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311F6B" w14:textId="7C50A707" w:rsidR="00005500" w:rsidRPr="00713A83" w:rsidRDefault="53D83E5C" w:rsidP="00005500">
      <w:pPr>
        <w:rPr>
          <w:color w:val="000000" w:themeColor="text1"/>
        </w:rPr>
      </w:pPr>
      <w:bookmarkStart w:id="0" w:name="_Hlk214721294"/>
      <w:bookmarkEnd w:id="0"/>
      <w:r w:rsidRPr="00713A83">
        <w:rPr>
          <w:color w:val="000000" w:themeColor="text1"/>
        </w:rPr>
        <w:t xml:space="preserve"> </w:t>
      </w:r>
      <w:r w:rsidR="007F50FB" w:rsidRPr="00713A83">
        <w:rPr>
          <w:color w:val="000000" w:themeColor="text1"/>
        </w:rPr>
        <w:t xml:space="preserve"> </w:t>
      </w:r>
    </w:p>
    <w:p w14:paraId="1C8F2F27" w14:textId="77777777" w:rsidR="00005500" w:rsidRPr="00713A83" w:rsidRDefault="00005500" w:rsidP="00005500">
      <w:pPr>
        <w:jc w:val="center"/>
        <w:rPr>
          <w:color w:val="000000" w:themeColor="text1"/>
        </w:rPr>
      </w:pPr>
      <w:r w:rsidRPr="00713A83">
        <w:rPr>
          <w:noProof/>
          <w:color w:val="000000" w:themeColor="text1"/>
          <w:lang w:eastAsia="en-GB"/>
        </w:rPr>
        <w:drawing>
          <wp:inline distT="0" distB="0" distL="0" distR="0" wp14:anchorId="3FE5426F" wp14:editId="0D384B3C">
            <wp:extent cx="3313216" cy="1158644"/>
            <wp:effectExtent l="0" t="0" r="1905" b="3810"/>
            <wp:docPr id="1" name="Picture 1" descr="A close 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 up of black text&#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314564" cy="1159115"/>
                    </a:xfrm>
                    <a:prstGeom prst="rect">
                      <a:avLst/>
                    </a:prstGeom>
                  </pic:spPr>
                </pic:pic>
              </a:graphicData>
            </a:graphic>
          </wp:inline>
        </w:drawing>
      </w:r>
    </w:p>
    <w:p w14:paraId="2DC82856" w14:textId="77777777" w:rsidR="00830C4A" w:rsidRPr="00713A83" w:rsidRDefault="00830C4A" w:rsidP="00005500">
      <w:pPr>
        <w:jc w:val="center"/>
        <w:rPr>
          <w:b/>
          <w:color w:val="000000" w:themeColor="text1"/>
          <w:sz w:val="44"/>
          <w:highlight w:val="yellow"/>
        </w:rPr>
      </w:pPr>
    </w:p>
    <w:p w14:paraId="78390A6C" w14:textId="7521D3D2" w:rsidR="00005500" w:rsidRPr="00713A83" w:rsidRDefault="00005500" w:rsidP="00005500">
      <w:pPr>
        <w:jc w:val="center"/>
        <w:rPr>
          <w:b/>
          <w:color w:val="000000" w:themeColor="text1"/>
          <w:sz w:val="44"/>
        </w:rPr>
      </w:pPr>
      <w:r w:rsidRPr="00713A83">
        <w:rPr>
          <w:b/>
          <w:color w:val="000000" w:themeColor="text1"/>
          <w:sz w:val="44"/>
        </w:rPr>
        <w:t xml:space="preserve">A Study of </w:t>
      </w:r>
    </w:p>
    <w:p w14:paraId="3F51D569" w14:textId="77777777" w:rsidR="00005500" w:rsidRPr="00713A83" w:rsidRDefault="00005500" w:rsidP="00005500">
      <w:pPr>
        <w:jc w:val="center"/>
        <w:rPr>
          <w:b/>
          <w:color w:val="000000" w:themeColor="text1"/>
          <w:sz w:val="44"/>
        </w:rPr>
      </w:pPr>
      <w:r w:rsidRPr="00713A83">
        <w:rPr>
          <w:b/>
          <w:color w:val="000000" w:themeColor="text1"/>
          <w:sz w:val="44"/>
        </w:rPr>
        <w:t xml:space="preserve">Network Security Techniques for </w:t>
      </w:r>
    </w:p>
    <w:p w14:paraId="4174E081" w14:textId="7EF53B2F" w:rsidR="00005500" w:rsidRPr="00713A83" w:rsidRDefault="00005500" w:rsidP="00005500">
      <w:pPr>
        <w:jc w:val="center"/>
        <w:rPr>
          <w:b/>
          <w:color w:val="000000" w:themeColor="text1"/>
          <w:sz w:val="44"/>
        </w:rPr>
      </w:pPr>
      <w:r w:rsidRPr="00713A83">
        <w:rPr>
          <w:b/>
          <w:color w:val="000000" w:themeColor="text1"/>
          <w:sz w:val="44"/>
        </w:rPr>
        <w:t>Detecting Reconnaissance Activity</w:t>
      </w:r>
    </w:p>
    <w:p w14:paraId="3BD59A04" w14:textId="287EB57F" w:rsidR="00005500" w:rsidRPr="00713A83" w:rsidRDefault="00EF7878" w:rsidP="00005500">
      <w:pPr>
        <w:jc w:val="center"/>
        <w:rPr>
          <w:color w:val="000000" w:themeColor="text1"/>
          <w:sz w:val="40"/>
        </w:rPr>
      </w:pPr>
      <w:r>
        <w:rPr>
          <w:color w:val="000000" w:themeColor="text1"/>
          <w:sz w:val="40"/>
        </w:rPr>
        <w:t>Additional Evidence</w:t>
      </w:r>
      <w:r w:rsidR="00114013">
        <w:rPr>
          <w:color w:val="000000" w:themeColor="text1"/>
          <w:sz w:val="40"/>
        </w:rPr>
        <w:t xml:space="preserve"> 1</w:t>
      </w:r>
      <w:r w:rsidR="00B639D9">
        <w:rPr>
          <w:color w:val="000000" w:themeColor="text1"/>
          <w:sz w:val="40"/>
        </w:rPr>
        <w:t xml:space="preserve"> (AE1)</w:t>
      </w:r>
    </w:p>
    <w:p w14:paraId="0C826D8A" w14:textId="77777777" w:rsidR="00005500" w:rsidRPr="00713A83" w:rsidRDefault="00005500" w:rsidP="00005500">
      <w:pPr>
        <w:jc w:val="center"/>
        <w:rPr>
          <w:color w:val="000000" w:themeColor="text1"/>
          <w:sz w:val="40"/>
        </w:rPr>
      </w:pPr>
      <w:r w:rsidRPr="00713A83">
        <w:rPr>
          <w:color w:val="000000" w:themeColor="text1"/>
          <w:sz w:val="40"/>
        </w:rPr>
        <w:t>by</w:t>
      </w:r>
    </w:p>
    <w:p w14:paraId="02B0F1B2" w14:textId="6E34D3E3" w:rsidR="00005500" w:rsidRPr="00713A83" w:rsidRDefault="00005500" w:rsidP="00005500">
      <w:pPr>
        <w:jc w:val="center"/>
        <w:rPr>
          <w:color w:val="000000" w:themeColor="text1"/>
          <w:sz w:val="40"/>
        </w:rPr>
      </w:pPr>
      <w:r w:rsidRPr="00713A83">
        <w:rPr>
          <w:color w:val="000000" w:themeColor="text1"/>
          <w:sz w:val="40"/>
        </w:rPr>
        <w:t>Simon Rees</w:t>
      </w:r>
      <w:r w:rsidR="00162A85" w:rsidRPr="00713A83">
        <w:rPr>
          <w:color w:val="000000" w:themeColor="text1"/>
          <w:sz w:val="40"/>
        </w:rPr>
        <w:t xml:space="preserve"> </w:t>
      </w:r>
      <w:r w:rsidR="00A756C1" w:rsidRPr="00713A83">
        <w:rPr>
          <w:color w:val="000000" w:themeColor="text1"/>
          <w:sz w:val="40"/>
        </w:rPr>
        <w:t>(0151968)</w:t>
      </w:r>
    </w:p>
    <w:p w14:paraId="5934F3BB" w14:textId="77777777" w:rsidR="00005500" w:rsidRPr="00713A83" w:rsidRDefault="00005500" w:rsidP="00005500">
      <w:pPr>
        <w:jc w:val="center"/>
        <w:rPr>
          <w:color w:val="000000" w:themeColor="text1"/>
          <w:sz w:val="40"/>
        </w:rPr>
      </w:pPr>
    </w:p>
    <w:p w14:paraId="7D86CF84" w14:textId="77777777" w:rsidR="00005500" w:rsidRPr="00713A83" w:rsidRDefault="00005500" w:rsidP="00005500">
      <w:pPr>
        <w:jc w:val="center"/>
        <w:rPr>
          <w:color w:val="000000" w:themeColor="text1"/>
          <w:sz w:val="40"/>
        </w:rPr>
      </w:pPr>
      <w:r w:rsidRPr="00713A83">
        <w:rPr>
          <w:color w:val="000000" w:themeColor="text1"/>
          <w:sz w:val="40"/>
        </w:rPr>
        <w:t>Supervisor: Professor Carlene Campbell</w:t>
      </w:r>
    </w:p>
    <w:p w14:paraId="37D40772" w14:textId="0DF03D20" w:rsidR="00005500" w:rsidRPr="00713A83" w:rsidRDefault="00005500" w:rsidP="00005500">
      <w:pPr>
        <w:jc w:val="center"/>
        <w:rPr>
          <w:color w:val="000000" w:themeColor="text1"/>
          <w:sz w:val="40"/>
        </w:rPr>
      </w:pPr>
      <w:r w:rsidRPr="00713A83">
        <w:rPr>
          <w:color w:val="000000" w:themeColor="text1"/>
          <w:sz w:val="40"/>
        </w:rPr>
        <w:t xml:space="preserve">Second Marker: </w:t>
      </w:r>
      <w:r w:rsidR="00BA5631" w:rsidRPr="00BD2BDF">
        <w:rPr>
          <w:color w:val="000000" w:themeColor="text1"/>
          <w:sz w:val="40"/>
        </w:rPr>
        <w:t xml:space="preserve">Nitheesh </w:t>
      </w:r>
      <w:proofErr w:type="spellStart"/>
      <w:r w:rsidR="00BA5631" w:rsidRPr="00BD2BDF">
        <w:rPr>
          <w:color w:val="000000" w:themeColor="text1"/>
          <w:sz w:val="40"/>
        </w:rPr>
        <w:t>Kaliyamurthy</w:t>
      </w:r>
      <w:proofErr w:type="spellEnd"/>
    </w:p>
    <w:p w14:paraId="7BA7FD37" w14:textId="77777777" w:rsidR="00005500" w:rsidRPr="00713A83" w:rsidRDefault="00005500" w:rsidP="00005500">
      <w:pPr>
        <w:jc w:val="center"/>
        <w:rPr>
          <w:color w:val="000000" w:themeColor="text1"/>
          <w:sz w:val="40"/>
        </w:rPr>
      </w:pPr>
    </w:p>
    <w:p w14:paraId="76AA2E86" w14:textId="77777777" w:rsidR="00005500" w:rsidRPr="00713A83" w:rsidRDefault="00005500" w:rsidP="00005500">
      <w:pPr>
        <w:jc w:val="center"/>
        <w:rPr>
          <w:color w:val="000000" w:themeColor="text1"/>
          <w:sz w:val="40"/>
        </w:rPr>
      </w:pPr>
    </w:p>
    <w:p w14:paraId="79C7BB25" w14:textId="77777777" w:rsidR="00005500" w:rsidRPr="00713A83" w:rsidRDefault="00005500" w:rsidP="00005500">
      <w:pPr>
        <w:jc w:val="center"/>
        <w:rPr>
          <w:color w:val="000000" w:themeColor="text1"/>
          <w:sz w:val="40"/>
        </w:rPr>
      </w:pPr>
      <w:r w:rsidRPr="00713A83">
        <w:rPr>
          <w:color w:val="000000" w:themeColor="text1"/>
          <w:sz w:val="40"/>
        </w:rPr>
        <w:t>Project submitted as part of the requirements for the award of MSc Cybersecurity and Digital Forensics</w:t>
      </w:r>
    </w:p>
    <w:p w14:paraId="578A4145" w14:textId="77777777" w:rsidR="00005500" w:rsidRPr="00713A83" w:rsidRDefault="00005500" w:rsidP="00A70ECE">
      <w:pPr>
        <w:rPr>
          <w:color w:val="000000" w:themeColor="text1"/>
          <w:sz w:val="40"/>
        </w:rPr>
      </w:pPr>
    </w:p>
    <w:p w14:paraId="6DF6CDAE" w14:textId="77777777" w:rsidR="00005500" w:rsidRPr="00713A83" w:rsidRDefault="00005500" w:rsidP="00005500">
      <w:pPr>
        <w:jc w:val="center"/>
        <w:rPr>
          <w:color w:val="000000" w:themeColor="text1"/>
          <w:sz w:val="40"/>
        </w:rPr>
      </w:pPr>
      <w:r w:rsidRPr="00713A83">
        <w:rPr>
          <w:color w:val="000000" w:themeColor="text1"/>
          <w:sz w:val="40"/>
        </w:rPr>
        <w:t>December 2025</w:t>
      </w:r>
    </w:p>
    <w:p w14:paraId="303D6F58" w14:textId="77777777" w:rsidR="00005500" w:rsidRPr="00713A83" w:rsidRDefault="00005500" w:rsidP="00005500">
      <w:pPr>
        <w:jc w:val="center"/>
      </w:pPr>
    </w:p>
    <w:p w14:paraId="2F45FC04" w14:textId="6E40802A" w:rsidR="000E4C3E" w:rsidRPr="00713A83" w:rsidRDefault="000E4C3E" w:rsidP="000E4C3E">
      <w:pPr>
        <w:pStyle w:val="TOCHeading"/>
        <w:spacing w:line="276" w:lineRule="auto"/>
        <w:ind w:left="0" w:firstLine="0"/>
        <w:jc w:val="both"/>
        <w:rPr>
          <w:rFonts w:cstheme="majorHAnsi"/>
          <w:lang w:val="en-GB"/>
        </w:rPr>
      </w:pPr>
      <w:bookmarkStart w:id="1" w:name="_Toc150536113"/>
      <w:bookmarkStart w:id="2" w:name="_Toc150536257"/>
      <w:bookmarkStart w:id="3" w:name="_Toc151052583"/>
      <w:bookmarkStart w:id="4" w:name="_Toc152177226"/>
      <w:bookmarkStart w:id="5" w:name="_Toc152516679"/>
      <w:bookmarkStart w:id="6" w:name="_Toc152868887"/>
      <w:bookmarkStart w:id="7" w:name="_Toc152868954"/>
      <w:bookmarkStart w:id="8" w:name="_Toc153020400"/>
      <w:r w:rsidRPr="00713A83">
        <w:rPr>
          <w:rFonts w:cstheme="majorHAnsi"/>
          <w:lang w:val="en-GB"/>
        </w:rPr>
        <w:lastRenderedPageBreak/>
        <w:t>Table of Content</w:t>
      </w:r>
      <w:bookmarkEnd w:id="1"/>
      <w:bookmarkEnd w:id="2"/>
      <w:bookmarkEnd w:id="3"/>
      <w:bookmarkEnd w:id="4"/>
      <w:bookmarkEnd w:id="5"/>
      <w:bookmarkEnd w:id="6"/>
      <w:bookmarkEnd w:id="7"/>
      <w:bookmarkEnd w:id="8"/>
      <w:r w:rsidRPr="00713A83">
        <w:rPr>
          <w:rFonts w:cstheme="majorHAnsi"/>
          <w:lang w:val="en-GB"/>
        </w:rPr>
        <w:t>s</w:t>
      </w:r>
    </w:p>
    <w:sdt>
      <w:sdtPr>
        <w:id w:val="-641726232"/>
        <w:docPartObj>
          <w:docPartGallery w:val="Table of Contents"/>
          <w:docPartUnique/>
        </w:docPartObj>
      </w:sdtPr>
      <w:sdtEndPr>
        <w:rPr>
          <w:b/>
          <w:bCs/>
        </w:rPr>
      </w:sdtEndPr>
      <w:sdtContent>
        <w:p w14:paraId="2AE1F5B4" w14:textId="77777777" w:rsidR="000E4C3E" w:rsidRPr="00713A83" w:rsidRDefault="000E4C3E" w:rsidP="000E4C3E">
          <w:pPr>
            <w:jc w:val="both"/>
          </w:pPr>
        </w:p>
        <w:p w14:paraId="21C14040" w14:textId="6E4D42F9" w:rsidR="00D5680D" w:rsidRDefault="000E4C3E">
          <w:pPr>
            <w:pStyle w:val="TOC1"/>
            <w:tabs>
              <w:tab w:val="right" w:leader="dot" w:pos="9016"/>
            </w:tabs>
            <w:rPr>
              <w:noProof/>
              <w:sz w:val="24"/>
              <w:szCs w:val="24"/>
              <w:lang w:eastAsia="en-GB"/>
            </w:rPr>
          </w:pPr>
          <w:r w:rsidRPr="00713A83">
            <w:fldChar w:fldCharType="begin"/>
          </w:r>
          <w:r w:rsidRPr="00713A83">
            <w:instrText xml:space="preserve"> TOC \o "1-3" \h \z \u </w:instrText>
          </w:r>
          <w:r w:rsidRPr="00713A83">
            <w:fldChar w:fldCharType="separate"/>
          </w:r>
          <w:hyperlink w:anchor="_Toc216531380" w:history="1">
            <w:r w:rsidR="00D5680D" w:rsidRPr="00310BEA">
              <w:rPr>
                <w:rStyle w:val="Hyperlink"/>
                <w:noProof/>
              </w:rPr>
              <w:t>1.0 Introduction</w:t>
            </w:r>
            <w:r w:rsidR="00D5680D">
              <w:rPr>
                <w:noProof/>
                <w:webHidden/>
              </w:rPr>
              <w:tab/>
            </w:r>
            <w:r w:rsidR="00D5680D">
              <w:rPr>
                <w:noProof/>
                <w:webHidden/>
              </w:rPr>
              <w:fldChar w:fldCharType="begin"/>
            </w:r>
            <w:r w:rsidR="00D5680D">
              <w:rPr>
                <w:noProof/>
                <w:webHidden/>
              </w:rPr>
              <w:instrText xml:space="preserve"> PAGEREF _Toc216531380 \h </w:instrText>
            </w:r>
            <w:r w:rsidR="00D5680D">
              <w:rPr>
                <w:noProof/>
                <w:webHidden/>
              </w:rPr>
            </w:r>
            <w:r w:rsidR="00D5680D">
              <w:rPr>
                <w:noProof/>
                <w:webHidden/>
              </w:rPr>
              <w:fldChar w:fldCharType="separate"/>
            </w:r>
            <w:r w:rsidR="00D5680D">
              <w:rPr>
                <w:noProof/>
                <w:webHidden/>
              </w:rPr>
              <w:t>12</w:t>
            </w:r>
            <w:r w:rsidR="00D5680D">
              <w:rPr>
                <w:noProof/>
                <w:webHidden/>
              </w:rPr>
              <w:fldChar w:fldCharType="end"/>
            </w:r>
          </w:hyperlink>
        </w:p>
        <w:p w14:paraId="0DCAAD0C" w14:textId="559AA3A8" w:rsidR="00D5680D" w:rsidRDefault="00D5680D">
          <w:pPr>
            <w:pStyle w:val="TOC1"/>
            <w:tabs>
              <w:tab w:val="right" w:leader="dot" w:pos="9016"/>
            </w:tabs>
            <w:rPr>
              <w:noProof/>
              <w:sz w:val="24"/>
              <w:szCs w:val="24"/>
              <w:lang w:eastAsia="en-GB"/>
            </w:rPr>
          </w:pPr>
          <w:hyperlink w:anchor="_Toc216531381" w:history="1">
            <w:r w:rsidRPr="00310BEA">
              <w:rPr>
                <w:rStyle w:val="Hyperlink"/>
                <w:noProof/>
              </w:rPr>
              <w:t>AE Appendices</w:t>
            </w:r>
            <w:r>
              <w:rPr>
                <w:noProof/>
                <w:webHidden/>
              </w:rPr>
              <w:tab/>
            </w:r>
            <w:r>
              <w:rPr>
                <w:noProof/>
                <w:webHidden/>
              </w:rPr>
              <w:fldChar w:fldCharType="begin"/>
            </w:r>
            <w:r>
              <w:rPr>
                <w:noProof/>
                <w:webHidden/>
              </w:rPr>
              <w:instrText xml:space="preserve"> PAGEREF _Toc216531381 \h </w:instrText>
            </w:r>
            <w:r>
              <w:rPr>
                <w:noProof/>
                <w:webHidden/>
              </w:rPr>
            </w:r>
            <w:r>
              <w:rPr>
                <w:noProof/>
                <w:webHidden/>
              </w:rPr>
              <w:fldChar w:fldCharType="separate"/>
            </w:r>
            <w:r>
              <w:rPr>
                <w:noProof/>
                <w:webHidden/>
              </w:rPr>
              <w:t>14</w:t>
            </w:r>
            <w:r>
              <w:rPr>
                <w:noProof/>
                <w:webHidden/>
              </w:rPr>
              <w:fldChar w:fldCharType="end"/>
            </w:r>
          </w:hyperlink>
        </w:p>
        <w:p w14:paraId="335D5803" w14:textId="1E3E1C2C" w:rsidR="00D5680D" w:rsidRDefault="00D5680D">
          <w:pPr>
            <w:pStyle w:val="TOC2"/>
            <w:tabs>
              <w:tab w:val="right" w:leader="dot" w:pos="9016"/>
            </w:tabs>
            <w:rPr>
              <w:noProof/>
              <w:sz w:val="24"/>
              <w:szCs w:val="24"/>
              <w:lang w:eastAsia="en-GB"/>
            </w:rPr>
          </w:pPr>
          <w:hyperlink w:anchor="_Toc216531382" w:history="1">
            <w:r w:rsidRPr="00310BEA">
              <w:rPr>
                <w:rStyle w:val="Hyperlink"/>
                <w:noProof/>
              </w:rPr>
              <w:t>AE Appendix 1: Analysis of Body of Knowledge Researched</w:t>
            </w:r>
            <w:r>
              <w:rPr>
                <w:noProof/>
                <w:webHidden/>
              </w:rPr>
              <w:tab/>
            </w:r>
            <w:r>
              <w:rPr>
                <w:noProof/>
                <w:webHidden/>
              </w:rPr>
              <w:fldChar w:fldCharType="begin"/>
            </w:r>
            <w:r>
              <w:rPr>
                <w:noProof/>
                <w:webHidden/>
              </w:rPr>
              <w:instrText xml:space="preserve"> PAGEREF _Toc216531382 \h </w:instrText>
            </w:r>
            <w:r>
              <w:rPr>
                <w:noProof/>
                <w:webHidden/>
              </w:rPr>
            </w:r>
            <w:r>
              <w:rPr>
                <w:noProof/>
                <w:webHidden/>
              </w:rPr>
              <w:fldChar w:fldCharType="separate"/>
            </w:r>
            <w:r>
              <w:rPr>
                <w:noProof/>
                <w:webHidden/>
              </w:rPr>
              <w:t>14</w:t>
            </w:r>
            <w:r>
              <w:rPr>
                <w:noProof/>
                <w:webHidden/>
              </w:rPr>
              <w:fldChar w:fldCharType="end"/>
            </w:r>
          </w:hyperlink>
        </w:p>
        <w:p w14:paraId="1F063CD7" w14:textId="4E9B3A0B" w:rsidR="00D5680D" w:rsidRDefault="00D5680D">
          <w:pPr>
            <w:pStyle w:val="TOC3"/>
            <w:tabs>
              <w:tab w:val="right" w:leader="dot" w:pos="9016"/>
            </w:tabs>
            <w:rPr>
              <w:noProof/>
              <w:sz w:val="24"/>
              <w:szCs w:val="24"/>
              <w:lang w:eastAsia="en-GB"/>
            </w:rPr>
          </w:pPr>
          <w:hyperlink w:anchor="_Toc216531383" w:history="1">
            <w:r w:rsidRPr="00310BEA">
              <w:rPr>
                <w:rStyle w:val="Hyperlink"/>
                <w:noProof/>
              </w:rPr>
              <w:t>A1.1 Overview of All Sources</w:t>
            </w:r>
            <w:r>
              <w:rPr>
                <w:noProof/>
                <w:webHidden/>
              </w:rPr>
              <w:tab/>
            </w:r>
            <w:r>
              <w:rPr>
                <w:noProof/>
                <w:webHidden/>
              </w:rPr>
              <w:fldChar w:fldCharType="begin"/>
            </w:r>
            <w:r>
              <w:rPr>
                <w:noProof/>
                <w:webHidden/>
              </w:rPr>
              <w:instrText xml:space="preserve"> PAGEREF _Toc216531383 \h </w:instrText>
            </w:r>
            <w:r>
              <w:rPr>
                <w:noProof/>
                <w:webHidden/>
              </w:rPr>
            </w:r>
            <w:r>
              <w:rPr>
                <w:noProof/>
                <w:webHidden/>
              </w:rPr>
              <w:fldChar w:fldCharType="separate"/>
            </w:r>
            <w:r>
              <w:rPr>
                <w:noProof/>
                <w:webHidden/>
              </w:rPr>
              <w:t>14</w:t>
            </w:r>
            <w:r>
              <w:rPr>
                <w:noProof/>
                <w:webHidden/>
              </w:rPr>
              <w:fldChar w:fldCharType="end"/>
            </w:r>
          </w:hyperlink>
        </w:p>
        <w:p w14:paraId="4D58BE19" w14:textId="2EF1E56C" w:rsidR="00D5680D" w:rsidRDefault="00D5680D">
          <w:pPr>
            <w:pStyle w:val="TOC3"/>
            <w:tabs>
              <w:tab w:val="right" w:leader="dot" w:pos="9016"/>
            </w:tabs>
            <w:rPr>
              <w:noProof/>
              <w:sz w:val="24"/>
              <w:szCs w:val="24"/>
              <w:lang w:eastAsia="en-GB"/>
            </w:rPr>
          </w:pPr>
          <w:hyperlink w:anchor="_Toc216531384" w:history="1">
            <w:r w:rsidRPr="00310BEA">
              <w:rPr>
                <w:rStyle w:val="Hyperlink"/>
                <w:noProof/>
              </w:rPr>
              <w:t>A1.2 Analysis of Peer Reviewed Papers</w:t>
            </w:r>
            <w:r>
              <w:rPr>
                <w:noProof/>
                <w:webHidden/>
              </w:rPr>
              <w:tab/>
            </w:r>
            <w:r>
              <w:rPr>
                <w:noProof/>
                <w:webHidden/>
              </w:rPr>
              <w:fldChar w:fldCharType="begin"/>
            </w:r>
            <w:r>
              <w:rPr>
                <w:noProof/>
                <w:webHidden/>
              </w:rPr>
              <w:instrText xml:space="preserve"> PAGEREF _Toc216531384 \h </w:instrText>
            </w:r>
            <w:r>
              <w:rPr>
                <w:noProof/>
                <w:webHidden/>
              </w:rPr>
            </w:r>
            <w:r>
              <w:rPr>
                <w:noProof/>
                <w:webHidden/>
              </w:rPr>
              <w:fldChar w:fldCharType="separate"/>
            </w:r>
            <w:r>
              <w:rPr>
                <w:noProof/>
                <w:webHidden/>
              </w:rPr>
              <w:t>15</w:t>
            </w:r>
            <w:r>
              <w:rPr>
                <w:noProof/>
                <w:webHidden/>
              </w:rPr>
              <w:fldChar w:fldCharType="end"/>
            </w:r>
          </w:hyperlink>
        </w:p>
        <w:p w14:paraId="6081B58C" w14:textId="101DE605" w:rsidR="00D5680D" w:rsidRDefault="00D5680D">
          <w:pPr>
            <w:pStyle w:val="TOC2"/>
            <w:tabs>
              <w:tab w:val="right" w:leader="dot" w:pos="9016"/>
            </w:tabs>
            <w:rPr>
              <w:noProof/>
              <w:sz w:val="24"/>
              <w:szCs w:val="24"/>
              <w:lang w:eastAsia="en-GB"/>
            </w:rPr>
          </w:pPr>
          <w:hyperlink w:anchor="_Toc216531385" w:history="1">
            <w:r w:rsidRPr="00310BEA">
              <w:rPr>
                <w:rStyle w:val="Hyperlink"/>
                <w:noProof/>
              </w:rPr>
              <w:t>AE Appendix 2: Network Traffic Analysis Fundamentals</w:t>
            </w:r>
            <w:r>
              <w:rPr>
                <w:noProof/>
                <w:webHidden/>
              </w:rPr>
              <w:tab/>
            </w:r>
            <w:r>
              <w:rPr>
                <w:noProof/>
                <w:webHidden/>
              </w:rPr>
              <w:fldChar w:fldCharType="begin"/>
            </w:r>
            <w:r>
              <w:rPr>
                <w:noProof/>
                <w:webHidden/>
              </w:rPr>
              <w:instrText xml:space="preserve"> PAGEREF _Toc216531385 \h </w:instrText>
            </w:r>
            <w:r>
              <w:rPr>
                <w:noProof/>
                <w:webHidden/>
              </w:rPr>
            </w:r>
            <w:r>
              <w:rPr>
                <w:noProof/>
                <w:webHidden/>
              </w:rPr>
              <w:fldChar w:fldCharType="separate"/>
            </w:r>
            <w:r>
              <w:rPr>
                <w:noProof/>
                <w:webHidden/>
              </w:rPr>
              <w:t>22</w:t>
            </w:r>
            <w:r>
              <w:rPr>
                <w:noProof/>
                <w:webHidden/>
              </w:rPr>
              <w:fldChar w:fldCharType="end"/>
            </w:r>
          </w:hyperlink>
        </w:p>
        <w:p w14:paraId="6B1EAE59" w14:textId="415A572B" w:rsidR="00D5680D" w:rsidRDefault="00D5680D">
          <w:pPr>
            <w:pStyle w:val="TOC3"/>
            <w:tabs>
              <w:tab w:val="right" w:leader="dot" w:pos="9016"/>
            </w:tabs>
            <w:rPr>
              <w:noProof/>
              <w:sz w:val="24"/>
              <w:szCs w:val="24"/>
              <w:lang w:eastAsia="en-GB"/>
            </w:rPr>
          </w:pPr>
          <w:hyperlink w:anchor="_Toc216531386" w:history="1">
            <w:r w:rsidRPr="00310BEA">
              <w:rPr>
                <w:rStyle w:val="Hyperlink"/>
                <w:noProof/>
              </w:rPr>
              <w:t>A2.1: The Open System Interconnection (OSI) Model</w:t>
            </w:r>
            <w:r>
              <w:rPr>
                <w:noProof/>
                <w:webHidden/>
              </w:rPr>
              <w:tab/>
            </w:r>
            <w:r>
              <w:rPr>
                <w:noProof/>
                <w:webHidden/>
              </w:rPr>
              <w:fldChar w:fldCharType="begin"/>
            </w:r>
            <w:r>
              <w:rPr>
                <w:noProof/>
                <w:webHidden/>
              </w:rPr>
              <w:instrText xml:space="preserve"> PAGEREF _Toc216531386 \h </w:instrText>
            </w:r>
            <w:r>
              <w:rPr>
                <w:noProof/>
                <w:webHidden/>
              </w:rPr>
            </w:r>
            <w:r>
              <w:rPr>
                <w:noProof/>
                <w:webHidden/>
              </w:rPr>
              <w:fldChar w:fldCharType="separate"/>
            </w:r>
            <w:r>
              <w:rPr>
                <w:noProof/>
                <w:webHidden/>
              </w:rPr>
              <w:t>22</w:t>
            </w:r>
            <w:r>
              <w:rPr>
                <w:noProof/>
                <w:webHidden/>
              </w:rPr>
              <w:fldChar w:fldCharType="end"/>
            </w:r>
          </w:hyperlink>
        </w:p>
        <w:p w14:paraId="13137B27" w14:textId="3B57986D" w:rsidR="00D5680D" w:rsidRDefault="00D5680D">
          <w:pPr>
            <w:pStyle w:val="TOC3"/>
            <w:tabs>
              <w:tab w:val="right" w:leader="dot" w:pos="9016"/>
            </w:tabs>
            <w:rPr>
              <w:noProof/>
              <w:sz w:val="24"/>
              <w:szCs w:val="24"/>
              <w:lang w:eastAsia="en-GB"/>
            </w:rPr>
          </w:pPr>
          <w:hyperlink w:anchor="_Toc216531387" w:history="1">
            <w:r w:rsidRPr="00310BEA">
              <w:rPr>
                <w:rStyle w:val="Hyperlink"/>
                <w:noProof/>
              </w:rPr>
              <w:t>A2.2: Network Traffic Analysis</w:t>
            </w:r>
            <w:r>
              <w:rPr>
                <w:noProof/>
                <w:webHidden/>
              </w:rPr>
              <w:tab/>
            </w:r>
            <w:r>
              <w:rPr>
                <w:noProof/>
                <w:webHidden/>
              </w:rPr>
              <w:fldChar w:fldCharType="begin"/>
            </w:r>
            <w:r>
              <w:rPr>
                <w:noProof/>
                <w:webHidden/>
              </w:rPr>
              <w:instrText xml:space="preserve"> PAGEREF _Toc216531387 \h </w:instrText>
            </w:r>
            <w:r>
              <w:rPr>
                <w:noProof/>
                <w:webHidden/>
              </w:rPr>
            </w:r>
            <w:r>
              <w:rPr>
                <w:noProof/>
                <w:webHidden/>
              </w:rPr>
              <w:fldChar w:fldCharType="separate"/>
            </w:r>
            <w:r>
              <w:rPr>
                <w:noProof/>
                <w:webHidden/>
              </w:rPr>
              <w:t>23</w:t>
            </w:r>
            <w:r>
              <w:rPr>
                <w:noProof/>
                <w:webHidden/>
              </w:rPr>
              <w:fldChar w:fldCharType="end"/>
            </w:r>
          </w:hyperlink>
        </w:p>
        <w:p w14:paraId="6D685384" w14:textId="727F7E93" w:rsidR="00D5680D" w:rsidRDefault="00D5680D">
          <w:pPr>
            <w:pStyle w:val="TOC3"/>
            <w:tabs>
              <w:tab w:val="right" w:leader="dot" w:pos="9016"/>
            </w:tabs>
            <w:rPr>
              <w:noProof/>
              <w:sz w:val="24"/>
              <w:szCs w:val="24"/>
              <w:lang w:eastAsia="en-GB"/>
            </w:rPr>
          </w:pPr>
          <w:hyperlink w:anchor="_Toc216531388" w:history="1">
            <w:r w:rsidRPr="00310BEA">
              <w:rPr>
                <w:rStyle w:val="Hyperlink"/>
                <w:noProof/>
              </w:rPr>
              <w:t>A2.2.1 Ethernet Frame Analysis</w:t>
            </w:r>
            <w:r>
              <w:rPr>
                <w:noProof/>
                <w:webHidden/>
              </w:rPr>
              <w:tab/>
            </w:r>
            <w:r>
              <w:rPr>
                <w:noProof/>
                <w:webHidden/>
              </w:rPr>
              <w:fldChar w:fldCharType="begin"/>
            </w:r>
            <w:r>
              <w:rPr>
                <w:noProof/>
                <w:webHidden/>
              </w:rPr>
              <w:instrText xml:space="preserve"> PAGEREF _Toc216531388 \h </w:instrText>
            </w:r>
            <w:r>
              <w:rPr>
                <w:noProof/>
                <w:webHidden/>
              </w:rPr>
            </w:r>
            <w:r>
              <w:rPr>
                <w:noProof/>
                <w:webHidden/>
              </w:rPr>
              <w:fldChar w:fldCharType="separate"/>
            </w:r>
            <w:r>
              <w:rPr>
                <w:noProof/>
                <w:webHidden/>
              </w:rPr>
              <w:t>24</w:t>
            </w:r>
            <w:r>
              <w:rPr>
                <w:noProof/>
                <w:webHidden/>
              </w:rPr>
              <w:fldChar w:fldCharType="end"/>
            </w:r>
          </w:hyperlink>
        </w:p>
        <w:p w14:paraId="5658F2AD" w14:textId="31A8A966" w:rsidR="00D5680D" w:rsidRDefault="00D5680D">
          <w:pPr>
            <w:pStyle w:val="TOC3"/>
            <w:tabs>
              <w:tab w:val="right" w:leader="dot" w:pos="9016"/>
            </w:tabs>
            <w:rPr>
              <w:noProof/>
              <w:sz w:val="24"/>
              <w:szCs w:val="24"/>
              <w:lang w:eastAsia="en-GB"/>
            </w:rPr>
          </w:pPr>
          <w:hyperlink w:anchor="_Toc216531389" w:history="1">
            <w:r w:rsidRPr="00310BEA">
              <w:rPr>
                <w:rStyle w:val="Hyperlink"/>
                <w:noProof/>
              </w:rPr>
              <w:t>A2.2.2 IPv4 Packet Analysis</w:t>
            </w:r>
            <w:r>
              <w:rPr>
                <w:noProof/>
                <w:webHidden/>
              </w:rPr>
              <w:tab/>
            </w:r>
            <w:r>
              <w:rPr>
                <w:noProof/>
                <w:webHidden/>
              </w:rPr>
              <w:fldChar w:fldCharType="begin"/>
            </w:r>
            <w:r>
              <w:rPr>
                <w:noProof/>
                <w:webHidden/>
              </w:rPr>
              <w:instrText xml:space="preserve"> PAGEREF _Toc216531389 \h </w:instrText>
            </w:r>
            <w:r>
              <w:rPr>
                <w:noProof/>
                <w:webHidden/>
              </w:rPr>
            </w:r>
            <w:r>
              <w:rPr>
                <w:noProof/>
                <w:webHidden/>
              </w:rPr>
              <w:fldChar w:fldCharType="separate"/>
            </w:r>
            <w:r>
              <w:rPr>
                <w:noProof/>
                <w:webHidden/>
              </w:rPr>
              <w:t>26</w:t>
            </w:r>
            <w:r>
              <w:rPr>
                <w:noProof/>
                <w:webHidden/>
              </w:rPr>
              <w:fldChar w:fldCharType="end"/>
            </w:r>
          </w:hyperlink>
        </w:p>
        <w:p w14:paraId="2D62BD47" w14:textId="3A0CD4B8" w:rsidR="00D5680D" w:rsidRDefault="00D5680D">
          <w:pPr>
            <w:pStyle w:val="TOC3"/>
            <w:tabs>
              <w:tab w:val="right" w:leader="dot" w:pos="9016"/>
            </w:tabs>
            <w:rPr>
              <w:noProof/>
              <w:sz w:val="24"/>
              <w:szCs w:val="24"/>
              <w:lang w:eastAsia="en-GB"/>
            </w:rPr>
          </w:pPr>
          <w:hyperlink w:anchor="_Toc216531390" w:history="1">
            <w:r w:rsidRPr="00310BEA">
              <w:rPr>
                <w:rStyle w:val="Hyperlink"/>
                <w:noProof/>
              </w:rPr>
              <w:t>A2.2.3 ICMP Packet Analysis</w:t>
            </w:r>
            <w:r>
              <w:rPr>
                <w:noProof/>
                <w:webHidden/>
              </w:rPr>
              <w:tab/>
            </w:r>
            <w:r>
              <w:rPr>
                <w:noProof/>
                <w:webHidden/>
              </w:rPr>
              <w:fldChar w:fldCharType="begin"/>
            </w:r>
            <w:r>
              <w:rPr>
                <w:noProof/>
                <w:webHidden/>
              </w:rPr>
              <w:instrText xml:space="preserve"> PAGEREF _Toc216531390 \h </w:instrText>
            </w:r>
            <w:r>
              <w:rPr>
                <w:noProof/>
                <w:webHidden/>
              </w:rPr>
            </w:r>
            <w:r>
              <w:rPr>
                <w:noProof/>
                <w:webHidden/>
              </w:rPr>
              <w:fldChar w:fldCharType="separate"/>
            </w:r>
            <w:r>
              <w:rPr>
                <w:noProof/>
                <w:webHidden/>
              </w:rPr>
              <w:t>28</w:t>
            </w:r>
            <w:r>
              <w:rPr>
                <w:noProof/>
                <w:webHidden/>
              </w:rPr>
              <w:fldChar w:fldCharType="end"/>
            </w:r>
          </w:hyperlink>
        </w:p>
        <w:p w14:paraId="40040BE2" w14:textId="2FA03054" w:rsidR="00D5680D" w:rsidRDefault="00D5680D">
          <w:pPr>
            <w:pStyle w:val="TOC3"/>
            <w:tabs>
              <w:tab w:val="right" w:leader="dot" w:pos="9016"/>
            </w:tabs>
            <w:rPr>
              <w:noProof/>
              <w:sz w:val="24"/>
              <w:szCs w:val="24"/>
              <w:lang w:eastAsia="en-GB"/>
            </w:rPr>
          </w:pPr>
          <w:hyperlink w:anchor="_Toc216531391" w:history="1">
            <w:r w:rsidRPr="00310BEA">
              <w:rPr>
                <w:rStyle w:val="Hyperlink"/>
                <w:noProof/>
              </w:rPr>
              <w:t>A2.2.4 ARP Packet Analysis</w:t>
            </w:r>
            <w:r>
              <w:rPr>
                <w:noProof/>
                <w:webHidden/>
              </w:rPr>
              <w:tab/>
            </w:r>
            <w:r>
              <w:rPr>
                <w:noProof/>
                <w:webHidden/>
              </w:rPr>
              <w:fldChar w:fldCharType="begin"/>
            </w:r>
            <w:r>
              <w:rPr>
                <w:noProof/>
                <w:webHidden/>
              </w:rPr>
              <w:instrText xml:space="preserve"> PAGEREF _Toc216531391 \h </w:instrText>
            </w:r>
            <w:r>
              <w:rPr>
                <w:noProof/>
                <w:webHidden/>
              </w:rPr>
            </w:r>
            <w:r>
              <w:rPr>
                <w:noProof/>
                <w:webHidden/>
              </w:rPr>
              <w:fldChar w:fldCharType="separate"/>
            </w:r>
            <w:r>
              <w:rPr>
                <w:noProof/>
                <w:webHidden/>
              </w:rPr>
              <w:t>30</w:t>
            </w:r>
            <w:r>
              <w:rPr>
                <w:noProof/>
                <w:webHidden/>
              </w:rPr>
              <w:fldChar w:fldCharType="end"/>
            </w:r>
          </w:hyperlink>
        </w:p>
        <w:p w14:paraId="7648B4B1" w14:textId="2F4B15F8" w:rsidR="00D5680D" w:rsidRDefault="00D5680D">
          <w:pPr>
            <w:pStyle w:val="TOC3"/>
            <w:tabs>
              <w:tab w:val="right" w:leader="dot" w:pos="9016"/>
            </w:tabs>
            <w:rPr>
              <w:noProof/>
              <w:sz w:val="24"/>
              <w:szCs w:val="24"/>
              <w:lang w:eastAsia="en-GB"/>
            </w:rPr>
          </w:pPr>
          <w:hyperlink w:anchor="_Toc216531392" w:history="1">
            <w:r w:rsidRPr="00310BEA">
              <w:rPr>
                <w:rStyle w:val="Hyperlink"/>
                <w:noProof/>
              </w:rPr>
              <w:t>A2.2.5 TCP Segment Analysis</w:t>
            </w:r>
            <w:r>
              <w:rPr>
                <w:noProof/>
                <w:webHidden/>
              </w:rPr>
              <w:tab/>
            </w:r>
            <w:r>
              <w:rPr>
                <w:noProof/>
                <w:webHidden/>
              </w:rPr>
              <w:fldChar w:fldCharType="begin"/>
            </w:r>
            <w:r>
              <w:rPr>
                <w:noProof/>
                <w:webHidden/>
              </w:rPr>
              <w:instrText xml:space="preserve"> PAGEREF _Toc216531392 \h </w:instrText>
            </w:r>
            <w:r>
              <w:rPr>
                <w:noProof/>
                <w:webHidden/>
              </w:rPr>
            </w:r>
            <w:r>
              <w:rPr>
                <w:noProof/>
                <w:webHidden/>
              </w:rPr>
              <w:fldChar w:fldCharType="separate"/>
            </w:r>
            <w:r>
              <w:rPr>
                <w:noProof/>
                <w:webHidden/>
              </w:rPr>
              <w:t>34</w:t>
            </w:r>
            <w:r>
              <w:rPr>
                <w:noProof/>
                <w:webHidden/>
              </w:rPr>
              <w:fldChar w:fldCharType="end"/>
            </w:r>
          </w:hyperlink>
        </w:p>
        <w:p w14:paraId="5E48D11A" w14:textId="21EF3145" w:rsidR="00D5680D" w:rsidRDefault="00D5680D">
          <w:pPr>
            <w:pStyle w:val="TOC3"/>
            <w:tabs>
              <w:tab w:val="right" w:leader="dot" w:pos="9016"/>
            </w:tabs>
            <w:rPr>
              <w:noProof/>
              <w:sz w:val="24"/>
              <w:szCs w:val="24"/>
              <w:lang w:eastAsia="en-GB"/>
            </w:rPr>
          </w:pPr>
          <w:hyperlink w:anchor="_Toc216531393" w:history="1">
            <w:r w:rsidRPr="00310BEA">
              <w:rPr>
                <w:rStyle w:val="Hyperlink"/>
                <w:noProof/>
              </w:rPr>
              <w:t>A2.2.6 UDP Datagram Analysis</w:t>
            </w:r>
            <w:r>
              <w:rPr>
                <w:noProof/>
                <w:webHidden/>
              </w:rPr>
              <w:tab/>
            </w:r>
            <w:r>
              <w:rPr>
                <w:noProof/>
                <w:webHidden/>
              </w:rPr>
              <w:fldChar w:fldCharType="begin"/>
            </w:r>
            <w:r>
              <w:rPr>
                <w:noProof/>
                <w:webHidden/>
              </w:rPr>
              <w:instrText xml:space="preserve"> PAGEREF _Toc216531393 \h </w:instrText>
            </w:r>
            <w:r>
              <w:rPr>
                <w:noProof/>
                <w:webHidden/>
              </w:rPr>
            </w:r>
            <w:r>
              <w:rPr>
                <w:noProof/>
                <w:webHidden/>
              </w:rPr>
              <w:fldChar w:fldCharType="separate"/>
            </w:r>
            <w:r>
              <w:rPr>
                <w:noProof/>
                <w:webHidden/>
              </w:rPr>
              <w:t>36</w:t>
            </w:r>
            <w:r>
              <w:rPr>
                <w:noProof/>
                <w:webHidden/>
              </w:rPr>
              <w:fldChar w:fldCharType="end"/>
            </w:r>
          </w:hyperlink>
        </w:p>
        <w:p w14:paraId="2A8AB461" w14:textId="2A44322B" w:rsidR="00D5680D" w:rsidRDefault="00D5680D">
          <w:pPr>
            <w:pStyle w:val="TOC3"/>
            <w:tabs>
              <w:tab w:val="right" w:leader="dot" w:pos="9016"/>
            </w:tabs>
            <w:rPr>
              <w:noProof/>
              <w:sz w:val="24"/>
              <w:szCs w:val="24"/>
              <w:lang w:eastAsia="en-GB"/>
            </w:rPr>
          </w:pPr>
          <w:hyperlink w:anchor="_Toc216531394" w:history="1">
            <w:r w:rsidRPr="00310BEA">
              <w:rPr>
                <w:rStyle w:val="Hyperlink"/>
                <w:noProof/>
              </w:rPr>
              <w:t>A2.2.7 QUIC Packet Analysis</w:t>
            </w:r>
            <w:r>
              <w:rPr>
                <w:noProof/>
                <w:webHidden/>
              </w:rPr>
              <w:tab/>
            </w:r>
            <w:r>
              <w:rPr>
                <w:noProof/>
                <w:webHidden/>
              </w:rPr>
              <w:fldChar w:fldCharType="begin"/>
            </w:r>
            <w:r>
              <w:rPr>
                <w:noProof/>
                <w:webHidden/>
              </w:rPr>
              <w:instrText xml:space="preserve"> PAGEREF _Toc216531394 \h </w:instrText>
            </w:r>
            <w:r>
              <w:rPr>
                <w:noProof/>
                <w:webHidden/>
              </w:rPr>
            </w:r>
            <w:r>
              <w:rPr>
                <w:noProof/>
                <w:webHidden/>
              </w:rPr>
              <w:fldChar w:fldCharType="separate"/>
            </w:r>
            <w:r>
              <w:rPr>
                <w:noProof/>
                <w:webHidden/>
              </w:rPr>
              <w:t>37</w:t>
            </w:r>
            <w:r>
              <w:rPr>
                <w:noProof/>
                <w:webHidden/>
              </w:rPr>
              <w:fldChar w:fldCharType="end"/>
            </w:r>
          </w:hyperlink>
        </w:p>
        <w:p w14:paraId="2636B03A" w14:textId="22062094" w:rsidR="00D5680D" w:rsidRDefault="00D5680D">
          <w:pPr>
            <w:pStyle w:val="TOC2"/>
            <w:tabs>
              <w:tab w:val="right" w:leader="dot" w:pos="9016"/>
            </w:tabs>
            <w:rPr>
              <w:noProof/>
              <w:sz w:val="24"/>
              <w:szCs w:val="24"/>
              <w:lang w:eastAsia="en-GB"/>
            </w:rPr>
          </w:pPr>
          <w:hyperlink w:anchor="_Toc216531408" w:history="1">
            <w:r w:rsidRPr="00310BEA">
              <w:rPr>
                <w:rStyle w:val="Hyperlink"/>
                <w:noProof/>
              </w:rPr>
              <w:t>AE Appendix 3: Additional Implementation Detail</w:t>
            </w:r>
            <w:r>
              <w:rPr>
                <w:noProof/>
                <w:webHidden/>
              </w:rPr>
              <w:tab/>
            </w:r>
            <w:r>
              <w:rPr>
                <w:noProof/>
                <w:webHidden/>
              </w:rPr>
              <w:fldChar w:fldCharType="begin"/>
            </w:r>
            <w:r>
              <w:rPr>
                <w:noProof/>
                <w:webHidden/>
              </w:rPr>
              <w:instrText xml:space="preserve"> PAGEREF _Toc216531408 \h </w:instrText>
            </w:r>
            <w:r>
              <w:rPr>
                <w:noProof/>
                <w:webHidden/>
              </w:rPr>
            </w:r>
            <w:r>
              <w:rPr>
                <w:noProof/>
                <w:webHidden/>
              </w:rPr>
              <w:fldChar w:fldCharType="separate"/>
            </w:r>
            <w:r>
              <w:rPr>
                <w:noProof/>
                <w:webHidden/>
              </w:rPr>
              <w:t>38</w:t>
            </w:r>
            <w:r>
              <w:rPr>
                <w:noProof/>
                <w:webHidden/>
              </w:rPr>
              <w:fldChar w:fldCharType="end"/>
            </w:r>
          </w:hyperlink>
        </w:p>
        <w:p w14:paraId="1B136362" w14:textId="4503863E" w:rsidR="00D5680D" w:rsidRDefault="00D5680D">
          <w:pPr>
            <w:pStyle w:val="TOC3"/>
            <w:tabs>
              <w:tab w:val="right" w:leader="dot" w:pos="9016"/>
            </w:tabs>
            <w:rPr>
              <w:noProof/>
              <w:sz w:val="24"/>
              <w:szCs w:val="24"/>
              <w:lang w:eastAsia="en-GB"/>
            </w:rPr>
          </w:pPr>
          <w:hyperlink w:anchor="_Toc216531409" w:history="1">
            <w:r w:rsidRPr="00310BEA">
              <w:rPr>
                <w:rStyle w:val="Hyperlink"/>
                <w:noProof/>
              </w:rPr>
              <w:t>A3.1 TCPdump</w:t>
            </w:r>
            <w:r>
              <w:rPr>
                <w:noProof/>
                <w:webHidden/>
              </w:rPr>
              <w:tab/>
            </w:r>
            <w:r>
              <w:rPr>
                <w:noProof/>
                <w:webHidden/>
              </w:rPr>
              <w:fldChar w:fldCharType="begin"/>
            </w:r>
            <w:r>
              <w:rPr>
                <w:noProof/>
                <w:webHidden/>
              </w:rPr>
              <w:instrText xml:space="preserve"> PAGEREF _Toc216531409 \h </w:instrText>
            </w:r>
            <w:r>
              <w:rPr>
                <w:noProof/>
                <w:webHidden/>
              </w:rPr>
            </w:r>
            <w:r>
              <w:rPr>
                <w:noProof/>
                <w:webHidden/>
              </w:rPr>
              <w:fldChar w:fldCharType="separate"/>
            </w:r>
            <w:r>
              <w:rPr>
                <w:noProof/>
                <w:webHidden/>
              </w:rPr>
              <w:t>38</w:t>
            </w:r>
            <w:r>
              <w:rPr>
                <w:noProof/>
                <w:webHidden/>
              </w:rPr>
              <w:fldChar w:fldCharType="end"/>
            </w:r>
          </w:hyperlink>
        </w:p>
        <w:p w14:paraId="51D876ED" w14:textId="7D41A1B3" w:rsidR="00D5680D" w:rsidRDefault="00D5680D">
          <w:pPr>
            <w:pStyle w:val="TOC3"/>
            <w:tabs>
              <w:tab w:val="right" w:leader="dot" w:pos="9016"/>
            </w:tabs>
            <w:rPr>
              <w:noProof/>
              <w:sz w:val="24"/>
              <w:szCs w:val="24"/>
              <w:lang w:eastAsia="en-GB"/>
            </w:rPr>
          </w:pPr>
          <w:hyperlink w:anchor="_Toc216531410" w:history="1">
            <w:r w:rsidRPr="00310BEA">
              <w:rPr>
                <w:rStyle w:val="Hyperlink"/>
                <w:noProof/>
              </w:rPr>
              <w:t>A3.2 Tshark</w:t>
            </w:r>
            <w:r>
              <w:rPr>
                <w:noProof/>
                <w:webHidden/>
              </w:rPr>
              <w:tab/>
            </w:r>
            <w:r>
              <w:rPr>
                <w:noProof/>
                <w:webHidden/>
              </w:rPr>
              <w:fldChar w:fldCharType="begin"/>
            </w:r>
            <w:r>
              <w:rPr>
                <w:noProof/>
                <w:webHidden/>
              </w:rPr>
              <w:instrText xml:space="preserve"> PAGEREF _Toc216531410 \h </w:instrText>
            </w:r>
            <w:r>
              <w:rPr>
                <w:noProof/>
                <w:webHidden/>
              </w:rPr>
            </w:r>
            <w:r>
              <w:rPr>
                <w:noProof/>
                <w:webHidden/>
              </w:rPr>
              <w:fldChar w:fldCharType="separate"/>
            </w:r>
            <w:r>
              <w:rPr>
                <w:noProof/>
                <w:webHidden/>
              </w:rPr>
              <w:t>39</w:t>
            </w:r>
            <w:r>
              <w:rPr>
                <w:noProof/>
                <w:webHidden/>
              </w:rPr>
              <w:fldChar w:fldCharType="end"/>
            </w:r>
          </w:hyperlink>
        </w:p>
        <w:p w14:paraId="78573125" w14:textId="4A301C9E" w:rsidR="00D5680D" w:rsidRDefault="00D5680D">
          <w:pPr>
            <w:pStyle w:val="TOC3"/>
            <w:tabs>
              <w:tab w:val="right" w:leader="dot" w:pos="9016"/>
            </w:tabs>
            <w:rPr>
              <w:noProof/>
              <w:sz w:val="24"/>
              <w:szCs w:val="24"/>
              <w:lang w:eastAsia="en-GB"/>
            </w:rPr>
          </w:pPr>
          <w:hyperlink w:anchor="_Toc216531411" w:history="1">
            <w:r w:rsidRPr="00310BEA">
              <w:rPr>
                <w:rStyle w:val="Hyperlink"/>
                <w:noProof/>
              </w:rPr>
              <w:t>A3.3 Nessus</w:t>
            </w:r>
            <w:r>
              <w:rPr>
                <w:noProof/>
                <w:webHidden/>
              </w:rPr>
              <w:tab/>
            </w:r>
            <w:r>
              <w:rPr>
                <w:noProof/>
                <w:webHidden/>
              </w:rPr>
              <w:fldChar w:fldCharType="begin"/>
            </w:r>
            <w:r>
              <w:rPr>
                <w:noProof/>
                <w:webHidden/>
              </w:rPr>
              <w:instrText xml:space="preserve"> PAGEREF _Toc216531411 \h </w:instrText>
            </w:r>
            <w:r>
              <w:rPr>
                <w:noProof/>
                <w:webHidden/>
              </w:rPr>
            </w:r>
            <w:r>
              <w:rPr>
                <w:noProof/>
                <w:webHidden/>
              </w:rPr>
              <w:fldChar w:fldCharType="separate"/>
            </w:r>
            <w:r>
              <w:rPr>
                <w:noProof/>
                <w:webHidden/>
              </w:rPr>
              <w:t>40</w:t>
            </w:r>
            <w:r>
              <w:rPr>
                <w:noProof/>
                <w:webHidden/>
              </w:rPr>
              <w:fldChar w:fldCharType="end"/>
            </w:r>
          </w:hyperlink>
        </w:p>
        <w:p w14:paraId="44054A7B" w14:textId="098F7717" w:rsidR="00D5680D" w:rsidRDefault="00D5680D">
          <w:pPr>
            <w:pStyle w:val="TOC3"/>
            <w:tabs>
              <w:tab w:val="right" w:leader="dot" w:pos="9016"/>
            </w:tabs>
            <w:rPr>
              <w:noProof/>
              <w:sz w:val="24"/>
              <w:szCs w:val="24"/>
              <w:lang w:eastAsia="en-GB"/>
            </w:rPr>
          </w:pPr>
          <w:hyperlink w:anchor="_Toc216531412" w:history="1">
            <w:r w:rsidRPr="00310BEA">
              <w:rPr>
                <w:rStyle w:val="Hyperlink"/>
                <w:noProof/>
              </w:rPr>
              <w:t>A3.4 Configuring the Data Aggregation Server (DAS)</w:t>
            </w:r>
            <w:r>
              <w:rPr>
                <w:noProof/>
                <w:webHidden/>
              </w:rPr>
              <w:tab/>
            </w:r>
            <w:r>
              <w:rPr>
                <w:noProof/>
                <w:webHidden/>
              </w:rPr>
              <w:fldChar w:fldCharType="begin"/>
            </w:r>
            <w:r>
              <w:rPr>
                <w:noProof/>
                <w:webHidden/>
              </w:rPr>
              <w:instrText xml:space="preserve"> PAGEREF _Toc216531412 \h </w:instrText>
            </w:r>
            <w:r>
              <w:rPr>
                <w:noProof/>
                <w:webHidden/>
              </w:rPr>
            </w:r>
            <w:r>
              <w:rPr>
                <w:noProof/>
                <w:webHidden/>
              </w:rPr>
              <w:fldChar w:fldCharType="separate"/>
            </w:r>
            <w:r>
              <w:rPr>
                <w:noProof/>
                <w:webHidden/>
              </w:rPr>
              <w:t>42</w:t>
            </w:r>
            <w:r>
              <w:rPr>
                <w:noProof/>
                <w:webHidden/>
              </w:rPr>
              <w:fldChar w:fldCharType="end"/>
            </w:r>
          </w:hyperlink>
        </w:p>
        <w:p w14:paraId="1A073C35" w14:textId="09D9CAA2" w:rsidR="00D5680D" w:rsidRDefault="00D5680D">
          <w:pPr>
            <w:pStyle w:val="TOC3"/>
            <w:tabs>
              <w:tab w:val="right" w:leader="dot" w:pos="9016"/>
            </w:tabs>
            <w:rPr>
              <w:noProof/>
              <w:sz w:val="24"/>
              <w:szCs w:val="24"/>
              <w:lang w:eastAsia="en-GB"/>
            </w:rPr>
          </w:pPr>
          <w:hyperlink w:anchor="_Toc216531413" w:history="1">
            <w:r w:rsidRPr="00310BEA">
              <w:rPr>
                <w:rStyle w:val="Hyperlink"/>
                <w:noProof/>
              </w:rPr>
              <w:t>A3.5 NIDS Installation – Additional Details</w:t>
            </w:r>
            <w:r>
              <w:rPr>
                <w:noProof/>
                <w:webHidden/>
              </w:rPr>
              <w:tab/>
            </w:r>
            <w:r>
              <w:rPr>
                <w:noProof/>
                <w:webHidden/>
              </w:rPr>
              <w:fldChar w:fldCharType="begin"/>
            </w:r>
            <w:r>
              <w:rPr>
                <w:noProof/>
                <w:webHidden/>
              </w:rPr>
              <w:instrText xml:space="preserve"> PAGEREF _Toc216531413 \h </w:instrText>
            </w:r>
            <w:r>
              <w:rPr>
                <w:noProof/>
                <w:webHidden/>
              </w:rPr>
            </w:r>
            <w:r>
              <w:rPr>
                <w:noProof/>
                <w:webHidden/>
              </w:rPr>
              <w:fldChar w:fldCharType="separate"/>
            </w:r>
            <w:r>
              <w:rPr>
                <w:noProof/>
                <w:webHidden/>
              </w:rPr>
              <w:t>46</w:t>
            </w:r>
            <w:r>
              <w:rPr>
                <w:noProof/>
                <w:webHidden/>
              </w:rPr>
              <w:fldChar w:fldCharType="end"/>
            </w:r>
          </w:hyperlink>
        </w:p>
        <w:p w14:paraId="229D89D5" w14:textId="324FA279" w:rsidR="00D5680D" w:rsidRDefault="00D5680D">
          <w:pPr>
            <w:pStyle w:val="TOC3"/>
            <w:tabs>
              <w:tab w:val="right" w:leader="dot" w:pos="9016"/>
            </w:tabs>
            <w:rPr>
              <w:noProof/>
              <w:sz w:val="24"/>
              <w:szCs w:val="24"/>
              <w:lang w:eastAsia="en-GB"/>
            </w:rPr>
          </w:pPr>
          <w:hyperlink w:anchor="_Toc216531414" w:history="1">
            <w:r w:rsidRPr="00310BEA">
              <w:rPr>
                <w:rStyle w:val="Hyperlink"/>
                <w:noProof/>
              </w:rPr>
              <w:t>A3.6 NIDS Configuration – Additional Details</w:t>
            </w:r>
            <w:r>
              <w:rPr>
                <w:noProof/>
                <w:webHidden/>
              </w:rPr>
              <w:tab/>
            </w:r>
            <w:r>
              <w:rPr>
                <w:noProof/>
                <w:webHidden/>
              </w:rPr>
              <w:fldChar w:fldCharType="begin"/>
            </w:r>
            <w:r>
              <w:rPr>
                <w:noProof/>
                <w:webHidden/>
              </w:rPr>
              <w:instrText xml:space="preserve"> PAGEREF _Toc216531414 \h </w:instrText>
            </w:r>
            <w:r>
              <w:rPr>
                <w:noProof/>
                <w:webHidden/>
              </w:rPr>
            </w:r>
            <w:r>
              <w:rPr>
                <w:noProof/>
                <w:webHidden/>
              </w:rPr>
              <w:fldChar w:fldCharType="separate"/>
            </w:r>
            <w:r>
              <w:rPr>
                <w:noProof/>
                <w:webHidden/>
              </w:rPr>
              <w:t>51</w:t>
            </w:r>
            <w:r>
              <w:rPr>
                <w:noProof/>
                <w:webHidden/>
              </w:rPr>
              <w:fldChar w:fldCharType="end"/>
            </w:r>
          </w:hyperlink>
        </w:p>
        <w:p w14:paraId="10BD7C49" w14:textId="339EAC06" w:rsidR="00D5680D" w:rsidRDefault="00D5680D">
          <w:pPr>
            <w:pStyle w:val="TOC3"/>
            <w:tabs>
              <w:tab w:val="right" w:leader="dot" w:pos="9016"/>
            </w:tabs>
            <w:rPr>
              <w:noProof/>
              <w:sz w:val="24"/>
              <w:szCs w:val="24"/>
              <w:lang w:eastAsia="en-GB"/>
            </w:rPr>
          </w:pPr>
          <w:hyperlink w:anchor="_Toc216531415" w:history="1">
            <w:r w:rsidRPr="00310BEA">
              <w:rPr>
                <w:rStyle w:val="Hyperlink"/>
                <w:noProof/>
              </w:rPr>
              <w:t>A3.7 Snort3 Migration from HPT to MST – OVA Migration Process</w:t>
            </w:r>
            <w:r>
              <w:rPr>
                <w:noProof/>
                <w:webHidden/>
              </w:rPr>
              <w:tab/>
            </w:r>
            <w:r>
              <w:rPr>
                <w:noProof/>
                <w:webHidden/>
              </w:rPr>
              <w:fldChar w:fldCharType="begin"/>
            </w:r>
            <w:r>
              <w:rPr>
                <w:noProof/>
                <w:webHidden/>
              </w:rPr>
              <w:instrText xml:space="preserve"> PAGEREF _Toc216531415 \h </w:instrText>
            </w:r>
            <w:r>
              <w:rPr>
                <w:noProof/>
                <w:webHidden/>
              </w:rPr>
            </w:r>
            <w:r>
              <w:rPr>
                <w:noProof/>
                <w:webHidden/>
              </w:rPr>
              <w:fldChar w:fldCharType="separate"/>
            </w:r>
            <w:r>
              <w:rPr>
                <w:noProof/>
                <w:webHidden/>
              </w:rPr>
              <w:t>71</w:t>
            </w:r>
            <w:r>
              <w:rPr>
                <w:noProof/>
                <w:webHidden/>
              </w:rPr>
              <w:fldChar w:fldCharType="end"/>
            </w:r>
          </w:hyperlink>
        </w:p>
        <w:p w14:paraId="5055B012" w14:textId="7914E962" w:rsidR="00D5680D" w:rsidRDefault="00D5680D">
          <w:pPr>
            <w:pStyle w:val="TOC3"/>
            <w:tabs>
              <w:tab w:val="right" w:leader="dot" w:pos="9016"/>
            </w:tabs>
            <w:rPr>
              <w:noProof/>
              <w:sz w:val="24"/>
              <w:szCs w:val="24"/>
              <w:lang w:eastAsia="en-GB"/>
            </w:rPr>
          </w:pPr>
          <w:hyperlink w:anchor="_Toc216531416" w:history="1">
            <w:r w:rsidRPr="00310BEA">
              <w:rPr>
                <w:rStyle w:val="Hyperlink"/>
                <w:noProof/>
              </w:rPr>
              <w:t>A3.8 Snort3 Hard Disk Drive (HDD) diskspace challenge post migration from HPT to MST</w:t>
            </w:r>
            <w:r>
              <w:rPr>
                <w:noProof/>
                <w:webHidden/>
              </w:rPr>
              <w:tab/>
            </w:r>
            <w:r>
              <w:rPr>
                <w:noProof/>
                <w:webHidden/>
              </w:rPr>
              <w:fldChar w:fldCharType="begin"/>
            </w:r>
            <w:r>
              <w:rPr>
                <w:noProof/>
                <w:webHidden/>
              </w:rPr>
              <w:instrText xml:space="preserve"> PAGEREF _Toc216531416 \h </w:instrText>
            </w:r>
            <w:r>
              <w:rPr>
                <w:noProof/>
                <w:webHidden/>
              </w:rPr>
            </w:r>
            <w:r>
              <w:rPr>
                <w:noProof/>
                <w:webHidden/>
              </w:rPr>
              <w:fldChar w:fldCharType="separate"/>
            </w:r>
            <w:r>
              <w:rPr>
                <w:noProof/>
                <w:webHidden/>
              </w:rPr>
              <w:t>73</w:t>
            </w:r>
            <w:r>
              <w:rPr>
                <w:noProof/>
                <w:webHidden/>
              </w:rPr>
              <w:fldChar w:fldCharType="end"/>
            </w:r>
          </w:hyperlink>
        </w:p>
        <w:p w14:paraId="02507B2F" w14:textId="67E67D1E" w:rsidR="00D5680D" w:rsidRDefault="00D5680D">
          <w:pPr>
            <w:pStyle w:val="TOC3"/>
            <w:tabs>
              <w:tab w:val="right" w:leader="dot" w:pos="9016"/>
            </w:tabs>
            <w:rPr>
              <w:noProof/>
              <w:sz w:val="24"/>
              <w:szCs w:val="24"/>
              <w:lang w:eastAsia="en-GB"/>
            </w:rPr>
          </w:pPr>
          <w:hyperlink w:anchor="_Toc216531417" w:history="1">
            <w:r w:rsidRPr="00310BEA">
              <w:rPr>
                <w:rStyle w:val="Hyperlink"/>
                <w:noProof/>
              </w:rPr>
              <w:t>A3.9 Building the SSLTarget Webserver</w:t>
            </w:r>
            <w:r>
              <w:rPr>
                <w:noProof/>
                <w:webHidden/>
              </w:rPr>
              <w:tab/>
            </w:r>
            <w:r>
              <w:rPr>
                <w:noProof/>
                <w:webHidden/>
              </w:rPr>
              <w:fldChar w:fldCharType="begin"/>
            </w:r>
            <w:r>
              <w:rPr>
                <w:noProof/>
                <w:webHidden/>
              </w:rPr>
              <w:instrText xml:space="preserve"> PAGEREF _Toc216531417 \h </w:instrText>
            </w:r>
            <w:r>
              <w:rPr>
                <w:noProof/>
                <w:webHidden/>
              </w:rPr>
            </w:r>
            <w:r>
              <w:rPr>
                <w:noProof/>
                <w:webHidden/>
              </w:rPr>
              <w:fldChar w:fldCharType="separate"/>
            </w:r>
            <w:r>
              <w:rPr>
                <w:noProof/>
                <w:webHidden/>
              </w:rPr>
              <w:t>75</w:t>
            </w:r>
            <w:r>
              <w:rPr>
                <w:noProof/>
                <w:webHidden/>
              </w:rPr>
              <w:fldChar w:fldCharType="end"/>
            </w:r>
          </w:hyperlink>
        </w:p>
        <w:p w14:paraId="649268FA" w14:textId="06459023" w:rsidR="00D5680D" w:rsidRDefault="00D5680D">
          <w:pPr>
            <w:pStyle w:val="TOC3"/>
            <w:tabs>
              <w:tab w:val="right" w:leader="dot" w:pos="9016"/>
            </w:tabs>
            <w:rPr>
              <w:noProof/>
              <w:sz w:val="24"/>
              <w:szCs w:val="24"/>
              <w:lang w:eastAsia="en-GB"/>
            </w:rPr>
          </w:pPr>
          <w:hyperlink w:anchor="_Toc216531418" w:history="1">
            <w:r w:rsidRPr="00310BEA">
              <w:rPr>
                <w:rStyle w:val="Hyperlink"/>
                <w:noProof/>
              </w:rPr>
              <w:t>A3.10 Signature ID Allocation</w:t>
            </w:r>
            <w:r>
              <w:rPr>
                <w:noProof/>
                <w:webHidden/>
              </w:rPr>
              <w:tab/>
            </w:r>
            <w:r>
              <w:rPr>
                <w:noProof/>
                <w:webHidden/>
              </w:rPr>
              <w:fldChar w:fldCharType="begin"/>
            </w:r>
            <w:r>
              <w:rPr>
                <w:noProof/>
                <w:webHidden/>
              </w:rPr>
              <w:instrText xml:space="preserve"> PAGEREF _Toc216531418 \h </w:instrText>
            </w:r>
            <w:r>
              <w:rPr>
                <w:noProof/>
                <w:webHidden/>
              </w:rPr>
            </w:r>
            <w:r>
              <w:rPr>
                <w:noProof/>
                <w:webHidden/>
              </w:rPr>
              <w:fldChar w:fldCharType="separate"/>
            </w:r>
            <w:r>
              <w:rPr>
                <w:noProof/>
                <w:webHidden/>
              </w:rPr>
              <w:t>77</w:t>
            </w:r>
            <w:r>
              <w:rPr>
                <w:noProof/>
                <w:webHidden/>
              </w:rPr>
              <w:fldChar w:fldCharType="end"/>
            </w:r>
          </w:hyperlink>
        </w:p>
        <w:p w14:paraId="5FD233C9" w14:textId="50BB5742" w:rsidR="00D5680D" w:rsidRDefault="00D5680D">
          <w:pPr>
            <w:pStyle w:val="TOC3"/>
            <w:tabs>
              <w:tab w:val="right" w:leader="dot" w:pos="9016"/>
            </w:tabs>
            <w:rPr>
              <w:noProof/>
              <w:sz w:val="24"/>
              <w:szCs w:val="24"/>
              <w:lang w:eastAsia="en-GB"/>
            </w:rPr>
          </w:pPr>
          <w:hyperlink w:anchor="_Toc216531419" w:history="1">
            <w:r w:rsidRPr="00310BEA">
              <w:rPr>
                <w:rStyle w:val="Hyperlink"/>
                <w:noProof/>
              </w:rPr>
              <w:t>A3.11 Preliminary Testing</w:t>
            </w:r>
            <w:r>
              <w:rPr>
                <w:noProof/>
                <w:webHidden/>
              </w:rPr>
              <w:tab/>
            </w:r>
            <w:r>
              <w:rPr>
                <w:noProof/>
                <w:webHidden/>
              </w:rPr>
              <w:fldChar w:fldCharType="begin"/>
            </w:r>
            <w:r>
              <w:rPr>
                <w:noProof/>
                <w:webHidden/>
              </w:rPr>
              <w:instrText xml:space="preserve"> PAGEREF _Toc216531419 \h </w:instrText>
            </w:r>
            <w:r>
              <w:rPr>
                <w:noProof/>
                <w:webHidden/>
              </w:rPr>
            </w:r>
            <w:r>
              <w:rPr>
                <w:noProof/>
                <w:webHidden/>
              </w:rPr>
              <w:fldChar w:fldCharType="separate"/>
            </w:r>
            <w:r>
              <w:rPr>
                <w:noProof/>
                <w:webHidden/>
              </w:rPr>
              <w:t>79</w:t>
            </w:r>
            <w:r>
              <w:rPr>
                <w:noProof/>
                <w:webHidden/>
              </w:rPr>
              <w:fldChar w:fldCharType="end"/>
            </w:r>
          </w:hyperlink>
        </w:p>
        <w:p w14:paraId="1E198541" w14:textId="703EDF88" w:rsidR="00D5680D" w:rsidRDefault="00D5680D">
          <w:pPr>
            <w:pStyle w:val="TOC2"/>
            <w:tabs>
              <w:tab w:val="right" w:leader="dot" w:pos="9016"/>
            </w:tabs>
            <w:rPr>
              <w:noProof/>
              <w:sz w:val="24"/>
              <w:szCs w:val="24"/>
              <w:lang w:eastAsia="en-GB"/>
            </w:rPr>
          </w:pPr>
          <w:hyperlink w:anchor="_Toc216531420" w:history="1">
            <w:r w:rsidRPr="00310BEA">
              <w:rPr>
                <w:rStyle w:val="Hyperlink"/>
                <w:noProof/>
              </w:rPr>
              <w:t>AE Appendix 4: Data Metrics and Analysis – NTA &amp; Signature/Rule Creation</w:t>
            </w:r>
            <w:r>
              <w:rPr>
                <w:noProof/>
                <w:webHidden/>
              </w:rPr>
              <w:tab/>
            </w:r>
            <w:r>
              <w:rPr>
                <w:noProof/>
                <w:webHidden/>
              </w:rPr>
              <w:fldChar w:fldCharType="begin"/>
            </w:r>
            <w:r>
              <w:rPr>
                <w:noProof/>
                <w:webHidden/>
              </w:rPr>
              <w:instrText xml:space="preserve"> PAGEREF _Toc216531420 \h </w:instrText>
            </w:r>
            <w:r>
              <w:rPr>
                <w:noProof/>
                <w:webHidden/>
              </w:rPr>
            </w:r>
            <w:r>
              <w:rPr>
                <w:noProof/>
                <w:webHidden/>
              </w:rPr>
              <w:fldChar w:fldCharType="separate"/>
            </w:r>
            <w:r>
              <w:rPr>
                <w:noProof/>
                <w:webHidden/>
              </w:rPr>
              <w:t>82</w:t>
            </w:r>
            <w:r>
              <w:rPr>
                <w:noProof/>
                <w:webHidden/>
              </w:rPr>
              <w:fldChar w:fldCharType="end"/>
            </w:r>
          </w:hyperlink>
        </w:p>
        <w:p w14:paraId="5419E348" w14:textId="55D03BD5" w:rsidR="00D5680D" w:rsidRDefault="00D5680D">
          <w:pPr>
            <w:pStyle w:val="TOC3"/>
            <w:tabs>
              <w:tab w:val="right" w:leader="dot" w:pos="9016"/>
            </w:tabs>
            <w:rPr>
              <w:noProof/>
              <w:sz w:val="24"/>
              <w:szCs w:val="24"/>
              <w:lang w:eastAsia="en-GB"/>
            </w:rPr>
          </w:pPr>
          <w:hyperlink w:anchor="_Toc216531421" w:history="1">
            <w:r w:rsidRPr="00310BEA">
              <w:rPr>
                <w:rStyle w:val="Hyperlink"/>
                <w:noProof/>
              </w:rPr>
              <w:t>A4.1 Further Analysis</w:t>
            </w:r>
            <w:r>
              <w:rPr>
                <w:noProof/>
                <w:webHidden/>
              </w:rPr>
              <w:tab/>
            </w:r>
            <w:r>
              <w:rPr>
                <w:noProof/>
                <w:webHidden/>
              </w:rPr>
              <w:fldChar w:fldCharType="begin"/>
            </w:r>
            <w:r>
              <w:rPr>
                <w:noProof/>
                <w:webHidden/>
              </w:rPr>
              <w:instrText xml:space="preserve"> PAGEREF _Toc216531421 \h </w:instrText>
            </w:r>
            <w:r>
              <w:rPr>
                <w:noProof/>
                <w:webHidden/>
              </w:rPr>
            </w:r>
            <w:r>
              <w:rPr>
                <w:noProof/>
                <w:webHidden/>
              </w:rPr>
              <w:fldChar w:fldCharType="separate"/>
            </w:r>
            <w:r>
              <w:rPr>
                <w:noProof/>
                <w:webHidden/>
              </w:rPr>
              <w:t>82</w:t>
            </w:r>
            <w:r>
              <w:rPr>
                <w:noProof/>
                <w:webHidden/>
              </w:rPr>
              <w:fldChar w:fldCharType="end"/>
            </w:r>
          </w:hyperlink>
        </w:p>
        <w:p w14:paraId="003124BD" w14:textId="411434F9" w:rsidR="00D5680D" w:rsidRDefault="00D5680D">
          <w:pPr>
            <w:pStyle w:val="TOC2"/>
            <w:tabs>
              <w:tab w:val="right" w:leader="dot" w:pos="9016"/>
            </w:tabs>
            <w:rPr>
              <w:noProof/>
              <w:sz w:val="24"/>
              <w:szCs w:val="24"/>
              <w:lang w:eastAsia="en-GB"/>
            </w:rPr>
          </w:pPr>
          <w:hyperlink w:anchor="_Toc216531422" w:history="1">
            <w:r w:rsidRPr="00310BEA">
              <w:rPr>
                <w:rStyle w:val="Hyperlink"/>
                <w:noProof/>
              </w:rPr>
              <w:t>AE Appendix 5: Testing &amp; Evaluation</w:t>
            </w:r>
            <w:r>
              <w:rPr>
                <w:noProof/>
                <w:webHidden/>
              </w:rPr>
              <w:tab/>
            </w:r>
            <w:r>
              <w:rPr>
                <w:noProof/>
                <w:webHidden/>
              </w:rPr>
              <w:fldChar w:fldCharType="begin"/>
            </w:r>
            <w:r>
              <w:rPr>
                <w:noProof/>
                <w:webHidden/>
              </w:rPr>
              <w:instrText xml:space="preserve"> PAGEREF _Toc216531422 \h </w:instrText>
            </w:r>
            <w:r>
              <w:rPr>
                <w:noProof/>
                <w:webHidden/>
              </w:rPr>
            </w:r>
            <w:r>
              <w:rPr>
                <w:noProof/>
                <w:webHidden/>
              </w:rPr>
              <w:fldChar w:fldCharType="separate"/>
            </w:r>
            <w:r>
              <w:rPr>
                <w:noProof/>
                <w:webHidden/>
              </w:rPr>
              <w:t>103</w:t>
            </w:r>
            <w:r>
              <w:rPr>
                <w:noProof/>
                <w:webHidden/>
              </w:rPr>
              <w:fldChar w:fldCharType="end"/>
            </w:r>
          </w:hyperlink>
        </w:p>
        <w:p w14:paraId="785B297E" w14:textId="3CA6389A" w:rsidR="00D5680D" w:rsidRDefault="00D5680D">
          <w:pPr>
            <w:pStyle w:val="TOC3"/>
            <w:tabs>
              <w:tab w:val="right" w:leader="dot" w:pos="9016"/>
            </w:tabs>
            <w:rPr>
              <w:noProof/>
              <w:sz w:val="24"/>
              <w:szCs w:val="24"/>
              <w:lang w:eastAsia="en-GB"/>
            </w:rPr>
          </w:pPr>
          <w:hyperlink w:anchor="_Toc216531423" w:history="1">
            <w:r w:rsidRPr="00310BEA">
              <w:rPr>
                <w:rStyle w:val="Hyperlink"/>
                <w:noProof/>
              </w:rPr>
              <w:t>A5.1 Phase-I</w:t>
            </w:r>
            <w:r>
              <w:rPr>
                <w:noProof/>
                <w:webHidden/>
              </w:rPr>
              <w:tab/>
            </w:r>
            <w:r>
              <w:rPr>
                <w:noProof/>
                <w:webHidden/>
              </w:rPr>
              <w:fldChar w:fldCharType="begin"/>
            </w:r>
            <w:r>
              <w:rPr>
                <w:noProof/>
                <w:webHidden/>
              </w:rPr>
              <w:instrText xml:space="preserve"> PAGEREF _Toc216531423 \h </w:instrText>
            </w:r>
            <w:r>
              <w:rPr>
                <w:noProof/>
                <w:webHidden/>
              </w:rPr>
            </w:r>
            <w:r>
              <w:rPr>
                <w:noProof/>
                <w:webHidden/>
              </w:rPr>
              <w:fldChar w:fldCharType="separate"/>
            </w:r>
            <w:r>
              <w:rPr>
                <w:noProof/>
                <w:webHidden/>
              </w:rPr>
              <w:t>103</w:t>
            </w:r>
            <w:r>
              <w:rPr>
                <w:noProof/>
                <w:webHidden/>
              </w:rPr>
              <w:fldChar w:fldCharType="end"/>
            </w:r>
          </w:hyperlink>
        </w:p>
        <w:p w14:paraId="5C53C7E0" w14:textId="6A8D9E33" w:rsidR="00D5680D" w:rsidRDefault="00D5680D">
          <w:pPr>
            <w:pStyle w:val="TOC3"/>
            <w:tabs>
              <w:tab w:val="right" w:leader="dot" w:pos="9016"/>
            </w:tabs>
            <w:rPr>
              <w:noProof/>
              <w:sz w:val="24"/>
              <w:szCs w:val="24"/>
              <w:lang w:eastAsia="en-GB"/>
            </w:rPr>
          </w:pPr>
          <w:hyperlink w:anchor="_Toc216531424" w:history="1">
            <w:r w:rsidRPr="00310BEA">
              <w:rPr>
                <w:rStyle w:val="Hyperlink"/>
                <w:noProof/>
              </w:rPr>
              <w:t>A5.2 Phase-II</w:t>
            </w:r>
            <w:r>
              <w:rPr>
                <w:noProof/>
                <w:webHidden/>
              </w:rPr>
              <w:tab/>
            </w:r>
            <w:r>
              <w:rPr>
                <w:noProof/>
                <w:webHidden/>
              </w:rPr>
              <w:fldChar w:fldCharType="begin"/>
            </w:r>
            <w:r>
              <w:rPr>
                <w:noProof/>
                <w:webHidden/>
              </w:rPr>
              <w:instrText xml:space="preserve"> PAGEREF _Toc216531424 \h </w:instrText>
            </w:r>
            <w:r>
              <w:rPr>
                <w:noProof/>
                <w:webHidden/>
              </w:rPr>
            </w:r>
            <w:r>
              <w:rPr>
                <w:noProof/>
                <w:webHidden/>
              </w:rPr>
              <w:fldChar w:fldCharType="separate"/>
            </w:r>
            <w:r>
              <w:rPr>
                <w:noProof/>
                <w:webHidden/>
              </w:rPr>
              <w:t>128</w:t>
            </w:r>
            <w:r>
              <w:rPr>
                <w:noProof/>
                <w:webHidden/>
              </w:rPr>
              <w:fldChar w:fldCharType="end"/>
            </w:r>
          </w:hyperlink>
        </w:p>
        <w:p w14:paraId="1527C368" w14:textId="15991601" w:rsidR="00D5680D" w:rsidRDefault="00D5680D">
          <w:pPr>
            <w:pStyle w:val="TOC3"/>
            <w:tabs>
              <w:tab w:val="right" w:leader="dot" w:pos="9016"/>
            </w:tabs>
            <w:rPr>
              <w:noProof/>
              <w:sz w:val="24"/>
              <w:szCs w:val="24"/>
              <w:lang w:eastAsia="en-GB"/>
            </w:rPr>
          </w:pPr>
          <w:hyperlink w:anchor="_Toc216531425" w:history="1">
            <w:r w:rsidRPr="00310BEA">
              <w:rPr>
                <w:rStyle w:val="Hyperlink"/>
                <w:noProof/>
              </w:rPr>
              <w:t>A5.3 Phase-III</w:t>
            </w:r>
            <w:r>
              <w:rPr>
                <w:noProof/>
                <w:webHidden/>
              </w:rPr>
              <w:tab/>
            </w:r>
            <w:r>
              <w:rPr>
                <w:noProof/>
                <w:webHidden/>
              </w:rPr>
              <w:fldChar w:fldCharType="begin"/>
            </w:r>
            <w:r>
              <w:rPr>
                <w:noProof/>
                <w:webHidden/>
              </w:rPr>
              <w:instrText xml:space="preserve"> PAGEREF _Toc216531425 \h </w:instrText>
            </w:r>
            <w:r>
              <w:rPr>
                <w:noProof/>
                <w:webHidden/>
              </w:rPr>
            </w:r>
            <w:r>
              <w:rPr>
                <w:noProof/>
                <w:webHidden/>
              </w:rPr>
              <w:fldChar w:fldCharType="separate"/>
            </w:r>
            <w:r>
              <w:rPr>
                <w:noProof/>
                <w:webHidden/>
              </w:rPr>
              <w:t>129</w:t>
            </w:r>
            <w:r>
              <w:rPr>
                <w:noProof/>
                <w:webHidden/>
              </w:rPr>
              <w:fldChar w:fldCharType="end"/>
            </w:r>
          </w:hyperlink>
        </w:p>
        <w:p w14:paraId="318016E4" w14:textId="3C613A90" w:rsidR="00D5680D" w:rsidRDefault="00D5680D">
          <w:pPr>
            <w:pStyle w:val="TOC3"/>
            <w:tabs>
              <w:tab w:val="right" w:leader="dot" w:pos="9016"/>
            </w:tabs>
            <w:rPr>
              <w:noProof/>
              <w:sz w:val="24"/>
              <w:szCs w:val="24"/>
              <w:lang w:eastAsia="en-GB"/>
            </w:rPr>
          </w:pPr>
          <w:hyperlink w:anchor="_Toc216531426" w:history="1">
            <w:r w:rsidRPr="00310BEA">
              <w:rPr>
                <w:rStyle w:val="Hyperlink"/>
                <w:noProof/>
              </w:rPr>
              <w:t>A5.4 Phase-IV</w:t>
            </w:r>
            <w:r>
              <w:rPr>
                <w:noProof/>
                <w:webHidden/>
              </w:rPr>
              <w:tab/>
            </w:r>
            <w:r>
              <w:rPr>
                <w:noProof/>
                <w:webHidden/>
              </w:rPr>
              <w:fldChar w:fldCharType="begin"/>
            </w:r>
            <w:r>
              <w:rPr>
                <w:noProof/>
                <w:webHidden/>
              </w:rPr>
              <w:instrText xml:space="preserve"> PAGEREF _Toc216531426 \h </w:instrText>
            </w:r>
            <w:r>
              <w:rPr>
                <w:noProof/>
                <w:webHidden/>
              </w:rPr>
            </w:r>
            <w:r>
              <w:rPr>
                <w:noProof/>
                <w:webHidden/>
              </w:rPr>
              <w:fldChar w:fldCharType="separate"/>
            </w:r>
            <w:r>
              <w:rPr>
                <w:noProof/>
                <w:webHidden/>
              </w:rPr>
              <w:t>131</w:t>
            </w:r>
            <w:r>
              <w:rPr>
                <w:noProof/>
                <w:webHidden/>
              </w:rPr>
              <w:fldChar w:fldCharType="end"/>
            </w:r>
          </w:hyperlink>
        </w:p>
        <w:p w14:paraId="19FB05D1" w14:textId="06342AD2" w:rsidR="00D5680D" w:rsidRDefault="00D5680D">
          <w:pPr>
            <w:pStyle w:val="TOC2"/>
            <w:tabs>
              <w:tab w:val="right" w:leader="dot" w:pos="9016"/>
            </w:tabs>
            <w:rPr>
              <w:noProof/>
              <w:sz w:val="24"/>
              <w:szCs w:val="24"/>
              <w:lang w:eastAsia="en-GB"/>
            </w:rPr>
          </w:pPr>
          <w:hyperlink w:anchor="_Toc216531427" w:history="1">
            <w:r w:rsidRPr="00310BEA">
              <w:rPr>
                <w:rStyle w:val="Hyperlink"/>
                <w:noProof/>
              </w:rPr>
              <w:t>AE Appendix 6: Additional Evidence Contents</w:t>
            </w:r>
            <w:r>
              <w:rPr>
                <w:noProof/>
                <w:webHidden/>
              </w:rPr>
              <w:tab/>
            </w:r>
            <w:r>
              <w:rPr>
                <w:noProof/>
                <w:webHidden/>
              </w:rPr>
              <w:fldChar w:fldCharType="begin"/>
            </w:r>
            <w:r>
              <w:rPr>
                <w:noProof/>
                <w:webHidden/>
              </w:rPr>
              <w:instrText xml:space="preserve"> PAGEREF _Toc216531427 \h </w:instrText>
            </w:r>
            <w:r>
              <w:rPr>
                <w:noProof/>
                <w:webHidden/>
              </w:rPr>
            </w:r>
            <w:r>
              <w:rPr>
                <w:noProof/>
                <w:webHidden/>
              </w:rPr>
              <w:fldChar w:fldCharType="separate"/>
            </w:r>
            <w:r>
              <w:rPr>
                <w:noProof/>
                <w:webHidden/>
              </w:rPr>
              <w:t>132</w:t>
            </w:r>
            <w:r>
              <w:rPr>
                <w:noProof/>
                <w:webHidden/>
              </w:rPr>
              <w:fldChar w:fldCharType="end"/>
            </w:r>
          </w:hyperlink>
        </w:p>
        <w:p w14:paraId="1C36B280" w14:textId="4E1AE65C" w:rsidR="000E4C3E" w:rsidRPr="00713A83" w:rsidRDefault="000E4C3E" w:rsidP="000E4C3E">
          <w:pPr>
            <w:spacing w:line="276" w:lineRule="auto"/>
            <w:jc w:val="both"/>
          </w:pPr>
          <w:r w:rsidRPr="00713A83">
            <w:rPr>
              <w:b/>
              <w:bCs/>
            </w:rPr>
            <w:fldChar w:fldCharType="end"/>
          </w:r>
        </w:p>
      </w:sdtContent>
    </w:sdt>
    <w:p w14:paraId="796A9FFA" w14:textId="08C5B136" w:rsidR="000E4C3E" w:rsidRPr="00713A83" w:rsidRDefault="0076375F" w:rsidP="0076375F">
      <w:pPr>
        <w:pStyle w:val="TOCHeading"/>
        <w:spacing w:line="276" w:lineRule="auto"/>
        <w:ind w:left="0" w:firstLine="0"/>
        <w:jc w:val="both"/>
        <w:rPr>
          <w:rFonts w:cstheme="majorHAnsi"/>
          <w:lang w:val="en-GB"/>
        </w:rPr>
      </w:pPr>
      <w:bookmarkStart w:id="9" w:name="_Toc150536116"/>
      <w:bookmarkStart w:id="10" w:name="_Toc150536260"/>
      <w:bookmarkStart w:id="11" w:name="_Toc151052586"/>
      <w:bookmarkStart w:id="12" w:name="_Toc152177229"/>
      <w:bookmarkStart w:id="13" w:name="_Toc152516682"/>
      <w:bookmarkStart w:id="14" w:name="_Toc152868890"/>
      <w:bookmarkStart w:id="15" w:name="_Toc152868957"/>
      <w:bookmarkStart w:id="16" w:name="_Toc153020403"/>
      <w:r w:rsidRPr="00713A83">
        <w:rPr>
          <w:rFonts w:cstheme="majorHAnsi"/>
          <w:lang w:val="en-GB"/>
        </w:rPr>
        <w:t xml:space="preserve">I </w:t>
      </w:r>
      <w:r w:rsidR="000E4C3E" w:rsidRPr="00713A83">
        <w:rPr>
          <w:rFonts w:cstheme="majorHAnsi"/>
          <w:lang w:val="en-GB"/>
        </w:rPr>
        <w:t>List of Figures</w:t>
      </w:r>
      <w:bookmarkEnd w:id="9"/>
      <w:bookmarkEnd w:id="10"/>
      <w:bookmarkEnd w:id="11"/>
      <w:bookmarkEnd w:id="12"/>
      <w:bookmarkEnd w:id="13"/>
      <w:bookmarkEnd w:id="14"/>
      <w:bookmarkEnd w:id="15"/>
      <w:bookmarkEnd w:id="16"/>
    </w:p>
    <w:p w14:paraId="0A8844F7" w14:textId="77777777" w:rsidR="000E4C3E" w:rsidRPr="00713A83" w:rsidRDefault="000E4C3E" w:rsidP="000E4C3E">
      <w:pPr>
        <w:pStyle w:val="ListParagraph"/>
        <w:spacing w:line="276" w:lineRule="auto"/>
        <w:jc w:val="both"/>
        <w:rPr>
          <w:rFonts w:cstheme="minorHAnsi"/>
          <w:sz w:val="24"/>
          <w:szCs w:val="24"/>
        </w:rPr>
      </w:pPr>
    </w:p>
    <w:p w14:paraId="5B28648D" w14:textId="3A969B37" w:rsidR="00F752BE" w:rsidRDefault="000E4C3E">
      <w:pPr>
        <w:pStyle w:val="TableofFigures"/>
        <w:tabs>
          <w:tab w:val="right" w:leader="dot" w:pos="9016"/>
        </w:tabs>
        <w:rPr>
          <w:noProof/>
          <w:sz w:val="24"/>
          <w:szCs w:val="24"/>
          <w:lang w:eastAsia="en-GB"/>
        </w:rPr>
      </w:pPr>
      <w:r w:rsidRPr="00713A83">
        <w:rPr>
          <w:rFonts w:cstheme="minorHAnsi"/>
          <w:sz w:val="24"/>
          <w:szCs w:val="24"/>
        </w:rPr>
        <w:fldChar w:fldCharType="begin"/>
      </w:r>
      <w:r w:rsidRPr="00713A83">
        <w:rPr>
          <w:rFonts w:cstheme="minorHAnsi"/>
          <w:sz w:val="24"/>
          <w:szCs w:val="24"/>
        </w:rPr>
        <w:instrText xml:space="preserve"> TOC \h \z \c "Figure" </w:instrText>
      </w:r>
      <w:r w:rsidRPr="00713A83">
        <w:rPr>
          <w:rFonts w:cstheme="minorHAnsi"/>
          <w:sz w:val="24"/>
          <w:szCs w:val="24"/>
        </w:rPr>
        <w:fldChar w:fldCharType="separate"/>
      </w:r>
      <w:hyperlink w:anchor="_Toc216531428" w:history="1">
        <w:r w:rsidR="00F752BE" w:rsidRPr="00811330">
          <w:rPr>
            <w:rStyle w:val="Hyperlink"/>
            <w:noProof/>
          </w:rPr>
          <w:t>Figure 1: Overview of All Sources (Pie Chart)</w:t>
        </w:r>
        <w:r w:rsidR="00F752BE">
          <w:rPr>
            <w:noProof/>
            <w:webHidden/>
          </w:rPr>
          <w:tab/>
        </w:r>
        <w:r w:rsidR="00F752BE">
          <w:rPr>
            <w:noProof/>
            <w:webHidden/>
          </w:rPr>
          <w:fldChar w:fldCharType="begin"/>
        </w:r>
        <w:r w:rsidR="00F752BE">
          <w:rPr>
            <w:noProof/>
            <w:webHidden/>
          </w:rPr>
          <w:instrText xml:space="preserve"> PAGEREF _Toc216531428 \h </w:instrText>
        </w:r>
        <w:r w:rsidR="00F752BE">
          <w:rPr>
            <w:noProof/>
            <w:webHidden/>
          </w:rPr>
        </w:r>
        <w:r w:rsidR="00F752BE">
          <w:rPr>
            <w:noProof/>
            <w:webHidden/>
          </w:rPr>
          <w:fldChar w:fldCharType="separate"/>
        </w:r>
        <w:r w:rsidR="00F752BE">
          <w:rPr>
            <w:noProof/>
            <w:webHidden/>
          </w:rPr>
          <w:t>15</w:t>
        </w:r>
        <w:r w:rsidR="00F752BE">
          <w:rPr>
            <w:noProof/>
            <w:webHidden/>
          </w:rPr>
          <w:fldChar w:fldCharType="end"/>
        </w:r>
      </w:hyperlink>
    </w:p>
    <w:p w14:paraId="37A65C8D" w14:textId="6A332958" w:rsidR="00F752BE" w:rsidRDefault="00F752BE">
      <w:pPr>
        <w:pStyle w:val="TableofFigures"/>
        <w:tabs>
          <w:tab w:val="right" w:leader="dot" w:pos="9016"/>
        </w:tabs>
        <w:rPr>
          <w:noProof/>
          <w:sz w:val="24"/>
          <w:szCs w:val="24"/>
          <w:lang w:eastAsia="en-GB"/>
        </w:rPr>
      </w:pPr>
      <w:hyperlink w:anchor="_Toc216531429" w:history="1">
        <w:r w:rsidRPr="00811330">
          <w:rPr>
            <w:rStyle w:val="Hyperlink"/>
            <w:noProof/>
          </w:rPr>
          <w:t>Figure 2: Ethernet Frame Analysis</w:t>
        </w:r>
        <w:r>
          <w:rPr>
            <w:noProof/>
            <w:webHidden/>
          </w:rPr>
          <w:tab/>
        </w:r>
        <w:r>
          <w:rPr>
            <w:noProof/>
            <w:webHidden/>
          </w:rPr>
          <w:fldChar w:fldCharType="begin"/>
        </w:r>
        <w:r>
          <w:rPr>
            <w:noProof/>
            <w:webHidden/>
          </w:rPr>
          <w:instrText xml:space="preserve"> PAGEREF _Toc216531429 \h </w:instrText>
        </w:r>
        <w:r>
          <w:rPr>
            <w:noProof/>
            <w:webHidden/>
          </w:rPr>
        </w:r>
        <w:r>
          <w:rPr>
            <w:noProof/>
            <w:webHidden/>
          </w:rPr>
          <w:fldChar w:fldCharType="separate"/>
        </w:r>
        <w:r>
          <w:rPr>
            <w:noProof/>
            <w:webHidden/>
          </w:rPr>
          <w:t>24</w:t>
        </w:r>
        <w:r>
          <w:rPr>
            <w:noProof/>
            <w:webHidden/>
          </w:rPr>
          <w:fldChar w:fldCharType="end"/>
        </w:r>
      </w:hyperlink>
    </w:p>
    <w:p w14:paraId="04395336" w14:textId="1449B49E" w:rsidR="00F752BE" w:rsidRDefault="00F752BE">
      <w:pPr>
        <w:pStyle w:val="TableofFigures"/>
        <w:tabs>
          <w:tab w:val="right" w:leader="dot" w:pos="9016"/>
        </w:tabs>
        <w:rPr>
          <w:noProof/>
          <w:sz w:val="24"/>
          <w:szCs w:val="24"/>
          <w:lang w:eastAsia="en-GB"/>
        </w:rPr>
      </w:pPr>
      <w:hyperlink w:anchor="_Toc216531430" w:history="1">
        <w:r w:rsidRPr="00811330">
          <w:rPr>
            <w:rStyle w:val="Hyperlink"/>
            <w:noProof/>
          </w:rPr>
          <w:t>Figure 3: IP Packet Analysis</w:t>
        </w:r>
        <w:r>
          <w:rPr>
            <w:noProof/>
            <w:webHidden/>
          </w:rPr>
          <w:tab/>
        </w:r>
        <w:r>
          <w:rPr>
            <w:noProof/>
            <w:webHidden/>
          </w:rPr>
          <w:fldChar w:fldCharType="begin"/>
        </w:r>
        <w:r>
          <w:rPr>
            <w:noProof/>
            <w:webHidden/>
          </w:rPr>
          <w:instrText xml:space="preserve"> PAGEREF _Toc216531430 \h </w:instrText>
        </w:r>
        <w:r>
          <w:rPr>
            <w:noProof/>
            <w:webHidden/>
          </w:rPr>
        </w:r>
        <w:r>
          <w:rPr>
            <w:noProof/>
            <w:webHidden/>
          </w:rPr>
          <w:fldChar w:fldCharType="separate"/>
        </w:r>
        <w:r>
          <w:rPr>
            <w:noProof/>
            <w:webHidden/>
          </w:rPr>
          <w:t>26</w:t>
        </w:r>
        <w:r>
          <w:rPr>
            <w:noProof/>
            <w:webHidden/>
          </w:rPr>
          <w:fldChar w:fldCharType="end"/>
        </w:r>
      </w:hyperlink>
    </w:p>
    <w:p w14:paraId="2639E4C2" w14:textId="02E5E5DA" w:rsidR="00F752BE" w:rsidRDefault="00F752BE">
      <w:pPr>
        <w:pStyle w:val="TableofFigures"/>
        <w:tabs>
          <w:tab w:val="right" w:leader="dot" w:pos="9016"/>
        </w:tabs>
        <w:rPr>
          <w:noProof/>
          <w:sz w:val="24"/>
          <w:szCs w:val="24"/>
          <w:lang w:eastAsia="en-GB"/>
        </w:rPr>
      </w:pPr>
      <w:hyperlink w:anchor="_Toc216531431" w:history="1">
        <w:r w:rsidRPr="00811330">
          <w:rPr>
            <w:rStyle w:val="Hyperlink"/>
            <w:noProof/>
          </w:rPr>
          <w:t>Figure 4: ICMP Packet Analysis</w:t>
        </w:r>
        <w:r>
          <w:rPr>
            <w:noProof/>
            <w:webHidden/>
          </w:rPr>
          <w:tab/>
        </w:r>
        <w:r>
          <w:rPr>
            <w:noProof/>
            <w:webHidden/>
          </w:rPr>
          <w:fldChar w:fldCharType="begin"/>
        </w:r>
        <w:r>
          <w:rPr>
            <w:noProof/>
            <w:webHidden/>
          </w:rPr>
          <w:instrText xml:space="preserve"> PAGEREF _Toc216531431 \h </w:instrText>
        </w:r>
        <w:r>
          <w:rPr>
            <w:noProof/>
            <w:webHidden/>
          </w:rPr>
        </w:r>
        <w:r>
          <w:rPr>
            <w:noProof/>
            <w:webHidden/>
          </w:rPr>
          <w:fldChar w:fldCharType="separate"/>
        </w:r>
        <w:r>
          <w:rPr>
            <w:noProof/>
            <w:webHidden/>
          </w:rPr>
          <w:t>28</w:t>
        </w:r>
        <w:r>
          <w:rPr>
            <w:noProof/>
            <w:webHidden/>
          </w:rPr>
          <w:fldChar w:fldCharType="end"/>
        </w:r>
      </w:hyperlink>
    </w:p>
    <w:p w14:paraId="1609AB6A" w14:textId="106FBEF3" w:rsidR="00F752BE" w:rsidRDefault="00F752BE">
      <w:pPr>
        <w:pStyle w:val="TableofFigures"/>
        <w:tabs>
          <w:tab w:val="right" w:leader="dot" w:pos="9016"/>
        </w:tabs>
        <w:rPr>
          <w:noProof/>
          <w:sz w:val="24"/>
          <w:szCs w:val="24"/>
          <w:lang w:eastAsia="en-GB"/>
        </w:rPr>
      </w:pPr>
      <w:hyperlink w:anchor="_Toc216531432" w:history="1">
        <w:r w:rsidRPr="00811330">
          <w:rPr>
            <w:rStyle w:val="Hyperlink"/>
            <w:noProof/>
          </w:rPr>
          <w:t>Figure 5: ARP Packet Analysis</w:t>
        </w:r>
        <w:r>
          <w:rPr>
            <w:noProof/>
            <w:webHidden/>
          </w:rPr>
          <w:tab/>
        </w:r>
        <w:r>
          <w:rPr>
            <w:noProof/>
            <w:webHidden/>
          </w:rPr>
          <w:fldChar w:fldCharType="begin"/>
        </w:r>
        <w:r>
          <w:rPr>
            <w:noProof/>
            <w:webHidden/>
          </w:rPr>
          <w:instrText xml:space="preserve"> PAGEREF _Toc216531432 \h </w:instrText>
        </w:r>
        <w:r>
          <w:rPr>
            <w:noProof/>
            <w:webHidden/>
          </w:rPr>
        </w:r>
        <w:r>
          <w:rPr>
            <w:noProof/>
            <w:webHidden/>
          </w:rPr>
          <w:fldChar w:fldCharType="separate"/>
        </w:r>
        <w:r>
          <w:rPr>
            <w:noProof/>
            <w:webHidden/>
          </w:rPr>
          <w:t>30</w:t>
        </w:r>
        <w:r>
          <w:rPr>
            <w:noProof/>
            <w:webHidden/>
          </w:rPr>
          <w:fldChar w:fldCharType="end"/>
        </w:r>
      </w:hyperlink>
    </w:p>
    <w:p w14:paraId="0C01B92F" w14:textId="6F73F33B" w:rsidR="00F752BE" w:rsidRDefault="00F752BE">
      <w:pPr>
        <w:pStyle w:val="TableofFigures"/>
        <w:tabs>
          <w:tab w:val="right" w:leader="dot" w:pos="9016"/>
        </w:tabs>
        <w:rPr>
          <w:noProof/>
          <w:sz w:val="24"/>
          <w:szCs w:val="24"/>
          <w:lang w:eastAsia="en-GB"/>
        </w:rPr>
      </w:pPr>
      <w:hyperlink w:anchor="_Toc216531433" w:history="1">
        <w:r w:rsidRPr="00811330">
          <w:rPr>
            <w:rStyle w:val="Hyperlink"/>
            <w:noProof/>
          </w:rPr>
          <w:t>Figure 6: Wireshark packet analysis of an ARP packet from Arping tool.</w:t>
        </w:r>
        <w:r>
          <w:rPr>
            <w:noProof/>
            <w:webHidden/>
          </w:rPr>
          <w:tab/>
        </w:r>
        <w:r>
          <w:rPr>
            <w:noProof/>
            <w:webHidden/>
          </w:rPr>
          <w:fldChar w:fldCharType="begin"/>
        </w:r>
        <w:r>
          <w:rPr>
            <w:noProof/>
            <w:webHidden/>
          </w:rPr>
          <w:instrText xml:space="preserve"> PAGEREF _Toc216531433 \h </w:instrText>
        </w:r>
        <w:r>
          <w:rPr>
            <w:noProof/>
            <w:webHidden/>
          </w:rPr>
        </w:r>
        <w:r>
          <w:rPr>
            <w:noProof/>
            <w:webHidden/>
          </w:rPr>
          <w:fldChar w:fldCharType="separate"/>
        </w:r>
        <w:r>
          <w:rPr>
            <w:noProof/>
            <w:webHidden/>
          </w:rPr>
          <w:t>31</w:t>
        </w:r>
        <w:r>
          <w:rPr>
            <w:noProof/>
            <w:webHidden/>
          </w:rPr>
          <w:fldChar w:fldCharType="end"/>
        </w:r>
      </w:hyperlink>
    </w:p>
    <w:p w14:paraId="3929F1FA" w14:textId="17B478E1" w:rsidR="00F752BE" w:rsidRDefault="00F752BE">
      <w:pPr>
        <w:pStyle w:val="TableofFigures"/>
        <w:tabs>
          <w:tab w:val="right" w:leader="dot" w:pos="9016"/>
        </w:tabs>
        <w:rPr>
          <w:noProof/>
          <w:sz w:val="24"/>
          <w:szCs w:val="24"/>
          <w:lang w:eastAsia="en-GB"/>
        </w:rPr>
      </w:pPr>
      <w:hyperlink w:anchor="_Toc216531434" w:history="1">
        <w:r w:rsidRPr="00811330">
          <w:rPr>
            <w:rStyle w:val="Hyperlink"/>
            <w:noProof/>
          </w:rPr>
          <w:t>Figure 7: Wireshark packet analysis of an ARP packet from Arp-Scan tool.</w:t>
        </w:r>
        <w:r>
          <w:rPr>
            <w:noProof/>
            <w:webHidden/>
          </w:rPr>
          <w:tab/>
        </w:r>
        <w:r>
          <w:rPr>
            <w:noProof/>
            <w:webHidden/>
          </w:rPr>
          <w:fldChar w:fldCharType="begin"/>
        </w:r>
        <w:r>
          <w:rPr>
            <w:noProof/>
            <w:webHidden/>
          </w:rPr>
          <w:instrText xml:space="preserve"> PAGEREF _Toc216531434 \h </w:instrText>
        </w:r>
        <w:r>
          <w:rPr>
            <w:noProof/>
            <w:webHidden/>
          </w:rPr>
        </w:r>
        <w:r>
          <w:rPr>
            <w:noProof/>
            <w:webHidden/>
          </w:rPr>
          <w:fldChar w:fldCharType="separate"/>
        </w:r>
        <w:r>
          <w:rPr>
            <w:noProof/>
            <w:webHidden/>
          </w:rPr>
          <w:t>32</w:t>
        </w:r>
        <w:r>
          <w:rPr>
            <w:noProof/>
            <w:webHidden/>
          </w:rPr>
          <w:fldChar w:fldCharType="end"/>
        </w:r>
      </w:hyperlink>
    </w:p>
    <w:p w14:paraId="1934DC9D" w14:textId="44375773" w:rsidR="00F752BE" w:rsidRDefault="00F752BE">
      <w:pPr>
        <w:pStyle w:val="TableofFigures"/>
        <w:tabs>
          <w:tab w:val="right" w:leader="dot" w:pos="9016"/>
        </w:tabs>
        <w:rPr>
          <w:noProof/>
          <w:sz w:val="24"/>
          <w:szCs w:val="24"/>
          <w:lang w:eastAsia="en-GB"/>
        </w:rPr>
      </w:pPr>
      <w:hyperlink w:anchor="_Toc216531435" w:history="1">
        <w:r w:rsidRPr="00811330">
          <w:rPr>
            <w:rStyle w:val="Hyperlink"/>
            <w:noProof/>
          </w:rPr>
          <w:t>Figure 8: TCP Segment Analysis</w:t>
        </w:r>
        <w:r>
          <w:rPr>
            <w:noProof/>
            <w:webHidden/>
          </w:rPr>
          <w:tab/>
        </w:r>
        <w:r>
          <w:rPr>
            <w:noProof/>
            <w:webHidden/>
          </w:rPr>
          <w:fldChar w:fldCharType="begin"/>
        </w:r>
        <w:r>
          <w:rPr>
            <w:noProof/>
            <w:webHidden/>
          </w:rPr>
          <w:instrText xml:space="preserve"> PAGEREF _Toc216531435 \h </w:instrText>
        </w:r>
        <w:r>
          <w:rPr>
            <w:noProof/>
            <w:webHidden/>
          </w:rPr>
        </w:r>
        <w:r>
          <w:rPr>
            <w:noProof/>
            <w:webHidden/>
          </w:rPr>
          <w:fldChar w:fldCharType="separate"/>
        </w:r>
        <w:r>
          <w:rPr>
            <w:noProof/>
            <w:webHidden/>
          </w:rPr>
          <w:t>34</w:t>
        </w:r>
        <w:r>
          <w:rPr>
            <w:noProof/>
            <w:webHidden/>
          </w:rPr>
          <w:fldChar w:fldCharType="end"/>
        </w:r>
      </w:hyperlink>
    </w:p>
    <w:p w14:paraId="1C002FE1" w14:textId="3E99A926" w:rsidR="00F752BE" w:rsidRDefault="00F752BE">
      <w:pPr>
        <w:pStyle w:val="TableofFigures"/>
        <w:tabs>
          <w:tab w:val="right" w:leader="dot" w:pos="9016"/>
        </w:tabs>
        <w:rPr>
          <w:noProof/>
          <w:sz w:val="24"/>
          <w:szCs w:val="24"/>
          <w:lang w:eastAsia="en-GB"/>
        </w:rPr>
      </w:pPr>
      <w:hyperlink w:anchor="_Toc216531436" w:history="1">
        <w:r w:rsidRPr="00811330">
          <w:rPr>
            <w:rStyle w:val="Hyperlink"/>
            <w:noProof/>
          </w:rPr>
          <w:t>Figure 9: UDP Datagram Analysis</w:t>
        </w:r>
        <w:r>
          <w:rPr>
            <w:noProof/>
            <w:webHidden/>
          </w:rPr>
          <w:tab/>
        </w:r>
        <w:r>
          <w:rPr>
            <w:noProof/>
            <w:webHidden/>
          </w:rPr>
          <w:fldChar w:fldCharType="begin"/>
        </w:r>
        <w:r>
          <w:rPr>
            <w:noProof/>
            <w:webHidden/>
          </w:rPr>
          <w:instrText xml:space="preserve"> PAGEREF _Toc216531436 \h </w:instrText>
        </w:r>
        <w:r>
          <w:rPr>
            <w:noProof/>
            <w:webHidden/>
          </w:rPr>
        </w:r>
        <w:r>
          <w:rPr>
            <w:noProof/>
            <w:webHidden/>
          </w:rPr>
          <w:fldChar w:fldCharType="separate"/>
        </w:r>
        <w:r>
          <w:rPr>
            <w:noProof/>
            <w:webHidden/>
          </w:rPr>
          <w:t>36</w:t>
        </w:r>
        <w:r>
          <w:rPr>
            <w:noProof/>
            <w:webHidden/>
          </w:rPr>
          <w:fldChar w:fldCharType="end"/>
        </w:r>
      </w:hyperlink>
    </w:p>
    <w:p w14:paraId="4E399118" w14:textId="6076010B" w:rsidR="00F752BE" w:rsidRDefault="00F752BE">
      <w:pPr>
        <w:pStyle w:val="TableofFigures"/>
        <w:tabs>
          <w:tab w:val="right" w:leader="dot" w:pos="9016"/>
        </w:tabs>
        <w:rPr>
          <w:noProof/>
          <w:sz w:val="24"/>
          <w:szCs w:val="24"/>
          <w:lang w:eastAsia="en-GB"/>
        </w:rPr>
      </w:pPr>
      <w:hyperlink w:anchor="_Toc216531437" w:history="1">
        <w:r w:rsidRPr="00811330">
          <w:rPr>
            <w:rStyle w:val="Hyperlink"/>
            <w:noProof/>
          </w:rPr>
          <w:t>Figure 10: QUIC Packet Analysis</w:t>
        </w:r>
        <w:r>
          <w:rPr>
            <w:noProof/>
            <w:webHidden/>
          </w:rPr>
          <w:tab/>
        </w:r>
        <w:r>
          <w:rPr>
            <w:noProof/>
            <w:webHidden/>
          </w:rPr>
          <w:fldChar w:fldCharType="begin"/>
        </w:r>
        <w:r>
          <w:rPr>
            <w:noProof/>
            <w:webHidden/>
          </w:rPr>
          <w:instrText xml:space="preserve"> PAGEREF _Toc216531437 \h </w:instrText>
        </w:r>
        <w:r>
          <w:rPr>
            <w:noProof/>
            <w:webHidden/>
          </w:rPr>
        </w:r>
        <w:r>
          <w:rPr>
            <w:noProof/>
            <w:webHidden/>
          </w:rPr>
          <w:fldChar w:fldCharType="separate"/>
        </w:r>
        <w:r>
          <w:rPr>
            <w:noProof/>
            <w:webHidden/>
          </w:rPr>
          <w:t>37</w:t>
        </w:r>
        <w:r>
          <w:rPr>
            <w:noProof/>
            <w:webHidden/>
          </w:rPr>
          <w:fldChar w:fldCharType="end"/>
        </w:r>
      </w:hyperlink>
    </w:p>
    <w:p w14:paraId="11803511" w14:textId="338EAE4F" w:rsidR="00F752BE" w:rsidRDefault="00F752BE">
      <w:pPr>
        <w:pStyle w:val="TableofFigures"/>
        <w:tabs>
          <w:tab w:val="right" w:leader="dot" w:pos="9016"/>
        </w:tabs>
        <w:rPr>
          <w:noProof/>
          <w:sz w:val="24"/>
          <w:szCs w:val="24"/>
          <w:lang w:eastAsia="en-GB"/>
        </w:rPr>
      </w:pPr>
      <w:hyperlink w:anchor="_Toc216531438" w:history="1">
        <w:r w:rsidRPr="00811330">
          <w:rPr>
            <w:rStyle w:val="Hyperlink"/>
            <w:noProof/>
          </w:rPr>
          <w:t>Figure 11: Starting TCPdump capture</w:t>
        </w:r>
        <w:r>
          <w:rPr>
            <w:noProof/>
            <w:webHidden/>
          </w:rPr>
          <w:tab/>
        </w:r>
        <w:r>
          <w:rPr>
            <w:noProof/>
            <w:webHidden/>
          </w:rPr>
          <w:fldChar w:fldCharType="begin"/>
        </w:r>
        <w:r>
          <w:rPr>
            <w:noProof/>
            <w:webHidden/>
          </w:rPr>
          <w:instrText xml:space="preserve"> PAGEREF _Toc216531438 \h </w:instrText>
        </w:r>
        <w:r>
          <w:rPr>
            <w:noProof/>
            <w:webHidden/>
          </w:rPr>
        </w:r>
        <w:r>
          <w:rPr>
            <w:noProof/>
            <w:webHidden/>
          </w:rPr>
          <w:fldChar w:fldCharType="separate"/>
        </w:r>
        <w:r>
          <w:rPr>
            <w:noProof/>
            <w:webHidden/>
          </w:rPr>
          <w:t>38</w:t>
        </w:r>
        <w:r>
          <w:rPr>
            <w:noProof/>
            <w:webHidden/>
          </w:rPr>
          <w:fldChar w:fldCharType="end"/>
        </w:r>
      </w:hyperlink>
    </w:p>
    <w:p w14:paraId="7E807D80" w14:textId="3DC4EFB0" w:rsidR="00F752BE" w:rsidRDefault="00F752BE">
      <w:pPr>
        <w:pStyle w:val="TableofFigures"/>
        <w:tabs>
          <w:tab w:val="right" w:leader="dot" w:pos="9016"/>
        </w:tabs>
        <w:rPr>
          <w:noProof/>
          <w:sz w:val="24"/>
          <w:szCs w:val="24"/>
          <w:lang w:eastAsia="en-GB"/>
        </w:rPr>
      </w:pPr>
      <w:hyperlink w:anchor="_Toc216531439" w:history="1">
        <w:r w:rsidRPr="00811330">
          <w:rPr>
            <w:rStyle w:val="Hyperlink"/>
            <w:noProof/>
          </w:rPr>
          <w:t>Figure 12: Unfiltered SSH traffic using TCPdump</w:t>
        </w:r>
        <w:r>
          <w:rPr>
            <w:noProof/>
            <w:webHidden/>
          </w:rPr>
          <w:tab/>
        </w:r>
        <w:r>
          <w:rPr>
            <w:noProof/>
            <w:webHidden/>
          </w:rPr>
          <w:fldChar w:fldCharType="begin"/>
        </w:r>
        <w:r>
          <w:rPr>
            <w:noProof/>
            <w:webHidden/>
          </w:rPr>
          <w:instrText xml:space="preserve"> PAGEREF _Toc216531439 \h </w:instrText>
        </w:r>
        <w:r>
          <w:rPr>
            <w:noProof/>
            <w:webHidden/>
          </w:rPr>
        </w:r>
        <w:r>
          <w:rPr>
            <w:noProof/>
            <w:webHidden/>
          </w:rPr>
          <w:fldChar w:fldCharType="separate"/>
        </w:r>
        <w:r>
          <w:rPr>
            <w:noProof/>
            <w:webHidden/>
          </w:rPr>
          <w:t>38</w:t>
        </w:r>
        <w:r>
          <w:rPr>
            <w:noProof/>
            <w:webHidden/>
          </w:rPr>
          <w:fldChar w:fldCharType="end"/>
        </w:r>
      </w:hyperlink>
    </w:p>
    <w:p w14:paraId="225B9DC6" w14:textId="00B6772D" w:rsidR="00F752BE" w:rsidRDefault="00F752BE">
      <w:pPr>
        <w:pStyle w:val="TableofFigures"/>
        <w:tabs>
          <w:tab w:val="right" w:leader="dot" w:pos="9016"/>
        </w:tabs>
        <w:rPr>
          <w:noProof/>
          <w:sz w:val="24"/>
          <w:szCs w:val="24"/>
          <w:lang w:eastAsia="en-GB"/>
        </w:rPr>
      </w:pPr>
      <w:hyperlink w:anchor="_Toc216531440" w:history="1">
        <w:r w:rsidRPr="00811330">
          <w:rPr>
            <w:rStyle w:val="Hyperlink"/>
            <w:noProof/>
          </w:rPr>
          <w:t>Figure 13: Using tshark without filter to display the ssh traffic</w:t>
        </w:r>
        <w:r>
          <w:rPr>
            <w:noProof/>
            <w:webHidden/>
          </w:rPr>
          <w:tab/>
        </w:r>
        <w:r>
          <w:rPr>
            <w:noProof/>
            <w:webHidden/>
          </w:rPr>
          <w:fldChar w:fldCharType="begin"/>
        </w:r>
        <w:r>
          <w:rPr>
            <w:noProof/>
            <w:webHidden/>
          </w:rPr>
          <w:instrText xml:space="preserve"> PAGEREF _Toc216531440 \h </w:instrText>
        </w:r>
        <w:r>
          <w:rPr>
            <w:noProof/>
            <w:webHidden/>
          </w:rPr>
        </w:r>
        <w:r>
          <w:rPr>
            <w:noProof/>
            <w:webHidden/>
          </w:rPr>
          <w:fldChar w:fldCharType="separate"/>
        </w:r>
        <w:r>
          <w:rPr>
            <w:noProof/>
            <w:webHidden/>
          </w:rPr>
          <w:t>39</w:t>
        </w:r>
        <w:r>
          <w:rPr>
            <w:noProof/>
            <w:webHidden/>
          </w:rPr>
          <w:fldChar w:fldCharType="end"/>
        </w:r>
      </w:hyperlink>
    </w:p>
    <w:p w14:paraId="2FC07B97" w14:textId="604F4146" w:rsidR="00F752BE" w:rsidRDefault="00F752BE">
      <w:pPr>
        <w:pStyle w:val="TableofFigures"/>
        <w:tabs>
          <w:tab w:val="right" w:leader="dot" w:pos="9016"/>
        </w:tabs>
        <w:rPr>
          <w:noProof/>
          <w:sz w:val="24"/>
          <w:szCs w:val="24"/>
          <w:lang w:eastAsia="en-GB"/>
        </w:rPr>
      </w:pPr>
      <w:hyperlink w:anchor="_Toc216531441" w:history="1">
        <w:r w:rsidRPr="00811330">
          <w:rPr>
            <w:rStyle w:val="Hyperlink"/>
            <w:noProof/>
          </w:rPr>
          <w:t>Figure 14: The Tshark command with filtering</w:t>
        </w:r>
        <w:r>
          <w:rPr>
            <w:noProof/>
            <w:webHidden/>
          </w:rPr>
          <w:tab/>
        </w:r>
        <w:r>
          <w:rPr>
            <w:noProof/>
            <w:webHidden/>
          </w:rPr>
          <w:fldChar w:fldCharType="begin"/>
        </w:r>
        <w:r>
          <w:rPr>
            <w:noProof/>
            <w:webHidden/>
          </w:rPr>
          <w:instrText xml:space="preserve"> PAGEREF _Toc216531441 \h </w:instrText>
        </w:r>
        <w:r>
          <w:rPr>
            <w:noProof/>
            <w:webHidden/>
          </w:rPr>
        </w:r>
        <w:r>
          <w:rPr>
            <w:noProof/>
            <w:webHidden/>
          </w:rPr>
          <w:fldChar w:fldCharType="separate"/>
        </w:r>
        <w:r>
          <w:rPr>
            <w:noProof/>
            <w:webHidden/>
          </w:rPr>
          <w:t>39</w:t>
        </w:r>
        <w:r>
          <w:rPr>
            <w:noProof/>
            <w:webHidden/>
          </w:rPr>
          <w:fldChar w:fldCharType="end"/>
        </w:r>
      </w:hyperlink>
    </w:p>
    <w:p w14:paraId="06520E59" w14:textId="0DAC5EF6" w:rsidR="00F752BE" w:rsidRDefault="00F752BE">
      <w:pPr>
        <w:pStyle w:val="TableofFigures"/>
        <w:tabs>
          <w:tab w:val="right" w:leader="dot" w:pos="9016"/>
        </w:tabs>
        <w:rPr>
          <w:noProof/>
          <w:sz w:val="24"/>
          <w:szCs w:val="24"/>
          <w:lang w:eastAsia="en-GB"/>
        </w:rPr>
      </w:pPr>
      <w:hyperlink w:anchor="_Toc216531442" w:history="1">
        <w:r w:rsidRPr="00811330">
          <w:rPr>
            <w:rStyle w:val="Hyperlink"/>
            <w:noProof/>
          </w:rPr>
          <w:t>Figure 15: Installing Nessus</w:t>
        </w:r>
        <w:r>
          <w:rPr>
            <w:noProof/>
            <w:webHidden/>
          </w:rPr>
          <w:tab/>
        </w:r>
        <w:r>
          <w:rPr>
            <w:noProof/>
            <w:webHidden/>
          </w:rPr>
          <w:fldChar w:fldCharType="begin"/>
        </w:r>
        <w:r>
          <w:rPr>
            <w:noProof/>
            <w:webHidden/>
          </w:rPr>
          <w:instrText xml:space="preserve"> PAGEREF _Toc216531442 \h </w:instrText>
        </w:r>
        <w:r>
          <w:rPr>
            <w:noProof/>
            <w:webHidden/>
          </w:rPr>
        </w:r>
        <w:r>
          <w:rPr>
            <w:noProof/>
            <w:webHidden/>
          </w:rPr>
          <w:fldChar w:fldCharType="separate"/>
        </w:r>
        <w:r>
          <w:rPr>
            <w:noProof/>
            <w:webHidden/>
          </w:rPr>
          <w:t>40</w:t>
        </w:r>
        <w:r>
          <w:rPr>
            <w:noProof/>
            <w:webHidden/>
          </w:rPr>
          <w:fldChar w:fldCharType="end"/>
        </w:r>
      </w:hyperlink>
    </w:p>
    <w:p w14:paraId="14FD328B" w14:textId="7710D0B9" w:rsidR="00F752BE" w:rsidRDefault="00F752BE">
      <w:pPr>
        <w:pStyle w:val="TableofFigures"/>
        <w:tabs>
          <w:tab w:val="right" w:leader="dot" w:pos="9016"/>
        </w:tabs>
        <w:rPr>
          <w:noProof/>
          <w:sz w:val="24"/>
          <w:szCs w:val="24"/>
          <w:lang w:eastAsia="en-GB"/>
        </w:rPr>
      </w:pPr>
      <w:hyperlink w:anchor="_Toc216531443" w:history="1">
        <w:r w:rsidRPr="00811330">
          <w:rPr>
            <w:rStyle w:val="Hyperlink"/>
            <w:noProof/>
          </w:rPr>
          <w:t>Figure 16: Nessus Vulnerability Scan Results (Hosts)</w:t>
        </w:r>
        <w:r>
          <w:rPr>
            <w:noProof/>
            <w:webHidden/>
          </w:rPr>
          <w:tab/>
        </w:r>
        <w:r>
          <w:rPr>
            <w:noProof/>
            <w:webHidden/>
          </w:rPr>
          <w:fldChar w:fldCharType="begin"/>
        </w:r>
        <w:r>
          <w:rPr>
            <w:noProof/>
            <w:webHidden/>
          </w:rPr>
          <w:instrText xml:space="preserve"> PAGEREF _Toc216531443 \h </w:instrText>
        </w:r>
        <w:r>
          <w:rPr>
            <w:noProof/>
            <w:webHidden/>
          </w:rPr>
        </w:r>
        <w:r>
          <w:rPr>
            <w:noProof/>
            <w:webHidden/>
          </w:rPr>
          <w:fldChar w:fldCharType="separate"/>
        </w:r>
        <w:r>
          <w:rPr>
            <w:noProof/>
            <w:webHidden/>
          </w:rPr>
          <w:t>41</w:t>
        </w:r>
        <w:r>
          <w:rPr>
            <w:noProof/>
            <w:webHidden/>
          </w:rPr>
          <w:fldChar w:fldCharType="end"/>
        </w:r>
      </w:hyperlink>
    </w:p>
    <w:p w14:paraId="5088B98A" w14:textId="1AEA49D7" w:rsidR="00F752BE" w:rsidRDefault="00F752BE">
      <w:pPr>
        <w:pStyle w:val="TableofFigures"/>
        <w:tabs>
          <w:tab w:val="right" w:leader="dot" w:pos="9016"/>
        </w:tabs>
        <w:rPr>
          <w:noProof/>
          <w:sz w:val="24"/>
          <w:szCs w:val="24"/>
          <w:lang w:eastAsia="en-GB"/>
        </w:rPr>
      </w:pPr>
      <w:hyperlink w:anchor="_Toc216531444" w:history="1">
        <w:r w:rsidRPr="00811330">
          <w:rPr>
            <w:rStyle w:val="Hyperlink"/>
            <w:noProof/>
          </w:rPr>
          <w:t>Figure 17: Nessus Vulnerability Scan Results (Vulnerabilities)</w:t>
        </w:r>
        <w:r>
          <w:rPr>
            <w:noProof/>
            <w:webHidden/>
          </w:rPr>
          <w:tab/>
        </w:r>
        <w:r>
          <w:rPr>
            <w:noProof/>
            <w:webHidden/>
          </w:rPr>
          <w:fldChar w:fldCharType="begin"/>
        </w:r>
        <w:r>
          <w:rPr>
            <w:noProof/>
            <w:webHidden/>
          </w:rPr>
          <w:instrText xml:space="preserve"> PAGEREF _Toc216531444 \h </w:instrText>
        </w:r>
        <w:r>
          <w:rPr>
            <w:noProof/>
            <w:webHidden/>
          </w:rPr>
        </w:r>
        <w:r>
          <w:rPr>
            <w:noProof/>
            <w:webHidden/>
          </w:rPr>
          <w:fldChar w:fldCharType="separate"/>
        </w:r>
        <w:r>
          <w:rPr>
            <w:noProof/>
            <w:webHidden/>
          </w:rPr>
          <w:t>41</w:t>
        </w:r>
        <w:r>
          <w:rPr>
            <w:noProof/>
            <w:webHidden/>
          </w:rPr>
          <w:fldChar w:fldCharType="end"/>
        </w:r>
      </w:hyperlink>
    </w:p>
    <w:p w14:paraId="2842C212" w14:textId="39EC0ABC" w:rsidR="00F752BE" w:rsidRDefault="00F752BE">
      <w:pPr>
        <w:pStyle w:val="TableofFigures"/>
        <w:tabs>
          <w:tab w:val="right" w:leader="dot" w:pos="9016"/>
        </w:tabs>
        <w:rPr>
          <w:noProof/>
          <w:sz w:val="24"/>
          <w:szCs w:val="24"/>
          <w:lang w:eastAsia="en-GB"/>
        </w:rPr>
      </w:pPr>
      <w:hyperlink w:anchor="_Toc216531445" w:history="1">
        <w:r w:rsidRPr="00811330">
          <w:rPr>
            <w:rStyle w:val="Hyperlink"/>
            <w:noProof/>
          </w:rPr>
          <w:t>Figure 18: Files created ready for results</w:t>
        </w:r>
        <w:r>
          <w:rPr>
            <w:noProof/>
            <w:webHidden/>
          </w:rPr>
          <w:tab/>
        </w:r>
        <w:r>
          <w:rPr>
            <w:noProof/>
            <w:webHidden/>
          </w:rPr>
          <w:fldChar w:fldCharType="begin"/>
        </w:r>
        <w:r>
          <w:rPr>
            <w:noProof/>
            <w:webHidden/>
          </w:rPr>
          <w:instrText xml:space="preserve"> PAGEREF _Toc216531445 \h </w:instrText>
        </w:r>
        <w:r>
          <w:rPr>
            <w:noProof/>
            <w:webHidden/>
          </w:rPr>
        </w:r>
        <w:r>
          <w:rPr>
            <w:noProof/>
            <w:webHidden/>
          </w:rPr>
          <w:fldChar w:fldCharType="separate"/>
        </w:r>
        <w:r>
          <w:rPr>
            <w:noProof/>
            <w:webHidden/>
          </w:rPr>
          <w:t>42</w:t>
        </w:r>
        <w:r>
          <w:rPr>
            <w:noProof/>
            <w:webHidden/>
          </w:rPr>
          <w:fldChar w:fldCharType="end"/>
        </w:r>
      </w:hyperlink>
    </w:p>
    <w:p w14:paraId="241BE556" w14:textId="44D22A08" w:rsidR="00F752BE" w:rsidRDefault="00F752BE">
      <w:pPr>
        <w:pStyle w:val="TableofFigures"/>
        <w:tabs>
          <w:tab w:val="right" w:leader="dot" w:pos="9016"/>
        </w:tabs>
        <w:rPr>
          <w:noProof/>
          <w:sz w:val="24"/>
          <w:szCs w:val="24"/>
          <w:lang w:eastAsia="en-GB"/>
        </w:rPr>
      </w:pPr>
      <w:hyperlink w:anchor="_Toc216531446" w:history="1">
        <w:r w:rsidRPr="00811330">
          <w:rPr>
            <w:rStyle w:val="Hyperlink"/>
            <w:noProof/>
          </w:rPr>
          <w:t>Figure 19: PuTTY sessions open with all SUT from DAS</w:t>
        </w:r>
        <w:r>
          <w:rPr>
            <w:noProof/>
            <w:webHidden/>
          </w:rPr>
          <w:tab/>
        </w:r>
        <w:r>
          <w:rPr>
            <w:noProof/>
            <w:webHidden/>
          </w:rPr>
          <w:fldChar w:fldCharType="begin"/>
        </w:r>
        <w:r>
          <w:rPr>
            <w:noProof/>
            <w:webHidden/>
          </w:rPr>
          <w:instrText xml:space="preserve"> PAGEREF _Toc216531446 \h </w:instrText>
        </w:r>
        <w:r>
          <w:rPr>
            <w:noProof/>
            <w:webHidden/>
          </w:rPr>
        </w:r>
        <w:r>
          <w:rPr>
            <w:noProof/>
            <w:webHidden/>
          </w:rPr>
          <w:fldChar w:fldCharType="separate"/>
        </w:r>
        <w:r>
          <w:rPr>
            <w:noProof/>
            <w:webHidden/>
          </w:rPr>
          <w:t>43</w:t>
        </w:r>
        <w:r>
          <w:rPr>
            <w:noProof/>
            <w:webHidden/>
          </w:rPr>
          <w:fldChar w:fldCharType="end"/>
        </w:r>
      </w:hyperlink>
    </w:p>
    <w:p w14:paraId="5D39E1F1" w14:textId="0D6FA2CB" w:rsidR="00F752BE" w:rsidRDefault="00F752BE">
      <w:pPr>
        <w:pStyle w:val="TableofFigures"/>
        <w:tabs>
          <w:tab w:val="right" w:leader="dot" w:pos="9016"/>
        </w:tabs>
        <w:rPr>
          <w:noProof/>
          <w:sz w:val="24"/>
          <w:szCs w:val="24"/>
          <w:lang w:eastAsia="en-GB"/>
        </w:rPr>
      </w:pPr>
      <w:hyperlink w:anchor="_Toc216531447" w:history="1">
        <w:r w:rsidRPr="00811330">
          <w:rPr>
            <w:rStyle w:val="Hyperlink"/>
            <w:noProof/>
          </w:rPr>
          <w:t>Figure 20: WinSCP Saved Sessions</w:t>
        </w:r>
        <w:r>
          <w:rPr>
            <w:noProof/>
            <w:webHidden/>
          </w:rPr>
          <w:tab/>
        </w:r>
        <w:r>
          <w:rPr>
            <w:noProof/>
            <w:webHidden/>
          </w:rPr>
          <w:fldChar w:fldCharType="begin"/>
        </w:r>
        <w:r>
          <w:rPr>
            <w:noProof/>
            <w:webHidden/>
          </w:rPr>
          <w:instrText xml:space="preserve"> PAGEREF _Toc216531447 \h </w:instrText>
        </w:r>
        <w:r>
          <w:rPr>
            <w:noProof/>
            <w:webHidden/>
          </w:rPr>
        </w:r>
        <w:r>
          <w:rPr>
            <w:noProof/>
            <w:webHidden/>
          </w:rPr>
          <w:fldChar w:fldCharType="separate"/>
        </w:r>
        <w:r>
          <w:rPr>
            <w:noProof/>
            <w:webHidden/>
          </w:rPr>
          <w:t>44</w:t>
        </w:r>
        <w:r>
          <w:rPr>
            <w:noProof/>
            <w:webHidden/>
          </w:rPr>
          <w:fldChar w:fldCharType="end"/>
        </w:r>
      </w:hyperlink>
    </w:p>
    <w:p w14:paraId="109DC241" w14:textId="38265406" w:rsidR="00F752BE" w:rsidRDefault="00F752BE">
      <w:pPr>
        <w:pStyle w:val="TableofFigures"/>
        <w:tabs>
          <w:tab w:val="right" w:leader="dot" w:pos="9016"/>
        </w:tabs>
        <w:rPr>
          <w:noProof/>
          <w:sz w:val="24"/>
          <w:szCs w:val="24"/>
          <w:lang w:eastAsia="en-GB"/>
        </w:rPr>
      </w:pPr>
      <w:hyperlink w:anchor="_Toc216531448" w:history="1">
        <w:r w:rsidRPr="00811330">
          <w:rPr>
            <w:rStyle w:val="Hyperlink"/>
            <w:noProof/>
          </w:rPr>
          <w:t>Figure 21: WinSCP Live Session with Suricata Server</w:t>
        </w:r>
        <w:r>
          <w:rPr>
            <w:noProof/>
            <w:webHidden/>
          </w:rPr>
          <w:tab/>
        </w:r>
        <w:r>
          <w:rPr>
            <w:noProof/>
            <w:webHidden/>
          </w:rPr>
          <w:fldChar w:fldCharType="begin"/>
        </w:r>
        <w:r>
          <w:rPr>
            <w:noProof/>
            <w:webHidden/>
          </w:rPr>
          <w:instrText xml:space="preserve"> PAGEREF _Toc216531448 \h </w:instrText>
        </w:r>
        <w:r>
          <w:rPr>
            <w:noProof/>
            <w:webHidden/>
          </w:rPr>
        </w:r>
        <w:r>
          <w:rPr>
            <w:noProof/>
            <w:webHidden/>
          </w:rPr>
          <w:fldChar w:fldCharType="separate"/>
        </w:r>
        <w:r>
          <w:rPr>
            <w:noProof/>
            <w:webHidden/>
          </w:rPr>
          <w:t>45</w:t>
        </w:r>
        <w:r>
          <w:rPr>
            <w:noProof/>
            <w:webHidden/>
          </w:rPr>
          <w:fldChar w:fldCharType="end"/>
        </w:r>
      </w:hyperlink>
    </w:p>
    <w:p w14:paraId="0F31FA14" w14:textId="0560BFBF" w:rsidR="00F752BE" w:rsidRDefault="00F752BE">
      <w:pPr>
        <w:pStyle w:val="TableofFigures"/>
        <w:tabs>
          <w:tab w:val="right" w:leader="dot" w:pos="9016"/>
        </w:tabs>
        <w:rPr>
          <w:noProof/>
          <w:sz w:val="24"/>
          <w:szCs w:val="24"/>
          <w:lang w:eastAsia="en-GB"/>
        </w:rPr>
      </w:pPr>
      <w:hyperlink w:anchor="_Toc216531449" w:history="1">
        <w:r w:rsidRPr="00811330">
          <w:rPr>
            <w:rStyle w:val="Hyperlink"/>
            <w:noProof/>
          </w:rPr>
          <w:t>Figure 22: Command used to install Suricata</w:t>
        </w:r>
        <w:r>
          <w:rPr>
            <w:noProof/>
            <w:webHidden/>
          </w:rPr>
          <w:tab/>
        </w:r>
        <w:r>
          <w:rPr>
            <w:noProof/>
            <w:webHidden/>
          </w:rPr>
          <w:fldChar w:fldCharType="begin"/>
        </w:r>
        <w:r>
          <w:rPr>
            <w:noProof/>
            <w:webHidden/>
          </w:rPr>
          <w:instrText xml:space="preserve"> PAGEREF _Toc216531449 \h </w:instrText>
        </w:r>
        <w:r>
          <w:rPr>
            <w:noProof/>
            <w:webHidden/>
          </w:rPr>
        </w:r>
        <w:r>
          <w:rPr>
            <w:noProof/>
            <w:webHidden/>
          </w:rPr>
          <w:fldChar w:fldCharType="separate"/>
        </w:r>
        <w:r>
          <w:rPr>
            <w:noProof/>
            <w:webHidden/>
          </w:rPr>
          <w:t>46</w:t>
        </w:r>
        <w:r>
          <w:rPr>
            <w:noProof/>
            <w:webHidden/>
          </w:rPr>
          <w:fldChar w:fldCharType="end"/>
        </w:r>
      </w:hyperlink>
    </w:p>
    <w:p w14:paraId="0B53892A" w14:textId="4127DE89" w:rsidR="00F752BE" w:rsidRDefault="00F752BE">
      <w:pPr>
        <w:pStyle w:val="TableofFigures"/>
        <w:tabs>
          <w:tab w:val="right" w:leader="dot" w:pos="9016"/>
        </w:tabs>
        <w:rPr>
          <w:noProof/>
          <w:sz w:val="24"/>
          <w:szCs w:val="24"/>
          <w:lang w:eastAsia="en-GB"/>
        </w:rPr>
      </w:pPr>
      <w:hyperlink w:anchor="_Toc216531450" w:history="1">
        <w:r w:rsidRPr="00811330">
          <w:rPr>
            <w:rStyle w:val="Hyperlink"/>
            <w:noProof/>
          </w:rPr>
          <w:t>Figure 23: Suricata being installed</w:t>
        </w:r>
        <w:r>
          <w:rPr>
            <w:noProof/>
            <w:webHidden/>
          </w:rPr>
          <w:tab/>
        </w:r>
        <w:r>
          <w:rPr>
            <w:noProof/>
            <w:webHidden/>
          </w:rPr>
          <w:fldChar w:fldCharType="begin"/>
        </w:r>
        <w:r>
          <w:rPr>
            <w:noProof/>
            <w:webHidden/>
          </w:rPr>
          <w:instrText xml:space="preserve"> PAGEREF _Toc216531450 \h </w:instrText>
        </w:r>
        <w:r>
          <w:rPr>
            <w:noProof/>
            <w:webHidden/>
          </w:rPr>
        </w:r>
        <w:r>
          <w:rPr>
            <w:noProof/>
            <w:webHidden/>
          </w:rPr>
          <w:fldChar w:fldCharType="separate"/>
        </w:r>
        <w:r>
          <w:rPr>
            <w:noProof/>
            <w:webHidden/>
          </w:rPr>
          <w:t>46</w:t>
        </w:r>
        <w:r>
          <w:rPr>
            <w:noProof/>
            <w:webHidden/>
          </w:rPr>
          <w:fldChar w:fldCharType="end"/>
        </w:r>
      </w:hyperlink>
    </w:p>
    <w:p w14:paraId="1EC1D711" w14:textId="256A6B80" w:rsidR="00F752BE" w:rsidRDefault="00F752BE">
      <w:pPr>
        <w:pStyle w:val="TableofFigures"/>
        <w:tabs>
          <w:tab w:val="right" w:leader="dot" w:pos="9016"/>
        </w:tabs>
        <w:rPr>
          <w:noProof/>
          <w:sz w:val="24"/>
          <w:szCs w:val="24"/>
          <w:lang w:eastAsia="en-GB"/>
        </w:rPr>
      </w:pPr>
      <w:hyperlink w:anchor="_Toc216531451" w:history="1">
        <w:r w:rsidRPr="00811330">
          <w:rPr>
            <w:rStyle w:val="Hyperlink"/>
            <w:noProof/>
          </w:rPr>
          <w:t>Figure 24: Validating Suricata post installation</w:t>
        </w:r>
        <w:r>
          <w:rPr>
            <w:noProof/>
            <w:webHidden/>
          </w:rPr>
          <w:tab/>
        </w:r>
        <w:r>
          <w:rPr>
            <w:noProof/>
            <w:webHidden/>
          </w:rPr>
          <w:fldChar w:fldCharType="begin"/>
        </w:r>
        <w:r>
          <w:rPr>
            <w:noProof/>
            <w:webHidden/>
          </w:rPr>
          <w:instrText xml:space="preserve"> PAGEREF _Toc216531451 \h </w:instrText>
        </w:r>
        <w:r>
          <w:rPr>
            <w:noProof/>
            <w:webHidden/>
          </w:rPr>
        </w:r>
        <w:r>
          <w:rPr>
            <w:noProof/>
            <w:webHidden/>
          </w:rPr>
          <w:fldChar w:fldCharType="separate"/>
        </w:r>
        <w:r>
          <w:rPr>
            <w:noProof/>
            <w:webHidden/>
          </w:rPr>
          <w:t>46</w:t>
        </w:r>
        <w:r>
          <w:rPr>
            <w:noProof/>
            <w:webHidden/>
          </w:rPr>
          <w:fldChar w:fldCharType="end"/>
        </w:r>
      </w:hyperlink>
    </w:p>
    <w:p w14:paraId="0D64739B" w14:textId="78AB7DA0" w:rsidR="00F752BE" w:rsidRDefault="00F752BE">
      <w:pPr>
        <w:pStyle w:val="TableofFigures"/>
        <w:tabs>
          <w:tab w:val="right" w:leader="dot" w:pos="9016"/>
        </w:tabs>
        <w:rPr>
          <w:noProof/>
          <w:sz w:val="24"/>
          <w:szCs w:val="24"/>
          <w:lang w:eastAsia="en-GB"/>
        </w:rPr>
      </w:pPr>
      <w:hyperlink w:anchor="_Toc216531452" w:history="1">
        <w:r w:rsidRPr="00811330">
          <w:rPr>
            <w:rStyle w:val="Hyperlink"/>
            <w:noProof/>
          </w:rPr>
          <w:t>Figure 25: Command used to install Snort2</w:t>
        </w:r>
        <w:r>
          <w:rPr>
            <w:noProof/>
            <w:webHidden/>
          </w:rPr>
          <w:tab/>
        </w:r>
        <w:r>
          <w:rPr>
            <w:noProof/>
            <w:webHidden/>
          </w:rPr>
          <w:fldChar w:fldCharType="begin"/>
        </w:r>
        <w:r>
          <w:rPr>
            <w:noProof/>
            <w:webHidden/>
          </w:rPr>
          <w:instrText xml:space="preserve"> PAGEREF _Toc216531452 \h </w:instrText>
        </w:r>
        <w:r>
          <w:rPr>
            <w:noProof/>
            <w:webHidden/>
          </w:rPr>
        </w:r>
        <w:r>
          <w:rPr>
            <w:noProof/>
            <w:webHidden/>
          </w:rPr>
          <w:fldChar w:fldCharType="separate"/>
        </w:r>
        <w:r>
          <w:rPr>
            <w:noProof/>
            <w:webHidden/>
          </w:rPr>
          <w:t>46</w:t>
        </w:r>
        <w:r>
          <w:rPr>
            <w:noProof/>
            <w:webHidden/>
          </w:rPr>
          <w:fldChar w:fldCharType="end"/>
        </w:r>
      </w:hyperlink>
    </w:p>
    <w:p w14:paraId="61B3BF46" w14:textId="11646156" w:rsidR="00F752BE" w:rsidRDefault="00F752BE">
      <w:pPr>
        <w:pStyle w:val="TableofFigures"/>
        <w:tabs>
          <w:tab w:val="right" w:leader="dot" w:pos="9016"/>
        </w:tabs>
        <w:rPr>
          <w:noProof/>
          <w:sz w:val="24"/>
          <w:szCs w:val="24"/>
          <w:lang w:eastAsia="en-GB"/>
        </w:rPr>
      </w:pPr>
      <w:hyperlink w:anchor="_Toc216531453" w:history="1">
        <w:r w:rsidRPr="00811330">
          <w:rPr>
            <w:rStyle w:val="Hyperlink"/>
            <w:noProof/>
          </w:rPr>
          <w:t>Figure 26: Snort2 Package Configuration</w:t>
        </w:r>
        <w:r>
          <w:rPr>
            <w:noProof/>
            <w:webHidden/>
          </w:rPr>
          <w:tab/>
        </w:r>
        <w:r>
          <w:rPr>
            <w:noProof/>
            <w:webHidden/>
          </w:rPr>
          <w:fldChar w:fldCharType="begin"/>
        </w:r>
        <w:r>
          <w:rPr>
            <w:noProof/>
            <w:webHidden/>
          </w:rPr>
          <w:instrText xml:space="preserve"> PAGEREF _Toc216531453 \h </w:instrText>
        </w:r>
        <w:r>
          <w:rPr>
            <w:noProof/>
            <w:webHidden/>
          </w:rPr>
        </w:r>
        <w:r>
          <w:rPr>
            <w:noProof/>
            <w:webHidden/>
          </w:rPr>
          <w:fldChar w:fldCharType="separate"/>
        </w:r>
        <w:r>
          <w:rPr>
            <w:noProof/>
            <w:webHidden/>
          </w:rPr>
          <w:t>47</w:t>
        </w:r>
        <w:r>
          <w:rPr>
            <w:noProof/>
            <w:webHidden/>
          </w:rPr>
          <w:fldChar w:fldCharType="end"/>
        </w:r>
      </w:hyperlink>
    </w:p>
    <w:p w14:paraId="47BDC296" w14:textId="618132E3" w:rsidR="00F752BE" w:rsidRDefault="00F752BE">
      <w:pPr>
        <w:pStyle w:val="TableofFigures"/>
        <w:tabs>
          <w:tab w:val="right" w:leader="dot" w:pos="9016"/>
        </w:tabs>
        <w:rPr>
          <w:noProof/>
          <w:sz w:val="24"/>
          <w:szCs w:val="24"/>
          <w:lang w:eastAsia="en-GB"/>
        </w:rPr>
      </w:pPr>
      <w:hyperlink w:anchor="_Toc216531454" w:history="1">
        <w:r w:rsidRPr="00811330">
          <w:rPr>
            <w:rStyle w:val="Hyperlink"/>
            <w:noProof/>
          </w:rPr>
          <w:t>Figure 27: Validating Snort2 post installation</w:t>
        </w:r>
        <w:r>
          <w:rPr>
            <w:noProof/>
            <w:webHidden/>
          </w:rPr>
          <w:tab/>
        </w:r>
        <w:r>
          <w:rPr>
            <w:noProof/>
            <w:webHidden/>
          </w:rPr>
          <w:fldChar w:fldCharType="begin"/>
        </w:r>
        <w:r>
          <w:rPr>
            <w:noProof/>
            <w:webHidden/>
          </w:rPr>
          <w:instrText xml:space="preserve"> PAGEREF _Toc216531454 \h </w:instrText>
        </w:r>
        <w:r>
          <w:rPr>
            <w:noProof/>
            <w:webHidden/>
          </w:rPr>
        </w:r>
        <w:r>
          <w:rPr>
            <w:noProof/>
            <w:webHidden/>
          </w:rPr>
          <w:fldChar w:fldCharType="separate"/>
        </w:r>
        <w:r>
          <w:rPr>
            <w:noProof/>
            <w:webHidden/>
          </w:rPr>
          <w:t>47</w:t>
        </w:r>
        <w:r>
          <w:rPr>
            <w:noProof/>
            <w:webHidden/>
          </w:rPr>
          <w:fldChar w:fldCharType="end"/>
        </w:r>
      </w:hyperlink>
    </w:p>
    <w:p w14:paraId="55DECC62" w14:textId="2F1142A3" w:rsidR="00F752BE" w:rsidRDefault="00F752BE">
      <w:pPr>
        <w:pStyle w:val="TableofFigures"/>
        <w:tabs>
          <w:tab w:val="right" w:leader="dot" w:pos="9016"/>
        </w:tabs>
        <w:rPr>
          <w:noProof/>
          <w:sz w:val="24"/>
          <w:szCs w:val="24"/>
          <w:lang w:eastAsia="en-GB"/>
        </w:rPr>
      </w:pPr>
      <w:hyperlink w:anchor="_Toc216531455" w:history="1">
        <w:r w:rsidRPr="00811330">
          <w:rPr>
            <w:rStyle w:val="Hyperlink"/>
            <w:noProof/>
          </w:rPr>
          <w:t>Figure 28: Building Snort3 from Source-Code</w:t>
        </w:r>
        <w:r>
          <w:rPr>
            <w:noProof/>
            <w:webHidden/>
          </w:rPr>
          <w:tab/>
        </w:r>
        <w:r>
          <w:rPr>
            <w:noProof/>
            <w:webHidden/>
          </w:rPr>
          <w:fldChar w:fldCharType="begin"/>
        </w:r>
        <w:r>
          <w:rPr>
            <w:noProof/>
            <w:webHidden/>
          </w:rPr>
          <w:instrText xml:space="preserve"> PAGEREF _Toc216531455 \h </w:instrText>
        </w:r>
        <w:r>
          <w:rPr>
            <w:noProof/>
            <w:webHidden/>
          </w:rPr>
        </w:r>
        <w:r>
          <w:rPr>
            <w:noProof/>
            <w:webHidden/>
          </w:rPr>
          <w:fldChar w:fldCharType="separate"/>
        </w:r>
        <w:r>
          <w:rPr>
            <w:noProof/>
            <w:webHidden/>
          </w:rPr>
          <w:t>48</w:t>
        </w:r>
        <w:r>
          <w:rPr>
            <w:noProof/>
            <w:webHidden/>
          </w:rPr>
          <w:fldChar w:fldCharType="end"/>
        </w:r>
      </w:hyperlink>
    </w:p>
    <w:p w14:paraId="5F53A7E9" w14:textId="6FA430AE" w:rsidR="00F752BE" w:rsidRDefault="00F752BE">
      <w:pPr>
        <w:pStyle w:val="TableofFigures"/>
        <w:tabs>
          <w:tab w:val="right" w:leader="dot" w:pos="9016"/>
        </w:tabs>
        <w:rPr>
          <w:noProof/>
          <w:sz w:val="24"/>
          <w:szCs w:val="24"/>
          <w:lang w:eastAsia="en-GB"/>
        </w:rPr>
      </w:pPr>
      <w:hyperlink w:anchor="_Toc216531456" w:history="1">
        <w:r w:rsidRPr="00811330">
          <w:rPr>
            <w:rStyle w:val="Hyperlink"/>
            <w:noProof/>
          </w:rPr>
          <w:t>Figure 29: Installing Snort3</w:t>
        </w:r>
        <w:r>
          <w:rPr>
            <w:noProof/>
            <w:webHidden/>
          </w:rPr>
          <w:tab/>
        </w:r>
        <w:r>
          <w:rPr>
            <w:noProof/>
            <w:webHidden/>
          </w:rPr>
          <w:fldChar w:fldCharType="begin"/>
        </w:r>
        <w:r>
          <w:rPr>
            <w:noProof/>
            <w:webHidden/>
          </w:rPr>
          <w:instrText xml:space="preserve"> PAGEREF _Toc216531456 \h </w:instrText>
        </w:r>
        <w:r>
          <w:rPr>
            <w:noProof/>
            <w:webHidden/>
          </w:rPr>
        </w:r>
        <w:r>
          <w:rPr>
            <w:noProof/>
            <w:webHidden/>
          </w:rPr>
          <w:fldChar w:fldCharType="separate"/>
        </w:r>
        <w:r>
          <w:rPr>
            <w:noProof/>
            <w:webHidden/>
          </w:rPr>
          <w:t>49</w:t>
        </w:r>
        <w:r>
          <w:rPr>
            <w:noProof/>
            <w:webHidden/>
          </w:rPr>
          <w:fldChar w:fldCharType="end"/>
        </w:r>
      </w:hyperlink>
    </w:p>
    <w:p w14:paraId="275D8D75" w14:textId="7107D2E1" w:rsidR="00F752BE" w:rsidRDefault="00F752BE">
      <w:pPr>
        <w:pStyle w:val="TableofFigures"/>
        <w:tabs>
          <w:tab w:val="right" w:leader="dot" w:pos="9016"/>
        </w:tabs>
        <w:rPr>
          <w:noProof/>
          <w:sz w:val="24"/>
          <w:szCs w:val="24"/>
          <w:lang w:eastAsia="en-GB"/>
        </w:rPr>
      </w:pPr>
      <w:hyperlink w:anchor="_Toc216531457" w:history="1">
        <w:r w:rsidRPr="00811330">
          <w:rPr>
            <w:rStyle w:val="Hyperlink"/>
            <w:noProof/>
          </w:rPr>
          <w:t>Figure 30: Validating Snort3 Installation</w:t>
        </w:r>
        <w:r>
          <w:rPr>
            <w:noProof/>
            <w:webHidden/>
          </w:rPr>
          <w:tab/>
        </w:r>
        <w:r>
          <w:rPr>
            <w:noProof/>
            <w:webHidden/>
          </w:rPr>
          <w:fldChar w:fldCharType="begin"/>
        </w:r>
        <w:r>
          <w:rPr>
            <w:noProof/>
            <w:webHidden/>
          </w:rPr>
          <w:instrText xml:space="preserve"> PAGEREF _Toc216531457 \h </w:instrText>
        </w:r>
        <w:r>
          <w:rPr>
            <w:noProof/>
            <w:webHidden/>
          </w:rPr>
        </w:r>
        <w:r>
          <w:rPr>
            <w:noProof/>
            <w:webHidden/>
          </w:rPr>
          <w:fldChar w:fldCharType="separate"/>
        </w:r>
        <w:r>
          <w:rPr>
            <w:noProof/>
            <w:webHidden/>
          </w:rPr>
          <w:t>50</w:t>
        </w:r>
        <w:r>
          <w:rPr>
            <w:noProof/>
            <w:webHidden/>
          </w:rPr>
          <w:fldChar w:fldCharType="end"/>
        </w:r>
      </w:hyperlink>
    </w:p>
    <w:p w14:paraId="4B0885FD" w14:textId="1D506E93" w:rsidR="00F752BE" w:rsidRDefault="00F752BE">
      <w:pPr>
        <w:pStyle w:val="TableofFigures"/>
        <w:tabs>
          <w:tab w:val="right" w:leader="dot" w:pos="9016"/>
        </w:tabs>
        <w:rPr>
          <w:noProof/>
          <w:sz w:val="24"/>
          <w:szCs w:val="24"/>
          <w:lang w:eastAsia="en-GB"/>
        </w:rPr>
      </w:pPr>
      <w:hyperlink w:anchor="_Toc216531458" w:history="1">
        <w:r w:rsidRPr="00811330">
          <w:rPr>
            <w:rStyle w:val="Hyperlink"/>
            <w:noProof/>
          </w:rPr>
          <w:t>Figure 31: Validating PulledPork3 Installation</w:t>
        </w:r>
        <w:r>
          <w:rPr>
            <w:noProof/>
            <w:webHidden/>
          </w:rPr>
          <w:tab/>
        </w:r>
        <w:r>
          <w:rPr>
            <w:noProof/>
            <w:webHidden/>
          </w:rPr>
          <w:fldChar w:fldCharType="begin"/>
        </w:r>
        <w:r>
          <w:rPr>
            <w:noProof/>
            <w:webHidden/>
          </w:rPr>
          <w:instrText xml:space="preserve"> PAGEREF _Toc216531458 \h </w:instrText>
        </w:r>
        <w:r>
          <w:rPr>
            <w:noProof/>
            <w:webHidden/>
          </w:rPr>
        </w:r>
        <w:r>
          <w:rPr>
            <w:noProof/>
            <w:webHidden/>
          </w:rPr>
          <w:fldChar w:fldCharType="separate"/>
        </w:r>
        <w:r>
          <w:rPr>
            <w:noProof/>
            <w:webHidden/>
          </w:rPr>
          <w:t>51</w:t>
        </w:r>
        <w:r>
          <w:rPr>
            <w:noProof/>
            <w:webHidden/>
          </w:rPr>
          <w:fldChar w:fldCharType="end"/>
        </w:r>
      </w:hyperlink>
    </w:p>
    <w:p w14:paraId="21091580" w14:textId="16CA0DA5" w:rsidR="00F752BE" w:rsidRDefault="00F752BE">
      <w:pPr>
        <w:pStyle w:val="TableofFigures"/>
        <w:tabs>
          <w:tab w:val="right" w:leader="dot" w:pos="9016"/>
        </w:tabs>
        <w:rPr>
          <w:noProof/>
          <w:sz w:val="24"/>
          <w:szCs w:val="24"/>
          <w:lang w:eastAsia="en-GB"/>
        </w:rPr>
      </w:pPr>
      <w:hyperlink w:anchor="_Toc216531459" w:history="1">
        <w:r w:rsidRPr="00811330">
          <w:rPr>
            <w:rStyle w:val="Hyperlink"/>
            <w:noProof/>
          </w:rPr>
          <w:t>Figure 32: Suricata File Structure</w:t>
        </w:r>
        <w:r>
          <w:rPr>
            <w:noProof/>
            <w:webHidden/>
          </w:rPr>
          <w:tab/>
        </w:r>
        <w:r>
          <w:rPr>
            <w:noProof/>
            <w:webHidden/>
          </w:rPr>
          <w:fldChar w:fldCharType="begin"/>
        </w:r>
        <w:r>
          <w:rPr>
            <w:noProof/>
            <w:webHidden/>
          </w:rPr>
          <w:instrText xml:space="preserve"> PAGEREF _Toc216531459 \h </w:instrText>
        </w:r>
        <w:r>
          <w:rPr>
            <w:noProof/>
            <w:webHidden/>
          </w:rPr>
        </w:r>
        <w:r>
          <w:rPr>
            <w:noProof/>
            <w:webHidden/>
          </w:rPr>
          <w:fldChar w:fldCharType="separate"/>
        </w:r>
        <w:r>
          <w:rPr>
            <w:noProof/>
            <w:webHidden/>
          </w:rPr>
          <w:t>52</w:t>
        </w:r>
        <w:r>
          <w:rPr>
            <w:noProof/>
            <w:webHidden/>
          </w:rPr>
          <w:fldChar w:fldCharType="end"/>
        </w:r>
      </w:hyperlink>
    </w:p>
    <w:p w14:paraId="748A9A20" w14:textId="4A59FA72" w:rsidR="00F752BE" w:rsidRDefault="00F752BE">
      <w:pPr>
        <w:pStyle w:val="TableofFigures"/>
        <w:tabs>
          <w:tab w:val="right" w:leader="dot" w:pos="9016"/>
        </w:tabs>
        <w:rPr>
          <w:noProof/>
          <w:sz w:val="24"/>
          <w:szCs w:val="24"/>
          <w:lang w:eastAsia="en-GB"/>
        </w:rPr>
      </w:pPr>
      <w:hyperlink w:anchor="_Toc216531460" w:history="1">
        <w:r w:rsidRPr="00811330">
          <w:rPr>
            <w:rStyle w:val="Hyperlink"/>
            <w:noProof/>
          </w:rPr>
          <w:t>Figure 33: Snort2 file structure</w:t>
        </w:r>
        <w:r>
          <w:rPr>
            <w:noProof/>
            <w:webHidden/>
          </w:rPr>
          <w:tab/>
        </w:r>
        <w:r>
          <w:rPr>
            <w:noProof/>
            <w:webHidden/>
          </w:rPr>
          <w:fldChar w:fldCharType="begin"/>
        </w:r>
        <w:r>
          <w:rPr>
            <w:noProof/>
            <w:webHidden/>
          </w:rPr>
          <w:instrText xml:space="preserve"> PAGEREF _Toc216531460 \h </w:instrText>
        </w:r>
        <w:r>
          <w:rPr>
            <w:noProof/>
            <w:webHidden/>
          </w:rPr>
        </w:r>
        <w:r>
          <w:rPr>
            <w:noProof/>
            <w:webHidden/>
          </w:rPr>
          <w:fldChar w:fldCharType="separate"/>
        </w:r>
        <w:r>
          <w:rPr>
            <w:noProof/>
            <w:webHidden/>
          </w:rPr>
          <w:t>53</w:t>
        </w:r>
        <w:r>
          <w:rPr>
            <w:noProof/>
            <w:webHidden/>
          </w:rPr>
          <w:fldChar w:fldCharType="end"/>
        </w:r>
      </w:hyperlink>
    </w:p>
    <w:p w14:paraId="0447BA89" w14:textId="3C42B9CB" w:rsidR="00F752BE" w:rsidRDefault="00F752BE">
      <w:pPr>
        <w:pStyle w:val="TableofFigures"/>
        <w:tabs>
          <w:tab w:val="right" w:leader="dot" w:pos="9016"/>
        </w:tabs>
        <w:rPr>
          <w:noProof/>
          <w:sz w:val="24"/>
          <w:szCs w:val="24"/>
          <w:lang w:eastAsia="en-GB"/>
        </w:rPr>
      </w:pPr>
      <w:hyperlink w:anchor="_Toc216531461" w:history="1">
        <w:r w:rsidRPr="00811330">
          <w:rPr>
            <w:rStyle w:val="Hyperlink"/>
            <w:noProof/>
          </w:rPr>
          <w:t>Figure 34: Snort3 file structure</w:t>
        </w:r>
        <w:r>
          <w:rPr>
            <w:noProof/>
            <w:webHidden/>
          </w:rPr>
          <w:tab/>
        </w:r>
        <w:r>
          <w:rPr>
            <w:noProof/>
            <w:webHidden/>
          </w:rPr>
          <w:fldChar w:fldCharType="begin"/>
        </w:r>
        <w:r>
          <w:rPr>
            <w:noProof/>
            <w:webHidden/>
          </w:rPr>
          <w:instrText xml:space="preserve"> PAGEREF _Toc216531461 \h </w:instrText>
        </w:r>
        <w:r>
          <w:rPr>
            <w:noProof/>
            <w:webHidden/>
          </w:rPr>
        </w:r>
        <w:r>
          <w:rPr>
            <w:noProof/>
            <w:webHidden/>
          </w:rPr>
          <w:fldChar w:fldCharType="separate"/>
        </w:r>
        <w:r>
          <w:rPr>
            <w:noProof/>
            <w:webHidden/>
          </w:rPr>
          <w:t>54</w:t>
        </w:r>
        <w:r>
          <w:rPr>
            <w:noProof/>
            <w:webHidden/>
          </w:rPr>
          <w:fldChar w:fldCharType="end"/>
        </w:r>
      </w:hyperlink>
    </w:p>
    <w:p w14:paraId="4ECBC574" w14:textId="7DEF76BC" w:rsidR="00F752BE" w:rsidRDefault="00F752BE">
      <w:pPr>
        <w:pStyle w:val="TableofFigures"/>
        <w:tabs>
          <w:tab w:val="right" w:leader="dot" w:pos="9016"/>
        </w:tabs>
        <w:rPr>
          <w:noProof/>
          <w:sz w:val="24"/>
          <w:szCs w:val="24"/>
          <w:lang w:eastAsia="en-GB"/>
        </w:rPr>
      </w:pPr>
      <w:hyperlink w:anchor="_Toc216531462" w:history="1">
        <w:r w:rsidRPr="00811330">
          <w:rPr>
            <w:rStyle w:val="Hyperlink"/>
            <w:noProof/>
          </w:rPr>
          <w:t>Figure 35: Suricata Configuration of HOME_NET</w:t>
        </w:r>
        <w:r>
          <w:rPr>
            <w:noProof/>
            <w:webHidden/>
          </w:rPr>
          <w:tab/>
        </w:r>
        <w:r>
          <w:rPr>
            <w:noProof/>
            <w:webHidden/>
          </w:rPr>
          <w:fldChar w:fldCharType="begin"/>
        </w:r>
        <w:r>
          <w:rPr>
            <w:noProof/>
            <w:webHidden/>
          </w:rPr>
          <w:instrText xml:space="preserve"> PAGEREF _Toc216531462 \h </w:instrText>
        </w:r>
        <w:r>
          <w:rPr>
            <w:noProof/>
            <w:webHidden/>
          </w:rPr>
        </w:r>
        <w:r>
          <w:rPr>
            <w:noProof/>
            <w:webHidden/>
          </w:rPr>
          <w:fldChar w:fldCharType="separate"/>
        </w:r>
        <w:r>
          <w:rPr>
            <w:noProof/>
            <w:webHidden/>
          </w:rPr>
          <w:t>55</w:t>
        </w:r>
        <w:r>
          <w:rPr>
            <w:noProof/>
            <w:webHidden/>
          </w:rPr>
          <w:fldChar w:fldCharType="end"/>
        </w:r>
      </w:hyperlink>
    </w:p>
    <w:p w14:paraId="7A62C901" w14:textId="47494A14" w:rsidR="00F752BE" w:rsidRDefault="00F752BE">
      <w:pPr>
        <w:pStyle w:val="TableofFigures"/>
        <w:tabs>
          <w:tab w:val="right" w:leader="dot" w:pos="9016"/>
        </w:tabs>
        <w:rPr>
          <w:noProof/>
          <w:sz w:val="24"/>
          <w:szCs w:val="24"/>
          <w:lang w:eastAsia="en-GB"/>
        </w:rPr>
      </w:pPr>
      <w:hyperlink w:anchor="_Toc216531463" w:history="1">
        <w:r w:rsidRPr="00811330">
          <w:rPr>
            <w:rStyle w:val="Hyperlink"/>
            <w:noProof/>
          </w:rPr>
          <w:t>Figure 36: Log file formats</w:t>
        </w:r>
        <w:r>
          <w:rPr>
            <w:noProof/>
            <w:webHidden/>
          </w:rPr>
          <w:tab/>
        </w:r>
        <w:r>
          <w:rPr>
            <w:noProof/>
            <w:webHidden/>
          </w:rPr>
          <w:fldChar w:fldCharType="begin"/>
        </w:r>
        <w:r>
          <w:rPr>
            <w:noProof/>
            <w:webHidden/>
          </w:rPr>
          <w:instrText xml:space="preserve"> PAGEREF _Toc216531463 \h </w:instrText>
        </w:r>
        <w:r>
          <w:rPr>
            <w:noProof/>
            <w:webHidden/>
          </w:rPr>
        </w:r>
        <w:r>
          <w:rPr>
            <w:noProof/>
            <w:webHidden/>
          </w:rPr>
          <w:fldChar w:fldCharType="separate"/>
        </w:r>
        <w:r>
          <w:rPr>
            <w:noProof/>
            <w:webHidden/>
          </w:rPr>
          <w:t>56</w:t>
        </w:r>
        <w:r>
          <w:rPr>
            <w:noProof/>
            <w:webHidden/>
          </w:rPr>
          <w:fldChar w:fldCharType="end"/>
        </w:r>
      </w:hyperlink>
    </w:p>
    <w:p w14:paraId="3AC631B6" w14:textId="15AE5B8B" w:rsidR="00F752BE" w:rsidRDefault="00F752BE">
      <w:pPr>
        <w:pStyle w:val="TableofFigures"/>
        <w:tabs>
          <w:tab w:val="right" w:leader="dot" w:pos="9016"/>
        </w:tabs>
        <w:rPr>
          <w:noProof/>
          <w:sz w:val="24"/>
          <w:szCs w:val="24"/>
          <w:lang w:eastAsia="en-GB"/>
        </w:rPr>
      </w:pPr>
      <w:hyperlink w:anchor="_Toc216531464" w:history="1">
        <w:r w:rsidRPr="00811330">
          <w:rPr>
            <w:rStyle w:val="Hyperlink"/>
            <w:noProof/>
          </w:rPr>
          <w:t>Figure 37: Specifying the Interface to conduct monitoring</w:t>
        </w:r>
        <w:r>
          <w:rPr>
            <w:noProof/>
            <w:webHidden/>
          </w:rPr>
          <w:tab/>
        </w:r>
        <w:r>
          <w:rPr>
            <w:noProof/>
            <w:webHidden/>
          </w:rPr>
          <w:fldChar w:fldCharType="begin"/>
        </w:r>
        <w:r>
          <w:rPr>
            <w:noProof/>
            <w:webHidden/>
          </w:rPr>
          <w:instrText xml:space="preserve"> PAGEREF _Toc216531464 \h </w:instrText>
        </w:r>
        <w:r>
          <w:rPr>
            <w:noProof/>
            <w:webHidden/>
          </w:rPr>
        </w:r>
        <w:r>
          <w:rPr>
            <w:noProof/>
            <w:webHidden/>
          </w:rPr>
          <w:fldChar w:fldCharType="separate"/>
        </w:r>
        <w:r>
          <w:rPr>
            <w:noProof/>
            <w:webHidden/>
          </w:rPr>
          <w:t>56</w:t>
        </w:r>
        <w:r>
          <w:rPr>
            <w:noProof/>
            <w:webHidden/>
          </w:rPr>
          <w:fldChar w:fldCharType="end"/>
        </w:r>
      </w:hyperlink>
    </w:p>
    <w:p w14:paraId="606DE0D1" w14:textId="140305B1" w:rsidR="00F752BE" w:rsidRDefault="00F752BE">
      <w:pPr>
        <w:pStyle w:val="TableofFigures"/>
        <w:tabs>
          <w:tab w:val="right" w:leader="dot" w:pos="9016"/>
        </w:tabs>
        <w:rPr>
          <w:noProof/>
          <w:sz w:val="24"/>
          <w:szCs w:val="24"/>
          <w:lang w:eastAsia="en-GB"/>
        </w:rPr>
      </w:pPr>
      <w:hyperlink w:anchor="_Toc216531465" w:history="1">
        <w:r w:rsidRPr="00811330">
          <w:rPr>
            <w:rStyle w:val="Hyperlink"/>
            <w:noProof/>
          </w:rPr>
          <w:t>Figure 38: Promiscuous mode enabled in Suricata configuration</w:t>
        </w:r>
        <w:r>
          <w:rPr>
            <w:noProof/>
            <w:webHidden/>
          </w:rPr>
          <w:tab/>
        </w:r>
        <w:r>
          <w:rPr>
            <w:noProof/>
            <w:webHidden/>
          </w:rPr>
          <w:fldChar w:fldCharType="begin"/>
        </w:r>
        <w:r>
          <w:rPr>
            <w:noProof/>
            <w:webHidden/>
          </w:rPr>
          <w:instrText xml:space="preserve"> PAGEREF _Toc216531465 \h </w:instrText>
        </w:r>
        <w:r>
          <w:rPr>
            <w:noProof/>
            <w:webHidden/>
          </w:rPr>
        </w:r>
        <w:r>
          <w:rPr>
            <w:noProof/>
            <w:webHidden/>
          </w:rPr>
          <w:fldChar w:fldCharType="separate"/>
        </w:r>
        <w:r>
          <w:rPr>
            <w:noProof/>
            <w:webHidden/>
          </w:rPr>
          <w:t>56</w:t>
        </w:r>
        <w:r>
          <w:rPr>
            <w:noProof/>
            <w:webHidden/>
          </w:rPr>
          <w:fldChar w:fldCharType="end"/>
        </w:r>
      </w:hyperlink>
    </w:p>
    <w:p w14:paraId="725699A0" w14:textId="7A6E3DBE" w:rsidR="00F752BE" w:rsidRDefault="00F752BE">
      <w:pPr>
        <w:pStyle w:val="TableofFigures"/>
        <w:tabs>
          <w:tab w:val="right" w:leader="dot" w:pos="9016"/>
        </w:tabs>
        <w:rPr>
          <w:noProof/>
          <w:sz w:val="24"/>
          <w:szCs w:val="24"/>
          <w:lang w:eastAsia="en-GB"/>
        </w:rPr>
      </w:pPr>
      <w:hyperlink w:anchor="_Toc216531466" w:history="1">
        <w:r w:rsidRPr="00811330">
          <w:rPr>
            <w:rStyle w:val="Hyperlink"/>
            <w:noProof/>
          </w:rPr>
          <w:t>Figure 39: Application-Layer protocols can be enabled/disabled</w:t>
        </w:r>
        <w:r>
          <w:rPr>
            <w:noProof/>
            <w:webHidden/>
          </w:rPr>
          <w:tab/>
        </w:r>
        <w:r>
          <w:rPr>
            <w:noProof/>
            <w:webHidden/>
          </w:rPr>
          <w:fldChar w:fldCharType="begin"/>
        </w:r>
        <w:r>
          <w:rPr>
            <w:noProof/>
            <w:webHidden/>
          </w:rPr>
          <w:instrText xml:space="preserve"> PAGEREF _Toc216531466 \h </w:instrText>
        </w:r>
        <w:r>
          <w:rPr>
            <w:noProof/>
            <w:webHidden/>
          </w:rPr>
        </w:r>
        <w:r>
          <w:rPr>
            <w:noProof/>
            <w:webHidden/>
          </w:rPr>
          <w:fldChar w:fldCharType="separate"/>
        </w:r>
        <w:r>
          <w:rPr>
            <w:noProof/>
            <w:webHidden/>
          </w:rPr>
          <w:t>57</w:t>
        </w:r>
        <w:r>
          <w:rPr>
            <w:noProof/>
            <w:webHidden/>
          </w:rPr>
          <w:fldChar w:fldCharType="end"/>
        </w:r>
      </w:hyperlink>
    </w:p>
    <w:p w14:paraId="7F5077F2" w14:textId="2549588D" w:rsidR="00F752BE" w:rsidRDefault="00F752BE">
      <w:pPr>
        <w:pStyle w:val="TableofFigures"/>
        <w:tabs>
          <w:tab w:val="right" w:leader="dot" w:pos="9016"/>
        </w:tabs>
        <w:rPr>
          <w:noProof/>
          <w:sz w:val="24"/>
          <w:szCs w:val="24"/>
          <w:lang w:eastAsia="en-GB"/>
        </w:rPr>
      </w:pPr>
      <w:hyperlink w:anchor="_Toc216531467" w:history="1">
        <w:r w:rsidRPr="00811330">
          <w:rPr>
            <w:rStyle w:val="Hyperlink"/>
            <w:noProof/>
          </w:rPr>
          <w:t>Figure 40: Enabling absolute filenames</w:t>
        </w:r>
        <w:r>
          <w:rPr>
            <w:noProof/>
            <w:webHidden/>
          </w:rPr>
          <w:tab/>
        </w:r>
        <w:r>
          <w:rPr>
            <w:noProof/>
            <w:webHidden/>
          </w:rPr>
          <w:fldChar w:fldCharType="begin"/>
        </w:r>
        <w:r>
          <w:rPr>
            <w:noProof/>
            <w:webHidden/>
          </w:rPr>
          <w:instrText xml:space="preserve"> PAGEREF _Toc216531467 \h </w:instrText>
        </w:r>
        <w:r>
          <w:rPr>
            <w:noProof/>
            <w:webHidden/>
          </w:rPr>
        </w:r>
        <w:r>
          <w:rPr>
            <w:noProof/>
            <w:webHidden/>
          </w:rPr>
          <w:fldChar w:fldCharType="separate"/>
        </w:r>
        <w:r>
          <w:rPr>
            <w:noProof/>
            <w:webHidden/>
          </w:rPr>
          <w:t>57</w:t>
        </w:r>
        <w:r>
          <w:rPr>
            <w:noProof/>
            <w:webHidden/>
          </w:rPr>
          <w:fldChar w:fldCharType="end"/>
        </w:r>
      </w:hyperlink>
    </w:p>
    <w:p w14:paraId="4D16839D" w14:textId="10F63B03" w:rsidR="00F752BE" w:rsidRDefault="00F752BE">
      <w:pPr>
        <w:pStyle w:val="TableofFigures"/>
        <w:tabs>
          <w:tab w:val="right" w:leader="dot" w:pos="9016"/>
        </w:tabs>
        <w:rPr>
          <w:noProof/>
          <w:sz w:val="24"/>
          <w:szCs w:val="24"/>
          <w:lang w:eastAsia="en-GB"/>
        </w:rPr>
      </w:pPr>
      <w:hyperlink w:anchor="_Toc216531468" w:history="1">
        <w:r w:rsidRPr="00811330">
          <w:rPr>
            <w:rStyle w:val="Hyperlink"/>
            <w:noProof/>
          </w:rPr>
          <w:t>Figure 41: Location of the rules file before issuing suricata-update command</w:t>
        </w:r>
        <w:r>
          <w:rPr>
            <w:noProof/>
            <w:webHidden/>
          </w:rPr>
          <w:tab/>
        </w:r>
        <w:r>
          <w:rPr>
            <w:noProof/>
            <w:webHidden/>
          </w:rPr>
          <w:fldChar w:fldCharType="begin"/>
        </w:r>
        <w:r>
          <w:rPr>
            <w:noProof/>
            <w:webHidden/>
          </w:rPr>
          <w:instrText xml:space="preserve"> PAGEREF _Toc216531468 \h </w:instrText>
        </w:r>
        <w:r>
          <w:rPr>
            <w:noProof/>
            <w:webHidden/>
          </w:rPr>
        </w:r>
        <w:r>
          <w:rPr>
            <w:noProof/>
            <w:webHidden/>
          </w:rPr>
          <w:fldChar w:fldCharType="separate"/>
        </w:r>
        <w:r>
          <w:rPr>
            <w:noProof/>
            <w:webHidden/>
          </w:rPr>
          <w:t>58</w:t>
        </w:r>
        <w:r>
          <w:rPr>
            <w:noProof/>
            <w:webHidden/>
          </w:rPr>
          <w:fldChar w:fldCharType="end"/>
        </w:r>
      </w:hyperlink>
    </w:p>
    <w:p w14:paraId="73C3EBE2" w14:textId="03F1DC06" w:rsidR="00F752BE" w:rsidRDefault="00F752BE">
      <w:pPr>
        <w:pStyle w:val="TableofFigures"/>
        <w:tabs>
          <w:tab w:val="right" w:leader="dot" w:pos="9016"/>
        </w:tabs>
        <w:rPr>
          <w:noProof/>
          <w:sz w:val="24"/>
          <w:szCs w:val="24"/>
          <w:lang w:eastAsia="en-GB"/>
        </w:rPr>
      </w:pPr>
      <w:hyperlink w:anchor="_Toc216531469" w:history="1">
        <w:r w:rsidRPr="00811330">
          <w:rPr>
            <w:rStyle w:val="Hyperlink"/>
            <w:noProof/>
          </w:rPr>
          <w:t>Figure 42: Issuing the suricata-update command</w:t>
        </w:r>
        <w:r>
          <w:rPr>
            <w:noProof/>
            <w:webHidden/>
          </w:rPr>
          <w:tab/>
        </w:r>
        <w:r>
          <w:rPr>
            <w:noProof/>
            <w:webHidden/>
          </w:rPr>
          <w:fldChar w:fldCharType="begin"/>
        </w:r>
        <w:r>
          <w:rPr>
            <w:noProof/>
            <w:webHidden/>
          </w:rPr>
          <w:instrText xml:space="preserve"> PAGEREF _Toc216531469 \h </w:instrText>
        </w:r>
        <w:r>
          <w:rPr>
            <w:noProof/>
            <w:webHidden/>
          </w:rPr>
        </w:r>
        <w:r>
          <w:rPr>
            <w:noProof/>
            <w:webHidden/>
          </w:rPr>
          <w:fldChar w:fldCharType="separate"/>
        </w:r>
        <w:r>
          <w:rPr>
            <w:noProof/>
            <w:webHidden/>
          </w:rPr>
          <w:t>58</w:t>
        </w:r>
        <w:r>
          <w:rPr>
            <w:noProof/>
            <w:webHidden/>
          </w:rPr>
          <w:fldChar w:fldCharType="end"/>
        </w:r>
      </w:hyperlink>
    </w:p>
    <w:p w14:paraId="3E3D32BD" w14:textId="3DC86A9A" w:rsidR="00F752BE" w:rsidRDefault="00F752BE">
      <w:pPr>
        <w:pStyle w:val="TableofFigures"/>
        <w:tabs>
          <w:tab w:val="right" w:leader="dot" w:pos="9016"/>
        </w:tabs>
        <w:rPr>
          <w:noProof/>
          <w:sz w:val="24"/>
          <w:szCs w:val="24"/>
          <w:lang w:eastAsia="en-GB"/>
        </w:rPr>
      </w:pPr>
      <w:hyperlink w:anchor="_Toc216531470" w:history="1">
        <w:r w:rsidRPr="00811330">
          <w:rPr>
            <w:rStyle w:val="Hyperlink"/>
            <w:noProof/>
          </w:rPr>
          <w:t>Figure 43: Suricata rules being updated with 59,591 rules added</w:t>
        </w:r>
        <w:r>
          <w:rPr>
            <w:noProof/>
            <w:webHidden/>
          </w:rPr>
          <w:tab/>
        </w:r>
        <w:r>
          <w:rPr>
            <w:noProof/>
            <w:webHidden/>
          </w:rPr>
          <w:fldChar w:fldCharType="begin"/>
        </w:r>
        <w:r>
          <w:rPr>
            <w:noProof/>
            <w:webHidden/>
          </w:rPr>
          <w:instrText xml:space="preserve"> PAGEREF _Toc216531470 \h </w:instrText>
        </w:r>
        <w:r>
          <w:rPr>
            <w:noProof/>
            <w:webHidden/>
          </w:rPr>
        </w:r>
        <w:r>
          <w:rPr>
            <w:noProof/>
            <w:webHidden/>
          </w:rPr>
          <w:fldChar w:fldCharType="separate"/>
        </w:r>
        <w:r>
          <w:rPr>
            <w:noProof/>
            <w:webHidden/>
          </w:rPr>
          <w:t>59</w:t>
        </w:r>
        <w:r>
          <w:rPr>
            <w:noProof/>
            <w:webHidden/>
          </w:rPr>
          <w:fldChar w:fldCharType="end"/>
        </w:r>
      </w:hyperlink>
    </w:p>
    <w:p w14:paraId="4CD05D64" w14:textId="5CF1AD72" w:rsidR="00F752BE" w:rsidRDefault="00F752BE">
      <w:pPr>
        <w:pStyle w:val="TableofFigures"/>
        <w:tabs>
          <w:tab w:val="right" w:leader="dot" w:pos="9016"/>
        </w:tabs>
        <w:rPr>
          <w:noProof/>
          <w:sz w:val="24"/>
          <w:szCs w:val="24"/>
          <w:lang w:eastAsia="en-GB"/>
        </w:rPr>
      </w:pPr>
      <w:hyperlink w:anchor="_Toc216531471" w:history="1">
        <w:r w:rsidRPr="00811330">
          <w:rPr>
            <w:rStyle w:val="Hyperlink"/>
            <w:noProof/>
          </w:rPr>
          <w:t>Figure 44: Suricata-update Test</w:t>
        </w:r>
        <w:r>
          <w:rPr>
            <w:noProof/>
            <w:webHidden/>
          </w:rPr>
          <w:tab/>
        </w:r>
        <w:r>
          <w:rPr>
            <w:noProof/>
            <w:webHidden/>
          </w:rPr>
          <w:fldChar w:fldCharType="begin"/>
        </w:r>
        <w:r>
          <w:rPr>
            <w:noProof/>
            <w:webHidden/>
          </w:rPr>
          <w:instrText xml:space="preserve"> PAGEREF _Toc216531471 \h </w:instrText>
        </w:r>
        <w:r>
          <w:rPr>
            <w:noProof/>
            <w:webHidden/>
          </w:rPr>
        </w:r>
        <w:r>
          <w:rPr>
            <w:noProof/>
            <w:webHidden/>
          </w:rPr>
          <w:fldChar w:fldCharType="separate"/>
        </w:r>
        <w:r>
          <w:rPr>
            <w:noProof/>
            <w:webHidden/>
          </w:rPr>
          <w:t>59</w:t>
        </w:r>
        <w:r>
          <w:rPr>
            <w:noProof/>
            <w:webHidden/>
          </w:rPr>
          <w:fldChar w:fldCharType="end"/>
        </w:r>
      </w:hyperlink>
    </w:p>
    <w:p w14:paraId="709BB245" w14:textId="62DB5566" w:rsidR="00F752BE" w:rsidRDefault="00F752BE">
      <w:pPr>
        <w:pStyle w:val="TableofFigures"/>
        <w:tabs>
          <w:tab w:val="right" w:leader="dot" w:pos="9016"/>
        </w:tabs>
        <w:rPr>
          <w:noProof/>
          <w:sz w:val="24"/>
          <w:szCs w:val="24"/>
          <w:lang w:eastAsia="en-GB"/>
        </w:rPr>
      </w:pPr>
      <w:hyperlink w:anchor="_Toc216531472" w:history="1">
        <w:r w:rsidRPr="00811330">
          <w:rPr>
            <w:rStyle w:val="Hyperlink"/>
            <w:noProof/>
          </w:rPr>
          <w:t>Figure 45: suricata.rules file and classification.config files created</w:t>
        </w:r>
        <w:r>
          <w:rPr>
            <w:noProof/>
            <w:webHidden/>
          </w:rPr>
          <w:tab/>
        </w:r>
        <w:r>
          <w:rPr>
            <w:noProof/>
            <w:webHidden/>
          </w:rPr>
          <w:fldChar w:fldCharType="begin"/>
        </w:r>
        <w:r>
          <w:rPr>
            <w:noProof/>
            <w:webHidden/>
          </w:rPr>
          <w:instrText xml:space="preserve"> PAGEREF _Toc216531472 \h </w:instrText>
        </w:r>
        <w:r>
          <w:rPr>
            <w:noProof/>
            <w:webHidden/>
          </w:rPr>
        </w:r>
        <w:r>
          <w:rPr>
            <w:noProof/>
            <w:webHidden/>
          </w:rPr>
          <w:fldChar w:fldCharType="separate"/>
        </w:r>
        <w:r>
          <w:rPr>
            <w:noProof/>
            <w:webHidden/>
          </w:rPr>
          <w:t>60</w:t>
        </w:r>
        <w:r>
          <w:rPr>
            <w:noProof/>
            <w:webHidden/>
          </w:rPr>
          <w:fldChar w:fldCharType="end"/>
        </w:r>
      </w:hyperlink>
    </w:p>
    <w:p w14:paraId="20130551" w14:textId="1D4401FF" w:rsidR="00F752BE" w:rsidRDefault="00F752BE">
      <w:pPr>
        <w:pStyle w:val="TableofFigures"/>
        <w:tabs>
          <w:tab w:val="right" w:leader="dot" w:pos="9016"/>
        </w:tabs>
        <w:rPr>
          <w:noProof/>
          <w:sz w:val="24"/>
          <w:szCs w:val="24"/>
          <w:lang w:eastAsia="en-GB"/>
        </w:rPr>
      </w:pPr>
      <w:hyperlink w:anchor="_Toc216531473" w:history="1">
        <w:r w:rsidRPr="00811330">
          <w:rPr>
            <w:rStyle w:val="Hyperlink"/>
            <w:noProof/>
          </w:rPr>
          <w:t>Figure 46: Classification.config file</w:t>
        </w:r>
        <w:r>
          <w:rPr>
            <w:noProof/>
            <w:webHidden/>
          </w:rPr>
          <w:tab/>
        </w:r>
        <w:r>
          <w:rPr>
            <w:noProof/>
            <w:webHidden/>
          </w:rPr>
          <w:fldChar w:fldCharType="begin"/>
        </w:r>
        <w:r>
          <w:rPr>
            <w:noProof/>
            <w:webHidden/>
          </w:rPr>
          <w:instrText xml:space="preserve"> PAGEREF _Toc216531473 \h </w:instrText>
        </w:r>
        <w:r>
          <w:rPr>
            <w:noProof/>
            <w:webHidden/>
          </w:rPr>
        </w:r>
        <w:r>
          <w:rPr>
            <w:noProof/>
            <w:webHidden/>
          </w:rPr>
          <w:fldChar w:fldCharType="separate"/>
        </w:r>
        <w:r>
          <w:rPr>
            <w:noProof/>
            <w:webHidden/>
          </w:rPr>
          <w:t>61</w:t>
        </w:r>
        <w:r>
          <w:rPr>
            <w:noProof/>
            <w:webHidden/>
          </w:rPr>
          <w:fldChar w:fldCharType="end"/>
        </w:r>
      </w:hyperlink>
    </w:p>
    <w:p w14:paraId="14BFBED5" w14:textId="7CC68EAA" w:rsidR="00F752BE" w:rsidRDefault="00F752BE">
      <w:pPr>
        <w:pStyle w:val="TableofFigures"/>
        <w:tabs>
          <w:tab w:val="right" w:leader="dot" w:pos="9016"/>
        </w:tabs>
        <w:rPr>
          <w:noProof/>
          <w:sz w:val="24"/>
          <w:szCs w:val="24"/>
          <w:lang w:eastAsia="en-GB"/>
        </w:rPr>
      </w:pPr>
      <w:hyperlink w:anchor="_Toc216531474" w:history="1">
        <w:r w:rsidRPr="00811330">
          <w:rPr>
            <w:rStyle w:val="Hyperlink"/>
            <w:noProof/>
          </w:rPr>
          <w:t>Figure 47: Suricata Running</w:t>
        </w:r>
        <w:r>
          <w:rPr>
            <w:noProof/>
            <w:webHidden/>
          </w:rPr>
          <w:tab/>
        </w:r>
        <w:r>
          <w:rPr>
            <w:noProof/>
            <w:webHidden/>
          </w:rPr>
          <w:fldChar w:fldCharType="begin"/>
        </w:r>
        <w:r>
          <w:rPr>
            <w:noProof/>
            <w:webHidden/>
          </w:rPr>
          <w:instrText xml:space="preserve"> PAGEREF _Toc216531474 \h </w:instrText>
        </w:r>
        <w:r>
          <w:rPr>
            <w:noProof/>
            <w:webHidden/>
          </w:rPr>
        </w:r>
        <w:r>
          <w:rPr>
            <w:noProof/>
            <w:webHidden/>
          </w:rPr>
          <w:fldChar w:fldCharType="separate"/>
        </w:r>
        <w:r>
          <w:rPr>
            <w:noProof/>
            <w:webHidden/>
          </w:rPr>
          <w:t>62</w:t>
        </w:r>
        <w:r>
          <w:rPr>
            <w:noProof/>
            <w:webHidden/>
          </w:rPr>
          <w:fldChar w:fldCharType="end"/>
        </w:r>
      </w:hyperlink>
    </w:p>
    <w:p w14:paraId="1B08B305" w14:textId="2EBAA3AB" w:rsidR="00F752BE" w:rsidRDefault="00F752BE">
      <w:pPr>
        <w:pStyle w:val="TableofFigures"/>
        <w:tabs>
          <w:tab w:val="right" w:leader="dot" w:pos="9016"/>
        </w:tabs>
        <w:rPr>
          <w:noProof/>
          <w:sz w:val="24"/>
          <w:szCs w:val="24"/>
          <w:lang w:eastAsia="en-GB"/>
        </w:rPr>
      </w:pPr>
      <w:hyperlink w:anchor="_Toc216531475" w:history="1">
        <w:r w:rsidRPr="00811330">
          <w:rPr>
            <w:rStyle w:val="Hyperlink"/>
            <w:noProof/>
          </w:rPr>
          <w:t>Figure 48: HOME_NET IP Address Range</w:t>
        </w:r>
        <w:r>
          <w:rPr>
            <w:noProof/>
            <w:webHidden/>
          </w:rPr>
          <w:tab/>
        </w:r>
        <w:r>
          <w:rPr>
            <w:noProof/>
            <w:webHidden/>
          </w:rPr>
          <w:fldChar w:fldCharType="begin"/>
        </w:r>
        <w:r>
          <w:rPr>
            <w:noProof/>
            <w:webHidden/>
          </w:rPr>
          <w:instrText xml:space="preserve"> PAGEREF _Toc216531475 \h </w:instrText>
        </w:r>
        <w:r>
          <w:rPr>
            <w:noProof/>
            <w:webHidden/>
          </w:rPr>
        </w:r>
        <w:r>
          <w:rPr>
            <w:noProof/>
            <w:webHidden/>
          </w:rPr>
          <w:fldChar w:fldCharType="separate"/>
        </w:r>
        <w:r>
          <w:rPr>
            <w:noProof/>
            <w:webHidden/>
          </w:rPr>
          <w:t>62</w:t>
        </w:r>
        <w:r>
          <w:rPr>
            <w:noProof/>
            <w:webHidden/>
          </w:rPr>
          <w:fldChar w:fldCharType="end"/>
        </w:r>
      </w:hyperlink>
    </w:p>
    <w:p w14:paraId="37C87ECA" w14:textId="42E662DD" w:rsidR="00F752BE" w:rsidRDefault="00F752BE">
      <w:pPr>
        <w:pStyle w:val="TableofFigures"/>
        <w:tabs>
          <w:tab w:val="right" w:leader="dot" w:pos="9016"/>
        </w:tabs>
        <w:rPr>
          <w:noProof/>
          <w:sz w:val="24"/>
          <w:szCs w:val="24"/>
          <w:lang w:eastAsia="en-GB"/>
        </w:rPr>
      </w:pPr>
      <w:hyperlink w:anchor="_Toc216531476" w:history="1">
        <w:r w:rsidRPr="00811330">
          <w:rPr>
            <w:rStyle w:val="Hyperlink"/>
            <w:noProof/>
          </w:rPr>
          <w:t>Figure 49: Snort.debian.conf file</w:t>
        </w:r>
        <w:r>
          <w:rPr>
            <w:noProof/>
            <w:webHidden/>
          </w:rPr>
          <w:tab/>
        </w:r>
        <w:r>
          <w:rPr>
            <w:noProof/>
            <w:webHidden/>
          </w:rPr>
          <w:fldChar w:fldCharType="begin"/>
        </w:r>
        <w:r>
          <w:rPr>
            <w:noProof/>
            <w:webHidden/>
          </w:rPr>
          <w:instrText xml:space="preserve"> PAGEREF _Toc216531476 \h </w:instrText>
        </w:r>
        <w:r>
          <w:rPr>
            <w:noProof/>
            <w:webHidden/>
          </w:rPr>
        </w:r>
        <w:r>
          <w:rPr>
            <w:noProof/>
            <w:webHidden/>
          </w:rPr>
          <w:fldChar w:fldCharType="separate"/>
        </w:r>
        <w:r>
          <w:rPr>
            <w:noProof/>
            <w:webHidden/>
          </w:rPr>
          <w:t>63</w:t>
        </w:r>
        <w:r>
          <w:rPr>
            <w:noProof/>
            <w:webHidden/>
          </w:rPr>
          <w:fldChar w:fldCharType="end"/>
        </w:r>
      </w:hyperlink>
    </w:p>
    <w:p w14:paraId="21B4D929" w14:textId="0759183E" w:rsidR="00F752BE" w:rsidRDefault="00F752BE">
      <w:pPr>
        <w:pStyle w:val="TableofFigures"/>
        <w:tabs>
          <w:tab w:val="right" w:leader="dot" w:pos="9016"/>
        </w:tabs>
        <w:rPr>
          <w:noProof/>
          <w:sz w:val="24"/>
          <w:szCs w:val="24"/>
          <w:lang w:eastAsia="en-GB"/>
        </w:rPr>
      </w:pPr>
      <w:hyperlink w:anchor="_Toc216531477" w:history="1">
        <w:r w:rsidRPr="00811330">
          <w:rPr>
            <w:rStyle w:val="Hyperlink"/>
            <w:noProof/>
          </w:rPr>
          <w:t>Figure 50: Snort2 Rule file locations</w:t>
        </w:r>
        <w:r>
          <w:rPr>
            <w:noProof/>
            <w:webHidden/>
          </w:rPr>
          <w:tab/>
        </w:r>
        <w:r>
          <w:rPr>
            <w:noProof/>
            <w:webHidden/>
          </w:rPr>
          <w:fldChar w:fldCharType="begin"/>
        </w:r>
        <w:r>
          <w:rPr>
            <w:noProof/>
            <w:webHidden/>
          </w:rPr>
          <w:instrText xml:space="preserve"> PAGEREF _Toc216531477 \h </w:instrText>
        </w:r>
        <w:r>
          <w:rPr>
            <w:noProof/>
            <w:webHidden/>
          </w:rPr>
        </w:r>
        <w:r>
          <w:rPr>
            <w:noProof/>
            <w:webHidden/>
          </w:rPr>
          <w:fldChar w:fldCharType="separate"/>
        </w:r>
        <w:r>
          <w:rPr>
            <w:noProof/>
            <w:webHidden/>
          </w:rPr>
          <w:t>63</w:t>
        </w:r>
        <w:r>
          <w:rPr>
            <w:noProof/>
            <w:webHidden/>
          </w:rPr>
          <w:fldChar w:fldCharType="end"/>
        </w:r>
      </w:hyperlink>
    </w:p>
    <w:p w14:paraId="31FBC234" w14:textId="29C30BAA" w:rsidR="00F752BE" w:rsidRDefault="00F752BE">
      <w:pPr>
        <w:pStyle w:val="TableofFigures"/>
        <w:tabs>
          <w:tab w:val="right" w:leader="dot" w:pos="9016"/>
        </w:tabs>
        <w:rPr>
          <w:noProof/>
          <w:sz w:val="24"/>
          <w:szCs w:val="24"/>
          <w:lang w:eastAsia="en-GB"/>
        </w:rPr>
      </w:pPr>
      <w:hyperlink w:anchor="_Toc216531478" w:history="1">
        <w:r w:rsidRPr="00811330">
          <w:rPr>
            <w:rStyle w:val="Hyperlink"/>
            <w:noProof/>
          </w:rPr>
          <w:t>Figure 51: Selection of enabled rules</w:t>
        </w:r>
        <w:r>
          <w:rPr>
            <w:noProof/>
            <w:webHidden/>
          </w:rPr>
          <w:tab/>
        </w:r>
        <w:r>
          <w:rPr>
            <w:noProof/>
            <w:webHidden/>
          </w:rPr>
          <w:fldChar w:fldCharType="begin"/>
        </w:r>
        <w:r>
          <w:rPr>
            <w:noProof/>
            <w:webHidden/>
          </w:rPr>
          <w:instrText xml:space="preserve"> PAGEREF _Toc216531478 \h </w:instrText>
        </w:r>
        <w:r>
          <w:rPr>
            <w:noProof/>
            <w:webHidden/>
          </w:rPr>
        </w:r>
        <w:r>
          <w:rPr>
            <w:noProof/>
            <w:webHidden/>
          </w:rPr>
          <w:fldChar w:fldCharType="separate"/>
        </w:r>
        <w:r>
          <w:rPr>
            <w:noProof/>
            <w:webHidden/>
          </w:rPr>
          <w:t>64</w:t>
        </w:r>
        <w:r>
          <w:rPr>
            <w:noProof/>
            <w:webHidden/>
          </w:rPr>
          <w:fldChar w:fldCharType="end"/>
        </w:r>
      </w:hyperlink>
    </w:p>
    <w:p w14:paraId="2256033C" w14:textId="24AD8DB6" w:rsidR="00F752BE" w:rsidRDefault="00F752BE">
      <w:pPr>
        <w:pStyle w:val="TableofFigures"/>
        <w:tabs>
          <w:tab w:val="right" w:leader="dot" w:pos="9016"/>
        </w:tabs>
        <w:rPr>
          <w:noProof/>
          <w:sz w:val="24"/>
          <w:szCs w:val="24"/>
          <w:lang w:eastAsia="en-GB"/>
        </w:rPr>
      </w:pPr>
      <w:hyperlink w:anchor="_Toc216531479" w:history="1">
        <w:r w:rsidRPr="00811330">
          <w:rPr>
            <w:rStyle w:val="Hyperlink"/>
            <w:noProof/>
          </w:rPr>
          <w:t>Figure 52: The scan.rules file was crucial to detecting reconnaissance activity</w:t>
        </w:r>
        <w:r>
          <w:rPr>
            <w:noProof/>
            <w:webHidden/>
          </w:rPr>
          <w:tab/>
        </w:r>
        <w:r>
          <w:rPr>
            <w:noProof/>
            <w:webHidden/>
          </w:rPr>
          <w:fldChar w:fldCharType="begin"/>
        </w:r>
        <w:r>
          <w:rPr>
            <w:noProof/>
            <w:webHidden/>
          </w:rPr>
          <w:instrText xml:space="preserve"> PAGEREF _Toc216531479 \h </w:instrText>
        </w:r>
        <w:r>
          <w:rPr>
            <w:noProof/>
            <w:webHidden/>
          </w:rPr>
        </w:r>
        <w:r>
          <w:rPr>
            <w:noProof/>
            <w:webHidden/>
          </w:rPr>
          <w:fldChar w:fldCharType="separate"/>
        </w:r>
        <w:r>
          <w:rPr>
            <w:noProof/>
            <w:webHidden/>
          </w:rPr>
          <w:t>64</w:t>
        </w:r>
        <w:r>
          <w:rPr>
            <w:noProof/>
            <w:webHidden/>
          </w:rPr>
          <w:fldChar w:fldCharType="end"/>
        </w:r>
      </w:hyperlink>
    </w:p>
    <w:p w14:paraId="58C6CD11" w14:textId="0C936E00" w:rsidR="00F752BE" w:rsidRDefault="00F752BE">
      <w:pPr>
        <w:pStyle w:val="TableofFigures"/>
        <w:tabs>
          <w:tab w:val="right" w:leader="dot" w:pos="9016"/>
        </w:tabs>
        <w:rPr>
          <w:noProof/>
          <w:sz w:val="24"/>
          <w:szCs w:val="24"/>
          <w:lang w:eastAsia="en-GB"/>
        </w:rPr>
      </w:pPr>
      <w:hyperlink w:anchor="_Toc216531480" w:history="1">
        <w:r w:rsidRPr="00811330">
          <w:rPr>
            <w:rStyle w:val="Hyperlink"/>
            <w:noProof/>
          </w:rPr>
          <w:t>Figure 53: Snort2 Running Successfully</w:t>
        </w:r>
        <w:r>
          <w:rPr>
            <w:noProof/>
            <w:webHidden/>
          </w:rPr>
          <w:tab/>
        </w:r>
        <w:r>
          <w:rPr>
            <w:noProof/>
            <w:webHidden/>
          </w:rPr>
          <w:fldChar w:fldCharType="begin"/>
        </w:r>
        <w:r>
          <w:rPr>
            <w:noProof/>
            <w:webHidden/>
          </w:rPr>
          <w:instrText xml:space="preserve"> PAGEREF _Toc216531480 \h </w:instrText>
        </w:r>
        <w:r>
          <w:rPr>
            <w:noProof/>
            <w:webHidden/>
          </w:rPr>
        </w:r>
        <w:r>
          <w:rPr>
            <w:noProof/>
            <w:webHidden/>
          </w:rPr>
          <w:fldChar w:fldCharType="separate"/>
        </w:r>
        <w:r>
          <w:rPr>
            <w:noProof/>
            <w:webHidden/>
          </w:rPr>
          <w:t>64</w:t>
        </w:r>
        <w:r>
          <w:rPr>
            <w:noProof/>
            <w:webHidden/>
          </w:rPr>
          <w:fldChar w:fldCharType="end"/>
        </w:r>
      </w:hyperlink>
    </w:p>
    <w:p w14:paraId="5DB5EED3" w14:textId="1B931B81" w:rsidR="00F752BE" w:rsidRDefault="00F752BE">
      <w:pPr>
        <w:pStyle w:val="TableofFigures"/>
        <w:tabs>
          <w:tab w:val="right" w:leader="dot" w:pos="9016"/>
        </w:tabs>
        <w:rPr>
          <w:noProof/>
          <w:sz w:val="24"/>
          <w:szCs w:val="24"/>
          <w:lang w:eastAsia="en-GB"/>
        </w:rPr>
      </w:pPr>
      <w:hyperlink w:anchor="_Toc216531481" w:history="1">
        <w:r w:rsidRPr="00811330">
          <w:rPr>
            <w:rStyle w:val="Hyperlink"/>
            <w:noProof/>
          </w:rPr>
          <w:t>Figure 54: Configuring the HOME_NET IP Address Range</w:t>
        </w:r>
        <w:r>
          <w:rPr>
            <w:noProof/>
            <w:webHidden/>
          </w:rPr>
          <w:tab/>
        </w:r>
        <w:r>
          <w:rPr>
            <w:noProof/>
            <w:webHidden/>
          </w:rPr>
          <w:fldChar w:fldCharType="begin"/>
        </w:r>
        <w:r>
          <w:rPr>
            <w:noProof/>
            <w:webHidden/>
          </w:rPr>
          <w:instrText xml:space="preserve"> PAGEREF _Toc216531481 \h </w:instrText>
        </w:r>
        <w:r>
          <w:rPr>
            <w:noProof/>
            <w:webHidden/>
          </w:rPr>
        </w:r>
        <w:r>
          <w:rPr>
            <w:noProof/>
            <w:webHidden/>
          </w:rPr>
          <w:fldChar w:fldCharType="separate"/>
        </w:r>
        <w:r>
          <w:rPr>
            <w:noProof/>
            <w:webHidden/>
          </w:rPr>
          <w:t>65</w:t>
        </w:r>
        <w:r>
          <w:rPr>
            <w:noProof/>
            <w:webHidden/>
          </w:rPr>
          <w:fldChar w:fldCharType="end"/>
        </w:r>
      </w:hyperlink>
    </w:p>
    <w:p w14:paraId="2797F2D7" w14:textId="1DDD5076" w:rsidR="00F752BE" w:rsidRDefault="00F752BE">
      <w:pPr>
        <w:pStyle w:val="TableofFigures"/>
        <w:tabs>
          <w:tab w:val="right" w:leader="dot" w:pos="9016"/>
        </w:tabs>
        <w:rPr>
          <w:noProof/>
          <w:sz w:val="24"/>
          <w:szCs w:val="24"/>
          <w:lang w:eastAsia="en-GB"/>
        </w:rPr>
      </w:pPr>
      <w:hyperlink w:anchor="_Toc216531482" w:history="1">
        <w:r w:rsidRPr="00811330">
          <w:rPr>
            <w:rStyle w:val="Hyperlink"/>
            <w:noProof/>
          </w:rPr>
          <w:t>Figure 55: Snort3 Log Directory and Alert files created manually</w:t>
        </w:r>
        <w:r>
          <w:rPr>
            <w:noProof/>
            <w:webHidden/>
          </w:rPr>
          <w:tab/>
        </w:r>
        <w:r>
          <w:rPr>
            <w:noProof/>
            <w:webHidden/>
          </w:rPr>
          <w:fldChar w:fldCharType="begin"/>
        </w:r>
        <w:r>
          <w:rPr>
            <w:noProof/>
            <w:webHidden/>
          </w:rPr>
          <w:instrText xml:space="preserve"> PAGEREF _Toc216531482 \h </w:instrText>
        </w:r>
        <w:r>
          <w:rPr>
            <w:noProof/>
            <w:webHidden/>
          </w:rPr>
        </w:r>
        <w:r>
          <w:rPr>
            <w:noProof/>
            <w:webHidden/>
          </w:rPr>
          <w:fldChar w:fldCharType="separate"/>
        </w:r>
        <w:r>
          <w:rPr>
            <w:noProof/>
            <w:webHidden/>
          </w:rPr>
          <w:t>65</w:t>
        </w:r>
        <w:r>
          <w:rPr>
            <w:noProof/>
            <w:webHidden/>
          </w:rPr>
          <w:fldChar w:fldCharType="end"/>
        </w:r>
      </w:hyperlink>
    </w:p>
    <w:p w14:paraId="0B4BE1F3" w14:textId="7F69614A" w:rsidR="00F752BE" w:rsidRDefault="00F752BE">
      <w:pPr>
        <w:pStyle w:val="TableofFigures"/>
        <w:tabs>
          <w:tab w:val="right" w:leader="dot" w:pos="9016"/>
        </w:tabs>
        <w:rPr>
          <w:noProof/>
          <w:sz w:val="24"/>
          <w:szCs w:val="24"/>
          <w:lang w:eastAsia="en-GB"/>
        </w:rPr>
      </w:pPr>
      <w:hyperlink w:anchor="_Toc216531483" w:history="1">
        <w:r w:rsidRPr="00811330">
          <w:rPr>
            <w:rStyle w:val="Hyperlink"/>
            <w:noProof/>
          </w:rPr>
          <w:t>Figure 56: Basic command to run Snort3 printing results to the screen</w:t>
        </w:r>
        <w:r>
          <w:rPr>
            <w:noProof/>
            <w:webHidden/>
          </w:rPr>
          <w:tab/>
        </w:r>
        <w:r>
          <w:rPr>
            <w:noProof/>
            <w:webHidden/>
          </w:rPr>
          <w:fldChar w:fldCharType="begin"/>
        </w:r>
        <w:r>
          <w:rPr>
            <w:noProof/>
            <w:webHidden/>
          </w:rPr>
          <w:instrText xml:space="preserve"> PAGEREF _Toc216531483 \h </w:instrText>
        </w:r>
        <w:r>
          <w:rPr>
            <w:noProof/>
            <w:webHidden/>
          </w:rPr>
        </w:r>
        <w:r>
          <w:rPr>
            <w:noProof/>
            <w:webHidden/>
          </w:rPr>
          <w:fldChar w:fldCharType="separate"/>
        </w:r>
        <w:r>
          <w:rPr>
            <w:noProof/>
            <w:webHidden/>
          </w:rPr>
          <w:t>66</w:t>
        </w:r>
        <w:r>
          <w:rPr>
            <w:noProof/>
            <w:webHidden/>
          </w:rPr>
          <w:fldChar w:fldCharType="end"/>
        </w:r>
      </w:hyperlink>
    </w:p>
    <w:p w14:paraId="7927D175" w14:textId="3DD9479E" w:rsidR="00F752BE" w:rsidRDefault="00F752BE">
      <w:pPr>
        <w:pStyle w:val="TableofFigures"/>
        <w:tabs>
          <w:tab w:val="right" w:leader="dot" w:pos="9016"/>
        </w:tabs>
        <w:rPr>
          <w:noProof/>
          <w:sz w:val="24"/>
          <w:szCs w:val="24"/>
          <w:lang w:eastAsia="en-GB"/>
        </w:rPr>
      </w:pPr>
      <w:hyperlink w:anchor="_Toc216531484" w:history="1">
        <w:r w:rsidRPr="00811330">
          <w:rPr>
            <w:rStyle w:val="Hyperlink"/>
            <w:noProof/>
          </w:rPr>
          <w:t>Figure 57: Command to run Snort3 and save the alerts to alert_fast.txt</w:t>
        </w:r>
        <w:r>
          <w:rPr>
            <w:noProof/>
            <w:webHidden/>
          </w:rPr>
          <w:tab/>
        </w:r>
        <w:r>
          <w:rPr>
            <w:noProof/>
            <w:webHidden/>
          </w:rPr>
          <w:fldChar w:fldCharType="begin"/>
        </w:r>
        <w:r>
          <w:rPr>
            <w:noProof/>
            <w:webHidden/>
          </w:rPr>
          <w:instrText xml:space="preserve"> PAGEREF _Toc216531484 \h </w:instrText>
        </w:r>
        <w:r>
          <w:rPr>
            <w:noProof/>
            <w:webHidden/>
          </w:rPr>
        </w:r>
        <w:r>
          <w:rPr>
            <w:noProof/>
            <w:webHidden/>
          </w:rPr>
          <w:fldChar w:fldCharType="separate"/>
        </w:r>
        <w:r>
          <w:rPr>
            <w:noProof/>
            <w:webHidden/>
          </w:rPr>
          <w:t>66</w:t>
        </w:r>
        <w:r>
          <w:rPr>
            <w:noProof/>
            <w:webHidden/>
          </w:rPr>
          <w:fldChar w:fldCharType="end"/>
        </w:r>
      </w:hyperlink>
    </w:p>
    <w:p w14:paraId="079B7FD3" w14:textId="525DC2E1" w:rsidR="00F752BE" w:rsidRDefault="00F752BE">
      <w:pPr>
        <w:pStyle w:val="TableofFigures"/>
        <w:tabs>
          <w:tab w:val="right" w:leader="dot" w:pos="9016"/>
        </w:tabs>
        <w:rPr>
          <w:noProof/>
          <w:sz w:val="24"/>
          <w:szCs w:val="24"/>
          <w:lang w:eastAsia="en-GB"/>
        </w:rPr>
      </w:pPr>
      <w:hyperlink w:anchor="_Toc216531485" w:history="1">
        <w:r w:rsidRPr="00811330">
          <w:rPr>
            <w:rStyle w:val="Hyperlink"/>
            <w:noProof/>
          </w:rPr>
          <w:t>Figure 58: Command to view the live alerts in alert_fast.txt</w:t>
        </w:r>
        <w:r>
          <w:rPr>
            <w:noProof/>
            <w:webHidden/>
          </w:rPr>
          <w:tab/>
        </w:r>
        <w:r>
          <w:rPr>
            <w:noProof/>
            <w:webHidden/>
          </w:rPr>
          <w:fldChar w:fldCharType="begin"/>
        </w:r>
        <w:r>
          <w:rPr>
            <w:noProof/>
            <w:webHidden/>
          </w:rPr>
          <w:instrText xml:space="preserve"> PAGEREF _Toc216531485 \h </w:instrText>
        </w:r>
        <w:r>
          <w:rPr>
            <w:noProof/>
            <w:webHidden/>
          </w:rPr>
        </w:r>
        <w:r>
          <w:rPr>
            <w:noProof/>
            <w:webHidden/>
          </w:rPr>
          <w:fldChar w:fldCharType="separate"/>
        </w:r>
        <w:r>
          <w:rPr>
            <w:noProof/>
            <w:webHidden/>
          </w:rPr>
          <w:t>66</w:t>
        </w:r>
        <w:r>
          <w:rPr>
            <w:noProof/>
            <w:webHidden/>
          </w:rPr>
          <w:fldChar w:fldCharType="end"/>
        </w:r>
      </w:hyperlink>
    </w:p>
    <w:p w14:paraId="7383811D" w14:textId="06FD97D8" w:rsidR="00F752BE" w:rsidRDefault="00F752BE">
      <w:pPr>
        <w:pStyle w:val="TableofFigures"/>
        <w:tabs>
          <w:tab w:val="right" w:leader="dot" w:pos="9016"/>
        </w:tabs>
        <w:rPr>
          <w:noProof/>
          <w:sz w:val="24"/>
          <w:szCs w:val="24"/>
          <w:lang w:eastAsia="en-GB"/>
        </w:rPr>
      </w:pPr>
      <w:hyperlink w:anchor="_Toc216531486" w:history="1">
        <w:r w:rsidRPr="00811330">
          <w:rPr>
            <w:rStyle w:val="Hyperlink"/>
            <w:noProof/>
          </w:rPr>
          <w:t>Figure 59: Obtaining the Oinkcode from Snort.org</w:t>
        </w:r>
        <w:r>
          <w:rPr>
            <w:noProof/>
            <w:webHidden/>
          </w:rPr>
          <w:tab/>
        </w:r>
        <w:r>
          <w:rPr>
            <w:noProof/>
            <w:webHidden/>
          </w:rPr>
          <w:fldChar w:fldCharType="begin"/>
        </w:r>
        <w:r>
          <w:rPr>
            <w:noProof/>
            <w:webHidden/>
          </w:rPr>
          <w:instrText xml:space="preserve"> PAGEREF _Toc216531486 \h </w:instrText>
        </w:r>
        <w:r>
          <w:rPr>
            <w:noProof/>
            <w:webHidden/>
          </w:rPr>
        </w:r>
        <w:r>
          <w:rPr>
            <w:noProof/>
            <w:webHidden/>
          </w:rPr>
          <w:fldChar w:fldCharType="separate"/>
        </w:r>
        <w:r>
          <w:rPr>
            <w:noProof/>
            <w:webHidden/>
          </w:rPr>
          <w:t>67</w:t>
        </w:r>
        <w:r>
          <w:rPr>
            <w:noProof/>
            <w:webHidden/>
          </w:rPr>
          <w:fldChar w:fldCharType="end"/>
        </w:r>
      </w:hyperlink>
    </w:p>
    <w:p w14:paraId="16FD2FF9" w14:textId="0C9DEFB5" w:rsidR="00F752BE" w:rsidRDefault="00F752BE">
      <w:pPr>
        <w:pStyle w:val="TableofFigures"/>
        <w:tabs>
          <w:tab w:val="right" w:leader="dot" w:pos="9016"/>
        </w:tabs>
        <w:rPr>
          <w:noProof/>
          <w:sz w:val="24"/>
          <w:szCs w:val="24"/>
          <w:lang w:eastAsia="en-GB"/>
        </w:rPr>
      </w:pPr>
      <w:hyperlink w:anchor="_Toc216531487" w:history="1">
        <w:r w:rsidRPr="00811330">
          <w:rPr>
            <w:rStyle w:val="Hyperlink"/>
            <w:noProof/>
          </w:rPr>
          <w:t>Figure 60: Oinkcode being placed into the PulledPork Configuraton</w:t>
        </w:r>
        <w:r>
          <w:rPr>
            <w:noProof/>
            <w:webHidden/>
          </w:rPr>
          <w:tab/>
        </w:r>
        <w:r>
          <w:rPr>
            <w:noProof/>
            <w:webHidden/>
          </w:rPr>
          <w:fldChar w:fldCharType="begin"/>
        </w:r>
        <w:r>
          <w:rPr>
            <w:noProof/>
            <w:webHidden/>
          </w:rPr>
          <w:instrText xml:space="preserve"> PAGEREF _Toc216531487 \h </w:instrText>
        </w:r>
        <w:r>
          <w:rPr>
            <w:noProof/>
            <w:webHidden/>
          </w:rPr>
        </w:r>
        <w:r>
          <w:rPr>
            <w:noProof/>
            <w:webHidden/>
          </w:rPr>
          <w:fldChar w:fldCharType="separate"/>
        </w:r>
        <w:r>
          <w:rPr>
            <w:noProof/>
            <w:webHidden/>
          </w:rPr>
          <w:t>67</w:t>
        </w:r>
        <w:r>
          <w:rPr>
            <w:noProof/>
            <w:webHidden/>
          </w:rPr>
          <w:fldChar w:fldCharType="end"/>
        </w:r>
      </w:hyperlink>
    </w:p>
    <w:p w14:paraId="0A260F72" w14:textId="336D0174" w:rsidR="00F752BE" w:rsidRDefault="00F752BE">
      <w:pPr>
        <w:pStyle w:val="TableofFigures"/>
        <w:tabs>
          <w:tab w:val="right" w:leader="dot" w:pos="9016"/>
        </w:tabs>
        <w:rPr>
          <w:noProof/>
          <w:sz w:val="24"/>
          <w:szCs w:val="24"/>
          <w:lang w:eastAsia="en-GB"/>
        </w:rPr>
      </w:pPr>
      <w:hyperlink w:anchor="_Toc216531488" w:history="1">
        <w:r w:rsidRPr="00811330">
          <w:rPr>
            <w:rStyle w:val="Hyperlink"/>
            <w:noProof/>
          </w:rPr>
          <w:t>Figure 61: Rule locations defined</w:t>
        </w:r>
        <w:r>
          <w:rPr>
            <w:noProof/>
            <w:webHidden/>
          </w:rPr>
          <w:tab/>
        </w:r>
        <w:r>
          <w:rPr>
            <w:noProof/>
            <w:webHidden/>
          </w:rPr>
          <w:fldChar w:fldCharType="begin"/>
        </w:r>
        <w:r>
          <w:rPr>
            <w:noProof/>
            <w:webHidden/>
          </w:rPr>
          <w:instrText xml:space="preserve"> PAGEREF _Toc216531488 \h </w:instrText>
        </w:r>
        <w:r>
          <w:rPr>
            <w:noProof/>
            <w:webHidden/>
          </w:rPr>
        </w:r>
        <w:r>
          <w:rPr>
            <w:noProof/>
            <w:webHidden/>
          </w:rPr>
          <w:fldChar w:fldCharType="separate"/>
        </w:r>
        <w:r>
          <w:rPr>
            <w:noProof/>
            <w:webHidden/>
          </w:rPr>
          <w:t>68</w:t>
        </w:r>
        <w:r>
          <w:rPr>
            <w:noProof/>
            <w:webHidden/>
          </w:rPr>
          <w:fldChar w:fldCharType="end"/>
        </w:r>
      </w:hyperlink>
    </w:p>
    <w:p w14:paraId="712B2D6D" w14:textId="08DB8289" w:rsidR="00F752BE" w:rsidRDefault="00F752BE">
      <w:pPr>
        <w:pStyle w:val="TableofFigures"/>
        <w:tabs>
          <w:tab w:val="right" w:leader="dot" w:pos="9016"/>
        </w:tabs>
        <w:rPr>
          <w:noProof/>
          <w:sz w:val="24"/>
          <w:szCs w:val="24"/>
          <w:lang w:eastAsia="en-GB"/>
        </w:rPr>
      </w:pPr>
      <w:hyperlink w:anchor="_Toc216531489" w:history="1">
        <w:r w:rsidRPr="00811330">
          <w:rPr>
            <w:rStyle w:val="Hyperlink"/>
            <w:noProof/>
          </w:rPr>
          <w:t>Figure 62: Configuring the Rule files to use including PulledPork</w:t>
        </w:r>
        <w:r>
          <w:rPr>
            <w:noProof/>
            <w:webHidden/>
          </w:rPr>
          <w:tab/>
        </w:r>
        <w:r>
          <w:rPr>
            <w:noProof/>
            <w:webHidden/>
          </w:rPr>
          <w:fldChar w:fldCharType="begin"/>
        </w:r>
        <w:r>
          <w:rPr>
            <w:noProof/>
            <w:webHidden/>
          </w:rPr>
          <w:instrText xml:space="preserve"> PAGEREF _Toc216531489 \h </w:instrText>
        </w:r>
        <w:r>
          <w:rPr>
            <w:noProof/>
            <w:webHidden/>
          </w:rPr>
        </w:r>
        <w:r>
          <w:rPr>
            <w:noProof/>
            <w:webHidden/>
          </w:rPr>
          <w:fldChar w:fldCharType="separate"/>
        </w:r>
        <w:r>
          <w:rPr>
            <w:noProof/>
            <w:webHidden/>
          </w:rPr>
          <w:t>69</w:t>
        </w:r>
        <w:r>
          <w:rPr>
            <w:noProof/>
            <w:webHidden/>
          </w:rPr>
          <w:fldChar w:fldCharType="end"/>
        </w:r>
      </w:hyperlink>
    </w:p>
    <w:p w14:paraId="207AA476" w14:textId="661B451C" w:rsidR="00F752BE" w:rsidRDefault="00F752BE">
      <w:pPr>
        <w:pStyle w:val="TableofFigures"/>
        <w:tabs>
          <w:tab w:val="right" w:leader="dot" w:pos="9016"/>
        </w:tabs>
        <w:rPr>
          <w:noProof/>
          <w:sz w:val="24"/>
          <w:szCs w:val="24"/>
          <w:lang w:eastAsia="en-GB"/>
        </w:rPr>
      </w:pPr>
      <w:hyperlink w:anchor="_Toc216531490" w:history="1">
        <w:r w:rsidRPr="00811330">
          <w:rPr>
            <w:rStyle w:val="Hyperlink"/>
            <w:noProof/>
          </w:rPr>
          <w:t>Figure 63: Command to validate PulledPork3</w:t>
        </w:r>
        <w:r>
          <w:rPr>
            <w:noProof/>
            <w:webHidden/>
          </w:rPr>
          <w:tab/>
        </w:r>
        <w:r>
          <w:rPr>
            <w:noProof/>
            <w:webHidden/>
          </w:rPr>
          <w:fldChar w:fldCharType="begin"/>
        </w:r>
        <w:r>
          <w:rPr>
            <w:noProof/>
            <w:webHidden/>
          </w:rPr>
          <w:instrText xml:space="preserve"> PAGEREF _Toc216531490 \h </w:instrText>
        </w:r>
        <w:r>
          <w:rPr>
            <w:noProof/>
            <w:webHidden/>
          </w:rPr>
        </w:r>
        <w:r>
          <w:rPr>
            <w:noProof/>
            <w:webHidden/>
          </w:rPr>
          <w:fldChar w:fldCharType="separate"/>
        </w:r>
        <w:r>
          <w:rPr>
            <w:noProof/>
            <w:webHidden/>
          </w:rPr>
          <w:t>69</w:t>
        </w:r>
        <w:r>
          <w:rPr>
            <w:noProof/>
            <w:webHidden/>
          </w:rPr>
          <w:fldChar w:fldCharType="end"/>
        </w:r>
      </w:hyperlink>
    </w:p>
    <w:p w14:paraId="1C041212" w14:textId="41F8FB66" w:rsidR="00F752BE" w:rsidRDefault="00F752BE">
      <w:pPr>
        <w:pStyle w:val="TableofFigures"/>
        <w:tabs>
          <w:tab w:val="right" w:leader="dot" w:pos="9016"/>
        </w:tabs>
        <w:rPr>
          <w:noProof/>
          <w:sz w:val="24"/>
          <w:szCs w:val="24"/>
          <w:lang w:eastAsia="en-GB"/>
        </w:rPr>
      </w:pPr>
      <w:hyperlink w:anchor="_Toc216531491" w:history="1">
        <w:r w:rsidRPr="00811330">
          <w:rPr>
            <w:rStyle w:val="Hyperlink"/>
            <w:noProof/>
          </w:rPr>
          <w:t>Figure 64: Command to run PulledPork3</w:t>
        </w:r>
        <w:r>
          <w:rPr>
            <w:noProof/>
            <w:webHidden/>
          </w:rPr>
          <w:tab/>
        </w:r>
        <w:r>
          <w:rPr>
            <w:noProof/>
            <w:webHidden/>
          </w:rPr>
          <w:fldChar w:fldCharType="begin"/>
        </w:r>
        <w:r>
          <w:rPr>
            <w:noProof/>
            <w:webHidden/>
          </w:rPr>
          <w:instrText xml:space="preserve"> PAGEREF _Toc216531491 \h </w:instrText>
        </w:r>
        <w:r>
          <w:rPr>
            <w:noProof/>
            <w:webHidden/>
          </w:rPr>
        </w:r>
        <w:r>
          <w:rPr>
            <w:noProof/>
            <w:webHidden/>
          </w:rPr>
          <w:fldChar w:fldCharType="separate"/>
        </w:r>
        <w:r>
          <w:rPr>
            <w:noProof/>
            <w:webHidden/>
          </w:rPr>
          <w:t>69</w:t>
        </w:r>
        <w:r>
          <w:rPr>
            <w:noProof/>
            <w:webHidden/>
          </w:rPr>
          <w:fldChar w:fldCharType="end"/>
        </w:r>
      </w:hyperlink>
    </w:p>
    <w:p w14:paraId="6335EFCA" w14:textId="02B8A175" w:rsidR="00F752BE" w:rsidRDefault="00F752BE">
      <w:pPr>
        <w:pStyle w:val="TableofFigures"/>
        <w:tabs>
          <w:tab w:val="right" w:leader="dot" w:pos="9016"/>
        </w:tabs>
        <w:rPr>
          <w:noProof/>
          <w:sz w:val="24"/>
          <w:szCs w:val="24"/>
          <w:lang w:eastAsia="en-GB"/>
        </w:rPr>
      </w:pPr>
      <w:hyperlink w:anchor="_Toc216531492" w:history="1">
        <w:r w:rsidRPr="00811330">
          <w:rPr>
            <w:rStyle w:val="Hyperlink"/>
            <w:noProof/>
          </w:rPr>
          <w:t>Figure 65: Running PulledPork</w:t>
        </w:r>
        <w:r>
          <w:rPr>
            <w:noProof/>
            <w:webHidden/>
          </w:rPr>
          <w:tab/>
        </w:r>
        <w:r>
          <w:rPr>
            <w:noProof/>
            <w:webHidden/>
          </w:rPr>
          <w:fldChar w:fldCharType="begin"/>
        </w:r>
        <w:r>
          <w:rPr>
            <w:noProof/>
            <w:webHidden/>
          </w:rPr>
          <w:instrText xml:space="preserve"> PAGEREF _Toc216531492 \h </w:instrText>
        </w:r>
        <w:r>
          <w:rPr>
            <w:noProof/>
            <w:webHidden/>
          </w:rPr>
        </w:r>
        <w:r>
          <w:rPr>
            <w:noProof/>
            <w:webHidden/>
          </w:rPr>
          <w:fldChar w:fldCharType="separate"/>
        </w:r>
        <w:r>
          <w:rPr>
            <w:noProof/>
            <w:webHidden/>
          </w:rPr>
          <w:t>70</w:t>
        </w:r>
        <w:r>
          <w:rPr>
            <w:noProof/>
            <w:webHidden/>
          </w:rPr>
          <w:fldChar w:fldCharType="end"/>
        </w:r>
      </w:hyperlink>
    </w:p>
    <w:p w14:paraId="273CFB84" w14:textId="00732181" w:rsidR="00F752BE" w:rsidRDefault="00F752BE">
      <w:pPr>
        <w:pStyle w:val="TableofFigures"/>
        <w:tabs>
          <w:tab w:val="right" w:leader="dot" w:pos="9016"/>
        </w:tabs>
        <w:rPr>
          <w:noProof/>
          <w:sz w:val="24"/>
          <w:szCs w:val="24"/>
          <w:lang w:eastAsia="en-GB"/>
        </w:rPr>
      </w:pPr>
      <w:hyperlink w:anchor="_Toc216531493" w:history="1">
        <w:r w:rsidRPr="00811330">
          <w:rPr>
            <w:rStyle w:val="Hyperlink"/>
            <w:noProof/>
          </w:rPr>
          <w:t>Figure 66: Exporting Snort3, creating an OVA</w:t>
        </w:r>
        <w:r>
          <w:rPr>
            <w:noProof/>
            <w:webHidden/>
          </w:rPr>
          <w:tab/>
        </w:r>
        <w:r>
          <w:rPr>
            <w:noProof/>
            <w:webHidden/>
          </w:rPr>
          <w:fldChar w:fldCharType="begin"/>
        </w:r>
        <w:r>
          <w:rPr>
            <w:noProof/>
            <w:webHidden/>
          </w:rPr>
          <w:instrText xml:space="preserve"> PAGEREF _Toc216531493 \h </w:instrText>
        </w:r>
        <w:r>
          <w:rPr>
            <w:noProof/>
            <w:webHidden/>
          </w:rPr>
        </w:r>
        <w:r>
          <w:rPr>
            <w:noProof/>
            <w:webHidden/>
          </w:rPr>
          <w:fldChar w:fldCharType="separate"/>
        </w:r>
        <w:r>
          <w:rPr>
            <w:noProof/>
            <w:webHidden/>
          </w:rPr>
          <w:t>71</w:t>
        </w:r>
        <w:r>
          <w:rPr>
            <w:noProof/>
            <w:webHidden/>
          </w:rPr>
          <w:fldChar w:fldCharType="end"/>
        </w:r>
      </w:hyperlink>
    </w:p>
    <w:p w14:paraId="6989B657" w14:textId="2E0DA7B3" w:rsidR="00F752BE" w:rsidRDefault="00F752BE">
      <w:pPr>
        <w:pStyle w:val="TableofFigures"/>
        <w:tabs>
          <w:tab w:val="right" w:leader="dot" w:pos="9016"/>
        </w:tabs>
        <w:rPr>
          <w:noProof/>
          <w:sz w:val="24"/>
          <w:szCs w:val="24"/>
          <w:lang w:eastAsia="en-GB"/>
        </w:rPr>
      </w:pPr>
      <w:hyperlink w:anchor="_Toc216531494" w:history="1">
        <w:r w:rsidRPr="00811330">
          <w:rPr>
            <w:rStyle w:val="Hyperlink"/>
            <w:noProof/>
          </w:rPr>
          <w:t>Figure 67: Selecting Snort3 to export</w:t>
        </w:r>
        <w:r>
          <w:rPr>
            <w:noProof/>
            <w:webHidden/>
          </w:rPr>
          <w:tab/>
        </w:r>
        <w:r>
          <w:rPr>
            <w:noProof/>
            <w:webHidden/>
          </w:rPr>
          <w:fldChar w:fldCharType="begin"/>
        </w:r>
        <w:r>
          <w:rPr>
            <w:noProof/>
            <w:webHidden/>
          </w:rPr>
          <w:instrText xml:space="preserve"> PAGEREF _Toc216531494 \h </w:instrText>
        </w:r>
        <w:r>
          <w:rPr>
            <w:noProof/>
            <w:webHidden/>
          </w:rPr>
        </w:r>
        <w:r>
          <w:rPr>
            <w:noProof/>
            <w:webHidden/>
          </w:rPr>
          <w:fldChar w:fldCharType="separate"/>
        </w:r>
        <w:r>
          <w:rPr>
            <w:noProof/>
            <w:webHidden/>
          </w:rPr>
          <w:t>71</w:t>
        </w:r>
        <w:r>
          <w:rPr>
            <w:noProof/>
            <w:webHidden/>
          </w:rPr>
          <w:fldChar w:fldCharType="end"/>
        </w:r>
      </w:hyperlink>
    </w:p>
    <w:p w14:paraId="63251B11" w14:textId="2E87FAD6" w:rsidR="00F752BE" w:rsidRDefault="00F752BE">
      <w:pPr>
        <w:pStyle w:val="TableofFigures"/>
        <w:tabs>
          <w:tab w:val="right" w:leader="dot" w:pos="9016"/>
        </w:tabs>
        <w:rPr>
          <w:noProof/>
          <w:sz w:val="24"/>
          <w:szCs w:val="24"/>
          <w:lang w:eastAsia="en-GB"/>
        </w:rPr>
      </w:pPr>
      <w:hyperlink w:anchor="_Toc216531495" w:history="1">
        <w:r w:rsidRPr="00811330">
          <w:rPr>
            <w:rStyle w:val="Hyperlink"/>
            <w:noProof/>
          </w:rPr>
          <w:t>Figure 68: Exporting Snort3 with all Network Adapter and MAC Addresses</w:t>
        </w:r>
        <w:r>
          <w:rPr>
            <w:noProof/>
            <w:webHidden/>
          </w:rPr>
          <w:tab/>
        </w:r>
        <w:r>
          <w:rPr>
            <w:noProof/>
            <w:webHidden/>
          </w:rPr>
          <w:fldChar w:fldCharType="begin"/>
        </w:r>
        <w:r>
          <w:rPr>
            <w:noProof/>
            <w:webHidden/>
          </w:rPr>
          <w:instrText xml:space="preserve"> PAGEREF _Toc216531495 \h </w:instrText>
        </w:r>
        <w:r>
          <w:rPr>
            <w:noProof/>
            <w:webHidden/>
          </w:rPr>
        </w:r>
        <w:r>
          <w:rPr>
            <w:noProof/>
            <w:webHidden/>
          </w:rPr>
          <w:fldChar w:fldCharType="separate"/>
        </w:r>
        <w:r>
          <w:rPr>
            <w:noProof/>
            <w:webHidden/>
          </w:rPr>
          <w:t>71</w:t>
        </w:r>
        <w:r>
          <w:rPr>
            <w:noProof/>
            <w:webHidden/>
          </w:rPr>
          <w:fldChar w:fldCharType="end"/>
        </w:r>
      </w:hyperlink>
    </w:p>
    <w:p w14:paraId="218C57DC" w14:textId="14A0D1DA" w:rsidR="00F752BE" w:rsidRDefault="00F752BE">
      <w:pPr>
        <w:pStyle w:val="TableofFigures"/>
        <w:tabs>
          <w:tab w:val="right" w:leader="dot" w:pos="9016"/>
        </w:tabs>
        <w:rPr>
          <w:noProof/>
          <w:sz w:val="24"/>
          <w:szCs w:val="24"/>
          <w:lang w:eastAsia="en-GB"/>
        </w:rPr>
      </w:pPr>
      <w:hyperlink w:anchor="_Toc216531496" w:history="1">
        <w:r w:rsidRPr="00811330">
          <w:rPr>
            <w:rStyle w:val="Hyperlink"/>
            <w:noProof/>
          </w:rPr>
          <w:t>Figure 69: Confirmation window of export process</w:t>
        </w:r>
        <w:r>
          <w:rPr>
            <w:noProof/>
            <w:webHidden/>
          </w:rPr>
          <w:tab/>
        </w:r>
        <w:r>
          <w:rPr>
            <w:noProof/>
            <w:webHidden/>
          </w:rPr>
          <w:fldChar w:fldCharType="begin"/>
        </w:r>
        <w:r>
          <w:rPr>
            <w:noProof/>
            <w:webHidden/>
          </w:rPr>
          <w:instrText xml:space="preserve"> PAGEREF _Toc216531496 \h </w:instrText>
        </w:r>
        <w:r>
          <w:rPr>
            <w:noProof/>
            <w:webHidden/>
          </w:rPr>
        </w:r>
        <w:r>
          <w:rPr>
            <w:noProof/>
            <w:webHidden/>
          </w:rPr>
          <w:fldChar w:fldCharType="separate"/>
        </w:r>
        <w:r>
          <w:rPr>
            <w:noProof/>
            <w:webHidden/>
          </w:rPr>
          <w:t>71</w:t>
        </w:r>
        <w:r>
          <w:rPr>
            <w:noProof/>
            <w:webHidden/>
          </w:rPr>
          <w:fldChar w:fldCharType="end"/>
        </w:r>
      </w:hyperlink>
    </w:p>
    <w:p w14:paraId="20134FFE" w14:textId="12B97090" w:rsidR="00F752BE" w:rsidRDefault="00F752BE">
      <w:pPr>
        <w:pStyle w:val="TableofFigures"/>
        <w:tabs>
          <w:tab w:val="right" w:leader="dot" w:pos="9016"/>
        </w:tabs>
        <w:rPr>
          <w:noProof/>
          <w:sz w:val="24"/>
          <w:szCs w:val="24"/>
          <w:lang w:eastAsia="en-GB"/>
        </w:rPr>
      </w:pPr>
      <w:hyperlink w:anchor="_Toc216531497" w:history="1">
        <w:r w:rsidRPr="00811330">
          <w:rPr>
            <w:rStyle w:val="Hyperlink"/>
            <w:noProof/>
          </w:rPr>
          <w:t>Figure 70: OVA Files</w:t>
        </w:r>
        <w:r>
          <w:rPr>
            <w:noProof/>
            <w:webHidden/>
          </w:rPr>
          <w:tab/>
        </w:r>
        <w:r>
          <w:rPr>
            <w:noProof/>
            <w:webHidden/>
          </w:rPr>
          <w:fldChar w:fldCharType="begin"/>
        </w:r>
        <w:r>
          <w:rPr>
            <w:noProof/>
            <w:webHidden/>
          </w:rPr>
          <w:instrText xml:space="preserve"> PAGEREF _Toc216531497 \h </w:instrText>
        </w:r>
        <w:r>
          <w:rPr>
            <w:noProof/>
            <w:webHidden/>
          </w:rPr>
        </w:r>
        <w:r>
          <w:rPr>
            <w:noProof/>
            <w:webHidden/>
          </w:rPr>
          <w:fldChar w:fldCharType="separate"/>
        </w:r>
        <w:r>
          <w:rPr>
            <w:noProof/>
            <w:webHidden/>
          </w:rPr>
          <w:t>72</w:t>
        </w:r>
        <w:r>
          <w:rPr>
            <w:noProof/>
            <w:webHidden/>
          </w:rPr>
          <w:fldChar w:fldCharType="end"/>
        </w:r>
      </w:hyperlink>
    </w:p>
    <w:p w14:paraId="1FF0782D" w14:textId="3B62F02C" w:rsidR="00F752BE" w:rsidRDefault="00F752BE">
      <w:pPr>
        <w:pStyle w:val="TableofFigures"/>
        <w:tabs>
          <w:tab w:val="right" w:leader="dot" w:pos="9016"/>
        </w:tabs>
        <w:rPr>
          <w:noProof/>
          <w:sz w:val="24"/>
          <w:szCs w:val="24"/>
          <w:lang w:eastAsia="en-GB"/>
        </w:rPr>
      </w:pPr>
      <w:hyperlink w:anchor="_Toc216531498" w:history="1">
        <w:r w:rsidRPr="00811330">
          <w:rPr>
            <w:rStyle w:val="Hyperlink"/>
            <w:noProof/>
          </w:rPr>
          <w:t>Figure 71: Importing Snort3 OVA into MST</w:t>
        </w:r>
        <w:r>
          <w:rPr>
            <w:noProof/>
            <w:webHidden/>
          </w:rPr>
          <w:tab/>
        </w:r>
        <w:r>
          <w:rPr>
            <w:noProof/>
            <w:webHidden/>
          </w:rPr>
          <w:fldChar w:fldCharType="begin"/>
        </w:r>
        <w:r>
          <w:rPr>
            <w:noProof/>
            <w:webHidden/>
          </w:rPr>
          <w:instrText xml:space="preserve"> PAGEREF _Toc216531498 \h </w:instrText>
        </w:r>
        <w:r>
          <w:rPr>
            <w:noProof/>
            <w:webHidden/>
          </w:rPr>
        </w:r>
        <w:r>
          <w:rPr>
            <w:noProof/>
            <w:webHidden/>
          </w:rPr>
          <w:fldChar w:fldCharType="separate"/>
        </w:r>
        <w:r>
          <w:rPr>
            <w:noProof/>
            <w:webHidden/>
          </w:rPr>
          <w:t>72</w:t>
        </w:r>
        <w:r>
          <w:rPr>
            <w:noProof/>
            <w:webHidden/>
          </w:rPr>
          <w:fldChar w:fldCharType="end"/>
        </w:r>
      </w:hyperlink>
    </w:p>
    <w:p w14:paraId="673F12F6" w14:textId="0EFAF7AC" w:rsidR="00F752BE" w:rsidRDefault="00F752BE">
      <w:pPr>
        <w:pStyle w:val="TableofFigures"/>
        <w:tabs>
          <w:tab w:val="right" w:leader="dot" w:pos="9016"/>
        </w:tabs>
        <w:rPr>
          <w:noProof/>
          <w:sz w:val="24"/>
          <w:szCs w:val="24"/>
          <w:lang w:eastAsia="en-GB"/>
        </w:rPr>
      </w:pPr>
      <w:hyperlink w:anchor="_Toc216531499" w:history="1">
        <w:r w:rsidRPr="00811330">
          <w:rPr>
            <w:rStyle w:val="Hyperlink"/>
            <w:noProof/>
          </w:rPr>
          <w:t>Figure 72: Importing Snort3 into MST</w:t>
        </w:r>
        <w:r>
          <w:rPr>
            <w:noProof/>
            <w:webHidden/>
          </w:rPr>
          <w:tab/>
        </w:r>
        <w:r>
          <w:rPr>
            <w:noProof/>
            <w:webHidden/>
          </w:rPr>
          <w:fldChar w:fldCharType="begin"/>
        </w:r>
        <w:r>
          <w:rPr>
            <w:noProof/>
            <w:webHidden/>
          </w:rPr>
          <w:instrText xml:space="preserve"> PAGEREF _Toc216531499 \h </w:instrText>
        </w:r>
        <w:r>
          <w:rPr>
            <w:noProof/>
            <w:webHidden/>
          </w:rPr>
        </w:r>
        <w:r>
          <w:rPr>
            <w:noProof/>
            <w:webHidden/>
          </w:rPr>
          <w:fldChar w:fldCharType="separate"/>
        </w:r>
        <w:r>
          <w:rPr>
            <w:noProof/>
            <w:webHidden/>
          </w:rPr>
          <w:t>72</w:t>
        </w:r>
        <w:r>
          <w:rPr>
            <w:noProof/>
            <w:webHidden/>
          </w:rPr>
          <w:fldChar w:fldCharType="end"/>
        </w:r>
      </w:hyperlink>
    </w:p>
    <w:p w14:paraId="79C7658B" w14:textId="05E12C81" w:rsidR="00F752BE" w:rsidRDefault="00F752BE">
      <w:pPr>
        <w:pStyle w:val="TableofFigures"/>
        <w:tabs>
          <w:tab w:val="right" w:leader="dot" w:pos="9016"/>
        </w:tabs>
        <w:rPr>
          <w:noProof/>
          <w:sz w:val="24"/>
          <w:szCs w:val="24"/>
          <w:lang w:eastAsia="en-GB"/>
        </w:rPr>
      </w:pPr>
      <w:hyperlink w:anchor="_Toc216531500" w:history="1">
        <w:r w:rsidRPr="00811330">
          <w:rPr>
            <w:rStyle w:val="Hyperlink"/>
            <w:noProof/>
          </w:rPr>
          <w:t>Figure 73: Increasing the HDD of Snort3 VM in VirtualBox</w:t>
        </w:r>
        <w:r>
          <w:rPr>
            <w:noProof/>
            <w:webHidden/>
          </w:rPr>
          <w:tab/>
        </w:r>
        <w:r>
          <w:rPr>
            <w:noProof/>
            <w:webHidden/>
          </w:rPr>
          <w:fldChar w:fldCharType="begin"/>
        </w:r>
        <w:r>
          <w:rPr>
            <w:noProof/>
            <w:webHidden/>
          </w:rPr>
          <w:instrText xml:space="preserve"> PAGEREF _Toc216531500 \h </w:instrText>
        </w:r>
        <w:r>
          <w:rPr>
            <w:noProof/>
            <w:webHidden/>
          </w:rPr>
        </w:r>
        <w:r>
          <w:rPr>
            <w:noProof/>
            <w:webHidden/>
          </w:rPr>
          <w:fldChar w:fldCharType="separate"/>
        </w:r>
        <w:r>
          <w:rPr>
            <w:noProof/>
            <w:webHidden/>
          </w:rPr>
          <w:t>73</w:t>
        </w:r>
        <w:r>
          <w:rPr>
            <w:noProof/>
            <w:webHidden/>
          </w:rPr>
          <w:fldChar w:fldCharType="end"/>
        </w:r>
      </w:hyperlink>
    </w:p>
    <w:p w14:paraId="718F8133" w14:textId="6611D0D4" w:rsidR="00F752BE" w:rsidRDefault="00F752BE">
      <w:pPr>
        <w:pStyle w:val="TableofFigures"/>
        <w:tabs>
          <w:tab w:val="right" w:leader="dot" w:pos="9016"/>
        </w:tabs>
        <w:rPr>
          <w:noProof/>
          <w:sz w:val="24"/>
          <w:szCs w:val="24"/>
          <w:lang w:eastAsia="en-GB"/>
        </w:rPr>
      </w:pPr>
      <w:hyperlink w:anchor="_Toc216531501" w:history="1">
        <w:r w:rsidRPr="00811330">
          <w:rPr>
            <w:rStyle w:val="Hyperlink"/>
            <w:noProof/>
          </w:rPr>
          <w:t>Figure 74: Confirming the current sda2 partition is 25GB</w:t>
        </w:r>
        <w:r>
          <w:rPr>
            <w:noProof/>
            <w:webHidden/>
          </w:rPr>
          <w:tab/>
        </w:r>
        <w:r>
          <w:rPr>
            <w:noProof/>
            <w:webHidden/>
          </w:rPr>
          <w:fldChar w:fldCharType="begin"/>
        </w:r>
        <w:r>
          <w:rPr>
            <w:noProof/>
            <w:webHidden/>
          </w:rPr>
          <w:instrText xml:space="preserve"> PAGEREF _Toc216531501 \h </w:instrText>
        </w:r>
        <w:r>
          <w:rPr>
            <w:noProof/>
            <w:webHidden/>
          </w:rPr>
        </w:r>
        <w:r>
          <w:rPr>
            <w:noProof/>
            <w:webHidden/>
          </w:rPr>
          <w:fldChar w:fldCharType="separate"/>
        </w:r>
        <w:r>
          <w:rPr>
            <w:noProof/>
            <w:webHidden/>
          </w:rPr>
          <w:t>74</w:t>
        </w:r>
        <w:r>
          <w:rPr>
            <w:noProof/>
            <w:webHidden/>
          </w:rPr>
          <w:fldChar w:fldCharType="end"/>
        </w:r>
      </w:hyperlink>
    </w:p>
    <w:p w14:paraId="295C7D89" w14:textId="15FB86DE" w:rsidR="00F752BE" w:rsidRDefault="00F752BE">
      <w:pPr>
        <w:pStyle w:val="TableofFigures"/>
        <w:tabs>
          <w:tab w:val="right" w:leader="dot" w:pos="9016"/>
        </w:tabs>
        <w:rPr>
          <w:noProof/>
          <w:sz w:val="24"/>
          <w:szCs w:val="24"/>
          <w:lang w:eastAsia="en-GB"/>
        </w:rPr>
      </w:pPr>
      <w:hyperlink w:anchor="_Toc216531502" w:history="1">
        <w:r w:rsidRPr="00811330">
          <w:rPr>
            <w:rStyle w:val="Hyperlink"/>
            <w:noProof/>
          </w:rPr>
          <w:t>Figure 75: SDA is 150GB while sda2 is 25GB</w:t>
        </w:r>
        <w:r>
          <w:rPr>
            <w:noProof/>
            <w:webHidden/>
          </w:rPr>
          <w:tab/>
        </w:r>
        <w:r>
          <w:rPr>
            <w:noProof/>
            <w:webHidden/>
          </w:rPr>
          <w:fldChar w:fldCharType="begin"/>
        </w:r>
        <w:r>
          <w:rPr>
            <w:noProof/>
            <w:webHidden/>
          </w:rPr>
          <w:instrText xml:space="preserve"> PAGEREF _Toc216531502 \h </w:instrText>
        </w:r>
        <w:r>
          <w:rPr>
            <w:noProof/>
            <w:webHidden/>
          </w:rPr>
        </w:r>
        <w:r>
          <w:rPr>
            <w:noProof/>
            <w:webHidden/>
          </w:rPr>
          <w:fldChar w:fldCharType="separate"/>
        </w:r>
        <w:r>
          <w:rPr>
            <w:noProof/>
            <w:webHidden/>
          </w:rPr>
          <w:t>74</w:t>
        </w:r>
        <w:r>
          <w:rPr>
            <w:noProof/>
            <w:webHidden/>
          </w:rPr>
          <w:fldChar w:fldCharType="end"/>
        </w:r>
      </w:hyperlink>
    </w:p>
    <w:p w14:paraId="5C48BBEC" w14:textId="4037BAAC" w:rsidR="00F752BE" w:rsidRDefault="00F752BE">
      <w:pPr>
        <w:pStyle w:val="TableofFigures"/>
        <w:tabs>
          <w:tab w:val="right" w:leader="dot" w:pos="9016"/>
        </w:tabs>
        <w:rPr>
          <w:noProof/>
          <w:sz w:val="24"/>
          <w:szCs w:val="24"/>
          <w:lang w:eastAsia="en-GB"/>
        </w:rPr>
      </w:pPr>
      <w:hyperlink w:anchor="_Toc216531503" w:history="1">
        <w:r w:rsidRPr="00811330">
          <w:rPr>
            <w:rStyle w:val="Hyperlink"/>
            <w:noProof/>
          </w:rPr>
          <w:t>Figure 76: Extending sda2 to use all 150GB</w:t>
        </w:r>
        <w:r>
          <w:rPr>
            <w:noProof/>
            <w:webHidden/>
          </w:rPr>
          <w:tab/>
        </w:r>
        <w:r>
          <w:rPr>
            <w:noProof/>
            <w:webHidden/>
          </w:rPr>
          <w:fldChar w:fldCharType="begin"/>
        </w:r>
        <w:r>
          <w:rPr>
            <w:noProof/>
            <w:webHidden/>
          </w:rPr>
          <w:instrText xml:space="preserve"> PAGEREF _Toc216531503 \h </w:instrText>
        </w:r>
        <w:r>
          <w:rPr>
            <w:noProof/>
            <w:webHidden/>
          </w:rPr>
        </w:r>
        <w:r>
          <w:rPr>
            <w:noProof/>
            <w:webHidden/>
          </w:rPr>
          <w:fldChar w:fldCharType="separate"/>
        </w:r>
        <w:r>
          <w:rPr>
            <w:noProof/>
            <w:webHidden/>
          </w:rPr>
          <w:t>74</w:t>
        </w:r>
        <w:r>
          <w:rPr>
            <w:noProof/>
            <w:webHidden/>
          </w:rPr>
          <w:fldChar w:fldCharType="end"/>
        </w:r>
      </w:hyperlink>
    </w:p>
    <w:p w14:paraId="6D5E2DB0" w14:textId="07AA0636" w:rsidR="00F752BE" w:rsidRDefault="00F752BE">
      <w:pPr>
        <w:pStyle w:val="TableofFigures"/>
        <w:tabs>
          <w:tab w:val="right" w:leader="dot" w:pos="9016"/>
        </w:tabs>
        <w:rPr>
          <w:noProof/>
          <w:sz w:val="24"/>
          <w:szCs w:val="24"/>
          <w:lang w:eastAsia="en-GB"/>
        </w:rPr>
      </w:pPr>
      <w:hyperlink w:anchor="_Toc216531504" w:history="1">
        <w:r w:rsidRPr="00811330">
          <w:rPr>
            <w:rStyle w:val="Hyperlink"/>
            <w:noProof/>
          </w:rPr>
          <w:t>Figure 77: Resizing the sda2 partition to 150GB</w:t>
        </w:r>
        <w:r>
          <w:rPr>
            <w:noProof/>
            <w:webHidden/>
          </w:rPr>
          <w:tab/>
        </w:r>
        <w:r>
          <w:rPr>
            <w:noProof/>
            <w:webHidden/>
          </w:rPr>
          <w:fldChar w:fldCharType="begin"/>
        </w:r>
        <w:r>
          <w:rPr>
            <w:noProof/>
            <w:webHidden/>
          </w:rPr>
          <w:instrText xml:space="preserve"> PAGEREF _Toc216531504 \h </w:instrText>
        </w:r>
        <w:r>
          <w:rPr>
            <w:noProof/>
            <w:webHidden/>
          </w:rPr>
        </w:r>
        <w:r>
          <w:rPr>
            <w:noProof/>
            <w:webHidden/>
          </w:rPr>
          <w:fldChar w:fldCharType="separate"/>
        </w:r>
        <w:r>
          <w:rPr>
            <w:noProof/>
            <w:webHidden/>
          </w:rPr>
          <w:t>74</w:t>
        </w:r>
        <w:r>
          <w:rPr>
            <w:noProof/>
            <w:webHidden/>
          </w:rPr>
          <w:fldChar w:fldCharType="end"/>
        </w:r>
      </w:hyperlink>
    </w:p>
    <w:p w14:paraId="510BBACA" w14:textId="0C1D25DC" w:rsidR="00F752BE" w:rsidRDefault="00F752BE">
      <w:pPr>
        <w:pStyle w:val="TableofFigures"/>
        <w:tabs>
          <w:tab w:val="right" w:leader="dot" w:pos="9016"/>
        </w:tabs>
        <w:rPr>
          <w:noProof/>
          <w:sz w:val="24"/>
          <w:szCs w:val="24"/>
          <w:lang w:eastAsia="en-GB"/>
        </w:rPr>
      </w:pPr>
      <w:hyperlink w:anchor="_Toc216531505" w:history="1">
        <w:r w:rsidRPr="00811330">
          <w:rPr>
            <w:rStyle w:val="Hyperlink"/>
            <w:noProof/>
          </w:rPr>
          <w:t>Figure 78: Confirming sda2 partition increased to 150GB</w:t>
        </w:r>
        <w:r>
          <w:rPr>
            <w:noProof/>
            <w:webHidden/>
          </w:rPr>
          <w:tab/>
        </w:r>
        <w:r>
          <w:rPr>
            <w:noProof/>
            <w:webHidden/>
          </w:rPr>
          <w:fldChar w:fldCharType="begin"/>
        </w:r>
        <w:r>
          <w:rPr>
            <w:noProof/>
            <w:webHidden/>
          </w:rPr>
          <w:instrText xml:space="preserve"> PAGEREF _Toc216531505 \h </w:instrText>
        </w:r>
        <w:r>
          <w:rPr>
            <w:noProof/>
            <w:webHidden/>
          </w:rPr>
        </w:r>
        <w:r>
          <w:rPr>
            <w:noProof/>
            <w:webHidden/>
          </w:rPr>
          <w:fldChar w:fldCharType="separate"/>
        </w:r>
        <w:r>
          <w:rPr>
            <w:noProof/>
            <w:webHidden/>
          </w:rPr>
          <w:t>75</w:t>
        </w:r>
        <w:r>
          <w:rPr>
            <w:noProof/>
            <w:webHidden/>
          </w:rPr>
          <w:fldChar w:fldCharType="end"/>
        </w:r>
      </w:hyperlink>
    </w:p>
    <w:p w14:paraId="4A09A8FB" w14:textId="66592EEE" w:rsidR="00F752BE" w:rsidRDefault="00F752BE">
      <w:pPr>
        <w:pStyle w:val="TableofFigures"/>
        <w:tabs>
          <w:tab w:val="right" w:leader="dot" w:pos="9016"/>
        </w:tabs>
        <w:rPr>
          <w:noProof/>
          <w:sz w:val="24"/>
          <w:szCs w:val="24"/>
          <w:lang w:eastAsia="en-GB"/>
        </w:rPr>
      </w:pPr>
      <w:hyperlink w:anchor="_Toc216531506" w:history="1">
        <w:r w:rsidRPr="00811330">
          <w:rPr>
            <w:rStyle w:val="Hyperlink"/>
            <w:noProof/>
          </w:rPr>
          <w:t>Figure 79: Default SSL Certificate and associated key</w:t>
        </w:r>
        <w:r>
          <w:rPr>
            <w:noProof/>
            <w:webHidden/>
          </w:rPr>
          <w:tab/>
        </w:r>
        <w:r>
          <w:rPr>
            <w:noProof/>
            <w:webHidden/>
          </w:rPr>
          <w:fldChar w:fldCharType="begin"/>
        </w:r>
        <w:r>
          <w:rPr>
            <w:noProof/>
            <w:webHidden/>
          </w:rPr>
          <w:instrText xml:space="preserve"> PAGEREF _Toc216531506 \h </w:instrText>
        </w:r>
        <w:r>
          <w:rPr>
            <w:noProof/>
            <w:webHidden/>
          </w:rPr>
        </w:r>
        <w:r>
          <w:rPr>
            <w:noProof/>
            <w:webHidden/>
          </w:rPr>
          <w:fldChar w:fldCharType="separate"/>
        </w:r>
        <w:r>
          <w:rPr>
            <w:noProof/>
            <w:webHidden/>
          </w:rPr>
          <w:t>75</w:t>
        </w:r>
        <w:r>
          <w:rPr>
            <w:noProof/>
            <w:webHidden/>
          </w:rPr>
          <w:fldChar w:fldCharType="end"/>
        </w:r>
      </w:hyperlink>
    </w:p>
    <w:p w14:paraId="6FA4779A" w14:textId="35931EE7" w:rsidR="00F752BE" w:rsidRDefault="00F752BE">
      <w:pPr>
        <w:pStyle w:val="TableofFigures"/>
        <w:tabs>
          <w:tab w:val="right" w:leader="dot" w:pos="9016"/>
        </w:tabs>
        <w:rPr>
          <w:noProof/>
          <w:sz w:val="24"/>
          <w:szCs w:val="24"/>
          <w:lang w:eastAsia="en-GB"/>
        </w:rPr>
      </w:pPr>
      <w:hyperlink w:anchor="_Toc216531507" w:history="1">
        <w:r w:rsidRPr="00811330">
          <w:rPr>
            <w:rStyle w:val="Hyperlink"/>
            <w:noProof/>
          </w:rPr>
          <w:t>Figure 80: Default HTTPS Website of SSLTarget</w:t>
        </w:r>
        <w:r>
          <w:rPr>
            <w:noProof/>
            <w:webHidden/>
          </w:rPr>
          <w:tab/>
        </w:r>
        <w:r>
          <w:rPr>
            <w:noProof/>
            <w:webHidden/>
          </w:rPr>
          <w:fldChar w:fldCharType="begin"/>
        </w:r>
        <w:r>
          <w:rPr>
            <w:noProof/>
            <w:webHidden/>
          </w:rPr>
          <w:instrText xml:space="preserve"> PAGEREF _Toc216531507 \h </w:instrText>
        </w:r>
        <w:r>
          <w:rPr>
            <w:noProof/>
            <w:webHidden/>
          </w:rPr>
        </w:r>
        <w:r>
          <w:rPr>
            <w:noProof/>
            <w:webHidden/>
          </w:rPr>
          <w:fldChar w:fldCharType="separate"/>
        </w:r>
        <w:r>
          <w:rPr>
            <w:noProof/>
            <w:webHidden/>
          </w:rPr>
          <w:t>76</w:t>
        </w:r>
        <w:r>
          <w:rPr>
            <w:noProof/>
            <w:webHidden/>
          </w:rPr>
          <w:fldChar w:fldCharType="end"/>
        </w:r>
      </w:hyperlink>
    </w:p>
    <w:p w14:paraId="138D47A8" w14:textId="153F3E39" w:rsidR="00F752BE" w:rsidRDefault="00F752BE">
      <w:pPr>
        <w:pStyle w:val="TableofFigures"/>
        <w:tabs>
          <w:tab w:val="right" w:leader="dot" w:pos="9016"/>
        </w:tabs>
        <w:rPr>
          <w:noProof/>
          <w:sz w:val="24"/>
          <w:szCs w:val="24"/>
          <w:lang w:eastAsia="en-GB"/>
        </w:rPr>
      </w:pPr>
      <w:hyperlink w:anchor="_Toc216531508" w:history="1">
        <w:r w:rsidRPr="00811330">
          <w:rPr>
            <w:rStyle w:val="Hyperlink"/>
            <w:noProof/>
          </w:rPr>
          <w:t>Figure 81: Pinging Meta2 from Kali</w:t>
        </w:r>
        <w:r>
          <w:rPr>
            <w:noProof/>
            <w:webHidden/>
          </w:rPr>
          <w:tab/>
        </w:r>
        <w:r>
          <w:rPr>
            <w:noProof/>
            <w:webHidden/>
          </w:rPr>
          <w:fldChar w:fldCharType="begin"/>
        </w:r>
        <w:r>
          <w:rPr>
            <w:noProof/>
            <w:webHidden/>
          </w:rPr>
          <w:instrText xml:space="preserve"> PAGEREF _Toc216531508 \h </w:instrText>
        </w:r>
        <w:r>
          <w:rPr>
            <w:noProof/>
            <w:webHidden/>
          </w:rPr>
        </w:r>
        <w:r>
          <w:rPr>
            <w:noProof/>
            <w:webHidden/>
          </w:rPr>
          <w:fldChar w:fldCharType="separate"/>
        </w:r>
        <w:r>
          <w:rPr>
            <w:noProof/>
            <w:webHidden/>
          </w:rPr>
          <w:t>79</w:t>
        </w:r>
        <w:r>
          <w:rPr>
            <w:noProof/>
            <w:webHidden/>
          </w:rPr>
          <w:fldChar w:fldCharType="end"/>
        </w:r>
      </w:hyperlink>
    </w:p>
    <w:p w14:paraId="2E02C37C" w14:textId="3B6445A0" w:rsidR="00F752BE" w:rsidRDefault="00F752BE">
      <w:pPr>
        <w:pStyle w:val="TableofFigures"/>
        <w:tabs>
          <w:tab w:val="right" w:leader="dot" w:pos="9016"/>
        </w:tabs>
        <w:rPr>
          <w:noProof/>
          <w:sz w:val="24"/>
          <w:szCs w:val="24"/>
          <w:lang w:eastAsia="en-GB"/>
        </w:rPr>
      </w:pPr>
      <w:hyperlink w:anchor="_Toc216531509" w:history="1">
        <w:r w:rsidRPr="00811330">
          <w:rPr>
            <w:rStyle w:val="Hyperlink"/>
            <w:noProof/>
          </w:rPr>
          <w:t>Figure 82: DC-100 Testing DNS</w:t>
        </w:r>
        <w:r>
          <w:rPr>
            <w:noProof/>
            <w:webHidden/>
          </w:rPr>
          <w:tab/>
        </w:r>
        <w:r>
          <w:rPr>
            <w:noProof/>
            <w:webHidden/>
          </w:rPr>
          <w:fldChar w:fldCharType="begin"/>
        </w:r>
        <w:r>
          <w:rPr>
            <w:noProof/>
            <w:webHidden/>
          </w:rPr>
          <w:instrText xml:space="preserve"> PAGEREF _Toc216531509 \h </w:instrText>
        </w:r>
        <w:r>
          <w:rPr>
            <w:noProof/>
            <w:webHidden/>
          </w:rPr>
        </w:r>
        <w:r>
          <w:rPr>
            <w:noProof/>
            <w:webHidden/>
          </w:rPr>
          <w:fldChar w:fldCharType="separate"/>
        </w:r>
        <w:r>
          <w:rPr>
            <w:noProof/>
            <w:webHidden/>
          </w:rPr>
          <w:t>79</w:t>
        </w:r>
        <w:r>
          <w:rPr>
            <w:noProof/>
            <w:webHidden/>
          </w:rPr>
          <w:fldChar w:fldCharType="end"/>
        </w:r>
      </w:hyperlink>
    </w:p>
    <w:p w14:paraId="3B124284" w14:textId="111FB9F6" w:rsidR="00F752BE" w:rsidRDefault="00F752BE">
      <w:pPr>
        <w:pStyle w:val="TableofFigures"/>
        <w:tabs>
          <w:tab w:val="right" w:leader="dot" w:pos="9016"/>
        </w:tabs>
        <w:rPr>
          <w:noProof/>
          <w:sz w:val="24"/>
          <w:szCs w:val="24"/>
          <w:lang w:eastAsia="en-GB"/>
        </w:rPr>
      </w:pPr>
      <w:hyperlink w:anchor="_Toc216531510" w:history="1">
        <w:r w:rsidRPr="00811330">
          <w:rPr>
            <w:rStyle w:val="Hyperlink"/>
            <w:noProof/>
          </w:rPr>
          <w:t>Figure 83: Testing DNS/Connectivity from DC100 to Meta2</w:t>
        </w:r>
        <w:r>
          <w:rPr>
            <w:noProof/>
            <w:webHidden/>
          </w:rPr>
          <w:tab/>
        </w:r>
        <w:r>
          <w:rPr>
            <w:noProof/>
            <w:webHidden/>
          </w:rPr>
          <w:fldChar w:fldCharType="begin"/>
        </w:r>
        <w:r>
          <w:rPr>
            <w:noProof/>
            <w:webHidden/>
          </w:rPr>
          <w:instrText xml:space="preserve"> PAGEREF _Toc216531510 \h </w:instrText>
        </w:r>
        <w:r>
          <w:rPr>
            <w:noProof/>
            <w:webHidden/>
          </w:rPr>
        </w:r>
        <w:r>
          <w:rPr>
            <w:noProof/>
            <w:webHidden/>
          </w:rPr>
          <w:fldChar w:fldCharType="separate"/>
        </w:r>
        <w:r>
          <w:rPr>
            <w:noProof/>
            <w:webHidden/>
          </w:rPr>
          <w:t>79</w:t>
        </w:r>
        <w:r>
          <w:rPr>
            <w:noProof/>
            <w:webHidden/>
          </w:rPr>
          <w:fldChar w:fldCharType="end"/>
        </w:r>
      </w:hyperlink>
    </w:p>
    <w:p w14:paraId="468E8CF5" w14:textId="3A8A9279" w:rsidR="00F752BE" w:rsidRDefault="00F752BE">
      <w:pPr>
        <w:pStyle w:val="TableofFigures"/>
        <w:tabs>
          <w:tab w:val="right" w:leader="dot" w:pos="9016"/>
        </w:tabs>
        <w:rPr>
          <w:noProof/>
          <w:sz w:val="24"/>
          <w:szCs w:val="24"/>
          <w:lang w:eastAsia="en-GB"/>
        </w:rPr>
      </w:pPr>
      <w:hyperlink w:anchor="_Toc216531511" w:history="1">
        <w:r w:rsidRPr="00811330">
          <w:rPr>
            <w:rStyle w:val="Hyperlink"/>
            <w:noProof/>
          </w:rPr>
          <w:t>Figure 84: Browsing to Meta2 from DC-100</w:t>
        </w:r>
        <w:r>
          <w:rPr>
            <w:noProof/>
            <w:webHidden/>
          </w:rPr>
          <w:tab/>
        </w:r>
        <w:r>
          <w:rPr>
            <w:noProof/>
            <w:webHidden/>
          </w:rPr>
          <w:fldChar w:fldCharType="begin"/>
        </w:r>
        <w:r>
          <w:rPr>
            <w:noProof/>
            <w:webHidden/>
          </w:rPr>
          <w:instrText xml:space="preserve"> PAGEREF _Toc216531511 \h </w:instrText>
        </w:r>
        <w:r>
          <w:rPr>
            <w:noProof/>
            <w:webHidden/>
          </w:rPr>
        </w:r>
        <w:r>
          <w:rPr>
            <w:noProof/>
            <w:webHidden/>
          </w:rPr>
          <w:fldChar w:fldCharType="separate"/>
        </w:r>
        <w:r>
          <w:rPr>
            <w:noProof/>
            <w:webHidden/>
          </w:rPr>
          <w:t>80</w:t>
        </w:r>
        <w:r>
          <w:rPr>
            <w:noProof/>
            <w:webHidden/>
          </w:rPr>
          <w:fldChar w:fldCharType="end"/>
        </w:r>
      </w:hyperlink>
    </w:p>
    <w:p w14:paraId="65C26606" w14:textId="3DB8DDA6" w:rsidR="00F752BE" w:rsidRDefault="00F752BE">
      <w:pPr>
        <w:pStyle w:val="TableofFigures"/>
        <w:tabs>
          <w:tab w:val="right" w:leader="dot" w:pos="9016"/>
        </w:tabs>
        <w:rPr>
          <w:noProof/>
          <w:sz w:val="24"/>
          <w:szCs w:val="24"/>
          <w:lang w:eastAsia="en-GB"/>
        </w:rPr>
      </w:pPr>
      <w:hyperlink w:anchor="_Toc216531512" w:history="1">
        <w:r w:rsidRPr="00811330">
          <w:rPr>
            <w:rStyle w:val="Hyperlink"/>
            <w:noProof/>
          </w:rPr>
          <w:t>Figure 85: Browsing to DVWA from DC-100</w:t>
        </w:r>
        <w:r>
          <w:rPr>
            <w:noProof/>
            <w:webHidden/>
          </w:rPr>
          <w:tab/>
        </w:r>
        <w:r>
          <w:rPr>
            <w:noProof/>
            <w:webHidden/>
          </w:rPr>
          <w:fldChar w:fldCharType="begin"/>
        </w:r>
        <w:r>
          <w:rPr>
            <w:noProof/>
            <w:webHidden/>
          </w:rPr>
          <w:instrText xml:space="preserve"> PAGEREF _Toc216531512 \h </w:instrText>
        </w:r>
        <w:r>
          <w:rPr>
            <w:noProof/>
            <w:webHidden/>
          </w:rPr>
        </w:r>
        <w:r>
          <w:rPr>
            <w:noProof/>
            <w:webHidden/>
          </w:rPr>
          <w:fldChar w:fldCharType="separate"/>
        </w:r>
        <w:r>
          <w:rPr>
            <w:noProof/>
            <w:webHidden/>
          </w:rPr>
          <w:t>80</w:t>
        </w:r>
        <w:r>
          <w:rPr>
            <w:noProof/>
            <w:webHidden/>
          </w:rPr>
          <w:fldChar w:fldCharType="end"/>
        </w:r>
      </w:hyperlink>
    </w:p>
    <w:p w14:paraId="6DD0D7E8" w14:textId="65557840" w:rsidR="00F752BE" w:rsidRDefault="00F752BE">
      <w:pPr>
        <w:pStyle w:val="TableofFigures"/>
        <w:tabs>
          <w:tab w:val="right" w:leader="dot" w:pos="9016"/>
        </w:tabs>
        <w:rPr>
          <w:noProof/>
          <w:sz w:val="24"/>
          <w:szCs w:val="24"/>
          <w:lang w:eastAsia="en-GB"/>
        </w:rPr>
      </w:pPr>
      <w:hyperlink w:anchor="_Toc216531513" w:history="1">
        <w:r w:rsidRPr="00811330">
          <w:rPr>
            <w:rStyle w:val="Hyperlink"/>
            <w:noProof/>
          </w:rPr>
          <w:t>Figure 86: Logged into DVWA from DC-100</w:t>
        </w:r>
        <w:r>
          <w:rPr>
            <w:noProof/>
            <w:webHidden/>
          </w:rPr>
          <w:tab/>
        </w:r>
        <w:r>
          <w:rPr>
            <w:noProof/>
            <w:webHidden/>
          </w:rPr>
          <w:fldChar w:fldCharType="begin"/>
        </w:r>
        <w:r>
          <w:rPr>
            <w:noProof/>
            <w:webHidden/>
          </w:rPr>
          <w:instrText xml:space="preserve"> PAGEREF _Toc216531513 \h </w:instrText>
        </w:r>
        <w:r>
          <w:rPr>
            <w:noProof/>
            <w:webHidden/>
          </w:rPr>
        </w:r>
        <w:r>
          <w:rPr>
            <w:noProof/>
            <w:webHidden/>
          </w:rPr>
          <w:fldChar w:fldCharType="separate"/>
        </w:r>
        <w:r>
          <w:rPr>
            <w:noProof/>
            <w:webHidden/>
          </w:rPr>
          <w:t>80</w:t>
        </w:r>
        <w:r>
          <w:rPr>
            <w:noProof/>
            <w:webHidden/>
          </w:rPr>
          <w:fldChar w:fldCharType="end"/>
        </w:r>
      </w:hyperlink>
    </w:p>
    <w:p w14:paraId="7FF7D66A" w14:textId="7B28EC93" w:rsidR="00F752BE" w:rsidRDefault="00F752BE">
      <w:pPr>
        <w:pStyle w:val="TableofFigures"/>
        <w:tabs>
          <w:tab w:val="right" w:leader="dot" w:pos="9016"/>
        </w:tabs>
        <w:rPr>
          <w:noProof/>
          <w:sz w:val="24"/>
          <w:szCs w:val="24"/>
          <w:lang w:eastAsia="en-GB"/>
        </w:rPr>
      </w:pPr>
      <w:hyperlink w:anchor="_Toc216531514" w:history="1">
        <w:r w:rsidRPr="00811330">
          <w:rPr>
            <w:rStyle w:val="Hyperlink"/>
            <w:noProof/>
          </w:rPr>
          <w:t>Figure 87: Logging onto Win11 PC via cyber.test domain/Kerberos</w:t>
        </w:r>
        <w:r>
          <w:rPr>
            <w:noProof/>
            <w:webHidden/>
          </w:rPr>
          <w:tab/>
        </w:r>
        <w:r>
          <w:rPr>
            <w:noProof/>
            <w:webHidden/>
          </w:rPr>
          <w:fldChar w:fldCharType="begin"/>
        </w:r>
        <w:r>
          <w:rPr>
            <w:noProof/>
            <w:webHidden/>
          </w:rPr>
          <w:instrText xml:space="preserve"> PAGEREF _Toc216531514 \h </w:instrText>
        </w:r>
        <w:r>
          <w:rPr>
            <w:noProof/>
            <w:webHidden/>
          </w:rPr>
        </w:r>
        <w:r>
          <w:rPr>
            <w:noProof/>
            <w:webHidden/>
          </w:rPr>
          <w:fldChar w:fldCharType="separate"/>
        </w:r>
        <w:r>
          <w:rPr>
            <w:noProof/>
            <w:webHidden/>
          </w:rPr>
          <w:t>81</w:t>
        </w:r>
        <w:r>
          <w:rPr>
            <w:noProof/>
            <w:webHidden/>
          </w:rPr>
          <w:fldChar w:fldCharType="end"/>
        </w:r>
      </w:hyperlink>
    </w:p>
    <w:p w14:paraId="61E99984" w14:textId="23904DBC" w:rsidR="00F752BE" w:rsidRDefault="00F752BE">
      <w:pPr>
        <w:pStyle w:val="TableofFigures"/>
        <w:tabs>
          <w:tab w:val="right" w:leader="dot" w:pos="9016"/>
        </w:tabs>
        <w:rPr>
          <w:noProof/>
          <w:sz w:val="24"/>
          <w:szCs w:val="24"/>
          <w:lang w:eastAsia="en-GB"/>
        </w:rPr>
      </w:pPr>
      <w:hyperlink w:anchor="_Toc216531515" w:history="1">
        <w:r w:rsidRPr="00811330">
          <w:rPr>
            <w:rStyle w:val="Hyperlink"/>
            <w:noProof/>
          </w:rPr>
          <w:t>Figure 88: Logged into Win11 PC evidence using gpresult</w:t>
        </w:r>
        <w:r>
          <w:rPr>
            <w:noProof/>
            <w:webHidden/>
          </w:rPr>
          <w:tab/>
        </w:r>
        <w:r>
          <w:rPr>
            <w:noProof/>
            <w:webHidden/>
          </w:rPr>
          <w:fldChar w:fldCharType="begin"/>
        </w:r>
        <w:r>
          <w:rPr>
            <w:noProof/>
            <w:webHidden/>
          </w:rPr>
          <w:instrText xml:space="preserve"> PAGEREF _Toc216531515 \h </w:instrText>
        </w:r>
        <w:r>
          <w:rPr>
            <w:noProof/>
            <w:webHidden/>
          </w:rPr>
        </w:r>
        <w:r>
          <w:rPr>
            <w:noProof/>
            <w:webHidden/>
          </w:rPr>
          <w:fldChar w:fldCharType="separate"/>
        </w:r>
        <w:r>
          <w:rPr>
            <w:noProof/>
            <w:webHidden/>
          </w:rPr>
          <w:t>81</w:t>
        </w:r>
        <w:r>
          <w:rPr>
            <w:noProof/>
            <w:webHidden/>
          </w:rPr>
          <w:fldChar w:fldCharType="end"/>
        </w:r>
      </w:hyperlink>
    </w:p>
    <w:p w14:paraId="59B34447" w14:textId="75D50C79" w:rsidR="00F752BE" w:rsidRDefault="00F752BE">
      <w:pPr>
        <w:pStyle w:val="TableofFigures"/>
        <w:tabs>
          <w:tab w:val="right" w:leader="dot" w:pos="9016"/>
        </w:tabs>
        <w:rPr>
          <w:noProof/>
          <w:sz w:val="24"/>
          <w:szCs w:val="24"/>
          <w:lang w:eastAsia="en-GB"/>
        </w:rPr>
      </w:pPr>
      <w:hyperlink w:anchor="_Toc216531516" w:history="1">
        <w:r w:rsidRPr="00811330">
          <w:rPr>
            <w:rStyle w:val="Hyperlink"/>
            <w:noProof/>
          </w:rPr>
          <w:t>Figure 89: VE Portscan</w:t>
        </w:r>
        <w:r>
          <w:rPr>
            <w:noProof/>
            <w:webHidden/>
          </w:rPr>
          <w:tab/>
        </w:r>
        <w:r>
          <w:rPr>
            <w:noProof/>
            <w:webHidden/>
          </w:rPr>
          <w:fldChar w:fldCharType="begin"/>
        </w:r>
        <w:r>
          <w:rPr>
            <w:noProof/>
            <w:webHidden/>
          </w:rPr>
          <w:instrText xml:space="preserve"> PAGEREF _Toc216531516 \h </w:instrText>
        </w:r>
        <w:r>
          <w:rPr>
            <w:noProof/>
            <w:webHidden/>
          </w:rPr>
        </w:r>
        <w:r>
          <w:rPr>
            <w:noProof/>
            <w:webHidden/>
          </w:rPr>
          <w:fldChar w:fldCharType="separate"/>
        </w:r>
        <w:r>
          <w:rPr>
            <w:noProof/>
            <w:webHidden/>
          </w:rPr>
          <w:t>81</w:t>
        </w:r>
        <w:r>
          <w:rPr>
            <w:noProof/>
            <w:webHidden/>
          </w:rPr>
          <w:fldChar w:fldCharType="end"/>
        </w:r>
      </w:hyperlink>
    </w:p>
    <w:p w14:paraId="4D4F4424" w14:textId="5593C805" w:rsidR="00F752BE" w:rsidRDefault="00F752BE">
      <w:pPr>
        <w:pStyle w:val="TableofFigures"/>
        <w:tabs>
          <w:tab w:val="right" w:leader="dot" w:pos="9016"/>
        </w:tabs>
        <w:rPr>
          <w:noProof/>
          <w:sz w:val="24"/>
          <w:szCs w:val="24"/>
          <w:lang w:eastAsia="en-GB"/>
        </w:rPr>
      </w:pPr>
      <w:hyperlink w:anchor="_Toc216531517" w:history="1">
        <w:r w:rsidRPr="00811330">
          <w:rPr>
            <w:rStyle w:val="Hyperlink"/>
            <w:noProof/>
          </w:rPr>
          <w:t>Figure 90: VE Resource Utilisation</w:t>
        </w:r>
        <w:r>
          <w:rPr>
            <w:noProof/>
            <w:webHidden/>
          </w:rPr>
          <w:tab/>
        </w:r>
        <w:r>
          <w:rPr>
            <w:noProof/>
            <w:webHidden/>
          </w:rPr>
          <w:fldChar w:fldCharType="begin"/>
        </w:r>
        <w:r>
          <w:rPr>
            <w:noProof/>
            <w:webHidden/>
          </w:rPr>
          <w:instrText xml:space="preserve"> PAGEREF _Toc216531517 \h </w:instrText>
        </w:r>
        <w:r>
          <w:rPr>
            <w:noProof/>
            <w:webHidden/>
          </w:rPr>
        </w:r>
        <w:r>
          <w:rPr>
            <w:noProof/>
            <w:webHidden/>
          </w:rPr>
          <w:fldChar w:fldCharType="separate"/>
        </w:r>
        <w:r>
          <w:rPr>
            <w:noProof/>
            <w:webHidden/>
          </w:rPr>
          <w:t>81</w:t>
        </w:r>
        <w:r>
          <w:rPr>
            <w:noProof/>
            <w:webHidden/>
          </w:rPr>
          <w:fldChar w:fldCharType="end"/>
        </w:r>
      </w:hyperlink>
    </w:p>
    <w:p w14:paraId="74F5E594" w14:textId="7B119272" w:rsidR="00F752BE" w:rsidRDefault="00F752BE">
      <w:pPr>
        <w:pStyle w:val="TableofFigures"/>
        <w:tabs>
          <w:tab w:val="right" w:leader="dot" w:pos="9016"/>
        </w:tabs>
        <w:rPr>
          <w:noProof/>
          <w:sz w:val="24"/>
          <w:szCs w:val="24"/>
          <w:lang w:eastAsia="en-GB"/>
        </w:rPr>
      </w:pPr>
      <w:hyperlink w:anchor="_Toc216531518" w:history="1">
        <w:r w:rsidRPr="00811330">
          <w:rPr>
            <w:rStyle w:val="Hyperlink"/>
            <w:noProof/>
          </w:rPr>
          <w:t>Figure 91: Phase-I/Test-P1 Hping3</w:t>
        </w:r>
        <w:r>
          <w:rPr>
            <w:noProof/>
            <w:webHidden/>
          </w:rPr>
          <w:tab/>
        </w:r>
        <w:r>
          <w:rPr>
            <w:noProof/>
            <w:webHidden/>
          </w:rPr>
          <w:fldChar w:fldCharType="begin"/>
        </w:r>
        <w:r>
          <w:rPr>
            <w:noProof/>
            <w:webHidden/>
          </w:rPr>
          <w:instrText xml:space="preserve"> PAGEREF _Toc216531518 \h </w:instrText>
        </w:r>
        <w:r>
          <w:rPr>
            <w:noProof/>
            <w:webHidden/>
          </w:rPr>
        </w:r>
        <w:r>
          <w:rPr>
            <w:noProof/>
            <w:webHidden/>
          </w:rPr>
          <w:fldChar w:fldCharType="separate"/>
        </w:r>
        <w:r>
          <w:rPr>
            <w:noProof/>
            <w:webHidden/>
          </w:rPr>
          <w:t>85</w:t>
        </w:r>
        <w:r>
          <w:rPr>
            <w:noProof/>
            <w:webHidden/>
          </w:rPr>
          <w:fldChar w:fldCharType="end"/>
        </w:r>
      </w:hyperlink>
    </w:p>
    <w:p w14:paraId="18754A11" w14:textId="722AB490" w:rsidR="00F752BE" w:rsidRDefault="00F752BE">
      <w:pPr>
        <w:pStyle w:val="TableofFigures"/>
        <w:tabs>
          <w:tab w:val="right" w:leader="dot" w:pos="9016"/>
        </w:tabs>
        <w:rPr>
          <w:noProof/>
          <w:sz w:val="24"/>
          <w:szCs w:val="24"/>
          <w:lang w:eastAsia="en-GB"/>
        </w:rPr>
      </w:pPr>
      <w:hyperlink w:anchor="_Toc216531519" w:history="1">
        <w:r w:rsidRPr="00811330">
          <w:rPr>
            <w:rStyle w:val="Hyperlink"/>
            <w:noProof/>
          </w:rPr>
          <w:t>Figure 92: Phase-I/Test-1 Hping3 -  Suricata Alert Log File - No Alerts</w:t>
        </w:r>
        <w:r>
          <w:rPr>
            <w:noProof/>
            <w:webHidden/>
          </w:rPr>
          <w:tab/>
        </w:r>
        <w:r>
          <w:rPr>
            <w:noProof/>
            <w:webHidden/>
          </w:rPr>
          <w:fldChar w:fldCharType="begin"/>
        </w:r>
        <w:r>
          <w:rPr>
            <w:noProof/>
            <w:webHidden/>
          </w:rPr>
          <w:instrText xml:space="preserve"> PAGEREF _Toc216531519 \h </w:instrText>
        </w:r>
        <w:r>
          <w:rPr>
            <w:noProof/>
            <w:webHidden/>
          </w:rPr>
        </w:r>
        <w:r>
          <w:rPr>
            <w:noProof/>
            <w:webHidden/>
          </w:rPr>
          <w:fldChar w:fldCharType="separate"/>
        </w:r>
        <w:r>
          <w:rPr>
            <w:noProof/>
            <w:webHidden/>
          </w:rPr>
          <w:t>86</w:t>
        </w:r>
        <w:r>
          <w:rPr>
            <w:noProof/>
            <w:webHidden/>
          </w:rPr>
          <w:fldChar w:fldCharType="end"/>
        </w:r>
      </w:hyperlink>
    </w:p>
    <w:p w14:paraId="66A725D8" w14:textId="0B595CA4" w:rsidR="00F752BE" w:rsidRDefault="00F752BE">
      <w:pPr>
        <w:pStyle w:val="TableofFigures"/>
        <w:tabs>
          <w:tab w:val="right" w:leader="dot" w:pos="9016"/>
        </w:tabs>
        <w:rPr>
          <w:noProof/>
          <w:sz w:val="24"/>
          <w:szCs w:val="24"/>
          <w:lang w:eastAsia="en-GB"/>
        </w:rPr>
      </w:pPr>
      <w:hyperlink w:anchor="_Toc216531520" w:history="1">
        <w:r w:rsidRPr="00811330">
          <w:rPr>
            <w:rStyle w:val="Hyperlink"/>
            <w:noProof/>
          </w:rPr>
          <w:t>Figure 93: Wireshark capture for Phase-I/Test1 (hping3) highlighting packet features</w:t>
        </w:r>
        <w:r>
          <w:rPr>
            <w:noProof/>
            <w:webHidden/>
          </w:rPr>
          <w:tab/>
        </w:r>
        <w:r>
          <w:rPr>
            <w:noProof/>
            <w:webHidden/>
          </w:rPr>
          <w:fldChar w:fldCharType="begin"/>
        </w:r>
        <w:r>
          <w:rPr>
            <w:noProof/>
            <w:webHidden/>
          </w:rPr>
          <w:instrText xml:space="preserve"> PAGEREF _Toc216531520 \h </w:instrText>
        </w:r>
        <w:r>
          <w:rPr>
            <w:noProof/>
            <w:webHidden/>
          </w:rPr>
        </w:r>
        <w:r>
          <w:rPr>
            <w:noProof/>
            <w:webHidden/>
          </w:rPr>
          <w:fldChar w:fldCharType="separate"/>
        </w:r>
        <w:r>
          <w:rPr>
            <w:noProof/>
            <w:webHidden/>
          </w:rPr>
          <w:t>86</w:t>
        </w:r>
        <w:r>
          <w:rPr>
            <w:noProof/>
            <w:webHidden/>
          </w:rPr>
          <w:fldChar w:fldCharType="end"/>
        </w:r>
      </w:hyperlink>
    </w:p>
    <w:p w14:paraId="3563CE19" w14:textId="05477CA0" w:rsidR="00F752BE" w:rsidRDefault="00F752BE">
      <w:pPr>
        <w:pStyle w:val="TableofFigures"/>
        <w:tabs>
          <w:tab w:val="right" w:leader="dot" w:pos="9016"/>
        </w:tabs>
        <w:rPr>
          <w:noProof/>
          <w:sz w:val="24"/>
          <w:szCs w:val="24"/>
          <w:lang w:eastAsia="en-GB"/>
        </w:rPr>
      </w:pPr>
      <w:hyperlink w:anchor="_Toc216531521" w:history="1">
        <w:r w:rsidRPr="00811330">
          <w:rPr>
            <w:rStyle w:val="Hyperlink"/>
            <w:noProof/>
          </w:rPr>
          <w:t>Figure 94: Suricata Signature/Rule to detect hping3</w:t>
        </w:r>
        <w:r>
          <w:rPr>
            <w:noProof/>
            <w:webHidden/>
          </w:rPr>
          <w:tab/>
        </w:r>
        <w:r>
          <w:rPr>
            <w:noProof/>
            <w:webHidden/>
          </w:rPr>
          <w:fldChar w:fldCharType="begin"/>
        </w:r>
        <w:r>
          <w:rPr>
            <w:noProof/>
            <w:webHidden/>
          </w:rPr>
          <w:instrText xml:space="preserve"> PAGEREF _Toc216531521 \h </w:instrText>
        </w:r>
        <w:r>
          <w:rPr>
            <w:noProof/>
            <w:webHidden/>
          </w:rPr>
        </w:r>
        <w:r>
          <w:rPr>
            <w:noProof/>
            <w:webHidden/>
          </w:rPr>
          <w:fldChar w:fldCharType="separate"/>
        </w:r>
        <w:r>
          <w:rPr>
            <w:noProof/>
            <w:webHidden/>
          </w:rPr>
          <w:t>87</w:t>
        </w:r>
        <w:r>
          <w:rPr>
            <w:noProof/>
            <w:webHidden/>
          </w:rPr>
          <w:fldChar w:fldCharType="end"/>
        </w:r>
      </w:hyperlink>
    </w:p>
    <w:p w14:paraId="50E66DDF" w14:textId="58E81995" w:rsidR="00F752BE" w:rsidRDefault="00F752BE">
      <w:pPr>
        <w:pStyle w:val="TableofFigures"/>
        <w:tabs>
          <w:tab w:val="right" w:leader="dot" w:pos="9016"/>
        </w:tabs>
        <w:rPr>
          <w:noProof/>
          <w:sz w:val="24"/>
          <w:szCs w:val="24"/>
          <w:lang w:eastAsia="en-GB"/>
        </w:rPr>
      </w:pPr>
      <w:hyperlink w:anchor="_Toc216531522" w:history="1">
        <w:r w:rsidRPr="00811330">
          <w:rPr>
            <w:rStyle w:val="Hyperlink"/>
            <w:noProof/>
          </w:rPr>
          <w:t>Figure 95: Phase-II(Short)/Test-77 showing hping3 Signature/Rule working</w:t>
        </w:r>
        <w:r>
          <w:rPr>
            <w:noProof/>
            <w:webHidden/>
          </w:rPr>
          <w:tab/>
        </w:r>
        <w:r>
          <w:rPr>
            <w:noProof/>
            <w:webHidden/>
          </w:rPr>
          <w:fldChar w:fldCharType="begin"/>
        </w:r>
        <w:r>
          <w:rPr>
            <w:noProof/>
            <w:webHidden/>
          </w:rPr>
          <w:instrText xml:space="preserve"> PAGEREF _Toc216531522 \h </w:instrText>
        </w:r>
        <w:r>
          <w:rPr>
            <w:noProof/>
            <w:webHidden/>
          </w:rPr>
        </w:r>
        <w:r>
          <w:rPr>
            <w:noProof/>
            <w:webHidden/>
          </w:rPr>
          <w:fldChar w:fldCharType="separate"/>
        </w:r>
        <w:r>
          <w:rPr>
            <w:noProof/>
            <w:webHidden/>
          </w:rPr>
          <w:t>87</w:t>
        </w:r>
        <w:r>
          <w:rPr>
            <w:noProof/>
            <w:webHidden/>
          </w:rPr>
          <w:fldChar w:fldCharType="end"/>
        </w:r>
      </w:hyperlink>
    </w:p>
    <w:p w14:paraId="3311E738" w14:textId="0015AD3C" w:rsidR="00F752BE" w:rsidRDefault="00F752BE">
      <w:pPr>
        <w:pStyle w:val="TableofFigures"/>
        <w:tabs>
          <w:tab w:val="right" w:leader="dot" w:pos="9016"/>
        </w:tabs>
        <w:rPr>
          <w:noProof/>
          <w:sz w:val="24"/>
          <w:szCs w:val="24"/>
          <w:lang w:eastAsia="en-GB"/>
        </w:rPr>
      </w:pPr>
      <w:hyperlink w:anchor="_Toc216531523" w:history="1">
        <w:r w:rsidRPr="00811330">
          <w:rPr>
            <w:rStyle w:val="Hyperlink"/>
            <w:noProof/>
          </w:rPr>
          <w:t>Figure 96: Phase-I/Test-24 Nmap Kali Output - Not detected by Suricata</w:t>
        </w:r>
        <w:r>
          <w:rPr>
            <w:noProof/>
            <w:webHidden/>
          </w:rPr>
          <w:tab/>
        </w:r>
        <w:r>
          <w:rPr>
            <w:noProof/>
            <w:webHidden/>
          </w:rPr>
          <w:fldChar w:fldCharType="begin"/>
        </w:r>
        <w:r>
          <w:rPr>
            <w:noProof/>
            <w:webHidden/>
          </w:rPr>
          <w:instrText xml:space="preserve"> PAGEREF _Toc216531523 \h </w:instrText>
        </w:r>
        <w:r>
          <w:rPr>
            <w:noProof/>
            <w:webHidden/>
          </w:rPr>
        </w:r>
        <w:r>
          <w:rPr>
            <w:noProof/>
            <w:webHidden/>
          </w:rPr>
          <w:fldChar w:fldCharType="separate"/>
        </w:r>
        <w:r>
          <w:rPr>
            <w:noProof/>
            <w:webHidden/>
          </w:rPr>
          <w:t>88</w:t>
        </w:r>
        <w:r>
          <w:rPr>
            <w:noProof/>
            <w:webHidden/>
          </w:rPr>
          <w:fldChar w:fldCharType="end"/>
        </w:r>
      </w:hyperlink>
    </w:p>
    <w:p w14:paraId="50E015B3" w14:textId="4E66F7D4" w:rsidR="00F752BE" w:rsidRDefault="00F752BE">
      <w:pPr>
        <w:pStyle w:val="TableofFigures"/>
        <w:tabs>
          <w:tab w:val="right" w:leader="dot" w:pos="9016"/>
        </w:tabs>
        <w:rPr>
          <w:noProof/>
          <w:sz w:val="24"/>
          <w:szCs w:val="24"/>
          <w:lang w:eastAsia="en-GB"/>
        </w:rPr>
      </w:pPr>
      <w:hyperlink w:anchor="_Toc216531524" w:history="1">
        <w:r w:rsidRPr="00811330">
          <w:rPr>
            <w:rStyle w:val="Hyperlink"/>
            <w:noProof/>
          </w:rPr>
          <w:t>Figure 97: Wireshark Analysis of Phase-I/Test-24 Nmap</w:t>
        </w:r>
        <w:r>
          <w:rPr>
            <w:noProof/>
            <w:webHidden/>
          </w:rPr>
          <w:tab/>
        </w:r>
        <w:r>
          <w:rPr>
            <w:noProof/>
            <w:webHidden/>
          </w:rPr>
          <w:fldChar w:fldCharType="begin"/>
        </w:r>
        <w:r>
          <w:rPr>
            <w:noProof/>
            <w:webHidden/>
          </w:rPr>
          <w:instrText xml:space="preserve"> PAGEREF _Toc216531524 \h </w:instrText>
        </w:r>
        <w:r>
          <w:rPr>
            <w:noProof/>
            <w:webHidden/>
          </w:rPr>
        </w:r>
        <w:r>
          <w:rPr>
            <w:noProof/>
            <w:webHidden/>
          </w:rPr>
          <w:fldChar w:fldCharType="separate"/>
        </w:r>
        <w:r>
          <w:rPr>
            <w:noProof/>
            <w:webHidden/>
          </w:rPr>
          <w:t>89</w:t>
        </w:r>
        <w:r>
          <w:rPr>
            <w:noProof/>
            <w:webHidden/>
          </w:rPr>
          <w:fldChar w:fldCharType="end"/>
        </w:r>
      </w:hyperlink>
    </w:p>
    <w:p w14:paraId="3FAD635F" w14:textId="75A27CE2" w:rsidR="00F752BE" w:rsidRDefault="00F752BE">
      <w:pPr>
        <w:pStyle w:val="TableofFigures"/>
        <w:tabs>
          <w:tab w:val="right" w:leader="dot" w:pos="9016"/>
        </w:tabs>
        <w:rPr>
          <w:noProof/>
          <w:sz w:val="24"/>
          <w:szCs w:val="24"/>
          <w:lang w:eastAsia="en-GB"/>
        </w:rPr>
      </w:pPr>
      <w:hyperlink w:anchor="_Toc216531525" w:history="1">
        <w:r w:rsidRPr="00811330">
          <w:rPr>
            <w:rStyle w:val="Hyperlink"/>
            <w:noProof/>
          </w:rPr>
          <w:t>Figure 98: Signature to Detect NMAP</w:t>
        </w:r>
        <w:r>
          <w:rPr>
            <w:noProof/>
            <w:webHidden/>
          </w:rPr>
          <w:tab/>
        </w:r>
        <w:r>
          <w:rPr>
            <w:noProof/>
            <w:webHidden/>
          </w:rPr>
          <w:fldChar w:fldCharType="begin"/>
        </w:r>
        <w:r>
          <w:rPr>
            <w:noProof/>
            <w:webHidden/>
          </w:rPr>
          <w:instrText xml:space="preserve"> PAGEREF _Toc216531525 \h </w:instrText>
        </w:r>
        <w:r>
          <w:rPr>
            <w:noProof/>
            <w:webHidden/>
          </w:rPr>
        </w:r>
        <w:r>
          <w:rPr>
            <w:noProof/>
            <w:webHidden/>
          </w:rPr>
          <w:fldChar w:fldCharType="separate"/>
        </w:r>
        <w:r>
          <w:rPr>
            <w:noProof/>
            <w:webHidden/>
          </w:rPr>
          <w:t>89</w:t>
        </w:r>
        <w:r>
          <w:rPr>
            <w:noProof/>
            <w:webHidden/>
          </w:rPr>
          <w:fldChar w:fldCharType="end"/>
        </w:r>
      </w:hyperlink>
    </w:p>
    <w:p w14:paraId="79CA0A33" w14:textId="455DCDA7" w:rsidR="00F752BE" w:rsidRDefault="00F752BE">
      <w:pPr>
        <w:pStyle w:val="TableofFigures"/>
        <w:tabs>
          <w:tab w:val="right" w:leader="dot" w:pos="9016"/>
        </w:tabs>
        <w:rPr>
          <w:noProof/>
          <w:sz w:val="24"/>
          <w:szCs w:val="24"/>
          <w:lang w:eastAsia="en-GB"/>
        </w:rPr>
      </w:pPr>
      <w:hyperlink w:anchor="_Toc216531526" w:history="1">
        <w:r w:rsidRPr="00811330">
          <w:rPr>
            <w:rStyle w:val="Hyperlink"/>
            <w:noProof/>
          </w:rPr>
          <w:t>Figure 99: Phase-II(Long)Test-91L Nmap Scan in progress</w:t>
        </w:r>
        <w:r>
          <w:rPr>
            <w:noProof/>
            <w:webHidden/>
          </w:rPr>
          <w:tab/>
        </w:r>
        <w:r>
          <w:rPr>
            <w:noProof/>
            <w:webHidden/>
          </w:rPr>
          <w:fldChar w:fldCharType="begin"/>
        </w:r>
        <w:r>
          <w:rPr>
            <w:noProof/>
            <w:webHidden/>
          </w:rPr>
          <w:instrText xml:space="preserve"> PAGEREF _Toc216531526 \h </w:instrText>
        </w:r>
        <w:r>
          <w:rPr>
            <w:noProof/>
            <w:webHidden/>
          </w:rPr>
        </w:r>
        <w:r>
          <w:rPr>
            <w:noProof/>
            <w:webHidden/>
          </w:rPr>
          <w:fldChar w:fldCharType="separate"/>
        </w:r>
        <w:r>
          <w:rPr>
            <w:noProof/>
            <w:webHidden/>
          </w:rPr>
          <w:t>90</w:t>
        </w:r>
        <w:r>
          <w:rPr>
            <w:noProof/>
            <w:webHidden/>
          </w:rPr>
          <w:fldChar w:fldCharType="end"/>
        </w:r>
      </w:hyperlink>
    </w:p>
    <w:p w14:paraId="56F64CCC" w14:textId="41D3D9E1" w:rsidR="00F752BE" w:rsidRDefault="00F752BE">
      <w:pPr>
        <w:pStyle w:val="TableofFigures"/>
        <w:tabs>
          <w:tab w:val="right" w:leader="dot" w:pos="9016"/>
        </w:tabs>
        <w:rPr>
          <w:noProof/>
          <w:sz w:val="24"/>
          <w:szCs w:val="24"/>
          <w:lang w:eastAsia="en-GB"/>
        </w:rPr>
      </w:pPr>
      <w:hyperlink w:anchor="_Toc216531527" w:history="1">
        <w:r w:rsidRPr="00811330">
          <w:rPr>
            <w:rStyle w:val="Hyperlink"/>
            <w:noProof/>
          </w:rPr>
          <w:t>Figure 100: Completed Nmap Scan</w:t>
        </w:r>
        <w:r>
          <w:rPr>
            <w:noProof/>
            <w:webHidden/>
          </w:rPr>
          <w:tab/>
        </w:r>
        <w:r>
          <w:rPr>
            <w:noProof/>
            <w:webHidden/>
          </w:rPr>
          <w:fldChar w:fldCharType="begin"/>
        </w:r>
        <w:r>
          <w:rPr>
            <w:noProof/>
            <w:webHidden/>
          </w:rPr>
          <w:instrText xml:space="preserve"> PAGEREF _Toc216531527 \h </w:instrText>
        </w:r>
        <w:r>
          <w:rPr>
            <w:noProof/>
            <w:webHidden/>
          </w:rPr>
        </w:r>
        <w:r>
          <w:rPr>
            <w:noProof/>
            <w:webHidden/>
          </w:rPr>
          <w:fldChar w:fldCharType="separate"/>
        </w:r>
        <w:r>
          <w:rPr>
            <w:noProof/>
            <w:webHidden/>
          </w:rPr>
          <w:t>91</w:t>
        </w:r>
        <w:r>
          <w:rPr>
            <w:noProof/>
            <w:webHidden/>
          </w:rPr>
          <w:fldChar w:fldCharType="end"/>
        </w:r>
      </w:hyperlink>
    </w:p>
    <w:p w14:paraId="41ED1B21" w14:textId="6400F7B5" w:rsidR="00F752BE" w:rsidRDefault="00F752BE">
      <w:pPr>
        <w:pStyle w:val="TableofFigures"/>
        <w:tabs>
          <w:tab w:val="right" w:leader="dot" w:pos="9016"/>
        </w:tabs>
        <w:rPr>
          <w:noProof/>
          <w:sz w:val="24"/>
          <w:szCs w:val="24"/>
          <w:lang w:eastAsia="en-GB"/>
        </w:rPr>
      </w:pPr>
      <w:hyperlink w:anchor="_Toc216531528" w:history="1">
        <w:r w:rsidRPr="00811330">
          <w:rPr>
            <w:rStyle w:val="Hyperlink"/>
            <w:noProof/>
          </w:rPr>
          <w:t>Figure 101: Alerts from Phase-II(Long)/Test-91L  - Proving Suricata detecting Nmap scan using new Signature / Also detects NBTScan</w:t>
        </w:r>
        <w:r>
          <w:rPr>
            <w:noProof/>
            <w:webHidden/>
          </w:rPr>
          <w:tab/>
        </w:r>
        <w:r>
          <w:rPr>
            <w:noProof/>
            <w:webHidden/>
          </w:rPr>
          <w:fldChar w:fldCharType="begin"/>
        </w:r>
        <w:r>
          <w:rPr>
            <w:noProof/>
            <w:webHidden/>
          </w:rPr>
          <w:instrText xml:space="preserve"> PAGEREF _Toc216531528 \h </w:instrText>
        </w:r>
        <w:r>
          <w:rPr>
            <w:noProof/>
            <w:webHidden/>
          </w:rPr>
        </w:r>
        <w:r>
          <w:rPr>
            <w:noProof/>
            <w:webHidden/>
          </w:rPr>
          <w:fldChar w:fldCharType="separate"/>
        </w:r>
        <w:r>
          <w:rPr>
            <w:noProof/>
            <w:webHidden/>
          </w:rPr>
          <w:t>92</w:t>
        </w:r>
        <w:r>
          <w:rPr>
            <w:noProof/>
            <w:webHidden/>
          </w:rPr>
          <w:fldChar w:fldCharType="end"/>
        </w:r>
      </w:hyperlink>
    </w:p>
    <w:p w14:paraId="4036A5D8" w14:textId="712B3E4B" w:rsidR="00F752BE" w:rsidRDefault="00F752BE">
      <w:pPr>
        <w:pStyle w:val="TableofFigures"/>
        <w:tabs>
          <w:tab w:val="right" w:leader="dot" w:pos="9016"/>
        </w:tabs>
        <w:rPr>
          <w:noProof/>
          <w:sz w:val="24"/>
          <w:szCs w:val="24"/>
          <w:lang w:eastAsia="en-GB"/>
        </w:rPr>
      </w:pPr>
      <w:hyperlink w:anchor="_Toc216531529" w:history="1">
        <w:r w:rsidRPr="00811330">
          <w:rPr>
            <w:rStyle w:val="Hyperlink"/>
            <w:noProof/>
          </w:rPr>
          <w:t>Figure 102: Suricata local.rules file-1</w:t>
        </w:r>
        <w:r>
          <w:rPr>
            <w:noProof/>
            <w:webHidden/>
          </w:rPr>
          <w:tab/>
        </w:r>
        <w:r>
          <w:rPr>
            <w:noProof/>
            <w:webHidden/>
          </w:rPr>
          <w:fldChar w:fldCharType="begin"/>
        </w:r>
        <w:r>
          <w:rPr>
            <w:noProof/>
            <w:webHidden/>
          </w:rPr>
          <w:instrText xml:space="preserve"> PAGEREF _Toc216531529 \h </w:instrText>
        </w:r>
        <w:r>
          <w:rPr>
            <w:noProof/>
            <w:webHidden/>
          </w:rPr>
        </w:r>
        <w:r>
          <w:rPr>
            <w:noProof/>
            <w:webHidden/>
          </w:rPr>
          <w:fldChar w:fldCharType="separate"/>
        </w:r>
        <w:r>
          <w:rPr>
            <w:noProof/>
            <w:webHidden/>
          </w:rPr>
          <w:t>95</w:t>
        </w:r>
        <w:r>
          <w:rPr>
            <w:noProof/>
            <w:webHidden/>
          </w:rPr>
          <w:fldChar w:fldCharType="end"/>
        </w:r>
      </w:hyperlink>
    </w:p>
    <w:p w14:paraId="0B8515AE" w14:textId="15AE24C9" w:rsidR="00F752BE" w:rsidRDefault="00F752BE">
      <w:pPr>
        <w:pStyle w:val="TableofFigures"/>
        <w:tabs>
          <w:tab w:val="right" w:leader="dot" w:pos="9016"/>
        </w:tabs>
        <w:rPr>
          <w:noProof/>
          <w:sz w:val="24"/>
          <w:szCs w:val="24"/>
          <w:lang w:eastAsia="en-GB"/>
        </w:rPr>
      </w:pPr>
      <w:hyperlink w:anchor="_Toc216531530" w:history="1">
        <w:r w:rsidRPr="00811330">
          <w:rPr>
            <w:rStyle w:val="Hyperlink"/>
            <w:noProof/>
          </w:rPr>
          <w:t>Figure 103: Suricata local.rules file-2</w:t>
        </w:r>
        <w:r>
          <w:rPr>
            <w:noProof/>
            <w:webHidden/>
          </w:rPr>
          <w:tab/>
        </w:r>
        <w:r>
          <w:rPr>
            <w:noProof/>
            <w:webHidden/>
          </w:rPr>
          <w:fldChar w:fldCharType="begin"/>
        </w:r>
        <w:r>
          <w:rPr>
            <w:noProof/>
            <w:webHidden/>
          </w:rPr>
          <w:instrText xml:space="preserve"> PAGEREF _Toc216531530 \h </w:instrText>
        </w:r>
        <w:r>
          <w:rPr>
            <w:noProof/>
            <w:webHidden/>
          </w:rPr>
        </w:r>
        <w:r>
          <w:rPr>
            <w:noProof/>
            <w:webHidden/>
          </w:rPr>
          <w:fldChar w:fldCharType="separate"/>
        </w:r>
        <w:r>
          <w:rPr>
            <w:noProof/>
            <w:webHidden/>
          </w:rPr>
          <w:t>96</w:t>
        </w:r>
        <w:r>
          <w:rPr>
            <w:noProof/>
            <w:webHidden/>
          </w:rPr>
          <w:fldChar w:fldCharType="end"/>
        </w:r>
      </w:hyperlink>
    </w:p>
    <w:p w14:paraId="0B9D6F42" w14:textId="495EAE55" w:rsidR="00F752BE" w:rsidRDefault="00F752BE">
      <w:pPr>
        <w:pStyle w:val="TableofFigures"/>
        <w:tabs>
          <w:tab w:val="right" w:leader="dot" w:pos="9016"/>
        </w:tabs>
        <w:rPr>
          <w:noProof/>
          <w:sz w:val="24"/>
          <w:szCs w:val="24"/>
          <w:lang w:eastAsia="en-GB"/>
        </w:rPr>
      </w:pPr>
      <w:hyperlink w:anchor="_Toc216531531" w:history="1">
        <w:r w:rsidRPr="00811330">
          <w:rPr>
            <w:rStyle w:val="Hyperlink"/>
            <w:noProof/>
          </w:rPr>
          <w:t>Figure 104: Suricata local.rules file-3</w:t>
        </w:r>
        <w:r>
          <w:rPr>
            <w:noProof/>
            <w:webHidden/>
          </w:rPr>
          <w:tab/>
        </w:r>
        <w:r>
          <w:rPr>
            <w:noProof/>
            <w:webHidden/>
          </w:rPr>
          <w:fldChar w:fldCharType="begin"/>
        </w:r>
        <w:r>
          <w:rPr>
            <w:noProof/>
            <w:webHidden/>
          </w:rPr>
          <w:instrText xml:space="preserve"> PAGEREF _Toc216531531 \h </w:instrText>
        </w:r>
        <w:r>
          <w:rPr>
            <w:noProof/>
            <w:webHidden/>
          </w:rPr>
        </w:r>
        <w:r>
          <w:rPr>
            <w:noProof/>
            <w:webHidden/>
          </w:rPr>
          <w:fldChar w:fldCharType="separate"/>
        </w:r>
        <w:r>
          <w:rPr>
            <w:noProof/>
            <w:webHidden/>
          </w:rPr>
          <w:t>97</w:t>
        </w:r>
        <w:r>
          <w:rPr>
            <w:noProof/>
            <w:webHidden/>
          </w:rPr>
          <w:fldChar w:fldCharType="end"/>
        </w:r>
      </w:hyperlink>
    </w:p>
    <w:p w14:paraId="31C1EF8C" w14:textId="1284AC07" w:rsidR="00F752BE" w:rsidRDefault="00F752BE">
      <w:pPr>
        <w:pStyle w:val="TableofFigures"/>
        <w:tabs>
          <w:tab w:val="right" w:leader="dot" w:pos="9016"/>
        </w:tabs>
        <w:rPr>
          <w:noProof/>
          <w:sz w:val="24"/>
          <w:szCs w:val="24"/>
          <w:lang w:eastAsia="en-GB"/>
        </w:rPr>
      </w:pPr>
      <w:hyperlink w:anchor="_Toc216531532" w:history="1">
        <w:r w:rsidRPr="00811330">
          <w:rPr>
            <w:rStyle w:val="Hyperlink"/>
            <w:noProof/>
          </w:rPr>
          <w:t>Figure 105: Phase-I/Test-31-Kali</w:t>
        </w:r>
        <w:r>
          <w:rPr>
            <w:noProof/>
            <w:webHidden/>
          </w:rPr>
          <w:tab/>
        </w:r>
        <w:r>
          <w:rPr>
            <w:noProof/>
            <w:webHidden/>
          </w:rPr>
          <w:fldChar w:fldCharType="begin"/>
        </w:r>
        <w:r>
          <w:rPr>
            <w:noProof/>
            <w:webHidden/>
          </w:rPr>
          <w:instrText xml:space="preserve"> PAGEREF _Toc216531532 \h </w:instrText>
        </w:r>
        <w:r>
          <w:rPr>
            <w:noProof/>
            <w:webHidden/>
          </w:rPr>
        </w:r>
        <w:r>
          <w:rPr>
            <w:noProof/>
            <w:webHidden/>
          </w:rPr>
          <w:fldChar w:fldCharType="separate"/>
        </w:r>
        <w:r>
          <w:rPr>
            <w:noProof/>
            <w:webHidden/>
          </w:rPr>
          <w:t>103</w:t>
        </w:r>
        <w:r>
          <w:rPr>
            <w:noProof/>
            <w:webHidden/>
          </w:rPr>
          <w:fldChar w:fldCharType="end"/>
        </w:r>
      </w:hyperlink>
    </w:p>
    <w:p w14:paraId="780FAD04" w14:textId="4DDB1926" w:rsidR="00F752BE" w:rsidRDefault="00F752BE">
      <w:pPr>
        <w:pStyle w:val="TableofFigures"/>
        <w:tabs>
          <w:tab w:val="right" w:leader="dot" w:pos="9016"/>
        </w:tabs>
        <w:rPr>
          <w:noProof/>
          <w:sz w:val="24"/>
          <w:szCs w:val="24"/>
          <w:lang w:eastAsia="en-GB"/>
        </w:rPr>
      </w:pPr>
      <w:hyperlink w:anchor="_Toc216531533" w:history="1">
        <w:r w:rsidRPr="00811330">
          <w:rPr>
            <w:rStyle w:val="Hyperlink"/>
            <w:noProof/>
          </w:rPr>
          <w:t>Figure 106: Phase-I/Test-31-DAS</w:t>
        </w:r>
        <w:r>
          <w:rPr>
            <w:noProof/>
            <w:webHidden/>
          </w:rPr>
          <w:tab/>
        </w:r>
        <w:r>
          <w:rPr>
            <w:noProof/>
            <w:webHidden/>
          </w:rPr>
          <w:fldChar w:fldCharType="begin"/>
        </w:r>
        <w:r>
          <w:rPr>
            <w:noProof/>
            <w:webHidden/>
          </w:rPr>
          <w:instrText xml:space="preserve"> PAGEREF _Toc216531533 \h </w:instrText>
        </w:r>
        <w:r>
          <w:rPr>
            <w:noProof/>
            <w:webHidden/>
          </w:rPr>
        </w:r>
        <w:r>
          <w:rPr>
            <w:noProof/>
            <w:webHidden/>
          </w:rPr>
          <w:fldChar w:fldCharType="separate"/>
        </w:r>
        <w:r>
          <w:rPr>
            <w:noProof/>
            <w:webHidden/>
          </w:rPr>
          <w:t>104</w:t>
        </w:r>
        <w:r>
          <w:rPr>
            <w:noProof/>
            <w:webHidden/>
          </w:rPr>
          <w:fldChar w:fldCharType="end"/>
        </w:r>
      </w:hyperlink>
    </w:p>
    <w:p w14:paraId="0C6D6685" w14:textId="39DD58AD" w:rsidR="00F752BE" w:rsidRDefault="00F752BE">
      <w:pPr>
        <w:pStyle w:val="TableofFigures"/>
        <w:tabs>
          <w:tab w:val="right" w:leader="dot" w:pos="9016"/>
        </w:tabs>
        <w:rPr>
          <w:noProof/>
          <w:sz w:val="24"/>
          <w:szCs w:val="24"/>
          <w:lang w:eastAsia="en-GB"/>
        </w:rPr>
      </w:pPr>
      <w:hyperlink w:anchor="_Toc216531534" w:history="1">
        <w:r w:rsidRPr="00811330">
          <w:rPr>
            <w:rStyle w:val="Hyperlink"/>
            <w:noProof/>
          </w:rPr>
          <w:t>Figure 107: Phase-I/Test-31A Starting Metasploit</w:t>
        </w:r>
        <w:r>
          <w:rPr>
            <w:noProof/>
            <w:webHidden/>
          </w:rPr>
          <w:tab/>
        </w:r>
        <w:r>
          <w:rPr>
            <w:noProof/>
            <w:webHidden/>
          </w:rPr>
          <w:fldChar w:fldCharType="begin"/>
        </w:r>
        <w:r>
          <w:rPr>
            <w:noProof/>
            <w:webHidden/>
          </w:rPr>
          <w:instrText xml:space="preserve"> PAGEREF _Toc216531534 \h </w:instrText>
        </w:r>
        <w:r>
          <w:rPr>
            <w:noProof/>
            <w:webHidden/>
          </w:rPr>
        </w:r>
        <w:r>
          <w:rPr>
            <w:noProof/>
            <w:webHidden/>
          </w:rPr>
          <w:fldChar w:fldCharType="separate"/>
        </w:r>
        <w:r>
          <w:rPr>
            <w:noProof/>
            <w:webHidden/>
          </w:rPr>
          <w:t>105</w:t>
        </w:r>
        <w:r>
          <w:rPr>
            <w:noProof/>
            <w:webHidden/>
          </w:rPr>
          <w:fldChar w:fldCharType="end"/>
        </w:r>
      </w:hyperlink>
    </w:p>
    <w:p w14:paraId="5C02BDBA" w14:textId="3974A258" w:rsidR="00F752BE" w:rsidRDefault="00F752BE">
      <w:pPr>
        <w:pStyle w:val="TableofFigures"/>
        <w:tabs>
          <w:tab w:val="right" w:leader="dot" w:pos="9016"/>
        </w:tabs>
        <w:rPr>
          <w:noProof/>
          <w:sz w:val="24"/>
          <w:szCs w:val="24"/>
          <w:lang w:eastAsia="en-GB"/>
        </w:rPr>
      </w:pPr>
      <w:hyperlink w:anchor="_Toc216531535" w:history="1">
        <w:r w:rsidRPr="00811330">
          <w:rPr>
            <w:rStyle w:val="Hyperlink"/>
            <w:noProof/>
          </w:rPr>
          <w:t>Figure 108: Testing Metasploitable Port Scanning - Options</w:t>
        </w:r>
        <w:r>
          <w:rPr>
            <w:noProof/>
            <w:webHidden/>
          </w:rPr>
          <w:tab/>
        </w:r>
        <w:r>
          <w:rPr>
            <w:noProof/>
            <w:webHidden/>
          </w:rPr>
          <w:fldChar w:fldCharType="begin"/>
        </w:r>
        <w:r>
          <w:rPr>
            <w:noProof/>
            <w:webHidden/>
          </w:rPr>
          <w:instrText xml:space="preserve"> PAGEREF _Toc216531535 \h </w:instrText>
        </w:r>
        <w:r>
          <w:rPr>
            <w:noProof/>
            <w:webHidden/>
          </w:rPr>
        </w:r>
        <w:r>
          <w:rPr>
            <w:noProof/>
            <w:webHidden/>
          </w:rPr>
          <w:fldChar w:fldCharType="separate"/>
        </w:r>
        <w:r>
          <w:rPr>
            <w:noProof/>
            <w:webHidden/>
          </w:rPr>
          <w:t>105</w:t>
        </w:r>
        <w:r>
          <w:rPr>
            <w:noProof/>
            <w:webHidden/>
          </w:rPr>
          <w:fldChar w:fldCharType="end"/>
        </w:r>
      </w:hyperlink>
    </w:p>
    <w:p w14:paraId="7035785C" w14:textId="669A5414" w:rsidR="00F752BE" w:rsidRDefault="00F752BE">
      <w:pPr>
        <w:pStyle w:val="TableofFigures"/>
        <w:tabs>
          <w:tab w:val="right" w:leader="dot" w:pos="9016"/>
        </w:tabs>
        <w:rPr>
          <w:noProof/>
          <w:sz w:val="24"/>
          <w:szCs w:val="24"/>
          <w:lang w:eastAsia="en-GB"/>
        </w:rPr>
      </w:pPr>
      <w:hyperlink w:anchor="_Toc216531536" w:history="1">
        <w:r w:rsidRPr="00811330">
          <w:rPr>
            <w:rStyle w:val="Hyperlink"/>
            <w:noProof/>
          </w:rPr>
          <w:t>Figure 109: Phase-I/Test-31A Issuing Metasploit Commands for XMAS Tree Scan</w:t>
        </w:r>
        <w:r>
          <w:rPr>
            <w:noProof/>
            <w:webHidden/>
          </w:rPr>
          <w:tab/>
        </w:r>
        <w:r>
          <w:rPr>
            <w:noProof/>
            <w:webHidden/>
          </w:rPr>
          <w:fldChar w:fldCharType="begin"/>
        </w:r>
        <w:r>
          <w:rPr>
            <w:noProof/>
            <w:webHidden/>
          </w:rPr>
          <w:instrText xml:space="preserve"> PAGEREF _Toc216531536 \h </w:instrText>
        </w:r>
        <w:r>
          <w:rPr>
            <w:noProof/>
            <w:webHidden/>
          </w:rPr>
        </w:r>
        <w:r>
          <w:rPr>
            <w:noProof/>
            <w:webHidden/>
          </w:rPr>
          <w:fldChar w:fldCharType="separate"/>
        </w:r>
        <w:r>
          <w:rPr>
            <w:noProof/>
            <w:webHidden/>
          </w:rPr>
          <w:t>106</w:t>
        </w:r>
        <w:r>
          <w:rPr>
            <w:noProof/>
            <w:webHidden/>
          </w:rPr>
          <w:fldChar w:fldCharType="end"/>
        </w:r>
      </w:hyperlink>
    </w:p>
    <w:p w14:paraId="4E5761EC" w14:textId="760D5CE8" w:rsidR="00F752BE" w:rsidRDefault="00F752BE">
      <w:pPr>
        <w:pStyle w:val="TableofFigures"/>
        <w:tabs>
          <w:tab w:val="right" w:leader="dot" w:pos="9016"/>
        </w:tabs>
        <w:rPr>
          <w:noProof/>
          <w:sz w:val="24"/>
          <w:szCs w:val="24"/>
          <w:lang w:eastAsia="en-GB"/>
        </w:rPr>
      </w:pPr>
      <w:hyperlink w:anchor="_Toc216531537" w:history="1">
        <w:r w:rsidRPr="00811330">
          <w:rPr>
            <w:rStyle w:val="Hyperlink"/>
            <w:noProof/>
          </w:rPr>
          <w:t>Figure 110: Phase-I/Test-31A Metasploit XMAS Tree Scan in Progress</w:t>
        </w:r>
        <w:r>
          <w:rPr>
            <w:noProof/>
            <w:webHidden/>
          </w:rPr>
          <w:tab/>
        </w:r>
        <w:r>
          <w:rPr>
            <w:noProof/>
            <w:webHidden/>
          </w:rPr>
          <w:fldChar w:fldCharType="begin"/>
        </w:r>
        <w:r>
          <w:rPr>
            <w:noProof/>
            <w:webHidden/>
          </w:rPr>
          <w:instrText xml:space="preserve"> PAGEREF _Toc216531537 \h </w:instrText>
        </w:r>
        <w:r>
          <w:rPr>
            <w:noProof/>
            <w:webHidden/>
          </w:rPr>
        </w:r>
        <w:r>
          <w:rPr>
            <w:noProof/>
            <w:webHidden/>
          </w:rPr>
          <w:fldChar w:fldCharType="separate"/>
        </w:r>
        <w:r>
          <w:rPr>
            <w:noProof/>
            <w:webHidden/>
          </w:rPr>
          <w:t>106</w:t>
        </w:r>
        <w:r>
          <w:rPr>
            <w:noProof/>
            <w:webHidden/>
          </w:rPr>
          <w:fldChar w:fldCharType="end"/>
        </w:r>
      </w:hyperlink>
    </w:p>
    <w:p w14:paraId="0954885C" w14:textId="44345435" w:rsidR="00F752BE" w:rsidRDefault="00F752BE">
      <w:pPr>
        <w:pStyle w:val="TableofFigures"/>
        <w:tabs>
          <w:tab w:val="right" w:leader="dot" w:pos="9016"/>
        </w:tabs>
        <w:rPr>
          <w:noProof/>
          <w:sz w:val="24"/>
          <w:szCs w:val="24"/>
          <w:lang w:eastAsia="en-GB"/>
        </w:rPr>
      </w:pPr>
      <w:hyperlink w:anchor="_Toc216531538" w:history="1">
        <w:r w:rsidRPr="00811330">
          <w:rPr>
            <w:rStyle w:val="Hyperlink"/>
            <w:noProof/>
          </w:rPr>
          <w:t>Figure 111: Phase-I/Test-31A DAS</w:t>
        </w:r>
        <w:r>
          <w:rPr>
            <w:noProof/>
            <w:webHidden/>
          </w:rPr>
          <w:tab/>
        </w:r>
        <w:r>
          <w:rPr>
            <w:noProof/>
            <w:webHidden/>
          </w:rPr>
          <w:fldChar w:fldCharType="begin"/>
        </w:r>
        <w:r>
          <w:rPr>
            <w:noProof/>
            <w:webHidden/>
          </w:rPr>
          <w:instrText xml:space="preserve"> PAGEREF _Toc216531538 \h </w:instrText>
        </w:r>
        <w:r>
          <w:rPr>
            <w:noProof/>
            <w:webHidden/>
          </w:rPr>
        </w:r>
        <w:r>
          <w:rPr>
            <w:noProof/>
            <w:webHidden/>
          </w:rPr>
          <w:fldChar w:fldCharType="separate"/>
        </w:r>
        <w:r>
          <w:rPr>
            <w:noProof/>
            <w:webHidden/>
          </w:rPr>
          <w:t>107</w:t>
        </w:r>
        <w:r>
          <w:rPr>
            <w:noProof/>
            <w:webHidden/>
          </w:rPr>
          <w:fldChar w:fldCharType="end"/>
        </w:r>
      </w:hyperlink>
    </w:p>
    <w:p w14:paraId="0AFFDAF0" w14:textId="62FC9BD6" w:rsidR="00F752BE" w:rsidRDefault="00F752BE">
      <w:pPr>
        <w:pStyle w:val="TableofFigures"/>
        <w:tabs>
          <w:tab w:val="right" w:leader="dot" w:pos="9016"/>
        </w:tabs>
        <w:rPr>
          <w:noProof/>
          <w:sz w:val="24"/>
          <w:szCs w:val="24"/>
          <w:lang w:eastAsia="en-GB"/>
        </w:rPr>
      </w:pPr>
      <w:hyperlink w:anchor="_Toc216531539" w:history="1">
        <w:r w:rsidRPr="00811330">
          <w:rPr>
            <w:rStyle w:val="Hyperlink"/>
            <w:noProof/>
          </w:rPr>
          <w:t>Figure 112: Phase-I/Test-33-Kali</w:t>
        </w:r>
        <w:r>
          <w:rPr>
            <w:noProof/>
            <w:webHidden/>
          </w:rPr>
          <w:tab/>
        </w:r>
        <w:r>
          <w:rPr>
            <w:noProof/>
            <w:webHidden/>
          </w:rPr>
          <w:fldChar w:fldCharType="begin"/>
        </w:r>
        <w:r>
          <w:rPr>
            <w:noProof/>
            <w:webHidden/>
          </w:rPr>
          <w:instrText xml:space="preserve"> PAGEREF _Toc216531539 \h </w:instrText>
        </w:r>
        <w:r>
          <w:rPr>
            <w:noProof/>
            <w:webHidden/>
          </w:rPr>
        </w:r>
        <w:r>
          <w:rPr>
            <w:noProof/>
            <w:webHidden/>
          </w:rPr>
          <w:fldChar w:fldCharType="separate"/>
        </w:r>
        <w:r>
          <w:rPr>
            <w:noProof/>
            <w:webHidden/>
          </w:rPr>
          <w:t>108</w:t>
        </w:r>
        <w:r>
          <w:rPr>
            <w:noProof/>
            <w:webHidden/>
          </w:rPr>
          <w:fldChar w:fldCharType="end"/>
        </w:r>
      </w:hyperlink>
    </w:p>
    <w:p w14:paraId="147ECE6E" w14:textId="05204982" w:rsidR="00F752BE" w:rsidRDefault="00F752BE">
      <w:pPr>
        <w:pStyle w:val="TableofFigures"/>
        <w:tabs>
          <w:tab w:val="right" w:leader="dot" w:pos="9016"/>
        </w:tabs>
        <w:rPr>
          <w:noProof/>
          <w:sz w:val="24"/>
          <w:szCs w:val="24"/>
          <w:lang w:eastAsia="en-GB"/>
        </w:rPr>
      </w:pPr>
      <w:hyperlink w:anchor="_Toc216531540" w:history="1">
        <w:r w:rsidRPr="00811330">
          <w:rPr>
            <w:rStyle w:val="Hyperlink"/>
            <w:noProof/>
          </w:rPr>
          <w:t>Figure 113: Phase-I/Test-33-DAS</w:t>
        </w:r>
        <w:r>
          <w:rPr>
            <w:noProof/>
            <w:webHidden/>
          </w:rPr>
          <w:tab/>
        </w:r>
        <w:r>
          <w:rPr>
            <w:noProof/>
            <w:webHidden/>
          </w:rPr>
          <w:fldChar w:fldCharType="begin"/>
        </w:r>
        <w:r>
          <w:rPr>
            <w:noProof/>
            <w:webHidden/>
          </w:rPr>
          <w:instrText xml:space="preserve"> PAGEREF _Toc216531540 \h </w:instrText>
        </w:r>
        <w:r>
          <w:rPr>
            <w:noProof/>
            <w:webHidden/>
          </w:rPr>
        </w:r>
        <w:r>
          <w:rPr>
            <w:noProof/>
            <w:webHidden/>
          </w:rPr>
          <w:fldChar w:fldCharType="separate"/>
        </w:r>
        <w:r>
          <w:rPr>
            <w:noProof/>
            <w:webHidden/>
          </w:rPr>
          <w:t>109</w:t>
        </w:r>
        <w:r>
          <w:rPr>
            <w:noProof/>
            <w:webHidden/>
          </w:rPr>
          <w:fldChar w:fldCharType="end"/>
        </w:r>
      </w:hyperlink>
    </w:p>
    <w:p w14:paraId="5FC21000" w14:textId="0D38F11B" w:rsidR="00F752BE" w:rsidRDefault="00F752BE">
      <w:pPr>
        <w:pStyle w:val="TableofFigures"/>
        <w:tabs>
          <w:tab w:val="right" w:leader="dot" w:pos="9016"/>
        </w:tabs>
        <w:rPr>
          <w:noProof/>
          <w:sz w:val="24"/>
          <w:szCs w:val="24"/>
          <w:lang w:eastAsia="en-GB"/>
        </w:rPr>
      </w:pPr>
      <w:hyperlink w:anchor="_Toc216531541" w:history="1">
        <w:r w:rsidRPr="00811330">
          <w:rPr>
            <w:rStyle w:val="Hyperlink"/>
            <w:noProof/>
          </w:rPr>
          <w:t>Figure 114: Phase-I/Test-34-Kali</w:t>
        </w:r>
        <w:r>
          <w:rPr>
            <w:noProof/>
            <w:webHidden/>
          </w:rPr>
          <w:tab/>
        </w:r>
        <w:r>
          <w:rPr>
            <w:noProof/>
            <w:webHidden/>
          </w:rPr>
          <w:fldChar w:fldCharType="begin"/>
        </w:r>
        <w:r>
          <w:rPr>
            <w:noProof/>
            <w:webHidden/>
          </w:rPr>
          <w:instrText xml:space="preserve"> PAGEREF _Toc216531541 \h </w:instrText>
        </w:r>
        <w:r>
          <w:rPr>
            <w:noProof/>
            <w:webHidden/>
          </w:rPr>
        </w:r>
        <w:r>
          <w:rPr>
            <w:noProof/>
            <w:webHidden/>
          </w:rPr>
          <w:fldChar w:fldCharType="separate"/>
        </w:r>
        <w:r>
          <w:rPr>
            <w:noProof/>
            <w:webHidden/>
          </w:rPr>
          <w:t>110</w:t>
        </w:r>
        <w:r>
          <w:rPr>
            <w:noProof/>
            <w:webHidden/>
          </w:rPr>
          <w:fldChar w:fldCharType="end"/>
        </w:r>
      </w:hyperlink>
    </w:p>
    <w:p w14:paraId="32ECB920" w14:textId="25D62D74" w:rsidR="00F752BE" w:rsidRDefault="00F752BE">
      <w:pPr>
        <w:pStyle w:val="TableofFigures"/>
        <w:tabs>
          <w:tab w:val="right" w:leader="dot" w:pos="9016"/>
        </w:tabs>
        <w:rPr>
          <w:noProof/>
          <w:sz w:val="24"/>
          <w:szCs w:val="24"/>
          <w:lang w:eastAsia="en-GB"/>
        </w:rPr>
      </w:pPr>
      <w:hyperlink w:anchor="_Toc216531542" w:history="1">
        <w:r w:rsidRPr="00811330">
          <w:rPr>
            <w:rStyle w:val="Hyperlink"/>
            <w:noProof/>
          </w:rPr>
          <w:t>Figure 115: Phase-I/Test-34-DAS</w:t>
        </w:r>
        <w:r>
          <w:rPr>
            <w:noProof/>
            <w:webHidden/>
          </w:rPr>
          <w:tab/>
        </w:r>
        <w:r>
          <w:rPr>
            <w:noProof/>
            <w:webHidden/>
          </w:rPr>
          <w:fldChar w:fldCharType="begin"/>
        </w:r>
        <w:r>
          <w:rPr>
            <w:noProof/>
            <w:webHidden/>
          </w:rPr>
          <w:instrText xml:space="preserve"> PAGEREF _Toc216531542 \h </w:instrText>
        </w:r>
        <w:r>
          <w:rPr>
            <w:noProof/>
            <w:webHidden/>
          </w:rPr>
        </w:r>
        <w:r>
          <w:rPr>
            <w:noProof/>
            <w:webHidden/>
          </w:rPr>
          <w:fldChar w:fldCharType="separate"/>
        </w:r>
        <w:r>
          <w:rPr>
            <w:noProof/>
            <w:webHidden/>
          </w:rPr>
          <w:t>111</w:t>
        </w:r>
        <w:r>
          <w:rPr>
            <w:noProof/>
            <w:webHidden/>
          </w:rPr>
          <w:fldChar w:fldCharType="end"/>
        </w:r>
      </w:hyperlink>
    </w:p>
    <w:p w14:paraId="3E86D465" w14:textId="5763C919" w:rsidR="00F752BE" w:rsidRDefault="00F752BE">
      <w:pPr>
        <w:pStyle w:val="TableofFigures"/>
        <w:tabs>
          <w:tab w:val="right" w:leader="dot" w:pos="9016"/>
        </w:tabs>
        <w:rPr>
          <w:noProof/>
          <w:sz w:val="24"/>
          <w:szCs w:val="24"/>
          <w:lang w:eastAsia="en-GB"/>
        </w:rPr>
      </w:pPr>
      <w:hyperlink w:anchor="_Toc216531543" w:history="1">
        <w:r w:rsidRPr="00811330">
          <w:rPr>
            <w:rStyle w:val="Hyperlink"/>
            <w:noProof/>
          </w:rPr>
          <w:t>Figure 116: Phase-I/Test-38-Kali</w:t>
        </w:r>
        <w:r>
          <w:rPr>
            <w:noProof/>
            <w:webHidden/>
          </w:rPr>
          <w:tab/>
        </w:r>
        <w:r>
          <w:rPr>
            <w:noProof/>
            <w:webHidden/>
          </w:rPr>
          <w:fldChar w:fldCharType="begin"/>
        </w:r>
        <w:r>
          <w:rPr>
            <w:noProof/>
            <w:webHidden/>
          </w:rPr>
          <w:instrText xml:space="preserve"> PAGEREF _Toc216531543 \h </w:instrText>
        </w:r>
        <w:r>
          <w:rPr>
            <w:noProof/>
            <w:webHidden/>
          </w:rPr>
        </w:r>
        <w:r>
          <w:rPr>
            <w:noProof/>
            <w:webHidden/>
          </w:rPr>
          <w:fldChar w:fldCharType="separate"/>
        </w:r>
        <w:r>
          <w:rPr>
            <w:noProof/>
            <w:webHidden/>
          </w:rPr>
          <w:t>112</w:t>
        </w:r>
        <w:r>
          <w:rPr>
            <w:noProof/>
            <w:webHidden/>
          </w:rPr>
          <w:fldChar w:fldCharType="end"/>
        </w:r>
      </w:hyperlink>
    </w:p>
    <w:p w14:paraId="558F0360" w14:textId="293159A1" w:rsidR="00F752BE" w:rsidRDefault="00F752BE">
      <w:pPr>
        <w:pStyle w:val="TableofFigures"/>
        <w:tabs>
          <w:tab w:val="right" w:leader="dot" w:pos="9016"/>
        </w:tabs>
        <w:rPr>
          <w:noProof/>
          <w:sz w:val="24"/>
          <w:szCs w:val="24"/>
          <w:lang w:eastAsia="en-GB"/>
        </w:rPr>
      </w:pPr>
      <w:hyperlink w:anchor="_Toc216531544" w:history="1">
        <w:r w:rsidRPr="00811330">
          <w:rPr>
            <w:rStyle w:val="Hyperlink"/>
            <w:noProof/>
          </w:rPr>
          <w:t>Figure 117: Phase-I/Test-38-DAS</w:t>
        </w:r>
        <w:r>
          <w:rPr>
            <w:noProof/>
            <w:webHidden/>
          </w:rPr>
          <w:tab/>
        </w:r>
        <w:r>
          <w:rPr>
            <w:noProof/>
            <w:webHidden/>
          </w:rPr>
          <w:fldChar w:fldCharType="begin"/>
        </w:r>
        <w:r>
          <w:rPr>
            <w:noProof/>
            <w:webHidden/>
          </w:rPr>
          <w:instrText xml:space="preserve"> PAGEREF _Toc216531544 \h </w:instrText>
        </w:r>
        <w:r>
          <w:rPr>
            <w:noProof/>
            <w:webHidden/>
          </w:rPr>
        </w:r>
        <w:r>
          <w:rPr>
            <w:noProof/>
            <w:webHidden/>
          </w:rPr>
          <w:fldChar w:fldCharType="separate"/>
        </w:r>
        <w:r>
          <w:rPr>
            <w:noProof/>
            <w:webHidden/>
          </w:rPr>
          <w:t>113</w:t>
        </w:r>
        <w:r>
          <w:rPr>
            <w:noProof/>
            <w:webHidden/>
          </w:rPr>
          <w:fldChar w:fldCharType="end"/>
        </w:r>
      </w:hyperlink>
    </w:p>
    <w:p w14:paraId="6A816E29" w14:textId="1EC54178" w:rsidR="00F752BE" w:rsidRDefault="00F752BE">
      <w:pPr>
        <w:pStyle w:val="TableofFigures"/>
        <w:tabs>
          <w:tab w:val="right" w:leader="dot" w:pos="9016"/>
        </w:tabs>
        <w:rPr>
          <w:noProof/>
          <w:sz w:val="24"/>
          <w:szCs w:val="24"/>
          <w:lang w:eastAsia="en-GB"/>
        </w:rPr>
      </w:pPr>
      <w:hyperlink w:anchor="_Toc216531545" w:history="1">
        <w:r w:rsidRPr="00811330">
          <w:rPr>
            <w:rStyle w:val="Hyperlink"/>
            <w:noProof/>
          </w:rPr>
          <w:t>Figure 118: Phase-I/Test-61 Nessus Running</w:t>
        </w:r>
        <w:r>
          <w:rPr>
            <w:noProof/>
            <w:webHidden/>
          </w:rPr>
          <w:tab/>
        </w:r>
        <w:r>
          <w:rPr>
            <w:noProof/>
            <w:webHidden/>
          </w:rPr>
          <w:fldChar w:fldCharType="begin"/>
        </w:r>
        <w:r>
          <w:rPr>
            <w:noProof/>
            <w:webHidden/>
          </w:rPr>
          <w:instrText xml:space="preserve"> PAGEREF _Toc216531545 \h </w:instrText>
        </w:r>
        <w:r>
          <w:rPr>
            <w:noProof/>
            <w:webHidden/>
          </w:rPr>
        </w:r>
        <w:r>
          <w:rPr>
            <w:noProof/>
            <w:webHidden/>
          </w:rPr>
          <w:fldChar w:fldCharType="separate"/>
        </w:r>
        <w:r>
          <w:rPr>
            <w:noProof/>
            <w:webHidden/>
          </w:rPr>
          <w:t>114</w:t>
        </w:r>
        <w:r>
          <w:rPr>
            <w:noProof/>
            <w:webHidden/>
          </w:rPr>
          <w:fldChar w:fldCharType="end"/>
        </w:r>
      </w:hyperlink>
    </w:p>
    <w:p w14:paraId="026C1781" w14:textId="508FAC39" w:rsidR="00F752BE" w:rsidRDefault="00F752BE">
      <w:pPr>
        <w:pStyle w:val="TableofFigures"/>
        <w:tabs>
          <w:tab w:val="right" w:leader="dot" w:pos="9016"/>
        </w:tabs>
        <w:rPr>
          <w:noProof/>
          <w:sz w:val="24"/>
          <w:szCs w:val="24"/>
          <w:lang w:eastAsia="en-GB"/>
        </w:rPr>
      </w:pPr>
      <w:hyperlink w:anchor="_Toc216531546" w:history="1">
        <w:r w:rsidRPr="00811330">
          <w:rPr>
            <w:rStyle w:val="Hyperlink"/>
            <w:noProof/>
          </w:rPr>
          <w:t>Figure 119: Phase-I/Test-61 Nessus Scan Complete</w:t>
        </w:r>
        <w:r>
          <w:rPr>
            <w:noProof/>
            <w:webHidden/>
          </w:rPr>
          <w:tab/>
        </w:r>
        <w:r>
          <w:rPr>
            <w:noProof/>
            <w:webHidden/>
          </w:rPr>
          <w:fldChar w:fldCharType="begin"/>
        </w:r>
        <w:r>
          <w:rPr>
            <w:noProof/>
            <w:webHidden/>
          </w:rPr>
          <w:instrText xml:space="preserve"> PAGEREF _Toc216531546 \h </w:instrText>
        </w:r>
        <w:r>
          <w:rPr>
            <w:noProof/>
            <w:webHidden/>
          </w:rPr>
        </w:r>
        <w:r>
          <w:rPr>
            <w:noProof/>
            <w:webHidden/>
          </w:rPr>
          <w:fldChar w:fldCharType="separate"/>
        </w:r>
        <w:r>
          <w:rPr>
            <w:noProof/>
            <w:webHidden/>
          </w:rPr>
          <w:t>114</w:t>
        </w:r>
        <w:r>
          <w:rPr>
            <w:noProof/>
            <w:webHidden/>
          </w:rPr>
          <w:fldChar w:fldCharType="end"/>
        </w:r>
      </w:hyperlink>
    </w:p>
    <w:p w14:paraId="07CE65F7" w14:textId="4469B977" w:rsidR="00F752BE" w:rsidRDefault="00F752BE">
      <w:pPr>
        <w:pStyle w:val="TableofFigures"/>
        <w:tabs>
          <w:tab w:val="right" w:leader="dot" w:pos="9016"/>
        </w:tabs>
        <w:rPr>
          <w:noProof/>
          <w:sz w:val="24"/>
          <w:szCs w:val="24"/>
          <w:lang w:eastAsia="en-GB"/>
        </w:rPr>
      </w:pPr>
      <w:hyperlink w:anchor="_Toc216531547" w:history="1">
        <w:r w:rsidRPr="00811330">
          <w:rPr>
            <w:rStyle w:val="Hyperlink"/>
            <w:noProof/>
          </w:rPr>
          <w:t>Figure 120: Phase-I/Test-61 DAS</w:t>
        </w:r>
        <w:r>
          <w:rPr>
            <w:noProof/>
            <w:webHidden/>
          </w:rPr>
          <w:tab/>
        </w:r>
        <w:r>
          <w:rPr>
            <w:noProof/>
            <w:webHidden/>
          </w:rPr>
          <w:fldChar w:fldCharType="begin"/>
        </w:r>
        <w:r>
          <w:rPr>
            <w:noProof/>
            <w:webHidden/>
          </w:rPr>
          <w:instrText xml:space="preserve"> PAGEREF _Toc216531547 \h </w:instrText>
        </w:r>
        <w:r>
          <w:rPr>
            <w:noProof/>
            <w:webHidden/>
          </w:rPr>
        </w:r>
        <w:r>
          <w:rPr>
            <w:noProof/>
            <w:webHidden/>
          </w:rPr>
          <w:fldChar w:fldCharType="separate"/>
        </w:r>
        <w:r>
          <w:rPr>
            <w:noProof/>
            <w:webHidden/>
          </w:rPr>
          <w:t>115</w:t>
        </w:r>
        <w:r>
          <w:rPr>
            <w:noProof/>
            <w:webHidden/>
          </w:rPr>
          <w:fldChar w:fldCharType="end"/>
        </w:r>
      </w:hyperlink>
    </w:p>
    <w:p w14:paraId="142A6DC2" w14:textId="4D39AA0F" w:rsidR="00F752BE" w:rsidRDefault="00F752BE">
      <w:pPr>
        <w:pStyle w:val="TableofFigures"/>
        <w:tabs>
          <w:tab w:val="right" w:leader="dot" w:pos="9016"/>
        </w:tabs>
        <w:rPr>
          <w:noProof/>
          <w:sz w:val="24"/>
          <w:szCs w:val="24"/>
          <w:lang w:eastAsia="en-GB"/>
        </w:rPr>
      </w:pPr>
      <w:hyperlink w:anchor="_Toc216531548" w:history="1">
        <w:r w:rsidRPr="00811330">
          <w:rPr>
            <w:rStyle w:val="Hyperlink"/>
            <w:noProof/>
          </w:rPr>
          <w:t>Figure 121: Phase-I/Test-68-Kali-(1)</w:t>
        </w:r>
        <w:r>
          <w:rPr>
            <w:noProof/>
            <w:webHidden/>
          </w:rPr>
          <w:tab/>
        </w:r>
        <w:r>
          <w:rPr>
            <w:noProof/>
            <w:webHidden/>
          </w:rPr>
          <w:fldChar w:fldCharType="begin"/>
        </w:r>
        <w:r>
          <w:rPr>
            <w:noProof/>
            <w:webHidden/>
          </w:rPr>
          <w:instrText xml:space="preserve"> PAGEREF _Toc216531548 \h </w:instrText>
        </w:r>
        <w:r>
          <w:rPr>
            <w:noProof/>
            <w:webHidden/>
          </w:rPr>
        </w:r>
        <w:r>
          <w:rPr>
            <w:noProof/>
            <w:webHidden/>
          </w:rPr>
          <w:fldChar w:fldCharType="separate"/>
        </w:r>
        <w:r>
          <w:rPr>
            <w:noProof/>
            <w:webHidden/>
          </w:rPr>
          <w:t>116</w:t>
        </w:r>
        <w:r>
          <w:rPr>
            <w:noProof/>
            <w:webHidden/>
          </w:rPr>
          <w:fldChar w:fldCharType="end"/>
        </w:r>
      </w:hyperlink>
    </w:p>
    <w:p w14:paraId="3AC1585A" w14:textId="36FE83F9" w:rsidR="00F752BE" w:rsidRDefault="00F752BE">
      <w:pPr>
        <w:pStyle w:val="TableofFigures"/>
        <w:tabs>
          <w:tab w:val="right" w:leader="dot" w:pos="9016"/>
        </w:tabs>
        <w:rPr>
          <w:noProof/>
          <w:sz w:val="24"/>
          <w:szCs w:val="24"/>
          <w:lang w:eastAsia="en-GB"/>
        </w:rPr>
      </w:pPr>
      <w:hyperlink w:anchor="_Toc216531549" w:history="1">
        <w:r w:rsidRPr="00811330">
          <w:rPr>
            <w:rStyle w:val="Hyperlink"/>
            <w:noProof/>
          </w:rPr>
          <w:t>Figure 122: Phase-I/Test-68-Kali-(2)</w:t>
        </w:r>
        <w:r>
          <w:rPr>
            <w:noProof/>
            <w:webHidden/>
          </w:rPr>
          <w:tab/>
        </w:r>
        <w:r>
          <w:rPr>
            <w:noProof/>
            <w:webHidden/>
          </w:rPr>
          <w:fldChar w:fldCharType="begin"/>
        </w:r>
        <w:r>
          <w:rPr>
            <w:noProof/>
            <w:webHidden/>
          </w:rPr>
          <w:instrText xml:space="preserve"> PAGEREF _Toc216531549 \h </w:instrText>
        </w:r>
        <w:r>
          <w:rPr>
            <w:noProof/>
            <w:webHidden/>
          </w:rPr>
        </w:r>
        <w:r>
          <w:rPr>
            <w:noProof/>
            <w:webHidden/>
          </w:rPr>
          <w:fldChar w:fldCharType="separate"/>
        </w:r>
        <w:r>
          <w:rPr>
            <w:noProof/>
            <w:webHidden/>
          </w:rPr>
          <w:t>117</w:t>
        </w:r>
        <w:r>
          <w:rPr>
            <w:noProof/>
            <w:webHidden/>
          </w:rPr>
          <w:fldChar w:fldCharType="end"/>
        </w:r>
      </w:hyperlink>
    </w:p>
    <w:p w14:paraId="266737B8" w14:textId="3C144095" w:rsidR="00F752BE" w:rsidRDefault="00F752BE">
      <w:pPr>
        <w:pStyle w:val="TableofFigures"/>
        <w:tabs>
          <w:tab w:val="right" w:leader="dot" w:pos="9016"/>
        </w:tabs>
        <w:rPr>
          <w:noProof/>
          <w:sz w:val="24"/>
          <w:szCs w:val="24"/>
          <w:lang w:eastAsia="en-GB"/>
        </w:rPr>
      </w:pPr>
      <w:hyperlink w:anchor="_Toc216531550" w:history="1">
        <w:r w:rsidRPr="00811330">
          <w:rPr>
            <w:rStyle w:val="Hyperlink"/>
            <w:noProof/>
          </w:rPr>
          <w:t>Figure 123: Phase-I/Test-68-Kali-(3)</w:t>
        </w:r>
        <w:r>
          <w:rPr>
            <w:noProof/>
            <w:webHidden/>
          </w:rPr>
          <w:tab/>
        </w:r>
        <w:r>
          <w:rPr>
            <w:noProof/>
            <w:webHidden/>
          </w:rPr>
          <w:fldChar w:fldCharType="begin"/>
        </w:r>
        <w:r>
          <w:rPr>
            <w:noProof/>
            <w:webHidden/>
          </w:rPr>
          <w:instrText xml:space="preserve"> PAGEREF _Toc216531550 \h </w:instrText>
        </w:r>
        <w:r>
          <w:rPr>
            <w:noProof/>
            <w:webHidden/>
          </w:rPr>
        </w:r>
        <w:r>
          <w:rPr>
            <w:noProof/>
            <w:webHidden/>
          </w:rPr>
          <w:fldChar w:fldCharType="separate"/>
        </w:r>
        <w:r>
          <w:rPr>
            <w:noProof/>
            <w:webHidden/>
          </w:rPr>
          <w:t>118</w:t>
        </w:r>
        <w:r>
          <w:rPr>
            <w:noProof/>
            <w:webHidden/>
          </w:rPr>
          <w:fldChar w:fldCharType="end"/>
        </w:r>
      </w:hyperlink>
    </w:p>
    <w:p w14:paraId="60D166DB" w14:textId="0B9D397F" w:rsidR="00F752BE" w:rsidRDefault="00F752BE">
      <w:pPr>
        <w:pStyle w:val="TableofFigures"/>
        <w:tabs>
          <w:tab w:val="right" w:leader="dot" w:pos="9016"/>
        </w:tabs>
        <w:rPr>
          <w:noProof/>
          <w:sz w:val="24"/>
          <w:szCs w:val="24"/>
          <w:lang w:eastAsia="en-GB"/>
        </w:rPr>
      </w:pPr>
      <w:hyperlink w:anchor="_Toc216531551" w:history="1">
        <w:r w:rsidRPr="00811330">
          <w:rPr>
            <w:rStyle w:val="Hyperlink"/>
            <w:noProof/>
          </w:rPr>
          <w:t>Figure 124: Phase-I/Test68-DAS</w:t>
        </w:r>
        <w:r>
          <w:rPr>
            <w:noProof/>
            <w:webHidden/>
          </w:rPr>
          <w:tab/>
        </w:r>
        <w:r>
          <w:rPr>
            <w:noProof/>
            <w:webHidden/>
          </w:rPr>
          <w:fldChar w:fldCharType="begin"/>
        </w:r>
        <w:r>
          <w:rPr>
            <w:noProof/>
            <w:webHidden/>
          </w:rPr>
          <w:instrText xml:space="preserve"> PAGEREF _Toc216531551 \h </w:instrText>
        </w:r>
        <w:r>
          <w:rPr>
            <w:noProof/>
            <w:webHidden/>
          </w:rPr>
        </w:r>
        <w:r>
          <w:rPr>
            <w:noProof/>
            <w:webHidden/>
          </w:rPr>
          <w:fldChar w:fldCharType="separate"/>
        </w:r>
        <w:r>
          <w:rPr>
            <w:noProof/>
            <w:webHidden/>
          </w:rPr>
          <w:t>119</w:t>
        </w:r>
        <w:r>
          <w:rPr>
            <w:noProof/>
            <w:webHidden/>
          </w:rPr>
          <w:fldChar w:fldCharType="end"/>
        </w:r>
      </w:hyperlink>
    </w:p>
    <w:p w14:paraId="5C63D7AB" w14:textId="66D3E799" w:rsidR="00F752BE" w:rsidRDefault="00F752BE">
      <w:pPr>
        <w:pStyle w:val="TableofFigures"/>
        <w:tabs>
          <w:tab w:val="right" w:leader="dot" w:pos="9016"/>
        </w:tabs>
        <w:rPr>
          <w:noProof/>
          <w:sz w:val="24"/>
          <w:szCs w:val="24"/>
          <w:lang w:eastAsia="en-GB"/>
        </w:rPr>
      </w:pPr>
      <w:hyperlink w:anchor="_Toc216531552" w:history="1">
        <w:r w:rsidRPr="00811330">
          <w:rPr>
            <w:rStyle w:val="Hyperlink"/>
            <w:noProof/>
          </w:rPr>
          <w:t>Figure 125: Phase-I/Test72-Kali-1</w:t>
        </w:r>
        <w:r>
          <w:rPr>
            <w:noProof/>
            <w:webHidden/>
          </w:rPr>
          <w:tab/>
        </w:r>
        <w:r>
          <w:rPr>
            <w:noProof/>
            <w:webHidden/>
          </w:rPr>
          <w:fldChar w:fldCharType="begin"/>
        </w:r>
        <w:r>
          <w:rPr>
            <w:noProof/>
            <w:webHidden/>
          </w:rPr>
          <w:instrText xml:space="preserve"> PAGEREF _Toc216531552 \h </w:instrText>
        </w:r>
        <w:r>
          <w:rPr>
            <w:noProof/>
            <w:webHidden/>
          </w:rPr>
        </w:r>
        <w:r>
          <w:rPr>
            <w:noProof/>
            <w:webHidden/>
          </w:rPr>
          <w:fldChar w:fldCharType="separate"/>
        </w:r>
        <w:r>
          <w:rPr>
            <w:noProof/>
            <w:webHidden/>
          </w:rPr>
          <w:t>120</w:t>
        </w:r>
        <w:r>
          <w:rPr>
            <w:noProof/>
            <w:webHidden/>
          </w:rPr>
          <w:fldChar w:fldCharType="end"/>
        </w:r>
      </w:hyperlink>
    </w:p>
    <w:p w14:paraId="7D559B7A" w14:textId="50604A93" w:rsidR="00F752BE" w:rsidRDefault="00F752BE">
      <w:pPr>
        <w:pStyle w:val="TableofFigures"/>
        <w:tabs>
          <w:tab w:val="right" w:leader="dot" w:pos="9016"/>
        </w:tabs>
        <w:rPr>
          <w:noProof/>
          <w:sz w:val="24"/>
          <w:szCs w:val="24"/>
          <w:lang w:eastAsia="en-GB"/>
        </w:rPr>
      </w:pPr>
      <w:hyperlink w:anchor="_Toc216531553" w:history="1">
        <w:r w:rsidRPr="00811330">
          <w:rPr>
            <w:rStyle w:val="Hyperlink"/>
            <w:noProof/>
          </w:rPr>
          <w:t>Figure 126: Phase-I/Test72-Kali-2</w:t>
        </w:r>
        <w:r>
          <w:rPr>
            <w:noProof/>
            <w:webHidden/>
          </w:rPr>
          <w:tab/>
        </w:r>
        <w:r>
          <w:rPr>
            <w:noProof/>
            <w:webHidden/>
          </w:rPr>
          <w:fldChar w:fldCharType="begin"/>
        </w:r>
        <w:r>
          <w:rPr>
            <w:noProof/>
            <w:webHidden/>
          </w:rPr>
          <w:instrText xml:space="preserve"> PAGEREF _Toc216531553 \h </w:instrText>
        </w:r>
        <w:r>
          <w:rPr>
            <w:noProof/>
            <w:webHidden/>
          </w:rPr>
        </w:r>
        <w:r>
          <w:rPr>
            <w:noProof/>
            <w:webHidden/>
          </w:rPr>
          <w:fldChar w:fldCharType="separate"/>
        </w:r>
        <w:r>
          <w:rPr>
            <w:noProof/>
            <w:webHidden/>
          </w:rPr>
          <w:t>120</w:t>
        </w:r>
        <w:r>
          <w:rPr>
            <w:noProof/>
            <w:webHidden/>
          </w:rPr>
          <w:fldChar w:fldCharType="end"/>
        </w:r>
      </w:hyperlink>
    </w:p>
    <w:p w14:paraId="583A87C9" w14:textId="0D276A68" w:rsidR="00F752BE" w:rsidRDefault="00F752BE">
      <w:pPr>
        <w:pStyle w:val="TableofFigures"/>
        <w:tabs>
          <w:tab w:val="right" w:leader="dot" w:pos="9016"/>
        </w:tabs>
        <w:rPr>
          <w:noProof/>
          <w:sz w:val="24"/>
          <w:szCs w:val="24"/>
          <w:lang w:eastAsia="en-GB"/>
        </w:rPr>
      </w:pPr>
      <w:hyperlink w:anchor="_Toc216531554" w:history="1">
        <w:r w:rsidRPr="00811330">
          <w:rPr>
            <w:rStyle w:val="Hyperlink"/>
            <w:noProof/>
          </w:rPr>
          <w:t>Figure 127: Phase-I/Test-72-DAS</w:t>
        </w:r>
        <w:r>
          <w:rPr>
            <w:noProof/>
            <w:webHidden/>
          </w:rPr>
          <w:tab/>
        </w:r>
        <w:r>
          <w:rPr>
            <w:noProof/>
            <w:webHidden/>
          </w:rPr>
          <w:fldChar w:fldCharType="begin"/>
        </w:r>
        <w:r>
          <w:rPr>
            <w:noProof/>
            <w:webHidden/>
          </w:rPr>
          <w:instrText xml:space="preserve"> PAGEREF _Toc216531554 \h </w:instrText>
        </w:r>
        <w:r>
          <w:rPr>
            <w:noProof/>
            <w:webHidden/>
          </w:rPr>
        </w:r>
        <w:r>
          <w:rPr>
            <w:noProof/>
            <w:webHidden/>
          </w:rPr>
          <w:fldChar w:fldCharType="separate"/>
        </w:r>
        <w:r>
          <w:rPr>
            <w:noProof/>
            <w:webHidden/>
          </w:rPr>
          <w:t>121</w:t>
        </w:r>
        <w:r>
          <w:rPr>
            <w:noProof/>
            <w:webHidden/>
          </w:rPr>
          <w:fldChar w:fldCharType="end"/>
        </w:r>
      </w:hyperlink>
    </w:p>
    <w:p w14:paraId="58781C95" w14:textId="2895C99A" w:rsidR="00F752BE" w:rsidRDefault="00F752BE">
      <w:pPr>
        <w:pStyle w:val="TableofFigures"/>
        <w:tabs>
          <w:tab w:val="right" w:leader="dot" w:pos="9016"/>
        </w:tabs>
        <w:rPr>
          <w:noProof/>
          <w:sz w:val="24"/>
          <w:szCs w:val="24"/>
          <w:lang w:eastAsia="en-GB"/>
        </w:rPr>
      </w:pPr>
      <w:hyperlink w:anchor="_Toc216531555" w:history="1">
        <w:r w:rsidRPr="00811330">
          <w:rPr>
            <w:rStyle w:val="Hyperlink"/>
            <w:noProof/>
          </w:rPr>
          <w:t>Figure 128: Phase-I/Test73-Kali</w:t>
        </w:r>
        <w:r>
          <w:rPr>
            <w:noProof/>
            <w:webHidden/>
          </w:rPr>
          <w:tab/>
        </w:r>
        <w:r>
          <w:rPr>
            <w:noProof/>
            <w:webHidden/>
          </w:rPr>
          <w:fldChar w:fldCharType="begin"/>
        </w:r>
        <w:r>
          <w:rPr>
            <w:noProof/>
            <w:webHidden/>
          </w:rPr>
          <w:instrText xml:space="preserve"> PAGEREF _Toc216531555 \h </w:instrText>
        </w:r>
        <w:r>
          <w:rPr>
            <w:noProof/>
            <w:webHidden/>
          </w:rPr>
        </w:r>
        <w:r>
          <w:rPr>
            <w:noProof/>
            <w:webHidden/>
          </w:rPr>
          <w:fldChar w:fldCharType="separate"/>
        </w:r>
        <w:r>
          <w:rPr>
            <w:noProof/>
            <w:webHidden/>
          </w:rPr>
          <w:t>122</w:t>
        </w:r>
        <w:r>
          <w:rPr>
            <w:noProof/>
            <w:webHidden/>
          </w:rPr>
          <w:fldChar w:fldCharType="end"/>
        </w:r>
      </w:hyperlink>
    </w:p>
    <w:p w14:paraId="12ED75EB" w14:textId="32E5030B" w:rsidR="00F752BE" w:rsidRDefault="00F752BE">
      <w:pPr>
        <w:pStyle w:val="TableofFigures"/>
        <w:tabs>
          <w:tab w:val="right" w:leader="dot" w:pos="9016"/>
        </w:tabs>
        <w:rPr>
          <w:noProof/>
          <w:sz w:val="24"/>
          <w:szCs w:val="24"/>
          <w:lang w:eastAsia="en-GB"/>
        </w:rPr>
      </w:pPr>
      <w:hyperlink w:anchor="_Toc216531556" w:history="1">
        <w:r w:rsidRPr="00811330">
          <w:rPr>
            <w:rStyle w:val="Hyperlink"/>
            <w:noProof/>
          </w:rPr>
          <w:t>Figure 129: Phase-I/Test73-DAS</w:t>
        </w:r>
        <w:r>
          <w:rPr>
            <w:noProof/>
            <w:webHidden/>
          </w:rPr>
          <w:tab/>
        </w:r>
        <w:r>
          <w:rPr>
            <w:noProof/>
            <w:webHidden/>
          </w:rPr>
          <w:fldChar w:fldCharType="begin"/>
        </w:r>
        <w:r>
          <w:rPr>
            <w:noProof/>
            <w:webHidden/>
          </w:rPr>
          <w:instrText xml:space="preserve"> PAGEREF _Toc216531556 \h </w:instrText>
        </w:r>
        <w:r>
          <w:rPr>
            <w:noProof/>
            <w:webHidden/>
          </w:rPr>
        </w:r>
        <w:r>
          <w:rPr>
            <w:noProof/>
            <w:webHidden/>
          </w:rPr>
          <w:fldChar w:fldCharType="separate"/>
        </w:r>
        <w:r>
          <w:rPr>
            <w:noProof/>
            <w:webHidden/>
          </w:rPr>
          <w:t>123</w:t>
        </w:r>
        <w:r>
          <w:rPr>
            <w:noProof/>
            <w:webHidden/>
          </w:rPr>
          <w:fldChar w:fldCharType="end"/>
        </w:r>
      </w:hyperlink>
    </w:p>
    <w:p w14:paraId="3AD18087" w14:textId="59774243" w:rsidR="00F752BE" w:rsidRDefault="00F752BE">
      <w:pPr>
        <w:pStyle w:val="TableofFigures"/>
        <w:tabs>
          <w:tab w:val="right" w:leader="dot" w:pos="9016"/>
        </w:tabs>
        <w:rPr>
          <w:noProof/>
          <w:sz w:val="24"/>
          <w:szCs w:val="24"/>
          <w:lang w:eastAsia="en-GB"/>
        </w:rPr>
      </w:pPr>
      <w:hyperlink w:anchor="_Toc216531557" w:history="1">
        <w:r w:rsidRPr="00811330">
          <w:rPr>
            <w:rStyle w:val="Hyperlink"/>
            <w:noProof/>
          </w:rPr>
          <w:t>Figure 130: Phase-I/Test74-Kali</w:t>
        </w:r>
        <w:r>
          <w:rPr>
            <w:noProof/>
            <w:webHidden/>
          </w:rPr>
          <w:tab/>
        </w:r>
        <w:r>
          <w:rPr>
            <w:noProof/>
            <w:webHidden/>
          </w:rPr>
          <w:fldChar w:fldCharType="begin"/>
        </w:r>
        <w:r>
          <w:rPr>
            <w:noProof/>
            <w:webHidden/>
          </w:rPr>
          <w:instrText xml:space="preserve"> PAGEREF _Toc216531557 \h </w:instrText>
        </w:r>
        <w:r>
          <w:rPr>
            <w:noProof/>
            <w:webHidden/>
          </w:rPr>
        </w:r>
        <w:r>
          <w:rPr>
            <w:noProof/>
            <w:webHidden/>
          </w:rPr>
          <w:fldChar w:fldCharType="separate"/>
        </w:r>
        <w:r>
          <w:rPr>
            <w:noProof/>
            <w:webHidden/>
          </w:rPr>
          <w:t>124</w:t>
        </w:r>
        <w:r>
          <w:rPr>
            <w:noProof/>
            <w:webHidden/>
          </w:rPr>
          <w:fldChar w:fldCharType="end"/>
        </w:r>
      </w:hyperlink>
    </w:p>
    <w:p w14:paraId="123C91D0" w14:textId="622BCA47" w:rsidR="00F752BE" w:rsidRDefault="00F752BE">
      <w:pPr>
        <w:pStyle w:val="TableofFigures"/>
        <w:tabs>
          <w:tab w:val="right" w:leader="dot" w:pos="9016"/>
        </w:tabs>
        <w:rPr>
          <w:noProof/>
          <w:sz w:val="24"/>
          <w:szCs w:val="24"/>
          <w:lang w:eastAsia="en-GB"/>
        </w:rPr>
      </w:pPr>
      <w:hyperlink w:anchor="_Toc216531558" w:history="1">
        <w:r w:rsidRPr="00811330">
          <w:rPr>
            <w:rStyle w:val="Hyperlink"/>
            <w:noProof/>
          </w:rPr>
          <w:t>Figure 131: Phase-I/Test-74-DAS</w:t>
        </w:r>
        <w:r>
          <w:rPr>
            <w:noProof/>
            <w:webHidden/>
          </w:rPr>
          <w:tab/>
        </w:r>
        <w:r>
          <w:rPr>
            <w:noProof/>
            <w:webHidden/>
          </w:rPr>
          <w:fldChar w:fldCharType="begin"/>
        </w:r>
        <w:r>
          <w:rPr>
            <w:noProof/>
            <w:webHidden/>
          </w:rPr>
          <w:instrText xml:space="preserve"> PAGEREF _Toc216531558 \h </w:instrText>
        </w:r>
        <w:r>
          <w:rPr>
            <w:noProof/>
            <w:webHidden/>
          </w:rPr>
        </w:r>
        <w:r>
          <w:rPr>
            <w:noProof/>
            <w:webHidden/>
          </w:rPr>
          <w:fldChar w:fldCharType="separate"/>
        </w:r>
        <w:r>
          <w:rPr>
            <w:noProof/>
            <w:webHidden/>
          </w:rPr>
          <w:t>125</w:t>
        </w:r>
        <w:r>
          <w:rPr>
            <w:noProof/>
            <w:webHidden/>
          </w:rPr>
          <w:fldChar w:fldCharType="end"/>
        </w:r>
      </w:hyperlink>
    </w:p>
    <w:p w14:paraId="38B29914" w14:textId="0D745EE4" w:rsidR="00F752BE" w:rsidRDefault="00F752BE">
      <w:pPr>
        <w:pStyle w:val="TableofFigures"/>
        <w:tabs>
          <w:tab w:val="right" w:leader="dot" w:pos="9016"/>
        </w:tabs>
        <w:rPr>
          <w:noProof/>
          <w:sz w:val="24"/>
          <w:szCs w:val="24"/>
          <w:lang w:eastAsia="en-GB"/>
        </w:rPr>
      </w:pPr>
      <w:hyperlink w:anchor="_Toc216531559" w:history="1">
        <w:r w:rsidRPr="00811330">
          <w:rPr>
            <w:rStyle w:val="Hyperlink"/>
            <w:noProof/>
          </w:rPr>
          <w:t>Figure 132: Phase-I/Test75-Kali</w:t>
        </w:r>
        <w:r>
          <w:rPr>
            <w:noProof/>
            <w:webHidden/>
          </w:rPr>
          <w:tab/>
        </w:r>
        <w:r>
          <w:rPr>
            <w:noProof/>
            <w:webHidden/>
          </w:rPr>
          <w:fldChar w:fldCharType="begin"/>
        </w:r>
        <w:r>
          <w:rPr>
            <w:noProof/>
            <w:webHidden/>
          </w:rPr>
          <w:instrText xml:space="preserve"> PAGEREF _Toc216531559 \h </w:instrText>
        </w:r>
        <w:r>
          <w:rPr>
            <w:noProof/>
            <w:webHidden/>
          </w:rPr>
        </w:r>
        <w:r>
          <w:rPr>
            <w:noProof/>
            <w:webHidden/>
          </w:rPr>
          <w:fldChar w:fldCharType="separate"/>
        </w:r>
        <w:r>
          <w:rPr>
            <w:noProof/>
            <w:webHidden/>
          </w:rPr>
          <w:t>126</w:t>
        </w:r>
        <w:r>
          <w:rPr>
            <w:noProof/>
            <w:webHidden/>
          </w:rPr>
          <w:fldChar w:fldCharType="end"/>
        </w:r>
      </w:hyperlink>
    </w:p>
    <w:p w14:paraId="36A756CE" w14:textId="0A95047F" w:rsidR="00F752BE" w:rsidRDefault="00F752BE">
      <w:pPr>
        <w:pStyle w:val="TableofFigures"/>
        <w:tabs>
          <w:tab w:val="right" w:leader="dot" w:pos="9016"/>
        </w:tabs>
        <w:rPr>
          <w:noProof/>
          <w:sz w:val="24"/>
          <w:szCs w:val="24"/>
          <w:lang w:eastAsia="en-GB"/>
        </w:rPr>
      </w:pPr>
      <w:hyperlink w:anchor="_Toc216531560" w:history="1">
        <w:r w:rsidRPr="00811330">
          <w:rPr>
            <w:rStyle w:val="Hyperlink"/>
            <w:noProof/>
          </w:rPr>
          <w:t>Figure 133: Phase-I/Test75-DAS</w:t>
        </w:r>
        <w:r>
          <w:rPr>
            <w:noProof/>
            <w:webHidden/>
          </w:rPr>
          <w:tab/>
        </w:r>
        <w:r>
          <w:rPr>
            <w:noProof/>
            <w:webHidden/>
          </w:rPr>
          <w:fldChar w:fldCharType="begin"/>
        </w:r>
        <w:r>
          <w:rPr>
            <w:noProof/>
            <w:webHidden/>
          </w:rPr>
          <w:instrText xml:space="preserve"> PAGEREF _Toc216531560 \h </w:instrText>
        </w:r>
        <w:r>
          <w:rPr>
            <w:noProof/>
            <w:webHidden/>
          </w:rPr>
        </w:r>
        <w:r>
          <w:rPr>
            <w:noProof/>
            <w:webHidden/>
          </w:rPr>
          <w:fldChar w:fldCharType="separate"/>
        </w:r>
        <w:r>
          <w:rPr>
            <w:noProof/>
            <w:webHidden/>
          </w:rPr>
          <w:t>127</w:t>
        </w:r>
        <w:r>
          <w:rPr>
            <w:noProof/>
            <w:webHidden/>
          </w:rPr>
          <w:fldChar w:fldCharType="end"/>
        </w:r>
      </w:hyperlink>
    </w:p>
    <w:p w14:paraId="4CB9DBB3" w14:textId="7A7E2A69" w:rsidR="00F752BE" w:rsidRDefault="00F752BE">
      <w:pPr>
        <w:pStyle w:val="TableofFigures"/>
        <w:tabs>
          <w:tab w:val="right" w:leader="dot" w:pos="9016"/>
        </w:tabs>
        <w:rPr>
          <w:noProof/>
          <w:sz w:val="24"/>
          <w:szCs w:val="24"/>
          <w:lang w:eastAsia="en-GB"/>
        </w:rPr>
      </w:pPr>
      <w:hyperlink w:anchor="_Toc216531561" w:history="1">
        <w:r w:rsidRPr="00811330">
          <w:rPr>
            <w:rStyle w:val="Hyperlink"/>
            <w:noProof/>
          </w:rPr>
          <w:t>Figure 134: Phase-II(Short)/Test-241 Kali</w:t>
        </w:r>
        <w:r>
          <w:rPr>
            <w:noProof/>
            <w:webHidden/>
          </w:rPr>
          <w:tab/>
        </w:r>
        <w:r>
          <w:rPr>
            <w:noProof/>
            <w:webHidden/>
          </w:rPr>
          <w:fldChar w:fldCharType="begin"/>
        </w:r>
        <w:r>
          <w:rPr>
            <w:noProof/>
            <w:webHidden/>
          </w:rPr>
          <w:instrText xml:space="preserve"> PAGEREF _Toc216531561 \h </w:instrText>
        </w:r>
        <w:r>
          <w:rPr>
            <w:noProof/>
            <w:webHidden/>
          </w:rPr>
        </w:r>
        <w:r>
          <w:rPr>
            <w:noProof/>
            <w:webHidden/>
          </w:rPr>
          <w:fldChar w:fldCharType="separate"/>
        </w:r>
        <w:r>
          <w:rPr>
            <w:noProof/>
            <w:webHidden/>
          </w:rPr>
          <w:t>128</w:t>
        </w:r>
        <w:r>
          <w:rPr>
            <w:noProof/>
            <w:webHidden/>
          </w:rPr>
          <w:fldChar w:fldCharType="end"/>
        </w:r>
      </w:hyperlink>
    </w:p>
    <w:p w14:paraId="112E4B14" w14:textId="6004F3C4" w:rsidR="00F752BE" w:rsidRDefault="00F752BE">
      <w:pPr>
        <w:pStyle w:val="TableofFigures"/>
        <w:tabs>
          <w:tab w:val="right" w:leader="dot" w:pos="9016"/>
        </w:tabs>
        <w:rPr>
          <w:noProof/>
          <w:sz w:val="24"/>
          <w:szCs w:val="24"/>
          <w:lang w:eastAsia="en-GB"/>
        </w:rPr>
      </w:pPr>
      <w:hyperlink w:anchor="_Toc216531562" w:history="1">
        <w:r w:rsidRPr="00811330">
          <w:rPr>
            <w:rStyle w:val="Hyperlink"/>
            <w:noProof/>
          </w:rPr>
          <w:t>Figure 135: Phase-II(Short)/Test-241 DAS - Snort2 Alert Log</w:t>
        </w:r>
        <w:r>
          <w:rPr>
            <w:noProof/>
            <w:webHidden/>
          </w:rPr>
          <w:tab/>
        </w:r>
        <w:r>
          <w:rPr>
            <w:noProof/>
            <w:webHidden/>
          </w:rPr>
          <w:fldChar w:fldCharType="begin"/>
        </w:r>
        <w:r>
          <w:rPr>
            <w:noProof/>
            <w:webHidden/>
          </w:rPr>
          <w:instrText xml:space="preserve"> PAGEREF _Toc216531562 \h </w:instrText>
        </w:r>
        <w:r>
          <w:rPr>
            <w:noProof/>
            <w:webHidden/>
          </w:rPr>
        </w:r>
        <w:r>
          <w:rPr>
            <w:noProof/>
            <w:webHidden/>
          </w:rPr>
          <w:fldChar w:fldCharType="separate"/>
        </w:r>
        <w:r>
          <w:rPr>
            <w:noProof/>
            <w:webHidden/>
          </w:rPr>
          <w:t>128</w:t>
        </w:r>
        <w:r>
          <w:rPr>
            <w:noProof/>
            <w:webHidden/>
          </w:rPr>
          <w:fldChar w:fldCharType="end"/>
        </w:r>
      </w:hyperlink>
    </w:p>
    <w:p w14:paraId="38030B11" w14:textId="1B4C5C4F" w:rsidR="00F752BE" w:rsidRDefault="00F752BE">
      <w:pPr>
        <w:pStyle w:val="TableofFigures"/>
        <w:tabs>
          <w:tab w:val="right" w:leader="dot" w:pos="9016"/>
        </w:tabs>
        <w:rPr>
          <w:noProof/>
          <w:sz w:val="24"/>
          <w:szCs w:val="24"/>
          <w:lang w:eastAsia="en-GB"/>
        </w:rPr>
      </w:pPr>
      <w:hyperlink w:anchor="_Toc216531563" w:history="1">
        <w:r w:rsidRPr="00811330">
          <w:rPr>
            <w:rStyle w:val="Hyperlink"/>
            <w:noProof/>
          </w:rPr>
          <w:t>Figure 136: Phase-III/Test-265 Nessus Vulnerability Scan - List of Vulnerabilities detected</w:t>
        </w:r>
        <w:r>
          <w:rPr>
            <w:noProof/>
            <w:webHidden/>
          </w:rPr>
          <w:tab/>
        </w:r>
        <w:r>
          <w:rPr>
            <w:noProof/>
            <w:webHidden/>
          </w:rPr>
          <w:fldChar w:fldCharType="begin"/>
        </w:r>
        <w:r>
          <w:rPr>
            <w:noProof/>
            <w:webHidden/>
          </w:rPr>
          <w:instrText xml:space="preserve"> PAGEREF _Toc216531563 \h </w:instrText>
        </w:r>
        <w:r>
          <w:rPr>
            <w:noProof/>
            <w:webHidden/>
          </w:rPr>
        </w:r>
        <w:r>
          <w:rPr>
            <w:noProof/>
            <w:webHidden/>
          </w:rPr>
          <w:fldChar w:fldCharType="separate"/>
        </w:r>
        <w:r>
          <w:rPr>
            <w:noProof/>
            <w:webHidden/>
          </w:rPr>
          <w:t>129</w:t>
        </w:r>
        <w:r>
          <w:rPr>
            <w:noProof/>
            <w:webHidden/>
          </w:rPr>
          <w:fldChar w:fldCharType="end"/>
        </w:r>
      </w:hyperlink>
    </w:p>
    <w:p w14:paraId="67CC6BFB" w14:textId="0E4520E3" w:rsidR="00F752BE" w:rsidRDefault="00F752BE">
      <w:pPr>
        <w:pStyle w:val="TableofFigures"/>
        <w:tabs>
          <w:tab w:val="right" w:leader="dot" w:pos="9016"/>
        </w:tabs>
        <w:rPr>
          <w:noProof/>
          <w:sz w:val="24"/>
          <w:szCs w:val="24"/>
          <w:lang w:eastAsia="en-GB"/>
        </w:rPr>
      </w:pPr>
      <w:hyperlink w:anchor="_Toc216531564" w:history="1">
        <w:r w:rsidRPr="00811330">
          <w:rPr>
            <w:rStyle w:val="Hyperlink"/>
            <w:noProof/>
          </w:rPr>
          <w:t>Figure 137: Phase-III/Test-143 DAS Desktop at Mid-point of Nessus Vulnerability scan</w:t>
        </w:r>
        <w:r>
          <w:rPr>
            <w:noProof/>
            <w:webHidden/>
          </w:rPr>
          <w:tab/>
        </w:r>
        <w:r>
          <w:rPr>
            <w:noProof/>
            <w:webHidden/>
          </w:rPr>
          <w:fldChar w:fldCharType="begin"/>
        </w:r>
        <w:r>
          <w:rPr>
            <w:noProof/>
            <w:webHidden/>
          </w:rPr>
          <w:instrText xml:space="preserve"> PAGEREF _Toc216531564 \h </w:instrText>
        </w:r>
        <w:r>
          <w:rPr>
            <w:noProof/>
            <w:webHidden/>
          </w:rPr>
        </w:r>
        <w:r>
          <w:rPr>
            <w:noProof/>
            <w:webHidden/>
          </w:rPr>
          <w:fldChar w:fldCharType="separate"/>
        </w:r>
        <w:r>
          <w:rPr>
            <w:noProof/>
            <w:webHidden/>
          </w:rPr>
          <w:t>130</w:t>
        </w:r>
        <w:r>
          <w:rPr>
            <w:noProof/>
            <w:webHidden/>
          </w:rPr>
          <w:fldChar w:fldCharType="end"/>
        </w:r>
      </w:hyperlink>
    </w:p>
    <w:p w14:paraId="28577019" w14:textId="0A168940" w:rsidR="00F752BE" w:rsidRDefault="00F752BE">
      <w:pPr>
        <w:pStyle w:val="TableofFigures"/>
        <w:tabs>
          <w:tab w:val="right" w:leader="dot" w:pos="9016"/>
        </w:tabs>
        <w:rPr>
          <w:noProof/>
          <w:sz w:val="24"/>
          <w:szCs w:val="24"/>
          <w:lang w:eastAsia="en-GB"/>
        </w:rPr>
      </w:pPr>
      <w:hyperlink w:anchor="_Toc216531565" w:history="1">
        <w:r w:rsidRPr="00811330">
          <w:rPr>
            <w:rStyle w:val="Hyperlink"/>
            <w:noProof/>
          </w:rPr>
          <w:t>Figure 138: Snort3 Alert generated during DoS Stress Testing</w:t>
        </w:r>
        <w:r>
          <w:rPr>
            <w:noProof/>
            <w:webHidden/>
          </w:rPr>
          <w:tab/>
        </w:r>
        <w:r>
          <w:rPr>
            <w:noProof/>
            <w:webHidden/>
          </w:rPr>
          <w:fldChar w:fldCharType="begin"/>
        </w:r>
        <w:r>
          <w:rPr>
            <w:noProof/>
            <w:webHidden/>
          </w:rPr>
          <w:instrText xml:space="preserve"> PAGEREF _Toc216531565 \h </w:instrText>
        </w:r>
        <w:r>
          <w:rPr>
            <w:noProof/>
            <w:webHidden/>
          </w:rPr>
        </w:r>
        <w:r>
          <w:rPr>
            <w:noProof/>
            <w:webHidden/>
          </w:rPr>
          <w:fldChar w:fldCharType="separate"/>
        </w:r>
        <w:r>
          <w:rPr>
            <w:noProof/>
            <w:webHidden/>
          </w:rPr>
          <w:t>131</w:t>
        </w:r>
        <w:r>
          <w:rPr>
            <w:noProof/>
            <w:webHidden/>
          </w:rPr>
          <w:fldChar w:fldCharType="end"/>
        </w:r>
      </w:hyperlink>
    </w:p>
    <w:p w14:paraId="42E544FD" w14:textId="3D7448D9" w:rsidR="005F33C9" w:rsidRPr="00713A83" w:rsidRDefault="000E4C3E" w:rsidP="005F33C9">
      <w:pPr>
        <w:pStyle w:val="TOCHeading"/>
        <w:spacing w:line="276" w:lineRule="auto"/>
        <w:ind w:left="0" w:firstLine="0"/>
        <w:jc w:val="both"/>
        <w:rPr>
          <w:rFonts w:cstheme="minorHAnsi"/>
          <w:sz w:val="24"/>
          <w:szCs w:val="24"/>
          <w:lang w:val="en-GB"/>
        </w:rPr>
      </w:pPr>
      <w:r w:rsidRPr="00713A83">
        <w:rPr>
          <w:rFonts w:cstheme="minorHAnsi"/>
          <w:sz w:val="24"/>
          <w:szCs w:val="24"/>
          <w:lang w:val="en-GB"/>
        </w:rPr>
        <w:fldChar w:fldCharType="end"/>
      </w:r>
    </w:p>
    <w:p w14:paraId="7A45CD7D" w14:textId="127C3AB7" w:rsidR="000E4C3E" w:rsidRPr="00713A83" w:rsidRDefault="000E4C3E" w:rsidP="005F33C9">
      <w:pPr>
        <w:pStyle w:val="TOCHeading"/>
        <w:spacing w:line="276" w:lineRule="auto"/>
        <w:ind w:left="0" w:firstLine="0"/>
        <w:jc w:val="both"/>
        <w:rPr>
          <w:rFonts w:cstheme="majorHAnsi"/>
          <w:lang w:val="en-GB"/>
        </w:rPr>
      </w:pPr>
      <w:r w:rsidRPr="00713A83">
        <w:rPr>
          <w:lang w:val="en-GB"/>
        </w:rPr>
        <w:t xml:space="preserve"> </w:t>
      </w:r>
      <w:r w:rsidR="005F33C9" w:rsidRPr="00713A83">
        <w:rPr>
          <w:lang w:val="en-GB"/>
        </w:rPr>
        <w:t xml:space="preserve">II </w:t>
      </w:r>
      <w:r w:rsidRPr="00713A83">
        <w:rPr>
          <w:rFonts w:cstheme="majorHAnsi"/>
          <w:lang w:val="en-GB"/>
        </w:rPr>
        <w:t>List of Tables</w:t>
      </w:r>
    </w:p>
    <w:p w14:paraId="595F2731" w14:textId="77777777" w:rsidR="005F33C9" w:rsidRPr="00713A83" w:rsidRDefault="005F33C9" w:rsidP="005F33C9"/>
    <w:p w14:paraId="5B2ECB6F" w14:textId="47CA06E2" w:rsidR="00F752BE" w:rsidRDefault="000E4C3E">
      <w:pPr>
        <w:pStyle w:val="TableofFigures"/>
        <w:tabs>
          <w:tab w:val="right" w:leader="dot" w:pos="9016"/>
        </w:tabs>
        <w:rPr>
          <w:noProof/>
          <w:sz w:val="24"/>
          <w:szCs w:val="24"/>
          <w:lang w:eastAsia="en-GB"/>
        </w:rPr>
      </w:pPr>
      <w:r w:rsidRPr="00713A83">
        <w:rPr>
          <w:rFonts w:cstheme="minorHAnsi"/>
          <w:sz w:val="24"/>
          <w:szCs w:val="24"/>
        </w:rPr>
        <w:fldChar w:fldCharType="begin"/>
      </w:r>
      <w:r w:rsidRPr="00713A83">
        <w:rPr>
          <w:rFonts w:cstheme="minorHAnsi"/>
          <w:sz w:val="24"/>
          <w:szCs w:val="24"/>
        </w:rPr>
        <w:instrText xml:space="preserve"> TOC \h \z \c "Table" </w:instrText>
      </w:r>
      <w:r w:rsidRPr="00713A83">
        <w:rPr>
          <w:rFonts w:cstheme="minorHAnsi"/>
          <w:sz w:val="24"/>
          <w:szCs w:val="24"/>
        </w:rPr>
        <w:fldChar w:fldCharType="separate"/>
      </w:r>
      <w:hyperlink w:anchor="_Toc216531566" w:history="1">
        <w:r w:rsidR="00F752BE" w:rsidRPr="0021598A">
          <w:rPr>
            <w:rStyle w:val="Hyperlink"/>
            <w:noProof/>
          </w:rPr>
          <w:t>Table 1: Overview of All Sources</w:t>
        </w:r>
        <w:r w:rsidR="00F752BE">
          <w:rPr>
            <w:noProof/>
            <w:webHidden/>
          </w:rPr>
          <w:tab/>
        </w:r>
        <w:r w:rsidR="00F752BE">
          <w:rPr>
            <w:noProof/>
            <w:webHidden/>
          </w:rPr>
          <w:fldChar w:fldCharType="begin"/>
        </w:r>
        <w:r w:rsidR="00F752BE">
          <w:rPr>
            <w:noProof/>
            <w:webHidden/>
          </w:rPr>
          <w:instrText xml:space="preserve"> PAGEREF _Toc216531566 \h </w:instrText>
        </w:r>
        <w:r w:rsidR="00F752BE">
          <w:rPr>
            <w:noProof/>
            <w:webHidden/>
          </w:rPr>
        </w:r>
        <w:r w:rsidR="00F752BE">
          <w:rPr>
            <w:noProof/>
            <w:webHidden/>
          </w:rPr>
          <w:fldChar w:fldCharType="separate"/>
        </w:r>
        <w:r w:rsidR="00F752BE">
          <w:rPr>
            <w:noProof/>
            <w:webHidden/>
          </w:rPr>
          <w:t>14</w:t>
        </w:r>
        <w:r w:rsidR="00F752BE">
          <w:rPr>
            <w:noProof/>
            <w:webHidden/>
          </w:rPr>
          <w:fldChar w:fldCharType="end"/>
        </w:r>
      </w:hyperlink>
    </w:p>
    <w:p w14:paraId="2D3F4894" w14:textId="6A5CE954" w:rsidR="00F752BE" w:rsidRDefault="00F752BE">
      <w:pPr>
        <w:pStyle w:val="TableofFigures"/>
        <w:tabs>
          <w:tab w:val="right" w:leader="dot" w:pos="9016"/>
        </w:tabs>
        <w:rPr>
          <w:noProof/>
          <w:sz w:val="24"/>
          <w:szCs w:val="24"/>
          <w:lang w:eastAsia="en-GB"/>
        </w:rPr>
      </w:pPr>
      <w:hyperlink w:anchor="_Toc216531567" w:history="1">
        <w:r w:rsidRPr="0021598A">
          <w:rPr>
            <w:rStyle w:val="Hyperlink"/>
            <w:noProof/>
          </w:rPr>
          <w:t>Table 2: Ranked Literature Review - General-1</w:t>
        </w:r>
        <w:r>
          <w:rPr>
            <w:noProof/>
            <w:webHidden/>
          </w:rPr>
          <w:tab/>
        </w:r>
        <w:r>
          <w:rPr>
            <w:noProof/>
            <w:webHidden/>
          </w:rPr>
          <w:fldChar w:fldCharType="begin"/>
        </w:r>
        <w:r>
          <w:rPr>
            <w:noProof/>
            <w:webHidden/>
          </w:rPr>
          <w:instrText xml:space="preserve"> PAGEREF _Toc216531567 \h </w:instrText>
        </w:r>
        <w:r>
          <w:rPr>
            <w:noProof/>
            <w:webHidden/>
          </w:rPr>
        </w:r>
        <w:r>
          <w:rPr>
            <w:noProof/>
            <w:webHidden/>
          </w:rPr>
          <w:fldChar w:fldCharType="separate"/>
        </w:r>
        <w:r>
          <w:rPr>
            <w:noProof/>
            <w:webHidden/>
          </w:rPr>
          <w:t>15</w:t>
        </w:r>
        <w:r>
          <w:rPr>
            <w:noProof/>
            <w:webHidden/>
          </w:rPr>
          <w:fldChar w:fldCharType="end"/>
        </w:r>
      </w:hyperlink>
    </w:p>
    <w:p w14:paraId="6FD014C7" w14:textId="318A7533" w:rsidR="00F752BE" w:rsidRDefault="00F752BE">
      <w:pPr>
        <w:pStyle w:val="TableofFigures"/>
        <w:tabs>
          <w:tab w:val="right" w:leader="dot" w:pos="9016"/>
        </w:tabs>
        <w:rPr>
          <w:noProof/>
          <w:sz w:val="24"/>
          <w:szCs w:val="24"/>
          <w:lang w:eastAsia="en-GB"/>
        </w:rPr>
      </w:pPr>
      <w:hyperlink w:anchor="_Toc216531568" w:history="1">
        <w:r w:rsidRPr="0021598A">
          <w:rPr>
            <w:rStyle w:val="Hyperlink"/>
            <w:noProof/>
          </w:rPr>
          <w:t>Table 3: Ranked Literature Review - General-2</w:t>
        </w:r>
        <w:r>
          <w:rPr>
            <w:noProof/>
            <w:webHidden/>
          </w:rPr>
          <w:tab/>
        </w:r>
        <w:r>
          <w:rPr>
            <w:noProof/>
            <w:webHidden/>
          </w:rPr>
          <w:fldChar w:fldCharType="begin"/>
        </w:r>
        <w:r>
          <w:rPr>
            <w:noProof/>
            <w:webHidden/>
          </w:rPr>
          <w:instrText xml:space="preserve"> PAGEREF _Toc216531568 \h </w:instrText>
        </w:r>
        <w:r>
          <w:rPr>
            <w:noProof/>
            <w:webHidden/>
          </w:rPr>
        </w:r>
        <w:r>
          <w:rPr>
            <w:noProof/>
            <w:webHidden/>
          </w:rPr>
          <w:fldChar w:fldCharType="separate"/>
        </w:r>
        <w:r>
          <w:rPr>
            <w:noProof/>
            <w:webHidden/>
          </w:rPr>
          <w:t>16</w:t>
        </w:r>
        <w:r>
          <w:rPr>
            <w:noProof/>
            <w:webHidden/>
          </w:rPr>
          <w:fldChar w:fldCharType="end"/>
        </w:r>
      </w:hyperlink>
    </w:p>
    <w:p w14:paraId="1CBA0D48" w14:textId="61CE138E" w:rsidR="00F752BE" w:rsidRDefault="00F752BE">
      <w:pPr>
        <w:pStyle w:val="TableofFigures"/>
        <w:tabs>
          <w:tab w:val="right" w:leader="dot" w:pos="9016"/>
        </w:tabs>
        <w:rPr>
          <w:noProof/>
          <w:sz w:val="24"/>
          <w:szCs w:val="24"/>
          <w:lang w:eastAsia="en-GB"/>
        </w:rPr>
      </w:pPr>
      <w:hyperlink w:anchor="_Toc216531569" w:history="1">
        <w:r w:rsidRPr="0021598A">
          <w:rPr>
            <w:rStyle w:val="Hyperlink"/>
            <w:noProof/>
          </w:rPr>
          <w:t>Table 4: Ranked Literature Review - General-3</w:t>
        </w:r>
        <w:r>
          <w:rPr>
            <w:noProof/>
            <w:webHidden/>
          </w:rPr>
          <w:tab/>
        </w:r>
        <w:r>
          <w:rPr>
            <w:noProof/>
            <w:webHidden/>
          </w:rPr>
          <w:fldChar w:fldCharType="begin"/>
        </w:r>
        <w:r>
          <w:rPr>
            <w:noProof/>
            <w:webHidden/>
          </w:rPr>
          <w:instrText xml:space="preserve"> PAGEREF _Toc216531569 \h </w:instrText>
        </w:r>
        <w:r>
          <w:rPr>
            <w:noProof/>
            <w:webHidden/>
          </w:rPr>
        </w:r>
        <w:r>
          <w:rPr>
            <w:noProof/>
            <w:webHidden/>
          </w:rPr>
          <w:fldChar w:fldCharType="separate"/>
        </w:r>
        <w:r>
          <w:rPr>
            <w:noProof/>
            <w:webHidden/>
          </w:rPr>
          <w:t>16</w:t>
        </w:r>
        <w:r>
          <w:rPr>
            <w:noProof/>
            <w:webHidden/>
          </w:rPr>
          <w:fldChar w:fldCharType="end"/>
        </w:r>
      </w:hyperlink>
    </w:p>
    <w:p w14:paraId="289C47B8" w14:textId="27FCF891" w:rsidR="00F752BE" w:rsidRDefault="00F752BE">
      <w:pPr>
        <w:pStyle w:val="TableofFigures"/>
        <w:tabs>
          <w:tab w:val="right" w:leader="dot" w:pos="9016"/>
        </w:tabs>
        <w:rPr>
          <w:noProof/>
          <w:sz w:val="24"/>
          <w:szCs w:val="24"/>
          <w:lang w:eastAsia="en-GB"/>
        </w:rPr>
      </w:pPr>
      <w:hyperlink w:anchor="_Toc216531570" w:history="1">
        <w:r w:rsidRPr="0021598A">
          <w:rPr>
            <w:rStyle w:val="Hyperlink"/>
            <w:noProof/>
          </w:rPr>
          <w:t>Table 5: Ranked Literature Review - Related Works</w:t>
        </w:r>
        <w:r>
          <w:rPr>
            <w:noProof/>
            <w:webHidden/>
          </w:rPr>
          <w:tab/>
        </w:r>
        <w:r>
          <w:rPr>
            <w:noProof/>
            <w:webHidden/>
          </w:rPr>
          <w:fldChar w:fldCharType="begin"/>
        </w:r>
        <w:r>
          <w:rPr>
            <w:noProof/>
            <w:webHidden/>
          </w:rPr>
          <w:instrText xml:space="preserve"> PAGEREF _Toc216531570 \h </w:instrText>
        </w:r>
        <w:r>
          <w:rPr>
            <w:noProof/>
            <w:webHidden/>
          </w:rPr>
        </w:r>
        <w:r>
          <w:rPr>
            <w:noProof/>
            <w:webHidden/>
          </w:rPr>
          <w:fldChar w:fldCharType="separate"/>
        </w:r>
        <w:r>
          <w:rPr>
            <w:noProof/>
            <w:webHidden/>
          </w:rPr>
          <w:t>17</w:t>
        </w:r>
        <w:r>
          <w:rPr>
            <w:noProof/>
            <w:webHidden/>
          </w:rPr>
          <w:fldChar w:fldCharType="end"/>
        </w:r>
      </w:hyperlink>
    </w:p>
    <w:p w14:paraId="0E78190A" w14:textId="46C71380" w:rsidR="00F752BE" w:rsidRDefault="00F752BE">
      <w:pPr>
        <w:pStyle w:val="TableofFigures"/>
        <w:tabs>
          <w:tab w:val="right" w:leader="dot" w:pos="9016"/>
        </w:tabs>
        <w:rPr>
          <w:noProof/>
          <w:sz w:val="24"/>
          <w:szCs w:val="24"/>
          <w:lang w:eastAsia="en-GB"/>
        </w:rPr>
      </w:pPr>
      <w:hyperlink w:anchor="_Toc216531571" w:history="1">
        <w:r w:rsidRPr="0021598A">
          <w:rPr>
            <w:rStyle w:val="Hyperlink"/>
            <w:noProof/>
          </w:rPr>
          <w:t>Table 6: Literature Review Overview Table</w:t>
        </w:r>
        <w:r>
          <w:rPr>
            <w:noProof/>
            <w:webHidden/>
          </w:rPr>
          <w:tab/>
        </w:r>
        <w:r>
          <w:rPr>
            <w:noProof/>
            <w:webHidden/>
          </w:rPr>
          <w:fldChar w:fldCharType="begin"/>
        </w:r>
        <w:r>
          <w:rPr>
            <w:noProof/>
            <w:webHidden/>
          </w:rPr>
          <w:instrText xml:space="preserve"> PAGEREF _Toc216531571 \h </w:instrText>
        </w:r>
        <w:r>
          <w:rPr>
            <w:noProof/>
            <w:webHidden/>
          </w:rPr>
        </w:r>
        <w:r>
          <w:rPr>
            <w:noProof/>
            <w:webHidden/>
          </w:rPr>
          <w:fldChar w:fldCharType="separate"/>
        </w:r>
        <w:r>
          <w:rPr>
            <w:noProof/>
            <w:webHidden/>
          </w:rPr>
          <w:t>18</w:t>
        </w:r>
        <w:r>
          <w:rPr>
            <w:noProof/>
            <w:webHidden/>
          </w:rPr>
          <w:fldChar w:fldCharType="end"/>
        </w:r>
      </w:hyperlink>
    </w:p>
    <w:p w14:paraId="30655B24" w14:textId="6E1F5B56" w:rsidR="00F752BE" w:rsidRDefault="00F752BE">
      <w:pPr>
        <w:pStyle w:val="TableofFigures"/>
        <w:tabs>
          <w:tab w:val="right" w:leader="dot" w:pos="9016"/>
        </w:tabs>
        <w:rPr>
          <w:noProof/>
          <w:sz w:val="24"/>
          <w:szCs w:val="24"/>
          <w:lang w:eastAsia="en-GB"/>
        </w:rPr>
      </w:pPr>
      <w:hyperlink w:anchor="_Toc216531572" w:history="1">
        <w:r w:rsidRPr="0021598A">
          <w:rPr>
            <w:rStyle w:val="Hyperlink"/>
            <w:noProof/>
          </w:rPr>
          <w:t>Table 7: Peer Reviewed Paper Methodology Critical Analysis</w:t>
        </w:r>
        <w:r>
          <w:rPr>
            <w:noProof/>
            <w:webHidden/>
          </w:rPr>
          <w:tab/>
        </w:r>
        <w:r>
          <w:rPr>
            <w:noProof/>
            <w:webHidden/>
          </w:rPr>
          <w:fldChar w:fldCharType="begin"/>
        </w:r>
        <w:r>
          <w:rPr>
            <w:noProof/>
            <w:webHidden/>
          </w:rPr>
          <w:instrText xml:space="preserve"> PAGEREF _Toc216531572 \h </w:instrText>
        </w:r>
        <w:r>
          <w:rPr>
            <w:noProof/>
            <w:webHidden/>
          </w:rPr>
        </w:r>
        <w:r>
          <w:rPr>
            <w:noProof/>
            <w:webHidden/>
          </w:rPr>
          <w:fldChar w:fldCharType="separate"/>
        </w:r>
        <w:r>
          <w:rPr>
            <w:noProof/>
            <w:webHidden/>
          </w:rPr>
          <w:t>19</w:t>
        </w:r>
        <w:r>
          <w:rPr>
            <w:noProof/>
            <w:webHidden/>
          </w:rPr>
          <w:fldChar w:fldCharType="end"/>
        </w:r>
      </w:hyperlink>
    </w:p>
    <w:p w14:paraId="3B664AFF" w14:textId="4C163BD2" w:rsidR="00F752BE" w:rsidRDefault="00F752BE">
      <w:pPr>
        <w:pStyle w:val="TableofFigures"/>
        <w:tabs>
          <w:tab w:val="right" w:leader="dot" w:pos="9016"/>
        </w:tabs>
        <w:rPr>
          <w:noProof/>
          <w:sz w:val="24"/>
          <w:szCs w:val="24"/>
          <w:lang w:eastAsia="en-GB"/>
        </w:rPr>
      </w:pPr>
      <w:hyperlink w:anchor="_Toc216531573" w:history="1">
        <w:r w:rsidRPr="0021598A">
          <w:rPr>
            <w:rStyle w:val="Hyperlink"/>
            <w:noProof/>
          </w:rPr>
          <w:t>Table 8: Refining the Critical Analysis</w:t>
        </w:r>
        <w:r>
          <w:rPr>
            <w:noProof/>
            <w:webHidden/>
          </w:rPr>
          <w:tab/>
        </w:r>
        <w:r>
          <w:rPr>
            <w:noProof/>
            <w:webHidden/>
          </w:rPr>
          <w:fldChar w:fldCharType="begin"/>
        </w:r>
        <w:r>
          <w:rPr>
            <w:noProof/>
            <w:webHidden/>
          </w:rPr>
          <w:instrText xml:space="preserve"> PAGEREF _Toc216531573 \h </w:instrText>
        </w:r>
        <w:r>
          <w:rPr>
            <w:noProof/>
            <w:webHidden/>
          </w:rPr>
        </w:r>
        <w:r>
          <w:rPr>
            <w:noProof/>
            <w:webHidden/>
          </w:rPr>
          <w:fldChar w:fldCharType="separate"/>
        </w:r>
        <w:r>
          <w:rPr>
            <w:noProof/>
            <w:webHidden/>
          </w:rPr>
          <w:t>20</w:t>
        </w:r>
        <w:r>
          <w:rPr>
            <w:noProof/>
            <w:webHidden/>
          </w:rPr>
          <w:fldChar w:fldCharType="end"/>
        </w:r>
      </w:hyperlink>
    </w:p>
    <w:p w14:paraId="5E57E716" w14:textId="39CE06FF" w:rsidR="00F752BE" w:rsidRDefault="00F752BE">
      <w:pPr>
        <w:pStyle w:val="TableofFigures"/>
        <w:tabs>
          <w:tab w:val="right" w:leader="dot" w:pos="9016"/>
        </w:tabs>
        <w:rPr>
          <w:noProof/>
          <w:sz w:val="24"/>
          <w:szCs w:val="24"/>
          <w:lang w:eastAsia="en-GB"/>
        </w:rPr>
      </w:pPr>
      <w:hyperlink w:anchor="_Toc216531574" w:history="1">
        <w:r w:rsidRPr="0021598A">
          <w:rPr>
            <w:rStyle w:val="Hyperlink"/>
            <w:noProof/>
          </w:rPr>
          <w:t>Table 9: Final Stage of Critical Analysis</w:t>
        </w:r>
        <w:r>
          <w:rPr>
            <w:noProof/>
            <w:webHidden/>
          </w:rPr>
          <w:tab/>
        </w:r>
        <w:r>
          <w:rPr>
            <w:noProof/>
            <w:webHidden/>
          </w:rPr>
          <w:fldChar w:fldCharType="begin"/>
        </w:r>
        <w:r>
          <w:rPr>
            <w:noProof/>
            <w:webHidden/>
          </w:rPr>
          <w:instrText xml:space="preserve"> PAGEREF _Toc216531574 \h </w:instrText>
        </w:r>
        <w:r>
          <w:rPr>
            <w:noProof/>
            <w:webHidden/>
          </w:rPr>
        </w:r>
        <w:r>
          <w:rPr>
            <w:noProof/>
            <w:webHidden/>
          </w:rPr>
          <w:fldChar w:fldCharType="separate"/>
        </w:r>
        <w:r>
          <w:rPr>
            <w:noProof/>
            <w:webHidden/>
          </w:rPr>
          <w:t>20</w:t>
        </w:r>
        <w:r>
          <w:rPr>
            <w:noProof/>
            <w:webHidden/>
          </w:rPr>
          <w:fldChar w:fldCharType="end"/>
        </w:r>
      </w:hyperlink>
    </w:p>
    <w:p w14:paraId="6D4917A6" w14:textId="09AF6F50" w:rsidR="00F752BE" w:rsidRDefault="00F752BE">
      <w:pPr>
        <w:pStyle w:val="TableofFigures"/>
        <w:tabs>
          <w:tab w:val="right" w:leader="dot" w:pos="9016"/>
        </w:tabs>
        <w:rPr>
          <w:noProof/>
          <w:sz w:val="24"/>
          <w:szCs w:val="24"/>
          <w:lang w:eastAsia="en-GB"/>
        </w:rPr>
      </w:pPr>
      <w:hyperlink w:anchor="_Toc216531575" w:history="1">
        <w:r w:rsidRPr="0021598A">
          <w:rPr>
            <w:rStyle w:val="Hyperlink"/>
            <w:noProof/>
          </w:rPr>
          <w:t>Table 10: Peer Reviewed Paper Record using PRISMA principles</w:t>
        </w:r>
        <w:r>
          <w:rPr>
            <w:noProof/>
            <w:webHidden/>
          </w:rPr>
          <w:tab/>
        </w:r>
        <w:r>
          <w:rPr>
            <w:noProof/>
            <w:webHidden/>
          </w:rPr>
          <w:fldChar w:fldCharType="begin"/>
        </w:r>
        <w:r>
          <w:rPr>
            <w:noProof/>
            <w:webHidden/>
          </w:rPr>
          <w:instrText xml:space="preserve"> PAGEREF _Toc216531575 \h </w:instrText>
        </w:r>
        <w:r>
          <w:rPr>
            <w:noProof/>
            <w:webHidden/>
          </w:rPr>
        </w:r>
        <w:r>
          <w:rPr>
            <w:noProof/>
            <w:webHidden/>
          </w:rPr>
          <w:fldChar w:fldCharType="separate"/>
        </w:r>
        <w:r>
          <w:rPr>
            <w:noProof/>
            <w:webHidden/>
          </w:rPr>
          <w:t>21</w:t>
        </w:r>
        <w:r>
          <w:rPr>
            <w:noProof/>
            <w:webHidden/>
          </w:rPr>
          <w:fldChar w:fldCharType="end"/>
        </w:r>
      </w:hyperlink>
    </w:p>
    <w:p w14:paraId="281D2149" w14:textId="0EAB2E25" w:rsidR="00F752BE" w:rsidRDefault="00F752BE">
      <w:pPr>
        <w:pStyle w:val="TableofFigures"/>
        <w:tabs>
          <w:tab w:val="right" w:leader="dot" w:pos="9016"/>
        </w:tabs>
        <w:rPr>
          <w:noProof/>
          <w:sz w:val="24"/>
          <w:szCs w:val="24"/>
          <w:lang w:eastAsia="en-GB"/>
        </w:rPr>
      </w:pPr>
      <w:hyperlink w:anchor="_Toc216531576" w:history="1">
        <w:r w:rsidRPr="0021598A">
          <w:rPr>
            <w:rStyle w:val="Hyperlink"/>
            <w:noProof/>
          </w:rPr>
          <w:t>Table 11: OSI Model</w:t>
        </w:r>
        <w:r>
          <w:rPr>
            <w:noProof/>
            <w:webHidden/>
          </w:rPr>
          <w:tab/>
        </w:r>
        <w:r>
          <w:rPr>
            <w:noProof/>
            <w:webHidden/>
          </w:rPr>
          <w:fldChar w:fldCharType="begin"/>
        </w:r>
        <w:r>
          <w:rPr>
            <w:noProof/>
            <w:webHidden/>
          </w:rPr>
          <w:instrText xml:space="preserve"> PAGEREF _Toc216531576 \h </w:instrText>
        </w:r>
        <w:r>
          <w:rPr>
            <w:noProof/>
            <w:webHidden/>
          </w:rPr>
        </w:r>
        <w:r>
          <w:rPr>
            <w:noProof/>
            <w:webHidden/>
          </w:rPr>
          <w:fldChar w:fldCharType="separate"/>
        </w:r>
        <w:r>
          <w:rPr>
            <w:noProof/>
            <w:webHidden/>
          </w:rPr>
          <w:t>22</w:t>
        </w:r>
        <w:r>
          <w:rPr>
            <w:noProof/>
            <w:webHidden/>
          </w:rPr>
          <w:fldChar w:fldCharType="end"/>
        </w:r>
      </w:hyperlink>
    </w:p>
    <w:p w14:paraId="0092A93E" w14:textId="5C2E1AE1" w:rsidR="00F752BE" w:rsidRDefault="00F752BE">
      <w:pPr>
        <w:pStyle w:val="TableofFigures"/>
        <w:tabs>
          <w:tab w:val="right" w:leader="dot" w:pos="9016"/>
        </w:tabs>
        <w:rPr>
          <w:noProof/>
          <w:sz w:val="24"/>
          <w:szCs w:val="24"/>
          <w:lang w:eastAsia="en-GB"/>
        </w:rPr>
      </w:pPr>
      <w:hyperlink w:anchor="_Toc216531577" w:history="1">
        <w:r w:rsidRPr="0021598A">
          <w:rPr>
            <w:rStyle w:val="Hyperlink"/>
            <w:noProof/>
          </w:rPr>
          <w:t>Table 12: Ethernet Frame Analysis Detail</w:t>
        </w:r>
        <w:r>
          <w:rPr>
            <w:noProof/>
            <w:webHidden/>
          </w:rPr>
          <w:tab/>
        </w:r>
        <w:r>
          <w:rPr>
            <w:noProof/>
            <w:webHidden/>
          </w:rPr>
          <w:fldChar w:fldCharType="begin"/>
        </w:r>
        <w:r>
          <w:rPr>
            <w:noProof/>
            <w:webHidden/>
          </w:rPr>
          <w:instrText xml:space="preserve"> PAGEREF _Toc216531577 \h </w:instrText>
        </w:r>
        <w:r>
          <w:rPr>
            <w:noProof/>
            <w:webHidden/>
          </w:rPr>
        </w:r>
        <w:r>
          <w:rPr>
            <w:noProof/>
            <w:webHidden/>
          </w:rPr>
          <w:fldChar w:fldCharType="separate"/>
        </w:r>
        <w:r>
          <w:rPr>
            <w:noProof/>
            <w:webHidden/>
          </w:rPr>
          <w:t>25</w:t>
        </w:r>
        <w:r>
          <w:rPr>
            <w:noProof/>
            <w:webHidden/>
          </w:rPr>
          <w:fldChar w:fldCharType="end"/>
        </w:r>
      </w:hyperlink>
    </w:p>
    <w:p w14:paraId="15735A16" w14:textId="36BE167F" w:rsidR="00F752BE" w:rsidRDefault="00F752BE">
      <w:pPr>
        <w:pStyle w:val="TableofFigures"/>
        <w:tabs>
          <w:tab w:val="right" w:leader="dot" w:pos="9016"/>
        </w:tabs>
        <w:rPr>
          <w:noProof/>
          <w:sz w:val="24"/>
          <w:szCs w:val="24"/>
          <w:lang w:eastAsia="en-GB"/>
        </w:rPr>
      </w:pPr>
      <w:hyperlink w:anchor="_Toc216531578" w:history="1">
        <w:r w:rsidRPr="0021598A">
          <w:rPr>
            <w:rStyle w:val="Hyperlink"/>
            <w:noProof/>
          </w:rPr>
          <w:t>Table 13: IPv4 Packet Analysis Detail</w:t>
        </w:r>
        <w:r>
          <w:rPr>
            <w:noProof/>
            <w:webHidden/>
          </w:rPr>
          <w:tab/>
        </w:r>
        <w:r>
          <w:rPr>
            <w:noProof/>
            <w:webHidden/>
          </w:rPr>
          <w:fldChar w:fldCharType="begin"/>
        </w:r>
        <w:r>
          <w:rPr>
            <w:noProof/>
            <w:webHidden/>
          </w:rPr>
          <w:instrText xml:space="preserve"> PAGEREF _Toc216531578 \h </w:instrText>
        </w:r>
        <w:r>
          <w:rPr>
            <w:noProof/>
            <w:webHidden/>
          </w:rPr>
        </w:r>
        <w:r>
          <w:rPr>
            <w:noProof/>
            <w:webHidden/>
          </w:rPr>
          <w:fldChar w:fldCharType="separate"/>
        </w:r>
        <w:r>
          <w:rPr>
            <w:noProof/>
            <w:webHidden/>
          </w:rPr>
          <w:t>27</w:t>
        </w:r>
        <w:r>
          <w:rPr>
            <w:noProof/>
            <w:webHidden/>
          </w:rPr>
          <w:fldChar w:fldCharType="end"/>
        </w:r>
      </w:hyperlink>
    </w:p>
    <w:p w14:paraId="0553B811" w14:textId="698B2F71" w:rsidR="00F752BE" w:rsidRDefault="00F752BE">
      <w:pPr>
        <w:pStyle w:val="TableofFigures"/>
        <w:tabs>
          <w:tab w:val="right" w:leader="dot" w:pos="9016"/>
        </w:tabs>
        <w:rPr>
          <w:noProof/>
          <w:sz w:val="24"/>
          <w:szCs w:val="24"/>
          <w:lang w:eastAsia="en-GB"/>
        </w:rPr>
      </w:pPr>
      <w:hyperlink w:anchor="_Toc216531579" w:history="1">
        <w:r w:rsidRPr="0021598A">
          <w:rPr>
            <w:rStyle w:val="Hyperlink"/>
            <w:noProof/>
          </w:rPr>
          <w:t>Table 14: ICMP Packet Analysis Detail</w:t>
        </w:r>
        <w:r>
          <w:rPr>
            <w:noProof/>
            <w:webHidden/>
          </w:rPr>
          <w:tab/>
        </w:r>
        <w:r>
          <w:rPr>
            <w:noProof/>
            <w:webHidden/>
          </w:rPr>
          <w:fldChar w:fldCharType="begin"/>
        </w:r>
        <w:r>
          <w:rPr>
            <w:noProof/>
            <w:webHidden/>
          </w:rPr>
          <w:instrText xml:space="preserve"> PAGEREF _Toc216531579 \h </w:instrText>
        </w:r>
        <w:r>
          <w:rPr>
            <w:noProof/>
            <w:webHidden/>
          </w:rPr>
        </w:r>
        <w:r>
          <w:rPr>
            <w:noProof/>
            <w:webHidden/>
          </w:rPr>
          <w:fldChar w:fldCharType="separate"/>
        </w:r>
        <w:r>
          <w:rPr>
            <w:noProof/>
            <w:webHidden/>
          </w:rPr>
          <w:t>29</w:t>
        </w:r>
        <w:r>
          <w:rPr>
            <w:noProof/>
            <w:webHidden/>
          </w:rPr>
          <w:fldChar w:fldCharType="end"/>
        </w:r>
      </w:hyperlink>
    </w:p>
    <w:p w14:paraId="77C91A62" w14:textId="1690D31E" w:rsidR="00F752BE" w:rsidRDefault="00F752BE">
      <w:pPr>
        <w:pStyle w:val="TableofFigures"/>
        <w:tabs>
          <w:tab w:val="right" w:leader="dot" w:pos="9016"/>
        </w:tabs>
        <w:rPr>
          <w:noProof/>
          <w:sz w:val="24"/>
          <w:szCs w:val="24"/>
          <w:lang w:eastAsia="en-GB"/>
        </w:rPr>
      </w:pPr>
      <w:hyperlink w:anchor="_Toc216531580" w:history="1">
        <w:r w:rsidRPr="0021598A">
          <w:rPr>
            <w:rStyle w:val="Hyperlink"/>
            <w:noProof/>
          </w:rPr>
          <w:t>Table 15: ARP Packet Analysis Detail</w:t>
        </w:r>
        <w:r>
          <w:rPr>
            <w:noProof/>
            <w:webHidden/>
          </w:rPr>
          <w:tab/>
        </w:r>
        <w:r>
          <w:rPr>
            <w:noProof/>
            <w:webHidden/>
          </w:rPr>
          <w:fldChar w:fldCharType="begin"/>
        </w:r>
        <w:r>
          <w:rPr>
            <w:noProof/>
            <w:webHidden/>
          </w:rPr>
          <w:instrText xml:space="preserve"> PAGEREF _Toc216531580 \h </w:instrText>
        </w:r>
        <w:r>
          <w:rPr>
            <w:noProof/>
            <w:webHidden/>
          </w:rPr>
        </w:r>
        <w:r>
          <w:rPr>
            <w:noProof/>
            <w:webHidden/>
          </w:rPr>
          <w:fldChar w:fldCharType="separate"/>
        </w:r>
        <w:r>
          <w:rPr>
            <w:noProof/>
            <w:webHidden/>
          </w:rPr>
          <w:t>30</w:t>
        </w:r>
        <w:r>
          <w:rPr>
            <w:noProof/>
            <w:webHidden/>
          </w:rPr>
          <w:fldChar w:fldCharType="end"/>
        </w:r>
      </w:hyperlink>
    </w:p>
    <w:p w14:paraId="79061E9E" w14:textId="0F233F76" w:rsidR="00F752BE" w:rsidRDefault="00F752BE">
      <w:pPr>
        <w:pStyle w:val="TableofFigures"/>
        <w:tabs>
          <w:tab w:val="right" w:leader="dot" w:pos="9016"/>
        </w:tabs>
        <w:rPr>
          <w:noProof/>
          <w:sz w:val="24"/>
          <w:szCs w:val="24"/>
          <w:lang w:eastAsia="en-GB"/>
        </w:rPr>
      </w:pPr>
      <w:hyperlink w:anchor="_Toc216531581" w:history="1">
        <w:r w:rsidRPr="0021598A">
          <w:rPr>
            <w:rStyle w:val="Hyperlink"/>
            <w:noProof/>
          </w:rPr>
          <w:t>Table 16: ARP Packet Analysis</w:t>
        </w:r>
        <w:r>
          <w:rPr>
            <w:noProof/>
            <w:webHidden/>
          </w:rPr>
          <w:tab/>
        </w:r>
        <w:r>
          <w:rPr>
            <w:noProof/>
            <w:webHidden/>
          </w:rPr>
          <w:fldChar w:fldCharType="begin"/>
        </w:r>
        <w:r>
          <w:rPr>
            <w:noProof/>
            <w:webHidden/>
          </w:rPr>
          <w:instrText xml:space="preserve"> PAGEREF _Toc216531581 \h </w:instrText>
        </w:r>
        <w:r>
          <w:rPr>
            <w:noProof/>
            <w:webHidden/>
          </w:rPr>
        </w:r>
        <w:r>
          <w:rPr>
            <w:noProof/>
            <w:webHidden/>
          </w:rPr>
          <w:fldChar w:fldCharType="separate"/>
        </w:r>
        <w:r>
          <w:rPr>
            <w:noProof/>
            <w:webHidden/>
          </w:rPr>
          <w:t>33</w:t>
        </w:r>
        <w:r>
          <w:rPr>
            <w:noProof/>
            <w:webHidden/>
          </w:rPr>
          <w:fldChar w:fldCharType="end"/>
        </w:r>
      </w:hyperlink>
    </w:p>
    <w:p w14:paraId="7AD1831D" w14:textId="645FEA4A" w:rsidR="00F752BE" w:rsidRDefault="00F752BE">
      <w:pPr>
        <w:pStyle w:val="TableofFigures"/>
        <w:tabs>
          <w:tab w:val="right" w:leader="dot" w:pos="9016"/>
        </w:tabs>
        <w:rPr>
          <w:noProof/>
          <w:sz w:val="24"/>
          <w:szCs w:val="24"/>
          <w:lang w:eastAsia="en-GB"/>
        </w:rPr>
      </w:pPr>
      <w:hyperlink w:anchor="_Toc216531582" w:history="1">
        <w:r w:rsidRPr="0021598A">
          <w:rPr>
            <w:rStyle w:val="Hyperlink"/>
            <w:noProof/>
          </w:rPr>
          <w:t>Table 17: TCP Segment Analysis Detail</w:t>
        </w:r>
        <w:r>
          <w:rPr>
            <w:noProof/>
            <w:webHidden/>
          </w:rPr>
          <w:tab/>
        </w:r>
        <w:r>
          <w:rPr>
            <w:noProof/>
            <w:webHidden/>
          </w:rPr>
          <w:fldChar w:fldCharType="begin"/>
        </w:r>
        <w:r>
          <w:rPr>
            <w:noProof/>
            <w:webHidden/>
          </w:rPr>
          <w:instrText xml:space="preserve"> PAGEREF _Toc216531582 \h </w:instrText>
        </w:r>
        <w:r>
          <w:rPr>
            <w:noProof/>
            <w:webHidden/>
          </w:rPr>
        </w:r>
        <w:r>
          <w:rPr>
            <w:noProof/>
            <w:webHidden/>
          </w:rPr>
          <w:fldChar w:fldCharType="separate"/>
        </w:r>
        <w:r>
          <w:rPr>
            <w:noProof/>
            <w:webHidden/>
          </w:rPr>
          <w:t>35</w:t>
        </w:r>
        <w:r>
          <w:rPr>
            <w:noProof/>
            <w:webHidden/>
          </w:rPr>
          <w:fldChar w:fldCharType="end"/>
        </w:r>
      </w:hyperlink>
    </w:p>
    <w:p w14:paraId="529FE925" w14:textId="38431595" w:rsidR="00F752BE" w:rsidRDefault="00F752BE">
      <w:pPr>
        <w:pStyle w:val="TableofFigures"/>
        <w:tabs>
          <w:tab w:val="right" w:leader="dot" w:pos="9016"/>
        </w:tabs>
        <w:rPr>
          <w:noProof/>
          <w:sz w:val="24"/>
          <w:szCs w:val="24"/>
          <w:lang w:eastAsia="en-GB"/>
        </w:rPr>
      </w:pPr>
      <w:hyperlink w:anchor="_Toc216531583" w:history="1">
        <w:r w:rsidRPr="0021598A">
          <w:rPr>
            <w:rStyle w:val="Hyperlink"/>
            <w:noProof/>
          </w:rPr>
          <w:t>Table 18: UDP Datagram Analysis Detail</w:t>
        </w:r>
        <w:r>
          <w:rPr>
            <w:noProof/>
            <w:webHidden/>
          </w:rPr>
          <w:tab/>
        </w:r>
        <w:r>
          <w:rPr>
            <w:noProof/>
            <w:webHidden/>
          </w:rPr>
          <w:fldChar w:fldCharType="begin"/>
        </w:r>
        <w:r>
          <w:rPr>
            <w:noProof/>
            <w:webHidden/>
          </w:rPr>
          <w:instrText xml:space="preserve"> PAGEREF _Toc216531583 \h </w:instrText>
        </w:r>
        <w:r>
          <w:rPr>
            <w:noProof/>
            <w:webHidden/>
          </w:rPr>
        </w:r>
        <w:r>
          <w:rPr>
            <w:noProof/>
            <w:webHidden/>
          </w:rPr>
          <w:fldChar w:fldCharType="separate"/>
        </w:r>
        <w:r>
          <w:rPr>
            <w:noProof/>
            <w:webHidden/>
          </w:rPr>
          <w:t>37</w:t>
        </w:r>
        <w:r>
          <w:rPr>
            <w:noProof/>
            <w:webHidden/>
          </w:rPr>
          <w:fldChar w:fldCharType="end"/>
        </w:r>
      </w:hyperlink>
    </w:p>
    <w:p w14:paraId="5BC002C9" w14:textId="0DC85249" w:rsidR="00F752BE" w:rsidRDefault="00F752BE">
      <w:pPr>
        <w:pStyle w:val="TableofFigures"/>
        <w:tabs>
          <w:tab w:val="right" w:leader="dot" w:pos="9016"/>
        </w:tabs>
        <w:rPr>
          <w:noProof/>
          <w:sz w:val="24"/>
          <w:szCs w:val="24"/>
          <w:lang w:eastAsia="en-GB"/>
        </w:rPr>
      </w:pPr>
      <w:hyperlink w:anchor="_Toc216531584" w:history="1">
        <w:r w:rsidRPr="0021598A">
          <w:rPr>
            <w:rStyle w:val="Hyperlink"/>
            <w:noProof/>
          </w:rPr>
          <w:t>Table 19: SID overview for local.rule</w:t>
        </w:r>
        <w:r>
          <w:rPr>
            <w:noProof/>
            <w:webHidden/>
          </w:rPr>
          <w:tab/>
        </w:r>
        <w:r>
          <w:rPr>
            <w:noProof/>
            <w:webHidden/>
          </w:rPr>
          <w:fldChar w:fldCharType="begin"/>
        </w:r>
        <w:r>
          <w:rPr>
            <w:noProof/>
            <w:webHidden/>
          </w:rPr>
          <w:instrText xml:space="preserve"> PAGEREF _Toc216531584 \h </w:instrText>
        </w:r>
        <w:r>
          <w:rPr>
            <w:noProof/>
            <w:webHidden/>
          </w:rPr>
        </w:r>
        <w:r>
          <w:rPr>
            <w:noProof/>
            <w:webHidden/>
          </w:rPr>
          <w:fldChar w:fldCharType="separate"/>
        </w:r>
        <w:r>
          <w:rPr>
            <w:noProof/>
            <w:webHidden/>
          </w:rPr>
          <w:t>77</w:t>
        </w:r>
        <w:r>
          <w:rPr>
            <w:noProof/>
            <w:webHidden/>
          </w:rPr>
          <w:fldChar w:fldCharType="end"/>
        </w:r>
      </w:hyperlink>
    </w:p>
    <w:p w14:paraId="7037CAC2" w14:textId="5C34D122" w:rsidR="00F752BE" w:rsidRDefault="00F752BE">
      <w:pPr>
        <w:pStyle w:val="TableofFigures"/>
        <w:tabs>
          <w:tab w:val="right" w:leader="dot" w:pos="9016"/>
        </w:tabs>
        <w:rPr>
          <w:noProof/>
          <w:sz w:val="24"/>
          <w:szCs w:val="24"/>
          <w:lang w:eastAsia="en-GB"/>
        </w:rPr>
      </w:pPr>
      <w:hyperlink w:anchor="_Toc216531585" w:history="1">
        <w:r w:rsidRPr="0021598A">
          <w:rPr>
            <w:rStyle w:val="Hyperlink"/>
            <w:noProof/>
          </w:rPr>
          <w:t>Table 20: SID Overview</w:t>
        </w:r>
        <w:r>
          <w:rPr>
            <w:noProof/>
            <w:webHidden/>
          </w:rPr>
          <w:tab/>
        </w:r>
        <w:r>
          <w:rPr>
            <w:noProof/>
            <w:webHidden/>
          </w:rPr>
          <w:fldChar w:fldCharType="begin"/>
        </w:r>
        <w:r>
          <w:rPr>
            <w:noProof/>
            <w:webHidden/>
          </w:rPr>
          <w:instrText xml:space="preserve"> PAGEREF _Toc216531585 \h </w:instrText>
        </w:r>
        <w:r>
          <w:rPr>
            <w:noProof/>
            <w:webHidden/>
          </w:rPr>
        </w:r>
        <w:r>
          <w:rPr>
            <w:noProof/>
            <w:webHidden/>
          </w:rPr>
          <w:fldChar w:fldCharType="separate"/>
        </w:r>
        <w:r>
          <w:rPr>
            <w:noProof/>
            <w:webHidden/>
          </w:rPr>
          <w:t>78</w:t>
        </w:r>
        <w:r>
          <w:rPr>
            <w:noProof/>
            <w:webHidden/>
          </w:rPr>
          <w:fldChar w:fldCharType="end"/>
        </w:r>
      </w:hyperlink>
    </w:p>
    <w:p w14:paraId="276A6A57" w14:textId="6F7AB340" w:rsidR="00F752BE" w:rsidRDefault="00F752BE">
      <w:pPr>
        <w:pStyle w:val="TableofFigures"/>
        <w:tabs>
          <w:tab w:val="right" w:leader="dot" w:pos="9016"/>
        </w:tabs>
        <w:rPr>
          <w:noProof/>
          <w:sz w:val="24"/>
          <w:szCs w:val="24"/>
          <w:lang w:eastAsia="en-GB"/>
        </w:rPr>
      </w:pPr>
      <w:hyperlink w:anchor="_Toc216531586" w:history="1">
        <w:r w:rsidRPr="0021598A">
          <w:rPr>
            <w:rStyle w:val="Hyperlink"/>
            <w:noProof/>
          </w:rPr>
          <w:t>Table 21: Phase-II tests requiring rules/signatures</w:t>
        </w:r>
        <w:r>
          <w:rPr>
            <w:noProof/>
            <w:webHidden/>
          </w:rPr>
          <w:tab/>
        </w:r>
        <w:r>
          <w:rPr>
            <w:noProof/>
            <w:webHidden/>
          </w:rPr>
          <w:fldChar w:fldCharType="begin"/>
        </w:r>
        <w:r>
          <w:rPr>
            <w:noProof/>
            <w:webHidden/>
          </w:rPr>
          <w:instrText xml:space="preserve"> PAGEREF _Toc216531586 \h </w:instrText>
        </w:r>
        <w:r>
          <w:rPr>
            <w:noProof/>
            <w:webHidden/>
          </w:rPr>
        </w:r>
        <w:r>
          <w:rPr>
            <w:noProof/>
            <w:webHidden/>
          </w:rPr>
          <w:fldChar w:fldCharType="separate"/>
        </w:r>
        <w:r>
          <w:rPr>
            <w:noProof/>
            <w:webHidden/>
          </w:rPr>
          <w:t>82</w:t>
        </w:r>
        <w:r>
          <w:rPr>
            <w:noProof/>
            <w:webHidden/>
          </w:rPr>
          <w:fldChar w:fldCharType="end"/>
        </w:r>
      </w:hyperlink>
    </w:p>
    <w:p w14:paraId="387E5ACE" w14:textId="7779D70A" w:rsidR="00F752BE" w:rsidRDefault="00F752BE">
      <w:pPr>
        <w:pStyle w:val="TableofFigures"/>
        <w:tabs>
          <w:tab w:val="right" w:leader="dot" w:pos="9016"/>
        </w:tabs>
        <w:rPr>
          <w:noProof/>
          <w:sz w:val="24"/>
          <w:szCs w:val="24"/>
          <w:lang w:eastAsia="en-GB"/>
        </w:rPr>
      </w:pPr>
      <w:hyperlink w:anchor="_Toc216531587" w:history="1">
        <w:r w:rsidRPr="0021598A">
          <w:rPr>
            <w:rStyle w:val="Hyperlink"/>
            <w:noProof/>
          </w:rPr>
          <w:t>Table 22: Signatures/Rules created for Phase-II testing-1</w:t>
        </w:r>
        <w:r>
          <w:rPr>
            <w:noProof/>
            <w:webHidden/>
          </w:rPr>
          <w:tab/>
        </w:r>
        <w:r>
          <w:rPr>
            <w:noProof/>
            <w:webHidden/>
          </w:rPr>
          <w:fldChar w:fldCharType="begin"/>
        </w:r>
        <w:r>
          <w:rPr>
            <w:noProof/>
            <w:webHidden/>
          </w:rPr>
          <w:instrText xml:space="preserve"> PAGEREF _Toc216531587 \h </w:instrText>
        </w:r>
        <w:r>
          <w:rPr>
            <w:noProof/>
            <w:webHidden/>
          </w:rPr>
        </w:r>
        <w:r>
          <w:rPr>
            <w:noProof/>
            <w:webHidden/>
          </w:rPr>
          <w:fldChar w:fldCharType="separate"/>
        </w:r>
        <w:r>
          <w:rPr>
            <w:noProof/>
            <w:webHidden/>
          </w:rPr>
          <w:t>83</w:t>
        </w:r>
        <w:r>
          <w:rPr>
            <w:noProof/>
            <w:webHidden/>
          </w:rPr>
          <w:fldChar w:fldCharType="end"/>
        </w:r>
      </w:hyperlink>
    </w:p>
    <w:p w14:paraId="626E6A73" w14:textId="40934238" w:rsidR="00F752BE" w:rsidRDefault="00F752BE">
      <w:pPr>
        <w:pStyle w:val="TableofFigures"/>
        <w:tabs>
          <w:tab w:val="right" w:leader="dot" w:pos="9016"/>
        </w:tabs>
        <w:rPr>
          <w:noProof/>
          <w:sz w:val="24"/>
          <w:szCs w:val="24"/>
          <w:lang w:eastAsia="en-GB"/>
        </w:rPr>
      </w:pPr>
      <w:hyperlink w:anchor="_Toc216531588" w:history="1">
        <w:r w:rsidRPr="0021598A">
          <w:rPr>
            <w:rStyle w:val="Hyperlink"/>
            <w:noProof/>
          </w:rPr>
          <w:t>Table 23: Signatures/Rules created for Phase-II testing-2</w:t>
        </w:r>
        <w:r>
          <w:rPr>
            <w:noProof/>
            <w:webHidden/>
          </w:rPr>
          <w:tab/>
        </w:r>
        <w:r>
          <w:rPr>
            <w:noProof/>
            <w:webHidden/>
          </w:rPr>
          <w:fldChar w:fldCharType="begin"/>
        </w:r>
        <w:r>
          <w:rPr>
            <w:noProof/>
            <w:webHidden/>
          </w:rPr>
          <w:instrText xml:space="preserve"> PAGEREF _Toc216531588 \h </w:instrText>
        </w:r>
        <w:r>
          <w:rPr>
            <w:noProof/>
            <w:webHidden/>
          </w:rPr>
        </w:r>
        <w:r>
          <w:rPr>
            <w:noProof/>
            <w:webHidden/>
          </w:rPr>
          <w:fldChar w:fldCharType="separate"/>
        </w:r>
        <w:r>
          <w:rPr>
            <w:noProof/>
            <w:webHidden/>
          </w:rPr>
          <w:t>83</w:t>
        </w:r>
        <w:r>
          <w:rPr>
            <w:noProof/>
            <w:webHidden/>
          </w:rPr>
          <w:fldChar w:fldCharType="end"/>
        </w:r>
      </w:hyperlink>
    </w:p>
    <w:p w14:paraId="40F6A0E8" w14:textId="402D6DB5" w:rsidR="00F752BE" w:rsidRDefault="00F752BE">
      <w:pPr>
        <w:pStyle w:val="TableofFigures"/>
        <w:tabs>
          <w:tab w:val="right" w:leader="dot" w:pos="9016"/>
        </w:tabs>
        <w:rPr>
          <w:noProof/>
          <w:sz w:val="24"/>
          <w:szCs w:val="24"/>
          <w:lang w:eastAsia="en-GB"/>
        </w:rPr>
      </w:pPr>
      <w:hyperlink w:anchor="_Toc216531589" w:history="1">
        <w:r w:rsidRPr="0021598A">
          <w:rPr>
            <w:rStyle w:val="Hyperlink"/>
            <w:noProof/>
          </w:rPr>
          <w:t>Table 24: Packet Features used in Signature/Rule Creation</w:t>
        </w:r>
        <w:r>
          <w:rPr>
            <w:noProof/>
            <w:webHidden/>
          </w:rPr>
          <w:tab/>
        </w:r>
        <w:r>
          <w:rPr>
            <w:noProof/>
            <w:webHidden/>
          </w:rPr>
          <w:fldChar w:fldCharType="begin"/>
        </w:r>
        <w:r>
          <w:rPr>
            <w:noProof/>
            <w:webHidden/>
          </w:rPr>
          <w:instrText xml:space="preserve"> PAGEREF _Toc216531589 \h </w:instrText>
        </w:r>
        <w:r>
          <w:rPr>
            <w:noProof/>
            <w:webHidden/>
          </w:rPr>
        </w:r>
        <w:r>
          <w:rPr>
            <w:noProof/>
            <w:webHidden/>
          </w:rPr>
          <w:fldChar w:fldCharType="separate"/>
        </w:r>
        <w:r>
          <w:rPr>
            <w:noProof/>
            <w:webHidden/>
          </w:rPr>
          <w:t>93</w:t>
        </w:r>
        <w:r>
          <w:rPr>
            <w:noProof/>
            <w:webHidden/>
          </w:rPr>
          <w:fldChar w:fldCharType="end"/>
        </w:r>
      </w:hyperlink>
    </w:p>
    <w:p w14:paraId="5087CA08" w14:textId="262A7542" w:rsidR="00F752BE" w:rsidRDefault="00F752BE">
      <w:pPr>
        <w:pStyle w:val="TableofFigures"/>
        <w:tabs>
          <w:tab w:val="right" w:leader="dot" w:pos="9016"/>
        </w:tabs>
        <w:rPr>
          <w:noProof/>
          <w:sz w:val="24"/>
          <w:szCs w:val="24"/>
          <w:lang w:eastAsia="en-GB"/>
        </w:rPr>
      </w:pPr>
      <w:hyperlink w:anchor="_Toc216531590" w:history="1">
        <w:r w:rsidRPr="0021598A">
          <w:rPr>
            <w:rStyle w:val="Hyperlink"/>
            <w:noProof/>
          </w:rPr>
          <w:t>Table 25: ARP Signatures/Rules</w:t>
        </w:r>
        <w:r>
          <w:rPr>
            <w:noProof/>
            <w:webHidden/>
          </w:rPr>
          <w:tab/>
        </w:r>
        <w:r>
          <w:rPr>
            <w:noProof/>
            <w:webHidden/>
          </w:rPr>
          <w:fldChar w:fldCharType="begin"/>
        </w:r>
        <w:r>
          <w:rPr>
            <w:noProof/>
            <w:webHidden/>
          </w:rPr>
          <w:instrText xml:space="preserve"> PAGEREF _Toc216531590 \h </w:instrText>
        </w:r>
        <w:r>
          <w:rPr>
            <w:noProof/>
            <w:webHidden/>
          </w:rPr>
        </w:r>
        <w:r>
          <w:rPr>
            <w:noProof/>
            <w:webHidden/>
          </w:rPr>
          <w:fldChar w:fldCharType="separate"/>
        </w:r>
        <w:r>
          <w:rPr>
            <w:noProof/>
            <w:webHidden/>
          </w:rPr>
          <w:t>94</w:t>
        </w:r>
        <w:r>
          <w:rPr>
            <w:noProof/>
            <w:webHidden/>
          </w:rPr>
          <w:fldChar w:fldCharType="end"/>
        </w:r>
      </w:hyperlink>
    </w:p>
    <w:p w14:paraId="045E8860" w14:textId="68D85BC6" w:rsidR="00F752BE" w:rsidRDefault="00F752BE">
      <w:pPr>
        <w:pStyle w:val="TableofFigures"/>
        <w:tabs>
          <w:tab w:val="right" w:leader="dot" w:pos="9016"/>
        </w:tabs>
        <w:rPr>
          <w:noProof/>
          <w:sz w:val="24"/>
          <w:szCs w:val="24"/>
          <w:lang w:eastAsia="en-GB"/>
        </w:rPr>
      </w:pPr>
      <w:hyperlink w:anchor="_Toc216531591" w:history="1">
        <w:r w:rsidRPr="0021598A">
          <w:rPr>
            <w:rStyle w:val="Hyperlink"/>
            <w:noProof/>
          </w:rPr>
          <w:t>Table 26: Signature/Rule Analysis</w:t>
        </w:r>
        <w:r>
          <w:rPr>
            <w:noProof/>
            <w:webHidden/>
          </w:rPr>
          <w:tab/>
        </w:r>
        <w:r>
          <w:rPr>
            <w:noProof/>
            <w:webHidden/>
          </w:rPr>
          <w:fldChar w:fldCharType="begin"/>
        </w:r>
        <w:r>
          <w:rPr>
            <w:noProof/>
            <w:webHidden/>
          </w:rPr>
          <w:instrText xml:space="preserve"> PAGEREF _Toc216531591 \h </w:instrText>
        </w:r>
        <w:r>
          <w:rPr>
            <w:noProof/>
            <w:webHidden/>
          </w:rPr>
        </w:r>
        <w:r>
          <w:rPr>
            <w:noProof/>
            <w:webHidden/>
          </w:rPr>
          <w:fldChar w:fldCharType="separate"/>
        </w:r>
        <w:r>
          <w:rPr>
            <w:noProof/>
            <w:webHidden/>
          </w:rPr>
          <w:t>102</w:t>
        </w:r>
        <w:r>
          <w:rPr>
            <w:noProof/>
            <w:webHidden/>
          </w:rPr>
          <w:fldChar w:fldCharType="end"/>
        </w:r>
      </w:hyperlink>
    </w:p>
    <w:p w14:paraId="39A27AD4" w14:textId="3F402F02" w:rsidR="00F752BE" w:rsidRDefault="00F752BE">
      <w:pPr>
        <w:pStyle w:val="TableofFigures"/>
        <w:tabs>
          <w:tab w:val="right" w:leader="dot" w:pos="9016"/>
        </w:tabs>
        <w:rPr>
          <w:noProof/>
          <w:sz w:val="24"/>
          <w:szCs w:val="24"/>
          <w:lang w:eastAsia="en-GB"/>
        </w:rPr>
      </w:pPr>
      <w:hyperlink w:anchor="_Toc216531592" w:history="1">
        <w:r w:rsidRPr="0021598A">
          <w:rPr>
            <w:rStyle w:val="Hyperlink"/>
            <w:noProof/>
          </w:rPr>
          <w:t>Table 27: Additional Evidence (AE) Contents</w:t>
        </w:r>
        <w:r>
          <w:rPr>
            <w:noProof/>
            <w:webHidden/>
          </w:rPr>
          <w:tab/>
        </w:r>
        <w:r>
          <w:rPr>
            <w:noProof/>
            <w:webHidden/>
          </w:rPr>
          <w:fldChar w:fldCharType="begin"/>
        </w:r>
        <w:r>
          <w:rPr>
            <w:noProof/>
            <w:webHidden/>
          </w:rPr>
          <w:instrText xml:space="preserve"> PAGEREF _Toc216531592 \h </w:instrText>
        </w:r>
        <w:r>
          <w:rPr>
            <w:noProof/>
            <w:webHidden/>
          </w:rPr>
        </w:r>
        <w:r>
          <w:rPr>
            <w:noProof/>
            <w:webHidden/>
          </w:rPr>
          <w:fldChar w:fldCharType="separate"/>
        </w:r>
        <w:r>
          <w:rPr>
            <w:noProof/>
            <w:webHidden/>
          </w:rPr>
          <w:t>132</w:t>
        </w:r>
        <w:r>
          <w:rPr>
            <w:noProof/>
            <w:webHidden/>
          </w:rPr>
          <w:fldChar w:fldCharType="end"/>
        </w:r>
      </w:hyperlink>
    </w:p>
    <w:p w14:paraId="1A0F4256" w14:textId="294EFA72" w:rsidR="001547F6" w:rsidRPr="00713A83" w:rsidRDefault="000E4C3E" w:rsidP="000E4C3E">
      <w:pPr>
        <w:spacing w:line="276" w:lineRule="auto"/>
        <w:jc w:val="both"/>
        <w:rPr>
          <w:rFonts w:cstheme="minorHAnsi"/>
          <w:sz w:val="24"/>
          <w:szCs w:val="24"/>
        </w:rPr>
      </w:pPr>
      <w:r w:rsidRPr="00713A83">
        <w:rPr>
          <w:rFonts w:cstheme="minorHAnsi"/>
          <w:sz w:val="24"/>
          <w:szCs w:val="24"/>
        </w:rPr>
        <w:fldChar w:fldCharType="end"/>
      </w:r>
    </w:p>
    <w:p w14:paraId="373D79D2" w14:textId="77777777" w:rsidR="00AC4051" w:rsidRPr="00713A83" w:rsidRDefault="00AC4051" w:rsidP="000E4C3E">
      <w:pPr>
        <w:spacing w:line="276" w:lineRule="auto"/>
        <w:jc w:val="both"/>
        <w:rPr>
          <w:rFonts w:cstheme="minorHAnsi"/>
          <w:sz w:val="24"/>
          <w:szCs w:val="24"/>
        </w:rPr>
      </w:pPr>
    </w:p>
    <w:p w14:paraId="5DC59D9A" w14:textId="77777777" w:rsidR="00C90478" w:rsidRPr="00713A83" w:rsidRDefault="00C90478" w:rsidP="000E4C3E">
      <w:pPr>
        <w:spacing w:line="276" w:lineRule="auto"/>
        <w:jc w:val="both"/>
        <w:rPr>
          <w:rFonts w:cstheme="minorHAnsi"/>
          <w:sz w:val="24"/>
          <w:szCs w:val="24"/>
        </w:rPr>
      </w:pPr>
    </w:p>
    <w:p w14:paraId="75EFDDBF" w14:textId="57ACBF5D" w:rsidR="00BC35C3" w:rsidRPr="00713A83" w:rsidRDefault="00BC35C3">
      <w:pPr>
        <w:rPr>
          <w:rFonts w:cstheme="minorHAnsi"/>
          <w:sz w:val="24"/>
          <w:szCs w:val="24"/>
        </w:rPr>
      </w:pPr>
      <w:r w:rsidRPr="00713A83">
        <w:rPr>
          <w:rFonts w:cstheme="minorHAnsi"/>
          <w:sz w:val="24"/>
          <w:szCs w:val="24"/>
        </w:rPr>
        <w:br w:type="page"/>
      </w:r>
    </w:p>
    <w:p w14:paraId="37E5D62E" w14:textId="4688ADA4" w:rsidR="000E4C3E" w:rsidRPr="00713A83" w:rsidRDefault="005F33C9" w:rsidP="005F33C9">
      <w:pPr>
        <w:pStyle w:val="TOCHeading"/>
        <w:spacing w:line="276" w:lineRule="auto"/>
        <w:ind w:left="0" w:firstLine="0"/>
        <w:jc w:val="both"/>
        <w:rPr>
          <w:lang w:val="en-GB"/>
        </w:rPr>
      </w:pPr>
      <w:bookmarkStart w:id="17" w:name="_Toc150536117"/>
      <w:bookmarkStart w:id="18" w:name="_Toc150536261"/>
      <w:bookmarkStart w:id="19" w:name="_Toc151052587"/>
      <w:bookmarkStart w:id="20" w:name="_Toc152177230"/>
      <w:bookmarkStart w:id="21" w:name="_Toc152516683"/>
      <w:bookmarkStart w:id="22" w:name="_Toc152868891"/>
      <w:bookmarkStart w:id="23" w:name="_Toc152868958"/>
      <w:bookmarkStart w:id="24" w:name="_Toc153020404"/>
      <w:r w:rsidRPr="00713A83">
        <w:rPr>
          <w:lang w:val="en-GB"/>
        </w:rPr>
        <w:lastRenderedPageBreak/>
        <w:t xml:space="preserve">IV </w:t>
      </w:r>
      <w:r w:rsidR="000E4C3E" w:rsidRPr="00713A83">
        <w:rPr>
          <w:lang w:val="en-GB"/>
        </w:rPr>
        <w:t>List of Acronyms</w:t>
      </w:r>
      <w:bookmarkEnd w:id="17"/>
      <w:bookmarkEnd w:id="18"/>
      <w:bookmarkEnd w:id="19"/>
      <w:bookmarkEnd w:id="20"/>
      <w:bookmarkEnd w:id="21"/>
      <w:bookmarkEnd w:id="22"/>
      <w:bookmarkEnd w:id="23"/>
      <w:bookmarkEnd w:id="24"/>
    </w:p>
    <w:tbl>
      <w:tblPr>
        <w:tblW w:w="7820" w:type="dxa"/>
        <w:tblLook w:val="04E0" w:firstRow="1" w:lastRow="1" w:firstColumn="1" w:lastColumn="0" w:noHBand="0" w:noVBand="1"/>
      </w:tblPr>
      <w:tblGrid>
        <w:gridCol w:w="1360"/>
        <w:gridCol w:w="6460"/>
      </w:tblGrid>
      <w:tr w:rsidR="000E4C3E" w:rsidRPr="00713A83" w14:paraId="38AC6907" w14:textId="77777777">
        <w:trPr>
          <w:trHeight w:val="312"/>
          <w:tblHeader/>
        </w:trPr>
        <w:tc>
          <w:tcPr>
            <w:tcW w:w="1360" w:type="dxa"/>
            <w:tcBorders>
              <w:top w:val="single" w:sz="4" w:space="0" w:color="auto"/>
              <w:left w:val="single" w:sz="4" w:space="0" w:color="auto"/>
              <w:bottom w:val="single" w:sz="4" w:space="0" w:color="auto"/>
              <w:right w:val="single" w:sz="4" w:space="0" w:color="auto"/>
            </w:tcBorders>
            <w:noWrap/>
            <w:vAlign w:val="bottom"/>
            <w:hideMark/>
          </w:tcPr>
          <w:p w14:paraId="1B70C4D9" w14:textId="77777777" w:rsidR="000E4C3E" w:rsidRPr="00713A83" w:rsidRDefault="000E4C3E">
            <w:pPr>
              <w:spacing w:after="0" w:line="276" w:lineRule="auto"/>
              <w:jc w:val="both"/>
              <w:rPr>
                <w:rFonts w:ascii="Calibri" w:eastAsia="Times New Roman" w:hAnsi="Calibri" w:cs="Calibri"/>
                <w:b/>
                <w:bCs/>
                <w:color w:val="000000"/>
                <w:kern w:val="0"/>
                <w:sz w:val="24"/>
                <w:szCs w:val="24"/>
                <w:lang w:eastAsia="en-GB"/>
                <w14:ligatures w14:val="none"/>
              </w:rPr>
            </w:pPr>
            <w:r w:rsidRPr="00713A83">
              <w:rPr>
                <w:rFonts w:ascii="Calibri" w:eastAsia="Times New Roman" w:hAnsi="Calibri" w:cs="Calibri"/>
                <w:b/>
                <w:bCs/>
                <w:color w:val="000000"/>
                <w:kern w:val="0"/>
                <w:sz w:val="24"/>
                <w:szCs w:val="24"/>
                <w:lang w:eastAsia="en-GB"/>
                <w14:ligatures w14:val="none"/>
              </w:rPr>
              <w:t>Acronym</w:t>
            </w:r>
          </w:p>
        </w:tc>
        <w:tc>
          <w:tcPr>
            <w:tcW w:w="6460" w:type="dxa"/>
            <w:tcBorders>
              <w:top w:val="single" w:sz="4" w:space="0" w:color="auto"/>
              <w:left w:val="nil"/>
              <w:bottom w:val="single" w:sz="4" w:space="0" w:color="auto"/>
              <w:right w:val="single" w:sz="4" w:space="0" w:color="auto"/>
            </w:tcBorders>
            <w:noWrap/>
            <w:vAlign w:val="bottom"/>
            <w:hideMark/>
          </w:tcPr>
          <w:p w14:paraId="503C699C" w14:textId="77777777" w:rsidR="000E4C3E" w:rsidRPr="00713A83" w:rsidRDefault="000E4C3E">
            <w:pPr>
              <w:spacing w:after="0" w:line="276" w:lineRule="auto"/>
              <w:jc w:val="both"/>
              <w:rPr>
                <w:rFonts w:ascii="Calibri" w:eastAsia="Times New Roman" w:hAnsi="Calibri" w:cs="Calibri"/>
                <w:b/>
                <w:bCs/>
                <w:color w:val="000000"/>
                <w:kern w:val="0"/>
                <w:sz w:val="24"/>
                <w:szCs w:val="24"/>
                <w:lang w:eastAsia="en-GB"/>
                <w14:ligatures w14:val="none"/>
              </w:rPr>
            </w:pPr>
            <w:r w:rsidRPr="00713A83">
              <w:rPr>
                <w:rFonts w:ascii="Calibri" w:eastAsia="Times New Roman" w:hAnsi="Calibri" w:cs="Calibri"/>
                <w:b/>
                <w:bCs/>
                <w:color w:val="000000"/>
                <w:kern w:val="0"/>
                <w:sz w:val="24"/>
                <w:szCs w:val="24"/>
                <w:lang w:eastAsia="en-GB"/>
                <w14:ligatures w14:val="none"/>
              </w:rPr>
              <w:t>Meaning</w:t>
            </w:r>
          </w:p>
        </w:tc>
      </w:tr>
      <w:tr w:rsidR="00AF15B4" w:rsidRPr="00713A83" w14:paraId="4261D1FA"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2C3FBF1C" w14:textId="36B9BCF3" w:rsidR="00AF15B4" w:rsidRPr="00713A83" w:rsidRDefault="00AF15B4" w:rsidP="00647A61">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AC</w:t>
            </w:r>
          </w:p>
        </w:tc>
        <w:tc>
          <w:tcPr>
            <w:tcW w:w="6460" w:type="dxa"/>
            <w:tcBorders>
              <w:top w:val="nil"/>
              <w:left w:val="nil"/>
              <w:bottom w:val="single" w:sz="4" w:space="0" w:color="auto"/>
              <w:right w:val="single" w:sz="4" w:space="0" w:color="auto"/>
            </w:tcBorders>
            <w:noWrap/>
            <w:vAlign w:val="bottom"/>
          </w:tcPr>
          <w:p w14:paraId="24934F9C" w14:textId="5D14C2BA" w:rsidR="00AF15B4" w:rsidRPr="00713A83" w:rsidRDefault="00F374DD" w:rsidP="00647A61">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Aho-</w:t>
            </w:r>
            <w:proofErr w:type="spellStart"/>
            <w:r w:rsidRPr="00713A83">
              <w:rPr>
                <w:rFonts w:ascii="Calibri" w:eastAsia="Times New Roman" w:hAnsi="Calibri" w:cs="Calibri"/>
                <w:color w:val="000000"/>
                <w:kern w:val="0"/>
                <w:sz w:val="24"/>
                <w:szCs w:val="24"/>
                <w:lang w:eastAsia="en-GB"/>
                <w14:ligatures w14:val="none"/>
              </w:rPr>
              <w:t>Corasick</w:t>
            </w:r>
            <w:proofErr w:type="spellEnd"/>
          </w:p>
        </w:tc>
      </w:tr>
      <w:tr w:rsidR="00F374DD" w:rsidRPr="00713A83" w14:paraId="6BE9CA5F"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74AF0770" w14:textId="74E510F3" w:rsidR="00F374DD" w:rsidRPr="00713A83"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AC-KS</w:t>
            </w:r>
          </w:p>
        </w:tc>
        <w:tc>
          <w:tcPr>
            <w:tcW w:w="6460" w:type="dxa"/>
            <w:tcBorders>
              <w:top w:val="nil"/>
              <w:left w:val="nil"/>
              <w:bottom w:val="single" w:sz="4" w:space="0" w:color="auto"/>
              <w:right w:val="single" w:sz="4" w:space="0" w:color="auto"/>
            </w:tcBorders>
            <w:noWrap/>
            <w:vAlign w:val="bottom"/>
          </w:tcPr>
          <w:p w14:paraId="79BD3D68" w14:textId="22E24BF0" w:rsidR="00F374DD" w:rsidRPr="00713A83"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Aho-</w:t>
            </w:r>
            <w:proofErr w:type="spellStart"/>
            <w:r w:rsidRPr="00713A83">
              <w:rPr>
                <w:rFonts w:ascii="Calibri" w:eastAsia="Times New Roman" w:hAnsi="Calibri" w:cs="Calibri"/>
                <w:color w:val="000000"/>
                <w:kern w:val="0"/>
                <w:sz w:val="24"/>
                <w:szCs w:val="24"/>
                <w:lang w:eastAsia="en-GB"/>
                <w14:ligatures w14:val="none"/>
              </w:rPr>
              <w:t>Corasick</w:t>
            </w:r>
            <w:proofErr w:type="spellEnd"/>
            <w:r w:rsidRPr="00713A83">
              <w:rPr>
                <w:rFonts w:ascii="Calibri" w:eastAsia="Times New Roman" w:hAnsi="Calibri" w:cs="Calibri"/>
                <w:color w:val="000000"/>
                <w:kern w:val="0"/>
                <w:sz w:val="24"/>
                <w:szCs w:val="24"/>
                <w:lang w:eastAsia="en-GB"/>
                <w14:ligatures w14:val="none"/>
              </w:rPr>
              <w:t>-Ken-Steele</w:t>
            </w:r>
          </w:p>
        </w:tc>
      </w:tr>
      <w:tr w:rsidR="00F374DD" w:rsidRPr="00713A83" w14:paraId="15914B44"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2AD45062" w14:textId="77777777" w:rsidR="00F374DD" w:rsidRPr="00713A83"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AD</w:t>
            </w:r>
          </w:p>
        </w:tc>
        <w:tc>
          <w:tcPr>
            <w:tcW w:w="6460" w:type="dxa"/>
            <w:tcBorders>
              <w:top w:val="nil"/>
              <w:left w:val="nil"/>
              <w:bottom w:val="single" w:sz="4" w:space="0" w:color="auto"/>
              <w:right w:val="single" w:sz="4" w:space="0" w:color="auto"/>
            </w:tcBorders>
            <w:noWrap/>
            <w:vAlign w:val="bottom"/>
          </w:tcPr>
          <w:p w14:paraId="2E1C7A6C" w14:textId="77777777" w:rsidR="00F374DD" w:rsidRPr="00713A83"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Active Directory</w:t>
            </w:r>
          </w:p>
        </w:tc>
      </w:tr>
      <w:tr w:rsidR="004B337C" w:rsidRPr="00713A83" w14:paraId="2C2CF408"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478E7440" w14:textId="04B2E412" w:rsidR="004B337C" w:rsidRPr="00713A83" w:rsidRDefault="004B337C" w:rsidP="00F374DD">
            <w:pPr>
              <w:spacing w:after="0" w:line="276" w:lineRule="auto"/>
              <w:jc w:val="both"/>
              <w:rPr>
                <w:rFonts w:ascii="Calibri" w:eastAsia="Times New Roman" w:hAnsi="Calibri" w:cs="Calibri"/>
                <w:color w:val="000000"/>
                <w:kern w:val="0"/>
                <w:sz w:val="24"/>
                <w:szCs w:val="24"/>
                <w:lang w:eastAsia="en-GB"/>
                <w14:ligatures w14:val="none"/>
              </w:rPr>
            </w:pPr>
            <w:r>
              <w:rPr>
                <w:rFonts w:ascii="Calibri" w:eastAsia="Times New Roman" w:hAnsi="Calibri" w:cs="Calibri"/>
                <w:color w:val="000000"/>
                <w:kern w:val="0"/>
                <w:sz w:val="24"/>
                <w:szCs w:val="24"/>
                <w:lang w:eastAsia="en-GB"/>
                <w14:ligatures w14:val="none"/>
              </w:rPr>
              <w:t>AD</w:t>
            </w:r>
            <w:r w:rsidR="00531371">
              <w:rPr>
                <w:rFonts w:ascii="Calibri" w:eastAsia="Times New Roman" w:hAnsi="Calibri" w:cs="Calibri"/>
                <w:color w:val="000000"/>
                <w:kern w:val="0"/>
                <w:sz w:val="24"/>
                <w:szCs w:val="24"/>
                <w:lang w:eastAsia="en-GB"/>
                <w14:ligatures w14:val="none"/>
              </w:rPr>
              <w:t>UC</w:t>
            </w:r>
          </w:p>
        </w:tc>
        <w:tc>
          <w:tcPr>
            <w:tcW w:w="6460" w:type="dxa"/>
            <w:tcBorders>
              <w:top w:val="nil"/>
              <w:left w:val="nil"/>
              <w:bottom w:val="single" w:sz="4" w:space="0" w:color="auto"/>
              <w:right w:val="single" w:sz="4" w:space="0" w:color="auto"/>
            </w:tcBorders>
            <w:noWrap/>
            <w:vAlign w:val="bottom"/>
          </w:tcPr>
          <w:p w14:paraId="3F0E8C66" w14:textId="2DFE60A2" w:rsidR="004B337C" w:rsidRPr="00713A83" w:rsidRDefault="004B337C"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Active Directory</w:t>
            </w:r>
            <w:r>
              <w:rPr>
                <w:rFonts w:ascii="Calibri" w:eastAsia="Times New Roman" w:hAnsi="Calibri" w:cs="Calibri"/>
                <w:color w:val="000000"/>
                <w:kern w:val="0"/>
                <w:sz w:val="24"/>
                <w:szCs w:val="24"/>
                <w:lang w:eastAsia="en-GB"/>
                <w14:ligatures w14:val="none"/>
              </w:rPr>
              <w:t xml:space="preserve"> Users and Computers</w:t>
            </w:r>
          </w:p>
        </w:tc>
      </w:tr>
      <w:tr w:rsidR="00286CFE" w:rsidRPr="00713A83" w14:paraId="665BED44"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070E059A" w14:textId="6EF9C7F5" w:rsidR="00286CFE" w:rsidRDefault="00286CFE" w:rsidP="00F374DD">
            <w:pPr>
              <w:spacing w:after="0" w:line="276" w:lineRule="auto"/>
              <w:jc w:val="both"/>
              <w:rPr>
                <w:rFonts w:ascii="Calibri" w:eastAsia="Times New Roman" w:hAnsi="Calibri" w:cs="Calibri"/>
                <w:color w:val="000000"/>
                <w:kern w:val="0"/>
                <w:sz w:val="24"/>
                <w:szCs w:val="24"/>
                <w:lang w:eastAsia="en-GB"/>
                <w14:ligatures w14:val="none"/>
              </w:rPr>
            </w:pPr>
            <w:r>
              <w:rPr>
                <w:rFonts w:ascii="Calibri" w:eastAsia="Times New Roman" w:hAnsi="Calibri" w:cs="Calibri"/>
                <w:color w:val="000000"/>
                <w:kern w:val="0"/>
                <w:sz w:val="24"/>
                <w:szCs w:val="24"/>
                <w:lang w:eastAsia="en-GB"/>
                <w14:ligatures w14:val="none"/>
              </w:rPr>
              <w:t>AE</w:t>
            </w:r>
          </w:p>
        </w:tc>
        <w:tc>
          <w:tcPr>
            <w:tcW w:w="6460" w:type="dxa"/>
            <w:tcBorders>
              <w:top w:val="nil"/>
              <w:left w:val="nil"/>
              <w:bottom w:val="single" w:sz="4" w:space="0" w:color="auto"/>
              <w:right w:val="single" w:sz="4" w:space="0" w:color="auto"/>
            </w:tcBorders>
            <w:noWrap/>
            <w:vAlign w:val="bottom"/>
          </w:tcPr>
          <w:p w14:paraId="3FF99F2A" w14:textId="2CFABF90" w:rsidR="00286CFE" w:rsidRPr="00713A83" w:rsidRDefault="00286CFE" w:rsidP="00F374DD">
            <w:pPr>
              <w:spacing w:after="0" w:line="276" w:lineRule="auto"/>
              <w:jc w:val="both"/>
              <w:rPr>
                <w:rFonts w:ascii="Calibri" w:eastAsia="Times New Roman" w:hAnsi="Calibri" w:cs="Calibri"/>
                <w:color w:val="000000"/>
                <w:kern w:val="0"/>
                <w:sz w:val="24"/>
                <w:szCs w:val="24"/>
                <w:lang w:eastAsia="en-GB"/>
                <w14:ligatures w14:val="none"/>
              </w:rPr>
            </w:pPr>
            <w:r>
              <w:rPr>
                <w:rFonts w:ascii="Calibri" w:eastAsia="Times New Roman" w:hAnsi="Calibri" w:cs="Calibri"/>
                <w:color w:val="000000"/>
                <w:kern w:val="0"/>
                <w:sz w:val="24"/>
                <w:szCs w:val="24"/>
                <w:lang w:eastAsia="en-GB"/>
                <w14:ligatures w14:val="none"/>
              </w:rPr>
              <w:t>Additional Evidence</w:t>
            </w:r>
          </w:p>
        </w:tc>
      </w:tr>
      <w:tr w:rsidR="00F374DD" w:rsidRPr="00713A83" w14:paraId="0DEDC031"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020134DE" w14:textId="77777777" w:rsidR="00F374DD" w:rsidRPr="00713A83"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AI</w:t>
            </w:r>
          </w:p>
        </w:tc>
        <w:tc>
          <w:tcPr>
            <w:tcW w:w="6460" w:type="dxa"/>
            <w:tcBorders>
              <w:top w:val="nil"/>
              <w:left w:val="nil"/>
              <w:bottom w:val="single" w:sz="4" w:space="0" w:color="auto"/>
              <w:right w:val="single" w:sz="4" w:space="0" w:color="auto"/>
            </w:tcBorders>
            <w:noWrap/>
            <w:vAlign w:val="bottom"/>
          </w:tcPr>
          <w:p w14:paraId="0355CEDE" w14:textId="77777777" w:rsidR="00F374DD" w:rsidRPr="00713A83"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 xml:space="preserve">Artificial Intelligence </w:t>
            </w:r>
          </w:p>
        </w:tc>
      </w:tr>
      <w:tr w:rsidR="00B032DC" w:rsidRPr="00713A83" w14:paraId="51371A50"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5DC95B39" w14:textId="38A7B485" w:rsidR="00B032DC" w:rsidRPr="00713A83" w:rsidRDefault="00B032DC" w:rsidP="00F374DD">
            <w:pPr>
              <w:spacing w:after="0" w:line="276" w:lineRule="auto"/>
              <w:jc w:val="both"/>
              <w:rPr>
                <w:rFonts w:ascii="Calibri" w:eastAsia="Times New Roman" w:hAnsi="Calibri" w:cs="Calibri"/>
                <w:color w:val="000000"/>
                <w:kern w:val="0"/>
                <w:sz w:val="24"/>
                <w:szCs w:val="24"/>
                <w:lang w:eastAsia="en-GB"/>
                <w14:ligatures w14:val="none"/>
              </w:rPr>
            </w:pPr>
            <w:proofErr w:type="spellStart"/>
            <w:r>
              <w:rPr>
                <w:rFonts w:ascii="Calibri" w:eastAsia="Times New Roman" w:hAnsi="Calibri" w:cs="Calibri"/>
                <w:color w:val="000000"/>
                <w:kern w:val="0"/>
                <w:sz w:val="24"/>
                <w:szCs w:val="24"/>
                <w:lang w:eastAsia="en-GB"/>
                <w14:ligatures w14:val="none"/>
              </w:rPr>
              <w:t>AitM</w:t>
            </w:r>
            <w:proofErr w:type="spellEnd"/>
          </w:p>
        </w:tc>
        <w:tc>
          <w:tcPr>
            <w:tcW w:w="6460" w:type="dxa"/>
            <w:tcBorders>
              <w:top w:val="nil"/>
              <w:left w:val="nil"/>
              <w:bottom w:val="single" w:sz="4" w:space="0" w:color="auto"/>
              <w:right w:val="single" w:sz="4" w:space="0" w:color="auto"/>
            </w:tcBorders>
            <w:noWrap/>
            <w:vAlign w:val="bottom"/>
          </w:tcPr>
          <w:p w14:paraId="10BD8229" w14:textId="392A1C17" w:rsidR="00B032DC" w:rsidRPr="00713A83" w:rsidRDefault="00B032DC" w:rsidP="00F374DD">
            <w:pPr>
              <w:spacing w:after="0" w:line="276" w:lineRule="auto"/>
              <w:jc w:val="both"/>
              <w:rPr>
                <w:rFonts w:ascii="Calibri" w:eastAsia="Times New Roman" w:hAnsi="Calibri" w:cs="Calibri"/>
                <w:color w:val="000000"/>
                <w:kern w:val="0"/>
                <w:sz w:val="24"/>
                <w:szCs w:val="24"/>
                <w:lang w:eastAsia="en-GB"/>
                <w14:ligatures w14:val="none"/>
              </w:rPr>
            </w:pPr>
            <w:r>
              <w:rPr>
                <w:rFonts w:ascii="Calibri" w:eastAsia="Times New Roman" w:hAnsi="Calibri" w:cs="Calibri"/>
                <w:color w:val="000000"/>
                <w:kern w:val="0"/>
                <w:sz w:val="24"/>
                <w:szCs w:val="24"/>
                <w:lang w:eastAsia="en-GB"/>
                <w14:ligatures w14:val="none"/>
              </w:rPr>
              <w:t>Adversary in the Middle</w:t>
            </w:r>
          </w:p>
        </w:tc>
      </w:tr>
      <w:tr w:rsidR="00F374DD" w:rsidRPr="00713A83" w14:paraId="51B350F8"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158E67CC" w14:textId="21488242" w:rsidR="00F374DD" w:rsidRPr="00713A83"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AL</w:t>
            </w:r>
          </w:p>
        </w:tc>
        <w:tc>
          <w:tcPr>
            <w:tcW w:w="6460" w:type="dxa"/>
            <w:tcBorders>
              <w:top w:val="nil"/>
              <w:left w:val="nil"/>
              <w:bottom w:val="single" w:sz="4" w:space="0" w:color="auto"/>
              <w:right w:val="single" w:sz="4" w:space="0" w:color="auto"/>
            </w:tcBorders>
            <w:noWrap/>
            <w:vAlign w:val="bottom"/>
          </w:tcPr>
          <w:p w14:paraId="1330C99D" w14:textId="3E486E58" w:rsidR="00F374DD" w:rsidRPr="00713A83"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Active Learning</w:t>
            </w:r>
          </w:p>
        </w:tc>
      </w:tr>
      <w:tr w:rsidR="00452B03" w:rsidRPr="00713A83" w14:paraId="2D3A9582"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595BEAFF" w14:textId="5F7EED78" w:rsidR="00452B03" w:rsidRPr="00713A83" w:rsidRDefault="00452B03" w:rsidP="00F374DD">
            <w:pPr>
              <w:spacing w:after="0" w:line="276" w:lineRule="auto"/>
              <w:jc w:val="both"/>
              <w:rPr>
                <w:rFonts w:ascii="Calibri" w:eastAsia="Times New Roman" w:hAnsi="Calibri" w:cs="Calibri"/>
                <w:color w:val="000000"/>
                <w:kern w:val="0"/>
                <w:sz w:val="24"/>
                <w:szCs w:val="24"/>
                <w:lang w:eastAsia="en-GB"/>
                <w14:ligatures w14:val="none"/>
              </w:rPr>
            </w:pPr>
            <w:r>
              <w:rPr>
                <w:rFonts w:ascii="Calibri" w:eastAsia="Times New Roman" w:hAnsi="Calibri" w:cs="Calibri"/>
                <w:color w:val="000000"/>
                <w:kern w:val="0"/>
                <w:sz w:val="24"/>
                <w:szCs w:val="24"/>
                <w:lang w:eastAsia="en-GB"/>
                <w14:ligatures w14:val="none"/>
              </w:rPr>
              <w:t>APS</w:t>
            </w:r>
          </w:p>
        </w:tc>
        <w:tc>
          <w:tcPr>
            <w:tcW w:w="6460" w:type="dxa"/>
            <w:tcBorders>
              <w:top w:val="nil"/>
              <w:left w:val="nil"/>
              <w:bottom w:val="single" w:sz="4" w:space="0" w:color="auto"/>
              <w:right w:val="single" w:sz="4" w:space="0" w:color="auto"/>
            </w:tcBorders>
            <w:noWrap/>
            <w:vAlign w:val="bottom"/>
          </w:tcPr>
          <w:p w14:paraId="36531ADE" w14:textId="3B86746B" w:rsidR="00452B03" w:rsidRPr="00713A83" w:rsidRDefault="00452B03" w:rsidP="00F374DD">
            <w:pPr>
              <w:spacing w:after="0" w:line="276" w:lineRule="auto"/>
              <w:jc w:val="both"/>
              <w:rPr>
                <w:rFonts w:ascii="Calibri" w:eastAsia="Times New Roman" w:hAnsi="Calibri" w:cs="Calibri"/>
                <w:color w:val="000000"/>
                <w:kern w:val="0"/>
                <w:sz w:val="24"/>
                <w:szCs w:val="24"/>
                <w:lang w:eastAsia="en-GB"/>
                <w14:ligatures w14:val="none"/>
              </w:rPr>
            </w:pPr>
            <w:r w:rsidRPr="00452B03">
              <w:rPr>
                <w:rFonts w:ascii="Calibri" w:eastAsia="Times New Roman" w:hAnsi="Calibri" w:cs="Calibri"/>
                <w:color w:val="000000"/>
                <w:kern w:val="0"/>
                <w:sz w:val="24"/>
                <w:szCs w:val="24"/>
                <w:lang w:eastAsia="en-GB"/>
                <w14:ligatures w14:val="none"/>
              </w:rPr>
              <w:t>Advanced Port Scanner</w:t>
            </w:r>
          </w:p>
        </w:tc>
      </w:tr>
      <w:tr w:rsidR="00F374DD" w:rsidRPr="00713A83" w14:paraId="5564E79A"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5D33DFA2" w14:textId="2D049D3C" w:rsidR="00F374DD" w:rsidRPr="00713A83"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APT</w:t>
            </w:r>
          </w:p>
        </w:tc>
        <w:tc>
          <w:tcPr>
            <w:tcW w:w="6460" w:type="dxa"/>
            <w:tcBorders>
              <w:top w:val="nil"/>
              <w:left w:val="nil"/>
              <w:bottom w:val="single" w:sz="4" w:space="0" w:color="auto"/>
              <w:right w:val="single" w:sz="4" w:space="0" w:color="auto"/>
            </w:tcBorders>
            <w:noWrap/>
            <w:vAlign w:val="bottom"/>
          </w:tcPr>
          <w:p w14:paraId="2A1727F7" w14:textId="79C1EF8B" w:rsidR="00F374DD" w:rsidRPr="00713A83"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Advanced Persistent Threat</w:t>
            </w:r>
          </w:p>
        </w:tc>
      </w:tr>
      <w:tr w:rsidR="00E97395" w:rsidRPr="00713A83" w14:paraId="047C1648"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47ED8148" w14:textId="04760BAB" w:rsidR="00E97395" w:rsidRPr="00713A83" w:rsidRDefault="00E97395" w:rsidP="00F374DD">
            <w:pPr>
              <w:spacing w:after="0" w:line="276" w:lineRule="auto"/>
              <w:jc w:val="both"/>
              <w:rPr>
                <w:rFonts w:ascii="Calibri" w:eastAsia="Times New Roman" w:hAnsi="Calibri" w:cs="Calibri"/>
                <w:color w:val="000000"/>
                <w:kern w:val="0"/>
                <w:sz w:val="24"/>
                <w:szCs w:val="24"/>
                <w:lang w:eastAsia="en-GB"/>
                <w14:ligatures w14:val="none"/>
              </w:rPr>
            </w:pPr>
            <w:r>
              <w:rPr>
                <w:rFonts w:ascii="Calibri" w:eastAsia="Times New Roman" w:hAnsi="Calibri" w:cs="Calibri"/>
                <w:color w:val="000000"/>
                <w:kern w:val="0"/>
                <w:sz w:val="24"/>
                <w:szCs w:val="24"/>
                <w:lang w:eastAsia="en-GB"/>
                <w14:ligatures w14:val="none"/>
              </w:rPr>
              <w:t>APT</w:t>
            </w:r>
          </w:p>
        </w:tc>
        <w:tc>
          <w:tcPr>
            <w:tcW w:w="6460" w:type="dxa"/>
            <w:tcBorders>
              <w:top w:val="nil"/>
              <w:left w:val="nil"/>
              <w:bottom w:val="single" w:sz="4" w:space="0" w:color="auto"/>
              <w:right w:val="single" w:sz="4" w:space="0" w:color="auto"/>
            </w:tcBorders>
            <w:noWrap/>
            <w:vAlign w:val="bottom"/>
          </w:tcPr>
          <w:p w14:paraId="7D8578E6" w14:textId="276F6C0C" w:rsidR="00E97395" w:rsidRPr="00713A83" w:rsidRDefault="00E97395" w:rsidP="00F374DD">
            <w:pPr>
              <w:spacing w:after="0" w:line="276" w:lineRule="auto"/>
              <w:jc w:val="both"/>
              <w:rPr>
                <w:rFonts w:ascii="Calibri" w:eastAsia="Times New Roman" w:hAnsi="Calibri" w:cs="Calibri"/>
                <w:color w:val="000000"/>
                <w:kern w:val="0"/>
                <w:sz w:val="24"/>
                <w:szCs w:val="24"/>
                <w:lang w:eastAsia="en-GB"/>
                <w14:ligatures w14:val="none"/>
              </w:rPr>
            </w:pPr>
            <w:r w:rsidRPr="00E97395">
              <w:rPr>
                <w:rFonts w:ascii="Calibri" w:eastAsia="Times New Roman" w:hAnsi="Calibri" w:cs="Calibri"/>
                <w:color w:val="000000"/>
                <w:kern w:val="0"/>
                <w:sz w:val="24"/>
                <w:szCs w:val="24"/>
                <w:lang w:eastAsia="en-GB"/>
                <w14:ligatures w14:val="none"/>
              </w:rPr>
              <w:t>Advanced Package Tool</w:t>
            </w:r>
          </w:p>
        </w:tc>
      </w:tr>
      <w:tr w:rsidR="00F374DD" w:rsidRPr="00713A83" w14:paraId="548703F0"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6EDA062D" w14:textId="3D1DB34C" w:rsidR="00F374DD" w:rsidRPr="00713A83"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ARP</w:t>
            </w:r>
          </w:p>
        </w:tc>
        <w:tc>
          <w:tcPr>
            <w:tcW w:w="6460" w:type="dxa"/>
            <w:tcBorders>
              <w:top w:val="nil"/>
              <w:left w:val="nil"/>
              <w:bottom w:val="single" w:sz="4" w:space="0" w:color="auto"/>
              <w:right w:val="single" w:sz="4" w:space="0" w:color="auto"/>
            </w:tcBorders>
            <w:noWrap/>
            <w:vAlign w:val="bottom"/>
          </w:tcPr>
          <w:p w14:paraId="3D2BCDE8" w14:textId="2ED56F51" w:rsidR="00F374DD" w:rsidRPr="00713A83"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Address Resolution Protocol</w:t>
            </w:r>
          </w:p>
        </w:tc>
      </w:tr>
      <w:tr w:rsidR="00F374DD" w:rsidRPr="00713A83" w14:paraId="1B9B9780"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15595360" w14:textId="2CFCFCD7" w:rsidR="00F374DD" w:rsidRPr="00713A83"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ATT&amp;CK</w:t>
            </w:r>
          </w:p>
        </w:tc>
        <w:tc>
          <w:tcPr>
            <w:tcW w:w="6460" w:type="dxa"/>
            <w:tcBorders>
              <w:top w:val="nil"/>
              <w:left w:val="nil"/>
              <w:bottom w:val="single" w:sz="4" w:space="0" w:color="auto"/>
              <w:right w:val="single" w:sz="4" w:space="0" w:color="auto"/>
            </w:tcBorders>
            <w:noWrap/>
            <w:vAlign w:val="bottom"/>
          </w:tcPr>
          <w:p w14:paraId="1EE03D47" w14:textId="3B0FC0A6" w:rsidR="00F374DD" w:rsidRPr="00713A83"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531371">
              <w:rPr>
                <w:rFonts w:ascii="Calibri" w:eastAsia="Times New Roman" w:hAnsi="Calibri" w:cs="Calibri"/>
                <w:color w:val="000000"/>
                <w:kern w:val="0"/>
                <w:sz w:val="24"/>
                <w:szCs w:val="24"/>
                <w:lang w:eastAsia="en-GB"/>
                <w14:ligatures w14:val="none"/>
              </w:rPr>
              <w:t>Adversarial Tactics, Techniques and Common Knowledge</w:t>
            </w:r>
          </w:p>
        </w:tc>
      </w:tr>
      <w:tr w:rsidR="00F374DD" w:rsidRPr="00713A83" w14:paraId="6928C744"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6B583B75" w14:textId="74869392" w:rsidR="00F374DD" w:rsidRPr="00713A83"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AUC</w:t>
            </w:r>
          </w:p>
        </w:tc>
        <w:tc>
          <w:tcPr>
            <w:tcW w:w="6460" w:type="dxa"/>
            <w:tcBorders>
              <w:top w:val="nil"/>
              <w:left w:val="nil"/>
              <w:bottom w:val="single" w:sz="4" w:space="0" w:color="auto"/>
              <w:right w:val="single" w:sz="4" w:space="0" w:color="auto"/>
            </w:tcBorders>
            <w:noWrap/>
            <w:vAlign w:val="bottom"/>
          </w:tcPr>
          <w:p w14:paraId="32EDD59D" w14:textId="2ED14F2A" w:rsidR="00F374DD" w:rsidRPr="00713A83" w:rsidRDefault="00F374DD" w:rsidP="00F374DD">
            <w:pPr>
              <w:spacing w:after="0" w:line="276" w:lineRule="auto"/>
              <w:jc w:val="both"/>
            </w:pPr>
            <w:r w:rsidRPr="00713A83">
              <w:t>Area Under Curve</w:t>
            </w:r>
          </w:p>
        </w:tc>
      </w:tr>
      <w:tr w:rsidR="00F374DD" w:rsidRPr="00713A83" w14:paraId="37FA196C"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236B608E" w14:textId="0390A765" w:rsidR="00F374DD" w:rsidRPr="00713A83"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AV</w:t>
            </w:r>
          </w:p>
        </w:tc>
        <w:tc>
          <w:tcPr>
            <w:tcW w:w="6460" w:type="dxa"/>
            <w:tcBorders>
              <w:top w:val="nil"/>
              <w:left w:val="nil"/>
              <w:bottom w:val="single" w:sz="4" w:space="0" w:color="auto"/>
              <w:right w:val="single" w:sz="4" w:space="0" w:color="auto"/>
            </w:tcBorders>
            <w:noWrap/>
            <w:vAlign w:val="bottom"/>
          </w:tcPr>
          <w:p w14:paraId="6963E2A1" w14:textId="2A42F0B8" w:rsidR="00F374DD" w:rsidRPr="00713A83"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Automated Vehicle</w:t>
            </w:r>
          </w:p>
        </w:tc>
      </w:tr>
      <w:tr w:rsidR="00F374DD" w:rsidRPr="00713A83" w14:paraId="0F6585FF"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27F125FF" w14:textId="0DFC1769" w:rsidR="00F374DD" w:rsidRPr="00713A83"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BA</w:t>
            </w:r>
          </w:p>
        </w:tc>
        <w:tc>
          <w:tcPr>
            <w:tcW w:w="6460" w:type="dxa"/>
            <w:tcBorders>
              <w:top w:val="nil"/>
              <w:left w:val="nil"/>
              <w:bottom w:val="single" w:sz="4" w:space="0" w:color="auto"/>
              <w:right w:val="single" w:sz="4" w:space="0" w:color="auto"/>
            </w:tcBorders>
            <w:noWrap/>
            <w:vAlign w:val="bottom"/>
          </w:tcPr>
          <w:p w14:paraId="694B78C8" w14:textId="132B873B" w:rsidR="00F374DD" w:rsidRPr="00713A83"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Blackboard Analysis</w:t>
            </w:r>
          </w:p>
        </w:tc>
      </w:tr>
      <w:tr w:rsidR="00F374DD" w:rsidRPr="00713A83" w14:paraId="08FA5726"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49E45EC6" w14:textId="500AE9F2" w:rsidR="00F374DD" w:rsidRPr="00713A83"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B-M</w:t>
            </w:r>
          </w:p>
        </w:tc>
        <w:tc>
          <w:tcPr>
            <w:tcW w:w="6460" w:type="dxa"/>
            <w:tcBorders>
              <w:top w:val="nil"/>
              <w:left w:val="nil"/>
              <w:bottom w:val="single" w:sz="4" w:space="0" w:color="auto"/>
              <w:right w:val="single" w:sz="4" w:space="0" w:color="auto"/>
            </w:tcBorders>
            <w:noWrap/>
            <w:vAlign w:val="bottom"/>
          </w:tcPr>
          <w:p w14:paraId="5914AB3E" w14:textId="1FE45E72" w:rsidR="00F374DD" w:rsidRPr="00713A83"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Boyer More</w:t>
            </w:r>
          </w:p>
        </w:tc>
      </w:tr>
      <w:tr w:rsidR="00F374DD" w:rsidRPr="00713A83" w14:paraId="49AF0D45"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4D0125B4" w14:textId="302A7F68" w:rsidR="00F374DD" w:rsidRPr="00713A83"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C2</w:t>
            </w:r>
          </w:p>
        </w:tc>
        <w:tc>
          <w:tcPr>
            <w:tcW w:w="6460" w:type="dxa"/>
            <w:tcBorders>
              <w:top w:val="nil"/>
              <w:left w:val="nil"/>
              <w:bottom w:val="single" w:sz="4" w:space="0" w:color="auto"/>
              <w:right w:val="single" w:sz="4" w:space="0" w:color="auto"/>
            </w:tcBorders>
            <w:noWrap/>
            <w:vAlign w:val="bottom"/>
          </w:tcPr>
          <w:p w14:paraId="40103ADD" w14:textId="1C64EB19" w:rsidR="00F374DD" w:rsidRPr="00713A83"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 xml:space="preserve">Command and </w:t>
            </w:r>
            <w:proofErr w:type="gramStart"/>
            <w:r w:rsidRPr="00713A83">
              <w:rPr>
                <w:rFonts w:ascii="Calibri" w:eastAsia="Times New Roman" w:hAnsi="Calibri" w:cs="Calibri"/>
                <w:color w:val="000000"/>
                <w:kern w:val="0"/>
                <w:sz w:val="24"/>
                <w:szCs w:val="24"/>
                <w:lang w:eastAsia="en-GB"/>
                <w14:ligatures w14:val="none"/>
              </w:rPr>
              <w:t>Control</w:t>
            </w:r>
            <w:proofErr w:type="gramEnd"/>
          </w:p>
        </w:tc>
      </w:tr>
      <w:tr w:rsidR="00F374DD" w:rsidRPr="00713A83" w14:paraId="30EE1E8B"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4792C7C0" w14:textId="28BA99B5" w:rsidR="00F374DD" w:rsidRPr="00713A83"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CAN</w:t>
            </w:r>
          </w:p>
        </w:tc>
        <w:tc>
          <w:tcPr>
            <w:tcW w:w="6460" w:type="dxa"/>
            <w:tcBorders>
              <w:top w:val="nil"/>
              <w:left w:val="nil"/>
              <w:bottom w:val="single" w:sz="4" w:space="0" w:color="auto"/>
              <w:right w:val="single" w:sz="4" w:space="0" w:color="auto"/>
            </w:tcBorders>
            <w:noWrap/>
            <w:vAlign w:val="bottom"/>
          </w:tcPr>
          <w:p w14:paraId="6505F753" w14:textId="7AF79828" w:rsidR="00F374DD" w:rsidRPr="00713A83"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Controller Area Network</w:t>
            </w:r>
          </w:p>
        </w:tc>
      </w:tr>
      <w:tr w:rsidR="00F374DD" w:rsidRPr="00713A83" w14:paraId="05BF11D2"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0DB570DB" w14:textId="7633C09C" w:rsidR="00F374DD" w:rsidRPr="00713A83"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CAPEC</w:t>
            </w:r>
          </w:p>
        </w:tc>
        <w:tc>
          <w:tcPr>
            <w:tcW w:w="6460" w:type="dxa"/>
            <w:tcBorders>
              <w:top w:val="nil"/>
              <w:left w:val="nil"/>
              <w:bottom w:val="single" w:sz="4" w:space="0" w:color="auto"/>
              <w:right w:val="single" w:sz="4" w:space="0" w:color="auto"/>
            </w:tcBorders>
            <w:noWrap/>
            <w:vAlign w:val="bottom"/>
          </w:tcPr>
          <w:p w14:paraId="04B7442C" w14:textId="0E1B63DC" w:rsidR="00F374DD" w:rsidRPr="00713A83"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Common Attack Patterns Enumeration and Classification</w:t>
            </w:r>
          </w:p>
        </w:tc>
      </w:tr>
      <w:tr w:rsidR="00F374DD" w:rsidRPr="00713A83" w14:paraId="6FF25EA2"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45795D2F" w14:textId="5E7CE50D" w:rsidR="00F374DD" w:rsidRPr="00713A83"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CKC</w:t>
            </w:r>
          </w:p>
        </w:tc>
        <w:tc>
          <w:tcPr>
            <w:tcW w:w="6460" w:type="dxa"/>
            <w:tcBorders>
              <w:top w:val="nil"/>
              <w:left w:val="nil"/>
              <w:bottom w:val="single" w:sz="4" w:space="0" w:color="auto"/>
              <w:right w:val="single" w:sz="4" w:space="0" w:color="auto"/>
            </w:tcBorders>
            <w:noWrap/>
            <w:vAlign w:val="bottom"/>
          </w:tcPr>
          <w:p w14:paraId="5BF8B987" w14:textId="1F35A6A6" w:rsidR="00F374DD" w:rsidRPr="00713A83"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Cyber Kill Chain</w:t>
            </w:r>
          </w:p>
        </w:tc>
      </w:tr>
      <w:tr w:rsidR="00F374DD" w:rsidRPr="00713A83" w14:paraId="64AA8651"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2BBA8002" w14:textId="77777777" w:rsidR="00F374DD" w:rsidRPr="00713A83"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CLI</w:t>
            </w:r>
          </w:p>
        </w:tc>
        <w:tc>
          <w:tcPr>
            <w:tcW w:w="6460" w:type="dxa"/>
            <w:tcBorders>
              <w:top w:val="nil"/>
              <w:left w:val="nil"/>
              <w:bottom w:val="single" w:sz="4" w:space="0" w:color="auto"/>
              <w:right w:val="single" w:sz="4" w:space="0" w:color="auto"/>
            </w:tcBorders>
            <w:noWrap/>
            <w:vAlign w:val="bottom"/>
          </w:tcPr>
          <w:p w14:paraId="2CCD8D17" w14:textId="77777777" w:rsidR="00F374DD" w:rsidRPr="00713A83"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Command Line Interface</w:t>
            </w:r>
          </w:p>
        </w:tc>
      </w:tr>
      <w:tr w:rsidR="00F374DD" w:rsidRPr="00713A83" w14:paraId="44C58405"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4DEBCD8F" w14:textId="2FA36BB6" w:rsidR="00F374DD" w:rsidRPr="00713A83"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CNN</w:t>
            </w:r>
          </w:p>
        </w:tc>
        <w:tc>
          <w:tcPr>
            <w:tcW w:w="6460" w:type="dxa"/>
            <w:tcBorders>
              <w:top w:val="nil"/>
              <w:left w:val="nil"/>
              <w:bottom w:val="single" w:sz="4" w:space="0" w:color="auto"/>
              <w:right w:val="single" w:sz="4" w:space="0" w:color="auto"/>
            </w:tcBorders>
            <w:noWrap/>
            <w:vAlign w:val="bottom"/>
          </w:tcPr>
          <w:p w14:paraId="6A39C19D" w14:textId="4F5A00D7" w:rsidR="00F374DD" w:rsidRPr="00713A83"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Convolutional Neural Network</w:t>
            </w:r>
          </w:p>
        </w:tc>
      </w:tr>
      <w:tr w:rsidR="00F374DD" w:rsidRPr="00713A83" w14:paraId="3997DB1E"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15CAF281" w14:textId="2AA26B05" w:rsidR="00F374DD" w:rsidRPr="00713A83"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CPU</w:t>
            </w:r>
          </w:p>
        </w:tc>
        <w:tc>
          <w:tcPr>
            <w:tcW w:w="6460" w:type="dxa"/>
            <w:tcBorders>
              <w:top w:val="nil"/>
              <w:left w:val="nil"/>
              <w:bottom w:val="single" w:sz="4" w:space="0" w:color="auto"/>
              <w:right w:val="single" w:sz="4" w:space="0" w:color="auto"/>
            </w:tcBorders>
            <w:noWrap/>
            <w:vAlign w:val="bottom"/>
          </w:tcPr>
          <w:p w14:paraId="25C60AC4" w14:textId="3C6BC74B" w:rsidR="00F374DD" w:rsidRPr="00713A83"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Central Processing Unit</w:t>
            </w:r>
          </w:p>
        </w:tc>
      </w:tr>
      <w:tr w:rsidR="00F374DD" w:rsidRPr="00713A83" w14:paraId="343319F6"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19EEFF24" w14:textId="48E7F9E0" w:rsidR="00F374DD" w:rsidRPr="00713A83"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CSS</w:t>
            </w:r>
          </w:p>
        </w:tc>
        <w:tc>
          <w:tcPr>
            <w:tcW w:w="6460" w:type="dxa"/>
            <w:tcBorders>
              <w:top w:val="nil"/>
              <w:left w:val="nil"/>
              <w:bottom w:val="single" w:sz="4" w:space="0" w:color="auto"/>
              <w:right w:val="single" w:sz="4" w:space="0" w:color="auto"/>
            </w:tcBorders>
            <w:noWrap/>
            <w:vAlign w:val="bottom"/>
          </w:tcPr>
          <w:p w14:paraId="00BED662" w14:textId="7070001C" w:rsidR="00F374DD" w:rsidRPr="00713A83"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Cross Site Scripting</w:t>
            </w:r>
          </w:p>
        </w:tc>
      </w:tr>
      <w:tr w:rsidR="00F374DD" w:rsidRPr="00713A83" w14:paraId="6EFE0938"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3BF2AA5B" w14:textId="77777777" w:rsidR="00F374DD" w:rsidRPr="00713A83"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CSF</w:t>
            </w:r>
          </w:p>
        </w:tc>
        <w:tc>
          <w:tcPr>
            <w:tcW w:w="6460" w:type="dxa"/>
            <w:tcBorders>
              <w:top w:val="nil"/>
              <w:left w:val="nil"/>
              <w:bottom w:val="single" w:sz="4" w:space="0" w:color="auto"/>
              <w:right w:val="single" w:sz="4" w:space="0" w:color="auto"/>
            </w:tcBorders>
            <w:noWrap/>
            <w:vAlign w:val="bottom"/>
          </w:tcPr>
          <w:p w14:paraId="677E2FD6" w14:textId="77777777" w:rsidR="00F374DD" w:rsidRPr="00713A83"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Cybersecurity Framework</w:t>
            </w:r>
          </w:p>
        </w:tc>
      </w:tr>
      <w:tr w:rsidR="00F374DD" w:rsidRPr="00713A83" w14:paraId="10D8669B"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55347BD6" w14:textId="0F63596C" w:rsidR="00F374DD" w:rsidRPr="00713A83"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CVE</w:t>
            </w:r>
          </w:p>
        </w:tc>
        <w:tc>
          <w:tcPr>
            <w:tcW w:w="6460" w:type="dxa"/>
            <w:tcBorders>
              <w:top w:val="nil"/>
              <w:left w:val="nil"/>
              <w:bottom w:val="single" w:sz="4" w:space="0" w:color="auto"/>
              <w:right w:val="single" w:sz="4" w:space="0" w:color="auto"/>
            </w:tcBorders>
            <w:noWrap/>
            <w:vAlign w:val="bottom"/>
          </w:tcPr>
          <w:p w14:paraId="597FA48C" w14:textId="5833D51B" w:rsidR="00F374DD" w:rsidRPr="00713A83"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Common Vulnerabilities and Exposures</w:t>
            </w:r>
          </w:p>
        </w:tc>
      </w:tr>
      <w:tr w:rsidR="00F374DD" w:rsidRPr="00713A83" w14:paraId="6B37DEA6"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163689E7" w14:textId="65D3DC2D" w:rsidR="00F374DD" w:rsidRPr="00713A83"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CVSS</w:t>
            </w:r>
          </w:p>
        </w:tc>
        <w:tc>
          <w:tcPr>
            <w:tcW w:w="6460" w:type="dxa"/>
            <w:tcBorders>
              <w:top w:val="nil"/>
              <w:left w:val="nil"/>
              <w:bottom w:val="single" w:sz="4" w:space="0" w:color="auto"/>
              <w:right w:val="single" w:sz="4" w:space="0" w:color="auto"/>
            </w:tcBorders>
            <w:noWrap/>
            <w:vAlign w:val="bottom"/>
          </w:tcPr>
          <w:p w14:paraId="45550F47" w14:textId="195C0A75" w:rsidR="00F374DD" w:rsidRPr="00713A83"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Common Vulnerability Scoring System</w:t>
            </w:r>
          </w:p>
        </w:tc>
      </w:tr>
      <w:tr w:rsidR="00F374DD" w:rsidRPr="00713A83" w14:paraId="32B93AE9"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710E180C" w14:textId="491A18BD" w:rsidR="00F374DD" w:rsidRPr="00713A83"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DAS</w:t>
            </w:r>
          </w:p>
        </w:tc>
        <w:tc>
          <w:tcPr>
            <w:tcW w:w="6460" w:type="dxa"/>
            <w:tcBorders>
              <w:top w:val="nil"/>
              <w:left w:val="nil"/>
              <w:bottom w:val="single" w:sz="4" w:space="0" w:color="auto"/>
              <w:right w:val="single" w:sz="4" w:space="0" w:color="auto"/>
            </w:tcBorders>
            <w:noWrap/>
            <w:vAlign w:val="bottom"/>
          </w:tcPr>
          <w:p w14:paraId="44BD7188" w14:textId="71DA7A3F" w:rsidR="00F374DD" w:rsidRPr="00713A83"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Data Aggregate Server</w:t>
            </w:r>
          </w:p>
        </w:tc>
      </w:tr>
      <w:tr w:rsidR="00F374DD" w:rsidRPr="00713A83" w14:paraId="26658ABB"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hideMark/>
          </w:tcPr>
          <w:p w14:paraId="31768FBE" w14:textId="77777777" w:rsidR="00F374DD" w:rsidRPr="00713A83"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DC</w:t>
            </w:r>
          </w:p>
        </w:tc>
        <w:tc>
          <w:tcPr>
            <w:tcW w:w="6460" w:type="dxa"/>
            <w:tcBorders>
              <w:top w:val="nil"/>
              <w:left w:val="nil"/>
              <w:bottom w:val="single" w:sz="4" w:space="0" w:color="auto"/>
              <w:right w:val="single" w:sz="4" w:space="0" w:color="auto"/>
            </w:tcBorders>
            <w:noWrap/>
            <w:vAlign w:val="bottom"/>
            <w:hideMark/>
          </w:tcPr>
          <w:p w14:paraId="2C752DAA" w14:textId="77777777" w:rsidR="00F374DD" w:rsidRPr="00713A83"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Domain Controller</w:t>
            </w:r>
          </w:p>
        </w:tc>
      </w:tr>
      <w:tr w:rsidR="00F374DD" w:rsidRPr="00713A83" w14:paraId="1D9F79F4"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4B645731" w14:textId="6E11AD1C" w:rsidR="00F374DD" w:rsidRPr="00713A83"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DFF</w:t>
            </w:r>
          </w:p>
        </w:tc>
        <w:tc>
          <w:tcPr>
            <w:tcW w:w="6460" w:type="dxa"/>
            <w:tcBorders>
              <w:top w:val="nil"/>
              <w:left w:val="nil"/>
              <w:bottom w:val="single" w:sz="4" w:space="0" w:color="auto"/>
              <w:right w:val="single" w:sz="4" w:space="0" w:color="auto"/>
            </w:tcBorders>
            <w:noWrap/>
            <w:vAlign w:val="bottom"/>
          </w:tcPr>
          <w:p w14:paraId="6371BE54" w14:textId="5D8538FB" w:rsidR="00F374DD" w:rsidRPr="00713A83"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Deep Feed Forward</w:t>
            </w:r>
          </w:p>
        </w:tc>
      </w:tr>
      <w:tr w:rsidR="00E64B00" w:rsidRPr="00713A83" w14:paraId="34AA7A65"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3E1EC006" w14:textId="5DEDE8B7" w:rsidR="00E64B00" w:rsidRPr="00713A83" w:rsidRDefault="00E64B00" w:rsidP="00F374DD">
            <w:pPr>
              <w:spacing w:after="0" w:line="276" w:lineRule="auto"/>
              <w:jc w:val="both"/>
              <w:rPr>
                <w:rFonts w:ascii="Calibri" w:eastAsia="Times New Roman" w:hAnsi="Calibri" w:cs="Calibri"/>
                <w:color w:val="000000"/>
                <w:kern w:val="0"/>
                <w:sz w:val="24"/>
                <w:szCs w:val="24"/>
                <w:lang w:eastAsia="en-GB"/>
                <w14:ligatures w14:val="none"/>
              </w:rPr>
            </w:pPr>
            <w:r>
              <w:rPr>
                <w:rFonts w:ascii="Calibri" w:eastAsia="Times New Roman" w:hAnsi="Calibri" w:cs="Calibri"/>
                <w:color w:val="000000"/>
                <w:kern w:val="0"/>
                <w:sz w:val="24"/>
                <w:szCs w:val="24"/>
                <w:lang w:eastAsia="en-GB"/>
                <w14:ligatures w14:val="none"/>
              </w:rPr>
              <w:t>DHCP</w:t>
            </w:r>
          </w:p>
        </w:tc>
        <w:tc>
          <w:tcPr>
            <w:tcW w:w="6460" w:type="dxa"/>
            <w:tcBorders>
              <w:top w:val="nil"/>
              <w:left w:val="nil"/>
              <w:bottom w:val="single" w:sz="4" w:space="0" w:color="auto"/>
              <w:right w:val="single" w:sz="4" w:space="0" w:color="auto"/>
            </w:tcBorders>
            <w:noWrap/>
            <w:vAlign w:val="bottom"/>
          </w:tcPr>
          <w:p w14:paraId="3CB98830" w14:textId="1B63C43B" w:rsidR="00E64B00" w:rsidRPr="00713A83" w:rsidRDefault="00E64B00" w:rsidP="00F374DD">
            <w:pPr>
              <w:spacing w:after="0" w:line="276" w:lineRule="auto"/>
              <w:jc w:val="both"/>
              <w:rPr>
                <w:rFonts w:ascii="Calibri" w:eastAsia="Times New Roman" w:hAnsi="Calibri" w:cs="Calibri"/>
                <w:color w:val="000000"/>
                <w:kern w:val="0"/>
                <w:sz w:val="24"/>
                <w:szCs w:val="24"/>
                <w:lang w:eastAsia="en-GB"/>
                <w14:ligatures w14:val="none"/>
              </w:rPr>
            </w:pPr>
            <w:r>
              <w:rPr>
                <w:rFonts w:ascii="Calibri" w:eastAsia="Times New Roman" w:hAnsi="Calibri" w:cs="Calibri"/>
                <w:color w:val="000000"/>
                <w:kern w:val="0"/>
                <w:sz w:val="24"/>
                <w:szCs w:val="24"/>
                <w:lang w:eastAsia="en-GB"/>
                <w14:ligatures w14:val="none"/>
              </w:rPr>
              <w:t>Dynamic Host Configuration Protocol</w:t>
            </w:r>
          </w:p>
        </w:tc>
      </w:tr>
      <w:tr w:rsidR="00F374DD" w:rsidRPr="00713A83" w14:paraId="1C628637"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163EE5F6" w14:textId="4595B21C" w:rsidR="00F374DD" w:rsidRPr="00713A83"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proofErr w:type="spellStart"/>
            <w:r w:rsidRPr="00713A83">
              <w:rPr>
                <w:rFonts w:ascii="Calibri" w:eastAsia="Times New Roman" w:hAnsi="Calibri" w:cs="Calibri"/>
                <w:color w:val="000000"/>
                <w:kern w:val="0"/>
                <w:sz w:val="24"/>
                <w:szCs w:val="24"/>
                <w:lang w:eastAsia="en-GB"/>
                <w14:ligatures w14:val="none"/>
              </w:rPr>
              <w:t>DiD</w:t>
            </w:r>
            <w:proofErr w:type="spellEnd"/>
          </w:p>
        </w:tc>
        <w:tc>
          <w:tcPr>
            <w:tcW w:w="6460" w:type="dxa"/>
            <w:tcBorders>
              <w:top w:val="nil"/>
              <w:left w:val="nil"/>
              <w:bottom w:val="single" w:sz="4" w:space="0" w:color="auto"/>
              <w:right w:val="single" w:sz="4" w:space="0" w:color="auto"/>
            </w:tcBorders>
            <w:noWrap/>
            <w:vAlign w:val="bottom"/>
          </w:tcPr>
          <w:p w14:paraId="0608D866" w14:textId="7B9BBB75" w:rsidR="00F374DD" w:rsidRPr="00713A83"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Defence in Depth</w:t>
            </w:r>
          </w:p>
        </w:tc>
      </w:tr>
      <w:tr w:rsidR="00F374DD" w:rsidRPr="00713A83" w14:paraId="47B7E8E2"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110A540D" w14:textId="171D7C71" w:rsidR="00F374DD" w:rsidRPr="00713A83"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DL</w:t>
            </w:r>
          </w:p>
        </w:tc>
        <w:tc>
          <w:tcPr>
            <w:tcW w:w="6460" w:type="dxa"/>
            <w:tcBorders>
              <w:top w:val="nil"/>
              <w:left w:val="nil"/>
              <w:bottom w:val="single" w:sz="4" w:space="0" w:color="auto"/>
              <w:right w:val="single" w:sz="4" w:space="0" w:color="auto"/>
            </w:tcBorders>
            <w:noWrap/>
            <w:vAlign w:val="bottom"/>
          </w:tcPr>
          <w:p w14:paraId="54472088" w14:textId="2FDD263F" w:rsidR="00F374DD" w:rsidRPr="00713A83"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Deep Learning</w:t>
            </w:r>
          </w:p>
        </w:tc>
      </w:tr>
      <w:tr w:rsidR="00F374DD" w:rsidRPr="00713A83" w14:paraId="767446C4"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694B1CCD" w14:textId="417645D1" w:rsidR="00F374DD" w:rsidRPr="00713A83"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DLP</w:t>
            </w:r>
          </w:p>
        </w:tc>
        <w:tc>
          <w:tcPr>
            <w:tcW w:w="6460" w:type="dxa"/>
            <w:tcBorders>
              <w:top w:val="nil"/>
              <w:left w:val="nil"/>
              <w:bottom w:val="single" w:sz="4" w:space="0" w:color="auto"/>
              <w:right w:val="single" w:sz="4" w:space="0" w:color="auto"/>
            </w:tcBorders>
            <w:noWrap/>
            <w:vAlign w:val="bottom"/>
          </w:tcPr>
          <w:p w14:paraId="019CC668" w14:textId="38E8F944" w:rsidR="00F374DD" w:rsidRPr="00713A83"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Data Loss Prevention</w:t>
            </w:r>
          </w:p>
        </w:tc>
      </w:tr>
      <w:tr w:rsidR="002827D2" w:rsidRPr="00713A83" w14:paraId="76D490FE"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5C58AAAA" w14:textId="02C184F7" w:rsidR="002827D2" w:rsidRPr="00713A83" w:rsidRDefault="005273AB"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DMZ</w:t>
            </w:r>
          </w:p>
        </w:tc>
        <w:tc>
          <w:tcPr>
            <w:tcW w:w="6460" w:type="dxa"/>
            <w:tcBorders>
              <w:top w:val="nil"/>
              <w:left w:val="nil"/>
              <w:bottom w:val="single" w:sz="4" w:space="0" w:color="auto"/>
              <w:right w:val="single" w:sz="4" w:space="0" w:color="auto"/>
            </w:tcBorders>
            <w:noWrap/>
            <w:vAlign w:val="bottom"/>
          </w:tcPr>
          <w:p w14:paraId="50981E70" w14:textId="5516B758" w:rsidR="002827D2" w:rsidRPr="00713A83" w:rsidRDefault="005273AB"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Demilitarised Zone</w:t>
            </w:r>
          </w:p>
        </w:tc>
      </w:tr>
      <w:tr w:rsidR="00F374DD" w:rsidRPr="00713A83" w14:paraId="6357A015"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357C4CB6" w14:textId="15640FA0" w:rsidR="00F374DD" w:rsidRPr="00713A83"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DNN</w:t>
            </w:r>
          </w:p>
        </w:tc>
        <w:tc>
          <w:tcPr>
            <w:tcW w:w="6460" w:type="dxa"/>
            <w:tcBorders>
              <w:top w:val="nil"/>
              <w:left w:val="nil"/>
              <w:bottom w:val="single" w:sz="4" w:space="0" w:color="auto"/>
              <w:right w:val="single" w:sz="4" w:space="0" w:color="auto"/>
            </w:tcBorders>
            <w:noWrap/>
            <w:vAlign w:val="bottom"/>
          </w:tcPr>
          <w:p w14:paraId="7C97B715" w14:textId="4DF2BABC" w:rsidR="00F374DD" w:rsidRPr="00713A83"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Deep Neural Network</w:t>
            </w:r>
          </w:p>
        </w:tc>
      </w:tr>
      <w:tr w:rsidR="00F374DD" w:rsidRPr="00713A83" w14:paraId="5185CCF7"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61CE241C" w14:textId="08D6720C" w:rsidR="00F374DD" w:rsidRPr="00713A83"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lastRenderedPageBreak/>
              <w:t>DNS</w:t>
            </w:r>
          </w:p>
        </w:tc>
        <w:tc>
          <w:tcPr>
            <w:tcW w:w="6460" w:type="dxa"/>
            <w:tcBorders>
              <w:top w:val="nil"/>
              <w:left w:val="nil"/>
              <w:bottom w:val="single" w:sz="4" w:space="0" w:color="auto"/>
              <w:right w:val="single" w:sz="4" w:space="0" w:color="auto"/>
            </w:tcBorders>
            <w:noWrap/>
            <w:vAlign w:val="bottom"/>
          </w:tcPr>
          <w:p w14:paraId="3C4C2DCC" w14:textId="24022F3E" w:rsidR="00F374DD" w:rsidRPr="00713A83"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Domain Name Service</w:t>
            </w:r>
          </w:p>
        </w:tc>
      </w:tr>
      <w:tr w:rsidR="00F374DD" w:rsidRPr="00713A83" w14:paraId="478E9766"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42DA5D52" w14:textId="3ED85615" w:rsidR="00F374DD" w:rsidRPr="00713A83"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DoD</w:t>
            </w:r>
          </w:p>
        </w:tc>
        <w:tc>
          <w:tcPr>
            <w:tcW w:w="6460" w:type="dxa"/>
            <w:tcBorders>
              <w:top w:val="nil"/>
              <w:left w:val="nil"/>
              <w:bottom w:val="single" w:sz="4" w:space="0" w:color="auto"/>
              <w:right w:val="single" w:sz="4" w:space="0" w:color="auto"/>
            </w:tcBorders>
            <w:noWrap/>
            <w:vAlign w:val="bottom"/>
          </w:tcPr>
          <w:p w14:paraId="4E3AF9D1" w14:textId="0DFE5221" w:rsidR="00F374DD" w:rsidRPr="00713A83"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Department of Defence</w:t>
            </w:r>
          </w:p>
        </w:tc>
      </w:tr>
      <w:tr w:rsidR="00F374DD" w:rsidRPr="00713A83" w14:paraId="6A7C6C7F"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hideMark/>
          </w:tcPr>
          <w:p w14:paraId="265D3BB7" w14:textId="77777777" w:rsidR="00F374DD" w:rsidRPr="00713A83"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DoS</w:t>
            </w:r>
          </w:p>
        </w:tc>
        <w:tc>
          <w:tcPr>
            <w:tcW w:w="6460" w:type="dxa"/>
            <w:tcBorders>
              <w:top w:val="nil"/>
              <w:left w:val="nil"/>
              <w:bottom w:val="single" w:sz="4" w:space="0" w:color="auto"/>
              <w:right w:val="single" w:sz="4" w:space="0" w:color="auto"/>
            </w:tcBorders>
            <w:noWrap/>
            <w:vAlign w:val="bottom"/>
            <w:hideMark/>
          </w:tcPr>
          <w:p w14:paraId="61C8AC07" w14:textId="77777777" w:rsidR="00F374DD" w:rsidRPr="00713A83"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Denial of Service</w:t>
            </w:r>
          </w:p>
        </w:tc>
      </w:tr>
      <w:tr w:rsidR="00F374DD" w:rsidRPr="00713A83" w14:paraId="037C02E4"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425B29D1" w14:textId="77777777" w:rsidR="00F374DD" w:rsidRPr="00713A83"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DDoS</w:t>
            </w:r>
          </w:p>
        </w:tc>
        <w:tc>
          <w:tcPr>
            <w:tcW w:w="6460" w:type="dxa"/>
            <w:tcBorders>
              <w:top w:val="nil"/>
              <w:left w:val="nil"/>
              <w:bottom w:val="single" w:sz="4" w:space="0" w:color="auto"/>
              <w:right w:val="single" w:sz="4" w:space="0" w:color="auto"/>
            </w:tcBorders>
            <w:noWrap/>
            <w:vAlign w:val="bottom"/>
          </w:tcPr>
          <w:p w14:paraId="3E5FFD0F" w14:textId="77777777" w:rsidR="00F374DD" w:rsidRPr="00713A83"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Distributed Denial of Service</w:t>
            </w:r>
          </w:p>
        </w:tc>
      </w:tr>
      <w:tr w:rsidR="00F374DD" w:rsidRPr="00713A83" w14:paraId="6D26B730"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6DA1E38B" w14:textId="746E0D82" w:rsidR="00F374DD" w:rsidRPr="00713A83"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DPI</w:t>
            </w:r>
          </w:p>
        </w:tc>
        <w:tc>
          <w:tcPr>
            <w:tcW w:w="6460" w:type="dxa"/>
            <w:tcBorders>
              <w:top w:val="nil"/>
              <w:left w:val="nil"/>
              <w:bottom w:val="single" w:sz="4" w:space="0" w:color="auto"/>
              <w:right w:val="single" w:sz="4" w:space="0" w:color="auto"/>
            </w:tcBorders>
            <w:noWrap/>
            <w:vAlign w:val="bottom"/>
          </w:tcPr>
          <w:p w14:paraId="76A32DF3" w14:textId="76ECDF1C" w:rsidR="00F374DD" w:rsidRPr="00713A83"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Deep Packet Inspection</w:t>
            </w:r>
          </w:p>
        </w:tc>
      </w:tr>
      <w:tr w:rsidR="00F374DD" w:rsidRPr="00713A83" w14:paraId="7311CCD6"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2480E8E7" w14:textId="785371CC" w:rsidR="00F374DD" w:rsidRPr="00713A83"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DRL</w:t>
            </w:r>
          </w:p>
        </w:tc>
        <w:tc>
          <w:tcPr>
            <w:tcW w:w="6460" w:type="dxa"/>
            <w:tcBorders>
              <w:top w:val="nil"/>
              <w:left w:val="nil"/>
              <w:bottom w:val="single" w:sz="4" w:space="0" w:color="auto"/>
              <w:right w:val="single" w:sz="4" w:space="0" w:color="auto"/>
            </w:tcBorders>
            <w:noWrap/>
            <w:vAlign w:val="bottom"/>
          </w:tcPr>
          <w:p w14:paraId="0073BC77" w14:textId="35A4540F" w:rsidR="00F374DD" w:rsidRPr="00713A83"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Deep Reinforcement Learning</w:t>
            </w:r>
          </w:p>
        </w:tc>
      </w:tr>
      <w:tr w:rsidR="00F374DD" w:rsidRPr="00713A83" w14:paraId="2B95C91A"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4BBF93A7" w14:textId="2DF55F41" w:rsidR="00F374DD" w:rsidRPr="00713A83"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DSR</w:t>
            </w:r>
          </w:p>
        </w:tc>
        <w:tc>
          <w:tcPr>
            <w:tcW w:w="6460" w:type="dxa"/>
            <w:tcBorders>
              <w:top w:val="nil"/>
              <w:left w:val="nil"/>
              <w:bottom w:val="single" w:sz="4" w:space="0" w:color="auto"/>
              <w:right w:val="single" w:sz="4" w:space="0" w:color="auto"/>
            </w:tcBorders>
            <w:noWrap/>
            <w:vAlign w:val="bottom"/>
          </w:tcPr>
          <w:p w14:paraId="0F903D8B" w14:textId="3953F969" w:rsidR="00F374DD" w:rsidRPr="00713A83"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Design Science Research</w:t>
            </w:r>
          </w:p>
        </w:tc>
      </w:tr>
      <w:tr w:rsidR="00493FCE" w:rsidRPr="00713A83" w14:paraId="2B0A3891"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63E741B9" w14:textId="322C8D7F" w:rsidR="00493FCE" w:rsidRPr="00713A83" w:rsidRDefault="00493FCE"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DV</w:t>
            </w:r>
          </w:p>
        </w:tc>
        <w:tc>
          <w:tcPr>
            <w:tcW w:w="6460" w:type="dxa"/>
            <w:tcBorders>
              <w:top w:val="nil"/>
              <w:left w:val="nil"/>
              <w:bottom w:val="single" w:sz="4" w:space="0" w:color="auto"/>
              <w:right w:val="single" w:sz="4" w:space="0" w:color="auto"/>
            </w:tcBorders>
            <w:noWrap/>
            <w:vAlign w:val="bottom"/>
          </w:tcPr>
          <w:p w14:paraId="39D13C7C" w14:textId="2E14860F" w:rsidR="00493FCE" w:rsidRPr="00713A83" w:rsidRDefault="00493FCE"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Dependent Variable</w:t>
            </w:r>
          </w:p>
        </w:tc>
      </w:tr>
      <w:tr w:rsidR="00F374DD" w:rsidRPr="00713A83" w14:paraId="15F47407"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3CB1B3C2" w14:textId="3B534EAC" w:rsidR="00F374DD" w:rsidRPr="00713A83"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EV</w:t>
            </w:r>
          </w:p>
        </w:tc>
        <w:tc>
          <w:tcPr>
            <w:tcW w:w="6460" w:type="dxa"/>
            <w:tcBorders>
              <w:top w:val="nil"/>
              <w:left w:val="nil"/>
              <w:bottom w:val="single" w:sz="4" w:space="0" w:color="auto"/>
              <w:right w:val="single" w:sz="4" w:space="0" w:color="auto"/>
            </w:tcBorders>
            <w:noWrap/>
            <w:vAlign w:val="bottom"/>
          </w:tcPr>
          <w:p w14:paraId="0849E575" w14:textId="0364D707" w:rsidR="00F374DD" w:rsidRPr="00713A83"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Electric Vehicle</w:t>
            </w:r>
          </w:p>
        </w:tc>
      </w:tr>
      <w:tr w:rsidR="003D04B9" w:rsidRPr="00713A83" w14:paraId="20B00E11"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055327A2" w14:textId="3963EE03" w:rsidR="003D04B9" w:rsidRPr="00713A83" w:rsidRDefault="003D04B9"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FIM</w:t>
            </w:r>
          </w:p>
        </w:tc>
        <w:tc>
          <w:tcPr>
            <w:tcW w:w="6460" w:type="dxa"/>
            <w:tcBorders>
              <w:top w:val="nil"/>
              <w:left w:val="nil"/>
              <w:bottom w:val="single" w:sz="4" w:space="0" w:color="auto"/>
              <w:right w:val="single" w:sz="4" w:space="0" w:color="auto"/>
            </w:tcBorders>
            <w:noWrap/>
            <w:vAlign w:val="bottom"/>
          </w:tcPr>
          <w:p w14:paraId="62242BC5" w14:textId="50BEE002" w:rsidR="003D04B9" w:rsidRPr="00713A83" w:rsidRDefault="003D04B9"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File Integrity Monitoring</w:t>
            </w:r>
          </w:p>
        </w:tc>
      </w:tr>
      <w:tr w:rsidR="00F374DD" w:rsidRPr="00713A83" w14:paraId="03E370F6"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41A23073" w14:textId="6104D6CB" w:rsidR="00F374DD" w:rsidRPr="00713A83"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FP</w:t>
            </w:r>
          </w:p>
        </w:tc>
        <w:tc>
          <w:tcPr>
            <w:tcW w:w="6460" w:type="dxa"/>
            <w:tcBorders>
              <w:top w:val="nil"/>
              <w:left w:val="nil"/>
              <w:bottom w:val="single" w:sz="4" w:space="0" w:color="auto"/>
              <w:right w:val="single" w:sz="4" w:space="0" w:color="auto"/>
            </w:tcBorders>
            <w:noWrap/>
            <w:vAlign w:val="bottom"/>
          </w:tcPr>
          <w:p w14:paraId="0629926F" w14:textId="503A3266" w:rsidR="00F374DD" w:rsidRPr="00713A83"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False Positive</w:t>
            </w:r>
          </w:p>
        </w:tc>
      </w:tr>
      <w:tr w:rsidR="00F374DD" w:rsidRPr="00713A83" w14:paraId="62C01403"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63C98BA4" w14:textId="2DA417D4" w:rsidR="00F374DD" w:rsidRPr="00713A83"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FN</w:t>
            </w:r>
          </w:p>
        </w:tc>
        <w:tc>
          <w:tcPr>
            <w:tcW w:w="6460" w:type="dxa"/>
            <w:tcBorders>
              <w:top w:val="nil"/>
              <w:left w:val="nil"/>
              <w:bottom w:val="single" w:sz="4" w:space="0" w:color="auto"/>
              <w:right w:val="single" w:sz="4" w:space="0" w:color="auto"/>
            </w:tcBorders>
            <w:noWrap/>
            <w:vAlign w:val="bottom"/>
          </w:tcPr>
          <w:p w14:paraId="45FF006C" w14:textId="6E14D3EF" w:rsidR="00F374DD" w:rsidRPr="00713A83"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False Negative</w:t>
            </w:r>
          </w:p>
        </w:tc>
      </w:tr>
      <w:tr w:rsidR="00724DC5" w:rsidRPr="00713A83" w14:paraId="7F0DCFC6"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674F3F44" w14:textId="6C717D33" w:rsidR="00724DC5" w:rsidRPr="00713A83" w:rsidRDefault="00724DC5"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FQDN</w:t>
            </w:r>
          </w:p>
        </w:tc>
        <w:tc>
          <w:tcPr>
            <w:tcW w:w="6460" w:type="dxa"/>
            <w:tcBorders>
              <w:top w:val="nil"/>
              <w:left w:val="nil"/>
              <w:bottom w:val="single" w:sz="4" w:space="0" w:color="auto"/>
              <w:right w:val="single" w:sz="4" w:space="0" w:color="auto"/>
            </w:tcBorders>
            <w:noWrap/>
            <w:vAlign w:val="bottom"/>
          </w:tcPr>
          <w:p w14:paraId="663AF675" w14:textId="4FE8E700" w:rsidR="00724DC5" w:rsidRPr="00713A83" w:rsidRDefault="00724DC5"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Fully Qualified Domain Names</w:t>
            </w:r>
          </w:p>
        </w:tc>
      </w:tr>
      <w:tr w:rsidR="00F374DD" w:rsidRPr="00713A83" w14:paraId="72F51101"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0C84F2E3" w14:textId="79A48C2B" w:rsidR="00F374DD" w:rsidRPr="00713A83"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FTP</w:t>
            </w:r>
          </w:p>
        </w:tc>
        <w:tc>
          <w:tcPr>
            <w:tcW w:w="6460" w:type="dxa"/>
            <w:tcBorders>
              <w:top w:val="nil"/>
              <w:left w:val="nil"/>
              <w:bottom w:val="single" w:sz="4" w:space="0" w:color="auto"/>
              <w:right w:val="single" w:sz="4" w:space="0" w:color="auto"/>
            </w:tcBorders>
            <w:noWrap/>
            <w:vAlign w:val="bottom"/>
          </w:tcPr>
          <w:p w14:paraId="63669F2B" w14:textId="420F91C0" w:rsidR="00F374DD" w:rsidRPr="00713A83"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sz w:val="24"/>
                <w:szCs w:val="24"/>
              </w:rPr>
              <w:t>File Transfer Protocol</w:t>
            </w:r>
          </w:p>
        </w:tc>
      </w:tr>
      <w:tr w:rsidR="00F374DD" w:rsidRPr="00713A83" w14:paraId="155E5A5C"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64294A97" w14:textId="6192B7EA" w:rsidR="00F374DD" w:rsidRPr="00713A83"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GNN</w:t>
            </w:r>
          </w:p>
        </w:tc>
        <w:tc>
          <w:tcPr>
            <w:tcW w:w="6460" w:type="dxa"/>
            <w:tcBorders>
              <w:top w:val="nil"/>
              <w:left w:val="nil"/>
              <w:bottom w:val="single" w:sz="4" w:space="0" w:color="auto"/>
              <w:right w:val="single" w:sz="4" w:space="0" w:color="auto"/>
            </w:tcBorders>
            <w:noWrap/>
            <w:vAlign w:val="bottom"/>
          </w:tcPr>
          <w:p w14:paraId="1F1F787F" w14:textId="47BBEB74" w:rsidR="00F374DD" w:rsidRPr="00713A83" w:rsidRDefault="00F374DD" w:rsidP="00F374DD">
            <w:pPr>
              <w:spacing w:after="0" w:line="276" w:lineRule="auto"/>
              <w:jc w:val="both"/>
              <w:rPr>
                <w:sz w:val="24"/>
                <w:szCs w:val="24"/>
              </w:rPr>
            </w:pPr>
            <w:r w:rsidRPr="00713A83">
              <w:rPr>
                <w:sz w:val="24"/>
                <w:szCs w:val="24"/>
              </w:rPr>
              <w:t>Graph Neural Network</w:t>
            </w:r>
          </w:p>
        </w:tc>
      </w:tr>
      <w:tr w:rsidR="00F374DD" w:rsidRPr="00713A83" w14:paraId="28F10D62"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27A584F6" w14:textId="49BEACDC" w:rsidR="00F374DD" w:rsidRPr="00713A83"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GUI</w:t>
            </w:r>
          </w:p>
        </w:tc>
        <w:tc>
          <w:tcPr>
            <w:tcW w:w="6460" w:type="dxa"/>
            <w:tcBorders>
              <w:top w:val="nil"/>
              <w:left w:val="nil"/>
              <w:bottom w:val="single" w:sz="4" w:space="0" w:color="auto"/>
              <w:right w:val="single" w:sz="4" w:space="0" w:color="auto"/>
            </w:tcBorders>
            <w:noWrap/>
            <w:vAlign w:val="bottom"/>
          </w:tcPr>
          <w:p w14:paraId="13EA9209" w14:textId="49632E0B" w:rsidR="00F374DD" w:rsidRPr="00713A83"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Graphical User Interface</w:t>
            </w:r>
          </w:p>
        </w:tc>
      </w:tr>
      <w:tr w:rsidR="005E3B78" w:rsidRPr="00713A83" w14:paraId="4D122918"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27603ED3" w14:textId="7678F9EA" w:rsidR="005E3B78" w:rsidRPr="00713A83" w:rsidRDefault="005E3B78"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HDD</w:t>
            </w:r>
          </w:p>
        </w:tc>
        <w:tc>
          <w:tcPr>
            <w:tcW w:w="6460" w:type="dxa"/>
            <w:tcBorders>
              <w:top w:val="nil"/>
              <w:left w:val="nil"/>
              <w:bottom w:val="single" w:sz="4" w:space="0" w:color="auto"/>
              <w:right w:val="single" w:sz="4" w:space="0" w:color="auto"/>
            </w:tcBorders>
            <w:noWrap/>
            <w:vAlign w:val="bottom"/>
          </w:tcPr>
          <w:p w14:paraId="3256F56D" w14:textId="7B3B3051" w:rsidR="005E3B78" w:rsidRPr="00713A83" w:rsidRDefault="005E3B78"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Hard Disk Drive</w:t>
            </w:r>
          </w:p>
        </w:tc>
      </w:tr>
      <w:tr w:rsidR="00F374DD" w:rsidRPr="00713A83" w14:paraId="13D1BBFD"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429B1F39" w14:textId="41061A11" w:rsidR="00F374DD" w:rsidRPr="00713A83"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HIDS</w:t>
            </w:r>
          </w:p>
        </w:tc>
        <w:tc>
          <w:tcPr>
            <w:tcW w:w="6460" w:type="dxa"/>
            <w:tcBorders>
              <w:top w:val="nil"/>
              <w:left w:val="nil"/>
              <w:bottom w:val="single" w:sz="4" w:space="0" w:color="auto"/>
              <w:right w:val="single" w:sz="4" w:space="0" w:color="auto"/>
            </w:tcBorders>
            <w:noWrap/>
            <w:vAlign w:val="bottom"/>
          </w:tcPr>
          <w:p w14:paraId="5409B781" w14:textId="301048BE" w:rsidR="00F374DD" w:rsidRPr="00713A83"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Host Intrusion Detection System</w:t>
            </w:r>
          </w:p>
        </w:tc>
      </w:tr>
      <w:tr w:rsidR="00F374DD" w:rsidRPr="00713A83" w14:paraId="7CD07740"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569A2190" w14:textId="15BA7D0C" w:rsidR="00F374DD" w:rsidRPr="00713A83"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H-IDS</w:t>
            </w:r>
          </w:p>
        </w:tc>
        <w:tc>
          <w:tcPr>
            <w:tcW w:w="6460" w:type="dxa"/>
            <w:tcBorders>
              <w:top w:val="nil"/>
              <w:left w:val="nil"/>
              <w:bottom w:val="single" w:sz="4" w:space="0" w:color="auto"/>
              <w:right w:val="single" w:sz="4" w:space="0" w:color="auto"/>
            </w:tcBorders>
            <w:noWrap/>
            <w:vAlign w:val="bottom"/>
          </w:tcPr>
          <w:p w14:paraId="72067557" w14:textId="167631A0" w:rsidR="00F374DD" w:rsidRPr="00713A83"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Hybrid Intrusion Detection System</w:t>
            </w:r>
          </w:p>
        </w:tc>
      </w:tr>
      <w:tr w:rsidR="00F374DD" w:rsidRPr="00713A83" w14:paraId="48107F01"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7775303A" w14:textId="22D0D780" w:rsidR="00F374DD" w:rsidRPr="00713A83"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HPT</w:t>
            </w:r>
          </w:p>
        </w:tc>
        <w:tc>
          <w:tcPr>
            <w:tcW w:w="6460" w:type="dxa"/>
            <w:tcBorders>
              <w:top w:val="nil"/>
              <w:left w:val="nil"/>
              <w:bottom w:val="single" w:sz="4" w:space="0" w:color="auto"/>
              <w:right w:val="single" w:sz="4" w:space="0" w:color="auto"/>
            </w:tcBorders>
            <w:noWrap/>
            <w:vAlign w:val="bottom"/>
          </w:tcPr>
          <w:p w14:paraId="65C81668" w14:textId="556EB62E" w:rsidR="00F374DD" w:rsidRPr="00713A83"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Home PC Testbed</w:t>
            </w:r>
          </w:p>
        </w:tc>
      </w:tr>
      <w:tr w:rsidR="00F374DD" w:rsidRPr="00713A83" w14:paraId="50D27225"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45B2E689" w14:textId="10C1A572" w:rsidR="00F374DD" w:rsidRPr="00713A83"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HS</w:t>
            </w:r>
          </w:p>
        </w:tc>
        <w:tc>
          <w:tcPr>
            <w:tcW w:w="6460" w:type="dxa"/>
            <w:tcBorders>
              <w:top w:val="nil"/>
              <w:left w:val="nil"/>
              <w:bottom w:val="single" w:sz="4" w:space="0" w:color="auto"/>
              <w:right w:val="single" w:sz="4" w:space="0" w:color="auto"/>
            </w:tcBorders>
            <w:noWrap/>
            <w:vAlign w:val="bottom"/>
          </w:tcPr>
          <w:p w14:paraId="7B42E830" w14:textId="7201E955" w:rsidR="00F374DD" w:rsidRPr="00713A83"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proofErr w:type="spellStart"/>
            <w:r w:rsidRPr="00713A83">
              <w:rPr>
                <w:rFonts w:ascii="Calibri" w:eastAsia="Times New Roman" w:hAnsi="Calibri" w:cs="Calibri"/>
                <w:color w:val="000000"/>
                <w:kern w:val="0"/>
                <w:sz w:val="24"/>
                <w:szCs w:val="24"/>
                <w:lang w:eastAsia="en-GB"/>
                <w14:ligatures w14:val="none"/>
              </w:rPr>
              <w:t>Hyperscan</w:t>
            </w:r>
            <w:proofErr w:type="spellEnd"/>
          </w:p>
        </w:tc>
      </w:tr>
      <w:tr w:rsidR="00F374DD" w:rsidRPr="00713A83" w14:paraId="0EC59A2A"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1CFBCED9" w14:textId="5DF2EE0C" w:rsidR="00F374DD" w:rsidRPr="00713A83"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HTTP</w:t>
            </w:r>
          </w:p>
        </w:tc>
        <w:tc>
          <w:tcPr>
            <w:tcW w:w="6460" w:type="dxa"/>
            <w:tcBorders>
              <w:top w:val="nil"/>
              <w:left w:val="nil"/>
              <w:bottom w:val="single" w:sz="4" w:space="0" w:color="auto"/>
              <w:right w:val="single" w:sz="4" w:space="0" w:color="auto"/>
            </w:tcBorders>
            <w:noWrap/>
            <w:vAlign w:val="bottom"/>
          </w:tcPr>
          <w:p w14:paraId="033B234B" w14:textId="4BB71F9D" w:rsidR="00F374DD" w:rsidRPr="00713A83"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Hypertext Transfer Protocol</w:t>
            </w:r>
          </w:p>
        </w:tc>
      </w:tr>
      <w:tr w:rsidR="00F374DD" w:rsidRPr="00713A83" w14:paraId="78E42032"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hideMark/>
          </w:tcPr>
          <w:p w14:paraId="5EA8E7BD" w14:textId="2263E4A7" w:rsidR="00F374DD" w:rsidRPr="00713A83"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HTTPS</w:t>
            </w:r>
          </w:p>
        </w:tc>
        <w:tc>
          <w:tcPr>
            <w:tcW w:w="6460" w:type="dxa"/>
            <w:tcBorders>
              <w:top w:val="nil"/>
              <w:left w:val="nil"/>
              <w:bottom w:val="single" w:sz="4" w:space="0" w:color="auto"/>
              <w:right w:val="single" w:sz="4" w:space="0" w:color="auto"/>
            </w:tcBorders>
            <w:noWrap/>
            <w:vAlign w:val="bottom"/>
            <w:hideMark/>
          </w:tcPr>
          <w:p w14:paraId="10CF39AB" w14:textId="71B9BE58" w:rsidR="00F374DD" w:rsidRPr="00713A83"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Hypertext Transfer Protocol Secure</w:t>
            </w:r>
          </w:p>
        </w:tc>
      </w:tr>
      <w:tr w:rsidR="00F374DD" w:rsidRPr="00713A83" w14:paraId="23D61640"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29830D91" w14:textId="56E830D1" w:rsidR="00F374DD" w:rsidRPr="00713A83"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IANA</w:t>
            </w:r>
          </w:p>
        </w:tc>
        <w:tc>
          <w:tcPr>
            <w:tcW w:w="6460" w:type="dxa"/>
            <w:tcBorders>
              <w:top w:val="nil"/>
              <w:left w:val="nil"/>
              <w:bottom w:val="single" w:sz="4" w:space="0" w:color="auto"/>
              <w:right w:val="single" w:sz="4" w:space="0" w:color="auto"/>
            </w:tcBorders>
            <w:noWrap/>
            <w:vAlign w:val="bottom"/>
          </w:tcPr>
          <w:p w14:paraId="23AC4B6B" w14:textId="20CF1990" w:rsidR="00F374DD" w:rsidRPr="00713A83"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Internet Assigned Number Authority</w:t>
            </w:r>
          </w:p>
        </w:tc>
      </w:tr>
      <w:tr w:rsidR="00F374DD" w:rsidRPr="00713A83" w14:paraId="2A5D7E55"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hideMark/>
          </w:tcPr>
          <w:p w14:paraId="62B41E84" w14:textId="05C47CDF" w:rsidR="00F374DD" w:rsidRPr="00713A83"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ICMP</w:t>
            </w:r>
          </w:p>
        </w:tc>
        <w:tc>
          <w:tcPr>
            <w:tcW w:w="6460" w:type="dxa"/>
            <w:tcBorders>
              <w:top w:val="nil"/>
              <w:left w:val="nil"/>
              <w:bottom w:val="single" w:sz="4" w:space="0" w:color="auto"/>
              <w:right w:val="single" w:sz="4" w:space="0" w:color="auto"/>
            </w:tcBorders>
            <w:noWrap/>
            <w:vAlign w:val="bottom"/>
            <w:hideMark/>
          </w:tcPr>
          <w:p w14:paraId="33038DA3" w14:textId="6F004540" w:rsidR="00F374DD" w:rsidRPr="00713A83"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Internet Control Message Protocol</w:t>
            </w:r>
          </w:p>
        </w:tc>
      </w:tr>
      <w:tr w:rsidR="00F374DD" w:rsidRPr="00713A83" w14:paraId="1DBA7736"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hideMark/>
          </w:tcPr>
          <w:p w14:paraId="5FC44DBB" w14:textId="20E18787" w:rsidR="00F374DD" w:rsidRPr="00713A83"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ICS</w:t>
            </w:r>
          </w:p>
        </w:tc>
        <w:tc>
          <w:tcPr>
            <w:tcW w:w="6460" w:type="dxa"/>
            <w:tcBorders>
              <w:top w:val="nil"/>
              <w:left w:val="nil"/>
              <w:bottom w:val="single" w:sz="4" w:space="0" w:color="auto"/>
              <w:right w:val="single" w:sz="4" w:space="0" w:color="auto"/>
            </w:tcBorders>
            <w:noWrap/>
            <w:vAlign w:val="bottom"/>
            <w:hideMark/>
          </w:tcPr>
          <w:p w14:paraId="08E6EA62" w14:textId="68FD3D60" w:rsidR="00F374DD" w:rsidRPr="00713A83"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Industrial Control Systems</w:t>
            </w:r>
          </w:p>
        </w:tc>
      </w:tr>
      <w:tr w:rsidR="00F374DD" w:rsidRPr="00713A83" w14:paraId="5EB5ED2A"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5BCCF752" w14:textId="00958476" w:rsidR="00F374DD" w:rsidRPr="00713A83"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IDES</w:t>
            </w:r>
          </w:p>
        </w:tc>
        <w:tc>
          <w:tcPr>
            <w:tcW w:w="6460" w:type="dxa"/>
            <w:tcBorders>
              <w:top w:val="nil"/>
              <w:left w:val="nil"/>
              <w:bottom w:val="single" w:sz="4" w:space="0" w:color="auto"/>
              <w:right w:val="single" w:sz="4" w:space="0" w:color="auto"/>
            </w:tcBorders>
            <w:noWrap/>
            <w:vAlign w:val="bottom"/>
          </w:tcPr>
          <w:p w14:paraId="6138E4FF" w14:textId="1CA86051" w:rsidR="00F374DD" w:rsidRPr="00713A83"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Intrusion Detection Expert System</w:t>
            </w:r>
          </w:p>
        </w:tc>
      </w:tr>
      <w:tr w:rsidR="00F374DD" w:rsidRPr="00713A83" w14:paraId="5B5D2BDC"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339E72DD" w14:textId="1159F9EB" w:rsidR="00F374DD" w:rsidRPr="00713A83"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IDS</w:t>
            </w:r>
          </w:p>
        </w:tc>
        <w:tc>
          <w:tcPr>
            <w:tcW w:w="6460" w:type="dxa"/>
            <w:tcBorders>
              <w:top w:val="nil"/>
              <w:left w:val="nil"/>
              <w:bottom w:val="single" w:sz="4" w:space="0" w:color="auto"/>
              <w:right w:val="single" w:sz="4" w:space="0" w:color="auto"/>
            </w:tcBorders>
            <w:noWrap/>
            <w:vAlign w:val="bottom"/>
          </w:tcPr>
          <w:p w14:paraId="60A95635" w14:textId="43D559ED" w:rsidR="00F374DD" w:rsidRPr="00713A83"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Intrusion Detection System</w:t>
            </w:r>
          </w:p>
        </w:tc>
      </w:tr>
      <w:tr w:rsidR="00F374DD" w:rsidRPr="00713A83" w14:paraId="5228CC94"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34B77753" w14:textId="52C76CBB" w:rsidR="00F374DD" w:rsidRPr="00713A83" w:rsidRDefault="00F374DD" w:rsidP="00F374DD">
            <w:pPr>
              <w:spacing w:after="0" w:line="276" w:lineRule="auto"/>
              <w:jc w:val="both"/>
              <w:rPr>
                <w:rStyle w:val="normaltextrun"/>
              </w:rPr>
            </w:pPr>
            <w:r w:rsidRPr="00713A83">
              <w:rPr>
                <w:rFonts w:ascii="Calibri" w:eastAsia="Times New Roman" w:hAnsi="Calibri" w:cs="Calibri"/>
                <w:color w:val="000000"/>
                <w:kern w:val="0"/>
                <w:sz w:val="24"/>
                <w:szCs w:val="24"/>
                <w:lang w:eastAsia="en-GB"/>
                <w14:ligatures w14:val="none"/>
              </w:rPr>
              <w:t>IoT</w:t>
            </w:r>
          </w:p>
        </w:tc>
        <w:tc>
          <w:tcPr>
            <w:tcW w:w="6460" w:type="dxa"/>
            <w:tcBorders>
              <w:top w:val="nil"/>
              <w:left w:val="nil"/>
              <w:bottom w:val="single" w:sz="4" w:space="0" w:color="auto"/>
              <w:right w:val="single" w:sz="4" w:space="0" w:color="auto"/>
            </w:tcBorders>
            <w:noWrap/>
            <w:vAlign w:val="bottom"/>
          </w:tcPr>
          <w:p w14:paraId="7D6977E0" w14:textId="5A082E99" w:rsidR="00F374DD" w:rsidRPr="00713A83" w:rsidRDefault="00F374DD" w:rsidP="00F374DD">
            <w:pPr>
              <w:spacing w:after="0" w:line="276" w:lineRule="auto"/>
              <w:jc w:val="both"/>
              <w:rPr>
                <w:rStyle w:val="normaltextrun"/>
                <w:rFonts w:ascii="Calibri" w:hAnsi="Calibri" w:cs="Calibri"/>
                <w:sz w:val="24"/>
                <w:szCs w:val="24"/>
              </w:rPr>
            </w:pPr>
            <w:r w:rsidRPr="00713A83">
              <w:rPr>
                <w:rFonts w:ascii="Calibri" w:eastAsia="Times New Roman" w:hAnsi="Calibri" w:cs="Calibri"/>
                <w:color w:val="000000"/>
                <w:kern w:val="0"/>
                <w:sz w:val="24"/>
                <w:szCs w:val="24"/>
                <w:lang w:eastAsia="en-GB"/>
                <w14:ligatures w14:val="none"/>
              </w:rPr>
              <w:t>Internet of Things</w:t>
            </w:r>
          </w:p>
        </w:tc>
      </w:tr>
      <w:tr w:rsidR="00F374DD" w:rsidRPr="00713A83" w14:paraId="17C2820B"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5DBF46BB" w14:textId="2F1844CF" w:rsidR="00F374DD" w:rsidRPr="00713A83"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IEEE</w:t>
            </w:r>
          </w:p>
        </w:tc>
        <w:tc>
          <w:tcPr>
            <w:tcW w:w="6460" w:type="dxa"/>
            <w:tcBorders>
              <w:top w:val="nil"/>
              <w:left w:val="nil"/>
              <w:bottom w:val="single" w:sz="4" w:space="0" w:color="auto"/>
              <w:right w:val="single" w:sz="4" w:space="0" w:color="auto"/>
            </w:tcBorders>
            <w:noWrap/>
            <w:vAlign w:val="bottom"/>
          </w:tcPr>
          <w:p w14:paraId="0E0959B1" w14:textId="1C73C2A7" w:rsidR="00F374DD" w:rsidRPr="00713A83"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Institute of Electrical and Electronics Engineers</w:t>
            </w:r>
          </w:p>
        </w:tc>
      </w:tr>
      <w:tr w:rsidR="00F374DD" w:rsidRPr="00713A83" w14:paraId="1DDD3B05"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hideMark/>
          </w:tcPr>
          <w:p w14:paraId="1C038FF4" w14:textId="1FD8DA94" w:rsidR="00F374DD" w:rsidRPr="00713A83"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IP</w:t>
            </w:r>
          </w:p>
        </w:tc>
        <w:tc>
          <w:tcPr>
            <w:tcW w:w="6460" w:type="dxa"/>
            <w:tcBorders>
              <w:top w:val="nil"/>
              <w:left w:val="nil"/>
              <w:bottom w:val="single" w:sz="4" w:space="0" w:color="auto"/>
              <w:right w:val="single" w:sz="4" w:space="0" w:color="auto"/>
            </w:tcBorders>
            <w:noWrap/>
            <w:vAlign w:val="bottom"/>
            <w:hideMark/>
          </w:tcPr>
          <w:p w14:paraId="4FB640B5" w14:textId="643A84BF" w:rsidR="00F374DD" w:rsidRPr="00713A83"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Internet Protocol</w:t>
            </w:r>
          </w:p>
        </w:tc>
      </w:tr>
      <w:tr w:rsidR="00F374DD" w:rsidRPr="00713A83" w14:paraId="1CECA5A1"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494FB3C0" w14:textId="041A4962" w:rsidR="00F374DD" w:rsidRPr="00713A83"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IPS</w:t>
            </w:r>
          </w:p>
        </w:tc>
        <w:tc>
          <w:tcPr>
            <w:tcW w:w="6460" w:type="dxa"/>
            <w:tcBorders>
              <w:top w:val="nil"/>
              <w:left w:val="nil"/>
              <w:bottom w:val="single" w:sz="4" w:space="0" w:color="auto"/>
              <w:right w:val="single" w:sz="4" w:space="0" w:color="auto"/>
            </w:tcBorders>
            <w:noWrap/>
            <w:vAlign w:val="bottom"/>
          </w:tcPr>
          <w:p w14:paraId="11AFB62D" w14:textId="1AB62A87" w:rsidR="00F374DD" w:rsidRPr="00713A83"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 xml:space="preserve">Intrusion Prevention System </w:t>
            </w:r>
          </w:p>
        </w:tc>
      </w:tr>
      <w:tr w:rsidR="00F374DD" w:rsidRPr="00713A83" w14:paraId="0EC6DFA0"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65CEACEF" w14:textId="42D0D1C8" w:rsidR="00F374DD" w:rsidRPr="00713A83"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IRC</w:t>
            </w:r>
          </w:p>
        </w:tc>
        <w:tc>
          <w:tcPr>
            <w:tcW w:w="6460" w:type="dxa"/>
            <w:tcBorders>
              <w:top w:val="nil"/>
              <w:left w:val="nil"/>
              <w:bottom w:val="single" w:sz="4" w:space="0" w:color="auto"/>
              <w:right w:val="single" w:sz="4" w:space="0" w:color="auto"/>
            </w:tcBorders>
            <w:noWrap/>
            <w:vAlign w:val="bottom"/>
          </w:tcPr>
          <w:p w14:paraId="44CD3068" w14:textId="5A2C3464" w:rsidR="00F374DD" w:rsidRPr="00713A83"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Internet Relay Chat</w:t>
            </w:r>
          </w:p>
        </w:tc>
      </w:tr>
      <w:tr w:rsidR="00F374DD" w:rsidRPr="00713A83" w14:paraId="7F439000"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72A745FC" w14:textId="18EA9AEC" w:rsidR="00F374DD" w:rsidRPr="00713A83"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IT</w:t>
            </w:r>
          </w:p>
        </w:tc>
        <w:tc>
          <w:tcPr>
            <w:tcW w:w="6460" w:type="dxa"/>
            <w:tcBorders>
              <w:top w:val="nil"/>
              <w:left w:val="nil"/>
              <w:bottom w:val="single" w:sz="4" w:space="0" w:color="auto"/>
              <w:right w:val="single" w:sz="4" w:space="0" w:color="auto"/>
            </w:tcBorders>
            <w:noWrap/>
            <w:vAlign w:val="bottom"/>
          </w:tcPr>
          <w:p w14:paraId="1634B655" w14:textId="48DCD288" w:rsidR="00F374DD" w:rsidRPr="00713A83"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Information Technology</w:t>
            </w:r>
          </w:p>
        </w:tc>
      </w:tr>
      <w:tr w:rsidR="00886E85" w:rsidRPr="00713A83" w14:paraId="6640255A"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1EBFF6D0" w14:textId="1E82FDA5" w:rsidR="00886E85" w:rsidRPr="00713A83" w:rsidRDefault="00886E85"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IV</w:t>
            </w:r>
          </w:p>
        </w:tc>
        <w:tc>
          <w:tcPr>
            <w:tcW w:w="6460" w:type="dxa"/>
            <w:tcBorders>
              <w:top w:val="nil"/>
              <w:left w:val="nil"/>
              <w:bottom w:val="single" w:sz="4" w:space="0" w:color="auto"/>
              <w:right w:val="single" w:sz="4" w:space="0" w:color="auto"/>
            </w:tcBorders>
            <w:noWrap/>
            <w:vAlign w:val="bottom"/>
          </w:tcPr>
          <w:p w14:paraId="456C492D" w14:textId="54A55332" w:rsidR="00886E85" w:rsidRPr="00713A83" w:rsidRDefault="00886E85"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Independent Variable</w:t>
            </w:r>
          </w:p>
        </w:tc>
      </w:tr>
      <w:tr w:rsidR="00F374DD" w:rsidRPr="00713A83" w14:paraId="45B1A038"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1A3463AB" w14:textId="5553BA36" w:rsidR="00F374DD" w:rsidRPr="00713A83"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L1</w:t>
            </w:r>
          </w:p>
        </w:tc>
        <w:tc>
          <w:tcPr>
            <w:tcW w:w="6460" w:type="dxa"/>
            <w:tcBorders>
              <w:top w:val="nil"/>
              <w:left w:val="nil"/>
              <w:bottom w:val="single" w:sz="4" w:space="0" w:color="auto"/>
              <w:right w:val="single" w:sz="4" w:space="0" w:color="auto"/>
            </w:tcBorders>
            <w:noWrap/>
            <w:vAlign w:val="bottom"/>
          </w:tcPr>
          <w:p w14:paraId="66E04B32" w14:textId="5213362B" w:rsidR="00F374DD" w:rsidRPr="00713A83"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Layer 1 (Physical Layer)</w:t>
            </w:r>
          </w:p>
        </w:tc>
      </w:tr>
      <w:tr w:rsidR="00F374DD" w:rsidRPr="00713A83" w14:paraId="6280A9E5"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5D1ACD4C" w14:textId="31A9DC38" w:rsidR="00F374DD" w:rsidRPr="00713A83"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L2</w:t>
            </w:r>
          </w:p>
        </w:tc>
        <w:tc>
          <w:tcPr>
            <w:tcW w:w="6460" w:type="dxa"/>
            <w:tcBorders>
              <w:top w:val="nil"/>
              <w:left w:val="nil"/>
              <w:bottom w:val="single" w:sz="4" w:space="0" w:color="auto"/>
              <w:right w:val="single" w:sz="4" w:space="0" w:color="auto"/>
            </w:tcBorders>
            <w:noWrap/>
            <w:vAlign w:val="bottom"/>
          </w:tcPr>
          <w:p w14:paraId="6842B758" w14:textId="4E4ECC52" w:rsidR="00F374DD" w:rsidRPr="00713A83"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Layer 2 (Data Link Layer)</w:t>
            </w:r>
          </w:p>
        </w:tc>
      </w:tr>
      <w:tr w:rsidR="00F374DD" w:rsidRPr="00713A83" w14:paraId="7BD50763"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392F7461" w14:textId="1427CB5A" w:rsidR="00F374DD" w:rsidRPr="00713A83"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L3</w:t>
            </w:r>
          </w:p>
        </w:tc>
        <w:tc>
          <w:tcPr>
            <w:tcW w:w="6460" w:type="dxa"/>
            <w:tcBorders>
              <w:top w:val="nil"/>
              <w:left w:val="nil"/>
              <w:bottom w:val="single" w:sz="4" w:space="0" w:color="auto"/>
              <w:right w:val="single" w:sz="4" w:space="0" w:color="auto"/>
            </w:tcBorders>
            <w:noWrap/>
            <w:vAlign w:val="bottom"/>
          </w:tcPr>
          <w:p w14:paraId="6C906DE6" w14:textId="6FF7EB74" w:rsidR="00F374DD" w:rsidRPr="00713A83"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Layer 3 (Network Layer)</w:t>
            </w:r>
          </w:p>
        </w:tc>
      </w:tr>
      <w:tr w:rsidR="00F374DD" w:rsidRPr="00713A83" w14:paraId="359DA003"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7D02AADA" w14:textId="7E9DA0A3" w:rsidR="00F374DD" w:rsidRPr="00713A83"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L4</w:t>
            </w:r>
          </w:p>
        </w:tc>
        <w:tc>
          <w:tcPr>
            <w:tcW w:w="6460" w:type="dxa"/>
            <w:tcBorders>
              <w:top w:val="nil"/>
              <w:left w:val="nil"/>
              <w:bottom w:val="single" w:sz="4" w:space="0" w:color="auto"/>
              <w:right w:val="single" w:sz="4" w:space="0" w:color="auto"/>
            </w:tcBorders>
            <w:noWrap/>
            <w:vAlign w:val="bottom"/>
          </w:tcPr>
          <w:p w14:paraId="6A616647" w14:textId="287B653C" w:rsidR="00F374DD" w:rsidRPr="00713A83"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Layer 4 (Transport Layer)</w:t>
            </w:r>
          </w:p>
        </w:tc>
      </w:tr>
      <w:tr w:rsidR="00F374DD" w:rsidRPr="00713A83" w14:paraId="424A06FB"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440E2008" w14:textId="085B222C" w:rsidR="00F374DD" w:rsidRPr="00713A83"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lastRenderedPageBreak/>
              <w:t>L5</w:t>
            </w:r>
          </w:p>
        </w:tc>
        <w:tc>
          <w:tcPr>
            <w:tcW w:w="6460" w:type="dxa"/>
            <w:tcBorders>
              <w:top w:val="nil"/>
              <w:left w:val="nil"/>
              <w:bottom w:val="single" w:sz="4" w:space="0" w:color="auto"/>
              <w:right w:val="single" w:sz="4" w:space="0" w:color="auto"/>
            </w:tcBorders>
            <w:noWrap/>
            <w:vAlign w:val="bottom"/>
          </w:tcPr>
          <w:p w14:paraId="6CEFB044" w14:textId="53E1CD28" w:rsidR="00F374DD" w:rsidRPr="00713A83"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Layer 5 (Session Layer)</w:t>
            </w:r>
          </w:p>
        </w:tc>
      </w:tr>
      <w:tr w:rsidR="00F374DD" w:rsidRPr="00713A83" w14:paraId="1922F508"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7A79A26B" w14:textId="58E3E6A3" w:rsidR="00F374DD" w:rsidRPr="00713A83"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L6</w:t>
            </w:r>
          </w:p>
        </w:tc>
        <w:tc>
          <w:tcPr>
            <w:tcW w:w="6460" w:type="dxa"/>
            <w:tcBorders>
              <w:top w:val="nil"/>
              <w:left w:val="nil"/>
              <w:bottom w:val="single" w:sz="4" w:space="0" w:color="auto"/>
              <w:right w:val="single" w:sz="4" w:space="0" w:color="auto"/>
            </w:tcBorders>
            <w:noWrap/>
            <w:vAlign w:val="bottom"/>
          </w:tcPr>
          <w:p w14:paraId="2758EA58" w14:textId="193B2252" w:rsidR="00F374DD" w:rsidRPr="00713A83"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Layer 6 (Presentation Layer)</w:t>
            </w:r>
          </w:p>
        </w:tc>
      </w:tr>
      <w:tr w:rsidR="00F374DD" w:rsidRPr="00713A83" w14:paraId="2CF88522"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6A02DDF9" w14:textId="1D74F062" w:rsidR="00F374DD" w:rsidRPr="00713A83"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L7</w:t>
            </w:r>
          </w:p>
        </w:tc>
        <w:tc>
          <w:tcPr>
            <w:tcW w:w="6460" w:type="dxa"/>
            <w:tcBorders>
              <w:top w:val="nil"/>
              <w:left w:val="nil"/>
              <w:bottom w:val="single" w:sz="4" w:space="0" w:color="auto"/>
              <w:right w:val="single" w:sz="4" w:space="0" w:color="auto"/>
            </w:tcBorders>
            <w:noWrap/>
            <w:vAlign w:val="bottom"/>
          </w:tcPr>
          <w:p w14:paraId="0B0A80B6" w14:textId="5A9EF89A" w:rsidR="00F374DD" w:rsidRPr="00713A83"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Layer 7 (Application Layer)</w:t>
            </w:r>
          </w:p>
        </w:tc>
      </w:tr>
      <w:tr w:rsidR="00F374DD" w:rsidRPr="00713A83" w14:paraId="1EF5EB89"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007AD4B5" w14:textId="2340A0EF" w:rsidR="00F374DD" w:rsidRPr="00713A83"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LAN</w:t>
            </w:r>
          </w:p>
        </w:tc>
        <w:tc>
          <w:tcPr>
            <w:tcW w:w="6460" w:type="dxa"/>
            <w:tcBorders>
              <w:top w:val="nil"/>
              <w:left w:val="nil"/>
              <w:bottom w:val="single" w:sz="4" w:space="0" w:color="auto"/>
              <w:right w:val="single" w:sz="4" w:space="0" w:color="auto"/>
            </w:tcBorders>
            <w:noWrap/>
            <w:vAlign w:val="bottom"/>
          </w:tcPr>
          <w:p w14:paraId="033EE578" w14:textId="400D98F4" w:rsidR="00F374DD" w:rsidRPr="00713A83"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Local Area Network</w:t>
            </w:r>
          </w:p>
        </w:tc>
      </w:tr>
      <w:tr w:rsidR="00F374DD" w:rsidRPr="00713A83" w14:paraId="4D8153EA"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3155AFAE" w14:textId="7B2D88E0" w:rsidR="00F374DD" w:rsidRPr="00713A83"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LDAP</w:t>
            </w:r>
          </w:p>
        </w:tc>
        <w:tc>
          <w:tcPr>
            <w:tcW w:w="6460" w:type="dxa"/>
            <w:tcBorders>
              <w:top w:val="nil"/>
              <w:left w:val="nil"/>
              <w:bottom w:val="single" w:sz="4" w:space="0" w:color="auto"/>
              <w:right w:val="single" w:sz="4" w:space="0" w:color="auto"/>
            </w:tcBorders>
            <w:noWrap/>
            <w:vAlign w:val="bottom"/>
          </w:tcPr>
          <w:p w14:paraId="3F41770F" w14:textId="2F69B3AC" w:rsidR="00F374DD" w:rsidRPr="00713A83"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Lightweight Directory Access Protocol</w:t>
            </w:r>
          </w:p>
        </w:tc>
      </w:tr>
      <w:tr w:rsidR="00F374DD" w:rsidRPr="00713A83" w14:paraId="1377CC6A"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00D032E4" w14:textId="024E209D" w:rsidR="00F374DD" w:rsidRPr="00713A83"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LH-IDS</w:t>
            </w:r>
          </w:p>
        </w:tc>
        <w:tc>
          <w:tcPr>
            <w:tcW w:w="6460" w:type="dxa"/>
            <w:tcBorders>
              <w:top w:val="nil"/>
              <w:left w:val="nil"/>
              <w:bottom w:val="single" w:sz="4" w:space="0" w:color="auto"/>
              <w:right w:val="single" w:sz="4" w:space="0" w:color="auto"/>
            </w:tcBorders>
            <w:noWrap/>
            <w:vAlign w:val="bottom"/>
          </w:tcPr>
          <w:p w14:paraId="4E3CF45F" w14:textId="374C6933" w:rsidR="00F374DD" w:rsidRPr="00713A83"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Lightweight Hybrid Intrusion Detection System</w:t>
            </w:r>
          </w:p>
        </w:tc>
      </w:tr>
      <w:tr w:rsidR="00F374DD" w:rsidRPr="00713A83" w14:paraId="2E2A7D4D"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76F25731" w14:textId="1C4F30E3" w:rsidR="00F374DD" w:rsidRPr="00713A83"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LLM</w:t>
            </w:r>
          </w:p>
        </w:tc>
        <w:tc>
          <w:tcPr>
            <w:tcW w:w="6460" w:type="dxa"/>
            <w:tcBorders>
              <w:top w:val="nil"/>
              <w:left w:val="nil"/>
              <w:bottom w:val="single" w:sz="4" w:space="0" w:color="auto"/>
              <w:right w:val="single" w:sz="4" w:space="0" w:color="auto"/>
            </w:tcBorders>
            <w:noWrap/>
            <w:vAlign w:val="bottom"/>
          </w:tcPr>
          <w:p w14:paraId="4A07F40D" w14:textId="213B5183" w:rsidR="00F374DD" w:rsidRPr="00713A83"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Large Language Model</w:t>
            </w:r>
          </w:p>
        </w:tc>
      </w:tr>
      <w:tr w:rsidR="004A7E81" w:rsidRPr="00713A83" w14:paraId="0B3DE039"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1B4535BA" w14:textId="2F7ABCCE" w:rsidR="004A7E81" w:rsidRPr="00713A83" w:rsidRDefault="004A7E81" w:rsidP="00F374DD">
            <w:pPr>
              <w:spacing w:after="0" w:line="276" w:lineRule="auto"/>
              <w:jc w:val="both"/>
              <w:rPr>
                <w:rFonts w:ascii="Calibri" w:eastAsia="Times New Roman" w:hAnsi="Calibri" w:cs="Calibri"/>
                <w:color w:val="000000"/>
                <w:kern w:val="0"/>
                <w:sz w:val="24"/>
                <w:szCs w:val="24"/>
                <w:lang w:eastAsia="en-GB"/>
                <w14:ligatures w14:val="none"/>
              </w:rPr>
            </w:pPr>
            <w:r>
              <w:rPr>
                <w:rFonts w:ascii="Calibri" w:eastAsia="Times New Roman" w:hAnsi="Calibri" w:cs="Calibri"/>
                <w:color w:val="000000"/>
                <w:kern w:val="0"/>
                <w:sz w:val="24"/>
                <w:szCs w:val="24"/>
                <w:lang w:eastAsia="en-GB"/>
                <w14:ligatures w14:val="none"/>
              </w:rPr>
              <w:t>LORC</w:t>
            </w:r>
          </w:p>
        </w:tc>
        <w:tc>
          <w:tcPr>
            <w:tcW w:w="6460" w:type="dxa"/>
            <w:tcBorders>
              <w:top w:val="nil"/>
              <w:left w:val="nil"/>
              <w:bottom w:val="single" w:sz="4" w:space="0" w:color="auto"/>
              <w:right w:val="single" w:sz="4" w:space="0" w:color="auto"/>
            </w:tcBorders>
            <w:noWrap/>
            <w:vAlign w:val="bottom"/>
          </w:tcPr>
          <w:p w14:paraId="492AD518" w14:textId="7AD29447" w:rsidR="004A7E81" w:rsidRPr="00713A83" w:rsidRDefault="004A7E81" w:rsidP="00F374DD">
            <w:pPr>
              <w:spacing w:after="0" w:line="276" w:lineRule="auto"/>
              <w:jc w:val="both"/>
              <w:rPr>
                <w:rFonts w:ascii="Calibri" w:eastAsia="Times New Roman" w:hAnsi="Calibri" w:cs="Calibri"/>
                <w:color w:val="000000"/>
                <w:kern w:val="0"/>
                <w:sz w:val="24"/>
                <w:szCs w:val="24"/>
                <w:lang w:eastAsia="en-GB"/>
                <w14:ligatures w14:val="none"/>
              </w:rPr>
            </w:pPr>
            <w:r>
              <w:rPr>
                <w:rFonts w:ascii="Calibri" w:eastAsia="Times New Roman" w:hAnsi="Calibri" w:cs="Calibri"/>
                <w:color w:val="000000"/>
                <w:kern w:val="0"/>
                <w:sz w:val="24"/>
                <w:szCs w:val="24"/>
                <w:lang w:eastAsia="en-GB"/>
                <w14:ligatures w14:val="none"/>
              </w:rPr>
              <w:t>Line of Random Chance</w:t>
            </w:r>
          </w:p>
        </w:tc>
      </w:tr>
      <w:tr w:rsidR="00F374DD" w:rsidRPr="00713A83" w14:paraId="0F42118C"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50FD734C" w14:textId="156C8CD6" w:rsidR="00F374DD" w:rsidRPr="00713A83"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LSTM</w:t>
            </w:r>
          </w:p>
        </w:tc>
        <w:tc>
          <w:tcPr>
            <w:tcW w:w="6460" w:type="dxa"/>
            <w:tcBorders>
              <w:top w:val="nil"/>
              <w:left w:val="nil"/>
              <w:bottom w:val="single" w:sz="4" w:space="0" w:color="auto"/>
              <w:right w:val="single" w:sz="4" w:space="0" w:color="auto"/>
            </w:tcBorders>
            <w:noWrap/>
            <w:vAlign w:val="bottom"/>
          </w:tcPr>
          <w:p w14:paraId="263D0DAB" w14:textId="7DFEAB60" w:rsidR="00F374DD" w:rsidRPr="00713A83"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 xml:space="preserve">Long </w:t>
            </w:r>
            <w:r w:rsidR="00E96ED9" w:rsidRPr="00713A83">
              <w:rPr>
                <w:rFonts w:ascii="Calibri" w:eastAsia="Times New Roman" w:hAnsi="Calibri" w:cs="Calibri"/>
                <w:color w:val="000000"/>
                <w:kern w:val="0"/>
                <w:sz w:val="24"/>
                <w:szCs w:val="24"/>
                <w:lang w:eastAsia="en-GB"/>
                <w14:ligatures w14:val="none"/>
              </w:rPr>
              <w:t>Short-Term</w:t>
            </w:r>
            <w:r w:rsidRPr="00713A83">
              <w:rPr>
                <w:rFonts w:ascii="Calibri" w:eastAsia="Times New Roman" w:hAnsi="Calibri" w:cs="Calibri"/>
                <w:color w:val="000000"/>
                <w:kern w:val="0"/>
                <w:sz w:val="24"/>
                <w:szCs w:val="24"/>
                <w:lang w:eastAsia="en-GB"/>
                <w14:ligatures w14:val="none"/>
              </w:rPr>
              <w:t xml:space="preserve"> Memory</w:t>
            </w:r>
          </w:p>
        </w:tc>
      </w:tr>
      <w:tr w:rsidR="00F374DD" w:rsidRPr="00713A83" w14:paraId="7B452940"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50CBC271" w14:textId="1B01B589" w:rsidR="00F374DD" w:rsidRPr="00713A83"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Lv1</w:t>
            </w:r>
          </w:p>
        </w:tc>
        <w:tc>
          <w:tcPr>
            <w:tcW w:w="6460" w:type="dxa"/>
            <w:tcBorders>
              <w:top w:val="nil"/>
              <w:left w:val="nil"/>
              <w:bottom w:val="single" w:sz="4" w:space="0" w:color="auto"/>
              <w:right w:val="single" w:sz="4" w:space="0" w:color="auto"/>
            </w:tcBorders>
            <w:noWrap/>
            <w:vAlign w:val="bottom"/>
          </w:tcPr>
          <w:p w14:paraId="33EF3807" w14:textId="5834956F" w:rsidR="00F374DD" w:rsidRPr="00713A83"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Level 1</w:t>
            </w:r>
          </w:p>
        </w:tc>
      </w:tr>
      <w:tr w:rsidR="00F374DD" w:rsidRPr="00713A83" w14:paraId="7C379DCC"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65C674B9" w14:textId="64541442" w:rsidR="00F374DD" w:rsidRPr="00713A83"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Lv2</w:t>
            </w:r>
          </w:p>
        </w:tc>
        <w:tc>
          <w:tcPr>
            <w:tcW w:w="6460" w:type="dxa"/>
            <w:tcBorders>
              <w:top w:val="nil"/>
              <w:left w:val="nil"/>
              <w:bottom w:val="single" w:sz="4" w:space="0" w:color="auto"/>
              <w:right w:val="single" w:sz="4" w:space="0" w:color="auto"/>
            </w:tcBorders>
            <w:noWrap/>
            <w:vAlign w:val="bottom"/>
          </w:tcPr>
          <w:p w14:paraId="0978D95E" w14:textId="7D2DF28F" w:rsidR="00F374DD" w:rsidRPr="00713A83"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Level 2</w:t>
            </w:r>
          </w:p>
        </w:tc>
      </w:tr>
      <w:tr w:rsidR="00F374DD" w:rsidRPr="00713A83" w14:paraId="51305092"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72B06B68" w14:textId="295BF072" w:rsidR="00F374DD" w:rsidRPr="00713A83"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MAC</w:t>
            </w:r>
          </w:p>
        </w:tc>
        <w:tc>
          <w:tcPr>
            <w:tcW w:w="6460" w:type="dxa"/>
            <w:tcBorders>
              <w:top w:val="nil"/>
              <w:left w:val="nil"/>
              <w:bottom w:val="single" w:sz="4" w:space="0" w:color="auto"/>
              <w:right w:val="single" w:sz="4" w:space="0" w:color="auto"/>
            </w:tcBorders>
            <w:noWrap/>
            <w:vAlign w:val="bottom"/>
          </w:tcPr>
          <w:p w14:paraId="7515677E" w14:textId="4DF8677E" w:rsidR="00F374DD" w:rsidRPr="00713A83"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Media Access Control</w:t>
            </w:r>
          </w:p>
        </w:tc>
      </w:tr>
      <w:tr w:rsidR="0048327B" w:rsidRPr="00713A83" w14:paraId="2E0D5399"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376F5979" w14:textId="72516478" w:rsidR="0048327B" w:rsidRPr="00713A83" w:rsidRDefault="0048327B"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MCC</w:t>
            </w:r>
          </w:p>
        </w:tc>
        <w:tc>
          <w:tcPr>
            <w:tcW w:w="6460" w:type="dxa"/>
            <w:tcBorders>
              <w:top w:val="nil"/>
              <w:left w:val="nil"/>
              <w:bottom w:val="single" w:sz="4" w:space="0" w:color="auto"/>
              <w:right w:val="single" w:sz="4" w:space="0" w:color="auto"/>
            </w:tcBorders>
            <w:noWrap/>
            <w:vAlign w:val="bottom"/>
          </w:tcPr>
          <w:p w14:paraId="45C83E5D" w14:textId="6D8F61E7" w:rsidR="0048327B" w:rsidRPr="00713A83" w:rsidRDefault="0048327B"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Mattews Correlation Coefficient</w:t>
            </w:r>
          </w:p>
        </w:tc>
      </w:tr>
      <w:tr w:rsidR="00F374DD" w:rsidRPr="00713A83" w14:paraId="26F2BCFE"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7B107458" w14:textId="23FC3E9E" w:rsidR="00F374DD" w:rsidRPr="00713A83"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MD5</w:t>
            </w:r>
          </w:p>
        </w:tc>
        <w:tc>
          <w:tcPr>
            <w:tcW w:w="6460" w:type="dxa"/>
            <w:tcBorders>
              <w:top w:val="nil"/>
              <w:left w:val="nil"/>
              <w:bottom w:val="single" w:sz="4" w:space="0" w:color="auto"/>
              <w:right w:val="single" w:sz="4" w:space="0" w:color="auto"/>
            </w:tcBorders>
            <w:noWrap/>
            <w:vAlign w:val="bottom"/>
          </w:tcPr>
          <w:p w14:paraId="414C4B54" w14:textId="1E6BC387" w:rsidR="00F374DD" w:rsidRPr="00713A83"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Message Digest 5</w:t>
            </w:r>
          </w:p>
        </w:tc>
      </w:tr>
      <w:tr w:rsidR="00752648" w:rsidRPr="00713A83" w14:paraId="42F2EB89"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052B20FD" w14:textId="2B36211E" w:rsidR="00752648" w:rsidRPr="00713A83" w:rsidRDefault="00752648" w:rsidP="00F374DD">
            <w:pPr>
              <w:spacing w:after="0" w:line="276" w:lineRule="auto"/>
              <w:jc w:val="both"/>
              <w:rPr>
                <w:rFonts w:ascii="Calibri" w:eastAsia="Times New Roman" w:hAnsi="Calibri" w:cs="Calibri"/>
                <w:color w:val="000000"/>
                <w:kern w:val="0"/>
                <w:sz w:val="24"/>
                <w:szCs w:val="24"/>
                <w:lang w:eastAsia="en-GB"/>
                <w14:ligatures w14:val="none"/>
              </w:rPr>
            </w:pPr>
            <w:r>
              <w:rPr>
                <w:rFonts w:ascii="Calibri" w:eastAsia="Times New Roman" w:hAnsi="Calibri" w:cs="Calibri"/>
                <w:color w:val="000000"/>
                <w:kern w:val="0"/>
                <w:sz w:val="24"/>
                <w:szCs w:val="24"/>
                <w:lang w:eastAsia="en-GB"/>
                <w14:ligatures w14:val="none"/>
              </w:rPr>
              <w:t>MitM</w:t>
            </w:r>
          </w:p>
        </w:tc>
        <w:tc>
          <w:tcPr>
            <w:tcW w:w="6460" w:type="dxa"/>
            <w:tcBorders>
              <w:top w:val="nil"/>
              <w:left w:val="nil"/>
              <w:bottom w:val="single" w:sz="4" w:space="0" w:color="auto"/>
              <w:right w:val="single" w:sz="4" w:space="0" w:color="auto"/>
            </w:tcBorders>
            <w:noWrap/>
            <w:vAlign w:val="bottom"/>
          </w:tcPr>
          <w:p w14:paraId="629D2DCD" w14:textId="124FE83F" w:rsidR="00752648" w:rsidRPr="00713A83" w:rsidRDefault="00752648" w:rsidP="00F374DD">
            <w:pPr>
              <w:spacing w:after="0" w:line="276" w:lineRule="auto"/>
              <w:jc w:val="both"/>
              <w:rPr>
                <w:rFonts w:ascii="Calibri" w:eastAsia="Times New Roman" w:hAnsi="Calibri" w:cs="Calibri"/>
                <w:color w:val="000000"/>
                <w:kern w:val="0"/>
                <w:sz w:val="24"/>
                <w:szCs w:val="24"/>
                <w:lang w:eastAsia="en-GB"/>
                <w14:ligatures w14:val="none"/>
              </w:rPr>
            </w:pPr>
            <w:r>
              <w:rPr>
                <w:rFonts w:ascii="Calibri" w:eastAsia="Times New Roman" w:hAnsi="Calibri" w:cs="Calibri"/>
                <w:color w:val="000000"/>
                <w:kern w:val="0"/>
                <w:sz w:val="24"/>
                <w:szCs w:val="24"/>
                <w:lang w:eastAsia="en-GB"/>
                <w14:ligatures w14:val="none"/>
              </w:rPr>
              <w:t>Man in the Middle</w:t>
            </w:r>
          </w:p>
        </w:tc>
      </w:tr>
      <w:tr w:rsidR="00F374DD" w:rsidRPr="00713A83" w14:paraId="02BE8F22" w14:textId="77777777">
        <w:trPr>
          <w:trHeight w:val="312"/>
        </w:trPr>
        <w:tc>
          <w:tcPr>
            <w:tcW w:w="1360" w:type="dxa"/>
            <w:tcBorders>
              <w:top w:val="nil"/>
              <w:left w:val="single" w:sz="4" w:space="0" w:color="auto"/>
              <w:bottom w:val="single" w:sz="4" w:space="0" w:color="auto"/>
              <w:right w:val="single" w:sz="4" w:space="0" w:color="auto"/>
            </w:tcBorders>
            <w:noWrap/>
            <w:vAlign w:val="bottom"/>
          </w:tcPr>
          <w:p w14:paraId="1781FD2D" w14:textId="77777777" w:rsidR="00F374DD" w:rsidRPr="00713A83"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MSS</w:t>
            </w:r>
          </w:p>
        </w:tc>
        <w:tc>
          <w:tcPr>
            <w:tcW w:w="6460" w:type="dxa"/>
            <w:tcBorders>
              <w:top w:val="nil"/>
              <w:left w:val="nil"/>
              <w:bottom w:val="single" w:sz="4" w:space="0" w:color="auto"/>
              <w:right w:val="single" w:sz="4" w:space="0" w:color="auto"/>
            </w:tcBorders>
            <w:noWrap/>
            <w:vAlign w:val="bottom"/>
          </w:tcPr>
          <w:p w14:paraId="70DA5367" w14:textId="77777777" w:rsidR="00F374DD" w:rsidRPr="00713A83"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Maximum Segment Size</w:t>
            </w:r>
          </w:p>
        </w:tc>
      </w:tr>
      <w:tr w:rsidR="00F374DD" w:rsidRPr="00713A83" w14:paraId="65E57355"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3634C303" w14:textId="49010559" w:rsidR="00F374DD" w:rsidRPr="00713A83"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MSSQL</w:t>
            </w:r>
          </w:p>
        </w:tc>
        <w:tc>
          <w:tcPr>
            <w:tcW w:w="6460" w:type="dxa"/>
            <w:tcBorders>
              <w:top w:val="nil"/>
              <w:left w:val="nil"/>
              <w:bottom w:val="single" w:sz="4" w:space="0" w:color="auto"/>
              <w:right w:val="single" w:sz="4" w:space="0" w:color="auto"/>
            </w:tcBorders>
            <w:noWrap/>
            <w:vAlign w:val="bottom"/>
          </w:tcPr>
          <w:p w14:paraId="212A1146" w14:textId="260C3173" w:rsidR="00F374DD" w:rsidRPr="00713A83"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Microsoft Subject Query Language</w:t>
            </w:r>
          </w:p>
        </w:tc>
      </w:tr>
      <w:tr w:rsidR="00F374DD" w:rsidRPr="00713A83" w14:paraId="02A86799"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13BA6320" w14:textId="0BF73C99" w:rsidR="00F374DD" w:rsidRPr="00713A83"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MST</w:t>
            </w:r>
          </w:p>
        </w:tc>
        <w:tc>
          <w:tcPr>
            <w:tcW w:w="6460" w:type="dxa"/>
            <w:tcBorders>
              <w:top w:val="nil"/>
              <w:left w:val="nil"/>
              <w:bottom w:val="single" w:sz="4" w:space="0" w:color="auto"/>
              <w:right w:val="single" w:sz="4" w:space="0" w:color="auto"/>
            </w:tcBorders>
            <w:noWrap/>
            <w:vAlign w:val="bottom"/>
          </w:tcPr>
          <w:p w14:paraId="70799079" w14:textId="30D49900" w:rsidR="00F374DD" w:rsidRPr="00713A83"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Main Server Testbed</w:t>
            </w:r>
          </w:p>
        </w:tc>
      </w:tr>
      <w:tr w:rsidR="00F374DD" w:rsidRPr="00713A83" w14:paraId="6F56566E"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509F7C18" w14:textId="0544AC59" w:rsidR="00F374DD" w:rsidRPr="00713A83"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MTU</w:t>
            </w:r>
          </w:p>
        </w:tc>
        <w:tc>
          <w:tcPr>
            <w:tcW w:w="6460" w:type="dxa"/>
            <w:tcBorders>
              <w:top w:val="nil"/>
              <w:left w:val="nil"/>
              <w:bottom w:val="single" w:sz="4" w:space="0" w:color="auto"/>
              <w:right w:val="single" w:sz="4" w:space="0" w:color="auto"/>
            </w:tcBorders>
            <w:noWrap/>
            <w:vAlign w:val="bottom"/>
          </w:tcPr>
          <w:p w14:paraId="116874D2" w14:textId="628B8C62" w:rsidR="00F374DD" w:rsidRPr="00713A83"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Maximum Transmission Unit</w:t>
            </w:r>
          </w:p>
        </w:tc>
      </w:tr>
      <w:tr w:rsidR="00F374DD" w:rsidRPr="00713A83" w14:paraId="455F4854"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28F07BB1" w14:textId="7D876838" w:rsidR="00F374DD" w:rsidRPr="00713A83"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NBT</w:t>
            </w:r>
          </w:p>
        </w:tc>
        <w:tc>
          <w:tcPr>
            <w:tcW w:w="6460" w:type="dxa"/>
            <w:tcBorders>
              <w:top w:val="nil"/>
              <w:left w:val="nil"/>
              <w:bottom w:val="single" w:sz="4" w:space="0" w:color="auto"/>
              <w:right w:val="single" w:sz="4" w:space="0" w:color="auto"/>
            </w:tcBorders>
            <w:noWrap/>
            <w:vAlign w:val="bottom"/>
          </w:tcPr>
          <w:p w14:paraId="2CC60FF7" w14:textId="797076E3" w:rsidR="00F374DD" w:rsidRPr="00713A83"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NetBIOS over TCP/IP</w:t>
            </w:r>
          </w:p>
        </w:tc>
      </w:tr>
      <w:tr w:rsidR="00F374DD" w:rsidRPr="00713A83" w14:paraId="4883A1ED"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30EC4BCE" w14:textId="575202B6" w:rsidR="00F374DD" w:rsidRPr="00713A83"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NC</w:t>
            </w:r>
          </w:p>
        </w:tc>
        <w:tc>
          <w:tcPr>
            <w:tcW w:w="6460" w:type="dxa"/>
            <w:tcBorders>
              <w:top w:val="nil"/>
              <w:left w:val="nil"/>
              <w:bottom w:val="single" w:sz="4" w:space="0" w:color="auto"/>
              <w:right w:val="single" w:sz="4" w:space="0" w:color="auto"/>
            </w:tcBorders>
            <w:noWrap/>
            <w:vAlign w:val="bottom"/>
          </w:tcPr>
          <w:p w14:paraId="7424F2CD" w14:textId="098F3766" w:rsidR="00F374DD" w:rsidRPr="00713A83"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proofErr w:type="spellStart"/>
            <w:r w:rsidRPr="00713A83">
              <w:rPr>
                <w:rFonts w:ascii="Calibri" w:eastAsia="Times New Roman" w:hAnsi="Calibri" w:cs="Calibri"/>
                <w:color w:val="000000"/>
                <w:kern w:val="0"/>
                <w:sz w:val="24"/>
                <w:szCs w:val="24"/>
                <w:lang w:eastAsia="en-GB"/>
                <w14:ligatures w14:val="none"/>
              </w:rPr>
              <w:t>Netcat</w:t>
            </w:r>
            <w:proofErr w:type="spellEnd"/>
          </w:p>
        </w:tc>
      </w:tr>
      <w:tr w:rsidR="00F374DD" w:rsidRPr="00713A83" w14:paraId="4A690835"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101ED549" w14:textId="62DAAFC7" w:rsidR="00F374DD" w:rsidRPr="00713A83"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proofErr w:type="spellStart"/>
            <w:r w:rsidRPr="00713A83">
              <w:rPr>
                <w:rFonts w:ascii="Calibri" w:eastAsia="Times New Roman" w:hAnsi="Calibri" w:cs="Calibri"/>
                <w:color w:val="000000"/>
                <w:kern w:val="0"/>
                <w:sz w:val="24"/>
                <w:szCs w:val="24"/>
                <w:lang w:eastAsia="en-GB"/>
                <w14:ligatures w14:val="none"/>
              </w:rPr>
              <w:t>NCat</w:t>
            </w:r>
            <w:proofErr w:type="spellEnd"/>
          </w:p>
        </w:tc>
        <w:tc>
          <w:tcPr>
            <w:tcW w:w="6460" w:type="dxa"/>
            <w:tcBorders>
              <w:top w:val="nil"/>
              <w:left w:val="nil"/>
              <w:bottom w:val="single" w:sz="4" w:space="0" w:color="auto"/>
              <w:right w:val="single" w:sz="4" w:space="0" w:color="auto"/>
            </w:tcBorders>
            <w:noWrap/>
            <w:vAlign w:val="bottom"/>
          </w:tcPr>
          <w:p w14:paraId="09E8FE1B" w14:textId="3190F62D" w:rsidR="00F374DD" w:rsidRPr="00713A83"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proofErr w:type="spellStart"/>
            <w:r w:rsidRPr="00713A83">
              <w:rPr>
                <w:rFonts w:ascii="Calibri" w:eastAsia="Times New Roman" w:hAnsi="Calibri" w:cs="Calibri"/>
                <w:color w:val="000000"/>
                <w:kern w:val="0"/>
                <w:sz w:val="24"/>
                <w:szCs w:val="24"/>
                <w:lang w:eastAsia="en-GB"/>
                <w14:ligatures w14:val="none"/>
              </w:rPr>
              <w:t>Netcat</w:t>
            </w:r>
            <w:proofErr w:type="spellEnd"/>
            <w:r w:rsidRPr="00713A83">
              <w:rPr>
                <w:rFonts w:ascii="Calibri" w:eastAsia="Times New Roman" w:hAnsi="Calibri" w:cs="Calibri"/>
                <w:color w:val="000000"/>
                <w:kern w:val="0"/>
                <w:sz w:val="24"/>
                <w:szCs w:val="24"/>
                <w:lang w:eastAsia="en-GB"/>
                <w14:ligatures w14:val="none"/>
              </w:rPr>
              <w:t xml:space="preserve"> (Developed by Network Mapper (Nmap))</w:t>
            </w:r>
          </w:p>
        </w:tc>
      </w:tr>
      <w:tr w:rsidR="00F374DD" w:rsidRPr="00713A83" w14:paraId="39A04BA6"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4EAB857B" w14:textId="60163971" w:rsidR="00F374DD" w:rsidRPr="00713A83"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NMS</w:t>
            </w:r>
          </w:p>
        </w:tc>
        <w:tc>
          <w:tcPr>
            <w:tcW w:w="6460" w:type="dxa"/>
            <w:tcBorders>
              <w:top w:val="nil"/>
              <w:left w:val="nil"/>
              <w:bottom w:val="single" w:sz="4" w:space="0" w:color="auto"/>
              <w:right w:val="single" w:sz="4" w:space="0" w:color="auto"/>
            </w:tcBorders>
            <w:noWrap/>
            <w:vAlign w:val="bottom"/>
          </w:tcPr>
          <w:p w14:paraId="252C9015" w14:textId="42E4B23B" w:rsidR="00F374DD" w:rsidRPr="00713A83"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Network Monitoring System</w:t>
            </w:r>
          </w:p>
        </w:tc>
      </w:tr>
      <w:tr w:rsidR="00F374DD" w:rsidRPr="00713A83" w14:paraId="40ABF4D5"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17076F18" w14:textId="51B39220" w:rsidR="00F374DD" w:rsidRPr="00713A83"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NIC</w:t>
            </w:r>
          </w:p>
        </w:tc>
        <w:tc>
          <w:tcPr>
            <w:tcW w:w="6460" w:type="dxa"/>
            <w:tcBorders>
              <w:top w:val="nil"/>
              <w:left w:val="nil"/>
              <w:bottom w:val="single" w:sz="4" w:space="0" w:color="auto"/>
              <w:right w:val="single" w:sz="4" w:space="0" w:color="auto"/>
            </w:tcBorders>
            <w:noWrap/>
            <w:vAlign w:val="bottom"/>
          </w:tcPr>
          <w:p w14:paraId="133DB095" w14:textId="2B251EF6" w:rsidR="00F374DD" w:rsidRPr="00713A83"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Network Interface Card</w:t>
            </w:r>
          </w:p>
        </w:tc>
      </w:tr>
      <w:tr w:rsidR="00F374DD" w:rsidRPr="00713A83" w14:paraId="582F07DF"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3AA84537" w14:textId="551E7F44" w:rsidR="00F374DD" w:rsidRPr="00713A83"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NIDS</w:t>
            </w:r>
          </w:p>
        </w:tc>
        <w:tc>
          <w:tcPr>
            <w:tcW w:w="6460" w:type="dxa"/>
            <w:tcBorders>
              <w:top w:val="nil"/>
              <w:left w:val="nil"/>
              <w:bottom w:val="single" w:sz="4" w:space="0" w:color="auto"/>
              <w:right w:val="single" w:sz="4" w:space="0" w:color="auto"/>
            </w:tcBorders>
            <w:noWrap/>
            <w:vAlign w:val="bottom"/>
          </w:tcPr>
          <w:p w14:paraId="64742EA9" w14:textId="776EE224" w:rsidR="00F374DD" w:rsidRPr="00713A83"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Network Intrusion Detection System</w:t>
            </w:r>
          </w:p>
        </w:tc>
      </w:tr>
      <w:tr w:rsidR="00F374DD" w:rsidRPr="00713A83" w14:paraId="209C074D"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7A8ECB1E" w14:textId="699182CD" w:rsidR="00F374DD" w:rsidRPr="00713A83"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NIPS</w:t>
            </w:r>
          </w:p>
        </w:tc>
        <w:tc>
          <w:tcPr>
            <w:tcW w:w="6460" w:type="dxa"/>
            <w:tcBorders>
              <w:top w:val="nil"/>
              <w:left w:val="nil"/>
              <w:bottom w:val="single" w:sz="4" w:space="0" w:color="auto"/>
              <w:right w:val="single" w:sz="4" w:space="0" w:color="auto"/>
            </w:tcBorders>
            <w:noWrap/>
            <w:vAlign w:val="bottom"/>
          </w:tcPr>
          <w:p w14:paraId="531325C0" w14:textId="4072E37E" w:rsidR="00F374DD" w:rsidRPr="00713A83"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Network Intrusion Prevention System</w:t>
            </w:r>
          </w:p>
        </w:tc>
      </w:tr>
      <w:tr w:rsidR="00F374DD" w:rsidRPr="00713A83" w14:paraId="29C925B5"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61BF5D55" w14:textId="74104484" w:rsidR="00F374DD" w:rsidRPr="00713A83"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NIST</w:t>
            </w:r>
          </w:p>
        </w:tc>
        <w:tc>
          <w:tcPr>
            <w:tcW w:w="6460" w:type="dxa"/>
            <w:tcBorders>
              <w:top w:val="nil"/>
              <w:left w:val="nil"/>
              <w:bottom w:val="single" w:sz="4" w:space="0" w:color="auto"/>
              <w:right w:val="single" w:sz="4" w:space="0" w:color="auto"/>
            </w:tcBorders>
            <w:noWrap/>
            <w:vAlign w:val="bottom"/>
          </w:tcPr>
          <w:p w14:paraId="056C60C5" w14:textId="2FB97DE7" w:rsidR="00F374DD" w:rsidRPr="00713A83"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 xml:space="preserve">National Institute of Standards and Technology  </w:t>
            </w:r>
          </w:p>
        </w:tc>
      </w:tr>
      <w:tr w:rsidR="00F374DD" w:rsidRPr="00713A83" w14:paraId="4AB6F6C4"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7BADDEC1" w14:textId="4C47654D" w:rsidR="00F374DD" w:rsidRPr="00713A83"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NLP</w:t>
            </w:r>
          </w:p>
        </w:tc>
        <w:tc>
          <w:tcPr>
            <w:tcW w:w="6460" w:type="dxa"/>
            <w:tcBorders>
              <w:top w:val="nil"/>
              <w:left w:val="nil"/>
              <w:bottom w:val="single" w:sz="4" w:space="0" w:color="auto"/>
              <w:right w:val="single" w:sz="4" w:space="0" w:color="auto"/>
            </w:tcBorders>
            <w:noWrap/>
            <w:vAlign w:val="bottom"/>
          </w:tcPr>
          <w:p w14:paraId="5847849A" w14:textId="21A03A9A" w:rsidR="00F374DD" w:rsidRPr="00713A83"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Natural Language Processing</w:t>
            </w:r>
          </w:p>
        </w:tc>
      </w:tr>
      <w:tr w:rsidR="00F374DD" w:rsidRPr="00713A83" w14:paraId="2C188E9B"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hideMark/>
          </w:tcPr>
          <w:p w14:paraId="5582E6DC" w14:textId="3490DD8E" w:rsidR="00F374DD" w:rsidRPr="00713A83"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NTP</w:t>
            </w:r>
          </w:p>
        </w:tc>
        <w:tc>
          <w:tcPr>
            <w:tcW w:w="6460" w:type="dxa"/>
            <w:tcBorders>
              <w:top w:val="nil"/>
              <w:left w:val="nil"/>
              <w:bottom w:val="single" w:sz="4" w:space="0" w:color="auto"/>
              <w:right w:val="single" w:sz="4" w:space="0" w:color="auto"/>
            </w:tcBorders>
            <w:noWrap/>
            <w:vAlign w:val="bottom"/>
            <w:hideMark/>
          </w:tcPr>
          <w:p w14:paraId="19DF71AC" w14:textId="2081099A" w:rsidR="00F374DD" w:rsidRPr="00713A83"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Network Time Protocol</w:t>
            </w:r>
          </w:p>
        </w:tc>
      </w:tr>
      <w:tr w:rsidR="00204467" w:rsidRPr="00713A83" w14:paraId="61AD31EE"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65FA7070" w14:textId="11252B87" w:rsidR="00204467" w:rsidRPr="00713A83" w:rsidRDefault="00204467"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OODA</w:t>
            </w:r>
          </w:p>
        </w:tc>
        <w:tc>
          <w:tcPr>
            <w:tcW w:w="6460" w:type="dxa"/>
            <w:tcBorders>
              <w:top w:val="nil"/>
              <w:left w:val="nil"/>
              <w:bottom w:val="single" w:sz="4" w:space="0" w:color="auto"/>
              <w:right w:val="single" w:sz="4" w:space="0" w:color="auto"/>
            </w:tcBorders>
            <w:noWrap/>
            <w:vAlign w:val="bottom"/>
          </w:tcPr>
          <w:p w14:paraId="53B8554C" w14:textId="3A49B0E0" w:rsidR="00204467" w:rsidRPr="00713A83" w:rsidRDefault="00204467"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Observe, Orient, Decide, Act</w:t>
            </w:r>
          </w:p>
        </w:tc>
      </w:tr>
      <w:tr w:rsidR="00F374DD" w:rsidRPr="00713A83" w14:paraId="73E9E5F5"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4DBB2967" w14:textId="4B752509" w:rsidR="00F374DD" w:rsidRPr="00713A83"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OS</w:t>
            </w:r>
          </w:p>
        </w:tc>
        <w:tc>
          <w:tcPr>
            <w:tcW w:w="6460" w:type="dxa"/>
            <w:tcBorders>
              <w:top w:val="nil"/>
              <w:left w:val="nil"/>
              <w:bottom w:val="single" w:sz="4" w:space="0" w:color="auto"/>
              <w:right w:val="single" w:sz="4" w:space="0" w:color="auto"/>
            </w:tcBorders>
            <w:noWrap/>
            <w:vAlign w:val="bottom"/>
          </w:tcPr>
          <w:p w14:paraId="2030318E" w14:textId="646F314D" w:rsidR="00F374DD" w:rsidRPr="00713A83"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Operating System</w:t>
            </w:r>
          </w:p>
        </w:tc>
      </w:tr>
      <w:tr w:rsidR="00DC49B6" w:rsidRPr="00713A83" w14:paraId="395B78F8"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153F296F" w14:textId="7EFF076A" w:rsidR="00DC49B6" w:rsidRPr="00713A83" w:rsidRDefault="00DC49B6" w:rsidP="00F374DD">
            <w:pPr>
              <w:spacing w:after="0" w:line="276" w:lineRule="auto"/>
              <w:jc w:val="both"/>
              <w:rPr>
                <w:rFonts w:ascii="Calibri" w:eastAsia="Times New Roman" w:hAnsi="Calibri" w:cs="Calibri"/>
                <w:color w:val="000000"/>
                <w:kern w:val="0"/>
                <w:sz w:val="24"/>
                <w:szCs w:val="24"/>
                <w:lang w:eastAsia="en-GB"/>
                <w14:ligatures w14:val="none"/>
              </w:rPr>
            </w:pPr>
            <w:r>
              <w:rPr>
                <w:rFonts w:ascii="Calibri" w:eastAsia="Times New Roman" w:hAnsi="Calibri" w:cs="Calibri"/>
                <w:color w:val="000000"/>
                <w:kern w:val="0"/>
                <w:sz w:val="24"/>
                <w:szCs w:val="24"/>
                <w:lang w:eastAsia="en-GB"/>
                <w14:ligatures w14:val="none"/>
              </w:rPr>
              <w:t>OSI</w:t>
            </w:r>
          </w:p>
        </w:tc>
        <w:tc>
          <w:tcPr>
            <w:tcW w:w="6460" w:type="dxa"/>
            <w:tcBorders>
              <w:top w:val="nil"/>
              <w:left w:val="nil"/>
              <w:bottom w:val="single" w:sz="4" w:space="0" w:color="auto"/>
              <w:right w:val="single" w:sz="4" w:space="0" w:color="auto"/>
            </w:tcBorders>
            <w:noWrap/>
            <w:vAlign w:val="bottom"/>
          </w:tcPr>
          <w:p w14:paraId="33254F2E" w14:textId="053C9318" w:rsidR="00DC49B6" w:rsidRPr="00713A83" w:rsidRDefault="00DC49B6" w:rsidP="00F374DD">
            <w:pPr>
              <w:spacing w:after="0" w:line="276" w:lineRule="auto"/>
              <w:jc w:val="both"/>
              <w:rPr>
                <w:rFonts w:ascii="Calibri" w:eastAsia="Times New Roman" w:hAnsi="Calibri" w:cs="Calibri"/>
                <w:color w:val="000000"/>
                <w:kern w:val="0"/>
                <w:sz w:val="24"/>
                <w:szCs w:val="24"/>
                <w:lang w:eastAsia="en-GB"/>
                <w14:ligatures w14:val="none"/>
              </w:rPr>
            </w:pPr>
            <w:r w:rsidRPr="00DC49B6">
              <w:rPr>
                <w:rFonts w:ascii="Calibri" w:eastAsia="Times New Roman" w:hAnsi="Calibri" w:cs="Calibri"/>
                <w:color w:val="000000"/>
                <w:kern w:val="0"/>
                <w:sz w:val="24"/>
                <w:szCs w:val="24"/>
                <w:lang w:eastAsia="en-GB"/>
                <w14:ligatures w14:val="none"/>
              </w:rPr>
              <w:t>Open System Interconnection</w:t>
            </w:r>
          </w:p>
        </w:tc>
      </w:tr>
      <w:tr w:rsidR="00F374DD" w:rsidRPr="00713A83" w14:paraId="5A2221A6"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75EDE4A3" w14:textId="38A40805" w:rsidR="00F374DD" w:rsidRPr="00713A83"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OT</w:t>
            </w:r>
          </w:p>
        </w:tc>
        <w:tc>
          <w:tcPr>
            <w:tcW w:w="6460" w:type="dxa"/>
            <w:tcBorders>
              <w:top w:val="nil"/>
              <w:left w:val="nil"/>
              <w:bottom w:val="single" w:sz="4" w:space="0" w:color="auto"/>
              <w:right w:val="single" w:sz="4" w:space="0" w:color="auto"/>
            </w:tcBorders>
            <w:noWrap/>
            <w:vAlign w:val="bottom"/>
          </w:tcPr>
          <w:p w14:paraId="42693BA6" w14:textId="7CEC6DCE" w:rsidR="00F374DD" w:rsidRPr="00713A83"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Operational Technology</w:t>
            </w:r>
          </w:p>
        </w:tc>
      </w:tr>
      <w:tr w:rsidR="0016152F" w:rsidRPr="00713A83" w14:paraId="18FC68D6"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2BE0EEBA" w14:textId="4029C103" w:rsidR="0016152F" w:rsidRPr="00713A83" w:rsidRDefault="0016152F" w:rsidP="00F374DD">
            <w:pPr>
              <w:spacing w:after="0" w:line="276" w:lineRule="auto"/>
              <w:jc w:val="both"/>
              <w:rPr>
                <w:rFonts w:ascii="Calibri" w:eastAsia="Times New Roman" w:hAnsi="Calibri" w:cs="Calibri"/>
                <w:color w:val="000000"/>
                <w:kern w:val="0"/>
                <w:sz w:val="24"/>
                <w:szCs w:val="24"/>
                <w:lang w:eastAsia="en-GB"/>
                <w14:ligatures w14:val="none"/>
              </w:rPr>
            </w:pPr>
            <w:r>
              <w:rPr>
                <w:rFonts w:ascii="Calibri" w:eastAsia="Times New Roman" w:hAnsi="Calibri" w:cs="Calibri"/>
                <w:color w:val="000000"/>
                <w:kern w:val="0"/>
                <w:sz w:val="24"/>
                <w:szCs w:val="24"/>
                <w:lang w:eastAsia="en-GB"/>
                <w14:ligatures w14:val="none"/>
              </w:rPr>
              <w:t>OVA</w:t>
            </w:r>
          </w:p>
        </w:tc>
        <w:tc>
          <w:tcPr>
            <w:tcW w:w="6460" w:type="dxa"/>
            <w:tcBorders>
              <w:top w:val="nil"/>
              <w:left w:val="nil"/>
              <w:bottom w:val="single" w:sz="4" w:space="0" w:color="auto"/>
              <w:right w:val="single" w:sz="4" w:space="0" w:color="auto"/>
            </w:tcBorders>
            <w:noWrap/>
            <w:vAlign w:val="bottom"/>
          </w:tcPr>
          <w:p w14:paraId="6F332AC3" w14:textId="264EA619" w:rsidR="0016152F" w:rsidRPr="00713A83" w:rsidRDefault="0016152F" w:rsidP="00F374DD">
            <w:pPr>
              <w:spacing w:after="0" w:line="276" w:lineRule="auto"/>
              <w:jc w:val="both"/>
              <w:rPr>
                <w:rFonts w:ascii="Calibri" w:eastAsia="Times New Roman" w:hAnsi="Calibri" w:cs="Calibri"/>
                <w:color w:val="000000"/>
                <w:kern w:val="0"/>
                <w:sz w:val="24"/>
                <w:szCs w:val="24"/>
                <w:lang w:eastAsia="en-GB"/>
                <w14:ligatures w14:val="none"/>
              </w:rPr>
            </w:pPr>
            <w:r w:rsidRPr="0016152F">
              <w:rPr>
                <w:rFonts w:ascii="Calibri" w:eastAsia="Times New Roman" w:hAnsi="Calibri" w:cs="Calibri"/>
                <w:color w:val="000000"/>
                <w:kern w:val="0"/>
                <w:sz w:val="24"/>
                <w:szCs w:val="24"/>
                <w:lang w:eastAsia="en-GB"/>
                <w14:ligatures w14:val="none"/>
              </w:rPr>
              <w:t>Open Virtualisation Archive</w:t>
            </w:r>
          </w:p>
        </w:tc>
      </w:tr>
      <w:tr w:rsidR="00F374DD" w:rsidRPr="00713A83" w14:paraId="67630743"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185416F4" w14:textId="725B2791" w:rsidR="00F374DD" w:rsidRPr="00713A83"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PCAP</w:t>
            </w:r>
          </w:p>
        </w:tc>
        <w:tc>
          <w:tcPr>
            <w:tcW w:w="6460" w:type="dxa"/>
            <w:tcBorders>
              <w:top w:val="nil"/>
              <w:left w:val="nil"/>
              <w:bottom w:val="single" w:sz="4" w:space="0" w:color="auto"/>
              <w:right w:val="single" w:sz="4" w:space="0" w:color="auto"/>
            </w:tcBorders>
            <w:noWrap/>
            <w:vAlign w:val="bottom"/>
          </w:tcPr>
          <w:p w14:paraId="6D015692" w14:textId="4AD93086" w:rsidR="00F374DD" w:rsidRPr="00713A83"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Packet Capture</w:t>
            </w:r>
          </w:p>
        </w:tc>
      </w:tr>
      <w:tr w:rsidR="0048327B" w:rsidRPr="00713A83" w14:paraId="6FA71294"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3ADE8CFA" w14:textId="3443DF4E" w:rsidR="0048327B" w:rsidRPr="00713A83" w:rsidRDefault="0048327B"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PCC</w:t>
            </w:r>
          </w:p>
        </w:tc>
        <w:tc>
          <w:tcPr>
            <w:tcW w:w="6460" w:type="dxa"/>
            <w:tcBorders>
              <w:top w:val="nil"/>
              <w:left w:val="nil"/>
              <w:bottom w:val="single" w:sz="4" w:space="0" w:color="auto"/>
              <w:right w:val="single" w:sz="4" w:space="0" w:color="auto"/>
            </w:tcBorders>
            <w:noWrap/>
            <w:vAlign w:val="bottom"/>
          </w:tcPr>
          <w:p w14:paraId="06D3350E" w14:textId="6B76D5B7" w:rsidR="0048327B" w:rsidRPr="00713A83" w:rsidRDefault="0048327B"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Pearson Correlation Coefficient</w:t>
            </w:r>
          </w:p>
        </w:tc>
      </w:tr>
      <w:tr w:rsidR="00F374DD" w:rsidRPr="00713A83" w14:paraId="434A04B8"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5DE29616" w14:textId="13BCABA6" w:rsidR="00F374DD" w:rsidRPr="00713A83"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PII</w:t>
            </w:r>
          </w:p>
        </w:tc>
        <w:tc>
          <w:tcPr>
            <w:tcW w:w="6460" w:type="dxa"/>
            <w:tcBorders>
              <w:top w:val="nil"/>
              <w:left w:val="nil"/>
              <w:bottom w:val="single" w:sz="4" w:space="0" w:color="auto"/>
              <w:right w:val="single" w:sz="4" w:space="0" w:color="auto"/>
            </w:tcBorders>
            <w:noWrap/>
            <w:vAlign w:val="bottom"/>
          </w:tcPr>
          <w:p w14:paraId="58A4BF41" w14:textId="3C5EECDA" w:rsidR="00F374DD" w:rsidRPr="00713A83"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Personally Identifiable Information</w:t>
            </w:r>
          </w:p>
        </w:tc>
      </w:tr>
      <w:tr w:rsidR="00F374DD" w:rsidRPr="00713A83" w14:paraId="42FC052B"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76D06C34" w14:textId="670487F9" w:rsidR="00F374DD" w:rsidRPr="00713A83"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PRISMA</w:t>
            </w:r>
          </w:p>
        </w:tc>
        <w:tc>
          <w:tcPr>
            <w:tcW w:w="6460" w:type="dxa"/>
            <w:tcBorders>
              <w:top w:val="nil"/>
              <w:left w:val="nil"/>
              <w:bottom w:val="single" w:sz="4" w:space="0" w:color="auto"/>
              <w:right w:val="single" w:sz="4" w:space="0" w:color="auto"/>
            </w:tcBorders>
            <w:noWrap/>
            <w:vAlign w:val="bottom"/>
          </w:tcPr>
          <w:p w14:paraId="34D3F8C9" w14:textId="67835432" w:rsidR="00F374DD" w:rsidRPr="00713A83"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lang w:eastAsia="en-GB"/>
                <w14:ligatures w14:val="none"/>
              </w:rPr>
              <w:t>Preferred Reporting Items for Systematic Reviews and Meta-Analysis</w:t>
            </w:r>
          </w:p>
        </w:tc>
      </w:tr>
      <w:tr w:rsidR="00F374DD" w:rsidRPr="00713A83" w14:paraId="45E36D8B"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6E2DDFD0" w14:textId="2145E84C" w:rsidR="00F374DD" w:rsidRPr="00713A83"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RAM</w:t>
            </w:r>
          </w:p>
        </w:tc>
        <w:tc>
          <w:tcPr>
            <w:tcW w:w="6460" w:type="dxa"/>
            <w:tcBorders>
              <w:top w:val="nil"/>
              <w:left w:val="nil"/>
              <w:bottom w:val="single" w:sz="4" w:space="0" w:color="auto"/>
              <w:right w:val="single" w:sz="4" w:space="0" w:color="auto"/>
            </w:tcBorders>
            <w:noWrap/>
            <w:vAlign w:val="bottom"/>
          </w:tcPr>
          <w:p w14:paraId="70F0185C" w14:textId="48F4581C" w:rsidR="00F374DD" w:rsidRPr="00713A83" w:rsidRDefault="00F374DD" w:rsidP="00F374DD">
            <w:pPr>
              <w:spacing w:after="0" w:line="276" w:lineRule="auto"/>
              <w:jc w:val="both"/>
              <w:rPr>
                <w:rFonts w:ascii="Calibri" w:eastAsia="Times New Roman" w:hAnsi="Calibri" w:cs="Calibri"/>
                <w:color w:val="000000"/>
                <w:kern w:val="0"/>
                <w:lang w:eastAsia="en-GB"/>
                <w14:ligatures w14:val="none"/>
              </w:rPr>
            </w:pPr>
            <w:r w:rsidRPr="00713A83">
              <w:rPr>
                <w:rFonts w:ascii="Calibri" w:eastAsia="Times New Roman" w:hAnsi="Calibri" w:cs="Calibri"/>
                <w:color w:val="000000"/>
                <w:kern w:val="0"/>
                <w:lang w:eastAsia="en-GB"/>
                <w14:ligatures w14:val="none"/>
              </w:rPr>
              <w:t>Random Access Memory</w:t>
            </w:r>
          </w:p>
        </w:tc>
      </w:tr>
      <w:tr w:rsidR="00483FF5" w:rsidRPr="00713A83" w14:paraId="5E922CAF"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4EF82FBC" w14:textId="2E7298C0" w:rsidR="00483FF5" w:rsidRPr="00713A83" w:rsidRDefault="00483FF5" w:rsidP="00F374DD">
            <w:pPr>
              <w:spacing w:after="0" w:line="276" w:lineRule="auto"/>
              <w:jc w:val="both"/>
              <w:rPr>
                <w:rFonts w:ascii="Calibri" w:eastAsia="Times New Roman" w:hAnsi="Calibri" w:cs="Calibri"/>
                <w:color w:val="000000"/>
                <w:kern w:val="0"/>
                <w:sz w:val="24"/>
                <w:szCs w:val="24"/>
                <w:lang w:eastAsia="en-GB"/>
                <w14:ligatures w14:val="none"/>
              </w:rPr>
            </w:pPr>
            <w:r>
              <w:rPr>
                <w:rFonts w:ascii="Calibri" w:eastAsia="Times New Roman" w:hAnsi="Calibri" w:cs="Calibri"/>
                <w:color w:val="000000"/>
                <w:kern w:val="0"/>
                <w:sz w:val="24"/>
                <w:szCs w:val="24"/>
                <w:lang w:eastAsia="en-GB"/>
                <w14:ligatures w14:val="none"/>
              </w:rPr>
              <w:lastRenderedPageBreak/>
              <w:t>RDP</w:t>
            </w:r>
          </w:p>
        </w:tc>
        <w:tc>
          <w:tcPr>
            <w:tcW w:w="6460" w:type="dxa"/>
            <w:tcBorders>
              <w:top w:val="nil"/>
              <w:left w:val="nil"/>
              <w:bottom w:val="single" w:sz="4" w:space="0" w:color="auto"/>
              <w:right w:val="single" w:sz="4" w:space="0" w:color="auto"/>
            </w:tcBorders>
            <w:noWrap/>
            <w:vAlign w:val="bottom"/>
          </w:tcPr>
          <w:p w14:paraId="224C2773" w14:textId="2295FBD2" w:rsidR="00483FF5" w:rsidRPr="00713A83" w:rsidRDefault="00483FF5" w:rsidP="00F374DD">
            <w:pPr>
              <w:spacing w:after="0" w:line="276" w:lineRule="auto"/>
              <w:jc w:val="both"/>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Remote Desktop Protocol</w:t>
            </w:r>
          </w:p>
        </w:tc>
      </w:tr>
      <w:tr w:rsidR="003339CB" w:rsidRPr="00713A83" w14:paraId="7A66757A"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6AD00114" w14:textId="220FA1E0" w:rsidR="003339CB" w:rsidRPr="00713A83" w:rsidRDefault="003339CB"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RL</w:t>
            </w:r>
          </w:p>
        </w:tc>
        <w:tc>
          <w:tcPr>
            <w:tcW w:w="6460" w:type="dxa"/>
            <w:tcBorders>
              <w:top w:val="nil"/>
              <w:left w:val="nil"/>
              <w:bottom w:val="single" w:sz="4" w:space="0" w:color="auto"/>
              <w:right w:val="single" w:sz="4" w:space="0" w:color="auto"/>
            </w:tcBorders>
            <w:noWrap/>
            <w:vAlign w:val="bottom"/>
          </w:tcPr>
          <w:p w14:paraId="48C64C35" w14:textId="5CB3B8EE" w:rsidR="003339CB" w:rsidRPr="00713A83" w:rsidRDefault="003339CB" w:rsidP="00F374DD">
            <w:pPr>
              <w:spacing w:after="0" w:line="276" w:lineRule="auto"/>
              <w:jc w:val="both"/>
              <w:rPr>
                <w:rFonts w:ascii="Calibri" w:eastAsia="Times New Roman" w:hAnsi="Calibri" w:cs="Calibri"/>
                <w:color w:val="000000"/>
                <w:kern w:val="0"/>
                <w:lang w:eastAsia="en-GB"/>
                <w14:ligatures w14:val="none"/>
              </w:rPr>
            </w:pPr>
            <w:r w:rsidRPr="00713A83">
              <w:rPr>
                <w:rFonts w:ascii="Calibri" w:eastAsia="Times New Roman" w:hAnsi="Calibri" w:cs="Calibri"/>
                <w:color w:val="000000"/>
                <w:kern w:val="0"/>
                <w:lang w:eastAsia="en-GB"/>
                <w14:ligatures w14:val="none"/>
              </w:rPr>
              <w:t>Reinforced Learning</w:t>
            </w:r>
          </w:p>
        </w:tc>
      </w:tr>
      <w:tr w:rsidR="00F374DD" w:rsidRPr="00713A83" w14:paraId="7DDD7B9A"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57CAC60D" w14:textId="1043DFCD" w:rsidR="00F374DD" w:rsidRPr="00713A83"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ROC</w:t>
            </w:r>
          </w:p>
        </w:tc>
        <w:tc>
          <w:tcPr>
            <w:tcW w:w="6460" w:type="dxa"/>
            <w:tcBorders>
              <w:top w:val="nil"/>
              <w:left w:val="nil"/>
              <w:bottom w:val="single" w:sz="4" w:space="0" w:color="auto"/>
              <w:right w:val="single" w:sz="4" w:space="0" w:color="auto"/>
            </w:tcBorders>
            <w:noWrap/>
            <w:vAlign w:val="bottom"/>
          </w:tcPr>
          <w:p w14:paraId="191CB877" w14:textId="16ED84D5" w:rsidR="00F374DD" w:rsidRPr="00713A83" w:rsidRDefault="00F374DD" w:rsidP="00F374DD">
            <w:pPr>
              <w:spacing w:after="0" w:line="276" w:lineRule="auto"/>
              <w:jc w:val="both"/>
              <w:rPr>
                <w:rFonts w:ascii="Calibri" w:eastAsia="Times New Roman" w:hAnsi="Calibri" w:cs="Calibri"/>
                <w:color w:val="000000"/>
                <w:kern w:val="0"/>
                <w:lang w:eastAsia="en-GB"/>
                <w14:ligatures w14:val="none"/>
              </w:rPr>
            </w:pPr>
            <w:r w:rsidRPr="00713A83">
              <w:rPr>
                <w:sz w:val="24"/>
                <w:szCs w:val="24"/>
              </w:rPr>
              <w:t>Receiver Operating Characteristics</w:t>
            </w:r>
          </w:p>
        </w:tc>
      </w:tr>
      <w:tr w:rsidR="009F13EE" w:rsidRPr="00713A83" w14:paraId="11A28E07"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0D54D2B1" w14:textId="54B90D07" w:rsidR="009F13EE" w:rsidRPr="00713A83" w:rsidRDefault="009F13EE" w:rsidP="00F374DD">
            <w:pPr>
              <w:spacing w:after="0" w:line="276" w:lineRule="auto"/>
              <w:jc w:val="both"/>
              <w:rPr>
                <w:rFonts w:ascii="Calibri" w:eastAsia="Times New Roman" w:hAnsi="Calibri" w:cs="Calibri"/>
                <w:color w:val="000000"/>
                <w:kern w:val="0"/>
                <w:sz w:val="24"/>
                <w:szCs w:val="24"/>
                <w:lang w:eastAsia="en-GB"/>
                <w14:ligatures w14:val="none"/>
              </w:rPr>
            </w:pPr>
            <w:r>
              <w:rPr>
                <w:rFonts w:ascii="Calibri" w:eastAsia="Times New Roman" w:hAnsi="Calibri" w:cs="Calibri"/>
                <w:color w:val="000000"/>
                <w:kern w:val="0"/>
                <w:sz w:val="24"/>
                <w:szCs w:val="24"/>
                <w:lang w:eastAsia="en-GB"/>
                <w14:ligatures w14:val="none"/>
              </w:rPr>
              <w:t>RQ</w:t>
            </w:r>
          </w:p>
        </w:tc>
        <w:tc>
          <w:tcPr>
            <w:tcW w:w="6460" w:type="dxa"/>
            <w:tcBorders>
              <w:top w:val="nil"/>
              <w:left w:val="nil"/>
              <w:bottom w:val="single" w:sz="4" w:space="0" w:color="auto"/>
              <w:right w:val="single" w:sz="4" w:space="0" w:color="auto"/>
            </w:tcBorders>
            <w:noWrap/>
            <w:vAlign w:val="bottom"/>
          </w:tcPr>
          <w:p w14:paraId="0A2391F1" w14:textId="242F589B" w:rsidR="009F13EE" w:rsidRPr="009F13EE" w:rsidRDefault="009F13EE" w:rsidP="00F374DD">
            <w:pPr>
              <w:spacing w:after="0" w:line="276" w:lineRule="auto"/>
              <w:jc w:val="both"/>
              <w:rPr>
                <w:rFonts w:ascii="Calibri" w:eastAsia="Times New Roman" w:hAnsi="Calibri" w:cs="Calibri"/>
                <w:color w:val="000000"/>
                <w:kern w:val="0"/>
                <w:sz w:val="24"/>
                <w:szCs w:val="24"/>
                <w:lang w:eastAsia="en-GB"/>
                <w14:ligatures w14:val="none"/>
              </w:rPr>
            </w:pPr>
            <w:r w:rsidRPr="009F13EE">
              <w:rPr>
                <w:rFonts w:ascii="Calibri" w:eastAsia="Times New Roman" w:hAnsi="Calibri" w:cs="Calibri"/>
                <w:color w:val="000000"/>
                <w:kern w:val="0"/>
                <w:sz w:val="24"/>
                <w:szCs w:val="24"/>
                <w:lang w:eastAsia="en-GB"/>
                <w14:ligatures w14:val="none"/>
              </w:rPr>
              <w:t>Research Questions</w:t>
            </w:r>
          </w:p>
        </w:tc>
      </w:tr>
      <w:tr w:rsidR="00F374DD" w:rsidRPr="00713A83" w14:paraId="4A0D54B7"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3101E737" w14:textId="3D0431F1" w:rsidR="00F374DD" w:rsidRPr="00713A83"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SCADA</w:t>
            </w:r>
          </w:p>
        </w:tc>
        <w:tc>
          <w:tcPr>
            <w:tcW w:w="6460" w:type="dxa"/>
            <w:tcBorders>
              <w:top w:val="nil"/>
              <w:left w:val="nil"/>
              <w:bottom w:val="single" w:sz="4" w:space="0" w:color="auto"/>
              <w:right w:val="single" w:sz="4" w:space="0" w:color="auto"/>
            </w:tcBorders>
            <w:noWrap/>
            <w:vAlign w:val="bottom"/>
          </w:tcPr>
          <w:p w14:paraId="310FE693" w14:textId="4D3B4234" w:rsidR="00F374DD" w:rsidRPr="00713A83"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sz w:val="24"/>
                <w:szCs w:val="24"/>
              </w:rPr>
              <w:t>Supervisory Control and Data Acquisition</w:t>
            </w:r>
          </w:p>
        </w:tc>
      </w:tr>
      <w:tr w:rsidR="00F374DD" w:rsidRPr="00713A83" w14:paraId="3C28A68A"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7FCA61D4" w14:textId="21BD2F11" w:rsidR="00F374DD" w:rsidRPr="00713A83"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SCP</w:t>
            </w:r>
          </w:p>
        </w:tc>
        <w:tc>
          <w:tcPr>
            <w:tcW w:w="6460" w:type="dxa"/>
            <w:tcBorders>
              <w:top w:val="nil"/>
              <w:left w:val="nil"/>
              <w:bottom w:val="single" w:sz="4" w:space="0" w:color="auto"/>
              <w:right w:val="single" w:sz="4" w:space="0" w:color="auto"/>
            </w:tcBorders>
            <w:noWrap/>
            <w:vAlign w:val="bottom"/>
          </w:tcPr>
          <w:p w14:paraId="1217F542" w14:textId="0BA97A95" w:rsidR="00F374DD" w:rsidRPr="00713A83"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sz w:val="24"/>
                <w:szCs w:val="24"/>
              </w:rPr>
              <w:t>Secure Copy</w:t>
            </w:r>
            <w:r w:rsidR="00BF4F7E">
              <w:rPr>
                <w:sz w:val="24"/>
                <w:szCs w:val="24"/>
              </w:rPr>
              <w:t xml:space="preserve"> Protocol</w:t>
            </w:r>
          </w:p>
        </w:tc>
      </w:tr>
      <w:tr w:rsidR="00F374DD" w:rsidRPr="00713A83" w14:paraId="2C4A61E7"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67667B79" w14:textId="5A5A03C6" w:rsidR="00F374DD" w:rsidRPr="00713A83"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SDN</w:t>
            </w:r>
          </w:p>
        </w:tc>
        <w:tc>
          <w:tcPr>
            <w:tcW w:w="6460" w:type="dxa"/>
            <w:tcBorders>
              <w:top w:val="nil"/>
              <w:left w:val="nil"/>
              <w:bottom w:val="single" w:sz="4" w:space="0" w:color="auto"/>
              <w:right w:val="single" w:sz="4" w:space="0" w:color="auto"/>
            </w:tcBorders>
            <w:noWrap/>
            <w:vAlign w:val="bottom"/>
          </w:tcPr>
          <w:p w14:paraId="619BAD0B" w14:textId="6DED0454" w:rsidR="00F374DD" w:rsidRPr="00713A83" w:rsidRDefault="00F374DD" w:rsidP="00F374DD">
            <w:pPr>
              <w:spacing w:after="0" w:line="276" w:lineRule="auto"/>
              <w:jc w:val="both"/>
              <w:rPr>
                <w:sz w:val="24"/>
                <w:szCs w:val="24"/>
              </w:rPr>
            </w:pPr>
            <w:r w:rsidRPr="00713A83">
              <w:rPr>
                <w:rFonts w:ascii="Calibri" w:eastAsia="Times New Roman" w:hAnsi="Calibri" w:cs="Calibri"/>
                <w:color w:val="000000"/>
                <w:kern w:val="0"/>
                <w:sz w:val="24"/>
                <w:szCs w:val="24"/>
                <w:lang w:eastAsia="en-GB"/>
                <w14:ligatures w14:val="none"/>
              </w:rPr>
              <w:t>Software Defined Networking</w:t>
            </w:r>
          </w:p>
        </w:tc>
      </w:tr>
      <w:tr w:rsidR="00F374DD" w:rsidRPr="00713A83" w14:paraId="04365E19"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5B924C45" w14:textId="02D313EA" w:rsidR="00F374DD" w:rsidRPr="00713A83"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SHA</w:t>
            </w:r>
          </w:p>
        </w:tc>
        <w:tc>
          <w:tcPr>
            <w:tcW w:w="6460" w:type="dxa"/>
            <w:tcBorders>
              <w:top w:val="nil"/>
              <w:left w:val="nil"/>
              <w:bottom w:val="single" w:sz="4" w:space="0" w:color="auto"/>
              <w:right w:val="single" w:sz="4" w:space="0" w:color="auto"/>
            </w:tcBorders>
            <w:noWrap/>
            <w:vAlign w:val="bottom"/>
          </w:tcPr>
          <w:p w14:paraId="1684EAF4" w14:textId="4A8F3A06" w:rsidR="00F374DD" w:rsidRPr="00713A83"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Secure Hash Algorithm</w:t>
            </w:r>
          </w:p>
        </w:tc>
      </w:tr>
      <w:tr w:rsidR="00F374DD" w:rsidRPr="00713A83" w14:paraId="47CBC432"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4C656C16" w14:textId="0A6DBD7D" w:rsidR="00F374DD" w:rsidRPr="00713A83"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SIEM</w:t>
            </w:r>
          </w:p>
        </w:tc>
        <w:tc>
          <w:tcPr>
            <w:tcW w:w="6460" w:type="dxa"/>
            <w:tcBorders>
              <w:top w:val="nil"/>
              <w:left w:val="nil"/>
              <w:bottom w:val="single" w:sz="4" w:space="0" w:color="auto"/>
              <w:right w:val="single" w:sz="4" w:space="0" w:color="auto"/>
            </w:tcBorders>
            <w:noWrap/>
            <w:vAlign w:val="bottom"/>
          </w:tcPr>
          <w:p w14:paraId="69F06E7E" w14:textId="5807AC7B" w:rsidR="00F374DD" w:rsidRPr="00713A83"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Security Information and Event Management</w:t>
            </w:r>
          </w:p>
        </w:tc>
      </w:tr>
      <w:tr w:rsidR="00F374DD" w:rsidRPr="00713A83" w14:paraId="45CB0245"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615AF918" w14:textId="3855839B" w:rsidR="00F374DD" w:rsidRPr="00713A83"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SIC</w:t>
            </w:r>
          </w:p>
        </w:tc>
        <w:tc>
          <w:tcPr>
            <w:tcW w:w="6460" w:type="dxa"/>
            <w:tcBorders>
              <w:top w:val="nil"/>
              <w:left w:val="nil"/>
              <w:bottom w:val="single" w:sz="4" w:space="0" w:color="auto"/>
              <w:right w:val="single" w:sz="4" w:space="0" w:color="auto"/>
            </w:tcBorders>
            <w:noWrap/>
            <w:vAlign w:val="bottom"/>
          </w:tcPr>
          <w:p w14:paraId="7A12FEEF" w14:textId="1822FD31" w:rsidR="00F374DD" w:rsidRPr="00713A83"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Standard IDS Classifications</w:t>
            </w:r>
          </w:p>
        </w:tc>
      </w:tr>
      <w:tr w:rsidR="00F374DD" w:rsidRPr="00713A83" w14:paraId="37B4128E"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2F1C443A" w14:textId="60AF7D21" w:rsidR="00F374DD" w:rsidRPr="00713A83"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SIM</w:t>
            </w:r>
          </w:p>
        </w:tc>
        <w:tc>
          <w:tcPr>
            <w:tcW w:w="6460" w:type="dxa"/>
            <w:tcBorders>
              <w:top w:val="nil"/>
              <w:left w:val="nil"/>
              <w:bottom w:val="single" w:sz="4" w:space="0" w:color="auto"/>
              <w:right w:val="single" w:sz="4" w:space="0" w:color="auto"/>
            </w:tcBorders>
            <w:noWrap/>
            <w:vAlign w:val="bottom"/>
          </w:tcPr>
          <w:p w14:paraId="6A7222F5" w14:textId="1238AD9A" w:rsidR="00F374DD" w:rsidRPr="00713A83"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Standard IDS Metrics</w:t>
            </w:r>
          </w:p>
        </w:tc>
      </w:tr>
      <w:tr w:rsidR="00F374DD" w:rsidRPr="00713A83" w14:paraId="3A0875CF"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5A522815" w14:textId="36E25256" w:rsidR="00F374DD" w:rsidRPr="00713A83"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SLR</w:t>
            </w:r>
          </w:p>
        </w:tc>
        <w:tc>
          <w:tcPr>
            <w:tcW w:w="6460" w:type="dxa"/>
            <w:tcBorders>
              <w:top w:val="nil"/>
              <w:left w:val="nil"/>
              <w:bottom w:val="single" w:sz="4" w:space="0" w:color="auto"/>
              <w:right w:val="single" w:sz="4" w:space="0" w:color="auto"/>
            </w:tcBorders>
            <w:noWrap/>
            <w:vAlign w:val="bottom"/>
          </w:tcPr>
          <w:p w14:paraId="1CD888E5" w14:textId="1DD72ECB" w:rsidR="00F374DD" w:rsidRPr="00713A83"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Systematic Literature Review</w:t>
            </w:r>
          </w:p>
        </w:tc>
      </w:tr>
      <w:tr w:rsidR="00F374DD" w:rsidRPr="00713A83" w14:paraId="38506467"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6FA8A40F" w14:textId="15EEFFC9" w:rsidR="00F374DD" w:rsidRPr="00713A83"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SMB</w:t>
            </w:r>
          </w:p>
        </w:tc>
        <w:tc>
          <w:tcPr>
            <w:tcW w:w="6460" w:type="dxa"/>
            <w:tcBorders>
              <w:top w:val="nil"/>
              <w:left w:val="nil"/>
              <w:bottom w:val="single" w:sz="4" w:space="0" w:color="auto"/>
              <w:right w:val="single" w:sz="4" w:space="0" w:color="auto"/>
            </w:tcBorders>
            <w:noWrap/>
            <w:vAlign w:val="bottom"/>
          </w:tcPr>
          <w:p w14:paraId="33AABE39" w14:textId="5A9F335D" w:rsidR="00F374DD" w:rsidRPr="00713A83"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Server Message Block</w:t>
            </w:r>
          </w:p>
        </w:tc>
      </w:tr>
      <w:tr w:rsidR="00A21DCE" w:rsidRPr="00713A83" w14:paraId="64067929"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0064074C" w14:textId="2288B973" w:rsidR="00A21DCE" w:rsidRPr="00713A83" w:rsidRDefault="00A21DCE" w:rsidP="00F374DD">
            <w:pPr>
              <w:spacing w:after="0" w:line="276" w:lineRule="auto"/>
              <w:jc w:val="both"/>
              <w:rPr>
                <w:rFonts w:ascii="Calibri" w:eastAsia="Times New Roman" w:hAnsi="Calibri" w:cs="Calibri"/>
                <w:color w:val="000000"/>
                <w:kern w:val="0"/>
                <w:sz w:val="24"/>
                <w:szCs w:val="24"/>
                <w:lang w:eastAsia="en-GB"/>
                <w14:ligatures w14:val="none"/>
              </w:rPr>
            </w:pPr>
            <w:r w:rsidRPr="00A21DCE">
              <w:rPr>
                <w:rFonts w:ascii="Calibri" w:eastAsia="Times New Roman" w:hAnsi="Calibri" w:cs="Calibri"/>
                <w:color w:val="000000"/>
                <w:kern w:val="0"/>
                <w:sz w:val="24"/>
                <w:szCs w:val="24"/>
                <w:lang w:eastAsia="en-GB"/>
                <w14:ligatures w14:val="none"/>
              </w:rPr>
              <w:t>SORULES</w:t>
            </w:r>
          </w:p>
        </w:tc>
        <w:tc>
          <w:tcPr>
            <w:tcW w:w="6460" w:type="dxa"/>
            <w:tcBorders>
              <w:top w:val="nil"/>
              <w:left w:val="nil"/>
              <w:bottom w:val="single" w:sz="4" w:space="0" w:color="auto"/>
              <w:right w:val="single" w:sz="4" w:space="0" w:color="auto"/>
            </w:tcBorders>
            <w:noWrap/>
            <w:vAlign w:val="bottom"/>
          </w:tcPr>
          <w:p w14:paraId="18788EAE" w14:textId="7B3944F7" w:rsidR="00A21DCE" w:rsidRPr="00713A83" w:rsidRDefault="00A21DCE" w:rsidP="00F374DD">
            <w:pPr>
              <w:spacing w:after="0" w:line="276" w:lineRule="auto"/>
              <w:jc w:val="both"/>
              <w:rPr>
                <w:rFonts w:ascii="Calibri" w:eastAsia="Times New Roman" w:hAnsi="Calibri" w:cs="Calibri"/>
                <w:color w:val="000000"/>
                <w:kern w:val="0"/>
                <w:sz w:val="24"/>
                <w:szCs w:val="24"/>
                <w:lang w:eastAsia="en-GB"/>
                <w14:ligatures w14:val="none"/>
              </w:rPr>
            </w:pPr>
            <w:r w:rsidRPr="00A21DCE">
              <w:rPr>
                <w:rFonts w:ascii="Calibri" w:eastAsia="Times New Roman" w:hAnsi="Calibri" w:cs="Calibri"/>
                <w:color w:val="000000"/>
                <w:kern w:val="0"/>
                <w:sz w:val="24"/>
                <w:szCs w:val="24"/>
                <w:lang w:eastAsia="en-GB"/>
                <w14:ligatures w14:val="none"/>
              </w:rPr>
              <w:t>Standard Object Rules</w:t>
            </w:r>
          </w:p>
        </w:tc>
      </w:tr>
      <w:tr w:rsidR="00F374DD" w:rsidRPr="00713A83" w14:paraId="12F777FF"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00775632" w14:textId="152AF346" w:rsidR="00F374DD" w:rsidRPr="00713A83"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SPSS</w:t>
            </w:r>
          </w:p>
        </w:tc>
        <w:tc>
          <w:tcPr>
            <w:tcW w:w="6460" w:type="dxa"/>
            <w:tcBorders>
              <w:top w:val="nil"/>
              <w:left w:val="nil"/>
              <w:bottom w:val="single" w:sz="4" w:space="0" w:color="auto"/>
              <w:right w:val="single" w:sz="4" w:space="0" w:color="auto"/>
            </w:tcBorders>
            <w:noWrap/>
            <w:vAlign w:val="bottom"/>
          </w:tcPr>
          <w:p w14:paraId="7D326FC9" w14:textId="067F7E13" w:rsidR="00F374DD" w:rsidRPr="00713A83"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Statistical Package for Social Sciences</w:t>
            </w:r>
          </w:p>
        </w:tc>
      </w:tr>
      <w:tr w:rsidR="00F374DD" w:rsidRPr="00713A83" w14:paraId="2B89D17D"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3AC327F6" w14:textId="7C6990BB" w:rsidR="00F374DD" w:rsidRPr="00713A83"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SQL</w:t>
            </w:r>
          </w:p>
        </w:tc>
        <w:tc>
          <w:tcPr>
            <w:tcW w:w="6460" w:type="dxa"/>
            <w:tcBorders>
              <w:top w:val="nil"/>
              <w:left w:val="nil"/>
              <w:bottom w:val="single" w:sz="4" w:space="0" w:color="auto"/>
              <w:right w:val="single" w:sz="4" w:space="0" w:color="auto"/>
            </w:tcBorders>
            <w:noWrap/>
            <w:vAlign w:val="bottom"/>
          </w:tcPr>
          <w:p w14:paraId="6BE0D64A" w14:textId="1F627F34" w:rsidR="00F374DD" w:rsidRPr="00713A83"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Subject Query Language</w:t>
            </w:r>
          </w:p>
        </w:tc>
      </w:tr>
      <w:tr w:rsidR="00C929E8" w:rsidRPr="00713A83" w14:paraId="4F8A31D9"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66725909" w14:textId="37E4E3B2" w:rsidR="00C929E8" w:rsidRPr="00713A83" w:rsidRDefault="00C929E8"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SQL</w:t>
            </w:r>
            <w:r>
              <w:rPr>
                <w:rFonts w:ascii="Calibri" w:eastAsia="Times New Roman" w:hAnsi="Calibri" w:cs="Calibri"/>
                <w:color w:val="000000"/>
                <w:kern w:val="0"/>
                <w:sz w:val="24"/>
                <w:szCs w:val="24"/>
                <w:lang w:eastAsia="en-GB"/>
                <w14:ligatures w14:val="none"/>
              </w:rPr>
              <w:t>IA</w:t>
            </w:r>
          </w:p>
        </w:tc>
        <w:tc>
          <w:tcPr>
            <w:tcW w:w="6460" w:type="dxa"/>
            <w:tcBorders>
              <w:top w:val="nil"/>
              <w:left w:val="nil"/>
              <w:bottom w:val="single" w:sz="4" w:space="0" w:color="auto"/>
              <w:right w:val="single" w:sz="4" w:space="0" w:color="auto"/>
            </w:tcBorders>
            <w:noWrap/>
            <w:vAlign w:val="bottom"/>
          </w:tcPr>
          <w:p w14:paraId="4BCE972B" w14:textId="03A73AE3" w:rsidR="00C929E8" w:rsidRPr="00713A83" w:rsidRDefault="00C929E8" w:rsidP="00F374DD">
            <w:pPr>
              <w:spacing w:after="0" w:line="276" w:lineRule="auto"/>
              <w:jc w:val="both"/>
              <w:rPr>
                <w:rFonts w:ascii="Calibri" w:eastAsia="Times New Roman" w:hAnsi="Calibri" w:cs="Calibri"/>
                <w:color w:val="000000"/>
                <w:kern w:val="0"/>
                <w:sz w:val="24"/>
                <w:szCs w:val="24"/>
                <w:lang w:eastAsia="en-GB"/>
                <w14:ligatures w14:val="none"/>
              </w:rPr>
            </w:pPr>
            <w:r>
              <w:t>Subject Query Language Injection Attack</w:t>
            </w:r>
          </w:p>
        </w:tc>
      </w:tr>
      <w:tr w:rsidR="00F374DD" w:rsidRPr="00713A83" w14:paraId="56BF1584"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334C2DDB" w14:textId="1C3383F9" w:rsidR="00F374DD" w:rsidRPr="00C929E8"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C929E8">
              <w:rPr>
                <w:rFonts w:ascii="Calibri" w:eastAsia="Times New Roman" w:hAnsi="Calibri" w:cs="Calibri"/>
                <w:color w:val="000000"/>
                <w:kern w:val="0"/>
                <w:sz w:val="24"/>
                <w:szCs w:val="24"/>
                <w:lang w:eastAsia="en-GB"/>
                <w14:ligatures w14:val="none"/>
              </w:rPr>
              <w:t>SQLi</w:t>
            </w:r>
          </w:p>
        </w:tc>
        <w:tc>
          <w:tcPr>
            <w:tcW w:w="6460" w:type="dxa"/>
            <w:tcBorders>
              <w:top w:val="nil"/>
              <w:left w:val="nil"/>
              <w:bottom w:val="single" w:sz="4" w:space="0" w:color="auto"/>
              <w:right w:val="single" w:sz="4" w:space="0" w:color="auto"/>
            </w:tcBorders>
            <w:noWrap/>
            <w:vAlign w:val="bottom"/>
          </w:tcPr>
          <w:p w14:paraId="0C87F498" w14:textId="560165F0" w:rsidR="00F374DD" w:rsidRPr="00713A83"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Subject Query Language Injection</w:t>
            </w:r>
          </w:p>
        </w:tc>
      </w:tr>
      <w:tr w:rsidR="00F374DD" w:rsidRPr="00713A83" w14:paraId="5414141E"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4153E5DA" w14:textId="06A2FD75" w:rsidR="00F374DD" w:rsidRPr="00713A83"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SSL</w:t>
            </w:r>
          </w:p>
        </w:tc>
        <w:tc>
          <w:tcPr>
            <w:tcW w:w="6460" w:type="dxa"/>
            <w:tcBorders>
              <w:top w:val="nil"/>
              <w:left w:val="nil"/>
              <w:bottom w:val="single" w:sz="4" w:space="0" w:color="auto"/>
              <w:right w:val="single" w:sz="4" w:space="0" w:color="auto"/>
            </w:tcBorders>
            <w:noWrap/>
            <w:vAlign w:val="bottom"/>
          </w:tcPr>
          <w:p w14:paraId="4AA5C219" w14:textId="71D8AE66" w:rsidR="00F374DD" w:rsidRPr="00713A83"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Secure Socket Layer</w:t>
            </w:r>
          </w:p>
        </w:tc>
      </w:tr>
      <w:tr w:rsidR="005B41A1" w:rsidRPr="00713A83" w14:paraId="15A1C1F0"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55FBD981" w14:textId="1A1CB56D" w:rsidR="005B41A1" w:rsidRPr="00713A83" w:rsidRDefault="005B41A1"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STIX</w:t>
            </w:r>
          </w:p>
        </w:tc>
        <w:tc>
          <w:tcPr>
            <w:tcW w:w="6460" w:type="dxa"/>
            <w:tcBorders>
              <w:top w:val="nil"/>
              <w:left w:val="nil"/>
              <w:bottom w:val="single" w:sz="4" w:space="0" w:color="auto"/>
              <w:right w:val="single" w:sz="4" w:space="0" w:color="auto"/>
            </w:tcBorders>
            <w:noWrap/>
            <w:vAlign w:val="bottom"/>
          </w:tcPr>
          <w:p w14:paraId="39D403C7" w14:textId="075332FD" w:rsidR="005B41A1" w:rsidRPr="00713A83" w:rsidRDefault="000E7EBA"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 xml:space="preserve">Structured Threat Information </w:t>
            </w:r>
            <w:proofErr w:type="spellStart"/>
            <w:r w:rsidRPr="00713A83">
              <w:rPr>
                <w:rFonts w:ascii="Calibri" w:eastAsia="Times New Roman" w:hAnsi="Calibri" w:cs="Calibri"/>
                <w:color w:val="000000"/>
                <w:kern w:val="0"/>
                <w:sz w:val="24"/>
                <w:szCs w:val="24"/>
                <w:lang w:eastAsia="en-GB"/>
                <w14:ligatures w14:val="none"/>
              </w:rPr>
              <w:t>eXpression</w:t>
            </w:r>
            <w:proofErr w:type="spellEnd"/>
          </w:p>
        </w:tc>
      </w:tr>
      <w:tr w:rsidR="00F374DD" w:rsidRPr="00713A83" w14:paraId="4EB01BBA"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32373DA7" w14:textId="66415D8A" w:rsidR="00F374DD" w:rsidRPr="00713A83"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SUT</w:t>
            </w:r>
          </w:p>
        </w:tc>
        <w:tc>
          <w:tcPr>
            <w:tcW w:w="6460" w:type="dxa"/>
            <w:tcBorders>
              <w:top w:val="nil"/>
              <w:left w:val="nil"/>
              <w:bottom w:val="single" w:sz="4" w:space="0" w:color="auto"/>
              <w:right w:val="single" w:sz="4" w:space="0" w:color="auto"/>
            </w:tcBorders>
            <w:noWrap/>
            <w:vAlign w:val="bottom"/>
          </w:tcPr>
          <w:p w14:paraId="0C4503D1" w14:textId="55248E41" w:rsidR="00F374DD" w:rsidRPr="00713A83"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Systems Under Test</w:t>
            </w:r>
          </w:p>
        </w:tc>
      </w:tr>
      <w:tr w:rsidR="000E7EBA" w:rsidRPr="00713A83" w14:paraId="07D32067"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153671CB" w14:textId="3C54373D" w:rsidR="000E7EBA" w:rsidRPr="00713A83" w:rsidRDefault="000E7EBA"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TAXII</w:t>
            </w:r>
          </w:p>
        </w:tc>
        <w:tc>
          <w:tcPr>
            <w:tcW w:w="6460" w:type="dxa"/>
            <w:tcBorders>
              <w:top w:val="nil"/>
              <w:left w:val="nil"/>
              <w:bottom w:val="single" w:sz="4" w:space="0" w:color="auto"/>
              <w:right w:val="single" w:sz="4" w:space="0" w:color="auto"/>
            </w:tcBorders>
            <w:noWrap/>
            <w:vAlign w:val="bottom"/>
          </w:tcPr>
          <w:p w14:paraId="64B82793" w14:textId="3DC96D48" w:rsidR="000E7EBA" w:rsidRPr="00713A83" w:rsidRDefault="000E7EBA"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Trusted Automated Exchange of Intelligence Information</w:t>
            </w:r>
          </w:p>
        </w:tc>
      </w:tr>
      <w:tr w:rsidR="00F374DD" w:rsidRPr="00713A83" w14:paraId="35732FF2"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76EB33EB" w14:textId="41B4A9AC" w:rsidR="00F374DD" w:rsidRPr="00713A83"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TCP</w:t>
            </w:r>
          </w:p>
        </w:tc>
        <w:tc>
          <w:tcPr>
            <w:tcW w:w="6460" w:type="dxa"/>
            <w:tcBorders>
              <w:top w:val="nil"/>
              <w:left w:val="nil"/>
              <w:bottom w:val="single" w:sz="4" w:space="0" w:color="auto"/>
              <w:right w:val="single" w:sz="4" w:space="0" w:color="auto"/>
            </w:tcBorders>
            <w:noWrap/>
            <w:vAlign w:val="bottom"/>
          </w:tcPr>
          <w:p w14:paraId="3833C757" w14:textId="4ADDF810" w:rsidR="00F374DD" w:rsidRPr="00713A83"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Transport Control Protocol</w:t>
            </w:r>
          </w:p>
        </w:tc>
      </w:tr>
      <w:tr w:rsidR="00F374DD" w:rsidRPr="00713A83" w14:paraId="517C577C"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3C8ACF87" w14:textId="4208284A" w:rsidR="00F374DD" w:rsidRPr="00713A83"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TLS</w:t>
            </w:r>
          </w:p>
        </w:tc>
        <w:tc>
          <w:tcPr>
            <w:tcW w:w="6460" w:type="dxa"/>
            <w:tcBorders>
              <w:top w:val="nil"/>
              <w:left w:val="nil"/>
              <w:bottom w:val="single" w:sz="4" w:space="0" w:color="auto"/>
              <w:right w:val="single" w:sz="4" w:space="0" w:color="auto"/>
            </w:tcBorders>
            <w:noWrap/>
            <w:vAlign w:val="bottom"/>
          </w:tcPr>
          <w:p w14:paraId="34483740" w14:textId="503229E5" w:rsidR="00F374DD" w:rsidRPr="00713A83"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Transport Layer Security</w:t>
            </w:r>
          </w:p>
        </w:tc>
      </w:tr>
      <w:tr w:rsidR="00F374DD" w:rsidRPr="00713A83" w14:paraId="79CA98D1"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207F4B4C" w14:textId="2678FE91" w:rsidR="00F374DD" w:rsidRPr="00713A83"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TN</w:t>
            </w:r>
          </w:p>
        </w:tc>
        <w:tc>
          <w:tcPr>
            <w:tcW w:w="6460" w:type="dxa"/>
            <w:tcBorders>
              <w:top w:val="nil"/>
              <w:left w:val="nil"/>
              <w:bottom w:val="single" w:sz="4" w:space="0" w:color="auto"/>
              <w:right w:val="single" w:sz="4" w:space="0" w:color="auto"/>
            </w:tcBorders>
            <w:noWrap/>
            <w:vAlign w:val="bottom"/>
          </w:tcPr>
          <w:p w14:paraId="4E7857BC" w14:textId="7D1770E5" w:rsidR="00F374DD" w:rsidRPr="00713A83"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True Negative</w:t>
            </w:r>
          </w:p>
        </w:tc>
      </w:tr>
      <w:tr w:rsidR="00F374DD" w:rsidRPr="00713A83" w14:paraId="521B581A"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67410A56" w14:textId="3CE5D275" w:rsidR="00F374DD" w:rsidRPr="00713A83"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TP</w:t>
            </w:r>
          </w:p>
        </w:tc>
        <w:tc>
          <w:tcPr>
            <w:tcW w:w="6460" w:type="dxa"/>
            <w:tcBorders>
              <w:top w:val="nil"/>
              <w:left w:val="nil"/>
              <w:bottom w:val="single" w:sz="4" w:space="0" w:color="auto"/>
              <w:right w:val="single" w:sz="4" w:space="0" w:color="auto"/>
            </w:tcBorders>
            <w:noWrap/>
            <w:vAlign w:val="bottom"/>
          </w:tcPr>
          <w:p w14:paraId="4536605B" w14:textId="76AE2C96" w:rsidR="00F374DD" w:rsidRPr="00713A83"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True Positive</w:t>
            </w:r>
          </w:p>
        </w:tc>
      </w:tr>
      <w:tr w:rsidR="00F374DD" w:rsidRPr="00713A83" w14:paraId="6726347C"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626453A9" w14:textId="5600EC62" w:rsidR="00F374DD" w:rsidRPr="00713A83"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TTL</w:t>
            </w:r>
          </w:p>
        </w:tc>
        <w:tc>
          <w:tcPr>
            <w:tcW w:w="6460" w:type="dxa"/>
            <w:tcBorders>
              <w:top w:val="nil"/>
              <w:left w:val="nil"/>
              <w:bottom w:val="single" w:sz="4" w:space="0" w:color="auto"/>
              <w:right w:val="single" w:sz="4" w:space="0" w:color="auto"/>
            </w:tcBorders>
            <w:noWrap/>
            <w:vAlign w:val="bottom"/>
          </w:tcPr>
          <w:p w14:paraId="3DEA78B9" w14:textId="07E63CA1" w:rsidR="00F374DD" w:rsidRPr="00713A83"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Time To Live</w:t>
            </w:r>
          </w:p>
        </w:tc>
      </w:tr>
      <w:tr w:rsidR="00F374DD" w:rsidRPr="00713A83" w14:paraId="410C583A"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40DD57B9" w14:textId="73009AD3" w:rsidR="00F374DD" w:rsidRPr="00713A83"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TTP</w:t>
            </w:r>
          </w:p>
        </w:tc>
        <w:tc>
          <w:tcPr>
            <w:tcW w:w="6460" w:type="dxa"/>
            <w:tcBorders>
              <w:top w:val="nil"/>
              <w:left w:val="nil"/>
              <w:bottom w:val="single" w:sz="4" w:space="0" w:color="auto"/>
              <w:right w:val="single" w:sz="4" w:space="0" w:color="auto"/>
            </w:tcBorders>
            <w:noWrap/>
            <w:vAlign w:val="bottom"/>
          </w:tcPr>
          <w:p w14:paraId="067B3E29" w14:textId="45341FA8" w:rsidR="00F374DD" w:rsidRPr="00713A83"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Tactics, Techniques and Procedures</w:t>
            </w:r>
          </w:p>
        </w:tc>
      </w:tr>
      <w:tr w:rsidR="008404E4" w:rsidRPr="00713A83" w14:paraId="1DF83425"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2610E667" w14:textId="1A3DF6D6" w:rsidR="008404E4" w:rsidRPr="00713A83" w:rsidRDefault="008404E4" w:rsidP="00F374DD">
            <w:pPr>
              <w:spacing w:after="0" w:line="276" w:lineRule="auto"/>
              <w:jc w:val="both"/>
              <w:rPr>
                <w:rFonts w:ascii="Calibri" w:eastAsia="Times New Roman" w:hAnsi="Calibri" w:cs="Calibri"/>
                <w:color w:val="000000"/>
                <w:kern w:val="0"/>
                <w:sz w:val="24"/>
                <w:szCs w:val="24"/>
                <w:lang w:eastAsia="en-GB"/>
                <w14:ligatures w14:val="none"/>
              </w:rPr>
            </w:pPr>
            <w:r>
              <w:rPr>
                <w:rFonts w:ascii="Calibri" w:eastAsia="Times New Roman" w:hAnsi="Calibri" w:cs="Calibri"/>
                <w:color w:val="000000"/>
                <w:kern w:val="0"/>
                <w:sz w:val="24"/>
                <w:szCs w:val="24"/>
                <w:lang w:eastAsia="en-GB"/>
                <w14:ligatures w14:val="none"/>
              </w:rPr>
              <w:t>UCEN</w:t>
            </w:r>
          </w:p>
        </w:tc>
        <w:tc>
          <w:tcPr>
            <w:tcW w:w="6460" w:type="dxa"/>
            <w:tcBorders>
              <w:top w:val="nil"/>
              <w:left w:val="nil"/>
              <w:bottom w:val="single" w:sz="4" w:space="0" w:color="auto"/>
              <w:right w:val="single" w:sz="4" w:space="0" w:color="auto"/>
            </w:tcBorders>
            <w:noWrap/>
            <w:vAlign w:val="bottom"/>
          </w:tcPr>
          <w:p w14:paraId="7163D53B" w14:textId="6C4771C3" w:rsidR="008404E4" w:rsidRPr="00713A83" w:rsidRDefault="008404E4" w:rsidP="00F374DD">
            <w:pPr>
              <w:spacing w:after="0" w:line="276" w:lineRule="auto"/>
              <w:jc w:val="both"/>
              <w:rPr>
                <w:rFonts w:ascii="Calibri" w:eastAsia="Times New Roman" w:hAnsi="Calibri" w:cs="Calibri"/>
                <w:color w:val="000000"/>
                <w:kern w:val="0"/>
                <w:sz w:val="24"/>
                <w:szCs w:val="24"/>
                <w:lang w:eastAsia="en-GB"/>
                <w14:ligatures w14:val="none"/>
              </w:rPr>
            </w:pPr>
            <w:r>
              <w:rPr>
                <w:rFonts w:ascii="Calibri" w:eastAsia="Times New Roman" w:hAnsi="Calibri" w:cs="Calibri"/>
                <w:color w:val="000000"/>
                <w:kern w:val="0"/>
                <w:sz w:val="24"/>
                <w:szCs w:val="24"/>
                <w:lang w:eastAsia="en-GB"/>
                <w14:ligatures w14:val="none"/>
              </w:rPr>
              <w:t>University Campus Enterprise Network</w:t>
            </w:r>
          </w:p>
        </w:tc>
      </w:tr>
      <w:tr w:rsidR="00F374DD" w:rsidRPr="00713A83" w14:paraId="23C67519"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04B64C25" w14:textId="6152CB65" w:rsidR="00F374DD" w:rsidRPr="00713A83"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UDP</w:t>
            </w:r>
          </w:p>
        </w:tc>
        <w:tc>
          <w:tcPr>
            <w:tcW w:w="6460" w:type="dxa"/>
            <w:tcBorders>
              <w:top w:val="nil"/>
              <w:left w:val="nil"/>
              <w:bottom w:val="single" w:sz="4" w:space="0" w:color="auto"/>
              <w:right w:val="single" w:sz="4" w:space="0" w:color="auto"/>
            </w:tcBorders>
            <w:noWrap/>
            <w:vAlign w:val="bottom"/>
          </w:tcPr>
          <w:p w14:paraId="6093DE5D" w14:textId="1A662426" w:rsidR="00F374DD" w:rsidRPr="00713A83"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User Datagram Protocol</w:t>
            </w:r>
          </w:p>
        </w:tc>
      </w:tr>
      <w:tr w:rsidR="00EF2B51" w:rsidRPr="00713A83" w14:paraId="2BC00C90"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233AA687" w14:textId="1C144167" w:rsidR="00EF2B51" w:rsidRPr="00713A83" w:rsidRDefault="00EF2B51"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UFW</w:t>
            </w:r>
          </w:p>
        </w:tc>
        <w:tc>
          <w:tcPr>
            <w:tcW w:w="6460" w:type="dxa"/>
            <w:tcBorders>
              <w:top w:val="nil"/>
              <w:left w:val="nil"/>
              <w:bottom w:val="single" w:sz="4" w:space="0" w:color="auto"/>
              <w:right w:val="single" w:sz="4" w:space="0" w:color="auto"/>
            </w:tcBorders>
            <w:noWrap/>
            <w:vAlign w:val="bottom"/>
          </w:tcPr>
          <w:p w14:paraId="1C134EBB" w14:textId="01AEC5BC" w:rsidR="00EF2B51" w:rsidRPr="00713A83" w:rsidRDefault="00EF2B51"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Uncomplicated Firewall</w:t>
            </w:r>
          </w:p>
        </w:tc>
      </w:tr>
      <w:tr w:rsidR="00F374DD" w:rsidRPr="00713A83" w14:paraId="4F8AD606"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16BAAF0B" w14:textId="182E6878" w:rsidR="00F374DD" w:rsidRPr="00713A83"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VANET</w:t>
            </w:r>
          </w:p>
        </w:tc>
        <w:tc>
          <w:tcPr>
            <w:tcW w:w="6460" w:type="dxa"/>
            <w:tcBorders>
              <w:top w:val="nil"/>
              <w:left w:val="nil"/>
              <w:bottom w:val="single" w:sz="4" w:space="0" w:color="auto"/>
              <w:right w:val="single" w:sz="4" w:space="0" w:color="auto"/>
            </w:tcBorders>
            <w:noWrap/>
            <w:vAlign w:val="bottom"/>
          </w:tcPr>
          <w:p w14:paraId="12D9FB50" w14:textId="5B583459" w:rsidR="00F374DD" w:rsidRPr="00713A83"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Vehicular ad hoc Networks</w:t>
            </w:r>
          </w:p>
        </w:tc>
      </w:tr>
      <w:tr w:rsidR="00F374DD" w:rsidRPr="00713A83" w14:paraId="65DB9CDD"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5FE0498F" w14:textId="7927EFFB" w:rsidR="00F374DD" w:rsidRPr="00713A83"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VE</w:t>
            </w:r>
          </w:p>
        </w:tc>
        <w:tc>
          <w:tcPr>
            <w:tcW w:w="6460" w:type="dxa"/>
            <w:tcBorders>
              <w:top w:val="nil"/>
              <w:left w:val="nil"/>
              <w:bottom w:val="single" w:sz="4" w:space="0" w:color="auto"/>
              <w:right w:val="single" w:sz="4" w:space="0" w:color="auto"/>
            </w:tcBorders>
            <w:noWrap/>
            <w:vAlign w:val="bottom"/>
          </w:tcPr>
          <w:p w14:paraId="3A72EC2F" w14:textId="6C275CE2" w:rsidR="00F374DD" w:rsidRPr="00713A83"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Virtual Environment</w:t>
            </w:r>
          </w:p>
        </w:tc>
      </w:tr>
      <w:tr w:rsidR="00F374DD" w:rsidRPr="00713A83" w14:paraId="25FB7D9D"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3688E051" w14:textId="3EBF6326" w:rsidR="00F374DD" w:rsidRPr="00713A83"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VLAN</w:t>
            </w:r>
          </w:p>
        </w:tc>
        <w:tc>
          <w:tcPr>
            <w:tcW w:w="6460" w:type="dxa"/>
            <w:tcBorders>
              <w:top w:val="nil"/>
              <w:left w:val="nil"/>
              <w:bottom w:val="single" w:sz="4" w:space="0" w:color="auto"/>
              <w:right w:val="single" w:sz="4" w:space="0" w:color="auto"/>
            </w:tcBorders>
            <w:noWrap/>
            <w:vAlign w:val="bottom"/>
          </w:tcPr>
          <w:p w14:paraId="3C1252B3" w14:textId="180C1E66" w:rsidR="00F374DD" w:rsidRPr="00713A83"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Virtual Local Area Network</w:t>
            </w:r>
          </w:p>
        </w:tc>
      </w:tr>
      <w:tr w:rsidR="009D2CA2" w:rsidRPr="00713A83" w14:paraId="3611204F"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435F8763" w14:textId="163A2513" w:rsidR="009D2CA2" w:rsidRPr="00713A83" w:rsidRDefault="009D2CA2"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VM</w:t>
            </w:r>
          </w:p>
        </w:tc>
        <w:tc>
          <w:tcPr>
            <w:tcW w:w="6460" w:type="dxa"/>
            <w:tcBorders>
              <w:top w:val="nil"/>
              <w:left w:val="nil"/>
              <w:bottom w:val="single" w:sz="4" w:space="0" w:color="auto"/>
              <w:right w:val="single" w:sz="4" w:space="0" w:color="auto"/>
            </w:tcBorders>
            <w:noWrap/>
            <w:vAlign w:val="bottom"/>
          </w:tcPr>
          <w:p w14:paraId="42D9BC14" w14:textId="69D8538C" w:rsidR="009D2CA2" w:rsidRPr="00713A83" w:rsidRDefault="009D2CA2"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Virtual Machine</w:t>
            </w:r>
          </w:p>
        </w:tc>
      </w:tr>
      <w:tr w:rsidR="00F374DD" w:rsidRPr="00713A83" w14:paraId="76FE5949"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7D949B76" w14:textId="78E97288" w:rsidR="00F374DD" w:rsidRPr="00713A83"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WAN</w:t>
            </w:r>
          </w:p>
        </w:tc>
        <w:tc>
          <w:tcPr>
            <w:tcW w:w="6460" w:type="dxa"/>
            <w:tcBorders>
              <w:top w:val="nil"/>
              <w:left w:val="nil"/>
              <w:bottom w:val="single" w:sz="4" w:space="0" w:color="auto"/>
              <w:right w:val="single" w:sz="4" w:space="0" w:color="auto"/>
            </w:tcBorders>
            <w:noWrap/>
            <w:vAlign w:val="bottom"/>
          </w:tcPr>
          <w:p w14:paraId="491CF561" w14:textId="6A0255E9" w:rsidR="00F374DD" w:rsidRPr="00713A83"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Wide Area Network</w:t>
            </w:r>
          </w:p>
        </w:tc>
      </w:tr>
      <w:tr w:rsidR="003D6EF5" w:rsidRPr="00713A83" w14:paraId="7B8D37A9"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17136E1C" w14:textId="6049DDBC" w:rsidR="003D6EF5" w:rsidRPr="00713A83" w:rsidRDefault="003D6EF5" w:rsidP="00F374DD">
            <w:pPr>
              <w:spacing w:after="0" w:line="276" w:lineRule="auto"/>
              <w:jc w:val="both"/>
              <w:rPr>
                <w:rFonts w:ascii="Calibri" w:eastAsia="Times New Roman" w:hAnsi="Calibri" w:cs="Calibri"/>
                <w:color w:val="000000"/>
                <w:kern w:val="0"/>
                <w:sz w:val="24"/>
                <w:szCs w:val="24"/>
                <w:lang w:eastAsia="en-GB"/>
                <w14:ligatures w14:val="none"/>
              </w:rPr>
            </w:pPr>
            <w:r>
              <w:rPr>
                <w:rFonts w:ascii="Calibri" w:eastAsia="Times New Roman" w:hAnsi="Calibri" w:cs="Calibri"/>
                <w:color w:val="000000"/>
                <w:kern w:val="0"/>
                <w:sz w:val="24"/>
                <w:szCs w:val="24"/>
                <w:lang w:eastAsia="en-GB"/>
                <w14:ligatures w14:val="none"/>
              </w:rPr>
              <w:t>WCA</w:t>
            </w:r>
          </w:p>
        </w:tc>
        <w:tc>
          <w:tcPr>
            <w:tcW w:w="6460" w:type="dxa"/>
            <w:tcBorders>
              <w:top w:val="nil"/>
              <w:left w:val="nil"/>
              <w:bottom w:val="single" w:sz="4" w:space="0" w:color="auto"/>
              <w:right w:val="single" w:sz="4" w:space="0" w:color="auto"/>
            </w:tcBorders>
            <w:noWrap/>
            <w:vAlign w:val="bottom"/>
          </w:tcPr>
          <w:p w14:paraId="5F73E10A" w14:textId="45612ABA" w:rsidR="003D6EF5" w:rsidRPr="00713A83" w:rsidRDefault="003D6EF5" w:rsidP="00F374DD">
            <w:pPr>
              <w:spacing w:after="0" w:line="276" w:lineRule="auto"/>
              <w:jc w:val="both"/>
              <w:rPr>
                <w:rFonts w:ascii="Calibri" w:eastAsia="Times New Roman" w:hAnsi="Calibri" w:cs="Calibri"/>
                <w:color w:val="000000"/>
                <w:kern w:val="0"/>
                <w:sz w:val="24"/>
                <w:szCs w:val="24"/>
                <w:lang w:eastAsia="en-GB"/>
                <w14:ligatures w14:val="none"/>
              </w:rPr>
            </w:pPr>
            <w:r>
              <w:rPr>
                <w:rFonts w:ascii="Calibri" w:eastAsia="Times New Roman" w:hAnsi="Calibri" w:cs="Calibri"/>
                <w:color w:val="000000"/>
                <w:kern w:val="0"/>
                <w:sz w:val="24"/>
                <w:szCs w:val="24"/>
                <w:lang w:eastAsia="en-GB"/>
                <w14:ligatures w14:val="none"/>
              </w:rPr>
              <w:t>Word Cloud Analysis</w:t>
            </w:r>
          </w:p>
        </w:tc>
      </w:tr>
      <w:tr w:rsidR="00F374DD" w:rsidRPr="00713A83" w14:paraId="44B7F576"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23A25040" w14:textId="13152372" w:rsidR="00F374DD" w:rsidRPr="00713A83"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WinSCP</w:t>
            </w:r>
          </w:p>
        </w:tc>
        <w:tc>
          <w:tcPr>
            <w:tcW w:w="6460" w:type="dxa"/>
            <w:tcBorders>
              <w:top w:val="nil"/>
              <w:left w:val="nil"/>
              <w:bottom w:val="single" w:sz="4" w:space="0" w:color="auto"/>
              <w:right w:val="single" w:sz="4" w:space="0" w:color="auto"/>
            </w:tcBorders>
            <w:noWrap/>
            <w:vAlign w:val="bottom"/>
          </w:tcPr>
          <w:p w14:paraId="24ED7541" w14:textId="6CF3D810" w:rsidR="00F374DD" w:rsidRPr="00713A83"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 xml:space="preserve">Windows Secure Copy </w:t>
            </w:r>
          </w:p>
        </w:tc>
      </w:tr>
      <w:tr w:rsidR="00F374DD" w:rsidRPr="00713A83" w14:paraId="4093B8B0"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4E7BA36B" w14:textId="4AACBF40" w:rsidR="00F374DD" w:rsidRPr="00713A83"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WLAN</w:t>
            </w:r>
          </w:p>
        </w:tc>
        <w:tc>
          <w:tcPr>
            <w:tcW w:w="6460" w:type="dxa"/>
            <w:tcBorders>
              <w:top w:val="nil"/>
              <w:left w:val="nil"/>
              <w:bottom w:val="single" w:sz="4" w:space="0" w:color="auto"/>
              <w:right w:val="single" w:sz="4" w:space="0" w:color="auto"/>
            </w:tcBorders>
            <w:noWrap/>
            <w:vAlign w:val="bottom"/>
          </w:tcPr>
          <w:p w14:paraId="783912D0" w14:textId="01F89A2F" w:rsidR="00F374DD" w:rsidRPr="00713A83"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Wireless Local Area Network</w:t>
            </w:r>
          </w:p>
        </w:tc>
      </w:tr>
      <w:tr w:rsidR="00F374DD" w:rsidRPr="00713A83" w14:paraId="7653B6F1"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0C539AEE" w14:textId="4551ACD5" w:rsidR="00F374DD" w:rsidRPr="00713A83"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lastRenderedPageBreak/>
              <w:t>W-M</w:t>
            </w:r>
          </w:p>
        </w:tc>
        <w:tc>
          <w:tcPr>
            <w:tcW w:w="6460" w:type="dxa"/>
            <w:tcBorders>
              <w:top w:val="nil"/>
              <w:left w:val="nil"/>
              <w:bottom w:val="single" w:sz="4" w:space="0" w:color="auto"/>
              <w:right w:val="single" w:sz="4" w:space="0" w:color="auto"/>
            </w:tcBorders>
            <w:noWrap/>
            <w:vAlign w:val="bottom"/>
          </w:tcPr>
          <w:p w14:paraId="7E6B52C8" w14:textId="7BFDB976" w:rsidR="00F374DD" w:rsidRPr="00713A83"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Wu-Manber</w:t>
            </w:r>
          </w:p>
        </w:tc>
      </w:tr>
      <w:tr w:rsidR="00F374DD" w:rsidRPr="00713A83" w14:paraId="57E3FEDE" w14:textId="77777777" w:rsidTr="00391350">
        <w:trPr>
          <w:trHeight w:val="312"/>
        </w:trPr>
        <w:tc>
          <w:tcPr>
            <w:tcW w:w="1360" w:type="dxa"/>
            <w:tcBorders>
              <w:top w:val="single" w:sz="4" w:space="0" w:color="auto"/>
              <w:left w:val="single" w:sz="4" w:space="0" w:color="auto"/>
              <w:bottom w:val="single" w:sz="4" w:space="0" w:color="auto"/>
              <w:right w:val="single" w:sz="4" w:space="0" w:color="auto"/>
            </w:tcBorders>
            <w:noWrap/>
            <w:vAlign w:val="bottom"/>
          </w:tcPr>
          <w:p w14:paraId="7175B52B" w14:textId="1B4F3641" w:rsidR="00F374DD" w:rsidRPr="00713A83"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XSS</w:t>
            </w:r>
          </w:p>
        </w:tc>
        <w:tc>
          <w:tcPr>
            <w:tcW w:w="6460" w:type="dxa"/>
            <w:tcBorders>
              <w:top w:val="single" w:sz="4" w:space="0" w:color="auto"/>
              <w:left w:val="nil"/>
              <w:bottom w:val="single" w:sz="4" w:space="0" w:color="auto"/>
              <w:right w:val="single" w:sz="4" w:space="0" w:color="auto"/>
            </w:tcBorders>
            <w:noWrap/>
            <w:vAlign w:val="bottom"/>
          </w:tcPr>
          <w:p w14:paraId="4BB41DB1" w14:textId="7C465FF3" w:rsidR="00F374DD" w:rsidRPr="00713A83"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713A83">
              <w:rPr>
                <w:rFonts w:ascii="Calibri" w:eastAsia="Times New Roman" w:hAnsi="Calibri" w:cs="Calibri"/>
                <w:color w:val="000000"/>
                <w:kern w:val="0"/>
                <w:sz w:val="24"/>
                <w:szCs w:val="24"/>
                <w:lang w:eastAsia="en-GB"/>
                <w14:ligatures w14:val="none"/>
              </w:rPr>
              <w:t>Cross Site Scripting</w:t>
            </w:r>
          </w:p>
        </w:tc>
      </w:tr>
    </w:tbl>
    <w:p w14:paraId="016ABF20" w14:textId="5EA730E3" w:rsidR="00322781" w:rsidRDefault="00322781" w:rsidP="000E4C3E">
      <w:pPr>
        <w:rPr>
          <w:rFonts w:asciiTheme="majorHAnsi" w:hAnsiTheme="majorHAnsi" w:cstheme="majorHAnsi"/>
          <w:color w:val="2F5496" w:themeColor="accent1" w:themeShade="BF"/>
          <w:sz w:val="32"/>
          <w:szCs w:val="32"/>
        </w:rPr>
      </w:pPr>
    </w:p>
    <w:p w14:paraId="4F0B5F3D" w14:textId="77777777" w:rsidR="00322781" w:rsidRDefault="00322781">
      <w:pPr>
        <w:rPr>
          <w:rFonts w:asciiTheme="majorHAnsi" w:hAnsiTheme="majorHAnsi" w:cstheme="majorHAnsi"/>
          <w:color w:val="2F5496" w:themeColor="accent1" w:themeShade="BF"/>
          <w:sz w:val="32"/>
          <w:szCs w:val="32"/>
        </w:rPr>
      </w:pPr>
      <w:r>
        <w:rPr>
          <w:rFonts w:asciiTheme="majorHAnsi" w:hAnsiTheme="majorHAnsi" w:cstheme="majorHAnsi"/>
          <w:color w:val="2F5496" w:themeColor="accent1" w:themeShade="BF"/>
          <w:sz w:val="32"/>
          <w:szCs w:val="32"/>
        </w:rPr>
        <w:br w:type="page"/>
      </w:r>
    </w:p>
    <w:p w14:paraId="5948F335" w14:textId="77777777" w:rsidR="00D62F94" w:rsidRPr="00713A83" w:rsidRDefault="00D62F94" w:rsidP="000E4C3E">
      <w:pPr>
        <w:rPr>
          <w:rFonts w:asciiTheme="majorHAnsi" w:hAnsiTheme="majorHAnsi" w:cstheme="majorHAnsi"/>
          <w:color w:val="2F5496" w:themeColor="accent1" w:themeShade="BF"/>
          <w:sz w:val="32"/>
          <w:szCs w:val="32"/>
        </w:rPr>
        <w:sectPr w:rsidR="00D62F94" w:rsidRPr="00713A83" w:rsidSect="00D62F94">
          <w:footerReference w:type="default" r:id="rId12"/>
          <w:footerReference w:type="first" r:id="rId13"/>
          <w:type w:val="continuous"/>
          <w:pgSz w:w="11906" w:h="16838"/>
          <w:pgMar w:top="1440" w:right="1440" w:bottom="1440" w:left="1440" w:header="709" w:footer="709" w:gutter="0"/>
          <w:pgNumType w:fmt="lowerRoman" w:start="1"/>
          <w:cols w:space="708"/>
          <w:titlePg/>
          <w:docGrid w:linePitch="360"/>
        </w:sectPr>
      </w:pPr>
    </w:p>
    <w:p w14:paraId="0DAD0ED6" w14:textId="5EF53D6A" w:rsidR="00EA0A9B" w:rsidRDefault="007976AE" w:rsidP="00EA0A9B">
      <w:pPr>
        <w:pStyle w:val="Heading1"/>
      </w:pPr>
      <w:bookmarkStart w:id="25" w:name="_Toc216531380"/>
      <w:bookmarkStart w:id="26" w:name="_Toc150536114"/>
      <w:bookmarkStart w:id="27" w:name="_Toc150536258"/>
      <w:bookmarkStart w:id="28" w:name="_Toc151052584"/>
      <w:bookmarkStart w:id="29" w:name="_Toc152177227"/>
      <w:bookmarkStart w:id="30" w:name="_Toc152516680"/>
      <w:bookmarkStart w:id="31" w:name="_Toc152868888"/>
      <w:bookmarkStart w:id="32" w:name="_Toc152868955"/>
      <w:bookmarkStart w:id="33" w:name="_Toc153020401"/>
      <w:r>
        <w:lastRenderedPageBreak/>
        <w:t xml:space="preserve">1.0 </w:t>
      </w:r>
      <w:r w:rsidR="00EA0A9B">
        <w:t>Introduction</w:t>
      </w:r>
      <w:bookmarkEnd w:id="25"/>
    </w:p>
    <w:p w14:paraId="12B376C7" w14:textId="6258B650" w:rsidR="00EA0A9B" w:rsidRPr="00D31BF9" w:rsidRDefault="00EA0A9B" w:rsidP="00D31BF9">
      <w:pPr>
        <w:spacing w:line="360" w:lineRule="auto"/>
        <w:jc w:val="both"/>
        <w:rPr>
          <w:sz w:val="24"/>
          <w:szCs w:val="24"/>
        </w:rPr>
      </w:pPr>
      <w:r w:rsidRPr="00D31BF9">
        <w:rPr>
          <w:sz w:val="24"/>
          <w:szCs w:val="24"/>
        </w:rPr>
        <w:t>This Additional Evidence</w:t>
      </w:r>
      <w:r w:rsidR="00591186" w:rsidRPr="00D31BF9">
        <w:rPr>
          <w:sz w:val="24"/>
          <w:szCs w:val="24"/>
        </w:rPr>
        <w:t xml:space="preserve"> </w:t>
      </w:r>
      <w:r w:rsidR="008A7F9A">
        <w:rPr>
          <w:sz w:val="24"/>
          <w:szCs w:val="24"/>
        </w:rPr>
        <w:t xml:space="preserve">1 </w:t>
      </w:r>
      <w:r w:rsidR="00591186" w:rsidRPr="00D31BF9">
        <w:rPr>
          <w:sz w:val="24"/>
          <w:szCs w:val="24"/>
        </w:rPr>
        <w:t>(AE</w:t>
      </w:r>
      <w:r w:rsidR="008A7F9A">
        <w:rPr>
          <w:sz w:val="24"/>
          <w:szCs w:val="24"/>
        </w:rPr>
        <w:t>1</w:t>
      </w:r>
      <w:r w:rsidR="00591186" w:rsidRPr="00D31BF9">
        <w:rPr>
          <w:sz w:val="24"/>
          <w:szCs w:val="24"/>
        </w:rPr>
        <w:t>)</w:t>
      </w:r>
      <w:r w:rsidRPr="00D31BF9">
        <w:rPr>
          <w:sz w:val="24"/>
          <w:szCs w:val="24"/>
        </w:rPr>
        <w:t xml:space="preserve"> has been submitted in support of the </w:t>
      </w:r>
      <w:r w:rsidR="00DB1994" w:rsidRPr="00D31BF9">
        <w:rPr>
          <w:sz w:val="24"/>
          <w:szCs w:val="24"/>
        </w:rPr>
        <w:t xml:space="preserve">Major Project dissertation.  </w:t>
      </w:r>
      <w:r w:rsidR="00B74040" w:rsidRPr="00D31BF9">
        <w:rPr>
          <w:sz w:val="24"/>
          <w:szCs w:val="24"/>
        </w:rPr>
        <w:t xml:space="preserve"> </w:t>
      </w:r>
      <w:r w:rsidR="005A496D" w:rsidRPr="00D31BF9">
        <w:rPr>
          <w:sz w:val="24"/>
          <w:szCs w:val="24"/>
        </w:rPr>
        <w:t>Th</w:t>
      </w:r>
      <w:r w:rsidR="00551E28" w:rsidRPr="00D31BF9">
        <w:rPr>
          <w:sz w:val="24"/>
          <w:szCs w:val="24"/>
        </w:rPr>
        <w:t>e</w:t>
      </w:r>
      <w:r w:rsidR="005A496D" w:rsidRPr="00D31BF9">
        <w:rPr>
          <w:sz w:val="24"/>
          <w:szCs w:val="24"/>
        </w:rPr>
        <w:t xml:space="preserve"> document contains:</w:t>
      </w:r>
    </w:p>
    <w:p w14:paraId="547CE376" w14:textId="77777777" w:rsidR="00CC08C1" w:rsidRPr="00D31BF9" w:rsidRDefault="00D835FF" w:rsidP="00D31BF9">
      <w:pPr>
        <w:spacing w:line="360" w:lineRule="auto"/>
        <w:jc w:val="both"/>
        <w:rPr>
          <w:b/>
          <w:bCs/>
          <w:sz w:val="24"/>
          <w:szCs w:val="24"/>
        </w:rPr>
      </w:pPr>
      <w:r w:rsidRPr="00D31BF9">
        <w:rPr>
          <w:b/>
          <w:bCs/>
          <w:sz w:val="24"/>
          <w:szCs w:val="24"/>
        </w:rPr>
        <w:t xml:space="preserve">Appendix 1: </w:t>
      </w:r>
      <w:r w:rsidR="005A496D" w:rsidRPr="00D31BF9">
        <w:rPr>
          <w:b/>
          <w:bCs/>
          <w:sz w:val="24"/>
          <w:szCs w:val="24"/>
        </w:rPr>
        <w:t xml:space="preserve">Analysis of Peer Reviewed Papers: </w:t>
      </w:r>
    </w:p>
    <w:p w14:paraId="0DAB29D6" w14:textId="052F4A86" w:rsidR="005A496D" w:rsidRPr="00C52238" w:rsidRDefault="00D31BF9" w:rsidP="00C52238">
      <w:pPr>
        <w:spacing w:line="360" w:lineRule="auto"/>
        <w:jc w:val="both"/>
        <w:rPr>
          <w:sz w:val="24"/>
          <w:szCs w:val="24"/>
        </w:rPr>
      </w:pPr>
      <w:r w:rsidRPr="00C52238">
        <w:rPr>
          <w:sz w:val="24"/>
          <w:szCs w:val="24"/>
        </w:rPr>
        <w:t>Outlines</w:t>
      </w:r>
      <w:r w:rsidR="005A496D" w:rsidRPr="00C52238">
        <w:rPr>
          <w:sz w:val="24"/>
          <w:szCs w:val="24"/>
        </w:rPr>
        <w:t xml:space="preserve"> the methodology </w:t>
      </w:r>
      <w:r w:rsidRPr="00C52238">
        <w:rPr>
          <w:sz w:val="24"/>
          <w:szCs w:val="24"/>
        </w:rPr>
        <w:t xml:space="preserve">used to </w:t>
      </w:r>
      <w:r w:rsidR="005A496D" w:rsidRPr="00C52238">
        <w:rPr>
          <w:sz w:val="24"/>
          <w:szCs w:val="24"/>
        </w:rPr>
        <w:t>analys</w:t>
      </w:r>
      <w:r w:rsidRPr="00C52238">
        <w:rPr>
          <w:sz w:val="24"/>
          <w:szCs w:val="24"/>
        </w:rPr>
        <w:t>e</w:t>
      </w:r>
      <w:r w:rsidR="005A496D" w:rsidRPr="00C52238">
        <w:rPr>
          <w:sz w:val="24"/>
          <w:szCs w:val="24"/>
        </w:rPr>
        <w:t xml:space="preserve"> the peer review papers during the literature review.</w:t>
      </w:r>
    </w:p>
    <w:p w14:paraId="089AF555" w14:textId="77777777" w:rsidR="00CC08C1" w:rsidRPr="00B34506" w:rsidRDefault="00D835FF" w:rsidP="00B34506">
      <w:pPr>
        <w:spacing w:line="360" w:lineRule="auto"/>
        <w:jc w:val="both"/>
        <w:rPr>
          <w:b/>
          <w:bCs/>
          <w:sz w:val="24"/>
          <w:szCs w:val="24"/>
        </w:rPr>
      </w:pPr>
      <w:r w:rsidRPr="00B34506">
        <w:rPr>
          <w:b/>
          <w:bCs/>
          <w:sz w:val="24"/>
          <w:szCs w:val="24"/>
        </w:rPr>
        <w:t>Appendix 2: N</w:t>
      </w:r>
      <w:r w:rsidR="00CC08C1" w:rsidRPr="00B34506">
        <w:rPr>
          <w:b/>
          <w:bCs/>
          <w:sz w:val="24"/>
          <w:szCs w:val="24"/>
        </w:rPr>
        <w:t xml:space="preserve">etwork </w:t>
      </w:r>
      <w:r w:rsidRPr="00B34506">
        <w:rPr>
          <w:b/>
          <w:bCs/>
          <w:sz w:val="24"/>
          <w:szCs w:val="24"/>
        </w:rPr>
        <w:t>T</w:t>
      </w:r>
      <w:r w:rsidR="00CC08C1" w:rsidRPr="00B34506">
        <w:rPr>
          <w:b/>
          <w:bCs/>
          <w:sz w:val="24"/>
          <w:szCs w:val="24"/>
        </w:rPr>
        <w:t xml:space="preserve">raffic </w:t>
      </w:r>
      <w:r w:rsidRPr="00B34506">
        <w:rPr>
          <w:b/>
          <w:bCs/>
          <w:sz w:val="24"/>
          <w:szCs w:val="24"/>
        </w:rPr>
        <w:t>A</w:t>
      </w:r>
      <w:r w:rsidR="00CC08C1" w:rsidRPr="00B34506">
        <w:rPr>
          <w:b/>
          <w:bCs/>
          <w:sz w:val="24"/>
          <w:szCs w:val="24"/>
        </w:rPr>
        <w:t>nalysis</w:t>
      </w:r>
      <w:r w:rsidRPr="00B34506">
        <w:rPr>
          <w:b/>
          <w:bCs/>
          <w:sz w:val="24"/>
          <w:szCs w:val="24"/>
        </w:rPr>
        <w:t xml:space="preserve"> </w:t>
      </w:r>
      <w:r w:rsidR="00CC08C1" w:rsidRPr="00B34506">
        <w:rPr>
          <w:b/>
          <w:bCs/>
          <w:sz w:val="24"/>
          <w:szCs w:val="24"/>
        </w:rPr>
        <w:t>Fundamentals:</w:t>
      </w:r>
    </w:p>
    <w:p w14:paraId="742F52F6" w14:textId="6996C95A" w:rsidR="002D0DB7" w:rsidRPr="00B34506" w:rsidRDefault="00C52238" w:rsidP="00B34506">
      <w:pPr>
        <w:spacing w:line="360" w:lineRule="auto"/>
        <w:jc w:val="both"/>
        <w:rPr>
          <w:sz w:val="24"/>
          <w:szCs w:val="24"/>
        </w:rPr>
      </w:pPr>
      <w:r w:rsidRPr="00B34506">
        <w:rPr>
          <w:sz w:val="24"/>
          <w:szCs w:val="24"/>
        </w:rPr>
        <w:t>P</w:t>
      </w:r>
      <w:r w:rsidR="00CC08C1" w:rsidRPr="00B34506">
        <w:rPr>
          <w:sz w:val="24"/>
          <w:szCs w:val="24"/>
        </w:rPr>
        <w:t xml:space="preserve">rovides </w:t>
      </w:r>
      <w:r w:rsidR="00C42F7A" w:rsidRPr="00B34506">
        <w:rPr>
          <w:sz w:val="24"/>
          <w:szCs w:val="24"/>
        </w:rPr>
        <w:t>detail</w:t>
      </w:r>
      <w:r w:rsidR="007A3CA1" w:rsidRPr="00B34506">
        <w:rPr>
          <w:sz w:val="24"/>
          <w:szCs w:val="24"/>
        </w:rPr>
        <w:t>s</w:t>
      </w:r>
      <w:r w:rsidR="00C42F7A" w:rsidRPr="00B34506">
        <w:rPr>
          <w:sz w:val="24"/>
          <w:szCs w:val="24"/>
        </w:rPr>
        <w:t xml:space="preserve"> of </w:t>
      </w:r>
      <w:r w:rsidR="00126869" w:rsidRPr="00B34506">
        <w:rPr>
          <w:sz w:val="24"/>
          <w:szCs w:val="24"/>
        </w:rPr>
        <w:t xml:space="preserve">the Open System Interconnect (OSI) Model and </w:t>
      </w:r>
      <w:r w:rsidR="00C42F7A" w:rsidRPr="00B34506">
        <w:rPr>
          <w:sz w:val="24"/>
          <w:szCs w:val="24"/>
        </w:rPr>
        <w:t>packet structure</w:t>
      </w:r>
      <w:r w:rsidR="007A3CA1" w:rsidRPr="00B34506">
        <w:rPr>
          <w:sz w:val="24"/>
          <w:szCs w:val="24"/>
        </w:rPr>
        <w:t>.</w:t>
      </w:r>
      <w:r w:rsidR="00C42F7A" w:rsidRPr="00B34506">
        <w:rPr>
          <w:sz w:val="24"/>
          <w:szCs w:val="24"/>
        </w:rPr>
        <w:t xml:space="preserve"> </w:t>
      </w:r>
      <w:r w:rsidR="007A3CA1" w:rsidRPr="00B34506">
        <w:rPr>
          <w:sz w:val="24"/>
          <w:szCs w:val="24"/>
        </w:rPr>
        <w:t>B</w:t>
      </w:r>
      <w:r w:rsidR="00126869" w:rsidRPr="00B34506">
        <w:rPr>
          <w:sz w:val="24"/>
          <w:szCs w:val="24"/>
        </w:rPr>
        <w:t>oth are</w:t>
      </w:r>
      <w:r w:rsidR="00C42F7A" w:rsidRPr="00B34506">
        <w:rPr>
          <w:sz w:val="24"/>
          <w:szCs w:val="24"/>
        </w:rPr>
        <w:t xml:space="preserve"> crucial </w:t>
      </w:r>
      <w:r w:rsidR="00126869" w:rsidRPr="00B34506">
        <w:rPr>
          <w:sz w:val="24"/>
          <w:szCs w:val="24"/>
        </w:rPr>
        <w:t>to conduct</w:t>
      </w:r>
      <w:r w:rsidR="00C42F7A" w:rsidRPr="00B34506">
        <w:rPr>
          <w:sz w:val="24"/>
          <w:szCs w:val="24"/>
        </w:rPr>
        <w:t xml:space="preserve"> effective NTA.  </w:t>
      </w:r>
    </w:p>
    <w:p w14:paraId="2E40A2D2" w14:textId="707B1673" w:rsidR="004176AE" w:rsidRPr="00B34506" w:rsidRDefault="007914BD" w:rsidP="00B34506">
      <w:pPr>
        <w:spacing w:line="360" w:lineRule="auto"/>
        <w:jc w:val="both"/>
        <w:rPr>
          <w:sz w:val="24"/>
          <w:szCs w:val="24"/>
        </w:rPr>
      </w:pPr>
      <w:r w:rsidRPr="00B34506">
        <w:rPr>
          <w:sz w:val="24"/>
          <w:szCs w:val="24"/>
        </w:rPr>
        <w:t xml:space="preserve">Additional information on </w:t>
      </w:r>
      <w:r w:rsidR="002D0DB7" w:rsidRPr="00B34506">
        <w:rPr>
          <w:sz w:val="24"/>
          <w:szCs w:val="24"/>
        </w:rPr>
        <w:t xml:space="preserve">Address Resolution Protocol </w:t>
      </w:r>
      <w:r w:rsidR="004B1F55" w:rsidRPr="00B34506">
        <w:rPr>
          <w:sz w:val="24"/>
          <w:szCs w:val="24"/>
        </w:rPr>
        <w:t xml:space="preserve">(ARP) </w:t>
      </w:r>
      <w:r w:rsidR="002D0DB7" w:rsidRPr="00B34506">
        <w:rPr>
          <w:sz w:val="24"/>
          <w:szCs w:val="24"/>
        </w:rPr>
        <w:t>analysis</w:t>
      </w:r>
      <w:r w:rsidR="00B34506" w:rsidRPr="00B34506">
        <w:rPr>
          <w:sz w:val="24"/>
          <w:szCs w:val="24"/>
        </w:rPr>
        <w:t xml:space="preserve"> in included in this section</w:t>
      </w:r>
      <w:r w:rsidR="004B1F55" w:rsidRPr="00B34506">
        <w:rPr>
          <w:sz w:val="24"/>
          <w:szCs w:val="24"/>
        </w:rPr>
        <w:t>.</w:t>
      </w:r>
    </w:p>
    <w:p w14:paraId="00B313DB" w14:textId="3B7F41BE" w:rsidR="004176AE" w:rsidRPr="00A05E2D" w:rsidRDefault="004176AE" w:rsidP="00A05E2D">
      <w:pPr>
        <w:spacing w:line="360" w:lineRule="auto"/>
        <w:jc w:val="both"/>
        <w:rPr>
          <w:b/>
          <w:bCs/>
          <w:sz w:val="24"/>
          <w:szCs w:val="24"/>
        </w:rPr>
      </w:pPr>
      <w:r w:rsidRPr="00A05E2D">
        <w:rPr>
          <w:b/>
          <w:bCs/>
          <w:sz w:val="24"/>
          <w:szCs w:val="24"/>
        </w:rPr>
        <w:t xml:space="preserve">Appendix </w:t>
      </w:r>
      <w:r w:rsidR="00AC6B6D" w:rsidRPr="00A05E2D">
        <w:rPr>
          <w:b/>
          <w:bCs/>
          <w:sz w:val="24"/>
          <w:szCs w:val="24"/>
        </w:rPr>
        <w:t>3</w:t>
      </w:r>
      <w:r w:rsidRPr="00A05E2D">
        <w:rPr>
          <w:b/>
          <w:bCs/>
          <w:sz w:val="24"/>
          <w:szCs w:val="24"/>
        </w:rPr>
        <w:t xml:space="preserve">: </w:t>
      </w:r>
      <w:r w:rsidR="00AC6B6D" w:rsidRPr="00A05E2D">
        <w:rPr>
          <w:b/>
          <w:bCs/>
          <w:sz w:val="24"/>
          <w:szCs w:val="24"/>
        </w:rPr>
        <w:t>Additional Implementation Detail</w:t>
      </w:r>
      <w:r w:rsidRPr="00A05E2D">
        <w:rPr>
          <w:b/>
          <w:bCs/>
          <w:sz w:val="24"/>
          <w:szCs w:val="24"/>
        </w:rPr>
        <w:t>:</w:t>
      </w:r>
    </w:p>
    <w:p w14:paraId="6CAAD551" w14:textId="43CF3AE1" w:rsidR="00233029" w:rsidRPr="00A05E2D" w:rsidRDefault="00024CC9" w:rsidP="00A05E2D">
      <w:pPr>
        <w:spacing w:line="360" w:lineRule="auto"/>
        <w:jc w:val="both"/>
        <w:rPr>
          <w:sz w:val="24"/>
          <w:szCs w:val="24"/>
        </w:rPr>
      </w:pPr>
      <w:r w:rsidRPr="00A05E2D">
        <w:rPr>
          <w:sz w:val="24"/>
          <w:szCs w:val="24"/>
        </w:rPr>
        <w:t xml:space="preserve">This section provides additional </w:t>
      </w:r>
      <w:r w:rsidR="005112D8" w:rsidRPr="00A05E2D">
        <w:rPr>
          <w:sz w:val="24"/>
          <w:szCs w:val="24"/>
        </w:rPr>
        <w:t>information</w:t>
      </w:r>
      <w:r w:rsidRPr="00A05E2D">
        <w:rPr>
          <w:sz w:val="24"/>
          <w:szCs w:val="24"/>
        </w:rPr>
        <w:t xml:space="preserve"> o</w:t>
      </w:r>
      <w:r w:rsidR="005112D8" w:rsidRPr="00A05E2D">
        <w:rPr>
          <w:sz w:val="24"/>
          <w:szCs w:val="24"/>
        </w:rPr>
        <w:t>n the</w:t>
      </w:r>
      <w:r w:rsidRPr="00A05E2D">
        <w:rPr>
          <w:sz w:val="24"/>
          <w:szCs w:val="24"/>
        </w:rPr>
        <w:t xml:space="preserve"> </w:t>
      </w:r>
      <w:r w:rsidR="00182BE1" w:rsidRPr="00A05E2D">
        <w:rPr>
          <w:sz w:val="24"/>
          <w:szCs w:val="24"/>
        </w:rPr>
        <w:t>implementation</w:t>
      </w:r>
      <w:r w:rsidR="006B160D" w:rsidRPr="00A05E2D">
        <w:rPr>
          <w:sz w:val="24"/>
          <w:szCs w:val="24"/>
        </w:rPr>
        <w:t xml:space="preserve"> </w:t>
      </w:r>
      <w:r w:rsidR="00182BE1" w:rsidRPr="00A05E2D">
        <w:rPr>
          <w:sz w:val="24"/>
          <w:szCs w:val="24"/>
        </w:rPr>
        <w:t xml:space="preserve">of </w:t>
      </w:r>
      <w:r w:rsidR="006B160D" w:rsidRPr="00A05E2D">
        <w:rPr>
          <w:sz w:val="24"/>
          <w:szCs w:val="24"/>
        </w:rPr>
        <w:t xml:space="preserve">the </w:t>
      </w:r>
      <w:r w:rsidR="005112D8" w:rsidRPr="00A05E2D">
        <w:rPr>
          <w:sz w:val="24"/>
          <w:szCs w:val="24"/>
        </w:rPr>
        <w:t>Virtual Environment (</w:t>
      </w:r>
      <w:r w:rsidR="006B160D" w:rsidRPr="00A05E2D">
        <w:rPr>
          <w:sz w:val="24"/>
          <w:szCs w:val="24"/>
        </w:rPr>
        <w:t>VE</w:t>
      </w:r>
      <w:r w:rsidR="005112D8" w:rsidRPr="00A05E2D">
        <w:rPr>
          <w:sz w:val="24"/>
          <w:szCs w:val="24"/>
        </w:rPr>
        <w:t>)</w:t>
      </w:r>
      <w:r w:rsidR="006B160D" w:rsidRPr="00A05E2D">
        <w:rPr>
          <w:sz w:val="24"/>
          <w:szCs w:val="24"/>
        </w:rPr>
        <w:t xml:space="preserve"> to model a University Campus Enterprise Network (UCEN). </w:t>
      </w:r>
      <w:r w:rsidR="00A32BB4" w:rsidRPr="00A05E2D">
        <w:rPr>
          <w:sz w:val="24"/>
          <w:szCs w:val="24"/>
        </w:rPr>
        <w:t xml:space="preserve"> It documents the </w:t>
      </w:r>
      <w:r w:rsidR="00963615" w:rsidRPr="00A05E2D">
        <w:rPr>
          <w:sz w:val="24"/>
          <w:szCs w:val="24"/>
        </w:rPr>
        <w:t xml:space="preserve">installation and configuration process of the </w:t>
      </w:r>
      <w:r w:rsidR="00DD51FD">
        <w:rPr>
          <w:sz w:val="24"/>
          <w:szCs w:val="24"/>
        </w:rPr>
        <w:t>Network Intrusion Detection System (</w:t>
      </w:r>
      <w:r w:rsidR="00963615" w:rsidRPr="00A05E2D">
        <w:rPr>
          <w:sz w:val="24"/>
          <w:szCs w:val="24"/>
        </w:rPr>
        <w:t>NIDS</w:t>
      </w:r>
      <w:r w:rsidR="00DD51FD">
        <w:rPr>
          <w:sz w:val="24"/>
          <w:szCs w:val="24"/>
        </w:rPr>
        <w:t>)</w:t>
      </w:r>
      <w:r w:rsidR="00914B89" w:rsidRPr="00A05E2D">
        <w:rPr>
          <w:sz w:val="24"/>
          <w:szCs w:val="24"/>
        </w:rPr>
        <w:t xml:space="preserve"> and </w:t>
      </w:r>
      <w:r w:rsidR="00963615" w:rsidRPr="00A05E2D">
        <w:rPr>
          <w:sz w:val="24"/>
          <w:szCs w:val="24"/>
        </w:rPr>
        <w:t xml:space="preserve">provides a comparison of the file structures of each NIDS.  </w:t>
      </w:r>
    </w:p>
    <w:p w14:paraId="5FAFE0E4" w14:textId="0ED671D4" w:rsidR="00104F13" w:rsidRPr="00A05E2D" w:rsidRDefault="00B4119D" w:rsidP="00A05E2D">
      <w:pPr>
        <w:spacing w:line="360" w:lineRule="auto"/>
        <w:jc w:val="both"/>
        <w:rPr>
          <w:sz w:val="24"/>
          <w:szCs w:val="24"/>
        </w:rPr>
      </w:pPr>
      <w:r w:rsidRPr="00A05E2D">
        <w:rPr>
          <w:sz w:val="24"/>
          <w:szCs w:val="24"/>
        </w:rPr>
        <w:t>T</w:t>
      </w:r>
      <w:r w:rsidR="001D2C34" w:rsidRPr="00A05E2D">
        <w:rPr>
          <w:sz w:val="24"/>
          <w:szCs w:val="24"/>
        </w:rPr>
        <w:t xml:space="preserve">he process of migrating a </w:t>
      </w:r>
      <w:r w:rsidR="00914B89" w:rsidRPr="00A05E2D">
        <w:rPr>
          <w:sz w:val="24"/>
          <w:szCs w:val="24"/>
        </w:rPr>
        <w:t>Virtual Machine (</w:t>
      </w:r>
      <w:r w:rsidR="001D2C34" w:rsidRPr="00A05E2D">
        <w:rPr>
          <w:sz w:val="24"/>
          <w:szCs w:val="24"/>
        </w:rPr>
        <w:t>VM</w:t>
      </w:r>
      <w:r w:rsidR="00914B89" w:rsidRPr="00A05E2D">
        <w:rPr>
          <w:sz w:val="24"/>
          <w:szCs w:val="24"/>
        </w:rPr>
        <w:t>)</w:t>
      </w:r>
      <w:r w:rsidR="001D2C34" w:rsidRPr="00A05E2D">
        <w:rPr>
          <w:sz w:val="24"/>
          <w:szCs w:val="24"/>
        </w:rPr>
        <w:t xml:space="preserve"> from the </w:t>
      </w:r>
      <w:r w:rsidR="00914B89" w:rsidRPr="00A05E2D">
        <w:rPr>
          <w:sz w:val="24"/>
          <w:szCs w:val="24"/>
        </w:rPr>
        <w:t>Home PC Testbed (</w:t>
      </w:r>
      <w:r w:rsidR="001D2C34" w:rsidRPr="00A05E2D">
        <w:rPr>
          <w:sz w:val="24"/>
          <w:szCs w:val="24"/>
        </w:rPr>
        <w:t>HPT</w:t>
      </w:r>
      <w:r w:rsidR="00914B89" w:rsidRPr="00A05E2D">
        <w:rPr>
          <w:sz w:val="24"/>
          <w:szCs w:val="24"/>
        </w:rPr>
        <w:t>)</w:t>
      </w:r>
      <w:r w:rsidR="001D2C34" w:rsidRPr="00A05E2D">
        <w:rPr>
          <w:sz w:val="24"/>
          <w:szCs w:val="24"/>
        </w:rPr>
        <w:t xml:space="preserve"> to the </w:t>
      </w:r>
      <w:r w:rsidR="00914B89" w:rsidRPr="00A05E2D">
        <w:rPr>
          <w:sz w:val="24"/>
          <w:szCs w:val="24"/>
        </w:rPr>
        <w:t>Main Server Testbed (</w:t>
      </w:r>
      <w:r w:rsidR="001D2C34" w:rsidRPr="00A05E2D">
        <w:rPr>
          <w:sz w:val="24"/>
          <w:szCs w:val="24"/>
        </w:rPr>
        <w:t>MST</w:t>
      </w:r>
      <w:r w:rsidR="00914B89" w:rsidRPr="00A05E2D">
        <w:rPr>
          <w:sz w:val="24"/>
          <w:szCs w:val="24"/>
        </w:rPr>
        <w:t>)</w:t>
      </w:r>
      <w:r w:rsidRPr="00A05E2D">
        <w:rPr>
          <w:sz w:val="24"/>
          <w:szCs w:val="24"/>
        </w:rPr>
        <w:t xml:space="preserve"> is also documented</w:t>
      </w:r>
      <w:r w:rsidR="00EA0440" w:rsidRPr="00A05E2D">
        <w:rPr>
          <w:sz w:val="24"/>
          <w:szCs w:val="24"/>
        </w:rPr>
        <w:t>.  In addition</w:t>
      </w:r>
      <w:r w:rsidRPr="00A05E2D">
        <w:rPr>
          <w:sz w:val="24"/>
          <w:szCs w:val="24"/>
        </w:rPr>
        <w:t>,</w:t>
      </w:r>
      <w:r w:rsidR="00EA0440" w:rsidRPr="00A05E2D">
        <w:rPr>
          <w:sz w:val="24"/>
          <w:szCs w:val="24"/>
        </w:rPr>
        <w:t xml:space="preserve"> </w:t>
      </w:r>
      <w:r w:rsidR="00BE6FB1" w:rsidRPr="00A05E2D">
        <w:rPr>
          <w:sz w:val="24"/>
          <w:szCs w:val="24"/>
        </w:rPr>
        <w:t>the process used to expand the</w:t>
      </w:r>
      <w:r w:rsidR="00EB0AD6" w:rsidRPr="00A05E2D">
        <w:rPr>
          <w:sz w:val="24"/>
          <w:szCs w:val="24"/>
        </w:rPr>
        <w:t xml:space="preserve"> Hard Disk</w:t>
      </w:r>
      <w:r w:rsidR="00BE6FB1" w:rsidRPr="00A05E2D">
        <w:rPr>
          <w:sz w:val="24"/>
          <w:szCs w:val="24"/>
        </w:rPr>
        <w:t xml:space="preserve"> </w:t>
      </w:r>
      <w:r w:rsidR="00EB0AD6" w:rsidRPr="00A05E2D">
        <w:rPr>
          <w:sz w:val="24"/>
          <w:szCs w:val="24"/>
        </w:rPr>
        <w:t>Drive (HDD)</w:t>
      </w:r>
      <w:r w:rsidR="00BE6FB1" w:rsidRPr="00A05E2D">
        <w:rPr>
          <w:sz w:val="24"/>
          <w:szCs w:val="24"/>
        </w:rPr>
        <w:t xml:space="preserve"> size so that testing could be conducted </w:t>
      </w:r>
      <w:r w:rsidR="00294088" w:rsidRPr="00A05E2D">
        <w:rPr>
          <w:sz w:val="24"/>
          <w:szCs w:val="24"/>
        </w:rPr>
        <w:t>unhindered by disk limitations</w:t>
      </w:r>
      <w:r w:rsidR="001D181A" w:rsidRPr="00A05E2D">
        <w:rPr>
          <w:sz w:val="24"/>
          <w:szCs w:val="24"/>
        </w:rPr>
        <w:t xml:space="preserve"> is also covered</w:t>
      </w:r>
      <w:r w:rsidR="00294088" w:rsidRPr="00A05E2D">
        <w:rPr>
          <w:sz w:val="24"/>
          <w:szCs w:val="24"/>
        </w:rPr>
        <w:t>.</w:t>
      </w:r>
    </w:p>
    <w:p w14:paraId="2BDA04CA" w14:textId="1A1DB314" w:rsidR="00520A81" w:rsidRPr="00A05E2D" w:rsidRDefault="008C6D9F" w:rsidP="00A05E2D">
      <w:pPr>
        <w:spacing w:line="360" w:lineRule="auto"/>
        <w:jc w:val="both"/>
        <w:rPr>
          <w:sz w:val="24"/>
          <w:szCs w:val="24"/>
        </w:rPr>
      </w:pPr>
      <w:r w:rsidRPr="00A05E2D">
        <w:rPr>
          <w:sz w:val="24"/>
          <w:szCs w:val="24"/>
        </w:rPr>
        <w:t xml:space="preserve">The </w:t>
      </w:r>
      <w:r w:rsidR="008A27D2" w:rsidRPr="00A05E2D">
        <w:rPr>
          <w:sz w:val="24"/>
          <w:szCs w:val="24"/>
        </w:rPr>
        <w:t>Signature</w:t>
      </w:r>
      <w:r w:rsidRPr="00A05E2D">
        <w:rPr>
          <w:sz w:val="24"/>
          <w:szCs w:val="24"/>
        </w:rPr>
        <w:t xml:space="preserve"> ID allocation</w:t>
      </w:r>
      <w:r w:rsidR="008A27D2" w:rsidRPr="00A05E2D">
        <w:rPr>
          <w:sz w:val="24"/>
          <w:szCs w:val="24"/>
        </w:rPr>
        <w:t xml:space="preserve"> process is </w:t>
      </w:r>
      <w:r w:rsidR="00036DEE" w:rsidRPr="00A05E2D">
        <w:rPr>
          <w:sz w:val="24"/>
          <w:szCs w:val="24"/>
        </w:rPr>
        <w:t xml:space="preserve">also </w:t>
      </w:r>
      <w:r w:rsidR="00520A81" w:rsidRPr="00A05E2D">
        <w:rPr>
          <w:sz w:val="24"/>
          <w:szCs w:val="24"/>
        </w:rPr>
        <w:t>documented;</w:t>
      </w:r>
      <w:r w:rsidRPr="00A05E2D">
        <w:rPr>
          <w:sz w:val="24"/>
          <w:szCs w:val="24"/>
        </w:rPr>
        <w:t xml:space="preserve"> this provided a unique identifier for all rules created.</w:t>
      </w:r>
      <w:r w:rsidR="00D06803" w:rsidRPr="00A05E2D">
        <w:rPr>
          <w:sz w:val="24"/>
          <w:szCs w:val="24"/>
        </w:rPr>
        <w:t xml:space="preserve">  </w:t>
      </w:r>
      <w:r w:rsidR="00520A81" w:rsidRPr="00A05E2D">
        <w:rPr>
          <w:sz w:val="24"/>
          <w:szCs w:val="24"/>
        </w:rPr>
        <w:t xml:space="preserve">Finally, provisional testing is recorded, ensuring the VE testbed was fully functional prior to testing. </w:t>
      </w:r>
    </w:p>
    <w:p w14:paraId="076AC7E4" w14:textId="77777777" w:rsidR="007F0470" w:rsidRDefault="007F0470">
      <w:pPr>
        <w:rPr>
          <w:b/>
          <w:bCs/>
          <w:sz w:val="24"/>
          <w:szCs w:val="24"/>
        </w:rPr>
      </w:pPr>
      <w:r>
        <w:rPr>
          <w:b/>
          <w:bCs/>
          <w:sz w:val="24"/>
          <w:szCs w:val="24"/>
        </w:rPr>
        <w:br w:type="page"/>
      </w:r>
    </w:p>
    <w:p w14:paraId="0E13E387" w14:textId="2992FFC4" w:rsidR="00AC6B6D" w:rsidRPr="007F0470" w:rsidRDefault="00AC6B6D" w:rsidP="007F0470">
      <w:pPr>
        <w:spacing w:line="360" w:lineRule="auto"/>
        <w:jc w:val="both"/>
        <w:rPr>
          <w:b/>
          <w:bCs/>
          <w:sz w:val="24"/>
          <w:szCs w:val="24"/>
        </w:rPr>
      </w:pPr>
      <w:r w:rsidRPr="007F0470">
        <w:rPr>
          <w:b/>
          <w:bCs/>
          <w:sz w:val="24"/>
          <w:szCs w:val="24"/>
        </w:rPr>
        <w:lastRenderedPageBreak/>
        <w:t xml:space="preserve">Appendix 4: </w:t>
      </w:r>
      <w:r w:rsidR="00BE60CC" w:rsidRPr="007F0470">
        <w:rPr>
          <w:b/>
          <w:bCs/>
          <w:sz w:val="24"/>
          <w:szCs w:val="24"/>
        </w:rPr>
        <w:t>Data Metrics and</w:t>
      </w:r>
      <w:r w:rsidRPr="007F0470">
        <w:rPr>
          <w:b/>
          <w:bCs/>
          <w:sz w:val="24"/>
          <w:szCs w:val="24"/>
        </w:rPr>
        <w:t xml:space="preserve"> Analysis</w:t>
      </w:r>
      <w:r w:rsidR="00BE60CC" w:rsidRPr="007F0470">
        <w:rPr>
          <w:b/>
          <w:bCs/>
          <w:sz w:val="24"/>
          <w:szCs w:val="24"/>
        </w:rPr>
        <w:t xml:space="preserve"> NTA and Signature/Rule Creation</w:t>
      </w:r>
      <w:r w:rsidRPr="007F0470">
        <w:rPr>
          <w:b/>
          <w:bCs/>
          <w:sz w:val="24"/>
          <w:szCs w:val="24"/>
        </w:rPr>
        <w:t>:</w:t>
      </w:r>
    </w:p>
    <w:p w14:paraId="5B81625B" w14:textId="5123DFF7" w:rsidR="00477C33" w:rsidRPr="007F0470" w:rsidRDefault="00A05E2D" w:rsidP="007F0470">
      <w:pPr>
        <w:spacing w:line="360" w:lineRule="auto"/>
        <w:jc w:val="both"/>
        <w:rPr>
          <w:sz w:val="24"/>
          <w:szCs w:val="24"/>
        </w:rPr>
      </w:pPr>
      <w:r w:rsidRPr="007F0470">
        <w:rPr>
          <w:sz w:val="24"/>
          <w:szCs w:val="24"/>
        </w:rPr>
        <w:t>T</w:t>
      </w:r>
      <w:r w:rsidR="00234EC6" w:rsidRPr="007F0470">
        <w:rPr>
          <w:sz w:val="24"/>
          <w:szCs w:val="24"/>
        </w:rPr>
        <w:t>he Signature/Rule creation process</w:t>
      </w:r>
      <w:r w:rsidRPr="007F0470">
        <w:rPr>
          <w:sz w:val="24"/>
          <w:szCs w:val="24"/>
        </w:rPr>
        <w:t xml:space="preserve"> is documented</w:t>
      </w:r>
      <w:r w:rsidR="00234EC6" w:rsidRPr="007F0470">
        <w:rPr>
          <w:sz w:val="24"/>
          <w:szCs w:val="24"/>
        </w:rPr>
        <w:t>.</w:t>
      </w:r>
      <w:r w:rsidR="00E23D75" w:rsidRPr="007F0470">
        <w:rPr>
          <w:sz w:val="24"/>
          <w:szCs w:val="24"/>
        </w:rPr>
        <w:t xml:space="preserve">  It details the process of detecting the Packet Features of the hacking-tools </w:t>
      </w:r>
      <w:r w:rsidR="00D06803" w:rsidRPr="007F0470">
        <w:rPr>
          <w:sz w:val="24"/>
          <w:szCs w:val="24"/>
        </w:rPr>
        <w:t>by NTA.</w:t>
      </w:r>
      <w:r w:rsidR="008B1B33" w:rsidRPr="007F0470">
        <w:rPr>
          <w:sz w:val="24"/>
          <w:szCs w:val="24"/>
        </w:rPr>
        <w:t xml:space="preserve">  It also documents the </w:t>
      </w:r>
      <w:r w:rsidR="00256647" w:rsidRPr="007F0470">
        <w:rPr>
          <w:sz w:val="24"/>
          <w:szCs w:val="24"/>
        </w:rPr>
        <w:t>Signatures/Rules created to detect L2 ARP attack traffic.</w:t>
      </w:r>
      <w:r w:rsidR="008B1B33" w:rsidRPr="007F0470">
        <w:rPr>
          <w:sz w:val="24"/>
          <w:szCs w:val="24"/>
        </w:rPr>
        <w:t xml:space="preserve">  </w:t>
      </w:r>
    </w:p>
    <w:p w14:paraId="7B8EB145" w14:textId="1E6F3219" w:rsidR="00D06803" w:rsidRPr="007F0470" w:rsidRDefault="00F77F71" w:rsidP="007F0470">
      <w:pPr>
        <w:spacing w:line="360" w:lineRule="auto"/>
        <w:jc w:val="both"/>
        <w:rPr>
          <w:sz w:val="24"/>
          <w:szCs w:val="24"/>
        </w:rPr>
      </w:pPr>
      <w:r w:rsidRPr="007F0470">
        <w:rPr>
          <w:sz w:val="24"/>
          <w:szCs w:val="24"/>
        </w:rPr>
        <w:t xml:space="preserve">The Suricata </w:t>
      </w:r>
      <w:proofErr w:type="spellStart"/>
      <w:r w:rsidRPr="007F0470">
        <w:rPr>
          <w:sz w:val="24"/>
          <w:szCs w:val="24"/>
        </w:rPr>
        <w:t>l</w:t>
      </w:r>
      <w:r w:rsidR="00D06803" w:rsidRPr="007F0470">
        <w:rPr>
          <w:sz w:val="24"/>
          <w:szCs w:val="24"/>
        </w:rPr>
        <w:t>ocal</w:t>
      </w:r>
      <w:r w:rsidRPr="007F0470">
        <w:rPr>
          <w:sz w:val="24"/>
          <w:szCs w:val="24"/>
        </w:rPr>
        <w:t>.</w:t>
      </w:r>
      <w:r w:rsidR="00D06803" w:rsidRPr="007F0470">
        <w:rPr>
          <w:sz w:val="24"/>
          <w:szCs w:val="24"/>
        </w:rPr>
        <w:t>rules</w:t>
      </w:r>
      <w:proofErr w:type="spellEnd"/>
      <w:r w:rsidR="00D06803" w:rsidRPr="007F0470">
        <w:rPr>
          <w:sz w:val="24"/>
          <w:szCs w:val="24"/>
        </w:rPr>
        <w:t xml:space="preserve"> file </w:t>
      </w:r>
      <w:r w:rsidRPr="007F0470">
        <w:rPr>
          <w:sz w:val="24"/>
          <w:szCs w:val="24"/>
        </w:rPr>
        <w:t xml:space="preserve">is documented, highlighting the signatures/rules that </w:t>
      </w:r>
      <w:r w:rsidR="005B14C9" w:rsidRPr="007F0470">
        <w:rPr>
          <w:sz w:val="24"/>
          <w:szCs w:val="24"/>
        </w:rPr>
        <w:t>successfully detected attack traffic and the signatures/rules that did not.</w:t>
      </w:r>
    </w:p>
    <w:p w14:paraId="3A9251E2" w14:textId="4B8918D0" w:rsidR="008A5C66" w:rsidRPr="007F0470" w:rsidRDefault="008A5C66" w:rsidP="007F0470">
      <w:pPr>
        <w:spacing w:line="360" w:lineRule="auto"/>
        <w:jc w:val="both"/>
        <w:rPr>
          <w:sz w:val="24"/>
          <w:szCs w:val="24"/>
        </w:rPr>
      </w:pPr>
      <w:r w:rsidRPr="007F0470">
        <w:rPr>
          <w:sz w:val="24"/>
          <w:szCs w:val="24"/>
        </w:rPr>
        <w:t xml:space="preserve">Finally, the Signature </w:t>
      </w:r>
      <w:r w:rsidR="007D77F6" w:rsidRPr="007F0470">
        <w:rPr>
          <w:sz w:val="24"/>
          <w:szCs w:val="24"/>
        </w:rPr>
        <w:t xml:space="preserve">Alert Generation frequency analysis is detailed.  This </w:t>
      </w:r>
      <w:r w:rsidR="002175BF" w:rsidRPr="007F0470">
        <w:rPr>
          <w:sz w:val="24"/>
          <w:szCs w:val="24"/>
        </w:rPr>
        <w:t xml:space="preserve">work was not completed due to time constraints.  </w:t>
      </w:r>
      <w:r w:rsidR="009B0A8F" w:rsidRPr="007F0470">
        <w:rPr>
          <w:sz w:val="24"/>
          <w:szCs w:val="24"/>
        </w:rPr>
        <w:t>However,</w:t>
      </w:r>
      <w:r w:rsidR="002175BF" w:rsidRPr="007F0470">
        <w:rPr>
          <w:sz w:val="24"/>
          <w:szCs w:val="24"/>
        </w:rPr>
        <w:t xml:space="preserve"> would have provided insight into which signatures were the most frequently triggered </w:t>
      </w:r>
      <w:r w:rsidR="008C1837" w:rsidRPr="007F0470">
        <w:rPr>
          <w:sz w:val="24"/>
          <w:szCs w:val="24"/>
        </w:rPr>
        <w:t>and provide insight into how to create more effective signatures/rules.</w:t>
      </w:r>
      <w:r w:rsidR="002175BF" w:rsidRPr="007F0470">
        <w:rPr>
          <w:sz w:val="24"/>
          <w:szCs w:val="24"/>
        </w:rPr>
        <w:t xml:space="preserve"> </w:t>
      </w:r>
    </w:p>
    <w:p w14:paraId="74995A39" w14:textId="350D2610" w:rsidR="00AC6B6D" w:rsidRPr="00DD51FD" w:rsidRDefault="00AC6B6D" w:rsidP="00DD51FD">
      <w:pPr>
        <w:spacing w:line="360" w:lineRule="auto"/>
        <w:jc w:val="both"/>
        <w:rPr>
          <w:b/>
          <w:bCs/>
          <w:sz w:val="24"/>
          <w:szCs w:val="24"/>
        </w:rPr>
      </w:pPr>
      <w:r w:rsidRPr="00DD51FD">
        <w:rPr>
          <w:b/>
          <w:bCs/>
          <w:sz w:val="24"/>
          <w:szCs w:val="24"/>
        </w:rPr>
        <w:t xml:space="preserve">Appendix 5: </w:t>
      </w:r>
      <w:r w:rsidR="00BE60CC" w:rsidRPr="00DD51FD">
        <w:rPr>
          <w:b/>
          <w:bCs/>
          <w:sz w:val="24"/>
          <w:szCs w:val="24"/>
        </w:rPr>
        <w:t>Testing and Evaluation</w:t>
      </w:r>
      <w:r w:rsidRPr="00DD51FD">
        <w:rPr>
          <w:b/>
          <w:bCs/>
          <w:sz w:val="24"/>
          <w:szCs w:val="24"/>
        </w:rPr>
        <w:t>:</w:t>
      </w:r>
    </w:p>
    <w:p w14:paraId="60093180" w14:textId="079F5315" w:rsidR="00477C33" w:rsidRPr="00DD51FD" w:rsidRDefault="001C576C" w:rsidP="00DD51FD">
      <w:pPr>
        <w:spacing w:line="360" w:lineRule="auto"/>
        <w:jc w:val="both"/>
        <w:rPr>
          <w:sz w:val="24"/>
          <w:szCs w:val="24"/>
        </w:rPr>
      </w:pPr>
      <w:r w:rsidRPr="00DD51FD">
        <w:rPr>
          <w:sz w:val="24"/>
          <w:szCs w:val="24"/>
        </w:rPr>
        <w:t>T</w:t>
      </w:r>
      <w:r w:rsidR="0095086E" w:rsidRPr="00DD51FD">
        <w:rPr>
          <w:sz w:val="24"/>
          <w:szCs w:val="24"/>
        </w:rPr>
        <w:t>he most</w:t>
      </w:r>
      <w:r w:rsidR="007772CB" w:rsidRPr="00DD51FD">
        <w:rPr>
          <w:sz w:val="24"/>
          <w:szCs w:val="24"/>
        </w:rPr>
        <w:t xml:space="preserve"> relevant </w:t>
      </w:r>
      <w:r w:rsidRPr="00DD51FD">
        <w:rPr>
          <w:sz w:val="24"/>
          <w:szCs w:val="24"/>
        </w:rPr>
        <w:t>and</w:t>
      </w:r>
      <w:r w:rsidR="007772CB" w:rsidRPr="00DD51FD">
        <w:rPr>
          <w:sz w:val="24"/>
          <w:szCs w:val="24"/>
        </w:rPr>
        <w:t xml:space="preserve"> interesting tests conducted over all four-phases of testing</w:t>
      </w:r>
      <w:r w:rsidR="00375828" w:rsidRPr="00DD51FD">
        <w:rPr>
          <w:sz w:val="24"/>
          <w:szCs w:val="24"/>
        </w:rPr>
        <w:t xml:space="preserve"> are documented</w:t>
      </w:r>
      <w:r w:rsidR="007772CB" w:rsidRPr="00DD51FD">
        <w:rPr>
          <w:sz w:val="24"/>
          <w:szCs w:val="24"/>
        </w:rPr>
        <w:t xml:space="preserve">. </w:t>
      </w:r>
      <w:r w:rsidR="00D84DA7" w:rsidRPr="00DD51FD">
        <w:rPr>
          <w:sz w:val="24"/>
          <w:szCs w:val="24"/>
        </w:rPr>
        <w:t xml:space="preserve"> It provides an insight into the inner workings of the hacking-tools and NIDS. </w:t>
      </w:r>
      <w:r w:rsidR="003962E8" w:rsidRPr="00DD51FD">
        <w:rPr>
          <w:sz w:val="24"/>
          <w:szCs w:val="24"/>
        </w:rPr>
        <w:t xml:space="preserve"> I</w:t>
      </w:r>
      <w:r w:rsidR="00FE5061" w:rsidRPr="00DD51FD">
        <w:rPr>
          <w:sz w:val="24"/>
          <w:szCs w:val="24"/>
        </w:rPr>
        <w:t xml:space="preserve">n addition, </w:t>
      </w:r>
      <w:r w:rsidR="003962E8" w:rsidRPr="00DD51FD">
        <w:rPr>
          <w:sz w:val="24"/>
          <w:szCs w:val="24"/>
        </w:rPr>
        <w:t xml:space="preserve">evidence of </w:t>
      </w:r>
      <w:r w:rsidR="006D7C67" w:rsidRPr="00DD51FD">
        <w:rPr>
          <w:sz w:val="24"/>
          <w:szCs w:val="24"/>
        </w:rPr>
        <w:t>e</w:t>
      </w:r>
      <w:r w:rsidR="003962E8" w:rsidRPr="00DD51FD">
        <w:rPr>
          <w:sz w:val="24"/>
          <w:szCs w:val="24"/>
        </w:rPr>
        <w:t xml:space="preserve">vasion techniques </w:t>
      </w:r>
      <w:r w:rsidR="006D7C67" w:rsidRPr="00DD51FD">
        <w:rPr>
          <w:sz w:val="24"/>
          <w:szCs w:val="24"/>
        </w:rPr>
        <w:t>being tested</w:t>
      </w:r>
      <w:r w:rsidR="00A034FF" w:rsidRPr="00DD51FD">
        <w:rPr>
          <w:sz w:val="24"/>
          <w:szCs w:val="24"/>
        </w:rPr>
        <w:t xml:space="preserve"> and whether they were successfully detected</w:t>
      </w:r>
      <w:r w:rsidR="00196A87" w:rsidRPr="00DD51FD">
        <w:rPr>
          <w:sz w:val="24"/>
          <w:szCs w:val="24"/>
        </w:rPr>
        <w:t xml:space="preserve"> are outlined</w:t>
      </w:r>
      <w:r w:rsidR="00A034FF" w:rsidRPr="00DD51FD">
        <w:rPr>
          <w:sz w:val="24"/>
          <w:szCs w:val="24"/>
        </w:rPr>
        <w:t>.</w:t>
      </w:r>
      <w:r w:rsidR="00031851" w:rsidRPr="00DD51FD">
        <w:rPr>
          <w:sz w:val="24"/>
          <w:szCs w:val="24"/>
        </w:rPr>
        <w:t xml:space="preserve">  It also documents the process of exfiltrating data from a Database by using a </w:t>
      </w:r>
      <w:r w:rsidR="00BB6D1E" w:rsidRPr="00DD51FD">
        <w:rPr>
          <w:sz w:val="24"/>
          <w:szCs w:val="24"/>
        </w:rPr>
        <w:t>Subject Query Language Injection Attack (</w:t>
      </w:r>
      <w:r w:rsidR="00031851" w:rsidRPr="00DD51FD">
        <w:rPr>
          <w:sz w:val="24"/>
          <w:szCs w:val="24"/>
        </w:rPr>
        <w:t>SQLIA</w:t>
      </w:r>
      <w:r w:rsidR="00BB6D1E" w:rsidRPr="00DD51FD">
        <w:rPr>
          <w:sz w:val="24"/>
          <w:szCs w:val="24"/>
        </w:rPr>
        <w:t>)</w:t>
      </w:r>
      <w:r w:rsidR="00A82E69" w:rsidRPr="00DD51FD">
        <w:rPr>
          <w:sz w:val="24"/>
          <w:szCs w:val="24"/>
        </w:rPr>
        <w:t xml:space="preserve"> and whether this was detected by the NIDS.</w:t>
      </w:r>
    </w:p>
    <w:p w14:paraId="0ED142F7" w14:textId="0885369B" w:rsidR="00AC6B6D" w:rsidRPr="00A7415D" w:rsidRDefault="00AC6B6D" w:rsidP="00A7415D">
      <w:pPr>
        <w:spacing w:line="360" w:lineRule="auto"/>
        <w:jc w:val="both"/>
        <w:rPr>
          <w:b/>
          <w:bCs/>
          <w:sz w:val="24"/>
          <w:szCs w:val="24"/>
        </w:rPr>
      </w:pPr>
      <w:r w:rsidRPr="00A7415D">
        <w:rPr>
          <w:b/>
          <w:bCs/>
          <w:sz w:val="24"/>
          <w:szCs w:val="24"/>
        </w:rPr>
        <w:t xml:space="preserve">Appendix 6: </w:t>
      </w:r>
      <w:r w:rsidR="00BE60CC" w:rsidRPr="00A7415D">
        <w:rPr>
          <w:b/>
          <w:bCs/>
          <w:sz w:val="24"/>
          <w:szCs w:val="24"/>
        </w:rPr>
        <w:t xml:space="preserve">Additional Evidence </w:t>
      </w:r>
      <w:r w:rsidR="001C576C" w:rsidRPr="00A7415D">
        <w:rPr>
          <w:b/>
          <w:bCs/>
          <w:sz w:val="24"/>
          <w:szCs w:val="24"/>
        </w:rPr>
        <w:t>Contents</w:t>
      </w:r>
      <w:r w:rsidRPr="00A7415D">
        <w:rPr>
          <w:b/>
          <w:bCs/>
          <w:sz w:val="24"/>
          <w:szCs w:val="24"/>
        </w:rPr>
        <w:t>:</w:t>
      </w:r>
    </w:p>
    <w:p w14:paraId="495D5ED6" w14:textId="5351D0F1" w:rsidR="00F32DED" w:rsidRPr="00A7415D" w:rsidRDefault="00477C33" w:rsidP="00A7415D">
      <w:pPr>
        <w:spacing w:line="360" w:lineRule="auto"/>
        <w:jc w:val="both"/>
        <w:rPr>
          <w:sz w:val="24"/>
          <w:szCs w:val="24"/>
        </w:rPr>
      </w:pPr>
      <w:r w:rsidRPr="00A7415D">
        <w:rPr>
          <w:sz w:val="24"/>
          <w:szCs w:val="24"/>
        </w:rPr>
        <w:t>This table provides a brief overview of all Additional Evidence Items.</w:t>
      </w:r>
    </w:p>
    <w:bookmarkEnd w:id="26"/>
    <w:bookmarkEnd w:id="27"/>
    <w:bookmarkEnd w:id="28"/>
    <w:bookmarkEnd w:id="29"/>
    <w:bookmarkEnd w:id="30"/>
    <w:bookmarkEnd w:id="31"/>
    <w:bookmarkEnd w:id="32"/>
    <w:bookmarkEnd w:id="33"/>
    <w:p w14:paraId="680A52EF" w14:textId="77777777" w:rsidR="00012E5A" w:rsidRDefault="00012E5A">
      <w:pPr>
        <w:rPr>
          <w:rFonts w:asciiTheme="majorHAnsi" w:eastAsiaTheme="majorEastAsia" w:hAnsiTheme="majorHAnsi" w:cstheme="majorBidi"/>
          <w:color w:val="2F5496" w:themeColor="accent1" w:themeShade="BF"/>
          <w:sz w:val="40"/>
          <w:szCs w:val="40"/>
        </w:rPr>
      </w:pPr>
      <w:r>
        <w:br w:type="page"/>
      </w:r>
    </w:p>
    <w:p w14:paraId="09DF45B0" w14:textId="671D3F17" w:rsidR="003A15E6" w:rsidRPr="00713A83" w:rsidRDefault="00A33470" w:rsidP="009E49E9">
      <w:pPr>
        <w:pStyle w:val="Heading1"/>
        <w:divId w:val="1387952826"/>
      </w:pPr>
      <w:bookmarkStart w:id="34" w:name="_Toc216531381"/>
      <w:r>
        <w:lastRenderedPageBreak/>
        <w:t xml:space="preserve">AE </w:t>
      </w:r>
      <w:r w:rsidR="003A15E6" w:rsidRPr="00713A83">
        <w:t>Appendices</w:t>
      </w:r>
      <w:bookmarkEnd w:id="34"/>
    </w:p>
    <w:p w14:paraId="5FF68272" w14:textId="2F461ED2" w:rsidR="00960E7F" w:rsidRPr="00D0732F" w:rsidRDefault="002D4681" w:rsidP="009E49E9">
      <w:pPr>
        <w:pStyle w:val="Heading2"/>
        <w:divId w:val="1387952826"/>
      </w:pPr>
      <w:bookmarkStart w:id="35" w:name="_Toc216531382"/>
      <w:r w:rsidRPr="00D0732F">
        <w:t xml:space="preserve">AE </w:t>
      </w:r>
      <w:r w:rsidR="00960E7F" w:rsidRPr="00D0732F">
        <w:t xml:space="preserve">Appendix </w:t>
      </w:r>
      <w:r w:rsidRPr="00D0732F">
        <w:t>1</w:t>
      </w:r>
      <w:r w:rsidR="00960E7F" w:rsidRPr="00D0732F">
        <w:t xml:space="preserve">: Analysis of </w:t>
      </w:r>
      <w:r w:rsidR="003C2AB4" w:rsidRPr="00D0732F">
        <w:t>Body of Knowledge Researched</w:t>
      </w:r>
      <w:bookmarkEnd w:id="35"/>
    </w:p>
    <w:p w14:paraId="12499DC1" w14:textId="5AD12169" w:rsidR="0057399B" w:rsidRPr="0050765F" w:rsidRDefault="0057399B" w:rsidP="0050765F">
      <w:pPr>
        <w:pStyle w:val="Heading3"/>
        <w:divId w:val="1387952826"/>
      </w:pPr>
      <w:bookmarkStart w:id="36" w:name="_Toc216531383"/>
      <w:r w:rsidRPr="00152BE3">
        <w:t xml:space="preserve">A1.1 </w:t>
      </w:r>
      <w:r w:rsidR="0099088A" w:rsidRPr="00152BE3">
        <w:t>Overview of All Sources</w:t>
      </w:r>
      <w:bookmarkEnd w:id="36"/>
    </w:p>
    <w:p w14:paraId="57B1A943" w14:textId="21E69421" w:rsidR="00FC1E2C" w:rsidRPr="004A3CD1" w:rsidRDefault="00535A7C" w:rsidP="004A3CD1">
      <w:pPr>
        <w:spacing w:line="360" w:lineRule="auto"/>
        <w:jc w:val="both"/>
        <w:divId w:val="1387952826"/>
        <w:rPr>
          <w:sz w:val="24"/>
          <w:szCs w:val="24"/>
        </w:rPr>
      </w:pPr>
      <w:r w:rsidRPr="004A3CD1">
        <w:rPr>
          <w:sz w:val="24"/>
          <w:szCs w:val="24"/>
        </w:rPr>
        <w:t>Table 1 and Figure.1 (Fig.1) show</w:t>
      </w:r>
      <w:r w:rsidR="0012745F" w:rsidRPr="004A3CD1">
        <w:rPr>
          <w:sz w:val="24"/>
          <w:szCs w:val="24"/>
        </w:rPr>
        <w:t xml:space="preserve">s an overview </w:t>
      </w:r>
      <w:r w:rsidR="00B73641" w:rsidRPr="004A3CD1">
        <w:rPr>
          <w:sz w:val="24"/>
          <w:szCs w:val="24"/>
        </w:rPr>
        <w:t xml:space="preserve">of </w:t>
      </w:r>
      <w:r w:rsidR="0012745F" w:rsidRPr="004A3CD1">
        <w:rPr>
          <w:sz w:val="24"/>
          <w:szCs w:val="24"/>
        </w:rPr>
        <w:t xml:space="preserve">all sources researched during this project.  </w:t>
      </w:r>
      <w:r w:rsidR="00152BE3" w:rsidRPr="004A3CD1">
        <w:rPr>
          <w:sz w:val="24"/>
          <w:szCs w:val="24"/>
        </w:rPr>
        <w:t xml:space="preserve">The primary source </w:t>
      </w:r>
      <w:r w:rsidR="004D0A42" w:rsidRPr="004A3CD1">
        <w:rPr>
          <w:sz w:val="24"/>
          <w:szCs w:val="24"/>
        </w:rPr>
        <w:t xml:space="preserve">of knowledge </w:t>
      </w:r>
      <w:r w:rsidR="00152BE3" w:rsidRPr="004A3CD1">
        <w:rPr>
          <w:sz w:val="24"/>
          <w:szCs w:val="24"/>
        </w:rPr>
        <w:t>research</w:t>
      </w:r>
      <w:r w:rsidR="00DC3514" w:rsidRPr="004A3CD1">
        <w:rPr>
          <w:sz w:val="24"/>
          <w:szCs w:val="24"/>
        </w:rPr>
        <w:t>ed</w:t>
      </w:r>
      <w:r w:rsidR="00152BE3" w:rsidRPr="004A3CD1">
        <w:rPr>
          <w:sz w:val="24"/>
          <w:szCs w:val="24"/>
        </w:rPr>
        <w:t xml:space="preserve"> came from p</w:t>
      </w:r>
      <w:r w:rsidR="00F343D0" w:rsidRPr="004A3CD1">
        <w:rPr>
          <w:sz w:val="24"/>
          <w:szCs w:val="24"/>
        </w:rPr>
        <w:t xml:space="preserve">eer </w:t>
      </w:r>
      <w:r w:rsidR="00152BE3" w:rsidRPr="004A3CD1">
        <w:rPr>
          <w:sz w:val="24"/>
          <w:szCs w:val="24"/>
        </w:rPr>
        <w:t>r</w:t>
      </w:r>
      <w:r w:rsidR="00F343D0" w:rsidRPr="004A3CD1">
        <w:rPr>
          <w:sz w:val="24"/>
          <w:szCs w:val="24"/>
        </w:rPr>
        <w:t xml:space="preserve">eviewed </w:t>
      </w:r>
      <w:r w:rsidR="007632E6" w:rsidRPr="004A3CD1">
        <w:rPr>
          <w:sz w:val="24"/>
          <w:szCs w:val="24"/>
        </w:rPr>
        <w:t>papers</w:t>
      </w:r>
      <w:r w:rsidR="00CE3C38" w:rsidRPr="004A3CD1">
        <w:rPr>
          <w:sz w:val="24"/>
          <w:szCs w:val="24"/>
        </w:rPr>
        <w:t xml:space="preserve"> </w:t>
      </w:r>
      <w:r w:rsidR="00B00EDB" w:rsidRPr="004A3CD1">
        <w:rPr>
          <w:sz w:val="24"/>
          <w:szCs w:val="24"/>
        </w:rPr>
        <w:t xml:space="preserve">making up </w:t>
      </w:r>
      <w:r w:rsidR="00CE3C38" w:rsidRPr="004A3CD1">
        <w:rPr>
          <w:sz w:val="24"/>
          <w:szCs w:val="24"/>
        </w:rPr>
        <w:t>73%</w:t>
      </w:r>
      <w:r w:rsidR="00B00EDB" w:rsidRPr="004A3CD1">
        <w:rPr>
          <w:sz w:val="24"/>
          <w:szCs w:val="24"/>
        </w:rPr>
        <w:t xml:space="preserve"> of all </w:t>
      </w:r>
      <w:r w:rsidR="00D846DB" w:rsidRPr="004A3CD1">
        <w:rPr>
          <w:sz w:val="24"/>
          <w:szCs w:val="24"/>
        </w:rPr>
        <w:t>sources</w:t>
      </w:r>
      <w:r w:rsidR="00261BDE" w:rsidRPr="004A3CD1">
        <w:rPr>
          <w:sz w:val="24"/>
          <w:szCs w:val="24"/>
        </w:rPr>
        <w:t xml:space="preserve">.  </w:t>
      </w:r>
    </w:p>
    <w:p w14:paraId="512FADBB" w14:textId="044B177F" w:rsidR="00535A7C" w:rsidRPr="004A3CD1" w:rsidRDefault="00261BDE" w:rsidP="004A3CD1">
      <w:pPr>
        <w:spacing w:line="360" w:lineRule="auto"/>
        <w:jc w:val="both"/>
        <w:divId w:val="1387952826"/>
        <w:rPr>
          <w:sz w:val="24"/>
          <w:szCs w:val="24"/>
        </w:rPr>
      </w:pPr>
      <w:r w:rsidRPr="004A3CD1">
        <w:rPr>
          <w:sz w:val="24"/>
          <w:szCs w:val="24"/>
        </w:rPr>
        <w:t xml:space="preserve">Peer reviewed papers were used as they </w:t>
      </w:r>
      <w:r w:rsidR="00F87A93" w:rsidRPr="004A3CD1">
        <w:rPr>
          <w:sz w:val="24"/>
          <w:szCs w:val="24"/>
        </w:rPr>
        <w:t>a</w:t>
      </w:r>
      <w:r w:rsidRPr="004A3CD1">
        <w:rPr>
          <w:sz w:val="24"/>
          <w:szCs w:val="24"/>
        </w:rPr>
        <w:t xml:space="preserve">re a credible source of </w:t>
      </w:r>
      <w:r w:rsidR="00552DD7" w:rsidRPr="004A3CD1">
        <w:rPr>
          <w:sz w:val="24"/>
          <w:szCs w:val="24"/>
        </w:rPr>
        <w:t>knowledge and</w:t>
      </w:r>
      <w:r w:rsidRPr="004A3CD1">
        <w:rPr>
          <w:sz w:val="24"/>
          <w:szCs w:val="24"/>
        </w:rPr>
        <w:t xml:space="preserve"> </w:t>
      </w:r>
      <w:r w:rsidR="005F2A29" w:rsidRPr="004A3CD1">
        <w:rPr>
          <w:sz w:val="24"/>
          <w:szCs w:val="24"/>
        </w:rPr>
        <w:t xml:space="preserve">have been thoroughly scrutinised prior to publication.  </w:t>
      </w:r>
      <w:r w:rsidR="00FC1E2C" w:rsidRPr="004A3CD1">
        <w:rPr>
          <w:sz w:val="24"/>
          <w:szCs w:val="24"/>
        </w:rPr>
        <w:t xml:space="preserve">This ensured the research and data used for this project was at a high standard.  </w:t>
      </w:r>
      <w:r w:rsidR="00EA2FA2" w:rsidRPr="004A3CD1">
        <w:rPr>
          <w:sz w:val="24"/>
          <w:szCs w:val="24"/>
        </w:rPr>
        <w:t xml:space="preserve">In addition, they provided examples of how </w:t>
      </w:r>
      <w:r w:rsidR="00552DD7" w:rsidRPr="004A3CD1">
        <w:rPr>
          <w:sz w:val="24"/>
          <w:szCs w:val="24"/>
        </w:rPr>
        <w:t>an academic piece of work should be written</w:t>
      </w:r>
      <w:r w:rsidR="0012636F" w:rsidRPr="004A3CD1">
        <w:rPr>
          <w:sz w:val="24"/>
          <w:szCs w:val="24"/>
        </w:rPr>
        <w:t xml:space="preserve"> and</w:t>
      </w:r>
      <w:r w:rsidR="00382E22" w:rsidRPr="004A3CD1">
        <w:rPr>
          <w:sz w:val="24"/>
          <w:szCs w:val="24"/>
        </w:rPr>
        <w:t xml:space="preserve"> guidance on </w:t>
      </w:r>
      <w:r w:rsidR="006672D8" w:rsidRPr="004A3CD1">
        <w:rPr>
          <w:sz w:val="24"/>
          <w:szCs w:val="24"/>
        </w:rPr>
        <w:t>how data should be analysed and presented in a professional manner.</w:t>
      </w:r>
    </w:p>
    <w:p w14:paraId="1C0BBAED" w14:textId="4E7342BB" w:rsidR="00D25594" w:rsidRPr="004A3CD1" w:rsidRDefault="00A87389" w:rsidP="004A3CD1">
      <w:pPr>
        <w:spacing w:line="360" w:lineRule="auto"/>
        <w:jc w:val="both"/>
        <w:divId w:val="1387952826"/>
        <w:rPr>
          <w:sz w:val="24"/>
          <w:szCs w:val="24"/>
        </w:rPr>
      </w:pPr>
      <w:r w:rsidRPr="004A3CD1">
        <w:rPr>
          <w:sz w:val="24"/>
          <w:szCs w:val="24"/>
        </w:rPr>
        <w:t xml:space="preserve">This knowledge was augmented by </w:t>
      </w:r>
      <w:r w:rsidR="007718EF" w:rsidRPr="004A3CD1">
        <w:rPr>
          <w:sz w:val="24"/>
          <w:szCs w:val="24"/>
        </w:rPr>
        <w:t>relevant textbooks</w:t>
      </w:r>
      <w:r w:rsidR="009B242E" w:rsidRPr="004A3CD1">
        <w:rPr>
          <w:sz w:val="24"/>
          <w:szCs w:val="24"/>
        </w:rPr>
        <w:t xml:space="preserve"> s</w:t>
      </w:r>
      <w:r w:rsidR="007718EF" w:rsidRPr="004A3CD1">
        <w:rPr>
          <w:sz w:val="24"/>
          <w:szCs w:val="24"/>
        </w:rPr>
        <w:t>ourced from the University library or pu</w:t>
      </w:r>
      <w:r w:rsidR="009B242E" w:rsidRPr="004A3CD1">
        <w:rPr>
          <w:sz w:val="24"/>
          <w:szCs w:val="24"/>
        </w:rPr>
        <w:t xml:space="preserve">rchased.  In a similar vain to </w:t>
      </w:r>
      <w:r w:rsidR="00B3528E" w:rsidRPr="004A3CD1">
        <w:rPr>
          <w:sz w:val="24"/>
          <w:szCs w:val="24"/>
        </w:rPr>
        <w:t xml:space="preserve">the peer reviewed papers, these </w:t>
      </w:r>
      <w:r w:rsidR="00346B77" w:rsidRPr="004A3CD1">
        <w:rPr>
          <w:sz w:val="24"/>
          <w:szCs w:val="24"/>
        </w:rPr>
        <w:t>textbooks</w:t>
      </w:r>
      <w:r w:rsidR="00B3528E" w:rsidRPr="004A3CD1">
        <w:rPr>
          <w:sz w:val="24"/>
          <w:szCs w:val="24"/>
        </w:rPr>
        <w:t xml:space="preserve"> would also have been thoroughly examined and edited prior to publication.  This ensured th</w:t>
      </w:r>
      <w:r w:rsidR="00346B77" w:rsidRPr="004A3CD1">
        <w:rPr>
          <w:sz w:val="24"/>
          <w:szCs w:val="24"/>
        </w:rPr>
        <w:t>e</w:t>
      </w:r>
      <w:r w:rsidR="002111D6" w:rsidRPr="004A3CD1">
        <w:rPr>
          <w:sz w:val="24"/>
          <w:szCs w:val="24"/>
        </w:rPr>
        <w:t xml:space="preserve"> content </w:t>
      </w:r>
      <w:r w:rsidR="00346B77" w:rsidRPr="004A3CD1">
        <w:rPr>
          <w:sz w:val="24"/>
          <w:szCs w:val="24"/>
        </w:rPr>
        <w:t xml:space="preserve">was accurate and </w:t>
      </w:r>
      <w:r w:rsidR="00F63F66" w:rsidRPr="004A3CD1">
        <w:rPr>
          <w:sz w:val="24"/>
          <w:szCs w:val="24"/>
        </w:rPr>
        <w:t>t</w:t>
      </w:r>
      <w:r w:rsidR="002111D6" w:rsidRPr="004A3CD1">
        <w:rPr>
          <w:sz w:val="24"/>
          <w:szCs w:val="24"/>
        </w:rPr>
        <w:t>o</w:t>
      </w:r>
      <w:r w:rsidR="00F63F66" w:rsidRPr="004A3CD1">
        <w:rPr>
          <w:sz w:val="24"/>
          <w:szCs w:val="24"/>
        </w:rPr>
        <w:t xml:space="preserve"> a high standard.</w:t>
      </w:r>
    </w:p>
    <w:p w14:paraId="128D06A3" w14:textId="0E3AFDD7" w:rsidR="00F63F66" w:rsidRPr="004A3CD1" w:rsidRDefault="00F63F66" w:rsidP="004A3CD1">
      <w:pPr>
        <w:spacing w:line="360" w:lineRule="auto"/>
        <w:jc w:val="both"/>
        <w:divId w:val="1387952826"/>
        <w:rPr>
          <w:sz w:val="24"/>
          <w:szCs w:val="24"/>
        </w:rPr>
      </w:pPr>
      <w:r w:rsidRPr="004A3CD1">
        <w:rPr>
          <w:sz w:val="24"/>
          <w:szCs w:val="24"/>
        </w:rPr>
        <w:t xml:space="preserve">Credible websites were used </w:t>
      </w:r>
      <w:r w:rsidR="00EC425B" w:rsidRPr="004A3CD1">
        <w:rPr>
          <w:sz w:val="24"/>
          <w:szCs w:val="24"/>
        </w:rPr>
        <w:t xml:space="preserve">from </w:t>
      </w:r>
      <w:r w:rsidR="00AC61C7" w:rsidRPr="004A3CD1">
        <w:rPr>
          <w:sz w:val="24"/>
          <w:szCs w:val="24"/>
        </w:rPr>
        <w:t>trustworthy</w:t>
      </w:r>
      <w:r w:rsidRPr="004A3CD1">
        <w:rPr>
          <w:sz w:val="24"/>
          <w:szCs w:val="24"/>
        </w:rPr>
        <w:t xml:space="preserve"> source</w:t>
      </w:r>
      <w:r w:rsidR="00EC425B" w:rsidRPr="004A3CD1">
        <w:rPr>
          <w:sz w:val="24"/>
          <w:szCs w:val="24"/>
        </w:rPr>
        <w:t>s</w:t>
      </w:r>
      <w:r w:rsidR="008158E1" w:rsidRPr="004A3CD1">
        <w:rPr>
          <w:sz w:val="24"/>
          <w:szCs w:val="24"/>
        </w:rPr>
        <w:t>.</w:t>
      </w:r>
      <w:r w:rsidR="0009617C" w:rsidRPr="004A3CD1">
        <w:rPr>
          <w:sz w:val="24"/>
          <w:szCs w:val="24"/>
        </w:rPr>
        <w:t xml:space="preserve"> </w:t>
      </w:r>
      <w:r w:rsidR="008158E1" w:rsidRPr="004A3CD1">
        <w:rPr>
          <w:sz w:val="24"/>
          <w:szCs w:val="24"/>
        </w:rPr>
        <w:t xml:space="preserve"> This</w:t>
      </w:r>
      <w:r w:rsidR="0009617C" w:rsidRPr="004A3CD1">
        <w:rPr>
          <w:sz w:val="24"/>
          <w:szCs w:val="24"/>
        </w:rPr>
        <w:t xml:space="preserve"> included</w:t>
      </w:r>
      <w:r w:rsidR="00EC425B" w:rsidRPr="004A3CD1">
        <w:rPr>
          <w:sz w:val="24"/>
          <w:szCs w:val="24"/>
        </w:rPr>
        <w:t xml:space="preserve"> Government bodies, </w:t>
      </w:r>
      <w:r w:rsidR="00AC2D3E" w:rsidRPr="004A3CD1">
        <w:rPr>
          <w:sz w:val="24"/>
          <w:szCs w:val="24"/>
        </w:rPr>
        <w:t>academia,</w:t>
      </w:r>
      <w:r w:rsidR="009371FD" w:rsidRPr="004A3CD1">
        <w:rPr>
          <w:sz w:val="24"/>
          <w:szCs w:val="24"/>
        </w:rPr>
        <w:t xml:space="preserve"> professional</w:t>
      </w:r>
      <w:r w:rsidR="00AC2D3E" w:rsidRPr="004A3CD1">
        <w:rPr>
          <w:sz w:val="24"/>
          <w:szCs w:val="24"/>
        </w:rPr>
        <w:t xml:space="preserve"> cybersecurity </w:t>
      </w:r>
      <w:r w:rsidR="009371FD" w:rsidRPr="004A3CD1">
        <w:rPr>
          <w:sz w:val="24"/>
          <w:szCs w:val="24"/>
        </w:rPr>
        <w:t>organisations</w:t>
      </w:r>
      <w:r w:rsidR="00337CAB" w:rsidRPr="004A3CD1">
        <w:rPr>
          <w:sz w:val="24"/>
          <w:szCs w:val="24"/>
        </w:rPr>
        <w:t xml:space="preserve"> and the developers of </w:t>
      </w:r>
      <w:r w:rsidR="002504EC" w:rsidRPr="004A3CD1">
        <w:rPr>
          <w:sz w:val="24"/>
          <w:szCs w:val="24"/>
        </w:rPr>
        <w:t>software</w:t>
      </w:r>
      <w:r w:rsidR="009C25A2" w:rsidRPr="004A3CD1">
        <w:rPr>
          <w:sz w:val="24"/>
          <w:szCs w:val="24"/>
        </w:rPr>
        <w:t xml:space="preserve">.  </w:t>
      </w:r>
      <w:r w:rsidR="00C05566" w:rsidRPr="004A3CD1">
        <w:rPr>
          <w:sz w:val="24"/>
          <w:szCs w:val="24"/>
        </w:rPr>
        <w:t>In addition</w:t>
      </w:r>
      <w:r w:rsidR="00C85180" w:rsidRPr="004A3CD1">
        <w:rPr>
          <w:sz w:val="24"/>
          <w:szCs w:val="24"/>
        </w:rPr>
        <w:t>,</w:t>
      </w:r>
      <w:r w:rsidR="00C05566" w:rsidRPr="004A3CD1">
        <w:rPr>
          <w:sz w:val="24"/>
          <w:szCs w:val="24"/>
        </w:rPr>
        <w:t xml:space="preserve"> the </w:t>
      </w:r>
      <w:r w:rsidR="0018792D" w:rsidRPr="004A3CD1">
        <w:rPr>
          <w:sz w:val="24"/>
          <w:szCs w:val="24"/>
        </w:rPr>
        <w:t xml:space="preserve">websites </w:t>
      </w:r>
      <w:r w:rsidR="00C05566" w:rsidRPr="004A3CD1">
        <w:rPr>
          <w:sz w:val="24"/>
          <w:szCs w:val="24"/>
        </w:rPr>
        <w:t xml:space="preserve">of </w:t>
      </w:r>
      <w:r w:rsidR="0050765F" w:rsidRPr="004A3CD1">
        <w:rPr>
          <w:sz w:val="24"/>
          <w:szCs w:val="24"/>
        </w:rPr>
        <w:t xml:space="preserve">the </w:t>
      </w:r>
      <w:r w:rsidR="00337CAB" w:rsidRPr="004A3CD1">
        <w:rPr>
          <w:sz w:val="24"/>
          <w:szCs w:val="24"/>
        </w:rPr>
        <w:t xml:space="preserve">Network Intrusion Detection Systems (NIDS) </w:t>
      </w:r>
      <w:r w:rsidR="0018792D" w:rsidRPr="004A3CD1">
        <w:rPr>
          <w:sz w:val="24"/>
          <w:szCs w:val="24"/>
        </w:rPr>
        <w:t xml:space="preserve">developers </w:t>
      </w:r>
      <w:r w:rsidR="00FF481B" w:rsidRPr="004A3CD1">
        <w:rPr>
          <w:sz w:val="24"/>
          <w:szCs w:val="24"/>
        </w:rPr>
        <w:t xml:space="preserve">were </w:t>
      </w:r>
      <w:r w:rsidR="00337CAB" w:rsidRPr="004A3CD1">
        <w:rPr>
          <w:sz w:val="24"/>
          <w:szCs w:val="24"/>
        </w:rPr>
        <w:t xml:space="preserve">used </w:t>
      </w:r>
      <w:r w:rsidR="0037306F" w:rsidRPr="004A3CD1">
        <w:rPr>
          <w:sz w:val="24"/>
          <w:szCs w:val="24"/>
        </w:rPr>
        <w:t xml:space="preserve">as a source of information </w:t>
      </w:r>
      <w:r w:rsidR="0018792D" w:rsidRPr="004A3CD1">
        <w:rPr>
          <w:sz w:val="24"/>
          <w:szCs w:val="24"/>
        </w:rPr>
        <w:t xml:space="preserve">integral to the installation and </w:t>
      </w:r>
      <w:r w:rsidR="00C35BB8" w:rsidRPr="004A3CD1">
        <w:rPr>
          <w:sz w:val="24"/>
          <w:szCs w:val="24"/>
        </w:rPr>
        <w:t xml:space="preserve">configuration of the NIDS.  They also provided details on </w:t>
      </w:r>
      <w:r w:rsidR="00D90B83" w:rsidRPr="004A3CD1">
        <w:rPr>
          <w:sz w:val="24"/>
          <w:szCs w:val="24"/>
        </w:rPr>
        <w:t>the</w:t>
      </w:r>
      <w:r w:rsidR="006D51D4" w:rsidRPr="004A3CD1">
        <w:rPr>
          <w:sz w:val="24"/>
          <w:szCs w:val="24"/>
        </w:rPr>
        <w:t xml:space="preserve"> </w:t>
      </w:r>
      <w:r w:rsidR="00FF5589">
        <w:rPr>
          <w:sz w:val="24"/>
          <w:szCs w:val="24"/>
        </w:rPr>
        <w:t>s</w:t>
      </w:r>
      <w:r w:rsidR="006D51D4" w:rsidRPr="004A3CD1">
        <w:rPr>
          <w:sz w:val="24"/>
          <w:szCs w:val="24"/>
        </w:rPr>
        <w:t>ignatures/</w:t>
      </w:r>
      <w:r w:rsidR="00FF5589">
        <w:rPr>
          <w:sz w:val="24"/>
          <w:szCs w:val="24"/>
        </w:rPr>
        <w:t>r</w:t>
      </w:r>
      <w:r w:rsidR="006D51D4" w:rsidRPr="004A3CD1">
        <w:rPr>
          <w:sz w:val="24"/>
          <w:szCs w:val="24"/>
        </w:rPr>
        <w:t>ule s</w:t>
      </w:r>
      <w:r w:rsidR="00D90B83" w:rsidRPr="004A3CD1">
        <w:rPr>
          <w:sz w:val="24"/>
          <w:szCs w:val="24"/>
        </w:rPr>
        <w:t>yntax/s</w:t>
      </w:r>
      <w:r w:rsidR="006D51D4" w:rsidRPr="004A3CD1">
        <w:rPr>
          <w:sz w:val="24"/>
          <w:szCs w:val="24"/>
        </w:rPr>
        <w:t xml:space="preserve">tructure </w:t>
      </w:r>
      <w:r w:rsidR="00D90B83" w:rsidRPr="004A3CD1">
        <w:rPr>
          <w:sz w:val="24"/>
          <w:szCs w:val="24"/>
        </w:rPr>
        <w:t xml:space="preserve">and </w:t>
      </w:r>
      <w:r w:rsidR="006D51D4" w:rsidRPr="004A3CD1">
        <w:rPr>
          <w:sz w:val="24"/>
          <w:szCs w:val="24"/>
        </w:rPr>
        <w:t>how to create signatures</w:t>
      </w:r>
      <w:r w:rsidR="00D90B83" w:rsidRPr="004A3CD1">
        <w:rPr>
          <w:sz w:val="24"/>
          <w:szCs w:val="24"/>
        </w:rPr>
        <w:t>/</w:t>
      </w:r>
      <w:r w:rsidR="006D51D4" w:rsidRPr="004A3CD1">
        <w:rPr>
          <w:sz w:val="24"/>
          <w:szCs w:val="24"/>
        </w:rPr>
        <w:t xml:space="preserve">rules </w:t>
      </w:r>
      <w:r w:rsidR="00716B30" w:rsidRPr="004A3CD1">
        <w:rPr>
          <w:sz w:val="24"/>
          <w:szCs w:val="24"/>
        </w:rPr>
        <w:t xml:space="preserve">which was </w:t>
      </w:r>
      <w:r w:rsidR="006D51D4" w:rsidRPr="004A3CD1">
        <w:rPr>
          <w:sz w:val="24"/>
          <w:szCs w:val="24"/>
        </w:rPr>
        <w:t xml:space="preserve">instrumental </w:t>
      </w:r>
      <w:r w:rsidR="00337CAB" w:rsidRPr="004A3CD1">
        <w:rPr>
          <w:sz w:val="24"/>
          <w:szCs w:val="24"/>
        </w:rPr>
        <w:t>during testing.</w:t>
      </w:r>
    </w:p>
    <w:p w14:paraId="619548A8" w14:textId="53ACC9A8" w:rsidR="00572490" w:rsidRDefault="00572490" w:rsidP="00572490">
      <w:pPr>
        <w:pStyle w:val="Caption"/>
        <w:keepNext/>
      </w:pPr>
      <w:bookmarkStart w:id="37" w:name="_Toc216531566"/>
      <w:r>
        <w:t xml:space="preserve">Table </w:t>
      </w:r>
      <w:fldSimple w:instr=" SEQ Table \* ARABIC ">
        <w:r w:rsidR="00514D3C">
          <w:rPr>
            <w:noProof/>
          </w:rPr>
          <w:t>1</w:t>
        </w:r>
      </w:fldSimple>
      <w:r>
        <w:t>: Overview of All Sources</w:t>
      </w:r>
      <w:bookmarkEnd w:id="37"/>
    </w:p>
    <w:p w14:paraId="07CB3B04" w14:textId="113D3A89" w:rsidR="00E451CA" w:rsidRDefault="00572490" w:rsidP="0050765F">
      <w:pPr>
        <w:jc w:val="center"/>
        <w:divId w:val="1387952826"/>
        <w:rPr>
          <w:highlight w:val="cyan"/>
        </w:rPr>
      </w:pPr>
      <w:r w:rsidRPr="00572490">
        <w:rPr>
          <w:noProof/>
        </w:rPr>
        <w:drawing>
          <wp:inline distT="0" distB="0" distL="0" distR="0" wp14:anchorId="2013B983" wp14:editId="3DA2DDD4">
            <wp:extent cx="3477803" cy="1076325"/>
            <wp:effectExtent l="0" t="0" r="8890" b="0"/>
            <wp:docPr id="999416912" name="Picture 1" descr="A table with numbers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9416912" name="Picture 1" descr="A table with numbers and text&#10;&#10;AI-generated content may be incorrect."/>
                    <pic:cNvPicPr/>
                  </pic:nvPicPr>
                  <pic:blipFill>
                    <a:blip r:embed="rId14"/>
                    <a:stretch>
                      <a:fillRect/>
                    </a:stretch>
                  </pic:blipFill>
                  <pic:spPr>
                    <a:xfrm>
                      <a:off x="0" y="0"/>
                      <a:ext cx="3486833" cy="1079120"/>
                    </a:xfrm>
                    <a:prstGeom prst="rect">
                      <a:avLst/>
                    </a:prstGeom>
                  </pic:spPr>
                </pic:pic>
              </a:graphicData>
            </a:graphic>
          </wp:inline>
        </w:drawing>
      </w:r>
    </w:p>
    <w:p w14:paraId="6A759D09" w14:textId="77777777" w:rsidR="00E33356" w:rsidRDefault="00E33356" w:rsidP="0057399B">
      <w:pPr>
        <w:divId w:val="1387952826"/>
        <w:rPr>
          <w:highlight w:val="cyan"/>
        </w:rPr>
      </w:pPr>
    </w:p>
    <w:p w14:paraId="58F96D79" w14:textId="77777777" w:rsidR="00FC748D" w:rsidRDefault="00E33356" w:rsidP="0050765F">
      <w:pPr>
        <w:keepNext/>
        <w:jc w:val="center"/>
        <w:divId w:val="1387952826"/>
      </w:pPr>
      <w:r w:rsidRPr="00E33356">
        <w:rPr>
          <w:noProof/>
        </w:rPr>
        <w:lastRenderedPageBreak/>
        <w:drawing>
          <wp:inline distT="0" distB="0" distL="0" distR="0" wp14:anchorId="426C3670" wp14:editId="32DA15C1">
            <wp:extent cx="2562225" cy="2207550"/>
            <wp:effectExtent l="0" t="0" r="0" b="2540"/>
            <wp:docPr id="981214988" name="Picture 1" descr="A chart with a pie 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1214988" name="Picture 1" descr="A chart with a pie chart&#10;&#10;AI-generated content may be incorrect."/>
                    <pic:cNvPicPr/>
                  </pic:nvPicPr>
                  <pic:blipFill rotWithShape="1">
                    <a:blip r:embed="rId15"/>
                    <a:srcRect l="1934" t="2597" r="2342" b="2449"/>
                    <a:stretch>
                      <a:fillRect/>
                    </a:stretch>
                  </pic:blipFill>
                  <pic:spPr bwMode="auto">
                    <a:xfrm>
                      <a:off x="0" y="0"/>
                      <a:ext cx="2577486" cy="2220699"/>
                    </a:xfrm>
                    <a:prstGeom prst="rect">
                      <a:avLst/>
                    </a:prstGeom>
                    <a:ln>
                      <a:noFill/>
                    </a:ln>
                    <a:extLst>
                      <a:ext uri="{53640926-AAD7-44D8-BBD7-CCE9431645EC}">
                        <a14:shadowObscured xmlns:a14="http://schemas.microsoft.com/office/drawing/2010/main"/>
                      </a:ext>
                    </a:extLst>
                  </pic:spPr>
                </pic:pic>
              </a:graphicData>
            </a:graphic>
          </wp:inline>
        </w:drawing>
      </w:r>
    </w:p>
    <w:p w14:paraId="5DABB885" w14:textId="791A767D" w:rsidR="00E33356" w:rsidRPr="0057399B" w:rsidRDefault="00FC748D" w:rsidP="00FC748D">
      <w:pPr>
        <w:pStyle w:val="Caption"/>
        <w:divId w:val="1387952826"/>
        <w:rPr>
          <w:highlight w:val="cyan"/>
        </w:rPr>
      </w:pPr>
      <w:bookmarkStart w:id="38" w:name="_Toc216531428"/>
      <w:r>
        <w:t xml:space="preserve">Figure </w:t>
      </w:r>
      <w:fldSimple w:instr=" SEQ Figure \* ARABIC ">
        <w:r>
          <w:rPr>
            <w:noProof/>
          </w:rPr>
          <w:t>1</w:t>
        </w:r>
      </w:fldSimple>
      <w:r>
        <w:t>: Overview of All Sources (Pie Chart)</w:t>
      </w:r>
      <w:bookmarkEnd w:id="38"/>
    </w:p>
    <w:p w14:paraId="5971D6E0" w14:textId="3B76673C" w:rsidR="00810B9D" w:rsidRPr="00D0732F" w:rsidRDefault="00242716" w:rsidP="00A10940">
      <w:pPr>
        <w:pStyle w:val="Heading3"/>
        <w:divId w:val="1387952826"/>
      </w:pPr>
      <w:bookmarkStart w:id="39" w:name="_Toc216531384"/>
      <w:r w:rsidRPr="00D0732F">
        <w:t>A1.</w:t>
      </w:r>
      <w:r w:rsidR="0057399B" w:rsidRPr="00D0732F">
        <w:t>2</w:t>
      </w:r>
      <w:r w:rsidRPr="00D0732F">
        <w:t xml:space="preserve"> </w:t>
      </w:r>
      <w:r w:rsidR="0057399B" w:rsidRPr="00D0732F">
        <w:t>Analysis of Peer Reviewed Papers</w:t>
      </w:r>
      <w:bookmarkEnd w:id="39"/>
    </w:p>
    <w:p w14:paraId="7AD1D38F" w14:textId="086E9F60" w:rsidR="005E56F9" w:rsidRDefault="005E56F9" w:rsidP="005E56F9">
      <w:pPr>
        <w:pStyle w:val="Heading4"/>
        <w:divId w:val="1387952826"/>
      </w:pPr>
      <w:r w:rsidRPr="00802499">
        <w:t xml:space="preserve">A1.2.1 </w:t>
      </w:r>
      <w:r w:rsidR="00802499" w:rsidRPr="00802499">
        <w:t xml:space="preserve">Ranked </w:t>
      </w:r>
      <w:r w:rsidRPr="00802499">
        <w:t>Overview of</w:t>
      </w:r>
      <w:r w:rsidR="00802499" w:rsidRPr="00802499">
        <w:t xml:space="preserve"> all</w:t>
      </w:r>
      <w:r w:rsidRPr="00802499">
        <w:t xml:space="preserve"> Peer Reviewed Papers within Literature Review</w:t>
      </w:r>
    </w:p>
    <w:p w14:paraId="74891681" w14:textId="34B06826" w:rsidR="00860527" w:rsidRDefault="00860527" w:rsidP="00860527">
      <w:pPr>
        <w:pStyle w:val="Heading5"/>
        <w:divId w:val="1387952826"/>
      </w:pPr>
      <w:r w:rsidRPr="00802499">
        <w:t>A1.2.1</w:t>
      </w:r>
      <w:r>
        <w:t>.1</w:t>
      </w:r>
      <w:r w:rsidRPr="00802499">
        <w:t xml:space="preserve"> </w:t>
      </w:r>
      <w:r>
        <w:t xml:space="preserve">Ranked Literature Review – </w:t>
      </w:r>
      <w:r w:rsidR="00C1710E">
        <w:t>General</w:t>
      </w:r>
    </w:p>
    <w:p w14:paraId="5D6AD01C" w14:textId="143C18D5" w:rsidR="00514D3C" w:rsidRPr="00D27AC5" w:rsidRDefault="00F928E2" w:rsidP="00D27AC5">
      <w:pPr>
        <w:spacing w:line="360" w:lineRule="auto"/>
        <w:jc w:val="both"/>
        <w:divId w:val="1387952826"/>
        <w:rPr>
          <w:sz w:val="24"/>
          <w:szCs w:val="24"/>
        </w:rPr>
      </w:pPr>
      <w:r w:rsidRPr="00D27AC5">
        <w:rPr>
          <w:sz w:val="24"/>
          <w:szCs w:val="24"/>
        </w:rPr>
        <w:t xml:space="preserve">Tables </w:t>
      </w:r>
      <w:r w:rsidR="00883D1E" w:rsidRPr="00D27AC5">
        <w:rPr>
          <w:sz w:val="24"/>
          <w:szCs w:val="24"/>
        </w:rPr>
        <w:t>2-4 outline the peer review papers in the</w:t>
      </w:r>
      <w:r w:rsidR="00984D5B" w:rsidRPr="00D27AC5">
        <w:rPr>
          <w:sz w:val="24"/>
          <w:szCs w:val="24"/>
        </w:rPr>
        <w:t xml:space="preserve"> general literature review</w:t>
      </w:r>
      <w:r w:rsidR="00F91002" w:rsidRPr="00D27AC5">
        <w:rPr>
          <w:sz w:val="24"/>
          <w:szCs w:val="24"/>
        </w:rPr>
        <w:t xml:space="preserve"> giving advantages</w:t>
      </w:r>
      <w:r w:rsidR="00D27AC5" w:rsidRPr="00D27AC5">
        <w:rPr>
          <w:sz w:val="24"/>
          <w:szCs w:val="24"/>
        </w:rPr>
        <w:t>,</w:t>
      </w:r>
      <w:r w:rsidR="00F91002" w:rsidRPr="00D27AC5">
        <w:rPr>
          <w:sz w:val="24"/>
          <w:szCs w:val="24"/>
        </w:rPr>
        <w:t xml:space="preserve"> disadvantages and overall rank</w:t>
      </w:r>
      <w:r w:rsidR="00D27AC5" w:rsidRPr="00D27AC5">
        <w:rPr>
          <w:sz w:val="24"/>
          <w:szCs w:val="24"/>
        </w:rPr>
        <w:t>ing of each academic paper.</w:t>
      </w:r>
    </w:p>
    <w:p w14:paraId="555D9775" w14:textId="4BB8C9AA" w:rsidR="00A154F6" w:rsidRDefault="00A154F6" w:rsidP="00A154F6">
      <w:pPr>
        <w:pStyle w:val="Caption"/>
        <w:keepNext/>
      </w:pPr>
      <w:bookmarkStart w:id="40" w:name="_Toc216531567"/>
      <w:r>
        <w:t xml:space="preserve">Table </w:t>
      </w:r>
      <w:fldSimple w:instr=" SEQ Table \* ARABIC ">
        <w:r w:rsidR="00514D3C">
          <w:rPr>
            <w:noProof/>
          </w:rPr>
          <w:t>2</w:t>
        </w:r>
      </w:fldSimple>
      <w:r>
        <w:t xml:space="preserve">: Ranked Literature Review - </w:t>
      </w:r>
      <w:r w:rsidRPr="001E449A">
        <w:t>General</w:t>
      </w:r>
      <w:r>
        <w:t>-1</w:t>
      </w:r>
      <w:bookmarkEnd w:id="40"/>
    </w:p>
    <w:p w14:paraId="72375F7C" w14:textId="77777777" w:rsidR="00BF4B86" w:rsidRDefault="00BF4B86">
      <w:r w:rsidRPr="00BF4B86">
        <w:rPr>
          <w:noProof/>
        </w:rPr>
        <w:drawing>
          <wp:inline distT="0" distB="0" distL="0" distR="0" wp14:anchorId="5D4D5E73" wp14:editId="4ED07144">
            <wp:extent cx="5731510" cy="4603115"/>
            <wp:effectExtent l="0" t="0" r="2540" b="6985"/>
            <wp:docPr id="241635473" name="Picture 1" descr="A white sheet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635473" name="Picture 1" descr="A white sheet with black text&#10;&#10;AI-generated content may be incorrect."/>
                    <pic:cNvPicPr/>
                  </pic:nvPicPr>
                  <pic:blipFill>
                    <a:blip r:embed="rId16"/>
                    <a:stretch>
                      <a:fillRect/>
                    </a:stretch>
                  </pic:blipFill>
                  <pic:spPr>
                    <a:xfrm>
                      <a:off x="0" y="0"/>
                      <a:ext cx="5731510" cy="4603115"/>
                    </a:xfrm>
                    <a:prstGeom prst="rect">
                      <a:avLst/>
                    </a:prstGeom>
                  </pic:spPr>
                </pic:pic>
              </a:graphicData>
            </a:graphic>
          </wp:inline>
        </w:drawing>
      </w:r>
    </w:p>
    <w:p w14:paraId="5AC3356E" w14:textId="77820AC5" w:rsidR="00514D3C" w:rsidRDefault="00514D3C" w:rsidP="00514D3C">
      <w:pPr>
        <w:pStyle w:val="Caption"/>
        <w:keepNext/>
      </w:pPr>
      <w:bookmarkStart w:id="41" w:name="_Toc216531568"/>
      <w:r>
        <w:lastRenderedPageBreak/>
        <w:t xml:space="preserve">Table </w:t>
      </w:r>
      <w:fldSimple w:instr=" SEQ Table \* ARABIC ">
        <w:r>
          <w:rPr>
            <w:noProof/>
          </w:rPr>
          <w:t>3</w:t>
        </w:r>
      </w:fldSimple>
      <w:r w:rsidRPr="00AF66E4">
        <w:t>: Ranked Literature Review - General-</w:t>
      </w:r>
      <w:r>
        <w:t>2</w:t>
      </w:r>
      <w:bookmarkEnd w:id="41"/>
    </w:p>
    <w:p w14:paraId="1D8C78F0" w14:textId="53E86604" w:rsidR="00C5301F" w:rsidRDefault="00C5301F">
      <w:r w:rsidRPr="00C5301F">
        <w:rPr>
          <w:noProof/>
        </w:rPr>
        <w:drawing>
          <wp:inline distT="0" distB="0" distL="0" distR="0" wp14:anchorId="159E8C4F" wp14:editId="7D42C7A4">
            <wp:extent cx="6438291" cy="4286250"/>
            <wp:effectExtent l="0" t="0" r="635" b="0"/>
            <wp:docPr id="1010412584" name="Picture 1" descr="A white sheet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0412584" name="Picture 1" descr="A white sheet with black text&#10;&#10;AI-generated content may be incorrect."/>
                    <pic:cNvPicPr/>
                  </pic:nvPicPr>
                  <pic:blipFill>
                    <a:blip r:embed="rId17"/>
                    <a:stretch>
                      <a:fillRect/>
                    </a:stretch>
                  </pic:blipFill>
                  <pic:spPr>
                    <a:xfrm>
                      <a:off x="0" y="0"/>
                      <a:ext cx="6445421" cy="4290997"/>
                    </a:xfrm>
                    <a:prstGeom prst="rect">
                      <a:avLst/>
                    </a:prstGeom>
                  </pic:spPr>
                </pic:pic>
              </a:graphicData>
            </a:graphic>
          </wp:inline>
        </w:drawing>
      </w:r>
    </w:p>
    <w:p w14:paraId="3A7ACCAE" w14:textId="5217D956" w:rsidR="00514D3C" w:rsidRDefault="00514D3C" w:rsidP="00514D3C">
      <w:pPr>
        <w:pStyle w:val="Caption"/>
        <w:keepNext/>
      </w:pPr>
      <w:bookmarkStart w:id="42" w:name="_Toc216531569"/>
      <w:r>
        <w:t xml:space="preserve">Table </w:t>
      </w:r>
      <w:fldSimple w:instr=" SEQ Table \* ARABIC ">
        <w:r>
          <w:rPr>
            <w:noProof/>
          </w:rPr>
          <w:t>4</w:t>
        </w:r>
      </w:fldSimple>
      <w:r w:rsidRPr="00B13E7C">
        <w:t>: Ranked Literature Review - General-</w:t>
      </w:r>
      <w:r>
        <w:t>3</w:t>
      </w:r>
      <w:bookmarkEnd w:id="42"/>
    </w:p>
    <w:p w14:paraId="518B0EF4" w14:textId="59D9A1D1" w:rsidR="00927099" w:rsidRDefault="00927099">
      <w:r w:rsidRPr="00927099">
        <w:rPr>
          <w:noProof/>
        </w:rPr>
        <w:drawing>
          <wp:inline distT="0" distB="0" distL="0" distR="0" wp14:anchorId="0D21C0D2" wp14:editId="1AB4FDFA">
            <wp:extent cx="6460374" cy="1305531"/>
            <wp:effectExtent l="0" t="0" r="0" b="9525"/>
            <wp:docPr id="965925851" name="Picture 1" descr="A white and yellow box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5925851" name="Picture 1" descr="A white and yellow box with black text&#10;&#10;AI-generated content may be incorrect."/>
                    <pic:cNvPicPr/>
                  </pic:nvPicPr>
                  <pic:blipFill>
                    <a:blip r:embed="rId18"/>
                    <a:stretch>
                      <a:fillRect/>
                    </a:stretch>
                  </pic:blipFill>
                  <pic:spPr>
                    <a:xfrm>
                      <a:off x="0" y="0"/>
                      <a:ext cx="6485861" cy="1310681"/>
                    </a:xfrm>
                    <a:prstGeom prst="rect">
                      <a:avLst/>
                    </a:prstGeom>
                  </pic:spPr>
                </pic:pic>
              </a:graphicData>
            </a:graphic>
          </wp:inline>
        </w:drawing>
      </w:r>
    </w:p>
    <w:p w14:paraId="05F0736F" w14:textId="2D961885" w:rsidR="00C039A7" w:rsidRDefault="00C039A7">
      <w:r>
        <w:br w:type="page"/>
      </w:r>
    </w:p>
    <w:p w14:paraId="5E5FD983" w14:textId="7C740B16" w:rsidR="00F10A75" w:rsidRDefault="00F10A75" w:rsidP="00F10A75">
      <w:pPr>
        <w:pStyle w:val="Heading5"/>
        <w:divId w:val="1387952826"/>
      </w:pPr>
      <w:r w:rsidRPr="00802499">
        <w:lastRenderedPageBreak/>
        <w:t>A1.2.1</w:t>
      </w:r>
      <w:r w:rsidR="00860527">
        <w:t>.2</w:t>
      </w:r>
      <w:r w:rsidRPr="00802499">
        <w:t xml:space="preserve"> </w:t>
      </w:r>
      <w:r w:rsidR="00860527">
        <w:t>Ranked Literature Review – Related Works</w:t>
      </w:r>
    </w:p>
    <w:p w14:paraId="7DC47CB2" w14:textId="77777777" w:rsidR="0001705E" w:rsidRPr="007F2173" w:rsidRDefault="00E85A2A" w:rsidP="007F2173">
      <w:pPr>
        <w:spacing w:line="360" w:lineRule="auto"/>
        <w:jc w:val="both"/>
        <w:divId w:val="1387952826"/>
        <w:rPr>
          <w:sz w:val="24"/>
          <w:szCs w:val="24"/>
        </w:rPr>
      </w:pPr>
      <w:r w:rsidRPr="007F2173">
        <w:rPr>
          <w:sz w:val="24"/>
          <w:szCs w:val="24"/>
        </w:rPr>
        <w:t xml:space="preserve">Table 5 </w:t>
      </w:r>
      <w:r w:rsidR="001C40FF" w:rsidRPr="007F2173">
        <w:rPr>
          <w:sz w:val="24"/>
          <w:szCs w:val="24"/>
        </w:rPr>
        <w:t>Provides</w:t>
      </w:r>
      <w:r w:rsidR="00A30CEA" w:rsidRPr="007F2173">
        <w:rPr>
          <w:sz w:val="24"/>
          <w:szCs w:val="24"/>
        </w:rPr>
        <w:t xml:space="preserve"> the </w:t>
      </w:r>
      <w:r w:rsidR="009A4D3E" w:rsidRPr="007F2173">
        <w:rPr>
          <w:sz w:val="24"/>
          <w:szCs w:val="24"/>
        </w:rPr>
        <w:t xml:space="preserve">advantages and disadvantages for each peer reviewed paper in the related works </w:t>
      </w:r>
      <w:r w:rsidR="001C40FF" w:rsidRPr="007F2173">
        <w:rPr>
          <w:sz w:val="24"/>
          <w:szCs w:val="24"/>
        </w:rPr>
        <w:t xml:space="preserve">literature review.  These were </w:t>
      </w:r>
      <w:r w:rsidR="00A30CEA" w:rsidRPr="007F2173">
        <w:rPr>
          <w:sz w:val="24"/>
          <w:szCs w:val="24"/>
        </w:rPr>
        <w:t xml:space="preserve">most </w:t>
      </w:r>
      <w:r w:rsidR="001C40FF" w:rsidRPr="007F2173">
        <w:rPr>
          <w:sz w:val="24"/>
          <w:szCs w:val="24"/>
        </w:rPr>
        <w:t>closely aligned to this project.</w:t>
      </w:r>
      <w:r w:rsidR="00A30CEA" w:rsidRPr="007F2173">
        <w:rPr>
          <w:sz w:val="24"/>
          <w:szCs w:val="24"/>
        </w:rPr>
        <w:t xml:space="preserve">  </w:t>
      </w:r>
      <w:r w:rsidR="00773A0B" w:rsidRPr="007F2173">
        <w:rPr>
          <w:sz w:val="24"/>
          <w:szCs w:val="24"/>
        </w:rPr>
        <w:t xml:space="preserve">Each paper was given a </w:t>
      </w:r>
      <w:r w:rsidR="00FC3C21" w:rsidRPr="007F2173">
        <w:rPr>
          <w:sz w:val="24"/>
          <w:szCs w:val="24"/>
        </w:rPr>
        <w:t>score/</w:t>
      </w:r>
      <w:r w:rsidR="00A30CEA" w:rsidRPr="007F2173">
        <w:rPr>
          <w:sz w:val="24"/>
          <w:szCs w:val="24"/>
        </w:rPr>
        <w:t xml:space="preserve">rank </w:t>
      </w:r>
      <w:r w:rsidR="00FC3C21" w:rsidRPr="007F2173">
        <w:rPr>
          <w:sz w:val="24"/>
          <w:szCs w:val="24"/>
        </w:rPr>
        <w:t xml:space="preserve">based on </w:t>
      </w:r>
      <w:r w:rsidR="00CA7D64" w:rsidRPr="007F2173">
        <w:rPr>
          <w:sz w:val="24"/>
          <w:szCs w:val="24"/>
        </w:rPr>
        <w:t xml:space="preserve">the quality and detail of information contained, whether any </w:t>
      </w:r>
      <w:r w:rsidR="00AC3A2C" w:rsidRPr="007F2173">
        <w:rPr>
          <w:sz w:val="24"/>
          <w:szCs w:val="24"/>
        </w:rPr>
        <w:t>inaccuracies were identified and potential missed opportunities.</w:t>
      </w:r>
      <w:r w:rsidR="00A30CEA" w:rsidRPr="007F2173">
        <w:rPr>
          <w:sz w:val="24"/>
          <w:szCs w:val="24"/>
        </w:rPr>
        <w:t xml:space="preserve"> </w:t>
      </w:r>
      <w:r w:rsidR="00BB7702" w:rsidRPr="007F2173">
        <w:rPr>
          <w:sz w:val="24"/>
          <w:szCs w:val="24"/>
        </w:rPr>
        <w:t xml:space="preserve"> </w:t>
      </w:r>
    </w:p>
    <w:p w14:paraId="1A0E3225" w14:textId="18E0A91D" w:rsidR="00C039A7" w:rsidRPr="007F2173" w:rsidRDefault="00BB7702" w:rsidP="007F2173">
      <w:pPr>
        <w:spacing w:line="360" w:lineRule="auto"/>
        <w:jc w:val="both"/>
        <w:divId w:val="1387952826"/>
        <w:rPr>
          <w:sz w:val="24"/>
          <w:szCs w:val="24"/>
        </w:rPr>
      </w:pPr>
      <w:r w:rsidRPr="007F2173">
        <w:rPr>
          <w:sz w:val="24"/>
          <w:szCs w:val="24"/>
        </w:rPr>
        <w:t>The scoring ran from 1 being the worst and 10 the best.</w:t>
      </w:r>
    </w:p>
    <w:p w14:paraId="6272B4D1" w14:textId="56FDEC5A" w:rsidR="00514D3C" w:rsidRDefault="00514D3C" w:rsidP="00514D3C">
      <w:pPr>
        <w:pStyle w:val="Caption"/>
        <w:keepNext/>
      </w:pPr>
      <w:bookmarkStart w:id="43" w:name="_Toc216531570"/>
      <w:r>
        <w:t xml:space="preserve">Table </w:t>
      </w:r>
      <w:fldSimple w:instr=" SEQ Table \* ARABIC ">
        <w:r>
          <w:rPr>
            <w:noProof/>
          </w:rPr>
          <w:t>5</w:t>
        </w:r>
      </w:fldSimple>
      <w:r w:rsidRPr="00E40B98">
        <w:t xml:space="preserve">: Ranked Literature Review - </w:t>
      </w:r>
      <w:r>
        <w:t>Related Works</w:t>
      </w:r>
      <w:bookmarkEnd w:id="43"/>
    </w:p>
    <w:p w14:paraId="00B0481A" w14:textId="35F76D19" w:rsidR="000961D5" w:rsidRPr="005E56F9" w:rsidRDefault="000961D5" w:rsidP="00EA1E52">
      <w:pPr>
        <w:spacing w:line="240" w:lineRule="auto"/>
        <w:divId w:val="1387952826"/>
        <w:rPr>
          <w:highlight w:val="cyan"/>
        </w:rPr>
      </w:pPr>
      <w:r w:rsidRPr="000961D5">
        <w:rPr>
          <w:noProof/>
        </w:rPr>
        <w:drawing>
          <wp:inline distT="0" distB="0" distL="0" distR="0" wp14:anchorId="70212914" wp14:editId="6680D6C8">
            <wp:extent cx="6440461" cy="4545998"/>
            <wp:effectExtent l="0" t="0" r="0" b="6985"/>
            <wp:docPr id="1887945713" name="Picture 1" descr="A white and yellow document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7945713" name="Picture 1" descr="A white and yellow document with black text&#10;&#10;AI-generated content may be incorrect."/>
                    <pic:cNvPicPr/>
                  </pic:nvPicPr>
                  <pic:blipFill>
                    <a:blip r:embed="rId19"/>
                    <a:stretch>
                      <a:fillRect/>
                    </a:stretch>
                  </pic:blipFill>
                  <pic:spPr>
                    <a:xfrm>
                      <a:off x="0" y="0"/>
                      <a:ext cx="6467892" cy="4565360"/>
                    </a:xfrm>
                    <a:prstGeom prst="rect">
                      <a:avLst/>
                    </a:prstGeom>
                  </pic:spPr>
                </pic:pic>
              </a:graphicData>
            </a:graphic>
          </wp:inline>
        </w:drawing>
      </w:r>
    </w:p>
    <w:p w14:paraId="3A5774F3" w14:textId="4B8AC96A" w:rsidR="00435F0D" w:rsidRPr="005B2798" w:rsidRDefault="00960E7F" w:rsidP="00435F0D">
      <w:pPr>
        <w:pStyle w:val="Heading4"/>
        <w:divId w:val="1387952826"/>
      </w:pPr>
      <w:r w:rsidRPr="005B2798">
        <w:lastRenderedPageBreak/>
        <w:t>A</w:t>
      </w:r>
      <w:r w:rsidR="002D4681" w:rsidRPr="005B2798">
        <w:t>1</w:t>
      </w:r>
      <w:r w:rsidRPr="005B2798">
        <w:t>.</w:t>
      </w:r>
      <w:r w:rsidR="0057399B" w:rsidRPr="005B2798">
        <w:t>2.</w:t>
      </w:r>
      <w:r w:rsidR="005E56F9" w:rsidRPr="005B2798">
        <w:t>2</w:t>
      </w:r>
      <w:r w:rsidRPr="005B2798">
        <w:t xml:space="preserve"> Overview </w:t>
      </w:r>
      <w:r w:rsidR="007875A7" w:rsidRPr="005B2798">
        <w:t xml:space="preserve">of Critically Analysed </w:t>
      </w:r>
      <w:r w:rsidRPr="005B2798">
        <w:t>Peer Reviewed Papers within Literature Review</w:t>
      </w:r>
    </w:p>
    <w:p w14:paraId="01B25768" w14:textId="77777777" w:rsidR="00435F0D" w:rsidRPr="005B2798" w:rsidRDefault="00435F0D" w:rsidP="00960E7F">
      <w:pPr>
        <w:pStyle w:val="Caption"/>
        <w:keepNext/>
        <w:divId w:val="1387952826"/>
        <w:rPr>
          <w:i w:val="0"/>
          <w:iCs w:val="0"/>
          <w:color w:val="auto"/>
          <w:sz w:val="22"/>
          <w:szCs w:val="22"/>
        </w:rPr>
      </w:pPr>
    </w:p>
    <w:p w14:paraId="3DF8D1A0" w14:textId="71CD6851" w:rsidR="00960E7F" w:rsidRPr="005B2798" w:rsidRDefault="00960E7F" w:rsidP="00960E7F">
      <w:pPr>
        <w:pStyle w:val="Caption"/>
        <w:keepNext/>
        <w:divId w:val="1387952826"/>
        <w:rPr>
          <w:i w:val="0"/>
          <w:iCs w:val="0"/>
          <w:color w:val="auto"/>
          <w:sz w:val="22"/>
          <w:szCs w:val="22"/>
        </w:rPr>
      </w:pPr>
      <w:r w:rsidRPr="005B2798">
        <w:rPr>
          <w:i w:val="0"/>
          <w:iCs w:val="0"/>
          <w:color w:val="auto"/>
          <w:sz w:val="22"/>
          <w:szCs w:val="22"/>
        </w:rPr>
        <w:t xml:space="preserve">Table </w:t>
      </w:r>
      <w:r w:rsidR="00F05F1C">
        <w:rPr>
          <w:i w:val="0"/>
          <w:iCs w:val="0"/>
          <w:color w:val="auto"/>
          <w:sz w:val="22"/>
          <w:szCs w:val="22"/>
        </w:rPr>
        <w:t>6</w:t>
      </w:r>
      <w:r w:rsidRPr="005B2798">
        <w:rPr>
          <w:i w:val="0"/>
          <w:iCs w:val="0"/>
          <w:color w:val="auto"/>
          <w:sz w:val="22"/>
          <w:szCs w:val="22"/>
        </w:rPr>
        <w:t xml:space="preserve"> provides an overview of peer reviewed papers </w:t>
      </w:r>
      <w:r w:rsidR="007875A7" w:rsidRPr="005B2798">
        <w:rPr>
          <w:i w:val="0"/>
          <w:iCs w:val="0"/>
          <w:color w:val="auto"/>
          <w:sz w:val="22"/>
          <w:szCs w:val="22"/>
        </w:rPr>
        <w:t>critically analysed</w:t>
      </w:r>
      <w:r w:rsidRPr="005B2798">
        <w:rPr>
          <w:i w:val="0"/>
          <w:iCs w:val="0"/>
          <w:color w:val="auto"/>
          <w:sz w:val="22"/>
          <w:szCs w:val="22"/>
        </w:rPr>
        <w:t xml:space="preserve"> during the literature review.</w:t>
      </w:r>
    </w:p>
    <w:p w14:paraId="0D8EC89C" w14:textId="60E448C1" w:rsidR="00960E7F" w:rsidRPr="00DE61AA" w:rsidRDefault="00960E7F" w:rsidP="00960E7F">
      <w:pPr>
        <w:pStyle w:val="Caption"/>
        <w:keepNext/>
        <w:divId w:val="1387952826"/>
      </w:pPr>
      <w:bookmarkStart w:id="44" w:name="_Toc216531571"/>
      <w:r w:rsidRPr="005B2798">
        <w:t xml:space="preserve">Table </w:t>
      </w:r>
      <w:fldSimple w:instr=" SEQ Table \* ARABIC ">
        <w:r w:rsidR="00514D3C">
          <w:rPr>
            <w:noProof/>
          </w:rPr>
          <w:t>6</w:t>
        </w:r>
      </w:fldSimple>
      <w:r w:rsidRPr="005B2798">
        <w:t>: Literature Review Overview Table</w:t>
      </w:r>
      <w:bookmarkEnd w:id="44"/>
    </w:p>
    <w:p w14:paraId="39B2C836" w14:textId="51EF7CFF" w:rsidR="00960E7F" w:rsidRPr="00713A83" w:rsidRDefault="007875A7" w:rsidP="00A82E69">
      <w:pPr>
        <w:spacing w:line="360" w:lineRule="auto"/>
        <w:jc w:val="center"/>
        <w:divId w:val="1387952826"/>
        <w:rPr>
          <w:highlight w:val="cyan"/>
        </w:rPr>
        <w:sectPr w:rsidR="00960E7F" w:rsidRPr="00713A83" w:rsidSect="00960E7F">
          <w:footerReference w:type="first" r:id="rId20"/>
          <w:type w:val="continuous"/>
          <w:pgSz w:w="11906" w:h="16838"/>
          <w:pgMar w:top="1440" w:right="1440" w:bottom="1440" w:left="1440" w:header="709" w:footer="709" w:gutter="0"/>
          <w:cols w:space="708"/>
          <w:docGrid w:linePitch="360"/>
        </w:sectPr>
      </w:pPr>
      <w:r w:rsidRPr="007875A7">
        <w:rPr>
          <w:noProof/>
        </w:rPr>
        <w:drawing>
          <wp:inline distT="0" distB="0" distL="0" distR="0" wp14:anchorId="6B9B332D" wp14:editId="6CAE3654">
            <wp:extent cx="5731510" cy="4813935"/>
            <wp:effectExtent l="0" t="0" r="2540" b="5715"/>
            <wp:docPr id="87057047" name="Picture 1" descr="A screenshot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057047" name="Picture 1" descr="A screenshot of a document&#10;&#10;AI-generated content may be incorrect."/>
                    <pic:cNvPicPr/>
                  </pic:nvPicPr>
                  <pic:blipFill>
                    <a:blip r:embed="rId21"/>
                    <a:stretch>
                      <a:fillRect/>
                    </a:stretch>
                  </pic:blipFill>
                  <pic:spPr>
                    <a:xfrm>
                      <a:off x="0" y="0"/>
                      <a:ext cx="5731510" cy="4813935"/>
                    </a:xfrm>
                    <a:prstGeom prst="rect">
                      <a:avLst/>
                    </a:prstGeom>
                  </pic:spPr>
                </pic:pic>
              </a:graphicData>
            </a:graphic>
          </wp:inline>
        </w:drawing>
      </w:r>
    </w:p>
    <w:p w14:paraId="1AB79AA8" w14:textId="3E46598B" w:rsidR="00960E7F" w:rsidRPr="00DE61AA" w:rsidRDefault="00960E7F" w:rsidP="0057399B">
      <w:pPr>
        <w:pStyle w:val="Heading4"/>
        <w:divId w:val="1387952826"/>
      </w:pPr>
      <w:r w:rsidRPr="00DE61AA">
        <w:lastRenderedPageBreak/>
        <w:t>A</w:t>
      </w:r>
      <w:r w:rsidR="002D4681" w:rsidRPr="00DE61AA">
        <w:t>1</w:t>
      </w:r>
      <w:r w:rsidRPr="00DE61AA">
        <w:t>.2</w:t>
      </w:r>
      <w:r w:rsidR="00B0280D" w:rsidRPr="00DE61AA">
        <w:t>.2</w:t>
      </w:r>
      <w:r w:rsidRPr="00DE61AA">
        <w:t xml:space="preserve"> Peer Reviewed Paper </w:t>
      </w:r>
      <w:r w:rsidR="005207F0" w:rsidRPr="00DE61AA">
        <w:t xml:space="preserve">Critical Analysis </w:t>
      </w:r>
      <w:r w:rsidRPr="00DE61AA">
        <w:t xml:space="preserve">Methodology </w:t>
      </w:r>
    </w:p>
    <w:p w14:paraId="10B4ED1C" w14:textId="43C4310D" w:rsidR="00960E7F" w:rsidRPr="008A05EB" w:rsidRDefault="00960E7F" w:rsidP="008A05EB">
      <w:pPr>
        <w:spacing w:line="360" w:lineRule="auto"/>
        <w:jc w:val="both"/>
        <w:divId w:val="1387952826"/>
        <w:rPr>
          <w:sz w:val="24"/>
          <w:szCs w:val="24"/>
        </w:rPr>
      </w:pPr>
      <w:r w:rsidRPr="008A05EB">
        <w:rPr>
          <w:sz w:val="24"/>
          <w:szCs w:val="24"/>
        </w:rPr>
        <w:t xml:space="preserve">Table </w:t>
      </w:r>
      <w:r w:rsidR="00F05F1C">
        <w:rPr>
          <w:sz w:val="24"/>
          <w:szCs w:val="24"/>
        </w:rPr>
        <w:t>7</w:t>
      </w:r>
      <w:r w:rsidRPr="008A05EB">
        <w:rPr>
          <w:sz w:val="24"/>
          <w:szCs w:val="24"/>
        </w:rPr>
        <w:t xml:space="preserve"> shows </w:t>
      </w:r>
      <w:r w:rsidR="001C4AC4" w:rsidRPr="008A05EB">
        <w:rPr>
          <w:sz w:val="24"/>
          <w:szCs w:val="24"/>
        </w:rPr>
        <w:t xml:space="preserve">an example of </w:t>
      </w:r>
      <w:r w:rsidRPr="008A05EB">
        <w:rPr>
          <w:sz w:val="24"/>
          <w:szCs w:val="24"/>
        </w:rPr>
        <w:t xml:space="preserve">the </w:t>
      </w:r>
      <w:r w:rsidR="00FA6663" w:rsidRPr="008A05EB">
        <w:rPr>
          <w:sz w:val="24"/>
          <w:szCs w:val="24"/>
        </w:rPr>
        <w:t xml:space="preserve">methodology </w:t>
      </w:r>
      <w:r w:rsidR="00810B91" w:rsidRPr="008A05EB">
        <w:rPr>
          <w:sz w:val="24"/>
          <w:szCs w:val="24"/>
        </w:rPr>
        <w:t xml:space="preserve">used to </w:t>
      </w:r>
      <w:r w:rsidR="00F27420" w:rsidRPr="008A05EB">
        <w:rPr>
          <w:sz w:val="24"/>
          <w:szCs w:val="24"/>
        </w:rPr>
        <w:t>critical</w:t>
      </w:r>
      <w:r w:rsidR="00810B91" w:rsidRPr="008A05EB">
        <w:rPr>
          <w:sz w:val="24"/>
          <w:szCs w:val="24"/>
        </w:rPr>
        <w:t>ly</w:t>
      </w:r>
      <w:r w:rsidR="00F27420" w:rsidRPr="008A05EB">
        <w:rPr>
          <w:sz w:val="24"/>
          <w:szCs w:val="24"/>
        </w:rPr>
        <w:t xml:space="preserve"> </w:t>
      </w:r>
      <w:r w:rsidRPr="008A05EB">
        <w:rPr>
          <w:sz w:val="24"/>
          <w:szCs w:val="24"/>
        </w:rPr>
        <w:t>analys</w:t>
      </w:r>
      <w:r w:rsidR="00810B91" w:rsidRPr="008A05EB">
        <w:rPr>
          <w:sz w:val="24"/>
          <w:szCs w:val="24"/>
        </w:rPr>
        <w:t>e the</w:t>
      </w:r>
      <w:r w:rsidRPr="008A05EB">
        <w:rPr>
          <w:sz w:val="24"/>
          <w:szCs w:val="24"/>
        </w:rPr>
        <w:t xml:space="preserve"> </w:t>
      </w:r>
      <w:r w:rsidR="00287BE5">
        <w:rPr>
          <w:sz w:val="24"/>
          <w:szCs w:val="24"/>
        </w:rPr>
        <w:t xml:space="preserve">119 </w:t>
      </w:r>
      <w:r w:rsidRPr="008A05EB">
        <w:rPr>
          <w:sz w:val="24"/>
          <w:szCs w:val="24"/>
        </w:rPr>
        <w:t xml:space="preserve">peer reviewed papers </w:t>
      </w:r>
      <w:r w:rsidR="00AE74D6">
        <w:rPr>
          <w:sz w:val="24"/>
          <w:szCs w:val="24"/>
        </w:rPr>
        <w:t>33 of</w:t>
      </w:r>
      <w:r w:rsidR="00EA10D5">
        <w:rPr>
          <w:sz w:val="24"/>
          <w:szCs w:val="24"/>
        </w:rPr>
        <w:t xml:space="preserve"> which </w:t>
      </w:r>
      <w:r w:rsidR="00F83749">
        <w:rPr>
          <w:sz w:val="24"/>
          <w:szCs w:val="24"/>
        </w:rPr>
        <w:t xml:space="preserve">were researched </w:t>
      </w:r>
      <w:r w:rsidRPr="008A05EB">
        <w:rPr>
          <w:sz w:val="24"/>
          <w:szCs w:val="24"/>
        </w:rPr>
        <w:t>during the literature review.</w:t>
      </w:r>
      <w:r w:rsidR="00FA6663" w:rsidRPr="008A05EB">
        <w:rPr>
          <w:sz w:val="24"/>
          <w:szCs w:val="24"/>
        </w:rPr>
        <w:t xml:space="preserve"> This </w:t>
      </w:r>
      <w:r w:rsidR="00EC1FA5" w:rsidRPr="008A05EB">
        <w:rPr>
          <w:sz w:val="24"/>
          <w:szCs w:val="24"/>
        </w:rPr>
        <w:t xml:space="preserve">focused on the research </w:t>
      </w:r>
      <w:r w:rsidR="008B2C81" w:rsidRPr="008A05EB">
        <w:rPr>
          <w:sz w:val="24"/>
          <w:szCs w:val="24"/>
        </w:rPr>
        <w:t xml:space="preserve">strategy, approach, </w:t>
      </w:r>
      <w:r w:rsidR="00EC1FA5" w:rsidRPr="008A05EB">
        <w:rPr>
          <w:sz w:val="24"/>
          <w:szCs w:val="24"/>
        </w:rPr>
        <w:t>method</w:t>
      </w:r>
      <w:r w:rsidR="00EE4477">
        <w:rPr>
          <w:sz w:val="24"/>
          <w:szCs w:val="24"/>
        </w:rPr>
        <w:t xml:space="preserve"> (Data)</w:t>
      </w:r>
      <w:r w:rsidR="00EC1FA5" w:rsidRPr="008A05EB">
        <w:rPr>
          <w:sz w:val="24"/>
          <w:szCs w:val="24"/>
        </w:rPr>
        <w:t>, dataset</w:t>
      </w:r>
      <w:r w:rsidR="00445EE7" w:rsidRPr="008A05EB">
        <w:rPr>
          <w:sz w:val="24"/>
          <w:szCs w:val="24"/>
        </w:rPr>
        <w:t>, data collection and analysis methods</w:t>
      </w:r>
      <w:r w:rsidR="00D91BA2" w:rsidRPr="008A05EB">
        <w:rPr>
          <w:sz w:val="24"/>
          <w:szCs w:val="24"/>
        </w:rPr>
        <w:t xml:space="preserve">. </w:t>
      </w:r>
      <w:r w:rsidR="00D5406E" w:rsidRPr="008A05EB">
        <w:rPr>
          <w:sz w:val="24"/>
          <w:szCs w:val="24"/>
        </w:rPr>
        <w:t>A</w:t>
      </w:r>
      <w:r w:rsidR="00D91BA2" w:rsidRPr="008A05EB">
        <w:rPr>
          <w:sz w:val="24"/>
          <w:szCs w:val="24"/>
        </w:rPr>
        <w:t xml:space="preserve"> </w:t>
      </w:r>
      <w:r w:rsidR="00445EE7" w:rsidRPr="008A05EB">
        <w:rPr>
          <w:sz w:val="24"/>
          <w:szCs w:val="24"/>
        </w:rPr>
        <w:t>critique</w:t>
      </w:r>
      <w:r w:rsidR="002C16A1" w:rsidRPr="008A05EB">
        <w:rPr>
          <w:sz w:val="24"/>
          <w:szCs w:val="24"/>
        </w:rPr>
        <w:t xml:space="preserve"> of these areas</w:t>
      </w:r>
      <w:r w:rsidR="00445EE7" w:rsidRPr="008A05EB">
        <w:rPr>
          <w:sz w:val="24"/>
          <w:szCs w:val="24"/>
        </w:rPr>
        <w:t xml:space="preserve"> of the </w:t>
      </w:r>
      <w:r w:rsidR="00431752" w:rsidRPr="008A05EB">
        <w:rPr>
          <w:sz w:val="24"/>
          <w:szCs w:val="24"/>
        </w:rPr>
        <w:t>research papers</w:t>
      </w:r>
      <w:r w:rsidR="002C16A1" w:rsidRPr="008A05EB">
        <w:rPr>
          <w:sz w:val="24"/>
          <w:szCs w:val="24"/>
        </w:rPr>
        <w:t xml:space="preserve"> was undertaken</w:t>
      </w:r>
      <w:r w:rsidR="00445EE7" w:rsidRPr="008A05EB">
        <w:rPr>
          <w:sz w:val="24"/>
          <w:szCs w:val="24"/>
        </w:rPr>
        <w:t>.</w:t>
      </w:r>
      <w:r w:rsidR="002C16A1" w:rsidRPr="008A05EB">
        <w:rPr>
          <w:sz w:val="24"/>
          <w:szCs w:val="24"/>
        </w:rPr>
        <w:t xml:space="preserve">  This </w:t>
      </w:r>
      <w:r w:rsidR="00494367" w:rsidRPr="008A05EB">
        <w:rPr>
          <w:sz w:val="24"/>
          <w:szCs w:val="24"/>
        </w:rPr>
        <w:t>ensured</w:t>
      </w:r>
      <w:r w:rsidR="002C16A1" w:rsidRPr="008A05EB">
        <w:rPr>
          <w:sz w:val="24"/>
          <w:szCs w:val="24"/>
        </w:rPr>
        <w:t xml:space="preserve"> any </w:t>
      </w:r>
      <w:r w:rsidR="00B1277F" w:rsidRPr="008A05EB">
        <w:rPr>
          <w:sz w:val="24"/>
          <w:szCs w:val="24"/>
        </w:rPr>
        <w:t xml:space="preserve">strengths in the </w:t>
      </w:r>
      <w:r w:rsidR="006C6B88" w:rsidRPr="008A05EB">
        <w:rPr>
          <w:sz w:val="24"/>
          <w:szCs w:val="24"/>
        </w:rPr>
        <w:t xml:space="preserve">research methodology could be replicated and </w:t>
      </w:r>
      <w:r w:rsidR="002C16A1" w:rsidRPr="008A05EB">
        <w:rPr>
          <w:sz w:val="24"/>
          <w:szCs w:val="24"/>
        </w:rPr>
        <w:t xml:space="preserve">shortfalls </w:t>
      </w:r>
      <w:r w:rsidR="006C6B88" w:rsidRPr="008A05EB">
        <w:rPr>
          <w:sz w:val="24"/>
          <w:szCs w:val="24"/>
        </w:rPr>
        <w:t>avoided</w:t>
      </w:r>
      <w:r w:rsidR="00B1277F" w:rsidRPr="008A05EB">
        <w:rPr>
          <w:sz w:val="24"/>
          <w:szCs w:val="24"/>
        </w:rPr>
        <w:t xml:space="preserve"> for this study</w:t>
      </w:r>
      <w:r w:rsidR="002C16A1" w:rsidRPr="008A05EB">
        <w:rPr>
          <w:sz w:val="24"/>
          <w:szCs w:val="24"/>
        </w:rPr>
        <w:t>.</w:t>
      </w:r>
      <w:r w:rsidR="00EC1FA5" w:rsidRPr="008A05EB">
        <w:rPr>
          <w:sz w:val="24"/>
          <w:szCs w:val="24"/>
        </w:rPr>
        <w:t xml:space="preserve"> </w:t>
      </w:r>
    </w:p>
    <w:p w14:paraId="07F908FE" w14:textId="67049E90" w:rsidR="00960E7F" w:rsidRPr="005207F0" w:rsidRDefault="00960E7F" w:rsidP="00960E7F">
      <w:pPr>
        <w:pStyle w:val="Caption"/>
        <w:keepNext/>
        <w:divId w:val="1387952826"/>
      </w:pPr>
      <w:bookmarkStart w:id="45" w:name="_Toc216531572"/>
      <w:r w:rsidRPr="005207F0">
        <w:t xml:space="preserve">Table </w:t>
      </w:r>
      <w:fldSimple w:instr=" SEQ Table \* ARABIC ">
        <w:r w:rsidR="00514D3C">
          <w:rPr>
            <w:noProof/>
          </w:rPr>
          <w:t>7</w:t>
        </w:r>
      </w:fldSimple>
      <w:r w:rsidRPr="005207F0">
        <w:t xml:space="preserve">: Peer Reviewed Paper Methodology </w:t>
      </w:r>
      <w:r w:rsidR="00F27420" w:rsidRPr="005207F0">
        <w:t xml:space="preserve">Critical </w:t>
      </w:r>
      <w:r w:rsidRPr="005207F0">
        <w:t>Analysis</w:t>
      </w:r>
      <w:bookmarkEnd w:id="45"/>
    </w:p>
    <w:p w14:paraId="77DAA620" w14:textId="77777777" w:rsidR="00960E7F" w:rsidRPr="00F44502" w:rsidRDefault="00960E7F" w:rsidP="00A82E69">
      <w:pPr>
        <w:jc w:val="center"/>
        <w:divId w:val="1387952826"/>
      </w:pPr>
      <w:r w:rsidRPr="00F44502">
        <w:rPr>
          <w:noProof/>
        </w:rPr>
        <w:drawing>
          <wp:inline distT="0" distB="0" distL="0" distR="0" wp14:anchorId="0768BD04" wp14:editId="169A704D">
            <wp:extent cx="8857803" cy="1594485"/>
            <wp:effectExtent l="0" t="0" r="635" b="5715"/>
            <wp:docPr id="60521162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5211625" name="Picture 1" descr="A screenshot of a computer&#10;&#10;AI-generated content may be incorrect."/>
                    <pic:cNvPicPr/>
                  </pic:nvPicPr>
                  <pic:blipFill rotWithShape="1">
                    <a:blip r:embed="rId22"/>
                    <a:srcRect b="54581"/>
                    <a:stretch>
                      <a:fillRect/>
                    </a:stretch>
                  </pic:blipFill>
                  <pic:spPr bwMode="auto">
                    <a:xfrm>
                      <a:off x="0" y="0"/>
                      <a:ext cx="8863330" cy="1595480"/>
                    </a:xfrm>
                    <a:prstGeom prst="rect">
                      <a:avLst/>
                    </a:prstGeom>
                    <a:ln>
                      <a:noFill/>
                    </a:ln>
                    <a:extLst>
                      <a:ext uri="{53640926-AAD7-44D8-BBD7-CCE9431645EC}">
                        <a14:shadowObscured xmlns:a14="http://schemas.microsoft.com/office/drawing/2010/main"/>
                      </a:ext>
                    </a:extLst>
                  </pic:spPr>
                </pic:pic>
              </a:graphicData>
            </a:graphic>
          </wp:inline>
        </w:drawing>
      </w:r>
    </w:p>
    <w:p w14:paraId="1D675FE0" w14:textId="3BB1D5A0" w:rsidR="00C36B68" w:rsidRPr="008A1C9D" w:rsidRDefault="0024101D" w:rsidP="008A1C9D">
      <w:pPr>
        <w:spacing w:line="360" w:lineRule="auto"/>
        <w:jc w:val="both"/>
        <w:divId w:val="1387952826"/>
        <w:rPr>
          <w:sz w:val="24"/>
          <w:szCs w:val="24"/>
        </w:rPr>
      </w:pPr>
      <w:r w:rsidRPr="008A1C9D">
        <w:rPr>
          <w:sz w:val="24"/>
          <w:szCs w:val="24"/>
        </w:rPr>
        <w:t xml:space="preserve">Table </w:t>
      </w:r>
      <w:r w:rsidR="00F05F1C">
        <w:rPr>
          <w:sz w:val="24"/>
          <w:szCs w:val="24"/>
        </w:rPr>
        <w:t>8</w:t>
      </w:r>
      <w:r w:rsidRPr="008A1C9D">
        <w:rPr>
          <w:sz w:val="24"/>
          <w:szCs w:val="24"/>
        </w:rPr>
        <w:t xml:space="preserve"> shows further</w:t>
      </w:r>
      <w:r w:rsidR="00F44502" w:rsidRPr="008A1C9D">
        <w:rPr>
          <w:sz w:val="24"/>
          <w:szCs w:val="24"/>
        </w:rPr>
        <w:t xml:space="preserve"> </w:t>
      </w:r>
      <w:r w:rsidR="00035D5E" w:rsidRPr="008A1C9D">
        <w:rPr>
          <w:sz w:val="24"/>
          <w:szCs w:val="24"/>
        </w:rPr>
        <w:t xml:space="preserve">critical </w:t>
      </w:r>
      <w:r w:rsidR="00F44502" w:rsidRPr="008A1C9D">
        <w:rPr>
          <w:sz w:val="24"/>
          <w:szCs w:val="24"/>
        </w:rPr>
        <w:t xml:space="preserve">analysis </w:t>
      </w:r>
      <w:r w:rsidR="00035D5E" w:rsidRPr="008A1C9D">
        <w:rPr>
          <w:sz w:val="24"/>
          <w:szCs w:val="24"/>
        </w:rPr>
        <w:t>conducted from a different aspect</w:t>
      </w:r>
      <w:r w:rsidR="00F44502" w:rsidRPr="008A1C9D">
        <w:rPr>
          <w:sz w:val="24"/>
          <w:szCs w:val="24"/>
        </w:rPr>
        <w:t>.  The focus move</w:t>
      </w:r>
      <w:r w:rsidR="00405ECC" w:rsidRPr="008A1C9D">
        <w:rPr>
          <w:sz w:val="24"/>
          <w:szCs w:val="24"/>
        </w:rPr>
        <w:t>d</w:t>
      </w:r>
      <w:r w:rsidR="00F44502" w:rsidRPr="008A1C9D">
        <w:rPr>
          <w:sz w:val="24"/>
          <w:szCs w:val="24"/>
        </w:rPr>
        <w:t xml:space="preserve"> to </w:t>
      </w:r>
      <w:r w:rsidR="00035D4E" w:rsidRPr="008A1C9D">
        <w:rPr>
          <w:sz w:val="24"/>
          <w:szCs w:val="24"/>
        </w:rPr>
        <w:t xml:space="preserve">the method used </w:t>
      </w:r>
      <w:r w:rsidR="00A203F3" w:rsidRPr="008A1C9D">
        <w:rPr>
          <w:sz w:val="24"/>
          <w:szCs w:val="24"/>
        </w:rPr>
        <w:t>during the</w:t>
      </w:r>
      <w:r w:rsidR="00035D4E" w:rsidRPr="008A1C9D">
        <w:rPr>
          <w:sz w:val="24"/>
          <w:szCs w:val="24"/>
        </w:rPr>
        <w:t xml:space="preserve"> </w:t>
      </w:r>
      <w:r w:rsidR="009110CB" w:rsidRPr="008A1C9D">
        <w:rPr>
          <w:sz w:val="24"/>
          <w:szCs w:val="24"/>
        </w:rPr>
        <w:t xml:space="preserve">research </w:t>
      </w:r>
      <w:r w:rsidR="00035D4E" w:rsidRPr="008A1C9D">
        <w:rPr>
          <w:sz w:val="24"/>
          <w:szCs w:val="24"/>
        </w:rPr>
        <w:t>experiment</w:t>
      </w:r>
      <w:r w:rsidR="009110CB" w:rsidRPr="008A1C9D">
        <w:rPr>
          <w:sz w:val="24"/>
          <w:szCs w:val="24"/>
        </w:rPr>
        <w:t xml:space="preserve"> within the peer reviewed paper</w:t>
      </w:r>
      <w:r w:rsidRPr="008A1C9D">
        <w:rPr>
          <w:sz w:val="24"/>
          <w:szCs w:val="24"/>
        </w:rPr>
        <w:t>s</w:t>
      </w:r>
      <w:r w:rsidR="00035D4E" w:rsidRPr="008A1C9D">
        <w:rPr>
          <w:sz w:val="24"/>
          <w:szCs w:val="24"/>
        </w:rPr>
        <w:t xml:space="preserve">.  </w:t>
      </w:r>
      <w:r w:rsidR="009110CB" w:rsidRPr="008A1C9D">
        <w:rPr>
          <w:sz w:val="24"/>
          <w:szCs w:val="24"/>
        </w:rPr>
        <w:t>This table d</w:t>
      </w:r>
      <w:r w:rsidR="00035D4E" w:rsidRPr="008A1C9D">
        <w:rPr>
          <w:sz w:val="24"/>
          <w:szCs w:val="24"/>
        </w:rPr>
        <w:t>etail</w:t>
      </w:r>
      <w:r w:rsidRPr="008A1C9D">
        <w:rPr>
          <w:sz w:val="24"/>
          <w:szCs w:val="24"/>
        </w:rPr>
        <w:t>s</w:t>
      </w:r>
      <w:r w:rsidR="00035D4E" w:rsidRPr="008A1C9D">
        <w:rPr>
          <w:sz w:val="24"/>
          <w:szCs w:val="24"/>
        </w:rPr>
        <w:t xml:space="preserve"> how the experiment was conducted</w:t>
      </w:r>
      <w:r w:rsidR="00AC5822" w:rsidRPr="008A1C9D">
        <w:rPr>
          <w:sz w:val="24"/>
          <w:szCs w:val="24"/>
        </w:rPr>
        <w:t xml:space="preserve">, the key findings of the research </w:t>
      </w:r>
      <w:r w:rsidR="00253307" w:rsidRPr="008A1C9D">
        <w:rPr>
          <w:sz w:val="24"/>
          <w:szCs w:val="24"/>
        </w:rPr>
        <w:t xml:space="preserve">and </w:t>
      </w:r>
      <w:r w:rsidR="00AC5822" w:rsidRPr="008A1C9D">
        <w:rPr>
          <w:sz w:val="24"/>
          <w:szCs w:val="24"/>
        </w:rPr>
        <w:t>any strengths and limitations</w:t>
      </w:r>
      <w:r w:rsidR="00035D4E" w:rsidRPr="008A1C9D">
        <w:rPr>
          <w:sz w:val="24"/>
          <w:szCs w:val="24"/>
        </w:rPr>
        <w:t>.</w:t>
      </w:r>
      <w:r w:rsidR="00ED64A1" w:rsidRPr="008A1C9D">
        <w:rPr>
          <w:sz w:val="24"/>
          <w:szCs w:val="24"/>
        </w:rPr>
        <w:t xml:space="preserve">  In </w:t>
      </w:r>
      <w:r w:rsidR="00A203F3" w:rsidRPr="008A1C9D">
        <w:rPr>
          <w:sz w:val="24"/>
          <w:szCs w:val="24"/>
        </w:rPr>
        <w:t>addition,</w:t>
      </w:r>
      <w:r w:rsidR="00ED64A1" w:rsidRPr="008A1C9D">
        <w:rPr>
          <w:sz w:val="24"/>
          <w:szCs w:val="24"/>
        </w:rPr>
        <w:t xml:space="preserve"> </w:t>
      </w:r>
      <w:r w:rsidR="00265822" w:rsidRPr="008A1C9D">
        <w:rPr>
          <w:sz w:val="24"/>
          <w:szCs w:val="24"/>
        </w:rPr>
        <w:t xml:space="preserve">the table also contained </w:t>
      </w:r>
      <w:r w:rsidR="006F4E73" w:rsidRPr="008A1C9D">
        <w:rPr>
          <w:sz w:val="24"/>
          <w:szCs w:val="24"/>
        </w:rPr>
        <w:t xml:space="preserve">the literature gap and </w:t>
      </w:r>
      <w:r w:rsidR="004067AF" w:rsidRPr="008A1C9D">
        <w:rPr>
          <w:sz w:val="24"/>
          <w:szCs w:val="24"/>
        </w:rPr>
        <w:t>the relevance</w:t>
      </w:r>
      <w:r w:rsidR="006F4E73" w:rsidRPr="008A1C9D">
        <w:rPr>
          <w:sz w:val="24"/>
          <w:szCs w:val="24"/>
        </w:rPr>
        <w:t xml:space="preserve"> to th</w:t>
      </w:r>
      <w:r w:rsidR="00C36B68" w:rsidRPr="008A1C9D">
        <w:rPr>
          <w:sz w:val="24"/>
          <w:szCs w:val="24"/>
        </w:rPr>
        <w:t>is project.</w:t>
      </w:r>
    </w:p>
    <w:p w14:paraId="3257AE9E" w14:textId="372005CC" w:rsidR="00271374" w:rsidRPr="008A1C9D" w:rsidRDefault="00C36B68" w:rsidP="008A1C9D">
      <w:pPr>
        <w:spacing w:line="360" w:lineRule="auto"/>
        <w:jc w:val="both"/>
        <w:divId w:val="1387952826"/>
        <w:rPr>
          <w:sz w:val="24"/>
          <w:szCs w:val="24"/>
        </w:rPr>
      </w:pPr>
      <w:r w:rsidRPr="008A1C9D">
        <w:rPr>
          <w:sz w:val="24"/>
          <w:szCs w:val="24"/>
        </w:rPr>
        <w:t xml:space="preserve">Table </w:t>
      </w:r>
      <w:r w:rsidR="00F05F1C">
        <w:rPr>
          <w:sz w:val="24"/>
          <w:szCs w:val="24"/>
        </w:rPr>
        <w:t>9</w:t>
      </w:r>
      <w:r w:rsidRPr="008A1C9D">
        <w:rPr>
          <w:sz w:val="24"/>
          <w:szCs w:val="24"/>
        </w:rPr>
        <w:t xml:space="preserve"> </w:t>
      </w:r>
      <w:r w:rsidR="00482EC4" w:rsidRPr="008A1C9D">
        <w:rPr>
          <w:sz w:val="24"/>
          <w:szCs w:val="24"/>
        </w:rPr>
        <w:t>shows</w:t>
      </w:r>
      <w:r w:rsidR="00A203F3" w:rsidRPr="008A1C9D">
        <w:rPr>
          <w:sz w:val="24"/>
          <w:szCs w:val="24"/>
        </w:rPr>
        <w:t xml:space="preserve"> the final stage of the critical analysis process</w:t>
      </w:r>
      <w:r w:rsidR="00C444DE" w:rsidRPr="008A1C9D">
        <w:rPr>
          <w:sz w:val="24"/>
          <w:szCs w:val="24"/>
        </w:rPr>
        <w:t xml:space="preserve">. </w:t>
      </w:r>
      <w:r w:rsidR="00A203F3" w:rsidRPr="008A1C9D">
        <w:rPr>
          <w:sz w:val="24"/>
          <w:szCs w:val="24"/>
        </w:rPr>
        <w:t xml:space="preserve"> </w:t>
      </w:r>
      <w:r w:rsidR="003223A1" w:rsidRPr="008A1C9D">
        <w:rPr>
          <w:sz w:val="24"/>
          <w:szCs w:val="24"/>
        </w:rPr>
        <w:t>I</w:t>
      </w:r>
      <w:r w:rsidR="00A203F3" w:rsidRPr="008A1C9D">
        <w:rPr>
          <w:sz w:val="24"/>
          <w:szCs w:val="24"/>
        </w:rPr>
        <w:t xml:space="preserve">nformation </w:t>
      </w:r>
      <w:r w:rsidR="003223A1" w:rsidRPr="008A1C9D">
        <w:rPr>
          <w:sz w:val="24"/>
          <w:szCs w:val="24"/>
        </w:rPr>
        <w:t xml:space="preserve">gleaned from the peer reviewed papers in </w:t>
      </w:r>
      <w:r w:rsidR="00A203F3" w:rsidRPr="008A1C9D">
        <w:rPr>
          <w:sz w:val="24"/>
          <w:szCs w:val="24"/>
        </w:rPr>
        <w:t xml:space="preserve">tables </w:t>
      </w:r>
      <w:r w:rsidR="00F05F1C">
        <w:rPr>
          <w:sz w:val="24"/>
          <w:szCs w:val="24"/>
        </w:rPr>
        <w:t>7</w:t>
      </w:r>
      <w:r w:rsidR="006A0312" w:rsidRPr="008A1C9D">
        <w:rPr>
          <w:sz w:val="24"/>
          <w:szCs w:val="24"/>
        </w:rPr>
        <w:t>-</w:t>
      </w:r>
      <w:r w:rsidR="00F05F1C">
        <w:rPr>
          <w:sz w:val="24"/>
          <w:szCs w:val="24"/>
        </w:rPr>
        <w:t>8</w:t>
      </w:r>
      <w:r w:rsidR="006A0312" w:rsidRPr="008A1C9D">
        <w:rPr>
          <w:sz w:val="24"/>
          <w:szCs w:val="24"/>
        </w:rPr>
        <w:t xml:space="preserve"> </w:t>
      </w:r>
      <w:r w:rsidR="003223A1" w:rsidRPr="008A1C9D">
        <w:rPr>
          <w:sz w:val="24"/>
          <w:szCs w:val="24"/>
        </w:rPr>
        <w:t xml:space="preserve">were used </w:t>
      </w:r>
      <w:r w:rsidR="00A203F3" w:rsidRPr="008A1C9D">
        <w:rPr>
          <w:sz w:val="24"/>
          <w:szCs w:val="24"/>
        </w:rPr>
        <w:t xml:space="preserve">to </w:t>
      </w:r>
      <w:r w:rsidR="007651E5" w:rsidRPr="008A1C9D">
        <w:rPr>
          <w:sz w:val="24"/>
          <w:szCs w:val="24"/>
        </w:rPr>
        <w:t>write</w:t>
      </w:r>
      <w:r w:rsidR="00A203F3" w:rsidRPr="008A1C9D">
        <w:rPr>
          <w:sz w:val="24"/>
          <w:szCs w:val="24"/>
        </w:rPr>
        <w:t xml:space="preserve"> </w:t>
      </w:r>
      <w:r w:rsidR="00DC4A11" w:rsidRPr="008A1C9D">
        <w:rPr>
          <w:sz w:val="24"/>
          <w:szCs w:val="24"/>
        </w:rPr>
        <w:t xml:space="preserve">the literature review.  </w:t>
      </w:r>
      <w:r w:rsidR="0037270C" w:rsidRPr="008A1C9D">
        <w:rPr>
          <w:sz w:val="24"/>
          <w:szCs w:val="24"/>
        </w:rPr>
        <w:t xml:space="preserve">This process </w:t>
      </w:r>
      <w:r w:rsidR="007048DD" w:rsidRPr="008A1C9D">
        <w:rPr>
          <w:sz w:val="24"/>
          <w:szCs w:val="24"/>
        </w:rPr>
        <w:t xml:space="preserve">gave the </w:t>
      </w:r>
      <w:r w:rsidR="00271374" w:rsidRPr="008A1C9D">
        <w:rPr>
          <w:sz w:val="24"/>
          <w:szCs w:val="24"/>
        </w:rPr>
        <w:t>author</w:t>
      </w:r>
      <w:r w:rsidR="006328D8" w:rsidRPr="008A1C9D">
        <w:rPr>
          <w:sz w:val="24"/>
          <w:szCs w:val="24"/>
        </w:rPr>
        <w:t xml:space="preserve"> a foundational base of knowledge</w:t>
      </w:r>
      <w:r w:rsidR="007048DD" w:rsidRPr="008A1C9D">
        <w:rPr>
          <w:sz w:val="24"/>
          <w:szCs w:val="24"/>
        </w:rPr>
        <w:t xml:space="preserve"> </w:t>
      </w:r>
      <w:r w:rsidR="00271374" w:rsidRPr="008A1C9D">
        <w:rPr>
          <w:sz w:val="24"/>
          <w:szCs w:val="24"/>
        </w:rPr>
        <w:t xml:space="preserve">and acted as a starting point </w:t>
      </w:r>
      <w:r w:rsidR="009D1219" w:rsidRPr="008A1C9D">
        <w:rPr>
          <w:sz w:val="24"/>
          <w:szCs w:val="24"/>
        </w:rPr>
        <w:t>for this project</w:t>
      </w:r>
      <w:r w:rsidR="008A1C9D" w:rsidRPr="008A1C9D">
        <w:rPr>
          <w:sz w:val="24"/>
          <w:szCs w:val="24"/>
        </w:rPr>
        <w:t xml:space="preserve">.  </w:t>
      </w:r>
    </w:p>
    <w:p w14:paraId="17610296" w14:textId="481A7199" w:rsidR="009B712C" w:rsidRDefault="009B712C" w:rsidP="009B712C">
      <w:pPr>
        <w:pStyle w:val="Caption"/>
        <w:keepNext/>
      </w:pPr>
      <w:bookmarkStart w:id="46" w:name="_Toc216531573"/>
      <w:r>
        <w:lastRenderedPageBreak/>
        <w:t xml:space="preserve">Table </w:t>
      </w:r>
      <w:fldSimple w:instr=" SEQ Table \* ARABIC ">
        <w:r w:rsidR="00514D3C">
          <w:rPr>
            <w:noProof/>
          </w:rPr>
          <w:t>8</w:t>
        </w:r>
      </w:fldSimple>
      <w:r>
        <w:t>: Refining the Critical Analysis</w:t>
      </w:r>
      <w:bookmarkEnd w:id="46"/>
    </w:p>
    <w:p w14:paraId="6721438A" w14:textId="0B08A3A9" w:rsidR="008D705B" w:rsidRPr="008D705B" w:rsidRDefault="008D705B" w:rsidP="008D705B">
      <w:r w:rsidRPr="008D705B">
        <w:rPr>
          <w:noProof/>
        </w:rPr>
        <w:drawing>
          <wp:inline distT="0" distB="0" distL="0" distR="0" wp14:anchorId="657B34CD" wp14:editId="462060ED">
            <wp:extent cx="8863330" cy="3006725"/>
            <wp:effectExtent l="0" t="0" r="0" b="3175"/>
            <wp:docPr id="12300446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0044609" name=""/>
                    <pic:cNvPicPr/>
                  </pic:nvPicPr>
                  <pic:blipFill>
                    <a:blip r:embed="rId23"/>
                    <a:stretch>
                      <a:fillRect/>
                    </a:stretch>
                  </pic:blipFill>
                  <pic:spPr>
                    <a:xfrm>
                      <a:off x="0" y="0"/>
                      <a:ext cx="8863330" cy="3006725"/>
                    </a:xfrm>
                    <a:prstGeom prst="rect">
                      <a:avLst/>
                    </a:prstGeom>
                  </pic:spPr>
                </pic:pic>
              </a:graphicData>
            </a:graphic>
          </wp:inline>
        </w:drawing>
      </w:r>
    </w:p>
    <w:p w14:paraId="1A242020" w14:textId="63333013" w:rsidR="00960E7F" w:rsidRPr="00713A83" w:rsidRDefault="00960E7F" w:rsidP="00960E7F">
      <w:pPr>
        <w:divId w:val="1387952826"/>
        <w:rPr>
          <w:highlight w:val="cyan"/>
        </w:rPr>
      </w:pPr>
    </w:p>
    <w:p w14:paraId="4C323F91" w14:textId="504030B2" w:rsidR="00FA6663" w:rsidRDefault="00FA6663" w:rsidP="00FA6663">
      <w:pPr>
        <w:pStyle w:val="Caption"/>
        <w:keepNext/>
      </w:pPr>
      <w:bookmarkStart w:id="47" w:name="_Toc216531574"/>
      <w:r>
        <w:t xml:space="preserve">Table </w:t>
      </w:r>
      <w:fldSimple w:instr=" SEQ Table \* ARABIC ">
        <w:r w:rsidR="00514D3C">
          <w:rPr>
            <w:noProof/>
          </w:rPr>
          <w:t>9</w:t>
        </w:r>
      </w:fldSimple>
      <w:r>
        <w:t>: Final Stage of Critical Analysis</w:t>
      </w:r>
      <w:bookmarkEnd w:id="47"/>
    </w:p>
    <w:p w14:paraId="76F120E5" w14:textId="46FD8ED1" w:rsidR="00960E7F" w:rsidRPr="00713A83" w:rsidRDefault="00437192" w:rsidP="00960E7F">
      <w:pPr>
        <w:divId w:val="1387952826"/>
        <w:rPr>
          <w:highlight w:val="cyan"/>
        </w:rPr>
      </w:pPr>
      <w:r w:rsidRPr="00437192">
        <w:rPr>
          <w:noProof/>
        </w:rPr>
        <w:drawing>
          <wp:inline distT="0" distB="0" distL="0" distR="0" wp14:anchorId="085CCB0F" wp14:editId="3974FEF7">
            <wp:extent cx="8952614" cy="498365"/>
            <wp:effectExtent l="0" t="0" r="0" b="0"/>
            <wp:docPr id="1985131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513101" name=""/>
                    <pic:cNvPicPr/>
                  </pic:nvPicPr>
                  <pic:blipFill>
                    <a:blip r:embed="rId24"/>
                    <a:stretch>
                      <a:fillRect/>
                    </a:stretch>
                  </pic:blipFill>
                  <pic:spPr>
                    <a:xfrm>
                      <a:off x="0" y="0"/>
                      <a:ext cx="9097125" cy="506409"/>
                    </a:xfrm>
                    <a:prstGeom prst="rect">
                      <a:avLst/>
                    </a:prstGeom>
                  </pic:spPr>
                </pic:pic>
              </a:graphicData>
            </a:graphic>
          </wp:inline>
        </w:drawing>
      </w:r>
    </w:p>
    <w:p w14:paraId="1B87F704" w14:textId="77777777" w:rsidR="00960E7F" w:rsidRPr="00713A83" w:rsidRDefault="00960E7F" w:rsidP="00960E7F">
      <w:pPr>
        <w:divId w:val="1387952826"/>
        <w:rPr>
          <w:highlight w:val="cyan"/>
        </w:rPr>
      </w:pPr>
    </w:p>
    <w:p w14:paraId="4A1C17D0" w14:textId="77777777" w:rsidR="00960E7F" w:rsidRPr="00713A83" w:rsidRDefault="00960E7F" w:rsidP="00960E7F">
      <w:pPr>
        <w:divId w:val="1387952826"/>
        <w:rPr>
          <w:highlight w:val="cyan"/>
        </w:rPr>
      </w:pPr>
    </w:p>
    <w:p w14:paraId="1A932D90" w14:textId="7DCDCA1C" w:rsidR="00960E7F" w:rsidRPr="00713A83" w:rsidRDefault="00960E7F" w:rsidP="00960E7F">
      <w:pPr>
        <w:divId w:val="1387952826"/>
        <w:rPr>
          <w:highlight w:val="cyan"/>
        </w:rPr>
      </w:pPr>
    </w:p>
    <w:p w14:paraId="1B47BE3D" w14:textId="77777777" w:rsidR="00960E7F" w:rsidRPr="00713A83" w:rsidRDefault="00960E7F" w:rsidP="00960E7F">
      <w:pPr>
        <w:divId w:val="1387952826"/>
        <w:rPr>
          <w:highlight w:val="cyan"/>
        </w:rPr>
      </w:pPr>
    </w:p>
    <w:p w14:paraId="0B46A967" w14:textId="77777777" w:rsidR="00960E7F" w:rsidRPr="00713A83" w:rsidRDefault="00960E7F" w:rsidP="00960E7F">
      <w:pPr>
        <w:divId w:val="1387952826"/>
        <w:rPr>
          <w:highlight w:val="cyan"/>
        </w:rPr>
        <w:sectPr w:rsidR="00960E7F" w:rsidRPr="00713A83" w:rsidSect="00960E7F">
          <w:pgSz w:w="16838" w:h="11906" w:orient="landscape"/>
          <w:pgMar w:top="1440" w:right="1440" w:bottom="1440" w:left="1440" w:header="709" w:footer="709" w:gutter="0"/>
          <w:cols w:space="708"/>
          <w:docGrid w:linePitch="360"/>
        </w:sectPr>
      </w:pPr>
    </w:p>
    <w:p w14:paraId="30DD832D" w14:textId="40D357A6" w:rsidR="00960E7F" w:rsidRPr="00B315C6" w:rsidRDefault="00960E7F" w:rsidP="00B0280D">
      <w:pPr>
        <w:pStyle w:val="Heading4"/>
        <w:divId w:val="1387952826"/>
      </w:pPr>
      <w:r w:rsidRPr="00B315C6">
        <w:lastRenderedPageBreak/>
        <w:t>A</w:t>
      </w:r>
      <w:r w:rsidR="002D4681" w:rsidRPr="00B315C6">
        <w:t>1</w:t>
      </w:r>
      <w:r w:rsidR="00B0280D" w:rsidRPr="00B315C6">
        <w:t>.2.</w:t>
      </w:r>
      <w:r w:rsidRPr="00B315C6">
        <w:t>3 Peer Reviewed Papers Record U</w:t>
      </w:r>
      <w:r w:rsidR="000F5A2B" w:rsidRPr="00B315C6">
        <w:t>tili</w:t>
      </w:r>
      <w:r w:rsidRPr="00B315C6">
        <w:t>sing PRISMA Methodology</w:t>
      </w:r>
    </w:p>
    <w:p w14:paraId="3CFE1603" w14:textId="6D170440" w:rsidR="00960E7F" w:rsidRPr="00B315C6" w:rsidRDefault="003A393C" w:rsidP="00B315C6">
      <w:pPr>
        <w:spacing w:line="360" w:lineRule="auto"/>
        <w:jc w:val="both"/>
        <w:divId w:val="1387952826"/>
        <w:rPr>
          <w:sz w:val="24"/>
          <w:szCs w:val="24"/>
        </w:rPr>
      </w:pPr>
      <w:r w:rsidRPr="00B315C6">
        <w:rPr>
          <w:sz w:val="24"/>
          <w:szCs w:val="24"/>
        </w:rPr>
        <w:t>All</w:t>
      </w:r>
      <w:r w:rsidR="00960E7F" w:rsidRPr="00B315C6">
        <w:rPr>
          <w:sz w:val="24"/>
          <w:szCs w:val="24"/>
        </w:rPr>
        <w:t xml:space="preserve"> Peer Reviewed Papers </w:t>
      </w:r>
      <w:r w:rsidRPr="00B315C6">
        <w:rPr>
          <w:sz w:val="24"/>
          <w:szCs w:val="24"/>
        </w:rPr>
        <w:t xml:space="preserve">researched during this study </w:t>
      </w:r>
      <w:r w:rsidR="00960E7F" w:rsidRPr="00B315C6">
        <w:rPr>
          <w:sz w:val="24"/>
          <w:szCs w:val="24"/>
        </w:rPr>
        <w:t>were</w:t>
      </w:r>
      <w:r w:rsidR="000F5A2B" w:rsidRPr="00B315C6">
        <w:rPr>
          <w:sz w:val="24"/>
          <w:szCs w:val="24"/>
        </w:rPr>
        <w:t xml:space="preserve"> recorded</w:t>
      </w:r>
      <w:r w:rsidR="00960E7F" w:rsidRPr="00B315C6">
        <w:rPr>
          <w:sz w:val="24"/>
          <w:szCs w:val="24"/>
        </w:rPr>
        <w:t xml:space="preserve"> in a spreadsheet</w:t>
      </w:r>
      <w:r w:rsidR="000F5A2B" w:rsidRPr="00B315C6">
        <w:rPr>
          <w:sz w:val="24"/>
          <w:szCs w:val="24"/>
        </w:rPr>
        <w:t>.</w:t>
      </w:r>
      <w:r w:rsidR="00561899" w:rsidRPr="00B315C6">
        <w:rPr>
          <w:sz w:val="24"/>
          <w:szCs w:val="24"/>
        </w:rPr>
        <w:t xml:space="preserve"> </w:t>
      </w:r>
      <w:r w:rsidR="00960E7F" w:rsidRPr="00B315C6">
        <w:rPr>
          <w:sz w:val="24"/>
          <w:szCs w:val="24"/>
        </w:rPr>
        <w:t xml:space="preserve"> </w:t>
      </w:r>
      <w:r w:rsidR="000F5A2B" w:rsidRPr="00B315C6">
        <w:rPr>
          <w:sz w:val="24"/>
          <w:szCs w:val="24"/>
        </w:rPr>
        <w:t xml:space="preserve">This </w:t>
      </w:r>
      <w:r w:rsidR="002F0B05" w:rsidRPr="00B315C6">
        <w:rPr>
          <w:sz w:val="24"/>
          <w:szCs w:val="24"/>
        </w:rPr>
        <w:t xml:space="preserve">spreadsheet was </w:t>
      </w:r>
      <w:r w:rsidR="00960E7F" w:rsidRPr="00B315C6">
        <w:rPr>
          <w:sz w:val="24"/>
          <w:szCs w:val="24"/>
        </w:rPr>
        <w:t xml:space="preserve">based on the Preferred Reporting Items for Systematic Reviews and Meta-Analysis (PRISMA) </w:t>
      </w:r>
      <w:r w:rsidR="002F0B05" w:rsidRPr="00B315C6">
        <w:rPr>
          <w:sz w:val="24"/>
          <w:szCs w:val="24"/>
        </w:rPr>
        <w:t xml:space="preserve">methodology. </w:t>
      </w:r>
      <w:r w:rsidR="00960E7F" w:rsidRPr="00B315C6">
        <w:rPr>
          <w:sz w:val="24"/>
          <w:szCs w:val="24"/>
        </w:rPr>
        <w:t xml:space="preserve"> </w:t>
      </w:r>
      <w:r w:rsidR="002F0B05" w:rsidRPr="00B315C6">
        <w:rPr>
          <w:sz w:val="24"/>
          <w:szCs w:val="24"/>
        </w:rPr>
        <w:t>The PRISMA record</w:t>
      </w:r>
      <w:r w:rsidR="00960E7F" w:rsidRPr="00B315C6">
        <w:rPr>
          <w:sz w:val="24"/>
          <w:szCs w:val="24"/>
        </w:rPr>
        <w:t xml:space="preserve"> </w:t>
      </w:r>
      <w:r w:rsidR="00E37C56" w:rsidRPr="00B315C6">
        <w:rPr>
          <w:sz w:val="24"/>
          <w:szCs w:val="24"/>
        </w:rPr>
        <w:t xml:space="preserve">aided </w:t>
      </w:r>
      <w:r w:rsidR="00960E7F" w:rsidRPr="00B315C6">
        <w:rPr>
          <w:sz w:val="24"/>
          <w:szCs w:val="24"/>
        </w:rPr>
        <w:t xml:space="preserve">research </w:t>
      </w:r>
      <w:r w:rsidR="00E37C56" w:rsidRPr="00B315C6">
        <w:rPr>
          <w:sz w:val="24"/>
          <w:szCs w:val="24"/>
        </w:rPr>
        <w:t>by facilitating the identification of</w:t>
      </w:r>
      <w:r w:rsidR="00960E7F" w:rsidRPr="00B315C6">
        <w:rPr>
          <w:sz w:val="24"/>
          <w:szCs w:val="24"/>
        </w:rPr>
        <w:t xml:space="preserve"> the correct </w:t>
      </w:r>
      <w:r w:rsidR="00E37C56" w:rsidRPr="00B315C6">
        <w:rPr>
          <w:sz w:val="24"/>
          <w:szCs w:val="24"/>
        </w:rPr>
        <w:t xml:space="preserve">peer reviewed </w:t>
      </w:r>
      <w:r w:rsidR="00960E7F" w:rsidRPr="00B315C6">
        <w:rPr>
          <w:sz w:val="24"/>
          <w:szCs w:val="24"/>
        </w:rPr>
        <w:t xml:space="preserve">paper </w:t>
      </w:r>
      <w:r w:rsidR="00885679" w:rsidRPr="00B315C6">
        <w:rPr>
          <w:sz w:val="24"/>
          <w:szCs w:val="24"/>
        </w:rPr>
        <w:t>t</w:t>
      </w:r>
      <w:r w:rsidR="00960E7F" w:rsidRPr="00B315C6">
        <w:rPr>
          <w:sz w:val="24"/>
          <w:szCs w:val="24"/>
        </w:rPr>
        <w:t>o referenc</w:t>
      </w:r>
      <w:r w:rsidR="00885679" w:rsidRPr="00B315C6">
        <w:rPr>
          <w:sz w:val="24"/>
          <w:szCs w:val="24"/>
        </w:rPr>
        <w:t>e</w:t>
      </w:r>
      <w:r w:rsidR="00960E7F" w:rsidRPr="00B315C6">
        <w:rPr>
          <w:sz w:val="24"/>
          <w:szCs w:val="24"/>
        </w:rPr>
        <w:t>. Th</w:t>
      </w:r>
      <w:r w:rsidR="00885679" w:rsidRPr="00B315C6">
        <w:rPr>
          <w:sz w:val="24"/>
          <w:szCs w:val="24"/>
        </w:rPr>
        <w:t>e</w:t>
      </w:r>
      <w:r w:rsidR="00BC27A3" w:rsidRPr="00B315C6">
        <w:rPr>
          <w:sz w:val="24"/>
          <w:szCs w:val="24"/>
        </w:rPr>
        <w:t xml:space="preserve"> peer reviewed papers </w:t>
      </w:r>
      <w:r w:rsidR="00751982" w:rsidRPr="00B315C6">
        <w:rPr>
          <w:sz w:val="24"/>
          <w:szCs w:val="24"/>
        </w:rPr>
        <w:t xml:space="preserve">were also screened using the </w:t>
      </w:r>
      <w:r w:rsidR="00885679" w:rsidRPr="00B315C6">
        <w:rPr>
          <w:sz w:val="24"/>
          <w:szCs w:val="24"/>
        </w:rPr>
        <w:t>PRISMA record</w:t>
      </w:r>
      <w:r w:rsidR="00960E7F" w:rsidRPr="00B315C6">
        <w:rPr>
          <w:sz w:val="24"/>
          <w:szCs w:val="24"/>
        </w:rPr>
        <w:t xml:space="preserve"> </w:t>
      </w:r>
      <w:r w:rsidR="00751982" w:rsidRPr="00B315C6">
        <w:rPr>
          <w:sz w:val="24"/>
          <w:szCs w:val="24"/>
        </w:rPr>
        <w:t>to ensure</w:t>
      </w:r>
      <w:r w:rsidR="008546CD" w:rsidRPr="00B315C6">
        <w:rPr>
          <w:sz w:val="24"/>
          <w:szCs w:val="24"/>
        </w:rPr>
        <w:t xml:space="preserve"> suitability </w:t>
      </w:r>
      <w:r w:rsidR="00960E7F" w:rsidRPr="00B315C6">
        <w:rPr>
          <w:sz w:val="24"/>
          <w:szCs w:val="24"/>
        </w:rPr>
        <w:t xml:space="preserve">prior to citation, Table </w:t>
      </w:r>
      <w:r w:rsidR="00F05F1C">
        <w:rPr>
          <w:sz w:val="24"/>
          <w:szCs w:val="24"/>
        </w:rPr>
        <w:t>10</w:t>
      </w:r>
      <w:r w:rsidR="008546CD" w:rsidRPr="00B315C6">
        <w:rPr>
          <w:sz w:val="24"/>
          <w:szCs w:val="24"/>
        </w:rPr>
        <w:t xml:space="preserve"> shows an excerpt of the PRISMA Record</w:t>
      </w:r>
      <w:r w:rsidR="006C5A2E" w:rsidRPr="00B315C6">
        <w:rPr>
          <w:sz w:val="24"/>
          <w:szCs w:val="24"/>
        </w:rPr>
        <w:t>:</w:t>
      </w:r>
    </w:p>
    <w:p w14:paraId="7A9F418F" w14:textId="0229D6ED" w:rsidR="00960E7F" w:rsidRPr="00920B4B" w:rsidRDefault="00960E7F" w:rsidP="00960E7F">
      <w:pPr>
        <w:pStyle w:val="Caption"/>
        <w:keepNext/>
        <w:divId w:val="1387952826"/>
      </w:pPr>
      <w:bookmarkStart w:id="48" w:name="_Toc216531575"/>
      <w:r w:rsidRPr="00920B4B">
        <w:t xml:space="preserve">Table </w:t>
      </w:r>
      <w:fldSimple w:instr=" SEQ Table \* ARABIC ">
        <w:r w:rsidR="00514D3C">
          <w:rPr>
            <w:noProof/>
          </w:rPr>
          <w:t>10</w:t>
        </w:r>
      </w:fldSimple>
      <w:r w:rsidRPr="00920B4B">
        <w:t xml:space="preserve">: Peer Reviewed Paper </w:t>
      </w:r>
      <w:r w:rsidR="006E4874" w:rsidRPr="00920B4B">
        <w:t>Record</w:t>
      </w:r>
      <w:r w:rsidRPr="00920B4B">
        <w:t xml:space="preserve"> using PRISMA principles</w:t>
      </w:r>
      <w:bookmarkEnd w:id="48"/>
    </w:p>
    <w:p w14:paraId="4AA30E4C" w14:textId="77777777" w:rsidR="00960E7F" w:rsidRPr="00713A83" w:rsidRDefault="00960E7F" w:rsidP="00DE77FA">
      <w:pPr>
        <w:pStyle w:val="Caption"/>
        <w:keepNext/>
        <w:jc w:val="center"/>
        <w:divId w:val="1387952826"/>
        <w:rPr>
          <w:highlight w:val="cyan"/>
        </w:rPr>
      </w:pPr>
      <w:r w:rsidRPr="00CD53D5">
        <w:rPr>
          <w:noProof/>
        </w:rPr>
        <w:drawing>
          <wp:inline distT="0" distB="0" distL="0" distR="0" wp14:anchorId="291A3B95" wp14:editId="42DED8AE">
            <wp:extent cx="5768607" cy="3989539"/>
            <wp:effectExtent l="0" t="0" r="3810" b="0"/>
            <wp:docPr id="704786910" name="Picture 1" descr="A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4786910" name="Picture 1" descr="A screen shot of a computer&#10;&#10;AI-generated content may be incorrect."/>
                    <pic:cNvPicPr/>
                  </pic:nvPicPr>
                  <pic:blipFill>
                    <a:blip r:embed="rId25"/>
                    <a:stretch>
                      <a:fillRect/>
                    </a:stretch>
                  </pic:blipFill>
                  <pic:spPr>
                    <a:xfrm>
                      <a:off x="0" y="0"/>
                      <a:ext cx="5827792" cy="4030471"/>
                    </a:xfrm>
                    <a:prstGeom prst="rect">
                      <a:avLst/>
                    </a:prstGeom>
                  </pic:spPr>
                </pic:pic>
              </a:graphicData>
            </a:graphic>
          </wp:inline>
        </w:drawing>
      </w:r>
      <w:r w:rsidRPr="00713A83">
        <w:rPr>
          <w:highlight w:val="cyan"/>
        </w:rPr>
        <w:br w:type="page"/>
      </w:r>
      <w:bookmarkStart w:id="49" w:name="_Toc153020456"/>
    </w:p>
    <w:p w14:paraId="6C68637B" w14:textId="77777777" w:rsidR="00960E7F" w:rsidRPr="00713A83" w:rsidRDefault="00960E7F" w:rsidP="00960E7F">
      <w:pPr>
        <w:divId w:val="1387952826"/>
        <w:rPr>
          <w:highlight w:val="cyan"/>
        </w:rPr>
        <w:sectPr w:rsidR="00960E7F" w:rsidRPr="00713A83" w:rsidSect="00960E7F">
          <w:type w:val="continuous"/>
          <w:pgSz w:w="16838" w:h="11906" w:orient="landscape"/>
          <w:pgMar w:top="1440" w:right="1440" w:bottom="1440" w:left="1440" w:header="709" w:footer="709" w:gutter="0"/>
          <w:cols w:space="708"/>
          <w:docGrid w:linePitch="360"/>
        </w:sectPr>
      </w:pPr>
    </w:p>
    <w:p w14:paraId="13941A03" w14:textId="011C8213" w:rsidR="00960E7F" w:rsidRPr="00713A83" w:rsidRDefault="00810604" w:rsidP="007772F7">
      <w:pPr>
        <w:pStyle w:val="Heading2"/>
        <w:divId w:val="1387952826"/>
      </w:pPr>
      <w:bookmarkStart w:id="50" w:name="_Toc216531385"/>
      <w:bookmarkEnd w:id="49"/>
      <w:r>
        <w:lastRenderedPageBreak/>
        <w:t xml:space="preserve">AE </w:t>
      </w:r>
      <w:r w:rsidR="00960E7F" w:rsidRPr="00713A83">
        <w:t xml:space="preserve">Appendix </w:t>
      </w:r>
      <w:r w:rsidR="007C74D9">
        <w:t>2</w:t>
      </w:r>
      <w:r w:rsidR="00960E7F" w:rsidRPr="00713A83">
        <w:t xml:space="preserve">: Network </w:t>
      </w:r>
      <w:r w:rsidR="00A2048B">
        <w:t xml:space="preserve">Traffic </w:t>
      </w:r>
      <w:r w:rsidR="00960E7F" w:rsidRPr="00713A83">
        <w:t>Analysis Fundamentals</w:t>
      </w:r>
      <w:bookmarkEnd w:id="50"/>
    </w:p>
    <w:p w14:paraId="33B6AB60" w14:textId="61F64850" w:rsidR="00960E7F" w:rsidRPr="00713A83" w:rsidRDefault="00960E7F" w:rsidP="007772F7">
      <w:pPr>
        <w:pStyle w:val="Heading3"/>
        <w:divId w:val="1387952826"/>
      </w:pPr>
      <w:bookmarkStart w:id="51" w:name="_Toc216531386"/>
      <w:r w:rsidRPr="00713A83">
        <w:t>A</w:t>
      </w:r>
      <w:r w:rsidR="007C74D9">
        <w:t>2</w:t>
      </w:r>
      <w:r w:rsidRPr="00713A83">
        <w:t>.1: The Open System Interconnect</w:t>
      </w:r>
      <w:r w:rsidR="00DC49B6">
        <w:t>ion</w:t>
      </w:r>
      <w:r w:rsidRPr="00713A83">
        <w:t xml:space="preserve"> (OSI) Model</w:t>
      </w:r>
      <w:bookmarkEnd w:id="51"/>
    </w:p>
    <w:p w14:paraId="336F7478" w14:textId="4BBC6D9A" w:rsidR="00F42445" w:rsidRPr="00713A83" w:rsidRDefault="00960E7F" w:rsidP="00F5612E">
      <w:pPr>
        <w:spacing w:line="360" w:lineRule="auto"/>
        <w:jc w:val="both"/>
        <w:divId w:val="1387952826"/>
      </w:pPr>
      <w:r w:rsidRPr="008E405B">
        <w:rPr>
          <w:sz w:val="24"/>
          <w:szCs w:val="24"/>
        </w:rPr>
        <w:t xml:space="preserve">Table </w:t>
      </w:r>
      <w:r w:rsidR="00F05F1C">
        <w:rPr>
          <w:sz w:val="24"/>
          <w:szCs w:val="24"/>
        </w:rPr>
        <w:t>11</w:t>
      </w:r>
      <w:r w:rsidRPr="008E405B">
        <w:rPr>
          <w:sz w:val="24"/>
          <w:szCs w:val="24"/>
        </w:rPr>
        <w:t xml:space="preserve"> illustrates the Open System Interconnect</w:t>
      </w:r>
      <w:r w:rsidR="00DC49B6" w:rsidRPr="008E405B">
        <w:rPr>
          <w:sz w:val="24"/>
          <w:szCs w:val="24"/>
        </w:rPr>
        <w:t>ion</w:t>
      </w:r>
      <w:r w:rsidRPr="008E405B">
        <w:rPr>
          <w:sz w:val="24"/>
          <w:szCs w:val="24"/>
        </w:rPr>
        <w:t xml:space="preserve"> (OSI) Model </w:t>
      </w:r>
      <w:r w:rsidR="00D624D9" w:rsidRPr="008E405B">
        <w:rPr>
          <w:sz w:val="24"/>
          <w:szCs w:val="24"/>
        </w:rPr>
        <w:t xml:space="preserve">which </w:t>
      </w:r>
      <w:r w:rsidRPr="008E405B">
        <w:rPr>
          <w:sz w:val="24"/>
          <w:szCs w:val="24"/>
        </w:rPr>
        <w:t>describes each of the seven layers</w:t>
      </w:r>
      <w:r w:rsidR="00D624D9" w:rsidRPr="008E405B">
        <w:rPr>
          <w:sz w:val="24"/>
          <w:szCs w:val="24"/>
        </w:rPr>
        <w:t xml:space="preserve"> </w:t>
      </w:r>
      <w:r w:rsidRPr="008E405B">
        <w:rPr>
          <w:sz w:val="24"/>
          <w:szCs w:val="24"/>
        </w:rPr>
        <w:t xml:space="preserve">used to transfer data between end devices.  The OSI model is responsible for converting data from </w:t>
      </w:r>
      <w:r w:rsidR="008E405B" w:rsidRPr="008E405B">
        <w:rPr>
          <w:sz w:val="24"/>
          <w:szCs w:val="24"/>
        </w:rPr>
        <w:t>Layer 1: B</w:t>
      </w:r>
      <w:r w:rsidRPr="008E405B">
        <w:rPr>
          <w:sz w:val="24"/>
          <w:szCs w:val="24"/>
        </w:rPr>
        <w:t>inary</w:t>
      </w:r>
      <w:r w:rsidR="00C375D9" w:rsidRPr="008E405B">
        <w:rPr>
          <w:sz w:val="24"/>
          <w:szCs w:val="24"/>
        </w:rPr>
        <w:t>,</w:t>
      </w:r>
      <w:r w:rsidRPr="008E405B">
        <w:rPr>
          <w:sz w:val="24"/>
          <w:szCs w:val="24"/>
        </w:rPr>
        <w:t xml:space="preserve"> </w:t>
      </w:r>
      <w:r w:rsidR="008E405B" w:rsidRPr="008E405B">
        <w:rPr>
          <w:sz w:val="24"/>
          <w:szCs w:val="24"/>
        </w:rPr>
        <w:t>(</w:t>
      </w:r>
      <w:r w:rsidRPr="008E405B">
        <w:rPr>
          <w:sz w:val="24"/>
          <w:szCs w:val="24"/>
        </w:rPr>
        <w:t>transported along the physical network</w:t>
      </w:r>
      <w:r w:rsidR="008E405B" w:rsidRPr="008E405B">
        <w:rPr>
          <w:sz w:val="24"/>
          <w:szCs w:val="24"/>
        </w:rPr>
        <w:t>)</w:t>
      </w:r>
      <w:r w:rsidR="00C375D9" w:rsidRPr="008E405B">
        <w:rPr>
          <w:sz w:val="24"/>
          <w:szCs w:val="24"/>
        </w:rPr>
        <w:t>,</w:t>
      </w:r>
      <w:r w:rsidRPr="008E405B">
        <w:rPr>
          <w:sz w:val="24"/>
          <w:szCs w:val="24"/>
        </w:rPr>
        <w:t xml:space="preserve"> to </w:t>
      </w:r>
      <w:r w:rsidR="008E405B" w:rsidRPr="008E405B">
        <w:rPr>
          <w:sz w:val="24"/>
          <w:szCs w:val="24"/>
        </w:rPr>
        <w:t>Layer 7: R</w:t>
      </w:r>
      <w:r w:rsidRPr="008E405B">
        <w:rPr>
          <w:sz w:val="24"/>
          <w:szCs w:val="24"/>
        </w:rPr>
        <w:t>eadable and usable data for applications and end users.</w:t>
      </w:r>
      <w:r w:rsidR="00F42445">
        <w:rPr>
          <w:sz w:val="24"/>
          <w:szCs w:val="24"/>
        </w:rPr>
        <w:t xml:space="preserve"> </w:t>
      </w:r>
      <w:r w:rsidR="006D19C2">
        <w:rPr>
          <w:sz w:val="24"/>
          <w:szCs w:val="24"/>
        </w:rPr>
        <w:t xml:space="preserve"> U</w:t>
      </w:r>
      <w:r w:rsidR="00F42445" w:rsidRPr="00F42445">
        <w:rPr>
          <w:sz w:val="24"/>
          <w:szCs w:val="24"/>
        </w:rPr>
        <w:t xml:space="preserve">nderstanding the OSI Model is crucial </w:t>
      </w:r>
      <w:r w:rsidR="006D19C2">
        <w:rPr>
          <w:sz w:val="24"/>
          <w:szCs w:val="24"/>
        </w:rPr>
        <w:t>to</w:t>
      </w:r>
      <w:r w:rsidR="00F42445" w:rsidRPr="00F42445">
        <w:rPr>
          <w:sz w:val="24"/>
          <w:szCs w:val="24"/>
        </w:rPr>
        <w:t xml:space="preserve"> creat</w:t>
      </w:r>
      <w:r w:rsidR="006D19C2">
        <w:rPr>
          <w:sz w:val="24"/>
          <w:szCs w:val="24"/>
        </w:rPr>
        <w:t>e</w:t>
      </w:r>
      <w:r w:rsidR="00F42445" w:rsidRPr="00F42445">
        <w:rPr>
          <w:sz w:val="24"/>
          <w:szCs w:val="24"/>
        </w:rPr>
        <w:t xml:space="preserve"> NIDS rules</w:t>
      </w:r>
      <w:r w:rsidR="00EF0F55">
        <w:rPr>
          <w:sz w:val="24"/>
          <w:szCs w:val="24"/>
        </w:rPr>
        <w:t>,</w:t>
      </w:r>
      <w:r w:rsidR="00F42445" w:rsidRPr="00F42445">
        <w:rPr>
          <w:sz w:val="24"/>
          <w:szCs w:val="24"/>
        </w:rPr>
        <w:t xml:space="preserve"> </w:t>
      </w:r>
      <w:r w:rsidR="00EF0F55">
        <w:rPr>
          <w:sz w:val="24"/>
          <w:szCs w:val="24"/>
        </w:rPr>
        <w:t xml:space="preserve">comprehending </w:t>
      </w:r>
      <w:r w:rsidR="00F42445" w:rsidRPr="00F42445">
        <w:rPr>
          <w:sz w:val="24"/>
          <w:szCs w:val="24"/>
        </w:rPr>
        <w:t xml:space="preserve">how NIDS function and </w:t>
      </w:r>
      <w:r w:rsidR="00F5612E">
        <w:rPr>
          <w:sz w:val="24"/>
          <w:szCs w:val="24"/>
        </w:rPr>
        <w:t xml:space="preserve">how they </w:t>
      </w:r>
      <w:r w:rsidR="00F42445" w:rsidRPr="00F42445">
        <w:rPr>
          <w:sz w:val="24"/>
          <w:szCs w:val="24"/>
        </w:rPr>
        <w:t xml:space="preserve">alert on </w:t>
      </w:r>
      <w:r w:rsidR="00F5612E">
        <w:rPr>
          <w:sz w:val="24"/>
          <w:szCs w:val="24"/>
        </w:rPr>
        <w:t xml:space="preserve">detecting </w:t>
      </w:r>
      <w:r w:rsidR="00F42445" w:rsidRPr="00F42445">
        <w:rPr>
          <w:sz w:val="24"/>
          <w:szCs w:val="24"/>
        </w:rPr>
        <w:t>malicious network traffic.</w:t>
      </w:r>
    </w:p>
    <w:p w14:paraId="070E3648" w14:textId="5BC8444D" w:rsidR="00960E7F" w:rsidRPr="00713A83" w:rsidRDefault="00960E7F" w:rsidP="00960E7F">
      <w:pPr>
        <w:pStyle w:val="Caption"/>
        <w:keepNext/>
        <w:divId w:val="1387952826"/>
      </w:pPr>
      <w:bookmarkStart w:id="52" w:name="_Toc216531576"/>
      <w:r w:rsidRPr="00713A83">
        <w:t xml:space="preserve">Table </w:t>
      </w:r>
      <w:r w:rsidRPr="00713A83">
        <w:fldChar w:fldCharType="begin"/>
      </w:r>
      <w:r w:rsidRPr="00713A83">
        <w:instrText>SEQ Table \* ARABIC</w:instrText>
      </w:r>
      <w:r w:rsidRPr="00713A83">
        <w:fldChar w:fldCharType="separate"/>
      </w:r>
      <w:r w:rsidR="00514D3C">
        <w:rPr>
          <w:noProof/>
        </w:rPr>
        <w:t>11</w:t>
      </w:r>
      <w:r w:rsidRPr="00713A83">
        <w:fldChar w:fldCharType="end"/>
      </w:r>
      <w:r w:rsidRPr="00713A83">
        <w:t>: OSI Model</w:t>
      </w:r>
      <w:bookmarkEnd w:id="52"/>
    </w:p>
    <w:p w14:paraId="58B5650B" w14:textId="326BAB8A" w:rsidR="00960E7F" w:rsidRDefault="00960E7F" w:rsidP="00DE77FA">
      <w:pPr>
        <w:jc w:val="center"/>
        <w:divId w:val="1387952826"/>
      </w:pPr>
      <w:r w:rsidRPr="00713A83">
        <w:rPr>
          <w:noProof/>
        </w:rPr>
        <w:drawing>
          <wp:inline distT="0" distB="0" distL="0" distR="0" wp14:anchorId="4B6914CB" wp14:editId="4DAAB400">
            <wp:extent cx="7818252" cy="3590365"/>
            <wp:effectExtent l="0" t="0" r="0" b="0"/>
            <wp:docPr id="72214498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2144984" name="Picture 1" descr="A screenshot of a computer&#10;&#10;AI-generated content may be incorrect."/>
                    <pic:cNvPicPr/>
                  </pic:nvPicPr>
                  <pic:blipFill>
                    <a:blip r:embed="rId26"/>
                    <a:stretch>
                      <a:fillRect/>
                    </a:stretch>
                  </pic:blipFill>
                  <pic:spPr>
                    <a:xfrm>
                      <a:off x="0" y="0"/>
                      <a:ext cx="7908845" cy="3631968"/>
                    </a:xfrm>
                    <a:prstGeom prst="rect">
                      <a:avLst/>
                    </a:prstGeom>
                  </pic:spPr>
                </pic:pic>
              </a:graphicData>
            </a:graphic>
          </wp:inline>
        </w:drawing>
      </w:r>
    </w:p>
    <w:p w14:paraId="41F2406C" w14:textId="2303BD29" w:rsidR="00960E7F" w:rsidRPr="00713A83" w:rsidRDefault="00960E7F" w:rsidP="007772F7">
      <w:pPr>
        <w:pStyle w:val="Heading3"/>
        <w:divId w:val="1387952826"/>
      </w:pPr>
      <w:bookmarkStart w:id="53" w:name="_Toc216531387"/>
      <w:r w:rsidRPr="00713A83">
        <w:lastRenderedPageBreak/>
        <w:t>A</w:t>
      </w:r>
      <w:r w:rsidR="007C74D9">
        <w:t>2</w:t>
      </w:r>
      <w:r w:rsidRPr="00713A83">
        <w:t>.2: Network Traffic Analysis</w:t>
      </w:r>
      <w:bookmarkEnd w:id="53"/>
    </w:p>
    <w:p w14:paraId="753BEA59" w14:textId="4ACD637E" w:rsidR="00E537A9" w:rsidRPr="002056C0" w:rsidRDefault="00E537A9" w:rsidP="002056C0">
      <w:pPr>
        <w:spacing w:line="360" w:lineRule="auto"/>
        <w:jc w:val="both"/>
        <w:divId w:val="1387952826"/>
        <w:rPr>
          <w:sz w:val="24"/>
          <w:szCs w:val="24"/>
        </w:rPr>
      </w:pPr>
      <w:r w:rsidRPr="002056C0">
        <w:rPr>
          <w:sz w:val="24"/>
          <w:szCs w:val="24"/>
        </w:rPr>
        <w:t>Network traffic is divided into Frames, Packets, Segments or Datagrams</w:t>
      </w:r>
      <w:r w:rsidR="00D2557A" w:rsidRPr="002056C0">
        <w:rPr>
          <w:sz w:val="24"/>
          <w:szCs w:val="24"/>
        </w:rPr>
        <w:t>.</w:t>
      </w:r>
      <w:r w:rsidRPr="002056C0">
        <w:rPr>
          <w:sz w:val="24"/>
          <w:szCs w:val="24"/>
        </w:rPr>
        <w:t xml:space="preserve"> </w:t>
      </w:r>
      <w:r w:rsidR="00D2557A" w:rsidRPr="002056C0">
        <w:rPr>
          <w:sz w:val="24"/>
          <w:szCs w:val="24"/>
        </w:rPr>
        <w:t xml:space="preserve"> E</w:t>
      </w:r>
      <w:r w:rsidRPr="002056C0">
        <w:rPr>
          <w:sz w:val="24"/>
          <w:szCs w:val="24"/>
        </w:rPr>
        <w:t xml:space="preserve">ach contain a header and data/payload section. </w:t>
      </w:r>
      <w:r w:rsidR="00D2557A" w:rsidRPr="002056C0">
        <w:rPr>
          <w:sz w:val="24"/>
          <w:szCs w:val="24"/>
        </w:rPr>
        <w:t xml:space="preserve"> </w:t>
      </w:r>
      <w:r w:rsidRPr="002056C0">
        <w:rPr>
          <w:sz w:val="24"/>
          <w:szCs w:val="24"/>
        </w:rPr>
        <w:t xml:space="preserve">For </w:t>
      </w:r>
      <w:r w:rsidR="00A41BFA" w:rsidRPr="002056C0">
        <w:rPr>
          <w:sz w:val="24"/>
          <w:szCs w:val="24"/>
        </w:rPr>
        <w:t>ease of reference</w:t>
      </w:r>
      <w:r w:rsidRPr="002056C0">
        <w:rPr>
          <w:sz w:val="24"/>
          <w:szCs w:val="24"/>
        </w:rPr>
        <w:t xml:space="preserve">, the term </w:t>
      </w:r>
      <w:r w:rsidR="00645FC7" w:rsidRPr="002056C0">
        <w:rPr>
          <w:sz w:val="24"/>
          <w:szCs w:val="24"/>
        </w:rPr>
        <w:t>“</w:t>
      </w:r>
      <w:r w:rsidRPr="002056C0">
        <w:rPr>
          <w:b/>
          <w:bCs/>
          <w:sz w:val="24"/>
          <w:szCs w:val="24"/>
        </w:rPr>
        <w:t>packet</w:t>
      </w:r>
      <w:r w:rsidR="00645FC7" w:rsidRPr="002056C0">
        <w:rPr>
          <w:sz w:val="24"/>
          <w:szCs w:val="24"/>
        </w:rPr>
        <w:t>”</w:t>
      </w:r>
      <w:r w:rsidRPr="002056C0">
        <w:rPr>
          <w:sz w:val="24"/>
          <w:szCs w:val="24"/>
        </w:rPr>
        <w:t xml:space="preserve"> will be used to describe these in the following section.  </w:t>
      </w:r>
    </w:p>
    <w:p w14:paraId="526B6FEB" w14:textId="4AE9859F" w:rsidR="00E537A9" w:rsidRPr="002056C0" w:rsidRDefault="00E537A9" w:rsidP="002056C0">
      <w:pPr>
        <w:spacing w:line="360" w:lineRule="auto"/>
        <w:jc w:val="both"/>
        <w:divId w:val="1387952826"/>
        <w:rPr>
          <w:sz w:val="24"/>
          <w:szCs w:val="24"/>
        </w:rPr>
      </w:pPr>
      <w:r w:rsidRPr="002056C0">
        <w:rPr>
          <w:sz w:val="24"/>
          <w:szCs w:val="24"/>
        </w:rPr>
        <w:t>The header contains information required to process the packet.  The information contained within fields varies from packet to packet but can provid</w:t>
      </w:r>
      <w:r w:rsidR="00C8489C" w:rsidRPr="002056C0">
        <w:rPr>
          <w:sz w:val="24"/>
          <w:szCs w:val="24"/>
        </w:rPr>
        <w:t>e</w:t>
      </w:r>
      <w:r w:rsidRPr="002056C0">
        <w:rPr>
          <w:sz w:val="24"/>
          <w:szCs w:val="24"/>
        </w:rPr>
        <w:t xml:space="preserve"> the source/destination addresses, protocol, service and flags.  The NIDS inspect the packet header to determine whether the packet is malicious or not.  Some NIDS can also inspect the data/payload to determine whether this section of the packet is malicious</w:t>
      </w:r>
      <w:r w:rsidR="00407131" w:rsidRPr="002056C0">
        <w:rPr>
          <w:sz w:val="24"/>
          <w:szCs w:val="24"/>
        </w:rPr>
        <w:t>.</w:t>
      </w:r>
      <w:r w:rsidRPr="002056C0">
        <w:rPr>
          <w:sz w:val="24"/>
          <w:szCs w:val="24"/>
        </w:rPr>
        <w:t xml:space="preserve"> </w:t>
      </w:r>
      <w:r w:rsidR="00407131" w:rsidRPr="002056C0">
        <w:rPr>
          <w:sz w:val="24"/>
          <w:szCs w:val="24"/>
        </w:rPr>
        <w:t xml:space="preserve"> A</w:t>
      </w:r>
      <w:r w:rsidRPr="002056C0">
        <w:rPr>
          <w:sz w:val="24"/>
          <w:szCs w:val="24"/>
        </w:rPr>
        <w:t xml:space="preserve"> process known as Deep Packet Inspection (DPI).</w:t>
      </w:r>
    </w:p>
    <w:p w14:paraId="4F0119D9" w14:textId="3B4B4741" w:rsidR="006A6817" w:rsidRPr="002056C0" w:rsidRDefault="00960E7F" w:rsidP="002056C0">
      <w:pPr>
        <w:spacing w:line="360" w:lineRule="auto"/>
        <w:jc w:val="both"/>
        <w:divId w:val="1387952826"/>
        <w:rPr>
          <w:sz w:val="24"/>
          <w:szCs w:val="24"/>
        </w:rPr>
      </w:pPr>
      <w:r w:rsidRPr="002056C0">
        <w:rPr>
          <w:sz w:val="24"/>
          <w:szCs w:val="24"/>
        </w:rPr>
        <w:t xml:space="preserve">It is crucial to understand network traffic down to the packet level so that NIDS rules can be configured to </w:t>
      </w:r>
      <w:r w:rsidR="00407131" w:rsidRPr="002056C0">
        <w:rPr>
          <w:sz w:val="24"/>
          <w:szCs w:val="24"/>
        </w:rPr>
        <w:t>detect</w:t>
      </w:r>
      <w:r w:rsidRPr="002056C0">
        <w:rPr>
          <w:sz w:val="24"/>
          <w:szCs w:val="24"/>
        </w:rPr>
        <w:t xml:space="preserve"> malicious traffic.  By dissecting and understanding the packet header it </w:t>
      </w:r>
      <w:r w:rsidR="00BD2A33" w:rsidRPr="002056C0">
        <w:rPr>
          <w:sz w:val="24"/>
          <w:szCs w:val="24"/>
        </w:rPr>
        <w:t>wa</w:t>
      </w:r>
      <w:r w:rsidRPr="002056C0">
        <w:rPr>
          <w:sz w:val="24"/>
          <w:szCs w:val="24"/>
        </w:rPr>
        <w:t xml:space="preserve">s possible to create manual NIDS rules that identify specific types of traffic.  The more specific the NIDS rule/signature, </w:t>
      </w:r>
      <w:r w:rsidR="00B65784" w:rsidRPr="002056C0">
        <w:rPr>
          <w:sz w:val="24"/>
          <w:szCs w:val="24"/>
        </w:rPr>
        <w:t xml:space="preserve">using the packet features gleaned by NTA, </w:t>
      </w:r>
      <w:r w:rsidRPr="002056C0">
        <w:rPr>
          <w:sz w:val="24"/>
          <w:szCs w:val="24"/>
        </w:rPr>
        <w:t xml:space="preserve">the more accurate the NIDS </w:t>
      </w:r>
      <w:r w:rsidR="00B632FC" w:rsidRPr="002056C0">
        <w:rPr>
          <w:sz w:val="24"/>
          <w:szCs w:val="24"/>
        </w:rPr>
        <w:t>detection</w:t>
      </w:r>
      <w:r w:rsidR="00BD2A33" w:rsidRPr="002056C0">
        <w:rPr>
          <w:sz w:val="24"/>
          <w:szCs w:val="24"/>
        </w:rPr>
        <w:t xml:space="preserve"> </w:t>
      </w:r>
      <w:r w:rsidRPr="002056C0">
        <w:rPr>
          <w:sz w:val="24"/>
          <w:szCs w:val="24"/>
        </w:rPr>
        <w:t>bec</w:t>
      </w:r>
      <w:r w:rsidR="00BD2A33" w:rsidRPr="002056C0">
        <w:rPr>
          <w:sz w:val="24"/>
          <w:szCs w:val="24"/>
        </w:rPr>
        <w:t>a</w:t>
      </w:r>
      <w:r w:rsidRPr="002056C0">
        <w:rPr>
          <w:sz w:val="24"/>
          <w:szCs w:val="24"/>
        </w:rPr>
        <w:t>me.</w:t>
      </w:r>
    </w:p>
    <w:p w14:paraId="68AFDD63" w14:textId="791C1860" w:rsidR="006A6817" w:rsidRDefault="006A6817" w:rsidP="002056C0">
      <w:pPr>
        <w:spacing w:line="360" w:lineRule="auto"/>
        <w:jc w:val="both"/>
        <w:divId w:val="1387952826"/>
        <w:rPr>
          <w:sz w:val="24"/>
          <w:szCs w:val="24"/>
        </w:rPr>
      </w:pPr>
      <w:r w:rsidRPr="002056C0">
        <w:rPr>
          <w:sz w:val="24"/>
          <w:szCs w:val="24"/>
        </w:rPr>
        <w:t xml:space="preserve">Figs.2-10 show the packet </w:t>
      </w:r>
      <w:r w:rsidR="008750FF" w:rsidRPr="002056C0">
        <w:rPr>
          <w:sz w:val="24"/>
          <w:szCs w:val="24"/>
        </w:rPr>
        <w:t xml:space="preserve">structure of several common network traffic types while tables </w:t>
      </w:r>
      <w:r w:rsidR="00F05F1C">
        <w:rPr>
          <w:sz w:val="24"/>
          <w:szCs w:val="24"/>
        </w:rPr>
        <w:t>12</w:t>
      </w:r>
      <w:r w:rsidR="00680741" w:rsidRPr="002056C0">
        <w:rPr>
          <w:sz w:val="24"/>
          <w:szCs w:val="24"/>
        </w:rPr>
        <w:t>-1</w:t>
      </w:r>
      <w:r w:rsidR="00F05F1C">
        <w:rPr>
          <w:sz w:val="24"/>
          <w:szCs w:val="24"/>
        </w:rPr>
        <w:t>8</w:t>
      </w:r>
      <w:r w:rsidR="00680741" w:rsidRPr="002056C0">
        <w:rPr>
          <w:sz w:val="24"/>
          <w:szCs w:val="24"/>
        </w:rPr>
        <w:t xml:space="preserve"> provide details of each packet field. </w:t>
      </w:r>
    </w:p>
    <w:p w14:paraId="6941E489" w14:textId="347F9262" w:rsidR="002818EE" w:rsidRDefault="002818EE">
      <w:pPr>
        <w:rPr>
          <w:sz w:val="24"/>
          <w:szCs w:val="24"/>
        </w:rPr>
      </w:pPr>
      <w:r>
        <w:rPr>
          <w:sz w:val="24"/>
          <w:szCs w:val="24"/>
        </w:rPr>
        <w:br w:type="page"/>
      </w:r>
    </w:p>
    <w:p w14:paraId="08C929B9" w14:textId="12A2C9DF" w:rsidR="00960E7F" w:rsidRPr="00713A83" w:rsidRDefault="00960E7F" w:rsidP="00960E7F">
      <w:pPr>
        <w:pStyle w:val="Heading3"/>
        <w:divId w:val="1387952826"/>
      </w:pPr>
      <w:bookmarkStart w:id="54" w:name="_Toc216531388"/>
      <w:r w:rsidRPr="00713A83">
        <w:lastRenderedPageBreak/>
        <w:t>A</w:t>
      </w:r>
      <w:r w:rsidR="007C74D9">
        <w:t>2</w:t>
      </w:r>
      <w:r w:rsidRPr="00713A83">
        <w:t>.</w:t>
      </w:r>
      <w:r w:rsidR="007C74D9">
        <w:t>2</w:t>
      </w:r>
      <w:r w:rsidRPr="00713A83">
        <w:t>.1 Ethernet Frame Analysis</w:t>
      </w:r>
      <w:bookmarkEnd w:id="54"/>
    </w:p>
    <w:p w14:paraId="28525282" w14:textId="77777777" w:rsidR="00960E7F" w:rsidRPr="00713A83" w:rsidRDefault="00960E7F" w:rsidP="00960E7F">
      <w:pPr>
        <w:divId w:val="1387952826"/>
      </w:pPr>
    </w:p>
    <w:p w14:paraId="793416D2" w14:textId="06CD2DF1" w:rsidR="00960E7F" w:rsidRPr="00713A83" w:rsidRDefault="003B2032" w:rsidP="008E4162">
      <w:pPr>
        <w:keepNext/>
        <w:jc w:val="center"/>
        <w:divId w:val="1387952826"/>
      </w:pPr>
      <w:r w:rsidRPr="00713A83">
        <w:rPr>
          <w:noProof/>
        </w:rPr>
        <w:drawing>
          <wp:inline distT="0" distB="0" distL="0" distR="0" wp14:anchorId="086820D0" wp14:editId="66CF7FEE">
            <wp:extent cx="8863330" cy="2330450"/>
            <wp:effectExtent l="0" t="0" r="0" b="0"/>
            <wp:docPr id="1757274106" name="Picture 1" descr="A close-up of a 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7274106" name="Picture 1" descr="A close-up of a chart&#10;&#10;AI-generated content may be incorrect."/>
                    <pic:cNvPicPr/>
                  </pic:nvPicPr>
                  <pic:blipFill>
                    <a:blip r:embed="rId27"/>
                    <a:stretch>
                      <a:fillRect/>
                    </a:stretch>
                  </pic:blipFill>
                  <pic:spPr>
                    <a:xfrm>
                      <a:off x="0" y="0"/>
                      <a:ext cx="8863330" cy="2330450"/>
                    </a:xfrm>
                    <a:prstGeom prst="rect">
                      <a:avLst/>
                    </a:prstGeom>
                  </pic:spPr>
                </pic:pic>
              </a:graphicData>
            </a:graphic>
          </wp:inline>
        </w:drawing>
      </w:r>
    </w:p>
    <w:p w14:paraId="5E5C6F12" w14:textId="7E33305B" w:rsidR="00960E7F" w:rsidRPr="00713A83" w:rsidRDefault="00960E7F" w:rsidP="00960E7F">
      <w:pPr>
        <w:pStyle w:val="Caption"/>
        <w:divId w:val="1387952826"/>
      </w:pPr>
      <w:bookmarkStart w:id="55" w:name="_Toc216531429"/>
      <w:r w:rsidRPr="00713A83">
        <w:t xml:space="preserve">Figure </w:t>
      </w:r>
      <w:r w:rsidRPr="00713A83">
        <w:fldChar w:fldCharType="begin"/>
      </w:r>
      <w:r w:rsidRPr="00713A83">
        <w:instrText>SEQ Figure \* ARABIC</w:instrText>
      </w:r>
      <w:r w:rsidRPr="00713A83">
        <w:fldChar w:fldCharType="separate"/>
      </w:r>
      <w:r w:rsidR="00FC748D">
        <w:rPr>
          <w:noProof/>
        </w:rPr>
        <w:t>2</w:t>
      </w:r>
      <w:r w:rsidRPr="00713A83">
        <w:fldChar w:fldCharType="end"/>
      </w:r>
      <w:r w:rsidRPr="00713A83">
        <w:t>: Ethernet Frame Analysis</w:t>
      </w:r>
      <w:bookmarkEnd w:id="55"/>
    </w:p>
    <w:p w14:paraId="77427C3B" w14:textId="062C1321" w:rsidR="008640F5" w:rsidRPr="00713A83" w:rsidRDefault="008640F5" w:rsidP="008640F5">
      <w:pPr>
        <w:pStyle w:val="Caption"/>
        <w:keepNext/>
      </w:pPr>
      <w:bookmarkStart w:id="56" w:name="_Toc216531577"/>
      <w:r w:rsidRPr="00713A83">
        <w:lastRenderedPageBreak/>
        <w:t xml:space="preserve">Table </w:t>
      </w:r>
      <w:r w:rsidRPr="00713A83">
        <w:fldChar w:fldCharType="begin"/>
      </w:r>
      <w:r w:rsidRPr="00713A83">
        <w:instrText>SEQ Table \* ARABIC</w:instrText>
      </w:r>
      <w:r w:rsidRPr="00713A83">
        <w:fldChar w:fldCharType="separate"/>
      </w:r>
      <w:r w:rsidR="00514D3C">
        <w:rPr>
          <w:noProof/>
        </w:rPr>
        <w:t>12</w:t>
      </w:r>
      <w:r w:rsidRPr="00713A83">
        <w:fldChar w:fldCharType="end"/>
      </w:r>
      <w:r w:rsidRPr="00713A83">
        <w:t>: Ethernet Frame Analysis</w:t>
      </w:r>
      <w:r w:rsidR="00516160" w:rsidRPr="00713A83">
        <w:t xml:space="preserve"> Detail</w:t>
      </w:r>
      <w:bookmarkEnd w:id="56"/>
    </w:p>
    <w:p w14:paraId="1B1DFE40" w14:textId="1A6E2DC7" w:rsidR="00960E7F" w:rsidRPr="00713A83" w:rsidRDefault="008B509F" w:rsidP="008E4162">
      <w:pPr>
        <w:jc w:val="center"/>
        <w:divId w:val="1387952826"/>
      </w:pPr>
      <w:r w:rsidRPr="00713A83">
        <w:rPr>
          <w:noProof/>
        </w:rPr>
        <w:drawing>
          <wp:inline distT="0" distB="0" distL="0" distR="0" wp14:anchorId="0FDEFE64" wp14:editId="2C567469">
            <wp:extent cx="8078327" cy="5020376"/>
            <wp:effectExtent l="0" t="0" r="0" b="8890"/>
            <wp:docPr id="6485850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858506" name="Picture 1" descr="A screenshot of a computer&#10;&#10;AI-generated content may be incorrect."/>
                    <pic:cNvPicPr/>
                  </pic:nvPicPr>
                  <pic:blipFill>
                    <a:blip r:embed="rId28"/>
                    <a:stretch>
                      <a:fillRect/>
                    </a:stretch>
                  </pic:blipFill>
                  <pic:spPr>
                    <a:xfrm>
                      <a:off x="0" y="0"/>
                      <a:ext cx="8078327" cy="5020376"/>
                    </a:xfrm>
                    <a:prstGeom prst="rect">
                      <a:avLst/>
                    </a:prstGeom>
                  </pic:spPr>
                </pic:pic>
              </a:graphicData>
            </a:graphic>
          </wp:inline>
        </w:drawing>
      </w:r>
    </w:p>
    <w:p w14:paraId="3F4485F4" w14:textId="77777777" w:rsidR="001533FB" w:rsidRPr="00713A83" w:rsidRDefault="001533FB" w:rsidP="00960E7F">
      <w:pPr>
        <w:divId w:val="1387952826"/>
      </w:pPr>
    </w:p>
    <w:p w14:paraId="68AFA8A0" w14:textId="1A47270F" w:rsidR="00960E7F" w:rsidRPr="00713A83" w:rsidRDefault="00960E7F" w:rsidP="00960E7F">
      <w:pPr>
        <w:pStyle w:val="Heading3"/>
        <w:divId w:val="1387952826"/>
      </w:pPr>
      <w:bookmarkStart w:id="57" w:name="_Toc216531389"/>
      <w:r w:rsidRPr="00713A83">
        <w:lastRenderedPageBreak/>
        <w:t>A</w:t>
      </w:r>
      <w:r w:rsidR="007C74D9">
        <w:t>2</w:t>
      </w:r>
      <w:r w:rsidRPr="00713A83">
        <w:t>.2.2 IPv4 Packet Analysis</w:t>
      </w:r>
      <w:bookmarkEnd w:id="57"/>
    </w:p>
    <w:p w14:paraId="35E4F7FD" w14:textId="77777777" w:rsidR="00960E7F" w:rsidRPr="00713A83" w:rsidRDefault="00960E7F" w:rsidP="00960E7F">
      <w:pPr>
        <w:divId w:val="1387952826"/>
      </w:pPr>
    </w:p>
    <w:p w14:paraId="2C0A7409" w14:textId="33FBD995" w:rsidR="00960E7F" w:rsidRPr="00713A83" w:rsidRDefault="001533FB" w:rsidP="008E4162">
      <w:pPr>
        <w:keepNext/>
        <w:jc w:val="center"/>
        <w:divId w:val="1387952826"/>
      </w:pPr>
      <w:r w:rsidRPr="00713A83">
        <w:rPr>
          <w:noProof/>
        </w:rPr>
        <w:drawing>
          <wp:inline distT="0" distB="0" distL="0" distR="0" wp14:anchorId="5FD70B49" wp14:editId="4313239C">
            <wp:extent cx="8863330" cy="2214245"/>
            <wp:effectExtent l="0" t="0" r="0" b="0"/>
            <wp:docPr id="133194044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1940442" name="Picture 1" descr="A screenshot of a computer&#10;&#10;AI-generated content may be incorrect."/>
                    <pic:cNvPicPr/>
                  </pic:nvPicPr>
                  <pic:blipFill>
                    <a:blip r:embed="rId29"/>
                    <a:stretch>
                      <a:fillRect/>
                    </a:stretch>
                  </pic:blipFill>
                  <pic:spPr>
                    <a:xfrm>
                      <a:off x="0" y="0"/>
                      <a:ext cx="8863330" cy="2214245"/>
                    </a:xfrm>
                    <a:prstGeom prst="rect">
                      <a:avLst/>
                    </a:prstGeom>
                  </pic:spPr>
                </pic:pic>
              </a:graphicData>
            </a:graphic>
          </wp:inline>
        </w:drawing>
      </w:r>
    </w:p>
    <w:p w14:paraId="28124FEB" w14:textId="1767B584" w:rsidR="00960E7F" w:rsidRPr="00713A83" w:rsidRDefault="00960E7F" w:rsidP="00960E7F">
      <w:pPr>
        <w:pStyle w:val="Caption"/>
        <w:divId w:val="1387952826"/>
      </w:pPr>
      <w:bookmarkStart w:id="58" w:name="_Toc216531430"/>
      <w:r w:rsidRPr="00713A83">
        <w:t xml:space="preserve">Figure </w:t>
      </w:r>
      <w:r w:rsidRPr="00713A83">
        <w:fldChar w:fldCharType="begin"/>
      </w:r>
      <w:r w:rsidRPr="00713A83">
        <w:instrText>SEQ Figure \* ARABIC</w:instrText>
      </w:r>
      <w:r w:rsidRPr="00713A83">
        <w:fldChar w:fldCharType="separate"/>
      </w:r>
      <w:r w:rsidR="00FC748D">
        <w:rPr>
          <w:noProof/>
        </w:rPr>
        <w:t>3</w:t>
      </w:r>
      <w:r w:rsidRPr="00713A83">
        <w:fldChar w:fldCharType="end"/>
      </w:r>
      <w:r w:rsidRPr="00713A83">
        <w:t>: IP Packet Analysis</w:t>
      </w:r>
      <w:bookmarkEnd w:id="58"/>
    </w:p>
    <w:p w14:paraId="6190AB42" w14:textId="77777777" w:rsidR="00960E7F" w:rsidRPr="00713A83" w:rsidRDefault="00960E7F" w:rsidP="00960E7F">
      <w:pPr>
        <w:divId w:val="1387952826"/>
      </w:pPr>
    </w:p>
    <w:p w14:paraId="2EBCA805" w14:textId="3BB2C217" w:rsidR="008640F5" w:rsidRPr="00713A83" w:rsidRDefault="008640F5" w:rsidP="008640F5">
      <w:pPr>
        <w:pStyle w:val="Caption"/>
        <w:keepNext/>
      </w:pPr>
      <w:bookmarkStart w:id="59" w:name="_Toc216531578"/>
      <w:r w:rsidRPr="00713A83">
        <w:lastRenderedPageBreak/>
        <w:t xml:space="preserve">Table </w:t>
      </w:r>
      <w:r w:rsidRPr="00713A83">
        <w:fldChar w:fldCharType="begin"/>
      </w:r>
      <w:r w:rsidRPr="00713A83">
        <w:instrText>SEQ Table \* ARABIC</w:instrText>
      </w:r>
      <w:r w:rsidRPr="00713A83">
        <w:fldChar w:fldCharType="separate"/>
      </w:r>
      <w:r w:rsidR="00514D3C">
        <w:rPr>
          <w:noProof/>
        </w:rPr>
        <w:t>13</w:t>
      </w:r>
      <w:r w:rsidRPr="00713A83">
        <w:fldChar w:fldCharType="end"/>
      </w:r>
      <w:r w:rsidRPr="00713A83">
        <w:t>: IPv4 Packet Analysis</w:t>
      </w:r>
      <w:r w:rsidR="00516160" w:rsidRPr="00713A83">
        <w:t xml:space="preserve"> Detail</w:t>
      </w:r>
      <w:bookmarkEnd w:id="59"/>
    </w:p>
    <w:p w14:paraId="7B7D04E2" w14:textId="742842C8" w:rsidR="00782F57" w:rsidRPr="00713A83" w:rsidRDefault="00A64822" w:rsidP="008E4162">
      <w:pPr>
        <w:jc w:val="center"/>
        <w:divId w:val="1387952826"/>
      </w:pPr>
      <w:r w:rsidRPr="00713A83">
        <w:rPr>
          <w:noProof/>
        </w:rPr>
        <w:drawing>
          <wp:inline distT="0" distB="0" distL="0" distR="0" wp14:anchorId="4796E7C5" wp14:editId="47352CAC">
            <wp:extent cx="4219575" cy="5385449"/>
            <wp:effectExtent l="0" t="0" r="0" b="5715"/>
            <wp:docPr id="502582324" name="Picture 1" descr="A white sheet of paper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2582324" name="Picture 1" descr="A white sheet of paper with black text&#10;&#10;AI-generated content may be incorrect."/>
                    <pic:cNvPicPr/>
                  </pic:nvPicPr>
                  <pic:blipFill>
                    <a:blip r:embed="rId30"/>
                    <a:stretch>
                      <a:fillRect/>
                    </a:stretch>
                  </pic:blipFill>
                  <pic:spPr>
                    <a:xfrm>
                      <a:off x="0" y="0"/>
                      <a:ext cx="4232145" cy="5401492"/>
                    </a:xfrm>
                    <a:prstGeom prst="rect">
                      <a:avLst/>
                    </a:prstGeom>
                  </pic:spPr>
                </pic:pic>
              </a:graphicData>
            </a:graphic>
          </wp:inline>
        </w:drawing>
      </w:r>
    </w:p>
    <w:p w14:paraId="0606E85C" w14:textId="6CD66060" w:rsidR="00960E7F" w:rsidRPr="00713A83" w:rsidRDefault="00960E7F" w:rsidP="00960E7F">
      <w:pPr>
        <w:pStyle w:val="Heading3"/>
        <w:divId w:val="1387952826"/>
      </w:pPr>
      <w:bookmarkStart w:id="60" w:name="_Toc216531390"/>
      <w:r w:rsidRPr="00713A83">
        <w:lastRenderedPageBreak/>
        <w:t>A</w:t>
      </w:r>
      <w:r w:rsidR="007C74D9">
        <w:t>2</w:t>
      </w:r>
      <w:r w:rsidRPr="00713A83">
        <w:t>.2.3 ICMP Packet Analysis</w:t>
      </w:r>
      <w:bookmarkEnd w:id="60"/>
    </w:p>
    <w:p w14:paraId="520CBBAE" w14:textId="77777777" w:rsidR="00960E7F" w:rsidRPr="00713A83" w:rsidRDefault="00960E7F" w:rsidP="00960E7F">
      <w:pPr>
        <w:divId w:val="1387952826"/>
      </w:pPr>
    </w:p>
    <w:p w14:paraId="4D88ED22" w14:textId="21EF8E4A" w:rsidR="00960E7F" w:rsidRPr="00713A83" w:rsidRDefault="00A428BF" w:rsidP="00DA08F5">
      <w:pPr>
        <w:keepNext/>
        <w:jc w:val="center"/>
        <w:divId w:val="1387952826"/>
      </w:pPr>
      <w:r w:rsidRPr="00713A83">
        <w:rPr>
          <w:noProof/>
        </w:rPr>
        <w:drawing>
          <wp:inline distT="0" distB="0" distL="0" distR="0" wp14:anchorId="7E327303" wp14:editId="0DF13F44">
            <wp:extent cx="8863330" cy="1231265"/>
            <wp:effectExtent l="0" t="0" r="0" b="6985"/>
            <wp:docPr id="21177835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778352" name="Picture 1" descr="A screenshot of a computer&#10;&#10;AI-generated content may be incorrect."/>
                    <pic:cNvPicPr/>
                  </pic:nvPicPr>
                  <pic:blipFill>
                    <a:blip r:embed="rId31"/>
                    <a:stretch>
                      <a:fillRect/>
                    </a:stretch>
                  </pic:blipFill>
                  <pic:spPr>
                    <a:xfrm>
                      <a:off x="0" y="0"/>
                      <a:ext cx="8863330" cy="1231265"/>
                    </a:xfrm>
                    <a:prstGeom prst="rect">
                      <a:avLst/>
                    </a:prstGeom>
                  </pic:spPr>
                </pic:pic>
              </a:graphicData>
            </a:graphic>
          </wp:inline>
        </w:drawing>
      </w:r>
    </w:p>
    <w:p w14:paraId="18FE12E9" w14:textId="155984D4" w:rsidR="00960E7F" w:rsidRPr="00713A83" w:rsidRDefault="00960E7F" w:rsidP="00960E7F">
      <w:pPr>
        <w:pStyle w:val="Caption"/>
        <w:divId w:val="1387952826"/>
      </w:pPr>
      <w:bookmarkStart w:id="61" w:name="_Toc216531431"/>
      <w:r w:rsidRPr="00713A83">
        <w:t xml:space="preserve">Figure </w:t>
      </w:r>
      <w:r w:rsidRPr="00713A83">
        <w:fldChar w:fldCharType="begin"/>
      </w:r>
      <w:r w:rsidRPr="00713A83">
        <w:instrText>SEQ Figure \* ARABIC</w:instrText>
      </w:r>
      <w:r w:rsidRPr="00713A83">
        <w:fldChar w:fldCharType="separate"/>
      </w:r>
      <w:r w:rsidR="00FC748D">
        <w:rPr>
          <w:noProof/>
        </w:rPr>
        <w:t>4</w:t>
      </w:r>
      <w:r w:rsidRPr="00713A83">
        <w:fldChar w:fldCharType="end"/>
      </w:r>
      <w:r w:rsidRPr="00713A83">
        <w:t>: ICMP Packet Analysis</w:t>
      </w:r>
      <w:bookmarkEnd w:id="61"/>
    </w:p>
    <w:p w14:paraId="50BA7120" w14:textId="77777777" w:rsidR="00B03904" w:rsidRPr="00713A83" w:rsidRDefault="00B03904" w:rsidP="00B03904">
      <w:pPr>
        <w:divId w:val="1387952826"/>
      </w:pPr>
    </w:p>
    <w:p w14:paraId="677BDDE4" w14:textId="77777777" w:rsidR="00B03904" w:rsidRPr="00713A83" w:rsidRDefault="00B03904" w:rsidP="00B03904">
      <w:pPr>
        <w:divId w:val="1387952826"/>
      </w:pPr>
    </w:p>
    <w:p w14:paraId="5ACC8ECC" w14:textId="7661AF84" w:rsidR="008640F5" w:rsidRPr="00713A83" w:rsidRDefault="008640F5" w:rsidP="008640F5">
      <w:pPr>
        <w:pStyle w:val="Caption"/>
        <w:keepNext/>
      </w:pPr>
      <w:bookmarkStart w:id="62" w:name="_Toc216531579"/>
      <w:r w:rsidRPr="00713A83">
        <w:lastRenderedPageBreak/>
        <w:t xml:space="preserve">Table </w:t>
      </w:r>
      <w:r w:rsidRPr="00713A83">
        <w:fldChar w:fldCharType="begin"/>
      </w:r>
      <w:r w:rsidRPr="00713A83">
        <w:instrText>SEQ Table \* ARABIC</w:instrText>
      </w:r>
      <w:r w:rsidRPr="00713A83">
        <w:fldChar w:fldCharType="separate"/>
      </w:r>
      <w:r w:rsidR="00514D3C">
        <w:rPr>
          <w:noProof/>
        </w:rPr>
        <w:t>14</w:t>
      </w:r>
      <w:r w:rsidRPr="00713A83">
        <w:fldChar w:fldCharType="end"/>
      </w:r>
      <w:r w:rsidRPr="00713A83">
        <w:t>: ICMP Packet Analysis</w:t>
      </w:r>
      <w:r w:rsidR="00516160" w:rsidRPr="00713A83">
        <w:t xml:space="preserve"> Detail</w:t>
      </w:r>
      <w:bookmarkEnd w:id="62"/>
    </w:p>
    <w:p w14:paraId="59498AAA" w14:textId="4DE43AEF" w:rsidR="00B03904" w:rsidRPr="00713A83" w:rsidRDefault="002B1CCE" w:rsidP="00DA08F5">
      <w:pPr>
        <w:jc w:val="center"/>
        <w:divId w:val="1387952826"/>
      </w:pPr>
      <w:r w:rsidRPr="00713A83">
        <w:rPr>
          <w:noProof/>
        </w:rPr>
        <w:drawing>
          <wp:inline distT="0" distB="0" distL="0" distR="0" wp14:anchorId="47B5CC2C" wp14:editId="0C010512">
            <wp:extent cx="7358332" cy="3757446"/>
            <wp:effectExtent l="0" t="0" r="0" b="0"/>
            <wp:docPr id="383300342" name="Picture 1" descr="A white and orange box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3300342" name="Picture 1" descr="A white and orange box with black text&#10;&#10;AI-generated content may be incorrect."/>
                    <pic:cNvPicPr/>
                  </pic:nvPicPr>
                  <pic:blipFill>
                    <a:blip r:embed="rId32"/>
                    <a:stretch>
                      <a:fillRect/>
                    </a:stretch>
                  </pic:blipFill>
                  <pic:spPr>
                    <a:xfrm>
                      <a:off x="0" y="0"/>
                      <a:ext cx="7366687" cy="3761712"/>
                    </a:xfrm>
                    <a:prstGeom prst="rect">
                      <a:avLst/>
                    </a:prstGeom>
                  </pic:spPr>
                </pic:pic>
              </a:graphicData>
            </a:graphic>
          </wp:inline>
        </w:drawing>
      </w:r>
    </w:p>
    <w:p w14:paraId="249A3FD9" w14:textId="77777777" w:rsidR="002B1CCE" w:rsidRDefault="002B1CCE" w:rsidP="00B03904">
      <w:pPr>
        <w:divId w:val="1387952826"/>
      </w:pPr>
    </w:p>
    <w:p w14:paraId="21ECFDE9" w14:textId="1BD59715" w:rsidR="00A91011" w:rsidRDefault="00A91011">
      <w:r>
        <w:br w:type="page"/>
      </w:r>
    </w:p>
    <w:p w14:paraId="66283B26" w14:textId="6161F01F" w:rsidR="00960E7F" w:rsidRPr="00713A83" w:rsidRDefault="00960E7F" w:rsidP="00960E7F">
      <w:pPr>
        <w:pStyle w:val="Heading3"/>
        <w:divId w:val="1387952826"/>
      </w:pPr>
      <w:bookmarkStart w:id="63" w:name="_Toc216531391"/>
      <w:r w:rsidRPr="00713A83">
        <w:lastRenderedPageBreak/>
        <w:t>A</w:t>
      </w:r>
      <w:r w:rsidR="007C74D9">
        <w:t>2</w:t>
      </w:r>
      <w:r w:rsidRPr="00713A83">
        <w:t>.2.4 ARP Packet Analysis</w:t>
      </w:r>
      <w:bookmarkEnd w:id="63"/>
    </w:p>
    <w:p w14:paraId="30721E16" w14:textId="77777777" w:rsidR="00960E7F" w:rsidRPr="00713A83" w:rsidRDefault="00960E7F" w:rsidP="00960E7F">
      <w:pPr>
        <w:divId w:val="1387952826"/>
      </w:pPr>
    </w:p>
    <w:p w14:paraId="24F90072" w14:textId="647112F0" w:rsidR="00960E7F" w:rsidRPr="00713A83" w:rsidRDefault="007A1380" w:rsidP="00DA08F5">
      <w:pPr>
        <w:keepNext/>
        <w:jc w:val="center"/>
        <w:divId w:val="1387952826"/>
      </w:pPr>
      <w:r w:rsidRPr="00713A83">
        <w:rPr>
          <w:noProof/>
        </w:rPr>
        <w:drawing>
          <wp:inline distT="0" distB="0" distL="0" distR="0" wp14:anchorId="60F06717" wp14:editId="72655119">
            <wp:extent cx="8863330" cy="1791970"/>
            <wp:effectExtent l="0" t="0" r="0" b="0"/>
            <wp:docPr id="104585572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5855728" name="Picture 1" descr="A screenshot of a computer&#10;&#10;AI-generated content may be incorrect."/>
                    <pic:cNvPicPr/>
                  </pic:nvPicPr>
                  <pic:blipFill>
                    <a:blip r:embed="rId33"/>
                    <a:stretch>
                      <a:fillRect/>
                    </a:stretch>
                  </pic:blipFill>
                  <pic:spPr>
                    <a:xfrm>
                      <a:off x="0" y="0"/>
                      <a:ext cx="8863330" cy="1791970"/>
                    </a:xfrm>
                    <a:prstGeom prst="rect">
                      <a:avLst/>
                    </a:prstGeom>
                  </pic:spPr>
                </pic:pic>
              </a:graphicData>
            </a:graphic>
          </wp:inline>
        </w:drawing>
      </w:r>
    </w:p>
    <w:p w14:paraId="7F92CFB4" w14:textId="1E79CF0B" w:rsidR="00960E7F" w:rsidRPr="00713A83" w:rsidRDefault="00960E7F" w:rsidP="00960E7F">
      <w:pPr>
        <w:pStyle w:val="Caption"/>
        <w:divId w:val="1387952826"/>
      </w:pPr>
      <w:bookmarkStart w:id="64" w:name="_Toc216531432"/>
      <w:r w:rsidRPr="00713A83">
        <w:t xml:space="preserve">Figure </w:t>
      </w:r>
      <w:r w:rsidRPr="00713A83">
        <w:fldChar w:fldCharType="begin"/>
      </w:r>
      <w:r w:rsidRPr="00713A83">
        <w:instrText>SEQ Figure \* ARABIC</w:instrText>
      </w:r>
      <w:r w:rsidRPr="00713A83">
        <w:fldChar w:fldCharType="separate"/>
      </w:r>
      <w:r w:rsidR="00FC748D">
        <w:rPr>
          <w:noProof/>
        </w:rPr>
        <w:t>5</w:t>
      </w:r>
      <w:r w:rsidRPr="00713A83">
        <w:fldChar w:fldCharType="end"/>
      </w:r>
      <w:r w:rsidRPr="00713A83">
        <w:t>: ARP Packet Analysis</w:t>
      </w:r>
      <w:bookmarkEnd w:id="64"/>
    </w:p>
    <w:p w14:paraId="4BECD301" w14:textId="77777777" w:rsidR="00391E59" w:rsidRPr="00713A83" w:rsidRDefault="00391E59" w:rsidP="00960E7F">
      <w:pPr>
        <w:divId w:val="1387952826"/>
      </w:pPr>
    </w:p>
    <w:p w14:paraId="019693F9" w14:textId="0791A521" w:rsidR="008640F5" w:rsidRPr="00713A83" w:rsidRDefault="008640F5" w:rsidP="008640F5">
      <w:pPr>
        <w:pStyle w:val="Caption"/>
        <w:keepNext/>
      </w:pPr>
      <w:bookmarkStart w:id="65" w:name="_Toc216531580"/>
      <w:r w:rsidRPr="00713A83">
        <w:t xml:space="preserve">Table </w:t>
      </w:r>
      <w:r w:rsidRPr="00713A83">
        <w:fldChar w:fldCharType="begin"/>
      </w:r>
      <w:r w:rsidRPr="00713A83">
        <w:instrText>SEQ Table \* ARABIC</w:instrText>
      </w:r>
      <w:r w:rsidRPr="00713A83">
        <w:fldChar w:fldCharType="separate"/>
      </w:r>
      <w:r w:rsidR="00514D3C">
        <w:rPr>
          <w:noProof/>
        </w:rPr>
        <w:t>15</w:t>
      </w:r>
      <w:r w:rsidRPr="00713A83">
        <w:fldChar w:fldCharType="end"/>
      </w:r>
      <w:r w:rsidRPr="00713A83">
        <w:t>: ARP Packet Analysis</w:t>
      </w:r>
      <w:r w:rsidR="00516160" w:rsidRPr="00713A83">
        <w:t xml:space="preserve"> Detail</w:t>
      </w:r>
      <w:bookmarkEnd w:id="65"/>
    </w:p>
    <w:p w14:paraId="24E5B14B" w14:textId="490BEA27" w:rsidR="00391E59" w:rsidRPr="00713A83" w:rsidRDefault="003C2F6A" w:rsidP="00DA08F5">
      <w:pPr>
        <w:jc w:val="center"/>
        <w:divId w:val="1387952826"/>
      </w:pPr>
      <w:r w:rsidRPr="00713A83">
        <w:rPr>
          <w:noProof/>
        </w:rPr>
        <w:drawing>
          <wp:inline distT="0" distB="0" distL="0" distR="0" wp14:anchorId="6922C8D6" wp14:editId="18EE5A0D">
            <wp:extent cx="8059275" cy="2029108"/>
            <wp:effectExtent l="0" t="0" r="0" b="9525"/>
            <wp:docPr id="1099867335" name="Picture 1" descr="A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9867335" name="Picture 1" descr="A screen shot of a computer&#10;&#10;AI-generated content may be incorrect."/>
                    <pic:cNvPicPr/>
                  </pic:nvPicPr>
                  <pic:blipFill>
                    <a:blip r:embed="rId34"/>
                    <a:stretch>
                      <a:fillRect/>
                    </a:stretch>
                  </pic:blipFill>
                  <pic:spPr>
                    <a:xfrm>
                      <a:off x="0" y="0"/>
                      <a:ext cx="8059275" cy="2029108"/>
                    </a:xfrm>
                    <a:prstGeom prst="rect">
                      <a:avLst/>
                    </a:prstGeom>
                  </pic:spPr>
                </pic:pic>
              </a:graphicData>
            </a:graphic>
          </wp:inline>
        </w:drawing>
      </w:r>
    </w:p>
    <w:p w14:paraId="31B65535" w14:textId="77777777" w:rsidR="00391E59" w:rsidRPr="00713A83" w:rsidRDefault="00391E59" w:rsidP="00960E7F">
      <w:pPr>
        <w:divId w:val="1387952826"/>
      </w:pPr>
    </w:p>
    <w:p w14:paraId="6938FBBD" w14:textId="4834004D" w:rsidR="00440D2B" w:rsidRPr="00713A83" w:rsidRDefault="00440D2B" w:rsidP="00440D2B">
      <w:pPr>
        <w:pStyle w:val="Heading4"/>
        <w:divId w:val="1387952826"/>
      </w:pPr>
      <w:r w:rsidRPr="00713A83">
        <w:lastRenderedPageBreak/>
        <w:t>A</w:t>
      </w:r>
      <w:r w:rsidR="007C74D9">
        <w:t>2</w:t>
      </w:r>
      <w:r w:rsidRPr="00713A83">
        <w:t>.2.4</w:t>
      </w:r>
      <w:r>
        <w:t>.1</w:t>
      </w:r>
      <w:r w:rsidRPr="00713A83">
        <w:t xml:space="preserve"> </w:t>
      </w:r>
      <w:r>
        <w:t xml:space="preserve">Further </w:t>
      </w:r>
      <w:r w:rsidRPr="00713A83">
        <w:t>ARP Packet Analysis</w:t>
      </w:r>
    </w:p>
    <w:p w14:paraId="4A1CA411" w14:textId="1E55A1C9" w:rsidR="00391E59" w:rsidRPr="005E7B4A" w:rsidRDefault="006263A2" w:rsidP="005E7B4A">
      <w:pPr>
        <w:spacing w:line="360" w:lineRule="auto"/>
        <w:jc w:val="both"/>
        <w:divId w:val="1387952826"/>
        <w:rPr>
          <w:sz w:val="24"/>
          <w:szCs w:val="24"/>
        </w:rPr>
      </w:pPr>
      <w:r w:rsidRPr="005E7B4A">
        <w:rPr>
          <w:sz w:val="24"/>
          <w:szCs w:val="24"/>
        </w:rPr>
        <w:t xml:space="preserve">NTA was conducted to </w:t>
      </w:r>
      <w:r w:rsidR="00052F74" w:rsidRPr="005E7B4A">
        <w:rPr>
          <w:sz w:val="24"/>
          <w:szCs w:val="24"/>
        </w:rPr>
        <w:t xml:space="preserve">compare a </w:t>
      </w:r>
      <w:r w:rsidR="005E7B4A" w:rsidRPr="005E7B4A">
        <w:rPr>
          <w:sz w:val="24"/>
          <w:szCs w:val="24"/>
        </w:rPr>
        <w:t>genuine ARP packet</w:t>
      </w:r>
      <w:r w:rsidR="00052F74" w:rsidRPr="005E7B4A">
        <w:rPr>
          <w:sz w:val="24"/>
          <w:szCs w:val="24"/>
        </w:rPr>
        <w:t xml:space="preserve"> and </w:t>
      </w:r>
      <w:r w:rsidR="002075EA" w:rsidRPr="005E7B4A">
        <w:rPr>
          <w:sz w:val="24"/>
          <w:szCs w:val="24"/>
        </w:rPr>
        <w:t xml:space="preserve">an </w:t>
      </w:r>
      <w:proofErr w:type="spellStart"/>
      <w:r w:rsidR="00052F74" w:rsidRPr="005E7B4A">
        <w:rPr>
          <w:sz w:val="24"/>
          <w:szCs w:val="24"/>
        </w:rPr>
        <w:t>Arping</w:t>
      </w:r>
      <w:proofErr w:type="spellEnd"/>
      <w:r w:rsidR="00052F74" w:rsidRPr="005E7B4A">
        <w:rPr>
          <w:sz w:val="24"/>
          <w:szCs w:val="24"/>
        </w:rPr>
        <w:t xml:space="preserve">/Arp-Scan packets to determine </w:t>
      </w:r>
      <w:r w:rsidR="005E7B4A" w:rsidRPr="005E7B4A">
        <w:rPr>
          <w:sz w:val="24"/>
          <w:szCs w:val="24"/>
        </w:rPr>
        <w:t>if</w:t>
      </w:r>
      <w:r w:rsidR="00052F74" w:rsidRPr="005E7B4A">
        <w:rPr>
          <w:sz w:val="24"/>
          <w:szCs w:val="24"/>
        </w:rPr>
        <w:t xml:space="preserve"> </w:t>
      </w:r>
      <w:r w:rsidR="005B36D5" w:rsidRPr="005E7B4A">
        <w:rPr>
          <w:sz w:val="24"/>
          <w:szCs w:val="24"/>
        </w:rPr>
        <w:t xml:space="preserve">any packet features could be used to create a signature/rule to detect </w:t>
      </w:r>
      <w:r w:rsidR="005E7B4A" w:rsidRPr="005E7B4A">
        <w:rPr>
          <w:sz w:val="24"/>
          <w:szCs w:val="24"/>
        </w:rPr>
        <w:t>malicious ARP</w:t>
      </w:r>
      <w:r w:rsidR="005B36D5" w:rsidRPr="005E7B4A">
        <w:rPr>
          <w:sz w:val="24"/>
          <w:szCs w:val="24"/>
        </w:rPr>
        <w:t xml:space="preserve"> traffic.</w:t>
      </w:r>
      <w:r w:rsidR="00B123AE" w:rsidRPr="005E7B4A">
        <w:rPr>
          <w:sz w:val="24"/>
          <w:szCs w:val="24"/>
        </w:rPr>
        <w:t xml:space="preserve"> Fig.</w:t>
      </w:r>
      <w:r w:rsidR="006A6817" w:rsidRPr="005E7B4A">
        <w:rPr>
          <w:sz w:val="24"/>
          <w:szCs w:val="24"/>
        </w:rPr>
        <w:t>6</w:t>
      </w:r>
      <w:r w:rsidR="005E7B4A">
        <w:rPr>
          <w:sz w:val="24"/>
          <w:szCs w:val="24"/>
        </w:rPr>
        <w:t>-</w:t>
      </w:r>
      <w:r w:rsidR="0025461C">
        <w:rPr>
          <w:sz w:val="24"/>
          <w:szCs w:val="24"/>
        </w:rPr>
        <w:t>7</w:t>
      </w:r>
      <w:r w:rsidR="00B123AE" w:rsidRPr="005E7B4A">
        <w:rPr>
          <w:sz w:val="24"/>
          <w:szCs w:val="24"/>
        </w:rPr>
        <w:t xml:space="preserve"> shows an ARP packet from the </w:t>
      </w:r>
      <w:proofErr w:type="spellStart"/>
      <w:r w:rsidR="00B123AE" w:rsidRPr="005E7B4A">
        <w:rPr>
          <w:sz w:val="24"/>
          <w:szCs w:val="24"/>
        </w:rPr>
        <w:t>Arping</w:t>
      </w:r>
      <w:proofErr w:type="spellEnd"/>
      <w:r w:rsidR="00B123AE" w:rsidRPr="005E7B4A">
        <w:rPr>
          <w:sz w:val="24"/>
          <w:szCs w:val="24"/>
        </w:rPr>
        <w:t xml:space="preserve"> hacking tool </w:t>
      </w:r>
      <w:r w:rsidR="000B1269" w:rsidRPr="005E7B4A">
        <w:rPr>
          <w:sz w:val="24"/>
          <w:szCs w:val="24"/>
        </w:rPr>
        <w:t>whilst conducting Test #37 (Phase-I).</w:t>
      </w:r>
      <w:r w:rsidR="0025461C">
        <w:rPr>
          <w:sz w:val="24"/>
          <w:szCs w:val="24"/>
        </w:rPr>
        <w:t xml:space="preserve">  Table 1</w:t>
      </w:r>
      <w:r w:rsidR="009F5565">
        <w:rPr>
          <w:sz w:val="24"/>
          <w:szCs w:val="24"/>
        </w:rPr>
        <w:t>6</w:t>
      </w:r>
      <w:r w:rsidR="0025461C">
        <w:rPr>
          <w:sz w:val="24"/>
          <w:szCs w:val="24"/>
        </w:rPr>
        <w:t xml:space="preserve"> </w:t>
      </w:r>
      <w:r w:rsidR="004F6520">
        <w:rPr>
          <w:sz w:val="24"/>
          <w:szCs w:val="24"/>
        </w:rPr>
        <w:t>details the similarities and differences of each ARP packet type.</w:t>
      </w:r>
    </w:p>
    <w:p w14:paraId="1AD8AD72" w14:textId="77777777" w:rsidR="00C87504" w:rsidRDefault="00401EB5" w:rsidP="00DA08F5">
      <w:pPr>
        <w:keepNext/>
        <w:jc w:val="center"/>
        <w:divId w:val="1387952826"/>
      </w:pPr>
      <w:r w:rsidRPr="00401EB5">
        <w:rPr>
          <w:noProof/>
        </w:rPr>
        <w:drawing>
          <wp:inline distT="0" distB="0" distL="0" distR="0" wp14:anchorId="5728D1F7" wp14:editId="7D08E9CC">
            <wp:extent cx="8034618" cy="4281522"/>
            <wp:effectExtent l="0" t="0" r="5080" b="5080"/>
            <wp:docPr id="173131275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1312758" name="Picture 1" descr="A screenshot of a computer&#10;&#10;AI-generated content may be incorrect."/>
                    <pic:cNvPicPr/>
                  </pic:nvPicPr>
                  <pic:blipFill>
                    <a:blip r:embed="rId35"/>
                    <a:stretch>
                      <a:fillRect/>
                    </a:stretch>
                  </pic:blipFill>
                  <pic:spPr>
                    <a:xfrm>
                      <a:off x="0" y="0"/>
                      <a:ext cx="8048500" cy="4288920"/>
                    </a:xfrm>
                    <a:prstGeom prst="rect">
                      <a:avLst/>
                    </a:prstGeom>
                  </pic:spPr>
                </pic:pic>
              </a:graphicData>
            </a:graphic>
          </wp:inline>
        </w:drawing>
      </w:r>
    </w:p>
    <w:p w14:paraId="750DCAE0" w14:textId="7736BD1D" w:rsidR="00401EB5" w:rsidRDefault="00C87504" w:rsidP="00C87504">
      <w:pPr>
        <w:pStyle w:val="Caption"/>
        <w:divId w:val="1387952826"/>
      </w:pPr>
      <w:bookmarkStart w:id="66" w:name="_Toc216531433"/>
      <w:r>
        <w:t xml:space="preserve">Figure </w:t>
      </w:r>
      <w:fldSimple w:instr=" SEQ Figure \* ARABIC ">
        <w:r w:rsidR="00FC748D">
          <w:rPr>
            <w:noProof/>
          </w:rPr>
          <w:t>6</w:t>
        </w:r>
      </w:fldSimple>
      <w:r>
        <w:t xml:space="preserve">: Wireshark packet analysis of an ARP packet from </w:t>
      </w:r>
      <w:proofErr w:type="spellStart"/>
      <w:r>
        <w:t>Arping</w:t>
      </w:r>
      <w:proofErr w:type="spellEnd"/>
      <w:r>
        <w:t xml:space="preserve"> tool.</w:t>
      </w:r>
      <w:bookmarkEnd w:id="66"/>
    </w:p>
    <w:p w14:paraId="687DB803" w14:textId="77777777" w:rsidR="00675BB8" w:rsidRDefault="006115E4" w:rsidP="00DA08F5">
      <w:pPr>
        <w:keepNext/>
        <w:jc w:val="center"/>
        <w:divId w:val="1387952826"/>
      </w:pPr>
      <w:r w:rsidRPr="006115E4">
        <w:rPr>
          <w:noProof/>
        </w:rPr>
        <w:lastRenderedPageBreak/>
        <w:drawing>
          <wp:inline distT="0" distB="0" distL="0" distR="0" wp14:anchorId="03B02800" wp14:editId="45874868">
            <wp:extent cx="8863330" cy="4720590"/>
            <wp:effectExtent l="0" t="0" r="0" b="3810"/>
            <wp:docPr id="171768308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7683088" name="Picture 1" descr="A screenshot of a computer&#10;&#10;AI-generated content may be incorrect."/>
                    <pic:cNvPicPr/>
                  </pic:nvPicPr>
                  <pic:blipFill>
                    <a:blip r:embed="rId36"/>
                    <a:stretch>
                      <a:fillRect/>
                    </a:stretch>
                  </pic:blipFill>
                  <pic:spPr>
                    <a:xfrm>
                      <a:off x="0" y="0"/>
                      <a:ext cx="8863330" cy="4720590"/>
                    </a:xfrm>
                    <a:prstGeom prst="rect">
                      <a:avLst/>
                    </a:prstGeom>
                  </pic:spPr>
                </pic:pic>
              </a:graphicData>
            </a:graphic>
          </wp:inline>
        </w:drawing>
      </w:r>
    </w:p>
    <w:p w14:paraId="6FBF80D3" w14:textId="026804E3" w:rsidR="006115E4" w:rsidRPr="006115E4" w:rsidRDefault="00675BB8" w:rsidP="00675BB8">
      <w:pPr>
        <w:pStyle w:val="Caption"/>
        <w:divId w:val="1387952826"/>
      </w:pPr>
      <w:bookmarkStart w:id="67" w:name="_Toc216531434"/>
      <w:r>
        <w:t xml:space="preserve">Figure </w:t>
      </w:r>
      <w:fldSimple w:instr=" SEQ Figure \* ARABIC ">
        <w:r w:rsidR="00FC748D">
          <w:rPr>
            <w:noProof/>
          </w:rPr>
          <w:t>7</w:t>
        </w:r>
      </w:fldSimple>
      <w:r w:rsidRPr="00BC6EAA">
        <w:t>: Wireshark packet analysis of an ARP packet from Arp</w:t>
      </w:r>
      <w:r>
        <w:t>-Scan</w:t>
      </w:r>
      <w:r w:rsidRPr="00BC6EAA">
        <w:t xml:space="preserve"> tool.</w:t>
      </w:r>
      <w:bookmarkEnd w:id="67"/>
    </w:p>
    <w:p w14:paraId="2C61B65D" w14:textId="77777777" w:rsidR="00401EB5" w:rsidRPr="00713A83" w:rsidRDefault="00401EB5" w:rsidP="00960E7F">
      <w:pPr>
        <w:divId w:val="1387952826"/>
      </w:pPr>
    </w:p>
    <w:p w14:paraId="4B9A5D3C" w14:textId="5073E0F0" w:rsidR="00EC65E7" w:rsidRPr="00713A83" w:rsidRDefault="00EC65E7" w:rsidP="00EC65E7">
      <w:pPr>
        <w:pStyle w:val="Caption"/>
        <w:keepNext/>
        <w:divId w:val="1387952826"/>
      </w:pPr>
      <w:bookmarkStart w:id="68" w:name="_Toc216531581"/>
      <w:r w:rsidRPr="00713A83">
        <w:lastRenderedPageBreak/>
        <w:t xml:space="preserve">Table </w:t>
      </w:r>
      <w:fldSimple w:instr=" SEQ Table \* ARABIC ">
        <w:r w:rsidR="00514D3C">
          <w:rPr>
            <w:noProof/>
          </w:rPr>
          <w:t>16</w:t>
        </w:r>
      </w:fldSimple>
      <w:r w:rsidRPr="00713A83">
        <w:t>: ARP Packet Analysis</w:t>
      </w:r>
      <w:bookmarkEnd w:id="68"/>
    </w:p>
    <w:p w14:paraId="7BF79817" w14:textId="77777777" w:rsidR="00EC65E7" w:rsidRPr="00713A83" w:rsidRDefault="00EC65E7" w:rsidP="00DA08F5">
      <w:pPr>
        <w:jc w:val="center"/>
        <w:divId w:val="1387952826"/>
      </w:pPr>
      <w:r w:rsidRPr="00713A83">
        <w:rPr>
          <w:noProof/>
        </w:rPr>
        <w:drawing>
          <wp:inline distT="0" distB="0" distL="0" distR="0" wp14:anchorId="6492ADA1" wp14:editId="6A98C257">
            <wp:extent cx="9717536" cy="2495597"/>
            <wp:effectExtent l="0" t="0" r="0" b="0"/>
            <wp:docPr id="95017852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0178520" name="Picture 1" descr="A screenshot of a computer&#10;&#10;AI-generated content may be incorrect."/>
                    <pic:cNvPicPr/>
                  </pic:nvPicPr>
                  <pic:blipFill>
                    <a:blip r:embed="rId37"/>
                    <a:stretch>
                      <a:fillRect/>
                    </a:stretch>
                  </pic:blipFill>
                  <pic:spPr>
                    <a:xfrm>
                      <a:off x="0" y="0"/>
                      <a:ext cx="9852169" cy="2530173"/>
                    </a:xfrm>
                    <a:prstGeom prst="rect">
                      <a:avLst/>
                    </a:prstGeom>
                  </pic:spPr>
                </pic:pic>
              </a:graphicData>
            </a:graphic>
          </wp:inline>
        </w:drawing>
      </w:r>
    </w:p>
    <w:p w14:paraId="5FB9B5C3" w14:textId="77777777" w:rsidR="00391E59" w:rsidRPr="00713A83" w:rsidRDefault="00391E59" w:rsidP="00960E7F">
      <w:pPr>
        <w:divId w:val="1387952826"/>
      </w:pPr>
    </w:p>
    <w:p w14:paraId="4865544D" w14:textId="22D18EB2" w:rsidR="00A91011" w:rsidRDefault="00A91011">
      <w:r>
        <w:br w:type="page"/>
      </w:r>
    </w:p>
    <w:p w14:paraId="67884003" w14:textId="23FE91B9" w:rsidR="00960E7F" w:rsidRPr="00713A83" w:rsidRDefault="00960E7F" w:rsidP="00960E7F">
      <w:pPr>
        <w:pStyle w:val="Heading3"/>
        <w:divId w:val="1387952826"/>
      </w:pPr>
      <w:bookmarkStart w:id="69" w:name="_Toc216531392"/>
      <w:r w:rsidRPr="00713A83">
        <w:lastRenderedPageBreak/>
        <w:t>A</w:t>
      </w:r>
      <w:r w:rsidR="007C74D9">
        <w:t>2</w:t>
      </w:r>
      <w:r w:rsidRPr="00713A83">
        <w:t>.2.5 TCP Segment Analysis</w:t>
      </w:r>
      <w:bookmarkEnd w:id="69"/>
    </w:p>
    <w:p w14:paraId="710CAA5F" w14:textId="77777777" w:rsidR="00960E7F" w:rsidRPr="00713A83" w:rsidRDefault="00960E7F" w:rsidP="00960E7F">
      <w:pPr>
        <w:divId w:val="1387952826"/>
      </w:pPr>
    </w:p>
    <w:p w14:paraId="0DF10550" w14:textId="6ACC7CD0" w:rsidR="00960E7F" w:rsidRPr="00713A83" w:rsidRDefault="00391E59" w:rsidP="00960E7F">
      <w:pPr>
        <w:keepNext/>
        <w:divId w:val="1387952826"/>
      </w:pPr>
      <w:r w:rsidRPr="00713A83">
        <w:rPr>
          <w:noProof/>
        </w:rPr>
        <w:drawing>
          <wp:inline distT="0" distB="0" distL="0" distR="0" wp14:anchorId="41DD1AC5" wp14:editId="70323E9C">
            <wp:extent cx="8863330" cy="2221865"/>
            <wp:effectExtent l="0" t="0" r="0" b="6985"/>
            <wp:docPr id="148153829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1538291" name="Picture 1" descr="A screenshot of a computer&#10;&#10;AI-generated content may be incorrect."/>
                    <pic:cNvPicPr/>
                  </pic:nvPicPr>
                  <pic:blipFill>
                    <a:blip r:embed="rId38"/>
                    <a:stretch>
                      <a:fillRect/>
                    </a:stretch>
                  </pic:blipFill>
                  <pic:spPr>
                    <a:xfrm>
                      <a:off x="0" y="0"/>
                      <a:ext cx="8863330" cy="2221865"/>
                    </a:xfrm>
                    <a:prstGeom prst="rect">
                      <a:avLst/>
                    </a:prstGeom>
                  </pic:spPr>
                </pic:pic>
              </a:graphicData>
            </a:graphic>
          </wp:inline>
        </w:drawing>
      </w:r>
    </w:p>
    <w:p w14:paraId="726578D8" w14:textId="73B4BCE4" w:rsidR="00960E7F" w:rsidRPr="00713A83" w:rsidRDefault="00960E7F" w:rsidP="00960E7F">
      <w:pPr>
        <w:pStyle w:val="Caption"/>
        <w:divId w:val="1387952826"/>
      </w:pPr>
      <w:bookmarkStart w:id="70" w:name="_Toc216531435"/>
      <w:r w:rsidRPr="00713A83">
        <w:t xml:space="preserve">Figure </w:t>
      </w:r>
      <w:r w:rsidRPr="00713A83">
        <w:fldChar w:fldCharType="begin"/>
      </w:r>
      <w:r w:rsidRPr="00713A83">
        <w:instrText>SEQ Figure \* ARABIC</w:instrText>
      </w:r>
      <w:r w:rsidRPr="00713A83">
        <w:fldChar w:fldCharType="separate"/>
      </w:r>
      <w:r w:rsidR="00FC748D">
        <w:rPr>
          <w:noProof/>
        </w:rPr>
        <w:t>8</w:t>
      </w:r>
      <w:r w:rsidRPr="00713A83">
        <w:fldChar w:fldCharType="end"/>
      </w:r>
      <w:r w:rsidRPr="00713A83">
        <w:t>: TCP Segment Analysis</w:t>
      </w:r>
      <w:bookmarkEnd w:id="70"/>
    </w:p>
    <w:p w14:paraId="3B2E553E" w14:textId="77777777" w:rsidR="00391E59" w:rsidRPr="00713A83" w:rsidRDefault="00391E59" w:rsidP="00391E59">
      <w:pPr>
        <w:divId w:val="1387952826"/>
      </w:pPr>
    </w:p>
    <w:p w14:paraId="6FED9B1B" w14:textId="77777777" w:rsidR="00365BC5" w:rsidRPr="00713A83" w:rsidRDefault="00365BC5" w:rsidP="00391E59">
      <w:pPr>
        <w:divId w:val="1387952826"/>
      </w:pPr>
    </w:p>
    <w:p w14:paraId="27AD006F" w14:textId="5577AF39" w:rsidR="008640F5" w:rsidRPr="00713A83" w:rsidRDefault="008640F5" w:rsidP="008640F5">
      <w:pPr>
        <w:pStyle w:val="Caption"/>
        <w:keepNext/>
      </w:pPr>
      <w:bookmarkStart w:id="71" w:name="_Toc216531582"/>
      <w:r w:rsidRPr="00713A83">
        <w:lastRenderedPageBreak/>
        <w:t xml:space="preserve">Table </w:t>
      </w:r>
      <w:r w:rsidRPr="00713A83">
        <w:fldChar w:fldCharType="begin"/>
      </w:r>
      <w:r w:rsidRPr="00713A83">
        <w:instrText>SEQ Table \* ARABIC</w:instrText>
      </w:r>
      <w:r w:rsidRPr="00713A83">
        <w:fldChar w:fldCharType="separate"/>
      </w:r>
      <w:r w:rsidR="00514D3C">
        <w:rPr>
          <w:noProof/>
        </w:rPr>
        <w:t>17</w:t>
      </w:r>
      <w:r w:rsidRPr="00713A83">
        <w:fldChar w:fldCharType="end"/>
      </w:r>
      <w:r w:rsidRPr="00713A83">
        <w:t>: TCP Segment Analysis</w:t>
      </w:r>
      <w:r w:rsidR="00516160" w:rsidRPr="00713A83">
        <w:t xml:space="preserve"> Detail</w:t>
      </w:r>
      <w:bookmarkEnd w:id="71"/>
    </w:p>
    <w:p w14:paraId="1F6137B4" w14:textId="1374183E" w:rsidR="00365BC5" w:rsidRPr="00713A83" w:rsidRDefault="00EE6F9E" w:rsidP="00A3593D">
      <w:pPr>
        <w:jc w:val="center"/>
        <w:divId w:val="1387952826"/>
      </w:pPr>
      <w:r w:rsidRPr="00713A83">
        <w:rPr>
          <w:noProof/>
        </w:rPr>
        <w:drawing>
          <wp:inline distT="0" distB="0" distL="0" distR="0" wp14:anchorId="67D2B3E6" wp14:editId="22E7B216">
            <wp:extent cx="5438562" cy="5374257"/>
            <wp:effectExtent l="0" t="0" r="0" b="0"/>
            <wp:docPr id="1052125264" name="Picture 1"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2125264" name="Picture 1" descr="A screenshot of a computer program&#10;&#10;AI-generated content may be incorrect."/>
                    <pic:cNvPicPr/>
                  </pic:nvPicPr>
                  <pic:blipFill>
                    <a:blip r:embed="rId39"/>
                    <a:stretch>
                      <a:fillRect/>
                    </a:stretch>
                  </pic:blipFill>
                  <pic:spPr>
                    <a:xfrm>
                      <a:off x="0" y="0"/>
                      <a:ext cx="5443753" cy="5379387"/>
                    </a:xfrm>
                    <a:prstGeom prst="rect">
                      <a:avLst/>
                    </a:prstGeom>
                  </pic:spPr>
                </pic:pic>
              </a:graphicData>
            </a:graphic>
          </wp:inline>
        </w:drawing>
      </w:r>
    </w:p>
    <w:p w14:paraId="39D9EBCF" w14:textId="5E8E406E" w:rsidR="00960E7F" w:rsidRPr="00713A83" w:rsidRDefault="00960E7F" w:rsidP="00960E7F">
      <w:pPr>
        <w:pStyle w:val="Heading3"/>
        <w:divId w:val="1387952826"/>
      </w:pPr>
      <w:bookmarkStart w:id="72" w:name="_Toc216531393"/>
      <w:r w:rsidRPr="00713A83">
        <w:lastRenderedPageBreak/>
        <w:t>A</w:t>
      </w:r>
      <w:r w:rsidR="007C74D9">
        <w:t>2</w:t>
      </w:r>
      <w:r w:rsidRPr="00713A83">
        <w:t>.2.6 UDP Datagram Analysis</w:t>
      </w:r>
      <w:bookmarkEnd w:id="72"/>
    </w:p>
    <w:p w14:paraId="7838290E" w14:textId="77777777" w:rsidR="00960E7F" w:rsidRPr="00713A83" w:rsidRDefault="00960E7F" w:rsidP="00960E7F">
      <w:pPr>
        <w:divId w:val="1387952826"/>
      </w:pPr>
    </w:p>
    <w:p w14:paraId="1D8BFB85" w14:textId="30D3C8E8" w:rsidR="00960E7F" w:rsidRPr="00713A83" w:rsidRDefault="00365BC5" w:rsidP="00A3593D">
      <w:pPr>
        <w:keepNext/>
        <w:jc w:val="center"/>
        <w:divId w:val="1387952826"/>
      </w:pPr>
      <w:r w:rsidRPr="00713A83">
        <w:rPr>
          <w:noProof/>
        </w:rPr>
        <w:drawing>
          <wp:inline distT="0" distB="0" distL="0" distR="0" wp14:anchorId="47CF2DEB" wp14:editId="758F3FC9">
            <wp:extent cx="8863330" cy="1497330"/>
            <wp:effectExtent l="0" t="0" r="0" b="7620"/>
            <wp:docPr id="340670919" name="Picture 1" descr="A screenshot of a calenda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0670919" name="Picture 1" descr="A screenshot of a calendar&#10;&#10;AI-generated content may be incorrect."/>
                    <pic:cNvPicPr/>
                  </pic:nvPicPr>
                  <pic:blipFill>
                    <a:blip r:embed="rId40"/>
                    <a:stretch>
                      <a:fillRect/>
                    </a:stretch>
                  </pic:blipFill>
                  <pic:spPr>
                    <a:xfrm>
                      <a:off x="0" y="0"/>
                      <a:ext cx="8863330" cy="1497330"/>
                    </a:xfrm>
                    <a:prstGeom prst="rect">
                      <a:avLst/>
                    </a:prstGeom>
                  </pic:spPr>
                </pic:pic>
              </a:graphicData>
            </a:graphic>
          </wp:inline>
        </w:drawing>
      </w:r>
    </w:p>
    <w:p w14:paraId="1E3CD37E" w14:textId="462C9A24" w:rsidR="00960E7F" w:rsidRPr="00713A83" w:rsidRDefault="00960E7F" w:rsidP="00960E7F">
      <w:pPr>
        <w:pStyle w:val="Caption"/>
        <w:divId w:val="1387952826"/>
      </w:pPr>
      <w:bookmarkStart w:id="73" w:name="_Toc216531436"/>
      <w:r w:rsidRPr="00713A83">
        <w:t xml:space="preserve">Figure </w:t>
      </w:r>
      <w:r w:rsidRPr="00713A83">
        <w:fldChar w:fldCharType="begin"/>
      </w:r>
      <w:r w:rsidRPr="00713A83">
        <w:instrText>SEQ Figure \* ARABIC</w:instrText>
      </w:r>
      <w:r w:rsidRPr="00713A83">
        <w:fldChar w:fldCharType="separate"/>
      </w:r>
      <w:r w:rsidR="00FC748D">
        <w:rPr>
          <w:noProof/>
        </w:rPr>
        <w:t>9</w:t>
      </w:r>
      <w:r w:rsidRPr="00713A83">
        <w:fldChar w:fldCharType="end"/>
      </w:r>
      <w:r w:rsidRPr="00713A83">
        <w:t>: UDP Datagram Analysis</w:t>
      </w:r>
      <w:bookmarkEnd w:id="73"/>
    </w:p>
    <w:p w14:paraId="1E8A48C4" w14:textId="77777777" w:rsidR="00960E7F" w:rsidRPr="00713A83" w:rsidRDefault="00960E7F" w:rsidP="00960E7F">
      <w:pPr>
        <w:divId w:val="1387952826"/>
      </w:pPr>
    </w:p>
    <w:p w14:paraId="195EC5C2" w14:textId="77777777" w:rsidR="00EE6F9E" w:rsidRPr="00713A83" w:rsidRDefault="00EE6F9E" w:rsidP="00960E7F">
      <w:pPr>
        <w:divId w:val="1387952826"/>
      </w:pPr>
    </w:p>
    <w:p w14:paraId="74DD495D" w14:textId="67CDB942" w:rsidR="008640F5" w:rsidRPr="00713A83" w:rsidRDefault="008640F5" w:rsidP="008640F5">
      <w:pPr>
        <w:pStyle w:val="Caption"/>
        <w:keepNext/>
      </w:pPr>
      <w:bookmarkStart w:id="74" w:name="_Toc216531583"/>
      <w:r w:rsidRPr="00713A83">
        <w:lastRenderedPageBreak/>
        <w:t xml:space="preserve">Table </w:t>
      </w:r>
      <w:r w:rsidRPr="00713A83">
        <w:fldChar w:fldCharType="begin"/>
      </w:r>
      <w:r w:rsidRPr="00713A83">
        <w:instrText>SEQ Table \* ARABIC</w:instrText>
      </w:r>
      <w:r w:rsidRPr="00713A83">
        <w:fldChar w:fldCharType="separate"/>
      </w:r>
      <w:r w:rsidR="00514D3C">
        <w:rPr>
          <w:noProof/>
        </w:rPr>
        <w:t>18</w:t>
      </w:r>
      <w:r w:rsidRPr="00713A83">
        <w:fldChar w:fldCharType="end"/>
      </w:r>
      <w:r w:rsidRPr="00713A83">
        <w:t>: UDP Datagram Analysis Detail</w:t>
      </w:r>
      <w:bookmarkEnd w:id="74"/>
    </w:p>
    <w:p w14:paraId="7AF64EE6" w14:textId="381DF069" w:rsidR="00EE6F9E" w:rsidRPr="00713A83" w:rsidRDefault="008640F5" w:rsidP="00A3593D">
      <w:pPr>
        <w:jc w:val="center"/>
        <w:divId w:val="1387952826"/>
      </w:pPr>
      <w:r w:rsidRPr="00713A83">
        <w:rPr>
          <w:noProof/>
        </w:rPr>
        <w:drawing>
          <wp:inline distT="0" distB="0" distL="0" distR="0" wp14:anchorId="6F9CBEA3" wp14:editId="22268273">
            <wp:extent cx="8059275" cy="2800741"/>
            <wp:effectExtent l="0" t="0" r="0" b="0"/>
            <wp:docPr id="1027349163" name="Picture 1" descr="A yellow and orange box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7349163" name="Picture 1" descr="A yellow and orange box with white text&#10;&#10;AI-generated content may be incorrect."/>
                    <pic:cNvPicPr/>
                  </pic:nvPicPr>
                  <pic:blipFill>
                    <a:blip r:embed="rId41"/>
                    <a:stretch>
                      <a:fillRect/>
                    </a:stretch>
                  </pic:blipFill>
                  <pic:spPr>
                    <a:xfrm>
                      <a:off x="0" y="0"/>
                      <a:ext cx="8059275" cy="2800741"/>
                    </a:xfrm>
                    <a:prstGeom prst="rect">
                      <a:avLst/>
                    </a:prstGeom>
                  </pic:spPr>
                </pic:pic>
              </a:graphicData>
            </a:graphic>
          </wp:inline>
        </w:drawing>
      </w:r>
    </w:p>
    <w:p w14:paraId="0A9AFEA3" w14:textId="77777777" w:rsidR="00EE6F9E" w:rsidRPr="00713A83" w:rsidRDefault="00EE6F9E" w:rsidP="00960E7F">
      <w:pPr>
        <w:divId w:val="1387952826"/>
      </w:pPr>
    </w:p>
    <w:p w14:paraId="3A163F53" w14:textId="559D85E6" w:rsidR="00960E7F" w:rsidRPr="00713A83" w:rsidRDefault="00960E7F" w:rsidP="00960E7F">
      <w:pPr>
        <w:pStyle w:val="Heading3"/>
        <w:divId w:val="1387952826"/>
      </w:pPr>
      <w:bookmarkStart w:id="75" w:name="_Toc216531394"/>
      <w:r w:rsidRPr="00713A83">
        <w:t>A</w:t>
      </w:r>
      <w:r w:rsidR="007C74D9">
        <w:t>2</w:t>
      </w:r>
      <w:r w:rsidRPr="00713A83">
        <w:t>.2.7 QUIC Packet Analysis</w:t>
      </w:r>
      <w:bookmarkEnd w:id="75"/>
    </w:p>
    <w:p w14:paraId="02882EDE" w14:textId="77777777" w:rsidR="00960E7F" w:rsidRPr="00713A83" w:rsidRDefault="00960E7F" w:rsidP="00960E7F">
      <w:pPr>
        <w:divId w:val="1387952826"/>
      </w:pPr>
    </w:p>
    <w:p w14:paraId="3D7ABAB6" w14:textId="77777777" w:rsidR="00960E7F" w:rsidRPr="00713A83" w:rsidRDefault="00960E7F" w:rsidP="00A3593D">
      <w:pPr>
        <w:keepNext/>
        <w:jc w:val="center"/>
        <w:divId w:val="1387952826"/>
      </w:pPr>
      <w:r w:rsidRPr="00713A83">
        <w:rPr>
          <w:noProof/>
        </w:rPr>
        <w:drawing>
          <wp:inline distT="0" distB="0" distL="0" distR="0" wp14:anchorId="02858FFD" wp14:editId="58F18645">
            <wp:extent cx="5731510" cy="1350645"/>
            <wp:effectExtent l="0" t="0" r="2540" b="1905"/>
            <wp:docPr id="77887423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8874232" name="Picture 1" descr="A screenshot of a computer&#10;&#10;AI-generated content may be incorrect."/>
                    <pic:cNvPicPr/>
                  </pic:nvPicPr>
                  <pic:blipFill>
                    <a:blip r:embed="rId42"/>
                    <a:stretch>
                      <a:fillRect/>
                    </a:stretch>
                  </pic:blipFill>
                  <pic:spPr>
                    <a:xfrm>
                      <a:off x="0" y="0"/>
                      <a:ext cx="5731510" cy="1350645"/>
                    </a:xfrm>
                    <a:prstGeom prst="rect">
                      <a:avLst/>
                    </a:prstGeom>
                  </pic:spPr>
                </pic:pic>
              </a:graphicData>
            </a:graphic>
          </wp:inline>
        </w:drawing>
      </w:r>
    </w:p>
    <w:p w14:paraId="6C013053" w14:textId="2A58D382" w:rsidR="00E35012" w:rsidRDefault="00960E7F" w:rsidP="00EC0F2B">
      <w:pPr>
        <w:pStyle w:val="Caption"/>
        <w:divId w:val="1387952826"/>
      </w:pPr>
      <w:bookmarkStart w:id="76" w:name="_Toc216531437"/>
      <w:r w:rsidRPr="00713A83">
        <w:t xml:space="preserve">Figure </w:t>
      </w:r>
      <w:r w:rsidRPr="00713A83">
        <w:fldChar w:fldCharType="begin"/>
      </w:r>
      <w:r w:rsidRPr="00713A83">
        <w:instrText>SEQ Figure \* ARABIC</w:instrText>
      </w:r>
      <w:r w:rsidRPr="00713A83">
        <w:fldChar w:fldCharType="separate"/>
      </w:r>
      <w:r w:rsidR="00FC748D">
        <w:rPr>
          <w:noProof/>
        </w:rPr>
        <w:t>10</w:t>
      </w:r>
      <w:r w:rsidRPr="00713A83">
        <w:fldChar w:fldCharType="end"/>
      </w:r>
      <w:r w:rsidRPr="00713A83">
        <w:t>: QUIC Packet Analysis</w:t>
      </w:r>
      <w:bookmarkEnd w:id="76"/>
    </w:p>
    <w:p w14:paraId="03AB276E" w14:textId="77777777" w:rsidR="00733BA4" w:rsidRPr="00713A83" w:rsidRDefault="00733BA4" w:rsidP="006A1926">
      <w:pPr>
        <w:pStyle w:val="ListParagraph"/>
        <w:keepNext/>
        <w:keepLines/>
        <w:numPr>
          <w:ilvl w:val="0"/>
          <w:numId w:val="5"/>
        </w:numPr>
        <w:spacing w:before="160" w:after="80"/>
        <w:contextualSpacing w:val="0"/>
        <w:outlineLvl w:val="2"/>
        <w:rPr>
          <w:rFonts w:eastAsiaTheme="majorEastAsia" w:cstheme="majorBidi"/>
          <w:vanish/>
          <w:color w:val="2F5496" w:themeColor="accent1" w:themeShade="BF"/>
          <w:sz w:val="28"/>
          <w:szCs w:val="28"/>
          <w:highlight w:val="cyan"/>
        </w:rPr>
      </w:pPr>
      <w:bookmarkStart w:id="77" w:name="_Toc193784322"/>
      <w:bookmarkStart w:id="78" w:name="_Toc193980928"/>
      <w:bookmarkStart w:id="79" w:name="_Toc193998320"/>
      <w:bookmarkStart w:id="80" w:name="_Toc194079571"/>
      <w:bookmarkStart w:id="81" w:name="_Toc194173203"/>
      <w:bookmarkStart w:id="82" w:name="_Toc194346151"/>
      <w:bookmarkStart w:id="83" w:name="_Toc194560341"/>
      <w:bookmarkStart w:id="84" w:name="_Toc194567267"/>
      <w:bookmarkStart w:id="85" w:name="_Toc195034279"/>
      <w:bookmarkStart w:id="86" w:name="_Toc195278231"/>
      <w:bookmarkStart w:id="87" w:name="_Toc195424806"/>
      <w:bookmarkStart w:id="88" w:name="_Toc195457873"/>
      <w:bookmarkStart w:id="89" w:name="_Toc195458075"/>
      <w:bookmarkStart w:id="90" w:name="_Toc195458277"/>
      <w:bookmarkStart w:id="91" w:name="_Toc195640567"/>
      <w:bookmarkStart w:id="92" w:name="_Toc195781083"/>
      <w:bookmarkStart w:id="93" w:name="_Toc195802677"/>
      <w:bookmarkStart w:id="94" w:name="_Toc195802795"/>
      <w:bookmarkStart w:id="95" w:name="_Toc195886185"/>
      <w:bookmarkStart w:id="96" w:name="_Toc195892551"/>
      <w:bookmarkStart w:id="97" w:name="_Toc195893698"/>
      <w:bookmarkStart w:id="98" w:name="_Toc195943585"/>
      <w:bookmarkStart w:id="99" w:name="_Toc195943701"/>
      <w:bookmarkStart w:id="100" w:name="_Toc195980089"/>
      <w:bookmarkStart w:id="101" w:name="_Toc195980202"/>
      <w:bookmarkStart w:id="102" w:name="_Toc195981965"/>
      <w:bookmarkStart w:id="103" w:name="_Toc196070233"/>
      <w:bookmarkStart w:id="104" w:name="_Toc196072712"/>
      <w:bookmarkStart w:id="105" w:name="_Toc196490173"/>
      <w:bookmarkStart w:id="106" w:name="_Toc196554460"/>
      <w:bookmarkStart w:id="107" w:name="_Toc196572994"/>
      <w:bookmarkStart w:id="108" w:name="_Toc196573414"/>
      <w:bookmarkStart w:id="109" w:name="_Toc196575936"/>
      <w:bookmarkStart w:id="110" w:name="_Toc196577470"/>
      <w:bookmarkStart w:id="111" w:name="_Toc196577694"/>
      <w:bookmarkStart w:id="112" w:name="_Toc196577828"/>
      <w:bookmarkStart w:id="113" w:name="_Toc196577966"/>
      <w:bookmarkStart w:id="114" w:name="_Toc196578484"/>
      <w:bookmarkStart w:id="115" w:name="_Toc196633532"/>
      <w:bookmarkStart w:id="116" w:name="_Toc196640843"/>
      <w:bookmarkStart w:id="117" w:name="_Toc197005452"/>
      <w:bookmarkStart w:id="118" w:name="_Toc202017882"/>
      <w:bookmarkStart w:id="119" w:name="_Toc202018522"/>
      <w:bookmarkStart w:id="120" w:name="_Toc202083522"/>
      <w:bookmarkStart w:id="121" w:name="_Toc202353358"/>
      <w:bookmarkStart w:id="122" w:name="_Toc202385147"/>
      <w:bookmarkStart w:id="123" w:name="_Toc203065433"/>
      <w:bookmarkStart w:id="124" w:name="_Toc203887428"/>
      <w:bookmarkStart w:id="125" w:name="_Toc205015676"/>
      <w:bookmarkStart w:id="126" w:name="_Toc205015871"/>
      <w:bookmarkStart w:id="127" w:name="_Toc205016534"/>
      <w:bookmarkStart w:id="128" w:name="_Toc205278122"/>
      <w:bookmarkStart w:id="129" w:name="_Toc205634765"/>
      <w:bookmarkStart w:id="130" w:name="_Toc205892204"/>
      <w:bookmarkStart w:id="131" w:name="_Toc206409142"/>
      <w:bookmarkStart w:id="132" w:name="_Toc206432579"/>
      <w:bookmarkStart w:id="133" w:name="_Toc206739221"/>
      <w:bookmarkStart w:id="134" w:name="_Toc206739485"/>
      <w:bookmarkStart w:id="135" w:name="_Toc207136692"/>
      <w:bookmarkStart w:id="136" w:name="_Toc207136901"/>
      <w:bookmarkStart w:id="137" w:name="_Toc207530899"/>
      <w:bookmarkStart w:id="138" w:name="_Toc208067201"/>
      <w:bookmarkStart w:id="139" w:name="_Toc208667756"/>
      <w:bookmarkStart w:id="140" w:name="_Toc208669564"/>
      <w:bookmarkStart w:id="141" w:name="_Toc208669783"/>
      <w:bookmarkStart w:id="142" w:name="_Toc208680692"/>
      <w:bookmarkStart w:id="143" w:name="_Toc208680911"/>
      <w:bookmarkStart w:id="144" w:name="_Toc208743573"/>
      <w:bookmarkStart w:id="145" w:name="_Toc208822018"/>
      <w:bookmarkStart w:id="146" w:name="_Toc208822398"/>
      <w:bookmarkStart w:id="147" w:name="_Toc208850657"/>
      <w:bookmarkStart w:id="148" w:name="_Toc208939623"/>
      <w:bookmarkStart w:id="149" w:name="_Toc209169034"/>
      <w:bookmarkStart w:id="150" w:name="_Toc209193427"/>
      <w:bookmarkStart w:id="151" w:name="_Toc209351562"/>
      <w:bookmarkStart w:id="152" w:name="_Toc209376700"/>
      <w:bookmarkStart w:id="153" w:name="_Toc209792657"/>
      <w:bookmarkStart w:id="154" w:name="_Toc209861268"/>
      <w:bookmarkStart w:id="155" w:name="_Toc209890509"/>
      <w:bookmarkStart w:id="156" w:name="_Toc212322665"/>
      <w:bookmarkStart w:id="157" w:name="_Toc212665927"/>
      <w:bookmarkStart w:id="158" w:name="_Toc213420266"/>
      <w:bookmarkStart w:id="159" w:name="_Toc213508245"/>
      <w:bookmarkStart w:id="160" w:name="_Toc213508451"/>
      <w:bookmarkStart w:id="161" w:name="_Toc214732105"/>
      <w:bookmarkStart w:id="162" w:name="_Toc214979020"/>
      <w:bookmarkStart w:id="163" w:name="_Toc215479123"/>
      <w:bookmarkStart w:id="164" w:name="_Toc215491278"/>
      <w:bookmarkStart w:id="165" w:name="_Toc216338580"/>
      <w:bookmarkStart w:id="166" w:name="_Toc216338791"/>
      <w:bookmarkStart w:id="167" w:name="_Toc216365146"/>
      <w:bookmarkStart w:id="168" w:name="_Toc216432423"/>
      <w:bookmarkStart w:id="169" w:name="_Toc216520640"/>
      <w:bookmarkStart w:id="170" w:name="_Toc216531395"/>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p>
    <w:p w14:paraId="58145D35" w14:textId="77777777" w:rsidR="00733BA4" w:rsidRPr="00713A83" w:rsidRDefault="00733BA4" w:rsidP="006A1926">
      <w:pPr>
        <w:pStyle w:val="ListParagraph"/>
        <w:keepNext/>
        <w:keepLines/>
        <w:numPr>
          <w:ilvl w:val="0"/>
          <w:numId w:val="5"/>
        </w:numPr>
        <w:spacing w:before="160" w:after="80"/>
        <w:contextualSpacing w:val="0"/>
        <w:outlineLvl w:val="2"/>
        <w:rPr>
          <w:rFonts w:eastAsiaTheme="majorEastAsia" w:cstheme="majorBidi"/>
          <w:vanish/>
          <w:color w:val="2F5496" w:themeColor="accent1" w:themeShade="BF"/>
          <w:sz w:val="28"/>
          <w:szCs w:val="28"/>
          <w:highlight w:val="cyan"/>
        </w:rPr>
      </w:pPr>
      <w:bookmarkStart w:id="171" w:name="_Toc193784323"/>
      <w:bookmarkStart w:id="172" w:name="_Toc193980929"/>
      <w:bookmarkStart w:id="173" w:name="_Toc193998321"/>
      <w:bookmarkStart w:id="174" w:name="_Toc194079572"/>
      <w:bookmarkStart w:id="175" w:name="_Toc194173204"/>
      <w:bookmarkStart w:id="176" w:name="_Toc194346152"/>
      <w:bookmarkStart w:id="177" w:name="_Toc194560342"/>
      <w:bookmarkStart w:id="178" w:name="_Toc194567268"/>
      <w:bookmarkStart w:id="179" w:name="_Toc195034280"/>
      <w:bookmarkStart w:id="180" w:name="_Toc195278232"/>
      <w:bookmarkStart w:id="181" w:name="_Toc195424807"/>
      <w:bookmarkStart w:id="182" w:name="_Toc195457874"/>
      <w:bookmarkStart w:id="183" w:name="_Toc195458076"/>
      <w:bookmarkStart w:id="184" w:name="_Toc195458278"/>
      <w:bookmarkStart w:id="185" w:name="_Toc195640568"/>
      <w:bookmarkStart w:id="186" w:name="_Toc195781084"/>
      <w:bookmarkStart w:id="187" w:name="_Toc195802678"/>
      <w:bookmarkStart w:id="188" w:name="_Toc195802796"/>
      <w:bookmarkStart w:id="189" w:name="_Toc195886186"/>
      <w:bookmarkStart w:id="190" w:name="_Toc195892552"/>
      <w:bookmarkStart w:id="191" w:name="_Toc195893699"/>
      <w:bookmarkStart w:id="192" w:name="_Toc195943586"/>
      <w:bookmarkStart w:id="193" w:name="_Toc195943702"/>
      <w:bookmarkStart w:id="194" w:name="_Toc195980090"/>
      <w:bookmarkStart w:id="195" w:name="_Toc195980203"/>
      <w:bookmarkStart w:id="196" w:name="_Toc195981966"/>
      <w:bookmarkStart w:id="197" w:name="_Toc196070234"/>
      <w:bookmarkStart w:id="198" w:name="_Toc196072713"/>
      <w:bookmarkStart w:id="199" w:name="_Toc196490174"/>
      <w:bookmarkStart w:id="200" w:name="_Toc196554461"/>
      <w:bookmarkStart w:id="201" w:name="_Toc196572995"/>
      <w:bookmarkStart w:id="202" w:name="_Toc196573415"/>
      <w:bookmarkStart w:id="203" w:name="_Toc196575937"/>
      <w:bookmarkStart w:id="204" w:name="_Toc196577471"/>
      <w:bookmarkStart w:id="205" w:name="_Toc196577695"/>
      <w:bookmarkStart w:id="206" w:name="_Toc196577829"/>
      <w:bookmarkStart w:id="207" w:name="_Toc196577967"/>
      <w:bookmarkStart w:id="208" w:name="_Toc196578485"/>
      <w:bookmarkStart w:id="209" w:name="_Toc196633533"/>
      <w:bookmarkStart w:id="210" w:name="_Toc196640844"/>
      <w:bookmarkStart w:id="211" w:name="_Toc197005453"/>
      <w:bookmarkStart w:id="212" w:name="_Toc202017883"/>
      <w:bookmarkStart w:id="213" w:name="_Toc202018523"/>
      <w:bookmarkStart w:id="214" w:name="_Toc202083523"/>
      <w:bookmarkStart w:id="215" w:name="_Toc202353359"/>
      <w:bookmarkStart w:id="216" w:name="_Toc202385148"/>
      <w:bookmarkStart w:id="217" w:name="_Toc203065434"/>
      <w:bookmarkStart w:id="218" w:name="_Toc203887429"/>
      <w:bookmarkStart w:id="219" w:name="_Toc205015677"/>
      <w:bookmarkStart w:id="220" w:name="_Toc205015872"/>
      <w:bookmarkStart w:id="221" w:name="_Toc205016535"/>
      <w:bookmarkStart w:id="222" w:name="_Toc205278123"/>
      <w:bookmarkStart w:id="223" w:name="_Toc205634766"/>
      <w:bookmarkStart w:id="224" w:name="_Toc205892205"/>
      <w:bookmarkStart w:id="225" w:name="_Toc206409143"/>
      <w:bookmarkStart w:id="226" w:name="_Toc206432580"/>
      <w:bookmarkStart w:id="227" w:name="_Toc206739222"/>
      <w:bookmarkStart w:id="228" w:name="_Toc206739486"/>
      <w:bookmarkStart w:id="229" w:name="_Toc207136693"/>
      <w:bookmarkStart w:id="230" w:name="_Toc207136902"/>
      <w:bookmarkStart w:id="231" w:name="_Toc207530900"/>
      <w:bookmarkStart w:id="232" w:name="_Toc208067202"/>
      <w:bookmarkStart w:id="233" w:name="_Toc208667757"/>
      <w:bookmarkStart w:id="234" w:name="_Toc208669565"/>
      <w:bookmarkStart w:id="235" w:name="_Toc208669784"/>
      <w:bookmarkStart w:id="236" w:name="_Toc208680693"/>
      <w:bookmarkStart w:id="237" w:name="_Toc208680912"/>
      <w:bookmarkStart w:id="238" w:name="_Toc208743574"/>
      <w:bookmarkStart w:id="239" w:name="_Toc208822019"/>
      <w:bookmarkStart w:id="240" w:name="_Toc208822399"/>
      <w:bookmarkStart w:id="241" w:name="_Toc208850658"/>
      <w:bookmarkStart w:id="242" w:name="_Toc208939624"/>
      <w:bookmarkStart w:id="243" w:name="_Toc209169035"/>
      <w:bookmarkStart w:id="244" w:name="_Toc209193428"/>
      <w:bookmarkStart w:id="245" w:name="_Toc209351563"/>
      <w:bookmarkStart w:id="246" w:name="_Toc209376701"/>
      <w:bookmarkStart w:id="247" w:name="_Toc209792658"/>
      <w:bookmarkStart w:id="248" w:name="_Toc209861269"/>
      <w:bookmarkStart w:id="249" w:name="_Toc209890510"/>
      <w:bookmarkStart w:id="250" w:name="_Toc212322666"/>
      <w:bookmarkStart w:id="251" w:name="_Toc212665928"/>
      <w:bookmarkStart w:id="252" w:name="_Toc213420267"/>
      <w:bookmarkStart w:id="253" w:name="_Toc213508246"/>
      <w:bookmarkStart w:id="254" w:name="_Toc213508452"/>
      <w:bookmarkStart w:id="255" w:name="_Toc214732106"/>
      <w:bookmarkStart w:id="256" w:name="_Toc214979021"/>
      <w:bookmarkStart w:id="257" w:name="_Toc215479124"/>
      <w:bookmarkStart w:id="258" w:name="_Toc215491279"/>
      <w:bookmarkStart w:id="259" w:name="_Toc216338581"/>
      <w:bookmarkStart w:id="260" w:name="_Toc216338792"/>
      <w:bookmarkStart w:id="261" w:name="_Toc216365147"/>
      <w:bookmarkStart w:id="262" w:name="_Toc216432424"/>
      <w:bookmarkStart w:id="263" w:name="_Toc216520641"/>
      <w:bookmarkStart w:id="264" w:name="_Toc216531396"/>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p>
    <w:p w14:paraId="2048A794" w14:textId="77777777" w:rsidR="00733BA4" w:rsidRPr="00713A83" w:rsidRDefault="00733BA4" w:rsidP="006A1926">
      <w:pPr>
        <w:pStyle w:val="ListParagraph"/>
        <w:keepNext/>
        <w:keepLines/>
        <w:numPr>
          <w:ilvl w:val="0"/>
          <w:numId w:val="5"/>
        </w:numPr>
        <w:spacing w:before="160" w:after="80"/>
        <w:contextualSpacing w:val="0"/>
        <w:outlineLvl w:val="2"/>
        <w:rPr>
          <w:rFonts w:eastAsiaTheme="majorEastAsia" w:cstheme="majorBidi"/>
          <w:vanish/>
          <w:color w:val="2F5496" w:themeColor="accent1" w:themeShade="BF"/>
          <w:sz w:val="28"/>
          <w:szCs w:val="28"/>
          <w:highlight w:val="cyan"/>
        </w:rPr>
      </w:pPr>
      <w:bookmarkStart w:id="265" w:name="_Toc193784324"/>
      <w:bookmarkStart w:id="266" w:name="_Toc193980930"/>
      <w:bookmarkStart w:id="267" w:name="_Toc193998322"/>
      <w:bookmarkStart w:id="268" w:name="_Toc194079573"/>
      <w:bookmarkStart w:id="269" w:name="_Toc194173205"/>
      <w:bookmarkStart w:id="270" w:name="_Toc194346153"/>
      <w:bookmarkStart w:id="271" w:name="_Toc194560343"/>
      <w:bookmarkStart w:id="272" w:name="_Toc194567269"/>
      <w:bookmarkStart w:id="273" w:name="_Toc195034281"/>
      <w:bookmarkStart w:id="274" w:name="_Toc195278233"/>
      <w:bookmarkStart w:id="275" w:name="_Toc195424808"/>
      <w:bookmarkStart w:id="276" w:name="_Toc195457875"/>
      <w:bookmarkStart w:id="277" w:name="_Toc195458077"/>
      <w:bookmarkStart w:id="278" w:name="_Toc195458279"/>
      <w:bookmarkStart w:id="279" w:name="_Toc195640569"/>
      <w:bookmarkStart w:id="280" w:name="_Toc195781085"/>
      <w:bookmarkStart w:id="281" w:name="_Toc195802679"/>
      <w:bookmarkStart w:id="282" w:name="_Toc195802797"/>
      <w:bookmarkStart w:id="283" w:name="_Toc195886187"/>
      <w:bookmarkStart w:id="284" w:name="_Toc195892553"/>
      <w:bookmarkStart w:id="285" w:name="_Toc195893700"/>
      <w:bookmarkStart w:id="286" w:name="_Toc195943587"/>
      <w:bookmarkStart w:id="287" w:name="_Toc195943703"/>
      <w:bookmarkStart w:id="288" w:name="_Toc195980091"/>
      <w:bookmarkStart w:id="289" w:name="_Toc195980204"/>
      <w:bookmarkStart w:id="290" w:name="_Toc195981967"/>
      <w:bookmarkStart w:id="291" w:name="_Toc196070235"/>
      <w:bookmarkStart w:id="292" w:name="_Toc196072714"/>
      <w:bookmarkStart w:id="293" w:name="_Toc196490175"/>
      <w:bookmarkStart w:id="294" w:name="_Toc196554462"/>
      <w:bookmarkStart w:id="295" w:name="_Toc196572996"/>
      <w:bookmarkStart w:id="296" w:name="_Toc196573416"/>
      <w:bookmarkStart w:id="297" w:name="_Toc196575938"/>
      <w:bookmarkStart w:id="298" w:name="_Toc196577472"/>
      <w:bookmarkStart w:id="299" w:name="_Toc196577696"/>
      <w:bookmarkStart w:id="300" w:name="_Toc196577830"/>
      <w:bookmarkStart w:id="301" w:name="_Toc196577968"/>
      <w:bookmarkStart w:id="302" w:name="_Toc196578486"/>
      <w:bookmarkStart w:id="303" w:name="_Toc196633534"/>
      <w:bookmarkStart w:id="304" w:name="_Toc196640845"/>
      <w:bookmarkStart w:id="305" w:name="_Toc197005454"/>
      <w:bookmarkStart w:id="306" w:name="_Toc202017884"/>
      <w:bookmarkStart w:id="307" w:name="_Toc202018524"/>
      <w:bookmarkStart w:id="308" w:name="_Toc202083524"/>
      <w:bookmarkStart w:id="309" w:name="_Toc202353360"/>
      <w:bookmarkStart w:id="310" w:name="_Toc202385149"/>
      <w:bookmarkStart w:id="311" w:name="_Toc203065435"/>
      <w:bookmarkStart w:id="312" w:name="_Toc203887430"/>
      <w:bookmarkStart w:id="313" w:name="_Toc205015678"/>
      <w:bookmarkStart w:id="314" w:name="_Toc205015873"/>
      <w:bookmarkStart w:id="315" w:name="_Toc205016536"/>
      <w:bookmarkStart w:id="316" w:name="_Toc205278124"/>
      <w:bookmarkStart w:id="317" w:name="_Toc205634767"/>
      <w:bookmarkStart w:id="318" w:name="_Toc205892206"/>
      <w:bookmarkStart w:id="319" w:name="_Toc206409144"/>
      <w:bookmarkStart w:id="320" w:name="_Toc206432581"/>
      <w:bookmarkStart w:id="321" w:name="_Toc206739223"/>
      <w:bookmarkStart w:id="322" w:name="_Toc206739487"/>
      <w:bookmarkStart w:id="323" w:name="_Toc207136694"/>
      <w:bookmarkStart w:id="324" w:name="_Toc207136903"/>
      <w:bookmarkStart w:id="325" w:name="_Toc207530901"/>
      <w:bookmarkStart w:id="326" w:name="_Toc208067203"/>
      <w:bookmarkStart w:id="327" w:name="_Toc208667758"/>
      <w:bookmarkStart w:id="328" w:name="_Toc208669566"/>
      <w:bookmarkStart w:id="329" w:name="_Toc208669785"/>
      <w:bookmarkStart w:id="330" w:name="_Toc208680694"/>
      <w:bookmarkStart w:id="331" w:name="_Toc208680913"/>
      <w:bookmarkStart w:id="332" w:name="_Toc208743575"/>
      <w:bookmarkStart w:id="333" w:name="_Toc208822020"/>
      <w:bookmarkStart w:id="334" w:name="_Toc208822400"/>
      <w:bookmarkStart w:id="335" w:name="_Toc208850659"/>
      <w:bookmarkStart w:id="336" w:name="_Toc208939625"/>
      <w:bookmarkStart w:id="337" w:name="_Toc209169036"/>
      <w:bookmarkStart w:id="338" w:name="_Toc209193429"/>
      <w:bookmarkStart w:id="339" w:name="_Toc209351564"/>
      <w:bookmarkStart w:id="340" w:name="_Toc209376702"/>
      <w:bookmarkStart w:id="341" w:name="_Toc209792659"/>
      <w:bookmarkStart w:id="342" w:name="_Toc209861270"/>
      <w:bookmarkStart w:id="343" w:name="_Toc209890511"/>
      <w:bookmarkStart w:id="344" w:name="_Toc212322667"/>
      <w:bookmarkStart w:id="345" w:name="_Toc212665929"/>
      <w:bookmarkStart w:id="346" w:name="_Toc213420268"/>
      <w:bookmarkStart w:id="347" w:name="_Toc213508247"/>
      <w:bookmarkStart w:id="348" w:name="_Toc213508453"/>
      <w:bookmarkStart w:id="349" w:name="_Toc214732107"/>
      <w:bookmarkStart w:id="350" w:name="_Toc214979022"/>
      <w:bookmarkStart w:id="351" w:name="_Toc215479125"/>
      <w:bookmarkStart w:id="352" w:name="_Toc215491280"/>
      <w:bookmarkStart w:id="353" w:name="_Toc216338582"/>
      <w:bookmarkStart w:id="354" w:name="_Toc216338793"/>
      <w:bookmarkStart w:id="355" w:name="_Toc216365148"/>
      <w:bookmarkStart w:id="356" w:name="_Toc216432425"/>
      <w:bookmarkStart w:id="357" w:name="_Toc216520642"/>
      <w:bookmarkStart w:id="358" w:name="_Toc216531397"/>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p>
    <w:p w14:paraId="1E518CC5" w14:textId="77777777" w:rsidR="00733BA4" w:rsidRPr="00713A83" w:rsidRDefault="00733BA4" w:rsidP="006A1926">
      <w:pPr>
        <w:pStyle w:val="ListParagraph"/>
        <w:keepNext/>
        <w:keepLines/>
        <w:numPr>
          <w:ilvl w:val="0"/>
          <w:numId w:val="5"/>
        </w:numPr>
        <w:spacing w:before="160" w:after="80"/>
        <w:contextualSpacing w:val="0"/>
        <w:outlineLvl w:val="2"/>
        <w:rPr>
          <w:rFonts w:eastAsiaTheme="majorEastAsia" w:cstheme="majorBidi"/>
          <w:vanish/>
          <w:color w:val="2F5496" w:themeColor="accent1" w:themeShade="BF"/>
          <w:sz w:val="28"/>
          <w:szCs w:val="28"/>
          <w:highlight w:val="cyan"/>
        </w:rPr>
      </w:pPr>
      <w:bookmarkStart w:id="359" w:name="_Toc193784325"/>
      <w:bookmarkStart w:id="360" w:name="_Toc193980931"/>
      <w:bookmarkStart w:id="361" w:name="_Toc193998323"/>
      <w:bookmarkStart w:id="362" w:name="_Toc194079574"/>
      <w:bookmarkStart w:id="363" w:name="_Toc194173206"/>
      <w:bookmarkStart w:id="364" w:name="_Toc194346154"/>
      <w:bookmarkStart w:id="365" w:name="_Toc194560344"/>
      <w:bookmarkStart w:id="366" w:name="_Toc194567270"/>
      <w:bookmarkStart w:id="367" w:name="_Toc195034282"/>
      <w:bookmarkStart w:id="368" w:name="_Toc195278234"/>
      <w:bookmarkStart w:id="369" w:name="_Toc195424809"/>
      <w:bookmarkStart w:id="370" w:name="_Toc195457876"/>
      <w:bookmarkStart w:id="371" w:name="_Toc195458078"/>
      <w:bookmarkStart w:id="372" w:name="_Toc195458280"/>
      <w:bookmarkStart w:id="373" w:name="_Toc195640570"/>
      <w:bookmarkStart w:id="374" w:name="_Toc195781086"/>
      <w:bookmarkStart w:id="375" w:name="_Toc195802680"/>
      <w:bookmarkStart w:id="376" w:name="_Toc195802798"/>
      <w:bookmarkStart w:id="377" w:name="_Toc195886188"/>
      <w:bookmarkStart w:id="378" w:name="_Toc195892554"/>
      <w:bookmarkStart w:id="379" w:name="_Toc195893701"/>
      <w:bookmarkStart w:id="380" w:name="_Toc195943588"/>
      <w:bookmarkStart w:id="381" w:name="_Toc195943704"/>
      <w:bookmarkStart w:id="382" w:name="_Toc195980092"/>
      <w:bookmarkStart w:id="383" w:name="_Toc195980205"/>
      <w:bookmarkStart w:id="384" w:name="_Toc195981968"/>
      <w:bookmarkStart w:id="385" w:name="_Toc196070236"/>
      <w:bookmarkStart w:id="386" w:name="_Toc196072715"/>
      <w:bookmarkStart w:id="387" w:name="_Toc196490176"/>
      <w:bookmarkStart w:id="388" w:name="_Toc196554463"/>
      <w:bookmarkStart w:id="389" w:name="_Toc196572997"/>
      <w:bookmarkStart w:id="390" w:name="_Toc196573417"/>
      <w:bookmarkStart w:id="391" w:name="_Toc196575939"/>
      <w:bookmarkStart w:id="392" w:name="_Toc196577473"/>
      <w:bookmarkStart w:id="393" w:name="_Toc196577697"/>
      <w:bookmarkStart w:id="394" w:name="_Toc196577831"/>
      <w:bookmarkStart w:id="395" w:name="_Toc196577969"/>
      <w:bookmarkStart w:id="396" w:name="_Toc196578487"/>
      <w:bookmarkStart w:id="397" w:name="_Toc196633535"/>
      <w:bookmarkStart w:id="398" w:name="_Toc196640846"/>
      <w:bookmarkStart w:id="399" w:name="_Toc197005455"/>
      <w:bookmarkStart w:id="400" w:name="_Toc202017885"/>
      <w:bookmarkStart w:id="401" w:name="_Toc202018525"/>
      <w:bookmarkStart w:id="402" w:name="_Toc202083525"/>
      <w:bookmarkStart w:id="403" w:name="_Toc202353361"/>
      <w:bookmarkStart w:id="404" w:name="_Toc202385150"/>
      <w:bookmarkStart w:id="405" w:name="_Toc203065436"/>
      <w:bookmarkStart w:id="406" w:name="_Toc203887431"/>
      <w:bookmarkStart w:id="407" w:name="_Toc205015679"/>
      <w:bookmarkStart w:id="408" w:name="_Toc205015874"/>
      <w:bookmarkStart w:id="409" w:name="_Toc205016537"/>
      <w:bookmarkStart w:id="410" w:name="_Toc205278125"/>
      <w:bookmarkStart w:id="411" w:name="_Toc205634768"/>
      <w:bookmarkStart w:id="412" w:name="_Toc205892207"/>
      <w:bookmarkStart w:id="413" w:name="_Toc206409145"/>
      <w:bookmarkStart w:id="414" w:name="_Toc206432582"/>
      <w:bookmarkStart w:id="415" w:name="_Toc206739224"/>
      <w:bookmarkStart w:id="416" w:name="_Toc206739488"/>
      <w:bookmarkStart w:id="417" w:name="_Toc207136695"/>
      <w:bookmarkStart w:id="418" w:name="_Toc207136904"/>
      <w:bookmarkStart w:id="419" w:name="_Toc207530902"/>
      <w:bookmarkStart w:id="420" w:name="_Toc208067204"/>
      <w:bookmarkStart w:id="421" w:name="_Toc208667759"/>
      <w:bookmarkStart w:id="422" w:name="_Toc208669567"/>
      <w:bookmarkStart w:id="423" w:name="_Toc208669786"/>
      <w:bookmarkStart w:id="424" w:name="_Toc208680695"/>
      <w:bookmarkStart w:id="425" w:name="_Toc208680914"/>
      <w:bookmarkStart w:id="426" w:name="_Toc208743576"/>
      <w:bookmarkStart w:id="427" w:name="_Toc208822021"/>
      <w:bookmarkStart w:id="428" w:name="_Toc208822401"/>
      <w:bookmarkStart w:id="429" w:name="_Toc208850660"/>
      <w:bookmarkStart w:id="430" w:name="_Toc208939626"/>
      <w:bookmarkStart w:id="431" w:name="_Toc209169037"/>
      <w:bookmarkStart w:id="432" w:name="_Toc209193430"/>
      <w:bookmarkStart w:id="433" w:name="_Toc209351565"/>
      <w:bookmarkStart w:id="434" w:name="_Toc209376703"/>
      <w:bookmarkStart w:id="435" w:name="_Toc209792660"/>
      <w:bookmarkStart w:id="436" w:name="_Toc209861271"/>
      <w:bookmarkStart w:id="437" w:name="_Toc209890512"/>
      <w:bookmarkStart w:id="438" w:name="_Toc212322668"/>
      <w:bookmarkStart w:id="439" w:name="_Toc212665930"/>
      <w:bookmarkStart w:id="440" w:name="_Toc213420269"/>
      <w:bookmarkStart w:id="441" w:name="_Toc213508248"/>
      <w:bookmarkStart w:id="442" w:name="_Toc213508454"/>
      <w:bookmarkStart w:id="443" w:name="_Toc214732108"/>
      <w:bookmarkStart w:id="444" w:name="_Toc214979023"/>
      <w:bookmarkStart w:id="445" w:name="_Toc215479126"/>
      <w:bookmarkStart w:id="446" w:name="_Toc215491281"/>
      <w:bookmarkStart w:id="447" w:name="_Toc216338583"/>
      <w:bookmarkStart w:id="448" w:name="_Toc216338794"/>
      <w:bookmarkStart w:id="449" w:name="_Toc216365149"/>
      <w:bookmarkStart w:id="450" w:name="_Toc216432426"/>
      <w:bookmarkStart w:id="451" w:name="_Toc216520643"/>
      <w:bookmarkStart w:id="452" w:name="_Toc21653139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p>
    <w:p w14:paraId="3992174A" w14:textId="77777777" w:rsidR="00733BA4" w:rsidRPr="00713A83" w:rsidRDefault="00733BA4" w:rsidP="006A1926">
      <w:pPr>
        <w:pStyle w:val="ListParagraph"/>
        <w:keepNext/>
        <w:keepLines/>
        <w:numPr>
          <w:ilvl w:val="0"/>
          <w:numId w:val="5"/>
        </w:numPr>
        <w:spacing w:before="160" w:after="80"/>
        <w:contextualSpacing w:val="0"/>
        <w:outlineLvl w:val="2"/>
        <w:rPr>
          <w:rFonts w:eastAsiaTheme="majorEastAsia" w:cstheme="majorBidi"/>
          <w:vanish/>
          <w:color w:val="2F5496" w:themeColor="accent1" w:themeShade="BF"/>
          <w:sz w:val="28"/>
          <w:szCs w:val="28"/>
          <w:highlight w:val="cyan"/>
        </w:rPr>
      </w:pPr>
      <w:bookmarkStart w:id="453" w:name="_Toc193784326"/>
      <w:bookmarkStart w:id="454" w:name="_Toc193980932"/>
      <w:bookmarkStart w:id="455" w:name="_Toc193998324"/>
      <w:bookmarkStart w:id="456" w:name="_Toc194079575"/>
      <w:bookmarkStart w:id="457" w:name="_Toc194173207"/>
      <w:bookmarkStart w:id="458" w:name="_Toc194346155"/>
      <w:bookmarkStart w:id="459" w:name="_Toc194560345"/>
      <w:bookmarkStart w:id="460" w:name="_Toc194567271"/>
      <w:bookmarkStart w:id="461" w:name="_Toc195034283"/>
      <w:bookmarkStart w:id="462" w:name="_Toc195278235"/>
      <w:bookmarkStart w:id="463" w:name="_Toc195424810"/>
      <w:bookmarkStart w:id="464" w:name="_Toc195457877"/>
      <w:bookmarkStart w:id="465" w:name="_Toc195458079"/>
      <w:bookmarkStart w:id="466" w:name="_Toc195458281"/>
      <w:bookmarkStart w:id="467" w:name="_Toc195640571"/>
      <w:bookmarkStart w:id="468" w:name="_Toc195781087"/>
      <w:bookmarkStart w:id="469" w:name="_Toc195802681"/>
      <w:bookmarkStart w:id="470" w:name="_Toc195802799"/>
      <w:bookmarkStart w:id="471" w:name="_Toc195886189"/>
      <w:bookmarkStart w:id="472" w:name="_Toc195892555"/>
      <w:bookmarkStart w:id="473" w:name="_Toc195893702"/>
      <w:bookmarkStart w:id="474" w:name="_Toc195943589"/>
      <w:bookmarkStart w:id="475" w:name="_Toc195943705"/>
      <w:bookmarkStart w:id="476" w:name="_Toc195980093"/>
      <w:bookmarkStart w:id="477" w:name="_Toc195980206"/>
      <w:bookmarkStart w:id="478" w:name="_Toc195981969"/>
      <w:bookmarkStart w:id="479" w:name="_Toc196070237"/>
      <w:bookmarkStart w:id="480" w:name="_Toc196072716"/>
      <w:bookmarkStart w:id="481" w:name="_Toc196490177"/>
      <w:bookmarkStart w:id="482" w:name="_Toc196554464"/>
      <w:bookmarkStart w:id="483" w:name="_Toc196572998"/>
      <w:bookmarkStart w:id="484" w:name="_Toc196573418"/>
      <w:bookmarkStart w:id="485" w:name="_Toc196575940"/>
      <w:bookmarkStart w:id="486" w:name="_Toc196577474"/>
      <w:bookmarkStart w:id="487" w:name="_Toc196577698"/>
      <w:bookmarkStart w:id="488" w:name="_Toc196577832"/>
      <w:bookmarkStart w:id="489" w:name="_Toc196577970"/>
      <w:bookmarkStart w:id="490" w:name="_Toc196578488"/>
      <w:bookmarkStart w:id="491" w:name="_Toc196633536"/>
      <w:bookmarkStart w:id="492" w:name="_Toc196640847"/>
      <w:bookmarkStart w:id="493" w:name="_Toc197005456"/>
      <w:bookmarkStart w:id="494" w:name="_Toc202017886"/>
      <w:bookmarkStart w:id="495" w:name="_Toc202018526"/>
      <w:bookmarkStart w:id="496" w:name="_Toc202083526"/>
      <w:bookmarkStart w:id="497" w:name="_Toc202353362"/>
      <w:bookmarkStart w:id="498" w:name="_Toc202385151"/>
      <w:bookmarkStart w:id="499" w:name="_Toc203065437"/>
      <w:bookmarkStart w:id="500" w:name="_Toc203887432"/>
      <w:bookmarkStart w:id="501" w:name="_Toc205015680"/>
      <w:bookmarkStart w:id="502" w:name="_Toc205015875"/>
      <w:bookmarkStart w:id="503" w:name="_Toc205016538"/>
      <w:bookmarkStart w:id="504" w:name="_Toc205278126"/>
      <w:bookmarkStart w:id="505" w:name="_Toc205634769"/>
      <w:bookmarkStart w:id="506" w:name="_Toc205892208"/>
      <w:bookmarkStart w:id="507" w:name="_Toc206409146"/>
      <w:bookmarkStart w:id="508" w:name="_Toc206432583"/>
      <w:bookmarkStart w:id="509" w:name="_Toc206739225"/>
      <w:bookmarkStart w:id="510" w:name="_Toc206739489"/>
      <w:bookmarkStart w:id="511" w:name="_Toc207136696"/>
      <w:bookmarkStart w:id="512" w:name="_Toc207136905"/>
      <w:bookmarkStart w:id="513" w:name="_Toc207530903"/>
      <w:bookmarkStart w:id="514" w:name="_Toc208067205"/>
      <w:bookmarkStart w:id="515" w:name="_Toc208667760"/>
      <w:bookmarkStart w:id="516" w:name="_Toc208669568"/>
      <w:bookmarkStart w:id="517" w:name="_Toc208669787"/>
      <w:bookmarkStart w:id="518" w:name="_Toc208680696"/>
      <w:bookmarkStart w:id="519" w:name="_Toc208680915"/>
      <w:bookmarkStart w:id="520" w:name="_Toc208743577"/>
      <w:bookmarkStart w:id="521" w:name="_Toc208822022"/>
      <w:bookmarkStart w:id="522" w:name="_Toc208822402"/>
      <w:bookmarkStart w:id="523" w:name="_Toc208850661"/>
      <w:bookmarkStart w:id="524" w:name="_Toc208939627"/>
      <w:bookmarkStart w:id="525" w:name="_Toc209169038"/>
      <w:bookmarkStart w:id="526" w:name="_Toc209193431"/>
      <w:bookmarkStart w:id="527" w:name="_Toc209351566"/>
      <w:bookmarkStart w:id="528" w:name="_Toc209376704"/>
      <w:bookmarkStart w:id="529" w:name="_Toc209792661"/>
      <w:bookmarkStart w:id="530" w:name="_Toc209861272"/>
      <w:bookmarkStart w:id="531" w:name="_Toc209890513"/>
      <w:bookmarkStart w:id="532" w:name="_Toc212322669"/>
      <w:bookmarkStart w:id="533" w:name="_Toc212665931"/>
      <w:bookmarkStart w:id="534" w:name="_Toc213420270"/>
      <w:bookmarkStart w:id="535" w:name="_Toc213508249"/>
      <w:bookmarkStart w:id="536" w:name="_Toc213508455"/>
      <w:bookmarkStart w:id="537" w:name="_Toc214732109"/>
      <w:bookmarkStart w:id="538" w:name="_Toc214979024"/>
      <w:bookmarkStart w:id="539" w:name="_Toc215479127"/>
      <w:bookmarkStart w:id="540" w:name="_Toc215491282"/>
      <w:bookmarkStart w:id="541" w:name="_Toc216338584"/>
      <w:bookmarkStart w:id="542" w:name="_Toc216338795"/>
      <w:bookmarkStart w:id="543" w:name="_Toc216365150"/>
      <w:bookmarkStart w:id="544" w:name="_Toc216432427"/>
      <w:bookmarkStart w:id="545" w:name="_Toc216520644"/>
      <w:bookmarkStart w:id="546" w:name="_Toc216531399"/>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p>
    <w:p w14:paraId="349454CA" w14:textId="77777777" w:rsidR="00733BA4" w:rsidRPr="00713A83" w:rsidRDefault="00733BA4" w:rsidP="006A1926">
      <w:pPr>
        <w:pStyle w:val="ListParagraph"/>
        <w:keepNext/>
        <w:keepLines/>
        <w:numPr>
          <w:ilvl w:val="1"/>
          <w:numId w:val="5"/>
        </w:numPr>
        <w:spacing w:before="160" w:after="80"/>
        <w:contextualSpacing w:val="0"/>
        <w:outlineLvl w:val="2"/>
        <w:rPr>
          <w:rFonts w:eastAsiaTheme="majorEastAsia" w:cstheme="majorBidi"/>
          <w:vanish/>
          <w:color w:val="2F5496" w:themeColor="accent1" w:themeShade="BF"/>
          <w:sz w:val="28"/>
          <w:szCs w:val="28"/>
          <w:highlight w:val="cyan"/>
        </w:rPr>
      </w:pPr>
      <w:bookmarkStart w:id="547" w:name="_Toc193784327"/>
      <w:bookmarkStart w:id="548" w:name="_Toc193980933"/>
      <w:bookmarkStart w:id="549" w:name="_Toc193998325"/>
      <w:bookmarkStart w:id="550" w:name="_Toc194079576"/>
      <w:bookmarkStart w:id="551" w:name="_Toc194173208"/>
      <w:bookmarkStart w:id="552" w:name="_Toc194346156"/>
      <w:bookmarkStart w:id="553" w:name="_Toc194560346"/>
      <w:bookmarkStart w:id="554" w:name="_Toc194567272"/>
      <w:bookmarkStart w:id="555" w:name="_Toc195034284"/>
      <w:bookmarkStart w:id="556" w:name="_Toc195278236"/>
      <w:bookmarkStart w:id="557" w:name="_Toc195424811"/>
      <w:bookmarkStart w:id="558" w:name="_Toc195457878"/>
      <w:bookmarkStart w:id="559" w:name="_Toc195458080"/>
      <w:bookmarkStart w:id="560" w:name="_Toc195458282"/>
      <w:bookmarkStart w:id="561" w:name="_Toc195640572"/>
      <w:bookmarkStart w:id="562" w:name="_Toc195781088"/>
      <w:bookmarkStart w:id="563" w:name="_Toc195802682"/>
      <w:bookmarkStart w:id="564" w:name="_Toc195802800"/>
      <w:bookmarkStart w:id="565" w:name="_Toc195886190"/>
      <w:bookmarkStart w:id="566" w:name="_Toc195892556"/>
      <w:bookmarkStart w:id="567" w:name="_Toc195893703"/>
      <w:bookmarkStart w:id="568" w:name="_Toc195943590"/>
      <w:bookmarkStart w:id="569" w:name="_Toc195943706"/>
      <w:bookmarkStart w:id="570" w:name="_Toc195980094"/>
      <w:bookmarkStart w:id="571" w:name="_Toc195980207"/>
      <w:bookmarkStart w:id="572" w:name="_Toc195981970"/>
      <w:bookmarkStart w:id="573" w:name="_Toc196070238"/>
      <w:bookmarkStart w:id="574" w:name="_Toc196072717"/>
      <w:bookmarkStart w:id="575" w:name="_Toc196490178"/>
      <w:bookmarkStart w:id="576" w:name="_Toc196554465"/>
      <w:bookmarkStart w:id="577" w:name="_Toc196572999"/>
      <w:bookmarkStart w:id="578" w:name="_Toc196573419"/>
      <w:bookmarkStart w:id="579" w:name="_Toc196575941"/>
      <w:bookmarkStart w:id="580" w:name="_Toc196577475"/>
      <w:bookmarkStart w:id="581" w:name="_Toc196577699"/>
      <w:bookmarkStart w:id="582" w:name="_Toc196577833"/>
      <w:bookmarkStart w:id="583" w:name="_Toc196577971"/>
      <w:bookmarkStart w:id="584" w:name="_Toc196578489"/>
      <w:bookmarkStart w:id="585" w:name="_Toc196633537"/>
      <w:bookmarkStart w:id="586" w:name="_Toc196640848"/>
      <w:bookmarkStart w:id="587" w:name="_Toc197005457"/>
      <w:bookmarkStart w:id="588" w:name="_Toc202017887"/>
      <w:bookmarkStart w:id="589" w:name="_Toc202018527"/>
      <w:bookmarkStart w:id="590" w:name="_Toc202083527"/>
      <w:bookmarkStart w:id="591" w:name="_Toc202353363"/>
      <w:bookmarkStart w:id="592" w:name="_Toc202385152"/>
      <w:bookmarkStart w:id="593" w:name="_Toc203065438"/>
      <w:bookmarkStart w:id="594" w:name="_Toc203887433"/>
      <w:bookmarkStart w:id="595" w:name="_Toc205015681"/>
      <w:bookmarkStart w:id="596" w:name="_Toc205015876"/>
      <w:bookmarkStart w:id="597" w:name="_Toc205016539"/>
      <w:bookmarkStart w:id="598" w:name="_Toc205278127"/>
      <w:bookmarkStart w:id="599" w:name="_Toc205634770"/>
      <w:bookmarkStart w:id="600" w:name="_Toc205892209"/>
      <w:bookmarkStart w:id="601" w:name="_Toc206409147"/>
      <w:bookmarkStart w:id="602" w:name="_Toc206432584"/>
      <w:bookmarkStart w:id="603" w:name="_Toc206739226"/>
      <w:bookmarkStart w:id="604" w:name="_Toc206739490"/>
      <w:bookmarkStart w:id="605" w:name="_Toc207136697"/>
      <w:bookmarkStart w:id="606" w:name="_Toc207136906"/>
      <w:bookmarkStart w:id="607" w:name="_Toc207530904"/>
      <w:bookmarkStart w:id="608" w:name="_Toc208067206"/>
      <w:bookmarkStart w:id="609" w:name="_Toc208667761"/>
      <w:bookmarkStart w:id="610" w:name="_Toc208669569"/>
      <w:bookmarkStart w:id="611" w:name="_Toc208669788"/>
      <w:bookmarkStart w:id="612" w:name="_Toc208680697"/>
      <w:bookmarkStart w:id="613" w:name="_Toc208680916"/>
      <w:bookmarkStart w:id="614" w:name="_Toc208743578"/>
      <w:bookmarkStart w:id="615" w:name="_Toc208822023"/>
      <w:bookmarkStart w:id="616" w:name="_Toc208822403"/>
      <w:bookmarkStart w:id="617" w:name="_Toc208850662"/>
      <w:bookmarkStart w:id="618" w:name="_Toc208939628"/>
      <w:bookmarkStart w:id="619" w:name="_Toc209169039"/>
      <w:bookmarkStart w:id="620" w:name="_Toc209193432"/>
      <w:bookmarkStart w:id="621" w:name="_Toc209351567"/>
      <w:bookmarkStart w:id="622" w:name="_Toc209376705"/>
      <w:bookmarkStart w:id="623" w:name="_Toc209792662"/>
      <w:bookmarkStart w:id="624" w:name="_Toc209861273"/>
      <w:bookmarkStart w:id="625" w:name="_Toc209890514"/>
      <w:bookmarkStart w:id="626" w:name="_Toc212322670"/>
      <w:bookmarkStart w:id="627" w:name="_Toc212665932"/>
      <w:bookmarkStart w:id="628" w:name="_Toc213420271"/>
      <w:bookmarkStart w:id="629" w:name="_Toc213508250"/>
      <w:bookmarkStart w:id="630" w:name="_Toc213508456"/>
      <w:bookmarkStart w:id="631" w:name="_Toc214732110"/>
      <w:bookmarkStart w:id="632" w:name="_Toc214979025"/>
      <w:bookmarkStart w:id="633" w:name="_Toc215479128"/>
      <w:bookmarkStart w:id="634" w:name="_Toc215491283"/>
      <w:bookmarkStart w:id="635" w:name="_Toc216338585"/>
      <w:bookmarkStart w:id="636" w:name="_Toc216338796"/>
      <w:bookmarkStart w:id="637" w:name="_Toc216365151"/>
      <w:bookmarkStart w:id="638" w:name="_Toc216432428"/>
      <w:bookmarkStart w:id="639" w:name="_Toc216520645"/>
      <w:bookmarkStart w:id="640" w:name="_Toc216531400"/>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p>
    <w:p w14:paraId="39859A3B" w14:textId="77777777" w:rsidR="00733BA4" w:rsidRPr="00713A83" w:rsidRDefault="00733BA4" w:rsidP="006A1926">
      <w:pPr>
        <w:pStyle w:val="ListParagraph"/>
        <w:keepNext/>
        <w:keepLines/>
        <w:numPr>
          <w:ilvl w:val="2"/>
          <w:numId w:val="5"/>
        </w:numPr>
        <w:spacing w:before="160" w:after="80"/>
        <w:contextualSpacing w:val="0"/>
        <w:outlineLvl w:val="2"/>
        <w:rPr>
          <w:rFonts w:eastAsiaTheme="majorEastAsia" w:cstheme="majorBidi"/>
          <w:vanish/>
          <w:color w:val="2F5496" w:themeColor="accent1" w:themeShade="BF"/>
          <w:sz w:val="28"/>
          <w:szCs w:val="28"/>
          <w:highlight w:val="cyan"/>
        </w:rPr>
      </w:pPr>
      <w:bookmarkStart w:id="641" w:name="_Toc193784328"/>
      <w:bookmarkStart w:id="642" w:name="_Toc193980934"/>
      <w:bookmarkStart w:id="643" w:name="_Toc193998326"/>
      <w:bookmarkStart w:id="644" w:name="_Toc194079577"/>
      <w:bookmarkStart w:id="645" w:name="_Toc194173209"/>
      <w:bookmarkStart w:id="646" w:name="_Toc194346157"/>
      <w:bookmarkStart w:id="647" w:name="_Toc194560347"/>
      <w:bookmarkStart w:id="648" w:name="_Toc194567273"/>
      <w:bookmarkStart w:id="649" w:name="_Toc195034285"/>
      <w:bookmarkStart w:id="650" w:name="_Toc195278237"/>
      <w:bookmarkStart w:id="651" w:name="_Toc195424812"/>
      <w:bookmarkStart w:id="652" w:name="_Toc195457879"/>
      <w:bookmarkStart w:id="653" w:name="_Toc195458081"/>
      <w:bookmarkStart w:id="654" w:name="_Toc195458283"/>
      <w:bookmarkStart w:id="655" w:name="_Toc195640573"/>
      <w:bookmarkStart w:id="656" w:name="_Toc195781089"/>
      <w:bookmarkStart w:id="657" w:name="_Toc195802683"/>
      <w:bookmarkStart w:id="658" w:name="_Toc195802801"/>
      <w:bookmarkStart w:id="659" w:name="_Toc195886191"/>
      <w:bookmarkStart w:id="660" w:name="_Toc195892557"/>
      <w:bookmarkStart w:id="661" w:name="_Toc195893704"/>
      <w:bookmarkStart w:id="662" w:name="_Toc195943591"/>
      <w:bookmarkStart w:id="663" w:name="_Toc195943707"/>
      <w:bookmarkStart w:id="664" w:name="_Toc195980095"/>
      <w:bookmarkStart w:id="665" w:name="_Toc195980208"/>
      <w:bookmarkStart w:id="666" w:name="_Toc195981971"/>
      <w:bookmarkStart w:id="667" w:name="_Toc196070239"/>
      <w:bookmarkStart w:id="668" w:name="_Toc196072718"/>
      <w:bookmarkStart w:id="669" w:name="_Toc196490179"/>
      <w:bookmarkStart w:id="670" w:name="_Toc196554466"/>
      <w:bookmarkStart w:id="671" w:name="_Toc196573000"/>
      <w:bookmarkStart w:id="672" w:name="_Toc196573420"/>
      <w:bookmarkStart w:id="673" w:name="_Toc196575942"/>
      <w:bookmarkStart w:id="674" w:name="_Toc196577476"/>
      <w:bookmarkStart w:id="675" w:name="_Toc196577700"/>
      <w:bookmarkStart w:id="676" w:name="_Toc196577834"/>
      <w:bookmarkStart w:id="677" w:name="_Toc196577972"/>
      <w:bookmarkStart w:id="678" w:name="_Toc196578490"/>
      <w:bookmarkStart w:id="679" w:name="_Toc196633538"/>
      <w:bookmarkStart w:id="680" w:name="_Toc196640849"/>
      <w:bookmarkStart w:id="681" w:name="_Toc197005458"/>
      <w:bookmarkStart w:id="682" w:name="_Toc202017888"/>
      <w:bookmarkStart w:id="683" w:name="_Toc202018528"/>
      <w:bookmarkStart w:id="684" w:name="_Toc202083528"/>
      <w:bookmarkStart w:id="685" w:name="_Toc202353364"/>
      <w:bookmarkStart w:id="686" w:name="_Toc202385153"/>
      <w:bookmarkStart w:id="687" w:name="_Toc203065439"/>
      <w:bookmarkStart w:id="688" w:name="_Toc203887434"/>
      <w:bookmarkStart w:id="689" w:name="_Toc205015682"/>
      <w:bookmarkStart w:id="690" w:name="_Toc205015877"/>
      <w:bookmarkStart w:id="691" w:name="_Toc205016540"/>
      <w:bookmarkStart w:id="692" w:name="_Toc205278128"/>
      <w:bookmarkStart w:id="693" w:name="_Toc205634771"/>
      <w:bookmarkStart w:id="694" w:name="_Toc205892210"/>
      <w:bookmarkStart w:id="695" w:name="_Toc206409148"/>
      <w:bookmarkStart w:id="696" w:name="_Toc206432585"/>
      <w:bookmarkStart w:id="697" w:name="_Toc206739227"/>
      <w:bookmarkStart w:id="698" w:name="_Toc206739491"/>
      <w:bookmarkStart w:id="699" w:name="_Toc207136698"/>
      <w:bookmarkStart w:id="700" w:name="_Toc207136907"/>
      <w:bookmarkStart w:id="701" w:name="_Toc207530905"/>
      <w:bookmarkStart w:id="702" w:name="_Toc208067207"/>
      <w:bookmarkStart w:id="703" w:name="_Toc208667762"/>
      <w:bookmarkStart w:id="704" w:name="_Toc208669570"/>
      <w:bookmarkStart w:id="705" w:name="_Toc208669789"/>
      <w:bookmarkStart w:id="706" w:name="_Toc208680698"/>
      <w:bookmarkStart w:id="707" w:name="_Toc208680917"/>
      <w:bookmarkStart w:id="708" w:name="_Toc208743579"/>
      <w:bookmarkStart w:id="709" w:name="_Toc208822024"/>
      <w:bookmarkStart w:id="710" w:name="_Toc208822404"/>
      <w:bookmarkStart w:id="711" w:name="_Toc208850663"/>
      <w:bookmarkStart w:id="712" w:name="_Toc208939629"/>
      <w:bookmarkStart w:id="713" w:name="_Toc209169040"/>
      <w:bookmarkStart w:id="714" w:name="_Toc209193433"/>
      <w:bookmarkStart w:id="715" w:name="_Toc209351568"/>
      <w:bookmarkStart w:id="716" w:name="_Toc209376706"/>
      <w:bookmarkStart w:id="717" w:name="_Toc209792663"/>
      <w:bookmarkStart w:id="718" w:name="_Toc209861274"/>
      <w:bookmarkStart w:id="719" w:name="_Toc209890515"/>
      <w:bookmarkStart w:id="720" w:name="_Toc212322671"/>
      <w:bookmarkStart w:id="721" w:name="_Toc212665933"/>
      <w:bookmarkStart w:id="722" w:name="_Toc213420272"/>
      <w:bookmarkStart w:id="723" w:name="_Toc213508251"/>
      <w:bookmarkStart w:id="724" w:name="_Toc213508457"/>
      <w:bookmarkStart w:id="725" w:name="_Toc214732111"/>
      <w:bookmarkStart w:id="726" w:name="_Toc214979026"/>
      <w:bookmarkStart w:id="727" w:name="_Toc215479129"/>
      <w:bookmarkStart w:id="728" w:name="_Toc215491284"/>
      <w:bookmarkStart w:id="729" w:name="_Toc216338586"/>
      <w:bookmarkStart w:id="730" w:name="_Toc216338797"/>
      <w:bookmarkStart w:id="731" w:name="_Toc216365152"/>
      <w:bookmarkStart w:id="732" w:name="_Toc216432429"/>
      <w:bookmarkStart w:id="733" w:name="_Toc216520646"/>
      <w:bookmarkStart w:id="734" w:name="_Toc216531401"/>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p>
    <w:p w14:paraId="557AA2E6" w14:textId="77777777" w:rsidR="00733BA4" w:rsidRPr="00713A83" w:rsidRDefault="00733BA4" w:rsidP="006A1926">
      <w:pPr>
        <w:pStyle w:val="ListParagraph"/>
        <w:keepNext/>
        <w:keepLines/>
        <w:numPr>
          <w:ilvl w:val="0"/>
          <w:numId w:val="8"/>
        </w:numPr>
        <w:spacing w:before="160" w:after="80"/>
        <w:contextualSpacing w:val="0"/>
        <w:outlineLvl w:val="2"/>
        <w:rPr>
          <w:rFonts w:eastAsiaTheme="majorEastAsia" w:cstheme="majorBidi"/>
          <w:vanish/>
          <w:color w:val="2F5496" w:themeColor="accent1" w:themeShade="BF"/>
          <w:sz w:val="28"/>
          <w:szCs w:val="28"/>
          <w:highlight w:val="cyan"/>
        </w:rPr>
      </w:pPr>
      <w:bookmarkStart w:id="735" w:name="_Toc194567244"/>
      <w:bookmarkStart w:id="736" w:name="_Toc195034257"/>
      <w:bookmarkStart w:id="737" w:name="_Toc195278238"/>
      <w:bookmarkStart w:id="738" w:name="_Toc195424813"/>
      <w:bookmarkStart w:id="739" w:name="_Toc195457880"/>
      <w:bookmarkStart w:id="740" w:name="_Toc195458082"/>
      <w:bookmarkStart w:id="741" w:name="_Toc195458284"/>
      <w:bookmarkStart w:id="742" w:name="_Toc195640574"/>
      <w:bookmarkStart w:id="743" w:name="_Toc195781090"/>
      <w:bookmarkStart w:id="744" w:name="_Toc195802684"/>
      <w:bookmarkStart w:id="745" w:name="_Toc195802802"/>
      <w:bookmarkStart w:id="746" w:name="_Toc195886192"/>
      <w:bookmarkStart w:id="747" w:name="_Toc195892558"/>
      <w:bookmarkStart w:id="748" w:name="_Toc195893705"/>
      <w:bookmarkStart w:id="749" w:name="_Toc195943592"/>
      <w:bookmarkStart w:id="750" w:name="_Toc195943708"/>
      <w:bookmarkStart w:id="751" w:name="_Toc195980096"/>
      <w:bookmarkStart w:id="752" w:name="_Toc195980209"/>
      <w:bookmarkStart w:id="753" w:name="_Toc195981972"/>
      <w:bookmarkStart w:id="754" w:name="_Toc196070240"/>
      <w:bookmarkStart w:id="755" w:name="_Toc196072719"/>
      <w:bookmarkStart w:id="756" w:name="_Toc196490180"/>
      <w:bookmarkStart w:id="757" w:name="_Toc196554467"/>
      <w:bookmarkStart w:id="758" w:name="_Toc196573001"/>
      <w:bookmarkStart w:id="759" w:name="_Toc196573421"/>
      <w:bookmarkStart w:id="760" w:name="_Toc196575943"/>
      <w:bookmarkStart w:id="761" w:name="_Toc196577477"/>
      <w:bookmarkStart w:id="762" w:name="_Toc196577701"/>
      <w:bookmarkStart w:id="763" w:name="_Toc196577835"/>
      <w:bookmarkStart w:id="764" w:name="_Toc196577973"/>
      <w:bookmarkStart w:id="765" w:name="_Toc196578491"/>
      <w:bookmarkStart w:id="766" w:name="_Toc196633539"/>
      <w:bookmarkStart w:id="767" w:name="_Toc196640850"/>
      <w:bookmarkStart w:id="768" w:name="_Toc197005459"/>
      <w:bookmarkStart w:id="769" w:name="_Toc202017889"/>
      <w:bookmarkStart w:id="770" w:name="_Toc202018529"/>
      <w:bookmarkStart w:id="771" w:name="_Toc202083529"/>
      <w:bookmarkStart w:id="772" w:name="_Toc202353365"/>
      <w:bookmarkStart w:id="773" w:name="_Toc202385154"/>
      <w:bookmarkStart w:id="774" w:name="_Toc203065440"/>
      <w:bookmarkStart w:id="775" w:name="_Toc203887435"/>
      <w:bookmarkStart w:id="776" w:name="_Toc205015683"/>
      <w:bookmarkStart w:id="777" w:name="_Toc205015878"/>
      <w:bookmarkStart w:id="778" w:name="_Toc205016541"/>
      <w:bookmarkStart w:id="779" w:name="_Toc205278129"/>
      <w:bookmarkStart w:id="780" w:name="_Toc205634772"/>
      <w:bookmarkStart w:id="781" w:name="_Toc205892211"/>
      <w:bookmarkStart w:id="782" w:name="_Toc206409149"/>
      <w:bookmarkStart w:id="783" w:name="_Toc206432586"/>
      <w:bookmarkStart w:id="784" w:name="_Toc206739228"/>
      <w:bookmarkStart w:id="785" w:name="_Toc206739492"/>
      <w:bookmarkStart w:id="786" w:name="_Toc207136699"/>
      <w:bookmarkStart w:id="787" w:name="_Toc207136908"/>
      <w:bookmarkStart w:id="788" w:name="_Toc207530906"/>
      <w:bookmarkStart w:id="789" w:name="_Toc208067208"/>
      <w:bookmarkStart w:id="790" w:name="_Toc208667763"/>
      <w:bookmarkStart w:id="791" w:name="_Toc208669571"/>
      <w:bookmarkStart w:id="792" w:name="_Toc208669790"/>
      <w:bookmarkStart w:id="793" w:name="_Toc208680699"/>
      <w:bookmarkStart w:id="794" w:name="_Toc208680918"/>
      <w:bookmarkStart w:id="795" w:name="_Toc208743580"/>
      <w:bookmarkStart w:id="796" w:name="_Toc208822025"/>
      <w:bookmarkStart w:id="797" w:name="_Toc208822405"/>
      <w:bookmarkStart w:id="798" w:name="_Toc208850664"/>
      <w:bookmarkStart w:id="799" w:name="_Toc208939630"/>
      <w:bookmarkStart w:id="800" w:name="_Toc209169041"/>
      <w:bookmarkStart w:id="801" w:name="_Toc209193434"/>
      <w:bookmarkStart w:id="802" w:name="_Toc209351569"/>
      <w:bookmarkStart w:id="803" w:name="_Toc209376707"/>
      <w:bookmarkStart w:id="804" w:name="_Toc209792664"/>
      <w:bookmarkStart w:id="805" w:name="_Toc209861275"/>
      <w:bookmarkStart w:id="806" w:name="_Toc209890516"/>
      <w:bookmarkStart w:id="807" w:name="_Toc212322672"/>
      <w:bookmarkStart w:id="808" w:name="_Toc212665934"/>
      <w:bookmarkStart w:id="809" w:name="_Toc213420273"/>
      <w:bookmarkStart w:id="810" w:name="_Toc213508252"/>
      <w:bookmarkStart w:id="811" w:name="_Toc213508458"/>
      <w:bookmarkStart w:id="812" w:name="_Toc214732112"/>
      <w:bookmarkStart w:id="813" w:name="_Toc214979027"/>
      <w:bookmarkStart w:id="814" w:name="_Toc215479130"/>
      <w:bookmarkStart w:id="815" w:name="_Toc215491285"/>
      <w:bookmarkStart w:id="816" w:name="_Toc216338587"/>
      <w:bookmarkStart w:id="817" w:name="_Toc216338798"/>
      <w:bookmarkStart w:id="818" w:name="_Toc216365153"/>
      <w:bookmarkStart w:id="819" w:name="_Toc216432430"/>
      <w:bookmarkStart w:id="820" w:name="_Toc216520647"/>
      <w:bookmarkStart w:id="821" w:name="_Toc216531402"/>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p>
    <w:p w14:paraId="5CC826BF" w14:textId="77777777" w:rsidR="00733BA4" w:rsidRPr="00713A83" w:rsidRDefault="00733BA4" w:rsidP="006A1926">
      <w:pPr>
        <w:pStyle w:val="ListParagraph"/>
        <w:keepNext/>
        <w:keepLines/>
        <w:numPr>
          <w:ilvl w:val="0"/>
          <w:numId w:val="8"/>
        </w:numPr>
        <w:spacing w:before="160" w:after="80"/>
        <w:contextualSpacing w:val="0"/>
        <w:outlineLvl w:val="2"/>
        <w:rPr>
          <w:rFonts w:eastAsiaTheme="majorEastAsia" w:cstheme="majorBidi"/>
          <w:vanish/>
          <w:color w:val="2F5496" w:themeColor="accent1" w:themeShade="BF"/>
          <w:sz w:val="28"/>
          <w:szCs w:val="28"/>
          <w:highlight w:val="cyan"/>
        </w:rPr>
      </w:pPr>
      <w:bookmarkStart w:id="822" w:name="_Toc194567245"/>
      <w:bookmarkStart w:id="823" w:name="_Toc195034258"/>
      <w:bookmarkStart w:id="824" w:name="_Toc195278239"/>
      <w:bookmarkStart w:id="825" w:name="_Toc195424814"/>
      <w:bookmarkStart w:id="826" w:name="_Toc195457881"/>
      <w:bookmarkStart w:id="827" w:name="_Toc195458083"/>
      <w:bookmarkStart w:id="828" w:name="_Toc195458285"/>
      <w:bookmarkStart w:id="829" w:name="_Toc195640575"/>
      <w:bookmarkStart w:id="830" w:name="_Toc195781091"/>
      <w:bookmarkStart w:id="831" w:name="_Toc195802685"/>
      <w:bookmarkStart w:id="832" w:name="_Toc195802803"/>
      <w:bookmarkStart w:id="833" w:name="_Toc195886193"/>
      <w:bookmarkStart w:id="834" w:name="_Toc195892559"/>
      <w:bookmarkStart w:id="835" w:name="_Toc195893706"/>
      <w:bookmarkStart w:id="836" w:name="_Toc195943593"/>
      <w:bookmarkStart w:id="837" w:name="_Toc195943709"/>
      <w:bookmarkStart w:id="838" w:name="_Toc195980097"/>
      <w:bookmarkStart w:id="839" w:name="_Toc195980210"/>
      <w:bookmarkStart w:id="840" w:name="_Toc195981973"/>
      <w:bookmarkStart w:id="841" w:name="_Toc196070241"/>
      <w:bookmarkStart w:id="842" w:name="_Toc196072720"/>
      <w:bookmarkStart w:id="843" w:name="_Toc196490181"/>
      <w:bookmarkStart w:id="844" w:name="_Toc196554468"/>
      <w:bookmarkStart w:id="845" w:name="_Toc196573002"/>
      <w:bookmarkStart w:id="846" w:name="_Toc196573422"/>
      <w:bookmarkStart w:id="847" w:name="_Toc196575944"/>
      <w:bookmarkStart w:id="848" w:name="_Toc196577478"/>
      <w:bookmarkStart w:id="849" w:name="_Toc196577702"/>
      <w:bookmarkStart w:id="850" w:name="_Toc196577836"/>
      <w:bookmarkStart w:id="851" w:name="_Toc196577974"/>
      <w:bookmarkStart w:id="852" w:name="_Toc196578492"/>
      <w:bookmarkStart w:id="853" w:name="_Toc196633540"/>
      <w:bookmarkStart w:id="854" w:name="_Toc196640851"/>
      <w:bookmarkStart w:id="855" w:name="_Toc197005460"/>
      <w:bookmarkStart w:id="856" w:name="_Toc202017890"/>
      <w:bookmarkStart w:id="857" w:name="_Toc202018530"/>
      <w:bookmarkStart w:id="858" w:name="_Toc202083530"/>
      <w:bookmarkStart w:id="859" w:name="_Toc202353366"/>
      <w:bookmarkStart w:id="860" w:name="_Toc202385155"/>
      <w:bookmarkStart w:id="861" w:name="_Toc203065441"/>
      <w:bookmarkStart w:id="862" w:name="_Toc203887436"/>
      <w:bookmarkStart w:id="863" w:name="_Toc205015684"/>
      <w:bookmarkStart w:id="864" w:name="_Toc205015879"/>
      <w:bookmarkStart w:id="865" w:name="_Toc205016542"/>
      <w:bookmarkStart w:id="866" w:name="_Toc205278130"/>
      <w:bookmarkStart w:id="867" w:name="_Toc205634773"/>
      <w:bookmarkStart w:id="868" w:name="_Toc205892212"/>
      <w:bookmarkStart w:id="869" w:name="_Toc206409150"/>
      <w:bookmarkStart w:id="870" w:name="_Toc206432587"/>
      <w:bookmarkStart w:id="871" w:name="_Toc206739229"/>
      <w:bookmarkStart w:id="872" w:name="_Toc206739493"/>
      <w:bookmarkStart w:id="873" w:name="_Toc207136700"/>
      <w:bookmarkStart w:id="874" w:name="_Toc207136909"/>
      <w:bookmarkStart w:id="875" w:name="_Toc207530907"/>
      <w:bookmarkStart w:id="876" w:name="_Toc208067209"/>
      <w:bookmarkStart w:id="877" w:name="_Toc208667764"/>
      <w:bookmarkStart w:id="878" w:name="_Toc208669572"/>
      <w:bookmarkStart w:id="879" w:name="_Toc208669791"/>
      <w:bookmarkStart w:id="880" w:name="_Toc208680700"/>
      <w:bookmarkStart w:id="881" w:name="_Toc208680919"/>
      <w:bookmarkStart w:id="882" w:name="_Toc208743581"/>
      <w:bookmarkStart w:id="883" w:name="_Toc208822026"/>
      <w:bookmarkStart w:id="884" w:name="_Toc208822406"/>
      <w:bookmarkStart w:id="885" w:name="_Toc208850665"/>
      <w:bookmarkStart w:id="886" w:name="_Toc208939631"/>
      <w:bookmarkStart w:id="887" w:name="_Toc209169042"/>
      <w:bookmarkStart w:id="888" w:name="_Toc209193435"/>
      <w:bookmarkStart w:id="889" w:name="_Toc209351570"/>
      <w:bookmarkStart w:id="890" w:name="_Toc209376708"/>
      <w:bookmarkStart w:id="891" w:name="_Toc209792665"/>
      <w:bookmarkStart w:id="892" w:name="_Toc209861276"/>
      <w:bookmarkStart w:id="893" w:name="_Toc209890517"/>
      <w:bookmarkStart w:id="894" w:name="_Toc212322673"/>
      <w:bookmarkStart w:id="895" w:name="_Toc212665935"/>
      <w:bookmarkStart w:id="896" w:name="_Toc213420274"/>
      <w:bookmarkStart w:id="897" w:name="_Toc213508253"/>
      <w:bookmarkStart w:id="898" w:name="_Toc213508459"/>
      <w:bookmarkStart w:id="899" w:name="_Toc214732113"/>
      <w:bookmarkStart w:id="900" w:name="_Toc214979028"/>
      <w:bookmarkStart w:id="901" w:name="_Toc215479131"/>
      <w:bookmarkStart w:id="902" w:name="_Toc215491286"/>
      <w:bookmarkStart w:id="903" w:name="_Toc216338588"/>
      <w:bookmarkStart w:id="904" w:name="_Toc216338799"/>
      <w:bookmarkStart w:id="905" w:name="_Toc216365154"/>
      <w:bookmarkStart w:id="906" w:name="_Toc216432431"/>
      <w:bookmarkStart w:id="907" w:name="_Toc216520648"/>
      <w:bookmarkStart w:id="908" w:name="_Toc216531403"/>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p>
    <w:p w14:paraId="05835B63" w14:textId="77777777" w:rsidR="00733BA4" w:rsidRPr="00713A83" w:rsidRDefault="00733BA4" w:rsidP="006A1926">
      <w:pPr>
        <w:pStyle w:val="ListParagraph"/>
        <w:keepNext/>
        <w:keepLines/>
        <w:numPr>
          <w:ilvl w:val="0"/>
          <w:numId w:val="8"/>
        </w:numPr>
        <w:spacing w:before="160" w:after="80"/>
        <w:contextualSpacing w:val="0"/>
        <w:outlineLvl w:val="2"/>
        <w:rPr>
          <w:rFonts w:eastAsiaTheme="majorEastAsia" w:cstheme="majorBidi"/>
          <w:vanish/>
          <w:color w:val="2F5496" w:themeColor="accent1" w:themeShade="BF"/>
          <w:sz w:val="28"/>
          <w:szCs w:val="28"/>
          <w:highlight w:val="cyan"/>
        </w:rPr>
      </w:pPr>
      <w:bookmarkStart w:id="909" w:name="_Toc194567246"/>
      <w:bookmarkStart w:id="910" w:name="_Toc195034259"/>
      <w:bookmarkStart w:id="911" w:name="_Toc195278240"/>
      <w:bookmarkStart w:id="912" w:name="_Toc195424815"/>
      <w:bookmarkStart w:id="913" w:name="_Toc195457882"/>
      <w:bookmarkStart w:id="914" w:name="_Toc195458084"/>
      <w:bookmarkStart w:id="915" w:name="_Toc195458286"/>
      <w:bookmarkStart w:id="916" w:name="_Toc195640576"/>
      <w:bookmarkStart w:id="917" w:name="_Toc195781092"/>
      <w:bookmarkStart w:id="918" w:name="_Toc195802686"/>
      <w:bookmarkStart w:id="919" w:name="_Toc195802804"/>
      <w:bookmarkStart w:id="920" w:name="_Toc195886194"/>
      <w:bookmarkStart w:id="921" w:name="_Toc195892560"/>
      <w:bookmarkStart w:id="922" w:name="_Toc195893707"/>
      <w:bookmarkStart w:id="923" w:name="_Toc195943594"/>
      <w:bookmarkStart w:id="924" w:name="_Toc195943710"/>
      <w:bookmarkStart w:id="925" w:name="_Toc195980098"/>
      <w:bookmarkStart w:id="926" w:name="_Toc195980211"/>
      <w:bookmarkStart w:id="927" w:name="_Toc195981974"/>
      <w:bookmarkStart w:id="928" w:name="_Toc196070242"/>
      <w:bookmarkStart w:id="929" w:name="_Toc196072721"/>
      <w:bookmarkStart w:id="930" w:name="_Toc196490182"/>
      <w:bookmarkStart w:id="931" w:name="_Toc196554469"/>
      <w:bookmarkStart w:id="932" w:name="_Toc196573003"/>
      <w:bookmarkStart w:id="933" w:name="_Toc196573423"/>
      <w:bookmarkStart w:id="934" w:name="_Toc196575945"/>
      <w:bookmarkStart w:id="935" w:name="_Toc196577479"/>
      <w:bookmarkStart w:id="936" w:name="_Toc196577703"/>
      <w:bookmarkStart w:id="937" w:name="_Toc196577837"/>
      <w:bookmarkStart w:id="938" w:name="_Toc196577975"/>
      <w:bookmarkStart w:id="939" w:name="_Toc196578493"/>
      <w:bookmarkStart w:id="940" w:name="_Toc196633541"/>
      <w:bookmarkStart w:id="941" w:name="_Toc196640852"/>
      <w:bookmarkStart w:id="942" w:name="_Toc197005461"/>
      <w:bookmarkStart w:id="943" w:name="_Toc202017891"/>
      <w:bookmarkStart w:id="944" w:name="_Toc202018531"/>
      <w:bookmarkStart w:id="945" w:name="_Toc202083531"/>
      <w:bookmarkStart w:id="946" w:name="_Toc202353367"/>
      <w:bookmarkStart w:id="947" w:name="_Toc202385156"/>
      <w:bookmarkStart w:id="948" w:name="_Toc203065442"/>
      <w:bookmarkStart w:id="949" w:name="_Toc203887437"/>
      <w:bookmarkStart w:id="950" w:name="_Toc205015685"/>
      <w:bookmarkStart w:id="951" w:name="_Toc205015880"/>
      <w:bookmarkStart w:id="952" w:name="_Toc205016543"/>
      <w:bookmarkStart w:id="953" w:name="_Toc205278131"/>
      <w:bookmarkStart w:id="954" w:name="_Toc205634774"/>
      <w:bookmarkStart w:id="955" w:name="_Toc205892213"/>
      <w:bookmarkStart w:id="956" w:name="_Toc206409151"/>
      <w:bookmarkStart w:id="957" w:name="_Toc206432588"/>
      <w:bookmarkStart w:id="958" w:name="_Toc206739230"/>
      <w:bookmarkStart w:id="959" w:name="_Toc206739494"/>
      <w:bookmarkStart w:id="960" w:name="_Toc207136701"/>
      <w:bookmarkStart w:id="961" w:name="_Toc207136910"/>
      <w:bookmarkStart w:id="962" w:name="_Toc207530908"/>
      <w:bookmarkStart w:id="963" w:name="_Toc208067210"/>
      <w:bookmarkStart w:id="964" w:name="_Toc208667765"/>
      <w:bookmarkStart w:id="965" w:name="_Toc208669573"/>
      <w:bookmarkStart w:id="966" w:name="_Toc208669792"/>
      <w:bookmarkStart w:id="967" w:name="_Toc208680701"/>
      <w:bookmarkStart w:id="968" w:name="_Toc208680920"/>
      <w:bookmarkStart w:id="969" w:name="_Toc208743582"/>
      <w:bookmarkStart w:id="970" w:name="_Toc208822027"/>
      <w:bookmarkStart w:id="971" w:name="_Toc208822407"/>
      <w:bookmarkStart w:id="972" w:name="_Toc208850666"/>
      <w:bookmarkStart w:id="973" w:name="_Toc208939632"/>
      <w:bookmarkStart w:id="974" w:name="_Toc209169043"/>
      <w:bookmarkStart w:id="975" w:name="_Toc209193436"/>
      <w:bookmarkStart w:id="976" w:name="_Toc209351571"/>
      <w:bookmarkStart w:id="977" w:name="_Toc209376709"/>
      <w:bookmarkStart w:id="978" w:name="_Toc209792666"/>
      <w:bookmarkStart w:id="979" w:name="_Toc209861277"/>
      <w:bookmarkStart w:id="980" w:name="_Toc209890518"/>
      <w:bookmarkStart w:id="981" w:name="_Toc212322674"/>
      <w:bookmarkStart w:id="982" w:name="_Toc212665936"/>
      <w:bookmarkStart w:id="983" w:name="_Toc213420275"/>
      <w:bookmarkStart w:id="984" w:name="_Toc213508254"/>
      <w:bookmarkStart w:id="985" w:name="_Toc213508460"/>
      <w:bookmarkStart w:id="986" w:name="_Toc214732114"/>
      <w:bookmarkStart w:id="987" w:name="_Toc214979029"/>
      <w:bookmarkStart w:id="988" w:name="_Toc215479132"/>
      <w:bookmarkStart w:id="989" w:name="_Toc215491287"/>
      <w:bookmarkStart w:id="990" w:name="_Toc216338589"/>
      <w:bookmarkStart w:id="991" w:name="_Toc216338800"/>
      <w:bookmarkStart w:id="992" w:name="_Toc216365155"/>
      <w:bookmarkStart w:id="993" w:name="_Toc216432432"/>
      <w:bookmarkStart w:id="994" w:name="_Toc216520649"/>
      <w:bookmarkStart w:id="995" w:name="_Toc216531404"/>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p>
    <w:p w14:paraId="1B558AF5" w14:textId="77777777" w:rsidR="00733BA4" w:rsidRPr="00713A83" w:rsidRDefault="00733BA4" w:rsidP="006A1926">
      <w:pPr>
        <w:pStyle w:val="ListParagraph"/>
        <w:keepNext/>
        <w:keepLines/>
        <w:numPr>
          <w:ilvl w:val="1"/>
          <w:numId w:val="8"/>
        </w:numPr>
        <w:spacing w:before="160" w:after="80"/>
        <w:contextualSpacing w:val="0"/>
        <w:outlineLvl w:val="2"/>
        <w:rPr>
          <w:rFonts w:eastAsiaTheme="majorEastAsia" w:cstheme="majorBidi"/>
          <w:vanish/>
          <w:color w:val="2F5496" w:themeColor="accent1" w:themeShade="BF"/>
          <w:sz w:val="28"/>
          <w:szCs w:val="28"/>
          <w:highlight w:val="cyan"/>
        </w:rPr>
      </w:pPr>
      <w:bookmarkStart w:id="996" w:name="_Toc194567247"/>
      <w:bookmarkStart w:id="997" w:name="_Toc195034260"/>
      <w:bookmarkStart w:id="998" w:name="_Toc195278241"/>
      <w:bookmarkStart w:id="999" w:name="_Toc195424816"/>
      <w:bookmarkStart w:id="1000" w:name="_Toc195457883"/>
      <w:bookmarkStart w:id="1001" w:name="_Toc195458085"/>
      <w:bookmarkStart w:id="1002" w:name="_Toc195458287"/>
      <w:bookmarkStart w:id="1003" w:name="_Toc195640577"/>
      <w:bookmarkStart w:id="1004" w:name="_Toc195781093"/>
      <w:bookmarkStart w:id="1005" w:name="_Toc195802687"/>
      <w:bookmarkStart w:id="1006" w:name="_Toc195802805"/>
      <w:bookmarkStart w:id="1007" w:name="_Toc195886195"/>
      <w:bookmarkStart w:id="1008" w:name="_Toc195892561"/>
      <w:bookmarkStart w:id="1009" w:name="_Toc195893708"/>
      <w:bookmarkStart w:id="1010" w:name="_Toc195943595"/>
      <w:bookmarkStart w:id="1011" w:name="_Toc195943711"/>
      <w:bookmarkStart w:id="1012" w:name="_Toc195980099"/>
      <w:bookmarkStart w:id="1013" w:name="_Toc195980212"/>
      <w:bookmarkStart w:id="1014" w:name="_Toc195981975"/>
      <w:bookmarkStart w:id="1015" w:name="_Toc196070243"/>
      <w:bookmarkStart w:id="1016" w:name="_Toc196072722"/>
      <w:bookmarkStart w:id="1017" w:name="_Toc196490183"/>
      <w:bookmarkStart w:id="1018" w:name="_Toc196554470"/>
      <w:bookmarkStart w:id="1019" w:name="_Toc196573004"/>
      <w:bookmarkStart w:id="1020" w:name="_Toc196573424"/>
      <w:bookmarkStart w:id="1021" w:name="_Toc196575946"/>
      <w:bookmarkStart w:id="1022" w:name="_Toc196577480"/>
      <w:bookmarkStart w:id="1023" w:name="_Toc196577704"/>
      <w:bookmarkStart w:id="1024" w:name="_Toc196577838"/>
      <w:bookmarkStart w:id="1025" w:name="_Toc196577976"/>
      <w:bookmarkStart w:id="1026" w:name="_Toc196578494"/>
      <w:bookmarkStart w:id="1027" w:name="_Toc196633542"/>
      <w:bookmarkStart w:id="1028" w:name="_Toc196640853"/>
      <w:bookmarkStart w:id="1029" w:name="_Toc197005462"/>
      <w:bookmarkStart w:id="1030" w:name="_Toc202017892"/>
      <w:bookmarkStart w:id="1031" w:name="_Toc202018532"/>
      <w:bookmarkStart w:id="1032" w:name="_Toc202083532"/>
      <w:bookmarkStart w:id="1033" w:name="_Toc202353368"/>
      <w:bookmarkStart w:id="1034" w:name="_Toc202385157"/>
      <w:bookmarkStart w:id="1035" w:name="_Toc203065443"/>
      <w:bookmarkStart w:id="1036" w:name="_Toc203887438"/>
      <w:bookmarkStart w:id="1037" w:name="_Toc205015686"/>
      <w:bookmarkStart w:id="1038" w:name="_Toc205015881"/>
      <w:bookmarkStart w:id="1039" w:name="_Toc205016544"/>
      <w:bookmarkStart w:id="1040" w:name="_Toc205278132"/>
      <w:bookmarkStart w:id="1041" w:name="_Toc205634775"/>
      <w:bookmarkStart w:id="1042" w:name="_Toc205892214"/>
      <w:bookmarkStart w:id="1043" w:name="_Toc206409152"/>
      <w:bookmarkStart w:id="1044" w:name="_Toc206432589"/>
      <w:bookmarkStart w:id="1045" w:name="_Toc206739231"/>
      <w:bookmarkStart w:id="1046" w:name="_Toc206739495"/>
      <w:bookmarkStart w:id="1047" w:name="_Toc207136702"/>
      <w:bookmarkStart w:id="1048" w:name="_Toc207136911"/>
      <w:bookmarkStart w:id="1049" w:name="_Toc207530909"/>
      <w:bookmarkStart w:id="1050" w:name="_Toc208067211"/>
      <w:bookmarkStart w:id="1051" w:name="_Toc208667766"/>
      <w:bookmarkStart w:id="1052" w:name="_Toc208669574"/>
      <w:bookmarkStart w:id="1053" w:name="_Toc208669793"/>
      <w:bookmarkStart w:id="1054" w:name="_Toc208680702"/>
      <w:bookmarkStart w:id="1055" w:name="_Toc208680921"/>
      <w:bookmarkStart w:id="1056" w:name="_Toc208743583"/>
      <w:bookmarkStart w:id="1057" w:name="_Toc208822028"/>
      <w:bookmarkStart w:id="1058" w:name="_Toc208822408"/>
      <w:bookmarkStart w:id="1059" w:name="_Toc208850667"/>
      <w:bookmarkStart w:id="1060" w:name="_Toc208939633"/>
      <w:bookmarkStart w:id="1061" w:name="_Toc209169044"/>
      <w:bookmarkStart w:id="1062" w:name="_Toc209193437"/>
      <w:bookmarkStart w:id="1063" w:name="_Toc209351572"/>
      <w:bookmarkStart w:id="1064" w:name="_Toc209376710"/>
      <w:bookmarkStart w:id="1065" w:name="_Toc209792667"/>
      <w:bookmarkStart w:id="1066" w:name="_Toc209861278"/>
      <w:bookmarkStart w:id="1067" w:name="_Toc209890519"/>
      <w:bookmarkStart w:id="1068" w:name="_Toc212322675"/>
      <w:bookmarkStart w:id="1069" w:name="_Toc212665937"/>
      <w:bookmarkStart w:id="1070" w:name="_Toc213420276"/>
      <w:bookmarkStart w:id="1071" w:name="_Toc213508255"/>
      <w:bookmarkStart w:id="1072" w:name="_Toc213508461"/>
      <w:bookmarkStart w:id="1073" w:name="_Toc214732115"/>
      <w:bookmarkStart w:id="1074" w:name="_Toc214979030"/>
      <w:bookmarkStart w:id="1075" w:name="_Toc215479133"/>
      <w:bookmarkStart w:id="1076" w:name="_Toc215491288"/>
      <w:bookmarkStart w:id="1077" w:name="_Toc216338590"/>
      <w:bookmarkStart w:id="1078" w:name="_Toc216338801"/>
      <w:bookmarkStart w:id="1079" w:name="_Toc216365156"/>
      <w:bookmarkStart w:id="1080" w:name="_Toc216432433"/>
      <w:bookmarkStart w:id="1081" w:name="_Toc216520650"/>
      <w:bookmarkStart w:id="1082" w:name="_Toc21653140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p>
    <w:p w14:paraId="3BC09000" w14:textId="77777777" w:rsidR="00733BA4" w:rsidRPr="00713A83" w:rsidRDefault="00733BA4" w:rsidP="006A1926">
      <w:pPr>
        <w:pStyle w:val="ListParagraph"/>
        <w:keepNext/>
        <w:keepLines/>
        <w:numPr>
          <w:ilvl w:val="1"/>
          <w:numId w:val="8"/>
        </w:numPr>
        <w:spacing w:before="160" w:after="80"/>
        <w:contextualSpacing w:val="0"/>
        <w:outlineLvl w:val="2"/>
        <w:rPr>
          <w:rFonts w:eastAsiaTheme="majorEastAsia" w:cstheme="majorBidi"/>
          <w:vanish/>
          <w:color w:val="2F5496" w:themeColor="accent1" w:themeShade="BF"/>
          <w:sz w:val="28"/>
          <w:szCs w:val="28"/>
          <w:highlight w:val="cyan"/>
        </w:rPr>
      </w:pPr>
      <w:bookmarkStart w:id="1083" w:name="_Toc194567248"/>
      <w:bookmarkStart w:id="1084" w:name="_Toc195034261"/>
      <w:bookmarkStart w:id="1085" w:name="_Toc195278242"/>
      <w:bookmarkStart w:id="1086" w:name="_Toc195424817"/>
      <w:bookmarkStart w:id="1087" w:name="_Toc195457884"/>
      <w:bookmarkStart w:id="1088" w:name="_Toc195458086"/>
      <w:bookmarkStart w:id="1089" w:name="_Toc195458288"/>
      <w:bookmarkStart w:id="1090" w:name="_Toc195640578"/>
      <w:bookmarkStart w:id="1091" w:name="_Toc195781094"/>
      <w:bookmarkStart w:id="1092" w:name="_Toc195802688"/>
      <w:bookmarkStart w:id="1093" w:name="_Toc195802806"/>
      <w:bookmarkStart w:id="1094" w:name="_Toc195886196"/>
      <w:bookmarkStart w:id="1095" w:name="_Toc195892562"/>
      <w:bookmarkStart w:id="1096" w:name="_Toc195893709"/>
      <w:bookmarkStart w:id="1097" w:name="_Toc195943596"/>
      <w:bookmarkStart w:id="1098" w:name="_Toc195943712"/>
      <w:bookmarkStart w:id="1099" w:name="_Toc195980100"/>
      <w:bookmarkStart w:id="1100" w:name="_Toc195980213"/>
      <w:bookmarkStart w:id="1101" w:name="_Toc195981976"/>
      <w:bookmarkStart w:id="1102" w:name="_Toc196070244"/>
      <w:bookmarkStart w:id="1103" w:name="_Toc196072723"/>
      <w:bookmarkStart w:id="1104" w:name="_Toc196490184"/>
      <w:bookmarkStart w:id="1105" w:name="_Toc196554471"/>
      <w:bookmarkStart w:id="1106" w:name="_Toc196573005"/>
      <w:bookmarkStart w:id="1107" w:name="_Toc196573425"/>
      <w:bookmarkStart w:id="1108" w:name="_Toc196575947"/>
      <w:bookmarkStart w:id="1109" w:name="_Toc196577481"/>
      <w:bookmarkStart w:id="1110" w:name="_Toc196577705"/>
      <w:bookmarkStart w:id="1111" w:name="_Toc196577839"/>
      <w:bookmarkStart w:id="1112" w:name="_Toc196577977"/>
      <w:bookmarkStart w:id="1113" w:name="_Toc196578495"/>
      <w:bookmarkStart w:id="1114" w:name="_Toc196633543"/>
      <w:bookmarkStart w:id="1115" w:name="_Toc196640854"/>
      <w:bookmarkStart w:id="1116" w:name="_Toc197005463"/>
      <w:bookmarkStart w:id="1117" w:name="_Toc202017893"/>
      <w:bookmarkStart w:id="1118" w:name="_Toc202018533"/>
      <w:bookmarkStart w:id="1119" w:name="_Toc202083533"/>
      <w:bookmarkStart w:id="1120" w:name="_Toc202353369"/>
      <w:bookmarkStart w:id="1121" w:name="_Toc202385158"/>
      <w:bookmarkStart w:id="1122" w:name="_Toc203065444"/>
      <w:bookmarkStart w:id="1123" w:name="_Toc203887439"/>
      <w:bookmarkStart w:id="1124" w:name="_Toc205015687"/>
      <w:bookmarkStart w:id="1125" w:name="_Toc205015882"/>
      <w:bookmarkStart w:id="1126" w:name="_Toc205016545"/>
      <w:bookmarkStart w:id="1127" w:name="_Toc205278133"/>
      <w:bookmarkStart w:id="1128" w:name="_Toc205634776"/>
      <w:bookmarkStart w:id="1129" w:name="_Toc205892215"/>
      <w:bookmarkStart w:id="1130" w:name="_Toc206409153"/>
      <w:bookmarkStart w:id="1131" w:name="_Toc206432590"/>
      <w:bookmarkStart w:id="1132" w:name="_Toc206739232"/>
      <w:bookmarkStart w:id="1133" w:name="_Toc206739496"/>
      <w:bookmarkStart w:id="1134" w:name="_Toc207136703"/>
      <w:bookmarkStart w:id="1135" w:name="_Toc207136912"/>
      <w:bookmarkStart w:id="1136" w:name="_Toc207530910"/>
      <w:bookmarkStart w:id="1137" w:name="_Toc208067212"/>
      <w:bookmarkStart w:id="1138" w:name="_Toc208667767"/>
      <w:bookmarkStart w:id="1139" w:name="_Toc208669575"/>
      <w:bookmarkStart w:id="1140" w:name="_Toc208669794"/>
      <w:bookmarkStart w:id="1141" w:name="_Toc208680703"/>
      <w:bookmarkStart w:id="1142" w:name="_Toc208680922"/>
      <w:bookmarkStart w:id="1143" w:name="_Toc208743584"/>
      <w:bookmarkStart w:id="1144" w:name="_Toc208822029"/>
      <w:bookmarkStart w:id="1145" w:name="_Toc208822409"/>
      <w:bookmarkStart w:id="1146" w:name="_Toc208850668"/>
      <w:bookmarkStart w:id="1147" w:name="_Toc208939634"/>
      <w:bookmarkStart w:id="1148" w:name="_Toc209169045"/>
      <w:bookmarkStart w:id="1149" w:name="_Toc209193438"/>
      <w:bookmarkStart w:id="1150" w:name="_Toc209351573"/>
      <w:bookmarkStart w:id="1151" w:name="_Toc209376711"/>
      <w:bookmarkStart w:id="1152" w:name="_Toc209792668"/>
      <w:bookmarkStart w:id="1153" w:name="_Toc209861279"/>
      <w:bookmarkStart w:id="1154" w:name="_Toc209890520"/>
      <w:bookmarkStart w:id="1155" w:name="_Toc212322676"/>
      <w:bookmarkStart w:id="1156" w:name="_Toc212665938"/>
      <w:bookmarkStart w:id="1157" w:name="_Toc213420277"/>
      <w:bookmarkStart w:id="1158" w:name="_Toc213508256"/>
      <w:bookmarkStart w:id="1159" w:name="_Toc213508462"/>
      <w:bookmarkStart w:id="1160" w:name="_Toc214732116"/>
      <w:bookmarkStart w:id="1161" w:name="_Toc214979031"/>
      <w:bookmarkStart w:id="1162" w:name="_Toc215479134"/>
      <w:bookmarkStart w:id="1163" w:name="_Toc215491289"/>
      <w:bookmarkStart w:id="1164" w:name="_Toc216338591"/>
      <w:bookmarkStart w:id="1165" w:name="_Toc216338802"/>
      <w:bookmarkStart w:id="1166" w:name="_Toc216365157"/>
      <w:bookmarkStart w:id="1167" w:name="_Toc216432434"/>
      <w:bookmarkStart w:id="1168" w:name="_Toc216520651"/>
      <w:bookmarkStart w:id="1169" w:name="_Toc216531406"/>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p>
    <w:p w14:paraId="65613646" w14:textId="77777777" w:rsidR="00733BA4" w:rsidRPr="00713A83" w:rsidRDefault="00733BA4" w:rsidP="006A1926">
      <w:pPr>
        <w:pStyle w:val="ListParagraph"/>
        <w:keepNext/>
        <w:keepLines/>
        <w:numPr>
          <w:ilvl w:val="2"/>
          <w:numId w:val="8"/>
        </w:numPr>
        <w:spacing w:before="160" w:after="80"/>
        <w:contextualSpacing w:val="0"/>
        <w:outlineLvl w:val="2"/>
        <w:rPr>
          <w:rFonts w:eastAsiaTheme="majorEastAsia" w:cstheme="majorBidi"/>
          <w:vanish/>
          <w:color w:val="2F5496" w:themeColor="accent1" w:themeShade="BF"/>
          <w:sz w:val="28"/>
          <w:szCs w:val="28"/>
          <w:highlight w:val="cyan"/>
        </w:rPr>
      </w:pPr>
      <w:bookmarkStart w:id="1170" w:name="_Toc194567249"/>
      <w:bookmarkStart w:id="1171" w:name="_Toc195034262"/>
      <w:bookmarkStart w:id="1172" w:name="_Toc195278243"/>
      <w:bookmarkStart w:id="1173" w:name="_Toc195424818"/>
      <w:bookmarkStart w:id="1174" w:name="_Toc195457885"/>
      <w:bookmarkStart w:id="1175" w:name="_Toc195458087"/>
      <w:bookmarkStart w:id="1176" w:name="_Toc195458289"/>
      <w:bookmarkStart w:id="1177" w:name="_Toc195640579"/>
      <w:bookmarkStart w:id="1178" w:name="_Toc195781095"/>
      <w:bookmarkStart w:id="1179" w:name="_Toc195802689"/>
      <w:bookmarkStart w:id="1180" w:name="_Toc195802807"/>
      <w:bookmarkStart w:id="1181" w:name="_Toc195886197"/>
      <w:bookmarkStart w:id="1182" w:name="_Toc195892563"/>
      <w:bookmarkStart w:id="1183" w:name="_Toc195893710"/>
      <w:bookmarkStart w:id="1184" w:name="_Toc195943597"/>
      <w:bookmarkStart w:id="1185" w:name="_Toc195943713"/>
      <w:bookmarkStart w:id="1186" w:name="_Toc195980101"/>
      <w:bookmarkStart w:id="1187" w:name="_Toc195980214"/>
      <w:bookmarkStart w:id="1188" w:name="_Toc195981977"/>
      <w:bookmarkStart w:id="1189" w:name="_Toc196070245"/>
      <w:bookmarkStart w:id="1190" w:name="_Toc196072724"/>
      <w:bookmarkStart w:id="1191" w:name="_Toc196490185"/>
      <w:bookmarkStart w:id="1192" w:name="_Toc196554472"/>
      <w:bookmarkStart w:id="1193" w:name="_Toc196573006"/>
      <w:bookmarkStart w:id="1194" w:name="_Toc196573426"/>
      <w:bookmarkStart w:id="1195" w:name="_Toc196575948"/>
      <w:bookmarkStart w:id="1196" w:name="_Toc196577482"/>
      <w:bookmarkStart w:id="1197" w:name="_Toc196577706"/>
      <w:bookmarkStart w:id="1198" w:name="_Toc196577840"/>
      <w:bookmarkStart w:id="1199" w:name="_Toc196577978"/>
      <w:bookmarkStart w:id="1200" w:name="_Toc196578496"/>
      <w:bookmarkStart w:id="1201" w:name="_Toc196633544"/>
      <w:bookmarkStart w:id="1202" w:name="_Toc196640855"/>
      <w:bookmarkStart w:id="1203" w:name="_Toc197005464"/>
      <w:bookmarkStart w:id="1204" w:name="_Toc202017894"/>
      <w:bookmarkStart w:id="1205" w:name="_Toc202018534"/>
      <w:bookmarkStart w:id="1206" w:name="_Toc202083534"/>
      <w:bookmarkStart w:id="1207" w:name="_Toc202353370"/>
      <w:bookmarkStart w:id="1208" w:name="_Toc202385159"/>
      <w:bookmarkStart w:id="1209" w:name="_Toc203065445"/>
      <w:bookmarkStart w:id="1210" w:name="_Toc203887440"/>
      <w:bookmarkStart w:id="1211" w:name="_Toc205015688"/>
      <w:bookmarkStart w:id="1212" w:name="_Toc205015883"/>
      <w:bookmarkStart w:id="1213" w:name="_Toc205016546"/>
      <w:bookmarkStart w:id="1214" w:name="_Toc205278134"/>
      <w:bookmarkStart w:id="1215" w:name="_Toc205634777"/>
      <w:bookmarkStart w:id="1216" w:name="_Toc205892216"/>
      <w:bookmarkStart w:id="1217" w:name="_Toc206409154"/>
      <w:bookmarkStart w:id="1218" w:name="_Toc206432591"/>
      <w:bookmarkStart w:id="1219" w:name="_Toc206739233"/>
      <w:bookmarkStart w:id="1220" w:name="_Toc206739497"/>
      <w:bookmarkStart w:id="1221" w:name="_Toc207136704"/>
      <w:bookmarkStart w:id="1222" w:name="_Toc207136913"/>
      <w:bookmarkStart w:id="1223" w:name="_Toc207530911"/>
      <w:bookmarkStart w:id="1224" w:name="_Toc208067213"/>
      <w:bookmarkStart w:id="1225" w:name="_Toc208667768"/>
      <w:bookmarkStart w:id="1226" w:name="_Toc208669576"/>
      <w:bookmarkStart w:id="1227" w:name="_Toc208669795"/>
      <w:bookmarkStart w:id="1228" w:name="_Toc208680704"/>
      <w:bookmarkStart w:id="1229" w:name="_Toc208680923"/>
      <w:bookmarkStart w:id="1230" w:name="_Toc208743585"/>
      <w:bookmarkStart w:id="1231" w:name="_Toc208822030"/>
      <w:bookmarkStart w:id="1232" w:name="_Toc208822410"/>
      <w:bookmarkStart w:id="1233" w:name="_Toc208850669"/>
      <w:bookmarkStart w:id="1234" w:name="_Toc208939635"/>
      <w:bookmarkStart w:id="1235" w:name="_Toc209169046"/>
      <w:bookmarkStart w:id="1236" w:name="_Toc209193439"/>
      <w:bookmarkStart w:id="1237" w:name="_Toc209351574"/>
      <w:bookmarkStart w:id="1238" w:name="_Toc209376712"/>
      <w:bookmarkStart w:id="1239" w:name="_Toc209792669"/>
      <w:bookmarkStart w:id="1240" w:name="_Toc209861280"/>
      <w:bookmarkStart w:id="1241" w:name="_Toc209890521"/>
      <w:bookmarkStart w:id="1242" w:name="_Toc212322677"/>
      <w:bookmarkStart w:id="1243" w:name="_Toc212665939"/>
      <w:bookmarkStart w:id="1244" w:name="_Toc213420278"/>
      <w:bookmarkStart w:id="1245" w:name="_Toc213508257"/>
      <w:bookmarkStart w:id="1246" w:name="_Toc213508463"/>
      <w:bookmarkStart w:id="1247" w:name="_Toc214732117"/>
      <w:bookmarkStart w:id="1248" w:name="_Toc214979032"/>
      <w:bookmarkStart w:id="1249" w:name="_Toc215479135"/>
      <w:bookmarkStart w:id="1250" w:name="_Toc215491290"/>
      <w:bookmarkStart w:id="1251" w:name="_Toc216338592"/>
      <w:bookmarkStart w:id="1252" w:name="_Toc216338803"/>
      <w:bookmarkStart w:id="1253" w:name="_Toc216365158"/>
      <w:bookmarkStart w:id="1254" w:name="_Toc216432435"/>
      <w:bookmarkStart w:id="1255" w:name="_Toc216520652"/>
      <w:bookmarkStart w:id="1256" w:name="_Toc216531407"/>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p>
    <w:p w14:paraId="6D821C98" w14:textId="26A7A197" w:rsidR="003570BC" w:rsidRPr="00713A83" w:rsidRDefault="00810604" w:rsidP="003570BC">
      <w:pPr>
        <w:pStyle w:val="Heading2"/>
      </w:pPr>
      <w:bookmarkStart w:id="1257" w:name="_Toc216531408"/>
      <w:r>
        <w:t xml:space="preserve">AE </w:t>
      </w:r>
      <w:r w:rsidR="003570BC" w:rsidRPr="00713A83">
        <w:t xml:space="preserve">Appendix </w:t>
      </w:r>
      <w:r w:rsidR="00D02208">
        <w:t>3</w:t>
      </w:r>
      <w:r w:rsidR="003570BC" w:rsidRPr="00713A83">
        <w:t xml:space="preserve">: </w:t>
      </w:r>
      <w:r w:rsidR="003570BC">
        <w:t xml:space="preserve">Additional Implementation </w:t>
      </w:r>
      <w:r w:rsidR="00BE50AA">
        <w:t>Detail</w:t>
      </w:r>
      <w:bookmarkEnd w:id="1257"/>
    </w:p>
    <w:p w14:paraId="011873E8" w14:textId="6CA56DD3" w:rsidR="00C97062" w:rsidRPr="00713A83" w:rsidRDefault="000F14EB" w:rsidP="000F14EB">
      <w:pPr>
        <w:pStyle w:val="Heading3"/>
      </w:pPr>
      <w:bookmarkStart w:id="1258" w:name="_Toc216531409"/>
      <w:r>
        <w:t>A</w:t>
      </w:r>
      <w:r w:rsidR="00D02208">
        <w:t>3</w:t>
      </w:r>
      <w:r>
        <w:t xml:space="preserve">.1 </w:t>
      </w:r>
      <w:proofErr w:type="spellStart"/>
      <w:r w:rsidR="00C97062" w:rsidRPr="00713A83">
        <w:t>TCPdump</w:t>
      </w:r>
      <w:bookmarkEnd w:id="1258"/>
      <w:proofErr w:type="spellEnd"/>
    </w:p>
    <w:p w14:paraId="22233279" w14:textId="77777777" w:rsidR="00C97062" w:rsidRPr="00713A83" w:rsidRDefault="00C97062" w:rsidP="00C97062"/>
    <w:p w14:paraId="3B53FF5C" w14:textId="07CE9AE4" w:rsidR="00C97062" w:rsidRPr="00303463" w:rsidRDefault="00C97062" w:rsidP="00303463">
      <w:pPr>
        <w:spacing w:line="360" w:lineRule="auto"/>
        <w:jc w:val="both"/>
        <w:rPr>
          <w:sz w:val="24"/>
          <w:szCs w:val="24"/>
        </w:rPr>
      </w:pPr>
      <w:proofErr w:type="spellStart"/>
      <w:r w:rsidRPr="00303463">
        <w:rPr>
          <w:sz w:val="24"/>
          <w:szCs w:val="24"/>
        </w:rPr>
        <w:t>TCPdump</w:t>
      </w:r>
      <w:proofErr w:type="spellEnd"/>
      <w:r w:rsidRPr="00303463">
        <w:rPr>
          <w:sz w:val="24"/>
          <w:szCs w:val="24"/>
        </w:rPr>
        <w:t xml:space="preserve"> is pre-installed on Linux VMs by default and was used for fault finding and testing, however, </w:t>
      </w:r>
      <w:proofErr w:type="spellStart"/>
      <w:r w:rsidRPr="00303463">
        <w:rPr>
          <w:sz w:val="24"/>
          <w:szCs w:val="24"/>
        </w:rPr>
        <w:t>TCPdump</w:t>
      </w:r>
      <w:proofErr w:type="spellEnd"/>
      <w:r w:rsidRPr="00303463">
        <w:rPr>
          <w:sz w:val="24"/>
          <w:szCs w:val="24"/>
        </w:rPr>
        <w:t xml:space="preserve"> has limited filtering capabilities. To illustrate this a </w:t>
      </w:r>
      <w:proofErr w:type="spellStart"/>
      <w:r w:rsidRPr="00303463">
        <w:rPr>
          <w:sz w:val="24"/>
          <w:szCs w:val="24"/>
        </w:rPr>
        <w:t>TCPdump</w:t>
      </w:r>
      <w:proofErr w:type="spellEnd"/>
      <w:r w:rsidRPr="00303463">
        <w:rPr>
          <w:sz w:val="24"/>
          <w:szCs w:val="24"/>
        </w:rPr>
        <w:t xml:space="preserve"> session was started whilst a file copied between two VMs, see Figs.</w:t>
      </w:r>
      <w:r w:rsidR="002159D0" w:rsidRPr="00303463">
        <w:rPr>
          <w:sz w:val="24"/>
          <w:szCs w:val="24"/>
        </w:rPr>
        <w:t>11</w:t>
      </w:r>
      <w:r w:rsidRPr="00303463">
        <w:rPr>
          <w:sz w:val="24"/>
          <w:szCs w:val="24"/>
        </w:rPr>
        <w:t xml:space="preserve">. </w:t>
      </w:r>
    </w:p>
    <w:p w14:paraId="207842A1" w14:textId="77777777" w:rsidR="00C97062" w:rsidRPr="00713A83" w:rsidRDefault="00C97062" w:rsidP="00854584">
      <w:pPr>
        <w:keepNext/>
        <w:jc w:val="center"/>
      </w:pPr>
      <w:r w:rsidRPr="00713A83">
        <w:rPr>
          <w:noProof/>
        </w:rPr>
        <w:drawing>
          <wp:inline distT="0" distB="0" distL="0" distR="0" wp14:anchorId="393A3FC1" wp14:editId="0AAC910E">
            <wp:extent cx="4887007" cy="228632"/>
            <wp:effectExtent l="0" t="0" r="0" b="0"/>
            <wp:docPr id="16540396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4039642" name=""/>
                    <pic:cNvPicPr/>
                  </pic:nvPicPr>
                  <pic:blipFill>
                    <a:blip r:embed="rId43"/>
                    <a:stretch>
                      <a:fillRect/>
                    </a:stretch>
                  </pic:blipFill>
                  <pic:spPr>
                    <a:xfrm>
                      <a:off x="0" y="0"/>
                      <a:ext cx="4887007" cy="228632"/>
                    </a:xfrm>
                    <a:prstGeom prst="rect">
                      <a:avLst/>
                    </a:prstGeom>
                  </pic:spPr>
                </pic:pic>
              </a:graphicData>
            </a:graphic>
          </wp:inline>
        </w:drawing>
      </w:r>
    </w:p>
    <w:p w14:paraId="40A0E052" w14:textId="3217CF88" w:rsidR="00C97062" w:rsidRPr="00713A83" w:rsidRDefault="00C97062" w:rsidP="00C97062">
      <w:pPr>
        <w:pStyle w:val="Caption"/>
      </w:pPr>
      <w:bookmarkStart w:id="1259" w:name="_Toc216531438"/>
      <w:r w:rsidRPr="00713A83">
        <w:t xml:space="preserve">Figure </w:t>
      </w:r>
      <w:r w:rsidRPr="00713A83">
        <w:fldChar w:fldCharType="begin"/>
      </w:r>
      <w:r w:rsidRPr="00713A83">
        <w:instrText>SEQ Figure \* ARABIC</w:instrText>
      </w:r>
      <w:r w:rsidRPr="00713A83">
        <w:fldChar w:fldCharType="separate"/>
      </w:r>
      <w:r w:rsidR="00FC748D">
        <w:rPr>
          <w:noProof/>
        </w:rPr>
        <w:t>11</w:t>
      </w:r>
      <w:r w:rsidRPr="00713A83">
        <w:fldChar w:fldCharType="end"/>
      </w:r>
      <w:r w:rsidRPr="00713A83">
        <w:t xml:space="preserve">: Starting </w:t>
      </w:r>
      <w:proofErr w:type="spellStart"/>
      <w:r w:rsidRPr="00713A83">
        <w:t>TCPdump</w:t>
      </w:r>
      <w:proofErr w:type="spellEnd"/>
      <w:r w:rsidRPr="00713A83">
        <w:t xml:space="preserve"> capture</w:t>
      </w:r>
      <w:bookmarkEnd w:id="1259"/>
    </w:p>
    <w:p w14:paraId="76CA8EB7" w14:textId="6A50AB59" w:rsidR="00C97062" w:rsidRPr="008268A9" w:rsidRDefault="00C97062" w:rsidP="00303463">
      <w:pPr>
        <w:spacing w:line="360" w:lineRule="auto"/>
        <w:jc w:val="both"/>
      </w:pPr>
      <w:r>
        <w:t>Fig.</w:t>
      </w:r>
      <w:r w:rsidR="002159D0">
        <w:t>12</w:t>
      </w:r>
      <w:r w:rsidR="00A3593D">
        <w:t xml:space="preserve"> </w:t>
      </w:r>
      <w:r>
        <w:t xml:space="preserve">shows the </w:t>
      </w:r>
      <w:r w:rsidR="003A65DF">
        <w:t>PCAP</w:t>
      </w:r>
      <w:r>
        <w:t xml:space="preserve"> file within Wireshark, which indicates that SSH traffic was also captured.</w:t>
      </w:r>
    </w:p>
    <w:p w14:paraId="53D1F605" w14:textId="77777777" w:rsidR="00C97062" w:rsidRPr="00713A83" w:rsidRDefault="00C97062" w:rsidP="00854584">
      <w:pPr>
        <w:keepNext/>
        <w:jc w:val="center"/>
      </w:pPr>
      <w:r w:rsidRPr="00713A83">
        <w:rPr>
          <w:noProof/>
        </w:rPr>
        <w:drawing>
          <wp:inline distT="0" distB="0" distL="0" distR="0" wp14:anchorId="19457392" wp14:editId="186F6555">
            <wp:extent cx="5731510" cy="1111885"/>
            <wp:effectExtent l="0" t="0" r="2540" b="0"/>
            <wp:docPr id="61977110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9771106" name="Picture 1" descr="A screenshot of a computer&#10;&#10;AI-generated content may be incorrect."/>
                    <pic:cNvPicPr/>
                  </pic:nvPicPr>
                  <pic:blipFill>
                    <a:blip r:embed="rId44"/>
                    <a:stretch>
                      <a:fillRect/>
                    </a:stretch>
                  </pic:blipFill>
                  <pic:spPr>
                    <a:xfrm>
                      <a:off x="0" y="0"/>
                      <a:ext cx="5731510" cy="1111885"/>
                    </a:xfrm>
                    <a:prstGeom prst="rect">
                      <a:avLst/>
                    </a:prstGeom>
                  </pic:spPr>
                </pic:pic>
              </a:graphicData>
            </a:graphic>
          </wp:inline>
        </w:drawing>
      </w:r>
    </w:p>
    <w:p w14:paraId="38D7FB41" w14:textId="1CA0EE35" w:rsidR="00C97062" w:rsidRPr="00713A83" w:rsidRDefault="00C97062" w:rsidP="00C97062">
      <w:pPr>
        <w:pStyle w:val="Caption"/>
      </w:pPr>
      <w:bookmarkStart w:id="1260" w:name="_Toc216531439"/>
      <w:r w:rsidRPr="00713A83">
        <w:t xml:space="preserve">Figure </w:t>
      </w:r>
      <w:r w:rsidRPr="00713A83">
        <w:fldChar w:fldCharType="begin"/>
      </w:r>
      <w:r w:rsidRPr="00713A83">
        <w:instrText>SEQ Figure \* ARABIC</w:instrText>
      </w:r>
      <w:r w:rsidRPr="00713A83">
        <w:fldChar w:fldCharType="separate"/>
      </w:r>
      <w:r w:rsidR="00FC748D">
        <w:rPr>
          <w:noProof/>
        </w:rPr>
        <w:t>12</w:t>
      </w:r>
      <w:r w:rsidRPr="00713A83">
        <w:fldChar w:fldCharType="end"/>
      </w:r>
      <w:r w:rsidRPr="00713A83">
        <w:t xml:space="preserve">: Unfiltered SSH traffic using </w:t>
      </w:r>
      <w:proofErr w:type="spellStart"/>
      <w:r w:rsidRPr="00713A83">
        <w:t>TCPdump</w:t>
      </w:r>
      <w:bookmarkEnd w:id="1260"/>
      <w:proofErr w:type="spellEnd"/>
    </w:p>
    <w:p w14:paraId="24C8E289" w14:textId="2A3C1521" w:rsidR="00C97062" w:rsidRPr="00303463" w:rsidRDefault="00C97062" w:rsidP="00303463">
      <w:pPr>
        <w:spacing w:line="360" w:lineRule="auto"/>
        <w:jc w:val="both"/>
        <w:rPr>
          <w:sz w:val="24"/>
          <w:szCs w:val="24"/>
        </w:rPr>
      </w:pPr>
      <w:r w:rsidRPr="00303463">
        <w:rPr>
          <w:sz w:val="24"/>
          <w:szCs w:val="24"/>
        </w:rPr>
        <w:t>During testing, if SSH traffic is also captured from the session between the DAS and the NIDS</w:t>
      </w:r>
      <w:r w:rsidR="006D4DB9" w:rsidRPr="00303463">
        <w:rPr>
          <w:sz w:val="24"/>
          <w:szCs w:val="24"/>
        </w:rPr>
        <w:t xml:space="preserve">. </w:t>
      </w:r>
      <w:r w:rsidRPr="00303463">
        <w:rPr>
          <w:sz w:val="24"/>
          <w:szCs w:val="24"/>
        </w:rPr>
        <w:t xml:space="preserve"> </w:t>
      </w:r>
      <w:r w:rsidR="001F7596" w:rsidRPr="00303463">
        <w:rPr>
          <w:sz w:val="24"/>
          <w:szCs w:val="24"/>
        </w:rPr>
        <w:t xml:space="preserve">This highlighted a potential issue, if left unfiltered </w:t>
      </w:r>
      <w:r w:rsidRPr="00303463">
        <w:rPr>
          <w:sz w:val="24"/>
          <w:szCs w:val="24"/>
        </w:rPr>
        <w:t xml:space="preserve">this would </w:t>
      </w:r>
      <w:r w:rsidR="001F7596" w:rsidRPr="00303463">
        <w:rPr>
          <w:sz w:val="24"/>
          <w:szCs w:val="24"/>
        </w:rPr>
        <w:t xml:space="preserve">have </w:t>
      </w:r>
      <w:r w:rsidRPr="00303463">
        <w:rPr>
          <w:sz w:val="24"/>
          <w:szCs w:val="24"/>
        </w:rPr>
        <w:t>increase</w:t>
      </w:r>
      <w:r w:rsidR="001F7596" w:rsidRPr="00303463">
        <w:rPr>
          <w:sz w:val="24"/>
          <w:szCs w:val="24"/>
        </w:rPr>
        <w:t>d</w:t>
      </w:r>
      <w:r w:rsidRPr="00303463">
        <w:rPr>
          <w:sz w:val="24"/>
          <w:szCs w:val="24"/>
        </w:rPr>
        <w:t xml:space="preserve"> the size of the </w:t>
      </w:r>
      <w:r w:rsidR="00977E88" w:rsidRPr="00303463">
        <w:rPr>
          <w:sz w:val="24"/>
          <w:szCs w:val="24"/>
        </w:rPr>
        <w:t>PCAP</w:t>
      </w:r>
      <w:r w:rsidRPr="00303463">
        <w:rPr>
          <w:sz w:val="24"/>
          <w:szCs w:val="24"/>
        </w:rPr>
        <w:t xml:space="preserve"> file</w:t>
      </w:r>
      <w:r w:rsidR="001F7596" w:rsidRPr="00303463">
        <w:rPr>
          <w:sz w:val="24"/>
          <w:szCs w:val="24"/>
        </w:rPr>
        <w:t xml:space="preserve">.  </w:t>
      </w:r>
      <w:r w:rsidR="00303463" w:rsidRPr="00303463">
        <w:rPr>
          <w:sz w:val="24"/>
          <w:szCs w:val="24"/>
        </w:rPr>
        <w:t xml:space="preserve">Therefore, this would </w:t>
      </w:r>
      <w:r w:rsidRPr="00303463">
        <w:rPr>
          <w:sz w:val="24"/>
          <w:szCs w:val="24"/>
        </w:rPr>
        <w:t>require further filtering when</w:t>
      </w:r>
      <w:r w:rsidR="00303463" w:rsidRPr="00303463">
        <w:rPr>
          <w:sz w:val="24"/>
          <w:szCs w:val="24"/>
        </w:rPr>
        <w:t xml:space="preserve"> capturing</w:t>
      </w:r>
      <w:r w:rsidRPr="00303463">
        <w:rPr>
          <w:sz w:val="24"/>
          <w:szCs w:val="24"/>
        </w:rPr>
        <w:t xml:space="preserve"> the </w:t>
      </w:r>
      <w:r w:rsidR="00977E88" w:rsidRPr="00303463">
        <w:rPr>
          <w:sz w:val="24"/>
          <w:szCs w:val="24"/>
        </w:rPr>
        <w:t>PCAP</w:t>
      </w:r>
      <w:r w:rsidRPr="00303463">
        <w:rPr>
          <w:sz w:val="24"/>
          <w:szCs w:val="24"/>
        </w:rPr>
        <w:t xml:space="preserve"> file.</w:t>
      </w:r>
    </w:p>
    <w:p w14:paraId="0706830A" w14:textId="77777777" w:rsidR="00370DAF" w:rsidRDefault="00370DAF">
      <w:pPr>
        <w:rPr>
          <w:rFonts w:eastAsiaTheme="majorEastAsia" w:cstheme="majorBidi"/>
          <w:color w:val="2F5496" w:themeColor="accent1" w:themeShade="BF"/>
          <w:sz w:val="28"/>
          <w:szCs w:val="28"/>
        </w:rPr>
      </w:pPr>
      <w:r>
        <w:br w:type="page"/>
      </w:r>
    </w:p>
    <w:p w14:paraId="49A75B9D" w14:textId="4934BB69" w:rsidR="00C97062" w:rsidRPr="00713A83" w:rsidRDefault="00097645" w:rsidP="00097645">
      <w:pPr>
        <w:pStyle w:val="Heading3"/>
      </w:pPr>
      <w:bookmarkStart w:id="1261" w:name="_Toc216531410"/>
      <w:r>
        <w:lastRenderedPageBreak/>
        <w:t>A</w:t>
      </w:r>
      <w:r w:rsidR="00D02208">
        <w:t>3</w:t>
      </w:r>
      <w:r>
        <w:t xml:space="preserve">.2 </w:t>
      </w:r>
      <w:proofErr w:type="spellStart"/>
      <w:r w:rsidR="00C97062" w:rsidRPr="00713A83">
        <w:t>Tshark</w:t>
      </w:r>
      <w:bookmarkEnd w:id="1261"/>
      <w:proofErr w:type="spellEnd"/>
    </w:p>
    <w:p w14:paraId="34727891" w14:textId="6E56DE05" w:rsidR="00C97062" w:rsidRPr="00370DAF" w:rsidRDefault="00C97062" w:rsidP="00370DAF">
      <w:pPr>
        <w:spacing w:line="360" w:lineRule="auto"/>
        <w:jc w:val="both"/>
        <w:rPr>
          <w:sz w:val="24"/>
          <w:szCs w:val="24"/>
        </w:rPr>
      </w:pPr>
      <w:proofErr w:type="spellStart"/>
      <w:r w:rsidRPr="00370DAF">
        <w:rPr>
          <w:sz w:val="24"/>
          <w:szCs w:val="24"/>
        </w:rPr>
        <w:t>Tshark</w:t>
      </w:r>
      <w:proofErr w:type="spellEnd"/>
      <w:r w:rsidR="00303463" w:rsidRPr="00370DAF">
        <w:rPr>
          <w:sz w:val="24"/>
          <w:szCs w:val="24"/>
        </w:rPr>
        <w:t xml:space="preserve"> is an alternative to </w:t>
      </w:r>
      <w:proofErr w:type="spellStart"/>
      <w:proofErr w:type="gramStart"/>
      <w:r w:rsidR="00303463" w:rsidRPr="00370DAF">
        <w:rPr>
          <w:sz w:val="24"/>
          <w:szCs w:val="24"/>
        </w:rPr>
        <w:t>TCP</w:t>
      </w:r>
      <w:r w:rsidR="00E265D3" w:rsidRPr="00370DAF">
        <w:rPr>
          <w:sz w:val="24"/>
          <w:szCs w:val="24"/>
        </w:rPr>
        <w:t>d</w:t>
      </w:r>
      <w:r w:rsidR="00303463" w:rsidRPr="00370DAF">
        <w:rPr>
          <w:sz w:val="24"/>
          <w:szCs w:val="24"/>
        </w:rPr>
        <w:t>ump</w:t>
      </w:r>
      <w:proofErr w:type="spellEnd"/>
      <w:r w:rsidRPr="00370DAF">
        <w:rPr>
          <w:sz w:val="24"/>
          <w:szCs w:val="24"/>
        </w:rPr>
        <w:t xml:space="preserve">, </w:t>
      </w:r>
      <w:r w:rsidR="00303463" w:rsidRPr="00370DAF">
        <w:rPr>
          <w:sz w:val="24"/>
          <w:szCs w:val="24"/>
        </w:rPr>
        <w:t>and</w:t>
      </w:r>
      <w:proofErr w:type="gramEnd"/>
      <w:r w:rsidR="00303463" w:rsidRPr="00370DAF">
        <w:rPr>
          <w:sz w:val="24"/>
          <w:szCs w:val="24"/>
        </w:rPr>
        <w:t xml:space="preserve"> has</w:t>
      </w:r>
      <w:r w:rsidRPr="00370DAF">
        <w:rPr>
          <w:sz w:val="24"/>
          <w:szCs w:val="24"/>
        </w:rPr>
        <w:t xml:space="preserve"> more powerful filtering options</w:t>
      </w:r>
      <w:r w:rsidR="00E265D3" w:rsidRPr="00370DAF">
        <w:rPr>
          <w:sz w:val="24"/>
          <w:szCs w:val="24"/>
        </w:rPr>
        <w:t xml:space="preserve">. </w:t>
      </w:r>
      <w:r w:rsidRPr="00370DAF">
        <w:rPr>
          <w:sz w:val="24"/>
          <w:szCs w:val="24"/>
        </w:rPr>
        <w:t xml:space="preserve"> </w:t>
      </w:r>
      <w:proofErr w:type="spellStart"/>
      <w:r w:rsidR="00E265D3" w:rsidRPr="00370DAF">
        <w:rPr>
          <w:sz w:val="24"/>
          <w:szCs w:val="24"/>
        </w:rPr>
        <w:t>Tshark</w:t>
      </w:r>
      <w:proofErr w:type="spellEnd"/>
      <w:r w:rsidR="00E265D3" w:rsidRPr="00370DAF">
        <w:rPr>
          <w:sz w:val="24"/>
          <w:szCs w:val="24"/>
        </w:rPr>
        <w:t xml:space="preserve"> </w:t>
      </w:r>
      <w:r w:rsidRPr="00370DAF">
        <w:rPr>
          <w:sz w:val="24"/>
          <w:szCs w:val="24"/>
        </w:rPr>
        <w:t xml:space="preserve">was therefore </w:t>
      </w:r>
      <w:proofErr w:type="spellStart"/>
      <w:r w:rsidRPr="00370DAF">
        <w:rPr>
          <w:sz w:val="24"/>
          <w:szCs w:val="24"/>
        </w:rPr>
        <w:t>install</w:t>
      </w:r>
      <w:r w:rsidR="00E265D3" w:rsidRPr="00370DAF">
        <w:rPr>
          <w:sz w:val="24"/>
          <w:szCs w:val="24"/>
        </w:rPr>
        <w:t>d</w:t>
      </w:r>
      <w:proofErr w:type="spellEnd"/>
      <w:r w:rsidRPr="00370DAF">
        <w:rPr>
          <w:sz w:val="24"/>
          <w:szCs w:val="24"/>
        </w:rPr>
        <w:t xml:space="preserve"> and </w:t>
      </w:r>
      <w:r w:rsidR="00E265D3" w:rsidRPr="00370DAF">
        <w:rPr>
          <w:sz w:val="24"/>
          <w:szCs w:val="24"/>
        </w:rPr>
        <w:t>used</w:t>
      </w:r>
      <w:r w:rsidRPr="00370DAF">
        <w:rPr>
          <w:sz w:val="24"/>
          <w:szCs w:val="24"/>
        </w:rPr>
        <w:t xml:space="preserve"> on all NIDS to provide better filtering capabilities.</w:t>
      </w:r>
    </w:p>
    <w:p w14:paraId="2688270C" w14:textId="74A71746" w:rsidR="00C97062" w:rsidRPr="00370DAF" w:rsidRDefault="00C97062" w:rsidP="00370DAF">
      <w:pPr>
        <w:spacing w:line="360" w:lineRule="auto"/>
        <w:jc w:val="both"/>
        <w:rPr>
          <w:sz w:val="24"/>
          <w:szCs w:val="24"/>
        </w:rPr>
      </w:pPr>
      <w:proofErr w:type="spellStart"/>
      <w:r w:rsidRPr="00370DAF">
        <w:rPr>
          <w:sz w:val="24"/>
          <w:szCs w:val="24"/>
        </w:rPr>
        <w:t>Tshark</w:t>
      </w:r>
      <w:proofErr w:type="spellEnd"/>
      <w:r w:rsidRPr="00370DAF">
        <w:rPr>
          <w:sz w:val="24"/>
          <w:szCs w:val="24"/>
        </w:rPr>
        <w:t xml:space="preserve"> filtering is illustrated in Figs.</w:t>
      </w:r>
      <w:r w:rsidR="00370DAF" w:rsidRPr="00370DAF">
        <w:rPr>
          <w:sz w:val="24"/>
          <w:szCs w:val="24"/>
        </w:rPr>
        <w:t>13</w:t>
      </w:r>
      <w:r w:rsidRPr="00370DAF">
        <w:rPr>
          <w:sz w:val="24"/>
          <w:szCs w:val="24"/>
        </w:rPr>
        <w:t>, without filtering and Fig.</w:t>
      </w:r>
      <w:r w:rsidR="00370DAF" w:rsidRPr="00370DAF">
        <w:rPr>
          <w:sz w:val="24"/>
          <w:szCs w:val="24"/>
        </w:rPr>
        <w:t>14</w:t>
      </w:r>
      <w:r w:rsidRPr="00370DAF">
        <w:rPr>
          <w:sz w:val="24"/>
          <w:szCs w:val="24"/>
        </w:rPr>
        <w:t>, with filtering:</w:t>
      </w:r>
    </w:p>
    <w:p w14:paraId="504EBF11" w14:textId="77777777" w:rsidR="00C97062" w:rsidRPr="00713A83" w:rsidRDefault="00C97062" w:rsidP="00C97062"/>
    <w:p w14:paraId="7804C27E" w14:textId="77777777" w:rsidR="00C97062" w:rsidRPr="00713A83" w:rsidRDefault="00C97062" w:rsidP="00854584">
      <w:pPr>
        <w:keepNext/>
        <w:jc w:val="center"/>
      </w:pPr>
      <w:r w:rsidRPr="00713A83">
        <w:rPr>
          <w:noProof/>
        </w:rPr>
        <w:drawing>
          <wp:inline distT="0" distB="0" distL="0" distR="0" wp14:anchorId="048F37B0" wp14:editId="05580B32">
            <wp:extent cx="5387807" cy="914479"/>
            <wp:effectExtent l="0" t="0" r="3810" b="0"/>
            <wp:docPr id="2145449502" name="Picture 1" descr="A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5449502" name="Picture 1" descr="A screen shot of a computer&#10;&#10;AI-generated content may be incorrect."/>
                    <pic:cNvPicPr/>
                  </pic:nvPicPr>
                  <pic:blipFill>
                    <a:blip r:embed="rId45"/>
                    <a:stretch>
                      <a:fillRect/>
                    </a:stretch>
                  </pic:blipFill>
                  <pic:spPr>
                    <a:xfrm>
                      <a:off x="0" y="0"/>
                      <a:ext cx="5387807" cy="914479"/>
                    </a:xfrm>
                    <a:prstGeom prst="rect">
                      <a:avLst/>
                    </a:prstGeom>
                  </pic:spPr>
                </pic:pic>
              </a:graphicData>
            </a:graphic>
          </wp:inline>
        </w:drawing>
      </w:r>
    </w:p>
    <w:p w14:paraId="69A65B60" w14:textId="721101C4" w:rsidR="00C97062" w:rsidRPr="00713A83" w:rsidRDefault="00C97062" w:rsidP="00C97062">
      <w:pPr>
        <w:pStyle w:val="Caption"/>
      </w:pPr>
      <w:bookmarkStart w:id="1262" w:name="_Toc216531440"/>
      <w:r w:rsidRPr="00713A83">
        <w:t xml:space="preserve">Figure </w:t>
      </w:r>
      <w:r w:rsidRPr="00713A83">
        <w:fldChar w:fldCharType="begin"/>
      </w:r>
      <w:r w:rsidRPr="00713A83">
        <w:instrText>SEQ Figure \* ARABIC</w:instrText>
      </w:r>
      <w:r w:rsidRPr="00713A83">
        <w:fldChar w:fldCharType="separate"/>
      </w:r>
      <w:r w:rsidR="00FC748D">
        <w:rPr>
          <w:noProof/>
        </w:rPr>
        <w:t>13</w:t>
      </w:r>
      <w:r w:rsidRPr="00713A83">
        <w:fldChar w:fldCharType="end"/>
      </w:r>
      <w:r w:rsidRPr="00713A83">
        <w:t xml:space="preserve">: Using </w:t>
      </w:r>
      <w:proofErr w:type="spellStart"/>
      <w:r w:rsidRPr="00713A83">
        <w:t>tshark</w:t>
      </w:r>
      <w:proofErr w:type="spellEnd"/>
      <w:r w:rsidRPr="00713A83">
        <w:t xml:space="preserve"> without filter to display the ssh traffic</w:t>
      </w:r>
      <w:bookmarkEnd w:id="1262"/>
    </w:p>
    <w:p w14:paraId="2E0C589A" w14:textId="77777777" w:rsidR="00C97062" w:rsidRPr="00713A83" w:rsidRDefault="00C97062" w:rsidP="00854584">
      <w:pPr>
        <w:keepNext/>
        <w:jc w:val="center"/>
      </w:pPr>
      <w:r w:rsidRPr="00713A83">
        <w:rPr>
          <w:noProof/>
        </w:rPr>
        <w:drawing>
          <wp:inline distT="0" distB="0" distL="0" distR="0" wp14:anchorId="1DB22FBE" wp14:editId="57DE56CD">
            <wp:extent cx="5418290" cy="1348857"/>
            <wp:effectExtent l="0" t="0" r="0" b="3810"/>
            <wp:docPr id="131306498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3064986" name="Picture 1" descr="A screenshot of a computer&#10;&#10;AI-generated content may be incorrect."/>
                    <pic:cNvPicPr/>
                  </pic:nvPicPr>
                  <pic:blipFill>
                    <a:blip r:embed="rId46"/>
                    <a:stretch>
                      <a:fillRect/>
                    </a:stretch>
                  </pic:blipFill>
                  <pic:spPr>
                    <a:xfrm>
                      <a:off x="0" y="0"/>
                      <a:ext cx="5418290" cy="1348857"/>
                    </a:xfrm>
                    <a:prstGeom prst="rect">
                      <a:avLst/>
                    </a:prstGeom>
                  </pic:spPr>
                </pic:pic>
              </a:graphicData>
            </a:graphic>
          </wp:inline>
        </w:drawing>
      </w:r>
    </w:p>
    <w:p w14:paraId="2AAFE6E9" w14:textId="0F6E7CD1" w:rsidR="00C97062" w:rsidRDefault="00C97062" w:rsidP="00C97062">
      <w:pPr>
        <w:pStyle w:val="Caption"/>
      </w:pPr>
      <w:bookmarkStart w:id="1263" w:name="_Toc216531441"/>
      <w:r w:rsidRPr="00713A83">
        <w:t xml:space="preserve">Figure </w:t>
      </w:r>
      <w:r w:rsidRPr="00713A83">
        <w:fldChar w:fldCharType="begin"/>
      </w:r>
      <w:r w:rsidRPr="00713A83">
        <w:instrText>SEQ Figure \* ARABIC</w:instrText>
      </w:r>
      <w:r w:rsidRPr="00713A83">
        <w:fldChar w:fldCharType="separate"/>
      </w:r>
      <w:r w:rsidR="00FC748D">
        <w:rPr>
          <w:noProof/>
        </w:rPr>
        <w:t>14</w:t>
      </w:r>
      <w:r w:rsidRPr="00713A83">
        <w:fldChar w:fldCharType="end"/>
      </w:r>
      <w:r w:rsidRPr="00713A83">
        <w:t xml:space="preserve">: The </w:t>
      </w:r>
      <w:proofErr w:type="spellStart"/>
      <w:r w:rsidRPr="00713A83">
        <w:t>Tshark</w:t>
      </w:r>
      <w:proofErr w:type="spellEnd"/>
      <w:r w:rsidRPr="00713A83">
        <w:t xml:space="preserve"> command with filtering</w:t>
      </w:r>
      <w:bookmarkEnd w:id="1263"/>
    </w:p>
    <w:p w14:paraId="1AFE4194" w14:textId="77777777" w:rsidR="00370DAF" w:rsidRDefault="00370DAF">
      <w:pPr>
        <w:rPr>
          <w:rFonts w:eastAsiaTheme="majorEastAsia" w:cstheme="majorBidi"/>
          <w:color w:val="2F5496" w:themeColor="accent1" w:themeShade="BF"/>
          <w:sz w:val="28"/>
          <w:szCs w:val="28"/>
        </w:rPr>
      </w:pPr>
      <w:r>
        <w:br w:type="page"/>
      </w:r>
    </w:p>
    <w:p w14:paraId="7D39B67B" w14:textId="1FDDCC95" w:rsidR="00C97062" w:rsidRPr="00713A83" w:rsidRDefault="00097645" w:rsidP="00097645">
      <w:pPr>
        <w:pStyle w:val="Heading3"/>
      </w:pPr>
      <w:bookmarkStart w:id="1264" w:name="_Toc216531411"/>
      <w:r>
        <w:lastRenderedPageBreak/>
        <w:t>A</w:t>
      </w:r>
      <w:r w:rsidR="00D02208">
        <w:t>3</w:t>
      </w:r>
      <w:r>
        <w:t xml:space="preserve">.3 </w:t>
      </w:r>
      <w:r w:rsidR="00C97062" w:rsidRPr="00713A83">
        <w:t>Nessus</w:t>
      </w:r>
      <w:bookmarkEnd w:id="1264"/>
    </w:p>
    <w:p w14:paraId="2A1A773C" w14:textId="033B14C6" w:rsidR="00C97062" w:rsidRPr="00EC6B64" w:rsidRDefault="00C97062" w:rsidP="00EC6B64">
      <w:pPr>
        <w:spacing w:line="360" w:lineRule="auto"/>
        <w:jc w:val="both"/>
        <w:rPr>
          <w:sz w:val="24"/>
          <w:szCs w:val="24"/>
        </w:rPr>
      </w:pPr>
      <w:r w:rsidRPr="00EC6B64">
        <w:rPr>
          <w:sz w:val="24"/>
          <w:szCs w:val="24"/>
        </w:rPr>
        <w:t>The student version o</w:t>
      </w:r>
      <w:r w:rsidR="004017BB" w:rsidRPr="00EC6B64">
        <w:rPr>
          <w:sz w:val="24"/>
          <w:szCs w:val="24"/>
        </w:rPr>
        <w:t>f</w:t>
      </w:r>
      <w:r w:rsidRPr="00EC6B64">
        <w:rPr>
          <w:sz w:val="24"/>
          <w:szCs w:val="24"/>
        </w:rPr>
        <w:t xml:space="preserve"> Nessus essentials was installed on a Windows Server 2019 VM to </w:t>
      </w:r>
      <w:r w:rsidR="00EC6B64" w:rsidRPr="00EC6B64">
        <w:rPr>
          <w:sz w:val="24"/>
          <w:szCs w:val="24"/>
        </w:rPr>
        <w:t>conduct</w:t>
      </w:r>
      <w:r w:rsidRPr="00EC6B64">
        <w:rPr>
          <w:sz w:val="24"/>
          <w:szCs w:val="24"/>
        </w:rPr>
        <w:t xml:space="preserve"> vulnerability scan tests, see Fig.</w:t>
      </w:r>
      <w:r w:rsidR="004017BB" w:rsidRPr="00EC6B64">
        <w:rPr>
          <w:sz w:val="24"/>
          <w:szCs w:val="24"/>
        </w:rPr>
        <w:t>15</w:t>
      </w:r>
      <w:r w:rsidRPr="00EC6B64">
        <w:rPr>
          <w:sz w:val="24"/>
          <w:szCs w:val="24"/>
        </w:rPr>
        <w:t>:</w:t>
      </w:r>
    </w:p>
    <w:p w14:paraId="545CF7A9" w14:textId="77777777" w:rsidR="00C97062" w:rsidRPr="00713A83" w:rsidRDefault="00C97062" w:rsidP="00854584">
      <w:pPr>
        <w:keepNext/>
        <w:jc w:val="center"/>
      </w:pPr>
      <w:r w:rsidRPr="00713A83">
        <w:rPr>
          <w:noProof/>
        </w:rPr>
        <w:drawing>
          <wp:inline distT="0" distB="0" distL="0" distR="0" wp14:anchorId="4A5380F2" wp14:editId="3C9B5D8A">
            <wp:extent cx="3124863" cy="2902848"/>
            <wp:effectExtent l="0" t="0" r="0" b="0"/>
            <wp:docPr id="257259533" name="Picture 1" descr="A screenshot of a vide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7259533" name="Picture 1" descr="A screenshot of a video&#10;&#10;AI-generated content may be incorrect."/>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3131574" cy="2909083"/>
                    </a:xfrm>
                    <a:prstGeom prst="rect">
                      <a:avLst/>
                    </a:prstGeom>
                    <a:noFill/>
                    <a:ln>
                      <a:noFill/>
                    </a:ln>
                  </pic:spPr>
                </pic:pic>
              </a:graphicData>
            </a:graphic>
          </wp:inline>
        </w:drawing>
      </w:r>
    </w:p>
    <w:p w14:paraId="0D95F773" w14:textId="169DD2B5" w:rsidR="00C97062" w:rsidRPr="00713A83" w:rsidRDefault="00C97062" w:rsidP="00C97062">
      <w:pPr>
        <w:pStyle w:val="Caption"/>
      </w:pPr>
      <w:bookmarkStart w:id="1265" w:name="_Toc216531442"/>
      <w:r w:rsidRPr="00713A83">
        <w:t xml:space="preserve">Figure </w:t>
      </w:r>
      <w:r w:rsidRPr="00713A83">
        <w:fldChar w:fldCharType="begin"/>
      </w:r>
      <w:r w:rsidRPr="00713A83">
        <w:instrText>SEQ Figure \* ARABIC</w:instrText>
      </w:r>
      <w:r w:rsidRPr="00713A83">
        <w:fldChar w:fldCharType="separate"/>
      </w:r>
      <w:r w:rsidR="00FC748D">
        <w:rPr>
          <w:noProof/>
        </w:rPr>
        <w:t>15</w:t>
      </w:r>
      <w:r w:rsidRPr="00713A83">
        <w:fldChar w:fldCharType="end"/>
      </w:r>
      <w:r w:rsidRPr="00713A83">
        <w:t>: Installing Nessus</w:t>
      </w:r>
      <w:bookmarkEnd w:id="1265"/>
    </w:p>
    <w:p w14:paraId="018097EB" w14:textId="77777777" w:rsidR="00AF4F64" w:rsidRDefault="00AF4F64">
      <w:r>
        <w:br w:type="page"/>
      </w:r>
    </w:p>
    <w:p w14:paraId="4D429D37" w14:textId="053FF402" w:rsidR="00C97062" w:rsidRPr="00964AEC" w:rsidRDefault="00C97062" w:rsidP="00964AEC">
      <w:pPr>
        <w:spacing w:line="360" w:lineRule="auto"/>
        <w:jc w:val="both"/>
        <w:rPr>
          <w:sz w:val="24"/>
          <w:szCs w:val="24"/>
        </w:rPr>
      </w:pPr>
      <w:r w:rsidRPr="00964AEC">
        <w:rPr>
          <w:sz w:val="24"/>
          <w:szCs w:val="24"/>
        </w:rPr>
        <w:lastRenderedPageBreak/>
        <w:t>Figs.</w:t>
      </w:r>
      <w:r w:rsidR="004017BB" w:rsidRPr="00964AEC">
        <w:rPr>
          <w:sz w:val="24"/>
          <w:szCs w:val="24"/>
        </w:rPr>
        <w:t>16</w:t>
      </w:r>
      <w:r w:rsidRPr="00964AEC">
        <w:rPr>
          <w:sz w:val="24"/>
          <w:szCs w:val="24"/>
        </w:rPr>
        <w:t>-</w:t>
      </w:r>
      <w:r w:rsidR="004017BB" w:rsidRPr="00964AEC">
        <w:rPr>
          <w:sz w:val="24"/>
          <w:szCs w:val="24"/>
        </w:rPr>
        <w:t>1</w:t>
      </w:r>
      <w:r w:rsidRPr="00964AEC">
        <w:rPr>
          <w:sz w:val="24"/>
          <w:szCs w:val="24"/>
        </w:rPr>
        <w:t>7 show the results of a test vulnerability scan.</w:t>
      </w:r>
    </w:p>
    <w:tbl>
      <w:tblPr>
        <w:tblStyle w:val="TableGrid"/>
        <w:tblW w:w="9493" w:type="dxa"/>
        <w:jc w:val="center"/>
        <w:tblLook w:val="04A0" w:firstRow="1" w:lastRow="0" w:firstColumn="1" w:lastColumn="0" w:noHBand="0" w:noVBand="1"/>
      </w:tblPr>
      <w:tblGrid>
        <w:gridCol w:w="5106"/>
        <w:gridCol w:w="5106"/>
      </w:tblGrid>
      <w:tr w:rsidR="00C97062" w14:paraId="19D52736" w14:textId="77777777" w:rsidTr="00630048">
        <w:trPr>
          <w:jc w:val="center"/>
        </w:trPr>
        <w:tc>
          <w:tcPr>
            <w:tcW w:w="4152" w:type="dxa"/>
          </w:tcPr>
          <w:p w14:paraId="0F9627CB" w14:textId="77777777" w:rsidR="00C97062" w:rsidRDefault="00C97062" w:rsidP="00302A09">
            <w:pPr>
              <w:keepNext/>
            </w:pPr>
          </w:p>
          <w:p w14:paraId="0E813DF0" w14:textId="77777777" w:rsidR="00C97062" w:rsidRDefault="00C97062" w:rsidP="00302A09">
            <w:pPr>
              <w:keepNext/>
            </w:pPr>
          </w:p>
          <w:p w14:paraId="0F31D397" w14:textId="77777777" w:rsidR="00C97062" w:rsidRDefault="00C97062" w:rsidP="00302A09">
            <w:pPr>
              <w:keepNext/>
            </w:pPr>
          </w:p>
          <w:p w14:paraId="058F1290" w14:textId="77777777" w:rsidR="00C97062" w:rsidRDefault="00C97062" w:rsidP="00302A09">
            <w:pPr>
              <w:keepNext/>
            </w:pPr>
            <w:r w:rsidRPr="00713A83">
              <w:rPr>
                <w:noProof/>
              </w:rPr>
              <w:drawing>
                <wp:inline distT="0" distB="0" distL="0" distR="0" wp14:anchorId="48A957EA" wp14:editId="239E77D7">
                  <wp:extent cx="3099871" cy="1362075"/>
                  <wp:effectExtent l="0" t="0" r="5715" b="0"/>
                  <wp:docPr id="1682445908" name="Picture 1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2445908" name="Picture 12" descr="A screenshot of a computer&#10;&#10;AI-generated content may be incorrect."/>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3130917" cy="1375717"/>
                          </a:xfrm>
                          <a:prstGeom prst="rect">
                            <a:avLst/>
                          </a:prstGeom>
                          <a:noFill/>
                          <a:ln>
                            <a:noFill/>
                          </a:ln>
                        </pic:spPr>
                      </pic:pic>
                    </a:graphicData>
                  </a:graphic>
                </wp:inline>
              </w:drawing>
            </w:r>
          </w:p>
          <w:p w14:paraId="5CC7D575" w14:textId="76700BDA" w:rsidR="00C97062" w:rsidRPr="00713A83" w:rsidRDefault="00C97062" w:rsidP="00302A09">
            <w:pPr>
              <w:pStyle w:val="Caption"/>
            </w:pPr>
            <w:bookmarkStart w:id="1266" w:name="_Toc216531443"/>
            <w:r>
              <w:t xml:space="preserve">Figure </w:t>
            </w:r>
            <w:fldSimple w:instr=" SEQ Figure \* ARABIC ">
              <w:r w:rsidR="00FC748D">
                <w:rPr>
                  <w:noProof/>
                </w:rPr>
                <w:t>16</w:t>
              </w:r>
            </w:fldSimple>
            <w:r>
              <w:rPr>
                <w:noProof/>
              </w:rPr>
              <w:t xml:space="preserve">: </w:t>
            </w:r>
            <w:r w:rsidRPr="006759E2">
              <w:t>Nessus Vulnerability Scan Results (</w:t>
            </w:r>
            <w:r>
              <w:t>Host</w:t>
            </w:r>
            <w:r w:rsidRPr="006759E2">
              <w:t>s)</w:t>
            </w:r>
            <w:bookmarkEnd w:id="1266"/>
          </w:p>
          <w:p w14:paraId="7954DDB7" w14:textId="77777777" w:rsidR="00C97062" w:rsidRDefault="00C97062" w:rsidP="00302A09"/>
        </w:tc>
        <w:tc>
          <w:tcPr>
            <w:tcW w:w="5341" w:type="dxa"/>
          </w:tcPr>
          <w:p w14:paraId="47CAAB1E" w14:textId="77777777" w:rsidR="00C97062" w:rsidRDefault="00C97062" w:rsidP="00302A09">
            <w:pPr>
              <w:keepNext/>
            </w:pPr>
            <w:r w:rsidRPr="00713A83">
              <w:rPr>
                <w:noProof/>
              </w:rPr>
              <w:drawing>
                <wp:inline distT="0" distB="0" distL="0" distR="0" wp14:anchorId="11682B28" wp14:editId="7B3F0B24">
                  <wp:extent cx="3101975" cy="2265109"/>
                  <wp:effectExtent l="0" t="0" r="3175" b="1905"/>
                  <wp:docPr id="1688729133" name="Picture 10"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8729133" name="Picture 10" descr="A screenshot of a computer&#10;&#10;AI-generated content may be incorrect."/>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3131971" cy="2287013"/>
                          </a:xfrm>
                          <a:prstGeom prst="rect">
                            <a:avLst/>
                          </a:prstGeom>
                          <a:noFill/>
                          <a:ln>
                            <a:noFill/>
                          </a:ln>
                        </pic:spPr>
                      </pic:pic>
                    </a:graphicData>
                  </a:graphic>
                </wp:inline>
              </w:drawing>
            </w:r>
          </w:p>
          <w:p w14:paraId="45137EA2" w14:textId="490168DD" w:rsidR="00C97062" w:rsidRPr="00713A83" w:rsidRDefault="00C97062" w:rsidP="00302A09">
            <w:pPr>
              <w:pStyle w:val="Caption"/>
            </w:pPr>
            <w:bookmarkStart w:id="1267" w:name="_Toc216531444"/>
            <w:r>
              <w:t xml:space="preserve">Figure </w:t>
            </w:r>
            <w:fldSimple w:instr=" SEQ Figure \* ARABIC ">
              <w:r w:rsidR="00FC748D">
                <w:rPr>
                  <w:noProof/>
                </w:rPr>
                <w:t>17</w:t>
              </w:r>
            </w:fldSimple>
            <w:r>
              <w:t>: Nessus Vulnerability Scan Results (Vulnerabilities)</w:t>
            </w:r>
            <w:bookmarkEnd w:id="1267"/>
          </w:p>
          <w:p w14:paraId="17EDD370" w14:textId="77777777" w:rsidR="00C97062" w:rsidRDefault="00C97062" w:rsidP="00302A09"/>
        </w:tc>
      </w:tr>
    </w:tbl>
    <w:p w14:paraId="214E0CF3" w14:textId="37D99B7A" w:rsidR="00964AEC" w:rsidRDefault="00964AEC" w:rsidP="00C97062"/>
    <w:p w14:paraId="322E7A27" w14:textId="77777777" w:rsidR="00964AEC" w:rsidRDefault="00964AEC">
      <w:r>
        <w:br w:type="page"/>
      </w:r>
    </w:p>
    <w:p w14:paraId="04E043D4" w14:textId="7C4633F0" w:rsidR="00214AAA" w:rsidRPr="00713A83" w:rsidRDefault="00097645" w:rsidP="00097645">
      <w:pPr>
        <w:pStyle w:val="Heading3"/>
      </w:pPr>
      <w:bookmarkStart w:id="1268" w:name="_Toc216531412"/>
      <w:r>
        <w:lastRenderedPageBreak/>
        <w:t>A</w:t>
      </w:r>
      <w:r w:rsidR="00D02208">
        <w:t>3</w:t>
      </w:r>
      <w:r>
        <w:t xml:space="preserve">.4 </w:t>
      </w:r>
      <w:r w:rsidR="00214AAA" w:rsidRPr="00713A83">
        <w:t>Configuring the Data Aggregation Server (DAS)</w:t>
      </w:r>
      <w:bookmarkEnd w:id="1268"/>
    </w:p>
    <w:p w14:paraId="2A96DAE2" w14:textId="28A20749" w:rsidR="00214AAA" w:rsidRPr="00A3593D" w:rsidRDefault="00917ABF" w:rsidP="00A3593D">
      <w:pPr>
        <w:spacing w:line="360" w:lineRule="auto"/>
        <w:jc w:val="both"/>
        <w:rPr>
          <w:sz w:val="24"/>
          <w:szCs w:val="24"/>
        </w:rPr>
      </w:pPr>
      <w:r w:rsidRPr="00A3593D">
        <w:rPr>
          <w:sz w:val="24"/>
          <w:szCs w:val="24"/>
        </w:rPr>
        <w:t xml:space="preserve">Fig.18 shows the DAS desktop.  The DAS server was used as a central point to </w:t>
      </w:r>
      <w:r w:rsidR="009211FD" w:rsidRPr="00A3593D">
        <w:rPr>
          <w:sz w:val="24"/>
          <w:szCs w:val="24"/>
        </w:rPr>
        <w:t>log into all Systems Under Test (SUT) and store alert logs, PCAP files</w:t>
      </w:r>
      <w:r w:rsidR="00240678" w:rsidRPr="00A3593D">
        <w:rPr>
          <w:sz w:val="24"/>
          <w:szCs w:val="24"/>
        </w:rPr>
        <w:t xml:space="preserve"> in a Test results folder stored on the desktop.</w:t>
      </w:r>
    </w:p>
    <w:p w14:paraId="7857D2C9" w14:textId="77777777" w:rsidR="00214AAA" w:rsidRPr="00713A83" w:rsidRDefault="00214AAA" w:rsidP="00630048">
      <w:pPr>
        <w:keepNext/>
        <w:jc w:val="center"/>
      </w:pPr>
      <w:r w:rsidRPr="00713A83">
        <w:rPr>
          <w:noProof/>
        </w:rPr>
        <w:drawing>
          <wp:inline distT="0" distB="0" distL="0" distR="0" wp14:anchorId="0273DF2E" wp14:editId="595A8B0E">
            <wp:extent cx="5734050" cy="4038600"/>
            <wp:effectExtent l="0" t="0" r="0" b="0"/>
            <wp:docPr id="253636888" name="Picture 11" descr="A computer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636888" name="Picture 11" descr="A computer screen shot of a computer&#10;&#10;AI-generated content may be incorrect."/>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734050" cy="4038600"/>
                    </a:xfrm>
                    <a:prstGeom prst="rect">
                      <a:avLst/>
                    </a:prstGeom>
                    <a:noFill/>
                    <a:ln>
                      <a:noFill/>
                    </a:ln>
                  </pic:spPr>
                </pic:pic>
              </a:graphicData>
            </a:graphic>
          </wp:inline>
        </w:drawing>
      </w:r>
    </w:p>
    <w:p w14:paraId="5C3E5C2F" w14:textId="0DA09D77" w:rsidR="00214AAA" w:rsidRPr="00713A83" w:rsidRDefault="00214AAA" w:rsidP="00214AAA">
      <w:pPr>
        <w:pStyle w:val="Caption"/>
      </w:pPr>
      <w:bookmarkStart w:id="1269" w:name="_Toc216531445"/>
      <w:r w:rsidRPr="00713A83">
        <w:t xml:space="preserve">Figure </w:t>
      </w:r>
      <w:r w:rsidRPr="00713A83">
        <w:fldChar w:fldCharType="begin"/>
      </w:r>
      <w:r w:rsidRPr="00713A83">
        <w:instrText>SEQ Figure \* ARABIC</w:instrText>
      </w:r>
      <w:r w:rsidRPr="00713A83">
        <w:fldChar w:fldCharType="separate"/>
      </w:r>
      <w:r w:rsidR="00FC748D">
        <w:rPr>
          <w:noProof/>
        </w:rPr>
        <w:t>18</w:t>
      </w:r>
      <w:r w:rsidRPr="00713A83">
        <w:fldChar w:fldCharType="end"/>
      </w:r>
      <w:r w:rsidRPr="00713A83">
        <w:t>: Files created ready for results</w:t>
      </w:r>
      <w:bookmarkEnd w:id="1269"/>
    </w:p>
    <w:p w14:paraId="01322687" w14:textId="77777777" w:rsidR="00214AAA" w:rsidRPr="00713A83" w:rsidRDefault="00214AAA" w:rsidP="00214AAA"/>
    <w:p w14:paraId="7BFCB852" w14:textId="11A73C8E" w:rsidR="00214AAA" w:rsidRPr="00C357BE" w:rsidRDefault="002A3B03" w:rsidP="00C357BE">
      <w:pPr>
        <w:spacing w:line="360" w:lineRule="auto"/>
        <w:jc w:val="both"/>
        <w:rPr>
          <w:sz w:val="24"/>
          <w:szCs w:val="24"/>
        </w:rPr>
      </w:pPr>
      <w:r w:rsidRPr="00C357BE">
        <w:rPr>
          <w:sz w:val="24"/>
          <w:szCs w:val="24"/>
        </w:rPr>
        <w:lastRenderedPageBreak/>
        <w:t>SSH sessions were</w:t>
      </w:r>
      <w:r w:rsidR="007849AF" w:rsidRPr="00C357BE">
        <w:rPr>
          <w:sz w:val="24"/>
          <w:szCs w:val="24"/>
        </w:rPr>
        <w:t xml:space="preserve"> initiated from the DAS and </w:t>
      </w:r>
      <w:r w:rsidRPr="00C357BE">
        <w:rPr>
          <w:sz w:val="24"/>
          <w:szCs w:val="24"/>
        </w:rPr>
        <w:t>colour coded to facilitate identification of the NIDS.</w:t>
      </w:r>
      <w:r w:rsidR="007849AF" w:rsidRPr="00C357BE">
        <w:rPr>
          <w:sz w:val="24"/>
          <w:szCs w:val="24"/>
        </w:rPr>
        <w:t xml:space="preserve">  Fig.19 shows the SSH sessions </w:t>
      </w:r>
      <w:r w:rsidR="00E66F93" w:rsidRPr="00C357BE">
        <w:rPr>
          <w:sz w:val="24"/>
          <w:szCs w:val="24"/>
        </w:rPr>
        <w:t xml:space="preserve">and version numbers of </w:t>
      </w:r>
      <w:r w:rsidR="007849AF" w:rsidRPr="00C357BE">
        <w:rPr>
          <w:sz w:val="24"/>
          <w:szCs w:val="24"/>
        </w:rPr>
        <w:t>each NIDS</w:t>
      </w:r>
      <w:r w:rsidR="00D921B1" w:rsidRPr="00C357BE">
        <w:rPr>
          <w:sz w:val="24"/>
          <w:szCs w:val="24"/>
        </w:rPr>
        <w:t>, using the PuTTY terminal</w:t>
      </w:r>
      <w:r w:rsidR="00E66F93" w:rsidRPr="00C357BE">
        <w:rPr>
          <w:sz w:val="24"/>
          <w:szCs w:val="24"/>
        </w:rPr>
        <w:t>.</w:t>
      </w:r>
    </w:p>
    <w:p w14:paraId="2938133C" w14:textId="77777777" w:rsidR="00214AAA" w:rsidRPr="00713A83" w:rsidRDefault="00214AAA" w:rsidP="00214AAA"/>
    <w:p w14:paraId="6746A3F6" w14:textId="77777777" w:rsidR="00214AAA" w:rsidRPr="00713A83" w:rsidRDefault="00214AAA" w:rsidP="00630048">
      <w:pPr>
        <w:keepNext/>
        <w:jc w:val="center"/>
      </w:pPr>
      <w:r w:rsidRPr="00713A83">
        <w:rPr>
          <w:noProof/>
        </w:rPr>
        <w:drawing>
          <wp:inline distT="0" distB="0" distL="0" distR="0" wp14:anchorId="34DDA0EA" wp14:editId="01956CE9">
            <wp:extent cx="5724525" cy="4057650"/>
            <wp:effectExtent l="0" t="0" r="9525" b="0"/>
            <wp:docPr id="1750021850" name="Picture 15"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0021850" name="Picture 15" descr="A screenshot of a computer&#10;&#10;AI-generated content may be incorrect."/>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5724525" cy="4057650"/>
                    </a:xfrm>
                    <a:prstGeom prst="rect">
                      <a:avLst/>
                    </a:prstGeom>
                    <a:noFill/>
                    <a:ln>
                      <a:noFill/>
                    </a:ln>
                  </pic:spPr>
                </pic:pic>
              </a:graphicData>
            </a:graphic>
          </wp:inline>
        </w:drawing>
      </w:r>
    </w:p>
    <w:p w14:paraId="1C0CF2EE" w14:textId="221E3A7F" w:rsidR="00214AAA" w:rsidRPr="00713A83" w:rsidRDefault="00214AAA" w:rsidP="00214AAA">
      <w:pPr>
        <w:pStyle w:val="Caption"/>
      </w:pPr>
      <w:bookmarkStart w:id="1270" w:name="_Toc216531446"/>
      <w:r w:rsidRPr="00713A83">
        <w:t xml:space="preserve">Figure </w:t>
      </w:r>
      <w:r w:rsidRPr="00713A83">
        <w:fldChar w:fldCharType="begin"/>
      </w:r>
      <w:r w:rsidRPr="00713A83">
        <w:instrText>SEQ Figure \* ARABIC</w:instrText>
      </w:r>
      <w:r w:rsidRPr="00713A83">
        <w:fldChar w:fldCharType="separate"/>
      </w:r>
      <w:r w:rsidR="00FC748D">
        <w:rPr>
          <w:noProof/>
        </w:rPr>
        <w:t>19</w:t>
      </w:r>
      <w:r w:rsidRPr="00713A83">
        <w:fldChar w:fldCharType="end"/>
      </w:r>
      <w:r w:rsidRPr="00713A83">
        <w:t xml:space="preserve">: PuTTY sessions open with all </w:t>
      </w:r>
      <w:r w:rsidR="00386D62">
        <w:t>SUT</w:t>
      </w:r>
      <w:r>
        <w:t xml:space="preserve"> from DAS</w:t>
      </w:r>
      <w:bookmarkEnd w:id="1270"/>
    </w:p>
    <w:p w14:paraId="1C76BDA1" w14:textId="5B6047D5" w:rsidR="00352B7A" w:rsidRPr="00C357BE" w:rsidRDefault="00352B7A" w:rsidP="00B72D51">
      <w:pPr>
        <w:keepNext/>
        <w:spacing w:line="360" w:lineRule="auto"/>
        <w:jc w:val="both"/>
        <w:rPr>
          <w:sz w:val="24"/>
          <w:szCs w:val="24"/>
        </w:rPr>
      </w:pPr>
      <w:r w:rsidRPr="00C357BE">
        <w:rPr>
          <w:sz w:val="24"/>
          <w:szCs w:val="24"/>
        </w:rPr>
        <w:lastRenderedPageBreak/>
        <w:t xml:space="preserve">Fig.20 shows the WinSCP tool </w:t>
      </w:r>
      <w:r w:rsidR="00603A50" w:rsidRPr="00C357BE">
        <w:rPr>
          <w:sz w:val="24"/>
          <w:szCs w:val="24"/>
        </w:rPr>
        <w:t>installed on the DAS server</w:t>
      </w:r>
      <w:r w:rsidR="00C357BE" w:rsidRPr="00C357BE">
        <w:rPr>
          <w:sz w:val="24"/>
          <w:szCs w:val="24"/>
        </w:rPr>
        <w:t>. T</w:t>
      </w:r>
      <w:r w:rsidR="00603A50" w:rsidRPr="00C357BE">
        <w:rPr>
          <w:sz w:val="24"/>
          <w:szCs w:val="24"/>
        </w:rPr>
        <w:t xml:space="preserve">his was </w:t>
      </w:r>
      <w:r w:rsidRPr="00C357BE">
        <w:rPr>
          <w:sz w:val="24"/>
          <w:szCs w:val="24"/>
        </w:rPr>
        <w:t xml:space="preserve">used to </w:t>
      </w:r>
      <w:r w:rsidR="00603A50" w:rsidRPr="00C357BE">
        <w:rPr>
          <w:sz w:val="24"/>
          <w:szCs w:val="24"/>
        </w:rPr>
        <w:t xml:space="preserve">transfer data to and from the NIDS, using </w:t>
      </w:r>
      <w:r w:rsidR="00C357BE" w:rsidRPr="00C357BE">
        <w:rPr>
          <w:sz w:val="24"/>
          <w:szCs w:val="24"/>
        </w:rPr>
        <w:t>Secure Fire Transfer Protocol (SFTP).</w:t>
      </w:r>
      <w:r w:rsidR="00B72D51">
        <w:rPr>
          <w:sz w:val="24"/>
          <w:szCs w:val="24"/>
        </w:rPr>
        <w:t xml:space="preserve">  Fig.21 shows data transfer in progress using WinSCP.</w:t>
      </w:r>
    </w:p>
    <w:p w14:paraId="37D050C7" w14:textId="57CADC6A" w:rsidR="00214AAA" w:rsidRPr="00713A83" w:rsidRDefault="00214AAA" w:rsidP="00630048">
      <w:pPr>
        <w:keepNext/>
        <w:jc w:val="center"/>
      </w:pPr>
      <w:r w:rsidRPr="00713A83">
        <w:rPr>
          <w:noProof/>
        </w:rPr>
        <w:drawing>
          <wp:inline distT="0" distB="0" distL="0" distR="0" wp14:anchorId="156EE6CE" wp14:editId="0D8F9BD9">
            <wp:extent cx="5724525" cy="4314825"/>
            <wp:effectExtent l="0" t="0" r="9525" b="9525"/>
            <wp:docPr id="709237878" name="Picture 17"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9237878" name="Picture 17" descr="A screenshot of a computer&#10;&#10;AI-generated content may be incorrect."/>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724525" cy="4314825"/>
                    </a:xfrm>
                    <a:prstGeom prst="rect">
                      <a:avLst/>
                    </a:prstGeom>
                    <a:noFill/>
                    <a:ln>
                      <a:noFill/>
                    </a:ln>
                  </pic:spPr>
                </pic:pic>
              </a:graphicData>
            </a:graphic>
          </wp:inline>
        </w:drawing>
      </w:r>
    </w:p>
    <w:p w14:paraId="4DB7C499" w14:textId="004B17D2" w:rsidR="00214AAA" w:rsidRPr="00713A83" w:rsidRDefault="00214AAA" w:rsidP="00214AAA">
      <w:pPr>
        <w:pStyle w:val="Caption"/>
      </w:pPr>
      <w:bookmarkStart w:id="1271" w:name="_Toc216531447"/>
      <w:r w:rsidRPr="00713A83">
        <w:t xml:space="preserve">Figure </w:t>
      </w:r>
      <w:r w:rsidRPr="00713A83">
        <w:fldChar w:fldCharType="begin"/>
      </w:r>
      <w:r w:rsidRPr="00713A83">
        <w:instrText>SEQ Figure \* ARABIC</w:instrText>
      </w:r>
      <w:r w:rsidRPr="00713A83">
        <w:fldChar w:fldCharType="separate"/>
      </w:r>
      <w:r w:rsidR="00FC748D">
        <w:rPr>
          <w:noProof/>
        </w:rPr>
        <w:t>20</w:t>
      </w:r>
      <w:r w:rsidRPr="00713A83">
        <w:fldChar w:fldCharType="end"/>
      </w:r>
      <w:r w:rsidRPr="00713A83">
        <w:t>: WinSCP Saved Sessions</w:t>
      </w:r>
      <w:bookmarkEnd w:id="1271"/>
    </w:p>
    <w:p w14:paraId="1DFE0769" w14:textId="77777777" w:rsidR="00214AAA" w:rsidRPr="00713A83" w:rsidRDefault="00214AAA" w:rsidP="00464DE8">
      <w:pPr>
        <w:keepNext/>
        <w:jc w:val="center"/>
      </w:pPr>
      <w:r w:rsidRPr="00713A83">
        <w:rPr>
          <w:noProof/>
        </w:rPr>
        <w:lastRenderedPageBreak/>
        <w:drawing>
          <wp:inline distT="0" distB="0" distL="0" distR="0" wp14:anchorId="4208D140" wp14:editId="67504AC1">
            <wp:extent cx="5724525" cy="4057650"/>
            <wp:effectExtent l="0" t="0" r="9525" b="0"/>
            <wp:docPr id="120435141" name="Picture 16"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435141" name="Picture 16" descr="A screenshot of a computer&#10;&#10;AI-generated content may be incorrect."/>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724525" cy="4057650"/>
                    </a:xfrm>
                    <a:prstGeom prst="rect">
                      <a:avLst/>
                    </a:prstGeom>
                    <a:noFill/>
                    <a:ln>
                      <a:noFill/>
                    </a:ln>
                  </pic:spPr>
                </pic:pic>
              </a:graphicData>
            </a:graphic>
          </wp:inline>
        </w:drawing>
      </w:r>
    </w:p>
    <w:p w14:paraId="356F1B37" w14:textId="2ED9C8FC" w:rsidR="00214AAA" w:rsidRDefault="00214AAA" w:rsidP="00214AAA">
      <w:pPr>
        <w:pStyle w:val="Caption"/>
      </w:pPr>
      <w:bookmarkStart w:id="1272" w:name="_Toc216531448"/>
      <w:r w:rsidRPr="00713A83">
        <w:t xml:space="preserve">Figure </w:t>
      </w:r>
      <w:r w:rsidRPr="00713A83">
        <w:fldChar w:fldCharType="begin"/>
      </w:r>
      <w:r w:rsidRPr="00713A83">
        <w:instrText>SEQ Figure \* ARABIC</w:instrText>
      </w:r>
      <w:r w:rsidRPr="00713A83">
        <w:fldChar w:fldCharType="separate"/>
      </w:r>
      <w:r w:rsidR="00FC748D">
        <w:rPr>
          <w:noProof/>
        </w:rPr>
        <w:t>21</w:t>
      </w:r>
      <w:r w:rsidRPr="00713A83">
        <w:fldChar w:fldCharType="end"/>
      </w:r>
      <w:r w:rsidRPr="00713A83">
        <w:t>: WinSCP Live Session with Suricata Server</w:t>
      </w:r>
      <w:bookmarkEnd w:id="1272"/>
    </w:p>
    <w:p w14:paraId="46D378C6" w14:textId="77777777" w:rsidR="0038376E" w:rsidRDefault="0038376E" w:rsidP="0038376E"/>
    <w:p w14:paraId="72949BDC" w14:textId="77777777" w:rsidR="0038376E" w:rsidRDefault="0038376E" w:rsidP="0038376E"/>
    <w:p w14:paraId="530D6D85" w14:textId="77777777" w:rsidR="0038376E" w:rsidRPr="0038376E" w:rsidRDefault="0038376E" w:rsidP="0038376E"/>
    <w:p w14:paraId="7F0EC97F" w14:textId="354EA8E6" w:rsidR="00F25574" w:rsidRDefault="00C7236E" w:rsidP="00C7236E">
      <w:pPr>
        <w:pStyle w:val="Heading3"/>
      </w:pPr>
      <w:bookmarkStart w:id="1273" w:name="_Toc216531413"/>
      <w:r>
        <w:lastRenderedPageBreak/>
        <w:t>A</w:t>
      </w:r>
      <w:r w:rsidR="00D02208">
        <w:t>3</w:t>
      </w:r>
      <w:r>
        <w:t>.</w:t>
      </w:r>
      <w:r w:rsidR="008F3C2A">
        <w:t>5</w:t>
      </w:r>
      <w:r>
        <w:t xml:space="preserve"> </w:t>
      </w:r>
      <w:r w:rsidR="0038376E">
        <w:t>NIDS Installation</w:t>
      </w:r>
      <w:r w:rsidR="00D41438">
        <w:t xml:space="preserve"> </w:t>
      </w:r>
      <w:r w:rsidR="0038376E">
        <w:t>– Additional Details</w:t>
      </w:r>
      <w:bookmarkEnd w:id="1273"/>
    </w:p>
    <w:p w14:paraId="2BC8BF53" w14:textId="39B14489" w:rsidR="0061611F" w:rsidRDefault="0070257C" w:rsidP="0061611F">
      <w:pPr>
        <w:pStyle w:val="Heading4"/>
      </w:pPr>
      <w:r>
        <w:t>A</w:t>
      </w:r>
      <w:r w:rsidR="009B6293">
        <w:t>3</w:t>
      </w:r>
      <w:r w:rsidR="0061611F">
        <w:t>.5.1 Suricata</w:t>
      </w:r>
    </w:p>
    <w:p w14:paraId="4132A7E6" w14:textId="77C2A253" w:rsidR="0069126C" w:rsidRPr="00CC3977" w:rsidRDefault="0069126C" w:rsidP="00CC3977">
      <w:pPr>
        <w:spacing w:line="360" w:lineRule="auto"/>
        <w:jc w:val="both"/>
        <w:rPr>
          <w:sz w:val="24"/>
          <w:szCs w:val="24"/>
        </w:rPr>
      </w:pPr>
      <w:r w:rsidRPr="00CC3977">
        <w:rPr>
          <w:sz w:val="24"/>
          <w:szCs w:val="24"/>
        </w:rPr>
        <w:t>Figs.</w:t>
      </w:r>
      <w:r w:rsidR="00CC3977" w:rsidRPr="00CC3977">
        <w:rPr>
          <w:sz w:val="24"/>
          <w:szCs w:val="24"/>
        </w:rPr>
        <w:t>22</w:t>
      </w:r>
      <w:r w:rsidRPr="00CC3977">
        <w:rPr>
          <w:sz w:val="24"/>
          <w:szCs w:val="24"/>
        </w:rPr>
        <w:t>-</w:t>
      </w:r>
      <w:r w:rsidR="00CC3977" w:rsidRPr="00CC3977">
        <w:rPr>
          <w:sz w:val="24"/>
          <w:szCs w:val="24"/>
        </w:rPr>
        <w:t>24</w:t>
      </w:r>
      <w:r w:rsidRPr="00CC3977">
        <w:rPr>
          <w:sz w:val="24"/>
          <w:szCs w:val="24"/>
        </w:rPr>
        <w:t xml:space="preserve"> show the Suricata installation process: </w:t>
      </w:r>
    </w:p>
    <w:p w14:paraId="4F600AEE" w14:textId="77777777" w:rsidR="0069126C" w:rsidRPr="00713A83" w:rsidRDefault="0069126C" w:rsidP="00464DE8">
      <w:pPr>
        <w:keepNext/>
        <w:jc w:val="center"/>
      </w:pPr>
      <w:r w:rsidRPr="00713A83">
        <w:rPr>
          <w:noProof/>
        </w:rPr>
        <w:drawing>
          <wp:inline distT="0" distB="0" distL="0" distR="0" wp14:anchorId="4B775C13" wp14:editId="3D1417C6">
            <wp:extent cx="1615580" cy="167655"/>
            <wp:effectExtent l="0" t="0" r="3810" b="3810"/>
            <wp:docPr id="9526610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2661095" name=""/>
                    <pic:cNvPicPr/>
                  </pic:nvPicPr>
                  <pic:blipFill>
                    <a:blip r:embed="rId54"/>
                    <a:stretch>
                      <a:fillRect/>
                    </a:stretch>
                  </pic:blipFill>
                  <pic:spPr>
                    <a:xfrm>
                      <a:off x="0" y="0"/>
                      <a:ext cx="1615580" cy="167655"/>
                    </a:xfrm>
                    <a:prstGeom prst="rect">
                      <a:avLst/>
                    </a:prstGeom>
                  </pic:spPr>
                </pic:pic>
              </a:graphicData>
            </a:graphic>
          </wp:inline>
        </w:drawing>
      </w:r>
    </w:p>
    <w:p w14:paraId="32902746" w14:textId="1E644E21" w:rsidR="0069126C" w:rsidRPr="00713A83" w:rsidRDefault="0069126C" w:rsidP="0069126C">
      <w:pPr>
        <w:pStyle w:val="Caption"/>
      </w:pPr>
      <w:bookmarkStart w:id="1274" w:name="_Toc216531449"/>
      <w:r w:rsidRPr="00713A83">
        <w:t xml:space="preserve">Figure </w:t>
      </w:r>
      <w:r w:rsidRPr="00713A83">
        <w:fldChar w:fldCharType="begin"/>
      </w:r>
      <w:r w:rsidRPr="00713A83">
        <w:instrText>SEQ Figure \* ARABIC</w:instrText>
      </w:r>
      <w:r w:rsidRPr="00713A83">
        <w:fldChar w:fldCharType="separate"/>
      </w:r>
      <w:r w:rsidR="00FC748D">
        <w:rPr>
          <w:noProof/>
        </w:rPr>
        <w:t>22</w:t>
      </w:r>
      <w:r w:rsidRPr="00713A83">
        <w:fldChar w:fldCharType="end"/>
      </w:r>
      <w:r w:rsidRPr="00713A83">
        <w:t>: Command used to install Suricata</w:t>
      </w:r>
      <w:bookmarkEnd w:id="1274"/>
    </w:p>
    <w:p w14:paraId="5F3F87F6" w14:textId="77777777" w:rsidR="0069126C" w:rsidRPr="00713A83" w:rsidRDefault="0069126C" w:rsidP="00464DE8">
      <w:pPr>
        <w:keepNext/>
        <w:jc w:val="center"/>
      </w:pPr>
      <w:r w:rsidRPr="00713A83">
        <w:rPr>
          <w:noProof/>
        </w:rPr>
        <w:drawing>
          <wp:inline distT="0" distB="0" distL="0" distR="0" wp14:anchorId="46E0DCB9" wp14:editId="3B807E39">
            <wp:extent cx="5731510" cy="1282065"/>
            <wp:effectExtent l="0" t="0" r="2540" b="0"/>
            <wp:docPr id="1873680529" name="Picture 1" descr="A computer screen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3680529" name="Picture 1" descr="A computer screen with white text&#10;&#10;AI-generated content may be incorrect."/>
                    <pic:cNvPicPr/>
                  </pic:nvPicPr>
                  <pic:blipFill>
                    <a:blip r:embed="rId55"/>
                    <a:stretch>
                      <a:fillRect/>
                    </a:stretch>
                  </pic:blipFill>
                  <pic:spPr>
                    <a:xfrm>
                      <a:off x="0" y="0"/>
                      <a:ext cx="5731510" cy="1282065"/>
                    </a:xfrm>
                    <a:prstGeom prst="rect">
                      <a:avLst/>
                    </a:prstGeom>
                  </pic:spPr>
                </pic:pic>
              </a:graphicData>
            </a:graphic>
          </wp:inline>
        </w:drawing>
      </w:r>
    </w:p>
    <w:p w14:paraId="234FD8E9" w14:textId="7058B215" w:rsidR="0069126C" w:rsidRPr="00713A83" w:rsidRDefault="0069126C" w:rsidP="0069126C">
      <w:pPr>
        <w:pStyle w:val="Caption"/>
      </w:pPr>
      <w:bookmarkStart w:id="1275" w:name="_Toc216531450"/>
      <w:r w:rsidRPr="00713A83">
        <w:t xml:space="preserve">Figure </w:t>
      </w:r>
      <w:r w:rsidRPr="00713A83">
        <w:fldChar w:fldCharType="begin"/>
      </w:r>
      <w:r w:rsidRPr="00713A83">
        <w:instrText>SEQ Figure \* ARABIC</w:instrText>
      </w:r>
      <w:r w:rsidRPr="00713A83">
        <w:fldChar w:fldCharType="separate"/>
      </w:r>
      <w:r w:rsidR="00FC748D">
        <w:rPr>
          <w:noProof/>
        </w:rPr>
        <w:t>23</w:t>
      </w:r>
      <w:r w:rsidRPr="00713A83">
        <w:fldChar w:fldCharType="end"/>
      </w:r>
      <w:r w:rsidRPr="00713A83">
        <w:t>: Suricata being installed</w:t>
      </w:r>
      <w:bookmarkEnd w:id="1275"/>
    </w:p>
    <w:p w14:paraId="494135BD" w14:textId="77777777" w:rsidR="0069126C" w:rsidRPr="00713A83" w:rsidRDefault="0069126C" w:rsidP="00464DE8">
      <w:pPr>
        <w:keepNext/>
        <w:jc w:val="center"/>
      </w:pPr>
      <w:r w:rsidRPr="00713A83">
        <w:rPr>
          <w:noProof/>
        </w:rPr>
        <w:drawing>
          <wp:inline distT="0" distB="0" distL="0" distR="0" wp14:anchorId="4B772274" wp14:editId="34719C80">
            <wp:extent cx="2491956" cy="274344"/>
            <wp:effectExtent l="0" t="0" r="3810" b="0"/>
            <wp:docPr id="7857324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5732435" name=""/>
                    <pic:cNvPicPr/>
                  </pic:nvPicPr>
                  <pic:blipFill>
                    <a:blip r:embed="rId56"/>
                    <a:stretch>
                      <a:fillRect/>
                    </a:stretch>
                  </pic:blipFill>
                  <pic:spPr>
                    <a:xfrm>
                      <a:off x="0" y="0"/>
                      <a:ext cx="2491956" cy="274344"/>
                    </a:xfrm>
                    <a:prstGeom prst="rect">
                      <a:avLst/>
                    </a:prstGeom>
                  </pic:spPr>
                </pic:pic>
              </a:graphicData>
            </a:graphic>
          </wp:inline>
        </w:drawing>
      </w:r>
    </w:p>
    <w:p w14:paraId="65B77E5B" w14:textId="3FD5A4C3" w:rsidR="0069126C" w:rsidRDefault="0069126C" w:rsidP="0069126C">
      <w:pPr>
        <w:pStyle w:val="Caption"/>
      </w:pPr>
      <w:bookmarkStart w:id="1276" w:name="_Toc216531451"/>
      <w:r w:rsidRPr="00713A83">
        <w:t xml:space="preserve">Figure </w:t>
      </w:r>
      <w:r w:rsidRPr="00713A83">
        <w:fldChar w:fldCharType="begin"/>
      </w:r>
      <w:r w:rsidRPr="00713A83">
        <w:instrText>SEQ Figure \* ARABIC</w:instrText>
      </w:r>
      <w:r w:rsidRPr="00713A83">
        <w:fldChar w:fldCharType="separate"/>
      </w:r>
      <w:r w:rsidR="00FC748D">
        <w:rPr>
          <w:noProof/>
        </w:rPr>
        <w:t>24</w:t>
      </w:r>
      <w:r w:rsidRPr="00713A83">
        <w:fldChar w:fldCharType="end"/>
      </w:r>
      <w:r w:rsidRPr="00713A83">
        <w:t>: Validating Suricata post installation</w:t>
      </w:r>
      <w:bookmarkEnd w:id="1276"/>
    </w:p>
    <w:p w14:paraId="7720E63F" w14:textId="77777777" w:rsidR="0038376E" w:rsidRDefault="0038376E" w:rsidP="008F3C2A"/>
    <w:p w14:paraId="6FA574E5" w14:textId="4EEAD76D" w:rsidR="0061611F" w:rsidRDefault="0061611F" w:rsidP="0061611F">
      <w:pPr>
        <w:pStyle w:val="Heading4"/>
      </w:pPr>
      <w:r>
        <w:t>A</w:t>
      </w:r>
      <w:r w:rsidR="009B6293">
        <w:t>3</w:t>
      </w:r>
      <w:r>
        <w:t>.5.</w:t>
      </w:r>
      <w:r w:rsidR="0099197C">
        <w:t>2</w:t>
      </w:r>
      <w:r>
        <w:t xml:space="preserve"> Snort2</w:t>
      </w:r>
    </w:p>
    <w:p w14:paraId="0F0D1771" w14:textId="051B0F62" w:rsidR="0069126C" w:rsidRPr="00CC3977" w:rsidRDefault="0069126C" w:rsidP="00CC3977">
      <w:pPr>
        <w:spacing w:line="360" w:lineRule="auto"/>
        <w:jc w:val="both"/>
        <w:rPr>
          <w:sz w:val="24"/>
          <w:szCs w:val="24"/>
        </w:rPr>
      </w:pPr>
      <w:r w:rsidRPr="00CC3977">
        <w:rPr>
          <w:sz w:val="24"/>
          <w:szCs w:val="24"/>
        </w:rPr>
        <w:t>Figs.</w:t>
      </w:r>
      <w:r w:rsidR="00CC3977" w:rsidRPr="00CC3977">
        <w:rPr>
          <w:sz w:val="24"/>
          <w:szCs w:val="24"/>
        </w:rPr>
        <w:t>25-27</w:t>
      </w:r>
      <w:r w:rsidRPr="00CC3977">
        <w:rPr>
          <w:sz w:val="24"/>
          <w:szCs w:val="24"/>
        </w:rPr>
        <w:t xml:space="preserve"> show the Snort2 installation process: </w:t>
      </w:r>
    </w:p>
    <w:p w14:paraId="0448F0CB" w14:textId="77777777" w:rsidR="0069126C" w:rsidRPr="00713A83" w:rsidRDefault="0069126C" w:rsidP="00464DE8">
      <w:pPr>
        <w:keepNext/>
        <w:jc w:val="center"/>
      </w:pPr>
      <w:r w:rsidRPr="00713A83">
        <w:rPr>
          <w:noProof/>
        </w:rPr>
        <w:drawing>
          <wp:inline distT="0" distB="0" distL="0" distR="0" wp14:anchorId="7799305F" wp14:editId="4AE1A4EC">
            <wp:extent cx="1417443" cy="167655"/>
            <wp:effectExtent l="0" t="0" r="0" b="3810"/>
            <wp:docPr id="11968012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6801258" name=""/>
                    <pic:cNvPicPr/>
                  </pic:nvPicPr>
                  <pic:blipFill>
                    <a:blip r:embed="rId57"/>
                    <a:stretch>
                      <a:fillRect/>
                    </a:stretch>
                  </pic:blipFill>
                  <pic:spPr>
                    <a:xfrm>
                      <a:off x="0" y="0"/>
                      <a:ext cx="1417443" cy="167655"/>
                    </a:xfrm>
                    <a:prstGeom prst="rect">
                      <a:avLst/>
                    </a:prstGeom>
                  </pic:spPr>
                </pic:pic>
              </a:graphicData>
            </a:graphic>
          </wp:inline>
        </w:drawing>
      </w:r>
    </w:p>
    <w:p w14:paraId="7D4A4BB2" w14:textId="2AEFD109" w:rsidR="0069126C" w:rsidRPr="00556CEA" w:rsidRDefault="0069126C" w:rsidP="0069126C">
      <w:pPr>
        <w:pStyle w:val="Caption"/>
      </w:pPr>
      <w:bookmarkStart w:id="1277" w:name="_Toc216531452"/>
      <w:r w:rsidRPr="00713A83">
        <w:t xml:space="preserve">Figure </w:t>
      </w:r>
      <w:r w:rsidRPr="00713A83">
        <w:fldChar w:fldCharType="begin"/>
      </w:r>
      <w:r w:rsidRPr="00713A83">
        <w:instrText>SEQ Figure \* ARABIC</w:instrText>
      </w:r>
      <w:r w:rsidRPr="00713A83">
        <w:fldChar w:fldCharType="separate"/>
      </w:r>
      <w:r w:rsidR="00FC748D">
        <w:rPr>
          <w:noProof/>
        </w:rPr>
        <w:t>25</w:t>
      </w:r>
      <w:r w:rsidRPr="00713A83">
        <w:fldChar w:fldCharType="end"/>
      </w:r>
      <w:r w:rsidRPr="00713A83">
        <w:t>: Command used to install Snort2</w:t>
      </w:r>
      <w:bookmarkEnd w:id="1277"/>
    </w:p>
    <w:p w14:paraId="2646F576" w14:textId="77777777" w:rsidR="0069126C" w:rsidRDefault="0069126C" w:rsidP="00464DE8">
      <w:pPr>
        <w:keepNext/>
        <w:jc w:val="center"/>
      </w:pPr>
      <w:r w:rsidRPr="00713A83">
        <w:rPr>
          <w:noProof/>
        </w:rPr>
        <w:lastRenderedPageBreak/>
        <w:drawing>
          <wp:inline distT="0" distB="0" distL="0" distR="0" wp14:anchorId="4D80C7AD" wp14:editId="60791ECC">
            <wp:extent cx="5057030" cy="1213452"/>
            <wp:effectExtent l="0" t="0" r="0" b="6350"/>
            <wp:docPr id="204513637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5136378" name="Picture 1" descr="A screenshot of a computer&#10;&#10;AI-generated content may be incorrect."/>
                    <pic:cNvPicPr/>
                  </pic:nvPicPr>
                  <pic:blipFill rotWithShape="1">
                    <a:blip r:embed="rId58"/>
                    <a:srcRect t="32536" b="29192"/>
                    <a:stretch>
                      <a:fillRect/>
                    </a:stretch>
                  </pic:blipFill>
                  <pic:spPr bwMode="auto">
                    <a:xfrm>
                      <a:off x="0" y="0"/>
                      <a:ext cx="5090903" cy="1221580"/>
                    </a:xfrm>
                    <a:prstGeom prst="rect">
                      <a:avLst/>
                    </a:prstGeom>
                    <a:ln>
                      <a:noFill/>
                    </a:ln>
                    <a:extLst>
                      <a:ext uri="{53640926-AAD7-44D8-BBD7-CCE9431645EC}">
                        <a14:shadowObscured xmlns:a14="http://schemas.microsoft.com/office/drawing/2010/main"/>
                      </a:ext>
                    </a:extLst>
                  </pic:spPr>
                </pic:pic>
              </a:graphicData>
            </a:graphic>
          </wp:inline>
        </w:drawing>
      </w:r>
    </w:p>
    <w:p w14:paraId="0B4364D8" w14:textId="47C7D7B0" w:rsidR="0069126C" w:rsidRDefault="0069126C" w:rsidP="0069126C">
      <w:pPr>
        <w:pStyle w:val="Caption"/>
      </w:pPr>
      <w:bookmarkStart w:id="1278" w:name="_Toc216531453"/>
      <w:r>
        <w:t xml:space="preserve">Figure </w:t>
      </w:r>
      <w:fldSimple w:instr=" SEQ Figure \* ARABIC ">
        <w:r w:rsidR="00FC748D">
          <w:rPr>
            <w:noProof/>
          </w:rPr>
          <w:t>26</w:t>
        </w:r>
      </w:fldSimple>
      <w:r>
        <w:t>: Snort2 Package Configuration</w:t>
      </w:r>
      <w:bookmarkEnd w:id="1278"/>
    </w:p>
    <w:p w14:paraId="3380760E" w14:textId="77777777" w:rsidR="0069126C" w:rsidRPr="00713A83" w:rsidRDefault="0069126C" w:rsidP="00464DE8">
      <w:pPr>
        <w:jc w:val="center"/>
      </w:pPr>
      <w:r w:rsidRPr="00713A83">
        <w:rPr>
          <w:noProof/>
        </w:rPr>
        <w:drawing>
          <wp:inline distT="0" distB="0" distL="0" distR="0" wp14:anchorId="219F67FB" wp14:editId="7B64C2ED">
            <wp:extent cx="4770783" cy="1163096"/>
            <wp:effectExtent l="0" t="0" r="0" b="0"/>
            <wp:docPr id="427247107" name="Picture 1" descr="A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7247107" name="Picture 1" descr="A screen shot of a computer&#10;&#10;AI-generated content may be incorrect."/>
                    <pic:cNvPicPr/>
                  </pic:nvPicPr>
                  <pic:blipFill>
                    <a:blip r:embed="rId59"/>
                    <a:stretch>
                      <a:fillRect/>
                    </a:stretch>
                  </pic:blipFill>
                  <pic:spPr>
                    <a:xfrm>
                      <a:off x="0" y="0"/>
                      <a:ext cx="4780491" cy="1165463"/>
                    </a:xfrm>
                    <a:prstGeom prst="rect">
                      <a:avLst/>
                    </a:prstGeom>
                  </pic:spPr>
                </pic:pic>
              </a:graphicData>
            </a:graphic>
          </wp:inline>
        </w:drawing>
      </w:r>
    </w:p>
    <w:p w14:paraId="623DCAC7" w14:textId="0CB19766" w:rsidR="0069126C" w:rsidRPr="00713A83" w:rsidRDefault="0069126C" w:rsidP="0069126C">
      <w:pPr>
        <w:pStyle w:val="Caption"/>
      </w:pPr>
      <w:bookmarkStart w:id="1279" w:name="_Toc216531454"/>
      <w:r w:rsidRPr="00713A83">
        <w:t xml:space="preserve">Figure </w:t>
      </w:r>
      <w:r w:rsidRPr="00713A83">
        <w:fldChar w:fldCharType="begin"/>
      </w:r>
      <w:r w:rsidRPr="00713A83">
        <w:instrText>SEQ Figure \* ARABIC</w:instrText>
      </w:r>
      <w:r w:rsidRPr="00713A83">
        <w:fldChar w:fldCharType="separate"/>
      </w:r>
      <w:r w:rsidR="00FC748D">
        <w:rPr>
          <w:noProof/>
        </w:rPr>
        <w:t>27</w:t>
      </w:r>
      <w:r w:rsidRPr="00713A83">
        <w:fldChar w:fldCharType="end"/>
      </w:r>
      <w:r w:rsidRPr="00713A83">
        <w:t>: Validating Snort2 post installation</w:t>
      </w:r>
      <w:bookmarkEnd w:id="1279"/>
    </w:p>
    <w:p w14:paraId="5C40AAA6" w14:textId="45420B84" w:rsidR="009D4E99" w:rsidRDefault="009D4E99"/>
    <w:p w14:paraId="60E46F70" w14:textId="36940377" w:rsidR="009D4E99" w:rsidRDefault="009D4E99">
      <w:r>
        <w:br w:type="page"/>
      </w:r>
    </w:p>
    <w:p w14:paraId="2109E571" w14:textId="09931F14" w:rsidR="0061611F" w:rsidRDefault="0061611F" w:rsidP="0061611F">
      <w:pPr>
        <w:pStyle w:val="Heading4"/>
      </w:pPr>
      <w:r>
        <w:lastRenderedPageBreak/>
        <w:t>A</w:t>
      </w:r>
      <w:r w:rsidR="009B6293">
        <w:t>3</w:t>
      </w:r>
      <w:r>
        <w:t>.5.</w:t>
      </w:r>
      <w:r w:rsidR="0099197C">
        <w:t>3</w:t>
      </w:r>
      <w:r>
        <w:t xml:space="preserve"> Snort3</w:t>
      </w:r>
    </w:p>
    <w:p w14:paraId="63D2B3F0" w14:textId="4EAF4361" w:rsidR="00154549" w:rsidRPr="003873D9" w:rsidRDefault="003873D9" w:rsidP="003873D9">
      <w:pPr>
        <w:spacing w:line="360" w:lineRule="auto"/>
        <w:jc w:val="both"/>
        <w:rPr>
          <w:sz w:val="24"/>
          <w:szCs w:val="24"/>
        </w:rPr>
      </w:pPr>
      <w:r w:rsidRPr="003873D9">
        <w:rPr>
          <w:sz w:val="24"/>
          <w:szCs w:val="24"/>
        </w:rPr>
        <w:t>Fig</w:t>
      </w:r>
      <w:r>
        <w:rPr>
          <w:sz w:val="24"/>
          <w:szCs w:val="24"/>
        </w:rPr>
        <w:t xml:space="preserve">.28 shows the process of building Snort3 from </w:t>
      </w:r>
      <w:r w:rsidR="00060DCC">
        <w:rPr>
          <w:sz w:val="24"/>
          <w:szCs w:val="24"/>
        </w:rPr>
        <w:t>source code</w:t>
      </w:r>
      <w:r w:rsidR="009B56F3">
        <w:rPr>
          <w:sz w:val="24"/>
          <w:szCs w:val="24"/>
        </w:rPr>
        <w:t>.  Fig.29 shows the installation of Snort3.</w:t>
      </w:r>
      <w:r w:rsidRPr="003873D9">
        <w:rPr>
          <w:sz w:val="24"/>
          <w:szCs w:val="24"/>
        </w:rPr>
        <w:t xml:space="preserve"> </w:t>
      </w:r>
      <w:r w:rsidR="00E70EF3">
        <w:rPr>
          <w:sz w:val="24"/>
          <w:szCs w:val="24"/>
        </w:rPr>
        <w:t xml:space="preserve">Fig.30 shows </w:t>
      </w:r>
      <w:r w:rsidR="00D40201">
        <w:rPr>
          <w:sz w:val="24"/>
          <w:szCs w:val="24"/>
        </w:rPr>
        <w:t>the Snort3 installation being validated with 0 Warnings</w:t>
      </w:r>
      <w:r w:rsidR="00E11C69">
        <w:rPr>
          <w:sz w:val="24"/>
          <w:szCs w:val="24"/>
        </w:rPr>
        <w:t>.</w:t>
      </w:r>
    </w:p>
    <w:p w14:paraId="254DF8B2" w14:textId="77777777" w:rsidR="00154549" w:rsidRPr="00713A83" w:rsidRDefault="00154549" w:rsidP="00464DE8">
      <w:pPr>
        <w:keepNext/>
        <w:jc w:val="center"/>
      </w:pPr>
      <w:r w:rsidRPr="00713A83">
        <w:rPr>
          <w:noProof/>
        </w:rPr>
        <w:drawing>
          <wp:inline distT="0" distB="0" distL="0" distR="0" wp14:anchorId="03EEC8A1" wp14:editId="000310AE">
            <wp:extent cx="5734050" cy="4495800"/>
            <wp:effectExtent l="0" t="0" r="0" b="0"/>
            <wp:docPr id="715244855" name="Picture 7"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5244855" name="Picture 7" descr="A screenshot of a computer&#10;&#10;AI-generated content may be incorrect."/>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5734050" cy="4495800"/>
                    </a:xfrm>
                    <a:prstGeom prst="rect">
                      <a:avLst/>
                    </a:prstGeom>
                    <a:noFill/>
                    <a:ln>
                      <a:noFill/>
                    </a:ln>
                  </pic:spPr>
                </pic:pic>
              </a:graphicData>
            </a:graphic>
          </wp:inline>
        </w:drawing>
      </w:r>
    </w:p>
    <w:p w14:paraId="3B4A9DD4" w14:textId="41AC4E6B" w:rsidR="00154549" w:rsidRPr="00713A83" w:rsidRDefault="00154549" w:rsidP="00154549">
      <w:pPr>
        <w:pStyle w:val="Caption"/>
      </w:pPr>
      <w:bookmarkStart w:id="1280" w:name="_Toc216531455"/>
      <w:r w:rsidRPr="00713A83">
        <w:t xml:space="preserve">Figure </w:t>
      </w:r>
      <w:r w:rsidRPr="00713A83">
        <w:fldChar w:fldCharType="begin"/>
      </w:r>
      <w:r w:rsidRPr="00713A83">
        <w:instrText>SEQ Figure \* ARABIC</w:instrText>
      </w:r>
      <w:r w:rsidRPr="00713A83">
        <w:fldChar w:fldCharType="separate"/>
      </w:r>
      <w:r w:rsidR="00FC748D">
        <w:rPr>
          <w:noProof/>
        </w:rPr>
        <w:t>28</w:t>
      </w:r>
      <w:r w:rsidRPr="00713A83">
        <w:fldChar w:fldCharType="end"/>
      </w:r>
      <w:r w:rsidRPr="00713A83">
        <w:t>: Building Snort3 from Source-Code</w:t>
      </w:r>
      <w:bookmarkEnd w:id="1280"/>
    </w:p>
    <w:p w14:paraId="61358424" w14:textId="77777777" w:rsidR="00154549" w:rsidRPr="00713A83" w:rsidRDefault="00154549" w:rsidP="00464DE8">
      <w:pPr>
        <w:keepNext/>
        <w:jc w:val="center"/>
      </w:pPr>
      <w:r w:rsidRPr="00713A83">
        <w:rPr>
          <w:noProof/>
        </w:rPr>
        <w:lastRenderedPageBreak/>
        <w:drawing>
          <wp:inline distT="0" distB="0" distL="0" distR="0" wp14:anchorId="07CDDB7C" wp14:editId="711C0211">
            <wp:extent cx="4533918" cy="5326034"/>
            <wp:effectExtent l="0" t="0" r="0" b="8255"/>
            <wp:docPr id="847154401" name="Picture 8"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7154401" name="Picture 8" descr="A screenshot of a computer screen&#10;&#10;AI-generated content may be incorrect."/>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4554391" cy="5350083"/>
                    </a:xfrm>
                    <a:prstGeom prst="rect">
                      <a:avLst/>
                    </a:prstGeom>
                    <a:noFill/>
                    <a:ln>
                      <a:noFill/>
                    </a:ln>
                  </pic:spPr>
                </pic:pic>
              </a:graphicData>
            </a:graphic>
          </wp:inline>
        </w:drawing>
      </w:r>
    </w:p>
    <w:p w14:paraId="5D1B4A4B" w14:textId="79665EA3" w:rsidR="00154549" w:rsidRPr="00713A83" w:rsidRDefault="00154549" w:rsidP="00154549">
      <w:pPr>
        <w:pStyle w:val="Caption"/>
      </w:pPr>
      <w:bookmarkStart w:id="1281" w:name="_Toc216531456"/>
      <w:r w:rsidRPr="00713A83">
        <w:t xml:space="preserve">Figure </w:t>
      </w:r>
      <w:r w:rsidRPr="00713A83">
        <w:fldChar w:fldCharType="begin"/>
      </w:r>
      <w:r w:rsidRPr="00713A83">
        <w:instrText>SEQ Figure \* ARABIC</w:instrText>
      </w:r>
      <w:r w:rsidRPr="00713A83">
        <w:fldChar w:fldCharType="separate"/>
      </w:r>
      <w:r w:rsidR="00FC748D">
        <w:rPr>
          <w:noProof/>
        </w:rPr>
        <w:t>29</w:t>
      </w:r>
      <w:r w:rsidRPr="00713A83">
        <w:fldChar w:fldCharType="end"/>
      </w:r>
      <w:r w:rsidRPr="00713A83">
        <w:t>: Installing Snort3</w:t>
      </w:r>
      <w:bookmarkEnd w:id="1281"/>
    </w:p>
    <w:p w14:paraId="7AFE0AB1" w14:textId="77777777" w:rsidR="00154549" w:rsidRPr="00713A83" w:rsidRDefault="00154549" w:rsidP="00154549"/>
    <w:p w14:paraId="7EED1445" w14:textId="77777777" w:rsidR="00154549" w:rsidRPr="00713A83" w:rsidRDefault="00154549" w:rsidP="00464DE8">
      <w:pPr>
        <w:keepNext/>
        <w:jc w:val="center"/>
      </w:pPr>
      <w:r w:rsidRPr="00713A83">
        <w:rPr>
          <w:noProof/>
        </w:rPr>
        <w:drawing>
          <wp:inline distT="0" distB="0" distL="0" distR="0" wp14:anchorId="18111D4A" wp14:editId="440B492D">
            <wp:extent cx="5057775" cy="5153025"/>
            <wp:effectExtent l="0" t="0" r="9525" b="9525"/>
            <wp:docPr id="1219166543" name="Picture 9"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9166543" name="Picture 9" descr="A screenshot of a computer&#10;&#10;AI-generated content may be incorrect."/>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5057775" cy="5153025"/>
                    </a:xfrm>
                    <a:prstGeom prst="rect">
                      <a:avLst/>
                    </a:prstGeom>
                    <a:noFill/>
                    <a:ln>
                      <a:noFill/>
                    </a:ln>
                  </pic:spPr>
                </pic:pic>
              </a:graphicData>
            </a:graphic>
          </wp:inline>
        </w:drawing>
      </w:r>
    </w:p>
    <w:p w14:paraId="682F9187" w14:textId="69260974" w:rsidR="00154549" w:rsidRPr="00713A83" w:rsidRDefault="00154549" w:rsidP="00154549">
      <w:pPr>
        <w:pStyle w:val="Caption"/>
      </w:pPr>
      <w:bookmarkStart w:id="1282" w:name="_Toc216531457"/>
      <w:r w:rsidRPr="00713A83">
        <w:t xml:space="preserve">Figure </w:t>
      </w:r>
      <w:r w:rsidRPr="00713A83">
        <w:fldChar w:fldCharType="begin"/>
      </w:r>
      <w:r w:rsidRPr="00713A83">
        <w:instrText>SEQ Figure \* ARABIC</w:instrText>
      </w:r>
      <w:r w:rsidRPr="00713A83">
        <w:fldChar w:fldCharType="separate"/>
      </w:r>
      <w:r w:rsidR="00FC748D">
        <w:rPr>
          <w:noProof/>
        </w:rPr>
        <w:t>30</w:t>
      </w:r>
      <w:r w:rsidRPr="00713A83">
        <w:fldChar w:fldCharType="end"/>
      </w:r>
      <w:r w:rsidRPr="00713A83">
        <w:t>: Validating Snort3 Installation</w:t>
      </w:r>
      <w:bookmarkEnd w:id="1282"/>
    </w:p>
    <w:p w14:paraId="524978D6" w14:textId="77777777" w:rsidR="00E11C69" w:rsidRDefault="00E11C69" w:rsidP="00464DE8">
      <w:pPr>
        <w:keepNext/>
        <w:jc w:val="center"/>
      </w:pPr>
    </w:p>
    <w:p w14:paraId="09EDB6A7" w14:textId="68A56C87" w:rsidR="00E11C69" w:rsidRPr="0060394B" w:rsidRDefault="00E11C69" w:rsidP="0060394B">
      <w:pPr>
        <w:keepNext/>
        <w:spacing w:line="360" w:lineRule="auto"/>
        <w:jc w:val="both"/>
        <w:rPr>
          <w:sz w:val="24"/>
          <w:szCs w:val="24"/>
        </w:rPr>
      </w:pPr>
      <w:r w:rsidRPr="0060394B">
        <w:rPr>
          <w:sz w:val="24"/>
          <w:szCs w:val="24"/>
        </w:rPr>
        <w:t>Fig.31 shows the PulledPork</w:t>
      </w:r>
      <w:r w:rsidR="0060394B" w:rsidRPr="0060394B">
        <w:rPr>
          <w:sz w:val="24"/>
          <w:szCs w:val="24"/>
        </w:rPr>
        <w:t>3 being validated post installation.</w:t>
      </w:r>
    </w:p>
    <w:p w14:paraId="5D6C6E53" w14:textId="1B95862F" w:rsidR="004C6792" w:rsidRPr="00713A83" w:rsidRDefault="004C6792" w:rsidP="00464DE8">
      <w:pPr>
        <w:keepNext/>
        <w:jc w:val="center"/>
      </w:pPr>
      <w:r w:rsidRPr="00713A83">
        <w:rPr>
          <w:noProof/>
        </w:rPr>
        <w:drawing>
          <wp:inline distT="0" distB="0" distL="0" distR="0" wp14:anchorId="3295AB23" wp14:editId="32D3366E">
            <wp:extent cx="5616427" cy="1737511"/>
            <wp:effectExtent l="0" t="0" r="3810" b="0"/>
            <wp:docPr id="164711478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7114789" name="Picture 1" descr="A screenshot of a computer&#10;&#10;AI-generated content may be incorrect."/>
                    <pic:cNvPicPr/>
                  </pic:nvPicPr>
                  <pic:blipFill>
                    <a:blip r:embed="rId63"/>
                    <a:stretch>
                      <a:fillRect/>
                    </a:stretch>
                  </pic:blipFill>
                  <pic:spPr>
                    <a:xfrm>
                      <a:off x="0" y="0"/>
                      <a:ext cx="5616427" cy="1737511"/>
                    </a:xfrm>
                    <a:prstGeom prst="rect">
                      <a:avLst/>
                    </a:prstGeom>
                  </pic:spPr>
                </pic:pic>
              </a:graphicData>
            </a:graphic>
          </wp:inline>
        </w:drawing>
      </w:r>
    </w:p>
    <w:p w14:paraId="23D1617D" w14:textId="0C53206F" w:rsidR="004C6792" w:rsidRPr="00713A83" w:rsidRDefault="004C6792" w:rsidP="004C6792">
      <w:pPr>
        <w:pStyle w:val="Caption"/>
      </w:pPr>
      <w:bookmarkStart w:id="1283" w:name="_Toc216531458"/>
      <w:r w:rsidRPr="00713A83">
        <w:t xml:space="preserve">Figure </w:t>
      </w:r>
      <w:r w:rsidRPr="00713A83">
        <w:fldChar w:fldCharType="begin"/>
      </w:r>
      <w:r w:rsidRPr="00713A83">
        <w:instrText>SEQ Figure \* ARABIC</w:instrText>
      </w:r>
      <w:r w:rsidRPr="00713A83">
        <w:fldChar w:fldCharType="separate"/>
      </w:r>
      <w:r w:rsidR="00FC748D">
        <w:rPr>
          <w:noProof/>
        </w:rPr>
        <w:t>31</w:t>
      </w:r>
      <w:r w:rsidRPr="00713A83">
        <w:fldChar w:fldCharType="end"/>
      </w:r>
      <w:r w:rsidRPr="00713A83">
        <w:t>: Validating PulledPork3 Installation</w:t>
      </w:r>
      <w:bookmarkEnd w:id="1283"/>
    </w:p>
    <w:p w14:paraId="5D78014D" w14:textId="77777777" w:rsidR="0061611F" w:rsidRDefault="0061611F" w:rsidP="0061611F"/>
    <w:p w14:paraId="789D7B84" w14:textId="77777777" w:rsidR="00D41438" w:rsidRDefault="00D41438" w:rsidP="0061611F"/>
    <w:p w14:paraId="0E769E6C" w14:textId="77777777" w:rsidR="00D41438" w:rsidRDefault="00D41438" w:rsidP="0061611F"/>
    <w:p w14:paraId="3017F91D" w14:textId="4624E8FA" w:rsidR="00512A57" w:rsidRDefault="00512A57" w:rsidP="00512A57">
      <w:pPr>
        <w:pStyle w:val="Heading3"/>
      </w:pPr>
      <w:bookmarkStart w:id="1284" w:name="_Toc216531414"/>
      <w:r w:rsidRPr="005B2B53">
        <w:t>A</w:t>
      </w:r>
      <w:r w:rsidR="00D02208" w:rsidRPr="005B2B53">
        <w:t>3</w:t>
      </w:r>
      <w:r w:rsidRPr="005B2B53">
        <w:t>.6 NIDS Configuration – Additional Details</w:t>
      </w:r>
      <w:bookmarkEnd w:id="1284"/>
    </w:p>
    <w:p w14:paraId="138583C9" w14:textId="77777777" w:rsidR="00F7680F" w:rsidRPr="00F7680F" w:rsidRDefault="00F7680F" w:rsidP="00F7680F"/>
    <w:p w14:paraId="1CFC8164" w14:textId="07A88085" w:rsidR="00300252" w:rsidRDefault="00300252" w:rsidP="00300252">
      <w:pPr>
        <w:pStyle w:val="Heading4"/>
      </w:pPr>
      <w:r>
        <w:t>A</w:t>
      </w:r>
      <w:r w:rsidR="00BB000E">
        <w:t>3</w:t>
      </w:r>
      <w:r>
        <w:t xml:space="preserve">.6.1 NIDS File Structure </w:t>
      </w:r>
    </w:p>
    <w:p w14:paraId="794AC8F3" w14:textId="5D647D2E" w:rsidR="00F7680F" w:rsidRPr="00976DF5" w:rsidRDefault="00D7720C" w:rsidP="00976DF5">
      <w:pPr>
        <w:spacing w:line="360" w:lineRule="auto"/>
        <w:jc w:val="both"/>
        <w:rPr>
          <w:sz w:val="24"/>
          <w:szCs w:val="24"/>
        </w:rPr>
      </w:pPr>
      <w:r w:rsidRPr="00976DF5">
        <w:rPr>
          <w:sz w:val="24"/>
          <w:szCs w:val="24"/>
        </w:rPr>
        <w:t>It is essential to understand the file structure of the three NIDS</w:t>
      </w:r>
      <w:r w:rsidR="00262B9B" w:rsidRPr="00976DF5">
        <w:rPr>
          <w:sz w:val="24"/>
          <w:szCs w:val="24"/>
        </w:rPr>
        <w:t>.  This facilitated</w:t>
      </w:r>
      <w:r w:rsidRPr="00976DF5">
        <w:rPr>
          <w:sz w:val="24"/>
          <w:szCs w:val="24"/>
        </w:rPr>
        <w:t xml:space="preserve"> </w:t>
      </w:r>
      <w:r w:rsidR="00262B9B" w:rsidRPr="00976DF5">
        <w:rPr>
          <w:sz w:val="24"/>
          <w:szCs w:val="24"/>
        </w:rPr>
        <w:t xml:space="preserve">in </w:t>
      </w:r>
      <w:r w:rsidRPr="00976DF5">
        <w:rPr>
          <w:sz w:val="24"/>
          <w:szCs w:val="24"/>
        </w:rPr>
        <w:t>locat</w:t>
      </w:r>
      <w:r w:rsidR="00262B9B" w:rsidRPr="00976DF5">
        <w:rPr>
          <w:sz w:val="24"/>
          <w:szCs w:val="24"/>
        </w:rPr>
        <w:t>ing</w:t>
      </w:r>
      <w:r w:rsidRPr="00976DF5">
        <w:rPr>
          <w:sz w:val="24"/>
          <w:szCs w:val="24"/>
        </w:rPr>
        <w:t xml:space="preserve"> the files required to configure </w:t>
      </w:r>
      <w:r w:rsidR="00715938" w:rsidRPr="00976DF5">
        <w:rPr>
          <w:sz w:val="24"/>
          <w:szCs w:val="24"/>
        </w:rPr>
        <w:t>the NIDS and signatures/rules and to monitor the NIDS alerts.</w:t>
      </w:r>
    </w:p>
    <w:p w14:paraId="4C7A64F2" w14:textId="77777777" w:rsidR="00CF1FEE" w:rsidRDefault="00CF1FEE">
      <w:pPr>
        <w:rPr>
          <w:rFonts w:eastAsiaTheme="majorEastAsia" w:cstheme="majorBidi"/>
          <w:color w:val="2F5496" w:themeColor="accent1" w:themeShade="BF"/>
        </w:rPr>
      </w:pPr>
      <w:r>
        <w:br w:type="page"/>
      </w:r>
    </w:p>
    <w:p w14:paraId="1C782BBA" w14:textId="75014329" w:rsidR="00C056A3" w:rsidRDefault="00C056A3" w:rsidP="00C056A3">
      <w:pPr>
        <w:pStyle w:val="Heading5"/>
      </w:pPr>
      <w:r>
        <w:lastRenderedPageBreak/>
        <w:t>A</w:t>
      </w:r>
      <w:r w:rsidR="00BB000E">
        <w:t>3</w:t>
      </w:r>
      <w:r>
        <w:t xml:space="preserve">.6.1.1 Suricata File Structure </w:t>
      </w:r>
    </w:p>
    <w:p w14:paraId="095D757D" w14:textId="6C904E5D" w:rsidR="00F7680F" w:rsidRPr="00976DF5" w:rsidRDefault="00F7680F" w:rsidP="00976DF5">
      <w:pPr>
        <w:spacing w:line="360" w:lineRule="auto"/>
        <w:jc w:val="both"/>
        <w:rPr>
          <w:sz w:val="24"/>
          <w:szCs w:val="24"/>
        </w:rPr>
      </w:pPr>
      <w:r w:rsidRPr="00976DF5">
        <w:rPr>
          <w:sz w:val="24"/>
          <w:szCs w:val="24"/>
        </w:rPr>
        <w:t>Fig.</w:t>
      </w:r>
      <w:r w:rsidR="00CF1FEE" w:rsidRPr="00976DF5">
        <w:rPr>
          <w:sz w:val="24"/>
          <w:szCs w:val="24"/>
        </w:rPr>
        <w:t xml:space="preserve">32 </w:t>
      </w:r>
      <w:r w:rsidRPr="00976DF5">
        <w:rPr>
          <w:sz w:val="24"/>
          <w:szCs w:val="24"/>
        </w:rPr>
        <w:t xml:space="preserve">shows the Suricata file structure.  The </w:t>
      </w:r>
      <w:r w:rsidR="00BD6F95">
        <w:rPr>
          <w:sz w:val="24"/>
          <w:szCs w:val="24"/>
        </w:rPr>
        <w:t>/var/lib/</w:t>
      </w:r>
      <w:proofErr w:type="spellStart"/>
      <w:r w:rsidR="00BD6F95">
        <w:rPr>
          <w:sz w:val="24"/>
          <w:szCs w:val="24"/>
        </w:rPr>
        <w:t>suricata</w:t>
      </w:r>
      <w:proofErr w:type="spellEnd"/>
      <w:r w:rsidR="00BD6F95">
        <w:rPr>
          <w:sz w:val="24"/>
          <w:szCs w:val="24"/>
        </w:rPr>
        <w:t xml:space="preserve">/rules </w:t>
      </w:r>
      <w:r w:rsidR="006E0227">
        <w:rPr>
          <w:sz w:val="24"/>
          <w:szCs w:val="24"/>
        </w:rPr>
        <w:t xml:space="preserve">contains the downloaded rules from the developer. However, the manually created rules </w:t>
      </w:r>
      <w:r w:rsidR="00CB50C2">
        <w:rPr>
          <w:sz w:val="24"/>
          <w:szCs w:val="24"/>
        </w:rPr>
        <w:t>were</w:t>
      </w:r>
      <w:r w:rsidR="006E0227">
        <w:rPr>
          <w:sz w:val="24"/>
          <w:szCs w:val="24"/>
        </w:rPr>
        <w:t xml:space="preserve"> stored in /</w:t>
      </w:r>
      <w:r w:rsidR="00B33722">
        <w:rPr>
          <w:sz w:val="24"/>
          <w:szCs w:val="24"/>
        </w:rPr>
        <w:t>etc/</w:t>
      </w:r>
      <w:proofErr w:type="spellStart"/>
      <w:r w:rsidR="00B33722">
        <w:rPr>
          <w:sz w:val="24"/>
          <w:szCs w:val="24"/>
        </w:rPr>
        <w:t>sur</w:t>
      </w:r>
      <w:r w:rsidR="00CB50C2">
        <w:rPr>
          <w:sz w:val="24"/>
          <w:szCs w:val="24"/>
        </w:rPr>
        <w:t>ic</w:t>
      </w:r>
      <w:r w:rsidR="00B33722">
        <w:rPr>
          <w:sz w:val="24"/>
          <w:szCs w:val="24"/>
        </w:rPr>
        <w:t>ata</w:t>
      </w:r>
      <w:proofErr w:type="spellEnd"/>
      <w:r w:rsidR="00B33722">
        <w:rPr>
          <w:sz w:val="24"/>
          <w:szCs w:val="24"/>
        </w:rPr>
        <w:t xml:space="preserve">/rules.  The </w:t>
      </w:r>
      <w:r w:rsidRPr="00976DF5">
        <w:rPr>
          <w:sz w:val="24"/>
          <w:szCs w:val="24"/>
        </w:rPr>
        <w:t>/var/log/</w:t>
      </w:r>
      <w:proofErr w:type="spellStart"/>
      <w:r w:rsidRPr="00976DF5">
        <w:rPr>
          <w:sz w:val="24"/>
          <w:szCs w:val="24"/>
        </w:rPr>
        <w:t>suricata</w:t>
      </w:r>
      <w:proofErr w:type="spellEnd"/>
      <w:r w:rsidRPr="00976DF5">
        <w:rPr>
          <w:sz w:val="24"/>
          <w:szCs w:val="24"/>
        </w:rPr>
        <w:t>/ directory contain</w:t>
      </w:r>
      <w:r w:rsidR="00B33722">
        <w:rPr>
          <w:sz w:val="24"/>
          <w:szCs w:val="24"/>
        </w:rPr>
        <w:t>ed</w:t>
      </w:r>
      <w:r w:rsidRPr="00976DF5">
        <w:rPr>
          <w:sz w:val="24"/>
          <w:szCs w:val="24"/>
        </w:rPr>
        <w:t xml:space="preserve"> all the alert logs</w:t>
      </w:r>
      <w:r w:rsidR="00CF1FEE" w:rsidRPr="00976DF5">
        <w:rPr>
          <w:sz w:val="24"/>
          <w:szCs w:val="24"/>
        </w:rPr>
        <w:t xml:space="preserve">, </w:t>
      </w:r>
      <w:r w:rsidR="00BD6F95">
        <w:rPr>
          <w:sz w:val="24"/>
          <w:szCs w:val="24"/>
        </w:rPr>
        <w:t>/</w:t>
      </w:r>
      <w:r w:rsidR="00976DF5" w:rsidRPr="00976DF5">
        <w:rPr>
          <w:sz w:val="24"/>
          <w:szCs w:val="24"/>
        </w:rPr>
        <w:t>etc/</w:t>
      </w:r>
      <w:proofErr w:type="spellStart"/>
      <w:r w:rsidR="00976DF5" w:rsidRPr="00976DF5">
        <w:rPr>
          <w:sz w:val="24"/>
          <w:szCs w:val="24"/>
        </w:rPr>
        <w:t>suricata</w:t>
      </w:r>
      <w:proofErr w:type="spellEnd"/>
      <w:r w:rsidR="00976DF5" w:rsidRPr="00976DF5">
        <w:rPr>
          <w:sz w:val="24"/>
          <w:szCs w:val="24"/>
        </w:rPr>
        <w:t xml:space="preserve"> contained the </w:t>
      </w:r>
      <w:proofErr w:type="spellStart"/>
      <w:proofErr w:type="gramStart"/>
      <w:r w:rsidR="00976DF5" w:rsidRPr="00976DF5">
        <w:rPr>
          <w:sz w:val="24"/>
          <w:szCs w:val="24"/>
        </w:rPr>
        <w:t>suricata.yaml</w:t>
      </w:r>
      <w:proofErr w:type="spellEnd"/>
      <w:proofErr w:type="gramEnd"/>
      <w:r w:rsidR="00976DF5" w:rsidRPr="00976DF5">
        <w:rPr>
          <w:sz w:val="24"/>
          <w:szCs w:val="24"/>
        </w:rPr>
        <w:t xml:space="preserve"> configuration file.</w:t>
      </w:r>
    </w:p>
    <w:p w14:paraId="6170E2B2" w14:textId="5174A83F" w:rsidR="00F7680F" w:rsidRDefault="00F7680F" w:rsidP="00F7680F">
      <w:pPr>
        <w:keepNext/>
      </w:pPr>
    </w:p>
    <w:p w14:paraId="3FE61E20" w14:textId="1231B33D" w:rsidR="00774502" w:rsidRPr="00713A83" w:rsidRDefault="00774502" w:rsidP="00464DE8">
      <w:pPr>
        <w:keepNext/>
        <w:jc w:val="center"/>
      </w:pPr>
      <w:r>
        <w:rPr>
          <w:noProof/>
        </w:rPr>
        <w:drawing>
          <wp:inline distT="0" distB="0" distL="0" distR="0" wp14:anchorId="27CCD739" wp14:editId="7F45F44C">
            <wp:extent cx="5486400" cy="3828995"/>
            <wp:effectExtent l="0" t="0" r="0" b="635"/>
            <wp:docPr id="6428362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5492642" cy="3833352"/>
                    </a:xfrm>
                    <a:prstGeom prst="rect">
                      <a:avLst/>
                    </a:prstGeom>
                    <a:noFill/>
                    <a:ln>
                      <a:noFill/>
                    </a:ln>
                  </pic:spPr>
                </pic:pic>
              </a:graphicData>
            </a:graphic>
          </wp:inline>
        </w:drawing>
      </w:r>
    </w:p>
    <w:p w14:paraId="42B5BFE6" w14:textId="648A356E" w:rsidR="00F7680F" w:rsidRPr="00713A83" w:rsidRDefault="00F7680F" w:rsidP="00F7680F">
      <w:pPr>
        <w:pStyle w:val="Caption"/>
      </w:pPr>
      <w:bookmarkStart w:id="1285" w:name="_Toc216531459"/>
      <w:r w:rsidRPr="00713A83">
        <w:t xml:space="preserve">Figure </w:t>
      </w:r>
      <w:r w:rsidRPr="00713A83">
        <w:fldChar w:fldCharType="begin"/>
      </w:r>
      <w:r w:rsidRPr="00713A83">
        <w:instrText>SEQ Figure \* ARABIC</w:instrText>
      </w:r>
      <w:r w:rsidRPr="00713A83">
        <w:fldChar w:fldCharType="separate"/>
      </w:r>
      <w:r w:rsidR="00FC748D">
        <w:rPr>
          <w:noProof/>
        </w:rPr>
        <w:t>32</w:t>
      </w:r>
      <w:r w:rsidRPr="00713A83">
        <w:fldChar w:fldCharType="end"/>
      </w:r>
      <w:r w:rsidRPr="00713A83">
        <w:t>: Suricata File Structure</w:t>
      </w:r>
      <w:bookmarkEnd w:id="1285"/>
    </w:p>
    <w:p w14:paraId="6806E94F" w14:textId="53F4F60A" w:rsidR="00B969DE" w:rsidRDefault="00C056A3" w:rsidP="00C056A3">
      <w:pPr>
        <w:pStyle w:val="Heading5"/>
      </w:pPr>
      <w:r>
        <w:lastRenderedPageBreak/>
        <w:t>A</w:t>
      </w:r>
      <w:r w:rsidR="00BB000E">
        <w:t>3</w:t>
      </w:r>
      <w:r>
        <w:t>.6.1.</w:t>
      </w:r>
      <w:r w:rsidR="007D7393">
        <w:t>2</w:t>
      </w:r>
      <w:r>
        <w:t xml:space="preserve"> Snort2 File Structure</w:t>
      </w:r>
    </w:p>
    <w:p w14:paraId="31D42864" w14:textId="09D6D073" w:rsidR="00CB50C2" w:rsidRPr="00976DF5" w:rsidRDefault="00CB50C2" w:rsidP="00CB50C2">
      <w:pPr>
        <w:spacing w:line="360" w:lineRule="auto"/>
        <w:jc w:val="both"/>
        <w:rPr>
          <w:sz w:val="24"/>
          <w:szCs w:val="24"/>
        </w:rPr>
      </w:pPr>
      <w:r w:rsidRPr="00976DF5">
        <w:rPr>
          <w:sz w:val="24"/>
          <w:szCs w:val="24"/>
        </w:rPr>
        <w:t>Fig.3</w:t>
      </w:r>
      <w:r w:rsidR="00E479CF">
        <w:rPr>
          <w:sz w:val="24"/>
          <w:szCs w:val="24"/>
        </w:rPr>
        <w:t>3</w:t>
      </w:r>
      <w:r w:rsidRPr="00976DF5">
        <w:rPr>
          <w:sz w:val="24"/>
          <w:szCs w:val="24"/>
        </w:rPr>
        <w:t xml:space="preserve"> shows the </w:t>
      </w:r>
      <w:r w:rsidR="00E479CF">
        <w:rPr>
          <w:sz w:val="24"/>
          <w:szCs w:val="24"/>
        </w:rPr>
        <w:t>Snort2</w:t>
      </w:r>
      <w:r w:rsidRPr="00976DF5">
        <w:rPr>
          <w:sz w:val="24"/>
          <w:szCs w:val="24"/>
        </w:rPr>
        <w:t xml:space="preserve"> file structure.  The </w:t>
      </w:r>
      <w:r>
        <w:rPr>
          <w:sz w:val="24"/>
          <w:szCs w:val="24"/>
        </w:rPr>
        <w:t>/</w:t>
      </w:r>
      <w:r w:rsidR="00E479CF">
        <w:rPr>
          <w:sz w:val="24"/>
          <w:szCs w:val="24"/>
        </w:rPr>
        <w:t>etc</w:t>
      </w:r>
      <w:r>
        <w:rPr>
          <w:sz w:val="24"/>
          <w:szCs w:val="24"/>
        </w:rPr>
        <w:t>/</w:t>
      </w:r>
      <w:r w:rsidR="00E479CF">
        <w:rPr>
          <w:sz w:val="24"/>
          <w:szCs w:val="24"/>
        </w:rPr>
        <w:t>snort</w:t>
      </w:r>
      <w:r>
        <w:rPr>
          <w:sz w:val="24"/>
          <w:szCs w:val="24"/>
        </w:rPr>
        <w:t>/rules contain</w:t>
      </w:r>
      <w:r w:rsidR="00E479CF">
        <w:rPr>
          <w:sz w:val="24"/>
          <w:szCs w:val="24"/>
        </w:rPr>
        <w:t>ed</w:t>
      </w:r>
      <w:r>
        <w:rPr>
          <w:sz w:val="24"/>
          <w:szCs w:val="24"/>
        </w:rPr>
        <w:t xml:space="preserve"> </w:t>
      </w:r>
      <w:r w:rsidR="00E479CF">
        <w:rPr>
          <w:sz w:val="24"/>
          <w:szCs w:val="24"/>
        </w:rPr>
        <w:t xml:space="preserve">both </w:t>
      </w:r>
      <w:r>
        <w:rPr>
          <w:sz w:val="24"/>
          <w:szCs w:val="24"/>
        </w:rPr>
        <w:t>the downloaded rules from the developer</w:t>
      </w:r>
      <w:r w:rsidR="00E479CF">
        <w:rPr>
          <w:sz w:val="24"/>
          <w:szCs w:val="24"/>
        </w:rPr>
        <w:t xml:space="preserve"> and </w:t>
      </w:r>
      <w:r>
        <w:rPr>
          <w:sz w:val="24"/>
          <w:szCs w:val="24"/>
        </w:rPr>
        <w:t xml:space="preserve">the manually created rules.  The </w:t>
      </w:r>
      <w:r w:rsidRPr="00976DF5">
        <w:rPr>
          <w:sz w:val="24"/>
          <w:szCs w:val="24"/>
        </w:rPr>
        <w:t>/var/log/</w:t>
      </w:r>
      <w:r w:rsidR="00CD6B6B">
        <w:rPr>
          <w:sz w:val="24"/>
          <w:szCs w:val="24"/>
        </w:rPr>
        <w:t>snort</w:t>
      </w:r>
      <w:r w:rsidRPr="00976DF5">
        <w:rPr>
          <w:sz w:val="24"/>
          <w:szCs w:val="24"/>
        </w:rPr>
        <w:t>/ directory contain</w:t>
      </w:r>
      <w:r>
        <w:rPr>
          <w:sz w:val="24"/>
          <w:szCs w:val="24"/>
        </w:rPr>
        <w:t>ed</w:t>
      </w:r>
      <w:r w:rsidRPr="00976DF5">
        <w:rPr>
          <w:sz w:val="24"/>
          <w:szCs w:val="24"/>
        </w:rPr>
        <w:t xml:space="preserve"> all the alert logs, </w:t>
      </w:r>
      <w:r>
        <w:rPr>
          <w:sz w:val="24"/>
          <w:szCs w:val="24"/>
        </w:rPr>
        <w:t>/</w:t>
      </w:r>
      <w:r w:rsidRPr="00976DF5">
        <w:rPr>
          <w:sz w:val="24"/>
          <w:szCs w:val="24"/>
        </w:rPr>
        <w:t>etc/</w:t>
      </w:r>
      <w:r w:rsidR="00CD6B6B">
        <w:rPr>
          <w:sz w:val="24"/>
          <w:szCs w:val="24"/>
        </w:rPr>
        <w:t>snort</w:t>
      </w:r>
      <w:r w:rsidRPr="00976DF5">
        <w:rPr>
          <w:sz w:val="24"/>
          <w:szCs w:val="24"/>
        </w:rPr>
        <w:t xml:space="preserve"> contained the </w:t>
      </w:r>
      <w:proofErr w:type="spellStart"/>
      <w:r w:rsidR="00CD6B6B">
        <w:rPr>
          <w:sz w:val="24"/>
          <w:szCs w:val="24"/>
        </w:rPr>
        <w:t>snort.conf</w:t>
      </w:r>
      <w:proofErr w:type="spellEnd"/>
      <w:r w:rsidRPr="00976DF5">
        <w:rPr>
          <w:sz w:val="24"/>
          <w:szCs w:val="24"/>
        </w:rPr>
        <w:t xml:space="preserve"> configuration file</w:t>
      </w:r>
      <w:r w:rsidR="00CD6B6B">
        <w:rPr>
          <w:sz w:val="24"/>
          <w:szCs w:val="24"/>
        </w:rPr>
        <w:t>, and classification file</w:t>
      </w:r>
      <w:r w:rsidRPr="00976DF5">
        <w:rPr>
          <w:sz w:val="24"/>
          <w:szCs w:val="24"/>
        </w:rPr>
        <w:t>.</w:t>
      </w:r>
    </w:p>
    <w:p w14:paraId="6FBC6BC9" w14:textId="77777777" w:rsidR="00584F9E" w:rsidRPr="00584F9E" w:rsidRDefault="00584F9E" w:rsidP="00584F9E"/>
    <w:p w14:paraId="6C31651F" w14:textId="77777777" w:rsidR="00B969DE" w:rsidRPr="00713A83" w:rsidRDefault="00B969DE" w:rsidP="00464DE8">
      <w:pPr>
        <w:keepNext/>
        <w:jc w:val="center"/>
      </w:pPr>
      <w:r w:rsidRPr="00713A83">
        <w:rPr>
          <w:noProof/>
        </w:rPr>
        <w:drawing>
          <wp:inline distT="0" distB="0" distL="0" distR="0" wp14:anchorId="51E3A1A2" wp14:editId="73817AE4">
            <wp:extent cx="5723255" cy="3996055"/>
            <wp:effectExtent l="0" t="0" r="0" b="4445"/>
            <wp:docPr id="765130164" name="Picture 4" descr="A diagram of a computer struct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5130164" name="Picture 4" descr="A diagram of a computer structure&#10;&#10;AI-generated content may be incorrect."/>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5723255" cy="3996055"/>
                    </a:xfrm>
                    <a:prstGeom prst="rect">
                      <a:avLst/>
                    </a:prstGeom>
                    <a:noFill/>
                    <a:ln>
                      <a:noFill/>
                    </a:ln>
                  </pic:spPr>
                </pic:pic>
              </a:graphicData>
            </a:graphic>
          </wp:inline>
        </w:drawing>
      </w:r>
    </w:p>
    <w:p w14:paraId="7588B65B" w14:textId="15651688" w:rsidR="00063E88" w:rsidRDefault="00B969DE" w:rsidP="00063E88">
      <w:pPr>
        <w:pStyle w:val="Caption"/>
      </w:pPr>
      <w:bookmarkStart w:id="1286" w:name="_Toc216531460"/>
      <w:r w:rsidRPr="00713A83">
        <w:t xml:space="preserve">Figure </w:t>
      </w:r>
      <w:r w:rsidRPr="00713A83">
        <w:fldChar w:fldCharType="begin"/>
      </w:r>
      <w:r w:rsidRPr="00713A83">
        <w:instrText>SEQ Figure \* ARABIC</w:instrText>
      </w:r>
      <w:r w:rsidRPr="00713A83">
        <w:fldChar w:fldCharType="separate"/>
      </w:r>
      <w:r w:rsidR="00FC748D">
        <w:rPr>
          <w:noProof/>
        </w:rPr>
        <w:t>33</w:t>
      </w:r>
      <w:r w:rsidRPr="00713A83">
        <w:fldChar w:fldCharType="end"/>
      </w:r>
      <w:r w:rsidRPr="00713A83">
        <w:t>: Snort2 file structure</w:t>
      </w:r>
      <w:bookmarkEnd w:id="1286"/>
    </w:p>
    <w:p w14:paraId="11FDC6BE" w14:textId="18C8BF9D" w:rsidR="00C056A3" w:rsidRDefault="00C056A3" w:rsidP="00063E88">
      <w:pPr>
        <w:pStyle w:val="Caption"/>
      </w:pPr>
      <w:r>
        <w:t xml:space="preserve"> </w:t>
      </w:r>
    </w:p>
    <w:p w14:paraId="4BA98B0F" w14:textId="5FEBA9B6" w:rsidR="00C056A3" w:rsidRDefault="00C056A3" w:rsidP="00C056A3">
      <w:pPr>
        <w:pStyle w:val="Heading5"/>
      </w:pPr>
      <w:r>
        <w:lastRenderedPageBreak/>
        <w:t>A</w:t>
      </w:r>
      <w:r w:rsidR="00BB000E">
        <w:t>3</w:t>
      </w:r>
      <w:r>
        <w:t>.6.1.</w:t>
      </w:r>
      <w:r w:rsidR="007D7393">
        <w:t>3</w:t>
      </w:r>
      <w:r>
        <w:t xml:space="preserve"> Snort3 File Structure </w:t>
      </w:r>
    </w:p>
    <w:p w14:paraId="3538CA1F" w14:textId="3FF5A8A0" w:rsidR="00CD6B6B" w:rsidRPr="00976DF5" w:rsidRDefault="00CD6B6B" w:rsidP="00CD6B6B">
      <w:pPr>
        <w:spacing w:line="360" w:lineRule="auto"/>
        <w:jc w:val="both"/>
        <w:rPr>
          <w:sz w:val="24"/>
          <w:szCs w:val="24"/>
        </w:rPr>
      </w:pPr>
      <w:r w:rsidRPr="00976DF5">
        <w:rPr>
          <w:sz w:val="24"/>
          <w:szCs w:val="24"/>
        </w:rPr>
        <w:t>Fig.3</w:t>
      </w:r>
      <w:r>
        <w:rPr>
          <w:sz w:val="24"/>
          <w:szCs w:val="24"/>
        </w:rPr>
        <w:t>4</w:t>
      </w:r>
      <w:r w:rsidRPr="00976DF5">
        <w:rPr>
          <w:sz w:val="24"/>
          <w:szCs w:val="24"/>
        </w:rPr>
        <w:t xml:space="preserve"> shows the </w:t>
      </w:r>
      <w:r>
        <w:rPr>
          <w:sz w:val="24"/>
          <w:szCs w:val="24"/>
        </w:rPr>
        <w:t>Snort3</w:t>
      </w:r>
      <w:r w:rsidRPr="00976DF5">
        <w:rPr>
          <w:sz w:val="24"/>
          <w:szCs w:val="24"/>
        </w:rPr>
        <w:t xml:space="preserve"> file structure.  The </w:t>
      </w:r>
      <w:r>
        <w:rPr>
          <w:sz w:val="24"/>
          <w:szCs w:val="24"/>
        </w:rPr>
        <w:t>/</w:t>
      </w:r>
      <w:r w:rsidR="004A106D">
        <w:rPr>
          <w:sz w:val="24"/>
          <w:szCs w:val="24"/>
        </w:rPr>
        <w:t>home</w:t>
      </w:r>
      <w:r>
        <w:rPr>
          <w:sz w:val="24"/>
          <w:szCs w:val="24"/>
        </w:rPr>
        <w:t>/</w:t>
      </w:r>
      <w:proofErr w:type="spellStart"/>
      <w:r w:rsidR="004A106D">
        <w:rPr>
          <w:sz w:val="24"/>
          <w:szCs w:val="24"/>
        </w:rPr>
        <w:t>cslab</w:t>
      </w:r>
      <w:proofErr w:type="spellEnd"/>
      <w:r w:rsidR="004A106D">
        <w:rPr>
          <w:sz w:val="24"/>
          <w:szCs w:val="24"/>
        </w:rPr>
        <w:t>/</w:t>
      </w:r>
      <w:r>
        <w:rPr>
          <w:sz w:val="24"/>
          <w:szCs w:val="24"/>
        </w:rPr>
        <w:t xml:space="preserve">snort/ contained </w:t>
      </w:r>
      <w:r w:rsidR="004A106D">
        <w:rPr>
          <w:sz w:val="24"/>
          <w:szCs w:val="24"/>
        </w:rPr>
        <w:t xml:space="preserve">the dependencies for </w:t>
      </w:r>
      <w:r w:rsidR="00893193">
        <w:rPr>
          <w:sz w:val="24"/>
          <w:szCs w:val="24"/>
        </w:rPr>
        <w:t>Snort3.</w:t>
      </w:r>
      <w:r w:rsidR="00A512BF">
        <w:rPr>
          <w:sz w:val="24"/>
          <w:szCs w:val="24"/>
        </w:rPr>
        <w:t xml:space="preserve">  </w:t>
      </w:r>
      <w:r>
        <w:rPr>
          <w:sz w:val="24"/>
          <w:szCs w:val="24"/>
        </w:rPr>
        <w:t xml:space="preserve">The </w:t>
      </w:r>
      <w:r w:rsidRPr="00976DF5">
        <w:rPr>
          <w:sz w:val="24"/>
          <w:szCs w:val="24"/>
        </w:rPr>
        <w:t>/var/log/</w:t>
      </w:r>
      <w:r>
        <w:rPr>
          <w:sz w:val="24"/>
          <w:szCs w:val="24"/>
        </w:rPr>
        <w:t>snort</w:t>
      </w:r>
      <w:r w:rsidRPr="00976DF5">
        <w:rPr>
          <w:sz w:val="24"/>
          <w:szCs w:val="24"/>
        </w:rPr>
        <w:t xml:space="preserve">/ directory </w:t>
      </w:r>
      <w:r w:rsidR="00A92030">
        <w:rPr>
          <w:sz w:val="24"/>
          <w:szCs w:val="24"/>
        </w:rPr>
        <w:t>stored</w:t>
      </w:r>
      <w:r w:rsidRPr="00976DF5">
        <w:rPr>
          <w:sz w:val="24"/>
          <w:szCs w:val="24"/>
        </w:rPr>
        <w:t xml:space="preserve"> all the alert logs, </w:t>
      </w:r>
      <w:r w:rsidR="002017CB">
        <w:rPr>
          <w:sz w:val="24"/>
          <w:szCs w:val="24"/>
        </w:rPr>
        <w:t>/user/local</w:t>
      </w:r>
      <w:r>
        <w:rPr>
          <w:sz w:val="24"/>
          <w:szCs w:val="24"/>
        </w:rPr>
        <w:t>/</w:t>
      </w:r>
      <w:r w:rsidRPr="00976DF5">
        <w:rPr>
          <w:sz w:val="24"/>
          <w:szCs w:val="24"/>
        </w:rPr>
        <w:t>etc/</w:t>
      </w:r>
      <w:r>
        <w:rPr>
          <w:sz w:val="24"/>
          <w:szCs w:val="24"/>
        </w:rPr>
        <w:t>snort</w:t>
      </w:r>
      <w:r w:rsidRPr="00976DF5">
        <w:rPr>
          <w:sz w:val="24"/>
          <w:szCs w:val="24"/>
        </w:rPr>
        <w:t xml:space="preserve"> contained the </w:t>
      </w:r>
      <w:proofErr w:type="spellStart"/>
      <w:r>
        <w:rPr>
          <w:sz w:val="24"/>
          <w:szCs w:val="24"/>
        </w:rPr>
        <w:t>snort.</w:t>
      </w:r>
      <w:r w:rsidR="002017CB">
        <w:rPr>
          <w:sz w:val="24"/>
          <w:szCs w:val="24"/>
        </w:rPr>
        <w:t>lua</w:t>
      </w:r>
      <w:proofErr w:type="spellEnd"/>
      <w:r w:rsidRPr="00976DF5">
        <w:rPr>
          <w:sz w:val="24"/>
          <w:szCs w:val="24"/>
        </w:rPr>
        <w:t xml:space="preserve"> configuration file.</w:t>
      </w:r>
      <w:r w:rsidR="00B12881">
        <w:rPr>
          <w:sz w:val="24"/>
          <w:szCs w:val="24"/>
        </w:rPr>
        <w:t xml:space="preserve">  The rule files were downloaded by </w:t>
      </w:r>
      <w:proofErr w:type="spellStart"/>
      <w:r w:rsidR="00B12881">
        <w:rPr>
          <w:sz w:val="24"/>
          <w:szCs w:val="24"/>
        </w:rPr>
        <w:t>PulledPork</w:t>
      </w:r>
      <w:proofErr w:type="spellEnd"/>
      <w:r w:rsidR="00B12881">
        <w:rPr>
          <w:sz w:val="24"/>
          <w:szCs w:val="24"/>
        </w:rPr>
        <w:t xml:space="preserve"> and stored in /</w:t>
      </w:r>
      <w:proofErr w:type="spellStart"/>
      <w:r w:rsidR="00B12881">
        <w:rPr>
          <w:sz w:val="24"/>
          <w:szCs w:val="24"/>
        </w:rPr>
        <w:t>usr</w:t>
      </w:r>
      <w:proofErr w:type="spellEnd"/>
      <w:r w:rsidR="00B12881">
        <w:rPr>
          <w:sz w:val="24"/>
          <w:szCs w:val="24"/>
        </w:rPr>
        <w:t>/local/etc/</w:t>
      </w:r>
      <w:proofErr w:type="spellStart"/>
      <w:r w:rsidR="00B12881">
        <w:rPr>
          <w:sz w:val="24"/>
          <w:szCs w:val="24"/>
        </w:rPr>
        <w:t>so_rules</w:t>
      </w:r>
      <w:proofErr w:type="spellEnd"/>
      <w:r w:rsidR="00B12881">
        <w:rPr>
          <w:sz w:val="24"/>
          <w:szCs w:val="24"/>
        </w:rPr>
        <w:t xml:space="preserve">. </w:t>
      </w:r>
      <w:r w:rsidR="00724A47">
        <w:rPr>
          <w:sz w:val="24"/>
          <w:szCs w:val="24"/>
        </w:rPr>
        <w:t xml:space="preserve">Local rules were not </w:t>
      </w:r>
      <w:r w:rsidR="00930C89">
        <w:rPr>
          <w:sz w:val="24"/>
          <w:szCs w:val="24"/>
        </w:rPr>
        <w:t>used but</w:t>
      </w:r>
      <w:r w:rsidR="00724A47">
        <w:rPr>
          <w:sz w:val="24"/>
          <w:szCs w:val="24"/>
        </w:rPr>
        <w:t xml:space="preserve"> would have been stored in /</w:t>
      </w:r>
      <w:proofErr w:type="spellStart"/>
      <w:r w:rsidR="00724A47">
        <w:rPr>
          <w:sz w:val="24"/>
          <w:szCs w:val="24"/>
        </w:rPr>
        <w:t>usr</w:t>
      </w:r>
      <w:proofErr w:type="spellEnd"/>
      <w:r w:rsidR="00724A47">
        <w:rPr>
          <w:sz w:val="24"/>
          <w:szCs w:val="24"/>
        </w:rPr>
        <w:t>/local/etc/rules.</w:t>
      </w:r>
    </w:p>
    <w:p w14:paraId="65BD9638" w14:textId="77777777" w:rsidR="00CD6B6B" w:rsidRPr="00CD6B6B" w:rsidRDefault="00CD6B6B" w:rsidP="00CD6B6B"/>
    <w:p w14:paraId="081587C2" w14:textId="77777777" w:rsidR="00063E88" w:rsidRPr="00713A83" w:rsidRDefault="00063E88" w:rsidP="00464DE8">
      <w:pPr>
        <w:keepNext/>
        <w:jc w:val="center"/>
      </w:pPr>
      <w:r w:rsidRPr="00713A83">
        <w:rPr>
          <w:noProof/>
        </w:rPr>
        <w:drawing>
          <wp:inline distT="0" distB="0" distL="0" distR="0" wp14:anchorId="2555D97C" wp14:editId="34E1174C">
            <wp:extent cx="5723255" cy="3987800"/>
            <wp:effectExtent l="0" t="0" r="0" b="0"/>
            <wp:docPr id="775876304" name="Picture 5" descr="A diagram of a computer struct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5876304" name="Picture 5" descr="A diagram of a computer structure&#10;&#10;AI-generated content may be incorrect."/>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5723255" cy="3987800"/>
                    </a:xfrm>
                    <a:prstGeom prst="rect">
                      <a:avLst/>
                    </a:prstGeom>
                    <a:noFill/>
                    <a:ln>
                      <a:noFill/>
                    </a:ln>
                  </pic:spPr>
                </pic:pic>
              </a:graphicData>
            </a:graphic>
          </wp:inline>
        </w:drawing>
      </w:r>
    </w:p>
    <w:p w14:paraId="3D05DF57" w14:textId="483AB077" w:rsidR="00063E88" w:rsidRPr="00713A83" w:rsidRDefault="00063E88" w:rsidP="00063E88">
      <w:pPr>
        <w:pStyle w:val="Caption"/>
      </w:pPr>
      <w:bookmarkStart w:id="1287" w:name="_Toc216531461"/>
      <w:r w:rsidRPr="00713A83">
        <w:t xml:space="preserve">Figure </w:t>
      </w:r>
      <w:r w:rsidRPr="00713A83">
        <w:fldChar w:fldCharType="begin"/>
      </w:r>
      <w:r w:rsidRPr="00713A83">
        <w:instrText>SEQ Figure \* ARABIC</w:instrText>
      </w:r>
      <w:r w:rsidRPr="00713A83">
        <w:fldChar w:fldCharType="separate"/>
      </w:r>
      <w:r w:rsidR="00FC748D">
        <w:rPr>
          <w:noProof/>
        </w:rPr>
        <w:t>34</w:t>
      </w:r>
      <w:r w:rsidRPr="00713A83">
        <w:fldChar w:fldCharType="end"/>
      </w:r>
      <w:r w:rsidRPr="00713A83">
        <w:t>: Snort3 file structure</w:t>
      </w:r>
      <w:bookmarkEnd w:id="1287"/>
    </w:p>
    <w:p w14:paraId="21DEE6D0" w14:textId="556140AB" w:rsidR="0099197C" w:rsidRDefault="0099197C" w:rsidP="0099197C">
      <w:pPr>
        <w:pStyle w:val="Heading4"/>
      </w:pPr>
      <w:r>
        <w:lastRenderedPageBreak/>
        <w:t>A</w:t>
      </w:r>
      <w:r w:rsidR="00BB000E">
        <w:t>3</w:t>
      </w:r>
      <w:r>
        <w:t>.6.</w:t>
      </w:r>
      <w:r w:rsidR="00300252">
        <w:t>2</w:t>
      </w:r>
      <w:r>
        <w:t xml:space="preserve"> Suricata</w:t>
      </w:r>
    </w:p>
    <w:p w14:paraId="1595F300" w14:textId="77777777" w:rsidR="00512A57" w:rsidRDefault="00512A57" w:rsidP="00512A57"/>
    <w:p w14:paraId="69C26E72" w14:textId="1250F3F8" w:rsidR="00317412" w:rsidRPr="00724A47" w:rsidRDefault="000A05F2" w:rsidP="00724A47">
      <w:pPr>
        <w:spacing w:line="360" w:lineRule="auto"/>
        <w:jc w:val="both"/>
        <w:rPr>
          <w:sz w:val="24"/>
          <w:szCs w:val="24"/>
        </w:rPr>
      </w:pPr>
      <w:r w:rsidRPr="00724A47">
        <w:rPr>
          <w:sz w:val="24"/>
          <w:szCs w:val="24"/>
        </w:rPr>
        <w:t xml:space="preserve">The </w:t>
      </w:r>
      <w:proofErr w:type="spellStart"/>
      <w:r w:rsidRPr="00724A47">
        <w:rPr>
          <w:sz w:val="24"/>
          <w:szCs w:val="24"/>
        </w:rPr>
        <w:t>suricata.yaml</w:t>
      </w:r>
      <w:proofErr w:type="spellEnd"/>
      <w:r w:rsidRPr="00724A47">
        <w:rPr>
          <w:sz w:val="24"/>
          <w:szCs w:val="24"/>
        </w:rPr>
        <w:t xml:space="preserve"> file h</w:t>
      </w:r>
      <w:r w:rsidR="00724A47" w:rsidRPr="00724A47">
        <w:rPr>
          <w:sz w:val="24"/>
          <w:szCs w:val="24"/>
        </w:rPr>
        <w:t>e</w:t>
      </w:r>
      <w:r w:rsidRPr="00724A47">
        <w:rPr>
          <w:sz w:val="24"/>
          <w:szCs w:val="24"/>
        </w:rPr>
        <w:t>ld the Suricata configuration</w:t>
      </w:r>
      <w:r w:rsidR="003C6903">
        <w:rPr>
          <w:sz w:val="24"/>
          <w:szCs w:val="24"/>
        </w:rPr>
        <w:t>, see Figs.35-39:</w:t>
      </w:r>
    </w:p>
    <w:p w14:paraId="6313F416" w14:textId="77777777" w:rsidR="00317412" w:rsidRPr="00713A83" w:rsidRDefault="00317412" w:rsidP="00464DE8">
      <w:pPr>
        <w:keepNext/>
        <w:jc w:val="center"/>
      </w:pPr>
      <w:r w:rsidRPr="00713A83">
        <w:rPr>
          <w:noProof/>
        </w:rPr>
        <w:drawing>
          <wp:inline distT="0" distB="0" distL="0" distR="0" wp14:anchorId="42FBE646" wp14:editId="54BDE74A">
            <wp:extent cx="5494496" cy="2385267"/>
            <wp:effectExtent l="0" t="0" r="0" b="0"/>
            <wp:docPr id="167946643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9466438" name="Picture 1" descr="A screenshot of a computer&#10;&#10;AI-generated content may be incorrect."/>
                    <pic:cNvPicPr/>
                  </pic:nvPicPr>
                  <pic:blipFill>
                    <a:blip r:embed="rId67"/>
                    <a:stretch>
                      <a:fillRect/>
                    </a:stretch>
                  </pic:blipFill>
                  <pic:spPr>
                    <a:xfrm>
                      <a:off x="0" y="0"/>
                      <a:ext cx="5494496" cy="2385267"/>
                    </a:xfrm>
                    <a:prstGeom prst="rect">
                      <a:avLst/>
                    </a:prstGeom>
                  </pic:spPr>
                </pic:pic>
              </a:graphicData>
            </a:graphic>
          </wp:inline>
        </w:drawing>
      </w:r>
    </w:p>
    <w:p w14:paraId="0F87E6AF" w14:textId="5F845BA2" w:rsidR="00317412" w:rsidRPr="00713A83" w:rsidRDefault="00317412" w:rsidP="00317412">
      <w:pPr>
        <w:pStyle w:val="Caption"/>
      </w:pPr>
      <w:bookmarkStart w:id="1288" w:name="_Toc216531462"/>
      <w:r w:rsidRPr="00713A83">
        <w:t xml:space="preserve">Figure </w:t>
      </w:r>
      <w:r w:rsidRPr="00713A83">
        <w:fldChar w:fldCharType="begin"/>
      </w:r>
      <w:r w:rsidRPr="00713A83">
        <w:instrText>SEQ Figure \* ARABIC</w:instrText>
      </w:r>
      <w:r w:rsidRPr="00713A83">
        <w:fldChar w:fldCharType="separate"/>
      </w:r>
      <w:r w:rsidR="00FC748D">
        <w:rPr>
          <w:noProof/>
        </w:rPr>
        <w:t>35</w:t>
      </w:r>
      <w:r w:rsidRPr="00713A83">
        <w:fldChar w:fldCharType="end"/>
      </w:r>
      <w:r w:rsidRPr="00713A83">
        <w:t>: Suricata Configuration of HOME_NET</w:t>
      </w:r>
      <w:bookmarkEnd w:id="1288"/>
    </w:p>
    <w:p w14:paraId="6BA97042" w14:textId="77777777" w:rsidR="00317412" w:rsidRPr="00713A83" w:rsidRDefault="00317412" w:rsidP="00317412"/>
    <w:p w14:paraId="5E448604" w14:textId="77777777" w:rsidR="00317412" w:rsidRPr="00713A83" w:rsidRDefault="00317412" w:rsidP="00464DE8">
      <w:pPr>
        <w:keepNext/>
        <w:jc w:val="center"/>
      </w:pPr>
      <w:r w:rsidRPr="00713A83">
        <w:rPr>
          <w:noProof/>
        </w:rPr>
        <w:lastRenderedPageBreak/>
        <w:drawing>
          <wp:inline distT="0" distB="0" distL="0" distR="0" wp14:anchorId="145EF640" wp14:editId="1A19AC1A">
            <wp:extent cx="5524979" cy="2263336"/>
            <wp:effectExtent l="0" t="0" r="0" b="3810"/>
            <wp:docPr id="198166985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1669856" name="Picture 1" descr="A screenshot of a computer&#10;&#10;AI-generated content may be incorrect."/>
                    <pic:cNvPicPr/>
                  </pic:nvPicPr>
                  <pic:blipFill>
                    <a:blip r:embed="rId68"/>
                    <a:stretch>
                      <a:fillRect/>
                    </a:stretch>
                  </pic:blipFill>
                  <pic:spPr>
                    <a:xfrm>
                      <a:off x="0" y="0"/>
                      <a:ext cx="5524979" cy="2263336"/>
                    </a:xfrm>
                    <a:prstGeom prst="rect">
                      <a:avLst/>
                    </a:prstGeom>
                  </pic:spPr>
                </pic:pic>
              </a:graphicData>
            </a:graphic>
          </wp:inline>
        </w:drawing>
      </w:r>
    </w:p>
    <w:p w14:paraId="05D632FB" w14:textId="3E968A58" w:rsidR="00317412" w:rsidRPr="00713A83" w:rsidRDefault="00317412" w:rsidP="00317412">
      <w:pPr>
        <w:pStyle w:val="Caption"/>
      </w:pPr>
      <w:bookmarkStart w:id="1289" w:name="_Toc216531463"/>
      <w:r w:rsidRPr="00713A83">
        <w:t xml:space="preserve">Figure </w:t>
      </w:r>
      <w:r w:rsidRPr="00713A83">
        <w:fldChar w:fldCharType="begin"/>
      </w:r>
      <w:r w:rsidRPr="00713A83">
        <w:instrText>SEQ Figure \* ARABIC</w:instrText>
      </w:r>
      <w:r w:rsidRPr="00713A83">
        <w:fldChar w:fldCharType="separate"/>
      </w:r>
      <w:r w:rsidR="00FC748D">
        <w:rPr>
          <w:noProof/>
        </w:rPr>
        <w:t>36</w:t>
      </w:r>
      <w:r w:rsidRPr="00713A83">
        <w:fldChar w:fldCharType="end"/>
      </w:r>
      <w:r w:rsidRPr="00713A83">
        <w:t>: Log file formats</w:t>
      </w:r>
      <w:bookmarkEnd w:id="1289"/>
    </w:p>
    <w:p w14:paraId="056E6D67" w14:textId="77777777" w:rsidR="00317412" w:rsidRPr="00713A83" w:rsidRDefault="00317412" w:rsidP="00464DE8">
      <w:pPr>
        <w:keepNext/>
        <w:jc w:val="center"/>
      </w:pPr>
      <w:r w:rsidRPr="00713A83">
        <w:rPr>
          <w:noProof/>
        </w:rPr>
        <w:drawing>
          <wp:inline distT="0" distB="0" distL="0" distR="0" wp14:anchorId="65EC136C" wp14:editId="2CB1F5FF">
            <wp:extent cx="5502117" cy="1158340"/>
            <wp:effectExtent l="0" t="0" r="3810" b="3810"/>
            <wp:docPr id="267175682" name="Picture 1" descr="A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7175682" name="Picture 1" descr="A screen shot of a computer&#10;&#10;AI-generated content may be incorrect."/>
                    <pic:cNvPicPr/>
                  </pic:nvPicPr>
                  <pic:blipFill>
                    <a:blip r:embed="rId69"/>
                    <a:stretch>
                      <a:fillRect/>
                    </a:stretch>
                  </pic:blipFill>
                  <pic:spPr>
                    <a:xfrm>
                      <a:off x="0" y="0"/>
                      <a:ext cx="5502117" cy="1158340"/>
                    </a:xfrm>
                    <a:prstGeom prst="rect">
                      <a:avLst/>
                    </a:prstGeom>
                  </pic:spPr>
                </pic:pic>
              </a:graphicData>
            </a:graphic>
          </wp:inline>
        </w:drawing>
      </w:r>
    </w:p>
    <w:p w14:paraId="7867ADF4" w14:textId="75539FA3" w:rsidR="00317412" w:rsidRPr="00713A83" w:rsidRDefault="00317412" w:rsidP="00317412">
      <w:pPr>
        <w:pStyle w:val="Caption"/>
      </w:pPr>
      <w:bookmarkStart w:id="1290" w:name="_Toc216531464"/>
      <w:r w:rsidRPr="00713A83">
        <w:t xml:space="preserve">Figure </w:t>
      </w:r>
      <w:r w:rsidRPr="00713A83">
        <w:fldChar w:fldCharType="begin"/>
      </w:r>
      <w:r w:rsidRPr="00713A83">
        <w:instrText>SEQ Figure \* ARABIC</w:instrText>
      </w:r>
      <w:r w:rsidRPr="00713A83">
        <w:fldChar w:fldCharType="separate"/>
      </w:r>
      <w:r w:rsidR="00FC748D">
        <w:rPr>
          <w:noProof/>
        </w:rPr>
        <w:t>37</w:t>
      </w:r>
      <w:r w:rsidRPr="00713A83">
        <w:fldChar w:fldCharType="end"/>
      </w:r>
      <w:r w:rsidRPr="00713A83">
        <w:t>: Specifying the Interface to conduct monitoring</w:t>
      </w:r>
      <w:bookmarkEnd w:id="1290"/>
    </w:p>
    <w:p w14:paraId="3C8969EB" w14:textId="77777777" w:rsidR="00317412" w:rsidRPr="00713A83" w:rsidRDefault="00317412" w:rsidP="00464DE8">
      <w:pPr>
        <w:keepNext/>
        <w:jc w:val="center"/>
      </w:pPr>
      <w:r w:rsidRPr="00713A83">
        <w:rPr>
          <w:noProof/>
        </w:rPr>
        <w:drawing>
          <wp:inline distT="0" distB="0" distL="0" distR="0" wp14:anchorId="4236F05C" wp14:editId="50AFC027">
            <wp:extent cx="5532599" cy="320068"/>
            <wp:effectExtent l="0" t="0" r="0" b="3810"/>
            <wp:docPr id="14496838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9683856" name=""/>
                    <pic:cNvPicPr/>
                  </pic:nvPicPr>
                  <pic:blipFill>
                    <a:blip r:embed="rId70"/>
                    <a:stretch>
                      <a:fillRect/>
                    </a:stretch>
                  </pic:blipFill>
                  <pic:spPr>
                    <a:xfrm>
                      <a:off x="0" y="0"/>
                      <a:ext cx="5532599" cy="320068"/>
                    </a:xfrm>
                    <a:prstGeom prst="rect">
                      <a:avLst/>
                    </a:prstGeom>
                  </pic:spPr>
                </pic:pic>
              </a:graphicData>
            </a:graphic>
          </wp:inline>
        </w:drawing>
      </w:r>
    </w:p>
    <w:p w14:paraId="7EB13502" w14:textId="417513F8" w:rsidR="00317412" w:rsidRPr="00713A83" w:rsidRDefault="00317412" w:rsidP="00317412">
      <w:pPr>
        <w:pStyle w:val="Caption"/>
      </w:pPr>
      <w:bookmarkStart w:id="1291" w:name="_Toc216531465"/>
      <w:r w:rsidRPr="00713A83">
        <w:t xml:space="preserve">Figure </w:t>
      </w:r>
      <w:r w:rsidRPr="00713A83">
        <w:fldChar w:fldCharType="begin"/>
      </w:r>
      <w:r w:rsidRPr="00713A83">
        <w:instrText>SEQ Figure \* ARABIC</w:instrText>
      </w:r>
      <w:r w:rsidRPr="00713A83">
        <w:fldChar w:fldCharType="separate"/>
      </w:r>
      <w:r w:rsidR="00FC748D">
        <w:rPr>
          <w:noProof/>
        </w:rPr>
        <w:t>38</w:t>
      </w:r>
      <w:r w:rsidRPr="00713A83">
        <w:fldChar w:fldCharType="end"/>
      </w:r>
      <w:r w:rsidRPr="00713A83">
        <w:t>: Promiscuous mode enabled in Suricata configuration</w:t>
      </w:r>
      <w:bookmarkEnd w:id="1291"/>
    </w:p>
    <w:p w14:paraId="6F4B895B" w14:textId="77777777" w:rsidR="00317412" w:rsidRPr="00713A83" w:rsidRDefault="00317412" w:rsidP="00317412"/>
    <w:p w14:paraId="3FE15D2C" w14:textId="77777777" w:rsidR="00317412" w:rsidRPr="00713A83" w:rsidRDefault="00317412" w:rsidP="00464DE8">
      <w:pPr>
        <w:keepNext/>
        <w:jc w:val="center"/>
      </w:pPr>
      <w:r w:rsidRPr="00713A83">
        <w:rPr>
          <w:noProof/>
        </w:rPr>
        <w:lastRenderedPageBreak/>
        <w:drawing>
          <wp:inline distT="0" distB="0" distL="0" distR="0" wp14:anchorId="016B83FE" wp14:editId="14B3695D">
            <wp:extent cx="4511431" cy="3490262"/>
            <wp:effectExtent l="0" t="0" r="3810" b="0"/>
            <wp:docPr id="479242071"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9242071" name="Picture 1" descr="A screenshot of a computer screen&#10;&#10;AI-generated content may be incorrect."/>
                    <pic:cNvPicPr/>
                  </pic:nvPicPr>
                  <pic:blipFill>
                    <a:blip r:embed="rId71"/>
                    <a:stretch>
                      <a:fillRect/>
                    </a:stretch>
                  </pic:blipFill>
                  <pic:spPr>
                    <a:xfrm>
                      <a:off x="0" y="0"/>
                      <a:ext cx="4511431" cy="3490262"/>
                    </a:xfrm>
                    <a:prstGeom prst="rect">
                      <a:avLst/>
                    </a:prstGeom>
                  </pic:spPr>
                </pic:pic>
              </a:graphicData>
            </a:graphic>
          </wp:inline>
        </w:drawing>
      </w:r>
    </w:p>
    <w:p w14:paraId="43C0373A" w14:textId="5F1953F2" w:rsidR="00317412" w:rsidRPr="00713A83" w:rsidRDefault="00317412" w:rsidP="00317412">
      <w:pPr>
        <w:pStyle w:val="Caption"/>
      </w:pPr>
      <w:bookmarkStart w:id="1292" w:name="_Toc216531466"/>
      <w:r w:rsidRPr="00713A83">
        <w:t xml:space="preserve">Figure </w:t>
      </w:r>
      <w:r w:rsidRPr="00713A83">
        <w:fldChar w:fldCharType="begin"/>
      </w:r>
      <w:r w:rsidRPr="00713A83">
        <w:instrText>SEQ Figure \* ARABIC</w:instrText>
      </w:r>
      <w:r w:rsidRPr="00713A83">
        <w:fldChar w:fldCharType="separate"/>
      </w:r>
      <w:r w:rsidR="00FC748D">
        <w:rPr>
          <w:noProof/>
        </w:rPr>
        <w:t>39</w:t>
      </w:r>
      <w:r w:rsidRPr="00713A83">
        <w:fldChar w:fldCharType="end"/>
      </w:r>
      <w:r w:rsidRPr="00713A83">
        <w:t>: Application-Layer protocols can be enabled/disabled</w:t>
      </w:r>
      <w:bookmarkEnd w:id="1292"/>
    </w:p>
    <w:p w14:paraId="40138888" w14:textId="427563A5" w:rsidR="00317412" w:rsidRPr="00684B0D" w:rsidRDefault="00317412" w:rsidP="00684B0D">
      <w:pPr>
        <w:spacing w:line="360" w:lineRule="auto"/>
        <w:jc w:val="both"/>
        <w:rPr>
          <w:sz w:val="24"/>
          <w:szCs w:val="24"/>
        </w:rPr>
      </w:pPr>
      <w:r w:rsidRPr="00684B0D">
        <w:rPr>
          <w:sz w:val="24"/>
          <w:szCs w:val="24"/>
        </w:rPr>
        <w:t>Fig.4</w:t>
      </w:r>
      <w:r w:rsidR="00AE51CE" w:rsidRPr="00684B0D">
        <w:rPr>
          <w:sz w:val="24"/>
          <w:szCs w:val="24"/>
        </w:rPr>
        <w:t>0</w:t>
      </w:r>
      <w:r w:rsidRPr="00684B0D">
        <w:rPr>
          <w:sz w:val="24"/>
          <w:szCs w:val="24"/>
        </w:rPr>
        <w:t xml:space="preserve"> shows the process t</w:t>
      </w:r>
      <w:r w:rsidR="00684B0D" w:rsidRPr="00684B0D">
        <w:rPr>
          <w:sz w:val="24"/>
          <w:szCs w:val="24"/>
        </w:rPr>
        <w:t>hat</w:t>
      </w:r>
      <w:r w:rsidRPr="00684B0D">
        <w:rPr>
          <w:sz w:val="24"/>
          <w:szCs w:val="24"/>
        </w:rPr>
        <w:t xml:space="preserve"> enable</w:t>
      </w:r>
      <w:r w:rsidR="00684B0D" w:rsidRPr="00684B0D">
        <w:rPr>
          <w:sz w:val="24"/>
          <w:szCs w:val="24"/>
        </w:rPr>
        <w:t>d</w:t>
      </w:r>
      <w:r w:rsidRPr="00684B0D">
        <w:rPr>
          <w:sz w:val="24"/>
          <w:szCs w:val="24"/>
        </w:rPr>
        <w:t xml:space="preserve"> absolute filenames</w:t>
      </w:r>
      <w:r w:rsidR="00684B0D" w:rsidRPr="00684B0D">
        <w:rPr>
          <w:sz w:val="24"/>
          <w:szCs w:val="24"/>
        </w:rPr>
        <w:t>.</w:t>
      </w:r>
      <w:r w:rsidRPr="00684B0D">
        <w:rPr>
          <w:sz w:val="24"/>
          <w:szCs w:val="24"/>
        </w:rPr>
        <w:t xml:space="preserve"> </w:t>
      </w:r>
      <w:r w:rsidR="00684B0D" w:rsidRPr="00684B0D">
        <w:rPr>
          <w:sz w:val="24"/>
          <w:szCs w:val="24"/>
        </w:rPr>
        <w:t xml:space="preserve"> T</w:t>
      </w:r>
      <w:r w:rsidRPr="00684B0D">
        <w:rPr>
          <w:sz w:val="24"/>
          <w:szCs w:val="24"/>
        </w:rPr>
        <w:t xml:space="preserve">his is required to define the location of the </w:t>
      </w:r>
      <w:proofErr w:type="spellStart"/>
      <w:r w:rsidRPr="00684B0D">
        <w:rPr>
          <w:sz w:val="24"/>
          <w:szCs w:val="24"/>
        </w:rPr>
        <w:t>local.rules</w:t>
      </w:r>
      <w:proofErr w:type="spellEnd"/>
      <w:r w:rsidRPr="00684B0D">
        <w:rPr>
          <w:sz w:val="24"/>
          <w:szCs w:val="24"/>
        </w:rPr>
        <w:t xml:space="preserve"> file.</w:t>
      </w:r>
    </w:p>
    <w:p w14:paraId="4869A8CA" w14:textId="77777777" w:rsidR="00317412" w:rsidRPr="00713A83" w:rsidRDefault="00317412" w:rsidP="00464DE8">
      <w:pPr>
        <w:keepNext/>
        <w:jc w:val="center"/>
      </w:pPr>
      <w:r w:rsidRPr="00713A83">
        <w:rPr>
          <w:noProof/>
        </w:rPr>
        <w:drawing>
          <wp:inline distT="0" distB="0" distL="0" distR="0" wp14:anchorId="41DDD034" wp14:editId="758941CD">
            <wp:extent cx="4656223" cy="670618"/>
            <wp:effectExtent l="0" t="0" r="0" b="0"/>
            <wp:docPr id="1436044120" name="Picture 1" descr="A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6044120" name="Picture 1" descr="A screen shot of a computer&#10;&#10;AI-generated content may be incorrect."/>
                    <pic:cNvPicPr/>
                  </pic:nvPicPr>
                  <pic:blipFill>
                    <a:blip r:embed="rId72"/>
                    <a:stretch>
                      <a:fillRect/>
                    </a:stretch>
                  </pic:blipFill>
                  <pic:spPr>
                    <a:xfrm>
                      <a:off x="0" y="0"/>
                      <a:ext cx="4656223" cy="670618"/>
                    </a:xfrm>
                    <a:prstGeom prst="rect">
                      <a:avLst/>
                    </a:prstGeom>
                  </pic:spPr>
                </pic:pic>
              </a:graphicData>
            </a:graphic>
          </wp:inline>
        </w:drawing>
      </w:r>
    </w:p>
    <w:p w14:paraId="187D2FFE" w14:textId="65D7898B" w:rsidR="00317412" w:rsidRPr="00713A83" w:rsidRDefault="00317412" w:rsidP="00317412">
      <w:pPr>
        <w:pStyle w:val="Caption"/>
      </w:pPr>
      <w:bookmarkStart w:id="1293" w:name="_Toc216531467"/>
      <w:r w:rsidRPr="00713A83">
        <w:t xml:space="preserve">Figure </w:t>
      </w:r>
      <w:r w:rsidRPr="00713A83">
        <w:fldChar w:fldCharType="begin"/>
      </w:r>
      <w:r w:rsidRPr="00713A83">
        <w:instrText>SEQ Figure \* ARABIC</w:instrText>
      </w:r>
      <w:r w:rsidRPr="00713A83">
        <w:fldChar w:fldCharType="separate"/>
      </w:r>
      <w:r w:rsidR="00FC748D">
        <w:rPr>
          <w:noProof/>
        </w:rPr>
        <w:t>40</w:t>
      </w:r>
      <w:r w:rsidRPr="00713A83">
        <w:fldChar w:fldCharType="end"/>
      </w:r>
      <w:r w:rsidRPr="00713A83">
        <w:t>: Enabling absolute filenames</w:t>
      </w:r>
      <w:bookmarkEnd w:id="1293"/>
    </w:p>
    <w:p w14:paraId="15A6D840" w14:textId="77777777" w:rsidR="00317412" w:rsidRPr="00713A83" w:rsidRDefault="00317412" w:rsidP="00317412"/>
    <w:p w14:paraId="3CC2D2D6" w14:textId="67CAF164" w:rsidR="00317412" w:rsidRPr="001E23B7" w:rsidRDefault="00317412" w:rsidP="001E23B7">
      <w:pPr>
        <w:spacing w:line="360" w:lineRule="auto"/>
        <w:jc w:val="both"/>
        <w:rPr>
          <w:sz w:val="24"/>
          <w:szCs w:val="24"/>
        </w:rPr>
      </w:pPr>
      <w:r w:rsidRPr="001E23B7">
        <w:rPr>
          <w:sz w:val="24"/>
          <w:szCs w:val="24"/>
        </w:rPr>
        <w:lastRenderedPageBreak/>
        <w:t xml:space="preserve">By default, there are no signatures/rules when Suricata is installed first, these must be downloaded from OSIF. </w:t>
      </w:r>
      <w:r w:rsidR="00CD29F1">
        <w:rPr>
          <w:sz w:val="24"/>
          <w:szCs w:val="24"/>
        </w:rPr>
        <w:t xml:space="preserve"> Fig.41 shows the </w:t>
      </w:r>
      <w:r w:rsidR="0023077B">
        <w:rPr>
          <w:sz w:val="24"/>
          <w:szCs w:val="24"/>
        </w:rPr>
        <w:t>file location of the rules.</w:t>
      </w:r>
    </w:p>
    <w:p w14:paraId="191F2F71" w14:textId="77777777" w:rsidR="00317412" w:rsidRPr="00713A83" w:rsidRDefault="00317412" w:rsidP="00464DE8">
      <w:pPr>
        <w:keepNext/>
        <w:jc w:val="center"/>
      </w:pPr>
      <w:r w:rsidRPr="00713A83">
        <w:rPr>
          <w:noProof/>
        </w:rPr>
        <w:drawing>
          <wp:inline distT="0" distB="0" distL="0" distR="0" wp14:anchorId="2DAE5501" wp14:editId="2D858CC5">
            <wp:extent cx="2491740" cy="215348"/>
            <wp:effectExtent l="0" t="0" r="3810" b="0"/>
            <wp:docPr id="20487486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8748681" name=""/>
                    <pic:cNvPicPr/>
                  </pic:nvPicPr>
                  <pic:blipFill rotWithShape="1">
                    <a:blip r:embed="rId73"/>
                    <a:srcRect t="38564"/>
                    <a:stretch>
                      <a:fillRect/>
                    </a:stretch>
                  </pic:blipFill>
                  <pic:spPr bwMode="auto">
                    <a:xfrm>
                      <a:off x="0" y="0"/>
                      <a:ext cx="2491956" cy="215367"/>
                    </a:xfrm>
                    <a:prstGeom prst="rect">
                      <a:avLst/>
                    </a:prstGeom>
                    <a:ln>
                      <a:noFill/>
                    </a:ln>
                    <a:extLst>
                      <a:ext uri="{53640926-AAD7-44D8-BBD7-CCE9431645EC}">
                        <a14:shadowObscured xmlns:a14="http://schemas.microsoft.com/office/drawing/2010/main"/>
                      </a:ext>
                    </a:extLst>
                  </pic:spPr>
                </pic:pic>
              </a:graphicData>
            </a:graphic>
          </wp:inline>
        </w:drawing>
      </w:r>
    </w:p>
    <w:p w14:paraId="5C6BB167" w14:textId="6B0E4BED" w:rsidR="00317412" w:rsidRPr="00713A83" w:rsidRDefault="00317412" w:rsidP="00317412">
      <w:pPr>
        <w:pStyle w:val="Caption"/>
      </w:pPr>
      <w:bookmarkStart w:id="1294" w:name="_Toc216531468"/>
      <w:r w:rsidRPr="00713A83">
        <w:t xml:space="preserve">Figure </w:t>
      </w:r>
      <w:r w:rsidRPr="00713A83">
        <w:fldChar w:fldCharType="begin"/>
      </w:r>
      <w:r w:rsidRPr="00713A83">
        <w:instrText>SEQ Figure \* ARABIC</w:instrText>
      </w:r>
      <w:r w:rsidRPr="00713A83">
        <w:fldChar w:fldCharType="separate"/>
      </w:r>
      <w:r w:rsidR="00FC748D">
        <w:rPr>
          <w:noProof/>
        </w:rPr>
        <w:t>41</w:t>
      </w:r>
      <w:r w:rsidRPr="00713A83">
        <w:fldChar w:fldCharType="end"/>
      </w:r>
      <w:r w:rsidRPr="00713A83">
        <w:t xml:space="preserve">: Location of the rules file before issuing </w:t>
      </w:r>
      <w:proofErr w:type="spellStart"/>
      <w:r w:rsidRPr="00713A83">
        <w:t>suricata</w:t>
      </w:r>
      <w:proofErr w:type="spellEnd"/>
      <w:r w:rsidRPr="00713A83">
        <w:t>-update command</w:t>
      </w:r>
      <w:bookmarkEnd w:id="1294"/>
    </w:p>
    <w:p w14:paraId="2A81B4D4" w14:textId="77777777" w:rsidR="00317412" w:rsidRPr="00713A83" w:rsidRDefault="00317412" w:rsidP="00317412"/>
    <w:p w14:paraId="06F90417" w14:textId="27792E02" w:rsidR="00317412" w:rsidRPr="00CD29F1" w:rsidRDefault="001E23B7" w:rsidP="00CD29F1">
      <w:pPr>
        <w:spacing w:line="360" w:lineRule="auto"/>
        <w:jc w:val="both"/>
        <w:rPr>
          <w:sz w:val="24"/>
          <w:szCs w:val="24"/>
        </w:rPr>
      </w:pPr>
      <w:r w:rsidRPr="00CD29F1">
        <w:rPr>
          <w:sz w:val="24"/>
          <w:szCs w:val="24"/>
        </w:rPr>
        <w:t>I</w:t>
      </w:r>
      <w:r w:rsidR="00317412" w:rsidRPr="00CD29F1">
        <w:rPr>
          <w:sz w:val="24"/>
          <w:szCs w:val="24"/>
        </w:rPr>
        <w:t xml:space="preserve">t is therefore crucial to issue the </w:t>
      </w:r>
      <w:proofErr w:type="spellStart"/>
      <w:r w:rsidR="00317412" w:rsidRPr="00CD29F1">
        <w:rPr>
          <w:b/>
          <w:bCs/>
          <w:sz w:val="24"/>
          <w:szCs w:val="24"/>
        </w:rPr>
        <w:t>suricata</w:t>
      </w:r>
      <w:proofErr w:type="spellEnd"/>
      <w:r w:rsidR="00317412" w:rsidRPr="00CD29F1">
        <w:rPr>
          <w:b/>
          <w:bCs/>
          <w:sz w:val="24"/>
          <w:szCs w:val="24"/>
        </w:rPr>
        <w:t>-update</w:t>
      </w:r>
      <w:r w:rsidR="00317412" w:rsidRPr="00CD29F1">
        <w:rPr>
          <w:sz w:val="24"/>
          <w:szCs w:val="24"/>
        </w:rPr>
        <w:t xml:space="preserve"> command</w:t>
      </w:r>
      <w:r w:rsidR="00FD5606" w:rsidRPr="00CD29F1">
        <w:rPr>
          <w:sz w:val="24"/>
          <w:szCs w:val="24"/>
        </w:rPr>
        <w:t>.  T</w:t>
      </w:r>
      <w:r w:rsidR="00317412" w:rsidRPr="00CD29F1">
        <w:rPr>
          <w:sz w:val="24"/>
          <w:szCs w:val="24"/>
        </w:rPr>
        <w:t>his download</w:t>
      </w:r>
      <w:r w:rsidR="00FD5606" w:rsidRPr="00CD29F1">
        <w:rPr>
          <w:sz w:val="24"/>
          <w:szCs w:val="24"/>
        </w:rPr>
        <w:t>ed</w:t>
      </w:r>
      <w:r w:rsidR="00317412" w:rsidRPr="00CD29F1">
        <w:rPr>
          <w:sz w:val="24"/>
          <w:szCs w:val="24"/>
        </w:rPr>
        <w:t xml:space="preserve"> the latest version of signatures</w:t>
      </w:r>
      <w:r w:rsidR="00FD5606" w:rsidRPr="00CD29F1">
        <w:rPr>
          <w:sz w:val="24"/>
          <w:szCs w:val="24"/>
        </w:rPr>
        <w:t>/</w:t>
      </w:r>
      <w:r w:rsidR="00317412" w:rsidRPr="00CD29F1">
        <w:rPr>
          <w:sz w:val="24"/>
          <w:szCs w:val="24"/>
        </w:rPr>
        <w:t>rules into one large rule file managed by OSIF</w:t>
      </w:r>
      <w:r w:rsidR="0023077B">
        <w:rPr>
          <w:sz w:val="24"/>
          <w:szCs w:val="24"/>
        </w:rPr>
        <w:t>,</w:t>
      </w:r>
      <w:r w:rsidR="00CD29F1">
        <w:rPr>
          <w:sz w:val="24"/>
          <w:szCs w:val="24"/>
        </w:rPr>
        <w:t xml:space="preserve"> </w:t>
      </w:r>
      <w:r w:rsidR="0023077B">
        <w:rPr>
          <w:sz w:val="24"/>
          <w:szCs w:val="24"/>
        </w:rPr>
        <w:t>s</w:t>
      </w:r>
      <w:r w:rsidR="00CD29F1">
        <w:rPr>
          <w:sz w:val="24"/>
          <w:szCs w:val="24"/>
        </w:rPr>
        <w:t xml:space="preserve">ee </w:t>
      </w:r>
      <w:r w:rsidR="0023077B">
        <w:rPr>
          <w:sz w:val="24"/>
          <w:szCs w:val="24"/>
        </w:rPr>
        <w:t>F</w:t>
      </w:r>
      <w:r w:rsidR="00CD29F1">
        <w:rPr>
          <w:sz w:val="24"/>
          <w:szCs w:val="24"/>
        </w:rPr>
        <w:t>ig.42</w:t>
      </w:r>
      <w:r w:rsidR="0023077B">
        <w:rPr>
          <w:sz w:val="24"/>
          <w:szCs w:val="24"/>
        </w:rPr>
        <w:t>:</w:t>
      </w:r>
    </w:p>
    <w:p w14:paraId="1A1E8D9F" w14:textId="77777777" w:rsidR="00317412" w:rsidRPr="00713A83" w:rsidRDefault="00317412" w:rsidP="00464DE8">
      <w:pPr>
        <w:keepNext/>
        <w:jc w:val="center"/>
      </w:pPr>
      <w:r w:rsidRPr="00713A83">
        <w:rPr>
          <w:noProof/>
        </w:rPr>
        <w:drawing>
          <wp:inline distT="0" distB="0" distL="0" distR="0" wp14:anchorId="5595916E" wp14:editId="65F911EF">
            <wp:extent cx="3299746" cy="205758"/>
            <wp:effectExtent l="0" t="0" r="0" b="3810"/>
            <wp:docPr id="13035543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3554356" name=""/>
                    <pic:cNvPicPr/>
                  </pic:nvPicPr>
                  <pic:blipFill>
                    <a:blip r:embed="rId74"/>
                    <a:stretch>
                      <a:fillRect/>
                    </a:stretch>
                  </pic:blipFill>
                  <pic:spPr>
                    <a:xfrm>
                      <a:off x="0" y="0"/>
                      <a:ext cx="3299746" cy="205758"/>
                    </a:xfrm>
                    <a:prstGeom prst="rect">
                      <a:avLst/>
                    </a:prstGeom>
                  </pic:spPr>
                </pic:pic>
              </a:graphicData>
            </a:graphic>
          </wp:inline>
        </w:drawing>
      </w:r>
    </w:p>
    <w:p w14:paraId="212BC722" w14:textId="3695BE2C" w:rsidR="00317412" w:rsidRDefault="00317412" w:rsidP="00317412">
      <w:pPr>
        <w:pStyle w:val="Caption"/>
      </w:pPr>
      <w:bookmarkStart w:id="1295" w:name="_Toc216531469"/>
      <w:r w:rsidRPr="00713A83">
        <w:t xml:space="preserve">Figure </w:t>
      </w:r>
      <w:r w:rsidRPr="00713A83">
        <w:fldChar w:fldCharType="begin"/>
      </w:r>
      <w:r w:rsidRPr="00713A83">
        <w:instrText>SEQ Figure \* ARABIC</w:instrText>
      </w:r>
      <w:r w:rsidRPr="00713A83">
        <w:fldChar w:fldCharType="separate"/>
      </w:r>
      <w:r w:rsidR="00FC748D">
        <w:rPr>
          <w:noProof/>
        </w:rPr>
        <w:t>42</w:t>
      </w:r>
      <w:r w:rsidRPr="00713A83">
        <w:fldChar w:fldCharType="end"/>
      </w:r>
      <w:r w:rsidRPr="00713A83">
        <w:t xml:space="preserve">: Issuing the </w:t>
      </w:r>
      <w:proofErr w:type="spellStart"/>
      <w:r w:rsidRPr="00713A83">
        <w:t>suricata</w:t>
      </w:r>
      <w:proofErr w:type="spellEnd"/>
      <w:r w:rsidRPr="00713A83">
        <w:t>-update command</w:t>
      </w:r>
      <w:bookmarkEnd w:id="1295"/>
    </w:p>
    <w:p w14:paraId="7C3EC4D3" w14:textId="77777777" w:rsidR="00C007AC" w:rsidRDefault="00C007AC">
      <w:pPr>
        <w:rPr>
          <w:sz w:val="24"/>
          <w:szCs w:val="24"/>
        </w:rPr>
      </w:pPr>
      <w:r>
        <w:rPr>
          <w:sz w:val="24"/>
          <w:szCs w:val="24"/>
        </w:rPr>
        <w:br w:type="page"/>
      </w:r>
    </w:p>
    <w:p w14:paraId="3CA98474" w14:textId="726A8A0B" w:rsidR="005F43ED" w:rsidRPr="00C007AC" w:rsidRDefault="005F43ED" w:rsidP="00C007AC">
      <w:pPr>
        <w:spacing w:line="360" w:lineRule="auto"/>
        <w:jc w:val="both"/>
        <w:rPr>
          <w:sz w:val="24"/>
          <w:szCs w:val="24"/>
        </w:rPr>
      </w:pPr>
      <w:r w:rsidRPr="00C007AC">
        <w:rPr>
          <w:sz w:val="24"/>
          <w:szCs w:val="24"/>
        </w:rPr>
        <w:lastRenderedPageBreak/>
        <w:t>Fig.43 shows the Suricata rules being updated, and</w:t>
      </w:r>
      <w:r w:rsidR="00C007AC" w:rsidRPr="00C007AC">
        <w:rPr>
          <w:sz w:val="24"/>
          <w:szCs w:val="24"/>
        </w:rPr>
        <w:t xml:space="preserve"> with 59,591 rules being added.</w:t>
      </w:r>
    </w:p>
    <w:p w14:paraId="278329F0" w14:textId="77777777" w:rsidR="00317412" w:rsidRPr="00713A83" w:rsidRDefault="00317412" w:rsidP="00464DE8">
      <w:pPr>
        <w:keepNext/>
        <w:jc w:val="center"/>
      </w:pPr>
      <w:r w:rsidRPr="00713A83">
        <w:rPr>
          <w:noProof/>
        </w:rPr>
        <w:drawing>
          <wp:inline distT="0" distB="0" distL="0" distR="0" wp14:anchorId="1F31EA06" wp14:editId="6F407DE3">
            <wp:extent cx="6395301" cy="3360615"/>
            <wp:effectExtent l="0" t="0" r="5715" b="0"/>
            <wp:docPr id="1385218870" name="Picture 1" descr="A black screen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5218870" name="Picture 1" descr="A black screen with white text&#10;&#10;AI-generated content may be incorrect."/>
                    <pic:cNvPicPr/>
                  </pic:nvPicPr>
                  <pic:blipFill>
                    <a:blip r:embed="rId75"/>
                    <a:stretch>
                      <a:fillRect/>
                    </a:stretch>
                  </pic:blipFill>
                  <pic:spPr>
                    <a:xfrm>
                      <a:off x="0" y="0"/>
                      <a:ext cx="6417316" cy="3372184"/>
                    </a:xfrm>
                    <a:prstGeom prst="rect">
                      <a:avLst/>
                    </a:prstGeom>
                  </pic:spPr>
                </pic:pic>
              </a:graphicData>
            </a:graphic>
          </wp:inline>
        </w:drawing>
      </w:r>
    </w:p>
    <w:p w14:paraId="6DEC93B5" w14:textId="0C9366CD" w:rsidR="00317412" w:rsidRDefault="00317412" w:rsidP="00317412">
      <w:pPr>
        <w:pStyle w:val="Caption"/>
      </w:pPr>
      <w:bookmarkStart w:id="1296" w:name="_Toc216531470"/>
      <w:r w:rsidRPr="00713A83">
        <w:t xml:space="preserve">Figure </w:t>
      </w:r>
      <w:r w:rsidRPr="00713A83">
        <w:fldChar w:fldCharType="begin"/>
      </w:r>
      <w:r w:rsidRPr="00713A83">
        <w:instrText>SEQ Figure \* ARABIC</w:instrText>
      </w:r>
      <w:r w:rsidRPr="00713A83">
        <w:fldChar w:fldCharType="separate"/>
      </w:r>
      <w:r w:rsidR="00FC748D">
        <w:rPr>
          <w:noProof/>
        </w:rPr>
        <w:t>43</w:t>
      </w:r>
      <w:r w:rsidRPr="00713A83">
        <w:fldChar w:fldCharType="end"/>
      </w:r>
      <w:r w:rsidRPr="00713A83">
        <w:t>: Suricata rules being updated with 59,591 rules added</w:t>
      </w:r>
      <w:bookmarkEnd w:id="1296"/>
    </w:p>
    <w:p w14:paraId="1EE0D543" w14:textId="1336199F" w:rsidR="002D12B1" w:rsidRPr="00713A83" w:rsidRDefault="002D12B1" w:rsidP="002D12B1">
      <w:r w:rsidRPr="00713A83">
        <w:t xml:space="preserve">When Suricata-Update </w:t>
      </w:r>
      <w:r>
        <w:t>wa</w:t>
      </w:r>
      <w:r w:rsidRPr="00713A83">
        <w:t xml:space="preserve">s </w:t>
      </w:r>
      <w:proofErr w:type="gramStart"/>
      <w:r w:rsidRPr="00713A83">
        <w:t>ran</w:t>
      </w:r>
      <w:proofErr w:type="gramEnd"/>
      <w:r w:rsidRPr="00713A83">
        <w:t>, it also r</w:t>
      </w:r>
      <w:r>
        <w:t>a</w:t>
      </w:r>
      <w:r w:rsidRPr="00713A83">
        <w:t xml:space="preserve">n a test on </w:t>
      </w:r>
      <w:r w:rsidR="00A07AEC" w:rsidRPr="00713A83">
        <w:t>Suricata</w:t>
      </w:r>
      <w:r w:rsidRPr="00713A83">
        <w:t xml:space="preserve"> configuration file</w:t>
      </w:r>
      <w:r w:rsidR="00470F5B">
        <w:t>, see Fig.44:</w:t>
      </w:r>
    </w:p>
    <w:p w14:paraId="47527E35" w14:textId="77777777" w:rsidR="002D12B1" w:rsidRPr="002D12B1" w:rsidRDefault="002D12B1" w:rsidP="002D12B1"/>
    <w:p w14:paraId="27EB7773" w14:textId="77777777" w:rsidR="00317412" w:rsidRPr="00713A83" w:rsidRDefault="00317412" w:rsidP="00464DE8">
      <w:pPr>
        <w:keepNext/>
        <w:jc w:val="center"/>
      </w:pPr>
      <w:r w:rsidRPr="00713A83">
        <w:rPr>
          <w:noProof/>
        </w:rPr>
        <w:drawing>
          <wp:inline distT="0" distB="0" distL="0" distR="0" wp14:anchorId="6368BA90" wp14:editId="68E80139">
            <wp:extent cx="8655417" cy="468923"/>
            <wp:effectExtent l="0" t="0" r="0" b="7620"/>
            <wp:docPr id="5339455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3945581" name=""/>
                    <pic:cNvPicPr/>
                  </pic:nvPicPr>
                  <pic:blipFill>
                    <a:blip r:embed="rId76"/>
                    <a:stretch>
                      <a:fillRect/>
                    </a:stretch>
                  </pic:blipFill>
                  <pic:spPr>
                    <a:xfrm>
                      <a:off x="0" y="0"/>
                      <a:ext cx="8776153" cy="475464"/>
                    </a:xfrm>
                    <a:prstGeom prst="rect">
                      <a:avLst/>
                    </a:prstGeom>
                  </pic:spPr>
                </pic:pic>
              </a:graphicData>
            </a:graphic>
          </wp:inline>
        </w:drawing>
      </w:r>
    </w:p>
    <w:p w14:paraId="0F523173" w14:textId="270F6C3F" w:rsidR="00317412" w:rsidRPr="00713A83" w:rsidRDefault="00317412" w:rsidP="00317412">
      <w:pPr>
        <w:pStyle w:val="Caption"/>
      </w:pPr>
      <w:bookmarkStart w:id="1297" w:name="_Toc216531471"/>
      <w:r w:rsidRPr="00713A83">
        <w:t xml:space="preserve">Figure </w:t>
      </w:r>
      <w:r w:rsidRPr="00713A83">
        <w:fldChar w:fldCharType="begin"/>
      </w:r>
      <w:r w:rsidRPr="00713A83">
        <w:instrText>SEQ Figure \* ARABIC</w:instrText>
      </w:r>
      <w:r w:rsidRPr="00713A83">
        <w:fldChar w:fldCharType="separate"/>
      </w:r>
      <w:r w:rsidR="00FC748D">
        <w:rPr>
          <w:noProof/>
        </w:rPr>
        <w:t>44</w:t>
      </w:r>
      <w:r w:rsidRPr="00713A83">
        <w:fldChar w:fldCharType="end"/>
      </w:r>
      <w:r w:rsidRPr="00713A83">
        <w:t>: Suricata-update Test</w:t>
      </w:r>
      <w:bookmarkEnd w:id="1297"/>
    </w:p>
    <w:p w14:paraId="2C706C6A" w14:textId="42E76B3F" w:rsidR="00317412" w:rsidRPr="00135AAB" w:rsidRDefault="00317412" w:rsidP="00135AAB">
      <w:pPr>
        <w:spacing w:line="360" w:lineRule="auto"/>
        <w:jc w:val="both"/>
        <w:rPr>
          <w:sz w:val="24"/>
          <w:szCs w:val="24"/>
        </w:rPr>
      </w:pPr>
      <w:r w:rsidRPr="00135AAB">
        <w:rPr>
          <w:sz w:val="24"/>
          <w:szCs w:val="24"/>
        </w:rPr>
        <w:lastRenderedPageBreak/>
        <w:t xml:space="preserve">The rules directory and the </w:t>
      </w:r>
      <w:proofErr w:type="spellStart"/>
      <w:r w:rsidRPr="00135AAB">
        <w:rPr>
          <w:sz w:val="24"/>
          <w:szCs w:val="24"/>
        </w:rPr>
        <w:t>local.rules</w:t>
      </w:r>
      <w:proofErr w:type="spellEnd"/>
      <w:r w:rsidRPr="00135AAB">
        <w:rPr>
          <w:sz w:val="24"/>
          <w:szCs w:val="24"/>
        </w:rPr>
        <w:t xml:space="preserve"> file had to be created manually. This file </w:t>
      </w:r>
      <w:r w:rsidR="00470F5B" w:rsidRPr="00135AAB">
        <w:rPr>
          <w:sz w:val="24"/>
          <w:szCs w:val="24"/>
        </w:rPr>
        <w:t>wa</w:t>
      </w:r>
      <w:r w:rsidRPr="00135AAB">
        <w:rPr>
          <w:sz w:val="24"/>
          <w:szCs w:val="24"/>
        </w:rPr>
        <w:t xml:space="preserve">s used for site specific rules. For this project, </w:t>
      </w:r>
      <w:r w:rsidR="00D15224" w:rsidRPr="00135AAB">
        <w:rPr>
          <w:sz w:val="24"/>
          <w:szCs w:val="24"/>
        </w:rPr>
        <w:t xml:space="preserve">the </w:t>
      </w:r>
      <w:proofErr w:type="spellStart"/>
      <w:r w:rsidR="00D15224" w:rsidRPr="00135AAB">
        <w:rPr>
          <w:sz w:val="24"/>
          <w:szCs w:val="24"/>
        </w:rPr>
        <w:t>local.rules</w:t>
      </w:r>
      <w:proofErr w:type="spellEnd"/>
      <w:r w:rsidRPr="00135AAB">
        <w:rPr>
          <w:sz w:val="24"/>
          <w:szCs w:val="24"/>
        </w:rPr>
        <w:t xml:space="preserve"> file was used to create rules to detect reconnaissance activity. See Fig</w:t>
      </w:r>
      <w:r w:rsidR="009266E5" w:rsidRPr="00135AAB">
        <w:rPr>
          <w:sz w:val="24"/>
          <w:szCs w:val="24"/>
        </w:rPr>
        <w:t>.</w:t>
      </w:r>
      <w:r w:rsidRPr="00135AAB">
        <w:rPr>
          <w:sz w:val="24"/>
          <w:szCs w:val="24"/>
        </w:rPr>
        <w:t>4</w:t>
      </w:r>
      <w:r w:rsidR="009266E5" w:rsidRPr="00135AAB">
        <w:rPr>
          <w:sz w:val="24"/>
          <w:szCs w:val="24"/>
        </w:rPr>
        <w:t>5</w:t>
      </w:r>
      <w:r w:rsidR="00D96833" w:rsidRPr="00135AAB">
        <w:rPr>
          <w:sz w:val="24"/>
          <w:szCs w:val="24"/>
        </w:rPr>
        <w:t>:</w:t>
      </w:r>
    </w:p>
    <w:p w14:paraId="6FFBEA55" w14:textId="77777777" w:rsidR="00317412" w:rsidRPr="00713A83" w:rsidRDefault="00317412" w:rsidP="00464DE8">
      <w:pPr>
        <w:keepNext/>
        <w:jc w:val="center"/>
      </w:pPr>
      <w:r w:rsidRPr="00713A83">
        <w:rPr>
          <w:noProof/>
        </w:rPr>
        <w:drawing>
          <wp:inline distT="0" distB="0" distL="0" distR="0" wp14:anchorId="37F8E3E4" wp14:editId="624B7D77">
            <wp:extent cx="3067478" cy="362001"/>
            <wp:effectExtent l="0" t="0" r="0" b="0"/>
            <wp:docPr id="2360496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049669" name=""/>
                    <pic:cNvPicPr/>
                  </pic:nvPicPr>
                  <pic:blipFill>
                    <a:blip r:embed="rId77"/>
                    <a:stretch>
                      <a:fillRect/>
                    </a:stretch>
                  </pic:blipFill>
                  <pic:spPr>
                    <a:xfrm>
                      <a:off x="0" y="0"/>
                      <a:ext cx="3067478" cy="362001"/>
                    </a:xfrm>
                    <a:prstGeom prst="rect">
                      <a:avLst/>
                    </a:prstGeom>
                  </pic:spPr>
                </pic:pic>
              </a:graphicData>
            </a:graphic>
          </wp:inline>
        </w:drawing>
      </w:r>
    </w:p>
    <w:p w14:paraId="2E59B830" w14:textId="3FC6FF7E" w:rsidR="00317412" w:rsidRDefault="00317412" w:rsidP="00317412">
      <w:pPr>
        <w:pStyle w:val="Caption"/>
      </w:pPr>
      <w:bookmarkStart w:id="1298" w:name="_Toc216531472"/>
      <w:r w:rsidRPr="00713A83">
        <w:t xml:space="preserve">Figure </w:t>
      </w:r>
      <w:r w:rsidRPr="00713A83">
        <w:fldChar w:fldCharType="begin"/>
      </w:r>
      <w:r w:rsidRPr="00713A83">
        <w:instrText>SEQ Figure \* ARABIC</w:instrText>
      </w:r>
      <w:r w:rsidRPr="00713A83">
        <w:fldChar w:fldCharType="separate"/>
      </w:r>
      <w:r w:rsidR="00FC748D">
        <w:rPr>
          <w:noProof/>
        </w:rPr>
        <w:t>45</w:t>
      </w:r>
      <w:r w:rsidRPr="00713A83">
        <w:fldChar w:fldCharType="end"/>
      </w:r>
      <w:r w:rsidRPr="00713A83">
        <w:t xml:space="preserve">: </w:t>
      </w:r>
      <w:proofErr w:type="spellStart"/>
      <w:r w:rsidRPr="00713A83">
        <w:t>suricata.rules</w:t>
      </w:r>
      <w:proofErr w:type="spellEnd"/>
      <w:r w:rsidRPr="00713A83">
        <w:t xml:space="preserve"> file and </w:t>
      </w:r>
      <w:proofErr w:type="spellStart"/>
      <w:r w:rsidRPr="00713A83">
        <w:t>classification.config</w:t>
      </w:r>
      <w:proofErr w:type="spellEnd"/>
      <w:r w:rsidRPr="00713A83">
        <w:t xml:space="preserve"> files created</w:t>
      </w:r>
      <w:bookmarkEnd w:id="1298"/>
    </w:p>
    <w:p w14:paraId="3F013053" w14:textId="1184B978" w:rsidR="00224FAD" w:rsidRPr="00135AAB" w:rsidRDefault="00224FAD" w:rsidP="00135AAB">
      <w:pPr>
        <w:spacing w:line="360" w:lineRule="auto"/>
        <w:jc w:val="both"/>
        <w:rPr>
          <w:sz w:val="24"/>
          <w:szCs w:val="24"/>
        </w:rPr>
      </w:pPr>
      <w:r w:rsidRPr="00135AAB">
        <w:rPr>
          <w:sz w:val="24"/>
          <w:szCs w:val="24"/>
        </w:rPr>
        <w:t xml:space="preserve">The </w:t>
      </w:r>
      <w:proofErr w:type="spellStart"/>
      <w:r w:rsidRPr="00135AAB">
        <w:rPr>
          <w:sz w:val="24"/>
          <w:szCs w:val="24"/>
        </w:rPr>
        <w:t>classification.config</w:t>
      </w:r>
      <w:proofErr w:type="spellEnd"/>
      <w:r w:rsidRPr="00135AAB">
        <w:rPr>
          <w:sz w:val="24"/>
          <w:szCs w:val="24"/>
        </w:rPr>
        <w:t xml:space="preserve"> file was used by Suricata to</w:t>
      </w:r>
      <w:r w:rsidR="007E7565" w:rsidRPr="00135AAB">
        <w:rPr>
          <w:sz w:val="24"/>
          <w:szCs w:val="24"/>
        </w:rPr>
        <w:t xml:space="preserve"> facilitate the alerting process. </w:t>
      </w:r>
      <w:r w:rsidR="00C51075" w:rsidRPr="00135AAB">
        <w:rPr>
          <w:sz w:val="24"/>
          <w:szCs w:val="24"/>
        </w:rPr>
        <w:t xml:space="preserve"> W</w:t>
      </w:r>
      <w:r w:rsidR="007E7565" w:rsidRPr="00135AAB">
        <w:rPr>
          <w:sz w:val="24"/>
          <w:szCs w:val="24"/>
        </w:rPr>
        <w:t>hen alert messages</w:t>
      </w:r>
      <w:r w:rsidR="00C51075" w:rsidRPr="00135AAB">
        <w:rPr>
          <w:sz w:val="24"/>
          <w:szCs w:val="24"/>
        </w:rPr>
        <w:t xml:space="preserve"> were generated</w:t>
      </w:r>
      <w:r w:rsidR="00B75356" w:rsidRPr="00135AAB">
        <w:rPr>
          <w:sz w:val="24"/>
          <w:szCs w:val="24"/>
        </w:rPr>
        <w:t xml:space="preserve">, </w:t>
      </w:r>
      <w:r w:rsidR="00FB7137" w:rsidRPr="00135AAB">
        <w:rPr>
          <w:sz w:val="24"/>
          <w:szCs w:val="24"/>
        </w:rPr>
        <w:t>the classification structure included a description of the attack, the form of attack and a value</w:t>
      </w:r>
      <w:r w:rsidR="00CC41F5" w:rsidRPr="00135AAB">
        <w:rPr>
          <w:sz w:val="24"/>
          <w:szCs w:val="24"/>
        </w:rPr>
        <w:t xml:space="preserve">.  The value 1 indicated </w:t>
      </w:r>
      <w:r w:rsidR="00C51075" w:rsidRPr="00135AAB">
        <w:rPr>
          <w:sz w:val="24"/>
          <w:szCs w:val="24"/>
        </w:rPr>
        <w:t>an</w:t>
      </w:r>
      <w:r w:rsidR="00CC41F5" w:rsidRPr="00135AAB">
        <w:rPr>
          <w:sz w:val="24"/>
          <w:szCs w:val="24"/>
        </w:rPr>
        <w:t xml:space="preserve"> </w:t>
      </w:r>
      <w:r w:rsidR="00100811" w:rsidRPr="00135AAB">
        <w:rPr>
          <w:sz w:val="24"/>
          <w:szCs w:val="24"/>
        </w:rPr>
        <w:t>urgent</w:t>
      </w:r>
      <w:r w:rsidR="00CC41F5" w:rsidRPr="00135AAB">
        <w:rPr>
          <w:sz w:val="24"/>
          <w:szCs w:val="24"/>
        </w:rPr>
        <w:t xml:space="preserve"> level attack and </w:t>
      </w:r>
      <w:r w:rsidR="00100811" w:rsidRPr="00135AAB">
        <w:rPr>
          <w:sz w:val="24"/>
          <w:szCs w:val="24"/>
        </w:rPr>
        <w:t>values 3-4 information level</w:t>
      </w:r>
      <w:r w:rsidR="00B5633F">
        <w:rPr>
          <w:sz w:val="24"/>
          <w:szCs w:val="24"/>
        </w:rPr>
        <w:t>,</w:t>
      </w:r>
      <w:r w:rsidR="00100811" w:rsidRPr="00135AAB">
        <w:rPr>
          <w:sz w:val="24"/>
          <w:szCs w:val="24"/>
        </w:rPr>
        <w:t xml:space="preserve"> </w:t>
      </w:r>
      <w:r w:rsidR="00B5633F">
        <w:rPr>
          <w:sz w:val="24"/>
          <w:szCs w:val="24"/>
        </w:rPr>
        <w:t>s</w:t>
      </w:r>
      <w:r w:rsidR="00D96833" w:rsidRPr="00135AAB">
        <w:rPr>
          <w:sz w:val="24"/>
          <w:szCs w:val="24"/>
        </w:rPr>
        <w:t>ee Fig.</w:t>
      </w:r>
      <w:r w:rsidR="00135AAB" w:rsidRPr="00135AAB">
        <w:rPr>
          <w:sz w:val="24"/>
          <w:szCs w:val="24"/>
        </w:rPr>
        <w:t>46</w:t>
      </w:r>
      <w:r w:rsidR="00D96833" w:rsidRPr="00135AAB">
        <w:rPr>
          <w:sz w:val="24"/>
          <w:szCs w:val="24"/>
        </w:rPr>
        <w:t>:</w:t>
      </w:r>
    </w:p>
    <w:p w14:paraId="39A1B77C" w14:textId="77777777" w:rsidR="0038426E" w:rsidRPr="00713A83" w:rsidRDefault="0038426E" w:rsidP="00464DE8">
      <w:pPr>
        <w:keepNext/>
        <w:jc w:val="center"/>
      </w:pPr>
      <w:r w:rsidRPr="00713A83">
        <w:rPr>
          <w:noProof/>
        </w:rPr>
        <w:lastRenderedPageBreak/>
        <w:drawing>
          <wp:inline distT="0" distB="0" distL="0" distR="0" wp14:anchorId="43AC4792" wp14:editId="434278B1">
            <wp:extent cx="5731510" cy="4947920"/>
            <wp:effectExtent l="0" t="0" r="2540" b="5080"/>
            <wp:docPr id="71380632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3806320" name="Picture 1" descr="A screenshot of a computer&#10;&#10;AI-generated content may be incorrect."/>
                    <pic:cNvPicPr/>
                  </pic:nvPicPr>
                  <pic:blipFill>
                    <a:blip r:embed="rId78"/>
                    <a:stretch>
                      <a:fillRect/>
                    </a:stretch>
                  </pic:blipFill>
                  <pic:spPr>
                    <a:xfrm>
                      <a:off x="0" y="0"/>
                      <a:ext cx="5731510" cy="4947920"/>
                    </a:xfrm>
                    <a:prstGeom prst="rect">
                      <a:avLst/>
                    </a:prstGeom>
                  </pic:spPr>
                </pic:pic>
              </a:graphicData>
            </a:graphic>
          </wp:inline>
        </w:drawing>
      </w:r>
    </w:p>
    <w:p w14:paraId="0C08F414" w14:textId="57CC9013" w:rsidR="0038426E" w:rsidRPr="00713A83" w:rsidRDefault="0038426E" w:rsidP="0038426E">
      <w:pPr>
        <w:pStyle w:val="Caption"/>
      </w:pPr>
      <w:bookmarkStart w:id="1299" w:name="_Toc216531473"/>
      <w:r w:rsidRPr="00713A83">
        <w:t xml:space="preserve">Figure </w:t>
      </w:r>
      <w:r w:rsidRPr="00713A83">
        <w:fldChar w:fldCharType="begin"/>
      </w:r>
      <w:r w:rsidRPr="00713A83">
        <w:instrText>SEQ Figure \* ARABIC</w:instrText>
      </w:r>
      <w:r w:rsidRPr="00713A83">
        <w:fldChar w:fldCharType="separate"/>
      </w:r>
      <w:r w:rsidR="00FC748D">
        <w:rPr>
          <w:noProof/>
        </w:rPr>
        <w:t>46</w:t>
      </w:r>
      <w:r w:rsidRPr="00713A83">
        <w:fldChar w:fldCharType="end"/>
      </w:r>
      <w:r w:rsidRPr="00713A83">
        <w:t xml:space="preserve">: </w:t>
      </w:r>
      <w:proofErr w:type="spellStart"/>
      <w:r w:rsidRPr="00713A83">
        <w:t>Classification.config</w:t>
      </w:r>
      <w:proofErr w:type="spellEnd"/>
      <w:r w:rsidRPr="00713A83">
        <w:t xml:space="preserve"> file</w:t>
      </w:r>
      <w:bookmarkEnd w:id="1299"/>
    </w:p>
    <w:p w14:paraId="1F7972E1" w14:textId="77777777" w:rsidR="002F4293" w:rsidRDefault="002F4293" w:rsidP="002F4293"/>
    <w:p w14:paraId="67E209E5" w14:textId="103794A2" w:rsidR="00135AAB" w:rsidRPr="00DD7DC1" w:rsidRDefault="00135AAB" w:rsidP="00DD7DC1">
      <w:pPr>
        <w:spacing w:line="360" w:lineRule="auto"/>
        <w:jc w:val="both"/>
        <w:rPr>
          <w:sz w:val="24"/>
          <w:szCs w:val="24"/>
        </w:rPr>
      </w:pPr>
      <w:r w:rsidRPr="00DD7DC1">
        <w:rPr>
          <w:sz w:val="24"/>
          <w:szCs w:val="24"/>
        </w:rPr>
        <w:lastRenderedPageBreak/>
        <w:t>Suricata r</w:t>
      </w:r>
      <w:r w:rsidR="000B0CCA" w:rsidRPr="00DD7DC1">
        <w:rPr>
          <w:sz w:val="24"/>
          <w:szCs w:val="24"/>
        </w:rPr>
        <w:t>a</w:t>
      </w:r>
      <w:r w:rsidRPr="00DD7DC1">
        <w:rPr>
          <w:sz w:val="24"/>
          <w:szCs w:val="24"/>
        </w:rPr>
        <w:t>n as a service</w:t>
      </w:r>
      <w:r w:rsidR="00B50EFE" w:rsidRPr="00DD7DC1">
        <w:rPr>
          <w:sz w:val="24"/>
          <w:szCs w:val="24"/>
        </w:rPr>
        <w:t>.</w:t>
      </w:r>
      <w:r w:rsidRPr="00DD7DC1">
        <w:rPr>
          <w:sz w:val="24"/>
          <w:szCs w:val="24"/>
        </w:rPr>
        <w:t xml:space="preserve"> </w:t>
      </w:r>
      <w:r w:rsidR="00B50EFE" w:rsidRPr="00DD7DC1">
        <w:rPr>
          <w:sz w:val="24"/>
          <w:szCs w:val="24"/>
        </w:rPr>
        <w:t>It</w:t>
      </w:r>
      <w:r w:rsidRPr="00DD7DC1">
        <w:rPr>
          <w:sz w:val="24"/>
          <w:szCs w:val="24"/>
        </w:rPr>
        <w:t xml:space="preserve"> start</w:t>
      </w:r>
      <w:r w:rsidR="000B0CCA" w:rsidRPr="00DD7DC1">
        <w:rPr>
          <w:sz w:val="24"/>
          <w:szCs w:val="24"/>
        </w:rPr>
        <w:t>ed</w:t>
      </w:r>
      <w:r w:rsidRPr="00DD7DC1">
        <w:rPr>
          <w:sz w:val="24"/>
          <w:szCs w:val="24"/>
        </w:rPr>
        <w:t xml:space="preserve"> up automatically </w:t>
      </w:r>
      <w:r w:rsidR="000B0CCA" w:rsidRPr="00DD7DC1">
        <w:rPr>
          <w:sz w:val="24"/>
          <w:szCs w:val="24"/>
        </w:rPr>
        <w:t>as soon as</w:t>
      </w:r>
      <w:r w:rsidRPr="00DD7DC1">
        <w:rPr>
          <w:sz w:val="24"/>
          <w:szCs w:val="24"/>
        </w:rPr>
        <w:t xml:space="preserve"> the server start</w:t>
      </w:r>
      <w:r w:rsidR="000B0CCA" w:rsidRPr="00DD7DC1">
        <w:rPr>
          <w:sz w:val="24"/>
          <w:szCs w:val="24"/>
        </w:rPr>
        <w:t>ed and</w:t>
      </w:r>
      <w:r w:rsidRPr="00DD7DC1">
        <w:rPr>
          <w:sz w:val="24"/>
          <w:szCs w:val="24"/>
        </w:rPr>
        <w:t xml:space="preserve"> r</w:t>
      </w:r>
      <w:r w:rsidR="000B0CCA" w:rsidRPr="00DD7DC1">
        <w:rPr>
          <w:sz w:val="24"/>
          <w:szCs w:val="24"/>
        </w:rPr>
        <w:t>an</w:t>
      </w:r>
      <w:r w:rsidRPr="00DD7DC1">
        <w:rPr>
          <w:sz w:val="24"/>
          <w:szCs w:val="24"/>
        </w:rPr>
        <w:t xml:space="preserve"> </w:t>
      </w:r>
      <w:r w:rsidR="000B0CCA" w:rsidRPr="00DD7DC1">
        <w:rPr>
          <w:sz w:val="24"/>
          <w:szCs w:val="24"/>
        </w:rPr>
        <w:t>continuously</w:t>
      </w:r>
      <w:r w:rsidRPr="00DD7DC1">
        <w:rPr>
          <w:sz w:val="24"/>
          <w:szCs w:val="24"/>
        </w:rPr>
        <w:t xml:space="preserve">.  </w:t>
      </w:r>
      <w:r w:rsidR="00466145" w:rsidRPr="00DD7DC1">
        <w:rPr>
          <w:sz w:val="24"/>
          <w:szCs w:val="24"/>
        </w:rPr>
        <w:t>However, i</w:t>
      </w:r>
      <w:r w:rsidRPr="00DD7DC1">
        <w:rPr>
          <w:sz w:val="24"/>
          <w:szCs w:val="24"/>
        </w:rPr>
        <w:t>t can be stopped and started manually</w:t>
      </w:r>
      <w:r w:rsidR="00466145" w:rsidRPr="00DD7DC1">
        <w:rPr>
          <w:sz w:val="24"/>
          <w:szCs w:val="24"/>
        </w:rPr>
        <w:t>,</w:t>
      </w:r>
      <w:r w:rsidRPr="00DD7DC1">
        <w:rPr>
          <w:sz w:val="24"/>
          <w:szCs w:val="24"/>
        </w:rPr>
        <w:t xml:space="preserve"> and it </w:t>
      </w:r>
      <w:r w:rsidR="00466145" w:rsidRPr="00DD7DC1">
        <w:rPr>
          <w:sz w:val="24"/>
          <w:szCs w:val="24"/>
        </w:rPr>
        <w:t>wa</w:t>
      </w:r>
      <w:r w:rsidRPr="00DD7DC1">
        <w:rPr>
          <w:sz w:val="24"/>
          <w:szCs w:val="24"/>
        </w:rPr>
        <w:t xml:space="preserve">s possible to run </w:t>
      </w:r>
      <w:r w:rsidR="007D5D4F" w:rsidRPr="00DD7DC1">
        <w:rPr>
          <w:sz w:val="24"/>
          <w:szCs w:val="24"/>
        </w:rPr>
        <w:t xml:space="preserve">Suricata </w:t>
      </w:r>
      <w:r w:rsidRPr="00DD7DC1">
        <w:rPr>
          <w:sz w:val="24"/>
          <w:szCs w:val="24"/>
        </w:rPr>
        <w:t>with a different configuration file for testing</w:t>
      </w:r>
      <w:r w:rsidR="00DD7DC1" w:rsidRPr="00DD7DC1">
        <w:rPr>
          <w:sz w:val="24"/>
          <w:szCs w:val="24"/>
        </w:rPr>
        <w:t>, see Fig.47:</w:t>
      </w:r>
    </w:p>
    <w:p w14:paraId="41AB68D8" w14:textId="77777777" w:rsidR="00135AAB" w:rsidRPr="00713A83" w:rsidRDefault="00135AAB" w:rsidP="002F4293"/>
    <w:p w14:paraId="1138F01E" w14:textId="77777777" w:rsidR="002F4293" w:rsidRPr="00713A83" w:rsidRDefault="002F4293" w:rsidP="00464DE8">
      <w:pPr>
        <w:keepNext/>
        <w:jc w:val="center"/>
      </w:pPr>
      <w:r w:rsidRPr="00713A83">
        <w:rPr>
          <w:noProof/>
        </w:rPr>
        <w:drawing>
          <wp:inline distT="0" distB="0" distL="0" distR="0" wp14:anchorId="1CA50ECF" wp14:editId="0335D679">
            <wp:extent cx="5731510" cy="1106170"/>
            <wp:effectExtent l="0" t="0" r="2540" b="0"/>
            <wp:docPr id="151722622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7226222" name="Picture 1" descr="A screenshot of a computer&#10;&#10;AI-generated content may be incorrect."/>
                    <pic:cNvPicPr/>
                  </pic:nvPicPr>
                  <pic:blipFill>
                    <a:blip r:embed="rId79"/>
                    <a:stretch>
                      <a:fillRect/>
                    </a:stretch>
                  </pic:blipFill>
                  <pic:spPr>
                    <a:xfrm>
                      <a:off x="0" y="0"/>
                      <a:ext cx="5731510" cy="1106170"/>
                    </a:xfrm>
                    <a:prstGeom prst="rect">
                      <a:avLst/>
                    </a:prstGeom>
                  </pic:spPr>
                </pic:pic>
              </a:graphicData>
            </a:graphic>
          </wp:inline>
        </w:drawing>
      </w:r>
    </w:p>
    <w:p w14:paraId="50606239" w14:textId="249C2521" w:rsidR="002F4293" w:rsidRPr="00713A83" w:rsidRDefault="002F4293" w:rsidP="002F4293">
      <w:pPr>
        <w:pStyle w:val="Caption"/>
      </w:pPr>
      <w:bookmarkStart w:id="1300" w:name="_Toc216531474"/>
      <w:r w:rsidRPr="00713A83">
        <w:t xml:space="preserve">Figure </w:t>
      </w:r>
      <w:r w:rsidRPr="00713A83">
        <w:fldChar w:fldCharType="begin"/>
      </w:r>
      <w:r w:rsidRPr="00713A83">
        <w:instrText>SEQ Figure \* ARABIC</w:instrText>
      </w:r>
      <w:r w:rsidRPr="00713A83">
        <w:fldChar w:fldCharType="separate"/>
      </w:r>
      <w:r w:rsidR="00FC748D">
        <w:rPr>
          <w:noProof/>
        </w:rPr>
        <w:t>47</w:t>
      </w:r>
      <w:r w:rsidRPr="00713A83">
        <w:fldChar w:fldCharType="end"/>
      </w:r>
      <w:r w:rsidRPr="00713A83">
        <w:t>: Suricata Running</w:t>
      </w:r>
      <w:bookmarkEnd w:id="1300"/>
    </w:p>
    <w:p w14:paraId="534CAC56" w14:textId="77777777" w:rsidR="00317412" w:rsidRDefault="00317412" w:rsidP="00512A57"/>
    <w:p w14:paraId="1D97F5EE" w14:textId="77777777" w:rsidR="00317412" w:rsidRDefault="00317412" w:rsidP="00512A57"/>
    <w:p w14:paraId="67999245" w14:textId="44975A36" w:rsidR="00512A57" w:rsidRDefault="00512A57" w:rsidP="00512A57">
      <w:pPr>
        <w:pStyle w:val="Heading4"/>
      </w:pPr>
      <w:r>
        <w:t>A</w:t>
      </w:r>
      <w:r w:rsidR="00BB000E">
        <w:t>3</w:t>
      </w:r>
      <w:r>
        <w:t>.</w:t>
      </w:r>
      <w:r w:rsidR="0099197C">
        <w:t>6</w:t>
      </w:r>
      <w:r>
        <w:t>.</w:t>
      </w:r>
      <w:r w:rsidR="00300252">
        <w:t>3</w:t>
      </w:r>
      <w:r>
        <w:t xml:space="preserve"> Snort2</w:t>
      </w:r>
    </w:p>
    <w:p w14:paraId="75436187" w14:textId="2C4E0500" w:rsidR="002F4293" w:rsidRPr="00FE560F" w:rsidRDefault="00957D38" w:rsidP="00FE560F">
      <w:pPr>
        <w:spacing w:line="360" w:lineRule="auto"/>
        <w:jc w:val="both"/>
        <w:rPr>
          <w:sz w:val="24"/>
          <w:szCs w:val="24"/>
        </w:rPr>
      </w:pPr>
      <w:r w:rsidRPr="00FE560F">
        <w:rPr>
          <w:sz w:val="24"/>
          <w:szCs w:val="24"/>
        </w:rPr>
        <w:t xml:space="preserve">Figs.48-52 shows the </w:t>
      </w:r>
      <w:proofErr w:type="spellStart"/>
      <w:r w:rsidRPr="00FE560F">
        <w:rPr>
          <w:sz w:val="24"/>
          <w:szCs w:val="24"/>
        </w:rPr>
        <w:t>snort.config</w:t>
      </w:r>
      <w:proofErr w:type="spellEnd"/>
      <w:r w:rsidRPr="00FE560F">
        <w:rPr>
          <w:sz w:val="24"/>
          <w:szCs w:val="24"/>
        </w:rPr>
        <w:t xml:space="preserve"> file.  This </w:t>
      </w:r>
      <w:r w:rsidR="00B43D84" w:rsidRPr="00FE560F">
        <w:rPr>
          <w:sz w:val="24"/>
          <w:szCs w:val="24"/>
        </w:rPr>
        <w:t>defined the IP Address ranges that were monitored</w:t>
      </w:r>
      <w:r w:rsidR="00F52518" w:rsidRPr="00FE560F">
        <w:rPr>
          <w:sz w:val="24"/>
          <w:szCs w:val="24"/>
        </w:rPr>
        <w:t xml:space="preserve"> and</w:t>
      </w:r>
      <w:r w:rsidR="00B43D84" w:rsidRPr="00FE560F">
        <w:rPr>
          <w:sz w:val="24"/>
          <w:szCs w:val="24"/>
        </w:rPr>
        <w:t xml:space="preserve"> </w:t>
      </w:r>
      <w:r w:rsidR="00F52518" w:rsidRPr="00FE560F">
        <w:rPr>
          <w:sz w:val="24"/>
          <w:szCs w:val="24"/>
        </w:rPr>
        <w:t>the rule file locations</w:t>
      </w:r>
      <w:r w:rsidR="00F06CF0" w:rsidRPr="00FE560F">
        <w:rPr>
          <w:sz w:val="24"/>
          <w:szCs w:val="24"/>
        </w:rPr>
        <w:t>.</w:t>
      </w:r>
      <w:r w:rsidR="00F52518" w:rsidRPr="00FE560F">
        <w:rPr>
          <w:sz w:val="24"/>
          <w:szCs w:val="24"/>
        </w:rPr>
        <w:t xml:space="preserve"> </w:t>
      </w:r>
    </w:p>
    <w:p w14:paraId="350175D9" w14:textId="77777777" w:rsidR="002F4293" w:rsidRPr="00713A83" w:rsidRDefault="002F4293" w:rsidP="00464DE8">
      <w:pPr>
        <w:keepNext/>
        <w:jc w:val="center"/>
      </w:pPr>
      <w:r w:rsidRPr="00713A83">
        <w:rPr>
          <w:noProof/>
        </w:rPr>
        <w:drawing>
          <wp:inline distT="0" distB="0" distL="0" distR="0" wp14:anchorId="590D8E37" wp14:editId="7815B815">
            <wp:extent cx="5052498" cy="1577477"/>
            <wp:effectExtent l="0" t="0" r="0" b="3810"/>
            <wp:docPr id="1402435834"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2435834" name="Picture 1" descr="A screenshot of a computer screen&#10;&#10;AI-generated content may be incorrect."/>
                    <pic:cNvPicPr/>
                  </pic:nvPicPr>
                  <pic:blipFill>
                    <a:blip r:embed="rId80"/>
                    <a:stretch>
                      <a:fillRect/>
                    </a:stretch>
                  </pic:blipFill>
                  <pic:spPr>
                    <a:xfrm>
                      <a:off x="0" y="0"/>
                      <a:ext cx="5052498" cy="1577477"/>
                    </a:xfrm>
                    <a:prstGeom prst="rect">
                      <a:avLst/>
                    </a:prstGeom>
                  </pic:spPr>
                </pic:pic>
              </a:graphicData>
            </a:graphic>
          </wp:inline>
        </w:drawing>
      </w:r>
    </w:p>
    <w:p w14:paraId="1412DEC6" w14:textId="17994D4F" w:rsidR="002F4293" w:rsidRPr="00713A83" w:rsidRDefault="002F4293" w:rsidP="002F4293">
      <w:pPr>
        <w:pStyle w:val="Caption"/>
      </w:pPr>
      <w:bookmarkStart w:id="1301" w:name="_Toc216531475"/>
      <w:r w:rsidRPr="00713A83">
        <w:t xml:space="preserve">Figure </w:t>
      </w:r>
      <w:r w:rsidRPr="00713A83">
        <w:fldChar w:fldCharType="begin"/>
      </w:r>
      <w:r w:rsidRPr="00713A83">
        <w:instrText>SEQ Figure \* ARABIC</w:instrText>
      </w:r>
      <w:r w:rsidRPr="00713A83">
        <w:fldChar w:fldCharType="separate"/>
      </w:r>
      <w:r w:rsidR="00FC748D">
        <w:rPr>
          <w:noProof/>
        </w:rPr>
        <w:t>48</w:t>
      </w:r>
      <w:r w:rsidRPr="00713A83">
        <w:fldChar w:fldCharType="end"/>
      </w:r>
      <w:r w:rsidRPr="00713A83">
        <w:t>: HOME_NET IP Address Range</w:t>
      </w:r>
      <w:bookmarkEnd w:id="1301"/>
    </w:p>
    <w:p w14:paraId="32F91CB6" w14:textId="77777777" w:rsidR="002F4293" w:rsidRPr="00713A83" w:rsidRDefault="002F4293" w:rsidP="00464DE8">
      <w:pPr>
        <w:keepNext/>
        <w:jc w:val="center"/>
      </w:pPr>
      <w:r w:rsidRPr="00713A83">
        <w:rPr>
          <w:noProof/>
        </w:rPr>
        <w:lastRenderedPageBreak/>
        <w:drawing>
          <wp:inline distT="0" distB="0" distL="0" distR="0" wp14:anchorId="7443F13E" wp14:editId="6D8ABBDA">
            <wp:extent cx="5616427" cy="2949196"/>
            <wp:effectExtent l="0" t="0" r="3810" b="3810"/>
            <wp:docPr id="188759848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7598489" name="Picture 1" descr="A screenshot of a computer&#10;&#10;AI-generated content may be incorrect."/>
                    <pic:cNvPicPr/>
                  </pic:nvPicPr>
                  <pic:blipFill>
                    <a:blip r:embed="rId81"/>
                    <a:stretch>
                      <a:fillRect/>
                    </a:stretch>
                  </pic:blipFill>
                  <pic:spPr>
                    <a:xfrm>
                      <a:off x="0" y="0"/>
                      <a:ext cx="5616427" cy="2949196"/>
                    </a:xfrm>
                    <a:prstGeom prst="rect">
                      <a:avLst/>
                    </a:prstGeom>
                  </pic:spPr>
                </pic:pic>
              </a:graphicData>
            </a:graphic>
          </wp:inline>
        </w:drawing>
      </w:r>
    </w:p>
    <w:p w14:paraId="19CF303C" w14:textId="6F03F759" w:rsidR="002F4293" w:rsidRPr="00713A83" w:rsidRDefault="002F4293" w:rsidP="002F4293">
      <w:pPr>
        <w:pStyle w:val="Caption"/>
      </w:pPr>
      <w:bookmarkStart w:id="1302" w:name="_Toc216531476"/>
      <w:r w:rsidRPr="00713A83">
        <w:t xml:space="preserve">Figure </w:t>
      </w:r>
      <w:r w:rsidRPr="00713A83">
        <w:fldChar w:fldCharType="begin"/>
      </w:r>
      <w:r w:rsidRPr="00713A83">
        <w:instrText>SEQ Figure \* ARABIC</w:instrText>
      </w:r>
      <w:r w:rsidRPr="00713A83">
        <w:fldChar w:fldCharType="separate"/>
      </w:r>
      <w:r w:rsidR="00FC748D">
        <w:rPr>
          <w:noProof/>
        </w:rPr>
        <w:t>49</w:t>
      </w:r>
      <w:r w:rsidRPr="00713A83">
        <w:fldChar w:fldCharType="end"/>
      </w:r>
      <w:r w:rsidRPr="00713A83">
        <w:t xml:space="preserve">: </w:t>
      </w:r>
      <w:proofErr w:type="spellStart"/>
      <w:r w:rsidRPr="00713A83">
        <w:t>Snort.debian.conf</w:t>
      </w:r>
      <w:proofErr w:type="spellEnd"/>
      <w:r w:rsidRPr="00713A83">
        <w:t xml:space="preserve"> file</w:t>
      </w:r>
      <w:bookmarkEnd w:id="1302"/>
    </w:p>
    <w:p w14:paraId="3C7A3787" w14:textId="77777777" w:rsidR="002F4293" w:rsidRPr="00713A83" w:rsidRDefault="002F4293" w:rsidP="00464DE8">
      <w:pPr>
        <w:keepNext/>
        <w:jc w:val="center"/>
      </w:pPr>
      <w:r w:rsidRPr="00713A83">
        <w:rPr>
          <w:noProof/>
        </w:rPr>
        <w:drawing>
          <wp:inline distT="0" distB="0" distL="0" distR="0" wp14:anchorId="7E557C6C" wp14:editId="30934088">
            <wp:extent cx="5418290" cy="807790"/>
            <wp:effectExtent l="0" t="0" r="0" b="0"/>
            <wp:docPr id="28498978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989782" name="Picture 1" descr="A screenshot of a computer&#10;&#10;AI-generated content may be incorrect."/>
                    <pic:cNvPicPr/>
                  </pic:nvPicPr>
                  <pic:blipFill>
                    <a:blip r:embed="rId82"/>
                    <a:stretch>
                      <a:fillRect/>
                    </a:stretch>
                  </pic:blipFill>
                  <pic:spPr>
                    <a:xfrm>
                      <a:off x="0" y="0"/>
                      <a:ext cx="5418290" cy="807790"/>
                    </a:xfrm>
                    <a:prstGeom prst="rect">
                      <a:avLst/>
                    </a:prstGeom>
                  </pic:spPr>
                </pic:pic>
              </a:graphicData>
            </a:graphic>
          </wp:inline>
        </w:drawing>
      </w:r>
    </w:p>
    <w:p w14:paraId="37B105B1" w14:textId="6A1EB8F6" w:rsidR="002F4293" w:rsidRPr="00713A83" w:rsidRDefault="002F4293" w:rsidP="002F4293">
      <w:pPr>
        <w:pStyle w:val="Caption"/>
      </w:pPr>
      <w:bookmarkStart w:id="1303" w:name="_Toc216531477"/>
      <w:r w:rsidRPr="00713A83">
        <w:t xml:space="preserve">Figure </w:t>
      </w:r>
      <w:r w:rsidRPr="00713A83">
        <w:fldChar w:fldCharType="begin"/>
      </w:r>
      <w:r w:rsidRPr="00713A83">
        <w:instrText>SEQ Figure \* ARABIC</w:instrText>
      </w:r>
      <w:r w:rsidRPr="00713A83">
        <w:fldChar w:fldCharType="separate"/>
      </w:r>
      <w:r w:rsidR="00FC748D">
        <w:rPr>
          <w:noProof/>
        </w:rPr>
        <w:t>50</w:t>
      </w:r>
      <w:r w:rsidRPr="00713A83">
        <w:fldChar w:fldCharType="end"/>
      </w:r>
      <w:r w:rsidRPr="00713A83">
        <w:t>: Snort2 Rule file locations</w:t>
      </w:r>
      <w:bookmarkEnd w:id="1303"/>
    </w:p>
    <w:p w14:paraId="1D34345D" w14:textId="77777777" w:rsidR="002F4293" w:rsidRPr="00713A83" w:rsidRDefault="002F4293" w:rsidP="002F4293"/>
    <w:p w14:paraId="76C99E30" w14:textId="77777777" w:rsidR="002F4293" w:rsidRPr="00713A83" w:rsidRDefault="002F4293" w:rsidP="00464DE8">
      <w:pPr>
        <w:keepNext/>
        <w:jc w:val="center"/>
      </w:pPr>
      <w:r w:rsidRPr="00713A83">
        <w:rPr>
          <w:noProof/>
        </w:rPr>
        <w:lastRenderedPageBreak/>
        <w:drawing>
          <wp:inline distT="0" distB="0" distL="0" distR="0" wp14:anchorId="1C1F80A5" wp14:editId="7F96E83E">
            <wp:extent cx="3490262" cy="1539373"/>
            <wp:effectExtent l="0" t="0" r="0" b="3810"/>
            <wp:docPr id="1887757749"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7757749" name="Picture 1" descr="A screenshot of a computer screen&#10;&#10;AI-generated content may be incorrect."/>
                    <pic:cNvPicPr/>
                  </pic:nvPicPr>
                  <pic:blipFill>
                    <a:blip r:embed="rId83"/>
                    <a:stretch>
                      <a:fillRect/>
                    </a:stretch>
                  </pic:blipFill>
                  <pic:spPr>
                    <a:xfrm>
                      <a:off x="0" y="0"/>
                      <a:ext cx="3490262" cy="1539373"/>
                    </a:xfrm>
                    <a:prstGeom prst="rect">
                      <a:avLst/>
                    </a:prstGeom>
                  </pic:spPr>
                </pic:pic>
              </a:graphicData>
            </a:graphic>
          </wp:inline>
        </w:drawing>
      </w:r>
    </w:p>
    <w:p w14:paraId="2FC67F70" w14:textId="01EF6391" w:rsidR="002F4293" w:rsidRPr="00713A83" w:rsidRDefault="002F4293" w:rsidP="002F4293">
      <w:pPr>
        <w:pStyle w:val="Caption"/>
      </w:pPr>
      <w:bookmarkStart w:id="1304" w:name="_Toc216531478"/>
      <w:r w:rsidRPr="00713A83">
        <w:t xml:space="preserve">Figure </w:t>
      </w:r>
      <w:r w:rsidRPr="00713A83">
        <w:fldChar w:fldCharType="begin"/>
      </w:r>
      <w:r w:rsidRPr="00713A83">
        <w:instrText>SEQ Figure \* ARABIC</w:instrText>
      </w:r>
      <w:r w:rsidRPr="00713A83">
        <w:fldChar w:fldCharType="separate"/>
      </w:r>
      <w:r w:rsidR="00FC748D">
        <w:rPr>
          <w:noProof/>
        </w:rPr>
        <w:t>51</w:t>
      </w:r>
      <w:r w:rsidRPr="00713A83">
        <w:fldChar w:fldCharType="end"/>
      </w:r>
      <w:r w:rsidRPr="00713A83">
        <w:t>: Selection of enabled rules</w:t>
      </w:r>
      <w:bookmarkEnd w:id="1304"/>
    </w:p>
    <w:p w14:paraId="6D13CA05" w14:textId="77777777" w:rsidR="002F4293" w:rsidRPr="00713A83" w:rsidRDefault="002F4293" w:rsidP="002F4293"/>
    <w:p w14:paraId="2B3A15F5" w14:textId="77777777" w:rsidR="002F4293" w:rsidRPr="00713A83" w:rsidRDefault="002F4293" w:rsidP="00464DE8">
      <w:pPr>
        <w:keepNext/>
        <w:jc w:val="center"/>
      </w:pPr>
      <w:r w:rsidRPr="00713A83">
        <w:rPr>
          <w:noProof/>
        </w:rPr>
        <w:drawing>
          <wp:inline distT="0" distB="0" distL="0" distR="0" wp14:anchorId="5B589C77" wp14:editId="71776A81">
            <wp:extent cx="1882303" cy="243861"/>
            <wp:effectExtent l="0" t="0" r="3810" b="3810"/>
            <wp:docPr id="10733408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340895" name=""/>
                    <pic:cNvPicPr/>
                  </pic:nvPicPr>
                  <pic:blipFill>
                    <a:blip r:embed="rId84"/>
                    <a:stretch>
                      <a:fillRect/>
                    </a:stretch>
                  </pic:blipFill>
                  <pic:spPr>
                    <a:xfrm>
                      <a:off x="0" y="0"/>
                      <a:ext cx="1882303" cy="243861"/>
                    </a:xfrm>
                    <a:prstGeom prst="rect">
                      <a:avLst/>
                    </a:prstGeom>
                  </pic:spPr>
                </pic:pic>
              </a:graphicData>
            </a:graphic>
          </wp:inline>
        </w:drawing>
      </w:r>
    </w:p>
    <w:p w14:paraId="6E692075" w14:textId="6195094A" w:rsidR="002F4293" w:rsidRPr="00713A83" w:rsidRDefault="002F4293" w:rsidP="002F4293">
      <w:pPr>
        <w:pStyle w:val="Caption"/>
      </w:pPr>
      <w:bookmarkStart w:id="1305" w:name="_Toc216531479"/>
      <w:r w:rsidRPr="00713A83">
        <w:t xml:space="preserve">Figure </w:t>
      </w:r>
      <w:r w:rsidRPr="00713A83">
        <w:fldChar w:fldCharType="begin"/>
      </w:r>
      <w:r w:rsidRPr="00713A83">
        <w:instrText>SEQ Figure \* ARABIC</w:instrText>
      </w:r>
      <w:r w:rsidRPr="00713A83">
        <w:fldChar w:fldCharType="separate"/>
      </w:r>
      <w:r w:rsidR="00FC748D">
        <w:rPr>
          <w:noProof/>
        </w:rPr>
        <w:t>52</w:t>
      </w:r>
      <w:r w:rsidRPr="00713A83">
        <w:fldChar w:fldCharType="end"/>
      </w:r>
      <w:r w:rsidRPr="00713A83">
        <w:t xml:space="preserve">: The </w:t>
      </w:r>
      <w:proofErr w:type="spellStart"/>
      <w:r w:rsidRPr="00713A83">
        <w:t>scan.rules</w:t>
      </w:r>
      <w:proofErr w:type="spellEnd"/>
      <w:r w:rsidRPr="00713A83">
        <w:t xml:space="preserve"> file was crucial to detecting reconnaissance activity</w:t>
      </w:r>
      <w:bookmarkEnd w:id="1305"/>
    </w:p>
    <w:p w14:paraId="36ECCAE7" w14:textId="77777777" w:rsidR="00F06CF0" w:rsidRDefault="00F06CF0" w:rsidP="002F4293"/>
    <w:p w14:paraId="520F1B25" w14:textId="29E6EB6D" w:rsidR="002F4293" w:rsidRPr="00B33357" w:rsidRDefault="00FE560F" w:rsidP="00B33357">
      <w:pPr>
        <w:spacing w:line="360" w:lineRule="auto"/>
        <w:jc w:val="both"/>
        <w:rPr>
          <w:sz w:val="24"/>
          <w:szCs w:val="24"/>
        </w:rPr>
      </w:pPr>
      <w:r w:rsidRPr="00B33357">
        <w:rPr>
          <w:sz w:val="24"/>
          <w:szCs w:val="24"/>
        </w:rPr>
        <w:t>Like</w:t>
      </w:r>
      <w:r w:rsidR="00F06CF0" w:rsidRPr="00B33357">
        <w:rPr>
          <w:sz w:val="24"/>
          <w:szCs w:val="24"/>
        </w:rPr>
        <w:t xml:space="preserve"> Suricata, Snort2 also ran as a service</w:t>
      </w:r>
      <w:r w:rsidR="00F45CBE" w:rsidRPr="00B33357">
        <w:rPr>
          <w:sz w:val="24"/>
          <w:szCs w:val="24"/>
        </w:rPr>
        <w:t>.</w:t>
      </w:r>
      <w:r w:rsidR="00324674" w:rsidRPr="00B33357">
        <w:rPr>
          <w:sz w:val="24"/>
          <w:szCs w:val="24"/>
        </w:rPr>
        <w:t xml:space="preserve"> </w:t>
      </w:r>
      <w:r w:rsidR="00F45CBE" w:rsidRPr="00B33357">
        <w:rPr>
          <w:sz w:val="24"/>
          <w:szCs w:val="24"/>
        </w:rPr>
        <w:t xml:space="preserve"> The </w:t>
      </w:r>
      <w:proofErr w:type="spellStart"/>
      <w:r w:rsidR="00F45CBE" w:rsidRPr="00B33357">
        <w:rPr>
          <w:sz w:val="24"/>
          <w:szCs w:val="24"/>
        </w:rPr>
        <w:t>systemctl</w:t>
      </w:r>
      <w:proofErr w:type="spellEnd"/>
      <w:r w:rsidR="00F45CBE" w:rsidRPr="00B33357">
        <w:rPr>
          <w:sz w:val="24"/>
          <w:szCs w:val="24"/>
        </w:rPr>
        <w:t xml:space="preserve"> service command shows the defined</w:t>
      </w:r>
      <w:r w:rsidR="0015385C" w:rsidRPr="00B33357">
        <w:rPr>
          <w:sz w:val="24"/>
          <w:szCs w:val="24"/>
        </w:rPr>
        <w:t xml:space="preserve"> </w:t>
      </w:r>
      <w:proofErr w:type="spellStart"/>
      <w:r w:rsidR="0015385C" w:rsidRPr="00B33357">
        <w:rPr>
          <w:sz w:val="24"/>
          <w:szCs w:val="24"/>
        </w:rPr>
        <w:t>snort.config</w:t>
      </w:r>
      <w:proofErr w:type="spellEnd"/>
      <w:r w:rsidR="0015385C" w:rsidRPr="00B33357">
        <w:rPr>
          <w:sz w:val="24"/>
          <w:szCs w:val="24"/>
        </w:rPr>
        <w:t xml:space="preserve"> file, </w:t>
      </w:r>
      <w:proofErr w:type="gramStart"/>
      <w:r w:rsidR="0015385C" w:rsidRPr="00B33357">
        <w:rPr>
          <w:sz w:val="24"/>
          <w:szCs w:val="24"/>
        </w:rPr>
        <w:t xml:space="preserve">alert.log </w:t>
      </w:r>
      <w:r w:rsidR="00284097" w:rsidRPr="00B33357">
        <w:rPr>
          <w:sz w:val="24"/>
          <w:szCs w:val="24"/>
        </w:rPr>
        <w:t xml:space="preserve"> </w:t>
      </w:r>
      <w:r w:rsidR="00F45CBE" w:rsidRPr="00B33357">
        <w:rPr>
          <w:sz w:val="24"/>
          <w:szCs w:val="24"/>
        </w:rPr>
        <w:t>$</w:t>
      </w:r>
      <w:proofErr w:type="gramEnd"/>
      <w:r w:rsidR="0015385C" w:rsidRPr="00B33357">
        <w:rPr>
          <w:sz w:val="24"/>
          <w:szCs w:val="24"/>
        </w:rPr>
        <w:t xml:space="preserve">HOME_NET </w:t>
      </w:r>
      <w:r w:rsidR="00284097" w:rsidRPr="00B33357">
        <w:rPr>
          <w:sz w:val="24"/>
          <w:szCs w:val="24"/>
        </w:rPr>
        <w:t>see Fig.53:</w:t>
      </w:r>
    </w:p>
    <w:p w14:paraId="289130FC" w14:textId="77777777" w:rsidR="002F4293" w:rsidRPr="00713A83" w:rsidRDefault="002F4293" w:rsidP="00464DE8">
      <w:pPr>
        <w:keepNext/>
        <w:jc w:val="center"/>
      </w:pPr>
      <w:r w:rsidRPr="00713A83">
        <w:rPr>
          <w:noProof/>
        </w:rPr>
        <w:drawing>
          <wp:inline distT="0" distB="0" distL="0" distR="0" wp14:anchorId="0D3DB893" wp14:editId="1C219BCE">
            <wp:extent cx="8432427" cy="1133230"/>
            <wp:effectExtent l="0" t="0" r="0" b="0"/>
            <wp:docPr id="1018384400" name="Picture 1" descr="A black screen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8384400" name="Picture 1" descr="A black screen with white text&#10;&#10;AI-generated content may be incorrect."/>
                    <pic:cNvPicPr/>
                  </pic:nvPicPr>
                  <pic:blipFill>
                    <a:blip r:embed="rId85"/>
                    <a:stretch>
                      <a:fillRect/>
                    </a:stretch>
                  </pic:blipFill>
                  <pic:spPr>
                    <a:xfrm>
                      <a:off x="0" y="0"/>
                      <a:ext cx="8484584" cy="1140239"/>
                    </a:xfrm>
                    <a:prstGeom prst="rect">
                      <a:avLst/>
                    </a:prstGeom>
                  </pic:spPr>
                </pic:pic>
              </a:graphicData>
            </a:graphic>
          </wp:inline>
        </w:drawing>
      </w:r>
    </w:p>
    <w:p w14:paraId="65110584" w14:textId="143C8A93" w:rsidR="002F4293" w:rsidRPr="00713A83" w:rsidRDefault="002F4293" w:rsidP="002F4293">
      <w:pPr>
        <w:pStyle w:val="Caption"/>
      </w:pPr>
      <w:bookmarkStart w:id="1306" w:name="_Toc216531480"/>
      <w:r w:rsidRPr="00713A83">
        <w:t xml:space="preserve">Figure </w:t>
      </w:r>
      <w:r w:rsidRPr="00713A83">
        <w:fldChar w:fldCharType="begin"/>
      </w:r>
      <w:r w:rsidRPr="00713A83">
        <w:instrText>SEQ Figure \* ARABIC</w:instrText>
      </w:r>
      <w:r w:rsidRPr="00713A83">
        <w:fldChar w:fldCharType="separate"/>
      </w:r>
      <w:r w:rsidR="00FC748D">
        <w:rPr>
          <w:noProof/>
        </w:rPr>
        <w:t>53</w:t>
      </w:r>
      <w:r w:rsidRPr="00713A83">
        <w:fldChar w:fldCharType="end"/>
      </w:r>
      <w:r w:rsidRPr="00713A83">
        <w:t>: Snort2 Running Successfully</w:t>
      </w:r>
      <w:bookmarkEnd w:id="1306"/>
    </w:p>
    <w:p w14:paraId="490022FF" w14:textId="77777777" w:rsidR="00512A57" w:rsidRDefault="00512A57" w:rsidP="00512A57"/>
    <w:p w14:paraId="58E1C042" w14:textId="77777777" w:rsidR="00512A57" w:rsidRPr="00512A57" w:rsidRDefault="00512A57" w:rsidP="00512A57"/>
    <w:p w14:paraId="1688C43F" w14:textId="4AC4DCD1" w:rsidR="00512A57" w:rsidRDefault="00512A57" w:rsidP="00512A57">
      <w:pPr>
        <w:pStyle w:val="Heading4"/>
      </w:pPr>
      <w:r>
        <w:lastRenderedPageBreak/>
        <w:t>A</w:t>
      </w:r>
      <w:r w:rsidR="00BB000E">
        <w:t>3</w:t>
      </w:r>
      <w:r>
        <w:t>.6.</w:t>
      </w:r>
      <w:r w:rsidR="00300252">
        <w:t>4</w:t>
      </w:r>
      <w:r>
        <w:t xml:space="preserve"> Snort3</w:t>
      </w:r>
    </w:p>
    <w:p w14:paraId="7E90C69A" w14:textId="72D23AAA" w:rsidR="00E82D3F" w:rsidRPr="00B33357" w:rsidRDefault="00E82D3F" w:rsidP="00B33357">
      <w:pPr>
        <w:spacing w:line="360" w:lineRule="auto"/>
        <w:jc w:val="both"/>
        <w:rPr>
          <w:sz w:val="24"/>
          <w:szCs w:val="24"/>
        </w:rPr>
      </w:pPr>
      <w:r w:rsidRPr="00B33357">
        <w:rPr>
          <w:sz w:val="24"/>
          <w:szCs w:val="24"/>
        </w:rPr>
        <w:t xml:space="preserve">Fig.54 shows the </w:t>
      </w:r>
      <w:proofErr w:type="spellStart"/>
      <w:r w:rsidRPr="00B33357">
        <w:rPr>
          <w:sz w:val="24"/>
          <w:szCs w:val="24"/>
        </w:rPr>
        <w:t>Snort.lua</w:t>
      </w:r>
      <w:proofErr w:type="spellEnd"/>
      <w:r w:rsidRPr="00B33357">
        <w:rPr>
          <w:sz w:val="24"/>
          <w:szCs w:val="24"/>
        </w:rPr>
        <w:t xml:space="preserve"> configuration file</w:t>
      </w:r>
      <w:r w:rsidR="00C119D3" w:rsidRPr="00B33357">
        <w:rPr>
          <w:sz w:val="24"/>
          <w:szCs w:val="24"/>
        </w:rPr>
        <w:t>, this defined the IP Address ranges, and rule files used by Snort3:</w:t>
      </w:r>
      <w:r w:rsidRPr="00B33357">
        <w:rPr>
          <w:sz w:val="24"/>
          <w:szCs w:val="24"/>
        </w:rPr>
        <w:t xml:space="preserve"> </w:t>
      </w:r>
    </w:p>
    <w:p w14:paraId="0E5EDB44" w14:textId="77777777" w:rsidR="00D41438" w:rsidRDefault="00D41438" w:rsidP="0061611F"/>
    <w:p w14:paraId="31DD770D" w14:textId="77777777" w:rsidR="00727016" w:rsidRPr="00713A83" w:rsidRDefault="00727016" w:rsidP="00464DE8">
      <w:pPr>
        <w:keepNext/>
        <w:jc w:val="center"/>
      </w:pPr>
      <w:r w:rsidRPr="00713A83">
        <w:rPr>
          <w:noProof/>
        </w:rPr>
        <w:drawing>
          <wp:inline distT="0" distB="0" distL="0" distR="0" wp14:anchorId="486CDB61" wp14:editId="1328EC9C">
            <wp:extent cx="5486875" cy="1958510"/>
            <wp:effectExtent l="0" t="0" r="0" b="3810"/>
            <wp:docPr id="135871458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8714587" name="Picture 1" descr="A screenshot of a computer&#10;&#10;AI-generated content may be incorrect."/>
                    <pic:cNvPicPr/>
                  </pic:nvPicPr>
                  <pic:blipFill>
                    <a:blip r:embed="rId86"/>
                    <a:stretch>
                      <a:fillRect/>
                    </a:stretch>
                  </pic:blipFill>
                  <pic:spPr>
                    <a:xfrm>
                      <a:off x="0" y="0"/>
                      <a:ext cx="5486875" cy="1958510"/>
                    </a:xfrm>
                    <a:prstGeom prst="rect">
                      <a:avLst/>
                    </a:prstGeom>
                  </pic:spPr>
                </pic:pic>
              </a:graphicData>
            </a:graphic>
          </wp:inline>
        </w:drawing>
      </w:r>
    </w:p>
    <w:p w14:paraId="182D005F" w14:textId="50F87C96" w:rsidR="00727016" w:rsidRPr="00713A83" w:rsidRDefault="00727016" w:rsidP="00727016">
      <w:pPr>
        <w:pStyle w:val="Caption"/>
      </w:pPr>
      <w:bookmarkStart w:id="1307" w:name="_Toc216531481"/>
      <w:r w:rsidRPr="00713A83">
        <w:t xml:space="preserve">Figure </w:t>
      </w:r>
      <w:r w:rsidRPr="00713A83">
        <w:fldChar w:fldCharType="begin"/>
      </w:r>
      <w:r w:rsidRPr="00713A83">
        <w:instrText>SEQ Figure \* ARABIC</w:instrText>
      </w:r>
      <w:r w:rsidRPr="00713A83">
        <w:fldChar w:fldCharType="separate"/>
      </w:r>
      <w:r w:rsidR="00FC748D">
        <w:rPr>
          <w:noProof/>
        </w:rPr>
        <w:t>54</w:t>
      </w:r>
      <w:r w:rsidRPr="00713A83">
        <w:fldChar w:fldCharType="end"/>
      </w:r>
      <w:r w:rsidRPr="00713A83">
        <w:t>: Configuring the HOME_NET IP Address Range</w:t>
      </w:r>
      <w:bookmarkEnd w:id="1307"/>
    </w:p>
    <w:p w14:paraId="1173FD67" w14:textId="77777777" w:rsidR="00727016" w:rsidRDefault="00727016" w:rsidP="00727016"/>
    <w:p w14:paraId="58912FCE" w14:textId="109F156C" w:rsidR="00962A23" w:rsidRPr="00A02A37" w:rsidRDefault="00962A23" w:rsidP="00A02A37">
      <w:pPr>
        <w:spacing w:line="360" w:lineRule="auto"/>
        <w:jc w:val="both"/>
        <w:rPr>
          <w:sz w:val="24"/>
          <w:szCs w:val="24"/>
        </w:rPr>
      </w:pPr>
      <w:r w:rsidRPr="00A02A37">
        <w:rPr>
          <w:sz w:val="24"/>
          <w:szCs w:val="24"/>
        </w:rPr>
        <w:t>The</w:t>
      </w:r>
      <w:r w:rsidR="00723792" w:rsidRPr="00A02A37">
        <w:rPr>
          <w:sz w:val="24"/>
          <w:szCs w:val="24"/>
        </w:rPr>
        <w:t xml:space="preserve"> snort log directory and </w:t>
      </w:r>
      <w:r w:rsidR="00723792" w:rsidRPr="00A02A37">
        <w:rPr>
          <w:b/>
          <w:bCs/>
          <w:sz w:val="24"/>
          <w:szCs w:val="24"/>
          <w:u w:val="single"/>
        </w:rPr>
        <w:t>both</w:t>
      </w:r>
      <w:r w:rsidR="00723792" w:rsidRPr="00A02A37">
        <w:rPr>
          <w:sz w:val="24"/>
          <w:szCs w:val="24"/>
        </w:rPr>
        <w:t xml:space="preserve"> alert files,</w:t>
      </w:r>
      <w:r w:rsidRPr="00A02A37">
        <w:rPr>
          <w:sz w:val="24"/>
          <w:szCs w:val="24"/>
        </w:rPr>
        <w:t xml:space="preserve"> </w:t>
      </w:r>
      <w:r w:rsidR="00B637F3" w:rsidRPr="00A02A37">
        <w:rPr>
          <w:sz w:val="24"/>
          <w:szCs w:val="24"/>
        </w:rPr>
        <w:t>(</w:t>
      </w:r>
      <w:proofErr w:type="spellStart"/>
      <w:r w:rsidRPr="00A02A37">
        <w:rPr>
          <w:sz w:val="24"/>
          <w:szCs w:val="24"/>
        </w:rPr>
        <w:t>alert_</w:t>
      </w:r>
      <w:r w:rsidR="00662C40" w:rsidRPr="00A02A37">
        <w:rPr>
          <w:sz w:val="24"/>
          <w:szCs w:val="24"/>
        </w:rPr>
        <w:t>fast.</w:t>
      </w:r>
      <w:r w:rsidRPr="00A02A37">
        <w:rPr>
          <w:sz w:val="24"/>
          <w:szCs w:val="24"/>
        </w:rPr>
        <w:t>text</w:t>
      </w:r>
      <w:proofErr w:type="spellEnd"/>
      <w:r w:rsidR="00723792" w:rsidRPr="00A02A37">
        <w:rPr>
          <w:sz w:val="24"/>
          <w:szCs w:val="24"/>
        </w:rPr>
        <w:t xml:space="preserve">, </w:t>
      </w:r>
      <w:proofErr w:type="spellStart"/>
      <w:r w:rsidR="00723792" w:rsidRPr="00A02A37">
        <w:rPr>
          <w:sz w:val="24"/>
          <w:szCs w:val="24"/>
        </w:rPr>
        <w:t>alert_f</w:t>
      </w:r>
      <w:r w:rsidR="00B637F3" w:rsidRPr="00A02A37">
        <w:rPr>
          <w:sz w:val="24"/>
          <w:szCs w:val="24"/>
        </w:rPr>
        <w:t>ull</w:t>
      </w:r>
      <w:r w:rsidR="00723792" w:rsidRPr="00A02A37">
        <w:rPr>
          <w:sz w:val="24"/>
          <w:szCs w:val="24"/>
        </w:rPr>
        <w:t>.text</w:t>
      </w:r>
      <w:proofErr w:type="spellEnd"/>
      <w:r w:rsidR="00B637F3" w:rsidRPr="00A02A37">
        <w:rPr>
          <w:sz w:val="24"/>
          <w:szCs w:val="24"/>
        </w:rPr>
        <w:t xml:space="preserve">) </w:t>
      </w:r>
      <w:r w:rsidR="009F4BB7" w:rsidRPr="00A02A37">
        <w:rPr>
          <w:sz w:val="24"/>
          <w:szCs w:val="24"/>
        </w:rPr>
        <w:t xml:space="preserve">had to be created manually and the appropriate file permissions set to log </w:t>
      </w:r>
      <w:r w:rsidR="00087941" w:rsidRPr="00A02A37">
        <w:rPr>
          <w:sz w:val="24"/>
          <w:szCs w:val="24"/>
        </w:rPr>
        <w:t>detections, see Fig.</w:t>
      </w:r>
      <w:r w:rsidR="00A02A37" w:rsidRPr="00A02A37">
        <w:rPr>
          <w:sz w:val="24"/>
          <w:szCs w:val="24"/>
        </w:rPr>
        <w:t>55</w:t>
      </w:r>
      <w:r w:rsidR="00087941" w:rsidRPr="00A02A37">
        <w:rPr>
          <w:sz w:val="24"/>
          <w:szCs w:val="24"/>
        </w:rPr>
        <w:t>:</w:t>
      </w:r>
    </w:p>
    <w:p w14:paraId="7D9E653D" w14:textId="77777777" w:rsidR="00087941" w:rsidRDefault="00C95DEE" w:rsidP="00464DE8">
      <w:pPr>
        <w:keepNext/>
        <w:jc w:val="center"/>
      </w:pPr>
      <w:r w:rsidRPr="00C95DEE">
        <w:rPr>
          <w:noProof/>
        </w:rPr>
        <w:drawing>
          <wp:inline distT="0" distB="0" distL="0" distR="0" wp14:anchorId="4DB77E97" wp14:editId="3964482A">
            <wp:extent cx="2674852" cy="403895"/>
            <wp:effectExtent l="0" t="0" r="0" b="0"/>
            <wp:docPr id="1435481744" name="Picture 1" descr="A black background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5481744" name="Picture 1" descr="A black background with white text&#10;&#10;AI-generated content may be incorrect."/>
                    <pic:cNvPicPr/>
                  </pic:nvPicPr>
                  <pic:blipFill>
                    <a:blip r:embed="rId87"/>
                    <a:stretch>
                      <a:fillRect/>
                    </a:stretch>
                  </pic:blipFill>
                  <pic:spPr>
                    <a:xfrm>
                      <a:off x="0" y="0"/>
                      <a:ext cx="2674852" cy="403895"/>
                    </a:xfrm>
                    <a:prstGeom prst="rect">
                      <a:avLst/>
                    </a:prstGeom>
                  </pic:spPr>
                </pic:pic>
              </a:graphicData>
            </a:graphic>
          </wp:inline>
        </w:drawing>
      </w:r>
    </w:p>
    <w:p w14:paraId="540E95FE" w14:textId="05638D56" w:rsidR="00C95DEE" w:rsidRDefault="00087941" w:rsidP="00087941">
      <w:pPr>
        <w:pStyle w:val="Caption"/>
      </w:pPr>
      <w:bookmarkStart w:id="1308" w:name="_Toc216531482"/>
      <w:r>
        <w:t xml:space="preserve">Figure </w:t>
      </w:r>
      <w:fldSimple w:instr=" SEQ Figure \* ARABIC ">
        <w:r w:rsidR="00FC748D">
          <w:rPr>
            <w:noProof/>
          </w:rPr>
          <w:t>55</w:t>
        </w:r>
      </w:fldSimple>
      <w:r>
        <w:t>: Snort3 Log Directory and Alert files created manually</w:t>
      </w:r>
      <w:bookmarkEnd w:id="1308"/>
    </w:p>
    <w:p w14:paraId="11D572E7" w14:textId="77777777" w:rsidR="00CB3CFC" w:rsidRPr="00713A83" w:rsidRDefault="00CB3CFC" w:rsidP="00CB3CFC"/>
    <w:p w14:paraId="05FB3597" w14:textId="77777777" w:rsidR="00737373" w:rsidRDefault="00737373">
      <w:pPr>
        <w:rPr>
          <w:highlight w:val="yellow"/>
        </w:rPr>
      </w:pPr>
      <w:r>
        <w:rPr>
          <w:highlight w:val="yellow"/>
        </w:rPr>
        <w:br w:type="page"/>
      </w:r>
    </w:p>
    <w:p w14:paraId="44A5B267" w14:textId="4952CD44" w:rsidR="00CB3CFC" w:rsidRPr="00835FCE" w:rsidRDefault="00CB3CFC" w:rsidP="00835FCE">
      <w:pPr>
        <w:spacing w:line="360" w:lineRule="auto"/>
        <w:jc w:val="both"/>
        <w:rPr>
          <w:sz w:val="24"/>
          <w:szCs w:val="24"/>
        </w:rPr>
      </w:pPr>
      <w:r w:rsidRPr="00835FCE">
        <w:rPr>
          <w:sz w:val="24"/>
          <w:szCs w:val="24"/>
        </w:rPr>
        <w:lastRenderedPageBreak/>
        <w:t xml:space="preserve">By default, Snort3 does </w:t>
      </w:r>
      <w:r w:rsidRPr="00835FCE">
        <w:rPr>
          <w:b/>
          <w:bCs/>
          <w:sz w:val="24"/>
          <w:szCs w:val="24"/>
        </w:rPr>
        <w:t>NOT</w:t>
      </w:r>
      <w:r w:rsidRPr="00835FCE">
        <w:rPr>
          <w:sz w:val="24"/>
          <w:szCs w:val="24"/>
        </w:rPr>
        <w:t xml:space="preserve"> run as a service and needs to be started manually. </w:t>
      </w:r>
      <w:r w:rsidR="00634CD5" w:rsidRPr="00835FCE">
        <w:rPr>
          <w:sz w:val="24"/>
          <w:szCs w:val="24"/>
        </w:rPr>
        <w:t>Fig.5</w:t>
      </w:r>
      <w:r w:rsidR="00737373" w:rsidRPr="00835FCE">
        <w:rPr>
          <w:sz w:val="24"/>
          <w:szCs w:val="24"/>
        </w:rPr>
        <w:t>6</w:t>
      </w:r>
      <w:r w:rsidR="00774806" w:rsidRPr="00835FCE">
        <w:rPr>
          <w:sz w:val="24"/>
          <w:szCs w:val="24"/>
        </w:rPr>
        <w:t>-57</w:t>
      </w:r>
      <w:r w:rsidR="00634CD5" w:rsidRPr="00835FCE">
        <w:rPr>
          <w:sz w:val="24"/>
          <w:szCs w:val="24"/>
        </w:rPr>
        <w:t xml:space="preserve"> show the</w:t>
      </w:r>
      <w:r w:rsidRPr="00835FCE">
        <w:rPr>
          <w:sz w:val="24"/>
          <w:szCs w:val="24"/>
        </w:rPr>
        <w:t xml:space="preserve"> command</w:t>
      </w:r>
      <w:r w:rsidR="00774806" w:rsidRPr="00835FCE">
        <w:rPr>
          <w:sz w:val="24"/>
          <w:szCs w:val="24"/>
        </w:rPr>
        <w:t>s</w:t>
      </w:r>
      <w:r w:rsidR="00634CD5" w:rsidRPr="00835FCE">
        <w:rPr>
          <w:sz w:val="24"/>
          <w:szCs w:val="24"/>
        </w:rPr>
        <w:t xml:space="preserve"> used to start Snort3</w:t>
      </w:r>
      <w:r w:rsidR="00AF2903" w:rsidRPr="00835FCE">
        <w:rPr>
          <w:sz w:val="24"/>
          <w:szCs w:val="24"/>
        </w:rPr>
        <w:t>.  Fig.57 used the -D switch, that enabled Snort3 to run in detached mode, meaning it would run in the background</w:t>
      </w:r>
      <w:r w:rsidRPr="00835FCE">
        <w:rPr>
          <w:sz w:val="24"/>
          <w:szCs w:val="24"/>
        </w:rPr>
        <w:t xml:space="preserve">: </w:t>
      </w:r>
    </w:p>
    <w:p w14:paraId="23B9F2E2" w14:textId="77777777" w:rsidR="00CB3CFC" w:rsidRPr="00713A83" w:rsidRDefault="00CB3CFC" w:rsidP="00464DE8">
      <w:pPr>
        <w:keepNext/>
        <w:jc w:val="center"/>
      </w:pPr>
      <w:r w:rsidRPr="00713A83">
        <w:rPr>
          <w:noProof/>
        </w:rPr>
        <w:drawing>
          <wp:inline distT="0" distB="0" distL="0" distR="0" wp14:anchorId="5083A8EB" wp14:editId="3AFE9109">
            <wp:extent cx="9233173" cy="195384"/>
            <wp:effectExtent l="0" t="0" r="0" b="0"/>
            <wp:docPr id="2698905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9890517" name=""/>
                    <pic:cNvPicPr/>
                  </pic:nvPicPr>
                  <pic:blipFill>
                    <a:blip r:embed="rId88"/>
                    <a:stretch>
                      <a:fillRect/>
                    </a:stretch>
                  </pic:blipFill>
                  <pic:spPr>
                    <a:xfrm>
                      <a:off x="0" y="0"/>
                      <a:ext cx="9407848" cy="199080"/>
                    </a:xfrm>
                    <a:prstGeom prst="rect">
                      <a:avLst/>
                    </a:prstGeom>
                  </pic:spPr>
                </pic:pic>
              </a:graphicData>
            </a:graphic>
          </wp:inline>
        </w:drawing>
      </w:r>
    </w:p>
    <w:p w14:paraId="2FA79D4C" w14:textId="5A089A73" w:rsidR="00CB3CFC" w:rsidRPr="00713A83" w:rsidRDefault="00CB3CFC" w:rsidP="00CB3CFC">
      <w:pPr>
        <w:pStyle w:val="Caption"/>
      </w:pPr>
      <w:bookmarkStart w:id="1309" w:name="_Toc216531483"/>
      <w:r w:rsidRPr="00713A83">
        <w:t xml:space="preserve">Figure </w:t>
      </w:r>
      <w:r w:rsidRPr="00713A83">
        <w:fldChar w:fldCharType="begin"/>
      </w:r>
      <w:r w:rsidRPr="00713A83">
        <w:instrText>SEQ Figure \* ARABIC</w:instrText>
      </w:r>
      <w:r w:rsidRPr="00713A83">
        <w:fldChar w:fldCharType="separate"/>
      </w:r>
      <w:r w:rsidR="00FC748D">
        <w:rPr>
          <w:noProof/>
        </w:rPr>
        <w:t>56</w:t>
      </w:r>
      <w:r w:rsidRPr="00713A83">
        <w:fldChar w:fldCharType="end"/>
      </w:r>
      <w:r w:rsidRPr="00713A83">
        <w:t>: Basic command to run Snort3 printing results to the screen</w:t>
      </w:r>
      <w:bookmarkEnd w:id="1309"/>
    </w:p>
    <w:p w14:paraId="4C4A343E" w14:textId="77777777" w:rsidR="00CB3CFC" w:rsidRPr="00713A83" w:rsidRDefault="00CB3CFC" w:rsidP="00464DE8">
      <w:pPr>
        <w:keepNext/>
        <w:jc w:val="center"/>
      </w:pPr>
      <w:r w:rsidRPr="00713A83">
        <w:rPr>
          <w:noProof/>
        </w:rPr>
        <w:drawing>
          <wp:inline distT="0" distB="0" distL="0" distR="0" wp14:anchorId="615DF3F1" wp14:editId="2A2495E8">
            <wp:extent cx="9600353" cy="179754"/>
            <wp:effectExtent l="0" t="0" r="1270" b="0"/>
            <wp:docPr id="14495628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9562843" name=""/>
                    <pic:cNvPicPr/>
                  </pic:nvPicPr>
                  <pic:blipFill>
                    <a:blip r:embed="rId89"/>
                    <a:stretch>
                      <a:fillRect/>
                    </a:stretch>
                  </pic:blipFill>
                  <pic:spPr>
                    <a:xfrm>
                      <a:off x="0" y="0"/>
                      <a:ext cx="9684441" cy="181328"/>
                    </a:xfrm>
                    <a:prstGeom prst="rect">
                      <a:avLst/>
                    </a:prstGeom>
                  </pic:spPr>
                </pic:pic>
              </a:graphicData>
            </a:graphic>
          </wp:inline>
        </w:drawing>
      </w:r>
    </w:p>
    <w:p w14:paraId="55C2FAE0" w14:textId="7CB2C332" w:rsidR="00CB3CFC" w:rsidRDefault="00CB3CFC" w:rsidP="00CB3CFC">
      <w:pPr>
        <w:pStyle w:val="Caption"/>
      </w:pPr>
      <w:bookmarkStart w:id="1310" w:name="_Toc216531484"/>
      <w:r w:rsidRPr="00713A83">
        <w:t xml:space="preserve">Figure </w:t>
      </w:r>
      <w:r w:rsidRPr="00713A83">
        <w:fldChar w:fldCharType="begin"/>
      </w:r>
      <w:r w:rsidRPr="00713A83">
        <w:instrText>SEQ Figure \* ARABIC</w:instrText>
      </w:r>
      <w:r w:rsidRPr="00713A83">
        <w:fldChar w:fldCharType="separate"/>
      </w:r>
      <w:r w:rsidR="00FC748D">
        <w:rPr>
          <w:noProof/>
        </w:rPr>
        <w:t>57</w:t>
      </w:r>
      <w:r w:rsidRPr="00713A83">
        <w:fldChar w:fldCharType="end"/>
      </w:r>
      <w:r w:rsidRPr="00713A83">
        <w:t>: Command to run Snort3 and save the alerts to alert_fast.txt</w:t>
      </w:r>
      <w:bookmarkEnd w:id="1310"/>
    </w:p>
    <w:p w14:paraId="46B6FD3C" w14:textId="25EDB3ED" w:rsidR="00835FCE" w:rsidRPr="00EB3E8E" w:rsidRDefault="00835FCE" w:rsidP="00EB3E8E">
      <w:pPr>
        <w:spacing w:line="360" w:lineRule="auto"/>
        <w:jc w:val="both"/>
        <w:rPr>
          <w:sz w:val="24"/>
          <w:szCs w:val="24"/>
        </w:rPr>
      </w:pPr>
      <w:r w:rsidRPr="00EB3E8E">
        <w:rPr>
          <w:sz w:val="24"/>
          <w:szCs w:val="24"/>
        </w:rPr>
        <w:t xml:space="preserve">Fig.58 show the command to view the alert logs in real-time: </w:t>
      </w:r>
    </w:p>
    <w:p w14:paraId="341F40BD" w14:textId="77777777" w:rsidR="00CB3CFC" w:rsidRPr="00713A83" w:rsidRDefault="00CB3CFC" w:rsidP="00464DE8">
      <w:pPr>
        <w:keepNext/>
        <w:jc w:val="center"/>
      </w:pPr>
      <w:r w:rsidRPr="00713A83">
        <w:rPr>
          <w:noProof/>
        </w:rPr>
        <w:drawing>
          <wp:inline distT="0" distB="0" distL="0" distR="0" wp14:anchorId="5EFEF9E0" wp14:editId="173224F4">
            <wp:extent cx="6220316" cy="265723"/>
            <wp:effectExtent l="0" t="0" r="0" b="1270"/>
            <wp:docPr id="12945249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4524945" name=""/>
                    <pic:cNvPicPr/>
                  </pic:nvPicPr>
                  <pic:blipFill>
                    <a:blip r:embed="rId90"/>
                    <a:stretch>
                      <a:fillRect/>
                    </a:stretch>
                  </pic:blipFill>
                  <pic:spPr>
                    <a:xfrm>
                      <a:off x="0" y="0"/>
                      <a:ext cx="6540999" cy="279422"/>
                    </a:xfrm>
                    <a:prstGeom prst="rect">
                      <a:avLst/>
                    </a:prstGeom>
                  </pic:spPr>
                </pic:pic>
              </a:graphicData>
            </a:graphic>
          </wp:inline>
        </w:drawing>
      </w:r>
    </w:p>
    <w:p w14:paraId="2E035293" w14:textId="31536438" w:rsidR="00CB3CFC" w:rsidRPr="00713A83" w:rsidRDefault="00CB3CFC" w:rsidP="00CB3CFC">
      <w:pPr>
        <w:pStyle w:val="Caption"/>
      </w:pPr>
      <w:bookmarkStart w:id="1311" w:name="_Toc216531485"/>
      <w:r w:rsidRPr="00713A83">
        <w:t xml:space="preserve">Figure </w:t>
      </w:r>
      <w:r w:rsidRPr="00713A83">
        <w:fldChar w:fldCharType="begin"/>
      </w:r>
      <w:r w:rsidRPr="00713A83">
        <w:instrText>SEQ Figure \* ARABIC</w:instrText>
      </w:r>
      <w:r w:rsidRPr="00713A83">
        <w:fldChar w:fldCharType="separate"/>
      </w:r>
      <w:r w:rsidR="00FC748D">
        <w:rPr>
          <w:noProof/>
        </w:rPr>
        <w:t>58</w:t>
      </w:r>
      <w:r w:rsidRPr="00713A83">
        <w:fldChar w:fldCharType="end"/>
      </w:r>
      <w:r w:rsidRPr="00713A83">
        <w:t>: Command to view the live alerts in alert_fast.txt</w:t>
      </w:r>
      <w:bookmarkEnd w:id="1311"/>
    </w:p>
    <w:p w14:paraId="3A7E1416" w14:textId="77777777" w:rsidR="00CB3CFC" w:rsidRDefault="00CB3CFC" w:rsidP="00727016"/>
    <w:p w14:paraId="5D9733FF" w14:textId="2B75EB5C" w:rsidR="00EB3E8E" w:rsidRDefault="00EB3E8E">
      <w:r>
        <w:br w:type="page"/>
      </w:r>
    </w:p>
    <w:p w14:paraId="430A3F44" w14:textId="359AA2A3" w:rsidR="00C619A8" w:rsidRDefault="00C619A8" w:rsidP="00C619A8">
      <w:pPr>
        <w:pStyle w:val="Heading5"/>
      </w:pPr>
      <w:r>
        <w:lastRenderedPageBreak/>
        <w:t>A</w:t>
      </w:r>
      <w:r w:rsidR="00BB000E">
        <w:t>3</w:t>
      </w:r>
      <w:r>
        <w:t>.6.</w:t>
      </w:r>
      <w:r w:rsidR="00300252">
        <w:t>4</w:t>
      </w:r>
      <w:r w:rsidR="00E0010E">
        <w:t>.1</w:t>
      </w:r>
      <w:r>
        <w:t xml:space="preserve"> </w:t>
      </w:r>
      <w:proofErr w:type="spellStart"/>
      <w:r w:rsidR="00E0010E">
        <w:t>PulledPork</w:t>
      </w:r>
      <w:proofErr w:type="spellEnd"/>
      <w:r w:rsidR="00E0010E">
        <w:t xml:space="preserve"> Snort3 Rules</w:t>
      </w:r>
    </w:p>
    <w:p w14:paraId="6095C8F7" w14:textId="77777777" w:rsidR="00C619A8" w:rsidRPr="00713A83" w:rsidRDefault="00C619A8" w:rsidP="00C619A8"/>
    <w:p w14:paraId="6D4BA6D6" w14:textId="11BE5569" w:rsidR="00C619A8" w:rsidRPr="00F671AE" w:rsidRDefault="00B57452" w:rsidP="00F671AE">
      <w:pPr>
        <w:spacing w:line="360" w:lineRule="auto"/>
        <w:jc w:val="both"/>
        <w:rPr>
          <w:sz w:val="24"/>
          <w:szCs w:val="24"/>
        </w:rPr>
      </w:pPr>
      <w:r w:rsidRPr="00F671AE">
        <w:rPr>
          <w:sz w:val="24"/>
          <w:szCs w:val="24"/>
        </w:rPr>
        <w:t xml:space="preserve">A </w:t>
      </w:r>
      <w:r w:rsidR="00C619A8" w:rsidRPr="00F671AE">
        <w:rPr>
          <w:sz w:val="24"/>
          <w:szCs w:val="24"/>
        </w:rPr>
        <w:t xml:space="preserve">Snort </w:t>
      </w:r>
      <w:proofErr w:type="spellStart"/>
      <w:r w:rsidR="00C619A8" w:rsidRPr="00F671AE">
        <w:rPr>
          <w:sz w:val="24"/>
          <w:szCs w:val="24"/>
        </w:rPr>
        <w:t>Oinkcode</w:t>
      </w:r>
      <w:proofErr w:type="spellEnd"/>
      <w:r w:rsidR="00C619A8" w:rsidRPr="00F671AE">
        <w:rPr>
          <w:sz w:val="24"/>
          <w:szCs w:val="24"/>
        </w:rPr>
        <w:t xml:space="preserve"> was required to allow </w:t>
      </w:r>
      <w:proofErr w:type="spellStart"/>
      <w:r w:rsidR="00C619A8" w:rsidRPr="00F671AE">
        <w:rPr>
          <w:sz w:val="24"/>
          <w:szCs w:val="24"/>
        </w:rPr>
        <w:t>PulledPork</w:t>
      </w:r>
      <w:proofErr w:type="spellEnd"/>
      <w:r w:rsidR="00C619A8" w:rsidRPr="00F671AE">
        <w:rPr>
          <w:sz w:val="24"/>
          <w:szCs w:val="24"/>
        </w:rPr>
        <w:t xml:space="preserve"> to download the signatures for Snort3.</w:t>
      </w:r>
      <w:r w:rsidR="00F671AE">
        <w:rPr>
          <w:sz w:val="24"/>
          <w:szCs w:val="24"/>
        </w:rPr>
        <w:t xml:space="preserve">  Fig.59 shows the Snort portal and the location of the </w:t>
      </w:r>
      <w:proofErr w:type="spellStart"/>
      <w:r w:rsidR="00F671AE">
        <w:rPr>
          <w:sz w:val="24"/>
          <w:szCs w:val="24"/>
        </w:rPr>
        <w:t>Oinkcode</w:t>
      </w:r>
      <w:proofErr w:type="spellEnd"/>
      <w:r w:rsidR="008D3FD2">
        <w:rPr>
          <w:sz w:val="24"/>
          <w:szCs w:val="24"/>
        </w:rPr>
        <w:t xml:space="preserve">.  Fig.60 shows the </w:t>
      </w:r>
      <w:proofErr w:type="spellStart"/>
      <w:r w:rsidR="008D3FD2">
        <w:rPr>
          <w:sz w:val="24"/>
          <w:szCs w:val="24"/>
        </w:rPr>
        <w:t>Oinkcode</w:t>
      </w:r>
      <w:proofErr w:type="spellEnd"/>
      <w:r w:rsidR="008D3FD2">
        <w:rPr>
          <w:sz w:val="24"/>
          <w:szCs w:val="24"/>
        </w:rPr>
        <w:t xml:space="preserve"> being entered</w:t>
      </w:r>
      <w:r w:rsidR="00202866">
        <w:rPr>
          <w:sz w:val="24"/>
          <w:szCs w:val="24"/>
        </w:rPr>
        <w:t xml:space="preserve"> while Fig.61 shows the rule locations begin defined in the </w:t>
      </w:r>
      <w:proofErr w:type="spellStart"/>
      <w:r w:rsidR="00202866">
        <w:rPr>
          <w:sz w:val="24"/>
          <w:szCs w:val="24"/>
        </w:rPr>
        <w:t>PulledPork</w:t>
      </w:r>
      <w:proofErr w:type="spellEnd"/>
      <w:r w:rsidR="00202866">
        <w:rPr>
          <w:sz w:val="24"/>
          <w:szCs w:val="24"/>
        </w:rPr>
        <w:t xml:space="preserve"> configuration file.</w:t>
      </w:r>
    </w:p>
    <w:p w14:paraId="0A4C4A4B" w14:textId="77777777" w:rsidR="00C619A8" w:rsidRPr="00713A83" w:rsidRDefault="00C619A8" w:rsidP="00464DE8">
      <w:pPr>
        <w:keepNext/>
        <w:jc w:val="center"/>
      </w:pPr>
      <w:r w:rsidRPr="00713A83">
        <w:rPr>
          <w:noProof/>
        </w:rPr>
        <w:drawing>
          <wp:inline distT="0" distB="0" distL="0" distR="0" wp14:anchorId="0A56A022" wp14:editId="3849E3BC">
            <wp:extent cx="5724525" cy="2600325"/>
            <wp:effectExtent l="0" t="0" r="9525" b="9525"/>
            <wp:docPr id="622641094" name="Picture 5"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2641094" name="Picture 5" descr="A screenshot of a computer&#10;&#10;AI-generated content may be incorrect."/>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5724525" cy="2600325"/>
                    </a:xfrm>
                    <a:prstGeom prst="rect">
                      <a:avLst/>
                    </a:prstGeom>
                    <a:noFill/>
                    <a:ln>
                      <a:noFill/>
                    </a:ln>
                  </pic:spPr>
                </pic:pic>
              </a:graphicData>
            </a:graphic>
          </wp:inline>
        </w:drawing>
      </w:r>
    </w:p>
    <w:p w14:paraId="2BCADE1D" w14:textId="7B99FBDC" w:rsidR="00C619A8" w:rsidRPr="00713A83" w:rsidRDefault="00C619A8" w:rsidP="00C619A8">
      <w:pPr>
        <w:pStyle w:val="Caption"/>
      </w:pPr>
      <w:bookmarkStart w:id="1312" w:name="_Toc216531486"/>
      <w:r w:rsidRPr="00713A83">
        <w:t xml:space="preserve">Figure </w:t>
      </w:r>
      <w:r w:rsidRPr="00713A83">
        <w:fldChar w:fldCharType="begin"/>
      </w:r>
      <w:r w:rsidRPr="00713A83">
        <w:instrText>SEQ Figure \* ARABIC</w:instrText>
      </w:r>
      <w:r w:rsidRPr="00713A83">
        <w:fldChar w:fldCharType="separate"/>
      </w:r>
      <w:r w:rsidR="00FC748D">
        <w:rPr>
          <w:noProof/>
        </w:rPr>
        <w:t>59</w:t>
      </w:r>
      <w:r w:rsidRPr="00713A83">
        <w:fldChar w:fldCharType="end"/>
      </w:r>
      <w:r w:rsidRPr="00713A83">
        <w:t xml:space="preserve">: Obtaining the </w:t>
      </w:r>
      <w:proofErr w:type="spellStart"/>
      <w:r w:rsidRPr="00713A83">
        <w:t>Oinkcode</w:t>
      </w:r>
      <w:proofErr w:type="spellEnd"/>
      <w:r w:rsidRPr="00713A83">
        <w:t xml:space="preserve"> from Snort.org</w:t>
      </w:r>
      <w:bookmarkEnd w:id="1312"/>
    </w:p>
    <w:p w14:paraId="20B7C139" w14:textId="77777777" w:rsidR="00C619A8" w:rsidRPr="00713A83" w:rsidRDefault="00C619A8" w:rsidP="00464DE8">
      <w:pPr>
        <w:keepNext/>
        <w:jc w:val="center"/>
      </w:pPr>
      <w:r w:rsidRPr="00713A83">
        <w:rPr>
          <w:noProof/>
        </w:rPr>
        <w:drawing>
          <wp:inline distT="0" distB="0" distL="0" distR="0" wp14:anchorId="05B283A9" wp14:editId="2C718E23">
            <wp:extent cx="4859020" cy="1073785"/>
            <wp:effectExtent l="0" t="0" r="0" b="0"/>
            <wp:docPr id="2033623468" name="Picture 1" descr="A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3623468" name="Picture 1" descr="A screen shot of a computer&#10;&#10;AI-generated content may be incorrect."/>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4859020" cy="1073785"/>
                    </a:xfrm>
                    <a:prstGeom prst="rect">
                      <a:avLst/>
                    </a:prstGeom>
                    <a:noFill/>
                    <a:ln>
                      <a:noFill/>
                    </a:ln>
                  </pic:spPr>
                </pic:pic>
              </a:graphicData>
            </a:graphic>
          </wp:inline>
        </w:drawing>
      </w:r>
    </w:p>
    <w:p w14:paraId="447C7482" w14:textId="4AD5EB01" w:rsidR="00C619A8" w:rsidRPr="00713A83" w:rsidRDefault="00C619A8" w:rsidP="00C619A8">
      <w:pPr>
        <w:pStyle w:val="Caption"/>
      </w:pPr>
      <w:bookmarkStart w:id="1313" w:name="_Toc216531487"/>
      <w:r w:rsidRPr="00713A83">
        <w:t xml:space="preserve">Figure </w:t>
      </w:r>
      <w:r w:rsidRPr="00713A83">
        <w:fldChar w:fldCharType="begin"/>
      </w:r>
      <w:r w:rsidRPr="00713A83">
        <w:instrText>SEQ Figure \* ARABIC</w:instrText>
      </w:r>
      <w:r w:rsidRPr="00713A83">
        <w:fldChar w:fldCharType="separate"/>
      </w:r>
      <w:r w:rsidR="00FC748D">
        <w:rPr>
          <w:noProof/>
        </w:rPr>
        <w:t>60</w:t>
      </w:r>
      <w:r w:rsidRPr="00713A83">
        <w:fldChar w:fldCharType="end"/>
      </w:r>
      <w:r w:rsidRPr="00713A83">
        <w:t xml:space="preserve">: </w:t>
      </w:r>
      <w:proofErr w:type="spellStart"/>
      <w:r w:rsidRPr="00713A83">
        <w:t>Oinkcode</w:t>
      </w:r>
      <w:proofErr w:type="spellEnd"/>
      <w:r w:rsidRPr="00713A83">
        <w:t xml:space="preserve"> being placed into the </w:t>
      </w:r>
      <w:proofErr w:type="spellStart"/>
      <w:r w:rsidRPr="00713A83">
        <w:t>PulledPork</w:t>
      </w:r>
      <w:proofErr w:type="spellEnd"/>
      <w:r w:rsidRPr="00713A83">
        <w:t xml:space="preserve"> </w:t>
      </w:r>
      <w:proofErr w:type="spellStart"/>
      <w:r w:rsidRPr="00713A83">
        <w:t>Configuraton</w:t>
      </w:r>
      <w:bookmarkEnd w:id="1313"/>
      <w:proofErr w:type="spellEnd"/>
    </w:p>
    <w:p w14:paraId="758E8008" w14:textId="77777777" w:rsidR="00C619A8" w:rsidRPr="00713A83" w:rsidRDefault="00C619A8" w:rsidP="00464DE8">
      <w:pPr>
        <w:keepNext/>
        <w:jc w:val="center"/>
      </w:pPr>
      <w:r w:rsidRPr="00713A83">
        <w:rPr>
          <w:noProof/>
        </w:rPr>
        <w:lastRenderedPageBreak/>
        <w:drawing>
          <wp:inline distT="0" distB="0" distL="0" distR="0" wp14:anchorId="1B66A0D8" wp14:editId="4B3546ED">
            <wp:extent cx="5731510" cy="2626995"/>
            <wp:effectExtent l="0" t="0" r="2540" b="1905"/>
            <wp:docPr id="1901120943"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1120943" name="Picture 1" descr="A screenshot of a computer screen&#10;&#10;AI-generated content may be incorrect."/>
                    <pic:cNvPicPr/>
                  </pic:nvPicPr>
                  <pic:blipFill>
                    <a:blip r:embed="rId93"/>
                    <a:stretch>
                      <a:fillRect/>
                    </a:stretch>
                  </pic:blipFill>
                  <pic:spPr>
                    <a:xfrm>
                      <a:off x="0" y="0"/>
                      <a:ext cx="5731510" cy="2626995"/>
                    </a:xfrm>
                    <a:prstGeom prst="rect">
                      <a:avLst/>
                    </a:prstGeom>
                  </pic:spPr>
                </pic:pic>
              </a:graphicData>
            </a:graphic>
          </wp:inline>
        </w:drawing>
      </w:r>
    </w:p>
    <w:p w14:paraId="76D2A6D1" w14:textId="0D961DB4" w:rsidR="00C619A8" w:rsidRPr="00713A83" w:rsidRDefault="00C619A8" w:rsidP="00C619A8">
      <w:pPr>
        <w:pStyle w:val="Caption"/>
      </w:pPr>
      <w:bookmarkStart w:id="1314" w:name="_Toc216531488"/>
      <w:r w:rsidRPr="00713A83">
        <w:t xml:space="preserve">Figure </w:t>
      </w:r>
      <w:r w:rsidRPr="00713A83">
        <w:fldChar w:fldCharType="begin"/>
      </w:r>
      <w:r w:rsidRPr="00713A83">
        <w:instrText>SEQ Figure \* ARABIC</w:instrText>
      </w:r>
      <w:r w:rsidRPr="00713A83">
        <w:fldChar w:fldCharType="separate"/>
      </w:r>
      <w:r w:rsidR="00FC748D">
        <w:rPr>
          <w:noProof/>
        </w:rPr>
        <w:t>61</w:t>
      </w:r>
      <w:r w:rsidRPr="00713A83">
        <w:fldChar w:fldCharType="end"/>
      </w:r>
      <w:r w:rsidRPr="00713A83">
        <w:t>: Rule locations defined</w:t>
      </w:r>
      <w:bookmarkEnd w:id="1314"/>
    </w:p>
    <w:p w14:paraId="45009A86" w14:textId="77777777" w:rsidR="00C619A8" w:rsidRDefault="00C619A8" w:rsidP="00727016"/>
    <w:p w14:paraId="50E52570" w14:textId="01DA0A3D" w:rsidR="007A4F5B" w:rsidRDefault="007A4F5B">
      <w:r>
        <w:br w:type="page"/>
      </w:r>
    </w:p>
    <w:p w14:paraId="24C783C1" w14:textId="1C092BCD" w:rsidR="007A4F5B" w:rsidRPr="00EB3096" w:rsidRDefault="007A4F5B" w:rsidP="00EB3096">
      <w:pPr>
        <w:spacing w:line="360" w:lineRule="auto"/>
        <w:jc w:val="both"/>
        <w:rPr>
          <w:sz w:val="24"/>
          <w:szCs w:val="24"/>
        </w:rPr>
      </w:pPr>
      <w:r w:rsidRPr="00EB3096">
        <w:rPr>
          <w:sz w:val="24"/>
          <w:szCs w:val="24"/>
        </w:rPr>
        <w:lastRenderedPageBreak/>
        <w:t>Fig</w:t>
      </w:r>
      <w:r w:rsidR="00F03B2A" w:rsidRPr="00EB3096">
        <w:rPr>
          <w:sz w:val="24"/>
          <w:szCs w:val="24"/>
        </w:rPr>
        <w:t xml:space="preserve">.62 shows the </w:t>
      </w:r>
      <w:proofErr w:type="spellStart"/>
      <w:r w:rsidR="00F03B2A" w:rsidRPr="00EB3096">
        <w:rPr>
          <w:sz w:val="24"/>
          <w:szCs w:val="24"/>
        </w:rPr>
        <w:t>PulledPork</w:t>
      </w:r>
      <w:proofErr w:type="spellEnd"/>
      <w:r w:rsidR="00F03B2A" w:rsidRPr="00EB3096">
        <w:rPr>
          <w:sz w:val="24"/>
          <w:szCs w:val="24"/>
        </w:rPr>
        <w:t xml:space="preserve"> </w:t>
      </w:r>
      <w:r w:rsidR="0026204F" w:rsidRPr="00EB3096">
        <w:rPr>
          <w:sz w:val="24"/>
          <w:szCs w:val="24"/>
        </w:rPr>
        <w:t>rule</w:t>
      </w:r>
      <w:r w:rsidR="00EB3096" w:rsidRPr="00EB3096">
        <w:rPr>
          <w:sz w:val="24"/>
          <w:szCs w:val="24"/>
        </w:rPr>
        <w:t xml:space="preserve"> location</w:t>
      </w:r>
      <w:r w:rsidR="0026204F" w:rsidRPr="00EB3096">
        <w:rPr>
          <w:sz w:val="24"/>
          <w:szCs w:val="24"/>
        </w:rPr>
        <w:t xml:space="preserve"> being </w:t>
      </w:r>
      <w:r w:rsidR="00EB3096" w:rsidRPr="00EB3096">
        <w:rPr>
          <w:sz w:val="24"/>
          <w:szCs w:val="24"/>
        </w:rPr>
        <w:t xml:space="preserve">defined in the </w:t>
      </w:r>
      <w:proofErr w:type="spellStart"/>
      <w:r w:rsidR="00EB3096" w:rsidRPr="00EB3096">
        <w:rPr>
          <w:sz w:val="24"/>
          <w:szCs w:val="24"/>
        </w:rPr>
        <w:t>snort.lua</w:t>
      </w:r>
      <w:proofErr w:type="spellEnd"/>
      <w:r w:rsidR="00EB3096" w:rsidRPr="00EB3096">
        <w:rPr>
          <w:sz w:val="24"/>
          <w:szCs w:val="24"/>
        </w:rPr>
        <w:t xml:space="preserve"> configuration file.</w:t>
      </w:r>
    </w:p>
    <w:p w14:paraId="38D1A7D6" w14:textId="2E154D78" w:rsidR="00727016" w:rsidRPr="00713A83" w:rsidRDefault="00727016" w:rsidP="00464DE8">
      <w:pPr>
        <w:keepNext/>
        <w:jc w:val="center"/>
      </w:pPr>
      <w:r w:rsidRPr="00713A83">
        <w:rPr>
          <w:noProof/>
        </w:rPr>
        <w:drawing>
          <wp:inline distT="0" distB="0" distL="0" distR="0" wp14:anchorId="2409E461" wp14:editId="2A8B308F">
            <wp:extent cx="5464013" cy="2895851"/>
            <wp:effectExtent l="0" t="0" r="3810" b="0"/>
            <wp:docPr id="1341856571" name="Picture 1"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1856571" name="Picture 1" descr="A screenshot of a computer program&#10;&#10;AI-generated content may be incorrect."/>
                    <pic:cNvPicPr/>
                  </pic:nvPicPr>
                  <pic:blipFill>
                    <a:blip r:embed="rId94"/>
                    <a:stretch>
                      <a:fillRect/>
                    </a:stretch>
                  </pic:blipFill>
                  <pic:spPr>
                    <a:xfrm>
                      <a:off x="0" y="0"/>
                      <a:ext cx="5464013" cy="2895851"/>
                    </a:xfrm>
                    <a:prstGeom prst="rect">
                      <a:avLst/>
                    </a:prstGeom>
                  </pic:spPr>
                </pic:pic>
              </a:graphicData>
            </a:graphic>
          </wp:inline>
        </w:drawing>
      </w:r>
    </w:p>
    <w:p w14:paraId="5E209E4C" w14:textId="10B84C71" w:rsidR="00727016" w:rsidRPr="00713A83" w:rsidRDefault="00727016" w:rsidP="00727016">
      <w:pPr>
        <w:pStyle w:val="Caption"/>
      </w:pPr>
      <w:bookmarkStart w:id="1315" w:name="_Toc216531489"/>
      <w:r w:rsidRPr="00713A83">
        <w:t xml:space="preserve">Figure </w:t>
      </w:r>
      <w:r w:rsidRPr="00713A83">
        <w:fldChar w:fldCharType="begin"/>
      </w:r>
      <w:r w:rsidRPr="00713A83">
        <w:instrText>SEQ Figure \* ARABIC</w:instrText>
      </w:r>
      <w:r w:rsidRPr="00713A83">
        <w:fldChar w:fldCharType="separate"/>
      </w:r>
      <w:r w:rsidR="00FC748D">
        <w:rPr>
          <w:noProof/>
        </w:rPr>
        <w:t>62</w:t>
      </w:r>
      <w:r w:rsidRPr="00713A83">
        <w:fldChar w:fldCharType="end"/>
      </w:r>
      <w:r w:rsidRPr="00713A83">
        <w:t xml:space="preserve">: Configuring the Rule files to use including </w:t>
      </w:r>
      <w:proofErr w:type="spellStart"/>
      <w:r w:rsidRPr="00713A83">
        <w:t>PulledPork</w:t>
      </w:r>
      <w:bookmarkEnd w:id="1315"/>
      <w:proofErr w:type="spellEnd"/>
    </w:p>
    <w:p w14:paraId="7FF27EC9" w14:textId="77777777" w:rsidR="00D059BA" w:rsidRDefault="00D059BA" w:rsidP="006A6098">
      <w:pPr>
        <w:spacing w:line="360" w:lineRule="auto"/>
        <w:jc w:val="both"/>
      </w:pPr>
    </w:p>
    <w:p w14:paraId="7FC4EC8F" w14:textId="022C038B" w:rsidR="00506B5A" w:rsidRPr="00D059BA" w:rsidRDefault="00D059BA" w:rsidP="006A6098">
      <w:pPr>
        <w:spacing w:line="360" w:lineRule="auto"/>
        <w:jc w:val="both"/>
        <w:rPr>
          <w:sz w:val="28"/>
          <w:szCs w:val="28"/>
        </w:rPr>
      </w:pPr>
      <w:r w:rsidRPr="00D059BA">
        <w:rPr>
          <w:sz w:val="24"/>
          <w:szCs w:val="24"/>
        </w:rPr>
        <w:t>Fig.63</w:t>
      </w:r>
      <w:r w:rsidR="00732871" w:rsidRPr="00D059BA">
        <w:rPr>
          <w:sz w:val="24"/>
          <w:szCs w:val="24"/>
        </w:rPr>
        <w:t xml:space="preserve"> shows the </w:t>
      </w:r>
      <w:proofErr w:type="spellStart"/>
      <w:r w:rsidRPr="00D059BA">
        <w:rPr>
          <w:sz w:val="24"/>
          <w:szCs w:val="24"/>
        </w:rPr>
        <w:t>PulledPork</w:t>
      </w:r>
      <w:proofErr w:type="spellEnd"/>
      <w:r w:rsidRPr="00D059BA">
        <w:rPr>
          <w:sz w:val="24"/>
          <w:szCs w:val="24"/>
        </w:rPr>
        <w:t xml:space="preserve"> Configuration being validated.  </w:t>
      </w:r>
      <w:r w:rsidR="006A6098" w:rsidRPr="00D059BA">
        <w:rPr>
          <w:sz w:val="24"/>
          <w:szCs w:val="24"/>
        </w:rPr>
        <w:t xml:space="preserve">Like Snort3, </w:t>
      </w:r>
      <w:proofErr w:type="spellStart"/>
      <w:r w:rsidR="00506B5A" w:rsidRPr="00D059BA">
        <w:rPr>
          <w:sz w:val="24"/>
          <w:szCs w:val="24"/>
        </w:rPr>
        <w:t>PulledPork</w:t>
      </w:r>
      <w:proofErr w:type="spellEnd"/>
      <w:r w:rsidR="00506B5A" w:rsidRPr="00D059BA">
        <w:rPr>
          <w:sz w:val="24"/>
          <w:szCs w:val="24"/>
        </w:rPr>
        <w:t xml:space="preserve"> </w:t>
      </w:r>
      <w:r w:rsidR="006A6098" w:rsidRPr="00D059BA">
        <w:rPr>
          <w:sz w:val="24"/>
          <w:szCs w:val="24"/>
        </w:rPr>
        <w:t xml:space="preserve">also </w:t>
      </w:r>
      <w:r w:rsidR="00506B5A" w:rsidRPr="00D059BA">
        <w:rPr>
          <w:sz w:val="24"/>
          <w:szCs w:val="24"/>
        </w:rPr>
        <w:t xml:space="preserve">does not run as a service and needs to be enabled manually, </w:t>
      </w:r>
      <w:r w:rsidR="006A6098" w:rsidRPr="00D059BA">
        <w:rPr>
          <w:sz w:val="24"/>
          <w:szCs w:val="24"/>
        </w:rPr>
        <w:t>see Fig</w:t>
      </w:r>
      <w:r w:rsidR="00474CCA">
        <w:rPr>
          <w:sz w:val="24"/>
          <w:szCs w:val="24"/>
        </w:rPr>
        <w:t>.</w:t>
      </w:r>
      <w:r w:rsidR="006A6098" w:rsidRPr="00D059BA">
        <w:rPr>
          <w:sz w:val="24"/>
          <w:szCs w:val="24"/>
        </w:rPr>
        <w:t>6</w:t>
      </w:r>
      <w:r w:rsidR="00732871" w:rsidRPr="00D059BA">
        <w:rPr>
          <w:sz w:val="24"/>
          <w:szCs w:val="24"/>
        </w:rPr>
        <w:t>4</w:t>
      </w:r>
      <w:r w:rsidR="00474CCA">
        <w:rPr>
          <w:sz w:val="24"/>
          <w:szCs w:val="24"/>
        </w:rPr>
        <w:t xml:space="preserve">.  Fig.65 shows </w:t>
      </w:r>
      <w:proofErr w:type="spellStart"/>
      <w:r w:rsidR="00474CCA">
        <w:rPr>
          <w:sz w:val="24"/>
          <w:szCs w:val="24"/>
        </w:rPr>
        <w:t>PulledPork</w:t>
      </w:r>
      <w:proofErr w:type="spellEnd"/>
      <w:r w:rsidR="00474CCA">
        <w:rPr>
          <w:sz w:val="24"/>
          <w:szCs w:val="24"/>
        </w:rPr>
        <w:t xml:space="preserve"> running</w:t>
      </w:r>
      <w:r w:rsidR="00506B5A" w:rsidRPr="00D059BA">
        <w:rPr>
          <w:sz w:val="24"/>
          <w:szCs w:val="24"/>
        </w:rPr>
        <w:t>:</w:t>
      </w:r>
    </w:p>
    <w:p w14:paraId="40B41E63" w14:textId="77777777" w:rsidR="00506B5A" w:rsidRPr="00713A83" w:rsidRDefault="00506B5A" w:rsidP="0033403E">
      <w:pPr>
        <w:keepNext/>
        <w:jc w:val="center"/>
      </w:pPr>
      <w:r w:rsidRPr="00713A83">
        <w:rPr>
          <w:noProof/>
        </w:rPr>
        <w:drawing>
          <wp:inline distT="0" distB="0" distL="0" distR="0" wp14:anchorId="6F00839D" wp14:editId="01C61EFE">
            <wp:extent cx="2751058" cy="167655"/>
            <wp:effectExtent l="0" t="0" r="0" b="3810"/>
            <wp:docPr id="12470632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7063290" name=""/>
                    <pic:cNvPicPr/>
                  </pic:nvPicPr>
                  <pic:blipFill>
                    <a:blip r:embed="rId95"/>
                    <a:stretch>
                      <a:fillRect/>
                    </a:stretch>
                  </pic:blipFill>
                  <pic:spPr>
                    <a:xfrm>
                      <a:off x="0" y="0"/>
                      <a:ext cx="2751058" cy="167655"/>
                    </a:xfrm>
                    <a:prstGeom prst="rect">
                      <a:avLst/>
                    </a:prstGeom>
                  </pic:spPr>
                </pic:pic>
              </a:graphicData>
            </a:graphic>
          </wp:inline>
        </w:drawing>
      </w:r>
    </w:p>
    <w:p w14:paraId="58FEA04B" w14:textId="748B60F4" w:rsidR="00506B5A" w:rsidRPr="00713A83" w:rsidRDefault="00506B5A" w:rsidP="00506B5A">
      <w:pPr>
        <w:pStyle w:val="Caption"/>
      </w:pPr>
      <w:bookmarkStart w:id="1316" w:name="_Toc216531490"/>
      <w:r w:rsidRPr="00713A83">
        <w:t xml:space="preserve">Figure </w:t>
      </w:r>
      <w:r w:rsidRPr="00713A83">
        <w:fldChar w:fldCharType="begin"/>
      </w:r>
      <w:r w:rsidRPr="00713A83">
        <w:instrText>SEQ Figure \* ARABIC</w:instrText>
      </w:r>
      <w:r w:rsidRPr="00713A83">
        <w:fldChar w:fldCharType="separate"/>
      </w:r>
      <w:r w:rsidR="00FC748D">
        <w:rPr>
          <w:noProof/>
        </w:rPr>
        <w:t>63</w:t>
      </w:r>
      <w:r w:rsidRPr="00713A83">
        <w:fldChar w:fldCharType="end"/>
      </w:r>
      <w:r w:rsidRPr="00713A83">
        <w:t>: Command to validate PulledPork3</w:t>
      </w:r>
      <w:bookmarkEnd w:id="1316"/>
    </w:p>
    <w:p w14:paraId="3B583F67" w14:textId="77777777" w:rsidR="00506B5A" w:rsidRPr="00713A83" w:rsidRDefault="00506B5A" w:rsidP="0033403E">
      <w:pPr>
        <w:keepNext/>
        <w:jc w:val="center"/>
      </w:pPr>
      <w:r w:rsidRPr="00713A83">
        <w:rPr>
          <w:noProof/>
        </w:rPr>
        <w:drawing>
          <wp:inline distT="0" distB="0" distL="0" distR="0" wp14:anchorId="289F9A9E" wp14:editId="0DFB568D">
            <wp:extent cx="5372566" cy="167655"/>
            <wp:effectExtent l="0" t="0" r="0" b="3810"/>
            <wp:docPr id="664422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442232" name=""/>
                    <pic:cNvPicPr/>
                  </pic:nvPicPr>
                  <pic:blipFill>
                    <a:blip r:embed="rId96"/>
                    <a:stretch>
                      <a:fillRect/>
                    </a:stretch>
                  </pic:blipFill>
                  <pic:spPr>
                    <a:xfrm>
                      <a:off x="0" y="0"/>
                      <a:ext cx="5372566" cy="167655"/>
                    </a:xfrm>
                    <a:prstGeom prst="rect">
                      <a:avLst/>
                    </a:prstGeom>
                  </pic:spPr>
                </pic:pic>
              </a:graphicData>
            </a:graphic>
          </wp:inline>
        </w:drawing>
      </w:r>
    </w:p>
    <w:p w14:paraId="43852A4F" w14:textId="35400161" w:rsidR="00506B5A" w:rsidRPr="00713A83" w:rsidRDefault="00506B5A" w:rsidP="00506B5A">
      <w:pPr>
        <w:pStyle w:val="Caption"/>
      </w:pPr>
      <w:bookmarkStart w:id="1317" w:name="_Toc216531491"/>
      <w:r w:rsidRPr="00713A83">
        <w:t xml:space="preserve">Figure </w:t>
      </w:r>
      <w:r w:rsidRPr="00713A83">
        <w:fldChar w:fldCharType="begin"/>
      </w:r>
      <w:r w:rsidRPr="00713A83">
        <w:instrText>SEQ Figure \* ARABIC</w:instrText>
      </w:r>
      <w:r w:rsidRPr="00713A83">
        <w:fldChar w:fldCharType="separate"/>
      </w:r>
      <w:r w:rsidR="00FC748D">
        <w:rPr>
          <w:noProof/>
        </w:rPr>
        <w:t>64</w:t>
      </w:r>
      <w:r w:rsidRPr="00713A83">
        <w:fldChar w:fldCharType="end"/>
      </w:r>
      <w:r w:rsidRPr="00713A83">
        <w:t>: Command to run PulledPork3</w:t>
      </w:r>
      <w:bookmarkEnd w:id="1317"/>
    </w:p>
    <w:p w14:paraId="66B4F502" w14:textId="77777777" w:rsidR="00506B5A" w:rsidRPr="00713A83" w:rsidRDefault="00506B5A" w:rsidP="0033403E">
      <w:pPr>
        <w:keepNext/>
        <w:jc w:val="center"/>
      </w:pPr>
      <w:r w:rsidRPr="00713A83">
        <w:rPr>
          <w:noProof/>
        </w:rPr>
        <w:lastRenderedPageBreak/>
        <w:drawing>
          <wp:inline distT="0" distB="0" distL="0" distR="0" wp14:anchorId="7E341DB6" wp14:editId="3064BBB1">
            <wp:extent cx="5724525" cy="2419350"/>
            <wp:effectExtent l="0" t="0" r="9525" b="0"/>
            <wp:docPr id="1662282857" name="Picture 10"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2282857" name="Picture 10" descr="A screenshot of a computer program&#10;&#10;AI-generated content may be incorrect."/>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5724525" cy="2419350"/>
                    </a:xfrm>
                    <a:prstGeom prst="rect">
                      <a:avLst/>
                    </a:prstGeom>
                    <a:noFill/>
                    <a:ln>
                      <a:noFill/>
                    </a:ln>
                  </pic:spPr>
                </pic:pic>
              </a:graphicData>
            </a:graphic>
          </wp:inline>
        </w:drawing>
      </w:r>
    </w:p>
    <w:p w14:paraId="47284589" w14:textId="7519A860" w:rsidR="00506B5A" w:rsidRPr="00713A83" w:rsidRDefault="00506B5A" w:rsidP="00506B5A">
      <w:pPr>
        <w:pStyle w:val="Caption"/>
      </w:pPr>
      <w:bookmarkStart w:id="1318" w:name="_Toc216531492"/>
      <w:r w:rsidRPr="00713A83">
        <w:t xml:space="preserve">Figure </w:t>
      </w:r>
      <w:r w:rsidRPr="00713A83">
        <w:fldChar w:fldCharType="begin"/>
      </w:r>
      <w:r w:rsidRPr="00713A83">
        <w:instrText>SEQ Figure \* ARABIC</w:instrText>
      </w:r>
      <w:r w:rsidRPr="00713A83">
        <w:fldChar w:fldCharType="separate"/>
      </w:r>
      <w:r w:rsidR="00FC748D">
        <w:rPr>
          <w:noProof/>
        </w:rPr>
        <w:t>65</w:t>
      </w:r>
      <w:r w:rsidRPr="00713A83">
        <w:fldChar w:fldCharType="end"/>
      </w:r>
      <w:r w:rsidRPr="00713A83">
        <w:t xml:space="preserve">: Running </w:t>
      </w:r>
      <w:proofErr w:type="spellStart"/>
      <w:r w:rsidRPr="00713A83">
        <w:t>PulledPork</w:t>
      </w:r>
      <w:bookmarkEnd w:id="1318"/>
      <w:proofErr w:type="spellEnd"/>
      <w:r w:rsidRPr="00713A83">
        <w:t xml:space="preserve"> </w:t>
      </w:r>
    </w:p>
    <w:p w14:paraId="7F4A10F8" w14:textId="77777777" w:rsidR="00506B5A" w:rsidRDefault="00506B5A" w:rsidP="00727016"/>
    <w:p w14:paraId="18B301AD" w14:textId="77777777" w:rsidR="00727016" w:rsidRDefault="00727016" w:rsidP="0061611F"/>
    <w:p w14:paraId="076A7875" w14:textId="77777777" w:rsidR="00727016" w:rsidRDefault="00727016" w:rsidP="0061611F"/>
    <w:p w14:paraId="64F54ED0" w14:textId="3351B4B5" w:rsidR="004E4F8E" w:rsidRDefault="004E4F8E">
      <w:r>
        <w:br w:type="page"/>
      </w:r>
    </w:p>
    <w:p w14:paraId="68286B39" w14:textId="7837133C" w:rsidR="008F3C2A" w:rsidRDefault="008F3C2A" w:rsidP="008F3C2A">
      <w:pPr>
        <w:pStyle w:val="Heading3"/>
      </w:pPr>
      <w:bookmarkStart w:id="1319" w:name="_Toc216531415"/>
      <w:r w:rsidRPr="003512C4">
        <w:lastRenderedPageBreak/>
        <w:t>A</w:t>
      </w:r>
      <w:r w:rsidR="00D02208" w:rsidRPr="003512C4">
        <w:t>3</w:t>
      </w:r>
      <w:r w:rsidRPr="003512C4">
        <w:t>.</w:t>
      </w:r>
      <w:r w:rsidR="00D41438" w:rsidRPr="003512C4">
        <w:t>7</w:t>
      </w:r>
      <w:r w:rsidRPr="003512C4">
        <w:t xml:space="preserve"> Snort3 Migration </w:t>
      </w:r>
      <w:r w:rsidR="00734E8B" w:rsidRPr="003512C4">
        <w:t>from</w:t>
      </w:r>
      <w:r w:rsidRPr="003512C4">
        <w:t xml:space="preserve"> HPT to MST – OVA Migration Process</w:t>
      </w:r>
      <w:bookmarkEnd w:id="1319"/>
    </w:p>
    <w:p w14:paraId="1F0D9C0D" w14:textId="5AF30F7F" w:rsidR="008F3C2A" w:rsidRPr="00F15104" w:rsidRDefault="004E4F8E" w:rsidP="003512C4">
      <w:pPr>
        <w:spacing w:line="360" w:lineRule="auto"/>
        <w:jc w:val="both"/>
        <w:rPr>
          <w:sz w:val="24"/>
          <w:szCs w:val="24"/>
        </w:rPr>
      </w:pPr>
      <w:r w:rsidRPr="00F15104">
        <w:rPr>
          <w:sz w:val="24"/>
          <w:szCs w:val="24"/>
        </w:rPr>
        <w:t>Figs.</w:t>
      </w:r>
      <w:r w:rsidR="006D4BAD" w:rsidRPr="00F15104">
        <w:rPr>
          <w:sz w:val="24"/>
          <w:szCs w:val="24"/>
        </w:rPr>
        <w:t xml:space="preserve">66-69 show the process </w:t>
      </w:r>
      <w:r w:rsidR="004576EC" w:rsidRPr="00F15104">
        <w:rPr>
          <w:sz w:val="24"/>
          <w:szCs w:val="24"/>
        </w:rPr>
        <w:t>used to</w:t>
      </w:r>
      <w:r w:rsidR="006D4BAD" w:rsidRPr="00F15104">
        <w:rPr>
          <w:sz w:val="24"/>
          <w:szCs w:val="24"/>
        </w:rPr>
        <w:t xml:space="preserve"> </w:t>
      </w:r>
      <w:r w:rsidR="001C753A" w:rsidRPr="00F15104">
        <w:rPr>
          <w:sz w:val="24"/>
          <w:szCs w:val="24"/>
        </w:rPr>
        <w:t xml:space="preserve">export an OVA file from the </w:t>
      </w:r>
      <w:r w:rsidR="0060672F" w:rsidRPr="00F15104">
        <w:rPr>
          <w:sz w:val="24"/>
          <w:szCs w:val="24"/>
        </w:rPr>
        <w:t>HPT</w:t>
      </w:r>
      <w:r w:rsidR="00977106" w:rsidRPr="00F15104">
        <w:rPr>
          <w:sz w:val="24"/>
          <w:szCs w:val="24"/>
        </w:rPr>
        <w:t>,</w:t>
      </w:r>
      <w:r w:rsidR="0060672F" w:rsidRPr="00F15104">
        <w:rPr>
          <w:sz w:val="24"/>
          <w:szCs w:val="24"/>
        </w:rPr>
        <w:t xml:space="preserve"> </w:t>
      </w:r>
      <w:r w:rsidR="00036472">
        <w:rPr>
          <w:sz w:val="24"/>
          <w:szCs w:val="24"/>
        </w:rPr>
        <w:t xml:space="preserve">using </w:t>
      </w:r>
      <w:r w:rsidR="00977106" w:rsidRPr="00F15104">
        <w:rPr>
          <w:sz w:val="24"/>
          <w:szCs w:val="24"/>
        </w:rPr>
        <w:t xml:space="preserve">Snort3 </w:t>
      </w:r>
      <w:r w:rsidR="003512C4">
        <w:rPr>
          <w:sz w:val="24"/>
          <w:szCs w:val="24"/>
        </w:rPr>
        <w:t xml:space="preserve">as an example </w:t>
      </w:r>
      <w:r w:rsidR="00977106" w:rsidRPr="00F15104">
        <w:rPr>
          <w:sz w:val="24"/>
          <w:szCs w:val="24"/>
        </w:rPr>
        <w:t>o</w:t>
      </w:r>
      <w:r w:rsidR="0060672F" w:rsidRPr="00F15104">
        <w:rPr>
          <w:sz w:val="24"/>
          <w:szCs w:val="24"/>
        </w:rPr>
        <w:t xml:space="preserve">n this </w:t>
      </w:r>
      <w:r w:rsidR="00977106" w:rsidRPr="00F15104">
        <w:rPr>
          <w:sz w:val="24"/>
          <w:szCs w:val="24"/>
        </w:rPr>
        <w:t>occasion</w:t>
      </w:r>
      <w:r w:rsidR="0060672F" w:rsidRPr="00F15104">
        <w:rPr>
          <w:sz w:val="24"/>
          <w:szCs w:val="24"/>
        </w:rPr>
        <w:t>.</w:t>
      </w:r>
    </w:p>
    <w:tbl>
      <w:tblPr>
        <w:tblStyle w:val="TableGrid"/>
        <w:tblW w:w="9776" w:type="dxa"/>
        <w:jc w:val="center"/>
        <w:tblLook w:val="04A0" w:firstRow="1" w:lastRow="0" w:firstColumn="1" w:lastColumn="0" w:noHBand="0" w:noVBand="1"/>
      </w:tblPr>
      <w:tblGrid>
        <w:gridCol w:w="5054"/>
        <w:gridCol w:w="5017"/>
      </w:tblGrid>
      <w:tr w:rsidR="00BD0FD1" w14:paraId="2CCDFBB2" w14:textId="77777777" w:rsidTr="0033403E">
        <w:trPr>
          <w:jc w:val="center"/>
        </w:trPr>
        <w:tc>
          <w:tcPr>
            <w:tcW w:w="4326" w:type="dxa"/>
          </w:tcPr>
          <w:p w14:paraId="7C0058EC" w14:textId="77777777" w:rsidR="00BD0FD1" w:rsidRPr="00713A83" w:rsidRDefault="00BD0FD1" w:rsidP="00302A09">
            <w:pPr>
              <w:keepNext/>
            </w:pPr>
            <w:r w:rsidRPr="00713A83">
              <w:rPr>
                <w:noProof/>
              </w:rPr>
              <w:drawing>
                <wp:inline distT="0" distB="0" distL="0" distR="0" wp14:anchorId="1795BECC" wp14:editId="66C54896">
                  <wp:extent cx="2879084" cy="2057400"/>
                  <wp:effectExtent l="0" t="0" r="0" b="0"/>
                  <wp:docPr id="145433408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4334085" name="Picture 1" descr="A screenshot of a computer&#10;&#10;AI-generated content may be incorrect."/>
                          <pic:cNvPicPr/>
                        </pic:nvPicPr>
                        <pic:blipFill>
                          <a:blip r:embed="rId98"/>
                          <a:stretch>
                            <a:fillRect/>
                          </a:stretch>
                        </pic:blipFill>
                        <pic:spPr>
                          <a:xfrm>
                            <a:off x="0" y="0"/>
                            <a:ext cx="2905281" cy="2076120"/>
                          </a:xfrm>
                          <a:prstGeom prst="rect">
                            <a:avLst/>
                          </a:prstGeom>
                        </pic:spPr>
                      </pic:pic>
                    </a:graphicData>
                  </a:graphic>
                </wp:inline>
              </w:drawing>
            </w:r>
          </w:p>
          <w:p w14:paraId="34605916" w14:textId="02D3722D" w:rsidR="00BD0FD1" w:rsidRDefault="00BD0FD1" w:rsidP="00302A09">
            <w:pPr>
              <w:pStyle w:val="Caption"/>
            </w:pPr>
            <w:bookmarkStart w:id="1320" w:name="_Toc216531493"/>
            <w:r w:rsidRPr="00713A83">
              <w:t xml:space="preserve">Figure </w:t>
            </w:r>
            <w:r w:rsidRPr="00713A83">
              <w:fldChar w:fldCharType="begin"/>
            </w:r>
            <w:r w:rsidRPr="00713A83">
              <w:instrText>SEQ Figure \* ARABIC</w:instrText>
            </w:r>
            <w:r w:rsidRPr="00713A83">
              <w:fldChar w:fldCharType="separate"/>
            </w:r>
            <w:r w:rsidR="00FC748D">
              <w:rPr>
                <w:noProof/>
              </w:rPr>
              <w:t>66</w:t>
            </w:r>
            <w:r w:rsidRPr="00713A83">
              <w:fldChar w:fldCharType="end"/>
            </w:r>
            <w:r w:rsidRPr="00713A83">
              <w:t>: Exporting Snort3, creating an OVA</w:t>
            </w:r>
            <w:bookmarkEnd w:id="1320"/>
          </w:p>
        </w:tc>
        <w:tc>
          <w:tcPr>
            <w:tcW w:w="5450" w:type="dxa"/>
          </w:tcPr>
          <w:p w14:paraId="6F466480" w14:textId="77777777" w:rsidR="00BD0FD1" w:rsidRPr="00713A83" w:rsidRDefault="00BD0FD1" w:rsidP="00302A09">
            <w:pPr>
              <w:keepNext/>
            </w:pPr>
            <w:r w:rsidRPr="00713A83">
              <w:rPr>
                <w:noProof/>
              </w:rPr>
              <w:drawing>
                <wp:inline distT="0" distB="0" distL="0" distR="0" wp14:anchorId="397E9056" wp14:editId="47741805">
                  <wp:extent cx="3022600" cy="1989170"/>
                  <wp:effectExtent l="0" t="0" r="6350" b="0"/>
                  <wp:docPr id="155828245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8282456" name="Picture 1" descr="A screenshot of a computer&#10;&#10;AI-generated content may be incorrect."/>
                          <pic:cNvPicPr/>
                        </pic:nvPicPr>
                        <pic:blipFill>
                          <a:blip r:embed="rId99"/>
                          <a:stretch>
                            <a:fillRect/>
                          </a:stretch>
                        </pic:blipFill>
                        <pic:spPr>
                          <a:xfrm>
                            <a:off x="0" y="0"/>
                            <a:ext cx="3037769" cy="1999153"/>
                          </a:xfrm>
                          <a:prstGeom prst="rect">
                            <a:avLst/>
                          </a:prstGeom>
                        </pic:spPr>
                      </pic:pic>
                    </a:graphicData>
                  </a:graphic>
                </wp:inline>
              </w:drawing>
            </w:r>
          </w:p>
          <w:p w14:paraId="7A8A7596" w14:textId="2BB66794" w:rsidR="00BD0FD1" w:rsidRDefault="00BD0FD1" w:rsidP="00302A09">
            <w:pPr>
              <w:pStyle w:val="Caption"/>
            </w:pPr>
            <w:bookmarkStart w:id="1321" w:name="_Toc216531494"/>
            <w:r w:rsidRPr="00713A83">
              <w:t xml:space="preserve">Figure </w:t>
            </w:r>
            <w:r w:rsidRPr="00713A83">
              <w:fldChar w:fldCharType="begin"/>
            </w:r>
            <w:r w:rsidRPr="00713A83">
              <w:instrText>SEQ Figure \* ARABIC</w:instrText>
            </w:r>
            <w:r w:rsidRPr="00713A83">
              <w:fldChar w:fldCharType="separate"/>
            </w:r>
            <w:r w:rsidR="00FC748D">
              <w:rPr>
                <w:noProof/>
              </w:rPr>
              <w:t>67</w:t>
            </w:r>
            <w:r w:rsidRPr="00713A83">
              <w:fldChar w:fldCharType="end"/>
            </w:r>
            <w:r w:rsidRPr="00713A83">
              <w:t>: Selecting Snort3 to export</w:t>
            </w:r>
            <w:bookmarkEnd w:id="1321"/>
          </w:p>
        </w:tc>
      </w:tr>
      <w:tr w:rsidR="00BD0FD1" w14:paraId="450E5BF2" w14:textId="77777777" w:rsidTr="0033403E">
        <w:trPr>
          <w:jc w:val="center"/>
        </w:trPr>
        <w:tc>
          <w:tcPr>
            <w:tcW w:w="4326" w:type="dxa"/>
          </w:tcPr>
          <w:p w14:paraId="753DAD68" w14:textId="77777777" w:rsidR="00BD0FD1" w:rsidRPr="00713A83" w:rsidRDefault="00BD0FD1" w:rsidP="00302A09">
            <w:pPr>
              <w:keepNext/>
            </w:pPr>
            <w:r w:rsidRPr="00713A83">
              <w:rPr>
                <w:noProof/>
              </w:rPr>
              <w:drawing>
                <wp:inline distT="0" distB="0" distL="0" distR="0" wp14:anchorId="4BCA5D6B" wp14:editId="2D6EB766">
                  <wp:extent cx="3072522" cy="2019300"/>
                  <wp:effectExtent l="0" t="0" r="0" b="0"/>
                  <wp:docPr id="27586077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860771" name="Picture 1" descr="A screenshot of a computer&#10;&#10;AI-generated content may be incorrect."/>
                          <pic:cNvPicPr/>
                        </pic:nvPicPr>
                        <pic:blipFill>
                          <a:blip r:embed="rId100"/>
                          <a:stretch>
                            <a:fillRect/>
                          </a:stretch>
                        </pic:blipFill>
                        <pic:spPr>
                          <a:xfrm>
                            <a:off x="0" y="0"/>
                            <a:ext cx="3085000" cy="2027500"/>
                          </a:xfrm>
                          <a:prstGeom prst="rect">
                            <a:avLst/>
                          </a:prstGeom>
                        </pic:spPr>
                      </pic:pic>
                    </a:graphicData>
                  </a:graphic>
                </wp:inline>
              </w:drawing>
            </w:r>
          </w:p>
          <w:p w14:paraId="5A327580" w14:textId="3B35E0FB" w:rsidR="00BD0FD1" w:rsidRDefault="00BD0FD1" w:rsidP="00302A09">
            <w:pPr>
              <w:pStyle w:val="Caption"/>
            </w:pPr>
            <w:bookmarkStart w:id="1322" w:name="_Toc216531495"/>
            <w:r w:rsidRPr="00713A83">
              <w:t xml:space="preserve">Figure </w:t>
            </w:r>
            <w:r w:rsidRPr="00713A83">
              <w:fldChar w:fldCharType="begin"/>
            </w:r>
            <w:r w:rsidRPr="00713A83">
              <w:instrText>SEQ Figure \* ARABIC</w:instrText>
            </w:r>
            <w:r w:rsidRPr="00713A83">
              <w:fldChar w:fldCharType="separate"/>
            </w:r>
            <w:r w:rsidR="00FC748D">
              <w:rPr>
                <w:noProof/>
              </w:rPr>
              <w:t>68</w:t>
            </w:r>
            <w:r w:rsidRPr="00713A83">
              <w:fldChar w:fldCharType="end"/>
            </w:r>
            <w:r w:rsidRPr="00713A83">
              <w:t>: Exporting Snort3 with all Network Adapter and MAC Addresses</w:t>
            </w:r>
            <w:bookmarkEnd w:id="1322"/>
          </w:p>
        </w:tc>
        <w:tc>
          <w:tcPr>
            <w:tcW w:w="5450" w:type="dxa"/>
          </w:tcPr>
          <w:p w14:paraId="5CD2A01E" w14:textId="77777777" w:rsidR="00BD0FD1" w:rsidRPr="00713A83" w:rsidRDefault="00BD0FD1" w:rsidP="00302A09">
            <w:pPr>
              <w:keepNext/>
            </w:pPr>
            <w:r w:rsidRPr="00713A83">
              <w:rPr>
                <w:noProof/>
              </w:rPr>
              <w:drawing>
                <wp:inline distT="0" distB="0" distL="0" distR="0" wp14:anchorId="0B7EA29E" wp14:editId="143143B8">
                  <wp:extent cx="3048878" cy="2019300"/>
                  <wp:effectExtent l="0" t="0" r="0" b="0"/>
                  <wp:docPr id="150982115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9821150" name="Picture 1" descr="A screenshot of a computer&#10;&#10;AI-generated content may be incorrect."/>
                          <pic:cNvPicPr/>
                        </pic:nvPicPr>
                        <pic:blipFill>
                          <a:blip r:embed="rId101"/>
                          <a:stretch>
                            <a:fillRect/>
                          </a:stretch>
                        </pic:blipFill>
                        <pic:spPr>
                          <a:xfrm>
                            <a:off x="0" y="0"/>
                            <a:ext cx="3074398" cy="2036202"/>
                          </a:xfrm>
                          <a:prstGeom prst="rect">
                            <a:avLst/>
                          </a:prstGeom>
                        </pic:spPr>
                      </pic:pic>
                    </a:graphicData>
                  </a:graphic>
                </wp:inline>
              </w:drawing>
            </w:r>
          </w:p>
          <w:p w14:paraId="175578F7" w14:textId="0F98C4C9" w:rsidR="00BD0FD1" w:rsidRDefault="00BD0FD1" w:rsidP="00302A09">
            <w:pPr>
              <w:pStyle w:val="Caption"/>
            </w:pPr>
            <w:bookmarkStart w:id="1323" w:name="_Toc216531496"/>
            <w:r w:rsidRPr="00713A83">
              <w:t xml:space="preserve">Figure </w:t>
            </w:r>
            <w:r w:rsidRPr="00713A83">
              <w:fldChar w:fldCharType="begin"/>
            </w:r>
            <w:r w:rsidRPr="00713A83">
              <w:instrText>SEQ Figure \* ARABIC</w:instrText>
            </w:r>
            <w:r w:rsidRPr="00713A83">
              <w:fldChar w:fldCharType="separate"/>
            </w:r>
            <w:r w:rsidR="00FC748D">
              <w:rPr>
                <w:noProof/>
              </w:rPr>
              <w:t>69</w:t>
            </w:r>
            <w:r w:rsidRPr="00713A83">
              <w:fldChar w:fldCharType="end"/>
            </w:r>
            <w:r w:rsidRPr="00713A83">
              <w:t>: Confirmation window of export process</w:t>
            </w:r>
            <w:bookmarkEnd w:id="1323"/>
          </w:p>
        </w:tc>
      </w:tr>
    </w:tbl>
    <w:p w14:paraId="52EA1FF1" w14:textId="77777777" w:rsidR="00BD0FD1" w:rsidRDefault="00BD0FD1" w:rsidP="00BD0FD1"/>
    <w:p w14:paraId="54696A1E" w14:textId="375C25FB" w:rsidR="00BD0FD1" w:rsidRPr="00076A7E" w:rsidRDefault="00BD0FD1" w:rsidP="00076A7E">
      <w:pPr>
        <w:spacing w:line="360" w:lineRule="auto"/>
        <w:jc w:val="both"/>
        <w:rPr>
          <w:sz w:val="24"/>
          <w:szCs w:val="24"/>
        </w:rPr>
      </w:pPr>
      <w:r w:rsidRPr="00076A7E">
        <w:rPr>
          <w:sz w:val="24"/>
          <w:szCs w:val="24"/>
        </w:rPr>
        <w:lastRenderedPageBreak/>
        <w:t>Fig.</w:t>
      </w:r>
      <w:r w:rsidR="00F15104" w:rsidRPr="00076A7E">
        <w:rPr>
          <w:sz w:val="24"/>
          <w:szCs w:val="24"/>
        </w:rPr>
        <w:t>70</w:t>
      </w:r>
      <w:r w:rsidRPr="00076A7E">
        <w:rPr>
          <w:sz w:val="24"/>
          <w:szCs w:val="24"/>
        </w:rPr>
        <w:t xml:space="preserve"> shows the OVA files</w:t>
      </w:r>
      <w:r w:rsidR="00F15104" w:rsidRPr="00076A7E">
        <w:rPr>
          <w:sz w:val="24"/>
          <w:szCs w:val="24"/>
        </w:rPr>
        <w:t xml:space="preserve"> for both Snort3 and </w:t>
      </w:r>
      <w:proofErr w:type="spellStart"/>
      <w:r w:rsidR="00F15104" w:rsidRPr="00076A7E">
        <w:rPr>
          <w:sz w:val="24"/>
          <w:szCs w:val="24"/>
        </w:rPr>
        <w:t>SSLTarget</w:t>
      </w:r>
      <w:proofErr w:type="spellEnd"/>
      <w:r w:rsidRPr="00076A7E">
        <w:rPr>
          <w:sz w:val="24"/>
          <w:szCs w:val="24"/>
        </w:rPr>
        <w:t>.</w:t>
      </w:r>
    </w:p>
    <w:p w14:paraId="7AD82FE6" w14:textId="1BA99943" w:rsidR="00BD0FD1" w:rsidRPr="00713A83" w:rsidRDefault="00BD0FD1" w:rsidP="0033403E">
      <w:pPr>
        <w:jc w:val="center"/>
      </w:pPr>
      <w:r w:rsidRPr="00713A83">
        <w:rPr>
          <w:noProof/>
        </w:rPr>
        <w:drawing>
          <wp:inline distT="0" distB="0" distL="0" distR="0" wp14:anchorId="40FFA5C9" wp14:editId="2A87F5D9">
            <wp:extent cx="5731510" cy="549275"/>
            <wp:effectExtent l="0" t="0" r="2540" b="3175"/>
            <wp:docPr id="6109335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0933583" name=""/>
                    <pic:cNvPicPr/>
                  </pic:nvPicPr>
                  <pic:blipFill>
                    <a:blip r:embed="rId102"/>
                    <a:stretch>
                      <a:fillRect/>
                    </a:stretch>
                  </pic:blipFill>
                  <pic:spPr>
                    <a:xfrm>
                      <a:off x="0" y="0"/>
                      <a:ext cx="5731510" cy="549275"/>
                    </a:xfrm>
                    <a:prstGeom prst="rect">
                      <a:avLst/>
                    </a:prstGeom>
                  </pic:spPr>
                </pic:pic>
              </a:graphicData>
            </a:graphic>
          </wp:inline>
        </w:drawing>
      </w:r>
    </w:p>
    <w:p w14:paraId="52B2721B" w14:textId="54B37189" w:rsidR="00BD0FD1" w:rsidRDefault="00BD0FD1" w:rsidP="00BD0FD1">
      <w:pPr>
        <w:pStyle w:val="Caption"/>
      </w:pPr>
      <w:bookmarkStart w:id="1324" w:name="_Toc216531497"/>
      <w:r w:rsidRPr="00713A83">
        <w:t xml:space="preserve">Figure </w:t>
      </w:r>
      <w:r w:rsidRPr="00713A83">
        <w:fldChar w:fldCharType="begin"/>
      </w:r>
      <w:r w:rsidRPr="00713A83">
        <w:instrText>SEQ Figure \* ARABIC</w:instrText>
      </w:r>
      <w:r w:rsidRPr="00713A83">
        <w:fldChar w:fldCharType="separate"/>
      </w:r>
      <w:r w:rsidR="00FC748D">
        <w:rPr>
          <w:noProof/>
        </w:rPr>
        <w:t>70</w:t>
      </w:r>
      <w:r w:rsidRPr="00713A83">
        <w:fldChar w:fldCharType="end"/>
      </w:r>
      <w:r w:rsidRPr="00713A83">
        <w:t>: OVA Files</w:t>
      </w:r>
      <w:bookmarkEnd w:id="1324"/>
    </w:p>
    <w:p w14:paraId="60177147" w14:textId="53E9D8E3" w:rsidR="009C17DB" w:rsidRPr="00076A7E" w:rsidRDefault="009C17DB" w:rsidP="00076A7E">
      <w:pPr>
        <w:spacing w:line="360" w:lineRule="auto"/>
        <w:jc w:val="both"/>
        <w:rPr>
          <w:sz w:val="24"/>
          <w:szCs w:val="24"/>
        </w:rPr>
      </w:pPr>
      <w:r w:rsidRPr="00076A7E">
        <w:rPr>
          <w:sz w:val="24"/>
          <w:szCs w:val="24"/>
        </w:rPr>
        <w:t>Figs.71-72 show the process used to import the OVA</w:t>
      </w:r>
      <w:r w:rsidR="00076A7E" w:rsidRPr="00076A7E">
        <w:rPr>
          <w:sz w:val="24"/>
          <w:szCs w:val="24"/>
        </w:rPr>
        <w:t xml:space="preserve"> file</w:t>
      </w:r>
      <w:r w:rsidRPr="00076A7E">
        <w:rPr>
          <w:sz w:val="24"/>
          <w:szCs w:val="24"/>
        </w:rPr>
        <w:t xml:space="preserve"> into the MST</w:t>
      </w:r>
      <w:r w:rsidR="004C2BDF" w:rsidRPr="00076A7E">
        <w:rPr>
          <w:sz w:val="24"/>
          <w:szCs w:val="24"/>
        </w:rPr>
        <w:t xml:space="preserve">, </w:t>
      </w:r>
      <w:r w:rsidR="00076A7E" w:rsidRPr="00076A7E">
        <w:rPr>
          <w:sz w:val="24"/>
          <w:szCs w:val="24"/>
        </w:rPr>
        <w:t xml:space="preserve">using Snort3 as an example </w:t>
      </w:r>
      <w:r w:rsidR="004C2BDF" w:rsidRPr="00076A7E">
        <w:rPr>
          <w:sz w:val="24"/>
          <w:szCs w:val="24"/>
        </w:rPr>
        <w:t>on this occasion</w:t>
      </w:r>
      <w:r w:rsidR="008762A6" w:rsidRPr="00076A7E">
        <w:rPr>
          <w:sz w:val="24"/>
          <w:szCs w:val="24"/>
        </w:rPr>
        <w:t>.</w:t>
      </w:r>
    </w:p>
    <w:p w14:paraId="22D050D9" w14:textId="77777777" w:rsidR="00BD0FD1" w:rsidRPr="0068732B" w:rsidRDefault="00BD0FD1" w:rsidP="00BD0FD1"/>
    <w:tbl>
      <w:tblPr>
        <w:tblStyle w:val="TableGrid"/>
        <w:tblW w:w="9918" w:type="dxa"/>
        <w:jc w:val="center"/>
        <w:tblLook w:val="04A0" w:firstRow="1" w:lastRow="0" w:firstColumn="1" w:lastColumn="0" w:noHBand="0" w:noVBand="1"/>
      </w:tblPr>
      <w:tblGrid>
        <w:gridCol w:w="5149"/>
        <w:gridCol w:w="5136"/>
      </w:tblGrid>
      <w:tr w:rsidR="00BD0FD1" w14:paraId="61EBC830" w14:textId="77777777" w:rsidTr="0033403E">
        <w:trPr>
          <w:jc w:val="center"/>
        </w:trPr>
        <w:tc>
          <w:tcPr>
            <w:tcW w:w="4255" w:type="dxa"/>
          </w:tcPr>
          <w:p w14:paraId="2CBA62E9" w14:textId="77777777" w:rsidR="00BD0FD1" w:rsidRPr="00713A83" w:rsidRDefault="00BD0FD1" w:rsidP="00302A09">
            <w:pPr>
              <w:keepNext/>
            </w:pPr>
            <w:r w:rsidRPr="00713A83">
              <w:rPr>
                <w:noProof/>
              </w:rPr>
              <w:drawing>
                <wp:inline distT="0" distB="0" distL="0" distR="0" wp14:anchorId="3CEF59E7" wp14:editId="4558C51D">
                  <wp:extent cx="3132926" cy="2276475"/>
                  <wp:effectExtent l="0" t="0" r="0" b="0"/>
                  <wp:docPr id="115002583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0025830" name="Picture 1" descr="A screenshot of a computer&#10;&#10;AI-generated content may be incorrect."/>
                          <pic:cNvPicPr/>
                        </pic:nvPicPr>
                        <pic:blipFill>
                          <a:blip r:embed="rId103"/>
                          <a:stretch>
                            <a:fillRect/>
                          </a:stretch>
                        </pic:blipFill>
                        <pic:spPr>
                          <a:xfrm>
                            <a:off x="0" y="0"/>
                            <a:ext cx="3141604" cy="2282781"/>
                          </a:xfrm>
                          <a:prstGeom prst="rect">
                            <a:avLst/>
                          </a:prstGeom>
                        </pic:spPr>
                      </pic:pic>
                    </a:graphicData>
                  </a:graphic>
                </wp:inline>
              </w:drawing>
            </w:r>
          </w:p>
          <w:p w14:paraId="05714277" w14:textId="27DC8295" w:rsidR="00BD0FD1" w:rsidRDefault="00BD0FD1" w:rsidP="00302A09">
            <w:pPr>
              <w:pStyle w:val="Caption"/>
            </w:pPr>
            <w:bookmarkStart w:id="1325" w:name="_Toc216531498"/>
            <w:r w:rsidRPr="00713A83">
              <w:t xml:space="preserve">Figure </w:t>
            </w:r>
            <w:r w:rsidRPr="00713A83">
              <w:fldChar w:fldCharType="begin"/>
            </w:r>
            <w:r w:rsidRPr="00713A83">
              <w:instrText>SEQ Figure \* ARABIC</w:instrText>
            </w:r>
            <w:r w:rsidRPr="00713A83">
              <w:fldChar w:fldCharType="separate"/>
            </w:r>
            <w:r w:rsidR="00FC748D">
              <w:rPr>
                <w:noProof/>
              </w:rPr>
              <w:t>71</w:t>
            </w:r>
            <w:r w:rsidRPr="00713A83">
              <w:fldChar w:fldCharType="end"/>
            </w:r>
            <w:r w:rsidRPr="00713A83">
              <w:t>: Importing Snort3 OVA into MST</w:t>
            </w:r>
            <w:bookmarkEnd w:id="1325"/>
          </w:p>
        </w:tc>
        <w:tc>
          <w:tcPr>
            <w:tcW w:w="5663" w:type="dxa"/>
          </w:tcPr>
          <w:p w14:paraId="650F7D16" w14:textId="77777777" w:rsidR="00BD0FD1" w:rsidRPr="00713A83" w:rsidRDefault="00BD0FD1" w:rsidP="00302A09">
            <w:pPr>
              <w:keepNext/>
            </w:pPr>
            <w:r w:rsidRPr="00713A83">
              <w:rPr>
                <w:noProof/>
              </w:rPr>
              <w:drawing>
                <wp:inline distT="0" distB="0" distL="0" distR="0" wp14:anchorId="798ECD56" wp14:editId="76685A58">
                  <wp:extent cx="3121260" cy="2276475"/>
                  <wp:effectExtent l="0" t="0" r="3175" b="0"/>
                  <wp:docPr id="78206687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2066870" name="Picture 1" descr="A screenshot of a computer&#10;&#10;AI-generated content may be incorrect."/>
                          <pic:cNvPicPr/>
                        </pic:nvPicPr>
                        <pic:blipFill>
                          <a:blip r:embed="rId104"/>
                          <a:stretch>
                            <a:fillRect/>
                          </a:stretch>
                        </pic:blipFill>
                        <pic:spPr>
                          <a:xfrm>
                            <a:off x="0" y="0"/>
                            <a:ext cx="3135706" cy="2287011"/>
                          </a:xfrm>
                          <a:prstGeom prst="rect">
                            <a:avLst/>
                          </a:prstGeom>
                        </pic:spPr>
                      </pic:pic>
                    </a:graphicData>
                  </a:graphic>
                </wp:inline>
              </w:drawing>
            </w:r>
          </w:p>
          <w:p w14:paraId="1E3E9521" w14:textId="5EA25BB8" w:rsidR="00BD0FD1" w:rsidRDefault="00BD0FD1" w:rsidP="00302A09">
            <w:pPr>
              <w:pStyle w:val="Caption"/>
            </w:pPr>
            <w:bookmarkStart w:id="1326" w:name="_Toc216531499"/>
            <w:r w:rsidRPr="00713A83">
              <w:t xml:space="preserve">Figure </w:t>
            </w:r>
            <w:r w:rsidRPr="00713A83">
              <w:fldChar w:fldCharType="begin"/>
            </w:r>
            <w:r w:rsidRPr="00713A83">
              <w:instrText>SEQ Figure \* ARABIC</w:instrText>
            </w:r>
            <w:r w:rsidRPr="00713A83">
              <w:fldChar w:fldCharType="separate"/>
            </w:r>
            <w:r w:rsidR="00FC748D">
              <w:rPr>
                <w:noProof/>
              </w:rPr>
              <w:t>72</w:t>
            </w:r>
            <w:r w:rsidRPr="00713A83">
              <w:fldChar w:fldCharType="end"/>
            </w:r>
            <w:r w:rsidRPr="00713A83">
              <w:t>: Importing Snort3 into MST</w:t>
            </w:r>
            <w:bookmarkEnd w:id="1326"/>
          </w:p>
        </w:tc>
      </w:tr>
    </w:tbl>
    <w:p w14:paraId="2D6BB1EE" w14:textId="77777777" w:rsidR="00BD0FD1" w:rsidRDefault="00BD0FD1" w:rsidP="00BD0FD1">
      <w:pPr>
        <w:keepNext/>
      </w:pPr>
    </w:p>
    <w:p w14:paraId="694FB621" w14:textId="088FACAF" w:rsidR="004C2BDF" w:rsidRDefault="004C2BDF">
      <w:r>
        <w:br w:type="page"/>
      </w:r>
    </w:p>
    <w:p w14:paraId="11B2B04F" w14:textId="7DF7AC39" w:rsidR="005619C9" w:rsidRPr="00F67ACA" w:rsidRDefault="005619C9" w:rsidP="00F67ACA">
      <w:pPr>
        <w:pStyle w:val="Heading3"/>
      </w:pPr>
      <w:bookmarkStart w:id="1327" w:name="_Toc214551109"/>
      <w:bookmarkStart w:id="1328" w:name="_Toc216531416"/>
      <w:r w:rsidRPr="00F67ACA">
        <w:lastRenderedPageBreak/>
        <w:t>A</w:t>
      </w:r>
      <w:r w:rsidR="00D02208">
        <w:t>3</w:t>
      </w:r>
      <w:r w:rsidRPr="00F67ACA">
        <w:t>.</w:t>
      </w:r>
      <w:r w:rsidR="00F67ACA" w:rsidRPr="00F67ACA">
        <w:t xml:space="preserve">8 </w:t>
      </w:r>
      <w:r w:rsidRPr="00F67ACA">
        <w:t>Snort3 Hard Disk Drive (HDD) diskspace challenge post migration from HPT to MST</w:t>
      </w:r>
      <w:bookmarkEnd w:id="1327"/>
      <w:bookmarkEnd w:id="1328"/>
    </w:p>
    <w:p w14:paraId="50844F2B" w14:textId="49233EAC" w:rsidR="005619C9" w:rsidRPr="00BF4BF8" w:rsidRDefault="005619C9" w:rsidP="00BF4BF8">
      <w:pPr>
        <w:spacing w:line="360" w:lineRule="auto"/>
        <w:jc w:val="both"/>
        <w:rPr>
          <w:sz w:val="24"/>
          <w:szCs w:val="24"/>
        </w:rPr>
      </w:pPr>
      <w:r w:rsidRPr="00BF4BF8">
        <w:rPr>
          <w:sz w:val="24"/>
          <w:szCs w:val="24"/>
        </w:rPr>
        <w:t xml:space="preserve">Due to resource limitations of the HPT the HDD of the Snort3 server was limited to 25GB.  This was not sufficient for the live testbed, as alert logs and </w:t>
      </w:r>
      <w:r w:rsidR="00642B09" w:rsidRPr="00BF4BF8">
        <w:rPr>
          <w:sz w:val="24"/>
          <w:szCs w:val="24"/>
        </w:rPr>
        <w:t>PCAP</w:t>
      </w:r>
      <w:r w:rsidRPr="00BF4BF8">
        <w:rPr>
          <w:sz w:val="24"/>
          <w:szCs w:val="24"/>
        </w:rPr>
        <w:t xml:space="preserve"> files would soon utilise this diskspace and </w:t>
      </w:r>
      <w:r w:rsidR="00121445" w:rsidRPr="00BF4BF8">
        <w:rPr>
          <w:sz w:val="24"/>
          <w:szCs w:val="24"/>
        </w:rPr>
        <w:t xml:space="preserve">would </w:t>
      </w:r>
      <w:r w:rsidRPr="00BF4BF8">
        <w:rPr>
          <w:sz w:val="24"/>
          <w:szCs w:val="24"/>
        </w:rPr>
        <w:t xml:space="preserve">go into read-only mode.  </w:t>
      </w:r>
    </w:p>
    <w:p w14:paraId="7EDE08DF" w14:textId="77777777" w:rsidR="005619C9" w:rsidRPr="00BF4BF8" w:rsidRDefault="005619C9" w:rsidP="00BF4BF8">
      <w:pPr>
        <w:spacing w:line="360" w:lineRule="auto"/>
        <w:jc w:val="both"/>
        <w:rPr>
          <w:sz w:val="24"/>
          <w:szCs w:val="24"/>
        </w:rPr>
      </w:pPr>
      <w:r w:rsidRPr="00BF4BF8">
        <w:rPr>
          <w:sz w:val="24"/>
          <w:szCs w:val="24"/>
        </w:rPr>
        <w:t xml:space="preserve">This was anticipated.  The HDD was therefore increased to 150GB in-line with the other NIDS in the MST to enable testing without issue. </w:t>
      </w:r>
    </w:p>
    <w:p w14:paraId="27075491" w14:textId="1DD3B63B" w:rsidR="005619C9" w:rsidRPr="00BF4BF8" w:rsidRDefault="005619C9" w:rsidP="00BF4BF8">
      <w:pPr>
        <w:spacing w:line="360" w:lineRule="auto"/>
        <w:jc w:val="both"/>
        <w:rPr>
          <w:sz w:val="24"/>
          <w:szCs w:val="24"/>
        </w:rPr>
      </w:pPr>
      <w:r w:rsidRPr="00BF4BF8">
        <w:rPr>
          <w:sz w:val="24"/>
          <w:szCs w:val="24"/>
        </w:rPr>
        <w:t>The diskspace was increased in the MST first, then the VM, Figs.</w:t>
      </w:r>
      <w:r w:rsidR="002E113B" w:rsidRPr="00BF4BF8">
        <w:rPr>
          <w:sz w:val="24"/>
          <w:szCs w:val="24"/>
        </w:rPr>
        <w:t>73-7</w:t>
      </w:r>
      <w:r w:rsidRPr="00BF4BF8">
        <w:rPr>
          <w:sz w:val="24"/>
          <w:szCs w:val="24"/>
        </w:rPr>
        <w:t>8 show th</w:t>
      </w:r>
      <w:r w:rsidR="002E113B" w:rsidRPr="00BF4BF8">
        <w:rPr>
          <w:sz w:val="24"/>
          <w:szCs w:val="24"/>
        </w:rPr>
        <w:t>e</w:t>
      </w:r>
      <w:r w:rsidRPr="00BF4BF8">
        <w:rPr>
          <w:sz w:val="24"/>
          <w:szCs w:val="24"/>
        </w:rPr>
        <w:t xml:space="preserve"> </w:t>
      </w:r>
      <w:r w:rsidR="002E113B" w:rsidRPr="00BF4BF8">
        <w:rPr>
          <w:sz w:val="24"/>
          <w:szCs w:val="24"/>
        </w:rPr>
        <w:t xml:space="preserve">HDD expansion </w:t>
      </w:r>
      <w:r w:rsidRPr="00BF4BF8">
        <w:rPr>
          <w:sz w:val="24"/>
          <w:szCs w:val="24"/>
        </w:rPr>
        <w:t>process</w:t>
      </w:r>
      <w:r w:rsidR="00642B09" w:rsidRPr="00BF4BF8">
        <w:rPr>
          <w:sz w:val="24"/>
          <w:szCs w:val="24"/>
        </w:rPr>
        <w:t xml:space="preserve"> used</w:t>
      </w:r>
      <w:r w:rsidRPr="00BF4BF8">
        <w:rPr>
          <w:sz w:val="24"/>
          <w:szCs w:val="24"/>
        </w:rPr>
        <w:t>:</w:t>
      </w:r>
    </w:p>
    <w:p w14:paraId="5F43F466" w14:textId="77777777" w:rsidR="005619C9" w:rsidRPr="00713A83" w:rsidRDefault="005619C9" w:rsidP="0033403E">
      <w:pPr>
        <w:keepNext/>
        <w:jc w:val="center"/>
      </w:pPr>
      <w:r w:rsidRPr="00713A83">
        <w:rPr>
          <w:noProof/>
        </w:rPr>
        <w:drawing>
          <wp:inline distT="0" distB="0" distL="0" distR="0" wp14:anchorId="2B8DD168" wp14:editId="7AA750EE">
            <wp:extent cx="4895850" cy="3669986"/>
            <wp:effectExtent l="0" t="0" r="0" b="6985"/>
            <wp:docPr id="1375666178" name="Picture 1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5666178" name="Picture 13" descr="A screenshot of a computer&#10;&#10;AI-generated content may be incorrect."/>
                    <pic:cNvPicPr>
                      <a:picLocks noChangeAspect="1" noChangeArrowheads="1"/>
                    </pic:cNvPicPr>
                  </pic:nvPicPr>
                  <pic:blipFill>
                    <a:blip r:embed="rId105">
                      <a:extLst>
                        <a:ext uri="{28A0092B-C50C-407E-A947-70E740481C1C}">
                          <a14:useLocalDpi xmlns:a14="http://schemas.microsoft.com/office/drawing/2010/main" val="0"/>
                        </a:ext>
                      </a:extLst>
                    </a:blip>
                    <a:srcRect/>
                    <a:stretch>
                      <a:fillRect/>
                    </a:stretch>
                  </pic:blipFill>
                  <pic:spPr bwMode="auto">
                    <a:xfrm>
                      <a:off x="0" y="0"/>
                      <a:ext cx="4907921" cy="3679035"/>
                    </a:xfrm>
                    <a:prstGeom prst="rect">
                      <a:avLst/>
                    </a:prstGeom>
                    <a:noFill/>
                    <a:ln>
                      <a:noFill/>
                    </a:ln>
                  </pic:spPr>
                </pic:pic>
              </a:graphicData>
            </a:graphic>
          </wp:inline>
        </w:drawing>
      </w:r>
    </w:p>
    <w:p w14:paraId="4D03CFF6" w14:textId="263634C0" w:rsidR="005619C9" w:rsidRPr="00713A83" w:rsidRDefault="005619C9" w:rsidP="005619C9">
      <w:pPr>
        <w:pStyle w:val="Caption"/>
      </w:pPr>
      <w:bookmarkStart w:id="1329" w:name="_Toc214551305"/>
      <w:bookmarkStart w:id="1330" w:name="_Toc216531500"/>
      <w:r w:rsidRPr="00713A83">
        <w:t xml:space="preserve">Figure </w:t>
      </w:r>
      <w:r w:rsidRPr="00713A83">
        <w:fldChar w:fldCharType="begin"/>
      </w:r>
      <w:r w:rsidRPr="00713A83">
        <w:instrText>SEQ Figure \* ARABIC</w:instrText>
      </w:r>
      <w:r w:rsidRPr="00713A83">
        <w:fldChar w:fldCharType="separate"/>
      </w:r>
      <w:r w:rsidR="00FC748D">
        <w:rPr>
          <w:noProof/>
        </w:rPr>
        <w:t>73</w:t>
      </w:r>
      <w:r w:rsidRPr="00713A83">
        <w:fldChar w:fldCharType="end"/>
      </w:r>
      <w:r w:rsidRPr="00713A83">
        <w:t>: Increasing the HDD of Snort3 VM in VirtualBox</w:t>
      </w:r>
      <w:bookmarkEnd w:id="1329"/>
      <w:bookmarkEnd w:id="1330"/>
    </w:p>
    <w:p w14:paraId="264DE137" w14:textId="77777777" w:rsidR="005619C9" w:rsidRPr="00713A83" w:rsidRDefault="005619C9" w:rsidP="005619C9"/>
    <w:p w14:paraId="14C5D473" w14:textId="77777777" w:rsidR="005619C9" w:rsidRPr="00713A83" w:rsidRDefault="005619C9" w:rsidP="0033403E">
      <w:pPr>
        <w:keepNext/>
        <w:jc w:val="center"/>
      </w:pPr>
      <w:r w:rsidRPr="00713A83">
        <w:rPr>
          <w:noProof/>
        </w:rPr>
        <w:drawing>
          <wp:inline distT="0" distB="0" distL="0" distR="0" wp14:anchorId="7FD8A59B" wp14:editId="355621EC">
            <wp:extent cx="4107749" cy="1303020"/>
            <wp:effectExtent l="0" t="0" r="7620" b="0"/>
            <wp:docPr id="558726845" name="Picture 1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8726845" name="Picture 14" descr="A screenshot of a computer&#10;&#10;AI-generated content may be incorrect."/>
                    <pic:cNvPicPr>
                      <a:picLocks noChangeAspect="1" noChangeArrowheads="1"/>
                    </pic:cNvPicPr>
                  </pic:nvPicPr>
                  <pic:blipFill rotWithShape="1">
                    <a:blip r:embed="rId106">
                      <a:extLst>
                        <a:ext uri="{28A0092B-C50C-407E-A947-70E740481C1C}">
                          <a14:useLocalDpi xmlns:a14="http://schemas.microsoft.com/office/drawing/2010/main" val="0"/>
                        </a:ext>
                      </a:extLst>
                    </a:blip>
                    <a:srcRect l="860" r="-1"/>
                    <a:stretch>
                      <a:fillRect/>
                    </a:stretch>
                  </pic:blipFill>
                  <pic:spPr bwMode="auto">
                    <a:xfrm>
                      <a:off x="0" y="0"/>
                      <a:ext cx="4107749" cy="1303020"/>
                    </a:xfrm>
                    <a:prstGeom prst="rect">
                      <a:avLst/>
                    </a:prstGeom>
                    <a:noFill/>
                    <a:ln>
                      <a:noFill/>
                    </a:ln>
                    <a:extLst>
                      <a:ext uri="{53640926-AAD7-44D8-BBD7-CCE9431645EC}">
                        <a14:shadowObscured xmlns:a14="http://schemas.microsoft.com/office/drawing/2010/main"/>
                      </a:ext>
                    </a:extLst>
                  </pic:spPr>
                </pic:pic>
              </a:graphicData>
            </a:graphic>
          </wp:inline>
        </w:drawing>
      </w:r>
    </w:p>
    <w:p w14:paraId="0473EE9D" w14:textId="142CA85B" w:rsidR="005619C9" w:rsidRPr="00713A83" w:rsidRDefault="005619C9" w:rsidP="005619C9">
      <w:pPr>
        <w:pStyle w:val="Caption"/>
      </w:pPr>
      <w:bookmarkStart w:id="1331" w:name="_Toc214551306"/>
      <w:bookmarkStart w:id="1332" w:name="_Toc216531501"/>
      <w:r w:rsidRPr="00713A83">
        <w:t xml:space="preserve">Figure </w:t>
      </w:r>
      <w:r w:rsidRPr="00713A83">
        <w:fldChar w:fldCharType="begin"/>
      </w:r>
      <w:r w:rsidRPr="00713A83">
        <w:instrText>SEQ Figure \* ARABIC</w:instrText>
      </w:r>
      <w:r w:rsidRPr="00713A83">
        <w:fldChar w:fldCharType="separate"/>
      </w:r>
      <w:r w:rsidR="00FC748D">
        <w:rPr>
          <w:noProof/>
        </w:rPr>
        <w:t>74</w:t>
      </w:r>
      <w:r w:rsidRPr="00713A83">
        <w:fldChar w:fldCharType="end"/>
      </w:r>
      <w:r w:rsidRPr="00713A83">
        <w:t>: Confirming the current sda2 partition is 25GB</w:t>
      </w:r>
      <w:bookmarkEnd w:id="1331"/>
      <w:bookmarkEnd w:id="1332"/>
    </w:p>
    <w:p w14:paraId="6E959E4D" w14:textId="77777777" w:rsidR="005619C9" w:rsidRPr="00713A83" w:rsidRDefault="005619C9" w:rsidP="0033403E">
      <w:pPr>
        <w:keepNext/>
        <w:jc w:val="center"/>
      </w:pPr>
      <w:r w:rsidRPr="00713A83">
        <w:rPr>
          <w:noProof/>
        </w:rPr>
        <w:drawing>
          <wp:inline distT="0" distB="0" distL="0" distR="0" wp14:anchorId="446022E4" wp14:editId="37275B99">
            <wp:extent cx="3401217" cy="1132840"/>
            <wp:effectExtent l="0" t="0" r="8890" b="0"/>
            <wp:docPr id="570479848" name="Picture 15"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0479848" name="Picture 15" descr="A screenshot of a computer program&#10;&#10;AI-generated content may be incorrect."/>
                    <pic:cNvPicPr>
                      <a:picLocks noChangeAspect="1" noChangeArrowheads="1"/>
                    </pic:cNvPicPr>
                  </pic:nvPicPr>
                  <pic:blipFill rotWithShape="1">
                    <a:blip r:embed="rId107">
                      <a:extLst>
                        <a:ext uri="{28A0092B-C50C-407E-A947-70E740481C1C}">
                          <a14:useLocalDpi xmlns:a14="http://schemas.microsoft.com/office/drawing/2010/main" val="0"/>
                        </a:ext>
                      </a:extLst>
                    </a:blip>
                    <a:srcRect l="865" r="1"/>
                    <a:stretch>
                      <a:fillRect/>
                    </a:stretch>
                  </pic:blipFill>
                  <pic:spPr bwMode="auto">
                    <a:xfrm>
                      <a:off x="0" y="0"/>
                      <a:ext cx="3401217" cy="1132840"/>
                    </a:xfrm>
                    <a:prstGeom prst="rect">
                      <a:avLst/>
                    </a:prstGeom>
                    <a:noFill/>
                    <a:ln>
                      <a:noFill/>
                    </a:ln>
                    <a:extLst>
                      <a:ext uri="{53640926-AAD7-44D8-BBD7-CCE9431645EC}">
                        <a14:shadowObscured xmlns:a14="http://schemas.microsoft.com/office/drawing/2010/main"/>
                      </a:ext>
                    </a:extLst>
                  </pic:spPr>
                </pic:pic>
              </a:graphicData>
            </a:graphic>
          </wp:inline>
        </w:drawing>
      </w:r>
    </w:p>
    <w:p w14:paraId="7CE6E2AF" w14:textId="6586B088" w:rsidR="005619C9" w:rsidRPr="00713A83" w:rsidRDefault="005619C9" w:rsidP="005619C9">
      <w:pPr>
        <w:pStyle w:val="Caption"/>
      </w:pPr>
      <w:bookmarkStart w:id="1333" w:name="_Toc214551307"/>
      <w:bookmarkStart w:id="1334" w:name="_Toc216531502"/>
      <w:r w:rsidRPr="00713A83">
        <w:t xml:space="preserve">Figure </w:t>
      </w:r>
      <w:r w:rsidRPr="00713A83">
        <w:fldChar w:fldCharType="begin"/>
      </w:r>
      <w:r w:rsidRPr="00713A83">
        <w:instrText>SEQ Figure \* ARABIC</w:instrText>
      </w:r>
      <w:r w:rsidRPr="00713A83">
        <w:fldChar w:fldCharType="separate"/>
      </w:r>
      <w:r w:rsidR="00FC748D">
        <w:rPr>
          <w:noProof/>
        </w:rPr>
        <w:t>75</w:t>
      </w:r>
      <w:r w:rsidRPr="00713A83">
        <w:fldChar w:fldCharType="end"/>
      </w:r>
      <w:r w:rsidRPr="00713A83">
        <w:t>: SDA is 150GB while sda2 is 25GB</w:t>
      </w:r>
      <w:bookmarkEnd w:id="1333"/>
      <w:bookmarkEnd w:id="1334"/>
    </w:p>
    <w:p w14:paraId="40935760" w14:textId="77777777" w:rsidR="005619C9" w:rsidRPr="00713A83" w:rsidRDefault="005619C9" w:rsidP="0033403E">
      <w:pPr>
        <w:keepNext/>
        <w:jc w:val="center"/>
      </w:pPr>
      <w:r w:rsidRPr="00713A83">
        <w:rPr>
          <w:noProof/>
        </w:rPr>
        <w:drawing>
          <wp:inline distT="0" distB="0" distL="0" distR="0" wp14:anchorId="7BF1BD18" wp14:editId="03F02A9F">
            <wp:extent cx="5728970" cy="380365"/>
            <wp:effectExtent l="0" t="0" r="5080" b="635"/>
            <wp:docPr id="1742212409"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08">
                      <a:extLst>
                        <a:ext uri="{28A0092B-C50C-407E-A947-70E740481C1C}">
                          <a14:useLocalDpi xmlns:a14="http://schemas.microsoft.com/office/drawing/2010/main" val="0"/>
                        </a:ext>
                      </a:extLst>
                    </a:blip>
                    <a:srcRect/>
                    <a:stretch>
                      <a:fillRect/>
                    </a:stretch>
                  </pic:blipFill>
                  <pic:spPr bwMode="auto">
                    <a:xfrm>
                      <a:off x="0" y="0"/>
                      <a:ext cx="5728970" cy="380365"/>
                    </a:xfrm>
                    <a:prstGeom prst="rect">
                      <a:avLst/>
                    </a:prstGeom>
                    <a:noFill/>
                    <a:ln>
                      <a:noFill/>
                    </a:ln>
                  </pic:spPr>
                </pic:pic>
              </a:graphicData>
            </a:graphic>
          </wp:inline>
        </w:drawing>
      </w:r>
    </w:p>
    <w:p w14:paraId="6F8BC4D4" w14:textId="576F44E6" w:rsidR="005619C9" w:rsidRPr="00713A83" w:rsidRDefault="005619C9" w:rsidP="005619C9">
      <w:pPr>
        <w:pStyle w:val="Caption"/>
      </w:pPr>
      <w:bookmarkStart w:id="1335" w:name="_Toc214551308"/>
      <w:bookmarkStart w:id="1336" w:name="_Toc216531503"/>
      <w:r w:rsidRPr="00713A83">
        <w:t xml:space="preserve">Figure </w:t>
      </w:r>
      <w:r w:rsidRPr="00713A83">
        <w:fldChar w:fldCharType="begin"/>
      </w:r>
      <w:r w:rsidRPr="00713A83">
        <w:instrText>SEQ Figure \* ARABIC</w:instrText>
      </w:r>
      <w:r w:rsidRPr="00713A83">
        <w:fldChar w:fldCharType="separate"/>
      </w:r>
      <w:r w:rsidR="00FC748D">
        <w:rPr>
          <w:noProof/>
        </w:rPr>
        <w:t>76</w:t>
      </w:r>
      <w:r w:rsidRPr="00713A83">
        <w:fldChar w:fldCharType="end"/>
      </w:r>
      <w:r w:rsidRPr="00713A83">
        <w:t>: Extending sda2 to use all 150GB</w:t>
      </w:r>
      <w:bookmarkEnd w:id="1335"/>
      <w:bookmarkEnd w:id="1336"/>
    </w:p>
    <w:p w14:paraId="600AF9BE" w14:textId="77777777" w:rsidR="005619C9" w:rsidRPr="00713A83" w:rsidRDefault="005619C9" w:rsidP="0033403E">
      <w:pPr>
        <w:keepNext/>
        <w:jc w:val="center"/>
      </w:pPr>
      <w:r w:rsidRPr="00713A83">
        <w:rPr>
          <w:noProof/>
        </w:rPr>
        <w:drawing>
          <wp:inline distT="0" distB="0" distL="0" distR="0" wp14:anchorId="2F9FD4A1" wp14:editId="21ACE72D">
            <wp:extent cx="5114290" cy="866140"/>
            <wp:effectExtent l="0" t="0" r="0" b="0"/>
            <wp:docPr id="12223255" name="Picture 17"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23255" name="Picture 17" descr="A screenshot of a computer screen&#10;&#10;AI-generated content may be incorrect."/>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5114290" cy="866140"/>
                    </a:xfrm>
                    <a:prstGeom prst="rect">
                      <a:avLst/>
                    </a:prstGeom>
                    <a:noFill/>
                    <a:ln>
                      <a:noFill/>
                    </a:ln>
                  </pic:spPr>
                </pic:pic>
              </a:graphicData>
            </a:graphic>
          </wp:inline>
        </w:drawing>
      </w:r>
    </w:p>
    <w:p w14:paraId="201BCA43" w14:textId="5B2846B8" w:rsidR="005619C9" w:rsidRPr="00713A83" w:rsidRDefault="005619C9" w:rsidP="005619C9">
      <w:pPr>
        <w:pStyle w:val="Caption"/>
      </w:pPr>
      <w:bookmarkStart w:id="1337" w:name="_Toc214551309"/>
      <w:bookmarkStart w:id="1338" w:name="_Toc216531504"/>
      <w:r w:rsidRPr="00713A83">
        <w:t xml:space="preserve">Figure </w:t>
      </w:r>
      <w:r w:rsidRPr="00713A83">
        <w:fldChar w:fldCharType="begin"/>
      </w:r>
      <w:r w:rsidRPr="00713A83">
        <w:instrText>SEQ Figure \* ARABIC</w:instrText>
      </w:r>
      <w:r w:rsidRPr="00713A83">
        <w:fldChar w:fldCharType="separate"/>
      </w:r>
      <w:r w:rsidR="00FC748D">
        <w:rPr>
          <w:noProof/>
        </w:rPr>
        <w:t>77</w:t>
      </w:r>
      <w:r w:rsidRPr="00713A83">
        <w:fldChar w:fldCharType="end"/>
      </w:r>
      <w:r w:rsidRPr="00713A83">
        <w:t>: Resizing the sda2 partition to 150GB</w:t>
      </w:r>
      <w:bookmarkEnd w:id="1337"/>
      <w:bookmarkEnd w:id="1338"/>
    </w:p>
    <w:p w14:paraId="652B36D1" w14:textId="77777777" w:rsidR="005619C9" w:rsidRPr="00713A83" w:rsidRDefault="005619C9" w:rsidP="0033403E">
      <w:pPr>
        <w:keepNext/>
        <w:jc w:val="center"/>
      </w:pPr>
      <w:r w:rsidRPr="00713A83">
        <w:rPr>
          <w:noProof/>
        </w:rPr>
        <w:lastRenderedPageBreak/>
        <w:drawing>
          <wp:inline distT="0" distB="0" distL="0" distR="0" wp14:anchorId="012D7627" wp14:editId="481A709D">
            <wp:extent cx="4078605" cy="1383665"/>
            <wp:effectExtent l="0" t="0" r="0" b="6985"/>
            <wp:docPr id="1525221822" name="Picture 18"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5221822" name="Picture 18" descr="A screenshot of a computer screen&#10;&#10;AI-generated content may be incorrect."/>
                    <pic:cNvPicPr>
                      <a:picLocks noChangeAspect="1" noChangeArrowheads="1"/>
                    </pic:cNvPicPr>
                  </pic:nvPicPr>
                  <pic:blipFill>
                    <a:blip r:embed="rId110">
                      <a:extLst>
                        <a:ext uri="{28A0092B-C50C-407E-A947-70E740481C1C}">
                          <a14:useLocalDpi xmlns:a14="http://schemas.microsoft.com/office/drawing/2010/main" val="0"/>
                        </a:ext>
                      </a:extLst>
                    </a:blip>
                    <a:srcRect/>
                    <a:stretch>
                      <a:fillRect/>
                    </a:stretch>
                  </pic:blipFill>
                  <pic:spPr bwMode="auto">
                    <a:xfrm>
                      <a:off x="0" y="0"/>
                      <a:ext cx="4078605" cy="1383665"/>
                    </a:xfrm>
                    <a:prstGeom prst="rect">
                      <a:avLst/>
                    </a:prstGeom>
                    <a:noFill/>
                    <a:ln>
                      <a:noFill/>
                    </a:ln>
                  </pic:spPr>
                </pic:pic>
              </a:graphicData>
            </a:graphic>
          </wp:inline>
        </w:drawing>
      </w:r>
    </w:p>
    <w:p w14:paraId="45E2DEE5" w14:textId="1EE98878" w:rsidR="005619C9" w:rsidRPr="00713A83" w:rsidRDefault="005619C9" w:rsidP="005619C9">
      <w:pPr>
        <w:pStyle w:val="Caption"/>
      </w:pPr>
      <w:bookmarkStart w:id="1339" w:name="_Toc214551310"/>
      <w:bookmarkStart w:id="1340" w:name="_Toc216531505"/>
      <w:r w:rsidRPr="00713A83">
        <w:t xml:space="preserve">Figure </w:t>
      </w:r>
      <w:r w:rsidRPr="00713A83">
        <w:fldChar w:fldCharType="begin"/>
      </w:r>
      <w:r w:rsidRPr="00713A83">
        <w:instrText>SEQ Figure \* ARABIC</w:instrText>
      </w:r>
      <w:r w:rsidRPr="00713A83">
        <w:fldChar w:fldCharType="separate"/>
      </w:r>
      <w:r w:rsidR="00FC748D">
        <w:rPr>
          <w:noProof/>
        </w:rPr>
        <w:t>78</w:t>
      </w:r>
      <w:r w:rsidRPr="00713A83">
        <w:fldChar w:fldCharType="end"/>
      </w:r>
      <w:r w:rsidRPr="00713A83">
        <w:t>: Confirming sda2 partition increased to 150GB</w:t>
      </w:r>
      <w:bookmarkEnd w:id="1339"/>
      <w:bookmarkEnd w:id="1340"/>
    </w:p>
    <w:p w14:paraId="08974065" w14:textId="77777777" w:rsidR="002B37D5" w:rsidRDefault="002B37D5" w:rsidP="008823D6"/>
    <w:p w14:paraId="4068109C" w14:textId="77777777" w:rsidR="002B37D5" w:rsidRDefault="002B37D5" w:rsidP="008823D6"/>
    <w:p w14:paraId="175AADFA" w14:textId="3BD6B476" w:rsidR="00684757" w:rsidRPr="00713A83" w:rsidRDefault="00684757" w:rsidP="00684757">
      <w:pPr>
        <w:pStyle w:val="Heading3"/>
      </w:pPr>
      <w:bookmarkStart w:id="1341" w:name="_Toc216531417"/>
      <w:r>
        <w:t>A</w:t>
      </w:r>
      <w:r w:rsidR="00D02208">
        <w:t>3</w:t>
      </w:r>
      <w:r>
        <w:t>.</w:t>
      </w:r>
      <w:r w:rsidR="00F0517C">
        <w:t>9</w:t>
      </w:r>
      <w:r w:rsidR="00032B23">
        <w:t xml:space="preserve"> </w:t>
      </w:r>
      <w:r w:rsidRPr="00713A83">
        <w:t xml:space="preserve">Building the </w:t>
      </w:r>
      <w:proofErr w:type="spellStart"/>
      <w:r w:rsidRPr="00713A83">
        <w:t>SSLTarget</w:t>
      </w:r>
      <w:proofErr w:type="spellEnd"/>
      <w:r w:rsidRPr="00713A83">
        <w:t xml:space="preserve"> Webserver</w:t>
      </w:r>
      <w:bookmarkEnd w:id="1341"/>
    </w:p>
    <w:p w14:paraId="0CD100D4" w14:textId="77777777" w:rsidR="00684757" w:rsidRPr="00713A83" w:rsidRDefault="00684757" w:rsidP="00684757"/>
    <w:p w14:paraId="4919708C" w14:textId="41DB08A7" w:rsidR="00684757" w:rsidRPr="00CB4A3F" w:rsidRDefault="00684757" w:rsidP="00CB4A3F">
      <w:pPr>
        <w:spacing w:line="360" w:lineRule="auto"/>
        <w:jc w:val="both"/>
        <w:rPr>
          <w:sz w:val="24"/>
          <w:szCs w:val="24"/>
        </w:rPr>
      </w:pPr>
      <w:r w:rsidRPr="00CB4A3F">
        <w:rPr>
          <w:sz w:val="24"/>
          <w:szCs w:val="24"/>
        </w:rPr>
        <w:t xml:space="preserve">During initial testing it was discovered that the Meta2 and </w:t>
      </w:r>
      <w:proofErr w:type="spellStart"/>
      <w:r w:rsidRPr="00CB4A3F">
        <w:rPr>
          <w:sz w:val="24"/>
          <w:szCs w:val="24"/>
        </w:rPr>
        <w:t>BeeBox</w:t>
      </w:r>
      <w:proofErr w:type="spellEnd"/>
      <w:r w:rsidRPr="00CB4A3F">
        <w:rPr>
          <w:sz w:val="24"/>
          <w:szCs w:val="24"/>
        </w:rPr>
        <w:t xml:space="preserve"> target VMs did not have digital certificates and therefore it would not be possible to use them as the target for the </w:t>
      </w:r>
      <w:proofErr w:type="spellStart"/>
      <w:r w:rsidR="00D26E81" w:rsidRPr="00CB4A3F">
        <w:rPr>
          <w:sz w:val="24"/>
          <w:szCs w:val="24"/>
        </w:rPr>
        <w:t>ssls</w:t>
      </w:r>
      <w:r w:rsidRPr="00CB4A3F">
        <w:rPr>
          <w:sz w:val="24"/>
          <w:szCs w:val="24"/>
        </w:rPr>
        <w:t>can</w:t>
      </w:r>
      <w:proofErr w:type="spellEnd"/>
      <w:r w:rsidRPr="00CB4A3F">
        <w:rPr>
          <w:sz w:val="24"/>
          <w:szCs w:val="24"/>
        </w:rPr>
        <w:t xml:space="preserve"> tool. </w:t>
      </w:r>
    </w:p>
    <w:p w14:paraId="6FFF9927" w14:textId="1C6D9C90" w:rsidR="00684757" w:rsidRPr="00CB4A3F" w:rsidRDefault="00684757" w:rsidP="00CB4A3F">
      <w:pPr>
        <w:spacing w:line="360" w:lineRule="auto"/>
        <w:jc w:val="both"/>
        <w:rPr>
          <w:sz w:val="24"/>
          <w:szCs w:val="24"/>
        </w:rPr>
      </w:pPr>
      <w:r w:rsidRPr="00CB4A3F">
        <w:rPr>
          <w:sz w:val="24"/>
          <w:szCs w:val="24"/>
        </w:rPr>
        <w:t xml:space="preserve">It was therefore </w:t>
      </w:r>
      <w:r w:rsidR="00D26E81" w:rsidRPr="00CB4A3F">
        <w:rPr>
          <w:sz w:val="24"/>
          <w:szCs w:val="24"/>
        </w:rPr>
        <w:t>necessary</w:t>
      </w:r>
      <w:r w:rsidRPr="00CB4A3F">
        <w:rPr>
          <w:sz w:val="24"/>
          <w:szCs w:val="24"/>
        </w:rPr>
        <w:t xml:space="preserve"> to create a webserver which would use SSL Certificates and host a default HTTPS website suitable for the </w:t>
      </w:r>
      <w:proofErr w:type="spellStart"/>
      <w:r w:rsidR="00960909" w:rsidRPr="00CB4A3F">
        <w:rPr>
          <w:sz w:val="24"/>
          <w:szCs w:val="24"/>
        </w:rPr>
        <w:t>ssls</w:t>
      </w:r>
      <w:r w:rsidRPr="00CB4A3F">
        <w:rPr>
          <w:sz w:val="24"/>
          <w:szCs w:val="24"/>
        </w:rPr>
        <w:t>can</w:t>
      </w:r>
      <w:proofErr w:type="spellEnd"/>
      <w:r w:rsidRPr="00CB4A3F">
        <w:rPr>
          <w:sz w:val="24"/>
          <w:szCs w:val="24"/>
        </w:rPr>
        <w:t xml:space="preserve"> tool to use as a target.</w:t>
      </w:r>
    </w:p>
    <w:p w14:paraId="3BA35565" w14:textId="0FF6627A" w:rsidR="00684757" w:rsidRPr="00CB4A3F" w:rsidRDefault="00B11E2A" w:rsidP="00CB4A3F">
      <w:pPr>
        <w:spacing w:line="360" w:lineRule="auto"/>
        <w:jc w:val="both"/>
        <w:rPr>
          <w:sz w:val="24"/>
          <w:szCs w:val="24"/>
        </w:rPr>
      </w:pPr>
      <w:r w:rsidRPr="00CB4A3F">
        <w:rPr>
          <w:sz w:val="24"/>
          <w:szCs w:val="24"/>
        </w:rPr>
        <w:t xml:space="preserve">Fig.79 shows </w:t>
      </w:r>
      <w:r w:rsidR="00684757" w:rsidRPr="00CB4A3F">
        <w:rPr>
          <w:sz w:val="24"/>
          <w:szCs w:val="24"/>
        </w:rPr>
        <w:t xml:space="preserve">the default </w:t>
      </w:r>
      <w:r w:rsidR="00CB4A3F" w:rsidRPr="00CB4A3F">
        <w:rPr>
          <w:sz w:val="24"/>
          <w:szCs w:val="24"/>
        </w:rPr>
        <w:t>SSL</w:t>
      </w:r>
      <w:r w:rsidR="00684757" w:rsidRPr="00CB4A3F">
        <w:rPr>
          <w:sz w:val="24"/>
          <w:szCs w:val="24"/>
        </w:rPr>
        <w:t xml:space="preserve"> configuration file</w:t>
      </w:r>
      <w:r w:rsidRPr="00CB4A3F">
        <w:rPr>
          <w:sz w:val="24"/>
          <w:szCs w:val="24"/>
        </w:rPr>
        <w:t xml:space="preserve"> and</w:t>
      </w:r>
      <w:r w:rsidR="00684757" w:rsidRPr="00CB4A3F">
        <w:rPr>
          <w:sz w:val="24"/>
          <w:szCs w:val="24"/>
        </w:rPr>
        <w:t xml:space="preserve"> the </w:t>
      </w:r>
      <w:proofErr w:type="spellStart"/>
      <w:r w:rsidR="00684757" w:rsidRPr="00CB4A3F">
        <w:rPr>
          <w:sz w:val="24"/>
          <w:szCs w:val="24"/>
        </w:rPr>
        <w:t>SSLCertificate</w:t>
      </w:r>
      <w:proofErr w:type="spellEnd"/>
      <w:r w:rsidR="00684757" w:rsidRPr="00CB4A3F">
        <w:rPr>
          <w:sz w:val="24"/>
          <w:szCs w:val="24"/>
        </w:rPr>
        <w:t xml:space="preserve"> and Key used for HTTPS connectivity.</w:t>
      </w:r>
    </w:p>
    <w:p w14:paraId="040FD0A6" w14:textId="77777777" w:rsidR="00684757" w:rsidRPr="00713A83" w:rsidRDefault="00684757" w:rsidP="0033403E">
      <w:pPr>
        <w:keepNext/>
        <w:jc w:val="center"/>
      </w:pPr>
      <w:r w:rsidRPr="00713A83">
        <w:rPr>
          <w:noProof/>
        </w:rPr>
        <w:drawing>
          <wp:inline distT="0" distB="0" distL="0" distR="0" wp14:anchorId="145C0F23" wp14:editId="7246A754">
            <wp:extent cx="6812402" cy="468923"/>
            <wp:effectExtent l="0" t="0" r="0" b="7620"/>
            <wp:docPr id="13236775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3677529" name=""/>
                    <pic:cNvPicPr/>
                  </pic:nvPicPr>
                  <pic:blipFill>
                    <a:blip r:embed="rId111"/>
                    <a:stretch>
                      <a:fillRect/>
                    </a:stretch>
                  </pic:blipFill>
                  <pic:spPr>
                    <a:xfrm>
                      <a:off x="0" y="0"/>
                      <a:ext cx="6925193" cy="476687"/>
                    </a:xfrm>
                    <a:prstGeom prst="rect">
                      <a:avLst/>
                    </a:prstGeom>
                  </pic:spPr>
                </pic:pic>
              </a:graphicData>
            </a:graphic>
          </wp:inline>
        </w:drawing>
      </w:r>
    </w:p>
    <w:p w14:paraId="6DC41252" w14:textId="2E033D28" w:rsidR="00684757" w:rsidRDefault="00684757" w:rsidP="00684757">
      <w:pPr>
        <w:pStyle w:val="Caption"/>
      </w:pPr>
      <w:bookmarkStart w:id="1342" w:name="_Toc216531506"/>
      <w:r w:rsidRPr="00713A83">
        <w:t xml:space="preserve">Figure </w:t>
      </w:r>
      <w:r w:rsidRPr="00713A83">
        <w:fldChar w:fldCharType="begin"/>
      </w:r>
      <w:r w:rsidRPr="00713A83">
        <w:instrText>SEQ Figure \* ARABIC</w:instrText>
      </w:r>
      <w:r w:rsidRPr="00713A83">
        <w:fldChar w:fldCharType="separate"/>
      </w:r>
      <w:r w:rsidR="00FC748D">
        <w:rPr>
          <w:noProof/>
        </w:rPr>
        <w:t>79</w:t>
      </w:r>
      <w:r w:rsidRPr="00713A83">
        <w:fldChar w:fldCharType="end"/>
      </w:r>
      <w:r w:rsidRPr="00713A83">
        <w:t>: Default SSL Certificate and associated key</w:t>
      </w:r>
      <w:bookmarkEnd w:id="1342"/>
    </w:p>
    <w:p w14:paraId="0D0D01CC" w14:textId="77777777" w:rsidR="008C3F33" w:rsidRDefault="008C3F33" w:rsidP="003D2DBA"/>
    <w:p w14:paraId="0784AD79" w14:textId="0723BC18" w:rsidR="003D2DBA" w:rsidRPr="00787D62" w:rsidRDefault="003D2DBA" w:rsidP="00787D62">
      <w:pPr>
        <w:spacing w:line="360" w:lineRule="auto"/>
        <w:jc w:val="both"/>
        <w:rPr>
          <w:sz w:val="24"/>
          <w:szCs w:val="24"/>
        </w:rPr>
      </w:pPr>
      <w:r w:rsidRPr="00787D62">
        <w:rPr>
          <w:sz w:val="24"/>
          <w:szCs w:val="24"/>
        </w:rPr>
        <w:lastRenderedPageBreak/>
        <w:t>Fig.80 shows the default</w:t>
      </w:r>
      <w:r w:rsidR="00E827FC" w:rsidRPr="00787D62">
        <w:rPr>
          <w:sz w:val="24"/>
          <w:szCs w:val="24"/>
        </w:rPr>
        <w:t xml:space="preserve"> Ubuntu</w:t>
      </w:r>
      <w:r w:rsidR="00D83E5B" w:rsidRPr="00787D62">
        <w:rPr>
          <w:sz w:val="24"/>
          <w:szCs w:val="24"/>
        </w:rPr>
        <w:t>/</w:t>
      </w:r>
      <w:r w:rsidR="00E827FC" w:rsidRPr="00787D62">
        <w:rPr>
          <w:sz w:val="24"/>
          <w:szCs w:val="24"/>
        </w:rPr>
        <w:t>Apache2 Default Page</w:t>
      </w:r>
      <w:r w:rsidR="00D83E5B" w:rsidRPr="00787D62">
        <w:rPr>
          <w:sz w:val="24"/>
          <w:szCs w:val="24"/>
        </w:rPr>
        <w:t>, using the HTTPS</w:t>
      </w:r>
      <w:r w:rsidR="00894817" w:rsidRPr="00787D62">
        <w:rPr>
          <w:sz w:val="24"/>
          <w:szCs w:val="24"/>
        </w:rPr>
        <w:t>.  This shows the Apache2 Webserver and certificate were working</w:t>
      </w:r>
      <w:r w:rsidR="00D83E5B" w:rsidRPr="00787D62">
        <w:rPr>
          <w:sz w:val="24"/>
          <w:szCs w:val="24"/>
        </w:rPr>
        <w:t>:</w:t>
      </w:r>
      <w:r w:rsidR="00E827FC" w:rsidRPr="00787D62">
        <w:rPr>
          <w:sz w:val="24"/>
          <w:szCs w:val="24"/>
        </w:rPr>
        <w:t xml:space="preserve"> </w:t>
      </w:r>
    </w:p>
    <w:p w14:paraId="15FFBF77" w14:textId="77777777" w:rsidR="00684757" w:rsidRPr="00713A83" w:rsidRDefault="00684757" w:rsidP="0033403E">
      <w:pPr>
        <w:keepNext/>
        <w:jc w:val="center"/>
      </w:pPr>
      <w:r w:rsidRPr="00713A83">
        <w:rPr>
          <w:noProof/>
        </w:rPr>
        <w:drawing>
          <wp:inline distT="0" distB="0" distL="0" distR="0" wp14:anchorId="3E61602A" wp14:editId="38B2FA28">
            <wp:extent cx="3403158" cy="3410699"/>
            <wp:effectExtent l="0" t="0" r="6985" b="0"/>
            <wp:docPr id="60308956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3089564" name="Picture 1" descr="A screenshot of a computer&#10;&#10;AI-generated content may be incorrect."/>
                    <pic:cNvPicPr/>
                  </pic:nvPicPr>
                  <pic:blipFill>
                    <a:blip r:embed="rId112"/>
                    <a:stretch>
                      <a:fillRect/>
                    </a:stretch>
                  </pic:blipFill>
                  <pic:spPr>
                    <a:xfrm>
                      <a:off x="0" y="0"/>
                      <a:ext cx="3409894" cy="3417450"/>
                    </a:xfrm>
                    <a:prstGeom prst="rect">
                      <a:avLst/>
                    </a:prstGeom>
                  </pic:spPr>
                </pic:pic>
              </a:graphicData>
            </a:graphic>
          </wp:inline>
        </w:drawing>
      </w:r>
    </w:p>
    <w:p w14:paraId="0F60EC75" w14:textId="181A7724" w:rsidR="00684757" w:rsidRPr="00713A83" w:rsidRDefault="00684757" w:rsidP="00684757">
      <w:pPr>
        <w:pStyle w:val="Caption"/>
      </w:pPr>
      <w:bookmarkStart w:id="1343" w:name="_Toc216531507"/>
      <w:r w:rsidRPr="00713A83">
        <w:t xml:space="preserve">Figure </w:t>
      </w:r>
      <w:r w:rsidRPr="00713A83">
        <w:fldChar w:fldCharType="begin"/>
      </w:r>
      <w:r w:rsidRPr="00713A83">
        <w:instrText>SEQ Figure \* ARABIC</w:instrText>
      </w:r>
      <w:r w:rsidRPr="00713A83">
        <w:fldChar w:fldCharType="separate"/>
      </w:r>
      <w:r w:rsidR="00FC748D">
        <w:rPr>
          <w:noProof/>
        </w:rPr>
        <w:t>80</w:t>
      </w:r>
      <w:r w:rsidRPr="00713A83">
        <w:fldChar w:fldCharType="end"/>
      </w:r>
      <w:r w:rsidRPr="00713A83">
        <w:t xml:space="preserve">: Default HTTPS Website of </w:t>
      </w:r>
      <w:proofErr w:type="spellStart"/>
      <w:r w:rsidRPr="00713A83">
        <w:t>SSLTarget</w:t>
      </w:r>
      <w:bookmarkEnd w:id="1343"/>
      <w:proofErr w:type="spellEnd"/>
    </w:p>
    <w:p w14:paraId="61FAF734" w14:textId="50A13876" w:rsidR="008C3F33" w:rsidRDefault="008C3F33">
      <w:r>
        <w:br w:type="page"/>
      </w:r>
    </w:p>
    <w:p w14:paraId="057C82C7" w14:textId="2A00333D" w:rsidR="00374A7D" w:rsidRPr="00713A83" w:rsidRDefault="00374A7D" w:rsidP="00374A7D">
      <w:pPr>
        <w:pStyle w:val="Heading3"/>
      </w:pPr>
      <w:bookmarkStart w:id="1344" w:name="_Toc216531418"/>
      <w:r>
        <w:lastRenderedPageBreak/>
        <w:t>A</w:t>
      </w:r>
      <w:r w:rsidR="00D02208">
        <w:t>3</w:t>
      </w:r>
      <w:r>
        <w:t>.</w:t>
      </w:r>
      <w:r w:rsidR="00F0517C">
        <w:t>10</w:t>
      </w:r>
      <w:r>
        <w:t xml:space="preserve"> Signature</w:t>
      </w:r>
      <w:r w:rsidR="00A92682">
        <w:t xml:space="preserve"> ID Allocation</w:t>
      </w:r>
      <w:bookmarkEnd w:id="1344"/>
    </w:p>
    <w:p w14:paraId="14A8A0B0" w14:textId="32C78D26" w:rsidR="001633D5" w:rsidRPr="008E705D" w:rsidRDefault="003F5CC0" w:rsidP="008E705D">
      <w:pPr>
        <w:spacing w:line="360" w:lineRule="auto"/>
        <w:jc w:val="both"/>
        <w:rPr>
          <w:sz w:val="24"/>
          <w:szCs w:val="24"/>
        </w:rPr>
      </w:pPr>
      <w:r w:rsidRPr="008E705D">
        <w:rPr>
          <w:sz w:val="24"/>
          <w:szCs w:val="24"/>
        </w:rPr>
        <w:t>During the Signature</w:t>
      </w:r>
      <w:r w:rsidR="00CB0ECF" w:rsidRPr="008E705D">
        <w:rPr>
          <w:sz w:val="24"/>
          <w:szCs w:val="24"/>
        </w:rPr>
        <w:t>s</w:t>
      </w:r>
      <w:r w:rsidRPr="008E705D">
        <w:rPr>
          <w:sz w:val="24"/>
          <w:szCs w:val="24"/>
        </w:rPr>
        <w:t>/Rule</w:t>
      </w:r>
      <w:r w:rsidR="00CB0ECF" w:rsidRPr="008E705D">
        <w:rPr>
          <w:sz w:val="24"/>
          <w:szCs w:val="24"/>
        </w:rPr>
        <w:t>s</w:t>
      </w:r>
      <w:r w:rsidRPr="008E705D">
        <w:rPr>
          <w:sz w:val="24"/>
          <w:szCs w:val="24"/>
        </w:rPr>
        <w:t xml:space="preserve"> creation pro</w:t>
      </w:r>
      <w:r w:rsidR="00DF0B60" w:rsidRPr="008E705D">
        <w:rPr>
          <w:sz w:val="24"/>
          <w:szCs w:val="24"/>
        </w:rPr>
        <w:t xml:space="preserve">cess a Signature ID (SID) </w:t>
      </w:r>
      <w:r w:rsidR="00CB0ECF" w:rsidRPr="008E705D">
        <w:rPr>
          <w:sz w:val="24"/>
          <w:szCs w:val="24"/>
        </w:rPr>
        <w:t>wa</w:t>
      </w:r>
      <w:r w:rsidR="00DF0B60" w:rsidRPr="008E705D">
        <w:rPr>
          <w:sz w:val="24"/>
          <w:szCs w:val="24"/>
        </w:rPr>
        <w:t xml:space="preserve">s used as a unique identifier.  </w:t>
      </w:r>
      <w:r w:rsidR="00FE6378" w:rsidRPr="008E705D">
        <w:rPr>
          <w:sz w:val="24"/>
          <w:szCs w:val="24"/>
        </w:rPr>
        <w:t>The SID of local signatures/rules</w:t>
      </w:r>
      <w:r w:rsidR="003A1567" w:rsidRPr="008E705D">
        <w:rPr>
          <w:sz w:val="24"/>
          <w:szCs w:val="24"/>
        </w:rPr>
        <w:t xml:space="preserve"> </w:t>
      </w:r>
      <w:r w:rsidR="00FE6378" w:rsidRPr="008E705D">
        <w:rPr>
          <w:sz w:val="24"/>
          <w:szCs w:val="24"/>
        </w:rPr>
        <w:t>must star</w:t>
      </w:r>
      <w:r w:rsidR="00CB0ECF" w:rsidRPr="008E705D">
        <w:rPr>
          <w:sz w:val="24"/>
          <w:szCs w:val="24"/>
        </w:rPr>
        <w:t>t</w:t>
      </w:r>
      <w:r w:rsidR="00FE6378" w:rsidRPr="008E705D">
        <w:rPr>
          <w:sz w:val="24"/>
          <w:szCs w:val="24"/>
        </w:rPr>
        <w:t xml:space="preserve"> at 1,000,00</w:t>
      </w:r>
      <w:r w:rsidR="00B57989" w:rsidRPr="008E705D">
        <w:rPr>
          <w:sz w:val="24"/>
          <w:szCs w:val="24"/>
        </w:rPr>
        <w:t xml:space="preserve">0, </w:t>
      </w:r>
      <w:r w:rsidR="002B39C8" w:rsidRPr="008E705D">
        <w:rPr>
          <w:sz w:val="24"/>
          <w:szCs w:val="24"/>
        </w:rPr>
        <w:t xml:space="preserve">as </w:t>
      </w:r>
      <w:r w:rsidR="00B57989" w:rsidRPr="008E705D">
        <w:rPr>
          <w:sz w:val="24"/>
          <w:szCs w:val="24"/>
        </w:rPr>
        <w:t xml:space="preserve">the </w:t>
      </w:r>
      <w:r w:rsidR="003A1567" w:rsidRPr="008E705D">
        <w:rPr>
          <w:sz w:val="24"/>
          <w:szCs w:val="24"/>
        </w:rPr>
        <w:t xml:space="preserve">first million SID numbers are reserved for developers.  This is common to all three of the NIDS. </w:t>
      </w:r>
      <w:r w:rsidR="002501FB" w:rsidRPr="008E705D">
        <w:rPr>
          <w:sz w:val="24"/>
          <w:szCs w:val="24"/>
        </w:rPr>
        <w:t xml:space="preserve"> To facilitate testing and analysis, the author devised a standardised SID </w:t>
      </w:r>
      <w:r w:rsidR="00AF2965" w:rsidRPr="008E705D">
        <w:rPr>
          <w:sz w:val="24"/>
          <w:szCs w:val="24"/>
        </w:rPr>
        <w:t xml:space="preserve">structure that would identify the hacking tool that triggered the alert, and the </w:t>
      </w:r>
      <w:r w:rsidR="00C75A2A" w:rsidRPr="008E705D">
        <w:rPr>
          <w:sz w:val="24"/>
          <w:szCs w:val="24"/>
        </w:rPr>
        <w:t xml:space="preserve">rule number. </w:t>
      </w:r>
      <w:r w:rsidR="00562FDA" w:rsidRPr="008E705D">
        <w:rPr>
          <w:sz w:val="24"/>
          <w:szCs w:val="24"/>
        </w:rPr>
        <w:t xml:space="preserve"> A range of SIDs were allocated to each tool</w:t>
      </w:r>
      <w:r w:rsidR="00D06D97" w:rsidRPr="008E705D">
        <w:rPr>
          <w:sz w:val="24"/>
          <w:szCs w:val="24"/>
        </w:rPr>
        <w:t xml:space="preserve">. </w:t>
      </w:r>
      <w:r w:rsidR="00562FDA" w:rsidRPr="008E705D">
        <w:rPr>
          <w:sz w:val="24"/>
          <w:szCs w:val="24"/>
        </w:rPr>
        <w:t xml:space="preserve"> </w:t>
      </w:r>
      <w:r w:rsidR="00D06D97" w:rsidRPr="008E705D">
        <w:rPr>
          <w:sz w:val="24"/>
          <w:szCs w:val="24"/>
        </w:rPr>
        <w:t>I</w:t>
      </w:r>
      <w:r w:rsidR="00556BDB" w:rsidRPr="008E705D">
        <w:rPr>
          <w:sz w:val="24"/>
          <w:szCs w:val="24"/>
        </w:rPr>
        <w:t xml:space="preserve">t had been anticipated that several rules would have been </w:t>
      </w:r>
      <w:r w:rsidR="003B07B0" w:rsidRPr="008E705D">
        <w:rPr>
          <w:sz w:val="24"/>
          <w:szCs w:val="24"/>
        </w:rPr>
        <w:t xml:space="preserve">created.  However, </w:t>
      </w:r>
      <w:r w:rsidR="00E779C0" w:rsidRPr="008E705D">
        <w:rPr>
          <w:sz w:val="24"/>
          <w:szCs w:val="24"/>
        </w:rPr>
        <w:t xml:space="preserve">due to time constraints, </w:t>
      </w:r>
      <w:r w:rsidR="003B07B0" w:rsidRPr="008E705D">
        <w:rPr>
          <w:sz w:val="24"/>
          <w:szCs w:val="24"/>
        </w:rPr>
        <w:t>this work had to be scaled back</w:t>
      </w:r>
      <w:r w:rsidR="00D06D97" w:rsidRPr="008E705D">
        <w:rPr>
          <w:sz w:val="24"/>
          <w:szCs w:val="24"/>
        </w:rPr>
        <w:t>.</w:t>
      </w:r>
      <w:r w:rsidR="003B07B0" w:rsidRPr="008E705D">
        <w:rPr>
          <w:sz w:val="24"/>
          <w:szCs w:val="24"/>
        </w:rPr>
        <w:t xml:space="preserve"> </w:t>
      </w:r>
    </w:p>
    <w:p w14:paraId="20EBA8D5" w14:textId="52FB39D5" w:rsidR="001633D5" w:rsidRPr="008E705D" w:rsidRDefault="001633D5" w:rsidP="008E705D">
      <w:pPr>
        <w:spacing w:line="360" w:lineRule="auto"/>
        <w:jc w:val="both"/>
        <w:rPr>
          <w:sz w:val="24"/>
          <w:szCs w:val="24"/>
        </w:rPr>
      </w:pPr>
      <w:r w:rsidRPr="008E705D">
        <w:rPr>
          <w:sz w:val="24"/>
          <w:szCs w:val="24"/>
        </w:rPr>
        <w:t xml:space="preserve">Tables </w:t>
      </w:r>
      <w:r w:rsidR="00114558" w:rsidRPr="008E705D">
        <w:rPr>
          <w:sz w:val="24"/>
          <w:szCs w:val="24"/>
        </w:rPr>
        <w:t>1</w:t>
      </w:r>
      <w:r w:rsidR="007A6EC4">
        <w:rPr>
          <w:sz w:val="24"/>
          <w:szCs w:val="24"/>
        </w:rPr>
        <w:t>9</w:t>
      </w:r>
      <w:r w:rsidRPr="008E705D">
        <w:rPr>
          <w:sz w:val="24"/>
          <w:szCs w:val="24"/>
        </w:rPr>
        <w:t>-</w:t>
      </w:r>
      <w:r w:rsidR="007A6EC4">
        <w:rPr>
          <w:sz w:val="24"/>
          <w:szCs w:val="24"/>
        </w:rPr>
        <w:t>20</w:t>
      </w:r>
      <w:r w:rsidRPr="008E705D">
        <w:rPr>
          <w:sz w:val="24"/>
          <w:szCs w:val="24"/>
        </w:rPr>
        <w:t xml:space="preserve"> show the SID numbering linking the SID with the hacking</w:t>
      </w:r>
      <w:r w:rsidR="00114558" w:rsidRPr="008E705D">
        <w:rPr>
          <w:sz w:val="24"/>
          <w:szCs w:val="24"/>
        </w:rPr>
        <w:t>-</w:t>
      </w:r>
      <w:r w:rsidRPr="008E705D">
        <w:rPr>
          <w:sz w:val="24"/>
          <w:szCs w:val="24"/>
        </w:rPr>
        <w:t>tool to facilitate analysis of an attack.  It was decided to concentrate on analysing the hacking</w:t>
      </w:r>
      <w:r w:rsidR="00947D04" w:rsidRPr="008E705D">
        <w:rPr>
          <w:sz w:val="24"/>
          <w:szCs w:val="24"/>
        </w:rPr>
        <w:t>-</w:t>
      </w:r>
      <w:r w:rsidRPr="008E705D">
        <w:rPr>
          <w:sz w:val="24"/>
          <w:szCs w:val="24"/>
        </w:rPr>
        <w:t xml:space="preserve">tools used in </w:t>
      </w:r>
      <w:r w:rsidR="00114558" w:rsidRPr="008E705D">
        <w:rPr>
          <w:sz w:val="24"/>
          <w:szCs w:val="24"/>
        </w:rPr>
        <w:t xml:space="preserve">the </w:t>
      </w:r>
      <w:r w:rsidR="00934891" w:rsidRPr="008E705D">
        <w:rPr>
          <w:sz w:val="24"/>
          <w:szCs w:val="24"/>
        </w:rPr>
        <w:t>P</w:t>
      </w:r>
      <w:r w:rsidRPr="008E705D">
        <w:rPr>
          <w:sz w:val="24"/>
          <w:szCs w:val="24"/>
        </w:rPr>
        <w:t>hase</w:t>
      </w:r>
      <w:r w:rsidR="00934891" w:rsidRPr="008E705D">
        <w:rPr>
          <w:sz w:val="24"/>
          <w:szCs w:val="24"/>
        </w:rPr>
        <w:t>-</w:t>
      </w:r>
      <w:r w:rsidRPr="008E705D">
        <w:rPr>
          <w:sz w:val="24"/>
          <w:szCs w:val="24"/>
        </w:rPr>
        <w:t>II test-</w:t>
      </w:r>
      <w:r w:rsidR="00C2659D" w:rsidRPr="008E705D">
        <w:rPr>
          <w:sz w:val="24"/>
          <w:szCs w:val="24"/>
        </w:rPr>
        <w:t>plan</w:t>
      </w:r>
      <w:r w:rsidRPr="008E705D">
        <w:rPr>
          <w:sz w:val="24"/>
          <w:szCs w:val="24"/>
        </w:rPr>
        <w:t xml:space="preserve">.  </w:t>
      </w:r>
    </w:p>
    <w:p w14:paraId="0BB8C2BB" w14:textId="643EAE53" w:rsidR="001633D5" w:rsidRPr="00713A83" w:rsidRDefault="001633D5" w:rsidP="001633D5">
      <w:pPr>
        <w:pStyle w:val="Caption"/>
        <w:keepNext/>
      </w:pPr>
      <w:bookmarkStart w:id="1345" w:name="_Toc216531584"/>
      <w:r w:rsidRPr="00713A83">
        <w:t xml:space="preserve">Table </w:t>
      </w:r>
      <w:fldSimple w:instr=" SEQ Table \* ARABIC ">
        <w:r w:rsidR="00514D3C">
          <w:rPr>
            <w:noProof/>
          </w:rPr>
          <w:t>19</w:t>
        </w:r>
      </w:fldSimple>
      <w:r w:rsidRPr="00713A83">
        <w:t xml:space="preserve">: SID overview for </w:t>
      </w:r>
      <w:proofErr w:type="spellStart"/>
      <w:proofErr w:type="gramStart"/>
      <w:r w:rsidRPr="00713A83">
        <w:t>local.rule</w:t>
      </w:r>
      <w:bookmarkEnd w:id="1345"/>
      <w:proofErr w:type="spellEnd"/>
      <w:proofErr w:type="gramEnd"/>
    </w:p>
    <w:p w14:paraId="4A13411F" w14:textId="77777777" w:rsidR="001633D5" w:rsidRPr="00713A83" w:rsidRDefault="001633D5" w:rsidP="0033403E">
      <w:pPr>
        <w:jc w:val="center"/>
      </w:pPr>
      <w:r w:rsidRPr="00713A83">
        <w:rPr>
          <w:noProof/>
        </w:rPr>
        <w:drawing>
          <wp:inline distT="0" distB="0" distL="0" distR="0" wp14:anchorId="0A4A7AF3" wp14:editId="665B7D3D">
            <wp:extent cx="4419983" cy="1348857"/>
            <wp:effectExtent l="0" t="0" r="0" b="3810"/>
            <wp:docPr id="903557674" name="Picture 1" descr="A table with text and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3557674" name="Picture 1" descr="A table with text and numbers&#10;&#10;AI-generated content may be incorrect."/>
                    <pic:cNvPicPr/>
                  </pic:nvPicPr>
                  <pic:blipFill>
                    <a:blip r:embed="rId113"/>
                    <a:stretch>
                      <a:fillRect/>
                    </a:stretch>
                  </pic:blipFill>
                  <pic:spPr>
                    <a:xfrm>
                      <a:off x="0" y="0"/>
                      <a:ext cx="4419983" cy="1348857"/>
                    </a:xfrm>
                    <a:prstGeom prst="rect">
                      <a:avLst/>
                    </a:prstGeom>
                  </pic:spPr>
                </pic:pic>
              </a:graphicData>
            </a:graphic>
          </wp:inline>
        </w:drawing>
      </w:r>
    </w:p>
    <w:p w14:paraId="5FB61D26" w14:textId="77777777" w:rsidR="001633D5" w:rsidRPr="00713A83" w:rsidRDefault="001633D5" w:rsidP="001633D5"/>
    <w:p w14:paraId="6889214E" w14:textId="7B7FEC7B" w:rsidR="001633D5" w:rsidRPr="00713A83" w:rsidRDefault="001633D5" w:rsidP="001633D5">
      <w:pPr>
        <w:pStyle w:val="Caption"/>
        <w:keepNext/>
      </w:pPr>
      <w:bookmarkStart w:id="1346" w:name="_Toc216531585"/>
      <w:r w:rsidRPr="00713A83">
        <w:lastRenderedPageBreak/>
        <w:t xml:space="preserve">Table </w:t>
      </w:r>
      <w:fldSimple w:instr=" SEQ Table \* ARABIC ">
        <w:r w:rsidR="00514D3C">
          <w:rPr>
            <w:noProof/>
          </w:rPr>
          <w:t>20</w:t>
        </w:r>
      </w:fldSimple>
      <w:r w:rsidRPr="00713A83">
        <w:t>: SID Overview</w:t>
      </w:r>
      <w:bookmarkEnd w:id="1346"/>
    </w:p>
    <w:p w14:paraId="6FCF99C1" w14:textId="77777777" w:rsidR="001633D5" w:rsidRPr="00713A83" w:rsidRDefault="001633D5" w:rsidP="0033403E">
      <w:pPr>
        <w:jc w:val="center"/>
      </w:pPr>
      <w:r w:rsidRPr="00713A83">
        <w:rPr>
          <w:noProof/>
        </w:rPr>
        <w:drawing>
          <wp:inline distT="0" distB="0" distL="0" distR="0" wp14:anchorId="5EE07981" wp14:editId="64A23CBA">
            <wp:extent cx="3476625" cy="4610099"/>
            <wp:effectExtent l="0" t="0" r="0" b="635"/>
            <wp:docPr id="2127496419" name="Picture 1" descr="A table with numbers and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7496419" name="Picture 1" descr="A table with numbers and letters&#10;&#10;AI-generated content may be incorrect."/>
                    <pic:cNvPicPr/>
                  </pic:nvPicPr>
                  <pic:blipFill rotWithShape="1">
                    <a:blip r:embed="rId114"/>
                    <a:srcRect l="1530" t="1393" r="5357" b="2270"/>
                    <a:stretch>
                      <a:fillRect/>
                    </a:stretch>
                  </pic:blipFill>
                  <pic:spPr bwMode="auto">
                    <a:xfrm>
                      <a:off x="0" y="0"/>
                      <a:ext cx="3476927" cy="4610500"/>
                    </a:xfrm>
                    <a:prstGeom prst="rect">
                      <a:avLst/>
                    </a:prstGeom>
                    <a:ln>
                      <a:noFill/>
                    </a:ln>
                    <a:extLst>
                      <a:ext uri="{53640926-AAD7-44D8-BBD7-CCE9431645EC}">
                        <a14:shadowObscured xmlns:a14="http://schemas.microsoft.com/office/drawing/2010/main"/>
                      </a:ext>
                    </a:extLst>
                  </pic:spPr>
                </pic:pic>
              </a:graphicData>
            </a:graphic>
          </wp:inline>
        </w:drawing>
      </w:r>
    </w:p>
    <w:p w14:paraId="016D1A5A" w14:textId="77777777" w:rsidR="00684757" w:rsidRDefault="00684757" w:rsidP="008823D6"/>
    <w:p w14:paraId="3EA6E25A" w14:textId="77777777" w:rsidR="00E9017F" w:rsidRPr="008823D6" w:rsidRDefault="00E9017F" w:rsidP="008823D6"/>
    <w:p w14:paraId="075F9D96" w14:textId="0620A1E7" w:rsidR="00214AAA" w:rsidRPr="00713A83" w:rsidRDefault="00097645" w:rsidP="00097645">
      <w:pPr>
        <w:pStyle w:val="Heading3"/>
      </w:pPr>
      <w:bookmarkStart w:id="1347" w:name="_Toc216531419"/>
      <w:r>
        <w:lastRenderedPageBreak/>
        <w:t>A</w:t>
      </w:r>
      <w:r w:rsidR="00D02208">
        <w:t>3</w:t>
      </w:r>
      <w:r>
        <w:t>.</w:t>
      </w:r>
      <w:r w:rsidR="00374A7D">
        <w:t>1</w:t>
      </w:r>
      <w:r w:rsidR="00F0517C">
        <w:t>1</w:t>
      </w:r>
      <w:r>
        <w:t xml:space="preserve"> </w:t>
      </w:r>
      <w:r w:rsidR="00214AAA" w:rsidRPr="00713A83">
        <w:t>Preliminary Testing</w:t>
      </w:r>
      <w:bookmarkEnd w:id="1347"/>
    </w:p>
    <w:p w14:paraId="7A2D3DC8" w14:textId="6A2E8D6E" w:rsidR="00214AAA" w:rsidRDefault="00214AAA" w:rsidP="00AB579C">
      <w:pPr>
        <w:spacing w:line="360" w:lineRule="auto"/>
        <w:jc w:val="both"/>
        <w:rPr>
          <w:sz w:val="24"/>
          <w:szCs w:val="24"/>
        </w:rPr>
      </w:pPr>
      <w:r w:rsidRPr="00AB579C">
        <w:rPr>
          <w:sz w:val="24"/>
          <w:szCs w:val="24"/>
        </w:rPr>
        <w:t>Prior to conducting experiments, the VMs within the testbed were tested for functionality/connectivity. Figs.</w:t>
      </w:r>
      <w:r w:rsidR="004412FA" w:rsidRPr="00AB579C">
        <w:rPr>
          <w:sz w:val="24"/>
          <w:szCs w:val="24"/>
        </w:rPr>
        <w:t>8</w:t>
      </w:r>
      <w:r w:rsidRPr="00AB579C">
        <w:rPr>
          <w:sz w:val="24"/>
          <w:szCs w:val="24"/>
        </w:rPr>
        <w:t>1-</w:t>
      </w:r>
      <w:r w:rsidR="004412FA" w:rsidRPr="00AB579C">
        <w:rPr>
          <w:sz w:val="24"/>
          <w:szCs w:val="24"/>
        </w:rPr>
        <w:t>90</w:t>
      </w:r>
      <w:r w:rsidRPr="00AB579C">
        <w:rPr>
          <w:sz w:val="24"/>
          <w:szCs w:val="24"/>
        </w:rPr>
        <w:t xml:space="preserve"> show preliminary tests to </w:t>
      </w:r>
      <w:r w:rsidR="003002C9" w:rsidRPr="00AB579C">
        <w:rPr>
          <w:sz w:val="24"/>
          <w:szCs w:val="24"/>
        </w:rPr>
        <w:t>e</w:t>
      </w:r>
      <w:r w:rsidRPr="00AB579C">
        <w:rPr>
          <w:sz w:val="24"/>
          <w:szCs w:val="24"/>
        </w:rPr>
        <w:t xml:space="preserve">nsure the testbed </w:t>
      </w:r>
      <w:r w:rsidR="003002C9" w:rsidRPr="00AB579C">
        <w:rPr>
          <w:sz w:val="24"/>
          <w:szCs w:val="24"/>
        </w:rPr>
        <w:t>wa</w:t>
      </w:r>
      <w:r w:rsidRPr="00AB579C">
        <w:rPr>
          <w:sz w:val="24"/>
          <w:szCs w:val="24"/>
        </w:rPr>
        <w:t>s fully functional prior to conducting the experiments. This include</w:t>
      </w:r>
      <w:r w:rsidR="003002C9" w:rsidRPr="00AB579C">
        <w:rPr>
          <w:sz w:val="24"/>
          <w:szCs w:val="24"/>
        </w:rPr>
        <w:t>d</w:t>
      </w:r>
      <w:r w:rsidRPr="00AB579C">
        <w:rPr>
          <w:sz w:val="24"/>
          <w:szCs w:val="24"/>
        </w:rPr>
        <w:t xml:space="preserve"> Pings, DNS lookups, browsing/logging into websites, network authentication, a</w:t>
      </w:r>
      <w:r w:rsidR="00AB579C" w:rsidRPr="00AB579C">
        <w:rPr>
          <w:sz w:val="24"/>
          <w:szCs w:val="24"/>
        </w:rPr>
        <w:t>nd a</w:t>
      </w:r>
      <w:r w:rsidRPr="00AB579C">
        <w:rPr>
          <w:sz w:val="24"/>
          <w:szCs w:val="24"/>
        </w:rPr>
        <w:t xml:space="preserve"> port-scan</w:t>
      </w:r>
      <w:r w:rsidR="00AB579C" w:rsidRPr="00AB579C">
        <w:rPr>
          <w:sz w:val="24"/>
          <w:szCs w:val="24"/>
        </w:rPr>
        <w:t xml:space="preserve">. </w:t>
      </w:r>
      <w:r w:rsidR="004412FA" w:rsidRPr="00AB579C">
        <w:rPr>
          <w:sz w:val="24"/>
          <w:szCs w:val="24"/>
        </w:rPr>
        <w:t xml:space="preserve"> </w:t>
      </w:r>
      <w:r w:rsidR="00AB579C" w:rsidRPr="00AB579C">
        <w:rPr>
          <w:sz w:val="24"/>
          <w:szCs w:val="24"/>
        </w:rPr>
        <w:t>It also shows the</w:t>
      </w:r>
      <w:r w:rsidRPr="00AB579C">
        <w:rPr>
          <w:sz w:val="24"/>
          <w:szCs w:val="24"/>
        </w:rPr>
        <w:t xml:space="preserve"> resources used </w:t>
      </w:r>
      <w:r w:rsidR="00AB579C" w:rsidRPr="00AB579C">
        <w:rPr>
          <w:sz w:val="24"/>
          <w:szCs w:val="24"/>
        </w:rPr>
        <w:t xml:space="preserve">to run all the VMs within the </w:t>
      </w:r>
      <w:r w:rsidRPr="00AB579C">
        <w:rPr>
          <w:sz w:val="24"/>
          <w:szCs w:val="24"/>
        </w:rPr>
        <w:t xml:space="preserve">testbed </w:t>
      </w:r>
      <w:r w:rsidR="00AB579C" w:rsidRPr="00AB579C">
        <w:rPr>
          <w:sz w:val="24"/>
          <w:szCs w:val="24"/>
        </w:rPr>
        <w:t>simultaneously</w:t>
      </w:r>
      <w:r w:rsidRPr="00AB579C">
        <w:rPr>
          <w:sz w:val="24"/>
          <w:szCs w:val="24"/>
        </w:rPr>
        <w:t>.</w:t>
      </w:r>
    </w:p>
    <w:p w14:paraId="5EB36CF1" w14:textId="77777777" w:rsidR="0045192D" w:rsidRDefault="0045192D" w:rsidP="00AB579C">
      <w:pPr>
        <w:spacing w:line="360" w:lineRule="auto"/>
        <w:jc w:val="both"/>
        <w:rPr>
          <w:sz w:val="24"/>
          <w:szCs w:val="24"/>
        </w:rPr>
      </w:pPr>
    </w:p>
    <w:p w14:paraId="2B24BBB6" w14:textId="77777777" w:rsidR="0045192D" w:rsidRPr="00AB579C" w:rsidRDefault="0045192D" w:rsidP="00AB579C">
      <w:pPr>
        <w:spacing w:line="360" w:lineRule="auto"/>
        <w:jc w:val="both"/>
        <w:rPr>
          <w:sz w:val="24"/>
          <w:szCs w:val="24"/>
        </w:rPr>
      </w:pPr>
    </w:p>
    <w:tbl>
      <w:tblPr>
        <w:tblStyle w:val="TableGrid"/>
        <w:tblW w:w="0" w:type="auto"/>
        <w:jc w:val="center"/>
        <w:tblLook w:val="04A0" w:firstRow="1" w:lastRow="0" w:firstColumn="1" w:lastColumn="0" w:noHBand="0" w:noVBand="1"/>
      </w:tblPr>
      <w:tblGrid>
        <w:gridCol w:w="4655"/>
        <w:gridCol w:w="4625"/>
        <w:gridCol w:w="4678"/>
      </w:tblGrid>
      <w:tr w:rsidR="0085746E" w14:paraId="7E9AB265" w14:textId="623B44F4" w:rsidTr="00D6165B">
        <w:trPr>
          <w:jc w:val="center"/>
        </w:trPr>
        <w:tc>
          <w:tcPr>
            <w:tcW w:w="4652" w:type="dxa"/>
          </w:tcPr>
          <w:p w14:paraId="34A82DFF" w14:textId="77777777" w:rsidR="0085746E" w:rsidRPr="00713A83" w:rsidRDefault="0085746E" w:rsidP="00302A09">
            <w:pPr>
              <w:keepNext/>
            </w:pPr>
            <w:r w:rsidRPr="00713A83">
              <w:rPr>
                <w:noProof/>
              </w:rPr>
              <w:drawing>
                <wp:inline distT="0" distB="0" distL="0" distR="0" wp14:anchorId="1881DD31" wp14:editId="45FBD952">
                  <wp:extent cx="2864054" cy="2149231"/>
                  <wp:effectExtent l="0" t="0" r="0" b="3810"/>
                  <wp:docPr id="152339078" name="Picture 1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339078" name="Picture 13" descr="A screenshot of a computer&#10;&#10;AI-generated content may be incorrect."/>
                          <pic:cNvPicPr>
                            <a:picLocks noChangeAspect="1" noChangeArrowheads="1"/>
                          </pic:cNvPicPr>
                        </pic:nvPicPr>
                        <pic:blipFill>
                          <a:blip r:embed="rId115" cstate="print">
                            <a:extLst>
                              <a:ext uri="{28A0092B-C50C-407E-A947-70E740481C1C}">
                                <a14:useLocalDpi xmlns:a14="http://schemas.microsoft.com/office/drawing/2010/main" val="0"/>
                              </a:ext>
                            </a:extLst>
                          </a:blip>
                          <a:srcRect/>
                          <a:stretch>
                            <a:fillRect/>
                          </a:stretch>
                        </pic:blipFill>
                        <pic:spPr bwMode="auto">
                          <a:xfrm>
                            <a:off x="0" y="0"/>
                            <a:ext cx="2909976" cy="2183691"/>
                          </a:xfrm>
                          <a:prstGeom prst="rect">
                            <a:avLst/>
                          </a:prstGeom>
                          <a:noFill/>
                          <a:ln>
                            <a:noFill/>
                          </a:ln>
                        </pic:spPr>
                      </pic:pic>
                    </a:graphicData>
                  </a:graphic>
                </wp:inline>
              </w:drawing>
            </w:r>
          </w:p>
          <w:p w14:paraId="32F971B8" w14:textId="2B507579" w:rsidR="0085746E" w:rsidRPr="00713A83" w:rsidRDefault="0085746E" w:rsidP="00302A09">
            <w:pPr>
              <w:pStyle w:val="Caption"/>
            </w:pPr>
            <w:bookmarkStart w:id="1348" w:name="_Toc216531508"/>
            <w:r w:rsidRPr="00713A83">
              <w:t xml:space="preserve">Figure </w:t>
            </w:r>
            <w:fldSimple w:instr=" SEQ Figure \* ARABIC ">
              <w:r>
                <w:rPr>
                  <w:noProof/>
                </w:rPr>
                <w:t>81</w:t>
              </w:r>
            </w:fldSimple>
            <w:r w:rsidRPr="00713A83">
              <w:t>: Pinging Meta2 from Kali</w:t>
            </w:r>
            <w:bookmarkEnd w:id="1348"/>
          </w:p>
          <w:p w14:paraId="268C70C5" w14:textId="77777777" w:rsidR="0085746E" w:rsidRDefault="0085746E" w:rsidP="00302A09"/>
        </w:tc>
        <w:tc>
          <w:tcPr>
            <w:tcW w:w="4621" w:type="dxa"/>
          </w:tcPr>
          <w:p w14:paraId="74CEEFA2" w14:textId="77777777" w:rsidR="0085746E" w:rsidRPr="00713A83" w:rsidRDefault="0085746E" w:rsidP="00302A09">
            <w:pPr>
              <w:keepNext/>
            </w:pPr>
            <w:r w:rsidRPr="00713A83">
              <w:rPr>
                <w:noProof/>
              </w:rPr>
              <w:drawing>
                <wp:inline distT="0" distB="0" distL="0" distR="0" wp14:anchorId="6C7175D7" wp14:editId="603E0BC9">
                  <wp:extent cx="2844610" cy="2148840"/>
                  <wp:effectExtent l="0" t="0" r="0" b="3810"/>
                  <wp:docPr id="1276869945" name="Picture 1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6869945" name="Picture 14" descr="A screenshot of a computer&#10;&#10;AI-generated content may be incorrect."/>
                          <pic:cNvPicPr>
                            <a:picLocks noChangeAspect="1" noChangeArrowheads="1"/>
                          </pic:cNvPicPr>
                        </pic:nvPicPr>
                        <pic:blipFill>
                          <a:blip r:embed="rId116" cstate="print">
                            <a:extLst>
                              <a:ext uri="{28A0092B-C50C-407E-A947-70E740481C1C}">
                                <a14:useLocalDpi xmlns:a14="http://schemas.microsoft.com/office/drawing/2010/main" val="0"/>
                              </a:ext>
                            </a:extLst>
                          </a:blip>
                          <a:srcRect/>
                          <a:stretch>
                            <a:fillRect/>
                          </a:stretch>
                        </pic:blipFill>
                        <pic:spPr bwMode="auto">
                          <a:xfrm>
                            <a:off x="0" y="0"/>
                            <a:ext cx="2878622" cy="2174533"/>
                          </a:xfrm>
                          <a:prstGeom prst="rect">
                            <a:avLst/>
                          </a:prstGeom>
                          <a:noFill/>
                          <a:ln>
                            <a:noFill/>
                          </a:ln>
                        </pic:spPr>
                      </pic:pic>
                    </a:graphicData>
                  </a:graphic>
                </wp:inline>
              </w:drawing>
            </w:r>
          </w:p>
          <w:p w14:paraId="41CC114A" w14:textId="568E580A" w:rsidR="0085746E" w:rsidRPr="00713A83" w:rsidRDefault="0085746E" w:rsidP="00302A09">
            <w:pPr>
              <w:pStyle w:val="Caption"/>
            </w:pPr>
            <w:bookmarkStart w:id="1349" w:name="_Toc216531509"/>
            <w:r w:rsidRPr="00713A83">
              <w:t xml:space="preserve">Figure </w:t>
            </w:r>
            <w:fldSimple w:instr=" SEQ Figure \* ARABIC ">
              <w:r>
                <w:rPr>
                  <w:noProof/>
                </w:rPr>
                <w:t>82</w:t>
              </w:r>
            </w:fldSimple>
            <w:r w:rsidRPr="00713A83">
              <w:t>: DC</w:t>
            </w:r>
            <w:r>
              <w:t>-</w:t>
            </w:r>
            <w:r w:rsidRPr="00713A83">
              <w:t>100 Testing DNS</w:t>
            </w:r>
            <w:bookmarkEnd w:id="1349"/>
          </w:p>
          <w:p w14:paraId="4CC00C0A" w14:textId="77777777" w:rsidR="0085746E" w:rsidRDefault="0085746E" w:rsidP="00302A09"/>
        </w:tc>
        <w:tc>
          <w:tcPr>
            <w:tcW w:w="4675" w:type="dxa"/>
          </w:tcPr>
          <w:p w14:paraId="21292021" w14:textId="77777777" w:rsidR="0085746E" w:rsidRDefault="0085746E" w:rsidP="00302A09">
            <w:pPr>
              <w:keepNext/>
              <w:rPr>
                <w:noProof/>
              </w:rPr>
            </w:pPr>
            <w:r w:rsidRPr="00713A83">
              <w:rPr>
                <w:noProof/>
              </w:rPr>
              <w:drawing>
                <wp:inline distT="0" distB="0" distL="0" distR="0" wp14:anchorId="4735FE47" wp14:editId="79161C06">
                  <wp:extent cx="2878500" cy="2164862"/>
                  <wp:effectExtent l="0" t="0" r="0" b="6985"/>
                  <wp:docPr id="608415748" name="Picture 15" descr="A computer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8415748" name="Picture 15" descr="A computer screen shot of a computer&#10;&#10;AI-generated content may be incorrect."/>
                          <pic:cNvPicPr>
                            <a:picLocks noChangeAspect="1" noChangeArrowheads="1"/>
                          </pic:cNvPicPr>
                        </pic:nvPicPr>
                        <pic:blipFill>
                          <a:blip r:embed="rId117" cstate="print">
                            <a:extLst>
                              <a:ext uri="{28A0092B-C50C-407E-A947-70E740481C1C}">
                                <a14:useLocalDpi xmlns:a14="http://schemas.microsoft.com/office/drawing/2010/main" val="0"/>
                              </a:ext>
                            </a:extLst>
                          </a:blip>
                          <a:srcRect/>
                          <a:stretch>
                            <a:fillRect/>
                          </a:stretch>
                        </pic:blipFill>
                        <pic:spPr bwMode="auto">
                          <a:xfrm>
                            <a:off x="0" y="0"/>
                            <a:ext cx="2912185" cy="2190196"/>
                          </a:xfrm>
                          <a:prstGeom prst="rect">
                            <a:avLst/>
                          </a:prstGeom>
                          <a:noFill/>
                          <a:ln>
                            <a:noFill/>
                          </a:ln>
                        </pic:spPr>
                      </pic:pic>
                    </a:graphicData>
                  </a:graphic>
                </wp:inline>
              </w:drawing>
            </w:r>
          </w:p>
          <w:p w14:paraId="5FAF91BD" w14:textId="77777777" w:rsidR="0085746E" w:rsidRPr="00713A83" w:rsidRDefault="0085746E" w:rsidP="0085746E">
            <w:pPr>
              <w:pStyle w:val="Caption"/>
            </w:pPr>
            <w:bookmarkStart w:id="1350" w:name="_Toc216531510"/>
            <w:r w:rsidRPr="00713A83">
              <w:t xml:space="preserve">Figure </w:t>
            </w:r>
            <w:fldSimple w:instr=" SEQ Figure \* ARABIC ">
              <w:r>
                <w:rPr>
                  <w:noProof/>
                </w:rPr>
                <w:t>83</w:t>
              </w:r>
            </w:fldSimple>
            <w:r w:rsidRPr="00713A83">
              <w:t>: Testing DNS/Connectivity from DC100 to Meta2</w:t>
            </w:r>
            <w:bookmarkEnd w:id="1350"/>
          </w:p>
          <w:p w14:paraId="16D137E2" w14:textId="187B248D" w:rsidR="0085746E" w:rsidRPr="00713A83" w:rsidRDefault="0085746E" w:rsidP="00302A09">
            <w:pPr>
              <w:keepNext/>
              <w:rPr>
                <w:noProof/>
              </w:rPr>
            </w:pPr>
          </w:p>
        </w:tc>
      </w:tr>
    </w:tbl>
    <w:p w14:paraId="5B04F864" w14:textId="77777777" w:rsidR="00214AAA" w:rsidRDefault="00214AAA" w:rsidP="00214AAA"/>
    <w:p w14:paraId="6CD22660" w14:textId="77777777" w:rsidR="0045192D" w:rsidRDefault="0045192D" w:rsidP="00214AAA"/>
    <w:p w14:paraId="7591C048" w14:textId="77777777" w:rsidR="0045192D" w:rsidRDefault="0045192D" w:rsidP="00214AAA"/>
    <w:p w14:paraId="25F0517A" w14:textId="77777777" w:rsidR="0045192D" w:rsidRDefault="0045192D" w:rsidP="00214AAA"/>
    <w:p w14:paraId="367E0580" w14:textId="77777777" w:rsidR="0045192D" w:rsidRDefault="0045192D" w:rsidP="00214AAA"/>
    <w:p w14:paraId="45A9639A" w14:textId="77777777" w:rsidR="0045192D" w:rsidRDefault="0045192D" w:rsidP="00214AAA"/>
    <w:p w14:paraId="6C22262B" w14:textId="77777777" w:rsidR="0045192D" w:rsidRPr="00713A83" w:rsidRDefault="0045192D" w:rsidP="00214AAA"/>
    <w:tbl>
      <w:tblPr>
        <w:tblStyle w:val="TableGrid"/>
        <w:tblW w:w="15378" w:type="dxa"/>
        <w:jc w:val="center"/>
        <w:tblLook w:val="04A0" w:firstRow="1" w:lastRow="0" w:firstColumn="1" w:lastColumn="0" w:noHBand="0" w:noVBand="1"/>
      </w:tblPr>
      <w:tblGrid>
        <w:gridCol w:w="5136"/>
        <w:gridCol w:w="5076"/>
        <w:gridCol w:w="5166"/>
      </w:tblGrid>
      <w:tr w:rsidR="004412F4" w14:paraId="01C73E4E" w14:textId="24131E28" w:rsidTr="006F7CA6">
        <w:trPr>
          <w:jc w:val="center"/>
        </w:trPr>
        <w:tc>
          <w:tcPr>
            <w:tcW w:w="5136" w:type="dxa"/>
          </w:tcPr>
          <w:p w14:paraId="68B9EFF7" w14:textId="77777777" w:rsidR="004412F4" w:rsidRPr="00713A83" w:rsidRDefault="004412F4" w:rsidP="0045192D">
            <w:pPr>
              <w:keepNext/>
              <w:jc w:val="center"/>
            </w:pPr>
            <w:r w:rsidRPr="00713A83">
              <w:rPr>
                <w:noProof/>
              </w:rPr>
              <w:drawing>
                <wp:inline distT="0" distB="0" distL="0" distR="0" wp14:anchorId="6B28DA01" wp14:editId="1BA08B8B">
                  <wp:extent cx="3124200" cy="2344449"/>
                  <wp:effectExtent l="0" t="0" r="0" b="0"/>
                  <wp:docPr id="811694138" name="Picture 16"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1694138" name="Picture 16" descr="A screenshot of a computer&#10;&#10;AI-generated content may be incorrect."/>
                          <pic:cNvPicPr>
                            <a:picLocks noChangeAspect="1" noChangeArrowheads="1"/>
                          </pic:cNvPicPr>
                        </pic:nvPicPr>
                        <pic:blipFill>
                          <a:blip r:embed="rId118" cstate="print">
                            <a:extLst>
                              <a:ext uri="{28A0092B-C50C-407E-A947-70E740481C1C}">
                                <a14:useLocalDpi xmlns:a14="http://schemas.microsoft.com/office/drawing/2010/main" val="0"/>
                              </a:ext>
                            </a:extLst>
                          </a:blip>
                          <a:srcRect/>
                          <a:stretch>
                            <a:fillRect/>
                          </a:stretch>
                        </pic:blipFill>
                        <pic:spPr bwMode="auto">
                          <a:xfrm>
                            <a:off x="0" y="0"/>
                            <a:ext cx="3150270" cy="2364012"/>
                          </a:xfrm>
                          <a:prstGeom prst="rect">
                            <a:avLst/>
                          </a:prstGeom>
                          <a:noFill/>
                          <a:ln>
                            <a:noFill/>
                          </a:ln>
                        </pic:spPr>
                      </pic:pic>
                    </a:graphicData>
                  </a:graphic>
                </wp:inline>
              </w:drawing>
            </w:r>
          </w:p>
          <w:p w14:paraId="34553903" w14:textId="032D82F6" w:rsidR="004412F4" w:rsidRDefault="004412F4" w:rsidP="00E96A07">
            <w:pPr>
              <w:pStyle w:val="Caption"/>
            </w:pPr>
            <w:bookmarkStart w:id="1351" w:name="_Toc216531511"/>
            <w:r w:rsidRPr="00713A83">
              <w:t xml:space="preserve">Figure </w:t>
            </w:r>
            <w:fldSimple w:instr=" SEQ Figure \* ARABIC ">
              <w:r>
                <w:rPr>
                  <w:noProof/>
                </w:rPr>
                <w:t>84</w:t>
              </w:r>
            </w:fldSimple>
            <w:r w:rsidRPr="00713A83">
              <w:t>: Browsing to Meta2 from DC</w:t>
            </w:r>
            <w:r>
              <w:t>-</w:t>
            </w:r>
            <w:r w:rsidRPr="00713A83">
              <w:t>100</w:t>
            </w:r>
            <w:bookmarkEnd w:id="1351"/>
          </w:p>
        </w:tc>
        <w:tc>
          <w:tcPr>
            <w:tcW w:w="5076" w:type="dxa"/>
          </w:tcPr>
          <w:p w14:paraId="4478FF4E" w14:textId="77777777" w:rsidR="004412F4" w:rsidRPr="00713A83" w:rsidRDefault="004412F4" w:rsidP="0045192D">
            <w:pPr>
              <w:keepNext/>
              <w:jc w:val="center"/>
            </w:pPr>
            <w:r w:rsidRPr="00713A83">
              <w:rPr>
                <w:noProof/>
              </w:rPr>
              <w:drawing>
                <wp:inline distT="0" distB="0" distL="0" distR="0" wp14:anchorId="520EA164" wp14:editId="1AE5EAD7">
                  <wp:extent cx="3082687" cy="2314575"/>
                  <wp:effectExtent l="0" t="0" r="3810" b="0"/>
                  <wp:docPr id="759334205" name="Picture 17"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9334205" name="Picture 17" descr="A screenshot of a computer&#10;&#10;AI-generated content may be incorrect."/>
                          <pic:cNvPicPr>
                            <a:picLocks noChangeAspect="1" noChangeArrowheads="1"/>
                          </pic:cNvPicPr>
                        </pic:nvPicPr>
                        <pic:blipFill>
                          <a:blip r:embed="rId119" cstate="print">
                            <a:extLst>
                              <a:ext uri="{28A0092B-C50C-407E-A947-70E740481C1C}">
                                <a14:useLocalDpi xmlns:a14="http://schemas.microsoft.com/office/drawing/2010/main" val="0"/>
                              </a:ext>
                            </a:extLst>
                          </a:blip>
                          <a:srcRect/>
                          <a:stretch>
                            <a:fillRect/>
                          </a:stretch>
                        </pic:blipFill>
                        <pic:spPr bwMode="auto">
                          <a:xfrm>
                            <a:off x="0" y="0"/>
                            <a:ext cx="3105428" cy="2331650"/>
                          </a:xfrm>
                          <a:prstGeom prst="rect">
                            <a:avLst/>
                          </a:prstGeom>
                          <a:noFill/>
                          <a:ln>
                            <a:noFill/>
                          </a:ln>
                        </pic:spPr>
                      </pic:pic>
                    </a:graphicData>
                  </a:graphic>
                </wp:inline>
              </w:drawing>
            </w:r>
          </w:p>
          <w:p w14:paraId="72354C91" w14:textId="645B4BB8" w:rsidR="004412F4" w:rsidRDefault="004412F4" w:rsidP="00E96A07">
            <w:pPr>
              <w:pStyle w:val="Caption"/>
            </w:pPr>
            <w:bookmarkStart w:id="1352" w:name="_Toc216531512"/>
            <w:r w:rsidRPr="00713A83">
              <w:t xml:space="preserve">Figure </w:t>
            </w:r>
            <w:fldSimple w:instr=" SEQ Figure \* ARABIC ">
              <w:r>
                <w:rPr>
                  <w:noProof/>
                </w:rPr>
                <w:t>85</w:t>
              </w:r>
            </w:fldSimple>
            <w:r w:rsidRPr="00713A83">
              <w:t>: Browsing to DVWA from DC</w:t>
            </w:r>
            <w:r>
              <w:t>-</w:t>
            </w:r>
            <w:r w:rsidRPr="00713A83">
              <w:t>100</w:t>
            </w:r>
            <w:bookmarkEnd w:id="1352"/>
          </w:p>
        </w:tc>
        <w:tc>
          <w:tcPr>
            <w:tcW w:w="5166" w:type="dxa"/>
          </w:tcPr>
          <w:p w14:paraId="6A63A8EF" w14:textId="77777777" w:rsidR="004412F4" w:rsidRDefault="004412F4" w:rsidP="0045192D">
            <w:pPr>
              <w:keepNext/>
              <w:jc w:val="center"/>
              <w:rPr>
                <w:noProof/>
              </w:rPr>
            </w:pPr>
            <w:r w:rsidRPr="00713A83">
              <w:rPr>
                <w:noProof/>
              </w:rPr>
              <w:drawing>
                <wp:inline distT="0" distB="0" distL="0" distR="0" wp14:anchorId="40D686D9" wp14:editId="56F8A360">
                  <wp:extent cx="3135158" cy="2352675"/>
                  <wp:effectExtent l="0" t="0" r="8255" b="0"/>
                  <wp:docPr id="2110974986" name="Picture 18"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0974986" name="Picture 18" descr="A screenshot of a computer&#10;&#10;AI-generated content may be incorrect."/>
                          <pic:cNvPicPr>
                            <a:picLocks noChangeAspect="1" noChangeArrowheads="1"/>
                          </pic:cNvPicPr>
                        </pic:nvPicPr>
                        <pic:blipFill>
                          <a:blip r:embed="rId120" cstate="print">
                            <a:extLst>
                              <a:ext uri="{28A0092B-C50C-407E-A947-70E740481C1C}">
                                <a14:useLocalDpi xmlns:a14="http://schemas.microsoft.com/office/drawing/2010/main" val="0"/>
                              </a:ext>
                            </a:extLst>
                          </a:blip>
                          <a:srcRect/>
                          <a:stretch>
                            <a:fillRect/>
                          </a:stretch>
                        </pic:blipFill>
                        <pic:spPr bwMode="auto">
                          <a:xfrm>
                            <a:off x="0" y="0"/>
                            <a:ext cx="3146326" cy="2361055"/>
                          </a:xfrm>
                          <a:prstGeom prst="rect">
                            <a:avLst/>
                          </a:prstGeom>
                          <a:noFill/>
                          <a:ln>
                            <a:noFill/>
                          </a:ln>
                        </pic:spPr>
                      </pic:pic>
                    </a:graphicData>
                  </a:graphic>
                </wp:inline>
              </w:drawing>
            </w:r>
          </w:p>
          <w:p w14:paraId="0B6EDF41" w14:textId="3CD06001" w:rsidR="004412F4" w:rsidRPr="00713A83" w:rsidRDefault="004412F4" w:rsidP="00E96A07">
            <w:pPr>
              <w:pStyle w:val="Caption"/>
            </w:pPr>
            <w:bookmarkStart w:id="1353" w:name="_Toc216531513"/>
            <w:r w:rsidRPr="00713A83">
              <w:t xml:space="preserve">Figure </w:t>
            </w:r>
            <w:fldSimple w:instr=" SEQ Figure \* ARABIC ">
              <w:r>
                <w:rPr>
                  <w:noProof/>
                </w:rPr>
                <w:t>86</w:t>
              </w:r>
            </w:fldSimple>
            <w:r w:rsidRPr="00713A83">
              <w:t>: Logged into DVWA</w:t>
            </w:r>
            <w:r>
              <w:t xml:space="preserve"> from DC-100</w:t>
            </w:r>
            <w:bookmarkEnd w:id="1353"/>
          </w:p>
        </w:tc>
      </w:tr>
    </w:tbl>
    <w:p w14:paraId="7E9E1CE7" w14:textId="77777777" w:rsidR="00490416" w:rsidRDefault="004412F4" w:rsidP="00490416">
      <w:r>
        <w:t xml:space="preserve"> </w:t>
      </w:r>
    </w:p>
    <w:p w14:paraId="1773840F" w14:textId="3166F636" w:rsidR="00490416" w:rsidRDefault="00490416">
      <w:r>
        <w:br w:type="page"/>
      </w:r>
    </w:p>
    <w:tbl>
      <w:tblPr>
        <w:tblStyle w:val="TableGrid"/>
        <w:tblW w:w="0" w:type="auto"/>
        <w:jc w:val="right"/>
        <w:tblLook w:val="04A0" w:firstRow="1" w:lastRow="0" w:firstColumn="1" w:lastColumn="0" w:noHBand="0" w:noVBand="1"/>
      </w:tblPr>
      <w:tblGrid>
        <w:gridCol w:w="6974"/>
        <w:gridCol w:w="6974"/>
      </w:tblGrid>
      <w:tr w:rsidR="00490416" w14:paraId="59EA6FA8" w14:textId="77777777" w:rsidTr="0045192D">
        <w:trPr>
          <w:jc w:val="right"/>
        </w:trPr>
        <w:tc>
          <w:tcPr>
            <w:tcW w:w="6974" w:type="dxa"/>
          </w:tcPr>
          <w:p w14:paraId="73A1029B" w14:textId="77777777" w:rsidR="00490416" w:rsidRDefault="00490416" w:rsidP="0045192D">
            <w:pPr>
              <w:jc w:val="center"/>
            </w:pPr>
            <w:r w:rsidRPr="00713A83">
              <w:rPr>
                <w:noProof/>
              </w:rPr>
              <w:lastRenderedPageBreak/>
              <w:drawing>
                <wp:inline distT="0" distB="0" distL="0" distR="0" wp14:anchorId="793A3CF5" wp14:editId="4A417232">
                  <wp:extent cx="3097081" cy="2324100"/>
                  <wp:effectExtent l="0" t="0" r="8255" b="0"/>
                  <wp:docPr id="1449203117" name="Picture 19"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9203117" name="Picture 19" descr="A screenshot of a computer&#10;&#10;AI-generated content may be incorrect."/>
                          <pic:cNvPicPr>
                            <a:picLocks noChangeAspect="1" noChangeArrowheads="1"/>
                          </pic:cNvPicPr>
                        </pic:nvPicPr>
                        <pic:blipFill>
                          <a:blip r:embed="rId121" cstate="print">
                            <a:extLst>
                              <a:ext uri="{28A0092B-C50C-407E-A947-70E740481C1C}">
                                <a14:useLocalDpi xmlns:a14="http://schemas.microsoft.com/office/drawing/2010/main" val="0"/>
                              </a:ext>
                            </a:extLst>
                          </a:blip>
                          <a:srcRect/>
                          <a:stretch>
                            <a:fillRect/>
                          </a:stretch>
                        </pic:blipFill>
                        <pic:spPr bwMode="auto">
                          <a:xfrm>
                            <a:off x="0" y="0"/>
                            <a:ext cx="3116265" cy="2338496"/>
                          </a:xfrm>
                          <a:prstGeom prst="rect">
                            <a:avLst/>
                          </a:prstGeom>
                          <a:noFill/>
                          <a:ln>
                            <a:noFill/>
                          </a:ln>
                        </pic:spPr>
                      </pic:pic>
                    </a:graphicData>
                  </a:graphic>
                </wp:inline>
              </w:drawing>
            </w:r>
          </w:p>
          <w:p w14:paraId="02EDF5DD" w14:textId="77777777" w:rsidR="00490416" w:rsidRDefault="00490416" w:rsidP="00FC6793">
            <w:pPr>
              <w:pStyle w:val="Caption"/>
            </w:pPr>
            <w:bookmarkStart w:id="1354" w:name="_Toc216531514"/>
            <w:r w:rsidRPr="00713A83">
              <w:t xml:space="preserve">Figure </w:t>
            </w:r>
            <w:fldSimple w:instr=" SEQ Figure \* ARABIC ">
              <w:r>
                <w:rPr>
                  <w:noProof/>
                </w:rPr>
                <w:t>87</w:t>
              </w:r>
            </w:fldSimple>
            <w:r w:rsidRPr="00713A83">
              <w:t xml:space="preserve">: Logging onto Win11 PC via </w:t>
            </w:r>
            <w:proofErr w:type="spellStart"/>
            <w:r w:rsidRPr="00713A83">
              <w:t>cyber.test</w:t>
            </w:r>
            <w:proofErr w:type="spellEnd"/>
            <w:r w:rsidRPr="00713A83">
              <w:t xml:space="preserve"> domain/Kerberos</w:t>
            </w:r>
            <w:bookmarkEnd w:id="1354"/>
          </w:p>
        </w:tc>
        <w:tc>
          <w:tcPr>
            <w:tcW w:w="6974" w:type="dxa"/>
          </w:tcPr>
          <w:p w14:paraId="7DFDD501" w14:textId="77777777" w:rsidR="00490416" w:rsidRDefault="00490416" w:rsidP="0045192D">
            <w:pPr>
              <w:jc w:val="center"/>
            </w:pPr>
            <w:r w:rsidRPr="00713A83">
              <w:rPr>
                <w:noProof/>
              </w:rPr>
              <w:drawing>
                <wp:inline distT="0" distB="0" distL="0" distR="0" wp14:anchorId="4BC6D748" wp14:editId="75D712C9">
                  <wp:extent cx="3090232" cy="2324100"/>
                  <wp:effectExtent l="0" t="0" r="0" b="0"/>
                  <wp:docPr id="685336266" name="Picture 20"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5336266" name="Picture 20" descr="A screenshot of a computer&#10;&#10;AI-generated content may be incorrect."/>
                          <pic:cNvPicPr>
                            <a:picLocks noChangeAspect="1" noChangeArrowheads="1"/>
                          </pic:cNvPicPr>
                        </pic:nvPicPr>
                        <pic:blipFill>
                          <a:blip r:embed="rId122" cstate="print">
                            <a:extLst>
                              <a:ext uri="{28A0092B-C50C-407E-A947-70E740481C1C}">
                                <a14:useLocalDpi xmlns:a14="http://schemas.microsoft.com/office/drawing/2010/main" val="0"/>
                              </a:ext>
                            </a:extLst>
                          </a:blip>
                          <a:srcRect/>
                          <a:stretch>
                            <a:fillRect/>
                          </a:stretch>
                        </pic:blipFill>
                        <pic:spPr bwMode="auto">
                          <a:xfrm>
                            <a:off x="0" y="0"/>
                            <a:ext cx="3120771" cy="2347068"/>
                          </a:xfrm>
                          <a:prstGeom prst="rect">
                            <a:avLst/>
                          </a:prstGeom>
                          <a:noFill/>
                          <a:ln>
                            <a:noFill/>
                          </a:ln>
                        </pic:spPr>
                      </pic:pic>
                    </a:graphicData>
                  </a:graphic>
                </wp:inline>
              </w:drawing>
            </w:r>
          </w:p>
          <w:p w14:paraId="21767EC7" w14:textId="77777777" w:rsidR="00490416" w:rsidRDefault="00490416" w:rsidP="00FC6793">
            <w:pPr>
              <w:pStyle w:val="Caption"/>
            </w:pPr>
            <w:bookmarkStart w:id="1355" w:name="_Toc216531515"/>
            <w:r w:rsidRPr="00713A83">
              <w:t xml:space="preserve">Figure </w:t>
            </w:r>
            <w:fldSimple w:instr=" SEQ Figure \* ARABIC ">
              <w:r>
                <w:rPr>
                  <w:noProof/>
                </w:rPr>
                <w:t>88</w:t>
              </w:r>
            </w:fldSimple>
            <w:r w:rsidRPr="00713A83">
              <w:t xml:space="preserve">: Logged into Win11 PC evidence using </w:t>
            </w:r>
            <w:proofErr w:type="spellStart"/>
            <w:r w:rsidRPr="00713A83">
              <w:t>gpresult</w:t>
            </w:r>
            <w:bookmarkEnd w:id="1355"/>
            <w:proofErr w:type="spellEnd"/>
          </w:p>
        </w:tc>
      </w:tr>
      <w:tr w:rsidR="00490416" w14:paraId="45EB9184" w14:textId="77777777" w:rsidTr="0045192D">
        <w:trPr>
          <w:jc w:val="right"/>
        </w:trPr>
        <w:tc>
          <w:tcPr>
            <w:tcW w:w="6974" w:type="dxa"/>
          </w:tcPr>
          <w:p w14:paraId="11CA784B" w14:textId="77777777" w:rsidR="00490416" w:rsidRDefault="00490416" w:rsidP="0045192D">
            <w:pPr>
              <w:jc w:val="center"/>
            </w:pPr>
            <w:r w:rsidRPr="00713A83">
              <w:rPr>
                <w:noProof/>
              </w:rPr>
              <w:drawing>
                <wp:inline distT="0" distB="0" distL="0" distR="0" wp14:anchorId="2BFA159C" wp14:editId="6C2F8390">
                  <wp:extent cx="3157870" cy="2369716"/>
                  <wp:effectExtent l="0" t="0" r="4445" b="0"/>
                  <wp:docPr id="741041161" name="Picture 2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1041161" name="Picture 21" descr="A screenshot of a computer&#10;&#10;AI-generated content may be incorrect."/>
                          <pic:cNvPicPr>
                            <a:picLocks noChangeAspect="1" noChangeArrowheads="1"/>
                          </pic:cNvPicPr>
                        </pic:nvPicPr>
                        <pic:blipFill>
                          <a:blip r:embed="rId123" cstate="print">
                            <a:extLst>
                              <a:ext uri="{28A0092B-C50C-407E-A947-70E740481C1C}">
                                <a14:useLocalDpi xmlns:a14="http://schemas.microsoft.com/office/drawing/2010/main" val="0"/>
                              </a:ext>
                            </a:extLst>
                          </a:blip>
                          <a:srcRect/>
                          <a:stretch>
                            <a:fillRect/>
                          </a:stretch>
                        </pic:blipFill>
                        <pic:spPr bwMode="auto">
                          <a:xfrm>
                            <a:off x="0" y="0"/>
                            <a:ext cx="3171703" cy="2380096"/>
                          </a:xfrm>
                          <a:prstGeom prst="rect">
                            <a:avLst/>
                          </a:prstGeom>
                          <a:noFill/>
                          <a:ln>
                            <a:noFill/>
                          </a:ln>
                        </pic:spPr>
                      </pic:pic>
                    </a:graphicData>
                  </a:graphic>
                </wp:inline>
              </w:drawing>
            </w:r>
          </w:p>
          <w:p w14:paraId="7E1BAF92" w14:textId="702AC199" w:rsidR="00490416" w:rsidRDefault="00490416" w:rsidP="006F7CA6">
            <w:pPr>
              <w:pStyle w:val="Caption"/>
            </w:pPr>
            <w:bookmarkStart w:id="1356" w:name="_Toc216531516"/>
            <w:r w:rsidRPr="00713A83">
              <w:t xml:space="preserve">Figure </w:t>
            </w:r>
            <w:fldSimple w:instr=" SEQ Figure \* ARABIC ">
              <w:r>
                <w:rPr>
                  <w:noProof/>
                </w:rPr>
                <w:t>89</w:t>
              </w:r>
            </w:fldSimple>
            <w:r w:rsidRPr="00713A83">
              <w:t xml:space="preserve">: VE </w:t>
            </w:r>
            <w:proofErr w:type="spellStart"/>
            <w:r w:rsidRPr="00713A83">
              <w:t>Portscan</w:t>
            </w:r>
            <w:bookmarkEnd w:id="1356"/>
            <w:proofErr w:type="spellEnd"/>
          </w:p>
        </w:tc>
        <w:tc>
          <w:tcPr>
            <w:tcW w:w="6974" w:type="dxa"/>
          </w:tcPr>
          <w:p w14:paraId="072B6748" w14:textId="77777777" w:rsidR="00490416" w:rsidRDefault="00490416" w:rsidP="0045192D">
            <w:pPr>
              <w:jc w:val="center"/>
            </w:pPr>
            <w:r w:rsidRPr="00713A83">
              <w:rPr>
                <w:noProof/>
              </w:rPr>
              <w:drawing>
                <wp:inline distT="0" distB="0" distL="0" distR="0" wp14:anchorId="28B60550" wp14:editId="31F702B4">
                  <wp:extent cx="3102927" cy="2328486"/>
                  <wp:effectExtent l="0" t="0" r="2540" b="0"/>
                  <wp:docPr id="909057345" name="Picture 2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9057345" name="Picture 23" descr="A screenshot of a computer&#10;&#10;AI-generated content may be incorrect."/>
                          <pic:cNvPicPr>
                            <a:picLocks noChangeAspect="1" noChangeArrowheads="1"/>
                          </pic:cNvPicPr>
                        </pic:nvPicPr>
                        <pic:blipFill>
                          <a:blip r:embed="rId124" cstate="print">
                            <a:extLst>
                              <a:ext uri="{28A0092B-C50C-407E-A947-70E740481C1C}">
                                <a14:useLocalDpi xmlns:a14="http://schemas.microsoft.com/office/drawing/2010/main" val="0"/>
                              </a:ext>
                            </a:extLst>
                          </a:blip>
                          <a:srcRect/>
                          <a:stretch>
                            <a:fillRect/>
                          </a:stretch>
                        </pic:blipFill>
                        <pic:spPr bwMode="auto">
                          <a:xfrm>
                            <a:off x="0" y="0"/>
                            <a:ext cx="3126949" cy="2346512"/>
                          </a:xfrm>
                          <a:prstGeom prst="rect">
                            <a:avLst/>
                          </a:prstGeom>
                          <a:noFill/>
                          <a:ln>
                            <a:noFill/>
                          </a:ln>
                        </pic:spPr>
                      </pic:pic>
                    </a:graphicData>
                  </a:graphic>
                </wp:inline>
              </w:drawing>
            </w:r>
          </w:p>
          <w:p w14:paraId="7676C835" w14:textId="1688CE38" w:rsidR="00490416" w:rsidRDefault="00490416" w:rsidP="006F7CA6">
            <w:pPr>
              <w:pStyle w:val="Caption"/>
            </w:pPr>
            <w:bookmarkStart w:id="1357" w:name="_Toc216531517"/>
            <w:r w:rsidRPr="00713A83">
              <w:t xml:space="preserve">Figure </w:t>
            </w:r>
            <w:fldSimple w:instr=" SEQ Figure \* ARABIC ">
              <w:r>
                <w:rPr>
                  <w:noProof/>
                </w:rPr>
                <w:t>90</w:t>
              </w:r>
            </w:fldSimple>
            <w:r w:rsidRPr="00713A83">
              <w:t>: VE Resource Utilisation</w:t>
            </w:r>
            <w:bookmarkEnd w:id="1357"/>
          </w:p>
        </w:tc>
      </w:tr>
    </w:tbl>
    <w:p w14:paraId="52F09C17" w14:textId="77777777" w:rsidR="00490416" w:rsidRDefault="00490416" w:rsidP="00490416"/>
    <w:p w14:paraId="1282A57D" w14:textId="12C7D643" w:rsidR="00E96A07" w:rsidRPr="00E96A07" w:rsidRDefault="004412F4" w:rsidP="004412F4">
      <w:pPr>
        <w:pStyle w:val="Heading2"/>
      </w:pPr>
      <w:r>
        <w:br w:type="page"/>
      </w:r>
      <w:bookmarkStart w:id="1358" w:name="_Toc216531420"/>
      <w:r w:rsidR="00810604">
        <w:lastRenderedPageBreak/>
        <w:t xml:space="preserve">AE </w:t>
      </w:r>
      <w:r w:rsidR="00A90349" w:rsidRPr="00713A83">
        <w:t xml:space="preserve">Appendix </w:t>
      </w:r>
      <w:r w:rsidR="004176AE">
        <w:t>4</w:t>
      </w:r>
      <w:r w:rsidR="00A90349" w:rsidRPr="00713A83">
        <w:t>:</w:t>
      </w:r>
      <w:r w:rsidR="0065717C" w:rsidRPr="00713A83">
        <w:t xml:space="preserve"> Data Metrics and Analysis</w:t>
      </w:r>
      <w:r w:rsidR="00925B79">
        <w:t xml:space="preserve"> – NTA &amp; Signature</w:t>
      </w:r>
      <w:r w:rsidR="00BE60CC">
        <w:t>/Rule</w:t>
      </w:r>
      <w:r w:rsidR="00925B79">
        <w:t xml:space="preserve"> Creation</w:t>
      </w:r>
      <w:bookmarkEnd w:id="1358"/>
    </w:p>
    <w:p w14:paraId="3DF161EC" w14:textId="22943A14" w:rsidR="00775E86" w:rsidRPr="00775E86" w:rsidRDefault="00264D8C" w:rsidP="00923491">
      <w:pPr>
        <w:pStyle w:val="Heading3"/>
      </w:pPr>
      <w:bookmarkStart w:id="1359" w:name="_Toc216531421"/>
      <w:r>
        <w:t>A</w:t>
      </w:r>
      <w:r w:rsidR="00D02208">
        <w:t>4</w:t>
      </w:r>
      <w:r>
        <w:t>.</w:t>
      </w:r>
      <w:r w:rsidR="00CC4F9A">
        <w:t>1</w:t>
      </w:r>
      <w:r>
        <w:t xml:space="preserve"> Further Analysis</w:t>
      </w:r>
      <w:bookmarkEnd w:id="1359"/>
    </w:p>
    <w:p w14:paraId="68BC6CEC" w14:textId="0F6944C6" w:rsidR="00267BCC" w:rsidRDefault="00267BCC" w:rsidP="00267BCC">
      <w:pPr>
        <w:pStyle w:val="Heading4"/>
        <w:ind w:left="1728"/>
      </w:pPr>
      <w:r>
        <w:t>A</w:t>
      </w:r>
      <w:r w:rsidR="00D02208">
        <w:t>4</w:t>
      </w:r>
      <w:r>
        <w:t>.</w:t>
      </w:r>
      <w:r w:rsidR="00CC4F9A">
        <w:t>1</w:t>
      </w:r>
      <w:r>
        <w:t>.</w:t>
      </w:r>
      <w:r w:rsidR="00CC4F9A">
        <w:t>1</w:t>
      </w:r>
      <w:r>
        <w:t xml:space="preserve"> Further Network Traffic Analysis (NTA) and Signature creation</w:t>
      </w:r>
    </w:p>
    <w:p w14:paraId="48168DD6" w14:textId="77777777" w:rsidR="00A838AD" w:rsidRDefault="00A838AD" w:rsidP="00A838AD"/>
    <w:p w14:paraId="0D867017" w14:textId="480AFB15" w:rsidR="00A838AD" w:rsidRPr="00DF1D5B" w:rsidRDefault="00A838AD" w:rsidP="00047E71">
      <w:pPr>
        <w:spacing w:line="360" w:lineRule="auto"/>
        <w:jc w:val="both"/>
        <w:rPr>
          <w:sz w:val="24"/>
          <w:szCs w:val="24"/>
        </w:rPr>
      </w:pPr>
      <w:r w:rsidRPr="00955AAE">
        <w:rPr>
          <w:sz w:val="24"/>
          <w:szCs w:val="24"/>
        </w:rPr>
        <w:t>After Phase-I testing it was discovered that 16 signatures/rules were required to detect network traffic for some of the tests of Phase-II</w:t>
      </w:r>
      <w:r w:rsidR="00291A31" w:rsidRPr="00955AAE">
        <w:rPr>
          <w:sz w:val="24"/>
          <w:szCs w:val="24"/>
        </w:rPr>
        <w:t xml:space="preserve">.  The Snort2 rule structure was limited, therefore it </w:t>
      </w:r>
      <w:r w:rsidR="00291A31" w:rsidRPr="00047E71">
        <w:rPr>
          <w:sz w:val="24"/>
          <w:szCs w:val="24"/>
        </w:rPr>
        <w:t xml:space="preserve">was not possible to create a rule to specifically detect this traffic.  </w:t>
      </w:r>
      <w:r w:rsidR="00047E71" w:rsidRPr="00047E71">
        <w:rPr>
          <w:sz w:val="24"/>
          <w:szCs w:val="24"/>
        </w:rPr>
        <w:t xml:space="preserve">Suricata provided a far more powerful signatures/rules syntax enabling packet analysis within the rule structure.  </w:t>
      </w:r>
      <w:r w:rsidR="00955AAE" w:rsidRPr="00047E71">
        <w:rPr>
          <w:sz w:val="24"/>
          <w:szCs w:val="24"/>
        </w:rPr>
        <w:t>It</w:t>
      </w:r>
      <w:r w:rsidR="00955AAE" w:rsidRPr="00955AAE">
        <w:rPr>
          <w:sz w:val="24"/>
          <w:szCs w:val="24"/>
        </w:rPr>
        <w:t xml:space="preserve"> was therefore decided to concentrate on creating Suricata rules</w:t>
      </w:r>
      <w:r w:rsidR="005E6FC4">
        <w:rPr>
          <w:sz w:val="24"/>
          <w:szCs w:val="24"/>
        </w:rPr>
        <w:t>,</w:t>
      </w:r>
      <w:r w:rsidRPr="00DF1D5B">
        <w:rPr>
          <w:sz w:val="24"/>
          <w:szCs w:val="24"/>
        </w:rPr>
        <w:t xml:space="preserve"> see Table </w:t>
      </w:r>
      <w:r w:rsidR="007A6EC4">
        <w:rPr>
          <w:sz w:val="24"/>
          <w:szCs w:val="24"/>
        </w:rPr>
        <w:t>2</w:t>
      </w:r>
      <w:r w:rsidRPr="00DF1D5B">
        <w:rPr>
          <w:sz w:val="24"/>
          <w:szCs w:val="24"/>
        </w:rPr>
        <w:t>1:</w:t>
      </w:r>
    </w:p>
    <w:p w14:paraId="175CEFE3" w14:textId="77777777" w:rsidR="00555145" w:rsidRPr="00713A83" w:rsidRDefault="00555145" w:rsidP="00A838AD">
      <w:pPr>
        <w:jc w:val="both"/>
      </w:pPr>
    </w:p>
    <w:p w14:paraId="7986E8B6" w14:textId="0FA23A40" w:rsidR="00A838AD" w:rsidRPr="00713A83" w:rsidRDefault="00A838AD" w:rsidP="00A838AD">
      <w:pPr>
        <w:pStyle w:val="Caption"/>
        <w:keepNext/>
      </w:pPr>
      <w:bookmarkStart w:id="1360" w:name="_Toc216531586"/>
      <w:r w:rsidRPr="00713A83">
        <w:t xml:space="preserve">Table </w:t>
      </w:r>
      <w:r w:rsidRPr="00713A83">
        <w:fldChar w:fldCharType="begin"/>
      </w:r>
      <w:r w:rsidRPr="00713A83">
        <w:instrText>SEQ Table \* ARABIC</w:instrText>
      </w:r>
      <w:r w:rsidRPr="00713A83">
        <w:fldChar w:fldCharType="separate"/>
      </w:r>
      <w:r w:rsidR="00514D3C">
        <w:rPr>
          <w:noProof/>
        </w:rPr>
        <w:t>21</w:t>
      </w:r>
      <w:r w:rsidRPr="00713A83">
        <w:fldChar w:fldCharType="end"/>
      </w:r>
      <w:r w:rsidRPr="00713A83">
        <w:t>: Phase-II tests requiring rules/signatures</w:t>
      </w:r>
      <w:bookmarkEnd w:id="1360"/>
    </w:p>
    <w:p w14:paraId="479A7D76" w14:textId="77777777" w:rsidR="00A838AD" w:rsidRPr="00713A83" w:rsidRDefault="00A838AD" w:rsidP="0033403E">
      <w:pPr>
        <w:jc w:val="center"/>
      </w:pPr>
      <w:r w:rsidRPr="00713A83">
        <w:rPr>
          <w:noProof/>
        </w:rPr>
        <w:drawing>
          <wp:inline distT="0" distB="0" distL="0" distR="0" wp14:anchorId="2CE19C4F" wp14:editId="66365485">
            <wp:extent cx="5731510" cy="1699895"/>
            <wp:effectExtent l="0" t="0" r="2540" b="0"/>
            <wp:docPr id="289667808" name="Picture 1" descr="A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2718141" name="Picture 1" descr="A screen shot of a computer&#10;&#10;AI-generated content may be incorrect."/>
                    <pic:cNvPicPr/>
                  </pic:nvPicPr>
                  <pic:blipFill>
                    <a:blip r:embed="rId125"/>
                    <a:stretch>
                      <a:fillRect/>
                    </a:stretch>
                  </pic:blipFill>
                  <pic:spPr>
                    <a:xfrm>
                      <a:off x="0" y="0"/>
                      <a:ext cx="5731510" cy="1699895"/>
                    </a:xfrm>
                    <a:prstGeom prst="rect">
                      <a:avLst/>
                    </a:prstGeom>
                  </pic:spPr>
                </pic:pic>
              </a:graphicData>
            </a:graphic>
          </wp:inline>
        </w:drawing>
      </w:r>
    </w:p>
    <w:p w14:paraId="63608C82" w14:textId="77777777" w:rsidR="005E6FC4" w:rsidRDefault="005E6FC4">
      <w:pPr>
        <w:rPr>
          <w:sz w:val="24"/>
          <w:szCs w:val="24"/>
        </w:rPr>
      </w:pPr>
      <w:r>
        <w:rPr>
          <w:sz w:val="24"/>
          <w:szCs w:val="24"/>
        </w:rPr>
        <w:br w:type="page"/>
      </w:r>
    </w:p>
    <w:p w14:paraId="0CCBEEB6" w14:textId="7B7EBF50" w:rsidR="00A838AD" w:rsidRPr="00F2203C" w:rsidRDefault="00A838AD" w:rsidP="00F2203C">
      <w:pPr>
        <w:spacing w:line="360" w:lineRule="auto"/>
        <w:jc w:val="both"/>
        <w:rPr>
          <w:sz w:val="24"/>
          <w:szCs w:val="24"/>
        </w:rPr>
      </w:pPr>
      <w:r w:rsidRPr="00F2203C">
        <w:rPr>
          <w:sz w:val="24"/>
          <w:szCs w:val="24"/>
        </w:rPr>
        <w:lastRenderedPageBreak/>
        <w:t xml:space="preserve">Table </w:t>
      </w:r>
      <w:r w:rsidR="007A6EC4">
        <w:rPr>
          <w:sz w:val="24"/>
          <w:szCs w:val="24"/>
        </w:rPr>
        <w:t>22</w:t>
      </w:r>
      <w:r w:rsidRPr="00F2203C">
        <w:rPr>
          <w:sz w:val="24"/>
          <w:szCs w:val="24"/>
        </w:rPr>
        <w:t xml:space="preserve"> outlines the nine signatures/rules that were created for Phase-II testing</w:t>
      </w:r>
      <w:r w:rsidR="00481164" w:rsidRPr="00F2203C">
        <w:rPr>
          <w:sz w:val="24"/>
          <w:szCs w:val="24"/>
        </w:rPr>
        <w:t>.</w:t>
      </w:r>
      <w:r w:rsidRPr="00F2203C">
        <w:rPr>
          <w:sz w:val="24"/>
          <w:szCs w:val="24"/>
        </w:rPr>
        <w:t xml:space="preserve"> </w:t>
      </w:r>
      <w:r w:rsidR="00481164" w:rsidRPr="00F2203C">
        <w:rPr>
          <w:sz w:val="24"/>
          <w:szCs w:val="24"/>
        </w:rPr>
        <w:t xml:space="preserve"> H</w:t>
      </w:r>
      <w:r w:rsidRPr="00F2203C">
        <w:rPr>
          <w:sz w:val="24"/>
          <w:szCs w:val="24"/>
        </w:rPr>
        <w:t>owever</w:t>
      </w:r>
      <w:r w:rsidR="00481164" w:rsidRPr="00F2203C">
        <w:rPr>
          <w:sz w:val="24"/>
          <w:szCs w:val="24"/>
        </w:rPr>
        <w:t>,</w:t>
      </w:r>
      <w:r w:rsidRPr="00F2203C">
        <w:rPr>
          <w:sz w:val="24"/>
          <w:szCs w:val="24"/>
        </w:rPr>
        <w:t xml:space="preserve"> the number of Phase-II tests were eventually reduced therefore not all tools were used.  Of these signatures, 5</w:t>
      </w:r>
      <w:r w:rsidR="00481164" w:rsidRPr="00F2203C">
        <w:rPr>
          <w:sz w:val="24"/>
          <w:szCs w:val="24"/>
        </w:rPr>
        <w:t xml:space="preserve"> out of </w:t>
      </w:r>
      <w:r w:rsidRPr="00F2203C">
        <w:rPr>
          <w:sz w:val="24"/>
          <w:szCs w:val="24"/>
        </w:rPr>
        <w:t xml:space="preserve">9 were successful.  </w:t>
      </w:r>
      <w:r w:rsidR="00F2203C" w:rsidRPr="00F2203C">
        <w:rPr>
          <w:sz w:val="24"/>
          <w:szCs w:val="24"/>
        </w:rPr>
        <w:t xml:space="preserve"> T</w:t>
      </w:r>
      <w:r w:rsidRPr="00F2203C">
        <w:rPr>
          <w:sz w:val="24"/>
          <w:szCs w:val="24"/>
        </w:rPr>
        <w:t>he remaining four rules</w:t>
      </w:r>
      <w:r w:rsidR="00F2203C" w:rsidRPr="00F2203C">
        <w:rPr>
          <w:sz w:val="24"/>
          <w:szCs w:val="24"/>
        </w:rPr>
        <w:t xml:space="preserve"> </w:t>
      </w:r>
      <w:r w:rsidRPr="00F2203C">
        <w:rPr>
          <w:sz w:val="24"/>
          <w:szCs w:val="24"/>
        </w:rPr>
        <w:t>did not work as they utilised the ARP protocol</w:t>
      </w:r>
      <w:r w:rsidR="00F2203C" w:rsidRPr="00F2203C">
        <w:rPr>
          <w:sz w:val="24"/>
          <w:szCs w:val="24"/>
        </w:rPr>
        <w:t>.</w:t>
      </w:r>
      <w:r w:rsidRPr="00F2203C">
        <w:rPr>
          <w:sz w:val="24"/>
          <w:szCs w:val="24"/>
        </w:rPr>
        <w:t xml:space="preserve"> </w:t>
      </w:r>
      <w:r w:rsidR="00F2203C" w:rsidRPr="00F2203C">
        <w:rPr>
          <w:sz w:val="24"/>
          <w:szCs w:val="24"/>
        </w:rPr>
        <w:t xml:space="preserve"> I</w:t>
      </w:r>
      <w:r w:rsidRPr="00F2203C">
        <w:rPr>
          <w:sz w:val="24"/>
          <w:szCs w:val="24"/>
        </w:rPr>
        <w:t xml:space="preserve">t was established during testing that this was a significant limitation of NIDS. </w:t>
      </w:r>
    </w:p>
    <w:p w14:paraId="0691839A" w14:textId="77777777" w:rsidR="00A838AD" w:rsidRDefault="00A838AD" w:rsidP="00A838AD">
      <w:pPr>
        <w:jc w:val="both"/>
      </w:pPr>
    </w:p>
    <w:p w14:paraId="1772695D" w14:textId="0B93A5C8" w:rsidR="00A838AD" w:rsidRPr="00713A83" w:rsidRDefault="00A838AD" w:rsidP="00A838AD">
      <w:pPr>
        <w:pStyle w:val="Caption"/>
        <w:keepNext/>
      </w:pPr>
      <w:bookmarkStart w:id="1361" w:name="_Toc216531587"/>
      <w:r w:rsidRPr="00713A83">
        <w:t xml:space="preserve">Table </w:t>
      </w:r>
      <w:r w:rsidRPr="00713A83">
        <w:fldChar w:fldCharType="begin"/>
      </w:r>
      <w:r w:rsidRPr="00713A83">
        <w:instrText>SEQ Table \* ARABIC</w:instrText>
      </w:r>
      <w:r w:rsidRPr="00713A83">
        <w:fldChar w:fldCharType="separate"/>
      </w:r>
      <w:r w:rsidR="00514D3C">
        <w:rPr>
          <w:noProof/>
        </w:rPr>
        <w:t>22</w:t>
      </w:r>
      <w:r w:rsidRPr="00713A83">
        <w:fldChar w:fldCharType="end"/>
      </w:r>
      <w:r w:rsidRPr="00713A83">
        <w:t>: Signatures/Rules created for Phase-II testing-1</w:t>
      </w:r>
      <w:bookmarkEnd w:id="1361"/>
    </w:p>
    <w:p w14:paraId="1B40D407" w14:textId="77777777" w:rsidR="00A838AD" w:rsidRPr="00713A83" w:rsidRDefault="00A838AD" w:rsidP="0033403E">
      <w:pPr>
        <w:jc w:val="center"/>
      </w:pPr>
      <w:r w:rsidRPr="00713A83">
        <w:rPr>
          <w:noProof/>
        </w:rPr>
        <w:drawing>
          <wp:inline distT="0" distB="0" distL="0" distR="0" wp14:anchorId="4D5559A4" wp14:editId="5E5CD4EC">
            <wp:extent cx="5731510" cy="1356360"/>
            <wp:effectExtent l="0" t="0" r="2540" b="0"/>
            <wp:docPr id="873066965" name="Picture 1" descr="A white and red table with red and yellow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0251156" name="Picture 1" descr="A white and red table with red and yellow text&#10;&#10;AI-generated content may be incorrect."/>
                    <pic:cNvPicPr/>
                  </pic:nvPicPr>
                  <pic:blipFill rotWithShape="1">
                    <a:blip r:embed="rId126"/>
                    <a:srcRect b="7292"/>
                    <a:stretch>
                      <a:fillRect/>
                    </a:stretch>
                  </pic:blipFill>
                  <pic:spPr bwMode="auto">
                    <a:xfrm>
                      <a:off x="0" y="0"/>
                      <a:ext cx="5731510" cy="1356360"/>
                    </a:xfrm>
                    <a:prstGeom prst="rect">
                      <a:avLst/>
                    </a:prstGeom>
                    <a:ln>
                      <a:noFill/>
                    </a:ln>
                    <a:extLst>
                      <a:ext uri="{53640926-AAD7-44D8-BBD7-CCE9431645EC}">
                        <a14:shadowObscured xmlns:a14="http://schemas.microsoft.com/office/drawing/2010/main"/>
                      </a:ext>
                    </a:extLst>
                  </pic:spPr>
                </pic:pic>
              </a:graphicData>
            </a:graphic>
          </wp:inline>
        </w:drawing>
      </w:r>
    </w:p>
    <w:p w14:paraId="69B73150" w14:textId="44B4C80D" w:rsidR="00A838AD" w:rsidRPr="00072282" w:rsidRDefault="00A838AD" w:rsidP="00072282">
      <w:pPr>
        <w:spacing w:line="360" w:lineRule="auto"/>
        <w:jc w:val="both"/>
        <w:rPr>
          <w:sz w:val="24"/>
          <w:szCs w:val="24"/>
        </w:rPr>
      </w:pPr>
      <w:r w:rsidRPr="00072282">
        <w:rPr>
          <w:sz w:val="24"/>
          <w:szCs w:val="24"/>
        </w:rPr>
        <w:t xml:space="preserve">It was noted that Suricata categorised some of the tests as normal traffic and therefore did not detect these as malicious. Due to Suricata’s enhanced rule structure it was possible to create specific rules to detect some of the FN traffic, see Table </w:t>
      </w:r>
      <w:r w:rsidR="007A6EC4">
        <w:rPr>
          <w:sz w:val="24"/>
          <w:szCs w:val="24"/>
        </w:rPr>
        <w:t>23</w:t>
      </w:r>
      <w:r w:rsidRPr="00072282">
        <w:rPr>
          <w:sz w:val="24"/>
          <w:szCs w:val="24"/>
        </w:rPr>
        <w:t>:</w:t>
      </w:r>
    </w:p>
    <w:p w14:paraId="33EBACBE" w14:textId="77777777" w:rsidR="00A838AD" w:rsidRPr="00713A83" w:rsidRDefault="00A838AD" w:rsidP="00A838AD">
      <w:r>
        <w:t xml:space="preserve"> </w:t>
      </w:r>
    </w:p>
    <w:p w14:paraId="734ED754" w14:textId="39F94EAB" w:rsidR="00A838AD" w:rsidRPr="00713A83" w:rsidRDefault="00A838AD" w:rsidP="00A838AD">
      <w:pPr>
        <w:pStyle w:val="Caption"/>
        <w:keepNext/>
      </w:pPr>
      <w:bookmarkStart w:id="1362" w:name="_Toc216531588"/>
      <w:r w:rsidRPr="00713A83">
        <w:t xml:space="preserve">Table </w:t>
      </w:r>
      <w:r w:rsidRPr="00713A83">
        <w:fldChar w:fldCharType="begin"/>
      </w:r>
      <w:r w:rsidRPr="00713A83">
        <w:instrText>SEQ Table \* ARABIC</w:instrText>
      </w:r>
      <w:r w:rsidRPr="00713A83">
        <w:fldChar w:fldCharType="separate"/>
      </w:r>
      <w:r w:rsidR="00514D3C">
        <w:rPr>
          <w:noProof/>
        </w:rPr>
        <w:t>23</w:t>
      </w:r>
      <w:r w:rsidRPr="00713A83">
        <w:fldChar w:fldCharType="end"/>
      </w:r>
      <w:r w:rsidRPr="00713A83">
        <w:t>: Signatures/Rules created for Phase-II testing-2</w:t>
      </w:r>
      <w:bookmarkEnd w:id="1362"/>
    </w:p>
    <w:p w14:paraId="32A79758" w14:textId="77777777" w:rsidR="00A838AD" w:rsidRPr="00713A83" w:rsidRDefault="00A838AD" w:rsidP="0033403E">
      <w:pPr>
        <w:jc w:val="center"/>
      </w:pPr>
      <w:r w:rsidRPr="00713A83">
        <w:rPr>
          <w:noProof/>
        </w:rPr>
        <w:drawing>
          <wp:inline distT="0" distB="0" distL="0" distR="0" wp14:anchorId="2A61549A" wp14:editId="72F75CE0">
            <wp:extent cx="5731510" cy="1236269"/>
            <wp:effectExtent l="0" t="0" r="2540" b="2540"/>
            <wp:docPr id="213764179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0535448" name="Picture 1" descr="A screenshot of a computer&#10;&#10;AI-generated content may be incorrect."/>
                    <pic:cNvPicPr/>
                  </pic:nvPicPr>
                  <pic:blipFill rotWithShape="1">
                    <a:blip r:embed="rId127"/>
                    <a:srcRect b="7467"/>
                    <a:stretch>
                      <a:fillRect/>
                    </a:stretch>
                  </pic:blipFill>
                  <pic:spPr bwMode="auto">
                    <a:xfrm>
                      <a:off x="0" y="0"/>
                      <a:ext cx="5731510" cy="1236269"/>
                    </a:xfrm>
                    <a:prstGeom prst="rect">
                      <a:avLst/>
                    </a:prstGeom>
                    <a:ln>
                      <a:noFill/>
                    </a:ln>
                    <a:extLst>
                      <a:ext uri="{53640926-AAD7-44D8-BBD7-CCE9431645EC}">
                        <a14:shadowObscured xmlns:a14="http://schemas.microsoft.com/office/drawing/2010/main"/>
                      </a:ext>
                    </a:extLst>
                  </pic:spPr>
                </pic:pic>
              </a:graphicData>
            </a:graphic>
          </wp:inline>
        </w:drawing>
      </w:r>
    </w:p>
    <w:p w14:paraId="6265DF1D" w14:textId="77777777" w:rsidR="00A838AD" w:rsidRPr="00047E71" w:rsidRDefault="00A838AD" w:rsidP="00047E71">
      <w:pPr>
        <w:spacing w:line="360" w:lineRule="auto"/>
        <w:jc w:val="both"/>
        <w:rPr>
          <w:sz w:val="24"/>
          <w:szCs w:val="24"/>
        </w:rPr>
      </w:pPr>
      <w:r w:rsidRPr="00047E71">
        <w:rPr>
          <w:sz w:val="24"/>
          <w:szCs w:val="24"/>
        </w:rPr>
        <w:lastRenderedPageBreak/>
        <w:t>It was also discovered that Snort2/Suricata were unable to detect hacking-tools using the ARP protocol.  Further research and NTA was conducted on the ARP protocol, and several signatures/rules were created for Suricata attempting to detect this traffic, but to no avail.</w:t>
      </w:r>
    </w:p>
    <w:p w14:paraId="792D34B2" w14:textId="4F5E4DFD" w:rsidR="00D42432" w:rsidRDefault="00A838AD" w:rsidP="00047E71">
      <w:pPr>
        <w:spacing w:line="360" w:lineRule="auto"/>
        <w:jc w:val="both"/>
        <w:rPr>
          <w:sz w:val="24"/>
          <w:szCs w:val="24"/>
        </w:rPr>
      </w:pPr>
      <w:r w:rsidRPr="00047E71">
        <w:rPr>
          <w:sz w:val="24"/>
          <w:szCs w:val="24"/>
        </w:rPr>
        <w:t>It was discovered that the Snort2 signature</w:t>
      </w:r>
      <w:r w:rsidR="007318A2" w:rsidRPr="00047E71">
        <w:rPr>
          <w:sz w:val="24"/>
          <w:szCs w:val="24"/>
        </w:rPr>
        <w:t>s</w:t>
      </w:r>
      <w:r w:rsidRPr="00047E71">
        <w:rPr>
          <w:sz w:val="24"/>
          <w:szCs w:val="24"/>
        </w:rPr>
        <w:t>/</w:t>
      </w:r>
      <w:proofErr w:type="gramStart"/>
      <w:r w:rsidRPr="00047E71">
        <w:rPr>
          <w:sz w:val="24"/>
          <w:szCs w:val="24"/>
        </w:rPr>
        <w:t>rule</w:t>
      </w:r>
      <w:r w:rsidR="007318A2" w:rsidRPr="00047E71">
        <w:rPr>
          <w:sz w:val="24"/>
          <w:szCs w:val="24"/>
        </w:rPr>
        <w:t>s</w:t>
      </w:r>
      <w:proofErr w:type="gramEnd"/>
      <w:r w:rsidRPr="00047E71">
        <w:rPr>
          <w:sz w:val="24"/>
          <w:szCs w:val="24"/>
        </w:rPr>
        <w:t xml:space="preserve"> structure was very basic, as the signatures were not granular enough to detect some of the hacking-tools.</w:t>
      </w:r>
    </w:p>
    <w:p w14:paraId="6FE2B567" w14:textId="77777777" w:rsidR="00D42432" w:rsidRDefault="00D42432">
      <w:pPr>
        <w:rPr>
          <w:sz w:val="24"/>
          <w:szCs w:val="24"/>
        </w:rPr>
      </w:pPr>
      <w:r>
        <w:rPr>
          <w:sz w:val="24"/>
          <w:szCs w:val="24"/>
        </w:rPr>
        <w:br w:type="page"/>
      </w:r>
    </w:p>
    <w:p w14:paraId="4D69A191" w14:textId="1862C806" w:rsidR="00D16D5B" w:rsidRDefault="00D16D5B" w:rsidP="00D16D5B">
      <w:pPr>
        <w:pStyle w:val="Heading5"/>
      </w:pPr>
      <w:r>
        <w:lastRenderedPageBreak/>
        <w:t>A</w:t>
      </w:r>
      <w:r w:rsidR="00D02208">
        <w:t>4</w:t>
      </w:r>
      <w:r>
        <w:t>.</w:t>
      </w:r>
      <w:r w:rsidR="00CC4F9A">
        <w:t>1</w:t>
      </w:r>
      <w:r>
        <w:t>.</w:t>
      </w:r>
      <w:r w:rsidR="00CC4F9A">
        <w:t>1</w:t>
      </w:r>
      <w:r>
        <w:t>.1 Further NTA Signature Creation for hping3</w:t>
      </w:r>
    </w:p>
    <w:p w14:paraId="0CEE09E3" w14:textId="5503AE3A" w:rsidR="000713DB" w:rsidRPr="00EA5CCB" w:rsidRDefault="000713DB" w:rsidP="00EA5CCB">
      <w:pPr>
        <w:spacing w:line="360" w:lineRule="auto"/>
        <w:jc w:val="both"/>
        <w:rPr>
          <w:sz w:val="24"/>
          <w:szCs w:val="24"/>
        </w:rPr>
      </w:pPr>
      <w:r w:rsidRPr="00EA5CCB">
        <w:rPr>
          <w:sz w:val="24"/>
          <w:szCs w:val="24"/>
        </w:rPr>
        <w:t xml:space="preserve">Fig.91 shows the </w:t>
      </w:r>
      <w:r w:rsidR="00D42432" w:rsidRPr="00EA5CCB">
        <w:rPr>
          <w:sz w:val="24"/>
          <w:szCs w:val="24"/>
        </w:rPr>
        <w:t>Kali attack VM during Phase1/Test1 using hping3</w:t>
      </w:r>
      <w:r w:rsidR="00137C88">
        <w:rPr>
          <w:sz w:val="24"/>
          <w:szCs w:val="24"/>
        </w:rPr>
        <w:t>,</w:t>
      </w:r>
      <w:r w:rsidR="000164D4" w:rsidRPr="00EA5CCB">
        <w:rPr>
          <w:sz w:val="24"/>
          <w:szCs w:val="24"/>
        </w:rPr>
        <w:t xml:space="preserve"> </w:t>
      </w:r>
      <w:r w:rsidR="00137C88">
        <w:rPr>
          <w:sz w:val="24"/>
          <w:szCs w:val="24"/>
        </w:rPr>
        <w:t>w</w:t>
      </w:r>
      <w:r w:rsidR="000164D4" w:rsidRPr="00EA5CCB">
        <w:rPr>
          <w:sz w:val="24"/>
          <w:szCs w:val="24"/>
        </w:rPr>
        <w:t xml:space="preserve">hile Fig.92 shows the Suricata alert log monitoring in real-time.  No alerts were generated as </w:t>
      </w:r>
      <w:r w:rsidR="00EA5CCB" w:rsidRPr="00EA5CCB">
        <w:rPr>
          <w:sz w:val="24"/>
          <w:szCs w:val="24"/>
        </w:rPr>
        <w:t>Suricata did not detect this reconnaissance attack.</w:t>
      </w:r>
    </w:p>
    <w:p w14:paraId="68682226" w14:textId="77777777" w:rsidR="00D16D5B" w:rsidRDefault="00D16D5B" w:rsidP="0033403E">
      <w:pPr>
        <w:keepNext/>
        <w:jc w:val="center"/>
      </w:pPr>
      <w:r>
        <w:rPr>
          <w:noProof/>
        </w:rPr>
        <w:drawing>
          <wp:inline distT="0" distB="0" distL="0" distR="0" wp14:anchorId="28359DA6" wp14:editId="22198580">
            <wp:extent cx="5192888" cy="3923323"/>
            <wp:effectExtent l="0" t="0" r="8255" b="1270"/>
            <wp:docPr id="1274121981" name="Picture 5"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4121981" name="Picture 5" descr="A screenshot of a computer&#10;&#10;AI-generated content may be incorrect."/>
                    <pic:cNvPicPr>
                      <a:picLocks noChangeAspect="1" noChangeArrowheads="1"/>
                    </pic:cNvPicPr>
                  </pic:nvPicPr>
                  <pic:blipFill>
                    <a:blip r:embed="rId128">
                      <a:extLst>
                        <a:ext uri="{28A0092B-C50C-407E-A947-70E740481C1C}">
                          <a14:useLocalDpi xmlns:a14="http://schemas.microsoft.com/office/drawing/2010/main" val="0"/>
                        </a:ext>
                      </a:extLst>
                    </a:blip>
                    <a:srcRect/>
                    <a:stretch>
                      <a:fillRect/>
                    </a:stretch>
                  </pic:blipFill>
                  <pic:spPr bwMode="auto">
                    <a:xfrm>
                      <a:off x="0" y="0"/>
                      <a:ext cx="5198049" cy="3927223"/>
                    </a:xfrm>
                    <a:prstGeom prst="rect">
                      <a:avLst/>
                    </a:prstGeom>
                    <a:noFill/>
                    <a:ln>
                      <a:noFill/>
                    </a:ln>
                  </pic:spPr>
                </pic:pic>
              </a:graphicData>
            </a:graphic>
          </wp:inline>
        </w:drawing>
      </w:r>
    </w:p>
    <w:p w14:paraId="7DF2E9E9" w14:textId="1EF778DA" w:rsidR="00D16D5B" w:rsidRDefault="00D16D5B" w:rsidP="00D16D5B">
      <w:pPr>
        <w:pStyle w:val="Caption"/>
        <w:jc w:val="both"/>
      </w:pPr>
      <w:bookmarkStart w:id="1363" w:name="_Toc216531518"/>
      <w:r>
        <w:t xml:space="preserve">Figure </w:t>
      </w:r>
      <w:fldSimple w:instr=" SEQ Figure \* ARABIC ">
        <w:r w:rsidR="00FC748D">
          <w:rPr>
            <w:noProof/>
          </w:rPr>
          <w:t>91</w:t>
        </w:r>
      </w:fldSimple>
      <w:r>
        <w:t xml:space="preserve">: </w:t>
      </w:r>
      <w:r w:rsidR="00F13C29">
        <w:t>Phase-I/</w:t>
      </w:r>
      <w:r>
        <w:t>Test-P1</w:t>
      </w:r>
      <w:r w:rsidR="00171F2F">
        <w:t xml:space="preserve"> Hping3</w:t>
      </w:r>
      <w:bookmarkEnd w:id="1363"/>
    </w:p>
    <w:p w14:paraId="6B04953D" w14:textId="77777777" w:rsidR="00D16D5B" w:rsidRDefault="00D16D5B" w:rsidP="0033403E">
      <w:pPr>
        <w:keepNext/>
        <w:jc w:val="center"/>
      </w:pPr>
      <w:r>
        <w:rPr>
          <w:noProof/>
        </w:rPr>
        <w:lastRenderedPageBreak/>
        <w:drawing>
          <wp:inline distT="0" distB="0" distL="0" distR="0" wp14:anchorId="59282DD9" wp14:editId="7573C5AE">
            <wp:extent cx="5666492" cy="933450"/>
            <wp:effectExtent l="0" t="0" r="0" b="0"/>
            <wp:docPr id="1523177580" name="Picture 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3177580" name="Picture 4" descr="A screenshot of a computer&#10;&#10;AI-generated content may be incorrect."/>
                    <pic:cNvPicPr>
                      <a:picLocks noChangeAspect="1" noChangeArrowheads="1"/>
                    </pic:cNvPicPr>
                  </pic:nvPicPr>
                  <pic:blipFill rotWithShape="1">
                    <a:blip r:embed="rId129" cstate="print">
                      <a:extLst>
                        <a:ext uri="{28A0092B-C50C-407E-A947-70E740481C1C}">
                          <a14:useLocalDpi xmlns:a14="http://schemas.microsoft.com/office/drawing/2010/main" val="0"/>
                        </a:ext>
                      </a:extLst>
                    </a:blip>
                    <a:srcRect r="66527" b="90184"/>
                    <a:stretch>
                      <a:fillRect/>
                    </a:stretch>
                  </pic:blipFill>
                  <pic:spPr bwMode="auto">
                    <a:xfrm>
                      <a:off x="0" y="0"/>
                      <a:ext cx="5714869" cy="941419"/>
                    </a:xfrm>
                    <a:prstGeom prst="rect">
                      <a:avLst/>
                    </a:prstGeom>
                    <a:noFill/>
                    <a:ln>
                      <a:noFill/>
                    </a:ln>
                    <a:extLst>
                      <a:ext uri="{53640926-AAD7-44D8-BBD7-CCE9431645EC}">
                        <a14:shadowObscured xmlns:a14="http://schemas.microsoft.com/office/drawing/2010/main"/>
                      </a:ext>
                    </a:extLst>
                  </pic:spPr>
                </pic:pic>
              </a:graphicData>
            </a:graphic>
          </wp:inline>
        </w:drawing>
      </w:r>
    </w:p>
    <w:p w14:paraId="29DE4045" w14:textId="57C59D26" w:rsidR="00D16D5B" w:rsidRDefault="00D16D5B" w:rsidP="00D16D5B">
      <w:pPr>
        <w:pStyle w:val="Caption"/>
        <w:jc w:val="both"/>
      </w:pPr>
      <w:bookmarkStart w:id="1364" w:name="_Toc216531519"/>
      <w:r>
        <w:t xml:space="preserve">Figure </w:t>
      </w:r>
      <w:fldSimple w:instr=" SEQ Figure \* ARABIC ">
        <w:r w:rsidR="00FC748D">
          <w:rPr>
            <w:noProof/>
          </w:rPr>
          <w:t>92</w:t>
        </w:r>
      </w:fldSimple>
      <w:r>
        <w:t xml:space="preserve">: </w:t>
      </w:r>
      <w:r w:rsidR="00171F2F">
        <w:t>Phase-I/</w:t>
      </w:r>
      <w:r>
        <w:t>Test-1</w:t>
      </w:r>
      <w:r w:rsidR="00171F2F">
        <w:t xml:space="preserve"> Hping3 </w:t>
      </w:r>
      <w:proofErr w:type="gramStart"/>
      <w:r w:rsidR="00171F2F">
        <w:t xml:space="preserve">- </w:t>
      </w:r>
      <w:r>
        <w:t xml:space="preserve"> Suricata</w:t>
      </w:r>
      <w:proofErr w:type="gramEnd"/>
      <w:r>
        <w:t xml:space="preserve"> Alert Log File - No Alerts</w:t>
      </w:r>
      <w:bookmarkEnd w:id="1364"/>
    </w:p>
    <w:p w14:paraId="4E545B53" w14:textId="5624B551" w:rsidR="00D16D5B" w:rsidRPr="008C7625" w:rsidRDefault="00E273EF" w:rsidP="008C7625">
      <w:pPr>
        <w:spacing w:line="360" w:lineRule="auto"/>
        <w:jc w:val="both"/>
        <w:rPr>
          <w:sz w:val="24"/>
          <w:szCs w:val="24"/>
        </w:rPr>
      </w:pPr>
      <w:r w:rsidRPr="008C7625">
        <w:rPr>
          <w:sz w:val="24"/>
          <w:szCs w:val="24"/>
        </w:rPr>
        <w:t xml:space="preserve">Fig.93 shows NTA Wireshark Packet analysis.  A PCAP file was loaded into </w:t>
      </w:r>
      <w:r w:rsidR="00D16D5B" w:rsidRPr="008C7625">
        <w:rPr>
          <w:sz w:val="24"/>
          <w:szCs w:val="24"/>
        </w:rPr>
        <w:t xml:space="preserve">Wireshark </w:t>
      </w:r>
      <w:r w:rsidRPr="008C7625">
        <w:rPr>
          <w:sz w:val="24"/>
          <w:szCs w:val="24"/>
        </w:rPr>
        <w:t xml:space="preserve">and specific packet features were </w:t>
      </w:r>
      <w:r w:rsidR="008C7625" w:rsidRPr="008C7625">
        <w:rPr>
          <w:sz w:val="24"/>
          <w:szCs w:val="24"/>
        </w:rPr>
        <w:t>identified, outlined in red</w:t>
      </w:r>
      <w:r w:rsidR="00D16D5B" w:rsidRPr="008C7625">
        <w:rPr>
          <w:sz w:val="24"/>
          <w:szCs w:val="24"/>
        </w:rPr>
        <w:t>:</w:t>
      </w:r>
    </w:p>
    <w:p w14:paraId="15406B34" w14:textId="1F909BAA" w:rsidR="00D16D5B" w:rsidRDefault="00D16D5B" w:rsidP="00D16D5B">
      <w:pPr>
        <w:keepNext/>
        <w:jc w:val="both"/>
      </w:pPr>
      <w:r>
        <w:t xml:space="preserve"> </w:t>
      </w:r>
    </w:p>
    <w:p w14:paraId="635D5A84" w14:textId="77777777" w:rsidR="00D16D5B" w:rsidRDefault="00D16D5B" w:rsidP="0033403E">
      <w:pPr>
        <w:keepNext/>
        <w:jc w:val="center"/>
      </w:pPr>
      <w:r>
        <w:rPr>
          <w:noProof/>
        </w:rPr>
        <w:drawing>
          <wp:inline distT="0" distB="0" distL="0" distR="0" wp14:anchorId="75739AF8" wp14:editId="655611D5">
            <wp:extent cx="5728335" cy="3061335"/>
            <wp:effectExtent l="0" t="0" r="5715" b="5715"/>
            <wp:docPr id="477105090" name="Picture 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7105090" name="Picture 2" descr="A screenshot of a computer&#10;&#10;AI-generated content may be incorrect."/>
                    <pic:cNvPicPr>
                      <a:picLocks noChangeAspect="1" noChangeArrowheads="1"/>
                    </pic:cNvPicPr>
                  </pic:nvPicPr>
                  <pic:blipFill>
                    <a:blip r:embed="rId130" cstate="print">
                      <a:extLst>
                        <a:ext uri="{28A0092B-C50C-407E-A947-70E740481C1C}">
                          <a14:useLocalDpi xmlns:a14="http://schemas.microsoft.com/office/drawing/2010/main" val="0"/>
                        </a:ext>
                      </a:extLst>
                    </a:blip>
                    <a:srcRect/>
                    <a:stretch>
                      <a:fillRect/>
                    </a:stretch>
                  </pic:blipFill>
                  <pic:spPr bwMode="auto">
                    <a:xfrm>
                      <a:off x="0" y="0"/>
                      <a:ext cx="5728335" cy="3061335"/>
                    </a:xfrm>
                    <a:prstGeom prst="rect">
                      <a:avLst/>
                    </a:prstGeom>
                    <a:noFill/>
                    <a:ln>
                      <a:noFill/>
                    </a:ln>
                  </pic:spPr>
                </pic:pic>
              </a:graphicData>
            </a:graphic>
          </wp:inline>
        </w:drawing>
      </w:r>
    </w:p>
    <w:p w14:paraId="0F6675BD" w14:textId="7FB44B89" w:rsidR="00D16D5B" w:rsidRDefault="00D16D5B" w:rsidP="00D16D5B">
      <w:pPr>
        <w:pStyle w:val="Caption"/>
        <w:jc w:val="both"/>
      </w:pPr>
      <w:bookmarkStart w:id="1365" w:name="_Toc216531520"/>
      <w:r>
        <w:t xml:space="preserve">Figure </w:t>
      </w:r>
      <w:fldSimple w:instr=" SEQ Figure \* ARABIC ">
        <w:r w:rsidR="00FC748D">
          <w:rPr>
            <w:noProof/>
          </w:rPr>
          <w:t>93</w:t>
        </w:r>
      </w:fldSimple>
      <w:r>
        <w:t>: Wireshark capture for P</w:t>
      </w:r>
      <w:r w:rsidR="00AF7790">
        <w:t xml:space="preserve">hase-I/Test1 </w:t>
      </w:r>
      <w:r>
        <w:t>(hping3) highlighting packet features</w:t>
      </w:r>
      <w:bookmarkEnd w:id="1365"/>
    </w:p>
    <w:p w14:paraId="68BF89D5" w14:textId="77777777" w:rsidR="00D16D5B" w:rsidRDefault="00D16D5B" w:rsidP="00D16D5B">
      <w:pPr>
        <w:jc w:val="both"/>
      </w:pPr>
    </w:p>
    <w:p w14:paraId="41B02BB7" w14:textId="79321610" w:rsidR="008C7625" w:rsidRPr="00B61D80" w:rsidRDefault="008C7625" w:rsidP="00B61D80">
      <w:pPr>
        <w:spacing w:line="360" w:lineRule="auto"/>
        <w:jc w:val="both"/>
        <w:rPr>
          <w:sz w:val="24"/>
          <w:szCs w:val="24"/>
        </w:rPr>
      </w:pPr>
      <w:r w:rsidRPr="00B61D80">
        <w:rPr>
          <w:sz w:val="24"/>
          <w:szCs w:val="24"/>
        </w:rPr>
        <w:lastRenderedPageBreak/>
        <w:t xml:space="preserve">Fig.94 show the signature/rule being created </w:t>
      </w:r>
      <w:r w:rsidR="00E87982" w:rsidRPr="00B61D80">
        <w:rPr>
          <w:sz w:val="24"/>
          <w:szCs w:val="24"/>
        </w:rPr>
        <w:t>to detect hping3 attacks</w:t>
      </w:r>
      <w:r w:rsidR="00727EFA" w:rsidRPr="00B61D80">
        <w:rPr>
          <w:sz w:val="24"/>
          <w:szCs w:val="24"/>
        </w:rPr>
        <w:t xml:space="preserve"> (SID: 1:1010001:2)</w:t>
      </w:r>
      <w:r w:rsidR="00E87982" w:rsidRPr="00B61D80">
        <w:rPr>
          <w:sz w:val="24"/>
          <w:szCs w:val="24"/>
        </w:rPr>
        <w:t>, using the packet features identified in Fig.93.  Fig.9</w:t>
      </w:r>
      <w:r w:rsidR="00727EFA" w:rsidRPr="00B61D80">
        <w:rPr>
          <w:sz w:val="24"/>
          <w:szCs w:val="24"/>
        </w:rPr>
        <w:t xml:space="preserve">5 </w:t>
      </w:r>
      <w:r w:rsidR="00E87982" w:rsidRPr="00B61D80">
        <w:rPr>
          <w:sz w:val="24"/>
          <w:szCs w:val="24"/>
        </w:rPr>
        <w:t xml:space="preserve">shows the </w:t>
      </w:r>
      <w:r w:rsidR="00727EFA" w:rsidRPr="00B61D80">
        <w:rPr>
          <w:sz w:val="24"/>
          <w:szCs w:val="24"/>
        </w:rPr>
        <w:t xml:space="preserve">newly created Signature/Rule (SID: 1:1010001:2) being triggered.  This </w:t>
      </w:r>
      <w:r w:rsidR="003E256A" w:rsidRPr="00B61D80">
        <w:rPr>
          <w:sz w:val="24"/>
          <w:szCs w:val="24"/>
        </w:rPr>
        <w:t>indicated the signature/rule functioned correctly, and Suricata was now able to detect Hping3 reconnaissance attacks.</w:t>
      </w:r>
    </w:p>
    <w:p w14:paraId="171796BC" w14:textId="77777777" w:rsidR="00D16D5B" w:rsidRDefault="00D16D5B" w:rsidP="0033403E">
      <w:pPr>
        <w:keepNext/>
        <w:jc w:val="center"/>
      </w:pPr>
      <w:r w:rsidRPr="000271AD">
        <w:rPr>
          <w:noProof/>
        </w:rPr>
        <w:drawing>
          <wp:inline distT="0" distB="0" distL="0" distR="0" wp14:anchorId="6473A7D2" wp14:editId="43FA11F5">
            <wp:extent cx="5676900" cy="1276093"/>
            <wp:effectExtent l="0" t="0" r="0" b="635"/>
            <wp:docPr id="53442105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191959" name="Picture 1" descr="A screenshot of a computer&#10;&#10;AI-generated content may be incorrect."/>
                    <pic:cNvPicPr/>
                  </pic:nvPicPr>
                  <pic:blipFill rotWithShape="1">
                    <a:blip r:embed="rId131"/>
                    <a:srcRect r="37733" b="77747"/>
                    <a:stretch>
                      <a:fillRect/>
                    </a:stretch>
                  </pic:blipFill>
                  <pic:spPr bwMode="auto">
                    <a:xfrm>
                      <a:off x="0" y="0"/>
                      <a:ext cx="5734714" cy="1289089"/>
                    </a:xfrm>
                    <a:prstGeom prst="rect">
                      <a:avLst/>
                    </a:prstGeom>
                    <a:ln>
                      <a:noFill/>
                    </a:ln>
                    <a:extLst>
                      <a:ext uri="{53640926-AAD7-44D8-BBD7-CCE9431645EC}">
                        <a14:shadowObscured xmlns:a14="http://schemas.microsoft.com/office/drawing/2010/main"/>
                      </a:ext>
                    </a:extLst>
                  </pic:spPr>
                </pic:pic>
              </a:graphicData>
            </a:graphic>
          </wp:inline>
        </w:drawing>
      </w:r>
    </w:p>
    <w:p w14:paraId="7EFE626A" w14:textId="774452CE" w:rsidR="00D16D5B" w:rsidRDefault="00D16D5B" w:rsidP="00D16D5B">
      <w:pPr>
        <w:pStyle w:val="Caption"/>
        <w:jc w:val="both"/>
      </w:pPr>
      <w:bookmarkStart w:id="1366" w:name="_Toc216531521"/>
      <w:r>
        <w:t xml:space="preserve">Figure </w:t>
      </w:r>
      <w:fldSimple w:instr=" SEQ Figure \* ARABIC ">
        <w:r w:rsidR="00FC748D">
          <w:rPr>
            <w:noProof/>
          </w:rPr>
          <w:t>94</w:t>
        </w:r>
      </w:fldSimple>
      <w:r>
        <w:t>: Suricata Signature/Rule to detect hping3</w:t>
      </w:r>
      <w:bookmarkEnd w:id="1366"/>
    </w:p>
    <w:p w14:paraId="00127E96" w14:textId="77777777" w:rsidR="00D16D5B" w:rsidRDefault="00D16D5B" w:rsidP="0033403E">
      <w:pPr>
        <w:jc w:val="center"/>
      </w:pPr>
      <w:r>
        <w:rPr>
          <w:noProof/>
        </w:rPr>
        <w:drawing>
          <wp:inline distT="0" distB="0" distL="0" distR="0" wp14:anchorId="6B8FC8B5" wp14:editId="0613A664">
            <wp:extent cx="5433237" cy="2817679"/>
            <wp:effectExtent l="0" t="0" r="0" b="1905"/>
            <wp:docPr id="78599195" name="Picture 1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599195" name="Picture 11" descr="A screenshot of a computer&#10;&#10;AI-generated content may be incorrect."/>
                    <pic:cNvPicPr>
                      <a:picLocks noChangeAspect="1" noChangeArrowheads="1"/>
                    </pic:cNvPicPr>
                  </pic:nvPicPr>
                  <pic:blipFill rotWithShape="1">
                    <a:blip r:embed="rId132">
                      <a:extLst>
                        <a:ext uri="{28A0092B-C50C-407E-A947-70E740481C1C}">
                          <a14:useLocalDpi xmlns:a14="http://schemas.microsoft.com/office/drawing/2010/main" val="0"/>
                        </a:ext>
                      </a:extLst>
                    </a:blip>
                    <a:srcRect r="66525" b="69134"/>
                    <a:stretch>
                      <a:fillRect/>
                    </a:stretch>
                  </pic:blipFill>
                  <pic:spPr bwMode="auto">
                    <a:xfrm>
                      <a:off x="0" y="0"/>
                      <a:ext cx="5491081" cy="2847677"/>
                    </a:xfrm>
                    <a:prstGeom prst="rect">
                      <a:avLst/>
                    </a:prstGeom>
                    <a:noFill/>
                    <a:ln>
                      <a:noFill/>
                    </a:ln>
                    <a:extLst>
                      <a:ext uri="{53640926-AAD7-44D8-BBD7-CCE9431645EC}">
                        <a14:shadowObscured xmlns:a14="http://schemas.microsoft.com/office/drawing/2010/main"/>
                      </a:ext>
                    </a:extLst>
                  </pic:spPr>
                </pic:pic>
              </a:graphicData>
            </a:graphic>
          </wp:inline>
        </w:drawing>
      </w:r>
    </w:p>
    <w:p w14:paraId="608F008E" w14:textId="2BF309CA" w:rsidR="00D16D5B" w:rsidRDefault="00D16D5B" w:rsidP="00D16D5B">
      <w:pPr>
        <w:pStyle w:val="Caption"/>
        <w:jc w:val="both"/>
      </w:pPr>
      <w:bookmarkStart w:id="1367" w:name="_Toc216531522"/>
      <w:r>
        <w:t xml:space="preserve">Figure </w:t>
      </w:r>
      <w:fldSimple w:instr=" SEQ Figure \* ARABIC ">
        <w:r w:rsidR="00FC748D">
          <w:rPr>
            <w:noProof/>
          </w:rPr>
          <w:t>95</w:t>
        </w:r>
      </w:fldSimple>
      <w:r>
        <w:t xml:space="preserve">: </w:t>
      </w:r>
      <w:r w:rsidR="005E7526">
        <w:t>Phase-II(Short)/</w:t>
      </w:r>
      <w:r>
        <w:t>Test-77 showing hping3 Signature/Rule working</w:t>
      </w:r>
      <w:bookmarkEnd w:id="1367"/>
    </w:p>
    <w:p w14:paraId="73CEE268" w14:textId="04040E13" w:rsidR="00D16D5B" w:rsidRPr="00713A83" w:rsidRDefault="00D16D5B" w:rsidP="00D16D5B">
      <w:pPr>
        <w:pStyle w:val="Heading5"/>
      </w:pPr>
      <w:r>
        <w:lastRenderedPageBreak/>
        <w:t>A</w:t>
      </w:r>
      <w:r w:rsidR="00D02208">
        <w:t>4</w:t>
      </w:r>
      <w:r>
        <w:t>.</w:t>
      </w:r>
      <w:r w:rsidR="00CC4F9A">
        <w:t>1</w:t>
      </w:r>
      <w:r>
        <w:t>.</w:t>
      </w:r>
      <w:r w:rsidR="00CC4F9A">
        <w:t>1</w:t>
      </w:r>
      <w:r>
        <w:t>.2 Further NTA Signature Creation for Nmap</w:t>
      </w:r>
    </w:p>
    <w:p w14:paraId="62D09E86" w14:textId="77777777" w:rsidR="00D16D5B" w:rsidRPr="00D02D69" w:rsidRDefault="00D16D5B" w:rsidP="00D16D5B"/>
    <w:p w14:paraId="785E6680" w14:textId="21888EB0" w:rsidR="00D16D5B" w:rsidRPr="00B61D80" w:rsidRDefault="00B61D80" w:rsidP="00B61D80">
      <w:pPr>
        <w:spacing w:line="360" w:lineRule="auto"/>
        <w:jc w:val="both"/>
        <w:rPr>
          <w:sz w:val="24"/>
          <w:szCs w:val="24"/>
        </w:rPr>
      </w:pPr>
      <w:r w:rsidRPr="00B61D80">
        <w:rPr>
          <w:sz w:val="24"/>
          <w:szCs w:val="24"/>
        </w:rPr>
        <w:t xml:space="preserve">This process was repeated for Nmap.  </w:t>
      </w:r>
      <w:r w:rsidR="00D16D5B" w:rsidRPr="00B61D80">
        <w:rPr>
          <w:sz w:val="24"/>
          <w:szCs w:val="24"/>
        </w:rPr>
        <w:t>Figs.</w:t>
      </w:r>
      <w:r w:rsidR="000713DB" w:rsidRPr="00B61D80">
        <w:rPr>
          <w:sz w:val="24"/>
          <w:szCs w:val="24"/>
        </w:rPr>
        <w:t>96</w:t>
      </w:r>
      <w:r w:rsidR="00D16D5B" w:rsidRPr="00B61D80">
        <w:rPr>
          <w:sz w:val="24"/>
          <w:szCs w:val="24"/>
        </w:rPr>
        <w:t xml:space="preserve"> shows an Nmap reconnaissance scan being undertaken during Phase-I/Test-24 </w:t>
      </w:r>
      <w:r w:rsidR="00C53B2C" w:rsidRPr="00B61D80">
        <w:rPr>
          <w:sz w:val="24"/>
          <w:szCs w:val="24"/>
        </w:rPr>
        <w:t xml:space="preserve">Nmap </w:t>
      </w:r>
      <w:r w:rsidR="00D16D5B" w:rsidRPr="00B61D80">
        <w:rPr>
          <w:sz w:val="24"/>
          <w:szCs w:val="24"/>
        </w:rPr>
        <w:t>not detected by Suricata.</w:t>
      </w:r>
    </w:p>
    <w:p w14:paraId="588F24F3" w14:textId="77777777" w:rsidR="00D16D5B" w:rsidRDefault="00D16D5B" w:rsidP="0033403E">
      <w:pPr>
        <w:keepNext/>
        <w:jc w:val="center"/>
      </w:pPr>
      <w:r>
        <w:rPr>
          <w:noProof/>
        </w:rPr>
        <w:drawing>
          <wp:inline distT="0" distB="0" distL="0" distR="0" wp14:anchorId="3AE30DB0" wp14:editId="3390FE17">
            <wp:extent cx="5724525" cy="4295775"/>
            <wp:effectExtent l="0" t="0" r="9525" b="9525"/>
            <wp:docPr id="105022278" name="Picture 7"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022278" name="Picture 7" descr="A screenshot of a computer&#10;&#10;AI-generated content may be incorrect."/>
                    <pic:cNvPicPr>
                      <a:picLocks noChangeAspect="1" noChangeArrowheads="1"/>
                    </pic:cNvPicPr>
                  </pic:nvPicPr>
                  <pic:blipFill>
                    <a:blip r:embed="rId133">
                      <a:extLst>
                        <a:ext uri="{28A0092B-C50C-407E-A947-70E740481C1C}">
                          <a14:useLocalDpi xmlns:a14="http://schemas.microsoft.com/office/drawing/2010/main" val="0"/>
                        </a:ext>
                      </a:extLst>
                    </a:blip>
                    <a:srcRect/>
                    <a:stretch>
                      <a:fillRect/>
                    </a:stretch>
                  </pic:blipFill>
                  <pic:spPr bwMode="auto">
                    <a:xfrm>
                      <a:off x="0" y="0"/>
                      <a:ext cx="5724525" cy="4295775"/>
                    </a:xfrm>
                    <a:prstGeom prst="rect">
                      <a:avLst/>
                    </a:prstGeom>
                    <a:noFill/>
                    <a:ln>
                      <a:noFill/>
                    </a:ln>
                  </pic:spPr>
                </pic:pic>
              </a:graphicData>
            </a:graphic>
          </wp:inline>
        </w:drawing>
      </w:r>
    </w:p>
    <w:p w14:paraId="06896036" w14:textId="3C1DDAC9" w:rsidR="00D16D5B" w:rsidRDefault="00D16D5B" w:rsidP="00D16D5B">
      <w:pPr>
        <w:pStyle w:val="Caption"/>
        <w:jc w:val="both"/>
      </w:pPr>
      <w:bookmarkStart w:id="1368" w:name="_Toc216531523"/>
      <w:r>
        <w:t xml:space="preserve">Figure </w:t>
      </w:r>
      <w:fldSimple w:instr=" SEQ Figure \* ARABIC ">
        <w:r w:rsidR="00FC748D">
          <w:rPr>
            <w:noProof/>
          </w:rPr>
          <w:t>96</w:t>
        </w:r>
      </w:fldSimple>
      <w:r>
        <w:t xml:space="preserve">: </w:t>
      </w:r>
      <w:r w:rsidR="00C53B2C">
        <w:t>Phase-I/</w:t>
      </w:r>
      <w:r>
        <w:t xml:space="preserve">Test-24 </w:t>
      </w:r>
      <w:r w:rsidR="00C53B2C">
        <w:t>Nmap</w:t>
      </w:r>
      <w:r>
        <w:t xml:space="preserve"> Kali Output - Not detected by Suricata</w:t>
      </w:r>
      <w:bookmarkEnd w:id="1368"/>
    </w:p>
    <w:p w14:paraId="37CF8E9F" w14:textId="0EF34B26" w:rsidR="00D16D5B" w:rsidRPr="00D91C48" w:rsidRDefault="00D16D5B" w:rsidP="00D91C48">
      <w:pPr>
        <w:spacing w:line="360" w:lineRule="auto"/>
        <w:jc w:val="both"/>
        <w:rPr>
          <w:sz w:val="24"/>
          <w:szCs w:val="24"/>
        </w:rPr>
      </w:pPr>
      <w:r w:rsidRPr="00D91C48">
        <w:rPr>
          <w:sz w:val="24"/>
          <w:szCs w:val="24"/>
        </w:rPr>
        <w:lastRenderedPageBreak/>
        <w:t>Fig.</w:t>
      </w:r>
      <w:r w:rsidR="00D8023A" w:rsidRPr="00D91C48">
        <w:rPr>
          <w:sz w:val="24"/>
          <w:szCs w:val="24"/>
        </w:rPr>
        <w:t>97</w:t>
      </w:r>
      <w:r w:rsidRPr="00D91C48">
        <w:rPr>
          <w:sz w:val="24"/>
          <w:szCs w:val="24"/>
        </w:rPr>
        <w:t xml:space="preserve"> shows NTA being conducted using Wireshark</w:t>
      </w:r>
      <w:r w:rsidR="00D8023A" w:rsidRPr="00D91C48">
        <w:rPr>
          <w:sz w:val="24"/>
          <w:szCs w:val="24"/>
        </w:rPr>
        <w:t>.</w:t>
      </w:r>
      <w:r w:rsidRPr="00D91C48">
        <w:rPr>
          <w:sz w:val="24"/>
          <w:szCs w:val="24"/>
        </w:rPr>
        <w:t xml:space="preserve"> </w:t>
      </w:r>
      <w:r w:rsidR="00D8023A" w:rsidRPr="00D91C48">
        <w:rPr>
          <w:sz w:val="24"/>
          <w:szCs w:val="24"/>
        </w:rPr>
        <w:t>T</w:t>
      </w:r>
      <w:r w:rsidRPr="00D91C48">
        <w:rPr>
          <w:sz w:val="24"/>
          <w:szCs w:val="24"/>
        </w:rPr>
        <w:t>he packet features used to create the signature are outlined in red.  Fig.</w:t>
      </w:r>
      <w:r w:rsidR="00176610" w:rsidRPr="00D91C48">
        <w:rPr>
          <w:sz w:val="24"/>
          <w:szCs w:val="24"/>
        </w:rPr>
        <w:t xml:space="preserve">98 </w:t>
      </w:r>
      <w:r w:rsidRPr="00D91C48">
        <w:rPr>
          <w:sz w:val="24"/>
          <w:szCs w:val="24"/>
        </w:rPr>
        <w:t xml:space="preserve">shows the </w:t>
      </w:r>
      <w:r w:rsidR="00176610" w:rsidRPr="00D91C48">
        <w:rPr>
          <w:sz w:val="24"/>
          <w:szCs w:val="24"/>
        </w:rPr>
        <w:t>newly created Nmap</w:t>
      </w:r>
      <w:r w:rsidRPr="00D91C48">
        <w:rPr>
          <w:sz w:val="24"/>
          <w:szCs w:val="24"/>
        </w:rPr>
        <w:t xml:space="preserve"> signature </w:t>
      </w:r>
      <w:proofErr w:type="gramStart"/>
      <w:r w:rsidRPr="00D91C48">
        <w:rPr>
          <w:sz w:val="24"/>
          <w:szCs w:val="24"/>
        </w:rPr>
        <w:t>SID:1020008:1</w:t>
      </w:r>
      <w:proofErr w:type="gramEnd"/>
      <w:r w:rsidRPr="00D91C48">
        <w:rPr>
          <w:sz w:val="24"/>
          <w:szCs w:val="24"/>
        </w:rPr>
        <w:t>.</w:t>
      </w:r>
    </w:p>
    <w:p w14:paraId="309F3A16" w14:textId="77777777" w:rsidR="00D16D5B" w:rsidRDefault="00D16D5B" w:rsidP="00D16D5B">
      <w:pPr>
        <w:keepNext/>
        <w:jc w:val="both"/>
      </w:pPr>
    </w:p>
    <w:p w14:paraId="67842D0A" w14:textId="77777777" w:rsidR="00D16D5B" w:rsidRDefault="00D16D5B" w:rsidP="0033403E">
      <w:pPr>
        <w:keepNext/>
        <w:jc w:val="center"/>
      </w:pPr>
      <w:r>
        <w:rPr>
          <w:noProof/>
        </w:rPr>
        <w:drawing>
          <wp:inline distT="0" distB="0" distL="0" distR="0" wp14:anchorId="5C709A6F" wp14:editId="6B638E46">
            <wp:extent cx="5723890" cy="3065780"/>
            <wp:effectExtent l="0" t="0" r="0" b="1270"/>
            <wp:docPr id="1121316650" name="Picture 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1316650" name="Picture 3" descr="A screenshot of a computer&#10;&#10;AI-generated content may be incorrect."/>
                    <pic:cNvPicPr>
                      <a:picLocks noChangeAspect="1" noChangeArrowheads="1"/>
                    </pic:cNvPicPr>
                  </pic:nvPicPr>
                  <pic:blipFill>
                    <a:blip r:embed="rId134" cstate="print">
                      <a:extLst>
                        <a:ext uri="{28A0092B-C50C-407E-A947-70E740481C1C}">
                          <a14:useLocalDpi xmlns:a14="http://schemas.microsoft.com/office/drawing/2010/main" val="0"/>
                        </a:ext>
                      </a:extLst>
                    </a:blip>
                    <a:srcRect/>
                    <a:stretch>
                      <a:fillRect/>
                    </a:stretch>
                  </pic:blipFill>
                  <pic:spPr bwMode="auto">
                    <a:xfrm>
                      <a:off x="0" y="0"/>
                      <a:ext cx="5723890" cy="3065780"/>
                    </a:xfrm>
                    <a:prstGeom prst="rect">
                      <a:avLst/>
                    </a:prstGeom>
                    <a:noFill/>
                    <a:ln>
                      <a:noFill/>
                    </a:ln>
                  </pic:spPr>
                </pic:pic>
              </a:graphicData>
            </a:graphic>
          </wp:inline>
        </w:drawing>
      </w:r>
    </w:p>
    <w:p w14:paraId="54C0CAAC" w14:textId="6296DE71" w:rsidR="00D16D5B" w:rsidRDefault="00D16D5B" w:rsidP="00D16D5B">
      <w:pPr>
        <w:pStyle w:val="Caption"/>
        <w:jc w:val="both"/>
      </w:pPr>
      <w:bookmarkStart w:id="1369" w:name="_Toc216531524"/>
      <w:r>
        <w:t xml:space="preserve">Figure </w:t>
      </w:r>
      <w:fldSimple w:instr=" SEQ Figure \* ARABIC ">
        <w:r w:rsidR="00FC748D">
          <w:rPr>
            <w:noProof/>
          </w:rPr>
          <w:t>97</w:t>
        </w:r>
      </w:fldSimple>
      <w:r>
        <w:t>: Wireshark Analysis</w:t>
      </w:r>
      <w:r w:rsidR="00210AA2">
        <w:t xml:space="preserve"> of Phase-I/Test-24 Nmap</w:t>
      </w:r>
      <w:bookmarkEnd w:id="1369"/>
    </w:p>
    <w:p w14:paraId="032C13DC" w14:textId="77777777" w:rsidR="00D16D5B" w:rsidRDefault="00D16D5B" w:rsidP="00D16D5B">
      <w:pPr>
        <w:keepNext/>
        <w:jc w:val="both"/>
      </w:pPr>
      <w:r w:rsidRPr="000271AD">
        <w:rPr>
          <w:noProof/>
        </w:rPr>
        <w:drawing>
          <wp:inline distT="0" distB="0" distL="0" distR="0" wp14:anchorId="75B5C01A" wp14:editId="2C4B14F7">
            <wp:extent cx="9347200" cy="304800"/>
            <wp:effectExtent l="0" t="0" r="6350" b="0"/>
            <wp:docPr id="135329079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191959" name="Picture 1" descr="A screenshot of a computer&#10;&#10;AI-generated content may be incorrect."/>
                    <pic:cNvPicPr/>
                  </pic:nvPicPr>
                  <pic:blipFill rotWithShape="1">
                    <a:blip r:embed="rId131"/>
                    <a:srcRect t="51148" r="3735" b="43861"/>
                    <a:stretch>
                      <a:fillRect/>
                    </a:stretch>
                  </pic:blipFill>
                  <pic:spPr bwMode="auto">
                    <a:xfrm>
                      <a:off x="0" y="0"/>
                      <a:ext cx="9696650" cy="316195"/>
                    </a:xfrm>
                    <a:prstGeom prst="rect">
                      <a:avLst/>
                    </a:prstGeom>
                    <a:ln>
                      <a:noFill/>
                    </a:ln>
                    <a:extLst>
                      <a:ext uri="{53640926-AAD7-44D8-BBD7-CCE9431645EC}">
                        <a14:shadowObscured xmlns:a14="http://schemas.microsoft.com/office/drawing/2010/main"/>
                      </a:ext>
                    </a:extLst>
                  </pic:spPr>
                </pic:pic>
              </a:graphicData>
            </a:graphic>
          </wp:inline>
        </w:drawing>
      </w:r>
    </w:p>
    <w:p w14:paraId="4D029D90" w14:textId="6B17C94E" w:rsidR="00D16D5B" w:rsidRDefault="00D16D5B" w:rsidP="00D16D5B">
      <w:pPr>
        <w:pStyle w:val="Caption"/>
        <w:jc w:val="both"/>
      </w:pPr>
      <w:bookmarkStart w:id="1370" w:name="_Toc216531525"/>
      <w:r>
        <w:t xml:space="preserve">Figure </w:t>
      </w:r>
      <w:fldSimple w:instr=" SEQ Figure \* ARABIC ">
        <w:r w:rsidR="00FC748D">
          <w:rPr>
            <w:noProof/>
          </w:rPr>
          <w:t>98</w:t>
        </w:r>
      </w:fldSimple>
      <w:r>
        <w:t>: Signature to Detect NMAP</w:t>
      </w:r>
      <w:bookmarkEnd w:id="1370"/>
    </w:p>
    <w:p w14:paraId="78637175" w14:textId="77777777" w:rsidR="00D16D5B" w:rsidRDefault="00D16D5B" w:rsidP="00D16D5B"/>
    <w:p w14:paraId="35637A3A" w14:textId="77777777" w:rsidR="00D91C48" w:rsidRDefault="00D91C48" w:rsidP="00D16D5B"/>
    <w:p w14:paraId="03F127BF" w14:textId="77777777" w:rsidR="00D91C48" w:rsidRPr="008E4371" w:rsidRDefault="00D91C48" w:rsidP="00D16D5B"/>
    <w:p w14:paraId="1A0485AD" w14:textId="13B839A6" w:rsidR="00D16D5B" w:rsidRPr="00D91C48" w:rsidRDefault="00D16D5B" w:rsidP="00D91C48">
      <w:pPr>
        <w:spacing w:line="360" w:lineRule="auto"/>
        <w:jc w:val="both"/>
        <w:rPr>
          <w:sz w:val="24"/>
          <w:szCs w:val="24"/>
        </w:rPr>
      </w:pPr>
      <w:r w:rsidRPr="00D91C48">
        <w:rPr>
          <w:sz w:val="24"/>
          <w:szCs w:val="24"/>
        </w:rPr>
        <w:t>Figs.</w:t>
      </w:r>
      <w:r w:rsidR="00D91C48" w:rsidRPr="00D91C48">
        <w:rPr>
          <w:sz w:val="24"/>
          <w:szCs w:val="24"/>
        </w:rPr>
        <w:t>99</w:t>
      </w:r>
      <w:r w:rsidRPr="00D91C48">
        <w:rPr>
          <w:sz w:val="24"/>
          <w:szCs w:val="24"/>
        </w:rPr>
        <w:t>-</w:t>
      </w:r>
      <w:r w:rsidR="00D91C48" w:rsidRPr="00D91C48">
        <w:rPr>
          <w:sz w:val="24"/>
          <w:szCs w:val="24"/>
        </w:rPr>
        <w:t>100</w:t>
      </w:r>
      <w:r w:rsidRPr="00D91C48">
        <w:rPr>
          <w:sz w:val="24"/>
          <w:szCs w:val="24"/>
        </w:rPr>
        <w:t xml:space="preserve"> show an Nmap scan in progress and a completed Nmap scan.</w:t>
      </w:r>
    </w:p>
    <w:p w14:paraId="3A88EE2D" w14:textId="77777777" w:rsidR="00D16D5B" w:rsidRDefault="00D16D5B" w:rsidP="0033403E">
      <w:pPr>
        <w:keepNext/>
        <w:jc w:val="center"/>
      </w:pPr>
      <w:r>
        <w:rPr>
          <w:noProof/>
        </w:rPr>
        <w:drawing>
          <wp:inline distT="0" distB="0" distL="0" distR="0" wp14:anchorId="4B6A5242" wp14:editId="48E284BE">
            <wp:extent cx="5724525" cy="4295775"/>
            <wp:effectExtent l="0" t="0" r="9525" b="9525"/>
            <wp:docPr id="1029319021" name="Picture 8"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9319021" name="Picture 8" descr="A screenshot of a computer&#10;&#10;AI-generated content may be incorrect."/>
                    <pic:cNvPicPr>
                      <a:picLocks noChangeAspect="1" noChangeArrowheads="1"/>
                    </pic:cNvPicPr>
                  </pic:nvPicPr>
                  <pic:blipFill>
                    <a:blip r:embed="rId135">
                      <a:extLst>
                        <a:ext uri="{28A0092B-C50C-407E-A947-70E740481C1C}">
                          <a14:useLocalDpi xmlns:a14="http://schemas.microsoft.com/office/drawing/2010/main" val="0"/>
                        </a:ext>
                      </a:extLst>
                    </a:blip>
                    <a:srcRect/>
                    <a:stretch>
                      <a:fillRect/>
                    </a:stretch>
                  </pic:blipFill>
                  <pic:spPr bwMode="auto">
                    <a:xfrm>
                      <a:off x="0" y="0"/>
                      <a:ext cx="5724525" cy="4295775"/>
                    </a:xfrm>
                    <a:prstGeom prst="rect">
                      <a:avLst/>
                    </a:prstGeom>
                    <a:noFill/>
                    <a:ln>
                      <a:noFill/>
                    </a:ln>
                  </pic:spPr>
                </pic:pic>
              </a:graphicData>
            </a:graphic>
          </wp:inline>
        </w:drawing>
      </w:r>
    </w:p>
    <w:p w14:paraId="32261442" w14:textId="0B92FAD1" w:rsidR="00D16D5B" w:rsidRDefault="00D16D5B" w:rsidP="00D16D5B">
      <w:pPr>
        <w:pStyle w:val="Caption"/>
        <w:jc w:val="both"/>
      </w:pPr>
      <w:bookmarkStart w:id="1371" w:name="_Toc216531526"/>
      <w:r>
        <w:t xml:space="preserve">Figure </w:t>
      </w:r>
      <w:fldSimple w:instr=" SEQ Figure \* ARABIC ">
        <w:r w:rsidR="00FC748D">
          <w:rPr>
            <w:noProof/>
          </w:rPr>
          <w:t>99</w:t>
        </w:r>
      </w:fldSimple>
      <w:r>
        <w:t xml:space="preserve">: </w:t>
      </w:r>
      <w:r w:rsidR="005D6CF3">
        <w:t>Phase-II(Long)</w:t>
      </w:r>
      <w:r>
        <w:t>Test-91L Nmap Scan in progress</w:t>
      </w:r>
      <w:bookmarkEnd w:id="1371"/>
    </w:p>
    <w:p w14:paraId="79E3EEA1" w14:textId="77777777" w:rsidR="00D16D5B" w:rsidRDefault="00D16D5B" w:rsidP="0033403E">
      <w:pPr>
        <w:keepNext/>
        <w:jc w:val="center"/>
      </w:pPr>
      <w:r>
        <w:rPr>
          <w:noProof/>
        </w:rPr>
        <w:lastRenderedPageBreak/>
        <w:drawing>
          <wp:inline distT="0" distB="0" distL="0" distR="0" wp14:anchorId="350B53E7" wp14:editId="0E9E8775">
            <wp:extent cx="5724525" cy="4295775"/>
            <wp:effectExtent l="0" t="0" r="9525" b="9525"/>
            <wp:docPr id="1667253366" name="Picture 10"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7253366" name="Picture 10" descr="A screenshot of a computer&#10;&#10;AI-generated content may be incorrect."/>
                    <pic:cNvPicPr>
                      <a:picLocks noChangeAspect="1" noChangeArrowheads="1"/>
                    </pic:cNvPicPr>
                  </pic:nvPicPr>
                  <pic:blipFill>
                    <a:blip r:embed="rId136">
                      <a:extLst>
                        <a:ext uri="{28A0092B-C50C-407E-A947-70E740481C1C}">
                          <a14:useLocalDpi xmlns:a14="http://schemas.microsoft.com/office/drawing/2010/main" val="0"/>
                        </a:ext>
                      </a:extLst>
                    </a:blip>
                    <a:srcRect/>
                    <a:stretch>
                      <a:fillRect/>
                    </a:stretch>
                  </pic:blipFill>
                  <pic:spPr bwMode="auto">
                    <a:xfrm>
                      <a:off x="0" y="0"/>
                      <a:ext cx="5724525" cy="4295775"/>
                    </a:xfrm>
                    <a:prstGeom prst="rect">
                      <a:avLst/>
                    </a:prstGeom>
                    <a:noFill/>
                    <a:ln>
                      <a:noFill/>
                    </a:ln>
                  </pic:spPr>
                </pic:pic>
              </a:graphicData>
            </a:graphic>
          </wp:inline>
        </w:drawing>
      </w:r>
    </w:p>
    <w:p w14:paraId="3846A1B5" w14:textId="71930898" w:rsidR="00D16D5B" w:rsidRDefault="00D16D5B" w:rsidP="00D16D5B">
      <w:pPr>
        <w:pStyle w:val="Caption"/>
        <w:jc w:val="both"/>
      </w:pPr>
      <w:bookmarkStart w:id="1372" w:name="_Toc216531527"/>
      <w:r>
        <w:t xml:space="preserve">Figure </w:t>
      </w:r>
      <w:fldSimple w:instr=" SEQ Figure \* ARABIC ">
        <w:r w:rsidR="00FC748D">
          <w:rPr>
            <w:noProof/>
          </w:rPr>
          <w:t>100</w:t>
        </w:r>
      </w:fldSimple>
      <w:r w:rsidRPr="00D61505">
        <w:t xml:space="preserve">: </w:t>
      </w:r>
      <w:r>
        <w:t xml:space="preserve">Completed </w:t>
      </w:r>
      <w:r w:rsidRPr="00D61505">
        <w:t>Nmap Sca</w:t>
      </w:r>
      <w:r>
        <w:t>n</w:t>
      </w:r>
      <w:bookmarkEnd w:id="1372"/>
    </w:p>
    <w:p w14:paraId="08B6631E" w14:textId="77777777" w:rsidR="00D16D5B" w:rsidRDefault="00D16D5B" w:rsidP="00D16D5B">
      <w:pPr>
        <w:jc w:val="both"/>
      </w:pPr>
    </w:p>
    <w:p w14:paraId="58051884" w14:textId="77777777" w:rsidR="00D16D5B" w:rsidRDefault="00D16D5B" w:rsidP="00D16D5B">
      <w:pPr>
        <w:jc w:val="both"/>
      </w:pPr>
    </w:p>
    <w:p w14:paraId="568A56A5" w14:textId="77777777" w:rsidR="00D16D5B" w:rsidRDefault="00D16D5B" w:rsidP="00D16D5B">
      <w:pPr>
        <w:jc w:val="both"/>
      </w:pPr>
    </w:p>
    <w:p w14:paraId="142AD7DA" w14:textId="77777777" w:rsidR="00D16D5B" w:rsidRDefault="00D16D5B" w:rsidP="00D16D5B">
      <w:pPr>
        <w:jc w:val="both"/>
      </w:pPr>
    </w:p>
    <w:p w14:paraId="4AA78CDA" w14:textId="139285FF" w:rsidR="00D16D5B" w:rsidRPr="00755F0E" w:rsidRDefault="00D16D5B" w:rsidP="00755F0E">
      <w:pPr>
        <w:spacing w:line="360" w:lineRule="auto"/>
        <w:jc w:val="both"/>
        <w:rPr>
          <w:sz w:val="24"/>
          <w:szCs w:val="24"/>
        </w:rPr>
      </w:pPr>
      <w:r w:rsidRPr="00755F0E">
        <w:rPr>
          <w:sz w:val="24"/>
          <w:szCs w:val="24"/>
        </w:rPr>
        <w:lastRenderedPageBreak/>
        <w:t>Fig.</w:t>
      </w:r>
      <w:r w:rsidR="00D91C48" w:rsidRPr="00755F0E">
        <w:rPr>
          <w:sz w:val="24"/>
          <w:szCs w:val="24"/>
        </w:rPr>
        <w:t>101</w:t>
      </w:r>
      <w:r w:rsidRPr="00755F0E">
        <w:rPr>
          <w:sz w:val="24"/>
          <w:szCs w:val="24"/>
        </w:rPr>
        <w:t xml:space="preserve"> shows the newly created signature (</w:t>
      </w:r>
      <w:proofErr w:type="gramStart"/>
      <w:r w:rsidRPr="00755F0E">
        <w:rPr>
          <w:sz w:val="24"/>
          <w:szCs w:val="24"/>
        </w:rPr>
        <w:t>SID:1020008:1</w:t>
      </w:r>
      <w:proofErr w:type="gramEnd"/>
      <w:r w:rsidRPr="00755F0E">
        <w:rPr>
          <w:sz w:val="24"/>
          <w:szCs w:val="24"/>
        </w:rPr>
        <w:t xml:space="preserve">) detecting the Nmap scan.  This improved the detection capability and efficacy </w:t>
      </w:r>
      <w:r w:rsidR="00990439" w:rsidRPr="00755F0E">
        <w:rPr>
          <w:sz w:val="24"/>
          <w:szCs w:val="24"/>
        </w:rPr>
        <w:t xml:space="preserve">of Suricata </w:t>
      </w:r>
      <w:r w:rsidRPr="00755F0E">
        <w:rPr>
          <w:sz w:val="24"/>
          <w:szCs w:val="24"/>
        </w:rPr>
        <w:t xml:space="preserve">in Phase-II(Long) testing.  Another manually created </w:t>
      </w:r>
      <w:r w:rsidR="00990439" w:rsidRPr="00755F0E">
        <w:rPr>
          <w:sz w:val="24"/>
          <w:szCs w:val="24"/>
        </w:rPr>
        <w:t>signature (</w:t>
      </w:r>
      <w:proofErr w:type="gramStart"/>
      <w:r w:rsidRPr="00755F0E">
        <w:rPr>
          <w:sz w:val="24"/>
          <w:szCs w:val="24"/>
        </w:rPr>
        <w:t>SID:1060001:4</w:t>
      </w:r>
      <w:proofErr w:type="gramEnd"/>
      <w:r w:rsidRPr="00755F0E">
        <w:rPr>
          <w:sz w:val="24"/>
          <w:szCs w:val="24"/>
        </w:rPr>
        <w:t xml:space="preserve">) </w:t>
      </w:r>
      <w:proofErr w:type="spellStart"/>
      <w:r w:rsidRPr="00755F0E">
        <w:rPr>
          <w:sz w:val="24"/>
          <w:szCs w:val="24"/>
        </w:rPr>
        <w:t>NBTscan</w:t>
      </w:r>
      <w:proofErr w:type="spellEnd"/>
      <w:r w:rsidRPr="00755F0E">
        <w:rPr>
          <w:sz w:val="24"/>
          <w:szCs w:val="24"/>
        </w:rPr>
        <w:t xml:space="preserve"> activity was also triggered during this test.</w:t>
      </w:r>
    </w:p>
    <w:p w14:paraId="18D36C0D" w14:textId="77777777" w:rsidR="00D16D5B" w:rsidRDefault="00D16D5B" w:rsidP="0033403E">
      <w:pPr>
        <w:keepNext/>
        <w:jc w:val="center"/>
      </w:pPr>
      <w:r>
        <w:rPr>
          <w:noProof/>
        </w:rPr>
        <w:drawing>
          <wp:inline distT="0" distB="0" distL="0" distR="0" wp14:anchorId="72BF525E" wp14:editId="30C7C933">
            <wp:extent cx="5422790" cy="3235802"/>
            <wp:effectExtent l="0" t="0" r="6985" b="3175"/>
            <wp:docPr id="1873492754" name="Picture 9"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3492754" name="Picture 9" descr="A screenshot of a computer&#10;&#10;AI-generated content may be incorrect."/>
                    <pic:cNvPicPr>
                      <a:picLocks noChangeAspect="1" noChangeArrowheads="1"/>
                    </pic:cNvPicPr>
                  </pic:nvPicPr>
                  <pic:blipFill rotWithShape="1">
                    <a:blip r:embed="rId137" cstate="print">
                      <a:extLst>
                        <a:ext uri="{28A0092B-C50C-407E-A947-70E740481C1C}">
                          <a14:useLocalDpi xmlns:a14="http://schemas.microsoft.com/office/drawing/2010/main" val="0"/>
                        </a:ext>
                      </a:extLst>
                    </a:blip>
                    <a:srcRect r="65549" b="63447"/>
                    <a:stretch>
                      <a:fillRect/>
                    </a:stretch>
                  </pic:blipFill>
                  <pic:spPr bwMode="auto">
                    <a:xfrm>
                      <a:off x="0" y="0"/>
                      <a:ext cx="5460499" cy="3258303"/>
                    </a:xfrm>
                    <a:prstGeom prst="rect">
                      <a:avLst/>
                    </a:prstGeom>
                    <a:noFill/>
                    <a:ln>
                      <a:noFill/>
                    </a:ln>
                    <a:extLst>
                      <a:ext uri="{53640926-AAD7-44D8-BBD7-CCE9431645EC}">
                        <a14:shadowObscured xmlns:a14="http://schemas.microsoft.com/office/drawing/2010/main"/>
                      </a:ext>
                    </a:extLst>
                  </pic:spPr>
                </pic:pic>
              </a:graphicData>
            </a:graphic>
          </wp:inline>
        </w:drawing>
      </w:r>
    </w:p>
    <w:p w14:paraId="01E4F4EF" w14:textId="4A49004C" w:rsidR="00D16D5B" w:rsidRDefault="00D16D5B" w:rsidP="00D16D5B">
      <w:pPr>
        <w:pStyle w:val="Caption"/>
        <w:jc w:val="both"/>
      </w:pPr>
      <w:bookmarkStart w:id="1373" w:name="_Toc216531528"/>
      <w:r>
        <w:t xml:space="preserve">Figure </w:t>
      </w:r>
      <w:fldSimple w:instr=" SEQ Figure \* ARABIC ">
        <w:r w:rsidR="00FC748D">
          <w:rPr>
            <w:noProof/>
          </w:rPr>
          <w:t>101</w:t>
        </w:r>
      </w:fldSimple>
      <w:r>
        <w:t xml:space="preserve">: </w:t>
      </w:r>
      <w:r w:rsidR="00487CA6">
        <w:t>Alerts from Phase-II(Long)/Test-91</w:t>
      </w:r>
      <w:proofErr w:type="gramStart"/>
      <w:r w:rsidR="00487CA6">
        <w:t>L  -</w:t>
      </w:r>
      <w:proofErr w:type="gramEnd"/>
      <w:r w:rsidR="00487CA6">
        <w:t xml:space="preserve"> Proving </w:t>
      </w:r>
      <w:r>
        <w:t>Suricata detecting Nmap scan</w:t>
      </w:r>
      <w:r w:rsidR="00A07AC7">
        <w:t xml:space="preserve"> </w:t>
      </w:r>
      <w:r>
        <w:t xml:space="preserve">using new Signature / Also detects </w:t>
      </w:r>
      <w:proofErr w:type="spellStart"/>
      <w:r>
        <w:t>NBTScan</w:t>
      </w:r>
      <w:bookmarkEnd w:id="1373"/>
      <w:proofErr w:type="spellEnd"/>
    </w:p>
    <w:p w14:paraId="47952FDE" w14:textId="77777777" w:rsidR="00D16D5B" w:rsidRDefault="00D16D5B" w:rsidP="00D16D5B"/>
    <w:p w14:paraId="415A3696" w14:textId="77777777" w:rsidR="00D16D5B" w:rsidRDefault="00D16D5B" w:rsidP="00D16D5B"/>
    <w:p w14:paraId="3CECE84B" w14:textId="77777777" w:rsidR="00D16D5B" w:rsidRDefault="00D16D5B" w:rsidP="00D16D5B"/>
    <w:p w14:paraId="679849E1" w14:textId="77777777" w:rsidR="00D16D5B" w:rsidRDefault="00D16D5B" w:rsidP="00D16D5B"/>
    <w:p w14:paraId="58572543" w14:textId="77777777" w:rsidR="00D16D5B" w:rsidRDefault="00D16D5B" w:rsidP="00D16D5B"/>
    <w:p w14:paraId="098D228E" w14:textId="296473CF" w:rsidR="006A380C" w:rsidRPr="00713A83" w:rsidRDefault="006A380C" w:rsidP="006A380C">
      <w:pPr>
        <w:pStyle w:val="Heading5"/>
      </w:pPr>
      <w:r>
        <w:lastRenderedPageBreak/>
        <w:t>A4.1.1.3 Overview of NTA Signature</w:t>
      </w:r>
      <w:r w:rsidR="002D2B03">
        <w:t>s</w:t>
      </w:r>
      <w:r>
        <w:t xml:space="preserve"> </w:t>
      </w:r>
      <w:r w:rsidR="00FC6780">
        <w:t>Created</w:t>
      </w:r>
      <w:r>
        <w:t xml:space="preserve"> for </w:t>
      </w:r>
      <w:r w:rsidR="002D2B03">
        <w:t>Phase-II testing</w:t>
      </w:r>
    </w:p>
    <w:p w14:paraId="1AEB3C01" w14:textId="77777777" w:rsidR="00D16D5B" w:rsidRDefault="00D16D5B" w:rsidP="00D16D5B"/>
    <w:p w14:paraId="2197DEAC" w14:textId="4415C1F7" w:rsidR="0035040C" w:rsidRPr="00C13BA0" w:rsidRDefault="0035040C" w:rsidP="00C13BA0">
      <w:pPr>
        <w:spacing w:line="360" w:lineRule="auto"/>
        <w:jc w:val="both"/>
        <w:rPr>
          <w:sz w:val="24"/>
          <w:szCs w:val="24"/>
        </w:rPr>
      </w:pPr>
      <w:r w:rsidRPr="00C13BA0">
        <w:rPr>
          <w:sz w:val="24"/>
          <w:szCs w:val="24"/>
        </w:rPr>
        <w:t xml:space="preserve">Table </w:t>
      </w:r>
      <w:r w:rsidR="00755F0E" w:rsidRPr="00C13BA0">
        <w:rPr>
          <w:sz w:val="24"/>
          <w:szCs w:val="24"/>
        </w:rPr>
        <w:t>2</w:t>
      </w:r>
      <w:r w:rsidR="007A6EC4">
        <w:rPr>
          <w:sz w:val="24"/>
          <w:szCs w:val="24"/>
        </w:rPr>
        <w:t>4</w:t>
      </w:r>
      <w:r w:rsidRPr="00C13BA0">
        <w:rPr>
          <w:sz w:val="24"/>
          <w:szCs w:val="24"/>
        </w:rPr>
        <w:t xml:space="preserve"> shows </w:t>
      </w:r>
      <w:r w:rsidR="00C13BA0" w:rsidRPr="00C13BA0">
        <w:rPr>
          <w:sz w:val="24"/>
          <w:szCs w:val="24"/>
        </w:rPr>
        <w:t xml:space="preserve">an overview of </w:t>
      </w:r>
      <w:r w:rsidRPr="00C13BA0">
        <w:rPr>
          <w:sz w:val="24"/>
          <w:szCs w:val="24"/>
        </w:rPr>
        <w:t>the packet features used to create the signatures/rules</w:t>
      </w:r>
      <w:r w:rsidR="00394624" w:rsidRPr="00C13BA0">
        <w:rPr>
          <w:sz w:val="24"/>
          <w:szCs w:val="24"/>
        </w:rPr>
        <w:t xml:space="preserve"> for Phase-II testing</w:t>
      </w:r>
      <w:r w:rsidRPr="00C13BA0">
        <w:rPr>
          <w:sz w:val="24"/>
          <w:szCs w:val="24"/>
        </w:rPr>
        <w:t xml:space="preserve">: </w:t>
      </w:r>
    </w:p>
    <w:p w14:paraId="5A46317E" w14:textId="56D4DBE7" w:rsidR="0035040C" w:rsidRDefault="0035040C" w:rsidP="0035040C">
      <w:pPr>
        <w:pStyle w:val="Caption"/>
        <w:keepNext/>
        <w:jc w:val="both"/>
      </w:pPr>
      <w:bookmarkStart w:id="1374" w:name="_Toc215418667"/>
      <w:bookmarkStart w:id="1375" w:name="_Toc216531589"/>
      <w:r>
        <w:t xml:space="preserve">Table </w:t>
      </w:r>
      <w:fldSimple w:instr=" SEQ Table \* ARABIC ">
        <w:r w:rsidR="00514D3C">
          <w:rPr>
            <w:noProof/>
          </w:rPr>
          <w:t>24</w:t>
        </w:r>
      </w:fldSimple>
      <w:r w:rsidRPr="00375F55">
        <w:t>: Packet Features used in Signature/Rule Creation</w:t>
      </w:r>
      <w:bookmarkEnd w:id="1374"/>
      <w:bookmarkEnd w:id="1375"/>
    </w:p>
    <w:p w14:paraId="51E593C7" w14:textId="77777777" w:rsidR="0035040C" w:rsidRDefault="0035040C" w:rsidP="0033403E">
      <w:pPr>
        <w:keepNext/>
        <w:jc w:val="center"/>
      </w:pPr>
      <w:r w:rsidRPr="006B6223">
        <w:rPr>
          <w:noProof/>
        </w:rPr>
        <w:drawing>
          <wp:inline distT="0" distB="0" distL="0" distR="0" wp14:anchorId="6F630D6F" wp14:editId="1795CF02">
            <wp:extent cx="9249715" cy="3155315"/>
            <wp:effectExtent l="0" t="0" r="8890" b="6985"/>
            <wp:docPr id="1495297793" name="Picture 1" descr="A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5297793" name="Picture 1" descr="A screen shot of a computer&#10;&#10;AI-generated content may be incorrect."/>
                    <pic:cNvPicPr/>
                  </pic:nvPicPr>
                  <pic:blipFill>
                    <a:blip r:embed="rId138"/>
                    <a:stretch>
                      <a:fillRect/>
                    </a:stretch>
                  </pic:blipFill>
                  <pic:spPr>
                    <a:xfrm>
                      <a:off x="0" y="0"/>
                      <a:ext cx="9261981" cy="3159499"/>
                    </a:xfrm>
                    <a:prstGeom prst="rect">
                      <a:avLst/>
                    </a:prstGeom>
                  </pic:spPr>
                </pic:pic>
              </a:graphicData>
            </a:graphic>
          </wp:inline>
        </w:drawing>
      </w:r>
    </w:p>
    <w:p w14:paraId="5DBC7315" w14:textId="77777777" w:rsidR="0035040C" w:rsidRPr="00D16D5B" w:rsidRDefault="0035040C" w:rsidP="00D16D5B"/>
    <w:p w14:paraId="1FAB9512" w14:textId="358B55C1" w:rsidR="00EE67ED" w:rsidRDefault="00EE67ED">
      <w:r>
        <w:br w:type="page"/>
      </w:r>
    </w:p>
    <w:p w14:paraId="76E90A25" w14:textId="72082FC0" w:rsidR="00267BCC" w:rsidRPr="00713A83" w:rsidRDefault="00267BCC" w:rsidP="00267BCC">
      <w:pPr>
        <w:pStyle w:val="Heading5"/>
      </w:pPr>
      <w:r>
        <w:lastRenderedPageBreak/>
        <w:t>A</w:t>
      </w:r>
      <w:r w:rsidR="00D02208">
        <w:t>4</w:t>
      </w:r>
      <w:r>
        <w:t>.</w:t>
      </w:r>
      <w:r w:rsidR="00CC4F9A">
        <w:t>1</w:t>
      </w:r>
      <w:r>
        <w:t>.</w:t>
      </w:r>
      <w:r w:rsidR="00CC4F9A">
        <w:t>1</w:t>
      </w:r>
      <w:r>
        <w:t>.</w:t>
      </w:r>
      <w:r w:rsidR="006A380C">
        <w:t>4</w:t>
      </w:r>
      <w:r>
        <w:t xml:space="preserve"> Further NTA Signature Creation for ARP</w:t>
      </w:r>
    </w:p>
    <w:p w14:paraId="653723C0" w14:textId="4A103471" w:rsidR="00267BCC" w:rsidRPr="003900EB" w:rsidRDefault="00EF53C9" w:rsidP="003900EB">
      <w:pPr>
        <w:spacing w:line="360" w:lineRule="auto"/>
        <w:jc w:val="both"/>
        <w:rPr>
          <w:sz w:val="24"/>
          <w:szCs w:val="24"/>
        </w:rPr>
      </w:pPr>
      <w:r w:rsidRPr="003900EB">
        <w:rPr>
          <w:sz w:val="24"/>
          <w:szCs w:val="24"/>
        </w:rPr>
        <w:t xml:space="preserve">During this research it was discovered that Snort2/Suricata were unable to detect attacks using </w:t>
      </w:r>
      <w:r w:rsidR="006318FF" w:rsidRPr="003900EB">
        <w:rPr>
          <w:sz w:val="24"/>
          <w:szCs w:val="24"/>
        </w:rPr>
        <w:t xml:space="preserve">ARP. </w:t>
      </w:r>
      <w:r w:rsidR="007E5312" w:rsidRPr="003900EB">
        <w:rPr>
          <w:sz w:val="24"/>
          <w:szCs w:val="24"/>
        </w:rPr>
        <w:t xml:space="preserve">  </w:t>
      </w:r>
      <w:r w:rsidR="00267BCC" w:rsidRPr="003900EB">
        <w:rPr>
          <w:sz w:val="24"/>
          <w:szCs w:val="24"/>
        </w:rPr>
        <w:t>Signatures</w:t>
      </w:r>
      <w:r w:rsidR="00B80C2F" w:rsidRPr="003900EB">
        <w:rPr>
          <w:sz w:val="24"/>
          <w:szCs w:val="24"/>
        </w:rPr>
        <w:t>/Rules</w:t>
      </w:r>
      <w:r w:rsidR="00267BCC" w:rsidRPr="003900EB">
        <w:rPr>
          <w:sz w:val="24"/>
          <w:szCs w:val="24"/>
        </w:rPr>
        <w:t xml:space="preserve"> were created </w:t>
      </w:r>
      <w:proofErr w:type="gramStart"/>
      <w:r w:rsidR="007E5312" w:rsidRPr="003900EB">
        <w:rPr>
          <w:sz w:val="24"/>
          <w:szCs w:val="24"/>
        </w:rPr>
        <w:t xml:space="preserve">in an </w:t>
      </w:r>
      <w:r w:rsidR="00267BCC" w:rsidRPr="003900EB">
        <w:rPr>
          <w:sz w:val="24"/>
          <w:szCs w:val="24"/>
        </w:rPr>
        <w:t>attempt to</w:t>
      </w:r>
      <w:proofErr w:type="gramEnd"/>
      <w:r w:rsidR="00267BCC" w:rsidRPr="003900EB">
        <w:rPr>
          <w:sz w:val="24"/>
          <w:szCs w:val="24"/>
        </w:rPr>
        <w:t xml:space="preserve"> detect ARP traffic</w:t>
      </w:r>
      <w:r w:rsidR="007E5312" w:rsidRPr="003900EB">
        <w:rPr>
          <w:sz w:val="24"/>
          <w:szCs w:val="24"/>
        </w:rPr>
        <w:t>.</w:t>
      </w:r>
      <w:r w:rsidR="00267BCC" w:rsidRPr="003900EB">
        <w:rPr>
          <w:sz w:val="24"/>
          <w:szCs w:val="24"/>
        </w:rPr>
        <w:t xml:space="preserve"> </w:t>
      </w:r>
      <w:r w:rsidR="007E5312" w:rsidRPr="003900EB">
        <w:rPr>
          <w:sz w:val="24"/>
          <w:szCs w:val="24"/>
        </w:rPr>
        <w:t xml:space="preserve"> N</w:t>
      </w:r>
      <w:r w:rsidR="00267BCC" w:rsidRPr="003900EB">
        <w:rPr>
          <w:sz w:val="24"/>
          <w:szCs w:val="24"/>
        </w:rPr>
        <w:t xml:space="preserve">one of these signatures were able to successfully detect ARP traffic.  The first ARP rule attempted to detect the </w:t>
      </w:r>
      <w:proofErr w:type="spellStart"/>
      <w:r w:rsidR="00267BCC" w:rsidRPr="003900EB">
        <w:rPr>
          <w:sz w:val="24"/>
          <w:szCs w:val="24"/>
        </w:rPr>
        <w:t>arping</w:t>
      </w:r>
      <w:proofErr w:type="spellEnd"/>
      <w:r w:rsidR="00267BCC" w:rsidRPr="003900EB">
        <w:rPr>
          <w:sz w:val="24"/>
          <w:szCs w:val="24"/>
        </w:rPr>
        <w:t xml:space="preserve"> tool and were based on successful rules created for Hping3 and Nmap</w:t>
      </w:r>
      <w:r w:rsidR="00AB0B48">
        <w:rPr>
          <w:sz w:val="24"/>
          <w:szCs w:val="24"/>
        </w:rPr>
        <w:t>, see Table 25:</w:t>
      </w:r>
    </w:p>
    <w:p w14:paraId="0F6375C3" w14:textId="68331864" w:rsidR="00267BCC" w:rsidRDefault="00267BCC" w:rsidP="00267BCC">
      <w:pPr>
        <w:pStyle w:val="Caption"/>
        <w:keepNext/>
      </w:pPr>
      <w:bookmarkStart w:id="1376" w:name="_Toc216531590"/>
      <w:r>
        <w:t xml:space="preserve">Table </w:t>
      </w:r>
      <w:fldSimple w:instr=" SEQ Table \* ARABIC ">
        <w:r w:rsidR="00514D3C">
          <w:rPr>
            <w:noProof/>
          </w:rPr>
          <w:t>25</w:t>
        </w:r>
      </w:fldSimple>
      <w:r>
        <w:t>: ARP Signatures</w:t>
      </w:r>
      <w:r w:rsidR="00EE67ED">
        <w:t>/Rules</w:t>
      </w:r>
      <w:bookmarkEnd w:id="1376"/>
    </w:p>
    <w:p w14:paraId="75A97ABA" w14:textId="77777777" w:rsidR="00267BCC" w:rsidRDefault="00267BCC" w:rsidP="0033403E">
      <w:pPr>
        <w:jc w:val="center"/>
        <w:rPr>
          <w:rFonts w:asciiTheme="majorHAnsi" w:eastAsiaTheme="majorEastAsia" w:hAnsiTheme="majorHAnsi" w:cstheme="majorBidi"/>
          <w:color w:val="2F5496" w:themeColor="accent1" w:themeShade="BF"/>
          <w:sz w:val="32"/>
          <w:szCs w:val="32"/>
        </w:rPr>
      </w:pPr>
      <w:r w:rsidRPr="00047984">
        <w:rPr>
          <w:rFonts w:asciiTheme="majorHAnsi" w:eastAsiaTheme="majorEastAsia" w:hAnsiTheme="majorHAnsi" w:cstheme="majorBidi"/>
          <w:noProof/>
          <w:color w:val="2F5496" w:themeColor="accent1" w:themeShade="BF"/>
          <w:sz w:val="32"/>
          <w:szCs w:val="32"/>
        </w:rPr>
        <w:drawing>
          <wp:inline distT="0" distB="0" distL="0" distR="0" wp14:anchorId="0D3B38FB" wp14:editId="0ACADB94">
            <wp:extent cx="8049846" cy="3138506"/>
            <wp:effectExtent l="0" t="0" r="8890" b="5080"/>
            <wp:docPr id="103889873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8898733" name="Picture 1" descr="A screenshot of a computer&#10;&#10;AI-generated content may be incorrect."/>
                    <pic:cNvPicPr/>
                  </pic:nvPicPr>
                  <pic:blipFill>
                    <a:blip r:embed="rId139"/>
                    <a:stretch>
                      <a:fillRect/>
                    </a:stretch>
                  </pic:blipFill>
                  <pic:spPr>
                    <a:xfrm>
                      <a:off x="0" y="0"/>
                      <a:ext cx="8145300" cy="3175722"/>
                    </a:xfrm>
                    <a:prstGeom prst="rect">
                      <a:avLst/>
                    </a:prstGeom>
                  </pic:spPr>
                </pic:pic>
              </a:graphicData>
            </a:graphic>
          </wp:inline>
        </w:drawing>
      </w:r>
    </w:p>
    <w:p w14:paraId="01D616F4" w14:textId="18956D1A" w:rsidR="00267BCC" w:rsidRPr="00C13AE6" w:rsidRDefault="00267BCC" w:rsidP="00C13AE6">
      <w:pPr>
        <w:spacing w:line="360" w:lineRule="auto"/>
        <w:jc w:val="both"/>
        <w:rPr>
          <w:sz w:val="24"/>
          <w:szCs w:val="24"/>
        </w:rPr>
      </w:pPr>
      <w:r w:rsidRPr="00C13AE6">
        <w:rPr>
          <w:sz w:val="24"/>
          <w:szCs w:val="24"/>
        </w:rPr>
        <w:t xml:space="preserve">Further analysis and research </w:t>
      </w:r>
      <w:proofErr w:type="gramStart"/>
      <w:r w:rsidRPr="00C13AE6">
        <w:rPr>
          <w:sz w:val="24"/>
          <w:szCs w:val="24"/>
        </w:rPr>
        <w:t>was</w:t>
      </w:r>
      <w:proofErr w:type="gramEnd"/>
      <w:r w:rsidRPr="00C13AE6">
        <w:rPr>
          <w:sz w:val="24"/>
          <w:szCs w:val="24"/>
        </w:rPr>
        <w:t xml:space="preserve"> conducted into the structure of the ARP packets to determine packet features that could be used in the signature, See </w:t>
      </w:r>
      <w:r w:rsidR="00B75DCF" w:rsidRPr="00C13AE6">
        <w:rPr>
          <w:sz w:val="24"/>
          <w:szCs w:val="24"/>
        </w:rPr>
        <w:t>AE</w:t>
      </w:r>
      <w:r w:rsidR="001806A0" w:rsidRPr="00C13AE6">
        <w:rPr>
          <w:sz w:val="24"/>
          <w:szCs w:val="24"/>
        </w:rPr>
        <w:t>1</w:t>
      </w:r>
      <w:r w:rsidR="00B75DCF" w:rsidRPr="00C13AE6">
        <w:rPr>
          <w:sz w:val="24"/>
          <w:szCs w:val="24"/>
        </w:rPr>
        <w:t xml:space="preserve"> </w:t>
      </w:r>
      <w:r w:rsidRPr="00C13AE6">
        <w:rPr>
          <w:sz w:val="24"/>
          <w:szCs w:val="24"/>
        </w:rPr>
        <w:t xml:space="preserve">Appendix </w:t>
      </w:r>
      <w:r w:rsidR="00B75DCF" w:rsidRPr="00C13AE6">
        <w:rPr>
          <w:sz w:val="24"/>
          <w:szCs w:val="24"/>
        </w:rPr>
        <w:t>2.2.</w:t>
      </w:r>
      <w:r w:rsidRPr="00C13AE6">
        <w:rPr>
          <w:sz w:val="24"/>
          <w:szCs w:val="24"/>
        </w:rPr>
        <w:t>4</w:t>
      </w:r>
      <w:r w:rsidR="002843C6" w:rsidRPr="00C13AE6">
        <w:rPr>
          <w:sz w:val="24"/>
          <w:szCs w:val="24"/>
        </w:rPr>
        <w:t xml:space="preserve"> and 2.2.4.1</w:t>
      </w:r>
      <w:r w:rsidRPr="00C13AE6">
        <w:rPr>
          <w:sz w:val="24"/>
          <w:szCs w:val="24"/>
        </w:rPr>
        <w:t xml:space="preserve">.  These were used in later signatures attempting to detect </w:t>
      </w:r>
      <w:proofErr w:type="spellStart"/>
      <w:r w:rsidR="002843C6" w:rsidRPr="00C13AE6">
        <w:rPr>
          <w:sz w:val="24"/>
          <w:szCs w:val="24"/>
        </w:rPr>
        <w:t>netdiscover</w:t>
      </w:r>
      <w:proofErr w:type="spellEnd"/>
      <w:r w:rsidR="002843C6" w:rsidRPr="00C13AE6">
        <w:rPr>
          <w:sz w:val="24"/>
          <w:szCs w:val="24"/>
        </w:rPr>
        <w:t xml:space="preserve"> but</w:t>
      </w:r>
      <w:r w:rsidRPr="00C13AE6">
        <w:rPr>
          <w:sz w:val="24"/>
          <w:szCs w:val="24"/>
        </w:rPr>
        <w:t xml:space="preserve"> were also unsuccessful.  It is theorised that the developers of Suricata focus on Network traffic at L3 </w:t>
      </w:r>
      <w:r w:rsidR="00E02FAC" w:rsidRPr="00C13AE6">
        <w:rPr>
          <w:sz w:val="24"/>
          <w:szCs w:val="24"/>
        </w:rPr>
        <w:t>to L7</w:t>
      </w:r>
      <w:r w:rsidRPr="00C13AE6">
        <w:rPr>
          <w:sz w:val="24"/>
          <w:szCs w:val="24"/>
        </w:rPr>
        <w:t xml:space="preserve"> with an emphasis of traffic from the External Net variable, this would account for the inability to detect L2 attacks such as </w:t>
      </w:r>
      <w:proofErr w:type="spellStart"/>
      <w:r w:rsidRPr="00C13AE6">
        <w:rPr>
          <w:sz w:val="24"/>
          <w:szCs w:val="24"/>
        </w:rPr>
        <w:t>Arping</w:t>
      </w:r>
      <w:proofErr w:type="spellEnd"/>
      <w:r w:rsidRPr="00C13AE6">
        <w:rPr>
          <w:sz w:val="24"/>
          <w:szCs w:val="24"/>
        </w:rPr>
        <w:t xml:space="preserve"> and Arp-Scan</w:t>
      </w:r>
      <w:r w:rsidR="00C13AE6" w:rsidRPr="00C13AE6">
        <w:rPr>
          <w:sz w:val="24"/>
          <w:szCs w:val="24"/>
        </w:rPr>
        <w:t xml:space="preserve"> that originate within the LAN</w:t>
      </w:r>
      <w:r w:rsidRPr="00C13AE6">
        <w:rPr>
          <w:sz w:val="24"/>
          <w:szCs w:val="24"/>
        </w:rPr>
        <w:t xml:space="preserve">. </w:t>
      </w:r>
    </w:p>
    <w:p w14:paraId="24654073" w14:textId="1A41DD4E" w:rsidR="008966BD" w:rsidRDefault="008966BD" w:rsidP="008966BD">
      <w:pPr>
        <w:pStyle w:val="Heading4"/>
        <w:ind w:left="1728"/>
      </w:pPr>
      <w:r>
        <w:lastRenderedPageBreak/>
        <w:t>A</w:t>
      </w:r>
      <w:r w:rsidR="00D02208">
        <w:t>4</w:t>
      </w:r>
      <w:r>
        <w:t>.</w:t>
      </w:r>
      <w:r w:rsidR="00A045F8">
        <w:t>1</w:t>
      </w:r>
      <w:r>
        <w:t>.</w:t>
      </w:r>
      <w:r w:rsidR="006615D9">
        <w:t>2</w:t>
      </w:r>
      <w:r>
        <w:t xml:space="preserve"> </w:t>
      </w:r>
      <w:proofErr w:type="spellStart"/>
      <w:r>
        <w:t>Local.Rules</w:t>
      </w:r>
      <w:proofErr w:type="spellEnd"/>
      <w:r>
        <w:t xml:space="preserve"> File</w:t>
      </w:r>
    </w:p>
    <w:p w14:paraId="5B662FED" w14:textId="77777777" w:rsidR="008966BD" w:rsidRDefault="008966BD" w:rsidP="008966BD"/>
    <w:p w14:paraId="015CBBDF" w14:textId="09444E80" w:rsidR="001E37CC" w:rsidRDefault="001E37CC" w:rsidP="008966BD">
      <w:r>
        <w:t xml:space="preserve">Figs.102-104 show the </w:t>
      </w:r>
      <w:r w:rsidR="00B21B76">
        <w:t xml:space="preserve">Suricata </w:t>
      </w:r>
      <w:proofErr w:type="spellStart"/>
      <w:r>
        <w:t>local.rules</w:t>
      </w:r>
      <w:proofErr w:type="spellEnd"/>
      <w:r>
        <w:t xml:space="preserve"> file</w:t>
      </w:r>
      <w:r w:rsidR="005A0CB3">
        <w:t>.</w:t>
      </w:r>
      <w:r w:rsidR="00B21B76">
        <w:t xml:space="preserve"> </w:t>
      </w:r>
      <w:r w:rsidR="005A0CB3">
        <w:t xml:space="preserve"> T</w:t>
      </w:r>
      <w:r w:rsidR="00B21B76">
        <w:t xml:space="preserve">hese rules significantly improved detection rates for specific hacking tools.  </w:t>
      </w:r>
      <w:r w:rsidR="00DB2111">
        <w:t xml:space="preserve">The </w:t>
      </w:r>
      <w:proofErr w:type="spellStart"/>
      <w:r w:rsidR="00DB2111">
        <w:t>local.rules</w:t>
      </w:r>
      <w:proofErr w:type="spellEnd"/>
      <w:r w:rsidR="00DB2111">
        <w:t xml:space="preserve"> file is available</w:t>
      </w:r>
      <w:r w:rsidR="00970B3B">
        <w:t xml:space="preserve"> for </w:t>
      </w:r>
      <w:r w:rsidR="004677A4">
        <w:t>inspection</w:t>
      </w:r>
      <w:r w:rsidR="00970B3B">
        <w:t>, see AE3.</w:t>
      </w:r>
    </w:p>
    <w:p w14:paraId="38115BE7" w14:textId="77777777" w:rsidR="008966BD" w:rsidRDefault="008966BD" w:rsidP="0033403E">
      <w:pPr>
        <w:keepNext/>
        <w:jc w:val="center"/>
      </w:pPr>
      <w:r w:rsidRPr="007113D8">
        <w:rPr>
          <w:noProof/>
        </w:rPr>
        <w:drawing>
          <wp:inline distT="0" distB="0" distL="0" distR="0" wp14:anchorId="42A8BF64" wp14:editId="5EC34587">
            <wp:extent cx="5731510" cy="3601085"/>
            <wp:effectExtent l="0" t="0" r="2540" b="0"/>
            <wp:docPr id="1199672058" name="Picture 1" descr="A computer screen with blu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9672058" name="Picture 1" descr="A computer screen with blue text&#10;&#10;AI-generated content may be incorrect."/>
                    <pic:cNvPicPr/>
                  </pic:nvPicPr>
                  <pic:blipFill>
                    <a:blip r:embed="rId140"/>
                    <a:stretch>
                      <a:fillRect/>
                    </a:stretch>
                  </pic:blipFill>
                  <pic:spPr>
                    <a:xfrm>
                      <a:off x="0" y="0"/>
                      <a:ext cx="5731510" cy="3601085"/>
                    </a:xfrm>
                    <a:prstGeom prst="rect">
                      <a:avLst/>
                    </a:prstGeom>
                  </pic:spPr>
                </pic:pic>
              </a:graphicData>
            </a:graphic>
          </wp:inline>
        </w:drawing>
      </w:r>
    </w:p>
    <w:p w14:paraId="0CFF7DFE" w14:textId="5A80DF3A" w:rsidR="008966BD" w:rsidRDefault="008966BD" w:rsidP="008966BD">
      <w:pPr>
        <w:pStyle w:val="Caption"/>
      </w:pPr>
      <w:bookmarkStart w:id="1377" w:name="_Toc216531529"/>
      <w:r>
        <w:t xml:space="preserve">Figure </w:t>
      </w:r>
      <w:fldSimple w:instr=" SEQ Figure \* ARABIC ">
        <w:r w:rsidR="00FC748D">
          <w:rPr>
            <w:noProof/>
          </w:rPr>
          <w:t>102</w:t>
        </w:r>
      </w:fldSimple>
      <w:r>
        <w:t xml:space="preserve">: Suricata </w:t>
      </w:r>
      <w:proofErr w:type="spellStart"/>
      <w:r>
        <w:t>local.rules</w:t>
      </w:r>
      <w:proofErr w:type="spellEnd"/>
      <w:r>
        <w:t xml:space="preserve"> file-1</w:t>
      </w:r>
      <w:bookmarkEnd w:id="1377"/>
    </w:p>
    <w:p w14:paraId="40914148" w14:textId="77777777" w:rsidR="008966BD" w:rsidRDefault="008966BD" w:rsidP="008966BD"/>
    <w:p w14:paraId="1F822FFD" w14:textId="77777777" w:rsidR="008966BD" w:rsidRDefault="008966BD" w:rsidP="008966BD"/>
    <w:p w14:paraId="6077C5AA" w14:textId="77777777" w:rsidR="008966BD" w:rsidRDefault="008966BD" w:rsidP="0033403E">
      <w:pPr>
        <w:keepNext/>
        <w:jc w:val="center"/>
      </w:pPr>
      <w:r w:rsidRPr="000271AD">
        <w:rPr>
          <w:noProof/>
        </w:rPr>
        <w:lastRenderedPageBreak/>
        <w:drawing>
          <wp:inline distT="0" distB="0" distL="0" distR="0" wp14:anchorId="044F42F5" wp14:editId="6FC86E98">
            <wp:extent cx="5731510" cy="3604895"/>
            <wp:effectExtent l="0" t="0" r="2540" b="0"/>
            <wp:docPr id="5619195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191959" name="Picture 1" descr="A screenshot of a computer&#10;&#10;AI-generated content may be incorrect."/>
                    <pic:cNvPicPr/>
                  </pic:nvPicPr>
                  <pic:blipFill>
                    <a:blip r:embed="rId131"/>
                    <a:stretch>
                      <a:fillRect/>
                    </a:stretch>
                  </pic:blipFill>
                  <pic:spPr>
                    <a:xfrm>
                      <a:off x="0" y="0"/>
                      <a:ext cx="5731510" cy="3604895"/>
                    </a:xfrm>
                    <a:prstGeom prst="rect">
                      <a:avLst/>
                    </a:prstGeom>
                  </pic:spPr>
                </pic:pic>
              </a:graphicData>
            </a:graphic>
          </wp:inline>
        </w:drawing>
      </w:r>
    </w:p>
    <w:p w14:paraId="6DE6F2E8" w14:textId="4D9F4E44" w:rsidR="008966BD" w:rsidRDefault="008966BD" w:rsidP="008966BD">
      <w:pPr>
        <w:pStyle w:val="Caption"/>
      </w:pPr>
      <w:bookmarkStart w:id="1378" w:name="_Toc216531530"/>
      <w:r>
        <w:t xml:space="preserve">Figure </w:t>
      </w:r>
      <w:fldSimple w:instr=" SEQ Figure \* ARABIC ">
        <w:r w:rsidR="00FC748D">
          <w:rPr>
            <w:noProof/>
          </w:rPr>
          <w:t>103</w:t>
        </w:r>
      </w:fldSimple>
      <w:r w:rsidRPr="00DA5C29">
        <w:t xml:space="preserve">: Suricata </w:t>
      </w:r>
      <w:proofErr w:type="spellStart"/>
      <w:r w:rsidRPr="00DA5C29">
        <w:t>local.rules</w:t>
      </w:r>
      <w:proofErr w:type="spellEnd"/>
      <w:r w:rsidRPr="00DA5C29">
        <w:t xml:space="preserve"> file-</w:t>
      </w:r>
      <w:r>
        <w:t>2</w:t>
      </w:r>
      <w:bookmarkEnd w:id="1378"/>
    </w:p>
    <w:p w14:paraId="50019A8D" w14:textId="77777777" w:rsidR="008966BD" w:rsidRDefault="008966BD" w:rsidP="008966BD"/>
    <w:p w14:paraId="6892FF31" w14:textId="77777777" w:rsidR="008966BD" w:rsidRDefault="008966BD" w:rsidP="008966BD"/>
    <w:p w14:paraId="6A54F12F" w14:textId="77777777" w:rsidR="008966BD" w:rsidRDefault="008966BD" w:rsidP="0033403E">
      <w:pPr>
        <w:keepNext/>
        <w:jc w:val="center"/>
      </w:pPr>
      <w:r w:rsidRPr="003F194E">
        <w:rPr>
          <w:noProof/>
        </w:rPr>
        <w:lastRenderedPageBreak/>
        <w:drawing>
          <wp:inline distT="0" distB="0" distL="0" distR="0" wp14:anchorId="7747A2E5" wp14:editId="124117C4">
            <wp:extent cx="5731510" cy="3596640"/>
            <wp:effectExtent l="0" t="0" r="2540" b="3810"/>
            <wp:docPr id="188767613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7676130" name="Picture 1" descr="A screenshot of a computer&#10;&#10;AI-generated content may be incorrect."/>
                    <pic:cNvPicPr/>
                  </pic:nvPicPr>
                  <pic:blipFill>
                    <a:blip r:embed="rId141"/>
                    <a:stretch>
                      <a:fillRect/>
                    </a:stretch>
                  </pic:blipFill>
                  <pic:spPr>
                    <a:xfrm>
                      <a:off x="0" y="0"/>
                      <a:ext cx="5731510" cy="3596640"/>
                    </a:xfrm>
                    <a:prstGeom prst="rect">
                      <a:avLst/>
                    </a:prstGeom>
                  </pic:spPr>
                </pic:pic>
              </a:graphicData>
            </a:graphic>
          </wp:inline>
        </w:drawing>
      </w:r>
    </w:p>
    <w:p w14:paraId="57B597FA" w14:textId="5642B377" w:rsidR="008966BD" w:rsidRPr="00713A83" w:rsidRDefault="008966BD" w:rsidP="008966BD">
      <w:pPr>
        <w:pStyle w:val="Caption"/>
      </w:pPr>
      <w:bookmarkStart w:id="1379" w:name="_Toc216531531"/>
      <w:r>
        <w:t xml:space="preserve">Figure </w:t>
      </w:r>
      <w:fldSimple w:instr=" SEQ Figure \* ARABIC ">
        <w:r w:rsidR="00FC748D">
          <w:rPr>
            <w:noProof/>
          </w:rPr>
          <w:t>104</w:t>
        </w:r>
      </w:fldSimple>
      <w:r w:rsidRPr="006C7A90">
        <w:t xml:space="preserve">: Suricata </w:t>
      </w:r>
      <w:proofErr w:type="spellStart"/>
      <w:r w:rsidRPr="006C7A90">
        <w:t>local.rules</w:t>
      </w:r>
      <w:proofErr w:type="spellEnd"/>
      <w:r w:rsidRPr="006C7A90">
        <w:t xml:space="preserve"> file-</w:t>
      </w:r>
      <w:r>
        <w:t>3</w:t>
      </w:r>
      <w:bookmarkEnd w:id="1379"/>
    </w:p>
    <w:p w14:paraId="6C942DFB" w14:textId="77777777" w:rsidR="008966BD" w:rsidRPr="002664F5" w:rsidRDefault="008966BD" w:rsidP="008966BD"/>
    <w:p w14:paraId="0BB4E010" w14:textId="77777777" w:rsidR="008966BD" w:rsidRDefault="008966BD" w:rsidP="008966BD"/>
    <w:p w14:paraId="35046C40" w14:textId="77777777" w:rsidR="008966BD" w:rsidRDefault="008966BD" w:rsidP="008966BD"/>
    <w:p w14:paraId="05B9B410" w14:textId="77777777" w:rsidR="008966BD" w:rsidRDefault="008966BD" w:rsidP="008966BD"/>
    <w:p w14:paraId="403D7100" w14:textId="77777777" w:rsidR="008966BD" w:rsidRDefault="008966BD" w:rsidP="008966BD"/>
    <w:p w14:paraId="1024E6C4" w14:textId="135F253E" w:rsidR="008966BD" w:rsidRPr="00BA0A76" w:rsidRDefault="008966BD" w:rsidP="00BA0A76">
      <w:pPr>
        <w:spacing w:line="360" w:lineRule="auto"/>
        <w:jc w:val="both"/>
        <w:rPr>
          <w:sz w:val="24"/>
          <w:szCs w:val="24"/>
        </w:rPr>
      </w:pPr>
      <w:r w:rsidRPr="00BA0A76">
        <w:rPr>
          <w:sz w:val="24"/>
          <w:szCs w:val="24"/>
        </w:rPr>
        <w:lastRenderedPageBreak/>
        <w:t xml:space="preserve">The text below is </w:t>
      </w:r>
      <w:r w:rsidR="00FD0A1B" w:rsidRPr="00BA0A76">
        <w:rPr>
          <w:sz w:val="24"/>
          <w:szCs w:val="24"/>
        </w:rPr>
        <w:t xml:space="preserve">taken </w:t>
      </w:r>
      <w:r w:rsidRPr="00BA0A76">
        <w:rPr>
          <w:sz w:val="24"/>
          <w:szCs w:val="24"/>
        </w:rPr>
        <w:t xml:space="preserve">from the </w:t>
      </w:r>
      <w:proofErr w:type="spellStart"/>
      <w:r w:rsidRPr="00BA0A76">
        <w:rPr>
          <w:sz w:val="24"/>
          <w:szCs w:val="24"/>
        </w:rPr>
        <w:t>suricata</w:t>
      </w:r>
      <w:proofErr w:type="spellEnd"/>
      <w:r w:rsidRPr="00BA0A76">
        <w:rPr>
          <w:sz w:val="24"/>
          <w:szCs w:val="24"/>
        </w:rPr>
        <w:t xml:space="preserve"> </w:t>
      </w:r>
      <w:proofErr w:type="spellStart"/>
      <w:r w:rsidRPr="00BA0A76">
        <w:rPr>
          <w:sz w:val="24"/>
          <w:szCs w:val="24"/>
        </w:rPr>
        <w:t>local.rules</w:t>
      </w:r>
      <w:proofErr w:type="spellEnd"/>
      <w:r w:rsidRPr="00BA0A76">
        <w:rPr>
          <w:sz w:val="24"/>
          <w:szCs w:val="24"/>
        </w:rPr>
        <w:t xml:space="preserve"> file and includes both the attempted signatures and working signatures highlighted in </w:t>
      </w:r>
      <w:r w:rsidRPr="00BA0A76">
        <w:rPr>
          <w:sz w:val="24"/>
          <w:szCs w:val="24"/>
          <w:highlight w:val="green"/>
        </w:rPr>
        <w:t>green</w:t>
      </w:r>
      <w:r w:rsidRPr="00BA0A76">
        <w:rPr>
          <w:sz w:val="24"/>
          <w:szCs w:val="24"/>
        </w:rPr>
        <w:t xml:space="preserve">, and the non-working signatures highlighted in </w:t>
      </w:r>
      <w:r w:rsidRPr="00BA0A76">
        <w:rPr>
          <w:sz w:val="24"/>
          <w:szCs w:val="24"/>
          <w:highlight w:val="yellow"/>
        </w:rPr>
        <w:t>yellow</w:t>
      </w:r>
      <w:r w:rsidRPr="00BA0A76">
        <w:rPr>
          <w:sz w:val="24"/>
          <w:szCs w:val="24"/>
        </w:rPr>
        <w:t>.</w:t>
      </w:r>
    </w:p>
    <w:p w14:paraId="72B5B7E7" w14:textId="77777777" w:rsidR="008966BD" w:rsidRPr="00BA0A76" w:rsidRDefault="008966BD" w:rsidP="00BA0A76">
      <w:pPr>
        <w:spacing w:line="360" w:lineRule="auto"/>
        <w:jc w:val="both"/>
        <w:rPr>
          <w:sz w:val="24"/>
          <w:szCs w:val="24"/>
        </w:rPr>
      </w:pPr>
      <w:r w:rsidRPr="00BA0A76">
        <w:rPr>
          <w:sz w:val="24"/>
          <w:szCs w:val="24"/>
        </w:rPr>
        <w:t>The file also contains the working notes written during testing.</w:t>
      </w:r>
    </w:p>
    <w:p w14:paraId="11608792" w14:textId="77777777" w:rsidR="00580E95" w:rsidRPr="0032421D" w:rsidRDefault="00580E95" w:rsidP="00580E95">
      <w:r w:rsidRPr="0032421D">
        <w:t>###############################################################################################################################</w:t>
      </w:r>
    </w:p>
    <w:p w14:paraId="405D1CCB" w14:textId="77777777" w:rsidR="008966BD" w:rsidRPr="00B43891" w:rsidRDefault="008966BD" w:rsidP="008966BD">
      <w:pPr>
        <w:rPr>
          <w:rFonts w:ascii="Courier New" w:hAnsi="Courier New" w:cs="Courier New"/>
        </w:rPr>
      </w:pPr>
      <w:r w:rsidRPr="00B43891">
        <w:rPr>
          <w:rFonts w:ascii="Courier New" w:hAnsi="Courier New" w:cs="Courier New"/>
        </w:rPr>
        <w:t xml:space="preserve"># Local </w:t>
      </w:r>
      <w:proofErr w:type="gramStart"/>
      <w:r w:rsidRPr="00B43891">
        <w:rPr>
          <w:rFonts w:ascii="Courier New" w:hAnsi="Courier New" w:cs="Courier New"/>
        </w:rPr>
        <w:t>site specific</w:t>
      </w:r>
      <w:proofErr w:type="gramEnd"/>
      <w:r w:rsidRPr="00B43891">
        <w:rPr>
          <w:rFonts w:ascii="Courier New" w:hAnsi="Courier New" w:cs="Courier New"/>
        </w:rPr>
        <w:t xml:space="preserve"> rules can be placed here.</w:t>
      </w:r>
    </w:p>
    <w:p w14:paraId="4F266599" w14:textId="77777777" w:rsidR="008966BD" w:rsidRPr="00B43891" w:rsidRDefault="008966BD" w:rsidP="008966BD">
      <w:pPr>
        <w:rPr>
          <w:rFonts w:ascii="Courier New" w:hAnsi="Courier New" w:cs="Courier New"/>
        </w:rPr>
      </w:pPr>
      <w:r w:rsidRPr="00B43891">
        <w:rPr>
          <w:rFonts w:ascii="Courier New" w:hAnsi="Courier New" w:cs="Courier New"/>
        </w:rPr>
        <w:t xml:space="preserve">#alert </w:t>
      </w:r>
      <w:proofErr w:type="spellStart"/>
      <w:r w:rsidRPr="00B43891">
        <w:rPr>
          <w:rFonts w:ascii="Courier New" w:hAnsi="Courier New" w:cs="Courier New"/>
        </w:rPr>
        <w:t>icmp</w:t>
      </w:r>
      <w:proofErr w:type="spellEnd"/>
      <w:r w:rsidRPr="00B43891">
        <w:rPr>
          <w:rFonts w:ascii="Courier New" w:hAnsi="Courier New" w:cs="Courier New"/>
        </w:rPr>
        <w:t xml:space="preserve"> any </w:t>
      </w:r>
      <w:proofErr w:type="spellStart"/>
      <w:r w:rsidRPr="00B43891">
        <w:rPr>
          <w:rFonts w:ascii="Courier New" w:hAnsi="Courier New" w:cs="Courier New"/>
        </w:rPr>
        <w:t>any</w:t>
      </w:r>
      <w:proofErr w:type="spellEnd"/>
      <w:r w:rsidRPr="00B43891">
        <w:rPr>
          <w:rFonts w:ascii="Courier New" w:hAnsi="Courier New" w:cs="Courier New"/>
        </w:rPr>
        <w:t xml:space="preserve"> -&gt; any </w:t>
      </w:r>
      <w:proofErr w:type="spellStart"/>
      <w:r w:rsidRPr="00B43891">
        <w:rPr>
          <w:rFonts w:ascii="Courier New" w:hAnsi="Courier New" w:cs="Courier New"/>
        </w:rPr>
        <w:t>any</w:t>
      </w:r>
      <w:proofErr w:type="spellEnd"/>
      <w:r w:rsidRPr="00B43891">
        <w:rPr>
          <w:rFonts w:ascii="Courier New" w:hAnsi="Courier New" w:cs="Courier New"/>
        </w:rPr>
        <w:t xml:space="preserve"> (</w:t>
      </w:r>
      <w:proofErr w:type="spellStart"/>
      <w:r w:rsidRPr="00B43891">
        <w:rPr>
          <w:rFonts w:ascii="Courier New" w:hAnsi="Courier New" w:cs="Courier New"/>
        </w:rPr>
        <w:t>msg</w:t>
      </w:r>
      <w:proofErr w:type="spellEnd"/>
      <w:r w:rsidRPr="00B43891">
        <w:rPr>
          <w:rFonts w:ascii="Courier New" w:hAnsi="Courier New" w:cs="Courier New"/>
        </w:rPr>
        <w:t>:"ICMP Detected"; sid:1000001; rev:1;)</w:t>
      </w:r>
    </w:p>
    <w:p w14:paraId="0F146DDC" w14:textId="77777777" w:rsidR="008966BD" w:rsidRPr="00B43891" w:rsidRDefault="008966BD" w:rsidP="008966BD">
      <w:pPr>
        <w:rPr>
          <w:rFonts w:ascii="Courier New" w:hAnsi="Courier New" w:cs="Courier New"/>
        </w:rPr>
      </w:pPr>
      <w:r w:rsidRPr="00B43891">
        <w:rPr>
          <w:rFonts w:ascii="Courier New" w:hAnsi="Courier New" w:cs="Courier New"/>
        </w:rPr>
        <w:t>#TCP and SYN rules working.</w:t>
      </w:r>
    </w:p>
    <w:p w14:paraId="1DC74B25" w14:textId="77777777" w:rsidR="008966BD" w:rsidRPr="00B43891" w:rsidRDefault="008966BD" w:rsidP="008966BD">
      <w:pPr>
        <w:rPr>
          <w:rFonts w:ascii="Courier New" w:hAnsi="Courier New" w:cs="Courier New"/>
        </w:rPr>
      </w:pPr>
      <w:r w:rsidRPr="00B43891">
        <w:rPr>
          <w:rFonts w:ascii="Courier New" w:hAnsi="Courier New" w:cs="Courier New"/>
          <w:highlight w:val="green"/>
        </w:rPr>
        <w:t xml:space="preserve">alert </w:t>
      </w:r>
      <w:proofErr w:type="spellStart"/>
      <w:r w:rsidRPr="00B43891">
        <w:rPr>
          <w:rFonts w:ascii="Courier New" w:hAnsi="Courier New" w:cs="Courier New"/>
          <w:highlight w:val="green"/>
        </w:rPr>
        <w:t>tcp</w:t>
      </w:r>
      <w:proofErr w:type="spellEnd"/>
      <w:r w:rsidRPr="00B43891">
        <w:rPr>
          <w:rFonts w:ascii="Courier New" w:hAnsi="Courier New" w:cs="Courier New"/>
          <w:highlight w:val="green"/>
        </w:rPr>
        <w:t xml:space="preserve"> any </w:t>
      </w:r>
      <w:proofErr w:type="spellStart"/>
      <w:r w:rsidRPr="00B43891">
        <w:rPr>
          <w:rFonts w:ascii="Courier New" w:hAnsi="Courier New" w:cs="Courier New"/>
          <w:highlight w:val="green"/>
        </w:rPr>
        <w:t>any</w:t>
      </w:r>
      <w:proofErr w:type="spellEnd"/>
      <w:r w:rsidRPr="00B43891">
        <w:rPr>
          <w:rFonts w:ascii="Courier New" w:hAnsi="Courier New" w:cs="Courier New"/>
          <w:highlight w:val="green"/>
        </w:rPr>
        <w:t xml:space="preserve"> -&gt; any </w:t>
      </w:r>
      <w:proofErr w:type="spellStart"/>
      <w:r w:rsidRPr="00B43891">
        <w:rPr>
          <w:rFonts w:ascii="Courier New" w:hAnsi="Courier New" w:cs="Courier New"/>
          <w:highlight w:val="green"/>
        </w:rPr>
        <w:t>any</w:t>
      </w:r>
      <w:proofErr w:type="spellEnd"/>
      <w:r w:rsidRPr="00B43891">
        <w:rPr>
          <w:rFonts w:ascii="Courier New" w:hAnsi="Courier New" w:cs="Courier New"/>
          <w:highlight w:val="green"/>
        </w:rPr>
        <w:t xml:space="preserve"> (</w:t>
      </w:r>
      <w:proofErr w:type="spellStart"/>
      <w:r w:rsidRPr="00B43891">
        <w:rPr>
          <w:rFonts w:ascii="Courier New" w:hAnsi="Courier New" w:cs="Courier New"/>
          <w:highlight w:val="green"/>
        </w:rPr>
        <w:t>msg</w:t>
      </w:r>
      <w:proofErr w:type="spellEnd"/>
      <w:r w:rsidRPr="00B43891">
        <w:rPr>
          <w:rFonts w:ascii="Courier New" w:hAnsi="Courier New" w:cs="Courier New"/>
          <w:highlight w:val="green"/>
        </w:rPr>
        <w:t xml:space="preserve">:"Possible Syn Port Scan"; </w:t>
      </w:r>
      <w:proofErr w:type="spellStart"/>
      <w:r w:rsidRPr="00B43891">
        <w:rPr>
          <w:rFonts w:ascii="Courier New" w:hAnsi="Courier New" w:cs="Courier New"/>
          <w:highlight w:val="green"/>
        </w:rPr>
        <w:t>flags:S</w:t>
      </w:r>
      <w:proofErr w:type="spellEnd"/>
      <w:r w:rsidRPr="00B43891">
        <w:rPr>
          <w:rFonts w:ascii="Courier New" w:hAnsi="Courier New" w:cs="Courier New"/>
          <w:highlight w:val="green"/>
        </w:rPr>
        <w:t>; window:1024; sid:1900001; rev:3;)</w:t>
      </w:r>
    </w:p>
    <w:p w14:paraId="1FA3C91F" w14:textId="7BC1A485" w:rsidR="008966BD" w:rsidRPr="00B43891" w:rsidRDefault="008966BD" w:rsidP="008966BD">
      <w:pPr>
        <w:rPr>
          <w:rFonts w:ascii="Courier New" w:hAnsi="Courier New" w:cs="Courier New"/>
        </w:rPr>
      </w:pPr>
      <w:r w:rsidRPr="00B43891">
        <w:rPr>
          <w:rFonts w:ascii="Courier New" w:hAnsi="Courier New" w:cs="Courier New"/>
        </w:rPr>
        <w:t xml:space="preserve">#alert </w:t>
      </w:r>
      <w:proofErr w:type="spellStart"/>
      <w:r w:rsidRPr="00B43891">
        <w:rPr>
          <w:rFonts w:ascii="Courier New" w:hAnsi="Courier New" w:cs="Courier New"/>
        </w:rPr>
        <w:t>tcp</w:t>
      </w:r>
      <w:proofErr w:type="spellEnd"/>
      <w:r w:rsidRPr="00B43891">
        <w:rPr>
          <w:rFonts w:ascii="Courier New" w:hAnsi="Courier New" w:cs="Courier New"/>
        </w:rPr>
        <w:t xml:space="preserve"> any </w:t>
      </w:r>
      <w:proofErr w:type="spellStart"/>
      <w:r w:rsidRPr="00B43891">
        <w:rPr>
          <w:rFonts w:ascii="Courier New" w:hAnsi="Courier New" w:cs="Courier New"/>
        </w:rPr>
        <w:t>any</w:t>
      </w:r>
      <w:proofErr w:type="spellEnd"/>
      <w:r w:rsidRPr="00B43891">
        <w:rPr>
          <w:rFonts w:ascii="Courier New" w:hAnsi="Courier New" w:cs="Courier New"/>
        </w:rPr>
        <w:t xml:space="preserve"> -&gt; any </w:t>
      </w:r>
      <w:proofErr w:type="spellStart"/>
      <w:r w:rsidRPr="00B43891">
        <w:rPr>
          <w:rFonts w:ascii="Courier New" w:hAnsi="Courier New" w:cs="Courier New"/>
        </w:rPr>
        <w:t>any</w:t>
      </w:r>
      <w:proofErr w:type="spellEnd"/>
      <w:r w:rsidRPr="00B43891">
        <w:rPr>
          <w:rFonts w:ascii="Courier New" w:hAnsi="Courier New" w:cs="Courier New"/>
        </w:rPr>
        <w:t xml:space="preserve"> (</w:t>
      </w:r>
      <w:proofErr w:type="spellStart"/>
      <w:r w:rsidRPr="00B43891">
        <w:rPr>
          <w:rFonts w:ascii="Courier New" w:hAnsi="Courier New" w:cs="Courier New"/>
        </w:rPr>
        <w:t>msg</w:t>
      </w:r>
      <w:proofErr w:type="spellEnd"/>
      <w:r w:rsidRPr="00B43891">
        <w:rPr>
          <w:rFonts w:ascii="Courier New" w:hAnsi="Courier New" w:cs="Courier New"/>
        </w:rPr>
        <w:t>:"TCP Test Rule"; sid:1900002; rev:3;)</w:t>
      </w:r>
    </w:p>
    <w:p w14:paraId="696773D7" w14:textId="3F743F60" w:rsidR="008966BD" w:rsidRPr="00B43891" w:rsidRDefault="008966BD" w:rsidP="008966BD">
      <w:pPr>
        <w:rPr>
          <w:rFonts w:ascii="Courier New" w:hAnsi="Courier New" w:cs="Courier New"/>
        </w:rPr>
      </w:pPr>
      <w:r w:rsidRPr="00B43891">
        <w:rPr>
          <w:rFonts w:ascii="Courier New" w:hAnsi="Courier New" w:cs="Courier New"/>
        </w:rPr>
        <w:t>#########################################################################################################</w:t>
      </w:r>
    </w:p>
    <w:p w14:paraId="1E11F134" w14:textId="295EC388" w:rsidR="008966BD" w:rsidRPr="00B43891" w:rsidRDefault="008966BD" w:rsidP="008966BD">
      <w:pPr>
        <w:rPr>
          <w:rFonts w:ascii="Courier New" w:hAnsi="Courier New" w:cs="Courier New"/>
        </w:rPr>
      </w:pPr>
      <w:r w:rsidRPr="00B43891">
        <w:rPr>
          <w:rFonts w:ascii="Courier New" w:hAnsi="Courier New" w:cs="Courier New"/>
        </w:rPr>
        <w:t xml:space="preserve"># Attempting to detect </w:t>
      </w:r>
      <w:proofErr w:type="spellStart"/>
      <w:r w:rsidRPr="00B43891">
        <w:rPr>
          <w:rFonts w:ascii="Courier New" w:hAnsi="Courier New" w:cs="Courier New"/>
        </w:rPr>
        <w:t>Arping</w:t>
      </w:r>
      <w:proofErr w:type="spellEnd"/>
      <w:r w:rsidRPr="00B43891">
        <w:rPr>
          <w:rFonts w:ascii="Courier New" w:hAnsi="Courier New" w:cs="Courier New"/>
        </w:rPr>
        <w:t xml:space="preserve"> scans – NONE WORK.  This is because Suricata signatures cannot detect L2 ARP scans.</w:t>
      </w:r>
    </w:p>
    <w:p w14:paraId="315F1243" w14:textId="77777777" w:rsidR="008966BD" w:rsidRPr="00B43891" w:rsidRDefault="008966BD" w:rsidP="008966BD">
      <w:pPr>
        <w:rPr>
          <w:rFonts w:ascii="Courier New" w:hAnsi="Courier New" w:cs="Courier New"/>
        </w:rPr>
      </w:pPr>
      <w:r w:rsidRPr="00B43891">
        <w:rPr>
          <w:rFonts w:ascii="Courier New" w:hAnsi="Courier New" w:cs="Courier New"/>
        </w:rPr>
        <w:t># NOTE: The content keyword "</w:t>
      </w:r>
      <w:proofErr w:type="gramStart"/>
      <w:r w:rsidRPr="00B43891">
        <w:rPr>
          <w:rFonts w:ascii="Courier New" w:hAnsi="Courier New" w:cs="Courier New"/>
        </w:rPr>
        <w:t>content:...</w:t>
      </w:r>
      <w:proofErr w:type="gramEnd"/>
      <w:r w:rsidRPr="00B43891">
        <w:rPr>
          <w:rFonts w:ascii="Courier New" w:hAnsi="Courier New" w:cs="Courier New"/>
        </w:rPr>
        <w:t>.." only works on TCP/UDP for L4 and above, as ARP is L2, this will not work.</w:t>
      </w:r>
    </w:p>
    <w:p w14:paraId="274C5AED" w14:textId="77777777" w:rsidR="008966BD" w:rsidRPr="00B43891" w:rsidRDefault="008966BD" w:rsidP="008966BD">
      <w:pPr>
        <w:rPr>
          <w:rFonts w:ascii="Courier New" w:hAnsi="Courier New" w:cs="Courier New"/>
          <w:highlight w:val="yellow"/>
        </w:rPr>
      </w:pPr>
      <w:r w:rsidRPr="00B43891">
        <w:rPr>
          <w:rFonts w:ascii="Courier New" w:hAnsi="Courier New" w:cs="Courier New"/>
          <w:highlight w:val="yellow"/>
        </w:rPr>
        <w:t xml:space="preserve">#alert </w:t>
      </w:r>
      <w:proofErr w:type="spellStart"/>
      <w:r w:rsidRPr="00B43891">
        <w:rPr>
          <w:rFonts w:ascii="Courier New" w:hAnsi="Courier New" w:cs="Courier New"/>
          <w:highlight w:val="yellow"/>
        </w:rPr>
        <w:t>udp</w:t>
      </w:r>
      <w:proofErr w:type="spellEnd"/>
      <w:r w:rsidRPr="00B43891">
        <w:rPr>
          <w:rFonts w:ascii="Courier New" w:hAnsi="Courier New" w:cs="Courier New"/>
          <w:highlight w:val="yellow"/>
        </w:rPr>
        <w:t xml:space="preserve"> any </w:t>
      </w:r>
      <w:proofErr w:type="spellStart"/>
      <w:r w:rsidRPr="00B43891">
        <w:rPr>
          <w:rFonts w:ascii="Courier New" w:hAnsi="Courier New" w:cs="Courier New"/>
          <w:highlight w:val="yellow"/>
        </w:rPr>
        <w:t>any</w:t>
      </w:r>
      <w:proofErr w:type="spellEnd"/>
      <w:r w:rsidRPr="00B43891">
        <w:rPr>
          <w:rFonts w:ascii="Courier New" w:hAnsi="Courier New" w:cs="Courier New"/>
          <w:highlight w:val="yellow"/>
        </w:rPr>
        <w:t xml:space="preserve"> -&gt; any </w:t>
      </w:r>
      <w:proofErr w:type="spellStart"/>
      <w:r w:rsidRPr="00B43891">
        <w:rPr>
          <w:rFonts w:ascii="Courier New" w:hAnsi="Courier New" w:cs="Courier New"/>
          <w:highlight w:val="yellow"/>
        </w:rPr>
        <w:t>any</w:t>
      </w:r>
      <w:proofErr w:type="spellEnd"/>
      <w:r w:rsidRPr="00B43891">
        <w:rPr>
          <w:rFonts w:ascii="Courier New" w:hAnsi="Courier New" w:cs="Courier New"/>
          <w:highlight w:val="yellow"/>
        </w:rPr>
        <w:t xml:space="preserve"> (</w:t>
      </w:r>
      <w:proofErr w:type="spellStart"/>
      <w:r w:rsidRPr="00B43891">
        <w:rPr>
          <w:rFonts w:ascii="Courier New" w:hAnsi="Courier New" w:cs="Courier New"/>
          <w:highlight w:val="yellow"/>
        </w:rPr>
        <w:t>msg</w:t>
      </w:r>
      <w:proofErr w:type="spellEnd"/>
      <w:r w:rsidRPr="00B43891">
        <w:rPr>
          <w:rFonts w:ascii="Courier New" w:hAnsi="Courier New" w:cs="Courier New"/>
          <w:highlight w:val="yellow"/>
        </w:rPr>
        <w:t xml:space="preserve">:"Possible </w:t>
      </w:r>
      <w:proofErr w:type="spellStart"/>
      <w:r w:rsidRPr="00B43891">
        <w:rPr>
          <w:rFonts w:ascii="Courier New" w:hAnsi="Courier New" w:cs="Courier New"/>
          <w:highlight w:val="yellow"/>
        </w:rPr>
        <w:t>Arping</w:t>
      </w:r>
      <w:proofErr w:type="spellEnd"/>
      <w:r w:rsidRPr="00B43891">
        <w:rPr>
          <w:rFonts w:ascii="Courier New" w:hAnsi="Courier New" w:cs="Courier New"/>
          <w:highlight w:val="yellow"/>
        </w:rPr>
        <w:t xml:space="preserve"> Scan"; content:"|08 06|"; threshold: type any, count 10, seconds 10; sid:1990001; rev:1;)</w:t>
      </w:r>
    </w:p>
    <w:p w14:paraId="3748ED9F" w14:textId="77777777" w:rsidR="008966BD" w:rsidRPr="00B43891" w:rsidRDefault="008966BD" w:rsidP="008966BD">
      <w:pPr>
        <w:rPr>
          <w:rFonts w:ascii="Courier New" w:hAnsi="Courier New" w:cs="Courier New"/>
          <w:highlight w:val="yellow"/>
        </w:rPr>
      </w:pPr>
      <w:r w:rsidRPr="00B43891">
        <w:rPr>
          <w:rFonts w:ascii="Courier New" w:hAnsi="Courier New" w:cs="Courier New"/>
          <w:highlight w:val="yellow"/>
        </w:rPr>
        <w:t xml:space="preserve">#alert </w:t>
      </w:r>
      <w:proofErr w:type="spellStart"/>
      <w:r w:rsidRPr="00B43891">
        <w:rPr>
          <w:rFonts w:ascii="Courier New" w:hAnsi="Courier New" w:cs="Courier New"/>
          <w:highlight w:val="yellow"/>
        </w:rPr>
        <w:t>ip</w:t>
      </w:r>
      <w:proofErr w:type="spellEnd"/>
      <w:r w:rsidRPr="00B43891">
        <w:rPr>
          <w:rFonts w:ascii="Courier New" w:hAnsi="Courier New" w:cs="Courier New"/>
          <w:highlight w:val="yellow"/>
        </w:rPr>
        <w:t xml:space="preserve"> any </w:t>
      </w:r>
      <w:proofErr w:type="spellStart"/>
      <w:r w:rsidRPr="00B43891">
        <w:rPr>
          <w:rFonts w:ascii="Courier New" w:hAnsi="Courier New" w:cs="Courier New"/>
          <w:highlight w:val="yellow"/>
        </w:rPr>
        <w:t>any</w:t>
      </w:r>
      <w:proofErr w:type="spellEnd"/>
      <w:r w:rsidRPr="00B43891">
        <w:rPr>
          <w:rFonts w:ascii="Courier New" w:hAnsi="Courier New" w:cs="Courier New"/>
          <w:highlight w:val="yellow"/>
        </w:rPr>
        <w:t xml:space="preserve"> -&gt; any </w:t>
      </w:r>
      <w:proofErr w:type="spellStart"/>
      <w:r w:rsidRPr="00B43891">
        <w:rPr>
          <w:rFonts w:ascii="Courier New" w:hAnsi="Courier New" w:cs="Courier New"/>
          <w:highlight w:val="yellow"/>
        </w:rPr>
        <w:t>any</w:t>
      </w:r>
      <w:proofErr w:type="spellEnd"/>
      <w:r w:rsidRPr="00B43891">
        <w:rPr>
          <w:rFonts w:ascii="Courier New" w:hAnsi="Courier New" w:cs="Courier New"/>
          <w:highlight w:val="yellow"/>
        </w:rPr>
        <w:t xml:space="preserve"> (</w:t>
      </w:r>
      <w:proofErr w:type="spellStart"/>
      <w:r w:rsidRPr="00B43891">
        <w:rPr>
          <w:rFonts w:ascii="Courier New" w:hAnsi="Courier New" w:cs="Courier New"/>
          <w:highlight w:val="yellow"/>
        </w:rPr>
        <w:t>msg</w:t>
      </w:r>
      <w:proofErr w:type="spellEnd"/>
      <w:r w:rsidRPr="00B43891">
        <w:rPr>
          <w:rFonts w:ascii="Courier New" w:hAnsi="Courier New" w:cs="Courier New"/>
          <w:highlight w:val="yellow"/>
        </w:rPr>
        <w:t xml:space="preserve">:"Possible </w:t>
      </w:r>
      <w:proofErr w:type="spellStart"/>
      <w:r w:rsidRPr="00B43891">
        <w:rPr>
          <w:rFonts w:ascii="Courier New" w:hAnsi="Courier New" w:cs="Courier New"/>
          <w:highlight w:val="yellow"/>
        </w:rPr>
        <w:t>Arping</w:t>
      </w:r>
      <w:proofErr w:type="spellEnd"/>
      <w:r w:rsidRPr="00B43891">
        <w:rPr>
          <w:rFonts w:ascii="Courier New" w:hAnsi="Courier New" w:cs="Courier New"/>
          <w:highlight w:val="yellow"/>
        </w:rPr>
        <w:t xml:space="preserve"> Scan"; content:"|08 06|"; sid:1990002; rev:2;)</w:t>
      </w:r>
    </w:p>
    <w:p w14:paraId="03D0B718" w14:textId="77777777" w:rsidR="008966BD" w:rsidRPr="00B43891" w:rsidRDefault="008966BD" w:rsidP="008966BD">
      <w:pPr>
        <w:rPr>
          <w:rFonts w:ascii="Courier New" w:hAnsi="Courier New" w:cs="Courier New"/>
          <w:highlight w:val="yellow"/>
        </w:rPr>
      </w:pPr>
      <w:r w:rsidRPr="00B43891">
        <w:rPr>
          <w:rFonts w:ascii="Courier New" w:hAnsi="Courier New" w:cs="Courier New"/>
          <w:highlight w:val="yellow"/>
        </w:rPr>
        <w:t xml:space="preserve">#alert </w:t>
      </w:r>
      <w:proofErr w:type="spellStart"/>
      <w:r w:rsidRPr="00B43891">
        <w:rPr>
          <w:rFonts w:ascii="Courier New" w:hAnsi="Courier New" w:cs="Courier New"/>
          <w:highlight w:val="yellow"/>
        </w:rPr>
        <w:t>udp</w:t>
      </w:r>
      <w:proofErr w:type="spellEnd"/>
      <w:r w:rsidRPr="00B43891">
        <w:rPr>
          <w:rFonts w:ascii="Courier New" w:hAnsi="Courier New" w:cs="Courier New"/>
          <w:highlight w:val="yellow"/>
        </w:rPr>
        <w:t xml:space="preserve"> any </w:t>
      </w:r>
      <w:proofErr w:type="spellStart"/>
      <w:r w:rsidRPr="00B43891">
        <w:rPr>
          <w:rFonts w:ascii="Courier New" w:hAnsi="Courier New" w:cs="Courier New"/>
          <w:highlight w:val="yellow"/>
        </w:rPr>
        <w:t>any</w:t>
      </w:r>
      <w:proofErr w:type="spellEnd"/>
      <w:r w:rsidRPr="00B43891">
        <w:rPr>
          <w:rFonts w:ascii="Courier New" w:hAnsi="Courier New" w:cs="Courier New"/>
          <w:highlight w:val="yellow"/>
        </w:rPr>
        <w:t xml:space="preserve"> -&gt; any </w:t>
      </w:r>
      <w:proofErr w:type="spellStart"/>
      <w:r w:rsidRPr="00B43891">
        <w:rPr>
          <w:rFonts w:ascii="Courier New" w:hAnsi="Courier New" w:cs="Courier New"/>
          <w:highlight w:val="yellow"/>
        </w:rPr>
        <w:t>any</w:t>
      </w:r>
      <w:proofErr w:type="spellEnd"/>
      <w:r w:rsidRPr="00B43891">
        <w:rPr>
          <w:rFonts w:ascii="Courier New" w:hAnsi="Courier New" w:cs="Courier New"/>
          <w:highlight w:val="yellow"/>
        </w:rPr>
        <w:t xml:space="preserve"> (</w:t>
      </w:r>
      <w:proofErr w:type="spellStart"/>
      <w:r w:rsidRPr="00B43891">
        <w:rPr>
          <w:rFonts w:ascii="Courier New" w:hAnsi="Courier New" w:cs="Courier New"/>
          <w:highlight w:val="yellow"/>
        </w:rPr>
        <w:t>msg</w:t>
      </w:r>
      <w:proofErr w:type="spellEnd"/>
      <w:r w:rsidRPr="00B43891">
        <w:rPr>
          <w:rFonts w:ascii="Courier New" w:hAnsi="Courier New" w:cs="Courier New"/>
          <w:highlight w:val="yellow"/>
        </w:rPr>
        <w:t xml:space="preserve">:"Possible </w:t>
      </w:r>
      <w:proofErr w:type="spellStart"/>
      <w:r w:rsidRPr="00B43891">
        <w:rPr>
          <w:rFonts w:ascii="Courier New" w:hAnsi="Courier New" w:cs="Courier New"/>
          <w:highlight w:val="yellow"/>
        </w:rPr>
        <w:t>Arping</w:t>
      </w:r>
      <w:proofErr w:type="spellEnd"/>
      <w:r w:rsidRPr="00B43891">
        <w:rPr>
          <w:rFonts w:ascii="Courier New" w:hAnsi="Courier New" w:cs="Courier New"/>
          <w:highlight w:val="yellow"/>
        </w:rPr>
        <w:t xml:space="preserve"> Scan"; content:"|08 06|"; sid:1990003; rev:2;)</w:t>
      </w:r>
    </w:p>
    <w:p w14:paraId="790CCE62" w14:textId="77777777" w:rsidR="008966BD" w:rsidRPr="00B43891" w:rsidRDefault="008966BD" w:rsidP="008966BD">
      <w:pPr>
        <w:rPr>
          <w:rFonts w:ascii="Courier New" w:hAnsi="Courier New" w:cs="Courier New"/>
          <w:highlight w:val="yellow"/>
        </w:rPr>
      </w:pPr>
      <w:r w:rsidRPr="00B43891">
        <w:rPr>
          <w:rFonts w:ascii="Courier New" w:hAnsi="Courier New" w:cs="Courier New"/>
          <w:highlight w:val="yellow"/>
        </w:rPr>
        <w:t xml:space="preserve">#alert </w:t>
      </w:r>
      <w:proofErr w:type="spellStart"/>
      <w:r w:rsidRPr="00B43891">
        <w:rPr>
          <w:rFonts w:ascii="Courier New" w:hAnsi="Courier New" w:cs="Courier New"/>
          <w:highlight w:val="yellow"/>
        </w:rPr>
        <w:t>tcp</w:t>
      </w:r>
      <w:proofErr w:type="spellEnd"/>
      <w:r w:rsidRPr="00B43891">
        <w:rPr>
          <w:rFonts w:ascii="Courier New" w:hAnsi="Courier New" w:cs="Courier New"/>
          <w:highlight w:val="yellow"/>
        </w:rPr>
        <w:t xml:space="preserve"> any </w:t>
      </w:r>
      <w:proofErr w:type="spellStart"/>
      <w:r w:rsidRPr="00B43891">
        <w:rPr>
          <w:rFonts w:ascii="Courier New" w:hAnsi="Courier New" w:cs="Courier New"/>
          <w:highlight w:val="yellow"/>
        </w:rPr>
        <w:t>any</w:t>
      </w:r>
      <w:proofErr w:type="spellEnd"/>
      <w:r w:rsidRPr="00B43891">
        <w:rPr>
          <w:rFonts w:ascii="Courier New" w:hAnsi="Courier New" w:cs="Courier New"/>
          <w:highlight w:val="yellow"/>
        </w:rPr>
        <w:t xml:space="preserve"> -&gt; any </w:t>
      </w:r>
      <w:proofErr w:type="spellStart"/>
      <w:r w:rsidRPr="00B43891">
        <w:rPr>
          <w:rFonts w:ascii="Courier New" w:hAnsi="Courier New" w:cs="Courier New"/>
          <w:highlight w:val="yellow"/>
        </w:rPr>
        <w:t>any</w:t>
      </w:r>
      <w:proofErr w:type="spellEnd"/>
      <w:r w:rsidRPr="00B43891">
        <w:rPr>
          <w:rFonts w:ascii="Courier New" w:hAnsi="Courier New" w:cs="Courier New"/>
          <w:highlight w:val="yellow"/>
        </w:rPr>
        <w:t xml:space="preserve"> (</w:t>
      </w:r>
      <w:proofErr w:type="spellStart"/>
      <w:r w:rsidRPr="00B43891">
        <w:rPr>
          <w:rFonts w:ascii="Courier New" w:hAnsi="Courier New" w:cs="Courier New"/>
          <w:highlight w:val="yellow"/>
        </w:rPr>
        <w:t>msg</w:t>
      </w:r>
      <w:proofErr w:type="spellEnd"/>
      <w:r w:rsidRPr="00B43891">
        <w:rPr>
          <w:rFonts w:ascii="Courier New" w:hAnsi="Courier New" w:cs="Courier New"/>
          <w:highlight w:val="yellow"/>
        </w:rPr>
        <w:t xml:space="preserve">:"Possible </w:t>
      </w:r>
      <w:proofErr w:type="spellStart"/>
      <w:r w:rsidRPr="00B43891">
        <w:rPr>
          <w:rFonts w:ascii="Courier New" w:hAnsi="Courier New" w:cs="Courier New"/>
          <w:highlight w:val="yellow"/>
        </w:rPr>
        <w:t>Arping</w:t>
      </w:r>
      <w:proofErr w:type="spellEnd"/>
      <w:r w:rsidRPr="00B43891">
        <w:rPr>
          <w:rFonts w:ascii="Courier New" w:hAnsi="Courier New" w:cs="Courier New"/>
          <w:highlight w:val="yellow"/>
        </w:rPr>
        <w:t xml:space="preserve"> Scan"; content:"|08 06|"; sid:1990004; rev:2;)</w:t>
      </w:r>
    </w:p>
    <w:p w14:paraId="7B568E6B" w14:textId="77777777" w:rsidR="008966BD" w:rsidRPr="00B43891" w:rsidRDefault="008966BD" w:rsidP="008966BD">
      <w:pPr>
        <w:rPr>
          <w:rFonts w:ascii="Courier New" w:hAnsi="Courier New" w:cs="Courier New"/>
          <w:highlight w:val="yellow"/>
        </w:rPr>
      </w:pPr>
      <w:r w:rsidRPr="00B43891">
        <w:rPr>
          <w:rFonts w:ascii="Courier New" w:hAnsi="Courier New" w:cs="Courier New"/>
          <w:highlight w:val="yellow"/>
        </w:rPr>
        <w:t xml:space="preserve">#alert </w:t>
      </w:r>
      <w:proofErr w:type="spellStart"/>
      <w:r w:rsidRPr="00B43891">
        <w:rPr>
          <w:rFonts w:ascii="Courier New" w:hAnsi="Courier New" w:cs="Courier New"/>
          <w:highlight w:val="yellow"/>
        </w:rPr>
        <w:t>arp</w:t>
      </w:r>
      <w:proofErr w:type="spellEnd"/>
      <w:r w:rsidRPr="00B43891">
        <w:rPr>
          <w:rFonts w:ascii="Courier New" w:hAnsi="Courier New" w:cs="Courier New"/>
          <w:highlight w:val="yellow"/>
        </w:rPr>
        <w:t xml:space="preserve"> any </w:t>
      </w:r>
      <w:proofErr w:type="spellStart"/>
      <w:r w:rsidRPr="00B43891">
        <w:rPr>
          <w:rFonts w:ascii="Courier New" w:hAnsi="Courier New" w:cs="Courier New"/>
          <w:highlight w:val="yellow"/>
        </w:rPr>
        <w:t>any</w:t>
      </w:r>
      <w:proofErr w:type="spellEnd"/>
      <w:r w:rsidRPr="00B43891">
        <w:rPr>
          <w:rFonts w:ascii="Courier New" w:hAnsi="Courier New" w:cs="Courier New"/>
          <w:highlight w:val="yellow"/>
        </w:rPr>
        <w:t xml:space="preserve"> -&gt; any </w:t>
      </w:r>
      <w:proofErr w:type="spellStart"/>
      <w:r w:rsidRPr="00B43891">
        <w:rPr>
          <w:rFonts w:ascii="Courier New" w:hAnsi="Courier New" w:cs="Courier New"/>
          <w:highlight w:val="yellow"/>
        </w:rPr>
        <w:t>any</w:t>
      </w:r>
      <w:proofErr w:type="spellEnd"/>
      <w:r w:rsidRPr="00B43891">
        <w:rPr>
          <w:rFonts w:ascii="Courier New" w:hAnsi="Courier New" w:cs="Courier New"/>
          <w:highlight w:val="yellow"/>
        </w:rPr>
        <w:t xml:space="preserve"> (</w:t>
      </w:r>
      <w:proofErr w:type="spellStart"/>
      <w:r w:rsidRPr="00B43891">
        <w:rPr>
          <w:rFonts w:ascii="Courier New" w:hAnsi="Courier New" w:cs="Courier New"/>
          <w:highlight w:val="yellow"/>
        </w:rPr>
        <w:t>msg</w:t>
      </w:r>
      <w:proofErr w:type="spellEnd"/>
      <w:r w:rsidRPr="00B43891">
        <w:rPr>
          <w:rFonts w:ascii="Courier New" w:hAnsi="Courier New" w:cs="Courier New"/>
          <w:highlight w:val="yellow"/>
        </w:rPr>
        <w:t xml:space="preserve">:"Possible </w:t>
      </w:r>
      <w:proofErr w:type="spellStart"/>
      <w:r w:rsidRPr="00B43891">
        <w:rPr>
          <w:rFonts w:ascii="Courier New" w:hAnsi="Courier New" w:cs="Courier New"/>
          <w:highlight w:val="yellow"/>
        </w:rPr>
        <w:t>Arping</w:t>
      </w:r>
      <w:proofErr w:type="spellEnd"/>
      <w:r w:rsidRPr="00B43891">
        <w:rPr>
          <w:rFonts w:ascii="Courier New" w:hAnsi="Courier New" w:cs="Courier New"/>
          <w:highlight w:val="yellow"/>
        </w:rPr>
        <w:t xml:space="preserve"> Scan"; content:"|08 06|"; sid:1990005; rev:1;)</w:t>
      </w:r>
    </w:p>
    <w:p w14:paraId="42A292C9" w14:textId="77777777" w:rsidR="008966BD" w:rsidRPr="00B43891" w:rsidRDefault="008966BD" w:rsidP="008966BD">
      <w:pPr>
        <w:rPr>
          <w:rFonts w:ascii="Courier New" w:hAnsi="Courier New" w:cs="Courier New"/>
          <w:highlight w:val="yellow"/>
        </w:rPr>
      </w:pPr>
      <w:r w:rsidRPr="00B43891">
        <w:rPr>
          <w:rFonts w:ascii="Courier New" w:hAnsi="Courier New" w:cs="Courier New"/>
          <w:highlight w:val="yellow"/>
        </w:rPr>
        <w:t xml:space="preserve">#alert </w:t>
      </w:r>
      <w:proofErr w:type="spellStart"/>
      <w:r w:rsidRPr="00B43891">
        <w:rPr>
          <w:rFonts w:ascii="Courier New" w:hAnsi="Courier New" w:cs="Courier New"/>
          <w:highlight w:val="yellow"/>
        </w:rPr>
        <w:t>tcp</w:t>
      </w:r>
      <w:proofErr w:type="spellEnd"/>
      <w:r w:rsidRPr="00B43891">
        <w:rPr>
          <w:rFonts w:ascii="Courier New" w:hAnsi="Courier New" w:cs="Courier New"/>
          <w:highlight w:val="yellow"/>
        </w:rPr>
        <w:t xml:space="preserve"> any </w:t>
      </w:r>
      <w:proofErr w:type="spellStart"/>
      <w:r w:rsidRPr="00B43891">
        <w:rPr>
          <w:rFonts w:ascii="Courier New" w:hAnsi="Courier New" w:cs="Courier New"/>
          <w:highlight w:val="yellow"/>
        </w:rPr>
        <w:t>any</w:t>
      </w:r>
      <w:proofErr w:type="spellEnd"/>
      <w:r w:rsidRPr="00B43891">
        <w:rPr>
          <w:rFonts w:ascii="Courier New" w:hAnsi="Courier New" w:cs="Courier New"/>
          <w:highlight w:val="yellow"/>
        </w:rPr>
        <w:t xml:space="preserve"> -&gt; any </w:t>
      </w:r>
      <w:proofErr w:type="spellStart"/>
      <w:r w:rsidRPr="00B43891">
        <w:rPr>
          <w:rFonts w:ascii="Courier New" w:hAnsi="Courier New" w:cs="Courier New"/>
          <w:highlight w:val="yellow"/>
        </w:rPr>
        <w:t>any</w:t>
      </w:r>
      <w:proofErr w:type="spellEnd"/>
      <w:r w:rsidRPr="00B43891">
        <w:rPr>
          <w:rFonts w:ascii="Courier New" w:hAnsi="Courier New" w:cs="Courier New"/>
          <w:highlight w:val="yellow"/>
        </w:rPr>
        <w:t xml:space="preserve"> (</w:t>
      </w:r>
      <w:proofErr w:type="spellStart"/>
      <w:r w:rsidRPr="00B43891">
        <w:rPr>
          <w:rFonts w:ascii="Courier New" w:hAnsi="Courier New" w:cs="Courier New"/>
          <w:highlight w:val="yellow"/>
        </w:rPr>
        <w:t>msg</w:t>
      </w:r>
      <w:proofErr w:type="spellEnd"/>
      <w:r w:rsidRPr="00B43891">
        <w:rPr>
          <w:rFonts w:ascii="Courier New" w:hAnsi="Courier New" w:cs="Courier New"/>
          <w:highlight w:val="yellow"/>
        </w:rPr>
        <w:t xml:space="preserve">:"Broadcast MAC Address Detected"; </w:t>
      </w:r>
      <w:proofErr w:type="spellStart"/>
      <w:r w:rsidRPr="00B43891">
        <w:rPr>
          <w:rFonts w:ascii="Courier New" w:hAnsi="Courier New" w:cs="Courier New"/>
          <w:highlight w:val="yellow"/>
        </w:rPr>
        <w:t>flow:</w:t>
      </w:r>
      <w:proofErr w:type="gramStart"/>
      <w:r w:rsidRPr="00B43891">
        <w:rPr>
          <w:rFonts w:ascii="Courier New" w:hAnsi="Courier New" w:cs="Courier New"/>
          <w:highlight w:val="yellow"/>
        </w:rPr>
        <w:t>in,out</w:t>
      </w:r>
      <w:proofErr w:type="spellEnd"/>
      <w:proofErr w:type="gramEnd"/>
      <w:r w:rsidRPr="00B43891">
        <w:rPr>
          <w:rFonts w:ascii="Courier New" w:hAnsi="Courier New" w:cs="Courier New"/>
          <w:highlight w:val="yellow"/>
        </w:rPr>
        <w:t xml:space="preserve">; </w:t>
      </w:r>
      <w:proofErr w:type="spellStart"/>
      <w:r w:rsidRPr="00B43891">
        <w:rPr>
          <w:rFonts w:ascii="Courier New" w:hAnsi="Courier New" w:cs="Courier New"/>
          <w:highlight w:val="yellow"/>
        </w:rPr>
        <w:t>ether.src</w:t>
      </w:r>
      <w:proofErr w:type="spellEnd"/>
      <w:r w:rsidRPr="00B43891">
        <w:rPr>
          <w:rFonts w:ascii="Courier New" w:hAnsi="Courier New" w:cs="Courier New"/>
          <w:highlight w:val="yellow"/>
        </w:rPr>
        <w:t>=</w:t>
      </w:r>
      <w:proofErr w:type="gramStart"/>
      <w:r w:rsidRPr="00B43891">
        <w:rPr>
          <w:rFonts w:ascii="Courier New" w:hAnsi="Courier New" w:cs="Courier New"/>
          <w:highlight w:val="yellow"/>
        </w:rPr>
        <w:t>FF:FF</w:t>
      </w:r>
      <w:proofErr w:type="gramEnd"/>
      <w:r w:rsidRPr="00B43891">
        <w:rPr>
          <w:rFonts w:ascii="Courier New" w:hAnsi="Courier New" w:cs="Courier New"/>
          <w:highlight w:val="yellow"/>
        </w:rPr>
        <w:t>:</w:t>
      </w:r>
      <w:proofErr w:type="gramStart"/>
      <w:r w:rsidRPr="00B43891">
        <w:rPr>
          <w:rFonts w:ascii="Courier New" w:hAnsi="Courier New" w:cs="Courier New"/>
          <w:highlight w:val="yellow"/>
        </w:rPr>
        <w:t>FF:FF</w:t>
      </w:r>
      <w:proofErr w:type="gramEnd"/>
      <w:r w:rsidRPr="00B43891">
        <w:rPr>
          <w:rFonts w:ascii="Courier New" w:hAnsi="Courier New" w:cs="Courier New"/>
          <w:highlight w:val="yellow"/>
        </w:rPr>
        <w:t>:</w:t>
      </w:r>
      <w:proofErr w:type="gramStart"/>
      <w:r w:rsidRPr="00B43891">
        <w:rPr>
          <w:rFonts w:ascii="Courier New" w:hAnsi="Courier New" w:cs="Courier New"/>
          <w:highlight w:val="yellow"/>
        </w:rPr>
        <w:t>FF:FF</w:t>
      </w:r>
      <w:proofErr w:type="gramEnd"/>
      <w:r w:rsidRPr="00B43891">
        <w:rPr>
          <w:rFonts w:ascii="Courier New" w:hAnsi="Courier New" w:cs="Courier New"/>
          <w:highlight w:val="yellow"/>
        </w:rPr>
        <w:t>; sid:199006; rev:2;)</w:t>
      </w:r>
    </w:p>
    <w:p w14:paraId="71E602DB" w14:textId="77777777" w:rsidR="008966BD" w:rsidRPr="00B43891" w:rsidRDefault="008966BD" w:rsidP="008966BD">
      <w:pPr>
        <w:rPr>
          <w:rFonts w:ascii="Courier New" w:hAnsi="Courier New" w:cs="Courier New"/>
        </w:rPr>
      </w:pPr>
      <w:r w:rsidRPr="00B43891">
        <w:rPr>
          <w:rFonts w:ascii="Courier New" w:hAnsi="Courier New" w:cs="Courier New"/>
          <w:highlight w:val="yellow"/>
        </w:rPr>
        <w:lastRenderedPageBreak/>
        <w:t xml:space="preserve">#alert </w:t>
      </w:r>
      <w:proofErr w:type="spellStart"/>
      <w:r w:rsidRPr="00B43891">
        <w:rPr>
          <w:rFonts w:ascii="Courier New" w:hAnsi="Courier New" w:cs="Courier New"/>
          <w:highlight w:val="yellow"/>
        </w:rPr>
        <w:t>tcp</w:t>
      </w:r>
      <w:proofErr w:type="spellEnd"/>
      <w:r w:rsidRPr="00B43891">
        <w:rPr>
          <w:rFonts w:ascii="Courier New" w:hAnsi="Courier New" w:cs="Courier New"/>
          <w:highlight w:val="yellow"/>
        </w:rPr>
        <w:t xml:space="preserve"> any </w:t>
      </w:r>
      <w:proofErr w:type="spellStart"/>
      <w:r w:rsidRPr="00B43891">
        <w:rPr>
          <w:rFonts w:ascii="Courier New" w:hAnsi="Courier New" w:cs="Courier New"/>
          <w:highlight w:val="yellow"/>
        </w:rPr>
        <w:t>any</w:t>
      </w:r>
      <w:proofErr w:type="spellEnd"/>
      <w:r w:rsidRPr="00B43891">
        <w:rPr>
          <w:rFonts w:ascii="Courier New" w:hAnsi="Courier New" w:cs="Courier New"/>
          <w:highlight w:val="yellow"/>
        </w:rPr>
        <w:t xml:space="preserve"> -&gt; any </w:t>
      </w:r>
      <w:proofErr w:type="spellStart"/>
      <w:r w:rsidRPr="00B43891">
        <w:rPr>
          <w:rFonts w:ascii="Courier New" w:hAnsi="Courier New" w:cs="Courier New"/>
          <w:highlight w:val="yellow"/>
        </w:rPr>
        <w:t>any</w:t>
      </w:r>
      <w:proofErr w:type="spellEnd"/>
      <w:r w:rsidRPr="00B43891">
        <w:rPr>
          <w:rFonts w:ascii="Courier New" w:hAnsi="Courier New" w:cs="Courier New"/>
          <w:highlight w:val="yellow"/>
        </w:rPr>
        <w:t xml:space="preserve"> (</w:t>
      </w:r>
      <w:proofErr w:type="spellStart"/>
      <w:r w:rsidRPr="00B43891">
        <w:rPr>
          <w:rFonts w:ascii="Courier New" w:hAnsi="Courier New" w:cs="Courier New"/>
          <w:highlight w:val="yellow"/>
        </w:rPr>
        <w:t>msg</w:t>
      </w:r>
      <w:proofErr w:type="spellEnd"/>
      <w:r w:rsidRPr="00B43891">
        <w:rPr>
          <w:rFonts w:ascii="Courier New" w:hAnsi="Courier New" w:cs="Courier New"/>
          <w:highlight w:val="yellow"/>
        </w:rPr>
        <w:t xml:space="preserve">:"Broadcast MAC Address Detected"; </w:t>
      </w:r>
      <w:proofErr w:type="spellStart"/>
      <w:r w:rsidRPr="00B43891">
        <w:rPr>
          <w:rFonts w:ascii="Courier New" w:hAnsi="Courier New" w:cs="Courier New"/>
          <w:highlight w:val="yellow"/>
        </w:rPr>
        <w:t>flow:</w:t>
      </w:r>
      <w:proofErr w:type="gramStart"/>
      <w:r w:rsidRPr="00B43891">
        <w:rPr>
          <w:rFonts w:ascii="Courier New" w:hAnsi="Courier New" w:cs="Courier New"/>
          <w:highlight w:val="yellow"/>
        </w:rPr>
        <w:t>in,out</w:t>
      </w:r>
      <w:proofErr w:type="spellEnd"/>
      <w:proofErr w:type="gramEnd"/>
      <w:r w:rsidRPr="00B43891">
        <w:rPr>
          <w:rFonts w:ascii="Courier New" w:hAnsi="Courier New" w:cs="Courier New"/>
          <w:highlight w:val="yellow"/>
        </w:rPr>
        <w:t xml:space="preserve">; </w:t>
      </w:r>
      <w:proofErr w:type="spellStart"/>
      <w:r w:rsidRPr="00B43891">
        <w:rPr>
          <w:rFonts w:ascii="Courier New" w:hAnsi="Courier New" w:cs="Courier New"/>
          <w:highlight w:val="yellow"/>
        </w:rPr>
        <w:t>ether.dst</w:t>
      </w:r>
      <w:proofErr w:type="spellEnd"/>
      <w:r w:rsidRPr="00B43891">
        <w:rPr>
          <w:rFonts w:ascii="Courier New" w:hAnsi="Courier New" w:cs="Courier New"/>
          <w:highlight w:val="yellow"/>
        </w:rPr>
        <w:t>=</w:t>
      </w:r>
      <w:proofErr w:type="gramStart"/>
      <w:r w:rsidRPr="00B43891">
        <w:rPr>
          <w:rFonts w:ascii="Courier New" w:hAnsi="Courier New" w:cs="Courier New"/>
          <w:highlight w:val="yellow"/>
        </w:rPr>
        <w:t>FF:FF</w:t>
      </w:r>
      <w:proofErr w:type="gramEnd"/>
      <w:r w:rsidRPr="00B43891">
        <w:rPr>
          <w:rFonts w:ascii="Courier New" w:hAnsi="Courier New" w:cs="Courier New"/>
          <w:highlight w:val="yellow"/>
        </w:rPr>
        <w:t>:</w:t>
      </w:r>
      <w:proofErr w:type="gramStart"/>
      <w:r w:rsidRPr="00B43891">
        <w:rPr>
          <w:rFonts w:ascii="Courier New" w:hAnsi="Courier New" w:cs="Courier New"/>
          <w:highlight w:val="yellow"/>
        </w:rPr>
        <w:t>FF:FF</w:t>
      </w:r>
      <w:proofErr w:type="gramEnd"/>
      <w:r w:rsidRPr="00B43891">
        <w:rPr>
          <w:rFonts w:ascii="Courier New" w:hAnsi="Courier New" w:cs="Courier New"/>
          <w:highlight w:val="yellow"/>
        </w:rPr>
        <w:t>:</w:t>
      </w:r>
      <w:proofErr w:type="gramStart"/>
      <w:r w:rsidRPr="00B43891">
        <w:rPr>
          <w:rFonts w:ascii="Courier New" w:hAnsi="Courier New" w:cs="Courier New"/>
          <w:highlight w:val="yellow"/>
        </w:rPr>
        <w:t>FF:FF</w:t>
      </w:r>
      <w:proofErr w:type="gramEnd"/>
      <w:r w:rsidRPr="00B43891">
        <w:rPr>
          <w:rFonts w:ascii="Courier New" w:hAnsi="Courier New" w:cs="Courier New"/>
          <w:highlight w:val="yellow"/>
        </w:rPr>
        <w:t>; sid:1990007; rev:2;)</w:t>
      </w:r>
    </w:p>
    <w:p w14:paraId="01AD37C3" w14:textId="3EE76D90" w:rsidR="008966BD" w:rsidRPr="00B43891" w:rsidRDefault="008966BD" w:rsidP="008966BD">
      <w:pPr>
        <w:rPr>
          <w:rFonts w:ascii="Courier New" w:hAnsi="Courier New" w:cs="Courier New"/>
        </w:rPr>
      </w:pPr>
      <w:r w:rsidRPr="00B43891">
        <w:rPr>
          <w:rFonts w:ascii="Courier New" w:hAnsi="Courier New" w:cs="Courier New"/>
          <w:highlight w:val="yellow"/>
        </w:rPr>
        <w:t xml:space="preserve">#alert </w:t>
      </w:r>
      <w:proofErr w:type="spellStart"/>
      <w:r w:rsidRPr="00B43891">
        <w:rPr>
          <w:rFonts w:ascii="Courier New" w:hAnsi="Courier New" w:cs="Courier New"/>
          <w:highlight w:val="yellow"/>
        </w:rPr>
        <w:t>ip</w:t>
      </w:r>
      <w:proofErr w:type="spellEnd"/>
      <w:r w:rsidRPr="00B43891">
        <w:rPr>
          <w:rFonts w:ascii="Courier New" w:hAnsi="Courier New" w:cs="Courier New"/>
          <w:highlight w:val="yellow"/>
        </w:rPr>
        <w:t xml:space="preserve"> any </w:t>
      </w:r>
      <w:proofErr w:type="spellStart"/>
      <w:proofErr w:type="gramStart"/>
      <w:r w:rsidRPr="00B43891">
        <w:rPr>
          <w:rFonts w:ascii="Courier New" w:hAnsi="Courier New" w:cs="Courier New"/>
          <w:highlight w:val="yellow"/>
        </w:rPr>
        <w:t>any</w:t>
      </w:r>
      <w:proofErr w:type="spellEnd"/>
      <w:r w:rsidRPr="00B43891">
        <w:rPr>
          <w:rFonts w:ascii="Courier New" w:hAnsi="Courier New" w:cs="Courier New"/>
          <w:highlight w:val="yellow"/>
        </w:rPr>
        <w:t xml:space="preserve">  &lt;</w:t>
      </w:r>
      <w:proofErr w:type="gramEnd"/>
      <w:r w:rsidRPr="00B43891">
        <w:rPr>
          <w:rFonts w:ascii="Courier New" w:hAnsi="Courier New" w:cs="Courier New"/>
          <w:highlight w:val="yellow"/>
        </w:rPr>
        <w:t xml:space="preserve">&gt; any </w:t>
      </w:r>
      <w:proofErr w:type="spellStart"/>
      <w:r w:rsidRPr="00B43891">
        <w:rPr>
          <w:rFonts w:ascii="Courier New" w:hAnsi="Courier New" w:cs="Courier New"/>
          <w:highlight w:val="yellow"/>
        </w:rPr>
        <w:t>any</w:t>
      </w:r>
      <w:proofErr w:type="spellEnd"/>
      <w:r w:rsidRPr="00B43891">
        <w:rPr>
          <w:rFonts w:ascii="Courier New" w:hAnsi="Courier New" w:cs="Courier New"/>
          <w:highlight w:val="yellow"/>
        </w:rPr>
        <w:t xml:space="preserve"> (</w:t>
      </w:r>
      <w:proofErr w:type="spellStart"/>
      <w:r w:rsidRPr="00B43891">
        <w:rPr>
          <w:rFonts w:ascii="Courier New" w:hAnsi="Courier New" w:cs="Courier New"/>
          <w:highlight w:val="yellow"/>
        </w:rPr>
        <w:t>msg</w:t>
      </w:r>
      <w:proofErr w:type="spellEnd"/>
      <w:r w:rsidRPr="00B43891">
        <w:rPr>
          <w:rFonts w:ascii="Courier New" w:hAnsi="Courier New" w:cs="Courier New"/>
          <w:highlight w:val="yellow"/>
        </w:rPr>
        <w:t xml:space="preserve">:"Possible ARP Packet"; </w:t>
      </w:r>
      <w:proofErr w:type="spellStart"/>
      <w:r w:rsidRPr="00B43891">
        <w:rPr>
          <w:rFonts w:ascii="Courier New" w:hAnsi="Courier New" w:cs="Courier New"/>
          <w:highlight w:val="yellow"/>
        </w:rPr>
        <w:t>content:"ARP</w:t>
      </w:r>
      <w:proofErr w:type="spellEnd"/>
      <w:r w:rsidRPr="00B43891">
        <w:rPr>
          <w:rFonts w:ascii="Courier New" w:hAnsi="Courier New" w:cs="Courier New"/>
          <w:highlight w:val="yellow"/>
        </w:rPr>
        <w:t>"; sid:199008; rev:1;)</w:t>
      </w:r>
    </w:p>
    <w:p w14:paraId="6E4FFC17" w14:textId="5C24DD21" w:rsidR="008966BD" w:rsidRPr="00B43891" w:rsidRDefault="008966BD" w:rsidP="008966BD">
      <w:pPr>
        <w:rPr>
          <w:rFonts w:ascii="Courier New" w:hAnsi="Courier New" w:cs="Courier New"/>
        </w:rPr>
      </w:pPr>
      <w:r w:rsidRPr="00B43891">
        <w:rPr>
          <w:rFonts w:ascii="Courier New" w:hAnsi="Courier New" w:cs="Courier New"/>
        </w:rPr>
        <w:t>#########################################################################################################</w:t>
      </w:r>
    </w:p>
    <w:p w14:paraId="0A9C36D8" w14:textId="4A73ED33" w:rsidR="008966BD" w:rsidRPr="00B43891" w:rsidRDefault="008966BD" w:rsidP="008966BD">
      <w:pPr>
        <w:rPr>
          <w:rFonts w:ascii="Courier New" w:hAnsi="Courier New" w:cs="Courier New"/>
        </w:rPr>
      </w:pPr>
      <w:r w:rsidRPr="00B43891">
        <w:rPr>
          <w:rFonts w:ascii="Courier New" w:hAnsi="Courier New" w:cs="Courier New"/>
        </w:rPr>
        <w:t># Attempting to re-use Snort2 rules to detect reconnaissance traffic</w:t>
      </w:r>
    </w:p>
    <w:p w14:paraId="25F0AF92" w14:textId="77777777" w:rsidR="008966BD" w:rsidRPr="00B43891" w:rsidRDefault="008966BD" w:rsidP="008966BD">
      <w:pPr>
        <w:rPr>
          <w:rFonts w:ascii="Courier New" w:hAnsi="Courier New" w:cs="Courier New"/>
        </w:rPr>
      </w:pPr>
      <w:r w:rsidRPr="00B43891">
        <w:rPr>
          <w:rFonts w:ascii="Courier New" w:hAnsi="Courier New" w:cs="Courier New"/>
        </w:rPr>
        <w:t># The rule below Snort2 SID:1100524 works in Snort2 but not in Suricata</w:t>
      </w:r>
    </w:p>
    <w:p w14:paraId="1D8C493C" w14:textId="77777777" w:rsidR="008966BD" w:rsidRPr="00B43891" w:rsidRDefault="008966BD" w:rsidP="008966BD">
      <w:pPr>
        <w:rPr>
          <w:rFonts w:ascii="Courier New" w:hAnsi="Courier New" w:cs="Courier New"/>
        </w:rPr>
      </w:pPr>
      <w:r w:rsidRPr="00B43891">
        <w:rPr>
          <w:rFonts w:ascii="Courier New" w:hAnsi="Courier New" w:cs="Courier New"/>
          <w:highlight w:val="yellow"/>
        </w:rPr>
        <w:t xml:space="preserve">#alert </w:t>
      </w:r>
      <w:proofErr w:type="spellStart"/>
      <w:r w:rsidRPr="00B43891">
        <w:rPr>
          <w:rFonts w:ascii="Courier New" w:hAnsi="Courier New" w:cs="Courier New"/>
          <w:highlight w:val="yellow"/>
        </w:rPr>
        <w:t>tcp</w:t>
      </w:r>
      <w:proofErr w:type="spellEnd"/>
      <w:r w:rsidRPr="00B43891">
        <w:rPr>
          <w:rFonts w:ascii="Courier New" w:hAnsi="Courier New" w:cs="Courier New"/>
          <w:highlight w:val="yellow"/>
        </w:rPr>
        <w:t xml:space="preserve"> $EXTERNAL_NET any &lt;&gt; HOME_NET 0 (</w:t>
      </w:r>
      <w:proofErr w:type="spellStart"/>
      <w:r w:rsidRPr="00B43891">
        <w:rPr>
          <w:rFonts w:ascii="Courier New" w:hAnsi="Courier New" w:cs="Courier New"/>
          <w:highlight w:val="yellow"/>
        </w:rPr>
        <w:t>msg</w:t>
      </w:r>
      <w:proofErr w:type="spellEnd"/>
      <w:r w:rsidRPr="00B43891">
        <w:rPr>
          <w:rFonts w:ascii="Courier New" w:hAnsi="Courier New" w:cs="Courier New"/>
          <w:highlight w:val="yellow"/>
        </w:rPr>
        <w:t xml:space="preserve">:"BAD-TRAFFIC </w:t>
      </w:r>
      <w:proofErr w:type="spellStart"/>
      <w:r w:rsidRPr="00B43891">
        <w:rPr>
          <w:rFonts w:ascii="Courier New" w:hAnsi="Courier New" w:cs="Courier New"/>
          <w:highlight w:val="yellow"/>
        </w:rPr>
        <w:t>tcp</w:t>
      </w:r>
      <w:proofErr w:type="spellEnd"/>
      <w:r w:rsidRPr="00B43891">
        <w:rPr>
          <w:rFonts w:ascii="Courier New" w:hAnsi="Courier New" w:cs="Courier New"/>
          <w:highlight w:val="yellow"/>
        </w:rPr>
        <w:t xml:space="preserve"> port 0 traffic - Rule from Snort2"; </w:t>
      </w:r>
      <w:proofErr w:type="spellStart"/>
      <w:proofErr w:type="gramStart"/>
      <w:r w:rsidRPr="00B43891">
        <w:rPr>
          <w:rFonts w:ascii="Courier New" w:hAnsi="Courier New" w:cs="Courier New"/>
          <w:highlight w:val="yellow"/>
        </w:rPr>
        <w:t>flow:stateless</w:t>
      </w:r>
      <w:proofErr w:type="spellEnd"/>
      <w:proofErr w:type="gramEnd"/>
      <w:r w:rsidRPr="00B43891">
        <w:rPr>
          <w:rFonts w:ascii="Courier New" w:hAnsi="Courier New" w:cs="Courier New"/>
          <w:highlight w:val="yellow"/>
        </w:rPr>
        <w:t xml:space="preserve">; </w:t>
      </w:r>
      <w:proofErr w:type="spellStart"/>
      <w:proofErr w:type="gramStart"/>
      <w:r w:rsidRPr="00B43891">
        <w:rPr>
          <w:rFonts w:ascii="Courier New" w:hAnsi="Courier New" w:cs="Courier New"/>
          <w:highlight w:val="yellow"/>
        </w:rPr>
        <w:t>classtype:misc</w:t>
      </w:r>
      <w:proofErr w:type="gramEnd"/>
      <w:r w:rsidRPr="00B43891">
        <w:rPr>
          <w:rFonts w:ascii="Courier New" w:hAnsi="Courier New" w:cs="Courier New"/>
          <w:highlight w:val="yellow"/>
        </w:rPr>
        <w:t>-activity</w:t>
      </w:r>
      <w:proofErr w:type="spellEnd"/>
      <w:r w:rsidRPr="00B43891">
        <w:rPr>
          <w:rFonts w:ascii="Courier New" w:hAnsi="Courier New" w:cs="Courier New"/>
          <w:highlight w:val="yellow"/>
        </w:rPr>
        <w:t xml:space="preserve">; </w:t>
      </w:r>
      <w:proofErr w:type="spellStart"/>
      <w:r w:rsidRPr="00B43891">
        <w:rPr>
          <w:rFonts w:ascii="Courier New" w:hAnsi="Courier New" w:cs="Courier New"/>
          <w:highlight w:val="yellow"/>
        </w:rPr>
        <w:t>sid</w:t>
      </w:r>
      <w:proofErr w:type="spellEnd"/>
      <w:r w:rsidRPr="00B43891">
        <w:rPr>
          <w:rFonts w:ascii="Courier New" w:hAnsi="Courier New" w:cs="Courier New"/>
          <w:highlight w:val="yellow"/>
        </w:rPr>
        <w:t>:</w:t>
      </w:r>
      <w:r w:rsidRPr="00B43891">
        <w:rPr>
          <w:rFonts w:ascii="Courier New" w:hAnsi="Courier New" w:cs="Courier New"/>
        </w:rPr>
        <w:t xml:space="preserve"> </w:t>
      </w:r>
      <w:r w:rsidRPr="00B43891">
        <w:rPr>
          <w:rFonts w:ascii="Courier New" w:hAnsi="Courier New" w:cs="Courier New"/>
          <w:highlight w:val="yellow"/>
        </w:rPr>
        <w:t>1100524; rev:8;)</w:t>
      </w:r>
    </w:p>
    <w:p w14:paraId="29E24A6E" w14:textId="77777777" w:rsidR="008966BD" w:rsidRPr="00B43891" w:rsidRDefault="008966BD" w:rsidP="008966BD">
      <w:pPr>
        <w:rPr>
          <w:rFonts w:ascii="Courier New" w:hAnsi="Courier New" w:cs="Courier New"/>
        </w:rPr>
      </w:pPr>
      <w:r w:rsidRPr="00B43891">
        <w:rPr>
          <w:rFonts w:ascii="Courier New" w:hAnsi="Courier New" w:cs="Courier New"/>
          <w:highlight w:val="yellow"/>
        </w:rPr>
        <w:t xml:space="preserve">#alert </w:t>
      </w:r>
      <w:proofErr w:type="spellStart"/>
      <w:r w:rsidRPr="00B43891">
        <w:rPr>
          <w:rFonts w:ascii="Courier New" w:hAnsi="Courier New" w:cs="Courier New"/>
          <w:highlight w:val="yellow"/>
        </w:rPr>
        <w:t>tcp</w:t>
      </w:r>
      <w:proofErr w:type="spellEnd"/>
      <w:r w:rsidRPr="00B43891">
        <w:rPr>
          <w:rFonts w:ascii="Courier New" w:hAnsi="Courier New" w:cs="Courier New"/>
          <w:highlight w:val="yellow"/>
        </w:rPr>
        <w:t xml:space="preserve"> any </w:t>
      </w:r>
      <w:proofErr w:type="spellStart"/>
      <w:r w:rsidRPr="00B43891">
        <w:rPr>
          <w:rFonts w:ascii="Courier New" w:hAnsi="Courier New" w:cs="Courier New"/>
          <w:highlight w:val="yellow"/>
        </w:rPr>
        <w:t>any</w:t>
      </w:r>
      <w:proofErr w:type="spellEnd"/>
      <w:r w:rsidRPr="00B43891">
        <w:rPr>
          <w:rFonts w:ascii="Courier New" w:hAnsi="Courier New" w:cs="Courier New"/>
          <w:highlight w:val="yellow"/>
        </w:rPr>
        <w:t xml:space="preserve"> &lt;&gt; any 0 (</w:t>
      </w:r>
      <w:proofErr w:type="spellStart"/>
      <w:r w:rsidRPr="00B43891">
        <w:rPr>
          <w:rFonts w:ascii="Courier New" w:hAnsi="Courier New" w:cs="Courier New"/>
          <w:highlight w:val="yellow"/>
        </w:rPr>
        <w:t>ms</w:t>
      </w:r>
      <w:proofErr w:type="spellEnd"/>
      <w:r w:rsidRPr="00B43891">
        <w:rPr>
          <w:rFonts w:ascii="Courier New" w:hAnsi="Courier New" w:cs="Courier New"/>
          <w:highlight w:val="yellow"/>
        </w:rPr>
        <w:t>:"</w:t>
      </w:r>
      <w:proofErr w:type="spellStart"/>
      <w:r w:rsidRPr="00B43891">
        <w:rPr>
          <w:rFonts w:ascii="Courier New" w:hAnsi="Courier New" w:cs="Courier New"/>
          <w:highlight w:val="yellow"/>
        </w:rPr>
        <w:t>Simplfied</w:t>
      </w:r>
      <w:proofErr w:type="spellEnd"/>
      <w:r w:rsidRPr="00B43891">
        <w:rPr>
          <w:rFonts w:ascii="Courier New" w:hAnsi="Courier New" w:cs="Courier New"/>
          <w:highlight w:val="yellow"/>
        </w:rPr>
        <w:t xml:space="preserve"> BAD-TRAFFIC </w:t>
      </w:r>
      <w:proofErr w:type="spellStart"/>
      <w:r w:rsidRPr="00B43891">
        <w:rPr>
          <w:rFonts w:ascii="Courier New" w:hAnsi="Courier New" w:cs="Courier New"/>
          <w:highlight w:val="yellow"/>
        </w:rPr>
        <w:t>tcp</w:t>
      </w:r>
      <w:proofErr w:type="spellEnd"/>
      <w:r w:rsidRPr="00B43891">
        <w:rPr>
          <w:rFonts w:ascii="Courier New" w:hAnsi="Courier New" w:cs="Courier New"/>
          <w:highlight w:val="yellow"/>
        </w:rPr>
        <w:t xml:space="preserve"> port0 rule; </w:t>
      </w:r>
      <w:proofErr w:type="spellStart"/>
      <w:r w:rsidRPr="00B43891">
        <w:rPr>
          <w:rFonts w:ascii="Courier New" w:hAnsi="Courier New" w:cs="Courier New"/>
          <w:highlight w:val="yellow"/>
        </w:rPr>
        <w:t>sid</w:t>
      </w:r>
      <w:proofErr w:type="spellEnd"/>
      <w:r w:rsidRPr="00B43891">
        <w:rPr>
          <w:rFonts w:ascii="Courier New" w:hAnsi="Courier New" w:cs="Courier New"/>
          <w:highlight w:val="yellow"/>
        </w:rPr>
        <w:t xml:space="preserve"> 1101524; rev1;)</w:t>
      </w:r>
    </w:p>
    <w:p w14:paraId="694E2A50" w14:textId="4CC205FC" w:rsidR="008966BD" w:rsidRPr="00B43891" w:rsidRDefault="008966BD" w:rsidP="008966BD">
      <w:pPr>
        <w:rPr>
          <w:rFonts w:ascii="Courier New" w:hAnsi="Courier New" w:cs="Courier New"/>
        </w:rPr>
      </w:pPr>
      <w:r w:rsidRPr="00B43891">
        <w:rPr>
          <w:rFonts w:ascii="Courier New" w:hAnsi="Courier New" w:cs="Courier New"/>
        </w:rPr>
        <w:t>#########################################################################################################</w:t>
      </w:r>
    </w:p>
    <w:p w14:paraId="76BA1C6C" w14:textId="77777777" w:rsidR="008966BD" w:rsidRPr="00B43891" w:rsidRDefault="008966BD" w:rsidP="008966BD">
      <w:pPr>
        <w:rPr>
          <w:rFonts w:ascii="Courier New" w:hAnsi="Courier New" w:cs="Courier New"/>
        </w:rPr>
      </w:pPr>
      <w:r w:rsidRPr="00B43891">
        <w:rPr>
          <w:rFonts w:ascii="Courier New" w:hAnsi="Courier New" w:cs="Courier New"/>
        </w:rPr>
        <w:t># Attempting to detect Phase II Testing.</w:t>
      </w:r>
    </w:p>
    <w:p w14:paraId="5CE14183" w14:textId="77777777" w:rsidR="008966BD" w:rsidRPr="00B43891" w:rsidRDefault="008966BD" w:rsidP="008966BD">
      <w:pPr>
        <w:rPr>
          <w:rFonts w:ascii="Courier New" w:hAnsi="Courier New" w:cs="Courier New"/>
        </w:rPr>
      </w:pPr>
      <w:r w:rsidRPr="00B43891">
        <w:rPr>
          <w:rFonts w:ascii="Courier New" w:hAnsi="Courier New" w:cs="Courier New"/>
        </w:rPr>
        <w:t xml:space="preserve"># Phase II Test </w:t>
      </w:r>
      <w:proofErr w:type="gramStart"/>
      <w:r w:rsidRPr="00B43891">
        <w:rPr>
          <w:rFonts w:ascii="Courier New" w:hAnsi="Courier New" w:cs="Courier New"/>
        </w:rPr>
        <w:t>1  -</w:t>
      </w:r>
      <w:proofErr w:type="gramEnd"/>
      <w:r w:rsidRPr="00B43891">
        <w:rPr>
          <w:rFonts w:ascii="Courier New" w:hAnsi="Courier New" w:cs="Courier New"/>
        </w:rPr>
        <w:t xml:space="preserve"> Hping3 SYN scan - WORKS</w:t>
      </w:r>
    </w:p>
    <w:p w14:paraId="00AEC984" w14:textId="40F52634" w:rsidR="008966BD" w:rsidRPr="00B43891" w:rsidRDefault="008966BD" w:rsidP="008966BD">
      <w:pPr>
        <w:rPr>
          <w:rFonts w:ascii="Courier New" w:hAnsi="Courier New" w:cs="Courier New"/>
        </w:rPr>
      </w:pPr>
      <w:r w:rsidRPr="00B43891">
        <w:rPr>
          <w:rFonts w:ascii="Courier New" w:hAnsi="Courier New" w:cs="Courier New"/>
          <w:highlight w:val="green"/>
        </w:rPr>
        <w:t xml:space="preserve">alert </w:t>
      </w:r>
      <w:proofErr w:type="spellStart"/>
      <w:r w:rsidRPr="00B43891">
        <w:rPr>
          <w:rFonts w:ascii="Courier New" w:hAnsi="Courier New" w:cs="Courier New"/>
          <w:highlight w:val="green"/>
        </w:rPr>
        <w:t>tcp</w:t>
      </w:r>
      <w:proofErr w:type="spellEnd"/>
      <w:r w:rsidRPr="00B43891">
        <w:rPr>
          <w:rFonts w:ascii="Courier New" w:hAnsi="Courier New" w:cs="Courier New"/>
          <w:highlight w:val="green"/>
        </w:rPr>
        <w:t xml:space="preserve"> any </w:t>
      </w:r>
      <w:proofErr w:type="spellStart"/>
      <w:r w:rsidRPr="00B43891">
        <w:rPr>
          <w:rFonts w:ascii="Courier New" w:hAnsi="Courier New" w:cs="Courier New"/>
          <w:highlight w:val="green"/>
        </w:rPr>
        <w:t>any</w:t>
      </w:r>
      <w:proofErr w:type="spellEnd"/>
      <w:r w:rsidRPr="00B43891">
        <w:rPr>
          <w:rFonts w:ascii="Courier New" w:hAnsi="Courier New" w:cs="Courier New"/>
          <w:highlight w:val="green"/>
        </w:rPr>
        <w:t xml:space="preserve"> -&gt; any 0 (</w:t>
      </w:r>
      <w:proofErr w:type="spellStart"/>
      <w:r w:rsidRPr="00B43891">
        <w:rPr>
          <w:rFonts w:ascii="Courier New" w:hAnsi="Courier New" w:cs="Courier New"/>
          <w:highlight w:val="green"/>
        </w:rPr>
        <w:t>msg</w:t>
      </w:r>
      <w:proofErr w:type="spellEnd"/>
      <w:r w:rsidRPr="00B43891">
        <w:rPr>
          <w:rFonts w:ascii="Courier New" w:hAnsi="Courier New" w:cs="Courier New"/>
          <w:highlight w:val="green"/>
        </w:rPr>
        <w:t xml:space="preserve">:"Possible HPING3 SYN Packet"; ttl:64; </w:t>
      </w:r>
      <w:proofErr w:type="spellStart"/>
      <w:r w:rsidRPr="00B43891">
        <w:rPr>
          <w:rFonts w:ascii="Courier New" w:hAnsi="Courier New" w:cs="Courier New"/>
          <w:highlight w:val="green"/>
        </w:rPr>
        <w:t>flags:S</w:t>
      </w:r>
      <w:proofErr w:type="spellEnd"/>
      <w:r w:rsidRPr="00B43891">
        <w:rPr>
          <w:rFonts w:ascii="Courier New" w:hAnsi="Courier New" w:cs="Courier New"/>
          <w:highlight w:val="green"/>
        </w:rPr>
        <w:t>; sid:1010001; rev:2;)</w:t>
      </w:r>
    </w:p>
    <w:p w14:paraId="54033FAA" w14:textId="337307E2" w:rsidR="008966BD" w:rsidRPr="00B43891" w:rsidRDefault="008966BD" w:rsidP="008966BD">
      <w:pPr>
        <w:rPr>
          <w:rFonts w:ascii="Courier New" w:hAnsi="Courier New" w:cs="Courier New"/>
        </w:rPr>
      </w:pPr>
      <w:r w:rsidRPr="00B43891">
        <w:rPr>
          <w:rFonts w:ascii="Courier New" w:hAnsi="Courier New" w:cs="Courier New"/>
        </w:rPr>
        <w:t>#~~~~~~~~~~~~~~~~~~~~~~~~~~~~~~~~~~~~~~~~~~~~~~~~~~~~~~~~~~~~~~~~~~~~~~~~~~~~~~~~~~~~~~~~~~~~~~~~~~~~~~~~</w:t>
      </w:r>
    </w:p>
    <w:p w14:paraId="1BAE50E6" w14:textId="77777777" w:rsidR="008966BD" w:rsidRPr="00B43891" w:rsidRDefault="008966BD" w:rsidP="008966BD">
      <w:pPr>
        <w:rPr>
          <w:rFonts w:ascii="Courier New" w:hAnsi="Courier New" w:cs="Courier New"/>
        </w:rPr>
      </w:pPr>
      <w:r w:rsidRPr="00B43891">
        <w:rPr>
          <w:rFonts w:ascii="Courier New" w:hAnsi="Courier New" w:cs="Courier New"/>
        </w:rPr>
        <w:t># Phase II Test 2 - NMAP Scan - SID:1020005 &amp; SID:1020008 WORK</w:t>
      </w:r>
    </w:p>
    <w:p w14:paraId="09624FDD" w14:textId="77777777" w:rsidR="008966BD" w:rsidRPr="00B43891" w:rsidRDefault="008966BD" w:rsidP="008966BD">
      <w:pPr>
        <w:rPr>
          <w:rFonts w:ascii="Courier New" w:hAnsi="Courier New" w:cs="Courier New"/>
        </w:rPr>
      </w:pPr>
      <w:r w:rsidRPr="00B43891">
        <w:rPr>
          <w:rFonts w:ascii="Courier New" w:hAnsi="Courier New" w:cs="Courier New"/>
        </w:rPr>
        <w:t xml:space="preserve">#alert </w:t>
      </w:r>
      <w:proofErr w:type="spellStart"/>
      <w:r w:rsidRPr="00B43891">
        <w:rPr>
          <w:rFonts w:ascii="Courier New" w:hAnsi="Courier New" w:cs="Courier New"/>
        </w:rPr>
        <w:t>tcp</w:t>
      </w:r>
      <w:proofErr w:type="spellEnd"/>
      <w:r w:rsidRPr="00B43891">
        <w:rPr>
          <w:rFonts w:ascii="Courier New" w:hAnsi="Courier New" w:cs="Courier New"/>
        </w:rPr>
        <w:t xml:space="preserve"> any </w:t>
      </w:r>
      <w:proofErr w:type="spellStart"/>
      <w:r w:rsidRPr="00B43891">
        <w:rPr>
          <w:rFonts w:ascii="Courier New" w:hAnsi="Courier New" w:cs="Courier New"/>
        </w:rPr>
        <w:t>any</w:t>
      </w:r>
      <w:proofErr w:type="spellEnd"/>
      <w:r w:rsidRPr="00B43891">
        <w:rPr>
          <w:rFonts w:ascii="Courier New" w:hAnsi="Courier New" w:cs="Courier New"/>
        </w:rPr>
        <w:t xml:space="preserve"> -&gt; any </w:t>
      </w:r>
      <w:proofErr w:type="spellStart"/>
      <w:r w:rsidRPr="00B43891">
        <w:rPr>
          <w:rFonts w:ascii="Courier New" w:hAnsi="Courier New" w:cs="Courier New"/>
        </w:rPr>
        <w:t>any</w:t>
      </w:r>
      <w:proofErr w:type="spellEnd"/>
      <w:r w:rsidRPr="00B43891">
        <w:rPr>
          <w:rFonts w:ascii="Courier New" w:hAnsi="Courier New" w:cs="Courier New"/>
        </w:rPr>
        <w:t xml:space="preserve"> (</w:t>
      </w:r>
      <w:proofErr w:type="spellStart"/>
      <w:r w:rsidRPr="00B43891">
        <w:rPr>
          <w:rFonts w:ascii="Courier New" w:hAnsi="Courier New" w:cs="Courier New"/>
        </w:rPr>
        <w:t>msg</w:t>
      </w:r>
      <w:proofErr w:type="spellEnd"/>
      <w:r w:rsidRPr="00B43891">
        <w:rPr>
          <w:rFonts w:ascii="Courier New" w:hAnsi="Courier New" w:cs="Courier New"/>
        </w:rPr>
        <w:t xml:space="preserve">:"Possible NMAP TCP Scan Detected"; </w:t>
      </w:r>
      <w:proofErr w:type="spellStart"/>
      <w:proofErr w:type="gramStart"/>
      <w:r w:rsidRPr="00B43891">
        <w:rPr>
          <w:rFonts w:ascii="Courier New" w:hAnsi="Courier New" w:cs="Courier New"/>
        </w:rPr>
        <w:t>flags:T</w:t>
      </w:r>
      <w:proofErr w:type="spellEnd"/>
      <w:proofErr w:type="gramEnd"/>
      <w:r w:rsidRPr="00B43891">
        <w:rPr>
          <w:rFonts w:ascii="Courier New" w:hAnsi="Courier New" w:cs="Courier New"/>
        </w:rPr>
        <w:t xml:space="preserve">; </w:t>
      </w:r>
      <w:proofErr w:type="spellStart"/>
      <w:proofErr w:type="gramStart"/>
      <w:r w:rsidRPr="00B43891">
        <w:rPr>
          <w:rFonts w:ascii="Courier New" w:hAnsi="Courier New" w:cs="Courier New"/>
        </w:rPr>
        <w:t>threshold:type</w:t>
      </w:r>
      <w:proofErr w:type="spellEnd"/>
      <w:proofErr w:type="gramEnd"/>
      <w:r w:rsidRPr="00B43891">
        <w:rPr>
          <w:rFonts w:ascii="Courier New" w:hAnsi="Courier New" w:cs="Courier New"/>
        </w:rPr>
        <w:t xml:space="preserve"> threshold, track </w:t>
      </w:r>
      <w:proofErr w:type="spellStart"/>
      <w:r w:rsidRPr="00B43891">
        <w:rPr>
          <w:rFonts w:ascii="Courier New" w:hAnsi="Courier New" w:cs="Courier New"/>
        </w:rPr>
        <w:t>by_src</w:t>
      </w:r>
      <w:proofErr w:type="spellEnd"/>
      <w:r w:rsidRPr="00B43891">
        <w:rPr>
          <w:rFonts w:ascii="Courier New" w:hAnsi="Courier New" w:cs="Courier New"/>
        </w:rPr>
        <w:t>, count 10, seconds 3; sid:1020001; rev1;)</w:t>
      </w:r>
    </w:p>
    <w:p w14:paraId="1B9E8FA1" w14:textId="77777777" w:rsidR="008966BD" w:rsidRPr="00B43891" w:rsidRDefault="008966BD" w:rsidP="008966BD">
      <w:pPr>
        <w:rPr>
          <w:rFonts w:ascii="Courier New" w:hAnsi="Courier New" w:cs="Courier New"/>
        </w:rPr>
      </w:pPr>
      <w:r w:rsidRPr="00B43891">
        <w:rPr>
          <w:rFonts w:ascii="Courier New" w:hAnsi="Courier New" w:cs="Courier New"/>
        </w:rPr>
        <w:t xml:space="preserve">#alert </w:t>
      </w:r>
      <w:proofErr w:type="spellStart"/>
      <w:r w:rsidRPr="00B43891">
        <w:rPr>
          <w:rFonts w:ascii="Courier New" w:hAnsi="Courier New" w:cs="Courier New"/>
        </w:rPr>
        <w:t>tcp</w:t>
      </w:r>
      <w:proofErr w:type="spellEnd"/>
      <w:r w:rsidRPr="00B43891">
        <w:rPr>
          <w:rFonts w:ascii="Courier New" w:hAnsi="Courier New" w:cs="Courier New"/>
        </w:rPr>
        <w:t xml:space="preserve"> any </w:t>
      </w:r>
      <w:proofErr w:type="spellStart"/>
      <w:r w:rsidRPr="00B43891">
        <w:rPr>
          <w:rFonts w:ascii="Courier New" w:hAnsi="Courier New" w:cs="Courier New"/>
        </w:rPr>
        <w:t>any</w:t>
      </w:r>
      <w:proofErr w:type="spellEnd"/>
      <w:r w:rsidRPr="00B43891">
        <w:rPr>
          <w:rFonts w:ascii="Courier New" w:hAnsi="Courier New" w:cs="Courier New"/>
        </w:rPr>
        <w:t xml:space="preserve"> -&gt; any </w:t>
      </w:r>
      <w:proofErr w:type="spellStart"/>
      <w:r w:rsidRPr="00B43891">
        <w:rPr>
          <w:rFonts w:ascii="Courier New" w:hAnsi="Courier New" w:cs="Courier New"/>
        </w:rPr>
        <w:t>any</w:t>
      </w:r>
      <w:proofErr w:type="spellEnd"/>
      <w:r w:rsidRPr="00B43891">
        <w:rPr>
          <w:rFonts w:ascii="Courier New" w:hAnsi="Courier New" w:cs="Courier New"/>
        </w:rPr>
        <w:t xml:space="preserve"> (</w:t>
      </w:r>
      <w:proofErr w:type="spellStart"/>
      <w:r w:rsidRPr="00B43891">
        <w:rPr>
          <w:rFonts w:ascii="Courier New" w:hAnsi="Courier New" w:cs="Courier New"/>
        </w:rPr>
        <w:t>msg</w:t>
      </w:r>
      <w:proofErr w:type="spellEnd"/>
      <w:r w:rsidRPr="00B43891">
        <w:rPr>
          <w:rFonts w:ascii="Courier New" w:hAnsi="Courier New" w:cs="Courier New"/>
        </w:rPr>
        <w:t xml:space="preserve">: "Possible NMAP TCP Scan Detected V0.2"; </w:t>
      </w:r>
      <w:proofErr w:type="spellStart"/>
      <w:proofErr w:type="gramStart"/>
      <w:r w:rsidRPr="00B43891">
        <w:rPr>
          <w:rFonts w:ascii="Courier New" w:hAnsi="Courier New" w:cs="Courier New"/>
        </w:rPr>
        <w:t>flags:T</w:t>
      </w:r>
      <w:proofErr w:type="spellEnd"/>
      <w:proofErr w:type="gramEnd"/>
      <w:r w:rsidRPr="00B43891">
        <w:rPr>
          <w:rFonts w:ascii="Courier New" w:hAnsi="Courier New" w:cs="Courier New"/>
        </w:rPr>
        <w:t>; sid:1020002; rev:1;)</w:t>
      </w:r>
    </w:p>
    <w:p w14:paraId="2CF8CBC3" w14:textId="77777777" w:rsidR="008966BD" w:rsidRPr="00B43891" w:rsidRDefault="008966BD" w:rsidP="008966BD">
      <w:pPr>
        <w:rPr>
          <w:rFonts w:ascii="Courier New" w:hAnsi="Courier New" w:cs="Courier New"/>
        </w:rPr>
      </w:pPr>
      <w:r w:rsidRPr="00B43891">
        <w:rPr>
          <w:rFonts w:ascii="Courier New" w:hAnsi="Courier New" w:cs="Courier New"/>
        </w:rPr>
        <w:t xml:space="preserve">#alert </w:t>
      </w:r>
      <w:proofErr w:type="spellStart"/>
      <w:r w:rsidRPr="00B43891">
        <w:rPr>
          <w:rFonts w:ascii="Courier New" w:hAnsi="Courier New" w:cs="Courier New"/>
        </w:rPr>
        <w:t>tcp</w:t>
      </w:r>
      <w:proofErr w:type="spellEnd"/>
      <w:r w:rsidRPr="00B43891">
        <w:rPr>
          <w:rFonts w:ascii="Courier New" w:hAnsi="Courier New" w:cs="Courier New"/>
        </w:rPr>
        <w:t xml:space="preserve"> any </w:t>
      </w:r>
      <w:proofErr w:type="spellStart"/>
      <w:r w:rsidRPr="00B43891">
        <w:rPr>
          <w:rFonts w:ascii="Courier New" w:hAnsi="Courier New" w:cs="Courier New"/>
        </w:rPr>
        <w:t>any</w:t>
      </w:r>
      <w:proofErr w:type="spellEnd"/>
      <w:r w:rsidRPr="00B43891">
        <w:rPr>
          <w:rFonts w:ascii="Courier New" w:hAnsi="Courier New" w:cs="Courier New"/>
        </w:rPr>
        <w:t xml:space="preserve"> &gt; any </w:t>
      </w:r>
      <w:proofErr w:type="spellStart"/>
      <w:r w:rsidRPr="00B43891">
        <w:rPr>
          <w:rFonts w:ascii="Courier New" w:hAnsi="Courier New" w:cs="Courier New"/>
        </w:rPr>
        <w:t>any</w:t>
      </w:r>
      <w:proofErr w:type="spellEnd"/>
      <w:r w:rsidRPr="00B43891">
        <w:rPr>
          <w:rFonts w:ascii="Courier New" w:hAnsi="Courier New" w:cs="Courier New"/>
        </w:rPr>
        <w:t xml:space="preserve"> (</w:t>
      </w:r>
      <w:proofErr w:type="spellStart"/>
      <w:r w:rsidRPr="00B43891">
        <w:rPr>
          <w:rFonts w:ascii="Courier New" w:hAnsi="Courier New" w:cs="Courier New"/>
        </w:rPr>
        <w:t>msg</w:t>
      </w:r>
      <w:proofErr w:type="spellEnd"/>
      <w:r w:rsidRPr="00B43891">
        <w:rPr>
          <w:rFonts w:ascii="Courier New" w:hAnsi="Courier New" w:cs="Courier New"/>
        </w:rPr>
        <w:t>:"Possible NMAP TCP Scan V0.4"; ttl:64; sid:1020004; rev:1;)</w:t>
      </w:r>
    </w:p>
    <w:p w14:paraId="5FADBB20" w14:textId="77777777" w:rsidR="008966BD" w:rsidRPr="00B43891" w:rsidRDefault="008966BD" w:rsidP="008966BD">
      <w:pPr>
        <w:rPr>
          <w:rFonts w:ascii="Courier New" w:hAnsi="Courier New" w:cs="Courier New"/>
        </w:rPr>
      </w:pPr>
      <w:r w:rsidRPr="00B43891">
        <w:rPr>
          <w:rFonts w:ascii="Courier New" w:hAnsi="Courier New" w:cs="Courier New"/>
        </w:rPr>
        <w:t xml:space="preserve">#alert </w:t>
      </w:r>
      <w:proofErr w:type="spellStart"/>
      <w:r w:rsidRPr="00B43891">
        <w:rPr>
          <w:rFonts w:ascii="Courier New" w:hAnsi="Courier New" w:cs="Courier New"/>
        </w:rPr>
        <w:t>tcp</w:t>
      </w:r>
      <w:proofErr w:type="spellEnd"/>
      <w:r w:rsidRPr="00B43891">
        <w:rPr>
          <w:rFonts w:ascii="Courier New" w:hAnsi="Courier New" w:cs="Courier New"/>
        </w:rPr>
        <w:t xml:space="preserve"> any </w:t>
      </w:r>
      <w:proofErr w:type="spellStart"/>
      <w:r w:rsidRPr="00B43891">
        <w:rPr>
          <w:rFonts w:ascii="Courier New" w:hAnsi="Courier New" w:cs="Courier New"/>
        </w:rPr>
        <w:t>any</w:t>
      </w:r>
      <w:proofErr w:type="spellEnd"/>
      <w:r w:rsidRPr="00B43891">
        <w:rPr>
          <w:rFonts w:ascii="Courier New" w:hAnsi="Courier New" w:cs="Courier New"/>
        </w:rPr>
        <w:t xml:space="preserve"> -&gt; any </w:t>
      </w:r>
      <w:proofErr w:type="spellStart"/>
      <w:r w:rsidRPr="00B43891">
        <w:rPr>
          <w:rFonts w:ascii="Courier New" w:hAnsi="Courier New" w:cs="Courier New"/>
        </w:rPr>
        <w:t>any</w:t>
      </w:r>
      <w:proofErr w:type="spellEnd"/>
      <w:r w:rsidRPr="00B43891">
        <w:rPr>
          <w:rFonts w:ascii="Courier New" w:hAnsi="Courier New" w:cs="Courier New"/>
        </w:rPr>
        <w:t xml:space="preserve"> (</w:t>
      </w:r>
      <w:proofErr w:type="spellStart"/>
      <w:r w:rsidRPr="00B43891">
        <w:rPr>
          <w:rFonts w:ascii="Courier New" w:hAnsi="Courier New" w:cs="Courier New"/>
        </w:rPr>
        <w:t>msg</w:t>
      </w:r>
      <w:proofErr w:type="spellEnd"/>
      <w:r w:rsidRPr="00B43891">
        <w:rPr>
          <w:rFonts w:ascii="Courier New" w:hAnsi="Courier New" w:cs="Courier New"/>
        </w:rPr>
        <w:t xml:space="preserve">:"Possible NMAP TCP Scan Detected V0.3"; ttl:64; window: &lt;=32120; </w:t>
      </w:r>
      <w:proofErr w:type="spellStart"/>
      <w:r w:rsidRPr="00B43891">
        <w:rPr>
          <w:rFonts w:ascii="Courier New" w:hAnsi="Courier New" w:cs="Courier New"/>
        </w:rPr>
        <w:t>flags:S</w:t>
      </w:r>
      <w:proofErr w:type="spellEnd"/>
      <w:r w:rsidRPr="00B43891">
        <w:rPr>
          <w:rFonts w:ascii="Courier New" w:hAnsi="Courier New" w:cs="Courier New"/>
        </w:rPr>
        <w:t>; sid:1020003; rev2;)</w:t>
      </w:r>
    </w:p>
    <w:p w14:paraId="26F098D0" w14:textId="77777777" w:rsidR="008966BD" w:rsidRPr="00B43891" w:rsidRDefault="008966BD" w:rsidP="008966BD">
      <w:pPr>
        <w:rPr>
          <w:rFonts w:ascii="Courier New" w:hAnsi="Courier New" w:cs="Courier New"/>
        </w:rPr>
      </w:pPr>
      <w:r w:rsidRPr="00B43891">
        <w:rPr>
          <w:rFonts w:ascii="Courier New" w:hAnsi="Courier New" w:cs="Courier New"/>
        </w:rPr>
        <w:t xml:space="preserve">#alert </w:t>
      </w:r>
      <w:proofErr w:type="spellStart"/>
      <w:r w:rsidRPr="00B43891">
        <w:rPr>
          <w:rFonts w:ascii="Courier New" w:hAnsi="Courier New" w:cs="Courier New"/>
        </w:rPr>
        <w:t>tcp</w:t>
      </w:r>
      <w:proofErr w:type="spellEnd"/>
      <w:r w:rsidRPr="00B43891">
        <w:rPr>
          <w:rFonts w:ascii="Courier New" w:hAnsi="Courier New" w:cs="Courier New"/>
        </w:rPr>
        <w:t xml:space="preserve"> any </w:t>
      </w:r>
      <w:proofErr w:type="spellStart"/>
      <w:r w:rsidRPr="00B43891">
        <w:rPr>
          <w:rFonts w:ascii="Courier New" w:hAnsi="Courier New" w:cs="Courier New"/>
        </w:rPr>
        <w:t>any</w:t>
      </w:r>
      <w:proofErr w:type="spellEnd"/>
      <w:r w:rsidRPr="00B43891">
        <w:rPr>
          <w:rFonts w:ascii="Courier New" w:hAnsi="Courier New" w:cs="Courier New"/>
        </w:rPr>
        <w:t xml:space="preserve"> -&gt; any </w:t>
      </w:r>
      <w:proofErr w:type="spellStart"/>
      <w:r w:rsidRPr="00B43891">
        <w:rPr>
          <w:rFonts w:ascii="Courier New" w:hAnsi="Courier New" w:cs="Courier New"/>
        </w:rPr>
        <w:t>any</w:t>
      </w:r>
      <w:proofErr w:type="spellEnd"/>
      <w:r w:rsidRPr="00B43891">
        <w:rPr>
          <w:rFonts w:ascii="Courier New" w:hAnsi="Courier New" w:cs="Courier New"/>
        </w:rPr>
        <w:t xml:space="preserve"> (</w:t>
      </w:r>
      <w:proofErr w:type="spellStart"/>
      <w:r w:rsidRPr="00B43891">
        <w:rPr>
          <w:rFonts w:ascii="Courier New" w:hAnsi="Courier New" w:cs="Courier New"/>
        </w:rPr>
        <w:t>msg</w:t>
      </w:r>
      <w:proofErr w:type="spellEnd"/>
      <w:r w:rsidRPr="00B43891">
        <w:rPr>
          <w:rFonts w:ascii="Courier New" w:hAnsi="Courier New" w:cs="Courier New"/>
        </w:rPr>
        <w:t xml:space="preserve">:"Possible NMAP Scan"; ttl:64; </w:t>
      </w:r>
      <w:proofErr w:type="spellStart"/>
      <w:r w:rsidRPr="00B43891">
        <w:rPr>
          <w:rFonts w:ascii="Courier New" w:hAnsi="Courier New" w:cs="Courier New"/>
        </w:rPr>
        <w:t>flags:S</w:t>
      </w:r>
      <w:proofErr w:type="spellEnd"/>
      <w:r w:rsidRPr="00B43891">
        <w:rPr>
          <w:rFonts w:ascii="Courier New" w:hAnsi="Courier New" w:cs="Courier New"/>
        </w:rPr>
        <w:t>; sid:1020005; rev:2;)</w:t>
      </w:r>
    </w:p>
    <w:p w14:paraId="77232366" w14:textId="77777777" w:rsidR="008966BD" w:rsidRPr="00B43891" w:rsidRDefault="008966BD" w:rsidP="008966BD">
      <w:pPr>
        <w:rPr>
          <w:rFonts w:ascii="Courier New" w:hAnsi="Courier New" w:cs="Courier New"/>
        </w:rPr>
      </w:pPr>
      <w:r w:rsidRPr="00B43891">
        <w:rPr>
          <w:rFonts w:ascii="Courier New" w:hAnsi="Courier New" w:cs="Courier New"/>
        </w:rPr>
        <w:lastRenderedPageBreak/>
        <w:t xml:space="preserve">#alert </w:t>
      </w:r>
      <w:proofErr w:type="spellStart"/>
      <w:r w:rsidRPr="00B43891">
        <w:rPr>
          <w:rFonts w:ascii="Courier New" w:hAnsi="Courier New" w:cs="Courier New"/>
        </w:rPr>
        <w:t>tcp</w:t>
      </w:r>
      <w:proofErr w:type="spellEnd"/>
      <w:r w:rsidRPr="00B43891">
        <w:rPr>
          <w:rFonts w:ascii="Courier New" w:hAnsi="Courier New" w:cs="Courier New"/>
        </w:rPr>
        <w:t xml:space="preserve"> any </w:t>
      </w:r>
      <w:proofErr w:type="spellStart"/>
      <w:r w:rsidRPr="00B43891">
        <w:rPr>
          <w:rFonts w:ascii="Courier New" w:hAnsi="Courier New" w:cs="Courier New"/>
        </w:rPr>
        <w:t>any</w:t>
      </w:r>
      <w:proofErr w:type="spellEnd"/>
      <w:r w:rsidRPr="00B43891">
        <w:rPr>
          <w:rFonts w:ascii="Courier New" w:hAnsi="Courier New" w:cs="Courier New"/>
        </w:rPr>
        <w:t xml:space="preserve"> -&gt; any </w:t>
      </w:r>
      <w:proofErr w:type="spellStart"/>
      <w:r w:rsidRPr="00B43891">
        <w:rPr>
          <w:rFonts w:ascii="Courier New" w:hAnsi="Courier New" w:cs="Courier New"/>
        </w:rPr>
        <w:t>any</w:t>
      </w:r>
      <w:proofErr w:type="spellEnd"/>
      <w:r w:rsidRPr="00B43891">
        <w:rPr>
          <w:rFonts w:ascii="Courier New" w:hAnsi="Courier New" w:cs="Courier New"/>
        </w:rPr>
        <w:t xml:space="preserve"> (</w:t>
      </w:r>
      <w:proofErr w:type="spellStart"/>
      <w:r w:rsidRPr="00B43891">
        <w:rPr>
          <w:rFonts w:ascii="Courier New" w:hAnsi="Courier New" w:cs="Courier New"/>
        </w:rPr>
        <w:t>msg</w:t>
      </w:r>
      <w:proofErr w:type="spellEnd"/>
      <w:r w:rsidRPr="00B43891">
        <w:rPr>
          <w:rFonts w:ascii="Courier New" w:hAnsi="Courier New" w:cs="Courier New"/>
        </w:rPr>
        <w:t xml:space="preserve">:"Possible NMAP Scan"; ttl:64; </w:t>
      </w:r>
      <w:proofErr w:type="spellStart"/>
      <w:r w:rsidRPr="00B43891">
        <w:rPr>
          <w:rFonts w:ascii="Courier New" w:hAnsi="Courier New" w:cs="Courier New"/>
        </w:rPr>
        <w:t>flags:S</w:t>
      </w:r>
      <w:proofErr w:type="spellEnd"/>
      <w:r w:rsidRPr="00B43891">
        <w:rPr>
          <w:rFonts w:ascii="Courier New" w:hAnsi="Courier New" w:cs="Courier New"/>
        </w:rPr>
        <w:t>; window: =32120; sid:1020006; rev:1;)</w:t>
      </w:r>
    </w:p>
    <w:p w14:paraId="1A11F6F8" w14:textId="77777777" w:rsidR="008966BD" w:rsidRPr="00B43891" w:rsidRDefault="008966BD" w:rsidP="008966BD">
      <w:pPr>
        <w:rPr>
          <w:rFonts w:ascii="Courier New" w:hAnsi="Courier New" w:cs="Courier New"/>
        </w:rPr>
      </w:pPr>
      <w:r w:rsidRPr="00B43891">
        <w:rPr>
          <w:rFonts w:ascii="Courier New" w:hAnsi="Courier New" w:cs="Courier New"/>
        </w:rPr>
        <w:t xml:space="preserve">#alert </w:t>
      </w:r>
      <w:proofErr w:type="spellStart"/>
      <w:r w:rsidRPr="00B43891">
        <w:rPr>
          <w:rFonts w:ascii="Courier New" w:hAnsi="Courier New" w:cs="Courier New"/>
        </w:rPr>
        <w:t>tcp</w:t>
      </w:r>
      <w:proofErr w:type="spellEnd"/>
      <w:r w:rsidRPr="00B43891">
        <w:rPr>
          <w:rFonts w:ascii="Courier New" w:hAnsi="Courier New" w:cs="Courier New"/>
        </w:rPr>
        <w:t xml:space="preserve"> any </w:t>
      </w:r>
      <w:proofErr w:type="spellStart"/>
      <w:r w:rsidRPr="00B43891">
        <w:rPr>
          <w:rFonts w:ascii="Courier New" w:hAnsi="Courier New" w:cs="Courier New"/>
        </w:rPr>
        <w:t>any</w:t>
      </w:r>
      <w:proofErr w:type="spellEnd"/>
      <w:r w:rsidRPr="00B43891">
        <w:rPr>
          <w:rFonts w:ascii="Courier New" w:hAnsi="Courier New" w:cs="Courier New"/>
        </w:rPr>
        <w:t xml:space="preserve"> -&gt; any </w:t>
      </w:r>
      <w:proofErr w:type="spellStart"/>
      <w:r w:rsidRPr="00B43891">
        <w:rPr>
          <w:rFonts w:ascii="Courier New" w:hAnsi="Courier New" w:cs="Courier New"/>
        </w:rPr>
        <w:t>any</w:t>
      </w:r>
      <w:proofErr w:type="spellEnd"/>
      <w:r w:rsidRPr="00B43891">
        <w:rPr>
          <w:rFonts w:ascii="Courier New" w:hAnsi="Courier New" w:cs="Courier New"/>
        </w:rPr>
        <w:t xml:space="preserve"> (</w:t>
      </w:r>
      <w:proofErr w:type="spellStart"/>
      <w:r w:rsidRPr="00B43891">
        <w:rPr>
          <w:rFonts w:ascii="Courier New" w:hAnsi="Courier New" w:cs="Courier New"/>
        </w:rPr>
        <w:t>msg</w:t>
      </w:r>
      <w:proofErr w:type="spellEnd"/>
      <w:r w:rsidRPr="00B43891">
        <w:rPr>
          <w:rFonts w:ascii="Courier New" w:hAnsi="Courier New" w:cs="Courier New"/>
        </w:rPr>
        <w:t xml:space="preserve">:"Possible NMAP Scan"; ttl:64; </w:t>
      </w:r>
      <w:proofErr w:type="spellStart"/>
      <w:r w:rsidRPr="00B43891">
        <w:rPr>
          <w:rFonts w:ascii="Courier New" w:hAnsi="Courier New" w:cs="Courier New"/>
        </w:rPr>
        <w:t>flags:S</w:t>
      </w:r>
      <w:proofErr w:type="spellEnd"/>
      <w:r w:rsidRPr="00B43891">
        <w:rPr>
          <w:rFonts w:ascii="Courier New" w:hAnsi="Courier New" w:cs="Courier New"/>
        </w:rPr>
        <w:t>; window: &lt;33000; sid:1020007; rev:1;)</w:t>
      </w:r>
    </w:p>
    <w:p w14:paraId="294D1020" w14:textId="60FD826F" w:rsidR="008966BD" w:rsidRPr="00B43891" w:rsidRDefault="008966BD" w:rsidP="008966BD">
      <w:pPr>
        <w:rPr>
          <w:rFonts w:ascii="Courier New" w:hAnsi="Courier New" w:cs="Courier New"/>
        </w:rPr>
      </w:pPr>
      <w:r w:rsidRPr="00B43891">
        <w:rPr>
          <w:rFonts w:ascii="Courier New" w:hAnsi="Courier New" w:cs="Courier New"/>
          <w:highlight w:val="green"/>
        </w:rPr>
        <w:t xml:space="preserve">alert </w:t>
      </w:r>
      <w:proofErr w:type="spellStart"/>
      <w:r w:rsidRPr="00B43891">
        <w:rPr>
          <w:rFonts w:ascii="Courier New" w:hAnsi="Courier New" w:cs="Courier New"/>
          <w:highlight w:val="green"/>
        </w:rPr>
        <w:t>tcp</w:t>
      </w:r>
      <w:proofErr w:type="spellEnd"/>
      <w:r w:rsidRPr="00B43891">
        <w:rPr>
          <w:rFonts w:ascii="Courier New" w:hAnsi="Courier New" w:cs="Courier New"/>
          <w:highlight w:val="green"/>
        </w:rPr>
        <w:t xml:space="preserve"> any </w:t>
      </w:r>
      <w:proofErr w:type="spellStart"/>
      <w:r w:rsidRPr="00B43891">
        <w:rPr>
          <w:rFonts w:ascii="Courier New" w:hAnsi="Courier New" w:cs="Courier New"/>
          <w:highlight w:val="green"/>
        </w:rPr>
        <w:t>any</w:t>
      </w:r>
      <w:proofErr w:type="spellEnd"/>
      <w:r w:rsidRPr="00B43891">
        <w:rPr>
          <w:rFonts w:ascii="Courier New" w:hAnsi="Courier New" w:cs="Courier New"/>
          <w:highlight w:val="green"/>
        </w:rPr>
        <w:t xml:space="preserve"> -&gt; any </w:t>
      </w:r>
      <w:proofErr w:type="spellStart"/>
      <w:r w:rsidRPr="00B43891">
        <w:rPr>
          <w:rFonts w:ascii="Courier New" w:hAnsi="Courier New" w:cs="Courier New"/>
          <w:highlight w:val="green"/>
        </w:rPr>
        <w:t>any</w:t>
      </w:r>
      <w:proofErr w:type="spellEnd"/>
      <w:r w:rsidRPr="00B43891">
        <w:rPr>
          <w:rFonts w:ascii="Courier New" w:hAnsi="Courier New" w:cs="Courier New"/>
          <w:highlight w:val="green"/>
        </w:rPr>
        <w:t xml:space="preserve"> (</w:t>
      </w:r>
      <w:proofErr w:type="spellStart"/>
      <w:r w:rsidRPr="00B43891">
        <w:rPr>
          <w:rFonts w:ascii="Courier New" w:hAnsi="Courier New" w:cs="Courier New"/>
          <w:highlight w:val="green"/>
        </w:rPr>
        <w:t>msg</w:t>
      </w:r>
      <w:proofErr w:type="spellEnd"/>
      <w:r w:rsidRPr="00B43891">
        <w:rPr>
          <w:rFonts w:ascii="Courier New" w:hAnsi="Courier New" w:cs="Courier New"/>
          <w:highlight w:val="green"/>
        </w:rPr>
        <w:t xml:space="preserve">:"Possible NMAP Scan"; ttl:64; </w:t>
      </w:r>
      <w:proofErr w:type="spellStart"/>
      <w:r w:rsidRPr="00B43891">
        <w:rPr>
          <w:rFonts w:ascii="Courier New" w:hAnsi="Courier New" w:cs="Courier New"/>
          <w:highlight w:val="green"/>
        </w:rPr>
        <w:t>flags:S</w:t>
      </w:r>
      <w:proofErr w:type="spellEnd"/>
      <w:r w:rsidRPr="00B43891">
        <w:rPr>
          <w:rFonts w:ascii="Courier New" w:hAnsi="Courier New" w:cs="Courier New"/>
          <w:highlight w:val="green"/>
        </w:rPr>
        <w:t xml:space="preserve">; </w:t>
      </w:r>
      <w:proofErr w:type="spellStart"/>
      <w:proofErr w:type="gramStart"/>
      <w:r w:rsidRPr="00B43891">
        <w:rPr>
          <w:rFonts w:ascii="Courier New" w:hAnsi="Courier New" w:cs="Courier New"/>
          <w:highlight w:val="green"/>
        </w:rPr>
        <w:t>threshold:type</w:t>
      </w:r>
      <w:proofErr w:type="spellEnd"/>
      <w:proofErr w:type="gramEnd"/>
      <w:r w:rsidRPr="00B43891">
        <w:rPr>
          <w:rFonts w:ascii="Courier New" w:hAnsi="Courier New" w:cs="Courier New"/>
          <w:highlight w:val="green"/>
        </w:rPr>
        <w:t xml:space="preserve"> threshold, track </w:t>
      </w:r>
      <w:proofErr w:type="spellStart"/>
      <w:r w:rsidRPr="00B43891">
        <w:rPr>
          <w:rFonts w:ascii="Courier New" w:hAnsi="Courier New" w:cs="Courier New"/>
          <w:highlight w:val="green"/>
        </w:rPr>
        <w:t>by_src</w:t>
      </w:r>
      <w:proofErr w:type="spellEnd"/>
      <w:r w:rsidRPr="00B43891">
        <w:rPr>
          <w:rFonts w:ascii="Courier New" w:hAnsi="Courier New" w:cs="Courier New"/>
          <w:highlight w:val="green"/>
        </w:rPr>
        <w:t>, count 10, seconds 3; sid:1020008; rev:1;)</w:t>
      </w:r>
    </w:p>
    <w:p w14:paraId="4DC51107" w14:textId="7CB742BE" w:rsidR="008966BD" w:rsidRPr="00B43891" w:rsidRDefault="008966BD" w:rsidP="008966BD">
      <w:pPr>
        <w:rPr>
          <w:rFonts w:ascii="Courier New" w:hAnsi="Courier New" w:cs="Courier New"/>
        </w:rPr>
      </w:pPr>
      <w:r w:rsidRPr="00B43891">
        <w:rPr>
          <w:rFonts w:ascii="Courier New" w:hAnsi="Courier New" w:cs="Courier New"/>
        </w:rPr>
        <w:t>#~~~~~~~~~~~~~~~~~~~~~~~~~~~~~~~~~~~~~~~~~~~~~~~~~~~~~~~~~~~~~~~~~~~~~~~~~~~~~~~~~~~~~~~~~~~~~~~~~~~~~~~~</w:t>
      </w:r>
    </w:p>
    <w:p w14:paraId="1C2B1914" w14:textId="77777777" w:rsidR="008966BD" w:rsidRPr="00B43891" w:rsidRDefault="008966BD" w:rsidP="008966BD">
      <w:pPr>
        <w:rPr>
          <w:rFonts w:ascii="Courier New" w:hAnsi="Courier New" w:cs="Courier New"/>
        </w:rPr>
      </w:pPr>
      <w:r w:rsidRPr="00B43891">
        <w:rPr>
          <w:rFonts w:ascii="Courier New" w:hAnsi="Courier New" w:cs="Courier New"/>
        </w:rPr>
        <w:t xml:space="preserve"># Phase II Test 3 - </w:t>
      </w:r>
      <w:proofErr w:type="spellStart"/>
      <w:r w:rsidRPr="00B43891">
        <w:rPr>
          <w:rFonts w:ascii="Courier New" w:hAnsi="Courier New" w:cs="Courier New"/>
        </w:rPr>
        <w:t>Mascan</w:t>
      </w:r>
      <w:proofErr w:type="spellEnd"/>
      <w:r w:rsidRPr="00B43891">
        <w:rPr>
          <w:rFonts w:ascii="Courier New" w:hAnsi="Courier New" w:cs="Courier New"/>
        </w:rPr>
        <w:t xml:space="preserve"> - Worked 1st time! </w:t>
      </w:r>
    </w:p>
    <w:p w14:paraId="3C6DDE72" w14:textId="77777777" w:rsidR="008966BD" w:rsidRPr="00B43891" w:rsidRDefault="008966BD" w:rsidP="008966BD">
      <w:pPr>
        <w:rPr>
          <w:rFonts w:ascii="Courier New" w:hAnsi="Courier New" w:cs="Courier New"/>
        </w:rPr>
      </w:pPr>
      <w:r w:rsidRPr="00B43891">
        <w:rPr>
          <w:rFonts w:ascii="Courier New" w:hAnsi="Courier New" w:cs="Courier New"/>
          <w:highlight w:val="green"/>
        </w:rPr>
        <w:t xml:space="preserve">alert </w:t>
      </w:r>
      <w:proofErr w:type="spellStart"/>
      <w:r w:rsidRPr="00B43891">
        <w:rPr>
          <w:rFonts w:ascii="Courier New" w:hAnsi="Courier New" w:cs="Courier New"/>
          <w:highlight w:val="green"/>
        </w:rPr>
        <w:t>tcp</w:t>
      </w:r>
      <w:proofErr w:type="spellEnd"/>
      <w:r w:rsidRPr="00B43891">
        <w:rPr>
          <w:rFonts w:ascii="Courier New" w:hAnsi="Courier New" w:cs="Courier New"/>
          <w:highlight w:val="green"/>
        </w:rPr>
        <w:t xml:space="preserve"> any </w:t>
      </w:r>
      <w:proofErr w:type="spellStart"/>
      <w:r w:rsidRPr="00B43891">
        <w:rPr>
          <w:rFonts w:ascii="Courier New" w:hAnsi="Courier New" w:cs="Courier New"/>
          <w:highlight w:val="green"/>
        </w:rPr>
        <w:t>any</w:t>
      </w:r>
      <w:proofErr w:type="spellEnd"/>
      <w:r w:rsidRPr="00B43891">
        <w:rPr>
          <w:rFonts w:ascii="Courier New" w:hAnsi="Courier New" w:cs="Courier New"/>
          <w:highlight w:val="green"/>
        </w:rPr>
        <w:t xml:space="preserve"> -&gt; any </w:t>
      </w:r>
      <w:proofErr w:type="spellStart"/>
      <w:r w:rsidRPr="00B43891">
        <w:rPr>
          <w:rFonts w:ascii="Courier New" w:hAnsi="Courier New" w:cs="Courier New"/>
          <w:highlight w:val="green"/>
        </w:rPr>
        <w:t>any</w:t>
      </w:r>
      <w:proofErr w:type="spellEnd"/>
      <w:r w:rsidRPr="00B43891">
        <w:rPr>
          <w:rFonts w:ascii="Courier New" w:hAnsi="Courier New" w:cs="Courier New"/>
          <w:highlight w:val="green"/>
        </w:rPr>
        <w:t xml:space="preserve"> (</w:t>
      </w:r>
      <w:proofErr w:type="spellStart"/>
      <w:r w:rsidRPr="00B43891">
        <w:rPr>
          <w:rFonts w:ascii="Courier New" w:hAnsi="Courier New" w:cs="Courier New"/>
          <w:highlight w:val="green"/>
        </w:rPr>
        <w:t>msg</w:t>
      </w:r>
      <w:proofErr w:type="spellEnd"/>
      <w:r w:rsidRPr="00B43891">
        <w:rPr>
          <w:rFonts w:ascii="Courier New" w:hAnsi="Courier New" w:cs="Courier New"/>
          <w:highlight w:val="green"/>
        </w:rPr>
        <w:t>:"</w:t>
      </w:r>
      <w:proofErr w:type="gramStart"/>
      <w:r w:rsidRPr="00B43891">
        <w:rPr>
          <w:rFonts w:ascii="Courier New" w:hAnsi="Courier New" w:cs="Courier New"/>
          <w:highlight w:val="green"/>
        </w:rPr>
        <w:t xml:space="preserve">Possible  </w:t>
      </w:r>
      <w:proofErr w:type="spellStart"/>
      <w:r w:rsidRPr="00B43891">
        <w:rPr>
          <w:rFonts w:ascii="Courier New" w:hAnsi="Courier New" w:cs="Courier New"/>
          <w:highlight w:val="green"/>
        </w:rPr>
        <w:t>Masscan</w:t>
      </w:r>
      <w:proofErr w:type="spellEnd"/>
      <w:proofErr w:type="gramEnd"/>
      <w:r w:rsidRPr="00B43891">
        <w:rPr>
          <w:rFonts w:ascii="Courier New" w:hAnsi="Courier New" w:cs="Courier New"/>
          <w:highlight w:val="green"/>
        </w:rPr>
        <w:t xml:space="preserve"> SYN Scan"; </w:t>
      </w:r>
      <w:proofErr w:type="spellStart"/>
      <w:r w:rsidRPr="00B43891">
        <w:rPr>
          <w:rFonts w:ascii="Courier New" w:hAnsi="Courier New" w:cs="Courier New"/>
          <w:highlight w:val="green"/>
        </w:rPr>
        <w:t>flags:S</w:t>
      </w:r>
      <w:proofErr w:type="spellEnd"/>
      <w:r w:rsidRPr="00B43891">
        <w:rPr>
          <w:rFonts w:ascii="Courier New" w:hAnsi="Courier New" w:cs="Courier New"/>
          <w:highlight w:val="green"/>
        </w:rPr>
        <w:t xml:space="preserve">; </w:t>
      </w:r>
      <w:proofErr w:type="spellStart"/>
      <w:proofErr w:type="gramStart"/>
      <w:r w:rsidRPr="00B43891">
        <w:rPr>
          <w:rFonts w:ascii="Courier New" w:hAnsi="Courier New" w:cs="Courier New"/>
          <w:highlight w:val="green"/>
        </w:rPr>
        <w:t>threshold:type</w:t>
      </w:r>
      <w:proofErr w:type="spellEnd"/>
      <w:proofErr w:type="gramEnd"/>
      <w:r w:rsidRPr="00B43891">
        <w:rPr>
          <w:rFonts w:ascii="Courier New" w:hAnsi="Courier New" w:cs="Courier New"/>
          <w:highlight w:val="green"/>
        </w:rPr>
        <w:t xml:space="preserve"> threshold, track </w:t>
      </w:r>
      <w:proofErr w:type="spellStart"/>
      <w:r w:rsidRPr="00B43891">
        <w:rPr>
          <w:rFonts w:ascii="Courier New" w:hAnsi="Courier New" w:cs="Courier New"/>
          <w:highlight w:val="green"/>
        </w:rPr>
        <w:t>by_src</w:t>
      </w:r>
      <w:proofErr w:type="spellEnd"/>
      <w:r w:rsidRPr="00B43891">
        <w:rPr>
          <w:rFonts w:ascii="Courier New" w:hAnsi="Courier New" w:cs="Courier New"/>
          <w:highlight w:val="green"/>
        </w:rPr>
        <w:t>, count 100, seconds 10; sid:1030001; rev:1;)</w:t>
      </w:r>
    </w:p>
    <w:p w14:paraId="5DFB8E82" w14:textId="15FE9AB9" w:rsidR="008966BD" w:rsidRPr="00B43891" w:rsidRDefault="008966BD" w:rsidP="008966BD">
      <w:pPr>
        <w:rPr>
          <w:rFonts w:ascii="Courier New" w:hAnsi="Courier New" w:cs="Courier New"/>
        </w:rPr>
      </w:pPr>
      <w:r w:rsidRPr="00B43891">
        <w:rPr>
          <w:rFonts w:ascii="Courier New" w:hAnsi="Courier New" w:cs="Courier New"/>
        </w:rPr>
        <w:t>#~~~~~~~~~~~~~~~~~~~~~~~~~~~~~~~~~~~~~~~~~~~~~~~~~~~~~~~~~~~~~~~~~~~~~~~~~~~~~~~~~~~~~~~~~~~~~~~~~~~~~~~~</w:t>
      </w:r>
    </w:p>
    <w:p w14:paraId="1696FBED" w14:textId="77777777" w:rsidR="008966BD" w:rsidRPr="00B43891" w:rsidRDefault="008966BD" w:rsidP="008966BD">
      <w:pPr>
        <w:rPr>
          <w:rFonts w:ascii="Courier New" w:hAnsi="Courier New" w:cs="Courier New"/>
        </w:rPr>
      </w:pPr>
      <w:r w:rsidRPr="00B43891">
        <w:rPr>
          <w:rFonts w:ascii="Courier New" w:hAnsi="Courier New" w:cs="Courier New"/>
        </w:rPr>
        <w:t xml:space="preserve"># Phase II Test 4 - </w:t>
      </w:r>
      <w:proofErr w:type="spellStart"/>
      <w:r w:rsidRPr="00B43891">
        <w:rPr>
          <w:rFonts w:ascii="Courier New" w:hAnsi="Courier New" w:cs="Courier New"/>
        </w:rPr>
        <w:t>Arping</w:t>
      </w:r>
      <w:proofErr w:type="spellEnd"/>
    </w:p>
    <w:p w14:paraId="394B7FC0" w14:textId="638276BC" w:rsidR="008966BD" w:rsidRPr="00B43891" w:rsidRDefault="008966BD" w:rsidP="008966BD">
      <w:pPr>
        <w:rPr>
          <w:rFonts w:ascii="Courier New" w:hAnsi="Courier New" w:cs="Courier New"/>
        </w:rPr>
      </w:pPr>
      <w:r w:rsidRPr="00B43891">
        <w:rPr>
          <w:rFonts w:ascii="Courier New" w:hAnsi="Courier New" w:cs="Courier New"/>
        </w:rPr>
        <w:t>#~~~~~~~~~~~~~~~~~~~~~~~~~~~~~~~~~~~~~~~~~~~~~~~~~~~~~~~~~~~~~~~~~~~~~~~~~~~~~~~~~~~~~~~~~~~~~~~~~~~~~~~~</w:t>
      </w:r>
    </w:p>
    <w:p w14:paraId="2070BB9F" w14:textId="77777777" w:rsidR="008966BD" w:rsidRPr="00B43891" w:rsidRDefault="008966BD" w:rsidP="008966BD">
      <w:pPr>
        <w:rPr>
          <w:rFonts w:ascii="Courier New" w:hAnsi="Courier New" w:cs="Courier New"/>
        </w:rPr>
      </w:pPr>
      <w:r w:rsidRPr="00B43891">
        <w:rPr>
          <w:rFonts w:ascii="Courier New" w:hAnsi="Courier New" w:cs="Courier New"/>
        </w:rPr>
        <w:t># Phase II Test 5 - Arp-Scan</w:t>
      </w:r>
    </w:p>
    <w:p w14:paraId="1FDA988F" w14:textId="1F11E7BC" w:rsidR="008966BD" w:rsidRPr="00B43891" w:rsidRDefault="008966BD" w:rsidP="008966BD">
      <w:pPr>
        <w:rPr>
          <w:rFonts w:ascii="Courier New" w:hAnsi="Courier New" w:cs="Courier New"/>
        </w:rPr>
      </w:pPr>
      <w:r w:rsidRPr="00B43891">
        <w:rPr>
          <w:rFonts w:ascii="Courier New" w:hAnsi="Courier New" w:cs="Courier New"/>
        </w:rPr>
        <w:t>#~~~~~~~~~~~~~~~~~~~~~~~~~~~~~~~~~~~~~~~~~~~~~~~~~~~~~~~~~~~~~~~~~~~~~~~~~~~~~~~~~~~~~~~~~~~~~~~~~~~~~~~~</w:t>
      </w:r>
    </w:p>
    <w:p w14:paraId="201B589A" w14:textId="77777777" w:rsidR="008966BD" w:rsidRPr="00B43891" w:rsidRDefault="008966BD" w:rsidP="008966BD">
      <w:pPr>
        <w:rPr>
          <w:rFonts w:ascii="Courier New" w:hAnsi="Courier New" w:cs="Courier New"/>
        </w:rPr>
      </w:pPr>
      <w:r w:rsidRPr="00B43891">
        <w:rPr>
          <w:rFonts w:ascii="Courier New" w:hAnsi="Courier New" w:cs="Courier New"/>
        </w:rPr>
        <w:t xml:space="preserve"># Phase II Test 6 - </w:t>
      </w:r>
      <w:proofErr w:type="spellStart"/>
      <w:proofErr w:type="gramStart"/>
      <w:r w:rsidRPr="00B43891">
        <w:rPr>
          <w:rFonts w:ascii="Courier New" w:hAnsi="Courier New" w:cs="Courier New"/>
        </w:rPr>
        <w:t>nbtscan</w:t>
      </w:r>
      <w:proofErr w:type="spellEnd"/>
      <w:r w:rsidRPr="00B43891">
        <w:rPr>
          <w:rFonts w:ascii="Courier New" w:hAnsi="Courier New" w:cs="Courier New"/>
        </w:rPr>
        <w:t xml:space="preserve">  SID</w:t>
      </w:r>
      <w:proofErr w:type="gramEnd"/>
      <w:r w:rsidRPr="00B43891">
        <w:rPr>
          <w:rFonts w:ascii="Courier New" w:hAnsi="Courier New" w:cs="Courier New"/>
        </w:rPr>
        <w:t>:1060001 Works</w:t>
      </w:r>
    </w:p>
    <w:p w14:paraId="5422DDB1" w14:textId="77777777" w:rsidR="008966BD" w:rsidRPr="00B43891" w:rsidRDefault="008966BD" w:rsidP="008966BD">
      <w:pPr>
        <w:rPr>
          <w:rFonts w:ascii="Courier New" w:hAnsi="Courier New" w:cs="Courier New"/>
          <w:highlight w:val="green"/>
        </w:rPr>
      </w:pPr>
      <w:r w:rsidRPr="00B43891">
        <w:rPr>
          <w:rFonts w:ascii="Courier New" w:hAnsi="Courier New" w:cs="Courier New"/>
          <w:highlight w:val="green"/>
        </w:rPr>
        <w:t xml:space="preserve">alert </w:t>
      </w:r>
      <w:proofErr w:type="spellStart"/>
      <w:r w:rsidRPr="00B43891">
        <w:rPr>
          <w:rFonts w:ascii="Courier New" w:hAnsi="Courier New" w:cs="Courier New"/>
          <w:highlight w:val="green"/>
        </w:rPr>
        <w:t>udp</w:t>
      </w:r>
      <w:proofErr w:type="spellEnd"/>
      <w:r w:rsidRPr="00B43891">
        <w:rPr>
          <w:rFonts w:ascii="Courier New" w:hAnsi="Courier New" w:cs="Courier New"/>
          <w:highlight w:val="green"/>
        </w:rPr>
        <w:t xml:space="preserve"> any </w:t>
      </w:r>
      <w:proofErr w:type="spellStart"/>
      <w:r w:rsidRPr="00B43891">
        <w:rPr>
          <w:rFonts w:ascii="Courier New" w:hAnsi="Courier New" w:cs="Courier New"/>
          <w:highlight w:val="green"/>
        </w:rPr>
        <w:t>any</w:t>
      </w:r>
      <w:proofErr w:type="spellEnd"/>
      <w:r w:rsidRPr="00B43891">
        <w:rPr>
          <w:rFonts w:ascii="Courier New" w:hAnsi="Courier New" w:cs="Courier New"/>
          <w:highlight w:val="green"/>
        </w:rPr>
        <w:t xml:space="preserve"> -&gt; any 137 (</w:t>
      </w:r>
      <w:proofErr w:type="spellStart"/>
      <w:r w:rsidRPr="00B43891">
        <w:rPr>
          <w:rFonts w:ascii="Courier New" w:hAnsi="Courier New" w:cs="Courier New"/>
          <w:highlight w:val="green"/>
        </w:rPr>
        <w:t>msg</w:t>
      </w:r>
      <w:proofErr w:type="spellEnd"/>
      <w:r w:rsidRPr="00B43891">
        <w:rPr>
          <w:rFonts w:ascii="Courier New" w:hAnsi="Courier New" w:cs="Courier New"/>
          <w:highlight w:val="green"/>
        </w:rPr>
        <w:t xml:space="preserve">:"Possible </w:t>
      </w:r>
      <w:proofErr w:type="spellStart"/>
      <w:r w:rsidRPr="00B43891">
        <w:rPr>
          <w:rFonts w:ascii="Courier New" w:hAnsi="Courier New" w:cs="Courier New"/>
          <w:highlight w:val="green"/>
        </w:rPr>
        <w:t>NBTScan</w:t>
      </w:r>
      <w:proofErr w:type="spellEnd"/>
      <w:r w:rsidRPr="00B43891">
        <w:rPr>
          <w:rFonts w:ascii="Courier New" w:hAnsi="Courier New" w:cs="Courier New"/>
          <w:highlight w:val="green"/>
        </w:rPr>
        <w:t xml:space="preserve"> NetBIOS Scan"; sid:1060001; rev:4;)</w:t>
      </w:r>
    </w:p>
    <w:p w14:paraId="589FAFA8" w14:textId="77777777" w:rsidR="008966BD" w:rsidRPr="00B43891" w:rsidRDefault="008966BD" w:rsidP="008966BD">
      <w:pPr>
        <w:rPr>
          <w:rFonts w:ascii="Courier New" w:hAnsi="Courier New" w:cs="Courier New"/>
        </w:rPr>
      </w:pPr>
      <w:r w:rsidRPr="00B43891">
        <w:rPr>
          <w:rFonts w:ascii="Courier New" w:hAnsi="Courier New" w:cs="Courier New"/>
        </w:rPr>
        <w:t xml:space="preserve">#alert </w:t>
      </w:r>
      <w:proofErr w:type="spellStart"/>
      <w:r w:rsidRPr="00B43891">
        <w:rPr>
          <w:rFonts w:ascii="Courier New" w:hAnsi="Courier New" w:cs="Courier New"/>
        </w:rPr>
        <w:t>udp</w:t>
      </w:r>
      <w:proofErr w:type="spellEnd"/>
      <w:r w:rsidRPr="00B43891">
        <w:rPr>
          <w:rFonts w:ascii="Courier New" w:hAnsi="Courier New" w:cs="Courier New"/>
        </w:rPr>
        <w:t xml:space="preserve"> any </w:t>
      </w:r>
      <w:proofErr w:type="spellStart"/>
      <w:r w:rsidRPr="00B43891">
        <w:rPr>
          <w:rFonts w:ascii="Courier New" w:hAnsi="Courier New" w:cs="Courier New"/>
        </w:rPr>
        <w:t>any</w:t>
      </w:r>
      <w:proofErr w:type="spellEnd"/>
      <w:r w:rsidRPr="00B43891">
        <w:rPr>
          <w:rFonts w:ascii="Courier New" w:hAnsi="Courier New" w:cs="Courier New"/>
        </w:rPr>
        <w:t xml:space="preserve"> -&gt; any 137 (</w:t>
      </w:r>
      <w:proofErr w:type="spellStart"/>
      <w:r w:rsidRPr="00B43891">
        <w:rPr>
          <w:rFonts w:ascii="Courier New" w:hAnsi="Courier New" w:cs="Courier New"/>
        </w:rPr>
        <w:t>msg</w:t>
      </w:r>
      <w:proofErr w:type="spellEnd"/>
      <w:r w:rsidRPr="00B43891">
        <w:rPr>
          <w:rFonts w:ascii="Courier New" w:hAnsi="Courier New" w:cs="Courier New"/>
        </w:rPr>
        <w:t xml:space="preserve">:"Possible </w:t>
      </w:r>
      <w:proofErr w:type="spellStart"/>
      <w:r w:rsidRPr="00B43891">
        <w:rPr>
          <w:rFonts w:ascii="Courier New" w:hAnsi="Courier New" w:cs="Courier New"/>
        </w:rPr>
        <w:t>NBTScan</w:t>
      </w:r>
      <w:proofErr w:type="spellEnd"/>
      <w:r w:rsidRPr="00B43891">
        <w:rPr>
          <w:rFonts w:ascii="Courier New" w:hAnsi="Courier New" w:cs="Courier New"/>
        </w:rPr>
        <w:t xml:space="preserve"> NetBIOS Scan"; ttl:64; sid:1060002; rev:1;)</w:t>
      </w:r>
    </w:p>
    <w:p w14:paraId="0122B081" w14:textId="77777777" w:rsidR="008966BD" w:rsidRPr="00B43891" w:rsidRDefault="008966BD" w:rsidP="008966BD">
      <w:pPr>
        <w:rPr>
          <w:rFonts w:ascii="Courier New" w:hAnsi="Courier New" w:cs="Courier New"/>
        </w:rPr>
      </w:pPr>
      <w:r w:rsidRPr="00B43891">
        <w:rPr>
          <w:rFonts w:ascii="Courier New" w:hAnsi="Courier New" w:cs="Courier New"/>
        </w:rPr>
        <w:t xml:space="preserve">#alert </w:t>
      </w:r>
      <w:proofErr w:type="spellStart"/>
      <w:r w:rsidRPr="00B43891">
        <w:rPr>
          <w:rFonts w:ascii="Courier New" w:hAnsi="Courier New" w:cs="Courier New"/>
        </w:rPr>
        <w:t>udp</w:t>
      </w:r>
      <w:proofErr w:type="spellEnd"/>
      <w:r w:rsidRPr="00B43891">
        <w:rPr>
          <w:rFonts w:ascii="Courier New" w:hAnsi="Courier New" w:cs="Courier New"/>
        </w:rPr>
        <w:t xml:space="preserve"> any </w:t>
      </w:r>
      <w:proofErr w:type="spellStart"/>
      <w:r w:rsidRPr="00B43891">
        <w:rPr>
          <w:rFonts w:ascii="Courier New" w:hAnsi="Courier New" w:cs="Courier New"/>
        </w:rPr>
        <w:t>any</w:t>
      </w:r>
      <w:proofErr w:type="spellEnd"/>
      <w:r w:rsidRPr="00B43891">
        <w:rPr>
          <w:rFonts w:ascii="Courier New" w:hAnsi="Courier New" w:cs="Courier New"/>
        </w:rPr>
        <w:t xml:space="preserve"> -&gt; any 137 (</w:t>
      </w:r>
      <w:proofErr w:type="spellStart"/>
      <w:r w:rsidRPr="00B43891">
        <w:rPr>
          <w:rFonts w:ascii="Courier New" w:hAnsi="Courier New" w:cs="Courier New"/>
        </w:rPr>
        <w:t>msg</w:t>
      </w:r>
      <w:proofErr w:type="spellEnd"/>
      <w:r w:rsidRPr="00B43891">
        <w:rPr>
          <w:rFonts w:ascii="Courier New" w:hAnsi="Courier New" w:cs="Courier New"/>
        </w:rPr>
        <w:t xml:space="preserve">:"Possible </w:t>
      </w:r>
      <w:proofErr w:type="spellStart"/>
      <w:r w:rsidRPr="00B43891">
        <w:rPr>
          <w:rFonts w:ascii="Courier New" w:hAnsi="Courier New" w:cs="Courier New"/>
        </w:rPr>
        <w:t>NBTScan</w:t>
      </w:r>
      <w:proofErr w:type="spellEnd"/>
      <w:r w:rsidRPr="00B43891">
        <w:rPr>
          <w:rFonts w:ascii="Courier New" w:hAnsi="Courier New" w:cs="Courier New"/>
        </w:rPr>
        <w:t xml:space="preserve"> NetBIOS Scan"; content:"|00 00 00 20 00 00 00 00 00 00 00 00 00 00 00 00 00 00 00 00 00 00 00 00 00 00 00 00 00 </w:t>
      </w:r>
      <w:proofErr w:type="gramStart"/>
      <w:r w:rsidRPr="00B43891">
        <w:rPr>
          <w:rFonts w:ascii="Courier New" w:hAnsi="Courier New" w:cs="Courier New"/>
        </w:rPr>
        <w:t>00  00</w:t>
      </w:r>
      <w:proofErr w:type="gramEnd"/>
      <w:r w:rsidRPr="00B43891">
        <w:rPr>
          <w:rFonts w:ascii="Courier New" w:hAnsi="Courier New" w:cs="Courier New"/>
        </w:rPr>
        <w:t xml:space="preserve"> 00 00|" sid:1060003; rev:1;)</w:t>
      </w:r>
    </w:p>
    <w:p w14:paraId="2AD9EAA1" w14:textId="77777777" w:rsidR="008966BD" w:rsidRPr="00B43891" w:rsidRDefault="008966BD" w:rsidP="008966BD">
      <w:pPr>
        <w:rPr>
          <w:rFonts w:ascii="Courier New" w:hAnsi="Courier New" w:cs="Courier New"/>
        </w:rPr>
      </w:pPr>
      <w:r w:rsidRPr="00B43891">
        <w:rPr>
          <w:rFonts w:ascii="Courier New" w:hAnsi="Courier New" w:cs="Courier New"/>
        </w:rPr>
        <w:t xml:space="preserve">#alert </w:t>
      </w:r>
      <w:proofErr w:type="spellStart"/>
      <w:r w:rsidRPr="00B43891">
        <w:rPr>
          <w:rFonts w:ascii="Courier New" w:hAnsi="Courier New" w:cs="Courier New"/>
        </w:rPr>
        <w:t>udp</w:t>
      </w:r>
      <w:proofErr w:type="spellEnd"/>
      <w:r w:rsidRPr="00B43891">
        <w:rPr>
          <w:rFonts w:ascii="Courier New" w:hAnsi="Courier New" w:cs="Courier New"/>
        </w:rPr>
        <w:t xml:space="preserve"> any </w:t>
      </w:r>
      <w:proofErr w:type="spellStart"/>
      <w:r w:rsidRPr="00B43891">
        <w:rPr>
          <w:rFonts w:ascii="Courier New" w:hAnsi="Courier New" w:cs="Courier New"/>
        </w:rPr>
        <w:t>any</w:t>
      </w:r>
      <w:proofErr w:type="spellEnd"/>
      <w:r w:rsidRPr="00B43891">
        <w:rPr>
          <w:rFonts w:ascii="Courier New" w:hAnsi="Courier New" w:cs="Courier New"/>
        </w:rPr>
        <w:t xml:space="preserve"> -&gt; any 137 (</w:t>
      </w:r>
      <w:proofErr w:type="spellStart"/>
      <w:r w:rsidRPr="00B43891">
        <w:rPr>
          <w:rFonts w:ascii="Courier New" w:hAnsi="Courier New" w:cs="Courier New"/>
        </w:rPr>
        <w:t>msg</w:t>
      </w:r>
      <w:proofErr w:type="spellEnd"/>
      <w:r w:rsidRPr="00B43891">
        <w:rPr>
          <w:rFonts w:ascii="Courier New" w:hAnsi="Courier New" w:cs="Courier New"/>
        </w:rPr>
        <w:t xml:space="preserve">:"Possible </w:t>
      </w:r>
      <w:proofErr w:type="spellStart"/>
      <w:r w:rsidRPr="00B43891">
        <w:rPr>
          <w:rFonts w:ascii="Courier New" w:hAnsi="Courier New" w:cs="Courier New"/>
        </w:rPr>
        <w:t>NBTScan</w:t>
      </w:r>
      <w:proofErr w:type="spellEnd"/>
      <w:r w:rsidRPr="00B43891">
        <w:rPr>
          <w:rFonts w:ascii="Courier New" w:hAnsi="Courier New" w:cs="Courier New"/>
        </w:rPr>
        <w:t xml:space="preserve"> NetBIOS Scan"; pkt_length:92; sid:1060004; rev:2;)</w:t>
      </w:r>
    </w:p>
    <w:p w14:paraId="050AEAF3" w14:textId="0CF3DE2F" w:rsidR="008966BD" w:rsidRPr="00B43891" w:rsidRDefault="008966BD" w:rsidP="008966BD">
      <w:pPr>
        <w:rPr>
          <w:rFonts w:ascii="Courier New" w:hAnsi="Courier New" w:cs="Courier New"/>
        </w:rPr>
      </w:pPr>
      <w:r w:rsidRPr="00B43891">
        <w:rPr>
          <w:rFonts w:ascii="Courier New" w:hAnsi="Courier New" w:cs="Courier New"/>
        </w:rPr>
        <w:t>#~~~~~~~~~~~~~~~~~~~~~~~~~~~~~~~~~~~~~~~~~~~~~~~~~~~~~~~~~~~~~~~~~~~~~~~~~~~~~~~~~~~~~~~~~~~~~~~~~~~~~~~~</w:t>
      </w:r>
    </w:p>
    <w:p w14:paraId="0EE41DB2" w14:textId="77777777" w:rsidR="008966BD" w:rsidRPr="00B43891" w:rsidRDefault="008966BD" w:rsidP="008966BD">
      <w:pPr>
        <w:rPr>
          <w:rFonts w:ascii="Courier New" w:hAnsi="Courier New" w:cs="Courier New"/>
        </w:rPr>
      </w:pPr>
    </w:p>
    <w:p w14:paraId="6053F457" w14:textId="77777777" w:rsidR="008966BD" w:rsidRPr="00B43891" w:rsidRDefault="008966BD" w:rsidP="008966BD">
      <w:pPr>
        <w:rPr>
          <w:rFonts w:ascii="Courier New" w:hAnsi="Courier New" w:cs="Courier New"/>
        </w:rPr>
      </w:pPr>
      <w:r w:rsidRPr="00B43891">
        <w:rPr>
          <w:rFonts w:ascii="Courier New" w:hAnsi="Courier New" w:cs="Courier New"/>
        </w:rPr>
        <w:lastRenderedPageBreak/>
        <w:t xml:space="preserve"># Phase II Test 7 - </w:t>
      </w:r>
      <w:proofErr w:type="spellStart"/>
      <w:proofErr w:type="gramStart"/>
      <w:r w:rsidRPr="00B43891">
        <w:rPr>
          <w:rFonts w:ascii="Courier New" w:hAnsi="Courier New" w:cs="Courier New"/>
        </w:rPr>
        <w:t>fping</w:t>
      </w:r>
      <w:proofErr w:type="spellEnd"/>
      <w:r w:rsidRPr="00B43891">
        <w:rPr>
          <w:rFonts w:ascii="Courier New" w:hAnsi="Courier New" w:cs="Courier New"/>
        </w:rPr>
        <w:t xml:space="preserve">  SID</w:t>
      </w:r>
      <w:proofErr w:type="gramEnd"/>
      <w:r w:rsidRPr="00B43891">
        <w:rPr>
          <w:rFonts w:ascii="Courier New" w:hAnsi="Courier New" w:cs="Courier New"/>
        </w:rPr>
        <w:t xml:space="preserve">:1070001 Does NOT Work.  Observation, most </w:t>
      </w:r>
      <w:proofErr w:type="spellStart"/>
      <w:r w:rsidRPr="00B43891">
        <w:rPr>
          <w:rFonts w:ascii="Courier New" w:hAnsi="Courier New" w:cs="Courier New"/>
        </w:rPr>
        <w:t>fping</w:t>
      </w:r>
      <w:proofErr w:type="spellEnd"/>
      <w:r w:rsidRPr="00B43891">
        <w:rPr>
          <w:rFonts w:ascii="Courier New" w:hAnsi="Courier New" w:cs="Courier New"/>
        </w:rPr>
        <w:t xml:space="preserve"> packets are ARP only a couple of </w:t>
      </w:r>
      <w:proofErr w:type="spellStart"/>
      <w:r w:rsidRPr="00B43891">
        <w:rPr>
          <w:rFonts w:ascii="Courier New" w:hAnsi="Courier New" w:cs="Courier New"/>
        </w:rPr>
        <w:t>icmp</w:t>
      </w:r>
      <w:proofErr w:type="spellEnd"/>
      <w:r w:rsidRPr="00B43891">
        <w:rPr>
          <w:rFonts w:ascii="Courier New" w:hAnsi="Courier New" w:cs="Courier New"/>
        </w:rPr>
        <w:t xml:space="preserve"> packets. This rule does not trigger on normal </w:t>
      </w:r>
      <w:proofErr w:type="spellStart"/>
      <w:r w:rsidRPr="00B43891">
        <w:rPr>
          <w:rFonts w:ascii="Courier New" w:hAnsi="Courier New" w:cs="Courier New"/>
        </w:rPr>
        <w:t>icmp</w:t>
      </w:r>
      <w:proofErr w:type="spellEnd"/>
      <w:r w:rsidRPr="00B43891">
        <w:rPr>
          <w:rFonts w:ascii="Courier New" w:hAnsi="Courier New" w:cs="Courier New"/>
        </w:rPr>
        <w:t xml:space="preserve"> packets either. </w:t>
      </w:r>
    </w:p>
    <w:p w14:paraId="0FD1986B" w14:textId="77777777" w:rsidR="008966BD" w:rsidRPr="00B43891" w:rsidRDefault="008966BD" w:rsidP="008966BD">
      <w:pPr>
        <w:rPr>
          <w:rFonts w:ascii="Courier New" w:hAnsi="Courier New" w:cs="Courier New"/>
        </w:rPr>
      </w:pPr>
      <w:r w:rsidRPr="00B43891">
        <w:rPr>
          <w:rFonts w:ascii="Courier New" w:hAnsi="Courier New" w:cs="Courier New"/>
          <w:highlight w:val="yellow"/>
        </w:rPr>
        <w:t xml:space="preserve">#alert </w:t>
      </w:r>
      <w:proofErr w:type="spellStart"/>
      <w:r w:rsidRPr="00B43891">
        <w:rPr>
          <w:rFonts w:ascii="Courier New" w:hAnsi="Courier New" w:cs="Courier New"/>
          <w:highlight w:val="yellow"/>
        </w:rPr>
        <w:t>icmp</w:t>
      </w:r>
      <w:proofErr w:type="spellEnd"/>
      <w:r w:rsidRPr="00B43891">
        <w:rPr>
          <w:rFonts w:ascii="Courier New" w:hAnsi="Courier New" w:cs="Courier New"/>
          <w:highlight w:val="yellow"/>
        </w:rPr>
        <w:t xml:space="preserve"> any </w:t>
      </w:r>
      <w:proofErr w:type="spellStart"/>
      <w:r w:rsidRPr="00B43891">
        <w:rPr>
          <w:rFonts w:ascii="Courier New" w:hAnsi="Courier New" w:cs="Courier New"/>
          <w:highlight w:val="yellow"/>
        </w:rPr>
        <w:t>any</w:t>
      </w:r>
      <w:proofErr w:type="spellEnd"/>
      <w:r w:rsidRPr="00B43891">
        <w:rPr>
          <w:rFonts w:ascii="Courier New" w:hAnsi="Courier New" w:cs="Courier New"/>
          <w:highlight w:val="yellow"/>
        </w:rPr>
        <w:t xml:space="preserve"> -&gt; any </w:t>
      </w:r>
      <w:proofErr w:type="spellStart"/>
      <w:r w:rsidRPr="00B43891">
        <w:rPr>
          <w:rFonts w:ascii="Courier New" w:hAnsi="Courier New" w:cs="Courier New"/>
          <w:highlight w:val="yellow"/>
        </w:rPr>
        <w:t>any</w:t>
      </w:r>
      <w:proofErr w:type="spellEnd"/>
      <w:r w:rsidRPr="00B43891">
        <w:rPr>
          <w:rFonts w:ascii="Courier New" w:hAnsi="Courier New" w:cs="Courier New"/>
          <w:highlight w:val="yellow"/>
        </w:rPr>
        <w:t xml:space="preserve"> (</w:t>
      </w:r>
      <w:proofErr w:type="spellStart"/>
      <w:r w:rsidRPr="00B43891">
        <w:rPr>
          <w:rFonts w:ascii="Courier New" w:hAnsi="Courier New" w:cs="Courier New"/>
          <w:highlight w:val="yellow"/>
        </w:rPr>
        <w:t>msg</w:t>
      </w:r>
      <w:proofErr w:type="spellEnd"/>
      <w:r w:rsidRPr="00B43891">
        <w:rPr>
          <w:rFonts w:ascii="Courier New" w:hAnsi="Courier New" w:cs="Courier New"/>
          <w:highlight w:val="yellow"/>
        </w:rPr>
        <w:t xml:space="preserve">:"Possible </w:t>
      </w:r>
      <w:proofErr w:type="spellStart"/>
      <w:r w:rsidRPr="00B43891">
        <w:rPr>
          <w:rFonts w:ascii="Courier New" w:hAnsi="Courier New" w:cs="Courier New"/>
          <w:highlight w:val="yellow"/>
        </w:rPr>
        <w:t>fping</w:t>
      </w:r>
      <w:proofErr w:type="spellEnd"/>
      <w:r w:rsidRPr="00B43891">
        <w:rPr>
          <w:rFonts w:ascii="Courier New" w:hAnsi="Courier New" w:cs="Courier New"/>
          <w:highlight w:val="yellow"/>
        </w:rPr>
        <w:t xml:space="preserve"> Scan"; icmp_type:8; icmp_code:0; sid:1070001; rev:2;)</w:t>
      </w:r>
    </w:p>
    <w:p w14:paraId="76D104C1" w14:textId="77777777" w:rsidR="008966BD" w:rsidRPr="00B43891" w:rsidRDefault="008966BD" w:rsidP="008966BD">
      <w:pPr>
        <w:rPr>
          <w:rFonts w:ascii="Courier New" w:hAnsi="Courier New" w:cs="Courier New"/>
        </w:rPr>
      </w:pPr>
    </w:p>
    <w:p w14:paraId="4BB04FAE" w14:textId="029F5E1C" w:rsidR="008966BD" w:rsidRPr="00B43891" w:rsidRDefault="008966BD" w:rsidP="008966BD">
      <w:pPr>
        <w:rPr>
          <w:rFonts w:ascii="Courier New" w:hAnsi="Courier New" w:cs="Courier New"/>
        </w:rPr>
      </w:pPr>
      <w:r w:rsidRPr="00B43891">
        <w:rPr>
          <w:rFonts w:ascii="Courier New" w:hAnsi="Courier New" w:cs="Courier New"/>
        </w:rPr>
        <w:t>#~~~~~~~~~~~~~~~~~~~~~~~~~~~~~~~~~~~~~~~~~~~~~~~~~~~~~~~~~~~~~~~~~~~~~~~~~~~~~~~~~~~~~~~~~~~~~~~~~~~~~~~~</w:t>
      </w:r>
    </w:p>
    <w:p w14:paraId="45EDB1E2" w14:textId="77777777" w:rsidR="008966BD" w:rsidRPr="00B43891" w:rsidRDefault="008966BD" w:rsidP="008966BD">
      <w:pPr>
        <w:rPr>
          <w:rFonts w:ascii="Courier New" w:hAnsi="Courier New" w:cs="Courier New"/>
        </w:rPr>
      </w:pPr>
      <w:r w:rsidRPr="00B43891">
        <w:rPr>
          <w:rFonts w:ascii="Courier New" w:hAnsi="Courier New" w:cs="Courier New"/>
        </w:rPr>
        <w:t xml:space="preserve"># Phase II Test 8-10 - </w:t>
      </w:r>
      <w:proofErr w:type="spellStart"/>
      <w:r w:rsidRPr="00B43891">
        <w:rPr>
          <w:rFonts w:ascii="Courier New" w:hAnsi="Courier New" w:cs="Courier New"/>
        </w:rPr>
        <w:t>ftest</w:t>
      </w:r>
      <w:proofErr w:type="spellEnd"/>
      <w:r w:rsidRPr="00B43891">
        <w:rPr>
          <w:rFonts w:ascii="Courier New" w:hAnsi="Courier New" w:cs="Courier New"/>
        </w:rPr>
        <w:t>-</w:t>
      </w:r>
      <w:proofErr w:type="gramStart"/>
      <w:r w:rsidRPr="00B43891">
        <w:rPr>
          <w:rFonts w:ascii="Courier New" w:hAnsi="Courier New" w:cs="Courier New"/>
        </w:rPr>
        <w:t>Suricata  SID</w:t>
      </w:r>
      <w:proofErr w:type="gramEnd"/>
      <w:r w:rsidRPr="00B43891">
        <w:rPr>
          <w:rFonts w:ascii="Courier New" w:hAnsi="Courier New" w:cs="Courier New"/>
        </w:rPr>
        <w:t xml:space="preserve">:1100001 Only works for port </w:t>
      </w:r>
      <w:proofErr w:type="gramStart"/>
      <w:r w:rsidRPr="00B43891">
        <w:rPr>
          <w:rFonts w:ascii="Courier New" w:hAnsi="Courier New" w:cs="Courier New"/>
        </w:rPr>
        <w:t>139,  SID</w:t>
      </w:r>
      <w:proofErr w:type="gramEnd"/>
      <w:r w:rsidRPr="00B43891">
        <w:rPr>
          <w:rFonts w:ascii="Courier New" w:hAnsi="Courier New" w:cs="Courier New"/>
        </w:rPr>
        <w:t xml:space="preserve">:1100002 WORKS - It looks for packets with a TTL of 200, </w:t>
      </w:r>
      <w:proofErr w:type="gramStart"/>
      <w:r w:rsidRPr="00B43891">
        <w:rPr>
          <w:rFonts w:ascii="Courier New" w:hAnsi="Courier New" w:cs="Courier New"/>
        </w:rPr>
        <w:t>fairly unique</w:t>
      </w:r>
      <w:proofErr w:type="gramEnd"/>
      <w:r w:rsidRPr="00B43891">
        <w:rPr>
          <w:rFonts w:ascii="Courier New" w:hAnsi="Courier New" w:cs="Courier New"/>
        </w:rPr>
        <w:t xml:space="preserve">. SID:1100004 Also Works, this looks for TTL of 200 &amp; NULL packet. </w:t>
      </w:r>
    </w:p>
    <w:p w14:paraId="4ACE059D" w14:textId="77777777" w:rsidR="008966BD" w:rsidRPr="00B43891" w:rsidRDefault="008966BD" w:rsidP="008966BD">
      <w:pPr>
        <w:rPr>
          <w:rFonts w:ascii="Courier New" w:hAnsi="Courier New" w:cs="Courier New"/>
        </w:rPr>
      </w:pPr>
      <w:r w:rsidRPr="00B43891">
        <w:rPr>
          <w:rFonts w:ascii="Courier New" w:hAnsi="Courier New" w:cs="Courier New"/>
        </w:rPr>
        <w:t xml:space="preserve">#alert </w:t>
      </w:r>
      <w:proofErr w:type="spellStart"/>
      <w:r w:rsidRPr="00B43891">
        <w:rPr>
          <w:rFonts w:ascii="Courier New" w:hAnsi="Courier New" w:cs="Courier New"/>
        </w:rPr>
        <w:t>tcp</w:t>
      </w:r>
      <w:proofErr w:type="spellEnd"/>
      <w:r w:rsidRPr="00B43891">
        <w:rPr>
          <w:rFonts w:ascii="Courier New" w:hAnsi="Courier New" w:cs="Courier New"/>
        </w:rPr>
        <w:t xml:space="preserve"> any </w:t>
      </w:r>
      <w:proofErr w:type="spellStart"/>
      <w:r w:rsidRPr="00B43891">
        <w:rPr>
          <w:rFonts w:ascii="Courier New" w:hAnsi="Courier New" w:cs="Courier New"/>
        </w:rPr>
        <w:t>any</w:t>
      </w:r>
      <w:proofErr w:type="spellEnd"/>
      <w:r w:rsidRPr="00B43891">
        <w:rPr>
          <w:rFonts w:ascii="Courier New" w:hAnsi="Courier New" w:cs="Courier New"/>
        </w:rPr>
        <w:t xml:space="preserve"> -&gt; any 139 (</w:t>
      </w:r>
      <w:proofErr w:type="spellStart"/>
      <w:r w:rsidRPr="00B43891">
        <w:rPr>
          <w:rFonts w:ascii="Courier New" w:hAnsi="Courier New" w:cs="Courier New"/>
        </w:rPr>
        <w:t>msg</w:t>
      </w:r>
      <w:proofErr w:type="spellEnd"/>
      <w:r w:rsidRPr="00B43891">
        <w:rPr>
          <w:rFonts w:ascii="Courier New" w:hAnsi="Courier New" w:cs="Courier New"/>
        </w:rPr>
        <w:t xml:space="preserve">:"Possible </w:t>
      </w:r>
      <w:proofErr w:type="spellStart"/>
      <w:r w:rsidRPr="00B43891">
        <w:rPr>
          <w:rFonts w:ascii="Courier New" w:hAnsi="Courier New" w:cs="Courier New"/>
        </w:rPr>
        <w:t>ftest</w:t>
      </w:r>
      <w:proofErr w:type="spellEnd"/>
      <w:r w:rsidRPr="00B43891">
        <w:rPr>
          <w:rFonts w:ascii="Courier New" w:hAnsi="Courier New" w:cs="Courier New"/>
        </w:rPr>
        <w:t xml:space="preserve"> Scan"; sid:1100001; rev:2;)</w:t>
      </w:r>
    </w:p>
    <w:p w14:paraId="5CBA420F" w14:textId="77777777" w:rsidR="008966BD" w:rsidRPr="00B43891" w:rsidRDefault="008966BD" w:rsidP="008966BD">
      <w:pPr>
        <w:rPr>
          <w:rFonts w:ascii="Courier New" w:hAnsi="Courier New" w:cs="Courier New"/>
        </w:rPr>
      </w:pPr>
      <w:r w:rsidRPr="00B43891">
        <w:rPr>
          <w:rFonts w:ascii="Courier New" w:hAnsi="Courier New" w:cs="Courier New"/>
        </w:rPr>
        <w:t xml:space="preserve">#alert </w:t>
      </w:r>
      <w:proofErr w:type="spellStart"/>
      <w:r w:rsidRPr="00B43891">
        <w:rPr>
          <w:rFonts w:ascii="Courier New" w:hAnsi="Courier New" w:cs="Courier New"/>
        </w:rPr>
        <w:t>tcp</w:t>
      </w:r>
      <w:proofErr w:type="spellEnd"/>
      <w:r w:rsidRPr="00B43891">
        <w:rPr>
          <w:rFonts w:ascii="Courier New" w:hAnsi="Courier New" w:cs="Courier New"/>
        </w:rPr>
        <w:t xml:space="preserve"> any </w:t>
      </w:r>
      <w:proofErr w:type="spellStart"/>
      <w:r w:rsidRPr="00B43891">
        <w:rPr>
          <w:rFonts w:ascii="Courier New" w:hAnsi="Courier New" w:cs="Courier New"/>
        </w:rPr>
        <w:t>any</w:t>
      </w:r>
      <w:proofErr w:type="spellEnd"/>
      <w:r w:rsidRPr="00B43891">
        <w:rPr>
          <w:rFonts w:ascii="Courier New" w:hAnsi="Courier New" w:cs="Courier New"/>
        </w:rPr>
        <w:t xml:space="preserve"> -&gt; any </w:t>
      </w:r>
      <w:proofErr w:type="spellStart"/>
      <w:r w:rsidRPr="00B43891">
        <w:rPr>
          <w:rFonts w:ascii="Courier New" w:hAnsi="Courier New" w:cs="Courier New"/>
        </w:rPr>
        <w:t>any</w:t>
      </w:r>
      <w:proofErr w:type="spellEnd"/>
      <w:r w:rsidRPr="00B43891">
        <w:rPr>
          <w:rFonts w:ascii="Courier New" w:hAnsi="Courier New" w:cs="Courier New"/>
        </w:rPr>
        <w:t xml:space="preserve"> (</w:t>
      </w:r>
      <w:proofErr w:type="spellStart"/>
      <w:r w:rsidRPr="00B43891">
        <w:rPr>
          <w:rFonts w:ascii="Courier New" w:hAnsi="Courier New" w:cs="Courier New"/>
        </w:rPr>
        <w:t>msg</w:t>
      </w:r>
      <w:proofErr w:type="spellEnd"/>
      <w:r w:rsidRPr="00B43891">
        <w:rPr>
          <w:rFonts w:ascii="Courier New" w:hAnsi="Courier New" w:cs="Courier New"/>
        </w:rPr>
        <w:t xml:space="preserve">:"Possible </w:t>
      </w:r>
      <w:proofErr w:type="spellStart"/>
      <w:r w:rsidRPr="00B43891">
        <w:rPr>
          <w:rFonts w:ascii="Courier New" w:hAnsi="Courier New" w:cs="Courier New"/>
        </w:rPr>
        <w:t>ftest</w:t>
      </w:r>
      <w:proofErr w:type="spellEnd"/>
      <w:r w:rsidRPr="00B43891">
        <w:rPr>
          <w:rFonts w:ascii="Courier New" w:hAnsi="Courier New" w:cs="Courier New"/>
        </w:rPr>
        <w:t xml:space="preserve"> Scan"; ttl:200; sid:1100002; rev:2;)</w:t>
      </w:r>
    </w:p>
    <w:p w14:paraId="7085141C" w14:textId="77777777" w:rsidR="008966BD" w:rsidRPr="00B43891" w:rsidRDefault="008966BD" w:rsidP="008966BD">
      <w:pPr>
        <w:rPr>
          <w:rFonts w:ascii="Courier New" w:hAnsi="Courier New" w:cs="Courier New"/>
        </w:rPr>
      </w:pPr>
      <w:r w:rsidRPr="00B43891">
        <w:rPr>
          <w:rFonts w:ascii="Courier New" w:hAnsi="Courier New" w:cs="Courier New"/>
        </w:rPr>
        <w:t xml:space="preserve">#alert </w:t>
      </w:r>
      <w:proofErr w:type="spellStart"/>
      <w:r w:rsidRPr="00B43891">
        <w:rPr>
          <w:rFonts w:ascii="Courier New" w:hAnsi="Courier New" w:cs="Courier New"/>
        </w:rPr>
        <w:t>tcp</w:t>
      </w:r>
      <w:proofErr w:type="spellEnd"/>
      <w:r w:rsidRPr="00B43891">
        <w:rPr>
          <w:rFonts w:ascii="Courier New" w:hAnsi="Courier New" w:cs="Courier New"/>
        </w:rPr>
        <w:t xml:space="preserve"> any </w:t>
      </w:r>
      <w:proofErr w:type="spellStart"/>
      <w:r w:rsidRPr="00B43891">
        <w:rPr>
          <w:rFonts w:ascii="Courier New" w:hAnsi="Courier New" w:cs="Courier New"/>
        </w:rPr>
        <w:t>any</w:t>
      </w:r>
      <w:proofErr w:type="spellEnd"/>
      <w:r w:rsidRPr="00B43891">
        <w:rPr>
          <w:rFonts w:ascii="Courier New" w:hAnsi="Courier New" w:cs="Courier New"/>
        </w:rPr>
        <w:t xml:space="preserve"> -&gt; any </w:t>
      </w:r>
      <w:proofErr w:type="spellStart"/>
      <w:r w:rsidRPr="00B43891">
        <w:rPr>
          <w:rFonts w:ascii="Courier New" w:hAnsi="Courier New" w:cs="Courier New"/>
        </w:rPr>
        <w:t>any</w:t>
      </w:r>
      <w:proofErr w:type="spellEnd"/>
      <w:r w:rsidRPr="00B43891">
        <w:rPr>
          <w:rFonts w:ascii="Courier New" w:hAnsi="Courier New" w:cs="Courier New"/>
        </w:rPr>
        <w:t xml:space="preserve"> (</w:t>
      </w:r>
      <w:proofErr w:type="spellStart"/>
      <w:r w:rsidRPr="00B43891">
        <w:rPr>
          <w:rFonts w:ascii="Courier New" w:hAnsi="Courier New" w:cs="Courier New"/>
        </w:rPr>
        <w:t>msg</w:t>
      </w:r>
      <w:proofErr w:type="spellEnd"/>
      <w:r w:rsidRPr="00B43891">
        <w:rPr>
          <w:rFonts w:ascii="Courier New" w:hAnsi="Courier New" w:cs="Courier New"/>
        </w:rPr>
        <w:t xml:space="preserve">:"Possible </w:t>
      </w:r>
      <w:proofErr w:type="spellStart"/>
      <w:r w:rsidRPr="00B43891">
        <w:rPr>
          <w:rFonts w:ascii="Courier New" w:hAnsi="Courier New" w:cs="Courier New"/>
        </w:rPr>
        <w:t>ftest</w:t>
      </w:r>
      <w:proofErr w:type="spellEnd"/>
      <w:r w:rsidRPr="00B43891">
        <w:rPr>
          <w:rFonts w:ascii="Courier New" w:hAnsi="Courier New" w:cs="Courier New"/>
        </w:rPr>
        <w:t xml:space="preserve"> Scan"; ttl:200; window:&gt;=65500; sid:1100003; rev:2;)</w:t>
      </w:r>
    </w:p>
    <w:p w14:paraId="3C616E22" w14:textId="77777777" w:rsidR="008966BD" w:rsidRPr="00B43891" w:rsidRDefault="008966BD" w:rsidP="008966BD">
      <w:pPr>
        <w:rPr>
          <w:rFonts w:ascii="Courier New" w:hAnsi="Courier New" w:cs="Courier New"/>
        </w:rPr>
      </w:pPr>
      <w:r w:rsidRPr="00B43891">
        <w:rPr>
          <w:rFonts w:ascii="Courier New" w:hAnsi="Courier New" w:cs="Courier New"/>
          <w:highlight w:val="green"/>
        </w:rPr>
        <w:t xml:space="preserve">alert </w:t>
      </w:r>
      <w:proofErr w:type="spellStart"/>
      <w:r w:rsidRPr="00B43891">
        <w:rPr>
          <w:rFonts w:ascii="Courier New" w:hAnsi="Courier New" w:cs="Courier New"/>
          <w:highlight w:val="green"/>
        </w:rPr>
        <w:t>tcp</w:t>
      </w:r>
      <w:proofErr w:type="spellEnd"/>
      <w:r w:rsidRPr="00B43891">
        <w:rPr>
          <w:rFonts w:ascii="Courier New" w:hAnsi="Courier New" w:cs="Courier New"/>
          <w:highlight w:val="green"/>
        </w:rPr>
        <w:t xml:space="preserve"> any </w:t>
      </w:r>
      <w:proofErr w:type="spellStart"/>
      <w:r w:rsidRPr="00B43891">
        <w:rPr>
          <w:rFonts w:ascii="Courier New" w:hAnsi="Courier New" w:cs="Courier New"/>
          <w:highlight w:val="green"/>
        </w:rPr>
        <w:t>any</w:t>
      </w:r>
      <w:proofErr w:type="spellEnd"/>
      <w:r w:rsidRPr="00B43891">
        <w:rPr>
          <w:rFonts w:ascii="Courier New" w:hAnsi="Courier New" w:cs="Courier New"/>
          <w:highlight w:val="green"/>
        </w:rPr>
        <w:t xml:space="preserve"> -&gt; any </w:t>
      </w:r>
      <w:proofErr w:type="spellStart"/>
      <w:r w:rsidRPr="00B43891">
        <w:rPr>
          <w:rFonts w:ascii="Courier New" w:hAnsi="Courier New" w:cs="Courier New"/>
          <w:highlight w:val="green"/>
        </w:rPr>
        <w:t>any</w:t>
      </w:r>
      <w:proofErr w:type="spellEnd"/>
      <w:r w:rsidRPr="00B43891">
        <w:rPr>
          <w:rFonts w:ascii="Courier New" w:hAnsi="Courier New" w:cs="Courier New"/>
          <w:highlight w:val="green"/>
        </w:rPr>
        <w:t xml:space="preserve"> (</w:t>
      </w:r>
      <w:proofErr w:type="spellStart"/>
      <w:r w:rsidRPr="00B43891">
        <w:rPr>
          <w:rFonts w:ascii="Courier New" w:hAnsi="Courier New" w:cs="Courier New"/>
          <w:highlight w:val="green"/>
        </w:rPr>
        <w:t>msg</w:t>
      </w:r>
      <w:proofErr w:type="spellEnd"/>
      <w:r w:rsidRPr="00B43891">
        <w:rPr>
          <w:rFonts w:ascii="Courier New" w:hAnsi="Courier New" w:cs="Courier New"/>
          <w:highlight w:val="green"/>
        </w:rPr>
        <w:t xml:space="preserve">:"Possible </w:t>
      </w:r>
      <w:proofErr w:type="spellStart"/>
      <w:r w:rsidRPr="00B43891">
        <w:rPr>
          <w:rFonts w:ascii="Courier New" w:hAnsi="Courier New" w:cs="Courier New"/>
          <w:highlight w:val="green"/>
        </w:rPr>
        <w:t>ftest</w:t>
      </w:r>
      <w:proofErr w:type="spellEnd"/>
      <w:r w:rsidRPr="00B43891">
        <w:rPr>
          <w:rFonts w:ascii="Courier New" w:hAnsi="Courier New" w:cs="Courier New"/>
          <w:highlight w:val="green"/>
        </w:rPr>
        <w:t xml:space="preserve"> Scan"; ttl:200; flags:0; sid:1100004; rev:1;)</w:t>
      </w:r>
    </w:p>
    <w:p w14:paraId="00CAE0DA" w14:textId="36EA1204" w:rsidR="008966BD" w:rsidRPr="00B43891" w:rsidRDefault="008966BD" w:rsidP="008966BD">
      <w:pPr>
        <w:rPr>
          <w:rFonts w:ascii="Courier New" w:hAnsi="Courier New" w:cs="Courier New"/>
        </w:rPr>
      </w:pPr>
      <w:r w:rsidRPr="00B43891">
        <w:rPr>
          <w:rFonts w:ascii="Courier New" w:hAnsi="Courier New" w:cs="Courier New"/>
        </w:rPr>
        <w:t>#~~~~~~~~~~~~~~~~~~~~~~~~~~~~~~~~~~~~~~~~~~~~~~~~~~~~~~~~~~~~~~~~~~~~~~~~~~~~~~~~~~~~~~~~~~~~~~~~~~~~~~~~</w:t>
      </w:r>
    </w:p>
    <w:p w14:paraId="0220BE27" w14:textId="77777777" w:rsidR="008966BD" w:rsidRPr="00B43891" w:rsidRDefault="008966BD" w:rsidP="008966BD">
      <w:pPr>
        <w:rPr>
          <w:rFonts w:ascii="Courier New" w:hAnsi="Courier New" w:cs="Courier New"/>
        </w:rPr>
      </w:pPr>
      <w:r w:rsidRPr="00B43891">
        <w:rPr>
          <w:rFonts w:ascii="Courier New" w:hAnsi="Courier New" w:cs="Courier New"/>
        </w:rPr>
        <w:t xml:space="preserve"># Phase II Test 11 - </w:t>
      </w:r>
      <w:proofErr w:type="spellStart"/>
      <w:r w:rsidRPr="00B43891">
        <w:rPr>
          <w:rFonts w:ascii="Courier New" w:hAnsi="Courier New" w:cs="Courier New"/>
        </w:rPr>
        <w:t>netdiscover</w:t>
      </w:r>
      <w:proofErr w:type="spellEnd"/>
      <w:r w:rsidRPr="00B43891">
        <w:rPr>
          <w:rFonts w:ascii="Courier New" w:hAnsi="Courier New" w:cs="Courier New"/>
        </w:rPr>
        <w:t xml:space="preserve"> ARP Scan – DOES NOT WORK</w:t>
      </w:r>
    </w:p>
    <w:p w14:paraId="3D2B7F10" w14:textId="77777777" w:rsidR="008966BD" w:rsidRPr="00B43891" w:rsidRDefault="008966BD" w:rsidP="008966BD">
      <w:pPr>
        <w:rPr>
          <w:rFonts w:ascii="Courier New" w:hAnsi="Courier New" w:cs="Courier New"/>
          <w:highlight w:val="yellow"/>
        </w:rPr>
      </w:pPr>
      <w:r w:rsidRPr="00B43891">
        <w:rPr>
          <w:rFonts w:ascii="Courier New" w:hAnsi="Courier New" w:cs="Courier New"/>
          <w:highlight w:val="yellow"/>
        </w:rPr>
        <w:t xml:space="preserve">alert any </w:t>
      </w:r>
      <w:proofErr w:type="spellStart"/>
      <w:r w:rsidRPr="00B43891">
        <w:rPr>
          <w:rFonts w:ascii="Courier New" w:hAnsi="Courier New" w:cs="Courier New"/>
          <w:highlight w:val="yellow"/>
        </w:rPr>
        <w:t>any</w:t>
      </w:r>
      <w:proofErr w:type="spellEnd"/>
      <w:r w:rsidRPr="00B43891">
        <w:rPr>
          <w:rFonts w:ascii="Courier New" w:hAnsi="Courier New" w:cs="Courier New"/>
          <w:highlight w:val="yellow"/>
        </w:rPr>
        <w:t xml:space="preserve"> -&gt; any </w:t>
      </w:r>
      <w:proofErr w:type="spellStart"/>
      <w:r w:rsidRPr="00B43891">
        <w:rPr>
          <w:rFonts w:ascii="Courier New" w:hAnsi="Courier New" w:cs="Courier New"/>
          <w:highlight w:val="yellow"/>
        </w:rPr>
        <w:t>any</w:t>
      </w:r>
      <w:proofErr w:type="spellEnd"/>
      <w:r w:rsidRPr="00B43891">
        <w:rPr>
          <w:rFonts w:ascii="Courier New" w:hAnsi="Courier New" w:cs="Courier New"/>
          <w:highlight w:val="yellow"/>
        </w:rPr>
        <w:t xml:space="preserve"> (</w:t>
      </w:r>
      <w:proofErr w:type="spellStart"/>
      <w:r w:rsidRPr="00B43891">
        <w:rPr>
          <w:rFonts w:ascii="Courier New" w:hAnsi="Courier New" w:cs="Courier New"/>
          <w:highlight w:val="yellow"/>
        </w:rPr>
        <w:t>msg</w:t>
      </w:r>
      <w:proofErr w:type="spellEnd"/>
      <w:r w:rsidRPr="00B43891">
        <w:rPr>
          <w:rFonts w:ascii="Courier New" w:hAnsi="Courier New" w:cs="Courier New"/>
          <w:highlight w:val="yellow"/>
        </w:rPr>
        <w:t>:"ARP Packet Detected"; eth_type:0x0806; sid:1110001; rev:1;)</w:t>
      </w:r>
    </w:p>
    <w:p w14:paraId="48B6642F" w14:textId="77777777" w:rsidR="008966BD" w:rsidRPr="00B43891" w:rsidRDefault="008966BD" w:rsidP="008966BD">
      <w:pPr>
        <w:rPr>
          <w:rFonts w:ascii="Courier New" w:hAnsi="Courier New" w:cs="Courier New"/>
          <w:highlight w:val="yellow"/>
        </w:rPr>
      </w:pPr>
      <w:r w:rsidRPr="00B43891">
        <w:rPr>
          <w:rFonts w:ascii="Courier New" w:hAnsi="Courier New" w:cs="Courier New"/>
          <w:highlight w:val="yellow"/>
        </w:rPr>
        <w:t xml:space="preserve">alert ethernet any </w:t>
      </w:r>
      <w:proofErr w:type="spellStart"/>
      <w:r w:rsidRPr="00B43891">
        <w:rPr>
          <w:rFonts w:ascii="Courier New" w:hAnsi="Courier New" w:cs="Courier New"/>
          <w:highlight w:val="yellow"/>
        </w:rPr>
        <w:t>any</w:t>
      </w:r>
      <w:proofErr w:type="spellEnd"/>
      <w:r w:rsidRPr="00B43891">
        <w:rPr>
          <w:rFonts w:ascii="Courier New" w:hAnsi="Courier New" w:cs="Courier New"/>
          <w:highlight w:val="yellow"/>
        </w:rPr>
        <w:t xml:space="preserve"> -&gt; any </w:t>
      </w:r>
      <w:proofErr w:type="spellStart"/>
      <w:r w:rsidRPr="00B43891">
        <w:rPr>
          <w:rFonts w:ascii="Courier New" w:hAnsi="Courier New" w:cs="Courier New"/>
          <w:highlight w:val="yellow"/>
        </w:rPr>
        <w:t>any</w:t>
      </w:r>
      <w:proofErr w:type="spellEnd"/>
      <w:r w:rsidRPr="00B43891">
        <w:rPr>
          <w:rFonts w:ascii="Courier New" w:hAnsi="Courier New" w:cs="Courier New"/>
          <w:highlight w:val="yellow"/>
        </w:rPr>
        <w:t xml:space="preserve"> (msg:"L2 Frame Detected"; sid:1110002; rev:1;)</w:t>
      </w:r>
    </w:p>
    <w:p w14:paraId="182E48BA" w14:textId="77777777" w:rsidR="008966BD" w:rsidRPr="00B43891" w:rsidRDefault="008966BD" w:rsidP="008966BD">
      <w:pPr>
        <w:rPr>
          <w:rFonts w:ascii="Courier New" w:hAnsi="Courier New" w:cs="Courier New"/>
        </w:rPr>
      </w:pPr>
      <w:r w:rsidRPr="00B43891">
        <w:rPr>
          <w:rFonts w:ascii="Courier New" w:hAnsi="Courier New" w:cs="Courier New"/>
          <w:highlight w:val="yellow"/>
        </w:rPr>
        <w:t xml:space="preserve">alert </w:t>
      </w:r>
      <w:proofErr w:type="spellStart"/>
      <w:r w:rsidRPr="00B43891">
        <w:rPr>
          <w:rFonts w:ascii="Courier New" w:hAnsi="Courier New" w:cs="Courier New"/>
          <w:highlight w:val="yellow"/>
        </w:rPr>
        <w:t>eth_type</w:t>
      </w:r>
      <w:proofErr w:type="spellEnd"/>
      <w:r w:rsidRPr="00B43891">
        <w:rPr>
          <w:rFonts w:ascii="Courier New" w:hAnsi="Courier New" w:cs="Courier New"/>
          <w:highlight w:val="yellow"/>
        </w:rPr>
        <w:t xml:space="preserve"> </w:t>
      </w:r>
      <w:proofErr w:type="spellStart"/>
      <w:r w:rsidRPr="00B43891">
        <w:rPr>
          <w:rFonts w:ascii="Courier New" w:hAnsi="Courier New" w:cs="Courier New"/>
          <w:highlight w:val="yellow"/>
        </w:rPr>
        <w:t>arp</w:t>
      </w:r>
      <w:proofErr w:type="spellEnd"/>
      <w:r w:rsidRPr="00B43891">
        <w:rPr>
          <w:rFonts w:ascii="Courier New" w:hAnsi="Courier New" w:cs="Courier New"/>
          <w:highlight w:val="yellow"/>
        </w:rPr>
        <w:t xml:space="preserve"> any </w:t>
      </w:r>
      <w:proofErr w:type="spellStart"/>
      <w:r w:rsidRPr="00B43891">
        <w:rPr>
          <w:rFonts w:ascii="Courier New" w:hAnsi="Courier New" w:cs="Courier New"/>
          <w:highlight w:val="yellow"/>
        </w:rPr>
        <w:t>any</w:t>
      </w:r>
      <w:proofErr w:type="spellEnd"/>
      <w:r w:rsidRPr="00B43891">
        <w:rPr>
          <w:rFonts w:ascii="Courier New" w:hAnsi="Courier New" w:cs="Courier New"/>
          <w:highlight w:val="yellow"/>
        </w:rPr>
        <w:t xml:space="preserve"> -&gt; any </w:t>
      </w:r>
      <w:proofErr w:type="spellStart"/>
      <w:r w:rsidRPr="00B43891">
        <w:rPr>
          <w:rFonts w:ascii="Courier New" w:hAnsi="Courier New" w:cs="Courier New"/>
          <w:highlight w:val="yellow"/>
        </w:rPr>
        <w:t>any</w:t>
      </w:r>
      <w:proofErr w:type="spellEnd"/>
      <w:r w:rsidRPr="00B43891">
        <w:rPr>
          <w:rFonts w:ascii="Courier New" w:hAnsi="Courier New" w:cs="Courier New"/>
          <w:highlight w:val="yellow"/>
        </w:rPr>
        <w:t xml:space="preserve"> (</w:t>
      </w:r>
      <w:proofErr w:type="spellStart"/>
      <w:r w:rsidRPr="00B43891">
        <w:rPr>
          <w:rFonts w:ascii="Courier New" w:hAnsi="Courier New" w:cs="Courier New"/>
          <w:highlight w:val="yellow"/>
        </w:rPr>
        <w:t>msg</w:t>
      </w:r>
      <w:proofErr w:type="spellEnd"/>
      <w:r w:rsidRPr="00B43891">
        <w:rPr>
          <w:rFonts w:ascii="Courier New" w:hAnsi="Courier New" w:cs="Courier New"/>
          <w:highlight w:val="yellow"/>
        </w:rPr>
        <w:t>:"ARP Packet"; sid:1110003; rev:1;)</w:t>
      </w:r>
    </w:p>
    <w:p w14:paraId="14C52D9D" w14:textId="77777777" w:rsidR="00915F8B" w:rsidRDefault="00915F8B"/>
    <w:p w14:paraId="015F4F89" w14:textId="736F9FC9" w:rsidR="00626DA0" w:rsidRDefault="00626DA0">
      <w:r>
        <w:br w:type="page"/>
      </w:r>
    </w:p>
    <w:p w14:paraId="07B90FA7" w14:textId="1C86851F" w:rsidR="00801FC2" w:rsidRPr="00713A83" w:rsidRDefault="00801FC2" w:rsidP="00801FC2">
      <w:pPr>
        <w:pStyle w:val="Heading4"/>
        <w:ind w:left="1728"/>
      </w:pPr>
      <w:r>
        <w:lastRenderedPageBreak/>
        <w:t>A</w:t>
      </w:r>
      <w:r w:rsidR="00D02208">
        <w:t>4</w:t>
      </w:r>
      <w:r>
        <w:t>.2.</w:t>
      </w:r>
      <w:r w:rsidR="008B2482">
        <w:t>5</w:t>
      </w:r>
      <w:r>
        <w:t xml:space="preserve"> </w:t>
      </w:r>
      <w:r w:rsidRPr="00713A83">
        <w:t>Frequency of Signature Alert Generation</w:t>
      </w:r>
    </w:p>
    <w:p w14:paraId="619A2C18" w14:textId="77777777" w:rsidR="00801FC2" w:rsidRDefault="00801FC2" w:rsidP="00801FC2"/>
    <w:p w14:paraId="729A77EC" w14:textId="4CB8D6E0" w:rsidR="00801FC2" w:rsidRPr="005E2E99" w:rsidRDefault="00B20B2E" w:rsidP="00BD6CF4">
      <w:pPr>
        <w:spacing w:line="360" w:lineRule="auto"/>
        <w:jc w:val="both"/>
        <w:rPr>
          <w:sz w:val="24"/>
          <w:szCs w:val="24"/>
        </w:rPr>
      </w:pPr>
      <w:r w:rsidRPr="005E2E99">
        <w:rPr>
          <w:sz w:val="24"/>
          <w:szCs w:val="24"/>
        </w:rPr>
        <w:t>Th</w:t>
      </w:r>
      <w:r w:rsidR="00712448" w:rsidRPr="005E2E99">
        <w:rPr>
          <w:sz w:val="24"/>
          <w:szCs w:val="24"/>
        </w:rPr>
        <w:t xml:space="preserve">e </w:t>
      </w:r>
      <w:r w:rsidR="00712448" w:rsidRPr="00BD6CF4">
        <w:rPr>
          <w:sz w:val="24"/>
          <w:szCs w:val="24"/>
        </w:rPr>
        <w:t>Frequency of Signature Alert Generation</w:t>
      </w:r>
      <w:r w:rsidRPr="00BD6CF4">
        <w:rPr>
          <w:sz w:val="24"/>
          <w:szCs w:val="24"/>
        </w:rPr>
        <w:t xml:space="preserve"> analysis was additional </w:t>
      </w:r>
      <w:r w:rsidR="00712448" w:rsidRPr="00BD6CF4">
        <w:rPr>
          <w:sz w:val="24"/>
          <w:szCs w:val="24"/>
        </w:rPr>
        <w:t xml:space="preserve">research </w:t>
      </w:r>
      <w:r w:rsidRPr="00BD6CF4">
        <w:rPr>
          <w:sz w:val="24"/>
          <w:szCs w:val="24"/>
        </w:rPr>
        <w:t xml:space="preserve">to the work outlined in the aim and </w:t>
      </w:r>
      <w:r w:rsidR="00F70708" w:rsidRPr="00BD6CF4">
        <w:rPr>
          <w:sz w:val="24"/>
          <w:szCs w:val="24"/>
        </w:rPr>
        <w:t>objectives and</w:t>
      </w:r>
      <w:r w:rsidRPr="00BD6CF4">
        <w:rPr>
          <w:sz w:val="24"/>
          <w:szCs w:val="24"/>
        </w:rPr>
        <w:t xml:space="preserve"> </w:t>
      </w:r>
      <w:r w:rsidR="00F70708" w:rsidRPr="00BD6CF4">
        <w:rPr>
          <w:sz w:val="24"/>
          <w:szCs w:val="24"/>
        </w:rPr>
        <w:t xml:space="preserve">was not completed due to time constraints.  </w:t>
      </w:r>
      <w:r w:rsidR="000E223D" w:rsidRPr="00BD6CF4">
        <w:rPr>
          <w:sz w:val="24"/>
          <w:szCs w:val="24"/>
        </w:rPr>
        <w:t>This analysis was being conducted to provide further insight into the inner workings of the signatures/rules.  If completed it would have determined the frequency of alerts generated by each of the signatures/rules.  It would have also provided data on the types of signatures being triggered and linked to the attack</w:t>
      </w:r>
      <w:r w:rsidR="009E3C4E" w:rsidRPr="00BD6CF4">
        <w:rPr>
          <w:sz w:val="24"/>
          <w:szCs w:val="24"/>
        </w:rPr>
        <w:t>,</w:t>
      </w:r>
      <w:r w:rsidR="00DB1F4C" w:rsidRPr="00BD6CF4">
        <w:rPr>
          <w:sz w:val="24"/>
          <w:szCs w:val="24"/>
        </w:rPr>
        <w:t xml:space="preserve"> see Table </w:t>
      </w:r>
      <w:r w:rsidR="003F2D9A" w:rsidRPr="00BD6CF4">
        <w:rPr>
          <w:sz w:val="24"/>
          <w:szCs w:val="24"/>
        </w:rPr>
        <w:t>2</w:t>
      </w:r>
      <w:r w:rsidR="00AB0B48">
        <w:rPr>
          <w:sz w:val="24"/>
          <w:szCs w:val="24"/>
        </w:rPr>
        <w:t>6</w:t>
      </w:r>
      <w:r w:rsidR="00FE7EE1" w:rsidRPr="00BD6CF4">
        <w:rPr>
          <w:sz w:val="24"/>
          <w:szCs w:val="24"/>
        </w:rPr>
        <w:t>:</w:t>
      </w:r>
      <w:r w:rsidR="00FE7EE1" w:rsidRPr="005E2E99">
        <w:rPr>
          <w:sz w:val="24"/>
          <w:szCs w:val="24"/>
        </w:rPr>
        <w:t xml:space="preserve"> </w:t>
      </w:r>
    </w:p>
    <w:p w14:paraId="2AF78575" w14:textId="584129F1" w:rsidR="00801FC2" w:rsidRDefault="00801FC2" w:rsidP="00801FC2">
      <w:pPr>
        <w:pStyle w:val="Caption"/>
        <w:keepNext/>
      </w:pPr>
      <w:bookmarkStart w:id="1380" w:name="_Toc216531591"/>
      <w:r w:rsidRPr="00713A83">
        <w:t xml:space="preserve">Table </w:t>
      </w:r>
      <w:fldSimple w:instr=" SEQ Table \* ARABIC ">
        <w:r w:rsidR="00514D3C">
          <w:rPr>
            <w:noProof/>
          </w:rPr>
          <w:t>26</w:t>
        </w:r>
      </w:fldSimple>
      <w:r w:rsidRPr="00713A83">
        <w:t>: Signature/Rule Analysis</w:t>
      </w:r>
      <w:bookmarkEnd w:id="1380"/>
    </w:p>
    <w:p w14:paraId="5EEF3CCE" w14:textId="1BA29233" w:rsidR="00155793" w:rsidRPr="00155793" w:rsidRDefault="00155793" w:rsidP="00155793">
      <w:r w:rsidRPr="00155793">
        <w:rPr>
          <w:noProof/>
        </w:rPr>
        <w:drawing>
          <wp:inline distT="0" distB="0" distL="0" distR="0" wp14:anchorId="46CF7C74" wp14:editId="0016EA6A">
            <wp:extent cx="8734081" cy="2978523"/>
            <wp:effectExtent l="0" t="0" r="0" b="0"/>
            <wp:docPr id="1676484333" name="Picture 1" descr="A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6484333" name="Picture 1" descr="A screen shot of a computer&#10;&#10;AI-generated content may be incorrect."/>
                    <pic:cNvPicPr/>
                  </pic:nvPicPr>
                  <pic:blipFill>
                    <a:blip r:embed="rId142"/>
                    <a:stretch>
                      <a:fillRect/>
                    </a:stretch>
                  </pic:blipFill>
                  <pic:spPr>
                    <a:xfrm>
                      <a:off x="0" y="0"/>
                      <a:ext cx="8790902" cy="2997900"/>
                    </a:xfrm>
                    <a:prstGeom prst="rect">
                      <a:avLst/>
                    </a:prstGeom>
                  </pic:spPr>
                </pic:pic>
              </a:graphicData>
            </a:graphic>
          </wp:inline>
        </w:drawing>
      </w:r>
    </w:p>
    <w:p w14:paraId="2DCBC6E6" w14:textId="77777777" w:rsidR="00960E7F" w:rsidRPr="00713A83" w:rsidRDefault="00960E7F" w:rsidP="00960E7F">
      <w:pPr>
        <w:jc w:val="both"/>
        <w:divId w:val="1387952826"/>
        <w:rPr>
          <w:highlight w:val="cyan"/>
        </w:rPr>
        <w:sectPr w:rsidR="00960E7F" w:rsidRPr="00713A83" w:rsidSect="00960E7F">
          <w:pgSz w:w="16838" w:h="11906" w:orient="landscape"/>
          <w:pgMar w:top="1440" w:right="1440" w:bottom="1440" w:left="1440" w:header="709" w:footer="709" w:gutter="0"/>
          <w:cols w:space="708"/>
          <w:docGrid w:linePitch="360"/>
        </w:sectPr>
      </w:pPr>
    </w:p>
    <w:p w14:paraId="6F01C842" w14:textId="44A2A03F" w:rsidR="003D48F6" w:rsidRDefault="00810604" w:rsidP="003D48F6">
      <w:pPr>
        <w:pStyle w:val="Heading2"/>
      </w:pPr>
      <w:bookmarkStart w:id="1381" w:name="_Toc216531422"/>
      <w:r w:rsidRPr="00204F32">
        <w:lastRenderedPageBreak/>
        <w:t xml:space="preserve">AE </w:t>
      </w:r>
      <w:r w:rsidR="003D48F6" w:rsidRPr="00204F32">
        <w:t xml:space="preserve">Appendix </w:t>
      </w:r>
      <w:r w:rsidR="00D02208" w:rsidRPr="00204F32">
        <w:t>5</w:t>
      </w:r>
      <w:r w:rsidR="003D48F6" w:rsidRPr="00204F32">
        <w:t>: Testing &amp; Evaluation</w:t>
      </w:r>
      <w:bookmarkEnd w:id="1381"/>
    </w:p>
    <w:p w14:paraId="7C0332C1" w14:textId="0F4F8382" w:rsidR="00E4797B" w:rsidRPr="005C0F2E" w:rsidRDefault="00E4797B" w:rsidP="005C0F2E">
      <w:pPr>
        <w:spacing w:line="360" w:lineRule="auto"/>
        <w:jc w:val="both"/>
        <w:rPr>
          <w:sz w:val="24"/>
          <w:szCs w:val="24"/>
        </w:rPr>
      </w:pPr>
      <w:r w:rsidRPr="005C0F2E">
        <w:rPr>
          <w:sz w:val="24"/>
          <w:szCs w:val="24"/>
        </w:rPr>
        <w:t xml:space="preserve">This </w:t>
      </w:r>
      <w:r w:rsidR="0001788C" w:rsidRPr="005C0F2E">
        <w:rPr>
          <w:sz w:val="24"/>
          <w:szCs w:val="24"/>
        </w:rPr>
        <w:t xml:space="preserve">Appendix </w:t>
      </w:r>
      <w:r w:rsidR="003C496A" w:rsidRPr="005C0F2E">
        <w:rPr>
          <w:sz w:val="24"/>
          <w:szCs w:val="24"/>
        </w:rPr>
        <w:t>does not document all 131 tests conducted during the experiment</w:t>
      </w:r>
      <w:r w:rsidR="00265B13" w:rsidRPr="005C0F2E">
        <w:rPr>
          <w:sz w:val="24"/>
          <w:szCs w:val="24"/>
        </w:rPr>
        <w:t xml:space="preserve"> h</w:t>
      </w:r>
      <w:r w:rsidR="003C496A" w:rsidRPr="005C0F2E">
        <w:rPr>
          <w:sz w:val="24"/>
          <w:szCs w:val="24"/>
        </w:rPr>
        <w:t xml:space="preserve">owever, </w:t>
      </w:r>
      <w:r w:rsidR="0001788C" w:rsidRPr="005C0F2E">
        <w:rPr>
          <w:sz w:val="24"/>
          <w:szCs w:val="24"/>
        </w:rPr>
        <w:t xml:space="preserve">highlights </w:t>
      </w:r>
      <w:proofErr w:type="gramStart"/>
      <w:r w:rsidR="00265B13" w:rsidRPr="005C0F2E">
        <w:rPr>
          <w:sz w:val="24"/>
          <w:szCs w:val="24"/>
        </w:rPr>
        <w:t>points</w:t>
      </w:r>
      <w:proofErr w:type="gramEnd"/>
      <w:r w:rsidR="0001788C" w:rsidRPr="005C0F2E">
        <w:rPr>
          <w:sz w:val="24"/>
          <w:szCs w:val="24"/>
        </w:rPr>
        <w:t xml:space="preserve"> of </w:t>
      </w:r>
      <w:r w:rsidR="00265B13" w:rsidRPr="005C0F2E">
        <w:rPr>
          <w:sz w:val="24"/>
          <w:szCs w:val="24"/>
        </w:rPr>
        <w:t xml:space="preserve">interests </w:t>
      </w:r>
      <w:r w:rsidR="0001788C" w:rsidRPr="005C0F2E">
        <w:rPr>
          <w:sz w:val="24"/>
          <w:szCs w:val="24"/>
        </w:rPr>
        <w:t>note</w:t>
      </w:r>
      <w:r w:rsidR="00265B13" w:rsidRPr="005C0F2E">
        <w:rPr>
          <w:sz w:val="24"/>
          <w:szCs w:val="24"/>
        </w:rPr>
        <w:t>d</w:t>
      </w:r>
      <w:r w:rsidR="0001788C" w:rsidRPr="005C0F2E">
        <w:rPr>
          <w:sz w:val="24"/>
          <w:szCs w:val="24"/>
        </w:rPr>
        <w:t xml:space="preserve"> during testing.</w:t>
      </w:r>
    </w:p>
    <w:p w14:paraId="35A64F8C" w14:textId="34DCE06C" w:rsidR="00DF17F6" w:rsidRPr="00A323DF" w:rsidRDefault="00A323DF" w:rsidP="0079149D">
      <w:pPr>
        <w:pStyle w:val="Heading3"/>
      </w:pPr>
      <w:bookmarkStart w:id="1382" w:name="_Toc216531423"/>
      <w:r>
        <w:t>A</w:t>
      </w:r>
      <w:r w:rsidR="00D02208">
        <w:t>5</w:t>
      </w:r>
      <w:r w:rsidR="00910637">
        <w:t xml:space="preserve">.1 </w:t>
      </w:r>
      <w:r w:rsidR="00443B5C" w:rsidRPr="00910637">
        <w:t>Phase-I</w:t>
      </w:r>
      <w:bookmarkEnd w:id="1382"/>
    </w:p>
    <w:p w14:paraId="76B0EC0E" w14:textId="7C2F3441" w:rsidR="008F373E" w:rsidRPr="00A323DF" w:rsidRDefault="00A90ACB" w:rsidP="00A323DF">
      <w:pPr>
        <w:pStyle w:val="Heading5"/>
      </w:pPr>
      <w:r>
        <w:t>A</w:t>
      </w:r>
      <w:r w:rsidR="00D02208">
        <w:t>5</w:t>
      </w:r>
      <w:r w:rsidR="00A323DF">
        <w:t xml:space="preserve">.1.1 </w:t>
      </w:r>
      <w:r w:rsidR="008F373E" w:rsidRPr="00A323DF">
        <w:t>Phase-I/Test-31</w:t>
      </w:r>
      <w:r w:rsidR="00F62D59" w:rsidRPr="00A323DF">
        <w:t xml:space="preserve"> </w:t>
      </w:r>
      <w:r w:rsidR="00520357" w:rsidRPr="00A323DF">
        <w:t>Nmap XMAS Tree scan</w:t>
      </w:r>
    </w:p>
    <w:p w14:paraId="499F416B" w14:textId="52C69EF2" w:rsidR="00605E95" w:rsidRPr="00287D41" w:rsidRDefault="00BA56FB" w:rsidP="00287D41">
      <w:pPr>
        <w:spacing w:line="360" w:lineRule="auto"/>
        <w:jc w:val="both"/>
        <w:rPr>
          <w:sz w:val="24"/>
          <w:szCs w:val="24"/>
        </w:rPr>
      </w:pPr>
      <w:r w:rsidRPr="00287D41">
        <w:rPr>
          <w:sz w:val="24"/>
          <w:szCs w:val="24"/>
        </w:rPr>
        <w:t xml:space="preserve">An XMAS tree scan is </w:t>
      </w:r>
      <w:r w:rsidR="00A307B8" w:rsidRPr="00287D41">
        <w:rPr>
          <w:sz w:val="24"/>
          <w:szCs w:val="24"/>
        </w:rPr>
        <w:t xml:space="preserve">a </w:t>
      </w:r>
      <w:r w:rsidRPr="00287D41">
        <w:rPr>
          <w:sz w:val="24"/>
          <w:szCs w:val="24"/>
        </w:rPr>
        <w:t xml:space="preserve">technique </w:t>
      </w:r>
      <w:r w:rsidR="007958D3" w:rsidRPr="00287D41">
        <w:rPr>
          <w:sz w:val="24"/>
          <w:szCs w:val="24"/>
        </w:rPr>
        <w:t>whereby</w:t>
      </w:r>
      <w:r w:rsidRPr="00287D41">
        <w:rPr>
          <w:sz w:val="24"/>
          <w:szCs w:val="24"/>
        </w:rPr>
        <w:t xml:space="preserve"> </w:t>
      </w:r>
      <w:r w:rsidR="003A77FC" w:rsidRPr="00287D41">
        <w:rPr>
          <w:sz w:val="24"/>
          <w:szCs w:val="24"/>
        </w:rPr>
        <w:t>all</w:t>
      </w:r>
      <w:r w:rsidR="00DF42EB" w:rsidRPr="00287D41">
        <w:rPr>
          <w:sz w:val="24"/>
          <w:szCs w:val="24"/>
        </w:rPr>
        <w:t xml:space="preserve"> TCP flags</w:t>
      </w:r>
      <w:r w:rsidR="00C21275" w:rsidRPr="00287D41">
        <w:rPr>
          <w:sz w:val="24"/>
          <w:szCs w:val="24"/>
        </w:rPr>
        <w:t xml:space="preserve"> within </w:t>
      </w:r>
      <w:r w:rsidR="00541685" w:rsidRPr="00287D41">
        <w:rPr>
          <w:sz w:val="24"/>
          <w:szCs w:val="24"/>
        </w:rPr>
        <w:t xml:space="preserve">the </w:t>
      </w:r>
      <w:r w:rsidR="00C21275" w:rsidRPr="00287D41">
        <w:rPr>
          <w:sz w:val="24"/>
          <w:szCs w:val="24"/>
        </w:rPr>
        <w:t>packets</w:t>
      </w:r>
      <w:r w:rsidR="00DF42EB" w:rsidRPr="00287D41">
        <w:rPr>
          <w:sz w:val="24"/>
          <w:szCs w:val="24"/>
        </w:rPr>
        <w:t xml:space="preserve"> </w:t>
      </w:r>
      <w:r w:rsidR="007958D3" w:rsidRPr="00287D41">
        <w:rPr>
          <w:sz w:val="24"/>
          <w:szCs w:val="24"/>
        </w:rPr>
        <w:t xml:space="preserve">are switched on </w:t>
      </w:r>
      <w:r w:rsidR="00DF42EB" w:rsidRPr="00287D41">
        <w:rPr>
          <w:sz w:val="24"/>
          <w:szCs w:val="24"/>
        </w:rPr>
        <w:t xml:space="preserve">to </w:t>
      </w:r>
      <w:r w:rsidR="007958D3" w:rsidRPr="00287D41">
        <w:rPr>
          <w:sz w:val="24"/>
          <w:szCs w:val="24"/>
        </w:rPr>
        <w:t>try</w:t>
      </w:r>
      <w:r w:rsidR="00DF42EB" w:rsidRPr="00287D41">
        <w:rPr>
          <w:sz w:val="24"/>
          <w:szCs w:val="24"/>
        </w:rPr>
        <w:t xml:space="preserve"> </w:t>
      </w:r>
      <w:r w:rsidR="007958D3" w:rsidRPr="00287D41">
        <w:rPr>
          <w:sz w:val="24"/>
          <w:szCs w:val="24"/>
        </w:rPr>
        <w:t>and</w:t>
      </w:r>
      <w:r w:rsidR="00DF42EB" w:rsidRPr="00287D41">
        <w:rPr>
          <w:sz w:val="24"/>
          <w:szCs w:val="24"/>
        </w:rPr>
        <w:t xml:space="preserve"> confuse the </w:t>
      </w:r>
      <w:r w:rsidR="00B83D93" w:rsidRPr="00287D41">
        <w:rPr>
          <w:sz w:val="24"/>
          <w:szCs w:val="24"/>
        </w:rPr>
        <w:t xml:space="preserve">IDS.  </w:t>
      </w:r>
      <w:r w:rsidR="007958D3" w:rsidRPr="00287D41">
        <w:rPr>
          <w:sz w:val="24"/>
          <w:szCs w:val="24"/>
        </w:rPr>
        <w:t xml:space="preserve">This test </w:t>
      </w:r>
      <w:r w:rsidR="00A307B8" w:rsidRPr="00287D41">
        <w:rPr>
          <w:sz w:val="24"/>
          <w:szCs w:val="24"/>
        </w:rPr>
        <w:t xml:space="preserve">was conducted to </w:t>
      </w:r>
      <w:r w:rsidR="007958D3" w:rsidRPr="00287D41">
        <w:rPr>
          <w:sz w:val="24"/>
          <w:szCs w:val="24"/>
        </w:rPr>
        <w:t>evaluate</w:t>
      </w:r>
      <w:r w:rsidR="00A307B8" w:rsidRPr="00287D41">
        <w:rPr>
          <w:sz w:val="24"/>
          <w:szCs w:val="24"/>
        </w:rPr>
        <w:t xml:space="preserve"> this evasion technique.  </w:t>
      </w:r>
    </w:p>
    <w:p w14:paraId="26EB22E1" w14:textId="6D17F606" w:rsidR="00813A7C" w:rsidRPr="0079149D" w:rsidRDefault="00813A7C" w:rsidP="0079149D">
      <w:pPr>
        <w:spacing w:line="360" w:lineRule="auto"/>
        <w:jc w:val="both"/>
        <w:rPr>
          <w:sz w:val="24"/>
          <w:szCs w:val="24"/>
        </w:rPr>
      </w:pPr>
      <w:r w:rsidRPr="0079149D">
        <w:rPr>
          <w:sz w:val="24"/>
          <w:szCs w:val="24"/>
        </w:rPr>
        <w:t>Fig.1</w:t>
      </w:r>
      <w:r w:rsidR="003F2D9A" w:rsidRPr="0079149D">
        <w:rPr>
          <w:sz w:val="24"/>
          <w:szCs w:val="24"/>
        </w:rPr>
        <w:t>05</w:t>
      </w:r>
      <w:r w:rsidRPr="0079149D">
        <w:rPr>
          <w:sz w:val="24"/>
          <w:szCs w:val="24"/>
        </w:rPr>
        <w:t xml:space="preserve"> shows the </w:t>
      </w:r>
      <w:r w:rsidR="00541685" w:rsidRPr="0079149D">
        <w:rPr>
          <w:sz w:val="24"/>
          <w:szCs w:val="24"/>
        </w:rPr>
        <w:t xml:space="preserve">Kali desktop while the </w:t>
      </w:r>
      <w:r w:rsidRPr="0079149D">
        <w:rPr>
          <w:sz w:val="24"/>
          <w:szCs w:val="24"/>
        </w:rPr>
        <w:t xml:space="preserve">Nmap XMAS tree scan </w:t>
      </w:r>
      <w:r w:rsidR="00287D41" w:rsidRPr="0079149D">
        <w:rPr>
          <w:sz w:val="24"/>
          <w:szCs w:val="24"/>
        </w:rPr>
        <w:t xml:space="preserve">is </w:t>
      </w:r>
      <w:r w:rsidRPr="0079149D">
        <w:rPr>
          <w:sz w:val="24"/>
          <w:szCs w:val="24"/>
        </w:rPr>
        <w:t>in progress</w:t>
      </w:r>
      <w:r w:rsidR="00287D41" w:rsidRPr="0079149D">
        <w:rPr>
          <w:sz w:val="24"/>
          <w:szCs w:val="24"/>
        </w:rPr>
        <w:t>.</w:t>
      </w:r>
      <w:r w:rsidR="004E519B" w:rsidRPr="0079149D">
        <w:rPr>
          <w:sz w:val="24"/>
          <w:szCs w:val="24"/>
        </w:rPr>
        <w:t xml:space="preserve"> </w:t>
      </w:r>
      <w:r w:rsidR="00287D41" w:rsidRPr="0079149D">
        <w:rPr>
          <w:sz w:val="24"/>
          <w:szCs w:val="24"/>
        </w:rPr>
        <w:t xml:space="preserve"> I</w:t>
      </w:r>
      <w:r w:rsidR="004E519B" w:rsidRPr="0079149D">
        <w:rPr>
          <w:sz w:val="24"/>
          <w:szCs w:val="24"/>
        </w:rPr>
        <w:t xml:space="preserve">t also shows a </w:t>
      </w:r>
      <w:r w:rsidR="00953BEE" w:rsidRPr="0079149D">
        <w:rPr>
          <w:sz w:val="24"/>
          <w:szCs w:val="24"/>
        </w:rPr>
        <w:t>Wireshark</w:t>
      </w:r>
      <w:r w:rsidR="004E519B" w:rsidRPr="0079149D">
        <w:rPr>
          <w:sz w:val="24"/>
          <w:szCs w:val="24"/>
        </w:rPr>
        <w:t xml:space="preserve"> capture being taken </w:t>
      </w:r>
      <w:r w:rsidR="00543DD6" w:rsidRPr="0079149D">
        <w:rPr>
          <w:sz w:val="24"/>
          <w:szCs w:val="24"/>
        </w:rPr>
        <w:t>simultaneously</w:t>
      </w:r>
      <w:r w:rsidR="00287D41" w:rsidRPr="0079149D">
        <w:rPr>
          <w:sz w:val="24"/>
          <w:szCs w:val="24"/>
        </w:rPr>
        <w:t>, t</w:t>
      </w:r>
      <w:r w:rsidR="00953BEE" w:rsidRPr="0079149D">
        <w:rPr>
          <w:sz w:val="24"/>
          <w:szCs w:val="24"/>
        </w:rPr>
        <w:t>his was standard practice for all tests.</w:t>
      </w:r>
    </w:p>
    <w:p w14:paraId="5E87E1B8" w14:textId="26A9E4A0" w:rsidR="00813A7C" w:rsidRPr="0079149D" w:rsidRDefault="00541685" w:rsidP="0079149D">
      <w:pPr>
        <w:spacing w:line="360" w:lineRule="auto"/>
        <w:jc w:val="both"/>
        <w:rPr>
          <w:sz w:val="24"/>
          <w:szCs w:val="24"/>
        </w:rPr>
      </w:pPr>
      <w:r w:rsidRPr="0079149D">
        <w:rPr>
          <w:sz w:val="24"/>
          <w:szCs w:val="24"/>
        </w:rPr>
        <w:t>Fig.1</w:t>
      </w:r>
      <w:r w:rsidR="003F2D9A" w:rsidRPr="0079149D">
        <w:rPr>
          <w:sz w:val="24"/>
          <w:szCs w:val="24"/>
        </w:rPr>
        <w:t>06</w:t>
      </w:r>
      <w:r w:rsidRPr="0079149D">
        <w:rPr>
          <w:sz w:val="24"/>
          <w:szCs w:val="24"/>
        </w:rPr>
        <w:t xml:space="preserve"> shows the </w:t>
      </w:r>
      <w:r w:rsidR="00D81CC0" w:rsidRPr="0079149D">
        <w:rPr>
          <w:sz w:val="24"/>
          <w:szCs w:val="24"/>
        </w:rPr>
        <w:t xml:space="preserve">standardised </w:t>
      </w:r>
      <w:r w:rsidRPr="0079149D">
        <w:rPr>
          <w:sz w:val="24"/>
          <w:szCs w:val="24"/>
        </w:rPr>
        <w:t>DAS desktop</w:t>
      </w:r>
      <w:r w:rsidR="00EF574B" w:rsidRPr="0079149D">
        <w:rPr>
          <w:sz w:val="24"/>
          <w:szCs w:val="24"/>
        </w:rPr>
        <w:t xml:space="preserve">.  The NIDS Alerts can be seen on the left of the screen, whilst </w:t>
      </w:r>
      <w:proofErr w:type="spellStart"/>
      <w:r w:rsidR="00805283" w:rsidRPr="0079149D">
        <w:rPr>
          <w:sz w:val="24"/>
          <w:szCs w:val="24"/>
        </w:rPr>
        <w:t>Tshark</w:t>
      </w:r>
      <w:proofErr w:type="spellEnd"/>
      <w:r w:rsidR="00805283" w:rsidRPr="0079149D">
        <w:rPr>
          <w:sz w:val="24"/>
          <w:szCs w:val="24"/>
        </w:rPr>
        <w:t xml:space="preserve"> captures </w:t>
      </w:r>
      <w:r w:rsidR="00543DD6" w:rsidRPr="0079149D">
        <w:rPr>
          <w:sz w:val="24"/>
          <w:szCs w:val="24"/>
        </w:rPr>
        <w:t>o</w:t>
      </w:r>
      <w:r w:rsidR="00805283" w:rsidRPr="0079149D">
        <w:rPr>
          <w:sz w:val="24"/>
          <w:szCs w:val="24"/>
        </w:rPr>
        <w:t xml:space="preserve">n the right.  This was standard practice for all tests. </w:t>
      </w:r>
      <w:r w:rsidR="00BA7385" w:rsidRPr="0079149D">
        <w:rPr>
          <w:sz w:val="24"/>
          <w:szCs w:val="24"/>
        </w:rPr>
        <w:t xml:space="preserve"> </w:t>
      </w:r>
      <w:r w:rsidR="00805283" w:rsidRPr="0079149D">
        <w:rPr>
          <w:sz w:val="24"/>
          <w:szCs w:val="24"/>
        </w:rPr>
        <w:t xml:space="preserve">The alert files </w:t>
      </w:r>
      <w:r w:rsidR="00BA7385" w:rsidRPr="0079149D">
        <w:rPr>
          <w:sz w:val="24"/>
          <w:szCs w:val="24"/>
        </w:rPr>
        <w:t>confirm</w:t>
      </w:r>
      <w:r w:rsidR="00805283" w:rsidRPr="0079149D">
        <w:rPr>
          <w:sz w:val="24"/>
          <w:szCs w:val="24"/>
        </w:rPr>
        <w:t>ed</w:t>
      </w:r>
      <w:r w:rsidR="00BA7385" w:rsidRPr="0079149D">
        <w:rPr>
          <w:sz w:val="24"/>
          <w:szCs w:val="24"/>
        </w:rPr>
        <w:t xml:space="preserve"> t</w:t>
      </w:r>
      <w:r w:rsidR="00813A7C" w:rsidRPr="0079149D">
        <w:rPr>
          <w:sz w:val="24"/>
          <w:szCs w:val="24"/>
        </w:rPr>
        <w:t xml:space="preserve">he XMAS tree scan </w:t>
      </w:r>
      <w:r w:rsidR="00BA7385" w:rsidRPr="0079149D">
        <w:rPr>
          <w:sz w:val="24"/>
          <w:szCs w:val="24"/>
        </w:rPr>
        <w:t>was</w:t>
      </w:r>
      <w:r w:rsidR="00813A7C" w:rsidRPr="0079149D">
        <w:rPr>
          <w:sz w:val="24"/>
          <w:szCs w:val="24"/>
        </w:rPr>
        <w:t xml:space="preserve"> detected by all SUT</w:t>
      </w:r>
      <w:r w:rsidR="00807D74" w:rsidRPr="0079149D">
        <w:rPr>
          <w:sz w:val="24"/>
          <w:szCs w:val="24"/>
        </w:rPr>
        <w:t xml:space="preserve">, </w:t>
      </w:r>
      <w:r w:rsidR="003A77FC" w:rsidRPr="0079149D">
        <w:rPr>
          <w:sz w:val="24"/>
          <w:szCs w:val="24"/>
        </w:rPr>
        <w:t>prov</w:t>
      </w:r>
      <w:r w:rsidR="00807D74" w:rsidRPr="0079149D">
        <w:rPr>
          <w:sz w:val="24"/>
          <w:szCs w:val="24"/>
        </w:rPr>
        <w:t>ing</w:t>
      </w:r>
      <w:r w:rsidR="003A77FC" w:rsidRPr="0079149D">
        <w:rPr>
          <w:sz w:val="24"/>
          <w:szCs w:val="24"/>
        </w:rPr>
        <w:t xml:space="preserve"> the XMAS tree scan is not a viable evasion technique.</w:t>
      </w:r>
    </w:p>
    <w:p w14:paraId="1E8B3BF5" w14:textId="77777777" w:rsidR="00813A7C" w:rsidRDefault="00813A7C" w:rsidP="008F373E">
      <w:pPr>
        <w:jc w:val="both"/>
      </w:pPr>
    </w:p>
    <w:p w14:paraId="21F08A5C" w14:textId="77777777" w:rsidR="00B40A29" w:rsidRDefault="00132FB5" w:rsidP="0033403E">
      <w:pPr>
        <w:keepNext/>
        <w:jc w:val="center"/>
      </w:pPr>
      <w:r>
        <w:rPr>
          <w:noProof/>
        </w:rPr>
        <w:drawing>
          <wp:inline distT="0" distB="0" distL="0" distR="0" wp14:anchorId="1CDF4709" wp14:editId="19C3E273">
            <wp:extent cx="5720080" cy="4295775"/>
            <wp:effectExtent l="0" t="0" r="0" b="9525"/>
            <wp:docPr id="2237124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3">
                      <a:extLst>
                        <a:ext uri="{28A0092B-C50C-407E-A947-70E740481C1C}">
                          <a14:useLocalDpi xmlns:a14="http://schemas.microsoft.com/office/drawing/2010/main" val="0"/>
                        </a:ext>
                      </a:extLst>
                    </a:blip>
                    <a:srcRect/>
                    <a:stretch>
                      <a:fillRect/>
                    </a:stretch>
                  </pic:blipFill>
                  <pic:spPr bwMode="auto">
                    <a:xfrm>
                      <a:off x="0" y="0"/>
                      <a:ext cx="5720080" cy="4295775"/>
                    </a:xfrm>
                    <a:prstGeom prst="rect">
                      <a:avLst/>
                    </a:prstGeom>
                    <a:noFill/>
                    <a:ln>
                      <a:noFill/>
                    </a:ln>
                  </pic:spPr>
                </pic:pic>
              </a:graphicData>
            </a:graphic>
          </wp:inline>
        </w:drawing>
      </w:r>
    </w:p>
    <w:p w14:paraId="0557B15C" w14:textId="02061D5F" w:rsidR="008F373E" w:rsidRDefault="00B40A29" w:rsidP="00B40A29">
      <w:pPr>
        <w:pStyle w:val="Caption"/>
        <w:jc w:val="both"/>
      </w:pPr>
      <w:bookmarkStart w:id="1383" w:name="_Toc216531532"/>
      <w:r>
        <w:t xml:space="preserve">Figure </w:t>
      </w:r>
      <w:fldSimple w:instr=" SEQ Figure \* ARABIC ">
        <w:r w:rsidR="00FC748D">
          <w:rPr>
            <w:noProof/>
          </w:rPr>
          <w:t>105</w:t>
        </w:r>
      </w:fldSimple>
      <w:r>
        <w:t>: Phase-I/Test-3</w:t>
      </w:r>
      <w:r w:rsidR="003F1628">
        <w:t>1</w:t>
      </w:r>
      <w:r>
        <w:t>-Kali</w:t>
      </w:r>
      <w:bookmarkEnd w:id="1383"/>
    </w:p>
    <w:p w14:paraId="4B7FEBCE" w14:textId="77777777" w:rsidR="0055774E" w:rsidRDefault="0055774E" w:rsidP="00635F40">
      <w:pPr>
        <w:jc w:val="both"/>
      </w:pPr>
    </w:p>
    <w:p w14:paraId="7B0BDDA6" w14:textId="77777777" w:rsidR="00B40A29" w:rsidRDefault="00121664" w:rsidP="00605E95">
      <w:pPr>
        <w:keepNext/>
        <w:jc w:val="center"/>
      </w:pPr>
      <w:r>
        <w:rPr>
          <w:noProof/>
        </w:rPr>
        <w:drawing>
          <wp:inline distT="0" distB="0" distL="0" distR="0" wp14:anchorId="17EC27F8" wp14:editId="200FE2CB">
            <wp:extent cx="6212098" cy="4857008"/>
            <wp:effectExtent l="0" t="0" r="0" b="1270"/>
            <wp:docPr id="118034190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44" cstate="print">
                      <a:extLst>
                        <a:ext uri="{28A0092B-C50C-407E-A947-70E740481C1C}">
                          <a14:useLocalDpi xmlns:a14="http://schemas.microsoft.com/office/drawing/2010/main" val="0"/>
                        </a:ext>
                      </a:extLst>
                    </a:blip>
                    <a:srcRect r="32113" b="5900"/>
                    <a:stretch>
                      <a:fillRect/>
                    </a:stretch>
                  </pic:blipFill>
                  <pic:spPr bwMode="auto">
                    <a:xfrm>
                      <a:off x="0" y="0"/>
                      <a:ext cx="6271071" cy="4903117"/>
                    </a:xfrm>
                    <a:prstGeom prst="rect">
                      <a:avLst/>
                    </a:prstGeom>
                    <a:noFill/>
                    <a:ln>
                      <a:noFill/>
                    </a:ln>
                    <a:extLst>
                      <a:ext uri="{53640926-AAD7-44D8-BBD7-CCE9431645EC}">
                        <a14:shadowObscured xmlns:a14="http://schemas.microsoft.com/office/drawing/2010/main"/>
                      </a:ext>
                    </a:extLst>
                  </pic:spPr>
                </pic:pic>
              </a:graphicData>
            </a:graphic>
          </wp:inline>
        </w:drawing>
      </w:r>
    </w:p>
    <w:p w14:paraId="3D4EA2F3" w14:textId="15A9B5EC" w:rsidR="00BE3BC2" w:rsidRDefault="00B40A29" w:rsidP="00B40A29">
      <w:pPr>
        <w:pStyle w:val="Caption"/>
        <w:jc w:val="both"/>
      </w:pPr>
      <w:bookmarkStart w:id="1384" w:name="_Toc216531533"/>
      <w:r>
        <w:t xml:space="preserve">Figure </w:t>
      </w:r>
      <w:fldSimple w:instr=" SEQ Figure \* ARABIC ">
        <w:r w:rsidR="00FC748D">
          <w:rPr>
            <w:noProof/>
          </w:rPr>
          <w:t>106</w:t>
        </w:r>
      </w:fldSimple>
      <w:r w:rsidRPr="006559A3">
        <w:t>: Phase-I/Test-3</w:t>
      </w:r>
      <w:r w:rsidR="003F1628">
        <w:t>1</w:t>
      </w:r>
      <w:r w:rsidRPr="006559A3">
        <w:t>-</w:t>
      </w:r>
      <w:r>
        <w:t>DAS</w:t>
      </w:r>
      <w:bookmarkEnd w:id="1384"/>
    </w:p>
    <w:p w14:paraId="59B11EB7" w14:textId="77777777" w:rsidR="00BE3BC2" w:rsidRDefault="00BE3BC2" w:rsidP="00635F40">
      <w:pPr>
        <w:jc w:val="both"/>
      </w:pPr>
    </w:p>
    <w:p w14:paraId="04F3C7E3" w14:textId="77777777" w:rsidR="00724E86" w:rsidRPr="00A323DF" w:rsidRDefault="00724E86" w:rsidP="00635F40">
      <w:pPr>
        <w:jc w:val="both"/>
      </w:pPr>
    </w:p>
    <w:p w14:paraId="5B341409" w14:textId="75952743" w:rsidR="008F373E" w:rsidRPr="00A323DF" w:rsidRDefault="00A90ACB" w:rsidP="00A90ACB">
      <w:pPr>
        <w:pStyle w:val="Heading5"/>
      </w:pPr>
      <w:r w:rsidRPr="00897B4D">
        <w:t>A</w:t>
      </w:r>
      <w:r w:rsidR="00D02208">
        <w:t>5</w:t>
      </w:r>
      <w:r w:rsidRPr="00897B4D">
        <w:t xml:space="preserve">.1.2 </w:t>
      </w:r>
      <w:r w:rsidR="008F373E" w:rsidRPr="00897B4D">
        <w:t>Phase-I/Test-31A</w:t>
      </w:r>
      <w:r w:rsidR="00520357" w:rsidRPr="00897B4D">
        <w:t xml:space="preserve"> </w:t>
      </w:r>
      <w:proofErr w:type="spellStart"/>
      <w:r w:rsidR="00520357" w:rsidRPr="00897B4D">
        <w:t>Metasploitable</w:t>
      </w:r>
      <w:proofErr w:type="spellEnd"/>
      <w:r w:rsidR="00520357" w:rsidRPr="00897B4D">
        <w:t xml:space="preserve"> XMAS Tree scan</w:t>
      </w:r>
    </w:p>
    <w:p w14:paraId="4E31AA0E" w14:textId="77777777" w:rsidR="00323FE8" w:rsidRDefault="00323FE8" w:rsidP="001D6D59">
      <w:pPr>
        <w:jc w:val="both"/>
        <w:rPr>
          <w:rFonts w:ascii="Calibri" w:eastAsia="Times New Roman" w:hAnsi="Calibri" w:cs="Calibri"/>
          <w:color w:val="000000"/>
          <w:kern w:val="0"/>
          <w:lang w:eastAsia="en-GB"/>
          <w14:ligatures w14:val="none"/>
        </w:rPr>
      </w:pPr>
    </w:p>
    <w:p w14:paraId="0FD399B3" w14:textId="02CF50FC" w:rsidR="00323FE8" w:rsidRPr="000B500F" w:rsidRDefault="00323FE8" w:rsidP="00D259E5">
      <w:pPr>
        <w:spacing w:line="360" w:lineRule="auto"/>
        <w:jc w:val="both"/>
        <w:rPr>
          <w:sz w:val="24"/>
          <w:szCs w:val="24"/>
        </w:rPr>
      </w:pPr>
      <w:r w:rsidRPr="000B500F">
        <w:rPr>
          <w:rFonts w:ascii="Calibri" w:eastAsia="Times New Roman" w:hAnsi="Calibri" w:cs="Calibri"/>
          <w:color w:val="000000"/>
          <w:kern w:val="0"/>
          <w:sz w:val="24"/>
          <w:szCs w:val="24"/>
          <w:lang w:eastAsia="en-GB"/>
          <w14:ligatures w14:val="none"/>
        </w:rPr>
        <w:t xml:space="preserve">The XMAS </w:t>
      </w:r>
      <w:r w:rsidR="00BA6FE6" w:rsidRPr="000B500F">
        <w:rPr>
          <w:rFonts w:ascii="Calibri" w:eastAsia="Times New Roman" w:hAnsi="Calibri" w:cs="Calibri"/>
          <w:color w:val="000000"/>
          <w:kern w:val="0"/>
          <w:sz w:val="24"/>
          <w:szCs w:val="24"/>
          <w:lang w:eastAsia="en-GB"/>
          <w14:ligatures w14:val="none"/>
        </w:rPr>
        <w:t>T</w:t>
      </w:r>
      <w:r w:rsidRPr="000B500F">
        <w:rPr>
          <w:rFonts w:ascii="Calibri" w:eastAsia="Times New Roman" w:hAnsi="Calibri" w:cs="Calibri"/>
          <w:color w:val="000000"/>
          <w:kern w:val="0"/>
          <w:sz w:val="24"/>
          <w:szCs w:val="24"/>
          <w:lang w:eastAsia="en-GB"/>
          <w14:ligatures w14:val="none"/>
        </w:rPr>
        <w:t xml:space="preserve">ree scan was attempted again, this time using </w:t>
      </w:r>
      <w:r w:rsidR="00B7096D" w:rsidRPr="000B500F">
        <w:rPr>
          <w:rFonts w:ascii="Calibri" w:eastAsia="Times New Roman" w:hAnsi="Calibri" w:cs="Calibri"/>
          <w:color w:val="000000"/>
          <w:kern w:val="0"/>
          <w:sz w:val="24"/>
          <w:szCs w:val="24"/>
          <w:lang w:eastAsia="en-GB"/>
          <w14:ligatures w14:val="none"/>
        </w:rPr>
        <w:t xml:space="preserve">the </w:t>
      </w:r>
      <w:proofErr w:type="spellStart"/>
      <w:r w:rsidRPr="000B500F">
        <w:rPr>
          <w:rFonts w:ascii="Calibri" w:eastAsia="Times New Roman" w:hAnsi="Calibri" w:cs="Calibri"/>
          <w:color w:val="000000"/>
          <w:kern w:val="0"/>
          <w:sz w:val="24"/>
          <w:szCs w:val="24"/>
          <w:lang w:eastAsia="en-GB"/>
          <w14:ligatures w14:val="none"/>
        </w:rPr>
        <w:t>Metaspoitable</w:t>
      </w:r>
      <w:proofErr w:type="spellEnd"/>
      <w:r w:rsidRPr="000B500F">
        <w:rPr>
          <w:rFonts w:ascii="Calibri" w:eastAsia="Times New Roman" w:hAnsi="Calibri" w:cs="Calibri"/>
          <w:color w:val="000000"/>
          <w:kern w:val="0"/>
          <w:sz w:val="24"/>
          <w:szCs w:val="24"/>
          <w:lang w:eastAsia="en-GB"/>
          <w14:ligatures w14:val="none"/>
        </w:rPr>
        <w:t xml:space="preserve"> </w:t>
      </w:r>
      <w:r w:rsidR="00BA6FE6" w:rsidRPr="000B500F">
        <w:rPr>
          <w:rFonts w:ascii="Calibri" w:eastAsia="Times New Roman" w:hAnsi="Calibri" w:cs="Calibri"/>
          <w:color w:val="000000"/>
          <w:kern w:val="0"/>
          <w:sz w:val="24"/>
          <w:szCs w:val="24"/>
          <w:lang w:eastAsia="en-GB"/>
          <w14:ligatures w14:val="none"/>
        </w:rPr>
        <w:t>hacking-tool</w:t>
      </w:r>
      <w:r w:rsidR="00EE3418" w:rsidRPr="000B500F">
        <w:rPr>
          <w:rFonts w:ascii="Calibri" w:eastAsia="Times New Roman" w:hAnsi="Calibri" w:cs="Calibri"/>
          <w:color w:val="000000"/>
          <w:kern w:val="0"/>
          <w:sz w:val="24"/>
          <w:szCs w:val="24"/>
          <w:lang w:eastAsia="en-GB"/>
          <w14:ligatures w14:val="none"/>
        </w:rPr>
        <w:t>,</w:t>
      </w:r>
      <w:r w:rsidR="00B7096D" w:rsidRPr="000B500F">
        <w:rPr>
          <w:rFonts w:ascii="Calibri" w:eastAsia="Times New Roman" w:hAnsi="Calibri" w:cs="Calibri"/>
          <w:color w:val="000000"/>
          <w:kern w:val="0"/>
          <w:sz w:val="24"/>
          <w:szCs w:val="24"/>
          <w:lang w:eastAsia="en-GB"/>
          <w14:ligatures w14:val="none"/>
        </w:rPr>
        <w:t xml:space="preserve"> which is</w:t>
      </w:r>
      <w:r w:rsidR="00D259E5" w:rsidRPr="000B500F">
        <w:rPr>
          <w:rFonts w:ascii="Calibri" w:eastAsia="Times New Roman" w:hAnsi="Calibri" w:cs="Calibri"/>
          <w:color w:val="000000"/>
          <w:kern w:val="0"/>
          <w:sz w:val="24"/>
          <w:szCs w:val="24"/>
          <w:lang w:eastAsia="en-GB"/>
          <w14:ligatures w14:val="none"/>
        </w:rPr>
        <w:t xml:space="preserve"> </w:t>
      </w:r>
      <w:r w:rsidR="00D259E5" w:rsidRPr="000B500F">
        <w:rPr>
          <w:sz w:val="24"/>
          <w:szCs w:val="24"/>
        </w:rPr>
        <w:t xml:space="preserve">widely </w:t>
      </w:r>
      <w:r w:rsidR="00CC33EC" w:rsidRPr="000B500F">
        <w:rPr>
          <w:sz w:val="24"/>
          <w:szCs w:val="24"/>
        </w:rPr>
        <w:t>used by hackers</w:t>
      </w:r>
      <w:r w:rsidR="00FE5E61" w:rsidRPr="000B500F">
        <w:rPr>
          <w:sz w:val="24"/>
          <w:szCs w:val="24"/>
        </w:rPr>
        <w:t>.</w:t>
      </w:r>
      <w:r w:rsidR="00D259E5" w:rsidRPr="000B500F">
        <w:rPr>
          <w:sz w:val="24"/>
          <w:szCs w:val="24"/>
        </w:rPr>
        <w:t xml:space="preserve"> </w:t>
      </w:r>
      <w:r w:rsidR="00FE5E61" w:rsidRPr="000B500F">
        <w:rPr>
          <w:sz w:val="24"/>
          <w:szCs w:val="24"/>
        </w:rPr>
        <w:t xml:space="preserve">This was </w:t>
      </w:r>
      <w:r w:rsidR="00AD31E3" w:rsidRPr="000B500F">
        <w:rPr>
          <w:sz w:val="24"/>
          <w:szCs w:val="24"/>
        </w:rPr>
        <w:t xml:space="preserve">conducted </w:t>
      </w:r>
      <w:r w:rsidR="008531C2" w:rsidRPr="000B500F">
        <w:rPr>
          <w:rFonts w:ascii="Calibri" w:eastAsia="Times New Roman" w:hAnsi="Calibri" w:cs="Calibri"/>
          <w:color w:val="000000"/>
          <w:kern w:val="0"/>
          <w:sz w:val="24"/>
          <w:szCs w:val="24"/>
          <w:lang w:eastAsia="en-GB"/>
          <w14:ligatures w14:val="none"/>
        </w:rPr>
        <w:t xml:space="preserve">to determine </w:t>
      </w:r>
      <w:r w:rsidR="000C5DFE" w:rsidRPr="000B500F">
        <w:rPr>
          <w:rFonts w:ascii="Calibri" w:eastAsia="Times New Roman" w:hAnsi="Calibri" w:cs="Calibri"/>
          <w:color w:val="000000"/>
          <w:kern w:val="0"/>
          <w:sz w:val="24"/>
          <w:szCs w:val="24"/>
          <w:lang w:eastAsia="en-GB"/>
          <w14:ligatures w14:val="none"/>
        </w:rPr>
        <w:t xml:space="preserve">any </w:t>
      </w:r>
      <w:r w:rsidR="008531C2" w:rsidRPr="000B500F">
        <w:rPr>
          <w:rFonts w:ascii="Calibri" w:eastAsia="Times New Roman" w:hAnsi="Calibri" w:cs="Calibri"/>
          <w:color w:val="000000"/>
          <w:kern w:val="0"/>
          <w:sz w:val="24"/>
          <w:szCs w:val="24"/>
          <w:lang w:eastAsia="en-GB"/>
          <w14:ligatures w14:val="none"/>
        </w:rPr>
        <w:t>difference</w:t>
      </w:r>
      <w:r w:rsidR="000C5DFE" w:rsidRPr="000B500F">
        <w:rPr>
          <w:rFonts w:ascii="Calibri" w:eastAsia="Times New Roman" w:hAnsi="Calibri" w:cs="Calibri"/>
          <w:color w:val="000000"/>
          <w:kern w:val="0"/>
          <w:sz w:val="24"/>
          <w:szCs w:val="24"/>
          <w:lang w:eastAsia="en-GB"/>
          <w14:ligatures w14:val="none"/>
        </w:rPr>
        <w:t>s</w:t>
      </w:r>
      <w:r w:rsidR="008531C2" w:rsidRPr="000B500F">
        <w:rPr>
          <w:rFonts w:ascii="Calibri" w:eastAsia="Times New Roman" w:hAnsi="Calibri" w:cs="Calibri"/>
          <w:color w:val="000000"/>
          <w:kern w:val="0"/>
          <w:sz w:val="24"/>
          <w:szCs w:val="24"/>
          <w:lang w:eastAsia="en-GB"/>
          <w14:ligatures w14:val="none"/>
        </w:rPr>
        <w:t xml:space="preserve"> between the two </w:t>
      </w:r>
      <w:r w:rsidR="000C5DFE" w:rsidRPr="000B500F">
        <w:rPr>
          <w:rFonts w:ascii="Calibri" w:eastAsia="Times New Roman" w:hAnsi="Calibri" w:cs="Calibri"/>
          <w:color w:val="000000"/>
          <w:kern w:val="0"/>
          <w:sz w:val="24"/>
          <w:szCs w:val="24"/>
          <w:lang w:eastAsia="en-GB"/>
          <w14:ligatures w14:val="none"/>
        </w:rPr>
        <w:t xml:space="preserve">XMAS Tree </w:t>
      </w:r>
      <w:r w:rsidR="008531C2" w:rsidRPr="000B500F">
        <w:rPr>
          <w:rFonts w:ascii="Calibri" w:eastAsia="Times New Roman" w:hAnsi="Calibri" w:cs="Calibri"/>
          <w:color w:val="000000"/>
          <w:kern w:val="0"/>
          <w:sz w:val="24"/>
          <w:szCs w:val="24"/>
          <w:lang w:eastAsia="en-GB"/>
          <w14:ligatures w14:val="none"/>
        </w:rPr>
        <w:t>scans.</w:t>
      </w:r>
      <w:r w:rsidR="00420256" w:rsidRPr="000B500F">
        <w:rPr>
          <w:rFonts w:ascii="Calibri" w:eastAsia="Times New Roman" w:hAnsi="Calibri" w:cs="Calibri"/>
          <w:color w:val="000000"/>
          <w:kern w:val="0"/>
          <w:sz w:val="24"/>
          <w:szCs w:val="24"/>
          <w:lang w:eastAsia="en-GB"/>
          <w14:ligatures w14:val="none"/>
        </w:rPr>
        <w:t xml:space="preserve"> Figs.1</w:t>
      </w:r>
      <w:r w:rsidR="003F2D9A" w:rsidRPr="000B500F">
        <w:rPr>
          <w:rFonts w:ascii="Calibri" w:eastAsia="Times New Roman" w:hAnsi="Calibri" w:cs="Calibri"/>
          <w:color w:val="000000"/>
          <w:kern w:val="0"/>
          <w:sz w:val="24"/>
          <w:szCs w:val="24"/>
          <w:lang w:eastAsia="en-GB"/>
          <w14:ligatures w14:val="none"/>
        </w:rPr>
        <w:t>07</w:t>
      </w:r>
      <w:r w:rsidR="00420256" w:rsidRPr="000B500F">
        <w:rPr>
          <w:rFonts w:ascii="Calibri" w:eastAsia="Times New Roman" w:hAnsi="Calibri" w:cs="Calibri"/>
          <w:color w:val="000000"/>
          <w:kern w:val="0"/>
          <w:sz w:val="24"/>
          <w:szCs w:val="24"/>
          <w:lang w:eastAsia="en-GB"/>
          <w14:ligatures w14:val="none"/>
        </w:rPr>
        <w:t>-11</w:t>
      </w:r>
      <w:r w:rsidR="0098625E" w:rsidRPr="000B500F">
        <w:rPr>
          <w:rFonts w:ascii="Calibri" w:eastAsia="Times New Roman" w:hAnsi="Calibri" w:cs="Calibri"/>
          <w:color w:val="000000"/>
          <w:kern w:val="0"/>
          <w:sz w:val="24"/>
          <w:szCs w:val="24"/>
          <w:lang w:eastAsia="en-GB"/>
          <w14:ligatures w14:val="none"/>
        </w:rPr>
        <w:t>0</w:t>
      </w:r>
      <w:r w:rsidR="00420256" w:rsidRPr="000B500F">
        <w:rPr>
          <w:rFonts w:ascii="Calibri" w:eastAsia="Times New Roman" w:hAnsi="Calibri" w:cs="Calibri"/>
          <w:color w:val="000000"/>
          <w:kern w:val="0"/>
          <w:sz w:val="24"/>
          <w:szCs w:val="24"/>
          <w:lang w:eastAsia="en-GB"/>
          <w14:ligatures w14:val="none"/>
        </w:rPr>
        <w:t xml:space="preserve"> show</w:t>
      </w:r>
      <w:r w:rsidR="00AC5E90" w:rsidRPr="000B500F">
        <w:rPr>
          <w:rFonts w:ascii="Calibri" w:eastAsia="Times New Roman" w:hAnsi="Calibri" w:cs="Calibri"/>
          <w:color w:val="000000"/>
          <w:kern w:val="0"/>
          <w:sz w:val="24"/>
          <w:szCs w:val="24"/>
          <w:lang w:eastAsia="en-GB"/>
          <w14:ligatures w14:val="none"/>
        </w:rPr>
        <w:t xml:space="preserve"> the Kali desktop while</w:t>
      </w:r>
      <w:r w:rsidR="00420256" w:rsidRPr="000B500F">
        <w:rPr>
          <w:rFonts w:ascii="Calibri" w:eastAsia="Times New Roman" w:hAnsi="Calibri" w:cs="Calibri"/>
          <w:color w:val="000000"/>
          <w:kern w:val="0"/>
          <w:sz w:val="24"/>
          <w:szCs w:val="24"/>
          <w:lang w:eastAsia="en-GB"/>
          <w14:ligatures w14:val="none"/>
        </w:rPr>
        <w:t xml:space="preserve"> </w:t>
      </w:r>
      <w:proofErr w:type="spellStart"/>
      <w:r w:rsidR="00420256" w:rsidRPr="000B500F">
        <w:rPr>
          <w:rFonts w:ascii="Calibri" w:eastAsia="Times New Roman" w:hAnsi="Calibri" w:cs="Calibri"/>
          <w:color w:val="000000"/>
          <w:kern w:val="0"/>
          <w:sz w:val="24"/>
          <w:szCs w:val="24"/>
          <w:lang w:eastAsia="en-GB"/>
          <w14:ligatures w14:val="none"/>
        </w:rPr>
        <w:t>Metasploitable</w:t>
      </w:r>
      <w:proofErr w:type="spellEnd"/>
      <w:r w:rsidR="00420256" w:rsidRPr="000B500F">
        <w:rPr>
          <w:rFonts w:ascii="Calibri" w:eastAsia="Times New Roman" w:hAnsi="Calibri" w:cs="Calibri"/>
          <w:color w:val="000000"/>
          <w:kern w:val="0"/>
          <w:sz w:val="24"/>
          <w:szCs w:val="24"/>
          <w:lang w:eastAsia="en-GB"/>
          <w14:ligatures w14:val="none"/>
        </w:rPr>
        <w:t xml:space="preserve"> </w:t>
      </w:r>
      <w:r w:rsidR="00AC5E90" w:rsidRPr="000B500F">
        <w:rPr>
          <w:rFonts w:ascii="Calibri" w:eastAsia="Times New Roman" w:hAnsi="Calibri" w:cs="Calibri"/>
          <w:color w:val="000000"/>
          <w:kern w:val="0"/>
          <w:sz w:val="24"/>
          <w:szCs w:val="24"/>
          <w:lang w:eastAsia="en-GB"/>
          <w14:ligatures w14:val="none"/>
        </w:rPr>
        <w:t xml:space="preserve">was </w:t>
      </w:r>
      <w:r w:rsidR="00420256" w:rsidRPr="000B500F">
        <w:rPr>
          <w:rFonts w:ascii="Calibri" w:eastAsia="Times New Roman" w:hAnsi="Calibri" w:cs="Calibri"/>
          <w:color w:val="000000"/>
          <w:kern w:val="0"/>
          <w:sz w:val="24"/>
          <w:szCs w:val="24"/>
          <w:lang w:eastAsia="en-GB"/>
          <w14:ligatures w14:val="none"/>
        </w:rPr>
        <w:t>started</w:t>
      </w:r>
      <w:r w:rsidR="00D42CC5" w:rsidRPr="000B500F">
        <w:rPr>
          <w:rFonts w:ascii="Calibri" w:eastAsia="Times New Roman" w:hAnsi="Calibri" w:cs="Calibri"/>
          <w:color w:val="000000"/>
          <w:kern w:val="0"/>
          <w:sz w:val="24"/>
          <w:szCs w:val="24"/>
          <w:lang w:eastAsia="en-GB"/>
          <w14:ligatures w14:val="none"/>
        </w:rPr>
        <w:t xml:space="preserve">, the command </w:t>
      </w:r>
      <w:r w:rsidR="007841B6" w:rsidRPr="000B500F">
        <w:rPr>
          <w:rFonts w:ascii="Calibri" w:eastAsia="Times New Roman" w:hAnsi="Calibri" w:cs="Calibri"/>
          <w:color w:val="000000"/>
          <w:kern w:val="0"/>
          <w:sz w:val="24"/>
          <w:szCs w:val="24"/>
          <w:lang w:eastAsia="en-GB"/>
          <w14:ligatures w14:val="none"/>
        </w:rPr>
        <w:t>used</w:t>
      </w:r>
      <w:r w:rsidR="00D42CC5" w:rsidRPr="000B500F">
        <w:rPr>
          <w:rFonts w:ascii="Calibri" w:eastAsia="Times New Roman" w:hAnsi="Calibri" w:cs="Calibri"/>
          <w:color w:val="000000"/>
          <w:kern w:val="0"/>
          <w:sz w:val="24"/>
          <w:szCs w:val="24"/>
          <w:lang w:eastAsia="en-GB"/>
          <w14:ligatures w14:val="none"/>
        </w:rPr>
        <w:t xml:space="preserve"> and the scan in progress.</w:t>
      </w:r>
    </w:p>
    <w:p w14:paraId="239B5E21" w14:textId="77777777" w:rsidR="00F30CD7" w:rsidRDefault="00724E86" w:rsidP="0033403E">
      <w:pPr>
        <w:keepNext/>
        <w:jc w:val="center"/>
      </w:pPr>
      <w:r>
        <w:rPr>
          <w:noProof/>
        </w:rPr>
        <w:lastRenderedPageBreak/>
        <w:drawing>
          <wp:inline distT="0" distB="0" distL="0" distR="0" wp14:anchorId="3FAB9479" wp14:editId="191F6B00">
            <wp:extent cx="5724525" cy="2800350"/>
            <wp:effectExtent l="0" t="0" r="9525" b="0"/>
            <wp:docPr id="642192165" name="Picture 1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2192165" name="Picture 11" descr="A screenshot of a computer&#10;&#10;AI-generated content may be incorrect."/>
                    <pic:cNvPicPr>
                      <a:picLocks noChangeAspect="1" noChangeArrowheads="1"/>
                    </pic:cNvPicPr>
                  </pic:nvPicPr>
                  <pic:blipFill rotWithShape="1">
                    <a:blip r:embed="rId145">
                      <a:extLst>
                        <a:ext uri="{28A0092B-C50C-407E-A947-70E740481C1C}">
                          <a14:useLocalDpi xmlns:a14="http://schemas.microsoft.com/office/drawing/2010/main" val="0"/>
                        </a:ext>
                      </a:extLst>
                    </a:blip>
                    <a:srcRect b="12760"/>
                    <a:stretch>
                      <a:fillRect/>
                    </a:stretch>
                  </pic:blipFill>
                  <pic:spPr bwMode="auto">
                    <a:xfrm>
                      <a:off x="0" y="0"/>
                      <a:ext cx="5724525" cy="2800350"/>
                    </a:xfrm>
                    <a:prstGeom prst="rect">
                      <a:avLst/>
                    </a:prstGeom>
                    <a:noFill/>
                    <a:ln>
                      <a:noFill/>
                    </a:ln>
                    <a:extLst>
                      <a:ext uri="{53640926-AAD7-44D8-BBD7-CCE9431645EC}">
                        <a14:shadowObscured xmlns:a14="http://schemas.microsoft.com/office/drawing/2010/main"/>
                      </a:ext>
                    </a:extLst>
                  </pic:spPr>
                </pic:pic>
              </a:graphicData>
            </a:graphic>
          </wp:inline>
        </w:drawing>
      </w:r>
    </w:p>
    <w:p w14:paraId="626C7AD3" w14:textId="625DBA56" w:rsidR="008F373E" w:rsidRDefault="00F30CD7" w:rsidP="00F30CD7">
      <w:pPr>
        <w:pStyle w:val="Caption"/>
        <w:jc w:val="both"/>
      </w:pPr>
      <w:bookmarkStart w:id="1385" w:name="_Toc216531534"/>
      <w:r>
        <w:t xml:space="preserve">Figure </w:t>
      </w:r>
      <w:fldSimple w:instr=" SEQ Figure \* ARABIC ">
        <w:r w:rsidR="00FC748D">
          <w:rPr>
            <w:noProof/>
          </w:rPr>
          <w:t>107</w:t>
        </w:r>
      </w:fldSimple>
      <w:r>
        <w:t>: Phase-I/Test-31A Starting Metasploit</w:t>
      </w:r>
      <w:bookmarkEnd w:id="1385"/>
    </w:p>
    <w:p w14:paraId="3D802753" w14:textId="77777777" w:rsidR="00D66885" w:rsidRPr="00713A83" w:rsidRDefault="00D66885" w:rsidP="00D66885">
      <w:pPr>
        <w:spacing w:line="360" w:lineRule="auto"/>
        <w:jc w:val="both"/>
        <w:rPr>
          <w:highlight w:val="cyan"/>
        </w:rPr>
      </w:pPr>
    </w:p>
    <w:p w14:paraId="31BC3BCD" w14:textId="77777777" w:rsidR="00D66885" w:rsidRPr="00713A83" w:rsidRDefault="00D66885" w:rsidP="0033403E">
      <w:pPr>
        <w:keepNext/>
        <w:jc w:val="center"/>
      </w:pPr>
      <w:r w:rsidRPr="00713A83">
        <w:rPr>
          <w:noProof/>
        </w:rPr>
        <w:drawing>
          <wp:inline distT="0" distB="0" distL="0" distR="0" wp14:anchorId="7BC6E229" wp14:editId="6B4A51B4">
            <wp:extent cx="5804535" cy="2747984"/>
            <wp:effectExtent l="0" t="0" r="5715" b="0"/>
            <wp:docPr id="96927702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9277023" name="Picture 1" descr="A screenshot of a computer&#10;&#10;AI-generated content may be incorrect."/>
                    <pic:cNvPicPr/>
                  </pic:nvPicPr>
                  <pic:blipFill>
                    <a:blip r:embed="rId146"/>
                    <a:stretch>
                      <a:fillRect/>
                    </a:stretch>
                  </pic:blipFill>
                  <pic:spPr>
                    <a:xfrm>
                      <a:off x="0" y="0"/>
                      <a:ext cx="5822149" cy="2756323"/>
                    </a:xfrm>
                    <a:prstGeom prst="rect">
                      <a:avLst/>
                    </a:prstGeom>
                  </pic:spPr>
                </pic:pic>
              </a:graphicData>
            </a:graphic>
          </wp:inline>
        </w:drawing>
      </w:r>
    </w:p>
    <w:p w14:paraId="1D4F06DC" w14:textId="7B30DFF2" w:rsidR="00D66885" w:rsidRPr="00713A83" w:rsidRDefault="00D66885" w:rsidP="00D66885">
      <w:pPr>
        <w:pStyle w:val="Caption"/>
        <w:jc w:val="both"/>
        <w:rPr>
          <w:highlight w:val="cyan"/>
        </w:rPr>
      </w:pPr>
      <w:bookmarkStart w:id="1386" w:name="_Toc216531535"/>
      <w:r w:rsidRPr="00713A83">
        <w:t xml:space="preserve">Figure </w:t>
      </w:r>
      <w:fldSimple w:instr=" SEQ Figure \* ARABIC ">
        <w:r w:rsidR="00FC748D">
          <w:rPr>
            <w:noProof/>
          </w:rPr>
          <w:t>108</w:t>
        </w:r>
      </w:fldSimple>
      <w:r w:rsidRPr="00713A83">
        <w:t xml:space="preserve">: Testing </w:t>
      </w:r>
      <w:proofErr w:type="spellStart"/>
      <w:r w:rsidRPr="00713A83">
        <w:t>Metasploitable</w:t>
      </w:r>
      <w:proofErr w:type="spellEnd"/>
      <w:r w:rsidRPr="00713A83">
        <w:t xml:space="preserve"> Port Scanning</w:t>
      </w:r>
      <w:r w:rsidR="00B77D5D">
        <w:t xml:space="preserve"> - Options</w:t>
      </w:r>
      <w:bookmarkEnd w:id="1386"/>
    </w:p>
    <w:p w14:paraId="1DD5E4E3" w14:textId="77777777" w:rsidR="00913882" w:rsidRDefault="00724E86" w:rsidP="00AB0B48">
      <w:pPr>
        <w:keepNext/>
      </w:pPr>
      <w:r>
        <w:rPr>
          <w:noProof/>
        </w:rPr>
        <w:lastRenderedPageBreak/>
        <w:drawing>
          <wp:inline distT="0" distB="0" distL="0" distR="0" wp14:anchorId="4EEE006D" wp14:editId="125C7717">
            <wp:extent cx="5724525" cy="2790825"/>
            <wp:effectExtent l="0" t="0" r="9525" b="9525"/>
            <wp:docPr id="117331305" name="Picture 1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331305" name="Picture 12" descr="A screenshot of a computer&#10;&#10;AI-generated content may be incorrect."/>
                    <pic:cNvPicPr>
                      <a:picLocks noChangeAspect="1" noChangeArrowheads="1"/>
                    </pic:cNvPicPr>
                  </pic:nvPicPr>
                  <pic:blipFill rotWithShape="1">
                    <a:blip r:embed="rId147" cstate="print">
                      <a:extLst>
                        <a:ext uri="{28A0092B-C50C-407E-A947-70E740481C1C}">
                          <a14:useLocalDpi xmlns:a14="http://schemas.microsoft.com/office/drawing/2010/main" val="0"/>
                        </a:ext>
                      </a:extLst>
                    </a:blip>
                    <a:srcRect b="13313"/>
                    <a:stretch>
                      <a:fillRect/>
                    </a:stretch>
                  </pic:blipFill>
                  <pic:spPr bwMode="auto">
                    <a:xfrm>
                      <a:off x="0" y="0"/>
                      <a:ext cx="5724525" cy="2790825"/>
                    </a:xfrm>
                    <a:prstGeom prst="rect">
                      <a:avLst/>
                    </a:prstGeom>
                    <a:noFill/>
                    <a:ln>
                      <a:noFill/>
                    </a:ln>
                    <a:extLst>
                      <a:ext uri="{53640926-AAD7-44D8-BBD7-CCE9431645EC}">
                        <a14:shadowObscured xmlns:a14="http://schemas.microsoft.com/office/drawing/2010/main"/>
                      </a:ext>
                    </a:extLst>
                  </pic:spPr>
                </pic:pic>
              </a:graphicData>
            </a:graphic>
          </wp:inline>
        </w:drawing>
      </w:r>
    </w:p>
    <w:p w14:paraId="633CED41" w14:textId="0471F4E4" w:rsidR="00724E86" w:rsidRDefault="00913882" w:rsidP="00913882">
      <w:pPr>
        <w:pStyle w:val="Caption"/>
        <w:jc w:val="both"/>
      </w:pPr>
      <w:bookmarkStart w:id="1387" w:name="_Toc216531536"/>
      <w:r>
        <w:t xml:space="preserve">Figure </w:t>
      </w:r>
      <w:fldSimple w:instr=" SEQ Figure \* ARABIC ">
        <w:r w:rsidR="00FC748D">
          <w:rPr>
            <w:noProof/>
          </w:rPr>
          <w:t>109</w:t>
        </w:r>
      </w:fldSimple>
      <w:r w:rsidRPr="00F1396C">
        <w:t xml:space="preserve">: Phase-I/Test-31A </w:t>
      </w:r>
      <w:r w:rsidR="00363916">
        <w:t>Issuing</w:t>
      </w:r>
      <w:r w:rsidRPr="00F1396C">
        <w:t xml:space="preserve"> Metasploit</w:t>
      </w:r>
      <w:r>
        <w:t xml:space="preserve"> Commands for XMAS Tree Scan</w:t>
      </w:r>
      <w:bookmarkEnd w:id="1387"/>
    </w:p>
    <w:p w14:paraId="0AED05DE" w14:textId="77777777" w:rsidR="00724E86" w:rsidRDefault="00724E86" w:rsidP="00635F40">
      <w:pPr>
        <w:jc w:val="both"/>
      </w:pPr>
    </w:p>
    <w:p w14:paraId="49103F3E" w14:textId="77777777" w:rsidR="00716672" w:rsidRDefault="00122C11" w:rsidP="0033403E">
      <w:pPr>
        <w:pStyle w:val="Caption"/>
        <w:keepNext/>
        <w:jc w:val="center"/>
      </w:pPr>
      <w:r>
        <w:rPr>
          <w:noProof/>
        </w:rPr>
        <w:drawing>
          <wp:inline distT="0" distB="0" distL="0" distR="0" wp14:anchorId="7344E7EC" wp14:editId="15DA20FE">
            <wp:extent cx="5724525" cy="2819400"/>
            <wp:effectExtent l="0" t="0" r="9525" b="0"/>
            <wp:docPr id="13722406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224067" name="Picture 9"/>
                    <pic:cNvPicPr>
                      <a:picLocks noChangeAspect="1" noChangeArrowheads="1"/>
                    </pic:cNvPicPr>
                  </pic:nvPicPr>
                  <pic:blipFill rotWithShape="1">
                    <a:blip r:embed="rId148">
                      <a:extLst>
                        <a:ext uri="{28A0092B-C50C-407E-A947-70E740481C1C}">
                          <a14:useLocalDpi xmlns:a14="http://schemas.microsoft.com/office/drawing/2010/main" val="0"/>
                        </a:ext>
                      </a:extLst>
                    </a:blip>
                    <a:srcRect b="13196"/>
                    <a:stretch>
                      <a:fillRect/>
                    </a:stretch>
                  </pic:blipFill>
                  <pic:spPr bwMode="auto">
                    <a:xfrm>
                      <a:off x="0" y="0"/>
                      <a:ext cx="5724525" cy="2819400"/>
                    </a:xfrm>
                    <a:prstGeom prst="rect">
                      <a:avLst/>
                    </a:prstGeom>
                    <a:noFill/>
                    <a:ln>
                      <a:noFill/>
                    </a:ln>
                    <a:extLst>
                      <a:ext uri="{53640926-AAD7-44D8-BBD7-CCE9431645EC}">
                        <a14:shadowObscured xmlns:a14="http://schemas.microsoft.com/office/drawing/2010/main"/>
                      </a:ext>
                    </a:extLst>
                  </pic:spPr>
                </pic:pic>
              </a:graphicData>
            </a:graphic>
          </wp:inline>
        </w:drawing>
      </w:r>
    </w:p>
    <w:p w14:paraId="34F6987E" w14:textId="752FB9D4" w:rsidR="00122C11" w:rsidRDefault="00716672" w:rsidP="00716672">
      <w:pPr>
        <w:pStyle w:val="Caption"/>
      </w:pPr>
      <w:bookmarkStart w:id="1388" w:name="_Toc216531537"/>
      <w:r>
        <w:t xml:space="preserve">Figure </w:t>
      </w:r>
      <w:fldSimple w:instr=" SEQ Figure \* ARABIC ">
        <w:r w:rsidR="00FC748D">
          <w:rPr>
            <w:noProof/>
          </w:rPr>
          <w:t>110</w:t>
        </w:r>
      </w:fldSimple>
      <w:r w:rsidRPr="00101075">
        <w:t>: Phase-I/Test-31A Metasploit</w:t>
      </w:r>
      <w:r>
        <w:t xml:space="preserve"> XMAS Tree Scan in Progress</w:t>
      </w:r>
      <w:bookmarkEnd w:id="1388"/>
    </w:p>
    <w:p w14:paraId="44555FA5" w14:textId="77777777" w:rsidR="004C3E5D" w:rsidRDefault="004C3E5D">
      <w:pPr>
        <w:rPr>
          <w:sz w:val="24"/>
          <w:szCs w:val="24"/>
        </w:rPr>
      </w:pPr>
      <w:r>
        <w:rPr>
          <w:sz w:val="24"/>
          <w:szCs w:val="24"/>
        </w:rPr>
        <w:br w:type="page"/>
      </w:r>
    </w:p>
    <w:p w14:paraId="03D593E7" w14:textId="3D2EB7FE" w:rsidR="007F69D7" w:rsidRPr="00B91DC9" w:rsidRDefault="00716672" w:rsidP="00B91DC9">
      <w:pPr>
        <w:spacing w:line="360" w:lineRule="auto"/>
        <w:jc w:val="both"/>
        <w:rPr>
          <w:sz w:val="24"/>
          <w:szCs w:val="24"/>
        </w:rPr>
      </w:pPr>
      <w:r w:rsidRPr="00B91DC9">
        <w:rPr>
          <w:sz w:val="24"/>
          <w:szCs w:val="24"/>
        </w:rPr>
        <w:lastRenderedPageBreak/>
        <w:t>Fig.11</w:t>
      </w:r>
      <w:r w:rsidR="0098625E" w:rsidRPr="00B91DC9">
        <w:rPr>
          <w:sz w:val="24"/>
          <w:szCs w:val="24"/>
        </w:rPr>
        <w:t>1</w:t>
      </w:r>
      <w:r w:rsidRPr="00B91DC9">
        <w:rPr>
          <w:sz w:val="24"/>
          <w:szCs w:val="24"/>
        </w:rPr>
        <w:t xml:space="preserve"> shows that </w:t>
      </w:r>
      <w:r w:rsidR="00816385" w:rsidRPr="00B91DC9">
        <w:rPr>
          <w:sz w:val="24"/>
          <w:szCs w:val="24"/>
        </w:rPr>
        <w:t>Snort2</w:t>
      </w:r>
      <w:r w:rsidRPr="00B91DC9">
        <w:rPr>
          <w:sz w:val="24"/>
          <w:szCs w:val="24"/>
        </w:rPr>
        <w:t xml:space="preserve">/3 </w:t>
      </w:r>
      <w:r w:rsidR="00B72C35" w:rsidRPr="00B91DC9">
        <w:rPr>
          <w:sz w:val="24"/>
          <w:szCs w:val="24"/>
        </w:rPr>
        <w:t>detect</w:t>
      </w:r>
      <w:r w:rsidR="00AC5E90" w:rsidRPr="00B91DC9">
        <w:rPr>
          <w:sz w:val="24"/>
          <w:szCs w:val="24"/>
        </w:rPr>
        <w:t>ed</w:t>
      </w:r>
      <w:r w:rsidR="00B72C35" w:rsidRPr="00B91DC9">
        <w:rPr>
          <w:sz w:val="24"/>
          <w:szCs w:val="24"/>
        </w:rPr>
        <w:t xml:space="preserve"> the</w:t>
      </w:r>
      <w:r w:rsidRPr="00B91DC9">
        <w:rPr>
          <w:sz w:val="24"/>
          <w:szCs w:val="24"/>
        </w:rPr>
        <w:t xml:space="preserve"> Metasp</w:t>
      </w:r>
      <w:r w:rsidR="00B72C35" w:rsidRPr="00B91DC9">
        <w:rPr>
          <w:sz w:val="24"/>
          <w:szCs w:val="24"/>
        </w:rPr>
        <w:t>l</w:t>
      </w:r>
      <w:r w:rsidRPr="00B91DC9">
        <w:rPr>
          <w:sz w:val="24"/>
          <w:szCs w:val="24"/>
        </w:rPr>
        <w:t>oit XMAS Tree Scan,</w:t>
      </w:r>
      <w:r w:rsidR="00B72C35" w:rsidRPr="00B91DC9">
        <w:rPr>
          <w:sz w:val="24"/>
          <w:szCs w:val="24"/>
        </w:rPr>
        <w:t xml:space="preserve"> started after 16:05.</w:t>
      </w:r>
      <w:r w:rsidRPr="00B91DC9">
        <w:rPr>
          <w:sz w:val="24"/>
          <w:szCs w:val="24"/>
        </w:rPr>
        <w:t xml:space="preserve"> </w:t>
      </w:r>
      <w:r w:rsidR="00B72C35" w:rsidRPr="00B91DC9">
        <w:rPr>
          <w:sz w:val="24"/>
          <w:szCs w:val="24"/>
        </w:rPr>
        <w:t xml:space="preserve"> </w:t>
      </w:r>
      <w:r w:rsidR="00816385" w:rsidRPr="00B91DC9">
        <w:rPr>
          <w:sz w:val="24"/>
          <w:szCs w:val="24"/>
        </w:rPr>
        <w:t>However,</w:t>
      </w:r>
      <w:r w:rsidRPr="00B91DC9">
        <w:rPr>
          <w:sz w:val="24"/>
          <w:szCs w:val="24"/>
        </w:rPr>
        <w:t xml:space="preserve"> Suricata d</w:t>
      </w:r>
      <w:r w:rsidR="002122F7" w:rsidRPr="00B91DC9">
        <w:rPr>
          <w:sz w:val="24"/>
          <w:szCs w:val="24"/>
        </w:rPr>
        <w:t>id</w:t>
      </w:r>
      <w:r w:rsidRPr="00B91DC9">
        <w:rPr>
          <w:sz w:val="24"/>
          <w:szCs w:val="24"/>
        </w:rPr>
        <w:t xml:space="preserve"> not have any alerts </w:t>
      </w:r>
      <w:r w:rsidR="00943234" w:rsidRPr="00B91DC9">
        <w:rPr>
          <w:sz w:val="24"/>
          <w:szCs w:val="24"/>
        </w:rPr>
        <w:t>post 15:44</w:t>
      </w:r>
      <w:r w:rsidR="00EE7774" w:rsidRPr="00B91DC9">
        <w:rPr>
          <w:sz w:val="24"/>
          <w:szCs w:val="24"/>
        </w:rPr>
        <w:t xml:space="preserve">.  </w:t>
      </w:r>
      <w:r w:rsidR="00943234" w:rsidRPr="00B91DC9">
        <w:rPr>
          <w:sz w:val="24"/>
          <w:szCs w:val="24"/>
        </w:rPr>
        <w:t xml:space="preserve"> </w:t>
      </w:r>
      <w:r w:rsidR="00EE7774" w:rsidRPr="00B91DC9">
        <w:rPr>
          <w:sz w:val="24"/>
          <w:szCs w:val="24"/>
        </w:rPr>
        <w:t>Therefore, Suricata</w:t>
      </w:r>
      <w:r w:rsidR="00943234" w:rsidRPr="00B91DC9">
        <w:rPr>
          <w:sz w:val="24"/>
          <w:szCs w:val="24"/>
        </w:rPr>
        <w:t xml:space="preserve"> did not detect this </w:t>
      </w:r>
      <w:r w:rsidR="00EE7774" w:rsidRPr="00B91DC9">
        <w:rPr>
          <w:sz w:val="24"/>
          <w:szCs w:val="24"/>
        </w:rPr>
        <w:t xml:space="preserve">XMAS Tree </w:t>
      </w:r>
      <w:r w:rsidR="00943234" w:rsidRPr="00B91DC9">
        <w:rPr>
          <w:sz w:val="24"/>
          <w:szCs w:val="24"/>
        </w:rPr>
        <w:t>scan</w:t>
      </w:r>
      <w:r w:rsidR="00E221E2" w:rsidRPr="00B91DC9">
        <w:rPr>
          <w:sz w:val="24"/>
          <w:szCs w:val="24"/>
        </w:rPr>
        <w:t>, and was classified as an FN</w:t>
      </w:r>
      <w:r w:rsidR="00943234" w:rsidRPr="00B91DC9">
        <w:rPr>
          <w:sz w:val="24"/>
          <w:szCs w:val="24"/>
        </w:rPr>
        <w:t>.</w:t>
      </w:r>
      <w:r w:rsidR="000B03B4" w:rsidRPr="00B91DC9">
        <w:rPr>
          <w:sz w:val="24"/>
          <w:szCs w:val="24"/>
        </w:rPr>
        <w:t xml:space="preserve">  </w:t>
      </w:r>
    </w:p>
    <w:p w14:paraId="06F05AE0" w14:textId="16093323" w:rsidR="0055774E" w:rsidRPr="00B91DC9" w:rsidRDefault="000B03B4" w:rsidP="00B91DC9">
      <w:pPr>
        <w:spacing w:line="360" w:lineRule="auto"/>
        <w:jc w:val="both"/>
        <w:rPr>
          <w:sz w:val="24"/>
          <w:szCs w:val="24"/>
        </w:rPr>
      </w:pPr>
      <w:r w:rsidRPr="00B91DC9">
        <w:rPr>
          <w:sz w:val="24"/>
          <w:szCs w:val="24"/>
        </w:rPr>
        <w:t>This was unexpected a</w:t>
      </w:r>
      <w:r w:rsidR="009B64E8" w:rsidRPr="00B91DC9">
        <w:rPr>
          <w:sz w:val="24"/>
          <w:szCs w:val="24"/>
        </w:rPr>
        <w:t>s</w:t>
      </w:r>
      <w:r w:rsidRPr="00B91DC9">
        <w:rPr>
          <w:sz w:val="24"/>
          <w:szCs w:val="24"/>
        </w:rPr>
        <w:t xml:space="preserve"> all SUT detected the Nmap XMAS </w:t>
      </w:r>
      <w:r w:rsidR="007F69D7" w:rsidRPr="00B91DC9">
        <w:rPr>
          <w:sz w:val="24"/>
          <w:szCs w:val="24"/>
        </w:rPr>
        <w:t>T</w:t>
      </w:r>
      <w:r w:rsidRPr="00B91DC9">
        <w:rPr>
          <w:sz w:val="24"/>
          <w:szCs w:val="24"/>
        </w:rPr>
        <w:t>ree scan</w:t>
      </w:r>
      <w:r w:rsidR="007F69D7" w:rsidRPr="00B91DC9">
        <w:rPr>
          <w:sz w:val="24"/>
          <w:szCs w:val="24"/>
        </w:rPr>
        <w:t xml:space="preserve"> during </w:t>
      </w:r>
      <w:r w:rsidR="007F69D7" w:rsidRPr="00B91DC9">
        <w:rPr>
          <w:rFonts w:ascii="Calibri" w:eastAsia="Times New Roman" w:hAnsi="Calibri" w:cs="Calibri"/>
          <w:color w:val="000000"/>
          <w:kern w:val="0"/>
          <w:sz w:val="24"/>
          <w:szCs w:val="24"/>
          <w:lang w:eastAsia="en-GB"/>
          <w14:ligatures w14:val="none"/>
        </w:rPr>
        <w:t>Phase-I/Test31</w:t>
      </w:r>
      <w:r w:rsidR="009B64E8" w:rsidRPr="00B91DC9">
        <w:rPr>
          <w:sz w:val="24"/>
          <w:szCs w:val="24"/>
        </w:rPr>
        <w:t>.</w:t>
      </w:r>
      <w:r w:rsidRPr="00B91DC9">
        <w:rPr>
          <w:sz w:val="24"/>
          <w:szCs w:val="24"/>
        </w:rPr>
        <w:t xml:space="preserve"> </w:t>
      </w:r>
      <w:r w:rsidR="009B64E8" w:rsidRPr="00B91DC9">
        <w:rPr>
          <w:sz w:val="24"/>
          <w:szCs w:val="24"/>
        </w:rPr>
        <w:t xml:space="preserve"> I</w:t>
      </w:r>
      <w:r w:rsidRPr="00B91DC9">
        <w:rPr>
          <w:sz w:val="24"/>
          <w:szCs w:val="24"/>
        </w:rPr>
        <w:t xml:space="preserve">t was believed that </w:t>
      </w:r>
      <w:proofErr w:type="spellStart"/>
      <w:r w:rsidRPr="00B91DC9">
        <w:rPr>
          <w:sz w:val="24"/>
          <w:szCs w:val="24"/>
        </w:rPr>
        <w:t>Metasploitable</w:t>
      </w:r>
      <w:proofErr w:type="spellEnd"/>
      <w:r w:rsidRPr="00B91DC9">
        <w:rPr>
          <w:sz w:val="24"/>
          <w:szCs w:val="24"/>
        </w:rPr>
        <w:t xml:space="preserve"> utilised Nmap to conduct </w:t>
      </w:r>
      <w:r w:rsidR="00816385" w:rsidRPr="00B91DC9">
        <w:rPr>
          <w:sz w:val="24"/>
          <w:szCs w:val="24"/>
        </w:rPr>
        <w:t>XMAS tree scans.</w:t>
      </w:r>
    </w:p>
    <w:p w14:paraId="56EDDDA0" w14:textId="1AEC225F" w:rsidR="00C80A47" w:rsidRPr="00B91DC9" w:rsidRDefault="009263C3" w:rsidP="00B91DC9">
      <w:pPr>
        <w:spacing w:line="360" w:lineRule="auto"/>
        <w:jc w:val="both"/>
        <w:rPr>
          <w:rFonts w:ascii="Calibri" w:eastAsia="Times New Roman" w:hAnsi="Calibri" w:cs="Calibri"/>
          <w:color w:val="000000"/>
          <w:kern w:val="0"/>
          <w:sz w:val="24"/>
          <w:szCs w:val="24"/>
          <w:lang w:eastAsia="en-GB"/>
          <w14:ligatures w14:val="none"/>
        </w:rPr>
      </w:pPr>
      <w:r w:rsidRPr="00B91DC9">
        <w:rPr>
          <w:rFonts w:ascii="Calibri" w:eastAsia="Times New Roman" w:hAnsi="Calibri" w:cs="Calibri"/>
          <w:color w:val="000000"/>
          <w:kern w:val="0"/>
          <w:sz w:val="24"/>
          <w:szCs w:val="24"/>
          <w:lang w:eastAsia="en-GB"/>
          <w14:ligatures w14:val="none"/>
        </w:rPr>
        <w:t xml:space="preserve">This proves there is a fundamental difference between the two XMAS </w:t>
      </w:r>
      <w:r w:rsidR="00092AEC" w:rsidRPr="00B91DC9">
        <w:rPr>
          <w:rFonts w:ascii="Calibri" w:eastAsia="Times New Roman" w:hAnsi="Calibri" w:cs="Calibri"/>
          <w:color w:val="000000"/>
          <w:kern w:val="0"/>
          <w:sz w:val="24"/>
          <w:szCs w:val="24"/>
          <w:lang w:eastAsia="en-GB"/>
          <w14:ligatures w14:val="none"/>
        </w:rPr>
        <w:t xml:space="preserve">Tree </w:t>
      </w:r>
      <w:r w:rsidRPr="00B91DC9">
        <w:rPr>
          <w:rFonts w:ascii="Calibri" w:eastAsia="Times New Roman" w:hAnsi="Calibri" w:cs="Calibri"/>
          <w:color w:val="000000"/>
          <w:kern w:val="0"/>
          <w:sz w:val="24"/>
          <w:szCs w:val="24"/>
          <w:lang w:eastAsia="en-GB"/>
          <w14:ligatures w14:val="none"/>
        </w:rPr>
        <w:t>scans</w:t>
      </w:r>
      <w:r w:rsidR="00F0732B" w:rsidRPr="00B91DC9">
        <w:rPr>
          <w:rFonts w:ascii="Calibri" w:eastAsia="Times New Roman" w:hAnsi="Calibri" w:cs="Calibri"/>
          <w:color w:val="000000"/>
          <w:kern w:val="0"/>
          <w:sz w:val="24"/>
          <w:szCs w:val="24"/>
          <w:lang w:eastAsia="en-GB"/>
          <w14:ligatures w14:val="none"/>
        </w:rPr>
        <w:t xml:space="preserve">.  </w:t>
      </w:r>
      <w:r w:rsidR="00311B7E" w:rsidRPr="00B91DC9">
        <w:rPr>
          <w:rFonts w:ascii="Calibri" w:eastAsia="Times New Roman" w:hAnsi="Calibri" w:cs="Calibri"/>
          <w:color w:val="000000"/>
          <w:kern w:val="0"/>
          <w:sz w:val="24"/>
          <w:szCs w:val="24"/>
          <w:lang w:eastAsia="en-GB"/>
          <w14:ligatures w14:val="none"/>
        </w:rPr>
        <w:t xml:space="preserve">Further research would be required to </w:t>
      </w:r>
      <w:r w:rsidR="00C80A47" w:rsidRPr="00B91DC9">
        <w:rPr>
          <w:rFonts w:ascii="Calibri" w:eastAsia="Times New Roman" w:hAnsi="Calibri" w:cs="Calibri"/>
          <w:color w:val="000000"/>
          <w:kern w:val="0"/>
          <w:sz w:val="24"/>
          <w:szCs w:val="24"/>
          <w:lang w:eastAsia="en-GB"/>
          <w14:ligatures w14:val="none"/>
        </w:rPr>
        <w:t>pinpoint</w:t>
      </w:r>
      <w:r w:rsidR="00311B7E" w:rsidRPr="00B91DC9">
        <w:rPr>
          <w:rFonts w:ascii="Calibri" w:eastAsia="Times New Roman" w:hAnsi="Calibri" w:cs="Calibri"/>
          <w:color w:val="000000"/>
          <w:kern w:val="0"/>
          <w:sz w:val="24"/>
          <w:szCs w:val="24"/>
          <w:lang w:eastAsia="en-GB"/>
          <w14:ligatures w14:val="none"/>
        </w:rPr>
        <w:t xml:space="preserve"> the </w:t>
      </w:r>
      <w:r w:rsidR="00537871" w:rsidRPr="00B91DC9">
        <w:rPr>
          <w:rFonts w:ascii="Calibri" w:eastAsia="Times New Roman" w:hAnsi="Calibri" w:cs="Calibri"/>
          <w:color w:val="000000"/>
          <w:kern w:val="0"/>
          <w:sz w:val="24"/>
          <w:szCs w:val="24"/>
          <w:lang w:eastAsia="en-GB"/>
          <w14:ligatures w14:val="none"/>
        </w:rPr>
        <w:t xml:space="preserve">exact technical </w:t>
      </w:r>
      <w:r w:rsidR="00C80A47" w:rsidRPr="00B91DC9">
        <w:rPr>
          <w:rFonts w:ascii="Calibri" w:eastAsia="Times New Roman" w:hAnsi="Calibri" w:cs="Calibri"/>
          <w:color w:val="000000"/>
          <w:kern w:val="0"/>
          <w:sz w:val="24"/>
          <w:szCs w:val="24"/>
          <w:lang w:eastAsia="en-GB"/>
          <w14:ligatures w14:val="none"/>
        </w:rPr>
        <w:t xml:space="preserve">nuance </w:t>
      </w:r>
      <w:r w:rsidR="00537871" w:rsidRPr="00B91DC9">
        <w:rPr>
          <w:rFonts w:ascii="Calibri" w:eastAsia="Times New Roman" w:hAnsi="Calibri" w:cs="Calibri"/>
          <w:color w:val="000000"/>
          <w:kern w:val="0"/>
          <w:sz w:val="24"/>
          <w:szCs w:val="24"/>
          <w:lang w:eastAsia="en-GB"/>
          <w14:ligatures w14:val="none"/>
        </w:rPr>
        <w:t xml:space="preserve">of the </w:t>
      </w:r>
      <w:proofErr w:type="spellStart"/>
      <w:r w:rsidR="00537871" w:rsidRPr="00B91DC9">
        <w:rPr>
          <w:rFonts w:ascii="Calibri" w:eastAsia="Times New Roman" w:hAnsi="Calibri" w:cs="Calibri"/>
          <w:color w:val="000000"/>
          <w:kern w:val="0"/>
          <w:sz w:val="24"/>
          <w:szCs w:val="24"/>
          <w:lang w:eastAsia="en-GB"/>
          <w14:ligatures w14:val="none"/>
        </w:rPr>
        <w:t>Metasloitable</w:t>
      </w:r>
      <w:proofErr w:type="spellEnd"/>
      <w:r w:rsidR="00537871" w:rsidRPr="00B91DC9">
        <w:rPr>
          <w:rFonts w:ascii="Calibri" w:eastAsia="Times New Roman" w:hAnsi="Calibri" w:cs="Calibri"/>
          <w:color w:val="000000"/>
          <w:kern w:val="0"/>
          <w:sz w:val="24"/>
          <w:szCs w:val="24"/>
          <w:lang w:eastAsia="en-GB"/>
          <w14:ligatures w14:val="none"/>
        </w:rPr>
        <w:t xml:space="preserve"> XMAS Tree scan.  </w:t>
      </w:r>
    </w:p>
    <w:p w14:paraId="7594597D" w14:textId="39EE90B3" w:rsidR="00E01339" w:rsidRPr="00CF0F3B" w:rsidRDefault="00E01339" w:rsidP="00CF0F3B">
      <w:pPr>
        <w:spacing w:line="360" w:lineRule="auto"/>
        <w:jc w:val="both"/>
        <w:rPr>
          <w:rFonts w:ascii="Calibri" w:eastAsia="Times New Roman" w:hAnsi="Calibri" w:cs="Calibri"/>
          <w:color w:val="000000"/>
          <w:kern w:val="0"/>
          <w:sz w:val="24"/>
          <w:szCs w:val="24"/>
          <w:lang w:eastAsia="en-GB"/>
          <w14:ligatures w14:val="none"/>
        </w:rPr>
      </w:pPr>
      <w:r w:rsidRPr="00CF0F3B">
        <w:rPr>
          <w:rFonts w:ascii="Calibri" w:eastAsia="Times New Roman" w:hAnsi="Calibri" w:cs="Calibri"/>
          <w:color w:val="000000"/>
          <w:kern w:val="0"/>
          <w:sz w:val="24"/>
          <w:szCs w:val="24"/>
          <w:lang w:eastAsia="en-GB"/>
          <w14:ligatures w14:val="none"/>
        </w:rPr>
        <w:t xml:space="preserve">This is a significant finding, </w:t>
      </w:r>
      <w:r w:rsidR="00914FF9" w:rsidRPr="00CF0F3B">
        <w:rPr>
          <w:rFonts w:ascii="Calibri" w:eastAsia="Times New Roman" w:hAnsi="Calibri" w:cs="Calibri"/>
          <w:color w:val="000000"/>
          <w:kern w:val="0"/>
          <w:sz w:val="24"/>
          <w:szCs w:val="24"/>
          <w:lang w:eastAsia="en-GB"/>
          <w14:ligatures w14:val="none"/>
        </w:rPr>
        <w:t>as Suricata could detect the Nmap XMAS Tree scan, during Phase-I/Test31</w:t>
      </w:r>
      <w:r w:rsidR="00A82425" w:rsidRPr="00CF0F3B">
        <w:rPr>
          <w:rFonts w:ascii="Calibri" w:eastAsia="Times New Roman" w:hAnsi="Calibri" w:cs="Calibri"/>
          <w:color w:val="000000"/>
          <w:kern w:val="0"/>
          <w:sz w:val="24"/>
          <w:szCs w:val="24"/>
          <w:lang w:eastAsia="en-GB"/>
          <w14:ligatures w14:val="none"/>
        </w:rPr>
        <w:t>.</w:t>
      </w:r>
      <w:r w:rsidR="00914FF9" w:rsidRPr="00CF0F3B">
        <w:rPr>
          <w:rFonts w:ascii="Calibri" w:eastAsia="Times New Roman" w:hAnsi="Calibri" w:cs="Calibri"/>
          <w:color w:val="000000"/>
          <w:kern w:val="0"/>
          <w:sz w:val="24"/>
          <w:szCs w:val="24"/>
          <w:lang w:eastAsia="en-GB"/>
          <w14:ligatures w14:val="none"/>
        </w:rPr>
        <w:t xml:space="preserve"> </w:t>
      </w:r>
      <w:r w:rsidR="00A82425" w:rsidRPr="00CF0F3B">
        <w:rPr>
          <w:rFonts w:ascii="Calibri" w:eastAsia="Times New Roman" w:hAnsi="Calibri" w:cs="Calibri"/>
          <w:color w:val="000000"/>
          <w:kern w:val="0"/>
          <w:sz w:val="24"/>
          <w:szCs w:val="24"/>
          <w:lang w:eastAsia="en-GB"/>
          <w14:ligatures w14:val="none"/>
        </w:rPr>
        <w:t xml:space="preserve"> Therefore, </w:t>
      </w:r>
      <w:r w:rsidR="00914FF9" w:rsidRPr="00CF0F3B">
        <w:rPr>
          <w:rFonts w:ascii="Calibri" w:eastAsia="Times New Roman" w:hAnsi="Calibri" w:cs="Calibri"/>
          <w:color w:val="000000"/>
          <w:kern w:val="0"/>
          <w:sz w:val="24"/>
          <w:szCs w:val="24"/>
          <w:lang w:eastAsia="en-GB"/>
          <w14:ligatures w14:val="none"/>
        </w:rPr>
        <w:t xml:space="preserve">it would </w:t>
      </w:r>
      <w:r w:rsidR="0038278A" w:rsidRPr="00CF0F3B">
        <w:rPr>
          <w:rFonts w:ascii="Calibri" w:eastAsia="Times New Roman" w:hAnsi="Calibri" w:cs="Calibri"/>
          <w:color w:val="000000"/>
          <w:kern w:val="0"/>
          <w:sz w:val="24"/>
          <w:szCs w:val="24"/>
          <w:lang w:eastAsia="en-GB"/>
          <w14:ligatures w14:val="none"/>
        </w:rPr>
        <w:t xml:space="preserve">have been anticipated that Suricata </w:t>
      </w:r>
      <w:r w:rsidR="00A82425" w:rsidRPr="00CF0F3B">
        <w:rPr>
          <w:rFonts w:ascii="Calibri" w:eastAsia="Times New Roman" w:hAnsi="Calibri" w:cs="Calibri"/>
          <w:color w:val="000000"/>
          <w:kern w:val="0"/>
          <w:sz w:val="24"/>
          <w:szCs w:val="24"/>
          <w:lang w:eastAsia="en-GB"/>
          <w14:ligatures w14:val="none"/>
        </w:rPr>
        <w:t>w</w:t>
      </w:r>
      <w:r w:rsidR="0038278A" w:rsidRPr="00CF0F3B">
        <w:rPr>
          <w:rFonts w:ascii="Calibri" w:eastAsia="Times New Roman" w:hAnsi="Calibri" w:cs="Calibri"/>
          <w:color w:val="000000"/>
          <w:kern w:val="0"/>
          <w:sz w:val="24"/>
          <w:szCs w:val="24"/>
          <w:lang w:eastAsia="en-GB"/>
          <w14:ligatures w14:val="none"/>
        </w:rPr>
        <w:t xml:space="preserve">ould detect </w:t>
      </w:r>
      <w:r w:rsidR="0038278A" w:rsidRPr="00CF0F3B">
        <w:rPr>
          <w:rFonts w:ascii="Calibri" w:eastAsia="Times New Roman" w:hAnsi="Calibri" w:cs="Calibri"/>
          <w:b/>
          <w:bCs/>
          <w:color w:val="000000"/>
          <w:kern w:val="0"/>
          <w:sz w:val="24"/>
          <w:szCs w:val="24"/>
          <w:u w:val="single"/>
          <w:lang w:eastAsia="en-GB"/>
          <w14:ligatures w14:val="none"/>
        </w:rPr>
        <w:t>all</w:t>
      </w:r>
      <w:r w:rsidR="0038278A" w:rsidRPr="00CF0F3B">
        <w:rPr>
          <w:rFonts w:ascii="Calibri" w:eastAsia="Times New Roman" w:hAnsi="Calibri" w:cs="Calibri"/>
          <w:color w:val="000000"/>
          <w:kern w:val="0"/>
          <w:sz w:val="24"/>
          <w:szCs w:val="24"/>
          <w:lang w:eastAsia="en-GB"/>
          <w14:ligatures w14:val="none"/>
        </w:rPr>
        <w:t xml:space="preserve"> XMAS Tree scans.  However, </w:t>
      </w:r>
      <w:r w:rsidR="00DC6DBF" w:rsidRPr="00CF0F3B">
        <w:rPr>
          <w:rFonts w:ascii="Calibri" w:eastAsia="Times New Roman" w:hAnsi="Calibri" w:cs="Calibri"/>
          <w:color w:val="000000"/>
          <w:kern w:val="0"/>
          <w:sz w:val="24"/>
          <w:szCs w:val="24"/>
          <w:lang w:eastAsia="en-GB"/>
          <w14:ligatures w14:val="none"/>
        </w:rPr>
        <w:t xml:space="preserve">Phase-I/Test31A showed this </w:t>
      </w:r>
      <w:r w:rsidR="00A82425" w:rsidRPr="00CF0F3B">
        <w:rPr>
          <w:rFonts w:ascii="Calibri" w:eastAsia="Times New Roman" w:hAnsi="Calibri" w:cs="Calibri"/>
          <w:color w:val="000000"/>
          <w:kern w:val="0"/>
          <w:sz w:val="24"/>
          <w:szCs w:val="24"/>
          <w:lang w:eastAsia="en-GB"/>
          <w14:ligatures w14:val="none"/>
        </w:rPr>
        <w:t>wa</w:t>
      </w:r>
      <w:r w:rsidR="0038278A" w:rsidRPr="00CF0F3B">
        <w:rPr>
          <w:rFonts w:ascii="Calibri" w:eastAsia="Times New Roman" w:hAnsi="Calibri" w:cs="Calibri"/>
          <w:color w:val="000000"/>
          <w:kern w:val="0"/>
          <w:sz w:val="24"/>
          <w:szCs w:val="24"/>
          <w:lang w:eastAsia="en-GB"/>
          <w14:ligatures w14:val="none"/>
        </w:rPr>
        <w:t xml:space="preserve">s not the case for </w:t>
      </w:r>
      <w:r w:rsidR="00A82425" w:rsidRPr="00CF0F3B">
        <w:rPr>
          <w:rFonts w:ascii="Calibri" w:eastAsia="Times New Roman" w:hAnsi="Calibri" w:cs="Calibri"/>
          <w:color w:val="000000"/>
          <w:kern w:val="0"/>
          <w:sz w:val="24"/>
          <w:szCs w:val="24"/>
          <w:lang w:eastAsia="en-GB"/>
          <w14:ligatures w14:val="none"/>
        </w:rPr>
        <w:t xml:space="preserve">the </w:t>
      </w:r>
      <w:proofErr w:type="spellStart"/>
      <w:r w:rsidR="0038278A" w:rsidRPr="00CF0F3B">
        <w:rPr>
          <w:rFonts w:ascii="Calibri" w:eastAsia="Times New Roman" w:hAnsi="Calibri" w:cs="Calibri"/>
          <w:color w:val="000000"/>
          <w:kern w:val="0"/>
          <w:sz w:val="24"/>
          <w:szCs w:val="24"/>
          <w:lang w:eastAsia="en-GB"/>
          <w14:ligatures w14:val="none"/>
        </w:rPr>
        <w:t>Metasploitable</w:t>
      </w:r>
      <w:proofErr w:type="spellEnd"/>
      <w:r w:rsidR="0038278A" w:rsidRPr="00CF0F3B">
        <w:rPr>
          <w:rFonts w:ascii="Calibri" w:eastAsia="Times New Roman" w:hAnsi="Calibri" w:cs="Calibri"/>
          <w:color w:val="000000"/>
          <w:kern w:val="0"/>
          <w:sz w:val="24"/>
          <w:szCs w:val="24"/>
          <w:lang w:eastAsia="en-GB"/>
          <w14:ligatures w14:val="none"/>
        </w:rPr>
        <w:t xml:space="preserve"> hacking-tool.</w:t>
      </w:r>
    </w:p>
    <w:p w14:paraId="23F523FF" w14:textId="77777777" w:rsidR="00716672" w:rsidRDefault="00724E86" w:rsidP="00E671E0">
      <w:pPr>
        <w:keepNext/>
        <w:jc w:val="center"/>
      </w:pPr>
      <w:r>
        <w:rPr>
          <w:noProof/>
        </w:rPr>
        <w:drawing>
          <wp:inline distT="0" distB="0" distL="0" distR="0" wp14:anchorId="6FA45D38" wp14:editId="149C170B">
            <wp:extent cx="3096502" cy="4797631"/>
            <wp:effectExtent l="0" t="0" r="8890" b="3175"/>
            <wp:docPr id="1186445863" name="Picture 10"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6445863" name="Picture 10" descr="A screenshot of a computer&#10;&#10;AI-generated content may be incorrect."/>
                    <pic:cNvPicPr>
                      <a:picLocks noChangeAspect="1" noChangeArrowheads="1"/>
                    </pic:cNvPicPr>
                  </pic:nvPicPr>
                  <pic:blipFill rotWithShape="1">
                    <a:blip r:embed="rId149" cstate="print">
                      <a:extLst>
                        <a:ext uri="{28A0092B-C50C-407E-A947-70E740481C1C}">
                          <a14:useLocalDpi xmlns:a14="http://schemas.microsoft.com/office/drawing/2010/main" val="0"/>
                        </a:ext>
                      </a:extLst>
                    </a:blip>
                    <a:srcRect r="66382" b="7383"/>
                    <a:stretch>
                      <a:fillRect/>
                    </a:stretch>
                  </pic:blipFill>
                  <pic:spPr bwMode="auto">
                    <a:xfrm>
                      <a:off x="0" y="0"/>
                      <a:ext cx="3114842" cy="4826047"/>
                    </a:xfrm>
                    <a:prstGeom prst="rect">
                      <a:avLst/>
                    </a:prstGeom>
                    <a:noFill/>
                    <a:ln>
                      <a:noFill/>
                    </a:ln>
                    <a:extLst>
                      <a:ext uri="{53640926-AAD7-44D8-BBD7-CCE9431645EC}">
                        <a14:shadowObscured xmlns:a14="http://schemas.microsoft.com/office/drawing/2010/main"/>
                      </a:ext>
                    </a:extLst>
                  </pic:spPr>
                </pic:pic>
              </a:graphicData>
            </a:graphic>
          </wp:inline>
        </w:drawing>
      </w:r>
    </w:p>
    <w:p w14:paraId="4DB150A5" w14:textId="623F4215" w:rsidR="002F7C74" w:rsidRDefault="00716672" w:rsidP="002F7C74">
      <w:pPr>
        <w:pStyle w:val="Caption"/>
        <w:jc w:val="both"/>
      </w:pPr>
      <w:bookmarkStart w:id="1389" w:name="_Toc216531538"/>
      <w:r>
        <w:t xml:space="preserve">Figure </w:t>
      </w:r>
      <w:fldSimple w:instr=" SEQ Figure \* ARABIC ">
        <w:r w:rsidR="00FC748D">
          <w:rPr>
            <w:noProof/>
          </w:rPr>
          <w:t>111</w:t>
        </w:r>
      </w:fldSimple>
      <w:r w:rsidRPr="001F68D7">
        <w:t xml:space="preserve">: Phase-I/Test-31A </w:t>
      </w:r>
      <w:r>
        <w:t>DAS</w:t>
      </w:r>
      <w:bookmarkEnd w:id="1389"/>
    </w:p>
    <w:p w14:paraId="7820B3EB" w14:textId="67810034" w:rsidR="00765514" w:rsidRPr="00A323DF" w:rsidRDefault="00A90ACB" w:rsidP="00A90ACB">
      <w:pPr>
        <w:pStyle w:val="Heading5"/>
      </w:pPr>
      <w:r>
        <w:lastRenderedPageBreak/>
        <w:t>A</w:t>
      </w:r>
      <w:r w:rsidR="00D02208">
        <w:t>5</w:t>
      </w:r>
      <w:r>
        <w:t xml:space="preserve">.1.3 </w:t>
      </w:r>
      <w:r w:rsidR="00765514" w:rsidRPr="00A323DF">
        <w:t>Phase-I/Test-33</w:t>
      </w:r>
      <w:r w:rsidR="00520357" w:rsidRPr="00A323DF">
        <w:t xml:space="preserve"> Nmap NULL scan</w:t>
      </w:r>
    </w:p>
    <w:p w14:paraId="2ADD1631" w14:textId="01378447" w:rsidR="00136681" w:rsidRPr="00322373" w:rsidRDefault="0075512B" w:rsidP="00322373">
      <w:pPr>
        <w:spacing w:line="360" w:lineRule="auto"/>
        <w:jc w:val="both"/>
        <w:rPr>
          <w:sz w:val="24"/>
          <w:szCs w:val="24"/>
        </w:rPr>
      </w:pPr>
      <w:r w:rsidRPr="00322373">
        <w:rPr>
          <w:sz w:val="24"/>
          <w:szCs w:val="24"/>
        </w:rPr>
        <w:t xml:space="preserve">The NULL Scan is </w:t>
      </w:r>
      <w:r w:rsidR="002170BB" w:rsidRPr="00322373">
        <w:rPr>
          <w:sz w:val="24"/>
          <w:szCs w:val="24"/>
        </w:rPr>
        <w:t>a</w:t>
      </w:r>
      <w:r w:rsidRPr="00322373">
        <w:rPr>
          <w:sz w:val="24"/>
          <w:szCs w:val="24"/>
        </w:rPr>
        <w:t>no</w:t>
      </w:r>
      <w:r w:rsidR="00765514" w:rsidRPr="00322373">
        <w:rPr>
          <w:sz w:val="24"/>
          <w:szCs w:val="24"/>
        </w:rPr>
        <w:t>ther evasion technique</w:t>
      </w:r>
      <w:r w:rsidR="00B7511E" w:rsidRPr="00322373">
        <w:rPr>
          <w:sz w:val="24"/>
          <w:szCs w:val="24"/>
        </w:rPr>
        <w:t xml:space="preserve"> </w:t>
      </w:r>
      <w:r w:rsidR="009824AA" w:rsidRPr="00322373">
        <w:rPr>
          <w:sz w:val="24"/>
          <w:szCs w:val="24"/>
        </w:rPr>
        <w:t>where</w:t>
      </w:r>
      <w:r w:rsidR="002170BB" w:rsidRPr="00322373">
        <w:rPr>
          <w:sz w:val="24"/>
          <w:szCs w:val="24"/>
        </w:rPr>
        <w:t xml:space="preserve"> </w:t>
      </w:r>
      <w:r w:rsidR="00765514" w:rsidRPr="00322373">
        <w:rPr>
          <w:sz w:val="24"/>
          <w:szCs w:val="24"/>
        </w:rPr>
        <w:t xml:space="preserve">no </w:t>
      </w:r>
      <w:r w:rsidR="002170BB" w:rsidRPr="00322373">
        <w:rPr>
          <w:sz w:val="24"/>
          <w:szCs w:val="24"/>
        </w:rPr>
        <w:t xml:space="preserve">TCP </w:t>
      </w:r>
      <w:r w:rsidR="00765514" w:rsidRPr="00322373">
        <w:rPr>
          <w:sz w:val="24"/>
          <w:szCs w:val="24"/>
        </w:rPr>
        <w:t xml:space="preserve">flags </w:t>
      </w:r>
      <w:r w:rsidR="002170BB" w:rsidRPr="00322373">
        <w:rPr>
          <w:sz w:val="24"/>
          <w:szCs w:val="24"/>
        </w:rPr>
        <w:t>we</w:t>
      </w:r>
      <w:r w:rsidR="00765514" w:rsidRPr="00322373">
        <w:rPr>
          <w:sz w:val="24"/>
          <w:szCs w:val="24"/>
        </w:rPr>
        <w:t>re set</w:t>
      </w:r>
      <w:r w:rsidR="00B15090" w:rsidRPr="00322373">
        <w:rPr>
          <w:sz w:val="24"/>
          <w:szCs w:val="24"/>
        </w:rPr>
        <w:t xml:space="preserve"> at all</w:t>
      </w:r>
      <w:r w:rsidR="002170BB" w:rsidRPr="00322373">
        <w:rPr>
          <w:sz w:val="24"/>
          <w:szCs w:val="24"/>
        </w:rPr>
        <w:t>.</w:t>
      </w:r>
      <w:r w:rsidR="00F7209E" w:rsidRPr="00322373">
        <w:rPr>
          <w:sz w:val="24"/>
          <w:szCs w:val="24"/>
        </w:rPr>
        <w:t xml:space="preserve">  </w:t>
      </w:r>
      <w:r w:rsidR="001D2325" w:rsidRPr="00322373">
        <w:rPr>
          <w:sz w:val="24"/>
          <w:szCs w:val="24"/>
        </w:rPr>
        <w:t>Fig.11</w:t>
      </w:r>
      <w:r w:rsidR="00E65D96" w:rsidRPr="00322373">
        <w:rPr>
          <w:sz w:val="24"/>
          <w:szCs w:val="24"/>
        </w:rPr>
        <w:t>2</w:t>
      </w:r>
      <w:r w:rsidR="001D2325" w:rsidRPr="00322373">
        <w:rPr>
          <w:sz w:val="24"/>
          <w:szCs w:val="24"/>
        </w:rPr>
        <w:t xml:space="preserve"> shows the Kali desktop and the Nmap NULL scan in progress.</w:t>
      </w:r>
      <w:r w:rsidR="008074E7" w:rsidRPr="00322373">
        <w:rPr>
          <w:sz w:val="24"/>
          <w:szCs w:val="24"/>
        </w:rPr>
        <w:t xml:space="preserve">  Fig.1</w:t>
      </w:r>
      <w:r w:rsidR="00E65D96" w:rsidRPr="00322373">
        <w:rPr>
          <w:sz w:val="24"/>
          <w:szCs w:val="24"/>
        </w:rPr>
        <w:t>13</w:t>
      </w:r>
      <w:r w:rsidR="008074E7" w:rsidRPr="00322373">
        <w:rPr>
          <w:sz w:val="24"/>
          <w:szCs w:val="24"/>
        </w:rPr>
        <w:t xml:space="preserve"> shows the DAS desktop, </w:t>
      </w:r>
      <w:r w:rsidR="00063BB1" w:rsidRPr="00322373">
        <w:rPr>
          <w:sz w:val="24"/>
          <w:szCs w:val="24"/>
        </w:rPr>
        <w:t xml:space="preserve">examining </w:t>
      </w:r>
      <w:r w:rsidR="008074E7" w:rsidRPr="00322373">
        <w:rPr>
          <w:sz w:val="24"/>
          <w:szCs w:val="24"/>
        </w:rPr>
        <w:t xml:space="preserve">the SUT </w:t>
      </w:r>
      <w:r w:rsidR="00063BB1" w:rsidRPr="00322373">
        <w:rPr>
          <w:sz w:val="24"/>
          <w:szCs w:val="24"/>
        </w:rPr>
        <w:t>alert files</w:t>
      </w:r>
      <w:r w:rsidR="00037668" w:rsidRPr="00322373">
        <w:rPr>
          <w:sz w:val="24"/>
          <w:szCs w:val="24"/>
        </w:rPr>
        <w:t xml:space="preserve">. </w:t>
      </w:r>
      <w:r w:rsidR="00063BB1" w:rsidRPr="00322373">
        <w:rPr>
          <w:sz w:val="24"/>
          <w:szCs w:val="24"/>
        </w:rPr>
        <w:t xml:space="preserve"> </w:t>
      </w:r>
      <w:r w:rsidR="00037668" w:rsidRPr="00322373">
        <w:rPr>
          <w:sz w:val="24"/>
          <w:szCs w:val="24"/>
        </w:rPr>
        <w:t>B</w:t>
      </w:r>
      <w:r w:rsidR="00063BB1" w:rsidRPr="00322373">
        <w:rPr>
          <w:sz w:val="24"/>
          <w:szCs w:val="24"/>
        </w:rPr>
        <w:t xml:space="preserve">oth Snort2/3 </w:t>
      </w:r>
      <w:r w:rsidR="009272FD" w:rsidRPr="00322373">
        <w:rPr>
          <w:sz w:val="24"/>
          <w:szCs w:val="24"/>
        </w:rPr>
        <w:t>could</w:t>
      </w:r>
      <w:r w:rsidR="00063BB1" w:rsidRPr="00322373">
        <w:rPr>
          <w:sz w:val="24"/>
          <w:szCs w:val="24"/>
        </w:rPr>
        <w:t xml:space="preserve"> detect th</w:t>
      </w:r>
      <w:r w:rsidR="00037668" w:rsidRPr="00322373">
        <w:rPr>
          <w:sz w:val="24"/>
          <w:szCs w:val="24"/>
        </w:rPr>
        <w:t>e NULL scan</w:t>
      </w:r>
      <w:r w:rsidR="00063BB1" w:rsidRPr="00322373">
        <w:rPr>
          <w:sz w:val="24"/>
          <w:szCs w:val="24"/>
        </w:rPr>
        <w:t xml:space="preserve"> attack, started at 15:38</w:t>
      </w:r>
      <w:r w:rsidR="0058000E" w:rsidRPr="00322373">
        <w:rPr>
          <w:sz w:val="24"/>
          <w:szCs w:val="24"/>
        </w:rPr>
        <w:t>.  However, Suricata d</w:t>
      </w:r>
      <w:r w:rsidR="00E544E2" w:rsidRPr="00322373">
        <w:rPr>
          <w:sz w:val="24"/>
          <w:szCs w:val="24"/>
        </w:rPr>
        <w:t>id</w:t>
      </w:r>
      <w:r w:rsidR="0058000E" w:rsidRPr="00322373">
        <w:rPr>
          <w:sz w:val="24"/>
          <w:szCs w:val="24"/>
        </w:rPr>
        <w:t xml:space="preserve"> not have any alerts after 15:32, </w:t>
      </w:r>
      <w:r w:rsidR="00E544E2" w:rsidRPr="00322373">
        <w:rPr>
          <w:sz w:val="24"/>
          <w:szCs w:val="24"/>
        </w:rPr>
        <w:t>indicating</w:t>
      </w:r>
      <w:r w:rsidR="0058000E" w:rsidRPr="00322373">
        <w:rPr>
          <w:sz w:val="24"/>
          <w:szCs w:val="24"/>
        </w:rPr>
        <w:t xml:space="preserve"> it did not detect the NULL </w:t>
      </w:r>
      <w:r w:rsidR="00FF6759" w:rsidRPr="00322373">
        <w:rPr>
          <w:sz w:val="24"/>
          <w:szCs w:val="24"/>
        </w:rPr>
        <w:t>scan;</w:t>
      </w:r>
      <w:r w:rsidR="00A323CD" w:rsidRPr="00322373">
        <w:rPr>
          <w:sz w:val="24"/>
          <w:szCs w:val="24"/>
        </w:rPr>
        <w:t xml:space="preserve"> </w:t>
      </w:r>
      <w:r w:rsidR="00BF2A57" w:rsidRPr="00322373">
        <w:rPr>
          <w:sz w:val="24"/>
          <w:szCs w:val="24"/>
        </w:rPr>
        <w:t>therefore,</w:t>
      </w:r>
      <w:r w:rsidR="00A323CD" w:rsidRPr="00322373">
        <w:rPr>
          <w:sz w:val="24"/>
          <w:szCs w:val="24"/>
        </w:rPr>
        <w:t xml:space="preserve"> this was classified as an FN</w:t>
      </w:r>
      <w:r w:rsidR="0058000E" w:rsidRPr="00322373">
        <w:rPr>
          <w:sz w:val="24"/>
          <w:szCs w:val="24"/>
        </w:rPr>
        <w:t>.</w:t>
      </w:r>
      <w:r w:rsidR="006F6410" w:rsidRPr="00322373">
        <w:rPr>
          <w:sz w:val="24"/>
          <w:szCs w:val="24"/>
        </w:rPr>
        <w:t xml:space="preserve">  </w:t>
      </w:r>
    </w:p>
    <w:p w14:paraId="308FA122" w14:textId="7163DAD0" w:rsidR="009824AA" w:rsidRPr="00322373" w:rsidRDefault="006F6410" w:rsidP="00322373">
      <w:pPr>
        <w:spacing w:line="360" w:lineRule="auto"/>
        <w:jc w:val="both"/>
        <w:rPr>
          <w:sz w:val="24"/>
          <w:szCs w:val="24"/>
        </w:rPr>
      </w:pPr>
      <w:r w:rsidRPr="00322373">
        <w:rPr>
          <w:sz w:val="24"/>
          <w:szCs w:val="24"/>
        </w:rPr>
        <w:t>This validates</w:t>
      </w:r>
      <w:r w:rsidR="00136681" w:rsidRPr="00322373">
        <w:rPr>
          <w:sz w:val="24"/>
          <w:szCs w:val="24"/>
        </w:rPr>
        <w:t xml:space="preserve"> the findings of this </w:t>
      </w:r>
      <w:r w:rsidR="006201CF" w:rsidRPr="00322373">
        <w:rPr>
          <w:sz w:val="24"/>
          <w:szCs w:val="24"/>
        </w:rPr>
        <w:t xml:space="preserve">study, </w:t>
      </w:r>
      <w:r w:rsidR="00FF6759" w:rsidRPr="00322373">
        <w:rPr>
          <w:sz w:val="24"/>
          <w:szCs w:val="24"/>
        </w:rPr>
        <w:t>as</w:t>
      </w:r>
      <w:r w:rsidR="006201CF" w:rsidRPr="00322373">
        <w:rPr>
          <w:sz w:val="24"/>
          <w:szCs w:val="24"/>
        </w:rPr>
        <w:t xml:space="preserve"> Snort2/3 de</w:t>
      </w:r>
      <w:r w:rsidR="00480784" w:rsidRPr="00322373">
        <w:rPr>
          <w:sz w:val="24"/>
          <w:szCs w:val="24"/>
        </w:rPr>
        <w:t>tect</w:t>
      </w:r>
      <w:r w:rsidR="00FF6759" w:rsidRPr="00322373">
        <w:rPr>
          <w:sz w:val="24"/>
          <w:szCs w:val="24"/>
        </w:rPr>
        <w:t>ed</w:t>
      </w:r>
      <w:r w:rsidR="00480784" w:rsidRPr="00322373">
        <w:rPr>
          <w:sz w:val="24"/>
          <w:szCs w:val="24"/>
        </w:rPr>
        <w:t xml:space="preserve"> substantially more scans than Suricata.  It is suspected that Suricata d</w:t>
      </w:r>
      <w:r w:rsidR="00FF6759" w:rsidRPr="00322373">
        <w:rPr>
          <w:sz w:val="24"/>
          <w:szCs w:val="24"/>
        </w:rPr>
        <w:t>id</w:t>
      </w:r>
      <w:r w:rsidR="00480784" w:rsidRPr="00322373">
        <w:rPr>
          <w:sz w:val="24"/>
          <w:szCs w:val="24"/>
        </w:rPr>
        <w:t xml:space="preserve"> not have a signature that </w:t>
      </w:r>
      <w:r w:rsidR="00FF6759" w:rsidRPr="00322373">
        <w:rPr>
          <w:sz w:val="24"/>
          <w:szCs w:val="24"/>
        </w:rPr>
        <w:t xml:space="preserve">specifically </w:t>
      </w:r>
      <w:r w:rsidR="00480784" w:rsidRPr="00322373">
        <w:rPr>
          <w:sz w:val="24"/>
          <w:szCs w:val="24"/>
        </w:rPr>
        <w:t>matche</w:t>
      </w:r>
      <w:r w:rsidR="00FF6759" w:rsidRPr="00322373">
        <w:rPr>
          <w:sz w:val="24"/>
          <w:szCs w:val="24"/>
        </w:rPr>
        <w:t>d</w:t>
      </w:r>
      <w:r w:rsidR="00480784" w:rsidRPr="00322373">
        <w:rPr>
          <w:sz w:val="24"/>
          <w:szCs w:val="24"/>
        </w:rPr>
        <w:t xml:space="preserve"> this form of attack</w:t>
      </w:r>
      <w:r w:rsidR="005C0F68" w:rsidRPr="00322373">
        <w:rPr>
          <w:sz w:val="24"/>
          <w:szCs w:val="24"/>
        </w:rPr>
        <w:t xml:space="preserve"> and there</w:t>
      </w:r>
      <w:r w:rsidR="00FF6759" w:rsidRPr="00322373">
        <w:rPr>
          <w:sz w:val="24"/>
          <w:szCs w:val="24"/>
        </w:rPr>
        <w:t xml:space="preserve">fore </w:t>
      </w:r>
      <w:r w:rsidR="004C0E0B" w:rsidRPr="00322373">
        <w:rPr>
          <w:sz w:val="24"/>
          <w:szCs w:val="24"/>
        </w:rPr>
        <w:t>could not detect this form of scan.</w:t>
      </w:r>
    </w:p>
    <w:p w14:paraId="610B404B" w14:textId="77777777" w:rsidR="009824AA" w:rsidRDefault="009824AA" w:rsidP="00765514">
      <w:pPr>
        <w:jc w:val="both"/>
      </w:pPr>
    </w:p>
    <w:p w14:paraId="41E4006F" w14:textId="77777777" w:rsidR="00A95953" w:rsidRDefault="00DE4C37" w:rsidP="0033403E">
      <w:pPr>
        <w:keepNext/>
        <w:jc w:val="center"/>
      </w:pPr>
      <w:r>
        <w:rPr>
          <w:noProof/>
        </w:rPr>
        <w:drawing>
          <wp:inline distT="0" distB="0" distL="0" distR="0" wp14:anchorId="0AA5767D" wp14:editId="501C5E89">
            <wp:extent cx="4162425" cy="2798036"/>
            <wp:effectExtent l="0" t="0" r="0" b="2540"/>
            <wp:docPr id="18898783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50" cstate="print">
                      <a:extLst>
                        <a:ext uri="{28A0092B-C50C-407E-A947-70E740481C1C}">
                          <a14:useLocalDpi xmlns:a14="http://schemas.microsoft.com/office/drawing/2010/main" val="0"/>
                        </a:ext>
                      </a:extLst>
                    </a:blip>
                    <a:srcRect b="10422"/>
                    <a:stretch>
                      <a:fillRect/>
                    </a:stretch>
                  </pic:blipFill>
                  <pic:spPr bwMode="auto">
                    <a:xfrm>
                      <a:off x="0" y="0"/>
                      <a:ext cx="4165460" cy="2800076"/>
                    </a:xfrm>
                    <a:prstGeom prst="rect">
                      <a:avLst/>
                    </a:prstGeom>
                    <a:noFill/>
                    <a:ln>
                      <a:noFill/>
                    </a:ln>
                    <a:extLst>
                      <a:ext uri="{53640926-AAD7-44D8-BBD7-CCE9431645EC}">
                        <a14:shadowObscured xmlns:a14="http://schemas.microsoft.com/office/drawing/2010/main"/>
                      </a:ext>
                    </a:extLst>
                  </pic:spPr>
                </pic:pic>
              </a:graphicData>
            </a:graphic>
          </wp:inline>
        </w:drawing>
      </w:r>
    </w:p>
    <w:p w14:paraId="19FE6B80" w14:textId="4127E0FE" w:rsidR="00B7511E" w:rsidRDefault="00A95953" w:rsidP="00A95953">
      <w:pPr>
        <w:pStyle w:val="Caption"/>
        <w:jc w:val="both"/>
      </w:pPr>
      <w:bookmarkStart w:id="1390" w:name="_Toc216531539"/>
      <w:r>
        <w:t xml:space="preserve">Figure </w:t>
      </w:r>
      <w:fldSimple w:instr=" SEQ Figure \* ARABIC ">
        <w:r w:rsidR="00FC748D">
          <w:rPr>
            <w:noProof/>
          </w:rPr>
          <w:t>112</w:t>
        </w:r>
      </w:fldSimple>
      <w:r w:rsidRPr="006464E4">
        <w:t>: Phase-I/Test-3</w:t>
      </w:r>
      <w:r>
        <w:t>3</w:t>
      </w:r>
      <w:r w:rsidRPr="006464E4">
        <w:t>-Kali</w:t>
      </w:r>
      <w:bookmarkEnd w:id="1390"/>
    </w:p>
    <w:p w14:paraId="5D72C0C9" w14:textId="77777777" w:rsidR="00A95953" w:rsidRDefault="00DE4C37" w:rsidP="004C0E0B">
      <w:pPr>
        <w:keepNext/>
        <w:jc w:val="center"/>
      </w:pPr>
      <w:r>
        <w:rPr>
          <w:noProof/>
        </w:rPr>
        <w:lastRenderedPageBreak/>
        <w:drawing>
          <wp:inline distT="0" distB="0" distL="0" distR="0" wp14:anchorId="481DC834" wp14:editId="638F6CE6">
            <wp:extent cx="4577952" cy="7219950"/>
            <wp:effectExtent l="0" t="0" r="0" b="0"/>
            <wp:docPr id="94097941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51" cstate="print">
                      <a:extLst>
                        <a:ext uri="{28A0092B-C50C-407E-A947-70E740481C1C}">
                          <a14:useLocalDpi xmlns:a14="http://schemas.microsoft.com/office/drawing/2010/main" val="0"/>
                        </a:ext>
                      </a:extLst>
                    </a:blip>
                    <a:srcRect r="66556" b="6213"/>
                    <a:stretch>
                      <a:fillRect/>
                    </a:stretch>
                  </pic:blipFill>
                  <pic:spPr bwMode="auto">
                    <a:xfrm>
                      <a:off x="0" y="0"/>
                      <a:ext cx="4618411" cy="7283759"/>
                    </a:xfrm>
                    <a:prstGeom prst="rect">
                      <a:avLst/>
                    </a:prstGeom>
                    <a:noFill/>
                    <a:ln>
                      <a:noFill/>
                    </a:ln>
                    <a:extLst>
                      <a:ext uri="{53640926-AAD7-44D8-BBD7-CCE9431645EC}">
                        <a14:shadowObscured xmlns:a14="http://schemas.microsoft.com/office/drawing/2010/main"/>
                      </a:ext>
                    </a:extLst>
                  </pic:spPr>
                </pic:pic>
              </a:graphicData>
            </a:graphic>
          </wp:inline>
        </w:drawing>
      </w:r>
    </w:p>
    <w:p w14:paraId="7D194C2B" w14:textId="7A922FA6" w:rsidR="00AC6BAC" w:rsidRDefault="00A95953" w:rsidP="00A95953">
      <w:pPr>
        <w:pStyle w:val="Caption"/>
        <w:jc w:val="both"/>
      </w:pPr>
      <w:bookmarkStart w:id="1391" w:name="_Toc216531540"/>
      <w:r>
        <w:t xml:space="preserve">Figure </w:t>
      </w:r>
      <w:fldSimple w:instr=" SEQ Figure \* ARABIC ">
        <w:r w:rsidR="00FC748D">
          <w:rPr>
            <w:noProof/>
          </w:rPr>
          <w:t>113</w:t>
        </w:r>
      </w:fldSimple>
      <w:r w:rsidRPr="00832A11">
        <w:t>: Phase-I/Test-3</w:t>
      </w:r>
      <w:r>
        <w:t>3-DAS</w:t>
      </w:r>
      <w:bookmarkEnd w:id="1391"/>
    </w:p>
    <w:p w14:paraId="7372046D" w14:textId="18E0F485" w:rsidR="002F7C74" w:rsidRDefault="002F7C74">
      <w:r>
        <w:br w:type="page"/>
      </w:r>
    </w:p>
    <w:p w14:paraId="549CF207" w14:textId="05D8CE1F" w:rsidR="00DF17F6" w:rsidRPr="00A323DF" w:rsidRDefault="00A90ACB" w:rsidP="00A90ACB">
      <w:pPr>
        <w:pStyle w:val="Heading5"/>
      </w:pPr>
      <w:r>
        <w:lastRenderedPageBreak/>
        <w:t>A</w:t>
      </w:r>
      <w:r w:rsidR="00D02208">
        <w:t>5</w:t>
      </w:r>
      <w:r>
        <w:t>.1.</w:t>
      </w:r>
      <w:r w:rsidR="004D5201">
        <w:t>4</w:t>
      </w:r>
      <w:r>
        <w:t xml:space="preserve"> </w:t>
      </w:r>
      <w:r w:rsidR="00A00C4D" w:rsidRPr="00A323DF">
        <w:t>Phase-I/Test-34</w:t>
      </w:r>
      <w:r w:rsidR="00520357" w:rsidRPr="00A323DF">
        <w:t xml:space="preserve"> </w:t>
      </w:r>
      <w:r w:rsidR="00554ECC" w:rsidRPr="00A323DF">
        <w:t>Nmap NULL scan with Decoy</w:t>
      </w:r>
    </w:p>
    <w:p w14:paraId="16F095D0" w14:textId="5C6CE9C9" w:rsidR="00770285" w:rsidRPr="00946A81" w:rsidRDefault="00070DFF" w:rsidP="00946A81">
      <w:pPr>
        <w:spacing w:line="360" w:lineRule="auto"/>
        <w:jc w:val="both"/>
        <w:rPr>
          <w:sz w:val="24"/>
          <w:szCs w:val="24"/>
        </w:rPr>
      </w:pPr>
      <w:r w:rsidRPr="00946A81">
        <w:rPr>
          <w:sz w:val="24"/>
          <w:szCs w:val="24"/>
        </w:rPr>
        <w:t xml:space="preserve">The NULL scan was repeated, this time using </w:t>
      </w:r>
      <w:r w:rsidR="009C36AB" w:rsidRPr="00946A81">
        <w:rPr>
          <w:sz w:val="24"/>
          <w:szCs w:val="24"/>
        </w:rPr>
        <w:t>a Decoy source IP Address</w:t>
      </w:r>
      <w:r w:rsidR="00770285" w:rsidRPr="00946A81">
        <w:rPr>
          <w:sz w:val="24"/>
          <w:szCs w:val="24"/>
        </w:rPr>
        <w:t xml:space="preserve">.  This is a technique used </w:t>
      </w:r>
      <w:r w:rsidR="001238D5" w:rsidRPr="00946A81">
        <w:rPr>
          <w:sz w:val="24"/>
          <w:szCs w:val="24"/>
        </w:rPr>
        <w:t>by hackers</w:t>
      </w:r>
      <w:r w:rsidR="00571A55" w:rsidRPr="00946A81">
        <w:rPr>
          <w:sz w:val="24"/>
          <w:szCs w:val="24"/>
        </w:rPr>
        <w:t xml:space="preserve"> to </w:t>
      </w:r>
      <w:r w:rsidR="00443CFF" w:rsidRPr="00946A81">
        <w:rPr>
          <w:sz w:val="24"/>
          <w:szCs w:val="24"/>
        </w:rPr>
        <w:t xml:space="preserve">disguise </w:t>
      </w:r>
      <w:r w:rsidR="00E97F1F" w:rsidRPr="00946A81">
        <w:rPr>
          <w:sz w:val="24"/>
          <w:szCs w:val="24"/>
        </w:rPr>
        <w:t>the origin of attack so that</w:t>
      </w:r>
      <w:r w:rsidR="00443CFF" w:rsidRPr="00946A81">
        <w:rPr>
          <w:sz w:val="24"/>
          <w:szCs w:val="24"/>
        </w:rPr>
        <w:t xml:space="preserve"> if</w:t>
      </w:r>
      <w:r w:rsidR="00770285" w:rsidRPr="00946A81">
        <w:rPr>
          <w:sz w:val="24"/>
          <w:szCs w:val="24"/>
        </w:rPr>
        <w:t xml:space="preserve"> discovered</w:t>
      </w:r>
      <w:r w:rsidR="00BF0B96" w:rsidRPr="00946A81">
        <w:rPr>
          <w:sz w:val="24"/>
          <w:szCs w:val="24"/>
        </w:rPr>
        <w:t>,</w:t>
      </w:r>
      <w:r w:rsidR="00770285" w:rsidRPr="00946A81">
        <w:rPr>
          <w:sz w:val="24"/>
          <w:szCs w:val="24"/>
        </w:rPr>
        <w:t xml:space="preserve"> the cybersecurity-analyst would suspect the attack was coming from another computer. </w:t>
      </w:r>
    </w:p>
    <w:p w14:paraId="66CB7AE3" w14:textId="302BEE78" w:rsidR="00D20FFE" w:rsidRPr="00946A81" w:rsidRDefault="00BF0B96" w:rsidP="00946A81">
      <w:pPr>
        <w:spacing w:line="360" w:lineRule="auto"/>
        <w:jc w:val="both"/>
        <w:rPr>
          <w:sz w:val="24"/>
          <w:szCs w:val="24"/>
        </w:rPr>
      </w:pPr>
      <w:r w:rsidRPr="00946A81">
        <w:rPr>
          <w:sz w:val="24"/>
          <w:szCs w:val="24"/>
        </w:rPr>
        <w:t>A decoy IP Address</w:t>
      </w:r>
      <w:r w:rsidR="005E7F3C" w:rsidRPr="00946A81">
        <w:rPr>
          <w:sz w:val="24"/>
          <w:szCs w:val="24"/>
        </w:rPr>
        <w:t xml:space="preserve"> </w:t>
      </w:r>
      <w:r w:rsidR="009C36AB" w:rsidRPr="00946A81">
        <w:rPr>
          <w:sz w:val="24"/>
          <w:szCs w:val="24"/>
        </w:rPr>
        <w:t>10.0.2.200 (.200)</w:t>
      </w:r>
      <w:r w:rsidRPr="00946A81">
        <w:rPr>
          <w:sz w:val="24"/>
          <w:szCs w:val="24"/>
        </w:rPr>
        <w:t xml:space="preserve"> was used</w:t>
      </w:r>
      <w:r w:rsidR="009C36AB" w:rsidRPr="00946A81">
        <w:rPr>
          <w:sz w:val="24"/>
          <w:szCs w:val="24"/>
        </w:rPr>
        <w:t xml:space="preserve"> instead of the Kali IP Address 10.0.2.70 (.70).  </w:t>
      </w:r>
      <w:r w:rsidR="00D20FFE" w:rsidRPr="00946A81">
        <w:rPr>
          <w:sz w:val="24"/>
          <w:szCs w:val="24"/>
        </w:rPr>
        <w:t xml:space="preserve">The .200 IP Address was not assigned to any </w:t>
      </w:r>
      <w:r w:rsidR="0078080C" w:rsidRPr="00946A81">
        <w:rPr>
          <w:sz w:val="24"/>
          <w:szCs w:val="24"/>
        </w:rPr>
        <w:t>VM and</w:t>
      </w:r>
      <w:r w:rsidR="00BE3017" w:rsidRPr="00946A81">
        <w:rPr>
          <w:sz w:val="24"/>
          <w:szCs w:val="24"/>
        </w:rPr>
        <w:t xml:space="preserve"> was reserved specifically for this attack.</w:t>
      </w:r>
    </w:p>
    <w:p w14:paraId="108B563E" w14:textId="611ACCCE" w:rsidR="006172AA" w:rsidRPr="00946A81" w:rsidRDefault="006172AA" w:rsidP="00946A81">
      <w:pPr>
        <w:spacing w:line="360" w:lineRule="auto"/>
        <w:jc w:val="both"/>
        <w:rPr>
          <w:sz w:val="24"/>
          <w:szCs w:val="24"/>
        </w:rPr>
      </w:pPr>
      <w:r w:rsidRPr="00946A81">
        <w:rPr>
          <w:sz w:val="24"/>
          <w:szCs w:val="24"/>
        </w:rPr>
        <w:t>Fig.11</w:t>
      </w:r>
      <w:r w:rsidR="00292AF9" w:rsidRPr="00946A81">
        <w:rPr>
          <w:sz w:val="24"/>
          <w:szCs w:val="24"/>
        </w:rPr>
        <w:t>4</w:t>
      </w:r>
      <w:r w:rsidRPr="00946A81">
        <w:rPr>
          <w:sz w:val="24"/>
          <w:szCs w:val="24"/>
        </w:rPr>
        <w:t xml:space="preserve"> shows the </w:t>
      </w:r>
      <w:r w:rsidR="00505BC0" w:rsidRPr="00946A81">
        <w:rPr>
          <w:sz w:val="24"/>
          <w:szCs w:val="24"/>
        </w:rPr>
        <w:t>NULL scan with Decoy being conducted.</w:t>
      </w:r>
    </w:p>
    <w:p w14:paraId="72B905F9" w14:textId="25B9EDD6" w:rsidR="00C46956" w:rsidRPr="00946A81" w:rsidRDefault="00C46956" w:rsidP="00946A81">
      <w:pPr>
        <w:spacing w:line="360" w:lineRule="auto"/>
        <w:jc w:val="both"/>
        <w:rPr>
          <w:sz w:val="24"/>
          <w:szCs w:val="24"/>
        </w:rPr>
      </w:pPr>
      <w:r w:rsidRPr="00946A81">
        <w:rPr>
          <w:sz w:val="24"/>
          <w:szCs w:val="24"/>
        </w:rPr>
        <w:t>Fig.1</w:t>
      </w:r>
      <w:r w:rsidR="00292AF9" w:rsidRPr="00946A81">
        <w:rPr>
          <w:sz w:val="24"/>
          <w:szCs w:val="24"/>
        </w:rPr>
        <w:t>15</w:t>
      </w:r>
      <w:r w:rsidRPr="00946A81">
        <w:rPr>
          <w:sz w:val="24"/>
          <w:szCs w:val="24"/>
        </w:rPr>
        <w:t xml:space="preserve"> shows Suricata could not detect the N</w:t>
      </w:r>
      <w:r w:rsidR="002E7D83" w:rsidRPr="00946A81">
        <w:rPr>
          <w:sz w:val="24"/>
          <w:szCs w:val="24"/>
        </w:rPr>
        <w:t>ULL</w:t>
      </w:r>
      <w:r w:rsidRPr="00946A81">
        <w:rPr>
          <w:sz w:val="24"/>
          <w:szCs w:val="24"/>
        </w:rPr>
        <w:t xml:space="preserve"> scan</w:t>
      </w:r>
      <w:r w:rsidR="00966550" w:rsidRPr="00946A81">
        <w:rPr>
          <w:sz w:val="24"/>
          <w:szCs w:val="24"/>
        </w:rPr>
        <w:t>, this was expected and followed the findings of Test-33</w:t>
      </w:r>
      <w:r w:rsidRPr="00946A81">
        <w:rPr>
          <w:sz w:val="24"/>
          <w:szCs w:val="24"/>
        </w:rPr>
        <w:t>.</w:t>
      </w:r>
      <w:r w:rsidR="00966550" w:rsidRPr="00946A81">
        <w:rPr>
          <w:sz w:val="24"/>
          <w:szCs w:val="24"/>
        </w:rPr>
        <w:t xml:space="preserve">  </w:t>
      </w:r>
      <w:r w:rsidR="0078080C" w:rsidRPr="00946A81">
        <w:rPr>
          <w:sz w:val="24"/>
          <w:szCs w:val="24"/>
        </w:rPr>
        <w:t xml:space="preserve">However, </w:t>
      </w:r>
      <w:r w:rsidR="00966550" w:rsidRPr="00946A81">
        <w:rPr>
          <w:sz w:val="24"/>
          <w:szCs w:val="24"/>
        </w:rPr>
        <w:t>Snort2</w:t>
      </w:r>
      <w:r w:rsidR="002E7D83" w:rsidRPr="00946A81">
        <w:rPr>
          <w:sz w:val="24"/>
          <w:szCs w:val="24"/>
        </w:rPr>
        <w:t xml:space="preserve">/3 </w:t>
      </w:r>
      <w:r w:rsidR="009A3232" w:rsidRPr="00946A81">
        <w:rPr>
          <w:sz w:val="24"/>
          <w:szCs w:val="24"/>
        </w:rPr>
        <w:t>could</w:t>
      </w:r>
      <w:r w:rsidR="002E7D83" w:rsidRPr="00946A81">
        <w:rPr>
          <w:sz w:val="24"/>
          <w:szCs w:val="24"/>
        </w:rPr>
        <w:t xml:space="preserve"> detect the NULL scan</w:t>
      </w:r>
      <w:r w:rsidR="00C875BE" w:rsidRPr="00946A81">
        <w:rPr>
          <w:sz w:val="24"/>
          <w:szCs w:val="24"/>
        </w:rPr>
        <w:t>.</w:t>
      </w:r>
      <w:r w:rsidR="009A3232" w:rsidRPr="00946A81">
        <w:rPr>
          <w:sz w:val="24"/>
          <w:szCs w:val="24"/>
        </w:rPr>
        <w:t xml:space="preserve"> </w:t>
      </w:r>
      <w:r w:rsidR="00C875BE" w:rsidRPr="00946A81">
        <w:rPr>
          <w:sz w:val="24"/>
          <w:szCs w:val="24"/>
        </w:rPr>
        <w:t xml:space="preserve"> M</w:t>
      </w:r>
      <w:r w:rsidR="009A3232" w:rsidRPr="00946A81">
        <w:rPr>
          <w:sz w:val="24"/>
          <w:szCs w:val="24"/>
        </w:rPr>
        <w:t>oreover</w:t>
      </w:r>
      <w:r w:rsidR="00C875BE" w:rsidRPr="00946A81">
        <w:rPr>
          <w:sz w:val="24"/>
          <w:szCs w:val="24"/>
        </w:rPr>
        <w:t>,</w:t>
      </w:r>
      <w:r w:rsidR="009A3232" w:rsidRPr="00946A81">
        <w:rPr>
          <w:sz w:val="24"/>
          <w:szCs w:val="24"/>
        </w:rPr>
        <w:t xml:space="preserve"> they were </w:t>
      </w:r>
      <w:r w:rsidR="00C875BE" w:rsidRPr="00946A81">
        <w:rPr>
          <w:sz w:val="24"/>
          <w:szCs w:val="24"/>
        </w:rPr>
        <w:t xml:space="preserve">both </w:t>
      </w:r>
      <w:r w:rsidR="009A3232" w:rsidRPr="00946A81">
        <w:rPr>
          <w:sz w:val="24"/>
          <w:szCs w:val="24"/>
        </w:rPr>
        <w:t xml:space="preserve">able to </w:t>
      </w:r>
      <w:r w:rsidR="00D20FFE" w:rsidRPr="00946A81">
        <w:rPr>
          <w:sz w:val="24"/>
          <w:szCs w:val="24"/>
        </w:rPr>
        <w:t xml:space="preserve">detect the attack traffic from both </w:t>
      </w:r>
      <w:r w:rsidR="00D24054" w:rsidRPr="00946A81">
        <w:rPr>
          <w:sz w:val="24"/>
          <w:szCs w:val="24"/>
        </w:rPr>
        <w:t xml:space="preserve">source IP Addresses of </w:t>
      </w:r>
      <w:r w:rsidR="003A0085" w:rsidRPr="00946A81">
        <w:rPr>
          <w:sz w:val="24"/>
          <w:szCs w:val="24"/>
        </w:rPr>
        <w:t>the</w:t>
      </w:r>
      <w:r w:rsidR="00D20FFE" w:rsidRPr="00946A81">
        <w:rPr>
          <w:sz w:val="24"/>
          <w:szCs w:val="24"/>
        </w:rPr>
        <w:t xml:space="preserve"> Kali attack VM of .70, </w:t>
      </w:r>
      <w:r w:rsidR="00FD0837" w:rsidRPr="00946A81">
        <w:rPr>
          <w:b/>
          <w:bCs/>
          <w:sz w:val="24"/>
          <w:szCs w:val="24"/>
          <w:u w:val="single"/>
        </w:rPr>
        <w:t>and</w:t>
      </w:r>
      <w:r w:rsidR="00FD0837" w:rsidRPr="00946A81">
        <w:rPr>
          <w:sz w:val="24"/>
          <w:szCs w:val="24"/>
        </w:rPr>
        <w:t xml:space="preserve"> the decoy of .200.</w:t>
      </w:r>
    </w:p>
    <w:p w14:paraId="5615E59A" w14:textId="495C45C2" w:rsidR="000C7A3C" w:rsidRDefault="00971B45" w:rsidP="00946A81">
      <w:pPr>
        <w:spacing w:line="360" w:lineRule="auto"/>
        <w:jc w:val="both"/>
      </w:pPr>
      <w:r w:rsidRPr="00946A81">
        <w:rPr>
          <w:sz w:val="24"/>
          <w:szCs w:val="24"/>
        </w:rPr>
        <w:t xml:space="preserve">This </w:t>
      </w:r>
      <w:r w:rsidR="00A17CDE" w:rsidRPr="00946A81">
        <w:rPr>
          <w:sz w:val="24"/>
          <w:szCs w:val="24"/>
        </w:rPr>
        <w:t xml:space="preserve">further </w:t>
      </w:r>
      <w:r w:rsidRPr="00946A81">
        <w:rPr>
          <w:sz w:val="24"/>
          <w:szCs w:val="24"/>
        </w:rPr>
        <w:t>proves the NULL scan evasion technique is not viable</w:t>
      </w:r>
      <w:r w:rsidR="00A17CDE" w:rsidRPr="00946A81">
        <w:rPr>
          <w:sz w:val="24"/>
          <w:szCs w:val="24"/>
        </w:rPr>
        <w:t>.</w:t>
      </w:r>
      <w:r w:rsidRPr="00946A81">
        <w:rPr>
          <w:sz w:val="24"/>
          <w:szCs w:val="24"/>
        </w:rPr>
        <w:t xml:space="preserve"> </w:t>
      </w:r>
      <w:r w:rsidR="005D114B" w:rsidRPr="00946A81">
        <w:rPr>
          <w:sz w:val="24"/>
          <w:szCs w:val="24"/>
        </w:rPr>
        <w:t xml:space="preserve"> I</w:t>
      </w:r>
      <w:r w:rsidR="00A17CDE" w:rsidRPr="00946A81">
        <w:rPr>
          <w:sz w:val="24"/>
          <w:szCs w:val="24"/>
        </w:rPr>
        <w:t>t</w:t>
      </w:r>
      <w:r w:rsidR="005D114B" w:rsidRPr="00946A81">
        <w:rPr>
          <w:sz w:val="24"/>
          <w:szCs w:val="24"/>
        </w:rPr>
        <w:t xml:space="preserve"> also shows</w:t>
      </w:r>
      <w:r w:rsidR="00A17CDE" w:rsidRPr="00946A81">
        <w:rPr>
          <w:sz w:val="24"/>
          <w:szCs w:val="24"/>
        </w:rPr>
        <w:t xml:space="preserve"> </w:t>
      </w:r>
      <w:r w:rsidRPr="00946A81">
        <w:rPr>
          <w:sz w:val="24"/>
          <w:szCs w:val="24"/>
        </w:rPr>
        <w:t xml:space="preserve">that </w:t>
      </w:r>
      <w:r w:rsidR="006E3021" w:rsidRPr="00946A81">
        <w:rPr>
          <w:sz w:val="24"/>
          <w:szCs w:val="24"/>
        </w:rPr>
        <w:t xml:space="preserve">Nmap </w:t>
      </w:r>
      <w:r w:rsidR="00E87172" w:rsidRPr="00946A81">
        <w:rPr>
          <w:sz w:val="24"/>
          <w:szCs w:val="24"/>
        </w:rPr>
        <w:t xml:space="preserve">does </w:t>
      </w:r>
      <w:r w:rsidR="006E3021" w:rsidRPr="00946A81">
        <w:rPr>
          <w:sz w:val="24"/>
          <w:szCs w:val="24"/>
        </w:rPr>
        <w:t xml:space="preserve">send the attack traffic using </w:t>
      </w:r>
      <w:r w:rsidRPr="00946A81">
        <w:rPr>
          <w:sz w:val="24"/>
          <w:szCs w:val="24"/>
        </w:rPr>
        <w:t xml:space="preserve">the </w:t>
      </w:r>
      <w:r w:rsidR="00F14997" w:rsidRPr="00946A81">
        <w:rPr>
          <w:sz w:val="24"/>
          <w:szCs w:val="24"/>
        </w:rPr>
        <w:t xml:space="preserve">Decoy IP </w:t>
      </w:r>
      <w:r w:rsidR="00946A81" w:rsidRPr="00946A81">
        <w:rPr>
          <w:sz w:val="24"/>
          <w:szCs w:val="24"/>
        </w:rPr>
        <w:t>Address but</w:t>
      </w:r>
      <w:r w:rsidR="00E87172" w:rsidRPr="00946A81">
        <w:rPr>
          <w:sz w:val="24"/>
          <w:szCs w:val="24"/>
        </w:rPr>
        <w:t xml:space="preserve"> also sends the </w:t>
      </w:r>
      <w:r w:rsidR="005445D1" w:rsidRPr="00946A81">
        <w:rPr>
          <w:sz w:val="24"/>
          <w:szCs w:val="24"/>
        </w:rPr>
        <w:t xml:space="preserve">attack traffic using the attack VM IP Address.  This </w:t>
      </w:r>
      <w:r w:rsidR="00946A81" w:rsidRPr="00946A81">
        <w:rPr>
          <w:sz w:val="24"/>
          <w:szCs w:val="24"/>
        </w:rPr>
        <w:t>confirms</w:t>
      </w:r>
      <w:r w:rsidR="005445D1" w:rsidRPr="00946A81">
        <w:rPr>
          <w:sz w:val="24"/>
          <w:szCs w:val="24"/>
        </w:rPr>
        <w:t xml:space="preserve"> </w:t>
      </w:r>
      <w:r w:rsidR="001B51F8" w:rsidRPr="00946A81">
        <w:rPr>
          <w:sz w:val="24"/>
          <w:szCs w:val="24"/>
        </w:rPr>
        <w:t xml:space="preserve">the Decoy feature of Nmap is not </w:t>
      </w:r>
      <w:r w:rsidR="0035344B" w:rsidRPr="00946A81">
        <w:rPr>
          <w:sz w:val="24"/>
          <w:szCs w:val="24"/>
        </w:rPr>
        <w:t>viable as an evasion technique.</w:t>
      </w:r>
    </w:p>
    <w:p w14:paraId="4B0341CE" w14:textId="77777777" w:rsidR="0058036B" w:rsidRDefault="00867254" w:rsidP="0033403E">
      <w:pPr>
        <w:keepNext/>
        <w:jc w:val="center"/>
      </w:pPr>
      <w:r>
        <w:rPr>
          <w:noProof/>
        </w:rPr>
        <w:drawing>
          <wp:inline distT="0" distB="0" distL="0" distR="0" wp14:anchorId="6F46139E" wp14:editId="74A1547B">
            <wp:extent cx="5162379" cy="3883231"/>
            <wp:effectExtent l="0" t="0" r="635" b="3175"/>
            <wp:docPr id="168953155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2">
                      <a:extLst>
                        <a:ext uri="{28A0092B-C50C-407E-A947-70E740481C1C}">
                          <a14:useLocalDpi xmlns:a14="http://schemas.microsoft.com/office/drawing/2010/main" val="0"/>
                        </a:ext>
                      </a:extLst>
                    </a:blip>
                    <a:srcRect/>
                    <a:stretch>
                      <a:fillRect/>
                    </a:stretch>
                  </pic:blipFill>
                  <pic:spPr bwMode="auto">
                    <a:xfrm>
                      <a:off x="0" y="0"/>
                      <a:ext cx="5198605" cy="3910481"/>
                    </a:xfrm>
                    <a:prstGeom prst="rect">
                      <a:avLst/>
                    </a:prstGeom>
                    <a:noFill/>
                    <a:ln>
                      <a:noFill/>
                    </a:ln>
                  </pic:spPr>
                </pic:pic>
              </a:graphicData>
            </a:graphic>
          </wp:inline>
        </w:drawing>
      </w:r>
    </w:p>
    <w:p w14:paraId="3E63DD97" w14:textId="5F60E0FB" w:rsidR="00322191" w:rsidRDefault="0058036B" w:rsidP="0058036B">
      <w:pPr>
        <w:pStyle w:val="Caption"/>
        <w:jc w:val="both"/>
      </w:pPr>
      <w:bookmarkStart w:id="1392" w:name="_Toc216531541"/>
      <w:r>
        <w:t xml:space="preserve">Figure </w:t>
      </w:r>
      <w:fldSimple w:instr=" SEQ Figure \* ARABIC ">
        <w:r w:rsidR="00FC748D">
          <w:rPr>
            <w:noProof/>
          </w:rPr>
          <w:t>114</w:t>
        </w:r>
      </w:fldSimple>
      <w:r w:rsidRPr="00633BE8">
        <w:t>: Phase-I/Test-3</w:t>
      </w:r>
      <w:r>
        <w:t>4</w:t>
      </w:r>
      <w:r w:rsidRPr="00633BE8">
        <w:t>-Kali</w:t>
      </w:r>
      <w:bookmarkEnd w:id="1392"/>
    </w:p>
    <w:p w14:paraId="1B16D243" w14:textId="77777777" w:rsidR="0058036B" w:rsidRDefault="00867254" w:rsidP="0033403E">
      <w:pPr>
        <w:keepNext/>
        <w:jc w:val="center"/>
      </w:pPr>
      <w:r>
        <w:rPr>
          <w:noProof/>
        </w:rPr>
        <w:lastRenderedPageBreak/>
        <w:drawing>
          <wp:inline distT="0" distB="0" distL="0" distR="0" wp14:anchorId="498C7506" wp14:editId="31C19FBF">
            <wp:extent cx="4619625" cy="7240919"/>
            <wp:effectExtent l="0" t="0" r="0" b="0"/>
            <wp:docPr id="154107784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53" cstate="print">
                      <a:extLst>
                        <a:ext uri="{28A0092B-C50C-407E-A947-70E740481C1C}">
                          <a14:useLocalDpi xmlns:a14="http://schemas.microsoft.com/office/drawing/2010/main" val="0"/>
                        </a:ext>
                      </a:extLst>
                    </a:blip>
                    <a:srcRect r="66619" b="7011"/>
                    <a:stretch>
                      <a:fillRect/>
                    </a:stretch>
                  </pic:blipFill>
                  <pic:spPr bwMode="auto">
                    <a:xfrm>
                      <a:off x="0" y="0"/>
                      <a:ext cx="4640145" cy="7273083"/>
                    </a:xfrm>
                    <a:prstGeom prst="rect">
                      <a:avLst/>
                    </a:prstGeom>
                    <a:noFill/>
                    <a:ln>
                      <a:noFill/>
                    </a:ln>
                    <a:extLst>
                      <a:ext uri="{53640926-AAD7-44D8-BBD7-CCE9431645EC}">
                        <a14:shadowObscured xmlns:a14="http://schemas.microsoft.com/office/drawing/2010/main"/>
                      </a:ext>
                    </a:extLst>
                  </pic:spPr>
                </pic:pic>
              </a:graphicData>
            </a:graphic>
          </wp:inline>
        </w:drawing>
      </w:r>
    </w:p>
    <w:p w14:paraId="760A3DE0" w14:textId="3F7199E2" w:rsidR="00867254" w:rsidRDefault="0058036B" w:rsidP="0058036B">
      <w:pPr>
        <w:pStyle w:val="Caption"/>
        <w:jc w:val="both"/>
      </w:pPr>
      <w:bookmarkStart w:id="1393" w:name="_Toc216531542"/>
      <w:r>
        <w:t xml:space="preserve">Figure </w:t>
      </w:r>
      <w:fldSimple w:instr=" SEQ Figure \* ARABIC ">
        <w:r w:rsidR="00FC748D">
          <w:rPr>
            <w:noProof/>
          </w:rPr>
          <w:t>115</w:t>
        </w:r>
      </w:fldSimple>
      <w:r w:rsidRPr="007E70D6">
        <w:t>: Phase-I/Test-3</w:t>
      </w:r>
      <w:r>
        <w:t>4</w:t>
      </w:r>
      <w:r w:rsidRPr="007E70D6">
        <w:t>-</w:t>
      </w:r>
      <w:r>
        <w:t>DAS</w:t>
      </w:r>
      <w:bookmarkEnd w:id="1393"/>
    </w:p>
    <w:p w14:paraId="6267358E" w14:textId="77777777" w:rsidR="000F361D" w:rsidRDefault="000F361D" w:rsidP="000F361D"/>
    <w:p w14:paraId="0986EAC5" w14:textId="77777777" w:rsidR="000F361D" w:rsidRDefault="000F361D" w:rsidP="000F361D"/>
    <w:p w14:paraId="6B3FD302" w14:textId="44659188" w:rsidR="00946A81" w:rsidRDefault="00946A81">
      <w:r>
        <w:br w:type="page"/>
      </w:r>
    </w:p>
    <w:p w14:paraId="698C57A6" w14:textId="5FAFF97B" w:rsidR="000F361D" w:rsidRPr="00A323DF" w:rsidRDefault="000F361D" w:rsidP="000F361D">
      <w:pPr>
        <w:pStyle w:val="Heading5"/>
      </w:pPr>
      <w:r>
        <w:lastRenderedPageBreak/>
        <w:t>A</w:t>
      </w:r>
      <w:r w:rsidR="00D02208">
        <w:t>5</w:t>
      </w:r>
      <w:r>
        <w:t xml:space="preserve">.1.5 </w:t>
      </w:r>
      <w:r w:rsidRPr="00A323DF">
        <w:t>Phase-I/Test-</w:t>
      </w:r>
      <w:r w:rsidR="006E49A2">
        <w:t>38</w:t>
      </w:r>
      <w:r w:rsidRPr="00A323DF">
        <w:t xml:space="preserve"> </w:t>
      </w:r>
      <w:r>
        <w:t>A</w:t>
      </w:r>
      <w:r w:rsidR="00475C9D">
        <w:t>RP</w:t>
      </w:r>
      <w:r>
        <w:t>-Scan</w:t>
      </w:r>
    </w:p>
    <w:p w14:paraId="6B4D36C7" w14:textId="050D9C18" w:rsidR="00475C9D" w:rsidRPr="00C77914" w:rsidRDefault="00475C9D" w:rsidP="00C77914">
      <w:pPr>
        <w:spacing w:line="360" w:lineRule="auto"/>
        <w:jc w:val="both"/>
        <w:rPr>
          <w:sz w:val="24"/>
          <w:szCs w:val="24"/>
        </w:rPr>
      </w:pPr>
      <w:r w:rsidRPr="00C77914">
        <w:rPr>
          <w:sz w:val="24"/>
          <w:szCs w:val="24"/>
        </w:rPr>
        <w:t xml:space="preserve">An ARP-Scan was conducted to test </w:t>
      </w:r>
      <w:r w:rsidR="00310C8E" w:rsidRPr="00C77914">
        <w:rPr>
          <w:sz w:val="24"/>
          <w:szCs w:val="24"/>
        </w:rPr>
        <w:t xml:space="preserve">the SUT </w:t>
      </w:r>
      <w:r w:rsidR="008348AF" w:rsidRPr="00C77914">
        <w:rPr>
          <w:sz w:val="24"/>
          <w:szCs w:val="24"/>
        </w:rPr>
        <w:t>cap</w:t>
      </w:r>
      <w:r w:rsidR="00310C8E" w:rsidRPr="00C77914">
        <w:rPr>
          <w:sz w:val="24"/>
          <w:szCs w:val="24"/>
        </w:rPr>
        <w:t xml:space="preserve">ability of detecting </w:t>
      </w:r>
      <w:r w:rsidRPr="00C77914">
        <w:rPr>
          <w:sz w:val="24"/>
          <w:szCs w:val="24"/>
        </w:rPr>
        <w:t>L2 attacks</w:t>
      </w:r>
      <w:r w:rsidR="00310C8E" w:rsidRPr="00C77914">
        <w:rPr>
          <w:sz w:val="24"/>
          <w:szCs w:val="24"/>
        </w:rPr>
        <w:t xml:space="preserve">.  </w:t>
      </w:r>
      <w:r w:rsidR="00A664E5" w:rsidRPr="00C77914">
        <w:rPr>
          <w:sz w:val="24"/>
          <w:szCs w:val="24"/>
        </w:rPr>
        <w:t xml:space="preserve">This </w:t>
      </w:r>
      <w:r w:rsidR="004B3B91" w:rsidRPr="00C77914">
        <w:rPr>
          <w:sz w:val="24"/>
          <w:szCs w:val="24"/>
        </w:rPr>
        <w:t>test</w:t>
      </w:r>
      <w:r w:rsidR="00A664E5" w:rsidRPr="00C77914">
        <w:rPr>
          <w:sz w:val="24"/>
          <w:szCs w:val="24"/>
        </w:rPr>
        <w:t xml:space="preserve"> </w:t>
      </w:r>
      <w:r w:rsidR="009963A1" w:rsidRPr="00C77914">
        <w:rPr>
          <w:sz w:val="24"/>
          <w:szCs w:val="24"/>
        </w:rPr>
        <w:t xml:space="preserve">used </w:t>
      </w:r>
      <w:r w:rsidR="001C3A05" w:rsidRPr="00C77914">
        <w:rPr>
          <w:sz w:val="24"/>
          <w:szCs w:val="24"/>
        </w:rPr>
        <w:t>the listening mode feature of ARP-Scan</w:t>
      </w:r>
      <w:r w:rsidR="00830FA7" w:rsidRPr="00C77914">
        <w:rPr>
          <w:sz w:val="24"/>
          <w:szCs w:val="24"/>
        </w:rPr>
        <w:t xml:space="preserve"> by using the </w:t>
      </w:r>
      <w:r w:rsidR="007F0B6C" w:rsidRPr="00C77914">
        <w:rPr>
          <w:sz w:val="24"/>
          <w:szCs w:val="24"/>
        </w:rPr>
        <w:t>“</w:t>
      </w:r>
      <w:r w:rsidR="00830FA7" w:rsidRPr="00C77914">
        <w:rPr>
          <w:sz w:val="24"/>
          <w:szCs w:val="24"/>
        </w:rPr>
        <w:t>-l</w:t>
      </w:r>
      <w:r w:rsidR="007F0B6C" w:rsidRPr="00C77914">
        <w:rPr>
          <w:sz w:val="24"/>
          <w:szCs w:val="24"/>
        </w:rPr>
        <w:t xml:space="preserve">” </w:t>
      </w:r>
      <w:r w:rsidR="00667B0C" w:rsidRPr="00C77914">
        <w:rPr>
          <w:sz w:val="24"/>
          <w:szCs w:val="24"/>
        </w:rPr>
        <w:t>option</w:t>
      </w:r>
      <w:r w:rsidR="001C3A05" w:rsidRPr="00C77914">
        <w:rPr>
          <w:sz w:val="24"/>
          <w:szCs w:val="24"/>
        </w:rPr>
        <w:t xml:space="preserve">.  </w:t>
      </w:r>
      <w:r w:rsidR="004B3B91" w:rsidRPr="00C77914">
        <w:rPr>
          <w:sz w:val="24"/>
          <w:szCs w:val="24"/>
        </w:rPr>
        <w:t>This test</w:t>
      </w:r>
      <w:r w:rsidR="007F0B6C" w:rsidRPr="00C77914">
        <w:rPr>
          <w:sz w:val="24"/>
          <w:szCs w:val="24"/>
        </w:rPr>
        <w:t>ed</w:t>
      </w:r>
      <w:r w:rsidR="004B3B91" w:rsidRPr="00C77914">
        <w:rPr>
          <w:sz w:val="24"/>
          <w:szCs w:val="24"/>
        </w:rPr>
        <w:t xml:space="preserve"> the evasion technique </w:t>
      </w:r>
      <w:r w:rsidR="00676695" w:rsidRPr="00C77914">
        <w:rPr>
          <w:sz w:val="24"/>
          <w:szCs w:val="24"/>
        </w:rPr>
        <w:t xml:space="preserve">of a passive ARP scan, listening to ARP traffic on a network.  </w:t>
      </w:r>
      <w:r w:rsidR="002020D5" w:rsidRPr="00C77914">
        <w:rPr>
          <w:sz w:val="24"/>
          <w:szCs w:val="24"/>
        </w:rPr>
        <w:t>Fig.1</w:t>
      </w:r>
      <w:r w:rsidR="00292AF9" w:rsidRPr="00C77914">
        <w:rPr>
          <w:sz w:val="24"/>
          <w:szCs w:val="24"/>
        </w:rPr>
        <w:t>16</w:t>
      </w:r>
      <w:r w:rsidR="002020D5" w:rsidRPr="00C77914">
        <w:rPr>
          <w:sz w:val="24"/>
          <w:szCs w:val="24"/>
        </w:rPr>
        <w:t xml:space="preserve"> shows the Listen Mode ARP scan in progress</w:t>
      </w:r>
      <w:r w:rsidR="00341A05" w:rsidRPr="00C77914">
        <w:rPr>
          <w:sz w:val="24"/>
          <w:szCs w:val="24"/>
        </w:rPr>
        <w:t>, started at 16:44</w:t>
      </w:r>
      <w:r w:rsidR="002020D5" w:rsidRPr="00C77914">
        <w:rPr>
          <w:sz w:val="24"/>
          <w:szCs w:val="24"/>
        </w:rPr>
        <w:t>.</w:t>
      </w:r>
    </w:p>
    <w:p w14:paraId="7A94C60C" w14:textId="05C661BC" w:rsidR="00DB3114" w:rsidRPr="00C77914" w:rsidRDefault="00DB3114" w:rsidP="00C77914">
      <w:pPr>
        <w:spacing w:line="360" w:lineRule="auto"/>
        <w:jc w:val="both"/>
        <w:rPr>
          <w:sz w:val="24"/>
          <w:szCs w:val="24"/>
        </w:rPr>
      </w:pPr>
      <w:r w:rsidRPr="00C77914">
        <w:rPr>
          <w:sz w:val="24"/>
          <w:szCs w:val="24"/>
        </w:rPr>
        <w:t>Fig.1</w:t>
      </w:r>
      <w:r w:rsidR="00292AF9" w:rsidRPr="00C77914">
        <w:rPr>
          <w:sz w:val="24"/>
          <w:szCs w:val="24"/>
        </w:rPr>
        <w:t>17</w:t>
      </w:r>
      <w:r w:rsidRPr="00C77914">
        <w:rPr>
          <w:sz w:val="24"/>
          <w:szCs w:val="24"/>
        </w:rPr>
        <w:t xml:space="preserve"> shows </w:t>
      </w:r>
      <w:r w:rsidR="00E228BB" w:rsidRPr="00C77914">
        <w:rPr>
          <w:sz w:val="24"/>
          <w:szCs w:val="24"/>
        </w:rPr>
        <w:t xml:space="preserve">Snort3 </w:t>
      </w:r>
      <w:r w:rsidR="004C07EB" w:rsidRPr="00C77914">
        <w:rPr>
          <w:sz w:val="24"/>
          <w:szCs w:val="24"/>
        </w:rPr>
        <w:t>wa</w:t>
      </w:r>
      <w:r w:rsidR="00E228BB" w:rsidRPr="00C77914">
        <w:rPr>
          <w:sz w:val="24"/>
          <w:szCs w:val="24"/>
        </w:rPr>
        <w:t xml:space="preserve">s the only SUT able to detect this </w:t>
      </w:r>
      <w:r w:rsidR="008B720D" w:rsidRPr="00C77914">
        <w:rPr>
          <w:sz w:val="24"/>
          <w:szCs w:val="24"/>
        </w:rPr>
        <w:t>scan but</w:t>
      </w:r>
      <w:r w:rsidR="00327896" w:rsidRPr="00C77914">
        <w:rPr>
          <w:sz w:val="24"/>
          <w:szCs w:val="24"/>
        </w:rPr>
        <w:t xml:space="preserve"> d</w:t>
      </w:r>
      <w:r w:rsidR="004C07EB" w:rsidRPr="00C77914">
        <w:rPr>
          <w:sz w:val="24"/>
          <w:szCs w:val="24"/>
        </w:rPr>
        <w:t>id</w:t>
      </w:r>
      <w:r w:rsidR="00327896" w:rsidRPr="00C77914">
        <w:rPr>
          <w:sz w:val="24"/>
          <w:szCs w:val="24"/>
        </w:rPr>
        <w:t xml:space="preserve"> not provide any details of the source </w:t>
      </w:r>
      <w:r w:rsidR="002240C1" w:rsidRPr="00C77914">
        <w:rPr>
          <w:sz w:val="24"/>
          <w:szCs w:val="24"/>
        </w:rPr>
        <w:t>MAC A</w:t>
      </w:r>
      <w:r w:rsidR="00327896" w:rsidRPr="00C77914">
        <w:rPr>
          <w:sz w:val="24"/>
          <w:szCs w:val="24"/>
        </w:rPr>
        <w:t>ddress of the attack VM</w:t>
      </w:r>
      <w:r w:rsidR="002240C1" w:rsidRPr="00C77914">
        <w:rPr>
          <w:sz w:val="24"/>
          <w:szCs w:val="24"/>
        </w:rPr>
        <w:t>.</w:t>
      </w:r>
    </w:p>
    <w:p w14:paraId="14E9791C" w14:textId="628F9396" w:rsidR="002240C1" w:rsidRPr="00C77914" w:rsidRDefault="002240C1" w:rsidP="00C77914">
      <w:pPr>
        <w:spacing w:line="360" w:lineRule="auto"/>
        <w:jc w:val="both"/>
        <w:rPr>
          <w:sz w:val="24"/>
          <w:szCs w:val="24"/>
        </w:rPr>
      </w:pPr>
      <w:r w:rsidRPr="00C77914">
        <w:rPr>
          <w:sz w:val="24"/>
          <w:szCs w:val="24"/>
        </w:rPr>
        <w:t xml:space="preserve">This </w:t>
      </w:r>
      <w:r w:rsidR="004A63EB" w:rsidRPr="00C77914">
        <w:rPr>
          <w:sz w:val="24"/>
          <w:szCs w:val="24"/>
        </w:rPr>
        <w:t>wa</w:t>
      </w:r>
      <w:r w:rsidRPr="00C77914">
        <w:rPr>
          <w:sz w:val="24"/>
          <w:szCs w:val="24"/>
        </w:rPr>
        <w:t>s a significant finding</w:t>
      </w:r>
      <w:r w:rsidR="00942A2B" w:rsidRPr="00C77914">
        <w:rPr>
          <w:sz w:val="24"/>
          <w:szCs w:val="24"/>
        </w:rPr>
        <w:t xml:space="preserve"> for </w:t>
      </w:r>
      <w:r w:rsidR="008F64CF" w:rsidRPr="00C77914">
        <w:rPr>
          <w:sz w:val="24"/>
          <w:szCs w:val="24"/>
        </w:rPr>
        <w:t>two</w:t>
      </w:r>
      <w:r w:rsidR="00942A2B" w:rsidRPr="00C77914">
        <w:rPr>
          <w:sz w:val="24"/>
          <w:szCs w:val="24"/>
        </w:rPr>
        <w:t xml:space="preserve"> reasons.</w:t>
      </w:r>
      <w:r w:rsidRPr="00C77914">
        <w:rPr>
          <w:sz w:val="24"/>
          <w:szCs w:val="24"/>
        </w:rPr>
        <w:t xml:space="preserve"> </w:t>
      </w:r>
      <w:r w:rsidR="00942A2B" w:rsidRPr="00C77914">
        <w:rPr>
          <w:sz w:val="24"/>
          <w:szCs w:val="24"/>
        </w:rPr>
        <w:t xml:space="preserve"> </w:t>
      </w:r>
      <w:r w:rsidR="00B63E1A" w:rsidRPr="00C77914">
        <w:rPr>
          <w:sz w:val="24"/>
          <w:szCs w:val="24"/>
        </w:rPr>
        <w:t>Firstly,</w:t>
      </w:r>
      <w:r w:rsidRPr="00C77914">
        <w:rPr>
          <w:sz w:val="24"/>
          <w:szCs w:val="24"/>
        </w:rPr>
        <w:t xml:space="preserve"> Snort3 was the only SUT able to detect ARP</w:t>
      </w:r>
      <w:r w:rsidR="008B720D" w:rsidRPr="00C77914">
        <w:rPr>
          <w:sz w:val="24"/>
          <w:szCs w:val="24"/>
        </w:rPr>
        <w:t xml:space="preserve"> Scans</w:t>
      </w:r>
      <w:r w:rsidR="00942A2B" w:rsidRPr="00C77914">
        <w:rPr>
          <w:sz w:val="24"/>
          <w:szCs w:val="24"/>
        </w:rPr>
        <w:t>. Secondly</w:t>
      </w:r>
      <w:r w:rsidR="00264D39" w:rsidRPr="00C77914">
        <w:rPr>
          <w:sz w:val="24"/>
          <w:szCs w:val="24"/>
        </w:rPr>
        <w:t>,</w:t>
      </w:r>
      <w:r w:rsidR="00942A2B" w:rsidRPr="00C77914">
        <w:rPr>
          <w:sz w:val="24"/>
          <w:szCs w:val="24"/>
        </w:rPr>
        <w:t xml:space="preserve"> the </w:t>
      </w:r>
      <w:proofErr w:type="spellStart"/>
      <w:r w:rsidR="004F7340" w:rsidRPr="00C77914">
        <w:rPr>
          <w:sz w:val="24"/>
          <w:szCs w:val="24"/>
        </w:rPr>
        <w:t>arp</w:t>
      </w:r>
      <w:proofErr w:type="spellEnd"/>
      <w:r w:rsidR="004F7340" w:rsidRPr="00C77914">
        <w:rPr>
          <w:sz w:val="24"/>
          <w:szCs w:val="24"/>
        </w:rPr>
        <w:t>-scan “</w:t>
      </w:r>
      <w:r w:rsidR="00A358B9" w:rsidRPr="00C77914">
        <w:rPr>
          <w:sz w:val="24"/>
          <w:szCs w:val="24"/>
        </w:rPr>
        <w:t>listening mode</w:t>
      </w:r>
      <w:r w:rsidR="004F7340" w:rsidRPr="00C77914">
        <w:rPr>
          <w:sz w:val="24"/>
          <w:szCs w:val="24"/>
        </w:rPr>
        <w:t>”</w:t>
      </w:r>
      <w:r w:rsidR="00A358B9" w:rsidRPr="00C77914">
        <w:rPr>
          <w:sz w:val="24"/>
          <w:szCs w:val="24"/>
        </w:rPr>
        <w:t xml:space="preserve"> option, </w:t>
      </w:r>
      <w:r w:rsidR="004A63EB" w:rsidRPr="00C77914">
        <w:rPr>
          <w:sz w:val="24"/>
          <w:szCs w:val="24"/>
        </w:rPr>
        <w:t>wa</w:t>
      </w:r>
      <w:r w:rsidR="00A358B9" w:rsidRPr="00C77914">
        <w:rPr>
          <w:sz w:val="24"/>
          <w:szCs w:val="24"/>
        </w:rPr>
        <w:t xml:space="preserve">s in fact an </w:t>
      </w:r>
      <w:r w:rsidR="00A358B9" w:rsidRPr="00C77914">
        <w:rPr>
          <w:b/>
          <w:bCs/>
          <w:sz w:val="24"/>
          <w:szCs w:val="24"/>
          <w:u w:val="single"/>
        </w:rPr>
        <w:t>Active scan</w:t>
      </w:r>
      <w:r w:rsidR="00B63E1A" w:rsidRPr="00C77914">
        <w:rPr>
          <w:sz w:val="24"/>
          <w:szCs w:val="24"/>
        </w:rPr>
        <w:t xml:space="preserve"> not a </w:t>
      </w:r>
      <w:r w:rsidR="00264D39" w:rsidRPr="00C77914">
        <w:rPr>
          <w:b/>
          <w:bCs/>
          <w:sz w:val="24"/>
          <w:szCs w:val="24"/>
          <w:u w:val="single"/>
        </w:rPr>
        <w:t>P</w:t>
      </w:r>
      <w:r w:rsidR="00B63E1A" w:rsidRPr="00C77914">
        <w:rPr>
          <w:b/>
          <w:bCs/>
          <w:sz w:val="24"/>
          <w:szCs w:val="24"/>
          <w:u w:val="single"/>
        </w:rPr>
        <w:t>assive scan</w:t>
      </w:r>
      <w:r w:rsidR="00B63E1A" w:rsidRPr="00C77914">
        <w:rPr>
          <w:sz w:val="24"/>
          <w:szCs w:val="24"/>
        </w:rPr>
        <w:t xml:space="preserve"> as the name suggests.</w:t>
      </w:r>
    </w:p>
    <w:p w14:paraId="0289A5C6" w14:textId="4A578383" w:rsidR="00E676BF" w:rsidRPr="00C77914" w:rsidRDefault="00E676BF" w:rsidP="00C77914">
      <w:pPr>
        <w:spacing w:line="360" w:lineRule="auto"/>
        <w:jc w:val="both"/>
        <w:rPr>
          <w:sz w:val="24"/>
          <w:szCs w:val="24"/>
        </w:rPr>
      </w:pPr>
      <w:r w:rsidRPr="00C77914">
        <w:rPr>
          <w:sz w:val="24"/>
          <w:szCs w:val="24"/>
        </w:rPr>
        <w:t xml:space="preserve">Comprehending the </w:t>
      </w:r>
      <w:r w:rsidR="00F54F8B" w:rsidRPr="00C77914">
        <w:rPr>
          <w:sz w:val="24"/>
          <w:szCs w:val="24"/>
        </w:rPr>
        <w:t xml:space="preserve">capabilities and limitations of NIDS is crucial to detecting reconnaissance attacks. </w:t>
      </w:r>
      <w:r w:rsidR="0049042A" w:rsidRPr="00C77914">
        <w:rPr>
          <w:sz w:val="24"/>
          <w:szCs w:val="24"/>
        </w:rPr>
        <w:t xml:space="preserve">Furthermore, </w:t>
      </w:r>
      <w:r w:rsidR="00F9352B" w:rsidRPr="00C77914">
        <w:rPr>
          <w:sz w:val="24"/>
          <w:szCs w:val="24"/>
        </w:rPr>
        <w:t xml:space="preserve">having a profound knowledge and </w:t>
      </w:r>
      <w:r w:rsidR="0049042A" w:rsidRPr="00C77914">
        <w:rPr>
          <w:sz w:val="24"/>
          <w:szCs w:val="24"/>
        </w:rPr>
        <w:t xml:space="preserve">understanding </w:t>
      </w:r>
      <w:r w:rsidR="00F9352B" w:rsidRPr="00C77914">
        <w:rPr>
          <w:sz w:val="24"/>
          <w:szCs w:val="24"/>
        </w:rPr>
        <w:t>of hacking-</w:t>
      </w:r>
      <w:r w:rsidR="0049042A" w:rsidRPr="00C77914">
        <w:rPr>
          <w:sz w:val="24"/>
          <w:szCs w:val="24"/>
        </w:rPr>
        <w:t>tools</w:t>
      </w:r>
      <w:r w:rsidR="00C77914" w:rsidRPr="00C77914">
        <w:rPr>
          <w:sz w:val="24"/>
          <w:szCs w:val="24"/>
        </w:rPr>
        <w:t>, and how they appear at the packet level through NTA,</w:t>
      </w:r>
      <w:r w:rsidR="0049042A" w:rsidRPr="00C77914">
        <w:rPr>
          <w:sz w:val="24"/>
          <w:szCs w:val="24"/>
        </w:rPr>
        <w:t xml:space="preserve"> </w:t>
      </w:r>
      <w:r w:rsidR="00F9352B" w:rsidRPr="00C77914">
        <w:rPr>
          <w:sz w:val="24"/>
          <w:szCs w:val="24"/>
        </w:rPr>
        <w:t xml:space="preserve">improves the </w:t>
      </w:r>
      <w:r w:rsidR="00182173" w:rsidRPr="00C77914">
        <w:rPr>
          <w:sz w:val="24"/>
          <w:szCs w:val="24"/>
        </w:rPr>
        <w:t>detection of attacks and the cybersecurity of an organisation.</w:t>
      </w:r>
      <w:r w:rsidR="0049042A" w:rsidRPr="00C77914">
        <w:rPr>
          <w:sz w:val="24"/>
          <w:szCs w:val="24"/>
        </w:rPr>
        <w:t xml:space="preserve"> </w:t>
      </w:r>
    </w:p>
    <w:p w14:paraId="6043E2AA" w14:textId="77777777" w:rsidR="004740E8" w:rsidRDefault="00F96B01" w:rsidP="0033403E">
      <w:pPr>
        <w:keepNext/>
        <w:jc w:val="center"/>
      </w:pPr>
      <w:r>
        <w:rPr>
          <w:noProof/>
        </w:rPr>
        <w:drawing>
          <wp:inline distT="0" distB="0" distL="0" distR="0" wp14:anchorId="4AC558DD" wp14:editId="69AA650A">
            <wp:extent cx="5725160" cy="3876675"/>
            <wp:effectExtent l="0" t="0" r="8890" b="9525"/>
            <wp:docPr id="181415432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54">
                      <a:extLst>
                        <a:ext uri="{28A0092B-C50C-407E-A947-70E740481C1C}">
                          <a14:useLocalDpi xmlns:a14="http://schemas.microsoft.com/office/drawing/2010/main" val="0"/>
                        </a:ext>
                      </a:extLst>
                    </a:blip>
                    <a:srcRect b="9876"/>
                    <a:stretch>
                      <a:fillRect/>
                    </a:stretch>
                  </pic:blipFill>
                  <pic:spPr bwMode="auto">
                    <a:xfrm>
                      <a:off x="0" y="0"/>
                      <a:ext cx="5725160" cy="3876675"/>
                    </a:xfrm>
                    <a:prstGeom prst="rect">
                      <a:avLst/>
                    </a:prstGeom>
                    <a:noFill/>
                    <a:ln>
                      <a:noFill/>
                    </a:ln>
                    <a:extLst>
                      <a:ext uri="{53640926-AAD7-44D8-BBD7-CCE9431645EC}">
                        <a14:shadowObscured xmlns:a14="http://schemas.microsoft.com/office/drawing/2010/main"/>
                      </a:ext>
                    </a:extLst>
                  </pic:spPr>
                </pic:pic>
              </a:graphicData>
            </a:graphic>
          </wp:inline>
        </w:drawing>
      </w:r>
    </w:p>
    <w:p w14:paraId="72AD9DFC" w14:textId="4DD50D73" w:rsidR="00E23309" w:rsidRDefault="004740E8" w:rsidP="004740E8">
      <w:pPr>
        <w:pStyle w:val="Caption"/>
        <w:jc w:val="both"/>
      </w:pPr>
      <w:bookmarkStart w:id="1394" w:name="_Toc216531543"/>
      <w:r>
        <w:t xml:space="preserve">Figure </w:t>
      </w:r>
      <w:fldSimple w:instr=" SEQ Figure \* ARABIC ">
        <w:r w:rsidR="00FC748D">
          <w:rPr>
            <w:noProof/>
          </w:rPr>
          <w:t>116</w:t>
        </w:r>
      </w:fldSimple>
      <w:r>
        <w:t>: Phase-I/Test-38-Kali</w:t>
      </w:r>
      <w:bookmarkEnd w:id="1394"/>
    </w:p>
    <w:p w14:paraId="60F0A60C" w14:textId="77777777" w:rsidR="00E23309" w:rsidRDefault="00E23309" w:rsidP="00635F40">
      <w:pPr>
        <w:jc w:val="both"/>
      </w:pPr>
    </w:p>
    <w:p w14:paraId="2AFABEA4" w14:textId="77777777" w:rsidR="004740E8" w:rsidRDefault="006B34A7" w:rsidP="007D3F0A">
      <w:pPr>
        <w:keepNext/>
        <w:jc w:val="center"/>
      </w:pPr>
      <w:r>
        <w:rPr>
          <w:noProof/>
        </w:rPr>
        <w:lastRenderedPageBreak/>
        <w:drawing>
          <wp:inline distT="0" distB="0" distL="0" distR="0" wp14:anchorId="0049D449" wp14:editId="39F60A6B">
            <wp:extent cx="3483265" cy="5397335"/>
            <wp:effectExtent l="0" t="0" r="3175" b="0"/>
            <wp:docPr id="184477365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55" cstate="print">
                      <a:extLst>
                        <a:ext uri="{28A0092B-C50C-407E-A947-70E740481C1C}">
                          <a14:useLocalDpi xmlns:a14="http://schemas.microsoft.com/office/drawing/2010/main" val="0"/>
                        </a:ext>
                      </a:extLst>
                    </a:blip>
                    <a:srcRect r="66344" b="7195"/>
                    <a:stretch>
                      <a:fillRect/>
                    </a:stretch>
                  </pic:blipFill>
                  <pic:spPr bwMode="auto">
                    <a:xfrm>
                      <a:off x="0" y="0"/>
                      <a:ext cx="3508013" cy="5435682"/>
                    </a:xfrm>
                    <a:prstGeom prst="rect">
                      <a:avLst/>
                    </a:prstGeom>
                    <a:noFill/>
                    <a:ln>
                      <a:noFill/>
                    </a:ln>
                    <a:extLst>
                      <a:ext uri="{53640926-AAD7-44D8-BBD7-CCE9431645EC}">
                        <a14:shadowObscured xmlns:a14="http://schemas.microsoft.com/office/drawing/2010/main"/>
                      </a:ext>
                    </a:extLst>
                  </pic:spPr>
                </pic:pic>
              </a:graphicData>
            </a:graphic>
          </wp:inline>
        </w:drawing>
      </w:r>
    </w:p>
    <w:p w14:paraId="7DC3FAE5" w14:textId="012DFA29" w:rsidR="00F96B01" w:rsidRDefault="004740E8" w:rsidP="004740E8">
      <w:pPr>
        <w:pStyle w:val="Caption"/>
        <w:jc w:val="both"/>
      </w:pPr>
      <w:bookmarkStart w:id="1395" w:name="_Toc216531544"/>
      <w:r>
        <w:t xml:space="preserve">Figure </w:t>
      </w:r>
      <w:fldSimple w:instr=" SEQ Figure \* ARABIC ">
        <w:r w:rsidR="00FC748D">
          <w:rPr>
            <w:noProof/>
          </w:rPr>
          <w:t>117</w:t>
        </w:r>
      </w:fldSimple>
      <w:r w:rsidRPr="00531AB1">
        <w:t>: Phase-I/Test-38-</w:t>
      </w:r>
      <w:r>
        <w:t>DAS</w:t>
      </w:r>
      <w:bookmarkEnd w:id="1395"/>
    </w:p>
    <w:p w14:paraId="7495D917" w14:textId="77777777" w:rsidR="00F96B01" w:rsidRPr="007E703C" w:rsidRDefault="00F96B01" w:rsidP="007E703C">
      <w:pPr>
        <w:spacing w:line="240" w:lineRule="auto"/>
        <w:jc w:val="both"/>
        <w:rPr>
          <w:sz w:val="16"/>
          <w:szCs w:val="16"/>
        </w:rPr>
      </w:pPr>
    </w:p>
    <w:p w14:paraId="3C03857E" w14:textId="713860CB" w:rsidR="00820643" w:rsidRPr="00A323DF" w:rsidRDefault="00820643" w:rsidP="00820643">
      <w:pPr>
        <w:pStyle w:val="Heading5"/>
      </w:pPr>
      <w:r>
        <w:t>A</w:t>
      </w:r>
      <w:r w:rsidR="00D02208">
        <w:t>5</w:t>
      </w:r>
      <w:r>
        <w:t>.1.</w:t>
      </w:r>
      <w:r w:rsidR="0018371D">
        <w:t>6</w:t>
      </w:r>
      <w:r>
        <w:t xml:space="preserve"> </w:t>
      </w:r>
      <w:r w:rsidRPr="00A323DF">
        <w:t>Phase-I/Test-6</w:t>
      </w:r>
      <w:r>
        <w:t>1</w:t>
      </w:r>
      <w:r w:rsidRPr="00A323DF">
        <w:t xml:space="preserve"> </w:t>
      </w:r>
      <w:r>
        <w:t>Nessus</w:t>
      </w:r>
      <w:r w:rsidR="00845801">
        <w:t xml:space="preserve"> Vulnerability Scan</w:t>
      </w:r>
    </w:p>
    <w:p w14:paraId="05B0FA1B" w14:textId="75793382" w:rsidR="00735D6E" w:rsidRPr="007E703C" w:rsidRDefault="007F2D60" w:rsidP="007E703C">
      <w:pPr>
        <w:spacing w:line="360" w:lineRule="auto"/>
        <w:jc w:val="both"/>
        <w:rPr>
          <w:sz w:val="24"/>
          <w:szCs w:val="24"/>
        </w:rPr>
      </w:pPr>
      <w:r w:rsidRPr="007E703C">
        <w:rPr>
          <w:sz w:val="24"/>
          <w:szCs w:val="24"/>
        </w:rPr>
        <w:t>A Nessus vulnerability scan was</w:t>
      </w:r>
      <w:r w:rsidR="00C0702E" w:rsidRPr="007E703C">
        <w:rPr>
          <w:sz w:val="24"/>
          <w:szCs w:val="24"/>
        </w:rPr>
        <w:t xml:space="preserve"> c</w:t>
      </w:r>
      <w:r w:rsidR="005B7BAF" w:rsidRPr="007E703C">
        <w:rPr>
          <w:sz w:val="24"/>
          <w:szCs w:val="24"/>
        </w:rPr>
        <w:t xml:space="preserve">onducted, in this instance as </w:t>
      </w:r>
      <w:r w:rsidR="00904A7D" w:rsidRPr="007E703C">
        <w:rPr>
          <w:sz w:val="24"/>
          <w:szCs w:val="24"/>
        </w:rPr>
        <w:t>a</w:t>
      </w:r>
      <w:r w:rsidR="005B7BAF" w:rsidRPr="007E703C">
        <w:rPr>
          <w:sz w:val="24"/>
          <w:szCs w:val="24"/>
        </w:rPr>
        <w:t xml:space="preserve"> reconnaissance attack</w:t>
      </w:r>
      <w:r w:rsidR="00904A7D" w:rsidRPr="007E703C">
        <w:rPr>
          <w:sz w:val="24"/>
          <w:szCs w:val="24"/>
        </w:rPr>
        <w:t xml:space="preserve">.  </w:t>
      </w:r>
      <w:r w:rsidR="00251F08" w:rsidRPr="007E703C">
        <w:rPr>
          <w:sz w:val="24"/>
          <w:szCs w:val="24"/>
        </w:rPr>
        <w:t>Nessus provide</w:t>
      </w:r>
      <w:r w:rsidR="00DD41D2" w:rsidRPr="007E703C">
        <w:rPr>
          <w:sz w:val="24"/>
          <w:szCs w:val="24"/>
        </w:rPr>
        <w:t>s</w:t>
      </w:r>
      <w:r w:rsidR="00251F08" w:rsidRPr="007E703C">
        <w:rPr>
          <w:sz w:val="24"/>
          <w:szCs w:val="24"/>
        </w:rPr>
        <w:t xml:space="preserve"> a method of host discovery</w:t>
      </w:r>
      <w:r w:rsidR="00C016ED" w:rsidRPr="007E703C">
        <w:rPr>
          <w:sz w:val="24"/>
          <w:szCs w:val="24"/>
        </w:rPr>
        <w:t xml:space="preserve"> and port scanning to determine which</w:t>
      </w:r>
      <w:r w:rsidR="000B4E4D" w:rsidRPr="007E703C">
        <w:rPr>
          <w:sz w:val="24"/>
          <w:szCs w:val="24"/>
        </w:rPr>
        <w:t xml:space="preserve"> ports are open and accessible remotely </w:t>
      </w:r>
      <w:r w:rsidR="00346E89" w:rsidRPr="007E703C">
        <w:rPr>
          <w:sz w:val="24"/>
          <w:szCs w:val="24"/>
        </w:rPr>
        <w:t xml:space="preserve">to a </w:t>
      </w:r>
      <w:r w:rsidR="000B4E4D" w:rsidRPr="007E703C">
        <w:rPr>
          <w:sz w:val="24"/>
          <w:szCs w:val="24"/>
        </w:rPr>
        <w:t>hacker</w:t>
      </w:r>
      <w:r w:rsidR="00346E89" w:rsidRPr="007E703C">
        <w:rPr>
          <w:sz w:val="24"/>
          <w:szCs w:val="24"/>
        </w:rPr>
        <w:t>. M</w:t>
      </w:r>
      <w:r w:rsidR="00735D6E" w:rsidRPr="007E703C">
        <w:rPr>
          <w:sz w:val="24"/>
          <w:szCs w:val="24"/>
        </w:rPr>
        <w:t>ore importantly</w:t>
      </w:r>
      <w:r w:rsidR="00677EE2" w:rsidRPr="007E703C">
        <w:rPr>
          <w:sz w:val="24"/>
          <w:szCs w:val="24"/>
        </w:rPr>
        <w:t>,</w:t>
      </w:r>
      <w:r w:rsidR="00735D6E" w:rsidRPr="007E703C">
        <w:rPr>
          <w:sz w:val="24"/>
          <w:szCs w:val="24"/>
        </w:rPr>
        <w:t xml:space="preserve"> </w:t>
      </w:r>
      <w:r w:rsidR="00A25A41" w:rsidRPr="007E703C">
        <w:rPr>
          <w:sz w:val="24"/>
          <w:szCs w:val="24"/>
        </w:rPr>
        <w:t>Nessus</w:t>
      </w:r>
      <w:r w:rsidR="00346E89" w:rsidRPr="007E703C">
        <w:rPr>
          <w:sz w:val="24"/>
          <w:szCs w:val="24"/>
        </w:rPr>
        <w:t xml:space="preserve"> detects </w:t>
      </w:r>
      <w:r w:rsidR="00251F08" w:rsidRPr="007E703C">
        <w:rPr>
          <w:sz w:val="24"/>
          <w:szCs w:val="24"/>
        </w:rPr>
        <w:t>any associated vulnerabilities</w:t>
      </w:r>
      <w:r w:rsidR="000B4E4D" w:rsidRPr="007E703C">
        <w:rPr>
          <w:sz w:val="24"/>
          <w:szCs w:val="24"/>
        </w:rPr>
        <w:t xml:space="preserve"> </w:t>
      </w:r>
      <w:r w:rsidR="00C56009" w:rsidRPr="007E703C">
        <w:rPr>
          <w:sz w:val="24"/>
          <w:szCs w:val="24"/>
        </w:rPr>
        <w:t>with</w:t>
      </w:r>
      <w:r w:rsidR="000B4E4D" w:rsidRPr="007E703C">
        <w:rPr>
          <w:sz w:val="24"/>
          <w:szCs w:val="24"/>
        </w:rPr>
        <w:t xml:space="preserve"> those hosts/ports.</w:t>
      </w:r>
      <w:r w:rsidR="00995FDA" w:rsidRPr="007E703C">
        <w:rPr>
          <w:sz w:val="24"/>
          <w:szCs w:val="24"/>
        </w:rPr>
        <w:t xml:space="preserve">  These vulnerabilities can then be exploited by a hacker, to </w:t>
      </w:r>
      <w:r w:rsidR="0044444D" w:rsidRPr="007E703C">
        <w:rPr>
          <w:sz w:val="24"/>
          <w:szCs w:val="24"/>
        </w:rPr>
        <w:t xml:space="preserve">further their attack.  </w:t>
      </w:r>
    </w:p>
    <w:p w14:paraId="015C8EE7" w14:textId="56F694FC" w:rsidR="00DE7CA9" w:rsidRPr="007E703C" w:rsidRDefault="00DE7CA9" w:rsidP="007E703C">
      <w:pPr>
        <w:spacing w:line="360" w:lineRule="auto"/>
        <w:jc w:val="both"/>
        <w:rPr>
          <w:sz w:val="24"/>
          <w:szCs w:val="24"/>
        </w:rPr>
      </w:pPr>
      <w:r w:rsidRPr="007E703C">
        <w:rPr>
          <w:sz w:val="24"/>
          <w:szCs w:val="24"/>
        </w:rPr>
        <w:t xml:space="preserve">The Nessus scan </w:t>
      </w:r>
      <w:r w:rsidR="00E95CE1" w:rsidRPr="007E703C">
        <w:rPr>
          <w:sz w:val="24"/>
          <w:szCs w:val="24"/>
        </w:rPr>
        <w:t xml:space="preserve">reports </w:t>
      </w:r>
      <w:r w:rsidRPr="007E703C">
        <w:rPr>
          <w:sz w:val="24"/>
          <w:szCs w:val="24"/>
        </w:rPr>
        <w:t xml:space="preserve">from </w:t>
      </w:r>
      <w:r w:rsidR="00E95CE1" w:rsidRPr="007E703C">
        <w:rPr>
          <w:sz w:val="24"/>
          <w:szCs w:val="24"/>
        </w:rPr>
        <w:t xml:space="preserve">both Phase-I&amp;III can be found in </w:t>
      </w:r>
      <w:r w:rsidR="00E95CE1" w:rsidRPr="007E703C">
        <w:rPr>
          <w:b/>
          <w:bCs/>
          <w:sz w:val="24"/>
          <w:szCs w:val="24"/>
        </w:rPr>
        <w:t>AE5</w:t>
      </w:r>
      <w:r w:rsidR="000F361D" w:rsidRPr="007E703C">
        <w:rPr>
          <w:sz w:val="24"/>
          <w:szCs w:val="24"/>
        </w:rPr>
        <w:t>.</w:t>
      </w:r>
    </w:p>
    <w:p w14:paraId="79974828" w14:textId="333BEBBC" w:rsidR="003549A9" w:rsidRPr="007E703C" w:rsidRDefault="003549A9" w:rsidP="007E703C">
      <w:pPr>
        <w:spacing w:line="360" w:lineRule="auto"/>
        <w:jc w:val="both"/>
        <w:rPr>
          <w:sz w:val="24"/>
          <w:szCs w:val="24"/>
        </w:rPr>
      </w:pPr>
      <w:r w:rsidRPr="007E703C">
        <w:rPr>
          <w:sz w:val="24"/>
          <w:szCs w:val="24"/>
        </w:rPr>
        <w:t>Fig.1</w:t>
      </w:r>
      <w:r w:rsidR="006751BC" w:rsidRPr="007E703C">
        <w:rPr>
          <w:sz w:val="24"/>
          <w:szCs w:val="24"/>
        </w:rPr>
        <w:t>18</w:t>
      </w:r>
      <w:r w:rsidRPr="007E703C">
        <w:rPr>
          <w:sz w:val="24"/>
          <w:szCs w:val="24"/>
        </w:rPr>
        <w:t xml:space="preserve"> shows the Nessus scan in progress, while Fig.1</w:t>
      </w:r>
      <w:r w:rsidR="006751BC" w:rsidRPr="007E703C">
        <w:rPr>
          <w:sz w:val="24"/>
          <w:szCs w:val="24"/>
        </w:rPr>
        <w:t>19</w:t>
      </w:r>
      <w:r w:rsidRPr="007E703C">
        <w:rPr>
          <w:sz w:val="24"/>
          <w:szCs w:val="24"/>
        </w:rPr>
        <w:t xml:space="preserve"> shows the </w:t>
      </w:r>
      <w:r w:rsidR="00C56009" w:rsidRPr="007E703C">
        <w:rPr>
          <w:sz w:val="24"/>
          <w:szCs w:val="24"/>
        </w:rPr>
        <w:t>vulnerabilities associated with each host.</w:t>
      </w:r>
      <w:r w:rsidRPr="007E703C">
        <w:rPr>
          <w:sz w:val="24"/>
          <w:szCs w:val="24"/>
        </w:rPr>
        <w:t xml:space="preserve"> </w:t>
      </w:r>
      <w:r w:rsidR="00936869" w:rsidRPr="007E703C">
        <w:rPr>
          <w:sz w:val="24"/>
          <w:szCs w:val="24"/>
        </w:rPr>
        <w:t>There are several vulnerabilities associated with 10.0.2.11 (</w:t>
      </w:r>
      <w:proofErr w:type="spellStart"/>
      <w:r w:rsidR="00936869" w:rsidRPr="007E703C">
        <w:rPr>
          <w:sz w:val="24"/>
          <w:szCs w:val="24"/>
        </w:rPr>
        <w:t>BeeBox</w:t>
      </w:r>
      <w:proofErr w:type="spellEnd"/>
      <w:r w:rsidR="00936869" w:rsidRPr="007E703C">
        <w:rPr>
          <w:sz w:val="24"/>
          <w:szCs w:val="24"/>
        </w:rPr>
        <w:t xml:space="preserve">) and 10.0.2.111 (Meta2), these are both intentionally vulnerable </w:t>
      </w:r>
      <w:r w:rsidR="00320E7F" w:rsidRPr="007E703C">
        <w:rPr>
          <w:sz w:val="24"/>
          <w:szCs w:val="24"/>
        </w:rPr>
        <w:t xml:space="preserve">VMs.  </w:t>
      </w:r>
    </w:p>
    <w:p w14:paraId="1C771742" w14:textId="77777777" w:rsidR="006D1665" w:rsidRDefault="00A7120B" w:rsidP="0033403E">
      <w:pPr>
        <w:keepNext/>
        <w:jc w:val="center"/>
      </w:pPr>
      <w:r>
        <w:rPr>
          <w:noProof/>
        </w:rPr>
        <w:lastRenderedPageBreak/>
        <w:drawing>
          <wp:inline distT="0" distB="0" distL="0" distR="0" wp14:anchorId="18ADE311" wp14:editId="21B1138E">
            <wp:extent cx="5724525" cy="2933700"/>
            <wp:effectExtent l="0" t="0" r="9525" b="0"/>
            <wp:docPr id="1565723983" name="Picture 6"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5723983" name="Picture 6" descr="A screenshot of a computer&#10;&#10;AI-generated content may be incorrect."/>
                    <pic:cNvPicPr>
                      <a:picLocks noChangeAspect="1" noChangeArrowheads="1"/>
                    </pic:cNvPicPr>
                  </pic:nvPicPr>
                  <pic:blipFill rotWithShape="1">
                    <a:blip r:embed="rId156" cstate="print">
                      <a:extLst>
                        <a:ext uri="{28A0092B-C50C-407E-A947-70E740481C1C}">
                          <a14:useLocalDpi xmlns:a14="http://schemas.microsoft.com/office/drawing/2010/main" val="0"/>
                        </a:ext>
                      </a:extLst>
                    </a:blip>
                    <a:srcRect b="8876"/>
                    <a:stretch>
                      <a:fillRect/>
                    </a:stretch>
                  </pic:blipFill>
                  <pic:spPr bwMode="auto">
                    <a:xfrm>
                      <a:off x="0" y="0"/>
                      <a:ext cx="5724525" cy="2933700"/>
                    </a:xfrm>
                    <a:prstGeom prst="rect">
                      <a:avLst/>
                    </a:prstGeom>
                    <a:noFill/>
                    <a:ln>
                      <a:noFill/>
                    </a:ln>
                    <a:extLst>
                      <a:ext uri="{53640926-AAD7-44D8-BBD7-CCE9431645EC}">
                        <a14:shadowObscured xmlns:a14="http://schemas.microsoft.com/office/drawing/2010/main"/>
                      </a:ext>
                    </a:extLst>
                  </pic:spPr>
                </pic:pic>
              </a:graphicData>
            </a:graphic>
          </wp:inline>
        </w:drawing>
      </w:r>
    </w:p>
    <w:p w14:paraId="42DE1240" w14:textId="64A49C0D" w:rsidR="008E09FC" w:rsidRDefault="006D1665" w:rsidP="006D1665">
      <w:pPr>
        <w:pStyle w:val="Caption"/>
      </w:pPr>
      <w:bookmarkStart w:id="1396" w:name="_Toc216531545"/>
      <w:r>
        <w:t xml:space="preserve">Figure </w:t>
      </w:r>
      <w:fldSimple w:instr=" SEQ Figure \* ARABIC ">
        <w:r w:rsidR="00FC748D">
          <w:rPr>
            <w:noProof/>
          </w:rPr>
          <w:t>118</w:t>
        </w:r>
      </w:fldSimple>
      <w:r>
        <w:t>: Phase-I/Test-61 Nessus Running</w:t>
      </w:r>
      <w:bookmarkEnd w:id="1396"/>
    </w:p>
    <w:p w14:paraId="1B7A4063" w14:textId="77777777" w:rsidR="00A71E00" w:rsidRDefault="00A71E00" w:rsidP="00D415F0"/>
    <w:p w14:paraId="5B381A37" w14:textId="77777777" w:rsidR="006D1665" w:rsidRDefault="00A71E00" w:rsidP="0033403E">
      <w:pPr>
        <w:keepNext/>
        <w:jc w:val="center"/>
      </w:pPr>
      <w:r>
        <w:rPr>
          <w:noProof/>
        </w:rPr>
        <w:drawing>
          <wp:inline distT="0" distB="0" distL="0" distR="0" wp14:anchorId="37EB08A6" wp14:editId="1C31C797">
            <wp:extent cx="5715000" cy="2943225"/>
            <wp:effectExtent l="0" t="0" r="0" b="9525"/>
            <wp:docPr id="55370244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57" cstate="print">
                      <a:extLst>
                        <a:ext uri="{28A0092B-C50C-407E-A947-70E740481C1C}">
                          <a14:useLocalDpi xmlns:a14="http://schemas.microsoft.com/office/drawing/2010/main" val="0"/>
                        </a:ext>
                      </a:extLst>
                    </a:blip>
                    <a:srcRect b="8580"/>
                    <a:stretch>
                      <a:fillRect/>
                    </a:stretch>
                  </pic:blipFill>
                  <pic:spPr bwMode="auto">
                    <a:xfrm>
                      <a:off x="0" y="0"/>
                      <a:ext cx="5715000" cy="2943225"/>
                    </a:xfrm>
                    <a:prstGeom prst="rect">
                      <a:avLst/>
                    </a:prstGeom>
                    <a:noFill/>
                    <a:ln>
                      <a:noFill/>
                    </a:ln>
                    <a:extLst>
                      <a:ext uri="{53640926-AAD7-44D8-BBD7-CCE9431645EC}">
                        <a14:shadowObscured xmlns:a14="http://schemas.microsoft.com/office/drawing/2010/main"/>
                      </a:ext>
                    </a:extLst>
                  </pic:spPr>
                </pic:pic>
              </a:graphicData>
            </a:graphic>
          </wp:inline>
        </w:drawing>
      </w:r>
    </w:p>
    <w:p w14:paraId="49F4AE60" w14:textId="3549BB5F" w:rsidR="00A71E00" w:rsidRDefault="006D1665" w:rsidP="006D1665">
      <w:pPr>
        <w:pStyle w:val="Caption"/>
      </w:pPr>
      <w:bookmarkStart w:id="1397" w:name="_Toc216531546"/>
      <w:r>
        <w:t xml:space="preserve">Figure </w:t>
      </w:r>
      <w:fldSimple w:instr=" SEQ Figure \* ARABIC ">
        <w:r w:rsidR="00FC748D">
          <w:rPr>
            <w:noProof/>
          </w:rPr>
          <w:t>119</w:t>
        </w:r>
      </w:fldSimple>
      <w:r w:rsidRPr="00811CB6">
        <w:t xml:space="preserve">: Phase-I/Test-61 Nessus </w:t>
      </w:r>
      <w:r>
        <w:t>Scan Complete</w:t>
      </w:r>
      <w:bookmarkEnd w:id="1397"/>
    </w:p>
    <w:p w14:paraId="743D3594" w14:textId="08D869B1" w:rsidR="008E09FC" w:rsidRPr="00184472" w:rsidRDefault="00A022A3" w:rsidP="00184472">
      <w:pPr>
        <w:spacing w:line="360" w:lineRule="auto"/>
        <w:jc w:val="both"/>
        <w:rPr>
          <w:sz w:val="24"/>
          <w:szCs w:val="24"/>
        </w:rPr>
      </w:pPr>
      <w:r w:rsidRPr="00184472">
        <w:rPr>
          <w:sz w:val="24"/>
          <w:szCs w:val="24"/>
        </w:rPr>
        <w:t>Fig.12</w:t>
      </w:r>
      <w:r w:rsidR="006751BC" w:rsidRPr="00184472">
        <w:rPr>
          <w:sz w:val="24"/>
          <w:szCs w:val="24"/>
        </w:rPr>
        <w:t>0</w:t>
      </w:r>
      <w:r w:rsidRPr="00184472">
        <w:rPr>
          <w:sz w:val="24"/>
          <w:szCs w:val="24"/>
        </w:rPr>
        <w:t xml:space="preserve"> </w:t>
      </w:r>
      <w:r w:rsidR="00BA3E0E" w:rsidRPr="00184472">
        <w:rPr>
          <w:sz w:val="24"/>
          <w:szCs w:val="24"/>
        </w:rPr>
        <w:t xml:space="preserve">shows </w:t>
      </w:r>
      <w:r w:rsidRPr="00184472">
        <w:rPr>
          <w:sz w:val="24"/>
          <w:szCs w:val="24"/>
        </w:rPr>
        <w:t xml:space="preserve">all SUT detected the Nessus scan. </w:t>
      </w:r>
      <w:r w:rsidR="00BA3E0E" w:rsidRPr="00184472">
        <w:rPr>
          <w:sz w:val="24"/>
          <w:szCs w:val="24"/>
        </w:rPr>
        <w:t>Several thousand alerts were generated by the Nessus scan, for each NIDS.</w:t>
      </w:r>
      <w:r w:rsidR="005E7168" w:rsidRPr="00184472">
        <w:rPr>
          <w:sz w:val="24"/>
          <w:szCs w:val="24"/>
        </w:rPr>
        <w:t xml:space="preserve">  This form of reconnaissance attack can provide a hacker with </w:t>
      </w:r>
      <w:r w:rsidR="00D75B60" w:rsidRPr="00184472">
        <w:rPr>
          <w:sz w:val="24"/>
          <w:szCs w:val="24"/>
        </w:rPr>
        <w:t xml:space="preserve">a significant amount of data </w:t>
      </w:r>
      <w:r w:rsidR="0083374F" w:rsidRPr="00184472">
        <w:rPr>
          <w:sz w:val="24"/>
          <w:szCs w:val="24"/>
        </w:rPr>
        <w:t xml:space="preserve">to base their </w:t>
      </w:r>
      <w:r w:rsidR="00D75B60" w:rsidRPr="00184472">
        <w:rPr>
          <w:sz w:val="24"/>
          <w:szCs w:val="24"/>
        </w:rPr>
        <w:t>attack upon</w:t>
      </w:r>
      <w:r w:rsidR="0083374F" w:rsidRPr="00184472">
        <w:rPr>
          <w:sz w:val="24"/>
          <w:szCs w:val="24"/>
        </w:rPr>
        <w:t xml:space="preserve">.  </w:t>
      </w:r>
      <w:r w:rsidR="00B95A95" w:rsidRPr="00184472">
        <w:rPr>
          <w:sz w:val="24"/>
          <w:szCs w:val="24"/>
        </w:rPr>
        <w:t>T</w:t>
      </w:r>
      <w:r w:rsidR="00B4358D" w:rsidRPr="00184472">
        <w:rPr>
          <w:sz w:val="24"/>
          <w:szCs w:val="24"/>
        </w:rPr>
        <w:t xml:space="preserve">est </w:t>
      </w:r>
      <w:r w:rsidR="00BB55A4">
        <w:rPr>
          <w:sz w:val="24"/>
          <w:szCs w:val="24"/>
        </w:rPr>
        <w:t xml:space="preserve">Phase-I/Test-61 </w:t>
      </w:r>
      <w:r w:rsidR="00B4358D" w:rsidRPr="00184472">
        <w:rPr>
          <w:sz w:val="24"/>
          <w:szCs w:val="24"/>
        </w:rPr>
        <w:t>prove</w:t>
      </w:r>
      <w:r w:rsidR="00B95A95" w:rsidRPr="00184472">
        <w:rPr>
          <w:sz w:val="24"/>
          <w:szCs w:val="24"/>
        </w:rPr>
        <w:t>d</w:t>
      </w:r>
      <w:r w:rsidR="00B4358D" w:rsidRPr="00184472">
        <w:rPr>
          <w:sz w:val="24"/>
          <w:szCs w:val="24"/>
        </w:rPr>
        <w:t xml:space="preserve"> that NIDS detect</w:t>
      </w:r>
      <w:r w:rsidR="00B95A95" w:rsidRPr="00184472">
        <w:rPr>
          <w:sz w:val="24"/>
          <w:szCs w:val="24"/>
        </w:rPr>
        <w:t>ed</w:t>
      </w:r>
      <w:r w:rsidR="00B4358D" w:rsidRPr="00184472">
        <w:rPr>
          <w:sz w:val="24"/>
          <w:szCs w:val="24"/>
        </w:rPr>
        <w:t xml:space="preserve"> vulnerability scans as a reconnaissance attack. </w:t>
      </w:r>
      <w:r w:rsidR="00890BF3" w:rsidRPr="00184472">
        <w:rPr>
          <w:sz w:val="24"/>
          <w:szCs w:val="24"/>
        </w:rPr>
        <w:t xml:space="preserve">This </w:t>
      </w:r>
      <w:r w:rsidR="00A069DC" w:rsidRPr="00184472">
        <w:rPr>
          <w:sz w:val="24"/>
          <w:szCs w:val="24"/>
        </w:rPr>
        <w:t>alerts</w:t>
      </w:r>
      <w:r w:rsidR="00890BF3" w:rsidRPr="00184472">
        <w:rPr>
          <w:sz w:val="24"/>
          <w:szCs w:val="24"/>
        </w:rPr>
        <w:t xml:space="preserve"> the cybersecurity-analyst </w:t>
      </w:r>
      <w:r w:rsidR="00A069DC" w:rsidRPr="00184472">
        <w:rPr>
          <w:sz w:val="24"/>
          <w:szCs w:val="24"/>
        </w:rPr>
        <w:t>to the ongoing reconnaissance phase attack</w:t>
      </w:r>
      <w:r w:rsidR="00010DE9" w:rsidRPr="00184472">
        <w:rPr>
          <w:sz w:val="24"/>
          <w:szCs w:val="24"/>
        </w:rPr>
        <w:t xml:space="preserve"> in real-time. </w:t>
      </w:r>
      <w:r w:rsidR="006D39FF" w:rsidRPr="00184472">
        <w:rPr>
          <w:sz w:val="24"/>
          <w:szCs w:val="24"/>
        </w:rPr>
        <w:t>Therefore</w:t>
      </w:r>
      <w:r w:rsidR="006751BC" w:rsidRPr="00184472">
        <w:rPr>
          <w:sz w:val="24"/>
          <w:szCs w:val="24"/>
        </w:rPr>
        <w:t>,</w:t>
      </w:r>
      <w:r w:rsidR="006D39FF" w:rsidRPr="00184472">
        <w:rPr>
          <w:sz w:val="24"/>
          <w:szCs w:val="24"/>
        </w:rPr>
        <w:t xml:space="preserve"> appropriate action</w:t>
      </w:r>
      <w:r w:rsidR="00BA052B" w:rsidRPr="00184472">
        <w:rPr>
          <w:sz w:val="24"/>
          <w:szCs w:val="24"/>
        </w:rPr>
        <w:t xml:space="preserve"> can be taken</w:t>
      </w:r>
      <w:r w:rsidR="006D39FF" w:rsidRPr="00184472">
        <w:rPr>
          <w:sz w:val="24"/>
          <w:szCs w:val="24"/>
        </w:rPr>
        <w:t xml:space="preserve"> to stop the </w:t>
      </w:r>
      <w:r w:rsidR="00493E00" w:rsidRPr="00184472">
        <w:rPr>
          <w:sz w:val="24"/>
          <w:szCs w:val="24"/>
        </w:rPr>
        <w:t>cyber-attack at the reconnaissance phase.</w:t>
      </w:r>
      <w:r w:rsidR="00A069DC" w:rsidRPr="00184472">
        <w:rPr>
          <w:sz w:val="24"/>
          <w:szCs w:val="24"/>
        </w:rPr>
        <w:t xml:space="preserve"> </w:t>
      </w:r>
    </w:p>
    <w:p w14:paraId="2B505A73" w14:textId="77777777" w:rsidR="008E09FC" w:rsidRDefault="008E09FC" w:rsidP="00D415F0"/>
    <w:p w14:paraId="41230ABE" w14:textId="77777777" w:rsidR="006D1665" w:rsidRDefault="00FA77A7" w:rsidP="0033403E">
      <w:pPr>
        <w:keepNext/>
        <w:jc w:val="center"/>
      </w:pPr>
      <w:r>
        <w:rPr>
          <w:noProof/>
        </w:rPr>
        <w:drawing>
          <wp:inline distT="0" distB="0" distL="0" distR="0" wp14:anchorId="7EA79893" wp14:editId="7CBFC378">
            <wp:extent cx="5203653" cy="8172450"/>
            <wp:effectExtent l="0" t="0" r="0" b="0"/>
            <wp:docPr id="199420745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158">
                      <a:extLst>
                        <a:ext uri="{28A0092B-C50C-407E-A947-70E740481C1C}">
                          <a14:useLocalDpi xmlns:a14="http://schemas.microsoft.com/office/drawing/2010/main" val="0"/>
                        </a:ext>
                      </a:extLst>
                    </a:blip>
                    <a:srcRect l="1680" r="64524" b="3916"/>
                    <a:stretch>
                      <a:fillRect/>
                    </a:stretch>
                  </pic:blipFill>
                  <pic:spPr bwMode="auto">
                    <a:xfrm>
                      <a:off x="0" y="0"/>
                      <a:ext cx="5217270" cy="8193836"/>
                    </a:xfrm>
                    <a:prstGeom prst="rect">
                      <a:avLst/>
                    </a:prstGeom>
                    <a:noFill/>
                    <a:ln>
                      <a:noFill/>
                    </a:ln>
                    <a:extLst>
                      <a:ext uri="{53640926-AAD7-44D8-BBD7-CCE9431645EC}">
                        <a14:shadowObscured xmlns:a14="http://schemas.microsoft.com/office/drawing/2010/main"/>
                      </a:ext>
                    </a:extLst>
                  </pic:spPr>
                </pic:pic>
              </a:graphicData>
            </a:graphic>
          </wp:inline>
        </w:drawing>
      </w:r>
    </w:p>
    <w:p w14:paraId="0EE92FE7" w14:textId="4039F788" w:rsidR="00AC10C3" w:rsidRDefault="006D1665" w:rsidP="004836C7">
      <w:pPr>
        <w:pStyle w:val="Caption"/>
      </w:pPr>
      <w:bookmarkStart w:id="1398" w:name="_Toc216531547"/>
      <w:r>
        <w:t xml:space="preserve">Figure </w:t>
      </w:r>
      <w:fldSimple w:instr=" SEQ Figure \* ARABIC ">
        <w:r w:rsidR="00FC748D">
          <w:rPr>
            <w:noProof/>
          </w:rPr>
          <w:t>120</w:t>
        </w:r>
      </w:fldSimple>
      <w:r w:rsidRPr="008C49A3">
        <w:t xml:space="preserve">: Phase-I/Test-61 </w:t>
      </w:r>
      <w:r>
        <w:t>DAS</w:t>
      </w:r>
      <w:bookmarkEnd w:id="1398"/>
      <w:r w:rsidR="00AC10C3">
        <w:br w:type="page"/>
      </w:r>
    </w:p>
    <w:p w14:paraId="05A364F9" w14:textId="0C142808" w:rsidR="0049783E" w:rsidRPr="00A323DF" w:rsidRDefault="00A90ACB" w:rsidP="00A90ACB">
      <w:pPr>
        <w:pStyle w:val="Heading5"/>
      </w:pPr>
      <w:r>
        <w:lastRenderedPageBreak/>
        <w:t>A</w:t>
      </w:r>
      <w:r w:rsidR="00D02208">
        <w:t>5</w:t>
      </w:r>
      <w:r>
        <w:t>.1.</w:t>
      </w:r>
      <w:r w:rsidR="0018371D">
        <w:t>7</w:t>
      </w:r>
      <w:r>
        <w:t xml:space="preserve"> </w:t>
      </w:r>
      <w:r w:rsidR="0049783E" w:rsidRPr="00A323DF">
        <w:t>Phase-I/Test-68</w:t>
      </w:r>
      <w:r w:rsidR="00554ECC" w:rsidRPr="00A323DF">
        <w:t xml:space="preserve"> Enum4linux </w:t>
      </w:r>
      <w:r w:rsidR="00A323DF" w:rsidRPr="00A323DF">
        <w:t>Enumeration</w:t>
      </w:r>
    </w:p>
    <w:p w14:paraId="54E57D1C" w14:textId="64EB35A8" w:rsidR="002B4302" w:rsidRPr="00021E0C" w:rsidRDefault="002B4302" w:rsidP="00021E0C">
      <w:pPr>
        <w:spacing w:line="360" w:lineRule="auto"/>
        <w:jc w:val="both"/>
        <w:rPr>
          <w:sz w:val="24"/>
          <w:szCs w:val="24"/>
        </w:rPr>
      </w:pPr>
      <w:r w:rsidRPr="00021E0C">
        <w:rPr>
          <w:sz w:val="24"/>
          <w:szCs w:val="24"/>
        </w:rPr>
        <w:t xml:space="preserve">After the scanning phase of a reconnaissance attack, </w:t>
      </w:r>
      <w:r w:rsidR="00B62F40" w:rsidRPr="00021E0C">
        <w:rPr>
          <w:sz w:val="24"/>
          <w:szCs w:val="24"/>
        </w:rPr>
        <w:t xml:space="preserve">and </w:t>
      </w:r>
      <w:r w:rsidRPr="00021E0C">
        <w:rPr>
          <w:sz w:val="24"/>
          <w:szCs w:val="24"/>
        </w:rPr>
        <w:t>hosts</w:t>
      </w:r>
      <w:r w:rsidR="00C83E11" w:rsidRPr="00021E0C">
        <w:rPr>
          <w:sz w:val="24"/>
          <w:szCs w:val="24"/>
        </w:rPr>
        <w:t>, ports and vulnerabilities</w:t>
      </w:r>
      <w:r w:rsidRPr="00021E0C">
        <w:rPr>
          <w:sz w:val="24"/>
          <w:szCs w:val="24"/>
        </w:rPr>
        <w:t xml:space="preserve"> have been discovered </w:t>
      </w:r>
      <w:r w:rsidR="00C83E11" w:rsidRPr="00021E0C">
        <w:rPr>
          <w:sz w:val="24"/>
          <w:szCs w:val="24"/>
        </w:rPr>
        <w:t xml:space="preserve">the next step is enumeration.  </w:t>
      </w:r>
      <w:r w:rsidR="00644CD0" w:rsidRPr="00021E0C">
        <w:rPr>
          <w:sz w:val="24"/>
          <w:szCs w:val="24"/>
        </w:rPr>
        <w:t>Enumeration provides</w:t>
      </w:r>
      <w:r w:rsidR="00C83E11" w:rsidRPr="00021E0C">
        <w:rPr>
          <w:sz w:val="24"/>
          <w:szCs w:val="24"/>
        </w:rPr>
        <w:t xml:space="preserve"> </w:t>
      </w:r>
      <w:r w:rsidR="002A18D7" w:rsidRPr="00021E0C">
        <w:rPr>
          <w:sz w:val="24"/>
          <w:szCs w:val="24"/>
        </w:rPr>
        <w:t>data</w:t>
      </w:r>
      <w:r w:rsidR="00644CD0" w:rsidRPr="00021E0C">
        <w:rPr>
          <w:sz w:val="24"/>
          <w:szCs w:val="24"/>
        </w:rPr>
        <w:t xml:space="preserve"> </w:t>
      </w:r>
      <w:r w:rsidR="00C82B7E" w:rsidRPr="00021E0C">
        <w:rPr>
          <w:sz w:val="24"/>
          <w:szCs w:val="24"/>
        </w:rPr>
        <w:t>which the</w:t>
      </w:r>
      <w:r w:rsidR="00F87CA3" w:rsidRPr="00021E0C">
        <w:rPr>
          <w:sz w:val="24"/>
          <w:szCs w:val="24"/>
        </w:rPr>
        <w:t xml:space="preserve"> hacker</w:t>
      </w:r>
      <w:r w:rsidR="00C82B7E" w:rsidRPr="00021E0C">
        <w:rPr>
          <w:sz w:val="24"/>
          <w:szCs w:val="24"/>
        </w:rPr>
        <w:t xml:space="preserve"> can use to compromise </w:t>
      </w:r>
      <w:r w:rsidR="00264BB6" w:rsidRPr="00021E0C">
        <w:rPr>
          <w:sz w:val="24"/>
          <w:szCs w:val="24"/>
        </w:rPr>
        <w:t>the target PC.</w:t>
      </w:r>
    </w:p>
    <w:p w14:paraId="533EA4B1" w14:textId="7D822A77" w:rsidR="00F77010" w:rsidRDefault="00F87CA3" w:rsidP="00021E0C">
      <w:pPr>
        <w:spacing w:line="360" w:lineRule="auto"/>
        <w:jc w:val="both"/>
        <w:rPr>
          <w:sz w:val="24"/>
          <w:szCs w:val="24"/>
        </w:rPr>
      </w:pPr>
      <w:r w:rsidRPr="00021E0C">
        <w:rPr>
          <w:sz w:val="24"/>
          <w:szCs w:val="24"/>
        </w:rPr>
        <w:t>Fig.12</w:t>
      </w:r>
      <w:r w:rsidR="00437BC1" w:rsidRPr="00021E0C">
        <w:rPr>
          <w:sz w:val="24"/>
          <w:szCs w:val="24"/>
        </w:rPr>
        <w:t>1</w:t>
      </w:r>
      <w:r w:rsidRPr="00021E0C">
        <w:rPr>
          <w:sz w:val="24"/>
          <w:szCs w:val="24"/>
        </w:rPr>
        <w:t xml:space="preserve"> shows </w:t>
      </w:r>
      <w:r w:rsidR="00847616" w:rsidRPr="00021E0C">
        <w:rPr>
          <w:sz w:val="24"/>
          <w:szCs w:val="24"/>
        </w:rPr>
        <w:t>the kali attack VM using the enum4linux</w:t>
      </w:r>
      <w:r w:rsidR="00BE3A11" w:rsidRPr="00021E0C">
        <w:rPr>
          <w:sz w:val="24"/>
          <w:szCs w:val="24"/>
        </w:rPr>
        <w:t xml:space="preserve"> hacking-tool</w:t>
      </w:r>
      <w:r w:rsidR="00CD032E" w:rsidRPr="00021E0C">
        <w:rPr>
          <w:sz w:val="24"/>
          <w:szCs w:val="24"/>
        </w:rPr>
        <w:t xml:space="preserve"> to scan a single host</w:t>
      </w:r>
      <w:r w:rsidR="00BE3A11" w:rsidRPr="00021E0C">
        <w:rPr>
          <w:sz w:val="24"/>
          <w:szCs w:val="24"/>
        </w:rPr>
        <w:t xml:space="preserve">, Meta2. </w:t>
      </w:r>
      <w:r w:rsidR="00847616" w:rsidRPr="00021E0C">
        <w:rPr>
          <w:sz w:val="24"/>
          <w:szCs w:val="24"/>
        </w:rPr>
        <w:t xml:space="preserve"> </w:t>
      </w:r>
      <w:r w:rsidR="00BE3A11" w:rsidRPr="00021E0C">
        <w:rPr>
          <w:sz w:val="24"/>
          <w:szCs w:val="24"/>
        </w:rPr>
        <w:t>Enum4linux</w:t>
      </w:r>
      <w:r w:rsidR="00847616" w:rsidRPr="00021E0C">
        <w:rPr>
          <w:sz w:val="24"/>
          <w:szCs w:val="24"/>
        </w:rPr>
        <w:t xml:space="preserve"> discover</w:t>
      </w:r>
      <w:r w:rsidR="005273FA" w:rsidRPr="00021E0C">
        <w:rPr>
          <w:sz w:val="24"/>
          <w:szCs w:val="24"/>
        </w:rPr>
        <w:t>ed</w:t>
      </w:r>
      <w:r w:rsidR="00847616" w:rsidRPr="00021E0C">
        <w:rPr>
          <w:sz w:val="24"/>
          <w:szCs w:val="24"/>
        </w:rPr>
        <w:t xml:space="preserve"> the known usernames</w:t>
      </w:r>
      <w:r w:rsidR="00ED7A3A" w:rsidRPr="00021E0C">
        <w:rPr>
          <w:sz w:val="24"/>
          <w:szCs w:val="24"/>
        </w:rPr>
        <w:t>/workgroups</w:t>
      </w:r>
      <w:r w:rsidR="00847616" w:rsidRPr="00021E0C">
        <w:rPr>
          <w:sz w:val="24"/>
          <w:szCs w:val="24"/>
        </w:rPr>
        <w:t xml:space="preserve"> for the meta2 server.</w:t>
      </w:r>
      <w:r w:rsidR="00E267C8" w:rsidRPr="00021E0C">
        <w:rPr>
          <w:sz w:val="24"/>
          <w:szCs w:val="24"/>
        </w:rPr>
        <w:t xml:space="preserve"> </w:t>
      </w:r>
      <w:r w:rsidR="00AB321B" w:rsidRPr="00021E0C">
        <w:rPr>
          <w:sz w:val="24"/>
          <w:szCs w:val="24"/>
        </w:rPr>
        <w:t>Fig.12</w:t>
      </w:r>
      <w:r w:rsidR="00437BC1" w:rsidRPr="00021E0C">
        <w:rPr>
          <w:sz w:val="24"/>
          <w:szCs w:val="24"/>
        </w:rPr>
        <w:t>2</w:t>
      </w:r>
      <w:r w:rsidR="00AB321B" w:rsidRPr="00021E0C">
        <w:rPr>
          <w:sz w:val="24"/>
          <w:szCs w:val="24"/>
        </w:rPr>
        <w:t xml:space="preserve"> shows enum4linux </w:t>
      </w:r>
      <w:r w:rsidR="00775770" w:rsidRPr="00021E0C">
        <w:rPr>
          <w:sz w:val="24"/>
          <w:szCs w:val="24"/>
        </w:rPr>
        <w:t>discovering file</w:t>
      </w:r>
      <w:r w:rsidR="00150B36" w:rsidRPr="00021E0C">
        <w:rPr>
          <w:sz w:val="24"/>
          <w:szCs w:val="24"/>
        </w:rPr>
        <w:t xml:space="preserve"> shares.  Fig.1</w:t>
      </w:r>
      <w:r w:rsidR="00437BC1" w:rsidRPr="00021E0C">
        <w:rPr>
          <w:sz w:val="24"/>
          <w:szCs w:val="24"/>
        </w:rPr>
        <w:t>2</w:t>
      </w:r>
      <w:r w:rsidR="00150B36" w:rsidRPr="00021E0C">
        <w:rPr>
          <w:sz w:val="24"/>
          <w:szCs w:val="24"/>
        </w:rPr>
        <w:t>3 shows the password policy.</w:t>
      </w:r>
    </w:p>
    <w:p w14:paraId="726CB4AA" w14:textId="77777777" w:rsidR="00021E0C" w:rsidRPr="00021E0C" w:rsidRDefault="00021E0C" w:rsidP="00021E0C">
      <w:pPr>
        <w:spacing w:line="360" w:lineRule="auto"/>
        <w:jc w:val="both"/>
        <w:rPr>
          <w:sz w:val="24"/>
          <w:szCs w:val="24"/>
        </w:rPr>
      </w:pPr>
    </w:p>
    <w:p w14:paraId="26B00BA1" w14:textId="77777777" w:rsidR="00264BB6" w:rsidRDefault="007D2752" w:rsidP="0033403E">
      <w:pPr>
        <w:keepNext/>
        <w:jc w:val="center"/>
      </w:pPr>
      <w:r>
        <w:rPr>
          <w:noProof/>
        </w:rPr>
        <w:drawing>
          <wp:inline distT="0" distB="0" distL="0" distR="0" wp14:anchorId="7EA4E533" wp14:editId="4DBDC745">
            <wp:extent cx="5724525" cy="4295775"/>
            <wp:effectExtent l="0" t="0" r="9525" b="9525"/>
            <wp:docPr id="128884275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9">
                      <a:extLst>
                        <a:ext uri="{28A0092B-C50C-407E-A947-70E740481C1C}">
                          <a14:useLocalDpi xmlns:a14="http://schemas.microsoft.com/office/drawing/2010/main" val="0"/>
                        </a:ext>
                      </a:extLst>
                    </a:blip>
                    <a:srcRect/>
                    <a:stretch>
                      <a:fillRect/>
                    </a:stretch>
                  </pic:blipFill>
                  <pic:spPr bwMode="auto">
                    <a:xfrm>
                      <a:off x="0" y="0"/>
                      <a:ext cx="5724525" cy="4295775"/>
                    </a:xfrm>
                    <a:prstGeom prst="rect">
                      <a:avLst/>
                    </a:prstGeom>
                    <a:noFill/>
                    <a:ln>
                      <a:noFill/>
                    </a:ln>
                  </pic:spPr>
                </pic:pic>
              </a:graphicData>
            </a:graphic>
          </wp:inline>
        </w:drawing>
      </w:r>
    </w:p>
    <w:p w14:paraId="484D35F7" w14:textId="5F3EC548" w:rsidR="00F77010" w:rsidRDefault="00264BB6" w:rsidP="00264BB6">
      <w:pPr>
        <w:pStyle w:val="Caption"/>
      </w:pPr>
      <w:bookmarkStart w:id="1399" w:name="_Toc216531548"/>
      <w:r>
        <w:t xml:space="preserve">Figure </w:t>
      </w:r>
      <w:fldSimple w:instr=" SEQ Figure \* ARABIC ">
        <w:r w:rsidR="00FC748D">
          <w:rPr>
            <w:noProof/>
          </w:rPr>
          <w:t>121</w:t>
        </w:r>
      </w:fldSimple>
      <w:r>
        <w:t>: Phase-I/Test-68-Kali-(1)</w:t>
      </w:r>
      <w:bookmarkEnd w:id="1399"/>
    </w:p>
    <w:p w14:paraId="648D9826" w14:textId="77777777" w:rsidR="007D2752" w:rsidRDefault="007D2752" w:rsidP="00D415F0"/>
    <w:p w14:paraId="16FC5633" w14:textId="77777777" w:rsidR="007D2752" w:rsidRDefault="007D2752" w:rsidP="00D415F0"/>
    <w:p w14:paraId="1979DCB0" w14:textId="77777777" w:rsidR="007D2752" w:rsidRDefault="007D2752" w:rsidP="00D415F0"/>
    <w:p w14:paraId="2A71865F" w14:textId="77777777" w:rsidR="00264BB6" w:rsidRDefault="007D2752" w:rsidP="0033403E">
      <w:pPr>
        <w:keepNext/>
        <w:jc w:val="center"/>
      </w:pPr>
      <w:r>
        <w:rPr>
          <w:noProof/>
        </w:rPr>
        <w:lastRenderedPageBreak/>
        <w:drawing>
          <wp:inline distT="0" distB="0" distL="0" distR="0" wp14:anchorId="661E81A5" wp14:editId="612A5C6E">
            <wp:extent cx="5734050" cy="4324350"/>
            <wp:effectExtent l="0" t="0" r="0" b="0"/>
            <wp:docPr id="51241979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0">
                      <a:extLst>
                        <a:ext uri="{28A0092B-C50C-407E-A947-70E740481C1C}">
                          <a14:useLocalDpi xmlns:a14="http://schemas.microsoft.com/office/drawing/2010/main" val="0"/>
                        </a:ext>
                      </a:extLst>
                    </a:blip>
                    <a:srcRect/>
                    <a:stretch>
                      <a:fillRect/>
                    </a:stretch>
                  </pic:blipFill>
                  <pic:spPr bwMode="auto">
                    <a:xfrm>
                      <a:off x="0" y="0"/>
                      <a:ext cx="5734050" cy="4324350"/>
                    </a:xfrm>
                    <a:prstGeom prst="rect">
                      <a:avLst/>
                    </a:prstGeom>
                    <a:noFill/>
                    <a:ln>
                      <a:noFill/>
                    </a:ln>
                  </pic:spPr>
                </pic:pic>
              </a:graphicData>
            </a:graphic>
          </wp:inline>
        </w:drawing>
      </w:r>
    </w:p>
    <w:p w14:paraId="62A486E2" w14:textId="6EFEC4E2" w:rsidR="007D2752" w:rsidRDefault="00264BB6" w:rsidP="00264BB6">
      <w:pPr>
        <w:pStyle w:val="Caption"/>
      </w:pPr>
      <w:bookmarkStart w:id="1400" w:name="_Toc216531549"/>
      <w:r>
        <w:t xml:space="preserve">Figure </w:t>
      </w:r>
      <w:fldSimple w:instr=" SEQ Figure \* ARABIC ">
        <w:r w:rsidR="00FC748D">
          <w:rPr>
            <w:noProof/>
          </w:rPr>
          <w:t>122</w:t>
        </w:r>
      </w:fldSimple>
      <w:r w:rsidRPr="00CF4592">
        <w:t>: Phase-I/Test-68-Kali-(</w:t>
      </w:r>
      <w:r w:rsidR="00AB321B">
        <w:t>2</w:t>
      </w:r>
      <w:r w:rsidRPr="00CF4592">
        <w:t>)</w:t>
      </w:r>
      <w:bookmarkEnd w:id="1400"/>
    </w:p>
    <w:p w14:paraId="6F44DC96" w14:textId="77777777" w:rsidR="007D2752" w:rsidRDefault="007D2752" w:rsidP="00D415F0"/>
    <w:p w14:paraId="0F481302" w14:textId="77777777" w:rsidR="007D2752" w:rsidRDefault="007D2752" w:rsidP="00D415F0"/>
    <w:p w14:paraId="41E3D080" w14:textId="77777777" w:rsidR="00415022" w:rsidRDefault="00011A77" w:rsidP="0033403E">
      <w:pPr>
        <w:keepNext/>
        <w:jc w:val="center"/>
      </w:pPr>
      <w:r>
        <w:rPr>
          <w:noProof/>
        </w:rPr>
        <w:lastRenderedPageBreak/>
        <w:drawing>
          <wp:inline distT="0" distB="0" distL="0" distR="0" wp14:anchorId="6E0CEA40" wp14:editId="2C5896A3">
            <wp:extent cx="5724525" cy="4371975"/>
            <wp:effectExtent l="0" t="0" r="9525" b="9525"/>
            <wp:docPr id="126270642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1">
                      <a:extLst>
                        <a:ext uri="{28A0092B-C50C-407E-A947-70E740481C1C}">
                          <a14:useLocalDpi xmlns:a14="http://schemas.microsoft.com/office/drawing/2010/main" val="0"/>
                        </a:ext>
                      </a:extLst>
                    </a:blip>
                    <a:srcRect/>
                    <a:stretch>
                      <a:fillRect/>
                    </a:stretch>
                  </pic:blipFill>
                  <pic:spPr bwMode="auto">
                    <a:xfrm>
                      <a:off x="0" y="0"/>
                      <a:ext cx="5724525" cy="4371975"/>
                    </a:xfrm>
                    <a:prstGeom prst="rect">
                      <a:avLst/>
                    </a:prstGeom>
                    <a:noFill/>
                    <a:ln>
                      <a:noFill/>
                    </a:ln>
                  </pic:spPr>
                </pic:pic>
              </a:graphicData>
            </a:graphic>
          </wp:inline>
        </w:drawing>
      </w:r>
    </w:p>
    <w:p w14:paraId="4009A073" w14:textId="0C3AC90B" w:rsidR="007D2752" w:rsidRDefault="00415022" w:rsidP="00415022">
      <w:pPr>
        <w:pStyle w:val="Caption"/>
      </w:pPr>
      <w:bookmarkStart w:id="1401" w:name="_Toc216531550"/>
      <w:r>
        <w:t xml:space="preserve">Figure </w:t>
      </w:r>
      <w:fldSimple w:instr=" SEQ Figure \* ARABIC ">
        <w:r w:rsidR="00FC748D">
          <w:rPr>
            <w:noProof/>
          </w:rPr>
          <w:t>123</w:t>
        </w:r>
      </w:fldSimple>
      <w:r w:rsidRPr="00DA3D65">
        <w:t>: Phase-I/Test-68-Kali-(</w:t>
      </w:r>
      <w:r w:rsidR="00775770">
        <w:t>3</w:t>
      </w:r>
      <w:r w:rsidRPr="00DA3D65">
        <w:t>)</w:t>
      </w:r>
      <w:bookmarkEnd w:id="1401"/>
    </w:p>
    <w:p w14:paraId="10764E1A" w14:textId="77777777" w:rsidR="00021E0C" w:rsidRDefault="00021E0C" w:rsidP="00D415F0"/>
    <w:p w14:paraId="28CA4774" w14:textId="77777777" w:rsidR="004A4B4F" w:rsidRDefault="004A4B4F">
      <w:pPr>
        <w:rPr>
          <w:sz w:val="24"/>
          <w:szCs w:val="24"/>
        </w:rPr>
      </w:pPr>
      <w:r>
        <w:rPr>
          <w:sz w:val="24"/>
          <w:szCs w:val="24"/>
        </w:rPr>
        <w:br w:type="page"/>
      </w:r>
    </w:p>
    <w:p w14:paraId="51098238" w14:textId="20BD6D4E" w:rsidR="007D2752" w:rsidRPr="004A4B4F" w:rsidRDefault="005273FA" w:rsidP="004A4B4F">
      <w:pPr>
        <w:spacing w:line="360" w:lineRule="auto"/>
        <w:jc w:val="both"/>
        <w:rPr>
          <w:sz w:val="24"/>
          <w:szCs w:val="24"/>
        </w:rPr>
      </w:pPr>
      <w:r w:rsidRPr="004A4B4F">
        <w:rPr>
          <w:sz w:val="24"/>
          <w:szCs w:val="24"/>
        </w:rPr>
        <w:lastRenderedPageBreak/>
        <w:t>Fig.1</w:t>
      </w:r>
      <w:r w:rsidR="00437BC1" w:rsidRPr="004A4B4F">
        <w:rPr>
          <w:sz w:val="24"/>
          <w:szCs w:val="24"/>
        </w:rPr>
        <w:t>24</w:t>
      </w:r>
      <w:r w:rsidRPr="004A4B4F">
        <w:rPr>
          <w:sz w:val="24"/>
          <w:szCs w:val="24"/>
        </w:rPr>
        <w:t xml:space="preserve"> shows </w:t>
      </w:r>
      <w:r w:rsidR="006A3826" w:rsidRPr="004A4B4F">
        <w:rPr>
          <w:sz w:val="24"/>
          <w:szCs w:val="24"/>
        </w:rPr>
        <w:t xml:space="preserve">all SUT were able to detect the enumeration reconnaissance attack. </w:t>
      </w:r>
      <w:r w:rsidR="009912DF" w:rsidRPr="004A4B4F">
        <w:rPr>
          <w:sz w:val="24"/>
          <w:szCs w:val="24"/>
        </w:rPr>
        <w:t xml:space="preserve">This highlights the importance of </w:t>
      </w:r>
      <w:r w:rsidR="00432C75" w:rsidRPr="004A4B4F">
        <w:rPr>
          <w:sz w:val="24"/>
          <w:szCs w:val="24"/>
        </w:rPr>
        <w:t xml:space="preserve">incorporating </w:t>
      </w:r>
      <w:r w:rsidR="009912DF" w:rsidRPr="004A4B4F">
        <w:rPr>
          <w:sz w:val="24"/>
          <w:szCs w:val="24"/>
        </w:rPr>
        <w:t xml:space="preserve">NIDS as part of a </w:t>
      </w:r>
      <w:proofErr w:type="spellStart"/>
      <w:r w:rsidR="009912DF" w:rsidRPr="004A4B4F">
        <w:rPr>
          <w:sz w:val="24"/>
          <w:szCs w:val="24"/>
        </w:rPr>
        <w:t>DiD</w:t>
      </w:r>
      <w:proofErr w:type="spellEnd"/>
      <w:r w:rsidR="009912DF" w:rsidRPr="004A4B4F">
        <w:rPr>
          <w:sz w:val="24"/>
          <w:szCs w:val="24"/>
        </w:rPr>
        <w:t xml:space="preserve"> cybersecurity defence strategy</w:t>
      </w:r>
      <w:r w:rsidR="00432C75" w:rsidRPr="004A4B4F">
        <w:rPr>
          <w:sz w:val="24"/>
          <w:szCs w:val="24"/>
        </w:rPr>
        <w:t>.  Test</w:t>
      </w:r>
      <w:r w:rsidR="002E7D48" w:rsidRPr="004A4B4F">
        <w:rPr>
          <w:sz w:val="24"/>
          <w:szCs w:val="24"/>
        </w:rPr>
        <w:t xml:space="preserve"> Phase-I/Test-68</w:t>
      </w:r>
      <w:r w:rsidR="00432C75" w:rsidRPr="004A4B4F">
        <w:rPr>
          <w:sz w:val="24"/>
          <w:szCs w:val="24"/>
        </w:rPr>
        <w:t xml:space="preserve"> prove</w:t>
      </w:r>
      <w:r w:rsidR="002E7D48" w:rsidRPr="004A4B4F">
        <w:rPr>
          <w:sz w:val="24"/>
          <w:szCs w:val="24"/>
        </w:rPr>
        <w:t>d</w:t>
      </w:r>
      <w:r w:rsidR="00432C75" w:rsidRPr="004A4B4F">
        <w:rPr>
          <w:sz w:val="24"/>
          <w:szCs w:val="24"/>
        </w:rPr>
        <w:t xml:space="preserve"> </w:t>
      </w:r>
      <w:r w:rsidR="002E7D48" w:rsidRPr="004A4B4F">
        <w:rPr>
          <w:sz w:val="24"/>
          <w:szCs w:val="24"/>
        </w:rPr>
        <w:t>NIDS</w:t>
      </w:r>
      <w:r w:rsidR="00954762" w:rsidRPr="004A4B4F">
        <w:rPr>
          <w:sz w:val="24"/>
          <w:szCs w:val="24"/>
        </w:rPr>
        <w:t xml:space="preserve"> </w:t>
      </w:r>
      <w:r w:rsidR="00437BC1" w:rsidRPr="004A4B4F">
        <w:rPr>
          <w:sz w:val="24"/>
          <w:szCs w:val="24"/>
        </w:rPr>
        <w:t>can</w:t>
      </w:r>
      <w:r w:rsidR="009912DF" w:rsidRPr="004A4B4F">
        <w:rPr>
          <w:sz w:val="24"/>
          <w:szCs w:val="24"/>
        </w:rPr>
        <w:t xml:space="preserve"> detect an enumeration reconnaissance attack</w:t>
      </w:r>
      <w:r w:rsidR="00954762" w:rsidRPr="004A4B4F">
        <w:rPr>
          <w:sz w:val="24"/>
          <w:szCs w:val="24"/>
        </w:rPr>
        <w:t xml:space="preserve">, </w:t>
      </w:r>
      <w:r w:rsidR="004A4B4F" w:rsidRPr="004A4B4F">
        <w:rPr>
          <w:sz w:val="24"/>
          <w:szCs w:val="24"/>
        </w:rPr>
        <w:t>alert</w:t>
      </w:r>
      <w:r w:rsidR="00954762" w:rsidRPr="004A4B4F">
        <w:rPr>
          <w:sz w:val="24"/>
          <w:szCs w:val="24"/>
        </w:rPr>
        <w:t xml:space="preserve"> the cybersecurity team of the malicious traffic and </w:t>
      </w:r>
      <w:r w:rsidR="00256C5D" w:rsidRPr="004A4B4F">
        <w:rPr>
          <w:sz w:val="24"/>
          <w:szCs w:val="24"/>
        </w:rPr>
        <w:t>allow</w:t>
      </w:r>
      <w:r w:rsidR="00954762" w:rsidRPr="004A4B4F">
        <w:rPr>
          <w:sz w:val="24"/>
          <w:szCs w:val="24"/>
        </w:rPr>
        <w:t xml:space="preserve"> them to respond appropriately</w:t>
      </w:r>
      <w:r w:rsidR="00432C75" w:rsidRPr="004A4B4F">
        <w:rPr>
          <w:sz w:val="24"/>
          <w:szCs w:val="24"/>
        </w:rPr>
        <w:t>.</w:t>
      </w:r>
    </w:p>
    <w:p w14:paraId="6620A19C" w14:textId="77777777" w:rsidR="005273FA" w:rsidRDefault="00011A77" w:rsidP="0033403E">
      <w:pPr>
        <w:keepNext/>
        <w:jc w:val="center"/>
      </w:pPr>
      <w:r>
        <w:rPr>
          <w:noProof/>
        </w:rPr>
        <w:drawing>
          <wp:inline distT="0" distB="0" distL="0" distR="0" wp14:anchorId="1CA2202B" wp14:editId="428B80B3">
            <wp:extent cx="4340431" cy="6707937"/>
            <wp:effectExtent l="0" t="0" r="3175" b="0"/>
            <wp:docPr id="1812992675"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rotWithShape="1">
                    <a:blip r:embed="rId162" cstate="print">
                      <a:extLst>
                        <a:ext uri="{28A0092B-C50C-407E-A947-70E740481C1C}">
                          <a14:useLocalDpi xmlns:a14="http://schemas.microsoft.com/office/drawing/2010/main" val="0"/>
                        </a:ext>
                      </a:extLst>
                    </a:blip>
                    <a:srcRect r="65225" b="4154"/>
                    <a:stretch>
                      <a:fillRect/>
                    </a:stretch>
                  </pic:blipFill>
                  <pic:spPr bwMode="auto">
                    <a:xfrm>
                      <a:off x="0" y="0"/>
                      <a:ext cx="4376020" cy="6762939"/>
                    </a:xfrm>
                    <a:prstGeom prst="rect">
                      <a:avLst/>
                    </a:prstGeom>
                    <a:noFill/>
                    <a:ln>
                      <a:noFill/>
                    </a:ln>
                    <a:extLst>
                      <a:ext uri="{53640926-AAD7-44D8-BBD7-CCE9431645EC}">
                        <a14:shadowObscured xmlns:a14="http://schemas.microsoft.com/office/drawing/2010/main"/>
                      </a:ext>
                    </a:extLst>
                  </pic:spPr>
                </pic:pic>
              </a:graphicData>
            </a:graphic>
          </wp:inline>
        </w:drawing>
      </w:r>
    </w:p>
    <w:p w14:paraId="6B3C6437" w14:textId="45991EB1" w:rsidR="00011A77" w:rsidRDefault="005273FA" w:rsidP="005273FA">
      <w:pPr>
        <w:pStyle w:val="Caption"/>
      </w:pPr>
      <w:bookmarkStart w:id="1402" w:name="_Toc216531551"/>
      <w:r>
        <w:t xml:space="preserve">Figure </w:t>
      </w:r>
      <w:fldSimple w:instr=" SEQ Figure \* ARABIC ">
        <w:r w:rsidR="00FC748D">
          <w:rPr>
            <w:noProof/>
          </w:rPr>
          <w:t>124</w:t>
        </w:r>
      </w:fldSimple>
      <w:r>
        <w:t>: Phase-I/Test68-DAS</w:t>
      </w:r>
      <w:bookmarkEnd w:id="1402"/>
    </w:p>
    <w:p w14:paraId="738B5FD4" w14:textId="77777777" w:rsidR="00AB136B" w:rsidRDefault="00AB136B" w:rsidP="00D415F0"/>
    <w:p w14:paraId="504FE6F8" w14:textId="77777777" w:rsidR="009C19AC" w:rsidRDefault="009C19AC" w:rsidP="00D415F0"/>
    <w:p w14:paraId="27331305" w14:textId="37D4F2AD" w:rsidR="00F61E3F" w:rsidRDefault="00A90ACB" w:rsidP="003C5EE1">
      <w:pPr>
        <w:pStyle w:val="Heading5"/>
        <w:rPr>
          <w:noProof/>
        </w:rPr>
      </w:pPr>
      <w:r>
        <w:lastRenderedPageBreak/>
        <w:t>A</w:t>
      </w:r>
      <w:r w:rsidR="00D02208">
        <w:t>5</w:t>
      </w:r>
      <w:r>
        <w:t>.1.</w:t>
      </w:r>
      <w:r w:rsidR="0018371D">
        <w:t>8</w:t>
      </w:r>
      <w:r>
        <w:t xml:space="preserve"> </w:t>
      </w:r>
      <w:r w:rsidR="00F61E3F" w:rsidRPr="00A323DF">
        <w:t>Phase-I/Test-7</w:t>
      </w:r>
      <w:r w:rsidR="002D2B80">
        <w:t>2</w:t>
      </w:r>
      <w:r w:rsidR="00AA0F24">
        <w:t xml:space="preserve"> </w:t>
      </w:r>
      <w:proofErr w:type="spellStart"/>
      <w:r w:rsidR="00AA0F24" w:rsidRPr="00A323DF">
        <w:t>SQL</w:t>
      </w:r>
      <w:r w:rsidR="002A58DF">
        <w:t>Map</w:t>
      </w:r>
      <w:proofErr w:type="spellEnd"/>
      <w:r w:rsidR="00AA0F24">
        <w:rPr>
          <w:noProof/>
        </w:rPr>
        <w:t xml:space="preserve"> </w:t>
      </w:r>
      <w:r w:rsidR="003C5EE1">
        <w:rPr>
          <w:noProof/>
        </w:rPr>
        <w:t>–</w:t>
      </w:r>
      <w:r w:rsidR="00AA0F24">
        <w:rPr>
          <w:noProof/>
        </w:rPr>
        <w:t xml:space="preserve"> </w:t>
      </w:r>
      <w:r w:rsidR="00304E27">
        <w:rPr>
          <w:noProof/>
        </w:rPr>
        <w:t xml:space="preserve">Step </w:t>
      </w:r>
      <w:r w:rsidR="003C5EE1">
        <w:rPr>
          <w:noProof/>
        </w:rPr>
        <w:t>1of4</w:t>
      </w:r>
      <w:r w:rsidR="00A323DF" w:rsidRPr="00A323DF">
        <w:t xml:space="preserve"> </w:t>
      </w:r>
    </w:p>
    <w:p w14:paraId="6B2DD51B" w14:textId="047287C3" w:rsidR="003C5EE1" w:rsidRPr="00CA4708" w:rsidRDefault="00F95281" w:rsidP="00CA4708">
      <w:pPr>
        <w:spacing w:line="360" w:lineRule="auto"/>
        <w:jc w:val="both"/>
        <w:rPr>
          <w:sz w:val="24"/>
          <w:szCs w:val="24"/>
        </w:rPr>
      </w:pPr>
      <w:r w:rsidRPr="00CA4708">
        <w:rPr>
          <w:sz w:val="24"/>
          <w:szCs w:val="24"/>
        </w:rPr>
        <w:t xml:space="preserve">A SQLIA was conducted using </w:t>
      </w:r>
      <w:r w:rsidR="002A58DF" w:rsidRPr="00CA4708">
        <w:rPr>
          <w:sz w:val="24"/>
          <w:szCs w:val="24"/>
        </w:rPr>
        <w:t xml:space="preserve">the </w:t>
      </w:r>
      <w:proofErr w:type="spellStart"/>
      <w:r w:rsidR="002A58DF" w:rsidRPr="00CA4708">
        <w:rPr>
          <w:sz w:val="24"/>
          <w:szCs w:val="24"/>
        </w:rPr>
        <w:t>SQLMap</w:t>
      </w:r>
      <w:proofErr w:type="spellEnd"/>
      <w:r w:rsidR="002A58DF" w:rsidRPr="00CA4708">
        <w:rPr>
          <w:sz w:val="24"/>
          <w:szCs w:val="24"/>
        </w:rPr>
        <w:t xml:space="preserve"> hacking-tool</w:t>
      </w:r>
      <w:r w:rsidR="009635E5" w:rsidRPr="00CA4708">
        <w:rPr>
          <w:sz w:val="24"/>
          <w:szCs w:val="24"/>
        </w:rPr>
        <w:t xml:space="preserve"> to automatically inject SQL statements into the database</w:t>
      </w:r>
      <w:r w:rsidR="002A58DF" w:rsidRPr="00CA4708">
        <w:rPr>
          <w:sz w:val="24"/>
          <w:szCs w:val="24"/>
        </w:rPr>
        <w:t xml:space="preserve">.  This reconnaissance attack </w:t>
      </w:r>
      <w:r w:rsidR="00304E27" w:rsidRPr="00CA4708">
        <w:rPr>
          <w:sz w:val="24"/>
          <w:szCs w:val="24"/>
        </w:rPr>
        <w:t>required four-steps</w:t>
      </w:r>
      <w:r w:rsidR="00A84F7E" w:rsidRPr="00CA4708">
        <w:rPr>
          <w:sz w:val="24"/>
          <w:szCs w:val="24"/>
        </w:rPr>
        <w:t xml:space="preserve"> using an authenticated session</w:t>
      </w:r>
      <w:r w:rsidR="00875AC4" w:rsidRPr="00CA4708">
        <w:rPr>
          <w:sz w:val="24"/>
          <w:szCs w:val="24"/>
        </w:rPr>
        <w:t xml:space="preserve"> cookie</w:t>
      </w:r>
      <w:r w:rsidR="00EE2148" w:rsidRPr="00CA4708">
        <w:rPr>
          <w:sz w:val="24"/>
          <w:szCs w:val="24"/>
        </w:rPr>
        <w:t xml:space="preserve"> to gain access to the database</w:t>
      </w:r>
      <w:r w:rsidR="00304E27" w:rsidRPr="00CA4708">
        <w:rPr>
          <w:sz w:val="24"/>
          <w:szCs w:val="24"/>
        </w:rPr>
        <w:t>.</w:t>
      </w:r>
      <w:r w:rsidR="002A58DF" w:rsidRPr="00CA4708">
        <w:rPr>
          <w:sz w:val="24"/>
          <w:szCs w:val="24"/>
        </w:rPr>
        <w:t xml:space="preserve"> </w:t>
      </w:r>
    </w:p>
    <w:p w14:paraId="5D360103" w14:textId="40B9B023" w:rsidR="003C5EE1" w:rsidRPr="00CA4708" w:rsidRDefault="00A932E9" w:rsidP="00CA4708">
      <w:pPr>
        <w:spacing w:line="360" w:lineRule="auto"/>
        <w:jc w:val="both"/>
        <w:rPr>
          <w:sz w:val="24"/>
          <w:szCs w:val="24"/>
        </w:rPr>
      </w:pPr>
      <w:r w:rsidRPr="00CA4708">
        <w:rPr>
          <w:sz w:val="24"/>
          <w:szCs w:val="24"/>
        </w:rPr>
        <w:t>Fig.12</w:t>
      </w:r>
      <w:r w:rsidR="00A574C2" w:rsidRPr="00CA4708">
        <w:rPr>
          <w:sz w:val="24"/>
          <w:szCs w:val="24"/>
        </w:rPr>
        <w:t>5</w:t>
      </w:r>
      <w:r w:rsidRPr="00CA4708">
        <w:rPr>
          <w:sz w:val="24"/>
          <w:szCs w:val="24"/>
        </w:rPr>
        <w:t xml:space="preserve"> shows the </w:t>
      </w:r>
      <w:proofErr w:type="spellStart"/>
      <w:r w:rsidRPr="00CA4708">
        <w:rPr>
          <w:sz w:val="24"/>
          <w:szCs w:val="24"/>
        </w:rPr>
        <w:t>SQLMap</w:t>
      </w:r>
      <w:proofErr w:type="spellEnd"/>
      <w:r w:rsidRPr="00CA4708">
        <w:rPr>
          <w:sz w:val="24"/>
          <w:szCs w:val="24"/>
        </w:rPr>
        <w:t xml:space="preserve"> hacking-tool being used to test the “id” parameter </w:t>
      </w:r>
      <w:r w:rsidR="001C2398" w:rsidRPr="00CA4708">
        <w:rPr>
          <w:sz w:val="24"/>
          <w:szCs w:val="24"/>
        </w:rPr>
        <w:t>for an SQLi vulnerability</w:t>
      </w:r>
      <w:r w:rsidR="006D197A" w:rsidRPr="00CA4708">
        <w:rPr>
          <w:sz w:val="24"/>
          <w:szCs w:val="24"/>
        </w:rPr>
        <w:t>, this attack was started at 16:35</w:t>
      </w:r>
      <w:r w:rsidR="00133863" w:rsidRPr="00CA4708">
        <w:rPr>
          <w:sz w:val="24"/>
          <w:szCs w:val="24"/>
        </w:rPr>
        <w:t>. Fig.1</w:t>
      </w:r>
      <w:r w:rsidR="00A574C2" w:rsidRPr="00CA4708">
        <w:rPr>
          <w:sz w:val="24"/>
          <w:szCs w:val="24"/>
        </w:rPr>
        <w:t>26</w:t>
      </w:r>
      <w:r w:rsidR="00133863" w:rsidRPr="00CA4708">
        <w:rPr>
          <w:sz w:val="24"/>
          <w:szCs w:val="24"/>
        </w:rPr>
        <w:t xml:space="preserve"> confirms that the “id” parameter is vulnerable to SQLi. </w:t>
      </w:r>
    </w:p>
    <w:p w14:paraId="38ADF38C" w14:textId="77777777" w:rsidR="005532A0" w:rsidRDefault="00F95281" w:rsidP="0033403E">
      <w:pPr>
        <w:keepNext/>
        <w:jc w:val="center"/>
      </w:pPr>
      <w:r>
        <w:rPr>
          <w:noProof/>
        </w:rPr>
        <w:drawing>
          <wp:inline distT="0" distB="0" distL="0" distR="0" wp14:anchorId="313AF17A" wp14:editId="364A0130">
            <wp:extent cx="5372733" cy="3046021"/>
            <wp:effectExtent l="0" t="0" r="0" b="2540"/>
            <wp:docPr id="2079704716" name="Picture 1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9704716" name="Picture 13" descr="A screenshot of a computer&#10;&#10;AI-generated content may be incorrect."/>
                    <pic:cNvPicPr>
                      <a:picLocks noChangeAspect="1" noChangeArrowheads="1"/>
                    </pic:cNvPicPr>
                  </pic:nvPicPr>
                  <pic:blipFill>
                    <a:blip r:embed="rId163" cstate="print">
                      <a:extLst>
                        <a:ext uri="{28A0092B-C50C-407E-A947-70E740481C1C}">
                          <a14:useLocalDpi xmlns:a14="http://schemas.microsoft.com/office/drawing/2010/main" val="0"/>
                        </a:ext>
                      </a:extLst>
                    </a:blip>
                    <a:srcRect/>
                    <a:stretch>
                      <a:fillRect/>
                    </a:stretch>
                  </pic:blipFill>
                  <pic:spPr bwMode="auto">
                    <a:xfrm>
                      <a:off x="0" y="0"/>
                      <a:ext cx="5421659" cy="3073759"/>
                    </a:xfrm>
                    <a:prstGeom prst="rect">
                      <a:avLst/>
                    </a:prstGeom>
                    <a:noFill/>
                    <a:ln>
                      <a:noFill/>
                    </a:ln>
                  </pic:spPr>
                </pic:pic>
              </a:graphicData>
            </a:graphic>
          </wp:inline>
        </w:drawing>
      </w:r>
    </w:p>
    <w:p w14:paraId="5FC288F8" w14:textId="77777777" w:rsidR="00CA4708" w:rsidRDefault="005532A0" w:rsidP="00CA4708">
      <w:pPr>
        <w:pStyle w:val="Caption"/>
      </w:pPr>
      <w:bookmarkStart w:id="1403" w:name="_Toc216531552"/>
      <w:r>
        <w:t xml:space="preserve">Figure </w:t>
      </w:r>
      <w:fldSimple w:instr=" SEQ Figure \* ARABIC ">
        <w:r w:rsidR="00FC748D">
          <w:rPr>
            <w:noProof/>
          </w:rPr>
          <w:t>125</w:t>
        </w:r>
      </w:fldSimple>
      <w:r>
        <w:t>: Phase-I/Test72-Kali</w:t>
      </w:r>
      <w:r w:rsidR="009E0384">
        <w:t>-</w:t>
      </w:r>
      <w:r w:rsidR="00A932E9">
        <w:t>1</w:t>
      </w:r>
      <w:bookmarkEnd w:id="1403"/>
    </w:p>
    <w:p w14:paraId="0709B896" w14:textId="0786F71B" w:rsidR="00A932E9" w:rsidRDefault="00F95281" w:rsidP="00CA4708">
      <w:pPr>
        <w:pStyle w:val="Caption"/>
        <w:jc w:val="center"/>
      </w:pPr>
      <w:r>
        <w:rPr>
          <w:noProof/>
        </w:rPr>
        <w:drawing>
          <wp:inline distT="0" distB="0" distL="0" distR="0" wp14:anchorId="0DC53387" wp14:editId="6A46B992">
            <wp:extent cx="5367647" cy="3043138"/>
            <wp:effectExtent l="0" t="0" r="5080" b="5080"/>
            <wp:docPr id="1272011485" name="Picture 1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2011485" name="Picture 14" descr="A screenshot of a computer&#10;&#10;AI-generated content may be incorrect."/>
                    <pic:cNvPicPr>
                      <a:picLocks noChangeAspect="1" noChangeArrowheads="1"/>
                    </pic:cNvPicPr>
                  </pic:nvPicPr>
                  <pic:blipFill>
                    <a:blip r:embed="rId164" cstate="print">
                      <a:extLst>
                        <a:ext uri="{28A0092B-C50C-407E-A947-70E740481C1C}">
                          <a14:useLocalDpi xmlns:a14="http://schemas.microsoft.com/office/drawing/2010/main" val="0"/>
                        </a:ext>
                      </a:extLst>
                    </a:blip>
                    <a:srcRect/>
                    <a:stretch>
                      <a:fillRect/>
                    </a:stretch>
                  </pic:blipFill>
                  <pic:spPr bwMode="auto">
                    <a:xfrm>
                      <a:off x="0" y="0"/>
                      <a:ext cx="5399743" cy="3061334"/>
                    </a:xfrm>
                    <a:prstGeom prst="rect">
                      <a:avLst/>
                    </a:prstGeom>
                    <a:noFill/>
                    <a:ln>
                      <a:noFill/>
                    </a:ln>
                  </pic:spPr>
                </pic:pic>
              </a:graphicData>
            </a:graphic>
          </wp:inline>
        </w:drawing>
      </w:r>
    </w:p>
    <w:p w14:paraId="37ACE766" w14:textId="46EE780E" w:rsidR="003C5EE1" w:rsidRDefault="00A932E9" w:rsidP="00A932E9">
      <w:pPr>
        <w:pStyle w:val="Caption"/>
      </w:pPr>
      <w:bookmarkStart w:id="1404" w:name="_Toc216531553"/>
      <w:r>
        <w:t xml:space="preserve">Figure </w:t>
      </w:r>
      <w:fldSimple w:instr=" SEQ Figure \* ARABIC ">
        <w:r w:rsidR="00FC748D">
          <w:rPr>
            <w:noProof/>
          </w:rPr>
          <w:t>126</w:t>
        </w:r>
      </w:fldSimple>
      <w:r w:rsidRPr="00F223E0">
        <w:t>: Phase-I/Test72-Kali-</w:t>
      </w:r>
      <w:r>
        <w:t>2</w:t>
      </w:r>
      <w:bookmarkEnd w:id="1404"/>
    </w:p>
    <w:p w14:paraId="0764F192" w14:textId="0B9841E8" w:rsidR="00613761" w:rsidRDefault="00613761" w:rsidP="00A0503D">
      <w:pPr>
        <w:keepNext/>
      </w:pPr>
      <w:r>
        <w:lastRenderedPageBreak/>
        <w:t>Fig.1</w:t>
      </w:r>
      <w:r w:rsidR="00A574C2">
        <w:t>27</w:t>
      </w:r>
      <w:r>
        <w:t xml:space="preserve"> shows the DAS desktop, with the alert logs on the left.  Suricata </w:t>
      </w:r>
      <w:r w:rsidR="006D197A">
        <w:t xml:space="preserve">did not </w:t>
      </w:r>
      <w:r w:rsidR="00511004">
        <w:t>detect this attack, its last alert was detected at 14:06.</w:t>
      </w:r>
    </w:p>
    <w:p w14:paraId="3D6149AC" w14:textId="3FB6ED43" w:rsidR="00511004" w:rsidRDefault="00B32229" w:rsidP="00A0503D">
      <w:pPr>
        <w:keepNext/>
      </w:pPr>
      <w:r>
        <w:t>Snort2</w:t>
      </w:r>
      <w:r w:rsidR="00511004">
        <w:t xml:space="preserve">/3 detected this </w:t>
      </w:r>
      <w:r w:rsidR="00BF0E3A">
        <w:t xml:space="preserve">SQILA attack.  </w:t>
      </w:r>
      <w:r w:rsidR="00406FEC">
        <w:t>However,</w:t>
      </w:r>
      <w:r>
        <w:t xml:space="preserve"> t</w:t>
      </w:r>
      <w:r w:rsidR="00BF0E3A">
        <w:t xml:space="preserve">he attack is not visible in </w:t>
      </w:r>
      <w:r>
        <w:t xml:space="preserve">the Snort3 alert window.  </w:t>
      </w:r>
      <w:r w:rsidR="00406FEC">
        <w:t>Therefore,</w:t>
      </w:r>
      <w:r>
        <w:t xml:space="preserve"> a </w:t>
      </w:r>
      <w:r w:rsidR="00406FEC">
        <w:t>screenshot</w:t>
      </w:r>
      <w:r>
        <w:t xml:space="preserve"> from Snort3’s alert log has been entered into Fig.1</w:t>
      </w:r>
      <w:r w:rsidR="00A574C2">
        <w:t>2</w:t>
      </w:r>
      <w:r w:rsidR="00145380">
        <w:t>7</w:t>
      </w:r>
      <w:r>
        <w:t>.</w:t>
      </w:r>
    </w:p>
    <w:p w14:paraId="25280E65" w14:textId="3C68467D" w:rsidR="00A0503D" w:rsidRDefault="00564F98" w:rsidP="0033403E">
      <w:pPr>
        <w:keepNext/>
        <w:jc w:val="center"/>
      </w:pPr>
      <w:r>
        <w:rPr>
          <w:noProof/>
        </w:rPr>
        <w:drawing>
          <wp:inline distT="0" distB="0" distL="0" distR="0" wp14:anchorId="5002BF19" wp14:editId="72CB5293">
            <wp:extent cx="5976872" cy="5058888"/>
            <wp:effectExtent l="0" t="0" r="5080" b="8890"/>
            <wp:docPr id="1942192409"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rotWithShape="1">
                    <a:blip r:embed="rId165" cstate="print">
                      <a:extLst>
                        <a:ext uri="{28A0092B-C50C-407E-A947-70E740481C1C}">
                          <a14:useLocalDpi xmlns:a14="http://schemas.microsoft.com/office/drawing/2010/main" val="0"/>
                        </a:ext>
                      </a:extLst>
                    </a:blip>
                    <a:srcRect r="33592"/>
                    <a:stretch>
                      <a:fillRect/>
                    </a:stretch>
                  </pic:blipFill>
                  <pic:spPr bwMode="auto">
                    <a:xfrm>
                      <a:off x="0" y="0"/>
                      <a:ext cx="5998505" cy="5077199"/>
                    </a:xfrm>
                    <a:prstGeom prst="rect">
                      <a:avLst/>
                    </a:prstGeom>
                    <a:noFill/>
                    <a:ln>
                      <a:noFill/>
                    </a:ln>
                    <a:extLst>
                      <a:ext uri="{53640926-AAD7-44D8-BBD7-CCE9431645EC}">
                        <a14:shadowObscured xmlns:a14="http://schemas.microsoft.com/office/drawing/2010/main"/>
                      </a:ext>
                    </a:extLst>
                  </pic:spPr>
                </pic:pic>
              </a:graphicData>
            </a:graphic>
          </wp:inline>
        </w:drawing>
      </w:r>
    </w:p>
    <w:p w14:paraId="2FCF60ED" w14:textId="0B015FF3" w:rsidR="003C5EE1" w:rsidRDefault="00A0503D" w:rsidP="00A0503D">
      <w:pPr>
        <w:pStyle w:val="Caption"/>
      </w:pPr>
      <w:bookmarkStart w:id="1405" w:name="_Toc216531554"/>
      <w:r>
        <w:t xml:space="preserve">Figure </w:t>
      </w:r>
      <w:fldSimple w:instr=" SEQ Figure \* ARABIC ">
        <w:r w:rsidR="00FC748D">
          <w:rPr>
            <w:noProof/>
          </w:rPr>
          <w:t>127</w:t>
        </w:r>
      </w:fldSimple>
      <w:r w:rsidRPr="004E684E">
        <w:t>: Phase-I/Test</w:t>
      </w:r>
      <w:r w:rsidR="008732D0">
        <w:t>-</w:t>
      </w:r>
      <w:r w:rsidRPr="004E684E">
        <w:t>72-</w:t>
      </w:r>
      <w:r>
        <w:t>DAS</w:t>
      </w:r>
      <w:bookmarkEnd w:id="1405"/>
    </w:p>
    <w:p w14:paraId="6C293E88" w14:textId="4ECAA09A" w:rsidR="003C5EE1" w:rsidRPr="00366807" w:rsidRDefault="008732D0" w:rsidP="00366807">
      <w:pPr>
        <w:spacing w:line="360" w:lineRule="auto"/>
        <w:jc w:val="both"/>
        <w:rPr>
          <w:sz w:val="24"/>
          <w:szCs w:val="24"/>
        </w:rPr>
      </w:pPr>
      <w:r w:rsidRPr="00366807">
        <w:rPr>
          <w:sz w:val="24"/>
          <w:szCs w:val="24"/>
        </w:rPr>
        <w:t>T</w:t>
      </w:r>
      <w:r w:rsidR="0092767E" w:rsidRPr="00366807">
        <w:rPr>
          <w:sz w:val="24"/>
          <w:szCs w:val="24"/>
        </w:rPr>
        <w:t>est</w:t>
      </w:r>
      <w:r w:rsidRPr="00366807">
        <w:rPr>
          <w:sz w:val="24"/>
          <w:szCs w:val="24"/>
        </w:rPr>
        <w:t xml:space="preserve"> Phase-I-Test-72</w:t>
      </w:r>
      <w:r w:rsidR="0092767E" w:rsidRPr="00366807">
        <w:rPr>
          <w:sz w:val="24"/>
          <w:szCs w:val="24"/>
        </w:rPr>
        <w:t xml:space="preserve"> prove</w:t>
      </w:r>
      <w:r w:rsidRPr="00366807">
        <w:rPr>
          <w:sz w:val="24"/>
          <w:szCs w:val="24"/>
        </w:rPr>
        <w:t>d</w:t>
      </w:r>
      <w:r w:rsidR="0092767E" w:rsidRPr="00366807">
        <w:rPr>
          <w:sz w:val="24"/>
          <w:szCs w:val="24"/>
        </w:rPr>
        <w:t xml:space="preserve"> </w:t>
      </w:r>
      <w:r w:rsidR="00611F03" w:rsidRPr="00366807">
        <w:rPr>
          <w:sz w:val="24"/>
          <w:szCs w:val="24"/>
        </w:rPr>
        <w:t xml:space="preserve">both </w:t>
      </w:r>
      <w:r w:rsidR="00BF0FD5" w:rsidRPr="00366807">
        <w:rPr>
          <w:sz w:val="24"/>
          <w:szCs w:val="24"/>
        </w:rPr>
        <w:t>Snort2</w:t>
      </w:r>
      <w:r w:rsidR="0092767E" w:rsidRPr="00366807">
        <w:rPr>
          <w:sz w:val="24"/>
          <w:szCs w:val="24"/>
        </w:rPr>
        <w:t xml:space="preserve">/3 </w:t>
      </w:r>
      <w:r w:rsidR="00611F03" w:rsidRPr="00366807">
        <w:rPr>
          <w:sz w:val="24"/>
          <w:szCs w:val="24"/>
        </w:rPr>
        <w:t>could</w:t>
      </w:r>
      <w:r w:rsidR="0092767E" w:rsidRPr="00366807">
        <w:rPr>
          <w:sz w:val="24"/>
          <w:szCs w:val="24"/>
        </w:rPr>
        <w:t xml:space="preserve"> detect the SQLIA at the earliest opportunity </w:t>
      </w:r>
      <w:r w:rsidR="003F1CA7" w:rsidRPr="00366807">
        <w:rPr>
          <w:sz w:val="24"/>
          <w:szCs w:val="24"/>
        </w:rPr>
        <w:t>providing the cybersecurity-analyst time to respond appropriately to secure the network.</w:t>
      </w:r>
      <w:r w:rsidR="00611F03" w:rsidRPr="00366807">
        <w:rPr>
          <w:sz w:val="24"/>
          <w:szCs w:val="24"/>
        </w:rPr>
        <w:t xml:space="preserve"> </w:t>
      </w:r>
      <w:r w:rsidR="00663F12" w:rsidRPr="00366807">
        <w:rPr>
          <w:sz w:val="24"/>
          <w:szCs w:val="24"/>
        </w:rPr>
        <w:t>T</w:t>
      </w:r>
      <w:r w:rsidR="00611F03" w:rsidRPr="00366807">
        <w:rPr>
          <w:sz w:val="24"/>
          <w:szCs w:val="24"/>
        </w:rPr>
        <w:t xml:space="preserve">he source IP Address of the attacking </w:t>
      </w:r>
      <w:r w:rsidR="00663F12" w:rsidRPr="00366807">
        <w:rPr>
          <w:sz w:val="24"/>
          <w:szCs w:val="24"/>
        </w:rPr>
        <w:t xml:space="preserve">VM </w:t>
      </w:r>
      <w:r w:rsidR="008A5367" w:rsidRPr="00366807">
        <w:rPr>
          <w:sz w:val="24"/>
          <w:szCs w:val="24"/>
        </w:rPr>
        <w:t>can be found</w:t>
      </w:r>
      <w:r w:rsidR="00663F12" w:rsidRPr="00366807">
        <w:rPr>
          <w:sz w:val="24"/>
          <w:szCs w:val="24"/>
        </w:rPr>
        <w:t xml:space="preserve"> in the alert log file</w:t>
      </w:r>
      <w:r w:rsidR="008A5367" w:rsidRPr="00366807">
        <w:rPr>
          <w:sz w:val="24"/>
          <w:szCs w:val="24"/>
        </w:rPr>
        <w:t>, this can be used to block the attack.</w:t>
      </w:r>
    </w:p>
    <w:p w14:paraId="6485FCE2" w14:textId="22A37BED" w:rsidR="00366807" w:rsidRDefault="00366807">
      <w:r>
        <w:br w:type="page"/>
      </w:r>
    </w:p>
    <w:p w14:paraId="018D1686" w14:textId="52217CC4" w:rsidR="00304E27" w:rsidRDefault="00304E27" w:rsidP="00304E27">
      <w:pPr>
        <w:pStyle w:val="Heading5"/>
        <w:rPr>
          <w:noProof/>
        </w:rPr>
      </w:pPr>
      <w:r>
        <w:lastRenderedPageBreak/>
        <w:t>A</w:t>
      </w:r>
      <w:r w:rsidR="00D02208">
        <w:t>5</w:t>
      </w:r>
      <w:r>
        <w:t xml:space="preserve">.1.9 </w:t>
      </w:r>
      <w:r w:rsidRPr="00A323DF">
        <w:t>Phase-I/Test-7</w:t>
      </w:r>
      <w:r>
        <w:t xml:space="preserve">3 </w:t>
      </w:r>
      <w:proofErr w:type="spellStart"/>
      <w:r w:rsidRPr="00A323DF">
        <w:t>SQL</w:t>
      </w:r>
      <w:r>
        <w:t>Map</w:t>
      </w:r>
      <w:proofErr w:type="spellEnd"/>
      <w:r>
        <w:rPr>
          <w:noProof/>
        </w:rPr>
        <w:t xml:space="preserve"> – Step 2of4</w:t>
      </w:r>
      <w:r w:rsidRPr="00A323DF">
        <w:t xml:space="preserve"> </w:t>
      </w:r>
    </w:p>
    <w:p w14:paraId="7F5AA3EE" w14:textId="253BC5AB" w:rsidR="007B6CE0" w:rsidRPr="00F979B8" w:rsidRDefault="007B6CE0" w:rsidP="00F979B8">
      <w:pPr>
        <w:spacing w:line="360" w:lineRule="auto"/>
        <w:jc w:val="both"/>
        <w:rPr>
          <w:sz w:val="24"/>
          <w:szCs w:val="24"/>
        </w:rPr>
      </w:pPr>
      <w:r w:rsidRPr="00F979B8">
        <w:rPr>
          <w:sz w:val="24"/>
          <w:szCs w:val="24"/>
        </w:rPr>
        <w:t xml:space="preserve">The SQLIA reconnaissance attack </w:t>
      </w:r>
      <w:r w:rsidR="008A66BF" w:rsidRPr="00F979B8">
        <w:rPr>
          <w:sz w:val="24"/>
          <w:szCs w:val="24"/>
        </w:rPr>
        <w:t>continue</w:t>
      </w:r>
      <w:r w:rsidR="00DE4904" w:rsidRPr="00F979B8">
        <w:rPr>
          <w:sz w:val="24"/>
          <w:szCs w:val="24"/>
        </w:rPr>
        <w:t>d</w:t>
      </w:r>
      <w:r w:rsidR="008A66BF" w:rsidRPr="00F979B8">
        <w:rPr>
          <w:sz w:val="24"/>
          <w:szCs w:val="24"/>
        </w:rPr>
        <w:t xml:space="preserve"> onto the next stage. The “id” parameter is used to </w:t>
      </w:r>
      <w:r w:rsidR="007703C8" w:rsidRPr="00F979B8">
        <w:rPr>
          <w:sz w:val="24"/>
          <w:szCs w:val="24"/>
        </w:rPr>
        <w:t>exfiltrate the database</w:t>
      </w:r>
      <w:r w:rsidR="00B74BD5" w:rsidRPr="00F979B8">
        <w:rPr>
          <w:sz w:val="24"/>
          <w:szCs w:val="24"/>
        </w:rPr>
        <w:t>s</w:t>
      </w:r>
      <w:r w:rsidR="007703C8" w:rsidRPr="00F979B8">
        <w:rPr>
          <w:sz w:val="24"/>
          <w:szCs w:val="24"/>
        </w:rPr>
        <w:t xml:space="preserve"> stored on the SQL server</w:t>
      </w:r>
      <w:r w:rsidR="00606F8B" w:rsidRPr="00F979B8">
        <w:rPr>
          <w:sz w:val="24"/>
          <w:szCs w:val="24"/>
        </w:rPr>
        <w:t xml:space="preserve">, </w:t>
      </w:r>
      <w:r w:rsidR="00195041" w:rsidRPr="00F979B8">
        <w:rPr>
          <w:sz w:val="24"/>
          <w:szCs w:val="24"/>
        </w:rPr>
        <w:t>this attack was started at 16:42</w:t>
      </w:r>
      <w:r w:rsidR="00A703BE" w:rsidRPr="00F979B8">
        <w:rPr>
          <w:sz w:val="24"/>
          <w:szCs w:val="24"/>
        </w:rPr>
        <w:t xml:space="preserve">, </w:t>
      </w:r>
      <w:r w:rsidR="000E4398" w:rsidRPr="00F979B8">
        <w:rPr>
          <w:sz w:val="24"/>
          <w:szCs w:val="24"/>
        </w:rPr>
        <w:t>see Fig.1</w:t>
      </w:r>
      <w:r w:rsidR="00145380" w:rsidRPr="00F979B8">
        <w:rPr>
          <w:sz w:val="24"/>
          <w:szCs w:val="24"/>
        </w:rPr>
        <w:t>28</w:t>
      </w:r>
      <w:r w:rsidR="007703C8" w:rsidRPr="00F979B8">
        <w:rPr>
          <w:sz w:val="24"/>
          <w:szCs w:val="24"/>
        </w:rPr>
        <w:t>.</w:t>
      </w:r>
      <w:r w:rsidR="000E4398" w:rsidRPr="00F979B8">
        <w:rPr>
          <w:sz w:val="24"/>
          <w:szCs w:val="24"/>
        </w:rPr>
        <w:t xml:space="preserve"> </w:t>
      </w:r>
    </w:p>
    <w:p w14:paraId="42937AC2" w14:textId="44AE8044" w:rsidR="000E4398" w:rsidRPr="00F979B8" w:rsidRDefault="00E7799B" w:rsidP="00F979B8">
      <w:pPr>
        <w:spacing w:line="360" w:lineRule="auto"/>
        <w:jc w:val="both"/>
        <w:rPr>
          <w:sz w:val="24"/>
          <w:szCs w:val="24"/>
        </w:rPr>
      </w:pPr>
      <w:r w:rsidRPr="00F979B8">
        <w:rPr>
          <w:sz w:val="24"/>
          <w:szCs w:val="24"/>
        </w:rPr>
        <w:t xml:space="preserve">There are seven databases stored on the Meta2 </w:t>
      </w:r>
      <w:proofErr w:type="spellStart"/>
      <w:r w:rsidR="00744E01" w:rsidRPr="00F979B8">
        <w:rPr>
          <w:sz w:val="24"/>
          <w:szCs w:val="24"/>
        </w:rPr>
        <w:t>SQLServer</w:t>
      </w:r>
      <w:proofErr w:type="spellEnd"/>
      <w:r w:rsidR="00744E01" w:rsidRPr="00F979B8">
        <w:rPr>
          <w:sz w:val="24"/>
          <w:szCs w:val="24"/>
        </w:rPr>
        <w:t xml:space="preserve">, the database of interest for this test </w:t>
      </w:r>
      <w:r w:rsidR="00DE4904" w:rsidRPr="00F979B8">
        <w:rPr>
          <w:sz w:val="24"/>
          <w:szCs w:val="24"/>
        </w:rPr>
        <w:t>wa</w:t>
      </w:r>
      <w:r w:rsidR="00744E01" w:rsidRPr="00F979B8">
        <w:rPr>
          <w:sz w:val="24"/>
          <w:szCs w:val="24"/>
        </w:rPr>
        <w:t xml:space="preserve">s the </w:t>
      </w:r>
      <w:r w:rsidR="00744E01" w:rsidRPr="00F979B8">
        <w:rPr>
          <w:b/>
          <w:bCs/>
          <w:sz w:val="24"/>
          <w:szCs w:val="24"/>
        </w:rPr>
        <w:t>Damn Vulnerable Web App (DVWA)</w:t>
      </w:r>
      <w:r w:rsidR="00744E01" w:rsidRPr="00F979B8">
        <w:rPr>
          <w:sz w:val="24"/>
          <w:szCs w:val="24"/>
        </w:rPr>
        <w:t>.</w:t>
      </w:r>
    </w:p>
    <w:p w14:paraId="2D3CF908" w14:textId="0202EF27" w:rsidR="00CB4102" w:rsidRPr="00F979B8" w:rsidRDefault="00A703BE" w:rsidP="00F979B8">
      <w:pPr>
        <w:spacing w:line="360" w:lineRule="auto"/>
        <w:jc w:val="both"/>
        <w:rPr>
          <w:sz w:val="24"/>
          <w:szCs w:val="24"/>
        </w:rPr>
      </w:pPr>
      <w:r w:rsidRPr="00F979B8">
        <w:rPr>
          <w:sz w:val="24"/>
          <w:szCs w:val="24"/>
        </w:rPr>
        <w:t>Fig.1</w:t>
      </w:r>
      <w:r w:rsidR="00D64AA5" w:rsidRPr="00F979B8">
        <w:rPr>
          <w:sz w:val="24"/>
          <w:szCs w:val="24"/>
        </w:rPr>
        <w:t>29</w:t>
      </w:r>
      <w:r w:rsidRPr="00F979B8">
        <w:rPr>
          <w:sz w:val="24"/>
          <w:szCs w:val="24"/>
        </w:rPr>
        <w:t xml:space="preserve"> shows the </w:t>
      </w:r>
      <w:r w:rsidR="006267DD" w:rsidRPr="00F979B8">
        <w:rPr>
          <w:sz w:val="24"/>
          <w:szCs w:val="24"/>
        </w:rPr>
        <w:t>DAS desktop, Suricata once again does not detect this attack.  However</w:t>
      </w:r>
      <w:r w:rsidR="00722FB4" w:rsidRPr="00F979B8">
        <w:rPr>
          <w:sz w:val="24"/>
          <w:szCs w:val="24"/>
        </w:rPr>
        <w:t>,</w:t>
      </w:r>
      <w:r w:rsidR="006267DD" w:rsidRPr="00F979B8">
        <w:rPr>
          <w:sz w:val="24"/>
          <w:szCs w:val="24"/>
        </w:rPr>
        <w:t xml:space="preserve"> both Snort2/3 </w:t>
      </w:r>
      <w:r w:rsidR="00722FB4" w:rsidRPr="00F979B8">
        <w:rPr>
          <w:sz w:val="24"/>
          <w:szCs w:val="24"/>
        </w:rPr>
        <w:t>detect</w:t>
      </w:r>
      <w:r w:rsidR="001C4E57" w:rsidRPr="00F979B8">
        <w:rPr>
          <w:sz w:val="24"/>
          <w:szCs w:val="24"/>
        </w:rPr>
        <w:t>ed</w:t>
      </w:r>
      <w:r w:rsidR="00722FB4" w:rsidRPr="00F979B8">
        <w:rPr>
          <w:sz w:val="24"/>
          <w:szCs w:val="24"/>
        </w:rPr>
        <w:t xml:space="preserve"> this malicious traffic.</w:t>
      </w:r>
    </w:p>
    <w:p w14:paraId="53BAB9D4" w14:textId="43137CCB" w:rsidR="00CB4102" w:rsidRPr="00F979B8" w:rsidRDefault="00CB4102" w:rsidP="00F979B8">
      <w:pPr>
        <w:spacing w:line="360" w:lineRule="auto"/>
        <w:jc w:val="both"/>
        <w:rPr>
          <w:sz w:val="24"/>
          <w:szCs w:val="24"/>
        </w:rPr>
      </w:pPr>
      <w:r w:rsidRPr="00F979B8">
        <w:rPr>
          <w:sz w:val="24"/>
          <w:szCs w:val="24"/>
        </w:rPr>
        <w:t xml:space="preserve">This </w:t>
      </w:r>
      <w:r w:rsidR="00431E95" w:rsidRPr="00F979B8">
        <w:rPr>
          <w:sz w:val="24"/>
          <w:szCs w:val="24"/>
        </w:rPr>
        <w:t>prove</w:t>
      </w:r>
      <w:r w:rsidR="001C4E57" w:rsidRPr="00F979B8">
        <w:rPr>
          <w:sz w:val="24"/>
          <w:szCs w:val="24"/>
        </w:rPr>
        <w:t>d</w:t>
      </w:r>
      <w:r w:rsidR="00431E95" w:rsidRPr="00F979B8">
        <w:rPr>
          <w:sz w:val="24"/>
          <w:szCs w:val="24"/>
        </w:rPr>
        <w:t xml:space="preserve"> Suricata was unable to detect database exfiltration during this attack and was categor</w:t>
      </w:r>
      <w:r w:rsidR="00242EAE" w:rsidRPr="00F979B8">
        <w:rPr>
          <w:sz w:val="24"/>
          <w:szCs w:val="24"/>
        </w:rPr>
        <w:t>i</w:t>
      </w:r>
      <w:r w:rsidR="00431E95" w:rsidRPr="00F979B8">
        <w:rPr>
          <w:sz w:val="24"/>
          <w:szCs w:val="24"/>
        </w:rPr>
        <w:t xml:space="preserve">sed </w:t>
      </w:r>
      <w:r w:rsidR="00242EAE" w:rsidRPr="00F979B8">
        <w:rPr>
          <w:sz w:val="24"/>
          <w:szCs w:val="24"/>
        </w:rPr>
        <w:t>as an FN.  Cybersecurity-analysts would be unaware that this data had been leaked</w:t>
      </w:r>
      <w:r w:rsidR="00B74BD5" w:rsidRPr="00F979B8">
        <w:rPr>
          <w:sz w:val="24"/>
          <w:szCs w:val="24"/>
        </w:rPr>
        <w:t xml:space="preserve">. No action would be taken to restore cybersecurity </w:t>
      </w:r>
      <w:r w:rsidR="00E3767D" w:rsidRPr="00F979B8">
        <w:rPr>
          <w:sz w:val="24"/>
          <w:szCs w:val="24"/>
        </w:rPr>
        <w:t>to block further attacks, allowing this attack to develop further.</w:t>
      </w:r>
    </w:p>
    <w:p w14:paraId="78FE784A" w14:textId="77777777" w:rsidR="00F63FC9" w:rsidRDefault="00D8230E" w:rsidP="0033403E">
      <w:pPr>
        <w:keepNext/>
        <w:jc w:val="center"/>
      </w:pPr>
      <w:r>
        <w:rPr>
          <w:noProof/>
        </w:rPr>
        <w:drawing>
          <wp:inline distT="0" distB="0" distL="0" distR="0" wp14:anchorId="29F98F9B" wp14:editId="0E04FF41">
            <wp:extent cx="6337210" cy="3616037"/>
            <wp:effectExtent l="0" t="0" r="6985" b="3810"/>
            <wp:docPr id="1691728820"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66">
                      <a:extLst>
                        <a:ext uri="{28A0092B-C50C-407E-A947-70E740481C1C}">
                          <a14:useLocalDpi xmlns:a14="http://schemas.microsoft.com/office/drawing/2010/main" val="0"/>
                        </a:ext>
                      </a:extLst>
                    </a:blip>
                    <a:srcRect/>
                    <a:stretch>
                      <a:fillRect/>
                    </a:stretch>
                  </pic:blipFill>
                  <pic:spPr bwMode="auto">
                    <a:xfrm>
                      <a:off x="0" y="0"/>
                      <a:ext cx="6347898" cy="3622136"/>
                    </a:xfrm>
                    <a:prstGeom prst="rect">
                      <a:avLst/>
                    </a:prstGeom>
                    <a:noFill/>
                    <a:ln>
                      <a:noFill/>
                    </a:ln>
                  </pic:spPr>
                </pic:pic>
              </a:graphicData>
            </a:graphic>
          </wp:inline>
        </w:drawing>
      </w:r>
    </w:p>
    <w:p w14:paraId="40FEBC67" w14:textId="501DFE1F" w:rsidR="00D8230E" w:rsidRDefault="00F63FC9" w:rsidP="00F63FC9">
      <w:pPr>
        <w:pStyle w:val="Caption"/>
      </w:pPr>
      <w:bookmarkStart w:id="1406" w:name="_Toc216531555"/>
      <w:r>
        <w:t xml:space="preserve">Figure </w:t>
      </w:r>
      <w:fldSimple w:instr=" SEQ Figure \* ARABIC ">
        <w:r w:rsidR="00FC748D">
          <w:rPr>
            <w:noProof/>
          </w:rPr>
          <w:t>128</w:t>
        </w:r>
      </w:fldSimple>
      <w:r w:rsidRPr="007C382F">
        <w:t>: Phase-I/Test7</w:t>
      </w:r>
      <w:r>
        <w:t>3</w:t>
      </w:r>
      <w:r w:rsidRPr="007C382F">
        <w:t>-Kali</w:t>
      </w:r>
      <w:bookmarkEnd w:id="1406"/>
    </w:p>
    <w:p w14:paraId="11D9E649" w14:textId="77777777" w:rsidR="00D8230E" w:rsidRDefault="00D8230E" w:rsidP="003C5EE1"/>
    <w:p w14:paraId="0BCB376C" w14:textId="77777777" w:rsidR="003879FC" w:rsidRDefault="00D8230E" w:rsidP="0033403E">
      <w:pPr>
        <w:keepNext/>
        <w:jc w:val="center"/>
      </w:pPr>
      <w:r>
        <w:rPr>
          <w:noProof/>
        </w:rPr>
        <w:lastRenderedPageBreak/>
        <w:drawing>
          <wp:inline distT="0" distB="0" distL="0" distR="0" wp14:anchorId="1E570502" wp14:editId="1C3EF2DD">
            <wp:extent cx="5303233" cy="7810500"/>
            <wp:effectExtent l="0" t="0" r="0" b="0"/>
            <wp:docPr id="1436479875"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rotWithShape="1">
                    <a:blip r:embed="rId167" cstate="print">
                      <a:extLst>
                        <a:ext uri="{28A0092B-C50C-407E-A947-70E740481C1C}">
                          <a14:useLocalDpi xmlns:a14="http://schemas.microsoft.com/office/drawing/2010/main" val="0"/>
                        </a:ext>
                      </a:extLst>
                    </a:blip>
                    <a:srcRect l="1" r="65397" b="9053"/>
                    <a:stretch>
                      <a:fillRect/>
                    </a:stretch>
                  </pic:blipFill>
                  <pic:spPr bwMode="auto">
                    <a:xfrm>
                      <a:off x="0" y="0"/>
                      <a:ext cx="5337537" cy="7861023"/>
                    </a:xfrm>
                    <a:prstGeom prst="rect">
                      <a:avLst/>
                    </a:prstGeom>
                    <a:noFill/>
                    <a:ln>
                      <a:noFill/>
                    </a:ln>
                    <a:extLst>
                      <a:ext uri="{53640926-AAD7-44D8-BBD7-CCE9431645EC}">
                        <a14:shadowObscured xmlns:a14="http://schemas.microsoft.com/office/drawing/2010/main"/>
                      </a:ext>
                    </a:extLst>
                  </pic:spPr>
                </pic:pic>
              </a:graphicData>
            </a:graphic>
          </wp:inline>
        </w:drawing>
      </w:r>
    </w:p>
    <w:p w14:paraId="750690F7" w14:textId="06EFF113" w:rsidR="00D8230E" w:rsidRDefault="003879FC" w:rsidP="003879FC">
      <w:pPr>
        <w:pStyle w:val="Caption"/>
      </w:pPr>
      <w:bookmarkStart w:id="1407" w:name="_Toc216531556"/>
      <w:r>
        <w:t xml:space="preserve">Figure </w:t>
      </w:r>
      <w:fldSimple w:instr=" SEQ Figure \* ARABIC ">
        <w:r w:rsidR="00FC748D">
          <w:rPr>
            <w:noProof/>
          </w:rPr>
          <w:t>129</w:t>
        </w:r>
      </w:fldSimple>
      <w:r w:rsidRPr="008E4C6E">
        <w:t>: Phase-I/Test73-</w:t>
      </w:r>
      <w:r>
        <w:t>DAS</w:t>
      </w:r>
      <w:bookmarkEnd w:id="1407"/>
    </w:p>
    <w:p w14:paraId="55F466AE" w14:textId="3980F975" w:rsidR="00F979B8" w:rsidRDefault="00F979B8">
      <w:r>
        <w:br w:type="page"/>
      </w:r>
    </w:p>
    <w:p w14:paraId="357D2851" w14:textId="79D66474" w:rsidR="00304E27" w:rsidRDefault="00304E27" w:rsidP="00304E27">
      <w:pPr>
        <w:pStyle w:val="Heading5"/>
        <w:rPr>
          <w:noProof/>
        </w:rPr>
      </w:pPr>
      <w:r>
        <w:lastRenderedPageBreak/>
        <w:t>A</w:t>
      </w:r>
      <w:r w:rsidR="00D02208">
        <w:t>5</w:t>
      </w:r>
      <w:r>
        <w:t xml:space="preserve">.1.10 </w:t>
      </w:r>
      <w:r w:rsidRPr="00A323DF">
        <w:t>Phase-I/Test-7</w:t>
      </w:r>
      <w:r>
        <w:t xml:space="preserve">4 </w:t>
      </w:r>
      <w:proofErr w:type="spellStart"/>
      <w:r w:rsidRPr="00A323DF">
        <w:t>SQL</w:t>
      </w:r>
      <w:r>
        <w:t>Map</w:t>
      </w:r>
      <w:proofErr w:type="spellEnd"/>
      <w:r>
        <w:rPr>
          <w:noProof/>
        </w:rPr>
        <w:t xml:space="preserve"> – Step 3of4</w:t>
      </w:r>
      <w:r w:rsidRPr="00A323DF">
        <w:t xml:space="preserve"> </w:t>
      </w:r>
    </w:p>
    <w:p w14:paraId="3F4940E7" w14:textId="35381655" w:rsidR="0040528D" w:rsidRPr="00F84458" w:rsidRDefault="00730D23" w:rsidP="00F84458">
      <w:pPr>
        <w:spacing w:line="360" w:lineRule="auto"/>
        <w:jc w:val="both"/>
        <w:rPr>
          <w:sz w:val="24"/>
          <w:szCs w:val="24"/>
        </w:rPr>
      </w:pPr>
      <w:r w:rsidRPr="00F84458">
        <w:rPr>
          <w:sz w:val="24"/>
          <w:szCs w:val="24"/>
        </w:rPr>
        <w:t xml:space="preserve">Focusing </w:t>
      </w:r>
      <w:r w:rsidR="002C16D7" w:rsidRPr="00F84458">
        <w:rPr>
          <w:sz w:val="24"/>
          <w:szCs w:val="24"/>
        </w:rPr>
        <w:t xml:space="preserve">solely </w:t>
      </w:r>
      <w:r w:rsidRPr="00F84458">
        <w:rPr>
          <w:sz w:val="24"/>
          <w:szCs w:val="24"/>
        </w:rPr>
        <w:t xml:space="preserve">on the DVWA database, the next step in this attack </w:t>
      </w:r>
      <w:r w:rsidR="009821C8" w:rsidRPr="00F84458">
        <w:rPr>
          <w:sz w:val="24"/>
          <w:szCs w:val="24"/>
        </w:rPr>
        <w:t>wa</w:t>
      </w:r>
      <w:r w:rsidRPr="00F84458">
        <w:rPr>
          <w:sz w:val="24"/>
          <w:szCs w:val="24"/>
        </w:rPr>
        <w:t xml:space="preserve">s to determine </w:t>
      </w:r>
      <w:r w:rsidR="009821C8" w:rsidRPr="00F84458">
        <w:rPr>
          <w:sz w:val="24"/>
          <w:szCs w:val="24"/>
        </w:rPr>
        <w:t>the</w:t>
      </w:r>
      <w:r w:rsidR="0070138E" w:rsidRPr="00F84458">
        <w:rPr>
          <w:sz w:val="24"/>
          <w:szCs w:val="24"/>
        </w:rPr>
        <w:t xml:space="preserve"> </w:t>
      </w:r>
      <w:r w:rsidR="002C16D7" w:rsidRPr="00F84458">
        <w:rPr>
          <w:sz w:val="24"/>
          <w:szCs w:val="24"/>
        </w:rPr>
        <w:t xml:space="preserve">data </w:t>
      </w:r>
      <w:r w:rsidRPr="00F84458">
        <w:rPr>
          <w:sz w:val="24"/>
          <w:szCs w:val="24"/>
        </w:rPr>
        <w:t>cont</w:t>
      </w:r>
      <w:r w:rsidR="002C16D7" w:rsidRPr="00F84458">
        <w:rPr>
          <w:sz w:val="24"/>
          <w:szCs w:val="24"/>
        </w:rPr>
        <w:t>ain</w:t>
      </w:r>
      <w:r w:rsidR="009821C8" w:rsidRPr="00F84458">
        <w:rPr>
          <w:sz w:val="24"/>
          <w:szCs w:val="24"/>
        </w:rPr>
        <w:t>ed within the DVWA database</w:t>
      </w:r>
      <w:r w:rsidR="002C16D7" w:rsidRPr="00F84458">
        <w:rPr>
          <w:sz w:val="24"/>
          <w:szCs w:val="24"/>
        </w:rPr>
        <w:t>.</w:t>
      </w:r>
    </w:p>
    <w:p w14:paraId="0A2BF24B" w14:textId="7C6E4974" w:rsidR="0040528D" w:rsidRDefault="005E51E2" w:rsidP="00F84458">
      <w:pPr>
        <w:spacing w:line="360" w:lineRule="auto"/>
        <w:jc w:val="both"/>
        <w:rPr>
          <w:sz w:val="24"/>
          <w:szCs w:val="24"/>
        </w:rPr>
      </w:pPr>
      <w:r w:rsidRPr="00F84458">
        <w:rPr>
          <w:sz w:val="24"/>
          <w:szCs w:val="24"/>
        </w:rPr>
        <w:t>Fig.13</w:t>
      </w:r>
      <w:r w:rsidR="00D64AA5" w:rsidRPr="00F84458">
        <w:rPr>
          <w:sz w:val="24"/>
          <w:szCs w:val="24"/>
        </w:rPr>
        <w:t>0</w:t>
      </w:r>
      <w:r w:rsidRPr="00F84458">
        <w:rPr>
          <w:sz w:val="24"/>
          <w:szCs w:val="24"/>
        </w:rPr>
        <w:t xml:space="preserve"> shows the DVWA database contain</w:t>
      </w:r>
      <w:r w:rsidR="00F84458" w:rsidRPr="00F84458">
        <w:rPr>
          <w:sz w:val="24"/>
          <w:szCs w:val="24"/>
        </w:rPr>
        <w:t>ed</w:t>
      </w:r>
      <w:r w:rsidRPr="00F84458">
        <w:rPr>
          <w:sz w:val="24"/>
          <w:szCs w:val="24"/>
        </w:rPr>
        <w:t xml:space="preserve"> two tables</w:t>
      </w:r>
      <w:r w:rsidR="009F3DE2" w:rsidRPr="00F84458">
        <w:rPr>
          <w:sz w:val="24"/>
          <w:szCs w:val="24"/>
        </w:rPr>
        <w:t>, “</w:t>
      </w:r>
      <w:r w:rsidRPr="00F84458">
        <w:rPr>
          <w:sz w:val="24"/>
          <w:szCs w:val="24"/>
        </w:rPr>
        <w:t>Gue</w:t>
      </w:r>
      <w:r w:rsidR="009F3DE2" w:rsidRPr="00F84458">
        <w:rPr>
          <w:sz w:val="24"/>
          <w:szCs w:val="24"/>
        </w:rPr>
        <w:t>s</w:t>
      </w:r>
      <w:r w:rsidRPr="00F84458">
        <w:rPr>
          <w:sz w:val="24"/>
          <w:szCs w:val="24"/>
        </w:rPr>
        <w:t>tbook</w:t>
      </w:r>
      <w:r w:rsidR="009F3DE2" w:rsidRPr="00F84458">
        <w:rPr>
          <w:sz w:val="24"/>
          <w:szCs w:val="24"/>
        </w:rPr>
        <w:t>” and “Users”.</w:t>
      </w:r>
      <w:r w:rsidRPr="00F84458">
        <w:rPr>
          <w:sz w:val="24"/>
          <w:szCs w:val="24"/>
        </w:rPr>
        <w:t xml:space="preserve"> </w:t>
      </w:r>
      <w:r w:rsidR="00683AA2" w:rsidRPr="00F84458">
        <w:rPr>
          <w:sz w:val="24"/>
          <w:szCs w:val="24"/>
        </w:rPr>
        <w:t xml:space="preserve"> The next step </w:t>
      </w:r>
      <w:r w:rsidR="00F84458" w:rsidRPr="00F84458">
        <w:rPr>
          <w:sz w:val="24"/>
          <w:szCs w:val="24"/>
        </w:rPr>
        <w:t>wa</w:t>
      </w:r>
      <w:r w:rsidR="00683AA2" w:rsidRPr="00F84458">
        <w:rPr>
          <w:sz w:val="24"/>
          <w:szCs w:val="24"/>
        </w:rPr>
        <w:t xml:space="preserve">s to determine the </w:t>
      </w:r>
      <w:r w:rsidR="00F84458" w:rsidRPr="00F84458">
        <w:rPr>
          <w:sz w:val="24"/>
          <w:szCs w:val="24"/>
        </w:rPr>
        <w:t>“</w:t>
      </w:r>
      <w:r w:rsidR="00F84458" w:rsidRPr="00F84458">
        <w:rPr>
          <w:b/>
          <w:bCs/>
          <w:sz w:val="24"/>
          <w:szCs w:val="24"/>
          <w:u w:val="single"/>
        </w:rPr>
        <w:t>U</w:t>
      </w:r>
      <w:r w:rsidR="00683AA2" w:rsidRPr="00F84458">
        <w:rPr>
          <w:b/>
          <w:bCs/>
          <w:sz w:val="24"/>
          <w:szCs w:val="24"/>
          <w:u w:val="single"/>
        </w:rPr>
        <w:t>sers</w:t>
      </w:r>
      <w:r w:rsidR="00F84458" w:rsidRPr="00F84458">
        <w:rPr>
          <w:sz w:val="24"/>
          <w:szCs w:val="24"/>
        </w:rPr>
        <w:t>”</w:t>
      </w:r>
      <w:r w:rsidR="00683AA2" w:rsidRPr="00F84458">
        <w:rPr>
          <w:sz w:val="24"/>
          <w:szCs w:val="24"/>
        </w:rPr>
        <w:t xml:space="preserve"> of the DVWA system</w:t>
      </w:r>
      <w:r w:rsidR="00EF309C" w:rsidRPr="00F84458">
        <w:rPr>
          <w:sz w:val="24"/>
          <w:szCs w:val="24"/>
        </w:rPr>
        <w:t>.</w:t>
      </w:r>
    </w:p>
    <w:p w14:paraId="2F0918E0" w14:textId="77777777" w:rsidR="00F84458" w:rsidRPr="00F84458" w:rsidRDefault="00F84458" w:rsidP="00F84458">
      <w:pPr>
        <w:spacing w:line="360" w:lineRule="auto"/>
        <w:jc w:val="both"/>
        <w:rPr>
          <w:sz w:val="24"/>
          <w:szCs w:val="24"/>
        </w:rPr>
      </w:pPr>
    </w:p>
    <w:p w14:paraId="7FA63CAA" w14:textId="77777777" w:rsidR="0070138E" w:rsidRDefault="000406F8" w:rsidP="0033403E">
      <w:pPr>
        <w:keepNext/>
        <w:jc w:val="center"/>
      </w:pPr>
      <w:r>
        <w:rPr>
          <w:noProof/>
        </w:rPr>
        <w:drawing>
          <wp:inline distT="0" distB="0" distL="0" distR="0" wp14:anchorId="3CD4B120" wp14:editId="209827DA">
            <wp:extent cx="6346560" cy="3610099"/>
            <wp:effectExtent l="0" t="0" r="0" b="0"/>
            <wp:docPr id="1062214973"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68" cstate="print">
                      <a:extLst>
                        <a:ext uri="{28A0092B-C50C-407E-A947-70E740481C1C}">
                          <a14:useLocalDpi xmlns:a14="http://schemas.microsoft.com/office/drawing/2010/main" val="0"/>
                        </a:ext>
                      </a:extLst>
                    </a:blip>
                    <a:srcRect/>
                    <a:stretch>
                      <a:fillRect/>
                    </a:stretch>
                  </pic:blipFill>
                  <pic:spPr bwMode="auto">
                    <a:xfrm>
                      <a:off x="0" y="0"/>
                      <a:ext cx="6363424" cy="3619692"/>
                    </a:xfrm>
                    <a:prstGeom prst="rect">
                      <a:avLst/>
                    </a:prstGeom>
                    <a:noFill/>
                    <a:ln>
                      <a:noFill/>
                    </a:ln>
                  </pic:spPr>
                </pic:pic>
              </a:graphicData>
            </a:graphic>
          </wp:inline>
        </w:drawing>
      </w:r>
    </w:p>
    <w:p w14:paraId="464C01D0" w14:textId="4F4E4206" w:rsidR="000406F8" w:rsidRDefault="0070138E" w:rsidP="0070138E">
      <w:pPr>
        <w:pStyle w:val="Caption"/>
      </w:pPr>
      <w:bookmarkStart w:id="1408" w:name="_Toc216531557"/>
      <w:r>
        <w:t xml:space="preserve">Figure </w:t>
      </w:r>
      <w:fldSimple w:instr=" SEQ Figure \* ARABIC ">
        <w:r w:rsidR="00FC748D">
          <w:rPr>
            <w:noProof/>
          </w:rPr>
          <w:t>130</w:t>
        </w:r>
      </w:fldSimple>
      <w:r w:rsidRPr="000E74A9">
        <w:t>: Phase-I/Test7</w:t>
      </w:r>
      <w:r>
        <w:t>4</w:t>
      </w:r>
      <w:r w:rsidRPr="000E74A9">
        <w:t>-Kali</w:t>
      </w:r>
      <w:bookmarkEnd w:id="1408"/>
    </w:p>
    <w:p w14:paraId="3C3638E4" w14:textId="77777777" w:rsidR="00F84458" w:rsidRDefault="00F84458">
      <w:r>
        <w:br w:type="page"/>
      </w:r>
    </w:p>
    <w:p w14:paraId="55F3DC86" w14:textId="021B99D5" w:rsidR="00642922" w:rsidRPr="00420FF5" w:rsidRDefault="00EF2220" w:rsidP="00420FF5">
      <w:pPr>
        <w:spacing w:line="360" w:lineRule="auto"/>
        <w:jc w:val="both"/>
        <w:rPr>
          <w:sz w:val="24"/>
          <w:szCs w:val="24"/>
        </w:rPr>
      </w:pPr>
      <w:r w:rsidRPr="00420FF5">
        <w:rPr>
          <w:sz w:val="24"/>
          <w:szCs w:val="24"/>
        </w:rPr>
        <w:lastRenderedPageBreak/>
        <w:t>Fig.13</w:t>
      </w:r>
      <w:r w:rsidR="00D64AA5" w:rsidRPr="00420FF5">
        <w:rPr>
          <w:sz w:val="24"/>
          <w:szCs w:val="24"/>
        </w:rPr>
        <w:t>1</w:t>
      </w:r>
      <w:r w:rsidRPr="00420FF5">
        <w:rPr>
          <w:sz w:val="24"/>
          <w:szCs w:val="24"/>
        </w:rPr>
        <w:t xml:space="preserve"> shows the DAS Desktop, this time neither Suricata </w:t>
      </w:r>
      <w:r w:rsidR="00762D7B" w:rsidRPr="00420FF5">
        <w:rPr>
          <w:sz w:val="24"/>
          <w:szCs w:val="24"/>
        </w:rPr>
        <w:t>n</w:t>
      </w:r>
      <w:r w:rsidRPr="00420FF5">
        <w:rPr>
          <w:sz w:val="24"/>
          <w:szCs w:val="24"/>
        </w:rPr>
        <w:t>or Snort2 could detect th</w:t>
      </w:r>
      <w:r w:rsidR="00922E41" w:rsidRPr="00420FF5">
        <w:rPr>
          <w:sz w:val="24"/>
          <w:szCs w:val="24"/>
        </w:rPr>
        <w:t xml:space="preserve">e SQLIA. Snort3 was able to detect this </w:t>
      </w:r>
      <w:r w:rsidR="004836C7" w:rsidRPr="00420FF5">
        <w:rPr>
          <w:sz w:val="24"/>
          <w:szCs w:val="24"/>
        </w:rPr>
        <w:t>attack,</w:t>
      </w:r>
      <w:r w:rsidR="00762D7B" w:rsidRPr="00420FF5">
        <w:rPr>
          <w:sz w:val="24"/>
          <w:szCs w:val="24"/>
        </w:rPr>
        <w:t xml:space="preserve"> </w:t>
      </w:r>
      <w:r w:rsidR="00420FF5" w:rsidRPr="00420FF5">
        <w:rPr>
          <w:sz w:val="24"/>
          <w:szCs w:val="24"/>
        </w:rPr>
        <w:t>however,</w:t>
      </w:r>
      <w:r w:rsidR="00922E41" w:rsidRPr="00420FF5">
        <w:rPr>
          <w:sz w:val="24"/>
          <w:szCs w:val="24"/>
        </w:rPr>
        <w:t xml:space="preserve"> was not visible in the screenshot</w:t>
      </w:r>
      <w:r w:rsidR="00762D7B" w:rsidRPr="00420FF5">
        <w:rPr>
          <w:sz w:val="24"/>
          <w:szCs w:val="24"/>
        </w:rPr>
        <w:t>.</w:t>
      </w:r>
      <w:r w:rsidR="00922E41" w:rsidRPr="00420FF5">
        <w:rPr>
          <w:sz w:val="24"/>
          <w:szCs w:val="24"/>
        </w:rPr>
        <w:t xml:space="preserve"> </w:t>
      </w:r>
      <w:r w:rsidR="00762D7B" w:rsidRPr="00420FF5">
        <w:rPr>
          <w:sz w:val="24"/>
          <w:szCs w:val="24"/>
        </w:rPr>
        <w:t xml:space="preserve"> T</w:t>
      </w:r>
      <w:r w:rsidR="00922E41" w:rsidRPr="00420FF5">
        <w:rPr>
          <w:sz w:val="24"/>
          <w:szCs w:val="24"/>
        </w:rPr>
        <w:t xml:space="preserve">he </w:t>
      </w:r>
      <w:r w:rsidR="00DE3E4A" w:rsidRPr="00420FF5">
        <w:rPr>
          <w:sz w:val="24"/>
          <w:szCs w:val="24"/>
        </w:rPr>
        <w:t xml:space="preserve">alerts have been added from the Snort3 alert log file. </w:t>
      </w:r>
      <w:r w:rsidR="00922E41" w:rsidRPr="00420FF5">
        <w:rPr>
          <w:sz w:val="24"/>
          <w:szCs w:val="24"/>
        </w:rPr>
        <w:t xml:space="preserve"> </w:t>
      </w:r>
      <w:r w:rsidRPr="00420FF5">
        <w:rPr>
          <w:sz w:val="24"/>
          <w:szCs w:val="24"/>
        </w:rPr>
        <w:t xml:space="preserve"> </w:t>
      </w:r>
    </w:p>
    <w:p w14:paraId="1A632BEE" w14:textId="449B6D34" w:rsidR="005E51E2" w:rsidRDefault="00930067" w:rsidP="0033403E">
      <w:pPr>
        <w:keepNext/>
        <w:jc w:val="center"/>
      </w:pPr>
      <w:r>
        <w:rPr>
          <w:noProof/>
        </w:rPr>
        <w:drawing>
          <wp:inline distT="0" distB="0" distL="0" distR="0" wp14:anchorId="3A08DF2D" wp14:editId="2773AD67">
            <wp:extent cx="6389193" cy="4959078"/>
            <wp:effectExtent l="0" t="0" r="0" b="0"/>
            <wp:docPr id="2126709374"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rotWithShape="1">
                    <a:blip r:embed="rId169" cstate="print">
                      <a:extLst>
                        <a:ext uri="{28A0092B-C50C-407E-A947-70E740481C1C}">
                          <a14:useLocalDpi xmlns:a14="http://schemas.microsoft.com/office/drawing/2010/main" val="0"/>
                        </a:ext>
                      </a:extLst>
                    </a:blip>
                    <a:srcRect r="33386" b="8280"/>
                    <a:stretch>
                      <a:fillRect/>
                    </a:stretch>
                  </pic:blipFill>
                  <pic:spPr bwMode="auto">
                    <a:xfrm>
                      <a:off x="0" y="0"/>
                      <a:ext cx="6425612" cy="4987345"/>
                    </a:xfrm>
                    <a:prstGeom prst="rect">
                      <a:avLst/>
                    </a:prstGeom>
                    <a:noFill/>
                    <a:ln>
                      <a:noFill/>
                    </a:ln>
                    <a:extLst>
                      <a:ext uri="{53640926-AAD7-44D8-BBD7-CCE9431645EC}">
                        <a14:shadowObscured xmlns:a14="http://schemas.microsoft.com/office/drawing/2010/main"/>
                      </a:ext>
                    </a:extLst>
                  </pic:spPr>
                </pic:pic>
              </a:graphicData>
            </a:graphic>
          </wp:inline>
        </w:drawing>
      </w:r>
    </w:p>
    <w:p w14:paraId="5B9DA3CB" w14:textId="2E22373D" w:rsidR="00642922" w:rsidRDefault="005E51E2" w:rsidP="005E51E2">
      <w:pPr>
        <w:pStyle w:val="Caption"/>
      </w:pPr>
      <w:bookmarkStart w:id="1409" w:name="_Toc216531558"/>
      <w:r>
        <w:t xml:space="preserve">Figure </w:t>
      </w:r>
      <w:fldSimple w:instr=" SEQ Figure \* ARABIC ">
        <w:r w:rsidR="00FC748D">
          <w:rPr>
            <w:noProof/>
          </w:rPr>
          <w:t>131</w:t>
        </w:r>
      </w:fldSimple>
      <w:r w:rsidRPr="009110EE">
        <w:t>: Phase-I/Test</w:t>
      </w:r>
      <w:r w:rsidR="00CB6F00">
        <w:t>-</w:t>
      </w:r>
      <w:r w:rsidRPr="009110EE">
        <w:t>7</w:t>
      </w:r>
      <w:r>
        <w:t>4</w:t>
      </w:r>
      <w:r w:rsidRPr="009110EE">
        <w:t>-DAS</w:t>
      </w:r>
      <w:bookmarkEnd w:id="1409"/>
    </w:p>
    <w:p w14:paraId="74CF1D33" w14:textId="247E94FD" w:rsidR="008240D0" w:rsidRPr="00461650" w:rsidRDefault="00D20A0A" w:rsidP="00461650">
      <w:pPr>
        <w:spacing w:line="360" w:lineRule="auto"/>
        <w:jc w:val="both"/>
        <w:rPr>
          <w:sz w:val="24"/>
          <w:szCs w:val="24"/>
        </w:rPr>
      </w:pPr>
      <w:r w:rsidRPr="00461650">
        <w:rPr>
          <w:sz w:val="24"/>
          <w:szCs w:val="24"/>
        </w:rPr>
        <w:t>T</w:t>
      </w:r>
      <w:r w:rsidR="00CB6F00" w:rsidRPr="00461650">
        <w:rPr>
          <w:sz w:val="24"/>
          <w:szCs w:val="24"/>
        </w:rPr>
        <w:t>est Phase-I/Test-74</w:t>
      </w:r>
      <w:r w:rsidRPr="00461650">
        <w:rPr>
          <w:sz w:val="24"/>
          <w:szCs w:val="24"/>
        </w:rPr>
        <w:t xml:space="preserve"> show</w:t>
      </w:r>
      <w:r w:rsidR="00CB6F00" w:rsidRPr="00461650">
        <w:rPr>
          <w:sz w:val="24"/>
          <w:szCs w:val="24"/>
        </w:rPr>
        <w:t>ed</w:t>
      </w:r>
      <w:r w:rsidRPr="00461650">
        <w:rPr>
          <w:sz w:val="24"/>
          <w:szCs w:val="24"/>
        </w:rPr>
        <w:t xml:space="preserve"> Snort2 only detect</w:t>
      </w:r>
      <w:r w:rsidR="00AF674B" w:rsidRPr="00461650">
        <w:rPr>
          <w:sz w:val="24"/>
          <w:szCs w:val="24"/>
        </w:rPr>
        <w:t>ed</w:t>
      </w:r>
      <w:r w:rsidRPr="00461650">
        <w:rPr>
          <w:sz w:val="24"/>
          <w:szCs w:val="24"/>
        </w:rPr>
        <w:t xml:space="preserve"> part of the SQLIA. </w:t>
      </w:r>
      <w:r w:rsidR="00AF674B" w:rsidRPr="00461650">
        <w:rPr>
          <w:sz w:val="24"/>
          <w:szCs w:val="24"/>
        </w:rPr>
        <w:t>C</w:t>
      </w:r>
      <w:r w:rsidR="00E6154D" w:rsidRPr="00461650">
        <w:rPr>
          <w:sz w:val="24"/>
          <w:szCs w:val="24"/>
        </w:rPr>
        <w:t xml:space="preserve">ybersecurity-analyst would </w:t>
      </w:r>
      <w:r w:rsidR="00AF674B" w:rsidRPr="00461650">
        <w:rPr>
          <w:sz w:val="24"/>
          <w:szCs w:val="24"/>
        </w:rPr>
        <w:t xml:space="preserve">therefore </w:t>
      </w:r>
      <w:r w:rsidR="00E6154D" w:rsidRPr="00461650">
        <w:rPr>
          <w:sz w:val="24"/>
          <w:szCs w:val="24"/>
        </w:rPr>
        <w:t>be unaware that the tables would have been exfiltrated too</w:t>
      </w:r>
      <w:r w:rsidR="00AA64C0" w:rsidRPr="00461650">
        <w:rPr>
          <w:sz w:val="24"/>
          <w:szCs w:val="24"/>
        </w:rPr>
        <w:t>. Presumably, the</w:t>
      </w:r>
      <w:r w:rsidR="00A34406" w:rsidRPr="00461650">
        <w:rPr>
          <w:sz w:val="24"/>
          <w:szCs w:val="24"/>
        </w:rPr>
        <w:t xml:space="preserve"> cybersecurity-analysts </w:t>
      </w:r>
      <w:r w:rsidR="00AA64C0" w:rsidRPr="00461650">
        <w:rPr>
          <w:sz w:val="24"/>
          <w:szCs w:val="24"/>
        </w:rPr>
        <w:t>would assume the attack would have stopped at this point.</w:t>
      </w:r>
    </w:p>
    <w:p w14:paraId="71B45E45" w14:textId="72BF1737" w:rsidR="00D16675" w:rsidRPr="00461650" w:rsidRDefault="00D16675" w:rsidP="00461650">
      <w:pPr>
        <w:spacing w:line="360" w:lineRule="auto"/>
        <w:jc w:val="both"/>
        <w:rPr>
          <w:sz w:val="24"/>
          <w:szCs w:val="24"/>
        </w:rPr>
      </w:pPr>
      <w:r w:rsidRPr="00461650">
        <w:rPr>
          <w:sz w:val="24"/>
          <w:szCs w:val="24"/>
        </w:rPr>
        <w:t xml:space="preserve">Snort3 </w:t>
      </w:r>
      <w:r w:rsidR="00337D4F" w:rsidRPr="00461650">
        <w:rPr>
          <w:sz w:val="24"/>
          <w:szCs w:val="24"/>
        </w:rPr>
        <w:t>wa</w:t>
      </w:r>
      <w:r w:rsidRPr="00461650">
        <w:rPr>
          <w:sz w:val="24"/>
          <w:szCs w:val="24"/>
        </w:rPr>
        <w:t>s the only NIDS capable of detecting this activity</w:t>
      </w:r>
      <w:r w:rsidR="00337D4F" w:rsidRPr="00461650">
        <w:rPr>
          <w:sz w:val="24"/>
          <w:szCs w:val="24"/>
        </w:rPr>
        <w:t xml:space="preserve"> in its entirety</w:t>
      </w:r>
      <w:r w:rsidRPr="00461650">
        <w:rPr>
          <w:sz w:val="24"/>
          <w:szCs w:val="24"/>
        </w:rPr>
        <w:t xml:space="preserve">, providing </w:t>
      </w:r>
      <w:r w:rsidR="00A51483" w:rsidRPr="00461650">
        <w:rPr>
          <w:sz w:val="24"/>
          <w:szCs w:val="24"/>
        </w:rPr>
        <w:t xml:space="preserve">further </w:t>
      </w:r>
      <w:r w:rsidRPr="00461650">
        <w:rPr>
          <w:sz w:val="24"/>
          <w:szCs w:val="24"/>
        </w:rPr>
        <w:t xml:space="preserve">evidence that it was the most effective </w:t>
      </w:r>
      <w:r w:rsidR="00FB1B4B" w:rsidRPr="00461650">
        <w:rPr>
          <w:sz w:val="24"/>
          <w:szCs w:val="24"/>
        </w:rPr>
        <w:t>NIDS during testing.</w:t>
      </w:r>
    </w:p>
    <w:p w14:paraId="3FB1A29A" w14:textId="1BCFFED2" w:rsidR="00461650" w:rsidRDefault="00461650">
      <w:r>
        <w:br w:type="page"/>
      </w:r>
    </w:p>
    <w:p w14:paraId="157A0129" w14:textId="0453E5AB" w:rsidR="00304E27" w:rsidRDefault="00304E27" w:rsidP="00304E27">
      <w:pPr>
        <w:pStyle w:val="Heading5"/>
        <w:rPr>
          <w:noProof/>
        </w:rPr>
      </w:pPr>
      <w:r>
        <w:lastRenderedPageBreak/>
        <w:t>A</w:t>
      </w:r>
      <w:r w:rsidR="00D02208">
        <w:t>5</w:t>
      </w:r>
      <w:r>
        <w:t xml:space="preserve">.1.11 </w:t>
      </w:r>
      <w:r w:rsidRPr="00A323DF">
        <w:t>Phase-I/Test-7</w:t>
      </w:r>
      <w:r>
        <w:t xml:space="preserve">5 </w:t>
      </w:r>
      <w:proofErr w:type="spellStart"/>
      <w:r w:rsidRPr="00A323DF">
        <w:t>SQL</w:t>
      </w:r>
      <w:r>
        <w:t>Map</w:t>
      </w:r>
      <w:proofErr w:type="spellEnd"/>
      <w:r>
        <w:rPr>
          <w:noProof/>
        </w:rPr>
        <w:t xml:space="preserve"> – Step 4of4</w:t>
      </w:r>
      <w:r w:rsidRPr="00A323DF">
        <w:t xml:space="preserve"> </w:t>
      </w:r>
    </w:p>
    <w:p w14:paraId="6FA757D4" w14:textId="6B681CB9" w:rsidR="00185456" w:rsidRPr="00E77FBF" w:rsidRDefault="00DD4AA8" w:rsidP="00E77FBF">
      <w:pPr>
        <w:spacing w:line="360" w:lineRule="auto"/>
        <w:jc w:val="both"/>
        <w:rPr>
          <w:sz w:val="24"/>
          <w:szCs w:val="24"/>
        </w:rPr>
      </w:pPr>
      <w:r w:rsidRPr="00E77FBF">
        <w:rPr>
          <w:sz w:val="24"/>
          <w:szCs w:val="24"/>
        </w:rPr>
        <w:t>This is the final stage of the SQLIA</w:t>
      </w:r>
      <w:r w:rsidR="004231B4" w:rsidRPr="00E77FBF">
        <w:rPr>
          <w:sz w:val="24"/>
          <w:szCs w:val="24"/>
        </w:rPr>
        <w:t>.</w:t>
      </w:r>
      <w:r w:rsidRPr="00E77FBF">
        <w:rPr>
          <w:sz w:val="24"/>
          <w:szCs w:val="24"/>
        </w:rPr>
        <w:t xml:space="preserve"> </w:t>
      </w:r>
      <w:r w:rsidR="004231B4" w:rsidRPr="00E77FBF">
        <w:rPr>
          <w:sz w:val="24"/>
          <w:szCs w:val="24"/>
        </w:rPr>
        <w:t xml:space="preserve"> </w:t>
      </w:r>
      <w:r w:rsidR="00D66B3C" w:rsidRPr="00E77FBF">
        <w:rPr>
          <w:sz w:val="24"/>
          <w:szCs w:val="24"/>
        </w:rPr>
        <w:t>If this was a real-world cyberattack, t</w:t>
      </w:r>
      <w:r w:rsidR="004231B4" w:rsidRPr="00E77FBF">
        <w:rPr>
          <w:sz w:val="24"/>
          <w:szCs w:val="24"/>
        </w:rPr>
        <w:t xml:space="preserve">he attack </w:t>
      </w:r>
      <w:r w:rsidR="00D66B3C" w:rsidRPr="00E77FBF">
        <w:rPr>
          <w:sz w:val="24"/>
          <w:szCs w:val="24"/>
        </w:rPr>
        <w:t xml:space="preserve">would have </w:t>
      </w:r>
      <w:r w:rsidR="004231B4" w:rsidRPr="00E77FBF">
        <w:rPr>
          <w:sz w:val="24"/>
          <w:szCs w:val="24"/>
        </w:rPr>
        <w:t xml:space="preserve">been allowed to </w:t>
      </w:r>
      <w:r w:rsidR="00733E39" w:rsidRPr="00E77FBF">
        <w:rPr>
          <w:sz w:val="24"/>
          <w:szCs w:val="24"/>
        </w:rPr>
        <w:t xml:space="preserve">develop </w:t>
      </w:r>
      <w:r w:rsidR="00DC6384" w:rsidRPr="00E77FBF">
        <w:rPr>
          <w:sz w:val="24"/>
          <w:szCs w:val="24"/>
        </w:rPr>
        <w:t xml:space="preserve">resulting in a breach of cybersecurity. </w:t>
      </w:r>
      <w:r w:rsidR="00F30713" w:rsidRPr="00E77FBF">
        <w:rPr>
          <w:sz w:val="24"/>
          <w:szCs w:val="24"/>
        </w:rPr>
        <w:t xml:space="preserve"> Hackers would now have</w:t>
      </w:r>
      <w:r w:rsidR="00DF4911" w:rsidRPr="00E77FBF">
        <w:rPr>
          <w:sz w:val="24"/>
          <w:szCs w:val="24"/>
        </w:rPr>
        <w:t xml:space="preserve"> access to </w:t>
      </w:r>
      <w:r w:rsidR="00B3044C" w:rsidRPr="00E77FBF">
        <w:rPr>
          <w:sz w:val="24"/>
          <w:szCs w:val="24"/>
        </w:rPr>
        <w:t xml:space="preserve">both </w:t>
      </w:r>
      <w:r w:rsidR="00DF4911" w:rsidRPr="00E77FBF">
        <w:rPr>
          <w:sz w:val="24"/>
          <w:szCs w:val="24"/>
        </w:rPr>
        <w:t xml:space="preserve">the DVWA </w:t>
      </w:r>
      <w:r w:rsidR="00185456" w:rsidRPr="00E77FBF">
        <w:rPr>
          <w:sz w:val="24"/>
          <w:szCs w:val="24"/>
        </w:rPr>
        <w:t>database</w:t>
      </w:r>
      <w:r w:rsidR="00DF4911" w:rsidRPr="00E77FBF">
        <w:rPr>
          <w:sz w:val="24"/>
          <w:szCs w:val="24"/>
        </w:rPr>
        <w:t xml:space="preserve"> and the </w:t>
      </w:r>
      <w:r w:rsidR="00767D94" w:rsidRPr="00E77FBF">
        <w:rPr>
          <w:sz w:val="24"/>
          <w:szCs w:val="24"/>
        </w:rPr>
        <w:t>“</w:t>
      </w:r>
      <w:r w:rsidR="00DF4911" w:rsidRPr="00E77FBF">
        <w:rPr>
          <w:sz w:val="24"/>
          <w:szCs w:val="24"/>
        </w:rPr>
        <w:t>Users</w:t>
      </w:r>
      <w:r w:rsidR="00767D94" w:rsidRPr="00E77FBF">
        <w:rPr>
          <w:sz w:val="24"/>
          <w:szCs w:val="24"/>
        </w:rPr>
        <w:t>”</w:t>
      </w:r>
      <w:r w:rsidR="00DF4911" w:rsidRPr="00E77FBF">
        <w:rPr>
          <w:sz w:val="24"/>
          <w:szCs w:val="24"/>
        </w:rPr>
        <w:t xml:space="preserve"> Table.</w:t>
      </w:r>
      <w:r w:rsidR="00010FEF" w:rsidRPr="00E77FBF">
        <w:rPr>
          <w:sz w:val="24"/>
          <w:szCs w:val="24"/>
        </w:rPr>
        <w:t xml:space="preserve"> </w:t>
      </w:r>
      <w:r w:rsidR="00185456" w:rsidRPr="00E77FBF">
        <w:rPr>
          <w:sz w:val="24"/>
          <w:szCs w:val="24"/>
        </w:rPr>
        <w:t xml:space="preserve"> This final stage </w:t>
      </w:r>
      <w:r w:rsidR="00BE3708" w:rsidRPr="00E77FBF">
        <w:rPr>
          <w:sz w:val="24"/>
          <w:szCs w:val="24"/>
        </w:rPr>
        <w:t xml:space="preserve">shows the process of obtaining the usernames and hashed passwords contained within the </w:t>
      </w:r>
      <w:r w:rsidR="001B1AA4" w:rsidRPr="00E77FBF">
        <w:rPr>
          <w:sz w:val="24"/>
          <w:szCs w:val="24"/>
        </w:rPr>
        <w:t>“</w:t>
      </w:r>
      <w:r w:rsidR="00BE3708" w:rsidRPr="00E77FBF">
        <w:rPr>
          <w:sz w:val="24"/>
          <w:szCs w:val="24"/>
        </w:rPr>
        <w:t>Users</w:t>
      </w:r>
      <w:r w:rsidR="001B1AA4" w:rsidRPr="00E77FBF">
        <w:rPr>
          <w:sz w:val="24"/>
          <w:szCs w:val="24"/>
        </w:rPr>
        <w:t>”</w:t>
      </w:r>
      <w:r w:rsidR="00BE3708" w:rsidRPr="00E77FBF">
        <w:rPr>
          <w:sz w:val="24"/>
          <w:szCs w:val="24"/>
        </w:rPr>
        <w:t xml:space="preserve"> Table.</w:t>
      </w:r>
    </w:p>
    <w:p w14:paraId="71282037" w14:textId="4B519CD2" w:rsidR="00DD4AA8" w:rsidRPr="00E77FBF" w:rsidRDefault="00010FEF" w:rsidP="00E77FBF">
      <w:pPr>
        <w:spacing w:line="360" w:lineRule="auto"/>
        <w:jc w:val="both"/>
        <w:rPr>
          <w:sz w:val="24"/>
          <w:szCs w:val="24"/>
        </w:rPr>
      </w:pPr>
      <w:r w:rsidRPr="00E77FBF">
        <w:rPr>
          <w:sz w:val="24"/>
          <w:szCs w:val="24"/>
        </w:rPr>
        <w:t>Fig.</w:t>
      </w:r>
      <w:r w:rsidR="00E1368D" w:rsidRPr="00E77FBF">
        <w:rPr>
          <w:sz w:val="24"/>
          <w:szCs w:val="24"/>
        </w:rPr>
        <w:t>13</w:t>
      </w:r>
      <w:r w:rsidR="00D64AA5" w:rsidRPr="00E77FBF">
        <w:rPr>
          <w:sz w:val="24"/>
          <w:szCs w:val="24"/>
        </w:rPr>
        <w:t>2</w:t>
      </w:r>
      <w:r w:rsidR="00E1368D" w:rsidRPr="00E77FBF">
        <w:rPr>
          <w:sz w:val="24"/>
          <w:szCs w:val="24"/>
        </w:rPr>
        <w:t xml:space="preserve"> Shows</w:t>
      </w:r>
      <w:r w:rsidR="00BE3708" w:rsidRPr="00E77FBF">
        <w:rPr>
          <w:sz w:val="24"/>
          <w:szCs w:val="24"/>
        </w:rPr>
        <w:t xml:space="preserve"> the</w:t>
      </w:r>
      <w:r w:rsidR="00C91A6A" w:rsidRPr="00E77FBF">
        <w:rPr>
          <w:sz w:val="24"/>
          <w:szCs w:val="24"/>
        </w:rPr>
        <w:t xml:space="preserve"> </w:t>
      </w:r>
      <w:proofErr w:type="spellStart"/>
      <w:r w:rsidR="00C91A6A" w:rsidRPr="00E77FBF">
        <w:rPr>
          <w:sz w:val="24"/>
          <w:szCs w:val="24"/>
        </w:rPr>
        <w:t>SQLMap</w:t>
      </w:r>
      <w:proofErr w:type="spellEnd"/>
      <w:r w:rsidR="00C91A6A" w:rsidRPr="00E77FBF">
        <w:rPr>
          <w:sz w:val="24"/>
          <w:szCs w:val="24"/>
        </w:rPr>
        <w:t xml:space="preserve"> tool crack</w:t>
      </w:r>
      <w:r w:rsidR="00BE3708" w:rsidRPr="00E77FBF">
        <w:rPr>
          <w:sz w:val="24"/>
          <w:szCs w:val="24"/>
        </w:rPr>
        <w:t>ing</w:t>
      </w:r>
      <w:r w:rsidR="00C91A6A" w:rsidRPr="00E77FBF">
        <w:rPr>
          <w:sz w:val="24"/>
          <w:szCs w:val="24"/>
        </w:rPr>
        <w:t xml:space="preserve"> the password hashes</w:t>
      </w:r>
      <w:r w:rsidR="00BE3708" w:rsidRPr="00E77FBF">
        <w:rPr>
          <w:sz w:val="24"/>
          <w:szCs w:val="24"/>
        </w:rPr>
        <w:t>.  The username, password hash and unencrypted password can be seen.</w:t>
      </w:r>
      <w:r w:rsidR="00C01EA0" w:rsidRPr="00E77FBF">
        <w:rPr>
          <w:sz w:val="24"/>
          <w:szCs w:val="24"/>
        </w:rPr>
        <w:t xml:space="preserve"> </w:t>
      </w:r>
    </w:p>
    <w:p w14:paraId="72BF4F57" w14:textId="77777777" w:rsidR="00010FEF" w:rsidRDefault="00687B2B" w:rsidP="0033403E">
      <w:pPr>
        <w:keepNext/>
        <w:jc w:val="center"/>
      </w:pPr>
      <w:r>
        <w:rPr>
          <w:noProof/>
        </w:rPr>
        <w:drawing>
          <wp:inline distT="0" distB="0" distL="0" distR="0" wp14:anchorId="68CD53DF" wp14:editId="090D4F1C">
            <wp:extent cx="6487175" cy="3708088"/>
            <wp:effectExtent l="0" t="0" r="8890" b="6985"/>
            <wp:docPr id="1182403368"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70" cstate="print">
                      <a:extLst>
                        <a:ext uri="{28A0092B-C50C-407E-A947-70E740481C1C}">
                          <a14:useLocalDpi xmlns:a14="http://schemas.microsoft.com/office/drawing/2010/main" val="0"/>
                        </a:ext>
                      </a:extLst>
                    </a:blip>
                    <a:srcRect/>
                    <a:stretch>
                      <a:fillRect/>
                    </a:stretch>
                  </pic:blipFill>
                  <pic:spPr bwMode="auto">
                    <a:xfrm>
                      <a:off x="0" y="0"/>
                      <a:ext cx="6508876" cy="3720492"/>
                    </a:xfrm>
                    <a:prstGeom prst="rect">
                      <a:avLst/>
                    </a:prstGeom>
                    <a:noFill/>
                    <a:ln>
                      <a:noFill/>
                    </a:ln>
                  </pic:spPr>
                </pic:pic>
              </a:graphicData>
            </a:graphic>
          </wp:inline>
        </w:drawing>
      </w:r>
    </w:p>
    <w:p w14:paraId="3F7484A9" w14:textId="69AB5C83" w:rsidR="00687B2B" w:rsidRDefault="00010FEF" w:rsidP="00010FEF">
      <w:pPr>
        <w:pStyle w:val="Caption"/>
      </w:pPr>
      <w:bookmarkStart w:id="1410" w:name="_Toc216531559"/>
      <w:r>
        <w:t xml:space="preserve">Figure </w:t>
      </w:r>
      <w:fldSimple w:instr=" SEQ Figure \* ARABIC ">
        <w:r w:rsidR="00FC748D">
          <w:rPr>
            <w:noProof/>
          </w:rPr>
          <w:t>132</w:t>
        </w:r>
      </w:fldSimple>
      <w:r w:rsidRPr="00110FB7">
        <w:t>: Phase-I/Test7</w:t>
      </w:r>
      <w:r>
        <w:t>5</w:t>
      </w:r>
      <w:r w:rsidRPr="00110FB7">
        <w:t>-Kali</w:t>
      </w:r>
      <w:bookmarkEnd w:id="1410"/>
    </w:p>
    <w:p w14:paraId="24068F5E" w14:textId="77777777" w:rsidR="00E77FBF" w:rsidRDefault="00E77FBF">
      <w:r>
        <w:br w:type="page"/>
      </w:r>
    </w:p>
    <w:p w14:paraId="2AB2CC5E" w14:textId="22EE957D" w:rsidR="00E1368D" w:rsidRPr="00FC3AE5" w:rsidRDefault="00E1368D" w:rsidP="00FC3AE5">
      <w:pPr>
        <w:spacing w:line="360" w:lineRule="auto"/>
        <w:jc w:val="both"/>
        <w:rPr>
          <w:sz w:val="24"/>
          <w:szCs w:val="24"/>
        </w:rPr>
      </w:pPr>
      <w:r w:rsidRPr="00FC3AE5">
        <w:rPr>
          <w:sz w:val="24"/>
          <w:szCs w:val="24"/>
        </w:rPr>
        <w:lastRenderedPageBreak/>
        <w:t>Fig.1</w:t>
      </w:r>
      <w:r w:rsidR="00D64AA5" w:rsidRPr="00FC3AE5">
        <w:rPr>
          <w:sz w:val="24"/>
          <w:szCs w:val="24"/>
        </w:rPr>
        <w:t>33</w:t>
      </w:r>
      <w:r w:rsidRPr="00FC3AE5">
        <w:rPr>
          <w:sz w:val="24"/>
          <w:szCs w:val="24"/>
        </w:rPr>
        <w:t xml:space="preserve"> shows the DAS Desktop</w:t>
      </w:r>
      <w:r w:rsidR="000F53C7" w:rsidRPr="00FC3AE5">
        <w:rPr>
          <w:sz w:val="24"/>
          <w:szCs w:val="24"/>
        </w:rPr>
        <w:t>.</w:t>
      </w:r>
      <w:r w:rsidRPr="00FC3AE5">
        <w:rPr>
          <w:sz w:val="24"/>
          <w:szCs w:val="24"/>
        </w:rPr>
        <w:t xml:space="preserve"> </w:t>
      </w:r>
      <w:r w:rsidR="000F53C7" w:rsidRPr="00FC3AE5">
        <w:rPr>
          <w:sz w:val="24"/>
          <w:szCs w:val="24"/>
        </w:rPr>
        <w:t xml:space="preserve"> </w:t>
      </w:r>
      <w:r w:rsidRPr="00FC3AE5">
        <w:rPr>
          <w:sz w:val="24"/>
          <w:szCs w:val="24"/>
        </w:rPr>
        <w:t xml:space="preserve">Snort3 </w:t>
      </w:r>
      <w:r w:rsidR="000F53C7" w:rsidRPr="00FC3AE5">
        <w:rPr>
          <w:sz w:val="24"/>
          <w:szCs w:val="24"/>
        </w:rPr>
        <w:t>wa</w:t>
      </w:r>
      <w:r w:rsidRPr="00FC3AE5">
        <w:rPr>
          <w:sz w:val="24"/>
          <w:szCs w:val="24"/>
        </w:rPr>
        <w:t xml:space="preserve">s the only </w:t>
      </w:r>
      <w:r w:rsidR="00CE59D5" w:rsidRPr="00FC3AE5">
        <w:rPr>
          <w:sz w:val="24"/>
          <w:szCs w:val="24"/>
        </w:rPr>
        <w:t xml:space="preserve">NIDS capable of detecting this </w:t>
      </w:r>
      <w:r w:rsidR="00AC7C97" w:rsidRPr="00FC3AE5">
        <w:rPr>
          <w:sz w:val="24"/>
          <w:szCs w:val="24"/>
        </w:rPr>
        <w:t xml:space="preserve">final </w:t>
      </w:r>
      <w:r w:rsidR="00CE59D5" w:rsidRPr="00FC3AE5">
        <w:rPr>
          <w:sz w:val="24"/>
          <w:szCs w:val="24"/>
        </w:rPr>
        <w:t xml:space="preserve">stage of the SQLIA.  This </w:t>
      </w:r>
      <w:r w:rsidR="000F53C7" w:rsidRPr="00FC3AE5">
        <w:rPr>
          <w:sz w:val="24"/>
          <w:szCs w:val="24"/>
        </w:rPr>
        <w:t>wa</w:t>
      </w:r>
      <w:r w:rsidR="00CE59D5" w:rsidRPr="00FC3AE5">
        <w:rPr>
          <w:sz w:val="24"/>
          <w:szCs w:val="24"/>
        </w:rPr>
        <w:t xml:space="preserve">s </w:t>
      </w:r>
      <w:r w:rsidR="0039136E" w:rsidRPr="00FC3AE5">
        <w:rPr>
          <w:sz w:val="24"/>
          <w:szCs w:val="24"/>
        </w:rPr>
        <w:t xml:space="preserve">surprising, considering the </w:t>
      </w:r>
      <w:r w:rsidR="001410E3" w:rsidRPr="00FC3AE5">
        <w:rPr>
          <w:sz w:val="24"/>
          <w:szCs w:val="24"/>
        </w:rPr>
        <w:t>serious nature of this aspect of the attack.</w:t>
      </w:r>
      <w:r w:rsidR="00540EFC" w:rsidRPr="00FC3AE5">
        <w:rPr>
          <w:sz w:val="24"/>
          <w:szCs w:val="24"/>
        </w:rPr>
        <w:t xml:space="preserve">  This adds further weight that Snort3 </w:t>
      </w:r>
      <w:r w:rsidR="00AC7C97" w:rsidRPr="00FC3AE5">
        <w:rPr>
          <w:sz w:val="24"/>
          <w:szCs w:val="24"/>
        </w:rPr>
        <w:t>wa</w:t>
      </w:r>
      <w:r w:rsidR="00540EFC" w:rsidRPr="00FC3AE5">
        <w:rPr>
          <w:sz w:val="24"/>
          <w:szCs w:val="24"/>
        </w:rPr>
        <w:t>s indeed the most effective NIDS.</w:t>
      </w:r>
    </w:p>
    <w:p w14:paraId="1C036253" w14:textId="77777777" w:rsidR="00010FEF" w:rsidRDefault="00497394" w:rsidP="0033403E">
      <w:pPr>
        <w:keepNext/>
        <w:jc w:val="center"/>
      </w:pPr>
      <w:r>
        <w:rPr>
          <w:noProof/>
        </w:rPr>
        <w:drawing>
          <wp:inline distT="0" distB="0" distL="0" distR="0" wp14:anchorId="52B8B797" wp14:editId="72F8E9CF">
            <wp:extent cx="6450422" cy="4953000"/>
            <wp:effectExtent l="0" t="0" r="7620" b="0"/>
            <wp:docPr id="116473491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rotWithShape="1">
                    <a:blip r:embed="rId171" cstate="print">
                      <a:extLst>
                        <a:ext uri="{28A0092B-C50C-407E-A947-70E740481C1C}">
                          <a14:useLocalDpi xmlns:a14="http://schemas.microsoft.com/office/drawing/2010/main" val="0"/>
                        </a:ext>
                      </a:extLst>
                    </a:blip>
                    <a:srcRect l="3330" r="32151" b="8302"/>
                    <a:stretch>
                      <a:fillRect/>
                    </a:stretch>
                  </pic:blipFill>
                  <pic:spPr bwMode="auto">
                    <a:xfrm>
                      <a:off x="0" y="0"/>
                      <a:ext cx="6497915" cy="4989468"/>
                    </a:xfrm>
                    <a:prstGeom prst="rect">
                      <a:avLst/>
                    </a:prstGeom>
                    <a:noFill/>
                    <a:ln>
                      <a:noFill/>
                    </a:ln>
                    <a:extLst>
                      <a:ext uri="{53640926-AAD7-44D8-BBD7-CCE9431645EC}">
                        <a14:shadowObscured xmlns:a14="http://schemas.microsoft.com/office/drawing/2010/main"/>
                      </a:ext>
                    </a:extLst>
                  </pic:spPr>
                </pic:pic>
              </a:graphicData>
            </a:graphic>
          </wp:inline>
        </w:drawing>
      </w:r>
    </w:p>
    <w:p w14:paraId="006FB38F" w14:textId="580CBFF9" w:rsidR="00687B2B" w:rsidRDefault="00010FEF" w:rsidP="00010FEF">
      <w:pPr>
        <w:pStyle w:val="Caption"/>
      </w:pPr>
      <w:bookmarkStart w:id="1411" w:name="_Toc216531560"/>
      <w:r>
        <w:t xml:space="preserve">Figure </w:t>
      </w:r>
      <w:fldSimple w:instr=" SEQ Figure \* ARABIC ">
        <w:r w:rsidR="00FC748D">
          <w:rPr>
            <w:noProof/>
          </w:rPr>
          <w:t>133</w:t>
        </w:r>
      </w:fldSimple>
      <w:r w:rsidRPr="000E04E4">
        <w:t>: Phase-I/Test7</w:t>
      </w:r>
      <w:r>
        <w:t>5</w:t>
      </w:r>
      <w:r w:rsidRPr="000E04E4">
        <w:t>-</w:t>
      </w:r>
      <w:r>
        <w:t>DAS</w:t>
      </w:r>
      <w:bookmarkEnd w:id="1411"/>
    </w:p>
    <w:p w14:paraId="6025A26B" w14:textId="27A8BD51" w:rsidR="006C4F41" w:rsidRDefault="006C4F41">
      <w:r>
        <w:br w:type="page"/>
      </w:r>
    </w:p>
    <w:p w14:paraId="4F5ADA9F" w14:textId="59F58BE2" w:rsidR="00E50D32" w:rsidRDefault="004A7489" w:rsidP="00910637">
      <w:pPr>
        <w:pStyle w:val="Heading3"/>
      </w:pPr>
      <w:bookmarkStart w:id="1412" w:name="_Toc216531424"/>
      <w:r>
        <w:lastRenderedPageBreak/>
        <w:t>A</w:t>
      </w:r>
      <w:r w:rsidR="00D02208">
        <w:t>5</w:t>
      </w:r>
      <w:r w:rsidR="00910637">
        <w:t xml:space="preserve">.2 </w:t>
      </w:r>
      <w:r w:rsidR="00443B5C">
        <w:t>Phase-II</w:t>
      </w:r>
      <w:bookmarkEnd w:id="1412"/>
    </w:p>
    <w:p w14:paraId="39238C5F" w14:textId="7DBD07D2" w:rsidR="00C06BBF" w:rsidRDefault="00D02208" w:rsidP="00C06BBF">
      <w:pPr>
        <w:pStyle w:val="Heading5"/>
      </w:pPr>
      <w:r>
        <w:t xml:space="preserve">A5.2.1 </w:t>
      </w:r>
      <w:r w:rsidR="00C06BBF">
        <w:t xml:space="preserve">Phase-II/Test-241 – </w:t>
      </w:r>
      <w:proofErr w:type="spellStart"/>
      <w:r w:rsidR="00C06BBF">
        <w:t>sslscan</w:t>
      </w:r>
      <w:proofErr w:type="spellEnd"/>
      <w:r w:rsidR="00C06BBF">
        <w:t xml:space="preserve"> </w:t>
      </w:r>
      <w:r w:rsidR="006C63F4">
        <w:t>with filters applied</w:t>
      </w:r>
    </w:p>
    <w:p w14:paraId="3DBC34A6" w14:textId="323CBA21" w:rsidR="00990D6F" w:rsidRPr="009C5A34" w:rsidRDefault="00990D6F" w:rsidP="009C5A34">
      <w:pPr>
        <w:spacing w:line="360" w:lineRule="auto"/>
        <w:jc w:val="both"/>
        <w:rPr>
          <w:sz w:val="24"/>
          <w:szCs w:val="24"/>
        </w:rPr>
      </w:pPr>
      <w:r w:rsidRPr="009C5A34">
        <w:rPr>
          <w:sz w:val="24"/>
          <w:szCs w:val="24"/>
        </w:rPr>
        <w:t>Fig.1</w:t>
      </w:r>
      <w:r w:rsidR="00D64AA5" w:rsidRPr="009C5A34">
        <w:rPr>
          <w:sz w:val="24"/>
          <w:szCs w:val="24"/>
        </w:rPr>
        <w:t>3</w:t>
      </w:r>
      <w:r w:rsidRPr="009C5A34">
        <w:rPr>
          <w:sz w:val="24"/>
          <w:szCs w:val="24"/>
        </w:rPr>
        <w:t xml:space="preserve">4 shows the Kali attack VM carrying out </w:t>
      </w:r>
      <w:r w:rsidR="00546E48" w:rsidRPr="009C5A34">
        <w:rPr>
          <w:sz w:val="24"/>
          <w:szCs w:val="24"/>
        </w:rPr>
        <w:t>a</w:t>
      </w:r>
      <w:r w:rsidRPr="009C5A34">
        <w:rPr>
          <w:sz w:val="24"/>
          <w:szCs w:val="24"/>
        </w:rPr>
        <w:t xml:space="preserve"> </w:t>
      </w:r>
      <w:proofErr w:type="spellStart"/>
      <w:r w:rsidRPr="009C5A34">
        <w:rPr>
          <w:sz w:val="24"/>
          <w:szCs w:val="24"/>
        </w:rPr>
        <w:t>sslscan</w:t>
      </w:r>
      <w:proofErr w:type="spellEnd"/>
      <w:r w:rsidRPr="009C5A34">
        <w:rPr>
          <w:sz w:val="24"/>
          <w:szCs w:val="24"/>
        </w:rPr>
        <w:t xml:space="preserve"> reconnaissance attack using the filters to reduce traffic.  </w:t>
      </w:r>
      <w:r w:rsidR="003A487D" w:rsidRPr="009C5A34">
        <w:rPr>
          <w:sz w:val="24"/>
          <w:szCs w:val="24"/>
        </w:rPr>
        <w:t xml:space="preserve">This attack was carried out in four steps: </w:t>
      </w:r>
    </w:p>
    <w:p w14:paraId="104F7F06" w14:textId="7E096A55" w:rsidR="003A487D" w:rsidRPr="009C5A34" w:rsidRDefault="001203BA" w:rsidP="003A487D">
      <w:pPr>
        <w:pStyle w:val="ListParagraph"/>
        <w:numPr>
          <w:ilvl w:val="0"/>
          <w:numId w:val="50"/>
        </w:numPr>
        <w:rPr>
          <w:sz w:val="24"/>
          <w:szCs w:val="24"/>
        </w:rPr>
      </w:pPr>
      <w:r w:rsidRPr="009C5A34">
        <w:rPr>
          <w:sz w:val="24"/>
          <w:szCs w:val="24"/>
        </w:rPr>
        <w:t>SSL/TLS Protocols</w:t>
      </w:r>
    </w:p>
    <w:p w14:paraId="43EFDC72" w14:textId="6C557137" w:rsidR="001203BA" w:rsidRPr="009C5A34" w:rsidRDefault="001203BA" w:rsidP="003A487D">
      <w:pPr>
        <w:pStyle w:val="ListParagraph"/>
        <w:numPr>
          <w:ilvl w:val="0"/>
          <w:numId w:val="50"/>
        </w:numPr>
        <w:rPr>
          <w:sz w:val="24"/>
          <w:szCs w:val="24"/>
        </w:rPr>
      </w:pPr>
      <w:r w:rsidRPr="009C5A34">
        <w:rPr>
          <w:sz w:val="24"/>
          <w:szCs w:val="24"/>
        </w:rPr>
        <w:t>TLS Renegotiation</w:t>
      </w:r>
    </w:p>
    <w:p w14:paraId="0B963AFF" w14:textId="2EB28E37" w:rsidR="001203BA" w:rsidRPr="009C5A34" w:rsidRDefault="00287C3F" w:rsidP="003A487D">
      <w:pPr>
        <w:pStyle w:val="ListParagraph"/>
        <w:numPr>
          <w:ilvl w:val="0"/>
          <w:numId w:val="50"/>
        </w:numPr>
        <w:rPr>
          <w:sz w:val="24"/>
          <w:szCs w:val="24"/>
        </w:rPr>
      </w:pPr>
      <w:r w:rsidRPr="009C5A34">
        <w:rPr>
          <w:sz w:val="24"/>
          <w:szCs w:val="24"/>
        </w:rPr>
        <w:t>Supported Server Cipher(s)</w:t>
      </w:r>
    </w:p>
    <w:p w14:paraId="028EFFBB" w14:textId="7475188A" w:rsidR="00287C3F" w:rsidRPr="009C5A34" w:rsidRDefault="00287C3F" w:rsidP="003A487D">
      <w:pPr>
        <w:pStyle w:val="ListParagraph"/>
        <w:numPr>
          <w:ilvl w:val="0"/>
          <w:numId w:val="50"/>
        </w:numPr>
        <w:rPr>
          <w:sz w:val="24"/>
          <w:szCs w:val="24"/>
        </w:rPr>
      </w:pPr>
      <w:r w:rsidRPr="009C5A34">
        <w:rPr>
          <w:sz w:val="24"/>
          <w:szCs w:val="24"/>
        </w:rPr>
        <w:t>SSL Certificate</w:t>
      </w:r>
    </w:p>
    <w:p w14:paraId="233B574E" w14:textId="77777777" w:rsidR="00DA73CF" w:rsidRDefault="00344B54" w:rsidP="0033403E">
      <w:pPr>
        <w:keepNext/>
        <w:jc w:val="center"/>
      </w:pPr>
      <w:r>
        <w:rPr>
          <w:noProof/>
        </w:rPr>
        <w:drawing>
          <wp:inline distT="0" distB="0" distL="0" distR="0" wp14:anchorId="60CA9218" wp14:editId="6420D8BE">
            <wp:extent cx="5514449" cy="3727218"/>
            <wp:effectExtent l="0" t="0" r="0" b="6985"/>
            <wp:docPr id="102935596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72">
                      <a:extLst>
                        <a:ext uri="{28A0092B-C50C-407E-A947-70E740481C1C}">
                          <a14:useLocalDpi xmlns:a14="http://schemas.microsoft.com/office/drawing/2010/main" val="0"/>
                        </a:ext>
                      </a:extLst>
                    </a:blip>
                    <a:srcRect b="10027"/>
                    <a:stretch>
                      <a:fillRect/>
                    </a:stretch>
                  </pic:blipFill>
                  <pic:spPr bwMode="auto">
                    <a:xfrm>
                      <a:off x="0" y="0"/>
                      <a:ext cx="5521748" cy="3732152"/>
                    </a:xfrm>
                    <a:prstGeom prst="rect">
                      <a:avLst/>
                    </a:prstGeom>
                    <a:noFill/>
                    <a:ln>
                      <a:noFill/>
                    </a:ln>
                    <a:extLst>
                      <a:ext uri="{53640926-AAD7-44D8-BBD7-CCE9431645EC}">
                        <a14:shadowObscured xmlns:a14="http://schemas.microsoft.com/office/drawing/2010/main"/>
                      </a:ext>
                    </a:extLst>
                  </pic:spPr>
                </pic:pic>
              </a:graphicData>
            </a:graphic>
          </wp:inline>
        </w:drawing>
      </w:r>
    </w:p>
    <w:p w14:paraId="27A54E23" w14:textId="4DE2CE03" w:rsidR="00B239EF" w:rsidRDefault="00DA73CF" w:rsidP="00DA73CF">
      <w:pPr>
        <w:pStyle w:val="Caption"/>
      </w:pPr>
      <w:bookmarkStart w:id="1413" w:name="_Toc216531561"/>
      <w:r>
        <w:t xml:space="preserve">Figure </w:t>
      </w:r>
      <w:fldSimple w:instr=" SEQ Figure \* ARABIC ">
        <w:r w:rsidR="00FC748D">
          <w:rPr>
            <w:noProof/>
          </w:rPr>
          <w:t>134</w:t>
        </w:r>
      </w:fldSimple>
      <w:r>
        <w:t>: Phase-II(Short)/Test-241 Kali</w:t>
      </w:r>
      <w:bookmarkEnd w:id="1413"/>
    </w:p>
    <w:p w14:paraId="08FB320E" w14:textId="625CF0B8" w:rsidR="00171110" w:rsidRPr="00BD2F64" w:rsidRDefault="00AB04C6" w:rsidP="00BD2F64">
      <w:pPr>
        <w:spacing w:line="360" w:lineRule="auto"/>
        <w:jc w:val="both"/>
        <w:rPr>
          <w:sz w:val="24"/>
          <w:szCs w:val="24"/>
        </w:rPr>
      </w:pPr>
      <w:r w:rsidRPr="00BD2F64">
        <w:rPr>
          <w:sz w:val="24"/>
          <w:szCs w:val="24"/>
        </w:rPr>
        <w:t>Fig.</w:t>
      </w:r>
      <w:r w:rsidR="00D64AA5" w:rsidRPr="00BD2F64">
        <w:rPr>
          <w:sz w:val="24"/>
          <w:szCs w:val="24"/>
        </w:rPr>
        <w:t xml:space="preserve"> </w:t>
      </w:r>
      <w:r w:rsidRPr="00BD2F64">
        <w:rPr>
          <w:sz w:val="24"/>
          <w:szCs w:val="24"/>
        </w:rPr>
        <w:t>1</w:t>
      </w:r>
      <w:r w:rsidR="00D64AA5" w:rsidRPr="00BD2F64">
        <w:rPr>
          <w:sz w:val="24"/>
          <w:szCs w:val="24"/>
        </w:rPr>
        <w:t>35</w:t>
      </w:r>
      <w:r w:rsidRPr="00BD2F64">
        <w:rPr>
          <w:sz w:val="24"/>
          <w:szCs w:val="24"/>
        </w:rPr>
        <w:t xml:space="preserve"> shows the Snort2 alert log.</w:t>
      </w:r>
      <w:r w:rsidR="00171110" w:rsidRPr="00BD2F64">
        <w:rPr>
          <w:sz w:val="24"/>
          <w:szCs w:val="24"/>
        </w:rPr>
        <w:t xml:space="preserve">  </w:t>
      </w:r>
      <w:r w:rsidR="006F7E86" w:rsidRPr="00BD2F64">
        <w:rPr>
          <w:sz w:val="24"/>
          <w:szCs w:val="24"/>
        </w:rPr>
        <w:t xml:space="preserve">During the </w:t>
      </w:r>
      <w:proofErr w:type="spellStart"/>
      <w:r w:rsidR="006F7E86" w:rsidRPr="00BD2F64">
        <w:rPr>
          <w:sz w:val="24"/>
          <w:szCs w:val="24"/>
        </w:rPr>
        <w:t>sslscan</w:t>
      </w:r>
      <w:proofErr w:type="spellEnd"/>
      <w:r w:rsidR="006F7E86" w:rsidRPr="00BD2F64">
        <w:rPr>
          <w:sz w:val="24"/>
          <w:szCs w:val="24"/>
        </w:rPr>
        <w:t xml:space="preserve">, </w:t>
      </w:r>
      <w:r w:rsidR="0099034F" w:rsidRPr="00BD2F64">
        <w:rPr>
          <w:sz w:val="24"/>
          <w:szCs w:val="24"/>
        </w:rPr>
        <w:t xml:space="preserve">the Supported Server Cipher(s) step </w:t>
      </w:r>
      <w:r w:rsidR="001F48DD" w:rsidRPr="00BD2F64">
        <w:rPr>
          <w:sz w:val="24"/>
          <w:szCs w:val="24"/>
        </w:rPr>
        <w:t xml:space="preserve">triggered an alert on </w:t>
      </w:r>
      <w:r w:rsidR="00171110" w:rsidRPr="00BD2F64">
        <w:rPr>
          <w:sz w:val="24"/>
          <w:szCs w:val="24"/>
        </w:rPr>
        <w:t>Snort2</w:t>
      </w:r>
      <w:r w:rsidR="001F48DD" w:rsidRPr="00BD2F64">
        <w:rPr>
          <w:sz w:val="24"/>
          <w:szCs w:val="24"/>
        </w:rPr>
        <w:t xml:space="preserve"> (SID [1:2</w:t>
      </w:r>
      <w:r w:rsidR="008A7A6B" w:rsidRPr="00BD2F64">
        <w:rPr>
          <w:sz w:val="24"/>
          <w:szCs w:val="24"/>
        </w:rPr>
        <w:t xml:space="preserve">657:8]).  </w:t>
      </w:r>
      <w:r w:rsidR="009736DB" w:rsidRPr="00BD2F64">
        <w:rPr>
          <w:sz w:val="24"/>
          <w:szCs w:val="24"/>
        </w:rPr>
        <w:t xml:space="preserve">Test-241 was </w:t>
      </w:r>
      <w:r w:rsidR="001D7B36" w:rsidRPr="00BD2F64">
        <w:rPr>
          <w:sz w:val="24"/>
          <w:szCs w:val="24"/>
        </w:rPr>
        <w:t xml:space="preserve">started at 14:01 </w:t>
      </w:r>
      <w:r w:rsidR="00620616" w:rsidRPr="00BD2F64">
        <w:rPr>
          <w:sz w:val="24"/>
          <w:szCs w:val="24"/>
        </w:rPr>
        <w:t>which triggered an</w:t>
      </w:r>
      <w:r w:rsidR="001D7B36" w:rsidRPr="00BD2F64">
        <w:rPr>
          <w:sz w:val="24"/>
          <w:szCs w:val="24"/>
        </w:rPr>
        <w:t xml:space="preserve"> alert </w:t>
      </w:r>
      <w:r w:rsidR="00620616" w:rsidRPr="00BD2F64">
        <w:rPr>
          <w:sz w:val="24"/>
          <w:szCs w:val="24"/>
        </w:rPr>
        <w:t xml:space="preserve">on Snort2 at </w:t>
      </w:r>
      <w:r w:rsidR="0055340B" w:rsidRPr="00BD2F64">
        <w:rPr>
          <w:sz w:val="24"/>
          <w:szCs w:val="24"/>
        </w:rPr>
        <w:t xml:space="preserve">14:21.  </w:t>
      </w:r>
    </w:p>
    <w:p w14:paraId="4ACCABAD" w14:textId="0C2E369E" w:rsidR="00AB04C6" w:rsidRPr="00BD2F64" w:rsidRDefault="0055340B" w:rsidP="00BD2F64">
      <w:pPr>
        <w:spacing w:line="360" w:lineRule="auto"/>
        <w:jc w:val="both"/>
        <w:rPr>
          <w:sz w:val="24"/>
          <w:szCs w:val="24"/>
        </w:rPr>
      </w:pPr>
      <w:r w:rsidRPr="00BD2F64">
        <w:rPr>
          <w:sz w:val="24"/>
          <w:szCs w:val="24"/>
        </w:rPr>
        <w:t xml:space="preserve">This signature/rule was also triggered at 13:50, this was </w:t>
      </w:r>
      <w:r w:rsidR="00A77D0C" w:rsidRPr="00BD2F64">
        <w:rPr>
          <w:sz w:val="24"/>
          <w:szCs w:val="24"/>
        </w:rPr>
        <w:t xml:space="preserve">generated as a test of the </w:t>
      </w:r>
      <w:proofErr w:type="spellStart"/>
      <w:r w:rsidR="00A77D0C" w:rsidRPr="00BD2F64">
        <w:rPr>
          <w:sz w:val="24"/>
          <w:szCs w:val="24"/>
        </w:rPr>
        <w:t>sslscan</w:t>
      </w:r>
      <w:proofErr w:type="spellEnd"/>
      <w:r w:rsidR="00A77D0C" w:rsidRPr="00BD2F64">
        <w:rPr>
          <w:sz w:val="24"/>
          <w:szCs w:val="24"/>
        </w:rPr>
        <w:t xml:space="preserve"> tool was </w:t>
      </w:r>
      <w:r w:rsidR="00996828" w:rsidRPr="00BD2F64">
        <w:rPr>
          <w:sz w:val="24"/>
          <w:szCs w:val="24"/>
        </w:rPr>
        <w:t xml:space="preserve">conducted to ensure everything was working </w:t>
      </w:r>
      <w:r w:rsidR="00BD2F64" w:rsidRPr="00BD2F64">
        <w:rPr>
          <w:sz w:val="24"/>
          <w:szCs w:val="24"/>
        </w:rPr>
        <w:t>in preparation</w:t>
      </w:r>
      <w:r w:rsidR="00996828" w:rsidRPr="00BD2F64">
        <w:rPr>
          <w:sz w:val="24"/>
          <w:szCs w:val="24"/>
        </w:rPr>
        <w:t xml:space="preserve"> for </w:t>
      </w:r>
      <w:r w:rsidR="00BD2F64" w:rsidRPr="00BD2F64">
        <w:rPr>
          <w:sz w:val="24"/>
          <w:szCs w:val="24"/>
        </w:rPr>
        <w:t>Phase-II/</w:t>
      </w:r>
      <w:r w:rsidR="00996828" w:rsidRPr="00BD2F64">
        <w:rPr>
          <w:sz w:val="24"/>
          <w:szCs w:val="24"/>
        </w:rPr>
        <w:t>Test-241.</w:t>
      </w:r>
    </w:p>
    <w:p w14:paraId="35A15E98" w14:textId="45618F8B" w:rsidR="00DA73CF" w:rsidRDefault="00043DCF" w:rsidP="0033403E">
      <w:pPr>
        <w:keepNext/>
        <w:jc w:val="center"/>
      </w:pPr>
      <w:r w:rsidRPr="00043DCF">
        <w:rPr>
          <w:noProof/>
        </w:rPr>
        <w:drawing>
          <wp:inline distT="0" distB="0" distL="0" distR="0" wp14:anchorId="25ECD149" wp14:editId="0285C950">
            <wp:extent cx="4168501" cy="823031"/>
            <wp:effectExtent l="0" t="0" r="3810" b="0"/>
            <wp:docPr id="1171270197" name="Picture 1" descr="A computer screen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1270197" name="Picture 1" descr="A computer screen with text&#10;&#10;AI-generated content may be incorrect."/>
                    <pic:cNvPicPr/>
                  </pic:nvPicPr>
                  <pic:blipFill>
                    <a:blip r:embed="rId173"/>
                    <a:stretch>
                      <a:fillRect/>
                    </a:stretch>
                  </pic:blipFill>
                  <pic:spPr>
                    <a:xfrm>
                      <a:off x="0" y="0"/>
                      <a:ext cx="4168501" cy="823031"/>
                    </a:xfrm>
                    <a:prstGeom prst="rect">
                      <a:avLst/>
                    </a:prstGeom>
                  </pic:spPr>
                </pic:pic>
              </a:graphicData>
            </a:graphic>
          </wp:inline>
        </w:drawing>
      </w:r>
    </w:p>
    <w:p w14:paraId="0BCA9924" w14:textId="69BDEF15" w:rsidR="00344B54" w:rsidRDefault="00DA73CF" w:rsidP="00DA73CF">
      <w:pPr>
        <w:pStyle w:val="Caption"/>
      </w:pPr>
      <w:bookmarkStart w:id="1414" w:name="_Toc216531562"/>
      <w:r>
        <w:t xml:space="preserve">Figure </w:t>
      </w:r>
      <w:fldSimple w:instr=" SEQ Figure \* ARABIC ">
        <w:r w:rsidR="00FC748D">
          <w:rPr>
            <w:noProof/>
          </w:rPr>
          <w:t>135</w:t>
        </w:r>
      </w:fldSimple>
      <w:r w:rsidRPr="00C73897">
        <w:t>: Phase-II(Short)/Test-241</w:t>
      </w:r>
      <w:r>
        <w:t xml:space="preserve"> DAS - Snort2 Alert Log</w:t>
      </w:r>
      <w:bookmarkEnd w:id="1414"/>
    </w:p>
    <w:p w14:paraId="69E423DB" w14:textId="603400F0" w:rsidR="00443B5C" w:rsidRDefault="004A7489" w:rsidP="00910637">
      <w:pPr>
        <w:pStyle w:val="Heading3"/>
      </w:pPr>
      <w:bookmarkStart w:id="1415" w:name="_Toc216531425"/>
      <w:r>
        <w:lastRenderedPageBreak/>
        <w:t>A</w:t>
      </w:r>
      <w:r w:rsidR="00D406F5">
        <w:t>5</w:t>
      </w:r>
      <w:r w:rsidR="00910637">
        <w:t xml:space="preserve">.3 </w:t>
      </w:r>
      <w:r w:rsidR="00443B5C">
        <w:t>Phase-III</w:t>
      </w:r>
      <w:bookmarkEnd w:id="1415"/>
    </w:p>
    <w:p w14:paraId="26F8BCE4" w14:textId="09B36652" w:rsidR="00E50D32" w:rsidRDefault="00D02208" w:rsidP="00F348DE">
      <w:pPr>
        <w:pStyle w:val="Heading5"/>
      </w:pPr>
      <w:r>
        <w:t xml:space="preserve">A5.3.1 </w:t>
      </w:r>
      <w:r w:rsidR="00B84166">
        <w:t>Phase-III/Test-</w:t>
      </w:r>
      <w:r w:rsidR="00BD02BD">
        <w:t>265</w:t>
      </w:r>
      <w:r w:rsidR="00430677">
        <w:t xml:space="preserve"> Nessus Vulnerability Scan</w:t>
      </w:r>
    </w:p>
    <w:p w14:paraId="010329F3" w14:textId="6827E39F" w:rsidR="006D7644" w:rsidRPr="000660A6" w:rsidRDefault="00A92BCF" w:rsidP="000660A6">
      <w:pPr>
        <w:spacing w:line="360" w:lineRule="auto"/>
        <w:jc w:val="both"/>
        <w:rPr>
          <w:sz w:val="24"/>
          <w:szCs w:val="24"/>
        </w:rPr>
      </w:pPr>
      <w:r w:rsidRPr="000660A6">
        <w:rPr>
          <w:sz w:val="24"/>
          <w:szCs w:val="24"/>
        </w:rPr>
        <w:t>Fig.13</w:t>
      </w:r>
      <w:r w:rsidR="00DD136B" w:rsidRPr="000660A6">
        <w:rPr>
          <w:sz w:val="24"/>
          <w:szCs w:val="24"/>
        </w:rPr>
        <w:t>6</w:t>
      </w:r>
      <w:r w:rsidRPr="000660A6">
        <w:rPr>
          <w:sz w:val="24"/>
          <w:szCs w:val="24"/>
        </w:rPr>
        <w:t xml:space="preserve"> shows a </w:t>
      </w:r>
      <w:r w:rsidR="00E72CAE" w:rsidRPr="000660A6">
        <w:rPr>
          <w:sz w:val="24"/>
          <w:szCs w:val="24"/>
        </w:rPr>
        <w:t xml:space="preserve">Nessus scan being conducted </w:t>
      </w:r>
      <w:r w:rsidR="009139C2" w:rsidRPr="000660A6">
        <w:rPr>
          <w:sz w:val="24"/>
          <w:szCs w:val="24"/>
        </w:rPr>
        <w:t xml:space="preserve">on all VMs within the testbed </w:t>
      </w:r>
      <w:r w:rsidR="00E72CAE" w:rsidRPr="000660A6">
        <w:rPr>
          <w:sz w:val="24"/>
          <w:szCs w:val="24"/>
        </w:rPr>
        <w:t>during Phase-III</w:t>
      </w:r>
      <w:r w:rsidR="00C211BE" w:rsidRPr="000660A6">
        <w:rPr>
          <w:sz w:val="24"/>
          <w:szCs w:val="24"/>
        </w:rPr>
        <w:t>. Fig.13</w:t>
      </w:r>
      <w:r w:rsidR="00DD136B" w:rsidRPr="000660A6">
        <w:rPr>
          <w:sz w:val="24"/>
          <w:szCs w:val="24"/>
        </w:rPr>
        <w:t>7</w:t>
      </w:r>
      <w:r w:rsidR="00C211BE" w:rsidRPr="000660A6">
        <w:rPr>
          <w:sz w:val="24"/>
          <w:szCs w:val="24"/>
        </w:rPr>
        <w:t xml:space="preserve"> shows the DAS Desktop with the NIDS</w:t>
      </w:r>
      <w:r w:rsidR="00A765B0" w:rsidRPr="000660A6">
        <w:rPr>
          <w:sz w:val="24"/>
          <w:szCs w:val="24"/>
        </w:rPr>
        <w:t xml:space="preserve"> </w:t>
      </w:r>
      <w:r w:rsidR="00C51A0A" w:rsidRPr="000660A6">
        <w:rPr>
          <w:sz w:val="24"/>
          <w:szCs w:val="24"/>
        </w:rPr>
        <w:t>detecting the same vulnerabilities as in Phase-I</w:t>
      </w:r>
      <w:r w:rsidR="00F2547F" w:rsidRPr="000660A6">
        <w:rPr>
          <w:sz w:val="24"/>
          <w:szCs w:val="24"/>
        </w:rPr>
        <w:t>/Test-61</w:t>
      </w:r>
      <w:r w:rsidR="009139C2" w:rsidRPr="000660A6">
        <w:rPr>
          <w:sz w:val="24"/>
          <w:szCs w:val="24"/>
        </w:rPr>
        <w:t xml:space="preserve">.  </w:t>
      </w:r>
    </w:p>
    <w:p w14:paraId="618DCB23" w14:textId="5D558370" w:rsidR="00430677" w:rsidRPr="000660A6" w:rsidRDefault="004B075F" w:rsidP="000660A6">
      <w:pPr>
        <w:spacing w:line="360" w:lineRule="auto"/>
        <w:jc w:val="both"/>
        <w:rPr>
          <w:sz w:val="24"/>
          <w:szCs w:val="24"/>
        </w:rPr>
      </w:pPr>
      <w:r w:rsidRPr="000660A6">
        <w:rPr>
          <w:sz w:val="24"/>
          <w:szCs w:val="24"/>
        </w:rPr>
        <w:t>Th</w:t>
      </w:r>
      <w:r w:rsidR="00A765B0" w:rsidRPr="000660A6">
        <w:rPr>
          <w:sz w:val="24"/>
          <w:szCs w:val="24"/>
        </w:rPr>
        <w:t>e Nessus</w:t>
      </w:r>
      <w:r w:rsidRPr="000660A6">
        <w:rPr>
          <w:sz w:val="24"/>
          <w:szCs w:val="24"/>
        </w:rPr>
        <w:t xml:space="preserve"> scan was conducted </w:t>
      </w:r>
      <w:r w:rsidR="00A765B0" w:rsidRPr="000660A6">
        <w:rPr>
          <w:sz w:val="24"/>
          <w:szCs w:val="24"/>
        </w:rPr>
        <w:t xml:space="preserve">again in Phase-III </w:t>
      </w:r>
      <w:r w:rsidRPr="000660A6">
        <w:rPr>
          <w:sz w:val="24"/>
          <w:szCs w:val="24"/>
        </w:rPr>
        <w:t>to highlight the fact that vulnerability scan</w:t>
      </w:r>
      <w:r w:rsidR="00EF2ECE" w:rsidRPr="000660A6">
        <w:rPr>
          <w:sz w:val="24"/>
          <w:szCs w:val="24"/>
        </w:rPr>
        <w:t>s</w:t>
      </w:r>
      <w:r w:rsidRPr="000660A6">
        <w:rPr>
          <w:sz w:val="24"/>
          <w:szCs w:val="24"/>
        </w:rPr>
        <w:t xml:space="preserve"> can trigger FPs</w:t>
      </w:r>
      <w:r w:rsidR="00A765B0" w:rsidRPr="000660A6">
        <w:rPr>
          <w:sz w:val="24"/>
          <w:szCs w:val="24"/>
        </w:rPr>
        <w:t>.</w:t>
      </w:r>
      <w:r w:rsidRPr="000660A6">
        <w:rPr>
          <w:sz w:val="24"/>
          <w:szCs w:val="24"/>
        </w:rPr>
        <w:t xml:space="preserve"> </w:t>
      </w:r>
      <w:r w:rsidR="00FB497B" w:rsidRPr="000660A6">
        <w:rPr>
          <w:sz w:val="24"/>
          <w:szCs w:val="24"/>
        </w:rPr>
        <w:t>T</w:t>
      </w:r>
      <w:r w:rsidRPr="000660A6">
        <w:rPr>
          <w:sz w:val="24"/>
          <w:szCs w:val="24"/>
        </w:rPr>
        <w:t>herefore</w:t>
      </w:r>
      <w:r w:rsidR="00FB497B" w:rsidRPr="000660A6">
        <w:rPr>
          <w:sz w:val="24"/>
          <w:szCs w:val="24"/>
        </w:rPr>
        <w:t>, vulnerability scanners</w:t>
      </w:r>
      <w:r w:rsidRPr="000660A6">
        <w:rPr>
          <w:sz w:val="24"/>
          <w:szCs w:val="24"/>
        </w:rPr>
        <w:t xml:space="preserve"> need to be catered for </w:t>
      </w:r>
      <w:r w:rsidR="00C51A0A" w:rsidRPr="000660A6">
        <w:rPr>
          <w:sz w:val="24"/>
          <w:szCs w:val="24"/>
        </w:rPr>
        <w:t xml:space="preserve">within a </w:t>
      </w:r>
      <w:proofErr w:type="spellStart"/>
      <w:r w:rsidR="00C51A0A" w:rsidRPr="000660A6">
        <w:rPr>
          <w:sz w:val="24"/>
          <w:szCs w:val="24"/>
        </w:rPr>
        <w:t>DiD</w:t>
      </w:r>
      <w:proofErr w:type="spellEnd"/>
      <w:r w:rsidR="00C51A0A" w:rsidRPr="000660A6">
        <w:rPr>
          <w:sz w:val="24"/>
          <w:szCs w:val="24"/>
        </w:rPr>
        <w:t xml:space="preserve"> environment</w:t>
      </w:r>
      <w:r w:rsidR="00FB497B" w:rsidRPr="000660A6">
        <w:rPr>
          <w:sz w:val="24"/>
          <w:szCs w:val="24"/>
        </w:rPr>
        <w:t xml:space="preserve">, with </w:t>
      </w:r>
      <w:r w:rsidR="00C42975" w:rsidRPr="000660A6">
        <w:rPr>
          <w:sz w:val="24"/>
          <w:szCs w:val="24"/>
        </w:rPr>
        <w:t>“</w:t>
      </w:r>
      <w:r w:rsidR="00FB497B" w:rsidRPr="000660A6">
        <w:rPr>
          <w:sz w:val="24"/>
          <w:szCs w:val="24"/>
        </w:rPr>
        <w:t>pass</w:t>
      </w:r>
      <w:r w:rsidR="00C42975" w:rsidRPr="000660A6">
        <w:rPr>
          <w:sz w:val="24"/>
          <w:szCs w:val="24"/>
        </w:rPr>
        <w:t>”</w:t>
      </w:r>
      <w:r w:rsidR="00FB497B" w:rsidRPr="000660A6">
        <w:rPr>
          <w:sz w:val="24"/>
          <w:szCs w:val="24"/>
        </w:rPr>
        <w:t xml:space="preserve"> signatures/rules</w:t>
      </w:r>
      <w:r w:rsidR="00F2547F" w:rsidRPr="000660A6">
        <w:rPr>
          <w:sz w:val="24"/>
          <w:szCs w:val="24"/>
        </w:rPr>
        <w:t xml:space="preserve">.  These </w:t>
      </w:r>
      <w:r w:rsidR="00E8202D" w:rsidRPr="000660A6">
        <w:rPr>
          <w:sz w:val="24"/>
          <w:szCs w:val="24"/>
        </w:rPr>
        <w:t xml:space="preserve">“pass” signatures/rules </w:t>
      </w:r>
      <w:r w:rsidR="00F2547F" w:rsidRPr="000660A6">
        <w:rPr>
          <w:sz w:val="24"/>
          <w:szCs w:val="24"/>
        </w:rPr>
        <w:t xml:space="preserve">are manually </w:t>
      </w:r>
      <w:proofErr w:type="gramStart"/>
      <w:r w:rsidR="00F2547F" w:rsidRPr="000660A6">
        <w:rPr>
          <w:sz w:val="24"/>
          <w:szCs w:val="24"/>
        </w:rPr>
        <w:t>created</w:t>
      </w:r>
      <w:proofErr w:type="gramEnd"/>
      <w:r w:rsidR="00F2547F" w:rsidRPr="000660A6">
        <w:rPr>
          <w:sz w:val="24"/>
          <w:szCs w:val="24"/>
        </w:rPr>
        <w:t xml:space="preserve"> </w:t>
      </w:r>
      <w:r w:rsidR="000660A6" w:rsidRPr="000660A6">
        <w:rPr>
          <w:sz w:val="24"/>
          <w:szCs w:val="24"/>
        </w:rPr>
        <w:t>and</w:t>
      </w:r>
      <w:r w:rsidR="00F2547F" w:rsidRPr="000660A6">
        <w:rPr>
          <w:sz w:val="24"/>
          <w:szCs w:val="24"/>
        </w:rPr>
        <w:t xml:space="preserve"> </w:t>
      </w:r>
      <w:r w:rsidR="00DC555C" w:rsidRPr="000660A6">
        <w:rPr>
          <w:sz w:val="24"/>
          <w:szCs w:val="24"/>
        </w:rPr>
        <w:t xml:space="preserve">guarantee alerts are not triggered for </w:t>
      </w:r>
      <w:r w:rsidR="00C220EE" w:rsidRPr="000660A6">
        <w:rPr>
          <w:sz w:val="24"/>
          <w:szCs w:val="24"/>
        </w:rPr>
        <w:t xml:space="preserve">legitimate services on a network </w:t>
      </w:r>
      <w:r w:rsidR="00FB497B" w:rsidRPr="000660A6">
        <w:rPr>
          <w:sz w:val="24"/>
          <w:szCs w:val="24"/>
        </w:rPr>
        <w:t>ensur</w:t>
      </w:r>
      <w:r w:rsidR="000660A6" w:rsidRPr="000660A6">
        <w:rPr>
          <w:sz w:val="24"/>
          <w:szCs w:val="24"/>
        </w:rPr>
        <w:t>ing</w:t>
      </w:r>
      <w:r w:rsidR="00FB497B" w:rsidRPr="000660A6">
        <w:rPr>
          <w:sz w:val="24"/>
          <w:szCs w:val="24"/>
        </w:rPr>
        <w:t xml:space="preserve"> FPs are not generated</w:t>
      </w:r>
      <w:r w:rsidR="00C51A0A" w:rsidRPr="000660A6">
        <w:rPr>
          <w:sz w:val="24"/>
          <w:szCs w:val="24"/>
        </w:rPr>
        <w:t>.</w:t>
      </w:r>
    </w:p>
    <w:p w14:paraId="0FCD7889" w14:textId="5895C7C8" w:rsidR="008D110E" w:rsidRPr="000660A6" w:rsidRDefault="008D110E" w:rsidP="000660A6">
      <w:pPr>
        <w:spacing w:line="360" w:lineRule="auto"/>
        <w:jc w:val="both"/>
        <w:rPr>
          <w:sz w:val="24"/>
          <w:szCs w:val="24"/>
        </w:rPr>
      </w:pPr>
      <w:r w:rsidRPr="000660A6">
        <w:rPr>
          <w:sz w:val="24"/>
          <w:szCs w:val="24"/>
        </w:rPr>
        <w:t xml:space="preserve">The Nessus scan reports from both Phase-I&amp;III can be found in </w:t>
      </w:r>
      <w:r w:rsidRPr="000660A6">
        <w:rPr>
          <w:b/>
          <w:bCs/>
          <w:sz w:val="24"/>
          <w:szCs w:val="24"/>
        </w:rPr>
        <w:t>AE5</w:t>
      </w:r>
      <w:r w:rsidRPr="000660A6">
        <w:rPr>
          <w:sz w:val="24"/>
          <w:szCs w:val="24"/>
        </w:rPr>
        <w:t>.</w:t>
      </w:r>
    </w:p>
    <w:p w14:paraId="63F5B5BE" w14:textId="77777777" w:rsidR="008373A4" w:rsidRDefault="00C60730" w:rsidP="0033403E">
      <w:pPr>
        <w:keepNext/>
        <w:jc w:val="center"/>
      </w:pPr>
      <w:r>
        <w:rPr>
          <w:noProof/>
        </w:rPr>
        <w:drawing>
          <wp:inline distT="0" distB="0" distL="0" distR="0" wp14:anchorId="7532B4B4" wp14:editId="124C0B0D">
            <wp:extent cx="4732934" cy="2663720"/>
            <wp:effectExtent l="0" t="0" r="0" b="3810"/>
            <wp:docPr id="121209177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4" cstate="print">
                      <a:extLst>
                        <a:ext uri="{28A0092B-C50C-407E-A947-70E740481C1C}">
                          <a14:useLocalDpi xmlns:a14="http://schemas.microsoft.com/office/drawing/2010/main" val="0"/>
                        </a:ext>
                      </a:extLst>
                    </a:blip>
                    <a:srcRect/>
                    <a:stretch>
                      <a:fillRect/>
                    </a:stretch>
                  </pic:blipFill>
                  <pic:spPr bwMode="auto">
                    <a:xfrm>
                      <a:off x="0" y="0"/>
                      <a:ext cx="4749117" cy="2672828"/>
                    </a:xfrm>
                    <a:prstGeom prst="rect">
                      <a:avLst/>
                    </a:prstGeom>
                    <a:noFill/>
                    <a:ln>
                      <a:noFill/>
                    </a:ln>
                  </pic:spPr>
                </pic:pic>
              </a:graphicData>
            </a:graphic>
          </wp:inline>
        </w:drawing>
      </w:r>
    </w:p>
    <w:p w14:paraId="19012300" w14:textId="4A5DBF17" w:rsidR="008A68F0" w:rsidRDefault="008373A4" w:rsidP="008373A4">
      <w:pPr>
        <w:pStyle w:val="Caption"/>
      </w:pPr>
      <w:bookmarkStart w:id="1416" w:name="_Toc216531563"/>
      <w:r>
        <w:t xml:space="preserve">Figure </w:t>
      </w:r>
      <w:fldSimple w:instr=" SEQ Figure \* ARABIC ">
        <w:r w:rsidR="00FC748D">
          <w:rPr>
            <w:noProof/>
          </w:rPr>
          <w:t>136</w:t>
        </w:r>
      </w:fldSimple>
      <w:r>
        <w:t>: Phase-III/Test-265 Nessus Vulnerability Scan - List of Vulnerabilities detected</w:t>
      </w:r>
      <w:bookmarkEnd w:id="1416"/>
    </w:p>
    <w:p w14:paraId="0D900F81" w14:textId="77777777" w:rsidR="008373A4" w:rsidRDefault="00C323C1" w:rsidP="0033403E">
      <w:pPr>
        <w:keepNext/>
        <w:jc w:val="center"/>
      </w:pPr>
      <w:r>
        <w:rPr>
          <w:noProof/>
        </w:rPr>
        <w:lastRenderedPageBreak/>
        <w:drawing>
          <wp:inline distT="0" distB="0" distL="0" distR="0" wp14:anchorId="39E31D6E" wp14:editId="5EDBEC27">
            <wp:extent cx="4274680" cy="7191941"/>
            <wp:effectExtent l="0" t="0" r="0" b="0"/>
            <wp:docPr id="2142693389"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175" cstate="print">
                      <a:extLst>
                        <a:ext uri="{28A0092B-C50C-407E-A947-70E740481C1C}">
                          <a14:useLocalDpi xmlns:a14="http://schemas.microsoft.com/office/drawing/2010/main" val="0"/>
                        </a:ext>
                      </a:extLst>
                    </a:blip>
                    <a:srcRect r="66548"/>
                    <a:stretch>
                      <a:fillRect/>
                    </a:stretch>
                  </pic:blipFill>
                  <pic:spPr bwMode="auto">
                    <a:xfrm>
                      <a:off x="0" y="0"/>
                      <a:ext cx="4308013" cy="7248022"/>
                    </a:xfrm>
                    <a:prstGeom prst="rect">
                      <a:avLst/>
                    </a:prstGeom>
                    <a:noFill/>
                    <a:ln>
                      <a:noFill/>
                    </a:ln>
                    <a:extLst>
                      <a:ext uri="{53640926-AAD7-44D8-BBD7-CCE9431645EC}">
                        <a14:shadowObscured xmlns:a14="http://schemas.microsoft.com/office/drawing/2010/main"/>
                      </a:ext>
                    </a:extLst>
                  </pic:spPr>
                </pic:pic>
              </a:graphicData>
            </a:graphic>
          </wp:inline>
        </w:drawing>
      </w:r>
    </w:p>
    <w:p w14:paraId="4EDDDBD2" w14:textId="79561F11" w:rsidR="00C323C1" w:rsidRDefault="008373A4" w:rsidP="008373A4">
      <w:pPr>
        <w:pStyle w:val="Caption"/>
      </w:pPr>
      <w:bookmarkStart w:id="1417" w:name="_Toc216531564"/>
      <w:r>
        <w:t xml:space="preserve">Figure </w:t>
      </w:r>
      <w:fldSimple w:instr=" SEQ Figure \* ARABIC ">
        <w:r w:rsidR="00FC748D">
          <w:rPr>
            <w:noProof/>
          </w:rPr>
          <w:t>137</w:t>
        </w:r>
      </w:fldSimple>
      <w:r>
        <w:t>: Phase-III/Test-143 DAS Desktop at Mid-point of Nessus Vulnerability scan</w:t>
      </w:r>
      <w:bookmarkEnd w:id="1417"/>
    </w:p>
    <w:p w14:paraId="248DA47E" w14:textId="77777777" w:rsidR="000660A6" w:rsidRDefault="000660A6">
      <w:pPr>
        <w:rPr>
          <w:rFonts w:eastAsiaTheme="majorEastAsia" w:cstheme="majorBidi"/>
          <w:color w:val="2F5496" w:themeColor="accent1" w:themeShade="BF"/>
          <w:sz w:val="28"/>
          <w:szCs w:val="28"/>
        </w:rPr>
      </w:pPr>
      <w:r>
        <w:br w:type="page"/>
      </w:r>
    </w:p>
    <w:p w14:paraId="74B12FE3" w14:textId="35FF7739" w:rsidR="00E50D32" w:rsidRDefault="004A7489" w:rsidP="00910637">
      <w:pPr>
        <w:pStyle w:val="Heading3"/>
      </w:pPr>
      <w:bookmarkStart w:id="1418" w:name="_Toc216531426"/>
      <w:r>
        <w:lastRenderedPageBreak/>
        <w:t>A</w:t>
      </w:r>
      <w:r w:rsidR="00D406F5">
        <w:t>5</w:t>
      </w:r>
      <w:r w:rsidR="00910637">
        <w:t xml:space="preserve">.4 </w:t>
      </w:r>
      <w:r w:rsidR="00443B5C">
        <w:t>Phase-IV</w:t>
      </w:r>
      <w:bookmarkEnd w:id="1418"/>
    </w:p>
    <w:p w14:paraId="6E0C7E59" w14:textId="0483793D" w:rsidR="003E7734" w:rsidRDefault="00D02208" w:rsidP="00F348DE">
      <w:pPr>
        <w:pStyle w:val="Heading5"/>
      </w:pPr>
      <w:r>
        <w:t>A</w:t>
      </w:r>
      <w:r w:rsidR="00D406F5">
        <w:t xml:space="preserve">5.4.1 </w:t>
      </w:r>
      <w:r w:rsidR="003E7734">
        <w:t>Phase</w:t>
      </w:r>
      <w:r w:rsidR="0094612C">
        <w:t>-IV/Test-270</w:t>
      </w:r>
      <w:r w:rsidR="008317F3">
        <w:t xml:space="preserve"> (Test-270 Without DoS)</w:t>
      </w:r>
    </w:p>
    <w:p w14:paraId="6D6D87E5" w14:textId="7326237E" w:rsidR="00123453" w:rsidRPr="002F5CBC" w:rsidRDefault="009E15AD" w:rsidP="001F1718">
      <w:pPr>
        <w:spacing w:line="360" w:lineRule="auto"/>
        <w:jc w:val="both"/>
        <w:rPr>
          <w:sz w:val="24"/>
          <w:szCs w:val="24"/>
        </w:rPr>
      </w:pPr>
      <w:r w:rsidRPr="002F5CBC">
        <w:rPr>
          <w:sz w:val="24"/>
          <w:szCs w:val="24"/>
        </w:rPr>
        <w:t>Test Phase-IV/Test-270 showed that t</w:t>
      </w:r>
      <w:r w:rsidR="009F3147" w:rsidRPr="002F5CBC">
        <w:rPr>
          <w:sz w:val="24"/>
          <w:szCs w:val="24"/>
        </w:rPr>
        <w:t xml:space="preserve">ests detected </w:t>
      </w:r>
      <w:r w:rsidR="00260C29" w:rsidRPr="002F5CBC">
        <w:rPr>
          <w:sz w:val="24"/>
          <w:szCs w:val="24"/>
        </w:rPr>
        <w:t>dur</w:t>
      </w:r>
      <w:r w:rsidR="009F3147" w:rsidRPr="002F5CBC">
        <w:rPr>
          <w:sz w:val="24"/>
          <w:szCs w:val="24"/>
        </w:rPr>
        <w:t>in</w:t>
      </w:r>
      <w:r w:rsidR="00260C29" w:rsidRPr="002F5CBC">
        <w:rPr>
          <w:sz w:val="24"/>
          <w:szCs w:val="24"/>
        </w:rPr>
        <w:t>g</w:t>
      </w:r>
      <w:r w:rsidR="009F3147" w:rsidRPr="002F5CBC">
        <w:rPr>
          <w:sz w:val="24"/>
          <w:szCs w:val="24"/>
        </w:rPr>
        <w:t xml:space="preserve"> Phase-I were periodically missed by the NIDS </w:t>
      </w:r>
      <w:r w:rsidR="00A245B0" w:rsidRPr="002F5CBC">
        <w:rPr>
          <w:sz w:val="24"/>
          <w:szCs w:val="24"/>
        </w:rPr>
        <w:t xml:space="preserve">e.g. </w:t>
      </w:r>
      <w:r w:rsidR="009F3147" w:rsidRPr="002F5CBC">
        <w:rPr>
          <w:sz w:val="24"/>
          <w:szCs w:val="24"/>
        </w:rPr>
        <w:t xml:space="preserve">Snort3 consistently detected </w:t>
      </w:r>
      <w:proofErr w:type="spellStart"/>
      <w:r w:rsidR="009F3147" w:rsidRPr="002F5CBC">
        <w:rPr>
          <w:sz w:val="24"/>
          <w:szCs w:val="24"/>
        </w:rPr>
        <w:t>sslscan</w:t>
      </w:r>
      <w:proofErr w:type="spellEnd"/>
      <w:r w:rsidR="009F3147" w:rsidRPr="002F5CBC">
        <w:rPr>
          <w:sz w:val="24"/>
          <w:szCs w:val="24"/>
        </w:rPr>
        <w:t xml:space="preserve"> attacks in Phase-I</w:t>
      </w:r>
      <w:r w:rsidR="00970D15" w:rsidRPr="002F5CBC">
        <w:rPr>
          <w:sz w:val="24"/>
          <w:szCs w:val="24"/>
        </w:rPr>
        <w:t>/Test-49</w:t>
      </w:r>
      <w:r w:rsidR="00E841F2" w:rsidRPr="002F5CBC">
        <w:rPr>
          <w:sz w:val="24"/>
          <w:szCs w:val="24"/>
        </w:rPr>
        <w:t xml:space="preserve"> however,</w:t>
      </w:r>
      <w:r w:rsidR="009F3147" w:rsidRPr="002F5CBC">
        <w:rPr>
          <w:sz w:val="24"/>
          <w:szCs w:val="24"/>
        </w:rPr>
        <w:t xml:space="preserve"> now missed one of them in Phase-IV.  Interestingly</w:t>
      </w:r>
      <w:r w:rsidR="00EB2C43" w:rsidRPr="002F5CBC">
        <w:rPr>
          <w:sz w:val="24"/>
          <w:szCs w:val="24"/>
        </w:rPr>
        <w:t>,</w:t>
      </w:r>
      <w:r w:rsidR="009F3147" w:rsidRPr="002F5CBC">
        <w:rPr>
          <w:sz w:val="24"/>
          <w:szCs w:val="24"/>
        </w:rPr>
        <w:t xml:space="preserve"> the </w:t>
      </w:r>
      <w:proofErr w:type="spellStart"/>
      <w:r w:rsidR="009F3147" w:rsidRPr="002F5CBC">
        <w:rPr>
          <w:sz w:val="24"/>
          <w:szCs w:val="24"/>
        </w:rPr>
        <w:t>sslscan</w:t>
      </w:r>
      <w:proofErr w:type="spellEnd"/>
      <w:r w:rsidR="009F3147" w:rsidRPr="002F5CBC">
        <w:rPr>
          <w:sz w:val="24"/>
          <w:szCs w:val="24"/>
        </w:rPr>
        <w:t xml:space="preserve"> missed during test 270, wh</w:t>
      </w:r>
      <w:r w:rsidR="006D646E" w:rsidRPr="002F5CBC">
        <w:rPr>
          <w:sz w:val="24"/>
          <w:szCs w:val="24"/>
        </w:rPr>
        <w:t>en</w:t>
      </w:r>
      <w:r w:rsidR="009F3147" w:rsidRPr="002F5CBC">
        <w:rPr>
          <w:sz w:val="24"/>
          <w:szCs w:val="24"/>
        </w:rPr>
        <w:t xml:space="preserve"> DoS </w:t>
      </w:r>
      <w:r w:rsidR="006D646E" w:rsidRPr="002F5CBC">
        <w:rPr>
          <w:sz w:val="24"/>
          <w:szCs w:val="24"/>
        </w:rPr>
        <w:t>was</w:t>
      </w:r>
      <w:r w:rsidR="009F3147" w:rsidRPr="002F5CBC">
        <w:rPr>
          <w:sz w:val="24"/>
          <w:szCs w:val="24"/>
        </w:rPr>
        <w:t xml:space="preserve"> </w:t>
      </w:r>
      <w:r w:rsidR="009F3147" w:rsidRPr="002F5CBC">
        <w:rPr>
          <w:b/>
          <w:bCs/>
          <w:sz w:val="24"/>
          <w:szCs w:val="24"/>
          <w:u w:val="single"/>
        </w:rPr>
        <w:t>not</w:t>
      </w:r>
      <w:r w:rsidR="009F3147" w:rsidRPr="002F5CBC">
        <w:rPr>
          <w:sz w:val="24"/>
          <w:szCs w:val="24"/>
        </w:rPr>
        <w:t xml:space="preserve"> applied.  It is suspected the Snort3 server was still unstable after the previous DoS attack of </w:t>
      </w:r>
      <w:r w:rsidR="006D646E" w:rsidRPr="002F5CBC">
        <w:rPr>
          <w:sz w:val="24"/>
          <w:szCs w:val="24"/>
        </w:rPr>
        <w:t>Phase</w:t>
      </w:r>
      <w:r w:rsidR="002C6673" w:rsidRPr="002F5CBC">
        <w:rPr>
          <w:sz w:val="24"/>
          <w:szCs w:val="24"/>
        </w:rPr>
        <w:t>-IV/</w:t>
      </w:r>
      <w:r w:rsidR="009F3147" w:rsidRPr="002F5CBC">
        <w:rPr>
          <w:sz w:val="24"/>
          <w:szCs w:val="24"/>
        </w:rPr>
        <w:t>Test</w:t>
      </w:r>
      <w:r w:rsidR="002C6673" w:rsidRPr="002F5CBC">
        <w:rPr>
          <w:sz w:val="24"/>
          <w:szCs w:val="24"/>
        </w:rPr>
        <w:t>-</w:t>
      </w:r>
      <w:r w:rsidR="009F3147" w:rsidRPr="002F5CBC">
        <w:rPr>
          <w:sz w:val="24"/>
          <w:szCs w:val="24"/>
        </w:rPr>
        <w:t xml:space="preserve">269 and therefore missed this attack.  </w:t>
      </w:r>
    </w:p>
    <w:p w14:paraId="0277FAF5" w14:textId="77777777" w:rsidR="00123453" w:rsidRDefault="00123453" w:rsidP="009F3147">
      <w:pPr>
        <w:jc w:val="both"/>
      </w:pPr>
    </w:p>
    <w:p w14:paraId="49DA0E85" w14:textId="2E218C2D" w:rsidR="00123453" w:rsidRDefault="00D406F5" w:rsidP="00F348DE">
      <w:pPr>
        <w:pStyle w:val="Heading5"/>
      </w:pPr>
      <w:r>
        <w:t xml:space="preserve">A5.4.2 </w:t>
      </w:r>
      <w:r w:rsidR="00123453">
        <w:t>Phase-IV/Test-271</w:t>
      </w:r>
      <w:r w:rsidR="008317F3">
        <w:t xml:space="preserve"> (Test-270 With DoS)</w:t>
      </w:r>
    </w:p>
    <w:p w14:paraId="52432B47" w14:textId="4A70D970" w:rsidR="009F3147" w:rsidRPr="001F1718" w:rsidRDefault="00A84660" w:rsidP="001F1718">
      <w:pPr>
        <w:spacing w:line="360" w:lineRule="auto"/>
        <w:jc w:val="both"/>
        <w:rPr>
          <w:sz w:val="24"/>
          <w:szCs w:val="24"/>
        </w:rPr>
      </w:pPr>
      <w:r w:rsidRPr="001F1718">
        <w:rPr>
          <w:sz w:val="24"/>
          <w:szCs w:val="24"/>
        </w:rPr>
        <w:t>Phase-IV/</w:t>
      </w:r>
      <w:r w:rsidR="009F3147" w:rsidRPr="001F1718">
        <w:rPr>
          <w:sz w:val="24"/>
          <w:szCs w:val="24"/>
        </w:rPr>
        <w:t>Test</w:t>
      </w:r>
      <w:r w:rsidRPr="001F1718">
        <w:rPr>
          <w:sz w:val="24"/>
          <w:szCs w:val="24"/>
        </w:rPr>
        <w:t>-</w:t>
      </w:r>
      <w:r w:rsidR="009F3147" w:rsidRPr="001F1718">
        <w:rPr>
          <w:sz w:val="24"/>
          <w:szCs w:val="24"/>
        </w:rPr>
        <w:t>271 repeated this attack with DoS applied</w:t>
      </w:r>
      <w:r w:rsidR="002C6673" w:rsidRPr="001F1718">
        <w:rPr>
          <w:sz w:val="24"/>
          <w:szCs w:val="24"/>
        </w:rPr>
        <w:t>.</w:t>
      </w:r>
      <w:r w:rsidR="009F3147" w:rsidRPr="001F1718">
        <w:rPr>
          <w:sz w:val="24"/>
          <w:szCs w:val="24"/>
        </w:rPr>
        <w:t xml:space="preserve"> </w:t>
      </w:r>
      <w:r w:rsidR="002C6673" w:rsidRPr="001F1718">
        <w:rPr>
          <w:sz w:val="24"/>
          <w:szCs w:val="24"/>
        </w:rPr>
        <w:t xml:space="preserve"> </w:t>
      </w:r>
      <w:r w:rsidR="009F3147" w:rsidRPr="001F1718">
        <w:rPr>
          <w:sz w:val="24"/>
          <w:szCs w:val="24"/>
        </w:rPr>
        <w:t xml:space="preserve">Snort3 was able to detect this attack, however it was very difficult for the author to find this alert as the alert log contained over </w:t>
      </w:r>
      <w:r w:rsidR="009F3147" w:rsidRPr="001F1718">
        <w:rPr>
          <w:b/>
          <w:bCs/>
          <w:sz w:val="24"/>
          <w:szCs w:val="24"/>
          <w:u w:val="single"/>
        </w:rPr>
        <w:t xml:space="preserve">1.2 </w:t>
      </w:r>
      <w:proofErr w:type="gramStart"/>
      <w:r w:rsidR="009F3147" w:rsidRPr="001F1718">
        <w:rPr>
          <w:b/>
          <w:bCs/>
          <w:sz w:val="24"/>
          <w:szCs w:val="24"/>
          <w:u w:val="single"/>
        </w:rPr>
        <w:t>Million</w:t>
      </w:r>
      <w:proofErr w:type="gramEnd"/>
      <w:r w:rsidR="009F3147" w:rsidRPr="001F1718">
        <w:rPr>
          <w:b/>
          <w:bCs/>
          <w:sz w:val="24"/>
          <w:szCs w:val="24"/>
          <w:u w:val="single"/>
        </w:rPr>
        <w:t xml:space="preserve"> alerts</w:t>
      </w:r>
      <w:r w:rsidR="00BC1DD6" w:rsidRPr="001F1718">
        <w:rPr>
          <w:sz w:val="24"/>
          <w:szCs w:val="24"/>
        </w:rPr>
        <w:t>.</w:t>
      </w:r>
      <w:r w:rsidR="009F3147" w:rsidRPr="001F1718">
        <w:rPr>
          <w:sz w:val="24"/>
          <w:szCs w:val="24"/>
        </w:rPr>
        <w:t xml:space="preserve"> </w:t>
      </w:r>
      <w:r w:rsidR="00241C40" w:rsidRPr="001F1718">
        <w:rPr>
          <w:sz w:val="24"/>
          <w:szCs w:val="24"/>
        </w:rPr>
        <w:t xml:space="preserve"> A</w:t>
      </w:r>
      <w:r w:rsidR="009F3147" w:rsidRPr="001F1718">
        <w:rPr>
          <w:sz w:val="24"/>
          <w:szCs w:val="24"/>
        </w:rPr>
        <w:t xml:space="preserve"> single alert </w:t>
      </w:r>
      <w:r w:rsidR="00241C40" w:rsidRPr="001F1718">
        <w:rPr>
          <w:sz w:val="24"/>
          <w:szCs w:val="24"/>
        </w:rPr>
        <w:t xml:space="preserve">was </w:t>
      </w:r>
      <w:r w:rsidR="009F3147" w:rsidRPr="001F1718">
        <w:rPr>
          <w:sz w:val="24"/>
          <w:szCs w:val="24"/>
        </w:rPr>
        <w:t xml:space="preserve">generated </w:t>
      </w:r>
      <w:r w:rsidR="00241C40" w:rsidRPr="001F1718">
        <w:rPr>
          <w:sz w:val="24"/>
          <w:szCs w:val="24"/>
        </w:rPr>
        <w:t>during Phase-IV/Test</w:t>
      </w:r>
      <w:r w:rsidR="00BF6F48" w:rsidRPr="001F1718">
        <w:rPr>
          <w:sz w:val="24"/>
          <w:szCs w:val="24"/>
        </w:rPr>
        <w:t xml:space="preserve">-271 </w:t>
      </w:r>
      <w:r w:rsidR="009F3147" w:rsidRPr="001F1718">
        <w:rPr>
          <w:sz w:val="24"/>
          <w:szCs w:val="24"/>
        </w:rPr>
        <w:t xml:space="preserve">by the </w:t>
      </w:r>
      <w:proofErr w:type="spellStart"/>
      <w:r w:rsidR="009F3147" w:rsidRPr="001F1718">
        <w:rPr>
          <w:sz w:val="24"/>
          <w:szCs w:val="24"/>
        </w:rPr>
        <w:t>sslscan</w:t>
      </w:r>
      <w:proofErr w:type="spellEnd"/>
      <w:r w:rsidR="009F3147" w:rsidRPr="001F1718">
        <w:rPr>
          <w:sz w:val="24"/>
          <w:szCs w:val="24"/>
        </w:rPr>
        <w:t xml:space="preserve"> attack</w:t>
      </w:r>
      <w:r w:rsidR="00021A8C" w:rsidRPr="001F1718">
        <w:rPr>
          <w:sz w:val="24"/>
          <w:szCs w:val="24"/>
        </w:rPr>
        <w:t>, see Fig.13</w:t>
      </w:r>
      <w:r w:rsidR="00DD136B" w:rsidRPr="001F1718">
        <w:rPr>
          <w:sz w:val="24"/>
          <w:szCs w:val="24"/>
        </w:rPr>
        <w:t>8</w:t>
      </w:r>
      <w:r w:rsidR="009F3147" w:rsidRPr="001F1718">
        <w:rPr>
          <w:sz w:val="24"/>
          <w:szCs w:val="24"/>
        </w:rPr>
        <w:t xml:space="preserve">.  This signature/rule was generated because of the same invalid SSL HELLO </w:t>
      </w:r>
      <w:r w:rsidR="00BA50CC" w:rsidRPr="001F1718">
        <w:rPr>
          <w:sz w:val="24"/>
          <w:szCs w:val="24"/>
        </w:rPr>
        <w:t xml:space="preserve">alert triggered during the </w:t>
      </w:r>
      <w:r w:rsidR="002F5CBC" w:rsidRPr="001F1718">
        <w:rPr>
          <w:sz w:val="24"/>
          <w:szCs w:val="24"/>
        </w:rPr>
        <w:t>HTTPS test in</w:t>
      </w:r>
      <w:r w:rsidR="009F3147" w:rsidRPr="001F1718">
        <w:rPr>
          <w:sz w:val="24"/>
          <w:szCs w:val="24"/>
        </w:rPr>
        <w:t xml:space="preserve"> </w:t>
      </w:r>
      <w:r w:rsidR="00BA50CC" w:rsidRPr="001F1718">
        <w:rPr>
          <w:rFonts w:ascii="Calibri" w:eastAsia="Times New Roman" w:hAnsi="Calibri" w:cs="Calibri"/>
          <w:color w:val="000000"/>
          <w:sz w:val="24"/>
          <w:szCs w:val="24"/>
        </w:rPr>
        <w:t>Phase-III/Test-259</w:t>
      </w:r>
      <w:r w:rsidR="009F3147" w:rsidRPr="001F1718">
        <w:rPr>
          <w:sz w:val="24"/>
          <w:szCs w:val="24"/>
        </w:rPr>
        <w:t>.</w:t>
      </w:r>
    </w:p>
    <w:p w14:paraId="0CA5DE05" w14:textId="77777777" w:rsidR="009F3147" w:rsidRDefault="009F3147" w:rsidP="00D415F0"/>
    <w:p w14:paraId="00179EED" w14:textId="77777777" w:rsidR="0046435C" w:rsidRDefault="00443B5C" w:rsidP="0046435C">
      <w:pPr>
        <w:keepNext/>
        <w:jc w:val="both"/>
      </w:pPr>
      <w:r w:rsidRPr="00111F48">
        <w:rPr>
          <w:noProof/>
        </w:rPr>
        <w:drawing>
          <wp:inline distT="0" distB="0" distL="0" distR="0" wp14:anchorId="1DEB9D9D" wp14:editId="5D46F317">
            <wp:extent cx="5731510" cy="106045"/>
            <wp:effectExtent l="0" t="0" r="2540" b="8255"/>
            <wp:docPr id="6444954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4495488" name=""/>
                    <pic:cNvPicPr/>
                  </pic:nvPicPr>
                  <pic:blipFill>
                    <a:blip r:embed="rId176"/>
                    <a:stretch>
                      <a:fillRect/>
                    </a:stretch>
                  </pic:blipFill>
                  <pic:spPr>
                    <a:xfrm>
                      <a:off x="0" y="0"/>
                      <a:ext cx="5917011" cy="109477"/>
                    </a:xfrm>
                    <a:prstGeom prst="rect">
                      <a:avLst/>
                    </a:prstGeom>
                  </pic:spPr>
                </pic:pic>
              </a:graphicData>
            </a:graphic>
          </wp:inline>
        </w:drawing>
      </w:r>
    </w:p>
    <w:p w14:paraId="2538987B" w14:textId="0BEEDBE2" w:rsidR="0046435C" w:rsidRDefault="0046435C" w:rsidP="0046435C">
      <w:pPr>
        <w:pStyle w:val="Caption"/>
        <w:jc w:val="both"/>
      </w:pPr>
      <w:bookmarkStart w:id="1419" w:name="_Toc216531565"/>
      <w:r>
        <w:t xml:space="preserve">Figure </w:t>
      </w:r>
      <w:fldSimple w:instr=" SEQ Figure \* ARABIC ">
        <w:r w:rsidR="00FC748D">
          <w:rPr>
            <w:noProof/>
          </w:rPr>
          <w:t>138</w:t>
        </w:r>
      </w:fldSimple>
      <w:r>
        <w:t>: Snort3 Alert generated during DoS Stress Testing</w:t>
      </w:r>
      <w:bookmarkEnd w:id="1419"/>
    </w:p>
    <w:p w14:paraId="07031FE7" w14:textId="7C5265C8" w:rsidR="00443B5C" w:rsidRDefault="00443B5C" w:rsidP="00443B5C">
      <w:pPr>
        <w:jc w:val="both"/>
      </w:pPr>
    </w:p>
    <w:p w14:paraId="73E640D6" w14:textId="1AFE87A4" w:rsidR="00783D3A" w:rsidRDefault="00783D3A">
      <w:r>
        <w:br w:type="page"/>
      </w:r>
    </w:p>
    <w:p w14:paraId="2EF3A2E6" w14:textId="4C556E6C" w:rsidR="00783D3A" w:rsidRDefault="00783D3A" w:rsidP="00783D3A">
      <w:pPr>
        <w:pStyle w:val="Heading2"/>
      </w:pPr>
      <w:bookmarkStart w:id="1420" w:name="_Toc216531427"/>
      <w:r>
        <w:lastRenderedPageBreak/>
        <w:t xml:space="preserve">AE </w:t>
      </w:r>
      <w:r w:rsidRPr="007A2170">
        <w:t xml:space="preserve">Appendix </w:t>
      </w:r>
      <w:r w:rsidR="00D406F5">
        <w:t>6</w:t>
      </w:r>
      <w:r w:rsidRPr="007A2170">
        <w:t xml:space="preserve">: </w:t>
      </w:r>
      <w:r>
        <w:t xml:space="preserve">Additional Evidence </w:t>
      </w:r>
      <w:r w:rsidR="002E0580">
        <w:t>Contents</w:t>
      </w:r>
      <w:bookmarkEnd w:id="1420"/>
    </w:p>
    <w:p w14:paraId="53BD2CE4" w14:textId="6F31DF4C" w:rsidR="00783D3A" w:rsidRPr="00D637E8" w:rsidRDefault="001F1718" w:rsidP="00783D3A">
      <w:pPr>
        <w:rPr>
          <w:sz w:val="24"/>
          <w:szCs w:val="24"/>
        </w:rPr>
      </w:pPr>
      <w:r w:rsidRPr="00D637E8">
        <w:rPr>
          <w:sz w:val="24"/>
          <w:szCs w:val="24"/>
        </w:rPr>
        <w:t xml:space="preserve">Table 27 </w:t>
      </w:r>
      <w:r w:rsidR="002E0580">
        <w:rPr>
          <w:sz w:val="24"/>
          <w:szCs w:val="24"/>
        </w:rPr>
        <w:t>Shows the</w:t>
      </w:r>
      <w:r w:rsidR="00D637E8" w:rsidRPr="00D637E8">
        <w:rPr>
          <w:sz w:val="24"/>
          <w:szCs w:val="24"/>
        </w:rPr>
        <w:t xml:space="preserve"> Additional Evidence </w:t>
      </w:r>
      <w:r w:rsidR="002E0580">
        <w:rPr>
          <w:sz w:val="24"/>
          <w:szCs w:val="24"/>
        </w:rPr>
        <w:t>contents</w:t>
      </w:r>
      <w:r w:rsidR="00D637E8" w:rsidRPr="00D637E8">
        <w:rPr>
          <w:sz w:val="24"/>
          <w:szCs w:val="24"/>
        </w:rPr>
        <w:t>.</w:t>
      </w:r>
    </w:p>
    <w:p w14:paraId="1B7010C7" w14:textId="2BC7014B" w:rsidR="00783D3A" w:rsidRDefault="00783D3A" w:rsidP="00783D3A">
      <w:pPr>
        <w:pStyle w:val="Caption"/>
        <w:keepNext/>
      </w:pPr>
      <w:bookmarkStart w:id="1421" w:name="_Toc216531592"/>
      <w:r>
        <w:t xml:space="preserve">Table </w:t>
      </w:r>
      <w:fldSimple w:instr=" SEQ Table \* ARABIC ">
        <w:r w:rsidR="00514D3C">
          <w:rPr>
            <w:noProof/>
          </w:rPr>
          <w:t>27</w:t>
        </w:r>
      </w:fldSimple>
      <w:r>
        <w:t xml:space="preserve">: Additional Evidence (AE) </w:t>
      </w:r>
      <w:r w:rsidR="002E0580">
        <w:t>Contents</w:t>
      </w:r>
      <w:bookmarkEnd w:id="1421"/>
    </w:p>
    <w:p w14:paraId="354075FD" w14:textId="08EFC681" w:rsidR="00783D3A" w:rsidRDefault="0008041C" w:rsidP="00783D3A">
      <w:r w:rsidRPr="00AB73F9">
        <w:rPr>
          <w:noProof/>
        </w:rPr>
        <w:drawing>
          <wp:inline distT="0" distB="0" distL="0" distR="0" wp14:anchorId="719EF763" wp14:editId="1501B154">
            <wp:extent cx="5731510" cy="1073150"/>
            <wp:effectExtent l="0" t="0" r="2540" b="0"/>
            <wp:docPr id="1272497910" name="Picture 1" descr="A table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2497910" name="Picture 1" descr="A table with text on it&#10;&#10;AI-generated content may be incorrect."/>
                    <pic:cNvPicPr/>
                  </pic:nvPicPr>
                  <pic:blipFill rotWithShape="1">
                    <a:blip r:embed="rId177"/>
                    <a:srcRect b="2930"/>
                    <a:stretch>
                      <a:fillRect/>
                    </a:stretch>
                  </pic:blipFill>
                  <pic:spPr bwMode="auto">
                    <a:xfrm>
                      <a:off x="0" y="0"/>
                      <a:ext cx="5731510" cy="1073150"/>
                    </a:xfrm>
                    <a:prstGeom prst="rect">
                      <a:avLst/>
                    </a:prstGeom>
                    <a:ln>
                      <a:noFill/>
                    </a:ln>
                    <a:extLst>
                      <a:ext uri="{53640926-AAD7-44D8-BBD7-CCE9431645EC}">
                        <a14:shadowObscured xmlns:a14="http://schemas.microsoft.com/office/drawing/2010/main"/>
                      </a:ext>
                    </a:extLst>
                  </pic:spPr>
                </pic:pic>
              </a:graphicData>
            </a:graphic>
          </wp:inline>
        </w:drawing>
      </w:r>
    </w:p>
    <w:p w14:paraId="3463FB79" w14:textId="77777777" w:rsidR="00520B2F" w:rsidRPr="007A2170" w:rsidRDefault="00520B2F" w:rsidP="00D415F0"/>
    <w:sectPr w:rsidR="00520B2F" w:rsidRPr="007A2170" w:rsidSect="000E4C3E">
      <w:footerReference w:type="first" r:id="rId178"/>
      <w:type w:val="continuous"/>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EE2942" w14:textId="77777777" w:rsidR="00457A4D" w:rsidRPr="00713A83" w:rsidRDefault="00457A4D" w:rsidP="000E4C3E">
      <w:pPr>
        <w:spacing w:after="0" w:line="240" w:lineRule="auto"/>
      </w:pPr>
      <w:r w:rsidRPr="00713A83">
        <w:separator/>
      </w:r>
    </w:p>
  </w:endnote>
  <w:endnote w:type="continuationSeparator" w:id="0">
    <w:p w14:paraId="4CBFFD99" w14:textId="77777777" w:rsidR="00457A4D" w:rsidRPr="00713A83" w:rsidRDefault="00457A4D" w:rsidP="000E4C3E">
      <w:pPr>
        <w:spacing w:after="0" w:line="240" w:lineRule="auto"/>
      </w:pPr>
      <w:r w:rsidRPr="00713A83">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84648757"/>
      <w:docPartObj>
        <w:docPartGallery w:val="Page Numbers (Bottom of Page)"/>
        <w:docPartUnique/>
      </w:docPartObj>
    </w:sdtPr>
    <w:sdtContent>
      <w:p w14:paraId="1A944F0D" w14:textId="3278048A" w:rsidR="006F06BC" w:rsidRPr="00713A83" w:rsidRDefault="006F06BC">
        <w:pPr>
          <w:pStyle w:val="Footer"/>
          <w:jc w:val="right"/>
        </w:pPr>
        <w:r w:rsidRPr="00713A83">
          <w:fldChar w:fldCharType="begin"/>
        </w:r>
        <w:r w:rsidRPr="00713A83">
          <w:instrText xml:space="preserve"> PAGE   \* MERGEFORMAT </w:instrText>
        </w:r>
        <w:r w:rsidRPr="00713A83">
          <w:fldChar w:fldCharType="separate"/>
        </w:r>
        <w:r w:rsidRPr="00713A83">
          <w:t>2</w:t>
        </w:r>
        <w:r w:rsidRPr="00713A83">
          <w:fldChar w:fldCharType="end"/>
        </w:r>
      </w:p>
    </w:sdtContent>
  </w:sdt>
  <w:p w14:paraId="2C4CB28D" w14:textId="77777777" w:rsidR="0046602B" w:rsidRPr="00713A83" w:rsidRDefault="0046602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DA0580" w14:textId="45C334BF" w:rsidR="00D62F94" w:rsidRPr="00713A83" w:rsidRDefault="00D62F94">
    <w:pPr>
      <w:pStyle w:val="Footer"/>
      <w:jc w:val="right"/>
    </w:pPr>
  </w:p>
  <w:p w14:paraId="2588DEDA" w14:textId="77777777" w:rsidR="00D62F94" w:rsidRPr="00713A83" w:rsidRDefault="00D62F9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38720598"/>
      <w:docPartObj>
        <w:docPartGallery w:val="Page Numbers (Bottom of Page)"/>
        <w:docPartUnique/>
      </w:docPartObj>
    </w:sdtPr>
    <w:sdtContent>
      <w:p w14:paraId="32A7D5E4" w14:textId="77777777" w:rsidR="00960E7F" w:rsidRPr="00713A83" w:rsidRDefault="00960E7F">
        <w:pPr>
          <w:pStyle w:val="Footer"/>
          <w:jc w:val="right"/>
        </w:pPr>
        <w:r w:rsidRPr="00713A83">
          <w:fldChar w:fldCharType="begin"/>
        </w:r>
        <w:r w:rsidRPr="00713A83">
          <w:instrText xml:space="preserve"> PAGE   \* MERGEFORMAT </w:instrText>
        </w:r>
        <w:r w:rsidRPr="00713A83">
          <w:fldChar w:fldCharType="separate"/>
        </w:r>
        <w:r w:rsidRPr="00713A83">
          <w:t>2</w:t>
        </w:r>
        <w:r w:rsidRPr="00713A83">
          <w:fldChar w:fldCharType="end"/>
        </w:r>
      </w:p>
    </w:sdtContent>
  </w:sdt>
  <w:p w14:paraId="6BC56BCF" w14:textId="77777777" w:rsidR="00960E7F" w:rsidRPr="00713A83" w:rsidRDefault="00960E7F">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08351824"/>
      <w:docPartObj>
        <w:docPartGallery w:val="Page Numbers (Bottom of Page)"/>
        <w:docPartUnique/>
      </w:docPartObj>
    </w:sdtPr>
    <w:sdtContent>
      <w:p w14:paraId="41887350" w14:textId="77777777" w:rsidR="006C12C7" w:rsidRPr="00713A83" w:rsidRDefault="003A5056">
        <w:pPr>
          <w:pStyle w:val="Footer"/>
          <w:jc w:val="right"/>
        </w:pPr>
        <w:r w:rsidRPr="00713A83">
          <w:fldChar w:fldCharType="begin"/>
        </w:r>
        <w:r w:rsidRPr="00713A83">
          <w:instrText xml:space="preserve"> PAGE   \* MERGEFORMAT </w:instrText>
        </w:r>
        <w:r w:rsidRPr="00713A83">
          <w:fldChar w:fldCharType="separate"/>
        </w:r>
        <w:r w:rsidRPr="00713A83">
          <w:t>2</w:t>
        </w:r>
        <w:r w:rsidRPr="00713A83">
          <w:fldChar w:fldCharType="end"/>
        </w:r>
      </w:p>
    </w:sdtContent>
  </w:sdt>
  <w:p w14:paraId="2ABCAD43" w14:textId="77777777" w:rsidR="006C12C7" w:rsidRPr="00713A83" w:rsidRDefault="006C12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24C735" w14:textId="77777777" w:rsidR="00457A4D" w:rsidRPr="00713A83" w:rsidRDefault="00457A4D" w:rsidP="000E4C3E">
      <w:pPr>
        <w:spacing w:after="0" w:line="240" w:lineRule="auto"/>
      </w:pPr>
      <w:r w:rsidRPr="00713A83">
        <w:separator/>
      </w:r>
    </w:p>
  </w:footnote>
  <w:footnote w:type="continuationSeparator" w:id="0">
    <w:p w14:paraId="637FE8E8" w14:textId="77777777" w:rsidR="00457A4D" w:rsidRPr="00713A83" w:rsidRDefault="00457A4D" w:rsidP="000E4C3E">
      <w:pPr>
        <w:spacing w:after="0" w:line="240" w:lineRule="auto"/>
      </w:pPr>
      <w:r w:rsidRPr="00713A83">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C17F82"/>
    <w:multiLevelType w:val="hybridMultilevel"/>
    <w:tmpl w:val="C20CE4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01143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43D378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6F33EA2"/>
    <w:multiLevelType w:val="multilevel"/>
    <w:tmpl w:val="05EEE554"/>
    <w:lvl w:ilvl="0">
      <w:start w:val="1"/>
      <w:numFmt w:val="decimal"/>
      <w:lvlText w:val="%1."/>
      <w:lvlJc w:val="left"/>
      <w:pPr>
        <w:ind w:left="720" w:hanging="360"/>
      </w:pPr>
      <w:rPr>
        <w:rFonts w:hint="default"/>
      </w:rPr>
    </w:lvl>
    <w:lvl w:ilvl="1">
      <w:start w:val="3"/>
      <w:numFmt w:val="decimal"/>
      <w:isLgl/>
      <w:lvlText w:val="%1.%2"/>
      <w:lvlJc w:val="left"/>
      <w:pPr>
        <w:ind w:left="852" w:hanging="492"/>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 w15:restartNumberingAfterBreak="0">
    <w:nsid w:val="0A8F4B0D"/>
    <w:multiLevelType w:val="hybridMultilevel"/>
    <w:tmpl w:val="DED648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EC1580"/>
    <w:multiLevelType w:val="hybridMultilevel"/>
    <w:tmpl w:val="188C10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1760A1B"/>
    <w:multiLevelType w:val="hybridMultilevel"/>
    <w:tmpl w:val="BEE4A1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2976426"/>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2F15D05"/>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40F25D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14506927"/>
    <w:multiLevelType w:val="hybridMultilevel"/>
    <w:tmpl w:val="DFD6C1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6E331CB"/>
    <w:multiLevelType w:val="hybridMultilevel"/>
    <w:tmpl w:val="E9E217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9E5211C"/>
    <w:multiLevelType w:val="multilevel"/>
    <w:tmpl w:val="AE8E1E44"/>
    <w:lvl w:ilvl="0">
      <w:start w:val="5"/>
      <w:numFmt w:val="decimal"/>
      <w:lvlText w:val="%1."/>
      <w:lvlJc w:val="left"/>
      <w:pPr>
        <w:ind w:left="360" w:hanging="360"/>
      </w:pPr>
      <w:rPr>
        <w:rFonts w:hint="default"/>
      </w:rPr>
    </w:lvl>
    <w:lvl w:ilvl="1">
      <w:start w:val="4"/>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1EF26F93"/>
    <w:multiLevelType w:val="hybridMultilevel"/>
    <w:tmpl w:val="480EA6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F646A1A"/>
    <w:multiLevelType w:val="hybridMultilevel"/>
    <w:tmpl w:val="57F2717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61D57B7"/>
    <w:multiLevelType w:val="hybridMultilevel"/>
    <w:tmpl w:val="1E1A50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8975348"/>
    <w:multiLevelType w:val="hybridMultilevel"/>
    <w:tmpl w:val="DFD6C16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29A01753"/>
    <w:multiLevelType w:val="hybridMultilevel"/>
    <w:tmpl w:val="08A641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ACC183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2ADE4A1B"/>
    <w:multiLevelType w:val="hybridMultilevel"/>
    <w:tmpl w:val="76840D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C527CC3"/>
    <w:multiLevelType w:val="hybridMultilevel"/>
    <w:tmpl w:val="28AA87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C7B2864"/>
    <w:multiLevelType w:val="hybridMultilevel"/>
    <w:tmpl w:val="73088E42"/>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373C3F2A"/>
    <w:multiLevelType w:val="hybridMultilevel"/>
    <w:tmpl w:val="019035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A0C16D6"/>
    <w:multiLevelType w:val="hybridMultilevel"/>
    <w:tmpl w:val="A93617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D8B474D"/>
    <w:multiLevelType w:val="hybridMultilevel"/>
    <w:tmpl w:val="1E90F4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0635073"/>
    <w:multiLevelType w:val="hybridMultilevel"/>
    <w:tmpl w:val="0B38DD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3E73918"/>
    <w:multiLevelType w:val="hybridMultilevel"/>
    <w:tmpl w:val="F88499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93E1CFE"/>
    <w:multiLevelType w:val="hybridMultilevel"/>
    <w:tmpl w:val="CF22E7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AC411FF"/>
    <w:multiLevelType w:val="hybridMultilevel"/>
    <w:tmpl w:val="2F22B7C0"/>
    <w:lvl w:ilvl="0" w:tplc="0809000F">
      <w:start w:val="1"/>
      <w:numFmt w:val="decimal"/>
      <w:lvlText w:val="%1."/>
      <w:lvlJc w:val="left"/>
      <w:pPr>
        <w:ind w:left="1512" w:hanging="360"/>
      </w:pPr>
    </w:lvl>
    <w:lvl w:ilvl="1" w:tplc="08090019" w:tentative="1">
      <w:start w:val="1"/>
      <w:numFmt w:val="lowerLetter"/>
      <w:lvlText w:val="%2."/>
      <w:lvlJc w:val="left"/>
      <w:pPr>
        <w:ind w:left="2232" w:hanging="360"/>
      </w:pPr>
    </w:lvl>
    <w:lvl w:ilvl="2" w:tplc="0809001B" w:tentative="1">
      <w:start w:val="1"/>
      <w:numFmt w:val="lowerRoman"/>
      <w:lvlText w:val="%3."/>
      <w:lvlJc w:val="right"/>
      <w:pPr>
        <w:ind w:left="2952" w:hanging="180"/>
      </w:pPr>
    </w:lvl>
    <w:lvl w:ilvl="3" w:tplc="0809000F" w:tentative="1">
      <w:start w:val="1"/>
      <w:numFmt w:val="decimal"/>
      <w:lvlText w:val="%4."/>
      <w:lvlJc w:val="left"/>
      <w:pPr>
        <w:ind w:left="3672" w:hanging="360"/>
      </w:pPr>
    </w:lvl>
    <w:lvl w:ilvl="4" w:tplc="08090019" w:tentative="1">
      <w:start w:val="1"/>
      <w:numFmt w:val="lowerLetter"/>
      <w:lvlText w:val="%5."/>
      <w:lvlJc w:val="left"/>
      <w:pPr>
        <w:ind w:left="4392" w:hanging="360"/>
      </w:pPr>
    </w:lvl>
    <w:lvl w:ilvl="5" w:tplc="0809001B" w:tentative="1">
      <w:start w:val="1"/>
      <w:numFmt w:val="lowerRoman"/>
      <w:lvlText w:val="%6."/>
      <w:lvlJc w:val="right"/>
      <w:pPr>
        <w:ind w:left="5112" w:hanging="180"/>
      </w:pPr>
    </w:lvl>
    <w:lvl w:ilvl="6" w:tplc="0809000F" w:tentative="1">
      <w:start w:val="1"/>
      <w:numFmt w:val="decimal"/>
      <w:lvlText w:val="%7."/>
      <w:lvlJc w:val="left"/>
      <w:pPr>
        <w:ind w:left="5832" w:hanging="360"/>
      </w:pPr>
    </w:lvl>
    <w:lvl w:ilvl="7" w:tplc="08090019" w:tentative="1">
      <w:start w:val="1"/>
      <w:numFmt w:val="lowerLetter"/>
      <w:lvlText w:val="%8."/>
      <w:lvlJc w:val="left"/>
      <w:pPr>
        <w:ind w:left="6552" w:hanging="360"/>
      </w:pPr>
    </w:lvl>
    <w:lvl w:ilvl="8" w:tplc="0809001B" w:tentative="1">
      <w:start w:val="1"/>
      <w:numFmt w:val="lowerRoman"/>
      <w:lvlText w:val="%9."/>
      <w:lvlJc w:val="right"/>
      <w:pPr>
        <w:ind w:left="7272" w:hanging="180"/>
      </w:pPr>
    </w:lvl>
  </w:abstractNum>
  <w:abstractNum w:abstractNumId="29" w15:restartNumberingAfterBreak="0">
    <w:nsid w:val="52944E13"/>
    <w:multiLevelType w:val="hybridMultilevel"/>
    <w:tmpl w:val="A4A61E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3A47ED5"/>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54C73074"/>
    <w:multiLevelType w:val="hybridMultilevel"/>
    <w:tmpl w:val="2E444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8E22855"/>
    <w:multiLevelType w:val="hybridMultilevel"/>
    <w:tmpl w:val="0FFC9E8C"/>
    <w:lvl w:ilvl="0" w:tplc="0E6E1442">
      <w:start w:val="1"/>
      <w:numFmt w:val="decimal"/>
      <w:lvlText w:val="%1."/>
      <w:lvlJc w:val="left"/>
      <w:pPr>
        <w:ind w:left="1020" w:hanging="360"/>
      </w:pPr>
    </w:lvl>
    <w:lvl w:ilvl="1" w:tplc="8C5E5D1E">
      <w:start w:val="1"/>
      <w:numFmt w:val="decimal"/>
      <w:lvlText w:val="%2."/>
      <w:lvlJc w:val="left"/>
      <w:pPr>
        <w:ind w:left="1020" w:hanging="360"/>
      </w:pPr>
    </w:lvl>
    <w:lvl w:ilvl="2" w:tplc="DFE851C6">
      <w:start w:val="1"/>
      <w:numFmt w:val="decimal"/>
      <w:lvlText w:val="%3."/>
      <w:lvlJc w:val="left"/>
      <w:pPr>
        <w:ind w:left="1020" w:hanging="360"/>
      </w:pPr>
    </w:lvl>
    <w:lvl w:ilvl="3" w:tplc="8222AFBE">
      <w:start w:val="1"/>
      <w:numFmt w:val="decimal"/>
      <w:lvlText w:val="%4."/>
      <w:lvlJc w:val="left"/>
      <w:pPr>
        <w:ind w:left="1020" w:hanging="360"/>
      </w:pPr>
    </w:lvl>
    <w:lvl w:ilvl="4" w:tplc="7B2CB0CC">
      <w:start w:val="1"/>
      <w:numFmt w:val="decimal"/>
      <w:lvlText w:val="%5."/>
      <w:lvlJc w:val="left"/>
      <w:pPr>
        <w:ind w:left="1020" w:hanging="360"/>
      </w:pPr>
    </w:lvl>
    <w:lvl w:ilvl="5" w:tplc="F058EB60">
      <w:start w:val="1"/>
      <w:numFmt w:val="decimal"/>
      <w:lvlText w:val="%6."/>
      <w:lvlJc w:val="left"/>
      <w:pPr>
        <w:ind w:left="1020" w:hanging="360"/>
      </w:pPr>
    </w:lvl>
    <w:lvl w:ilvl="6" w:tplc="77E40C82">
      <w:start w:val="1"/>
      <w:numFmt w:val="decimal"/>
      <w:lvlText w:val="%7."/>
      <w:lvlJc w:val="left"/>
      <w:pPr>
        <w:ind w:left="1020" w:hanging="360"/>
      </w:pPr>
    </w:lvl>
    <w:lvl w:ilvl="7" w:tplc="28E42DFE">
      <w:start w:val="1"/>
      <w:numFmt w:val="decimal"/>
      <w:lvlText w:val="%8."/>
      <w:lvlJc w:val="left"/>
      <w:pPr>
        <w:ind w:left="1020" w:hanging="360"/>
      </w:pPr>
    </w:lvl>
    <w:lvl w:ilvl="8" w:tplc="E252116E">
      <w:start w:val="1"/>
      <w:numFmt w:val="decimal"/>
      <w:lvlText w:val="%9."/>
      <w:lvlJc w:val="left"/>
      <w:pPr>
        <w:ind w:left="1020" w:hanging="360"/>
      </w:pPr>
    </w:lvl>
  </w:abstractNum>
  <w:abstractNum w:abstractNumId="33" w15:restartNumberingAfterBreak="0">
    <w:nsid w:val="5A9F4AC9"/>
    <w:multiLevelType w:val="hybridMultilevel"/>
    <w:tmpl w:val="A6F463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C212297"/>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5E6A576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5F254691"/>
    <w:multiLevelType w:val="hybridMultilevel"/>
    <w:tmpl w:val="C75CC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FB56D25"/>
    <w:multiLevelType w:val="hybridMultilevel"/>
    <w:tmpl w:val="FDA8A6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8414E17"/>
    <w:multiLevelType w:val="hybridMultilevel"/>
    <w:tmpl w:val="3E3839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BA86CA2"/>
    <w:multiLevelType w:val="hybridMultilevel"/>
    <w:tmpl w:val="7EC0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D837873"/>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6D8844B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15:restartNumberingAfterBreak="0">
    <w:nsid w:val="6E520399"/>
    <w:multiLevelType w:val="hybridMultilevel"/>
    <w:tmpl w:val="27B0F3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70215F8E"/>
    <w:multiLevelType w:val="hybridMultilevel"/>
    <w:tmpl w:val="2D5C92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2C53B76"/>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15:restartNumberingAfterBreak="0">
    <w:nsid w:val="72E03AD8"/>
    <w:multiLevelType w:val="hybridMultilevel"/>
    <w:tmpl w:val="63E0DF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E9639C"/>
    <w:multiLevelType w:val="hybridMultilevel"/>
    <w:tmpl w:val="560A18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60D29F2"/>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8" w15:restartNumberingAfterBreak="0">
    <w:nsid w:val="7722274F"/>
    <w:multiLevelType w:val="hybridMultilevel"/>
    <w:tmpl w:val="678CEA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84D05F6"/>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0" w15:restartNumberingAfterBreak="0">
    <w:nsid w:val="7A0849B4"/>
    <w:multiLevelType w:val="hybridMultilevel"/>
    <w:tmpl w:val="AB543D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7A740DF3"/>
    <w:multiLevelType w:val="hybridMultilevel"/>
    <w:tmpl w:val="8A44EF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98943122">
    <w:abstractNumId w:val="9"/>
  </w:num>
  <w:num w:numId="2" w16cid:durableId="1891185770">
    <w:abstractNumId w:val="47"/>
  </w:num>
  <w:num w:numId="3" w16cid:durableId="1930311236">
    <w:abstractNumId w:val="5"/>
  </w:num>
  <w:num w:numId="4" w16cid:durableId="1718816250">
    <w:abstractNumId w:val="1"/>
  </w:num>
  <w:num w:numId="5" w16cid:durableId="142966458">
    <w:abstractNumId w:val="3"/>
  </w:num>
  <w:num w:numId="6" w16cid:durableId="1886136176">
    <w:abstractNumId w:val="18"/>
  </w:num>
  <w:num w:numId="7" w16cid:durableId="1661496127">
    <w:abstractNumId w:val="44"/>
  </w:num>
  <w:num w:numId="8" w16cid:durableId="1134908168">
    <w:abstractNumId w:val="34"/>
  </w:num>
  <w:num w:numId="9" w16cid:durableId="422263096">
    <w:abstractNumId w:val="40"/>
  </w:num>
  <w:num w:numId="10" w16cid:durableId="81880046">
    <w:abstractNumId w:val="41"/>
  </w:num>
  <w:num w:numId="11" w16cid:durableId="1471363232">
    <w:abstractNumId w:val="7"/>
  </w:num>
  <w:num w:numId="12" w16cid:durableId="775909117">
    <w:abstractNumId w:val="19"/>
  </w:num>
  <w:num w:numId="13" w16cid:durableId="407965277">
    <w:abstractNumId w:val="23"/>
  </w:num>
  <w:num w:numId="14" w16cid:durableId="55515359">
    <w:abstractNumId w:val="29"/>
  </w:num>
  <w:num w:numId="15" w16cid:durableId="2028095869">
    <w:abstractNumId w:val="12"/>
  </w:num>
  <w:num w:numId="16" w16cid:durableId="1108039020">
    <w:abstractNumId w:val="28"/>
  </w:num>
  <w:num w:numId="17" w16cid:durableId="1281839282">
    <w:abstractNumId w:val="8"/>
  </w:num>
  <w:num w:numId="18" w16cid:durableId="2001077964">
    <w:abstractNumId w:val="49"/>
  </w:num>
  <w:num w:numId="19" w16cid:durableId="1293637223">
    <w:abstractNumId w:val="0"/>
  </w:num>
  <w:num w:numId="20" w16cid:durableId="1295256382">
    <w:abstractNumId w:val="38"/>
  </w:num>
  <w:num w:numId="21" w16cid:durableId="968321553">
    <w:abstractNumId w:val="37"/>
  </w:num>
  <w:num w:numId="22" w16cid:durableId="131599000">
    <w:abstractNumId w:val="20"/>
  </w:num>
  <w:num w:numId="23" w16cid:durableId="1708945588">
    <w:abstractNumId w:val="43"/>
  </w:num>
  <w:num w:numId="24" w16cid:durableId="572010275">
    <w:abstractNumId w:val="42"/>
  </w:num>
  <w:num w:numId="25" w16cid:durableId="537159156">
    <w:abstractNumId w:val="13"/>
  </w:num>
  <w:num w:numId="26" w16cid:durableId="1735549049">
    <w:abstractNumId w:val="27"/>
  </w:num>
  <w:num w:numId="27" w16cid:durableId="2138645103">
    <w:abstractNumId w:val="22"/>
  </w:num>
  <w:num w:numId="28" w16cid:durableId="523444028">
    <w:abstractNumId w:val="48"/>
  </w:num>
  <w:num w:numId="29" w16cid:durableId="460153184">
    <w:abstractNumId w:val="51"/>
  </w:num>
  <w:num w:numId="30" w16cid:durableId="391776534">
    <w:abstractNumId w:val="26"/>
  </w:num>
  <w:num w:numId="31" w16cid:durableId="203062782">
    <w:abstractNumId w:val="32"/>
  </w:num>
  <w:num w:numId="32" w16cid:durableId="1645968040">
    <w:abstractNumId w:val="31"/>
  </w:num>
  <w:num w:numId="33" w16cid:durableId="1164469099">
    <w:abstractNumId w:val="25"/>
  </w:num>
  <w:num w:numId="34" w16cid:durableId="1291091445">
    <w:abstractNumId w:val="45"/>
  </w:num>
  <w:num w:numId="35" w16cid:durableId="383910271">
    <w:abstractNumId w:val="4"/>
  </w:num>
  <w:num w:numId="36" w16cid:durableId="364522081">
    <w:abstractNumId w:val="35"/>
  </w:num>
  <w:num w:numId="37" w16cid:durableId="1524905704">
    <w:abstractNumId w:val="11"/>
  </w:num>
  <w:num w:numId="38" w16cid:durableId="1948080167">
    <w:abstractNumId w:val="15"/>
  </w:num>
  <w:num w:numId="39" w16cid:durableId="1825850430">
    <w:abstractNumId w:val="33"/>
  </w:num>
  <w:num w:numId="40" w16cid:durableId="1112168422">
    <w:abstractNumId w:val="30"/>
  </w:num>
  <w:num w:numId="41" w16cid:durableId="867258464">
    <w:abstractNumId w:val="21"/>
  </w:num>
  <w:num w:numId="42" w16cid:durableId="1581518567">
    <w:abstractNumId w:val="36"/>
  </w:num>
  <w:num w:numId="43" w16cid:durableId="1025445436">
    <w:abstractNumId w:val="24"/>
  </w:num>
  <w:num w:numId="44" w16cid:durableId="1530341574">
    <w:abstractNumId w:val="46"/>
  </w:num>
  <w:num w:numId="45" w16cid:durableId="573931462">
    <w:abstractNumId w:val="17"/>
  </w:num>
  <w:num w:numId="46" w16cid:durableId="1412432335">
    <w:abstractNumId w:val="14"/>
  </w:num>
  <w:num w:numId="47" w16cid:durableId="1049498651">
    <w:abstractNumId w:val="6"/>
  </w:num>
  <w:num w:numId="48" w16cid:durableId="1978681168">
    <w:abstractNumId w:val="50"/>
  </w:num>
  <w:num w:numId="49" w16cid:durableId="1451968619">
    <w:abstractNumId w:val="39"/>
  </w:num>
  <w:num w:numId="50" w16cid:durableId="261306107">
    <w:abstractNumId w:val="10"/>
  </w:num>
  <w:num w:numId="51" w16cid:durableId="1078020287">
    <w:abstractNumId w:val="16"/>
  </w:num>
  <w:num w:numId="52" w16cid:durableId="664164277">
    <w:abstractNumId w:val="2"/>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11CD"/>
    <w:rsid w:val="000000B4"/>
    <w:rsid w:val="0000058F"/>
    <w:rsid w:val="000009A4"/>
    <w:rsid w:val="00000AA3"/>
    <w:rsid w:val="00000C49"/>
    <w:rsid w:val="00000FC7"/>
    <w:rsid w:val="00000FCB"/>
    <w:rsid w:val="0000122E"/>
    <w:rsid w:val="000014FD"/>
    <w:rsid w:val="0000178B"/>
    <w:rsid w:val="00001DB5"/>
    <w:rsid w:val="000025CD"/>
    <w:rsid w:val="00002650"/>
    <w:rsid w:val="000026A7"/>
    <w:rsid w:val="000027E4"/>
    <w:rsid w:val="00002D7F"/>
    <w:rsid w:val="00002F06"/>
    <w:rsid w:val="00003252"/>
    <w:rsid w:val="0000339B"/>
    <w:rsid w:val="0000340E"/>
    <w:rsid w:val="0000358C"/>
    <w:rsid w:val="00003843"/>
    <w:rsid w:val="000038D3"/>
    <w:rsid w:val="000038E7"/>
    <w:rsid w:val="00003B2A"/>
    <w:rsid w:val="00003CAC"/>
    <w:rsid w:val="00003CBB"/>
    <w:rsid w:val="00003FED"/>
    <w:rsid w:val="00004031"/>
    <w:rsid w:val="00004089"/>
    <w:rsid w:val="0000420E"/>
    <w:rsid w:val="0000447A"/>
    <w:rsid w:val="0000459E"/>
    <w:rsid w:val="000047E8"/>
    <w:rsid w:val="00004F1A"/>
    <w:rsid w:val="00004F1C"/>
    <w:rsid w:val="00004FE8"/>
    <w:rsid w:val="00005087"/>
    <w:rsid w:val="000050AB"/>
    <w:rsid w:val="000051A3"/>
    <w:rsid w:val="00005500"/>
    <w:rsid w:val="00005534"/>
    <w:rsid w:val="0000597A"/>
    <w:rsid w:val="00005BE6"/>
    <w:rsid w:val="00005C7B"/>
    <w:rsid w:val="00005D54"/>
    <w:rsid w:val="00005DA5"/>
    <w:rsid w:val="000061CF"/>
    <w:rsid w:val="00006757"/>
    <w:rsid w:val="0000682C"/>
    <w:rsid w:val="00006A22"/>
    <w:rsid w:val="00006AB4"/>
    <w:rsid w:val="00006C59"/>
    <w:rsid w:val="00006FF2"/>
    <w:rsid w:val="00007115"/>
    <w:rsid w:val="0000732B"/>
    <w:rsid w:val="00007358"/>
    <w:rsid w:val="000078BD"/>
    <w:rsid w:val="00007BB0"/>
    <w:rsid w:val="00007C7B"/>
    <w:rsid w:val="00007D12"/>
    <w:rsid w:val="00007D22"/>
    <w:rsid w:val="00007E04"/>
    <w:rsid w:val="00007E10"/>
    <w:rsid w:val="0001013D"/>
    <w:rsid w:val="00010199"/>
    <w:rsid w:val="00010249"/>
    <w:rsid w:val="000103E0"/>
    <w:rsid w:val="000103F8"/>
    <w:rsid w:val="00010C7A"/>
    <w:rsid w:val="00010DE9"/>
    <w:rsid w:val="00010FEF"/>
    <w:rsid w:val="00011194"/>
    <w:rsid w:val="00011328"/>
    <w:rsid w:val="000114FD"/>
    <w:rsid w:val="000115AD"/>
    <w:rsid w:val="000119EB"/>
    <w:rsid w:val="00011A77"/>
    <w:rsid w:val="00011ACE"/>
    <w:rsid w:val="00011DF3"/>
    <w:rsid w:val="00011F55"/>
    <w:rsid w:val="00012127"/>
    <w:rsid w:val="00012317"/>
    <w:rsid w:val="00012378"/>
    <w:rsid w:val="000123B1"/>
    <w:rsid w:val="00012909"/>
    <w:rsid w:val="00012980"/>
    <w:rsid w:val="00012B56"/>
    <w:rsid w:val="00012CD5"/>
    <w:rsid w:val="00012DCE"/>
    <w:rsid w:val="00012E4B"/>
    <w:rsid w:val="00012E5A"/>
    <w:rsid w:val="00013187"/>
    <w:rsid w:val="00013561"/>
    <w:rsid w:val="000136E2"/>
    <w:rsid w:val="00013A34"/>
    <w:rsid w:val="00013D0C"/>
    <w:rsid w:val="00013ED6"/>
    <w:rsid w:val="0001402F"/>
    <w:rsid w:val="0001406E"/>
    <w:rsid w:val="000145D0"/>
    <w:rsid w:val="0001461C"/>
    <w:rsid w:val="00014A89"/>
    <w:rsid w:val="00014C15"/>
    <w:rsid w:val="00014CFF"/>
    <w:rsid w:val="00014F4B"/>
    <w:rsid w:val="00014FC0"/>
    <w:rsid w:val="0001514F"/>
    <w:rsid w:val="00015176"/>
    <w:rsid w:val="000153E9"/>
    <w:rsid w:val="000155EF"/>
    <w:rsid w:val="00015654"/>
    <w:rsid w:val="00015737"/>
    <w:rsid w:val="00015849"/>
    <w:rsid w:val="000158C4"/>
    <w:rsid w:val="000158D0"/>
    <w:rsid w:val="00015A1E"/>
    <w:rsid w:val="00015A9E"/>
    <w:rsid w:val="00015C2A"/>
    <w:rsid w:val="00015D6E"/>
    <w:rsid w:val="00015D81"/>
    <w:rsid w:val="00015FBC"/>
    <w:rsid w:val="00016073"/>
    <w:rsid w:val="00016166"/>
    <w:rsid w:val="00016398"/>
    <w:rsid w:val="000164D4"/>
    <w:rsid w:val="00016593"/>
    <w:rsid w:val="000165E5"/>
    <w:rsid w:val="0001678E"/>
    <w:rsid w:val="00016AFE"/>
    <w:rsid w:val="00016BA1"/>
    <w:rsid w:val="00016DEF"/>
    <w:rsid w:val="00016E3D"/>
    <w:rsid w:val="0001705E"/>
    <w:rsid w:val="0001745A"/>
    <w:rsid w:val="00017743"/>
    <w:rsid w:val="0001788C"/>
    <w:rsid w:val="00017C53"/>
    <w:rsid w:val="00017C6F"/>
    <w:rsid w:val="00017E9F"/>
    <w:rsid w:val="00020074"/>
    <w:rsid w:val="000200A9"/>
    <w:rsid w:val="00020155"/>
    <w:rsid w:val="0002015D"/>
    <w:rsid w:val="0002046E"/>
    <w:rsid w:val="00020544"/>
    <w:rsid w:val="00020994"/>
    <w:rsid w:val="000209AE"/>
    <w:rsid w:val="000209C9"/>
    <w:rsid w:val="00020A9E"/>
    <w:rsid w:val="00020ABC"/>
    <w:rsid w:val="00020D65"/>
    <w:rsid w:val="00020DEB"/>
    <w:rsid w:val="000216E8"/>
    <w:rsid w:val="000219D7"/>
    <w:rsid w:val="00021A8C"/>
    <w:rsid w:val="00021DA6"/>
    <w:rsid w:val="00021E0C"/>
    <w:rsid w:val="00021E4D"/>
    <w:rsid w:val="00021E59"/>
    <w:rsid w:val="00021EF4"/>
    <w:rsid w:val="000221D2"/>
    <w:rsid w:val="0002232F"/>
    <w:rsid w:val="0002237E"/>
    <w:rsid w:val="000224E2"/>
    <w:rsid w:val="000224F2"/>
    <w:rsid w:val="0002250F"/>
    <w:rsid w:val="0002270B"/>
    <w:rsid w:val="0002281B"/>
    <w:rsid w:val="0002318A"/>
    <w:rsid w:val="00023286"/>
    <w:rsid w:val="0002330A"/>
    <w:rsid w:val="00023370"/>
    <w:rsid w:val="0002344B"/>
    <w:rsid w:val="00023465"/>
    <w:rsid w:val="00023491"/>
    <w:rsid w:val="00023694"/>
    <w:rsid w:val="00023B7B"/>
    <w:rsid w:val="00023C80"/>
    <w:rsid w:val="00023D68"/>
    <w:rsid w:val="00023E74"/>
    <w:rsid w:val="0002417C"/>
    <w:rsid w:val="0002435D"/>
    <w:rsid w:val="00024524"/>
    <w:rsid w:val="000245CD"/>
    <w:rsid w:val="00024AC7"/>
    <w:rsid w:val="00024C75"/>
    <w:rsid w:val="00024CC9"/>
    <w:rsid w:val="00024F32"/>
    <w:rsid w:val="00024FF8"/>
    <w:rsid w:val="00025006"/>
    <w:rsid w:val="000253DF"/>
    <w:rsid w:val="000254CB"/>
    <w:rsid w:val="00025682"/>
    <w:rsid w:val="00025B88"/>
    <w:rsid w:val="00025E51"/>
    <w:rsid w:val="00025E9E"/>
    <w:rsid w:val="00025F45"/>
    <w:rsid w:val="000262E9"/>
    <w:rsid w:val="0002680D"/>
    <w:rsid w:val="000269BA"/>
    <w:rsid w:val="000269BD"/>
    <w:rsid w:val="00026AC6"/>
    <w:rsid w:val="00026AF8"/>
    <w:rsid w:val="00026BB7"/>
    <w:rsid w:val="00026D37"/>
    <w:rsid w:val="00026ED0"/>
    <w:rsid w:val="000271AD"/>
    <w:rsid w:val="00027230"/>
    <w:rsid w:val="0002727C"/>
    <w:rsid w:val="0002755A"/>
    <w:rsid w:val="000277F5"/>
    <w:rsid w:val="00027B6C"/>
    <w:rsid w:val="00027DAC"/>
    <w:rsid w:val="00027E22"/>
    <w:rsid w:val="00027E35"/>
    <w:rsid w:val="00027E62"/>
    <w:rsid w:val="00027FD3"/>
    <w:rsid w:val="000300C6"/>
    <w:rsid w:val="00030471"/>
    <w:rsid w:val="000304E1"/>
    <w:rsid w:val="000306B3"/>
    <w:rsid w:val="00030A19"/>
    <w:rsid w:val="00030A52"/>
    <w:rsid w:val="00030AFE"/>
    <w:rsid w:val="00030B13"/>
    <w:rsid w:val="00030C13"/>
    <w:rsid w:val="00030C16"/>
    <w:rsid w:val="00030D82"/>
    <w:rsid w:val="00030E70"/>
    <w:rsid w:val="00030F75"/>
    <w:rsid w:val="00031115"/>
    <w:rsid w:val="0003116C"/>
    <w:rsid w:val="00031271"/>
    <w:rsid w:val="000312B2"/>
    <w:rsid w:val="000312DC"/>
    <w:rsid w:val="000312F6"/>
    <w:rsid w:val="000312F7"/>
    <w:rsid w:val="0003134B"/>
    <w:rsid w:val="000313DD"/>
    <w:rsid w:val="000315BB"/>
    <w:rsid w:val="00031633"/>
    <w:rsid w:val="000317BD"/>
    <w:rsid w:val="00031851"/>
    <w:rsid w:val="00031ABE"/>
    <w:rsid w:val="00031B4A"/>
    <w:rsid w:val="00031BD1"/>
    <w:rsid w:val="00031C4E"/>
    <w:rsid w:val="0003236F"/>
    <w:rsid w:val="000326EB"/>
    <w:rsid w:val="00032828"/>
    <w:rsid w:val="00032936"/>
    <w:rsid w:val="00032959"/>
    <w:rsid w:val="0003295E"/>
    <w:rsid w:val="00032A93"/>
    <w:rsid w:val="00032ABA"/>
    <w:rsid w:val="00032B23"/>
    <w:rsid w:val="00032C64"/>
    <w:rsid w:val="00032E71"/>
    <w:rsid w:val="00032F9B"/>
    <w:rsid w:val="000330B4"/>
    <w:rsid w:val="00033199"/>
    <w:rsid w:val="000336A1"/>
    <w:rsid w:val="00033833"/>
    <w:rsid w:val="000338E7"/>
    <w:rsid w:val="00033A05"/>
    <w:rsid w:val="00033A42"/>
    <w:rsid w:val="00033AFD"/>
    <w:rsid w:val="00033CD3"/>
    <w:rsid w:val="00033D62"/>
    <w:rsid w:val="00033DCF"/>
    <w:rsid w:val="00033F62"/>
    <w:rsid w:val="00034211"/>
    <w:rsid w:val="0003460D"/>
    <w:rsid w:val="0003470A"/>
    <w:rsid w:val="00034897"/>
    <w:rsid w:val="00034915"/>
    <w:rsid w:val="00034CAA"/>
    <w:rsid w:val="00034E3B"/>
    <w:rsid w:val="00034FDB"/>
    <w:rsid w:val="000350B0"/>
    <w:rsid w:val="000354AA"/>
    <w:rsid w:val="000354B4"/>
    <w:rsid w:val="000355E2"/>
    <w:rsid w:val="00035607"/>
    <w:rsid w:val="000357A2"/>
    <w:rsid w:val="00035A3C"/>
    <w:rsid w:val="00035C0B"/>
    <w:rsid w:val="00035C55"/>
    <w:rsid w:val="00035D4E"/>
    <w:rsid w:val="00035D5E"/>
    <w:rsid w:val="00035E95"/>
    <w:rsid w:val="000361BD"/>
    <w:rsid w:val="00036458"/>
    <w:rsid w:val="00036472"/>
    <w:rsid w:val="00036AF6"/>
    <w:rsid w:val="00036B3A"/>
    <w:rsid w:val="00036BDA"/>
    <w:rsid w:val="00036D79"/>
    <w:rsid w:val="00036D8D"/>
    <w:rsid w:val="00036DEE"/>
    <w:rsid w:val="000370A0"/>
    <w:rsid w:val="000370D0"/>
    <w:rsid w:val="000372D0"/>
    <w:rsid w:val="0003758C"/>
    <w:rsid w:val="000375C2"/>
    <w:rsid w:val="00037668"/>
    <w:rsid w:val="00037818"/>
    <w:rsid w:val="00037830"/>
    <w:rsid w:val="000378A5"/>
    <w:rsid w:val="0003796F"/>
    <w:rsid w:val="00037A26"/>
    <w:rsid w:val="00037FEB"/>
    <w:rsid w:val="00040138"/>
    <w:rsid w:val="000402AA"/>
    <w:rsid w:val="00040375"/>
    <w:rsid w:val="000404A1"/>
    <w:rsid w:val="000405EE"/>
    <w:rsid w:val="000406F8"/>
    <w:rsid w:val="00040A0F"/>
    <w:rsid w:val="00040C6B"/>
    <w:rsid w:val="00040E79"/>
    <w:rsid w:val="00040FA0"/>
    <w:rsid w:val="0004101E"/>
    <w:rsid w:val="000410E5"/>
    <w:rsid w:val="00041159"/>
    <w:rsid w:val="000412FC"/>
    <w:rsid w:val="0004143E"/>
    <w:rsid w:val="000414C6"/>
    <w:rsid w:val="0004157A"/>
    <w:rsid w:val="00041BE2"/>
    <w:rsid w:val="00041CD4"/>
    <w:rsid w:val="00041EFA"/>
    <w:rsid w:val="00041FED"/>
    <w:rsid w:val="0004215A"/>
    <w:rsid w:val="00042186"/>
    <w:rsid w:val="000422D2"/>
    <w:rsid w:val="00042599"/>
    <w:rsid w:val="000425E5"/>
    <w:rsid w:val="00042769"/>
    <w:rsid w:val="00042790"/>
    <w:rsid w:val="00042B29"/>
    <w:rsid w:val="00042BEA"/>
    <w:rsid w:val="00042C4B"/>
    <w:rsid w:val="00042CB5"/>
    <w:rsid w:val="000431E0"/>
    <w:rsid w:val="00043309"/>
    <w:rsid w:val="0004392E"/>
    <w:rsid w:val="000439B9"/>
    <w:rsid w:val="00043A3E"/>
    <w:rsid w:val="00043B55"/>
    <w:rsid w:val="00043DCF"/>
    <w:rsid w:val="00043E9B"/>
    <w:rsid w:val="00043F09"/>
    <w:rsid w:val="00044150"/>
    <w:rsid w:val="0004432D"/>
    <w:rsid w:val="0004433C"/>
    <w:rsid w:val="000444C1"/>
    <w:rsid w:val="000444E5"/>
    <w:rsid w:val="0004481F"/>
    <w:rsid w:val="000448C7"/>
    <w:rsid w:val="00044A46"/>
    <w:rsid w:val="00044B32"/>
    <w:rsid w:val="00044B48"/>
    <w:rsid w:val="00044D04"/>
    <w:rsid w:val="00044FEC"/>
    <w:rsid w:val="000452CA"/>
    <w:rsid w:val="000454C3"/>
    <w:rsid w:val="000454DA"/>
    <w:rsid w:val="00045776"/>
    <w:rsid w:val="000457C6"/>
    <w:rsid w:val="000458F8"/>
    <w:rsid w:val="00045911"/>
    <w:rsid w:val="00045AF6"/>
    <w:rsid w:val="00045D6F"/>
    <w:rsid w:val="00045D72"/>
    <w:rsid w:val="00045F29"/>
    <w:rsid w:val="00045FDE"/>
    <w:rsid w:val="00046010"/>
    <w:rsid w:val="00046150"/>
    <w:rsid w:val="00046475"/>
    <w:rsid w:val="0004689C"/>
    <w:rsid w:val="00046B63"/>
    <w:rsid w:val="00046C96"/>
    <w:rsid w:val="00046FBC"/>
    <w:rsid w:val="0004717C"/>
    <w:rsid w:val="00047378"/>
    <w:rsid w:val="00047496"/>
    <w:rsid w:val="000475D6"/>
    <w:rsid w:val="000476EE"/>
    <w:rsid w:val="00047732"/>
    <w:rsid w:val="000477DB"/>
    <w:rsid w:val="000477ED"/>
    <w:rsid w:val="00047894"/>
    <w:rsid w:val="00047984"/>
    <w:rsid w:val="000479E5"/>
    <w:rsid w:val="000479FC"/>
    <w:rsid w:val="00047CC8"/>
    <w:rsid w:val="00047CF3"/>
    <w:rsid w:val="00047E71"/>
    <w:rsid w:val="000500A5"/>
    <w:rsid w:val="0005062B"/>
    <w:rsid w:val="0005062E"/>
    <w:rsid w:val="000507BD"/>
    <w:rsid w:val="000507E5"/>
    <w:rsid w:val="000508DD"/>
    <w:rsid w:val="00050974"/>
    <w:rsid w:val="000509D9"/>
    <w:rsid w:val="00050C07"/>
    <w:rsid w:val="00050C54"/>
    <w:rsid w:val="00050E28"/>
    <w:rsid w:val="000511A0"/>
    <w:rsid w:val="0005126E"/>
    <w:rsid w:val="000512C9"/>
    <w:rsid w:val="00051315"/>
    <w:rsid w:val="000515CA"/>
    <w:rsid w:val="0005161C"/>
    <w:rsid w:val="0005162C"/>
    <w:rsid w:val="000516F3"/>
    <w:rsid w:val="00051880"/>
    <w:rsid w:val="000519BA"/>
    <w:rsid w:val="00051A67"/>
    <w:rsid w:val="00051EA5"/>
    <w:rsid w:val="00051EF0"/>
    <w:rsid w:val="00051FC9"/>
    <w:rsid w:val="00051FF4"/>
    <w:rsid w:val="000520F1"/>
    <w:rsid w:val="000524A4"/>
    <w:rsid w:val="00052769"/>
    <w:rsid w:val="00052787"/>
    <w:rsid w:val="000527D2"/>
    <w:rsid w:val="00052B45"/>
    <w:rsid w:val="00052C8A"/>
    <w:rsid w:val="00052DB5"/>
    <w:rsid w:val="00052F74"/>
    <w:rsid w:val="00053491"/>
    <w:rsid w:val="00053755"/>
    <w:rsid w:val="0005382A"/>
    <w:rsid w:val="00053887"/>
    <w:rsid w:val="00053961"/>
    <w:rsid w:val="00053CAB"/>
    <w:rsid w:val="00053CE6"/>
    <w:rsid w:val="00053D44"/>
    <w:rsid w:val="00054943"/>
    <w:rsid w:val="00054ADB"/>
    <w:rsid w:val="00054BD8"/>
    <w:rsid w:val="00054E4E"/>
    <w:rsid w:val="00054F36"/>
    <w:rsid w:val="00055098"/>
    <w:rsid w:val="000550D2"/>
    <w:rsid w:val="0005542F"/>
    <w:rsid w:val="0005586D"/>
    <w:rsid w:val="000558A9"/>
    <w:rsid w:val="00055A73"/>
    <w:rsid w:val="00055B0B"/>
    <w:rsid w:val="00055D17"/>
    <w:rsid w:val="00055E2C"/>
    <w:rsid w:val="00055F2D"/>
    <w:rsid w:val="00056486"/>
    <w:rsid w:val="0005678D"/>
    <w:rsid w:val="0005686C"/>
    <w:rsid w:val="000569DA"/>
    <w:rsid w:val="00056DE5"/>
    <w:rsid w:val="00056E51"/>
    <w:rsid w:val="000570CA"/>
    <w:rsid w:val="00057502"/>
    <w:rsid w:val="00057680"/>
    <w:rsid w:val="000578B2"/>
    <w:rsid w:val="00057BA1"/>
    <w:rsid w:val="00057CED"/>
    <w:rsid w:val="00057D54"/>
    <w:rsid w:val="00057E4C"/>
    <w:rsid w:val="000600D2"/>
    <w:rsid w:val="0006022C"/>
    <w:rsid w:val="00060360"/>
    <w:rsid w:val="000604C6"/>
    <w:rsid w:val="00060843"/>
    <w:rsid w:val="000608ED"/>
    <w:rsid w:val="000609B0"/>
    <w:rsid w:val="00060A95"/>
    <w:rsid w:val="00060C71"/>
    <w:rsid w:val="00060D17"/>
    <w:rsid w:val="00060DCC"/>
    <w:rsid w:val="00060E0D"/>
    <w:rsid w:val="00061646"/>
    <w:rsid w:val="0006183C"/>
    <w:rsid w:val="00061941"/>
    <w:rsid w:val="00061B14"/>
    <w:rsid w:val="000620B8"/>
    <w:rsid w:val="00062119"/>
    <w:rsid w:val="00062205"/>
    <w:rsid w:val="00062449"/>
    <w:rsid w:val="000624FA"/>
    <w:rsid w:val="00062584"/>
    <w:rsid w:val="00062710"/>
    <w:rsid w:val="00062781"/>
    <w:rsid w:val="000629C4"/>
    <w:rsid w:val="00062C71"/>
    <w:rsid w:val="00062D20"/>
    <w:rsid w:val="000630CA"/>
    <w:rsid w:val="000633FE"/>
    <w:rsid w:val="0006348A"/>
    <w:rsid w:val="0006357D"/>
    <w:rsid w:val="0006365A"/>
    <w:rsid w:val="000637E7"/>
    <w:rsid w:val="0006382D"/>
    <w:rsid w:val="000638C1"/>
    <w:rsid w:val="000639E9"/>
    <w:rsid w:val="00063B05"/>
    <w:rsid w:val="00063B4E"/>
    <w:rsid w:val="00063BB1"/>
    <w:rsid w:val="00063BF2"/>
    <w:rsid w:val="00063C92"/>
    <w:rsid w:val="00063E88"/>
    <w:rsid w:val="00063FA1"/>
    <w:rsid w:val="00064366"/>
    <w:rsid w:val="000647F2"/>
    <w:rsid w:val="000649EC"/>
    <w:rsid w:val="00064A17"/>
    <w:rsid w:val="00064BF3"/>
    <w:rsid w:val="00064E64"/>
    <w:rsid w:val="000651BD"/>
    <w:rsid w:val="000651CB"/>
    <w:rsid w:val="000652B4"/>
    <w:rsid w:val="000653D2"/>
    <w:rsid w:val="0006550D"/>
    <w:rsid w:val="000656CD"/>
    <w:rsid w:val="00065725"/>
    <w:rsid w:val="000657C1"/>
    <w:rsid w:val="00065AA3"/>
    <w:rsid w:val="00065CC2"/>
    <w:rsid w:val="00065D09"/>
    <w:rsid w:val="00065E18"/>
    <w:rsid w:val="00065E32"/>
    <w:rsid w:val="000660A6"/>
    <w:rsid w:val="000663CE"/>
    <w:rsid w:val="000664E3"/>
    <w:rsid w:val="000667AD"/>
    <w:rsid w:val="000667E2"/>
    <w:rsid w:val="00066A52"/>
    <w:rsid w:val="00066AA8"/>
    <w:rsid w:val="00066B27"/>
    <w:rsid w:val="00066B60"/>
    <w:rsid w:val="00066BD3"/>
    <w:rsid w:val="00067035"/>
    <w:rsid w:val="00067202"/>
    <w:rsid w:val="0006725A"/>
    <w:rsid w:val="000673D7"/>
    <w:rsid w:val="00067725"/>
    <w:rsid w:val="00067A13"/>
    <w:rsid w:val="00067B50"/>
    <w:rsid w:val="00067B76"/>
    <w:rsid w:val="00067BD0"/>
    <w:rsid w:val="00067C2C"/>
    <w:rsid w:val="00067D1B"/>
    <w:rsid w:val="00067DA3"/>
    <w:rsid w:val="00067E09"/>
    <w:rsid w:val="00067EED"/>
    <w:rsid w:val="000700DE"/>
    <w:rsid w:val="000701BD"/>
    <w:rsid w:val="00070561"/>
    <w:rsid w:val="000708E4"/>
    <w:rsid w:val="000709DA"/>
    <w:rsid w:val="000709E7"/>
    <w:rsid w:val="00070B9B"/>
    <w:rsid w:val="00070CBF"/>
    <w:rsid w:val="00070D1B"/>
    <w:rsid w:val="00070D33"/>
    <w:rsid w:val="00070DFF"/>
    <w:rsid w:val="00070E04"/>
    <w:rsid w:val="00070E2D"/>
    <w:rsid w:val="00070FAC"/>
    <w:rsid w:val="00071059"/>
    <w:rsid w:val="000710C6"/>
    <w:rsid w:val="00071199"/>
    <w:rsid w:val="0007125A"/>
    <w:rsid w:val="0007137A"/>
    <w:rsid w:val="000713DB"/>
    <w:rsid w:val="00071545"/>
    <w:rsid w:val="00071607"/>
    <w:rsid w:val="00071766"/>
    <w:rsid w:val="00071A84"/>
    <w:rsid w:val="00071BB3"/>
    <w:rsid w:val="00071E40"/>
    <w:rsid w:val="00071F94"/>
    <w:rsid w:val="0007217C"/>
    <w:rsid w:val="000721D6"/>
    <w:rsid w:val="0007221E"/>
    <w:rsid w:val="0007224D"/>
    <w:rsid w:val="00072282"/>
    <w:rsid w:val="00072A70"/>
    <w:rsid w:val="00072AB5"/>
    <w:rsid w:val="00072C16"/>
    <w:rsid w:val="00072DC9"/>
    <w:rsid w:val="00072E82"/>
    <w:rsid w:val="00073070"/>
    <w:rsid w:val="0007328A"/>
    <w:rsid w:val="000736EA"/>
    <w:rsid w:val="000738F5"/>
    <w:rsid w:val="00073A04"/>
    <w:rsid w:val="00073B0F"/>
    <w:rsid w:val="00073BF7"/>
    <w:rsid w:val="00073D8E"/>
    <w:rsid w:val="00073DDA"/>
    <w:rsid w:val="00073EAA"/>
    <w:rsid w:val="000740BA"/>
    <w:rsid w:val="00074197"/>
    <w:rsid w:val="0007436F"/>
    <w:rsid w:val="000743DD"/>
    <w:rsid w:val="0007441E"/>
    <w:rsid w:val="00074422"/>
    <w:rsid w:val="0007452D"/>
    <w:rsid w:val="00074534"/>
    <w:rsid w:val="000746E7"/>
    <w:rsid w:val="00074704"/>
    <w:rsid w:val="00074774"/>
    <w:rsid w:val="000747FC"/>
    <w:rsid w:val="00074D32"/>
    <w:rsid w:val="00074DAF"/>
    <w:rsid w:val="0007502A"/>
    <w:rsid w:val="00075032"/>
    <w:rsid w:val="000752F0"/>
    <w:rsid w:val="00075573"/>
    <w:rsid w:val="00075884"/>
    <w:rsid w:val="000758D1"/>
    <w:rsid w:val="0007591A"/>
    <w:rsid w:val="00075934"/>
    <w:rsid w:val="000759ED"/>
    <w:rsid w:val="00075A5E"/>
    <w:rsid w:val="00075CB8"/>
    <w:rsid w:val="00075E6F"/>
    <w:rsid w:val="000761BD"/>
    <w:rsid w:val="000764BA"/>
    <w:rsid w:val="0007683A"/>
    <w:rsid w:val="00076A05"/>
    <w:rsid w:val="00076A7E"/>
    <w:rsid w:val="00076AA1"/>
    <w:rsid w:val="00076AB3"/>
    <w:rsid w:val="00076AB8"/>
    <w:rsid w:val="00076D8E"/>
    <w:rsid w:val="0007700F"/>
    <w:rsid w:val="00077054"/>
    <w:rsid w:val="0007726F"/>
    <w:rsid w:val="000772FA"/>
    <w:rsid w:val="00077342"/>
    <w:rsid w:val="000778D7"/>
    <w:rsid w:val="0007790E"/>
    <w:rsid w:val="00077A8B"/>
    <w:rsid w:val="00077ACA"/>
    <w:rsid w:val="00077AE6"/>
    <w:rsid w:val="00077E2E"/>
    <w:rsid w:val="000802E0"/>
    <w:rsid w:val="000803B4"/>
    <w:rsid w:val="000803F7"/>
    <w:rsid w:val="0008041C"/>
    <w:rsid w:val="0008049B"/>
    <w:rsid w:val="000804CE"/>
    <w:rsid w:val="000806E9"/>
    <w:rsid w:val="000809E8"/>
    <w:rsid w:val="00080A6C"/>
    <w:rsid w:val="00080AA4"/>
    <w:rsid w:val="00080B44"/>
    <w:rsid w:val="00080E99"/>
    <w:rsid w:val="00081304"/>
    <w:rsid w:val="00081361"/>
    <w:rsid w:val="000813CF"/>
    <w:rsid w:val="00081519"/>
    <w:rsid w:val="000816B7"/>
    <w:rsid w:val="0008170E"/>
    <w:rsid w:val="0008177B"/>
    <w:rsid w:val="000817EE"/>
    <w:rsid w:val="00081A1E"/>
    <w:rsid w:val="00081E22"/>
    <w:rsid w:val="00081F11"/>
    <w:rsid w:val="00082170"/>
    <w:rsid w:val="000822CA"/>
    <w:rsid w:val="000824DF"/>
    <w:rsid w:val="000829A2"/>
    <w:rsid w:val="00082ABA"/>
    <w:rsid w:val="00082B69"/>
    <w:rsid w:val="00082BE8"/>
    <w:rsid w:val="00082DCA"/>
    <w:rsid w:val="00082EA5"/>
    <w:rsid w:val="00082F47"/>
    <w:rsid w:val="000831ED"/>
    <w:rsid w:val="0008358E"/>
    <w:rsid w:val="00083798"/>
    <w:rsid w:val="00083AA6"/>
    <w:rsid w:val="00083B8E"/>
    <w:rsid w:val="00083BDA"/>
    <w:rsid w:val="00083D89"/>
    <w:rsid w:val="00083DBC"/>
    <w:rsid w:val="00084024"/>
    <w:rsid w:val="0008404E"/>
    <w:rsid w:val="0008407C"/>
    <w:rsid w:val="000840CE"/>
    <w:rsid w:val="0008423D"/>
    <w:rsid w:val="000842EC"/>
    <w:rsid w:val="00084350"/>
    <w:rsid w:val="000846E8"/>
    <w:rsid w:val="00084A0D"/>
    <w:rsid w:val="00084C13"/>
    <w:rsid w:val="00084DD3"/>
    <w:rsid w:val="00084FF1"/>
    <w:rsid w:val="000853F5"/>
    <w:rsid w:val="00085576"/>
    <w:rsid w:val="00085749"/>
    <w:rsid w:val="000859A7"/>
    <w:rsid w:val="00085C61"/>
    <w:rsid w:val="00086073"/>
    <w:rsid w:val="00086123"/>
    <w:rsid w:val="000863E8"/>
    <w:rsid w:val="000867AB"/>
    <w:rsid w:val="0008693C"/>
    <w:rsid w:val="0008696E"/>
    <w:rsid w:val="000869D3"/>
    <w:rsid w:val="00086BF0"/>
    <w:rsid w:val="00086C86"/>
    <w:rsid w:val="00086EED"/>
    <w:rsid w:val="00086F82"/>
    <w:rsid w:val="000872D9"/>
    <w:rsid w:val="00087559"/>
    <w:rsid w:val="0008760C"/>
    <w:rsid w:val="00087656"/>
    <w:rsid w:val="00087710"/>
    <w:rsid w:val="00087941"/>
    <w:rsid w:val="00087A8E"/>
    <w:rsid w:val="00087C90"/>
    <w:rsid w:val="000904A9"/>
    <w:rsid w:val="00090583"/>
    <w:rsid w:val="0009058C"/>
    <w:rsid w:val="00090597"/>
    <w:rsid w:val="00090654"/>
    <w:rsid w:val="000906B3"/>
    <w:rsid w:val="00090740"/>
    <w:rsid w:val="00090835"/>
    <w:rsid w:val="00090ACC"/>
    <w:rsid w:val="00090B30"/>
    <w:rsid w:val="00090E29"/>
    <w:rsid w:val="00090F2F"/>
    <w:rsid w:val="0009118D"/>
    <w:rsid w:val="000911DE"/>
    <w:rsid w:val="000914D2"/>
    <w:rsid w:val="00091789"/>
    <w:rsid w:val="00091CF9"/>
    <w:rsid w:val="00091DD8"/>
    <w:rsid w:val="00091F85"/>
    <w:rsid w:val="00091F95"/>
    <w:rsid w:val="00092018"/>
    <w:rsid w:val="000921F5"/>
    <w:rsid w:val="00092234"/>
    <w:rsid w:val="0009228A"/>
    <w:rsid w:val="0009248F"/>
    <w:rsid w:val="00092593"/>
    <w:rsid w:val="00092A69"/>
    <w:rsid w:val="00092AEC"/>
    <w:rsid w:val="00092B47"/>
    <w:rsid w:val="00092BB7"/>
    <w:rsid w:val="00092D93"/>
    <w:rsid w:val="00093031"/>
    <w:rsid w:val="00094213"/>
    <w:rsid w:val="00094271"/>
    <w:rsid w:val="000948A4"/>
    <w:rsid w:val="0009493D"/>
    <w:rsid w:val="000949A3"/>
    <w:rsid w:val="00094B8E"/>
    <w:rsid w:val="00094B93"/>
    <w:rsid w:val="00094E77"/>
    <w:rsid w:val="00094E89"/>
    <w:rsid w:val="00094F81"/>
    <w:rsid w:val="000952E7"/>
    <w:rsid w:val="000953E8"/>
    <w:rsid w:val="00095590"/>
    <w:rsid w:val="0009565D"/>
    <w:rsid w:val="00095846"/>
    <w:rsid w:val="000958C5"/>
    <w:rsid w:val="00095907"/>
    <w:rsid w:val="00095A38"/>
    <w:rsid w:val="00095BA1"/>
    <w:rsid w:val="00095CD4"/>
    <w:rsid w:val="00095FB8"/>
    <w:rsid w:val="000960B0"/>
    <w:rsid w:val="0009617C"/>
    <w:rsid w:val="000961C4"/>
    <w:rsid w:val="000961D5"/>
    <w:rsid w:val="00096DAC"/>
    <w:rsid w:val="00096F25"/>
    <w:rsid w:val="0009706B"/>
    <w:rsid w:val="00097645"/>
    <w:rsid w:val="00097964"/>
    <w:rsid w:val="00097A3D"/>
    <w:rsid w:val="00097ADE"/>
    <w:rsid w:val="00097B97"/>
    <w:rsid w:val="00097BC5"/>
    <w:rsid w:val="00097FDE"/>
    <w:rsid w:val="000A00D5"/>
    <w:rsid w:val="000A0228"/>
    <w:rsid w:val="000A0231"/>
    <w:rsid w:val="000A031E"/>
    <w:rsid w:val="000A05F2"/>
    <w:rsid w:val="000A0643"/>
    <w:rsid w:val="000A07F1"/>
    <w:rsid w:val="000A08CA"/>
    <w:rsid w:val="000A08EA"/>
    <w:rsid w:val="000A0989"/>
    <w:rsid w:val="000A0CB3"/>
    <w:rsid w:val="000A0D90"/>
    <w:rsid w:val="000A0E07"/>
    <w:rsid w:val="000A0F85"/>
    <w:rsid w:val="000A1231"/>
    <w:rsid w:val="000A13B8"/>
    <w:rsid w:val="000A1629"/>
    <w:rsid w:val="000A1743"/>
    <w:rsid w:val="000A182F"/>
    <w:rsid w:val="000A1C72"/>
    <w:rsid w:val="000A1EBB"/>
    <w:rsid w:val="000A213C"/>
    <w:rsid w:val="000A24A6"/>
    <w:rsid w:val="000A2AA6"/>
    <w:rsid w:val="000A2AD7"/>
    <w:rsid w:val="000A2B0B"/>
    <w:rsid w:val="000A2C88"/>
    <w:rsid w:val="000A30A2"/>
    <w:rsid w:val="000A3607"/>
    <w:rsid w:val="000A3806"/>
    <w:rsid w:val="000A38A0"/>
    <w:rsid w:val="000A38B6"/>
    <w:rsid w:val="000A3B30"/>
    <w:rsid w:val="000A3BCD"/>
    <w:rsid w:val="000A3BEB"/>
    <w:rsid w:val="000A3D9B"/>
    <w:rsid w:val="000A3F0A"/>
    <w:rsid w:val="000A3F6C"/>
    <w:rsid w:val="000A3FC7"/>
    <w:rsid w:val="000A410C"/>
    <w:rsid w:val="000A422B"/>
    <w:rsid w:val="000A4672"/>
    <w:rsid w:val="000A4817"/>
    <w:rsid w:val="000A4A29"/>
    <w:rsid w:val="000A4C5B"/>
    <w:rsid w:val="000A5109"/>
    <w:rsid w:val="000A52D5"/>
    <w:rsid w:val="000A5426"/>
    <w:rsid w:val="000A55F1"/>
    <w:rsid w:val="000A5715"/>
    <w:rsid w:val="000A5902"/>
    <w:rsid w:val="000A5A7E"/>
    <w:rsid w:val="000A5B78"/>
    <w:rsid w:val="000A5BB6"/>
    <w:rsid w:val="000A5CF6"/>
    <w:rsid w:val="000A5E77"/>
    <w:rsid w:val="000A6006"/>
    <w:rsid w:val="000A61FA"/>
    <w:rsid w:val="000A643B"/>
    <w:rsid w:val="000A6705"/>
    <w:rsid w:val="000A6809"/>
    <w:rsid w:val="000A68B8"/>
    <w:rsid w:val="000A69CF"/>
    <w:rsid w:val="000A6BDC"/>
    <w:rsid w:val="000A6C61"/>
    <w:rsid w:val="000A6D1B"/>
    <w:rsid w:val="000A7376"/>
    <w:rsid w:val="000A7492"/>
    <w:rsid w:val="000A7542"/>
    <w:rsid w:val="000A75A3"/>
    <w:rsid w:val="000A779E"/>
    <w:rsid w:val="000A781E"/>
    <w:rsid w:val="000A78AB"/>
    <w:rsid w:val="000A79C7"/>
    <w:rsid w:val="000B003E"/>
    <w:rsid w:val="000B004C"/>
    <w:rsid w:val="000B02AC"/>
    <w:rsid w:val="000B03B4"/>
    <w:rsid w:val="000B03D8"/>
    <w:rsid w:val="000B044B"/>
    <w:rsid w:val="000B0517"/>
    <w:rsid w:val="000B0877"/>
    <w:rsid w:val="000B0A4C"/>
    <w:rsid w:val="000B0A66"/>
    <w:rsid w:val="000B0C31"/>
    <w:rsid w:val="000B0C7B"/>
    <w:rsid w:val="000B0CCA"/>
    <w:rsid w:val="000B0F85"/>
    <w:rsid w:val="000B1131"/>
    <w:rsid w:val="000B1269"/>
    <w:rsid w:val="000B12EB"/>
    <w:rsid w:val="000B130A"/>
    <w:rsid w:val="000B1360"/>
    <w:rsid w:val="000B13CF"/>
    <w:rsid w:val="000B148C"/>
    <w:rsid w:val="000B15BE"/>
    <w:rsid w:val="000B1719"/>
    <w:rsid w:val="000B1821"/>
    <w:rsid w:val="000B1A33"/>
    <w:rsid w:val="000B1EA1"/>
    <w:rsid w:val="000B1EA8"/>
    <w:rsid w:val="000B1F9E"/>
    <w:rsid w:val="000B2357"/>
    <w:rsid w:val="000B258D"/>
    <w:rsid w:val="000B2679"/>
    <w:rsid w:val="000B279A"/>
    <w:rsid w:val="000B29B3"/>
    <w:rsid w:val="000B2B30"/>
    <w:rsid w:val="000B2B7A"/>
    <w:rsid w:val="000B2B88"/>
    <w:rsid w:val="000B2C8D"/>
    <w:rsid w:val="000B2DB7"/>
    <w:rsid w:val="000B3077"/>
    <w:rsid w:val="000B307E"/>
    <w:rsid w:val="000B3155"/>
    <w:rsid w:val="000B3221"/>
    <w:rsid w:val="000B36AD"/>
    <w:rsid w:val="000B37D9"/>
    <w:rsid w:val="000B37FD"/>
    <w:rsid w:val="000B388D"/>
    <w:rsid w:val="000B3B6C"/>
    <w:rsid w:val="000B3C63"/>
    <w:rsid w:val="000B3DE7"/>
    <w:rsid w:val="000B4238"/>
    <w:rsid w:val="000B44C7"/>
    <w:rsid w:val="000B4577"/>
    <w:rsid w:val="000B47F8"/>
    <w:rsid w:val="000B4E4D"/>
    <w:rsid w:val="000B500F"/>
    <w:rsid w:val="000B52A5"/>
    <w:rsid w:val="000B54C1"/>
    <w:rsid w:val="000B550C"/>
    <w:rsid w:val="000B5776"/>
    <w:rsid w:val="000B5871"/>
    <w:rsid w:val="000B59A7"/>
    <w:rsid w:val="000B5A04"/>
    <w:rsid w:val="000B5A54"/>
    <w:rsid w:val="000B5CD3"/>
    <w:rsid w:val="000B5F43"/>
    <w:rsid w:val="000B5F7F"/>
    <w:rsid w:val="000B6331"/>
    <w:rsid w:val="000B6416"/>
    <w:rsid w:val="000B6425"/>
    <w:rsid w:val="000B66D6"/>
    <w:rsid w:val="000B67EC"/>
    <w:rsid w:val="000B6837"/>
    <w:rsid w:val="000B68BC"/>
    <w:rsid w:val="000B6B56"/>
    <w:rsid w:val="000B70B7"/>
    <w:rsid w:val="000B70D7"/>
    <w:rsid w:val="000B761D"/>
    <w:rsid w:val="000B7728"/>
    <w:rsid w:val="000B7966"/>
    <w:rsid w:val="000B79C2"/>
    <w:rsid w:val="000B7A28"/>
    <w:rsid w:val="000B7ABE"/>
    <w:rsid w:val="000B7B25"/>
    <w:rsid w:val="000B7CD3"/>
    <w:rsid w:val="000B7FC0"/>
    <w:rsid w:val="000C0048"/>
    <w:rsid w:val="000C0154"/>
    <w:rsid w:val="000C0294"/>
    <w:rsid w:val="000C03B1"/>
    <w:rsid w:val="000C072B"/>
    <w:rsid w:val="000C08F0"/>
    <w:rsid w:val="000C0BC0"/>
    <w:rsid w:val="000C0EA4"/>
    <w:rsid w:val="000C0FE4"/>
    <w:rsid w:val="000C11BF"/>
    <w:rsid w:val="000C13C4"/>
    <w:rsid w:val="000C15E5"/>
    <w:rsid w:val="000C16DB"/>
    <w:rsid w:val="000C1990"/>
    <w:rsid w:val="000C1AAE"/>
    <w:rsid w:val="000C1BAD"/>
    <w:rsid w:val="000C1E48"/>
    <w:rsid w:val="000C201F"/>
    <w:rsid w:val="000C203D"/>
    <w:rsid w:val="000C219A"/>
    <w:rsid w:val="000C22E2"/>
    <w:rsid w:val="000C24C4"/>
    <w:rsid w:val="000C2516"/>
    <w:rsid w:val="000C255F"/>
    <w:rsid w:val="000C2696"/>
    <w:rsid w:val="000C26DB"/>
    <w:rsid w:val="000C2F97"/>
    <w:rsid w:val="000C2FAC"/>
    <w:rsid w:val="000C2FDE"/>
    <w:rsid w:val="000C3063"/>
    <w:rsid w:val="000C30E5"/>
    <w:rsid w:val="000C318F"/>
    <w:rsid w:val="000C3239"/>
    <w:rsid w:val="000C3338"/>
    <w:rsid w:val="000C35B7"/>
    <w:rsid w:val="000C3AE8"/>
    <w:rsid w:val="000C3B01"/>
    <w:rsid w:val="000C3B22"/>
    <w:rsid w:val="000C3FC8"/>
    <w:rsid w:val="000C4003"/>
    <w:rsid w:val="000C4050"/>
    <w:rsid w:val="000C446A"/>
    <w:rsid w:val="000C460B"/>
    <w:rsid w:val="000C4860"/>
    <w:rsid w:val="000C4ECF"/>
    <w:rsid w:val="000C508C"/>
    <w:rsid w:val="000C524C"/>
    <w:rsid w:val="000C53B5"/>
    <w:rsid w:val="000C5428"/>
    <w:rsid w:val="000C55B2"/>
    <w:rsid w:val="000C5623"/>
    <w:rsid w:val="000C57C1"/>
    <w:rsid w:val="000C585E"/>
    <w:rsid w:val="000C5B1C"/>
    <w:rsid w:val="000C5D4A"/>
    <w:rsid w:val="000C5DFE"/>
    <w:rsid w:val="000C60E2"/>
    <w:rsid w:val="000C6121"/>
    <w:rsid w:val="000C63C4"/>
    <w:rsid w:val="000C6414"/>
    <w:rsid w:val="000C643A"/>
    <w:rsid w:val="000C6637"/>
    <w:rsid w:val="000C691F"/>
    <w:rsid w:val="000C6A8A"/>
    <w:rsid w:val="000C6BAF"/>
    <w:rsid w:val="000C6C47"/>
    <w:rsid w:val="000C7039"/>
    <w:rsid w:val="000C7040"/>
    <w:rsid w:val="000C718D"/>
    <w:rsid w:val="000C7306"/>
    <w:rsid w:val="000C7382"/>
    <w:rsid w:val="000C7621"/>
    <w:rsid w:val="000C768C"/>
    <w:rsid w:val="000C78D9"/>
    <w:rsid w:val="000C7915"/>
    <w:rsid w:val="000C7A3C"/>
    <w:rsid w:val="000C7B80"/>
    <w:rsid w:val="000C7C9C"/>
    <w:rsid w:val="000C7DCA"/>
    <w:rsid w:val="000C7E92"/>
    <w:rsid w:val="000C7F27"/>
    <w:rsid w:val="000D0027"/>
    <w:rsid w:val="000D0167"/>
    <w:rsid w:val="000D023E"/>
    <w:rsid w:val="000D03C2"/>
    <w:rsid w:val="000D06D9"/>
    <w:rsid w:val="000D0896"/>
    <w:rsid w:val="000D0936"/>
    <w:rsid w:val="000D0E4C"/>
    <w:rsid w:val="000D0EEC"/>
    <w:rsid w:val="000D1041"/>
    <w:rsid w:val="000D11C2"/>
    <w:rsid w:val="000D136E"/>
    <w:rsid w:val="000D13BB"/>
    <w:rsid w:val="000D1629"/>
    <w:rsid w:val="000D195A"/>
    <w:rsid w:val="000D19F1"/>
    <w:rsid w:val="000D1A74"/>
    <w:rsid w:val="000D1BF8"/>
    <w:rsid w:val="000D1CD0"/>
    <w:rsid w:val="000D1FB9"/>
    <w:rsid w:val="000D20AE"/>
    <w:rsid w:val="000D2118"/>
    <w:rsid w:val="000D2163"/>
    <w:rsid w:val="000D222B"/>
    <w:rsid w:val="000D23D5"/>
    <w:rsid w:val="000D253C"/>
    <w:rsid w:val="000D2763"/>
    <w:rsid w:val="000D2C05"/>
    <w:rsid w:val="000D2CDB"/>
    <w:rsid w:val="000D2FB7"/>
    <w:rsid w:val="000D2FCA"/>
    <w:rsid w:val="000D30C3"/>
    <w:rsid w:val="000D34DA"/>
    <w:rsid w:val="000D35E6"/>
    <w:rsid w:val="000D3804"/>
    <w:rsid w:val="000D397A"/>
    <w:rsid w:val="000D39A9"/>
    <w:rsid w:val="000D3AAA"/>
    <w:rsid w:val="000D3CA7"/>
    <w:rsid w:val="000D3DC3"/>
    <w:rsid w:val="000D4078"/>
    <w:rsid w:val="000D41EF"/>
    <w:rsid w:val="000D42CA"/>
    <w:rsid w:val="000D4406"/>
    <w:rsid w:val="000D4428"/>
    <w:rsid w:val="000D4844"/>
    <w:rsid w:val="000D48A9"/>
    <w:rsid w:val="000D4A36"/>
    <w:rsid w:val="000D4C01"/>
    <w:rsid w:val="000D4D13"/>
    <w:rsid w:val="000D5171"/>
    <w:rsid w:val="000D5D71"/>
    <w:rsid w:val="000D5DCD"/>
    <w:rsid w:val="000D5F05"/>
    <w:rsid w:val="000D6248"/>
    <w:rsid w:val="000D64A9"/>
    <w:rsid w:val="000D6667"/>
    <w:rsid w:val="000D67D9"/>
    <w:rsid w:val="000D6D1F"/>
    <w:rsid w:val="000D6D55"/>
    <w:rsid w:val="000D6EC2"/>
    <w:rsid w:val="000D7270"/>
    <w:rsid w:val="000D766C"/>
    <w:rsid w:val="000D768C"/>
    <w:rsid w:val="000D7696"/>
    <w:rsid w:val="000D787B"/>
    <w:rsid w:val="000D7A3C"/>
    <w:rsid w:val="000D7E75"/>
    <w:rsid w:val="000D7FAF"/>
    <w:rsid w:val="000E00A3"/>
    <w:rsid w:val="000E025A"/>
    <w:rsid w:val="000E0324"/>
    <w:rsid w:val="000E095C"/>
    <w:rsid w:val="000E0D53"/>
    <w:rsid w:val="000E1014"/>
    <w:rsid w:val="000E1087"/>
    <w:rsid w:val="000E12DA"/>
    <w:rsid w:val="000E13CB"/>
    <w:rsid w:val="000E1417"/>
    <w:rsid w:val="000E1756"/>
    <w:rsid w:val="000E18FC"/>
    <w:rsid w:val="000E1A65"/>
    <w:rsid w:val="000E1BC7"/>
    <w:rsid w:val="000E223D"/>
    <w:rsid w:val="000E2374"/>
    <w:rsid w:val="000E2577"/>
    <w:rsid w:val="000E2AED"/>
    <w:rsid w:val="000E2BE0"/>
    <w:rsid w:val="000E2C22"/>
    <w:rsid w:val="000E2D64"/>
    <w:rsid w:val="000E2DB0"/>
    <w:rsid w:val="000E30BD"/>
    <w:rsid w:val="000E30E2"/>
    <w:rsid w:val="000E3211"/>
    <w:rsid w:val="000E326E"/>
    <w:rsid w:val="000E359F"/>
    <w:rsid w:val="000E3829"/>
    <w:rsid w:val="000E39C5"/>
    <w:rsid w:val="000E3A8C"/>
    <w:rsid w:val="000E3E14"/>
    <w:rsid w:val="000E4042"/>
    <w:rsid w:val="000E40C4"/>
    <w:rsid w:val="000E4129"/>
    <w:rsid w:val="000E4398"/>
    <w:rsid w:val="000E43AE"/>
    <w:rsid w:val="000E45D5"/>
    <w:rsid w:val="000E47BC"/>
    <w:rsid w:val="000E483A"/>
    <w:rsid w:val="000E4AC3"/>
    <w:rsid w:val="000E4C3E"/>
    <w:rsid w:val="000E4DCA"/>
    <w:rsid w:val="000E4E7E"/>
    <w:rsid w:val="000E5106"/>
    <w:rsid w:val="000E5164"/>
    <w:rsid w:val="000E5502"/>
    <w:rsid w:val="000E584B"/>
    <w:rsid w:val="000E5AE0"/>
    <w:rsid w:val="000E5B8E"/>
    <w:rsid w:val="000E5BD8"/>
    <w:rsid w:val="000E5EB4"/>
    <w:rsid w:val="000E5F81"/>
    <w:rsid w:val="000E62B1"/>
    <w:rsid w:val="000E683E"/>
    <w:rsid w:val="000E69A6"/>
    <w:rsid w:val="000E6BE4"/>
    <w:rsid w:val="000E6C7E"/>
    <w:rsid w:val="000E6EC7"/>
    <w:rsid w:val="000E7194"/>
    <w:rsid w:val="000E71DD"/>
    <w:rsid w:val="000E72C2"/>
    <w:rsid w:val="000E75C2"/>
    <w:rsid w:val="000E7619"/>
    <w:rsid w:val="000E766C"/>
    <w:rsid w:val="000E79A0"/>
    <w:rsid w:val="000E7B43"/>
    <w:rsid w:val="000E7C72"/>
    <w:rsid w:val="000E7CE6"/>
    <w:rsid w:val="000E7EBA"/>
    <w:rsid w:val="000F045B"/>
    <w:rsid w:val="000F0499"/>
    <w:rsid w:val="000F05D7"/>
    <w:rsid w:val="000F05D9"/>
    <w:rsid w:val="000F094D"/>
    <w:rsid w:val="000F096D"/>
    <w:rsid w:val="000F09FC"/>
    <w:rsid w:val="000F0A9C"/>
    <w:rsid w:val="000F0D07"/>
    <w:rsid w:val="000F0D6A"/>
    <w:rsid w:val="000F1024"/>
    <w:rsid w:val="000F1471"/>
    <w:rsid w:val="000F14EB"/>
    <w:rsid w:val="000F151A"/>
    <w:rsid w:val="000F1678"/>
    <w:rsid w:val="000F1AFA"/>
    <w:rsid w:val="000F1EE1"/>
    <w:rsid w:val="000F1F94"/>
    <w:rsid w:val="000F20EC"/>
    <w:rsid w:val="000F2181"/>
    <w:rsid w:val="000F2607"/>
    <w:rsid w:val="000F2CFA"/>
    <w:rsid w:val="000F2D1F"/>
    <w:rsid w:val="000F32FB"/>
    <w:rsid w:val="000F3398"/>
    <w:rsid w:val="000F35D9"/>
    <w:rsid w:val="000F361D"/>
    <w:rsid w:val="000F3F77"/>
    <w:rsid w:val="000F41E8"/>
    <w:rsid w:val="000F4432"/>
    <w:rsid w:val="000F4478"/>
    <w:rsid w:val="000F44CA"/>
    <w:rsid w:val="000F4706"/>
    <w:rsid w:val="000F4843"/>
    <w:rsid w:val="000F4EEF"/>
    <w:rsid w:val="000F4FBE"/>
    <w:rsid w:val="000F50A2"/>
    <w:rsid w:val="000F50B3"/>
    <w:rsid w:val="000F53C7"/>
    <w:rsid w:val="000F53D5"/>
    <w:rsid w:val="000F53D7"/>
    <w:rsid w:val="000F57EC"/>
    <w:rsid w:val="000F58AB"/>
    <w:rsid w:val="000F590F"/>
    <w:rsid w:val="000F5A2B"/>
    <w:rsid w:val="000F5A82"/>
    <w:rsid w:val="000F5ADC"/>
    <w:rsid w:val="000F5E61"/>
    <w:rsid w:val="000F5F6D"/>
    <w:rsid w:val="000F600C"/>
    <w:rsid w:val="000F6487"/>
    <w:rsid w:val="000F6581"/>
    <w:rsid w:val="000F675E"/>
    <w:rsid w:val="000F6817"/>
    <w:rsid w:val="000F68D1"/>
    <w:rsid w:val="000F6CFA"/>
    <w:rsid w:val="000F6D18"/>
    <w:rsid w:val="000F6DEE"/>
    <w:rsid w:val="000F6ECC"/>
    <w:rsid w:val="000F76CA"/>
    <w:rsid w:val="000F7B26"/>
    <w:rsid w:val="000F7CE6"/>
    <w:rsid w:val="000F7F1D"/>
    <w:rsid w:val="001002DB"/>
    <w:rsid w:val="0010041A"/>
    <w:rsid w:val="00100690"/>
    <w:rsid w:val="00100811"/>
    <w:rsid w:val="001008A2"/>
    <w:rsid w:val="001008BF"/>
    <w:rsid w:val="00100D25"/>
    <w:rsid w:val="00100D2C"/>
    <w:rsid w:val="00100EB0"/>
    <w:rsid w:val="0010118A"/>
    <w:rsid w:val="001012B9"/>
    <w:rsid w:val="001016EE"/>
    <w:rsid w:val="00101810"/>
    <w:rsid w:val="0010184C"/>
    <w:rsid w:val="00101A18"/>
    <w:rsid w:val="00101B2F"/>
    <w:rsid w:val="00101D0E"/>
    <w:rsid w:val="00101E48"/>
    <w:rsid w:val="001024D1"/>
    <w:rsid w:val="001025FB"/>
    <w:rsid w:val="001026D9"/>
    <w:rsid w:val="00102922"/>
    <w:rsid w:val="00102D8B"/>
    <w:rsid w:val="00102E28"/>
    <w:rsid w:val="00102E76"/>
    <w:rsid w:val="00102F9E"/>
    <w:rsid w:val="00103068"/>
    <w:rsid w:val="00103115"/>
    <w:rsid w:val="0010338B"/>
    <w:rsid w:val="001033E2"/>
    <w:rsid w:val="00103495"/>
    <w:rsid w:val="001035B3"/>
    <w:rsid w:val="0010368F"/>
    <w:rsid w:val="00103871"/>
    <w:rsid w:val="00103A58"/>
    <w:rsid w:val="00103A6A"/>
    <w:rsid w:val="00103FFE"/>
    <w:rsid w:val="00104154"/>
    <w:rsid w:val="0010432D"/>
    <w:rsid w:val="00104346"/>
    <w:rsid w:val="0010448C"/>
    <w:rsid w:val="001044C4"/>
    <w:rsid w:val="0010453A"/>
    <w:rsid w:val="00104554"/>
    <w:rsid w:val="00104686"/>
    <w:rsid w:val="001048C3"/>
    <w:rsid w:val="00104983"/>
    <w:rsid w:val="00104A2C"/>
    <w:rsid w:val="00104D7B"/>
    <w:rsid w:val="00104F13"/>
    <w:rsid w:val="001055CB"/>
    <w:rsid w:val="0010564D"/>
    <w:rsid w:val="00105AFB"/>
    <w:rsid w:val="00105CBF"/>
    <w:rsid w:val="00105DC6"/>
    <w:rsid w:val="00105DE5"/>
    <w:rsid w:val="00105E2F"/>
    <w:rsid w:val="00106052"/>
    <w:rsid w:val="001061EC"/>
    <w:rsid w:val="001062E9"/>
    <w:rsid w:val="001063D7"/>
    <w:rsid w:val="0010686C"/>
    <w:rsid w:val="00106A16"/>
    <w:rsid w:val="00106B34"/>
    <w:rsid w:val="00106DB7"/>
    <w:rsid w:val="00106E88"/>
    <w:rsid w:val="00106EA7"/>
    <w:rsid w:val="00106FA8"/>
    <w:rsid w:val="001072AF"/>
    <w:rsid w:val="0010740B"/>
    <w:rsid w:val="001075B0"/>
    <w:rsid w:val="00107774"/>
    <w:rsid w:val="00107B95"/>
    <w:rsid w:val="00107BDD"/>
    <w:rsid w:val="00107C01"/>
    <w:rsid w:val="0011002F"/>
    <w:rsid w:val="00110213"/>
    <w:rsid w:val="001102BA"/>
    <w:rsid w:val="0011066C"/>
    <w:rsid w:val="0011070A"/>
    <w:rsid w:val="001109AA"/>
    <w:rsid w:val="00110D22"/>
    <w:rsid w:val="001110C8"/>
    <w:rsid w:val="00111225"/>
    <w:rsid w:val="001113B1"/>
    <w:rsid w:val="001113C0"/>
    <w:rsid w:val="0011182E"/>
    <w:rsid w:val="00111845"/>
    <w:rsid w:val="00111904"/>
    <w:rsid w:val="00111C17"/>
    <w:rsid w:val="00111CB7"/>
    <w:rsid w:val="00111EBE"/>
    <w:rsid w:val="00111F48"/>
    <w:rsid w:val="0011217A"/>
    <w:rsid w:val="001122B5"/>
    <w:rsid w:val="001123B8"/>
    <w:rsid w:val="00112956"/>
    <w:rsid w:val="00112BA9"/>
    <w:rsid w:val="00112BCB"/>
    <w:rsid w:val="00112C94"/>
    <w:rsid w:val="00112F3F"/>
    <w:rsid w:val="0011301D"/>
    <w:rsid w:val="0011337D"/>
    <w:rsid w:val="00113423"/>
    <w:rsid w:val="001134B4"/>
    <w:rsid w:val="00113726"/>
    <w:rsid w:val="0011374F"/>
    <w:rsid w:val="00113AAA"/>
    <w:rsid w:val="00113FA3"/>
    <w:rsid w:val="00114013"/>
    <w:rsid w:val="00114558"/>
    <w:rsid w:val="00114579"/>
    <w:rsid w:val="00114651"/>
    <w:rsid w:val="00114B8B"/>
    <w:rsid w:val="00114C72"/>
    <w:rsid w:val="00114D8A"/>
    <w:rsid w:val="00114F93"/>
    <w:rsid w:val="00115007"/>
    <w:rsid w:val="0011510E"/>
    <w:rsid w:val="001151EF"/>
    <w:rsid w:val="00115286"/>
    <w:rsid w:val="0011551C"/>
    <w:rsid w:val="00115B50"/>
    <w:rsid w:val="00115C47"/>
    <w:rsid w:val="00115E0F"/>
    <w:rsid w:val="0011607C"/>
    <w:rsid w:val="001162B3"/>
    <w:rsid w:val="00116335"/>
    <w:rsid w:val="00116574"/>
    <w:rsid w:val="00116608"/>
    <w:rsid w:val="00116A4D"/>
    <w:rsid w:val="00116C41"/>
    <w:rsid w:val="00116E63"/>
    <w:rsid w:val="00117219"/>
    <w:rsid w:val="001177D6"/>
    <w:rsid w:val="0011793A"/>
    <w:rsid w:val="00117A42"/>
    <w:rsid w:val="00117CDD"/>
    <w:rsid w:val="00117F33"/>
    <w:rsid w:val="00117F40"/>
    <w:rsid w:val="001203BA"/>
    <w:rsid w:val="0012060B"/>
    <w:rsid w:val="00120666"/>
    <w:rsid w:val="001207A7"/>
    <w:rsid w:val="0012093C"/>
    <w:rsid w:val="00120A97"/>
    <w:rsid w:val="00120B61"/>
    <w:rsid w:val="00120E8C"/>
    <w:rsid w:val="00120F14"/>
    <w:rsid w:val="0012122D"/>
    <w:rsid w:val="001212EC"/>
    <w:rsid w:val="00121445"/>
    <w:rsid w:val="00121664"/>
    <w:rsid w:val="00121734"/>
    <w:rsid w:val="00121889"/>
    <w:rsid w:val="0012210E"/>
    <w:rsid w:val="00122166"/>
    <w:rsid w:val="001225A8"/>
    <w:rsid w:val="00122A39"/>
    <w:rsid w:val="00122C11"/>
    <w:rsid w:val="00122C75"/>
    <w:rsid w:val="001230E9"/>
    <w:rsid w:val="001232CD"/>
    <w:rsid w:val="00123453"/>
    <w:rsid w:val="0012348A"/>
    <w:rsid w:val="00123550"/>
    <w:rsid w:val="001237CA"/>
    <w:rsid w:val="001238D5"/>
    <w:rsid w:val="00123B16"/>
    <w:rsid w:val="00123FC7"/>
    <w:rsid w:val="0012427A"/>
    <w:rsid w:val="001243FC"/>
    <w:rsid w:val="001246AB"/>
    <w:rsid w:val="001248D9"/>
    <w:rsid w:val="00124B1C"/>
    <w:rsid w:val="00124FA6"/>
    <w:rsid w:val="00125305"/>
    <w:rsid w:val="001254CE"/>
    <w:rsid w:val="00125559"/>
    <w:rsid w:val="00125787"/>
    <w:rsid w:val="00125937"/>
    <w:rsid w:val="00125996"/>
    <w:rsid w:val="00125EEF"/>
    <w:rsid w:val="0012618D"/>
    <w:rsid w:val="001261AE"/>
    <w:rsid w:val="0012636F"/>
    <w:rsid w:val="0012650F"/>
    <w:rsid w:val="001266EB"/>
    <w:rsid w:val="00126869"/>
    <w:rsid w:val="00126908"/>
    <w:rsid w:val="0012691C"/>
    <w:rsid w:val="0012692D"/>
    <w:rsid w:val="0012696F"/>
    <w:rsid w:val="0012699D"/>
    <w:rsid w:val="001269D1"/>
    <w:rsid w:val="00126C1D"/>
    <w:rsid w:val="00126C29"/>
    <w:rsid w:val="00126C69"/>
    <w:rsid w:val="00126C92"/>
    <w:rsid w:val="00126EBB"/>
    <w:rsid w:val="00126EF1"/>
    <w:rsid w:val="0012704F"/>
    <w:rsid w:val="00127052"/>
    <w:rsid w:val="0012709C"/>
    <w:rsid w:val="001270E3"/>
    <w:rsid w:val="0012745F"/>
    <w:rsid w:val="0012749C"/>
    <w:rsid w:val="00127543"/>
    <w:rsid w:val="001275F8"/>
    <w:rsid w:val="0012767C"/>
    <w:rsid w:val="00127950"/>
    <w:rsid w:val="00127AE8"/>
    <w:rsid w:val="00127C05"/>
    <w:rsid w:val="00127E1C"/>
    <w:rsid w:val="00127F66"/>
    <w:rsid w:val="00127F8E"/>
    <w:rsid w:val="001300C7"/>
    <w:rsid w:val="00130335"/>
    <w:rsid w:val="001304EF"/>
    <w:rsid w:val="00130521"/>
    <w:rsid w:val="001305C8"/>
    <w:rsid w:val="001306F3"/>
    <w:rsid w:val="00130808"/>
    <w:rsid w:val="00130870"/>
    <w:rsid w:val="00130874"/>
    <w:rsid w:val="001308DB"/>
    <w:rsid w:val="00130AEC"/>
    <w:rsid w:val="00130C02"/>
    <w:rsid w:val="00130C32"/>
    <w:rsid w:val="00130D5C"/>
    <w:rsid w:val="001316D4"/>
    <w:rsid w:val="001316F2"/>
    <w:rsid w:val="00131E24"/>
    <w:rsid w:val="00131E39"/>
    <w:rsid w:val="00131FAF"/>
    <w:rsid w:val="00131FED"/>
    <w:rsid w:val="001322C8"/>
    <w:rsid w:val="00132611"/>
    <w:rsid w:val="001326B2"/>
    <w:rsid w:val="001327E1"/>
    <w:rsid w:val="001329E4"/>
    <w:rsid w:val="00132B03"/>
    <w:rsid w:val="00132BDD"/>
    <w:rsid w:val="00132E94"/>
    <w:rsid w:val="00132FB5"/>
    <w:rsid w:val="001330B4"/>
    <w:rsid w:val="00133219"/>
    <w:rsid w:val="00133221"/>
    <w:rsid w:val="001334BD"/>
    <w:rsid w:val="001335FB"/>
    <w:rsid w:val="00133633"/>
    <w:rsid w:val="00133863"/>
    <w:rsid w:val="00133AC9"/>
    <w:rsid w:val="00133C73"/>
    <w:rsid w:val="001344DD"/>
    <w:rsid w:val="00134660"/>
    <w:rsid w:val="00134948"/>
    <w:rsid w:val="00134F06"/>
    <w:rsid w:val="0013537E"/>
    <w:rsid w:val="001358DB"/>
    <w:rsid w:val="00135914"/>
    <w:rsid w:val="00135958"/>
    <w:rsid w:val="00135AAB"/>
    <w:rsid w:val="00135D78"/>
    <w:rsid w:val="00135E12"/>
    <w:rsid w:val="00135ED2"/>
    <w:rsid w:val="00135F01"/>
    <w:rsid w:val="00135F71"/>
    <w:rsid w:val="001360AA"/>
    <w:rsid w:val="00136388"/>
    <w:rsid w:val="001363B8"/>
    <w:rsid w:val="0013661C"/>
    <w:rsid w:val="00136681"/>
    <w:rsid w:val="00136A54"/>
    <w:rsid w:val="00136A8F"/>
    <w:rsid w:val="00136E68"/>
    <w:rsid w:val="00136F85"/>
    <w:rsid w:val="00137641"/>
    <w:rsid w:val="00137860"/>
    <w:rsid w:val="00137C88"/>
    <w:rsid w:val="00137CF0"/>
    <w:rsid w:val="00137D32"/>
    <w:rsid w:val="00137E00"/>
    <w:rsid w:val="00137E8B"/>
    <w:rsid w:val="00137E9E"/>
    <w:rsid w:val="00137EF8"/>
    <w:rsid w:val="00137F07"/>
    <w:rsid w:val="0014003C"/>
    <w:rsid w:val="001406BE"/>
    <w:rsid w:val="001406DF"/>
    <w:rsid w:val="00140906"/>
    <w:rsid w:val="00140CB0"/>
    <w:rsid w:val="00140D89"/>
    <w:rsid w:val="00140EF2"/>
    <w:rsid w:val="001410C4"/>
    <w:rsid w:val="001410E3"/>
    <w:rsid w:val="00141231"/>
    <w:rsid w:val="00141448"/>
    <w:rsid w:val="00141860"/>
    <w:rsid w:val="00141A81"/>
    <w:rsid w:val="00141AEA"/>
    <w:rsid w:val="00141D45"/>
    <w:rsid w:val="001422F2"/>
    <w:rsid w:val="0014239D"/>
    <w:rsid w:val="00142405"/>
    <w:rsid w:val="001426C0"/>
    <w:rsid w:val="00142770"/>
    <w:rsid w:val="00142920"/>
    <w:rsid w:val="00142AE4"/>
    <w:rsid w:val="00142C6C"/>
    <w:rsid w:val="00142F04"/>
    <w:rsid w:val="00143114"/>
    <w:rsid w:val="00143444"/>
    <w:rsid w:val="001434D1"/>
    <w:rsid w:val="00143694"/>
    <w:rsid w:val="00143744"/>
    <w:rsid w:val="00143749"/>
    <w:rsid w:val="00143BEC"/>
    <w:rsid w:val="00143D62"/>
    <w:rsid w:val="00143DEC"/>
    <w:rsid w:val="001440E1"/>
    <w:rsid w:val="001441E7"/>
    <w:rsid w:val="00144240"/>
    <w:rsid w:val="001444D9"/>
    <w:rsid w:val="001449B0"/>
    <w:rsid w:val="001449B2"/>
    <w:rsid w:val="00144CA1"/>
    <w:rsid w:val="00144CAA"/>
    <w:rsid w:val="00144D82"/>
    <w:rsid w:val="00144E47"/>
    <w:rsid w:val="00144E6E"/>
    <w:rsid w:val="00144F4C"/>
    <w:rsid w:val="00145380"/>
    <w:rsid w:val="001454BB"/>
    <w:rsid w:val="001456D1"/>
    <w:rsid w:val="00145852"/>
    <w:rsid w:val="0014593D"/>
    <w:rsid w:val="00145B96"/>
    <w:rsid w:val="00145B9F"/>
    <w:rsid w:val="00145C6F"/>
    <w:rsid w:val="00145DE7"/>
    <w:rsid w:val="00145F3B"/>
    <w:rsid w:val="00145F61"/>
    <w:rsid w:val="001460EE"/>
    <w:rsid w:val="00146367"/>
    <w:rsid w:val="00146374"/>
    <w:rsid w:val="00146466"/>
    <w:rsid w:val="0014646F"/>
    <w:rsid w:val="001465E5"/>
    <w:rsid w:val="00146800"/>
    <w:rsid w:val="00146CB7"/>
    <w:rsid w:val="00146D60"/>
    <w:rsid w:val="00146E75"/>
    <w:rsid w:val="00146EB0"/>
    <w:rsid w:val="00146FAF"/>
    <w:rsid w:val="00147094"/>
    <w:rsid w:val="001472AB"/>
    <w:rsid w:val="0014760D"/>
    <w:rsid w:val="001477F9"/>
    <w:rsid w:val="00147856"/>
    <w:rsid w:val="00147AAF"/>
    <w:rsid w:val="00147B5D"/>
    <w:rsid w:val="00147CB5"/>
    <w:rsid w:val="001501C2"/>
    <w:rsid w:val="0015051F"/>
    <w:rsid w:val="00150A39"/>
    <w:rsid w:val="00150B36"/>
    <w:rsid w:val="00150ED2"/>
    <w:rsid w:val="001510DB"/>
    <w:rsid w:val="00151127"/>
    <w:rsid w:val="001514C7"/>
    <w:rsid w:val="001515CC"/>
    <w:rsid w:val="001515DA"/>
    <w:rsid w:val="00151634"/>
    <w:rsid w:val="00151796"/>
    <w:rsid w:val="00151916"/>
    <w:rsid w:val="00151983"/>
    <w:rsid w:val="001519C6"/>
    <w:rsid w:val="001519D4"/>
    <w:rsid w:val="00151B84"/>
    <w:rsid w:val="00151BA9"/>
    <w:rsid w:val="00151BEC"/>
    <w:rsid w:val="00151D84"/>
    <w:rsid w:val="00151E7A"/>
    <w:rsid w:val="00151EB5"/>
    <w:rsid w:val="00151F54"/>
    <w:rsid w:val="00152143"/>
    <w:rsid w:val="0015219E"/>
    <w:rsid w:val="00152475"/>
    <w:rsid w:val="00152899"/>
    <w:rsid w:val="00152BE3"/>
    <w:rsid w:val="00152C7C"/>
    <w:rsid w:val="00152D52"/>
    <w:rsid w:val="00152D82"/>
    <w:rsid w:val="001530D6"/>
    <w:rsid w:val="00153179"/>
    <w:rsid w:val="001533FB"/>
    <w:rsid w:val="0015341F"/>
    <w:rsid w:val="0015362A"/>
    <w:rsid w:val="0015385C"/>
    <w:rsid w:val="0015396E"/>
    <w:rsid w:val="00153B8E"/>
    <w:rsid w:val="00153C61"/>
    <w:rsid w:val="00153CB9"/>
    <w:rsid w:val="00153D3C"/>
    <w:rsid w:val="00153EB8"/>
    <w:rsid w:val="001543FF"/>
    <w:rsid w:val="0015453B"/>
    <w:rsid w:val="00154544"/>
    <w:rsid w:val="00154549"/>
    <w:rsid w:val="001545EE"/>
    <w:rsid w:val="001546D4"/>
    <w:rsid w:val="001547F6"/>
    <w:rsid w:val="00154C5A"/>
    <w:rsid w:val="00154E9F"/>
    <w:rsid w:val="00155102"/>
    <w:rsid w:val="00155485"/>
    <w:rsid w:val="001554BB"/>
    <w:rsid w:val="00155510"/>
    <w:rsid w:val="0015567F"/>
    <w:rsid w:val="001556CE"/>
    <w:rsid w:val="00155758"/>
    <w:rsid w:val="00155793"/>
    <w:rsid w:val="0015583B"/>
    <w:rsid w:val="001558B1"/>
    <w:rsid w:val="00155A29"/>
    <w:rsid w:val="00155A65"/>
    <w:rsid w:val="00155CC0"/>
    <w:rsid w:val="00155E0F"/>
    <w:rsid w:val="00156283"/>
    <w:rsid w:val="00156A27"/>
    <w:rsid w:val="00156A56"/>
    <w:rsid w:val="00156AA2"/>
    <w:rsid w:val="00156D28"/>
    <w:rsid w:val="00157194"/>
    <w:rsid w:val="00157260"/>
    <w:rsid w:val="001576E9"/>
    <w:rsid w:val="00157964"/>
    <w:rsid w:val="00157A02"/>
    <w:rsid w:val="00157D7A"/>
    <w:rsid w:val="00157FB2"/>
    <w:rsid w:val="001600AD"/>
    <w:rsid w:val="00160270"/>
    <w:rsid w:val="00160485"/>
    <w:rsid w:val="00160804"/>
    <w:rsid w:val="00160C5F"/>
    <w:rsid w:val="00160C7B"/>
    <w:rsid w:val="00160D40"/>
    <w:rsid w:val="00160E16"/>
    <w:rsid w:val="00160F70"/>
    <w:rsid w:val="00161103"/>
    <w:rsid w:val="00161205"/>
    <w:rsid w:val="00161518"/>
    <w:rsid w:val="0016152F"/>
    <w:rsid w:val="00161549"/>
    <w:rsid w:val="001615AB"/>
    <w:rsid w:val="00161A63"/>
    <w:rsid w:val="00161E7B"/>
    <w:rsid w:val="00161F27"/>
    <w:rsid w:val="00162002"/>
    <w:rsid w:val="001623DE"/>
    <w:rsid w:val="001626BF"/>
    <w:rsid w:val="00162A00"/>
    <w:rsid w:val="00162A85"/>
    <w:rsid w:val="00163067"/>
    <w:rsid w:val="001633D5"/>
    <w:rsid w:val="0016362E"/>
    <w:rsid w:val="00163905"/>
    <w:rsid w:val="00163A43"/>
    <w:rsid w:val="00163AB4"/>
    <w:rsid w:val="00164205"/>
    <w:rsid w:val="0016426B"/>
    <w:rsid w:val="0016447A"/>
    <w:rsid w:val="001644A1"/>
    <w:rsid w:val="001644F7"/>
    <w:rsid w:val="00164C45"/>
    <w:rsid w:val="00164D23"/>
    <w:rsid w:val="001650FD"/>
    <w:rsid w:val="00165467"/>
    <w:rsid w:val="001657F3"/>
    <w:rsid w:val="00165978"/>
    <w:rsid w:val="00165BB0"/>
    <w:rsid w:val="00165C3C"/>
    <w:rsid w:val="00165C97"/>
    <w:rsid w:val="00165D18"/>
    <w:rsid w:val="00166450"/>
    <w:rsid w:val="00166666"/>
    <w:rsid w:val="00166B68"/>
    <w:rsid w:val="00166BFD"/>
    <w:rsid w:val="00166D18"/>
    <w:rsid w:val="00166D39"/>
    <w:rsid w:val="00166FB5"/>
    <w:rsid w:val="0016700A"/>
    <w:rsid w:val="0016731B"/>
    <w:rsid w:val="001674E2"/>
    <w:rsid w:val="00167997"/>
    <w:rsid w:val="001679C0"/>
    <w:rsid w:val="001679E1"/>
    <w:rsid w:val="00167BDE"/>
    <w:rsid w:val="00167C93"/>
    <w:rsid w:val="00167E3C"/>
    <w:rsid w:val="00167F21"/>
    <w:rsid w:val="0017047C"/>
    <w:rsid w:val="0017051C"/>
    <w:rsid w:val="00170629"/>
    <w:rsid w:val="001707A2"/>
    <w:rsid w:val="001709F0"/>
    <w:rsid w:val="00170A42"/>
    <w:rsid w:val="00170AFA"/>
    <w:rsid w:val="00170DBE"/>
    <w:rsid w:val="00171076"/>
    <w:rsid w:val="00171110"/>
    <w:rsid w:val="001713F1"/>
    <w:rsid w:val="00171425"/>
    <w:rsid w:val="00171636"/>
    <w:rsid w:val="00171910"/>
    <w:rsid w:val="00171914"/>
    <w:rsid w:val="00171AEA"/>
    <w:rsid w:val="00171DC4"/>
    <w:rsid w:val="00171EA5"/>
    <w:rsid w:val="00171F2F"/>
    <w:rsid w:val="001720B8"/>
    <w:rsid w:val="00172140"/>
    <w:rsid w:val="001723EE"/>
    <w:rsid w:val="001725DF"/>
    <w:rsid w:val="00172737"/>
    <w:rsid w:val="00172843"/>
    <w:rsid w:val="00172995"/>
    <w:rsid w:val="00172C40"/>
    <w:rsid w:val="00172D0E"/>
    <w:rsid w:val="00172EB7"/>
    <w:rsid w:val="0017326C"/>
    <w:rsid w:val="00173626"/>
    <w:rsid w:val="001736A4"/>
    <w:rsid w:val="001738C8"/>
    <w:rsid w:val="00173C3A"/>
    <w:rsid w:val="00173D50"/>
    <w:rsid w:val="001740A9"/>
    <w:rsid w:val="00174433"/>
    <w:rsid w:val="0017471F"/>
    <w:rsid w:val="00174806"/>
    <w:rsid w:val="00174859"/>
    <w:rsid w:val="001749EB"/>
    <w:rsid w:val="00174D53"/>
    <w:rsid w:val="00174DCB"/>
    <w:rsid w:val="00174E64"/>
    <w:rsid w:val="00174EA4"/>
    <w:rsid w:val="00174F17"/>
    <w:rsid w:val="00174F43"/>
    <w:rsid w:val="0017506F"/>
    <w:rsid w:val="0017539D"/>
    <w:rsid w:val="001753E8"/>
    <w:rsid w:val="00175467"/>
    <w:rsid w:val="001754E2"/>
    <w:rsid w:val="00175649"/>
    <w:rsid w:val="00175868"/>
    <w:rsid w:val="00175B17"/>
    <w:rsid w:val="00175C4F"/>
    <w:rsid w:val="00175CB3"/>
    <w:rsid w:val="00175CFE"/>
    <w:rsid w:val="00175E7B"/>
    <w:rsid w:val="00175EE1"/>
    <w:rsid w:val="0017613C"/>
    <w:rsid w:val="00176379"/>
    <w:rsid w:val="0017649E"/>
    <w:rsid w:val="00176610"/>
    <w:rsid w:val="001768A4"/>
    <w:rsid w:val="0017699E"/>
    <w:rsid w:val="00176A9C"/>
    <w:rsid w:val="00177081"/>
    <w:rsid w:val="00177148"/>
    <w:rsid w:val="00177264"/>
    <w:rsid w:val="0017747E"/>
    <w:rsid w:val="00177736"/>
    <w:rsid w:val="00177889"/>
    <w:rsid w:val="00177BBB"/>
    <w:rsid w:val="00177DE6"/>
    <w:rsid w:val="00180415"/>
    <w:rsid w:val="001804DA"/>
    <w:rsid w:val="001806A0"/>
    <w:rsid w:val="00180912"/>
    <w:rsid w:val="00180B26"/>
    <w:rsid w:val="00180BC6"/>
    <w:rsid w:val="00180C5A"/>
    <w:rsid w:val="00180C73"/>
    <w:rsid w:val="00180CA5"/>
    <w:rsid w:val="00180DBD"/>
    <w:rsid w:val="001810BF"/>
    <w:rsid w:val="001811B5"/>
    <w:rsid w:val="00181466"/>
    <w:rsid w:val="001814FE"/>
    <w:rsid w:val="00181574"/>
    <w:rsid w:val="001816D3"/>
    <w:rsid w:val="00181744"/>
    <w:rsid w:val="00181953"/>
    <w:rsid w:val="00181A31"/>
    <w:rsid w:val="00181AE8"/>
    <w:rsid w:val="00181C0C"/>
    <w:rsid w:val="00181DA0"/>
    <w:rsid w:val="00181DC2"/>
    <w:rsid w:val="00181F2B"/>
    <w:rsid w:val="00181F64"/>
    <w:rsid w:val="00181FAE"/>
    <w:rsid w:val="001820DC"/>
    <w:rsid w:val="00182127"/>
    <w:rsid w:val="00182173"/>
    <w:rsid w:val="0018237A"/>
    <w:rsid w:val="00182AD8"/>
    <w:rsid w:val="00182BE1"/>
    <w:rsid w:val="00182C23"/>
    <w:rsid w:val="00182C24"/>
    <w:rsid w:val="00182E50"/>
    <w:rsid w:val="00182E58"/>
    <w:rsid w:val="00182F00"/>
    <w:rsid w:val="0018300F"/>
    <w:rsid w:val="0018315D"/>
    <w:rsid w:val="00183652"/>
    <w:rsid w:val="0018371D"/>
    <w:rsid w:val="0018377F"/>
    <w:rsid w:val="001837FE"/>
    <w:rsid w:val="00183836"/>
    <w:rsid w:val="00183B3F"/>
    <w:rsid w:val="00183F70"/>
    <w:rsid w:val="00184076"/>
    <w:rsid w:val="00184472"/>
    <w:rsid w:val="00184751"/>
    <w:rsid w:val="0018482E"/>
    <w:rsid w:val="00184991"/>
    <w:rsid w:val="00184B94"/>
    <w:rsid w:val="00184C70"/>
    <w:rsid w:val="00184DB1"/>
    <w:rsid w:val="00184E43"/>
    <w:rsid w:val="00184FBB"/>
    <w:rsid w:val="00184FCE"/>
    <w:rsid w:val="00185038"/>
    <w:rsid w:val="00185159"/>
    <w:rsid w:val="001852B1"/>
    <w:rsid w:val="00185456"/>
    <w:rsid w:val="001854FD"/>
    <w:rsid w:val="00185689"/>
    <w:rsid w:val="00185802"/>
    <w:rsid w:val="001859B3"/>
    <w:rsid w:val="00185F98"/>
    <w:rsid w:val="0018631C"/>
    <w:rsid w:val="0018637D"/>
    <w:rsid w:val="001865FE"/>
    <w:rsid w:val="0018685E"/>
    <w:rsid w:val="00186C82"/>
    <w:rsid w:val="00186D7E"/>
    <w:rsid w:val="0018706D"/>
    <w:rsid w:val="00187191"/>
    <w:rsid w:val="001871B9"/>
    <w:rsid w:val="001871F5"/>
    <w:rsid w:val="0018731D"/>
    <w:rsid w:val="00187579"/>
    <w:rsid w:val="001875B5"/>
    <w:rsid w:val="001875B8"/>
    <w:rsid w:val="0018791B"/>
    <w:rsid w:val="0018792D"/>
    <w:rsid w:val="00187A56"/>
    <w:rsid w:val="00187A76"/>
    <w:rsid w:val="00187E59"/>
    <w:rsid w:val="00190127"/>
    <w:rsid w:val="00190221"/>
    <w:rsid w:val="001903A0"/>
    <w:rsid w:val="0019064D"/>
    <w:rsid w:val="00190796"/>
    <w:rsid w:val="001907AA"/>
    <w:rsid w:val="00190A65"/>
    <w:rsid w:val="00190ADC"/>
    <w:rsid w:val="00190C09"/>
    <w:rsid w:val="00190C64"/>
    <w:rsid w:val="00190EA1"/>
    <w:rsid w:val="001911EE"/>
    <w:rsid w:val="0019126E"/>
    <w:rsid w:val="00191299"/>
    <w:rsid w:val="0019157F"/>
    <w:rsid w:val="001916A3"/>
    <w:rsid w:val="0019182D"/>
    <w:rsid w:val="00191BEE"/>
    <w:rsid w:val="00191C9E"/>
    <w:rsid w:val="00192307"/>
    <w:rsid w:val="001923C3"/>
    <w:rsid w:val="00192533"/>
    <w:rsid w:val="00192751"/>
    <w:rsid w:val="001927DE"/>
    <w:rsid w:val="00192EAF"/>
    <w:rsid w:val="00192F7A"/>
    <w:rsid w:val="00192FE6"/>
    <w:rsid w:val="00193120"/>
    <w:rsid w:val="0019330B"/>
    <w:rsid w:val="00193325"/>
    <w:rsid w:val="00193341"/>
    <w:rsid w:val="00193359"/>
    <w:rsid w:val="001934D5"/>
    <w:rsid w:val="00193661"/>
    <w:rsid w:val="001939FA"/>
    <w:rsid w:val="00193A77"/>
    <w:rsid w:val="00193B90"/>
    <w:rsid w:val="001941CD"/>
    <w:rsid w:val="00194290"/>
    <w:rsid w:val="001943F1"/>
    <w:rsid w:val="0019457E"/>
    <w:rsid w:val="001945EF"/>
    <w:rsid w:val="00194994"/>
    <w:rsid w:val="00194DCF"/>
    <w:rsid w:val="00195041"/>
    <w:rsid w:val="001950B5"/>
    <w:rsid w:val="00195119"/>
    <w:rsid w:val="001951D8"/>
    <w:rsid w:val="00195224"/>
    <w:rsid w:val="00195539"/>
    <w:rsid w:val="001955B2"/>
    <w:rsid w:val="00195675"/>
    <w:rsid w:val="0019569B"/>
    <w:rsid w:val="0019581A"/>
    <w:rsid w:val="001958F5"/>
    <w:rsid w:val="00195F5E"/>
    <w:rsid w:val="00196071"/>
    <w:rsid w:val="001960C2"/>
    <w:rsid w:val="00196213"/>
    <w:rsid w:val="001962E8"/>
    <w:rsid w:val="00196A87"/>
    <w:rsid w:val="0019702B"/>
    <w:rsid w:val="001970E9"/>
    <w:rsid w:val="00197516"/>
    <w:rsid w:val="001975AD"/>
    <w:rsid w:val="001975F3"/>
    <w:rsid w:val="001976C3"/>
    <w:rsid w:val="00197741"/>
    <w:rsid w:val="00197789"/>
    <w:rsid w:val="00197A36"/>
    <w:rsid w:val="00197CCB"/>
    <w:rsid w:val="001A0227"/>
    <w:rsid w:val="001A0278"/>
    <w:rsid w:val="001A06A2"/>
    <w:rsid w:val="001A08B2"/>
    <w:rsid w:val="001A0D9C"/>
    <w:rsid w:val="001A0E79"/>
    <w:rsid w:val="001A1047"/>
    <w:rsid w:val="001A115B"/>
    <w:rsid w:val="001A1530"/>
    <w:rsid w:val="001A16C8"/>
    <w:rsid w:val="001A1800"/>
    <w:rsid w:val="001A18DE"/>
    <w:rsid w:val="001A1920"/>
    <w:rsid w:val="001A1A4B"/>
    <w:rsid w:val="001A1AC2"/>
    <w:rsid w:val="001A1BDE"/>
    <w:rsid w:val="001A1E22"/>
    <w:rsid w:val="001A211C"/>
    <w:rsid w:val="001A2172"/>
    <w:rsid w:val="001A2602"/>
    <w:rsid w:val="001A265E"/>
    <w:rsid w:val="001A2707"/>
    <w:rsid w:val="001A2AA4"/>
    <w:rsid w:val="001A2BFC"/>
    <w:rsid w:val="001A30A4"/>
    <w:rsid w:val="001A30DA"/>
    <w:rsid w:val="001A3166"/>
    <w:rsid w:val="001A321D"/>
    <w:rsid w:val="001A3561"/>
    <w:rsid w:val="001A36C8"/>
    <w:rsid w:val="001A3750"/>
    <w:rsid w:val="001A39C8"/>
    <w:rsid w:val="001A3B8C"/>
    <w:rsid w:val="001A3E60"/>
    <w:rsid w:val="001A43FD"/>
    <w:rsid w:val="001A4AB3"/>
    <w:rsid w:val="001A4B33"/>
    <w:rsid w:val="001A4C25"/>
    <w:rsid w:val="001A4DDF"/>
    <w:rsid w:val="001A4FEB"/>
    <w:rsid w:val="001A538C"/>
    <w:rsid w:val="001A5595"/>
    <w:rsid w:val="001A584B"/>
    <w:rsid w:val="001A5AF3"/>
    <w:rsid w:val="001A5BA4"/>
    <w:rsid w:val="001A5CA6"/>
    <w:rsid w:val="001A5D81"/>
    <w:rsid w:val="001A6234"/>
    <w:rsid w:val="001A635B"/>
    <w:rsid w:val="001A647E"/>
    <w:rsid w:val="001A64B2"/>
    <w:rsid w:val="001A66D0"/>
    <w:rsid w:val="001A682B"/>
    <w:rsid w:val="001A68A1"/>
    <w:rsid w:val="001A6B69"/>
    <w:rsid w:val="001A6C2E"/>
    <w:rsid w:val="001A732B"/>
    <w:rsid w:val="001A7370"/>
    <w:rsid w:val="001A73CF"/>
    <w:rsid w:val="001A760E"/>
    <w:rsid w:val="001A76AB"/>
    <w:rsid w:val="001A77D0"/>
    <w:rsid w:val="001A78BA"/>
    <w:rsid w:val="001A799C"/>
    <w:rsid w:val="001A7B4B"/>
    <w:rsid w:val="001B005A"/>
    <w:rsid w:val="001B01FE"/>
    <w:rsid w:val="001B06B6"/>
    <w:rsid w:val="001B09F2"/>
    <w:rsid w:val="001B0B86"/>
    <w:rsid w:val="001B0D04"/>
    <w:rsid w:val="001B0EDF"/>
    <w:rsid w:val="001B0F22"/>
    <w:rsid w:val="001B0FBA"/>
    <w:rsid w:val="001B1852"/>
    <w:rsid w:val="001B186D"/>
    <w:rsid w:val="001B1A95"/>
    <w:rsid w:val="001B1AA4"/>
    <w:rsid w:val="001B1AEB"/>
    <w:rsid w:val="001B1C5D"/>
    <w:rsid w:val="001B1D1B"/>
    <w:rsid w:val="001B1F21"/>
    <w:rsid w:val="001B2114"/>
    <w:rsid w:val="001B2142"/>
    <w:rsid w:val="001B2413"/>
    <w:rsid w:val="001B2446"/>
    <w:rsid w:val="001B2607"/>
    <w:rsid w:val="001B2835"/>
    <w:rsid w:val="001B2C43"/>
    <w:rsid w:val="001B2D08"/>
    <w:rsid w:val="001B3268"/>
    <w:rsid w:val="001B3474"/>
    <w:rsid w:val="001B3664"/>
    <w:rsid w:val="001B3710"/>
    <w:rsid w:val="001B3739"/>
    <w:rsid w:val="001B38D4"/>
    <w:rsid w:val="001B3990"/>
    <w:rsid w:val="001B3DAA"/>
    <w:rsid w:val="001B3E00"/>
    <w:rsid w:val="001B3FED"/>
    <w:rsid w:val="001B45A5"/>
    <w:rsid w:val="001B45F8"/>
    <w:rsid w:val="001B4837"/>
    <w:rsid w:val="001B489A"/>
    <w:rsid w:val="001B4926"/>
    <w:rsid w:val="001B4CD1"/>
    <w:rsid w:val="001B4D15"/>
    <w:rsid w:val="001B4D68"/>
    <w:rsid w:val="001B4F60"/>
    <w:rsid w:val="001B5003"/>
    <w:rsid w:val="001B5090"/>
    <w:rsid w:val="001B51F8"/>
    <w:rsid w:val="001B523A"/>
    <w:rsid w:val="001B52B7"/>
    <w:rsid w:val="001B53C2"/>
    <w:rsid w:val="001B5726"/>
    <w:rsid w:val="001B5754"/>
    <w:rsid w:val="001B5AC8"/>
    <w:rsid w:val="001B601D"/>
    <w:rsid w:val="001B63F1"/>
    <w:rsid w:val="001B6559"/>
    <w:rsid w:val="001B66E5"/>
    <w:rsid w:val="001B681A"/>
    <w:rsid w:val="001B6B1A"/>
    <w:rsid w:val="001B6C0C"/>
    <w:rsid w:val="001B6C4C"/>
    <w:rsid w:val="001B6CB0"/>
    <w:rsid w:val="001B703B"/>
    <w:rsid w:val="001B707F"/>
    <w:rsid w:val="001B7372"/>
    <w:rsid w:val="001B75B3"/>
    <w:rsid w:val="001B7AC9"/>
    <w:rsid w:val="001C00A7"/>
    <w:rsid w:val="001C02A7"/>
    <w:rsid w:val="001C0414"/>
    <w:rsid w:val="001C045B"/>
    <w:rsid w:val="001C04AB"/>
    <w:rsid w:val="001C078A"/>
    <w:rsid w:val="001C0CFC"/>
    <w:rsid w:val="001C0E4F"/>
    <w:rsid w:val="001C1197"/>
    <w:rsid w:val="001C11B3"/>
    <w:rsid w:val="001C14DB"/>
    <w:rsid w:val="001C164F"/>
    <w:rsid w:val="001C17A0"/>
    <w:rsid w:val="001C19F7"/>
    <w:rsid w:val="001C1C1C"/>
    <w:rsid w:val="001C1F7C"/>
    <w:rsid w:val="001C20E7"/>
    <w:rsid w:val="001C221E"/>
    <w:rsid w:val="001C2398"/>
    <w:rsid w:val="001C291D"/>
    <w:rsid w:val="001C2AD0"/>
    <w:rsid w:val="001C2E83"/>
    <w:rsid w:val="001C2E84"/>
    <w:rsid w:val="001C2F00"/>
    <w:rsid w:val="001C3045"/>
    <w:rsid w:val="001C3088"/>
    <w:rsid w:val="001C31FB"/>
    <w:rsid w:val="001C3268"/>
    <w:rsid w:val="001C32C4"/>
    <w:rsid w:val="001C36E7"/>
    <w:rsid w:val="001C370F"/>
    <w:rsid w:val="001C385F"/>
    <w:rsid w:val="001C3A05"/>
    <w:rsid w:val="001C3B70"/>
    <w:rsid w:val="001C3C24"/>
    <w:rsid w:val="001C3D7E"/>
    <w:rsid w:val="001C3DB3"/>
    <w:rsid w:val="001C40FF"/>
    <w:rsid w:val="001C4344"/>
    <w:rsid w:val="001C4427"/>
    <w:rsid w:val="001C447F"/>
    <w:rsid w:val="001C45DC"/>
    <w:rsid w:val="001C472B"/>
    <w:rsid w:val="001C4762"/>
    <w:rsid w:val="001C4A62"/>
    <w:rsid w:val="001C4AC4"/>
    <w:rsid w:val="001C4E57"/>
    <w:rsid w:val="001C50D4"/>
    <w:rsid w:val="001C565E"/>
    <w:rsid w:val="001C576C"/>
    <w:rsid w:val="001C57C1"/>
    <w:rsid w:val="001C58E0"/>
    <w:rsid w:val="001C59C2"/>
    <w:rsid w:val="001C5B45"/>
    <w:rsid w:val="001C5B73"/>
    <w:rsid w:val="001C5C28"/>
    <w:rsid w:val="001C5C38"/>
    <w:rsid w:val="001C5C55"/>
    <w:rsid w:val="001C6142"/>
    <w:rsid w:val="001C6367"/>
    <w:rsid w:val="001C63AA"/>
    <w:rsid w:val="001C681A"/>
    <w:rsid w:val="001C6961"/>
    <w:rsid w:val="001C69B5"/>
    <w:rsid w:val="001C6D36"/>
    <w:rsid w:val="001C6F46"/>
    <w:rsid w:val="001C70AE"/>
    <w:rsid w:val="001C71E2"/>
    <w:rsid w:val="001C7337"/>
    <w:rsid w:val="001C7497"/>
    <w:rsid w:val="001C74AD"/>
    <w:rsid w:val="001C753A"/>
    <w:rsid w:val="001C760E"/>
    <w:rsid w:val="001C769D"/>
    <w:rsid w:val="001C7D13"/>
    <w:rsid w:val="001C7F19"/>
    <w:rsid w:val="001C7F59"/>
    <w:rsid w:val="001D00C8"/>
    <w:rsid w:val="001D0283"/>
    <w:rsid w:val="001D02F5"/>
    <w:rsid w:val="001D04D1"/>
    <w:rsid w:val="001D04F0"/>
    <w:rsid w:val="001D0818"/>
    <w:rsid w:val="001D09B6"/>
    <w:rsid w:val="001D0AFB"/>
    <w:rsid w:val="001D115C"/>
    <w:rsid w:val="001D12BC"/>
    <w:rsid w:val="001D181A"/>
    <w:rsid w:val="001D1D39"/>
    <w:rsid w:val="001D1DDC"/>
    <w:rsid w:val="001D2080"/>
    <w:rsid w:val="001D2081"/>
    <w:rsid w:val="001D20B2"/>
    <w:rsid w:val="001D2325"/>
    <w:rsid w:val="001D2326"/>
    <w:rsid w:val="001D24C3"/>
    <w:rsid w:val="001D250A"/>
    <w:rsid w:val="001D25C7"/>
    <w:rsid w:val="001D26E8"/>
    <w:rsid w:val="001D26FF"/>
    <w:rsid w:val="001D2857"/>
    <w:rsid w:val="001D2A19"/>
    <w:rsid w:val="001D2BD7"/>
    <w:rsid w:val="001D2C34"/>
    <w:rsid w:val="001D3193"/>
    <w:rsid w:val="001D32CF"/>
    <w:rsid w:val="001D3325"/>
    <w:rsid w:val="001D337B"/>
    <w:rsid w:val="001D33C4"/>
    <w:rsid w:val="001D34FC"/>
    <w:rsid w:val="001D3743"/>
    <w:rsid w:val="001D379A"/>
    <w:rsid w:val="001D3B05"/>
    <w:rsid w:val="001D3B48"/>
    <w:rsid w:val="001D3C7E"/>
    <w:rsid w:val="001D3E23"/>
    <w:rsid w:val="001D3E60"/>
    <w:rsid w:val="001D4233"/>
    <w:rsid w:val="001D42B0"/>
    <w:rsid w:val="001D4526"/>
    <w:rsid w:val="001D4541"/>
    <w:rsid w:val="001D4781"/>
    <w:rsid w:val="001D47A9"/>
    <w:rsid w:val="001D48E7"/>
    <w:rsid w:val="001D4927"/>
    <w:rsid w:val="001D4B82"/>
    <w:rsid w:val="001D4BBC"/>
    <w:rsid w:val="001D4CAD"/>
    <w:rsid w:val="001D4EF5"/>
    <w:rsid w:val="001D5146"/>
    <w:rsid w:val="001D53E6"/>
    <w:rsid w:val="001D54A7"/>
    <w:rsid w:val="001D58E8"/>
    <w:rsid w:val="001D5A8B"/>
    <w:rsid w:val="001D5A8D"/>
    <w:rsid w:val="001D5AF6"/>
    <w:rsid w:val="001D616C"/>
    <w:rsid w:val="001D624B"/>
    <w:rsid w:val="001D6CBD"/>
    <w:rsid w:val="001D6D59"/>
    <w:rsid w:val="001D6E08"/>
    <w:rsid w:val="001D6E7D"/>
    <w:rsid w:val="001D6E7F"/>
    <w:rsid w:val="001D711F"/>
    <w:rsid w:val="001D7126"/>
    <w:rsid w:val="001D75C1"/>
    <w:rsid w:val="001D75D1"/>
    <w:rsid w:val="001D7697"/>
    <w:rsid w:val="001D7B36"/>
    <w:rsid w:val="001D7C85"/>
    <w:rsid w:val="001D7D87"/>
    <w:rsid w:val="001D7DA3"/>
    <w:rsid w:val="001D7F75"/>
    <w:rsid w:val="001E003E"/>
    <w:rsid w:val="001E01D8"/>
    <w:rsid w:val="001E0274"/>
    <w:rsid w:val="001E02EF"/>
    <w:rsid w:val="001E030C"/>
    <w:rsid w:val="001E06CC"/>
    <w:rsid w:val="001E080E"/>
    <w:rsid w:val="001E0AF0"/>
    <w:rsid w:val="001E0BAB"/>
    <w:rsid w:val="001E0D4F"/>
    <w:rsid w:val="001E0EFD"/>
    <w:rsid w:val="001E103C"/>
    <w:rsid w:val="001E11D5"/>
    <w:rsid w:val="001E1224"/>
    <w:rsid w:val="001E1275"/>
    <w:rsid w:val="001E1445"/>
    <w:rsid w:val="001E1747"/>
    <w:rsid w:val="001E179A"/>
    <w:rsid w:val="001E181B"/>
    <w:rsid w:val="001E185F"/>
    <w:rsid w:val="001E1A88"/>
    <w:rsid w:val="001E1C97"/>
    <w:rsid w:val="001E1F10"/>
    <w:rsid w:val="001E1F33"/>
    <w:rsid w:val="001E1F9D"/>
    <w:rsid w:val="001E2192"/>
    <w:rsid w:val="001E2226"/>
    <w:rsid w:val="001E22B8"/>
    <w:rsid w:val="001E23B7"/>
    <w:rsid w:val="001E25F1"/>
    <w:rsid w:val="001E2651"/>
    <w:rsid w:val="001E26C9"/>
    <w:rsid w:val="001E29A1"/>
    <w:rsid w:val="001E29EC"/>
    <w:rsid w:val="001E2BD3"/>
    <w:rsid w:val="001E2C93"/>
    <w:rsid w:val="001E2D4A"/>
    <w:rsid w:val="001E2F94"/>
    <w:rsid w:val="001E2FCD"/>
    <w:rsid w:val="001E30DD"/>
    <w:rsid w:val="001E324F"/>
    <w:rsid w:val="001E37CC"/>
    <w:rsid w:val="001E37E8"/>
    <w:rsid w:val="001E385A"/>
    <w:rsid w:val="001E38F4"/>
    <w:rsid w:val="001E39AD"/>
    <w:rsid w:val="001E3C29"/>
    <w:rsid w:val="001E3D9F"/>
    <w:rsid w:val="001E3EF6"/>
    <w:rsid w:val="001E41D0"/>
    <w:rsid w:val="001E4301"/>
    <w:rsid w:val="001E43E7"/>
    <w:rsid w:val="001E456B"/>
    <w:rsid w:val="001E45D9"/>
    <w:rsid w:val="001E46B2"/>
    <w:rsid w:val="001E4BD3"/>
    <w:rsid w:val="001E4C50"/>
    <w:rsid w:val="001E4DAB"/>
    <w:rsid w:val="001E51E5"/>
    <w:rsid w:val="001E51F4"/>
    <w:rsid w:val="001E5244"/>
    <w:rsid w:val="001E5752"/>
    <w:rsid w:val="001E59B6"/>
    <w:rsid w:val="001E5AED"/>
    <w:rsid w:val="001E5B94"/>
    <w:rsid w:val="001E5C7E"/>
    <w:rsid w:val="001E5C85"/>
    <w:rsid w:val="001E607C"/>
    <w:rsid w:val="001E636E"/>
    <w:rsid w:val="001E68BC"/>
    <w:rsid w:val="001E6C48"/>
    <w:rsid w:val="001E6DF5"/>
    <w:rsid w:val="001E6EE3"/>
    <w:rsid w:val="001E7276"/>
    <w:rsid w:val="001E731E"/>
    <w:rsid w:val="001E73C7"/>
    <w:rsid w:val="001E74A8"/>
    <w:rsid w:val="001E75A1"/>
    <w:rsid w:val="001E7693"/>
    <w:rsid w:val="001E77BD"/>
    <w:rsid w:val="001E77E9"/>
    <w:rsid w:val="001E78B4"/>
    <w:rsid w:val="001E7F8C"/>
    <w:rsid w:val="001F044B"/>
    <w:rsid w:val="001F0C10"/>
    <w:rsid w:val="001F0E60"/>
    <w:rsid w:val="001F1250"/>
    <w:rsid w:val="001F1718"/>
    <w:rsid w:val="001F18C4"/>
    <w:rsid w:val="001F1A25"/>
    <w:rsid w:val="001F1A8B"/>
    <w:rsid w:val="001F1BD3"/>
    <w:rsid w:val="001F1F37"/>
    <w:rsid w:val="001F21D0"/>
    <w:rsid w:val="001F21EB"/>
    <w:rsid w:val="001F246E"/>
    <w:rsid w:val="001F25C0"/>
    <w:rsid w:val="001F28E1"/>
    <w:rsid w:val="001F28EB"/>
    <w:rsid w:val="001F2E57"/>
    <w:rsid w:val="001F3106"/>
    <w:rsid w:val="001F31A3"/>
    <w:rsid w:val="001F324C"/>
    <w:rsid w:val="001F3312"/>
    <w:rsid w:val="001F3D87"/>
    <w:rsid w:val="001F3E7C"/>
    <w:rsid w:val="001F4183"/>
    <w:rsid w:val="001F42FE"/>
    <w:rsid w:val="001F44F6"/>
    <w:rsid w:val="001F4517"/>
    <w:rsid w:val="001F4710"/>
    <w:rsid w:val="001F48DD"/>
    <w:rsid w:val="001F4924"/>
    <w:rsid w:val="001F4CDC"/>
    <w:rsid w:val="001F4D27"/>
    <w:rsid w:val="001F4F32"/>
    <w:rsid w:val="001F4F96"/>
    <w:rsid w:val="001F50DC"/>
    <w:rsid w:val="001F5348"/>
    <w:rsid w:val="001F54AF"/>
    <w:rsid w:val="001F5708"/>
    <w:rsid w:val="001F5A65"/>
    <w:rsid w:val="001F5C57"/>
    <w:rsid w:val="001F5C63"/>
    <w:rsid w:val="001F5EBC"/>
    <w:rsid w:val="001F5EE3"/>
    <w:rsid w:val="001F60DE"/>
    <w:rsid w:val="001F64C1"/>
    <w:rsid w:val="001F6542"/>
    <w:rsid w:val="001F68B7"/>
    <w:rsid w:val="001F68E8"/>
    <w:rsid w:val="001F6AD0"/>
    <w:rsid w:val="001F6BE8"/>
    <w:rsid w:val="001F7101"/>
    <w:rsid w:val="001F7132"/>
    <w:rsid w:val="001F7209"/>
    <w:rsid w:val="001F7321"/>
    <w:rsid w:val="001F7596"/>
    <w:rsid w:val="001F762E"/>
    <w:rsid w:val="001F763C"/>
    <w:rsid w:val="001F76EC"/>
    <w:rsid w:val="001F79ED"/>
    <w:rsid w:val="001F7F1B"/>
    <w:rsid w:val="0020045D"/>
    <w:rsid w:val="002004F2"/>
    <w:rsid w:val="00200AD4"/>
    <w:rsid w:val="00200B8C"/>
    <w:rsid w:val="00201124"/>
    <w:rsid w:val="0020129E"/>
    <w:rsid w:val="00201374"/>
    <w:rsid w:val="00201448"/>
    <w:rsid w:val="002014C9"/>
    <w:rsid w:val="0020173F"/>
    <w:rsid w:val="002017CB"/>
    <w:rsid w:val="0020183C"/>
    <w:rsid w:val="00201903"/>
    <w:rsid w:val="00201A16"/>
    <w:rsid w:val="00201EF3"/>
    <w:rsid w:val="002020D5"/>
    <w:rsid w:val="00202295"/>
    <w:rsid w:val="00202552"/>
    <w:rsid w:val="0020278E"/>
    <w:rsid w:val="002027C7"/>
    <w:rsid w:val="00202866"/>
    <w:rsid w:val="002029C9"/>
    <w:rsid w:val="00202A51"/>
    <w:rsid w:val="00202B75"/>
    <w:rsid w:val="00202DA6"/>
    <w:rsid w:val="00202FE8"/>
    <w:rsid w:val="002030A5"/>
    <w:rsid w:val="00203128"/>
    <w:rsid w:val="00203148"/>
    <w:rsid w:val="002035A7"/>
    <w:rsid w:val="00203724"/>
    <w:rsid w:val="00203787"/>
    <w:rsid w:val="002039E9"/>
    <w:rsid w:val="00203A45"/>
    <w:rsid w:val="00203E16"/>
    <w:rsid w:val="00203F13"/>
    <w:rsid w:val="00203F64"/>
    <w:rsid w:val="00204053"/>
    <w:rsid w:val="002040BA"/>
    <w:rsid w:val="00204284"/>
    <w:rsid w:val="00204467"/>
    <w:rsid w:val="002044C4"/>
    <w:rsid w:val="00204606"/>
    <w:rsid w:val="00204616"/>
    <w:rsid w:val="002047F2"/>
    <w:rsid w:val="002048F5"/>
    <w:rsid w:val="002049AB"/>
    <w:rsid w:val="002049AC"/>
    <w:rsid w:val="00204B03"/>
    <w:rsid w:val="00204EDE"/>
    <w:rsid w:val="00204F32"/>
    <w:rsid w:val="00204F8B"/>
    <w:rsid w:val="00204FA4"/>
    <w:rsid w:val="0020519D"/>
    <w:rsid w:val="002053E0"/>
    <w:rsid w:val="002053F4"/>
    <w:rsid w:val="002056C0"/>
    <w:rsid w:val="00205ACA"/>
    <w:rsid w:val="00205C61"/>
    <w:rsid w:val="00205EC4"/>
    <w:rsid w:val="00205F2C"/>
    <w:rsid w:val="0020611A"/>
    <w:rsid w:val="002061D4"/>
    <w:rsid w:val="0020650F"/>
    <w:rsid w:val="00206B23"/>
    <w:rsid w:val="00206B87"/>
    <w:rsid w:val="00206C73"/>
    <w:rsid w:val="00206EF1"/>
    <w:rsid w:val="002072EF"/>
    <w:rsid w:val="0020748E"/>
    <w:rsid w:val="0020756E"/>
    <w:rsid w:val="002075EA"/>
    <w:rsid w:val="0020771F"/>
    <w:rsid w:val="0020778A"/>
    <w:rsid w:val="0020784C"/>
    <w:rsid w:val="00207884"/>
    <w:rsid w:val="0020788A"/>
    <w:rsid w:val="00207AF2"/>
    <w:rsid w:val="00207C11"/>
    <w:rsid w:val="00207C39"/>
    <w:rsid w:val="00207DAE"/>
    <w:rsid w:val="00207DC8"/>
    <w:rsid w:val="00207FE1"/>
    <w:rsid w:val="0021008D"/>
    <w:rsid w:val="0021016C"/>
    <w:rsid w:val="002101CF"/>
    <w:rsid w:val="0021041B"/>
    <w:rsid w:val="002105E5"/>
    <w:rsid w:val="00210626"/>
    <w:rsid w:val="0021065B"/>
    <w:rsid w:val="002107A8"/>
    <w:rsid w:val="00210A59"/>
    <w:rsid w:val="00210AA2"/>
    <w:rsid w:val="00210D73"/>
    <w:rsid w:val="00210D82"/>
    <w:rsid w:val="0021103C"/>
    <w:rsid w:val="002111D6"/>
    <w:rsid w:val="00211252"/>
    <w:rsid w:val="0021138B"/>
    <w:rsid w:val="00211396"/>
    <w:rsid w:val="00211418"/>
    <w:rsid w:val="0021179E"/>
    <w:rsid w:val="00211C53"/>
    <w:rsid w:val="00211F8A"/>
    <w:rsid w:val="00212032"/>
    <w:rsid w:val="00212222"/>
    <w:rsid w:val="002122F7"/>
    <w:rsid w:val="00212512"/>
    <w:rsid w:val="00212896"/>
    <w:rsid w:val="002128E0"/>
    <w:rsid w:val="00212934"/>
    <w:rsid w:val="00212A35"/>
    <w:rsid w:val="00212A5B"/>
    <w:rsid w:val="00212C6C"/>
    <w:rsid w:val="00212D80"/>
    <w:rsid w:val="00212F75"/>
    <w:rsid w:val="00213269"/>
    <w:rsid w:val="002135B1"/>
    <w:rsid w:val="00213612"/>
    <w:rsid w:val="0021381B"/>
    <w:rsid w:val="00213AA6"/>
    <w:rsid w:val="00213C63"/>
    <w:rsid w:val="00213CB6"/>
    <w:rsid w:val="00213D4A"/>
    <w:rsid w:val="00213E0D"/>
    <w:rsid w:val="00213F00"/>
    <w:rsid w:val="00214046"/>
    <w:rsid w:val="00214288"/>
    <w:rsid w:val="002142AF"/>
    <w:rsid w:val="00214581"/>
    <w:rsid w:val="0021469B"/>
    <w:rsid w:val="002148D5"/>
    <w:rsid w:val="002149EA"/>
    <w:rsid w:val="00214A27"/>
    <w:rsid w:val="00214AAA"/>
    <w:rsid w:val="00214B6D"/>
    <w:rsid w:val="002150B8"/>
    <w:rsid w:val="002150F7"/>
    <w:rsid w:val="002151EC"/>
    <w:rsid w:val="002153F5"/>
    <w:rsid w:val="002154EC"/>
    <w:rsid w:val="00215767"/>
    <w:rsid w:val="00215955"/>
    <w:rsid w:val="0021598B"/>
    <w:rsid w:val="0021599A"/>
    <w:rsid w:val="002159D0"/>
    <w:rsid w:val="00215C41"/>
    <w:rsid w:val="00215FCF"/>
    <w:rsid w:val="00216052"/>
    <w:rsid w:val="0021645E"/>
    <w:rsid w:val="00216680"/>
    <w:rsid w:val="002166A6"/>
    <w:rsid w:val="002169F8"/>
    <w:rsid w:val="00216C4D"/>
    <w:rsid w:val="00216C89"/>
    <w:rsid w:val="00216D29"/>
    <w:rsid w:val="00216DD2"/>
    <w:rsid w:val="00216EBB"/>
    <w:rsid w:val="00216F5E"/>
    <w:rsid w:val="00216F80"/>
    <w:rsid w:val="002170BB"/>
    <w:rsid w:val="00217195"/>
    <w:rsid w:val="00217352"/>
    <w:rsid w:val="00217451"/>
    <w:rsid w:val="002175BF"/>
    <w:rsid w:val="0021764B"/>
    <w:rsid w:val="0021780C"/>
    <w:rsid w:val="00217941"/>
    <w:rsid w:val="00217A8B"/>
    <w:rsid w:val="00217BBE"/>
    <w:rsid w:val="00220028"/>
    <w:rsid w:val="00220200"/>
    <w:rsid w:val="0022028C"/>
    <w:rsid w:val="00220311"/>
    <w:rsid w:val="00220427"/>
    <w:rsid w:val="00220445"/>
    <w:rsid w:val="0022050B"/>
    <w:rsid w:val="00220929"/>
    <w:rsid w:val="0022106E"/>
    <w:rsid w:val="0022116A"/>
    <w:rsid w:val="00221B88"/>
    <w:rsid w:val="00221F87"/>
    <w:rsid w:val="00221FD3"/>
    <w:rsid w:val="0022261F"/>
    <w:rsid w:val="00222D78"/>
    <w:rsid w:val="00222DD8"/>
    <w:rsid w:val="002231BE"/>
    <w:rsid w:val="0022377A"/>
    <w:rsid w:val="0022377E"/>
    <w:rsid w:val="0022380B"/>
    <w:rsid w:val="00223F3B"/>
    <w:rsid w:val="00223F66"/>
    <w:rsid w:val="002240C1"/>
    <w:rsid w:val="00224149"/>
    <w:rsid w:val="00224328"/>
    <w:rsid w:val="002243E8"/>
    <w:rsid w:val="002244C2"/>
    <w:rsid w:val="002245C0"/>
    <w:rsid w:val="00224656"/>
    <w:rsid w:val="002248F3"/>
    <w:rsid w:val="002249F8"/>
    <w:rsid w:val="00224A96"/>
    <w:rsid w:val="00224B00"/>
    <w:rsid w:val="00224BBC"/>
    <w:rsid w:val="00224CFF"/>
    <w:rsid w:val="00224E4D"/>
    <w:rsid w:val="00224FAD"/>
    <w:rsid w:val="0022512F"/>
    <w:rsid w:val="002252D2"/>
    <w:rsid w:val="002255A6"/>
    <w:rsid w:val="0022568C"/>
    <w:rsid w:val="002256FE"/>
    <w:rsid w:val="00225A28"/>
    <w:rsid w:val="00225C07"/>
    <w:rsid w:val="00225D6B"/>
    <w:rsid w:val="00225DD7"/>
    <w:rsid w:val="00225E1B"/>
    <w:rsid w:val="00226080"/>
    <w:rsid w:val="00226260"/>
    <w:rsid w:val="00226418"/>
    <w:rsid w:val="00226477"/>
    <w:rsid w:val="00226878"/>
    <w:rsid w:val="00226A26"/>
    <w:rsid w:val="00226C5F"/>
    <w:rsid w:val="00226F4B"/>
    <w:rsid w:val="002273A3"/>
    <w:rsid w:val="00227511"/>
    <w:rsid w:val="00227727"/>
    <w:rsid w:val="002277C8"/>
    <w:rsid w:val="0022795F"/>
    <w:rsid w:val="00227976"/>
    <w:rsid w:val="00227AC9"/>
    <w:rsid w:val="00227DD4"/>
    <w:rsid w:val="00227E11"/>
    <w:rsid w:val="00227E20"/>
    <w:rsid w:val="00227E42"/>
    <w:rsid w:val="00227F05"/>
    <w:rsid w:val="00227FC4"/>
    <w:rsid w:val="00230277"/>
    <w:rsid w:val="0023077B"/>
    <w:rsid w:val="002309C6"/>
    <w:rsid w:val="00230AC9"/>
    <w:rsid w:val="00230B00"/>
    <w:rsid w:val="00230E9B"/>
    <w:rsid w:val="0023113B"/>
    <w:rsid w:val="002312CE"/>
    <w:rsid w:val="002314B7"/>
    <w:rsid w:val="00231611"/>
    <w:rsid w:val="002319AA"/>
    <w:rsid w:val="0023239F"/>
    <w:rsid w:val="0023247E"/>
    <w:rsid w:val="002327A5"/>
    <w:rsid w:val="0023296B"/>
    <w:rsid w:val="00232BDF"/>
    <w:rsid w:val="00232C3C"/>
    <w:rsid w:val="00232F79"/>
    <w:rsid w:val="00233029"/>
    <w:rsid w:val="00233120"/>
    <w:rsid w:val="00233433"/>
    <w:rsid w:val="0023362C"/>
    <w:rsid w:val="00233757"/>
    <w:rsid w:val="00233797"/>
    <w:rsid w:val="0023389A"/>
    <w:rsid w:val="0023392C"/>
    <w:rsid w:val="002339F6"/>
    <w:rsid w:val="00234207"/>
    <w:rsid w:val="00234591"/>
    <w:rsid w:val="00234AD4"/>
    <w:rsid w:val="00234EC6"/>
    <w:rsid w:val="00234ECB"/>
    <w:rsid w:val="00234EE3"/>
    <w:rsid w:val="00234EF5"/>
    <w:rsid w:val="00235135"/>
    <w:rsid w:val="00235571"/>
    <w:rsid w:val="0023573C"/>
    <w:rsid w:val="00235BB4"/>
    <w:rsid w:val="00235C92"/>
    <w:rsid w:val="00235CC2"/>
    <w:rsid w:val="00235D2D"/>
    <w:rsid w:val="00235D31"/>
    <w:rsid w:val="00235E0E"/>
    <w:rsid w:val="00235E3B"/>
    <w:rsid w:val="00235E4F"/>
    <w:rsid w:val="0023615C"/>
    <w:rsid w:val="00236319"/>
    <w:rsid w:val="00236438"/>
    <w:rsid w:val="0023656A"/>
    <w:rsid w:val="00236A61"/>
    <w:rsid w:val="00236C2D"/>
    <w:rsid w:val="00236DFE"/>
    <w:rsid w:val="0023703E"/>
    <w:rsid w:val="0023726C"/>
    <w:rsid w:val="00237351"/>
    <w:rsid w:val="00237360"/>
    <w:rsid w:val="002374BF"/>
    <w:rsid w:val="00237528"/>
    <w:rsid w:val="0023759D"/>
    <w:rsid w:val="0023770F"/>
    <w:rsid w:val="002377F4"/>
    <w:rsid w:val="00237F7A"/>
    <w:rsid w:val="0024001E"/>
    <w:rsid w:val="002401C8"/>
    <w:rsid w:val="00240643"/>
    <w:rsid w:val="00240678"/>
    <w:rsid w:val="00240795"/>
    <w:rsid w:val="00240822"/>
    <w:rsid w:val="00240ADF"/>
    <w:rsid w:val="00240D56"/>
    <w:rsid w:val="00240DBB"/>
    <w:rsid w:val="00240E52"/>
    <w:rsid w:val="0024101D"/>
    <w:rsid w:val="002410B8"/>
    <w:rsid w:val="002411C4"/>
    <w:rsid w:val="002411CD"/>
    <w:rsid w:val="00241517"/>
    <w:rsid w:val="00241674"/>
    <w:rsid w:val="00241842"/>
    <w:rsid w:val="002419C6"/>
    <w:rsid w:val="00241BB1"/>
    <w:rsid w:val="00241C40"/>
    <w:rsid w:val="00242096"/>
    <w:rsid w:val="00242625"/>
    <w:rsid w:val="00242716"/>
    <w:rsid w:val="002429DC"/>
    <w:rsid w:val="00242C15"/>
    <w:rsid w:val="00242D58"/>
    <w:rsid w:val="00242EAE"/>
    <w:rsid w:val="002430DE"/>
    <w:rsid w:val="00243464"/>
    <w:rsid w:val="002435E8"/>
    <w:rsid w:val="00243A95"/>
    <w:rsid w:val="00243B0C"/>
    <w:rsid w:val="00243B80"/>
    <w:rsid w:val="00243C94"/>
    <w:rsid w:val="00243D73"/>
    <w:rsid w:val="00243F62"/>
    <w:rsid w:val="00243F6C"/>
    <w:rsid w:val="00244119"/>
    <w:rsid w:val="0024414A"/>
    <w:rsid w:val="00244166"/>
    <w:rsid w:val="00244175"/>
    <w:rsid w:val="00244206"/>
    <w:rsid w:val="0024435E"/>
    <w:rsid w:val="002447BD"/>
    <w:rsid w:val="002447EA"/>
    <w:rsid w:val="0024484F"/>
    <w:rsid w:val="00244EBC"/>
    <w:rsid w:val="00245181"/>
    <w:rsid w:val="0024524B"/>
    <w:rsid w:val="002452AA"/>
    <w:rsid w:val="002453A1"/>
    <w:rsid w:val="0024547B"/>
    <w:rsid w:val="00245590"/>
    <w:rsid w:val="002455C2"/>
    <w:rsid w:val="00245A01"/>
    <w:rsid w:val="00245AEF"/>
    <w:rsid w:val="0024609B"/>
    <w:rsid w:val="00246178"/>
    <w:rsid w:val="00246295"/>
    <w:rsid w:val="002462DA"/>
    <w:rsid w:val="002462EE"/>
    <w:rsid w:val="00246593"/>
    <w:rsid w:val="00246792"/>
    <w:rsid w:val="00246867"/>
    <w:rsid w:val="00246A2C"/>
    <w:rsid w:val="002478A1"/>
    <w:rsid w:val="002478D3"/>
    <w:rsid w:val="00247988"/>
    <w:rsid w:val="00247B15"/>
    <w:rsid w:val="00247CCE"/>
    <w:rsid w:val="002501FB"/>
    <w:rsid w:val="00250255"/>
    <w:rsid w:val="00250446"/>
    <w:rsid w:val="002504AC"/>
    <w:rsid w:val="002504EC"/>
    <w:rsid w:val="002507BD"/>
    <w:rsid w:val="00250966"/>
    <w:rsid w:val="00250F8A"/>
    <w:rsid w:val="002510ED"/>
    <w:rsid w:val="002511CC"/>
    <w:rsid w:val="0025132D"/>
    <w:rsid w:val="002513A9"/>
    <w:rsid w:val="0025155B"/>
    <w:rsid w:val="0025157C"/>
    <w:rsid w:val="00251750"/>
    <w:rsid w:val="0025187D"/>
    <w:rsid w:val="002518BB"/>
    <w:rsid w:val="002518D9"/>
    <w:rsid w:val="00251996"/>
    <w:rsid w:val="00251A25"/>
    <w:rsid w:val="00251CC8"/>
    <w:rsid w:val="00251D4F"/>
    <w:rsid w:val="00251F08"/>
    <w:rsid w:val="00252005"/>
    <w:rsid w:val="00252092"/>
    <w:rsid w:val="00252268"/>
    <w:rsid w:val="002522A4"/>
    <w:rsid w:val="002523F7"/>
    <w:rsid w:val="002527A8"/>
    <w:rsid w:val="002529DF"/>
    <w:rsid w:val="00252C53"/>
    <w:rsid w:val="00252D77"/>
    <w:rsid w:val="00253124"/>
    <w:rsid w:val="002532BC"/>
    <w:rsid w:val="00253307"/>
    <w:rsid w:val="00253315"/>
    <w:rsid w:val="00253537"/>
    <w:rsid w:val="002539F0"/>
    <w:rsid w:val="00253C94"/>
    <w:rsid w:val="00253E3E"/>
    <w:rsid w:val="0025406F"/>
    <w:rsid w:val="0025447B"/>
    <w:rsid w:val="0025461C"/>
    <w:rsid w:val="002547B9"/>
    <w:rsid w:val="00254CD9"/>
    <w:rsid w:val="00254D1E"/>
    <w:rsid w:val="00255117"/>
    <w:rsid w:val="00255153"/>
    <w:rsid w:val="00255420"/>
    <w:rsid w:val="0025559D"/>
    <w:rsid w:val="00255E79"/>
    <w:rsid w:val="00255F33"/>
    <w:rsid w:val="00256183"/>
    <w:rsid w:val="00256335"/>
    <w:rsid w:val="002564D6"/>
    <w:rsid w:val="00256522"/>
    <w:rsid w:val="00256647"/>
    <w:rsid w:val="002569C1"/>
    <w:rsid w:val="002569ED"/>
    <w:rsid w:val="00256C5D"/>
    <w:rsid w:val="00256C86"/>
    <w:rsid w:val="00256FB2"/>
    <w:rsid w:val="002571DC"/>
    <w:rsid w:val="00257293"/>
    <w:rsid w:val="0025785B"/>
    <w:rsid w:val="00257962"/>
    <w:rsid w:val="00257FB1"/>
    <w:rsid w:val="00260228"/>
    <w:rsid w:val="002602FE"/>
    <w:rsid w:val="00260325"/>
    <w:rsid w:val="002603F1"/>
    <w:rsid w:val="00260551"/>
    <w:rsid w:val="00260639"/>
    <w:rsid w:val="00260A76"/>
    <w:rsid w:val="00260C29"/>
    <w:rsid w:val="00260E94"/>
    <w:rsid w:val="00260EB9"/>
    <w:rsid w:val="00261263"/>
    <w:rsid w:val="00261329"/>
    <w:rsid w:val="002616AA"/>
    <w:rsid w:val="00261987"/>
    <w:rsid w:val="00261BDE"/>
    <w:rsid w:val="00261C0C"/>
    <w:rsid w:val="00261CD8"/>
    <w:rsid w:val="00261D50"/>
    <w:rsid w:val="00261D8A"/>
    <w:rsid w:val="00261EB4"/>
    <w:rsid w:val="0026204F"/>
    <w:rsid w:val="002620D2"/>
    <w:rsid w:val="00262421"/>
    <w:rsid w:val="002624AF"/>
    <w:rsid w:val="0026269E"/>
    <w:rsid w:val="00262981"/>
    <w:rsid w:val="00262A8D"/>
    <w:rsid w:val="00262B1E"/>
    <w:rsid w:val="00262B4B"/>
    <w:rsid w:val="00262B78"/>
    <w:rsid w:val="00262B9B"/>
    <w:rsid w:val="00263039"/>
    <w:rsid w:val="002630DE"/>
    <w:rsid w:val="0026325C"/>
    <w:rsid w:val="002632A0"/>
    <w:rsid w:val="00263352"/>
    <w:rsid w:val="002634B2"/>
    <w:rsid w:val="0026376A"/>
    <w:rsid w:val="0026384C"/>
    <w:rsid w:val="002638DA"/>
    <w:rsid w:val="002639F2"/>
    <w:rsid w:val="00263D22"/>
    <w:rsid w:val="00263D82"/>
    <w:rsid w:val="00263DCD"/>
    <w:rsid w:val="002640D1"/>
    <w:rsid w:val="00264559"/>
    <w:rsid w:val="002645C0"/>
    <w:rsid w:val="00264856"/>
    <w:rsid w:val="00264A55"/>
    <w:rsid w:val="00264A9F"/>
    <w:rsid w:val="00264B55"/>
    <w:rsid w:val="00264BB6"/>
    <w:rsid w:val="00264C37"/>
    <w:rsid w:val="00264C90"/>
    <w:rsid w:val="00264D39"/>
    <w:rsid w:val="00264D8C"/>
    <w:rsid w:val="0026504B"/>
    <w:rsid w:val="002651FC"/>
    <w:rsid w:val="00265822"/>
    <w:rsid w:val="00265B13"/>
    <w:rsid w:val="00265C70"/>
    <w:rsid w:val="00265FBD"/>
    <w:rsid w:val="00265FEB"/>
    <w:rsid w:val="00266017"/>
    <w:rsid w:val="002664F5"/>
    <w:rsid w:val="002665CC"/>
    <w:rsid w:val="00266A43"/>
    <w:rsid w:val="00266AD5"/>
    <w:rsid w:val="00266F68"/>
    <w:rsid w:val="00267041"/>
    <w:rsid w:val="0026711E"/>
    <w:rsid w:val="00267220"/>
    <w:rsid w:val="00267601"/>
    <w:rsid w:val="00267738"/>
    <w:rsid w:val="00267874"/>
    <w:rsid w:val="00267B31"/>
    <w:rsid w:val="00267BCC"/>
    <w:rsid w:val="00267C08"/>
    <w:rsid w:val="00267D7B"/>
    <w:rsid w:val="00267DDC"/>
    <w:rsid w:val="00267FA2"/>
    <w:rsid w:val="002700C5"/>
    <w:rsid w:val="0027010A"/>
    <w:rsid w:val="00270324"/>
    <w:rsid w:val="00270346"/>
    <w:rsid w:val="00270511"/>
    <w:rsid w:val="0027058B"/>
    <w:rsid w:val="00270616"/>
    <w:rsid w:val="00270877"/>
    <w:rsid w:val="002709AD"/>
    <w:rsid w:val="0027112E"/>
    <w:rsid w:val="00271374"/>
    <w:rsid w:val="002714C3"/>
    <w:rsid w:val="00271722"/>
    <w:rsid w:val="002719AE"/>
    <w:rsid w:val="00271F94"/>
    <w:rsid w:val="00271FED"/>
    <w:rsid w:val="002729A5"/>
    <w:rsid w:val="002729DD"/>
    <w:rsid w:val="00272C1C"/>
    <w:rsid w:val="00272F83"/>
    <w:rsid w:val="00273001"/>
    <w:rsid w:val="00273227"/>
    <w:rsid w:val="00273535"/>
    <w:rsid w:val="00273575"/>
    <w:rsid w:val="0027379B"/>
    <w:rsid w:val="00273991"/>
    <w:rsid w:val="00273ADC"/>
    <w:rsid w:val="00273C75"/>
    <w:rsid w:val="00273CBE"/>
    <w:rsid w:val="00273F37"/>
    <w:rsid w:val="00273F9B"/>
    <w:rsid w:val="00274159"/>
    <w:rsid w:val="00274176"/>
    <w:rsid w:val="002741C8"/>
    <w:rsid w:val="002742EC"/>
    <w:rsid w:val="00274659"/>
    <w:rsid w:val="0027482E"/>
    <w:rsid w:val="002749B7"/>
    <w:rsid w:val="00274BD1"/>
    <w:rsid w:val="00275073"/>
    <w:rsid w:val="0027509A"/>
    <w:rsid w:val="002751D9"/>
    <w:rsid w:val="0027536C"/>
    <w:rsid w:val="002755F8"/>
    <w:rsid w:val="0027573E"/>
    <w:rsid w:val="00275819"/>
    <w:rsid w:val="00275B44"/>
    <w:rsid w:val="00275B84"/>
    <w:rsid w:val="00275BCB"/>
    <w:rsid w:val="00275ECB"/>
    <w:rsid w:val="00275F2A"/>
    <w:rsid w:val="00276096"/>
    <w:rsid w:val="00276179"/>
    <w:rsid w:val="00276281"/>
    <w:rsid w:val="0027649B"/>
    <w:rsid w:val="002764A1"/>
    <w:rsid w:val="00276522"/>
    <w:rsid w:val="0027672C"/>
    <w:rsid w:val="002768EE"/>
    <w:rsid w:val="00276A4A"/>
    <w:rsid w:val="00276C7A"/>
    <w:rsid w:val="00276F71"/>
    <w:rsid w:val="00276FAE"/>
    <w:rsid w:val="00277496"/>
    <w:rsid w:val="00277525"/>
    <w:rsid w:val="00277BCD"/>
    <w:rsid w:val="00277F36"/>
    <w:rsid w:val="0028012A"/>
    <w:rsid w:val="002802A2"/>
    <w:rsid w:val="00280333"/>
    <w:rsid w:val="0028066D"/>
    <w:rsid w:val="00280958"/>
    <w:rsid w:val="00280CB7"/>
    <w:rsid w:val="00280EBA"/>
    <w:rsid w:val="00280F4F"/>
    <w:rsid w:val="002810D1"/>
    <w:rsid w:val="0028125D"/>
    <w:rsid w:val="002816A3"/>
    <w:rsid w:val="002818EE"/>
    <w:rsid w:val="0028199B"/>
    <w:rsid w:val="00281C3A"/>
    <w:rsid w:val="00281D4D"/>
    <w:rsid w:val="0028243D"/>
    <w:rsid w:val="00282488"/>
    <w:rsid w:val="00282499"/>
    <w:rsid w:val="00282552"/>
    <w:rsid w:val="002825BF"/>
    <w:rsid w:val="00282637"/>
    <w:rsid w:val="00282702"/>
    <w:rsid w:val="002827D2"/>
    <w:rsid w:val="002828FE"/>
    <w:rsid w:val="00282AE1"/>
    <w:rsid w:val="00282B7F"/>
    <w:rsid w:val="00282E27"/>
    <w:rsid w:val="00282E66"/>
    <w:rsid w:val="002830A5"/>
    <w:rsid w:val="00283108"/>
    <w:rsid w:val="002832DB"/>
    <w:rsid w:val="00283375"/>
    <w:rsid w:val="002836AB"/>
    <w:rsid w:val="00283ACE"/>
    <w:rsid w:val="00284097"/>
    <w:rsid w:val="002843C6"/>
    <w:rsid w:val="00284A3D"/>
    <w:rsid w:val="00284BE8"/>
    <w:rsid w:val="00284F1A"/>
    <w:rsid w:val="00284F28"/>
    <w:rsid w:val="00284FAF"/>
    <w:rsid w:val="00285074"/>
    <w:rsid w:val="0028538A"/>
    <w:rsid w:val="0028549B"/>
    <w:rsid w:val="002858D1"/>
    <w:rsid w:val="00285B2B"/>
    <w:rsid w:val="00285CB0"/>
    <w:rsid w:val="00285FBF"/>
    <w:rsid w:val="002860BB"/>
    <w:rsid w:val="002861A7"/>
    <w:rsid w:val="0028642A"/>
    <w:rsid w:val="0028649A"/>
    <w:rsid w:val="002864DB"/>
    <w:rsid w:val="002865B2"/>
    <w:rsid w:val="002866D9"/>
    <w:rsid w:val="00286CFE"/>
    <w:rsid w:val="00286FA0"/>
    <w:rsid w:val="002870DB"/>
    <w:rsid w:val="002872D9"/>
    <w:rsid w:val="00287312"/>
    <w:rsid w:val="002876E5"/>
    <w:rsid w:val="002879A2"/>
    <w:rsid w:val="00287A08"/>
    <w:rsid w:val="00287A31"/>
    <w:rsid w:val="00287AA7"/>
    <w:rsid w:val="00287B46"/>
    <w:rsid w:val="00287BC4"/>
    <w:rsid w:val="00287BE5"/>
    <w:rsid w:val="00287C3F"/>
    <w:rsid w:val="00287CB9"/>
    <w:rsid w:val="00287D41"/>
    <w:rsid w:val="00287D4D"/>
    <w:rsid w:val="00287FFB"/>
    <w:rsid w:val="002900A3"/>
    <w:rsid w:val="00290247"/>
    <w:rsid w:val="00290657"/>
    <w:rsid w:val="0029072C"/>
    <w:rsid w:val="00290C27"/>
    <w:rsid w:val="00290C28"/>
    <w:rsid w:val="00290CA2"/>
    <w:rsid w:val="00290FBC"/>
    <w:rsid w:val="00291097"/>
    <w:rsid w:val="0029127D"/>
    <w:rsid w:val="002916EB"/>
    <w:rsid w:val="002917FC"/>
    <w:rsid w:val="00291A31"/>
    <w:rsid w:val="00291AEB"/>
    <w:rsid w:val="00291F7F"/>
    <w:rsid w:val="00292016"/>
    <w:rsid w:val="002920E4"/>
    <w:rsid w:val="00292282"/>
    <w:rsid w:val="00292356"/>
    <w:rsid w:val="002924C3"/>
    <w:rsid w:val="002927A2"/>
    <w:rsid w:val="002927F0"/>
    <w:rsid w:val="00292AF2"/>
    <w:rsid w:val="00292AF9"/>
    <w:rsid w:val="00292B56"/>
    <w:rsid w:val="00292BA2"/>
    <w:rsid w:val="00292BF6"/>
    <w:rsid w:val="00292C6A"/>
    <w:rsid w:val="00292C86"/>
    <w:rsid w:val="00292FB0"/>
    <w:rsid w:val="0029303E"/>
    <w:rsid w:val="002931FC"/>
    <w:rsid w:val="00293258"/>
    <w:rsid w:val="002935AC"/>
    <w:rsid w:val="002938B4"/>
    <w:rsid w:val="002938BC"/>
    <w:rsid w:val="002939B7"/>
    <w:rsid w:val="00293A2D"/>
    <w:rsid w:val="00294088"/>
    <w:rsid w:val="0029420C"/>
    <w:rsid w:val="002944C5"/>
    <w:rsid w:val="002944E5"/>
    <w:rsid w:val="00294A6D"/>
    <w:rsid w:val="00294AA2"/>
    <w:rsid w:val="00294B75"/>
    <w:rsid w:val="00294C07"/>
    <w:rsid w:val="00294C83"/>
    <w:rsid w:val="00294DF0"/>
    <w:rsid w:val="00294EBE"/>
    <w:rsid w:val="00294F26"/>
    <w:rsid w:val="0029525D"/>
    <w:rsid w:val="0029529F"/>
    <w:rsid w:val="002952E4"/>
    <w:rsid w:val="002953AF"/>
    <w:rsid w:val="00295833"/>
    <w:rsid w:val="00295947"/>
    <w:rsid w:val="002959BF"/>
    <w:rsid w:val="00295B59"/>
    <w:rsid w:val="00295B5B"/>
    <w:rsid w:val="00295B78"/>
    <w:rsid w:val="00295CF8"/>
    <w:rsid w:val="00295E7C"/>
    <w:rsid w:val="00295FF6"/>
    <w:rsid w:val="00296604"/>
    <w:rsid w:val="00296CA7"/>
    <w:rsid w:val="00296CDD"/>
    <w:rsid w:val="00296DF3"/>
    <w:rsid w:val="002971DB"/>
    <w:rsid w:val="002972C6"/>
    <w:rsid w:val="00297666"/>
    <w:rsid w:val="0029777C"/>
    <w:rsid w:val="00297932"/>
    <w:rsid w:val="00297F51"/>
    <w:rsid w:val="002A0090"/>
    <w:rsid w:val="002A05D0"/>
    <w:rsid w:val="002A0A77"/>
    <w:rsid w:val="002A0BA4"/>
    <w:rsid w:val="002A0EC8"/>
    <w:rsid w:val="002A1000"/>
    <w:rsid w:val="002A12E7"/>
    <w:rsid w:val="002A1454"/>
    <w:rsid w:val="002A1628"/>
    <w:rsid w:val="002A1640"/>
    <w:rsid w:val="002A1705"/>
    <w:rsid w:val="002A185F"/>
    <w:rsid w:val="002A18D7"/>
    <w:rsid w:val="002A19A4"/>
    <w:rsid w:val="002A1A11"/>
    <w:rsid w:val="002A1A4B"/>
    <w:rsid w:val="002A1A60"/>
    <w:rsid w:val="002A1BB8"/>
    <w:rsid w:val="002A20D1"/>
    <w:rsid w:val="002A217B"/>
    <w:rsid w:val="002A23E5"/>
    <w:rsid w:val="002A24A3"/>
    <w:rsid w:val="002A279A"/>
    <w:rsid w:val="002A28BC"/>
    <w:rsid w:val="002A2BA2"/>
    <w:rsid w:val="002A2BCC"/>
    <w:rsid w:val="002A340E"/>
    <w:rsid w:val="002A3786"/>
    <w:rsid w:val="002A398C"/>
    <w:rsid w:val="002A39DC"/>
    <w:rsid w:val="002A3B03"/>
    <w:rsid w:val="002A3D1F"/>
    <w:rsid w:val="002A3D5D"/>
    <w:rsid w:val="002A436B"/>
    <w:rsid w:val="002A43A9"/>
    <w:rsid w:val="002A44BC"/>
    <w:rsid w:val="002A4AF1"/>
    <w:rsid w:val="002A4CFA"/>
    <w:rsid w:val="002A4D43"/>
    <w:rsid w:val="002A5177"/>
    <w:rsid w:val="002A53EE"/>
    <w:rsid w:val="002A5798"/>
    <w:rsid w:val="002A5837"/>
    <w:rsid w:val="002A58DF"/>
    <w:rsid w:val="002A5B0B"/>
    <w:rsid w:val="002A5D75"/>
    <w:rsid w:val="002A5E97"/>
    <w:rsid w:val="002A5F95"/>
    <w:rsid w:val="002A6054"/>
    <w:rsid w:val="002A62EB"/>
    <w:rsid w:val="002A63C2"/>
    <w:rsid w:val="002A66C9"/>
    <w:rsid w:val="002A679E"/>
    <w:rsid w:val="002A67E9"/>
    <w:rsid w:val="002A6AEA"/>
    <w:rsid w:val="002A6B93"/>
    <w:rsid w:val="002A6CE6"/>
    <w:rsid w:val="002A6E30"/>
    <w:rsid w:val="002A6EC8"/>
    <w:rsid w:val="002A6FF5"/>
    <w:rsid w:val="002A70EC"/>
    <w:rsid w:val="002A71EC"/>
    <w:rsid w:val="002A7402"/>
    <w:rsid w:val="002A7423"/>
    <w:rsid w:val="002A742C"/>
    <w:rsid w:val="002A74B0"/>
    <w:rsid w:val="002A7CDB"/>
    <w:rsid w:val="002A7EDC"/>
    <w:rsid w:val="002B0607"/>
    <w:rsid w:val="002B07AE"/>
    <w:rsid w:val="002B0A23"/>
    <w:rsid w:val="002B0FB7"/>
    <w:rsid w:val="002B0FCD"/>
    <w:rsid w:val="002B0FDD"/>
    <w:rsid w:val="002B104D"/>
    <w:rsid w:val="002B15B9"/>
    <w:rsid w:val="002B1675"/>
    <w:rsid w:val="002B178B"/>
    <w:rsid w:val="002B1CCE"/>
    <w:rsid w:val="002B2008"/>
    <w:rsid w:val="002B21F1"/>
    <w:rsid w:val="002B2D8A"/>
    <w:rsid w:val="002B2E78"/>
    <w:rsid w:val="002B2F28"/>
    <w:rsid w:val="002B315C"/>
    <w:rsid w:val="002B3380"/>
    <w:rsid w:val="002B36E9"/>
    <w:rsid w:val="002B3766"/>
    <w:rsid w:val="002B3786"/>
    <w:rsid w:val="002B37D5"/>
    <w:rsid w:val="002B39C8"/>
    <w:rsid w:val="002B3ACE"/>
    <w:rsid w:val="002B3C1B"/>
    <w:rsid w:val="002B3ED1"/>
    <w:rsid w:val="002B3F9B"/>
    <w:rsid w:val="002B4302"/>
    <w:rsid w:val="002B432B"/>
    <w:rsid w:val="002B4CAC"/>
    <w:rsid w:val="002B4E36"/>
    <w:rsid w:val="002B523E"/>
    <w:rsid w:val="002B541A"/>
    <w:rsid w:val="002B54C5"/>
    <w:rsid w:val="002B557A"/>
    <w:rsid w:val="002B56CC"/>
    <w:rsid w:val="002B5811"/>
    <w:rsid w:val="002B5B86"/>
    <w:rsid w:val="002B5D41"/>
    <w:rsid w:val="002B6029"/>
    <w:rsid w:val="002B60E3"/>
    <w:rsid w:val="002B6469"/>
    <w:rsid w:val="002B648C"/>
    <w:rsid w:val="002B6658"/>
    <w:rsid w:val="002B68C3"/>
    <w:rsid w:val="002B6A73"/>
    <w:rsid w:val="002B6CE2"/>
    <w:rsid w:val="002B6D0A"/>
    <w:rsid w:val="002B6D95"/>
    <w:rsid w:val="002B71B8"/>
    <w:rsid w:val="002B7679"/>
    <w:rsid w:val="002B7FD6"/>
    <w:rsid w:val="002C0070"/>
    <w:rsid w:val="002C0379"/>
    <w:rsid w:val="002C0386"/>
    <w:rsid w:val="002C0476"/>
    <w:rsid w:val="002C05D8"/>
    <w:rsid w:val="002C0820"/>
    <w:rsid w:val="002C0951"/>
    <w:rsid w:val="002C0FE9"/>
    <w:rsid w:val="002C100C"/>
    <w:rsid w:val="002C1074"/>
    <w:rsid w:val="002C10F4"/>
    <w:rsid w:val="002C1563"/>
    <w:rsid w:val="002C16A1"/>
    <w:rsid w:val="002C16D7"/>
    <w:rsid w:val="002C1AF4"/>
    <w:rsid w:val="002C1B57"/>
    <w:rsid w:val="002C1CAE"/>
    <w:rsid w:val="002C1CC9"/>
    <w:rsid w:val="002C1D15"/>
    <w:rsid w:val="002C21BA"/>
    <w:rsid w:val="002C25C4"/>
    <w:rsid w:val="002C2610"/>
    <w:rsid w:val="002C28BA"/>
    <w:rsid w:val="002C293E"/>
    <w:rsid w:val="002C297C"/>
    <w:rsid w:val="002C29B5"/>
    <w:rsid w:val="002C29B8"/>
    <w:rsid w:val="002C2B5E"/>
    <w:rsid w:val="002C2BC6"/>
    <w:rsid w:val="002C2C9A"/>
    <w:rsid w:val="002C2DC7"/>
    <w:rsid w:val="002C2FE8"/>
    <w:rsid w:val="002C30D3"/>
    <w:rsid w:val="002C32C3"/>
    <w:rsid w:val="002C37DA"/>
    <w:rsid w:val="002C381B"/>
    <w:rsid w:val="002C38BD"/>
    <w:rsid w:val="002C3E78"/>
    <w:rsid w:val="002C4047"/>
    <w:rsid w:val="002C40F3"/>
    <w:rsid w:val="002C4276"/>
    <w:rsid w:val="002C43E8"/>
    <w:rsid w:val="002C459B"/>
    <w:rsid w:val="002C497E"/>
    <w:rsid w:val="002C4CCD"/>
    <w:rsid w:val="002C4F44"/>
    <w:rsid w:val="002C5122"/>
    <w:rsid w:val="002C55B5"/>
    <w:rsid w:val="002C5875"/>
    <w:rsid w:val="002C5979"/>
    <w:rsid w:val="002C5B9F"/>
    <w:rsid w:val="002C5F1C"/>
    <w:rsid w:val="002C5F8E"/>
    <w:rsid w:val="002C619E"/>
    <w:rsid w:val="002C61F4"/>
    <w:rsid w:val="002C645C"/>
    <w:rsid w:val="002C6547"/>
    <w:rsid w:val="002C6673"/>
    <w:rsid w:val="002C6768"/>
    <w:rsid w:val="002C69AE"/>
    <w:rsid w:val="002C6BA2"/>
    <w:rsid w:val="002C6C4C"/>
    <w:rsid w:val="002C6DD5"/>
    <w:rsid w:val="002C6FA4"/>
    <w:rsid w:val="002C7360"/>
    <w:rsid w:val="002C7363"/>
    <w:rsid w:val="002C7769"/>
    <w:rsid w:val="002D0139"/>
    <w:rsid w:val="002D0263"/>
    <w:rsid w:val="002D03F1"/>
    <w:rsid w:val="002D04A2"/>
    <w:rsid w:val="002D0B39"/>
    <w:rsid w:val="002D0B7D"/>
    <w:rsid w:val="002D0C41"/>
    <w:rsid w:val="002D0DB7"/>
    <w:rsid w:val="002D1034"/>
    <w:rsid w:val="002D112A"/>
    <w:rsid w:val="002D12B1"/>
    <w:rsid w:val="002D1385"/>
    <w:rsid w:val="002D14BA"/>
    <w:rsid w:val="002D14D8"/>
    <w:rsid w:val="002D1590"/>
    <w:rsid w:val="002D16ED"/>
    <w:rsid w:val="002D1A76"/>
    <w:rsid w:val="002D22F8"/>
    <w:rsid w:val="002D2576"/>
    <w:rsid w:val="002D278D"/>
    <w:rsid w:val="002D2A31"/>
    <w:rsid w:val="002D2B03"/>
    <w:rsid w:val="002D2B80"/>
    <w:rsid w:val="002D2B99"/>
    <w:rsid w:val="002D2E21"/>
    <w:rsid w:val="002D2E54"/>
    <w:rsid w:val="002D35ED"/>
    <w:rsid w:val="002D35EE"/>
    <w:rsid w:val="002D3889"/>
    <w:rsid w:val="002D3ABE"/>
    <w:rsid w:val="002D3CC1"/>
    <w:rsid w:val="002D3CCD"/>
    <w:rsid w:val="002D3E8B"/>
    <w:rsid w:val="002D403E"/>
    <w:rsid w:val="002D44B5"/>
    <w:rsid w:val="002D4681"/>
    <w:rsid w:val="002D471B"/>
    <w:rsid w:val="002D47AC"/>
    <w:rsid w:val="002D49A8"/>
    <w:rsid w:val="002D4B6E"/>
    <w:rsid w:val="002D4E4C"/>
    <w:rsid w:val="002D4FC0"/>
    <w:rsid w:val="002D511C"/>
    <w:rsid w:val="002D5262"/>
    <w:rsid w:val="002D52BE"/>
    <w:rsid w:val="002D5590"/>
    <w:rsid w:val="002D55B1"/>
    <w:rsid w:val="002D587E"/>
    <w:rsid w:val="002D58D1"/>
    <w:rsid w:val="002D5A43"/>
    <w:rsid w:val="002D5E04"/>
    <w:rsid w:val="002D5E8B"/>
    <w:rsid w:val="002D6420"/>
    <w:rsid w:val="002D6537"/>
    <w:rsid w:val="002D67A2"/>
    <w:rsid w:val="002D69EE"/>
    <w:rsid w:val="002D6A18"/>
    <w:rsid w:val="002D6ADD"/>
    <w:rsid w:val="002D6EB5"/>
    <w:rsid w:val="002D6F6C"/>
    <w:rsid w:val="002D70A9"/>
    <w:rsid w:val="002D73F3"/>
    <w:rsid w:val="002D77AF"/>
    <w:rsid w:val="002D79A1"/>
    <w:rsid w:val="002D7A8A"/>
    <w:rsid w:val="002D7AC7"/>
    <w:rsid w:val="002D7CFE"/>
    <w:rsid w:val="002E0120"/>
    <w:rsid w:val="002E0214"/>
    <w:rsid w:val="002E0260"/>
    <w:rsid w:val="002E0580"/>
    <w:rsid w:val="002E05A8"/>
    <w:rsid w:val="002E0654"/>
    <w:rsid w:val="002E071E"/>
    <w:rsid w:val="002E08DD"/>
    <w:rsid w:val="002E0942"/>
    <w:rsid w:val="002E098E"/>
    <w:rsid w:val="002E09DA"/>
    <w:rsid w:val="002E0D12"/>
    <w:rsid w:val="002E0E56"/>
    <w:rsid w:val="002E10CE"/>
    <w:rsid w:val="002E113B"/>
    <w:rsid w:val="002E128D"/>
    <w:rsid w:val="002E1537"/>
    <w:rsid w:val="002E1751"/>
    <w:rsid w:val="002E1B24"/>
    <w:rsid w:val="002E1B4A"/>
    <w:rsid w:val="002E1BF2"/>
    <w:rsid w:val="002E1C6E"/>
    <w:rsid w:val="002E1D6D"/>
    <w:rsid w:val="002E1E18"/>
    <w:rsid w:val="002E1F90"/>
    <w:rsid w:val="002E2339"/>
    <w:rsid w:val="002E23DD"/>
    <w:rsid w:val="002E24EB"/>
    <w:rsid w:val="002E2540"/>
    <w:rsid w:val="002E2576"/>
    <w:rsid w:val="002E28B5"/>
    <w:rsid w:val="002E2BC8"/>
    <w:rsid w:val="002E2E39"/>
    <w:rsid w:val="002E325B"/>
    <w:rsid w:val="002E3351"/>
    <w:rsid w:val="002E347C"/>
    <w:rsid w:val="002E348E"/>
    <w:rsid w:val="002E3694"/>
    <w:rsid w:val="002E36E1"/>
    <w:rsid w:val="002E38BE"/>
    <w:rsid w:val="002E39D8"/>
    <w:rsid w:val="002E3DBA"/>
    <w:rsid w:val="002E3FCA"/>
    <w:rsid w:val="002E402D"/>
    <w:rsid w:val="002E4077"/>
    <w:rsid w:val="002E422E"/>
    <w:rsid w:val="002E4616"/>
    <w:rsid w:val="002E46F2"/>
    <w:rsid w:val="002E47E2"/>
    <w:rsid w:val="002E4896"/>
    <w:rsid w:val="002E4A07"/>
    <w:rsid w:val="002E4AE6"/>
    <w:rsid w:val="002E4F12"/>
    <w:rsid w:val="002E5368"/>
    <w:rsid w:val="002E53BF"/>
    <w:rsid w:val="002E5880"/>
    <w:rsid w:val="002E5D70"/>
    <w:rsid w:val="002E5E89"/>
    <w:rsid w:val="002E5F1E"/>
    <w:rsid w:val="002E5F26"/>
    <w:rsid w:val="002E6039"/>
    <w:rsid w:val="002E613B"/>
    <w:rsid w:val="002E6260"/>
    <w:rsid w:val="002E6319"/>
    <w:rsid w:val="002E63A5"/>
    <w:rsid w:val="002E63F2"/>
    <w:rsid w:val="002E64C8"/>
    <w:rsid w:val="002E65A7"/>
    <w:rsid w:val="002E6770"/>
    <w:rsid w:val="002E6957"/>
    <w:rsid w:val="002E6C48"/>
    <w:rsid w:val="002E7244"/>
    <w:rsid w:val="002E7361"/>
    <w:rsid w:val="002E76C7"/>
    <w:rsid w:val="002E7757"/>
    <w:rsid w:val="002E7CA3"/>
    <w:rsid w:val="002E7CE4"/>
    <w:rsid w:val="002E7D48"/>
    <w:rsid w:val="002E7D83"/>
    <w:rsid w:val="002E7E3A"/>
    <w:rsid w:val="002F0852"/>
    <w:rsid w:val="002F09A1"/>
    <w:rsid w:val="002F0AA0"/>
    <w:rsid w:val="002F0B05"/>
    <w:rsid w:val="002F12AE"/>
    <w:rsid w:val="002F132E"/>
    <w:rsid w:val="002F1488"/>
    <w:rsid w:val="002F15A0"/>
    <w:rsid w:val="002F15E9"/>
    <w:rsid w:val="002F164C"/>
    <w:rsid w:val="002F1A55"/>
    <w:rsid w:val="002F1CD5"/>
    <w:rsid w:val="002F1D36"/>
    <w:rsid w:val="002F1FE6"/>
    <w:rsid w:val="002F2145"/>
    <w:rsid w:val="002F26C4"/>
    <w:rsid w:val="002F2836"/>
    <w:rsid w:val="002F2FE8"/>
    <w:rsid w:val="002F3237"/>
    <w:rsid w:val="002F32A7"/>
    <w:rsid w:val="002F362E"/>
    <w:rsid w:val="002F3712"/>
    <w:rsid w:val="002F3967"/>
    <w:rsid w:val="002F3C28"/>
    <w:rsid w:val="002F3D1C"/>
    <w:rsid w:val="002F3D5C"/>
    <w:rsid w:val="002F3E2E"/>
    <w:rsid w:val="002F3F85"/>
    <w:rsid w:val="002F4060"/>
    <w:rsid w:val="002F4293"/>
    <w:rsid w:val="002F4313"/>
    <w:rsid w:val="002F447E"/>
    <w:rsid w:val="002F458E"/>
    <w:rsid w:val="002F47AA"/>
    <w:rsid w:val="002F484B"/>
    <w:rsid w:val="002F4B68"/>
    <w:rsid w:val="002F4C20"/>
    <w:rsid w:val="002F4D9E"/>
    <w:rsid w:val="002F4DF0"/>
    <w:rsid w:val="002F509C"/>
    <w:rsid w:val="002F51D8"/>
    <w:rsid w:val="002F543B"/>
    <w:rsid w:val="002F55F1"/>
    <w:rsid w:val="002F58D1"/>
    <w:rsid w:val="002F5CBC"/>
    <w:rsid w:val="002F5D01"/>
    <w:rsid w:val="002F5D94"/>
    <w:rsid w:val="002F5FC0"/>
    <w:rsid w:val="002F601E"/>
    <w:rsid w:val="002F61DD"/>
    <w:rsid w:val="002F63BB"/>
    <w:rsid w:val="002F686E"/>
    <w:rsid w:val="002F691C"/>
    <w:rsid w:val="002F6992"/>
    <w:rsid w:val="002F6A01"/>
    <w:rsid w:val="002F6AC5"/>
    <w:rsid w:val="002F6C9A"/>
    <w:rsid w:val="002F6DC9"/>
    <w:rsid w:val="002F6E54"/>
    <w:rsid w:val="002F6EC9"/>
    <w:rsid w:val="002F72CF"/>
    <w:rsid w:val="002F72EA"/>
    <w:rsid w:val="002F7509"/>
    <w:rsid w:val="002F7A7C"/>
    <w:rsid w:val="002F7B12"/>
    <w:rsid w:val="002F7C66"/>
    <w:rsid w:val="002F7C74"/>
    <w:rsid w:val="002F7E9B"/>
    <w:rsid w:val="0030009B"/>
    <w:rsid w:val="00300252"/>
    <w:rsid w:val="003002C9"/>
    <w:rsid w:val="00300420"/>
    <w:rsid w:val="003004C8"/>
    <w:rsid w:val="00300755"/>
    <w:rsid w:val="003008D2"/>
    <w:rsid w:val="00300953"/>
    <w:rsid w:val="00300A1E"/>
    <w:rsid w:val="00300A6A"/>
    <w:rsid w:val="00300D06"/>
    <w:rsid w:val="00301497"/>
    <w:rsid w:val="003016C4"/>
    <w:rsid w:val="003018FB"/>
    <w:rsid w:val="00301988"/>
    <w:rsid w:val="003019C3"/>
    <w:rsid w:val="00301A52"/>
    <w:rsid w:val="00301AA7"/>
    <w:rsid w:val="00301B63"/>
    <w:rsid w:val="00301F46"/>
    <w:rsid w:val="00302136"/>
    <w:rsid w:val="0030223A"/>
    <w:rsid w:val="003023AF"/>
    <w:rsid w:val="00302690"/>
    <w:rsid w:val="0030273C"/>
    <w:rsid w:val="00302C4F"/>
    <w:rsid w:val="00302CE6"/>
    <w:rsid w:val="00302DB0"/>
    <w:rsid w:val="00303137"/>
    <w:rsid w:val="00303154"/>
    <w:rsid w:val="0030327A"/>
    <w:rsid w:val="00303371"/>
    <w:rsid w:val="00303463"/>
    <w:rsid w:val="0030358E"/>
    <w:rsid w:val="00303720"/>
    <w:rsid w:val="00303860"/>
    <w:rsid w:val="00303C14"/>
    <w:rsid w:val="00303DC9"/>
    <w:rsid w:val="00304139"/>
    <w:rsid w:val="00304571"/>
    <w:rsid w:val="00304942"/>
    <w:rsid w:val="00304ADF"/>
    <w:rsid w:val="00304BC6"/>
    <w:rsid w:val="00304D58"/>
    <w:rsid w:val="00304E27"/>
    <w:rsid w:val="00304EA5"/>
    <w:rsid w:val="003050A0"/>
    <w:rsid w:val="0030555B"/>
    <w:rsid w:val="00305672"/>
    <w:rsid w:val="00305C1B"/>
    <w:rsid w:val="00305EA1"/>
    <w:rsid w:val="00306029"/>
    <w:rsid w:val="0030610A"/>
    <w:rsid w:val="00306293"/>
    <w:rsid w:val="00306872"/>
    <w:rsid w:val="00306BB6"/>
    <w:rsid w:val="00306C70"/>
    <w:rsid w:val="00306FA2"/>
    <w:rsid w:val="00306FE1"/>
    <w:rsid w:val="00307327"/>
    <w:rsid w:val="00307386"/>
    <w:rsid w:val="0030791B"/>
    <w:rsid w:val="00307CDC"/>
    <w:rsid w:val="00307E74"/>
    <w:rsid w:val="00307F14"/>
    <w:rsid w:val="00307F55"/>
    <w:rsid w:val="00307F91"/>
    <w:rsid w:val="00307FBB"/>
    <w:rsid w:val="00310132"/>
    <w:rsid w:val="003101F7"/>
    <w:rsid w:val="00310385"/>
    <w:rsid w:val="00310535"/>
    <w:rsid w:val="003106A5"/>
    <w:rsid w:val="0031075C"/>
    <w:rsid w:val="003109BD"/>
    <w:rsid w:val="00310AB0"/>
    <w:rsid w:val="00310C2F"/>
    <w:rsid w:val="00310C8E"/>
    <w:rsid w:val="00310E05"/>
    <w:rsid w:val="00310F14"/>
    <w:rsid w:val="00310F81"/>
    <w:rsid w:val="0031171A"/>
    <w:rsid w:val="003119A0"/>
    <w:rsid w:val="003119CC"/>
    <w:rsid w:val="003119FE"/>
    <w:rsid w:val="00311AD6"/>
    <w:rsid w:val="00311B7E"/>
    <w:rsid w:val="00311C50"/>
    <w:rsid w:val="00311C5D"/>
    <w:rsid w:val="00311E36"/>
    <w:rsid w:val="00311EA1"/>
    <w:rsid w:val="0031234B"/>
    <w:rsid w:val="00312651"/>
    <w:rsid w:val="00312783"/>
    <w:rsid w:val="0031290A"/>
    <w:rsid w:val="00312A7C"/>
    <w:rsid w:val="00312C79"/>
    <w:rsid w:val="00312EBE"/>
    <w:rsid w:val="0031313C"/>
    <w:rsid w:val="00313293"/>
    <w:rsid w:val="0031345F"/>
    <w:rsid w:val="0031349E"/>
    <w:rsid w:val="00313E05"/>
    <w:rsid w:val="00313E9C"/>
    <w:rsid w:val="00314102"/>
    <w:rsid w:val="0031418C"/>
    <w:rsid w:val="003142C4"/>
    <w:rsid w:val="0031444B"/>
    <w:rsid w:val="00314778"/>
    <w:rsid w:val="00314CA1"/>
    <w:rsid w:val="00314CEE"/>
    <w:rsid w:val="00314DD1"/>
    <w:rsid w:val="00314E8F"/>
    <w:rsid w:val="00314EBE"/>
    <w:rsid w:val="00314F90"/>
    <w:rsid w:val="003150A1"/>
    <w:rsid w:val="00315110"/>
    <w:rsid w:val="0031535D"/>
    <w:rsid w:val="003153E7"/>
    <w:rsid w:val="00315440"/>
    <w:rsid w:val="003154EC"/>
    <w:rsid w:val="0031595A"/>
    <w:rsid w:val="0031597F"/>
    <w:rsid w:val="00315C18"/>
    <w:rsid w:val="00315DCF"/>
    <w:rsid w:val="003162BC"/>
    <w:rsid w:val="003163A8"/>
    <w:rsid w:val="00316490"/>
    <w:rsid w:val="003165BD"/>
    <w:rsid w:val="00316769"/>
    <w:rsid w:val="003167AD"/>
    <w:rsid w:val="0031682B"/>
    <w:rsid w:val="003171A0"/>
    <w:rsid w:val="003171E8"/>
    <w:rsid w:val="0031720F"/>
    <w:rsid w:val="00317412"/>
    <w:rsid w:val="00317ADB"/>
    <w:rsid w:val="00317ECE"/>
    <w:rsid w:val="0032009A"/>
    <w:rsid w:val="00320460"/>
    <w:rsid w:val="00320486"/>
    <w:rsid w:val="00320681"/>
    <w:rsid w:val="00320AD3"/>
    <w:rsid w:val="00320AF8"/>
    <w:rsid w:val="00320B23"/>
    <w:rsid w:val="00320D15"/>
    <w:rsid w:val="00320E5A"/>
    <w:rsid w:val="00320E7F"/>
    <w:rsid w:val="0032132E"/>
    <w:rsid w:val="00321441"/>
    <w:rsid w:val="0032162B"/>
    <w:rsid w:val="003217FE"/>
    <w:rsid w:val="003218D4"/>
    <w:rsid w:val="00321BB2"/>
    <w:rsid w:val="00321BB9"/>
    <w:rsid w:val="00321C7D"/>
    <w:rsid w:val="00321CCC"/>
    <w:rsid w:val="00321E1C"/>
    <w:rsid w:val="00321F8D"/>
    <w:rsid w:val="00322191"/>
    <w:rsid w:val="00322373"/>
    <w:rsid w:val="003223A1"/>
    <w:rsid w:val="0032245C"/>
    <w:rsid w:val="00322529"/>
    <w:rsid w:val="00322781"/>
    <w:rsid w:val="00322AF0"/>
    <w:rsid w:val="00322CE7"/>
    <w:rsid w:val="00323033"/>
    <w:rsid w:val="003233A7"/>
    <w:rsid w:val="003236A3"/>
    <w:rsid w:val="00323BDB"/>
    <w:rsid w:val="00323EFA"/>
    <w:rsid w:val="00323FE8"/>
    <w:rsid w:val="0032421D"/>
    <w:rsid w:val="0032425D"/>
    <w:rsid w:val="0032448A"/>
    <w:rsid w:val="00324674"/>
    <w:rsid w:val="003246F7"/>
    <w:rsid w:val="0032475F"/>
    <w:rsid w:val="00324BCC"/>
    <w:rsid w:val="00324C92"/>
    <w:rsid w:val="00324DD2"/>
    <w:rsid w:val="00324F15"/>
    <w:rsid w:val="00324F29"/>
    <w:rsid w:val="00324F4F"/>
    <w:rsid w:val="00325061"/>
    <w:rsid w:val="00325263"/>
    <w:rsid w:val="003254CE"/>
    <w:rsid w:val="00325503"/>
    <w:rsid w:val="00325605"/>
    <w:rsid w:val="00325906"/>
    <w:rsid w:val="00325A61"/>
    <w:rsid w:val="00325AF2"/>
    <w:rsid w:val="00325B24"/>
    <w:rsid w:val="00325B88"/>
    <w:rsid w:val="00325D01"/>
    <w:rsid w:val="00325FB2"/>
    <w:rsid w:val="0032633A"/>
    <w:rsid w:val="00326373"/>
    <w:rsid w:val="003264FA"/>
    <w:rsid w:val="0032654D"/>
    <w:rsid w:val="00326875"/>
    <w:rsid w:val="003269A3"/>
    <w:rsid w:val="00326B99"/>
    <w:rsid w:val="00326BEC"/>
    <w:rsid w:val="00326D66"/>
    <w:rsid w:val="00326F0C"/>
    <w:rsid w:val="003270BC"/>
    <w:rsid w:val="003272CD"/>
    <w:rsid w:val="0032730B"/>
    <w:rsid w:val="003274A7"/>
    <w:rsid w:val="00327896"/>
    <w:rsid w:val="00327B62"/>
    <w:rsid w:val="00327C21"/>
    <w:rsid w:val="00327D67"/>
    <w:rsid w:val="00327D8C"/>
    <w:rsid w:val="00327DA1"/>
    <w:rsid w:val="00327F5B"/>
    <w:rsid w:val="00327FEE"/>
    <w:rsid w:val="003303B4"/>
    <w:rsid w:val="0033047F"/>
    <w:rsid w:val="00330508"/>
    <w:rsid w:val="00330635"/>
    <w:rsid w:val="003308AC"/>
    <w:rsid w:val="003311E7"/>
    <w:rsid w:val="0033135B"/>
    <w:rsid w:val="0033148E"/>
    <w:rsid w:val="003314D7"/>
    <w:rsid w:val="003317B5"/>
    <w:rsid w:val="003317C6"/>
    <w:rsid w:val="00331842"/>
    <w:rsid w:val="003318BA"/>
    <w:rsid w:val="00331A52"/>
    <w:rsid w:val="00331DAB"/>
    <w:rsid w:val="00331E8A"/>
    <w:rsid w:val="00332453"/>
    <w:rsid w:val="00332693"/>
    <w:rsid w:val="0033279A"/>
    <w:rsid w:val="00332873"/>
    <w:rsid w:val="00332A29"/>
    <w:rsid w:val="00332A4E"/>
    <w:rsid w:val="00332A94"/>
    <w:rsid w:val="00332B10"/>
    <w:rsid w:val="00332BBA"/>
    <w:rsid w:val="0033338E"/>
    <w:rsid w:val="00333535"/>
    <w:rsid w:val="00333724"/>
    <w:rsid w:val="00333741"/>
    <w:rsid w:val="00333896"/>
    <w:rsid w:val="0033395C"/>
    <w:rsid w:val="003339CB"/>
    <w:rsid w:val="00333B55"/>
    <w:rsid w:val="00333B79"/>
    <w:rsid w:val="00333D06"/>
    <w:rsid w:val="0033403E"/>
    <w:rsid w:val="003341A1"/>
    <w:rsid w:val="003341C7"/>
    <w:rsid w:val="00334286"/>
    <w:rsid w:val="003343A0"/>
    <w:rsid w:val="003343B2"/>
    <w:rsid w:val="00334461"/>
    <w:rsid w:val="00334492"/>
    <w:rsid w:val="00334860"/>
    <w:rsid w:val="003348C3"/>
    <w:rsid w:val="00334A7D"/>
    <w:rsid w:val="00334C3D"/>
    <w:rsid w:val="00334FC7"/>
    <w:rsid w:val="003350B6"/>
    <w:rsid w:val="00335258"/>
    <w:rsid w:val="00335294"/>
    <w:rsid w:val="0033582B"/>
    <w:rsid w:val="00335A10"/>
    <w:rsid w:val="00335BEA"/>
    <w:rsid w:val="00335C30"/>
    <w:rsid w:val="00335C6C"/>
    <w:rsid w:val="00335D84"/>
    <w:rsid w:val="00335E40"/>
    <w:rsid w:val="003360DA"/>
    <w:rsid w:val="00336162"/>
    <w:rsid w:val="00336195"/>
    <w:rsid w:val="003364F3"/>
    <w:rsid w:val="003365BA"/>
    <w:rsid w:val="003365E1"/>
    <w:rsid w:val="003368C5"/>
    <w:rsid w:val="00336BD7"/>
    <w:rsid w:val="00336EEC"/>
    <w:rsid w:val="00336F05"/>
    <w:rsid w:val="00336F5A"/>
    <w:rsid w:val="003373FF"/>
    <w:rsid w:val="00337517"/>
    <w:rsid w:val="003378BC"/>
    <w:rsid w:val="0033795F"/>
    <w:rsid w:val="00337A29"/>
    <w:rsid w:val="00337B1F"/>
    <w:rsid w:val="00337B29"/>
    <w:rsid w:val="00337CAB"/>
    <w:rsid w:val="00337D29"/>
    <w:rsid w:val="00337D4F"/>
    <w:rsid w:val="00337E57"/>
    <w:rsid w:val="00337FD5"/>
    <w:rsid w:val="00340054"/>
    <w:rsid w:val="003400FC"/>
    <w:rsid w:val="003401CC"/>
    <w:rsid w:val="00340237"/>
    <w:rsid w:val="00340284"/>
    <w:rsid w:val="00340547"/>
    <w:rsid w:val="0034055F"/>
    <w:rsid w:val="0034079D"/>
    <w:rsid w:val="003407DA"/>
    <w:rsid w:val="00340829"/>
    <w:rsid w:val="0034088F"/>
    <w:rsid w:val="003408AE"/>
    <w:rsid w:val="003408D2"/>
    <w:rsid w:val="00340C73"/>
    <w:rsid w:val="00340CC2"/>
    <w:rsid w:val="00340CF2"/>
    <w:rsid w:val="00340D5C"/>
    <w:rsid w:val="00340FA2"/>
    <w:rsid w:val="0034144F"/>
    <w:rsid w:val="003415B4"/>
    <w:rsid w:val="00341A05"/>
    <w:rsid w:val="00341A36"/>
    <w:rsid w:val="00341BD7"/>
    <w:rsid w:val="00341BE5"/>
    <w:rsid w:val="00342314"/>
    <w:rsid w:val="00342464"/>
    <w:rsid w:val="003424DB"/>
    <w:rsid w:val="00342586"/>
    <w:rsid w:val="0034266F"/>
    <w:rsid w:val="00342957"/>
    <w:rsid w:val="00342BDA"/>
    <w:rsid w:val="00342D0C"/>
    <w:rsid w:val="00343038"/>
    <w:rsid w:val="00343049"/>
    <w:rsid w:val="003431D3"/>
    <w:rsid w:val="003435E3"/>
    <w:rsid w:val="00343B59"/>
    <w:rsid w:val="00343CA0"/>
    <w:rsid w:val="00343FD5"/>
    <w:rsid w:val="00344386"/>
    <w:rsid w:val="00344B54"/>
    <w:rsid w:val="00344BFA"/>
    <w:rsid w:val="00344CF3"/>
    <w:rsid w:val="00344D57"/>
    <w:rsid w:val="00345943"/>
    <w:rsid w:val="0034596E"/>
    <w:rsid w:val="00345E32"/>
    <w:rsid w:val="00345FA6"/>
    <w:rsid w:val="003460C7"/>
    <w:rsid w:val="003462D3"/>
    <w:rsid w:val="00346362"/>
    <w:rsid w:val="00346747"/>
    <w:rsid w:val="003467C0"/>
    <w:rsid w:val="00346985"/>
    <w:rsid w:val="003469AE"/>
    <w:rsid w:val="00346B77"/>
    <w:rsid w:val="00346CF7"/>
    <w:rsid w:val="00346DF6"/>
    <w:rsid w:val="00346E89"/>
    <w:rsid w:val="0034713B"/>
    <w:rsid w:val="0034768D"/>
    <w:rsid w:val="00347A69"/>
    <w:rsid w:val="00347B16"/>
    <w:rsid w:val="00347C80"/>
    <w:rsid w:val="00347EFC"/>
    <w:rsid w:val="0035004F"/>
    <w:rsid w:val="00350138"/>
    <w:rsid w:val="0035027D"/>
    <w:rsid w:val="0035040C"/>
    <w:rsid w:val="0035043D"/>
    <w:rsid w:val="00350624"/>
    <w:rsid w:val="0035068B"/>
    <w:rsid w:val="0035078A"/>
    <w:rsid w:val="003507F6"/>
    <w:rsid w:val="0035091D"/>
    <w:rsid w:val="003509FA"/>
    <w:rsid w:val="00350AD2"/>
    <w:rsid w:val="00350FC5"/>
    <w:rsid w:val="00350FD8"/>
    <w:rsid w:val="00351151"/>
    <w:rsid w:val="003512C4"/>
    <w:rsid w:val="003514A5"/>
    <w:rsid w:val="003516FD"/>
    <w:rsid w:val="0035175C"/>
    <w:rsid w:val="003518CD"/>
    <w:rsid w:val="003519D2"/>
    <w:rsid w:val="00351C64"/>
    <w:rsid w:val="0035218C"/>
    <w:rsid w:val="00352309"/>
    <w:rsid w:val="0035260B"/>
    <w:rsid w:val="00352621"/>
    <w:rsid w:val="003528BB"/>
    <w:rsid w:val="00352921"/>
    <w:rsid w:val="00352960"/>
    <w:rsid w:val="00352A06"/>
    <w:rsid w:val="00352B7A"/>
    <w:rsid w:val="003532E6"/>
    <w:rsid w:val="00353443"/>
    <w:rsid w:val="0035344B"/>
    <w:rsid w:val="003534D0"/>
    <w:rsid w:val="0035351D"/>
    <w:rsid w:val="003535DD"/>
    <w:rsid w:val="00353747"/>
    <w:rsid w:val="0035386C"/>
    <w:rsid w:val="00353B11"/>
    <w:rsid w:val="00353B72"/>
    <w:rsid w:val="00353BD2"/>
    <w:rsid w:val="00353C59"/>
    <w:rsid w:val="00353EA4"/>
    <w:rsid w:val="00353F1C"/>
    <w:rsid w:val="00353F4B"/>
    <w:rsid w:val="00353F91"/>
    <w:rsid w:val="00353FA3"/>
    <w:rsid w:val="00354014"/>
    <w:rsid w:val="003542CC"/>
    <w:rsid w:val="0035434C"/>
    <w:rsid w:val="00354359"/>
    <w:rsid w:val="00354681"/>
    <w:rsid w:val="003549A9"/>
    <w:rsid w:val="00354C70"/>
    <w:rsid w:val="00354CBC"/>
    <w:rsid w:val="00354D78"/>
    <w:rsid w:val="00354F32"/>
    <w:rsid w:val="00355256"/>
    <w:rsid w:val="00355596"/>
    <w:rsid w:val="003557A6"/>
    <w:rsid w:val="00355CD3"/>
    <w:rsid w:val="00355D88"/>
    <w:rsid w:val="00355E9D"/>
    <w:rsid w:val="00355EFD"/>
    <w:rsid w:val="00355F07"/>
    <w:rsid w:val="0035641E"/>
    <w:rsid w:val="00356B44"/>
    <w:rsid w:val="00356B99"/>
    <w:rsid w:val="00356C01"/>
    <w:rsid w:val="00357080"/>
    <w:rsid w:val="003570BC"/>
    <w:rsid w:val="0035721C"/>
    <w:rsid w:val="00357558"/>
    <w:rsid w:val="003576D8"/>
    <w:rsid w:val="003579CB"/>
    <w:rsid w:val="00357BFB"/>
    <w:rsid w:val="00360491"/>
    <w:rsid w:val="00360605"/>
    <w:rsid w:val="00360630"/>
    <w:rsid w:val="00360A83"/>
    <w:rsid w:val="00360E25"/>
    <w:rsid w:val="00360E7C"/>
    <w:rsid w:val="00361005"/>
    <w:rsid w:val="00361184"/>
    <w:rsid w:val="003616F4"/>
    <w:rsid w:val="0036190E"/>
    <w:rsid w:val="00361BC0"/>
    <w:rsid w:val="00361EFE"/>
    <w:rsid w:val="00362076"/>
    <w:rsid w:val="00362196"/>
    <w:rsid w:val="0036225B"/>
    <w:rsid w:val="003623C8"/>
    <w:rsid w:val="003624B5"/>
    <w:rsid w:val="003624E4"/>
    <w:rsid w:val="003626A4"/>
    <w:rsid w:val="003626ED"/>
    <w:rsid w:val="0036275D"/>
    <w:rsid w:val="00362784"/>
    <w:rsid w:val="003629A1"/>
    <w:rsid w:val="003629A4"/>
    <w:rsid w:val="00362AC2"/>
    <w:rsid w:val="00362D88"/>
    <w:rsid w:val="00362EF0"/>
    <w:rsid w:val="00362F06"/>
    <w:rsid w:val="00362F70"/>
    <w:rsid w:val="00363169"/>
    <w:rsid w:val="003631D5"/>
    <w:rsid w:val="0036357E"/>
    <w:rsid w:val="003637C0"/>
    <w:rsid w:val="003637FC"/>
    <w:rsid w:val="00363916"/>
    <w:rsid w:val="0036394B"/>
    <w:rsid w:val="00363F2D"/>
    <w:rsid w:val="00363FA4"/>
    <w:rsid w:val="003641D8"/>
    <w:rsid w:val="003643F4"/>
    <w:rsid w:val="0036448F"/>
    <w:rsid w:val="00364497"/>
    <w:rsid w:val="00364761"/>
    <w:rsid w:val="003648B1"/>
    <w:rsid w:val="00364B87"/>
    <w:rsid w:val="00364BEB"/>
    <w:rsid w:val="00364E25"/>
    <w:rsid w:val="003655E2"/>
    <w:rsid w:val="00365692"/>
    <w:rsid w:val="00365764"/>
    <w:rsid w:val="00365887"/>
    <w:rsid w:val="0036596C"/>
    <w:rsid w:val="003659AA"/>
    <w:rsid w:val="00365BC5"/>
    <w:rsid w:val="00365E0F"/>
    <w:rsid w:val="00365F4D"/>
    <w:rsid w:val="00365FAD"/>
    <w:rsid w:val="003662E8"/>
    <w:rsid w:val="003666CC"/>
    <w:rsid w:val="003666E6"/>
    <w:rsid w:val="0036671A"/>
    <w:rsid w:val="00366807"/>
    <w:rsid w:val="003668D3"/>
    <w:rsid w:val="00366AE6"/>
    <w:rsid w:val="00366F45"/>
    <w:rsid w:val="00366F4B"/>
    <w:rsid w:val="0036710B"/>
    <w:rsid w:val="00367288"/>
    <w:rsid w:val="0036734F"/>
    <w:rsid w:val="0036777A"/>
    <w:rsid w:val="003678E2"/>
    <w:rsid w:val="0036794C"/>
    <w:rsid w:val="00367AD6"/>
    <w:rsid w:val="00367C59"/>
    <w:rsid w:val="00367D6C"/>
    <w:rsid w:val="00367E11"/>
    <w:rsid w:val="003702A3"/>
    <w:rsid w:val="00370368"/>
    <w:rsid w:val="0037086D"/>
    <w:rsid w:val="00370A9E"/>
    <w:rsid w:val="00370CEC"/>
    <w:rsid w:val="00370D0D"/>
    <w:rsid w:val="00370D29"/>
    <w:rsid w:val="00370D42"/>
    <w:rsid w:val="00370DAF"/>
    <w:rsid w:val="00370DF9"/>
    <w:rsid w:val="00370FBB"/>
    <w:rsid w:val="00370FFA"/>
    <w:rsid w:val="00371061"/>
    <w:rsid w:val="00371115"/>
    <w:rsid w:val="0037127E"/>
    <w:rsid w:val="003714BA"/>
    <w:rsid w:val="003716AB"/>
    <w:rsid w:val="00371744"/>
    <w:rsid w:val="0037185F"/>
    <w:rsid w:val="00371C55"/>
    <w:rsid w:val="00371DC2"/>
    <w:rsid w:val="00371EC0"/>
    <w:rsid w:val="00371F24"/>
    <w:rsid w:val="0037202C"/>
    <w:rsid w:val="003721ED"/>
    <w:rsid w:val="0037270C"/>
    <w:rsid w:val="00372898"/>
    <w:rsid w:val="00372BBB"/>
    <w:rsid w:val="00372BE1"/>
    <w:rsid w:val="00372D5A"/>
    <w:rsid w:val="0037306F"/>
    <w:rsid w:val="00373474"/>
    <w:rsid w:val="0037357C"/>
    <w:rsid w:val="003736EB"/>
    <w:rsid w:val="00373BA5"/>
    <w:rsid w:val="00373F89"/>
    <w:rsid w:val="0037404F"/>
    <w:rsid w:val="00374075"/>
    <w:rsid w:val="0037436D"/>
    <w:rsid w:val="00374539"/>
    <w:rsid w:val="00374592"/>
    <w:rsid w:val="0037464C"/>
    <w:rsid w:val="003747E6"/>
    <w:rsid w:val="003748FB"/>
    <w:rsid w:val="00374A7D"/>
    <w:rsid w:val="00374ABD"/>
    <w:rsid w:val="00374D60"/>
    <w:rsid w:val="00374E88"/>
    <w:rsid w:val="00375079"/>
    <w:rsid w:val="00375132"/>
    <w:rsid w:val="003751F1"/>
    <w:rsid w:val="003753E6"/>
    <w:rsid w:val="00375828"/>
    <w:rsid w:val="003758B3"/>
    <w:rsid w:val="00375958"/>
    <w:rsid w:val="003759CC"/>
    <w:rsid w:val="00375A2B"/>
    <w:rsid w:val="00375BEA"/>
    <w:rsid w:val="00375C36"/>
    <w:rsid w:val="00375D16"/>
    <w:rsid w:val="00375DBB"/>
    <w:rsid w:val="003762E5"/>
    <w:rsid w:val="00376686"/>
    <w:rsid w:val="00376826"/>
    <w:rsid w:val="00376928"/>
    <w:rsid w:val="00376937"/>
    <w:rsid w:val="00376BE1"/>
    <w:rsid w:val="00376C43"/>
    <w:rsid w:val="00376FE1"/>
    <w:rsid w:val="0037707C"/>
    <w:rsid w:val="0037716B"/>
    <w:rsid w:val="003772CD"/>
    <w:rsid w:val="003773A4"/>
    <w:rsid w:val="0037790B"/>
    <w:rsid w:val="00377910"/>
    <w:rsid w:val="0037797F"/>
    <w:rsid w:val="003779F5"/>
    <w:rsid w:val="00377D0D"/>
    <w:rsid w:val="00377FBD"/>
    <w:rsid w:val="003800CB"/>
    <w:rsid w:val="003803C5"/>
    <w:rsid w:val="00380568"/>
    <w:rsid w:val="00380596"/>
    <w:rsid w:val="0038061E"/>
    <w:rsid w:val="00380761"/>
    <w:rsid w:val="00380D44"/>
    <w:rsid w:val="00380DEE"/>
    <w:rsid w:val="00380E5F"/>
    <w:rsid w:val="00380EFA"/>
    <w:rsid w:val="00380FD5"/>
    <w:rsid w:val="003810DF"/>
    <w:rsid w:val="00381616"/>
    <w:rsid w:val="003816EE"/>
    <w:rsid w:val="003816F6"/>
    <w:rsid w:val="00381B5E"/>
    <w:rsid w:val="00381BDB"/>
    <w:rsid w:val="00381C4A"/>
    <w:rsid w:val="00381C4F"/>
    <w:rsid w:val="00381DD6"/>
    <w:rsid w:val="0038209C"/>
    <w:rsid w:val="00382104"/>
    <w:rsid w:val="00382138"/>
    <w:rsid w:val="0038278A"/>
    <w:rsid w:val="0038286E"/>
    <w:rsid w:val="00382931"/>
    <w:rsid w:val="00382DA0"/>
    <w:rsid w:val="00382E22"/>
    <w:rsid w:val="003831C3"/>
    <w:rsid w:val="00383690"/>
    <w:rsid w:val="0038376E"/>
    <w:rsid w:val="00384036"/>
    <w:rsid w:val="0038405F"/>
    <w:rsid w:val="0038406B"/>
    <w:rsid w:val="003841B1"/>
    <w:rsid w:val="0038426E"/>
    <w:rsid w:val="0038426F"/>
    <w:rsid w:val="00384403"/>
    <w:rsid w:val="003844B5"/>
    <w:rsid w:val="00384639"/>
    <w:rsid w:val="00384833"/>
    <w:rsid w:val="00384A35"/>
    <w:rsid w:val="00384B02"/>
    <w:rsid w:val="00384C75"/>
    <w:rsid w:val="00384F85"/>
    <w:rsid w:val="00385187"/>
    <w:rsid w:val="0038529D"/>
    <w:rsid w:val="003856F9"/>
    <w:rsid w:val="0038575D"/>
    <w:rsid w:val="00385863"/>
    <w:rsid w:val="003859F0"/>
    <w:rsid w:val="00385E18"/>
    <w:rsid w:val="00385EEB"/>
    <w:rsid w:val="00385F03"/>
    <w:rsid w:val="003865DD"/>
    <w:rsid w:val="00386893"/>
    <w:rsid w:val="003869FD"/>
    <w:rsid w:val="00386A8E"/>
    <w:rsid w:val="00386BB1"/>
    <w:rsid w:val="00386D62"/>
    <w:rsid w:val="00386DD9"/>
    <w:rsid w:val="00386EAC"/>
    <w:rsid w:val="00386FC3"/>
    <w:rsid w:val="00387039"/>
    <w:rsid w:val="003873D9"/>
    <w:rsid w:val="003877C4"/>
    <w:rsid w:val="003879FC"/>
    <w:rsid w:val="00387B25"/>
    <w:rsid w:val="00387E26"/>
    <w:rsid w:val="00387E54"/>
    <w:rsid w:val="00390053"/>
    <w:rsid w:val="003900EB"/>
    <w:rsid w:val="0039013C"/>
    <w:rsid w:val="0039034C"/>
    <w:rsid w:val="003904EB"/>
    <w:rsid w:val="003909D5"/>
    <w:rsid w:val="00390C07"/>
    <w:rsid w:val="00390CCF"/>
    <w:rsid w:val="00390ED5"/>
    <w:rsid w:val="00391007"/>
    <w:rsid w:val="00391143"/>
    <w:rsid w:val="003911AD"/>
    <w:rsid w:val="00391350"/>
    <w:rsid w:val="0039136E"/>
    <w:rsid w:val="00391490"/>
    <w:rsid w:val="00391A59"/>
    <w:rsid w:val="00391E4D"/>
    <w:rsid w:val="00391E59"/>
    <w:rsid w:val="00391EFF"/>
    <w:rsid w:val="003920AA"/>
    <w:rsid w:val="00392C65"/>
    <w:rsid w:val="00392C76"/>
    <w:rsid w:val="00392DD6"/>
    <w:rsid w:val="00392E6F"/>
    <w:rsid w:val="00392FC5"/>
    <w:rsid w:val="0039340B"/>
    <w:rsid w:val="00393520"/>
    <w:rsid w:val="0039385F"/>
    <w:rsid w:val="0039388F"/>
    <w:rsid w:val="00394228"/>
    <w:rsid w:val="0039423F"/>
    <w:rsid w:val="003942C9"/>
    <w:rsid w:val="00394624"/>
    <w:rsid w:val="003946EA"/>
    <w:rsid w:val="00394ADF"/>
    <w:rsid w:val="00394CC0"/>
    <w:rsid w:val="00394E91"/>
    <w:rsid w:val="00394FB7"/>
    <w:rsid w:val="003952A3"/>
    <w:rsid w:val="0039558F"/>
    <w:rsid w:val="003956B0"/>
    <w:rsid w:val="00395953"/>
    <w:rsid w:val="00395B8C"/>
    <w:rsid w:val="00395CFE"/>
    <w:rsid w:val="00395DA2"/>
    <w:rsid w:val="00395E44"/>
    <w:rsid w:val="00395F2B"/>
    <w:rsid w:val="003960A3"/>
    <w:rsid w:val="0039622E"/>
    <w:rsid w:val="003962E8"/>
    <w:rsid w:val="003962FB"/>
    <w:rsid w:val="00396696"/>
    <w:rsid w:val="003967F2"/>
    <w:rsid w:val="0039694C"/>
    <w:rsid w:val="0039702A"/>
    <w:rsid w:val="00397381"/>
    <w:rsid w:val="0039746D"/>
    <w:rsid w:val="00397503"/>
    <w:rsid w:val="0039793B"/>
    <w:rsid w:val="00397AE9"/>
    <w:rsid w:val="00397F06"/>
    <w:rsid w:val="00397FAE"/>
    <w:rsid w:val="003A0085"/>
    <w:rsid w:val="003A0090"/>
    <w:rsid w:val="003A036D"/>
    <w:rsid w:val="003A0438"/>
    <w:rsid w:val="003A0906"/>
    <w:rsid w:val="003A0CC7"/>
    <w:rsid w:val="003A0CF1"/>
    <w:rsid w:val="003A0E40"/>
    <w:rsid w:val="003A1074"/>
    <w:rsid w:val="003A1290"/>
    <w:rsid w:val="003A138D"/>
    <w:rsid w:val="003A1567"/>
    <w:rsid w:val="003A15E6"/>
    <w:rsid w:val="003A19BD"/>
    <w:rsid w:val="003A1A7A"/>
    <w:rsid w:val="003A1AE8"/>
    <w:rsid w:val="003A1F6C"/>
    <w:rsid w:val="003A1FE2"/>
    <w:rsid w:val="003A201D"/>
    <w:rsid w:val="003A2316"/>
    <w:rsid w:val="003A2690"/>
    <w:rsid w:val="003A272F"/>
    <w:rsid w:val="003A29EB"/>
    <w:rsid w:val="003A2A04"/>
    <w:rsid w:val="003A2B14"/>
    <w:rsid w:val="003A2C9F"/>
    <w:rsid w:val="003A2DAC"/>
    <w:rsid w:val="003A2E37"/>
    <w:rsid w:val="003A30AD"/>
    <w:rsid w:val="003A30CA"/>
    <w:rsid w:val="003A3115"/>
    <w:rsid w:val="003A332C"/>
    <w:rsid w:val="003A33B6"/>
    <w:rsid w:val="003A3562"/>
    <w:rsid w:val="003A36C6"/>
    <w:rsid w:val="003A3732"/>
    <w:rsid w:val="003A384B"/>
    <w:rsid w:val="003A393C"/>
    <w:rsid w:val="003A3A51"/>
    <w:rsid w:val="003A3C80"/>
    <w:rsid w:val="003A3CD6"/>
    <w:rsid w:val="003A3D39"/>
    <w:rsid w:val="003A3F84"/>
    <w:rsid w:val="003A4309"/>
    <w:rsid w:val="003A4324"/>
    <w:rsid w:val="003A432E"/>
    <w:rsid w:val="003A44B2"/>
    <w:rsid w:val="003A4527"/>
    <w:rsid w:val="003A47B7"/>
    <w:rsid w:val="003A4842"/>
    <w:rsid w:val="003A487D"/>
    <w:rsid w:val="003A49CB"/>
    <w:rsid w:val="003A4A87"/>
    <w:rsid w:val="003A4CAA"/>
    <w:rsid w:val="003A4DB7"/>
    <w:rsid w:val="003A5056"/>
    <w:rsid w:val="003A5168"/>
    <w:rsid w:val="003A528C"/>
    <w:rsid w:val="003A5886"/>
    <w:rsid w:val="003A5993"/>
    <w:rsid w:val="003A5A63"/>
    <w:rsid w:val="003A5A6C"/>
    <w:rsid w:val="003A5A9A"/>
    <w:rsid w:val="003A5D68"/>
    <w:rsid w:val="003A5D80"/>
    <w:rsid w:val="003A5E02"/>
    <w:rsid w:val="003A6192"/>
    <w:rsid w:val="003A63C2"/>
    <w:rsid w:val="003A64DE"/>
    <w:rsid w:val="003A65C3"/>
    <w:rsid w:val="003A65DF"/>
    <w:rsid w:val="003A6C4A"/>
    <w:rsid w:val="003A6E19"/>
    <w:rsid w:val="003A72E0"/>
    <w:rsid w:val="003A7304"/>
    <w:rsid w:val="003A75DF"/>
    <w:rsid w:val="003A77FC"/>
    <w:rsid w:val="003A780B"/>
    <w:rsid w:val="003A784C"/>
    <w:rsid w:val="003A7883"/>
    <w:rsid w:val="003A7A1D"/>
    <w:rsid w:val="003A7C0D"/>
    <w:rsid w:val="003A7E9F"/>
    <w:rsid w:val="003B0734"/>
    <w:rsid w:val="003B07B0"/>
    <w:rsid w:val="003B087C"/>
    <w:rsid w:val="003B08B7"/>
    <w:rsid w:val="003B0CBF"/>
    <w:rsid w:val="003B0D77"/>
    <w:rsid w:val="003B0EAE"/>
    <w:rsid w:val="003B0F1C"/>
    <w:rsid w:val="003B0F46"/>
    <w:rsid w:val="003B194A"/>
    <w:rsid w:val="003B1990"/>
    <w:rsid w:val="003B1A66"/>
    <w:rsid w:val="003B1F84"/>
    <w:rsid w:val="003B2032"/>
    <w:rsid w:val="003B20B4"/>
    <w:rsid w:val="003B20FA"/>
    <w:rsid w:val="003B294D"/>
    <w:rsid w:val="003B2A42"/>
    <w:rsid w:val="003B2C96"/>
    <w:rsid w:val="003B340E"/>
    <w:rsid w:val="003B3833"/>
    <w:rsid w:val="003B3FB1"/>
    <w:rsid w:val="003B46AB"/>
    <w:rsid w:val="003B46FC"/>
    <w:rsid w:val="003B48BB"/>
    <w:rsid w:val="003B4920"/>
    <w:rsid w:val="003B4943"/>
    <w:rsid w:val="003B49FA"/>
    <w:rsid w:val="003B4B1A"/>
    <w:rsid w:val="003B4EB2"/>
    <w:rsid w:val="003B5567"/>
    <w:rsid w:val="003B58C7"/>
    <w:rsid w:val="003B5C54"/>
    <w:rsid w:val="003B5C59"/>
    <w:rsid w:val="003B5D03"/>
    <w:rsid w:val="003B5F04"/>
    <w:rsid w:val="003B5F59"/>
    <w:rsid w:val="003B5FED"/>
    <w:rsid w:val="003B609D"/>
    <w:rsid w:val="003B6175"/>
    <w:rsid w:val="003B6334"/>
    <w:rsid w:val="003B64F0"/>
    <w:rsid w:val="003B6717"/>
    <w:rsid w:val="003B6B32"/>
    <w:rsid w:val="003B6CB7"/>
    <w:rsid w:val="003B6CFA"/>
    <w:rsid w:val="003B6D65"/>
    <w:rsid w:val="003B6DE0"/>
    <w:rsid w:val="003B6F14"/>
    <w:rsid w:val="003B70E3"/>
    <w:rsid w:val="003B7595"/>
    <w:rsid w:val="003B760D"/>
    <w:rsid w:val="003B7A58"/>
    <w:rsid w:val="003B7D35"/>
    <w:rsid w:val="003B7E20"/>
    <w:rsid w:val="003C0112"/>
    <w:rsid w:val="003C02C2"/>
    <w:rsid w:val="003C040C"/>
    <w:rsid w:val="003C081C"/>
    <w:rsid w:val="003C0A69"/>
    <w:rsid w:val="003C0C2B"/>
    <w:rsid w:val="003C0F2A"/>
    <w:rsid w:val="003C0F5F"/>
    <w:rsid w:val="003C1113"/>
    <w:rsid w:val="003C11EF"/>
    <w:rsid w:val="003C1462"/>
    <w:rsid w:val="003C1997"/>
    <w:rsid w:val="003C1D51"/>
    <w:rsid w:val="003C1FCB"/>
    <w:rsid w:val="003C20E8"/>
    <w:rsid w:val="003C214F"/>
    <w:rsid w:val="003C2328"/>
    <w:rsid w:val="003C24CA"/>
    <w:rsid w:val="003C2565"/>
    <w:rsid w:val="003C2766"/>
    <w:rsid w:val="003C27A5"/>
    <w:rsid w:val="003C2A21"/>
    <w:rsid w:val="003C2AB4"/>
    <w:rsid w:val="003C2CFB"/>
    <w:rsid w:val="003C2D33"/>
    <w:rsid w:val="003C2EBC"/>
    <w:rsid w:val="003C2F47"/>
    <w:rsid w:val="003C2F6A"/>
    <w:rsid w:val="003C3023"/>
    <w:rsid w:val="003C3089"/>
    <w:rsid w:val="003C337B"/>
    <w:rsid w:val="003C3823"/>
    <w:rsid w:val="003C382F"/>
    <w:rsid w:val="003C38B4"/>
    <w:rsid w:val="003C3A10"/>
    <w:rsid w:val="003C3C12"/>
    <w:rsid w:val="003C3CEF"/>
    <w:rsid w:val="003C3DF6"/>
    <w:rsid w:val="003C3E24"/>
    <w:rsid w:val="003C3E76"/>
    <w:rsid w:val="003C416F"/>
    <w:rsid w:val="003C48B7"/>
    <w:rsid w:val="003C496A"/>
    <w:rsid w:val="003C4BD6"/>
    <w:rsid w:val="003C4C30"/>
    <w:rsid w:val="003C4D3D"/>
    <w:rsid w:val="003C5025"/>
    <w:rsid w:val="003C50F7"/>
    <w:rsid w:val="003C55F4"/>
    <w:rsid w:val="003C577A"/>
    <w:rsid w:val="003C57D2"/>
    <w:rsid w:val="003C58B8"/>
    <w:rsid w:val="003C5A0F"/>
    <w:rsid w:val="003C5A78"/>
    <w:rsid w:val="003C5C27"/>
    <w:rsid w:val="003C5D5F"/>
    <w:rsid w:val="003C5EB7"/>
    <w:rsid w:val="003C5EE1"/>
    <w:rsid w:val="003C5F3B"/>
    <w:rsid w:val="003C61AF"/>
    <w:rsid w:val="003C6387"/>
    <w:rsid w:val="003C63AE"/>
    <w:rsid w:val="003C6609"/>
    <w:rsid w:val="003C6721"/>
    <w:rsid w:val="003C6903"/>
    <w:rsid w:val="003C6923"/>
    <w:rsid w:val="003C695D"/>
    <w:rsid w:val="003C6E78"/>
    <w:rsid w:val="003C7004"/>
    <w:rsid w:val="003C71F3"/>
    <w:rsid w:val="003C7267"/>
    <w:rsid w:val="003C72CD"/>
    <w:rsid w:val="003C7318"/>
    <w:rsid w:val="003C7593"/>
    <w:rsid w:val="003C75F8"/>
    <w:rsid w:val="003C7695"/>
    <w:rsid w:val="003C785A"/>
    <w:rsid w:val="003C7B8A"/>
    <w:rsid w:val="003C7D2B"/>
    <w:rsid w:val="003C7D3E"/>
    <w:rsid w:val="003C7D68"/>
    <w:rsid w:val="003C7D7B"/>
    <w:rsid w:val="003C7E01"/>
    <w:rsid w:val="003D00B9"/>
    <w:rsid w:val="003D02E7"/>
    <w:rsid w:val="003D04B9"/>
    <w:rsid w:val="003D0942"/>
    <w:rsid w:val="003D09AC"/>
    <w:rsid w:val="003D0ACE"/>
    <w:rsid w:val="003D0DE0"/>
    <w:rsid w:val="003D1187"/>
    <w:rsid w:val="003D14D8"/>
    <w:rsid w:val="003D165C"/>
    <w:rsid w:val="003D193C"/>
    <w:rsid w:val="003D1A17"/>
    <w:rsid w:val="003D1A38"/>
    <w:rsid w:val="003D1A41"/>
    <w:rsid w:val="003D1C41"/>
    <w:rsid w:val="003D1E18"/>
    <w:rsid w:val="003D1F0A"/>
    <w:rsid w:val="003D1F14"/>
    <w:rsid w:val="003D1FBD"/>
    <w:rsid w:val="003D22D5"/>
    <w:rsid w:val="003D27AC"/>
    <w:rsid w:val="003D297C"/>
    <w:rsid w:val="003D2A66"/>
    <w:rsid w:val="003D2B9A"/>
    <w:rsid w:val="003D2CC6"/>
    <w:rsid w:val="003D2DBA"/>
    <w:rsid w:val="003D30C1"/>
    <w:rsid w:val="003D30E5"/>
    <w:rsid w:val="003D31A7"/>
    <w:rsid w:val="003D323F"/>
    <w:rsid w:val="003D3701"/>
    <w:rsid w:val="003D376C"/>
    <w:rsid w:val="003D386B"/>
    <w:rsid w:val="003D3908"/>
    <w:rsid w:val="003D3A9E"/>
    <w:rsid w:val="003D3B99"/>
    <w:rsid w:val="003D3C82"/>
    <w:rsid w:val="003D3E69"/>
    <w:rsid w:val="003D3E81"/>
    <w:rsid w:val="003D4166"/>
    <w:rsid w:val="003D41BA"/>
    <w:rsid w:val="003D42E5"/>
    <w:rsid w:val="003D458C"/>
    <w:rsid w:val="003D48CF"/>
    <w:rsid w:val="003D48F6"/>
    <w:rsid w:val="003D4929"/>
    <w:rsid w:val="003D49DE"/>
    <w:rsid w:val="003D4AD5"/>
    <w:rsid w:val="003D50F2"/>
    <w:rsid w:val="003D51CA"/>
    <w:rsid w:val="003D5225"/>
    <w:rsid w:val="003D539D"/>
    <w:rsid w:val="003D595B"/>
    <w:rsid w:val="003D59B6"/>
    <w:rsid w:val="003D5B9D"/>
    <w:rsid w:val="003D5C6C"/>
    <w:rsid w:val="003D5C85"/>
    <w:rsid w:val="003D5D39"/>
    <w:rsid w:val="003D5D5A"/>
    <w:rsid w:val="003D5E5C"/>
    <w:rsid w:val="003D5E7A"/>
    <w:rsid w:val="003D6333"/>
    <w:rsid w:val="003D6415"/>
    <w:rsid w:val="003D6687"/>
    <w:rsid w:val="003D6CC0"/>
    <w:rsid w:val="003D6E98"/>
    <w:rsid w:val="003D6EF5"/>
    <w:rsid w:val="003D71CE"/>
    <w:rsid w:val="003D745A"/>
    <w:rsid w:val="003D78C4"/>
    <w:rsid w:val="003D7A4F"/>
    <w:rsid w:val="003D7BB3"/>
    <w:rsid w:val="003D7E8E"/>
    <w:rsid w:val="003D7E97"/>
    <w:rsid w:val="003E031E"/>
    <w:rsid w:val="003E063E"/>
    <w:rsid w:val="003E0966"/>
    <w:rsid w:val="003E0C37"/>
    <w:rsid w:val="003E0D3A"/>
    <w:rsid w:val="003E12A7"/>
    <w:rsid w:val="003E14D2"/>
    <w:rsid w:val="003E154C"/>
    <w:rsid w:val="003E158E"/>
    <w:rsid w:val="003E170B"/>
    <w:rsid w:val="003E1C3E"/>
    <w:rsid w:val="003E1E94"/>
    <w:rsid w:val="003E1EA0"/>
    <w:rsid w:val="003E1F76"/>
    <w:rsid w:val="003E1F7B"/>
    <w:rsid w:val="003E200D"/>
    <w:rsid w:val="003E2240"/>
    <w:rsid w:val="003E22C9"/>
    <w:rsid w:val="003E2319"/>
    <w:rsid w:val="003E234E"/>
    <w:rsid w:val="003E256A"/>
    <w:rsid w:val="003E298A"/>
    <w:rsid w:val="003E29A1"/>
    <w:rsid w:val="003E2AFD"/>
    <w:rsid w:val="003E2B3C"/>
    <w:rsid w:val="003E2BDE"/>
    <w:rsid w:val="003E2E3E"/>
    <w:rsid w:val="003E2E5A"/>
    <w:rsid w:val="003E320D"/>
    <w:rsid w:val="003E355C"/>
    <w:rsid w:val="003E36CF"/>
    <w:rsid w:val="003E371A"/>
    <w:rsid w:val="003E37EB"/>
    <w:rsid w:val="003E3898"/>
    <w:rsid w:val="003E39FC"/>
    <w:rsid w:val="003E3B78"/>
    <w:rsid w:val="003E3C85"/>
    <w:rsid w:val="003E3D05"/>
    <w:rsid w:val="003E3E8B"/>
    <w:rsid w:val="003E3F5F"/>
    <w:rsid w:val="003E4626"/>
    <w:rsid w:val="003E46C7"/>
    <w:rsid w:val="003E46D3"/>
    <w:rsid w:val="003E46F2"/>
    <w:rsid w:val="003E47BF"/>
    <w:rsid w:val="003E48AA"/>
    <w:rsid w:val="003E48CF"/>
    <w:rsid w:val="003E4A4A"/>
    <w:rsid w:val="003E4D10"/>
    <w:rsid w:val="003E4DB5"/>
    <w:rsid w:val="003E58A8"/>
    <w:rsid w:val="003E5C50"/>
    <w:rsid w:val="003E5CF4"/>
    <w:rsid w:val="003E5E40"/>
    <w:rsid w:val="003E5ECC"/>
    <w:rsid w:val="003E619B"/>
    <w:rsid w:val="003E6415"/>
    <w:rsid w:val="003E644B"/>
    <w:rsid w:val="003E64B8"/>
    <w:rsid w:val="003E6648"/>
    <w:rsid w:val="003E6885"/>
    <w:rsid w:val="003E6940"/>
    <w:rsid w:val="003E69CF"/>
    <w:rsid w:val="003E6ABA"/>
    <w:rsid w:val="003E6C5F"/>
    <w:rsid w:val="003E6D26"/>
    <w:rsid w:val="003E6D50"/>
    <w:rsid w:val="003E6E2D"/>
    <w:rsid w:val="003E6E81"/>
    <w:rsid w:val="003E6EAC"/>
    <w:rsid w:val="003E6F26"/>
    <w:rsid w:val="003E6F4E"/>
    <w:rsid w:val="003E6FBF"/>
    <w:rsid w:val="003E73A7"/>
    <w:rsid w:val="003E73CD"/>
    <w:rsid w:val="003E7421"/>
    <w:rsid w:val="003E76EF"/>
    <w:rsid w:val="003E7734"/>
    <w:rsid w:val="003E7864"/>
    <w:rsid w:val="003E7B13"/>
    <w:rsid w:val="003E7B42"/>
    <w:rsid w:val="003E7D6A"/>
    <w:rsid w:val="003E7E98"/>
    <w:rsid w:val="003F046C"/>
    <w:rsid w:val="003F047A"/>
    <w:rsid w:val="003F049D"/>
    <w:rsid w:val="003F065E"/>
    <w:rsid w:val="003F087D"/>
    <w:rsid w:val="003F0EDB"/>
    <w:rsid w:val="003F111E"/>
    <w:rsid w:val="003F141B"/>
    <w:rsid w:val="003F15BF"/>
    <w:rsid w:val="003F15D7"/>
    <w:rsid w:val="003F1628"/>
    <w:rsid w:val="003F194E"/>
    <w:rsid w:val="003F1C37"/>
    <w:rsid w:val="003F1C76"/>
    <w:rsid w:val="003F1CA7"/>
    <w:rsid w:val="003F1D4E"/>
    <w:rsid w:val="003F1EEC"/>
    <w:rsid w:val="003F21E7"/>
    <w:rsid w:val="003F2390"/>
    <w:rsid w:val="003F25DA"/>
    <w:rsid w:val="003F2653"/>
    <w:rsid w:val="003F2822"/>
    <w:rsid w:val="003F2D9A"/>
    <w:rsid w:val="003F2E75"/>
    <w:rsid w:val="003F2EFD"/>
    <w:rsid w:val="003F2FEC"/>
    <w:rsid w:val="003F301C"/>
    <w:rsid w:val="003F3090"/>
    <w:rsid w:val="003F346F"/>
    <w:rsid w:val="003F354D"/>
    <w:rsid w:val="003F370E"/>
    <w:rsid w:val="003F37A9"/>
    <w:rsid w:val="003F3B82"/>
    <w:rsid w:val="003F46C3"/>
    <w:rsid w:val="003F48FB"/>
    <w:rsid w:val="003F49F3"/>
    <w:rsid w:val="003F4E28"/>
    <w:rsid w:val="003F50FB"/>
    <w:rsid w:val="003F5383"/>
    <w:rsid w:val="003F5416"/>
    <w:rsid w:val="003F5504"/>
    <w:rsid w:val="003F574A"/>
    <w:rsid w:val="003F5898"/>
    <w:rsid w:val="003F58B2"/>
    <w:rsid w:val="003F58E0"/>
    <w:rsid w:val="003F5981"/>
    <w:rsid w:val="003F5A20"/>
    <w:rsid w:val="003F5B5B"/>
    <w:rsid w:val="003F5B7A"/>
    <w:rsid w:val="003F5CC0"/>
    <w:rsid w:val="003F66B4"/>
    <w:rsid w:val="003F674C"/>
    <w:rsid w:val="003F6781"/>
    <w:rsid w:val="003F68CB"/>
    <w:rsid w:val="003F6C9B"/>
    <w:rsid w:val="003F6D3B"/>
    <w:rsid w:val="003F6E2D"/>
    <w:rsid w:val="003F6EC7"/>
    <w:rsid w:val="003F6F2E"/>
    <w:rsid w:val="003F715A"/>
    <w:rsid w:val="003F74DB"/>
    <w:rsid w:val="003F790B"/>
    <w:rsid w:val="003F7934"/>
    <w:rsid w:val="003F7A16"/>
    <w:rsid w:val="003F7D80"/>
    <w:rsid w:val="003F7DBB"/>
    <w:rsid w:val="003F7F3A"/>
    <w:rsid w:val="0040016D"/>
    <w:rsid w:val="00400309"/>
    <w:rsid w:val="004005B6"/>
    <w:rsid w:val="004006A3"/>
    <w:rsid w:val="00400766"/>
    <w:rsid w:val="00400933"/>
    <w:rsid w:val="00400BA1"/>
    <w:rsid w:val="00400E99"/>
    <w:rsid w:val="00401010"/>
    <w:rsid w:val="00401118"/>
    <w:rsid w:val="00401305"/>
    <w:rsid w:val="00401500"/>
    <w:rsid w:val="00401670"/>
    <w:rsid w:val="004017BB"/>
    <w:rsid w:val="0040190C"/>
    <w:rsid w:val="00401960"/>
    <w:rsid w:val="004019D2"/>
    <w:rsid w:val="00401EB5"/>
    <w:rsid w:val="004020D5"/>
    <w:rsid w:val="00402434"/>
    <w:rsid w:val="00402952"/>
    <w:rsid w:val="00402CB9"/>
    <w:rsid w:val="00402DFE"/>
    <w:rsid w:val="00402F77"/>
    <w:rsid w:val="0040302F"/>
    <w:rsid w:val="00403354"/>
    <w:rsid w:val="0040353B"/>
    <w:rsid w:val="00403563"/>
    <w:rsid w:val="0040358A"/>
    <w:rsid w:val="0040362F"/>
    <w:rsid w:val="0040375D"/>
    <w:rsid w:val="004039E3"/>
    <w:rsid w:val="00403A14"/>
    <w:rsid w:val="00403AC6"/>
    <w:rsid w:val="00403B7D"/>
    <w:rsid w:val="00403D00"/>
    <w:rsid w:val="00403D06"/>
    <w:rsid w:val="00403FDF"/>
    <w:rsid w:val="00404066"/>
    <w:rsid w:val="004041AA"/>
    <w:rsid w:val="004041D9"/>
    <w:rsid w:val="00404252"/>
    <w:rsid w:val="004046A7"/>
    <w:rsid w:val="00404B03"/>
    <w:rsid w:val="00404D74"/>
    <w:rsid w:val="00404D97"/>
    <w:rsid w:val="00404FA7"/>
    <w:rsid w:val="0040528D"/>
    <w:rsid w:val="00405437"/>
    <w:rsid w:val="004054BC"/>
    <w:rsid w:val="00405591"/>
    <w:rsid w:val="0040566A"/>
    <w:rsid w:val="00405824"/>
    <w:rsid w:val="00405914"/>
    <w:rsid w:val="00405A48"/>
    <w:rsid w:val="00405AEA"/>
    <w:rsid w:val="00405B4E"/>
    <w:rsid w:val="00405ECC"/>
    <w:rsid w:val="00405EE4"/>
    <w:rsid w:val="00405F60"/>
    <w:rsid w:val="00406165"/>
    <w:rsid w:val="004065EE"/>
    <w:rsid w:val="0040671A"/>
    <w:rsid w:val="004067AF"/>
    <w:rsid w:val="00406835"/>
    <w:rsid w:val="00406953"/>
    <w:rsid w:val="00406BD7"/>
    <w:rsid w:val="00406C70"/>
    <w:rsid w:val="00406C7B"/>
    <w:rsid w:val="00406E6E"/>
    <w:rsid w:val="00406F48"/>
    <w:rsid w:val="00406FEC"/>
    <w:rsid w:val="00407131"/>
    <w:rsid w:val="0040721D"/>
    <w:rsid w:val="004074C9"/>
    <w:rsid w:val="004077B1"/>
    <w:rsid w:val="00407A37"/>
    <w:rsid w:val="00407BF6"/>
    <w:rsid w:val="00407C11"/>
    <w:rsid w:val="00407D56"/>
    <w:rsid w:val="00407E59"/>
    <w:rsid w:val="00410073"/>
    <w:rsid w:val="00410191"/>
    <w:rsid w:val="0041038C"/>
    <w:rsid w:val="004106FE"/>
    <w:rsid w:val="004107F7"/>
    <w:rsid w:val="004108EF"/>
    <w:rsid w:val="00410AFC"/>
    <w:rsid w:val="00411142"/>
    <w:rsid w:val="00411518"/>
    <w:rsid w:val="0041154B"/>
    <w:rsid w:val="004119BD"/>
    <w:rsid w:val="00411A73"/>
    <w:rsid w:val="00411B18"/>
    <w:rsid w:val="00411DD7"/>
    <w:rsid w:val="00412059"/>
    <w:rsid w:val="0041228F"/>
    <w:rsid w:val="004127AB"/>
    <w:rsid w:val="004128A6"/>
    <w:rsid w:val="00412960"/>
    <w:rsid w:val="00412A39"/>
    <w:rsid w:val="00412E8C"/>
    <w:rsid w:val="004131D8"/>
    <w:rsid w:val="004131DC"/>
    <w:rsid w:val="004136D8"/>
    <w:rsid w:val="004137A8"/>
    <w:rsid w:val="00413990"/>
    <w:rsid w:val="004139F9"/>
    <w:rsid w:val="00413BAD"/>
    <w:rsid w:val="00413CB6"/>
    <w:rsid w:val="00413CB9"/>
    <w:rsid w:val="00413CBB"/>
    <w:rsid w:val="00413CDB"/>
    <w:rsid w:val="00414058"/>
    <w:rsid w:val="004142B9"/>
    <w:rsid w:val="00414508"/>
    <w:rsid w:val="004145CF"/>
    <w:rsid w:val="00414733"/>
    <w:rsid w:val="0041478F"/>
    <w:rsid w:val="00414B7D"/>
    <w:rsid w:val="00414D06"/>
    <w:rsid w:val="00414FD8"/>
    <w:rsid w:val="00415022"/>
    <w:rsid w:val="00415102"/>
    <w:rsid w:val="00415213"/>
    <w:rsid w:val="0041527C"/>
    <w:rsid w:val="00415282"/>
    <w:rsid w:val="0041528A"/>
    <w:rsid w:val="004152BF"/>
    <w:rsid w:val="004154EF"/>
    <w:rsid w:val="004156D3"/>
    <w:rsid w:val="00415894"/>
    <w:rsid w:val="0041589E"/>
    <w:rsid w:val="00415DEF"/>
    <w:rsid w:val="004164C6"/>
    <w:rsid w:val="0041694E"/>
    <w:rsid w:val="00416D49"/>
    <w:rsid w:val="00416F9A"/>
    <w:rsid w:val="004174E9"/>
    <w:rsid w:val="00417678"/>
    <w:rsid w:val="0041769C"/>
    <w:rsid w:val="004176AE"/>
    <w:rsid w:val="00417856"/>
    <w:rsid w:val="0041797C"/>
    <w:rsid w:val="00417A7C"/>
    <w:rsid w:val="00417AA2"/>
    <w:rsid w:val="00417ABB"/>
    <w:rsid w:val="00420256"/>
    <w:rsid w:val="00420796"/>
    <w:rsid w:val="0042095C"/>
    <w:rsid w:val="00420C13"/>
    <w:rsid w:val="00420D14"/>
    <w:rsid w:val="00420D9B"/>
    <w:rsid w:val="00420DA1"/>
    <w:rsid w:val="00420E18"/>
    <w:rsid w:val="00420E6C"/>
    <w:rsid w:val="00420E71"/>
    <w:rsid w:val="00420EF1"/>
    <w:rsid w:val="00420FF5"/>
    <w:rsid w:val="0042102E"/>
    <w:rsid w:val="00421246"/>
    <w:rsid w:val="0042173E"/>
    <w:rsid w:val="004217EF"/>
    <w:rsid w:val="00421BC3"/>
    <w:rsid w:val="00421C32"/>
    <w:rsid w:val="004224BD"/>
    <w:rsid w:val="00422532"/>
    <w:rsid w:val="0042256B"/>
    <w:rsid w:val="00422690"/>
    <w:rsid w:val="00422B80"/>
    <w:rsid w:val="00422E35"/>
    <w:rsid w:val="00422F07"/>
    <w:rsid w:val="00423111"/>
    <w:rsid w:val="00423175"/>
    <w:rsid w:val="004231B4"/>
    <w:rsid w:val="00423569"/>
    <w:rsid w:val="004235FD"/>
    <w:rsid w:val="00423A48"/>
    <w:rsid w:val="0042443B"/>
    <w:rsid w:val="00424B73"/>
    <w:rsid w:val="00424C84"/>
    <w:rsid w:val="00424CF6"/>
    <w:rsid w:val="00425229"/>
    <w:rsid w:val="0042525E"/>
    <w:rsid w:val="004252A0"/>
    <w:rsid w:val="004252F3"/>
    <w:rsid w:val="00425AB4"/>
    <w:rsid w:val="00425D50"/>
    <w:rsid w:val="00425EB3"/>
    <w:rsid w:val="00426079"/>
    <w:rsid w:val="004260BD"/>
    <w:rsid w:val="004261C4"/>
    <w:rsid w:val="0042627C"/>
    <w:rsid w:val="004263DE"/>
    <w:rsid w:val="00426602"/>
    <w:rsid w:val="004266E2"/>
    <w:rsid w:val="00426AD0"/>
    <w:rsid w:val="00426D10"/>
    <w:rsid w:val="00426F30"/>
    <w:rsid w:val="00426F7A"/>
    <w:rsid w:val="00427064"/>
    <w:rsid w:val="00427073"/>
    <w:rsid w:val="00427279"/>
    <w:rsid w:val="004275C8"/>
    <w:rsid w:val="00427623"/>
    <w:rsid w:val="00427650"/>
    <w:rsid w:val="00427835"/>
    <w:rsid w:val="004278A8"/>
    <w:rsid w:val="00427B31"/>
    <w:rsid w:val="00427CB8"/>
    <w:rsid w:val="00427E8F"/>
    <w:rsid w:val="00427F0E"/>
    <w:rsid w:val="00430013"/>
    <w:rsid w:val="004303AF"/>
    <w:rsid w:val="0043043C"/>
    <w:rsid w:val="004304C2"/>
    <w:rsid w:val="0043062A"/>
    <w:rsid w:val="00430677"/>
    <w:rsid w:val="00430981"/>
    <w:rsid w:val="004311D4"/>
    <w:rsid w:val="004312E3"/>
    <w:rsid w:val="00431468"/>
    <w:rsid w:val="004314EF"/>
    <w:rsid w:val="00431626"/>
    <w:rsid w:val="00431752"/>
    <w:rsid w:val="004318C4"/>
    <w:rsid w:val="004318D6"/>
    <w:rsid w:val="004318E0"/>
    <w:rsid w:val="00431D23"/>
    <w:rsid w:val="00431E95"/>
    <w:rsid w:val="00431FC2"/>
    <w:rsid w:val="00432182"/>
    <w:rsid w:val="004321D7"/>
    <w:rsid w:val="0043228E"/>
    <w:rsid w:val="004325C5"/>
    <w:rsid w:val="0043262C"/>
    <w:rsid w:val="00432741"/>
    <w:rsid w:val="0043285D"/>
    <w:rsid w:val="00432C75"/>
    <w:rsid w:val="00433048"/>
    <w:rsid w:val="00433117"/>
    <w:rsid w:val="00433184"/>
    <w:rsid w:val="00433336"/>
    <w:rsid w:val="00433370"/>
    <w:rsid w:val="00433473"/>
    <w:rsid w:val="004334D8"/>
    <w:rsid w:val="00433528"/>
    <w:rsid w:val="004335B2"/>
    <w:rsid w:val="00433A1D"/>
    <w:rsid w:val="00433BB2"/>
    <w:rsid w:val="00433DF6"/>
    <w:rsid w:val="00433E4F"/>
    <w:rsid w:val="00433F52"/>
    <w:rsid w:val="00433F5A"/>
    <w:rsid w:val="00434055"/>
    <w:rsid w:val="00434232"/>
    <w:rsid w:val="00434530"/>
    <w:rsid w:val="00434768"/>
    <w:rsid w:val="0043478F"/>
    <w:rsid w:val="004347A6"/>
    <w:rsid w:val="004348B9"/>
    <w:rsid w:val="00434BDC"/>
    <w:rsid w:val="00434CAF"/>
    <w:rsid w:val="00434CE0"/>
    <w:rsid w:val="00434D21"/>
    <w:rsid w:val="00434DA2"/>
    <w:rsid w:val="00434F98"/>
    <w:rsid w:val="00435595"/>
    <w:rsid w:val="004356C5"/>
    <w:rsid w:val="00435C8F"/>
    <w:rsid w:val="00435CAE"/>
    <w:rsid w:val="00435F0D"/>
    <w:rsid w:val="00435F86"/>
    <w:rsid w:val="00435FE1"/>
    <w:rsid w:val="0043600C"/>
    <w:rsid w:val="0043607A"/>
    <w:rsid w:val="00436149"/>
    <w:rsid w:val="004362E4"/>
    <w:rsid w:val="0043635B"/>
    <w:rsid w:val="004363DE"/>
    <w:rsid w:val="004364CC"/>
    <w:rsid w:val="00436697"/>
    <w:rsid w:val="004369FC"/>
    <w:rsid w:val="00436C1C"/>
    <w:rsid w:val="00436D95"/>
    <w:rsid w:val="00436E8E"/>
    <w:rsid w:val="00437075"/>
    <w:rsid w:val="00437192"/>
    <w:rsid w:val="00437305"/>
    <w:rsid w:val="004376E6"/>
    <w:rsid w:val="004376E9"/>
    <w:rsid w:val="004377BF"/>
    <w:rsid w:val="0043790B"/>
    <w:rsid w:val="004379E1"/>
    <w:rsid w:val="00437A2B"/>
    <w:rsid w:val="00437B51"/>
    <w:rsid w:val="00437BC1"/>
    <w:rsid w:val="00437C55"/>
    <w:rsid w:val="00437CE8"/>
    <w:rsid w:val="00437DC9"/>
    <w:rsid w:val="00437E90"/>
    <w:rsid w:val="00437EFC"/>
    <w:rsid w:val="00437F87"/>
    <w:rsid w:val="00437FF6"/>
    <w:rsid w:val="00440242"/>
    <w:rsid w:val="00440307"/>
    <w:rsid w:val="00440966"/>
    <w:rsid w:val="00440A7E"/>
    <w:rsid w:val="00440C0F"/>
    <w:rsid w:val="00440D2B"/>
    <w:rsid w:val="00440D82"/>
    <w:rsid w:val="00440DE6"/>
    <w:rsid w:val="0044103D"/>
    <w:rsid w:val="0044114C"/>
    <w:rsid w:val="004412F4"/>
    <w:rsid w:val="004412FA"/>
    <w:rsid w:val="004419DB"/>
    <w:rsid w:val="00441D04"/>
    <w:rsid w:val="00441E70"/>
    <w:rsid w:val="0044221A"/>
    <w:rsid w:val="004424F0"/>
    <w:rsid w:val="004426B3"/>
    <w:rsid w:val="004427A6"/>
    <w:rsid w:val="00442833"/>
    <w:rsid w:val="00442973"/>
    <w:rsid w:val="00442A6A"/>
    <w:rsid w:val="00442AC0"/>
    <w:rsid w:val="00442C0A"/>
    <w:rsid w:val="00442F92"/>
    <w:rsid w:val="0044338A"/>
    <w:rsid w:val="004434A3"/>
    <w:rsid w:val="00443713"/>
    <w:rsid w:val="0044372A"/>
    <w:rsid w:val="00443AFB"/>
    <w:rsid w:val="00443B5C"/>
    <w:rsid w:val="00443CFF"/>
    <w:rsid w:val="00444176"/>
    <w:rsid w:val="004442BD"/>
    <w:rsid w:val="00444369"/>
    <w:rsid w:val="0044444D"/>
    <w:rsid w:val="0044478A"/>
    <w:rsid w:val="004450EA"/>
    <w:rsid w:val="0044531B"/>
    <w:rsid w:val="00445535"/>
    <w:rsid w:val="004456C7"/>
    <w:rsid w:val="00445A86"/>
    <w:rsid w:val="00445AF5"/>
    <w:rsid w:val="00445D55"/>
    <w:rsid w:val="00445EE7"/>
    <w:rsid w:val="004463BE"/>
    <w:rsid w:val="00446408"/>
    <w:rsid w:val="00446446"/>
    <w:rsid w:val="004465DE"/>
    <w:rsid w:val="00446816"/>
    <w:rsid w:val="0044699C"/>
    <w:rsid w:val="00446AB0"/>
    <w:rsid w:val="00446D94"/>
    <w:rsid w:val="00446FC0"/>
    <w:rsid w:val="00447130"/>
    <w:rsid w:val="00447355"/>
    <w:rsid w:val="0044737B"/>
    <w:rsid w:val="004473C7"/>
    <w:rsid w:val="004474BE"/>
    <w:rsid w:val="00447CAD"/>
    <w:rsid w:val="00447CF4"/>
    <w:rsid w:val="00447D0D"/>
    <w:rsid w:val="00447DEE"/>
    <w:rsid w:val="00447F13"/>
    <w:rsid w:val="004500FD"/>
    <w:rsid w:val="00450479"/>
    <w:rsid w:val="004508A8"/>
    <w:rsid w:val="00450B96"/>
    <w:rsid w:val="00450C8A"/>
    <w:rsid w:val="00450CFF"/>
    <w:rsid w:val="00451036"/>
    <w:rsid w:val="004511F1"/>
    <w:rsid w:val="0045126C"/>
    <w:rsid w:val="00451270"/>
    <w:rsid w:val="00451385"/>
    <w:rsid w:val="00451394"/>
    <w:rsid w:val="00451428"/>
    <w:rsid w:val="0045146B"/>
    <w:rsid w:val="00451838"/>
    <w:rsid w:val="004518EE"/>
    <w:rsid w:val="0045192D"/>
    <w:rsid w:val="00451BAB"/>
    <w:rsid w:val="00451DB0"/>
    <w:rsid w:val="00451F0F"/>
    <w:rsid w:val="00451F67"/>
    <w:rsid w:val="00452232"/>
    <w:rsid w:val="00452252"/>
    <w:rsid w:val="004523F5"/>
    <w:rsid w:val="00452497"/>
    <w:rsid w:val="00452688"/>
    <w:rsid w:val="00452742"/>
    <w:rsid w:val="00452864"/>
    <w:rsid w:val="00452950"/>
    <w:rsid w:val="00452A04"/>
    <w:rsid w:val="00452B03"/>
    <w:rsid w:val="00452C9D"/>
    <w:rsid w:val="00452D1B"/>
    <w:rsid w:val="00453109"/>
    <w:rsid w:val="00453248"/>
    <w:rsid w:val="0045343A"/>
    <w:rsid w:val="004538CA"/>
    <w:rsid w:val="00453AD7"/>
    <w:rsid w:val="00453C63"/>
    <w:rsid w:val="00453D6F"/>
    <w:rsid w:val="00454265"/>
    <w:rsid w:val="004544A2"/>
    <w:rsid w:val="004544F8"/>
    <w:rsid w:val="00454A12"/>
    <w:rsid w:val="00454D30"/>
    <w:rsid w:val="00454D39"/>
    <w:rsid w:val="0045503E"/>
    <w:rsid w:val="00455124"/>
    <w:rsid w:val="00455232"/>
    <w:rsid w:val="00455555"/>
    <w:rsid w:val="00455EAE"/>
    <w:rsid w:val="00455FCE"/>
    <w:rsid w:val="0045630E"/>
    <w:rsid w:val="00456370"/>
    <w:rsid w:val="004565D9"/>
    <w:rsid w:val="0045668E"/>
    <w:rsid w:val="004566B3"/>
    <w:rsid w:val="004566CF"/>
    <w:rsid w:val="00456CE2"/>
    <w:rsid w:val="00456F58"/>
    <w:rsid w:val="00457580"/>
    <w:rsid w:val="004576D4"/>
    <w:rsid w:val="004576EC"/>
    <w:rsid w:val="00457A4D"/>
    <w:rsid w:val="00457AB7"/>
    <w:rsid w:val="00457C39"/>
    <w:rsid w:val="00457D85"/>
    <w:rsid w:val="00457E5E"/>
    <w:rsid w:val="00457F43"/>
    <w:rsid w:val="00460094"/>
    <w:rsid w:val="004600B3"/>
    <w:rsid w:val="0046019A"/>
    <w:rsid w:val="00460274"/>
    <w:rsid w:val="00460401"/>
    <w:rsid w:val="0046092F"/>
    <w:rsid w:val="00460E5F"/>
    <w:rsid w:val="00460E66"/>
    <w:rsid w:val="0046126F"/>
    <w:rsid w:val="00461650"/>
    <w:rsid w:val="00461C57"/>
    <w:rsid w:val="00461CC1"/>
    <w:rsid w:val="00461E1D"/>
    <w:rsid w:val="00461F0F"/>
    <w:rsid w:val="004621DB"/>
    <w:rsid w:val="004624DC"/>
    <w:rsid w:val="0046276D"/>
    <w:rsid w:val="004627BB"/>
    <w:rsid w:val="00462816"/>
    <w:rsid w:val="004629FE"/>
    <w:rsid w:val="00462BA4"/>
    <w:rsid w:val="00463561"/>
    <w:rsid w:val="00463855"/>
    <w:rsid w:val="00463AFD"/>
    <w:rsid w:val="00463E84"/>
    <w:rsid w:val="00464047"/>
    <w:rsid w:val="00464112"/>
    <w:rsid w:val="004641A0"/>
    <w:rsid w:val="004642FF"/>
    <w:rsid w:val="0046435C"/>
    <w:rsid w:val="00464913"/>
    <w:rsid w:val="0046492A"/>
    <w:rsid w:val="0046492D"/>
    <w:rsid w:val="00464A69"/>
    <w:rsid w:val="00464C00"/>
    <w:rsid w:val="00464DE8"/>
    <w:rsid w:val="00464E2C"/>
    <w:rsid w:val="00464F93"/>
    <w:rsid w:val="0046512A"/>
    <w:rsid w:val="00465146"/>
    <w:rsid w:val="004654F8"/>
    <w:rsid w:val="00465575"/>
    <w:rsid w:val="00465C27"/>
    <w:rsid w:val="00465CDF"/>
    <w:rsid w:val="0046602B"/>
    <w:rsid w:val="004660B2"/>
    <w:rsid w:val="004660B6"/>
    <w:rsid w:val="00466145"/>
    <w:rsid w:val="004665FA"/>
    <w:rsid w:val="00466786"/>
    <w:rsid w:val="0046688A"/>
    <w:rsid w:val="004668C3"/>
    <w:rsid w:val="00466AE3"/>
    <w:rsid w:val="00466DA4"/>
    <w:rsid w:val="00466ECC"/>
    <w:rsid w:val="00466F5E"/>
    <w:rsid w:val="004671B0"/>
    <w:rsid w:val="004671B4"/>
    <w:rsid w:val="004672F2"/>
    <w:rsid w:val="0046751B"/>
    <w:rsid w:val="00467758"/>
    <w:rsid w:val="00467768"/>
    <w:rsid w:val="00467797"/>
    <w:rsid w:val="004677A4"/>
    <w:rsid w:val="0046784F"/>
    <w:rsid w:val="00467A15"/>
    <w:rsid w:val="00467D2F"/>
    <w:rsid w:val="00467DA4"/>
    <w:rsid w:val="0047000F"/>
    <w:rsid w:val="004704B6"/>
    <w:rsid w:val="004706FD"/>
    <w:rsid w:val="00470D4D"/>
    <w:rsid w:val="00470D84"/>
    <w:rsid w:val="00470F5B"/>
    <w:rsid w:val="00470FCA"/>
    <w:rsid w:val="0047105E"/>
    <w:rsid w:val="00471113"/>
    <w:rsid w:val="0047127A"/>
    <w:rsid w:val="0047133F"/>
    <w:rsid w:val="0047155D"/>
    <w:rsid w:val="0047158C"/>
    <w:rsid w:val="00471720"/>
    <w:rsid w:val="0047182D"/>
    <w:rsid w:val="00471927"/>
    <w:rsid w:val="004719A0"/>
    <w:rsid w:val="00471A87"/>
    <w:rsid w:val="00471C50"/>
    <w:rsid w:val="00471CC6"/>
    <w:rsid w:val="004720AF"/>
    <w:rsid w:val="0047216F"/>
    <w:rsid w:val="004721D4"/>
    <w:rsid w:val="00472343"/>
    <w:rsid w:val="004723DC"/>
    <w:rsid w:val="004724D1"/>
    <w:rsid w:val="0047256A"/>
    <w:rsid w:val="0047276C"/>
    <w:rsid w:val="0047285B"/>
    <w:rsid w:val="00472B0F"/>
    <w:rsid w:val="00472E80"/>
    <w:rsid w:val="004731ED"/>
    <w:rsid w:val="00473212"/>
    <w:rsid w:val="00473585"/>
    <w:rsid w:val="004735D5"/>
    <w:rsid w:val="0047383A"/>
    <w:rsid w:val="004738C0"/>
    <w:rsid w:val="004738C3"/>
    <w:rsid w:val="004739A9"/>
    <w:rsid w:val="00473B4E"/>
    <w:rsid w:val="00473CED"/>
    <w:rsid w:val="00473F14"/>
    <w:rsid w:val="00473F29"/>
    <w:rsid w:val="00473FB7"/>
    <w:rsid w:val="00474025"/>
    <w:rsid w:val="004740E8"/>
    <w:rsid w:val="00474251"/>
    <w:rsid w:val="0047430B"/>
    <w:rsid w:val="004744AE"/>
    <w:rsid w:val="0047457E"/>
    <w:rsid w:val="00474845"/>
    <w:rsid w:val="004749F0"/>
    <w:rsid w:val="00474AB0"/>
    <w:rsid w:val="00474CCA"/>
    <w:rsid w:val="00474DBE"/>
    <w:rsid w:val="00474DC6"/>
    <w:rsid w:val="00474E44"/>
    <w:rsid w:val="00475058"/>
    <w:rsid w:val="00475177"/>
    <w:rsid w:val="004751D8"/>
    <w:rsid w:val="00475249"/>
    <w:rsid w:val="004752EF"/>
    <w:rsid w:val="004757CD"/>
    <w:rsid w:val="00475885"/>
    <w:rsid w:val="004759BA"/>
    <w:rsid w:val="00475C13"/>
    <w:rsid w:val="00475C3B"/>
    <w:rsid w:val="00475C9D"/>
    <w:rsid w:val="00475FA0"/>
    <w:rsid w:val="004760E7"/>
    <w:rsid w:val="0047623F"/>
    <w:rsid w:val="0047642E"/>
    <w:rsid w:val="0047652F"/>
    <w:rsid w:val="00476589"/>
    <w:rsid w:val="0047685D"/>
    <w:rsid w:val="00476901"/>
    <w:rsid w:val="00476B31"/>
    <w:rsid w:val="00476B85"/>
    <w:rsid w:val="00476BAB"/>
    <w:rsid w:val="00476F96"/>
    <w:rsid w:val="0047707C"/>
    <w:rsid w:val="00477544"/>
    <w:rsid w:val="004775F9"/>
    <w:rsid w:val="00477624"/>
    <w:rsid w:val="00477A75"/>
    <w:rsid w:val="00477B2B"/>
    <w:rsid w:val="00477B72"/>
    <w:rsid w:val="00477BE1"/>
    <w:rsid w:val="00477C33"/>
    <w:rsid w:val="00477DA6"/>
    <w:rsid w:val="00477F1D"/>
    <w:rsid w:val="00477FC8"/>
    <w:rsid w:val="00480275"/>
    <w:rsid w:val="004803FF"/>
    <w:rsid w:val="00480784"/>
    <w:rsid w:val="00480AB3"/>
    <w:rsid w:val="00480AB5"/>
    <w:rsid w:val="00480C32"/>
    <w:rsid w:val="00480C4A"/>
    <w:rsid w:val="00480CDA"/>
    <w:rsid w:val="00480EAB"/>
    <w:rsid w:val="00481164"/>
    <w:rsid w:val="0048166D"/>
    <w:rsid w:val="00481B50"/>
    <w:rsid w:val="00481C22"/>
    <w:rsid w:val="00481DF5"/>
    <w:rsid w:val="0048219C"/>
    <w:rsid w:val="0048227E"/>
    <w:rsid w:val="0048236C"/>
    <w:rsid w:val="0048249A"/>
    <w:rsid w:val="004824AF"/>
    <w:rsid w:val="004824F3"/>
    <w:rsid w:val="00482840"/>
    <w:rsid w:val="00482931"/>
    <w:rsid w:val="00482C59"/>
    <w:rsid w:val="00482EC4"/>
    <w:rsid w:val="00482EEF"/>
    <w:rsid w:val="00482FE1"/>
    <w:rsid w:val="00483105"/>
    <w:rsid w:val="0048327B"/>
    <w:rsid w:val="004836C7"/>
    <w:rsid w:val="004837BB"/>
    <w:rsid w:val="004837ED"/>
    <w:rsid w:val="00483C54"/>
    <w:rsid w:val="00483DAA"/>
    <w:rsid w:val="00483F16"/>
    <w:rsid w:val="00483F3C"/>
    <w:rsid w:val="00483FF5"/>
    <w:rsid w:val="0048400E"/>
    <w:rsid w:val="0048419F"/>
    <w:rsid w:val="004842F9"/>
    <w:rsid w:val="00484367"/>
    <w:rsid w:val="0048436B"/>
    <w:rsid w:val="004843B4"/>
    <w:rsid w:val="00484494"/>
    <w:rsid w:val="00484695"/>
    <w:rsid w:val="00484A1D"/>
    <w:rsid w:val="00484BCA"/>
    <w:rsid w:val="00484BDF"/>
    <w:rsid w:val="00484CF0"/>
    <w:rsid w:val="00484F2B"/>
    <w:rsid w:val="00484F83"/>
    <w:rsid w:val="0048518C"/>
    <w:rsid w:val="00485369"/>
    <w:rsid w:val="00485701"/>
    <w:rsid w:val="00485AB9"/>
    <w:rsid w:val="00485DB4"/>
    <w:rsid w:val="00485E17"/>
    <w:rsid w:val="00485FBC"/>
    <w:rsid w:val="00486192"/>
    <w:rsid w:val="004863BD"/>
    <w:rsid w:val="004863D3"/>
    <w:rsid w:val="00486637"/>
    <w:rsid w:val="00486666"/>
    <w:rsid w:val="00486800"/>
    <w:rsid w:val="00486DB5"/>
    <w:rsid w:val="00486F0A"/>
    <w:rsid w:val="004870D0"/>
    <w:rsid w:val="004872E3"/>
    <w:rsid w:val="004873B1"/>
    <w:rsid w:val="00487597"/>
    <w:rsid w:val="00487BB6"/>
    <w:rsid w:val="00487BC0"/>
    <w:rsid w:val="00487C06"/>
    <w:rsid w:val="00487C52"/>
    <w:rsid w:val="00487C95"/>
    <w:rsid w:val="00487CA6"/>
    <w:rsid w:val="00487F58"/>
    <w:rsid w:val="00487F87"/>
    <w:rsid w:val="004903F1"/>
    <w:rsid w:val="00490416"/>
    <w:rsid w:val="0049042A"/>
    <w:rsid w:val="0049080D"/>
    <w:rsid w:val="004911F8"/>
    <w:rsid w:val="00491206"/>
    <w:rsid w:val="004917BF"/>
    <w:rsid w:val="0049184D"/>
    <w:rsid w:val="00491A3E"/>
    <w:rsid w:val="00491B38"/>
    <w:rsid w:val="00491F35"/>
    <w:rsid w:val="0049219F"/>
    <w:rsid w:val="004921FA"/>
    <w:rsid w:val="00492344"/>
    <w:rsid w:val="0049270E"/>
    <w:rsid w:val="004927BF"/>
    <w:rsid w:val="00492ADA"/>
    <w:rsid w:val="00492BCA"/>
    <w:rsid w:val="00493124"/>
    <w:rsid w:val="0049315E"/>
    <w:rsid w:val="004931F7"/>
    <w:rsid w:val="00493475"/>
    <w:rsid w:val="00493726"/>
    <w:rsid w:val="00493926"/>
    <w:rsid w:val="00493B48"/>
    <w:rsid w:val="00493BB3"/>
    <w:rsid w:val="00493BD9"/>
    <w:rsid w:val="00493E00"/>
    <w:rsid w:val="00493E64"/>
    <w:rsid w:val="00493FA3"/>
    <w:rsid w:val="00493FCE"/>
    <w:rsid w:val="0049401F"/>
    <w:rsid w:val="00494145"/>
    <w:rsid w:val="004942D7"/>
    <w:rsid w:val="00494347"/>
    <w:rsid w:val="00494367"/>
    <w:rsid w:val="0049450A"/>
    <w:rsid w:val="00494549"/>
    <w:rsid w:val="00494552"/>
    <w:rsid w:val="004945D0"/>
    <w:rsid w:val="004947ED"/>
    <w:rsid w:val="0049482C"/>
    <w:rsid w:val="0049487A"/>
    <w:rsid w:val="00494A79"/>
    <w:rsid w:val="00494AC8"/>
    <w:rsid w:val="00495159"/>
    <w:rsid w:val="00495524"/>
    <w:rsid w:val="00495662"/>
    <w:rsid w:val="00495672"/>
    <w:rsid w:val="004957BD"/>
    <w:rsid w:val="00495826"/>
    <w:rsid w:val="00495984"/>
    <w:rsid w:val="004959E5"/>
    <w:rsid w:val="00495CB1"/>
    <w:rsid w:val="00495CBB"/>
    <w:rsid w:val="00495F87"/>
    <w:rsid w:val="0049624A"/>
    <w:rsid w:val="00496284"/>
    <w:rsid w:val="00496462"/>
    <w:rsid w:val="00496637"/>
    <w:rsid w:val="00496673"/>
    <w:rsid w:val="0049683C"/>
    <w:rsid w:val="00496B44"/>
    <w:rsid w:val="00496B83"/>
    <w:rsid w:val="00496C45"/>
    <w:rsid w:val="00496DC8"/>
    <w:rsid w:val="00497279"/>
    <w:rsid w:val="00497394"/>
    <w:rsid w:val="004977E9"/>
    <w:rsid w:val="0049783E"/>
    <w:rsid w:val="004979FC"/>
    <w:rsid w:val="00497B04"/>
    <w:rsid w:val="00497B9F"/>
    <w:rsid w:val="00497D9D"/>
    <w:rsid w:val="00497F42"/>
    <w:rsid w:val="00497FB7"/>
    <w:rsid w:val="004A0245"/>
    <w:rsid w:val="004A0647"/>
    <w:rsid w:val="004A07F2"/>
    <w:rsid w:val="004A0947"/>
    <w:rsid w:val="004A0ABA"/>
    <w:rsid w:val="004A0B5B"/>
    <w:rsid w:val="004A0D4E"/>
    <w:rsid w:val="004A0D6D"/>
    <w:rsid w:val="004A0F6D"/>
    <w:rsid w:val="004A106D"/>
    <w:rsid w:val="004A126A"/>
    <w:rsid w:val="004A1272"/>
    <w:rsid w:val="004A164C"/>
    <w:rsid w:val="004A18F0"/>
    <w:rsid w:val="004A1B7A"/>
    <w:rsid w:val="004A1C3F"/>
    <w:rsid w:val="004A1E73"/>
    <w:rsid w:val="004A2245"/>
    <w:rsid w:val="004A224F"/>
    <w:rsid w:val="004A2357"/>
    <w:rsid w:val="004A2877"/>
    <w:rsid w:val="004A2D55"/>
    <w:rsid w:val="004A2EEF"/>
    <w:rsid w:val="004A2F0C"/>
    <w:rsid w:val="004A30DA"/>
    <w:rsid w:val="004A3363"/>
    <w:rsid w:val="004A3420"/>
    <w:rsid w:val="004A371F"/>
    <w:rsid w:val="004A39F9"/>
    <w:rsid w:val="004A3A87"/>
    <w:rsid w:val="004A3CD1"/>
    <w:rsid w:val="004A3E5B"/>
    <w:rsid w:val="004A3F1F"/>
    <w:rsid w:val="004A416D"/>
    <w:rsid w:val="004A41A8"/>
    <w:rsid w:val="004A4431"/>
    <w:rsid w:val="004A480B"/>
    <w:rsid w:val="004A4848"/>
    <w:rsid w:val="004A4850"/>
    <w:rsid w:val="004A4886"/>
    <w:rsid w:val="004A48D6"/>
    <w:rsid w:val="004A4916"/>
    <w:rsid w:val="004A4977"/>
    <w:rsid w:val="004A4B4F"/>
    <w:rsid w:val="004A4C3A"/>
    <w:rsid w:val="004A4F5C"/>
    <w:rsid w:val="004A5097"/>
    <w:rsid w:val="004A50F4"/>
    <w:rsid w:val="004A5155"/>
    <w:rsid w:val="004A51A1"/>
    <w:rsid w:val="004A51A5"/>
    <w:rsid w:val="004A52FD"/>
    <w:rsid w:val="004A5466"/>
    <w:rsid w:val="004A5D9A"/>
    <w:rsid w:val="004A5E50"/>
    <w:rsid w:val="004A6215"/>
    <w:rsid w:val="004A6367"/>
    <w:rsid w:val="004A63EB"/>
    <w:rsid w:val="004A67BB"/>
    <w:rsid w:val="004A6C4B"/>
    <w:rsid w:val="004A6D20"/>
    <w:rsid w:val="004A6EDF"/>
    <w:rsid w:val="004A70D0"/>
    <w:rsid w:val="004A7277"/>
    <w:rsid w:val="004A7489"/>
    <w:rsid w:val="004A7785"/>
    <w:rsid w:val="004A78C9"/>
    <w:rsid w:val="004A7BC6"/>
    <w:rsid w:val="004A7E40"/>
    <w:rsid w:val="004A7E81"/>
    <w:rsid w:val="004A7F82"/>
    <w:rsid w:val="004B0103"/>
    <w:rsid w:val="004B02D7"/>
    <w:rsid w:val="004B059E"/>
    <w:rsid w:val="004B075F"/>
    <w:rsid w:val="004B0B39"/>
    <w:rsid w:val="004B0DB5"/>
    <w:rsid w:val="004B1090"/>
    <w:rsid w:val="004B11CD"/>
    <w:rsid w:val="004B12F0"/>
    <w:rsid w:val="004B153C"/>
    <w:rsid w:val="004B1BD7"/>
    <w:rsid w:val="004B1F55"/>
    <w:rsid w:val="004B20E7"/>
    <w:rsid w:val="004B20EB"/>
    <w:rsid w:val="004B214E"/>
    <w:rsid w:val="004B2204"/>
    <w:rsid w:val="004B220D"/>
    <w:rsid w:val="004B2358"/>
    <w:rsid w:val="004B275B"/>
    <w:rsid w:val="004B2A2C"/>
    <w:rsid w:val="004B2AC3"/>
    <w:rsid w:val="004B2AFE"/>
    <w:rsid w:val="004B2BFF"/>
    <w:rsid w:val="004B2C41"/>
    <w:rsid w:val="004B2D7E"/>
    <w:rsid w:val="004B2F2C"/>
    <w:rsid w:val="004B3030"/>
    <w:rsid w:val="004B30C7"/>
    <w:rsid w:val="004B332B"/>
    <w:rsid w:val="004B337C"/>
    <w:rsid w:val="004B3505"/>
    <w:rsid w:val="004B35A2"/>
    <w:rsid w:val="004B363C"/>
    <w:rsid w:val="004B36F1"/>
    <w:rsid w:val="004B381F"/>
    <w:rsid w:val="004B38C0"/>
    <w:rsid w:val="004B38D0"/>
    <w:rsid w:val="004B3B91"/>
    <w:rsid w:val="004B3EA0"/>
    <w:rsid w:val="004B3EE2"/>
    <w:rsid w:val="004B4050"/>
    <w:rsid w:val="004B4052"/>
    <w:rsid w:val="004B42BB"/>
    <w:rsid w:val="004B459B"/>
    <w:rsid w:val="004B4601"/>
    <w:rsid w:val="004B4706"/>
    <w:rsid w:val="004B47BA"/>
    <w:rsid w:val="004B487F"/>
    <w:rsid w:val="004B4994"/>
    <w:rsid w:val="004B49C6"/>
    <w:rsid w:val="004B4B6A"/>
    <w:rsid w:val="004B4E38"/>
    <w:rsid w:val="004B4F54"/>
    <w:rsid w:val="004B4F62"/>
    <w:rsid w:val="004B5137"/>
    <w:rsid w:val="004B521A"/>
    <w:rsid w:val="004B5245"/>
    <w:rsid w:val="004B5704"/>
    <w:rsid w:val="004B58C1"/>
    <w:rsid w:val="004B5A7B"/>
    <w:rsid w:val="004B5AFF"/>
    <w:rsid w:val="004B5B14"/>
    <w:rsid w:val="004B66AB"/>
    <w:rsid w:val="004B6E6E"/>
    <w:rsid w:val="004B6EC8"/>
    <w:rsid w:val="004B6EE7"/>
    <w:rsid w:val="004B6F99"/>
    <w:rsid w:val="004B6FD6"/>
    <w:rsid w:val="004B6FEE"/>
    <w:rsid w:val="004B7218"/>
    <w:rsid w:val="004B7355"/>
    <w:rsid w:val="004B754D"/>
    <w:rsid w:val="004B7622"/>
    <w:rsid w:val="004B77F5"/>
    <w:rsid w:val="004B788F"/>
    <w:rsid w:val="004B78FC"/>
    <w:rsid w:val="004B790E"/>
    <w:rsid w:val="004B7984"/>
    <w:rsid w:val="004B7A4B"/>
    <w:rsid w:val="004B7B83"/>
    <w:rsid w:val="004B7CAF"/>
    <w:rsid w:val="004B7E5E"/>
    <w:rsid w:val="004B7F53"/>
    <w:rsid w:val="004B7FD7"/>
    <w:rsid w:val="004B7FF6"/>
    <w:rsid w:val="004C02C2"/>
    <w:rsid w:val="004C0343"/>
    <w:rsid w:val="004C05F5"/>
    <w:rsid w:val="004C0766"/>
    <w:rsid w:val="004C07EB"/>
    <w:rsid w:val="004C0939"/>
    <w:rsid w:val="004C09CF"/>
    <w:rsid w:val="004C0B05"/>
    <w:rsid w:val="004C0C48"/>
    <w:rsid w:val="004C0DF3"/>
    <w:rsid w:val="004C0E0B"/>
    <w:rsid w:val="004C1066"/>
    <w:rsid w:val="004C1082"/>
    <w:rsid w:val="004C108F"/>
    <w:rsid w:val="004C12BD"/>
    <w:rsid w:val="004C14A0"/>
    <w:rsid w:val="004C168B"/>
    <w:rsid w:val="004C196C"/>
    <w:rsid w:val="004C1A61"/>
    <w:rsid w:val="004C1CEF"/>
    <w:rsid w:val="004C1D40"/>
    <w:rsid w:val="004C1E1B"/>
    <w:rsid w:val="004C201B"/>
    <w:rsid w:val="004C2043"/>
    <w:rsid w:val="004C21B7"/>
    <w:rsid w:val="004C22F5"/>
    <w:rsid w:val="004C22F9"/>
    <w:rsid w:val="004C2434"/>
    <w:rsid w:val="004C24DF"/>
    <w:rsid w:val="004C2502"/>
    <w:rsid w:val="004C25EA"/>
    <w:rsid w:val="004C2617"/>
    <w:rsid w:val="004C2915"/>
    <w:rsid w:val="004C2BDF"/>
    <w:rsid w:val="004C2FEE"/>
    <w:rsid w:val="004C329E"/>
    <w:rsid w:val="004C36B5"/>
    <w:rsid w:val="004C3858"/>
    <w:rsid w:val="004C3981"/>
    <w:rsid w:val="004C39AC"/>
    <w:rsid w:val="004C3BE3"/>
    <w:rsid w:val="004C3E5D"/>
    <w:rsid w:val="004C3EC3"/>
    <w:rsid w:val="004C3F6C"/>
    <w:rsid w:val="004C4072"/>
    <w:rsid w:val="004C41BD"/>
    <w:rsid w:val="004C457D"/>
    <w:rsid w:val="004C45CB"/>
    <w:rsid w:val="004C4615"/>
    <w:rsid w:val="004C4AAB"/>
    <w:rsid w:val="004C4BF1"/>
    <w:rsid w:val="004C5307"/>
    <w:rsid w:val="004C53C1"/>
    <w:rsid w:val="004C5A5B"/>
    <w:rsid w:val="004C5A60"/>
    <w:rsid w:val="004C5F2E"/>
    <w:rsid w:val="004C5FF9"/>
    <w:rsid w:val="004C6026"/>
    <w:rsid w:val="004C60C0"/>
    <w:rsid w:val="004C628A"/>
    <w:rsid w:val="004C66EA"/>
    <w:rsid w:val="004C6792"/>
    <w:rsid w:val="004C686A"/>
    <w:rsid w:val="004C69D7"/>
    <w:rsid w:val="004C6A53"/>
    <w:rsid w:val="004C6BB2"/>
    <w:rsid w:val="004C71DF"/>
    <w:rsid w:val="004C7480"/>
    <w:rsid w:val="004C758C"/>
    <w:rsid w:val="004C78C3"/>
    <w:rsid w:val="004C7FDA"/>
    <w:rsid w:val="004D02CD"/>
    <w:rsid w:val="004D0569"/>
    <w:rsid w:val="004D0686"/>
    <w:rsid w:val="004D0A42"/>
    <w:rsid w:val="004D0C4D"/>
    <w:rsid w:val="004D0D99"/>
    <w:rsid w:val="004D0F2A"/>
    <w:rsid w:val="004D1004"/>
    <w:rsid w:val="004D11CD"/>
    <w:rsid w:val="004D128C"/>
    <w:rsid w:val="004D133D"/>
    <w:rsid w:val="004D143C"/>
    <w:rsid w:val="004D1610"/>
    <w:rsid w:val="004D16F2"/>
    <w:rsid w:val="004D1709"/>
    <w:rsid w:val="004D1E73"/>
    <w:rsid w:val="004D1F30"/>
    <w:rsid w:val="004D2543"/>
    <w:rsid w:val="004D2616"/>
    <w:rsid w:val="004D2928"/>
    <w:rsid w:val="004D2A06"/>
    <w:rsid w:val="004D324F"/>
    <w:rsid w:val="004D35C2"/>
    <w:rsid w:val="004D3A44"/>
    <w:rsid w:val="004D3B8F"/>
    <w:rsid w:val="004D3DCB"/>
    <w:rsid w:val="004D3FA9"/>
    <w:rsid w:val="004D40AA"/>
    <w:rsid w:val="004D40E6"/>
    <w:rsid w:val="004D42B1"/>
    <w:rsid w:val="004D42F4"/>
    <w:rsid w:val="004D4350"/>
    <w:rsid w:val="004D43B5"/>
    <w:rsid w:val="004D4407"/>
    <w:rsid w:val="004D4455"/>
    <w:rsid w:val="004D4905"/>
    <w:rsid w:val="004D4967"/>
    <w:rsid w:val="004D4968"/>
    <w:rsid w:val="004D4CBA"/>
    <w:rsid w:val="004D4D26"/>
    <w:rsid w:val="004D4D99"/>
    <w:rsid w:val="004D5064"/>
    <w:rsid w:val="004D51F7"/>
    <w:rsid w:val="004D5201"/>
    <w:rsid w:val="004D5329"/>
    <w:rsid w:val="004D548C"/>
    <w:rsid w:val="004D58C8"/>
    <w:rsid w:val="004D5C6A"/>
    <w:rsid w:val="004D5C71"/>
    <w:rsid w:val="004D5C90"/>
    <w:rsid w:val="004D5F99"/>
    <w:rsid w:val="004D611D"/>
    <w:rsid w:val="004D62E4"/>
    <w:rsid w:val="004D64C3"/>
    <w:rsid w:val="004D6705"/>
    <w:rsid w:val="004D697C"/>
    <w:rsid w:val="004D6A42"/>
    <w:rsid w:val="004D6F18"/>
    <w:rsid w:val="004D6F4F"/>
    <w:rsid w:val="004D730A"/>
    <w:rsid w:val="004D7440"/>
    <w:rsid w:val="004D7470"/>
    <w:rsid w:val="004D75B1"/>
    <w:rsid w:val="004D7668"/>
    <w:rsid w:val="004D778D"/>
    <w:rsid w:val="004D782B"/>
    <w:rsid w:val="004D7916"/>
    <w:rsid w:val="004D7F0D"/>
    <w:rsid w:val="004D7F7C"/>
    <w:rsid w:val="004E012D"/>
    <w:rsid w:val="004E0327"/>
    <w:rsid w:val="004E0C07"/>
    <w:rsid w:val="004E0DB5"/>
    <w:rsid w:val="004E11A0"/>
    <w:rsid w:val="004E1262"/>
    <w:rsid w:val="004E13D2"/>
    <w:rsid w:val="004E1462"/>
    <w:rsid w:val="004E150C"/>
    <w:rsid w:val="004E153E"/>
    <w:rsid w:val="004E156F"/>
    <w:rsid w:val="004E15D2"/>
    <w:rsid w:val="004E19CA"/>
    <w:rsid w:val="004E1F18"/>
    <w:rsid w:val="004E206C"/>
    <w:rsid w:val="004E20CE"/>
    <w:rsid w:val="004E2192"/>
    <w:rsid w:val="004E21B0"/>
    <w:rsid w:val="004E2268"/>
    <w:rsid w:val="004E23DB"/>
    <w:rsid w:val="004E2513"/>
    <w:rsid w:val="004E28A6"/>
    <w:rsid w:val="004E29F2"/>
    <w:rsid w:val="004E2CC4"/>
    <w:rsid w:val="004E2D7E"/>
    <w:rsid w:val="004E2F9B"/>
    <w:rsid w:val="004E2F9E"/>
    <w:rsid w:val="004E3080"/>
    <w:rsid w:val="004E30A8"/>
    <w:rsid w:val="004E31CE"/>
    <w:rsid w:val="004E3417"/>
    <w:rsid w:val="004E34B0"/>
    <w:rsid w:val="004E34C1"/>
    <w:rsid w:val="004E3599"/>
    <w:rsid w:val="004E3DCB"/>
    <w:rsid w:val="004E3F79"/>
    <w:rsid w:val="004E403F"/>
    <w:rsid w:val="004E4116"/>
    <w:rsid w:val="004E44D5"/>
    <w:rsid w:val="004E4754"/>
    <w:rsid w:val="004E485C"/>
    <w:rsid w:val="004E49CD"/>
    <w:rsid w:val="004E4A2E"/>
    <w:rsid w:val="004E4BEF"/>
    <w:rsid w:val="004E4F8E"/>
    <w:rsid w:val="004E50B9"/>
    <w:rsid w:val="004E519B"/>
    <w:rsid w:val="004E51C3"/>
    <w:rsid w:val="004E5224"/>
    <w:rsid w:val="004E5512"/>
    <w:rsid w:val="004E55BC"/>
    <w:rsid w:val="004E56AB"/>
    <w:rsid w:val="004E594F"/>
    <w:rsid w:val="004E5B54"/>
    <w:rsid w:val="004E5CEB"/>
    <w:rsid w:val="004E5F84"/>
    <w:rsid w:val="004E6712"/>
    <w:rsid w:val="004E6755"/>
    <w:rsid w:val="004E6A97"/>
    <w:rsid w:val="004E6B2D"/>
    <w:rsid w:val="004E6BB3"/>
    <w:rsid w:val="004E6D1A"/>
    <w:rsid w:val="004E6F51"/>
    <w:rsid w:val="004E6F5D"/>
    <w:rsid w:val="004E6FB0"/>
    <w:rsid w:val="004E7074"/>
    <w:rsid w:val="004E7763"/>
    <w:rsid w:val="004E7861"/>
    <w:rsid w:val="004E78A2"/>
    <w:rsid w:val="004E78B9"/>
    <w:rsid w:val="004E7C6D"/>
    <w:rsid w:val="004E7CA5"/>
    <w:rsid w:val="004E7D95"/>
    <w:rsid w:val="004E7D97"/>
    <w:rsid w:val="004E7EEF"/>
    <w:rsid w:val="004E7EFA"/>
    <w:rsid w:val="004E7FE6"/>
    <w:rsid w:val="004F00E2"/>
    <w:rsid w:val="004F04D5"/>
    <w:rsid w:val="004F06CE"/>
    <w:rsid w:val="004F08C7"/>
    <w:rsid w:val="004F0915"/>
    <w:rsid w:val="004F0A17"/>
    <w:rsid w:val="004F0B86"/>
    <w:rsid w:val="004F0FEC"/>
    <w:rsid w:val="004F10A5"/>
    <w:rsid w:val="004F112A"/>
    <w:rsid w:val="004F12F5"/>
    <w:rsid w:val="004F15F9"/>
    <w:rsid w:val="004F17D9"/>
    <w:rsid w:val="004F1DCE"/>
    <w:rsid w:val="004F1F29"/>
    <w:rsid w:val="004F22CD"/>
    <w:rsid w:val="004F24A9"/>
    <w:rsid w:val="004F255B"/>
    <w:rsid w:val="004F259F"/>
    <w:rsid w:val="004F26FD"/>
    <w:rsid w:val="004F286A"/>
    <w:rsid w:val="004F28D3"/>
    <w:rsid w:val="004F2CE2"/>
    <w:rsid w:val="004F2D79"/>
    <w:rsid w:val="004F2E2D"/>
    <w:rsid w:val="004F2E4E"/>
    <w:rsid w:val="004F303A"/>
    <w:rsid w:val="004F31B5"/>
    <w:rsid w:val="004F3450"/>
    <w:rsid w:val="004F3457"/>
    <w:rsid w:val="004F353E"/>
    <w:rsid w:val="004F3763"/>
    <w:rsid w:val="004F37EA"/>
    <w:rsid w:val="004F37FD"/>
    <w:rsid w:val="004F3C5F"/>
    <w:rsid w:val="004F43AC"/>
    <w:rsid w:val="004F44E8"/>
    <w:rsid w:val="004F451C"/>
    <w:rsid w:val="004F45EB"/>
    <w:rsid w:val="004F4C90"/>
    <w:rsid w:val="004F4DEF"/>
    <w:rsid w:val="004F4E4E"/>
    <w:rsid w:val="004F4F6E"/>
    <w:rsid w:val="004F505E"/>
    <w:rsid w:val="004F5441"/>
    <w:rsid w:val="004F5A01"/>
    <w:rsid w:val="004F5D3B"/>
    <w:rsid w:val="004F5E35"/>
    <w:rsid w:val="004F5EC8"/>
    <w:rsid w:val="004F6310"/>
    <w:rsid w:val="004F64D7"/>
    <w:rsid w:val="004F6520"/>
    <w:rsid w:val="004F664D"/>
    <w:rsid w:val="004F66FB"/>
    <w:rsid w:val="004F6BAB"/>
    <w:rsid w:val="004F6BB1"/>
    <w:rsid w:val="004F6BE1"/>
    <w:rsid w:val="004F6DE6"/>
    <w:rsid w:val="004F6E70"/>
    <w:rsid w:val="004F6EFD"/>
    <w:rsid w:val="004F6FCE"/>
    <w:rsid w:val="004F72B1"/>
    <w:rsid w:val="004F7340"/>
    <w:rsid w:val="004F738C"/>
    <w:rsid w:val="004F748C"/>
    <w:rsid w:val="004F788C"/>
    <w:rsid w:val="004F78E1"/>
    <w:rsid w:val="004F78E2"/>
    <w:rsid w:val="004F78ED"/>
    <w:rsid w:val="004F7C14"/>
    <w:rsid w:val="004F7E24"/>
    <w:rsid w:val="00500C51"/>
    <w:rsid w:val="00500F02"/>
    <w:rsid w:val="0050104C"/>
    <w:rsid w:val="005011C2"/>
    <w:rsid w:val="0050125E"/>
    <w:rsid w:val="005015CC"/>
    <w:rsid w:val="0050161F"/>
    <w:rsid w:val="0050185B"/>
    <w:rsid w:val="00501BCB"/>
    <w:rsid w:val="00501C09"/>
    <w:rsid w:val="00501DA7"/>
    <w:rsid w:val="0050228C"/>
    <w:rsid w:val="00502327"/>
    <w:rsid w:val="005024E1"/>
    <w:rsid w:val="00502594"/>
    <w:rsid w:val="005025D2"/>
    <w:rsid w:val="00502A0A"/>
    <w:rsid w:val="00502A96"/>
    <w:rsid w:val="00502E39"/>
    <w:rsid w:val="00502FCA"/>
    <w:rsid w:val="00503025"/>
    <w:rsid w:val="00503447"/>
    <w:rsid w:val="0050356D"/>
    <w:rsid w:val="00503A5B"/>
    <w:rsid w:val="00503AC6"/>
    <w:rsid w:val="00503B93"/>
    <w:rsid w:val="00503D53"/>
    <w:rsid w:val="0050431F"/>
    <w:rsid w:val="0050436F"/>
    <w:rsid w:val="00504523"/>
    <w:rsid w:val="00504BF5"/>
    <w:rsid w:val="005050F0"/>
    <w:rsid w:val="005051D5"/>
    <w:rsid w:val="00505342"/>
    <w:rsid w:val="0050557E"/>
    <w:rsid w:val="00505591"/>
    <w:rsid w:val="005057B3"/>
    <w:rsid w:val="005059DB"/>
    <w:rsid w:val="00505BC0"/>
    <w:rsid w:val="00505C2F"/>
    <w:rsid w:val="00505CA3"/>
    <w:rsid w:val="00505F31"/>
    <w:rsid w:val="005060C8"/>
    <w:rsid w:val="005062AF"/>
    <w:rsid w:val="00506408"/>
    <w:rsid w:val="00506AAE"/>
    <w:rsid w:val="00506AF4"/>
    <w:rsid w:val="00506B08"/>
    <w:rsid w:val="00506B0A"/>
    <w:rsid w:val="00506B5A"/>
    <w:rsid w:val="00506D45"/>
    <w:rsid w:val="00507396"/>
    <w:rsid w:val="00507443"/>
    <w:rsid w:val="0050765F"/>
    <w:rsid w:val="005076A3"/>
    <w:rsid w:val="005076C4"/>
    <w:rsid w:val="005076CF"/>
    <w:rsid w:val="005077C5"/>
    <w:rsid w:val="005078BC"/>
    <w:rsid w:val="005078FF"/>
    <w:rsid w:val="00507B83"/>
    <w:rsid w:val="00507B85"/>
    <w:rsid w:val="00507C73"/>
    <w:rsid w:val="00507CAF"/>
    <w:rsid w:val="00507EB3"/>
    <w:rsid w:val="00507F06"/>
    <w:rsid w:val="00510084"/>
    <w:rsid w:val="0051009E"/>
    <w:rsid w:val="0051019B"/>
    <w:rsid w:val="0051027E"/>
    <w:rsid w:val="00510370"/>
    <w:rsid w:val="00510A6D"/>
    <w:rsid w:val="00510AFE"/>
    <w:rsid w:val="00510E0C"/>
    <w:rsid w:val="00511004"/>
    <w:rsid w:val="0051120A"/>
    <w:rsid w:val="005112C2"/>
    <w:rsid w:val="005112D8"/>
    <w:rsid w:val="005114E8"/>
    <w:rsid w:val="005118F2"/>
    <w:rsid w:val="005119E3"/>
    <w:rsid w:val="00511BFD"/>
    <w:rsid w:val="00511CF6"/>
    <w:rsid w:val="005124CE"/>
    <w:rsid w:val="00512647"/>
    <w:rsid w:val="0051286D"/>
    <w:rsid w:val="0051293F"/>
    <w:rsid w:val="005129A7"/>
    <w:rsid w:val="00512A57"/>
    <w:rsid w:val="00512F02"/>
    <w:rsid w:val="00512F0A"/>
    <w:rsid w:val="00512FE1"/>
    <w:rsid w:val="0051300B"/>
    <w:rsid w:val="0051309D"/>
    <w:rsid w:val="005130CB"/>
    <w:rsid w:val="0051324A"/>
    <w:rsid w:val="005134F4"/>
    <w:rsid w:val="005137D1"/>
    <w:rsid w:val="00513867"/>
    <w:rsid w:val="00513968"/>
    <w:rsid w:val="00513D6C"/>
    <w:rsid w:val="00514005"/>
    <w:rsid w:val="005141D8"/>
    <w:rsid w:val="005142AD"/>
    <w:rsid w:val="0051441C"/>
    <w:rsid w:val="00514519"/>
    <w:rsid w:val="005145F1"/>
    <w:rsid w:val="005148C2"/>
    <w:rsid w:val="005148F6"/>
    <w:rsid w:val="00514B36"/>
    <w:rsid w:val="00514B62"/>
    <w:rsid w:val="00514B78"/>
    <w:rsid w:val="00514D3C"/>
    <w:rsid w:val="00514DE0"/>
    <w:rsid w:val="00514E37"/>
    <w:rsid w:val="00514E64"/>
    <w:rsid w:val="00514EBF"/>
    <w:rsid w:val="00514FAC"/>
    <w:rsid w:val="00515507"/>
    <w:rsid w:val="005155BA"/>
    <w:rsid w:val="00515895"/>
    <w:rsid w:val="00515929"/>
    <w:rsid w:val="005159A5"/>
    <w:rsid w:val="00515D75"/>
    <w:rsid w:val="00515D7D"/>
    <w:rsid w:val="00515E4E"/>
    <w:rsid w:val="00515F01"/>
    <w:rsid w:val="00515F60"/>
    <w:rsid w:val="00515FE6"/>
    <w:rsid w:val="00516160"/>
    <w:rsid w:val="00516226"/>
    <w:rsid w:val="0051623D"/>
    <w:rsid w:val="0051637B"/>
    <w:rsid w:val="00516552"/>
    <w:rsid w:val="005165C3"/>
    <w:rsid w:val="005165EF"/>
    <w:rsid w:val="00516BA8"/>
    <w:rsid w:val="00516C23"/>
    <w:rsid w:val="00516C2E"/>
    <w:rsid w:val="00516C78"/>
    <w:rsid w:val="00516CDC"/>
    <w:rsid w:val="005172DC"/>
    <w:rsid w:val="005173F1"/>
    <w:rsid w:val="005176EA"/>
    <w:rsid w:val="0051796B"/>
    <w:rsid w:val="00517B02"/>
    <w:rsid w:val="00517BEE"/>
    <w:rsid w:val="00517D2A"/>
    <w:rsid w:val="0052001C"/>
    <w:rsid w:val="00520227"/>
    <w:rsid w:val="005202C7"/>
    <w:rsid w:val="00520357"/>
    <w:rsid w:val="005204BB"/>
    <w:rsid w:val="005204D8"/>
    <w:rsid w:val="005205E5"/>
    <w:rsid w:val="005207F0"/>
    <w:rsid w:val="0052083E"/>
    <w:rsid w:val="0052084D"/>
    <w:rsid w:val="0052086A"/>
    <w:rsid w:val="0052099A"/>
    <w:rsid w:val="00520A79"/>
    <w:rsid w:val="00520A7A"/>
    <w:rsid w:val="00520A81"/>
    <w:rsid w:val="00520A8A"/>
    <w:rsid w:val="00520B2F"/>
    <w:rsid w:val="00520C0C"/>
    <w:rsid w:val="00520C2B"/>
    <w:rsid w:val="00520DBD"/>
    <w:rsid w:val="00521010"/>
    <w:rsid w:val="005210FA"/>
    <w:rsid w:val="0052117C"/>
    <w:rsid w:val="00521195"/>
    <w:rsid w:val="005211CC"/>
    <w:rsid w:val="00521295"/>
    <w:rsid w:val="005212C7"/>
    <w:rsid w:val="005213A7"/>
    <w:rsid w:val="005215B8"/>
    <w:rsid w:val="0052191C"/>
    <w:rsid w:val="00521D69"/>
    <w:rsid w:val="00521F45"/>
    <w:rsid w:val="005220DE"/>
    <w:rsid w:val="0052231A"/>
    <w:rsid w:val="005223F6"/>
    <w:rsid w:val="00522677"/>
    <w:rsid w:val="00522827"/>
    <w:rsid w:val="00522866"/>
    <w:rsid w:val="0052294B"/>
    <w:rsid w:val="00522952"/>
    <w:rsid w:val="005229DC"/>
    <w:rsid w:val="00522BF2"/>
    <w:rsid w:val="00522F6D"/>
    <w:rsid w:val="00522FB2"/>
    <w:rsid w:val="00523017"/>
    <w:rsid w:val="005230FE"/>
    <w:rsid w:val="0052311F"/>
    <w:rsid w:val="0052390A"/>
    <w:rsid w:val="00523AD8"/>
    <w:rsid w:val="00523C5C"/>
    <w:rsid w:val="00524192"/>
    <w:rsid w:val="00524503"/>
    <w:rsid w:val="00524769"/>
    <w:rsid w:val="00524B70"/>
    <w:rsid w:val="00524BD9"/>
    <w:rsid w:val="00524C71"/>
    <w:rsid w:val="00524DB9"/>
    <w:rsid w:val="00524E38"/>
    <w:rsid w:val="005250CC"/>
    <w:rsid w:val="00525A30"/>
    <w:rsid w:val="00525CB9"/>
    <w:rsid w:val="00525DBD"/>
    <w:rsid w:val="00525DDB"/>
    <w:rsid w:val="00525E6A"/>
    <w:rsid w:val="00525E6D"/>
    <w:rsid w:val="00525E76"/>
    <w:rsid w:val="00525E83"/>
    <w:rsid w:val="00525EE7"/>
    <w:rsid w:val="00525F65"/>
    <w:rsid w:val="00525F70"/>
    <w:rsid w:val="005261CD"/>
    <w:rsid w:val="00526516"/>
    <w:rsid w:val="005265C5"/>
    <w:rsid w:val="00526849"/>
    <w:rsid w:val="00526978"/>
    <w:rsid w:val="00526D47"/>
    <w:rsid w:val="00526ECF"/>
    <w:rsid w:val="0052707D"/>
    <w:rsid w:val="0052730D"/>
    <w:rsid w:val="005273AB"/>
    <w:rsid w:val="005273FA"/>
    <w:rsid w:val="0052744E"/>
    <w:rsid w:val="0052745C"/>
    <w:rsid w:val="0052769C"/>
    <w:rsid w:val="005278CC"/>
    <w:rsid w:val="00527B7E"/>
    <w:rsid w:val="00527DD2"/>
    <w:rsid w:val="00527E22"/>
    <w:rsid w:val="00530527"/>
    <w:rsid w:val="00530A96"/>
    <w:rsid w:val="00530BC4"/>
    <w:rsid w:val="00530E64"/>
    <w:rsid w:val="00531006"/>
    <w:rsid w:val="00531047"/>
    <w:rsid w:val="005310F8"/>
    <w:rsid w:val="005310FB"/>
    <w:rsid w:val="0053136A"/>
    <w:rsid w:val="00531371"/>
    <w:rsid w:val="0053163D"/>
    <w:rsid w:val="005316D5"/>
    <w:rsid w:val="00531B93"/>
    <w:rsid w:val="00532184"/>
    <w:rsid w:val="0053219E"/>
    <w:rsid w:val="00532268"/>
    <w:rsid w:val="0053241E"/>
    <w:rsid w:val="0053263A"/>
    <w:rsid w:val="00532645"/>
    <w:rsid w:val="005329B8"/>
    <w:rsid w:val="00532A3B"/>
    <w:rsid w:val="00532BA5"/>
    <w:rsid w:val="00532C2A"/>
    <w:rsid w:val="00532C2C"/>
    <w:rsid w:val="00532D01"/>
    <w:rsid w:val="00532D17"/>
    <w:rsid w:val="00532F22"/>
    <w:rsid w:val="00533331"/>
    <w:rsid w:val="00533A7B"/>
    <w:rsid w:val="00533DB5"/>
    <w:rsid w:val="00533F4C"/>
    <w:rsid w:val="00533FC4"/>
    <w:rsid w:val="00534418"/>
    <w:rsid w:val="005344BE"/>
    <w:rsid w:val="0053461B"/>
    <w:rsid w:val="00534694"/>
    <w:rsid w:val="0053487C"/>
    <w:rsid w:val="0053496D"/>
    <w:rsid w:val="00534AB6"/>
    <w:rsid w:val="00534D7B"/>
    <w:rsid w:val="00534F6B"/>
    <w:rsid w:val="005350BB"/>
    <w:rsid w:val="0053533D"/>
    <w:rsid w:val="00535393"/>
    <w:rsid w:val="0053541F"/>
    <w:rsid w:val="00535543"/>
    <w:rsid w:val="00535559"/>
    <w:rsid w:val="005356C8"/>
    <w:rsid w:val="00535A1F"/>
    <w:rsid w:val="00535A7C"/>
    <w:rsid w:val="00535CE0"/>
    <w:rsid w:val="00535D16"/>
    <w:rsid w:val="00535EE1"/>
    <w:rsid w:val="00536284"/>
    <w:rsid w:val="00536435"/>
    <w:rsid w:val="00536575"/>
    <w:rsid w:val="0053679D"/>
    <w:rsid w:val="0053686A"/>
    <w:rsid w:val="00536879"/>
    <w:rsid w:val="00536B25"/>
    <w:rsid w:val="00536BC1"/>
    <w:rsid w:val="00536EBF"/>
    <w:rsid w:val="005376EC"/>
    <w:rsid w:val="0053785D"/>
    <w:rsid w:val="00537871"/>
    <w:rsid w:val="00537906"/>
    <w:rsid w:val="00537CEC"/>
    <w:rsid w:val="00537E70"/>
    <w:rsid w:val="0054032E"/>
    <w:rsid w:val="005406B4"/>
    <w:rsid w:val="005407B6"/>
    <w:rsid w:val="005408E8"/>
    <w:rsid w:val="00540BD0"/>
    <w:rsid w:val="00540E59"/>
    <w:rsid w:val="00540EF0"/>
    <w:rsid w:val="00540EFC"/>
    <w:rsid w:val="005414D7"/>
    <w:rsid w:val="00541685"/>
    <w:rsid w:val="00541825"/>
    <w:rsid w:val="005418F4"/>
    <w:rsid w:val="00541E2C"/>
    <w:rsid w:val="00541ECB"/>
    <w:rsid w:val="00541FE8"/>
    <w:rsid w:val="0054254C"/>
    <w:rsid w:val="00542809"/>
    <w:rsid w:val="00542917"/>
    <w:rsid w:val="0054292D"/>
    <w:rsid w:val="00542943"/>
    <w:rsid w:val="0054336D"/>
    <w:rsid w:val="0054378E"/>
    <w:rsid w:val="005437DE"/>
    <w:rsid w:val="0054383E"/>
    <w:rsid w:val="0054389F"/>
    <w:rsid w:val="00543C36"/>
    <w:rsid w:val="00543D9F"/>
    <w:rsid w:val="00543DCA"/>
    <w:rsid w:val="00543DD6"/>
    <w:rsid w:val="00543E04"/>
    <w:rsid w:val="005445A2"/>
    <w:rsid w:val="005445D1"/>
    <w:rsid w:val="005448C2"/>
    <w:rsid w:val="00544A0D"/>
    <w:rsid w:val="00545774"/>
    <w:rsid w:val="00545B46"/>
    <w:rsid w:val="00545C63"/>
    <w:rsid w:val="00545C6B"/>
    <w:rsid w:val="00545CC0"/>
    <w:rsid w:val="005460B3"/>
    <w:rsid w:val="00546141"/>
    <w:rsid w:val="00546172"/>
    <w:rsid w:val="00546336"/>
    <w:rsid w:val="005467CD"/>
    <w:rsid w:val="00546856"/>
    <w:rsid w:val="00546BB7"/>
    <w:rsid w:val="00546E48"/>
    <w:rsid w:val="005471F9"/>
    <w:rsid w:val="005472A2"/>
    <w:rsid w:val="0054773B"/>
    <w:rsid w:val="005478CB"/>
    <w:rsid w:val="00550053"/>
    <w:rsid w:val="005502C9"/>
    <w:rsid w:val="00550398"/>
    <w:rsid w:val="005507B6"/>
    <w:rsid w:val="005507EC"/>
    <w:rsid w:val="0055087A"/>
    <w:rsid w:val="0055098C"/>
    <w:rsid w:val="00550AAE"/>
    <w:rsid w:val="00550BBB"/>
    <w:rsid w:val="0055140E"/>
    <w:rsid w:val="00551575"/>
    <w:rsid w:val="0055176E"/>
    <w:rsid w:val="005519F2"/>
    <w:rsid w:val="00551A0E"/>
    <w:rsid w:val="00551B39"/>
    <w:rsid w:val="00551E28"/>
    <w:rsid w:val="00551F8D"/>
    <w:rsid w:val="00552551"/>
    <w:rsid w:val="005527EF"/>
    <w:rsid w:val="00552C1E"/>
    <w:rsid w:val="00552DAC"/>
    <w:rsid w:val="00552DD7"/>
    <w:rsid w:val="00552E7C"/>
    <w:rsid w:val="00552F02"/>
    <w:rsid w:val="0055308E"/>
    <w:rsid w:val="0055315B"/>
    <w:rsid w:val="005531F0"/>
    <w:rsid w:val="005532A0"/>
    <w:rsid w:val="00553338"/>
    <w:rsid w:val="00553347"/>
    <w:rsid w:val="005533E1"/>
    <w:rsid w:val="0055340B"/>
    <w:rsid w:val="0055364D"/>
    <w:rsid w:val="005538C7"/>
    <w:rsid w:val="00553951"/>
    <w:rsid w:val="00553BFC"/>
    <w:rsid w:val="00553F2A"/>
    <w:rsid w:val="00553F5E"/>
    <w:rsid w:val="00553FB5"/>
    <w:rsid w:val="005540A4"/>
    <w:rsid w:val="0055421C"/>
    <w:rsid w:val="00554340"/>
    <w:rsid w:val="0055440D"/>
    <w:rsid w:val="00554620"/>
    <w:rsid w:val="0055478A"/>
    <w:rsid w:val="005549AB"/>
    <w:rsid w:val="00554B80"/>
    <w:rsid w:val="00554E06"/>
    <w:rsid w:val="00554ECC"/>
    <w:rsid w:val="0055511D"/>
    <w:rsid w:val="00555145"/>
    <w:rsid w:val="005555E1"/>
    <w:rsid w:val="005558AB"/>
    <w:rsid w:val="0055590C"/>
    <w:rsid w:val="00555971"/>
    <w:rsid w:val="00555ACB"/>
    <w:rsid w:val="00555B42"/>
    <w:rsid w:val="00555B8C"/>
    <w:rsid w:val="00555CBD"/>
    <w:rsid w:val="00555E90"/>
    <w:rsid w:val="00555F9B"/>
    <w:rsid w:val="005560BE"/>
    <w:rsid w:val="005563E7"/>
    <w:rsid w:val="00556437"/>
    <w:rsid w:val="0055660E"/>
    <w:rsid w:val="005569E8"/>
    <w:rsid w:val="00556BDB"/>
    <w:rsid w:val="00556CEA"/>
    <w:rsid w:val="0055710D"/>
    <w:rsid w:val="0055756E"/>
    <w:rsid w:val="005575DB"/>
    <w:rsid w:val="005575F7"/>
    <w:rsid w:val="00557631"/>
    <w:rsid w:val="00557638"/>
    <w:rsid w:val="005576AA"/>
    <w:rsid w:val="0055774E"/>
    <w:rsid w:val="0055794B"/>
    <w:rsid w:val="00557B20"/>
    <w:rsid w:val="00557DC0"/>
    <w:rsid w:val="00557ED7"/>
    <w:rsid w:val="00557FA0"/>
    <w:rsid w:val="00560229"/>
    <w:rsid w:val="005603A2"/>
    <w:rsid w:val="0056090F"/>
    <w:rsid w:val="00560C42"/>
    <w:rsid w:val="00560F52"/>
    <w:rsid w:val="00561139"/>
    <w:rsid w:val="0056121E"/>
    <w:rsid w:val="00561243"/>
    <w:rsid w:val="005614E7"/>
    <w:rsid w:val="00561675"/>
    <w:rsid w:val="00561782"/>
    <w:rsid w:val="00561899"/>
    <w:rsid w:val="00561975"/>
    <w:rsid w:val="005619C8"/>
    <w:rsid w:val="005619C9"/>
    <w:rsid w:val="00561B7C"/>
    <w:rsid w:val="00561E7C"/>
    <w:rsid w:val="00562321"/>
    <w:rsid w:val="005624BF"/>
    <w:rsid w:val="005625D6"/>
    <w:rsid w:val="005626B9"/>
    <w:rsid w:val="005626CD"/>
    <w:rsid w:val="00562B27"/>
    <w:rsid w:val="00562E99"/>
    <w:rsid w:val="00562FDA"/>
    <w:rsid w:val="005633DA"/>
    <w:rsid w:val="005633F3"/>
    <w:rsid w:val="00563717"/>
    <w:rsid w:val="00563BCE"/>
    <w:rsid w:val="00563C2F"/>
    <w:rsid w:val="00563C9A"/>
    <w:rsid w:val="00563DBC"/>
    <w:rsid w:val="00563F20"/>
    <w:rsid w:val="005640CF"/>
    <w:rsid w:val="00564101"/>
    <w:rsid w:val="005643D1"/>
    <w:rsid w:val="005649FA"/>
    <w:rsid w:val="00564DE7"/>
    <w:rsid w:val="00564E00"/>
    <w:rsid w:val="00564F98"/>
    <w:rsid w:val="0056524C"/>
    <w:rsid w:val="005654BE"/>
    <w:rsid w:val="005654C1"/>
    <w:rsid w:val="0056558D"/>
    <w:rsid w:val="005656F9"/>
    <w:rsid w:val="00565D95"/>
    <w:rsid w:val="005660EB"/>
    <w:rsid w:val="005661AD"/>
    <w:rsid w:val="0056647E"/>
    <w:rsid w:val="005665E5"/>
    <w:rsid w:val="0056672D"/>
    <w:rsid w:val="00566826"/>
    <w:rsid w:val="00566920"/>
    <w:rsid w:val="00566996"/>
    <w:rsid w:val="00566A1A"/>
    <w:rsid w:val="00566A3E"/>
    <w:rsid w:val="00566B00"/>
    <w:rsid w:val="00566C21"/>
    <w:rsid w:val="00566E4B"/>
    <w:rsid w:val="00566EF2"/>
    <w:rsid w:val="00567021"/>
    <w:rsid w:val="005673AF"/>
    <w:rsid w:val="005673F9"/>
    <w:rsid w:val="00567465"/>
    <w:rsid w:val="00567C4E"/>
    <w:rsid w:val="00567EBE"/>
    <w:rsid w:val="0057007F"/>
    <w:rsid w:val="00570189"/>
    <w:rsid w:val="005701BC"/>
    <w:rsid w:val="005702A3"/>
    <w:rsid w:val="00570491"/>
    <w:rsid w:val="005704E5"/>
    <w:rsid w:val="0057091C"/>
    <w:rsid w:val="00570C22"/>
    <w:rsid w:val="00570F1B"/>
    <w:rsid w:val="00570FB2"/>
    <w:rsid w:val="005713EC"/>
    <w:rsid w:val="005714C9"/>
    <w:rsid w:val="005715F3"/>
    <w:rsid w:val="00571A55"/>
    <w:rsid w:val="00571AD0"/>
    <w:rsid w:val="00572461"/>
    <w:rsid w:val="00572490"/>
    <w:rsid w:val="00572A15"/>
    <w:rsid w:val="00572AAF"/>
    <w:rsid w:val="00572E24"/>
    <w:rsid w:val="00572F91"/>
    <w:rsid w:val="00572FEF"/>
    <w:rsid w:val="00573105"/>
    <w:rsid w:val="00573187"/>
    <w:rsid w:val="0057324D"/>
    <w:rsid w:val="0057399B"/>
    <w:rsid w:val="00573B89"/>
    <w:rsid w:val="00573EC0"/>
    <w:rsid w:val="00573FFB"/>
    <w:rsid w:val="005740FC"/>
    <w:rsid w:val="00574140"/>
    <w:rsid w:val="0057433E"/>
    <w:rsid w:val="00574786"/>
    <w:rsid w:val="005747D3"/>
    <w:rsid w:val="00574D3A"/>
    <w:rsid w:val="00574F71"/>
    <w:rsid w:val="00575053"/>
    <w:rsid w:val="005753C7"/>
    <w:rsid w:val="005754A5"/>
    <w:rsid w:val="00575682"/>
    <w:rsid w:val="00575800"/>
    <w:rsid w:val="00575901"/>
    <w:rsid w:val="0057597A"/>
    <w:rsid w:val="005759CD"/>
    <w:rsid w:val="00575B1B"/>
    <w:rsid w:val="00575BCF"/>
    <w:rsid w:val="00575CBE"/>
    <w:rsid w:val="00575E7A"/>
    <w:rsid w:val="00576127"/>
    <w:rsid w:val="00576311"/>
    <w:rsid w:val="00576405"/>
    <w:rsid w:val="00576580"/>
    <w:rsid w:val="005767AE"/>
    <w:rsid w:val="00576CCB"/>
    <w:rsid w:val="00576E68"/>
    <w:rsid w:val="00576E6B"/>
    <w:rsid w:val="00576E9C"/>
    <w:rsid w:val="005772FF"/>
    <w:rsid w:val="0057744F"/>
    <w:rsid w:val="005776F5"/>
    <w:rsid w:val="00577805"/>
    <w:rsid w:val="00577A86"/>
    <w:rsid w:val="00577E57"/>
    <w:rsid w:val="0058000E"/>
    <w:rsid w:val="005801F3"/>
    <w:rsid w:val="0058036B"/>
    <w:rsid w:val="00580429"/>
    <w:rsid w:val="00580510"/>
    <w:rsid w:val="00580583"/>
    <w:rsid w:val="005805AD"/>
    <w:rsid w:val="005807CD"/>
    <w:rsid w:val="005808C7"/>
    <w:rsid w:val="005809C4"/>
    <w:rsid w:val="00580A74"/>
    <w:rsid w:val="00580E95"/>
    <w:rsid w:val="00580F1C"/>
    <w:rsid w:val="00581071"/>
    <w:rsid w:val="005813A0"/>
    <w:rsid w:val="005815E4"/>
    <w:rsid w:val="00581725"/>
    <w:rsid w:val="00581940"/>
    <w:rsid w:val="00581AF3"/>
    <w:rsid w:val="00581B1C"/>
    <w:rsid w:val="00581C13"/>
    <w:rsid w:val="00581E97"/>
    <w:rsid w:val="00581F47"/>
    <w:rsid w:val="00581FBE"/>
    <w:rsid w:val="005820EF"/>
    <w:rsid w:val="00582171"/>
    <w:rsid w:val="005822A0"/>
    <w:rsid w:val="00582612"/>
    <w:rsid w:val="00583072"/>
    <w:rsid w:val="00583293"/>
    <w:rsid w:val="00583397"/>
    <w:rsid w:val="00583806"/>
    <w:rsid w:val="00583A8D"/>
    <w:rsid w:val="00583B5F"/>
    <w:rsid w:val="00583DAE"/>
    <w:rsid w:val="00583EC6"/>
    <w:rsid w:val="0058448A"/>
    <w:rsid w:val="00584AB5"/>
    <w:rsid w:val="00584B30"/>
    <w:rsid w:val="00584BDB"/>
    <w:rsid w:val="00584EBF"/>
    <w:rsid w:val="00584F4B"/>
    <w:rsid w:val="00584F9E"/>
    <w:rsid w:val="00585067"/>
    <w:rsid w:val="00585190"/>
    <w:rsid w:val="0058530E"/>
    <w:rsid w:val="005858B3"/>
    <w:rsid w:val="00585A5E"/>
    <w:rsid w:val="00585B0A"/>
    <w:rsid w:val="00585BD5"/>
    <w:rsid w:val="00585CD2"/>
    <w:rsid w:val="00585E64"/>
    <w:rsid w:val="00586196"/>
    <w:rsid w:val="005861ED"/>
    <w:rsid w:val="0058656C"/>
    <w:rsid w:val="005866AB"/>
    <w:rsid w:val="00586878"/>
    <w:rsid w:val="00586916"/>
    <w:rsid w:val="00586ADE"/>
    <w:rsid w:val="00586D21"/>
    <w:rsid w:val="00586DA1"/>
    <w:rsid w:val="00586E27"/>
    <w:rsid w:val="00587197"/>
    <w:rsid w:val="005877FD"/>
    <w:rsid w:val="00587B8F"/>
    <w:rsid w:val="00587C55"/>
    <w:rsid w:val="00587E11"/>
    <w:rsid w:val="00587EED"/>
    <w:rsid w:val="00590185"/>
    <w:rsid w:val="005901AA"/>
    <w:rsid w:val="005901FB"/>
    <w:rsid w:val="00590394"/>
    <w:rsid w:val="0059048B"/>
    <w:rsid w:val="0059051F"/>
    <w:rsid w:val="0059059C"/>
    <w:rsid w:val="005906FE"/>
    <w:rsid w:val="005908BA"/>
    <w:rsid w:val="00590DCD"/>
    <w:rsid w:val="00590E21"/>
    <w:rsid w:val="00590F61"/>
    <w:rsid w:val="00590F91"/>
    <w:rsid w:val="005910A8"/>
    <w:rsid w:val="00591168"/>
    <w:rsid w:val="00591186"/>
    <w:rsid w:val="0059135D"/>
    <w:rsid w:val="00591A3D"/>
    <w:rsid w:val="00591C13"/>
    <w:rsid w:val="005924B4"/>
    <w:rsid w:val="00592694"/>
    <w:rsid w:val="005927B7"/>
    <w:rsid w:val="00592982"/>
    <w:rsid w:val="00592B74"/>
    <w:rsid w:val="00592BE7"/>
    <w:rsid w:val="00592EF6"/>
    <w:rsid w:val="00592F0A"/>
    <w:rsid w:val="00592F0E"/>
    <w:rsid w:val="005931F1"/>
    <w:rsid w:val="0059335B"/>
    <w:rsid w:val="005933CD"/>
    <w:rsid w:val="00593412"/>
    <w:rsid w:val="005935C7"/>
    <w:rsid w:val="00593973"/>
    <w:rsid w:val="005939BC"/>
    <w:rsid w:val="00593E6B"/>
    <w:rsid w:val="00594062"/>
    <w:rsid w:val="00594067"/>
    <w:rsid w:val="00594560"/>
    <w:rsid w:val="0059474E"/>
    <w:rsid w:val="0059477B"/>
    <w:rsid w:val="005947C7"/>
    <w:rsid w:val="005947D6"/>
    <w:rsid w:val="005948CD"/>
    <w:rsid w:val="005948E8"/>
    <w:rsid w:val="00594D8D"/>
    <w:rsid w:val="00594EBF"/>
    <w:rsid w:val="00595024"/>
    <w:rsid w:val="00595642"/>
    <w:rsid w:val="00595F2A"/>
    <w:rsid w:val="00595FCA"/>
    <w:rsid w:val="005960DE"/>
    <w:rsid w:val="0059621D"/>
    <w:rsid w:val="005963F2"/>
    <w:rsid w:val="00596569"/>
    <w:rsid w:val="005966C7"/>
    <w:rsid w:val="00596767"/>
    <w:rsid w:val="00596D53"/>
    <w:rsid w:val="00596D5A"/>
    <w:rsid w:val="00596EBB"/>
    <w:rsid w:val="00597085"/>
    <w:rsid w:val="00597334"/>
    <w:rsid w:val="0059757E"/>
    <w:rsid w:val="0059765B"/>
    <w:rsid w:val="005977F6"/>
    <w:rsid w:val="00597A0C"/>
    <w:rsid w:val="00597A7A"/>
    <w:rsid w:val="00597CF7"/>
    <w:rsid w:val="00597EB6"/>
    <w:rsid w:val="005A0CB3"/>
    <w:rsid w:val="005A0D61"/>
    <w:rsid w:val="005A11AD"/>
    <w:rsid w:val="005A11F4"/>
    <w:rsid w:val="005A1214"/>
    <w:rsid w:val="005A1F40"/>
    <w:rsid w:val="005A1F9C"/>
    <w:rsid w:val="005A204F"/>
    <w:rsid w:val="005A2052"/>
    <w:rsid w:val="005A22A5"/>
    <w:rsid w:val="005A22E2"/>
    <w:rsid w:val="005A239B"/>
    <w:rsid w:val="005A2539"/>
    <w:rsid w:val="005A2579"/>
    <w:rsid w:val="005A262D"/>
    <w:rsid w:val="005A28CB"/>
    <w:rsid w:val="005A32D3"/>
    <w:rsid w:val="005A32EF"/>
    <w:rsid w:val="005A33FD"/>
    <w:rsid w:val="005A35A6"/>
    <w:rsid w:val="005A396B"/>
    <w:rsid w:val="005A3A95"/>
    <w:rsid w:val="005A3C59"/>
    <w:rsid w:val="005A4037"/>
    <w:rsid w:val="005A426B"/>
    <w:rsid w:val="005A42B8"/>
    <w:rsid w:val="005A4314"/>
    <w:rsid w:val="005A496D"/>
    <w:rsid w:val="005A49C6"/>
    <w:rsid w:val="005A4A3B"/>
    <w:rsid w:val="005A4B25"/>
    <w:rsid w:val="005A4C42"/>
    <w:rsid w:val="005A4C53"/>
    <w:rsid w:val="005A4D5C"/>
    <w:rsid w:val="005A4F4C"/>
    <w:rsid w:val="005A50C2"/>
    <w:rsid w:val="005A51FE"/>
    <w:rsid w:val="005A544A"/>
    <w:rsid w:val="005A5715"/>
    <w:rsid w:val="005A5AC4"/>
    <w:rsid w:val="005A5BEF"/>
    <w:rsid w:val="005A5D69"/>
    <w:rsid w:val="005A5D94"/>
    <w:rsid w:val="005A5DE8"/>
    <w:rsid w:val="005A5EE5"/>
    <w:rsid w:val="005A5F98"/>
    <w:rsid w:val="005A604C"/>
    <w:rsid w:val="005A6114"/>
    <w:rsid w:val="005A627E"/>
    <w:rsid w:val="005A64FE"/>
    <w:rsid w:val="005A64FF"/>
    <w:rsid w:val="005A6678"/>
    <w:rsid w:val="005A67A4"/>
    <w:rsid w:val="005A68ED"/>
    <w:rsid w:val="005A6D9A"/>
    <w:rsid w:val="005A7641"/>
    <w:rsid w:val="005A7C00"/>
    <w:rsid w:val="005A7F38"/>
    <w:rsid w:val="005B032D"/>
    <w:rsid w:val="005B06A3"/>
    <w:rsid w:val="005B06F4"/>
    <w:rsid w:val="005B0906"/>
    <w:rsid w:val="005B0910"/>
    <w:rsid w:val="005B0A4F"/>
    <w:rsid w:val="005B0A6C"/>
    <w:rsid w:val="005B0AF5"/>
    <w:rsid w:val="005B0D55"/>
    <w:rsid w:val="005B14C9"/>
    <w:rsid w:val="005B158B"/>
    <w:rsid w:val="005B1912"/>
    <w:rsid w:val="005B2086"/>
    <w:rsid w:val="005B21C3"/>
    <w:rsid w:val="005B26B2"/>
    <w:rsid w:val="005B2759"/>
    <w:rsid w:val="005B2798"/>
    <w:rsid w:val="005B2882"/>
    <w:rsid w:val="005B289D"/>
    <w:rsid w:val="005B297D"/>
    <w:rsid w:val="005B2B53"/>
    <w:rsid w:val="005B2C78"/>
    <w:rsid w:val="005B2E16"/>
    <w:rsid w:val="005B2E5F"/>
    <w:rsid w:val="005B3014"/>
    <w:rsid w:val="005B305B"/>
    <w:rsid w:val="005B3264"/>
    <w:rsid w:val="005B332A"/>
    <w:rsid w:val="005B36D5"/>
    <w:rsid w:val="005B389E"/>
    <w:rsid w:val="005B3A92"/>
    <w:rsid w:val="005B3C3A"/>
    <w:rsid w:val="005B3C8D"/>
    <w:rsid w:val="005B3DDF"/>
    <w:rsid w:val="005B3EF9"/>
    <w:rsid w:val="005B3F76"/>
    <w:rsid w:val="005B408B"/>
    <w:rsid w:val="005B40EA"/>
    <w:rsid w:val="005B41A1"/>
    <w:rsid w:val="005B4373"/>
    <w:rsid w:val="005B4383"/>
    <w:rsid w:val="005B4477"/>
    <w:rsid w:val="005B4519"/>
    <w:rsid w:val="005B484F"/>
    <w:rsid w:val="005B4965"/>
    <w:rsid w:val="005B4F32"/>
    <w:rsid w:val="005B559B"/>
    <w:rsid w:val="005B56A8"/>
    <w:rsid w:val="005B578D"/>
    <w:rsid w:val="005B57CA"/>
    <w:rsid w:val="005B5816"/>
    <w:rsid w:val="005B59E1"/>
    <w:rsid w:val="005B5A81"/>
    <w:rsid w:val="005B5DC0"/>
    <w:rsid w:val="005B6061"/>
    <w:rsid w:val="005B6081"/>
    <w:rsid w:val="005B6290"/>
    <w:rsid w:val="005B62F2"/>
    <w:rsid w:val="005B6945"/>
    <w:rsid w:val="005B6B17"/>
    <w:rsid w:val="005B6CD3"/>
    <w:rsid w:val="005B6D51"/>
    <w:rsid w:val="005B6E3D"/>
    <w:rsid w:val="005B7188"/>
    <w:rsid w:val="005B7443"/>
    <w:rsid w:val="005B74C2"/>
    <w:rsid w:val="005B78D1"/>
    <w:rsid w:val="005B7A37"/>
    <w:rsid w:val="005B7BAF"/>
    <w:rsid w:val="005C0148"/>
    <w:rsid w:val="005C0206"/>
    <w:rsid w:val="005C02F7"/>
    <w:rsid w:val="005C06BC"/>
    <w:rsid w:val="005C06EB"/>
    <w:rsid w:val="005C0C86"/>
    <w:rsid w:val="005C0F2E"/>
    <w:rsid w:val="005C0F68"/>
    <w:rsid w:val="005C1160"/>
    <w:rsid w:val="005C1347"/>
    <w:rsid w:val="005C14DD"/>
    <w:rsid w:val="005C15B4"/>
    <w:rsid w:val="005C19A7"/>
    <w:rsid w:val="005C1B6D"/>
    <w:rsid w:val="005C2324"/>
    <w:rsid w:val="005C243B"/>
    <w:rsid w:val="005C2579"/>
    <w:rsid w:val="005C265E"/>
    <w:rsid w:val="005C2920"/>
    <w:rsid w:val="005C2BA1"/>
    <w:rsid w:val="005C2BC3"/>
    <w:rsid w:val="005C2F19"/>
    <w:rsid w:val="005C3335"/>
    <w:rsid w:val="005C3578"/>
    <w:rsid w:val="005C36B5"/>
    <w:rsid w:val="005C3852"/>
    <w:rsid w:val="005C3A48"/>
    <w:rsid w:val="005C3ACF"/>
    <w:rsid w:val="005C3C16"/>
    <w:rsid w:val="005C3C54"/>
    <w:rsid w:val="005C3CCF"/>
    <w:rsid w:val="005C3D7F"/>
    <w:rsid w:val="005C3F78"/>
    <w:rsid w:val="005C41D7"/>
    <w:rsid w:val="005C4368"/>
    <w:rsid w:val="005C43C0"/>
    <w:rsid w:val="005C465A"/>
    <w:rsid w:val="005C47C4"/>
    <w:rsid w:val="005C4970"/>
    <w:rsid w:val="005C4AD8"/>
    <w:rsid w:val="005C4B11"/>
    <w:rsid w:val="005C4B81"/>
    <w:rsid w:val="005C4C9D"/>
    <w:rsid w:val="005C4E83"/>
    <w:rsid w:val="005C4EB6"/>
    <w:rsid w:val="005C4ED7"/>
    <w:rsid w:val="005C5000"/>
    <w:rsid w:val="005C5089"/>
    <w:rsid w:val="005C52F8"/>
    <w:rsid w:val="005C53F9"/>
    <w:rsid w:val="005C556E"/>
    <w:rsid w:val="005C56EC"/>
    <w:rsid w:val="005C56F8"/>
    <w:rsid w:val="005C57EE"/>
    <w:rsid w:val="005C582A"/>
    <w:rsid w:val="005C5911"/>
    <w:rsid w:val="005C5A50"/>
    <w:rsid w:val="005C5B7A"/>
    <w:rsid w:val="005C5E70"/>
    <w:rsid w:val="005C6009"/>
    <w:rsid w:val="005C6103"/>
    <w:rsid w:val="005C610A"/>
    <w:rsid w:val="005C618E"/>
    <w:rsid w:val="005C62D6"/>
    <w:rsid w:val="005C65A1"/>
    <w:rsid w:val="005C6689"/>
    <w:rsid w:val="005C6758"/>
    <w:rsid w:val="005C67EB"/>
    <w:rsid w:val="005C690B"/>
    <w:rsid w:val="005C69E3"/>
    <w:rsid w:val="005C6B16"/>
    <w:rsid w:val="005C6C79"/>
    <w:rsid w:val="005C6E36"/>
    <w:rsid w:val="005C6F25"/>
    <w:rsid w:val="005C70F0"/>
    <w:rsid w:val="005C7158"/>
    <w:rsid w:val="005C71E8"/>
    <w:rsid w:val="005C7274"/>
    <w:rsid w:val="005C736E"/>
    <w:rsid w:val="005C740C"/>
    <w:rsid w:val="005C75F1"/>
    <w:rsid w:val="005C7765"/>
    <w:rsid w:val="005C78B2"/>
    <w:rsid w:val="005C7A4C"/>
    <w:rsid w:val="005C7B0A"/>
    <w:rsid w:val="005C7F32"/>
    <w:rsid w:val="005D0091"/>
    <w:rsid w:val="005D016C"/>
    <w:rsid w:val="005D0180"/>
    <w:rsid w:val="005D0515"/>
    <w:rsid w:val="005D08C2"/>
    <w:rsid w:val="005D0901"/>
    <w:rsid w:val="005D0917"/>
    <w:rsid w:val="005D0A66"/>
    <w:rsid w:val="005D0D09"/>
    <w:rsid w:val="005D0ED1"/>
    <w:rsid w:val="005D114B"/>
    <w:rsid w:val="005D116D"/>
    <w:rsid w:val="005D12F1"/>
    <w:rsid w:val="005D16C1"/>
    <w:rsid w:val="005D179E"/>
    <w:rsid w:val="005D17DD"/>
    <w:rsid w:val="005D199B"/>
    <w:rsid w:val="005D1CC4"/>
    <w:rsid w:val="005D1ED7"/>
    <w:rsid w:val="005D207D"/>
    <w:rsid w:val="005D23A3"/>
    <w:rsid w:val="005D250A"/>
    <w:rsid w:val="005D26BD"/>
    <w:rsid w:val="005D2A07"/>
    <w:rsid w:val="005D2C1D"/>
    <w:rsid w:val="005D2E67"/>
    <w:rsid w:val="005D2EED"/>
    <w:rsid w:val="005D3066"/>
    <w:rsid w:val="005D314B"/>
    <w:rsid w:val="005D32F0"/>
    <w:rsid w:val="005D3315"/>
    <w:rsid w:val="005D3574"/>
    <w:rsid w:val="005D3682"/>
    <w:rsid w:val="005D37BF"/>
    <w:rsid w:val="005D390D"/>
    <w:rsid w:val="005D39CE"/>
    <w:rsid w:val="005D3BF0"/>
    <w:rsid w:val="005D3C89"/>
    <w:rsid w:val="005D3CC5"/>
    <w:rsid w:val="005D3DD0"/>
    <w:rsid w:val="005D3F22"/>
    <w:rsid w:val="005D4016"/>
    <w:rsid w:val="005D4036"/>
    <w:rsid w:val="005D4311"/>
    <w:rsid w:val="005D45BF"/>
    <w:rsid w:val="005D4624"/>
    <w:rsid w:val="005D47C6"/>
    <w:rsid w:val="005D48EE"/>
    <w:rsid w:val="005D496E"/>
    <w:rsid w:val="005D49F8"/>
    <w:rsid w:val="005D4A66"/>
    <w:rsid w:val="005D4A9E"/>
    <w:rsid w:val="005D4D4E"/>
    <w:rsid w:val="005D4D87"/>
    <w:rsid w:val="005D52B6"/>
    <w:rsid w:val="005D544A"/>
    <w:rsid w:val="005D5672"/>
    <w:rsid w:val="005D5837"/>
    <w:rsid w:val="005D5867"/>
    <w:rsid w:val="005D586F"/>
    <w:rsid w:val="005D587B"/>
    <w:rsid w:val="005D5A8E"/>
    <w:rsid w:val="005D5CFC"/>
    <w:rsid w:val="005D5EBE"/>
    <w:rsid w:val="005D5F0F"/>
    <w:rsid w:val="005D6122"/>
    <w:rsid w:val="005D649B"/>
    <w:rsid w:val="005D6885"/>
    <w:rsid w:val="005D6972"/>
    <w:rsid w:val="005D69D4"/>
    <w:rsid w:val="005D6CF3"/>
    <w:rsid w:val="005D6D8B"/>
    <w:rsid w:val="005D6F09"/>
    <w:rsid w:val="005D7005"/>
    <w:rsid w:val="005D727D"/>
    <w:rsid w:val="005D72D4"/>
    <w:rsid w:val="005D7353"/>
    <w:rsid w:val="005D73BD"/>
    <w:rsid w:val="005D7A1E"/>
    <w:rsid w:val="005D7A4F"/>
    <w:rsid w:val="005D7B89"/>
    <w:rsid w:val="005D7FB0"/>
    <w:rsid w:val="005E0161"/>
    <w:rsid w:val="005E0321"/>
    <w:rsid w:val="005E04F6"/>
    <w:rsid w:val="005E068D"/>
    <w:rsid w:val="005E0BD4"/>
    <w:rsid w:val="005E0CC0"/>
    <w:rsid w:val="005E0DC3"/>
    <w:rsid w:val="005E1153"/>
    <w:rsid w:val="005E1388"/>
    <w:rsid w:val="005E1550"/>
    <w:rsid w:val="005E15A4"/>
    <w:rsid w:val="005E163C"/>
    <w:rsid w:val="005E17CC"/>
    <w:rsid w:val="005E17F5"/>
    <w:rsid w:val="005E1930"/>
    <w:rsid w:val="005E1D00"/>
    <w:rsid w:val="005E1FA3"/>
    <w:rsid w:val="005E2035"/>
    <w:rsid w:val="005E2A62"/>
    <w:rsid w:val="005E2D6F"/>
    <w:rsid w:val="005E2E99"/>
    <w:rsid w:val="005E300C"/>
    <w:rsid w:val="005E3080"/>
    <w:rsid w:val="005E30D2"/>
    <w:rsid w:val="005E3223"/>
    <w:rsid w:val="005E32CB"/>
    <w:rsid w:val="005E3336"/>
    <w:rsid w:val="005E3603"/>
    <w:rsid w:val="005E3738"/>
    <w:rsid w:val="005E37A4"/>
    <w:rsid w:val="005E3B46"/>
    <w:rsid w:val="005E3B78"/>
    <w:rsid w:val="005E3D80"/>
    <w:rsid w:val="005E3F44"/>
    <w:rsid w:val="005E400D"/>
    <w:rsid w:val="005E4688"/>
    <w:rsid w:val="005E485A"/>
    <w:rsid w:val="005E4866"/>
    <w:rsid w:val="005E4A30"/>
    <w:rsid w:val="005E4E2E"/>
    <w:rsid w:val="005E4F06"/>
    <w:rsid w:val="005E4FD5"/>
    <w:rsid w:val="005E4FF8"/>
    <w:rsid w:val="005E4FFE"/>
    <w:rsid w:val="005E51E2"/>
    <w:rsid w:val="005E5239"/>
    <w:rsid w:val="005E5496"/>
    <w:rsid w:val="005E5696"/>
    <w:rsid w:val="005E56F9"/>
    <w:rsid w:val="005E5A4D"/>
    <w:rsid w:val="005E5A8A"/>
    <w:rsid w:val="005E5AF0"/>
    <w:rsid w:val="005E5BFB"/>
    <w:rsid w:val="005E6035"/>
    <w:rsid w:val="005E603E"/>
    <w:rsid w:val="005E61C5"/>
    <w:rsid w:val="005E6658"/>
    <w:rsid w:val="005E66E2"/>
    <w:rsid w:val="005E6A21"/>
    <w:rsid w:val="005E6EEC"/>
    <w:rsid w:val="005E6FC4"/>
    <w:rsid w:val="005E70C0"/>
    <w:rsid w:val="005E712D"/>
    <w:rsid w:val="005E7168"/>
    <w:rsid w:val="005E7237"/>
    <w:rsid w:val="005E72A8"/>
    <w:rsid w:val="005E7526"/>
    <w:rsid w:val="005E7A41"/>
    <w:rsid w:val="005E7B4A"/>
    <w:rsid w:val="005E7B85"/>
    <w:rsid w:val="005E7DF6"/>
    <w:rsid w:val="005E7E4D"/>
    <w:rsid w:val="005E7ED1"/>
    <w:rsid w:val="005E7F3C"/>
    <w:rsid w:val="005F0061"/>
    <w:rsid w:val="005F0282"/>
    <w:rsid w:val="005F02A8"/>
    <w:rsid w:val="005F0395"/>
    <w:rsid w:val="005F03FB"/>
    <w:rsid w:val="005F04F1"/>
    <w:rsid w:val="005F072D"/>
    <w:rsid w:val="005F0790"/>
    <w:rsid w:val="005F08B5"/>
    <w:rsid w:val="005F0B12"/>
    <w:rsid w:val="005F0B8E"/>
    <w:rsid w:val="005F0C47"/>
    <w:rsid w:val="005F0C85"/>
    <w:rsid w:val="005F0D20"/>
    <w:rsid w:val="005F0EBA"/>
    <w:rsid w:val="005F12BF"/>
    <w:rsid w:val="005F13B6"/>
    <w:rsid w:val="005F1465"/>
    <w:rsid w:val="005F16B9"/>
    <w:rsid w:val="005F1B1D"/>
    <w:rsid w:val="005F23E3"/>
    <w:rsid w:val="005F293C"/>
    <w:rsid w:val="005F2993"/>
    <w:rsid w:val="005F2A29"/>
    <w:rsid w:val="005F2B7D"/>
    <w:rsid w:val="005F2C77"/>
    <w:rsid w:val="005F2F03"/>
    <w:rsid w:val="005F2F0E"/>
    <w:rsid w:val="005F2FAA"/>
    <w:rsid w:val="005F3112"/>
    <w:rsid w:val="005F33C9"/>
    <w:rsid w:val="005F3F03"/>
    <w:rsid w:val="005F43ED"/>
    <w:rsid w:val="005F44EC"/>
    <w:rsid w:val="005F46A5"/>
    <w:rsid w:val="005F4894"/>
    <w:rsid w:val="005F492D"/>
    <w:rsid w:val="005F4B9A"/>
    <w:rsid w:val="005F4C3E"/>
    <w:rsid w:val="005F4D88"/>
    <w:rsid w:val="005F4D99"/>
    <w:rsid w:val="005F5664"/>
    <w:rsid w:val="005F56D6"/>
    <w:rsid w:val="005F5957"/>
    <w:rsid w:val="005F5A44"/>
    <w:rsid w:val="005F5CE7"/>
    <w:rsid w:val="005F5D04"/>
    <w:rsid w:val="005F5D7F"/>
    <w:rsid w:val="005F5E0D"/>
    <w:rsid w:val="005F5E6E"/>
    <w:rsid w:val="005F6093"/>
    <w:rsid w:val="005F60D9"/>
    <w:rsid w:val="005F6225"/>
    <w:rsid w:val="005F62F8"/>
    <w:rsid w:val="005F69DE"/>
    <w:rsid w:val="005F6BC0"/>
    <w:rsid w:val="005F70A0"/>
    <w:rsid w:val="005F7106"/>
    <w:rsid w:val="005F759D"/>
    <w:rsid w:val="005F759F"/>
    <w:rsid w:val="005F782F"/>
    <w:rsid w:val="005F7ABF"/>
    <w:rsid w:val="005F7BD7"/>
    <w:rsid w:val="005F7D20"/>
    <w:rsid w:val="005F7EE4"/>
    <w:rsid w:val="00600182"/>
    <w:rsid w:val="006002ED"/>
    <w:rsid w:val="006004C3"/>
    <w:rsid w:val="006005D1"/>
    <w:rsid w:val="00600A8A"/>
    <w:rsid w:val="00600BA6"/>
    <w:rsid w:val="00600EE8"/>
    <w:rsid w:val="00600F9A"/>
    <w:rsid w:val="00600FAB"/>
    <w:rsid w:val="00601371"/>
    <w:rsid w:val="00601603"/>
    <w:rsid w:val="00601733"/>
    <w:rsid w:val="006018EE"/>
    <w:rsid w:val="00601C40"/>
    <w:rsid w:val="00601DE1"/>
    <w:rsid w:val="00601E2D"/>
    <w:rsid w:val="00601EDE"/>
    <w:rsid w:val="0060206D"/>
    <w:rsid w:val="00602120"/>
    <w:rsid w:val="00602134"/>
    <w:rsid w:val="006021EF"/>
    <w:rsid w:val="00602344"/>
    <w:rsid w:val="00602413"/>
    <w:rsid w:val="00602453"/>
    <w:rsid w:val="00602490"/>
    <w:rsid w:val="00602646"/>
    <w:rsid w:val="00602688"/>
    <w:rsid w:val="006026B5"/>
    <w:rsid w:val="00602892"/>
    <w:rsid w:val="006028CA"/>
    <w:rsid w:val="00602C32"/>
    <w:rsid w:val="00602F84"/>
    <w:rsid w:val="00603112"/>
    <w:rsid w:val="006033F1"/>
    <w:rsid w:val="00603422"/>
    <w:rsid w:val="00603750"/>
    <w:rsid w:val="00603751"/>
    <w:rsid w:val="00603830"/>
    <w:rsid w:val="0060394B"/>
    <w:rsid w:val="00603A50"/>
    <w:rsid w:val="00603A8C"/>
    <w:rsid w:val="00603F89"/>
    <w:rsid w:val="00604398"/>
    <w:rsid w:val="00604550"/>
    <w:rsid w:val="006046AE"/>
    <w:rsid w:val="0060477E"/>
    <w:rsid w:val="006047AE"/>
    <w:rsid w:val="00604DB3"/>
    <w:rsid w:val="00604DC3"/>
    <w:rsid w:val="00604F25"/>
    <w:rsid w:val="0060501E"/>
    <w:rsid w:val="0060509A"/>
    <w:rsid w:val="0060514E"/>
    <w:rsid w:val="00605855"/>
    <w:rsid w:val="006058A4"/>
    <w:rsid w:val="00605BF2"/>
    <w:rsid w:val="00605C70"/>
    <w:rsid w:val="00605E87"/>
    <w:rsid w:val="00605E95"/>
    <w:rsid w:val="00605FF3"/>
    <w:rsid w:val="00606489"/>
    <w:rsid w:val="00606658"/>
    <w:rsid w:val="00606691"/>
    <w:rsid w:val="0060672F"/>
    <w:rsid w:val="00606A42"/>
    <w:rsid w:val="00606B2E"/>
    <w:rsid w:val="00606BD8"/>
    <w:rsid w:val="00606CD8"/>
    <w:rsid w:val="00606D0F"/>
    <w:rsid w:val="00606DD0"/>
    <w:rsid w:val="00606DD6"/>
    <w:rsid w:val="00606E29"/>
    <w:rsid w:val="00606F8B"/>
    <w:rsid w:val="00606FAD"/>
    <w:rsid w:val="0060732A"/>
    <w:rsid w:val="00607349"/>
    <w:rsid w:val="00607607"/>
    <w:rsid w:val="00607638"/>
    <w:rsid w:val="00607892"/>
    <w:rsid w:val="00607894"/>
    <w:rsid w:val="00607AFB"/>
    <w:rsid w:val="00607B35"/>
    <w:rsid w:val="00607C52"/>
    <w:rsid w:val="00607C5D"/>
    <w:rsid w:val="00607D80"/>
    <w:rsid w:val="00607D98"/>
    <w:rsid w:val="006100DE"/>
    <w:rsid w:val="00610541"/>
    <w:rsid w:val="006107E4"/>
    <w:rsid w:val="006107FF"/>
    <w:rsid w:val="00610929"/>
    <w:rsid w:val="00610A77"/>
    <w:rsid w:val="00610BC8"/>
    <w:rsid w:val="00610CD3"/>
    <w:rsid w:val="00610CE4"/>
    <w:rsid w:val="00610DB9"/>
    <w:rsid w:val="00610EDD"/>
    <w:rsid w:val="00611138"/>
    <w:rsid w:val="00611210"/>
    <w:rsid w:val="006113A8"/>
    <w:rsid w:val="006115E4"/>
    <w:rsid w:val="006118F2"/>
    <w:rsid w:val="00611B9D"/>
    <w:rsid w:val="00611D43"/>
    <w:rsid w:val="00611E9B"/>
    <w:rsid w:val="00611F03"/>
    <w:rsid w:val="00612126"/>
    <w:rsid w:val="00612202"/>
    <w:rsid w:val="00612228"/>
    <w:rsid w:val="006123DE"/>
    <w:rsid w:val="006123E6"/>
    <w:rsid w:val="00612567"/>
    <w:rsid w:val="006126BB"/>
    <w:rsid w:val="00612A51"/>
    <w:rsid w:val="00612A7E"/>
    <w:rsid w:val="00612C1E"/>
    <w:rsid w:val="00612DB2"/>
    <w:rsid w:val="0061309C"/>
    <w:rsid w:val="00613431"/>
    <w:rsid w:val="00613686"/>
    <w:rsid w:val="00613723"/>
    <w:rsid w:val="00613761"/>
    <w:rsid w:val="006139B4"/>
    <w:rsid w:val="00613A18"/>
    <w:rsid w:val="00613A33"/>
    <w:rsid w:val="00613B2A"/>
    <w:rsid w:val="00613D82"/>
    <w:rsid w:val="00613DC0"/>
    <w:rsid w:val="00613FC4"/>
    <w:rsid w:val="00614537"/>
    <w:rsid w:val="00614835"/>
    <w:rsid w:val="00614865"/>
    <w:rsid w:val="00614C5E"/>
    <w:rsid w:val="006156A2"/>
    <w:rsid w:val="006158AE"/>
    <w:rsid w:val="0061611F"/>
    <w:rsid w:val="00616558"/>
    <w:rsid w:val="00616586"/>
    <w:rsid w:val="00616A47"/>
    <w:rsid w:val="00616AC0"/>
    <w:rsid w:val="00616B36"/>
    <w:rsid w:val="006170B4"/>
    <w:rsid w:val="00617207"/>
    <w:rsid w:val="0061727C"/>
    <w:rsid w:val="006172AA"/>
    <w:rsid w:val="0061732F"/>
    <w:rsid w:val="006175F2"/>
    <w:rsid w:val="006178FF"/>
    <w:rsid w:val="00617DE7"/>
    <w:rsid w:val="006201CF"/>
    <w:rsid w:val="00620219"/>
    <w:rsid w:val="006203E1"/>
    <w:rsid w:val="006205C7"/>
    <w:rsid w:val="00620616"/>
    <w:rsid w:val="006207B5"/>
    <w:rsid w:val="006208B5"/>
    <w:rsid w:val="006213B6"/>
    <w:rsid w:val="00621465"/>
    <w:rsid w:val="0062148D"/>
    <w:rsid w:val="00621802"/>
    <w:rsid w:val="00621CE1"/>
    <w:rsid w:val="00622321"/>
    <w:rsid w:val="006224C0"/>
    <w:rsid w:val="00622508"/>
    <w:rsid w:val="00622583"/>
    <w:rsid w:val="0062273D"/>
    <w:rsid w:val="00622945"/>
    <w:rsid w:val="00622962"/>
    <w:rsid w:val="00622E50"/>
    <w:rsid w:val="00622E70"/>
    <w:rsid w:val="00623281"/>
    <w:rsid w:val="0062329C"/>
    <w:rsid w:val="00623BB3"/>
    <w:rsid w:val="00623C21"/>
    <w:rsid w:val="00623E81"/>
    <w:rsid w:val="00623FE1"/>
    <w:rsid w:val="0062405E"/>
    <w:rsid w:val="006240B4"/>
    <w:rsid w:val="0062417C"/>
    <w:rsid w:val="00624596"/>
    <w:rsid w:val="0062468D"/>
    <w:rsid w:val="00624A4A"/>
    <w:rsid w:val="00624B9C"/>
    <w:rsid w:val="0062515F"/>
    <w:rsid w:val="0062532F"/>
    <w:rsid w:val="00625398"/>
    <w:rsid w:val="00625430"/>
    <w:rsid w:val="006255D9"/>
    <w:rsid w:val="00625645"/>
    <w:rsid w:val="00625A0C"/>
    <w:rsid w:val="00625B33"/>
    <w:rsid w:val="00625BE3"/>
    <w:rsid w:val="00625CEF"/>
    <w:rsid w:val="00625F42"/>
    <w:rsid w:val="006262D7"/>
    <w:rsid w:val="006263A2"/>
    <w:rsid w:val="00626635"/>
    <w:rsid w:val="006267DD"/>
    <w:rsid w:val="00626B33"/>
    <w:rsid w:val="00626CEB"/>
    <w:rsid w:val="00626DA0"/>
    <w:rsid w:val="00626DC7"/>
    <w:rsid w:val="00626E4A"/>
    <w:rsid w:val="0062712D"/>
    <w:rsid w:val="00627366"/>
    <w:rsid w:val="006275CB"/>
    <w:rsid w:val="00627A94"/>
    <w:rsid w:val="00627C92"/>
    <w:rsid w:val="00627CA3"/>
    <w:rsid w:val="00630048"/>
    <w:rsid w:val="0063010B"/>
    <w:rsid w:val="006305F3"/>
    <w:rsid w:val="006306CD"/>
    <w:rsid w:val="006306D1"/>
    <w:rsid w:val="00630732"/>
    <w:rsid w:val="00630922"/>
    <w:rsid w:val="006309AC"/>
    <w:rsid w:val="00630AD9"/>
    <w:rsid w:val="00630B2C"/>
    <w:rsid w:val="00630C24"/>
    <w:rsid w:val="00630D2B"/>
    <w:rsid w:val="00630E26"/>
    <w:rsid w:val="006311CC"/>
    <w:rsid w:val="0063120A"/>
    <w:rsid w:val="00631315"/>
    <w:rsid w:val="006318FF"/>
    <w:rsid w:val="00631D2B"/>
    <w:rsid w:val="0063222A"/>
    <w:rsid w:val="0063258C"/>
    <w:rsid w:val="006328D8"/>
    <w:rsid w:val="00632BA8"/>
    <w:rsid w:val="00632F73"/>
    <w:rsid w:val="00633004"/>
    <w:rsid w:val="0063319F"/>
    <w:rsid w:val="0063323A"/>
    <w:rsid w:val="006333D1"/>
    <w:rsid w:val="0063362F"/>
    <w:rsid w:val="0063371A"/>
    <w:rsid w:val="00633B6C"/>
    <w:rsid w:val="00633C3F"/>
    <w:rsid w:val="00633FB5"/>
    <w:rsid w:val="0063418B"/>
    <w:rsid w:val="006342C2"/>
    <w:rsid w:val="006344F9"/>
    <w:rsid w:val="00634512"/>
    <w:rsid w:val="00634578"/>
    <w:rsid w:val="006346B6"/>
    <w:rsid w:val="00634C60"/>
    <w:rsid w:val="00634CD4"/>
    <w:rsid w:val="00634CD5"/>
    <w:rsid w:val="00634D06"/>
    <w:rsid w:val="00634E95"/>
    <w:rsid w:val="00634EDE"/>
    <w:rsid w:val="00634F0D"/>
    <w:rsid w:val="00635003"/>
    <w:rsid w:val="0063526E"/>
    <w:rsid w:val="0063534B"/>
    <w:rsid w:val="00635384"/>
    <w:rsid w:val="00635787"/>
    <w:rsid w:val="006358EC"/>
    <w:rsid w:val="00635975"/>
    <w:rsid w:val="00635C34"/>
    <w:rsid w:val="00635CD3"/>
    <w:rsid w:val="00635E9D"/>
    <w:rsid w:val="00635F40"/>
    <w:rsid w:val="00635F80"/>
    <w:rsid w:val="00636180"/>
    <w:rsid w:val="006366A3"/>
    <w:rsid w:val="00636857"/>
    <w:rsid w:val="00636A7D"/>
    <w:rsid w:val="00636AC4"/>
    <w:rsid w:val="00636B18"/>
    <w:rsid w:val="00636C7A"/>
    <w:rsid w:val="00636E15"/>
    <w:rsid w:val="00636E18"/>
    <w:rsid w:val="00636E96"/>
    <w:rsid w:val="00636F5D"/>
    <w:rsid w:val="006370E9"/>
    <w:rsid w:val="0063716D"/>
    <w:rsid w:val="006379FB"/>
    <w:rsid w:val="00637AC0"/>
    <w:rsid w:val="00637B3B"/>
    <w:rsid w:val="00637B60"/>
    <w:rsid w:val="00637CFF"/>
    <w:rsid w:val="00637E10"/>
    <w:rsid w:val="00637E8C"/>
    <w:rsid w:val="00637EC1"/>
    <w:rsid w:val="00637FB2"/>
    <w:rsid w:val="00637FDE"/>
    <w:rsid w:val="00637FFD"/>
    <w:rsid w:val="006404E8"/>
    <w:rsid w:val="006405E9"/>
    <w:rsid w:val="006408CD"/>
    <w:rsid w:val="00640FDF"/>
    <w:rsid w:val="00641079"/>
    <w:rsid w:val="0064183F"/>
    <w:rsid w:val="006418AF"/>
    <w:rsid w:val="0064217B"/>
    <w:rsid w:val="006422FC"/>
    <w:rsid w:val="006427D7"/>
    <w:rsid w:val="00642817"/>
    <w:rsid w:val="00642922"/>
    <w:rsid w:val="00642B09"/>
    <w:rsid w:val="00642B8D"/>
    <w:rsid w:val="00642CE2"/>
    <w:rsid w:val="006430BC"/>
    <w:rsid w:val="00643250"/>
    <w:rsid w:val="00643324"/>
    <w:rsid w:val="0064338A"/>
    <w:rsid w:val="00643391"/>
    <w:rsid w:val="00643414"/>
    <w:rsid w:val="006434F2"/>
    <w:rsid w:val="00643519"/>
    <w:rsid w:val="00643567"/>
    <w:rsid w:val="00643589"/>
    <w:rsid w:val="00643695"/>
    <w:rsid w:val="006437C3"/>
    <w:rsid w:val="00643C9B"/>
    <w:rsid w:val="00643FD2"/>
    <w:rsid w:val="006440C1"/>
    <w:rsid w:val="00644116"/>
    <w:rsid w:val="0064435A"/>
    <w:rsid w:val="00644510"/>
    <w:rsid w:val="00644699"/>
    <w:rsid w:val="006447C4"/>
    <w:rsid w:val="0064480A"/>
    <w:rsid w:val="0064493F"/>
    <w:rsid w:val="006449C5"/>
    <w:rsid w:val="00644B6A"/>
    <w:rsid w:val="00644CD0"/>
    <w:rsid w:val="00644D04"/>
    <w:rsid w:val="00644DAA"/>
    <w:rsid w:val="00644DAB"/>
    <w:rsid w:val="00644DF5"/>
    <w:rsid w:val="00644F29"/>
    <w:rsid w:val="00645244"/>
    <w:rsid w:val="006453A0"/>
    <w:rsid w:val="00645400"/>
    <w:rsid w:val="0064568E"/>
    <w:rsid w:val="00645D0F"/>
    <w:rsid w:val="00645D21"/>
    <w:rsid w:val="00645FC7"/>
    <w:rsid w:val="006461A7"/>
    <w:rsid w:val="006466E1"/>
    <w:rsid w:val="00646AD6"/>
    <w:rsid w:val="00646BF2"/>
    <w:rsid w:val="00646CA3"/>
    <w:rsid w:val="00646CBE"/>
    <w:rsid w:val="00646D41"/>
    <w:rsid w:val="00646E41"/>
    <w:rsid w:val="00646E72"/>
    <w:rsid w:val="00647794"/>
    <w:rsid w:val="00647A61"/>
    <w:rsid w:val="00647B29"/>
    <w:rsid w:val="00647C06"/>
    <w:rsid w:val="00647CDD"/>
    <w:rsid w:val="00647F01"/>
    <w:rsid w:val="00650002"/>
    <w:rsid w:val="00650096"/>
    <w:rsid w:val="006503F2"/>
    <w:rsid w:val="006504E8"/>
    <w:rsid w:val="00650758"/>
    <w:rsid w:val="00650808"/>
    <w:rsid w:val="0065094B"/>
    <w:rsid w:val="00650AFF"/>
    <w:rsid w:val="00650B36"/>
    <w:rsid w:val="00650B60"/>
    <w:rsid w:val="00650BEB"/>
    <w:rsid w:val="00650D05"/>
    <w:rsid w:val="00650EFC"/>
    <w:rsid w:val="0065103B"/>
    <w:rsid w:val="006512F4"/>
    <w:rsid w:val="0065137E"/>
    <w:rsid w:val="0065147A"/>
    <w:rsid w:val="006514AE"/>
    <w:rsid w:val="00651AEF"/>
    <w:rsid w:val="00652123"/>
    <w:rsid w:val="00652382"/>
    <w:rsid w:val="00652925"/>
    <w:rsid w:val="0065297C"/>
    <w:rsid w:val="00652D76"/>
    <w:rsid w:val="00652EC5"/>
    <w:rsid w:val="00652FC8"/>
    <w:rsid w:val="006530E1"/>
    <w:rsid w:val="006530FD"/>
    <w:rsid w:val="0065335E"/>
    <w:rsid w:val="006533AE"/>
    <w:rsid w:val="006535A0"/>
    <w:rsid w:val="00653615"/>
    <w:rsid w:val="00653645"/>
    <w:rsid w:val="0065384F"/>
    <w:rsid w:val="00653A15"/>
    <w:rsid w:val="00653D9B"/>
    <w:rsid w:val="00653DD4"/>
    <w:rsid w:val="0065411B"/>
    <w:rsid w:val="006541DE"/>
    <w:rsid w:val="00654490"/>
    <w:rsid w:val="0065449C"/>
    <w:rsid w:val="00654616"/>
    <w:rsid w:val="00654775"/>
    <w:rsid w:val="006547DD"/>
    <w:rsid w:val="00654C72"/>
    <w:rsid w:val="00654D8A"/>
    <w:rsid w:val="006557F1"/>
    <w:rsid w:val="00655822"/>
    <w:rsid w:val="00655887"/>
    <w:rsid w:val="00655888"/>
    <w:rsid w:val="00655899"/>
    <w:rsid w:val="00655D9E"/>
    <w:rsid w:val="00655F08"/>
    <w:rsid w:val="00655F3D"/>
    <w:rsid w:val="00656292"/>
    <w:rsid w:val="006563AF"/>
    <w:rsid w:val="00656412"/>
    <w:rsid w:val="006564F3"/>
    <w:rsid w:val="006566A9"/>
    <w:rsid w:val="006567EE"/>
    <w:rsid w:val="00656805"/>
    <w:rsid w:val="00656961"/>
    <w:rsid w:val="00656B6B"/>
    <w:rsid w:val="00656C65"/>
    <w:rsid w:val="00656D20"/>
    <w:rsid w:val="0065717C"/>
    <w:rsid w:val="006572DF"/>
    <w:rsid w:val="0065774C"/>
    <w:rsid w:val="0065776C"/>
    <w:rsid w:val="00657A00"/>
    <w:rsid w:val="00657A1F"/>
    <w:rsid w:val="00657A31"/>
    <w:rsid w:val="00657CD1"/>
    <w:rsid w:val="00657D4C"/>
    <w:rsid w:val="00657D4E"/>
    <w:rsid w:val="00657DD9"/>
    <w:rsid w:val="00660281"/>
    <w:rsid w:val="006605DA"/>
    <w:rsid w:val="0066066B"/>
    <w:rsid w:val="006606D6"/>
    <w:rsid w:val="0066077C"/>
    <w:rsid w:val="00660C32"/>
    <w:rsid w:val="00660CC7"/>
    <w:rsid w:val="00660EBA"/>
    <w:rsid w:val="00660F29"/>
    <w:rsid w:val="006610EC"/>
    <w:rsid w:val="006611F5"/>
    <w:rsid w:val="0066154B"/>
    <w:rsid w:val="006615D9"/>
    <w:rsid w:val="00661665"/>
    <w:rsid w:val="0066167C"/>
    <w:rsid w:val="00661782"/>
    <w:rsid w:val="0066190B"/>
    <w:rsid w:val="00661948"/>
    <w:rsid w:val="006620CA"/>
    <w:rsid w:val="00662407"/>
    <w:rsid w:val="006629BF"/>
    <w:rsid w:val="00662B2E"/>
    <w:rsid w:val="00662C40"/>
    <w:rsid w:val="00662CBB"/>
    <w:rsid w:val="00662CE6"/>
    <w:rsid w:val="00662D60"/>
    <w:rsid w:val="00662DB1"/>
    <w:rsid w:val="006635FC"/>
    <w:rsid w:val="00663602"/>
    <w:rsid w:val="0066385C"/>
    <w:rsid w:val="006638E0"/>
    <w:rsid w:val="00663AD2"/>
    <w:rsid w:val="00663C55"/>
    <w:rsid w:val="00663F12"/>
    <w:rsid w:val="00663F84"/>
    <w:rsid w:val="00664385"/>
    <w:rsid w:val="006643C2"/>
    <w:rsid w:val="00664499"/>
    <w:rsid w:val="00664736"/>
    <w:rsid w:val="006648D2"/>
    <w:rsid w:val="00664B32"/>
    <w:rsid w:val="00664DAC"/>
    <w:rsid w:val="00664E53"/>
    <w:rsid w:val="006650BD"/>
    <w:rsid w:val="006651D3"/>
    <w:rsid w:val="0066570A"/>
    <w:rsid w:val="006657B6"/>
    <w:rsid w:val="00665A8C"/>
    <w:rsid w:val="00665B2E"/>
    <w:rsid w:val="00665E33"/>
    <w:rsid w:val="00665E5D"/>
    <w:rsid w:val="00665FDC"/>
    <w:rsid w:val="0066609D"/>
    <w:rsid w:val="00666283"/>
    <w:rsid w:val="0066682D"/>
    <w:rsid w:val="00666BA3"/>
    <w:rsid w:val="00666FF1"/>
    <w:rsid w:val="00667048"/>
    <w:rsid w:val="006672D8"/>
    <w:rsid w:val="0066736A"/>
    <w:rsid w:val="006677F6"/>
    <w:rsid w:val="006679FD"/>
    <w:rsid w:val="00667B0C"/>
    <w:rsid w:val="00667B54"/>
    <w:rsid w:val="00667CFB"/>
    <w:rsid w:val="00667F3C"/>
    <w:rsid w:val="0067033D"/>
    <w:rsid w:val="00670366"/>
    <w:rsid w:val="00670682"/>
    <w:rsid w:val="00670B2D"/>
    <w:rsid w:val="006710B0"/>
    <w:rsid w:val="0067133D"/>
    <w:rsid w:val="00671388"/>
    <w:rsid w:val="006716BE"/>
    <w:rsid w:val="006716CD"/>
    <w:rsid w:val="006717EE"/>
    <w:rsid w:val="00671A1D"/>
    <w:rsid w:val="00671A35"/>
    <w:rsid w:val="00671C15"/>
    <w:rsid w:val="00671F39"/>
    <w:rsid w:val="006721AE"/>
    <w:rsid w:val="00672322"/>
    <w:rsid w:val="006723A4"/>
    <w:rsid w:val="00672478"/>
    <w:rsid w:val="00672524"/>
    <w:rsid w:val="00672B96"/>
    <w:rsid w:val="00672BA1"/>
    <w:rsid w:val="00672C55"/>
    <w:rsid w:val="00672EAD"/>
    <w:rsid w:val="0067313A"/>
    <w:rsid w:val="00673192"/>
    <w:rsid w:val="006732B8"/>
    <w:rsid w:val="00673467"/>
    <w:rsid w:val="0067352D"/>
    <w:rsid w:val="00673990"/>
    <w:rsid w:val="00673B1D"/>
    <w:rsid w:val="00673E81"/>
    <w:rsid w:val="00673F08"/>
    <w:rsid w:val="00674139"/>
    <w:rsid w:val="006742BC"/>
    <w:rsid w:val="00674383"/>
    <w:rsid w:val="0067446E"/>
    <w:rsid w:val="00674546"/>
    <w:rsid w:val="00674662"/>
    <w:rsid w:val="0067475A"/>
    <w:rsid w:val="00674B60"/>
    <w:rsid w:val="00674CE8"/>
    <w:rsid w:val="0067518A"/>
    <w:rsid w:val="006751BC"/>
    <w:rsid w:val="0067538B"/>
    <w:rsid w:val="0067547B"/>
    <w:rsid w:val="006754B5"/>
    <w:rsid w:val="006755D5"/>
    <w:rsid w:val="006757C0"/>
    <w:rsid w:val="00675972"/>
    <w:rsid w:val="00675A88"/>
    <w:rsid w:val="00675B40"/>
    <w:rsid w:val="00675BB8"/>
    <w:rsid w:val="00675C36"/>
    <w:rsid w:val="00675D8D"/>
    <w:rsid w:val="00675FEE"/>
    <w:rsid w:val="00676462"/>
    <w:rsid w:val="00676695"/>
    <w:rsid w:val="006767E7"/>
    <w:rsid w:val="0067697D"/>
    <w:rsid w:val="00676D45"/>
    <w:rsid w:val="00676D61"/>
    <w:rsid w:val="00676FBF"/>
    <w:rsid w:val="00677168"/>
    <w:rsid w:val="006772E6"/>
    <w:rsid w:val="0067738B"/>
    <w:rsid w:val="00677464"/>
    <w:rsid w:val="006775BC"/>
    <w:rsid w:val="00677683"/>
    <w:rsid w:val="006776E0"/>
    <w:rsid w:val="0067770C"/>
    <w:rsid w:val="00677856"/>
    <w:rsid w:val="00677899"/>
    <w:rsid w:val="00677919"/>
    <w:rsid w:val="00677BF0"/>
    <w:rsid w:val="00677EE2"/>
    <w:rsid w:val="0068028D"/>
    <w:rsid w:val="00680471"/>
    <w:rsid w:val="00680741"/>
    <w:rsid w:val="00680D07"/>
    <w:rsid w:val="00680DD4"/>
    <w:rsid w:val="00680ED5"/>
    <w:rsid w:val="00681062"/>
    <w:rsid w:val="0068112A"/>
    <w:rsid w:val="0068113D"/>
    <w:rsid w:val="00681A1F"/>
    <w:rsid w:val="00681D2C"/>
    <w:rsid w:val="00681D9D"/>
    <w:rsid w:val="00681EA0"/>
    <w:rsid w:val="006822F3"/>
    <w:rsid w:val="0068240F"/>
    <w:rsid w:val="006824CE"/>
    <w:rsid w:val="006825A9"/>
    <w:rsid w:val="006825DC"/>
    <w:rsid w:val="006825DD"/>
    <w:rsid w:val="00682A85"/>
    <w:rsid w:val="00682C4E"/>
    <w:rsid w:val="00683043"/>
    <w:rsid w:val="006833DF"/>
    <w:rsid w:val="00683704"/>
    <w:rsid w:val="00683876"/>
    <w:rsid w:val="00683AA2"/>
    <w:rsid w:val="00683AF5"/>
    <w:rsid w:val="00683F8A"/>
    <w:rsid w:val="006843B0"/>
    <w:rsid w:val="006843E8"/>
    <w:rsid w:val="00684443"/>
    <w:rsid w:val="00684757"/>
    <w:rsid w:val="0068475E"/>
    <w:rsid w:val="00684ABE"/>
    <w:rsid w:val="00684B0D"/>
    <w:rsid w:val="00684B8C"/>
    <w:rsid w:val="00684BD4"/>
    <w:rsid w:val="00684D18"/>
    <w:rsid w:val="00684E8A"/>
    <w:rsid w:val="00684FB9"/>
    <w:rsid w:val="00685011"/>
    <w:rsid w:val="006852E1"/>
    <w:rsid w:val="006853EA"/>
    <w:rsid w:val="006853EC"/>
    <w:rsid w:val="00685572"/>
    <w:rsid w:val="00685606"/>
    <w:rsid w:val="0068581A"/>
    <w:rsid w:val="00685918"/>
    <w:rsid w:val="00685FAB"/>
    <w:rsid w:val="006860A0"/>
    <w:rsid w:val="0068635D"/>
    <w:rsid w:val="006865C4"/>
    <w:rsid w:val="006867A5"/>
    <w:rsid w:val="006867DA"/>
    <w:rsid w:val="006869E0"/>
    <w:rsid w:val="00686F37"/>
    <w:rsid w:val="0068702E"/>
    <w:rsid w:val="0068708D"/>
    <w:rsid w:val="006872AF"/>
    <w:rsid w:val="0068732B"/>
    <w:rsid w:val="00687579"/>
    <w:rsid w:val="0068786A"/>
    <w:rsid w:val="006879FD"/>
    <w:rsid w:val="00687A18"/>
    <w:rsid w:val="00687B2B"/>
    <w:rsid w:val="00687CC2"/>
    <w:rsid w:val="00687F31"/>
    <w:rsid w:val="006901F7"/>
    <w:rsid w:val="00690289"/>
    <w:rsid w:val="00690562"/>
    <w:rsid w:val="006906E8"/>
    <w:rsid w:val="006907EE"/>
    <w:rsid w:val="006909E6"/>
    <w:rsid w:val="00690E4B"/>
    <w:rsid w:val="0069121C"/>
    <w:rsid w:val="0069126C"/>
    <w:rsid w:val="00691488"/>
    <w:rsid w:val="006916BA"/>
    <w:rsid w:val="006916D6"/>
    <w:rsid w:val="0069171E"/>
    <w:rsid w:val="00691843"/>
    <w:rsid w:val="006918C0"/>
    <w:rsid w:val="00691994"/>
    <w:rsid w:val="00691B48"/>
    <w:rsid w:val="00691B70"/>
    <w:rsid w:val="00691C82"/>
    <w:rsid w:val="00691CB1"/>
    <w:rsid w:val="00691EB3"/>
    <w:rsid w:val="00691F48"/>
    <w:rsid w:val="00691F54"/>
    <w:rsid w:val="0069201A"/>
    <w:rsid w:val="00692127"/>
    <w:rsid w:val="0069213B"/>
    <w:rsid w:val="00692447"/>
    <w:rsid w:val="006925C3"/>
    <w:rsid w:val="006927A3"/>
    <w:rsid w:val="006928C5"/>
    <w:rsid w:val="00692C7F"/>
    <w:rsid w:val="00693345"/>
    <w:rsid w:val="00693733"/>
    <w:rsid w:val="00693AD9"/>
    <w:rsid w:val="00693C67"/>
    <w:rsid w:val="00693F6E"/>
    <w:rsid w:val="00694037"/>
    <w:rsid w:val="00694393"/>
    <w:rsid w:val="006944C2"/>
    <w:rsid w:val="0069452C"/>
    <w:rsid w:val="006945F6"/>
    <w:rsid w:val="00694B26"/>
    <w:rsid w:val="00694E41"/>
    <w:rsid w:val="00694ECF"/>
    <w:rsid w:val="0069512A"/>
    <w:rsid w:val="0069524E"/>
    <w:rsid w:val="0069526F"/>
    <w:rsid w:val="006956A8"/>
    <w:rsid w:val="00695DB2"/>
    <w:rsid w:val="00695F24"/>
    <w:rsid w:val="00696003"/>
    <w:rsid w:val="0069608F"/>
    <w:rsid w:val="00696192"/>
    <w:rsid w:val="00696341"/>
    <w:rsid w:val="0069639F"/>
    <w:rsid w:val="0069648C"/>
    <w:rsid w:val="006964C5"/>
    <w:rsid w:val="006965B1"/>
    <w:rsid w:val="006968A6"/>
    <w:rsid w:val="006970EE"/>
    <w:rsid w:val="006971EF"/>
    <w:rsid w:val="00697229"/>
    <w:rsid w:val="0069770A"/>
    <w:rsid w:val="00697959"/>
    <w:rsid w:val="00697F63"/>
    <w:rsid w:val="006A0009"/>
    <w:rsid w:val="006A0163"/>
    <w:rsid w:val="006A0254"/>
    <w:rsid w:val="006A02E8"/>
    <w:rsid w:val="006A0312"/>
    <w:rsid w:val="006A064C"/>
    <w:rsid w:val="006A07F8"/>
    <w:rsid w:val="006A0885"/>
    <w:rsid w:val="006A08C4"/>
    <w:rsid w:val="006A08FA"/>
    <w:rsid w:val="006A0BD2"/>
    <w:rsid w:val="006A0D7C"/>
    <w:rsid w:val="006A10B3"/>
    <w:rsid w:val="006A1490"/>
    <w:rsid w:val="006A186F"/>
    <w:rsid w:val="006A1926"/>
    <w:rsid w:val="006A1AB7"/>
    <w:rsid w:val="006A1AE4"/>
    <w:rsid w:val="006A1C39"/>
    <w:rsid w:val="006A1CF5"/>
    <w:rsid w:val="006A1DE6"/>
    <w:rsid w:val="006A1DF1"/>
    <w:rsid w:val="006A1DF6"/>
    <w:rsid w:val="006A201E"/>
    <w:rsid w:val="006A206F"/>
    <w:rsid w:val="006A2328"/>
    <w:rsid w:val="006A23BC"/>
    <w:rsid w:val="006A2438"/>
    <w:rsid w:val="006A2475"/>
    <w:rsid w:val="006A24BA"/>
    <w:rsid w:val="006A25F0"/>
    <w:rsid w:val="006A26B9"/>
    <w:rsid w:val="006A2823"/>
    <w:rsid w:val="006A29AF"/>
    <w:rsid w:val="006A2A30"/>
    <w:rsid w:val="006A2C7B"/>
    <w:rsid w:val="006A2F8F"/>
    <w:rsid w:val="006A31BC"/>
    <w:rsid w:val="006A31FC"/>
    <w:rsid w:val="006A3546"/>
    <w:rsid w:val="006A35C6"/>
    <w:rsid w:val="006A370D"/>
    <w:rsid w:val="006A380C"/>
    <w:rsid w:val="006A3826"/>
    <w:rsid w:val="006A38F5"/>
    <w:rsid w:val="006A3B1C"/>
    <w:rsid w:val="006A3C2A"/>
    <w:rsid w:val="006A3E4C"/>
    <w:rsid w:val="006A42BD"/>
    <w:rsid w:val="006A44D7"/>
    <w:rsid w:val="006A44FC"/>
    <w:rsid w:val="006A4550"/>
    <w:rsid w:val="006A4587"/>
    <w:rsid w:val="006A45B0"/>
    <w:rsid w:val="006A462D"/>
    <w:rsid w:val="006A4670"/>
    <w:rsid w:val="006A4B61"/>
    <w:rsid w:val="006A4B8A"/>
    <w:rsid w:val="006A4DE6"/>
    <w:rsid w:val="006A4E5B"/>
    <w:rsid w:val="006A50A7"/>
    <w:rsid w:val="006A588F"/>
    <w:rsid w:val="006A59F9"/>
    <w:rsid w:val="006A5B4F"/>
    <w:rsid w:val="006A5FCE"/>
    <w:rsid w:val="006A6098"/>
    <w:rsid w:val="006A60B3"/>
    <w:rsid w:val="006A61C6"/>
    <w:rsid w:val="006A62DD"/>
    <w:rsid w:val="006A6326"/>
    <w:rsid w:val="006A6407"/>
    <w:rsid w:val="006A6415"/>
    <w:rsid w:val="006A6541"/>
    <w:rsid w:val="006A6676"/>
    <w:rsid w:val="006A6817"/>
    <w:rsid w:val="006A6950"/>
    <w:rsid w:val="006A6A5C"/>
    <w:rsid w:val="006A6AFB"/>
    <w:rsid w:val="006A6E5B"/>
    <w:rsid w:val="006A6E9D"/>
    <w:rsid w:val="006A6F36"/>
    <w:rsid w:val="006A7198"/>
    <w:rsid w:val="006A7214"/>
    <w:rsid w:val="006A72DA"/>
    <w:rsid w:val="006A72DC"/>
    <w:rsid w:val="006A7519"/>
    <w:rsid w:val="006A7549"/>
    <w:rsid w:val="006A7718"/>
    <w:rsid w:val="006A77FF"/>
    <w:rsid w:val="006A7D2C"/>
    <w:rsid w:val="006A7EF9"/>
    <w:rsid w:val="006A7F63"/>
    <w:rsid w:val="006B0353"/>
    <w:rsid w:val="006B0450"/>
    <w:rsid w:val="006B0490"/>
    <w:rsid w:val="006B0636"/>
    <w:rsid w:val="006B064F"/>
    <w:rsid w:val="006B1081"/>
    <w:rsid w:val="006B160D"/>
    <w:rsid w:val="006B1675"/>
    <w:rsid w:val="006B1710"/>
    <w:rsid w:val="006B1C68"/>
    <w:rsid w:val="006B1D50"/>
    <w:rsid w:val="006B1D99"/>
    <w:rsid w:val="006B1E40"/>
    <w:rsid w:val="006B1EA0"/>
    <w:rsid w:val="006B1F48"/>
    <w:rsid w:val="006B20A2"/>
    <w:rsid w:val="006B2117"/>
    <w:rsid w:val="006B2348"/>
    <w:rsid w:val="006B2472"/>
    <w:rsid w:val="006B249E"/>
    <w:rsid w:val="006B252D"/>
    <w:rsid w:val="006B26E1"/>
    <w:rsid w:val="006B27C7"/>
    <w:rsid w:val="006B2B00"/>
    <w:rsid w:val="006B316D"/>
    <w:rsid w:val="006B3254"/>
    <w:rsid w:val="006B3499"/>
    <w:rsid w:val="006B34A7"/>
    <w:rsid w:val="006B354E"/>
    <w:rsid w:val="006B35B9"/>
    <w:rsid w:val="006B35BA"/>
    <w:rsid w:val="006B3854"/>
    <w:rsid w:val="006B3964"/>
    <w:rsid w:val="006B3D8C"/>
    <w:rsid w:val="006B3E8E"/>
    <w:rsid w:val="006B417A"/>
    <w:rsid w:val="006B41AB"/>
    <w:rsid w:val="006B4413"/>
    <w:rsid w:val="006B4652"/>
    <w:rsid w:val="006B4691"/>
    <w:rsid w:val="006B46FE"/>
    <w:rsid w:val="006B4954"/>
    <w:rsid w:val="006B4A21"/>
    <w:rsid w:val="006B4B2D"/>
    <w:rsid w:val="006B4BFD"/>
    <w:rsid w:val="006B4D5B"/>
    <w:rsid w:val="006B5366"/>
    <w:rsid w:val="006B548C"/>
    <w:rsid w:val="006B54EA"/>
    <w:rsid w:val="006B594B"/>
    <w:rsid w:val="006B5D67"/>
    <w:rsid w:val="006B5F6C"/>
    <w:rsid w:val="006B5FAE"/>
    <w:rsid w:val="006B5FE3"/>
    <w:rsid w:val="006B6223"/>
    <w:rsid w:val="006B6797"/>
    <w:rsid w:val="006B6A37"/>
    <w:rsid w:val="006B6B29"/>
    <w:rsid w:val="006B6BD8"/>
    <w:rsid w:val="006B6CEF"/>
    <w:rsid w:val="006B6D31"/>
    <w:rsid w:val="006B7133"/>
    <w:rsid w:val="006B7157"/>
    <w:rsid w:val="006B738F"/>
    <w:rsid w:val="006B7556"/>
    <w:rsid w:val="006B7576"/>
    <w:rsid w:val="006B767B"/>
    <w:rsid w:val="006B7A0C"/>
    <w:rsid w:val="006B7D66"/>
    <w:rsid w:val="006B7F06"/>
    <w:rsid w:val="006B7FDD"/>
    <w:rsid w:val="006C0280"/>
    <w:rsid w:val="006C0628"/>
    <w:rsid w:val="006C075B"/>
    <w:rsid w:val="006C0861"/>
    <w:rsid w:val="006C0878"/>
    <w:rsid w:val="006C0C52"/>
    <w:rsid w:val="006C0D2F"/>
    <w:rsid w:val="006C0D94"/>
    <w:rsid w:val="006C0ED2"/>
    <w:rsid w:val="006C12C7"/>
    <w:rsid w:val="006C1537"/>
    <w:rsid w:val="006C158B"/>
    <w:rsid w:val="006C15E5"/>
    <w:rsid w:val="006C19AC"/>
    <w:rsid w:val="006C1E0E"/>
    <w:rsid w:val="006C1E88"/>
    <w:rsid w:val="006C2022"/>
    <w:rsid w:val="006C21C1"/>
    <w:rsid w:val="006C2403"/>
    <w:rsid w:val="006C2562"/>
    <w:rsid w:val="006C26DE"/>
    <w:rsid w:val="006C26FB"/>
    <w:rsid w:val="006C276A"/>
    <w:rsid w:val="006C2777"/>
    <w:rsid w:val="006C27E7"/>
    <w:rsid w:val="006C2824"/>
    <w:rsid w:val="006C2896"/>
    <w:rsid w:val="006C29C9"/>
    <w:rsid w:val="006C2B93"/>
    <w:rsid w:val="006C2C0C"/>
    <w:rsid w:val="006C33BB"/>
    <w:rsid w:val="006C368F"/>
    <w:rsid w:val="006C3736"/>
    <w:rsid w:val="006C3750"/>
    <w:rsid w:val="006C377A"/>
    <w:rsid w:val="006C3A20"/>
    <w:rsid w:val="006C3B07"/>
    <w:rsid w:val="006C3FBE"/>
    <w:rsid w:val="006C41FD"/>
    <w:rsid w:val="006C4261"/>
    <w:rsid w:val="006C44F2"/>
    <w:rsid w:val="006C455D"/>
    <w:rsid w:val="006C4A88"/>
    <w:rsid w:val="006C4BD4"/>
    <w:rsid w:val="006C4D72"/>
    <w:rsid w:val="006C4E6F"/>
    <w:rsid w:val="006C4E72"/>
    <w:rsid w:val="006C4EC1"/>
    <w:rsid w:val="006C4EF4"/>
    <w:rsid w:val="006C4F41"/>
    <w:rsid w:val="006C5119"/>
    <w:rsid w:val="006C58D1"/>
    <w:rsid w:val="006C59F1"/>
    <w:rsid w:val="006C5A2E"/>
    <w:rsid w:val="006C5B11"/>
    <w:rsid w:val="006C5ED5"/>
    <w:rsid w:val="006C5F85"/>
    <w:rsid w:val="006C5FD6"/>
    <w:rsid w:val="006C609F"/>
    <w:rsid w:val="006C628A"/>
    <w:rsid w:val="006C62E6"/>
    <w:rsid w:val="006C63F4"/>
    <w:rsid w:val="006C6527"/>
    <w:rsid w:val="006C683D"/>
    <w:rsid w:val="006C6B77"/>
    <w:rsid w:val="006C6B88"/>
    <w:rsid w:val="006C71FE"/>
    <w:rsid w:val="006C72A6"/>
    <w:rsid w:val="006C7571"/>
    <w:rsid w:val="006C7597"/>
    <w:rsid w:val="006C7917"/>
    <w:rsid w:val="006C7A03"/>
    <w:rsid w:val="006D0206"/>
    <w:rsid w:val="006D0239"/>
    <w:rsid w:val="006D02D1"/>
    <w:rsid w:val="006D02EE"/>
    <w:rsid w:val="006D0375"/>
    <w:rsid w:val="006D03C4"/>
    <w:rsid w:val="006D057E"/>
    <w:rsid w:val="006D05D3"/>
    <w:rsid w:val="006D092E"/>
    <w:rsid w:val="006D0A0A"/>
    <w:rsid w:val="006D0A9C"/>
    <w:rsid w:val="006D0BC0"/>
    <w:rsid w:val="006D0E6D"/>
    <w:rsid w:val="006D0E98"/>
    <w:rsid w:val="006D14AC"/>
    <w:rsid w:val="006D1665"/>
    <w:rsid w:val="006D1798"/>
    <w:rsid w:val="006D1832"/>
    <w:rsid w:val="006D184F"/>
    <w:rsid w:val="006D192C"/>
    <w:rsid w:val="006D197A"/>
    <w:rsid w:val="006D19C2"/>
    <w:rsid w:val="006D1AD5"/>
    <w:rsid w:val="006D1C3B"/>
    <w:rsid w:val="006D1D77"/>
    <w:rsid w:val="006D210E"/>
    <w:rsid w:val="006D2218"/>
    <w:rsid w:val="006D2418"/>
    <w:rsid w:val="006D253B"/>
    <w:rsid w:val="006D28A6"/>
    <w:rsid w:val="006D29F9"/>
    <w:rsid w:val="006D2BE7"/>
    <w:rsid w:val="006D2CD0"/>
    <w:rsid w:val="006D2CE2"/>
    <w:rsid w:val="006D2DBE"/>
    <w:rsid w:val="006D2E05"/>
    <w:rsid w:val="006D3111"/>
    <w:rsid w:val="006D335C"/>
    <w:rsid w:val="006D3663"/>
    <w:rsid w:val="006D370A"/>
    <w:rsid w:val="006D3778"/>
    <w:rsid w:val="006D379C"/>
    <w:rsid w:val="006D39FF"/>
    <w:rsid w:val="006D411B"/>
    <w:rsid w:val="006D422B"/>
    <w:rsid w:val="006D4275"/>
    <w:rsid w:val="006D42C0"/>
    <w:rsid w:val="006D4375"/>
    <w:rsid w:val="006D43EC"/>
    <w:rsid w:val="006D4501"/>
    <w:rsid w:val="006D459E"/>
    <w:rsid w:val="006D46D6"/>
    <w:rsid w:val="006D46E2"/>
    <w:rsid w:val="006D4759"/>
    <w:rsid w:val="006D478F"/>
    <w:rsid w:val="006D47FF"/>
    <w:rsid w:val="006D4981"/>
    <w:rsid w:val="006D49C3"/>
    <w:rsid w:val="006D4A48"/>
    <w:rsid w:val="006D4A88"/>
    <w:rsid w:val="006D4A8B"/>
    <w:rsid w:val="006D4BAD"/>
    <w:rsid w:val="006D4BE6"/>
    <w:rsid w:val="006D4BF6"/>
    <w:rsid w:val="006D4DB9"/>
    <w:rsid w:val="006D4F70"/>
    <w:rsid w:val="006D4FD1"/>
    <w:rsid w:val="006D5067"/>
    <w:rsid w:val="006D514E"/>
    <w:rsid w:val="006D51D4"/>
    <w:rsid w:val="006D551C"/>
    <w:rsid w:val="006D5561"/>
    <w:rsid w:val="006D57A2"/>
    <w:rsid w:val="006D5804"/>
    <w:rsid w:val="006D5AFE"/>
    <w:rsid w:val="006D5B0A"/>
    <w:rsid w:val="006D5BA6"/>
    <w:rsid w:val="006D5CE8"/>
    <w:rsid w:val="006D6321"/>
    <w:rsid w:val="006D646E"/>
    <w:rsid w:val="006D649D"/>
    <w:rsid w:val="006D6946"/>
    <w:rsid w:val="006D6F9B"/>
    <w:rsid w:val="006D6FAC"/>
    <w:rsid w:val="006D70AE"/>
    <w:rsid w:val="006D7142"/>
    <w:rsid w:val="006D72D2"/>
    <w:rsid w:val="006D72EF"/>
    <w:rsid w:val="006D7303"/>
    <w:rsid w:val="006D7309"/>
    <w:rsid w:val="006D74A8"/>
    <w:rsid w:val="006D754F"/>
    <w:rsid w:val="006D75BF"/>
    <w:rsid w:val="006D7644"/>
    <w:rsid w:val="006D77A7"/>
    <w:rsid w:val="006D77D4"/>
    <w:rsid w:val="006D79C0"/>
    <w:rsid w:val="006D7C67"/>
    <w:rsid w:val="006D7C7F"/>
    <w:rsid w:val="006D7DD0"/>
    <w:rsid w:val="006D7EA0"/>
    <w:rsid w:val="006D7EA6"/>
    <w:rsid w:val="006E01B7"/>
    <w:rsid w:val="006E0227"/>
    <w:rsid w:val="006E037D"/>
    <w:rsid w:val="006E03A3"/>
    <w:rsid w:val="006E065E"/>
    <w:rsid w:val="006E09BA"/>
    <w:rsid w:val="006E0B73"/>
    <w:rsid w:val="006E0C38"/>
    <w:rsid w:val="006E10CC"/>
    <w:rsid w:val="006E1694"/>
    <w:rsid w:val="006E16CB"/>
    <w:rsid w:val="006E176D"/>
    <w:rsid w:val="006E19F7"/>
    <w:rsid w:val="006E1B22"/>
    <w:rsid w:val="006E1B92"/>
    <w:rsid w:val="006E1BA7"/>
    <w:rsid w:val="006E1C4C"/>
    <w:rsid w:val="006E1CAA"/>
    <w:rsid w:val="006E1CBC"/>
    <w:rsid w:val="006E1E17"/>
    <w:rsid w:val="006E2205"/>
    <w:rsid w:val="006E243F"/>
    <w:rsid w:val="006E26FD"/>
    <w:rsid w:val="006E27D5"/>
    <w:rsid w:val="006E28A5"/>
    <w:rsid w:val="006E28E8"/>
    <w:rsid w:val="006E2985"/>
    <w:rsid w:val="006E2B73"/>
    <w:rsid w:val="006E2D37"/>
    <w:rsid w:val="006E2E12"/>
    <w:rsid w:val="006E2E59"/>
    <w:rsid w:val="006E2FEB"/>
    <w:rsid w:val="006E3021"/>
    <w:rsid w:val="006E34B8"/>
    <w:rsid w:val="006E352D"/>
    <w:rsid w:val="006E3AC8"/>
    <w:rsid w:val="006E3CE8"/>
    <w:rsid w:val="006E3EF0"/>
    <w:rsid w:val="006E4100"/>
    <w:rsid w:val="006E41BF"/>
    <w:rsid w:val="006E43F0"/>
    <w:rsid w:val="006E44D7"/>
    <w:rsid w:val="006E4874"/>
    <w:rsid w:val="006E4899"/>
    <w:rsid w:val="006E4959"/>
    <w:rsid w:val="006E49A2"/>
    <w:rsid w:val="006E4B49"/>
    <w:rsid w:val="006E5088"/>
    <w:rsid w:val="006E509D"/>
    <w:rsid w:val="006E5226"/>
    <w:rsid w:val="006E571C"/>
    <w:rsid w:val="006E5846"/>
    <w:rsid w:val="006E5A43"/>
    <w:rsid w:val="006E5ADC"/>
    <w:rsid w:val="006E5BD3"/>
    <w:rsid w:val="006E5BF8"/>
    <w:rsid w:val="006E5C62"/>
    <w:rsid w:val="006E5C7A"/>
    <w:rsid w:val="006E5E5C"/>
    <w:rsid w:val="006E61CD"/>
    <w:rsid w:val="006E61EE"/>
    <w:rsid w:val="006E65E7"/>
    <w:rsid w:val="006E6611"/>
    <w:rsid w:val="006E66CB"/>
    <w:rsid w:val="006E685C"/>
    <w:rsid w:val="006E68FB"/>
    <w:rsid w:val="006E6DF6"/>
    <w:rsid w:val="006E6F2A"/>
    <w:rsid w:val="006E6FEE"/>
    <w:rsid w:val="006E7172"/>
    <w:rsid w:val="006E76BE"/>
    <w:rsid w:val="006E76DE"/>
    <w:rsid w:val="006E7A4A"/>
    <w:rsid w:val="006E7A84"/>
    <w:rsid w:val="006E7B40"/>
    <w:rsid w:val="006E7BDB"/>
    <w:rsid w:val="006E7DCE"/>
    <w:rsid w:val="006F0007"/>
    <w:rsid w:val="006F0041"/>
    <w:rsid w:val="006F02A7"/>
    <w:rsid w:val="006F06BC"/>
    <w:rsid w:val="006F06DA"/>
    <w:rsid w:val="006F0757"/>
    <w:rsid w:val="006F0E7B"/>
    <w:rsid w:val="006F1178"/>
    <w:rsid w:val="006F1188"/>
    <w:rsid w:val="006F17C1"/>
    <w:rsid w:val="006F184C"/>
    <w:rsid w:val="006F19E9"/>
    <w:rsid w:val="006F1AC8"/>
    <w:rsid w:val="006F1F38"/>
    <w:rsid w:val="006F1F91"/>
    <w:rsid w:val="006F1F97"/>
    <w:rsid w:val="006F2044"/>
    <w:rsid w:val="006F2346"/>
    <w:rsid w:val="006F2497"/>
    <w:rsid w:val="006F2850"/>
    <w:rsid w:val="006F2AD4"/>
    <w:rsid w:val="006F2BD8"/>
    <w:rsid w:val="006F2FF2"/>
    <w:rsid w:val="006F326D"/>
    <w:rsid w:val="006F343E"/>
    <w:rsid w:val="006F36F3"/>
    <w:rsid w:val="006F3719"/>
    <w:rsid w:val="006F38BD"/>
    <w:rsid w:val="006F38E8"/>
    <w:rsid w:val="006F3972"/>
    <w:rsid w:val="006F3A8A"/>
    <w:rsid w:val="006F3C7A"/>
    <w:rsid w:val="006F3D43"/>
    <w:rsid w:val="006F4049"/>
    <w:rsid w:val="006F42F8"/>
    <w:rsid w:val="006F44A8"/>
    <w:rsid w:val="006F454B"/>
    <w:rsid w:val="006F47D7"/>
    <w:rsid w:val="006F4B04"/>
    <w:rsid w:val="006F4BC0"/>
    <w:rsid w:val="006F4DA4"/>
    <w:rsid w:val="006F4E73"/>
    <w:rsid w:val="006F50DF"/>
    <w:rsid w:val="006F516C"/>
    <w:rsid w:val="006F5475"/>
    <w:rsid w:val="006F5514"/>
    <w:rsid w:val="006F554E"/>
    <w:rsid w:val="006F5964"/>
    <w:rsid w:val="006F5D8F"/>
    <w:rsid w:val="006F5EEB"/>
    <w:rsid w:val="006F601E"/>
    <w:rsid w:val="006F6278"/>
    <w:rsid w:val="006F6410"/>
    <w:rsid w:val="006F6423"/>
    <w:rsid w:val="006F6513"/>
    <w:rsid w:val="006F6539"/>
    <w:rsid w:val="006F65EB"/>
    <w:rsid w:val="006F68BE"/>
    <w:rsid w:val="006F6A7D"/>
    <w:rsid w:val="006F6C90"/>
    <w:rsid w:val="006F6CE1"/>
    <w:rsid w:val="006F6D23"/>
    <w:rsid w:val="006F6D25"/>
    <w:rsid w:val="006F7015"/>
    <w:rsid w:val="006F7405"/>
    <w:rsid w:val="006F7513"/>
    <w:rsid w:val="006F78F6"/>
    <w:rsid w:val="006F7AD7"/>
    <w:rsid w:val="006F7CA6"/>
    <w:rsid w:val="006F7CB1"/>
    <w:rsid w:val="006F7E86"/>
    <w:rsid w:val="006F7EED"/>
    <w:rsid w:val="006F7F73"/>
    <w:rsid w:val="006F7F8A"/>
    <w:rsid w:val="006F7FAD"/>
    <w:rsid w:val="0070002B"/>
    <w:rsid w:val="00700035"/>
    <w:rsid w:val="0070004F"/>
    <w:rsid w:val="007001A6"/>
    <w:rsid w:val="00700514"/>
    <w:rsid w:val="007006B1"/>
    <w:rsid w:val="00700890"/>
    <w:rsid w:val="00700A22"/>
    <w:rsid w:val="00700A47"/>
    <w:rsid w:val="00700C1F"/>
    <w:rsid w:val="00700CCC"/>
    <w:rsid w:val="00700EFB"/>
    <w:rsid w:val="00700F69"/>
    <w:rsid w:val="00700F6F"/>
    <w:rsid w:val="00700FA8"/>
    <w:rsid w:val="00701038"/>
    <w:rsid w:val="0070138E"/>
    <w:rsid w:val="00701553"/>
    <w:rsid w:val="00701D05"/>
    <w:rsid w:val="00701EA5"/>
    <w:rsid w:val="00701F8E"/>
    <w:rsid w:val="007020DD"/>
    <w:rsid w:val="0070250E"/>
    <w:rsid w:val="0070257C"/>
    <w:rsid w:val="00702612"/>
    <w:rsid w:val="00702640"/>
    <w:rsid w:val="00702688"/>
    <w:rsid w:val="007029CF"/>
    <w:rsid w:val="00702A56"/>
    <w:rsid w:val="00702AB5"/>
    <w:rsid w:val="00702BC8"/>
    <w:rsid w:val="00702C6D"/>
    <w:rsid w:val="00702CBA"/>
    <w:rsid w:val="00702E1C"/>
    <w:rsid w:val="00702FDB"/>
    <w:rsid w:val="007031C0"/>
    <w:rsid w:val="007031CE"/>
    <w:rsid w:val="0070341A"/>
    <w:rsid w:val="0070348A"/>
    <w:rsid w:val="007034BE"/>
    <w:rsid w:val="00703678"/>
    <w:rsid w:val="0070369A"/>
    <w:rsid w:val="00703732"/>
    <w:rsid w:val="00703A55"/>
    <w:rsid w:val="00703B55"/>
    <w:rsid w:val="00703C0E"/>
    <w:rsid w:val="00703C9C"/>
    <w:rsid w:val="00703ED1"/>
    <w:rsid w:val="00703F08"/>
    <w:rsid w:val="0070406D"/>
    <w:rsid w:val="00704585"/>
    <w:rsid w:val="00704788"/>
    <w:rsid w:val="007048DD"/>
    <w:rsid w:val="00704DBB"/>
    <w:rsid w:val="00704FB0"/>
    <w:rsid w:val="00705496"/>
    <w:rsid w:val="007056DA"/>
    <w:rsid w:val="00705854"/>
    <w:rsid w:val="00705908"/>
    <w:rsid w:val="0070594B"/>
    <w:rsid w:val="0070598A"/>
    <w:rsid w:val="00705B25"/>
    <w:rsid w:val="00705D2B"/>
    <w:rsid w:val="00705D5B"/>
    <w:rsid w:val="007060A9"/>
    <w:rsid w:val="007064E1"/>
    <w:rsid w:val="00706508"/>
    <w:rsid w:val="00706565"/>
    <w:rsid w:val="007065C2"/>
    <w:rsid w:val="007066A9"/>
    <w:rsid w:val="007067D7"/>
    <w:rsid w:val="007067FD"/>
    <w:rsid w:val="0070697C"/>
    <w:rsid w:val="00706997"/>
    <w:rsid w:val="00706B86"/>
    <w:rsid w:val="00706E2B"/>
    <w:rsid w:val="00706E89"/>
    <w:rsid w:val="00707051"/>
    <w:rsid w:val="00707053"/>
    <w:rsid w:val="007071D6"/>
    <w:rsid w:val="007074FE"/>
    <w:rsid w:val="0070755A"/>
    <w:rsid w:val="00707608"/>
    <w:rsid w:val="007078FF"/>
    <w:rsid w:val="0070797B"/>
    <w:rsid w:val="0070798B"/>
    <w:rsid w:val="00707B3B"/>
    <w:rsid w:val="00707B90"/>
    <w:rsid w:val="00707D5B"/>
    <w:rsid w:val="00707D9F"/>
    <w:rsid w:val="00707E56"/>
    <w:rsid w:val="00707FF3"/>
    <w:rsid w:val="007105AE"/>
    <w:rsid w:val="007109ED"/>
    <w:rsid w:val="00710E2C"/>
    <w:rsid w:val="00710EA8"/>
    <w:rsid w:val="00710F2F"/>
    <w:rsid w:val="00711036"/>
    <w:rsid w:val="00711094"/>
    <w:rsid w:val="007112FC"/>
    <w:rsid w:val="007113D8"/>
    <w:rsid w:val="0071174B"/>
    <w:rsid w:val="00711847"/>
    <w:rsid w:val="007119C9"/>
    <w:rsid w:val="00711A03"/>
    <w:rsid w:val="00711A55"/>
    <w:rsid w:val="00711F7B"/>
    <w:rsid w:val="00712206"/>
    <w:rsid w:val="0071239C"/>
    <w:rsid w:val="007123A5"/>
    <w:rsid w:val="00712448"/>
    <w:rsid w:val="007124AC"/>
    <w:rsid w:val="00712A83"/>
    <w:rsid w:val="00712C90"/>
    <w:rsid w:val="00712CDD"/>
    <w:rsid w:val="00712FB6"/>
    <w:rsid w:val="007134D6"/>
    <w:rsid w:val="00713839"/>
    <w:rsid w:val="00713A83"/>
    <w:rsid w:val="00713B16"/>
    <w:rsid w:val="00713C23"/>
    <w:rsid w:val="00713C41"/>
    <w:rsid w:val="00713C4A"/>
    <w:rsid w:val="00713D75"/>
    <w:rsid w:val="00713E8D"/>
    <w:rsid w:val="00713EBF"/>
    <w:rsid w:val="00714005"/>
    <w:rsid w:val="00714027"/>
    <w:rsid w:val="00714186"/>
    <w:rsid w:val="00714193"/>
    <w:rsid w:val="00714473"/>
    <w:rsid w:val="00714E64"/>
    <w:rsid w:val="00714E9E"/>
    <w:rsid w:val="00714EEB"/>
    <w:rsid w:val="00715325"/>
    <w:rsid w:val="007153AC"/>
    <w:rsid w:val="00715795"/>
    <w:rsid w:val="00715938"/>
    <w:rsid w:val="00715CD1"/>
    <w:rsid w:val="00715E08"/>
    <w:rsid w:val="00715F60"/>
    <w:rsid w:val="007160D5"/>
    <w:rsid w:val="0071619E"/>
    <w:rsid w:val="007164EF"/>
    <w:rsid w:val="00716672"/>
    <w:rsid w:val="007166F8"/>
    <w:rsid w:val="00716841"/>
    <w:rsid w:val="0071691D"/>
    <w:rsid w:val="00716B30"/>
    <w:rsid w:val="00716B52"/>
    <w:rsid w:val="00716C6E"/>
    <w:rsid w:val="00716EB7"/>
    <w:rsid w:val="00717234"/>
    <w:rsid w:val="0071731E"/>
    <w:rsid w:val="00717520"/>
    <w:rsid w:val="0071761A"/>
    <w:rsid w:val="00717A4A"/>
    <w:rsid w:val="00717AA5"/>
    <w:rsid w:val="00717ACC"/>
    <w:rsid w:val="00717DC4"/>
    <w:rsid w:val="0072000C"/>
    <w:rsid w:val="0072020A"/>
    <w:rsid w:val="00720297"/>
    <w:rsid w:val="0072054E"/>
    <w:rsid w:val="00720565"/>
    <w:rsid w:val="00720659"/>
    <w:rsid w:val="007206AC"/>
    <w:rsid w:val="0072078E"/>
    <w:rsid w:val="00720810"/>
    <w:rsid w:val="00720DA9"/>
    <w:rsid w:val="00720E41"/>
    <w:rsid w:val="00720F4B"/>
    <w:rsid w:val="00721426"/>
    <w:rsid w:val="007216D5"/>
    <w:rsid w:val="007216EA"/>
    <w:rsid w:val="0072194A"/>
    <w:rsid w:val="00721B1B"/>
    <w:rsid w:val="00721B25"/>
    <w:rsid w:val="00721D4F"/>
    <w:rsid w:val="00722097"/>
    <w:rsid w:val="007220B7"/>
    <w:rsid w:val="00722761"/>
    <w:rsid w:val="00722A11"/>
    <w:rsid w:val="00722B2D"/>
    <w:rsid w:val="00722CE1"/>
    <w:rsid w:val="00722F88"/>
    <w:rsid w:val="00722FB4"/>
    <w:rsid w:val="00722FF4"/>
    <w:rsid w:val="007231BB"/>
    <w:rsid w:val="0072329B"/>
    <w:rsid w:val="007234FF"/>
    <w:rsid w:val="00723576"/>
    <w:rsid w:val="007235EE"/>
    <w:rsid w:val="007236F9"/>
    <w:rsid w:val="00723792"/>
    <w:rsid w:val="00723BBC"/>
    <w:rsid w:val="00723CA7"/>
    <w:rsid w:val="00723F88"/>
    <w:rsid w:val="00723FFD"/>
    <w:rsid w:val="007240A7"/>
    <w:rsid w:val="0072412A"/>
    <w:rsid w:val="007241C0"/>
    <w:rsid w:val="007241CD"/>
    <w:rsid w:val="00724611"/>
    <w:rsid w:val="0072485B"/>
    <w:rsid w:val="007248E1"/>
    <w:rsid w:val="00724943"/>
    <w:rsid w:val="00724A38"/>
    <w:rsid w:val="00724A47"/>
    <w:rsid w:val="00724A99"/>
    <w:rsid w:val="00724DC5"/>
    <w:rsid w:val="00724E86"/>
    <w:rsid w:val="00724FA8"/>
    <w:rsid w:val="0072500B"/>
    <w:rsid w:val="00725349"/>
    <w:rsid w:val="00725479"/>
    <w:rsid w:val="00725498"/>
    <w:rsid w:val="00725574"/>
    <w:rsid w:val="0072569B"/>
    <w:rsid w:val="007258A5"/>
    <w:rsid w:val="00725CFD"/>
    <w:rsid w:val="00725D73"/>
    <w:rsid w:val="00726187"/>
    <w:rsid w:val="0072618F"/>
    <w:rsid w:val="0072647B"/>
    <w:rsid w:val="007265DF"/>
    <w:rsid w:val="00726788"/>
    <w:rsid w:val="007267A1"/>
    <w:rsid w:val="00726837"/>
    <w:rsid w:val="00726A7E"/>
    <w:rsid w:val="00727016"/>
    <w:rsid w:val="0072703B"/>
    <w:rsid w:val="00727274"/>
    <w:rsid w:val="00727692"/>
    <w:rsid w:val="007276CE"/>
    <w:rsid w:val="00727715"/>
    <w:rsid w:val="0072771B"/>
    <w:rsid w:val="0072794C"/>
    <w:rsid w:val="007279F3"/>
    <w:rsid w:val="00727A0D"/>
    <w:rsid w:val="00727B0E"/>
    <w:rsid w:val="00727EFA"/>
    <w:rsid w:val="00730015"/>
    <w:rsid w:val="00730103"/>
    <w:rsid w:val="007304A3"/>
    <w:rsid w:val="007305F9"/>
    <w:rsid w:val="00730C9D"/>
    <w:rsid w:val="00730D23"/>
    <w:rsid w:val="00730FD0"/>
    <w:rsid w:val="00731248"/>
    <w:rsid w:val="007317AC"/>
    <w:rsid w:val="007318A2"/>
    <w:rsid w:val="00731B03"/>
    <w:rsid w:val="00731B08"/>
    <w:rsid w:val="00731B24"/>
    <w:rsid w:val="00731E6E"/>
    <w:rsid w:val="00731E8C"/>
    <w:rsid w:val="00731F34"/>
    <w:rsid w:val="00732000"/>
    <w:rsid w:val="0073204E"/>
    <w:rsid w:val="007323BD"/>
    <w:rsid w:val="00732697"/>
    <w:rsid w:val="00732871"/>
    <w:rsid w:val="00732B28"/>
    <w:rsid w:val="00732D3F"/>
    <w:rsid w:val="00733007"/>
    <w:rsid w:val="0073383B"/>
    <w:rsid w:val="00733931"/>
    <w:rsid w:val="00733BA4"/>
    <w:rsid w:val="00733E39"/>
    <w:rsid w:val="0073426D"/>
    <w:rsid w:val="0073444B"/>
    <w:rsid w:val="00734472"/>
    <w:rsid w:val="0073449A"/>
    <w:rsid w:val="007344E1"/>
    <w:rsid w:val="0073496C"/>
    <w:rsid w:val="00734C00"/>
    <w:rsid w:val="00734C06"/>
    <w:rsid w:val="00734CA7"/>
    <w:rsid w:val="00734E8B"/>
    <w:rsid w:val="0073540A"/>
    <w:rsid w:val="007354AD"/>
    <w:rsid w:val="00735555"/>
    <w:rsid w:val="00735848"/>
    <w:rsid w:val="007359DD"/>
    <w:rsid w:val="00735A6E"/>
    <w:rsid w:val="00735B4F"/>
    <w:rsid w:val="00735B64"/>
    <w:rsid w:val="00735D6E"/>
    <w:rsid w:val="00735DF8"/>
    <w:rsid w:val="00736141"/>
    <w:rsid w:val="00736622"/>
    <w:rsid w:val="0073676A"/>
    <w:rsid w:val="00736D73"/>
    <w:rsid w:val="00736DD3"/>
    <w:rsid w:val="0073718E"/>
    <w:rsid w:val="00737373"/>
    <w:rsid w:val="007373D5"/>
    <w:rsid w:val="00737503"/>
    <w:rsid w:val="00737615"/>
    <w:rsid w:val="00737639"/>
    <w:rsid w:val="007378DD"/>
    <w:rsid w:val="00737925"/>
    <w:rsid w:val="0073796E"/>
    <w:rsid w:val="007400C1"/>
    <w:rsid w:val="0074028D"/>
    <w:rsid w:val="007403E5"/>
    <w:rsid w:val="007404A8"/>
    <w:rsid w:val="007405DA"/>
    <w:rsid w:val="007408D1"/>
    <w:rsid w:val="00740F0A"/>
    <w:rsid w:val="00740FF0"/>
    <w:rsid w:val="00741143"/>
    <w:rsid w:val="00741274"/>
    <w:rsid w:val="0074151D"/>
    <w:rsid w:val="0074152A"/>
    <w:rsid w:val="0074153B"/>
    <w:rsid w:val="00741571"/>
    <w:rsid w:val="00741627"/>
    <w:rsid w:val="007418EA"/>
    <w:rsid w:val="00741B00"/>
    <w:rsid w:val="00741B1E"/>
    <w:rsid w:val="00741C37"/>
    <w:rsid w:val="00741F10"/>
    <w:rsid w:val="007421EE"/>
    <w:rsid w:val="0074226A"/>
    <w:rsid w:val="00742577"/>
    <w:rsid w:val="007425AC"/>
    <w:rsid w:val="007426B8"/>
    <w:rsid w:val="007428B0"/>
    <w:rsid w:val="00742B95"/>
    <w:rsid w:val="00742C3C"/>
    <w:rsid w:val="00742C9F"/>
    <w:rsid w:val="00742ED4"/>
    <w:rsid w:val="00743372"/>
    <w:rsid w:val="007434EA"/>
    <w:rsid w:val="007439BF"/>
    <w:rsid w:val="00743B55"/>
    <w:rsid w:val="0074440E"/>
    <w:rsid w:val="0074446D"/>
    <w:rsid w:val="007445CE"/>
    <w:rsid w:val="007446B0"/>
    <w:rsid w:val="00744CC2"/>
    <w:rsid w:val="00744E01"/>
    <w:rsid w:val="00744E9F"/>
    <w:rsid w:val="00744F24"/>
    <w:rsid w:val="0074513C"/>
    <w:rsid w:val="0074535D"/>
    <w:rsid w:val="00745366"/>
    <w:rsid w:val="007460C6"/>
    <w:rsid w:val="007461AC"/>
    <w:rsid w:val="007461D5"/>
    <w:rsid w:val="007462BC"/>
    <w:rsid w:val="00746375"/>
    <w:rsid w:val="00746423"/>
    <w:rsid w:val="007465AE"/>
    <w:rsid w:val="007467DC"/>
    <w:rsid w:val="00746A79"/>
    <w:rsid w:val="00746D64"/>
    <w:rsid w:val="00746DA2"/>
    <w:rsid w:val="007470AB"/>
    <w:rsid w:val="00747153"/>
    <w:rsid w:val="0074723E"/>
    <w:rsid w:val="007472B6"/>
    <w:rsid w:val="007472D3"/>
    <w:rsid w:val="0074734D"/>
    <w:rsid w:val="0074788D"/>
    <w:rsid w:val="00747949"/>
    <w:rsid w:val="00747AC6"/>
    <w:rsid w:val="00747BDC"/>
    <w:rsid w:val="00747CA5"/>
    <w:rsid w:val="00747E51"/>
    <w:rsid w:val="00747F3E"/>
    <w:rsid w:val="0075020C"/>
    <w:rsid w:val="007502F1"/>
    <w:rsid w:val="0075057E"/>
    <w:rsid w:val="00750606"/>
    <w:rsid w:val="0075081E"/>
    <w:rsid w:val="00750A3C"/>
    <w:rsid w:val="00750AB7"/>
    <w:rsid w:val="00750ACF"/>
    <w:rsid w:val="00750B38"/>
    <w:rsid w:val="00750BD6"/>
    <w:rsid w:val="00750D56"/>
    <w:rsid w:val="00750F00"/>
    <w:rsid w:val="00751005"/>
    <w:rsid w:val="0075155A"/>
    <w:rsid w:val="007516AE"/>
    <w:rsid w:val="007516C9"/>
    <w:rsid w:val="007517AF"/>
    <w:rsid w:val="007517E5"/>
    <w:rsid w:val="0075188E"/>
    <w:rsid w:val="007518A1"/>
    <w:rsid w:val="00751982"/>
    <w:rsid w:val="00751BE0"/>
    <w:rsid w:val="00751BED"/>
    <w:rsid w:val="00751F60"/>
    <w:rsid w:val="00752093"/>
    <w:rsid w:val="007524CD"/>
    <w:rsid w:val="007525C7"/>
    <w:rsid w:val="00752648"/>
    <w:rsid w:val="00752650"/>
    <w:rsid w:val="00752753"/>
    <w:rsid w:val="007528AC"/>
    <w:rsid w:val="00752B01"/>
    <w:rsid w:val="00752B06"/>
    <w:rsid w:val="00752BC8"/>
    <w:rsid w:val="00752D0D"/>
    <w:rsid w:val="00752D3F"/>
    <w:rsid w:val="00752DB2"/>
    <w:rsid w:val="00752E47"/>
    <w:rsid w:val="00753286"/>
    <w:rsid w:val="00753BF8"/>
    <w:rsid w:val="00753D81"/>
    <w:rsid w:val="0075407C"/>
    <w:rsid w:val="00754297"/>
    <w:rsid w:val="0075434B"/>
    <w:rsid w:val="0075452C"/>
    <w:rsid w:val="00754763"/>
    <w:rsid w:val="007547D9"/>
    <w:rsid w:val="0075491C"/>
    <w:rsid w:val="00754AD2"/>
    <w:rsid w:val="00754B60"/>
    <w:rsid w:val="00754E8D"/>
    <w:rsid w:val="007550F4"/>
    <w:rsid w:val="0075512B"/>
    <w:rsid w:val="007554C1"/>
    <w:rsid w:val="007556CE"/>
    <w:rsid w:val="007557AC"/>
    <w:rsid w:val="007557FF"/>
    <w:rsid w:val="00755864"/>
    <w:rsid w:val="00755880"/>
    <w:rsid w:val="00755E4A"/>
    <w:rsid w:val="00755F0E"/>
    <w:rsid w:val="00755F46"/>
    <w:rsid w:val="0075605B"/>
    <w:rsid w:val="007565C8"/>
    <w:rsid w:val="00756AD6"/>
    <w:rsid w:val="00756B98"/>
    <w:rsid w:val="00756DDA"/>
    <w:rsid w:val="007573A3"/>
    <w:rsid w:val="00757599"/>
    <w:rsid w:val="007575A7"/>
    <w:rsid w:val="0075786F"/>
    <w:rsid w:val="00757FEC"/>
    <w:rsid w:val="0076012C"/>
    <w:rsid w:val="007603AF"/>
    <w:rsid w:val="00760478"/>
    <w:rsid w:val="00760535"/>
    <w:rsid w:val="00760632"/>
    <w:rsid w:val="00760653"/>
    <w:rsid w:val="00760844"/>
    <w:rsid w:val="00760E55"/>
    <w:rsid w:val="00760FC3"/>
    <w:rsid w:val="0076108F"/>
    <w:rsid w:val="007610CA"/>
    <w:rsid w:val="007612C7"/>
    <w:rsid w:val="00761341"/>
    <w:rsid w:val="007614BD"/>
    <w:rsid w:val="007615A0"/>
    <w:rsid w:val="0076174D"/>
    <w:rsid w:val="007618C0"/>
    <w:rsid w:val="00761B96"/>
    <w:rsid w:val="00761C8D"/>
    <w:rsid w:val="007624C9"/>
    <w:rsid w:val="00762606"/>
    <w:rsid w:val="007627EE"/>
    <w:rsid w:val="00762852"/>
    <w:rsid w:val="00762C52"/>
    <w:rsid w:val="00762D03"/>
    <w:rsid w:val="00762D7B"/>
    <w:rsid w:val="00762DA3"/>
    <w:rsid w:val="00762DB7"/>
    <w:rsid w:val="00762EAC"/>
    <w:rsid w:val="00762FF4"/>
    <w:rsid w:val="0076304B"/>
    <w:rsid w:val="00763059"/>
    <w:rsid w:val="0076324C"/>
    <w:rsid w:val="007632E6"/>
    <w:rsid w:val="00763368"/>
    <w:rsid w:val="007634DA"/>
    <w:rsid w:val="007635C1"/>
    <w:rsid w:val="00763703"/>
    <w:rsid w:val="0076375F"/>
    <w:rsid w:val="0076380E"/>
    <w:rsid w:val="0076459F"/>
    <w:rsid w:val="007645B8"/>
    <w:rsid w:val="0076460B"/>
    <w:rsid w:val="007648AD"/>
    <w:rsid w:val="00764993"/>
    <w:rsid w:val="007649C4"/>
    <w:rsid w:val="00764C1F"/>
    <w:rsid w:val="00764C9B"/>
    <w:rsid w:val="00764D6D"/>
    <w:rsid w:val="00764F49"/>
    <w:rsid w:val="00764FC3"/>
    <w:rsid w:val="0076515F"/>
    <w:rsid w:val="007651E5"/>
    <w:rsid w:val="0076521B"/>
    <w:rsid w:val="007654D5"/>
    <w:rsid w:val="00765514"/>
    <w:rsid w:val="00765657"/>
    <w:rsid w:val="007656FC"/>
    <w:rsid w:val="00765707"/>
    <w:rsid w:val="007660EB"/>
    <w:rsid w:val="00766132"/>
    <w:rsid w:val="0076682F"/>
    <w:rsid w:val="00766DCE"/>
    <w:rsid w:val="00766DD7"/>
    <w:rsid w:val="007671D6"/>
    <w:rsid w:val="00767407"/>
    <w:rsid w:val="007674D0"/>
    <w:rsid w:val="007676D3"/>
    <w:rsid w:val="00767BE9"/>
    <w:rsid w:val="00767C53"/>
    <w:rsid w:val="00767D94"/>
    <w:rsid w:val="00767DB8"/>
    <w:rsid w:val="007701B9"/>
    <w:rsid w:val="0077020B"/>
    <w:rsid w:val="00770273"/>
    <w:rsid w:val="00770285"/>
    <w:rsid w:val="007703C8"/>
    <w:rsid w:val="007703E9"/>
    <w:rsid w:val="007703FA"/>
    <w:rsid w:val="00770726"/>
    <w:rsid w:val="0077075E"/>
    <w:rsid w:val="0077092A"/>
    <w:rsid w:val="00770A1C"/>
    <w:rsid w:val="00770CA7"/>
    <w:rsid w:val="00770E03"/>
    <w:rsid w:val="00770E60"/>
    <w:rsid w:val="00770F0D"/>
    <w:rsid w:val="00771144"/>
    <w:rsid w:val="00771321"/>
    <w:rsid w:val="007714A8"/>
    <w:rsid w:val="007715DD"/>
    <w:rsid w:val="007717FD"/>
    <w:rsid w:val="007718EF"/>
    <w:rsid w:val="00771D74"/>
    <w:rsid w:val="00771DB2"/>
    <w:rsid w:val="007720A2"/>
    <w:rsid w:val="0077212A"/>
    <w:rsid w:val="00772365"/>
    <w:rsid w:val="0077258B"/>
    <w:rsid w:val="0077261E"/>
    <w:rsid w:val="00772848"/>
    <w:rsid w:val="00772915"/>
    <w:rsid w:val="007729A1"/>
    <w:rsid w:val="00772A08"/>
    <w:rsid w:val="00772DE3"/>
    <w:rsid w:val="0077319F"/>
    <w:rsid w:val="007733D9"/>
    <w:rsid w:val="0077349E"/>
    <w:rsid w:val="00773753"/>
    <w:rsid w:val="00773775"/>
    <w:rsid w:val="00773A0B"/>
    <w:rsid w:val="00773C14"/>
    <w:rsid w:val="00773C1A"/>
    <w:rsid w:val="00773D4A"/>
    <w:rsid w:val="00773F9D"/>
    <w:rsid w:val="00773FD9"/>
    <w:rsid w:val="00774318"/>
    <w:rsid w:val="00774502"/>
    <w:rsid w:val="007746AA"/>
    <w:rsid w:val="00774773"/>
    <w:rsid w:val="00774806"/>
    <w:rsid w:val="00774E2F"/>
    <w:rsid w:val="00774F8C"/>
    <w:rsid w:val="007753A1"/>
    <w:rsid w:val="0077572C"/>
    <w:rsid w:val="00775770"/>
    <w:rsid w:val="00775D0F"/>
    <w:rsid w:val="00775E6C"/>
    <w:rsid w:val="00775E84"/>
    <w:rsid w:val="00775E86"/>
    <w:rsid w:val="00776086"/>
    <w:rsid w:val="007764F4"/>
    <w:rsid w:val="0077662E"/>
    <w:rsid w:val="007768B3"/>
    <w:rsid w:val="00776C19"/>
    <w:rsid w:val="007770DF"/>
    <w:rsid w:val="00777153"/>
    <w:rsid w:val="0077725A"/>
    <w:rsid w:val="007772CB"/>
    <w:rsid w:val="007772F7"/>
    <w:rsid w:val="00777342"/>
    <w:rsid w:val="0077737B"/>
    <w:rsid w:val="007774B1"/>
    <w:rsid w:val="007775FE"/>
    <w:rsid w:val="007777BE"/>
    <w:rsid w:val="00777811"/>
    <w:rsid w:val="00777B33"/>
    <w:rsid w:val="00777C26"/>
    <w:rsid w:val="00777D92"/>
    <w:rsid w:val="00777EF5"/>
    <w:rsid w:val="0078024D"/>
    <w:rsid w:val="00780431"/>
    <w:rsid w:val="007804A6"/>
    <w:rsid w:val="007804DC"/>
    <w:rsid w:val="00780512"/>
    <w:rsid w:val="007805AF"/>
    <w:rsid w:val="007805BD"/>
    <w:rsid w:val="0078080C"/>
    <w:rsid w:val="00780B87"/>
    <w:rsid w:val="00780C31"/>
    <w:rsid w:val="00781202"/>
    <w:rsid w:val="0078127A"/>
    <w:rsid w:val="00781649"/>
    <w:rsid w:val="007817D4"/>
    <w:rsid w:val="0078195A"/>
    <w:rsid w:val="00781D6C"/>
    <w:rsid w:val="00781FA7"/>
    <w:rsid w:val="0078245E"/>
    <w:rsid w:val="00782A54"/>
    <w:rsid w:val="00782D0D"/>
    <w:rsid w:val="00782E2D"/>
    <w:rsid w:val="00782F57"/>
    <w:rsid w:val="007830CE"/>
    <w:rsid w:val="00783215"/>
    <w:rsid w:val="00783383"/>
    <w:rsid w:val="007835C1"/>
    <w:rsid w:val="007836A9"/>
    <w:rsid w:val="00783862"/>
    <w:rsid w:val="007838D6"/>
    <w:rsid w:val="00783D2C"/>
    <w:rsid w:val="00783D3A"/>
    <w:rsid w:val="00783D52"/>
    <w:rsid w:val="007841B6"/>
    <w:rsid w:val="007841D7"/>
    <w:rsid w:val="007842B5"/>
    <w:rsid w:val="007842D9"/>
    <w:rsid w:val="00784506"/>
    <w:rsid w:val="0078458C"/>
    <w:rsid w:val="007849AF"/>
    <w:rsid w:val="00784A13"/>
    <w:rsid w:val="00784A83"/>
    <w:rsid w:val="00784A9B"/>
    <w:rsid w:val="00784B14"/>
    <w:rsid w:val="007851F7"/>
    <w:rsid w:val="00785463"/>
    <w:rsid w:val="007854CD"/>
    <w:rsid w:val="0078564E"/>
    <w:rsid w:val="007856D0"/>
    <w:rsid w:val="00785731"/>
    <w:rsid w:val="00785737"/>
    <w:rsid w:val="00785744"/>
    <w:rsid w:val="0078597B"/>
    <w:rsid w:val="00785C34"/>
    <w:rsid w:val="007860BE"/>
    <w:rsid w:val="007860FD"/>
    <w:rsid w:val="007861A1"/>
    <w:rsid w:val="00786231"/>
    <w:rsid w:val="00786311"/>
    <w:rsid w:val="007863BD"/>
    <w:rsid w:val="007865C2"/>
    <w:rsid w:val="00786B55"/>
    <w:rsid w:val="00786B77"/>
    <w:rsid w:val="00787044"/>
    <w:rsid w:val="007871E4"/>
    <w:rsid w:val="00787298"/>
    <w:rsid w:val="00787441"/>
    <w:rsid w:val="007875A7"/>
    <w:rsid w:val="00787776"/>
    <w:rsid w:val="00787D62"/>
    <w:rsid w:val="0079000D"/>
    <w:rsid w:val="0079027B"/>
    <w:rsid w:val="00790451"/>
    <w:rsid w:val="007905B0"/>
    <w:rsid w:val="00790688"/>
    <w:rsid w:val="00790AF1"/>
    <w:rsid w:val="00790BF9"/>
    <w:rsid w:val="00790DA7"/>
    <w:rsid w:val="00790FB1"/>
    <w:rsid w:val="00790FE7"/>
    <w:rsid w:val="007911E9"/>
    <w:rsid w:val="0079127E"/>
    <w:rsid w:val="00791355"/>
    <w:rsid w:val="0079149D"/>
    <w:rsid w:val="007914BD"/>
    <w:rsid w:val="00791E2F"/>
    <w:rsid w:val="00791F16"/>
    <w:rsid w:val="00791FC9"/>
    <w:rsid w:val="00792292"/>
    <w:rsid w:val="00792859"/>
    <w:rsid w:val="00792922"/>
    <w:rsid w:val="007929A5"/>
    <w:rsid w:val="00792A27"/>
    <w:rsid w:val="00792D4D"/>
    <w:rsid w:val="00792F2D"/>
    <w:rsid w:val="007935ED"/>
    <w:rsid w:val="00793771"/>
    <w:rsid w:val="00793A9D"/>
    <w:rsid w:val="00793C0C"/>
    <w:rsid w:val="00793CCD"/>
    <w:rsid w:val="007941E5"/>
    <w:rsid w:val="007945A0"/>
    <w:rsid w:val="00794865"/>
    <w:rsid w:val="00794C57"/>
    <w:rsid w:val="00794CF9"/>
    <w:rsid w:val="00794E76"/>
    <w:rsid w:val="00794F72"/>
    <w:rsid w:val="00795219"/>
    <w:rsid w:val="00795354"/>
    <w:rsid w:val="00795435"/>
    <w:rsid w:val="00795663"/>
    <w:rsid w:val="007958D3"/>
    <w:rsid w:val="00795BDA"/>
    <w:rsid w:val="00795CE8"/>
    <w:rsid w:val="0079604B"/>
    <w:rsid w:val="00796358"/>
    <w:rsid w:val="007963C7"/>
    <w:rsid w:val="007965BD"/>
    <w:rsid w:val="007967F3"/>
    <w:rsid w:val="0079683C"/>
    <w:rsid w:val="007968E9"/>
    <w:rsid w:val="00796C2D"/>
    <w:rsid w:val="00796DC3"/>
    <w:rsid w:val="00796E77"/>
    <w:rsid w:val="00796F1C"/>
    <w:rsid w:val="00796FE4"/>
    <w:rsid w:val="00797310"/>
    <w:rsid w:val="0079738D"/>
    <w:rsid w:val="007973CA"/>
    <w:rsid w:val="007974A5"/>
    <w:rsid w:val="007975B3"/>
    <w:rsid w:val="007976AE"/>
    <w:rsid w:val="00797945"/>
    <w:rsid w:val="00797AFC"/>
    <w:rsid w:val="00797D72"/>
    <w:rsid w:val="007A0458"/>
    <w:rsid w:val="007A0612"/>
    <w:rsid w:val="007A0968"/>
    <w:rsid w:val="007A09A5"/>
    <w:rsid w:val="007A0A15"/>
    <w:rsid w:val="007A0D3F"/>
    <w:rsid w:val="007A116A"/>
    <w:rsid w:val="007A121B"/>
    <w:rsid w:val="007A1331"/>
    <w:rsid w:val="007A1368"/>
    <w:rsid w:val="007A1380"/>
    <w:rsid w:val="007A1697"/>
    <w:rsid w:val="007A181E"/>
    <w:rsid w:val="007A188A"/>
    <w:rsid w:val="007A1AE8"/>
    <w:rsid w:val="007A1BF5"/>
    <w:rsid w:val="007A2170"/>
    <w:rsid w:val="007A2661"/>
    <w:rsid w:val="007A2792"/>
    <w:rsid w:val="007A2C46"/>
    <w:rsid w:val="007A2D23"/>
    <w:rsid w:val="007A3114"/>
    <w:rsid w:val="007A39C8"/>
    <w:rsid w:val="007A39F9"/>
    <w:rsid w:val="007A3A39"/>
    <w:rsid w:val="007A3CA1"/>
    <w:rsid w:val="007A3CE3"/>
    <w:rsid w:val="007A4535"/>
    <w:rsid w:val="007A45A8"/>
    <w:rsid w:val="007A462D"/>
    <w:rsid w:val="007A46BA"/>
    <w:rsid w:val="007A48D4"/>
    <w:rsid w:val="007A4ABE"/>
    <w:rsid w:val="007A4D29"/>
    <w:rsid w:val="007A4DD1"/>
    <w:rsid w:val="007A4E7C"/>
    <w:rsid w:val="007A4ED6"/>
    <w:rsid w:val="007A4EE6"/>
    <w:rsid w:val="007A4F5B"/>
    <w:rsid w:val="007A5559"/>
    <w:rsid w:val="007A5792"/>
    <w:rsid w:val="007A5882"/>
    <w:rsid w:val="007A5A75"/>
    <w:rsid w:val="007A5DB6"/>
    <w:rsid w:val="007A5E3E"/>
    <w:rsid w:val="007A5E66"/>
    <w:rsid w:val="007A60C8"/>
    <w:rsid w:val="007A6209"/>
    <w:rsid w:val="007A6569"/>
    <w:rsid w:val="007A6588"/>
    <w:rsid w:val="007A671D"/>
    <w:rsid w:val="007A6733"/>
    <w:rsid w:val="007A689D"/>
    <w:rsid w:val="007A6C7D"/>
    <w:rsid w:val="007A6EC4"/>
    <w:rsid w:val="007A6ECC"/>
    <w:rsid w:val="007A7286"/>
    <w:rsid w:val="007A7384"/>
    <w:rsid w:val="007A7433"/>
    <w:rsid w:val="007A74FD"/>
    <w:rsid w:val="007A7521"/>
    <w:rsid w:val="007A758F"/>
    <w:rsid w:val="007A79AF"/>
    <w:rsid w:val="007A79F1"/>
    <w:rsid w:val="007A7AFE"/>
    <w:rsid w:val="007A7B3B"/>
    <w:rsid w:val="007A7C07"/>
    <w:rsid w:val="007A7DE1"/>
    <w:rsid w:val="007A7E6F"/>
    <w:rsid w:val="007B0156"/>
    <w:rsid w:val="007B027F"/>
    <w:rsid w:val="007B04AE"/>
    <w:rsid w:val="007B053E"/>
    <w:rsid w:val="007B0540"/>
    <w:rsid w:val="007B07D5"/>
    <w:rsid w:val="007B0C84"/>
    <w:rsid w:val="007B0FED"/>
    <w:rsid w:val="007B1099"/>
    <w:rsid w:val="007B1546"/>
    <w:rsid w:val="007B1A66"/>
    <w:rsid w:val="007B1BA2"/>
    <w:rsid w:val="007B1BC7"/>
    <w:rsid w:val="007B24CC"/>
    <w:rsid w:val="007B2781"/>
    <w:rsid w:val="007B2B51"/>
    <w:rsid w:val="007B2B5F"/>
    <w:rsid w:val="007B2F01"/>
    <w:rsid w:val="007B3106"/>
    <w:rsid w:val="007B3722"/>
    <w:rsid w:val="007B375D"/>
    <w:rsid w:val="007B3A98"/>
    <w:rsid w:val="007B3BB1"/>
    <w:rsid w:val="007B3C8B"/>
    <w:rsid w:val="007B4171"/>
    <w:rsid w:val="007B4267"/>
    <w:rsid w:val="007B4308"/>
    <w:rsid w:val="007B479B"/>
    <w:rsid w:val="007B47A2"/>
    <w:rsid w:val="007B4D3D"/>
    <w:rsid w:val="007B4DD7"/>
    <w:rsid w:val="007B4F4C"/>
    <w:rsid w:val="007B5043"/>
    <w:rsid w:val="007B5129"/>
    <w:rsid w:val="007B512F"/>
    <w:rsid w:val="007B52FE"/>
    <w:rsid w:val="007B5445"/>
    <w:rsid w:val="007B5877"/>
    <w:rsid w:val="007B5CD0"/>
    <w:rsid w:val="007B5D9A"/>
    <w:rsid w:val="007B6275"/>
    <w:rsid w:val="007B64F6"/>
    <w:rsid w:val="007B66B8"/>
    <w:rsid w:val="007B66E1"/>
    <w:rsid w:val="007B6910"/>
    <w:rsid w:val="007B698E"/>
    <w:rsid w:val="007B6CE0"/>
    <w:rsid w:val="007B6E75"/>
    <w:rsid w:val="007B6EE5"/>
    <w:rsid w:val="007B711C"/>
    <w:rsid w:val="007B7344"/>
    <w:rsid w:val="007B752B"/>
    <w:rsid w:val="007B7539"/>
    <w:rsid w:val="007B762F"/>
    <w:rsid w:val="007B780A"/>
    <w:rsid w:val="007B7855"/>
    <w:rsid w:val="007B78C5"/>
    <w:rsid w:val="007B7D16"/>
    <w:rsid w:val="007B7D3B"/>
    <w:rsid w:val="007C01D6"/>
    <w:rsid w:val="007C041C"/>
    <w:rsid w:val="007C0797"/>
    <w:rsid w:val="007C0820"/>
    <w:rsid w:val="007C0838"/>
    <w:rsid w:val="007C086F"/>
    <w:rsid w:val="007C08E8"/>
    <w:rsid w:val="007C0BE0"/>
    <w:rsid w:val="007C0D3A"/>
    <w:rsid w:val="007C0E8F"/>
    <w:rsid w:val="007C0FB4"/>
    <w:rsid w:val="007C103C"/>
    <w:rsid w:val="007C12B3"/>
    <w:rsid w:val="007C12C7"/>
    <w:rsid w:val="007C12D8"/>
    <w:rsid w:val="007C196E"/>
    <w:rsid w:val="007C1ADC"/>
    <w:rsid w:val="007C1E05"/>
    <w:rsid w:val="007C244A"/>
    <w:rsid w:val="007C24F5"/>
    <w:rsid w:val="007C25F2"/>
    <w:rsid w:val="007C2C6B"/>
    <w:rsid w:val="007C2DAE"/>
    <w:rsid w:val="007C2DE5"/>
    <w:rsid w:val="007C2E48"/>
    <w:rsid w:val="007C2F44"/>
    <w:rsid w:val="007C2F76"/>
    <w:rsid w:val="007C2FA8"/>
    <w:rsid w:val="007C2FB5"/>
    <w:rsid w:val="007C3313"/>
    <w:rsid w:val="007C33FF"/>
    <w:rsid w:val="007C34C3"/>
    <w:rsid w:val="007C3629"/>
    <w:rsid w:val="007C36A9"/>
    <w:rsid w:val="007C36F4"/>
    <w:rsid w:val="007C3734"/>
    <w:rsid w:val="007C38AF"/>
    <w:rsid w:val="007C3B87"/>
    <w:rsid w:val="007C3BFE"/>
    <w:rsid w:val="007C3DA1"/>
    <w:rsid w:val="007C4319"/>
    <w:rsid w:val="007C45C0"/>
    <w:rsid w:val="007C4622"/>
    <w:rsid w:val="007C48D3"/>
    <w:rsid w:val="007C4909"/>
    <w:rsid w:val="007C4979"/>
    <w:rsid w:val="007C4AA4"/>
    <w:rsid w:val="007C4ACF"/>
    <w:rsid w:val="007C4B2B"/>
    <w:rsid w:val="007C4CDA"/>
    <w:rsid w:val="007C4FB0"/>
    <w:rsid w:val="007C540D"/>
    <w:rsid w:val="007C5763"/>
    <w:rsid w:val="007C5815"/>
    <w:rsid w:val="007C5A97"/>
    <w:rsid w:val="007C5CD5"/>
    <w:rsid w:val="007C5EE8"/>
    <w:rsid w:val="007C5EF6"/>
    <w:rsid w:val="007C5FA2"/>
    <w:rsid w:val="007C5FB8"/>
    <w:rsid w:val="007C606F"/>
    <w:rsid w:val="007C60A3"/>
    <w:rsid w:val="007C6280"/>
    <w:rsid w:val="007C6962"/>
    <w:rsid w:val="007C6B3A"/>
    <w:rsid w:val="007C6C0A"/>
    <w:rsid w:val="007C6E8C"/>
    <w:rsid w:val="007C6E97"/>
    <w:rsid w:val="007C6F3E"/>
    <w:rsid w:val="007C705D"/>
    <w:rsid w:val="007C7361"/>
    <w:rsid w:val="007C7439"/>
    <w:rsid w:val="007C74CD"/>
    <w:rsid w:val="007C74D9"/>
    <w:rsid w:val="007C77A7"/>
    <w:rsid w:val="007C7DC4"/>
    <w:rsid w:val="007C7E23"/>
    <w:rsid w:val="007D002C"/>
    <w:rsid w:val="007D0222"/>
    <w:rsid w:val="007D0301"/>
    <w:rsid w:val="007D0482"/>
    <w:rsid w:val="007D062E"/>
    <w:rsid w:val="007D085D"/>
    <w:rsid w:val="007D0E8D"/>
    <w:rsid w:val="007D105F"/>
    <w:rsid w:val="007D107F"/>
    <w:rsid w:val="007D1313"/>
    <w:rsid w:val="007D154E"/>
    <w:rsid w:val="007D18DF"/>
    <w:rsid w:val="007D198C"/>
    <w:rsid w:val="007D1DD3"/>
    <w:rsid w:val="007D1F93"/>
    <w:rsid w:val="007D2078"/>
    <w:rsid w:val="007D20E5"/>
    <w:rsid w:val="007D22A0"/>
    <w:rsid w:val="007D23D5"/>
    <w:rsid w:val="007D2752"/>
    <w:rsid w:val="007D2E89"/>
    <w:rsid w:val="007D2F23"/>
    <w:rsid w:val="007D2FBC"/>
    <w:rsid w:val="007D30F5"/>
    <w:rsid w:val="007D3127"/>
    <w:rsid w:val="007D330E"/>
    <w:rsid w:val="007D3A3E"/>
    <w:rsid w:val="007D3F0A"/>
    <w:rsid w:val="007D40A5"/>
    <w:rsid w:val="007D4234"/>
    <w:rsid w:val="007D42DB"/>
    <w:rsid w:val="007D4321"/>
    <w:rsid w:val="007D440A"/>
    <w:rsid w:val="007D47EE"/>
    <w:rsid w:val="007D48B8"/>
    <w:rsid w:val="007D4A97"/>
    <w:rsid w:val="007D4B1C"/>
    <w:rsid w:val="007D4E2F"/>
    <w:rsid w:val="007D5127"/>
    <w:rsid w:val="007D5242"/>
    <w:rsid w:val="007D5272"/>
    <w:rsid w:val="007D59A7"/>
    <w:rsid w:val="007D59D2"/>
    <w:rsid w:val="007D5B90"/>
    <w:rsid w:val="007D5D3F"/>
    <w:rsid w:val="007D5D4F"/>
    <w:rsid w:val="007D5E68"/>
    <w:rsid w:val="007D6511"/>
    <w:rsid w:val="007D651A"/>
    <w:rsid w:val="007D6615"/>
    <w:rsid w:val="007D6863"/>
    <w:rsid w:val="007D6C81"/>
    <w:rsid w:val="007D6E6D"/>
    <w:rsid w:val="007D7387"/>
    <w:rsid w:val="007D7393"/>
    <w:rsid w:val="007D776F"/>
    <w:rsid w:val="007D77F6"/>
    <w:rsid w:val="007D7B0A"/>
    <w:rsid w:val="007D7C40"/>
    <w:rsid w:val="007D7E42"/>
    <w:rsid w:val="007D7FA2"/>
    <w:rsid w:val="007E00C6"/>
    <w:rsid w:val="007E0219"/>
    <w:rsid w:val="007E069C"/>
    <w:rsid w:val="007E07CB"/>
    <w:rsid w:val="007E0ACB"/>
    <w:rsid w:val="007E0CF9"/>
    <w:rsid w:val="007E113D"/>
    <w:rsid w:val="007E14AB"/>
    <w:rsid w:val="007E1655"/>
    <w:rsid w:val="007E1871"/>
    <w:rsid w:val="007E189C"/>
    <w:rsid w:val="007E1A7E"/>
    <w:rsid w:val="007E1ADA"/>
    <w:rsid w:val="007E1B46"/>
    <w:rsid w:val="007E1BA5"/>
    <w:rsid w:val="007E1D04"/>
    <w:rsid w:val="007E1D22"/>
    <w:rsid w:val="007E220A"/>
    <w:rsid w:val="007E27EE"/>
    <w:rsid w:val="007E2855"/>
    <w:rsid w:val="007E2A8B"/>
    <w:rsid w:val="007E2CF7"/>
    <w:rsid w:val="007E2D55"/>
    <w:rsid w:val="007E2E5B"/>
    <w:rsid w:val="007E2EEC"/>
    <w:rsid w:val="007E30FE"/>
    <w:rsid w:val="007E31DF"/>
    <w:rsid w:val="007E3399"/>
    <w:rsid w:val="007E3407"/>
    <w:rsid w:val="007E3435"/>
    <w:rsid w:val="007E3AA9"/>
    <w:rsid w:val="007E3C46"/>
    <w:rsid w:val="007E3E49"/>
    <w:rsid w:val="007E4554"/>
    <w:rsid w:val="007E48CB"/>
    <w:rsid w:val="007E4C32"/>
    <w:rsid w:val="007E4C35"/>
    <w:rsid w:val="007E4C3F"/>
    <w:rsid w:val="007E4D2F"/>
    <w:rsid w:val="007E5008"/>
    <w:rsid w:val="007E5312"/>
    <w:rsid w:val="007E53BA"/>
    <w:rsid w:val="007E5424"/>
    <w:rsid w:val="007E558A"/>
    <w:rsid w:val="007E5676"/>
    <w:rsid w:val="007E56DF"/>
    <w:rsid w:val="007E57C7"/>
    <w:rsid w:val="007E5A6C"/>
    <w:rsid w:val="007E67BF"/>
    <w:rsid w:val="007E68CE"/>
    <w:rsid w:val="007E6AF8"/>
    <w:rsid w:val="007E6B09"/>
    <w:rsid w:val="007E6CB3"/>
    <w:rsid w:val="007E6CE3"/>
    <w:rsid w:val="007E6D87"/>
    <w:rsid w:val="007E6DF5"/>
    <w:rsid w:val="007E6E3D"/>
    <w:rsid w:val="007E703C"/>
    <w:rsid w:val="007E7143"/>
    <w:rsid w:val="007E72FF"/>
    <w:rsid w:val="007E7565"/>
    <w:rsid w:val="007E7580"/>
    <w:rsid w:val="007E7891"/>
    <w:rsid w:val="007E78CF"/>
    <w:rsid w:val="007E7B96"/>
    <w:rsid w:val="007E7D6A"/>
    <w:rsid w:val="007E7FB1"/>
    <w:rsid w:val="007F008D"/>
    <w:rsid w:val="007F0209"/>
    <w:rsid w:val="007F0277"/>
    <w:rsid w:val="007F045A"/>
    <w:rsid w:val="007F0470"/>
    <w:rsid w:val="007F0AF0"/>
    <w:rsid w:val="007F0B6C"/>
    <w:rsid w:val="007F0D37"/>
    <w:rsid w:val="007F115F"/>
    <w:rsid w:val="007F155E"/>
    <w:rsid w:val="007F176B"/>
    <w:rsid w:val="007F17C8"/>
    <w:rsid w:val="007F1800"/>
    <w:rsid w:val="007F1A39"/>
    <w:rsid w:val="007F1B40"/>
    <w:rsid w:val="007F1BBF"/>
    <w:rsid w:val="007F1D95"/>
    <w:rsid w:val="007F1DD1"/>
    <w:rsid w:val="007F1F03"/>
    <w:rsid w:val="007F2173"/>
    <w:rsid w:val="007F2298"/>
    <w:rsid w:val="007F2774"/>
    <w:rsid w:val="007F2999"/>
    <w:rsid w:val="007F2BE4"/>
    <w:rsid w:val="007F2CC0"/>
    <w:rsid w:val="007F2D60"/>
    <w:rsid w:val="007F2F90"/>
    <w:rsid w:val="007F2FF0"/>
    <w:rsid w:val="007F307C"/>
    <w:rsid w:val="007F3552"/>
    <w:rsid w:val="007F3648"/>
    <w:rsid w:val="007F367C"/>
    <w:rsid w:val="007F36C4"/>
    <w:rsid w:val="007F36F2"/>
    <w:rsid w:val="007F387A"/>
    <w:rsid w:val="007F3C26"/>
    <w:rsid w:val="007F3CC5"/>
    <w:rsid w:val="007F3DF7"/>
    <w:rsid w:val="007F42B4"/>
    <w:rsid w:val="007F42BC"/>
    <w:rsid w:val="007F4896"/>
    <w:rsid w:val="007F4DC4"/>
    <w:rsid w:val="007F50FA"/>
    <w:rsid w:val="007F50FB"/>
    <w:rsid w:val="007F534B"/>
    <w:rsid w:val="007F5398"/>
    <w:rsid w:val="007F53D5"/>
    <w:rsid w:val="007F56BB"/>
    <w:rsid w:val="007F59DA"/>
    <w:rsid w:val="007F5ADA"/>
    <w:rsid w:val="007F5C0E"/>
    <w:rsid w:val="007F5D42"/>
    <w:rsid w:val="007F5E6B"/>
    <w:rsid w:val="007F6330"/>
    <w:rsid w:val="007F69D7"/>
    <w:rsid w:val="007F6A17"/>
    <w:rsid w:val="007F6B4F"/>
    <w:rsid w:val="007F6C1B"/>
    <w:rsid w:val="007F6D61"/>
    <w:rsid w:val="007F6D83"/>
    <w:rsid w:val="007F6DDA"/>
    <w:rsid w:val="007F6EC8"/>
    <w:rsid w:val="007F709E"/>
    <w:rsid w:val="007F756F"/>
    <w:rsid w:val="007F7604"/>
    <w:rsid w:val="007F76B4"/>
    <w:rsid w:val="007F76FB"/>
    <w:rsid w:val="007F7777"/>
    <w:rsid w:val="007F79D2"/>
    <w:rsid w:val="007F7B89"/>
    <w:rsid w:val="007F7CD2"/>
    <w:rsid w:val="007F7EA6"/>
    <w:rsid w:val="00800077"/>
    <w:rsid w:val="00800148"/>
    <w:rsid w:val="00800254"/>
    <w:rsid w:val="0080034A"/>
    <w:rsid w:val="008009A1"/>
    <w:rsid w:val="00800A59"/>
    <w:rsid w:val="00800AA6"/>
    <w:rsid w:val="00800B4E"/>
    <w:rsid w:val="00800D64"/>
    <w:rsid w:val="00800F6A"/>
    <w:rsid w:val="00800F7E"/>
    <w:rsid w:val="0080142C"/>
    <w:rsid w:val="008018CE"/>
    <w:rsid w:val="00801957"/>
    <w:rsid w:val="00801A7B"/>
    <w:rsid w:val="00801BCD"/>
    <w:rsid w:val="00801C25"/>
    <w:rsid w:val="00801E7D"/>
    <w:rsid w:val="00801FC2"/>
    <w:rsid w:val="00802033"/>
    <w:rsid w:val="00802384"/>
    <w:rsid w:val="00802499"/>
    <w:rsid w:val="00802615"/>
    <w:rsid w:val="008027FD"/>
    <w:rsid w:val="0080282C"/>
    <w:rsid w:val="00802915"/>
    <w:rsid w:val="00802A3F"/>
    <w:rsid w:val="00802EE2"/>
    <w:rsid w:val="00803084"/>
    <w:rsid w:val="00803154"/>
    <w:rsid w:val="0080315D"/>
    <w:rsid w:val="0080331B"/>
    <w:rsid w:val="00803391"/>
    <w:rsid w:val="008035FC"/>
    <w:rsid w:val="00803653"/>
    <w:rsid w:val="0080370A"/>
    <w:rsid w:val="00803723"/>
    <w:rsid w:val="00803732"/>
    <w:rsid w:val="00803905"/>
    <w:rsid w:val="00803AB3"/>
    <w:rsid w:val="00803EE1"/>
    <w:rsid w:val="00803F21"/>
    <w:rsid w:val="00804099"/>
    <w:rsid w:val="00804160"/>
    <w:rsid w:val="008041F4"/>
    <w:rsid w:val="00804507"/>
    <w:rsid w:val="0080460B"/>
    <w:rsid w:val="008049CB"/>
    <w:rsid w:val="00804BC3"/>
    <w:rsid w:val="00804E03"/>
    <w:rsid w:val="00804F8F"/>
    <w:rsid w:val="0080506D"/>
    <w:rsid w:val="00805195"/>
    <w:rsid w:val="0080525C"/>
    <w:rsid w:val="00805283"/>
    <w:rsid w:val="00805457"/>
    <w:rsid w:val="00805459"/>
    <w:rsid w:val="0080569A"/>
    <w:rsid w:val="008058E3"/>
    <w:rsid w:val="00805DFF"/>
    <w:rsid w:val="00805F98"/>
    <w:rsid w:val="0080642E"/>
    <w:rsid w:val="008065CE"/>
    <w:rsid w:val="00806602"/>
    <w:rsid w:val="00806689"/>
    <w:rsid w:val="0080670B"/>
    <w:rsid w:val="008069A8"/>
    <w:rsid w:val="00806BA4"/>
    <w:rsid w:val="00807006"/>
    <w:rsid w:val="008074E7"/>
    <w:rsid w:val="0080780A"/>
    <w:rsid w:val="00807B7B"/>
    <w:rsid w:val="00807D74"/>
    <w:rsid w:val="00807F11"/>
    <w:rsid w:val="00807FCD"/>
    <w:rsid w:val="0081021B"/>
    <w:rsid w:val="0081037F"/>
    <w:rsid w:val="008105C3"/>
    <w:rsid w:val="00810604"/>
    <w:rsid w:val="00810842"/>
    <w:rsid w:val="00810A74"/>
    <w:rsid w:val="00810B76"/>
    <w:rsid w:val="00810B91"/>
    <w:rsid w:val="00810B9D"/>
    <w:rsid w:val="00810C00"/>
    <w:rsid w:val="00810C02"/>
    <w:rsid w:val="00810E11"/>
    <w:rsid w:val="00810F63"/>
    <w:rsid w:val="008113D5"/>
    <w:rsid w:val="00811440"/>
    <w:rsid w:val="008116BF"/>
    <w:rsid w:val="0081172D"/>
    <w:rsid w:val="00811E4D"/>
    <w:rsid w:val="008120AD"/>
    <w:rsid w:val="0081223D"/>
    <w:rsid w:val="008123A9"/>
    <w:rsid w:val="00812424"/>
    <w:rsid w:val="0081244D"/>
    <w:rsid w:val="00812453"/>
    <w:rsid w:val="008126E2"/>
    <w:rsid w:val="00812DA9"/>
    <w:rsid w:val="00812EC7"/>
    <w:rsid w:val="00812ECD"/>
    <w:rsid w:val="008130BC"/>
    <w:rsid w:val="008130EE"/>
    <w:rsid w:val="00813A7C"/>
    <w:rsid w:val="00813CD4"/>
    <w:rsid w:val="00813EC5"/>
    <w:rsid w:val="0081404D"/>
    <w:rsid w:val="00814766"/>
    <w:rsid w:val="008147E4"/>
    <w:rsid w:val="008149E6"/>
    <w:rsid w:val="00814D75"/>
    <w:rsid w:val="00815018"/>
    <w:rsid w:val="0081502F"/>
    <w:rsid w:val="008150F5"/>
    <w:rsid w:val="0081516E"/>
    <w:rsid w:val="008154D9"/>
    <w:rsid w:val="0081550C"/>
    <w:rsid w:val="008156B2"/>
    <w:rsid w:val="00815756"/>
    <w:rsid w:val="008158E1"/>
    <w:rsid w:val="00815F68"/>
    <w:rsid w:val="00816028"/>
    <w:rsid w:val="0081613D"/>
    <w:rsid w:val="008161A5"/>
    <w:rsid w:val="008161C2"/>
    <w:rsid w:val="00816385"/>
    <w:rsid w:val="00816843"/>
    <w:rsid w:val="008169ED"/>
    <w:rsid w:val="00816A7B"/>
    <w:rsid w:val="00816C16"/>
    <w:rsid w:val="008170B2"/>
    <w:rsid w:val="00817144"/>
    <w:rsid w:val="00817433"/>
    <w:rsid w:val="0081788D"/>
    <w:rsid w:val="00817A17"/>
    <w:rsid w:val="00817A80"/>
    <w:rsid w:val="00817BCC"/>
    <w:rsid w:val="00817F77"/>
    <w:rsid w:val="00820118"/>
    <w:rsid w:val="0082018C"/>
    <w:rsid w:val="00820194"/>
    <w:rsid w:val="00820255"/>
    <w:rsid w:val="008203ED"/>
    <w:rsid w:val="00820643"/>
    <w:rsid w:val="0082091B"/>
    <w:rsid w:val="00820A45"/>
    <w:rsid w:val="00820AA5"/>
    <w:rsid w:val="00820D5E"/>
    <w:rsid w:val="00820E60"/>
    <w:rsid w:val="00820EA7"/>
    <w:rsid w:val="00820F52"/>
    <w:rsid w:val="00820F94"/>
    <w:rsid w:val="00821136"/>
    <w:rsid w:val="00821325"/>
    <w:rsid w:val="00821420"/>
    <w:rsid w:val="008215B0"/>
    <w:rsid w:val="008217A7"/>
    <w:rsid w:val="00821973"/>
    <w:rsid w:val="00821B80"/>
    <w:rsid w:val="00821D56"/>
    <w:rsid w:val="00821F4B"/>
    <w:rsid w:val="00821F7D"/>
    <w:rsid w:val="008220CF"/>
    <w:rsid w:val="008220F5"/>
    <w:rsid w:val="008221DF"/>
    <w:rsid w:val="00822665"/>
    <w:rsid w:val="008226B0"/>
    <w:rsid w:val="00822ADE"/>
    <w:rsid w:val="00822D38"/>
    <w:rsid w:val="00822DA9"/>
    <w:rsid w:val="00822E27"/>
    <w:rsid w:val="00822E6E"/>
    <w:rsid w:val="00822F96"/>
    <w:rsid w:val="0082335C"/>
    <w:rsid w:val="0082346F"/>
    <w:rsid w:val="008234B6"/>
    <w:rsid w:val="008235EA"/>
    <w:rsid w:val="0082382D"/>
    <w:rsid w:val="00823874"/>
    <w:rsid w:val="00823A9F"/>
    <w:rsid w:val="00823CB4"/>
    <w:rsid w:val="00823CC9"/>
    <w:rsid w:val="00823CEA"/>
    <w:rsid w:val="00823E6D"/>
    <w:rsid w:val="008240D0"/>
    <w:rsid w:val="0082477E"/>
    <w:rsid w:val="00824BAB"/>
    <w:rsid w:val="00824D3F"/>
    <w:rsid w:val="008252E0"/>
    <w:rsid w:val="0082557B"/>
    <w:rsid w:val="008258A0"/>
    <w:rsid w:val="00825AA8"/>
    <w:rsid w:val="00825C3A"/>
    <w:rsid w:val="00825C92"/>
    <w:rsid w:val="00825D73"/>
    <w:rsid w:val="00825DA0"/>
    <w:rsid w:val="00825EFE"/>
    <w:rsid w:val="0082601A"/>
    <w:rsid w:val="0082608A"/>
    <w:rsid w:val="008260F0"/>
    <w:rsid w:val="0082647D"/>
    <w:rsid w:val="0082651F"/>
    <w:rsid w:val="008268A9"/>
    <w:rsid w:val="00826CDC"/>
    <w:rsid w:val="00827016"/>
    <w:rsid w:val="00827086"/>
    <w:rsid w:val="00827436"/>
    <w:rsid w:val="008274EB"/>
    <w:rsid w:val="008275C1"/>
    <w:rsid w:val="0082776D"/>
    <w:rsid w:val="00827793"/>
    <w:rsid w:val="00827BDE"/>
    <w:rsid w:val="00827C90"/>
    <w:rsid w:val="00827DE1"/>
    <w:rsid w:val="0083083F"/>
    <w:rsid w:val="0083092A"/>
    <w:rsid w:val="00830B4A"/>
    <w:rsid w:val="00830C4A"/>
    <w:rsid w:val="00830EC4"/>
    <w:rsid w:val="00830F2A"/>
    <w:rsid w:val="00830FA7"/>
    <w:rsid w:val="0083119E"/>
    <w:rsid w:val="008311F2"/>
    <w:rsid w:val="00831210"/>
    <w:rsid w:val="0083125A"/>
    <w:rsid w:val="0083169A"/>
    <w:rsid w:val="008317F3"/>
    <w:rsid w:val="00831BC7"/>
    <w:rsid w:val="00831D17"/>
    <w:rsid w:val="00831D7D"/>
    <w:rsid w:val="00831E8C"/>
    <w:rsid w:val="00832110"/>
    <w:rsid w:val="008321D3"/>
    <w:rsid w:val="008326EF"/>
    <w:rsid w:val="00832800"/>
    <w:rsid w:val="00832CAA"/>
    <w:rsid w:val="00833043"/>
    <w:rsid w:val="00833195"/>
    <w:rsid w:val="0083374F"/>
    <w:rsid w:val="00833B4B"/>
    <w:rsid w:val="00833B4E"/>
    <w:rsid w:val="00833B66"/>
    <w:rsid w:val="00833EA9"/>
    <w:rsid w:val="00833ED5"/>
    <w:rsid w:val="008341B2"/>
    <w:rsid w:val="00834222"/>
    <w:rsid w:val="00834297"/>
    <w:rsid w:val="00834399"/>
    <w:rsid w:val="00834604"/>
    <w:rsid w:val="00834668"/>
    <w:rsid w:val="008348AF"/>
    <w:rsid w:val="00834ADA"/>
    <w:rsid w:val="00834B10"/>
    <w:rsid w:val="00834CD6"/>
    <w:rsid w:val="00834D95"/>
    <w:rsid w:val="00834E0A"/>
    <w:rsid w:val="00834E50"/>
    <w:rsid w:val="00834EC8"/>
    <w:rsid w:val="00835210"/>
    <w:rsid w:val="0083553B"/>
    <w:rsid w:val="008355CE"/>
    <w:rsid w:val="00835751"/>
    <w:rsid w:val="00835922"/>
    <w:rsid w:val="00835A82"/>
    <w:rsid w:val="00835C60"/>
    <w:rsid w:val="00835CBB"/>
    <w:rsid w:val="00835EC5"/>
    <w:rsid w:val="00835FCE"/>
    <w:rsid w:val="0083615D"/>
    <w:rsid w:val="0083616D"/>
    <w:rsid w:val="0083668B"/>
    <w:rsid w:val="00836C70"/>
    <w:rsid w:val="00836ED7"/>
    <w:rsid w:val="00836F50"/>
    <w:rsid w:val="00837250"/>
    <w:rsid w:val="008373A4"/>
    <w:rsid w:val="0083756E"/>
    <w:rsid w:val="008375FA"/>
    <w:rsid w:val="008376FD"/>
    <w:rsid w:val="00837866"/>
    <w:rsid w:val="00837939"/>
    <w:rsid w:val="00837962"/>
    <w:rsid w:val="00837E38"/>
    <w:rsid w:val="00837F4D"/>
    <w:rsid w:val="008403ED"/>
    <w:rsid w:val="008404E4"/>
    <w:rsid w:val="00840627"/>
    <w:rsid w:val="00840677"/>
    <w:rsid w:val="00840C90"/>
    <w:rsid w:val="00841067"/>
    <w:rsid w:val="008411CA"/>
    <w:rsid w:val="008412D9"/>
    <w:rsid w:val="00841425"/>
    <w:rsid w:val="008416F9"/>
    <w:rsid w:val="008418A2"/>
    <w:rsid w:val="00841B4B"/>
    <w:rsid w:val="00841E01"/>
    <w:rsid w:val="00841EC4"/>
    <w:rsid w:val="00841FC1"/>
    <w:rsid w:val="00841FE2"/>
    <w:rsid w:val="008421AA"/>
    <w:rsid w:val="0084243A"/>
    <w:rsid w:val="008424F7"/>
    <w:rsid w:val="0084270B"/>
    <w:rsid w:val="00842AEC"/>
    <w:rsid w:val="00842BD2"/>
    <w:rsid w:val="00842CA7"/>
    <w:rsid w:val="008430F8"/>
    <w:rsid w:val="008437EF"/>
    <w:rsid w:val="0084389E"/>
    <w:rsid w:val="00843A5B"/>
    <w:rsid w:val="00843BB8"/>
    <w:rsid w:val="00843BBD"/>
    <w:rsid w:val="00843F8A"/>
    <w:rsid w:val="00843FBB"/>
    <w:rsid w:val="0084404D"/>
    <w:rsid w:val="008440E3"/>
    <w:rsid w:val="008441CB"/>
    <w:rsid w:val="0084492B"/>
    <w:rsid w:val="0084498A"/>
    <w:rsid w:val="008449A1"/>
    <w:rsid w:val="008449C4"/>
    <w:rsid w:val="00844BCF"/>
    <w:rsid w:val="00844C72"/>
    <w:rsid w:val="00844C82"/>
    <w:rsid w:val="008452FF"/>
    <w:rsid w:val="008453E8"/>
    <w:rsid w:val="00845407"/>
    <w:rsid w:val="00845524"/>
    <w:rsid w:val="00845692"/>
    <w:rsid w:val="0084576A"/>
    <w:rsid w:val="008457C8"/>
    <w:rsid w:val="00845801"/>
    <w:rsid w:val="008459E4"/>
    <w:rsid w:val="008463AF"/>
    <w:rsid w:val="0084650E"/>
    <w:rsid w:val="00846660"/>
    <w:rsid w:val="008468F4"/>
    <w:rsid w:val="00846C54"/>
    <w:rsid w:val="00846FBA"/>
    <w:rsid w:val="00847110"/>
    <w:rsid w:val="008471A7"/>
    <w:rsid w:val="00847597"/>
    <w:rsid w:val="00847616"/>
    <w:rsid w:val="00847679"/>
    <w:rsid w:val="008476B0"/>
    <w:rsid w:val="008476B8"/>
    <w:rsid w:val="008477FF"/>
    <w:rsid w:val="00847858"/>
    <w:rsid w:val="00847AB5"/>
    <w:rsid w:val="00847C0D"/>
    <w:rsid w:val="00847D2E"/>
    <w:rsid w:val="0085010E"/>
    <w:rsid w:val="00850330"/>
    <w:rsid w:val="0085044A"/>
    <w:rsid w:val="008506F5"/>
    <w:rsid w:val="008507E0"/>
    <w:rsid w:val="008509AC"/>
    <w:rsid w:val="00850A34"/>
    <w:rsid w:val="00850A3F"/>
    <w:rsid w:val="00850B81"/>
    <w:rsid w:val="0085108E"/>
    <w:rsid w:val="00851835"/>
    <w:rsid w:val="00851885"/>
    <w:rsid w:val="00851B0B"/>
    <w:rsid w:val="00851D6C"/>
    <w:rsid w:val="00852018"/>
    <w:rsid w:val="00852395"/>
    <w:rsid w:val="008526C5"/>
    <w:rsid w:val="008528E9"/>
    <w:rsid w:val="00852A4E"/>
    <w:rsid w:val="00852B3D"/>
    <w:rsid w:val="00852DDD"/>
    <w:rsid w:val="00852DFB"/>
    <w:rsid w:val="00852EE5"/>
    <w:rsid w:val="00853039"/>
    <w:rsid w:val="008531C2"/>
    <w:rsid w:val="008531C5"/>
    <w:rsid w:val="0085327F"/>
    <w:rsid w:val="008533DE"/>
    <w:rsid w:val="00853807"/>
    <w:rsid w:val="00853816"/>
    <w:rsid w:val="00853BBD"/>
    <w:rsid w:val="00853C67"/>
    <w:rsid w:val="00853D31"/>
    <w:rsid w:val="008540FD"/>
    <w:rsid w:val="008543CB"/>
    <w:rsid w:val="00854584"/>
    <w:rsid w:val="008546CD"/>
    <w:rsid w:val="00854B73"/>
    <w:rsid w:val="00854C5C"/>
    <w:rsid w:val="00854DC4"/>
    <w:rsid w:val="00854E16"/>
    <w:rsid w:val="0085510E"/>
    <w:rsid w:val="008551B5"/>
    <w:rsid w:val="00855314"/>
    <w:rsid w:val="00855359"/>
    <w:rsid w:val="00855413"/>
    <w:rsid w:val="008554C7"/>
    <w:rsid w:val="008555C5"/>
    <w:rsid w:val="008556C6"/>
    <w:rsid w:val="0085570A"/>
    <w:rsid w:val="00855C17"/>
    <w:rsid w:val="00855E6B"/>
    <w:rsid w:val="008560CA"/>
    <w:rsid w:val="0085663C"/>
    <w:rsid w:val="00856C59"/>
    <w:rsid w:val="00856CE6"/>
    <w:rsid w:val="00856DDA"/>
    <w:rsid w:val="00856E34"/>
    <w:rsid w:val="008572C8"/>
    <w:rsid w:val="00857320"/>
    <w:rsid w:val="008573AC"/>
    <w:rsid w:val="0085746E"/>
    <w:rsid w:val="00857A92"/>
    <w:rsid w:val="00857E88"/>
    <w:rsid w:val="00857FA3"/>
    <w:rsid w:val="00860072"/>
    <w:rsid w:val="00860179"/>
    <w:rsid w:val="008604B7"/>
    <w:rsid w:val="00860508"/>
    <w:rsid w:val="00860527"/>
    <w:rsid w:val="00860577"/>
    <w:rsid w:val="008605E9"/>
    <w:rsid w:val="008608B7"/>
    <w:rsid w:val="0086097C"/>
    <w:rsid w:val="008609D4"/>
    <w:rsid w:val="00860A6A"/>
    <w:rsid w:val="00860AF0"/>
    <w:rsid w:val="00860E57"/>
    <w:rsid w:val="008613D2"/>
    <w:rsid w:val="008614FF"/>
    <w:rsid w:val="008616F1"/>
    <w:rsid w:val="008617E2"/>
    <w:rsid w:val="0086189A"/>
    <w:rsid w:val="008618DA"/>
    <w:rsid w:val="00861DA8"/>
    <w:rsid w:val="00861EE4"/>
    <w:rsid w:val="008624F3"/>
    <w:rsid w:val="00862711"/>
    <w:rsid w:val="00862714"/>
    <w:rsid w:val="00862AFB"/>
    <w:rsid w:val="00862DB9"/>
    <w:rsid w:val="00862E0C"/>
    <w:rsid w:val="00863038"/>
    <w:rsid w:val="00863381"/>
    <w:rsid w:val="008635AF"/>
    <w:rsid w:val="0086378A"/>
    <w:rsid w:val="00863A4F"/>
    <w:rsid w:val="00863ADC"/>
    <w:rsid w:val="00863B17"/>
    <w:rsid w:val="00863FD3"/>
    <w:rsid w:val="008640F5"/>
    <w:rsid w:val="00864238"/>
    <w:rsid w:val="008645EB"/>
    <w:rsid w:val="008646A9"/>
    <w:rsid w:val="008647C8"/>
    <w:rsid w:val="0086483A"/>
    <w:rsid w:val="008649C0"/>
    <w:rsid w:val="00864B6B"/>
    <w:rsid w:val="00864B83"/>
    <w:rsid w:val="00864D07"/>
    <w:rsid w:val="00864D36"/>
    <w:rsid w:val="00864DEB"/>
    <w:rsid w:val="00864E8D"/>
    <w:rsid w:val="00865492"/>
    <w:rsid w:val="00865779"/>
    <w:rsid w:val="00865792"/>
    <w:rsid w:val="008659BE"/>
    <w:rsid w:val="00865B5B"/>
    <w:rsid w:val="00865BE4"/>
    <w:rsid w:val="00865DB6"/>
    <w:rsid w:val="00865FE7"/>
    <w:rsid w:val="0086608F"/>
    <w:rsid w:val="0086614A"/>
    <w:rsid w:val="00866558"/>
    <w:rsid w:val="0086674A"/>
    <w:rsid w:val="0086686C"/>
    <w:rsid w:val="00866C5A"/>
    <w:rsid w:val="00866CE9"/>
    <w:rsid w:val="00866F6A"/>
    <w:rsid w:val="00867254"/>
    <w:rsid w:val="00867351"/>
    <w:rsid w:val="00867518"/>
    <w:rsid w:val="0086763F"/>
    <w:rsid w:val="00867980"/>
    <w:rsid w:val="00867A5A"/>
    <w:rsid w:val="0087011A"/>
    <w:rsid w:val="00870299"/>
    <w:rsid w:val="00870357"/>
    <w:rsid w:val="008704F2"/>
    <w:rsid w:val="008706B3"/>
    <w:rsid w:val="0087078A"/>
    <w:rsid w:val="008707E8"/>
    <w:rsid w:val="00870C72"/>
    <w:rsid w:val="00870EE9"/>
    <w:rsid w:val="00871459"/>
    <w:rsid w:val="008714C8"/>
    <w:rsid w:val="008714DC"/>
    <w:rsid w:val="0087154E"/>
    <w:rsid w:val="00871C2A"/>
    <w:rsid w:val="00871D0A"/>
    <w:rsid w:val="00871FC5"/>
    <w:rsid w:val="008721AD"/>
    <w:rsid w:val="0087224D"/>
    <w:rsid w:val="008724C0"/>
    <w:rsid w:val="00872659"/>
    <w:rsid w:val="008726CE"/>
    <w:rsid w:val="008728D2"/>
    <w:rsid w:val="008728F3"/>
    <w:rsid w:val="00872A51"/>
    <w:rsid w:val="00872E79"/>
    <w:rsid w:val="008732D0"/>
    <w:rsid w:val="008732EA"/>
    <w:rsid w:val="0087334B"/>
    <w:rsid w:val="00873514"/>
    <w:rsid w:val="0087366A"/>
    <w:rsid w:val="008737A1"/>
    <w:rsid w:val="00873922"/>
    <w:rsid w:val="00873A25"/>
    <w:rsid w:val="00873F15"/>
    <w:rsid w:val="00874476"/>
    <w:rsid w:val="00874889"/>
    <w:rsid w:val="008748C7"/>
    <w:rsid w:val="00874D97"/>
    <w:rsid w:val="00874E3E"/>
    <w:rsid w:val="00874EB4"/>
    <w:rsid w:val="008750FF"/>
    <w:rsid w:val="00875280"/>
    <w:rsid w:val="008753F7"/>
    <w:rsid w:val="00875503"/>
    <w:rsid w:val="008755D1"/>
    <w:rsid w:val="00875696"/>
    <w:rsid w:val="00875870"/>
    <w:rsid w:val="008758B2"/>
    <w:rsid w:val="0087591F"/>
    <w:rsid w:val="00875927"/>
    <w:rsid w:val="00875AC4"/>
    <w:rsid w:val="00875AF6"/>
    <w:rsid w:val="00875B56"/>
    <w:rsid w:val="00875D99"/>
    <w:rsid w:val="00875DC9"/>
    <w:rsid w:val="008762A6"/>
    <w:rsid w:val="00876541"/>
    <w:rsid w:val="00876B8C"/>
    <w:rsid w:val="00876EBB"/>
    <w:rsid w:val="00876EE4"/>
    <w:rsid w:val="0087780F"/>
    <w:rsid w:val="0087792D"/>
    <w:rsid w:val="00877BCF"/>
    <w:rsid w:val="00877C7A"/>
    <w:rsid w:val="00877CB2"/>
    <w:rsid w:val="00877E07"/>
    <w:rsid w:val="008802F2"/>
    <w:rsid w:val="008804A8"/>
    <w:rsid w:val="0088051C"/>
    <w:rsid w:val="00880772"/>
    <w:rsid w:val="00880EA5"/>
    <w:rsid w:val="00881282"/>
    <w:rsid w:val="00881455"/>
    <w:rsid w:val="00881579"/>
    <w:rsid w:val="00881735"/>
    <w:rsid w:val="00881D39"/>
    <w:rsid w:val="00881D8E"/>
    <w:rsid w:val="00882358"/>
    <w:rsid w:val="008823D6"/>
    <w:rsid w:val="0088248A"/>
    <w:rsid w:val="008825E5"/>
    <w:rsid w:val="0088276A"/>
    <w:rsid w:val="0088283D"/>
    <w:rsid w:val="008828AA"/>
    <w:rsid w:val="008829D7"/>
    <w:rsid w:val="008829D8"/>
    <w:rsid w:val="00882B20"/>
    <w:rsid w:val="00882E36"/>
    <w:rsid w:val="008834D7"/>
    <w:rsid w:val="0088350B"/>
    <w:rsid w:val="0088357D"/>
    <w:rsid w:val="00883A6B"/>
    <w:rsid w:val="00883D1E"/>
    <w:rsid w:val="00883E0C"/>
    <w:rsid w:val="00884096"/>
    <w:rsid w:val="0088418C"/>
    <w:rsid w:val="0088431A"/>
    <w:rsid w:val="008848C0"/>
    <w:rsid w:val="00884AB2"/>
    <w:rsid w:val="00884BC5"/>
    <w:rsid w:val="00884C61"/>
    <w:rsid w:val="00884DD6"/>
    <w:rsid w:val="00884F2F"/>
    <w:rsid w:val="0088525C"/>
    <w:rsid w:val="008854A8"/>
    <w:rsid w:val="00885679"/>
    <w:rsid w:val="00885739"/>
    <w:rsid w:val="00885988"/>
    <w:rsid w:val="00885B86"/>
    <w:rsid w:val="00885FED"/>
    <w:rsid w:val="00886084"/>
    <w:rsid w:val="00886297"/>
    <w:rsid w:val="008867CB"/>
    <w:rsid w:val="008867EF"/>
    <w:rsid w:val="008867F0"/>
    <w:rsid w:val="00886B23"/>
    <w:rsid w:val="00886E85"/>
    <w:rsid w:val="00886FC1"/>
    <w:rsid w:val="008870BB"/>
    <w:rsid w:val="0088755C"/>
    <w:rsid w:val="0088759C"/>
    <w:rsid w:val="0088768A"/>
    <w:rsid w:val="00887698"/>
    <w:rsid w:val="00887891"/>
    <w:rsid w:val="008878C0"/>
    <w:rsid w:val="00887922"/>
    <w:rsid w:val="00887966"/>
    <w:rsid w:val="00887AB2"/>
    <w:rsid w:val="00887AC8"/>
    <w:rsid w:val="00887C5C"/>
    <w:rsid w:val="00887D27"/>
    <w:rsid w:val="0089015A"/>
    <w:rsid w:val="0089021D"/>
    <w:rsid w:val="00890242"/>
    <w:rsid w:val="00890278"/>
    <w:rsid w:val="008905C7"/>
    <w:rsid w:val="00890755"/>
    <w:rsid w:val="0089081D"/>
    <w:rsid w:val="00890889"/>
    <w:rsid w:val="008908FD"/>
    <w:rsid w:val="0089091C"/>
    <w:rsid w:val="0089094C"/>
    <w:rsid w:val="00890977"/>
    <w:rsid w:val="00890B6A"/>
    <w:rsid w:val="00890BF3"/>
    <w:rsid w:val="00890D49"/>
    <w:rsid w:val="0089102E"/>
    <w:rsid w:val="008910E4"/>
    <w:rsid w:val="00891292"/>
    <w:rsid w:val="00891AD1"/>
    <w:rsid w:val="00891B0C"/>
    <w:rsid w:val="00891B1E"/>
    <w:rsid w:val="00892176"/>
    <w:rsid w:val="00892211"/>
    <w:rsid w:val="008922DE"/>
    <w:rsid w:val="0089271D"/>
    <w:rsid w:val="00892952"/>
    <w:rsid w:val="00892B80"/>
    <w:rsid w:val="00892C0B"/>
    <w:rsid w:val="00892E8F"/>
    <w:rsid w:val="00893016"/>
    <w:rsid w:val="00893113"/>
    <w:rsid w:val="00893193"/>
    <w:rsid w:val="008933E9"/>
    <w:rsid w:val="008934E8"/>
    <w:rsid w:val="00893680"/>
    <w:rsid w:val="0089376E"/>
    <w:rsid w:val="008937DB"/>
    <w:rsid w:val="0089387B"/>
    <w:rsid w:val="00893995"/>
    <w:rsid w:val="00893A0B"/>
    <w:rsid w:val="00893B16"/>
    <w:rsid w:val="00893BB7"/>
    <w:rsid w:val="00893C0D"/>
    <w:rsid w:val="00893C33"/>
    <w:rsid w:val="00893E0C"/>
    <w:rsid w:val="00893F34"/>
    <w:rsid w:val="00894061"/>
    <w:rsid w:val="008942AC"/>
    <w:rsid w:val="008943BF"/>
    <w:rsid w:val="00894533"/>
    <w:rsid w:val="00894633"/>
    <w:rsid w:val="008946F4"/>
    <w:rsid w:val="008947C1"/>
    <w:rsid w:val="008947C4"/>
    <w:rsid w:val="00894817"/>
    <w:rsid w:val="00894AAF"/>
    <w:rsid w:val="00894CC3"/>
    <w:rsid w:val="00894D6D"/>
    <w:rsid w:val="00894E13"/>
    <w:rsid w:val="00894E34"/>
    <w:rsid w:val="00894E3B"/>
    <w:rsid w:val="0089503C"/>
    <w:rsid w:val="00895230"/>
    <w:rsid w:val="008957BA"/>
    <w:rsid w:val="00895CB9"/>
    <w:rsid w:val="00896043"/>
    <w:rsid w:val="00896466"/>
    <w:rsid w:val="008966BD"/>
    <w:rsid w:val="008968D2"/>
    <w:rsid w:val="008969DE"/>
    <w:rsid w:val="008969E7"/>
    <w:rsid w:val="008969FC"/>
    <w:rsid w:val="00896BA4"/>
    <w:rsid w:val="00896E73"/>
    <w:rsid w:val="00896F5D"/>
    <w:rsid w:val="00897639"/>
    <w:rsid w:val="0089781B"/>
    <w:rsid w:val="00897856"/>
    <w:rsid w:val="00897858"/>
    <w:rsid w:val="008978A7"/>
    <w:rsid w:val="00897ADB"/>
    <w:rsid w:val="00897B4D"/>
    <w:rsid w:val="00897B7E"/>
    <w:rsid w:val="00897E08"/>
    <w:rsid w:val="008A002F"/>
    <w:rsid w:val="008A00F2"/>
    <w:rsid w:val="008A00F6"/>
    <w:rsid w:val="008A0312"/>
    <w:rsid w:val="008A05EB"/>
    <w:rsid w:val="008A0620"/>
    <w:rsid w:val="008A063A"/>
    <w:rsid w:val="008A085C"/>
    <w:rsid w:val="008A09AE"/>
    <w:rsid w:val="008A09F3"/>
    <w:rsid w:val="008A0EFF"/>
    <w:rsid w:val="008A0F03"/>
    <w:rsid w:val="008A116C"/>
    <w:rsid w:val="008A117D"/>
    <w:rsid w:val="008A139A"/>
    <w:rsid w:val="008A1412"/>
    <w:rsid w:val="008A1702"/>
    <w:rsid w:val="008A190E"/>
    <w:rsid w:val="008A1C9D"/>
    <w:rsid w:val="008A1E10"/>
    <w:rsid w:val="008A1ED6"/>
    <w:rsid w:val="008A1FC5"/>
    <w:rsid w:val="008A2089"/>
    <w:rsid w:val="008A27D2"/>
    <w:rsid w:val="008A28EB"/>
    <w:rsid w:val="008A2A7D"/>
    <w:rsid w:val="008A2B72"/>
    <w:rsid w:val="008A2BA7"/>
    <w:rsid w:val="008A2E9B"/>
    <w:rsid w:val="008A3040"/>
    <w:rsid w:val="008A309D"/>
    <w:rsid w:val="008A31F5"/>
    <w:rsid w:val="008A33B7"/>
    <w:rsid w:val="008A33C3"/>
    <w:rsid w:val="008A3619"/>
    <w:rsid w:val="008A36CF"/>
    <w:rsid w:val="008A374F"/>
    <w:rsid w:val="008A379F"/>
    <w:rsid w:val="008A39FA"/>
    <w:rsid w:val="008A3CD0"/>
    <w:rsid w:val="008A3F1A"/>
    <w:rsid w:val="008A4048"/>
    <w:rsid w:val="008A4475"/>
    <w:rsid w:val="008A4757"/>
    <w:rsid w:val="008A4A52"/>
    <w:rsid w:val="008A4A61"/>
    <w:rsid w:val="008A4B27"/>
    <w:rsid w:val="008A5367"/>
    <w:rsid w:val="008A5453"/>
    <w:rsid w:val="008A552B"/>
    <w:rsid w:val="008A58C3"/>
    <w:rsid w:val="008A5938"/>
    <w:rsid w:val="008A5C0E"/>
    <w:rsid w:val="008A5C66"/>
    <w:rsid w:val="008A5D69"/>
    <w:rsid w:val="008A5E47"/>
    <w:rsid w:val="008A5E6A"/>
    <w:rsid w:val="008A5FA1"/>
    <w:rsid w:val="008A6134"/>
    <w:rsid w:val="008A6280"/>
    <w:rsid w:val="008A63BA"/>
    <w:rsid w:val="008A64E0"/>
    <w:rsid w:val="008A6572"/>
    <w:rsid w:val="008A65B3"/>
    <w:rsid w:val="008A66BF"/>
    <w:rsid w:val="008A6750"/>
    <w:rsid w:val="008A68E9"/>
    <w:rsid w:val="008A68F0"/>
    <w:rsid w:val="008A6C50"/>
    <w:rsid w:val="008A6D62"/>
    <w:rsid w:val="008A7115"/>
    <w:rsid w:val="008A7615"/>
    <w:rsid w:val="008A78BF"/>
    <w:rsid w:val="008A7A6B"/>
    <w:rsid w:val="008A7AFA"/>
    <w:rsid w:val="008A7BB1"/>
    <w:rsid w:val="008A7D33"/>
    <w:rsid w:val="008A7DEA"/>
    <w:rsid w:val="008A7F9A"/>
    <w:rsid w:val="008A7FEC"/>
    <w:rsid w:val="008B0324"/>
    <w:rsid w:val="008B083D"/>
    <w:rsid w:val="008B0A12"/>
    <w:rsid w:val="008B0A45"/>
    <w:rsid w:val="008B0C10"/>
    <w:rsid w:val="008B0FF0"/>
    <w:rsid w:val="008B1014"/>
    <w:rsid w:val="008B12A6"/>
    <w:rsid w:val="008B12F1"/>
    <w:rsid w:val="008B15F3"/>
    <w:rsid w:val="008B160F"/>
    <w:rsid w:val="008B16FD"/>
    <w:rsid w:val="008B19FB"/>
    <w:rsid w:val="008B1B33"/>
    <w:rsid w:val="008B1B8C"/>
    <w:rsid w:val="008B1BF3"/>
    <w:rsid w:val="008B1CD1"/>
    <w:rsid w:val="008B1F66"/>
    <w:rsid w:val="008B2137"/>
    <w:rsid w:val="008B231A"/>
    <w:rsid w:val="008B232E"/>
    <w:rsid w:val="008B2337"/>
    <w:rsid w:val="008B2411"/>
    <w:rsid w:val="008B243C"/>
    <w:rsid w:val="008B2482"/>
    <w:rsid w:val="008B2624"/>
    <w:rsid w:val="008B27C9"/>
    <w:rsid w:val="008B284E"/>
    <w:rsid w:val="008B2B19"/>
    <w:rsid w:val="008B2C81"/>
    <w:rsid w:val="008B2D86"/>
    <w:rsid w:val="008B2F8D"/>
    <w:rsid w:val="008B2FD6"/>
    <w:rsid w:val="008B346A"/>
    <w:rsid w:val="008B3675"/>
    <w:rsid w:val="008B36CF"/>
    <w:rsid w:val="008B397C"/>
    <w:rsid w:val="008B3E33"/>
    <w:rsid w:val="008B445B"/>
    <w:rsid w:val="008B4633"/>
    <w:rsid w:val="008B466F"/>
    <w:rsid w:val="008B4789"/>
    <w:rsid w:val="008B478F"/>
    <w:rsid w:val="008B4A2F"/>
    <w:rsid w:val="008B4A82"/>
    <w:rsid w:val="008B4C85"/>
    <w:rsid w:val="008B5036"/>
    <w:rsid w:val="008B509D"/>
    <w:rsid w:val="008B509F"/>
    <w:rsid w:val="008B52D1"/>
    <w:rsid w:val="008B5341"/>
    <w:rsid w:val="008B55B2"/>
    <w:rsid w:val="008B5795"/>
    <w:rsid w:val="008B5AD9"/>
    <w:rsid w:val="008B5CF9"/>
    <w:rsid w:val="008B5D54"/>
    <w:rsid w:val="008B6179"/>
    <w:rsid w:val="008B619D"/>
    <w:rsid w:val="008B6237"/>
    <w:rsid w:val="008B623F"/>
    <w:rsid w:val="008B65DE"/>
    <w:rsid w:val="008B671D"/>
    <w:rsid w:val="008B6B02"/>
    <w:rsid w:val="008B6C1F"/>
    <w:rsid w:val="008B6DFA"/>
    <w:rsid w:val="008B6F2B"/>
    <w:rsid w:val="008B720D"/>
    <w:rsid w:val="008B74BF"/>
    <w:rsid w:val="008B74EB"/>
    <w:rsid w:val="008B7753"/>
    <w:rsid w:val="008B7942"/>
    <w:rsid w:val="008B7AEF"/>
    <w:rsid w:val="008B7DB5"/>
    <w:rsid w:val="008B7DBD"/>
    <w:rsid w:val="008C012F"/>
    <w:rsid w:val="008C03ED"/>
    <w:rsid w:val="008C0634"/>
    <w:rsid w:val="008C094C"/>
    <w:rsid w:val="008C09DE"/>
    <w:rsid w:val="008C0A64"/>
    <w:rsid w:val="008C0B7C"/>
    <w:rsid w:val="008C0BC6"/>
    <w:rsid w:val="008C0D93"/>
    <w:rsid w:val="008C10BC"/>
    <w:rsid w:val="008C11CF"/>
    <w:rsid w:val="008C1358"/>
    <w:rsid w:val="008C14E4"/>
    <w:rsid w:val="008C14FE"/>
    <w:rsid w:val="008C166B"/>
    <w:rsid w:val="008C174D"/>
    <w:rsid w:val="008C17AF"/>
    <w:rsid w:val="008C1837"/>
    <w:rsid w:val="008C1EB4"/>
    <w:rsid w:val="008C1F10"/>
    <w:rsid w:val="008C1F52"/>
    <w:rsid w:val="008C20DF"/>
    <w:rsid w:val="008C2107"/>
    <w:rsid w:val="008C223C"/>
    <w:rsid w:val="008C24BC"/>
    <w:rsid w:val="008C24C2"/>
    <w:rsid w:val="008C2728"/>
    <w:rsid w:val="008C2924"/>
    <w:rsid w:val="008C2C56"/>
    <w:rsid w:val="008C308D"/>
    <w:rsid w:val="008C3396"/>
    <w:rsid w:val="008C3586"/>
    <w:rsid w:val="008C358A"/>
    <w:rsid w:val="008C364F"/>
    <w:rsid w:val="008C3C31"/>
    <w:rsid w:val="008C3ED8"/>
    <w:rsid w:val="008C3F33"/>
    <w:rsid w:val="008C41DF"/>
    <w:rsid w:val="008C4423"/>
    <w:rsid w:val="008C4516"/>
    <w:rsid w:val="008C4523"/>
    <w:rsid w:val="008C453D"/>
    <w:rsid w:val="008C4766"/>
    <w:rsid w:val="008C4C75"/>
    <w:rsid w:val="008C4E4F"/>
    <w:rsid w:val="008C530B"/>
    <w:rsid w:val="008C5377"/>
    <w:rsid w:val="008C53C8"/>
    <w:rsid w:val="008C55F8"/>
    <w:rsid w:val="008C5932"/>
    <w:rsid w:val="008C5C45"/>
    <w:rsid w:val="008C5C5D"/>
    <w:rsid w:val="008C5E4B"/>
    <w:rsid w:val="008C5EBD"/>
    <w:rsid w:val="008C5EEE"/>
    <w:rsid w:val="008C5F36"/>
    <w:rsid w:val="008C6283"/>
    <w:rsid w:val="008C6B13"/>
    <w:rsid w:val="008C6D9F"/>
    <w:rsid w:val="008C6F83"/>
    <w:rsid w:val="008C7276"/>
    <w:rsid w:val="008C73E3"/>
    <w:rsid w:val="008C7400"/>
    <w:rsid w:val="008C7625"/>
    <w:rsid w:val="008C7717"/>
    <w:rsid w:val="008C772A"/>
    <w:rsid w:val="008C77E2"/>
    <w:rsid w:val="008C7816"/>
    <w:rsid w:val="008C78B1"/>
    <w:rsid w:val="008C79B6"/>
    <w:rsid w:val="008C79ED"/>
    <w:rsid w:val="008C7A0A"/>
    <w:rsid w:val="008C7A8F"/>
    <w:rsid w:val="008C7DA3"/>
    <w:rsid w:val="008C7FE7"/>
    <w:rsid w:val="008D008F"/>
    <w:rsid w:val="008D009D"/>
    <w:rsid w:val="008D0168"/>
    <w:rsid w:val="008D02C4"/>
    <w:rsid w:val="008D0491"/>
    <w:rsid w:val="008D0B09"/>
    <w:rsid w:val="008D0B4F"/>
    <w:rsid w:val="008D103F"/>
    <w:rsid w:val="008D1049"/>
    <w:rsid w:val="008D110E"/>
    <w:rsid w:val="008D126D"/>
    <w:rsid w:val="008D1421"/>
    <w:rsid w:val="008D1705"/>
    <w:rsid w:val="008D188D"/>
    <w:rsid w:val="008D1902"/>
    <w:rsid w:val="008D19E1"/>
    <w:rsid w:val="008D1D26"/>
    <w:rsid w:val="008D1E87"/>
    <w:rsid w:val="008D2153"/>
    <w:rsid w:val="008D23AC"/>
    <w:rsid w:val="008D2490"/>
    <w:rsid w:val="008D25B6"/>
    <w:rsid w:val="008D26C0"/>
    <w:rsid w:val="008D276C"/>
    <w:rsid w:val="008D2A8F"/>
    <w:rsid w:val="008D2BD1"/>
    <w:rsid w:val="008D2C73"/>
    <w:rsid w:val="008D3144"/>
    <w:rsid w:val="008D34BF"/>
    <w:rsid w:val="008D3589"/>
    <w:rsid w:val="008D358F"/>
    <w:rsid w:val="008D3A38"/>
    <w:rsid w:val="008D3E4F"/>
    <w:rsid w:val="008D3FD2"/>
    <w:rsid w:val="008D401F"/>
    <w:rsid w:val="008D4154"/>
    <w:rsid w:val="008D4306"/>
    <w:rsid w:val="008D45C6"/>
    <w:rsid w:val="008D461C"/>
    <w:rsid w:val="008D4BE1"/>
    <w:rsid w:val="008D4D0B"/>
    <w:rsid w:val="008D4F8D"/>
    <w:rsid w:val="008D5176"/>
    <w:rsid w:val="008D52DC"/>
    <w:rsid w:val="008D53A8"/>
    <w:rsid w:val="008D5531"/>
    <w:rsid w:val="008D5881"/>
    <w:rsid w:val="008D5B06"/>
    <w:rsid w:val="008D5B8B"/>
    <w:rsid w:val="008D5C14"/>
    <w:rsid w:val="008D5C16"/>
    <w:rsid w:val="008D5D66"/>
    <w:rsid w:val="008D5E23"/>
    <w:rsid w:val="008D5E4E"/>
    <w:rsid w:val="008D5F2A"/>
    <w:rsid w:val="008D601F"/>
    <w:rsid w:val="008D606B"/>
    <w:rsid w:val="008D68F7"/>
    <w:rsid w:val="008D6D66"/>
    <w:rsid w:val="008D6DD8"/>
    <w:rsid w:val="008D6ED1"/>
    <w:rsid w:val="008D6F62"/>
    <w:rsid w:val="008D705B"/>
    <w:rsid w:val="008D71E5"/>
    <w:rsid w:val="008D72A7"/>
    <w:rsid w:val="008D736D"/>
    <w:rsid w:val="008D76E2"/>
    <w:rsid w:val="008D784F"/>
    <w:rsid w:val="008D796E"/>
    <w:rsid w:val="008D79EC"/>
    <w:rsid w:val="008D79FB"/>
    <w:rsid w:val="008D7BA4"/>
    <w:rsid w:val="008D7BF3"/>
    <w:rsid w:val="008D7D2D"/>
    <w:rsid w:val="008D7DE1"/>
    <w:rsid w:val="008D7EC1"/>
    <w:rsid w:val="008E00AF"/>
    <w:rsid w:val="008E025B"/>
    <w:rsid w:val="008E0344"/>
    <w:rsid w:val="008E03C3"/>
    <w:rsid w:val="008E07D4"/>
    <w:rsid w:val="008E08FA"/>
    <w:rsid w:val="008E09FC"/>
    <w:rsid w:val="008E0F50"/>
    <w:rsid w:val="008E1092"/>
    <w:rsid w:val="008E126D"/>
    <w:rsid w:val="008E13BC"/>
    <w:rsid w:val="008E14E3"/>
    <w:rsid w:val="008E1512"/>
    <w:rsid w:val="008E15D8"/>
    <w:rsid w:val="008E1D31"/>
    <w:rsid w:val="008E1E44"/>
    <w:rsid w:val="008E1FA5"/>
    <w:rsid w:val="008E1FE2"/>
    <w:rsid w:val="008E21F2"/>
    <w:rsid w:val="008E2357"/>
    <w:rsid w:val="008E2467"/>
    <w:rsid w:val="008E2C16"/>
    <w:rsid w:val="008E2E11"/>
    <w:rsid w:val="008E37BD"/>
    <w:rsid w:val="008E386E"/>
    <w:rsid w:val="008E405B"/>
    <w:rsid w:val="008E40A2"/>
    <w:rsid w:val="008E4162"/>
    <w:rsid w:val="008E41DB"/>
    <w:rsid w:val="008E4224"/>
    <w:rsid w:val="008E4229"/>
    <w:rsid w:val="008E4371"/>
    <w:rsid w:val="008E437A"/>
    <w:rsid w:val="008E448E"/>
    <w:rsid w:val="008E44DC"/>
    <w:rsid w:val="008E4528"/>
    <w:rsid w:val="008E49B8"/>
    <w:rsid w:val="008E4B7D"/>
    <w:rsid w:val="008E4C29"/>
    <w:rsid w:val="008E4F8C"/>
    <w:rsid w:val="008E5208"/>
    <w:rsid w:val="008E5428"/>
    <w:rsid w:val="008E5577"/>
    <w:rsid w:val="008E5E4C"/>
    <w:rsid w:val="008E6328"/>
    <w:rsid w:val="008E6420"/>
    <w:rsid w:val="008E6465"/>
    <w:rsid w:val="008E6532"/>
    <w:rsid w:val="008E6A56"/>
    <w:rsid w:val="008E6BCA"/>
    <w:rsid w:val="008E6D6F"/>
    <w:rsid w:val="008E6E47"/>
    <w:rsid w:val="008E705D"/>
    <w:rsid w:val="008E72FF"/>
    <w:rsid w:val="008E73BA"/>
    <w:rsid w:val="008E7552"/>
    <w:rsid w:val="008E75C2"/>
    <w:rsid w:val="008E765A"/>
    <w:rsid w:val="008E76A6"/>
    <w:rsid w:val="008E7849"/>
    <w:rsid w:val="008E7D78"/>
    <w:rsid w:val="008E7D7B"/>
    <w:rsid w:val="008E7D9D"/>
    <w:rsid w:val="008E7EAC"/>
    <w:rsid w:val="008F03EF"/>
    <w:rsid w:val="008F08C1"/>
    <w:rsid w:val="008F091C"/>
    <w:rsid w:val="008F09C6"/>
    <w:rsid w:val="008F0D45"/>
    <w:rsid w:val="008F0DDD"/>
    <w:rsid w:val="008F0EB3"/>
    <w:rsid w:val="008F0FE7"/>
    <w:rsid w:val="008F1074"/>
    <w:rsid w:val="008F1261"/>
    <w:rsid w:val="008F148D"/>
    <w:rsid w:val="008F1BA7"/>
    <w:rsid w:val="008F1EAA"/>
    <w:rsid w:val="008F1F1A"/>
    <w:rsid w:val="008F1FAF"/>
    <w:rsid w:val="008F2128"/>
    <w:rsid w:val="008F21B5"/>
    <w:rsid w:val="008F21FE"/>
    <w:rsid w:val="008F2244"/>
    <w:rsid w:val="008F25B2"/>
    <w:rsid w:val="008F2887"/>
    <w:rsid w:val="008F2AA5"/>
    <w:rsid w:val="008F2CCC"/>
    <w:rsid w:val="008F2E26"/>
    <w:rsid w:val="008F307E"/>
    <w:rsid w:val="008F3163"/>
    <w:rsid w:val="008F3279"/>
    <w:rsid w:val="008F3434"/>
    <w:rsid w:val="008F35C7"/>
    <w:rsid w:val="008F373E"/>
    <w:rsid w:val="008F3852"/>
    <w:rsid w:val="008F3BA3"/>
    <w:rsid w:val="008F3C2A"/>
    <w:rsid w:val="008F3D10"/>
    <w:rsid w:val="008F3F89"/>
    <w:rsid w:val="008F4210"/>
    <w:rsid w:val="008F43EE"/>
    <w:rsid w:val="008F44B0"/>
    <w:rsid w:val="008F44D4"/>
    <w:rsid w:val="008F4500"/>
    <w:rsid w:val="008F4568"/>
    <w:rsid w:val="008F4574"/>
    <w:rsid w:val="008F457F"/>
    <w:rsid w:val="008F4776"/>
    <w:rsid w:val="008F4A42"/>
    <w:rsid w:val="008F4E21"/>
    <w:rsid w:val="008F4F65"/>
    <w:rsid w:val="008F4FBC"/>
    <w:rsid w:val="008F5001"/>
    <w:rsid w:val="008F5896"/>
    <w:rsid w:val="008F597F"/>
    <w:rsid w:val="008F5B49"/>
    <w:rsid w:val="008F5D5F"/>
    <w:rsid w:val="008F5D76"/>
    <w:rsid w:val="008F5E8C"/>
    <w:rsid w:val="008F605B"/>
    <w:rsid w:val="008F6119"/>
    <w:rsid w:val="008F6335"/>
    <w:rsid w:val="008F64CF"/>
    <w:rsid w:val="008F65B0"/>
    <w:rsid w:val="008F6804"/>
    <w:rsid w:val="008F680F"/>
    <w:rsid w:val="008F6903"/>
    <w:rsid w:val="008F6960"/>
    <w:rsid w:val="008F69A0"/>
    <w:rsid w:val="008F6CA9"/>
    <w:rsid w:val="008F6D6D"/>
    <w:rsid w:val="008F6E8F"/>
    <w:rsid w:val="008F7001"/>
    <w:rsid w:val="008F736B"/>
    <w:rsid w:val="008F748C"/>
    <w:rsid w:val="008F77D5"/>
    <w:rsid w:val="008F7B49"/>
    <w:rsid w:val="008F7B84"/>
    <w:rsid w:val="008F7E2F"/>
    <w:rsid w:val="009001D5"/>
    <w:rsid w:val="00900362"/>
    <w:rsid w:val="009005FE"/>
    <w:rsid w:val="009006DB"/>
    <w:rsid w:val="0090093C"/>
    <w:rsid w:val="00900966"/>
    <w:rsid w:val="0090098B"/>
    <w:rsid w:val="009009C7"/>
    <w:rsid w:val="00900AA2"/>
    <w:rsid w:val="00900AE5"/>
    <w:rsid w:val="0090157E"/>
    <w:rsid w:val="00901876"/>
    <w:rsid w:val="00901BB7"/>
    <w:rsid w:val="00901CE4"/>
    <w:rsid w:val="00901D7D"/>
    <w:rsid w:val="00901E54"/>
    <w:rsid w:val="00902361"/>
    <w:rsid w:val="0090279A"/>
    <w:rsid w:val="009027E9"/>
    <w:rsid w:val="009029E2"/>
    <w:rsid w:val="00902AB3"/>
    <w:rsid w:val="00902B6C"/>
    <w:rsid w:val="00903150"/>
    <w:rsid w:val="00903280"/>
    <w:rsid w:val="00903442"/>
    <w:rsid w:val="009034FB"/>
    <w:rsid w:val="0090355E"/>
    <w:rsid w:val="00903766"/>
    <w:rsid w:val="00903873"/>
    <w:rsid w:val="00903922"/>
    <w:rsid w:val="009039B5"/>
    <w:rsid w:val="00903CF5"/>
    <w:rsid w:val="00903E05"/>
    <w:rsid w:val="009042EA"/>
    <w:rsid w:val="00904793"/>
    <w:rsid w:val="00904859"/>
    <w:rsid w:val="00904917"/>
    <w:rsid w:val="00904A7D"/>
    <w:rsid w:val="00904B9E"/>
    <w:rsid w:val="00904BD2"/>
    <w:rsid w:val="00904CD2"/>
    <w:rsid w:val="00904D5C"/>
    <w:rsid w:val="00904D94"/>
    <w:rsid w:val="00904DE1"/>
    <w:rsid w:val="00904E22"/>
    <w:rsid w:val="00904FBB"/>
    <w:rsid w:val="00904FF0"/>
    <w:rsid w:val="009051E6"/>
    <w:rsid w:val="009052EF"/>
    <w:rsid w:val="00905365"/>
    <w:rsid w:val="00905517"/>
    <w:rsid w:val="009056AF"/>
    <w:rsid w:val="009057C2"/>
    <w:rsid w:val="009057FC"/>
    <w:rsid w:val="00905AFC"/>
    <w:rsid w:val="00905C61"/>
    <w:rsid w:val="00905CEE"/>
    <w:rsid w:val="00905D09"/>
    <w:rsid w:val="00905E90"/>
    <w:rsid w:val="009060AE"/>
    <w:rsid w:val="009061C4"/>
    <w:rsid w:val="00906428"/>
    <w:rsid w:val="00906497"/>
    <w:rsid w:val="009066F6"/>
    <w:rsid w:val="0090678E"/>
    <w:rsid w:val="00906790"/>
    <w:rsid w:val="009068EC"/>
    <w:rsid w:val="00906DC5"/>
    <w:rsid w:val="00906F4C"/>
    <w:rsid w:val="00906F79"/>
    <w:rsid w:val="00906FC9"/>
    <w:rsid w:val="00907015"/>
    <w:rsid w:val="00907037"/>
    <w:rsid w:val="009071A0"/>
    <w:rsid w:val="009076DC"/>
    <w:rsid w:val="00907771"/>
    <w:rsid w:val="00910076"/>
    <w:rsid w:val="00910469"/>
    <w:rsid w:val="00910637"/>
    <w:rsid w:val="009106B0"/>
    <w:rsid w:val="00910731"/>
    <w:rsid w:val="00910A4D"/>
    <w:rsid w:val="00910F0D"/>
    <w:rsid w:val="009110CB"/>
    <w:rsid w:val="009110DC"/>
    <w:rsid w:val="009116BA"/>
    <w:rsid w:val="00911A09"/>
    <w:rsid w:val="00911B29"/>
    <w:rsid w:val="00911CA5"/>
    <w:rsid w:val="00911FFA"/>
    <w:rsid w:val="00912177"/>
    <w:rsid w:val="009121DE"/>
    <w:rsid w:val="009121DF"/>
    <w:rsid w:val="00912496"/>
    <w:rsid w:val="00912518"/>
    <w:rsid w:val="009125DF"/>
    <w:rsid w:val="00912820"/>
    <w:rsid w:val="00912917"/>
    <w:rsid w:val="0091297B"/>
    <w:rsid w:val="00912AAF"/>
    <w:rsid w:val="00912E86"/>
    <w:rsid w:val="00913042"/>
    <w:rsid w:val="009130EE"/>
    <w:rsid w:val="009132D3"/>
    <w:rsid w:val="0091359E"/>
    <w:rsid w:val="009136AA"/>
    <w:rsid w:val="00913882"/>
    <w:rsid w:val="009139C2"/>
    <w:rsid w:val="00913ABF"/>
    <w:rsid w:val="00913CD9"/>
    <w:rsid w:val="00913FC8"/>
    <w:rsid w:val="00914073"/>
    <w:rsid w:val="00914137"/>
    <w:rsid w:val="0091423E"/>
    <w:rsid w:val="009142A2"/>
    <w:rsid w:val="009144C1"/>
    <w:rsid w:val="00914AB0"/>
    <w:rsid w:val="00914ACC"/>
    <w:rsid w:val="00914B5B"/>
    <w:rsid w:val="00914B85"/>
    <w:rsid w:val="00914B89"/>
    <w:rsid w:val="00914E17"/>
    <w:rsid w:val="00914FF9"/>
    <w:rsid w:val="00915AA7"/>
    <w:rsid w:val="00915F8B"/>
    <w:rsid w:val="00916134"/>
    <w:rsid w:val="00916228"/>
    <w:rsid w:val="009162B0"/>
    <w:rsid w:val="009162B5"/>
    <w:rsid w:val="009162FE"/>
    <w:rsid w:val="0091631F"/>
    <w:rsid w:val="00916455"/>
    <w:rsid w:val="0091680D"/>
    <w:rsid w:val="00916996"/>
    <w:rsid w:val="00916E3C"/>
    <w:rsid w:val="00916F3C"/>
    <w:rsid w:val="00916F97"/>
    <w:rsid w:val="00917063"/>
    <w:rsid w:val="009170D8"/>
    <w:rsid w:val="00917157"/>
    <w:rsid w:val="0091738F"/>
    <w:rsid w:val="00917478"/>
    <w:rsid w:val="009174D2"/>
    <w:rsid w:val="0091772C"/>
    <w:rsid w:val="00917823"/>
    <w:rsid w:val="00917ABF"/>
    <w:rsid w:val="00917BB9"/>
    <w:rsid w:val="00917E7C"/>
    <w:rsid w:val="00917F1E"/>
    <w:rsid w:val="0092011C"/>
    <w:rsid w:val="0092015C"/>
    <w:rsid w:val="00920360"/>
    <w:rsid w:val="009204AC"/>
    <w:rsid w:val="00920531"/>
    <w:rsid w:val="00920B4B"/>
    <w:rsid w:val="00920C64"/>
    <w:rsid w:val="00921044"/>
    <w:rsid w:val="009210BA"/>
    <w:rsid w:val="009211FD"/>
    <w:rsid w:val="009215D5"/>
    <w:rsid w:val="00921663"/>
    <w:rsid w:val="0092177E"/>
    <w:rsid w:val="00921C0C"/>
    <w:rsid w:val="00921C8B"/>
    <w:rsid w:val="00921DC0"/>
    <w:rsid w:val="0092209E"/>
    <w:rsid w:val="009222E3"/>
    <w:rsid w:val="00922474"/>
    <w:rsid w:val="0092275F"/>
    <w:rsid w:val="009227D1"/>
    <w:rsid w:val="00922971"/>
    <w:rsid w:val="00922976"/>
    <w:rsid w:val="00922E41"/>
    <w:rsid w:val="0092302B"/>
    <w:rsid w:val="009230C0"/>
    <w:rsid w:val="00923134"/>
    <w:rsid w:val="00923436"/>
    <w:rsid w:val="0092343C"/>
    <w:rsid w:val="00923484"/>
    <w:rsid w:val="00923491"/>
    <w:rsid w:val="00923583"/>
    <w:rsid w:val="0092360E"/>
    <w:rsid w:val="009236E3"/>
    <w:rsid w:val="009236FC"/>
    <w:rsid w:val="009237E6"/>
    <w:rsid w:val="00923BB8"/>
    <w:rsid w:val="00923C0D"/>
    <w:rsid w:val="00923C68"/>
    <w:rsid w:val="00923F41"/>
    <w:rsid w:val="00923FBB"/>
    <w:rsid w:val="00924032"/>
    <w:rsid w:val="009241F7"/>
    <w:rsid w:val="00924231"/>
    <w:rsid w:val="00924592"/>
    <w:rsid w:val="009245E8"/>
    <w:rsid w:val="0092476B"/>
    <w:rsid w:val="009249BD"/>
    <w:rsid w:val="00924BA6"/>
    <w:rsid w:val="00924C87"/>
    <w:rsid w:val="00924D92"/>
    <w:rsid w:val="00924E31"/>
    <w:rsid w:val="00924FF4"/>
    <w:rsid w:val="0092525E"/>
    <w:rsid w:val="009252D9"/>
    <w:rsid w:val="009253FF"/>
    <w:rsid w:val="009254F8"/>
    <w:rsid w:val="0092573F"/>
    <w:rsid w:val="0092592A"/>
    <w:rsid w:val="00925AB3"/>
    <w:rsid w:val="00925B79"/>
    <w:rsid w:val="00925BF1"/>
    <w:rsid w:val="00925CD2"/>
    <w:rsid w:val="00925E1B"/>
    <w:rsid w:val="0092619C"/>
    <w:rsid w:val="0092626B"/>
    <w:rsid w:val="00926377"/>
    <w:rsid w:val="009263C3"/>
    <w:rsid w:val="0092657B"/>
    <w:rsid w:val="0092660C"/>
    <w:rsid w:val="00926622"/>
    <w:rsid w:val="00926625"/>
    <w:rsid w:val="009266E5"/>
    <w:rsid w:val="00926708"/>
    <w:rsid w:val="00926966"/>
    <w:rsid w:val="0092698C"/>
    <w:rsid w:val="00926A86"/>
    <w:rsid w:val="00926A91"/>
    <w:rsid w:val="00926B72"/>
    <w:rsid w:val="00926D2E"/>
    <w:rsid w:val="00926DC8"/>
    <w:rsid w:val="00926FB0"/>
    <w:rsid w:val="00927099"/>
    <w:rsid w:val="0092709D"/>
    <w:rsid w:val="009271DD"/>
    <w:rsid w:val="009272FD"/>
    <w:rsid w:val="0092734E"/>
    <w:rsid w:val="00927629"/>
    <w:rsid w:val="0092767E"/>
    <w:rsid w:val="009276B1"/>
    <w:rsid w:val="0092773F"/>
    <w:rsid w:val="00927DD3"/>
    <w:rsid w:val="00927FE4"/>
    <w:rsid w:val="00930067"/>
    <w:rsid w:val="00930358"/>
    <w:rsid w:val="009304B1"/>
    <w:rsid w:val="00930534"/>
    <w:rsid w:val="0093058C"/>
    <w:rsid w:val="009306E3"/>
    <w:rsid w:val="00930746"/>
    <w:rsid w:val="00930884"/>
    <w:rsid w:val="00930C89"/>
    <w:rsid w:val="00931135"/>
    <w:rsid w:val="00931150"/>
    <w:rsid w:val="00931396"/>
    <w:rsid w:val="009313C3"/>
    <w:rsid w:val="009316BE"/>
    <w:rsid w:val="009317E7"/>
    <w:rsid w:val="00931DBF"/>
    <w:rsid w:val="00931E29"/>
    <w:rsid w:val="00931E4A"/>
    <w:rsid w:val="009321C1"/>
    <w:rsid w:val="0093226B"/>
    <w:rsid w:val="0093228C"/>
    <w:rsid w:val="009322DB"/>
    <w:rsid w:val="00932468"/>
    <w:rsid w:val="0093256F"/>
    <w:rsid w:val="0093293F"/>
    <w:rsid w:val="009329A9"/>
    <w:rsid w:val="00933188"/>
    <w:rsid w:val="00933248"/>
    <w:rsid w:val="0093381F"/>
    <w:rsid w:val="00933998"/>
    <w:rsid w:val="00933C31"/>
    <w:rsid w:val="00933D9F"/>
    <w:rsid w:val="00933F47"/>
    <w:rsid w:val="00934061"/>
    <w:rsid w:val="009342A6"/>
    <w:rsid w:val="00934477"/>
    <w:rsid w:val="009347AC"/>
    <w:rsid w:val="00934878"/>
    <w:rsid w:val="00934881"/>
    <w:rsid w:val="00934891"/>
    <w:rsid w:val="009348AF"/>
    <w:rsid w:val="009348F5"/>
    <w:rsid w:val="00934A63"/>
    <w:rsid w:val="00934FEF"/>
    <w:rsid w:val="00935371"/>
    <w:rsid w:val="009353E2"/>
    <w:rsid w:val="00935870"/>
    <w:rsid w:val="00935E5B"/>
    <w:rsid w:val="00936118"/>
    <w:rsid w:val="0093616E"/>
    <w:rsid w:val="0093643D"/>
    <w:rsid w:val="0093643F"/>
    <w:rsid w:val="009364A8"/>
    <w:rsid w:val="00936869"/>
    <w:rsid w:val="00936F6B"/>
    <w:rsid w:val="009371E4"/>
    <w:rsid w:val="009371FD"/>
    <w:rsid w:val="0093745C"/>
    <w:rsid w:val="00937555"/>
    <w:rsid w:val="009378D0"/>
    <w:rsid w:val="009378D4"/>
    <w:rsid w:val="00937AB9"/>
    <w:rsid w:val="00937ABD"/>
    <w:rsid w:val="00937B31"/>
    <w:rsid w:val="00937CA2"/>
    <w:rsid w:val="00937FE2"/>
    <w:rsid w:val="009403A9"/>
    <w:rsid w:val="009403CC"/>
    <w:rsid w:val="00940935"/>
    <w:rsid w:val="00940B0E"/>
    <w:rsid w:val="00940BE6"/>
    <w:rsid w:val="00940CAF"/>
    <w:rsid w:val="00940DDA"/>
    <w:rsid w:val="00940FC7"/>
    <w:rsid w:val="009410CA"/>
    <w:rsid w:val="009411AF"/>
    <w:rsid w:val="009411B2"/>
    <w:rsid w:val="009412FC"/>
    <w:rsid w:val="00941690"/>
    <w:rsid w:val="009416D7"/>
    <w:rsid w:val="0094186E"/>
    <w:rsid w:val="00941AB3"/>
    <w:rsid w:val="00941DF3"/>
    <w:rsid w:val="00941E26"/>
    <w:rsid w:val="00941E9F"/>
    <w:rsid w:val="00942155"/>
    <w:rsid w:val="00942A2B"/>
    <w:rsid w:val="00942A97"/>
    <w:rsid w:val="00942C91"/>
    <w:rsid w:val="00942E28"/>
    <w:rsid w:val="00943199"/>
    <w:rsid w:val="00943234"/>
    <w:rsid w:val="0094330F"/>
    <w:rsid w:val="009436FD"/>
    <w:rsid w:val="00943863"/>
    <w:rsid w:val="00943AED"/>
    <w:rsid w:val="00943DD8"/>
    <w:rsid w:val="00943E8A"/>
    <w:rsid w:val="0094416E"/>
    <w:rsid w:val="0094426B"/>
    <w:rsid w:val="0094428E"/>
    <w:rsid w:val="00944386"/>
    <w:rsid w:val="00944438"/>
    <w:rsid w:val="00944463"/>
    <w:rsid w:val="009444D4"/>
    <w:rsid w:val="009444DB"/>
    <w:rsid w:val="009445C3"/>
    <w:rsid w:val="009446D7"/>
    <w:rsid w:val="009447EB"/>
    <w:rsid w:val="00944C0E"/>
    <w:rsid w:val="00944D4A"/>
    <w:rsid w:val="00944E2B"/>
    <w:rsid w:val="0094538A"/>
    <w:rsid w:val="009456E6"/>
    <w:rsid w:val="00945922"/>
    <w:rsid w:val="00945A31"/>
    <w:rsid w:val="00945B88"/>
    <w:rsid w:val="00945CD1"/>
    <w:rsid w:val="00945E58"/>
    <w:rsid w:val="00945FE0"/>
    <w:rsid w:val="0094601A"/>
    <w:rsid w:val="0094612C"/>
    <w:rsid w:val="0094642E"/>
    <w:rsid w:val="0094660A"/>
    <w:rsid w:val="00946670"/>
    <w:rsid w:val="0094675F"/>
    <w:rsid w:val="0094689A"/>
    <w:rsid w:val="00946A81"/>
    <w:rsid w:val="00946B5E"/>
    <w:rsid w:val="00946C1F"/>
    <w:rsid w:val="00946D0B"/>
    <w:rsid w:val="00946EBD"/>
    <w:rsid w:val="00946F62"/>
    <w:rsid w:val="00946F66"/>
    <w:rsid w:val="009471A6"/>
    <w:rsid w:val="00947707"/>
    <w:rsid w:val="009477CB"/>
    <w:rsid w:val="009479C5"/>
    <w:rsid w:val="00947A88"/>
    <w:rsid w:val="00947D04"/>
    <w:rsid w:val="00947F6D"/>
    <w:rsid w:val="009502D3"/>
    <w:rsid w:val="0095033D"/>
    <w:rsid w:val="009506A2"/>
    <w:rsid w:val="009507AD"/>
    <w:rsid w:val="00950864"/>
    <w:rsid w:val="0095086E"/>
    <w:rsid w:val="00950916"/>
    <w:rsid w:val="00950ADA"/>
    <w:rsid w:val="00950BE5"/>
    <w:rsid w:val="00950D07"/>
    <w:rsid w:val="0095164C"/>
    <w:rsid w:val="0095165A"/>
    <w:rsid w:val="009517C8"/>
    <w:rsid w:val="0095184D"/>
    <w:rsid w:val="0095187B"/>
    <w:rsid w:val="00951991"/>
    <w:rsid w:val="00952187"/>
    <w:rsid w:val="0095262F"/>
    <w:rsid w:val="00952919"/>
    <w:rsid w:val="0095293B"/>
    <w:rsid w:val="00952BD4"/>
    <w:rsid w:val="00952C4E"/>
    <w:rsid w:val="00953303"/>
    <w:rsid w:val="00953305"/>
    <w:rsid w:val="00953425"/>
    <w:rsid w:val="00953440"/>
    <w:rsid w:val="00953727"/>
    <w:rsid w:val="009537EF"/>
    <w:rsid w:val="00953874"/>
    <w:rsid w:val="00953BEE"/>
    <w:rsid w:val="00953BF6"/>
    <w:rsid w:val="00953DA4"/>
    <w:rsid w:val="00953FB1"/>
    <w:rsid w:val="009540B2"/>
    <w:rsid w:val="00954762"/>
    <w:rsid w:val="00954A75"/>
    <w:rsid w:val="00954C69"/>
    <w:rsid w:val="00954D06"/>
    <w:rsid w:val="00954E43"/>
    <w:rsid w:val="00954E46"/>
    <w:rsid w:val="00954EFA"/>
    <w:rsid w:val="0095502E"/>
    <w:rsid w:val="00955149"/>
    <w:rsid w:val="009551DC"/>
    <w:rsid w:val="009553A7"/>
    <w:rsid w:val="009553E1"/>
    <w:rsid w:val="0095549E"/>
    <w:rsid w:val="00955925"/>
    <w:rsid w:val="009559B3"/>
    <w:rsid w:val="00955AAE"/>
    <w:rsid w:val="00955B20"/>
    <w:rsid w:val="00955C0F"/>
    <w:rsid w:val="00955EDA"/>
    <w:rsid w:val="00956693"/>
    <w:rsid w:val="0095678C"/>
    <w:rsid w:val="0095687E"/>
    <w:rsid w:val="0095692B"/>
    <w:rsid w:val="00956B6C"/>
    <w:rsid w:val="00956C54"/>
    <w:rsid w:val="00956DF4"/>
    <w:rsid w:val="00956F01"/>
    <w:rsid w:val="00956F87"/>
    <w:rsid w:val="009570B2"/>
    <w:rsid w:val="009570C4"/>
    <w:rsid w:val="009571CB"/>
    <w:rsid w:val="00957264"/>
    <w:rsid w:val="0095737C"/>
    <w:rsid w:val="00957596"/>
    <w:rsid w:val="009575AB"/>
    <w:rsid w:val="0095764E"/>
    <w:rsid w:val="009577DF"/>
    <w:rsid w:val="009578BF"/>
    <w:rsid w:val="00957959"/>
    <w:rsid w:val="00957B77"/>
    <w:rsid w:val="00957B9A"/>
    <w:rsid w:val="00957BF1"/>
    <w:rsid w:val="00957C1B"/>
    <w:rsid w:val="00957C4C"/>
    <w:rsid w:val="00957D14"/>
    <w:rsid w:val="00957D38"/>
    <w:rsid w:val="00957EA2"/>
    <w:rsid w:val="0096030A"/>
    <w:rsid w:val="00960909"/>
    <w:rsid w:val="00960A11"/>
    <w:rsid w:val="00960A60"/>
    <w:rsid w:val="00960D39"/>
    <w:rsid w:val="00960DC1"/>
    <w:rsid w:val="00960E7F"/>
    <w:rsid w:val="0096103D"/>
    <w:rsid w:val="009610C7"/>
    <w:rsid w:val="0096118B"/>
    <w:rsid w:val="00961231"/>
    <w:rsid w:val="00961391"/>
    <w:rsid w:val="0096143D"/>
    <w:rsid w:val="0096178C"/>
    <w:rsid w:val="009618E6"/>
    <w:rsid w:val="0096194E"/>
    <w:rsid w:val="00961C6C"/>
    <w:rsid w:val="00961D15"/>
    <w:rsid w:val="00961E9C"/>
    <w:rsid w:val="00961EB8"/>
    <w:rsid w:val="0096207E"/>
    <w:rsid w:val="00962292"/>
    <w:rsid w:val="00962497"/>
    <w:rsid w:val="00962A23"/>
    <w:rsid w:val="00962C7E"/>
    <w:rsid w:val="00962EEC"/>
    <w:rsid w:val="009631AE"/>
    <w:rsid w:val="009635A7"/>
    <w:rsid w:val="009635E5"/>
    <w:rsid w:val="00963615"/>
    <w:rsid w:val="009636EA"/>
    <w:rsid w:val="00963859"/>
    <w:rsid w:val="00963F29"/>
    <w:rsid w:val="00963F2B"/>
    <w:rsid w:val="009640A8"/>
    <w:rsid w:val="00964147"/>
    <w:rsid w:val="009648C0"/>
    <w:rsid w:val="00964925"/>
    <w:rsid w:val="00964AD4"/>
    <w:rsid w:val="00964AEC"/>
    <w:rsid w:val="00964BF5"/>
    <w:rsid w:val="00965156"/>
    <w:rsid w:val="0096529A"/>
    <w:rsid w:val="00965308"/>
    <w:rsid w:val="0096539D"/>
    <w:rsid w:val="009654BD"/>
    <w:rsid w:val="0096555E"/>
    <w:rsid w:val="009656A1"/>
    <w:rsid w:val="009656C1"/>
    <w:rsid w:val="0096573B"/>
    <w:rsid w:val="00965FA0"/>
    <w:rsid w:val="009661F7"/>
    <w:rsid w:val="009662B4"/>
    <w:rsid w:val="00966328"/>
    <w:rsid w:val="00966441"/>
    <w:rsid w:val="0096653C"/>
    <w:rsid w:val="00966550"/>
    <w:rsid w:val="00966668"/>
    <w:rsid w:val="009668A8"/>
    <w:rsid w:val="00966C8C"/>
    <w:rsid w:val="00966E42"/>
    <w:rsid w:val="00966EC5"/>
    <w:rsid w:val="00966FB0"/>
    <w:rsid w:val="00967050"/>
    <w:rsid w:val="0096716F"/>
    <w:rsid w:val="0096734F"/>
    <w:rsid w:val="009676B5"/>
    <w:rsid w:val="00967719"/>
    <w:rsid w:val="00967769"/>
    <w:rsid w:val="009677F7"/>
    <w:rsid w:val="009679AC"/>
    <w:rsid w:val="00967A2C"/>
    <w:rsid w:val="00967B95"/>
    <w:rsid w:val="00967C1F"/>
    <w:rsid w:val="00967F8C"/>
    <w:rsid w:val="0097021E"/>
    <w:rsid w:val="0097023B"/>
    <w:rsid w:val="00970270"/>
    <w:rsid w:val="009704DF"/>
    <w:rsid w:val="00970554"/>
    <w:rsid w:val="0097067B"/>
    <w:rsid w:val="009706F9"/>
    <w:rsid w:val="00970846"/>
    <w:rsid w:val="009709A4"/>
    <w:rsid w:val="00970B12"/>
    <w:rsid w:val="00970B3B"/>
    <w:rsid w:val="00970CA1"/>
    <w:rsid w:val="00970D15"/>
    <w:rsid w:val="00970DC2"/>
    <w:rsid w:val="009711FC"/>
    <w:rsid w:val="009712F3"/>
    <w:rsid w:val="00971693"/>
    <w:rsid w:val="009716B4"/>
    <w:rsid w:val="00971727"/>
    <w:rsid w:val="0097176E"/>
    <w:rsid w:val="00971AAE"/>
    <w:rsid w:val="00971B45"/>
    <w:rsid w:val="0097203F"/>
    <w:rsid w:val="00972101"/>
    <w:rsid w:val="0097218D"/>
    <w:rsid w:val="0097247E"/>
    <w:rsid w:val="0097293B"/>
    <w:rsid w:val="00972A28"/>
    <w:rsid w:val="0097325D"/>
    <w:rsid w:val="00973451"/>
    <w:rsid w:val="009736DB"/>
    <w:rsid w:val="00973849"/>
    <w:rsid w:val="00973D49"/>
    <w:rsid w:val="0097400F"/>
    <w:rsid w:val="009740E1"/>
    <w:rsid w:val="009740F6"/>
    <w:rsid w:val="0097421A"/>
    <w:rsid w:val="00974D42"/>
    <w:rsid w:val="00974FE3"/>
    <w:rsid w:val="009750F2"/>
    <w:rsid w:val="0097523C"/>
    <w:rsid w:val="00975251"/>
    <w:rsid w:val="0097540B"/>
    <w:rsid w:val="00975751"/>
    <w:rsid w:val="00975853"/>
    <w:rsid w:val="00975C87"/>
    <w:rsid w:val="00975DF0"/>
    <w:rsid w:val="00976359"/>
    <w:rsid w:val="009763BF"/>
    <w:rsid w:val="009763D8"/>
    <w:rsid w:val="00976677"/>
    <w:rsid w:val="009769D0"/>
    <w:rsid w:val="00976A27"/>
    <w:rsid w:val="00976B0A"/>
    <w:rsid w:val="00976D5B"/>
    <w:rsid w:val="00976DF5"/>
    <w:rsid w:val="00977106"/>
    <w:rsid w:val="00977133"/>
    <w:rsid w:val="0097725C"/>
    <w:rsid w:val="009772F0"/>
    <w:rsid w:val="00977362"/>
    <w:rsid w:val="00977405"/>
    <w:rsid w:val="00977630"/>
    <w:rsid w:val="0097766B"/>
    <w:rsid w:val="009776D5"/>
    <w:rsid w:val="00977779"/>
    <w:rsid w:val="00977A02"/>
    <w:rsid w:val="00977B1B"/>
    <w:rsid w:val="00977D3F"/>
    <w:rsid w:val="00977D9B"/>
    <w:rsid w:val="00977E57"/>
    <w:rsid w:val="00977E62"/>
    <w:rsid w:val="00977E88"/>
    <w:rsid w:val="00977EA4"/>
    <w:rsid w:val="009803B8"/>
    <w:rsid w:val="00980403"/>
    <w:rsid w:val="009809FD"/>
    <w:rsid w:val="00980DF1"/>
    <w:rsid w:val="00980EA1"/>
    <w:rsid w:val="00980F27"/>
    <w:rsid w:val="00981013"/>
    <w:rsid w:val="0098128E"/>
    <w:rsid w:val="00981422"/>
    <w:rsid w:val="0098177F"/>
    <w:rsid w:val="00981C57"/>
    <w:rsid w:val="0098217B"/>
    <w:rsid w:val="009821C8"/>
    <w:rsid w:val="0098246B"/>
    <w:rsid w:val="009824AA"/>
    <w:rsid w:val="009824FA"/>
    <w:rsid w:val="0098255D"/>
    <w:rsid w:val="00982AE4"/>
    <w:rsid w:val="00982AEC"/>
    <w:rsid w:val="00982CB8"/>
    <w:rsid w:val="00982D13"/>
    <w:rsid w:val="00982D97"/>
    <w:rsid w:val="00982DE4"/>
    <w:rsid w:val="009830D9"/>
    <w:rsid w:val="00983229"/>
    <w:rsid w:val="009833C2"/>
    <w:rsid w:val="00983754"/>
    <w:rsid w:val="00983784"/>
    <w:rsid w:val="009838A9"/>
    <w:rsid w:val="009839B9"/>
    <w:rsid w:val="00983C40"/>
    <w:rsid w:val="00983EDC"/>
    <w:rsid w:val="00984342"/>
    <w:rsid w:val="00984696"/>
    <w:rsid w:val="009847C1"/>
    <w:rsid w:val="009849EB"/>
    <w:rsid w:val="00984A66"/>
    <w:rsid w:val="00984A9A"/>
    <w:rsid w:val="00984B36"/>
    <w:rsid w:val="00984D5B"/>
    <w:rsid w:val="00984EEA"/>
    <w:rsid w:val="009850AA"/>
    <w:rsid w:val="009850C1"/>
    <w:rsid w:val="009851AA"/>
    <w:rsid w:val="009851E7"/>
    <w:rsid w:val="0098549E"/>
    <w:rsid w:val="009855E1"/>
    <w:rsid w:val="00985613"/>
    <w:rsid w:val="0098594A"/>
    <w:rsid w:val="00985B66"/>
    <w:rsid w:val="00985CDE"/>
    <w:rsid w:val="00985FDD"/>
    <w:rsid w:val="0098606C"/>
    <w:rsid w:val="009860A2"/>
    <w:rsid w:val="0098625E"/>
    <w:rsid w:val="009862FE"/>
    <w:rsid w:val="0098639B"/>
    <w:rsid w:val="009866CE"/>
    <w:rsid w:val="00986710"/>
    <w:rsid w:val="00986A48"/>
    <w:rsid w:val="00986A8E"/>
    <w:rsid w:val="00986BA1"/>
    <w:rsid w:val="00986CC4"/>
    <w:rsid w:val="00986E84"/>
    <w:rsid w:val="00987032"/>
    <w:rsid w:val="0098706C"/>
    <w:rsid w:val="00987299"/>
    <w:rsid w:val="009876AC"/>
    <w:rsid w:val="00987788"/>
    <w:rsid w:val="00987A74"/>
    <w:rsid w:val="00987C8E"/>
    <w:rsid w:val="00987DCE"/>
    <w:rsid w:val="0099034F"/>
    <w:rsid w:val="00990439"/>
    <w:rsid w:val="00990568"/>
    <w:rsid w:val="0099081F"/>
    <w:rsid w:val="0099088A"/>
    <w:rsid w:val="009908B1"/>
    <w:rsid w:val="00990AC2"/>
    <w:rsid w:val="00990BD8"/>
    <w:rsid w:val="00990C75"/>
    <w:rsid w:val="00990D6F"/>
    <w:rsid w:val="00991180"/>
    <w:rsid w:val="009911D4"/>
    <w:rsid w:val="00991242"/>
    <w:rsid w:val="009912DF"/>
    <w:rsid w:val="009913B2"/>
    <w:rsid w:val="00991497"/>
    <w:rsid w:val="0099159B"/>
    <w:rsid w:val="00991623"/>
    <w:rsid w:val="00991651"/>
    <w:rsid w:val="0099176F"/>
    <w:rsid w:val="009917F3"/>
    <w:rsid w:val="0099197C"/>
    <w:rsid w:val="00991A3F"/>
    <w:rsid w:val="00991AAD"/>
    <w:rsid w:val="00991AFD"/>
    <w:rsid w:val="00991B93"/>
    <w:rsid w:val="00991DB0"/>
    <w:rsid w:val="00991DCC"/>
    <w:rsid w:val="00991F97"/>
    <w:rsid w:val="00992289"/>
    <w:rsid w:val="00992585"/>
    <w:rsid w:val="00992631"/>
    <w:rsid w:val="0099274B"/>
    <w:rsid w:val="0099285F"/>
    <w:rsid w:val="009928CC"/>
    <w:rsid w:val="00992970"/>
    <w:rsid w:val="00992D86"/>
    <w:rsid w:val="00992DA8"/>
    <w:rsid w:val="00992F3B"/>
    <w:rsid w:val="0099321E"/>
    <w:rsid w:val="0099342F"/>
    <w:rsid w:val="009934C5"/>
    <w:rsid w:val="00993568"/>
    <w:rsid w:val="0099384C"/>
    <w:rsid w:val="00993CE5"/>
    <w:rsid w:val="00993E58"/>
    <w:rsid w:val="00993F9E"/>
    <w:rsid w:val="00994092"/>
    <w:rsid w:val="009942D2"/>
    <w:rsid w:val="00994380"/>
    <w:rsid w:val="00994523"/>
    <w:rsid w:val="0099458B"/>
    <w:rsid w:val="009945D0"/>
    <w:rsid w:val="00994672"/>
    <w:rsid w:val="00994771"/>
    <w:rsid w:val="00994848"/>
    <w:rsid w:val="009949F3"/>
    <w:rsid w:val="00994A99"/>
    <w:rsid w:val="00994DBB"/>
    <w:rsid w:val="009950D4"/>
    <w:rsid w:val="009951A5"/>
    <w:rsid w:val="0099527A"/>
    <w:rsid w:val="00995305"/>
    <w:rsid w:val="009953E6"/>
    <w:rsid w:val="009954F4"/>
    <w:rsid w:val="009956C9"/>
    <w:rsid w:val="0099574C"/>
    <w:rsid w:val="009959B8"/>
    <w:rsid w:val="00995E47"/>
    <w:rsid w:val="00995FDA"/>
    <w:rsid w:val="00996042"/>
    <w:rsid w:val="00996321"/>
    <w:rsid w:val="009963A1"/>
    <w:rsid w:val="009964D3"/>
    <w:rsid w:val="009966B0"/>
    <w:rsid w:val="00996828"/>
    <w:rsid w:val="009968AA"/>
    <w:rsid w:val="00996BF2"/>
    <w:rsid w:val="00996DAB"/>
    <w:rsid w:val="0099705E"/>
    <w:rsid w:val="00997262"/>
    <w:rsid w:val="009976DC"/>
    <w:rsid w:val="009977C8"/>
    <w:rsid w:val="00997916"/>
    <w:rsid w:val="009979A6"/>
    <w:rsid w:val="00997A5F"/>
    <w:rsid w:val="00997BFC"/>
    <w:rsid w:val="00997C14"/>
    <w:rsid w:val="00997D57"/>
    <w:rsid w:val="00997DC2"/>
    <w:rsid w:val="009A010A"/>
    <w:rsid w:val="009A0121"/>
    <w:rsid w:val="009A0541"/>
    <w:rsid w:val="009A058A"/>
    <w:rsid w:val="009A073B"/>
    <w:rsid w:val="009A07EC"/>
    <w:rsid w:val="009A0D0D"/>
    <w:rsid w:val="009A0ECB"/>
    <w:rsid w:val="009A0F45"/>
    <w:rsid w:val="009A13DA"/>
    <w:rsid w:val="009A1424"/>
    <w:rsid w:val="009A164D"/>
    <w:rsid w:val="009A16DA"/>
    <w:rsid w:val="009A1A38"/>
    <w:rsid w:val="009A1BA4"/>
    <w:rsid w:val="009A1D7F"/>
    <w:rsid w:val="009A219C"/>
    <w:rsid w:val="009A21E3"/>
    <w:rsid w:val="009A2286"/>
    <w:rsid w:val="009A256E"/>
    <w:rsid w:val="009A25AB"/>
    <w:rsid w:val="009A2784"/>
    <w:rsid w:val="009A27CE"/>
    <w:rsid w:val="009A282B"/>
    <w:rsid w:val="009A2A2C"/>
    <w:rsid w:val="009A3203"/>
    <w:rsid w:val="009A3232"/>
    <w:rsid w:val="009A3765"/>
    <w:rsid w:val="009A3849"/>
    <w:rsid w:val="009A3901"/>
    <w:rsid w:val="009A3D61"/>
    <w:rsid w:val="009A3D71"/>
    <w:rsid w:val="009A3E0D"/>
    <w:rsid w:val="009A4045"/>
    <w:rsid w:val="009A418F"/>
    <w:rsid w:val="009A41B1"/>
    <w:rsid w:val="009A42C7"/>
    <w:rsid w:val="009A48FB"/>
    <w:rsid w:val="009A4A43"/>
    <w:rsid w:val="009A4A4F"/>
    <w:rsid w:val="009A4AD6"/>
    <w:rsid w:val="009A4B8B"/>
    <w:rsid w:val="009A4D3E"/>
    <w:rsid w:val="009A4EA1"/>
    <w:rsid w:val="009A5031"/>
    <w:rsid w:val="009A5091"/>
    <w:rsid w:val="009A5945"/>
    <w:rsid w:val="009A5C7E"/>
    <w:rsid w:val="009A5C84"/>
    <w:rsid w:val="009A5D8C"/>
    <w:rsid w:val="009A5E69"/>
    <w:rsid w:val="009A60DC"/>
    <w:rsid w:val="009A62DD"/>
    <w:rsid w:val="009A63E9"/>
    <w:rsid w:val="009A6671"/>
    <w:rsid w:val="009A6709"/>
    <w:rsid w:val="009A6720"/>
    <w:rsid w:val="009A6B05"/>
    <w:rsid w:val="009A6B60"/>
    <w:rsid w:val="009A6BB2"/>
    <w:rsid w:val="009A6D27"/>
    <w:rsid w:val="009A70C4"/>
    <w:rsid w:val="009A711A"/>
    <w:rsid w:val="009A7190"/>
    <w:rsid w:val="009A7239"/>
    <w:rsid w:val="009A730B"/>
    <w:rsid w:val="009A75AE"/>
    <w:rsid w:val="009A764B"/>
    <w:rsid w:val="009A7B4E"/>
    <w:rsid w:val="009A7B68"/>
    <w:rsid w:val="009A7F04"/>
    <w:rsid w:val="009B0240"/>
    <w:rsid w:val="009B059F"/>
    <w:rsid w:val="009B05EB"/>
    <w:rsid w:val="009B0741"/>
    <w:rsid w:val="009B0A7B"/>
    <w:rsid w:val="009B0A8F"/>
    <w:rsid w:val="009B0DC8"/>
    <w:rsid w:val="009B0E7C"/>
    <w:rsid w:val="009B1030"/>
    <w:rsid w:val="009B10DC"/>
    <w:rsid w:val="009B11C1"/>
    <w:rsid w:val="009B126E"/>
    <w:rsid w:val="009B1512"/>
    <w:rsid w:val="009B16CB"/>
    <w:rsid w:val="009B1723"/>
    <w:rsid w:val="009B1809"/>
    <w:rsid w:val="009B1941"/>
    <w:rsid w:val="009B1A82"/>
    <w:rsid w:val="009B1C5C"/>
    <w:rsid w:val="009B1D23"/>
    <w:rsid w:val="009B1D8E"/>
    <w:rsid w:val="009B1E43"/>
    <w:rsid w:val="009B1F56"/>
    <w:rsid w:val="009B20AC"/>
    <w:rsid w:val="009B2148"/>
    <w:rsid w:val="009B21E6"/>
    <w:rsid w:val="009B2332"/>
    <w:rsid w:val="009B242E"/>
    <w:rsid w:val="009B2582"/>
    <w:rsid w:val="009B27E6"/>
    <w:rsid w:val="009B285B"/>
    <w:rsid w:val="009B28BE"/>
    <w:rsid w:val="009B2A4F"/>
    <w:rsid w:val="009B2B33"/>
    <w:rsid w:val="009B2D52"/>
    <w:rsid w:val="009B34D9"/>
    <w:rsid w:val="009B34DB"/>
    <w:rsid w:val="009B3570"/>
    <w:rsid w:val="009B35F8"/>
    <w:rsid w:val="009B36B9"/>
    <w:rsid w:val="009B39C1"/>
    <w:rsid w:val="009B3F29"/>
    <w:rsid w:val="009B3F98"/>
    <w:rsid w:val="009B42B8"/>
    <w:rsid w:val="009B43D1"/>
    <w:rsid w:val="009B4511"/>
    <w:rsid w:val="009B488C"/>
    <w:rsid w:val="009B48A4"/>
    <w:rsid w:val="009B4A14"/>
    <w:rsid w:val="009B4AE4"/>
    <w:rsid w:val="009B4D7E"/>
    <w:rsid w:val="009B4E17"/>
    <w:rsid w:val="009B5266"/>
    <w:rsid w:val="009B53D2"/>
    <w:rsid w:val="009B542F"/>
    <w:rsid w:val="009B547D"/>
    <w:rsid w:val="009B54DF"/>
    <w:rsid w:val="009B5585"/>
    <w:rsid w:val="009B56A5"/>
    <w:rsid w:val="009B56B5"/>
    <w:rsid w:val="009B56F3"/>
    <w:rsid w:val="009B575E"/>
    <w:rsid w:val="009B576B"/>
    <w:rsid w:val="009B5AC9"/>
    <w:rsid w:val="009B5D52"/>
    <w:rsid w:val="009B6014"/>
    <w:rsid w:val="009B6196"/>
    <w:rsid w:val="009B61F6"/>
    <w:rsid w:val="009B6293"/>
    <w:rsid w:val="009B6347"/>
    <w:rsid w:val="009B64E8"/>
    <w:rsid w:val="009B660E"/>
    <w:rsid w:val="009B673A"/>
    <w:rsid w:val="009B67F0"/>
    <w:rsid w:val="009B689D"/>
    <w:rsid w:val="009B69C6"/>
    <w:rsid w:val="009B6A5A"/>
    <w:rsid w:val="009B6C0D"/>
    <w:rsid w:val="009B6E32"/>
    <w:rsid w:val="009B6E8C"/>
    <w:rsid w:val="009B6E9C"/>
    <w:rsid w:val="009B712C"/>
    <w:rsid w:val="009B72E8"/>
    <w:rsid w:val="009B7380"/>
    <w:rsid w:val="009B758D"/>
    <w:rsid w:val="009B75F6"/>
    <w:rsid w:val="009B7803"/>
    <w:rsid w:val="009B7A1C"/>
    <w:rsid w:val="009C00B7"/>
    <w:rsid w:val="009C052F"/>
    <w:rsid w:val="009C069B"/>
    <w:rsid w:val="009C08E4"/>
    <w:rsid w:val="009C0934"/>
    <w:rsid w:val="009C0AF9"/>
    <w:rsid w:val="009C0B28"/>
    <w:rsid w:val="009C0C70"/>
    <w:rsid w:val="009C0FD0"/>
    <w:rsid w:val="009C106D"/>
    <w:rsid w:val="009C15ED"/>
    <w:rsid w:val="009C172E"/>
    <w:rsid w:val="009C17DB"/>
    <w:rsid w:val="009C1968"/>
    <w:rsid w:val="009C19AC"/>
    <w:rsid w:val="009C1B55"/>
    <w:rsid w:val="009C1BB9"/>
    <w:rsid w:val="009C1EC2"/>
    <w:rsid w:val="009C1F89"/>
    <w:rsid w:val="009C1FA6"/>
    <w:rsid w:val="009C214F"/>
    <w:rsid w:val="009C2240"/>
    <w:rsid w:val="009C2258"/>
    <w:rsid w:val="009C225B"/>
    <w:rsid w:val="009C23E6"/>
    <w:rsid w:val="009C25A2"/>
    <w:rsid w:val="009C25D9"/>
    <w:rsid w:val="009C2682"/>
    <w:rsid w:val="009C2A6A"/>
    <w:rsid w:val="009C2A70"/>
    <w:rsid w:val="009C2CAA"/>
    <w:rsid w:val="009C2CB0"/>
    <w:rsid w:val="009C2CCF"/>
    <w:rsid w:val="009C3272"/>
    <w:rsid w:val="009C36AB"/>
    <w:rsid w:val="009C3AB9"/>
    <w:rsid w:val="009C3AD4"/>
    <w:rsid w:val="009C3C0E"/>
    <w:rsid w:val="009C3CFB"/>
    <w:rsid w:val="009C3EBD"/>
    <w:rsid w:val="009C4174"/>
    <w:rsid w:val="009C49C7"/>
    <w:rsid w:val="009C4D27"/>
    <w:rsid w:val="009C4DEE"/>
    <w:rsid w:val="009C4E68"/>
    <w:rsid w:val="009C4EC1"/>
    <w:rsid w:val="009C4FF6"/>
    <w:rsid w:val="009C5187"/>
    <w:rsid w:val="009C5607"/>
    <w:rsid w:val="009C5906"/>
    <w:rsid w:val="009C5A34"/>
    <w:rsid w:val="009C6113"/>
    <w:rsid w:val="009C6156"/>
    <w:rsid w:val="009C629D"/>
    <w:rsid w:val="009C62BF"/>
    <w:rsid w:val="009C6553"/>
    <w:rsid w:val="009C6554"/>
    <w:rsid w:val="009C6645"/>
    <w:rsid w:val="009C6B07"/>
    <w:rsid w:val="009C6C0B"/>
    <w:rsid w:val="009C6F3A"/>
    <w:rsid w:val="009C72B9"/>
    <w:rsid w:val="009C72ED"/>
    <w:rsid w:val="009C7401"/>
    <w:rsid w:val="009C7449"/>
    <w:rsid w:val="009C76F5"/>
    <w:rsid w:val="009C7849"/>
    <w:rsid w:val="009C7866"/>
    <w:rsid w:val="009C7977"/>
    <w:rsid w:val="009C7996"/>
    <w:rsid w:val="009C7ACE"/>
    <w:rsid w:val="009D0002"/>
    <w:rsid w:val="009D0136"/>
    <w:rsid w:val="009D0259"/>
    <w:rsid w:val="009D078E"/>
    <w:rsid w:val="009D0A3C"/>
    <w:rsid w:val="009D0DFF"/>
    <w:rsid w:val="009D0F6D"/>
    <w:rsid w:val="009D1219"/>
    <w:rsid w:val="009D1255"/>
    <w:rsid w:val="009D12C0"/>
    <w:rsid w:val="009D1457"/>
    <w:rsid w:val="009D1588"/>
    <w:rsid w:val="009D1945"/>
    <w:rsid w:val="009D1A9F"/>
    <w:rsid w:val="009D1B05"/>
    <w:rsid w:val="009D1B0F"/>
    <w:rsid w:val="009D1B8F"/>
    <w:rsid w:val="009D1CF4"/>
    <w:rsid w:val="009D2026"/>
    <w:rsid w:val="009D2052"/>
    <w:rsid w:val="009D2080"/>
    <w:rsid w:val="009D2176"/>
    <w:rsid w:val="009D245A"/>
    <w:rsid w:val="009D2889"/>
    <w:rsid w:val="009D2890"/>
    <w:rsid w:val="009D2A7B"/>
    <w:rsid w:val="009D2CA2"/>
    <w:rsid w:val="009D319E"/>
    <w:rsid w:val="009D329F"/>
    <w:rsid w:val="009D354D"/>
    <w:rsid w:val="009D38E9"/>
    <w:rsid w:val="009D3EE0"/>
    <w:rsid w:val="009D419B"/>
    <w:rsid w:val="009D4250"/>
    <w:rsid w:val="009D432B"/>
    <w:rsid w:val="009D4377"/>
    <w:rsid w:val="009D45B8"/>
    <w:rsid w:val="009D494E"/>
    <w:rsid w:val="009D4E5A"/>
    <w:rsid w:val="009D4E99"/>
    <w:rsid w:val="009D5324"/>
    <w:rsid w:val="009D5519"/>
    <w:rsid w:val="009D5596"/>
    <w:rsid w:val="009D599D"/>
    <w:rsid w:val="009D5BD2"/>
    <w:rsid w:val="009D5BF0"/>
    <w:rsid w:val="009D5C39"/>
    <w:rsid w:val="009D5C9F"/>
    <w:rsid w:val="009D5F71"/>
    <w:rsid w:val="009D607E"/>
    <w:rsid w:val="009D686C"/>
    <w:rsid w:val="009D69F3"/>
    <w:rsid w:val="009D6AD0"/>
    <w:rsid w:val="009D6AD3"/>
    <w:rsid w:val="009D6C38"/>
    <w:rsid w:val="009D70C1"/>
    <w:rsid w:val="009D728D"/>
    <w:rsid w:val="009D7408"/>
    <w:rsid w:val="009D7603"/>
    <w:rsid w:val="009D7630"/>
    <w:rsid w:val="009D78D3"/>
    <w:rsid w:val="009D791D"/>
    <w:rsid w:val="009D795B"/>
    <w:rsid w:val="009D79CA"/>
    <w:rsid w:val="009D7BB7"/>
    <w:rsid w:val="009D7CA8"/>
    <w:rsid w:val="009D7E97"/>
    <w:rsid w:val="009D7FFA"/>
    <w:rsid w:val="009D7FFD"/>
    <w:rsid w:val="009E001E"/>
    <w:rsid w:val="009E0384"/>
    <w:rsid w:val="009E04CC"/>
    <w:rsid w:val="009E0538"/>
    <w:rsid w:val="009E05EE"/>
    <w:rsid w:val="009E087A"/>
    <w:rsid w:val="009E096E"/>
    <w:rsid w:val="009E0E67"/>
    <w:rsid w:val="009E0FFF"/>
    <w:rsid w:val="009E1115"/>
    <w:rsid w:val="009E15AD"/>
    <w:rsid w:val="009E16FB"/>
    <w:rsid w:val="009E1823"/>
    <w:rsid w:val="009E186D"/>
    <w:rsid w:val="009E188B"/>
    <w:rsid w:val="009E195B"/>
    <w:rsid w:val="009E196A"/>
    <w:rsid w:val="009E1AE5"/>
    <w:rsid w:val="009E1CC0"/>
    <w:rsid w:val="009E1CCF"/>
    <w:rsid w:val="009E2178"/>
    <w:rsid w:val="009E22CE"/>
    <w:rsid w:val="009E22DA"/>
    <w:rsid w:val="009E233C"/>
    <w:rsid w:val="009E24F1"/>
    <w:rsid w:val="009E29BC"/>
    <w:rsid w:val="009E2C19"/>
    <w:rsid w:val="009E2DDF"/>
    <w:rsid w:val="009E2E4D"/>
    <w:rsid w:val="009E3003"/>
    <w:rsid w:val="009E3079"/>
    <w:rsid w:val="009E3187"/>
    <w:rsid w:val="009E31B8"/>
    <w:rsid w:val="009E32AE"/>
    <w:rsid w:val="009E35A4"/>
    <w:rsid w:val="009E360E"/>
    <w:rsid w:val="009E37B8"/>
    <w:rsid w:val="009E3A78"/>
    <w:rsid w:val="009E3AA5"/>
    <w:rsid w:val="009E3ADA"/>
    <w:rsid w:val="009E3C4E"/>
    <w:rsid w:val="009E3E20"/>
    <w:rsid w:val="009E3F1F"/>
    <w:rsid w:val="009E3F3E"/>
    <w:rsid w:val="009E44D1"/>
    <w:rsid w:val="009E473E"/>
    <w:rsid w:val="009E489F"/>
    <w:rsid w:val="009E4935"/>
    <w:rsid w:val="009E49E9"/>
    <w:rsid w:val="009E4A1C"/>
    <w:rsid w:val="009E4A6B"/>
    <w:rsid w:val="009E4BCD"/>
    <w:rsid w:val="009E4BF2"/>
    <w:rsid w:val="009E4CC3"/>
    <w:rsid w:val="009E4D5F"/>
    <w:rsid w:val="009E4EAD"/>
    <w:rsid w:val="009E4F75"/>
    <w:rsid w:val="009E50DB"/>
    <w:rsid w:val="009E5439"/>
    <w:rsid w:val="009E5747"/>
    <w:rsid w:val="009E5782"/>
    <w:rsid w:val="009E57C5"/>
    <w:rsid w:val="009E5DC8"/>
    <w:rsid w:val="009E6255"/>
    <w:rsid w:val="009E6335"/>
    <w:rsid w:val="009E63B6"/>
    <w:rsid w:val="009E63EE"/>
    <w:rsid w:val="009E660E"/>
    <w:rsid w:val="009E6640"/>
    <w:rsid w:val="009E6A7B"/>
    <w:rsid w:val="009E6A80"/>
    <w:rsid w:val="009E6B5B"/>
    <w:rsid w:val="009E6D5D"/>
    <w:rsid w:val="009E6D5F"/>
    <w:rsid w:val="009E6F38"/>
    <w:rsid w:val="009E70C5"/>
    <w:rsid w:val="009E7270"/>
    <w:rsid w:val="009E7388"/>
    <w:rsid w:val="009E75A0"/>
    <w:rsid w:val="009E773C"/>
    <w:rsid w:val="009E7A6D"/>
    <w:rsid w:val="009E7B88"/>
    <w:rsid w:val="009E7D84"/>
    <w:rsid w:val="009E7F9B"/>
    <w:rsid w:val="009F00B1"/>
    <w:rsid w:val="009F01FB"/>
    <w:rsid w:val="009F0263"/>
    <w:rsid w:val="009F02B8"/>
    <w:rsid w:val="009F02E8"/>
    <w:rsid w:val="009F059F"/>
    <w:rsid w:val="009F06DF"/>
    <w:rsid w:val="009F071C"/>
    <w:rsid w:val="009F0991"/>
    <w:rsid w:val="009F0A58"/>
    <w:rsid w:val="009F0AE3"/>
    <w:rsid w:val="009F0B9F"/>
    <w:rsid w:val="009F1191"/>
    <w:rsid w:val="009F13BF"/>
    <w:rsid w:val="009F13EE"/>
    <w:rsid w:val="009F1447"/>
    <w:rsid w:val="009F166B"/>
    <w:rsid w:val="009F1A7A"/>
    <w:rsid w:val="009F1BFD"/>
    <w:rsid w:val="009F1C19"/>
    <w:rsid w:val="009F1E10"/>
    <w:rsid w:val="009F1EC2"/>
    <w:rsid w:val="009F20A7"/>
    <w:rsid w:val="009F20F3"/>
    <w:rsid w:val="009F2609"/>
    <w:rsid w:val="009F2770"/>
    <w:rsid w:val="009F27C5"/>
    <w:rsid w:val="009F2884"/>
    <w:rsid w:val="009F2A52"/>
    <w:rsid w:val="009F2B2D"/>
    <w:rsid w:val="009F2B86"/>
    <w:rsid w:val="009F2C80"/>
    <w:rsid w:val="009F2DD9"/>
    <w:rsid w:val="009F2F56"/>
    <w:rsid w:val="009F302B"/>
    <w:rsid w:val="009F3147"/>
    <w:rsid w:val="009F316C"/>
    <w:rsid w:val="009F324A"/>
    <w:rsid w:val="009F386E"/>
    <w:rsid w:val="009F38BF"/>
    <w:rsid w:val="009F3A34"/>
    <w:rsid w:val="009F3C2A"/>
    <w:rsid w:val="009F3C41"/>
    <w:rsid w:val="009F3C8D"/>
    <w:rsid w:val="009F3DE2"/>
    <w:rsid w:val="009F3E50"/>
    <w:rsid w:val="009F416B"/>
    <w:rsid w:val="009F42E9"/>
    <w:rsid w:val="009F46F8"/>
    <w:rsid w:val="009F47BF"/>
    <w:rsid w:val="009F483B"/>
    <w:rsid w:val="009F4940"/>
    <w:rsid w:val="009F499A"/>
    <w:rsid w:val="009F4B06"/>
    <w:rsid w:val="009F4BB7"/>
    <w:rsid w:val="009F4F8A"/>
    <w:rsid w:val="009F4F93"/>
    <w:rsid w:val="009F50E8"/>
    <w:rsid w:val="009F51BF"/>
    <w:rsid w:val="009F51F1"/>
    <w:rsid w:val="009F52B0"/>
    <w:rsid w:val="009F5434"/>
    <w:rsid w:val="009F5528"/>
    <w:rsid w:val="009F5543"/>
    <w:rsid w:val="009F5563"/>
    <w:rsid w:val="009F5565"/>
    <w:rsid w:val="009F55B7"/>
    <w:rsid w:val="009F57D9"/>
    <w:rsid w:val="009F582F"/>
    <w:rsid w:val="009F59FB"/>
    <w:rsid w:val="009F5AAC"/>
    <w:rsid w:val="009F5BBD"/>
    <w:rsid w:val="009F5C2A"/>
    <w:rsid w:val="009F5CF6"/>
    <w:rsid w:val="009F5DAB"/>
    <w:rsid w:val="009F5F26"/>
    <w:rsid w:val="009F60A9"/>
    <w:rsid w:val="009F6225"/>
    <w:rsid w:val="009F652E"/>
    <w:rsid w:val="009F6661"/>
    <w:rsid w:val="009F668F"/>
    <w:rsid w:val="009F68BF"/>
    <w:rsid w:val="009F6A39"/>
    <w:rsid w:val="009F6B54"/>
    <w:rsid w:val="009F6C43"/>
    <w:rsid w:val="009F7082"/>
    <w:rsid w:val="009F7083"/>
    <w:rsid w:val="009F70CB"/>
    <w:rsid w:val="009F71B4"/>
    <w:rsid w:val="009F747A"/>
    <w:rsid w:val="009F7784"/>
    <w:rsid w:val="009F783F"/>
    <w:rsid w:val="009F7935"/>
    <w:rsid w:val="009F7C64"/>
    <w:rsid w:val="009F7D17"/>
    <w:rsid w:val="009F7D30"/>
    <w:rsid w:val="009F7FC7"/>
    <w:rsid w:val="00A00047"/>
    <w:rsid w:val="00A000AC"/>
    <w:rsid w:val="00A00187"/>
    <w:rsid w:val="00A00213"/>
    <w:rsid w:val="00A003DA"/>
    <w:rsid w:val="00A004C8"/>
    <w:rsid w:val="00A006C6"/>
    <w:rsid w:val="00A0092B"/>
    <w:rsid w:val="00A00B98"/>
    <w:rsid w:val="00A00C4D"/>
    <w:rsid w:val="00A00CE9"/>
    <w:rsid w:val="00A00E18"/>
    <w:rsid w:val="00A00EF9"/>
    <w:rsid w:val="00A0122E"/>
    <w:rsid w:val="00A014CB"/>
    <w:rsid w:val="00A015D6"/>
    <w:rsid w:val="00A01703"/>
    <w:rsid w:val="00A017FC"/>
    <w:rsid w:val="00A01C59"/>
    <w:rsid w:val="00A01EA6"/>
    <w:rsid w:val="00A01F19"/>
    <w:rsid w:val="00A01FA0"/>
    <w:rsid w:val="00A02015"/>
    <w:rsid w:val="00A02216"/>
    <w:rsid w:val="00A022A3"/>
    <w:rsid w:val="00A023B0"/>
    <w:rsid w:val="00A0269C"/>
    <w:rsid w:val="00A026E6"/>
    <w:rsid w:val="00A02749"/>
    <w:rsid w:val="00A0279A"/>
    <w:rsid w:val="00A0279B"/>
    <w:rsid w:val="00A02806"/>
    <w:rsid w:val="00A02A04"/>
    <w:rsid w:val="00A02A37"/>
    <w:rsid w:val="00A02B1E"/>
    <w:rsid w:val="00A02D90"/>
    <w:rsid w:val="00A02FB9"/>
    <w:rsid w:val="00A03049"/>
    <w:rsid w:val="00A030C3"/>
    <w:rsid w:val="00A03123"/>
    <w:rsid w:val="00A031D1"/>
    <w:rsid w:val="00A034FF"/>
    <w:rsid w:val="00A038E7"/>
    <w:rsid w:val="00A03979"/>
    <w:rsid w:val="00A03B8F"/>
    <w:rsid w:val="00A03D31"/>
    <w:rsid w:val="00A03E84"/>
    <w:rsid w:val="00A03EC7"/>
    <w:rsid w:val="00A03F77"/>
    <w:rsid w:val="00A04209"/>
    <w:rsid w:val="00A04509"/>
    <w:rsid w:val="00A045F8"/>
    <w:rsid w:val="00A04682"/>
    <w:rsid w:val="00A048B5"/>
    <w:rsid w:val="00A048C4"/>
    <w:rsid w:val="00A04B6C"/>
    <w:rsid w:val="00A04C12"/>
    <w:rsid w:val="00A04E87"/>
    <w:rsid w:val="00A04F98"/>
    <w:rsid w:val="00A05015"/>
    <w:rsid w:val="00A0502C"/>
    <w:rsid w:val="00A0503D"/>
    <w:rsid w:val="00A0524F"/>
    <w:rsid w:val="00A052AF"/>
    <w:rsid w:val="00A052C6"/>
    <w:rsid w:val="00A0530B"/>
    <w:rsid w:val="00A053E4"/>
    <w:rsid w:val="00A055CE"/>
    <w:rsid w:val="00A055E1"/>
    <w:rsid w:val="00A05619"/>
    <w:rsid w:val="00A056C4"/>
    <w:rsid w:val="00A05705"/>
    <w:rsid w:val="00A05A3E"/>
    <w:rsid w:val="00A05A60"/>
    <w:rsid w:val="00A05B58"/>
    <w:rsid w:val="00A05BD3"/>
    <w:rsid w:val="00A05C42"/>
    <w:rsid w:val="00A05E2D"/>
    <w:rsid w:val="00A05FA4"/>
    <w:rsid w:val="00A06087"/>
    <w:rsid w:val="00A0614B"/>
    <w:rsid w:val="00A06232"/>
    <w:rsid w:val="00A063CE"/>
    <w:rsid w:val="00A06406"/>
    <w:rsid w:val="00A06479"/>
    <w:rsid w:val="00A065FF"/>
    <w:rsid w:val="00A06865"/>
    <w:rsid w:val="00A068AE"/>
    <w:rsid w:val="00A06978"/>
    <w:rsid w:val="00A069DC"/>
    <w:rsid w:val="00A06B71"/>
    <w:rsid w:val="00A06D48"/>
    <w:rsid w:val="00A06DE3"/>
    <w:rsid w:val="00A06F53"/>
    <w:rsid w:val="00A06FFA"/>
    <w:rsid w:val="00A0702C"/>
    <w:rsid w:val="00A07124"/>
    <w:rsid w:val="00A0752B"/>
    <w:rsid w:val="00A07562"/>
    <w:rsid w:val="00A0779B"/>
    <w:rsid w:val="00A0786A"/>
    <w:rsid w:val="00A07AA5"/>
    <w:rsid w:val="00A07AC7"/>
    <w:rsid w:val="00A07AEC"/>
    <w:rsid w:val="00A07AFF"/>
    <w:rsid w:val="00A07BB5"/>
    <w:rsid w:val="00A07D11"/>
    <w:rsid w:val="00A07D2B"/>
    <w:rsid w:val="00A07EFE"/>
    <w:rsid w:val="00A07FD9"/>
    <w:rsid w:val="00A100C3"/>
    <w:rsid w:val="00A10135"/>
    <w:rsid w:val="00A101BB"/>
    <w:rsid w:val="00A1071A"/>
    <w:rsid w:val="00A10880"/>
    <w:rsid w:val="00A108E5"/>
    <w:rsid w:val="00A10940"/>
    <w:rsid w:val="00A10EDF"/>
    <w:rsid w:val="00A1109B"/>
    <w:rsid w:val="00A11A49"/>
    <w:rsid w:val="00A11AB4"/>
    <w:rsid w:val="00A11AC3"/>
    <w:rsid w:val="00A11B3E"/>
    <w:rsid w:val="00A11BA3"/>
    <w:rsid w:val="00A11CD7"/>
    <w:rsid w:val="00A11EAA"/>
    <w:rsid w:val="00A11F78"/>
    <w:rsid w:val="00A11FCB"/>
    <w:rsid w:val="00A12032"/>
    <w:rsid w:val="00A12179"/>
    <w:rsid w:val="00A1248B"/>
    <w:rsid w:val="00A126BB"/>
    <w:rsid w:val="00A126C6"/>
    <w:rsid w:val="00A126CF"/>
    <w:rsid w:val="00A127A1"/>
    <w:rsid w:val="00A12BCC"/>
    <w:rsid w:val="00A12C2C"/>
    <w:rsid w:val="00A12CB9"/>
    <w:rsid w:val="00A12D0D"/>
    <w:rsid w:val="00A12E9F"/>
    <w:rsid w:val="00A12F09"/>
    <w:rsid w:val="00A12FD0"/>
    <w:rsid w:val="00A13010"/>
    <w:rsid w:val="00A136CD"/>
    <w:rsid w:val="00A1379C"/>
    <w:rsid w:val="00A13CF4"/>
    <w:rsid w:val="00A13D38"/>
    <w:rsid w:val="00A13FF2"/>
    <w:rsid w:val="00A14017"/>
    <w:rsid w:val="00A1410A"/>
    <w:rsid w:val="00A1424D"/>
    <w:rsid w:val="00A1450D"/>
    <w:rsid w:val="00A14518"/>
    <w:rsid w:val="00A14AE3"/>
    <w:rsid w:val="00A14F68"/>
    <w:rsid w:val="00A1505D"/>
    <w:rsid w:val="00A150DF"/>
    <w:rsid w:val="00A15167"/>
    <w:rsid w:val="00A15300"/>
    <w:rsid w:val="00A1530F"/>
    <w:rsid w:val="00A153D1"/>
    <w:rsid w:val="00A153DA"/>
    <w:rsid w:val="00A154F6"/>
    <w:rsid w:val="00A156D2"/>
    <w:rsid w:val="00A15977"/>
    <w:rsid w:val="00A159EE"/>
    <w:rsid w:val="00A15D39"/>
    <w:rsid w:val="00A16296"/>
    <w:rsid w:val="00A1681A"/>
    <w:rsid w:val="00A1690A"/>
    <w:rsid w:val="00A16946"/>
    <w:rsid w:val="00A169C6"/>
    <w:rsid w:val="00A16AE6"/>
    <w:rsid w:val="00A16B43"/>
    <w:rsid w:val="00A1770E"/>
    <w:rsid w:val="00A1771B"/>
    <w:rsid w:val="00A1779A"/>
    <w:rsid w:val="00A17AF8"/>
    <w:rsid w:val="00A17B11"/>
    <w:rsid w:val="00A17BCD"/>
    <w:rsid w:val="00A17C54"/>
    <w:rsid w:val="00A17CDE"/>
    <w:rsid w:val="00A17D9C"/>
    <w:rsid w:val="00A17DA0"/>
    <w:rsid w:val="00A17ECC"/>
    <w:rsid w:val="00A17FE6"/>
    <w:rsid w:val="00A200EF"/>
    <w:rsid w:val="00A20191"/>
    <w:rsid w:val="00A20271"/>
    <w:rsid w:val="00A20326"/>
    <w:rsid w:val="00A203F3"/>
    <w:rsid w:val="00A2048B"/>
    <w:rsid w:val="00A204B1"/>
    <w:rsid w:val="00A204DB"/>
    <w:rsid w:val="00A20551"/>
    <w:rsid w:val="00A20871"/>
    <w:rsid w:val="00A20C5F"/>
    <w:rsid w:val="00A20C6C"/>
    <w:rsid w:val="00A20C74"/>
    <w:rsid w:val="00A20E94"/>
    <w:rsid w:val="00A2114F"/>
    <w:rsid w:val="00A212C5"/>
    <w:rsid w:val="00A21623"/>
    <w:rsid w:val="00A21938"/>
    <w:rsid w:val="00A2196B"/>
    <w:rsid w:val="00A21B92"/>
    <w:rsid w:val="00A21DCE"/>
    <w:rsid w:val="00A21DFC"/>
    <w:rsid w:val="00A21F0D"/>
    <w:rsid w:val="00A21FB6"/>
    <w:rsid w:val="00A21FC5"/>
    <w:rsid w:val="00A223FD"/>
    <w:rsid w:val="00A2265C"/>
    <w:rsid w:val="00A22861"/>
    <w:rsid w:val="00A22925"/>
    <w:rsid w:val="00A22CE7"/>
    <w:rsid w:val="00A232AA"/>
    <w:rsid w:val="00A2357C"/>
    <w:rsid w:val="00A235FD"/>
    <w:rsid w:val="00A2368F"/>
    <w:rsid w:val="00A236B1"/>
    <w:rsid w:val="00A237DE"/>
    <w:rsid w:val="00A23A13"/>
    <w:rsid w:val="00A23BE8"/>
    <w:rsid w:val="00A23C68"/>
    <w:rsid w:val="00A23D9A"/>
    <w:rsid w:val="00A23DEA"/>
    <w:rsid w:val="00A2432E"/>
    <w:rsid w:val="00A243B9"/>
    <w:rsid w:val="00A243C3"/>
    <w:rsid w:val="00A24455"/>
    <w:rsid w:val="00A24484"/>
    <w:rsid w:val="00A245B0"/>
    <w:rsid w:val="00A247CF"/>
    <w:rsid w:val="00A249AD"/>
    <w:rsid w:val="00A249B7"/>
    <w:rsid w:val="00A24A48"/>
    <w:rsid w:val="00A24B05"/>
    <w:rsid w:val="00A24CA2"/>
    <w:rsid w:val="00A24CA6"/>
    <w:rsid w:val="00A2519C"/>
    <w:rsid w:val="00A251CF"/>
    <w:rsid w:val="00A25672"/>
    <w:rsid w:val="00A25916"/>
    <w:rsid w:val="00A25997"/>
    <w:rsid w:val="00A25A41"/>
    <w:rsid w:val="00A25B08"/>
    <w:rsid w:val="00A26146"/>
    <w:rsid w:val="00A2615D"/>
    <w:rsid w:val="00A2676F"/>
    <w:rsid w:val="00A2685E"/>
    <w:rsid w:val="00A26A31"/>
    <w:rsid w:val="00A26A43"/>
    <w:rsid w:val="00A26AFC"/>
    <w:rsid w:val="00A26BAA"/>
    <w:rsid w:val="00A26BC7"/>
    <w:rsid w:val="00A26F14"/>
    <w:rsid w:val="00A26F41"/>
    <w:rsid w:val="00A26FB1"/>
    <w:rsid w:val="00A272C2"/>
    <w:rsid w:val="00A2788A"/>
    <w:rsid w:val="00A27A46"/>
    <w:rsid w:val="00A27CD8"/>
    <w:rsid w:val="00A27E24"/>
    <w:rsid w:val="00A27E33"/>
    <w:rsid w:val="00A3073F"/>
    <w:rsid w:val="00A3078C"/>
    <w:rsid w:val="00A307B8"/>
    <w:rsid w:val="00A30CEA"/>
    <w:rsid w:val="00A30DC5"/>
    <w:rsid w:val="00A311FE"/>
    <w:rsid w:val="00A31348"/>
    <w:rsid w:val="00A3145C"/>
    <w:rsid w:val="00A31468"/>
    <w:rsid w:val="00A3147C"/>
    <w:rsid w:val="00A31822"/>
    <w:rsid w:val="00A31881"/>
    <w:rsid w:val="00A31C92"/>
    <w:rsid w:val="00A31D89"/>
    <w:rsid w:val="00A31ECE"/>
    <w:rsid w:val="00A31F69"/>
    <w:rsid w:val="00A320A6"/>
    <w:rsid w:val="00A323CD"/>
    <w:rsid w:val="00A323DF"/>
    <w:rsid w:val="00A325FD"/>
    <w:rsid w:val="00A3277D"/>
    <w:rsid w:val="00A327F5"/>
    <w:rsid w:val="00A328AD"/>
    <w:rsid w:val="00A32A33"/>
    <w:rsid w:val="00A32BB4"/>
    <w:rsid w:val="00A32CD4"/>
    <w:rsid w:val="00A32F9A"/>
    <w:rsid w:val="00A33047"/>
    <w:rsid w:val="00A331FF"/>
    <w:rsid w:val="00A33278"/>
    <w:rsid w:val="00A33385"/>
    <w:rsid w:val="00A33470"/>
    <w:rsid w:val="00A334A8"/>
    <w:rsid w:val="00A339AC"/>
    <w:rsid w:val="00A33DCF"/>
    <w:rsid w:val="00A33E3F"/>
    <w:rsid w:val="00A34004"/>
    <w:rsid w:val="00A3420B"/>
    <w:rsid w:val="00A34290"/>
    <w:rsid w:val="00A343D5"/>
    <w:rsid w:val="00A34406"/>
    <w:rsid w:val="00A345EC"/>
    <w:rsid w:val="00A34AA2"/>
    <w:rsid w:val="00A34D39"/>
    <w:rsid w:val="00A3564E"/>
    <w:rsid w:val="00A35819"/>
    <w:rsid w:val="00A358B9"/>
    <w:rsid w:val="00A3593D"/>
    <w:rsid w:val="00A35BDA"/>
    <w:rsid w:val="00A35C7E"/>
    <w:rsid w:val="00A35D06"/>
    <w:rsid w:val="00A35DD3"/>
    <w:rsid w:val="00A35E67"/>
    <w:rsid w:val="00A360B3"/>
    <w:rsid w:val="00A3621A"/>
    <w:rsid w:val="00A3647D"/>
    <w:rsid w:val="00A3674E"/>
    <w:rsid w:val="00A3681F"/>
    <w:rsid w:val="00A36A8B"/>
    <w:rsid w:val="00A36B46"/>
    <w:rsid w:val="00A36B8C"/>
    <w:rsid w:val="00A36C09"/>
    <w:rsid w:val="00A36C31"/>
    <w:rsid w:val="00A376EB"/>
    <w:rsid w:val="00A37834"/>
    <w:rsid w:val="00A378D8"/>
    <w:rsid w:val="00A37937"/>
    <w:rsid w:val="00A37EC6"/>
    <w:rsid w:val="00A4063B"/>
    <w:rsid w:val="00A40940"/>
    <w:rsid w:val="00A40DF4"/>
    <w:rsid w:val="00A40E05"/>
    <w:rsid w:val="00A40E88"/>
    <w:rsid w:val="00A41075"/>
    <w:rsid w:val="00A41196"/>
    <w:rsid w:val="00A41202"/>
    <w:rsid w:val="00A416F6"/>
    <w:rsid w:val="00A4183C"/>
    <w:rsid w:val="00A418D9"/>
    <w:rsid w:val="00A41942"/>
    <w:rsid w:val="00A41BFA"/>
    <w:rsid w:val="00A41DE2"/>
    <w:rsid w:val="00A42215"/>
    <w:rsid w:val="00A422EF"/>
    <w:rsid w:val="00A425B2"/>
    <w:rsid w:val="00A42618"/>
    <w:rsid w:val="00A427AC"/>
    <w:rsid w:val="00A428BF"/>
    <w:rsid w:val="00A42964"/>
    <w:rsid w:val="00A42A6E"/>
    <w:rsid w:val="00A42AD6"/>
    <w:rsid w:val="00A42BDF"/>
    <w:rsid w:val="00A42CA9"/>
    <w:rsid w:val="00A42CC3"/>
    <w:rsid w:val="00A42E24"/>
    <w:rsid w:val="00A4317C"/>
    <w:rsid w:val="00A43311"/>
    <w:rsid w:val="00A4331A"/>
    <w:rsid w:val="00A4331F"/>
    <w:rsid w:val="00A4334A"/>
    <w:rsid w:val="00A434F0"/>
    <w:rsid w:val="00A435F6"/>
    <w:rsid w:val="00A43A7E"/>
    <w:rsid w:val="00A440CD"/>
    <w:rsid w:val="00A4451A"/>
    <w:rsid w:val="00A4459C"/>
    <w:rsid w:val="00A449CE"/>
    <w:rsid w:val="00A44A79"/>
    <w:rsid w:val="00A44BD9"/>
    <w:rsid w:val="00A44C83"/>
    <w:rsid w:val="00A45544"/>
    <w:rsid w:val="00A45659"/>
    <w:rsid w:val="00A45924"/>
    <w:rsid w:val="00A45959"/>
    <w:rsid w:val="00A4595D"/>
    <w:rsid w:val="00A459DD"/>
    <w:rsid w:val="00A45A5D"/>
    <w:rsid w:val="00A45AA4"/>
    <w:rsid w:val="00A45B86"/>
    <w:rsid w:val="00A45E3F"/>
    <w:rsid w:val="00A4616D"/>
    <w:rsid w:val="00A46222"/>
    <w:rsid w:val="00A46620"/>
    <w:rsid w:val="00A468D9"/>
    <w:rsid w:val="00A46BB5"/>
    <w:rsid w:val="00A46BD3"/>
    <w:rsid w:val="00A4719A"/>
    <w:rsid w:val="00A47627"/>
    <w:rsid w:val="00A47870"/>
    <w:rsid w:val="00A47C33"/>
    <w:rsid w:val="00A47DED"/>
    <w:rsid w:val="00A47EA9"/>
    <w:rsid w:val="00A5009A"/>
    <w:rsid w:val="00A50100"/>
    <w:rsid w:val="00A50289"/>
    <w:rsid w:val="00A50476"/>
    <w:rsid w:val="00A5049E"/>
    <w:rsid w:val="00A504B4"/>
    <w:rsid w:val="00A50726"/>
    <w:rsid w:val="00A50E0A"/>
    <w:rsid w:val="00A50F8B"/>
    <w:rsid w:val="00A51175"/>
    <w:rsid w:val="00A512BF"/>
    <w:rsid w:val="00A51483"/>
    <w:rsid w:val="00A5181E"/>
    <w:rsid w:val="00A51840"/>
    <w:rsid w:val="00A51BEE"/>
    <w:rsid w:val="00A51CC4"/>
    <w:rsid w:val="00A51CE4"/>
    <w:rsid w:val="00A52020"/>
    <w:rsid w:val="00A520DD"/>
    <w:rsid w:val="00A52127"/>
    <w:rsid w:val="00A52542"/>
    <w:rsid w:val="00A52A88"/>
    <w:rsid w:val="00A52ABE"/>
    <w:rsid w:val="00A52C88"/>
    <w:rsid w:val="00A52C98"/>
    <w:rsid w:val="00A5302A"/>
    <w:rsid w:val="00A531A1"/>
    <w:rsid w:val="00A533D7"/>
    <w:rsid w:val="00A536B6"/>
    <w:rsid w:val="00A53B30"/>
    <w:rsid w:val="00A53DDF"/>
    <w:rsid w:val="00A53E27"/>
    <w:rsid w:val="00A53F46"/>
    <w:rsid w:val="00A53F70"/>
    <w:rsid w:val="00A541EE"/>
    <w:rsid w:val="00A541F8"/>
    <w:rsid w:val="00A542AC"/>
    <w:rsid w:val="00A54373"/>
    <w:rsid w:val="00A5442F"/>
    <w:rsid w:val="00A545CE"/>
    <w:rsid w:val="00A547D1"/>
    <w:rsid w:val="00A54B2F"/>
    <w:rsid w:val="00A54CF9"/>
    <w:rsid w:val="00A54E1F"/>
    <w:rsid w:val="00A55090"/>
    <w:rsid w:val="00A551AB"/>
    <w:rsid w:val="00A5527C"/>
    <w:rsid w:val="00A555C2"/>
    <w:rsid w:val="00A55629"/>
    <w:rsid w:val="00A558DA"/>
    <w:rsid w:val="00A55B42"/>
    <w:rsid w:val="00A55BFF"/>
    <w:rsid w:val="00A56297"/>
    <w:rsid w:val="00A56378"/>
    <w:rsid w:val="00A5641E"/>
    <w:rsid w:val="00A56700"/>
    <w:rsid w:val="00A56895"/>
    <w:rsid w:val="00A56A35"/>
    <w:rsid w:val="00A56B80"/>
    <w:rsid w:val="00A56E47"/>
    <w:rsid w:val="00A57018"/>
    <w:rsid w:val="00A571D2"/>
    <w:rsid w:val="00A574C2"/>
    <w:rsid w:val="00A57515"/>
    <w:rsid w:val="00A5751A"/>
    <w:rsid w:val="00A5766A"/>
    <w:rsid w:val="00A576AE"/>
    <w:rsid w:val="00A5784D"/>
    <w:rsid w:val="00A57949"/>
    <w:rsid w:val="00A57BCD"/>
    <w:rsid w:val="00A57C9A"/>
    <w:rsid w:val="00A601B9"/>
    <w:rsid w:val="00A603C9"/>
    <w:rsid w:val="00A60522"/>
    <w:rsid w:val="00A605A3"/>
    <w:rsid w:val="00A6082F"/>
    <w:rsid w:val="00A60A37"/>
    <w:rsid w:val="00A60C8A"/>
    <w:rsid w:val="00A60CE5"/>
    <w:rsid w:val="00A60CFD"/>
    <w:rsid w:val="00A60F9F"/>
    <w:rsid w:val="00A611D8"/>
    <w:rsid w:val="00A6124C"/>
    <w:rsid w:val="00A61350"/>
    <w:rsid w:val="00A613E4"/>
    <w:rsid w:val="00A61E82"/>
    <w:rsid w:val="00A621A9"/>
    <w:rsid w:val="00A621C3"/>
    <w:rsid w:val="00A623AB"/>
    <w:rsid w:val="00A62709"/>
    <w:rsid w:val="00A627DB"/>
    <w:rsid w:val="00A62850"/>
    <w:rsid w:val="00A62886"/>
    <w:rsid w:val="00A62903"/>
    <w:rsid w:val="00A62A54"/>
    <w:rsid w:val="00A6329A"/>
    <w:rsid w:val="00A63380"/>
    <w:rsid w:val="00A633C0"/>
    <w:rsid w:val="00A634C4"/>
    <w:rsid w:val="00A63572"/>
    <w:rsid w:val="00A63AED"/>
    <w:rsid w:val="00A63B64"/>
    <w:rsid w:val="00A63EA3"/>
    <w:rsid w:val="00A640DD"/>
    <w:rsid w:val="00A64282"/>
    <w:rsid w:val="00A6437E"/>
    <w:rsid w:val="00A64689"/>
    <w:rsid w:val="00A64822"/>
    <w:rsid w:val="00A6483B"/>
    <w:rsid w:val="00A64AFA"/>
    <w:rsid w:val="00A64B3C"/>
    <w:rsid w:val="00A64C0C"/>
    <w:rsid w:val="00A64E71"/>
    <w:rsid w:val="00A64FA2"/>
    <w:rsid w:val="00A650D4"/>
    <w:rsid w:val="00A65474"/>
    <w:rsid w:val="00A655F4"/>
    <w:rsid w:val="00A65A96"/>
    <w:rsid w:val="00A65BD4"/>
    <w:rsid w:val="00A65D6F"/>
    <w:rsid w:val="00A65EBD"/>
    <w:rsid w:val="00A660B0"/>
    <w:rsid w:val="00A66332"/>
    <w:rsid w:val="00A663F4"/>
    <w:rsid w:val="00A664E5"/>
    <w:rsid w:val="00A66540"/>
    <w:rsid w:val="00A66541"/>
    <w:rsid w:val="00A6665F"/>
    <w:rsid w:val="00A6687B"/>
    <w:rsid w:val="00A668CF"/>
    <w:rsid w:val="00A66989"/>
    <w:rsid w:val="00A66A7B"/>
    <w:rsid w:val="00A66C95"/>
    <w:rsid w:val="00A66DD1"/>
    <w:rsid w:val="00A67217"/>
    <w:rsid w:val="00A672C3"/>
    <w:rsid w:val="00A67436"/>
    <w:rsid w:val="00A676A5"/>
    <w:rsid w:val="00A676F3"/>
    <w:rsid w:val="00A67752"/>
    <w:rsid w:val="00A677DC"/>
    <w:rsid w:val="00A67A18"/>
    <w:rsid w:val="00A67AC6"/>
    <w:rsid w:val="00A67DDA"/>
    <w:rsid w:val="00A67EB0"/>
    <w:rsid w:val="00A67F64"/>
    <w:rsid w:val="00A7002C"/>
    <w:rsid w:val="00A7014C"/>
    <w:rsid w:val="00A701C2"/>
    <w:rsid w:val="00A703BE"/>
    <w:rsid w:val="00A7047D"/>
    <w:rsid w:val="00A70CBA"/>
    <w:rsid w:val="00A70E41"/>
    <w:rsid w:val="00A70E99"/>
    <w:rsid w:val="00A70ECE"/>
    <w:rsid w:val="00A7117D"/>
    <w:rsid w:val="00A7120B"/>
    <w:rsid w:val="00A71A4A"/>
    <w:rsid w:val="00A71A98"/>
    <w:rsid w:val="00A71CF4"/>
    <w:rsid w:val="00A71D1A"/>
    <w:rsid w:val="00A71E00"/>
    <w:rsid w:val="00A72631"/>
    <w:rsid w:val="00A72639"/>
    <w:rsid w:val="00A72650"/>
    <w:rsid w:val="00A7267C"/>
    <w:rsid w:val="00A726A9"/>
    <w:rsid w:val="00A7295A"/>
    <w:rsid w:val="00A72AE5"/>
    <w:rsid w:val="00A72F82"/>
    <w:rsid w:val="00A73094"/>
    <w:rsid w:val="00A731D8"/>
    <w:rsid w:val="00A7347F"/>
    <w:rsid w:val="00A739B7"/>
    <w:rsid w:val="00A73CB3"/>
    <w:rsid w:val="00A73E17"/>
    <w:rsid w:val="00A73E19"/>
    <w:rsid w:val="00A73EA2"/>
    <w:rsid w:val="00A73ED7"/>
    <w:rsid w:val="00A74110"/>
    <w:rsid w:val="00A7415D"/>
    <w:rsid w:val="00A742FC"/>
    <w:rsid w:val="00A74424"/>
    <w:rsid w:val="00A744CD"/>
    <w:rsid w:val="00A74762"/>
    <w:rsid w:val="00A747C5"/>
    <w:rsid w:val="00A749AD"/>
    <w:rsid w:val="00A74A4A"/>
    <w:rsid w:val="00A74C21"/>
    <w:rsid w:val="00A74E48"/>
    <w:rsid w:val="00A752B0"/>
    <w:rsid w:val="00A75435"/>
    <w:rsid w:val="00A75604"/>
    <w:rsid w:val="00A75658"/>
    <w:rsid w:val="00A756C1"/>
    <w:rsid w:val="00A75713"/>
    <w:rsid w:val="00A75793"/>
    <w:rsid w:val="00A757BF"/>
    <w:rsid w:val="00A757E1"/>
    <w:rsid w:val="00A758F3"/>
    <w:rsid w:val="00A75B9B"/>
    <w:rsid w:val="00A75DEF"/>
    <w:rsid w:val="00A75E3C"/>
    <w:rsid w:val="00A75E47"/>
    <w:rsid w:val="00A76020"/>
    <w:rsid w:val="00A760CF"/>
    <w:rsid w:val="00A76482"/>
    <w:rsid w:val="00A765B0"/>
    <w:rsid w:val="00A76732"/>
    <w:rsid w:val="00A76792"/>
    <w:rsid w:val="00A768FC"/>
    <w:rsid w:val="00A76B6F"/>
    <w:rsid w:val="00A76D6C"/>
    <w:rsid w:val="00A7717E"/>
    <w:rsid w:val="00A771C2"/>
    <w:rsid w:val="00A772AF"/>
    <w:rsid w:val="00A77D0C"/>
    <w:rsid w:val="00A800DA"/>
    <w:rsid w:val="00A8019B"/>
    <w:rsid w:val="00A8048E"/>
    <w:rsid w:val="00A80592"/>
    <w:rsid w:val="00A80832"/>
    <w:rsid w:val="00A80FBC"/>
    <w:rsid w:val="00A813E2"/>
    <w:rsid w:val="00A814AD"/>
    <w:rsid w:val="00A814EB"/>
    <w:rsid w:val="00A8153B"/>
    <w:rsid w:val="00A815CE"/>
    <w:rsid w:val="00A818C3"/>
    <w:rsid w:val="00A81A59"/>
    <w:rsid w:val="00A81B1B"/>
    <w:rsid w:val="00A81BB4"/>
    <w:rsid w:val="00A81C85"/>
    <w:rsid w:val="00A81C95"/>
    <w:rsid w:val="00A81E83"/>
    <w:rsid w:val="00A821B7"/>
    <w:rsid w:val="00A82380"/>
    <w:rsid w:val="00A823CA"/>
    <w:rsid w:val="00A82425"/>
    <w:rsid w:val="00A824D1"/>
    <w:rsid w:val="00A824E4"/>
    <w:rsid w:val="00A82513"/>
    <w:rsid w:val="00A82592"/>
    <w:rsid w:val="00A8270D"/>
    <w:rsid w:val="00A827BE"/>
    <w:rsid w:val="00A82B03"/>
    <w:rsid w:val="00A82BCF"/>
    <w:rsid w:val="00A82C48"/>
    <w:rsid w:val="00A82DDF"/>
    <w:rsid w:val="00A82E69"/>
    <w:rsid w:val="00A831AB"/>
    <w:rsid w:val="00A83231"/>
    <w:rsid w:val="00A83243"/>
    <w:rsid w:val="00A83274"/>
    <w:rsid w:val="00A83523"/>
    <w:rsid w:val="00A835BD"/>
    <w:rsid w:val="00A8370E"/>
    <w:rsid w:val="00A837B8"/>
    <w:rsid w:val="00A838AD"/>
    <w:rsid w:val="00A839E2"/>
    <w:rsid w:val="00A83B06"/>
    <w:rsid w:val="00A83D97"/>
    <w:rsid w:val="00A83F62"/>
    <w:rsid w:val="00A84163"/>
    <w:rsid w:val="00A841CD"/>
    <w:rsid w:val="00A84621"/>
    <w:rsid w:val="00A84660"/>
    <w:rsid w:val="00A84794"/>
    <w:rsid w:val="00A847BB"/>
    <w:rsid w:val="00A84829"/>
    <w:rsid w:val="00A84830"/>
    <w:rsid w:val="00A84AF4"/>
    <w:rsid w:val="00A84BD1"/>
    <w:rsid w:val="00A84F7E"/>
    <w:rsid w:val="00A8533E"/>
    <w:rsid w:val="00A8562B"/>
    <w:rsid w:val="00A858AD"/>
    <w:rsid w:val="00A858F8"/>
    <w:rsid w:val="00A859E5"/>
    <w:rsid w:val="00A85A28"/>
    <w:rsid w:val="00A86020"/>
    <w:rsid w:val="00A8649F"/>
    <w:rsid w:val="00A86C26"/>
    <w:rsid w:val="00A86D57"/>
    <w:rsid w:val="00A86D58"/>
    <w:rsid w:val="00A86E95"/>
    <w:rsid w:val="00A86ECB"/>
    <w:rsid w:val="00A872F6"/>
    <w:rsid w:val="00A87389"/>
    <w:rsid w:val="00A876C7"/>
    <w:rsid w:val="00A87761"/>
    <w:rsid w:val="00A877C9"/>
    <w:rsid w:val="00A87A75"/>
    <w:rsid w:val="00A87D61"/>
    <w:rsid w:val="00A90301"/>
    <w:rsid w:val="00A90349"/>
    <w:rsid w:val="00A9039D"/>
    <w:rsid w:val="00A905CD"/>
    <w:rsid w:val="00A905DC"/>
    <w:rsid w:val="00A9076E"/>
    <w:rsid w:val="00A908BD"/>
    <w:rsid w:val="00A909A2"/>
    <w:rsid w:val="00A90ACB"/>
    <w:rsid w:val="00A90D79"/>
    <w:rsid w:val="00A90E03"/>
    <w:rsid w:val="00A90EC1"/>
    <w:rsid w:val="00A91011"/>
    <w:rsid w:val="00A91041"/>
    <w:rsid w:val="00A910B3"/>
    <w:rsid w:val="00A91251"/>
    <w:rsid w:val="00A91420"/>
    <w:rsid w:val="00A914A2"/>
    <w:rsid w:val="00A914A3"/>
    <w:rsid w:val="00A91550"/>
    <w:rsid w:val="00A916A5"/>
    <w:rsid w:val="00A91C40"/>
    <w:rsid w:val="00A9200D"/>
    <w:rsid w:val="00A92030"/>
    <w:rsid w:val="00A922C8"/>
    <w:rsid w:val="00A92363"/>
    <w:rsid w:val="00A923CF"/>
    <w:rsid w:val="00A923F4"/>
    <w:rsid w:val="00A9253F"/>
    <w:rsid w:val="00A92565"/>
    <w:rsid w:val="00A925E0"/>
    <w:rsid w:val="00A92682"/>
    <w:rsid w:val="00A927D7"/>
    <w:rsid w:val="00A92973"/>
    <w:rsid w:val="00A92BCF"/>
    <w:rsid w:val="00A92D8E"/>
    <w:rsid w:val="00A92EC5"/>
    <w:rsid w:val="00A92F36"/>
    <w:rsid w:val="00A9312B"/>
    <w:rsid w:val="00A932E9"/>
    <w:rsid w:val="00A934D7"/>
    <w:rsid w:val="00A93677"/>
    <w:rsid w:val="00A93B09"/>
    <w:rsid w:val="00A93B29"/>
    <w:rsid w:val="00A93E4E"/>
    <w:rsid w:val="00A93F24"/>
    <w:rsid w:val="00A93F66"/>
    <w:rsid w:val="00A944A9"/>
    <w:rsid w:val="00A944D6"/>
    <w:rsid w:val="00A945E9"/>
    <w:rsid w:val="00A94763"/>
    <w:rsid w:val="00A94845"/>
    <w:rsid w:val="00A948EF"/>
    <w:rsid w:val="00A949D3"/>
    <w:rsid w:val="00A94A89"/>
    <w:rsid w:val="00A95046"/>
    <w:rsid w:val="00A95102"/>
    <w:rsid w:val="00A95632"/>
    <w:rsid w:val="00A95709"/>
    <w:rsid w:val="00A95864"/>
    <w:rsid w:val="00A95953"/>
    <w:rsid w:val="00A9598A"/>
    <w:rsid w:val="00A95C0B"/>
    <w:rsid w:val="00A95CFB"/>
    <w:rsid w:val="00A95E25"/>
    <w:rsid w:val="00A95E2D"/>
    <w:rsid w:val="00A95F76"/>
    <w:rsid w:val="00A9610C"/>
    <w:rsid w:val="00A961A2"/>
    <w:rsid w:val="00A96652"/>
    <w:rsid w:val="00A967B7"/>
    <w:rsid w:val="00A9681A"/>
    <w:rsid w:val="00A96C20"/>
    <w:rsid w:val="00A96CEC"/>
    <w:rsid w:val="00A96E5A"/>
    <w:rsid w:val="00A970D3"/>
    <w:rsid w:val="00A9717C"/>
    <w:rsid w:val="00A971FD"/>
    <w:rsid w:val="00A97227"/>
    <w:rsid w:val="00A972C9"/>
    <w:rsid w:val="00A97831"/>
    <w:rsid w:val="00A9785D"/>
    <w:rsid w:val="00A97A6F"/>
    <w:rsid w:val="00A97BFD"/>
    <w:rsid w:val="00A97DCE"/>
    <w:rsid w:val="00AA0212"/>
    <w:rsid w:val="00AA02BE"/>
    <w:rsid w:val="00AA052E"/>
    <w:rsid w:val="00AA0688"/>
    <w:rsid w:val="00AA06A6"/>
    <w:rsid w:val="00AA087A"/>
    <w:rsid w:val="00AA0ED5"/>
    <w:rsid w:val="00AA0F24"/>
    <w:rsid w:val="00AA0F99"/>
    <w:rsid w:val="00AA130C"/>
    <w:rsid w:val="00AA149F"/>
    <w:rsid w:val="00AA15C4"/>
    <w:rsid w:val="00AA18F1"/>
    <w:rsid w:val="00AA1B6E"/>
    <w:rsid w:val="00AA207D"/>
    <w:rsid w:val="00AA249C"/>
    <w:rsid w:val="00AA2714"/>
    <w:rsid w:val="00AA27B1"/>
    <w:rsid w:val="00AA2AC2"/>
    <w:rsid w:val="00AA2B51"/>
    <w:rsid w:val="00AA3087"/>
    <w:rsid w:val="00AA31AE"/>
    <w:rsid w:val="00AA31FE"/>
    <w:rsid w:val="00AA3229"/>
    <w:rsid w:val="00AA33F5"/>
    <w:rsid w:val="00AA34D1"/>
    <w:rsid w:val="00AA3752"/>
    <w:rsid w:val="00AA38AC"/>
    <w:rsid w:val="00AA3A02"/>
    <w:rsid w:val="00AA3BD4"/>
    <w:rsid w:val="00AA4029"/>
    <w:rsid w:val="00AA408E"/>
    <w:rsid w:val="00AA40ED"/>
    <w:rsid w:val="00AA41EE"/>
    <w:rsid w:val="00AA45E8"/>
    <w:rsid w:val="00AA461D"/>
    <w:rsid w:val="00AA4726"/>
    <w:rsid w:val="00AA4CEB"/>
    <w:rsid w:val="00AA4D30"/>
    <w:rsid w:val="00AA5358"/>
    <w:rsid w:val="00AA538D"/>
    <w:rsid w:val="00AA54FB"/>
    <w:rsid w:val="00AA5516"/>
    <w:rsid w:val="00AA5633"/>
    <w:rsid w:val="00AA5748"/>
    <w:rsid w:val="00AA58E7"/>
    <w:rsid w:val="00AA5929"/>
    <w:rsid w:val="00AA5B6B"/>
    <w:rsid w:val="00AA5CAA"/>
    <w:rsid w:val="00AA5EAE"/>
    <w:rsid w:val="00AA5EFA"/>
    <w:rsid w:val="00AA601C"/>
    <w:rsid w:val="00AA61AB"/>
    <w:rsid w:val="00AA645E"/>
    <w:rsid w:val="00AA64C0"/>
    <w:rsid w:val="00AA65A2"/>
    <w:rsid w:val="00AA65DF"/>
    <w:rsid w:val="00AA65FA"/>
    <w:rsid w:val="00AA667E"/>
    <w:rsid w:val="00AA6943"/>
    <w:rsid w:val="00AA697B"/>
    <w:rsid w:val="00AA6E73"/>
    <w:rsid w:val="00AA7526"/>
    <w:rsid w:val="00AA7623"/>
    <w:rsid w:val="00AA7675"/>
    <w:rsid w:val="00AA76EF"/>
    <w:rsid w:val="00AA7775"/>
    <w:rsid w:val="00AA782B"/>
    <w:rsid w:val="00AA7AB7"/>
    <w:rsid w:val="00AA7B2C"/>
    <w:rsid w:val="00AA7F33"/>
    <w:rsid w:val="00AB0077"/>
    <w:rsid w:val="00AB034E"/>
    <w:rsid w:val="00AB03BD"/>
    <w:rsid w:val="00AB04C6"/>
    <w:rsid w:val="00AB07D5"/>
    <w:rsid w:val="00AB085D"/>
    <w:rsid w:val="00AB0885"/>
    <w:rsid w:val="00AB0A1F"/>
    <w:rsid w:val="00AB0A55"/>
    <w:rsid w:val="00AB0ABE"/>
    <w:rsid w:val="00AB0B1A"/>
    <w:rsid w:val="00AB0B48"/>
    <w:rsid w:val="00AB0B4F"/>
    <w:rsid w:val="00AB0BE3"/>
    <w:rsid w:val="00AB0CA2"/>
    <w:rsid w:val="00AB0D74"/>
    <w:rsid w:val="00AB0DAA"/>
    <w:rsid w:val="00AB0DFE"/>
    <w:rsid w:val="00AB117E"/>
    <w:rsid w:val="00AB1199"/>
    <w:rsid w:val="00AB1239"/>
    <w:rsid w:val="00AB12F0"/>
    <w:rsid w:val="00AB1349"/>
    <w:rsid w:val="00AB136B"/>
    <w:rsid w:val="00AB1417"/>
    <w:rsid w:val="00AB1489"/>
    <w:rsid w:val="00AB1490"/>
    <w:rsid w:val="00AB1627"/>
    <w:rsid w:val="00AB172B"/>
    <w:rsid w:val="00AB1A67"/>
    <w:rsid w:val="00AB1AEC"/>
    <w:rsid w:val="00AB1B87"/>
    <w:rsid w:val="00AB1CA5"/>
    <w:rsid w:val="00AB1FA0"/>
    <w:rsid w:val="00AB20D3"/>
    <w:rsid w:val="00AB20E1"/>
    <w:rsid w:val="00AB2273"/>
    <w:rsid w:val="00AB2426"/>
    <w:rsid w:val="00AB2448"/>
    <w:rsid w:val="00AB2460"/>
    <w:rsid w:val="00AB28DB"/>
    <w:rsid w:val="00AB2968"/>
    <w:rsid w:val="00AB2BE3"/>
    <w:rsid w:val="00AB2EBD"/>
    <w:rsid w:val="00AB2FB5"/>
    <w:rsid w:val="00AB321B"/>
    <w:rsid w:val="00AB326B"/>
    <w:rsid w:val="00AB33FB"/>
    <w:rsid w:val="00AB3502"/>
    <w:rsid w:val="00AB3589"/>
    <w:rsid w:val="00AB36F8"/>
    <w:rsid w:val="00AB3AD7"/>
    <w:rsid w:val="00AB3E92"/>
    <w:rsid w:val="00AB3F74"/>
    <w:rsid w:val="00AB42CB"/>
    <w:rsid w:val="00AB4353"/>
    <w:rsid w:val="00AB4364"/>
    <w:rsid w:val="00AB46A8"/>
    <w:rsid w:val="00AB4750"/>
    <w:rsid w:val="00AB48BF"/>
    <w:rsid w:val="00AB498E"/>
    <w:rsid w:val="00AB4AC3"/>
    <w:rsid w:val="00AB5260"/>
    <w:rsid w:val="00AB547B"/>
    <w:rsid w:val="00AB579C"/>
    <w:rsid w:val="00AB5B89"/>
    <w:rsid w:val="00AB5C37"/>
    <w:rsid w:val="00AB67EC"/>
    <w:rsid w:val="00AB691F"/>
    <w:rsid w:val="00AB69B9"/>
    <w:rsid w:val="00AB6CD0"/>
    <w:rsid w:val="00AB6E58"/>
    <w:rsid w:val="00AB6E5C"/>
    <w:rsid w:val="00AB6F05"/>
    <w:rsid w:val="00AB6F2D"/>
    <w:rsid w:val="00AB707A"/>
    <w:rsid w:val="00AB710A"/>
    <w:rsid w:val="00AB7358"/>
    <w:rsid w:val="00AB73A2"/>
    <w:rsid w:val="00AB73A8"/>
    <w:rsid w:val="00AB73EB"/>
    <w:rsid w:val="00AB74E2"/>
    <w:rsid w:val="00AB7521"/>
    <w:rsid w:val="00AB7547"/>
    <w:rsid w:val="00AB77EC"/>
    <w:rsid w:val="00AB7F66"/>
    <w:rsid w:val="00AC021C"/>
    <w:rsid w:val="00AC0256"/>
    <w:rsid w:val="00AC0621"/>
    <w:rsid w:val="00AC06A9"/>
    <w:rsid w:val="00AC0985"/>
    <w:rsid w:val="00AC0A43"/>
    <w:rsid w:val="00AC0AC3"/>
    <w:rsid w:val="00AC0BA8"/>
    <w:rsid w:val="00AC0C35"/>
    <w:rsid w:val="00AC0D99"/>
    <w:rsid w:val="00AC0DA6"/>
    <w:rsid w:val="00AC10C3"/>
    <w:rsid w:val="00AC1234"/>
    <w:rsid w:val="00AC13BF"/>
    <w:rsid w:val="00AC1481"/>
    <w:rsid w:val="00AC15AB"/>
    <w:rsid w:val="00AC15D6"/>
    <w:rsid w:val="00AC168D"/>
    <w:rsid w:val="00AC1807"/>
    <w:rsid w:val="00AC1813"/>
    <w:rsid w:val="00AC183F"/>
    <w:rsid w:val="00AC1A2A"/>
    <w:rsid w:val="00AC1B1A"/>
    <w:rsid w:val="00AC1DAD"/>
    <w:rsid w:val="00AC1DDB"/>
    <w:rsid w:val="00AC1F59"/>
    <w:rsid w:val="00AC1F63"/>
    <w:rsid w:val="00AC21B6"/>
    <w:rsid w:val="00AC2316"/>
    <w:rsid w:val="00AC2613"/>
    <w:rsid w:val="00AC2AC9"/>
    <w:rsid w:val="00AC2D3E"/>
    <w:rsid w:val="00AC2DBD"/>
    <w:rsid w:val="00AC3071"/>
    <w:rsid w:val="00AC3281"/>
    <w:rsid w:val="00AC3377"/>
    <w:rsid w:val="00AC36B9"/>
    <w:rsid w:val="00AC3705"/>
    <w:rsid w:val="00AC3884"/>
    <w:rsid w:val="00AC3A2C"/>
    <w:rsid w:val="00AC4051"/>
    <w:rsid w:val="00AC44B9"/>
    <w:rsid w:val="00AC455A"/>
    <w:rsid w:val="00AC47BB"/>
    <w:rsid w:val="00AC48E5"/>
    <w:rsid w:val="00AC4902"/>
    <w:rsid w:val="00AC4956"/>
    <w:rsid w:val="00AC4B8E"/>
    <w:rsid w:val="00AC4D0F"/>
    <w:rsid w:val="00AC4EBA"/>
    <w:rsid w:val="00AC53AE"/>
    <w:rsid w:val="00AC5822"/>
    <w:rsid w:val="00AC5B36"/>
    <w:rsid w:val="00AC5B63"/>
    <w:rsid w:val="00AC5C3F"/>
    <w:rsid w:val="00AC5E90"/>
    <w:rsid w:val="00AC6114"/>
    <w:rsid w:val="00AC61C7"/>
    <w:rsid w:val="00AC624F"/>
    <w:rsid w:val="00AC63B4"/>
    <w:rsid w:val="00AC6778"/>
    <w:rsid w:val="00AC6B6D"/>
    <w:rsid w:val="00AC6BAC"/>
    <w:rsid w:val="00AC6C2B"/>
    <w:rsid w:val="00AC7268"/>
    <w:rsid w:val="00AC748B"/>
    <w:rsid w:val="00AC751F"/>
    <w:rsid w:val="00AC7757"/>
    <w:rsid w:val="00AC779C"/>
    <w:rsid w:val="00AC77D8"/>
    <w:rsid w:val="00AC799A"/>
    <w:rsid w:val="00AC7C97"/>
    <w:rsid w:val="00AC7D38"/>
    <w:rsid w:val="00AC7FD4"/>
    <w:rsid w:val="00AD0066"/>
    <w:rsid w:val="00AD03D5"/>
    <w:rsid w:val="00AD0667"/>
    <w:rsid w:val="00AD0772"/>
    <w:rsid w:val="00AD09A3"/>
    <w:rsid w:val="00AD09CC"/>
    <w:rsid w:val="00AD0AEA"/>
    <w:rsid w:val="00AD0B4F"/>
    <w:rsid w:val="00AD0B55"/>
    <w:rsid w:val="00AD0DAE"/>
    <w:rsid w:val="00AD0EBC"/>
    <w:rsid w:val="00AD0F3C"/>
    <w:rsid w:val="00AD0FCD"/>
    <w:rsid w:val="00AD107D"/>
    <w:rsid w:val="00AD1121"/>
    <w:rsid w:val="00AD113B"/>
    <w:rsid w:val="00AD11A0"/>
    <w:rsid w:val="00AD1619"/>
    <w:rsid w:val="00AD1688"/>
    <w:rsid w:val="00AD16D7"/>
    <w:rsid w:val="00AD1735"/>
    <w:rsid w:val="00AD199B"/>
    <w:rsid w:val="00AD1A6F"/>
    <w:rsid w:val="00AD1B29"/>
    <w:rsid w:val="00AD1D26"/>
    <w:rsid w:val="00AD20AD"/>
    <w:rsid w:val="00AD2172"/>
    <w:rsid w:val="00AD227D"/>
    <w:rsid w:val="00AD2289"/>
    <w:rsid w:val="00AD23CB"/>
    <w:rsid w:val="00AD25A5"/>
    <w:rsid w:val="00AD2908"/>
    <w:rsid w:val="00AD2A69"/>
    <w:rsid w:val="00AD2B58"/>
    <w:rsid w:val="00AD2BC5"/>
    <w:rsid w:val="00AD30A9"/>
    <w:rsid w:val="00AD3115"/>
    <w:rsid w:val="00AD31E3"/>
    <w:rsid w:val="00AD350E"/>
    <w:rsid w:val="00AD35BC"/>
    <w:rsid w:val="00AD37F2"/>
    <w:rsid w:val="00AD3832"/>
    <w:rsid w:val="00AD3CB1"/>
    <w:rsid w:val="00AD3FDC"/>
    <w:rsid w:val="00AD40FC"/>
    <w:rsid w:val="00AD4253"/>
    <w:rsid w:val="00AD434A"/>
    <w:rsid w:val="00AD4486"/>
    <w:rsid w:val="00AD4588"/>
    <w:rsid w:val="00AD4611"/>
    <w:rsid w:val="00AD467B"/>
    <w:rsid w:val="00AD46B4"/>
    <w:rsid w:val="00AD4855"/>
    <w:rsid w:val="00AD48F3"/>
    <w:rsid w:val="00AD4AC6"/>
    <w:rsid w:val="00AD4B93"/>
    <w:rsid w:val="00AD4F19"/>
    <w:rsid w:val="00AD4F84"/>
    <w:rsid w:val="00AD515F"/>
    <w:rsid w:val="00AD5343"/>
    <w:rsid w:val="00AD542F"/>
    <w:rsid w:val="00AD5AAB"/>
    <w:rsid w:val="00AD5F03"/>
    <w:rsid w:val="00AD5F0C"/>
    <w:rsid w:val="00AD5F19"/>
    <w:rsid w:val="00AD5F61"/>
    <w:rsid w:val="00AD614A"/>
    <w:rsid w:val="00AD640C"/>
    <w:rsid w:val="00AD6AE7"/>
    <w:rsid w:val="00AD6B3A"/>
    <w:rsid w:val="00AD6BC7"/>
    <w:rsid w:val="00AD6C50"/>
    <w:rsid w:val="00AD6D31"/>
    <w:rsid w:val="00AD6E05"/>
    <w:rsid w:val="00AD71A7"/>
    <w:rsid w:val="00AD7270"/>
    <w:rsid w:val="00AD7461"/>
    <w:rsid w:val="00AD747D"/>
    <w:rsid w:val="00AD77B4"/>
    <w:rsid w:val="00AD784C"/>
    <w:rsid w:val="00AD7C44"/>
    <w:rsid w:val="00AD7D58"/>
    <w:rsid w:val="00AE009D"/>
    <w:rsid w:val="00AE00FD"/>
    <w:rsid w:val="00AE032C"/>
    <w:rsid w:val="00AE04D3"/>
    <w:rsid w:val="00AE0593"/>
    <w:rsid w:val="00AE05E5"/>
    <w:rsid w:val="00AE097E"/>
    <w:rsid w:val="00AE0A5C"/>
    <w:rsid w:val="00AE0ADE"/>
    <w:rsid w:val="00AE0B60"/>
    <w:rsid w:val="00AE0CD5"/>
    <w:rsid w:val="00AE0CE6"/>
    <w:rsid w:val="00AE1082"/>
    <w:rsid w:val="00AE151D"/>
    <w:rsid w:val="00AE151F"/>
    <w:rsid w:val="00AE152F"/>
    <w:rsid w:val="00AE1A0A"/>
    <w:rsid w:val="00AE1ACC"/>
    <w:rsid w:val="00AE1C97"/>
    <w:rsid w:val="00AE1CB3"/>
    <w:rsid w:val="00AE1DA4"/>
    <w:rsid w:val="00AE1E00"/>
    <w:rsid w:val="00AE20E0"/>
    <w:rsid w:val="00AE213B"/>
    <w:rsid w:val="00AE2230"/>
    <w:rsid w:val="00AE25FD"/>
    <w:rsid w:val="00AE28EF"/>
    <w:rsid w:val="00AE2A07"/>
    <w:rsid w:val="00AE2ABF"/>
    <w:rsid w:val="00AE2C92"/>
    <w:rsid w:val="00AE2DF2"/>
    <w:rsid w:val="00AE2F95"/>
    <w:rsid w:val="00AE2FB8"/>
    <w:rsid w:val="00AE3164"/>
    <w:rsid w:val="00AE357A"/>
    <w:rsid w:val="00AE3943"/>
    <w:rsid w:val="00AE3CEE"/>
    <w:rsid w:val="00AE3DF4"/>
    <w:rsid w:val="00AE436C"/>
    <w:rsid w:val="00AE461C"/>
    <w:rsid w:val="00AE4EAE"/>
    <w:rsid w:val="00AE4F28"/>
    <w:rsid w:val="00AE4F83"/>
    <w:rsid w:val="00AE504F"/>
    <w:rsid w:val="00AE51A9"/>
    <w:rsid w:val="00AE51CE"/>
    <w:rsid w:val="00AE52D0"/>
    <w:rsid w:val="00AE52E3"/>
    <w:rsid w:val="00AE56DB"/>
    <w:rsid w:val="00AE5831"/>
    <w:rsid w:val="00AE5CB6"/>
    <w:rsid w:val="00AE61A5"/>
    <w:rsid w:val="00AE6266"/>
    <w:rsid w:val="00AE6343"/>
    <w:rsid w:val="00AE6408"/>
    <w:rsid w:val="00AE64DA"/>
    <w:rsid w:val="00AE66BC"/>
    <w:rsid w:val="00AE6987"/>
    <w:rsid w:val="00AE6B3B"/>
    <w:rsid w:val="00AE7013"/>
    <w:rsid w:val="00AE7162"/>
    <w:rsid w:val="00AE7237"/>
    <w:rsid w:val="00AE74D6"/>
    <w:rsid w:val="00AE7649"/>
    <w:rsid w:val="00AE76E8"/>
    <w:rsid w:val="00AE7749"/>
    <w:rsid w:val="00AE77CA"/>
    <w:rsid w:val="00AE7999"/>
    <w:rsid w:val="00AE7ADA"/>
    <w:rsid w:val="00AE7C81"/>
    <w:rsid w:val="00AF0008"/>
    <w:rsid w:val="00AF04A7"/>
    <w:rsid w:val="00AF064A"/>
    <w:rsid w:val="00AF0B4E"/>
    <w:rsid w:val="00AF0B54"/>
    <w:rsid w:val="00AF0B6D"/>
    <w:rsid w:val="00AF0D77"/>
    <w:rsid w:val="00AF0E08"/>
    <w:rsid w:val="00AF0E22"/>
    <w:rsid w:val="00AF1586"/>
    <w:rsid w:val="00AF15B4"/>
    <w:rsid w:val="00AF15C1"/>
    <w:rsid w:val="00AF15F0"/>
    <w:rsid w:val="00AF16CD"/>
    <w:rsid w:val="00AF1774"/>
    <w:rsid w:val="00AF181A"/>
    <w:rsid w:val="00AF18AA"/>
    <w:rsid w:val="00AF18B3"/>
    <w:rsid w:val="00AF1976"/>
    <w:rsid w:val="00AF1C91"/>
    <w:rsid w:val="00AF1F7F"/>
    <w:rsid w:val="00AF224F"/>
    <w:rsid w:val="00AF27AE"/>
    <w:rsid w:val="00AF28BF"/>
    <w:rsid w:val="00AF2903"/>
    <w:rsid w:val="00AF2965"/>
    <w:rsid w:val="00AF29C3"/>
    <w:rsid w:val="00AF2A5D"/>
    <w:rsid w:val="00AF2A82"/>
    <w:rsid w:val="00AF2AAD"/>
    <w:rsid w:val="00AF2D2D"/>
    <w:rsid w:val="00AF2DD7"/>
    <w:rsid w:val="00AF2E5E"/>
    <w:rsid w:val="00AF329E"/>
    <w:rsid w:val="00AF32B4"/>
    <w:rsid w:val="00AF32CE"/>
    <w:rsid w:val="00AF345F"/>
    <w:rsid w:val="00AF38A7"/>
    <w:rsid w:val="00AF3CC5"/>
    <w:rsid w:val="00AF3E75"/>
    <w:rsid w:val="00AF3FBF"/>
    <w:rsid w:val="00AF412F"/>
    <w:rsid w:val="00AF413D"/>
    <w:rsid w:val="00AF4329"/>
    <w:rsid w:val="00AF43CA"/>
    <w:rsid w:val="00AF44A3"/>
    <w:rsid w:val="00AF456A"/>
    <w:rsid w:val="00AF492F"/>
    <w:rsid w:val="00AF4BBE"/>
    <w:rsid w:val="00AF4BEB"/>
    <w:rsid w:val="00AF4CC7"/>
    <w:rsid w:val="00AF4EB3"/>
    <w:rsid w:val="00AF4F64"/>
    <w:rsid w:val="00AF543B"/>
    <w:rsid w:val="00AF550B"/>
    <w:rsid w:val="00AF58B7"/>
    <w:rsid w:val="00AF599B"/>
    <w:rsid w:val="00AF5AE5"/>
    <w:rsid w:val="00AF6001"/>
    <w:rsid w:val="00AF62E2"/>
    <w:rsid w:val="00AF6391"/>
    <w:rsid w:val="00AF674B"/>
    <w:rsid w:val="00AF6AD3"/>
    <w:rsid w:val="00AF6CF9"/>
    <w:rsid w:val="00AF6E57"/>
    <w:rsid w:val="00AF72A5"/>
    <w:rsid w:val="00AF73A0"/>
    <w:rsid w:val="00AF7484"/>
    <w:rsid w:val="00AF76C4"/>
    <w:rsid w:val="00AF7790"/>
    <w:rsid w:val="00AF77ED"/>
    <w:rsid w:val="00AF7A92"/>
    <w:rsid w:val="00AF7BA3"/>
    <w:rsid w:val="00AF7BCA"/>
    <w:rsid w:val="00AF7EC7"/>
    <w:rsid w:val="00AF7F2A"/>
    <w:rsid w:val="00B00052"/>
    <w:rsid w:val="00B00594"/>
    <w:rsid w:val="00B006EE"/>
    <w:rsid w:val="00B0099A"/>
    <w:rsid w:val="00B00CF0"/>
    <w:rsid w:val="00B00EDB"/>
    <w:rsid w:val="00B00F88"/>
    <w:rsid w:val="00B012F4"/>
    <w:rsid w:val="00B01637"/>
    <w:rsid w:val="00B01764"/>
    <w:rsid w:val="00B018E7"/>
    <w:rsid w:val="00B01951"/>
    <w:rsid w:val="00B01B14"/>
    <w:rsid w:val="00B01C85"/>
    <w:rsid w:val="00B01F0A"/>
    <w:rsid w:val="00B01F3F"/>
    <w:rsid w:val="00B01FF9"/>
    <w:rsid w:val="00B0245E"/>
    <w:rsid w:val="00B026C6"/>
    <w:rsid w:val="00B026E5"/>
    <w:rsid w:val="00B0271B"/>
    <w:rsid w:val="00B02752"/>
    <w:rsid w:val="00B027E9"/>
    <w:rsid w:val="00B0280D"/>
    <w:rsid w:val="00B02822"/>
    <w:rsid w:val="00B02C17"/>
    <w:rsid w:val="00B02C5A"/>
    <w:rsid w:val="00B02F1A"/>
    <w:rsid w:val="00B032DC"/>
    <w:rsid w:val="00B032F8"/>
    <w:rsid w:val="00B033AF"/>
    <w:rsid w:val="00B03848"/>
    <w:rsid w:val="00B03902"/>
    <w:rsid w:val="00B03904"/>
    <w:rsid w:val="00B03A23"/>
    <w:rsid w:val="00B03DFC"/>
    <w:rsid w:val="00B03F48"/>
    <w:rsid w:val="00B03F7D"/>
    <w:rsid w:val="00B03FA4"/>
    <w:rsid w:val="00B041DA"/>
    <w:rsid w:val="00B041F9"/>
    <w:rsid w:val="00B04469"/>
    <w:rsid w:val="00B04CDC"/>
    <w:rsid w:val="00B04D50"/>
    <w:rsid w:val="00B04EE3"/>
    <w:rsid w:val="00B0511F"/>
    <w:rsid w:val="00B05253"/>
    <w:rsid w:val="00B053AD"/>
    <w:rsid w:val="00B05817"/>
    <w:rsid w:val="00B0589A"/>
    <w:rsid w:val="00B05A64"/>
    <w:rsid w:val="00B05B53"/>
    <w:rsid w:val="00B05C50"/>
    <w:rsid w:val="00B05CFA"/>
    <w:rsid w:val="00B06388"/>
    <w:rsid w:val="00B0645D"/>
    <w:rsid w:val="00B06760"/>
    <w:rsid w:val="00B06A70"/>
    <w:rsid w:val="00B06AA4"/>
    <w:rsid w:val="00B06AE3"/>
    <w:rsid w:val="00B06C06"/>
    <w:rsid w:val="00B06C84"/>
    <w:rsid w:val="00B06F90"/>
    <w:rsid w:val="00B06FED"/>
    <w:rsid w:val="00B0702F"/>
    <w:rsid w:val="00B07060"/>
    <w:rsid w:val="00B072C3"/>
    <w:rsid w:val="00B07308"/>
    <w:rsid w:val="00B0740E"/>
    <w:rsid w:val="00B074F7"/>
    <w:rsid w:val="00B07566"/>
    <w:rsid w:val="00B077D0"/>
    <w:rsid w:val="00B078DC"/>
    <w:rsid w:val="00B0794F"/>
    <w:rsid w:val="00B07A2C"/>
    <w:rsid w:val="00B07BA0"/>
    <w:rsid w:val="00B07DD6"/>
    <w:rsid w:val="00B07DE9"/>
    <w:rsid w:val="00B07E39"/>
    <w:rsid w:val="00B102F8"/>
    <w:rsid w:val="00B10412"/>
    <w:rsid w:val="00B105AB"/>
    <w:rsid w:val="00B10623"/>
    <w:rsid w:val="00B106B8"/>
    <w:rsid w:val="00B1072A"/>
    <w:rsid w:val="00B10932"/>
    <w:rsid w:val="00B10D2E"/>
    <w:rsid w:val="00B10E44"/>
    <w:rsid w:val="00B1162F"/>
    <w:rsid w:val="00B117C7"/>
    <w:rsid w:val="00B11846"/>
    <w:rsid w:val="00B118AC"/>
    <w:rsid w:val="00B119A7"/>
    <w:rsid w:val="00B11C71"/>
    <w:rsid w:val="00B11D22"/>
    <w:rsid w:val="00B11D95"/>
    <w:rsid w:val="00B11D9E"/>
    <w:rsid w:val="00B11E2A"/>
    <w:rsid w:val="00B11EFE"/>
    <w:rsid w:val="00B11F82"/>
    <w:rsid w:val="00B120ED"/>
    <w:rsid w:val="00B123AE"/>
    <w:rsid w:val="00B12405"/>
    <w:rsid w:val="00B1269C"/>
    <w:rsid w:val="00B1277F"/>
    <w:rsid w:val="00B12875"/>
    <w:rsid w:val="00B12881"/>
    <w:rsid w:val="00B12A21"/>
    <w:rsid w:val="00B12A4B"/>
    <w:rsid w:val="00B12DAA"/>
    <w:rsid w:val="00B130F5"/>
    <w:rsid w:val="00B130FD"/>
    <w:rsid w:val="00B13148"/>
    <w:rsid w:val="00B131DF"/>
    <w:rsid w:val="00B132EB"/>
    <w:rsid w:val="00B134F9"/>
    <w:rsid w:val="00B13546"/>
    <w:rsid w:val="00B135A0"/>
    <w:rsid w:val="00B13771"/>
    <w:rsid w:val="00B13803"/>
    <w:rsid w:val="00B138B5"/>
    <w:rsid w:val="00B138DE"/>
    <w:rsid w:val="00B13A03"/>
    <w:rsid w:val="00B13D76"/>
    <w:rsid w:val="00B14668"/>
    <w:rsid w:val="00B147EF"/>
    <w:rsid w:val="00B14B65"/>
    <w:rsid w:val="00B14DFF"/>
    <w:rsid w:val="00B15090"/>
    <w:rsid w:val="00B150A9"/>
    <w:rsid w:val="00B15192"/>
    <w:rsid w:val="00B153A9"/>
    <w:rsid w:val="00B153B0"/>
    <w:rsid w:val="00B154C0"/>
    <w:rsid w:val="00B154CD"/>
    <w:rsid w:val="00B1554F"/>
    <w:rsid w:val="00B158E6"/>
    <w:rsid w:val="00B159D1"/>
    <w:rsid w:val="00B15C90"/>
    <w:rsid w:val="00B15DDC"/>
    <w:rsid w:val="00B15ECE"/>
    <w:rsid w:val="00B16084"/>
    <w:rsid w:val="00B16465"/>
    <w:rsid w:val="00B165BC"/>
    <w:rsid w:val="00B165FA"/>
    <w:rsid w:val="00B16635"/>
    <w:rsid w:val="00B16A96"/>
    <w:rsid w:val="00B16E7D"/>
    <w:rsid w:val="00B16F7C"/>
    <w:rsid w:val="00B16FD4"/>
    <w:rsid w:val="00B16FDB"/>
    <w:rsid w:val="00B17006"/>
    <w:rsid w:val="00B173C2"/>
    <w:rsid w:val="00B175A3"/>
    <w:rsid w:val="00B1774F"/>
    <w:rsid w:val="00B17ABB"/>
    <w:rsid w:val="00B17B0F"/>
    <w:rsid w:val="00B17E99"/>
    <w:rsid w:val="00B17EE5"/>
    <w:rsid w:val="00B17F34"/>
    <w:rsid w:val="00B200E9"/>
    <w:rsid w:val="00B2020F"/>
    <w:rsid w:val="00B202D9"/>
    <w:rsid w:val="00B203A6"/>
    <w:rsid w:val="00B204A1"/>
    <w:rsid w:val="00B204CB"/>
    <w:rsid w:val="00B209D0"/>
    <w:rsid w:val="00B209E8"/>
    <w:rsid w:val="00B20B2E"/>
    <w:rsid w:val="00B20D69"/>
    <w:rsid w:val="00B21016"/>
    <w:rsid w:val="00B211F8"/>
    <w:rsid w:val="00B21B76"/>
    <w:rsid w:val="00B21E15"/>
    <w:rsid w:val="00B21F66"/>
    <w:rsid w:val="00B21FC3"/>
    <w:rsid w:val="00B22516"/>
    <w:rsid w:val="00B22597"/>
    <w:rsid w:val="00B225F6"/>
    <w:rsid w:val="00B22623"/>
    <w:rsid w:val="00B2286A"/>
    <w:rsid w:val="00B2294F"/>
    <w:rsid w:val="00B23131"/>
    <w:rsid w:val="00B23511"/>
    <w:rsid w:val="00B23621"/>
    <w:rsid w:val="00B2367E"/>
    <w:rsid w:val="00B23700"/>
    <w:rsid w:val="00B239EF"/>
    <w:rsid w:val="00B23A09"/>
    <w:rsid w:val="00B23A39"/>
    <w:rsid w:val="00B23B2E"/>
    <w:rsid w:val="00B23D30"/>
    <w:rsid w:val="00B23D94"/>
    <w:rsid w:val="00B2411E"/>
    <w:rsid w:val="00B241F6"/>
    <w:rsid w:val="00B2422F"/>
    <w:rsid w:val="00B24309"/>
    <w:rsid w:val="00B243F0"/>
    <w:rsid w:val="00B24671"/>
    <w:rsid w:val="00B24B78"/>
    <w:rsid w:val="00B24BDA"/>
    <w:rsid w:val="00B24C61"/>
    <w:rsid w:val="00B24C6E"/>
    <w:rsid w:val="00B24DF1"/>
    <w:rsid w:val="00B24F83"/>
    <w:rsid w:val="00B25110"/>
    <w:rsid w:val="00B25242"/>
    <w:rsid w:val="00B2525C"/>
    <w:rsid w:val="00B25327"/>
    <w:rsid w:val="00B25564"/>
    <w:rsid w:val="00B25660"/>
    <w:rsid w:val="00B257C1"/>
    <w:rsid w:val="00B25A47"/>
    <w:rsid w:val="00B25A92"/>
    <w:rsid w:val="00B25CF0"/>
    <w:rsid w:val="00B25E4E"/>
    <w:rsid w:val="00B25EB6"/>
    <w:rsid w:val="00B25F15"/>
    <w:rsid w:val="00B25F9E"/>
    <w:rsid w:val="00B25FE2"/>
    <w:rsid w:val="00B2621B"/>
    <w:rsid w:val="00B2656D"/>
    <w:rsid w:val="00B2672E"/>
    <w:rsid w:val="00B2681D"/>
    <w:rsid w:val="00B268E5"/>
    <w:rsid w:val="00B26953"/>
    <w:rsid w:val="00B26A85"/>
    <w:rsid w:val="00B26AD3"/>
    <w:rsid w:val="00B26D4E"/>
    <w:rsid w:val="00B27079"/>
    <w:rsid w:val="00B27273"/>
    <w:rsid w:val="00B27C60"/>
    <w:rsid w:val="00B27C9A"/>
    <w:rsid w:val="00B27E65"/>
    <w:rsid w:val="00B3001E"/>
    <w:rsid w:val="00B30067"/>
    <w:rsid w:val="00B302C8"/>
    <w:rsid w:val="00B302DC"/>
    <w:rsid w:val="00B302E9"/>
    <w:rsid w:val="00B3044C"/>
    <w:rsid w:val="00B3047A"/>
    <w:rsid w:val="00B30655"/>
    <w:rsid w:val="00B30879"/>
    <w:rsid w:val="00B30A1D"/>
    <w:rsid w:val="00B30B33"/>
    <w:rsid w:val="00B30DDD"/>
    <w:rsid w:val="00B30F9D"/>
    <w:rsid w:val="00B31087"/>
    <w:rsid w:val="00B311F8"/>
    <w:rsid w:val="00B31259"/>
    <w:rsid w:val="00B31264"/>
    <w:rsid w:val="00B315B4"/>
    <w:rsid w:val="00B315C6"/>
    <w:rsid w:val="00B319DC"/>
    <w:rsid w:val="00B31A4D"/>
    <w:rsid w:val="00B31CEA"/>
    <w:rsid w:val="00B31D8D"/>
    <w:rsid w:val="00B31DCF"/>
    <w:rsid w:val="00B31F7D"/>
    <w:rsid w:val="00B32162"/>
    <w:rsid w:val="00B32229"/>
    <w:rsid w:val="00B322FC"/>
    <w:rsid w:val="00B323A3"/>
    <w:rsid w:val="00B32457"/>
    <w:rsid w:val="00B3289A"/>
    <w:rsid w:val="00B32BFB"/>
    <w:rsid w:val="00B32F59"/>
    <w:rsid w:val="00B33185"/>
    <w:rsid w:val="00B33255"/>
    <w:rsid w:val="00B33357"/>
    <w:rsid w:val="00B33722"/>
    <w:rsid w:val="00B33B51"/>
    <w:rsid w:val="00B33B6F"/>
    <w:rsid w:val="00B33BDC"/>
    <w:rsid w:val="00B33D16"/>
    <w:rsid w:val="00B33EA1"/>
    <w:rsid w:val="00B34390"/>
    <w:rsid w:val="00B343CE"/>
    <w:rsid w:val="00B343E1"/>
    <w:rsid w:val="00B34426"/>
    <w:rsid w:val="00B34489"/>
    <w:rsid w:val="00B34506"/>
    <w:rsid w:val="00B345FD"/>
    <w:rsid w:val="00B34F7D"/>
    <w:rsid w:val="00B3508E"/>
    <w:rsid w:val="00B350D0"/>
    <w:rsid w:val="00B350D6"/>
    <w:rsid w:val="00B35281"/>
    <w:rsid w:val="00B3528E"/>
    <w:rsid w:val="00B35579"/>
    <w:rsid w:val="00B356FB"/>
    <w:rsid w:val="00B357EC"/>
    <w:rsid w:val="00B35B73"/>
    <w:rsid w:val="00B35C1C"/>
    <w:rsid w:val="00B35F59"/>
    <w:rsid w:val="00B360CC"/>
    <w:rsid w:val="00B36215"/>
    <w:rsid w:val="00B3631A"/>
    <w:rsid w:val="00B36430"/>
    <w:rsid w:val="00B36499"/>
    <w:rsid w:val="00B36515"/>
    <w:rsid w:val="00B366B6"/>
    <w:rsid w:val="00B36921"/>
    <w:rsid w:val="00B36AC8"/>
    <w:rsid w:val="00B36D37"/>
    <w:rsid w:val="00B36D62"/>
    <w:rsid w:val="00B36DBD"/>
    <w:rsid w:val="00B36DE9"/>
    <w:rsid w:val="00B372E7"/>
    <w:rsid w:val="00B37374"/>
    <w:rsid w:val="00B37464"/>
    <w:rsid w:val="00B37676"/>
    <w:rsid w:val="00B37706"/>
    <w:rsid w:val="00B379BA"/>
    <w:rsid w:val="00B37C8D"/>
    <w:rsid w:val="00B37CCE"/>
    <w:rsid w:val="00B37D42"/>
    <w:rsid w:val="00B37D81"/>
    <w:rsid w:val="00B37FC1"/>
    <w:rsid w:val="00B4043A"/>
    <w:rsid w:val="00B4051F"/>
    <w:rsid w:val="00B405B5"/>
    <w:rsid w:val="00B40615"/>
    <w:rsid w:val="00B4068D"/>
    <w:rsid w:val="00B406B4"/>
    <w:rsid w:val="00B40703"/>
    <w:rsid w:val="00B40767"/>
    <w:rsid w:val="00B407C4"/>
    <w:rsid w:val="00B408CB"/>
    <w:rsid w:val="00B409BC"/>
    <w:rsid w:val="00B40A29"/>
    <w:rsid w:val="00B40AD3"/>
    <w:rsid w:val="00B40D2C"/>
    <w:rsid w:val="00B40E67"/>
    <w:rsid w:val="00B40FF6"/>
    <w:rsid w:val="00B4119D"/>
    <w:rsid w:val="00B411BF"/>
    <w:rsid w:val="00B4173A"/>
    <w:rsid w:val="00B419A8"/>
    <w:rsid w:val="00B41B33"/>
    <w:rsid w:val="00B41B91"/>
    <w:rsid w:val="00B41C1E"/>
    <w:rsid w:val="00B41C44"/>
    <w:rsid w:val="00B41CB3"/>
    <w:rsid w:val="00B41D50"/>
    <w:rsid w:val="00B41EB1"/>
    <w:rsid w:val="00B41EEC"/>
    <w:rsid w:val="00B41F9D"/>
    <w:rsid w:val="00B427C6"/>
    <w:rsid w:val="00B42D7D"/>
    <w:rsid w:val="00B42EC7"/>
    <w:rsid w:val="00B43093"/>
    <w:rsid w:val="00B434F1"/>
    <w:rsid w:val="00B4358D"/>
    <w:rsid w:val="00B4367D"/>
    <w:rsid w:val="00B4382F"/>
    <w:rsid w:val="00B43891"/>
    <w:rsid w:val="00B438D6"/>
    <w:rsid w:val="00B43B2A"/>
    <w:rsid w:val="00B43BCB"/>
    <w:rsid w:val="00B43C7F"/>
    <w:rsid w:val="00B43C84"/>
    <w:rsid w:val="00B43D84"/>
    <w:rsid w:val="00B43DED"/>
    <w:rsid w:val="00B440E7"/>
    <w:rsid w:val="00B441AF"/>
    <w:rsid w:val="00B4422F"/>
    <w:rsid w:val="00B44BE2"/>
    <w:rsid w:val="00B44CC3"/>
    <w:rsid w:val="00B4502A"/>
    <w:rsid w:val="00B450A1"/>
    <w:rsid w:val="00B450B7"/>
    <w:rsid w:val="00B45179"/>
    <w:rsid w:val="00B452DD"/>
    <w:rsid w:val="00B454AC"/>
    <w:rsid w:val="00B454D7"/>
    <w:rsid w:val="00B45570"/>
    <w:rsid w:val="00B45711"/>
    <w:rsid w:val="00B457CB"/>
    <w:rsid w:val="00B45EC0"/>
    <w:rsid w:val="00B45FF8"/>
    <w:rsid w:val="00B46197"/>
    <w:rsid w:val="00B461F8"/>
    <w:rsid w:val="00B46241"/>
    <w:rsid w:val="00B462E4"/>
    <w:rsid w:val="00B464D6"/>
    <w:rsid w:val="00B46824"/>
    <w:rsid w:val="00B468EB"/>
    <w:rsid w:val="00B46A46"/>
    <w:rsid w:val="00B46DDB"/>
    <w:rsid w:val="00B46F1D"/>
    <w:rsid w:val="00B46F40"/>
    <w:rsid w:val="00B4752A"/>
    <w:rsid w:val="00B4770F"/>
    <w:rsid w:val="00B47774"/>
    <w:rsid w:val="00B47967"/>
    <w:rsid w:val="00B47B27"/>
    <w:rsid w:val="00B47CB7"/>
    <w:rsid w:val="00B47CCF"/>
    <w:rsid w:val="00B50043"/>
    <w:rsid w:val="00B50060"/>
    <w:rsid w:val="00B500FB"/>
    <w:rsid w:val="00B503EC"/>
    <w:rsid w:val="00B504E6"/>
    <w:rsid w:val="00B50714"/>
    <w:rsid w:val="00B50768"/>
    <w:rsid w:val="00B507B9"/>
    <w:rsid w:val="00B50982"/>
    <w:rsid w:val="00B50A88"/>
    <w:rsid w:val="00B50AAC"/>
    <w:rsid w:val="00B50BD9"/>
    <w:rsid w:val="00B50D51"/>
    <w:rsid w:val="00B50E07"/>
    <w:rsid w:val="00B50E21"/>
    <w:rsid w:val="00B50EFE"/>
    <w:rsid w:val="00B50F05"/>
    <w:rsid w:val="00B50F09"/>
    <w:rsid w:val="00B50FCC"/>
    <w:rsid w:val="00B50FEA"/>
    <w:rsid w:val="00B5108E"/>
    <w:rsid w:val="00B510B5"/>
    <w:rsid w:val="00B5126C"/>
    <w:rsid w:val="00B513B0"/>
    <w:rsid w:val="00B515B7"/>
    <w:rsid w:val="00B516C8"/>
    <w:rsid w:val="00B5171C"/>
    <w:rsid w:val="00B51882"/>
    <w:rsid w:val="00B518C5"/>
    <w:rsid w:val="00B51A8D"/>
    <w:rsid w:val="00B51BD8"/>
    <w:rsid w:val="00B51CB1"/>
    <w:rsid w:val="00B51F92"/>
    <w:rsid w:val="00B51FAA"/>
    <w:rsid w:val="00B5200C"/>
    <w:rsid w:val="00B52054"/>
    <w:rsid w:val="00B521C1"/>
    <w:rsid w:val="00B5227D"/>
    <w:rsid w:val="00B522CA"/>
    <w:rsid w:val="00B5237C"/>
    <w:rsid w:val="00B52485"/>
    <w:rsid w:val="00B5249F"/>
    <w:rsid w:val="00B52716"/>
    <w:rsid w:val="00B527AA"/>
    <w:rsid w:val="00B529F2"/>
    <w:rsid w:val="00B52D29"/>
    <w:rsid w:val="00B52FD8"/>
    <w:rsid w:val="00B53044"/>
    <w:rsid w:val="00B53085"/>
    <w:rsid w:val="00B531CF"/>
    <w:rsid w:val="00B53322"/>
    <w:rsid w:val="00B53551"/>
    <w:rsid w:val="00B53733"/>
    <w:rsid w:val="00B53852"/>
    <w:rsid w:val="00B53CCE"/>
    <w:rsid w:val="00B53F9B"/>
    <w:rsid w:val="00B5400D"/>
    <w:rsid w:val="00B54087"/>
    <w:rsid w:val="00B5410F"/>
    <w:rsid w:val="00B542B7"/>
    <w:rsid w:val="00B54486"/>
    <w:rsid w:val="00B545CA"/>
    <w:rsid w:val="00B54A6A"/>
    <w:rsid w:val="00B54C88"/>
    <w:rsid w:val="00B54DDA"/>
    <w:rsid w:val="00B550AA"/>
    <w:rsid w:val="00B5523A"/>
    <w:rsid w:val="00B552B3"/>
    <w:rsid w:val="00B55600"/>
    <w:rsid w:val="00B55615"/>
    <w:rsid w:val="00B55976"/>
    <w:rsid w:val="00B55ED3"/>
    <w:rsid w:val="00B55EF3"/>
    <w:rsid w:val="00B55FD6"/>
    <w:rsid w:val="00B560A0"/>
    <w:rsid w:val="00B56286"/>
    <w:rsid w:val="00B5633F"/>
    <w:rsid w:val="00B564DC"/>
    <w:rsid w:val="00B56506"/>
    <w:rsid w:val="00B5654C"/>
    <w:rsid w:val="00B565EE"/>
    <w:rsid w:val="00B567B6"/>
    <w:rsid w:val="00B567BC"/>
    <w:rsid w:val="00B568D5"/>
    <w:rsid w:val="00B5692F"/>
    <w:rsid w:val="00B56A91"/>
    <w:rsid w:val="00B56B6D"/>
    <w:rsid w:val="00B56D53"/>
    <w:rsid w:val="00B5709A"/>
    <w:rsid w:val="00B57216"/>
    <w:rsid w:val="00B572B1"/>
    <w:rsid w:val="00B57319"/>
    <w:rsid w:val="00B57452"/>
    <w:rsid w:val="00B5779A"/>
    <w:rsid w:val="00B57989"/>
    <w:rsid w:val="00B57F90"/>
    <w:rsid w:val="00B60351"/>
    <w:rsid w:val="00B60711"/>
    <w:rsid w:val="00B60839"/>
    <w:rsid w:val="00B6089B"/>
    <w:rsid w:val="00B6093D"/>
    <w:rsid w:val="00B60D35"/>
    <w:rsid w:val="00B611C3"/>
    <w:rsid w:val="00B614DE"/>
    <w:rsid w:val="00B61970"/>
    <w:rsid w:val="00B61C4D"/>
    <w:rsid w:val="00B61C72"/>
    <w:rsid w:val="00B61D80"/>
    <w:rsid w:val="00B62201"/>
    <w:rsid w:val="00B625C3"/>
    <w:rsid w:val="00B62602"/>
    <w:rsid w:val="00B6267C"/>
    <w:rsid w:val="00B62D70"/>
    <w:rsid w:val="00B62F40"/>
    <w:rsid w:val="00B62F46"/>
    <w:rsid w:val="00B6309A"/>
    <w:rsid w:val="00B63265"/>
    <w:rsid w:val="00B632FC"/>
    <w:rsid w:val="00B635F2"/>
    <w:rsid w:val="00B63752"/>
    <w:rsid w:val="00B637F3"/>
    <w:rsid w:val="00B63871"/>
    <w:rsid w:val="00B63893"/>
    <w:rsid w:val="00B639D9"/>
    <w:rsid w:val="00B63A79"/>
    <w:rsid w:val="00B63D69"/>
    <w:rsid w:val="00B63E1A"/>
    <w:rsid w:val="00B640A4"/>
    <w:rsid w:val="00B642BC"/>
    <w:rsid w:val="00B645B8"/>
    <w:rsid w:val="00B647ED"/>
    <w:rsid w:val="00B64979"/>
    <w:rsid w:val="00B64C6B"/>
    <w:rsid w:val="00B64C7A"/>
    <w:rsid w:val="00B64E99"/>
    <w:rsid w:val="00B65200"/>
    <w:rsid w:val="00B65223"/>
    <w:rsid w:val="00B653AD"/>
    <w:rsid w:val="00B653B9"/>
    <w:rsid w:val="00B65417"/>
    <w:rsid w:val="00B654CE"/>
    <w:rsid w:val="00B656BB"/>
    <w:rsid w:val="00B65784"/>
    <w:rsid w:val="00B65A78"/>
    <w:rsid w:val="00B65AE0"/>
    <w:rsid w:val="00B65E9F"/>
    <w:rsid w:val="00B65FA7"/>
    <w:rsid w:val="00B661D1"/>
    <w:rsid w:val="00B663BA"/>
    <w:rsid w:val="00B66C79"/>
    <w:rsid w:val="00B67157"/>
    <w:rsid w:val="00B671C0"/>
    <w:rsid w:val="00B674F7"/>
    <w:rsid w:val="00B67669"/>
    <w:rsid w:val="00B676DA"/>
    <w:rsid w:val="00B678BC"/>
    <w:rsid w:val="00B67AC2"/>
    <w:rsid w:val="00B70345"/>
    <w:rsid w:val="00B7050B"/>
    <w:rsid w:val="00B70621"/>
    <w:rsid w:val="00B70661"/>
    <w:rsid w:val="00B7096D"/>
    <w:rsid w:val="00B70A38"/>
    <w:rsid w:val="00B70B88"/>
    <w:rsid w:val="00B70B92"/>
    <w:rsid w:val="00B70B9D"/>
    <w:rsid w:val="00B70BA2"/>
    <w:rsid w:val="00B70D92"/>
    <w:rsid w:val="00B70DF2"/>
    <w:rsid w:val="00B70E4E"/>
    <w:rsid w:val="00B70EBA"/>
    <w:rsid w:val="00B70FD3"/>
    <w:rsid w:val="00B711AF"/>
    <w:rsid w:val="00B71215"/>
    <w:rsid w:val="00B71216"/>
    <w:rsid w:val="00B712B9"/>
    <w:rsid w:val="00B715C4"/>
    <w:rsid w:val="00B7181E"/>
    <w:rsid w:val="00B71AB6"/>
    <w:rsid w:val="00B71AD5"/>
    <w:rsid w:val="00B71B4C"/>
    <w:rsid w:val="00B71CB1"/>
    <w:rsid w:val="00B72575"/>
    <w:rsid w:val="00B72664"/>
    <w:rsid w:val="00B72983"/>
    <w:rsid w:val="00B72AF3"/>
    <w:rsid w:val="00B72BD6"/>
    <w:rsid w:val="00B72BF1"/>
    <w:rsid w:val="00B72C35"/>
    <w:rsid w:val="00B72CE5"/>
    <w:rsid w:val="00B72D51"/>
    <w:rsid w:val="00B7305E"/>
    <w:rsid w:val="00B733F5"/>
    <w:rsid w:val="00B73641"/>
    <w:rsid w:val="00B73669"/>
    <w:rsid w:val="00B73901"/>
    <w:rsid w:val="00B73975"/>
    <w:rsid w:val="00B73A38"/>
    <w:rsid w:val="00B73A47"/>
    <w:rsid w:val="00B73AD3"/>
    <w:rsid w:val="00B73B29"/>
    <w:rsid w:val="00B73B2F"/>
    <w:rsid w:val="00B73C75"/>
    <w:rsid w:val="00B73C7A"/>
    <w:rsid w:val="00B73E72"/>
    <w:rsid w:val="00B74040"/>
    <w:rsid w:val="00B74448"/>
    <w:rsid w:val="00B746FD"/>
    <w:rsid w:val="00B74925"/>
    <w:rsid w:val="00B74998"/>
    <w:rsid w:val="00B74BBC"/>
    <w:rsid w:val="00B74BD5"/>
    <w:rsid w:val="00B74C22"/>
    <w:rsid w:val="00B74D67"/>
    <w:rsid w:val="00B74DD6"/>
    <w:rsid w:val="00B74E43"/>
    <w:rsid w:val="00B74FBF"/>
    <w:rsid w:val="00B7511E"/>
    <w:rsid w:val="00B75182"/>
    <w:rsid w:val="00B75356"/>
    <w:rsid w:val="00B75425"/>
    <w:rsid w:val="00B75486"/>
    <w:rsid w:val="00B75824"/>
    <w:rsid w:val="00B758CF"/>
    <w:rsid w:val="00B75C82"/>
    <w:rsid w:val="00B75D04"/>
    <w:rsid w:val="00B75DCF"/>
    <w:rsid w:val="00B761F9"/>
    <w:rsid w:val="00B763ED"/>
    <w:rsid w:val="00B76437"/>
    <w:rsid w:val="00B76453"/>
    <w:rsid w:val="00B7646D"/>
    <w:rsid w:val="00B76899"/>
    <w:rsid w:val="00B76A6C"/>
    <w:rsid w:val="00B76C58"/>
    <w:rsid w:val="00B771B8"/>
    <w:rsid w:val="00B77455"/>
    <w:rsid w:val="00B7786B"/>
    <w:rsid w:val="00B778EA"/>
    <w:rsid w:val="00B77B7D"/>
    <w:rsid w:val="00B77CE0"/>
    <w:rsid w:val="00B77D5D"/>
    <w:rsid w:val="00B80232"/>
    <w:rsid w:val="00B8027C"/>
    <w:rsid w:val="00B80425"/>
    <w:rsid w:val="00B80457"/>
    <w:rsid w:val="00B806C5"/>
    <w:rsid w:val="00B80817"/>
    <w:rsid w:val="00B80A75"/>
    <w:rsid w:val="00B80C2F"/>
    <w:rsid w:val="00B80DF3"/>
    <w:rsid w:val="00B80EC6"/>
    <w:rsid w:val="00B81101"/>
    <w:rsid w:val="00B8136A"/>
    <w:rsid w:val="00B816DF"/>
    <w:rsid w:val="00B81813"/>
    <w:rsid w:val="00B81889"/>
    <w:rsid w:val="00B81A7B"/>
    <w:rsid w:val="00B81A91"/>
    <w:rsid w:val="00B81FE3"/>
    <w:rsid w:val="00B8200F"/>
    <w:rsid w:val="00B82374"/>
    <w:rsid w:val="00B82664"/>
    <w:rsid w:val="00B82806"/>
    <w:rsid w:val="00B82873"/>
    <w:rsid w:val="00B82E0E"/>
    <w:rsid w:val="00B82E45"/>
    <w:rsid w:val="00B83129"/>
    <w:rsid w:val="00B83176"/>
    <w:rsid w:val="00B83204"/>
    <w:rsid w:val="00B836B0"/>
    <w:rsid w:val="00B83B7F"/>
    <w:rsid w:val="00B83D53"/>
    <w:rsid w:val="00B83D93"/>
    <w:rsid w:val="00B83ED7"/>
    <w:rsid w:val="00B8402D"/>
    <w:rsid w:val="00B8406E"/>
    <w:rsid w:val="00B84166"/>
    <w:rsid w:val="00B84319"/>
    <w:rsid w:val="00B84492"/>
    <w:rsid w:val="00B8469B"/>
    <w:rsid w:val="00B84732"/>
    <w:rsid w:val="00B84778"/>
    <w:rsid w:val="00B847E0"/>
    <w:rsid w:val="00B84B06"/>
    <w:rsid w:val="00B84DDF"/>
    <w:rsid w:val="00B84FDC"/>
    <w:rsid w:val="00B851DD"/>
    <w:rsid w:val="00B85478"/>
    <w:rsid w:val="00B855D1"/>
    <w:rsid w:val="00B85699"/>
    <w:rsid w:val="00B859F2"/>
    <w:rsid w:val="00B85D1A"/>
    <w:rsid w:val="00B85DDC"/>
    <w:rsid w:val="00B85F58"/>
    <w:rsid w:val="00B86129"/>
    <w:rsid w:val="00B86247"/>
    <w:rsid w:val="00B863B9"/>
    <w:rsid w:val="00B863D3"/>
    <w:rsid w:val="00B8646A"/>
    <w:rsid w:val="00B86881"/>
    <w:rsid w:val="00B86C2F"/>
    <w:rsid w:val="00B871FF"/>
    <w:rsid w:val="00B873F0"/>
    <w:rsid w:val="00B87724"/>
    <w:rsid w:val="00B87767"/>
    <w:rsid w:val="00B87B3D"/>
    <w:rsid w:val="00B87E96"/>
    <w:rsid w:val="00B90035"/>
    <w:rsid w:val="00B902A0"/>
    <w:rsid w:val="00B90C28"/>
    <w:rsid w:val="00B90DA3"/>
    <w:rsid w:val="00B90FA7"/>
    <w:rsid w:val="00B911EA"/>
    <w:rsid w:val="00B91224"/>
    <w:rsid w:val="00B9127A"/>
    <w:rsid w:val="00B912E6"/>
    <w:rsid w:val="00B916DE"/>
    <w:rsid w:val="00B91D20"/>
    <w:rsid w:val="00B91D5F"/>
    <w:rsid w:val="00B91DC9"/>
    <w:rsid w:val="00B91FD8"/>
    <w:rsid w:val="00B92199"/>
    <w:rsid w:val="00B9219A"/>
    <w:rsid w:val="00B921DF"/>
    <w:rsid w:val="00B921E5"/>
    <w:rsid w:val="00B92584"/>
    <w:rsid w:val="00B9304E"/>
    <w:rsid w:val="00B9323C"/>
    <w:rsid w:val="00B933DB"/>
    <w:rsid w:val="00B933EC"/>
    <w:rsid w:val="00B937F2"/>
    <w:rsid w:val="00B9384F"/>
    <w:rsid w:val="00B93CA9"/>
    <w:rsid w:val="00B93CAD"/>
    <w:rsid w:val="00B93CAE"/>
    <w:rsid w:val="00B93E08"/>
    <w:rsid w:val="00B94021"/>
    <w:rsid w:val="00B94121"/>
    <w:rsid w:val="00B9413B"/>
    <w:rsid w:val="00B9422C"/>
    <w:rsid w:val="00B94318"/>
    <w:rsid w:val="00B94522"/>
    <w:rsid w:val="00B946C2"/>
    <w:rsid w:val="00B946F1"/>
    <w:rsid w:val="00B9483F"/>
    <w:rsid w:val="00B94862"/>
    <w:rsid w:val="00B948E4"/>
    <w:rsid w:val="00B94C75"/>
    <w:rsid w:val="00B94CDF"/>
    <w:rsid w:val="00B94D3E"/>
    <w:rsid w:val="00B94F15"/>
    <w:rsid w:val="00B9568A"/>
    <w:rsid w:val="00B95A95"/>
    <w:rsid w:val="00B95AAB"/>
    <w:rsid w:val="00B95BBA"/>
    <w:rsid w:val="00B95BD4"/>
    <w:rsid w:val="00B95BF1"/>
    <w:rsid w:val="00B9631C"/>
    <w:rsid w:val="00B966D8"/>
    <w:rsid w:val="00B96764"/>
    <w:rsid w:val="00B968FE"/>
    <w:rsid w:val="00B969DE"/>
    <w:rsid w:val="00B96DDF"/>
    <w:rsid w:val="00B972EA"/>
    <w:rsid w:val="00B97459"/>
    <w:rsid w:val="00B979CE"/>
    <w:rsid w:val="00B97B56"/>
    <w:rsid w:val="00B97CC4"/>
    <w:rsid w:val="00B97F19"/>
    <w:rsid w:val="00BA00AC"/>
    <w:rsid w:val="00BA0194"/>
    <w:rsid w:val="00BA02BC"/>
    <w:rsid w:val="00BA03F2"/>
    <w:rsid w:val="00BA052B"/>
    <w:rsid w:val="00BA0696"/>
    <w:rsid w:val="00BA07D4"/>
    <w:rsid w:val="00BA0960"/>
    <w:rsid w:val="00BA0A0D"/>
    <w:rsid w:val="00BA0A76"/>
    <w:rsid w:val="00BA0BA7"/>
    <w:rsid w:val="00BA0BD4"/>
    <w:rsid w:val="00BA0C0F"/>
    <w:rsid w:val="00BA1091"/>
    <w:rsid w:val="00BA1115"/>
    <w:rsid w:val="00BA111F"/>
    <w:rsid w:val="00BA11A1"/>
    <w:rsid w:val="00BA1614"/>
    <w:rsid w:val="00BA179C"/>
    <w:rsid w:val="00BA191A"/>
    <w:rsid w:val="00BA2014"/>
    <w:rsid w:val="00BA229E"/>
    <w:rsid w:val="00BA23F9"/>
    <w:rsid w:val="00BA26C6"/>
    <w:rsid w:val="00BA278E"/>
    <w:rsid w:val="00BA28B5"/>
    <w:rsid w:val="00BA2A97"/>
    <w:rsid w:val="00BA2B28"/>
    <w:rsid w:val="00BA2E13"/>
    <w:rsid w:val="00BA303F"/>
    <w:rsid w:val="00BA330A"/>
    <w:rsid w:val="00BA375B"/>
    <w:rsid w:val="00BA3E0E"/>
    <w:rsid w:val="00BA418A"/>
    <w:rsid w:val="00BA41C0"/>
    <w:rsid w:val="00BA4330"/>
    <w:rsid w:val="00BA4627"/>
    <w:rsid w:val="00BA4891"/>
    <w:rsid w:val="00BA4942"/>
    <w:rsid w:val="00BA49F6"/>
    <w:rsid w:val="00BA4ADD"/>
    <w:rsid w:val="00BA4C44"/>
    <w:rsid w:val="00BA4C9E"/>
    <w:rsid w:val="00BA4CBB"/>
    <w:rsid w:val="00BA4D06"/>
    <w:rsid w:val="00BA4DAC"/>
    <w:rsid w:val="00BA50CC"/>
    <w:rsid w:val="00BA5169"/>
    <w:rsid w:val="00BA544F"/>
    <w:rsid w:val="00BA5631"/>
    <w:rsid w:val="00BA56FB"/>
    <w:rsid w:val="00BA593F"/>
    <w:rsid w:val="00BA59A9"/>
    <w:rsid w:val="00BA5A50"/>
    <w:rsid w:val="00BA5AA0"/>
    <w:rsid w:val="00BA5B80"/>
    <w:rsid w:val="00BA5FD2"/>
    <w:rsid w:val="00BA607B"/>
    <w:rsid w:val="00BA612C"/>
    <w:rsid w:val="00BA6268"/>
    <w:rsid w:val="00BA62A9"/>
    <w:rsid w:val="00BA636E"/>
    <w:rsid w:val="00BA6886"/>
    <w:rsid w:val="00BA6993"/>
    <w:rsid w:val="00BA6E4D"/>
    <w:rsid w:val="00BA6F63"/>
    <w:rsid w:val="00BA6F74"/>
    <w:rsid w:val="00BA6FE6"/>
    <w:rsid w:val="00BA703B"/>
    <w:rsid w:val="00BA7171"/>
    <w:rsid w:val="00BA7385"/>
    <w:rsid w:val="00BA746A"/>
    <w:rsid w:val="00BA7697"/>
    <w:rsid w:val="00BA76A8"/>
    <w:rsid w:val="00BA76C4"/>
    <w:rsid w:val="00BA7D40"/>
    <w:rsid w:val="00BA7EAC"/>
    <w:rsid w:val="00BB000E"/>
    <w:rsid w:val="00BB0081"/>
    <w:rsid w:val="00BB01A7"/>
    <w:rsid w:val="00BB0207"/>
    <w:rsid w:val="00BB0262"/>
    <w:rsid w:val="00BB027D"/>
    <w:rsid w:val="00BB0323"/>
    <w:rsid w:val="00BB0344"/>
    <w:rsid w:val="00BB05D7"/>
    <w:rsid w:val="00BB05FF"/>
    <w:rsid w:val="00BB08FF"/>
    <w:rsid w:val="00BB0A72"/>
    <w:rsid w:val="00BB0B22"/>
    <w:rsid w:val="00BB0D2E"/>
    <w:rsid w:val="00BB0EE9"/>
    <w:rsid w:val="00BB1373"/>
    <w:rsid w:val="00BB13C3"/>
    <w:rsid w:val="00BB15EA"/>
    <w:rsid w:val="00BB16A8"/>
    <w:rsid w:val="00BB1880"/>
    <w:rsid w:val="00BB1D16"/>
    <w:rsid w:val="00BB2067"/>
    <w:rsid w:val="00BB2925"/>
    <w:rsid w:val="00BB2BCB"/>
    <w:rsid w:val="00BB324B"/>
    <w:rsid w:val="00BB3427"/>
    <w:rsid w:val="00BB3792"/>
    <w:rsid w:val="00BB37B1"/>
    <w:rsid w:val="00BB3807"/>
    <w:rsid w:val="00BB38E2"/>
    <w:rsid w:val="00BB39E1"/>
    <w:rsid w:val="00BB39FC"/>
    <w:rsid w:val="00BB3E45"/>
    <w:rsid w:val="00BB43CB"/>
    <w:rsid w:val="00BB44BB"/>
    <w:rsid w:val="00BB44D1"/>
    <w:rsid w:val="00BB45E3"/>
    <w:rsid w:val="00BB463D"/>
    <w:rsid w:val="00BB471E"/>
    <w:rsid w:val="00BB47F7"/>
    <w:rsid w:val="00BB4876"/>
    <w:rsid w:val="00BB4878"/>
    <w:rsid w:val="00BB4895"/>
    <w:rsid w:val="00BB48EA"/>
    <w:rsid w:val="00BB49FC"/>
    <w:rsid w:val="00BB4EFB"/>
    <w:rsid w:val="00BB5287"/>
    <w:rsid w:val="00BB54B4"/>
    <w:rsid w:val="00BB54E2"/>
    <w:rsid w:val="00BB55A4"/>
    <w:rsid w:val="00BB55B6"/>
    <w:rsid w:val="00BB55EB"/>
    <w:rsid w:val="00BB569A"/>
    <w:rsid w:val="00BB5718"/>
    <w:rsid w:val="00BB5B2E"/>
    <w:rsid w:val="00BB5C02"/>
    <w:rsid w:val="00BB5DC3"/>
    <w:rsid w:val="00BB6196"/>
    <w:rsid w:val="00BB623B"/>
    <w:rsid w:val="00BB639C"/>
    <w:rsid w:val="00BB645C"/>
    <w:rsid w:val="00BB6658"/>
    <w:rsid w:val="00BB6736"/>
    <w:rsid w:val="00BB6A34"/>
    <w:rsid w:val="00BB6BEB"/>
    <w:rsid w:val="00BB6C6B"/>
    <w:rsid w:val="00BB6C8E"/>
    <w:rsid w:val="00BB6D1E"/>
    <w:rsid w:val="00BB6D29"/>
    <w:rsid w:val="00BB731D"/>
    <w:rsid w:val="00BB769E"/>
    <w:rsid w:val="00BB76BB"/>
    <w:rsid w:val="00BB7702"/>
    <w:rsid w:val="00BB774B"/>
    <w:rsid w:val="00BB7848"/>
    <w:rsid w:val="00BB78F9"/>
    <w:rsid w:val="00BB79C4"/>
    <w:rsid w:val="00BB7AC8"/>
    <w:rsid w:val="00BB7C10"/>
    <w:rsid w:val="00BC016B"/>
    <w:rsid w:val="00BC03E9"/>
    <w:rsid w:val="00BC0472"/>
    <w:rsid w:val="00BC050D"/>
    <w:rsid w:val="00BC0513"/>
    <w:rsid w:val="00BC05B3"/>
    <w:rsid w:val="00BC0799"/>
    <w:rsid w:val="00BC09C2"/>
    <w:rsid w:val="00BC0B72"/>
    <w:rsid w:val="00BC0C86"/>
    <w:rsid w:val="00BC14AD"/>
    <w:rsid w:val="00BC188B"/>
    <w:rsid w:val="00BC1A26"/>
    <w:rsid w:val="00BC1C92"/>
    <w:rsid w:val="00BC1DD6"/>
    <w:rsid w:val="00BC1E7E"/>
    <w:rsid w:val="00BC1F15"/>
    <w:rsid w:val="00BC2218"/>
    <w:rsid w:val="00BC277D"/>
    <w:rsid w:val="00BC279F"/>
    <w:rsid w:val="00BC27A3"/>
    <w:rsid w:val="00BC2833"/>
    <w:rsid w:val="00BC2BB3"/>
    <w:rsid w:val="00BC2C54"/>
    <w:rsid w:val="00BC2C6E"/>
    <w:rsid w:val="00BC2CB0"/>
    <w:rsid w:val="00BC2EA2"/>
    <w:rsid w:val="00BC2EFA"/>
    <w:rsid w:val="00BC3083"/>
    <w:rsid w:val="00BC325A"/>
    <w:rsid w:val="00BC35C3"/>
    <w:rsid w:val="00BC3603"/>
    <w:rsid w:val="00BC36BC"/>
    <w:rsid w:val="00BC3890"/>
    <w:rsid w:val="00BC3BD5"/>
    <w:rsid w:val="00BC3C7B"/>
    <w:rsid w:val="00BC3D34"/>
    <w:rsid w:val="00BC3FC6"/>
    <w:rsid w:val="00BC415C"/>
    <w:rsid w:val="00BC4195"/>
    <w:rsid w:val="00BC421B"/>
    <w:rsid w:val="00BC44B1"/>
    <w:rsid w:val="00BC49A2"/>
    <w:rsid w:val="00BC49AC"/>
    <w:rsid w:val="00BC4AF8"/>
    <w:rsid w:val="00BC4C5E"/>
    <w:rsid w:val="00BC4D82"/>
    <w:rsid w:val="00BC4F52"/>
    <w:rsid w:val="00BC536B"/>
    <w:rsid w:val="00BC5532"/>
    <w:rsid w:val="00BC562E"/>
    <w:rsid w:val="00BC5FF8"/>
    <w:rsid w:val="00BC6620"/>
    <w:rsid w:val="00BC6692"/>
    <w:rsid w:val="00BC6861"/>
    <w:rsid w:val="00BC690A"/>
    <w:rsid w:val="00BC6AA2"/>
    <w:rsid w:val="00BC6BD7"/>
    <w:rsid w:val="00BC6F2F"/>
    <w:rsid w:val="00BC702A"/>
    <w:rsid w:val="00BC703E"/>
    <w:rsid w:val="00BC73A4"/>
    <w:rsid w:val="00BC743C"/>
    <w:rsid w:val="00BC785F"/>
    <w:rsid w:val="00BD02BD"/>
    <w:rsid w:val="00BD0386"/>
    <w:rsid w:val="00BD0402"/>
    <w:rsid w:val="00BD05E9"/>
    <w:rsid w:val="00BD081C"/>
    <w:rsid w:val="00BD08E6"/>
    <w:rsid w:val="00BD0960"/>
    <w:rsid w:val="00BD0D5B"/>
    <w:rsid w:val="00BD0F12"/>
    <w:rsid w:val="00BD0FD1"/>
    <w:rsid w:val="00BD0FD6"/>
    <w:rsid w:val="00BD12CC"/>
    <w:rsid w:val="00BD12D1"/>
    <w:rsid w:val="00BD1413"/>
    <w:rsid w:val="00BD165E"/>
    <w:rsid w:val="00BD1CB4"/>
    <w:rsid w:val="00BD1E23"/>
    <w:rsid w:val="00BD2033"/>
    <w:rsid w:val="00BD2147"/>
    <w:rsid w:val="00BD234C"/>
    <w:rsid w:val="00BD24ED"/>
    <w:rsid w:val="00BD2564"/>
    <w:rsid w:val="00BD25E1"/>
    <w:rsid w:val="00BD2982"/>
    <w:rsid w:val="00BD2A33"/>
    <w:rsid w:val="00BD2ECB"/>
    <w:rsid w:val="00BD2F64"/>
    <w:rsid w:val="00BD2FC9"/>
    <w:rsid w:val="00BD2FF0"/>
    <w:rsid w:val="00BD3259"/>
    <w:rsid w:val="00BD32BC"/>
    <w:rsid w:val="00BD341D"/>
    <w:rsid w:val="00BD346C"/>
    <w:rsid w:val="00BD35E7"/>
    <w:rsid w:val="00BD3A42"/>
    <w:rsid w:val="00BD3A44"/>
    <w:rsid w:val="00BD3CFC"/>
    <w:rsid w:val="00BD3D3D"/>
    <w:rsid w:val="00BD3DC2"/>
    <w:rsid w:val="00BD3ED1"/>
    <w:rsid w:val="00BD42CD"/>
    <w:rsid w:val="00BD438F"/>
    <w:rsid w:val="00BD4507"/>
    <w:rsid w:val="00BD45AE"/>
    <w:rsid w:val="00BD4971"/>
    <w:rsid w:val="00BD4B63"/>
    <w:rsid w:val="00BD4B8D"/>
    <w:rsid w:val="00BD4BB6"/>
    <w:rsid w:val="00BD50C3"/>
    <w:rsid w:val="00BD5244"/>
    <w:rsid w:val="00BD5275"/>
    <w:rsid w:val="00BD53A9"/>
    <w:rsid w:val="00BD5624"/>
    <w:rsid w:val="00BD568D"/>
    <w:rsid w:val="00BD573F"/>
    <w:rsid w:val="00BD5A47"/>
    <w:rsid w:val="00BD5A77"/>
    <w:rsid w:val="00BD5CD9"/>
    <w:rsid w:val="00BD5D99"/>
    <w:rsid w:val="00BD5DFC"/>
    <w:rsid w:val="00BD5E62"/>
    <w:rsid w:val="00BD5F7A"/>
    <w:rsid w:val="00BD5FE2"/>
    <w:rsid w:val="00BD61BC"/>
    <w:rsid w:val="00BD62A1"/>
    <w:rsid w:val="00BD653C"/>
    <w:rsid w:val="00BD6807"/>
    <w:rsid w:val="00BD6812"/>
    <w:rsid w:val="00BD6B89"/>
    <w:rsid w:val="00BD6BC4"/>
    <w:rsid w:val="00BD6CF4"/>
    <w:rsid w:val="00BD6F95"/>
    <w:rsid w:val="00BD702E"/>
    <w:rsid w:val="00BD703E"/>
    <w:rsid w:val="00BD7076"/>
    <w:rsid w:val="00BD71E6"/>
    <w:rsid w:val="00BD741F"/>
    <w:rsid w:val="00BD7789"/>
    <w:rsid w:val="00BD7A2C"/>
    <w:rsid w:val="00BD7C00"/>
    <w:rsid w:val="00BD7DDF"/>
    <w:rsid w:val="00BD7F8C"/>
    <w:rsid w:val="00BE00B4"/>
    <w:rsid w:val="00BE0175"/>
    <w:rsid w:val="00BE0972"/>
    <w:rsid w:val="00BE09C4"/>
    <w:rsid w:val="00BE0D16"/>
    <w:rsid w:val="00BE0E9F"/>
    <w:rsid w:val="00BE0F22"/>
    <w:rsid w:val="00BE0FE6"/>
    <w:rsid w:val="00BE103E"/>
    <w:rsid w:val="00BE142C"/>
    <w:rsid w:val="00BE17BC"/>
    <w:rsid w:val="00BE180B"/>
    <w:rsid w:val="00BE18E4"/>
    <w:rsid w:val="00BE1DA0"/>
    <w:rsid w:val="00BE1DE6"/>
    <w:rsid w:val="00BE206C"/>
    <w:rsid w:val="00BE229D"/>
    <w:rsid w:val="00BE2347"/>
    <w:rsid w:val="00BE24DF"/>
    <w:rsid w:val="00BE2611"/>
    <w:rsid w:val="00BE26BF"/>
    <w:rsid w:val="00BE2A56"/>
    <w:rsid w:val="00BE2AF3"/>
    <w:rsid w:val="00BE2B06"/>
    <w:rsid w:val="00BE2F51"/>
    <w:rsid w:val="00BE2F60"/>
    <w:rsid w:val="00BE2F78"/>
    <w:rsid w:val="00BE2FF4"/>
    <w:rsid w:val="00BE3017"/>
    <w:rsid w:val="00BE303C"/>
    <w:rsid w:val="00BE3082"/>
    <w:rsid w:val="00BE31B9"/>
    <w:rsid w:val="00BE3542"/>
    <w:rsid w:val="00BE356F"/>
    <w:rsid w:val="00BE369C"/>
    <w:rsid w:val="00BE3708"/>
    <w:rsid w:val="00BE3A11"/>
    <w:rsid w:val="00BE3B37"/>
    <w:rsid w:val="00BE3BC2"/>
    <w:rsid w:val="00BE3BE9"/>
    <w:rsid w:val="00BE3F76"/>
    <w:rsid w:val="00BE408B"/>
    <w:rsid w:val="00BE44BD"/>
    <w:rsid w:val="00BE44FB"/>
    <w:rsid w:val="00BE4F71"/>
    <w:rsid w:val="00BE50AA"/>
    <w:rsid w:val="00BE5A7C"/>
    <w:rsid w:val="00BE5D61"/>
    <w:rsid w:val="00BE5F89"/>
    <w:rsid w:val="00BE60CC"/>
    <w:rsid w:val="00BE658B"/>
    <w:rsid w:val="00BE6877"/>
    <w:rsid w:val="00BE6BC8"/>
    <w:rsid w:val="00BE6C5D"/>
    <w:rsid w:val="00BE6CA3"/>
    <w:rsid w:val="00BE6DC3"/>
    <w:rsid w:val="00BE6ED6"/>
    <w:rsid w:val="00BE6FB1"/>
    <w:rsid w:val="00BE73A6"/>
    <w:rsid w:val="00BE73C0"/>
    <w:rsid w:val="00BE75B0"/>
    <w:rsid w:val="00BE79D7"/>
    <w:rsid w:val="00BE7AD7"/>
    <w:rsid w:val="00BE7AED"/>
    <w:rsid w:val="00BE7B48"/>
    <w:rsid w:val="00BE7BAF"/>
    <w:rsid w:val="00BE7CD2"/>
    <w:rsid w:val="00BE7D8D"/>
    <w:rsid w:val="00BE7DE7"/>
    <w:rsid w:val="00BE7DFB"/>
    <w:rsid w:val="00BE7F4D"/>
    <w:rsid w:val="00BF0322"/>
    <w:rsid w:val="00BF0B0E"/>
    <w:rsid w:val="00BF0B86"/>
    <w:rsid w:val="00BF0B96"/>
    <w:rsid w:val="00BF0C70"/>
    <w:rsid w:val="00BF0E3A"/>
    <w:rsid w:val="00BF0E45"/>
    <w:rsid w:val="00BF0FD5"/>
    <w:rsid w:val="00BF109D"/>
    <w:rsid w:val="00BF1523"/>
    <w:rsid w:val="00BF1695"/>
    <w:rsid w:val="00BF1724"/>
    <w:rsid w:val="00BF1BAE"/>
    <w:rsid w:val="00BF1BF5"/>
    <w:rsid w:val="00BF1E95"/>
    <w:rsid w:val="00BF1F2F"/>
    <w:rsid w:val="00BF1FE0"/>
    <w:rsid w:val="00BF2046"/>
    <w:rsid w:val="00BF21CD"/>
    <w:rsid w:val="00BF230F"/>
    <w:rsid w:val="00BF2458"/>
    <w:rsid w:val="00BF2499"/>
    <w:rsid w:val="00BF24AC"/>
    <w:rsid w:val="00BF2612"/>
    <w:rsid w:val="00BF2764"/>
    <w:rsid w:val="00BF28D9"/>
    <w:rsid w:val="00BF2A57"/>
    <w:rsid w:val="00BF2A8D"/>
    <w:rsid w:val="00BF2B11"/>
    <w:rsid w:val="00BF2B37"/>
    <w:rsid w:val="00BF2DD2"/>
    <w:rsid w:val="00BF2EF9"/>
    <w:rsid w:val="00BF2F3B"/>
    <w:rsid w:val="00BF2F50"/>
    <w:rsid w:val="00BF2F7A"/>
    <w:rsid w:val="00BF344D"/>
    <w:rsid w:val="00BF35CB"/>
    <w:rsid w:val="00BF3604"/>
    <w:rsid w:val="00BF36D1"/>
    <w:rsid w:val="00BF38B6"/>
    <w:rsid w:val="00BF39F6"/>
    <w:rsid w:val="00BF3BE6"/>
    <w:rsid w:val="00BF3D34"/>
    <w:rsid w:val="00BF4427"/>
    <w:rsid w:val="00BF458B"/>
    <w:rsid w:val="00BF4684"/>
    <w:rsid w:val="00BF4785"/>
    <w:rsid w:val="00BF4B4F"/>
    <w:rsid w:val="00BF4B86"/>
    <w:rsid w:val="00BF4B8C"/>
    <w:rsid w:val="00BF4BF8"/>
    <w:rsid w:val="00BF4D61"/>
    <w:rsid w:val="00BF4F7E"/>
    <w:rsid w:val="00BF529A"/>
    <w:rsid w:val="00BF5659"/>
    <w:rsid w:val="00BF568D"/>
    <w:rsid w:val="00BF56EB"/>
    <w:rsid w:val="00BF5772"/>
    <w:rsid w:val="00BF5A53"/>
    <w:rsid w:val="00BF5E88"/>
    <w:rsid w:val="00BF5EF7"/>
    <w:rsid w:val="00BF604D"/>
    <w:rsid w:val="00BF60D7"/>
    <w:rsid w:val="00BF6141"/>
    <w:rsid w:val="00BF63E3"/>
    <w:rsid w:val="00BF646A"/>
    <w:rsid w:val="00BF6906"/>
    <w:rsid w:val="00BF6A87"/>
    <w:rsid w:val="00BF6C00"/>
    <w:rsid w:val="00BF6F48"/>
    <w:rsid w:val="00BF7022"/>
    <w:rsid w:val="00BF7234"/>
    <w:rsid w:val="00BF7447"/>
    <w:rsid w:val="00BF7725"/>
    <w:rsid w:val="00BF78FE"/>
    <w:rsid w:val="00BF79F0"/>
    <w:rsid w:val="00BF7A37"/>
    <w:rsid w:val="00BF7BA5"/>
    <w:rsid w:val="00BF7C63"/>
    <w:rsid w:val="00BF7D88"/>
    <w:rsid w:val="00C001E0"/>
    <w:rsid w:val="00C00459"/>
    <w:rsid w:val="00C00558"/>
    <w:rsid w:val="00C00611"/>
    <w:rsid w:val="00C007AC"/>
    <w:rsid w:val="00C00819"/>
    <w:rsid w:val="00C00AE4"/>
    <w:rsid w:val="00C00B02"/>
    <w:rsid w:val="00C00C53"/>
    <w:rsid w:val="00C00DDE"/>
    <w:rsid w:val="00C00EB8"/>
    <w:rsid w:val="00C01472"/>
    <w:rsid w:val="00C016ED"/>
    <w:rsid w:val="00C0188F"/>
    <w:rsid w:val="00C01A0C"/>
    <w:rsid w:val="00C01AED"/>
    <w:rsid w:val="00C01B0D"/>
    <w:rsid w:val="00C01B44"/>
    <w:rsid w:val="00C01D32"/>
    <w:rsid w:val="00C01EA0"/>
    <w:rsid w:val="00C01EDE"/>
    <w:rsid w:val="00C01EF2"/>
    <w:rsid w:val="00C02054"/>
    <w:rsid w:val="00C02219"/>
    <w:rsid w:val="00C0279A"/>
    <w:rsid w:val="00C029A5"/>
    <w:rsid w:val="00C02BB3"/>
    <w:rsid w:val="00C02CEA"/>
    <w:rsid w:val="00C02CFA"/>
    <w:rsid w:val="00C02E84"/>
    <w:rsid w:val="00C0302F"/>
    <w:rsid w:val="00C03065"/>
    <w:rsid w:val="00C03848"/>
    <w:rsid w:val="00C039A7"/>
    <w:rsid w:val="00C039CB"/>
    <w:rsid w:val="00C03D02"/>
    <w:rsid w:val="00C03D72"/>
    <w:rsid w:val="00C03E08"/>
    <w:rsid w:val="00C03EBF"/>
    <w:rsid w:val="00C04448"/>
    <w:rsid w:val="00C0485E"/>
    <w:rsid w:val="00C049ED"/>
    <w:rsid w:val="00C04BD7"/>
    <w:rsid w:val="00C04DAE"/>
    <w:rsid w:val="00C04E5E"/>
    <w:rsid w:val="00C054C6"/>
    <w:rsid w:val="00C05566"/>
    <w:rsid w:val="00C056A3"/>
    <w:rsid w:val="00C05B27"/>
    <w:rsid w:val="00C05D15"/>
    <w:rsid w:val="00C05D99"/>
    <w:rsid w:val="00C05DBE"/>
    <w:rsid w:val="00C05ED5"/>
    <w:rsid w:val="00C05EDD"/>
    <w:rsid w:val="00C05F94"/>
    <w:rsid w:val="00C06570"/>
    <w:rsid w:val="00C06755"/>
    <w:rsid w:val="00C06BBF"/>
    <w:rsid w:val="00C06CF1"/>
    <w:rsid w:val="00C06EA9"/>
    <w:rsid w:val="00C06F0A"/>
    <w:rsid w:val="00C06FE6"/>
    <w:rsid w:val="00C0702E"/>
    <w:rsid w:val="00C070D2"/>
    <w:rsid w:val="00C071B9"/>
    <w:rsid w:val="00C07769"/>
    <w:rsid w:val="00C077B8"/>
    <w:rsid w:val="00C078C7"/>
    <w:rsid w:val="00C07B4D"/>
    <w:rsid w:val="00C07BA8"/>
    <w:rsid w:val="00C07BD7"/>
    <w:rsid w:val="00C07DDE"/>
    <w:rsid w:val="00C101F4"/>
    <w:rsid w:val="00C10227"/>
    <w:rsid w:val="00C1026C"/>
    <w:rsid w:val="00C104A9"/>
    <w:rsid w:val="00C10571"/>
    <w:rsid w:val="00C105F4"/>
    <w:rsid w:val="00C106A1"/>
    <w:rsid w:val="00C1070D"/>
    <w:rsid w:val="00C10736"/>
    <w:rsid w:val="00C107A7"/>
    <w:rsid w:val="00C10970"/>
    <w:rsid w:val="00C109F6"/>
    <w:rsid w:val="00C10C64"/>
    <w:rsid w:val="00C10D99"/>
    <w:rsid w:val="00C1102D"/>
    <w:rsid w:val="00C1117B"/>
    <w:rsid w:val="00C112D5"/>
    <w:rsid w:val="00C11476"/>
    <w:rsid w:val="00C11505"/>
    <w:rsid w:val="00C115FE"/>
    <w:rsid w:val="00C11826"/>
    <w:rsid w:val="00C119D3"/>
    <w:rsid w:val="00C11B07"/>
    <w:rsid w:val="00C11B66"/>
    <w:rsid w:val="00C11EA4"/>
    <w:rsid w:val="00C11F02"/>
    <w:rsid w:val="00C11F32"/>
    <w:rsid w:val="00C11F42"/>
    <w:rsid w:val="00C11F9C"/>
    <w:rsid w:val="00C122B0"/>
    <w:rsid w:val="00C12454"/>
    <w:rsid w:val="00C12544"/>
    <w:rsid w:val="00C12945"/>
    <w:rsid w:val="00C12BB4"/>
    <w:rsid w:val="00C12FCE"/>
    <w:rsid w:val="00C13120"/>
    <w:rsid w:val="00C133B5"/>
    <w:rsid w:val="00C137AB"/>
    <w:rsid w:val="00C1397C"/>
    <w:rsid w:val="00C13AE6"/>
    <w:rsid w:val="00C13BA0"/>
    <w:rsid w:val="00C13DAE"/>
    <w:rsid w:val="00C13E6F"/>
    <w:rsid w:val="00C13E86"/>
    <w:rsid w:val="00C14377"/>
    <w:rsid w:val="00C147C7"/>
    <w:rsid w:val="00C14B9A"/>
    <w:rsid w:val="00C14DA9"/>
    <w:rsid w:val="00C14E1C"/>
    <w:rsid w:val="00C14F75"/>
    <w:rsid w:val="00C1517E"/>
    <w:rsid w:val="00C151E5"/>
    <w:rsid w:val="00C1544E"/>
    <w:rsid w:val="00C15453"/>
    <w:rsid w:val="00C15873"/>
    <w:rsid w:val="00C15A42"/>
    <w:rsid w:val="00C15AB6"/>
    <w:rsid w:val="00C15BC8"/>
    <w:rsid w:val="00C15E9E"/>
    <w:rsid w:val="00C1679B"/>
    <w:rsid w:val="00C16D01"/>
    <w:rsid w:val="00C16E83"/>
    <w:rsid w:val="00C1710E"/>
    <w:rsid w:val="00C171C1"/>
    <w:rsid w:val="00C1733E"/>
    <w:rsid w:val="00C17580"/>
    <w:rsid w:val="00C17C66"/>
    <w:rsid w:val="00C17D43"/>
    <w:rsid w:val="00C20002"/>
    <w:rsid w:val="00C20068"/>
    <w:rsid w:val="00C20337"/>
    <w:rsid w:val="00C20A01"/>
    <w:rsid w:val="00C20A37"/>
    <w:rsid w:val="00C20C5A"/>
    <w:rsid w:val="00C20CBD"/>
    <w:rsid w:val="00C20D61"/>
    <w:rsid w:val="00C20DDB"/>
    <w:rsid w:val="00C211BE"/>
    <w:rsid w:val="00C21275"/>
    <w:rsid w:val="00C213B2"/>
    <w:rsid w:val="00C2147F"/>
    <w:rsid w:val="00C216DB"/>
    <w:rsid w:val="00C21B49"/>
    <w:rsid w:val="00C21D42"/>
    <w:rsid w:val="00C21E6B"/>
    <w:rsid w:val="00C21EC4"/>
    <w:rsid w:val="00C21FFD"/>
    <w:rsid w:val="00C22071"/>
    <w:rsid w:val="00C220EE"/>
    <w:rsid w:val="00C2214E"/>
    <w:rsid w:val="00C22219"/>
    <w:rsid w:val="00C222A1"/>
    <w:rsid w:val="00C22322"/>
    <w:rsid w:val="00C22435"/>
    <w:rsid w:val="00C22789"/>
    <w:rsid w:val="00C22B3B"/>
    <w:rsid w:val="00C22C29"/>
    <w:rsid w:val="00C22E13"/>
    <w:rsid w:val="00C232EC"/>
    <w:rsid w:val="00C234D4"/>
    <w:rsid w:val="00C23506"/>
    <w:rsid w:val="00C23520"/>
    <w:rsid w:val="00C2353D"/>
    <w:rsid w:val="00C23573"/>
    <w:rsid w:val="00C23804"/>
    <w:rsid w:val="00C2387A"/>
    <w:rsid w:val="00C23927"/>
    <w:rsid w:val="00C23C0A"/>
    <w:rsid w:val="00C23EF3"/>
    <w:rsid w:val="00C23F48"/>
    <w:rsid w:val="00C24224"/>
    <w:rsid w:val="00C242A8"/>
    <w:rsid w:val="00C2438F"/>
    <w:rsid w:val="00C244D3"/>
    <w:rsid w:val="00C24669"/>
    <w:rsid w:val="00C246CD"/>
    <w:rsid w:val="00C249D6"/>
    <w:rsid w:val="00C24E1F"/>
    <w:rsid w:val="00C24F0B"/>
    <w:rsid w:val="00C24FAF"/>
    <w:rsid w:val="00C24FCD"/>
    <w:rsid w:val="00C25121"/>
    <w:rsid w:val="00C25444"/>
    <w:rsid w:val="00C25815"/>
    <w:rsid w:val="00C2589C"/>
    <w:rsid w:val="00C258A4"/>
    <w:rsid w:val="00C258B4"/>
    <w:rsid w:val="00C259FB"/>
    <w:rsid w:val="00C25E8D"/>
    <w:rsid w:val="00C25EF9"/>
    <w:rsid w:val="00C26064"/>
    <w:rsid w:val="00C26562"/>
    <w:rsid w:val="00C2659D"/>
    <w:rsid w:val="00C267F3"/>
    <w:rsid w:val="00C26805"/>
    <w:rsid w:val="00C26B71"/>
    <w:rsid w:val="00C26C5A"/>
    <w:rsid w:val="00C26C97"/>
    <w:rsid w:val="00C26CB7"/>
    <w:rsid w:val="00C26D33"/>
    <w:rsid w:val="00C26E1D"/>
    <w:rsid w:val="00C26E57"/>
    <w:rsid w:val="00C271C0"/>
    <w:rsid w:val="00C27396"/>
    <w:rsid w:val="00C274CC"/>
    <w:rsid w:val="00C274FC"/>
    <w:rsid w:val="00C27777"/>
    <w:rsid w:val="00C27828"/>
    <w:rsid w:val="00C27858"/>
    <w:rsid w:val="00C27945"/>
    <w:rsid w:val="00C27A24"/>
    <w:rsid w:val="00C27DC6"/>
    <w:rsid w:val="00C27E2A"/>
    <w:rsid w:val="00C27EA7"/>
    <w:rsid w:val="00C27F8B"/>
    <w:rsid w:val="00C300E1"/>
    <w:rsid w:val="00C301F6"/>
    <w:rsid w:val="00C3037A"/>
    <w:rsid w:val="00C3038A"/>
    <w:rsid w:val="00C3043E"/>
    <w:rsid w:val="00C305D8"/>
    <w:rsid w:val="00C3076B"/>
    <w:rsid w:val="00C30775"/>
    <w:rsid w:val="00C30A62"/>
    <w:rsid w:val="00C30BD9"/>
    <w:rsid w:val="00C3113D"/>
    <w:rsid w:val="00C311AE"/>
    <w:rsid w:val="00C3155E"/>
    <w:rsid w:val="00C3164E"/>
    <w:rsid w:val="00C3165E"/>
    <w:rsid w:val="00C317B2"/>
    <w:rsid w:val="00C31862"/>
    <w:rsid w:val="00C318F6"/>
    <w:rsid w:val="00C31904"/>
    <w:rsid w:val="00C3197F"/>
    <w:rsid w:val="00C31B4D"/>
    <w:rsid w:val="00C31B92"/>
    <w:rsid w:val="00C31D4D"/>
    <w:rsid w:val="00C31D9C"/>
    <w:rsid w:val="00C31DB1"/>
    <w:rsid w:val="00C31E81"/>
    <w:rsid w:val="00C31F25"/>
    <w:rsid w:val="00C31F42"/>
    <w:rsid w:val="00C31F71"/>
    <w:rsid w:val="00C32042"/>
    <w:rsid w:val="00C320D2"/>
    <w:rsid w:val="00C3227C"/>
    <w:rsid w:val="00C32285"/>
    <w:rsid w:val="00C322F3"/>
    <w:rsid w:val="00C323C1"/>
    <w:rsid w:val="00C3261E"/>
    <w:rsid w:val="00C32920"/>
    <w:rsid w:val="00C32C29"/>
    <w:rsid w:val="00C32C6D"/>
    <w:rsid w:val="00C32CA5"/>
    <w:rsid w:val="00C33272"/>
    <w:rsid w:val="00C3330E"/>
    <w:rsid w:val="00C33569"/>
    <w:rsid w:val="00C33A1D"/>
    <w:rsid w:val="00C33D2D"/>
    <w:rsid w:val="00C33DA1"/>
    <w:rsid w:val="00C33FD9"/>
    <w:rsid w:val="00C3464B"/>
    <w:rsid w:val="00C34686"/>
    <w:rsid w:val="00C34834"/>
    <w:rsid w:val="00C34A88"/>
    <w:rsid w:val="00C34E20"/>
    <w:rsid w:val="00C34FCB"/>
    <w:rsid w:val="00C3502C"/>
    <w:rsid w:val="00C352C3"/>
    <w:rsid w:val="00C35403"/>
    <w:rsid w:val="00C35546"/>
    <w:rsid w:val="00C357BE"/>
    <w:rsid w:val="00C3589C"/>
    <w:rsid w:val="00C35B4E"/>
    <w:rsid w:val="00C35BB8"/>
    <w:rsid w:val="00C35C74"/>
    <w:rsid w:val="00C35CDD"/>
    <w:rsid w:val="00C35DFB"/>
    <w:rsid w:val="00C35E2F"/>
    <w:rsid w:val="00C361DD"/>
    <w:rsid w:val="00C3629E"/>
    <w:rsid w:val="00C364C2"/>
    <w:rsid w:val="00C3650C"/>
    <w:rsid w:val="00C3655A"/>
    <w:rsid w:val="00C36578"/>
    <w:rsid w:val="00C365A1"/>
    <w:rsid w:val="00C365A7"/>
    <w:rsid w:val="00C36709"/>
    <w:rsid w:val="00C3689B"/>
    <w:rsid w:val="00C36985"/>
    <w:rsid w:val="00C36B68"/>
    <w:rsid w:val="00C36BDB"/>
    <w:rsid w:val="00C36C95"/>
    <w:rsid w:val="00C36E12"/>
    <w:rsid w:val="00C36EAC"/>
    <w:rsid w:val="00C37127"/>
    <w:rsid w:val="00C37261"/>
    <w:rsid w:val="00C373AB"/>
    <w:rsid w:val="00C375A2"/>
    <w:rsid w:val="00C375D9"/>
    <w:rsid w:val="00C3760C"/>
    <w:rsid w:val="00C3768D"/>
    <w:rsid w:val="00C37815"/>
    <w:rsid w:val="00C37A34"/>
    <w:rsid w:val="00C37A3B"/>
    <w:rsid w:val="00C37AA2"/>
    <w:rsid w:val="00C37E9D"/>
    <w:rsid w:val="00C4023D"/>
    <w:rsid w:val="00C4031D"/>
    <w:rsid w:val="00C4044E"/>
    <w:rsid w:val="00C405E0"/>
    <w:rsid w:val="00C408B5"/>
    <w:rsid w:val="00C4090B"/>
    <w:rsid w:val="00C40B14"/>
    <w:rsid w:val="00C40DB4"/>
    <w:rsid w:val="00C40FE3"/>
    <w:rsid w:val="00C41054"/>
    <w:rsid w:val="00C41390"/>
    <w:rsid w:val="00C4146B"/>
    <w:rsid w:val="00C41571"/>
    <w:rsid w:val="00C415F3"/>
    <w:rsid w:val="00C41A12"/>
    <w:rsid w:val="00C41BD3"/>
    <w:rsid w:val="00C41C6D"/>
    <w:rsid w:val="00C41F6A"/>
    <w:rsid w:val="00C42151"/>
    <w:rsid w:val="00C421E6"/>
    <w:rsid w:val="00C4261B"/>
    <w:rsid w:val="00C426CF"/>
    <w:rsid w:val="00C42809"/>
    <w:rsid w:val="00C42975"/>
    <w:rsid w:val="00C42A30"/>
    <w:rsid w:val="00C42CB8"/>
    <w:rsid w:val="00C42D83"/>
    <w:rsid w:val="00C42F7A"/>
    <w:rsid w:val="00C432C1"/>
    <w:rsid w:val="00C433AD"/>
    <w:rsid w:val="00C4355E"/>
    <w:rsid w:val="00C4368B"/>
    <w:rsid w:val="00C436E0"/>
    <w:rsid w:val="00C439E5"/>
    <w:rsid w:val="00C43C17"/>
    <w:rsid w:val="00C43DBA"/>
    <w:rsid w:val="00C43E11"/>
    <w:rsid w:val="00C43E82"/>
    <w:rsid w:val="00C43EA5"/>
    <w:rsid w:val="00C43EE3"/>
    <w:rsid w:val="00C43EEA"/>
    <w:rsid w:val="00C43EFD"/>
    <w:rsid w:val="00C43FE7"/>
    <w:rsid w:val="00C4421B"/>
    <w:rsid w:val="00C44279"/>
    <w:rsid w:val="00C442CE"/>
    <w:rsid w:val="00C442EE"/>
    <w:rsid w:val="00C44490"/>
    <w:rsid w:val="00C444B9"/>
    <w:rsid w:val="00C444DE"/>
    <w:rsid w:val="00C447D8"/>
    <w:rsid w:val="00C44951"/>
    <w:rsid w:val="00C449CF"/>
    <w:rsid w:val="00C44CB7"/>
    <w:rsid w:val="00C44D9F"/>
    <w:rsid w:val="00C45097"/>
    <w:rsid w:val="00C45136"/>
    <w:rsid w:val="00C452A0"/>
    <w:rsid w:val="00C45727"/>
    <w:rsid w:val="00C45866"/>
    <w:rsid w:val="00C45BF9"/>
    <w:rsid w:val="00C45FC7"/>
    <w:rsid w:val="00C462A6"/>
    <w:rsid w:val="00C46307"/>
    <w:rsid w:val="00C4635C"/>
    <w:rsid w:val="00C46525"/>
    <w:rsid w:val="00C46591"/>
    <w:rsid w:val="00C465DF"/>
    <w:rsid w:val="00C4674B"/>
    <w:rsid w:val="00C4676C"/>
    <w:rsid w:val="00C46834"/>
    <w:rsid w:val="00C4691E"/>
    <w:rsid w:val="00C4691F"/>
    <w:rsid w:val="00C46956"/>
    <w:rsid w:val="00C46D5D"/>
    <w:rsid w:val="00C46DC7"/>
    <w:rsid w:val="00C46E15"/>
    <w:rsid w:val="00C46F53"/>
    <w:rsid w:val="00C4702F"/>
    <w:rsid w:val="00C470D7"/>
    <w:rsid w:val="00C472D2"/>
    <w:rsid w:val="00C4733A"/>
    <w:rsid w:val="00C4737E"/>
    <w:rsid w:val="00C47FE2"/>
    <w:rsid w:val="00C501D1"/>
    <w:rsid w:val="00C50440"/>
    <w:rsid w:val="00C506F9"/>
    <w:rsid w:val="00C507FF"/>
    <w:rsid w:val="00C508E9"/>
    <w:rsid w:val="00C50A9C"/>
    <w:rsid w:val="00C50CD4"/>
    <w:rsid w:val="00C50E2C"/>
    <w:rsid w:val="00C50FE1"/>
    <w:rsid w:val="00C5103F"/>
    <w:rsid w:val="00C51075"/>
    <w:rsid w:val="00C51132"/>
    <w:rsid w:val="00C513B9"/>
    <w:rsid w:val="00C513D9"/>
    <w:rsid w:val="00C514F5"/>
    <w:rsid w:val="00C5154E"/>
    <w:rsid w:val="00C51604"/>
    <w:rsid w:val="00C51949"/>
    <w:rsid w:val="00C51A0A"/>
    <w:rsid w:val="00C52202"/>
    <w:rsid w:val="00C52238"/>
    <w:rsid w:val="00C5225C"/>
    <w:rsid w:val="00C5247A"/>
    <w:rsid w:val="00C52622"/>
    <w:rsid w:val="00C52720"/>
    <w:rsid w:val="00C527A1"/>
    <w:rsid w:val="00C527D0"/>
    <w:rsid w:val="00C52A00"/>
    <w:rsid w:val="00C52A63"/>
    <w:rsid w:val="00C52A88"/>
    <w:rsid w:val="00C52B4D"/>
    <w:rsid w:val="00C52C49"/>
    <w:rsid w:val="00C52DF1"/>
    <w:rsid w:val="00C52ED3"/>
    <w:rsid w:val="00C5301F"/>
    <w:rsid w:val="00C53308"/>
    <w:rsid w:val="00C53426"/>
    <w:rsid w:val="00C53846"/>
    <w:rsid w:val="00C53B2C"/>
    <w:rsid w:val="00C53BC4"/>
    <w:rsid w:val="00C53E41"/>
    <w:rsid w:val="00C5413B"/>
    <w:rsid w:val="00C5427D"/>
    <w:rsid w:val="00C544FF"/>
    <w:rsid w:val="00C54C41"/>
    <w:rsid w:val="00C55554"/>
    <w:rsid w:val="00C5555C"/>
    <w:rsid w:val="00C5566D"/>
    <w:rsid w:val="00C55DC6"/>
    <w:rsid w:val="00C55EDA"/>
    <w:rsid w:val="00C56009"/>
    <w:rsid w:val="00C56064"/>
    <w:rsid w:val="00C560C2"/>
    <w:rsid w:val="00C560F2"/>
    <w:rsid w:val="00C564B6"/>
    <w:rsid w:val="00C5650F"/>
    <w:rsid w:val="00C56828"/>
    <w:rsid w:val="00C56ADB"/>
    <w:rsid w:val="00C572A7"/>
    <w:rsid w:val="00C57668"/>
    <w:rsid w:val="00C57827"/>
    <w:rsid w:val="00C57891"/>
    <w:rsid w:val="00C578C6"/>
    <w:rsid w:val="00C57C47"/>
    <w:rsid w:val="00C57C4D"/>
    <w:rsid w:val="00C57D31"/>
    <w:rsid w:val="00C57F46"/>
    <w:rsid w:val="00C60118"/>
    <w:rsid w:val="00C602BE"/>
    <w:rsid w:val="00C6070B"/>
    <w:rsid w:val="00C6072A"/>
    <w:rsid w:val="00C60730"/>
    <w:rsid w:val="00C60875"/>
    <w:rsid w:val="00C60DBC"/>
    <w:rsid w:val="00C60FCE"/>
    <w:rsid w:val="00C610DC"/>
    <w:rsid w:val="00C61496"/>
    <w:rsid w:val="00C61991"/>
    <w:rsid w:val="00C619A8"/>
    <w:rsid w:val="00C61A25"/>
    <w:rsid w:val="00C61A5B"/>
    <w:rsid w:val="00C62196"/>
    <w:rsid w:val="00C622CB"/>
    <w:rsid w:val="00C6238E"/>
    <w:rsid w:val="00C6269B"/>
    <w:rsid w:val="00C6271E"/>
    <w:rsid w:val="00C6282D"/>
    <w:rsid w:val="00C62881"/>
    <w:rsid w:val="00C628DF"/>
    <w:rsid w:val="00C62AAA"/>
    <w:rsid w:val="00C62AD0"/>
    <w:rsid w:val="00C62BBC"/>
    <w:rsid w:val="00C62C16"/>
    <w:rsid w:val="00C62CD6"/>
    <w:rsid w:val="00C6306B"/>
    <w:rsid w:val="00C63159"/>
    <w:rsid w:val="00C631EA"/>
    <w:rsid w:val="00C632F7"/>
    <w:rsid w:val="00C633DC"/>
    <w:rsid w:val="00C6346E"/>
    <w:rsid w:val="00C634D2"/>
    <w:rsid w:val="00C63BEA"/>
    <w:rsid w:val="00C63C44"/>
    <w:rsid w:val="00C63F41"/>
    <w:rsid w:val="00C64192"/>
    <w:rsid w:val="00C6425B"/>
    <w:rsid w:val="00C643E6"/>
    <w:rsid w:val="00C647FF"/>
    <w:rsid w:val="00C64B2A"/>
    <w:rsid w:val="00C64DE9"/>
    <w:rsid w:val="00C64F49"/>
    <w:rsid w:val="00C64F82"/>
    <w:rsid w:val="00C65200"/>
    <w:rsid w:val="00C656C7"/>
    <w:rsid w:val="00C656F5"/>
    <w:rsid w:val="00C65920"/>
    <w:rsid w:val="00C65A9C"/>
    <w:rsid w:val="00C65B1C"/>
    <w:rsid w:val="00C65D13"/>
    <w:rsid w:val="00C662B3"/>
    <w:rsid w:val="00C664DA"/>
    <w:rsid w:val="00C66B43"/>
    <w:rsid w:val="00C66D58"/>
    <w:rsid w:val="00C66E59"/>
    <w:rsid w:val="00C6728C"/>
    <w:rsid w:val="00C676AF"/>
    <w:rsid w:val="00C676CD"/>
    <w:rsid w:val="00C67788"/>
    <w:rsid w:val="00C6787F"/>
    <w:rsid w:val="00C67AAB"/>
    <w:rsid w:val="00C67B90"/>
    <w:rsid w:val="00C67E0F"/>
    <w:rsid w:val="00C67F61"/>
    <w:rsid w:val="00C67F7B"/>
    <w:rsid w:val="00C67F93"/>
    <w:rsid w:val="00C70156"/>
    <w:rsid w:val="00C70295"/>
    <w:rsid w:val="00C7041B"/>
    <w:rsid w:val="00C70547"/>
    <w:rsid w:val="00C705A6"/>
    <w:rsid w:val="00C706F1"/>
    <w:rsid w:val="00C70A70"/>
    <w:rsid w:val="00C70BB1"/>
    <w:rsid w:val="00C70D2A"/>
    <w:rsid w:val="00C71053"/>
    <w:rsid w:val="00C7113E"/>
    <w:rsid w:val="00C7122A"/>
    <w:rsid w:val="00C7172E"/>
    <w:rsid w:val="00C71A04"/>
    <w:rsid w:val="00C71EC7"/>
    <w:rsid w:val="00C71EE0"/>
    <w:rsid w:val="00C71FB1"/>
    <w:rsid w:val="00C72162"/>
    <w:rsid w:val="00C7236E"/>
    <w:rsid w:val="00C724D4"/>
    <w:rsid w:val="00C72861"/>
    <w:rsid w:val="00C72879"/>
    <w:rsid w:val="00C72A32"/>
    <w:rsid w:val="00C72BA0"/>
    <w:rsid w:val="00C72D03"/>
    <w:rsid w:val="00C72E86"/>
    <w:rsid w:val="00C72EC3"/>
    <w:rsid w:val="00C72F13"/>
    <w:rsid w:val="00C72FC1"/>
    <w:rsid w:val="00C7327D"/>
    <w:rsid w:val="00C7358E"/>
    <w:rsid w:val="00C737B8"/>
    <w:rsid w:val="00C742B3"/>
    <w:rsid w:val="00C744D6"/>
    <w:rsid w:val="00C7467E"/>
    <w:rsid w:val="00C747C6"/>
    <w:rsid w:val="00C747C9"/>
    <w:rsid w:val="00C747D4"/>
    <w:rsid w:val="00C74CE1"/>
    <w:rsid w:val="00C74E0F"/>
    <w:rsid w:val="00C74EC0"/>
    <w:rsid w:val="00C75028"/>
    <w:rsid w:val="00C754DF"/>
    <w:rsid w:val="00C754F4"/>
    <w:rsid w:val="00C75604"/>
    <w:rsid w:val="00C7561D"/>
    <w:rsid w:val="00C75656"/>
    <w:rsid w:val="00C7582B"/>
    <w:rsid w:val="00C7591E"/>
    <w:rsid w:val="00C75949"/>
    <w:rsid w:val="00C759BD"/>
    <w:rsid w:val="00C759CE"/>
    <w:rsid w:val="00C75A22"/>
    <w:rsid w:val="00C75A2A"/>
    <w:rsid w:val="00C75B96"/>
    <w:rsid w:val="00C75F09"/>
    <w:rsid w:val="00C75F85"/>
    <w:rsid w:val="00C760B3"/>
    <w:rsid w:val="00C761B0"/>
    <w:rsid w:val="00C76399"/>
    <w:rsid w:val="00C76415"/>
    <w:rsid w:val="00C76648"/>
    <w:rsid w:val="00C76928"/>
    <w:rsid w:val="00C76A0B"/>
    <w:rsid w:val="00C76A6A"/>
    <w:rsid w:val="00C76EA7"/>
    <w:rsid w:val="00C76EB7"/>
    <w:rsid w:val="00C76FF6"/>
    <w:rsid w:val="00C7701F"/>
    <w:rsid w:val="00C7706E"/>
    <w:rsid w:val="00C7741A"/>
    <w:rsid w:val="00C776D0"/>
    <w:rsid w:val="00C77779"/>
    <w:rsid w:val="00C77914"/>
    <w:rsid w:val="00C77954"/>
    <w:rsid w:val="00C77DCD"/>
    <w:rsid w:val="00C80010"/>
    <w:rsid w:val="00C801DC"/>
    <w:rsid w:val="00C8038A"/>
    <w:rsid w:val="00C803A8"/>
    <w:rsid w:val="00C805CB"/>
    <w:rsid w:val="00C805FC"/>
    <w:rsid w:val="00C8062E"/>
    <w:rsid w:val="00C80A47"/>
    <w:rsid w:val="00C80AC2"/>
    <w:rsid w:val="00C80B65"/>
    <w:rsid w:val="00C80DB0"/>
    <w:rsid w:val="00C80E34"/>
    <w:rsid w:val="00C80FA3"/>
    <w:rsid w:val="00C810C9"/>
    <w:rsid w:val="00C810FA"/>
    <w:rsid w:val="00C8128E"/>
    <w:rsid w:val="00C81353"/>
    <w:rsid w:val="00C815D1"/>
    <w:rsid w:val="00C817EB"/>
    <w:rsid w:val="00C81A6D"/>
    <w:rsid w:val="00C81D87"/>
    <w:rsid w:val="00C81DF4"/>
    <w:rsid w:val="00C81E38"/>
    <w:rsid w:val="00C81FAC"/>
    <w:rsid w:val="00C8217A"/>
    <w:rsid w:val="00C822EE"/>
    <w:rsid w:val="00C824A5"/>
    <w:rsid w:val="00C825A1"/>
    <w:rsid w:val="00C82872"/>
    <w:rsid w:val="00C82A79"/>
    <w:rsid w:val="00C82A90"/>
    <w:rsid w:val="00C82B7E"/>
    <w:rsid w:val="00C82CC2"/>
    <w:rsid w:val="00C82EE9"/>
    <w:rsid w:val="00C82F8F"/>
    <w:rsid w:val="00C82FD0"/>
    <w:rsid w:val="00C82FF7"/>
    <w:rsid w:val="00C832DE"/>
    <w:rsid w:val="00C8344E"/>
    <w:rsid w:val="00C839CE"/>
    <w:rsid w:val="00C83AED"/>
    <w:rsid w:val="00C83AEF"/>
    <w:rsid w:val="00C83B56"/>
    <w:rsid w:val="00C83DE1"/>
    <w:rsid w:val="00C83E11"/>
    <w:rsid w:val="00C83E37"/>
    <w:rsid w:val="00C83E91"/>
    <w:rsid w:val="00C83EE7"/>
    <w:rsid w:val="00C840D5"/>
    <w:rsid w:val="00C84294"/>
    <w:rsid w:val="00C843AD"/>
    <w:rsid w:val="00C8454F"/>
    <w:rsid w:val="00C8459C"/>
    <w:rsid w:val="00C8489C"/>
    <w:rsid w:val="00C849C3"/>
    <w:rsid w:val="00C84B9C"/>
    <w:rsid w:val="00C85180"/>
    <w:rsid w:val="00C85183"/>
    <w:rsid w:val="00C85275"/>
    <w:rsid w:val="00C8529A"/>
    <w:rsid w:val="00C8569A"/>
    <w:rsid w:val="00C85922"/>
    <w:rsid w:val="00C85D02"/>
    <w:rsid w:val="00C86993"/>
    <w:rsid w:val="00C86998"/>
    <w:rsid w:val="00C86B14"/>
    <w:rsid w:val="00C86C13"/>
    <w:rsid w:val="00C86DF0"/>
    <w:rsid w:val="00C86FFB"/>
    <w:rsid w:val="00C8705B"/>
    <w:rsid w:val="00C87206"/>
    <w:rsid w:val="00C87361"/>
    <w:rsid w:val="00C87504"/>
    <w:rsid w:val="00C875BE"/>
    <w:rsid w:val="00C878DA"/>
    <w:rsid w:val="00C87D5F"/>
    <w:rsid w:val="00C87E3B"/>
    <w:rsid w:val="00C87E65"/>
    <w:rsid w:val="00C87E6A"/>
    <w:rsid w:val="00C87F6E"/>
    <w:rsid w:val="00C900C2"/>
    <w:rsid w:val="00C901D7"/>
    <w:rsid w:val="00C90478"/>
    <w:rsid w:val="00C90709"/>
    <w:rsid w:val="00C90966"/>
    <w:rsid w:val="00C90A36"/>
    <w:rsid w:val="00C90B48"/>
    <w:rsid w:val="00C90D6D"/>
    <w:rsid w:val="00C90DD8"/>
    <w:rsid w:val="00C90F6D"/>
    <w:rsid w:val="00C913B3"/>
    <w:rsid w:val="00C91487"/>
    <w:rsid w:val="00C914B9"/>
    <w:rsid w:val="00C914C6"/>
    <w:rsid w:val="00C915A3"/>
    <w:rsid w:val="00C9166D"/>
    <w:rsid w:val="00C91921"/>
    <w:rsid w:val="00C919C1"/>
    <w:rsid w:val="00C91A6A"/>
    <w:rsid w:val="00C91E46"/>
    <w:rsid w:val="00C91EB3"/>
    <w:rsid w:val="00C924E8"/>
    <w:rsid w:val="00C92557"/>
    <w:rsid w:val="00C927A0"/>
    <w:rsid w:val="00C928B6"/>
    <w:rsid w:val="00C929B6"/>
    <w:rsid w:val="00C929E8"/>
    <w:rsid w:val="00C92CAC"/>
    <w:rsid w:val="00C93178"/>
    <w:rsid w:val="00C93432"/>
    <w:rsid w:val="00C9389C"/>
    <w:rsid w:val="00C9397E"/>
    <w:rsid w:val="00C93AC3"/>
    <w:rsid w:val="00C93E75"/>
    <w:rsid w:val="00C93F0A"/>
    <w:rsid w:val="00C9415D"/>
    <w:rsid w:val="00C94229"/>
    <w:rsid w:val="00C94276"/>
    <w:rsid w:val="00C9435E"/>
    <w:rsid w:val="00C944CF"/>
    <w:rsid w:val="00C94535"/>
    <w:rsid w:val="00C948E3"/>
    <w:rsid w:val="00C9494A"/>
    <w:rsid w:val="00C94C76"/>
    <w:rsid w:val="00C951E8"/>
    <w:rsid w:val="00C95267"/>
    <w:rsid w:val="00C952AA"/>
    <w:rsid w:val="00C953A7"/>
    <w:rsid w:val="00C95477"/>
    <w:rsid w:val="00C954A0"/>
    <w:rsid w:val="00C955AD"/>
    <w:rsid w:val="00C9566D"/>
    <w:rsid w:val="00C959CF"/>
    <w:rsid w:val="00C95DBD"/>
    <w:rsid w:val="00C95DEE"/>
    <w:rsid w:val="00C95EF1"/>
    <w:rsid w:val="00C960CF"/>
    <w:rsid w:val="00C96326"/>
    <w:rsid w:val="00C964FE"/>
    <w:rsid w:val="00C9682D"/>
    <w:rsid w:val="00C9687F"/>
    <w:rsid w:val="00C96C5F"/>
    <w:rsid w:val="00C96D28"/>
    <w:rsid w:val="00C96F68"/>
    <w:rsid w:val="00C97021"/>
    <w:rsid w:val="00C97062"/>
    <w:rsid w:val="00C9732C"/>
    <w:rsid w:val="00C9733B"/>
    <w:rsid w:val="00C973F3"/>
    <w:rsid w:val="00C97777"/>
    <w:rsid w:val="00C978C9"/>
    <w:rsid w:val="00C97A46"/>
    <w:rsid w:val="00C97D2F"/>
    <w:rsid w:val="00C97DA3"/>
    <w:rsid w:val="00C97DCC"/>
    <w:rsid w:val="00C97F07"/>
    <w:rsid w:val="00CA0050"/>
    <w:rsid w:val="00CA07D1"/>
    <w:rsid w:val="00CA0883"/>
    <w:rsid w:val="00CA0B1A"/>
    <w:rsid w:val="00CA0E35"/>
    <w:rsid w:val="00CA111E"/>
    <w:rsid w:val="00CA1321"/>
    <w:rsid w:val="00CA15FB"/>
    <w:rsid w:val="00CA1679"/>
    <w:rsid w:val="00CA19C9"/>
    <w:rsid w:val="00CA2509"/>
    <w:rsid w:val="00CA2565"/>
    <w:rsid w:val="00CA2AE4"/>
    <w:rsid w:val="00CA2B23"/>
    <w:rsid w:val="00CA2B33"/>
    <w:rsid w:val="00CA2B7B"/>
    <w:rsid w:val="00CA2BB5"/>
    <w:rsid w:val="00CA3085"/>
    <w:rsid w:val="00CA3151"/>
    <w:rsid w:val="00CA3474"/>
    <w:rsid w:val="00CA36B7"/>
    <w:rsid w:val="00CA3729"/>
    <w:rsid w:val="00CA38B9"/>
    <w:rsid w:val="00CA3AC8"/>
    <w:rsid w:val="00CA3B37"/>
    <w:rsid w:val="00CA3DFC"/>
    <w:rsid w:val="00CA3E0A"/>
    <w:rsid w:val="00CA3E4A"/>
    <w:rsid w:val="00CA3F62"/>
    <w:rsid w:val="00CA3FAD"/>
    <w:rsid w:val="00CA40F9"/>
    <w:rsid w:val="00CA4363"/>
    <w:rsid w:val="00CA443D"/>
    <w:rsid w:val="00CA4533"/>
    <w:rsid w:val="00CA457A"/>
    <w:rsid w:val="00CA4708"/>
    <w:rsid w:val="00CA48A1"/>
    <w:rsid w:val="00CA4ACE"/>
    <w:rsid w:val="00CA4CA2"/>
    <w:rsid w:val="00CA4CB1"/>
    <w:rsid w:val="00CA4ED0"/>
    <w:rsid w:val="00CA4FA0"/>
    <w:rsid w:val="00CA4FD6"/>
    <w:rsid w:val="00CA5162"/>
    <w:rsid w:val="00CA5292"/>
    <w:rsid w:val="00CA53D9"/>
    <w:rsid w:val="00CA5475"/>
    <w:rsid w:val="00CA5602"/>
    <w:rsid w:val="00CA56BD"/>
    <w:rsid w:val="00CA56FD"/>
    <w:rsid w:val="00CA5792"/>
    <w:rsid w:val="00CA59F4"/>
    <w:rsid w:val="00CA5AEF"/>
    <w:rsid w:val="00CA5B81"/>
    <w:rsid w:val="00CA5BAA"/>
    <w:rsid w:val="00CA5FBB"/>
    <w:rsid w:val="00CA656D"/>
    <w:rsid w:val="00CA676B"/>
    <w:rsid w:val="00CA67DE"/>
    <w:rsid w:val="00CA6B3E"/>
    <w:rsid w:val="00CA6F37"/>
    <w:rsid w:val="00CA7032"/>
    <w:rsid w:val="00CA7419"/>
    <w:rsid w:val="00CA7436"/>
    <w:rsid w:val="00CA765B"/>
    <w:rsid w:val="00CA775F"/>
    <w:rsid w:val="00CA7978"/>
    <w:rsid w:val="00CA7D54"/>
    <w:rsid w:val="00CA7D64"/>
    <w:rsid w:val="00CA7DB4"/>
    <w:rsid w:val="00CA7E4B"/>
    <w:rsid w:val="00CA7EF0"/>
    <w:rsid w:val="00CB008A"/>
    <w:rsid w:val="00CB05A0"/>
    <w:rsid w:val="00CB0943"/>
    <w:rsid w:val="00CB09B7"/>
    <w:rsid w:val="00CB0B96"/>
    <w:rsid w:val="00CB0C45"/>
    <w:rsid w:val="00CB0D86"/>
    <w:rsid w:val="00CB0ECF"/>
    <w:rsid w:val="00CB1343"/>
    <w:rsid w:val="00CB13A0"/>
    <w:rsid w:val="00CB1634"/>
    <w:rsid w:val="00CB16B6"/>
    <w:rsid w:val="00CB1802"/>
    <w:rsid w:val="00CB187C"/>
    <w:rsid w:val="00CB19AC"/>
    <w:rsid w:val="00CB1AFF"/>
    <w:rsid w:val="00CB1B39"/>
    <w:rsid w:val="00CB1FFF"/>
    <w:rsid w:val="00CB2402"/>
    <w:rsid w:val="00CB242D"/>
    <w:rsid w:val="00CB2469"/>
    <w:rsid w:val="00CB2480"/>
    <w:rsid w:val="00CB248A"/>
    <w:rsid w:val="00CB248F"/>
    <w:rsid w:val="00CB24E5"/>
    <w:rsid w:val="00CB253D"/>
    <w:rsid w:val="00CB262F"/>
    <w:rsid w:val="00CB26AE"/>
    <w:rsid w:val="00CB2A82"/>
    <w:rsid w:val="00CB2B83"/>
    <w:rsid w:val="00CB2C08"/>
    <w:rsid w:val="00CB2D03"/>
    <w:rsid w:val="00CB2D99"/>
    <w:rsid w:val="00CB2FBA"/>
    <w:rsid w:val="00CB30FF"/>
    <w:rsid w:val="00CB31BA"/>
    <w:rsid w:val="00CB34C0"/>
    <w:rsid w:val="00CB35A2"/>
    <w:rsid w:val="00CB3CFC"/>
    <w:rsid w:val="00CB3F92"/>
    <w:rsid w:val="00CB3FE9"/>
    <w:rsid w:val="00CB4102"/>
    <w:rsid w:val="00CB419E"/>
    <w:rsid w:val="00CB41E8"/>
    <w:rsid w:val="00CB435A"/>
    <w:rsid w:val="00CB444F"/>
    <w:rsid w:val="00CB4460"/>
    <w:rsid w:val="00CB447D"/>
    <w:rsid w:val="00CB46D6"/>
    <w:rsid w:val="00CB479D"/>
    <w:rsid w:val="00CB4876"/>
    <w:rsid w:val="00CB487C"/>
    <w:rsid w:val="00CB4A3F"/>
    <w:rsid w:val="00CB4F60"/>
    <w:rsid w:val="00CB5099"/>
    <w:rsid w:val="00CB50C2"/>
    <w:rsid w:val="00CB55EA"/>
    <w:rsid w:val="00CB5AD2"/>
    <w:rsid w:val="00CB5B5E"/>
    <w:rsid w:val="00CB5B6B"/>
    <w:rsid w:val="00CB5EED"/>
    <w:rsid w:val="00CB5FD7"/>
    <w:rsid w:val="00CB6A40"/>
    <w:rsid w:val="00CB6BDB"/>
    <w:rsid w:val="00CB6EEF"/>
    <w:rsid w:val="00CB6F00"/>
    <w:rsid w:val="00CB716E"/>
    <w:rsid w:val="00CB74AF"/>
    <w:rsid w:val="00CB772D"/>
    <w:rsid w:val="00CB7926"/>
    <w:rsid w:val="00CB797A"/>
    <w:rsid w:val="00CB79D5"/>
    <w:rsid w:val="00CB7A64"/>
    <w:rsid w:val="00CB7C74"/>
    <w:rsid w:val="00CB7C82"/>
    <w:rsid w:val="00CB7D51"/>
    <w:rsid w:val="00CC0271"/>
    <w:rsid w:val="00CC03DF"/>
    <w:rsid w:val="00CC0464"/>
    <w:rsid w:val="00CC087D"/>
    <w:rsid w:val="00CC08C1"/>
    <w:rsid w:val="00CC08CE"/>
    <w:rsid w:val="00CC0BD7"/>
    <w:rsid w:val="00CC0BF8"/>
    <w:rsid w:val="00CC0D31"/>
    <w:rsid w:val="00CC0F7C"/>
    <w:rsid w:val="00CC0FF3"/>
    <w:rsid w:val="00CC1052"/>
    <w:rsid w:val="00CC10F6"/>
    <w:rsid w:val="00CC1227"/>
    <w:rsid w:val="00CC1484"/>
    <w:rsid w:val="00CC1526"/>
    <w:rsid w:val="00CC152F"/>
    <w:rsid w:val="00CC16F5"/>
    <w:rsid w:val="00CC175C"/>
    <w:rsid w:val="00CC18ED"/>
    <w:rsid w:val="00CC1BD8"/>
    <w:rsid w:val="00CC1BE1"/>
    <w:rsid w:val="00CC1CB7"/>
    <w:rsid w:val="00CC1F94"/>
    <w:rsid w:val="00CC2079"/>
    <w:rsid w:val="00CC21C2"/>
    <w:rsid w:val="00CC22FA"/>
    <w:rsid w:val="00CC2432"/>
    <w:rsid w:val="00CC2538"/>
    <w:rsid w:val="00CC2571"/>
    <w:rsid w:val="00CC2799"/>
    <w:rsid w:val="00CC2879"/>
    <w:rsid w:val="00CC2DAD"/>
    <w:rsid w:val="00CC2DD9"/>
    <w:rsid w:val="00CC3049"/>
    <w:rsid w:val="00CC3142"/>
    <w:rsid w:val="00CC33EC"/>
    <w:rsid w:val="00CC35ED"/>
    <w:rsid w:val="00CC36FB"/>
    <w:rsid w:val="00CC392E"/>
    <w:rsid w:val="00CC3977"/>
    <w:rsid w:val="00CC3CDB"/>
    <w:rsid w:val="00CC3D66"/>
    <w:rsid w:val="00CC3DA8"/>
    <w:rsid w:val="00CC41F5"/>
    <w:rsid w:val="00CC4356"/>
    <w:rsid w:val="00CC48B7"/>
    <w:rsid w:val="00CC48D4"/>
    <w:rsid w:val="00CC4C51"/>
    <w:rsid w:val="00CC4E4D"/>
    <w:rsid w:val="00CC4E7A"/>
    <w:rsid w:val="00CC4F9A"/>
    <w:rsid w:val="00CC50FC"/>
    <w:rsid w:val="00CC52E0"/>
    <w:rsid w:val="00CC57A9"/>
    <w:rsid w:val="00CC58A1"/>
    <w:rsid w:val="00CC59C6"/>
    <w:rsid w:val="00CC5FEE"/>
    <w:rsid w:val="00CC6007"/>
    <w:rsid w:val="00CC6138"/>
    <w:rsid w:val="00CC6238"/>
    <w:rsid w:val="00CC63B4"/>
    <w:rsid w:val="00CC6434"/>
    <w:rsid w:val="00CC646D"/>
    <w:rsid w:val="00CC69AA"/>
    <w:rsid w:val="00CC6E1E"/>
    <w:rsid w:val="00CC724F"/>
    <w:rsid w:val="00CC7729"/>
    <w:rsid w:val="00CC778B"/>
    <w:rsid w:val="00CC7951"/>
    <w:rsid w:val="00CC7B2F"/>
    <w:rsid w:val="00CC7D2B"/>
    <w:rsid w:val="00CC7E7E"/>
    <w:rsid w:val="00CD00FD"/>
    <w:rsid w:val="00CD01D3"/>
    <w:rsid w:val="00CD02FA"/>
    <w:rsid w:val="00CD032C"/>
    <w:rsid w:val="00CD032E"/>
    <w:rsid w:val="00CD034E"/>
    <w:rsid w:val="00CD03F8"/>
    <w:rsid w:val="00CD04D3"/>
    <w:rsid w:val="00CD051A"/>
    <w:rsid w:val="00CD09CE"/>
    <w:rsid w:val="00CD0A10"/>
    <w:rsid w:val="00CD0BBE"/>
    <w:rsid w:val="00CD0CAB"/>
    <w:rsid w:val="00CD10BF"/>
    <w:rsid w:val="00CD1172"/>
    <w:rsid w:val="00CD1290"/>
    <w:rsid w:val="00CD12A0"/>
    <w:rsid w:val="00CD145B"/>
    <w:rsid w:val="00CD14B6"/>
    <w:rsid w:val="00CD1616"/>
    <w:rsid w:val="00CD178E"/>
    <w:rsid w:val="00CD18E2"/>
    <w:rsid w:val="00CD194D"/>
    <w:rsid w:val="00CD1CC3"/>
    <w:rsid w:val="00CD1E1F"/>
    <w:rsid w:val="00CD1EB7"/>
    <w:rsid w:val="00CD1F30"/>
    <w:rsid w:val="00CD1F5E"/>
    <w:rsid w:val="00CD20C2"/>
    <w:rsid w:val="00CD2238"/>
    <w:rsid w:val="00CD24E5"/>
    <w:rsid w:val="00CD2543"/>
    <w:rsid w:val="00CD2962"/>
    <w:rsid w:val="00CD299F"/>
    <w:rsid w:val="00CD29F1"/>
    <w:rsid w:val="00CD2B17"/>
    <w:rsid w:val="00CD2BD2"/>
    <w:rsid w:val="00CD2DE9"/>
    <w:rsid w:val="00CD2E66"/>
    <w:rsid w:val="00CD2FC5"/>
    <w:rsid w:val="00CD30CC"/>
    <w:rsid w:val="00CD334F"/>
    <w:rsid w:val="00CD3507"/>
    <w:rsid w:val="00CD3651"/>
    <w:rsid w:val="00CD3804"/>
    <w:rsid w:val="00CD3B19"/>
    <w:rsid w:val="00CD3D63"/>
    <w:rsid w:val="00CD4350"/>
    <w:rsid w:val="00CD4944"/>
    <w:rsid w:val="00CD4C69"/>
    <w:rsid w:val="00CD4C7F"/>
    <w:rsid w:val="00CD515C"/>
    <w:rsid w:val="00CD5229"/>
    <w:rsid w:val="00CD5287"/>
    <w:rsid w:val="00CD5373"/>
    <w:rsid w:val="00CD53D5"/>
    <w:rsid w:val="00CD555A"/>
    <w:rsid w:val="00CD5641"/>
    <w:rsid w:val="00CD57D9"/>
    <w:rsid w:val="00CD57E8"/>
    <w:rsid w:val="00CD58C6"/>
    <w:rsid w:val="00CD592B"/>
    <w:rsid w:val="00CD5B60"/>
    <w:rsid w:val="00CD5DE6"/>
    <w:rsid w:val="00CD61B3"/>
    <w:rsid w:val="00CD6226"/>
    <w:rsid w:val="00CD6295"/>
    <w:rsid w:val="00CD631E"/>
    <w:rsid w:val="00CD648F"/>
    <w:rsid w:val="00CD66DD"/>
    <w:rsid w:val="00CD68C7"/>
    <w:rsid w:val="00CD68EA"/>
    <w:rsid w:val="00CD6A8C"/>
    <w:rsid w:val="00CD6B6B"/>
    <w:rsid w:val="00CD6BDC"/>
    <w:rsid w:val="00CD6CA9"/>
    <w:rsid w:val="00CD6F0C"/>
    <w:rsid w:val="00CD78D4"/>
    <w:rsid w:val="00CD7B32"/>
    <w:rsid w:val="00CD7C19"/>
    <w:rsid w:val="00CD7CB5"/>
    <w:rsid w:val="00CE006C"/>
    <w:rsid w:val="00CE0190"/>
    <w:rsid w:val="00CE05B2"/>
    <w:rsid w:val="00CE0685"/>
    <w:rsid w:val="00CE0AF5"/>
    <w:rsid w:val="00CE0D7B"/>
    <w:rsid w:val="00CE10BD"/>
    <w:rsid w:val="00CE10EC"/>
    <w:rsid w:val="00CE1324"/>
    <w:rsid w:val="00CE13C9"/>
    <w:rsid w:val="00CE1828"/>
    <w:rsid w:val="00CE1B93"/>
    <w:rsid w:val="00CE1D24"/>
    <w:rsid w:val="00CE211F"/>
    <w:rsid w:val="00CE2370"/>
    <w:rsid w:val="00CE2625"/>
    <w:rsid w:val="00CE28B0"/>
    <w:rsid w:val="00CE28CE"/>
    <w:rsid w:val="00CE2AE2"/>
    <w:rsid w:val="00CE2D6C"/>
    <w:rsid w:val="00CE2D72"/>
    <w:rsid w:val="00CE2D93"/>
    <w:rsid w:val="00CE2DE9"/>
    <w:rsid w:val="00CE311E"/>
    <w:rsid w:val="00CE3152"/>
    <w:rsid w:val="00CE3220"/>
    <w:rsid w:val="00CE335E"/>
    <w:rsid w:val="00CE3613"/>
    <w:rsid w:val="00CE384C"/>
    <w:rsid w:val="00CE3935"/>
    <w:rsid w:val="00CE3ABE"/>
    <w:rsid w:val="00CE3C0B"/>
    <w:rsid w:val="00CE3C38"/>
    <w:rsid w:val="00CE4233"/>
    <w:rsid w:val="00CE4375"/>
    <w:rsid w:val="00CE4599"/>
    <w:rsid w:val="00CE464A"/>
    <w:rsid w:val="00CE479F"/>
    <w:rsid w:val="00CE4D8D"/>
    <w:rsid w:val="00CE4E92"/>
    <w:rsid w:val="00CE4EC4"/>
    <w:rsid w:val="00CE502B"/>
    <w:rsid w:val="00CE51A9"/>
    <w:rsid w:val="00CE5254"/>
    <w:rsid w:val="00CE534A"/>
    <w:rsid w:val="00CE53CD"/>
    <w:rsid w:val="00CE5601"/>
    <w:rsid w:val="00CE575C"/>
    <w:rsid w:val="00CE57CD"/>
    <w:rsid w:val="00CE59D5"/>
    <w:rsid w:val="00CE623C"/>
    <w:rsid w:val="00CE641B"/>
    <w:rsid w:val="00CE6486"/>
    <w:rsid w:val="00CE6525"/>
    <w:rsid w:val="00CE655B"/>
    <w:rsid w:val="00CE65B9"/>
    <w:rsid w:val="00CE68B8"/>
    <w:rsid w:val="00CE6A0E"/>
    <w:rsid w:val="00CE6B58"/>
    <w:rsid w:val="00CE6BFF"/>
    <w:rsid w:val="00CE6C29"/>
    <w:rsid w:val="00CE6CC5"/>
    <w:rsid w:val="00CE6F27"/>
    <w:rsid w:val="00CE6F91"/>
    <w:rsid w:val="00CE7032"/>
    <w:rsid w:val="00CE715F"/>
    <w:rsid w:val="00CE730C"/>
    <w:rsid w:val="00CE7341"/>
    <w:rsid w:val="00CE7799"/>
    <w:rsid w:val="00CE78CE"/>
    <w:rsid w:val="00CE79D9"/>
    <w:rsid w:val="00CE7B44"/>
    <w:rsid w:val="00CE7BB8"/>
    <w:rsid w:val="00CE7D0F"/>
    <w:rsid w:val="00CE7E86"/>
    <w:rsid w:val="00CF0341"/>
    <w:rsid w:val="00CF0577"/>
    <w:rsid w:val="00CF05A9"/>
    <w:rsid w:val="00CF0881"/>
    <w:rsid w:val="00CF0B71"/>
    <w:rsid w:val="00CF0D65"/>
    <w:rsid w:val="00CF0F29"/>
    <w:rsid w:val="00CF0F3B"/>
    <w:rsid w:val="00CF1014"/>
    <w:rsid w:val="00CF1047"/>
    <w:rsid w:val="00CF10EC"/>
    <w:rsid w:val="00CF110F"/>
    <w:rsid w:val="00CF156E"/>
    <w:rsid w:val="00CF1978"/>
    <w:rsid w:val="00CF1A51"/>
    <w:rsid w:val="00CF1A52"/>
    <w:rsid w:val="00CF1C3B"/>
    <w:rsid w:val="00CF1EE0"/>
    <w:rsid w:val="00CF1FEE"/>
    <w:rsid w:val="00CF2101"/>
    <w:rsid w:val="00CF25C8"/>
    <w:rsid w:val="00CF260D"/>
    <w:rsid w:val="00CF2817"/>
    <w:rsid w:val="00CF2919"/>
    <w:rsid w:val="00CF2AF8"/>
    <w:rsid w:val="00CF2C67"/>
    <w:rsid w:val="00CF2DCB"/>
    <w:rsid w:val="00CF2E18"/>
    <w:rsid w:val="00CF2E1E"/>
    <w:rsid w:val="00CF2E6F"/>
    <w:rsid w:val="00CF347A"/>
    <w:rsid w:val="00CF34DA"/>
    <w:rsid w:val="00CF35E1"/>
    <w:rsid w:val="00CF38CD"/>
    <w:rsid w:val="00CF39A4"/>
    <w:rsid w:val="00CF39BE"/>
    <w:rsid w:val="00CF3A32"/>
    <w:rsid w:val="00CF3D97"/>
    <w:rsid w:val="00CF3E33"/>
    <w:rsid w:val="00CF3F8A"/>
    <w:rsid w:val="00CF4157"/>
    <w:rsid w:val="00CF428A"/>
    <w:rsid w:val="00CF42AD"/>
    <w:rsid w:val="00CF42F6"/>
    <w:rsid w:val="00CF4310"/>
    <w:rsid w:val="00CF43D1"/>
    <w:rsid w:val="00CF4611"/>
    <w:rsid w:val="00CF4992"/>
    <w:rsid w:val="00CF4BA4"/>
    <w:rsid w:val="00CF4D61"/>
    <w:rsid w:val="00CF4DB2"/>
    <w:rsid w:val="00CF4F59"/>
    <w:rsid w:val="00CF508D"/>
    <w:rsid w:val="00CF5142"/>
    <w:rsid w:val="00CF5145"/>
    <w:rsid w:val="00CF5152"/>
    <w:rsid w:val="00CF5535"/>
    <w:rsid w:val="00CF55A3"/>
    <w:rsid w:val="00CF575B"/>
    <w:rsid w:val="00CF58CE"/>
    <w:rsid w:val="00CF5A84"/>
    <w:rsid w:val="00CF5C73"/>
    <w:rsid w:val="00CF5F1B"/>
    <w:rsid w:val="00CF5F2D"/>
    <w:rsid w:val="00CF632D"/>
    <w:rsid w:val="00CF64AC"/>
    <w:rsid w:val="00CF655A"/>
    <w:rsid w:val="00CF662E"/>
    <w:rsid w:val="00CF6775"/>
    <w:rsid w:val="00CF67B7"/>
    <w:rsid w:val="00CF69F7"/>
    <w:rsid w:val="00CF6BFE"/>
    <w:rsid w:val="00CF6C74"/>
    <w:rsid w:val="00CF6D97"/>
    <w:rsid w:val="00CF6E20"/>
    <w:rsid w:val="00CF6E6A"/>
    <w:rsid w:val="00CF7021"/>
    <w:rsid w:val="00CF70FF"/>
    <w:rsid w:val="00CF7159"/>
    <w:rsid w:val="00CF71AE"/>
    <w:rsid w:val="00CF71F4"/>
    <w:rsid w:val="00CF776C"/>
    <w:rsid w:val="00CF77C0"/>
    <w:rsid w:val="00CF7936"/>
    <w:rsid w:val="00CF7AB1"/>
    <w:rsid w:val="00CF7B96"/>
    <w:rsid w:val="00CF7DEF"/>
    <w:rsid w:val="00D00117"/>
    <w:rsid w:val="00D00259"/>
    <w:rsid w:val="00D002AA"/>
    <w:rsid w:val="00D0084B"/>
    <w:rsid w:val="00D009CC"/>
    <w:rsid w:val="00D00D84"/>
    <w:rsid w:val="00D00E38"/>
    <w:rsid w:val="00D00E86"/>
    <w:rsid w:val="00D011BE"/>
    <w:rsid w:val="00D011E2"/>
    <w:rsid w:val="00D0134B"/>
    <w:rsid w:val="00D015FA"/>
    <w:rsid w:val="00D01645"/>
    <w:rsid w:val="00D017F1"/>
    <w:rsid w:val="00D018CE"/>
    <w:rsid w:val="00D01A77"/>
    <w:rsid w:val="00D01D4D"/>
    <w:rsid w:val="00D01E0B"/>
    <w:rsid w:val="00D01E12"/>
    <w:rsid w:val="00D01FE1"/>
    <w:rsid w:val="00D020D7"/>
    <w:rsid w:val="00D02208"/>
    <w:rsid w:val="00D02210"/>
    <w:rsid w:val="00D022F5"/>
    <w:rsid w:val="00D02B3F"/>
    <w:rsid w:val="00D02D67"/>
    <w:rsid w:val="00D02D69"/>
    <w:rsid w:val="00D03052"/>
    <w:rsid w:val="00D030FC"/>
    <w:rsid w:val="00D03137"/>
    <w:rsid w:val="00D033EC"/>
    <w:rsid w:val="00D038E8"/>
    <w:rsid w:val="00D039AB"/>
    <w:rsid w:val="00D03C5B"/>
    <w:rsid w:val="00D03FAC"/>
    <w:rsid w:val="00D03FB3"/>
    <w:rsid w:val="00D042F4"/>
    <w:rsid w:val="00D0448F"/>
    <w:rsid w:val="00D044A9"/>
    <w:rsid w:val="00D04686"/>
    <w:rsid w:val="00D04771"/>
    <w:rsid w:val="00D04C4A"/>
    <w:rsid w:val="00D04D53"/>
    <w:rsid w:val="00D04E19"/>
    <w:rsid w:val="00D04F05"/>
    <w:rsid w:val="00D054D2"/>
    <w:rsid w:val="00D05525"/>
    <w:rsid w:val="00D0582D"/>
    <w:rsid w:val="00D059A8"/>
    <w:rsid w:val="00D059BA"/>
    <w:rsid w:val="00D05B94"/>
    <w:rsid w:val="00D05D0E"/>
    <w:rsid w:val="00D05DE6"/>
    <w:rsid w:val="00D05E06"/>
    <w:rsid w:val="00D05EEF"/>
    <w:rsid w:val="00D05F5A"/>
    <w:rsid w:val="00D06023"/>
    <w:rsid w:val="00D060C5"/>
    <w:rsid w:val="00D061ED"/>
    <w:rsid w:val="00D06394"/>
    <w:rsid w:val="00D06724"/>
    <w:rsid w:val="00D06803"/>
    <w:rsid w:val="00D06A8E"/>
    <w:rsid w:val="00D06B12"/>
    <w:rsid w:val="00D06B2F"/>
    <w:rsid w:val="00D06B73"/>
    <w:rsid w:val="00D06C3F"/>
    <w:rsid w:val="00D06CAC"/>
    <w:rsid w:val="00D06D97"/>
    <w:rsid w:val="00D07007"/>
    <w:rsid w:val="00D0732F"/>
    <w:rsid w:val="00D074A5"/>
    <w:rsid w:val="00D078C5"/>
    <w:rsid w:val="00D078D0"/>
    <w:rsid w:val="00D07A3B"/>
    <w:rsid w:val="00D07A43"/>
    <w:rsid w:val="00D07A6C"/>
    <w:rsid w:val="00D07ABE"/>
    <w:rsid w:val="00D07AD3"/>
    <w:rsid w:val="00D07CA8"/>
    <w:rsid w:val="00D07E61"/>
    <w:rsid w:val="00D101D4"/>
    <w:rsid w:val="00D1022E"/>
    <w:rsid w:val="00D10A68"/>
    <w:rsid w:val="00D10A89"/>
    <w:rsid w:val="00D10BCB"/>
    <w:rsid w:val="00D10D3E"/>
    <w:rsid w:val="00D10F6F"/>
    <w:rsid w:val="00D110CD"/>
    <w:rsid w:val="00D11202"/>
    <w:rsid w:val="00D114D9"/>
    <w:rsid w:val="00D114E1"/>
    <w:rsid w:val="00D11592"/>
    <w:rsid w:val="00D115F6"/>
    <w:rsid w:val="00D116EE"/>
    <w:rsid w:val="00D118AB"/>
    <w:rsid w:val="00D11A6C"/>
    <w:rsid w:val="00D11D75"/>
    <w:rsid w:val="00D11D78"/>
    <w:rsid w:val="00D11E24"/>
    <w:rsid w:val="00D11F94"/>
    <w:rsid w:val="00D12383"/>
    <w:rsid w:val="00D12444"/>
    <w:rsid w:val="00D124CD"/>
    <w:rsid w:val="00D129CD"/>
    <w:rsid w:val="00D12DFC"/>
    <w:rsid w:val="00D12EF7"/>
    <w:rsid w:val="00D1349E"/>
    <w:rsid w:val="00D135BF"/>
    <w:rsid w:val="00D1369D"/>
    <w:rsid w:val="00D136CD"/>
    <w:rsid w:val="00D13727"/>
    <w:rsid w:val="00D1377F"/>
    <w:rsid w:val="00D13B12"/>
    <w:rsid w:val="00D13B64"/>
    <w:rsid w:val="00D13B7F"/>
    <w:rsid w:val="00D13C6E"/>
    <w:rsid w:val="00D13DD0"/>
    <w:rsid w:val="00D13F35"/>
    <w:rsid w:val="00D1412D"/>
    <w:rsid w:val="00D1413F"/>
    <w:rsid w:val="00D141B3"/>
    <w:rsid w:val="00D14250"/>
    <w:rsid w:val="00D1435B"/>
    <w:rsid w:val="00D14808"/>
    <w:rsid w:val="00D1481E"/>
    <w:rsid w:val="00D14B67"/>
    <w:rsid w:val="00D14C0B"/>
    <w:rsid w:val="00D14D8D"/>
    <w:rsid w:val="00D14E75"/>
    <w:rsid w:val="00D14F26"/>
    <w:rsid w:val="00D15224"/>
    <w:rsid w:val="00D152D9"/>
    <w:rsid w:val="00D1557A"/>
    <w:rsid w:val="00D15715"/>
    <w:rsid w:val="00D15784"/>
    <w:rsid w:val="00D15BE2"/>
    <w:rsid w:val="00D15F47"/>
    <w:rsid w:val="00D16035"/>
    <w:rsid w:val="00D1634F"/>
    <w:rsid w:val="00D1645E"/>
    <w:rsid w:val="00D1649E"/>
    <w:rsid w:val="00D16511"/>
    <w:rsid w:val="00D1659B"/>
    <w:rsid w:val="00D16675"/>
    <w:rsid w:val="00D16B98"/>
    <w:rsid w:val="00D16B99"/>
    <w:rsid w:val="00D16C02"/>
    <w:rsid w:val="00D16D5B"/>
    <w:rsid w:val="00D16DAD"/>
    <w:rsid w:val="00D16E0E"/>
    <w:rsid w:val="00D16F00"/>
    <w:rsid w:val="00D16FD3"/>
    <w:rsid w:val="00D1718A"/>
    <w:rsid w:val="00D173A2"/>
    <w:rsid w:val="00D17718"/>
    <w:rsid w:val="00D17783"/>
    <w:rsid w:val="00D17A62"/>
    <w:rsid w:val="00D17AA6"/>
    <w:rsid w:val="00D17BCA"/>
    <w:rsid w:val="00D17D80"/>
    <w:rsid w:val="00D17EB8"/>
    <w:rsid w:val="00D17EF7"/>
    <w:rsid w:val="00D17FFD"/>
    <w:rsid w:val="00D202AC"/>
    <w:rsid w:val="00D20313"/>
    <w:rsid w:val="00D2095B"/>
    <w:rsid w:val="00D20A0A"/>
    <w:rsid w:val="00D20B6D"/>
    <w:rsid w:val="00D20B84"/>
    <w:rsid w:val="00D20CE3"/>
    <w:rsid w:val="00D20E4C"/>
    <w:rsid w:val="00D20FD1"/>
    <w:rsid w:val="00D20FFE"/>
    <w:rsid w:val="00D21269"/>
    <w:rsid w:val="00D215B1"/>
    <w:rsid w:val="00D216B2"/>
    <w:rsid w:val="00D21849"/>
    <w:rsid w:val="00D218D2"/>
    <w:rsid w:val="00D21C2A"/>
    <w:rsid w:val="00D21CA5"/>
    <w:rsid w:val="00D21DB0"/>
    <w:rsid w:val="00D21FA5"/>
    <w:rsid w:val="00D220B3"/>
    <w:rsid w:val="00D223FE"/>
    <w:rsid w:val="00D22437"/>
    <w:rsid w:val="00D224BC"/>
    <w:rsid w:val="00D22742"/>
    <w:rsid w:val="00D22ED6"/>
    <w:rsid w:val="00D22EEC"/>
    <w:rsid w:val="00D2314B"/>
    <w:rsid w:val="00D2328F"/>
    <w:rsid w:val="00D23402"/>
    <w:rsid w:val="00D2340A"/>
    <w:rsid w:val="00D235F7"/>
    <w:rsid w:val="00D23606"/>
    <w:rsid w:val="00D23998"/>
    <w:rsid w:val="00D239D0"/>
    <w:rsid w:val="00D23A58"/>
    <w:rsid w:val="00D23B50"/>
    <w:rsid w:val="00D23D41"/>
    <w:rsid w:val="00D23F66"/>
    <w:rsid w:val="00D24015"/>
    <w:rsid w:val="00D24054"/>
    <w:rsid w:val="00D240D5"/>
    <w:rsid w:val="00D24121"/>
    <w:rsid w:val="00D242B6"/>
    <w:rsid w:val="00D243E1"/>
    <w:rsid w:val="00D2464C"/>
    <w:rsid w:val="00D24802"/>
    <w:rsid w:val="00D249EC"/>
    <w:rsid w:val="00D24A2A"/>
    <w:rsid w:val="00D24C15"/>
    <w:rsid w:val="00D24CE3"/>
    <w:rsid w:val="00D24FF4"/>
    <w:rsid w:val="00D250DA"/>
    <w:rsid w:val="00D2522C"/>
    <w:rsid w:val="00D2546D"/>
    <w:rsid w:val="00D254FF"/>
    <w:rsid w:val="00D2557A"/>
    <w:rsid w:val="00D25594"/>
    <w:rsid w:val="00D25940"/>
    <w:rsid w:val="00D259E5"/>
    <w:rsid w:val="00D25E09"/>
    <w:rsid w:val="00D25F87"/>
    <w:rsid w:val="00D26325"/>
    <w:rsid w:val="00D264E0"/>
    <w:rsid w:val="00D265D4"/>
    <w:rsid w:val="00D26684"/>
    <w:rsid w:val="00D2669D"/>
    <w:rsid w:val="00D26789"/>
    <w:rsid w:val="00D26E42"/>
    <w:rsid w:val="00D26E81"/>
    <w:rsid w:val="00D26F6F"/>
    <w:rsid w:val="00D2711C"/>
    <w:rsid w:val="00D27133"/>
    <w:rsid w:val="00D2719D"/>
    <w:rsid w:val="00D27284"/>
    <w:rsid w:val="00D27468"/>
    <w:rsid w:val="00D274A0"/>
    <w:rsid w:val="00D27762"/>
    <w:rsid w:val="00D27925"/>
    <w:rsid w:val="00D27AC5"/>
    <w:rsid w:val="00D27AFA"/>
    <w:rsid w:val="00D27BF3"/>
    <w:rsid w:val="00D27CD5"/>
    <w:rsid w:val="00D301E6"/>
    <w:rsid w:val="00D30463"/>
    <w:rsid w:val="00D308D3"/>
    <w:rsid w:val="00D310A8"/>
    <w:rsid w:val="00D3129D"/>
    <w:rsid w:val="00D312BF"/>
    <w:rsid w:val="00D31314"/>
    <w:rsid w:val="00D31371"/>
    <w:rsid w:val="00D31643"/>
    <w:rsid w:val="00D31667"/>
    <w:rsid w:val="00D31941"/>
    <w:rsid w:val="00D31A7B"/>
    <w:rsid w:val="00D31AD2"/>
    <w:rsid w:val="00D31BF9"/>
    <w:rsid w:val="00D31C52"/>
    <w:rsid w:val="00D31D24"/>
    <w:rsid w:val="00D31DE5"/>
    <w:rsid w:val="00D31EE9"/>
    <w:rsid w:val="00D324B1"/>
    <w:rsid w:val="00D32595"/>
    <w:rsid w:val="00D3262D"/>
    <w:rsid w:val="00D327A2"/>
    <w:rsid w:val="00D327E8"/>
    <w:rsid w:val="00D32D4B"/>
    <w:rsid w:val="00D32F8B"/>
    <w:rsid w:val="00D33117"/>
    <w:rsid w:val="00D331EB"/>
    <w:rsid w:val="00D332C1"/>
    <w:rsid w:val="00D33760"/>
    <w:rsid w:val="00D3384D"/>
    <w:rsid w:val="00D3396A"/>
    <w:rsid w:val="00D33B99"/>
    <w:rsid w:val="00D33CD0"/>
    <w:rsid w:val="00D34007"/>
    <w:rsid w:val="00D3408C"/>
    <w:rsid w:val="00D340E3"/>
    <w:rsid w:val="00D341AF"/>
    <w:rsid w:val="00D34202"/>
    <w:rsid w:val="00D3430D"/>
    <w:rsid w:val="00D344DD"/>
    <w:rsid w:val="00D34592"/>
    <w:rsid w:val="00D34722"/>
    <w:rsid w:val="00D34835"/>
    <w:rsid w:val="00D34A15"/>
    <w:rsid w:val="00D34BF3"/>
    <w:rsid w:val="00D34D86"/>
    <w:rsid w:val="00D35525"/>
    <w:rsid w:val="00D35676"/>
    <w:rsid w:val="00D356A1"/>
    <w:rsid w:val="00D3576A"/>
    <w:rsid w:val="00D35887"/>
    <w:rsid w:val="00D35946"/>
    <w:rsid w:val="00D35AE6"/>
    <w:rsid w:val="00D35C51"/>
    <w:rsid w:val="00D35F3B"/>
    <w:rsid w:val="00D35FCB"/>
    <w:rsid w:val="00D360B6"/>
    <w:rsid w:val="00D360F7"/>
    <w:rsid w:val="00D36483"/>
    <w:rsid w:val="00D3681B"/>
    <w:rsid w:val="00D3681C"/>
    <w:rsid w:val="00D36D3B"/>
    <w:rsid w:val="00D36D4D"/>
    <w:rsid w:val="00D36DF4"/>
    <w:rsid w:val="00D3719F"/>
    <w:rsid w:val="00D37415"/>
    <w:rsid w:val="00D37734"/>
    <w:rsid w:val="00D37773"/>
    <w:rsid w:val="00D37AE6"/>
    <w:rsid w:val="00D37EC7"/>
    <w:rsid w:val="00D37ECB"/>
    <w:rsid w:val="00D37F23"/>
    <w:rsid w:val="00D37F3F"/>
    <w:rsid w:val="00D400E2"/>
    <w:rsid w:val="00D40201"/>
    <w:rsid w:val="00D406C2"/>
    <w:rsid w:val="00D406F5"/>
    <w:rsid w:val="00D4070F"/>
    <w:rsid w:val="00D40868"/>
    <w:rsid w:val="00D40BE7"/>
    <w:rsid w:val="00D40CA2"/>
    <w:rsid w:val="00D40E86"/>
    <w:rsid w:val="00D40ED0"/>
    <w:rsid w:val="00D40F0B"/>
    <w:rsid w:val="00D40F3B"/>
    <w:rsid w:val="00D41376"/>
    <w:rsid w:val="00D41390"/>
    <w:rsid w:val="00D41438"/>
    <w:rsid w:val="00D41546"/>
    <w:rsid w:val="00D4157E"/>
    <w:rsid w:val="00D415F0"/>
    <w:rsid w:val="00D4174F"/>
    <w:rsid w:val="00D41911"/>
    <w:rsid w:val="00D41997"/>
    <w:rsid w:val="00D419F8"/>
    <w:rsid w:val="00D422F5"/>
    <w:rsid w:val="00D42432"/>
    <w:rsid w:val="00D424E9"/>
    <w:rsid w:val="00D42593"/>
    <w:rsid w:val="00D4260D"/>
    <w:rsid w:val="00D4277F"/>
    <w:rsid w:val="00D4289B"/>
    <w:rsid w:val="00D42991"/>
    <w:rsid w:val="00D42CC5"/>
    <w:rsid w:val="00D42D0B"/>
    <w:rsid w:val="00D42F32"/>
    <w:rsid w:val="00D42F6C"/>
    <w:rsid w:val="00D42FE7"/>
    <w:rsid w:val="00D4315A"/>
    <w:rsid w:val="00D4318C"/>
    <w:rsid w:val="00D43516"/>
    <w:rsid w:val="00D435D9"/>
    <w:rsid w:val="00D439EC"/>
    <w:rsid w:val="00D43B1A"/>
    <w:rsid w:val="00D43BA0"/>
    <w:rsid w:val="00D43CE9"/>
    <w:rsid w:val="00D43D40"/>
    <w:rsid w:val="00D43D52"/>
    <w:rsid w:val="00D4431A"/>
    <w:rsid w:val="00D443E8"/>
    <w:rsid w:val="00D443F4"/>
    <w:rsid w:val="00D44A50"/>
    <w:rsid w:val="00D44A62"/>
    <w:rsid w:val="00D44ABD"/>
    <w:rsid w:val="00D44C09"/>
    <w:rsid w:val="00D44C6C"/>
    <w:rsid w:val="00D4501B"/>
    <w:rsid w:val="00D45284"/>
    <w:rsid w:val="00D45389"/>
    <w:rsid w:val="00D45579"/>
    <w:rsid w:val="00D4593B"/>
    <w:rsid w:val="00D45994"/>
    <w:rsid w:val="00D4604F"/>
    <w:rsid w:val="00D461D2"/>
    <w:rsid w:val="00D4623D"/>
    <w:rsid w:val="00D4640D"/>
    <w:rsid w:val="00D46489"/>
    <w:rsid w:val="00D466A6"/>
    <w:rsid w:val="00D46A6E"/>
    <w:rsid w:val="00D46ADB"/>
    <w:rsid w:val="00D46B58"/>
    <w:rsid w:val="00D46D01"/>
    <w:rsid w:val="00D46DD1"/>
    <w:rsid w:val="00D46E6B"/>
    <w:rsid w:val="00D47054"/>
    <w:rsid w:val="00D471C0"/>
    <w:rsid w:val="00D47251"/>
    <w:rsid w:val="00D474B7"/>
    <w:rsid w:val="00D47546"/>
    <w:rsid w:val="00D47592"/>
    <w:rsid w:val="00D47623"/>
    <w:rsid w:val="00D47DFF"/>
    <w:rsid w:val="00D47FAA"/>
    <w:rsid w:val="00D50148"/>
    <w:rsid w:val="00D50399"/>
    <w:rsid w:val="00D504B8"/>
    <w:rsid w:val="00D504C0"/>
    <w:rsid w:val="00D506B4"/>
    <w:rsid w:val="00D5071B"/>
    <w:rsid w:val="00D509B3"/>
    <w:rsid w:val="00D50B57"/>
    <w:rsid w:val="00D50C9C"/>
    <w:rsid w:val="00D50F06"/>
    <w:rsid w:val="00D5115B"/>
    <w:rsid w:val="00D511BE"/>
    <w:rsid w:val="00D513A4"/>
    <w:rsid w:val="00D519FF"/>
    <w:rsid w:val="00D51BF0"/>
    <w:rsid w:val="00D522CA"/>
    <w:rsid w:val="00D5250E"/>
    <w:rsid w:val="00D526BC"/>
    <w:rsid w:val="00D52706"/>
    <w:rsid w:val="00D5272B"/>
    <w:rsid w:val="00D52A7E"/>
    <w:rsid w:val="00D52C7C"/>
    <w:rsid w:val="00D5317B"/>
    <w:rsid w:val="00D539DE"/>
    <w:rsid w:val="00D5406E"/>
    <w:rsid w:val="00D54154"/>
    <w:rsid w:val="00D541C7"/>
    <w:rsid w:val="00D545D0"/>
    <w:rsid w:val="00D5472C"/>
    <w:rsid w:val="00D54A0D"/>
    <w:rsid w:val="00D54AB3"/>
    <w:rsid w:val="00D54AFF"/>
    <w:rsid w:val="00D54CA0"/>
    <w:rsid w:val="00D54DEF"/>
    <w:rsid w:val="00D5507E"/>
    <w:rsid w:val="00D550FB"/>
    <w:rsid w:val="00D5537E"/>
    <w:rsid w:val="00D556CC"/>
    <w:rsid w:val="00D5575A"/>
    <w:rsid w:val="00D55A1D"/>
    <w:rsid w:val="00D55BF5"/>
    <w:rsid w:val="00D55D66"/>
    <w:rsid w:val="00D55F49"/>
    <w:rsid w:val="00D55F65"/>
    <w:rsid w:val="00D55F8E"/>
    <w:rsid w:val="00D5621D"/>
    <w:rsid w:val="00D56459"/>
    <w:rsid w:val="00D567DA"/>
    <w:rsid w:val="00D5680D"/>
    <w:rsid w:val="00D56837"/>
    <w:rsid w:val="00D568D5"/>
    <w:rsid w:val="00D56AF0"/>
    <w:rsid w:val="00D56B7B"/>
    <w:rsid w:val="00D56BB1"/>
    <w:rsid w:val="00D56C88"/>
    <w:rsid w:val="00D56D10"/>
    <w:rsid w:val="00D56D89"/>
    <w:rsid w:val="00D56EA7"/>
    <w:rsid w:val="00D570A6"/>
    <w:rsid w:val="00D571A1"/>
    <w:rsid w:val="00D574E1"/>
    <w:rsid w:val="00D57500"/>
    <w:rsid w:val="00D57682"/>
    <w:rsid w:val="00D57821"/>
    <w:rsid w:val="00D57826"/>
    <w:rsid w:val="00D57A34"/>
    <w:rsid w:val="00D57D85"/>
    <w:rsid w:val="00D57DB1"/>
    <w:rsid w:val="00D6001F"/>
    <w:rsid w:val="00D6015B"/>
    <w:rsid w:val="00D601A4"/>
    <w:rsid w:val="00D601A8"/>
    <w:rsid w:val="00D60384"/>
    <w:rsid w:val="00D603BA"/>
    <w:rsid w:val="00D6058F"/>
    <w:rsid w:val="00D60694"/>
    <w:rsid w:val="00D60C66"/>
    <w:rsid w:val="00D60E9F"/>
    <w:rsid w:val="00D61145"/>
    <w:rsid w:val="00D6129A"/>
    <w:rsid w:val="00D612FA"/>
    <w:rsid w:val="00D6144F"/>
    <w:rsid w:val="00D61463"/>
    <w:rsid w:val="00D6165B"/>
    <w:rsid w:val="00D618CF"/>
    <w:rsid w:val="00D618EE"/>
    <w:rsid w:val="00D61A09"/>
    <w:rsid w:val="00D61E9D"/>
    <w:rsid w:val="00D61EA8"/>
    <w:rsid w:val="00D620D4"/>
    <w:rsid w:val="00D62197"/>
    <w:rsid w:val="00D624D9"/>
    <w:rsid w:val="00D624E6"/>
    <w:rsid w:val="00D6250B"/>
    <w:rsid w:val="00D62568"/>
    <w:rsid w:val="00D625DE"/>
    <w:rsid w:val="00D627A4"/>
    <w:rsid w:val="00D6290C"/>
    <w:rsid w:val="00D6291E"/>
    <w:rsid w:val="00D62A2B"/>
    <w:rsid w:val="00D62A87"/>
    <w:rsid w:val="00D62B67"/>
    <w:rsid w:val="00D62F3D"/>
    <w:rsid w:val="00D62F94"/>
    <w:rsid w:val="00D6310B"/>
    <w:rsid w:val="00D6347A"/>
    <w:rsid w:val="00D63517"/>
    <w:rsid w:val="00D637E8"/>
    <w:rsid w:val="00D63801"/>
    <w:rsid w:val="00D63AC0"/>
    <w:rsid w:val="00D63ACA"/>
    <w:rsid w:val="00D63F5F"/>
    <w:rsid w:val="00D6433C"/>
    <w:rsid w:val="00D64742"/>
    <w:rsid w:val="00D647AD"/>
    <w:rsid w:val="00D6493E"/>
    <w:rsid w:val="00D64AA5"/>
    <w:rsid w:val="00D64AA6"/>
    <w:rsid w:val="00D64E8E"/>
    <w:rsid w:val="00D64F2C"/>
    <w:rsid w:val="00D650E5"/>
    <w:rsid w:val="00D6537A"/>
    <w:rsid w:val="00D6552B"/>
    <w:rsid w:val="00D6554F"/>
    <w:rsid w:val="00D65569"/>
    <w:rsid w:val="00D65676"/>
    <w:rsid w:val="00D65724"/>
    <w:rsid w:val="00D6590C"/>
    <w:rsid w:val="00D65A61"/>
    <w:rsid w:val="00D65EFB"/>
    <w:rsid w:val="00D65FB5"/>
    <w:rsid w:val="00D661C8"/>
    <w:rsid w:val="00D66507"/>
    <w:rsid w:val="00D6667E"/>
    <w:rsid w:val="00D666B9"/>
    <w:rsid w:val="00D66885"/>
    <w:rsid w:val="00D66B3C"/>
    <w:rsid w:val="00D66B89"/>
    <w:rsid w:val="00D66DFF"/>
    <w:rsid w:val="00D66FC4"/>
    <w:rsid w:val="00D674BC"/>
    <w:rsid w:val="00D67644"/>
    <w:rsid w:val="00D6765E"/>
    <w:rsid w:val="00D67880"/>
    <w:rsid w:val="00D67A9D"/>
    <w:rsid w:val="00D67ADE"/>
    <w:rsid w:val="00D67B5D"/>
    <w:rsid w:val="00D701C6"/>
    <w:rsid w:val="00D701E0"/>
    <w:rsid w:val="00D704F3"/>
    <w:rsid w:val="00D7086F"/>
    <w:rsid w:val="00D708A4"/>
    <w:rsid w:val="00D70EC5"/>
    <w:rsid w:val="00D7119D"/>
    <w:rsid w:val="00D7151B"/>
    <w:rsid w:val="00D71590"/>
    <w:rsid w:val="00D7165C"/>
    <w:rsid w:val="00D716D9"/>
    <w:rsid w:val="00D71754"/>
    <w:rsid w:val="00D71929"/>
    <w:rsid w:val="00D719A5"/>
    <w:rsid w:val="00D71AF4"/>
    <w:rsid w:val="00D71B2E"/>
    <w:rsid w:val="00D71B6C"/>
    <w:rsid w:val="00D71C9F"/>
    <w:rsid w:val="00D71CA7"/>
    <w:rsid w:val="00D71F14"/>
    <w:rsid w:val="00D72268"/>
    <w:rsid w:val="00D72270"/>
    <w:rsid w:val="00D722BF"/>
    <w:rsid w:val="00D72325"/>
    <w:rsid w:val="00D7261C"/>
    <w:rsid w:val="00D726B4"/>
    <w:rsid w:val="00D7291A"/>
    <w:rsid w:val="00D72AF0"/>
    <w:rsid w:val="00D72B0C"/>
    <w:rsid w:val="00D72B32"/>
    <w:rsid w:val="00D72CD3"/>
    <w:rsid w:val="00D72D23"/>
    <w:rsid w:val="00D730B2"/>
    <w:rsid w:val="00D73207"/>
    <w:rsid w:val="00D73255"/>
    <w:rsid w:val="00D7326E"/>
    <w:rsid w:val="00D73492"/>
    <w:rsid w:val="00D73714"/>
    <w:rsid w:val="00D73942"/>
    <w:rsid w:val="00D73A7F"/>
    <w:rsid w:val="00D73ADA"/>
    <w:rsid w:val="00D73B71"/>
    <w:rsid w:val="00D73B90"/>
    <w:rsid w:val="00D73C8D"/>
    <w:rsid w:val="00D73F44"/>
    <w:rsid w:val="00D74088"/>
    <w:rsid w:val="00D7420D"/>
    <w:rsid w:val="00D74298"/>
    <w:rsid w:val="00D74561"/>
    <w:rsid w:val="00D74590"/>
    <w:rsid w:val="00D745A9"/>
    <w:rsid w:val="00D746AA"/>
    <w:rsid w:val="00D746C0"/>
    <w:rsid w:val="00D746C5"/>
    <w:rsid w:val="00D747D1"/>
    <w:rsid w:val="00D748CB"/>
    <w:rsid w:val="00D74AAB"/>
    <w:rsid w:val="00D74B19"/>
    <w:rsid w:val="00D74D6B"/>
    <w:rsid w:val="00D74DE6"/>
    <w:rsid w:val="00D74F88"/>
    <w:rsid w:val="00D752B7"/>
    <w:rsid w:val="00D752CC"/>
    <w:rsid w:val="00D75577"/>
    <w:rsid w:val="00D75646"/>
    <w:rsid w:val="00D7573F"/>
    <w:rsid w:val="00D75761"/>
    <w:rsid w:val="00D7583B"/>
    <w:rsid w:val="00D75B60"/>
    <w:rsid w:val="00D75E77"/>
    <w:rsid w:val="00D75F9D"/>
    <w:rsid w:val="00D763A1"/>
    <w:rsid w:val="00D76566"/>
    <w:rsid w:val="00D765B4"/>
    <w:rsid w:val="00D765FA"/>
    <w:rsid w:val="00D769A8"/>
    <w:rsid w:val="00D76A78"/>
    <w:rsid w:val="00D76E5C"/>
    <w:rsid w:val="00D76EA7"/>
    <w:rsid w:val="00D76EEE"/>
    <w:rsid w:val="00D770A6"/>
    <w:rsid w:val="00D7719C"/>
    <w:rsid w:val="00D7720C"/>
    <w:rsid w:val="00D772B7"/>
    <w:rsid w:val="00D773EB"/>
    <w:rsid w:val="00D77972"/>
    <w:rsid w:val="00D77B7D"/>
    <w:rsid w:val="00D77D8E"/>
    <w:rsid w:val="00D77E7D"/>
    <w:rsid w:val="00D80201"/>
    <w:rsid w:val="00D8023A"/>
    <w:rsid w:val="00D805D6"/>
    <w:rsid w:val="00D80715"/>
    <w:rsid w:val="00D807BB"/>
    <w:rsid w:val="00D807CA"/>
    <w:rsid w:val="00D80B35"/>
    <w:rsid w:val="00D80C02"/>
    <w:rsid w:val="00D80D4D"/>
    <w:rsid w:val="00D81154"/>
    <w:rsid w:val="00D811B0"/>
    <w:rsid w:val="00D81230"/>
    <w:rsid w:val="00D8123A"/>
    <w:rsid w:val="00D81246"/>
    <w:rsid w:val="00D812C5"/>
    <w:rsid w:val="00D814EA"/>
    <w:rsid w:val="00D81B43"/>
    <w:rsid w:val="00D81BD2"/>
    <w:rsid w:val="00D81C37"/>
    <w:rsid w:val="00D81CC0"/>
    <w:rsid w:val="00D81E30"/>
    <w:rsid w:val="00D81EA6"/>
    <w:rsid w:val="00D8230E"/>
    <w:rsid w:val="00D823F6"/>
    <w:rsid w:val="00D825EB"/>
    <w:rsid w:val="00D8293E"/>
    <w:rsid w:val="00D82D62"/>
    <w:rsid w:val="00D82E70"/>
    <w:rsid w:val="00D82EBE"/>
    <w:rsid w:val="00D82FB4"/>
    <w:rsid w:val="00D82FDC"/>
    <w:rsid w:val="00D83254"/>
    <w:rsid w:val="00D835FF"/>
    <w:rsid w:val="00D83793"/>
    <w:rsid w:val="00D83E5B"/>
    <w:rsid w:val="00D83E6A"/>
    <w:rsid w:val="00D840B1"/>
    <w:rsid w:val="00D841FE"/>
    <w:rsid w:val="00D843AB"/>
    <w:rsid w:val="00D84466"/>
    <w:rsid w:val="00D8451D"/>
    <w:rsid w:val="00D846DB"/>
    <w:rsid w:val="00D847B4"/>
    <w:rsid w:val="00D84839"/>
    <w:rsid w:val="00D84D92"/>
    <w:rsid w:val="00D84DA7"/>
    <w:rsid w:val="00D84E6D"/>
    <w:rsid w:val="00D84FE8"/>
    <w:rsid w:val="00D850AC"/>
    <w:rsid w:val="00D85375"/>
    <w:rsid w:val="00D853DB"/>
    <w:rsid w:val="00D8554B"/>
    <w:rsid w:val="00D8562A"/>
    <w:rsid w:val="00D85654"/>
    <w:rsid w:val="00D85B5B"/>
    <w:rsid w:val="00D85D70"/>
    <w:rsid w:val="00D85FF0"/>
    <w:rsid w:val="00D8610D"/>
    <w:rsid w:val="00D862AC"/>
    <w:rsid w:val="00D86655"/>
    <w:rsid w:val="00D867D6"/>
    <w:rsid w:val="00D867EA"/>
    <w:rsid w:val="00D86927"/>
    <w:rsid w:val="00D86C74"/>
    <w:rsid w:val="00D8752F"/>
    <w:rsid w:val="00D8788A"/>
    <w:rsid w:val="00D87BBC"/>
    <w:rsid w:val="00D9030F"/>
    <w:rsid w:val="00D906DB"/>
    <w:rsid w:val="00D907F2"/>
    <w:rsid w:val="00D90B0F"/>
    <w:rsid w:val="00D90B1E"/>
    <w:rsid w:val="00D90B83"/>
    <w:rsid w:val="00D90BAE"/>
    <w:rsid w:val="00D9138E"/>
    <w:rsid w:val="00D9154F"/>
    <w:rsid w:val="00D9169B"/>
    <w:rsid w:val="00D916F4"/>
    <w:rsid w:val="00D9184C"/>
    <w:rsid w:val="00D919DB"/>
    <w:rsid w:val="00D91A82"/>
    <w:rsid w:val="00D91A8C"/>
    <w:rsid w:val="00D91AC6"/>
    <w:rsid w:val="00D91BA2"/>
    <w:rsid w:val="00D91C27"/>
    <w:rsid w:val="00D91C48"/>
    <w:rsid w:val="00D91D3B"/>
    <w:rsid w:val="00D91D4B"/>
    <w:rsid w:val="00D91E4C"/>
    <w:rsid w:val="00D920A6"/>
    <w:rsid w:val="00D921B1"/>
    <w:rsid w:val="00D92364"/>
    <w:rsid w:val="00D92763"/>
    <w:rsid w:val="00D927D3"/>
    <w:rsid w:val="00D9290F"/>
    <w:rsid w:val="00D92B8C"/>
    <w:rsid w:val="00D92C9F"/>
    <w:rsid w:val="00D92EB7"/>
    <w:rsid w:val="00D930B0"/>
    <w:rsid w:val="00D93223"/>
    <w:rsid w:val="00D9354B"/>
    <w:rsid w:val="00D93580"/>
    <w:rsid w:val="00D936DC"/>
    <w:rsid w:val="00D93706"/>
    <w:rsid w:val="00D93712"/>
    <w:rsid w:val="00D93A5A"/>
    <w:rsid w:val="00D93B2D"/>
    <w:rsid w:val="00D93B96"/>
    <w:rsid w:val="00D93D4C"/>
    <w:rsid w:val="00D93D56"/>
    <w:rsid w:val="00D93DA8"/>
    <w:rsid w:val="00D93DB0"/>
    <w:rsid w:val="00D93FB3"/>
    <w:rsid w:val="00D940CD"/>
    <w:rsid w:val="00D9429C"/>
    <w:rsid w:val="00D94339"/>
    <w:rsid w:val="00D94409"/>
    <w:rsid w:val="00D9461D"/>
    <w:rsid w:val="00D947CF"/>
    <w:rsid w:val="00D94A53"/>
    <w:rsid w:val="00D950BF"/>
    <w:rsid w:val="00D950ED"/>
    <w:rsid w:val="00D9520D"/>
    <w:rsid w:val="00D95225"/>
    <w:rsid w:val="00D9529E"/>
    <w:rsid w:val="00D958D0"/>
    <w:rsid w:val="00D9598E"/>
    <w:rsid w:val="00D959AA"/>
    <w:rsid w:val="00D95C3B"/>
    <w:rsid w:val="00D95C43"/>
    <w:rsid w:val="00D95E06"/>
    <w:rsid w:val="00D9600C"/>
    <w:rsid w:val="00D962D2"/>
    <w:rsid w:val="00D963A3"/>
    <w:rsid w:val="00D96505"/>
    <w:rsid w:val="00D9658F"/>
    <w:rsid w:val="00D96706"/>
    <w:rsid w:val="00D9676F"/>
    <w:rsid w:val="00D96833"/>
    <w:rsid w:val="00D96967"/>
    <w:rsid w:val="00D96AA1"/>
    <w:rsid w:val="00D96D51"/>
    <w:rsid w:val="00D96D81"/>
    <w:rsid w:val="00D970B5"/>
    <w:rsid w:val="00D974A0"/>
    <w:rsid w:val="00D97511"/>
    <w:rsid w:val="00D97637"/>
    <w:rsid w:val="00D9763C"/>
    <w:rsid w:val="00D9771B"/>
    <w:rsid w:val="00D979EA"/>
    <w:rsid w:val="00D97ECF"/>
    <w:rsid w:val="00D97F79"/>
    <w:rsid w:val="00D97F8C"/>
    <w:rsid w:val="00DA0150"/>
    <w:rsid w:val="00DA02C4"/>
    <w:rsid w:val="00DA0312"/>
    <w:rsid w:val="00DA0490"/>
    <w:rsid w:val="00DA05BA"/>
    <w:rsid w:val="00DA08F5"/>
    <w:rsid w:val="00DA09DB"/>
    <w:rsid w:val="00DA0A58"/>
    <w:rsid w:val="00DA0A6D"/>
    <w:rsid w:val="00DA0C80"/>
    <w:rsid w:val="00DA0E78"/>
    <w:rsid w:val="00DA1108"/>
    <w:rsid w:val="00DA115C"/>
    <w:rsid w:val="00DA12AD"/>
    <w:rsid w:val="00DA16DE"/>
    <w:rsid w:val="00DA1778"/>
    <w:rsid w:val="00DA186F"/>
    <w:rsid w:val="00DA1BB3"/>
    <w:rsid w:val="00DA1CD3"/>
    <w:rsid w:val="00DA1D55"/>
    <w:rsid w:val="00DA212F"/>
    <w:rsid w:val="00DA2223"/>
    <w:rsid w:val="00DA226D"/>
    <w:rsid w:val="00DA245E"/>
    <w:rsid w:val="00DA2701"/>
    <w:rsid w:val="00DA27CB"/>
    <w:rsid w:val="00DA2B79"/>
    <w:rsid w:val="00DA2D12"/>
    <w:rsid w:val="00DA2D25"/>
    <w:rsid w:val="00DA2DA7"/>
    <w:rsid w:val="00DA302D"/>
    <w:rsid w:val="00DA3105"/>
    <w:rsid w:val="00DA310F"/>
    <w:rsid w:val="00DA3140"/>
    <w:rsid w:val="00DA316A"/>
    <w:rsid w:val="00DA36E3"/>
    <w:rsid w:val="00DA380A"/>
    <w:rsid w:val="00DA3863"/>
    <w:rsid w:val="00DA3D98"/>
    <w:rsid w:val="00DA3EB8"/>
    <w:rsid w:val="00DA40CF"/>
    <w:rsid w:val="00DA430A"/>
    <w:rsid w:val="00DA449D"/>
    <w:rsid w:val="00DA47B1"/>
    <w:rsid w:val="00DA4B0F"/>
    <w:rsid w:val="00DA4B60"/>
    <w:rsid w:val="00DA4DE4"/>
    <w:rsid w:val="00DA4F30"/>
    <w:rsid w:val="00DA504A"/>
    <w:rsid w:val="00DA50C6"/>
    <w:rsid w:val="00DA513A"/>
    <w:rsid w:val="00DA5174"/>
    <w:rsid w:val="00DA5218"/>
    <w:rsid w:val="00DA565A"/>
    <w:rsid w:val="00DA569B"/>
    <w:rsid w:val="00DA5762"/>
    <w:rsid w:val="00DA577A"/>
    <w:rsid w:val="00DA583B"/>
    <w:rsid w:val="00DA5D03"/>
    <w:rsid w:val="00DA5F77"/>
    <w:rsid w:val="00DA6012"/>
    <w:rsid w:val="00DA605E"/>
    <w:rsid w:val="00DA62F8"/>
    <w:rsid w:val="00DA6437"/>
    <w:rsid w:val="00DA64B5"/>
    <w:rsid w:val="00DA6921"/>
    <w:rsid w:val="00DA6C7C"/>
    <w:rsid w:val="00DA6FC7"/>
    <w:rsid w:val="00DA7152"/>
    <w:rsid w:val="00DA7241"/>
    <w:rsid w:val="00DA7368"/>
    <w:rsid w:val="00DA7382"/>
    <w:rsid w:val="00DA73CF"/>
    <w:rsid w:val="00DA741F"/>
    <w:rsid w:val="00DA7791"/>
    <w:rsid w:val="00DA792D"/>
    <w:rsid w:val="00DA7AF1"/>
    <w:rsid w:val="00DA7C09"/>
    <w:rsid w:val="00DA7C9D"/>
    <w:rsid w:val="00DA7CD7"/>
    <w:rsid w:val="00DA7E07"/>
    <w:rsid w:val="00DA7F04"/>
    <w:rsid w:val="00DB07E4"/>
    <w:rsid w:val="00DB09C6"/>
    <w:rsid w:val="00DB0A32"/>
    <w:rsid w:val="00DB0B7E"/>
    <w:rsid w:val="00DB0CE6"/>
    <w:rsid w:val="00DB0D6A"/>
    <w:rsid w:val="00DB0D86"/>
    <w:rsid w:val="00DB0F14"/>
    <w:rsid w:val="00DB1287"/>
    <w:rsid w:val="00DB128D"/>
    <w:rsid w:val="00DB1381"/>
    <w:rsid w:val="00DB14C1"/>
    <w:rsid w:val="00DB1555"/>
    <w:rsid w:val="00DB169C"/>
    <w:rsid w:val="00DB1799"/>
    <w:rsid w:val="00DB17D7"/>
    <w:rsid w:val="00DB18A1"/>
    <w:rsid w:val="00DB190A"/>
    <w:rsid w:val="00DB1994"/>
    <w:rsid w:val="00DB1F4C"/>
    <w:rsid w:val="00DB2111"/>
    <w:rsid w:val="00DB222C"/>
    <w:rsid w:val="00DB2243"/>
    <w:rsid w:val="00DB24E0"/>
    <w:rsid w:val="00DB24EE"/>
    <w:rsid w:val="00DB2653"/>
    <w:rsid w:val="00DB2661"/>
    <w:rsid w:val="00DB273C"/>
    <w:rsid w:val="00DB289D"/>
    <w:rsid w:val="00DB2DD2"/>
    <w:rsid w:val="00DB2E0A"/>
    <w:rsid w:val="00DB3114"/>
    <w:rsid w:val="00DB32AB"/>
    <w:rsid w:val="00DB33A3"/>
    <w:rsid w:val="00DB3626"/>
    <w:rsid w:val="00DB36DD"/>
    <w:rsid w:val="00DB396E"/>
    <w:rsid w:val="00DB3C82"/>
    <w:rsid w:val="00DB3CE4"/>
    <w:rsid w:val="00DB3E83"/>
    <w:rsid w:val="00DB4174"/>
    <w:rsid w:val="00DB419F"/>
    <w:rsid w:val="00DB4228"/>
    <w:rsid w:val="00DB43EC"/>
    <w:rsid w:val="00DB4CC6"/>
    <w:rsid w:val="00DB5217"/>
    <w:rsid w:val="00DB52CA"/>
    <w:rsid w:val="00DB5428"/>
    <w:rsid w:val="00DB54BD"/>
    <w:rsid w:val="00DB54D4"/>
    <w:rsid w:val="00DB5738"/>
    <w:rsid w:val="00DB5951"/>
    <w:rsid w:val="00DB59FD"/>
    <w:rsid w:val="00DB62B9"/>
    <w:rsid w:val="00DB65E8"/>
    <w:rsid w:val="00DB6A89"/>
    <w:rsid w:val="00DB7200"/>
    <w:rsid w:val="00DB78D0"/>
    <w:rsid w:val="00DB79F2"/>
    <w:rsid w:val="00DB7A45"/>
    <w:rsid w:val="00DB7DFE"/>
    <w:rsid w:val="00DC0133"/>
    <w:rsid w:val="00DC02BD"/>
    <w:rsid w:val="00DC04F0"/>
    <w:rsid w:val="00DC07FA"/>
    <w:rsid w:val="00DC0BAC"/>
    <w:rsid w:val="00DC0E90"/>
    <w:rsid w:val="00DC0FC1"/>
    <w:rsid w:val="00DC1018"/>
    <w:rsid w:val="00DC11BD"/>
    <w:rsid w:val="00DC16E5"/>
    <w:rsid w:val="00DC174D"/>
    <w:rsid w:val="00DC1978"/>
    <w:rsid w:val="00DC1A85"/>
    <w:rsid w:val="00DC1A92"/>
    <w:rsid w:val="00DC1E0C"/>
    <w:rsid w:val="00DC1F07"/>
    <w:rsid w:val="00DC1F10"/>
    <w:rsid w:val="00DC21FB"/>
    <w:rsid w:val="00DC2689"/>
    <w:rsid w:val="00DC292A"/>
    <w:rsid w:val="00DC295D"/>
    <w:rsid w:val="00DC2C4A"/>
    <w:rsid w:val="00DC2CD1"/>
    <w:rsid w:val="00DC3081"/>
    <w:rsid w:val="00DC3286"/>
    <w:rsid w:val="00DC3455"/>
    <w:rsid w:val="00DC3514"/>
    <w:rsid w:val="00DC35D5"/>
    <w:rsid w:val="00DC3628"/>
    <w:rsid w:val="00DC37AB"/>
    <w:rsid w:val="00DC3879"/>
    <w:rsid w:val="00DC3D49"/>
    <w:rsid w:val="00DC3DD8"/>
    <w:rsid w:val="00DC3E78"/>
    <w:rsid w:val="00DC3F20"/>
    <w:rsid w:val="00DC3F57"/>
    <w:rsid w:val="00DC4049"/>
    <w:rsid w:val="00DC4199"/>
    <w:rsid w:val="00DC45D5"/>
    <w:rsid w:val="00DC4642"/>
    <w:rsid w:val="00DC46E1"/>
    <w:rsid w:val="00DC49B6"/>
    <w:rsid w:val="00DC49D3"/>
    <w:rsid w:val="00DC4A11"/>
    <w:rsid w:val="00DC4B42"/>
    <w:rsid w:val="00DC4B6F"/>
    <w:rsid w:val="00DC4CAA"/>
    <w:rsid w:val="00DC4D1F"/>
    <w:rsid w:val="00DC5216"/>
    <w:rsid w:val="00DC536F"/>
    <w:rsid w:val="00DC54D2"/>
    <w:rsid w:val="00DC555C"/>
    <w:rsid w:val="00DC55C6"/>
    <w:rsid w:val="00DC5BB2"/>
    <w:rsid w:val="00DC5E96"/>
    <w:rsid w:val="00DC6218"/>
    <w:rsid w:val="00DC6384"/>
    <w:rsid w:val="00DC6451"/>
    <w:rsid w:val="00DC6721"/>
    <w:rsid w:val="00DC67B8"/>
    <w:rsid w:val="00DC6999"/>
    <w:rsid w:val="00DC6AB3"/>
    <w:rsid w:val="00DC6B79"/>
    <w:rsid w:val="00DC6CA9"/>
    <w:rsid w:val="00DC6DBF"/>
    <w:rsid w:val="00DC6F3F"/>
    <w:rsid w:val="00DC70C4"/>
    <w:rsid w:val="00DC7303"/>
    <w:rsid w:val="00DC73E1"/>
    <w:rsid w:val="00DC73F2"/>
    <w:rsid w:val="00DC7455"/>
    <w:rsid w:val="00DC7616"/>
    <w:rsid w:val="00DC78CB"/>
    <w:rsid w:val="00DC7A93"/>
    <w:rsid w:val="00DC7A97"/>
    <w:rsid w:val="00DC7B1E"/>
    <w:rsid w:val="00DC7CCD"/>
    <w:rsid w:val="00DD0057"/>
    <w:rsid w:val="00DD0208"/>
    <w:rsid w:val="00DD06D1"/>
    <w:rsid w:val="00DD0A8E"/>
    <w:rsid w:val="00DD0D73"/>
    <w:rsid w:val="00DD0DA5"/>
    <w:rsid w:val="00DD0EB1"/>
    <w:rsid w:val="00DD0EC2"/>
    <w:rsid w:val="00DD0EE7"/>
    <w:rsid w:val="00DD0EFC"/>
    <w:rsid w:val="00DD11B4"/>
    <w:rsid w:val="00DD1362"/>
    <w:rsid w:val="00DD136B"/>
    <w:rsid w:val="00DD1503"/>
    <w:rsid w:val="00DD155F"/>
    <w:rsid w:val="00DD15A0"/>
    <w:rsid w:val="00DD160D"/>
    <w:rsid w:val="00DD169D"/>
    <w:rsid w:val="00DD1A03"/>
    <w:rsid w:val="00DD1A8D"/>
    <w:rsid w:val="00DD1B7A"/>
    <w:rsid w:val="00DD1C57"/>
    <w:rsid w:val="00DD223C"/>
    <w:rsid w:val="00DD2303"/>
    <w:rsid w:val="00DD2565"/>
    <w:rsid w:val="00DD25FB"/>
    <w:rsid w:val="00DD28A8"/>
    <w:rsid w:val="00DD298D"/>
    <w:rsid w:val="00DD2995"/>
    <w:rsid w:val="00DD2AE6"/>
    <w:rsid w:val="00DD2D7E"/>
    <w:rsid w:val="00DD30F6"/>
    <w:rsid w:val="00DD3527"/>
    <w:rsid w:val="00DD3626"/>
    <w:rsid w:val="00DD3656"/>
    <w:rsid w:val="00DD366F"/>
    <w:rsid w:val="00DD3E69"/>
    <w:rsid w:val="00DD400C"/>
    <w:rsid w:val="00DD4082"/>
    <w:rsid w:val="00DD41D2"/>
    <w:rsid w:val="00DD42D8"/>
    <w:rsid w:val="00DD43BB"/>
    <w:rsid w:val="00DD4497"/>
    <w:rsid w:val="00DD481D"/>
    <w:rsid w:val="00DD4988"/>
    <w:rsid w:val="00DD49B4"/>
    <w:rsid w:val="00DD49D7"/>
    <w:rsid w:val="00DD4AA8"/>
    <w:rsid w:val="00DD4C74"/>
    <w:rsid w:val="00DD4CE1"/>
    <w:rsid w:val="00DD4D29"/>
    <w:rsid w:val="00DD4E5F"/>
    <w:rsid w:val="00DD5135"/>
    <w:rsid w:val="00DD51FD"/>
    <w:rsid w:val="00DD5216"/>
    <w:rsid w:val="00DD534B"/>
    <w:rsid w:val="00DD5506"/>
    <w:rsid w:val="00DD5914"/>
    <w:rsid w:val="00DD59F5"/>
    <w:rsid w:val="00DD5BF6"/>
    <w:rsid w:val="00DD5DA1"/>
    <w:rsid w:val="00DD5E48"/>
    <w:rsid w:val="00DD62A3"/>
    <w:rsid w:val="00DD6346"/>
    <w:rsid w:val="00DD6370"/>
    <w:rsid w:val="00DD63BE"/>
    <w:rsid w:val="00DD6526"/>
    <w:rsid w:val="00DD6819"/>
    <w:rsid w:val="00DD68B7"/>
    <w:rsid w:val="00DD691B"/>
    <w:rsid w:val="00DD69E8"/>
    <w:rsid w:val="00DD6A04"/>
    <w:rsid w:val="00DD6ABC"/>
    <w:rsid w:val="00DD6B0B"/>
    <w:rsid w:val="00DD6C56"/>
    <w:rsid w:val="00DD6C9D"/>
    <w:rsid w:val="00DD6CCC"/>
    <w:rsid w:val="00DD6D42"/>
    <w:rsid w:val="00DD6E46"/>
    <w:rsid w:val="00DD701B"/>
    <w:rsid w:val="00DD71BB"/>
    <w:rsid w:val="00DD757B"/>
    <w:rsid w:val="00DD75B2"/>
    <w:rsid w:val="00DD7BEE"/>
    <w:rsid w:val="00DD7C5A"/>
    <w:rsid w:val="00DD7C60"/>
    <w:rsid w:val="00DD7DC1"/>
    <w:rsid w:val="00DD7F24"/>
    <w:rsid w:val="00DD7FDD"/>
    <w:rsid w:val="00DE014F"/>
    <w:rsid w:val="00DE0227"/>
    <w:rsid w:val="00DE0393"/>
    <w:rsid w:val="00DE0667"/>
    <w:rsid w:val="00DE0869"/>
    <w:rsid w:val="00DE0D10"/>
    <w:rsid w:val="00DE0DED"/>
    <w:rsid w:val="00DE0E14"/>
    <w:rsid w:val="00DE0EBC"/>
    <w:rsid w:val="00DE0FB8"/>
    <w:rsid w:val="00DE119A"/>
    <w:rsid w:val="00DE11CC"/>
    <w:rsid w:val="00DE11EA"/>
    <w:rsid w:val="00DE13EA"/>
    <w:rsid w:val="00DE144A"/>
    <w:rsid w:val="00DE1456"/>
    <w:rsid w:val="00DE154A"/>
    <w:rsid w:val="00DE15CC"/>
    <w:rsid w:val="00DE18A1"/>
    <w:rsid w:val="00DE1BDD"/>
    <w:rsid w:val="00DE1EE6"/>
    <w:rsid w:val="00DE211A"/>
    <w:rsid w:val="00DE2123"/>
    <w:rsid w:val="00DE2182"/>
    <w:rsid w:val="00DE2270"/>
    <w:rsid w:val="00DE23AE"/>
    <w:rsid w:val="00DE24C2"/>
    <w:rsid w:val="00DE2518"/>
    <w:rsid w:val="00DE2996"/>
    <w:rsid w:val="00DE2AE4"/>
    <w:rsid w:val="00DE2D49"/>
    <w:rsid w:val="00DE2E7A"/>
    <w:rsid w:val="00DE30CE"/>
    <w:rsid w:val="00DE32B8"/>
    <w:rsid w:val="00DE3538"/>
    <w:rsid w:val="00DE35A8"/>
    <w:rsid w:val="00DE3679"/>
    <w:rsid w:val="00DE3721"/>
    <w:rsid w:val="00DE37BB"/>
    <w:rsid w:val="00DE3BDF"/>
    <w:rsid w:val="00DE3BF9"/>
    <w:rsid w:val="00DE3D5A"/>
    <w:rsid w:val="00DE3E4A"/>
    <w:rsid w:val="00DE3EE8"/>
    <w:rsid w:val="00DE3F21"/>
    <w:rsid w:val="00DE41C9"/>
    <w:rsid w:val="00DE43EF"/>
    <w:rsid w:val="00DE4478"/>
    <w:rsid w:val="00DE4707"/>
    <w:rsid w:val="00DE4904"/>
    <w:rsid w:val="00DE49F7"/>
    <w:rsid w:val="00DE4A2E"/>
    <w:rsid w:val="00DE4A82"/>
    <w:rsid w:val="00DE4C37"/>
    <w:rsid w:val="00DE4F08"/>
    <w:rsid w:val="00DE4F13"/>
    <w:rsid w:val="00DE4F19"/>
    <w:rsid w:val="00DE4FA5"/>
    <w:rsid w:val="00DE508A"/>
    <w:rsid w:val="00DE50B8"/>
    <w:rsid w:val="00DE518A"/>
    <w:rsid w:val="00DE5202"/>
    <w:rsid w:val="00DE53BD"/>
    <w:rsid w:val="00DE5674"/>
    <w:rsid w:val="00DE5840"/>
    <w:rsid w:val="00DE58F0"/>
    <w:rsid w:val="00DE599C"/>
    <w:rsid w:val="00DE59F6"/>
    <w:rsid w:val="00DE5A2C"/>
    <w:rsid w:val="00DE5BFD"/>
    <w:rsid w:val="00DE5EE9"/>
    <w:rsid w:val="00DE60BC"/>
    <w:rsid w:val="00DE61AA"/>
    <w:rsid w:val="00DE6431"/>
    <w:rsid w:val="00DE6663"/>
    <w:rsid w:val="00DE683A"/>
    <w:rsid w:val="00DE696B"/>
    <w:rsid w:val="00DE6DB2"/>
    <w:rsid w:val="00DE6E10"/>
    <w:rsid w:val="00DE701E"/>
    <w:rsid w:val="00DE77FA"/>
    <w:rsid w:val="00DE7CA9"/>
    <w:rsid w:val="00DE7CBD"/>
    <w:rsid w:val="00DE7EA8"/>
    <w:rsid w:val="00DE7F80"/>
    <w:rsid w:val="00DF026A"/>
    <w:rsid w:val="00DF038F"/>
    <w:rsid w:val="00DF04AA"/>
    <w:rsid w:val="00DF05FD"/>
    <w:rsid w:val="00DF067A"/>
    <w:rsid w:val="00DF086A"/>
    <w:rsid w:val="00DF09CA"/>
    <w:rsid w:val="00DF0AA9"/>
    <w:rsid w:val="00DF0B60"/>
    <w:rsid w:val="00DF0ECF"/>
    <w:rsid w:val="00DF1414"/>
    <w:rsid w:val="00DF1590"/>
    <w:rsid w:val="00DF15E1"/>
    <w:rsid w:val="00DF1647"/>
    <w:rsid w:val="00DF17F6"/>
    <w:rsid w:val="00DF199E"/>
    <w:rsid w:val="00DF1AA4"/>
    <w:rsid w:val="00DF1C62"/>
    <w:rsid w:val="00DF1D5B"/>
    <w:rsid w:val="00DF1D5C"/>
    <w:rsid w:val="00DF1F36"/>
    <w:rsid w:val="00DF22CD"/>
    <w:rsid w:val="00DF23E9"/>
    <w:rsid w:val="00DF25C1"/>
    <w:rsid w:val="00DF29DA"/>
    <w:rsid w:val="00DF2B66"/>
    <w:rsid w:val="00DF2C19"/>
    <w:rsid w:val="00DF31B9"/>
    <w:rsid w:val="00DF3559"/>
    <w:rsid w:val="00DF361F"/>
    <w:rsid w:val="00DF3872"/>
    <w:rsid w:val="00DF38DF"/>
    <w:rsid w:val="00DF391B"/>
    <w:rsid w:val="00DF39C2"/>
    <w:rsid w:val="00DF39D6"/>
    <w:rsid w:val="00DF39D9"/>
    <w:rsid w:val="00DF3DF0"/>
    <w:rsid w:val="00DF423F"/>
    <w:rsid w:val="00DF42EB"/>
    <w:rsid w:val="00DF4911"/>
    <w:rsid w:val="00DF49C8"/>
    <w:rsid w:val="00DF4D0F"/>
    <w:rsid w:val="00DF5165"/>
    <w:rsid w:val="00DF52C5"/>
    <w:rsid w:val="00DF530D"/>
    <w:rsid w:val="00DF56EC"/>
    <w:rsid w:val="00DF58DE"/>
    <w:rsid w:val="00DF598A"/>
    <w:rsid w:val="00DF5A9F"/>
    <w:rsid w:val="00DF5B44"/>
    <w:rsid w:val="00DF5DA5"/>
    <w:rsid w:val="00DF5E92"/>
    <w:rsid w:val="00DF5F53"/>
    <w:rsid w:val="00DF6304"/>
    <w:rsid w:val="00DF6392"/>
    <w:rsid w:val="00DF6522"/>
    <w:rsid w:val="00DF67FE"/>
    <w:rsid w:val="00DF6889"/>
    <w:rsid w:val="00DF6A63"/>
    <w:rsid w:val="00DF6D08"/>
    <w:rsid w:val="00DF6D42"/>
    <w:rsid w:val="00DF6DA5"/>
    <w:rsid w:val="00DF7106"/>
    <w:rsid w:val="00DF71BA"/>
    <w:rsid w:val="00DF737D"/>
    <w:rsid w:val="00DF75AA"/>
    <w:rsid w:val="00DF7B49"/>
    <w:rsid w:val="00E0003D"/>
    <w:rsid w:val="00E000A7"/>
    <w:rsid w:val="00E0010E"/>
    <w:rsid w:val="00E00468"/>
    <w:rsid w:val="00E00499"/>
    <w:rsid w:val="00E00865"/>
    <w:rsid w:val="00E00986"/>
    <w:rsid w:val="00E00A3C"/>
    <w:rsid w:val="00E0103C"/>
    <w:rsid w:val="00E0104D"/>
    <w:rsid w:val="00E01158"/>
    <w:rsid w:val="00E01339"/>
    <w:rsid w:val="00E013F3"/>
    <w:rsid w:val="00E01502"/>
    <w:rsid w:val="00E01629"/>
    <w:rsid w:val="00E016E9"/>
    <w:rsid w:val="00E0179D"/>
    <w:rsid w:val="00E0185D"/>
    <w:rsid w:val="00E018EB"/>
    <w:rsid w:val="00E01A2C"/>
    <w:rsid w:val="00E01DF1"/>
    <w:rsid w:val="00E01E98"/>
    <w:rsid w:val="00E021CF"/>
    <w:rsid w:val="00E02346"/>
    <w:rsid w:val="00E02889"/>
    <w:rsid w:val="00E02B57"/>
    <w:rsid w:val="00E02C8E"/>
    <w:rsid w:val="00E02FAC"/>
    <w:rsid w:val="00E03120"/>
    <w:rsid w:val="00E0323A"/>
    <w:rsid w:val="00E03242"/>
    <w:rsid w:val="00E03357"/>
    <w:rsid w:val="00E034E5"/>
    <w:rsid w:val="00E034F2"/>
    <w:rsid w:val="00E0361B"/>
    <w:rsid w:val="00E03A3E"/>
    <w:rsid w:val="00E03C54"/>
    <w:rsid w:val="00E03C76"/>
    <w:rsid w:val="00E03CD2"/>
    <w:rsid w:val="00E03CD8"/>
    <w:rsid w:val="00E03E4F"/>
    <w:rsid w:val="00E04125"/>
    <w:rsid w:val="00E042AA"/>
    <w:rsid w:val="00E0482C"/>
    <w:rsid w:val="00E048AC"/>
    <w:rsid w:val="00E04B2D"/>
    <w:rsid w:val="00E04CE4"/>
    <w:rsid w:val="00E04D25"/>
    <w:rsid w:val="00E04F0D"/>
    <w:rsid w:val="00E050C8"/>
    <w:rsid w:val="00E05168"/>
    <w:rsid w:val="00E052EC"/>
    <w:rsid w:val="00E05771"/>
    <w:rsid w:val="00E05797"/>
    <w:rsid w:val="00E057E3"/>
    <w:rsid w:val="00E0588B"/>
    <w:rsid w:val="00E06024"/>
    <w:rsid w:val="00E06220"/>
    <w:rsid w:val="00E063C7"/>
    <w:rsid w:val="00E067DF"/>
    <w:rsid w:val="00E06A62"/>
    <w:rsid w:val="00E06C10"/>
    <w:rsid w:val="00E06E59"/>
    <w:rsid w:val="00E06F31"/>
    <w:rsid w:val="00E07371"/>
    <w:rsid w:val="00E07555"/>
    <w:rsid w:val="00E07BF8"/>
    <w:rsid w:val="00E07D28"/>
    <w:rsid w:val="00E07E7A"/>
    <w:rsid w:val="00E1001A"/>
    <w:rsid w:val="00E1038B"/>
    <w:rsid w:val="00E103EB"/>
    <w:rsid w:val="00E1076E"/>
    <w:rsid w:val="00E10C48"/>
    <w:rsid w:val="00E10F6A"/>
    <w:rsid w:val="00E11177"/>
    <w:rsid w:val="00E11235"/>
    <w:rsid w:val="00E1129C"/>
    <w:rsid w:val="00E113EA"/>
    <w:rsid w:val="00E117DD"/>
    <w:rsid w:val="00E1190A"/>
    <w:rsid w:val="00E11A18"/>
    <w:rsid w:val="00E11A70"/>
    <w:rsid w:val="00E11AD2"/>
    <w:rsid w:val="00E11C69"/>
    <w:rsid w:val="00E11E46"/>
    <w:rsid w:val="00E125C5"/>
    <w:rsid w:val="00E12B44"/>
    <w:rsid w:val="00E12B68"/>
    <w:rsid w:val="00E12BAE"/>
    <w:rsid w:val="00E12D12"/>
    <w:rsid w:val="00E12DBD"/>
    <w:rsid w:val="00E130CE"/>
    <w:rsid w:val="00E13155"/>
    <w:rsid w:val="00E13267"/>
    <w:rsid w:val="00E132FC"/>
    <w:rsid w:val="00E1349D"/>
    <w:rsid w:val="00E13516"/>
    <w:rsid w:val="00E13549"/>
    <w:rsid w:val="00E1367E"/>
    <w:rsid w:val="00E1368D"/>
    <w:rsid w:val="00E13AE9"/>
    <w:rsid w:val="00E13B39"/>
    <w:rsid w:val="00E13B5A"/>
    <w:rsid w:val="00E1410C"/>
    <w:rsid w:val="00E14171"/>
    <w:rsid w:val="00E141EF"/>
    <w:rsid w:val="00E1439D"/>
    <w:rsid w:val="00E1440A"/>
    <w:rsid w:val="00E14BBF"/>
    <w:rsid w:val="00E14BE5"/>
    <w:rsid w:val="00E14C4B"/>
    <w:rsid w:val="00E14C9E"/>
    <w:rsid w:val="00E1523A"/>
    <w:rsid w:val="00E152DB"/>
    <w:rsid w:val="00E156EC"/>
    <w:rsid w:val="00E157D3"/>
    <w:rsid w:val="00E15896"/>
    <w:rsid w:val="00E1612E"/>
    <w:rsid w:val="00E161C5"/>
    <w:rsid w:val="00E16264"/>
    <w:rsid w:val="00E16B05"/>
    <w:rsid w:val="00E16BE6"/>
    <w:rsid w:val="00E16FEC"/>
    <w:rsid w:val="00E1728A"/>
    <w:rsid w:val="00E1729C"/>
    <w:rsid w:val="00E173A4"/>
    <w:rsid w:val="00E173D3"/>
    <w:rsid w:val="00E17542"/>
    <w:rsid w:val="00E1791D"/>
    <w:rsid w:val="00E17A00"/>
    <w:rsid w:val="00E17A44"/>
    <w:rsid w:val="00E17B1A"/>
    <w:rsid w:val="00E17C02"/>
    <w:rsid w:val="00E17D7A"/>
    <w:rsid w:val="00E17F8F"/>
    <w:rsid w:val="00E20018"/>
    <w:rsid w:val="00E2010D"/>
    <w:rsid w:val="00E2018B"/>
    <w:rsid w:val="00E2025F"/>
    <w:rsid w:val="00E204AA"/>
    <w:rsid w:val="00E20598"/>
    <w:rsid w:val="00E208FC"/>
    <w:rsid w:val="00E20A06"/>
    <w:rsid w:val="00E20A24"/>
    <w:rsid w:val="00E20A5D"/>
    <w:rsid w:val="00E20B2E"/>
    <w:rsid w:val="00E20B5D"/>
    <w:rsid w:val="00E20E13"/>
    <w:rsid w:val="00E20E7C"/>
    <w:rsid w:val="00E21209"/>
    <w:rsid w:val="00E21504"/>
    <w:rsid w:val="00E21985"/>
    <w:rsid w:val="00E21BB4"/>
    <w:rsid w:val="00E21D4C"/>
    <w:rsid w:val="00E21FFB"/>
    <w:rsid w:val="00E2204E"/>
    <w:rsid w:val="00E22060"/>
    <w:rsid w:val="00E22128"/>
    <w:rsid w:val="00E221E2"/>
    <w:rsid w:val="00E22368"/>
    <w:rsid w:val="00E223AA"/>
    <w:rsid w:val="00E2258B"/>
    <w:rsid w:val="00E22718"/>
    <w:rsid w:val="00E22783"/>
    <w:rsid w:val="00E228BB"/>
    <w:rsid w:val="00E22E50"/>
    <w:rsid w:val="00E23309"/>
    <w:rsid w:val="00E2353F"/>
    <w:rsid w:val="00E23555"/>
    <w:rsid w:val="00E23583"/>
    <w:rsid w:val="00E2383E"/>
    <w:rsid w:val="00E23859"/>
    <w:rsid w:val="00E23D75"/>
    <w:rsid w:val="00E23ECA"/>
    <w:rsid w:val="00E23FE2"/>
    <w:rsid w:val="00E24163"/>
    <w:rsid w:val="00E24181"/>
    <w:rsid w:val="00E241EF"/>
    <w:rsid w:val="00E24363"/>
    <w:rsid w:val="00E243AB"/>
    <w:rsid w:val="00E24458"/>
    <w:rsid w:val="00E24670"/>
    <w:rsid w:val="00E24718"/>
    <w:rsid w:val="00E248B3"/>
    <w:rsid w:val="00E24A54"/>
    <w:rsid w:val="00E24D95"/>
    <w:rsid w:val="00E24E65"/>
    <w:rsid w:val="00E25595"/>
    <w:rsid w:val="00E257EB"/>
    <w:rsid w:val="00E25895"/>
    <w:rsid w:val="00E258BB"/>
    <w:rsid w:val="00E25943"/>
    <w:rsid w:val="00E25B37"/>
    <w:rsid w:val="00E25F4D"/>
    <w:rsid w:val="00E260A6"/>
    <w:rsid w:val="00E26105"/>
    <w:rsid w:val="00E2613F"/>
    <w:rsid w:val="00E26174"/>
    <w:rsid w:val="00E265CD"/>
    <w:rsid w:val="00E265D3"/>
    <w:rsid w:val="00E26624"/>
    <w:rsid w:val="00E267C8"/>
    <w:rsid w:val="00E267CF"/>
    <w:rsid w:val="00E26BEE"/>
    <w:rsid w:val="00E26D59"/>
    <w:rsid w:val="00E273EF"/>
    <w:rsid w:val="00E276AD"/>
    <w:rsid w:val="00E2771C"/>
    <w:rsid w:val="00E27789"/>
    <w:rsid w:val="00E278F5"/>
    <w:rsid w:val="00E27952"/>
    <w:rsid w:val="00E27E3E"/>
    <w:rsid w:val="00E27E68"/>
    <w:rsid w:val="00E27ECF"/>
    <w:rsid w:val="00E30317"/>
    <w:rsid w:val="00E30436"/>
    <w:rsid w:val="00E30573"/>
    <w:rsid w:val="00E30594"/>
    <w:rsid w:val="00E30755"/>
    <w:rsid w:val="00E30890"/>
    <w:rsid w:val="00E30C54"/>
    <w:rsid w:val="00E30C6A"/>
    <w:rsid w:val="00E30CA0"/>
    <w:rsid w:val="00E30E34"/>
    <w:rsid w:val="00E30EA6"/>
    <w:rsid w:val="00E30F09"/>
    <w:rsid w:val="00E31051"/>
    <w:rsid w:val="00E310BA"/>
    <w:rsid w:val="00E31132"/>
    <w:rsid w:val="00E31375"/>
    <w:rsid w:val="00E31472"/>
    <w:rsid w:val="00E318D6"/>
    <w:rsid w:val="00E31A89"/>
    <w:rsid w:val="00E31AF8"/>
    <w:rsid w:val="00E31B1A"/>
    <w:rsid w:val="00E31ED8"/>
    <w:rsid w:val="00E32270"/>
    <w:rsid w:val="00E322B6"/>
    <w:rsid w:val="00E32462"/>
    <w:rsid w:val="00E324A1"/>
    <w:rsid w:val="00E3268C"/>
    <w:rsid w:val="00E3276B"/>
    <w:rsid w:val="00E32AB5"/>
    <w:rsid w:val="00E32CD3"/>
    <w:rsid w:val="00E32D09"/>
    <w:rsid w:val="00E32DD4"/>
    <w:rsid w:val="00E32DEB"/>
    <w:rsid w:val="00E32FF0"/>
    <w:rsid w:val="00E33095"/>
    <w:rsid w:val="00E3321C"/>
    <w:rsid w:val="00E33356"/>
    <w:rsid w:val="00E333C0"/>
    <w:rsid w:val="00E33507"/>
    <w:rsid w:val="00E3356F"/>
    <w:rsid w:val="00E33825"/>
    <w:rsid w:val="00E338EC"/>
    <w:rsid w:val="00E33903"/>
    <w:rsid w:val="00E34154"/>
    <w:rsid w:val="00E341B2"/>
    <w:rsid w:val="00E3453C"/>
    <w:rsid w:val="00E345C2"/>
    <w:rsid w:val="00E34628"/>
    <w:rsid w:val="00E34647"/>
    <w:rsid w:val="00E34820"/>
    <w:rsid w:val="00E34894"/>
    <w:rsid w:val="00E34AA2"/>
    <w:rsid w:val="00E34B18"/>
    <w:rsid w:val="00E34C62"/>
    <w:rsid w:val="00E35012"/>
    <w:rsid w:val="00E35270"/>
    <w:rsid w:val="00E35475"/>
    <w:rsid w:val="00E35657"/>
    <w:rsid w:val="00E35776"/>
    <w:rsid w:val="00E35E63"/>
    <w:rsid w:val="00E35E65"/>
    <w:rsid w:val="00E36019"/>
    <w:rsid w:val="00E36084"/>
    <w:rsid w:val="00E360F4"/>
    <w:rsid w:val="00E361B3"/>
    <w:rsid w:val="00E3698E"/>
    <w:rsid w:val="00E36CA8"/>
    <w:rsid w:val="00E36DC3"/>
    <w:rsid w:val="00E37149"/>
    <w:rsid w:val="00E374B3"/>
    <w:rsid w:val="00E3767D"/>
    <w:rsid w:val="00E37873"/>
    <w:rsid w:val="00E37A92"/>
    <w:rsid w:val="00E37BE8"/>
    <w:rsid w:val="00E37C3B"/>
    <w:rsid w:val="00E37C56"/>
    <w:rsid w:val="00E37DD1"/>
    <w:rsid w:val="00E400BB"/>
    <w:rsid w:val="00E4027E"/>
    <w:rsid w:val="00E403DB"/>
    <w:rsid w:val="00E405CC"/>
    <w:rsid w:val="00E4079A"/>
    <w:rsid w:val="00E4117A"/>
    <w:rsid w:val="00E41190"/>
    <w:rsid w:val="00E4148C"/>
    <w:rsid w:val="00E4166B"/>
    <w:rsid w:val="00E4181F"/>
    <w:rsid w:val="00E418F6"/>
    <w:rsid w:val="00E41A1C"/>
    <w:rsid w:val="00E41FA2"/>
    <w:rsid w:val="00E41FC8"/>
    <w:rsid w:val="00E4231A"/>
    <w:rsid w:val="00E423D9"/>
    <w:rsid w:val="00E42489"/>
    <w:rsid w:val="00E42650"/>
    <w:rsid w:val="00E428D4"/>
    <w:rsid w:val="00E42AEA"/>
    <w:rsid w:val="00E42B32"/>
    <w:rsid w:val="00E42B37"/>
    <w:rsid w:val="00E42C0B"/>
    <w:rsid w:val="00E42CAF"/>
    <w:rsid w:val="00E42D7C"/>
    <w:rsid w:val="00E42E71"/>
    <w:rsid w:val="00E42EA4"/>
    <w:rsid w:val="00E42F61"/>
    <w:rsid w:val="00E42F72"/>
    <w:rsid w:val="00E42FFF"/>
    <w:rsid w:val="00E430AA"/>
    <w:rsid w:val="00E43148"/>
    <w:rsid w:val="00E43364"/>
    <w:rsid w:val="00E4352B"/>
    <w:rsid w:val="00E43696"/>
    <w:rsid w:val="00E4372B"/>
    <w:rsid w:val="00E438FA"/>
    <w:rsid w:val="00E43953"/>
    <w:rsid w:val="00E43D94"/>
    <w:rsid w:val="00E43DF4"/>
    <w:rsid w:val="00E43E18"/>
    <w:rsid w:val="00E43EF4"/>
    <w:rsid w:val="00E444CB"/>
    <w:rsid w:val="00E44B5D"/>
    <w:rsid w:val="00E44BB7"/>
    <w:rsid w:val="00E44BEC"/>
    <w:rsid w:val="00E44C14"/>
    <w:rsid w:val="00E44D77"/>
    <w:rsid w:val="00E44DBB"/>
    <w:rsid w:val="00E45079"/>
    <w:rsid w:val="00E450CD"/>
    <w:rsid w:val="00E450E1"/>
    <w:rsid w:val="00E45131"/>
    <w:rsid w:val="00E451CA"/>
    <w:rsid w:val="00E4526A"/>
    <w:rsid w:val="00E45342"/>
    <w:rsid w:val="00E45367"/>
    <w:rsid w:val="00E4552A"/>
    <w:rsid w:val="00E4558A"/>
    <w:rsid w:val="00E456C6"/>
    <w:rsid w:val="00E45B87"/>
    <w:rsid w:val="00E45C94"/>
    <w:rsid w:val="00E45F5B"/>
    <w:rsid w:val="00E45FA5"/>
    <w:rsid w:val="00E46307"/>
    <w:rsid w:val="00E463C7"/>
    <w:rsid w:val="00E46982"/>
    <w:rsid w:val="00E46C03"/>
    <w:rsid w:val="00E46E23"/>
    <w:rsid w:val="00E46E47"/>
    <w:rsid w:val="00E47001"/>
    <w:rsid w:val="00E47023"/>
    <w:rsid w:val="00E4703E"/>
    <w:rsid w:val="00E4707F"/>
    <w:rsid w:val="00E470B0"/>
    <w:rsid w:val="00E4719F"/>
    <w:rsid w:val="00E47354"/>
    <w:rsid w:val="00E473B1"/>
    <w:rsid w:val="00E4751E"/>
    <w:rsid w:val="00E476F6"/>
    <w:rsid w:val="00E477AF"/>
    <w:rsid w:val="00E477D4"/>
    <w:rsid w:val="00E478C1"/>
    <w:rsid w:val="00E4797B"/>
    <w:rsid w:val="00E479CF"/>
    <w:rsid w:val="00E47BBA"/>
    <w:rsid w:val="00E5010D"/>
    <w:rsid w:val="00E5013B"/>
    <w:rsid w:val="00E50366"/>
    <w:rsid w:val="00E503F1"/>
    <w:rsid w:val="00E50670"/>
    <w:rsid w:val="00E5070C"/>
    <w:rsid w:val="00E50A5D"/>
    <w:rsid w:val="00E50BDB"/>
    <w:rsid w:val="00E50D2E"/>
    <w:rsid w:val="00E50D32"/>
    <w:rsid w:val="00E51009"/>
    <w:rsid w:val="00E510E4"/>
    <w:rsid w:val="00E513FF"/>
    <w:rsid w:val="00E51628"/>
    <w:rsid w:val="00E517EC"/>
    <w:rsid w:val="00E51925"/>
    <w:rsid w:val="00E519E9"/>
    <w:rsid w:val="00E51A11"/>
    <w:rsid w:val="00E51B0C"/>
    <w:rsid w:val="00E51E79"/>
    <w:rsid w:val="00E52502"/>
    <w:rsid w:val="00E52726"/>
    <w:rsid w:val="00E52827"/>
    <w:rsid w:val="00E52874"/>
    <w:rsid w:val="00E52BAB"/>
    <w:rsid w:val="00E52C4F"/>
    <w:rsid w:val="00E52D44"/>
    <w:rsid w:val="00E52DD7"/>
    <w:rsid w:val="00E530F0"/>
    <w:rsid w:val="00E531C0"/>
    <w:rsid w:val="00E53526"/>
    <w:rsid w:val="00E53643"/>
    <w:rsid w:val="00E537A9"/>
    <w:rsid w:val="00E5382A"/>
    <w:rsid w:val="00E53CAA"/>
    <w:rsid w:val="00E53D3E"/>
    <w:rsid w:val="00E53D7B"/>
    <w:rsid w:val="00E53EAA"/>
    <w:rsid w:val="00E541D3"/>
    <w:rsid w:val="00E54223"/>
    <w:rsid w:val="00E54442"/>
    <w:rsid w:val="00E544E2"/>
    <w:rsid w:val="00E54848"/>
    <w:rsid w:val="00E548C5"/>
    <w:rsid w:val="00E548C6"/>
    <w:rsid w:val="00E54A79"/>
    <w:rsid w:val="00E54C95"/>
    <w:rsid w:val="00E54D05"/>
    <w:rsid w:val="00E54D0B"/>
    <w:rsid w:val="00E54D4D"/>
    <w:rsid w:val="00E54E33"/>
    <w:rsid w:val="00E54F20"/>
    <w:rsid w:val="00E55217"/>
    <w:rsid w:val="00E553B2"/>
    <w:rsid w:val="00E5543C"/>
    <w:rsid w:val="00E55696"/>
    <w:rsid w:val="00E556FC"/>
    <w:rsid w:val="00E55849"/>
    <w:rsid w:val="00E56078"/>
    <w:rsid w:val="00E56249"/>
    <w:rsid w:val="00E5698A"/>
    <w:rsid w:val="00E56B0A"/>
    <w:rsid w:val="00E56B36"/>
    <w:rsid w:val="00E5759D"/>
    <w:rsid w:val="00E577DF"/>
    <w:rsid w:val="00E57CA7"/>
    <w:rsid w:val="00E57CE1"/>
    <w:rsid w:val="00E57F33"/>
    <w:rsid w:val="00E57F83"/>
    <w:rsid w:val="00E60332"/>
    <w:rsid w:val="00E604D5"/>
    <w:rsid w:val="00E60A5B"/>
    <w:rsid w:val="00E60ABF"/>
    <w:rsid w:val="00E60B15"/>
    <w:rsid w:val="00E60DDA"/>
    <w:rsid w:val="00E60EE7"/>
    <w:rsid w:val="00E6109C"/>
    <w:rsid w:val="00E610B5"/>
    <w:rsid w:val="00E61343"/>
    <w:rsid w:val="00E6135C"/>
    <w:rsid w:val="00E613D5"/>
    <w:rsid w:val="00E6154D"/>
    <w:rsid w:val="00E61595"/>
    <w:rsid w:val="00E6160A"/>
    <w:rsid w:val="00E616A7"/>
    <w:rsid w:val="00E6173F"/>
    <w:rsid w:val="00E61839"/>
    <w:rsid w:val="00E61847"/>
    <w:rsid w:val="00E61BFF"/>
    <w:rsid w:val="00E62128"/>
    <w:rsid w:val="00E62481"/>
    <w:rsid w:val="00E625FE"/>
    <w:rsid w:val="00E629F5"/>
    <w:rsid w:val="00E630CB"/>
    <w:rsid w:val="00E63153"/>
    <w:rsid w:val="00E63E11"/>
    <w:rsid w:val="00E63EC9"/>
    <w:rsid w:val="00E642D0"/>
    <w:rsid w:val="00E64394"/>
    <w:rsid w:val="00E647EF"/>
    <w:rsid w:val="00E64B00"/>
    <w:rsid w:val="00E64CEF"/>
    <w:rsid w:val="00E6512D"/>
    <w:rsid w:val="00E65165"/>
    <w:rsid w:val="00E65186"/>
    <w:rsid w:val="00E6520B"/>
    <w:rsid w:val="00E65241"/>
    <w:rsid w:val="00E6551C"/>
    <w:rsid w:val="00E65676"/>
    <w:rsid w:val="00E65D96"/>
    <w:rsid w:val="00E65DB4"/>
    <w:rsid w:val="00E660D0"/>
    <w:rsid w:val="00E665C0"/>
    <w:rsid w:val="00E665C4"/>
    <w:rsid w:val="00E666A9"/>
    <w:rsid w:val="00E6683F"/>
    <w:rsid w:val="00E66B15"/>
    <w:rsid w:val="00E66B58"/>
    <w:rsid w:val="00E66F93"/>
    <w:rsid w:val="00E67014"/>
    <w:rsid w:val="00E671E0"/>
    <w:rsid w:val="00E67315"/>
    <w:rsid w:val="00E673DA"/>
    <w:rsid w:val="00E673E9"/>
    <w:rsid w:val="00E67569"/>
    <w:rsid w:val="00E676BF"/>
    <w:rsid w:val="00E67867"/>
    <w:rsid w:val="00E67AAF"/>
    <w:rsid w:val="00E67B28"/>
    <w:rsid w:val="00E67B2C"/>
    <w:rsid w:val="00E67B73"/>
    <w:rsid w:val="00E67F04"/>
    <w:rsid w:val="00E70099"/>
    <w:rsid w:val="00E7022F"/>
    <w:rsid w:val="00E70376"/>
    <w:rsid w:val="00E70438"/>
    <w:rsid w:val="00E7043E"/>
    <w:rsid w:val="00E70547"/>
    <w:rsid w:val="00E70629"/>
    <w:rsid w:val="00E70B70"/>
    <w:rsid w:val="00E70EF3"/>
    <w:rsid w:val="00E711B0"/>
    <w:rsid w:val="00E71425"/>
    <w:rsid w:val="00E71564"/>
    <w:rsid w:val="00E7190D"/>
    <w:rsid w:val="00E719FA"/>
    <w:rsid w:val="00E71A33"/>
    <w:rsid w:val="00E71A3E"/>
    <w:rsid w:val="00E71BB9"/>
    <w:rsid w:val="00E71BCF"/>
    <w:rsid w:val="00E71C01"/>
    <w:rsid w:val="00E71C63"/>
    <w:rsid w:val="00E71D4B"/>
    <w:rsid w:val="00E71E6E"/>
    <w:rsid w:val="00E71FD6"/>
    <w:rsid w:val="00E72BA7"/>
    <w:rsid w:val="00E72CAE"/>
    <w:rsid w:val="00E72F3C"/>
    <w:rsid w:val="00E7318B"/>
    <w:rsid w:val="00E7333E"/>
    <w:rsid w:val="00E73490"/>
    <w:rsid w:val="00E73610"/>
    <w:rsid w:val="00E73BAC"/>
    <w:rsid w:val="00E73BD9"/>
    <w:rsid w:val="00E73C6F"/>
    <w:rsid w:val="00E73F3A"/>
    <w:rsid w:val="00E73F8E"/>
    <w:rsid w:val="00E74023"/>
    <w:rsid w:val="00E7404B"/>
    <w:rsid w:val="00E74222"/>
    <w:rsid w:val="00E7438A"/>
    <w:rsid w:val="00E745B4"/>
    <w:rsid w:val="00E74772"/>
    <w:rsid w:val="00E747BF"/>
    <w:rsid w:val="00E7480E"/>
    <w:rsid w:val="00E74AE7"/>
    <w:rsid w:val="00E74B3A"/>
    <w:rsid w:val="00E75193"/>
    <w:rsid w:val="00E75227"/>
    <w:rsid w:val="00E754A5"/>
    <w:rsid w:val="00E757F3"/>
    <w:rsid w:val="00E75A19"/>
    <w:rsid w:val="00E75B6A"/>
    <w:rsid w:val="00E75B6E"/>
    <w:rsid w:val="00E75F73"/>
    <w:rsid w:val="00E75FDD"/>
    <w:rsid w:val="00E76062"/>
    <w:rsid w:val="00E760B6"/>
    <w:rsid w:val="00E76367"/>
    <w:rsid w:val="00E7653F"/>
    <w:rsid w:val="00E7668B"/>
    <w:rsid w:val="00E7687E"/>
    <w:rsid w:val="00E76AEB"/>
    <w:rsid w:val="00E76B3C"/>
    <w:rsid w:val="00E76C3A"/>
    <w:rsid w:val="00E76C55"/>
    <w:rsid w:val="00E76DBB"/>
    <w:rsid w:val="00E76F06"/>
    <w:rsid w:val="00E76F41"/>
    <w:rsid w:val="00E7770B"/>
    <w:rsid w:val="00E7799B"/>
    <w:rsid w:val="00E779C0"/>
    <w:rsid w:val="00E77E2D"/>
    <w:rsid w:val="00E77FAA"/>
    <w:rsid w:val="00E77FBF"/>
    <w:rsid w:val="00E80047"/>
    <w:rsid w:val="00E801A9"/>
    <w:rsid w:val="00E80216"/>
    <w:rsid w:val="00E80257"/>
    <w:rsid w:val="00E806A9"/>
    <w:rsid w:val="00E80768"/>
    <w:rsid w:val="00E808AC"/>
    <w:rsid w:val="00E80908"/>
    <w:rsid w:val="00E80B10"/>
    <w:rsid w:val="00E80BFC"/>
    <w:rsid w:val="00E80C70"/>
    <w:rsid w:val="00E80CCA"/>
    <w:rsid w:val="00E80CD1"/>
    <w:rsid w:val="00E80EB4"/>
    <w:rsid w:val="00E81644"/>
    <w:rsid w:val="00E816D0"/>
    <w:rsid w:val="00E816E2"/>
    <w:rsid w:val="00E81A17"/>
    <w:rsid w:val="00E81A98"/>
    <w:rsid w:val="00E81B79"/>
    <w:rsid w:val="00E81CCA"/>
    <w:rsid w:val="00E81CE8"/>
    <w:rsid w:val="00E81D6B"/>
    <w:rsid w:val="00E81F59"/>
    <w:rsid w:val="00E81FD0"/>
    <w:rsid w:val="00E81FFA"/>
    <w:rsid w:val="00E8202D"/>
    <w:rsid w:val="00E82079"/>
    <w:rsid w:val="00E82178"/>
    <w:rsid w:val="00E822C7"/>
    <w:rsid w:val="00E824AE"/>
    <w:rsid w:val="00E82519"/>
    <w:rsid w:val="00E827FC"/>
    <w:rsid w:val="00E8282B"/>
    <w:rsid w:val="00E829F6"/>
    <w:rsid w:val="00E82C75"/>
    <w:rsid w:val="00E82D10"/>
    <w:rsid w:val="00E82D3F"/>
    <w:rsid w:val="00E82EC0"/>
    <w:rsid w:val="00E82F22"/>
    <w:rsid w:val="00E82FC0"/>
    <w:rsid w:val="00E83141"/>
    <w:rsid w:val="00E8328A"/>
    <w:rsid w:val="00E833BF"/>
    <w:rsid w:val="00E836BA"/>
    <w:rsid w:val="00E836DC"/>
    <w:rsid w:val="00E83885"/>
    <w:rsid w:val="00E839EA"/>
    <w:rsid w:val="00E83AAE"/>
    <w:rsid w:val="00E83AE9"/>
    <w:rsid w:val="00E83D7B"/>
    <w:rsid w:val="00E83DE1"/>
    <w:rsid w:val="00E841F2"/>
    <w:rsid w:val="00E842F4"/>
    <w:rsid w:val="00E8436E"/>
    <w:rsid w:val="00E8439D"/>
    <w:rsid w:val="00E8449B"/>
    <w:rsid w:val="00E84534"/>
    <w:rsid w:val="00E84942"/>
    <w:rsid w:val="00E84A4A"/>
    <w:rsid w:val="00E84B72"/>
    <w:rsid w:val="00E85102"/>
    <w:rsid w:val="00E85185"/>
    <w:rsid w:val="00E85781"/>
    <w:rsid w:val="00E8582E"/>
    <w:rsid w:val="00E85A2A"/>
    <w:rsid w:val="00E85B51"/>
    <w:rsid w:val="00E85DA5"/>
    <w:rsid w:val="00E85F10"/>
    <w:rsid w:val="00E86124"/>
    <w:rsid w:val="00E86210"/>
    <w:rsid w:val="00E86301"/>
    <w:rsid w:val="00E8633E"/>
    <w:rsid w:val="00E86348"/>
    <w:rsid w:val="00E8656E"/>
    <w:rsid w:val="00E86E2A"/>
    <w:rsid w:val="00E86FF1"/>
    <w:rsid w:val="00E87172"/>
    <w:rsid w:val="00E871DF"/>
    <w:rsid w:val="00E87939"/>
    <w:rsid w:val="00E87982"/>
    <w:rsid w:val="00E879EC"/>
    <w:rsid w:val="00E87BAD"/>
    <w:rsid w:val="00E87BCD"/>
    <w:rsid w:val="00E87EA6"/>
    <w:rsid w:val="00E9003F"/>
    <w:rsid w:val="00E900C4"/>
    <w:rsid w:val="00E9011E"/>
    <w:rsid w:val="00E9017F"/>
    <w:rsid w:val="00E902C0"/>
    <w:rsid w:val="00E9039A"/>
    <w:rsid w:val="00E9042F"/>
    <w:rsid w:val="00E9050A"/>
    <w:rsid w:val="00E9071B"/>
    <w:rsid w:val="00E90759"/>
    <w:rsid w:val="00E90769"/>
    <w:rsid w:val="00E90D5F"/>
    <w:rsid w:val="00E90E37"/>
    <w:rsid w:val="00E91058"/>
    <w:rsid w:val="00E910FA"/>
    <w:rsid w:val="00E91148"/>
    <w:rsid w:val="00E911C6"/>
    <w:rsid w:val="00E91284"/>
    <w:rsid w:val="00E91314"/>
    <w:rsid w:val="00E91415"/>
    <w:rsid w:val="00E915E7"/>
    <w:rsid w:val="00E9166D"/>
    <w:rsid w:val="00E9179E"/>
    <w:rsid w:val="00E91A32"/>
    <w:rsid w:val="00E91CFF"/>
    <w:rsid w:val="00E91E9F"/>
    <w:rsid w:val="00E91EAA"/>
    <w:rsid w:val="00E91F2F"/>
    <w:rsid w:val="00E91FFE"/>
    <w:rsid w:val="00E920DD"/>
    <w:rsid w:val="00E92205"/>
    <w:rsid w:val="00E92212"/>
    <w:rsid w:val="00E926F5"/>
    <w:rsid w:val="00E92742"/>
    <w:rsid w:val="00E9277D"/>
    <w:rsid w:val="00E928A4"/>
    <w:rsid w:val="00E92A9F"/>
    <w:rsid w:val="00E92C04"/>
    <w:rsid w:val="00E92F20"/>
    <w:rsid w:val="00E92F6F"/>
    <w:rsid w:val="00E93183"/>
    <w:rsid w:val="00E931D1"/>
    <w:rsid w:val="00E9346A"/>
    <w:rsid w:val="00E935EB"/>
    <w:rsid w:val="00E93642"/>
    <w:rsid w:val="00E9386C"/>
    <w:rsid w:val="00E9407E"/>
    <w:rsid w:val="00E94332"/>
    <w:rsid w:val="00E945FF"/>
    <w:rsid w:val="00E9468D"/>
    <w:rsid w:val="00E94A38"/>
    <w:rsid w:val="00E94C5E"/>
    <w:rsid w:val="00E94FBB"/>
    <w:rsid w:val="00E9539C"/>
    <w:rsid w:val="00E955B1"/>
    <w:rsid w:val="00E9566C"/>
    <w:rsid w:val="00E95A47"/>
    <w:rsid w:val="00E95CE1"/>
    <w:rsid w:val="00E95D0A"/>
    <w:rsid w:val="00E95F72"/>
    <w:rsid w:val="00E96043"/>
    <w:rsid w:val="00E960F9"/>
    <w:rsid w:val="00E963B8"/>
    <w:rsid w:val="00E966A1"/>
    <w:rsid w:val="00E966B9"/>
    <w:rsid w:val="00E96721"/>
    <w:rsid w:val="00E96736"/>
    <w:rsid w:val="00E96885"/>
    <w:rsid w:val="00E968F4"/>
    <w:rsid w:val="00E969CD"/>
    <w:rsid w:val="00E96A07"/>
    <w:rsid w:val="00E96DF9"/>
    <w:rsid w:val="00E96ED9"/>
    <w:rsid w:val="00E97051"/>
    <w:rsid w:val="00E97110"/>
    <w:rsid w:val="00E97395"/>
    <w:rsid w:val="00E973A8"/>
    <w:rsid w:val="00E975AE"/>
    <w:rsid w:val="00E97604"/>
    <w:rsid w:val="00E978F6"/>
    <w:rsid w:val="00E979CB"/>
    <w:rsid w:val="00E97B70"/>
    <w:rsid w:val="00E97ECF"/>
    <w:rsid w:val="00E97F1F"/>
    <w:rsid w:val="00EA0365"/>
    <w:rsid w:val="00EA0440"/>
    <w:rsid w:val="00EA0509"/>
    <w:rsid w:val="00EA07FA"/>
    <w:rsid w:val="00EA095D"/>
    <w:rsid w:val="00EA0981"/>
    <w:rsid w:val="00EA0A9B"/>
    <w:rsid w:val="00EA0C66"/>
    <w:rsid w:val="00EA0D64"/>
    <w:rsid w:val="00EA0EF1"/>
    <w:rsid w:val="00EA10D5"/>
    <w:rsid w:val="00EA11F7"/>
    <w:rsid w:val="00EA1289"/>
    <w:rsid w:val="00EA139F"/>
    <w:rsid w:val="00EA169E"/>
    <w:rsid w:val="00EA17EC"/>
    <w:rsid w:val="00EA1861"/>
    <w:rsid w:val="00EA19EE"/>
    <w:rsid w:val="00EA1E52"/>
    <w:rsid w:val="00EA235D"/>
    <w:rsid w:val="00EA2508"/>
    <w:rsid w:val="00EA28AC"/>
    <w:rsid w:val="00EA2A18"/>
    <w:rsid w:val="00EA2A70"/>
    <w:rsid w:val="00EA2B4F"/>
    <w:rsid w:val="00EA2D75"/>
    <w:rsid w:val="00EA2D93"/>
    <w:rsid w:val="00EA2EEF"/>
    <w:rsid w:val="00EA2F66"/>
    <w:rsid w:val="00EA2FA2"/>
    <w:rsid w:val="00EA302D"/>
    <w:rsid w:val="00EA3574"/>
    <w:rsid w:val="00EA37F4"/>
    <w:rsid w:val="00EA3D91"/>
    <w:rsid w:val="00EA3E19"/>
    <w:rsid w:val="00EA3EB4"/>
    <w:rsid w:val="00EA3EE2"/>
    <w:rsid w:val="00EA4196"/>
    <w:rsid w:val="00EA4235"/>
    <w:rsid w:val="00EA4260"/>
    <w:rsid w:val="00EA43F5"/>
    <w:rsid w:val="00EA46B2"/>
    <w:rsid w:val="00EA4771"/>
    <w:rsid w:val="00EA47EF"/>
    <w:rsid w:val="00EA50DB"/>
    <w:rsid w:val="00EA5243"/>
    <w:rsid w:val="00EA5272"/>
    <w:rsid w:val="00EA53A4"/>
    <w:rsid w:val="00EA540D"/>
    <w:rsid w:val="00EA55F7"/>
    <w:rsid w:val="00EA56B4"/>
    <w:rsid w:val="00EA574F"/>
    <w:rsid w:val="00EA592A"/>
    <w:rsid w:val="00EA5998"/>
    <w:rsid w:val="00EA5B85"/>
    <w:rsid w:val="00EA5CCB"/>
    <w:rsid w:val="00EA5D57"/>
    <w:rsid w:val="00EA5E3A"/>
    <w:rsid w:val="00EA5EF6"/>
    <w:rsid w:val="00EA5EFC"/>
    <w:rsid w:val="00EA5FE2"/>
    <w:rsid w:val="00EA6100"/>
    <w:rsid w:val="00EA6121"/>
    <w:rsid w:val="00EA6415"/>
    <w:rsid w:val="00EA642D"/>
    <w:rsid w:val="00EA6512"/>
    <w:rsid w:val="00EA6548"/>
    <w:rsid w:val="00EA69E7"/>
    <w:rsid w:val="00EA6AF5"/>
    <w:rsid w:val="00EA6C02"/>
    <w:rsid w:val="00EA6FE8"/>
    <w:rsid w:val="00EA701E"/>
    <w:rsid w:val="00EA7281"/>
    <w:rsid w:val="00EA7326"/>
    <w:rsid w:val="00EA75A6"/>
    <w:rsid w:val="00EA791B"/>
    <w:rsid w:val="00EA7BBA"/>
    <w:rsid w:val="00EA7BCC"/>
    <w:rsid w:val="00EA7C28"/>
    <w:rsid w:val="00EB00CF"/>
    <w:rsid w:val="00EB01F5"/>
    <w:rsid w:val="00EB0403"/>
    <w:rsid w:val="00EB0436"/>
    <w:rsid w:val="00EB0AB8"/>
    <w:rsid w:val="00EB0AD6"/>
    <w:rsid w:val="00EB0B1A"/>
    <w:rsid w:val="00EB0BDE"/>
    <w:rsid w:val="00EB0DBB"/>
    <w:rsid w:val="00EB0E77"/>
    <w:rsid w:val="00EB154E"/>
    <w:rsid w:val="00EB1759"/>
    <w:rsid w:val="00EB1D9E"/>
    <w:rsid w:val="00EB1EFE"/>
    <w:rsid w:val="00EB2106"/>
    <w:rsid w:val="00EB21A3"/>
    <w:rsid w:val="00EB2457"/>
    <w:rsid w:val="00EB2C43"/>
    <w:rsid w:val="00EB2EFF"/>
    <w:rsid w:val="00EB3033"/>
    <w:rsid w:val="00EB3096"/>
    <w:rsid w:val="00EB32AE"/>
    <w:rsid w:val="00EB3557"/>
    <w:rsid w:val="00EB37B4"/>
    <w:rsid w:val="00EB3826"/>
    <w:rsid w:val="00EB3AA2"/>
    <w:rsid w:val="00EB3B8E"/>
    <w:rsid w:val="00EB3BC1"/>
    <w:rsid w:val="00EB3E8E"/>
    <w:rsid w:val="00EB4312"/>
    <w:rsid w:val="00EB44C5"/>
    <w:rsid w:val="00EB4874"/>
    <w:rsid w:val="00EB4921"/>
    <w:rsid w:val="00EB4A21"/>
    <w:rsid w:val="00EB4C3F"/>
    <w:rsid w:val="00EB4FB4"/>
    <w:rsid w:val="00EB5099"/>
    <w:rsid w:val="00EB509F"/>
    <w:rsid w:val="00EB521B"/>
    <w:rsid w:val="00EB527C"/>
    <w:rsid w:val="00EB53A8"/>
    <w:rsid w:val="00EB54AD"/>
    <w:rsid w:val="00EB54FE"/>
    <w:rsid w:val="00EB55A7"/>
    <w:rsid w:val="00EB55C2"/>
    <w:rsid w:val="00EB568C"/>
    <w:rsid w:val="00EB57E0"/>
    <w:rsid w:val="00EB586B"/>
    <w:rsid w:val="00EB59CF"/>
    <w:rsid w:val="00EB59FF"/>
    <w:rsid w:val="00EB5D26"/>
    <w:rsid w:val="00EB5ECE"/>
    <w:rsid w:val="00EB600E"/>
    <w:rsid w:val="00EB60C5"/>
    <w:rsid w:val="00EB6659"/>
    <w:rsid w:val="00EB67C8"/>
    <w:rsid w:val="00EB6AA2"/>
    <w:rsid w:val="00EB6E86"/>
    <w:rsid w:val="00EB7010"/>
    <w:rsid w:val="00EB7103"/>
    <w:rsid w:val="00EB716A"/>
    <w:rsid w:val="00EB71EC"/>
    <w:rsid w:val="00EB73A9"/>
    <w:rsid w:val="00EB7594"/>
    <w:rsid w:val="00EB75D8"/>
    <w:rsid w:val="00EB75F4"/>
    <w:rsid w:val="00EB766E"/>
    <w:rsid w:val="00EB7712"/>
    <w:rsid w:val="00EB774B"/>
    <w:rsid w:val="00EB7779"/>
    <w:rsid w:val="00EB7979"/>
    <w:rsid w:val="00EB7A95"/>
    <w:rsid w:val="00EB7AE2"/>
    <w:rsid w:val="00EB7BB3"/>
    <w:rsid w:val="00EB7F59"/>
    <w:rsid w:val="00EB7F77"/>
    <w:rsid w:val="00EC00FD"/>
    <w:rsid w:val="00EC019F"/>
    <w:rsid w:val="00EC0206"/>
    <w:rsid w:val="00EC0486"/>
    <w:rsid w:val="00EC0549"/>
    <w:rsid w:val="00EC09EB"/>
    <w:rsid w:val="00EC0AE1"/>
    <w:rsid w:val="00EC0D02"/>
    <w:rsid w:val="00EC0F2B"/>
    <w:rsid w:val="00EC1050"/>
    <w:rsid w:val="00EC10A4"/>
    <w:rsid w:val="00EC12E8"/>
    <w:rsid w:val="00EC12FD"/>
    <w:rsid w:val="00EC1472"/>
    <w:rsid w:val="00EC16E0"/>
    <w:rsid w:val="00EC17E8"/>
    <w:rsid w:val="00EC1854"/>
    <w:rsid w:val="00EC1922"/>
    <w:rsid w:val="00EC1BF1"/>
    <w:rsid w:val="00EC1C1E"/>
    <w:rsid w:val="00EC1C3C"/>
    <w:rsid w:val="00EC1D47"/>
    <w:rsid w:val="00EC1FA5"/>
    <w:rsid w:val="00EC22D8"/>
    <w:rsid w:val="00EC22F6"/>
    <w:rsid w:val="00EC238D"/>
    <w:rsid w:val="00EC243D"/>
    <w:rsid w:val="00EC2465"/>
    <w:rsid w:val="00EC2721"/>
    <w:rsid w:val="00EC2B7A"/>
    <w:rsid w:val="00EC2CF0"/>
    <w:rsid w:val="00EC2DF9"/>
    <w:rsid w:val="00EC2F6F"/>
    <w:rsid w:val="00EC34A7"/>
    <w:rsid w:val="00EC34AB"/>
    <w:rsid w:val="00EC3649"/>
    <w:rsid w:val="00EC3657"/>
    <w:rsid w:val="00EC36DA"/>
    <w:rsid w:val="00EC3720"/>
    <w:rsid w:val="00EC37FD"/>
    <w:rsid w:val="00EC3847"/>
    <w:rsid w:val="00EC390E"/>
    <w:rsid w:val="00EC3BAA"/>
    <w:rsid w:val="00EC3F19"/>
    <w:rsid w:val="00EC418F"/>
    <w:rsid w:val="00EC423D"/>
    <w:rsid w:val="00EC425B"/>
    <w:rsid w:val="00EC4783"/>
    <w:rsid w:val="00EC487D"/>
    <w:rsid w:val="00EC48A5"/>
    <w:rsid w:val="00EC5083"/>
    <w:rsid w:val="00EC5091"/>
    <w:rsid w:val="00EC5410"/>
    <w:rsid w:val="00EC5B36"/>
    <w:rsid w:val="00EC5C81"/>
    <w:rsid w:val="00EC5C86"/>
    <w:rsid w:val="00EC5DBC"/>
    <w:rsid w:val="00EC5FF1"/>
    <w:rsid w:val="00EC610D"/>
    <w:rsid w:val="00EC63CA"/>
    <w:rsid w:val="00EC65E7"/>
    <w:rsid w:val="00EC669B"/>
    <w:rsid w:val="00EC6A77"/>
    <w:rsid w:val="00EC6B64"/>
    <w:rsid w:val="00EC6CDB"/>
    <w:rsid w:val="00EC6CF4"/>
    <w:rsid w:val="00EC7050"/>
    <w:rsid w:val="00EC7075"/>
    <w:rsid w:val="00EC711E"/>
    <w:rsid w:val="00EC727D"/>
    <w:rsid w:val="00EC7726"/>
    <w:rsid w:val="00EC7AF5"/>
    <w:rsid w:val="00EC7E2E"/>
    <w:rsid w:val="00EC7F21"/>
    <w:rsid w:val="00ED05D4"/>
    <w:rsid w:val="00ED0626"/>
    <w:rsid w:val="00ED0652"/>
    <w:rsid w:val="00ED08B0"/>
    <w:rsid w:val="00ED0B34"/>
    <w:rsid w:val="00ED0DA2"/>
    <w:rsid w:val="00ED1102"/>
    <w:rsid w:val="00ED1104"/>
    <w:rsid w:val="00ED128D"/>
    <w:rsid w:val="00ED142D"/>
    <w:rsid w:val="00ED157B"/>
    <w:rsid w:val="00ED16EC"/>
    <w:rsid w:val="00ED17C8"/>
    <w:rsid w:val="00ED1865"/>
    <w:rsid w:val="00ED1A65"/>
    <w:rsid w:val="00ED2104"/>
    <w:rsid w:val="00ED22C7"/>
    <w:rsid w:val="00ED2669"/>
    <w:rsid w:val="00ED26D5"/>
    <w:rsid w:val="00ED26DC"/>
    <w:rsid w:val="00ED27AE"/>
    <w:rsid w:val="00ED28BA"/>
    <w:rsid w:val="00ED2D92"/>
    <w:rsid w:val="00ED2E4C"/>
    <w:rsid w:val="00ED3144"/>
    <w:rsid w:val="00ED31A1"/>
    <w:rsid w:val="00ED33F3"/>
    <w:rsid w:val="00ED35C7"/>
    <w:rsid w:val="00ED3639"/>
    <w:rsid w:val="00ED3771"/>
    <w:rsid w:val="00ED37F4"/>
    <w:rsid w:val="00ED3B3E"/>
    <w:rsid w:val="00ED3DCD"/>
    <w:rsid w:val="00ED3ED2"/>
    <w:rsid w:val="00ED41E5"/>
    <w:rsid w:val="00ED4566"/>
    <w:rsid w:val="00ED4619"/>
    <w:rsid w:val="00ED46BF"/>
    <w:rsid w:val="00ED47F1"/>
    <w:rsid w:val="00ED4818"/>
    <w:rsid w:val="00ED4B02"/>
    <w:rsid w:val="00ED4B10"/>
    <w:rsid w:val="00ED4F1C"/>
    <w:rsid w:val="00ED4FDA"/>
    <w:rsid w:val="00ED5036"/>
    <w:rsid w:val="00ED557A"/>
    <w:rsid w:val="00ED55B7"/>
    <w:rsid w:val="00ED5678"/>
    <w:rsid w:val="00ED57AE"/>
    <w:rsid w:val="00ED591E"/>
    <w:rsid w:val="00ED5A70"/>
    <w:rsid w:val="00ED5EBC"/>
    <w:rsid w:val="00ED638D"/>
    <w:rsid w:val="00ED64A1"/>
    <w:rsid w:val="00ED6696"/>
    <w:rsid w:val="00ED6C8C"/>
    <w:rsid w:val="00ED6FD8"/>
    <w:rsid w:val="00ED7057"/>
    <w:rsid w:val="00ED70D0"/>
    <w:rsid w:val="00ED7162"/>
    <w:rsid w:val="00ED7501"/>
    <w:rsid w:val="00ED7675"/>
    <w:rsid w:val="00ED7A3A"/>
    <w:rsid w:val="00ED7CC9"/>
    <w:rsid w:val="00ED7EE0"/>
    <w:rsid w:val="00EE028D"/>
    <w:rsid w:val="00EE0782"/>
    <w:rsid w:val="00EE0939"/>
    <w:rsid w:val="00EE0BC4"/>
    <w:rsid w:val="00EE0D9A"/>
    <w:rsid w:val="00EE0E18"/>
    <w:rsid w:val="00EE1090"/>
    <w:rsid w:val="00EE1149"/>
    <w:rsid w:val="00EE1156"/>
    <w:rsid w:val="00EE1197"/>
    <w:rsid w:val="00EE16BF"/>
    <w:rsid w:val="00EE1A0F"/>
    <w:rsid w:val="00EE1B76"/>
    <w:rsid w:val="00EE1C45"/>
    <w:rsid w:val="00EE20E5"/>
    <w:rsid w:val="00EE2128"/>
    <w:rsid w:val="00EE2148"/>
    <w:rsid w:val="00EE2601"/>
    <w:rsid w:val="00EE26C7"/>
    <w:rsid w:val="00EE278F"/>
    <w:rsid w:val="00EE280B"/>
    <w:rsid w:val="00EE2C38"/>
    <w:rsid w:val="00EE2D5E"/>
    <w:rsid w:val="00EE2DA8"/>
    <w:rsid w:val="00EE2E8B"/>
    <w:rsid w:val="00EE3381"/>
    <w:rsid w:val="00EE33A5"/>
    <w:rsid w:val="00EE3418"/>
    <w:rsid w:val="00EE34A3"/>
    <w:rsid w:val="00EE3513"/>
    <w:rsid w:val="00EE365B"/>
    <w:rsid w:val="00EE3872"/>
    <w:rsid w:val="00EE3C0C"/>
    <w:rsid w:val="00EE3E61"/>
    <w:rsid w:val="00EE3F01"/>
    <w:rsid w:val="00EE445D"/>
    <w:rsid w:val="00EE4477"/>
    <w:rsid w:val="00EE464E"/>
    <w:rsid w:val="00EE4797"/>
    <w:rsid w:val="00EE4B8A"/>
    <w:rsid w:val="00EE500B"/>
    <w:rsid w:val="00EE501F"/>
    <w:rsid w:val="00EE517D"/>
    <w:rsid w:val="00EE51C0"/>
    <w:rsid w:val="00EE5405"/>
    <w:rsid w:val="00EE5584"/>
    <w:rsid w:val="00EE55BB"/>
    <w:rsid w:val="00EE58B8"/>
    <w:rsid w:val="00EE5D63"/>
    <w:rsid w:val="00EE5E23"/>
    <w:rsid w:val="00EE5ED1"/>
    <w:rsid w:val="00EE64AE"/>
    <w:rsid w:val="00EE6751"/>
    <w:rsid w:val="00EE67BD"/>
    <w:rsid w:val="00EE67ED"/>
    <w:rsid w:val="00EE6825"/>
    <w:rsid w:val="00EE6B63"/>
    <w:rsid w:val="00EE6DF3"/>
    <w:rsid w:val="00EE6E8C"/>
    <w:rsid w:val="00EE6EF5"/>
    <w:rsid w:val="00EE6F60"/>
    <w:rsid w:val="00EE6F9E"/>
    <w:rsid w:val="00EE704B"/>
    <w:rsid w:val="00EE733D"/>
    <w:rsid w:val="00EE7450"/>
    <w:rsid w:val="00EE7774"/>
    <w:rsid w:val="00EE7D7F"/>
    <w:rsid w:val="00EE7E3A"/>
    <w:rsid w:val="00EE7E4F"/>
    <w:rsid w:val="00EE7E7A"/>
    <w:rsid w:val="00EE7E82"/>
    <w:rsid w:val="00EF0059"/>
    <w:rsid w:val="00EF0390"/>
    <w:rsid w:val="00EF052A"/>
    <w:rsid w:val="00EF080C"/>
    <w:rsid w:val="00EF0854"/>
    <w:rsid w:val="00EF0862"/>
    <w:rsid w:val="00EF08D6"/>
    <w:rsid w:val="00EF099F"/>
    <w:rsid w:val="00EF0A96"/>
    <w:rsid w:val="00EF0AED"/>
    <w:rsid w:val="00EF0F55"/>
    <w:rsid w:val="00EF0FE1"/>
    <w:rsid w:val="00EF16D4"/>
    <w:rsid w:val="00EF1B0B"/>
    <w:rsid w:val="00EF1BFA"/>
    <w:rsid w:val="00EF1D30"/>
    <w:rsid w:val="00EF1D87"/>
    <w:rsid w:val="00EF1F23"/>
    <w:rsid w:val="00EF2096"/>
    <w:rsid w:val="00EF2220"/>
    <w:rsid w:val="00EF226C"/>
    <w:rsid w:val="00EF2310"/>
    <w:rsid w:val="00EF23EA"/>
    <w:rsid w:val="00EF253C"/>
    <w:rsid w:val="00EF25DA"/>
    <w:rsid w:val="00EF2783"/>
    <w:rsid w:val="00EF2B01"/>
    <w:rsid w:val="00EF2B51"/>
    <w:rsid w:val="00EF2CB4"/>
    <w:rsid w:val="00EF2E19"/>
    <w:rsid w:val="00EF2ECE"/>
    <w:rsid w:val="00EF2F24"/>
    <w:rsid w:val="00EF309C"/>
    <w:rsid w:val="00EF310F"/>
    <w:rsid w:val="00EF322D"/>
    <w:rsid w:val="00EF33EB"/>
    <w:rsid w:val="00EF366F"/>
    <w:rsid w:val="00EF37B0"/>
    <w:rsid w:val="00EF3800"/>
    <w:rsid w:val="00EF3831"/>
    <w:rsid w:val="00EF39DA"/>
    <w:rsid w:val="00EF3A78"/>
    <w:rsid w:val="00EF3ABC"/>
    <w:rsid w:val="00EF3BA9"/>
    <w:rsid w:val="00EF453B"/>
    <w:rsid w:val="00EF45C7"/>
    <w:rsid w:val="00EF45CA"/>
    <w:rsid w:val="00EF4603"/>
    <w:rsid w:val="00EF4C16"/>
    <w:rsid w:val="00EF51D1"/>
    <w:rsid w:val="00EF5217"/>
    <w:rsid w:val="00EF5337"/>
    <w:rsid w:val="00EF53C9"/>
    <w:rsid w:val="00EF54E0"/>
    <w:rsid w:val="00EF56BA"/>
    <w:rsid w:val="00EF56C7"/>
    <w:rsid w:val="00EF5724"/>
    <w:rsid w:val="00EF574B"/>
    <w:rsid w:val="00EF58BE"/>
    <w:rsid w:val="00EF5C18"/>
    <w:rsid w:val="00EF5FA6"/>
    <w:rsid w:val="00EF6150"/>
    <w:rsid w:val="00EF61A4"/>
    <w:rsid w:val="00EF6236"/>
    <w:rsid w:val="00EF625D"/>
    <w:rsid w:val="00EF6367"/>
    <w:rsid w:val="00EF63DA"/>
    <w:rsid w:val="00EF6678"/>
    <w:rsid w:val="00EF6709"/>
    <w:rsid w:val="00EF6866"/>
    <w:rsid w:val="00EF6A40"/>
    <w:rsid w:val="00EF6A45"/>
    <w:rsid w:val="00EF6A88"/>
    <w:rsid w:val="00EF6AB0"/>
    <w:rsid w:val="00EF6B59"/>
    <w:rsid w:val="00EF6BE6"/>
    <w:rsid w:val="00EF6DE8"/>
    <w:rsid w:val="00EF7003"/>
    <w:rsid w:val="00EF71F3"/>
    <w:rsid w:val="00EF72D2"/>
    <w:rsid w:val="00EF74AC"/>
    <w:rsid w:val="00EF761D"/>
    <w:rsid w:val="00EF7878"/>
    <w:rsid w:val="00EF7B1A"/>
    <w:rsid w:val="00EF7D73"/>
    <w:rsid w:val="00EF7DD9"/>
    <w:rsid w:val="00F002D4"/>
    <w:rsid w:val="00F003AE"/>
    <w:rsid w:val="00F00416"/>
    <w:rsid w:val="00F005CF"/>
    <w:rsid w:val="00F007D4"/>
    <w:rsid w:val="00F00E18"/>
    <w:rsid w:val="00F00F77"/>
    <w:rsid w:val="00F011C2"/>
    <w:rsid w:val="00F015E0"/>
    <w:rsid w:val="00F019CF"/>
    <w:rsid w:val="00F01AC6"/>
    <w:rsid w:val="00F01B74"/>
    <w:rsid w:val="00F01BCB"/>
    <w:rsid w:val="00F01DF0"/>
    <w:rsid w:val="00F01DFA"/>
    <w:rsid w:val="00F02155"/>
    <w:rsid w:val="00F028C1"/>
    <w:rsid w:val="00F02A30"/>
    <w:rsid w:val="00F02B63"/>
    <w:rsid w:val="00F02B8F"/>
    <w:rsid w:val="00F02C96"/>
    <w:rsid w:val="00F02D3C"/>
    <w:rsid w:val="00F02DEF"/>
    <w:rsid w:val="00F0322F"/>
    <w:rsid w:val="00F03446"/>
    <w:rsid w:val="00F03A37"/>
    <w:rsid w:val="00F03B2A"/>
    <w:rsid w:val="00F042AB"/>
    <w:rsid w:val="00F049D7"/>
    <w:rsid w:val="00F049E1"/>
    <w:rsid w:val="00F04A51"/>
    <w:rsid w:val="00F04AAA"/>
    <w:rsid w:val="00F04BF4"/>
    <w:rsid w:val="00F04CA9"/>
    <w:rsid w:val="00F04DCD"/>
    <w:rsid w:val="00F0517C"/>
    <w:rsid w:val="00F05229"/>
    <w:rsid w:val="00F05293"/>
    <w:rsid w:val="00F053D3"/>
    <w:rsid w:val="00F05521"/>
    <w:rsid w:val="00F05711"/>
    <w:rsid w:val="00F05831"/>
    <w:rsid w:val="00F05A12"/>
    <w:rsid w:val="00F05BDE"/>
    <w:rsid w:val="00F05CE4"/>
    <w:rsid w:val="00F05E8C"/>
    <w:rsid w:val="00F05EC2"/>
    <w:rsid w:val="00F05F1C"/>
    <w:rsid w:val="00F05F57"/>
    <w:rsid w:val="00F062DB"/>
    <w:rsid w:val="00F063E0"/>
    <w:rsid w:val="00F0655E"/>
    <w:rsid w:val="00F06585"/>
    <w:rsid w:val="00F06667"/>
    <w:rsid w:val="00F067CE"/>
    <w:rsid w:val="00F069CF"/>
    <w:rsid w:val="00F06A30"/>
    <w:rsid w:val="00F06CF0"/>
    <w:rsid w:val="00F070EE"/>
    <w:rsid w:val="00F0732B"/>
    <w:rsid w:val="00F074BA"/>
    <w:rsid w:val="00F074F5"/>
    <w:rsid w:val="00F0753D"/>
    <w:rsid w:val="00F075DF"/>
    <w:rsid w:val="00F07A87"/>
    <w:rsid w:val="00F07B14"/>
    <w:rsid w:val="00F07B1D"/>
    <w:rsid w:val="00F07B53"/>
    <w:rsid w:val="00F07BD8"/>
    <w:rsid w:val="00F07E17"/>
    <w:rsid w:val="00F1022C"/>
    <w:rsid w:val="00F10231"/>
    <w:rsid w:val="00F102DB"/>
    <w:rsid w:val="00F103E3"/>
    <w:rsid w:val="00F1045B"/>
    <w:rsid w:val="00F105D9"/>
    <w:rsid w:val="00F10626"/>
    <w:rsid w:val="00F10643"/>
    <w:rsid w:val="00F10A75"/>
    <w:rsid w:val="00F10BCC"/>
    <w:rsid w:val="00F10C35"/>
    <w:rsid w:val="00F11011"/>
    <w:rsid w:val="00F112E4"/>
    <w:rsid w:val="00F11845"/>
    <w:rsid w:val="00F1197A"/>
    <w:rsid w:val="00F11B54"/>
    <w:rsid w:val="00F11D62"/>
    <w:rsid w:val="00F11D91"/>
    <w:rsid w:val="00F11E9A"/>
    <w:rsid w:val="00F11F73"/>
    <w:rsid w:val="00F120B4"/>
    <w:rsid w:val="00F124C7"/>
    <w:rsid w:val="00F124C9"/>
    <w:rsid w:val="00F1288B"/>
    <w:rsid w:val="00F12916"/>
    <w:rsid w:val="00F1293B"/>
    <w:rsid w:val="00F12A1B"/>
    <w:rsid w:val="00F12E71"/>
    <w:rsid w:val="00F131F7"/>
    <w:rsid w:val="00F13318"/>
    <w:rsid w:val="00F1343C"/>
    <w:rsid w:val="00F137EC"/>
    <w:rsid w:val="00F13BA7"/>
    <w:rsid w:val="00F13C29"/>
    <w:rsid w:val="00F13CC1"/>
    <w:rsid w:val="00F13DF3"/>
    <w:rsid w:val="00F13F72"/>
    <w:rsid w:val="00F141B2"/>
    <w:rsid w:val="00F14239"/>
    <w:rsid w:val="00F1431A"/>
    <w:rsid w:val="00F1494F"/>
    <w:rsid w:val="00F14997"/>
    <w:rsid w:val="00F149DE"/>
    <w:rsid w:val="00F14A8E"/>
    <w:rsid w:val="00F14CC0"/>
    <w:rsid w:val="00F14ED0"/>
    <w:rsid w:val="00F15078"/>
    <w:rsid w:val="00F15104"/>
    <w:rsid w:val="00F152EF"/>
    <w:rsid w:val="00F155A6"/>
    <w:rsid w:val="00F155CF"/>
    <w:rsid w:val="00F1568A"/>
    <w:rsid w:val="00F15993"/>
    <w:rsid w:val="00F15BF4"/>
    <w:rsid w:val="00F15C4A"/>
    <w:rsid w:val="00F15DFD"/>
    <w:rsid w:val="00F15F75"/>
    <w:rsid w:val="00F16171"/>
    <w:rsid w:val="00F1622A"/>
    <w:rsid w:val="00F164A7"/>
    <w:rsid w:val="00F16598"/>
    <w:rsid w:val="00F1692B"/>
    <w:rsid w:val="00F16B94"/>
    <w:rsid w:val="00F16D51"/>
    <w:rsid w:val="00F16EBF"/>
    <w:rsid w:val="00F16EF6"/>
    <w:rsid w:val="00F170E3"/>
    <w:rsid w:val="00F175CF"/>
    <w:rsid w:val="00F17744"/>
    <w:rsid w:val="00F17771"/>
    <w:rsid w:val="00F178F3"/>
    <w:rsid w:val="00F17938"/>
    <w:rsid w:val="00F17F7B"/>
    <w:rsid w:val="00F2008A"/>
    <w:rsid w:val="00F20A6B"/>
    <w:rsid w:val="00F20B22"/>
    <w:rsid w:val="00F21393"/>
    <w:rsid w:val="00F214AB"/>
    <w:rsid w:val="00F21504"/>
    <w:rsid w:val="00F21659"/>
    <w:rsid w:val="00F21691"/>
    <w:rsid w:val="00F216F5"/>
    <w:rsid w:val="00F21716"/>
    <w:rsid w:val="00F2180B"/>
    <w:rsid w:val="00F2183F"/>
    <w:rsid w:val="00F218E9"/>
    <w:rsid w:val="00F21D47"/>
    <w:rsid w:val="00F21D8D"/>
    <w:rsid w:val="00F21E92"/>
    <w:rsid w:val="00F2203C"/>
    <w:rsid w:val="00F222D7"/>
    <w:rsid w:val="00F22717"/>
    <w:rsid w:val="00F22AE0"/>
    <w:rsid w:val="00F2302D"/>
    <w:rsid w:val="00F23281"/>
    <w:rsid w:val="00F235AB"/>
    <w:rsid w:val="00F235D3"/>
    <w:rsid w:val="00F23876"/>
    <w:rsid w:val="00F23A92"/>
    <w:rsid w:val="00F23BCC"/>
    <w:rsid w:val="00F23DB1"/>
    <w:rsid w:val="00F23DFE"/>
    <w:rsid w:val="00F24270"/>
    <w:rsid w:val="00F2438A"/>
    <w:rsid w:val="00F24415"/>
    <w:rsid w:val="00F24786"/>
    <w:rsid w:val="00F24936"/>
    <w:rsid w:val="00F24A1C"/>
    <w:rsid w:val="00F24ADC"/>
    <w:rsid w:val="00F24E29"/>
    <w:rsid w:val="00F251F8"/>
    <w:rsid w:val="00F252AB"/>
    <w:rsid w:val="00F252B5"/>
    <w:rsid w:val="00F2547F"/>
    <w:rsid w:val="00F25574"/>
    <w:rsid w:val="00F2580A"/>
    <w:rsid w:val="00F2583A"/>
    <w:rsid w:val="00F258D2"/>
    <w:rsid w:val="00F25BBD"/>
    <w:rsid w:val="00F2658D"/>
    <w:rsid w:val="00F268CD"/>
    <w:rsid w:val="00F26A6D"/>
    <w:rsid w:val="00F26FE2"/>
    <w:rsid w:val="00F27005"/>
    <w:rsid w:val="00F271DE"/>
    <w:rsid w:val="00F2726A"/>
    <w:rsid w:val="00F27420"/>
    <w:rsid w:val="00F2749D"/>
    <w:rsid w:val="00F2760D"/>
    <w:rsid w:val="00F27679"/>
    <w:rsid w:val="00F27B80"/>
    <w:rsid w:val="00F27E51"/>
    <w:rsid w:val="00F27FAC"/>
    <w:rsid w:val="00F301C8"/>
    <w:rsid w:val="00F301E7"/>
    <w:rsid w:val="00F30519"/>
    <w:rsid w:val="00F30713"/>
    <w:rsid w:val="00F308CE"/>
    <w:rsid w:val="00F3093F"/>
    <w:rsid w:val="00F3098D"/>
    <w:rsid w:val="00F30CD7"/>
    <w:rsid w:val="00F31418"/>
    <w:rsid w:val="00F3169F"/>
    <w:rsid w:val="00F31D88"/>
    <w:rsid w:val="00F31E9C"/>
    <w:rsid w:val="00F31F8A"/>
    <w:rsid w:val="00F32167"/>
    <w:rsid w:val="00F324F0"/>
    <w:rsid w:val="00F32530"/>
    <w:rsid w:val="00F3254F"/>
    <w:rsid w:val="00F327A7"/>
    <w:rsid w:val="00F32A12"/>
    <w:rsid w:val="00F32B79"/>
    <w:rsid w:val="00F32DED"/>
    <w:rsid w:val="00F33071"/>
    <w:rsid w:val="00F334A5"/>
    <w:rsid w:val="00F33774"/>
    <w:rsid w:val="00F3377A"/>
    <w:rsid w:val="00F33797"/>
    <w:rsid w:val="00F33B46"/>
    <w:rsid w:val="00F33D4A"/>
    <w:rsid w:val="00F34053"/>
    <w:rsid w:val="00F340F1"/>
    <w:rsid w:val="00F3413A"/>
    <w:rsid w:val="00F34275"/>
    <w:rsid w:val="00F34396"/>
    <w:rsid w:val="00F343A0"/>
    <w:rsid w:val="00F343D0"/>
    <w:rsid w:val="00F343F9"/>
    <w:rsid w:val="00F344A7"/>
    <w:rsid w:val="00F34554"/>
    <w:rsid w:val="00F34618"/>
    <w:rsid w:val="00F346D0"/>
    <w:rsid w:val="00F34828"/>
    <w:rsid w:val="00F348DE"/>
    <w:rsid w:val="00F34DB0"/>
    <w:rsid w:val="00F34E63"/>
    <w:rsid w:val="00F34E71"/>
    <w:rsid w:val="00F34EA2"/>
    <w:rsid w:val="00F350E6"/>
    <w:rsid w:val="00F3542F"/>
    <w:rsid w:val="00F3577B"/>
    <w:rsid w:val="00F35F83"/>
    <w:rsid w:val="00F3611F"/>
    <w:rsid w:val="00F362AD"/>
    <w:rsid w:val="00F36452"/>
    <w:rsid w:val="00F366AC"/>
    <w:rsid w:val="00F366D1"/>
    <w:rsid w:val="00F36790"/>
    <w:rsid w:val="00F36B87"/>
    <w:rsid w:val="00F36BA6"/>
    <w:rsid w:val="00F36C43"/>
    <w:rsid w:val="00F36E10"/>
    <w:rsid w:val="00F36F04"/>
    <w:rsid w:val="00F37014"/>
    <w:rsid w:val="00F370C9"/>
    <w:rsid w:val="00F371E9"/>
    <w:rsid w:val="00F374DD"/>
    <w:rsid w:val="00F377D2"/>
    <w:rsid w:val="00F37C84"/>
    <w:rsid w:val="00F37D0C"/>
    <w:rsid w:val="00F40B13"/>
    <w:rsid w:val="00F40B79"/>
    <w:rsid w:val="00F40C07"/>
    <w:rsid w:val="00F40C40"/>
    <w:rsid w:val="00F40D4B"/>
    <w:rsid w:val="00F40E3E"/>
    <w:rsid w:val="00F40EEC"/>
    <w:rsid w:val="00F4109D"/>
    <w:rsid w:val="00F411E6"/>
    <w:rsid w:val="00F41559"/>
    <w:rsid w:val="00F41613"/>
    <w:rsid w:val="00F4161B"/>
    <w:rsid w:val="00F416EA"/>
    <w:rsid w:val="00F41849"/>
    <w:rsid w:val="00F4188D"/>
    <w:rsid w:val="00F41949"/>
    <w:rsid w:val="00F41B27"/>
    <w:rsid w:val="00F41C82"/>
    <w:rsid w:val="00F41D3E"/>
    <w:rsid w:val="00F42048"/>
    <w:rsid w:val="00F420FA"/>
    <w:rsid w:val="00F423D4"/>
    <w:rsid w:val="00F42445"/>
    <w:rsid w:val="00F425BB"/>
    <w:rsid w:val="00F42754"/>
    <w:rsid w:val="00F42835"/>
    <w:rsid w:val="00F42D2F"/>
    <w:rsid w:val="00F42FAA"/>
    <w:rsid w:val="00F42FD9"/>
    <w:rsid w:val="00F42FF1"/>
    <w:rsid w:val="00F43052"/>
    <w:rsid w:val="00F4383D"/>
    <w:rsid w:val="00F43B68"/>
    <w:rsid w:val="00F43C40"/>
    <w:rsid w:val="00F43E09"/>
    <w:rsid w:val="00F43F8D"/>
    <w:rsid w:val="00F43FD0"/>
    <w:rsid w:val="00F43FFE"/>
    <w:rsid w:val="00F4411C"/>
    <w:rsid w:val="00F44215"/>
    <w:rsid w:val="00F44369"/>
    <w:rsid w:val="00F443A1"/>
    <w:rsid w:val="00F44502"/>
    <w:rsid w:val="00F445B8"/>
    <w:rsid w:val="00F44690"/>
    <w:rsid w:val="00F447F1"/>
    <w:rsid w:val="00F44A6E"/>
    <w:rsid w:val="00F44F1D"/>
    <w:rsid w:val="00F45008"/>
    <w:rsid w:val="00F451A0"/>
    <w:rsid w:val="00F4536B"/>
    <w:rsid w:val="00F45401"/>
    <w:rsid w:val="00F454D6"/>
    <w:rsid w:val="00F45872"/>
    <w:rsid w:val="00F458DD"/>
    <w:rsid w:val="00F458E0"/>
    <w:rsid w:val="00F45A86"/>
    <w:rsid w:val="00F45CAF"/>
    <w:rsid w:val="00F45CBE"/>
    <w:rsid w:val="00F45D3C"/>
    <w:rsid w:val="00F45DBE"/>
    <w:rsid w:val="00F4627F"/>
    <w:rsid w:val="00F46310"/>
    <w:rsid w:val="00F4636A"/>
    <w:rsid w:val="00F46522"/>
    <w:rsid w:val="00F465C9"/>
    <w:rsid w:val="00F467F6"/>
    <w:rsid w:val="00F46891"/>
    <w:rsid w:val="00F469FD"/>
    <w:rsid w:val="00F46A3B"/>
    <w:rsid w:val="00F46F68"/>
    <w:rsid w:val="00F47147"/>
    <w:rsid w:val="00F47192"/>
    <w:rsid w:val="00F47428"/>
    <w:rsid w:val="00F47926"/>
    <w:rsid w:val="00F47FFD"/>
    <w:rsid w:val="00F502E4"/>
    <w:rsid w:val="00F5041C"/>
    <w:rsid w:val="00F505EF"/>
    <w:rsid w:val="00F5070A"/>
    <w:rsid w:val="00F50863"/>
    <w:rsid w:val="00F50884"/>
    <w:rsid w:val="00F50931"/>
    <w:rsid w:val="00F50A07"/>
    <w:rsid w:val="00F50AD1"/>
    <w:rsid w:val="00F50F81"/>
    <w:rsid w:val="00F510F9"/>
    <w:rsid w:val="00F5110F"/>
    <w:rsid w:val="00F51829"/>
    <w:rsid w:val="00F51958"/>
    <w:rsid w:val="00F51A53"/>
    <w:rsid w:val="00F51BD3"/>
    <w:rsid w:val="00F51E0C"/>
    <w:rsid w:val="00F52147"/>
    <w:rsid w:val="00F52349"/>
    <w:rsid w:val="00F5237C"/>
    <w:rsid w:val="00F523C4"/>
    <w:rsid w:val="00F52432"/>
    <w:rsid w:val="00F524CE"/>
    <w:rsid w:val="00F52518"/>
    <w:rsid w:val="00F526C3"/>
    <w:rsid w:val="00F52784"/>
    <w:rsid w:val="00F52822"/>
    <w:rsid w:val="00F528A3"/>
    <w:rsid w:val="00F528F2"/>
    <w:rsid w:val="00F52B8D"/>
    <w:rsid w:val="00F52BA7"/>
    <w:rsid w:val="00F52CFD"/>
    <w:rsid w:val="00F52E4C"/>
    <w:rsid w:val="00F52E8B"/>
    <w:rsid w:val="00F52ED8"/>
    <w:rsid w:val="00F5309E"/>
    <w:rsid w:val="00F53150"/>
    <w:rsid w:val="00F5315C"/>
    <w:rsid w:val="00F53431"/>
    <w:rsid w:val="00F53557"/>
    <w:rsid w:val="00F53F68"/>
    <w:rsid w:val="00F5404A"/>
    <w:rsid w:val="00F543AD"/>
    <w:rsid w:val="00F54BB7"/>
    <w:rsid w:val="00F54BC5"/>
    <w:rsid w:val="00F54F8B"/>
    <w:rsid w:val="00F550D7"/>
    <w:rsid w:val="00F55186"/>
    <w:rsid w:val="00F55637"/>
    <w:rsid w:val="00F556DB"/>
    <w:rsid w:val="00F55900"/>
    <w:rsid w:val="00F55B8F"/>
    <w:rsid w:val="00F55CC9"/>
    <w:rsid w:val="00F5604D"/>
    <w:rsid w:val="00F560E1"/>
    <w:rsid w:val="00F5612E"/>
    <w:rsid w:val="00F561AC"/>
    <w:rsid w:val="00F5631E"/>
    <w:rsid w:val="00F56330"/>
    <w:rsid w:val="00F56617"/>
    <w:rsid w:val="00F5662E"/>
    <w:rsid w:val="00F56DF3"/>
    <w:rsid w:val="00F56EDB"/>
    <w:rsid w:val="00F570CC"/>
    <w:rsid w:val="00F570FD"/>
    <w:rsid w:val="00F57221"/>
    <w:rsid w:val="00F572AB"/>
    <w:rsid w:val="00F5743D"/>
    <w:rsid w:val="00F57481"/>
    <w:rsid w:val="00F5795F"/>
    <w:rsid w:val="00F57A17"/>
    <w:rsid w:val="00F57B78"/>
    <w:rsid w:val="00F57BC6"/>
    <w:rsid w:val="00F57C95"/>
    <w:rsid w:val="00F57E54"/>
    <w:rsid w:val="00F603E1"/>
    <w:rsid w:val="00F607EC"/>
    <w:rsid w:val="00F60C23"/>
    <w:rsid w:val="00F61057"/>
    <w:rsid w:val="00F612D4"/>
    <w:rsid w:val="00F613BA"/>
    <w:rsid w:val="00F614EC"/>
    <w:rsid w:val="00F61A70"/>
    <w:rsid w:val="00F61E3F"/>
    <w:rsid w:val="00F61EFD"/>
    <w:rsid w:val="00F620C4"/>
    <w:rsid w:val="00F62106"/>
    <w:rsid w:val="00F62172"/>
    <w:rsid w:val="00F62468"/>
    <w:rsid w:val="00F62491"/>
    <w:rsid w:val="00F62534"/>
    <w:rsid w:val="00F6284C"/>
    <w:rsid w:val="00F62964"/>
    <w:rsid w:val="00F62CB8"/>
    <w:rsid w:val="00F62D59"/>
    <w:rsid w:val="00F62D6A"/>
    <w:rsid w:val="00F62E7F"/>
    <w:rsid w:val="00F62F03"/>
    <w:rsid w:val="00F632F8"/>
    <w:rsid w:val="00F63605"/>
    <w:rsid w:val="00F63739"/>
    <w:rsid w:val="00F6389C"/>
    <w:rsid w:val="00F639AA"/>
    <w:rsid w:val="00F63B1C"/>
    <w:rsid w:val="00F63B4B"/>
    <w:rsid w:val="00F63BBE"/>
    <w:rsid w:val="00F63D0B"/>
    <w:rsid w:val="00F63F66"/>
    <w:rsid w:val="00F63FC9"/>
    <w:rsid w:val="00F64037"/>
    <w:rsid w:val="00F64069"/>
    <w:rsid w:val="00F6439E"/>
    <w:rsid w:val="00F643E9"/>
    <w:rsid w:val="00F64686"/>
    <w:rsid w:val="00F647BF"/>
    <w:rsid w:val="00F648BF"/>
    <w:rsid w:val="00F64BBF"/>
    <w:rsid w:val="00F64C94"/>
    <w:rsid w:val="00F64FDA"/>
    <w:rsid w:val="00F653DB"/>
    <w:rsid w:val="00F65697"/>
    <w:rsid w:val="00F6598B"/>
    <w:rsid w:val="00F65BC7"/>
    <w:rsid w:val="00F65C84"/>
    <w:rsid w:val="00F65DF5"/>
    <w:rsid w:val="00F66010"/>
    <w:rsid w:val="00F66417"/>
    <w:rsid w:val="00F667E9"/>
    <w:rsid w:val="00F66839"/>
    <w:rsid w:val="00F66852"/>
    <w:rsid w:val="00F66C1B"/>
    <w:rsid w:val="00F66C92"/>
    <w:rsid w:val="00F66E8F"/>
    <w:rsid w:val="00F66EAF"/>
    <w:rsid w:val="00F671AE"/>
    <w:rsid w:val="00F673CD"/>
    <w:rsid w:val="00F6740D"/>
    <w:rsid w:val="00F67453"/>
    <w:rsid w:val="00F6784E"/>
    <w:rsid w:val="00F6792B"/>
    <w:rsid w:val="00F67A0C"/>
    <w:rsid w:val="00F67ACA"/>
    <w:rsid w:val="00F67CCC"/>
    <w:rsid w:val="00F70075"/>
    <w:rsid w:val="00F700C4"/>
    <w:rsid w:val="00F70388"/>
    <w:rsid w:val="00F70552"/>
    <w:rsid w:val="00F705F2"/>
    <w:rsid w:val="00F70708"/>
    <w:rsid w:val="00F7072A"/>
    <w:rsid w:val="00F709B6"/>
    <w:rsid w:val="00F70E3E"/>
    <w:rsid w:val="00F70FE2"/>
    <w:rsid w:val="00F71072"/>
    <w:rsid w:val="00F71274"/>
    <w:rsid w:val="00F7127C"/>
    <w:rsid w:val="00F71397"/>
    <w:rsid w:val="00F714B2"/>
    <w:rsid w:val="00F715C4"/>
    <w:rsid w:val="00F71699"/>
    <w:rsid w:val="00F71B8D"/>
    <w:rsid w:val="00F71CCD"/>
    <w:rsid w:val="00F71D2A"/>
    <w:rsid w:val="00F71D7E"/>
    <w:rsid w:val="00F7209E"/>
    <w:rsid w:val="00F7209F"/>
    <w:rsid w:val="00F724A7"/>
    <w:rsid w:val="00F728F8"/>
    <w:rsid w:val="00F72AC4"/>
    <w:rsid w:val="00F72CFE"/>
    <w:rsid w:val="00F72DFF"/>
    <w:rsid w:val="00F7327E"/>
    <w:rsid w:val="00F7355C"/>
    <w:rsid w:val="00F73757"/>
    <w:rsid w:val="00F73BD6"/>
    <w:rsid w:val="00F73C30"/>
    <w:rsid w:val="00F74002"/>
    <w:rsid w:val="00F7414E"/>
    <w:rsid w:val="00F743EE"/>
    <w:rsid w:val="00F752BE"/>
    <w:rsid w:val="00F7552E"/>
    <w:rsid w:val="00F7558C"/>
    <w:rsid w:val="00F75C1A"/>
    <w:rsid w:val="00F75E6C"/>
    <w:rsid w:val="00F7623F"/>
    <w:rsid w:val="00F76398"/>
    <w:rsid w:val="00F763C2"/>
    <w:rsid w:val="00F76418"/>
    <w:rsid w:val="00F765AF"/>
    <w:rsid w:val="00F767FF"/>
    <w:rsid w:val="00F7680F"/>
    <w:rsid w:val="00F769FB"/>
    <w:rsid w:val="00F76B3A"/>
    <w:rsid w:val="00F76D16"/>
    <w:rsid w:val="00F76D63"/>
    <w:rsid w:val="00F76DD7"/>
    <w:rsid w:val="00F76FC8"/>
    <w:rsid w:val="00F77010"/>
    <w:rsid w:val="00F77257"/>
    <w:rsid w:val="00F772DE"/>
    <w:rsid w:val="00F77382"/>
    <w:rsid w:val="00F77959"/>
    <w:rsid w:val="00F77C81"/>
    <w:rsid w:val="00F77D05"/>
    <w:rsid w:val="00F77E9D"/>
    <w:rsid w:val="00F77F71"/>
    <w:rsid w:val="00F801A1"/>
    <w:rsid w:val="00F801CD"/>
    <w:rsid w:val="00F8028D"/>
    <w:rsid w:val="00F802E7"/>
    <w:rsid w:val="00F80424"/>
    <w:rsid w:val="00F80CAB"/>
    <w:rsid w:val="00F80FC2"/>
    <w:rsid w:val="00F81101"/>
    <w:rsid w:val="00F811B8"/>
    <w:rsid w:val="00F81331"/>
    <w:rsid w:val="00F816B4"/>
    <w:rsid w:val="00F81729"/>
    <w:rsid w:val="00F8180F"/>
    <w:rsid w:val="00F819A1"/>
    <w:rsid w:val="00F819A2"/>
    <w:rsid w:val="00F81A65"/>
    <w:rsid w:val="00F81A94"/>
    <w:rsid w:val="00F81AC1"/>
    <w:rsid w:val="00F81C5A"/>
    <w:rsid w:val="00F81C82"/>
    <w:rsid w:val="00F81D45"/>
    <w:rsid w:val="00F81EB6"/>
    <w:rsid w:val="00F82ACF"/>
    <w:rsid w:val="00F82B2B"/>
    <w:rsid w:val="00F82CBE"/>
    <w:rsid w:val="00F82DF3"/>
    <w:rsid w:val="00F82EA3"/>
    <w:rsid w:val="00F83315"/>
    <w:rsid w:val="00F8353E"/>
    <w:rsid w:val="00F83749"/>
    <w:rsid w:val="00F8377E"/>
    <w:rsid w:val="00F83FFC"/>
    <w:rsid w:val="00F84040"/>
    <w:rsid w:val="00F84090"/>
    <w:rsid w:val="00F84158"/>
    <w:rsid w:val="00F841D1"/>
    <w:rsid w:val="00F8428E"/>
    <w:rsid w:val="00F84406"/>
    <w:rsid w:val="00F84458"/>
    <w:rsid w:val="00F844A8"/>
    <w:rsid w:val="00F846FC"/>
    <w:rsid w:val="00F849CF"/>
    <w:rsid w:val="00F84B0A"/>
    <w:rsid w:val="00F84DD3"/>
    <w:rsid w:val="00F84E95"/>
    <w:rsid w:val="00F84FB6"/>
    <w:rsid w:val="00F851CD"/>
    <w:rsid w:val="00F851DA"/>
    <w:rsid w:val="00F85258"/>
    <w:rsid w:val="00F85388"/>
    <w:rsid w:val="00F853CA"/>
    <w:rsid w:val="00F853DA"/>
    <w:rsid w:val="00F855DB"/>
    <w:rsid w:val="00F85801"/>
    <w:rsid w:val="00F85C99"/>
    <w:rsid w:val="00F85D3D"/>
    <w:rsid w:val="00F85DBF"/>
    <w:rsid w:val="00F85DEE"/>
    <w:rsid w:val="00F85F58"/>
    <w:rsid w:val="00F86107"/>
    <w:rsid w:val="00F86126"/>
    <w:rsid w:val="00F863FC"/>
    <w:rsid w:val="00F8645B"/>
    <w:rsid w:val="00F866A8"/>
    <w:rsid w:val="00F867FF"/>
    <w:rsid w:val="00F86A75"/>
    <w:rsid w:val="00F87582"/>
    <w:rsid w:val="00F876C7"/>
    <w:rsid w:val="00F87831"/>
    <w:rsid w:val="00F8785B"/>
    <w:rsid w:val="00F879B9"/>
    <w:rsid w:val="00F879D7"/>
    <w:rsid w:val="00F87A93"/>
    <w:rsid w:val="00F87CA3"/>
    <w:rsid w:val="00F87D33"/>
    <w:rsid w:val="00F87DD7"/>
    <w:rsid w:val="00F87E9E"/>
    <w:rsid w:val="00F90385"/>
    <w:rsid w:val="00F903D1"/>
    <w:rsid w:val="00F90415"/>
    <w:rsid w:val="00F905DF"/>
    <w:rsid w:val="00F90815"/>
    <w:rsid w:val="00F90CC2"/>
    <w:rsid w:val="00F90FAB"/>
    <w:rsid w:val="00F91002"/>
    <w:rsid w:val="00F910B9"/>
    <w:rsid w:val="00F911F6"/>
    <w:rsid w:val="00F9129F"/>
    <w:rsid w:val="00F9130A"/>
    <w:rsid w:val="00F915AA"/>
    <w:rsid w:val="00F91606"/>
    <w:rsid w:val="00F91B38"/>
    <w:rsid w:val="00F91DBD"/>
    <w:rsid w:val="00F91EC0"/>
    <w:rsid w:val="00F9208C"/>
    <w:rsid w:val="00F920D6"/>
    <w:rsid w:val="00F92361"/>
    <w:rsid w:val="00F925E4"/>
    <w:rsid w:val="00F928E2"/>
    <w:rsid w:val="00F92E29"/>
    <w:rsid w:val="00F92E30"/>
    <w:rsid w:val="00F93072"/>
    <w:rsid w:val="00F930DE"/>
    <w:rsid w:val="00F9318E"/>
    <w:rsid w:val="00F9352B"/>
    <w:rsid w:val="00F9364B"/>
    <w:rsid w:val="00F936EC"/>
    <w:rsid w:val="00F936FC"/>
    <w:rsid w:val="00F9372E"/>
    <w:rsid w:val="00F93852"/>
    <w:rsid w:val="00F93AD6"/>
    <w:rsid w:val="00F93D81"/>
    <w:rsid w:val="00F93E95"/>
    <w:rsid w:val="00F93F69"/>
    <w:rsid w:val="00F9416B"/>
    <w:rsid w:val="00F9429C"/>
    <w:rsid w:val="00F94316"/>
    <w:rsid w:val="00F94540"/>
    <w:rsid w:val="00F9459D"/>
    <w:rsid w:val="00F9462B"/>
    <w:rsid w:val="00F94AB2"/>
    <w:rsid w:val="00F94C39"/>
    <w:rsid w:val="00F94D00"/>
    <w:rsid w:val="00F95281"/>
    <w:rsid w:val="00F953E7"/>
    <w:rsid w:val="00F9553D"/>
    <w:rsid w:val="00F95774"/>
    <w:rsid w:val="00F958AC"/>
    <w:rsid w:val="00F95CAB"/>
    <w:rsid w:val="00F95CE3"/>
    <w:rsid w:val="00F961BB"/>
    <w:rsid w:val="00F96244"/>
    <w:rsid w:val="00F96B01"/>
    <w:rsid w:val="00F96B39"/>
    <w:rsid w:val="00F96C89"/>
    <w:rsid w:val="00F96DD7"/>
    <w:rsid w:val="00F97148"/>
    <w:rsid w:val="00F971CF"/>
    <w:rsid w:val="00F97276"/>
    <w:rsid w:val="00F973A1"/>
    <w:rsid w:val="00F976B3"/>
    <w:rsid w:val="00F976D3"/>
    <w:rsid w:val="00F979B8"/>
    <w:rsid w:val="00F97C0A"/>
    <w:rsid w:val="00F97C9C"/>
    <w:rsid w:val="00F97D6F"/>
    <w:rsid w:val="00F97D87"/>
    <w:rsid w:val="00F97EE0"/>
    <w:rsid w:val="00F97FF0"/>
    <w:rsid w:val="00FA0018"/>
    <w:rsid w:val="00FA0073"/>
    <w:rsid w:val="00FA02B4"/>
    <w:rsid w:val="00FA061A"/>
    <w:rsid w:val="00FA0624"/>
    <w:rsid w:val="00FA07E0"/>
    <w:rsid w:val="00FA093B"/>
    <w:rsid w:val="00FA0C38"/>
    <w:rsid w:val="00FA1464"/>
    <w:rsid w:val="00FA1AE7"/>
    <w:rsid w:val="00FA1C65"/>
    <w:rsid w:val="00FA1CDE"/>
    <w:rsid w:val="00FA1CF2"/>
    <w:rsid w:val="00FA1DB8"/>
    <w:rsid w:val="00FA1DF4"/>
    <w:rsid w:val="00FA2538"/>
    <w:rsid w:val="00FA2565"/>
    <w:rsid w:val="00FA2787"/>
    <w:rsid w:val="00FA27F4"/>
    <w:rsid w:val="00FA2894"/>
    <w:rsid w:val="00FA29F2"/>
    <w:rsid w:val="00FA2A62"/>
    <w:rsid w:val="00FA2AA2"/>
    <w:rsid w:val="00FA2AA4"/>
    <w:rsid w:val="00FA2B2C"/>
    <w:rsid w:val="00FA2D40"/>
    <w:rsid w:val="00FA2DBA"/>
    <w:rsid w:val="00FA2EA0"/>
    <w:rsid w:val="00FA31BE"/>
    <w:rsid w:val="00FA32BE"/>
    <w:rsid w:val="00FA3524"/>
    <w:rsid w:val="00FA3591"/>
    <w:rsid w:val="00FA3793"/>
    <w:rsid w:val="00FA37A7"/>
    <w:rsid w:val="00FA3B16"/>
    <w:rsid w:val="00FA3D7E"/>
    <w:rsid w:val="00FA3EA7"/>
    <w:rsid w:val="00FA40CA"/>
    <w:rsid w:val="00FA41EF"/>
    <w:rsid w:val="00FA4291"/>
    <w:rsid w:val="00FA434E"/>
    <w:rsid w:val="00FA43F1"/>
    <w:rsid w:val="00FA4DDA"/>
    <w:rsid w:val="00FA52BA"/>
    <w:rsid w:val="00FA5487"/>
    <w:rsid w:val="00FA571D"/>
    <w:rsid w:val="00FA596D"/>
    <w:rsid w:val="00FA5A05"/>
    <w:rsid w:val="00FA5C94"/>
    <w:rsid w:val="00FA5C95"/>
    <w:rsid w:val="00FA5E6C"/>
    <w:rsid w:val="00FA5EBF"/>
    <w:rsid w:val="00FA5F97"/>
    <w:rsid w:val="00FA618D"/>
    <w:rsid w:val="00FA6413"/>
    <w:rsid w:val="00FA6456"/>
    <w:rsid w:val="00FA64A9"/>
    <w:rsid w:val="00FA6663"/>
    <w:rsid w:val="00FA67C8"/>
    <w:rsid w:val="00FA67DA"/>
    <w:rsid w:val="00FA67FF"/>
    <w:rsid w:val="00FA6A50"/>
    <w:rsid w:val="00FA6C06"/>
    <w:rsid w:val="00FA7035"/>
    <w:rsid w:val="00FA704A"/>
    <w:rsid w:val="00FA704B"/>
    <w:rsid w:val="00FA710C"/>
    <w:rsid w:val="00FA749C"/>
    <w:rsid w:val="00FA74DC"/>
    <w:rsid w:val="00FA751F"/>
    <w:rsid w:val="00FA7715"/>
    <w:rsid w:val="00FA779D"/>
    <w:rsid w:val="00FA77A7"/>
    <w:rsid w:val="00FA7BD4"/>
    <w:rsid w:val="00FA7C54"/>
    <w:rsid w:val="00FA7FEA"/>
    <w:rsid w:val="00FB00C7"/>
    <w:rsid w:val="00FB0310"/>
    <w:rsid w:val="00FB0791"/>
    <w:rsid w:val="00FB0B54"/>
    <w:rsid w:val="00FB0BF9"/>
    <w:rsid w:val="00FB0D76"/>
    <w:rsid w:val="00FB0E1A"/>
    <w:rsid w:val="00FB12E0"/>
    <w:rsid w:val="00FB144A"/>
    <w:rsid w:val="00FB1909"/>
    <w:rsid w:val="00FB19B2"/>
    <w:rsid w:val="00FB1B4B"/>
    <w:rsid w:val="00FB1B7A"/>
    <w:rsid w:val="00FB1D0F"/>
    <w:rsid w:val="00FB1FB5"/>
    <w:rsid w:val="00FB227F"/>
    <w:rsid w:val="00FB2357"/>
    <w:rsid w:val="00FB24E4"/>
    <w:rsid w:val="00FB290F"/>
    <w:rsid w:val="00FB299E"/>
    <w:rsid w:val="00FB312F"/>
    <w:rsid w:val="00FB333A"/>
    <w:rsid w:val="00FB35C8"/>
    <w:rsid w:val="00FB3655"/>
    <w:rsid w:val="00FB3858"/>
    <w:rsid w:val="00FB396A"/>
    <w:rsid w:val="00FB42EC"/>
    <w:rsid w:val="00FB4727"/>
    <w:rsid w:val="00FB47F1"/>
    <w:rsid w:val="00FB497B"/>
    <w:rsid w:val="00FB4BBB"/>
    <w:rsid w:val="00FB4C07"/>
    <w:rsid w:val="00FB4C1B"/>
    <w:rsid w:val="00FB4E23"/>
    <w:rsid w:val="00FB5253"/>
    <w:rsid w:val="00FB539F"/>
    <w:rsid w:val="00FB54EA"/>
    <w:rsid w:val="00FB5508"/>
    <w:rsid w:val="00FB5598"/>
    <w:rsid w:val="00FB55EA"/>
    <w:rsid w:val="00FB5615"/>
    <w:rsid w:val="00FB5629"/>
    <w:rsid w:val="00FB568B"/>
    <w:rsid w:val="00FB5C9F"/>
    <w:rsid w:val="00FB5F1D"/>
    <w:rsid w:val="00FB6075"/>
    <w:rsid w:val="00FB611B"/>
    <w:rsid w:val="00FB62CC"/>
    <w:rsid w:val="00FB6336"/>
    <w:rsid w:val="00FB65B5"/>
    <w:rsid w:val="00FB6766"/>
    <w:rsid w:val="00FB67A6"/>
    <w:rsid w:val="00FB6857"/>
    <w:rsid w:val="00FB685D"/>
    <w:rsid w:val="00FB692D"/>
    <w:rsid w:val="00FB6B24"/>
    <w:rsid w:val="00FB6C51"/>
    <w:rsid w:val="00FB6D50"/>
    <w:rsid w:val="00FB6D55"/>
    <w:rsid w:val="00FB6EE5"/>
    <w:rsid w:val="00FB7137"/>
    <w:rsid w:val="00FB7353"/>
    <w:rsid w:val="00FB742B"/>
    <w:rsid w:val="00FB75E7"/>
    <w:rsid w:val="00FB7980"/>
    <w:rsid w:val="00FB7A44"/>
    <w:rsid w:val="00FB7C44"/>
    <w:rsid w:val="00FB7DB6"/>
    <w:rsid w:val="00FB7E58"/>
    <w:rsid w:val="00FB7E62"/>
    <w:rsid w:val="00FC00BE"/>
    <w:rsid w:val="00FC0336"/>
    <w:rsid w:val="00FC0485"/>
    <w:rsid w:val="00FC061F"/>
    <w:rsid w:val="00FC0642"/>
    <w:rsid w:val="00FC06DF"/>
    <w:rsid w:val="00FC0770"/>
    <w:rsid w:val="00FC0AAF"/>
    <w:rsid w:val="00FC0CAC"/>
    <w:rsid w:val="00FC0E97"/>
    <w:rsid w:val="00FC0F8A"/>
    <w:rsid w:val="00FC12E0"/>
    <w:rsid w:val="00FC17E2"/>
    <w:rsid w:val="00FC1D19"/>
    <w:rsid w:val="00FC1E2C"/>
    <w:rsid w:val="00FC1F1F"/>
    <w:rsid w:val="00FC1FDD"/>
    <w:rsid w:val="00FC22DA"/>
    <w:rsid w:val="00FC233E"/>
    <w:rsid w:val="00FC2708"/>
    <w:rsid w:val="00FC273C"/>
    <w:rsid w:val="00FC27F7"/>
    <w:rsid w:val="00FC286A"/>
    <w:rsid w:val="00FC28DB"/>
    <w:rsid w:val="00FC2923"/>
    <w:rsid w:val="00FC2B6B"/>
    <w:rsid w:val="00FC2BDE"/>
    <w:rsid w:val="00FC2C05"/>
    <w:rsid w:val="00FC2C49"/>
    <w:rsid w:val="00FC2D8E"/>
    <w:rsid w:val="00FC2EBA"/>
    <w:rsid w:val="00FC2F06"/>
    <w:rsid w:val="00FC3109"/>
    <w:rsid w:val="00FC3317"/>
    <w:rsid w:val="00FC3393"/>
    <w:rsid w:val="00FC34BE"/>
    <w:rsid w:val="00FC3918"/>
    <w:rsid w:val="00FC3A45"/>
    <w:rsid w:val="00FC3AE5"/>
    <w:rsid w:val="00FC3B82"/>
    <w:rsid w:val="00FC3C21"/>
    <w:rsid w:val="00FC3C54"/>
    <w:rsid w:val="00FC3C90"/>
    <w:rsid w:val="00FC3D8B"/>
    <w:rsid w:val="00FC4054"/>
    <w:rsid w:val="00FC4142"/>
    <w:rsid w:val="00FC457D"/>
    <w:rsid w:val="00FC4901"/>
    <w:rsid w:val="00FC4945"/>
    <w:rsid w:val="00FC4AB7"/>
    <w:rsid w:val="00FC4BF6"/>
    <w:rsid w:val="00FC5407"/>
    <w:rsid w:val="00FC5448"/>
    <w:rsid w:val="00FC54D0"/>
    <w:rsid w:val="00FC5660"/>
    <w:rsid w:val="00FC567F"/>
    <w:rsid w:val="00FC579C"/>
    <w:rsid w:val="00FC5859"/>
    <w:rsid w:val="00FC5A8F"/>
    <w:rsid w:val="00FC5BB1"/>
    <w:rsid w:val="00FC5F87"/>
    <w:rsid w:val="00FC6004"/>
    <w:rsid w:val="00FC63A1"/>
    <w:rsid w:val="00FC6476"/>
    <w:rsid w:val="00FC65F8"/>
    <w:rsid w:val="00FC65FA"/>
    <w:rsid w:val="00FC6780"/>
    <w:rsid w:val="00FC67F6"/>
    <w:rsid w:val="00FC6996"/>
    <w:rsid w:val="00FC6AC4"/>
    <w:rsid w:val="00FC6BA1"/>
    <w:rsid w:val="00FC6C8B"/>
    <w:rsid w:val="00FC7001"/>
    <w:rsid w:val="00FC7172"/>
    <w:rsid w:val="00FC748D"/>
    <w:rsid w:val="00FC77C7"/>
    <w:rsid w:val="00FC7832"/>
    <w:rsid w:val="00FC7943"/>
    <w:rsid w:val="00FC7A75"/>
    <w:rsid w:val="00FC7A78"/>
    <w:rsid w:val="00FC7D4D"/>
    <w:rsid w:val="00FC7F97"/>
    <w:rsid w:val="00FD0062"/>
    <w:rsid w:val="00FD013F"/>
    <w:rsid w:val="00FD02CF"/>
    <w:rsid w:val="00FD05D0"/>
    <w:rsid w:val="00FD0708"/>
    <w:rsid w:val="00FD07DD"/>
    <w:rsid w:val="00FD0837"/>
    <w:rsid w:val="00FD0896"/>
    <w:rsid w:val="00FD095E"/>
    <w:rsid w:val="00FD0A1B"/>
    <w:rsid w:val="00FD0D00"/>
    <w:rsid w:val="00FD0F53"/>
    <w:rsid w:val="00FD1060"/>
    <w:rsid w:val="00FD10F1"/>
    <w:rsid w:val="00FD1256"/>
    <w:rsid w:val="00FD129D"/>
    <w:rsid w:val="00FD1318"/>
    <w:rsid w:val="00FD1359"/>
    <w:rsid w:val="00FD15BC"/>
    <w:rsid w:val="00FD164A"/>
    <w:rsid w:val="00FD1979"/>
    <w:rsid w:val="00FD1BBD"/>
    <w:rsid w:val="00FD1C19"/>
    <w:rsid w:val="00FD1E0B"/>
    <w:rsid w:val="00FD23C5"/>
    <w:rsid w:val="00FD2566"/>
    <w:rsid w:val="00FD275E"/>
    <w:rsid w:val="00FD27C3"/>
    <w:rsid w:val="00FD2F20"/>
    <w:rsid w:val="00FD3455"/>
    <w:rsid w:val="00FD34B9"/>
    <w:rsid w:val="00FD372A"/>
    <w:rsid w:val="00FD3756"/>
    <w:rsid w:val="00FD39E6"/>
    <w:rsid w:val="00FD3BD5"/>
    <w:rsid w:val="00FD3CB6"/>
    <w:rsid w:val="00FD3CBF"/>
    <w:rsid w:val="00FD4200"/>
    <w:rsid w:val="00FD454C"/>
    <w:rsid w:val="00FD48A6"/>
    <w:rsid w:val="00FD4A91"/>
    <w:rsid w:val="00FD4B75"/>
    <w:rsid w:val="00FD4C4E"/>
    <w:rsid w:val="00FD5358"/>
    <w:rsid w:val="00FD53F3"/>
    <w:rsid w:val="00FD5606"/>
    <w:rsid w:val="00FD5782"/>
    <w:rsid w:val="00FD5784"/>
    <w:rsid w:val="00FD5904"/>
    <w:rsid w:val="00FD5EB4"/>
    <w:rsid w:val="00FD5FD3"/>
    <w:rsid w:val="00FD5FD4"/>
    <w:rsid w:val="00FD6480"/>
    <w:rsid w:val="00FD662A"/>
    <w:rsid w:val="00FD668B"/>
    <w:rsid w:val="00FD67F1"/>
    <w:rsid w:val="00FD6A18"/>
    <w:rsid w:val="00FD6E42"/>
    <w:rsid w:val="00FD6FDE"/>
    <w:rsid w:val="00FD747E"/>
    <w:rsid w:val="00FD752E"/>
    <w:rsid w:val="00FD7722"/>
    <w:rsid w:val="00FD7749"/>
    <w:rsid w:val="00FD782C"/>
    <w:rsid w:val="00FD79B0"/>
    <w:rsid w:val="00FD7AB2"/>
    <w:rsid w:val="00FD7CF9"/>
    <w:rsid w:val="00FE01DC"/>
    <w:rsid w:val="00FE01E2"/>
    <w:rsid w:val="00FE06CF"/>
    <w:rsid w:val="00FE085D"/>
    <w:rsid w:val="00FE0E0B"/>
    <w:rsid w:val="00FE0E54"/>
    <w:rsid w:val="00FE0E81"/>
    <w:rsid w:val="00FE1332"/>
    <w:rsid w:val="00FE13C0"/>
    <w:rsid w:val="00FE146C"/>
    <w:rsid w:val="00FE1493"/>
    <w:rsid w:val="00FE1567"/>
    <w:rsid w:val="00FE18D4"/>
    <w:rsid w:val="00FE1910"/>
    <w:rsid w:val="00FE1DC1"/>
    <w:rsid w:val="00FE1E87"/>
    <w:rsid w:val="00FE2049"/>
    <w:rsid w:val="00FE21FE"/>
    <w:rsid w:val="00FE2A74"/>
    <w:rsid w:val="00FE2BD5"/>
    <w:rsid w:val="00FE2C49"/>
    <w:rsid w:val="00FE2CC4"/>
    <w:rsid w:val="00FE2DCB"/>
    <w:rsid w:val="00FE2E6E"/>
    <w:rsid w:val="00FE2F1C"/>
    <w:rsid w:val="00FE2F40"/>
    <w:rsid w:val="00FE33EB"/>
    <w:rsid w:val="00FE346E"/>
    <w:rsid w:val="00FE3552"/>
    <w:rsid w:val="00FE402F"/>
    <w:rsid w:val="00FE40A3"/>
    <w:rsid w:val="00FE419C"/>
    <w:rsid w:val="00FE44AD"/>
    <w:rsid w:val="00FE464A"/>
    <w:rsid w:val="00FE4B00"/>
    <w:rsid w:val="00FE4BCA"/>
    <w:rsid w:val="00FE4EEA"/>
    <w:rsid w:val="00FE4F57"/>
    <w:rsid w:val="00FE4FBD"/>
    <w:rsid w:val="00FE5061"/>
    <w:rsid w:val="00FE508F"/>
    <w:rsid w:val="00FE5445"/>
    <w:rsid w:val="00FE560F"/>
    <w:rsid w:val="00FE5696"/>
    <w:rsid w:val="00FE56A5"/>
    <w:rsid w:val="00FE56EF"/>
    <w:rsid w:val="00FE56F3"/>
    <w:rsid w:val="00FE579C"/>
    <w:rsid w:val="00FE58AC"/>
    <w:rsid w:val="00FE58B7"/>
    <w:rsid w:val="00FE59C5"/>
    <w:rsid w:val="00FE5E61"/>
    <w:rsid w:val="00FE6088"/>
    <w:rsid w:val="00FE6262"/>
    <w:rsid w:val="00FE6378"/>
    <w:rsid w:val="00FE63D4"/>
    <w:rsid w:val="00FE649E"/>
    <w:rsid w:val="00FE6548"/>
    <w:rsid w:val="00FE654C"/>
    <w:rsid w:val="00FE659C"/>
    <w:rsid w:val="00FE65A5"/>
    <w:rsid w:val="00FE6667"/>
    <w:rsid w:val="00FE678F"/>
    <w:rsid w:val="00FE686D"/>
    <w:rsid w:val="00FE6949"/>
    <w:rsid w:val="00FE6AD6"/>
    <w:rsid w:val="00FE6AE8"/>
    <w:rsid w:val="00FE6CDA"/>
    <w:rsid w:val="00FE72FD"/>
    <w:rsid w:val="00FE7346"/>
    <w:rsid w:val="00FE74A3"/>
    <w:rsid w:val="00FE76AF"/>
    <w:rsid w:val="00FE7710"/>
    <w:rsid w:val="00FE7806"/>
    <w:rsid w:val="00FE7B78"/>
    <w:rsid w:val="00FE7C8F"/>
    <w:rsid w:val="00FE7CEB"/>
    <w:rsid w:val="00FE7EE1"/>
    <w:rsid w:val="00FF02EF"/>
    <w:rsid w:val="00FF04CA"/>
    <w:rsid w:val="00FF066C"/>
    <w:rsid w:val="00FF08F7"/>
    <w:rsid w:val="00FF095C"/>
    <w:rsid w:val="00FF096F"/>
    <w:rsid w:val="00FF0979"/>
    <w:rsid w:val="00FF0A1D"/>
    <w:rsid w:val="00FF0A3E"/>
    <w:rsid w:val="00FF0D10"/>
    <w:rsid w:val="00FF100B"/>
    <w:rsid w:val="00FF115C"/>
    <w:rsid w:val="00FF1519"/>
    <w:rsid w:val="00FF1740"/>
    <w:rsid w:val="00FF17B0"/>
    <w:rsid w:val="00FF17E5"/>
    <w:rsid w:val="00FF1B6C"/>
    <w:rsid w:val="00FF1E3B"/>
    <w:rsid w:val="00FF2031"/>
    <w:rsid w:val="00FF2395"/>
    <w:rsid w:val="00FF23DA"/>
    <w:rsid w:val="00FF296E"/>
    <w:rsid w:val="00FF29B9"/>
    <w:rsid w:val="00FF2A3D"/>
    <w:rsid w:val="00FF2A81"/>
    <w:rsid w:val="00FF2B0B"/>
    <w:rsid w:val="00FF2DD7"/>
    <w:rsid w:val="00FF2E24"/>
    <w:rsid w:val="00FF2E64"/>
    <w:rsid w:val="00FF3028"/>
    <w:rsid w:val="00FF32A1"/>
    <w:rsid w:val="00FF3336"/>
    <w:rsid w:val="00FF3804"/>
    <w:rsid w:val="00FF3CA8"/>
    <w:rsid w:val="00FF3D41"/>
    <w:rsid w:val="00FF3DED"/>
    <w:rsid w:val="00FF44CB"/>
    <w:rsid w:val="00FF481B"/>
    <w:rsid w:val="00FF484F"/>
    <w:rsid w:val="00FF4940"/>
    <w:rsid w:val="00FF4A8E"/>
    <w:rsid w:val="00FF4B1E"/>
    <w:rsid w:val="00FF4F39"/>
    <w:rsid w:val="00FF4FA6"/>
    <w:rsid w:val="00FF554B"/>
    <w:rsid w:val="00FF5589"/>
    <w:rsid w:val="00FF55B2"/>
    <w:rsid w:val="00FF565A"/>
    <w:rsid w:val="00FF592E"/>
    <w:rsid w:val="00FF5BC8"/>
    <w:rsid w:val="00FF5C5E"/>
    <w:rsid w:val="00FF5E97"/>
    <w:rsid w:val="00FF615F"/>
    <w:rsid w:val="00FF61CD"/>
    <w:rsid w:val="00FF63AC"/>
    <w:rsid w:val="00FF6462"/>
    <w:rsid w:val="00FF64AA"/>
    <w:rsid w:val="00FF6658"/>
    <w:rsid w:val="00FF6759"/>
    <w:rsid w:val="00FF6CA7"/>
    <w:rsid w:val="00FF6F0B"/>
    <w:rsid w:val="00FF6F1C"/>
    <w:rsid w:val="00FF7075"/>
    <w:rsid w:val="00FF7201"/>
    <w:rsid w:val="00FF759E"/>
    <w:rsid w:val="00FF783A"/>
    <w:rsid w:val="00FF7A96"/>
    <w:rsid w:val="00FF7C84"/>
    <w:rsid w:val="00FF7F5C"/>
    <w:rsid w:val="00FF7F5E"/>
    <w:rsid w:val="02C40294"/>
    <w:rsid w:val="1D0F2FA9"/>
    <w:rsid w:val="40136105"/>
    <w:rsid w:val="41F0256B"/>
    <w:rsid w:val="53D83E5C"/>
    <w:rsid w:val="60FB7333"/>
    <w:rsid w:val="7B8DE04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8FF4097"/>
  <w15:chartTrackingRefBased/>
  <w15:docId w15:val="{BC30AD86-F314-4F83-90B2-93D7FD66E6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4C3E"/>
    <w:rPr>
      <w:rFonts w:eastAsiaTheme="minorEastAsia"/>
      <w:lang w:eastAsia="zh-CN"/>
    </w:rPr>
  </w:style>
  <w:style w:type="paragraph" w:styleId="Heading1">
    <w:name w:val="heading 1"/>
    <w:basedOn w:val="Normal"/>
    <w:next w:val="Normal"/>
    <w:link w:val="Heading1Char"/>
    <w:uiPriority w:val="9"/>
    <w:qFormat/>
    <w:rsid w:val="002411C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2411C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2411CD"/>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unhideWhenUsed/>
    <w:qFormat/>
    <w:rsid w:val="002411CD"/>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unhideWhenUsed/>
    <w:qFormat/>
    <w:rsid w:val="002411C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411C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411C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411C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411C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411CD"/>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2411C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2411CD"/>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rsid w:val="002411CD"/>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2411CD"/>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411C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411C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411C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411CD"/>
    <w:rPr>
      <w:rFonts w:eastAsiaTheme="majorEastAsia" w:cstheme="majorBidi"/>
      <w:color w:val="272727" w:themeColor="text1" w:themeTint="D8"/>
    </w:rPr>
  </w:style>
  <w:style w:type="paragraph" w:styleId="Title">
    <w:name w:val="Title"/>
    <w:basedOn w:val="Normal"/>
    <w:next w:val="Normal"/>
    <w:link w:val="TitleChar"/>
    <w:uiPriority w:val="10"/>
    <w:qFormat/>
    <w:rsid w:val="002411C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411C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411C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411C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411CD"/>
    <w:pPr>
      <w:spacing w:before="160"/>
      <w:jc w:val="center"/>
    </w:pPr>
    <w:rPr>
      <w:i/>
      <w:iCs/>
      <w:color w:val="404040" w:themeColor="text1" w:themeTint="BF"/>
    </w:rPr>
  </w:style>
  <w:style w:type="character" w:customStyle="1" w:styleId="QuoteChar">
    <w:name w:val="Quote Char"/>
    <w:basedOn w:val="DefaultParagraphFont"/>
    <w:link w:val="Quote"/>
    <w:uiPriority w:val="29"/>
    <w:rsid w:val="002411CD"/>
    <w:rPr>
      <w:i/>
      <w:iCs/>
      <w:color w:val="404040" w:themeColor="text1" w:themeTint="BF"/>
    </w:rPr>
  </w:style>
  <w:style w:type="paragraph" w:styleId="ListParagraph">
    <w:name w:val="List Paragraph"/>
    <w:basedOn w:val="Normal"/>
    <w:uiPriority w:val="34"/>
    <w:qFormat/>
    <w:rsid w:val="002411CD"/>
    <w:pPr>
      <w:ind w:left="720"/>
      <w:contextualSpacing/>
    </w:pPr>
  </w:style>
  <w:style w:type="character" w:styleId="IntenseEmphasis">
    <w:name w:val="Intense Emphasis"/>
    <w:basedOn w:val="DefaultParagraphFont"/>
    <w:uiPriority w:val="21"/>
    <w:qFormat/>
    <w:rsid w:val="002411CD"/>
    <w:rPr>
      <w:i/>
      <w:iCs/>
      <w:color w:val="2F5496" w:themeColor="accent1" w:themeShade="BF"/>
    </w:rPr>
  </w:style>
  <w:style w:type="paragraph" w:styleId="IntenseQuote">
    <w:name w:val="Intense Quote"/>
    <w:basedOn w:val="Normal"/>
    <w:next w:val="Normal"/>
    <w:link w:val="IntenseQuoteChar"/>
    <w:uiPriority w:val="30"/>
    <w:qFormat/>
    <w:rsid w:val="002411C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411CD"/>
    <w:rPr>
      <w:i/>
      <w:iCs/>
      <w:color w:val="2F5496" w:themeColor="accent1" w:themeShade="BF"/>
    </w:rPr>
  </w:style>
  <w:style w:type="character" w:styleId="IntenseReference">
    <w:name w:val="Intense Reference"/>
    <w:basedOn w:val="DefaultParagraphFont"/>
    <w:uiPriority w:val="32"/>
    <w:qFormat/>
    <w:rsid w:val="002411CD"/>
    <w:rPr>
      <w:b/>
      <w:bCs/>
      <w:smallCaps/>
      <w:color w:val="2F5496" w:themeColor="accent1" w:themeShade="BF"/>
      <w:spacing w:val="5"/>
    </w:rPr>
  </w:style>
  <w:style w:type="character" w:styleId="Hyperlink">
    <w:name w:val="Hyperlink"/>
    <w:uiPriority w:val="99"/>
    <w:unhideWhenUsed/>
    <w:rsid w:val="000E4C3E"/>
    <w:rPr>
      <w:color w:val="0000FF"/>
      <w:u w:val="single"/>
    </w:rPr>
  </w:style>
  <w:style w:type="paragraph" w:styleId="TableofFigures">
    <w:name w:val="table of figures"/>
    <w:basedOn w:val="Normal"/>
    <w:next w:val="Normal"/>
    <w:uiPriority w:val="99"/>
    <w:unhideWhenUsed/>
    <w:rsid w:val="000E4C3E"/>
    <w:pPr>
      <w:spacing w:after="0"/>
    </w:pPr>
  </w:style>
  <w:style w:type="paragraph" w:styleId="TOCHeading">
    <w:name w:val="TOC Heading"/>
    <w:basedOn w:val="Heading1"/>
    <w:next w:val="Normal"/>
    <w:uiPriority w:val="39"/>
    <w:unhideWhenUsed/>
    <w:qFormat/>
    <w:rsid w:val="000E4C3E"/>
    <w:pPr>
      <w:spacing w:before="240" w:after="0"/>
      <w:ind w:left="432" w:hanging="432"/>
      <w:outlineLvl w:val="9"/>
    </w:pPr>
    <w:rPr>
      <w:kern w:val="0"/>
      <w:sz w:val="32"/>
      <w:szCs w:val="32"/>
      <w:lang w:val="en-US"/>
      <w14:ligatures w14:val="none"/>
    </w:rPr>
  </w:style>
  <w:style w:type="paragraph" w:styleId="TOC1">
    <w:name w:val="toc 1"/>
    <w:basedOn w:val="Normal"/>
    <w:next w:val="Normal"/>
    <w:autoRedefine/>
    <w:uiPriority w:val="39"/>
    <w:unhideWhenUsed/>
    <w:rsid w:val="000E4C3E"/>
    <w:pPr>
      <w:spacing w:after="100"/>
    </w:pPr>
  </w:style>
  <w:style w:type="paragraph" w:styleId="TOC2">
    <w:name w:val="toc 2"/>
    <w:basedOn w:val="Normal"/>
    <w:next w:val="Normal"/>
    <w:autoRedefine/>
    <w:uiPriority w:val="39"/>
    <w:unhideWhenUsed/>
    <w:rsid w:val="000E4C3E"/>
    <w:pPr>
      <w:spacing w:after="100"/>
      <w:ind w:left="220"/>
    </w:pPr>
  </w:style>
  <w:style w:type="paragraph" w:styleId="TOC3">
    <w:name w:val="toc 3"/>
    <w:basedOn w:val="Normal"/>
    <w:next w:val="Normal"/>
    <w:autoRedefine/>
    <w:uiPriority w:val="39"/>
    <w:unhideWhenUsed/>
    <w:rsid w:val="000E4C3E"/>
    <w:pPr>
      <w:spacing w:after="100"/>
      <w:ind w:left="440"/>
    </w:pPr>
  </w:style>
  <w:style w:type="paragraph" w:styleId="Footer">
    <w:name w:val="footer"/>
    <w:basedOn w:val="Normal"/>
    <w:link w:val="FooterChar"/>
    <w:uiPriority w:val="99"/>
    <w:unhideWhenUsed/>
    <w:rsid w:val="000E4C3E"/>
    <w:pPr>
      <w:tabs>
        <w:tab w:val="center" w:pos="4513"/>
        <w:tab w:val="right" w:pos="9026"/>
      </w:tabs>
      <w:spacing w:after="0" w:line="240" w:lineRule="auto"/>
    </w:pPr>
  </w:style>
  <w:style w:type="character" w:customStyle="1" w:styleId="FooterChar">
    <w:name w:val="Footer Char"/>
    <w:basedOn w:val="DefaultParagraphFont"/>
    <w:link w:val="Footer"/>
    <w:uiPriority w:val="99"/>
    <w:rsid w:val="000E4C3E"/>
    <w:rPr>
      <w:rFonts w:eastAsiaTheme="minorEastAsia"/>
      <w:lang w:eastAsia="zh-CN"/>
    </w:rPr>
  </w:style>
  <w:style w:type="character" w:customStyle="1" w:styleId="normaltextrun">
    <w:name w:val="normaltextrun"/>
    <w:basedOn w:val="DefaultParagraphFont"/>
    <w:rsid w:val="000E4C3E"/>
  </w:style>
  <w:style w:type="paragraph" w:styleId="NormalWeb">
    <w:name w:val="Normal (Web)"/>
    <w:basedOn w:val="Normal"/>
    <w:uiPriority w:val="99"/>
    <w:unhideWhenUsed/>
    <w:rsid w:val="000E4C3E"/>
    <w:pPr>
      <w:spacing w:before="100" w:beforeAutospacing="1" w:after="100" w:afterAutospacing="1" w:line="240" w:lineRule="auto"/>
    </w:pPr>
    <w:rPr>
      <w:rFonts w:ascii="Times New Roman" w:hAnsi="Times New Roman" w:cs="Times New Roman"/>
      <w:kern w:val="0"/>
      <w:sz w:val="24"/>
      <w:szCs w:val="24"/>
      <w:lang w:eastAsia="en-GB"/>
      <w14:ligatures w14:val="none"/>
    </w:rPr>
  </w:style>
  <w:style w:type="paragraph" w:styleId="Header">
    <w:name w:val="header"/>
    <w:basedOn w:val="Normal"/>
    <w:link w:val="HeaderChar"/>
    <w:uiPriority w:val="99"/>
    <w:unhideWhenUsed/>
    <w:rsid w:val="000E4C3E"/>
    <w:pPr>
      <w:tabs>
        <w:tab w:val="center" w:pos="4513"/>
        <w:tab w:val="right" w:pos="9026"/>
      </w:tabs>
      <w:spacing w:after="0" w:line="240" w:lineRule="auto"/>
    </w:pPr>
  </w:style>
  <w:style w:type="character" w:customStyle="1" w:styleId="HeaderChar">
    <w:name w:val="Header Char"/>
    <w:basedOn w:val="DefaultParagraphFont"/>
    <w:link w:val="Header"/>
    <w:uiPriority w:val="99"/>
    <w:rsid w:val="000E4C3E"/>
    <w:rPr>
      <w:rFonts w:eastAsiaTheme="minorEastAsia"/>
      <w:lang w:eastAsia="zh-CN"/>
    </w:rPr>
  </w:style>
  <w:style w:type="character" w:styleId="PlaceholderText">
    <w:name w:val="Placeholder Text"/>
    <w:basedOn w:val="DefaultParagraphFont"/>
    <w:uiPriority w:val="99"/>
    <w:semiHidden/>
    <w:rsid w:val="00AA5B6B"/>
    <w:rPr>
      <w:color w:val="666666"/>
    </w:rPr>
  </w:style>
  <w:style w:type="paragraph" w:styleId="Caption">
    <w:name w:val="caption"/>
    <w:basedOn w:val="Normal"/>
    <w:next w:val="Normal"/>
    <w:uiPriority w:val="35"/>
    <w:unhideWhenUsed/>
    <w:qFormat/>
    <w:rsid w:val="000709DA"/>
    <w:pPr>
      <w:spacing w:after="200" w:line="240" w:lineRule="auto"/>
    </w:pPr>
    <w:rPr>
      <w:i/>
      <w:iCs/>
      <w:color w:val="44546A" w:themeColor="text2"/>
      <w:sz w:val="18"/>
      <w:szCs w:val="18"/>
    </w:rPr>
  </w:style>
  <w:style w:type="character" w:styleId="CommentReference">
    <w:name w:val="annotation reference"/>
    <w:basedOn w:val="DefaultParagraphFont"/>
    <w:uiPriority w:val="99"/>
    <w:semiHidden/>
    <w:unhideWhenUsed/>
    <w:rsid w:val="000F44CA"/>
    <w:rPr>
      <w:sz w:val="16"/>
      <w:szCs w:val="16"/>
    </w:rPr>
  </w:style>
  <w:style w:type="paragraph" w:styleId="CommentText">
    <w:name w:val="annotation text"/>
    <w:basedOn w:val="Normal"/>
    <w:link w:val="CommentTextChar"/>
    <w:uiPriority w:val="99"/>
    <w:unhideWhenUsed/>
    <w:rsid w:val="000F44CA"/>
    <w:pPr>
      <w:spacing w:line="240" w:lineRule="auto"/>
    </w:pPr>
    <w:rPr>
      <w:sz w:val="20"/>
      <w:szCs w:val="20"/>
    </w:rPr>
  </w:style>
  <w:style w:type="character" w:customStyle="1" w:styleId="CommentTextChar">
    <w:name w:val="Comment Text Char"/>
    <w:basedOn w:val="DefaultParagraphFont"/>
    <w:link w:val="CommentText"/>
    <w:uiPriority w:val="99"/>
    <w:rsid w:val="000F44CA"/>
    <w:rPr>
      <w:rFonts w:eastAsiaTheme="minorEastAsia"/>
      <w:sz w:val="20"/>
      <w:szCs w:val="20"/>
      <w:lang w:eastAsia="zh-CN"/>
    </w:rPr>
  </w:style>
  <w:style w:type="paragraph" w:styleId="CommentSubject">
    <w:name w:val="annotation subject"/>
    <w:basedOn w:val="CommentText"/>
    <w:next w:val="CommentText"/>
    <w:link w:val="CommentSubjectChar"/>
    <w:uiPriority w:val="99"/>
    <w:semiHidden/>
    <w:unhideWhenUsed/>
    <w:rsid w:val="000F44CA"/>
    <w:rPr>
      <w:b/>
      <w:bCs/>
    </w:rPr>
  </w:style>
  <w:style w:type="character" w:customStyle="1" w:styleId="CommentSubjectChar">
    <w:name w:val="Comment Subject Char"/>
    <w:basedOn w:val="CommentTextChar"/>
    <w:link w:val="CommentSubject"/>
    <w:uiPriority w:val="99"/>
    <w:semiHidden/>
    <w:rsid w:val="000F44CA"/>
    <w:rPr>
      <w:rFonts w:eastAsiaTheme="minorEastAsia"/>
      <w:b/>
      <w:bCs/>
      <w:sz w:val="20"/>
      <w:szCs w:val="20"/>
      <w:lang w:eastAsia="zh-CN"/>
    </w:rPr>
  </w:style>
  <w:style w:type="character" w:styleId="UnresolvedMention">
    <w:name w:val="Unresolved Mention"/>
    <w:basedOn w:val="DefaultParagraphFont"/>
    <w:uiPriority w:val="99"/>
    <w:semiHidden/>
    <w:unhideWhenUsed/>
    <w:rsid w:val="005C5B7A"/>
    <w:rPr>
      <w:color w:val="605E5C"/>
      <w:shd w:val="clear" w:color="auto" w:fill="E1DFDD"/>
    </w:rPr>
  </w:style>
  <w:style w:type="paragraph" w:styleId="TOC4">
    <w:name w:val="toc 4"/>
    <w:basedOn w:val="Normal"/>
    <w:next w:val="Normal"/>
    <w:autoRedefine/>
    <w:uiPriority w:val="39"/>
    <w:unhideWhenUsed/>
    <w:rsid w:val="000C2516"/>
    <w:pPr>
      <w:spacing w:after="100" w:line="278" w:lineRule="auto"/>
      <w:ind w:left="720"/>
    </w:pPr>
    <w:rPr>
      <w:sz w:val="24"/>
      <w:szCs w:val="24"/>
      <w:lang w:eastAsia="en-GB"/>
    </w:rPr>
  </w:style>
  <w:style w:type="paragraph" w:styleId="TOC5">
    <w:name w:val="toc 5"/>
    <w:basedOn w:val="Normal"/>
    <w:next w:val="Normal"/>
    <w:autoRedefine/>
    <w:uiPriority w:val="39"/>
    <w:unhideWhenUsed/>
    <w:rsid w:val="000C2516"/>
    <w:pPr>
      <w:spacing w:after="100" w:line="278" w:lineRule="auto"/>
      <w:ind w:left="960"/>
    </w:pPr>
    <w:rPr>
      <w:sz w:val="24"/>
      <w:szCs w:val="24"/>
      <w:lang w:eastAsia="en-GB"/>
    </w:rPr>
  </w:style>
  <w:style w:type="paragraph" w:styleId="TOC6">
    <w:name w:val="toc 6"/>
    <w:basedOn w:val="Normal"/>
    <w:next w:val="Normal"/>
    <w:autoRedefine/>
    <w:uiPriority w:val="39"/>
    <w:unhideWhenUsed/>
    <w:rsid w:val="000C2516"/>
    <w:pPr>
      <w:spacing w:after="100" w:line="278" w:lineRule="auto"/>
      <w:ind w:left="1200"/>
    </w:pPr>
    <w:rPr>
      <w:sz w:val="24"/>
      <w:szCs w:val="24"/>
      <w:lang w:eastAsia="en-GB"/>
    </w:rPr>
  </w:style>
  <w:style w:type="paragraph" w:styleId="TOC7">
    <w:name w:val="toc 7"/>
    <w:basedOn w:val="Normal"/>
    <w:next w:val="Normal"/>
    <w:autoRedefine/>
    <w:uiPriority w:val="39"/>
    <w:unhideWhenUsed/>
    <w:rsid w:val="000C2516"/>
    <w:pPr>
      <w:spacing w:after="100" w:line="278" w:lineRule="auto"/>
      <w:ind w:left="1440"/>
    </w:pPr>
    <w:rPr>
      <w:sz w:val="24"/>
      <w:szCs w:val="24"/>
      <w:lang w:eastAsia="en-GB"/>
    </w:rPr>
  </w:style>
  <w:style w:type="paragraph" w:styleId="TOC8">
    <w:name w:val="toc 8"/>
    <w:basedOn w:val="Normal"/>
    <w:next w:val="Normal"/>
    <w:autoRedefine/>
    <w:uiPriority w:val="39"/>
    <w:unhideWhenUsed/>
    <w:rsid w:val="000C2516"/>
    <w:pPr>
      <w:spacing w:after="100" w:line="278" w:lineRule="auto"/>
      <w:ind w:left="1680"/>
    </w:pPr>
    <w:rPr>
      <w:sz w:val="24"/>
      <w:szCs w:val="24"/>
      <w:lang w:eastAsia="en-GB"/>
    </w:rPr>
  </w:style>
  <w:style w:type="paragraph" w:styleId="TOC9">
    <w:name w:val="toc 9"/>
    <w:basedOn w:val="Normal"/>
    <w:next w:val="Normal"/>
    <w:autoRedefine/>
    <w:uiPriority w:val="39"/>
    <w:unhideWhenUsed/>
    <w:rsid w:val="000C2516"/>
    <w:pPr>
      <w:spacing w:after="100" w:line="278" w:lineRule="auto"/>
      <w:ind w:left="1920"/>
    </w:pPr>
    <w:rPr>
      <w:sz w:val="24"/>
      <w:szCs w:val="24"/>
      <w:lang w:eastAsia="en-GB"/>
    </w:rPr>
  </w:style>
  <w:style w:type="table" w:styleId="TableGrid">
    <w:name w:val="Table Grid"/>
    <w:basedOn w:val="TableNormal"/>
    <w:uiPriority w:val="39"/>
    <w:rsid w:val="00E61595"/>
    <w:pPr>
      <w:spacing w:after="0" w:line="240" w:lineRule="auto"/>
    </w:pPr>
    <w:tblPr/>
  </w:style>
  <w:style w:type="character" w:styleId="FollowedHyperlink">
    <w:name w:val="FollowedHyperlink"/>
    <w:basedOn w:val="DefaultParagraphFont"/>
    <w:uiPriority w:val="99"/>
    <w:semiHidden/>
    <w:unhideWhenUsed/>
    <w:rsid w:val="003B5C5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698">
      <w:bodyDiv w:val="1"/>
      <w:marLeft w:val="0"/>
      <w:marRight w:val="0"/>
      <w:marTop w:val="0"/>
      <w:marBottom w:val="0"/>
      <w:divBdr>
        <w:top w:val="none" w:sz="0" w:space="0" w:color="auto"/>
        <w:left w:val="none" w:sz="0" w:space="0" w:color="auto"/>
        <w:bottom w:val="none" w:sz="0" w:space="0" w:color="auto"/>
        <w:right w:val="none" w:sz="0" w:space="0" w:color="auto"/>
      </w:divBdr>
    </w:div>
    <w:div w:id="85780">
      <w:bodyDiv w:val="1"/>
      <w:marLeft w:val="0"/>
      <w:marRight w:val="0"/>
      <w:marTop w:val="0"/>
      <w:marBottom w:val="0"/>
      <w:divBdr>
        <w:top w:val="none" w:sz="0" w:space="0" w:color="auto"/>
        <w:left w:val="none" w:sz="0" w:space="0" w:color="auto"/>
        <w:bottom w:val="none" w:sz="0" w:space="0" w:color="auto"/>
        <w:right w:val="none" w:sz="0" w:space="0" w:color="auto"/>
      </w:divBdr>
    </w:div>
    <w:div w:id="91341">
      <w:bodyDiv w:val="1"/>
      <w:marLeft w:val="0"/>
      <w:marRight w:val="0"/>
      <w:marTop w:val="0"/>
      <w:marBottom w:val="0"/>
      <w:divBdr>
        <w:top w:val="none" w:sz="0" w:space="0" w:color="auto"/>
        <w:left w:val="none" w:sz="0" w:space="0" w:color="auto"/>
        <w:bottom w:val="none" w:sz="0" w:space="0" w:color="auto"/>
        <w:right w:val="none" w:sz="0" w:space="0" w:color="auto"/>
      </w:divBdr>
    </w:div>
    <w:div w:id="159942">
      <w:bodyDiv w:val="1"/>
      <w:marLeft w:val="0"/>
      <w:marRight w:val="0"/>
      <w:marTop w:val="0"/>
      <w:marBottom w:val="0"/>
      <w:divBdr>
        <w:top w:val="none" w:sz="0" w:space="0" w:color="auto"/>
        <w:left w:val="none" w:sz="0" w:space="0" w:color="auto"/>
        <w:bottom w:val="none" w:sz="0" w:space="0" w:color="auto"/>
        <w:right w:val="none" w:sz="0" w:space="0" w:color="auto"/>
      </w:divBdr>
    </w:div>
    <w:div w:id="204617">
      <w:bodyDiv w:val="1"/>
      <w:marLeft w:val="0"/>
      <w:marRight w:val="0"/>
      <w:marTop w:val="0"/>
      <w:marBottom w:val="0"/>
      <w:divBdr>
        <w:top w:val="none" w:sz="0" w:space="0" w:color="auto"/>
        <w:left w:val="none" w:sz="0" w:space="0" w:color="auto"/>
        <w:bottom w:val="none" w:sz="0" w:space="0" w:color="auto"/>
        <w:right w:val="none" w:sz="0" w:space="0" w:color="auto"/>
      </w:divBdr>
    </w:div>
    <w:div w:id="400694">
      <w:bodyDiv w:val="1"/>
      <w:marLeft w:val="0"/>
      <w:marRight w:val="0"/>
      <w:marTop w:val="0"/>
      <w:marBottom w:val="0"/>
      <w:divBdr>
        <w:top w:val="none" w:sz="0" w:space="0" w:color="auto"/>
        <w:left w:val="none" w:sz="0" w:space="0" w:color="auto"/>
        <w:bottom w:val="none" w:sz="0" w:space="0" w:color="auto"/>
        <w:right w:val="none" w:sz="0" w:space="0" w:color="auto"/>
      </w:divBdr>
    </w:div>
    <w:div w:id="403077">
      <w:bodyDiv w:val="1"/>
      <w:marLeft w:val="0"/>
      <w:marRight w:val="0"/>
      <w:marTop w:val="0"/>
      <w:marBottom w:val="0"/>
      <w:divBdr>
        <w:top w:val="none" w:sz="0" w:space="0" w:color="auto"/>
        <w:left w:val="none" w:sz="0" w:space="0" w:color="auto"/>
        <w:bottom w:val="none" w:sz="0" w:space="0" w:color="auto"/>
        <w:right w:val="none" w:sz="0" w:space="0" w:color="auto"/>
      </w:divBdr>
    </w:div>
    <w:div w:id="621702">
      <w:bodyDiv w:val="1"/>
      <w:marLeft w:val="0"/>
      <w:marRight w:val="0"/>
      <w:marTop w:val="0"/>
      <w:marBottom w:val="0"/>
      <w:divBdr>
        <w:top w:val="none" w:sz="0" w:space="0" w:color="auto"/>
        <w:left w:val="none" w:sz="0" w:space="0" w:color="auto"/>
        <w:bottom w:val="none" w:sz="0" w:space="0" w:color="auto"/>
        <w:right w:val="none" w:sz="0" w:space="0" w:color="auto"/>
      </w:divBdr>
    </w:div>
    <w:div w:id="739570">
      <w:bodyDiv w:val="1"/>
      <w:marLeft w:val="0"/>
      <w:marRight w:val="0"/>
      <w:marTop w:val="0"/>
      <w:marBottom w:val="0"/>
      <w:divBdr>
        <w:top w:val="none" w:sz="0" w:space="0" w:color="auto"/>
        <w:left w:val="none" w:sz="0" w:space="0" w:color="auto"/>
        <w:bottom w:val="none" w:sz="0" w:space="0" w:color="auto"/>
        <w:right w:val="none" w:sz="0" w:space="0" w:color="auto"/>
      </w:divBdr>
    </w:div>
    <w:div w:id="817583">
      <w:bodyDiv w:val="1"/>
      <w:marLeft w:val="0"/>
      <w:marRight w:val="0"/>
      <w:marTop w:val="0"/>
      <w:marBottom w:val="0"/>
      <w:divBdr>
        <w:top w:val="none" w:sz="0" w:space="0" w:color="auto"/>
        <w:left w:val="none" w:sz="0" w:space="0" w:color="auto"/>
        <w:bottom w:val="none" w:sz="0" w:space="0" w:color="auto"/>
        <w:right w:val="none" w:sz="0" w:space="0" w:color="auto"/>
      </w:divBdr>
    </w:div>
    <w:div w:id="863001">
      <w:bodyDiv w:val="1"/>
      <w:marLeft w:val="0"/>
      <w:marRight w:val="0"/>
      <w:marTop w:val="0"/>
      <w:marBottom w:val="0"/>
      <w:divBdr>
        <w:top w:val="none" w:sz="0" w:space="0" w:color="auto"/>
        <w:left w:val="none" w:sz="0" w:space="0" w:color="auto"/>
        <w:bottom w:val="none" w:sz="0" w:space="0" w:color="auto"/>
        <w:right w:val="none" w:sz="0" w:space="0" w:color="auto"/>
      </w:divBdr>
    </w:div>
    <w:div w:id="936674">
      <w:bodyDiv w:val="1"/>
      <w:marLeft w:val="0"/>
      <w:marRight w:val="0"/>
      <w:marTop w:val="0"/>
      <w:marBottom w:val="0"/>
      <w:divBdr>
        <w:top w:val="none" w:sz="0" w:space="0" w:color="auto"/>
        <w:left w:val="none" w:sz="0" w:space="0" w:color="auto"/>
        <w:bottom w:val="none" w:sz="0" w:space="0" w:color="auto"/>
        <w:right w:val="none" w:sz="0" w:space="0" w:color="auto"/>
      </w:divBdr>
    </w:div>
    <w:div w:id="1014692">
      <w:bodyDiv w:val="1"/>
      <w:marLeft w:val="0"/>
      <w:marRight w:val="0"/>
      <w:marTop w:val="0"/>
      <w:marBottom w:val="0"/>
      <w:divBdr>
        <w:top w:val="none" w:sz="0" w:space="0" w:color="auto"/>
        <w:left w:val="none" w:sz="0" w:space="0" w:color="auto"/>
        <w:bottom w:val="none" w:sz="0" w:space="0" w:color="auto"/>
        <w:right w:val="none" w:sz="0" w:space="0" w:color="auto"/>
      </w:divBdr>
    </w:div>
    <w:div w:id="1248965">
      <w:bodyDiv w:val="1"/>
      <w:marLeft w:val="0"/>
      <w:marRight w:val="0"/>
      <w:marTop w:val="0"/>
      <w:marBottom w:val="0"/>
      <w:divBdr>
        <w:top w:val="none" w:sz="0" w:space="0" w:color="auto"/>
        <w:left w:val="none" w:sz="0" w:space="0" w:color="auto"/>
        <w:bottom w:val="none" w:sz="0" w:space="0" w:color="auto"/>
        <w:right w:val="none" w:sz="0" w:space="0" w:color="auto"/>
      </w:divBdr>
    </w:div>
    <w:div w:id="1322622">
      <w:bodyDiv w:val="1"/>
      <w:marLeft w:val="0"/>
      <w:marRight w:val="0"/>
      <w:marTop w:val="0"/>
      <w:marBottom w:val="0"/>
      <w:divBdr>
        <w:top w:val="none" w:sz="0" w:space="0" w:color="auto"/>
        <w:left w:val="none" w:sz="0" w:space="0" w:color="auto"/>
        <w:bottom w:val="none" w:sz="0" w:space="0" w:color="auto"/>
        <w:right w:val="none" w:sz="0" w:space="0" w:color="auto"/>
      </w:divBdr>
    </w:div>
    <w:div w:id="1442499">
      <w:bodyDiv w:val="1"/>
      <w:marLeft w:val="0"/>
      <w:marRight w:val="0"/>
      <w:marTop w:val="0"/>
      <w:marBottom w:val="0"/>
      <w:divBdr>
        <w:top w:val="none" w:sz="0" w:space="0" w:color="auto"/>
        <w:left w:val="none" w:sz="0" w:space="0" w:color="auto"/>
        <w:bottom w:val="none" w:sz="0" w:space="0" w:color="auto"/>
        <w:right w:val="none" w:sz="0" w:space="0" w:color="auto"/>
      </w:divBdr>
    </w:div>
    <w:div w:id="1443055">
      <w:bodyDiv w:val="1"/>
      <w:marLeft w:val="0"/>
      <w:marRight w:val="0"/>
      <w:marTop w:val="0"/>
      <w:marBottom w:val="0"/>
      <w:divBdr>
        <w:top w:val="none" w:sz="0" w:space="0" w:color="auto"/>
        <w:left w:val="none" w:sz="0" w:space="0" w:color="auto"/>
        <w:bottom w:val="none" w:sz="0" w:space="0" w:color="auto"/>
        <w:right w:val="none" w:sz="0" w:space="0" w:color="auto"/>
      </w:divBdr>
    </w:div>
    <w:div w:id="1473805">
      <w:bodyDiv w:val="1"/>
      <w:marLeft w:val="0"/>
      <w:marRight w:val="0"/>
      <w:marTop w:val="0"/>
      <w:marBottom w:val="0"/>
      <w:divBdr>
        <w:top w:val="none" w:sz="0" w:space="0" w:color="auto"/>
        <w:left w:val="none" w:sz="0" w:space="0" w:color="auto"/>
        <w:bottom w:val="none" w:sz="0" w:space="0" w:color="auto"/>
        <w:right w:val="none" w:sz="0" w:space="0" w:color="auto"/>
      </w:divBdr>
    </w:div>
    <w:div w:id="1512734">
      <w:bodyDiv w:val="1"/>
      <w:marLeft w:val="0"/>
      <w:marRight w:val="0"/>
      <w:marTop w:val="0"/>
      <w:marBottom w:val="0"/>
      <w:divBdr>
        <w:top w:val="none" w:sz="0" w:space="0" w:color="auto"/>
        <w:left w:val="none" w:sz="0" w:space="0" w:color="auto"/>
        <w:bottom w:val="none" w:sz="0" w:space="0" w:color="auto"/>
        <w:right w:val="none" w:sz="0" w:space="0" w:color="auto"/>
      </w:divBdr>
    </w:div>
    <w:div w:id="1588391">
      <w:bodyDiv w:val="1"/>
      <w:marLeft w:val="0"/>
      <w:marRight w:val="0"/>
      <w:marTop w:val="0"/>
      <w:marBottom w:val="0"/>
      <w:divBdr>
        <w:top w:val="none" w:sz="0" w:space="0" w:color="auto"/>
        <w:left w:val="none" w:sz="0" w:space="0" w:color="auto"/>
        <w:bottom w:val="none" w:sz="0" w:space="0" w:color="auto"/>
        <w:right w:val="none" w:sz="0" w:space="0" w:color="auto"/>
      </w:divBdr>
    </w:div>
    <w:div w:id="1592683">
      <w:bodyDiv w:val="1"/>
      <w:marLeft w:val="0"/>
      <w:marRight w:val="0"/>
      <w:marTop w:val="0"/>
      <w:marBottom w:val="0"/>
      <w:divBdr>
        <w:top w:val="none" w:sz="0" w:space="0" w:color="auto"/>
        <w:left w:val="none" w:sz="0" w:space="0" w:color="auto"/>
        <w:bottom w:val="none" w:sz="0" w:space="0" w:color="auto"/>
        <w:right w:val="none" w:sz="0" w:space="0" w:color="auto"/>
      </w:divBdr>
    </w:div>
    <w:div w:id="1595411">
      <w:bodyDiv w:val="1"/>
      <w:marLeft w:val="0"/>
      <w:marRight w:val="0"/>
      <w:marTop w:val="0"/>
      <w:marBottom w:val="0"/>
      <w:divBdr>
        <w:top w:val="none" w:sz="0" w:space="0" w:color="auto"/>
        <w:left w:val="none" w:sz="0" w:space="0" w:color="auto"/>
        <w:bottom w:val="none" w:sz="0" w:space="0" w:color="auto"/>
        <w:right w:val="none" w:sz="0" w:space="0" w:color="auto"/>
      </w:divBdr>
    </w:div>
    <w:div w:id="1859728">
      <w:bodyDiv w:val="1"/>
      <w:marLeft w:val="0"/>
      <w:marRight w:val="0"/>
      <w:marTop w:val="0"/>
      <w:marBottom w:val="0"/>
      <w:divBdr>
        <w:top w:val="none" w:sz="0" w:space="0" w:color="auto"/>
        <w:left w:val="none" w:sz="0" w:space="0" w:color="auto"/>
        <w:bottom w:val="none" w:sz="0" w:space="0" w:color="auto"/>
        <w:right w:val="none" w:sz="0" w:space="0" w:color="auto"/>
      </w:divBdr>
    </w:div>
    <w:div w:id="1860288">
      <w:bodyDiv w:val="1"/>
      <w:marLeft w:val="0"/>
      <w:marRight w:val="0"/>
      <w:marTop w:val="0"/>
      <w:marBottom w:val="0"/>
      <w:divBdr>
        <w:top w:val="none" w:sz="0" w:space="0" w:color="auto"/>
        <w:left w:val="none" w:sz="0" w:space="0" w:color="auto"/>
        <w:bottom w:val="none" w:sz="0" w:space="0" w:color="auto"/>
        <w:right w:val="none" w:sz="0" w:space="0" w:color="auto"/>
      </w:divBdr>
    </w:div>
    <w:div w:id="2053620">
      <w:bodyDiv w:val="1"/>
      <w:marLeft w:val="0"/>
      <w:marRight w:val="0"/>
      <w:marTop w:val="0"/>
      <w:marBottom w:val="0"/>
      <w:divBdr>
        <w:top w:val="none" w:sz="0" w:space="0" w:color="auto"/>
        <w:left w:val="none" w:sz="0" w:space="0" w:color="auto"/>
        <w:bottom w:val="none" w:sz="0" w:space="0" w:color="auto"/>
        <w:right w:val="none" w:sz="0" w:space="0" w:color="auto"/>
      </w:divBdr>
    </w:div>
    <w:div w:id="2098943">
      <w:bodyDiv w:val="1"/>
      <w:marLeft w:val="0"/>
      <w:marRight w:val="0"/>
      <w:marTop w:val="0"/>
      <w:marBottom w:val="0"/>
      <w:divBdr>
        <w:top w:val="none" w:sz="0" w:space="0" w:color="auto"/>
        <w:left w:val="none" w:sz="0" w:space="0" w:color="auto"/>
        <w:bottom w:val="none" w:sz="0" w:space="0" w:color="auto"/>
        <w:right w:val="none" w:sz="0" w:space="0" w:color="auto"/>
      </w:divBdr>
    </w:div>
    <w:div w:id="2366399">
      <w:bodyDiv w:val="1"/>
      <w:marLeft w:val="0"/>
      <w:marRight w:val="0"/>
      <w:marTop w:val="0"/>
      <w:marBottom w:val="0"/>
      <w:divBdr>
        <w:top w:val="none" w:sz="0" w:space="0" w:color="auto"/>
        <w:left w:val="none" w:sz="0" w:space="0" w:color="auto"/>
        <w:bottom w:val="none" w:sz="0" w:space="0" w:color="auto"/>
        <w:right w:val="none" w:sz="0" w:space="0" w:color="auto"/>
      </w:divBdr>
    </w:div>
    <w:div w:id="2707253">
      <w:bodyDiv w:val="1"/>
      <w:marLeft w:val="0"/>
      <w:marRight w:val="0"/>
      <w:marTop w:val="0"/>
      <w:marBottom w:val="0"/>
      <w:divBdr>
        <w:top w:val="none" w:sz="0" w:space="0" w:color="auto"/>
        <w:left w:val="none" w:sz="0" w:space="0" w:color="auto"/>
        <w:bottom w:val="none" w:sz="0" w:space="0" w:color="auto"/>
        <w:right w:val="none" w:sz="0" w:space="0" w:color="auto"/>
      </w:divBdr>
    </w:div>
    <w:div w:id="2708818">
      <w:bodyDiv w:val="1"/>
      <w:marLeft w:val="0"/>
      <w:marRight w:val="0"/>
      <w:marTop w:val="0"/>
      <w:marBottom w:val="0"/>
      <w:divBdr>
        <w:top w:val="none" w:sz="0" w:space="0" w:color="auto"/>
        <w:left w:val="none" w:sz="0" w:space="0" w:color="auto"/>
        <w:bottom w:val="none" w:sz="0" w:space="0" w:color="auto"/>
        <w:right w:val="none" w:sz="0" w:space="0" w:color="auto"/>
      </w:divBdr>
    </w:div>
    <w:div w:id="2830644">
      <w:bodyDiv w:val="1"/>
      <w:marLeft w:val="0"/>
      <w:marRight w:val="0"/>
      <w:marTop w:val="0"/>
      <w:marBottom w:val="0"/>
      <w:divBdr>
        <w:top w:val="none" w:sz="0" w:space="0" w:color="auto"/>
        <w:left w:val="none" w:sz="0" w:space="0" w:color="auto"/>
        <w:bottom w:val="none" w:sz="0" w:space="0" w:color="auto"/>
        <w:right w:val="none" w:sz="0" w:space="0" w:color="auto"/>
      </w:divBdr>
    </w:div>
    <w:div w:id="3019605">
      <w:bodyDiv w:val="1"/>
      <w:marLeft w:val="0"/>
      <w:marRight w:val="0"/>
      <w:marTop w:val="0"/>
      <w:marBottom w:val="0"/>
      <w:divBdr>
        <w:top w:val="none" w:sz="0" w:space="0" w:color="auto"/>
        <w:left w:val="none" w:sz="0" w:space="0" w:color="auto"/>
        <w:bottom w:val="none" w:sz="0" w:space="0" w:color="auto"/>
        <w:right w:val="none" w:sz="0" w:space="0" w:color="auto"/>
      </w:divBdr>
    </w:div>
    <w:div w:id="3022968">
      <w:bodyDiv w:val="1"/>
      <w:marLeft w:val="0"/>
      <w:marRight w:val="0"/>
      <w:marTop w:val="0"/>
      <w:marBottom w:val="0"/>
      <w:divBdr>
        <w:top w:val="none" w:sz="0" w:space="0" w:color="auto"/>
        <w:left w:val="none" w:sz="0" w:space="0" w:color="auto"/>
        <w:bottom w:val="none" w:sz="0" w:space="0" w:color="auto"/>
        <w:right w:val="none" w:sz="0" w:space="0" w:color="auto"/>
      </w:divBdr>
    </w:div>
    <w:div w:id="3212914">
      <w:bodyDiv w:val="1"/>
      <w:marLeft w:val="0"/>
      <w:marRight w:val="0"/>
      <w:marTop w:val="0"/>
      <w:marBottom w:val="0"/>
      <w:divBdr>
        <w:top w:val="none" w:sz="0" w:space="0" w:color="auto"/>
        <w:left w:val="none" w:sz="0" w:space="0" w:color="auto"/>
        <w:bottom w:val="none" w:sz="0" w:space="0" w:color="auto"/>
        <w:right w:val="none" w:sz="0" w:space="0" w:color="auto"/>
      </w:divBdr>
    </w:div>
    <w:div w:id="3360225">
      <w:bodyDiv w:val="1"/>
      <w:marLeft w:val="0"/>
      <w:marRight w:val="0"/>
      <w:marTop w:val="0"/>
      <w:marBottom w:val="0"/>
      <w:divBdr>
        <w:top w:val="none" w:sz="0" w:space="0" w:color="auto"/>
        <w:left w:val="none" w:sz="0" w:space="0" w:color="auto"/>
        <w:bottom w:val="none" w:sz="0" w:space="0" w:color="auto"/>
        <w:right w:val="none" w:sz="0" w:space="0" w:color="auto"/>
      </w:divBdr>
    </w:div>
    <w:div w:id="3363709">
      <w:bodyDiv w:val="1"/>
      <w:marLeft w:val="0"/>
      <w:marRight w:val="0"/>
      <w:marTop w:val="0"/>
      <w:marBottom w:val="0"/>
      <w:divBdr>
        <w:top w:val="none" w:sz="0" w:space="0" w:color="auto"/>
        <w:left w:val="none" w:sz="0" w:space="0" w:color="auto"/>
        <w:bottom w:val="none" w:sz="0" w:space="0" w:color="auto"/>
        <w:right w:val="none" w:sz="0" w:space="0" w:color="auto"/>
      </w:divBdr>
    </w:div>
    <w:div w:id="3437145">
      <w:bodyDiv w:val="1"/>
      <w:marLeft w:val="0"/>
      <w:marRight w:val="0"/>
      <w:marTop w:val="0"/>
      <w:marBottom w:val="0"/>
      <w:divBdr>
        <w:top w:val="none" w:sz="0" w:space="0" w:color="auto"/>
        <w:left w:val="none" w:sz="0" w:space="0" w:color="auto"/>
        <w:bottom w:val="none" w:sz="0" w:space="0" w:color="auto"/>
        <w:right w:val="none" w:sz="0" w:space="0" w:color="auto"/>
      </w:divBdr>
    </w:div>
    <w:div w:id="3477447">
      <w:bodyDiv w:val="1"/>
      <w:marLeft w:val="0"/>
      <w:marRight w:val="0"/>
      <w:marTop w:val="0"/>
      <w:marBottom w:val="0"/>
      <w:divBdr>
        <w:top w:val="none" w:sz="0" w:space="0" w:color="auto"/>
        <w:left w:val="none" w:sz="0" w:space="0" w:color="auto"/>
        <w:bottom w:val="none" w:sz="0" w:space="0" w:color="auto"/>
        <w:right w:val="none" w:sz="0" w:space="0" w:color="auto"/>
      </w:divBdr>
    </w:div>
    <w:div w:id="3629902">
      <w:bodyDiv w:val="1"/>
      <w:marLeft w:val="0"/>
      <w:marRight w:val="0"/>
      <w:marTop w:val="0"/>
      <w:marBottom w:val="0"/>
      <w:divBdr>
        <w:top w:val="none" w:sz="0" w:space="0" w:color="auto"/>
        <w:left w:val="none" w:sz="0" w:space="0" w:color="auto"/>
        <w:bottom w:val="none" w:sz="0" w:space="0" w:color="auto"/>
        <w:right w:val="none" w:sz="0" w:space="0" w:color="auto"/>
      </w:divBdr>
    </w:div>
    <w:div w:id="3632511">
      <w:bodyDiv w:val="1"/>
      <w:marLeft w:val="0"/>
      <w:marRight w:val="0"/>
      <w:marTop w:val="0"/>
      <w:marBottom w:val="0"/>
      <w:divBdr>
        <w:top w:val="none" w:sz="0" w:space="0" w:color="auto"/>
        <w:left w:val="none" w:sz="0" w:space="0" w:color="auto"/>
        <w:bottom w:val="none" w:sz="0" w:space="0" w:color="auto"/>
        <w:right w:val="none" w:sz="0" w:space="0" w:color="auto"/>
      </w:divBdr>
    </w:div>
    <w:div w:id="3635619">
      <w:bodyDiv w:val="1"/>
      <w:marLeft w:val="0"/>
      <w:marRight w:val="0"/>
      <w:marTop w:val="0"/>
      <w:marBottom w:val="0"/>
      <w:divBdr>
        <w:top w:val="none" w:sz="0" w:space="0" w:color="auto"/>
        <w:left w:val="none" w:sz="0" w:space="0" w:color="auto"/>
        <w:bottom w:val="none" w:sz="0" w:space="0" w:color="auto"/>
        <w:right w:val="none" w:sz="0" w:space="0" w:color="auto"/>
      </w:divBdr>
    </w:div>
    <w:div w:id="4016944">
      <w:bodyDiv w:val="1"/>
      <w:marLeft w:val="0"/>
      <w:marRight w:val="0"/>
      <w:marTop w:val="0"/>
      <w:marBottom w:val="0"/>
      <w:divBdr>
        <w:top w:val="none" w:sz="0" w:space="0" w:color="auto"/>
        <w:left w:val="none" w:sz="0" w:space="0" w:color="auto"/>
        <w:bottom w:val="none" w:sz="0" w:space="0" w:color="auto"/>
        <w:right w:val="none" w:sz="0" w:space="0" w:color="auto"/>
      </w:divBdr>
    </w:div>
    <w:div w:id="4064906">
      <w:bodyDiv w:val="1"/>
      <w:marLeft w:val="0"/>
      <w:marRight w:val="0"/>
      <w:marTop w:val="0"/>
      <w:marBottom w:val="0"/>
      <w:divBdr>
        <w:top w:val="none" w:sz="0" w:space="0" w:color="auto"/>
        <w:left w:val="none" w:sz="0" w:space="0" w:color="auto"/>
        <w:bottom w:val="none" w:sz="0" w:space="0" w:color="auto"/>
        <w:right w:val="none" w:sz="0" w:space="0" w:color="auto"/>
      </w:divBdr>
    </w:div>
    <w:div w:id="4093052">
      <w:bodyDiv w:val="1"/>
      <w:marLeft w:val="0"/>
      <w:marRight w:val="0"/>
      <w:marTop w:val="0"/>
      <w:marBottom w:val="0"/>
      <w:divBdr>
        <w:top w:val="none" w:sz="0" w:space="0" w:color="auto"/>
        <w:left w:val="none" w:sz="0" w:space="0" w:color="auto"/>
        <w:bottom w:val="none" w:sz="0" w:space="0" w:color="auto"/>
        <w:right w:val="none" w:sz="0" w:space="0" w:color="auto"/>
      </w:divBdr>
    </w:div>
    <w:div w:id="4207306">
      <w:bodyDiv w:val="1"/>
      <w:marLeft w:val="0"/>
      <w:marRight w:val="0"/>
      <w:marTop w:val="0"/>
      <w:marBottom w:val="0"/>
      <w:divBdr>
        <w:top w:val="none" w:sz="0" w:space="0" w:color="auto"/>
        <w:left w:val="none" w:sz="0" w:space="0" w:color="auto"/>
        <w:bottom w:val="none" w:sz="0" w:space="0" w:color="auto"/>
        <w:right w:val="none" w:sz="0" w:space="0" w:color="auto"/>
      </w:divBdr>
    </w:div>
    <w:div w:id="4484828">
      <w:bodyDiv w:val="1"/>
      <w:marLeft w:val="0"/>
      <w:marRight w:val="0"/>
      <w:marTop w:val="0"/>
      <w:marBottom w:val="0"/>
      <w:divBdr>
        <w:top w:val="none" w:sz="0" w:space="0" w:color="auto"/>
        <w:left w:val="none" w:sz="0" w:space="0" w:color="auto"/>
        <w:bottom w:val="none" w:sz="0" w:space="0" w:color="auto"/>
        <w:right w:val="none" w:sz="0" w:space="0" w:color="auto"/>
      </w:divBdr>
    </w:div>
    <w:div w:id="4678341">
      <w:bodyDiv w:val="1"/>
      <w:marLeft w:val="0"/>
      <w:marRight w:val="0"/>
      <w:marTop w:val="0"/>
      <w:marBottom w:val="0"/>
      <w:divBdr>
        <w:top w:val="none" w:sz="0" w:space="0" w:color="auto"/>
        <w:left w:val="none" w:sz="0" w:space="0" w:color="auto"/>
        <w:bottom w:val="none" w:sz="0" w:space="0" w:color="auto"/>
        <w:right w:val="none" w:sz="0" w:space="0" w:color="auto"/>
      </w:divBdr>
    </w:div>
    <w:div w:id="4985921">
      <w:bodyDiv w:val="1"/>
      <w:marLeft w:val="0"/>
      <w:marRight w:val="0"/>
      <w:marTop w:val="0"/>
      <w:marBottom w:val="0"/>
      <w:divBdr>
        <w:top w:val="none" w:sz="0" w:space="0" w:color="auto"/>
        <w:left w:val="none" w:sz="0" w:space="0" w:color="auto"/>
        <w:bottom w:val="none" w:sz="0" w:space="0" w:color="auto"/>
        <w:right w:val="none" w:sz="0" w:space="0" w:color="auto"/>
      </w:divBdr>
    </w:div>
    <w:div w:id="5063988">
      <w:bodyDiv w:val="1"/>
      <w:marLeft w:val="0"/>
      <w:marRight w:val="0"/>
      <w:marTop w:val="0"/>
      <w:marBottom w:val="0"/>
      <w:divBdr>
        <w:top w:val="none" w:sz="0" w:space="0" w:color="auto"/>
        <w:left w:val="none" w:sz="0" w:space="0" w:color="auto"/>
        <w:bottom w:val="none" w:sz="0" w:space="0" w:color="auto"/>
        <w:right w:val="none" w:sz="0" w:space="0" w:color="auto"/>
      </w:divBdr>
    </w:div>
    <w:div w:id="5325188">
      <w:bodyDiv w:val="1"/>
      <w:marLeft w:val="0"/>
      <w:marRight w:val="0"/>
      <w:marTop w:val="0"/>
      <w:marBottom w:val="0"/>
      <w:divBdr>
        <w:top w:val="none" w:sz="0" w:space="0" w:color="auto"/>
        <w:left w:val="none" w:sz="0" w:space="0" w:color="auto"/>
        <w:bottom w:val="none" w:sz="0" w:space="0" w:color="auto"/>
        <w:right w:val="none" w:sz="0" w:space="0" w:color="auto"/>
      </w:divBdr>
    </w:div>
    <w:div w:id="5327630">
      <w:bodyDiv w:val="1"/>
      <w:marLeft w:val="0"/>
      <w:marRight w:val="0"/>
      <w:marTop w:val="0"/>
      <w:marBottom w:val="0"/>
      <w:divBdr>
        <w:top w:val="none" w:sz="0" w:space="0" w:color="auto"/>
        <w:left w:val="none" w:sz="0" w:space="0" w:color="auto"/>
        <w:bottom w:val="none" w:sz="0" w:space="0" w:color="auto"/>
        <w:right w:val="none" w:sz="0" w:space="0" w:color="auto"/>
      </w:divBdr>
    </w:div>
    <w:div w:id="5329796">
      <w:bodyDiv w:val="1"/>
      <w:marLeft w:val="0"/>
      <w:marRight w:val="0"/>
      <w:marTop w:val="0"/>
      <w:marBottom w:val="0"/>
      <w:divBdr>
        <w:top w:val="none" w:sz="0" w:space="0" w:color="auto"/>
        <w:left w:val="none" w:sz="0" w:space="0" w:color="auto"/>
        <w:bottom w:val="none" w:sz="0" w:space="0" w:color="auto"/>
        <w:right w:val="none" w:sz="0" w:space="0" w:color="auto"/>
      </w:divBdr>
    </w:div>
    <w:div w:id="5374678">
      <w:bodyDiv w:val="1"/>
      <w:marLeft w:val="0"/>
      <w:marRight w:val="0"/>
      <w:marTop w:val="0"/>
      <w:marBottom w:val="0"/>
      <w:divBdr>
        <w:top w:val="none" w:sz="0" w:space="0" w:color="auto"/>
        <w:left w:val="none" w:sz="0" w:space="0" w:color="auto"/>
        <w:bottom w:val="none" w:sz="0" w:space="0" w:color="auto"/>
        <w:right w:val="none" w:sz="0" w:space="0" w:color="auto"/>
      </w:divBdr>
    </w:div>
    <w:div w:id="5790281">
      <w:bodyDiv w:val="1"/>
      <w:marLeft w:val="0"/>
      <w:marRight w:val="0"/>
      <w:marTop w:val="0"/>
      <w:marBottom w:val="0"/>
      <w:divBdr>
        <w:top w:val="none" w:sz="0" w:space="0" w:color="auto"/>
        <w:left w:val="none" w:sz="0" w:space="0" w:color="auto"/>
        <w:bottom w:val="none" w:sz="0" w:space="0" w:color="auto"/>
        <w:right w:val="none" w:sz="0" w:space="0" w:color="auto"/>
      </w:divBdr>
    </w:div>
    <w:div w:id="5792773">
      <w:bodyDiv w:val="1"/>
      <w:marLeft w:val="0"/>
      <w:marRight w:val="0"/>
      <w:marTop w:val="0"/>
      <w:marBottom w:val="0"/>
      <w:divBdr>
        <w:top w:val="none" w:sz="0" w:space="0" w:color="auto"/>
        <w:left w:val="none" w:sz="0" w:space="0" w:color="auto"/>
        <w:bottom w:val="none" w:sz="0" w:space="0" w:color="auto"/>
        <w:right w:val="none" w:sz="0" w:space="0" w:color="auto"/>
      </w:divBdr>
    </w:div>
    <w:div w:id="5911527">
      <w:bodyDiv w:val="1"/>
      <w:marLeft w:val="0"/>
      <w:marRight w:val="0"/>
      <w:marTop w:val="0"/>
      <w:marBottom w:val="0"/>
      <w:divBdr>
        <w:top w:val="none" w:sz="0" w:space="0" w:color="auto"/>
        <w:left w:val="none" w:sz="0" w:space="0" w:color="auto"/>
        <w:bottom w:val="none" w:sz="0" w:space="0" w:color="auto"/>
        <w:right w:val="none" w:sz="0" w:space="0" w:color="auto"/>
      </w:divBdr>
    </w:div>
    <w:div w:id="6055903">
      <w:bodyDiv w:val="1"/>
      <w:marLeft w:val="0"/>
      <w:marRight w:val="0"/>
      <w:marTop w:val="0"/>
      <w:marBottom w:val="0"/>
      <w:divBdr>
        <w:top w:val="none" w:sz="0" w:space="0" w:color="auto"/>
        <w:left w:val="none" w:sz="0" w:space="0" w:color="auto"/>
        <w:bottom w:val="none" w:sz="0" w:space="0" w:color="auto"/>
        <w:right w:val="none" w:sz="0" w:space="0" w:color="auto"/>
      </w:divBdr>
    </w:div>
    <w:div w:id="6107420">
      <w:bodyDiv w:val="1"/>
      <w:marLeft w:val="0"/>
      <w:marRight w:val="0"/>
      <w:marTop w:val="0"/>
      <w:marBottom w:val="0"/>
      <w:divBdr>
        <w:top w:val="none" w:sz="0" w:space="0" w:color="auto"/>
        <w:left w:val="none" w:sz="0" w:space="0" w:color="auto"/>
        <w:bottom w:val="none" w:sz="0" w:space="0" w:color="auto"/>
        <w:right w:val="none" w:sz="0" w:space="0" w:color="auto"/>
      </w:divBdr>
    </w:div>
    <w:div w:id="6450837">
      <w:bodyDiv w:val="1"/>
      <w:marLeft w:val="0"/>
      <w:marRight w:val="0"/>
      <w:marTop w:val="0"/>
      <w:marBottom w:val="0"/>
      <w:divBdr>
        <w:top w:val="none" w:sz="0" w:space="0" w:color="auto"/>
        <w:left w:val="none" w:sz="0" w:space="0" w:color="auto"/>
        <w:bottom w:val="none" w:sz="0" w:space="0" w:color="auto"/>
        <w:right w:val="none" w:sz="0" w:space="0" w:color="auto"/>
      </w:divBdr>
    </w:div>
    <w:div w:id="6492652">
      <w:bodyDiv w:val="1"/>
      <w:marLeft w:val="0"/>
      <w:marRight w:val="0"/>
      <w:marTop w:val="0"/>
      <w:marBottom w:val="0"/>
      <w:divBdr>
        <w:top w:val="none" w:sz="0" w:space="0" w:color="auto"/>
        <w:left w:val="none" w:sz="0" w:space="0" w:color="auto"/>
        <w:bottom w:val="none" w:sz="0" w:space="0" w:color="auto"/>
        <w:right w:val="none" w:sz="0" w:space="0" w:color="auto"/>
      </w:divBdr>
    </w:div>
    <w:div w:id="6636087">
      <w:bodyDiv w:val="1"/>
      <w:marLeft w:val="0"/>
      <w:marRight w:val="0"/>
      <w:marTop w:val="0"/>
      <w:marBottom w:val="0"/>
      <w:divBdr>
        <w:top w:val="none" w:sz="0" w:space="0" w:color="auto"/>
        <w:left w:val="none" w:sz="0" w:space="0" w:color="auto"/>
        <w:bottom w:val="none" w:sz="0" w:space="0" w:color="auto"/>
        <w:right w:val="none" w:sz="0" w:space="0" w:color="auto"/>
      </w:divBdr>
    </w:div>
    <w:div w:id="6830651">
      <w:bodyDiv w:val="1"/>
      <w:marLeft w:val="0"/>
      <w:marRight w:val="0"/>
      <w:marTop w:val="0"/>
      <w:marBottom w:val="0"/>
      <w:divBdr>
        <w:top w:val="none" w:sz="0" w:space="0" w:color="auto"/>
        <w:left w:val="none" w:sz="0" w:space="0" w:color="auto"/>
        <w:bottom w:val="none" w:sz="0" w:space="0" w:color="auto"/>
        <w:right w:val="none" w:sz="0" w:space="0" w:color="auto"/>
      </w:divBdr>
    </w:div>
    <w:div w:id="7097857">
      <w:bodyDiv w:val="1"/>
      <w:marLeft w:val="0"/>
      <w:marRight w:val="0"/>
      <w:marTop w:val="0"/>
      <w:marBottom w:val="0"/>
      <w:divBdr>
        <w:top w:val="none" w:sz="0" w:space="0" w:color="auto"/>
        <w:left w:val="none" w:sz="0" w:space="0" w:color="auto"/>
        <w:bottom w:val="none" w:sz="0" w:space="0" w:color="auto"/>
        <w:right w:val="none" w:sz="0" w:space="0" w:color="auto"/>
      </w:divBdr>
    </w:div>
    <w:div w:id="7299707">
      <w:bodyDiv w:val="1"/>
      <w:marLeft w:val="0"/>
      <w:marRight w:val="0"/>
      <w:marTop w:val="0"/>
      <w:marBottom w:val="0"/>
      <w:divBdr>
        <w:top w:val="none" w:sz="0" w:space="0" w:color="auto"/>
        <w:left w:val="none" w:sz="0" w:space="0" w:color="auto"/>
        <w:bottom w:val="none" w:sz="0" w:space="0" w:color="auto"/>
        <w:right w:val="none" w:sz="0" w:space="0" w:color="auto"/>
      </w:divBdr>
    </w:div>
    <w:div w:id="7300009">
      <w:bodyDiv w:val="1"/>
      <w:marLeft w:val="0"/>
      <w:marRight w:val="0"/>
      <w:marTop w:val="0"/>
      <w:marBottom w:val="0"/>
      <w:divBdr>
        <w:top w:val="none" w:sz="0" w:space="0" w:color="auto"/>
        <w:left w:val="none" w:sz="0" w:space="0" w:color="auto"/>
        <w:bottom w:val="none" w:sz="0" w:space="0" w:color="auto"/>
        <w:right w:val="none" w:sz="0" w:space="0" w:color="auto"/>
      </w:divBdr>
    </w:div>
    <w:div w:id="7606620">
      <w:bodyDiv w:val="1"/>
      <w:marLeft w:val="0"/>
      <w:marRight w:val="0"/>
      <w:marTop w:val="0"/>
      <w:marBottom w:val="0"/>
      <w:divBdr>
        <w:top w:val="none" w:sz="0" w:space="0" w:color="auto"/>
        <w:left w:val="none" w:sz="0" w:space="0" w:color="auto"/>
        <w:bottom w:val="none" w:sz="0" w:space="0" w:color="auto"/>
        <w:right w:val="none" w:sz="0" w:space="0" w:color="auto"/>
      </w:divBdr>
    </w:div>
    <w:div w:id="7752346">
      <w:bodyDiv w:val="1"/>
      <w:marLeft w:val="0"/>
      <w:marRight w:val="0"/>
      <w:marTop w:val="0"/>
      <w:marBottom w:val="0"/>
      <w:divBdr>
        <w:top w:val="none" w:sz="0" w:space="0" w:color="auto"/>
        <w:left w:val="none" w:sz="0" w:space="0" w:color="auto"/>
        <w:bottom w:val="none" w:sz="0" w:space="0" w:color="auto"/>
        <w:right w:val="none" w:sz="0" w:space="0" w:color="auto"/>
      </w:divBdr>
    </w:div>
    <w:div w:id="7754518">
      <w:bodyDiv w:val="1"/>
      <w:marLeft w:val="0"/>
      <w:marRight w:val="0"/>
      <w:marTop w:val="0"/>
      <w:marBottom w:val="0"/>
      <w:divBdr>
        <w:top w:val="none" w:sz="0" w:space="0" w:color="auto"/>
        <w:left w:val="none" w:sz="0" w:space="0" w:color="auto"/>
        <w:bottom w:val="none" w:sz="0" w:space="0" w:color="auto"/>
        <w:right w:val="none" w:sz="0" w:space="0" w:color="auto"/>
      </w:divBdr>
    </w:div>
    <w:div w:id="7756834">
      <w:bodyDiv w:val="1"/>
      <w:marLeft w:val="0"/>
      <w:marRight w:val="0"/>
      <w:marTop w:val="0"/>
      <w:marBottom w:val="0"/>
      <w:divBdr>
        <w:top w:val="none" w:sz="0" w:space="0" w:color="auto"/>
        <w:left w:val="none" w:sz="0" w:space="0" w:color="auto"/>
        <w:bottom w:val="none" w:sz="0" w:space="0" w:color="auto"/>
        <w:right w:val="none" w:sz="0" w:space="0" w:color="auto"/>
      </w:divBdr>
    </w:div>
    <w:div w:id="7875469">
      <w:bodyDiv w:val="1"/>
      <w:marLeft w:val="0"/>
      <w:marRight w:val="0"/>
      <w:marTop w:val="0"/>
      <w:marBottom w:val="0"/>
      <w:divBdr>
        <w:top w:val="none" w:sz="0" w:space="0" w:color="auto"/>
        <w:left w:val="none" w:sz="0" w:space="0" w:color="auto"/>
        <w:bottom w:val="none" w:sz="0" w:space="0" w:color="auto"/>
        <w:right w:val="none" w:sz="0" w:space="0" w:color="auto"/>
      </w:divBdr>
    </w:div>
    <w:div w:id="7948502">
      <w:bodyDiv w:val="1"/>
      <w:marLeft w:val="0"/>
      <w:marRight w:val="0"/>
      <w:marTop w:val="0"/>
      <w:marBottom w:val="0"/>
      <w:divBdr>
        <w:top w:val="none" w:sz="0" w:space="0" w:color="auto"/>
        <w:left w:val="none" w:sz="0" w:space="0" w:color="auto"/>
        <w:bottom w:val="none" w:sz="0" w:space="0" w:color="auto"/>
        <w:right w:val="none" w:sz="0" w:space="0" w:color="auto"/>
      </w:divBdr>
    </w:div>
    <w:div w:id="7996255">
      <w:bodyDiv w:val="1"/>
      <w:marLeft w:val="0"/>
      <w:marRight w:val="0"/>
      <w:marTop w:val="0"/>
      <w:marBottom w:val="0"/>
      <w:divBdr>
        <w:top w:val="none" w:sz="0" w:space="0" w:color="auto"/>
        <w:left w:val="none" w:sz="0" w:space="0" w:color="auto"/>
        <w:bottom w:val="none" w:sz="0" w:space="0" w:color="auto"/>
        <w:right w:val="none" w:sz="0" w:space="0" w:color="auto"/>
      </w:divBdr>
    </w:div>
    <w:div w:id="8072464">
      <w:bodyDiv w:val="1"/>
      <w:marLeft w:val="0"/>
      <w:marRight w:val="0"/>
      <w:marTop w:val="0"/>
      <w:marBottom w:val="0"/>
      <w:divBdr>
        <w:top w:val="none" w:sz="0" w:space="0" w:color="auto"/>
        <w:left w:val="none" w:sz="0" w:space="0" w:color="auto"/>
        <w:bottom w:val="none" w:sz="0" w:space="0" w:color="auto"/>
        <w:right w:val="none" w:sz="0" w:space="0" w:color="auto"/>
      </w:divBdr>
    </w:div>
    <w:div w:id="8146763">
      <w:bodyDiv w:val="1"/>
      <w:marLeft w:val="0"/>
      <w:marRight w:val="0"/>
      <w:marTop w:val="0"/>
      <w:marBottom w:val="0"/>
      <w:divBdr>
        <w:top w:val="none" w:sz="0" w:space="0" w:color="auto"/>
        <w:left w:val="none" w:sz="0" w:space="0" w:color="auto"/>
        <w:bottom w:val="none" w:sz="0" w:space="0" w:color="auto"/>
        <w:right w:val="none" w:sz="0" w:space="0" w:color="auto"/>
      </w:divBdr>
    </w:div>
    <w:div w:id="8147310">
      <w:bodyDiv w:val="1"/>
      <w:marLeft w:val="0"/>
      <w:marRight w:val="0"/>
      <w:marTop w:val="0"/>
      <w:marBottom w:val="0"/>
      <w:divBdr>
        <w:top w:val="none" w:sz="0" w:space="0" w:color="auto"/>
        <w:left w:val="none" w:sz="0" w:space="0" w:color="auto"/>
        <w:bottom w:val="none" w:sz="0" w:space="0" w:color="auto"/>
        <w:right w:val="none" w:sz="0" w:space="0" w:color="auto"/>
      </w:divBdr>
    </w:div>
    <w:div w:id="8482963">
      <w:bodyDiv w:val="1"/>
      <w:marLeft w:val="0"/>
      <w:marRight w:val="0"/>
      <w:marTop w:val="0"/>
      <w:marBottom w:val="0"/>
      <w:divBdr>
        <w:top w:val="none" w:sz="0" w:space="0" w:color="auto"/>
        <w:left w:val="none" w:sz="0" w:space="0" w:color="auto"/>
        <w:bottom w:val="none" w:sz="0" w:space="0" w:color="auto"/>
        <w:right w:val="none" w:sz="0" w:space="0" w:color="auto"/>
      </w:divBdr>
    </w:div>
    <w:div w:id="8486352">
      <w:bodyDiv w:val="1"/>
      <w:marLeft w:val="0"/>
      <w:marRight w:val="0"/>
      <w:marTop w:val="0"/>
      <w:marBottom w:val="0"/>
      <w:divBdr>
        <w:top w:val="none" w:sz="0" w:space="0" w:color="auto"/>
        <w:left w:val="none" w:sz="0" w:space="0" w:color="auto"/>
        <w:bottom w:val="none" w:sz="0" w:space="0" w:color="auto"/>
        <w:right w:val="none" w:sz="0" w:space="0" w:color="auto"/>
      </w:divBdr>
    </w:div>
    <w:div w:id="8726312">
      <w:bodyDiv w:val="1"/>
      <w:marLeft w:val="0"/>
      <w:marRight w:val="0"/>
      <w:marTop w:val="0"/>
      <w:marBottom w:val="0"/>
      <w:divBdr>
        <w:top w:val="none" w:sz="0" w:space="0" w:color="auto"/>
        <w:left w:val="none" w:sz="0" w:space="0" w:color="auto"/>
        <w:bottom w:val="none" w:sz="0" w:space="0" w:color="auto"/>
        <w:right w:val="none" w:sz="0" w:space="0" w:color="auto"/>
      </w:divBdr>
    </w:div>
    <w:div w:id="8944945">
      <w:bodyDiv w:val="1"/>
      <w:marLeft w:val="0"/>
      <w:marRight w:val="0"/>
      <w:marTop w:val="0"/>
      <w:marBottom w:val="0"/>
      <w:divBdr>
        <w:top w:val="none" w:sz="0" w:space="0" w:color="auto"/>
        <w:left w:val="none" w:sz="0" w:space="0" w:color="auto"/>
        <w:bottom w:val="none" w:sz="0" w:space="0" w:color="auto"/>
        <w:right w:val="none" w:sz="0" w:space="0" w:color="auto"/>
      </w:divBdr>
    </w:div>
    <w:div w:id="8992401">
      <w:bodyDiv w:val="1"/>
      <w:marLeft w:val="0"/>
      <w:marRight w:val="0"/>
      <w:marTop w:val="0"/>
      <w:marBottom w:val="0"/>
      <w:divBdr>
        <w:top w:val="none" w:sz="0" w:space="0" w:color="auto"/>
        <w:left w:val="none" w:sz="0" w:space="0" w:color="auto"/>
        <w:bottom w:val="none" w:sz="0" w:space="0" w:color="auto"/>
        <w:right w:val="none" w:sz="0" w:space="0" w:color="auto"/>
      </w:divBdr>
    </w:div>
    <w:div w:id="8994152">
      <w:bodyDiv w:val="1"/>
      <w:marLeft w:val="0"/>
      <w:marRight w:val="0"/>
      <w:marTop w:val="0"/>
      <w:marBottom w:val="0"/>
      <w:divBdr>
        <w:top w:val="none" w:sz="0" w:space="0" w:color="auto"/>
        <w:left w:val="none" w:sz="0" w:space="0" w:color="auto"/>
        <w:bottom w:val="none" w:sz="0" w:space="0" w:color="auto"/>
        <w:right w:val="none" w:sz="0" w:space="0" w:color="auto"/>
      </w:divBdr>
    </w:div>
    <w:div w:id="9380350">
      <w:bodyDiv w:val="1"/>
      <w:marLeft w:val="0"/>
      <w:marRight w:val="0"/>
      <w:marTop w:val="0"/>
      <w:marBottom w:val="0"/>
      <w:divBdr>
        <w:top w:val="none" w:sz="0" w:space="0" w:color="auto"/>
        <w:left w:val="none" w:sz="0" w:space="0" w:color="auto"/>
        <w:bottom w:val="none" w:sz="0" w:space="0" w:color="auto"/>
        <w:right w:val="none" w:sz="0" w:space="0" w:color="auto"/>
      </w:divBdr>
    </w:div>
    <w:div w:id="9381730">
      <w:bodyDiv w:val="1"/>
      <w:marLeft w:val="0"/>
      <w:marRight w:val="0"/>
      <w:marTop w:val="0"/>
      <w:marBottom w:val="0"/>
      <w:divBdr>
        <w:top w:val="none" w:sz="0" w:space="0" w:color="auto"/>
        <w:left w:val="none" w:sz="0" w:space="0" w:color="auto"/>
        <w:bottom w:val="none" w:sz="0" w:space="0" w:color="auto"/>
        <w:right w:val="none" w:sz="0" w:space="0" w:color="auto"/>
      </w:divBdr>
    </w:div>
    <w:div w:id="9721821">
      <w:bodyDiv w:val="1"/>
      <w:marLeft w:val="0"/>
      <w:marRight w:val="0"/>
      <w:marTop w:val="0"/>
      <w:marBottom w:val="0"/>
      <w:divBdr>
        <w:top w:val="none" w:sz="0" w:space="0" w:color="auto"/>
        <w:left w:val="none" w:sz="0" w:space="0" w:color="auto"/>
        <w:bottom w:val="none" w:sz="0" w:space="0" w:color="auto"/>
        <w:right w:val="none" w:sz="0" w:space="0" w:color="auto"/>
      </w:divBdr>
    </w:div>
    <w:div w:id="9725798">
      <w:bodyDiv w:val="1"/>
      <w:marLeft w:val="0"/>
      <w:marRight w:val="0"/>
      <w:marTop w:val="0"/>
      <w:marBottom w:val="0"/>
      <w:divBdr>
        <w:top w:val="none" w:sz="0" w:space="0" w:color="auto"/>
        <w:left w:val="none" w:sz="0" w:space="0" w:color="auto"/>
        <w:bottom w:val="none" w:sz="0" w:space="0" w:color="auto"/>
        <w:right w:val="none" w:sz="0" w:space="0" w:color="auto"/>
      </w:divBdr>
    </w:div>
    <w:div w:id="9916547">
      <w:bodyDiv w:val="1"/>
      <w:marLeft w:val="0"/>
      <w:marRight w:val="0"/>
      <w:marTop w:val="0"/>
      <w:marBottom w:val="0"/>
      <w:divBdr>
        <w:top w:val="none" w:sz="0" w:space="0" w:color="auto"/>
        <w:left w:val="none" w:sz="0" w:space="0" w:color="auto"/>
        <w:bottom w:val="none" w:sz="0" w:space="0" w:color="auto"/>
        <w:right w:val="none" w:sz="0" w:space="0" w:color="auto"/>
      </w:divBdr>
    </w:div>
    <w:div w:id="10031668">
      <w:bodyDiv w:val="1"/>
      <w:marLeft w:val="0"/>
      <w:marRight w:val="0"/>
      <w:marTop w:val="0"/>
      <w:marBottom w:val="0"/>
      <w:divBdr>
        <w:top w:val="none" w:sz="0" w:space="0" w:color="auto"/>
        <w:left w:val="none" w:sz="0" w:space="0" w:color="auto"/>
        <w:bottom w:val="none" w:sz="0" w:space="0" w:color="auto"/>
        <w:right w:val="none" w:sz="0" w:space="0" w:color="auto"/>
      </w:divBdr>
    </w:div>
    <w:div w:id="10032529">
      <w:bodyDiv w:val="1"/>
      <w:marLeft w:val="0"/>
      <w:marRight w:val="0"/>
      <w:marTop w:val="0"/>
      <w:marBottom w:val="0"/>
      <w:divBdr>
        <w:top w:val="none" w:sz="0" w:space="0" w:color="auto"/>
        <w:left w:val="none" w:sz="0" w:space="0" w:color="auto"/>
        <w:bottom w:val="none" w:sz="0" w:space="0" w:color="auto"/>
        <w:right w:val="none" w:sz="0" w:space="0" w:color="auto"/>
      </w:divBdr>
    </w:div>
    <w:div w:id="10187741">
      <w:bodyDiv w:val="1"/>
      <w:marLeft w:val="0"/>
      <w:marRight w:val="0"/>
      <w:marTop w:val="0"/>
      <w:marBottom w:val="0"/>
      <w:divBdr>
        <w:top w:val="none" w:sz="0" w:space="0" w:color="auto"/>
        <w:left w:val="none" w:sz="0" w:space="0" w:color="auto"/>
        <w:bottom w:val="none" w:sz="0" w:space="0" w:color="auto"/>
        <w:right w:val="none" w:sz="0" w:space="0" w:color="auto"/>
      </w:divBdr>
    </w:div>
    <w:div w:id="10189640">
      <w:bodyDiv w:val="1"/>
      <w:marLeft w:val="0"/>
      <w:marRight w:val="0"/>
      <w:marTop w:val="0"/>
      <w:marBottom w:val="0"/>
      <w:divBdr>
        <w:top w:val="none" w:sz="0" w:space="0" w:color="auto"/>
        <w:left w:val="none" w:sz="0" w:space="0" w:color="auto"/>
        <w:bottom w:val="none" w:sz="0" w:space="0" w:color="auto"/>
        <w:right w:val="none" w:sz="0" w:space="0" w:color="auto"/>
      </w:divBdr>
    </w:div>
    <w:div w:id="10303092">
      <w:bodyDiv w:val="1"/>
      <w:marLeft w:val="0"/>
      <w:marRight w:val="0"/>
      <w:marTop w:val="0"/>
      <w:marBottom w:val="0"/>
      <w:divBdr>
        <w:top w:val="none" w:sz="0" w:space="0" w:color="auto"/>
        <w:left w:val="none" w:sz="0" w:space="0" w:color="auto"/>
        <w:bottom w:val="none" w:sz="0" w:space="0" w:color="auto"/>
        <w:right w:val="none" w:sz="0" w:space="0" w:color="auto"/>
      </w:divBdr>
    </w:div>
    <w:div w:id="10305489">
      <w:bodyDiv w:val="1"/>
      <w:marLeft w:val="0"/>
      <w:marRight w:val="0"/>
      <w:marTop w:val="0"/>
      <w:marBottom w:val="0"/>
      <w:divBdr>
        <w:top w:val="none" w:sz="0" w:space="0" w:color="auto"/>
        <w:left w:val="none" w:sz="0" w:space="0" w:color="auto"/>
        <w:bottom w:val="none" w:sz="0" w:space="0" w:color="auto"/>
        <w:right w:val="none" w:sz="0" w:space="0" w:color="auto"/>
      </w:divBdr>
    </w:div>
    <w:div w:id="10307211">
      <w:bodyDiv w:val="1"/>
      <w:marLeft w:val="0"/>
      <w:marRight w:val="0"/>
      <w:marTop w:val="0"/>
      <w:marBottom w:val="0"/>
      <w:divBdr>
        <w:top w:val="none" w:sz="0" w:space="0" w:color="auto"/>
        <w:left w:val="none" w:sz="0" w:space="0" w:color="auto"/>
        <w:bottom w:val="none" w:sz="0" w:space="0" w:color="auto"/>
        <w:right w:val="none" w:sz="0" w:space="0" w:color="auto"/>
      </w:divBdr>
    </w:div>
    <w:div w:id="10495792">
      <w:bodyDiv w:val="1"/>
      <w:marLeft w:val="0"/>
      <w:marRight w:val="0"/>
      <w:marTop w:val="0"/>
      <w:marBottom w:val="0"/>
      <w:divBdr>
        <w:top w:val="none" w:sz="0" w:space="0" w:color="auto"/>
        <w:left w:val="none" w:sz="0" w:space="0" w:color="auto"/>
        <w:bottom w:val="none" w:sz="0" w:space="0" w:color="auto"/>
        <w:right w:val="none" w:sz="0" w:space="0" w:color="auto"/>
      </w:divBdr>
    </w:div>
    <w:div w:id="10567605">
      <w:bodyDiv w:val="1"/>
      <w:marLeft w:val="0"/>
      <w:marRight w:val="0"/>
      <w:marTop w:val="0"/>
      <w:marBottom w:val="0"/>
      <w:divBdr>
        <w:top w:val="none" w:sz="0" w:space="0" w:color="auto"/>
        <w:left w:val="none" w:sz="0" w:space="0" w:color="auto"/>
        <w:bottom w:val="none" w:sz="0" w:space="0" w:color="auto"/>
        <w:right w:val="none" w:sz="0" w:space="0" w:color="auto"/>
      </w:divBdr>
    </w:div>
    <w:div w:id="10762686">
      <w:bodyDiv w:val="1"/>
      <w:marLeft w:val="0"/>
      <w:marRight w:val="0"/>
      <w:marTop w:val="0"/>
      <w:marBottom w:val="0"/>
      <w:divBdr>
        <w:top w:val="none" w:sz="0" w:space="0" w:color="auto"/>
        <w:left w:val="none" w:sz="0" w:space="0" w:color="auto"/>
        <w:bottom w:val="none" w:sz="0" w:space="0" w:color="auto"/>
        <w:right w:val="none" w:sz="0" w:space="0" w:color="auto"/>
      </w:divBdr>
    </w:div>
    <w:div w:id="10764999">
      <w:bodyDiv w:val="1"/>
      <w:marLeft w:val="0"/>
      <w:marRight w:val="0"/>
      <w:marTop w:val="0"/>
      <w:marBottom w:val="0"/>
      <w:divBdr>
        <w:top w:val="none" w:sz="0" w:space="0" w:color="auto"/>
        <w:left w:val="none" w:sz="0" w:space="0" w:color="auto"/>
        <w:bottom w:val="none" w:sz="0" w:space="0" w:color="auto"/>
        <w:right w:val="none" w:sz="0" w:space="0" w:color="auto"/>
      </w:divBdr>
    </w:div>
    <w:div w:id="10767944">
      <w:bodyDiv w:val="1"/>
      <w:marLeft w:val="0"/>
      <w:marRight w:val="0"/>
      <w:marTop w:val="0"/>
      <w:marBottom w:val="0"/>
      <w:divBdr>
        <w:top w:val="none" w:sz="0" w:space="0" w:color="auto"/>
        <w:left w:val="none" w:sz="0" w:space="0" w:color="auto"/>
        <w:bottom w:val="none" w:sz="0" w:space="0" w:color="auto"/>
        <w:right w:val="none" w:sz="0" w:space="0" w:color="auto"/>
      </w:divBdr>
    </w:div>
    <w:div w:id="11227754">
      <w:bodyDiv w:val="1"/>
      <w:marLeft w:val="0"/>
      <w:marRight w:val="0"/>
      <w:marTop w:val="0"/>
      <w:marBottom w:val="0"/>
      <w:divBdr>
        <w:top w:val="none" w:sz="0" w:space="0" w:color="auto"/>
        <w:left w:val="none" w:sz="0" w:space="0" w:color="auto"/>
        <w:bottom w:val="none" w:sz="0" w:space="0" w:color="auto"/>
        <w:right w:val="none" w:sz="0" w:space="0" w:color="auto"/>
      </w:divBdr>
    </w:div>
    <w:div w:id="11228195">
      <w:bodyDiv w:val="1"/>
      <w:marLeft w:val="0"/>
      <w:marRight w:val="0"/>
      <w:marTop w:val="0"/>
      <w:marBottom w:val="0"/>
      <w:divBdr>
        <w:top w:val="none" w:sz="0" w:space="0" w:color="auto"/>
        <w:left w:val="none" w:sz="0" w:space="0" w:color="auto"/>
        <w:bottom w:val="none" w:sz="0" w:space="0" w:color="auto"/>
        <w:right w:val="none" w:sz="0" w:space="0" w:color="auto"/>
      </w:divBdr>
    </w:div>
    <w:div w:id="11423330">
      <w:bodyDiv w:val="1"/>
      <w:marLeft w:val="0"/>
      <w:marRight w:val="0"/>
      <w:marTop w:val="0"/>
      <w:marBottom w:val="0"/>
      <w:divBdr>
        <w:top w:val="none" w:sz="0" w:space="0" w:color="auto"/>
        <w:left w:val="none" w:sz="0" w:space="0" w:color="auto"/>
        <w:bottom w:val="none" w:sz="0" w:space="0" w:color="auto"/>
        <w:right w:val="none" w:sz="0" w:space="0" w:color="auto"/>
      </w:divBdr>
    </w:div>
    <w:div w:id="11613653">
      <w:bodyDiv w:val="1"/>
      <w:marLeft w:val="0"/>
      <w:marRight w:val="0"/>
      <w:marTop w:val="0"/>
      <w:marBottom w:val="0"/>
      <w:divBdr>
        <w:top w:val="none" w:sz="0" w:space="0" w:color="auto"/>
        <w:left w:val="none" w:sz="0" w:space="0" w:color="auto"/>
        <w:bottom w:val="none" w:sz="0" w:space="0" w:color="auto"/>
        <w:right w:val="none" w:sz="0" w:space="0" w:color="auto"/>
      </w:divBdr>
    </w:div>
    <w:div w:id="11690934">
      <w:bodyDiv w:val="1"/>
      <w:marLeft w:val="0"/>
      <w:marRight w:val="0"/>
      <w:marTop w:val="0"/>
      <w:marBottom w:val="0"/>
      <w:divBdr>
        <w:top w:val="none" w:sz="0" w:space="0" w:color="auto"/>
        <w:left w:val="none" w:sz="0" w:space="0" w:color="auto"/>
        <w:bottom w:val="none" w:sz="0" w:space="0" w:color="auto"/>
        <w:right w:val="none" w:sz="0" w:space="0" w:color="auto"/>
      </w:divBdr>
    </w:div>
    <w:div w:id="12004459">
      <w:bodyDiv w:val="1"/>
      <w:marLeft w:val="0"/>
      <w:marRight w:val="0"/>
      <w:marTop w:val="0"/>
      <w:marBottom w:val="0"/>
      <w:divBdr>
        <w:top w:val="none" w:sz="0" w:space="0" w:color="auto"/>
        <w:left w:val="none" w:sz="0" w:space="0" w:color="auto"/>
        <w:bottom w:val="none" w:sz="0" w:space="0" w:color="auto"/>
        <w:right w:val="none" w:sz="0" w:space="0" w:color="auto"/>
      </w:divBdr>
    </w:div>
    <w:div w:id="12071275">
      <w:bodyDiv w:val="1"/>
      <w:marLeft w:val="0"/>
      <w:marRight w:val="0"/>
      <w:marTop w:val="0"/>
      <w:marBottom w:val="0"/>
      <w:divBdr>
        <w:top w:val="none" w:sz="0" w:space="0" w:color="auto"/>
        <w:left w:val="none" w:sz="0" w:space="0" w:color="auto"/>
        <w:bottom w:val="none" w:sz="0" w:space="0" w:color="auto"/>
        <w:right w:val="none" w:sz="0" w:space="0" w:color="auto"/>
      </w:divBdr>
    </w:div>
    <w:div w:id="12266043">
      <w:bodyDiv w:val="1"/>
      <w:marLeft w:val="0"/>
      <w:marRight w:val="0"/>
      <w:marTop w:val="0"/>
      <w:marBottom w:val="0"/>
      <w:divBdr>
        <w:top w:val="none" w:sz="0" w:space="0" w:color="auto"/>
        <w:left w:val="none" w:sz="0" w:space="0" w:color="auto"/>
        <w:bottom w:val="none" w:sz="0" w:space="0" w:color="auto"/>
        <w:right w:val="none" w:sz="0" w:space="0" w:color="auto"/>
      </w:divBdr>
    </w:div>
    <w:div w:id="12270640">
      <w:bodyDiv w:val="1"/>
      <w:marLeft w:val="0"/>
      <w:marRight w:val="0"/>
      <w:marTop w:val="0"/>
      <w:marBottom w:val="0"/>
      <w:divBdr>
        <w:top w:val="none" w:sz="0" w:space="0" w:color="auto"/>
        <w:left w:val="none" w:sz="0" w:space="0" w:color="auto"/>
        <w:bottom w:val="none" w:sz="0" w:space="0" w:color="auto"/>
        <w:right w:val="none" w:sz="0" w:space="0" w:color="auto"/>
      </w:divBdr>
    </w:div>
    <w:div w:id="12463532">
      <w:bodyDiv w:val="1"/>
      <w:marLeft w:val="0"/>
      <w:marRight w:val="0"/>
      <w:marTop w:val="0"/>
      <w:marBottom w:val="0"/>
      <w:divBdr>
        <w:top w:val="none" w:sz="0" w:space="0" w:color="auto"/>
        <w:left w:val="none" w:sz="0" w:space="0" w:color="auto"/>
        <w:bottom w:val="none" w:sz="0" w:space="0" w:color="auto"/>
        <w:right w:val="none" w:sz="0" w:space="0" w:color="auto"/>
      </w:divBdr>
    </w:div>
    <w:div w:id="12614105">
      <w:bodyDiv w:val="1"/>
      <w:marLeft w:val="0"/>
      <w:marRight w:val="0"/>
      <w:marTop w:val="0"/>
      <w:marBottom w:val="0"/>
      <w:divBdr>
        <w:top w:val="none" w:sz="0" w:space="0" w:color="auto"/>
        <w:left w:val="none" w:sz="0" w:space="0" w:color="auto"/>
        <w:bottom w:val="none" w:sz="0" w:space="0" w:color="auto"/>
        <w:right w:val="none" w:sz="0" w:space="0" w:color="auto"/>
      </w:divBdr>
    </w:div>
    <w:div w:id="12656407">
      <w:bodyDiv w:val="1"/>
      <w:marLeft w:val="0"/>
      <w:marRight w:val="0"/>
      <w:marTop w:val="0"/>
      <w:marBottom w:val="0"/>
      <w:divBdr>
        <w:top w:val="none" w:sz="0" w:space="0" w:color="auto"/>
        <w:left w:val="none" w:sz="0" w:space="0" w:color="auto"/>
        <w:bottom w:val="none" w:sz="0" w:space="0" w:color="auto"/>
        <w:right w:val="none" w:sz="0" w:space="0" w:color="auto"/>
      </w:divBdr>
    </w:div>
    <w:div w:id="12920778">
      <w:bodyDiv w:val="1"/>
      <w:marLeft w:val="0"/>
      <w:marRight w:val="0"/>
      <w:marTop w:val="0"/>
      <w:marBottom w:val="0"/>
      <w:divBdr>
        <w:top w:val="none" w:sz="0" w:space="0" w:color="auto"/>
        <w:left w:val="none" w:sz="0" w:space="0" w:color="auto"/>
        <w:bottom w:val="none" w:sz="0" w:space="0" w:color="auto"/>
        <w:right w:val="none" w:sz="0" w:space="0" w:color="auto"/>
      </w:divBdr>
    </w:div>
    <w:div w:id="12996867">
      <w:bodyDiv w:val="1"/>
      <w:marLeft w:val="0"/>
      <w:marRight w:val="0"/>
      <w:marTop w:val="0"/>
      <w:marBottom w:val="0"/>
      <w:divBdr>
        <w:top w:val="none" w:sz="0" w:space="0" w:color="auto"/>
        <w:left w:val="none" w:sz="0" w:space="0" w:color="auto"/>
        <w:bottom w:val="none" w:sz="0" w:space="0" w:color="auto"/>
        <w:right w:val="none" w:sz="0" w:space="0" w:color="auto"/>
      </w:divBdr>
    </w:div>
    <w:div w:id="13117916">
      <w:bodyDiv w:val="1"/>
      <w:marLeft w:val="0"/>
      <w:marRight w:val="0"/>
      <w:marTop w:val="0"/>
      <w:marBottom w:val="0"/>
      <w:divBdr>
        <w:top w:val="none" w:sz="0" w:space="0" w:color="auto"/>
        <w:left w:val="none" w:sz="0" w:space="0" w:color="auto"/>
        <w:bottom w:val="none" w:sz="0" w:space="0" w:color="auto"/>
        <w:right w:val="none" w:sz="0" w:space="0" w:color="auto"/>
      </w:divBdr>
    </w:div>
    <w:div w:id="13265176">
      <w:bodyDiv w:val="1"/>
      <w:marLeft w:val="0"/>
      <w:marRight w:val="0"/>
      <w:marTop w:val="0"/>
      <w:marBottom w:val="0"/>
      <w:divBdr>
        <w:top w:val="none" w:sz="0" w:space="0" w:color="auto"/>
        <w:left w:val="none" w:sz="0" w:space="0" w:color="auto"/>
        <w:bottom w:val="none" w:sz="0" w:space="0" w:color="auto"/>
        <w:right w:val="none" w:sz="0" w:space="0" w:color="auto"/>
      </w:divBdr>
    </w:div>
    <w:div w:id="13267588">
      <w:bodyDiv w:val="1"/>
      <w:marLeft w:val="0"/>
      <w:marRight w:val="0"/>
      <w:marTop w:val="0"/>
      <w:marBottom w:val="0"/>
      <w:divBdr>
        <w:top w:val="none" w:sz="0" w:space="0" w:color="auto"/>
        <w:left w:val="none" w:sz="0" w:space="0" w:color="auto"/>
        <w:bottom w:val="none" w:sz="0" w:space="0" w:color="auto"/>
        <w:right w:val="none" w:sz="0" w:space="0" w:color="auto"/>
      </w:divBdr>
    </w:div>
    <w:div w:id="13385725">
      <w:bodyDiv w:val="1"/>
      <w:marLeft w:val="0"/>
      <w:marRight w:val="0"/>
      <w:marTop w:val="0"/>
      <w:marBottom w:val="0"/>
      <w:divBdr>
        <w:top w:val="none" w:sz="0" w:space="0" w:color="auto"/>
        <w:left w:val="none" w:sz="0" w:space="0" w:color="auto"/>
        <w:bottom w:val="none" w:sz="0" w:space="0" w:color="auto"/>
        <w:right w:val="none" w:sz="0" w:space="0" w:color="auto"/>
      </w:divBdr>
    </w:div>
    <w:div w:id="13504390">
      <w:bodyDiv w:val="1"/>
      <w:marLeft w:val="0"/>
      <w:marRight w:val="0"/>
      <w:marTop w:val="0"/>
      <w:marBottom w:val="0"/>
      <w:divBdr>
        <w:top w:val="none" w:sz="0" w:space="0" w:color="auto"/>
        <w:left w:val="none" w:sz="0" w:space="0" w:color="auto"/>
        <w:bottom w:val="none" w:sz="0" w:space="0" w:color="auto"/>
        <w:right w:val="none" w:sz="0" w:space="0" w:color="auto"/>
      </w:divBdr>
    </w:div>
    <w:div w:id="13574437">
      <w:bodyDiv w:val="1"/>
      <w:marLeft w:val="0"/>
      <w:marRight w:val="0"/>
      <w:marTop w:val="0"/>
      <w:marBottom w:val="0"/>
      <w:divBdr>
        <w:top w:val="none" w:sz="0" w:space="0" w:color="auto"/>
        <w:left w:val="none" w:sz="0" w:space="0" w:color="auto"/>
        <w:bottom w:val="none" w:sz="0" w:space="0" w:color="auto"/>
        <w:right w:val="none" w:sz="0" w:space="0" w:color="auto"/>
      </w:divBdr>
    </w:div>
    <w:div w:id="13699559">
      <w:bodyDiv w:val="1"/>
      <w:marLeft w:val="0"/>
      <w:marRight w:val="0"/>
      <w:marTop w:val="0"/>
      <w:marBottom w:val="0"/>
      <w:divBdr>
        <w:top w:val="none" w:sz="0" w:space="0" w:color="auto"/>
        <w:left w:val="none" w:sz="0" w:space="0" w:color="auto"/>
        <w:bottom w:val="none" w:sz="0" w:space="0" w:color="auto"/>
        <w:right w:val="none" w:sz="0" w:space="0" w:color="auto"/>
      </w:divBdr>
    </w:div>
    <w:div w:id="13845081">
      <w:bodyDiv w:val="1"/>
      <w:marLeft w:val="0"/>
      <w:marRight w:val="0"/>
      <w:marTop w:val="0"/>
      <w:marBottom w:val="0"/>
      <w:divBdr>
        <w:top w:val="none" w:sz="0" w:space="0" w:color="auto"/>
        <w:left w:val="none" w:sz="0" w:space="0" w:color="auto"/>
        <w:bottom w:val="none" w:sz="0" w:space="0" w:color="auto"/>
        <w:right w:val="none" w:sz="0" w:space="0" w:color="auto"/>
      </w:divBdr>
    </w:div>
    <w:div w:id="13845319">
      <w:bodyDiv w:val="1"/>
      <w:marLeft w:val="0"/>
      <w:marRight w:val="0"/>
      <w:marTop w:val="0"/>
      <w:marBottom w:val="0"/>
      <w:divBdr>
        <w:top w:val="none" w:sz="0" w:space="0" w:color="auto"/>
        <w:left w:val="none" w:sz="0" w:space="0" w:color="auto"/>
        <w:bottom w:val="none" w:sz="0" w:space="0" w:color="auto"/>
        <w:right w:val="none" w:sz="0" w:space="0" w:color="auto"/>
      </w:divBdr>
    </w:div>
    <w:div w:id="13963920">
      <w:bodyDiv w:val="1"/>
      <w:marLeft w:val="0"/>
      <w:marRight w:val="0"/>
      <w:marTop w:val="0"/>
      <w:marBottom w:val="0"/>
      <w:divBdr>
        <w:top w:val="none" w:sz="0" w:space="0" w:color="auto"/>
        <w:left w:val="none" w:sz="0" w:space="0" w:color="auto"/>
        <w:bottom w:val="none" w:sz="0" w:space="0" w:color="auto"/>
        <w:right w:val="none" w:sz="0" w:space="0" w:color="auto"/>
      </w:divBdr>
    </w:div>
    <w:div w:id="14036909">
      <w:bodyDiv w:val="1"/>
      <w:marLeft w:val="0"/>
      <w:marRight w:val="0"/>
      <w:marTop w:val="0"/>
      <w:marBottom w:val="0"/>
      <w:divBdr>
        <w:top w:val="none" w:sz="0" w:space="0" w:color="auto"/>
        <w:left w:val="none" w:sz="0" w:space="0" w:color="auto"/>
        <w:bottom w:val="none" w:sz="0" w:space="0" w:color="auto"/>
        <w:right w:val="none" w:sz="0" w:space="0" w:color="auto"/>
      </w:divBdr>
    </w:div>
    <w:div w:id="14118021">
      <w:bodyDiv w:val="1"/>
      <w:marLeft w:val="0"/>
      <w:marRight w:val="0"/>
      <w:marTop w:val="0"/>
      <w:marBottom w:val="0"/>
      <w:divBdr>
        <w:top w:val="none" w:sz="0" w:space="0" w:color="auto"/>
        <w:left w:val="none" w:sz="0" w:space="0" w:color="auto"/>
        <w:bottom w:val="none" w:sz="0" w:space="0" w:color="auto"/>
        <w:right w:val="none" w:sz="0" w:space="0" w:color="auto"/>
      </w:divBdr>
    </w:div>
    <w:div w:id="14505109">
      <w:bodyDiv w:val="1"/>
      <w:marLeft w:val="0"/>
      <w:marRight w:val="0"/>
      <w:marTop w:val="0"/>
      <w:marBottom w:val="0"/>
      <w:divBdr>
        <w:top w:val="none" w:sz="0" w:space="0" w:color="auto"/>
        <w:left w:val="none" w:sz="0" w:space="0" w:color="auto"/>
        <w:bottom w:val="none" w:sz="0" w:space="0" w:color="auto"/>
        <w:right w:val="none" w:sz="0" w:space="0" w:color="auto"/>
      </w:divBdr>
    </w:div>
    <w:div w:id="14694180">
      <w:bodyDiv w:val="1"/>
      <w:marLeft w:val="0"/>
      <w:marRight w:val="0"/>
      <w:marTop w:val="0"/>
      <w:marBottom w:val="0"/>
      <w:divBdr>
        <w:top w:val="none" w:sz="0" w:space="0" w:color="auto"/>
        <w:left w:val="none" w:sz="0" w:space="0" w:color="auto"/>
        <w:bottom w:val="none" w:sz="0" w:space="0" w:color="auto"/>
        <w:right w:val="none" w:sz="0" w:space="0" w:color="auto"/>
      </w:divBdr>
    </w:div>
    <w:div w:id="14695522">
      <w:bodyDiv w:val="1"/>
      <w:marLeft w:val="0"/>
      <w:marRight w:val="0"/>
      <w:marTop w:val="0"/>
      <w:marBottom w:val="0"/>
      <w:divBdr>
        <w:top w:val="none" w:sz="0" w:space="0" w:color="auto"/>
        <w:left w:val="none" w:sz="0" w:space="0" w:color="auto"/>
        <w:bottom w:val="none" w:sz="0" w:space="0" w:color="auto"/>
        <w:right w:val="none" w:sz="0" w:space="0" w:color="auto"/>
      </w:divBdr>
    </w:div>
    <w:div w:id="15232907">
      <w:bodyDiv w:val="1"/>
      <w:marLeft w:val="0"/>
      <w:marRight w:val="0"/>
      <w:marTop w:val="0"/>
      <w:marBottom w:val="0"/>
      <w:divBdr>
        <w:top w:val="none" w:sz="0" w:space="0" w:color="auto"/>
        <w:left w:val="none" w:sz="0" w:space="0" w:color="auto"/>
        <w:bottom w:val="none" w:sz="0" w:space="0" w:color="auto"/>
        <w:right w:val="none" w:sz="0" w:space="0" w:color="auto"/>
      </w:divBdr>
    </w:div>
    <w:div w:id="15233597">
      <w:bodyDiv w:val="1"/>
      <w:marLeft w:val="0"/>
      <w:marRight w:val="0"/>
      <w:marTop w:val="0"/>
      <w:marBottom w:val="0"/>
      <w:divBdr>
        <w:top w:val="none" w:sz="0" w:space="0" w:color="auto"/>
        <w:left w:val="none" w:sz="0" w:space="0" w:color="auto"/>
        <w:bottom w:val="none" w:sz="0" w:space="0" w:color="auto"/>
        <w:right w:val="none" w:sz="0" w:space="0" w:color="auto"/>
      </w:divBdr>
    </w:div>
    <w:div w:id="15737394">
      <w:bodyDiv w:val="1"/>
      <w:marLeft w:val="0"/>
      <w:marRight w:val="0"/>
      <w:marTop w:val="0"/>
      <w:marBottom w:val="0"/>
      <w:divBdr>
        <w:top w:val="none" w:sz="0" w:space="0" w:color="auto"/>
        <w:left w:val="none" w:sz="0" w:space="0" w:color="auto"/>
        <w:bottom w:val="none" w:sz="0" w:space="0" w:color="auto"/>
        <w:right w:val="none" w:sz="0" w:space="0" w:color="auto"/>
      </w:divBdr>
    </w:div>
    <w:div w:id="15934084">
      <w:bodyDiv w:val="1"/>
      <w:marLeft w:val="0"/>
      <w:marRight w:val="0"/>
      <w:marTop w:val="0"/>
      <w:marBottom w:val="0"/>
      <w:divBdr>
        <w:top w:val="none" w:sz="0" w:space="0" w:color="auto"/>
        <w:left w:val="none" w:sz="0" w:space="0" w:color="auto"/>
        <w:bottom w:val="none" w:sz="0" w:space="0" w:color="auto"/>
        <w:right w:val="none" w:sz="0" w:space="0" w:color="auto"/>
      </w:divBdr>
    </w:div>
    <w:div w:id="16347720">
      <w:bodyDiv w:val="1"/>
      <w:marLeft w:val="0"/>
      <w:marRight w:val="0"/>
      <w:marTop w:val="0"/>
      <w:marBottom w:val="0"/>
      <w:divBdr>
        <w:top w:val="none" w:sz="0" w:space="0" w:color="auto"/>
        <w:left w:val="none" w:sz="0" w:space="0" w:color="auto"/>
        <w:bottom w:val="none" w:sz="0" w:space="0" w:color="auto"/>
        <w:right w:val="none" w:sz="0" w:space="0" w:color="auto"/>
      </w:divBdr>
    </w:div>
    <w:div w:id="16390561">
      <w:bodyDiv w:val="1"/>
      <w:marLeft w:val="0"/>
      <w:marRight w:val="0"/>
      <w:marTop w:val="0"/>
      <w:marBottom w:val="0"/>
      <w:divBdr>
        <w:top w:val="none" w:sz="0" w:space="0" w:color="auto"/>
        <w:left w:val="none" w:sz="0" w:space="0" w:color="auto"/>
        <w:bottom w:val="none" w:sz="0" w:space="0" w:color="auto"/>
        <w:right w:val="none" w:sz="0" w:space="0" w:color="auto"/>
      </w:divBdr>
    </w:div>
    <w:div w:id="16397387">
      <w:bodyDiv w:val="1"/>
      <w:marLeft w:val="0"/>
      <w:marRight w:val="0"/>
      <w:marTop w:val="0"/>
      <w:marBottom w:val="0"/>
      <w:divBdr>
        <w:top w:val="none" w:sz="0" w:space="0" w:color="auto"/>
        <w:left w:val="none" w:sz="0" w:space="0" w:color="auto"/>
        <w:bottom w:val="none" w:sz="0" w:space="0" w:color="auto"/>
        <w:right w:val="none" w:sz="0" w:space="0" w:color="auto"/>
      </w:divBdr>
    </w:div>
    <w:div w:id="16471500">
      <w:bodyDiv w:val="1"/>
      <w:marLeft w:val="0"/>
      <w:marRight w:val="0"/>
      <w:marTop w:val="0"/>
      <w:marBottom w:val="0"/>
      <w:divBdr>
        <w:top w:val="none" w:sz="0" w:space="0" w:color="auto"/>
        <w:left w:val="none" w:sz="0" w:space="0" w:color="auto"/>
        <w:bottom w:val="none" w:sz="0" w:space="0" w:color="auto"/>
        <w:right w:val="none" w:sz="0" w:space="0" w:color="auto"/>
      </w:divBdr>
    </w:div>
    <w:div w:id="16547402">
      <w:bodyDiv w:val="1"/>
      <w:marLeft w:val="0"/>
      <w:marRight w:val="0"/>
      <w:marTop w:val="0"/>
      <w:marBottom w:val="0"/>
      <w:divBdr>
        <w:top w:val="none" w:sz="0" w:space="0" w:color="auto"/>
        <w:left w:val="none" w:sz="0" w:space="0" w:color="auto"/>
        <w:bottom w:val="none" w:sz="0" w:space="0" w:color="auto"/>
        <w:right w:val="none" w:sz="0" w:space="0" w:color="auto"/>
      </w:divBdr>
    </w:div>
    <w:div w:id="17388516">
      <w:bodyDiv w:val="1"/>
      <w:marLeft w:val="0"/>
      <w:marRight w:val="0"/>
      <w:marTop w:val="0"/>
      <w:marBottom w:val="0"/>
      <w:divBdr>
        <w:top w:val="none" w:sz="0" w:space="0" w:color="auto"/>
        <w:left w:val="none" w:sz="0" w:space="0" w:color="auto"/>
        <w:bottom w:val="none" w:sz="0" w:space="0" w:color="auto"/>
        <w:right w:val="none" w:sz="0" w:space="0" w:color="auto"/>
      </w:divBdr>
    </w:div>
    <w:div w:id="17436281">
      <w:bodyDiv w:val="1"/>
      <w:marLeft w:val="0"/>
      <w:marRight w:val="0"/>
      <w:marTop w:val="0"/>
      <w:marBottom w:val="0"/>
      <w:divBdr>
        <w:top w:val="none" w:sz="0" w:space="0" w:color="auto"/>
        <w:left w:val="none" w:sz="0" w:space="0" w:color="auto"/>
        <w:bottom w:val="none" w:sz="0" w:space="0" w:color="auto"/>
        <w:right w:val="none" w:sz="0" w:space="0" w:color="auto"/>
      </w:divBdr>
    </w:div>
    <w:div w:id="17440130">
      <w:bodyDiv w:val="1"/>
      <w:marLeft w:val="0"/>
      <w:marRight w:val="0"/>
      <w:marTop w:val="0"/>
      <w:marBottom w:val="0"/>
      <w:divBdr>
        <w:top w:val="none" w:sz="0" w:space="0" w:color="auto"/>
        <w:left w:val="none" w:sz="0" w:space="0" w:color="auto"/>
        <w:bottom w:val="none" w:sz="0" w:space="0" w:color="auto"/>
        <w:right w:val="none" w:sz="0" w:space="0" w:color="auto"/>
      </w:divBdr>
    </w:div>
    <w:div w:id="17581430">
      <w:bodyDiv w:val="1"/>
      <w:marLeft w:val="0"/>
      <w:marRight w:val="0"/>
      <w:marTop w:val="0"/>
      <w:marBottom w:val="0"/>
      <w:divBdr>
        <w:top w:val="none" w:sz="0" w:space="0" w:color="auto"/>
        <w:left w:val="none" w:sz="0" w:space="0" w:color="auto"/>
        <w:bottom w:val="none" w:sz="0" w:space="0" w:color="auto"/>
        <w:right w:val="none" w:sz="0" w:space="0" w:color="auto"/>
      </w:divBdr>
    </w:div>
    <w:div w:id="17630005">
      <w:bodyDiv w:val="1"/>
      <w:marLeft w:val="0"/>
      <w:marRight w:val="0"/>
      <w:marTop w:val="0"/>
      <w:marBottom w:val="0"/>
      <w:divBdr>
        <w:top w:val="none" w:sz="0" w:space="0" w:color="auto"/>
        <w:left w:val="none" w:sz="0" w:space="0" w:color="auto"/>
        <w:bottom w:val="none" w:sz="0" w:space="0" w:color="auto"/>
        <w:right w:val="none" w:sz="0" w:space="0" w:color="auto"/>
      </w:divBdr>
    </w:div>
    <w:div w:id="17778605">
      <w:bodyDiv w:val="1"/>
      <w:marLeft w:val="0"/>
      <w:marRight w:val="0"/>
      <w:marTop w:val="0"/>
      <w:marBottom w:val="0"/>
      <w:divBdr>
        <w:top w:val="none" w:sz="0" w:space="0" w:color="auto"/>
        <w:left w:val="none" w:sz="0" w:space="0" w:color="auto"/>
        <w:bottom w:val="none" w:sz="0" w:space="0" w:color="auto"/>
        <w:right w:val="none" w:sz="0" w:space="0" w:color="auto"/>
      </w:divBdr>
    </w:div>
    <w:div w:id="17852882">
      <w:bodyDiv w:val="1"/>
      <w:marLeft w:val="0"/>
      <w:marRight w:val="0"/>
      <w:marTop w:val="0"/>
      <w:marBottom w:val="0"/>
      <w:divBdr>
        <w:top w:val="none" w:sz="0" w:space="0" w:color="auto"/>
        <w:left w:val="none" w:sz="0" w:space="0" w:color="auto"/>
        <w:bottom w:val="none" w:sz="0" w:space="0" w:color="auto"/>
        <w:right w:val="none" w:sz="0" w:space="0" w:color="auto"/>
      </w:divBdr>
    </w:div>
    <w:div w:id="18167793">
      <w:bodyDiv w:val="1"/>
      <w:marLeft w:val="0"/>
      <w:marRight w:val="0"/>
      <w:marTop w:val="0"/>
      <w:marBottom w:val="0"/>
      <w:divBdr>
        <w:top w:val="none" w:sz="0" w:space="0" w:color="auto"/>
        <w:left w:val="none" w:sz="0" w:space="0" w:color="auto"/>
        <w:bottom w:val="none" w:sz="0" w:space="0" w:color="auto"/>
        <w:right w:val="none" w:sz="0" w:space="0" w:color="auto"/>
      </w:divBdr>
    </w:div>
    <w:div w:id="18240203">
      <w:bodyDiv w:val="1"/>
      <w:marLeft w:val="0"/>
      <w:marRight w:val="0"/>
      <w:marTop w:val="0"/>
      <w:marBottom w:val="0"/>
      <w:divBdr>
        <w:top w:val="none" w:sz="0" w:space="0" w:color="auto"/>
        <w:left w:val="none" w:sz="0" w:space="0" w:color="auto"/>
        <w:bottom w:val="none" w:sz="0" w:space="0" w:color="auto"/>
        <w:right w:val="none" w:sz="0" w:space="0" w:color="auto"/>
      </w:divBdr>
    </w:div>
    <w:div w:id="18284590">
      <w:bodyDiv w:val="1"/>
      <w:marLeft w:val="0"/>
      <w:marRight w:val="0"/>
      <w:marTop w:val="0"/>
      <w:marBottom w:val="0"/>
      <w:divBdr>
        <w:top w:val="none" w:sz="0" w:space="0" w:color="auto"/>
        <w:left w:val="none" w:sz="0" w:space="0" w:color="auto"/>
        <w:bottom w:val="none" w:sz="0" w:space="0" w:color="auto"/>
        <w:right w:val="none" w:sz="0" w:space="0" w:color="auto"/>
      </w:divBdr>
    </w:div>
    <w:div w:id="18288215">
      <w:bodyDiv w:val="1"/>
      <w:marLeft w:val="0"/>
      <w:marRight w:val="0"/>
      <w:marTop w:val="0"/>
      <w:marBottom w:val="0"/>
      <w:divBdr>
        <w:top w:val="none" w:sz="0" w:space="0" w:color="auto"/>
        <w:left w:val="none" w:sz="0" w:space="0" w:color="auto"/>
        <w:bottom w:val="none" w:sz="0" w:space="0" w:color="auto"/>
        <w:right w:val="none" w:sz="0" w:space="0" w:color="auto"/>
      </w:divBdr>
    </w:div>
    <w:div w:id="18363511">
      <w:bodyDiv w:val="1"/>
      <w:marLeft w:val="0"/>
      <w:marRight w:val="0"/>
      <w:marTop w:val="0"/>
      <w:marBottom w:val="0"/>
      <w:divBdr>
        <w:top w:val="none" w:sz="0" w:space="0" w:color="auto"/>
        <w:left w:val="none" w:sz="0" w:space="0" w:color="auto"/>
        <w:bottom w:val="none" w:sz="0" w:space="0" w:color="auto"/>
        <w:right w:val="none" w:sz="0" w:space="0" w:color="auto"/>
      </w:divBdr>
    </w:div>
    <w:div w:id="18553457">
      <w:bodyDiv w:val="1"/>
      <w:marLeft w:val="0"/>
      <w:marRight w:val="0"/>
      <w:marTop w:val="0"/>
      <w:marBottom w:val="0"/>
      <w:divBdr>
        <w:top w:val="none" w:sz="0" w:space="0" w:color="auto"/>
        <w:left w:val="none" w:sz="0" w:space="0" w:color="auto"/>
        <w:bottom w:val="none" w:sz="0" w:space="0" w:color="auto"/>
        <w:right w:val="none" w:sz="0" w:space="0" w:color="auto"/>
      </w:divBdr>
    </w:div>
    <w:div w:id="18623180">
      <w:bodyDiv w:val="1"/>
      <w:marLeft w:val="0"/>
      <w:marRight w:val="0"/>
      <w:marTop w:val="0"/>
      <w:marBottom w:val="0"/>
      <w:divBdr>
        <w:top w:val="none" w:sz="0" w:space="0" w:color="auto"/>
        <w:left w:val="none" w:sz="0" w:space="0" w:color="auto"/>
        <w:bottom w:val="none" w:sz="0" w:space="0" w:color="auto"/>
        <w:right w:val="none" w:sz="0" w:space="0" w:color="auto"/>
      </w:divBdr>
    </w:div>
    <w:div w:id="18625923">
      <w:bodyDiv w:val="1"/>
      <w:marLeft w:val="0"/>
      <w:marRight w:val="0"/>
      <w:marTop w:val="0"/>
      <w:marBottom w:val="0"/>
      <w:divBdr>
        <w:top w:val="none" w:sz="0" w:space="0" w:color="auto"/>
        <w:left w:val="none" w:sz="0" w:space="0" w:color="auto"/>
        <w:bottom w:val="none" w:sz="0" w:space="0" w:color="auto"/>
        <w:right w:val="none" w:sz="0" w:space="0" w:color="auto"/>
      </w:divBdr>
    </w:div>
    <w:div w:id="18701450">
      <w:bodyDiv w:val="1"/>
      <w:marLeft w:val="0"/>
      <w:marRight w:val="0"/>
      <w:marTop w:val="0"/>
      <w:marBottom w:val="0"/>
      <w:divBdr>
        <w:top w:val="none" w:sz="0" w:space="0" w:color="auto"/>
        <w:left w:val="none" w:sz="0" w:space="0" w:color="auto"/>
        <w:bottom w:val="none" w:sz="0" w:space="0" w:color="auto"/>
        <w:right w:val="none" w:sz="0" w:space="0" w:color="auto"/>
      </w:divBdr>
    </w:div>
    <w:div w:id="18819955">
      <w:bodyDiv w:val="1"/>
      <w:marLeft w:val="0"/>
      <w:marRight w:val="0"/>
      <w:marTop w:val="0"/>
      <w:marBottom w:val="0"/>
      <w:divBdr>
        <w:top w:val="none" w:sz="0" w:space="0" w:color="auto"/>
        <w:left w:val="none" w:sz="0" w:space="0" w:color="auto"/>
        <w:bottom w:val="none" w:sz="0" w:space="0" w:color="auto"/>
        <w:right w:val="none" w:sz="0" w:space="0" w:color="auto"/>
      </w:divBdr>
    </w:div>
    <w:div w:id="18823959">
      <w:bodyDiv w:val="1"/>
      <w:marLeft w:val="0"/>
      <w:marRight w:val="0"/>
      <w:marTop w:val="0"/>
      <w:marBottom w:val="0"/>
      <w:divBdr>
        <w:top w:val="none" w:sz="0" w:space="0" w:color="auto"/>
        <w:left w:val="none" w:sz="0" w:space="0" w:color="auto"/>
        <w:bottom w:val="none" w:sz="0" w:space="0" w:color="auto"/>
        <w:right w:val="none" w:sz="0" w:space="0" w:color="auto"/>
      </w:divBdr>
    </w:div>
    <w:div w:id="18971558">
      <w:bodyDiv w:val="1"/>
      <w:marLeft w:val="0"/>
      <w:marRight w:val="0"/>
      <w:marTop w:val="0"/>
      <w:marBottom w:val="0"/>
      <w:divBdr>
        <w:top w:val="none" w:sz="0" w:space="0" w:color="auto"/>
        <w:left w:val="none" w:sz="0" w:space="0" w:color="auto"/>
        <w:bottom w:val="none" w:sz="0" w:space="0" w:color="auto"/>
        <w:right w:val="none" w:sz="0" w:space="0" w:color="auto"/>
      </w:divBdr>
    </w:div>
    <w:div w:id="19088813">
      <w:bodyDiv w:val="1"/>
      <w:marLeft w:val="0"/>
      <w:marRight w:val="0"/>
      <w:marTop w:val="0"/>
      <w:marBottom w:val="0"/>
      <w:divBdr>
        <w:top w:val="none" w:sz="0" w:space="0" w:color="auto"/>
        <w:left w:val="none" w:sz="0" w:space="0" w:color="auto"/>
        <w:bottom w:val="none" w:sz="0" w:space="0" w:color="auto"/>
        <w:right w:val="none" w:sz="0" w:space="0" w:color="auto"/>
      </w:divBdr>
    </w:div>
    <w:div w:id="19204886">
      <w:bodyDiv w:val="1"/>
      <w:marLeft w:val="0"/>
      <w:marRight w:val="0"/>
      <w:marTop w:val="0"/>
      <w:marBottom w:val="0"/>
      <w:divBdr>
        <w:top w:val="none" w:sz="0" w:space="0" w:color="auto"/>
        <w:left w:val="none" w:sz="0" w:space="0" w:color="auto"/>
        <w:bottom w:val="none" w:sz="0" w:space="0" w:color="auto"/>
        <w:right w:val="none" w:sz="0" w:space="0" w:color="auto"/>
      </w:divBdr>
    </w:div>
    <w:div w:id="19210944">
      <w:bodyDiv w:val="1"/>
      <w:marLeft w:val="0"/>
      <w:marRight w:val="0"/>
      <w:marTop w:val="0"/>
      <w:marBottom w:val="0"/>
      <w:divBdr>
        <w:top w:val="none" w:sz="0" w:space="0" w:color="auto"/>
        <w:left w:val="none" w:sz="0" w:space="0" w:color="auto"/>
        <w:bottom w:val="none" w:sz="0" w:space="0" w:color="auto"/>
        <w:right w:val="none" w:sz="0" w:space="0" w:color="auto"/>
      </w:divBdr>
    </w:div>
    <w:div w:id="19211857">
      <w:bodyDiv w:val="1"/>
      <w:marLeft w:val="0"/>
      <w:marRight w:val="0"/>
      <w:marTop w:val="0"/>
      <w:marBottom w:val="0"/>
      <w:divBdr>
        <w:top w:val="none" w:sz="0" w:space="0" w:color="auto"/>
        <w:left w:val="none" w:sz="0" w:space="0" w:color="auto"/>
        <w:bottom w:val="none" w:sz="0" w:space="0" w:color="auto"/>
        <w:right w:val="none" w:sz="0" w:space="0" w:color="auto"/>
      </w:divBdr>
    </w:div>
    <w:div w:id="19355779">
      <w:bodyDiv w:val="1"/>
      <w:marLeft w:val="0"/>
      <w:marRight w:val="0"/>
      <w:marTop w:val="0"/>
      <w:marBottom w:val="0"/>
      <w:divBdr>
        <w:top w:val="none" w:sz="0" w:space="0" w:color="auto"/>
        <w:left w:val="none" w:sz="0" w:space="0" w:color="auto"/>
        <w:bottom w:val="none" w:sz="0" w:space="0" w:color="auto"/>
        <w:right w:val="none" w:sz="0" w:space="0" w:color="auto"/>
      </w:divBdr>
    </w:div>
    <w:div w:id="19357149">
      <w:bodyDiv w:val="1"/>
      <w:marLeft w:val="0"/>
      <w:marRight w:val="0"/>
      <w:marTop w:val="0"/>
      <w:marBottom w:val="0"/>
      <w:divBdr>
        <w:top w:val="none" w:sz="0" w:space="0" w:color="auto"/>
        <w:left w:val="none" w:sz="0" w:space="0" w:color="auto"/>
        <w:bottom w:val="none" w:sz="0" w:space="0" w:color="auto"/>
        <w:right w:val="none" w:sz="0" w:space="0" w:color="auto"/>
      </w:divBdr>
    </w:div>
    <w:div w:id="19673376">
      <w:bodyDiv w:val="1"/>
      <w:marLeft w:val="0"/>
      <w:marRight w:val="0"/>
      <w:marTop w:val="0"/>
      <w:marBottom w:val="0"/>
      <w:divBdr>
        <w:top w:val="none" w:sz="0" w:space="0" w:color="auto"/>
        <w:left w:val="none" w:sz="0" w:space="0" w:color="auto"/>
        <w:bottom w:val="none" w:sz="0" w:space="0" w:color="auto"/>
        <w:right w:val="none" w:sz="0" w:space="0" w:color="auto"/>
      </w:divBdr>
    </w:div>
    <w:div w:id="19818377">
      <w:bodyDiv w:val="1"/>
      <w:marLeft w:val="0"/>
      <w:marRight w:val="0"/>
      <w:marTop w:val="0"/>
      <w:marBottom w:val="0"/>
      <w:divBdr>
        <w:top w:val="none" w:sz="0" w:space="0" w:color="auto"/>
        <w:left w:val="none" w:sz="0" w:space="0" w:color="auto"/>
        <w:bottom w:val="none" w:sz="0" w:space="0" w:color="auto"/>
        <w:right w:val="none" w:sz="0" w:space="0" w:color="auto"/>
      </w:divBdr>
    </w:div>
    <w:div w:id="19867936">
      <w:bodyDiv w:val="1"/>
      <w:marLeft w:val="0"/>
      <w:marRight w:val="0"/>
      <w:marTop w:val="0"/>
      <w:marBottom w:val="0"/>
      <w:divBdr>
        <w:top w:val="none" w:sz="0" w:space="0" w:color="auto"/>
        <w:left w:val="none" w:sz="0" w:space="0" w:color="auto"/>
        <w:bottom w:val="none" w:sz="0" w:space="0" w:color="auto"/>
        <w:right w:val="none" w:sz="0" w:space="0" w:color="auto"/>
      </w:divBdr>
    </w:div>
    <w:div w:id="19934259">
      <w:bodyDiv w:val="1"/>
      <w:marLeft w:val="0"/>
      <w:marRight w:val="0"/>
      <w:marTop w:val="0"/>
      <w:marBottom w:val="0"/>
      <w:divBdr>
        <w:top w:val="none" w:sz="0" w:space="0" w:color="auto"/>
        <w:left w:val="none" w:sz="0" w:space="0" w:color="auto"/>
        <w:bottom w:val="none" w:sz="0" w:space="0" w:color="auto"/>
        <w:right w:val="none" w:sz="0" w:space="0" w:color="auto"/>
      </w:divBdr>
    </w:div>
    <w:div w:id="20009408">
      <w:bodyDiv w:val="1"/>
      <w:marLeft w:val="0"/>
      <w:marRight w:val="0"/>
      <w:marTop w:val="0"/>
      <w:marBottom w:val="0"/>
      <w:divBdr>
        <w:top w:val="none" w:sz="0" w:space="0" w:color="auto"/>
        <w:left w:val="none" w:sz="0" w:space="0" w:color="auto"/>
        <w:bottom w:val="none" w:sz="0" w:space="0" w:color="auto"/>
        <w:right w:val="none" w:sz="0" w:space="0" w:color="auto"/>
      </w:divBdr>
    </w:div>
    <w:div w:id="20128775">
      <w:bodyDiv w:val="1"/>
      <w:marLeft w:val="0"/>
      <w:marRight w:val="0"/>
      <w:marTop w:val="0"/>
      <w:marBottom w:val="0"/>
      <w:divBdr>
        <w:top w:val="none" w:sz="0" w:space="0" w:color="auto"/>
        <w:left w:val="none" w:sz="0" w:space="0" w:color="auto"/>
        <w:bottom w:val="none" w:sz="0" w:space="0" w:color="auto"/>
        <w:right w:val="none" w:sz="0" w:space="0" w:color="auto"/>
      </w:divBdr>
    </w:div>
    <w:div w:id="20136708">
      <w:bodyDiv w:val="1"/>
      <w:marLeft w:val="0"/>
      <w:marRight w:val="0"/>
      <w:marTop w:val="0"/>
      <w:marBottom w:val="0"/>
      <w:divBdr>
        <w:top w:val="none" w:sz="0" w:space="0" w:color="auto"/>
        <w:left w:val="none" w:sz="0" w:space="0" w:color="auto"/>
        <w:bottom w:val="none" w:sz="0" w:space="0" w:color="auto"/>
        <w:right w:val="none" w:sz="0" w:space="0" w:color="auto"/>
      </w:divBdr>
    </w:div>
    <w:div w:id="20209292">
      <w:bodyDiv w:val="1"/>
      <w:marLeft w:val="0"/>
      <w:marRight w:val="0"/>
      <w:marTop w:val="0"/>
      <w:marBottom w:val="0"/>
      <w:divBdr>
        <w:top w:val="none" w:sz="0" w:space="0" w:color="auto"/>
        <w:left w:val="none" w:sz="0" w:space="0" w:color="auto"/>
        <w:bottom w:val="none" w:sz="0" w:space="0" w:color="auto"/>
        <w:right w:val="none" w:sz="0" w:space="0" w:color="auto"/>
      </w:divBdr>
    </w:div>
    <w:div w:id="20277923">
      <w:bodyDiv w:val="1"/>
      <w:marLeft w:val="0"/>
      <w:marRight w:val="0"/>
      <w:marTop w:val="0"/>
      <w:marBottom w:val="0"/>
      <w:divBdr>
        <w:top w:val="none" w:sz="0" w:space="0" w:color="auto"/>
        <w:left w:val="none" w:sz="0" w:space="0" w:color="auto"/>
        <w:bottom w:val="none" w:sz="0" w:space="0" w:color="auto"/>
        <w:right w:val="none" w:sz="0" w:space="0" w:color="auto"/>
      </w:divBdr>
    </w:div>
    <w:div w:id="20321167">
      <w:bodyDiv w:val="1"/>
      <w:marLeft w:val="0"/>
      <w:marRight w:val="0"/>
      <w:marTop w:val="0"/>
      <w:marBottom w:val="0"/>
      <w:divBdr>
        <w:top w:val="none" w:sz="0" w:space="0" w:color="auto"/>
        <w:left w:val="none" w:sz="0" w:space="0" w:color="auto"/>
        <w:bottom w:val="none" w:sz="0" w:space="0" w:color="auto"/>
        <w:right w:val="none" w:sz="0" w:space="0" w:color="auto"/>
      </w:divBdr>
    </w:div>
    <w:div w:id="20324551">
      <w:bodyDiv w:val="1"/>
      <w:marLeft w:val="0"/>
      <w:marRight w:val="0"/>
      <w:marTop w:val="0"/>
      <w:marBottom w:val="0"/>
      <w:divBdr>
        <w:top w:val="none" w:sz="0" w:space="0" w:color="auto"/>
        <w:left w:val="none" w:sz="0" w:space="0" w:color="auto"/>
        <w:bottom w:val="none" w:sz="0" w:space="0" w:color="auto"/>
        <w:right w:val="none" w:sz="0" w:space="0" w:color="auto"/>
      </w:divBdr>
    </w:div>
    <w:div w:id="20672748">
      <w:bodyDiv w:val="1"/>
      <w:marLeft w:val="0"/>
      <w:marRight w:val="0"/>
      <w:marTop w:val="0"/>
      <w:marBottom w:val="0"/>
      <w:divBdr>
        <w:top w:val="none" w:sz="0" w:space="0" w:color="auto"/>
        <w:left w:val="none" w:sz="0" w:space="0" w:color="auto"/>
        <w:bottom w:val="none" w:sz="0" w:space="0" w:color="auto"/>
        <w:right w:val="none" w:sz="0" w:space="0" w:color="auto"/>
      </w:divBdr>
    </w:div>
    <w:div w:id="20785303">
      <w:bodyDiv w:val="1"/>
      <w:marLeft w:val="0"/>
      <w:marRight w:val="0"/>
      <w:marTop w:val="0"/>
      <w:marBottom w:val="0"/>
      <w:divBdr>
        <w:top w:val="none" w:sz="0" w:space="0" w:color="auto"/>
        <w:left w:val="none" w:sz="0" w:space="0" w:color="auto"/>
        <w:bottom w:val="none" w:sz="0" w:space="0" w:color="auto"/>
        <w:right w:val="none" w:sz="0" w:space="0" w:color="auto"/>
      </w:divBdr>
    </w:div>
    <w:div w:id="21052069">
      <w:bodyDiv w:val="1"/>
      <w:marLeft w:val="0"/>
      <w:marRight w:val="0"/>
      <w:marTop w:val="0"/>
      <w:marBottom w:val="0"/>
      <w:divBdr>
        <w:top w:val="none" w:sz="0" w:space="0" w:color="auto"/>
        <w:left w:val="none" w:sz="0" w:space="0" w:color="auto"/>
        <w:bottom w:val="none" w:sz="0" w:space="0" w:color="auto"/>
        <w:right w:val="none" w:sz="0" w:space="0" w:color="auto"/>
      </w:divBdr>
    </w:div>
    <w:div w:id="21173188">
      <w:bodyDiv w:val="1"/>
      <w:marLeft w:val="0"/>
      <w:marRight w:val="0"/>
      <w:marTop w:val="0"/>
      <w:marBottom w:val="0"/>
      <w:divBdr>
        <w:top w:val="none" w:sz="0" w:space="0" w:color="auto"/>
        <w:left w:val="none" w:sz="0" w:space="0" w:color="auto"/>
        <w:bottom w:val="none" w:sz="0" w:space="0" w:color="auto"/>
        <w:right w:val="none" w:sz="0" w:space="0" w:color="auto"/>
      </w:divBdr>
    </w:div>
    <w:div w:id="21177172">
      <w:bodyDiv w:val="1"/>
      <w:marLeft w:val="0"/>
      <w:marRight w:val="0"/>
      <w:marTop w:val="0"/>
      <w:marBottom w:val="0"/>
      <w:divBdr>
        <w:top w:val="none" w:sz="0" w:space="0" w:color="auto"/>
        <w:left w:val="none" w:sz="0" w:space="0" w:color="auto"/>
        <w:bottom w:val="none" w:sz="0" w:space="0" w:color="auto"/>
        <w:right w:val="none" w:sz="0" w:space="0" w:color="auto"/>
      </w:divBdr>
    </w:div>
    <w:div w:id="21246736">
      <w:bodyDiv w:val="1"/>
      <w:marLeft w:val="0"/>
      <w:marRight w:val="0"/>
      <w:marTop w:val="0"/>
      <w:marBottom w:val="0"/>
      <w:divBdr>
        <w:top w:val="none" w:sz="0" w:space="0" w:color="auto"/>
        <w:left w:val="none" w:sz="0" w:space="0" w:color="auto"/>
        <w:bottom w:val="none" w:sz="0" w:space="0" w:color="auto"/>
        <w:right w:val="none" w:sz="0" w:space="0" w:color="auto"/>
      </w:divBdr>
    </w:div>
    <w:div w:id="21323380">
      <w:bodyDiv w:val="1"/>
      <w:marLeft w:val="0"/>
      <w:marRight w:val="0"/>
      <w:marTop w:val="0"/>
      <w:marBottom w:val="0"/>
      <w:divBdr>
        <w:top w:val="none" w:sz="0" w:space="0" w:color="auto"/>
        <w:left w:val="none" w:sz="0" w:space="0" w:color="auto"/>
        <w:bottom w:val="none" w:sz="0" w:space="0" w:color="auto"/>
        <w:right w:val="none" w:sz="0" w:space="0" w:color="auto"/>
      </w:divBdr>
    </w:div>
    <w:div w:id="21327284">
      <w:bodyDiv w:val="1"/>
      <w:marLeft w:val="0"/>
      <w:marRight w:val="0"/>
      <w:marTop w:val="0"/>
      <w:marBottom w:val="0"/>
      <w:divBdr>
        <w:top w:val="none" w:sz="0" w:space="0" w:color="auto"/>
        <w:left w:val="none" w:sz="0" w:space="0" w:color="auto"/>
        <w:bottom w:val="none" w:sz="0" w:space="0" w:color="auto"/>
        <w:right w:val="none" w:sz="0" w:space="0" w:color="auto"/>
      </w:divBdr>
    </w:div>
    <w:div w:id="21514931">
      <w:bodyDiv w:val="1"/>
      <w:marLeft w:val="0"/>
      <w:marRight w:val="0"/>
      <w:marTop w:val="0"/>
      <w:marBottom w:val="0"/>
      <w:divBdr>
        <w:top w:val="none" w:sz="0" w:space="0" w:color="auto"/>
        <w:left w:val="none" w:sz="0" w:space="0" w:color="auto"/>
        <w:bottom w:val="none" w:sz="0" w:space="0" w:color="auto"/>
        <w:right w:val="none" w:sz="0" w:space="0" w:color="auto"/>
      </w:divBdr>
    </w:div>
    <w:div w:id="21633637">
      <w:bodyDiv w:val="1"/>
      <w:marLeft w:val="0"/>
      <w:marRight w:val="0"/>
      <w:marTop w:val="0"/>
      <w:marBottom w:val="0"/>
      <w:divBdr>
        <w:top w:val="none" w:sz="0" w:space="0" w:color="auto"/>
        <w:left w:val="none" w:sz="0" w:space="0" w:color="auto"/>
        <w:bottom w:val="none" w:sz="0" w:space="0" w:color="auto"/>
        <w:right w:val="none" w:sz="0" w:space="0" w:color="auto"/>
      </w:divBdr>
    </w:div>
    <w:div w:id="22097582">
      <w:bodyDiv w:val="1"/>
      <w:marLeft w:val="0"/>
      <w:marRight w:val="0"/>
      <w:marTop w:val="0"/>
      <w:marBottom w:val="0"/>
      <w:divBdr>
        <w:top w:val="none" w:sz="0" w:space="0" w:color="auto"/>
        <w:left w:val="none" w:sz="0" w:space="0" w:color="auto"/>
        <w:bottom w:val="none" w:sz="0" w:space="0" w:color="auto"/>
        <w:right w:val="none" w:sz="0" w:space="0" w:color="auto"/>
      </w:divBdr>
    </w:div>
    <w:div w:id="22216884">
      <w:bodyDiv w:val="1"/>
      <w:marLeft w:val="0"/>
      <w:marRight w:val="0"/>
      <w:marTop w:val="0"/>
      <w:marBottom w:val="0"/>
      <w:divBdr>
        <w:top w:val="none" w:sz="0" w:space="0" w:color="auto"/>
        <w:left w:val="none" w:sz="0" w:space="0" w:color="auto"/>
        <w:bottom w:val="none" w:sz="0" w:space="0" w:color="auto"/>
        <w:right w:val="none" w:sz="0" w:space="0" w:color="auto"/>
      </w:divBdr>
    </w:div>
    <w:div w:id="22554818">
      <w:bodyDiv w:val="1"/>
      <w:marLeft w:val="0"/>
      <w:marRight w:val="0"/>
      <w:marTop w:val="0"/>
      <w:marBottom w:val="0"/>
      <w:divBdr>
        <w:top w:val="none" w:sz="0" w:space="0" w:color="auto"/>
        <w:left w:val="none" w:sz="0" w:space="0" w:color="auto"/>
        <w:bottom w:val="none" w:sz="0" w:space="0" w:color="auto"/>
        <w:right w:val="none" w:sz="0" w:space="0" w:color="auto"/>
      </w:divBdr>
    </w:div>
    <w:div w:id="22637690">
      <w:bodyDiv w:val="1"/>
      <w:marLeft w:val="0"/>
      <w:marRight w:val="0"/>
      <w:marTop w:val="0"/>
      <w:marBottom w:val="0"/>
      <w:divBdr>
        <w:top w:val="none" w:sz="0" w:space="0" w:color="auto"/>
        <w:left w:val="none" w:sz="0" w:space="0" w:color="auto"/>
        <w:bottom w:val="none" w:sz="0" w:space="0" w:color="auto"/>
        <w:right w:val="none" w:sz="0" w:space="0" w:color="auto"/>
      </w:divBdr>
    </w:div>
    <w:div w:id="22678355">
      <w:bodyDiv w:val="1"/>
      <w:marLeft w:val="0"/>
      <w:marRight w:val="0"/>
      <w:marTop w:val="0"/>
      <w:marBottom w:val="0"/>
      <w:divBdr>
        <w:top w:val="none" w:sz="0" w:space="0" w:color="auto"/>
        <w:left w:val="none" w:sz="0" w:space="0" w:color="auto"/>
        <w:bottom w:val="none" w:sz="0" w:space="0" w:color="auto"/>
        <w:right w:val="none" w:sz="0" w:space="0" w:color="auto"/>
      </w:divBdr>
    </w:div>
    <w:div w:id="22941659">
      <w:bodyDiv w:val="1"/>
      <w:marLeft w:val="0"/>
      <w:marRight w:val="0"/>
      <w:marTop w:val="0"/>
      <w:marBottom w:val="0"/>
      <w:divBdr>
        <w:top w:val="none" w:sz="0" w:space="0" w:color="auto"/>
        <w:left w:val="none" w:sz="0" w:space="0" w:color="auto"/>
        <w:bottom w:val="none" w:sz="0" w:space="0" w:color="auto"/>
        <w:right w:val="none" w:sz="0" w:space="0" w:color="auto"/>
      </w:divBdr>
    </w:div>
    <w:div w:id="22947972">
      <w:bodyDiv w:val="1"/>
      <w:marLeft w:val="0"/>
      <w:marRight w:val="0"/>
      <w:marTop w:val="0"/>
      <w:marBottom w:val="0"/>
      <w:divBdr>
        <w:top w:val="none" w:sz="0" w:space="0" w:color="auto"/>
        <w:left w:val="none" w:sz="0" w:space="0" w:color="auto"/>
        <w:bottom w:val="none" w:sz="0" w:space="0" w:color="auto"/>
        <w:right w:val="none" w:sz="0" w:space="0" w:color="auto"/>
      </w:divBdr>
    </w:div>
    <w:div w:id="23405860">
      <w:bodyDiv w:val="1"/>
      <w:marLeft w:val="0"/>
      <w:marRight w:val="0"/>
      <w:marTop w:val="0"/>
      <w:marBottom w:val="0"/>
      <w:divBdr>
        <w:top w:val="none" w:sz="0" w:space="0" w:color="auto"/>
        <w:left w:val="none" w:sz="0" w:space="0" w:color="auto"/>
        <w:bottom w:val="none" w:sz="0" w:space="0" w:color="auto"/>
        <w:right w:val="none" w:sz="0" w:space="0" w:color="auto"/>
      </w:divBdr>
    </w:div>
    <w:div w:id="23407418">
      <w:bodyDiv w:val="1"/>
      <w:marLeft w:val="0"/>
      <w:marRight w:val="0"/>
      <w:marTop w:val="0"/>
      <w:marBottom w:val="0"/>
      <w:divBdr>
        <w:top w:val="none" w:sz="0" w:space="0" w:color="auto"/>
        <w:left w:val="none" w:sz="0" w:space="0" w:color="auto"/>
        <w:bottom w:val="none" w:sz="0" w:space="0" w:color="auto"/>
        <w:right w:val="none" w:sz="0" w:space="0" w:color="auto"/>
      </w:divBdr>
    </w:div>
    <w:div w:id="23484229">
      <w:bodyDiv w:val="1"/>
      <w:marLeft w:val="0"/>
      <w:marRight w:val="0"/>
      <w:marTop w:val="0"/>
      <w:marBottom w:val="0"/>
      <w:divBdr>
        <w:top w:val="none" w:sz="0" w:space="0" w:color="auto"/>
        <w:left w:val="none" w:sz="0" w:space="0" w:color="auto"/>
        <w:bottom w:val="none" w:sz="0" w:space="0" w:color="auto"/>
        <w:right w:val="none" w:sz="0" w:space="0" w:color="auto"/>
      </w:divBdr>
    </w:div>
    <w:div w:id="23679735">
      <w:bodyDiv w:val="1"/>
      <w:marLeft w:val="0"/>
      <w:marRight w:val="0"/>
      <w:marTop w:val="0"/>
      <w:marBottom w:val="0"/>
      <w:divBdr>
        <w:top w:val="none" w:sz="0" w:space="0" w:color="auto"/>
        <w:left w:val="none" w:sz="0" w:space="0" w:color="auto"/>
        <w:bottom w:val="none" w:sz="0" w:space="0" w:color="auto"/>
        <w:right w:val="none" w:sz="0" w:space="0" w:color="auto"/>
      </w:divBdr>
    </w:div>
    <w:div w:id="23747940">
      <w:bodyDiv w:val="1"/>
      <w:marLeft w:val="0"/>
      <w:marRight w:val="0"/>
      <w:marTop w:val="0"/>
      <w:marBottom w:val="0"/>
      <w:divBdr>
        <w:top w:val="none" w:sz="0" w:space="0" w:color="auto"/>
        <w:left w:val="none" w:sz="0" w:space="0" w:color="auto"/>
        <w:bottom w:val="none" w:sz="0" w:space="0" w:color="auto"/>
        <w:right w:val="none" w:sz="0" w:space="0" w:color="auto"/>
      </w:divBdr>
    </w:div>
    <w:div w:id="24060804">
      <w:bodyDiv w:val="1"/>
      <w:marLeft w:val="0"/>
      <w:marRight w:val="0"/>
      <w:marTop w:val="0"/>
      <w:marBottom w:val="0"/>
      <w:divBdr>
        <w:top w:val="none" w:sz="0" w:space="0" w:color="auto"/>
        <w:left w:val="none" w:sz="0" w:space="0" w:color="auto"/>
        <w:bottom w:val="none" w:sz="0" w:space="0" w:color="auto"/>
        <w:right w:val="none" w:sz="0" w:space="0" w:color="auto"/>
      </w:divBdr>
    </w:div>
    <w:div w:id="24138817">
      <w:bodyDiv w:val="1"/>
      <w:marLeft w:val="0"/>
      <w:marRight w:val="0"/>
      <w:marTop w:val="0"/>
      <w:marBottom w:val="0"/>
      <w:divBdr>
        <w:top w:val="none" w:sz="0" w:space="0" w:color="auto"/>
        <w:left w:val="none" w:sz="0" w:space="0" w:color="auto"/>
        <w:bottom w:val="none" w:sz="0" w:space="0" w:color="auto"/>
        <w:right w:val="none" w:sz="0" w:space="0" w:color="auto"/>
      </w:divBdr>
    </w:div>
    <w:div w:id="24209621">
      <w:bodyDiv w:val="1"/>
      <w:marLeft w:val="0"/>
      <w:marRight w:val="0"/>
      <w:marTop w:val="0"/>
      <w:marBottom w:val="0"/>
      <w:divBdr>
        <w:top w:val="none" w:sz="0" w:space="0" w:color="auto"/>
        <w:left w:val="none" w:sz="0" w:space="0" w:color="auto"/>
        <w:bottom w:val="none" w:sz="0" w:space="0" w:color="auto"/>
        <w:right w:val="none" w:sz="0" w:space="0" w:color="auto"/>
      </w:divBdr>
    </w:div>
    <w:div w:id="24211889">
      <w:bodyDiv w:val="1"/>
      <w:marLeft w:val="0"/>
      <w:marRight w:val="0"/>
      <w:marTop w:val="0"/>
      <w:marBottom w:val="0"/>
      <w:divBdr>
        <w:top w:val="none" w:sz="0" w:space="0" w:color="auto"/>
        <w:left w:val="none" w:sz="0" w:space="0" w:color="auto"/>
        <w:bottom w:val="none" w:sz="0" w:space="0" w:color="auto"/>
        <w:right w:val="none" w:sz="0" w:space="0" w:color="auto"/>
      </w:divBdr>
    </w:div>
    <w:div w:id="24379539">
      <w:bodyDiv w:val="1"/>
      <w:marLeft w:val="0"/>
      <w:marRight w:val="0"/>
      <w:marTop w:val="0"/>
      <w:marBottom w:val="0"/>
      <w:divBdr>
        <w:top w:val="none" w:sz="0" w:space="0" w:color="auto"/>
        <w:left w:val="none" w:sz="0" w:space="0" w:color="auto"/>
        <w:bottom w:val="none" w:sz="0" w:space="0" w:color="auto"/>
        <w:right w:val="none" w:sz="0" w:space="0" w:color="auto"/>
      </w:divBdr>
    </w:div>
    <w:div w:id="24403921">
      <w:bodyDiv w:val="1"/>
      <w:marLeft w:val="0"/>
      <w:marRight w:val="0"/>
      <w:marTop w:val="0"/>
      <w:marBottom w:val="0"/>
      <w:divBdr>
        <w:top w:val="none" w:sz="0" w:space="0" w:color="auto"/>
        <w:left w:val="none" w:sz="0" w:space="0" w:color="auto"/>
        <w:bottom w:val="none" w:sz="0" w:space="0" w:color="auto"/>
        <w:right w:val="none" w:sz="0" w:space="0" w:color="auto"/>
      </w:divBdr>
    </w:div>
    <w:div w:id="24409668">
      <w:bodyDiv w:val="1"/>
      <w:marLeft w:val="0"/>
      <w:marRight w:val="0"/>
      <w:marTop w:val="0"/>
      <w:marBottom w:val="0"/>
      <w:divBdr>
        <w:top w:val="none" w:sz="0" w:space="0" w:color="auto"/>
        <w:left w:val="none" w:sz="0" w:space="0" w:color="auto"/>
        <w:bottom w:val="none" w:sz="0" w:space="0" w:color="auto"/>
        <w:right w:val="none" w:sz="0" w:space="0" w:color="auto"/>
      </w:divBdr>
    </w:div>
    <w:div w:id="24450782">
      <w:bodyDiv w:val="1"/>
      <w:marLeft w:val="0"/>
      <w:marRight w:val="0"/>
      <w:marTop w:val="0"/>
      <w:marBottom w:val="0"/>
      <w:divBdr>
        <w:top w:val="none" w:sz="0" w:space="0" w:color="auto"/>
        <w:left w:val="none" w:sz="0" w:space="0" w:color="auto"/>
        <w:bottom w:val="none" w:sz="0" w:space="0" w:color="auto"/>
        <w:right w:val="none" w:sz="0" w:space="0" w:color="auto"/>
      </w:divBdr>
    </w:div>
    <w:div w:id="24598232">
      <w:bodyDiv w:val="1"/>
      <w:marLeft w:val="0"/>
      <w:marRight w:val="0"/>
      <w:marTop w:val="0"/>
      <w:marBottom w:val="0"/>
      <w:divBdr>
        <w:top w:val="none" w:sz="0" w:space="0" w:color="auto"/>
        <w:left w:val="none" w:sz="0" w:space="0" w:color="auto"/>
        <w:bottom w:val="none" w:sz="0" w:space="0" w:color="auto"/>
        <w:right w:val="none" w:sz="0" w:space="0" w:color="auto"/>
      </w:divBdr>
    </w:div>
    <w:div w:id="24909354">
      <w:bodyDiv w:val="1"/>
      <w:marLeft w:val="0"/>
      <w:marRight w:val="0"/>
      <w:marTop w:val="0"/>
      <w:marBottom w:val="0"/>
      <w:divBdr>
        <w:top w:val="none" w:sz="0" w:space="0" w:color="auto"/>
        <w:left w:val="none" w:sz="0" w:space="0" w:color="auto"/>
        <w:bottom w:val="none" w:sz="0" w:space="0" w:color="auto"/>
        <w:right w:val="none" w:sz="0" w:space="0" w:color="auto"/>
      </w:divBdr>
    </w:div>
    <w:div w:id="24987044">
      <w:bodyDiv w:val="1"/>
      <w:marLeft w:val="0"/>
      <w:marRight w:val="0"/>
      <w:marTop w:val="0"/>
      <w:marBottom w:val="0"/>
      <w:divBdr>
        <w:top w:val="none" w:sz="0" w:space="0" w:color="auto"/>
        <w:left w:val="none" w:sz="0" w:space="0" w:color="auto"/>
        <w:bottom w:val="none" w:sz="0" w:space="0" w:color="auto"/>
        <w:right w:val="none" w:sz="0" w:space="0" w:color="auto"/>
      </w:divBdr>
    </w:div>
    <w:div w:id="25260747">
      <w:bodyDiv w:val="1"/>
      <w:marLeft w:val="0"/>
      <w:marRight w:val="0"/>
      <w:marTop w:val="0"/>
      <w:marBottom w:val="0"/>
      <w:divBdr>
        <w:top w:val="none" w:sz="0" w:space="0" w:color="auto"/>
        <w:left w:val="none" w:sz="0" w:space="0" w:color="auto"/>
        <w:bottom w:val="none" w:sz="0" w:space="0" w:color="auto"/>
        <w:right w:val="none" w:sz="0" w:space="0" w:color="auto"/>
      </w:divBdr>
    </w:div>
    <w:div w:id="25758561">
      <w:bodyDiv w:val="1"/>
      <w:marLeft w:val="0"/>
      <w:marRight w:val="0"/>
      <w:marTop w:val="0"/>
      <w:marBottom w:val="0"/>
      <w:divBdr>
        <w:top w:val="none" w:sz="0" w:space="0" w:color="auto"/>
        <w:left w:val="none" w:sz="0" w:space="0" w:color="auto"/>
        <w:bottom w:val="none" w:sz="0" w:space="0" w:color="auto"/>
        <w:right w:val="none" w:sz="0" w:space="0" w:color="auto"/>
      </w:divBdr>
    </w:div>
    <w:div w:id="25907240">
      <w:bodyDiv w:val="1"/>
      <w:marLeft w:val="0"/>
      <w:marRight w:val="0"/>
      <w:marTop w:val="0"/>
      <w:marBottom w:val="0"/>
      <w:divBdr>
        <w:top w:val="none" w:sz="0" w:space="0" w:color="auto"/>
        <w:left w:val="none" w:sz="0" w:space="0" w:color="auto"/>
        <w:bottom w:val="none" w:sz="0" w:space="0" w:color="auto"/>
        <w:right w:val="none" w:sz="0" w:space="0" w:color="auto"/>
      </w:divBdr>
    </w:div>
    <w:div w:id="25957069">
      <w:bodyDiv w:val="1"/>
      <w:marLeft w:val="0"/>
      <w:marRight w:val="0"/>
      <w:marTop w:val="0"/>
      <w:marBottom w:val="0"/>
      <w:divBdr>
        <w:top w:val="none" w:sz="0" w:space="0" w:color="auto"/>
        <w:left w:val="none" w:sz="0" w:space="0" w:color="auto"/>
        <w:bottom w:val="none" w:sz="0" w:space="0" w:color="auto"/>
        <w:right w:val="none" w:sz="0" w:space="0" w:color="auto"/>
      </w:divBdr>
    </w:div>
    <w:div w:id="25957991">
      <w:bodyDiv w:val="1"/>
      <w:marLeft w:val="0"/>
      <w:marRight w:val="0"/>
      <w:marTop w:val="0"/>
      <w:marBottom w:val="0"/>
      <w:divBdr>
        <w:top w:val="none" w:sz="0" w:space="0" w:color="auto"/>
        <w:left w:val="none" w:sz="0" w:space="0" w:color="auto"/>
        <w:bottom w:val="none" w:sz="0" w:space="0" w:color="auto"/>
        <w:right w:val="none" w:sz="0" w:space="0" w:color="auto"/>
      </w:divBdr>
    </w:div>
    <w:div w:id="25983072">
      <w:bodyDiv w:val="1"/>
      <w:marLeft w:val="0"/>
      <w:marRight w:val="0"/>
      <w:marTop w:val="0"/>
      <w:marBottom w:val="0"/>
      <w:divBdr>
        <w:top w:val="none" w:sz="0" w:space="0" w:color="auto"/>
        <w:left w:val="none" w:sz="0" w:space="0" w:color="auto"/>
        <w:bottom w:val="none" w:sz="0" w:space="0" w:color="auto"/>
        <w:right w:val="none" w:sz="0" w:space="0" w:color="auto"/>
      </w:divBdr>
    </w:div>
    <w:div w:id="26101311">
      <w:bodyDiv w:val="1"/>
      <w:marLeft w:val="0"/>
      <w:marRight w:val="0"/>
      <w:marTop w:val="0"/>
      <w:marBottom w:val="0"/>
      <w:divBdr>
        <w:top w:val="none" w:sz="0" w:space="0" w:color="auto"/>
        <w:left w:val="none" w:sz="0" w:space="0" w:color="auto"/>
        <w:bottom w:val="none" w:sz="0" w:space="0" w:color="auto"/>
        <w:right w:val="none" w:sz="0" w:space="0" w:color="auto"/>
      </w:divBdr>
    </w:div>
    <w:div w:id="26222763">
      <w:bodyDiv w:val="1"/>
      <w:marLeft w:val="0"/>
      <w:marRight w:val="0"/>
      <w:marTop w:val="0"/>
      <w:marBottom w:val="0"/>
      <w:divBdr>
        <w:top w:val="none" w:sz="0" w:space="0" w:color="auto"/>
        <w:left w:val="none" w:sz="0" w:space="0" w:color="auto"/>
        <w:bottom w:val="none" w:sz="0" w:space="0" w:color="auto"/>
        <w:right w:val="none" w:sz="0" w:space="0" w:color="auto"/>
      </w:divBdr>
    </w:div>
    <w:div w:id="26227275">
      <w:bodyDiv w:val="1"/>
      <w:marLeft w:val="0"/>
      <w:marRight w:val="0"/>
      <w:marTop w:val="0"/>
      <w:marBottom w:val="0"/>
      <w:divBdr>
        <w:top w:val="none" w:sz="0" w:space="0" w:color="auto"/>
        <w:left w:val="none" w:sz="0" w:space="0" w:color="auto"/>
        <w:bottom w:val="none" w:sz="0" w:space="0" w:color="auto"/>
        <w:right w:val="none" w:sz="0" w:space="0" w:color="auto"/>
      </w:divBdr>
    </w:div>
    <w:div w:id="26295632">
      <w:bodyDiv w:val="1"/>
      <w:marLeft w:val="0"/>
      <w:marRight w:val="0"/>
      <w:marTop w:val="0"/>
      <w:marBottom w:val="0"/>
      <w:divBdr>
        <w:top w:val="none" w:sz="0" w:space="0" w:color="auto"/>
        <w:left w:val="none" w:sz="0" w:space="0" w:color="auto"/>
        <w:bottom w:val="none" w:sz="0" w:space="0" w:color="auto"/>
        <w:right w:val="none" w:sz="0" w:space="0" w:color="auto"/>
      </w:divBdr>
    </w:div>
    <w:div w:id="26296199">
      <w:bodyDiv w:val="1"/>
      <w:marLeft w:val="0"/>
      <w:marRight w:val="0"/>
      <w:marTop w:val="0"/>
      <w:marBottom w:val="0"/>
      <w:divBdr>
        <w:top w:val="none" w:sz="0" w:space="0" w:color="auto"/>
        <w:left w:val="none" w:sz="0" w:space="0" w:color="auto"/>
        <w:bottom w:val="none" w:sz="0" w:space="0" w:color="auto"/>
        <w:right w:val="none" w:sz="0" w:space="0" w:color="auto"/>
      </w:divBdr>
    </w:div>
    <w:div w:id="26418802">
      <w:bodyDiv w:val="1"/>
      <w:marLeft w:val="0"/>
      <w:marRight w:val="0"/>
      <w:marTop w:val="0"/>
      <w:marBottom w:val="0"/>
      <w:divBdr>
        <w:top w:val="none" w:sz="0" w:space="0" w:color="auto"/>
        <w:left w:val="none" w:sz="0" w:space="0" w:color="auto"/>
        <w:bottom w:val="none" w:sz="0" w:space="0" w:color="auto"/>
        <w:right w:val="none" w:sz="0" w:space="0" w:color="auto"/>
      </w:divBdr>
    </w:div>
    <w:div w:id="26686217">
      <w:bodyDiv w:val="1"/>
      <w:marLeft w:val="0"/>
      <w:marRight w:val="0"/>
      <w:marTop w:val="0"/>
      <w:marBottom w:val="0"/>
      <w:divBdr>
        <w:top w:val="none" w:sz="0" w:space="0" w:color="auto"/>
        <w:left w:val="none" w:sz="0" w:space="0" w:color="auto"/>
        <w:bottom w:val="none" w:sz="0" w:space="0" w:color="auto"/>
        <w:right w:val="none" w:sz="0" w:space="0" w:color="auto"/>
      </w:divBdr>
    </w:div>
    <w:div w:id="26757120">
      <w:bodyDiv w:val="1"/>
      <w:marLeft w:val="0"/>
      <w:marRight w:val="0"/>
      <w:marTop w:val="0"/>
      <w:marBottom w:val="0"/>
      <w:divBdr>
        <w:top w:val="none" w:sz="0" w:space="0" w:color="auto"/>
        <w:left w:val="none" w:sz="0" w:space="0" w:color="auto"/>
        <w:bottom w:val="none" w:sz="0" w:space="0" w:color="auto"/>
        <w:right w:val="none" w:sz="0" w:space="0" w:color="auto"/>
      </w:divBdr>
    </w:div>
    <w:div w:id="26878530">
      <w:bodyDiv w:val="1"/>
      <w:marLeft w:val="0"/>
      <w:marRight w:val="0"/>
      <w:marTop w:val="0"/>
      <w:marBottom w:val="0"/>
      <w:divBdr>
        <w:top w:val="none" w:sz="0" w:space="0" w:color="auto"/>
        <w:left w:val="none" w:sz="0" w:space="0" w:color="auto"/>
        <w:bottom w:val="none" w:sz="0" w:space="0" w:color="auto"/>
        <w:right w:val="none" w:sz="0" w:space="0" w:color="auto"/>
      </w:divBdr>
    </w:div>
    <w:div w:id="27024178">
      <w:bodyDiv w:val="1"/>
      <w:marLeft w:val="0"/>
      <w:marRight w:val="0"/>
      <w:marTop w:val="0"/>
      <w:marBottom w:val="0"/>
      <w:divBdr>
        <w:top w:val="none" w:sz="0" w:space="0" w:color="auto"/>
        <w:left w:val="none" w:sz="0" w:space="0" w:color="auto"/>
        <w:bottom w:val="none" w:sz="0" w:space="0" w:color="auto"/>
        <w:right w:val="none" w:sz="0" w:space="0" w:color="auto"/>
      </w:divBdr>
    </w:div>
    <w:div w:id="27460235">
      <w:bodyDiv w:val="1"/>
      <w:marLeft w:val="0"/>
      <w:marRight w:val="0"/>
      <w:marTop w:val="0"/>
      <w:marBottom w:val="0"/>
      <w:divBdr>
        <w:top w:val="none" w:sz="0" w:space="0" w:color="auto"/>
        <w:left w:val="none" w:sz="0" w:space="0" w:color="auto"/>
        <w:bottom w:val="none" w:sz="0" w:space="0" w:color="auto"/>
        <w:right w:val="none" w:sz="0" w:space="0" w:color="auto"/>
      </w:divBdr>
    </w:div>
    <w:div w:id="27534637">
      <w:bodyDiv w:val="1"/>
      <w:marLeft w:val="0"/>
      <w:marRight w:val="0"/>
      <w:marTop w:val="0"/>
      <w:marBottom w:val="0"/>
      <w:divBdr>
        <w:top w:val="none" w:sz="0" w:space="0" w:color="auto"/>
        <w:left w:val="none" w:sz="0" w:space="0" w:color="auto"/>
        <w:bottom w:val="none" w:sz="0" w:space="0" w:color="auto"/>
        <w:right w:val="none" w:sz="0" w:space="0" w:color="auto"/>
      </w:divBdr>
    </w:div>
    <w:div w:id="27605620">
      <w:bodyDiv w:val="1"/>
      <w:marLeft w:val="0"/>
      <w:marRight w:val="0"/>
      <w:marTop w:val="0"/>
      <w:marBottom w:val="0"/>
      <w:divBdr>
        <w:top w:val="none" w:sz="0" w:space="0" w:color="auto"/>
        <w:left w:val="none" w:sz="0" w:space="0" w:color="auto"/>
        <w:bottom w:val="none" w:sz="0" w:space="0" w:color="auto"/>
        <w:right w:val="none" w:sz="0" w:space="0" w:color="auto"/>
      </w:divBdr>
    </w:div>
    <w:div w:id="27612264">
      <w:bodyDiv w:val="1"/>
      <w:marLeft w:val="0"/>
      <w:marRight w:val="0"/>
      <w:marTop w:val="0"/>
      <w:marBottom w:val="0"/>
      <w:divBdr>
        <w:top w:val="none" w:sz="0" w:space="0" w:color="auto"/>
        <w:left w:val="none" w:sz="0" w:space="0" w:color="auto"/>
        <w:bottom w:val="none" w:sz="0" w:space="0" w:color="auto"/>
        <w:right w:val="none" w:sz="0" w:space="0" w:color="auto"/>
      </w:divBdr>
    </w:div>
    <w:div w:id="27874562">
      <w:bodyDiv w:val="1"/>
      <w:marLeft w:val="0"/>
      <w:marRight w:val="0"/>
      <w:marTop w:val="0"/>
      <w:marBottom w:val="0"/>
      <w:divBdr>
        <w:top w:val="none" w:sz="0" w:space="0" w:color="auto"/>
        <w:left w:val="none" w:sz="0" w:space="0" w:color="auto"/>
        <w:bottom w:val="none" w:sz="0" w:space="0" w:color="auto"/>
        <w:right w:val="none" w:sz="0" w:space="0" w:color="auto"/>
      </w:divBdr>
    </w:div>
    <w:div w:id="28067304">
      <w:bodyDiv w:val="1"/>
      <w:marLeft w:val="0"/>
      <w:marRight w:val="0"/>
      <w:marTop w:val="0"/>
      <w:marBottom w:val="0"/>
      <w:divBdr>
        <w:top w:val="none" w:sz="0" w:space="0" w:color="auto"/>
        <w:left w:val="none" w:sz="0" w:space="0" w:color="auto"/>
        <w:bottom w:val="none" w:sz="0" w:space="0" w:color="auto"/>
        <w:right w:val="none" w:sz="0" w:space="0" w:color="auto"/>
      </w:divBdr>
    </w:div>
    <w:div w:id="28183817">
      <w:bodyDiv w:val="1"/>
      <w:marLeft w:val="0"/>
      <w:marRight w:val="0"/>
      <w:marTop w:val="0"/>
      <w:marBottom w:val="0"/>
      <w:divBdr>
        <w:top w:val="none" w:sz="0" w:space="0" w:color="auto"/>
        <w:left w:val="none" w:sz="0" w:space="0" w:color="auto"/>
        <w:bottom w:val="none" w:sz="0" w:space="0" w:color="auto"/>
        <w:right w:val="none" w:sz="0" w:space="0" w:color="auto"/>
      </w:divBdr>
    </w:div>
    <w:div w:id="28336656">
      <w:bodyDiv w:val="1"/>
      <w:marLeft w:val="0"/>
      <w:marRight w:val="0"/>
      <w:marTop w:val="0"/>
      <w:marBottom w:val="0"/>
      <w:divBdr>
        <w:top w:val="none" w:sz="0" w:space="0" w:color="auto"/>
        <w:left w:val="none" w:sz="0" w:space="0" w:color="auto"/>
        <w:bottom w:val="none" w:sz="0" w:space="0" w:color="auto"/>
        <w:right w:val="none" w:sz="0" w:space="0" w:color="auto"/>
      </w:divBdr>
    </w:div>
    <w:div w:id="28380554">
      <w:bodyDiv w:val="1"/>
      <w:marLeft w:val="0"/>
      <w:marRight w:val="0"/>
      <w:marTop w:val="0"/>
      <w:marBottom w:val="0"/>
      <w:divBdr>
        <w:top w:val="none" w:sz="0" w:space="0" w:color="auto"/>
        <w:left w:val="none" w:sz="0" w:space="0" w:color="auto"/>
        <w:bottom w:val="none" w:sz="0" w:space="0" w:color="auto"/>
        <w:right w:val="none" w:sz="0" w:space="0" w:color="auto"/>
      </w:divBdr>
    </w:div>
    <w:div w:id="28382265">
      <w:bodyDiv w:val="1"/>
      <w:marLeft w:val="0"/>
      <w:marRight w:val="0"/>
      <w:marTop w:val="0"/>
      <w:marBottom w:val="0"/>
      <w:divBdr>
        <w:top w:val="none" w:sz="0" w:space="0" w:color="auto"/>
        <w:left w:val="none" w:sz="0" w:space="0" w:color="auto"/>
        <w:bottom w:val="none" w:sz="0" w:space="0" w:color="auto"/>
        <w:right w:val="none" w:sz="0" w:space="0" w:color="auto"/>
      </w:divBdr>
    </w:div>
    <w:div w:id="28459075">
      <w:bodyDiv w:val="1"/>
      <w:marLeft w:val="0"/>
      <w:marRight w:val="0"/>
      <w:marTop w:val="0"/>
      <w:marBottom w:val="0"/>
      <w:divBdr>
        <w:top w:val="none" w:sz="0" w:space="0" w:color="auto"/>
        <w:left w:val="none" w:sz="0" w:space="0" w:color="auto"/>
        <w:bottom w:val="none" w:sz="0" w:space="0" w:color="auto"/>
        <w:right w:val="none" w:sz="0" w:space="0" w:color="auto"/>
      </w:divBdr>
    </w:div>
    <w:div w:id="28802346">
      <w:bodyDiv w:val="1"/>
      <w:marLeft w:val="0"/>
      <w:marRight w:val="0"/>
      <w:marTop w:val="0"/>
      <w:marBottom w:val="0"/>
      <w:divBdr>
        <w:top w:val="none" w:sz="0" w:space="0" w:color="auto"/>
        <w:left w:val="none" w:sz="0" w:space="0" w:color="auto"/>
        <w:bottom w:val="none" w:sz="0" w:space="0" w:color="auto"/>
        <w:right w:val="none" w:sz="0" w:space="0" w:color="auto"/>
      </w:divBdr>
    </w:div>
    <w:div w:id="28921950">
      <w:bodyDiv w:val="1"/>
      <w:marLeft w:val="0"/>
      <w:marRight w:val="0"/>
      <w:marTop w:val="0"/>
      <w:marBottom w:val="0"/>
      <w:divBdr>
        <w:top w:val="none" w:sz="0" w:space="0" w:color="auto"/>
        <w:left w:val="none" w:sz="0" w:space="0" w:color="auto"/>
        <w:bottom w:val="none" w:sz="0" w:space="0" w:color="auto"/>
        <w:right w:val="none" w:sz="0" w:space="0" w:color="auto"/>
      </w:divBdr>
    </w:div>
    <w:div w:id="29496597">
      <w:bodyDiv w:val="1"/>
      <w:marLeft w:val="0"/>
      <w:marRight w:val="0"/>
      <w:marTop w:val="0"/>
      <w:marBottom w:val="0"/>
      <w:divBdr>
        <w:top w:val="none" w:sz="0" w:space="0" w:color="auto"/>
        <w:left w:val="none" w:sz="0" w:space="0" w:color="auto"/>
        <w:bottom w:val="none" w:sz="0" w:space="0" w:color="auto"/>
        <w:right w:val="none" w:sz="0" w:space="0" w:color="auto"/>
      </w:divBdr>
    </w:div>
    <w:div w:id="29571845">
      <w:bodyDiv w:val="1"/>
      <w:marLeft w:val="0"/>
      <w:marRight w:val="0"/>
      <w:marTop w:val="0"/>
      <w:marBottom w:val="0"/>
      <w:divBdr>
        <w:top w:val="none" w:sz="0" w:space="0" w:color="auto"/>
        <w:left w:val="none" w:sz="0" w:space="0" w:color="auto"/>
        <w:bottom w:val="none" w:sz="0" w:space="0" w:color="auto"/>
        <w:right w:val="none" w:sz="0" w:space="0" w:color="auto"/>
      </w:divBdr>
    </w:div>
    <w:div w:id="29648808">
      <w:bodyDiv w:val="1"/>
      <w:marLeft w:val="0"/>
      <w:marRight w:val="0"/>
      <w:marTop w:val="0"/>
      <w:marBottom w:val="0"/>
      <w:divBdr>
        <w:top w:val="none" w:sz="0" w:space="0" w:color="auto"/>
        <w:left w:val="none" w:sz="0" w:space="0" w:color="auto"/>
        <w:bottom w:val="none" w:sz="0" w:space="0" w:color="auto"/>
        <w:right w:val="none" w:sz="0" w:space="0" w:color="auto"/>
      </w:divBdr>
    </w:div>
    <w:div w:id="29649809">
      <w:bodyDiv w:val="1"/>
      <w:marLeft w:val="0"/>
      <w:marRight w:val="0"/>
      <w:marTop w:val="0"/>
      <w:marBottom w:val="0"/>
      <w:divBdr>
        <w:top w:val="none" w:sz="0" w:space="0" w:color="auto"/>
        <w:left w:val="none" w:sz="0" w:space="0" w:color="auto"/>
        <w:bottom w:val="none" w:sz="0" w:space="0" w:color="auto"/>
        <w:right w:val="none" w:sz="0" w:space="0" w:color="auto"/>
      </w:divBdr>
    </w:div>
    <w:div w:id="29768378">
      <w:bodyDiv w:val="1"/>
      <w:marLeft w:val="0"/>
      <w:marRight w:val="0"/>
      <w:marTop w:val="0"/>
      <w:marBottom w:val="0"/>
      <w:divBdr>
        <w:top w:val="none" w:sz="0" w:space="0" w:color="auto"/>
        <w:left w:val="none" w:sz="0" w:space="0" w:color="auto"/>
        <w:bottom w:val="none" w:sz="0" w:space="0" w:color="auto"/>
        <w:right w:val="none" w:sz="0" w:space="0" w:color="auto"/>
      </w:divBdr>
    </w:div>
    <w:div w:id="30152448">
      <w:bodyDiv w:val="1"/>
      <w:marLeft w:val="0"/>
      <w:marRight w:val="0"/>
      <w:marTop w:val="0"/>
      <w:marBottom w:val="0"/>
      <w:divBdr>
        <w:top w:val="none" w:sz="0" w:space="0" w:color="auto"/>
        <w:left w:val="none" w:sz="0" w:space="0" w:color="auto"/>
        <w:bottom w:val="none" w:sz="0" w:space="0" w:color="auto"/>
        <w:right w:val="none" w:sz="0" w:space="0" w:color="auto"/>
      </w:divBdr>
    </w:div>
    <w:div w:id="30157000">
      <w:bodyDiv w:val="1"/>
      <w:marLeft w:val="0"/>
      <w:marRight w:val="0"/>
      <w:marTop w:val="0"/>
      <w:marBottom w:val="0"/>
      <w:divBdr>
        <w:top w:val="none" w:sz="0" w:space="0" w:color="auto"/>
        <w:left w:val="none" w:sz="0" w:space="0" w:color="auto"/>
        <w:bottom w:val="none" w:sz="0" w:space="0" w:color="auto"/>
        <w:right w:val="none" w:sz="0" w:space="0" w:color="auto"/>
      </w:divBdr>
    </w:div>
    <w:div w:id="30232794">
      <w:bodyDiv w:val="1"/>
      <w:marLeft w:val="0"/>
      <w:marRight w:val="0"/>
      <w:marTop w:val="0"/>
      <w:marBottom w:val="0"/>
      <w:divBdr>
        <w:top w:val="none" w:sz="0" w:space="0" w:color="auto"/>
        <w:left w:val="none" w:sz="0" w:space="0" w:color="auto"/>
        <w:bottom w:val="none" w:sz="0" w:space="0" w:color="auto"/>
        <w:right w:val="none" w:sz="0" w:space="0" w:color="auto"/>
      </w:divBdr>
    </w:div>
    <w:div w:id="30691995">
      <w:bodyDiv w:val="1"/>
      <w:marLeft w:val="0"/>
      <w:marRight w:val="0"/>
      <w:marTop w:val="0"/>
      <w:marBottom w:val="0"/>
      <w:divBdr>
        <w:top w:val="none" w:sz="0" w:space="0" w:color="auto"/>
        <w:left w:val="none" w:sz="0" w:space="0" w:color="auto"/>
        <w:bottom w:val="none" w:sz="0" w:space="0" w:color="auto"/>
        <w:right w:val="none" w:sz="0" w:space="0" w:color="auto"/>
      </w:divBdr>
    </w:div>
    <w:div w:id="30693405">
      <w:bodyDiv w:val="1"/>
      <w:marLeft w:val="0"/>
      <w:marRight w:val="0"/>
      <w:marTop w:val="0"/>
      <w:marBottom w:val="0"/>
      <w:divBdr>
        <w:top w:val="none" w:sz="0" w:space="0" w:color="auto"/>
        <w:left w:val="none" w:sz="0" w:space="0" w:color="auto"/>
        <w:bottom w:val="none" w:sz="0" w:space="0" w:color="auto"/>
        <w:right w:val="none" w:sz="0" w:space="0" w:color="auto"/>
      </w:divBdr>
    </w:div>
    <w:div w:id="30767040">
      <w:bodyDiv w:val="1"/>
      <w:marLeft w:val="0"/>
      <w:marRight w:val="0"/>
      <w:marTop w:val="0"/>
      <w:marBottom w:val="0"/>
      <w:divBdr>
        <w:top w:val="none" w:sz="0" w:space="0" w:color="auto"/>
        <w:left w:val="none" w:sz="0" w:space="0" w:color="auto"/>
        <w:bottom w:val="none" w:sz="0" w:space="0" w:color="auto"/>
        <w:right w:val="none" w:sz="0" w:space="0" w:color="auto"/>
      </w:divBdr>
    </w:div>
    <w:div w:id="30767077">
      <w:bodyDiv w:val="1"/>
      <w:marLeft w:val="0"/>
      <w:marRight w:val="0"/>
      <w:marTop w:val="0"/>
      <w:marBottom w:val="0"/>
      <w:divBdr>
        <w:top w:val="none" w:sz="0" w:space="0" w:color="auto"/>
        <w:left w:val="none" w:sz="0" w:space="0" w:color="auto"/>
        <w:bottom w:val="none" w:sz="0" w:space="0" w:color="auto"/>
        <w:right w:val="none" w:sz="0" w:space="0" w:color="auto"/>
      </w:divBdr>
    </w:div>
    <w:div w:id="30999085">
      <w:bodyDiv w:val="1"/>
      <w:marLeft w:val="0"/>
      <w:marRight w:val="0"/>
      <w:marTop w:val="0"/>
      <w:marBottom w:val="0"/>
      <w:divBdr>
        <w:top w:val="none" w:sz="0" w:space="0" w:color="auto"/>
        <w:left w:val="none" w:sz="0" w:space="0" w:color="auto"/>
        <w:bottom w:val="none" w:sz="0" w:space="0" w:color="auto"/>
        <w:right w:val="none" w:sz="0" w:space="0" w:color="auto"/>
      </w:divBdr>
    </w:div>
    <w:div w:id="31081689">
      <w:bodyDiv w:val="1"/>
      <w:marLeft w:val="0"/>
      <w:marRight w:val="0"/>
      <w:marTop w:val="0"/>
      <w:marBottom w:val="0"/>
      <w:divBdr>
        <w:top w:val="none" w:sz="0" w:space="0" w:color="auto"/>
        <w:left w:val="none" w:sz="0" w:space="0" w:color="auto"/>
        <w:bottom w:val="none" w:sz="0" w:space="0" w:color="auto"/>
        <w:right w:val="none" w:sz="0" w:space="0" w:color="auto"/>
      </w:divBdr>
    </w:div>
    <w:div w:id="31196028">
      <w:bodyDiv w:val="1"/>
      <w:marLeft w:val="0"/>
      <w:marRight w:val="0"/>
      <w:marTop w:val="0"/>
      <w:marBottom w:val="0"/>
      <w:divBdr>
        <w:top w:val="none" w:sz="0" w:space="0" w:color="auto"/>
        <w:left w:val="none" w:sz="0" w:space="0" w:color="auto"/>
        <w:bottom w:val="none" w:sz="0" w:space="0" w:color="auto"/>
        <w:right w:val="none" w:sz="0" w:space="0" w:color="auto"/>
      </w:divBdr>
    </w:div>
    <w:div w:id="31423228">
      <w:bodyDiv w:val="1"/>
      <w:marLeft w:val="0"/>
      <w:marRight w:val="0"/>
      <w:marTop w:val="0"/>
      <w:marBottom w:val="0"/>
      <w:divBdr>
        <w:top w:val="none" w:sz="0" w:space="0" w:color="auto"/>
        <w:left w:val="none" w:sz="0" w:space="0" w:color="auto"/>
        <w:bottom w:val="none" w:sz="0" w:space="0" w:color="auto"/>
        <w:right w:val="none" w:sz="0" w:space="0" w:color="auto"/>
      </w:divBdr>
    </w:div>
    <w:div w:id="31536942">
      <w:bodyDiv w:val="1"/>
      <w:marLeft w:val="0"/>
      <w:marRight w:val="0"/>
      <w:marTop w:val="0"/>
      <w:marBottom w:val="0"/>
      <w:divBdr>
        <w:top w:val="none" w:sz="0" w:space="0" w:color="auto"/>
        <w:left w:val="none" w:sz="0" w:space="0" w:color="auto"/>
        <w:bottom w:val="none" w:sz="0" w:space="0" w:color="auto"/>
        <w:right w:val="none" w:sz="0" w:space="0" w:color="auto"/>
      </w:divBdr>
    </w:div>
    <w:div w:id="31620178">
      <w:bodyDiv w:val="1"/>
      <w:marLeft w:val="0"/>
      <w:marRight w:val="0"/>
      <w:marTop w:val="0"/>
      <w:marBottom w:val="0"/>
      <w:divBdr>
        <w:top w:val="none" w:sz="0" w:space="0" w:color="auto"/>
        <w:left w:val="none" w:sz="0" w:space="0" w:color="auto"/>
        <w:bottom w:val="none" w:sz="0" w:space="0" w:color="auto"/>
        <w:right w:val="none" w:sz="0" w:space="0" w:color="auto"/>
      </w:divBdr>
    </w:div>
    <w:div w:id="31731429">
      <w:bodyDiv w:val="1"/>
      <w:marLeft w:val="0"/>
      <w:marRight w:val="0"/>
      <w:marTop w:val="0"/>
      <w:marBottom w:val="0"/>
      <w:divBdr>
        <w:top w:val="none" w:sz="0" w:space="0" w:color="auto"/>
        <w:left w:val="none" w:sz="0" w:space="0" w:color="auto"/>
        <w:bottom w:val="none" w:sz="0" w:space="0" w:color="auto"/>
        <w:right w:val="none" w:sz="0" w:space="0" w:color="auto"/>
      </w:divBdr>
    </w:div>
    <w:div w:id="31882544">
      <w:bodyDiv w:val="1"/>
      <w:marLeft w:val="0"/>
      <w:marRight w:val="0"/>
      <w:marTop w:val="0"/>
      <w:marBottom w:val="0"/>
      <w:divBdr>
        <w:top w:val="none" w:sz="0" w:space="0" w:color="auto"/>
        <w:left w:val="none" w:sz="0" w:space="0" w:color="auto"/>
        <w:bottom w:val="none" w:sz="0" w:space="0" w:color="auto"/>
        <w:right w:val="none" w:sz="0" w:space="0" w:color="auto"/>
      </w:divBdr>
    </w:div>
    <w:div w:id="32198991">
      <w:bodyDiv w:val="1"/>
      <w:marLeft w:val="0"/>
      <w:marRight w:val="0"/>
      <w:marTop w:val="0"/>
      <w:marBottom w:val="0"/>
      <w:divBdr>
        <w:top w:val="none" w:sz="0" w:space="0" w:color="auto"/>
        <w:left w:val="none" w:sz="0" w:space="0" w:color="auto"/>
        <w:bottom w:val="none" w:sz="0" w:space="0" w:color="auto"/>
        <w:right w:val="none" w:sz="0" w:space="0" w:color="auto"/>
      </w:divBdr>
    </w:div>
    <w:div w:id="32386637">
      <w:bodyDiv w:val="1"/>
      <w:marLeft w:val="0"/>
      <w:marRight w:val="0"/>
      <w:marTop w:val="0"/>
      <w:marBottom w:val="0"/>
      <w:divBdr>
        <w:top w:val="none" w:sz="0" w:space="0" w:color="auto"/>
        <w:left w:val="none" w:sz="0" w:space="0" w:color="auto"/>
        <w:bottom w:val="none" w:sz="0" w:space="0" w:color="auto"/>
        <w:right w:val="none" w:sz="0" w:space="0" w:color="auto"/>
      </w:divBdr>
    </w:div>
    <w:div w:id="32465266">
      <w:bodyDiv w:val="1"/>
      <w:marLeft w:val="0"/>
      <w:marRight w:val="0"/>
      <w:marTop w:val="0"/>
      <w:marBottom w:val="0"/>
      <w:divBdr>
        <w:top w:val="none" w:sz="0" w:space="0" w:color="auto"/>
        <w:left w:val="none" w:sz="0" w:space="0" w:color="auto"/>
        <w:bottom w:val="none" w:sz="0" w:space="0" w:color="auto"/>
        <w:right w:val="none" w:sz="0" w:space="0" w:color="auto"/>
      </w:divBdr>
    </w:div>
    <w:div w:id="32734806">
      <w:bodyDiv w:val="1"/>
      <w:marLeft w:val="0"/>
      <w:marRight w:val="0"/>
      <w:marTop w:val="0"/>
      <w:marBottom w:val="0"/>
      <w:divBdr>
        <w:top w:val="none" w:sz="0" w:space="0" w:color="auto"/>
        <w:left w:val="none" w:sz="0" w:space="0" w:color="auto"/>
        <w:bottom w:val="none" w:sz="0" w:space="0" w:color="auto"/>
        <w:right w:val="none" w:sz="0" w:space="0" w:color="auto"/>
      </w:divBdr>
    </w:div>
    <w:div w:id="32773578">
      <w:bodyDiv w:val="1"/>
      <w:marLeft w:val="0"/>
      <w:marRight w:val="0"/>
      <w:marTop w:val="0"/>
      <w:marBottom w:val="0"/>
      <w:divBdr>
        <w:top w:val="none" w:sz="0" w:space="0" w:color="auto"/>
        <w:left w:val="none" w:sz="0" w:space="0" w:color="auto"/>
        <w:bottom w:val="none" w:sz="0" w:space="0" w:color="auto"/>
        <w:right w:val="none" w:sz="0" w:space="0" w:color="auto"/>
      </w:divBdr>
    </w:div>
    <w:div w:id="32929467">
      <w:bodyDiv w:val="1"/>
      <w:marLeft w:val="0"/>
      <w:marRight w:val="0"/>
      <w:marTop w:val="0"/>
      <w:marBottom w:val="0"/>
      <w:divBdr>
        <w:top w:val="none" w:sz="0" w:space="0" w:color="auto"/>
        <w:left w:val="none" w:sz="0" w:space="0" w:color="auto"/>
        <w:bottom w:val="none" w:sz="0" w:space="0" w:color="auto"/>
        <w:right w:val="none" w:sz="0" w:space="0" w:color="auto"/>
      </w:divBdr>
    </w:div>
    <w:div w:id="32970274">
      <w:bodyDiv w:val="1"/>
      <w:marLeft w:val="0"/>
      <w:marRight w:val="0"/>
      <w:marTop w:val="0"/>
      <w:marBottom w:val="0"/>
      <w:divBdr>
        <w:top w:val="none" w:sz="0" w:space="0" w:color="auto"/>
        <w:left w:val="none" w:sz="0" w:space="0" w:color="auto"/>
        <w:bottom w:val="none" w:sz="0" w:space="0" w:color="auto"/>
        <w:right w:val="none" w:sz="0" w:space="0" w:color="auto"/>
      </w:divBdr>
    </w:div>
    <w:div w:id="33043453">
      <w:bodyDiv w:val="1"/>
      <w:marLeft w:val="0"/>
      <w:marRight w:val="0"/>
      <w:marTop w:val="0"/>
      <w:marBottom w:val="0"/>
      <w:divBdr>
        <w:top w:val="none" w:sz="0" w:space="0" w:color="auto"/>
        <w:left w:val="none" w:sz="0" w:space="0" w:color="auto"/>
        <w:bottom w:val="none" w:sz="0" w:space="0" w:color="auto"/>
        <w:right w:val="none" w:sz="0" w:space="0" w:color="auto"/>
      </w:divBdr>
    </w:div>
    <w:div w:id="33316940">
      <w:bodyDiv w:val="1"/>
      <w:marLeft w:val="0"/>
      <w:marRight w:val="0"/>
      <w:marTop w:val="0"/>
      <w:marBottom w:val="0"/>
      <w:divBdr>
        <w:top w:val="none" w:sz="0" w:space="0" w:color="auto"/>
        <w:left w:val="none" w:sz="0" w:space="0" w:color="auto"/>
        <w:bottom w:val="none" w:sz="0" w:space="0" w:color="auto"/>
        <w:right w:val="none" w:sz="0" w:space="0" w:color="auto"/>
      </w:divBdr>
    </w:div>
    <w:div w:id="33576626">
      <w:bodyDiv w:val="1"/>
      <w:marLeft w:val="0"/>
      <w:marRight w:val="0"/>
      <w:marTop w:val="0"/>
      <w:marBottom w:val="0"/>
      <w:divBdr>
        <w:top w:val="none" w:sz="0" w:space="0" w:color="auto"/>
        <w:left w:val="none" w:sz="0" w:space="0" w:color="auto"/>
        <w:bottom w:val="none" w:sz="0" w:space="0" w:color="auto"/>
        <w:right w:val="none" w:sz="0" w:space="0" w:color="auto"/>
      </w:divBdr>
    </w:div>
    <w:div w:id="33651810">
      <w:bodyDiv w:val="1"/>
      <w:marLeft w:val="0"/>
      <w:marRight w:val="0"/>
      <w:marTop w:val="0"/>
      <w:marBottom w:val="0"/>
      <w:divBdr>
        <w:top w:val="none" w:sz="0" w:space="0" w:color="auto"/>
        <w:left w:val="none" w:sz="0" w:space="0" w:color="auto"/>
        <w:bottom w:val="none" w:sz="0" w:space="0" w:color="auto"/>
        <w:right w:val="none" w:sz="0" w:space="0" w:color="auto"/>
      </w:divBdr>
    </w:div>
    <w:div w:id="33651847">
      <w:bodyDiv w:val="1"/>
      <w:marLeft w:val="0"/>
      <w:marRight w:val="0"/>
      <w:marTop w:val="0"/>
      <w:marBottom w:val="0"/>
      <w:divBdr>
        <w:top w:val="none" w:sz="0" w:space="0" w:color="auto"/>
        <w:left w:val="none" w:sz="0" w:space="0" w:color="auto"/>
        <w:bottom w:val="none" w:sz="0" w:space="0" w:color="auto"/>
        <w:right w:val="none" w:sz="0" w:space="0" w:color="auto"/>
      </w:divBdr>
    </w:div>
    <w:div w:id="33694792">
      <w:bodyDiv w:val="1"/>
      <w:marLeft w:val="0"/>
      <w:marRight w:val="0"/>
      <w:marTop w:val="0"/>
      <w:marBottom w:val="0"/>
      <w:divBdr>
        <w:top w:val="none" w:sz="0" w:space="0" w:color="auto"/>
        <w:left w:val="none" w:sz="0" w:space="0" w:color="auto"/>
        <w:bottom w:val="none" w:sz="0" w:space="0" w:color="auto"/>
        <w:right w:val="none" w:sz="0" w:space="0" w:color="auto"/>
      </w:divBdr>
    </w:div>
    <w:div w:id="33702024">
      <w:bodyDiv w:val="1"/>
      <w:marLeft w:val="0"/>
      <w:marRight w:val="0"/>
      <w:marTop w:val="0"/>
      <w:marBottom w:val="0"/>
      <w:divBdr>
        <w:top w:val="none" w:sz="0" w:space="0" w:color="auto"/>
        <w:left w:val="none" w:sz="0" w:space="0" w:color="auto"/>
        <w:bottom w:val="none" w:sz="0" w:space="0" w:color="auto"/>
        <w:right w:val="none" w:sz="0" w:space="0" w:color="auto"/>
      </w:divBdr>
    </w:div>
    <w:div w:id="33846169">
      <w:bodyDiv w:val="1"/>
      <w:marLeft w:val="0"/>
      <w:marRight w:val="0"/>
      <w:marTop w:val="0"/>
      <w:marBottom w:val="0"/>
      <w:divBdr>
        <w:top w:val="none" w:sz="0" w:space="0" w:color="auto"/>
        <w:left w:val="none" w:sz="0" w:space="0" w:color="auto"/>
        <w:bottom w:val="none" w:sz="0" w:space="0" w:color="auto"/>
        <w:right w:val="none" w:sz="0" w:space="0" w:color="auto"/>
      </w:divBdr>
    </w:div>
    <w:div w:id="33892161">
      <w:bodyDiv w:val="1"/>
      <w:marLeft w:val="0"/>
      <w:marRight w:val="0"/>
      <w:marTop w:val="0"/>
      <w:marBottom w:val="0"/>
      <w:divBdr>
        <w:top w:val="none" w:sz="0" w:space="0" w:color="auto"/>
        <w:left w:val="none" w:sz="0" w:space="0" w:color="auto"/>
        <w:bottom w:val="none" w:sz="0" w:space="0" w:color="auto"/>
        <w:right w:val="none" w:sz="0" w:space="0" w:color="auto"/>
      </w:divBdr>
    </w:div>
    <w:div w:id="33967982">
      <w:bodyDiv w:val="1"/>
      <w:marLeft w:val="0"/>
      <w:marRight w:val="0"/>
      <w:marTop w:val="0"/>
      <w:marBottom w:val="0"/>
      <w:divBdr>
        <w:top w:val="none" w:sz="0" w:space="0" w:color="auto"/>
        <w:left w:val="none" w:sz="0" w:space="0" w:color="auto"/>
        <w:bottom w:val="none" w:sz="0" w:space="0" w:color="auto"/>
        <w:right w:val="none" w:sz="0" w:space="0" w:color="auto"/>
      </w:divBdr>
    </w:div>
    <w:div w:id="33970870">
      <w:bodyDiv w:val="1"/>
      <w:marLeft w:val="0"/>
      <w:marRight w:val="0"/>
      <w:marTop w:val="0"/>
      <w:marBottom w:val="0"/>
      <w:divBdr>
        <w:top w:val="none" w:sz="0" w:space="0" w:color="auto"/>
        <w:left w:val="none" w:sz="0" w:space="0" w:color="auto"/>
        <w:bottom w:val="none" w:sz="0" w:space="0" w:color="auto"/>
        <w:right w:val="none" w:sz="0" w:space="0" w:color="auto"/>
      </w:divBdr>
    </w:div>
    <w:div w:id="33971677">
      <w:bodyDiv w:val="1"/>
      <w:marLeft w:val="0"/>
      <w:marRight w:val="0"/>
      <w:marTop w:val="0"/>
      <w:marBottom w:val="0"/>
      <w:divBdr>
        <w:top w:val="none" w:sz="0" w:space="0" w:color="auto"/>
        <w:left w:val="none" w:sz="0" w:space="0" w:color="auto"/>
        <w:bottom w:val="none" w:sz="0" w:space="0" w:color="auto"/>
        <w:right w:val="none" w:sz="0" w:space="0" w:color="auto"/>
      </w:divBdr>
    </w:div>
    <w:div w:id="34082350">
      <w:bodyDiv w:val="1"/>
      <w:marLeft w:val="0"/>
      <w:marRight w:val="0"/>
      <w:marTop w:val="0"/>
      <w:marBottom w:val="0"/>
      <w:divBdr>
        <w:top w:val="none" w:sz="0" w:space="0" w:color="auto"/>
        <w:left w:val="none" w:sz="0" w:space="0" w:color="auto"/>
        <w:bottom w:val="none" w:sz="0" w:space="0" w:color="auto"/>
        <w:right w:val="none" w:sz="0" w:space="0" w:color="auto"/>
      </w:divBdr>
    </w:div>
    <w:div w:id="34164379">
      <w:bodyDiv w:val="1"/>
      <w:marLeft w:val="0"/>
      <w:marRight w:val="0"/>
      <w:marTop w:val="0"/>
      <w:marBottom w:val="0"/>
      <w:divBdr>
        <w:top w:val="none" w:sz="0" w:space="0" w:color="auto"/>
        <w:left w:val="none" w:sz="0" w:space="0" w:color="auto"/>
        <w:bottom w:val="none" w:sz="0" w:space="0" w:color="auto"/>
        <w:right w:val="none" w:sz="0" w:space="0" w:color="auto"/>
      </w:divBdr>
    </w:div>
    <w:div w:id="34280067">
      <w:bodyDiv w:val="1"/>
      <w:marLeft w:val="0"/>
      <w:marRight w:val="0"/>
      <w:marTop w:val="0"/>
      <w:marBottom w:val="0"/>
      <w:divBdr>
        <w:top w:val="none" w:sz="0" w:space="0" w:color="auto"/>
        <w:left w:val="none" w:sz="0" w:space="0" w:color="auto"/>
        <w:bottom w:val="none" w:sz="0" w:space="0" w:color="auto"/>
        <w:right w:val="none" w:sz="0" w:space="0" w:color="auto"/>
      </w:divBdr>
    </w:div>
    <w:div w:id="34282737">
      <w:bodyDiv w:val="1"/>
      <w:marLeft w:val="0"/>
      <w:marRight w:val="0"/>
      <w:marTop w:val="0"/>
      <w:marBottom w:val="0"/>
      <w:divBdr>
        <w:top w:val="none" w:sz="0" w:space="0" w:color="auto"/>
        <w:left w:val="none" w:sz="0" w:space="0" w:color="auto"/>
        <w:bottom w:val="none" w:sz="0" w:space="0" w:color="auto"/>
        <w:right w:val="none" w:sz="0" w:space="0" w:color="auto"/>
      </w:divBdr>
    </w:div>
    <w:div w:id="34283340">
      <w:bodyDiv w:val="1"/>
      <w:marLeft w:val="0"/>
      <w:marRight w:val="0"/>
      <w:marTop w:val="0"/>
      <w:marBottom w:val="0"/>
      <w:divBdr>
        <w:top w:val="none" w:sz="0" w:space="0" w:color="auto"/>
        <w:left w:val="none" w:sz="0" w:space="0" w:color="auto"/>
        <w:bottom w:val="none" w:sz="0" w:space="0" w:color="auto"/>
        <w:right w:val="none" w:sz="0" w:space="0" w:color="auto"/>
      </w:divBdr>
    </w:div>
    <w:div w:id="34357988">
      <w:bodyDiv w:val="1"/>
      <w:marLeft w:val="0"/>
      <w:marRight w:val="0"/>
      <w:marTop w:val="0"/>
      <w:marBottom w:val="0"/>
      <w:divBdr>
        <w:top w:val="none" w:sz="0" w:space="0" w:color="auto"/>
        <w:left w:val="none" w:sz="0" w:space="0" w:color="auto"/>
        <w:bottom w:val="none" w:sz="0" w:space="0" w:color="auto"/>
        <w:right w:val="none" w:sz="0" w:space="0" w:color="auto"/>
      </w:divBdr>
    </w:div>
    <w:div w:id="34358455">
      <w:bodyDiv w:val="1"/>
      <w:marLeft w:val="0"/>
      <w:marRight w:val="0"/>
      <w:marTop w:val="0"/>
      <w:marBottom w:val="0"/>
      <w:divBdr>
        <w:top w:val="none" w:sz="0" w:space="0" w:color="auto"/>
        <w:left w:val="none" w:sz="0" w:space="0" w:color="auto"/>
        <w:bottom w:val="none" w:sz="0" w:space="0" w:color="auto"/>
        <w:right w:val="none" w:sz="0" w:space="0" w:color="auto"/>
      </w:divBdr>
    </w:div>
    <w:div w:id="34427620">
      <w:bodyDiv w:val="1"/>
      <w:marLeft w:val="0"/>
      <w:marRight w:val="0"/>
      <w:marTop w:val="0"/>
      <w:marBottom w:val="0"/>
      <w:divBdr>
        <w:top w:val="none" w:sz="0" w:space="0" w:color="auto"/>
        <w:left w:val="none" w:sz="0" w:space="0" w:color="auto"/>
        <w:bottom w:val="none" w:sz="0" w:space="0" w:color="auto"/>
        <w:right w:val="none" w:sz="0" w:space="0" w:color="auto"/>
      </w:divBdr>
    </w:div>
    <w:div w:id="34502977">
      <w:bodyDiv w:val="1"/>
      <w:marLeft w:val="0"/>
      <w:marRight w:val="0"/>
      <w:marTop w:val="0"/>
      <w:marBottom w:val="0"/>
      <w:divBdr>
        <w:top w:val="none" w:sz="0" w:space="0" w:color="auto"/>
        <w:left w:val="none" w:sz="0" w:space="0" w:color="auto"/>
        <w:bottom w:val="none" w:sz="0" w:space="0" w:color="auto"/>
        <w:right w:val="none" w:sz="0" w:space="0" w:color="auto"/>
      </w:divBdr>
    </w:div>
    <w:div w:id="34624653">
      <w:bodyDiv w:val="1"/>
      <w:marLeft w:val="0"/>
      <w:marRight w:val="0"/>
      <w:marTop w:val="0"/>
      <w:marBottom w:val="0"/>
      <w:divBdr>
        <w:top w:val="none" w:sz="0" w:space="0" w:color="auto"/>
        <w:left w:val="none" w:sz="0" w:space="0" w:color="auto"/>
        <w:bottom w:val="none" w:sz="0" w:space="0" w:color="auto"/>
        <w:right w:val="none" w:sz="0" w:space="0" w:color="auto"/>
      </w:divBdr>
    </w:div>
    <w:div w:id="34737876">
      <w:bodyDiv w:val="1"/>
      <w:marLeft w:val="0"/>
      <w:marRight w:val="0"/>
      <w:marTop w:val="0"/>
      <w:marBottom w:val="0"/>
      <w:divBdr>
        <w:top w:val="none" w:sz="0" w:space="0" w:color="auto"/>
        <w:left w:val="none" w:sz="0" w:space="0" w:color="auto"/>
        <w:bottom w:val="none" w:sz="0" w:space="0" w:color="auto"/>
        <w:right w:val="none" w:sz="0" w:space="0" w:color="auto"/>
      </w:divBdr>
    </w:div>
    <w:div w:id="34740290">
      <w:bodyDiv w:val="1"/>
      <w:marLeft w:val="0"/>
      <w:marRight w:val="0"/>
      <w:marTop w:val="0"/>
      <w:marBottom w:val="0"/>
      <w:divBdr>
        <w:top w:val="none" w:sz="0" w:space="0" w:color="auto"/>
        <w:left w:val="none" w:sz="0" w:space="0" w:color="auto"/>
        <w:bottom w:val="none" w:sz="0" w:space="0" w:color="auto"/>
        <w:right w:val="none" w:sz="0" w:space="0" w:color="auto"/>
      </w:divBdr>
    </w:div>
    <w:div w:id="35132200">
      <w:bodyDiv w:val="1"/>
      <w:marLeft w:val="0"/>
      <w:marRight w:val="0"/>
      <w:marTop w:val="0"/>
      <w:marBottom w:val="0"/>
      <w:divBdr>
        <w:top w:val="none" w:sz="0" w:space="0" w:color="auto"/>
        <w:left w:val="none" w:sz="0" w:space="0" w:color="auto"/>
        <w:bottom w:val="none" w:sz="0" w:space="0" w:color="auto"/>
        <w:right w:val="none" w:sz="0" w:space="0" w:color="auto"/>
      </w:divBdr>
    </w:div>
    <w:div w:id="35275129">
      <w:bodyDiv w:val="1"/>
      <w:marLeft w:val="0"/>
      <w:marRight w:val="0"/>
      <w:marTop w:val="0"/>
      <w:marBottom w:val="0"/>
      <w:divBdr>
        <w:top w:val="none" w:sz="0" w:space="0" w:color="auto"/>
        <w:left w:val="none" w:sz="0" w:space="0" w:color="auto"/>
        <w:bottom w:val="none" w:sz="0" w:space="0" w:color="auto"/>
        <w:right w:val="none" w:sz="0" w:space="0" w:color="auto"/>
      </w:divBdr>
    </w:div>
    <w:div w:id="35275522">
      <w:bodyDiv w:val="1"/>
      <w:marLeft w:val="0"/>
      <w:marRight w:val="0"/>
      <w:marTop w:val="0"/>
      <w:marBottom w:val="0"/>
      <w:divBdr>
        <w:top w:val="none" w:sz="0" w:space="0" w:color="auto"/>
        <w:left w:val="none" w:sz="0" w:space="0" w:color="auto"/>
        <w:bottom w:val="none" w:sz="0" w:space="0" w:color="auto"/>
        <w:right w:val="none" w:sz="0" w:space="0" w:color="auto"/>
      </w:divBdr>
    </w:div>
    <w:div w:id="35325276">
      <w:bodyDiv w:val="1"/>
      <w:marLeft w:val="0"/>
      <w:marRight w:val="0"/>
      <w:marTop w:val="0"/>
      <w:marBottom w:val="0"/>
      <w:divBdr>
        <w:top w:val="none" w:sz="0" w:space="0" w:color="auto"/>
        <w:left w:val="none" w:sz="0" w:space="0" w:color="auto"/>
        <w:bottom w:val="none" w:sz="0" w:space="0" w:color="auto"/>
        <w:right w:val="none" w:sz="0" w:space="0" w:color="auto"/>
      </w:divBdr>
    </w:div>
    <w:div w:id="35744177">
      <w:bodyDiv w:val="1"/>
      <w:marLeft w:val="0"/>
      <w:marRight w:val="0"/>
      <w:marTop w:val="0"/>
      <w:marBottom w:val="0"/>
      <w:divBdr>
        <w:top w:val="none" w:sz="0" w:space="0" w:color="auto"/>
        <w:left w:val="none" w:sz="0" w:space="0" w:color="auto"/>
        <w:bottom w:val="none" w:sz="0" w:space="0" w:color="auto"/>
        <w:right w:val="none" w:sz="0" w:space="0" w:color="auto"/>
      </w:divBdr>
    </w:div>
    <w:div w:id="35929654">
      <w:bodyDiv w:val="1"/>
      <w:marLeft w:val="0"/>
      <w:marRight w:val="0"/>
      <w:marTop w:val="0"/>
      <w:marBottom w:val="0"/>
      <w:divBdr>
        <w:top w:val="none" w:sz="0" w:space="0" w:color="auto"/>
        <w:left w:val="none" w:sz="0" w:space="0" w:color="auto"/>
        <w:bottom w:val="none" w:sz="0" w:space="0" w:color="auto"/>
        <w:right w:val="none" w:sz="0" w:space="0" w:color="auto"/>
      </w:divBdr>
    </w:div>
    <w:div w:id="36128718">
      <w:bodyDiv w:val="1"/>
      <w:marLeft w:val="0"/>
      <w:marRight w:val="0"/>
      <w:marTop w:val="0"/>
      <w:marBottom w:val="0"/>
      <w:divBdr>
        <w:top w:val="none" w:sz="0" w:space="0" w:color="auto"/>
        <w:left w:val="none" w:sz="0" w:space="0" w:color="auto"/>
        <w:bottom w:val="none" w:sz="0" w:space="0" w:color="auto"/>
        <w:right w:val="none" w:sz="0" w:space="0" w:color="auto"/>
      </w:divBdr>
    </w:div>
    <w:div w:id="36204731">
      <w:bodyDiv w:val="1"/>
      <w:marLeft w:val="0"/>
      <w:marRight w:val="0"/>
      <w:marTop w:val="0"/>
      <w:marBottom w:val="0"/>
      <w:divBdr>
        <w:top w:val="none" w:sz="0" w:space="0" w:color="auto"/>
        <w:left w:val="none" w:sz="0" w:space="0" w:color="auto"/>
        <w:bottom w:val="none" w:sz="0" w:space="0" w:color="auto"/>
        <w:right w:val="none" w:sz="0" w:space="0" w:color="auto"/>
      </w:divBdr>
    </w:div>
    <w:div w:id="36242895">
      <w:bodyDiv w:val="1"/>
      <w:marLeft w:val="0"/>
      <w:marRight w:val="0"/>
      <w:marTop w:val="0"/>
      <w:marBottom w:val="0"/>
      <w:divBdr>
        <w:top w:val="none" w:sz="0" w:space="0" w:color="auto"/>
        <w:left w:val="none" w:sz="0" w:space="0" w:color="auto"/>
        <w:bottom w:val="none" w:sz="0" w:space="0" w:color="auto"/>
        <w:right w:val="none" w:sz="0" w:space="0" w:color="auto"/>
      </w:divBdr>
    </w:div>
    <w:div w:id="36397555">
      <w:bodyDiv w:val="1"/>
      <w:marLeft w:val="0"/>
      <w:marRight w:val="0"/>
      <w:marTop w:val="0"/>
      <w:marBottom w:val="0"/>
      <w:divBdr>
        <w:top w:val="none" w:sz="0" w:space="0" w:color="auto"/>
        <w:left w:val="none" w:sz="0" w:space="0" w:color="auto"/>
        <w:bottom w:val="none" w:sz="0" w:space="0" w:color="auto"/>
        <w:right w:val="none" w:sz="0" w:space="0" w:color="auto"/>
      </w:divBdr>
    </w:div>
    <w:div w:id="36439122">
      <w:bodyDiv w:val="1"/>
      <w:marLeft w:val="0"/>
      <w:marRight w:val="0"/>
      <w:marTop w:val="0"/>
      <w:marBottom w:val="0"/>
      <w:divBdr>
        <w:top w:val="none" w:sz="0" w:space="0" w:color="auto"/>
        <w:left w:val="none" w:sz="0" w:space="0" w:color="auto"/>
        <w:bottom w:val="none" w:sz="0" w:space="0" w:color="auto"/>
        <w:right w:val="none" w:sz="0" w:space="0" w:color="auto"/>
      </w:divBdr>
    </w:div>
    <w:div w:id="36663916">
      <w:bodyDiv w:val="1"/>
      <w:marLeft w:val="0"/>
      <w:marRight w:val="0"/>
      <w:marTop w:val="0"/>
      <w:marBottom w:val="0"/>
      <w:divBdr>
        <w:top w:val="none" w:sz="0" w:space="0" w:color="auto"/>
        <w:left w:val="none" w:sz="0" w:space="0" w:color="auto"/>
        <w:bottom w:val="none" w:sz="0" w:space="0" w:color="auto"/>
        <w:right w:val="none" w:sz="0" w:space="0" w:color="auto"/>
      </w:divBdr>
    </w:div>
    <w:div w:id="36903674">
      <w:bodyDiv w:val="1"/>
      <w:marLeft w:val="0"/>
      <w:marRight w:val="0"/>
      <w:marTop w:val="0"/>
      <w:marBottom w:val="0"/>
      <w:divBdr>
        <w:top w:val="none" w:sz="0" w:space="0" w:color="auto"/>
        <w:left w:val="none" w:sz="0" w:space="0" w:color="auto"/>
        <w:bottom w:val="none" w:sz="0" w:space="0" w:color="auto"/>
        <w:right w:val="none" w:sz="0" w:space="0" w:color="auto"/>
      </w:divBdr>
    </w:div>
    <w:div w:id="37442107">
      <w:bodyDiv w:val="1"/>
      <w:marLeft w:val="0"/>
      <w:marRight w:val="0"/>
      <w:marTop w:val="0"/>
      <w:marBottom w:val="0"/>
      <w:divBdr>
        <w:top w:val="none" w:sz="0" w:space="0" w:color="auto"/>
        <w:left w:val="none" w:sz="0" w:space="0" w:color="auto"/>
        <w:bottom w:val="none" w:sz="0" w:space="0" w:color="auto"/>
        <w:right w:val="none" w:sz="0" w:space="0" w:color="auto"/>
      </w:divBdr>
    </w:div>
    <w:div w:id="37514304">
      <w:bodyDiv w:val="1"/>
      <w:marLeft w:val="0"/>
      <w:marRight w:val="0"/>
      <w:marTop w:val="0"/>
      <w:marBottom w:val="0"/>
      <w:divBdr>
        <w:top w:val="none" w:sz="0" w:space="0" w:color="auto"/>
        <w:left w:val="none" w:sz="0" w:space="0" w:color="auto"/>
        <w:bottom w:val="none" w:sz="0" w:space="0" w:color="auto"/>
        <w:right w:val="none" w:sz="0" w:space="0" w:color="auto"/>
      </w:divBdr>
    </w:div>
    <w:div w:id="37515370">
      <w:bodyDiv w:val="1"/>
      <w:marLeft w:val="0"/>
      <w:marRight w:val="0"/>
      <w:marTop w:val="0"/>
      <w:marBottom w:val="0"/>
      <w:divBdr>
        <w:top w:val="none" w:sz="0" w:space="0" w:color="auto"/>
        <w:left w:val="none" w:sz="0" w:space="0" w:color="auto"/>
        <w:bottom w:val="none" w:sz="0" w:space="0" w:color="auto"/>
        <w:right w:val="none" w:sz="0" w:space="0" w:color="auto"/>
      </w:divBdr>
    </w:div>
    <w:div w:id="37557622">
      <w:bodyDiv w:val="1"/>
      <w:marLeft w:val="0"/>
      <w:marRight w:val="0"/>
      <w:marTop w:val="0"/>
      <w:marBottom w:val="0"/>
      <w:divBdr>
        <w:top w:val="none" w:sz="0" w:space="0" w:color="auto"/>
        <w:left w:val="none" w:sz="0" w:space="0" w:color="auto"/>
        <w:bottom w:val="none" w:sz="0" w:space="0" w:color="auto"/>
        <w:right w:val="none" w:sz="0" w:space="0" w:color="auto"/>
      </w:divBdr>
    </w:div>
    <w:div w:id="37778700">
      <w:bodyDiv w:val="1"/>
      <w:marLeft w:val="0"/>
      <w:marRight w:val="0"/>
      <w:marTop w:val="0"/>
      <w:marBottom w:val="0"/>
      <w:divBdr>
        <w:top w:val="none" w:sz="0" w:space="0" w:color="auto"/>
        <w:left w:val="none" w:sz="0" w:space="0" w:color="auto"/>
        <w:bottom w:val="none" w:sz="0" w:space="0" w:color="auto"/>
        <w:right w:val="none" w:sz="0" w:space="0" w:color="auto"/>
      </w:divBdr>
    </w:div>
    <w:div w:id="37895745">
      <w:bodyDiv w:val="1"/>
      <w:marLeft w:val="0"/>
      <w:marRight w:val="0"/>
      <w:marTop w:val="0"/>
      <w:marBottom w:val="0"/>
      <w:divBdr>
        <w:top w:val="none" w:sz="0" w:space="0" w:color="auto"/>
        <w:left w:val="none" w:sz="0" w:space="0" w:color="auto"/>
        <w:bottom w:val="none" w:sz="0" w:space="0" w:color="auto"/>
        <w:right w:val="none" w:sz="0" w:space="0" w:color="auto"/>
      </w:divBdr>
    </w:div>
    <w:div w:id="37901633">
      <w:bodyDiv w:val="1"/>
      <w:marLeft w:val="0"/>
      <w:marRight w:val="0"/>
      <w:marTop w:val="0"/>
      <w:marBottom w:val="0"/>
      <w:divBdr>
        <w:top w:val="none" w:sz="0" w:space="0" w:color="auto"/>
        <w:left w:val="none" w:sz="0" w:space="0" w:color="auto"/>
        <w:bottom w:val="none" w:sz="0" w:space="0" w:color="auto"/>
        <w:right w:val="none" w:sz="0" w:space="0" w:color="auto"/>
      </w:divBdr>
    </w:div>
    <w:div w:id="38088165">
      <w:bodyDiv w:val="1"/>
      <w:marLeft w:val="0"/>
      <w:marRight w:val="0"/>
      <w:marTop w:val="0"/>
      <w:marBottom w:val="0"/>
      <w:divBdr>
        <w:top w:val="none" w:sz="0" w:space="0" w:color="auto"/>
        <w:left w:val="none" w:sz="0" w:space="0" w:color="auto"/>
        <w:bottom w:val="none" w:sz="0" w:space="0" w:color="auto"/>
        <w:right w:val="none" w:sz="0" w:space="0" w:color="auto"/>
      </w:divBdr>
    </w:div>
    <w:div w:id="38093904">
      <w:bodyDiv w:val="1"/>
      <w:marLeft w:val="0"/>
      <w:marRight w:val="0"/>
      <w:marTop w:val="0"/>
      <w:marBottom w:val="0"/>
      <w:divBdr>
        <w:top w:val="none" w:sz="0" w:space="0" w:color="auto"/>
        <w:left w:val="none" w:sz="0" w:space="0" w:color="auto"/>
        <w:bottom w:val="none" w:sz="0" w:space="0" w:color="auto"/>
        <w:right w:val="none" w:sz="0" w:space="0" w:color="auto"/>
      </w:divBdr>
    </w:div>
    <w:div w:id="38096454">
      <w:bodyDiv w:val="1"/>
      <w:marLeft w:val="0"/>
      <w:marRight w:val="0"/>
      <w:marTop w:val="0"/>
      <w:marBottom w:val="0"/>
      <w:divBdr>
        <w:top w:val="none" w:sz="0" w:space="0" w:color="auto"/>
        <w:left w:val="none" w:sz="0" w:space="0" w:color="auto"/>
        <w:bottom w:val="none" w:sz="0" w:space="0" w:color="auto"/>
        <w:right w:val="none" w:sz="0" w:space="0" w:color="auto"/>
      </w:divBdr>
    </w:div>
    <w:div w:id="38290167">
      <w:bodyDiv w:val="1"/>
      <w:marLeft w:val="0"/>
      <w:marRight w:val="0"/>
      <w:marTop w:val="0"/>
      <w:marBottom w:val="0"/>
      <w:divBdr>
        <w:top w:val="none" w:sz="0" w:space="0" w:color="auto"/>
        <w:left w:val="none" w:sz="0" w:space="0" w:color="auto"/>
        <w:bottom w:val="none" w:sz="0" w:space="0" w:color="auto"/>
        <w:right w:val="none" w:sz="0" w:space="0" w:color="auto"/>
      </w:divBdr>
    </w:div>
    <w:div w:id="38290650">
      <w:bodyDiv w:val="1"/>
      <w:marLeft w:val="0"/>
      <w:marRight w:val="0"/>
      <w:marTop w:val="0"/>
      <w:marBottom w:val="0"/>
      <w:divBdr>
        <w:top w:val="none" w:sz="0" w:space="0" w:color="auto"/>
        <w:left w:val="none" w:sz="0" w:space="0" w:color="auto"/>
        <w:bottom w:val="none" w:sz="0" w:space="0" w:color="auto"/>
        <w:right w:val="none" w:sz="0" w:space="0" w:color="auto"/>
      </w:divBdr>
    </w:div>
    <w:div w:id="38359813">
      <w:bodyDiv w:val="1"/>
      <w:marLeft w:val="0"/>
      <w:marRight w:val="0"/>
      <w:marTop w:val="0"/>
      <w:marBottom w:val="0"/>
      <w:divBdr>
        <w:top w:val="none" w:sz="0" w:space="0" w:color="auto"/>
        <w:left w:val="none" w:sz="0" w:space="0" w:color="auto"/>
        <w:bottom w:val="none" w:sz="0" w:space="0" w:color="auto"/>
        <w:right w:val="none" w:sz="0" w:space="0" w:color="auto"/>
      </w:divBdr>
    </w:div>
    <w:div w:id="38483142">
      <w:bodyDiv w:val="1"/>
      <w:marLeft w:val="0"/>
      <w:marRight w:val="0"/>
      <w:marTop w:val="0"/>
      <w:marBottom w:val="0"/>
      <w:divBdr>
        <w:top w:val="none" w:sz="0" w:space="0" w:color="auto"/>
        <w:left w:val="none" w:sz="0" w:space="0" w:color="auto"/>
        <w:bottom w:val="none" w:sz="0" w:space="0" w:color="auto"/>
        <w:right w:val="none" w:sz="0" w:space="0" w:color="auto"/>
      </w:divBdr>
    </w:div>
    <w:div w:id="38671556">
      <w:bodyDiv w:val="1"/>
      <w:marLeft w:val="0"/>
      <w:marRight w:val="0"/>
      <w:marTop w:val="0"/>
      <w:marBottom w:val="0"/>
      <w:divBdr>
        <w:top w:val="none" w:sz="0" w:space="0" w:color="auto"/>
        <w:left w:val="none" w:sz="0" w:space="0" w:color="auto"/>
        <w:bottom w:val="none" w:sz="0" w:space="0" w:color="auto"/>
        <w:right w:val="none" w:sz="0" w:space="0" w:color="auto"/>
      </w:divBdr>
    </w:div>
    <w:div w:id="38676890">
      <w:bodyDiv w:val="1"/>
      <w:marLeft w:val="0"/>
      <w:marRight w:val="0"/>
      <w:marTop w:val="0"/>
      <w:marBottom w:val="0"/>
      <w:divBdr>
        <w:top w:val="none" w:sz="0" w:space="0" w:color="auto"/>
        <w:left w:val="none" w:sz="0" w:space="0" w:color="auto"/>
        <w:bottom w:val="none" w:sz="0" w:space="0" w:color="auto"/>
        <w:right w:val="none" w:sz="0" w:space="0" w:color="auto"/>
      </w:divBdr>
    </w:div>
    <w:div w:id="38866920">
      <w:bodyDiv w:val="1"/>
      <w:marLeft w:val="0"/>
      <w:marRight w:val="0"/>
      <w:marTop w:val="0"/>
      <w:marBottom w:val="0"/>
      <w:divBdr>
        <w:top w:val="none" w:sz="0" w:space="0" w:color="auto"/>
        <w:left w:val="none" w:sz="0" w:space="0" w:color="auto"/>
        <w:bottom w:val="none" w:sz="0" w:space="0" w:color="auto"/>
        <w:right w:val="none" w:sz="0" w:space="0" w:color="auto"/>
      </w:divBdr>
    </w:div>
    <w:div w:id="39089139">
      <w:bodyDiv w:val="1"/>
      <w:marLeft w:val="0"/>
      <w:marRight w:val="0"/>
      <w:marTop w:val="0"/>
      <w:marBottom w:val="0"/>
      <w:divBdr>
        <w:top w:val="none" w:sz="0" w:space="0" w:color="auto"/>
        <w:left w:val="none" w:sz="0" w:space="0" w:color="auto"/>
        <w:bottom w:val="none" w:sz="0" w:space="0" w:color="auto"/>
        <w:right w:val="none" w:sz="0" w:space="0" w:color="auto"/>
      </w:divBdr>
    </w:div>
    <w:div w:id="39205465">
      <w:bodyDiv w:val="1"/>
      <w:marLeft w:val="0"/>
      <w:marRight w:val="0"/>
      <w:marTop w:val="0"/>
      <w:marBottom w:val="0"/>
      <w:divBdr>
        <w:top w:val="none" w:sz="0" w:space="0" w:color="auto"/>
        <w:left w:val="none" w:sz="0" w:space="0" w:color="auto"/>
        <w:bottom w:val="none" w:sz="0" w:space="0" w:color="auto"/>
        <w:right w:val="none" w:sz="0" w:space="0" w:color="auto"/>
      </w:divBdr>
    </w:div>
    <w:div w:id="39211091">
      <w:bodyDiv w:val="1"/>
      <w:marLeft w:val="0"/>
      <w:marRight w:val="0"/>
      <w:marTop w:val="0"/>
      <w:marBottom w:val="0"/>
      <w:divBdr>
        <w:top w:val="none" w:sz="0" w:space="0" w:color="auto"/>
        <w:left w:val="none" w:sz="0" w:space="0" w:color="auto"/>
        <w:bottom w:val="none" w:sz="0" w:space="0" w:color="auto"/>
        <w:right w:val="none" w:sz="0" w:space="0" w:color="auto"/>
      </w:divBdr>
    </w:div>
    <w:div w:id="39281388">
      <w:bodyDiv w:val="1"/>
      <w:marLeft w:val="0"/>
      <w:marRight w:val="0"/>
      <w:marTop w:val="0"/>
      <w:marBottom w:val="0"/>
      <w:divBdr>
        <w:top w:val="none" w:sz="0" w:space="0" w:color="auto"/>
        <w:left w:val="none" w:sz="0" w:space="0" w:color="auto"/>
        <w:bottom w:val="none" w:sz="0" w:space="0" w:color="auto"/>
        <w:right w:val="none" w:sz="0" w:space="0" w:color="auto"/>
      </w:divBdr>
    </w:div>
    <w:div w:id="39329910">
      <w:bodyDiv w:val="1"/>
      <w:marLeft w:val="0"/>
      <w:marRight w:val="0"/>
      <w:marTop w:val="0"/>
      <w:marBottom w:val="0"/>
      <w:divBdr>
        <w:top w:val="none" w:sz="0" w:space="0" w:color="auto"/>
        <w:left w:val="none" w:sz="0" w:space="0" w:color="auto"/>
        <w:bottom w:val="none" w:sz="0" w:space="0" w:color="auto"/>
        <w:right w:val="none" w:sz="0" w:space="0" w:color="auto"/>
      </w:divBdr>
    </w:div>
    <w:div w:id="39398914">
      <w:bodyDiv w:val="1"/>
      <w:marLeft w:val="0"/>
      <w:marRight w:val="0"/>
      <w:marTop w:val="0"/>
      <w:marBottom w:val="0"/>
      <w:divBdr>
        <w:top w:val="none" w:sz="0" w:space="0" w:color="auto"/>
        <w:left w:val="none" w:sz="0" w:space="0" w:color="auto"/>
        <w:bottom w:val="none" w:sz="0" w:space="0" w:color="auto"/>
        <w:right w:val="none" w:sz="0" w:space="0" w:color="auto"/>
      </w:divBdr>
    </w:div>
    <w:div w:id="39404327">
      <w:bodyDiv w:val="1"/>
      <w:marLeft w:val="0"/>
      <w:marRight w:val="0"/>
      <w:marTop w:val="0"/>
      <w:marBottom w:val="0"/>
      <w:divBdr>
        <w:top w:val="none" w:sz="0" w:space="0" w:color="auto"/>
        <w:left w:val="none" w:sz="0" w:space="0" w:color="auto"/>
        <w:bottom w:val="none" w:sz="0" w:space="0" w:color="auto"/>
        <w:right w:val="none" w:sz="0" w:space="0" w:color="auto"/>
      </w:divBdr>
    </w:div>
    <w:div w:id="39404931">
      <w:bodyDiv w:val="1"/>
      <w:marLeft w:val="0"/>
      <w:marRight w:val="0"/>
      <w:marTop w:val="0"/>
      <w:marBottom w:val="0"/>
      <w:divBdr>
        <w:top w:val="none" w:sz="0" w:space="0" w:color="auto"/>
        <w:left w:val="none" w:sz="0" w:space="0" w:color="auto"/>
        <w:bottom w:val="none" w:sz="0" w:space="0" w:color="auto"/>
        <w:right w:val="none" w:sz="0" w:space="0" w:color="auto"/>
      </w:divBdr>
    </w:div>
    <w:div w:id="39519395">
      <w:bodyDiv w:val="1"/>
      <w:marLeft w:val="0"/>
      <w:marRight w:val="0"/>
      <w:marTop w:val="0"/>
      <w:marBottom w:val="0"/>
      <w:divBdr>
        <w:top w:val="none" w:sz="0" w:space="0" w:color="auto"/>
        <w:left w:val="none" w:sz="0" w:space="0" w:color="auto"/>
        <w:bottom w:val="none" w:sz="0" w:space="0" w:color="auto"/>
        <w:right w:val="none" w:sz="0" w:space="0" w:color="auto"/>
      </w:divBdr>
    </w:div>
    <w:div w:id="39673744">
      <w:bodyDiv w:val="1"/>
      <w:marLeft w:val="0"/>
      <w:marRight w:val="0"/>
      <w:marTop w:val="0"/>
      <w:marBottom w:val="0"/>
      <w:divBdr>
        <w:top w:val="none" w:sz="0" w:space="0" w:color="auto"/>
        <w:left w:val="none" w:sz="0" w:space="0" w:color="auto"/>
        <w:bottom w:val="none" w:sz="0" w:space="0" w:color="auto"/>
        <w:right w:val="none" w:sz="0" w:space="0" w:color="auto"/>
      </w:divBdr>
    </w:div>
    <w:div w:id="39676356">
      <w:bodyDiv w:val="1"/>
      <w:marLeft w:val="0"/>
      <w:marRight w:val="0"/>
      <w:marTop w:val="0"/>
      <w:marBottom w:val="0"/>
      <w:divBdr>
        <w:top w:val="none" w:sz="0" w:space="0" w:color="auto"/>
        <w:left w:val="none" w:sz="0" w:space="0" w:color="auto"/>
        <w:bottom w:val="none" w:sz="0" w:space="0" w:color="auto"/>
        <w:right w:val="none" w:sz="0" w:space="0" w:color="auto"/>
      </w:divBdr>
    </w:div>
    <w:div w:id="39791994">
      <w:bodyDiv w:val="1"/>
      <w:marLeft w:val="0"/>
      <w:marRight w:val="0"/>
      <w:marTop w:val="0"/>
      <w:marBottom w:val="0"/>
      <w:divBdr>
        <w:top w:val="none" w:sz="0" w:space="0" w:color="auto"/>
        <w:left w:val="none" w:sz="0" w:space="0" w:color="auto"/>
        <w:bottom w:val="none" w:sz="0" w:space="0" w:color="auto"/>
        <w:right w:val="none" w:sz="0" w:space="0" w:color="auto"/>
      </w:divBdr>
    </w:div>
    <w:div w:id="39940265">
      <w:bodyDiv w:val="1"/>
      <w:marLeft w:val="0"/>
      <w:marRight w:val="0"/>
      <w:marTop w:val="0"/>
      <w:marBottom w:val="0"/>
      <w:divBdr>
        <w:top w:val="none" w:sz="0" w:space="0" w:color="auto"/>
        <w:left w:val="none" w:sz="0" w:space="0" w:color="auto"/>
        <w:bottom w:val="none" w:sz="0" w:space="0" w:color="auto"/>
        <w:right w:val="none" w:sz="0" w:space="0" w:color="auto"/>
      </w:divBdr>
    </w:div>
    <w:div w:id="39984406">
      <w:bodyDiv w:val="1"/>
      <w:marLeft w:val="0"/>
      <w:marRight w:val="0"/>
      <w:marTop w:val="0"/>
      <w:marBottom w:val="0"/>
      <w:divBdr>
        <w:top w:val="none" w:sz="0" w:space="0" w:color="auto"/>
        <w:left w:val="none" w:sz="0" w:space="0" w:color="auto"/>
        <w:bottom w:val="none" w:sz="0" w:space="0" w:color="auto"/>
        <w:right w:val="none" w:sz="0" w:space="0" w:color="auto"/>
      </w:divBdr>
    </w:div>
    <w:div w:id="40177076">
      <w:bodyDiv w:val="1"/>
      <w:marLeft w:val="0"/>
      <w:marRight w:val="0"/>
      <w:marTop w:val="0"/>
      <w:marBottom w:val="0"/>
      <w:divBdr>
        <w:top w:val="none" w:sz="0" w:space="0" w:color="auto"/>
        <w:left w:val="none" w:sz="0" w:space="0" w:color="auto"/>
        <w:bottom w:val="none" w:sz="0" w:space="0" w:color="auto"/>
        <w:right w:val="none" w:sz="0" w:space="0" w:color="auto"/>
      </w:divBdr>
    </w:div>
    <w:div w:id="40178820">
      <w:bodyDiv w:val="1"/>
      <w:marLeft w:val="0"/>
      <w:marRight w:val="0"/>
      <w:marTop w:val="0"/>
      <w:marBottom w:val="0"/>
      <w:divBdr>
        <w:top w:val="none" w:sz="0" w:space="0" w:color="auto"/>
        <w:left w:val="none" w:sz="0" w:space="0" w:color="auto"/>
        <w:bottom w:val="none" w:sz="0" w:space="0" w:color="auto"/>
        <w:right w:val="none" w:sz="0" w:space="0" w:color="auto"/>
      </w:divBdr>
    </w:div>
    <w:div w:id="40322695">
      <w:bodyDiv w:val="1"/>
      <w:marLeft w:val="0"/>
      <w:marRight w:val="0"/>
      <w:marTop w:val="0"/>
      <w:marBottom w:val="0"/>
      <w:divBdr>
        <w:top w:val="none" w:sz="0" w:space="0" w:color="auto"/>
        <w:left w:val="none" w:sz="0" w:space="0" w:color="auto"/>
        <w:bottom w:val="none" w:sz="0" w:space="0" w:color="auto"/>
        <w:right w:val="none" w:sz="0" w:space="0" w:color="auto"/>
      </w:divBdr>
    </w:div>
    <w:div w:id="40373128">
      <w:bodyDiv w:val="1"/>
      <w:marLeft w:val="0"/>
      <w:marRight w:val="0"/>
      <w:marTop w:val="0"/>
      <w:marBottom w:val="0"/>
      <w:divBdr>
        <w:top w:val="none" w:sz="0" w:space="0" w:color="auto"/>
        <w:left w:val="none" w:sz="0" w:space="0" w:color="auto"/>
        <w:bottom w:val="none" w:sz="0" w:space="0" w:color="auto"/>
        <w:right w:val="none" w:sz="0" w:space="0" w:color="auto"/>
      </w:divBdr>
    </w:div>
    <w:div w:id="40446798">
      <w:bodyDiv w:val="1"/>
      <w:marLeft w:val="0"/>
      <w:marRight w:val="0"/>
      <w:marTop w:val="0"/>
      <w:marBottom w:val="0"/>
      <w:divBdr>
        <w:top w:val="none" w:sz="0" w:space="0" w:color="auto"/>
        <w:left w:val="none" w:sz="0" w:space="0" w:color="auto"/>
        <w:bottom w:val="none" w:sz="0" w:space="0" w:color="auto"/>
        <w:right w:val="none" w:sz="0" w:space="0" w:color="auto"/>
      </w:divBdr>
    </w:div>
    <w:div w:id="40447976">
      <w:bodyDiv w:val="1"/>
      <w:marLeft w:val="0"/>
      <w:marRight w:val="0"/>
      <w:marTop w:val="0"/>
      <w:marBottom w:val="0"/>
      <w:divBdr>
        <w:top w:val="none" w:sz="0" w:space="0" w:color="auto"/>
        <w:left w:val="none" w:sz="0" w:space="0" w:color="auto"/>
        <w:bottom w:val="none" w:sz="0" w:space="0" w:color="auto"/>
        <w:right w:val="none" w:sz="0" w:space="0" w:color="auto"/>
      </w:divBdr>
    </w:div>
    <w:div w:id="40520125">
      <w:bodyDiv w:val="1"/>
      <w:marLeft w:val="0"/>
      <w:marRight w:val="0"/>
      <w:marTop w:val="0"/>
      <w:marBottom w:val="0"/>
      <w:divBdr>
        <w:top w:val="none" w:sz="0" w:space="0" w:color="auto"/>
        <w:left w:val="none" w:sz="0" w:space="0" w:color="auto"/>
        <w:bottom w:val="none" w:sz="0" w:space="0" w:color="auto"/>
        <w:right w:val="none" w:sz="0" w:space="0" w:color="auto"/>
      </w:divBdr>
    </w:div>
    <w:div w:id="40791482">
      <w:bodyDiv w:val="1"/>
      <w:marLeft w:val="0"/>
      <w:marRight w:val="0"/>
      <w:marTop w:val="0"/>
      <w:marBottom w:val="0"/>
      <w:divBdr>
        <w:top w:val="none" w:sz="0" w:space="0" w:color="auto"/>
        <w:left w:val="none" w:sz="0" w:space="0" w:color="auto"/>
        <w:bottom w:val="none" w:sz="0" w:space="0" w:color="auto"/>
        <w:right w:val="none" w:sz="0" w:space="0" w:color="auto"/>
      </w:divBdr>
    </w:div>
    <w:div w:id="40859714">
      <w:bodyDiv w:val="1"/>
      <w:marLeft w:val="0"/>
      <w:marRight w:val="0"/>
      <w:marTop w:val="0"/>
      <w:marBottom w:val="0"/>
      <w:divBdr>
        <w:top w:val="none" w:sz="0" w:space="0" w:color="auto"/>
        <w:left w:val="none" w:sz="0" w:space="0" w:color="auto"/>
        <w:bottom w:val="none" w:sz="0" w:space="0" w:color="auto"/>
        <w:right w:val="none" w:sz="0" w:space="0" w:color="auto"/>
      </w:divBdr>
    </w:div>
    <w:div w:id="41105237">
      <w:bodyDiv w:val="1"/>
      <w:marLeft w:val="0"/>
      <w:marRight w:val="0"/>
      <w:marTop w:val="0"/>
      <w:marBottom w:val="0"/>
      <w:divBdr>
        <w:top w:val="none" w:sz="0" w:space="0" w:color="auto"/>
        <w:left w:val="none" w:sz="0" w:space="0" w:color="auto"/>
        <w:bottom w:val="none" w:sz="0" w:space="0" w:color="auto"/>
        <w:right w:val="none" w:sz="0" w:space="0" w:color="auto"/>
      </w:divBdr>
    </w:div>
    <w:div w:id="41293290">
      <w:bodyDiv w:val="1"/>
      <w:marLeft w:val="0"/>
      <w:marRight w:val="0"/>
      <w:marTop w:val="0"/>
      <w:marBottom w:val="0"/>
      <w:divBdr>
        <w:top w:val="none" w:sz="0" w:space="0" w:color="auto"/>
        <w:left w:val="none" w:sz="0" w:space="0" w:color="auto"/>
        <w:bottom w:val="none" w:sz="0" w:space="0" w:color="auto"/>
        <w:right w:val="none" w:sz="0" w:space="0" w:color="auto"/>
      </w:divBdr>
    </w:div>
    <w:div w:id="41638300">
      <w:bodyDiv w:val="1"/>
      <w:marLeft w:val="0"/>
      <w:marRight w:val="0"/>
      <w:marTop w:val="0"/>
      <w:marBottom w:val="0"/>
      <w:divBdr>
        <w:top w:val="none" w:sz="0" w:space="0" w:color="auto"/>
        <w:left w:val="none" w:sz="0" w:space="0" w:color="auto"/>
        <w:bottom w:val="none" w:sz="0" w:space="0" w:color="auto"/>
        <w:right w:val="none" w:sz="0" w:space="0" w:color="auto"/>
      </w:divBdr>
    </w:div>
    <w:div w:id="41640086">
      <w:bodyDiv w:val="1"/>
      <w:marLeft w:val="0"/>
      <w:marRight w:val="0"/>
      <w:marTop w:val="0"/>
      <w:marBottom w:val="0"/>
      <w:divBdr>
        <w:top w:val="none" w:sz="0" w:space="0" w:color="auto"/>
        <w:left w:val="none" w:sz="0" w:space="0" w:color="auto"/>
        <w:bottom w:val="none" w:sz="0" w:space="0" w:color="auto"/>
        <w:right w:val="none" w:sz="0" w:space="0" w:color="auto"/>
      </w:divBdr>
    </w:div>
    <w:div w:id="41902150">
      <w:bodyDiv w:val="1"/>
      <w:marLeft w:val="0"/>
      <w:marRight w:val="0"/>
      <w:marTop w:val="0"/>
      <w:marBottom w:val="0"/>
      <w:divBdr>
        <w:top w:val="none" w:sz="0" w:space="0" w:color="auto"/>
        <w:left w:val="none" w:sz="0" w:space="0" w:color="auto"/>
        <w:bottom w:val="none" w:sz="0" w:space="0" w:color="auto"/>
        <w:right w:val="none" w:sz="0" w:space="0" w:color="auto"/>
      </w:divBdr>
    </w:div>
    <w:div w:id="42095591">
      <w:bodyDiv w:val="1"/>
      <w:marLeft w:val="0"/>
      <w:marRight w:val="0"/>
      <w:marTop w:val="0"/>
      <w:marBottom w:val="0"/>
      <w:divBdr>
        <w:top w:val="none" w:sz="0" w:space="0" w:color="auto"/>
        <w:left w:val="none" w:sz="0" w:space="0" w:color="auto"/>
        <w:bottom w:val="none" w:sz="0" w:space="0" w:color="auto"/>
        <w:right w:val="none" w:sz="0" w:space="0" w:color="auto"/>
      </w:divBdr>
    </w:div>
    <w:div w:id="42098703">
      <w:bodyDiv w:val="1"/>
      <w:marLeft w:val="0"/>
      <w:marRight w:val="0"/>
      <w:marTop w:val="0"/>
      <w:marBottom w:val="0"/>
      <w:divBdr>
        <w:top w:val="none" w:sz="0" w:space="0" w:color="auto"/>
        <w:left w:val="none" w:sz="0" w:space="0" w:color="auto"/>
        <w:bottom w:val="none" w:sz="0" w:space="0" w:color="auto"/>
        <w:right w:val="none" w:sz="0" w:space="0" w:color="auto"/>
      </w:divBdr>
    </w:div>
    <w:div w:id="42338334">
      <w:bodyDiv w:val="1"/>
      <w:marLeft w:val="0"/>
      <w:marRight w:val="0"/>
      <w:marTop w:val="0"/>
      <w:marBottom w:val="0"/>
      <w:divBdr>
        <w:top w:val="none" w:sz="0" w:space="0" w:color="auto"/>
        <w:left w:val="none" w:sz="0" w:space="0" w:color="auto"/>
        <w:bottom w:val="none" w:sz="0" w:space="0" w:color="auto"/>
        <w:right w:val="none" w:sz="0" w:space="0" w:color="auto"/>
      </w:divBdr>
    </w:div>
    <w:div w:id="42366256">
      <w:bodyDiv w:val="1"/>
      <w:marLeft w:val="0"/>
      <w:marRight w:val="0"/>
      <w:marTop w:val="0"/>
      <w:marBottom w:val="0"/>
      <w:divBdr>
        <w:top w:val="none" w:sz="0" w:space="0" w:color="auto"/>
        <w:left w:val="none" w:sz="0" w:space="0" w:color="auto"/>
        <w:bottom w:val="none" w:sz="0" w:space="0" w:color="auto"/>
        <w:right w:val="none" w:sz="0" w:space="0" w:color="auto"/>
      </w:divBdr>
    </w:div>
    <w:div w:id="42483818">
      <w:bodyDiv w:val="1"/>
      <w:marLeft w:val="0"/>
      <w:marRight w:val="0"/>
      <w:marTop w:val="0"/>
      <w:marBottom w:val="0"/>
      <w:divBdr>
        <w:top w:val="none" w:sz="0" w:space="0" w:color="auto"/>
        <w:left w:val="none" w:sz="0" w:space="0" w:color="auto"/>
        <w:bottom w:val="none" w:sz="0" w:space="0" w:color="auto"/>
        <w:right w:val="none" w:sz="0" w:space="0" w:color="auto"/>
      </w:divBdr>
    </w:div>
    <w:div w:id="42868358">
      <w:bodyDiv w:val="1"/>
      <w:marLeft w:val="0"/>
      <w:marRight w:val="0"/>
      <w:marTop w:val="0"/>
      <w:marBottom w:val="0"/>
      <w:divBdr>
        <w:top w:val="none" w:sz="0" w:space="0" w:color="auto"/>
        <w:left w:val="none" w:sz="0" w:space="0" w:color="auto"/>
        <w:bottom w:val="none" w:sz="0" w:space="0" w:color="auto"/>
        <w:right w:val="none" w:sz="0" w:space="0" w:color="auto"/>
      </w:divBdr>
    </w:div>
    <w:div w:id="42949966">
      <w:bodyDiv w:val="1"/>
      <w:marLeft w:val="0"/>
      <w:marRight w:val="0"/>
      <w:marTop w:val="0"/>
      <w:marBottom w:val="0"/>
      <w:divBdr>
        <w:top w:val="none" w:sz="0" w:space="0" w:color="auto"/>
        <w:left w:val="none" w:sz="0" w:space="0" w:color="auto"/>
        <w:bottom w:val="none" w:sz="0" w:space="0" w:color="auto"/>
        <w:right w:val="none" w:sz="0" w:space="0" w:color="auto"/>
      </w:divBdr>
    </w:div>
    <w:div w:id="43070085">
      <w:bodyDiv w:val="1"/>
      <w:marLeft w:val="0"/>
      <w:marRight w:val="0"/>
      <w:marTop w:val="0"/>
      <w:marBottom w:val="0"/>
      <w:divBdr>
        <w:top w:val="none" w:sz="0" w:space="0" w:color="auto"/>
        <w:left w:val="none" w:sz="0" w:space="0" w:color="auto"/>
        <w:bottom w:val="none" w:sz="0" w:space="0" w:color="auto"/>
        <w:right w:val="none" w:sz="0" w:space="0" w:color="auto"/>
      </w:divBdr>
    </w:div>
    <w:div w:id="43334419">
      <w:bodyDiv w:val="1"/>
      <w:marLeft w:val="0"/>
      <w:marRight w:val="0"/>
      <w:marTop w:val="0"/>
      <w:marBottom w:val="0"/>
      <w:divBdr>
        <w:top w:val="none" w:sz="0" w:space="0" w:color="auto"/>
        <w:left w:val="none" w:sz="0" w:space="0" w:color="auto"/>
        <w:bottom w:val="none" w:sz="0" w:space="0" w:color="auto"/>
        <w:right w:val="none" w:sz="0" w:space="0" w:color="auto"/>
      </w:divBdr>
    </w:div>
    <w:div w:id="43413770">
      <w:bodyDiv w:val="1"/>
      <w:marLeft w:val="0"/>
      <w:marRight w:val="0"/>
      <w:marTop w:val="0"/>
      <w:marBottom w:val="0"/>
      <w:divBdr>
        <w:top w:val="none" w:sz="0" w:space="0" w:color="auto"/>
        <w:left w:val="none" w:sz="0" w:space="0" w:color="auto"/>
        <w:bottom w:val="none" w:sz="0" w:space="0" w:color="auto"/>
        <w:right w:val="none" w:sz="0" w:space="0" w:color="auto"/>
      </w:divBdr>
    </w:div>
    <w:div w:id="43455293">
      <w:bodyDiv w:val="1"/>
      <w:marLeft w:val="0"/>
      <w:marRight w:val="0"/>
      <w:marTop w:val="0"/>
      <w:marBottom w:val="0"/>
      <w:divBdr>
        <w:top w:val="none" w:sz="0" w:space="0" w:color="auto"/>
        <w:left w:val="none" w:sz="0" w:space="0" w:color="auto"/>
        <w:bottom w:val="none" w:sz="0" w:space="0" w:color="auto"/>
        <w:right w:val="none" w:sz="0" w:space="0" w:color="auto"/>
      </w:divBdr>
    </w:div>
    <w:div w:id="43602441">
      <w:bodyDiv w:val="1"/>
      <w:marLeft w:val="0"/>
      <w:marRight w:val="0"/>
      <w:marTop w:val="0"/>
      <w:marBottom w:val="0"/>
      <w:divBdr>
        <w:top w:val="none" w:sz="0" w:space="0" w:color="auto"/>
        <w:left w:val="none" w:sz="0" w:space="0" w:color="auto"/>
        <w:bottom w:val="none" w:sz="0" w:space="0" w:color="auto"/>
        <w:right w:val="none" w:sz="0" w:space="0" w:color="auto"/>
      </w:divBdr>
    </w:div>
    <w:div w:id="43676679">
      <w:bodyDiv w:val="1"/>
      <w:marLeft w:val="0"/>
      <w:marRight w:val="0"/>
      <w:marTop w:val="0"/>
      <w:marBottom w:val="0"/>
      <w:divBdr>
        <w:top w:val="none" w:sz="0" w:space="0" w:color="auto"/>
        <w:left w:val="none" w:sz="0" w:space="0" w:color="auto"/>
        <w:bottom w:val="none" w:sz="0" w:space="0" w:color="auto"/>
        <w:right w:val="none" w:sz="0" w:space="0" w:color="auto"/>
      </w:divBdr>
    </w:div>
    <w:div w:id="43677117">
      <w:bodyDiv w:val="1"/>
      <w:marLeft w:val="0"/>
      <w:marRight w:val="0"/>
      <w:marTop w:val="0"/>
      <w:marBottom w:val="0"/>
      <w:divBdr>
        <w:top w:val="none" w:sz="0" w:space="0" w:color="auto"/>
        <w:left w:val="none" w:sz="0" w:space="0" w:color="auto"/>
        <w:bottom w:val="none" w:sz="0" w:space="0" w:color="auto"/>
        <w:right w:val="none" w:sz="0" w:space="0" w:color="auto"/>
      </w:divBdr>
    </w:div>
    <w:div w:id="43794475">
      <w:bodyDiv w:val="1"/>
      <w:marLeft w:val="0"/>
      <w:marRight w:val="0"/>
      <w:marTop w:val="0"/>
      <w:marBottom w:val="0"/>
      <w:divBdr>
        <w:top w:val="none" w:sz="0" w:space="0" w:color="auto"/>
        <w:left w:val="none" w:sz="0" w:space="0" w:color="auto"/>
        <w:bottom w:val="none" w:sz="0" w:space="0" w:color="auto"/>
        <w:right w:val="none" w:sz="0" w:space="0" w:color="auto"/>
      </w:divBdr>
    </w:div>
    <w:div w:id="43872761">
      <w:bodyDiv w:val="1"/>
      <w:marLeft w:val="0"/>
      <w:marRight w:val="0"/>
      <w:marTop w:val="0"/>
      <w:marBottom w:val="0"/>
      <w:divBdr>
        <w:top w:val="none" w:sz="0" w:space="0" w:color="auto"/>
        <w:left w:val="none" w:sz="0" w:space="0" w:color="auto"/>
        <w:bottom w:val="none" w:sz="0" w:space="0" w:color="auto"/>
        <w:right w:val="none" w:sz="0" w:space="0" w:color="auto"/>
      </w:divBdr>
    </w:div>
    <w:div w:id="43915043">
      <w:bodyDiv w:val="1"/>
      <w:marLeft w:val="0"/>
      <w:marRight w:val="0"/>
      <w:marTop w:val="0"/>
      <w:marBottom w:val="0"/>
      <w:divBdr>
        <w:top w:val="none" w:sz="0" w:space="0" w:color="auto"/>
        <w:left w:val="none" w:sz="0" w:space="0" w:color="auto"/>
        <w:bottom w:val="none" w:sz="0" w:space="0" w:color="auto"/>
        <w:right w:val="none" w:sz="0" w:space="0" w:color="auto"/>
      </w:divBdr>
    </w:div>
    <w:div w:id="44260619">
      <w:bodyDiv w:val="1"/>
      <w:marLeft w:val="0"/>
      <w:marRight w:val="0"/>
      <w:marTop w:val="0"/>
      <w:marBottom w:val="0"/>
      <w:divBdr>
        <w:top w:val="none" w:sz="0" w:space="0" w:color="auto"/>
        <w:left w:val="none" w:sz="0" w:space="0" w:color="auto"/>
        <w:bottom w:val="none" w:sz="0" w:space="0" w:color="auto"/>
        <w:right w:val="none" w:sz="0" w:space="0" w:color="auto"/>
      </w:divBdr>
    </w:div>
    <w:div w:id="44374158">
      <w:bodyDiv w:val="1"/>
      <w:marLeft w:val="0"/>
      <w:marRight w:val="0"/>
      <w:marTop w:val="0"/>
      <w:marBottom w:val="0"/>
      <w:divBdr>
        <w:top w:val="none" w:sz="0" w:space="0" w:color="auto"/>
        <w:left w:val="none" w:sz="0" w:space="0" w:color="auto"/>
        <w:bottom w:val="none" w:sz="0" w:space="0" w:color="auto"/>
        <w:right w:val="none" w:sz="0" w:space="0" w:color="auto"/>
      </w:divBdr>
    </w:div>
    <w:div w:id="44454325">
      <w:bodyDiv w:val="1"/>
      <w:marLeft w:val="0"/>
      <w:marRight w:val="0"/>
      <w:marTop w:val="0"/>
      <w:marBottom w:val="0"/>
      <w:divBdr>
        <w:top w:val="none" w:sz="0" w:space="0" w:color="auto"/>
        <w:left w:val="none" w:sz="0" w:space="0" w:color="auto"/>
        <w:bottom w:val="none" w:sz="0" w:space="0" w:color="auto"/>
        <w:right w:val="none" w:sz="0" w:space="0" w:color="auto"/>
      </w:divBdr>
    </w:div>
    <w:div w:id="44566131">
      <w:bodyDiv w:val="1"/>
      <w:marLeft w:val="0"/>
      <w:marRight w:val="0"/>
      <w:marTop w:val="0"/>
      <w:marBottom w:val="0"/>
      <w:divBdr>
        <w:top w:val="none" w:sz="0" w:space="0" w:color="auto"/>
        <w:left w:val="none" w:sz="0" w:space="0" w:color="auto"/>
        <w:bottom w:val="none" w:sz="0" w:space="0" w:color="auto"/>
        <w:right w:val="none" w:sz="0" w:space="0" w:color="auto"/>
      </w:divBdr>
    </w:div>
    <w:div w:id="44569875">
      <w:bodyDiv w:val="1"/>
      <w:marLeft w:val="0"/>
      <w:marRight w:val="0"/>
      <w:marTop w:val="0"/>
      <w:marBottom w:val="0"/>
      <w:divBdr>
        <w:top w:val="none" w:sz="0" w:space="0" w:color="auto"/>
        <w:left w:val="none" w:sz="0" w:space="0" w:color="auto"/>
        <w:bottom w:val="none" w:sz="0" w:space="0" w:color="auto"/>
        <w:right w:val="none" w:sz="0" w:space="0" w:color="auto"/>
      </w:divBdr>
    </w:div>
    <w:div w:id="44574299">
      <w:bodyDiv w:val="1"/>
      <w:marLeft w:val="0"/>
      <w:marRight w:val="0"/>
      <w:marTop w:val="0"/>
      <w:marBottom w:val="0"/>
      <w:divBdr>
        <w:top w:val="none" w:sz="0" w:space="0" w:color="auto"/>
        <w:left w:val="none" w:sz="0" w:space="0" w:color="auto"/>
        <w:bottom w:val="none" w:sz="0" w:space="0" w:color="auto"/>
        <w:right w:val="none" w:sz="0" w:space="0" w:color="auto"/>
      </w:divBdr>
    </w:div>
    <w:div w:id="44574871">
      <w:bodyDiv w:val="1"/>
      <w:marLeft w:val="0"/>
      <w:marRight w:val="0"/>
      <w:marTop w:val="0"/>
      <w:marBottom w:val="0"/>
      <w:divBdr>
        <w:top w:val="none" w:sz="0" w:space="0" w:color="auto"/>
        <w:left w:val="none" w:sz="0" w:space="0" w:color="auto"/>
        <w:bottom w:val="none" w:sz="0" w:space="0" w:color="auto"/>
        <w:right w:val="none" w:sz="0" w:space="0" w:color="auto"/>
      </w:divBdr>
    </w:div>
    <w:div w:id="44716727">
      <w:bodyDiv w:val="1"/>
      <w:marLeft w:val="0"/>
      <w:marRight w:val="0"/>
      <w:marTop w:val="0"/>
      <w:marBottom w:val="0"/>
      <w:divBdr>
        <w:top w:val="none" w:sz="0" w:space="0" w:color="auto"/>
        <w:left w:val="none" w:sz="0" w:space="0" w:color="auto"/>
        <w:bottom w:val="none" w:sz="0" w:space="0" w:color="auto"/>
        <w:right w:val="none" w:sz="0" w:space="0" w:color="auto"/>
      </w:divBdr>
    </w:div>
    <w:div w:id="45029324">
      <w:bodyDiv w:val="1"/>
      <w:marLeft w:val="0"/>
      <w:marRight w:val="0"/>
      <w:marTop w:val="0"/>
      <w:marBottom w:val="0"/>
      <w:divBdr>
        <w:top w:val="none" w:sz="0" w:space="0" w:color="auto"/>
        <w:left w:val="none" w:sz="0" w:space="0" w:color="auto"/>
        <w:bottom w:val="none" w:sz="0" w:space="0" w:color="auto"/>
        <w:right w:val="none" w:sz="0" w:space="0" w:color="auto"/>
      </w:divBdr>
    </w:div>
    <w:div w:id="45031008">
      <w:bodyDiv w:val="1"/>
      <w:marLeft w:val="0"/>
      <w:marRight w:val="0"/>
      <w:marTop w:val="0"/>
      <w:marBottom w:val="0"/>
      <w:divBdr>
        <w:top w:val="none" w:sz="0" w:space="0" w:color="auto"/>
        <w:left w:val="none" w:sz="0" w:space="0" w:color="auto"/>
        <w:bottom w:val="none" w:sz="0" w:space="0" w:color="auto"/>
        <w:right w:val="none" w:sz="0" w:space="0" w:color="auto"/>
      </w:divBdr>
    </w:div>
    <w:div w:id="45178471">
      <w:bodyDiv w:val="1"/>
      <w:marLeft w:val="0"/>
      <w:marRight w:val="0"/>
      <w:marTop w:val="0"/>
      <w:marBottom w:val="0"/>
      <w:divBdr>
        <w:top w:val="none" w:sz="0" w:space="0" w:color="auto"/>
        <w:left w:val="none" w:sz="0" w:space="0" w:color="auto"/>
        <w:bottom w:val="none" w:sz="0" w:space="0" w:color="auto"/>
        <w:right w:val="none" w:sz="0" w:space="0" w:color="auto"/>
      </w:divBdr>
    </w:div>
    <w:div w:id="45181743">
      <w:bodyDiv w:val="1"/>
      <w:marLeft w:val="0"/>
      <w:marRight w:val="0"/>
      <w:marTop w:val="0"/>
      <w:marBottom w:val="0"/>
      <w:divBdr>
        <w:top w:val="none" w:sz="0" w:space="0" w:color="auto"/>
        <w:left w:val="none" w:sz="0" w:space="0" w:color="auto"/>
        <w:bottom w:val="none" w:sz="0" w:space="0" w:color="auto"/>
        <w:right w:val="none" w:sz="0" w:space="0" w:color="auto"/>
      </w:divBdr>
    </w:div>
    <w:div w:id="45302657">
      <w:bodyDiv w:val="1"/>
      <w:marLeft w:val="0"/>
      <w:marRight w:val="0"/>
      <w:marTop w:val="0"/>
      <w:marBottom w:val="0"/>
      <w:divBdr>
        <w:top w:val="none" w:sz="0" w:space="0" w:color="auto"/>
        <w:left w:val="none" w:sz="0" w:space="0" w:color="auto"/>
        <w:bottom w:val="none" w:sz="0" w:space="0" w:color="auto"/>
        <w:right w:val="none" w:sz="0" w:space="0" w:color="auto"/>
      </w:divBdr>
    </w:div>
    <w:div w:id="45372567">
      <w:bodyDiv w:val="1"/>
      <w:marLeft w:val="0"/>
      <w:marRight w:val="0"/>
      <w:marTop w:val="0"/>
      <w:marBottom w:val="0"/>
      <w:divBdr>
        <w:top w:val="none" w:sz="0" w:space="0" w:color="auto"/>
        <w:left w:val="none" w:sz="0" w:space="0" w:color="auto"/>
        <w:bottom w:val="none" w:sz="0" w:space="0" w:color="auto"/>
        <w:right w:val="none" w:sz="0" w:space="0" w:color="auto"/>
      </w:divBdr>
    </w:div>
    <w:div w:id="45419069">
      <w:bodyDiv w:val="1"/>
      <w:marLeft w:val="0"/>
      <w:marRight w:val="0"/>
      <w:marTop w:val="0"/>
      <w:marBottom w:val="0"/>
      <w:divBdr>
        <w:top w:val="none" w:sz="0" w:space="0" w:color="auto"/>
        <w:left w:val="none" w:sz="0" w:space="0" w:color="auto"/>
        <w:bottom w:val="none" w:sz="0" w:space="0" w:color="auto"/>
        <w:right w:val="none" w:sz="0" w:space="0" w:color="auto"/>
      </w:divBdr>
    </w:div>
    <w:div w:id="45565068">
      <w:bodyDiv w:val="1"/>
      <w:marLeft w:val="0"/>
      <w:marRight w:val="0"/>
      <w:marTop w:val="0"/>
      <w:marBottom w:val="0"/>
      <w:divBdr>
        <w:top w:val="none" w:sz="0" w:space="0" w:color="auto"/>
        <w:left w:val="none" w:sz="0" w:space="0" w:color="auto"/>
        <w:bottom w:val="none" w:sz="0" w:space="0" w:color="auto"/>
        <w:right w:val="none" w:sz="0" w:space="0" w:color="auto"/>
      </w:divBdr>
    </w:div>
    <w:div w:id="45683687">
      <w:bodyDiv w:val="1"/>
      <w:marLeft w:val="0"/>
      <w:marRight w:val="0"/>
      <w:marTop w:val="0"/>
      <w:marBottom w:val="0"/>
      <w:divBdr>
        <w:top w:val="none" w:sz="0" w:space="0" w:color="auto"/>
        <w:left w:val="none" w:sz="0" w:space="0" w:color="auto"/>
        <w:bottom w:val="none" w:sz="0" w:space="0" w:color="auto"/>
        <w:right w:val="none" w:sz="0" w:space="0" w:color="auto"/>
      </w:divBdr>
    </w:div>
    <w:div w:id="45688849">
      <w:bodyDiv w:val="1"/>
      <w:marLeft w:val="0"/>
      <w:marRight w:val="0"/>
      <w:marTop w:val="0"/>
      <w:marBottom w:val="0"/>
      <w:divBdr>
        <w:top w:val="none" w:sz="0" w:space="0" w:color="auto"/>
        <w:left w:val="none" w:sz="0" w:space="0" w:color="auto"/>
        <w:bottom w:val="none" w:sz="0" w:space="0" w:color="auto"/>
        <w:right w:val="none" w:sz="0" w:space="0" w:color="auto"/>
      </w:divBdr>
    </w:div>
    <w:div w:id="45809672">
      <w:bodyDiv w:val="1"/>
      <w:marLeft w:val="0"/>
      <w:marRight w:val="0"/>
      <w:marTop w:val="0"/>
      <w:marBottom w:val="0"/>
      <w:divBdr>
        <w:top w:val="none" w:sz="0" w:space="0" w:color="auto"/>
        <w:left w:val="none" w:sz="0" w:space="0" w:color="auto"/>
        <w:bottom w:val="none" w:sz="0" w:space="0" w:color="auto"/>
        <w:right w:val="none" w:sz="0" w:space="0" w:color="auto"/>
      </w:divBdr>
    </w:div>
    <w:div w:id="45837837">
      <w:bodyDiv w:val="1"/>
      <w:marLeft w:val="0"/>
      <w:marRight w:val="0"/>
      <w:marTop w:val="0"/>
      <w:marBottom w:val="0"/>
      <w:divBdr>
        <w:top w:val="none" w:sz="0" w:space="0" w:color="auto"/>
        <w:left w:val="none" w:sz="0" w:space="0" w:color="auto"/>
        <w:bottom w:val="none" w:sz="0" w:space="0" w:color="auto"/>
        <w:right w:val="none" w:sz="0" w:space="0" w:color="auto"/>
      </w:divBdr>
    </w:div>
    <w:div w:id="45876850">
      <w:bodyDiv w:val="1"/>
      <w:marLeft w:val="0"/>
      <w:marRight w:val="0"/>
      <w:marTop w:val="0"/>
      <w:marBottom w:val="0"/>
      <w:divBdr>
        <w:top w:val="none" w:sz="0" w:space="0" w:color="auto"/>
        <w:left w:val="none" w:sz="0" w:space="0" w:color="auto"/>
        <w:bottom w:val="none" w:sz="0" w:space="0" w:color="auto"/>
        <w:right w:val="none" w:sz="0" w:space="0" w:color="auto"/>
      </w:divBdr>
    </w:div>
    <w:div w:id="45953968">
      <w:bodyDiv w:val="1"/>
      <w:marLeft w:val="0"/>
      <w:marRight w:val="0"/>
      <w:marTop w:val="0"/>
      <w:marBottom w:val="0"/>
      <w:divBdr>
        <w:top w:val="none" w:sz="0" w:space="0" w:color="auto"/>
        <w:left w:val="none" w:sz="0" w:space="0" w:color="auto"/>
        <w:bottom w:val="none" w:sz="0" w:space="0" w:color="auto"/>
        <w:right w:val="none" w:sz="0" w:space="0" w:color="auto"/>
      </w:divBdr>
    </w:div>
    <w:div w:id="45954180">
      <w:bodyDiv w:val="1"/>
      <w:marLeft w:val="0"/>
      <w:marRight w:val="0"/>
      <w:marTop w:val="0"/>
      <w:marBottom w:val="0"/>
      <w:divBdr>
        <w:top w:val="none" w:sz="0" w:space="0" w:color="auto"/>
        <w:left w:val="none" w:sz="0" w:space="0" w:color="auto"/>
        <w:bottom w:val="none" w:sz="0" w:space="0" w:color="auto"/>
        <w:right w:val="none" w:sz="0" w:space="0" w:color="auto"/>
      </w:divBdr>
    </w:div>
    <w:div w:id="45958425">
      <w:bodyDiv w:val="1"/>
      <w:marLeft w:val="0"/>
      <w:marRight w:val="0"/>
      <w:marTop w:val="0"/>
      <w:marBottom w:val="0"/>
      <w:divBdr>
        <w:top w:val="none" w:sz="0" w:space="0" w:color="auto"/>
        <w:left w:val="none" w:sz="0" w:space="0" w:color="auto"/>
        <w:bottom w:val="none" w:sz="0" w:space="0" w:color="auto"/>
        <w:right w:val="none" w:sz="0" w:space="0" w:color="auto"/>
      </w:divBdr>
    </w:div>
    <w:div w:id="46032399">
      <w:bodyDiv w:val="1"/>
      <w:marLeft w:val="0"/>
      <w:marRight w:val="0"/>
      <w:marTop w:val="0"/>
      <w:marBottom w:val="0"/>
      <w:divBdr>
        <w:top w:val="none" w:sz="0" w:space="0" w:color="auto"/>
        <w:left w:val="none" w:sz="0" w:space="0" w:color="auto"/>
        <w:bottom w:val="none" w:sz="0" w:space="0" w:color="auto"/>
        <w:right w:val="none" w:sz="0" w:space="0" w:color="auto"/>
      </w:divBdr>
    </w:div>
    <w:div w:id="46034129">
      <w:bodyDiv w:val="1"/>
      <w:marLeft w:val="0"/>
      <w:marRight w:val="0"/>
      <w:marTop w:val="0"/>
      <w:marBottom w:val="0"/>
      <w:divBdr>
        <w:top w:val="none" w:sz="0" w:space="0" w:color="auto"/>
        <w:left w:val="none" w:sz="0" w:space="0" w:color="auto"/>
        <w:bottom w:val="none" w:sz="0" w:space="0" w:color="auto"/>
        <w:right w:val="none" w:sz="0" w:space="0" w:color="auto"/>
      </w:divBdr>
    </w:div>
    <w:div w:id="46414591">
      <w:bodyDiv w:val="1"/>
      <w:marLeft w:val="0"/>
      <w:marRight w:val="0"/>
      <w:marTop w:val="0"/>
      <w:marBottom w:val="0"/>
      <w:divBdr>
        <w:top w:val="none" w:sz="0" w:space="0" w:color="auto"/>
        <w:left w:val="none" w:sz="0" w:space="0" w:color="auto"/>
        <w:bottom w:val="none" w:sz="0" w:space="0" w:color="auto"/>
        <w:right w:val="none" w:sz="0" w:space="0" w:color="auto"/>
      </w:divBdr>
    </w:div>
    <w:div w:id="46689198">
      <w:bodyDiv w:val="1"/>
      <w:marLeft w:val="0"/>
      <w:marRight w:val="0"/>
      <w:marTop w:val="0"/>
      <w:marBottom w:val="0"/>
      <w:divBdr>
        <w:top w:val="none" w:sz="0" w:space="0" w:color="auto"/>
        <w:left w:val="none" w:sz="0" w:space="0" w:color="auto"/>
        <w:bottom w:val="none" w:sz="0" w:space="0" w:color="auto"/>
        <w:right w:val="none" w:sz="0" w:space="0" w:color="auto"/>
      </w:divBdr>
    </w:div>
    <w:div w:id="46954571">
      <w:bodyDiv w:val="1"/>
      <w:marLeft w:val="0"/>
      <w:marRight w:val="0"/>
      <w:marTop w:val="0"/>
      <w:marBottom w:val="0"/>
      <w:divBdr>
        <w:top w:val="none" w:sz="0" w:space="0" w:color="auto"/>
        <w:left w:val="none" w:sz="0" w:space="0" w:color="auto"/>
        <w:bottom w:val="none" w:sz="0" w:space="0" w:color="auto"/>
        <w:right w:val="none" w:sz="0" w:space="0" w:color="auto"/>
      </w:divBdr>
    </w:div>
    <w:div w:id="46993376">
      <w:bodyDiv w:val="1"/>
      <w:marLeft w:val="0"/>
      <w:marRight w:val="0"/>
      <w:marTop w:val="0"/>
      <w:marBottom w:val="0"/>
      <w:divBdr>
        <w:top w:val="none" w:sz="0" w:space="0" w:color="auto"/>
        <w:left w:val="none" w:sz="0" w:space="0" w:color="auto"/>
        <w:bottom w:val="none" w:sz="0" w:space="0" w:color="auto"/>
        <w:right w:val="none" w:sz="0" w:space="0" w:color="auto"/>
      </w:divBdr>
    </w:div>
    <w:div w:id="47191702">
      <w:bodyDiv w:val="1"/>
      <w:marLeft w:val="0"/>
      <w:marRight w:val="0"/>
      <w:marTop w:val="0"/>
      <w:marBottom w:val="0"/>
      <w:divBdr>
        <w:top w:val="none" w:sz="0" w:space="0" w:color="auto"/>
        <w:left w:val="none" w:sz="0" w:space="0" w:color="auto"/>
        <w:bottom w:val="none" w:sz="0" w:space="0" w:color="auto"/>
        <w:right w:val="none" w:sz="0" w:space="0" w:color="auto"/>
      </w:divBdr>
    </w:div>
    <w:div w:id="47605765">
      <w:bodyDiv w:val="1"/>
      <w:marLeft w:val="0"/>
      <w:marRight w:val="0"/>
      <w:marTop w:val="0"/>
      <w:marBottom w:val="0"/>
      <w:divBdr>
        <w:top w:val="none" w:sz="0" w:space="0" w:color="auto"/>
        <w:left w:val="none" w:sz="0" w:space="0" w:color="auto"/>
        <w:bottom w:val="none" w:sz="0" w:space="0" w:color="auto"/>
        <w:right w:val="none" w:sz="0" w:space="0" w:color="auto"/>
      </w:divBdr>
    </w:div>
    <w:div w:id="47995619">
      <w:bodyDiv w:val="1"/>
      <w:marLeft w:val="0"/>
      <w:marRight w:val="0"/>
      <w:marTop w:val="0"/>
      <w:marBottom w:val="0"/>
      <w:divBdr>
        <w:top w:val="none" w:sz="0" w:space="0" w:color="auto"/>
        <w:left w:val="none" w:sz="0" w:space="0" w:color="auto"/>
        <w:bottom w:val="none" w:sz="0" w:space="0" w:color="auto"/>
        <w:right w:val="none" w:sz="0" w:space="0" w:color="auto"/>
      </w:divBdr>
    </w:div>
    <w:div w:id="47996693">
      <w:bodyDiv w:val="1"/>
      <w:marLeft w:val="0"/>
      <w:marRight w:val="0"/>
      <w:marTop w:val="0"/>
      <w:marBottom w:val="0"/>
      <w:divBdr>
        <w:top w:val="none" w:sz="0" w:space="0" w:color="auto"/>
        <w:left w:val="none" w:sz="0" w:space="0" w:color="auto"/>
        <w:bottom w:val="none" w:sz="0" w:space="0" w:color="auto"/>
        <w:right w:val="none" w:sz="0" w:space="0" w:color="auto"/>
      </w:divBdr>
    </w:div>
    <w:div w:id="47997201">
      <w:bodyDiv w:val="1"/>
      <w:marLeft w:val="0"/>
      <w:marRight w:val="0"/>
      <w:marTop w:val="0"/>
      <w:marBottom w:val="0"/>
      <w:divBdr>
        <w:top w:val="none" w:sz="0" w:space="0" w:color="auto"/>
        <w:left w:val="none" w:sz="0" w:space="0" w:color="auto"/>
        <w:bottom w:val="none" w:sz="0" w:space="0" w:color="auto"/>
        <w:right w:val="none" w:sz="0" w:space="0" w:color="auto"/>
      </w:divBdr>
    </w:div>
    <w:div w:id="48263157">
      <w:bodyDiv w:val="1"/>
      <w:marLeft w:val="0"/>
      <w:marRight w:val="0"/>
      <w:marTop w:val="0"/>
      <w:marBottom w:val="0"/>
      <w:divBdr>
        <w:top w:val="none" w:sz="0" w:space="0" w:color="auto"/>
        <w:left w:val="none" w:sz="0" w:space="0" w:color="auto"/>
        <w:bottom w:val="none" w:sz="0" w:space="0" w:color="auto"/>
        <w:right w:val="none" w:sz="0" w:space="0" w:color="auto"/>
      </w:divBdr>
    </w:div>
    <w:div w:id="48310114">
      <w:bodyDiv w:val="1"/>
      <w:marLeft w:val="0"/>
      <w:marRight w:val="0"/>
      <w:marTop w:val="0"/>
      <w:marBottom w:val="0"/>
      <w:divBdr>
        <w:top w:val="none" w:sz="0" w:space="0" w:color="auto"/>
        <w:left w:val="none" w:sz="0" w:space="0" w:color="auto"/>
        <w:bottom w:val="none" w:sz="0" w:space="0" w:color="auto"/>
        <w:right w:val="none" w:sz="0" w:space="0" w:color="auto"/>
      </w:divBdr>
    </w:div>
    <w:div w:id="48499373">
      <w:bodyDiv w:val="1"/>
      <w:marLeft w:val="0"/>
      <w:marRight w:val="0"/>
      <w:marTop w:val="0"/>
      <w:marBottom w:val="0"/>
      <w:divBdr>
        <w:top w:val="none" w:sz="0" w:space="0" w:color="auto"/>
        <w:left w:val="none" w:sz="0" w:space="0" w:color="auto"/>
        <w:bottom w:val="none" w:sz="0" w:space="0" w:color="auto"/>
        <w:right w:val="none" w:sz="0" w:space="0" w:color="auto"/>
      </w:divBdr>
    </w:div>
    <w:div w:id="48499833">
      <w:bodyDiv w:val="1"/>
      <w:marLeft w:val="0"/>
      <w:marRight w:val="0"/>
      <w:marTop w:val="0"/>
      <w:marBottom w:val="0"/>
      <w:divBdr>
        <w:top w:val="none" w:sz="0" w:space="0" w:color="auto"/>
        <w:left w:val="none" w:sz="0" w:space="0" w:color="auto"/>
        <w:bottom w:val="none" w:sz="0" w:space="0" w:color="auto"/>
        <w:right w:val="none" w:sz="0" w:space="0" w:color="auto"/>
      </w:divBdr>
    </w:div>
    <w:div w:id="48503213">
      <w:bodyDiv w:val="1"/>
      <w:marLeft w:val="0"/>
      <w:marRight w:val="0"/>
      <w:marTop w:val="0"/>
      <w:marBottom w:val="0"/>
      <w:divBdr>
        <w:top w:val="none" w:sz="0" w:space="0" w:color="auto"/>
        <w:left w:val="none" w:sz="0" w:space="0" w:color="auto"/>
        <w:bottom w:val="none" w:sz="0" w:space="0" w:color="auto"/>
        <w:right w:val="none" w:sz="0" w:space="0" w:color="auto"/>
      </w:divBdr>
    </w:div>
    <w:div w:id="48771045">
      <w:bodyDiv w:val="1"/>
      <w:marLeft w:val="0"/>
      <w:marRight w:val="0"/>
      <w:marTop w:val="0"/>
      <w:marBottom w:val="0"/>
      <w:divBdr>
        <w:top w:val="none" w:sz="0" w:space="0" w:color="auto"/>
        <w:left w:val="none" w:sz="0" w:space="0" w:color="auto"/>
        <w:bottom w:val="none" w:sz="0" w:space="0" w:color="auto"/>
        <w:right w:val="none" w:sz="0" w:space="0" w:color="auto"/>
      </w:divBdr>
    </w:div>
    <w:div w:id="48920277">
      <w:bodyDiv w:val="1"/>
      <w:marLeft w:val="0"/>
      <w:marRight w:val="0"/>
      <w:marTop w:val="0"/>
      <w:marBottom w:val="0"/>
      <w:divBdr>
        <w:top w:val="none" w:sz="0" w:space="0" w:color="auto"/>
        <w:left w:val="none" w:sz="0" w:space="0" w:color="auto"/>
        <w:bottom w:val="none" w:sz="0" w:space="0" w:color="auto"/>
        <w:right w:val="none" w:sz="0" w:space="0" w:color="auto"/>
      </w:divBdr>
    </w:div>
    <w:div w:id="49159926">
      <w:bodyDiv w:val="1"/>
      <w:marLeft w:val="0"/>
      <w:marRight w:val="0"/>
      <w:marTop w:val="0"/>
      <w:marBottom w:val="0"/>
      <w:divBdr>
        <w:top w:val="none" w:sz="0" w:space="0" w:color="auto"/>
        <w:left w:val="none" w:sz="0" w:space="0" w:color="auto"/>
        <w:bottom w:val="none" w:sz="0" w:space="0" w:color="auto"/>
        <w:right w:val="none" w:sz="0" w:space="0" w:color="auto"/>
      </w:divBdr>
    </w:div>
    <w:div w:id="49231725">
      <w:bodyDiv w:val="1"/>
      <w:marLeft w:val="0"/>
      <w:marRight w:val="0"/>
      <w:marTop w:val="0"/>
      <w:marBottom w:val="0"/>
      <w:divBdr>
        <w:top w:val="none" w:sz="0" w:space="0" w:color="auto"/>
        <w:left w:val="none" w:sz="0" w:space="0" w:color="auto"/>
        <w:bottom w:val="none" w:sz="0" w:space="0" w:color="auto"/>
        <w:right w:val="none" w:sz="0" w:space="0" w:color="auto"/>
      </w:divBdr>
    </w:div>
    <w:div w:id="49308097">
      <w:bodyDiv w:val="1"/>
      <w:marLeft w:val="0"/>
      <w:marRight w:val="0"/>
      <w:marTop w:val="0"/>
      <w:marBottom w:val="0"/>
      <w:divBdr>
        <w:top w:val="none" w:sz="0" w:space="0" w:color="auto"/>
        <w:left w:val="none" w:sz="0" w:space="0" w:color="auto"/>
        <w:bottom w:val="none" w:sz="0" w:space="0" w:color="auto"/>
        <w:right w:val="none" w:sz="0" w:space="0" w:color="auto"/>
      </w:divBdr>
    </w:div>
    <w:div w:id="49773756">
      <w:bodyDiv w:val="1"/>
      <w:marLeft w:val="0"/>
      <w:marRight w:val="0"/>
      <w:marTop w:val="0"/>
      <w:marBottom w:val="0"/>
      <w:divBdr>
        <w:top w:val="none" w:sz="0" w:space="0" w:color="auto"/>
        <w:left w:val="none" w:sz="0" w:space="0" w:color="auto"/>
        <w:bottom w:val="none" w:sz="0" w:space="0" w:color="auto"/>
        <w:right w:val="none" w:sz="0" w:space="0" w:color="auto"/>
      </w:divBdr>
    </w:div>
    <w:div w:id="49963452">
      <w:bodyDiv w:val="1"/>
      <w:marLeft w:val="0"/>
      <w:marRight w:val="0"/>
      <w:marTop w:val="0"/>
      <w:marBottom w:val="0"/>
      <w:divBdr>
        <w:top w:val="none" w:sz="0" w:space="0" w:color="auto"/>
        <w:left w:val="none" w:sz="0" w:space="0" w:color="auto"/>
        <w:bottom w:val="none" w:sz="0" w:space="0" w:color="auto"/>
        <w:right w:val="none" w:sz="0" w:space="0" w:color="auto"/>
      </w:divBdr>
    </w:div>
    <w:div w:id="50228803">
      <w:bodyDiv w:val="1"/>
      <w:marLeft w:val="0"/>
      <w:marRight w:val="0"/>
      <w:marTop w:val="0"/>
      <w:marBottom w:val="0"/>
      <w:divBdr>
        <w:top w:val="none" w:sz="0" w:space="0" w:color="auto"/>
        <w:left w:val="none" w:sz="0" w:space="0" w:color="auto"/>
        <w:bottom w:val="none" w:sz="0" w:space="0" w:color="auto"/>
        <w:right w:val="none" w:sz="0" w:space="0" w:color="auto"/>
      </w:divBdr>
    </w:div>
    <w:div w:id="50231319">
      <w:bodyDiv w:val="1"/>
      <w:marLeft w:val="0"/>
      <w:marRight w:val="0"/>
      <w:marTop w:val="0"/>
      <w:marBottom w:val="0"/>
      <w:divBdr>
        <w:top w:val="none" w:sz="0" w:space="0" w:color="auto"/>
        <w:left w:val="none" w:sz="0" w:space="0" w:color="auto"/>
        <w:bottom w:val="none" w:sz="0" w:space="0" w:color="auto"/>
        <w:right w:val="none" w:sz="0" w:space="0" w:color="auto"/>
      </w:divBdr>
    </w:div>
    <w:div w:id="50276347">
      <w:bodyDiv w:val="1"/>
      <w:marLeft w:val="0"/>
      <w:marRight w:val="0"/>
      <w:marTop w:val="0"/>
      <w:marBottom w:val="0"/>
      <w:divBdr>
        <w:top w:val="none" w:sz="0" w:space="0" w:color="auto"/>
        <w:left w:val="none" w:sz="0" w:space="0" w:color="auto"/>
        <w:bottom w:val="none" w:sz="0" w:space="0" w:color="auto"/>
        <w:right w:val="none" w:sz="0" w:space="0" w:color="auto"/>
      </w:divBdr>
    </w:div>
    <w:div w:id="50620938">
      <w:bodyDiv w:val="1"/>
      <w:marLeft w:val="0"/>
      <w:marRight w:val="0"/>
      <w:marTop w:val="0"/>
      <w:marBottom w:val="0"/>
      <w:divBdr>
        <w:top w:val="none" w:sz="0" w:space="0" w:color="auto"/>
        <w:left w:val="none" w:sz="0" w:space="0" w:color="auto"/>
        <w:bottom w:val="none" w:sz="0" w:space="0" w:color="auto"/>
        <w:right w:val="none" w:sz="0" w:space="0" w:color="auto"/>
      </w:divBdr>
    </w:div>
    <w:div w:id="50808597">
      <w:bodyDiv w:val="1"/>
      <w:marLeft w:val="0"/>
      <w:marRight w:val="0"/>
      <w:marTop w:val="0"/>
      <w:marBottom w:val="0"/>
      <w:divBdr>
        <w:top w:val="none" w:sz="0" w:space="0" w:color="auto"/>
        <w:left w:val="none" w:sz="0" w:space="0" w:color="auto"/>
        <w:bottom w:val="none" w:sz="0" w:space="0" w:color="auto"/>
        <w:right w:val="none" w:sz="0" w:space="0" w:color="auto"/>
      </w:divBdr>
    </w:div>
    <w:div w:id="51081350">
      <w:bodyDiv w:val="1"/>
      <w:marLeft w:val="0"/>
      <w:marRight w:val="0"/>
      <w:marTop w:val="0"/>
      <w:marBottom w:val="0"/>
      <w:divBdr>
        <w:top w:val="none" w:sz="0" w:space="0" w:color="auto"/>
        <w:left w:val="none" w:sz="0" w:space="0" w:color="auto"/>
        <w:bottom w:val="none" w:sz="0" w:space="0" w:color="auto"/>
        <w:right w:val="none" w:sz="0" w:space="0" w:color="auto"/>
      </w:divBdr>
    </w:div>
    <w:div w:id="51193531">
      <w:bodyDiv w:val="1"/>
      <w:marLeft w:val="0"/>
      <w:marRight w:val="0"/>
      <w:marTop w:val="0"/>
      <w:marBottom w:val="0"/>
      <w:divBdr>
        <w:top w:val="none" w:sz="0" w:space="0" w:color="auto"/>
        <w:left w:val="none" w:sz="0" w:space="0" w:color="auto"/>
        <w:bottom w:val="none" w:sz="0" w:space="0" w:color="auto"/>
        <w:right w:val="none" w:sz="0" w:space="0" w:color="auto"/>
      </w:divBdr>
    </w:div>
    <w:div w:id="51389496">
      <w:bodyDiv w:val="1"/>
      <w:marLeft w:val="0"/>
      <w:marRight w:val="0"/>
      <w:marTop w:val="0"/>
      <w:marBottom w:val="0"/>
      <w:divBdr>
        <w:top w:val="none" w:sz="0" w:space="0" w:color="auto"/>
        <w:left w:val="none" w:sz="0" w:space="0" w:color="auto"/>
        <w:bottom w:val="none" w:sz="0" w:space="0" w:color="auto"/>
        <w:right w:val="none" w:sz="0" w:space="0" w:color="auto"/>
      </w:divBdr>
    </w:div>
    <w:div w:id="51513390">
      <w:bodyDiv w:val="1"/>
      <w:marLeft w:val="0"/>
      <w:marRight w:val="0"/>
      <w:marTop w:val="0"/>
      <w:marBottom w:val="0"/>
      <w:divBdr>
        <w:top w:val="none" w:sz="0" w:space="0" w:color="auto"/>
        <w:left w:val="none" w:sz="0" w:space="0" w:color="auto"/>
        <w:bottom w:val="none" w:sz="0" w:space="0" w:color="auto"/>
        <w:right w:val="none" w:sz="0" w:space="0" w:color="auto"/>
      </w:divBdr>
    </w:div>
    <w:div w:id="51782258">
      <w:bodyDiv w:val="1"/>
      <w:marLeft w:val="0"/>
      <w:marRight w:val="0"/>
      <w:marTop w:val="0"/>
      <w:marBottom w:val="0"/>
      <w:divBdr>
        <w:top w:val="none" w:sz="0" w:space="0" w:color="auto"/>
        <w:left w:val="none" w:sz="0" w:space="0" w:color="auto"/>
        <w:bottom w:val="none" w:sz="0" w:space="0" w:color="auto"/>
        <w:right w:val="none" w:sz="0" w:space="0" w:color="auto"/>
      </w:divBdr>
    </w:div>
    <w:div w:id="51975641">
      <w:bodyDiv w:val="1"/>
      <w:marLeft w:val="0"/>
      <w:marRight w:val="0"/>
      <w:marTop w:val="0"/>
      <w:marBottom w:val="0"/>
      <w:divBdr>
        <w:top w:val="none" w:sz="0" w:space="0" w:color="auto"/>
        <w:left w:val="none" w:sz="0" w:space="0" w:color="auto"/>
        <w:bottom w:val="none" w:sz="0" w:space="0" w:color="auto"/>
        <w:right w:val="none" w:sz="0" w:space="0" w:color="auto"/>
      </w:divBdr>
    </w:div>
    <w:div w:id="52050177">
      <w:bodyDiv w:val="1"/>
      <w:marLeft w:val="0"/>
      <w:marRight w:val="0"/>
      <w:marTop w:val="0"/>
      <w:marBottom w:val="0"/>
      <w:divBdr>
        <w:top w:val="none" w:sz="0" w:space="0" w:color="auto"/>
        <w:left w:val="none" w:sz="0" w:space="0" w:color="auto"/>
        <w:bottom w:val="none" w:sz="0" w:space="0" w:color="auto"/>
        <w:right w:val="none" w:sz="0" w:space="0" w:color="auto"/>
      </w:divBdr>
    </w:div>
    <w:div w:id="52238883">
      <w:bodyDiv w:val="1"/>
      <w:marLeft w:val="0"/>
      <w:marRight w:val="0"/>
      <w:marTop w:val="0"/>
      <w:marBottom w:val="0"/>
      <w:divBdr>
        <w:top w:val="none" w:sz="0" w:space="0" w:color="auto"/>
        <w:left w:val="none" w:sz="0" w:space="0" w:color="auto"/>
        <w:bottom w:val="none" w:sz="0" w:space="0" w:color="auto"/>
        <w:right w:val="none" w:sz="0" w:space="0" w:color="auto"/>
      </w:divBdr>
    </w:div>
    <w:div w:id="52316780">
      <w:bodyDiv w:val="1"/>
      <w:marLeft w:val="0"/>
      <w:marRight w:val="0"/>
      <w:marTop w:val="0"/>
      <w:marBottom w:val="0"/>
      <w:divBdr>
        <w:top w:val="none" w:sz="0" w:space="0" w:color="auto"/>
        <w:left w:val="none" w:sz="0" w:space="0" w:color="auto"/>
        <w:bottom w:val="none" w:sz="0" w:space="0" w:color="auto"/>
        <w:right w:val="none" w:sz="0" w:space="0" w:color="auto"/>
      </w:divBdr>
    </w:div>
    <w:div w:id="52386173">
      <w:bodyDiv w:val="1"/>
      <w:marLeft w:val="0"/>
      <w:marRight w:val="0"/>
      <w:marTop w:val="0"/>
      <w:marBottom w:val="0"/>
      <w:divBdr>
        <w:top w:val="none" w:sz="0" w:space="0" w:color="auto"/>
        <w:left w:val="none" w:sz="0" w:space="0" w:color="auto"/>
        <w:bottom w:val="none" w:sz="0" w:space="0" w:color="auto"/>
        <w:right w:val="none" w:sz="0" w:space="0" w:color="auto"/>
      </w:divBdr>
    </w:div>
    <w:div w:id="52435422">
      <w:bodyDiv w:val="1"/>
      <w:marLeft w:val="0"/>
      <w:marRight w:val="0"/>
      <w:marTop w:val="0"/>
      <w:marBottom w:val="0"/>
      <w:divBdr>
        <w:top w:val="none" w:sz="0" w:space="0" w:color="auto"/>
        <w:left w:val="none" w:sz="0" w:space="0" w:color="auto"/>
        <w:bottom w:val="none" w:sz="0" w:space="0" w:color="auto"/>
        <w:right w:val="none" w:sz="0" w:space="0" w:color="auto"/>
      </w:divBdr>
    </w:div>
    <w:div w:id="52436447">
      <w:bodyDiv w:val="1"/>
      <w:marLeft w:val="0"/>
      <w:marRight w:val="0"/>
      <w:marTop w:val="0"/>
      <w:marBottom w:val="0"/>
      <w:divBdr>
        <w:top w:val="none" w:sz="0" w:space="0" w:color="auto"/>
        <w:left w:val="none" w:sz="0" w:space="0" w:color="auto"/>
        <w:bottom w:val="none" w:sz="0" w:space="0" w:color="auto"/>
        <w:right w:val="none" w:sz="0" w:space="0" w:color="auto"/>
      </w:divBdr>
    </w:div>
    <w:div w:id="52505718">
      <w:bodyDiv w:val="1"/>
      <w:marLeft w:val="0"/>
      <w:marRight w:val="0"/>
      <w:marTop w:val="0"/>
      <w:marBottom w:val="0"/>
      <w:divBdr>
        <w:top w:val="none" w:sz="0" w:space="0" w:color="auto"/>
        <w:left w:val="none" w:sz="0" w:space="0" w:color="auto"/>
        <w:bottom w:val="none" w:sz="0" w:space="0" w:color="auto"/>
        <w:right w:val="none" w:sz="0" w:space="0" w:color="auto"/>
      </w:divBdr>
    </w:div>
    <w:div w:id="52508319">
      <w:bodyDiv w:val="1"/>
      <w:marLeft w:val="0"/>
      <w:marRight w:val="0"/>
      <w:marTop w:val="0"/>
      <w:marBottom w:val="0"/>
      <w:divBdr>
        <w:top w:val="none" w:sz="0" w:space="0" w:color="auto"/>
        <w:left w:val="none" w:sz="0" w:space="0" w:color="auto"/>
        <w:bottom w:val="none" w:sz="0" w:space="0" w:color="auto"/>
        <w:right w:val="none" w:sz="0" w:space="0" w:color="auto"/>
      </w:divBdr>
    </w:div>
    <w:div w:id="52587595">
      <w:bodyDiv w:val="1"/>
      <w:marLeft w:val="0"/>
      <w:marRight w:val="0"/>
      <w:marTop w:val="0"/>
      <w:marBottom w:val="0"/>
      <w:divBdr>
        <w:top w:val="none" w:sz="0" w:space="0" w:color="auto"/>
        <w:left w:val="none" w:sz="0" w:space="0" w:color="auto"/>
        <w:bottom w:val="none" w:sz="0" w:space="0" w:color="auto"/>
        <w:right w:val="none" w:sz="0" w:space="0" w:color="auto"/>
      </w:divBdr>
    </w:div>
    <w:div w:id="52850063">
      <w:bodyDiv w:val="1"/>
      <w:marLeft w:val="0"/>
      <w:marRight w:val="0"/>
      <w:marTop w:val="0"/>
      <w:marBottom w:val="0"/>
      <w:divBdr>
        <w:top w:val="none" w:sz="0" w:space="0" w:color="auto"/>
        <w:left w:val="none" w:sz="0" w:space="0" w:color="auto"/>
        <w:bottom w:val="none" w:sz="0" w:space="0" w:color="auto"/>
        <w:right w:val="none" w:sz="0" w:space="0" w:color="auto"/>
      </w:divBdr>
    </w:div>
    <w:div w:id="53043135">
      <w:bodyDiv w:val="1"/>
      <w:marLeft w:val="0"/>
      <w:marRight w:val="0"/>
      <w:marTop w:val="0"/>
      <w:marBottom w:val="0"/>
      <w:divBdr>
        <w:top w:val="none" w:sz="0" w:space="0" w:color="auto"/>
        <w:left w:val="none" w:sz="0" w:space="0" w:color="auto"/>
        <w:bottom w:val="none" w:sz="0" w:space="0" w:color="auto"/>
        <w:right w:val="none" w:sz="0" w:space="0" w:color="auto"/>
      </w:divBdr>
    </w:div>
    <w:div w:id="53748476">
      <w:bodyDiv w:val="1"/>
      <w:marLeft w:val="0"/>
      <w:marRight w:val="0"/>
      <w:marTop w:val="0"/>
      <w:marBottom w:val="0"/>
      <w:divBdr>
        <w:top w:val="none" w:sz="0" w:space="0" w:color="auto"/>
        <w:left w:val="none" w:sz="0" w:space="0" w:color="auto"/>
        <w:bottom w:val="none" w:sz="0" w:space="0" w:color="auto"/>
        <w:right w:val="none" w:sz="0" w:space="0" w:color="auto"/>
      </w:divBdr>
    </w:div>
    <w:div w:id="53895521">
      <w:bodyDiv w:val="1"/>
      <w:marLeft w:val="0"/>
      <w:marRight w:val="0"/>
      <w:marTop w:val="0"/>
      <w:marBottom w:val="0"/>
      <w:divBdr>
        <w:top w:val="none" w:sz="0" w:space="0" w:color="auto"/>
        <w:left w:val="none" w:sz="0" w:space="0" w:color="auto"/>
        <w:bottom w:val="none" w:sz="0" w:space="0" w:color="auto"/>
        <w:right w:val="none" w:sz="0" w:space="0" w:color="auto"/>
      </w:divBdr>
    </w:div>
    <w:div w:id="53941681">
      <w:bodyDiv w:val="1"/>
      <w:marLeft w:val="0"/>
      <w:marRight w:val="0"/>
      <w:marTop w:val="0"/>
      <w:marBottom w:val="0"/>
      <w:divBdr>
        <w:top w:val="none" w:sz="0" w:space="0" w:color="auto"/>
        <w:left w:val="none" w:sz="0" w:space="0" w:color="auto"/>
        <w:bottom w:val="none" w:sz="0" w:space="0" w:color="auto"/>
        <w:right w:val="none" w:sz="0" w:space="0" w:color="auto"/>
      </w:divBdr>
    </w:div>
    <w:div w:id="54278291">
      <w:bodyDiv w:val="1"/>
      <w:marLeft w:val="0"/>
      <w:marRight w:val="0"/>
      <w:marTop w:val="0"/>
      <w:marBottom w:val="0"/>
      <w:divBdr>
        <w:top w:val="none" w:sz="0" w:space="0" w:color="auto"/>
        <w:left w:val="none" w:sz="0" w:space="0" w:color="auto"/>
        <w:bottom w:val="none" w:sz="0" w:space="0" w:color="auto"/>
        <w:right w:val="none" w:sz="0" w:space="0" w:color="auto"/>
      </w:divBdr>
    </w:div>
    <w:div w:id="54593527">
      <w:bodyDiv w:val="1"/>
      <w:marLeft w:val="0"/>
      <w:marRight w:val="0"/>
      <w:marTop w:val="0"/>
      <w:marBottom w:val="0"/>
      <w:divBdr>
        <w:top w:val="none" w:sz="0" w:space="0" w:color="auto"/>
        <w:left w:val="none" w:sz="0" w:space="0" w:color="auto"/>
        <w:bottom w:val="none" w:sz="0" w:space="0" w:color="auto"/>
        <w:right w:val="none" w:sz="0" w:space="0" w:color="auto"/>
      </w:divBdr>
    </w:div>
    <w:div w:id="54671810">
      <w:bodyDiv w:val="1"/>
      <w:marLeft w:val="0"/>
      <w:marRight w:val="0"/>
      <w:marTop w:val="0"/>
      <w:marBottom w:val="0"/>
      <w:divBdr>
        <w:top w:val="none" w:sz="0" w:space="0" w:color="auto"/>
        <w:left w:val="none" w:sz="0" w:space="0" w:color="auto"/>
        <w:bottom w:val="none" w:sz="0" w:space="0" w:color="auto"/>
        <w:right w:val="none" w:sz="0" w:space="0" w:color="auto"/>
      </w:divBdr>
    </w:div>
    <w:div w:id="54747241">
      <w:bodyDiv w:val="1"/>
      <w:marLeft w:val="0"/>
      <w:marRight w:val="0"/>
      <w:marTop w:val="0"/>
      <w:marBottom w:val="0"/>
      <w:divBdr>
        <w:top w:val="none" w:sz="0" w:space="0" w:color="auto"/>
        <w:left w:val="none" w:sz="0" w:space="0" w:color="auto"/>
        <w:bottom w:val="none" w:sz="0" w:space="0" w:color="auto"/>
        <w:right w:val="none" w:sz="0" w:space="0" w:color="auto"/>
      </w:divBdr>
    </w:div>
    <w:div w:id="54814152">
      <w:bodyDiv w:val="1"/>
      <w:marLeft w:val="0"/>
      <w:marRight w:val="0"/>
      <w:marTop w:val="0"/>
      <w:marBottom w:val="0"/>
      <w:divBdr>
        <w:top w:val="none" w:sz="0" w:space="0" w:color="auto"/>
        <w:left w:val="none" w:sz="0" w:space="0" w:color="auto"/>
        <w:bottom w:val="none" w:sz="0" w:space="0" w:color="auto"/>
        <w:right w:val="none" w:sz="0" w:space="0" w:color="auto"/>
      </w:divBdr>
    </w:div>
    <w:div w:id="54862844">
      <w:bodyDiv w:val="1"/>
      <w:marLeft w:val="0"/>
      <w:marRight w:val="0"/>
      <w:marTop w:val="0"/>
      <w:marBottom w:val="0"/>
      <w:divBdr>
        <w:top w:val="none" w:sz="0" w:space="0" w:color="auto"/>
        <w:left w:val="none" w:sz="0" w:space="0" w:color="auto"/>
        <w:bottom w:val="none" w:sz="0" w:space="0" w:color="auto"/>
        <w:right w:val="none" w:sz="0" w:space="0" w:color="auto"/>
      </w:divBdr>
    </w:div>
    <w:div w:id="54940363">
      <w:bodyDiv w:val="1"/>
      <w:marLeft w:val="0"/>
      <w:marRight w:val="0"/>
      <w:marTop w:val="0"/>
      <w:marBottom w:val="0"/>
      <w:divBdr>
        <w:top w:val="none" w:sz="0" w:space="0" w:color="auto"/>
        <w:left w:val="none" w:sz="0" w:space="0" w:color="auto"/>
        <w:bottom w:val="none" w:sz="0" w:space="0" w:color="auto"/>
        <w:right w:val="none" w:sz="0" w:space="0" w:color="auto"/>
      </w:divBdr>
    </w:div>
    <w:div w:id="55009919">
      <w:bodyDiv w:val="1"/>
      <w:marLeft w:val="0"/>
      <w:marRight w:val="0"/>
      <w:marTop w:val="0"/>
      <w:marBottom w:val="0"/>
      <w:divBdr>
        <w:top w:val="none" w:sz="0" w:space="0" w:color="auto"/>
        <w:left w:val="none" w:sz="0" w:space="0" w:color="auto"/>
        <w:bottom w:val="none" w:sz="0" w:space="0" w:color="auto"/>
        <w:right w:val="none" w:sz="0" w:space="0" w:color="auto"/>
      </w:divBdr>
    </w:div>
    <w:div w:id="55012792">
      <w:bodyDiv w:val="1"/>
      <w:marLeft w:val="0"/>
      <w:marRight w:val="0"/>
      <w:marTop w:val="0"/>
      <w:marBottom w:val="0"/>
      <w:divBdr>
        <w:top w:val="none" w:sz="0" w:space="0" w:color="auto"/>
        <w:left w:val="none" w:sz="0" w:space="0" w:color="auto"/>
        <w:bottom w:val="none" w:sz="0" w:space="0" w:color="auto"/>
        <w:right w:val="none" w:sz="0" w:space="0" w:color="auto"/>
      </w:divBdr>
    </w:div>
    <w:div w:id="55016347">
      <w:bodyDiv w:val="1"/>
      <w:marLeft w:val="0"/>
      <w:marRight w:val="0"/>
      <w:marTop w:val="0"/>
      <w:marBottom w:val="0"/>
      <w:divBdr>
        <w:top w:val="none" w:sz="0" w:space="0" w:color="auto"/>
        <w:left w:val="none" w:sz="0" w:space="0" w:color="auto"/>
        <w:bottom w:val="none" w:sz="0" w:space="0" w:color="auto"/>
        <w:right w:val="none" w:sz="0" w:space="0" w:color="auto"/>
      </w:divBdr>
    </w:div>
    <w:div w:id="55052520">
      <w:bodyDiv w:val="1"/>
      <w:marLeft w:val="0"/>
      <w:marRight w:val="0"/>
      <w:marTop w:val="0"/>
      <w:marBottom w:val="0"/>
      <w:divBdr>
        <w:top w:val="none" w:sz="0" w:space="0" w:color="auto"/>
        <w:left w:val="none" w:sz="0" w:space="0" w:color="auto"/>
        <w:bottom w:val="none" w:sz="0" w:space="0" w:color="auto"/>
        <w:right w:val="none" w:sz="0" w:space="0" w:color="auto"/>
      </w:divBdr>
    </w:div>
    <w:div w:id="55056164">
      <w:bodyDiv w:val="1"/>
      <w:marLeft w:val="0"/>
      <w:marRight w:val="0"/>
      <w:marTop w:val="0"/>
      <w:marBottom w:val="0"/>
      <w:divBdr>
        <w:top w:val="none" w:sz="0" w:space="0" w:color="auto"/>
        <w:left w:val="none" w:sz="0" w:space="0" w:color="auto"/>
        <w:bottom w:val="none" w:sz="0" w:space="0" w:color="auto"/>
        <w:right w:val="none" w:sz="0" w:space="0" w:color="auto"/>
      </w:divBdr>
    </w:div>
    <w:div w:id="55587916">
      <w:bodyDiv w:val="1"/>
      <w:marLeft w:val="0"/>
      <w:marRight w:val="0"/>
      <w:marTop w:val="0"/>
      <w:marBottom w:val="0"/>
      <w:divBdr>
        <w:top w:val="none" w:sz="0" w:space="0" w:color="auto"/>
        <w:left w:val="none" w:sz="0" w:space="0" w:color="auto"/>
        <w:bottom w:val="none" w:sz="0" w:space="0" w:color="auto"/>
        <w:right w:val="none" w:sz="0" w:space="0" w:color="auto"/>
      </w:divBdr>
    </w:div>
    <w:div w:id="55668553">
      <w:bodyDiv w:val="1"/>
      <w:marLeft w:val="0"/>
      <w:marRight w:val="0"/>
      <w:marTop w:val="0"/>
      <w:marBottom w:val="0"/>
      <w:divBdr>
        <w:top w:val="none" w:sz="0" w:space="0" w:color="auto"/>
        <w:left w:val="none" w:sz="0" w:space="0" w:color="auto"/>
        <w:bottom w:val="none" w:sz="0" w:space="0" w:color="auto"/>
        <w:right w:val="none" w:sz="0" w:space="0" w:color="auto"/>
      </w:divBdr>
    </w:div>
    <w:div w:id="55710826">
      <w:bodyDiv w:val="1"/>
      <w:marLeft w:val="0"/>
      <w:marRight w:val="0"/>
      <w:marTop w:val="0"/>
      <w:marBottom w:val="0"/>
      <w:divBdr>
        <w:top w:val="none" w:sz="0" w:space="0" w:color="auto"/>
        <w:left w:val="none" w:sz="0" w:space="0" w:color="auto"/>
        <w:bottom w:val="none" w:sz="0" w:space="0" w:color="auto"/>
        <w:right w:val="none" w:sz="0" w:space="0" w:color="auto"/>
      </w:divBdr>
    </w:div>
    <w:div w:id="55787823">
      <w:bodyDiv w:val="1"/>
      <w:marLeft w:val="0"/>
      <w:marRight w:val="0"/>
      <w:marTop w:val="0"/>
      <w:marBottom w:val="0"/>
      <w:divBdr>
        <w:top w:val="none" w:sz="0" w:space="0" w:color="auto"/>
        <w:left w:val="none" w:sz="0" w:space="0" w:color="auto"/>
        <w:bottom w:val="none" w:sz="0" w:space="0" w:color="auto"/>
        <w:right w:val="none" w:sz="0" w:space="0" w:color="auto"/>
      </w:divBdr>
    </w:div>
    <w:div w:id="55862112">
      <w:bodyDiv w:val="1"/>
      <w:marLeft w:val="0"/>
      <w:marRight w:val="0"/>
      <w:marTop w:val="0"/>
      <w:marBottom w:val="0"/>
      <w:divBdr>
        <w:top w:val="none" w:sz="0" w:space="0" w:color="auto"/>
        <w:left w:val="none" w:sz="0" w:space="0" w:color="auto"/>
        <w:bottom w:val="none" w:sz="0" w:space="0" w:color="auto"/>
        <w:right w:val="none" w:sz="0" w:space="0" w:color="auto"/>
      </w:divBdr>
    </w:div>
    <w:div w:id="55904179">
      <w:bodyDiv w:val="1"/>
      <w:marLeft w:val="0"/>
      <w:marRight w:val="0"/>
      <w:marTop w:val="0"/>
      <w:marBottom w:val="0"/>
      <w:divBdr>
        <w:top w:val="none" w:sz="0" w:space="0" w:color="auto"/>
        <w:left w:val="none" w:sz="0" w:space="0" w:color="auto"/>
        <w:bottom w:val="none" w:sz="0" w:space="0" w:color="auto"/>
        <w:right w:val="none" w:sz="0" w:space="0" w:color="auto"/>
      </w:divBdr>
    </w:div>
    <w:div w:id="56056900">
      <w:bodyDiv w:val="1"/>
      <w:marLeft w:val="0"/>
      <w:marRight w:val="0"/>
      <w:marTop w:val="0"/>
      <w:marBottom w:val="0"/>
      <w:divBdr>
        <w:top w:val="none" w:sz="0" w:space="0" w:color="auto"/>
        <w:left w:val="none" w:sz="0" w:space="0" w:color="auto"/>
        <w:bottom w:val="none" w:sz="0" w:space="0" w:color="auto"/>
        <w:right w:val="none" w:sz="0" w:space="0" w:color="auto"/>
      </w:divBdr>
    </w:div>
    <w:div w:id="56167709">
      <w:bodyDiv w:val="1"/>
      <w:marLeft w:val="0"/>
      <w:marRight w:val="0"/>
      <w:marTop w:val="0"/>
      <w:marBottom w:val="0"/>
      <w:divBdr>
        <w:top w:val="none" w:sz="0" w:space="0" w:color="auto"/>
        <w:left w:val="none" w:sz="0" w:space="0" w:color="auto"/>
        <w:bottom w:val="none" w:sz="0" w:space="0" w:color="auto"/>
        <w:right w:val="none" w:sz="0" w:space="0" w:color="auto"/>
      </w:divBdr>
    </w:div>
    <w:div w:id="56243644">
      <w:bodyDiv w:val="1"/>
      <w:marLeft w:val="0"/>
      <w:marRight w:val="0"/>
      <w:marTop w:val="0"/>
      <w:marBottom w:val="0"/>
      <w:divBdr>
        <w:top w:val="none" w:sz="0" w:space="0" w:color="auto"/>
        <w:left w:val="none" w:sz="0" w:space="0" w:color="auto"/>
        <w:bottom w:val="none" w:sz="0" w:space="0" w:color="auto"/>
        <w:right w:val="none" w:sz="0" w:space="0" w:color="auto"/>
      </w:divBdr>
    </w:div>
    <w:div w:id="56246452">
      <w:bodyDiv w:val="1"/>
      <w:marLeft w:val="0"/>
      <w:marRight w:val="0"/>
      <w:marTop w:val="0"/>
      <w:marBottom w:val="0"/>
      <w:divBdr>
        <w:top w:val="none" w:sz="0" w:space="0" w:color="auto"/>
        <w:left w:val="none" w:sz="0" w:space="0" w:color="auto"/>
        <w:bottom w:val="none" w:sz="0" w:space="0" w:color="auto"/>
        <w:right w:val="none" w:sz="0" w:space="0" w:color="auto"/>
      </w:divBdr>
    </w:div>
    <w:div w:id="56251498">
      <w:bodyDiv w:val="1"/>
      <w:marLeft w:val="0"/>
      <w:marRight w:val="0"/>
      <w:marTop w:val="0"/>
      <w:marBottom w:val="0"/>
      <w:divBdr>
        <w:top w:val="none" w:sz="0" w:space="0" w:color="auto"/>
        <w:left w:val="none" w:sz="0" w:space="0" w:color="auto"/>
        <w:bottom w:val="none" w:sz="0" w:space="0" w:color="auto"/>
        <w:right w:val="none" w:sz="0" w:space="0" w:color="auto"/>
      </w:divBdr>
    </w:div>
    <w:div w:id="56320889">
      <w:bodyDiv w:val="1"/>
      <w:marLeft w:val="0"/>
      <w:marRight w:val="0"/>
      <w:marTop w:val="0"/>
      <w:marBottom w:val="0"/>
      <w:divBdr>
        <w:top w:val="none" w:sz="0" w:space="0" w:color="auto"/>
        <w:left w:val="none" w:sz="0" w:space="0" w:color="auto"/>
        <w:bottom w:val="none" w:sz="0" w:space="0" w:color="auto"/>
        <w:right w:val="none" w:sz="0" w:space="0" w:color="auto"/>
      </w:divBdr>
    </w:div>
    <w:div w:id="56706694">
      <w:bodyDiv w:val="1"/>
      <w:marLeft w:val="0"/>
      <w:marRight w:val="0"/>
      <w:marTop w:val="0"/>
      <w:marBottom w:val="0"/>
      <w:divBdr>
        <w:top w:val="none" w:sz="0" w:space="0" w:color="auto"/>
        <w:left w:val="none" w:sz="0" w:space="0" w:color="auto"/>
        <w:bottom w:val="none" w:sz="0" w:space="0" w:color="auto"/>
        <w:right w:val="none" w:sz="0" w:space="0" w:color="auto"/>
      </w:divBdr>
    </w:div>
    <w:div w:id="56823259">
      <w:bodyDiv w:val="1"/>
      <w:marLeft w:val="0"/>
      <w:marRight w:val="0"/>
      <w:marTop w:val="0"/>
      <w:marBottom w:val="0"/>
      <w:divBdr>
        <w:top w:val="none" w:sz="0" w:space="0" w:color="auto"/>
        <w:left w:val="none" w:sz="0" w:space="0" w:color="auto"/>
        <w:bottom w:val="none" w:sz="0" w:space="0" w:color="auto"/>
        <w:right w:val="none" w:sz="0" w:space="0" w:color="auto"/>
      </w:divBdr>
    </w:div>
    <w:div w:id="56831189">
      <w:bodyDiv w:val="1"/>
      <w:marLeft w:val="0"/>
      <w:marRight w:val="0"/>
      <w:marTop w:val="0"/>
      <w:marBottom w:val="0"/>
      <w:divBdr>
        <w:top w:val="none" w:sz="0" w:space="0" w:color="auto"/>
        <w:left w:val="none" w:sz="0" w:space="0" w:color="auto"/>
        <w:bottom w:val="none" w:sz="0" w:space="0" w:color="auto"/>
        <w:right w:val="none" w:sz="0" w:space="0" w:color="auto"/>
      </w:divBdr>
    </w:div>
    <w:div w:id="56897498">
      <w:bodyDiv w:val="1"/>
      <w:marLeft w:val="0"/>
      <w:marRight w:val="0"/>
      <w:marTop w:val="0"/>
      <w:marBottom w:val="0"/>
      <w:divBdr>
        <w:top w:val="none" w:sz="0" w:space="0" w:color="auto"/>
        <w:left w:val="none" w:sz="0" w:space="0" w:color="auto"/>
        <w:bottom w:val="none" w:sz="0" w:space="0" w:color="auto"/>
        <w:right w:val="none" w:sz="0" w:space="0" w:color="auto"/>
      </w:divBdr>
    </w:div>
    <w:div w:id="56977896">
      <w:bodyDiv w:val="1"/>
      <w:marLeft w:val="0"/>
      <w:marRight w:val="0"/>
      <w:marTop w:val="0"/>
      <w:marBottom w:val="0"/>
      <w:divBdr>
        <w:top w:val="none" w:sz="0" w:space="0" w:color="auto"/>
        <w:left w:val="none" w:sz="0" w:space="0" w:color="auto"/>
        <w:bottom w:val="none" w:sz="0" w:space="0" w:color="auto"/>
        <w:right w:val="none" w:sz="0" w:space="0" w:color="auto"/>
      </w:divBdr>
    </w:div>
    <w:div w:id="56979851">
      <w:bodyDiv w:val="1"/>
      <w:marLeft w:val="0"/>
      <w:marRight w:val="0"/>
      <w:marTop w:val="0"/>
      <w:marBottom w:val="0"/>
      <w:divBdr>
        <w:top w:val="none" w:sz="0" w:space="0" w:color="auto"/>
        <w:left w:val="none" w:sz="0" w:space="0" w:color="auto"/>
        <w:bottom w:val="none" w:sz="0" w:space="0" w:color="auto"/>
        <w:right w:val="none" w:sz="0" w:space="0" w:color="auto"/>
      </w:divBdr>
    </w:div>
    <w:div w:id="57166513">
      <w:bodyDiv w:val="1"/>
      <w:marLeft w:val="0"/>
      <w:marRight w:val="0"/>
      <w:marTop w:val="0"/>
      <w:marBottom w:val="0"/>
      <w:divBdr>
        <w:top w:val="none" w:sz="0" w:space="0" w:color="auto"/>
        <w:left w:val="none" w:sz="0" w:space="0" w:color="auto"/>
        <w:bottom w:val="none" w:sz="0" w:space="0" w:color="auto"/>
        <w:right w:val="none" w:sz="0" w:space="0" w:color="auto"/>
      </w:divBdr>
    </w:div>
    <w:div w:id="57173819">
      <w:bodyDiv w:val="1"/>
      <w:marLeft w:val="0"/>
      <w:marRight w:val="0"/>
      <w:marTop w:val="0"/>
      <w:marBottom w:val="0"/>
      <w:divBdr>
        <w:top w:val="none" w:sz="0" w:space="0" w:color="auto"/>
        <w:left w:val="none" w:sz="0" w:space="0" w:color="auto"/>
        <w:bottom w:val="none" w:sz="0" w:space="0" w:color="auto"/>
        <w:right w:val="none" w:sz="0" w:space="0" w:color="auto"/>
      </w:divBdr>
    </w:div>
    <w:div w:id="57174070">
      <w:bodyDiv w:val="1"/>
      <w:marLeft w:val="0"/>
      <w:marRight w:val="0"/>
      <w:marTop w:val="0"/>
      <w:marBottom w:val="0"/>
      <w:divBdr>
        <w:top w:val="none" w:sz="0" w:space="0" w:color="auto"/>
        <w:left w:val="none" w:sz="0" w:space="0" w:color="auto"/>
        <w:bottom w:val="none" w:sz="0" w:space="0" w:color="auto"/>
        <w:right w:val="none" w:sz="0" w:space="0" w:color="auto"/>
      </w:divBdr>
    </w:div>
    <w:div w:id="57214108">
      <w:bodyDiv w:val="1"/>
      <w:marLeft w:val="0"/>
      <w:marRight w:val="0"/>
      <w:marTop w:val="0"/>
      <w:marBottom w:val="0"/>
      <w:divBdr>
        <w:top w:val="none" w:sz="0" w:space="0" w:color="auto"/>
        <w:left w:val="none" w:sz="0" w:space="0" w:color="auto"/>
        <w:bottom w:val="none" w:sz="0" w:space="0" w:color="auto"/>
        <w:right w:val="none" w:sz="0" w:space="0" w:color="auto"/>
      </w:divBdr>
    </w:div>
    <w:div w:id="57289997">
      <w:bodyDiv w:val="1"/>
      <w:marLeft w:val="0"/>
      <w:marRight w:val="0"/>
      <w:marTop w:val="0"/>
      <w:marBottom w:val="0"/>
      <w:divBdr>
        <w:top w:val="none" w:sz="0" w:space="0" w:color="auto"/>
        <w:left w:val="none" w:sz="0" w:space="0" w:color="auto"/>
        <w:bottom w:val="none" w:sz="0" w:space="0" w:color="auto"/>
        <w:right w:val="none" w:sz="0" w:space="0" w:color="auto"/>
      </w:divBdr>
    </w:div>
    <w:div w:id="57367451">
      <w:bodyDiv w:val="1"/>
      <w:marLeft w:val="0"/>
      <w:marRight w:val="0"/>
      <w:marTop w:val="0"/>
      <w:marBottom w:val="0"/>
      <w:divBdr>
        <w:top w:val="none" w:sz="0" w:space="0" w:color="auto"/>
        <w:left w:val="none" w:sz="0" w:space="0" w:color="auto"/>
        <w:bottom w:val="none" w:sz="0" w:space="0" w:color="auto"/>
        <w:right w:val="none" w:sz="0" w:space="0" w:color="auto"/>
      </w:divBdr>
    </w:div>
    <w:div w:id="57439512">
      <w:bodyDiv w:val="1"/>
      <w:marLeft w:val="0"/>
      <w:marRight w:val="0"/>
      <w:marTop w:val="0"/>
      <w:marBottom w:val="0"/>
      <w:divBdr>
        <w:top w:val="none" w:sz="0" w:space="0" w:color="auto"/>
        <w:left w:val="none" w:sz="0" w:space="0" w:color="auto"/>
        <w:bottom w:val="none" w:sz="0" w:space="0" w:color="auto"/>
        <w:right w:val="none" w:sz="0" w:space="0" w:color="auto"/>
      </w:divBdr>
    </w:div>
    <w:div w:id="57484766">
      <w:bodyDiv w:val="1"/>
      <w:marLeft w:val="0"/>
      <w:marRight w:val="0"/>
      <w:marTop w:val="0"/>
      <w:marBottom w:val="0"/>
      <w:divBdr>
        <w:top w:val="none" w:sz="0" w:space="0" w:color="auto"/>
        <w:left w:val="none" w:sz="0" w:space="0" w:color="auto"/>
        <w:bottom w:val="none" w:sz="0" w:space="0" w:color="auto"/>
        <w:right w:val="none" w:sz="0" w:space="0" w:color="auto"/>
      </w:divBdr>
    </w:div>
    <w:div w:id="57678722">
      <w:bodyDiv w:val="1"/>
      <w:marLeft w:val="0"/>
      <w:marRight w:val="0"/>
      <w:marTop w:val="0"/>
      <w:marBottom w:val="0"/>
      <w:divBdr>
        <w:top w:val="none" w:sz="0" w:space="0" w:color="auto"/>
        <w:left w:val="none" w:sz="0" w:space="0" w:color="auto"/>
        <w:bottom w:val="none" w:sz="0" w:space="0" w:color="auto"/>
        <w:right w:val="none" w:sz="0" w:space="0" w:color="auto"/>
      </w:divBdr>
    </w:div>
    <w:div w:id="58140491">
      <w:bodyDiv w:val="1"/>
      <w:marLeft w:val="0"/>
      <w:marRight w:val="0"/>
      <w:marTop w:val="0"/>
      <w:marBottom w:val="0"/>
      <w:divBdr>
        <w:top w:val="none" w:sz="0" w:space="0" w:color="auto"/>
        <w:left w:val="none" w:sz="0" w:space="0" w:color="auto"/>
        <w:bottom w:val="none" w:sz="0" w:space="0" w:color="auto"/>
        <w:right w:val="none" w:sz="0" w:space="0" w:color="auto"/>
      </w:divBdr>
    </w:div>
    <w:div w:id="58141313">
      <w:bodyDiv w:val="1"/>
      <w:marLeft w:val="0"/>
      <w:marRight w:val="0"/>
      <w:marTop w:val="0"/>
      <w:marBottom w:val="0"/>
      <w:divBdr>
        <w:top w:val="none" w:sz="0" w:space="0" w:color="auto"/>
        <w:left w:val="none" w:sz="0" w:space="0" w:color="auto"/>
        <w:bottom w:val="none" w:sz="0" w:space="0" w:color="auto"/>
        <w:right w:val="none" w:sz="0" w:space="0" w:color="auto"/>
      </w:divBdr>
    </w:div>
    <w:div w:id="58403576">
      <w:bodyDiv w:val="1"/>
      <w:marLeft w:val="0"/>
      <w:marRight w:val="0"/>
      <w:marTop w:val="0"/>
      <w:marBottom w:val="0"/>
      <w:divBdr>
        <w:top w:val="none" w:sz="0" w:space="0" w:color="auto"/>
        <w:left w:val="none" w:sz="0" w:space="0" w:color="auto"/>
        <w:bottom w:val="none" w:sz="0" w:space="0" w:color="auto"/>
        <w:right w:val="none" w:sz="0" w:space="0" w:color="auto"/>
      </w:divBdr>
    </w:div>
    <w:div w:id="58406633">
      <w:bodyDiv w:val="1"/>
      <w:marLeft w:val="0"/>
      <w:marRight w:val="0"/>
      <w:marTop w:val="0"/>
      <w:marBottom w:val="0"/>
      <w:divBdr>
        <w:top w:val="none" w:sz="0" w:space="0" w:color="auto"/>
        <w:left w:val="none" w:sz="0" w:space="0" w:color="auto"/>
        <w:bottom w:val="none" w:sz="0" w:space="0" w:color="auto"/>
        <w:right w:val="none" w:sz="0" w:space="0" w:color="auto"/>
      </w:divBdr>
    </w:div>
    <w:div w:id="58486041">
      <w:bodyDiv w:val="1"/>
      <w:marLeft w:val="0"/>
      <w:marRight w:val="0"/>
      <w:marTop w:val="0"/>
      <w:marBottom w:val="0"/>
      <w:divBdr>
        <w:top w:val="none" w:sz="0" w:space="0" w:color="auto"/>
        <w:left w:val="none" w:sz="0" w:space="0" w:color="auto"/>
        <w:bottom w:val="none" w:sz="0" w:space="0" w:color="auto"/>
        <w:right w:val="none" w:sz="0" w:space="0" w:color="auto"/>
      </w:divBdr>
    </w:div>
    <w:div w:id="58746625">
      <w:bodyDiv w:val="1"/>
      <w:marLeft w:val="0"/>
      <w:marRight w:val="0"/>
      <w:marTop w:val="0"/>
      <w:marBottom w:val="0"/>
      <w:divBdr>
        <w:top w:val="none" w:sz="0" w:space="0" w:color="auto"/>
        <w:left w:val="none" w:sz="0" w:space="0" w:color="auto"/>
        <w:bottom w:val="none" w:sz="0" w:space="0" w:color="auto"/>
        <w:right w:val="none" w:sz="0" w:space="0" w:color="auto"/>
      </w:divBdr>
    </w:div>
    <w:div w:id="58796808">
      <w:bodyDiv w:val="1"/>
      <w:marLeft w:val="0"/>
      <w:marRight w:val="0"/>
      <w:marTop w:val="0"/>
      <w:marBottom w:val="0"/>
      <w:divBdr>
        <w:top w:val="none" w:sz="0" w:space="0" w:color="auto"/>
        <w:left w:val="none" w:sz="0" w:space="0" w:color="auto"/>
        <w:bottom w:val="none" w:sz="0" w:space="0" w:color="auto"/>
        <w:right w:val="none" w:sz="0" w:space="0" w:color="auto"/>
      </w:divBdr>
    </w:div>
    <w:div w:id="58867117">
      <w:bodyDiv w:val="1"/>
      <w:marLeft w:val="0"/>
      <w:marRight w:val="0"/>
      <w:marTop w:val="0"/>
      <w:marBottom w:val="0"/>
      <w:divBdr>
        <w:top w:val="none" w:sz="0" w:space="0" w:color="auto"/>
        <w:left w:val="none" w:sz="0" w:space="0" w:color="auto"/>
        <w:bottom w:val="none" w:sz="0" w:space="0" w:color="auto"/>
        <w:right w:val="none" w:sz="0" w:space="0" w:color="auto"/>
      </w:divBdr>
    </w:div>
    <w:div w:id="58867855">
      <w:bodyDiv w:val="1"/>
      <w:marLeft w:val="0"/>
      <w:marRight w:val="0"/>
      <w:marTop w:val="0"/>
      <w:marBottom w:val="0"/>
      <w:divBdr>
        <w:top w:val="none" w:sz="0" w:space="0" w:color="auto"/>
        <w:left w:val="none" w:sz="0" w:space="0" w:color="auto"/>
        <w:bottom w:val="none" w:sz="0" w:space="0" w:color="auto"/>
        <w:right w:val="none" w:sz="0" w:space="0" w:color="auto"/>
      </w:divBdr>
    </w:div>
    <w:div w:id="58870625">
      <w:bodyDiv w:val="1"/>
      <w:marLeft w:val="0"/>
      <w:marRight w:val="0"/>
      <w:marTop w:val="0"/>
      <w:marBottom w:val="0"/>
      <w:divBdr>
        <w:top w:val="none" w:sz="0" w:space="0" w:color="auto"/>
        <w:left w:val="none" w:sz="0" w:space="0" w:color="auto"/>
        <w:bottom w:val="none" w:sz="0" w:space="0" w:color="auto"/>
        <w:right w:val="none" w:sz="0" w:space="0" w:color="auto"/>
      </w:divBdr>
    </w:div>
    <w:div w:id="59057271">
      <w:bodyDiv w:val="1"/>
      <w:marLeft w:val="0"/>
      <w:marRight w:val="0"/>
      <w:marTop w:val="0"/>
      <w:marBottom w:val="0"/>
      <w:divBdr>
        <w:top w:val="none" w:sz="0" w:space="0" w:color="auto"/>
        <w:left w:val="none" w:sz="0" w:space="0" w:color="auto"/>
        <w:bottom w:val="none" w:sz="0" w:space="0" w:color="auto"/>
        <w:right w:val="none" w:sz="0" w:space="0" w:color="auto"/>
      </w:divBdr>
    </w:div>
    <w:div w:id="59407902">
      <w:bodyDiv w:val="1"/>
      <w:marLeft w:val="0"/>
      <w:marRight w:val="0"/>
      <w:marTop w:val="0"/>
      <w:marBottom w:val="0"/>
      <w:divBdr>
        <w:top w:val="none" w:sz="0" w:space="0" w:color="auto"/>
        <w:left w:val="none" w:sz="0" w:space="0" w:color="auto"/>
        <w:bottom w:val="none" w:sz="0" w:space="0" w:color="auto"/>
        <w:right w:val="none" w:sz="0" w:space="0" w:color="auto"/>
      </w:divBdr>
    </w:div>
    <w:div w:id="59450715">
      <w:bodyDiv w:val="1"/>
      <w:marLeft w:val="0"/>
      <w:marRight w:val="0"/>
      <w:marTop w:val="0"/>
      <w:marBottom w:val="0"/>
      <w:divBdr>
        <w:top w:val="none" w:sz="0" w:space="0" w:color="auto"/>
        <w:left w:val="none" w:sz="0" w:space="0" w:color="auto"/>
        <w:bottom w:val="none" w:sz="0" w:space="0" w:color="auto"/>
        <w:right w:val="none" w:sz="0" w:space="0" w:color="auto"/>
      </w:divBdr>
    </w:div>
    <w:div w:id="59526947">
      <w:bodyDiv w:val="1"/>
      <w:marLeft w:val="0"/>
      <w:marRight w:val="0"/>
      <w:marTop w:val="0"/>
      <w:marBottom w:val="0"/>
      <w:divBdr>
        <w:top w:val="none" w:sz="0" w:space="0" w:color="auto"/>
        <w:left w:val="none" w:sz="0" w:space="0" w:color="auto"/>
        <w:bottom w:val="none" w:sz="0" w:space="0" w:color="auto"/>
        <w:right w:val="none" w:sz="0" w:space="0" w:color="auto"/>
      </w:divBdr>
    </w:div>
    <w:div w:id="59528165">
      <w:bodyDiv w:val="1"/>
      <w:marLeft w:val="0"/>
      <w:marRight w:val="0"/>
      <w:marTop w:val="0"/>
      <w:marBottom w:val="0"/>
      <w:divBdr>
        <w:top w:val="none" w:sz="0" w:space="0" w:color="auto"/>
        <w:left w:val="none" w:sz="0" w:space="0" w:color="auto"/>
        <w:bottom w:val="none" w:sz="0" w:space="0" w:color="auto"/>
        <w:right w:val="none" w:sz="0" w:space="0" w:color="auto"/>
      </w:divBdr>
    </w:div>
    <w:div w:id="59637978">
      <w:bodyDiv w:val="1"/>
      <w:marLeft w:val="0"/>
      <w:marRight w:val="0"/>
      <w:marTop w:val="0"/>
      <w:marBottom w:val="0"/>
      <w:divBdr>
        <w:top w:val="none" w:sz="0" w:space="0" w:color="auto"/>
        <w:left w:val="none" w:sz="0" w:space="0" w:color="auto"/>
        <w:bottom w:val="none" w:sz="0" w:space="0" w:color="auto"/>
        <w:right w:val="none" w:sz="0" w:space="0" w:color="auto"/>
      </w:divBdr>
    </w:div>
    <w:div w:id="59717765">
      <w:bodyDiv w:val="1"/>
      <w:marLeft w:val="0"/>
      <w:marRight w:val="0"/>
      <w:marTop w:val="0"/>
      <w:marBottom w:val="0"/>
      <w:divBdr>
        <w:top w:val="none" w:sz="0" w:space="0" w:color="auto"/>
        <w:left w:val="none" w:sz="0" w:space="0" w:color="auto"/>
        <w:bottom w:val="none" w:sz="0" w:space="0" w:color="auto"/>
        <w:right w:val="none" w:sz="0" w:space="0" w:color="auto"/>
      </w:divBdr>
    </w:div>
    <w:div w:id="59982835">
      <w:bodyDiv w:val="1"/>
      <w:marLeft w:val="0"/>
      <w:marRight w:val="0"/>
      <w:marTop w:val="0"/>
      <w:marBottom w:val="0"/>
      <w:divBdr>
        <w:top w:val="none" w:sz="0" w:space="0" w:color="auto"/>
        <w:left w:val="none" w:sz="0" w:space="0" w:color="auto"/>
        <w:bottom w:val="none" w:sz="0" w:space="0" w:color="auto"/>
        <w:right w:val="none" w:sz="0" w:space="0" w:color="auto"/>
      </w:divBdr>
    </w:div>
    <w:div w:id="60032694">
      <w:bodyDiv w:val="1"/>
      <w:marLeft w:val="0"/>
      <w:marRight w:val="0"/>
      <w:marTop w:val="0"/>
      <w:marBottom w:val="0"/>
      <w:divBdr>
        <w:top w:val="none" w:sz="0" w:space="0" w:color="auto"/>
        <w:left w:val="none" w:sz="0" w:space="0" w:color="auto"/>
        <w:bottom w:val="none" w:sz="0" w:space="0" w:color="auto"/>
        <w:right w:val="none" w:sz="0" w:space="0" w:color="auto"/>
      </w:divBdr>
    </w:div>
    <w:div w:id="60258002">
      <w:bodyDiv w:val="1"/>
      <w:marLeft w:val="0"/>
      <w:marRight w:val="0"/>
      <w:marTop w:val="0"/>
      <w:marBottom w:val="0"/>
      <w:divBdr>
        <w:top w:val="none" w:sz="0" w:space="0" w:color="auto"/>
        <w:left w:val="none" w:sz="0" w:space="0" w:color="auto"/>
        <w:bottom w:val="none" w:sz="0" w:space="0" w:color="auto"/>
        <w:right w:val="none" w:sz="0" w:space="0" w:color="auto"/>
      </w:divBdr>
    </w:div>
    <w:div w:id="60299474">
      <w:bodyDiv w:val="1"/>
      <w:marLeft w:val="0"/>
      <w:marRight w:val="0"/>
      <w:marTop w:val="0"/>
      <w:marBottom w:val="0"/>
      <w:divBdr>
        <w:top w:val="none" w:sz="0" w:space="0" w:color="auto"/>
        <w:left w:val="none" w:sz="0" w:space="0" w:color="auto"/>
        <w:bottom w:val="none" w:sz="0" w:space="0" w:color="auto"/>
        <w:right w:val="none" w:sz="0" w:space="0" w:color="auto"/>
      </w:divBdr>
    </w:div>
    <w:div w:id="60367725">
      <w:bodyDiv w:val="1"/>
      <w:marLeft w:val="0"/>
      <w:marRight w:val="0"/>
      <w:marTop w:val="0"/>
      <w:marBottom w:val="0"/>
      <w:divBdr>
        <w:top w:val="none" w:sz="0" w:space="0" w:color="auto"/>
        <w:left w:val="none" w:sz="0" w:space="0" w:color="auto"/>
        <w:bottom w:val="none" w:sz="0" w:space="0" w:color="auto"/>
        <w:right w:val="none" w:sz="0" w:space="0" w:color="auto"/>
      </w:divBdr>
    </w:div>
    <w:div w:id="60450717">
      <w:bodyDiv w:val="1"/>
      <w:marLeft w:val="0"/>
      <w:marRight w:val="0"/>
      <w:marTop w:val="0"/>
      <w:marBottom w:val="0"/>
      <w:divBdr>
        <w:top w:val="none" w:sz="0" w:space="0" w:color="auto"/>
        <w:left w:val="none" w:sz="0" w:space="0" w:color="auto"/>
        <w:bottom w:val="none" w:sz="0" w:space="0" w:color="auto"/>
        <w:right w:val="none" w:sz="0" w:space="0" w:color="auto"/>
      </w:divBdr>
    </w:div>
    <w:div w:id="60493650">
      <w:bodyDiv w:val="1"/>
      <w:marLeft w:val="0"/>
      <w:marRight w:val="0"/>
      <w:marTop w:val="0"/>
      <w:marBottom w:val="0"/>
      <w:divBdr>
        <w:top w:val="none" w:sz="0" w:space="0" w:color="auto"/>
        <w:left w:val="none" w:sz="0" w:space="0" w:color="auto"/>
        <w:bottom w:val="none" w:sz="0" w:space="0" w:color="auto"/>
        <w:right w:val="none" w:sz="0" w:space="0" w:color="auto"/>
      </w:divBdr>
    </w:div>
    <w:div w:id="60718608">
      <w:bodyDiv w:val="1"/>
      <w:marLeft w:val="0"/>
      <w:marRight w:val="0"/>
      <w:marTop w:val="0"/>
      <w:marBottom w:val="0"/>
      <w:divBdr>
        <w:top w:val="none" w:sz="0" w:space="0" w:color="auto"/>
        <w:left w:val="none" w:sz="0" w:space="0" w:color="auto"/>
        <w:bottom w:val="none" w:sz="0" w:space="0" w:color="auto"/>
        <w:right w:val="none" w:sz="0" w:space="0" w:color="auto"/>
      </w:divBdr>
    </w:div>
    <w:div w:id="60756714">
      <w:bodyDiv w:val="1"/>
      <w:marLeft w:val="0"/>
      <w:marRight w:val="0"/>
      <w:marTop w:val="0"/>
      <w:marBottom w:val="0"/>
      <w:divBdr>
        <w:top w:val="none" w:sz="0" w:space="0" w:color="auto"/>
        <w:left w:val="none" w:sz="0" w:space="0" w:color="auto"/>
        <w:bottom w:val="none" w:sz="0" w:space="0" w:color="auto"/>
        <w:right w:val="none" w:sz="0" w:space="0" w:color="auto"/>
      </w:divBdr>
    </w:div>
    <w:div w:id="60954343">
      <w:bodyDiv w:val="1"/>
      <w:marLeft w:val="0"/>
      <w:marRight w:val="0"/>
      <w:marTop w:val="0"/>
      <w:marBottom w:val="0"/>
      <w:divBdr>
        <w:top w:val="none" w:sz="0" w:space="0" w:color="auto"/>
        <w:left w:val="none" w:sz="0" w:space="0" w:color="auto"/>
        <w:bottom w:val="none" w:sz="0" w:space="0" w:color="auto"/>
        <w:right w:val="none" w:sz="0" w:space="0" w:color="auto"/>
      </w:divBdr>
    </w:div>
    <w:div w:id="60955647">
      <w:bodyDiv w:val="1"/>
      <w:marLeft w:val="0"/>
      <w:marRight w:val="0"/>
      <w:marTop w:val="0"/>
      <w:marBottom w:val="0"/>
      <w:divBdr>
        <w:top w:val="none" w:sz="0" w:space="0" w:color="auto"/>
        <w:left w:val="none" w:sz="0" w:space="0" w:color="auto"/>
        <w:bottom w:val="none" w:sz="0" w:space="0" w:color="auto"/>
        <w:right w:val="none" w:sz="0" w:space="0" w:color="auto"/>
      </w:divBdr>
    </w:div>
    <w:div w:id="61028923">
      <w:bodyDiv w:val="1"/>
      <w:marLeft w:val="0"/>
      <w:marRight w:val="0"/>
      <w:marTop w:val="0"/>
      <w:marBottom w:val="0"/>
      <w:divBdr>
        <w:top w:val="none" w:sz="0" w:space="0" w:color="auto"/>
        <w:left w:val="none" w:sz="0" w:space="0" w:color="auto"/>
        <w:bottom w:val="none" w:sz="0" w:space="0" w:color="auto"/>
        <w:right w:val="none" w:sz="0" w:space="0" w:color="auto"/>
      </w:divBdr>
    </w:div>
    <w:div w:id="61029484">
      <w:bodyDiv w:val="1"/>
      <w:marLeft w:val="0"/>
      <w:marRight w:val="0"/>
      <w:marTop w:val="0"/>
      <w:marBottom w:val="0"/>
      <w:divBdr>
        <w:top w:val="none" w:sz="0" w:space="0" w:color="auto"/>
        <w:left w:val="none" w:sz="0" w:space="0" w:color="auto"/>
        <w:bottom w:val="none" w:sz="0" w:space="0" w:color="auto"/>
        <w:right w:val="none" w:sz="0" w:space="0" w:color="auto"/>
      </w:divBdr>
    </w:div>
    <w:div w:id="61224498">
      <w:bodyDiv w:val="1"/>
      <w:marLeft w:val="0"/>
      <w:marRight w:val="0"/>
      <w:marTop w:val="0"/>
      <w:marBottom w:val="0"/>
      <w:divBdr>
        <w:top w:val="none" w:sz="0" w:space="0" w:color="auto"/>
        <w:left w:val="none" w:sz="0" w:space="0" w:color="auto"/>
        <w:bottom w:val="none" w:sz="0" w:space="0" w:color="auto"/>
        <w:right w:val="none" w:sz="0" w:space="0" w:color="auto"/>
      </w:divBdr>
    </w:div>
    <w:div w:id="61409479">
      <w:bodyDiv w:val="1"/>
      <w:marLeft w:val="0"/>
      <w:marRight w:val="0"/>
      <w:marTop w:val="0"/>
      <w:marBottom w:val="0"/>
      <w:divBdr>
        <w:top w:val="none" w:sz="0" w:space="0" w:color="auto"/>
        <w:left w:val="none" w:sz="0" w:space="0" w:color="auto"/>
        <w:bottom w:val="none" w:sz="0" w:space="0" w:color="auto"/>
        <w:right w:val="none" w:sz="0" w:space="0" w:color="auto"/>
      </w:divBdr>
    </w:div>
    <w:div w:id="61605437">
      <w:bodyDiv w:val="1"/>
      <w:marLeft w:val="0"/>
      <w:marRight w:val="0"/>
      <w:marTop w:val="0"/>
      <w:marBottom w:val="0"/>
      <w:divBdr>
        <w:top w:val="none" w:sz="0" w:space="0" w:color="auto"/>
        <w:left w:val="none" w:sz="0" w:space="0" w:color="auto"/>
        <w:bottom w:val="none" w:sz="0" w:space="0" w:color="auto"/>
        <w:right w:val="none" w:sz="0" w:space="0" w:color="auto"/>
      </w:divBdr>
    </w:div>
    <w:div w:id="61607294">
      <w:bodyDiv w:val="1"/>
      <w:marLeft w:val="0"/>
      <w:marRight w:val="0"/>
      <w:marTop w:val="0"/>
      <w:marBottom w:val="0"/>
      <w:divBdr>
        <w:top w:val="none" w:sz="0" w:space="0" w:color="auto"/>
        <w:left w:val="none" w:sz="0" w:space="0" w:color="auto"/>
        <w:bottom w:val="none" w:sz="0" w:space="0" w:color="auto"/>
        <w:right w:val="none" w:sz="0" w:space="0" w:color="auto"/>
      </w:divBdr>
    </w:div>
    <w:div w:id="61830842">
      <w:bodyDiv w:val="1"/>
      <w:marLeft w:val="0"/>
      <w:marRight w:val="0"/>
      <w:marTop w:val="0"/>
      <w:marBottom w:val="0"/>
      <w:divBdr>
        <w:top w:val="none" w:sz="0" w:space="0" w:color="auto"/>
        <w:left w:val="none" w:sz="0" w:space="0" w:color="auto"/>
        <w:bottom w:val="none" w:sz="0" w:space="0" w:color="auto"/>
        <w:right w:val="none" w:sz="0" w:space="0" w:color="auto"/>
      </w:divBdr>
    </w:div>
    <w:div w:id="62220141">
      <w:bodyDiv w:val="1"/>
      <w:marLeft w:val="0"/>
      <w:marRight w:val="0"/>
      <w:marTop w:val="0"/>
      <w:marBottom w:val="0"/>
      <w:divBdr>
        <w:top w:val="none" w:sz="0" w:space="0" w:color="auto"/>
        <w:left w:val="none" w:sz="0" w:space="0" w:color="auto"/>
        <w:bottom w:val="none" w:sz="0" w:space="0" w:color="auto"/>
        <w:right w:val="none" w:sz="0" w:space="0" w:color="auto"/>
      </w:divBdr>
    </w:div>
    <w:div w:id="62333629">
      <w:bodyDiv w:val="1"/>
      <w:marLeft w:val="0"/>
      <w:marRight w:val="0"/>
      <w:marTop w:val="0"/>
      <w:marBottom w:val="0"/>
      <w:divBdr>
        <w:top w:val="none" w:sz="0" w:space="0" w:color="auto"/>
        <w:left w:val="none" w:sz="0" w:space="0" w:color="auto"/>
        <w:bottom w:val="none" w:sz="0" w:space="0" w:color="auto"/>
        <w:right w:val="none" w:sz="0" w:space="0" w:color="auto"/>
      </w:divBdr>
    </w:div>
    <w:div w:id="62457321">
      <w:bodyDiv w:val="1"/>
      <w:marLeft w:val="0"/>
      <w:marRight w:val="0"/>
      <w:marTop w:val="0"/>
      <w:marBottom w:val="0"/>
      <w:divBdr>
        <w:top w:val="none" w:sz="0" w:space="0" w:color="auto"/>
        <w:left w:val="none" w:sz="0" w:space="0" w:color="auto"/>
        <w:bottom w:val="none" w:sz="0" w:space="0" w:color="auto"/>
        <w:right w:val="none" w:sz="0" w:space="0" w:color="auto"/>
      </w:divBdr>
    </w:div>
    <w:div w:id="62601906">
      <w:bodyDiv w:val="1"/>
      <w:marLeft w:val="0"/>
      <w:marRight w:val="0"/>
      <w:marTop w:val="0"/>
      <w:marBottom w:val="0"/>
      <w:divBdr>
        <w:top w:val="none" w:sz="0" w:space="0" w:color="auto"/>
        <w:left w:val="none" w:sz="0" w:space="0" w:color="auto"/>
        <w:bottom w:val="none" w:sz="0" w:space="0" w:color="auto"/>
        <w:right w:val="none" w:sz="0" w:space="0" w:color="auto"/>
      </w:divBdr>
    </w:div>
    <w:div w:id="63455384">
      <w:bodyDiv w:val="1"/>
      <w:marLeft w:val="0"/>
      <w:marRight w:val="0"/>
      <w:marTop w:val="0"/>
      <w:marBottom w:val="0"/>
      <w:divBdr>
        <w:top w:val="none" w:sz="0" w:space="0" w:color="auto"/>
        <w:left w:val="none" w:sz="0" w:space="0" w:color="auto"/>
        <w:bottom w:val="none" w:sz="0" w:space="0" w:color="auto"/>
        <w:right w:val="none" w:sz="0" w:space="0" w:color="auto"/>
      </w:divBdr>
    </w:div>
    <w:div w:id="63456688">
      <w:bodyDiv w:val="1"/>
      <w:marLeft w:val="0"/>
      <w:marRight w:val="0"/>
      <w:marTop w:val="0"/>
      <w:marBottom w:val="0"/>
      <w:divBdr>
        <w:top w:val="none" w:sz="0" w:space="0" w:color="auto"/>
        <w:left w:val="none" w:sz="0" w:space="0" w:color="auto"/>
        <w:bottom w:val="none" w:sz="0" w:space="0" w:color="auto"/>
        <w:right w:val="none" w:sz="0" w:space="0" w:color="auto"/>
      </w:divBdr>
    </w:div>
    <w:div w:id="63526387">
      <w:bodyDiv w:val="1"/>
      <w:marLeft w:val="0"/>
      <w:marRight w:val="0"/>
      <w:marTop w:val="0"/>
      <w:marBottom w:val="0"/>
      <w:divBdr>
        <w:top w:val="none" w:sz="0" w:space="0" w:color="auto"/>
        <w:left w:val="none" w:sz="0" w:space="0" w:color="auto"/>
        <w:bottom w:val="none" w:sz="0" w:space="0" w:color="auto"/>
        <w:right w:val="none" w:sz="0" w:space="0" w:color="auto"/>
      </w:divBdr>
    </w:div>
    <w:div w:id="63723649">
      <w:bodyDiv w:val="1"/>
      <w:marLeft w:val="0"/>
      <w:marRight w:val="0"/>
      <w:marTop w:val="0"/>
      <w:marBottom w:val="0"/>
      <w:divBdr>
        <w:top w:val="none" w:sz="0" w:space="0" w:color="auto"/>
        <w:left w:val="none" w:sz="0" w:space="0" w:color="auto"/>
        <w:bottom w:val="none" w:sz="0" w:space="0" w:color="auto"/>
        <w:right w:val="none" w:sz="0" w:space="0" w:color="auto"/>
      </w:divBdr>
    </w:div>
    <w:div w:id="63770789">
      <w:bodyDiv w:val="1"/>
      <w:marLeft w:val="0"/>
      <w:marRight w:val="0"/>
      <w:marTop w:val="0"/>
      <w:marBottom w:val="0"/>
      <w:divBdr>
        <w:top w:val="none" w:sz="0" w:space="0" w:color="auto"/>
        <w:left w:val="none" w:sz="0" w:space="0" w:color="auto"/>
        <w:bottom w:val="none" w:sz="0" w:space="0" w:color="auto"/>
        <w:right w:val="none" w:sz="0" w:space="0" w:color="auto"/>
      </w:divBdr>
    </w:div>
    <w:div w:id="63839508">
      <w:bodyDiv w:val="1"/>
      <w:marLeft w:val="0"/>
      <w:marRight w:val="0"/>
      <w:marTop w:val="0"/>
      <w:marBottom w:val="0"/>
      <w:divBdr>
        <w:top w:val="none" w:sz="0" w:space="0" w:color="auto"/>
        <w:left w:val="none" w:sz="0" w:space="0" w:color="auto"/>
        <w:bottom w:val="none" w:sz="0" w:space="0" w:color="auto"/>
        <w:right w:val="none" w:sz="0" w:space="0" w:color="auto"/>
      </w:divBdr>
    </w:div>
    <w:div w:id="64111800">
      <w:bodyDiv w:val="1"/>
      <w:marLeft w:val="0"/>
      <w:marRight w:val="0"/>
      <w:marTop w:val="0"/>
      <w:marBottom w:val="0"/>
      <w:divBdr>
        <w:top w:val="none" w:sz="0" w:space="0" w:color="auto"/>
        <w:left w:val="none" w:sz="0" w:space="0" w:color="auto"/>
        <w:bottom w:val="none" w:sz="0" w:space="0" w:color="auto"/>
        <w:right w:val="none" w:sz="0" w:space="0" w:color="auto"/>
      </w:divBdr>
    </w:div>
    <w:div w:id="64228826">
      <w:bodyDiv w:val="1"/>
      <w:marLeft w:val="0"/>
      <w:marRight w:val="0"/>
      <w:marTop w:val="0"/>
      <w:marBottom w:val="0"/>
      <w:divBdr>
        <w:top w:val="none" w:sz="0" w:space="0" w:color="auto"/>
        <w:left w:val="none" w:sz="0" w:space="0" w:color="auto"/>
        <w:bottom w:val="none" w:sz="0" w:space="0" w:color="auto"/>
        <w:right w:val="none" w:sz="0" w:space="0" w:color="auto"/>
      </w:divBdr>
    </w:div>
    <w:div w:id="64424561">
      <w:bodyDiv w:val="1"/>
      <w:marLeft w:val="0"/>
      <w:marRight w:val="0"/>
      <w:marTop w:val="0"/>
      <w:marBottom w:val="0"/>
      <w:divBdr>
        <w:top w:val="none" w:sz="0" w:space="0" w:color="auto"/>
        <w:left w:val="none" w:sz="0" w:space="0" w:color="auto"/>
        <w:bottom w:val="none" w:sz="0" w:space="0" w:color="auto"/>
        <w:right w:val="none" w:sz="0" w:space="0" w:color="auto"/>
      </w:divBdr>
    </w:div>
    <w:div w:id="64452493">
      <w:bodyDiv w:val="1"/>
      <w:marLeft w:val="0"/>
      <w:marRight w:val="0"/>
      <w:marTop w:val="0"/>
      <w:marBottom w:val="0"/>
      <w:divBdr>
        <w:top w:val="none" w:sz="0" w:space="0" w:color="auto"/>
        <w:left w:val="none" w:sz="0" w:space="0" w:color="auto"/>
        <w:bottom w:val="none" w:sz="0" w:space="0" w:color="auto"/>
        <w:right w:val="none" w:sz="0" w:space="0" w:color="auto"/>
      </w:divBdr>
    </w:div>
    <w:div w:id="64494400">
      <w:bodyDiv w:val="1"/>
      <w:marLeft w:val="0"/>
      <w:marRight w:val="0"/>
      <w:marTop w:val="0"/>
      <w:marBottom w:val="0"/>
      <w:divBdr>
        <w:top w:val="none" w:sz="0" w:space="0" w:color="auto"/>
        <w:left w:val="none" w:sz="0" w:space="0" w:color="auto"/>
        <w:bottom w:val="none" w:sz="0" w:space="0" w:color="auto"/>
        <w:right w:val="none" w:sz="0" w:space="0" w:color="auto"/>
      </w:divBdr>
    </w:div>
    <w:div w:id="64500839">
      <w:bodyDiv w:val="1"/>
      <w:marLeft w:val="0"/>
      <w:marRight w:val="0"/>
      <w:marTop w:val="0"/>
      <w:marBottom w:val="0"/>
      <w:divBdr>
        <w:top w:val="none" w:sz="0" w:space="0" w:color="auto"/>
        <w:left w:val="none" w:sz="0" w:space="0" w:color="auto"/>
        <w:bottom w:val="none" w:sz="0" w:space="0" w:color="auto"/>
        <w:right w:val="none" w:sz="0" w:space="0" w:color="auto"/>
      </w:divBdr>
    </w:div>
    <w:div w:id="64576602">
      <w:bodyDiv w:val="1"/>
      <w:marLeft w:val="0"/>
      <w:marRight w:val="0"/>
      <w:marTop w:val="0"/>
      <w:marBottom w:val="0"/>
      <w:divBdr>
        <w:top w:val="none" w:sz="0" w:space="0" w:color="auto"/>
        <w:left w:val="none" w:sz="0" w:space="0" w:color="auto"/>
        <w:bottom w:val="none" w:sz="0" w:space="0" w:color="auto"/>
        <w:right w:val="none" w:sz="0" w:space="0" w:color="auto"/>
      </w:divBdr>
    </w:div>
    <w:div w:id="64646331">
      <w:bodyDiv w:val="1"/>
      <w:marLeft w:val="0"/>
      <w:marRight w:val="0"/>
      <w:marTop w:val="0"/>
      <w:marBottom w:val="0"/>
      <w:divBdr>
        <w:top w:val="none" w:sz="0" w:space="0" w:color="auto"/>
        <w:left w:val="none" w:sz="0" w:space="0" w:color="auto"/>
        <w:bottom w:val="none" w:sz="0" w:space="0" w:color="auto"/>
        <w:right w:val="none" w:sz="0" w:space="0" w:color="auto"/>
      </w:divBdr>
    </w:div>
    <w:div w:id="64764514">
      <w:bodyDiv w:val="1"/>
      <w:marLeft w:val="0"/>
      <w:marRight w:val="0"/>
      <w:marTop w:val="0"/>
      <w:marBottom w:val="0"/>
      <w:divBdr>
        <w:top w:val="none" w:sz="0" w:space="0" w:color="auto"/>
        <w:left w:val="none" w:sz="0" w:space="0" w:color="auto"/>
        <w:bottom w:val="none" w:sz="0" w:space="0" w:color="auto"/>
        <w:right w:val="none" w:sz="0" w:space="0" w:color="auto"/>
      </w:divBdr>
    </w:div>
    <w:div w:id="64961483">
      <w:bodyDiv w:val="1"/>
      <w:marLeft w:val="0"/>
      <w:marRight w:val="0"/>
      <w:marTop w:val="0"/>
      <w:marBottom w:val="0"/>
      <w:divBdr>
        <w:top w:val="none" w:sz="0" w:space="0" w:color="auto"/>
        <w:left w:val="none" w:sz="0" w:space="0" w:color="auto"/>
        <w:bottom w:val="none" w:sz="0" w:space="0" w:color="auto"/>
        <w:right w:val="none" w:sz="0" w:space="0" w:color="auto"/>
      </w:divBdr>
    </w:div>
    <w:div w:id="65156650">
      <w:bodyDiv w:val="1"/>
      <w:marLeft w:val="0"/>
      <w:marRight w:val="0"/>
      <w:marTop w:val="0"/>
      <w:marBottom w:val="0"/>
      <w:divBdr>
        <w:top w:val="none" w:sz="0" w:space="0" w:color="auto"/>
        <w:left w:val="none" w:sz="0" w:space="0" w:color="auto"/>
        <w:bottom w:val="none" w:sz="0" w:space="0" w:color="auto"/>
        <w:right w:val="none" w:sz="0" w:space="0" w:color="auto"/>
      </w:divBdr>
    </w:div>
    <w:div w:id="65347552">
      <w:bodyDiv w:val="1"/>
      <w:marLeft w:val="0"/>
      <w:marRight w:val="0"/>
      <w:marTop w:val="0"/>
      <w:marBottom w:val="0"/>
      <w:divBdr>
        <w:top w:val="none" w:sz="0" w:space="0" w:color="auto"/>
        <w:left w:val="none" w:sz="0" w:space="0" w:color="auto"/>
        <w:bottom w:val="none" w:sz="0" w:space="0" w:color="auto"/>
        <w:right w:val="none" w:sz="0" w:space="0" w:color="auto"/>
      </w:divBdr>
    </w:div>
    <w:div w:id="65422106">
      <w:bodyDiv w:val="1"/>
      <w:marLeft w:val="0"/>
      <w:marRight w:val="0"/>
      <w:marTop w:val="0"/>
      <w:marBottom w:val="0"/>
      <w:divBdr>
        <w:top w:val="none" w:sz="0" w:space="0" w:color="auto"/>
        <w:left w:val="none" w:sz="0" w:space="0" w:color="auto"/>
        <w:bottom w:val="none" w:sz="0" w:space="0" w:color="auto"/>
        <w:right w:val="none" w:sz="0" w:space="0" w:color="auto"/>
      </w:divBdr>
    </w:div>
    <w:div w:id="65495197">
      <w:bodyDiv w:val="1"/>
      <w:marLeft w:val="0"/>
      <w:marRight w:val="0"/>
      <w:marTop w:val="0"/>
      <w:marBottom w:val="0"/>
      <w:divBdr>
        <w:top w:val="none" w:sz="0" w:space="0" w:color="auto"/>
        <w:left w:val="none" w:sz="0" w:space="0" w:color="auto"/>
        <w:bottom w:val="none" w:sz="0" w:space="0" w:color="auto"/>
        <w:right w:val="none" w:sz="0" w:space="0" w:color="auto"/>
      </w:divBdr>
    </w:div>
    <w:div w:id="65686378">
      <w:bodyDiv w:val="1"/>
      <w:marLeft w:val="0"/>
      <w:marRight w:val="0"/>
      <w:marTop w:val="0"/>
      <w:marBottom w:val="0"/>
      <w:divBdr>
        <w:top w:val="none" w:sz="0" w:space="0" w:color="auto"/>
        <w:left w:val="none" w:sz="0" w:space="0" w:color="auto"/>
        <w:bottom w:val="none" w:sz="0" w:space="0" w:color="auto"/>
        <w:right w:val="none" w:sz="0" w:space="0" w:color="auto"/>
      </w:divBdr>
    </w:div>
    <w:div w:id="65929802">
      <w:bodyDiv w:val="1"/>
      <w:marLeft w:val="0"/>
      <w:marRight w:val="0"/>
      <w:marTop w:val="0"/>
      <w:marBottom w:val="0"/>
      <w:divBdr>
        <w:top w:val="none" w:sz="0" w:space="0" w:color="auto"/>
        <w:left w:val="none" w:sz="0" w:space="0" w:color="auto"/>
        <w:bottom w:val="none" w:sz="0" w:space="0" w:color="auto"/>
        <w:right w:val="none" w:sz="0" w:space="0" w:color="auto"/>
      </w:divBdr>
    </w:div>
    <w:div w:id="65960173">
      <w:bodyDiv w:val="1"/>
      <w:marLeft w:val="0"/>
      <w:marRight w:val="0"/>
      <w:marTop w:val="0"/>
      <w:marBottom w:val="0"/>
      <w:divBdr>
        <w:top w:val="none" w:sz="0" w:space="0" w:color="auto"/>
        <w:left w:val="none" w:sz="0" w:space="0" w:color="auto"/>
        <w:bottom w:val="none" w:sz="0" w:space="0" w:color="auto"/>
        <w:right w:val="none" w:sz="0" w:space="0" w:color="auto"/>
      </w:divBdr>
    </w:div>
    <w:div w:id="66071248">
      <w:bodyDiv w:val="1"/>
      <w:marLeft w:val="0"/>
      <w:marRight w:val="0"/>
      <w:marTop w:val="0"/>
      <w:marBottom w:val="0"/>
      <w:divBdr>
        <w:top w:val="none" w:sz="0" w:space="0" w:color="auto"/>
        <w:left w:val="none" w:sz="0" w:space="0" w:color="auto"/>
        <w:bottom w:val="none" w:sz="0" w:space="0" w:color="auto"/>
        <w:right w:val="none" w:sz="0" w:space="0" w:color="auto"/>
      </w:divBdr>
    </w:div>
    <w:div w:id="66074579">
      <w:bodyDiv w:val="1"/>
      <w:marLeft w:val="0"/>
      <w:marRight w:val="0"/>
      <w:marTop w:val="0"/>
      <w:marBottom w:val="0"/>
      <w:divBdr>
        <w:top w:val="none" w:sz="0" w:space="0" w:color="auto"/>
        <w:left w:val="none" w:sz="0" w:space="0" w:color="auto"/>
        <w:bottom w:val="none" w:sz="0" w:space="0" w:color="auto"/>
        <w:right w:val="none" w:sz="0" w:space="0" w:color="auto"/>
      </w:divBdr>
    </w:div>
    <w:div w:id="66079278">
      <w:bodyDiv w:val="1"/>
      <w:marLeft w:val="0"/>
      <w:marRight w:val="0"/>
      <w:marTop w:val="0"/>
      <w:marBottom w:val="0"/>
      <w:divBdr>
        <w:top w:val="none" w:sz="0" w:space="0" w:color="auto"/>
        <w:left w:val="none" w:sz="0" w:space="0" w:color="auto"/>
        <w:bottom w:val="none" w:sz="0" w:space="0" w:color="auto"/>
        <w:right w:val="none" w:sz="0" w:space="0" w:color="auto"/>
      </w:divBdr>
    </w:div>
    <w:div w:id="66079642">
      <w:bodyDiv w:val="1"/>
      <w:marLeft w:val="0"/>
      <w:marRight w:val="0"/>
      <w:marTop w:val="0"/>
      <w:marBottom w:val="0"/>
      <w:divBdr>
        <w:top w:val="none" w:sz="0" w:space="0" w:color="auto"/>
        <w:left w:val="none" w:sz="0" w:space="0" w:color="auto"/>
        <w:bottom w:val="none" w:sz="0" w:space="0" w:color="auto"/>
        <w:right w:val="none" w:sz="0" w:space="0" w:color="auto"/>
      </w:divBdr>
    </w:div>
    <w:div w:id="66151936">
      <w:bodyDiv w:val="1"/>
      <w:marLeft w:val="0"/>
      <w:marRight w:val="0"/>
      <w:marTop w:val="0"/>
      <w:marBottom w:val="0"/>
      <w:divBdr>
        <w:top w:val="none" w:sz="0" w:space="0" w:color="auto"/>
        <w:left w:val="none" w:sz="0" w:space="0" w:color="auto"/>
        <w:bottom w:val="none" w:sz="0" w:space="0" w:color="auto"/>
        <w:right w:val="none" w:sz="0" w:space="0" w:color="auto"/>
      </w:divBdr>
    </w:div>
    <w:div w:id="66464859">
      <w:bodyDiv w:val="1"/>
      <w:marLeft w:val="0"/>
      <w:marRight w:val="0"/>
      <w:marTop w:val="0"/>
      <w:marBottom w:val="0"/>
      <w:divBdr>
        <w:top w:val="none" w:sz="0" w:space="0" w:color="auto"/>
        <w:left w:val="none" w:sz="0" w:space="0" w:color="auto"/>
        <w:bottom w:val="none" w:sz="0" w:space="0" w:color="auto"/>
        <w:right w:val="none" w:sz="0" w:space="0" w:color="auto"/>
      </w:divBdr>
    </w:div>
    <w:div w:id="67240048">
      <w:bodyDiv w:val="1"/>
      <w:marLeft w:val="0"/>
      <w:marRight w:val="0"/>
      <w:marTop w:val="0"/>
      <w:marBottom w:val="0"/>
      <w:divBdr>
        <w:top w:val="none" w:sz="0" w:space="0" w:color="auto"/>
        <w:left w:val="none" w:sz="0" w:space="0" w:color="auto"/>
        <w:bottom w:val="none" w:sz="0" w:space="0" w:color="auto"/>
        <w:right w:val="none" w:sz="0" w:space="0" w:color="auto"/>
      </w:divBdr>
    </w:div>
    <w:div w:id="67267927">
      <w:bodyDiv w:val="1"/>
      <w:marLeft w:val="0"/>
      <w:marRight w:val="0"/>
      <w:marTop w:val="0"/>
      <w:marBottom w:val="0"/>
      <w:divBdr>
        <w:top w:val="none" w:sz="0" w:space="0" w:color="auto"/>
        <w:left w:val="none" w:sz="0" w:space="0" w:color="auto"/>
        <w:bottom w:val="none" w:sz="0" w:space="0" w:color="auto"/>
        <w:right w:val="none" w:sz="0" w:space="0" w:color="auto"/>
      </w:divBdr>
    </w:div>
    <w:div w:id="67462667">
      <w:bodyDiv w:val="1"/>
      <w:marLeft w:val="0"/>
      <w:marRight w:val="0"/>
      <w:marTop w:val="0"/>
      <w:marBottom w:val="0"/>
      <w:divBdr>
        <w:top w:val="none" w:sz="0" w:space="0" w:color="auto"/>
        <w:left w:val="none" w:sz="0" w:space="0" w:color="auto"/>
        <w:bottom w:val="none" w:sz="0" w:space="0" w:color="auto"/>
        <w:right w:val="none" w:sz="0" w:space="0" w:color="auto"/>
      </w:divBdr>
    </w:div>
    <w:div w:id="67581146">
      <w:bodyDiv w:val="1"/>
      <w:marLeft w:val="0"/>
      <w:marRight w:val="0"/>
      <w:marTop w:val="0"/>
      <w:marBottom w:val="0"/>
      <w:divBdr>
        <w:top w:val="none" w:sz="0" w:space="0" w:color="auto"/>
        <w:left w:val="none" w:sz="0" w:space="0" w:color="auto"/>
        <w:bottom w:val="none" w:sz="0" w:space="0" w:color="auto"/>
        <w:right w:val="none" w:sz="0" w:space="0" w:color="auto"/>
      </w:divBdr>
    </w:div>
    <w:div w:id="67582626">
      <w:bodyDiv w:val="1"/>
      <w:marLeft w:val="0"/>
      <w:marRight w:val="0"/>
      <w:marTop w:val="0"/>
      <w:marBottom w:val="0"/>
      <w:divBdr>
        <w:top w:val="none" w:sz="0" w:space="0" w:color="auto"/>
        <w:left w:val="none" w:sz="0" w:space="0" w:color="auto"/>
        <w:bottom w:val="none" w:sz="0" w:space="0" w:color="auto"/>
        <w:right w:val="none" w:sz="0" w:space="0" w:color="auto"/>
      </w:divBdr>
    </w:div>
    <w:div w:id="67652329">
      <w:bodyDiv w:val="1"/>
      <w:marLeft w:val="0"/>
      <w:marRight w:val="0"/>
      <w:marTop w:val="0"/>
      <w:marBottom w:val="0"/>
      <w:divBdr>
        <w:top w:val="none" w:sz="0" w:space="0" w:color="auto"/>
        <w:left w:val="none" w:sz="0" w:space="0" w:color="auto"/>
        <w:bottom w:val="none" w:sz="0" w:space="0" w:color="auto"/>
        <w:right w:val="none" w:sz="0" w:space="0" w:color="auto"/>
      </w:divBdr>
    </w:div>
    <w:div w:id="67655694">
      <w:bodyDiv w:val="1"/>
      <w:marLeft w:val="0"/>
      <w:marRight w:val="0"/>
      <w:marTop w:val="0"/>
      <w:marBottom w:val="0"/>
      <w:divBdr>
        <w:top w:val="none" w:sz="0" w:space="0" w:color="auto"/>
        <w:left w:val="none" w:sz="0" w:space="0" w:color="auto"/>
        <w:bottom w:val="none" w:sz="0" w:space="0" w:color="auto"/>
        <w:right w:val="none" w:sz="0" w:space="0" w:color="auto"/>
      </w:divBdr>
    </w:div>
    <w:div w:id="67772836">
      <w:bodyDiv w:val="1"/>
      <w:marLeft w:val="0"/>
      <w:marRight w:val="0"/>
      <w:marTop w:val="0"/>
      <w:marBottom w:val="0"/>
      <w:divBdr>
        <w:top w:val="none" w:sz="0" w:space="0" w:color="auto"/>
        <w:left w:val="none" w:sz="0" w:space="0" w:color="auto"/>
        <w:bottom w:val="none" w:sz="0" w:space="0" w:color="auto"/>
        <w:right w:val="none" w:sz="0" w:space="0" w:color="auto"/>
      </w:divBdr>
    </w:div>
    <w:div w:id="67851417">
      <w:bodyDiv w:val="1"/>
      <w:marLeft w:val="0"/>
      <w:marRight w:val="0"/>
      <w:marTop w:val="0"/>
      <w:marBottom w:val="0"/>
      <w:divBdr>
        <w:top w:val="none" w:sz="0" w:space="0" w:color="auto"/>
        <w:left w:val="none" w:sz="0" w:space="0" w:color="auto"/>
        <w:bottom w:val="none" w:sz="0" w:space="0" w:color="auto"/>
        <w:right w:val="none" w:sz="0" w:space="0" w:color="auto"/>
      </w:divBdr>
    </w:div>
    <w:div w:id="68357237">
      <w:bodyDiv w:val="1"/>
      <w:marLeft w:val="0"/>
      <w:marRight w:val="0"/>
      <w:marTop w:val="0"/>
      <w:marBottom w:val="0"/>
      <w:divBdr>
        <w:top w:val="none" w:sz="0" w:space="0" w:color="auto"/>
        <w:left w:val="none" w:sz="0" w:space="0" w:color="auto"/>
        <w:bottom w:val="none" w:sz="0" w:space="0" w:color="auto"/>
        <w:right w:val="none" w:sz="0" w:space="0" w:color="auto"/>
      </w:divBdr>
    </w:div>
    <w:div w:id="68385886">
      <w:bodyDiv w:val="1"/>
      <w:marLeft w:val="0"/>
      <w:marRight w:val="0"/>
      <w:marTop w:val="0"/>
      <w:marBottom w:val="0"/>
      <w:divBdr>
        <w:top w:val="none" w:sz="0" w:space="0" w:color="auto"/>
        <w:left w:val="none" w:sz="0" w:space="0" w:color="auto"/>
        <w:bottom w:val="none" w:sz="0" w:space="0" w:color="auto"/>
        <w:right w:val="none" w:sz="0" w:space="0" w:color="auto"/>
      </w:divBdr>
    </w:div>
    <w:div w:id="68503469">
      <w:bodyDiv w:val="1"/>
      <w:marLeft w:val="0"/>
      <w:marRight w:val="0"/>
      <w:marTop w:val="0"/>
      <w:marBottom w:val="0"/>
      <w:divBdr>
        <w:top w:val="none" w:sz="0" w:space="0" w:color="auto"/>
        <w:left w:val="none" w:sz="0" w:space="0" w:color="auto"/>
        <w:bottom w:val="none" w:sz="0" w:space="0" w:color="auto"/>
        <w:right w:val="none" w:sz="0" w:space="0" w:color="auto"/>
      </w:divBdr>
    </w:div>
    <w:div w:id="68580879">
      <w:bodyDiv w:val="1"/>
      <w:marLeft w:val="0"/>
      <w:marRight w:val="0"/>
      <w:marTop w:val="0"/>
      <w:marBottom w:val="0"/>
      <w:divBdr>
        <w:top w:val="none" w:sz="0" w:space="0" w:color="auto"/>
        <w:left w:val="none" w:sz="0" w:space="0" w:color="auto"/>
        <w:bottom w:val="none" w:sz="0" w:space="0" w:color="auto"/>
        <w:right w:val="none" w:sz="0" w:space="0" w:color="auto"/>
      </w:divBdr>
    </w:div>
    <w:div w:id="68889280">
      <w:bodyDiv w:val="1"/>
      <w:marLeft w:val="0"/>
      <w:marRight w:val="0"/>
      <w:marTop w:val="0"/>
      <w:marBottom w:val="0"/>
      <w:divBdr>
        <w:top w:val="none" w:sz="0" w:space="0" w:color="auto"/>
        <w:left w:val="none" w:sz="0" w:space="0" w:color="auto"/>
        <w:bottom w:val="none" w:sz="0" w:space="0" w:color="auto"/>
        <w:right w:val="none" w:sz="0" w:space="0" w:color="auto"/>
      </w:divBdr>
    </w:div>
    <w:div w:id="68961488">
      <w:bodyDiv w:val="1"/>
      <w:marLeft w:val="0"/>
      <w:marRight w:val="0"/>
      <w:marTop w:val="0"/>
      <w:marBottom w:val="0"/>
      <w:divBdr>
        <w:top w:val="none" w:sz="0" w:space="0" w:color="auto"/>
        <w:left w:val="none" w:sz="0" w:space="0" w:color="auto"/>
        <w:bottom w:val="none" w:sz="0" w:space="0" w:color="auto"/>
        <w:right w:val="none" w:sz="0" w:space="0" w:color="auto"/>
      </w:divBdr>
    </w:div>
    <w:div w:id="68968425">
      <w:bodyDiv w:val="1"/>
      <w:marLeft w:val="0"/>
      <w:marRight w:val="0"/>
      <w:marTop w:val="0"/>
      <w:marBottom w:val="0"/>
      <w:divBdr>
        <w:top w:val="none" w:sz="0" w:space="0" w:color="auto"/>
        <w:left w:val="none" w:sz="0" w:space="0" w:color="auto"/>
        <w:bottom w:val="none" w:sz="0" w:space="0" w:color="auto"/>
        <w:right w:val="none" w:sz="0" w:space="0" w:color="auto"/>
      </w:divBdr>
    </w:div>
    <w:div w:id="68970383">
      <w:bodyDiv w:val="1"/>
      <w:marLeft w:val="0"/>
      <w:marRight w:val="0"/>
      <w:marTop w:val="0"/>
      <w:marBottom w:val="0"/>
      <w:divBdr>
        <w:top w:val="none" w:sz="0" w:space="0" w:color="auto"/>
        <w:left w:val="none" w:sz="0" w:space="0" w:color="auto"/>
        <w:bottom w:val="none" w:sz="0" w:space="0" w:color="auto"/>
        <w:right w:val="none" w:sz="0" w:space="0" w:color="auto"/>
      </w:divBdr>
    </w:div>
    <w:div w:id="69084918">
      <w:bodyDiv w:val="1"/>
      <w:marLeft w:val="0"/>
      <w:marRight w:val="0"/>
      <w:marTop w:val="0"/>
      <w:marBottom w:val="0"/>
      <w:divBdr>
        <w:top w:val="none" w:sz="0" w:space="0" w:color="auto"/>
        <w:left w:val="none" w:sz="0" w:space="0" w:color="auto"/>
        <w:bottom w:val="none" w:sz="0" w:space="0" w:color="auto"/>
        <w:right w:val="none" w:sz="0" w:space="0" w:color="auto"/>
      </w:divBdr>
    </w:div>
    <w:div w:id="69273830">
      <w:bodyDiv w:val="1"/>
      <w:marLeft w:val="0"/>
      <w:marRight w:val="0"/>
      <w:marTop w:val="0"/>
      <w:marBottom w:val="0"/>
      <w:divBdr>
        <w:top w:val="none" w:sz="0" w:space="0" w:color="auto"/>
        <w:left w:val="none" w:sz="0" w:space="0" w:color="auto"/>
        <w:bottom w:val="none" w:sz="0" w:space="0" w:color="auto"/>
        <w:right w:val="none" w:sz="0" w:space="0" w:color="auto"/>
      </w:divBdr>
    </w:div>
    <w:div w:id="69350371">
      <w:bodyDiv w:val="1"/>
      <w:marLeft w:val="0"/>
      <w:marRight w:val="0"/>
      <w:marTop w:val="0"/>
      <w:marBottom w:val="0"/>
      <w:divBdr>
        <w:top w:val="none" w:sz="0" w:space="0" w:color="auto"/>
        <w:left w:val="none" w:sz="0" w:space="0" w:color="auto"/>
        <w:bottom w:val="none" w:sz="0" w:space="0" w:color="auto"/>
        <w:right w:val="none" w:sz="0" w:space="0" w:color="auto"/>
      </w:divBdr>
    </w:div>
    <w:div w:id="69474235">
      <w:bodyDiv w:val="1"/>
      <w:marLeft w:val="0"/>
      <w:marRight w:val="0"/>
      <w:marTop w:val="0"/>
      <w:marBottom w:val="0"/>
      <w:divBdr>
        <w:top w:val="none" w:sz="0" w:space="0" w:color="auto"/>
        <w:left w:val="none" w:sz="0" w:space="0" w:color="auto"/>
        <w:bottom w:val="none" w:sz="0" w:space="0" w:color="auto"/>
        <w:right w:val="none" w:sz="0" w:space="0" w:color="auto"/>
      </w:divBdr>
    </w:div>
    <w:div w:id="69816873">
      <w:bodyDiv w:val="1"/>
      <w:marLeft w:val="0"/>
      <w:marRight w:val="0"/>
      <w:marTop w:val="0"/>
      <w:marBottom w:val="0"/>
      <w:divBdr>
        <w:top w:val="none" w:sz="0" w:space="0" w:color="auto"/>
        <w:left w:val="none" w:sz="0" w:space="0" w:color="auto"/>
        <w:bottom w:val="none" w:sz="0" w:space="0" w:color="auto"/>
        <w:right w:val="none" w:sz="0" w:space="0" w:color="auto"/>
      </w:divBdr>
    </w:div>
    <w:div w:id="69891562">
      <w:bodyDiv w:val="1"/>
      <w:marLeft w:val="0"/>
      <w:marRight w:val="0"/>
      <w:marTop w:val="0"/>
      <w:marBottom w:val="0"/>
      <w:divBdr>
        <w:top w:val="none" w:sz="0" w:space="0" w:color="auto"/>
        <w:left w:val="none" w:sz="0" w:space="0" w:color="auto"/>
        <w:bottom w:val="none" w:sz="0" w:space="0" w:color="auto"/>
        <w:right w:val="none" w:sz="0" w:space="0" w:color="auto"/>
      </w:divBdr>
    </w:div>
    <w:div w:id="69935807">
      <w:bodyDiv w:val="1"/>
      <w:marLeft w:val="0"/>
      <w:marRight w:val="0"/>
      <w:marTop w:val="0"/>
      <w:marBottom w:val="0"/>
      <w:divBdr>
        <w:top w:val="none" w:sz="0" w:space="0" w:color="auto"/>
        <w:left w:val="none" w:sz="0" w:space="0" w:color="auto"/>
        <w:bottom w:val="none" w:sz="0" w:space="0" w:color="auto"/>
        <w:right w:val="none" w:sz="0" w:space="0" w:color="auto"/>
      </w:divBdr>
    </w:div>
    <w:div w:id="70006366">
      <w:bodyDiv w:val="1"/>
      <w:marLeft w:val="0"/>
      <w:marRight w:val="0"/>
      <w:marTop w:val="0"/>
      <w:marBottom w:val="0"/>
      <w:divBdr>
        <w:top w:val="none" w:sz="0" w:space="0" w:color="auto"/>
        <w:left w:val="none" w:sz="0" w:space="0" w:color="auto"/>
        <w:bottom w:val="none" w:sz="0" w:space="0" w:color="auto"/>
        <w:right w:val="none" w:sz="0" w:space="0" w:color="auto"/>
      </w:divBdr>
    </w:div>
    <w:div w:id="70082759">
      <w:bodyDiv w:val="1"/>
      <w:marLeft w:val="0"/>
      <w:marRight w:val="0"/>
      <w:marTop w:val="0"/>
      <w:marBottom w:val="0"/>
      <w:divBdr>
        <w:top w:val="none" w:sz="0" w:space="0" w:color="auto"/>
        <w:left w:val="none" w:sz="0" w:space="0" w:color="auto"/>
        <w:bottom w:val="none" w:sz="0" w:space="0" w:color="auto"/>
        <w:right w:val="none" w:sz="0" w:space="0" w:color="auto"/>
      </w:divBdr>
    </w:div>
    <w:div w:id="70126899">
      <w:bodyDiv w:val="1"/>
      <w:marLeft w:val="0"/>
      <w:marRight w:val="0"/>
      <w:marTop w:val="0"/>
      <w:marBottom w:val="0"/>
      <w:divBdr>
        <w:top w:val="none" w:sz="0" w:space="0" w:color="auto"/>
        <w:left w:val="none" w:sz="0" w:space="0" w:color="auto"/>
        <w:bottom w:val="none" w:sz="0" w:space="0" w:color="auto"/>
        <w:right w:val="none" w:sz="0" w:space="0" w:color="auto"/>
      </w:divBdr>
    </w:div>
    <w:div w:id="70154197">
      <w:bodyDiv w:val="1"/>
      <w:marLeft w:val="0"/>
      <w:marRight w:val="0"/>
      <w:marTop w:val="0"/>
      <w:marBottom w:val="0"/>
      <w:divBdr>
        <w:top w:val="none" w:sz="0" w:space="0" w:color="auto"/>
        <w:left w:val="none" w:sz="0" w:space="0" w:color="auto"/>
        <w:bottom w:val="none" w:sz="0" w:space="0" w:color="auto"/>
        <w:right w:val="none" w:sz="0" w:space="0" w:color="auto"/>
      </w:divBdr>
    </w:div>
    <w:div w:id="70203345">
      <w:bodyDiv w:val="1"/>
      <w:marLeft w:val="0"/>
      <w:marRight w:val="0"/>
      <w:marTop w:val="0"/>
      <w:marBottom w:val="0"/>
      <w:divBdr>
        <w:top w:val="none" w:sz="0" w:space="0" w:color="auto"/>
        <w:left w:val="none" w:sz="0" w:space="0" w:color="auto"/>
        <w:bottom w:val="none" w:sz="0" w:space="0" w:color="auto"/>
        <w:right w:val="none" w:sz="0" w:space="0" w:color="auto"/>
      </w:divBdr>
    </w:div>
    <w:div w:id="70739470">
      <w:bodyDiv w:val="1"/>
      <w:marLeft w:val="0"/>
      <w:marRight w:val="0"/>
      <w:marTop w:val="0"/>
      <w:marBottom w:val="0"/>
      <w:divBdr>
        <w:top w:val="none" w:sz="0" w:space="0" w:color="auto"/>
        <w:left w:val="none" w:sz="0" w:space="0" w:color="auto"/>
        <w:bottom w:val="none" w:sz="0" w:space="0" w:color="auto"/>
        <w:right w:val="none" w:sz="0" w:space="0" w:color="auto"/>
      </w:divBdr>
    </w:div>
    <w:div w:id="70742405">
      <w:bodyDiv w:val="1"/>
      <w:marLeft w:val="0"/>
      <w:marRight w:val="0"/>
      <w:marTop w:val="0"/>
      <w:marBottom w:val="0"/>
      <w:divBdr>
        <w:top w:val="none" w:sz="0" w:space="0" w:color="auto"/>
        <w:left w:val="none" w:sz="0" w:space="0" w:color="auto"/>
        <w:bottom w:val="none" w:sz="0" w:space="0" w:color="auto"/>
        <w:right w:val="none" w:sz="0" w:space="0" w:color="auto"/>
      </w:divBdr>
    </w:div>
    <w:div w:id="70779163">
      <w:bodyDiv w:val="1"/>
      <w:marLeft w:val="0"/>
      <w:marRight w:val="0"/>
      <w:marTop w:val="0"/>
      <w:marBottom w:val="0"/>
      <w:divBdr>
        <w:top w:val="none" w:sz="0" w:space="0" w:color="auto"/>
        <w:left w:val="none" w:sz="0" w:space="0" w:color="auto"/>
        <w:bottom w:val="none" w:sz="0" w:space="0" w:color="auto"/>
        <w:right w:val="none" w:sz="0" w:space="0" w:color="auto"/>
      </w:divBdr>
    </w:div>
    <w:div w:id="70785485">
      <w:bodyDiv w:val="1"/>
      <w:marLeft w:val="0"/>
      <w:marRight w:val="0"/>
      <w:marTop w:val="0"/>
      <w:marBottom w:val="0"/>
      <w:divBdr>
        <w:top w:val="none" w:sz="0" w:space="0" w:color="auto"/>
        <w:left w:val="none" w:sz="0" w:space="0" w:color="auto"/>
        <w:bottom w:val="none" w:sz="0" w:space="0" w:color="auto"/>
        <w:right w:val="none" w:sz="0" w:space="0" w:color="auto"/>
      </w:divBdr>
    </w:div>
    <w:div w:id="70811448">
      <w:bodyDiv w:val="1"/>
      <w:marLeft w:val="0"/>
      <w:marRight w:val="0"/>
      <w:marTop w:val="0"/>
      <w:marBottom w:val="0"/>
      <w:divBdr>
        <w:top w:val="none" w:sz="0" w:space="0" w:color="auto"/>
        <w:left w:val="none" w:sz="0" w:space="0" w:color="auto"/>
        <w:bottom w:val="none" w:sz="0" w:space="0" w:color="auto"/>
        <w:right w:val="none" w:sz="0" w:space="0" w:color="auto"/>
      </w:divBdr>
    </w:div>
    <w:div w:id="70856347">
      <w:bodyDiv w:val="1"/>
      <w:marLeft w:val="0"/>
      <w:marRight w:val="0"/>
      <w:marTop w:val="0"/>
      <w:marBottom w:val="0"/>
      <w:divBdr>
        <w:top w:val="none" w:sz="0" w:space="0" w:color="auto"/>
        <w:left w:val="none" w:sz="0" w:space="0" w:color="auto"/>
        <w:bottom w:val="none" w:sz="0" w:space="0" w:color="auto"/>
        <w:right w:val="none" w:sz="0" w:space="0" w:color="auto"/>
      </w:divBdr>
    </w:div>
    <w:div w:id="71244201">
      <w:bodyDiv w:val="1"/>
      <w:marLeft w:val="0"/>
      <w:marRight w:val="0"/>
      <w:marTop w:val="0"/>
      <w:marBottom w:val="0"/>
      <w:divBdr>
        <w:top w:val="none" w:sz="0" w:space="0" w:color="auto"/>
        <w:left w:val="none" w:sz="0" w:space="0" w:color="auto"/>
        <w:bottom w:val="none" w:sz="0" w:space="0" w:color="auto"/>
        <w:right w:val="none" w:sz="0" w:space="0" w:color="auto"/>
      </w:divBdr>
    </w:div>
    <w:div w:id="71508662">
      <w:bodyDiv w:val="1"/>
      <w:marLeft w:val="0"/>
      <w:marRight w:val="0"/>
      <w:marTop w:val="0"/>
      <w:marBottom w:val="0"/>
      <w:divBdr>
        <w:top w:val="none" w:sz="0" w:space="0" w:color="auto"/>
        <w:left w:val="none" w:sz="0" w:space="0" w:color="auto"/>
        <w:bottom w:val="none" w:sz="0" w:space="0" w:color="auto"/>
        <w:right w:val="none" w:sz="0" w:space="0" w:color="auto"/>
      </w:divBdr>
    </w:div>
    <w:div w:id="71700671">
      <w:bodyDiv w:val="1"/>
      <w:marLeft w:val="0"/>
      <w:marRight w:val="0"/>
      <w:marTop w:val="0"/>
      <w:marBottom w:val="0"/>
      <w:divBdr>
        <w:top w:val="none" w:sz="0" w:space="0" w:color="auto"/>
        <w:left w:val="none" w:sz="0" w:space="0" w:color="auto"/>
        <w:bottom w:val="none" w:sz="0" w:space="0" w:color="auto"/>
        <w:right w:val="none" w:sz="0" w:space="0" w:color="auto"/>
      </w:divBdr>
    </w:div>
    <w:div w:id="71702242">
      <w:bodyDiv w:val="1"/>
      <w:marLeft w:val="0"/>
      <w:marRight w:val="0"/>
      <w:marTop w:val="0"/>
      <w:marBottom w:val="0"/>
      <w:divBdr>
        <w:top w:val="none" w:sz="0" w:space="0" w:color="auto"/>
        <w:left w:val="none" w:sz="0" w:space="0" w:color="auto"/>
        <w:bottom w:val="none" w:sz="0" w:space="0" w:color="auto"/>
        <w:right w:val="none" w:sz="0" w:space="0" w:color="auto"/>
      </w:divBdr>
    </w:div>
    <w:div w:id="71781203">
      <w:bodyDiv w:val="1"/>
      <w:marLeft w:val="0"/>
      <w:marRight w:val="0"/>
      <w:marTop w:val="0"/>
      <w:marBottom w:val="0"/>
      <w:divBdr>
        <w:top w:val="none" w:sz="0" w:space="0" w:color="auto"/>
        <w:left w:val="none" w:sz="0" w:space="0" w:color="auto"/>
        <w:bottom w:val="none" w:sz="0" w:space="0" w:color="auto"/>
        <w:right w:val="none" w:sz="0" w:space="0" w:color="auto"/>
      </w:divBdr>
    </w:div>
    <w:div w:id="71858027">
      <w:bodyDiv w:val="1"/>
      <w:marLeft w:val="0"/>
      <w:marRight w:val="0"/>
      <w:marTop w:val="0"/>
      <w:marBottom w:val="0"/>
      <w:divBdr>
        <w:top w:val="none" w:sz="0" w:space="0" w:color="auto"/>
        <w:left w:val="none" w:sz="0" w:space="0" w:color="auto"/>
        <w:bottom w:val="none" w:sz="0" w:space="0" w:color="auto"/>
        <w:right w:val="none" w:sz="0" w:space="0" w:color="auto"/>
      </w:divBdr>
    </w:div>
    <w:div w:id="72164881">
      <w:bodyDiv w:val="1"/>
      <w:marLeft w:val="0"/>
      <w:marRight w:val="0"/>
      <w:marTop w:val="0"/>
      <w:marBottom w:val="0"/>
      <w:divBdr>
        <w:top w:val="none" w:sz="0" w:space="0" w:color="auto"/>
        <w:left w:val="none" w:sz="0" w:space="0" w:color="auto"/>
        <w:bottom w:val="none" w:sz="0" w:space="0" w:color="auto"/>
        <w:right w:val="none" w:sz="0" w:space="0" w:color="auto"/>
      </w:divBdr>
    </w:div>
    <w:div w:id="72314250">
      <w:bodyDiv w:val="1"/>
      <w:marLeft w:val="0"/>
      <w:marRight w:val="0"/>
      <w:marTop w:val="0"/>
      <w:marBottom w:val="0"/>
      <w:divBdr>
        <w:top w:val="none" w:sz="0" w:space="0" w:color="auto"/>
        <w:left w:val="none" w:sz="0" w:space="0" w:color="auto"/>
        <w:bottom w:val="none" w:sz="0" w:space="0" w:color="auto"/>
        <w:right w:val="none" w:sz="0" w:space="0" w:color="auto"/>
      </w:divBdr>
    </w:div>
    <w:div w:id="72438051">
      <w:bodyDiv w:val="1"/>
      <w:marLeft w:val="0"/>
      <w:marRight w:val="0"/>
      <w:marTop w:val="0"/>
      <w:marBottom w:val="0"/>
      <w:divBdr>
        <w:top w:val="none" w:sz="0" w:space="0" w:color="auto"/>
        <w:left w:val="none" w:sz="0" w:space="0" w:color="auto"/>
        <w:bottom w:val="none" w:sz="0" w:space="0" w:color="auto"/>
        <w:right w:val="none" w:sz="0" w:space="0" w:color="auto"/>
      </w:divBdr>
    </w:div>
    <w:div w:id="72555857">
      <w:bodyDiv w:val="1"/>
      <w:marLeft w:val="0"/>
      <w:marRight w:val="0"/>
      <w:marTop w:val="0"/>
      <w:marBottom w:val="0"/>
      <w:divBdr>
        <w:top w:val="none" w:sz="0" w:space="0" w:color="auto"/>
        <w:left w:val="none" w:sz="0" w:space="0" w:color="auto"/>
        <w:bottom w:val="none" w:sz="0" w:space="0" w:color="auto"/>
        <w:right w:val="none" w:sz="0" w:space="0" w:color="auto"/>
      </w:divBdr>
    </w:div>
    <w:div w:id="72627363">
      <w:bodyDiv w:val="1"/>
      <w:marLeft w:val="0"/>
      <w:marRight w:val="0"/>
      <w:marTop w:val="0"/>
      <w:marBottom w:val="0"/>
      <w:divBdr>
        <w:top w:val="none" w:sz="0" w:space="0" w:color="auto"/>
        <w:left w:val="none" w:sz="0" w:space="0" w:color="auto"/>
        <w:bottom w:val="none" w:sz="0" w:space="0" w:color="auto"/>
        <w:right w:val="none" w:sz="0" w:space="0" w:color="auto"/>
      </w:divBdr>
    </w:div>
    <w:div w:id="72777514">
      <w:bodyDiv w:val="1"/>
      <w:marLeft w:val="0"/>
      <w:marRight w:val="0"/>
      <w:marTop w:val="0"/>
      <w:marBottom w:val="0"/>
      <w:divBdr>
        <w:top w:val="none" w:sz="0" w:space="0" w:color="auto"/>
        <w:left w:val="none" w:sz="0" w:space="0" w:color="auto"/>
        <w:bottom w:val="none" w:sz="0" w:space="0" w:color="auto"/>
        <w:right w:val="none" w:sz="0" w:space="0" w:color="auto"/>
      </w:divBdr>
    </w:div>
    <w:div w:id="73091036">
      <w:bodyDiv w:val="1"/>
      <w:marLeft w:val="0"/>
      <w:marRight w:val="0"/>
      <w:marTop w:val="0"/>
      <w:marBottom w:val="0"/>
      <w:divBdr>
        <w:top w:val="none" w:sz="0" w:space="0" w:color="auto"/>
        <w:left w:val="none" w:sz="0" w:space="0" w:color="auto"/>
        <w:bottom w:val="none" w:sz="0" w:space="0" w:color="auto"/>
        <w:right w:val="none" w:sz="0" w:space="0" w:color="auto"/>
      </w:divBdr>
    </w:div>
    <w:div w:id="73206777">
      <w:bodyDiv w:val="1"/>
      <w:marLeft w:val="0"/>
      <w:marRight w:val="0"/>
      <w:marTop w:val="0"/>
      <w:marBottom w:val="0"/>
      <w:divBdr>
        <w:top w:val="none" w:sz="0" w:space="0" w:color="auto"/>
        <w:left w:val="none" w:sz="0" w:space="0" w:color="auto"/>
        <w:bottom w:val="none" w:sz="0" w:space="0" w:color="auto"/>
        <w:right w:val="none" w:sz="0" w:space="0" w:color="auto"/>
      </w:divBdr>
    </w:div>
    <w:div w:id="73288323">
      <w:bodyDiv w:val="1"/>
      <w:marLeft w:val="0"/>
      <w:marRight w:val="0"/>
      <w:marTop w:val="0"/>
      <w:marBottom w:val="0"/>
      <w:divBdr>
        <w:top w:val="none" w:sz="0" w:space="0" w:color="auto"/>
        <w:left w:val="none" w:sz="0" w:space="0" w:color="auto"/>
        <w:bottom w:val="none" w:sz="0" w:space="0" w:color="auto"/>
        <w:right w:val="none" w:sz="0" w:space="0" w:color="auto"/>
      </w:divBdr>
    </w:div>
    <w:div w:id="73364175">
      <w:bodyDiv w:val="1"/>
      <w:marLeft w:val="0"/>
      <w:marRight w:val="0"/>
      <w:marTop w:val="0"/>
      <w:marBottom w:val="0"/>
      <w:divBdr>
        <w:top w:val="none" w:sz="0" w:space="0" w:color="auto"/>
        <w:left w:val="none" w:sz="0" w:space="0" w:color="auto"/>
        <w:bottom w:val="none" w:sz="0" w:space="0" w:color="auto"/>
        <w:right w:val="none" w:sz="0" w:space="0" w:color="auto"/>
      </w:divBdr>
    </w:div>
    <w:div w:id="73430916">
      <w:bodyDiv w:val="1"/>
      <w:marLeft w:val="0"/>
      <w:marRight w:val="0"/>
      <w:marTop w:val="0"/>
      <w:marBottom w:val="0"/>
      <w:divBdr>
        <w:top w:val="none" w:sz="0" w:space="0" w:color="auto"/>
        <w:left w:val="none" w:sz="0" w:space="0" w:color="auto"/>
        <w:bottom w:val="none" w:sz="0" w:space="0" w:color="auto"/>
        <w:right w:val="none" w:sz="0" w:space="0" w:color="auto"/>
      </w:divBdr>
    </w:div>
    <w:div w:id="73479401">
      <w:bodyDiv w:val="1"/>
      <w:marLeft w:val="0"/>
      <w:marRight w:val="0"/>
      <w:marTop w:val="0"/>
      <w:marBottom w:val="0"/>
      <w:divBdr>
        <w:top w:val="none" w:sz="0" w:space="0" w:color="auto"/>
        <w:left w:val="none" w:sz="0" w:space="0" w:color="auto"/>
        <w:bottom w:val="none" w:sz="0" w:space="0" w:color="auto"/>
        <w:right w:val="none" w:sz="0" w:space="0" w:color="auto"/>
      </w:divBdr>
    </w:div>
    <w:div w:id="73746277">
      <w:bodyDiv w:val="1"/>
      <w:marLeft w:val="0"/>
      <w:marRight w:val="0"/>
      <w:marTop w:val="0"/>
      <w:marBottom w:val="0"/>
      <w:divBdr>
        <w:top w:val="none" w:sz="0" w:space="0" w:color="auto"/>
        <w:left w:val="none" w:sz="0" w:space="0" w:color="auto"/>
        <w:bottom w:val="none" w:sz="0" w:space="0" w:color="auto"/>
        <w:right w:val="none" w:sz="0" w:space="0" w:color="auto"/>
      </w:divBdr>
    </w:div>
    <w:div w:id="73821799">
      <w:bodyDiv w:val="1"/>
      <w:marLeft w:val="0"/>
      <w:marRight w:val="0"/>
      <w:marTop w:val="0"/>
      <w:marBottom w:val="0"/>
      <w:divBdr>
        <w:top w:val="none" w:sz="0" w:space="0" w:color="auto"/>
        <w:left w:val="none" w:sz="0" w:space="0" w:color="auto"/>
        <w:bottom w:val="none" w:sz="0" w:space="0" w:color="auto"/>
        <w:right w:val="none" w:sz="0" w:space="0" w:color="auto"/>
      </w:divBdr>
    </w:div>
    <w:div w:id="73865829">
      <w:bodyDiv w:val="1"/>
      <w:marLeft w:val="0"/>
      <w:marRight w:val="0"/>
      <w:marTop w:val="0"/>
      <w:marBottom w:val="0"/>
      <w:divBdr>
        <w:top w:val="none" w:sz="0" w:space="0" w:color="auto"/>
        <w:left w:val="none" w:sz="0" w:space="0" w:color="auto"/>
        <w:bottom w:val="none" w:sz="0" w:space="0" w:color="auto"/>
        <w:right w:val="none" w:sz="0" w:space="0" w:color="auto"/>
      </w:divBdr>
    </w:div>
    <w:div w:id="73935931">
      <w:bodyDiv w:val="1"/>
      <w:marLeft w:val="0"/>
      <w:marRight w:val="0"/>
      <w:marTop w:val="0"/>
      <w:marBottom w:val="0"/>
      <w:divBdr>
        <w:top w:val="none" w:sz="0" w:space="0" w:color="auto"/>
        <w:left w:val="none" w:sz="0" w:space="0" w:color="auto"/>
        <w:bottom w:val="none" w:sz="0" w:space="0" w:color="auto"/>
        <w:right w:val="none" w:sz="0" w:space="0" w:color="auto"/>
      </w:divBdr>
    </w:div>
    <w:div w:id="73938717">
      <w:bodyDiv w:val="1"/>
      <w:marLeft w:val="0"/>
      <w:marRight w:val="0"/>
      <w:marTop w:val="0"/>
      <w:marBottom w:val="0"/>
      <w:divBdr>
        <w:top w:val="none" w:sz="0" w:space="0" w:color="auto"/>
        <w:left w:val="none" w:sz="0" w:space="0" w:color="auto"/>
        <w:bottom w:val="none" w:sz="0" w:space="0" w:color="auto"/>
        <w:right w:val="none" w:sz="0" w:space="0" w:color="auto"/>
      </w:divBdr>
    </w:div>
    <w:div w:id="74405060">
      <w:bodyDiv w:val="1"/>
      <w:marLeft w:val="0"/>
      <w:marRight w:val="0"/>
      <w:marTop w:val="0"/>
      <w:marBottom w:val="0"/>
      <w:divBdr>
        <w:top w:val="none" w:sz="0" w:space="0" w:color="auto"/>
        <w:left w:val="none" w:sz="0" w:space="0" w:color="auto"/>
        <w:bottom w:val="none" w:sz="0" w:space="0" w:color="auto"/>
        <w:right w:val="none" w:sz="0" w:space="0" w:color="auto"/>
      </w:divBdr>
    </w:div>
    <w:div w:id="74472147">
      <w:bodyDiv w:val="1"/>
      <w:marLeft w:val="0"/>
      <w:marRight w:val="0"/>
      <w:marTop w:val="0"/>
      <w:marBottom w:val="0"/>
      <w:divBdr>
        <w:top w:val="none" w:sz="0" w:space="0" w:color="auto"/>
        <w:left w:val="none" w:sz="0" w:space="0" w:color="auto"/>
        <w:bottom w:val="none" w:sz="0" w:space="0" w:color="auto"/>
        <w:right w:val="none" w:sz="0" w:space="0" w:color="auto"/>
      </w:divBdr>
    </w:div>
    <w:div w:id="74593550">
      <w:bodyDiv w:val="1"/>
      <w:marLeft w:val="0"/>
      <w:marRight w:val="0"/>
      <w:marTop w:val="0"/>
      <w:marBottom w:val="0"/>
      <w:divBdr>
        <w:top w:val="none" w:sz="0" w:space="0" w:color="auto"/>
        <w:left w:val="none" w:sz="0" w:space="0" w:color="auto"/>
        <w:bottom w:val="none" w:sz="0" w:space="0" w:color="auto"/>
        <w:right w:val="none" w:sz="0" w:space="0" w:color="auto"/>
      </w:divBdr>
    </w:div>
    <w:div w:id="74596798">
      <w:bodyDiv w:val="1"/>
      <w:marLeft w:val="0"/>
      <w:marRight w:val="0"/>
      <w:marTop w:val="0"/>
      <w:marBottom w:val="0"/>
      <w:divBdr>
        <w:top w:val="none" w:sz="0" w:space="0" w:color="auto"/>
        <w:left w:val="none" w:sz="0" w:space="0" w:color="auto"/>
        <w:bottom w:val="none" w:sz="0" w:space="0" w:color="auto"/>
        <w:right w:val="none" w:sz="0" w:space="0" w:color="auto"/>
      </w:divBdr>
    </w:div>
    <w:div w:id="74861856">
      <w:bodyDiv w:val="1"/>
      <w:marLeft w:val="0"/>
      <w:marRight w:val="0"/>
      <w:marTop w:val="0"/>
      <w:marBottom w:val="0"/>
      <w:divBdr>
        <w:top w:val="none" w:sz="0" w:space="0" w:color="auto"/>
        <w:left w:val="none" w:sz="0" w:space="0" w:color="auto"/>
        <w:bottom w:val="none" w:sz="0" w:space="0" w:color="auto"/>
        <w:right w:val="none" w:sz="0" w:space="0" w:color="auto"/>
      </w:divBdr>
    </w:div>
    <w:div w:id="74867316">
      <w:bodyDiv w:val="1"/>
      <w:marLeft w:val="0"/>
      <w:marRight w:val="0"/>
      <w:marTop w:val="0"/>
      <w:marBottom w:val="0"/>
      <w:divBdr>
        <w:top w:val="none" w:sz="0" w:space="0" w:color="auto"/>
        <w:left w:val="none" w:sz="0" w:space="0" w:color="auto"/>
        <w:bottom w:val="none" w:sz="0" w:space="0" w:color="auto"/>
        <w:right w:val="none" w:sz="0" w:space="0" w:color="auto"/>
      </w:divBdr>
    </w:div>
    <w:div w:id="75054329">
      <w:bodyDiv w:val="1"/>
      <w:marLeft w:val="0"/>
      <w:marRight w:val="0"/>
      <w:marTop w:val="0"/>
      <w:marBottom w:val="0"/>
      <w:divBdr>
        <w:top w:val="none" w:sz="0" w:space="0" w:color="auto"/>
        <w:left w:val="none" w:sz="0" w:space="0" w:color="auto"/>
        <w:bottom w:val="none" w:sz="0" w:space="0" w:color="auto"/>
        <w:right w:val="none" w:sz="0" w:space="0" w:color="auto"/>
      </w:divBdr>
    </w:div>
    <w:div w:id="75171424">
      <w:bodyDiv w:val="1"/>
      <w:marLeft w:val="0"/>
      <w:marRight w:val="0"/>
      <w:marTop w:val="0"/>
      <w:marBottom w:val="0"/>
      <w:divBdr>
        <w:top w:val="none" w:sz="0" w:space="0" w:color="auto"/>
        <w:left w:val="none" w:sz="0" w:space="0" w:color="auto"/>
        <w:bottom w:val="none" w:sz="0" w:space="0" w:color="auto"/>
        <w:right w:val="none" w:sz="0" w:space="0" w:color="auto"/>
      </w:divBdr>
    </w:div>
    <w:div w:id="75634757">
      <w:bodyDiv w:val="1"/>
      <w:marLeft w:val="0"/>
      <w:marRight w:val="0"/>
      <w:marTop w:val="0"/>
      <w:marBottom w:val="0"/>
      <w:divBdr>
        <w:top w:val="none" w:sz="0" w:space="0" w:color="auto"/>
        <w:left w:val="none" w:sz="0" w:space="0" w:color="auto"/>
        <w:bottom w:val="none" w:sz="0" w:space="0" w:color="auto"/>
        <w:right w:val="none" w:sz="0" w:space="0" w:color="auto"/>
      </w:divBdr>
    </w:div>
    <w:div w:id="75791596">
      <w:bodyDiv w:val="1"/>
      <w:marLeft w:val="0"/>
      <w:marRight w:val="0"/>
      <w:marTop w:val="0"/>
      <w:marBottom w:val="0"/>
      <w:divBdr>
        <w:top w:val="none" w:sz="0" w:space="0" w:color="auto"/>
        <w:left w:val="none" w:sz="0" w:space="0" w:color="auto"/>
        <w:bottom w:val="none" w:sz="0" w:space="0" w:color="auto"/>
        <w:right w:val="none" w:sz="0" w:space="0" w:color="auto"/>
      </w:divBdr>
    </w:div>
    <w:div w:id="75904624">
      <w:bodyDiv w:val="1"/>
      <w:marLeft w:val="0"/>
      <w:marRight w:val="0"/>
      <w:marTop w:val="0"/>
      <w:marBottom w:val="0"/>
      <w:divBdr>
        <w:top w:val="none" w:sz="0" w:space="0" w:color="auto"/>
        <w:left w:val="none" w:sz="0" w:space="0" w:color="auto"/>
        <w:bottom w:val="none" w:sz="0" w:space="0" w:color="auto"/>
        <w:right w:val="none" w:sz="0" w:space="0" w:color="auto"/>
      </w:divBdr>
    </w:div>
    <w:div w:id="75979388">
      <w:bodyDiv w:val="1"/>
      <w:marLeft w:val="0"/>
      <w:marRight w:val="0"/>
      <w:marTop w:val="0"/>
      <w:marBottom w:val="0"/>
      <w:divBdr>
        <w:top w:val="none" w:sz="0" w:space="0" w:color="auto"/>
        <w:left w:val="none" w:sz="0" w:space="0" w:color="auto"/>
        <w:bottom w:val="none" w:sz="0" w:space="0" w:color="auto"/>
        <w:right w:val="none" w:sz="0" w:space="0" w:color="auto"/>
      </w:divBdr>
    </w:div>
    <w:div w:id="76052701">
      <w:bodyDiv w:val="1"/>
      <w:marLeft w:val="0"/>
      <w:marRight w:val="0"/>
      <w:marTop w:val="0"/>
      <w:marBottom w:val="0"/>
      <w:divBdr>
        <w:top w:val="none" w:sz="0" w:space="0" w:color="auto"/>
        <w:left w:val="none" w:sz="0" w:space="0" w:color="auto"/>
        <w:bottom w:val="none" w:sz="0" w:space="0" w:color="auto"/>
        <w:right w:val="none" w:sz="0" w:space="0" w:color="auto"/>
      </w:divBdr>
    </w:div>
    <w:div w:id="76175504">
      <w:bodyDiv w:val="1"/>
      <w:marLeft w:val="0"/>
      <w:marRight w:val="0"/>
      <w:marTop w:val="0"/>
      <w:marBottom w:val="0"/>
      <w:divBdr>
        <w:top w:val="none" w:sz="0" w:space="0" w:color="auto"/>
        <w:left w:val="none" w:sz="0" w:space="0" w:color="auto"/>
        <w:bottom w:val="none" w:sz="0" w:space="0" w:color="auto"/>
        <w:right w:val="none" w:sz="0" w:space="0" w:color="auto"/>
      </w:divBdr>
    </w:div>
    <w:div w:id="76370059">
      <w:bodyDiv w:val="1"/>
      <w:marLeft w:val="0"/>
      <w:marRight w:val="0"/>
      <w:marTop w:val="0"/>
      <w:marBottom w:val="0"/>
      <w:divBdr>
        <w:top w:val="none" w:sz="0" w:space="0" w:color="auto"/>
        <w:left w:val="none" w:sz="0" w:space="0" w:color="auto"/>
        <w:bottom w:val="none" w:sz="0" w:space="0" w:color="auto"/>
        <w:right w:val="none" w:sz="0" w:space="0" w:color="auto"/>
      </w:divBdr>
    </w:div>
    <w:div w:id="76902519">
      <w:bodyDiv w:val="1"/>
      <w:marLeft w:val="0"/>
      <w:marRight w:val="0"/>
      <w:marTop w:val="0"/>
      <w:marBottom w:val="0"/>
      <w:divBdr>
        <w:top w:val="none" w:sz="0" w:space="0" w:color="auto"/>
        <w:left w:val="none" w:sz="0" w:space="0" w:color="auto"/>
        <w:bottom w:val="none" w:sz="0" w:space="0" w:color="auto"/>
        <w:right w:val="none" w:sz="0" w:space="0" w:color="auto"/>
      </w:divBdr>
    </w:div>
    <w:div w:id="77405894">
      <w:bodyDiv w:val="1"/>
      <w:marLeft w:val="0"/>
      <w:marRight w:val="0"/>
      <w:marTop w:val="0"/>
      <w:marBottom w:val="0"/>
      <w:divBdr>
        <w:top w:val="none" w:sz="0" w:space="0" w:color="auto"/>
        <w:left w:val="none" w:sz="0" w:space="0" w:color="auto"/>
        <w:bottom w:val="none" w:sz="0" w:space="0" w:color="auto"/>
        <w:right w:val="none" w:sz="0" w:space="0" w:color="auto"/>
      </w:divBdr>
    </w:div>
    <w:div w:id="77990102">
      <w:bodyDiv w:val="1"/>
      <w:marLeft w:val="0"/>
      <w:marRight w:val="0"/>
      <w:marTop w:val="0"/>
      <w:marBottom w:val="0"/>
      <w:divBdr>
        <w:top w:val="none" w:sz="0" w:space="0" w:color="auto"/>
        <w:left w:val="none" w:sz="0" w:space="0" w:color="auto"/>
        <w:bottom w:val="none" w:sz="0" w:space="0" w:color="auto"/>
        <w:right w:val="none" w:sz="0" w:space="0" w:color="auto"/>
      </w:divBdr>
    </w:div>
    <w:div w:id="78333461">
      <w:bodyDiv w:val="1"/>
      <w:marLeft w:val="0"/>
      <w:marRight w:val="0"/>
      <w:marTop w:val="0"/>
      <w:marBottom w:val="0"/>
      <w:divBdr>
        <w:top w:val="none" w:sz="0" w:space="0" w:color="auto"/>
        <w:left w:val="none" w:sz="0" w:space="0" w:color="auto"/>
        <w:bottom w:val="none" w:sz="0" w:space="0" w:color="auto"/>
        <w:right w:val="none" w:sz="0" w:space="0" w:color="auto"/>
      </w:divBdr>
    </w:div>
    <w:div w:id="78529986">
      <w:bodyDiv w:val="1"/>
      <w:marLeft w:val="0"/>
      <w:marRight w:val="0"/>
      <w:marTop w:val="0"/>
      <w:marBottom w:val="0"/>
      <w:divBdr>
        <w:top w:val="none" w:sz="0" w:space="0" w:color="auto"/>
        <w:left w:val="none" w:sz="0" w:space="0" w:color="auto"/>
        <w:bottom w:val="none" w:sz="0" w:space="0" w:color="auto"/>
        <w:right w:val="none" w:sz="0" w:space="0" w:color="auto"/>
      </w:divBdr>
    </w:div>
    <w:div w:id="78910819">
      <w:bodyDiv w:val="1"/>
      <w:marLeft w:val="0"/>
      <w:marRight w:val="0"/>
      <w:marTop w:val="0"/>
      <w:marBottom w:val="0"/>
      <w:divBdr>
        <w:top w:val="none" w:sz="0" w:space="0" w:color="auto"/>
        <w:left w:val="none" w:sz="0" w:space="0" w:color="auto"/>
        <w:bottom w:val="none" w:sz="0" w:space="0" w:color="auto"/>
        <w:right w:val="none" w:sz="0" w:space="0" w:color="auto"/>
      </w:divBdr>
    </w:div>
    <w:div w:id="79060041">
      <w:bodyDiv w:val="1"/>
      <w:marLeft w:val="0"/>
      <w:marRight w:val="0"/>
      <w:marTop w:val="0"/>
      <w:marBottom w:val="0"/>
      <w:divBdr>
        <w:top w:val="none" w:sz="0" w:space="0" w:color="auto"/>
        <w:left w:val="none" w:sz="0" w:space="0" w:color="auto"/>
        <w:bottom w:val="none" w:sz="0" w:space="0" w:color="auto"/>
        <w:right w:val="none" w:sz="0" w:space="0" w:color="auto"/>
      </w:divBdr>
    </w:div>
    <w:div w:id="79133979">
      <w:bodyDiv w:val="1"/>
      <w:marLeft w:val="0"/>
      <w:marRight w:val="0"/>
      <w:marTop w:val="0"/>
      <w:marBottom w:val="0"/>
      <w:divBdr>
        <w:top w:val="none" w:sz="0" w:space="0" w:color="auto"/>
        <w:left w:val="none" w:sz="0" w:space="0" w:color="auto"/>
        <w:bottom w:val="none" w:sz="0" w:space="0" w:color="auto"/>
        <w:right w:val="none" w:sz="0" w:space="0" w:color="auto"/>
      </w:divBdr>
    </w:div>
    <w:div w:id="79253705">
      <w:bodyDiv w:val="1"/>
      <w:marLeft w:val="0"/>
      <w:marRight w:val="0"/>
      <w:marTop w:val="0"/>
      <w:marBottom w:val="0"/>
      <w:divBdr>
        <w:top w:val="none" w:sz="0" w:space="0" w:color="auto"/>
        <w:left w:val="none" w:sz="0" w:space="0" w:color="auto"/>
        <w:bottom w:val="none" w:sz="0" w:space="0" w:color="auto"/>
        <w:right w:val="none" w:sz="0" w:space="0" w:color="auto"/>
      </w:divBdr>
    </w:div>
    <w:div w:id="79261437">
      <w:bodyDiv w:val="1"/>
      <w:marLeft w:val="0"/>
      <w:marRight w:val="0"/>
      <w:marTop w:val="0"/>
      <w:marBottom w:val="0"/>
      <w:divBdr>
        <w:top w:val="none" w:sz="0" w:space="0" w:color="auto"/>
        <w:left w:val="none" w:sz="0" w:space="0" w:color="auto"/>
        <w:bottom w:val="none" w:sz="0" w:space="0" w:color="auto"/>
        <w:right w:val="none" w:sz="0" w:space="0" w:color="auto"/>
      </w:divBdr>
    </w:div>
    <w:div w:id="79328876">
      <w:bodyDiv w:val="1"/>
      <w:marLeft w:val="0"/>
      <w:marRight w:val="0"/>
      <w:marTop w:val="0"/>
      <w:marBottom w:val="0"/>
      <w:divBdr>
        <w:top w:val="none" w:sz="0" w:space="0" w:color="auto"/>
        <w:left w:val="none" w:sz="0" w:space="0" w:color="auto"/>
        <w:bottom w:val="none" w:sz="0" w:space="0" w:color="auto"/>
        <w:right w:val="none" w:sz="0" w:space="0" w:color="auto"/>
      </w:divBdr>
    </w:div>
    <w:div w:id="79372032">
      <w:bodyDiv w:val="1"/>
      <w:marLeft w:val="0"/>
      <w:marRight w:val="0"/>
      <w:marTop w:val="0"/>
      <w:marBottom w:val="0"/>
      <w:divBdr>
        <w:top w:val="none" w:sz="0" w:space="0" w:color="auto"/>
        <w:left w:val="none" w:sz="0" w:space="0" w:color="auto"/>
        <w:bottom w:val="none" w:sz="0" w:space="0" w:color="auto"/>
        <w:right w:val="none" w:sz="0" w:space="0" w:color="auto"/>
      </w:divBdr>
    </w:div>
    <w:div w:id="79375190">
      <w:bodyDiv w:val="1"/>
      <w:marLeft w:val="0"/>
      <w:marRight w:val="0"/>
      <w:marTop w:val="0"/>
      <w:marBottom w:val="0"/>
      <w:divBdr>
        <w:top w:val="none" w:sz="0" w:space="0" w:color="auto"/>
        <w:left w:val="none" w:sz="0" w:space="0" w:color="auto"/>
        <w:bottom w:val="none" w:sz="0" w:space="0" w:color="auto"/>
        <w:right w:val="none" w:sz="0" w:space="0" w:color="auto"/>
      </w:divBdr>
    </w:div>
    <w:div w:id="79571305">
      <w:bodyDiv w:val="1"/>
      <w:marLeft w:val="0"/>
      <w:marRight w:val="0"/>
      <w:marTop w:val="0"/>
      <w:marBottom w:val="0"/>
      <w:divBdr>
        <w:top w:val="none" w:sz="0" w:space="0" w:color="auto"/>
        <w:left w:val="none" w:sz="0" w:space="0" w:color="auto"/>
        <w:bottom w:val="none" w:sz="0" w:space="0" w:color="auto"/>
        <w:right w:val="none" w:sz="0" w:space="0" w:color="auto"/>
      </w:divBdr>
    </w:div>
    <w:div w:id="79647051">
      <w:bodyDiv w:val="1"/>
      <w:marLeft w:val="0"/>
      <w:marRight w:val="0"/>
      <w:marTop w:val="0"/>
      <w:marBottom w:val="0"/>
      <w:divBdr>
        <w:top w:val="none" w:sz="0" w:space="0" w:color="auto"/>
        <w:left w:val="none" w:sz="0" w:space="0" w:color="auto"/>
        <w:bottom w:val="none" w:sz="0" w:space="0" w:color="auto"/>
        <w:right w:val="none" w:sz="0" w:space="0" w:color="auto"/>
      </w:divBdr>
    </w:div>
    <w:div w:id="79715100">
      <w:bodyDiv w:val="1"/>
      <w:marLeft w:val="0"/>
      <w:marRight w:val="0"/>
      <w:marTop w:val="0"/>
      <w:marBottom w:val="0"/>
      <w:divBdr>
        <w:top w:val="none" w:sz="0" w:space="0" w:color="auto"/>
        <w:left w:val="none" w:sz="0" w:space="0" w:color="auto"/>
        <w:bottom w:val="none" w:sz="0" w:space="0" w:color="auto"/>
        <w:right w:val="none" w:sz="0" w:space="0" w:color="auto"/>
      </w:divBdr>
    </w:div>
    <w:div w:id="79723400">
      <w:bodyDiv w:val="1"/>
      <w:marLeft w:val="0"/>
      <w:marRight w:val="0"/>
      <w:marTop w:val="0"/>
      <w:marBottom w:val="0"/>
      <w:divBdr>
        <w:top w:val="none" w:sz="0" w:space="0" w:color="auto"/>
        <w:left w:val="none" w:sz="0" w:space="0" w:color="auto"/>
        <w:bottom w:val="none" w:sz="0" w:space="0" w:color="auto"/>
        <w:right w:val="none" w:sz="0" w:space="0" w:color="auto"/>
      </w:divBdr>
    </w:div>
    <w:div w:id="79762564">
      <w:bodyDiv w:val="1"/>
      <w:marLeft w:val="0"/>
      <w:marRight w:val="0"/>
      <w:marTop w:val="0"/>
      <w:marBottom w:val="0"/>
      <w:divBdr>
        <w:top w:val="none" w:sz="0" w:space="0" w:color="auto"/>
        <w:left w:val="none" w:sz="0" w:space="0" w:color="auto"/>
        <w:bottom w:val="none" w:sz="0" w:space="0" w:color="auto"/>
        <w:right w:val="none" w:sz="0" w:space="0" w:color="auto"/>
      </w:divBdr>
    </w:div>
    <w:div w:id="79839587">
      <w:bodyDiv w:val="1"/>
      <w:marLeft w:val="0"/>
      <w:marRight w:val="0"/>
      <w:marTop w:val="0"/>
      <w:marBottom w:val="0"/>
      <w:divBdr>
        <w:top w:val="none" w:sz="0" w:space="0" w:color="auto"/>
        <w:left w:val="none" w:sz="0" w:space="0" w:color="auto"/>
        <w:bottom w:val="none" w:sz="0" w:space="0" w:color="auto"/>
        <w:right w:val="none" w:sz="0" w:space="0" w:color="auto"/>
      </w:divBdr>
    </w:div>
    <w:div w:id="79913636">
      <w:bodyDiv w:val="1"/>
      <w:marLeft w:val="0"/>
      <w:marRight w:val="0"/>
      <w:marTop w:val="0"/>
      <w:marBottom w:val="0"/>
      <w:divBdr>
        <w:top w:val="none" w:sz="0" w:space="0" w:color="auto"/>
        <w:left w:val="none" w:sz="0" w:space="0" w:color="auto"/>
        <w:bottom w:val="none" w:sz="0" w:space="0" w:color="auto"/>
        <w:right w:val="none" w:sz="0" w:space="0" w:color="auto"/>
      </w:divBdr>
    </w:div>
    <w:div w:id="80028081">
      <w:bodyDiv w:val="1"/>
      <w:marLeft w:val="0"/>
      <w:marRight w:val="0"/>
      <w:marTop w:val="0"/>
      <w:marBottom w:val="0"/>
      <w:divBdr>
        <w:top w:val="none" w:sz="0" w:space="0" w:color="auto"/>
        <w:left w:val="none" w:sz="0" w:space="0" w:color="auto"/>
        <w:bottom w:val="none" w:sz="0" w:space="0" w:color="auto"/>
        <w:right w:val="none" w:sz="0" w:space="0" w:color="auto"/>
      </w:divBdr>
    </w:div>
    <w:div w:id="80176090">
      <w:bodyDiv w:val="1"/>
      <w:marLeft w:val="0"/>
      <w:marRight w:val="0"/>
      <w:marTop w:val="0"/>
      <w:marBottom w:val="0"/>
      <w:divBdr>
        <w:top w:val="none" w:sz="0" w:space="0" w:color="auto"/>
        <w:left w:val="none" w:sz="0" w:space="0" w:color="auto"/>
        <w:bottom w:val="none" w:sz="0" w:space="0" w:color="auto"/>
        <w:right w:val="none" w:sz="0" w:space="0" w:color="auto"/>
      </w:divBdr>
    </w:div>
    <w:div w:id="80176678">
      <w:bodyDiv w:val="1"/>
      <w:marLeft w:val="0"/>
      <w:marRight w:val="0"/>
      <w:marTop w:val="0"/>
      <w:marBottom w:val="0"/>
      <w:divBdr>
        <w:top w:val="none" w:sz="0" w:space="0" w:color="auto"/>
        <w:left w:val="none" w:sz="0" w:space="0" w:color="auto"/>
        <w:bottom w:val="none" w:sz="0" w:space="0" w:color="auto"/>
        <w:right w:val="none" w:sz="0" w:space="0" w:color="auto"/>
      </w:divBdr>
    </w:div>
    <w:div w:id="80178315">
      <w:bodyDiv w:val="1"/>
      <w:marLeft w:val="0"/>
      <w:marRight w:val="0"/>
      <w:marTop w:val="0"/>
      <w:marBottom w:val="0"/>
      <w:divBdr>
        <w:top w:val="none" w:sz="0" w:space="0" w:color="auto"/>
        <w:left w:val="none" w:sz="0" w:space="0" w:color="auto"/>
        <w:bottom w:val="none" w:sz="0" w:space="0" w:color="auto"/>
        <w:right w:val="none" w:sz="0" w:space="0" w:color="auto"/>
      </w:divBdr>
    </w:div>
    <w:div w:id="80222332">
      <w:bodyDiv w:val="1"/>
      <w:marLeft w:val="0"/>
      <w:marRight w:val="0"/>
      <w:marTop w:val="0"/>
      <w:marBottom w:val="0"/>
      <w:divBdr>
        <w:top w:val="none" w:sz="0" w:space="0" w:color="auto"/>
        <w:left w:val="none" w:sz="0" w:space="0" w:color="auto"/>
        <w:bottom w:val="none" w:sz="0" w:space="0" w:color="auto"/>
        <w:right w:val="none" w:sz="0" w:space="0" w:color="auto"/>
      </w:divBdr>
    </w:div>
    <w:div w:id="80225227">
      <w:bodyDiv w:val="1"/>
      <w:marLeft w:val="0"/>
      <w:marRight w:val="0"/>
      <w:marTop w:val="0"/>
      <w:marBottom w:val="0"/>
      <w:divBdr>
        <w:top w:val="none" w:sz="0" w:space="0" w:color="auto"/>
        <w:left w:val="none" w:sz="0" w:space="0" w:color="auto"/>
        <w:bottom w:val="none" w:sz="0" w:space="0" w:color="auto"/>
        <w:right w:val="none" w:sz="0" w:space="0" w:color="auto"/>
      </w:divBdr>
    </w:div>
    <w:div w:id="80225582">
      <w:bodyDiv w:val="1"/>
      <w:marLeft w:val="0"/>
      <w:marRight w:val="0"/>
      <w:marTop w:val="0"/>
      <w:marBottom w:val="0"/>
      <w:divBdr>
        <w:top w:val="none" w:sz="0" w:space="0" w:color="auto"/>
        <w:left w:val="none" w:sz="0" w:space="0" w:color="auto"/>
        <w:bottom w:val="none" w:sz="0" w:space="0" w:color="auto"/>
        <w:right w:val="none" w:sz="0" w:space="0" w:color="auto"/>
      </w:divBdr>
    </w:div>
    <w:div w:id="80226281">
      <w:bodyDiv w:val="1"/>
      <w:marLeft w:val="0"/>
      <w:marRight w:val="0"/>
      <w:marTop w:val="0"/>
      <w:marBottom w:val="0"/>
      <w:divBdr>
        <w:top w:val="none" w:sz="0" w:space="0" w:color="auto"/>
        <w:left w:val="none" w:sz="0" w:space="0" w:color="auto"/>
        <w:bottom w:val="none" w:sz="0" w:space="0" w:color="auto"/>
        <w:right w:val="none" w:sz="0" w:space="0" w:color="auto"/>
      </w:divBdr>
    </w:div>
    <w:div w:id="80302232">
      <w:bodyDiv w:val="1"/>
      <w:marLeft w:val="0"/>
      <w:marRight w:val="0"/>
      <w:marTop w:val="0"/>
      <w:marBottom w:val="0"/>
      <w:divBdr>
        <w:top w:val="none" w:sz="0" w:space="0" w:color="auto"/>
        <w:left w:val="none" w:sz="0" w:space="0" w:color="auto"/>
        <w:bottom w:val="none" w:sz="0" w:space="0" w:color="auto"/>
        <w:right w:val="none" w:sz="0" w:space="0" w:color="auto"/>
      </w:divBdr>
    </w:div>
    <w:div w:id="80374825">
      <w:bodyDiv w:val="1"/>
      <w:marLeft w:val="0"/>
      <w:marRight w:val="0"/>
      <w:marTop w:val="0"/>
      <w:marBottom w:val="0"/>
      <w:divBdr>
        <w:top w:val="none" w:sz="0" w:space="0" w:color="auto"/>
        <w:left w:val="none" w:sz="0" w:space="0" w:color="auto"/>
        <w:bottom w:val="none" w:sz="0" w:space="0" w:color="auto"/>
        <w:right w:val="none" w:sz="0" w:space="0" w:color="auto"/>
      </w:divBdr>
    </w:div>
    <w:div w:id="80487309">
      <w:bodyDiv w:val="1"/>
      <w:marLeft w:val="0"/>
      <w:marRight w:val="0"/>
      <w:marTop w:val="0"/>
      <w:marBottom w:val="0"/>
      <w:divBdr>
        <w:top w:val="none" w:sz="0" w:space="0" w:color="auto"/>
        <w:left w:val="none" w:sz="0" w:space="0" w:color="auto"/>
        <w:bottom w:val="none" w:sz="0" w:space="0" w:color="auto"/>
        <w:right w:val="none" w:sz="0" w:space="0" w:color="auto"/>
      </w:divBdr>
    </w:div>
    <w:div w:id="80687377">
      <w:bodyDiv w:val="1"/>
      <w:marLeft w:val="0"/>
      <w:marRight w:val="0"/>
      <w:marTop w:val="0"/>
      <w:marBottom w:val="0"/>
      <w:divBdr>
        <w:top w:val="none" w:sz="0" w:space="0" w:color="auto"/>
        <w:left w:val="none" w:sz="0" w:space="0" w:color="auto"/>
        <w:bottom w:val="none" w:sz="0" w:space="0" w:color="auto"/>
        <w:right w:val="none" w:sz="0" w:space="0" w:color="auto"/>
      </w:divBdr>
    </w:div>
    <w:div w:id="80762893">
      <w:bodyDiv w:val="1"/>
      <w:marLeft w:val="0"/>
      <w:marRight w:val="0"/>
      <w:marTop w:val="0"/>
      <w:marBottom w:val="0"/>
      <w:divBdr>
        <w:top w:val="none" w:sz="0" w:space="0" w:color="auto"/>
        <w:left w:val="none" w:sz="0" w:space="0" w:color="auto"/>
        <w:bottom w:val="none" w:sz="0" w:space="0" w:color="auto"/>
        <w:right w:val="none" w:sz="0" w:space="0" w:color="auto"/>
      </w:divBdr>
    </w:div>
    <w:div w:id="80835374">
      <w:bodyDiv w:val="1"/>
      <w:marLeft w:val="0"/>
      <w:marRight w:val="0"/>
      <w:marTop w:val="0"/>
      <w:marBottom w:val="0"/>
      <w:divBdr>
        <w:top w:val="none" w:sz="0" w:space="0" w:color="auto"/>
        <w:left w:val="none" w:sz="0" w:space="0" w:color="auto"/>
        <w:bottom w:val="none" w:sz="0" w:space="0" w:color="auto"/>
        <w:right w:val="none" w:sz="0" w:space="0" w:color="auto"/>
      </w:divBdr>
    </w:div>
    <w:div w:id="81144332">
      <w:bodyDiv w:val="1"/>
      <w:marLeft w:val="0"/>
      <w:marRight w:val="0"/>
      <w:marTop w:val="0"/>
      <w:marBottom w:val="0"/>
      <w:divBdr>
        <w:top w:val="none" w:sz="0" w:space="0" w:color="auto"/>
        <w:left w:val="none" w:sz="0" w:space="0" w:color="auto"/>
        <w:bottom w:val="none" w:sz="0" w:space="0" w:color="auto"/>
        <w:right w:val="none" w:sz="0" w:space="0" w:color="auto"/>
      </w:divBdr>
    </w:div>
    <w:div w:id="81220651">
      <w:bodyDiv w:val="1"/>
      <w:marLeft w:val="0"/>
      <w:marRight w:val="0"/>
      <w:marTop w:val="0"/>
      <w:marBottom w:val="0"/>
      <w:divBdr>
        <w:top w:val="none" w:sz="0" w:space="0" w:color="auto"/>
        <w:left w:val="none" w:sz="0" w:space="0" w:color="auto"/>
        <w:bottom w:val="none" w:sz="0" w:space="0" w:color="auto"/>
        <w:right w:val="none" w:sz="0" w:space="0" w:color="auto"/>
      </w:divBdr>
    </w:div>
    <w:div w:id="81220691">
      <w:bodyDiv w:val="1"/>
      <w:marLeft w:val="0"/>
      <w:marRight w:val="0"/>
      <w:marTop w:val="0"/>
      <w:marBottom w:val="0"/>
      <w:divBdr>
        <w:top w:val="none" w:sz="0" w:space="0" w:color="auto"/>
        <w:left w:val="none" w:sz="0" w:space="0" w:color="auto"/>
        <w:bottom w:val="none" w:sz="0" w:space="0" w:color="auto"/>
        <w:right w:val="none" w:sz="0" w:space="0" w:color="auto"/>
      </w:divBdr>
    </w:div>
    <w:div w:id="81336036">
      <w:bodyDiv w:val="1"/>
      <w:marLeft w:val="0"/>
      <w:marRight w:val="0"/>
      <w:marTop w:val="0"/>
      <w:marBottom w:val="0"/>
      <w:divBdr>
        <w:top w:val="none" w:sz="0" w:space="0" w:color="auto"/>
        <w:left w:val="none" w:sz="0" w:space="0" w:color="auto"/>
        <w:bottom w:val="none" w:sz="0" w:space="0" w:color="auto"/>
        <w:right w:val="none" w:sz="0" w:space="0" w:color="auto"/>
      </w:divBdr>
    </w:div>
    <w:div w:id="81411257">
      <w:bodyDiv w:val="1"/>
      <w:marLeft w:val="0"/>
      <w:marRight w:val="0"/>
      <w:marTop w:val="0"/>
      <w:marBottom w:val="0"/>
      <w:divBdr>
        <w:top w:val="none" w:sz="0" w:space="0" w:color="auto"/>
        <w:left w:val="none" w:sz="0" w:space="0" w:color="auto"/>
        <w:bottom w:val="none" w:sz="0" w:space="0" w:color="auto"/>
        <w:right w:val="none" w:sz="0" w:space="0" w:color="auto"/>
      </w:divBdr>
    </w:div>
    <w:div w:id="81417708">
      <w:bodyDiv w:val="1"/>
      <w:marLeft w:val="0"/>
      <w:marRight w:val="0"/>
      <w:marTop w:val="0"/>
      <w:marBottom w:val="0"/>
      <w:divBdr>
        <w:top w:val="none" w:sz="0" w:space="0" w:color="auto"/>
        <w:left w:val="none" w:sz="0" w:space="0" w:color="auto"/>
        <w:bottom w:val="none" w:sz="0" w:space="0" w:color="auto"/>
        <w:right w:val="none" w:sz="0" w:space="0" w:color="auto"/>
      </w:divBdr>
    </w:div>
    <w:div w:id="81492314">
      <w:bodyDiv w:val="1"/>
      <w:marLeft w:val="0"/>
      <w:marRight w:val="0"/>
      <w:marTop w:val="0"/>
      <w:marBottom w:val="0"/>
      <w:divBdr>
        <w:top w:val="none" w:sz="0" w:space="0" w:color="auto"/>
        <w:left w:val="none" w:sz="0" w:space="0" w:color="auto"/>
        <w:bottom w:val="none" w:sz="0" w:space="0" w:color="auto"/>
        <w:right w:val="none" w:sz="0" w:space="0" w:color="auto"/>
      </w:divBdr>
    </w:div>
    <w:div w:id="81611397">
      <w:bodyDiv w:val="1"/>
      <w:marLeft w:val="0"/>
      <w:marRight w:val="0"/>
      <w:marTop w:val="0"/>
      <w:marBottom w:val="0"/>
      <w:divBdr>
        <w:top w:val="none" w:sz="0" w:space="0" w:color="auto"/>
        <w:left w:val="none" w:sz="0" w:space="0" w:color="auto"/>
        <w:bottom w:val="none" w:sz="0" w:space="0" w:color="auto"/>
        <w:right w:val="none" w:sz="0" w:space="0" w:color="auto"/>
      </w:divBdr>
    </w:div>
    <w:div w:id="81683447">
      <w:bodyDiv w:val="1"/>
      <w:marLeft w:val="0"/>
      <w:marRight w:val="0"/>
      <w:marTop w:val="0"/>
      <w:marBottom w:val="0"/>
      <w:divBdr>
        <w:top w:val="none" w:sz="0" w:space="0" w:color="auto"/>
        <w:left w:val="none" w:sz="0" w:space="0" w:color="auto"/>
        <w:bottom w:val="none" w:sz="0" w:space="0" w:color="auto"/>
        <w:right w:val="none" w:sz="0" w:space="0" w:color="auto"/>
      </w:divBdr>
    </w:div>
    <w:div w:id="81993947">
      <w:bodyDiv w:val="1"/>
      <w:marLeft w:val="0"/>
      <w:marRight w:val="0"/>
      <w:marTop w:val="0"/>
      <w:marBottom w:val="0"/>
      <w:divBdr>
        <w:top w:val="none" w:sz="0" w:space="0" w:color="auto"/>
        <w:left w:val="none" w:sz="0" w:space="0" w:color="auto"/>
        <w:bottom w:val="none" w:sz="0" w:space="0" w:color="auto"/>
        <w:right w:val="none" w:sz="0" w:space="0" w:color="auto"/>
      </w:divBdr>
    </w:div>
    <w:div w:id="82072359">
      <w:bodyDiv w:val="1"/>
      <w:marLeft w:val="0"/>
      <w:marRight w:val="0"/>
      <w:marTop w:val="0"/>
      <w:marBottom w:val="0"/>
      <w:divBdr>
        <w:top w:val="none" w:sz="0" w:space="0" w:color="auto"/>
        <w:left w:val="none" w:sz="0" w:space="0" w:color="auto"/>
        <w:bottom w:val="none" w:sz="0" w:space="0" w:color="auto"/>
        <w:right w:val="none" w:sz="0" w:space="0" w:color="auto"/>
      </w:divBdr>
    </w:div>
    <w:div w:id="82343769">
      <w:bodyDiv w:val="1"/>
      <w:marLeft w:val="0"/>
      <w:marRight w:val="0"/>
      <w:marTop w:val="0"/>
      <w:marBottom w:val="0"/>
      <w:divBdr>
        <w:top w:val="none" w:sz="0" w:space="0" w:color="auto"/>
        <w:left w:val="none" w:sz="0" w:space="0" w:color="auto"/>
        <w:bottom w:val="none" w:sz="0" w:space="0" w:color="auto"/>
        <w:right w:val="none" w:sz="0" w:space="0" w:color="auto"/>
      </w:divBdr>
    </w:div>
    <w:div w:id="82647809">
      <w:bodyDiv w:val="1"/>
      <w:marLeft w:val="0"/>
      <w:marRight w:val="0"/>
      <w:marTop w:val="0"/>
      <w:marBottom w:val="0"/>
      <w:divBdr>
        <w:top w:val="none" w:sz="0" w:space="0" w:color="auto"/>
        <w:left w:val="none" w:sz="0" w:space="0" w:color="auto"/>
        <w:bottom w:val="none" w:sz="0" w:space="0" w:color="auto"/>
        <w:right w:val="none" w:sz="0" w:space="0" w:color="auto"/>
      </w:divBdr>
    </w:div>
    <w:div w:id="82724079">
      <w:bodyDiv w:val="1"/>
      <w:marLeft w:val="0"/>
      <w:marRight w:val="0"/>
      <w:marTop w:val="0"/>
      <w:marBottom w:val="0"/>
      <w:divBdr>
        <w:top w:val="none" w:sz="0" w:space="0" w:color="auto"/>
        <w:left w:val="none" w:sz="0" w:space="0" w:color="auto"/>
        <w:bottom w:val="none" w:sz="0" w:space="0" w:color="auto"/>
        <w:right w:val="none" w:sz="0" w:space="0" w:color="auto"/>
      </w:divBdr>
    </w:div>
    <w:div w:id="82992498">
      <w:bodyDiv w:val="1"/>
      <w:marLeft w:val="0"/>
      <w:marRight w:val="0"/>
      <w:marTop w:val="0"/>
      <w:marBottom w:val="0"/>
      <w:divBdr>
        <w:top w:val="none" w:sz="0" w:space="0" w:color="auto"/>
        <w:left w:val="none" w:sz="0" w:space="0" w:color="auto"/>
        <w:bottom w:val="none" w:sz="0" w:space="0" w:color="auto"/>
        <w:right w:val="none" w:sz="0" w:space="0" w:color="auto"/>
      </w:divBdr>
    </w:div>
    <w:div w:id="83039018">
      <w:bodyDiv w:val="1"/>
      <w:marLeft w:val="0"/>
      <w:marRight w:val="0"/>
      <w:marTop w:val="0"/>
      <w:marBottom w:val="0"/>
      <w:divBdr>
        <w:top w:val="none" w:sz="0" w:space="0" w:color="auto"/>
        <w:left w:val="none" w:sz="0" w:space="0" w:color="auto"/>
        <w:bottom w:val="none" w:sz="0" w:space="0" w:color="auto"/>
        <w:right w:val="none" w:sz="0" w:space="0" w:color="auto"/>
      </w:divBdr>
    </w:div>
    <w:div w:id="83113262">
      <w:bodyDiv w:val="1"/>
      <w:marLeft w:val="0"/>
      <w:marRight w:val="0"/>
      <w:marTop w:val="0"/>
      <w:marBottom w:val="0"/>
      <w:divBdr>
        <w:top w:val="none" w:sz="0" w:space="0" w:color="auto"/>
        <w:left w:val="none" w:sz="0" w:space="0" w:color="auto"/>
        <w:bottom w:val="none" w:sz="0" w:space="0" w:color="auto"/>
        <w:right w:val="none" w:sz="0" w:space="0" w:color="auto"/>
      </w:divBdr>
    </w:div>
    <w:div w:id="83192845">
      <w:bodyDiv w:val="1"/>
      <w:marLeft w:val="0"/>
      <w:marRight w:val="0"/>
      <w:marTop w:val="0"/>
      <w:marBottom w:val="0"/>
      <w:divBdr>
        <w:top w:val="none" w:sz="0" w:space="0" w:color="auto"/>
        <w:left w:val="none" w:sz="0" w:space="0" w:color="auto"/>
        <w:bottom w:val="none" w:sz="0" w:space="0" w:color="auto"/>
        <w:right w:val="none" w:sz="0" w:space="0" w:color="auto"/>
      </w:divBdr>
    </w:div>
    <w:div w:id="83381640">
      <w:bodyDiv w:val="1"/>
      <w:marLeft w:val="0"/>
      <w:marRight w:val="0"/>
      <w:marTop w:val="0"/>
      <w:marBottom w:val="0"/>
      <w:divBdr>
        <w:top w:val="none" w:sz="0" w:space="0" w:color="auto"/>
        <w:left w:val="none" w:sz="0" w:space="0" w:color="auto"/>
        <w:bottom w:val="none" w:sz="0" w:space="0" w:color="auto"/>
        <w:right w:val="none" w:sz="0" w:space="0" w:color="auto"/>
      </w:divBdr>
    </w:div>
    <w:div w:id="83382524">
      <w:bodyDiv w:val="1"/>
      <w:marLeft w:val="0"/>
      <w:marRight w:val="0"/>
      <w:marTop w:val="0"/>
      <w:marBottom w:val="0"/>
      <w:divBdr>
        <w:top w:val="none" w:sz="0" w:space="0" w:color="auto"/>
        <w:left w:val="none" w:sz="0" w:space="0" w:color="auto"/>
        <w:bottom w:val="none" w:sz="0" w:space="0" w:color="auto"/>
        <w:right w:val="none" w:sz="0" w:space="0" w:color="auto"/>
      </w:divBdr>
    </w:div>
    <w:div w:id="83844628">
      <w:bodyDiv w:val="1"/>
      <w:marLeft w:val="0"/>
      <w:marRight w:val="0"/>
      <w:marTop w:val="0"/>
      <w:marBottom w:val="0"/>
      <w:divBdr>
        <w:top w:val="none" w:sz="0" w:space="0" w:color="auto"/>
        <w:left w:val="none" w:sz="0" w:space="0" w:color="auto"/>
        <w:bottom w:val="none" w:sz="0" w:space="0" w:color="auto"/>
        <w:right w:val="none" w:sz="0" w:space="0" w:color="auto"/>
      </w:divBdr>
    </w:div>
    <w:div w:id="83918194">
      <w:bodyDiv w:val="1"/>
      <w:marLeft w:val="0"/>
      <w:marRight w:val="0"/>
      <w:marTop w:val="0"/>
      <w:marBottom w:val="0"/>
      <w:divBdr>
        <w:top w:val="none" w:sz="0" w:space="0" w:color="auto"/>
        <w:left w:val="none" w:sz="0" w:space="0" w:color="auto"/>
        <w:bottom w:val="none" w:sz="0" w:space="0" w:color="auto"/>
        <w:right w:val="none" w:sz="0" w:space="0" w:color="auto"/>
      </w:divBdr>
    </w:div>
    <w:div w:id="83962722">
      <w:bodyDiv w:val="1"/>
      <w:marLeft w:val="0"/>
      <w:marRight w:val="0"/>
      <w:marTop w:val="0"/>
      <w:marBottom w:val="0"/>
      <w:divBdr>
        <w:top w:val="none" w:sz="0" w:space="0" w:color="auto"/>
        <w:left w:val="none" w:sz="0" w:space="0" w:color="auto"/>
        <w:bottom w:val="none" w:sz="0" w:space="0" w:color="auto"/>
        <w:right w:val="none" w:sz="0" w:space="0" w:color="auto"/>
      </w:divBdr>
    </w:div>
    <w:div w:id="84114656">
      <w:bodyDiv w:val="1"/>
      <w:marLeft w:val="0"/>
      <w:marRight w:val="0"/>
      <w:marTop w:val="0"/>
      <w:marBottom w:val="0"/>
      <w:divBdr>
        <w:top w:val="none" w:sz="0" w:space="0" w:color="auto"/>
        <w:left w:val="none" w:sz="0" w:space="0" w:color="auto"/>
        <w:bottom w:val="none" w:sz="0" w:space="0" w:color="auto"/>
        <w:right w:val="none" w:sz="0" w:space="0" w:color="auto"/>
      </w:divBdr>
    </w:div>
    <w:div w:id="84420301">
      <w:bodyDiv w:val="1"/>
      <w:marLeft w:val="0"/>
      <w:marRight w:val="0"/>
      <w:marTop w:val="0"/>
      <w:marBottom w:val="0"/>
      <w:divBdr>
        <w:top w:val="none" w:sz="0" w:space="0" w:color="auto"/>
        <w:left w:val="none" w:sz="0" w:space="0" w:color="auto"/>
        <w:bottom w:val="none" w:sz="0" w:space="0" w:color="auto"/>
        <w:right w:val="none" w:sz="0" w:space="0" w:color="auto"/>
      </w:divBdr>
    </w:div>
    <w:div w:id="84570373">
      <w:bodyDiv w:val="1"/>
      <w:marLeft w:val="0"/>
      <w:marRight w:val="0"/>
      <w:marTop w:val="0"/>
      <w:marBottom w:val="0"/>
      <w:divBdr>
        <w:top w:val="none" w:sz="0" w:space="0" w:color="auto"/>
        <w:left w:val="none" w:sz="0" w:space="0" w:color="auto"/>
        <w:bottom w:val="none" w:sz="0" w:space="0" w:color="auto"/>
        <w:right w:val="none" w:sz="0" w:space="0" w:color="auto"/>
      </w:divBdr>
    </w:div>
    <w:div w:id="84693140">
      <w:bodyDiv w:val="1"/>
      <w:marLeft w:val="0"/>
      <w:marRight w:val="0"/>
      <w:marTop w:val="0"/>
      <w:marBottom w:val="0"/>
      <w:divBdr>
        <w:top w:val="none" w:sz="0" w:space="0" w:color="auto"/>
        <w:left w:val="none" w:sz="0" w:space="0" w:color="auto"/>
        <w:bottom w:val="none" w:sz="0" w:space="0" w:color="auto"/>
        <w:right w:val="none" w:sz="0" w:space="0" w:color="auto"/>
      </w:divBdr>
    </w:div>
    <w:div w:id="84881740">
      <w:bodyDiv w:val="1"/>
      <w:marLeft w:val="0"/>
      <w:marRight w:val="0"/>
      <w:marTop w:val="0"/>
      <w:marBottom w:val="0"/>
      <w:divBdr>
        <w:top w:val="none" w:sz="0" w:space="0" w:color="auto"/>
        <w:left w:val="none" w:sz="0" w:space="0" w:color="auto"/>
        <w:bottom w:val="none" w:sz="0" w:space="0" w:color="auto"/>
        <w:right w:val="none" w:sz="0" w:space="0" w:color="auto"/>
      </w:divBdr>
    </w:div>
    <w:div w:id="84882472">
      <w:bodyDiv w:val="1"/>
      <w:marLeft w:val="0"/>
      <w:marRight w:val="0"/>
      <w:marTop w:val="0"/>
      <w:marBottom w:val="0"/>
      <w:divBdr>
        <w:top w:val="none" w:sz="0" w:space="0" w:color="auto"/>
        <w:left w:val="none" w:sz="0" w:space="0" w:color="auto"/>
        <w:bottom w:val="none" w:sz="0" w:space="0" w:color="auto"/>
        <w:right w:val="none" w:sz="0" w:space="0" w:color="auto"/>
      </w:divBdr>
    </w:div>
    <w:div w:id="85151211">
      <w:bodyDiv w:val="1"/>
      <w:marLeft w:val="0"/>
      <w:marRight w:val="0"/>
      <w:marTop w:val="0"/>
      <w:marBottom w:val="0"/>
      <w:divBdr>
        <w:top w:val="none" w:sz="0" w:space="0" w:color="auto"/>
        <w:left w:val="none" w:sz="0" w:space="0" w:color="auto"/>
        <w:bottom w:val="none" w:sz="0" w:space="0" w:color="auto"/>
        <w:right w:val="none" w:sz="0" w:space="0" w:color="auto"/>
      </w:divBdr>
    </w:div>
    <w:div w:id="85270273">
      <w:bodyDiv w:val="1"/>
      <w:marLeft w:val="0"/>
      <w:marRight w:val="0"/>
      <w:marTop w:val="0"/>
      <w:marBottom w:val="0"/>
      <w:divBdr>
        <w:top w:val="none" w:sz="0" w:space="0" w:color="auto"/>
        <w:left w:val="none" w:sz="0" w:space="0" w:color="auto"/>
        <w:bottom w:val="none" w:sz="0" w:space="0" w:color="auto"/>
        <w:right w:val="none" w:sz="0" w:space="0" w:color="auto"/>
      </w:divBdr>
    </w:div>
    <w:div w:id="85421754">
      <w:bodyDiv w:val="1"/>
      <w:marLeft w:val="0"/>
      <w:marRight w:val="0"/>
      <w:marTop w:val="0"/>
      <w:marBottom w:val="0"/>
      <w:divBdr>
        <w:top w:val="none" w:sz="0" w:space="0" w:color="auto"/>
        <w:left w:val="none" w:sz="0" w:space="0" w:color="auto"/>
        <w:bottom w:val="none" w:sz="0" w:space="0" w:color="auto"/>
        <w:right w:val="none" w:sz="0" w:space="0" w:color="auto"/>
      </w:divBdr>
    </w:div>
    <w:div w:id="85460801">
      <w:bodyDiv w:val="1"/>
      <w:marLeft w:val="0"/>
      <w:marRight w:val="0"/>
      <w:marTop w:val="0"/>
      <w:marBottom w:val="0"/>
      <w:divBdr>
        <w:top w:val="none" w:sz="0" w:space="0" w:color="auto"/>
        <w:left w:val="none" w:sz="0" w:space="0" w:color="auto"/>
        <w:bottom w:val="none" w:sz="0" w:space="0" w:color="auto"/>
        <w:right w:val="none" w:sz="0" w:space="0" w:color="auto"/>
      </w:divBdr>
    </w:div>
    <w:div w:id="85616341">
      <w:bodyDiv w:val="1"/>
      <w:marLeft w:val="0"/>
      <w:marRight w:val="0"/>
      <w:marTop w:val="0"/>
      <w:marBottom w:val="0"/>
      <w:divBdr>
        <w:top w:val="none" w:sz="0" w:space="0" w:color="auto"/>
        <w:left w:val="none" w:sz="0" w:space="0" w:color="auto"/>
        <w:bottom w:val="none" w:sz="0" w:space="0" w:color="auto"/>
        <w:right w:val="none" w:sz="0" w:space="0" w:color="auto"/>
      </w:divBdr>
    </w:div>
    <w:div w:id="85732930">
      <w:bodyDiv w:val="1"/>
      <w:marLeft w:val="0"/>
      <w:marRight w:val="0"/>
      <w:marTop w:val="0"/>
      <w:marBottom w:val="0"/>
      <w:divBdr>
        <w:top w:val="none" w:sz="0" w:space="0" w:color="auto"/>
        <w:left w:val="none" w:sz="0" w:space="0" w:color="auto"/>
        <w:bottom w:val="none" w:sz="0" w:space="0" w:color="auto"/>
        <w:right w:val="none" w:sz="0" w:space="0" w:color="auto"/>
      </w:divBdr>
    </w:div>
    <w:div w:id="85805146">
      <w:bodyDiv w:val="1"/>
      <w:marLeft w:val="0"/>
      <w:marRight w:val="0"/>
      <w:marTop w:val="0"/>
      <w:marBottom w:val="0"/>
      <w:divBdr>
        <w:top w:val="none" w:sz="0" w:space="0" w:color="auto"/>
        <w:left w:val="none" w:sz="0" w:space="0" w:color="auto"/>
        <w:bottom w:val="none" w:sz="0" w:space="0" w:color="auto"/>
        <w:right w:val="none" w:sz="0" w:space="0" w:color="auto"/>
      </w:divBdr>
    </w:div>
    <w:div w:id="85998436">
      <w:bodyDiv w:val="1"/>
      <w:marLeft w:val="0"/>
      <w:marRight w:val="0"/>
      <w:marTop w:val="0"/>
      <w:marBottom w:val="0"/>
      <w:divBdr>
        <w:top w:val="none" w:sz="0" w:space="0" w:color="auto"/>
        <w:left w:val="none" w:sz="0" w:space="0" w:color="auto"/>
        <w:bottom w:val="none" w:sz="0" w:space="0" w:color="auto"/>
        <w:right w:val="none" w:sz="0" w:space="0" w:color="auto"/>
      </w:divBdr>
    </w:div>
    <w:div w:id="86000687">
      <w:bodyDiv w:val="1"/>
      <w:marLeft w:val="0"/>
      <w:marRight w:val="0"/>
      <w:marTop w:val="0"/>
      <w:marBottom w:val="0"/>
      <w:divBdr>
        <w:top w:val="none" w:sz="0" w:space="0" w:color="auto"/>
        <w:left w:val="none" w:sz="0" w:space="0" w:color="auto"/>
        <w:bottom w:val="none" w:sz="0" w:space="0" w:color="auto"/>
        <w:right w:val="none" w:sz="0" w:space="0" w:color="auto"/>
      </w:divBdr>
    </w:div>
    <w:div w:id="86122917">
      <w:bodyDiv w:val="1"/>
      <w:marLeft w:val="0"/>
      <w:marRight w:val="0"/>
      <w:marTop w:val="0"/>
      <w:marBottom w:val="0"/>
      <w:divBdr>
        <w:top w:val="none" w:sz="0" w:space="0" w:color="auto"/>
        <w:left w:val="none" w:sz="0" w:space="0" w:color="auto"/>
        <w:bottom w:val="none" w:sz="0" w:space="0" w:color="auto"/>
        <w:right w:val="none" w:sz="0" w:space="0" w:color="auto"/>
      </w:divBdr>
    </w:div>
    <w:div w:id="86123407">
      <w:bodyDiv w:val="1"/>
      <w:marLeft w:val="0"/>
      <w:marRight w:val="0"/>
      <w:marTop w:val="0"/>
      <w:marBottom w:val="0"/>
      <w:divBdr>
        <w:top w:val="none" w:sz="0" w:space="0" w:color="auto"/>
        <w:left w:val="none" w:sz="0" w:space="0" w:color="auto"/>
        <w:bottom w:val="none" w:sz="0" w:space="0" w:color="auto"/>
        <w:right w:val="none" w:sz="0" w:space="0" w:color="auto"/>
      </w:divBdr>
    </w:div>
    <w:div w:id="86200137">
      <w:bodyDiv w:val="1"/>
      <w:marLeft w:val="0"/>
      <w:marRight w:val="0"/>
      <w:marTop w:val="0"/>
      <w:marBottom w:val="0"/>
      <w:divBdr>
        <w:top w:val="none" w:sz="0" w:space="0" w:color="auto"/>
        <w:left w:val="none" w:sz="0" w:space="0" w:color="auto"/>
        <w:bottom w:val="none" w:sz="0" w:space="0" w:color="auto"/>
        <w:right w:val="none" w:sz="0" w:space="0" w:color="auto"/>
      </w:divBdr>
    </w:div>
    <w:div w:id="86313464">
      <w:bodyDiv w:val="1"/>
      <w:marLeft w:val="0"/>
      <w:marRight w:val="0"/>
      <w:marTop w:val="0"/>
      <w:marBottom w:val="0"/>
      <w:divBdr>
        <w:top w:val="none" w:sz="0" w:space="0" w:color="auto"/>
        <w:left w:val="none" w:sz="0" w:space="0" w:color="auto"/>
        <w:bottom w:val="none" w:sz="0" w:space="0" w:color="auto"/>
        <w:right w:val="none" w:sz="0" w:space="0" w:color="auto"/>
      </w:divBdr>
    </w:div>
    <w:div w:id="86460236">
      <w:bodyDiv w:val="1"/>
      <w:marLeft w:val="0"/>
      <w:marRight w:val="0"/>
      <w:marTop w:val="0"/>
      <w:marBottom w:val="0"/>
      <w:divBdr>
        <w:top w:val="none" w:sz="0" w:space="0" w:color="auto"/>
        <w:left w:val="none" w:sz="0" w:space="0" w:color="auto"/>
        <w:bottom w:val="none" w:sz="0" w:space="0" w:color="auto"/>
        <w:right w:val="none" w:sz="0" w:space="0" w:color="auto"/>
      </w:divBdr>
    </w:div>
    <w:div w:id="86468209">
      <w:bodyDiv w:val="1"/>
      <w:marLeft w:val="0"/>
      <w:marRight w:val="0"/>
      <w:marTop w:val="0"/>
      <w:marBottom w:val="0"/>
      <w:divBdr>
        <w:top w:val="none" w:sz="0" w:space="0" w:color="auto"/>
        <w:left w:val="none" w:sz="0" w:space="0" w:color="auto"/>
        <w:bottom w:val="none" w:sz="0" w:space="0" w:color="auto"/>
        <w:right w:val="none" w:sz="0" w:space="0" w:color="auto"/>
      </w:divBdr>
    </w:div>
    <w:div w:id="86584864">
      <w:bodyDiv w:val="1"/>
      <w:marLeft w:val="0"/>
      <w:marRight w:val="0"/>
      <w:marTop w:val="0"/>
      <w:marBottom w:val="0"/>
      <w:divBdr>
        <w:top w:val="none" w:sz="0" w:space="0" w:color="auto"/>
        <w:left w:val="none" w:sz="0" w:space="0" w:color="auto"/>
        <w:bottom w:val="none" w:sz="0" w:space="0" w:color="auto"/>
        <w:right w:val="none" w:sz="0" w:space="0" w:color="auto"/>
      </w:divBdr>
    </w:div>
    <w:div w:id="86730167">
      <w:bodyDiv w:val="1"/>
      <w:marLeft w:val="0"/>
      <w:marRight w:val="0"/>
      <w:marTop w:val="0"/>
      <w:marBottom w:val="0"/>
      <w:divBdr>
        <w:top w:val="none" w:sz="0" w:space="0" w:color="auto"/>
        <w:left w:val="none" w:sz="0" w:space="0" w:color="auto"/>
        <w:bottom w:val="none" w:sz="0" w:space="0" w:color="auto"/>
        <w:right w:val="none" w:sz="0" w:space="0" w:color="auto"/>
      </w:divBdr>
    </w:div>
    <w:div w:id="86972407">
      <w:bodyDiv w:val="1"/>
      <w:marLeft w:val="0"/>
      <w:marRight w:val="0"/>
      <w:marTop w:val="0"/>
      <w:marBottom w:val="0"/>
      <w:divBdr>
        <w:top w:val="none" w:sz="0" w:space="0" w:color="auto"/>
        <w:left w:val="none" w:sz="0" w:space="0" w:color="auto"/>
        <w:bottom w:val="none" w:sz="0" w:space="0" w:color="auto"/>
        <w:right w:val="none" w:sz="0" w:space="0" w:color="auto"/>
      </w:divBdr>
    </w:div>
    <w:div w:id="86972426">
      <w:bodyDiv w:val="1"/>
      <w:marLeft w:val="0"/>
      <w:marRight w:val="0"/>
      <w:marTop w:val="0"/>
      <w:marBottom w:val="0"/>
      <w:divBdr>
        <w:top w:val="none" w:sz="0" w:space="0" w:color="auto"/>
        <w:left w:val="none" w:sz="0" w:space="0" w:color="auto"/>
        <w:bottom w:val="none" w:sz="0" w:space="0" w:color="auto"/>
        <w:right w:val="none" w:sz="0" w:space="0" w:color="auto"/>
      </w:divBdr>
    </w:div>
    <w:div w:id="87043983">
      <w:bodyDiv w:val="1"/>
      <w:marLeft w:val="0"/>
      <w:marRight w:val="0"/>
      <w:marTop w:val="0"/>
      <w:marBottom w:val="0"/>
      <w:divBdr>
        <w:top w:val="none" w:sz="0" w:space="0" w:color="auto"/>
        <w:left w:val="none" w:sz="0" w:space="0" w:color="auto"/>
        <w:bottom w:val="none" w:sz="0" w:space="0" w:color="auto"/>
        <w:right w:val="none" w:sz="0" w:space="0" w:color="auto"/>
      </w:divBdr>
    </w:div>
    <w:div w:id="87316302">
      <w:bodyDiv w:val="1"/>
      <w:marLeft w:val="0"/>
      <w:marRight w:val="0"/>
      <w:marTop w:val="0"/>
      <w:marBottom w:val="0"/>
      <w:divBdr>
        <w:top w:val="none" w:sz="0" w:space="0" w:color="auto"/>
        <w:left w:val="none" w:sz="0" w:space="0" w:color="auto"/>
        <w:bottom w:val="none" w:sz="0" w:space="0" w:color="auto"/>
        <w:right w:val="none" w:sz="0" w:space="0" w:color="auto"/>
      </w:divBdr>
    </w:div>
    <w:div w:id="87623066">
      <w:bodyDiv w:val="1"/>
      <w:marLeft w:val="0"/>
      <w:marRight w:val="0"/>
      <w:marTop w:val="0"/>
      <w:marBottom w:val="0"/>
      <w:divBdr>
        <w:top w:val="none" w:sz="0" w:space="0" w:color="auto"/>
        <w:left w:val="none" w:sz="0" w:space="0" w:color="auto"/>
        <w:bottom w:val="none" w:sz="0" w:space="0" w:color="auto"/>
        <w:right w:val="none" w:sz="0" w:space="0" w:color="auto"/>
      </w:divBdr>
    </w:div>
    <w:div w:id="87770871">
      <w:bodyDiv w:val="1"/>
      <w:marLeft w:val="0"/>
      <w:marRight w:val="0"/>
      <w:marTop w:val="0"/>
      <w:marBottom w:val="0"/>
      <w:divBdr>
        <w:top w:val="none" w:sz="0" w:space="0" w:color="auto"/>
        <w:left w:val="none" w:sz="0" w:space="0" w:color="auto"/>
        <w:bottom w:val="none" w:sz="0" w:space="0" w:color="auto"/>
        <w:right w:val="none" w:sz="0" w:space="0" w:color="auto"/>
      </w:divBdr>
    </w:div>
    <w:div w:id="87849796">
      <w:bodyDiv w:val="1"/>
      <w:marLeft w:val="0"/>
      <w:marRight w:val="0"/>
      <w:marTop w:val="0"/>
      <w:marBottom w:val="0"/>
      <w:divBdr>
        <w:top w:val="none" w:sz="0" w:space="0" w:color="auto"/>
        <w:left w:val="none" w:sz="0" w:space="0" w:color="auto"/>
        <w:bottom w:val="none" w:sz="0" w:space="0" w:color="auto"/>
        <w:right w:val="none" w:sz="0" w:space="0" w:color="auto"/>
      </w:divBdr>
    </w:div>
    <w:div w:id="87970787">
      <w:bodyDiv w:val="1"/>
      <w:marLeft w:val="0"/>
      <w:marRight w:val="0"/>
      <w:marTop w:val="0"/>
      <w:marBottom w:val="0"/>
      <w:divBdr>
        <w:top w:val="none" w:sz="0" w:space="0" w:color="auto"/>
        <w:left w:val="none" w:sz="0" w:space="0" w:color="auto"/>
        <w:bottom w:val="none" w:sz="0" w:space="0" w:color="auto"/>
        <w:right w:val="none" w:sz="0" w:space="0" w:color="auto"/>
      </w:divBdr>
    </w:div>
    <w:div w:id="88045707">
      <w:bodyDiv w:val="1"/>
      <w:marLeft w:val="0"/>
      <w:marRight w:val="0"/>
      <w:marTop w:val="0"/>
      <w:marBottom w:val="0"/>
      <w:divBdr>
        <w:top w:val="none" w:sz="0" w:space="0" w:color="auto"/>
        <w:left w:val="none" w:sz="0" w:space="0" w:color="auto"/>
        <w:bottom w:val="none" w:sz="0" w:space="0" w:color="auto"/>
        <w:right w:val="none" w:sz="0" w:space="0" w:color="auto"/>
      </w:divBdr>
    </w:div>
    <w:div w:id="88046824">
      <w:bodyDiv w:val="1"/>
      <w:marLeft w:val="0"/>
      <w:marRight w:val="0"/>
      <w:marTop w:val="0"/>
      <w:marBottom w:val="0"/>
      <w:divBdr>
        <w:top w:val="none" w:sz="0" w:space="0" w:color="auto"/>
        <w:left w:val="none" w:sz="0" w:space="0" w:color="auto"/>
        <w:bottom w:val="none" w:sz="0" w:space="0" w:color="auto"/>
        <w:right w:val="none" w:sz="0" w:space="0" w:color="auto"/>
      </w:divBdr>
    </w:div>
    <w:div w:id="88356611">
      <w:bodyDiv w:val="1"/>
      <w:marLeft w:val="0"/>
      <w:marRight w:val="0"/>
      <w:marTop w:val="0"/>
      <w:marBottom w:val="0"/>
      <w:divBdr>
        <w:top w:val="none" w:sz="0" w:space="0" w:color="auto"/>
        <w:left w:val="none" w:sz="0" w:space="0" w:color="auto"/>
        <w:bottom w:val="none" w:sz="0" w:space="0" w:color="auto"/>
        <w:right w:val="none" w:sz="0" w:space="0" w:color="auto"/>
      </w:divBdr>
    </w:div>
    <w:div w:id="88812423">
      <w:bodyDiv w:val="1"/>
      <w:marLeft w:val="0"/>
      <w:marRight w:val="0"/>
      <w:marTop w:val="0"/>
      <w:marBottom w:val="0"/>
      <w:divBdr>
        <w:top w:val="none" w:sz="0" w:space="0" w:color="auto"/>
        <w:left w:val="none" w:sz="0" w:space="0" w:color="auto"/>
        <w:bottom w:val="none" w:sz="0" w:space="0" w:color="auto"/>
        <w:right w:val="none" w:sz="0" w:space="0" w:color="auto"/>
      </w:divBdr>
    </w:div>
    <w:div w:id="88937707">
      <w:bodyDiv w:val="1"/>
      <w:marLeft w:val="0"/>
      <w:marRight w:val="0"/>
      <w:marTop w:val="0"/>
      <w:marBottom w:val="0"/>
      <w:divBdr>
        <w:top w:val="none" w:sz="0" w:space="0" w:color="auto"/>
        <w:left w:val="none" w:sz="0" w:space="0" w:color="auto"/>
        <w:bottom w:val="none" w:sz="0" w:space="0" w:color="auto"/>
        <w:right w:val="none" w:sz="0" w:space="0" w:color="auto"/>
      </w:divBdr>
    </w:div>
    <w:div w:id="89204334">
      <w:bodyDiv w:val="1"/>
      <w:marLeft w:val="0"/>
      <w:marRight w:val="0"/>
      <w:marTop w:val="0"/>
      <w:marBottom w:val="0"/>
      <w:divBdr>
        <w:top w:val="none" w:sz="0" w:space="0" w:color="auto"/>
        <w:left w:val="none" w:sz="0" w:space="0" w:color="auto"/>
        <w:bottom w:val="none" w:sz="0" w:space="0" w:color="auto"/>
        <w:right w:val="none" w:sz="0" w:space="0" w:color="auto"/>
      </w:divBdr>
    </w:div>
    <w:div w:id="89274867">
      <w:bodyDiv w:val="1"/>
      <w:marLeft w:val="0"/>
      <w:marRight w:val="0"/>
      <w:marTop w:val="0"/>
      <w:marBottom w:val="0"/>
      <w:divBdr>
        <w:top w:val="none" w:sz="0" w:space="0" w:color="auto"/>
        <w:left w:val="none" w:sz="0" w:space="0" w:color="auto"/>
        <w:bottom w:val="none" w:sz="0" w:space="0" w:color="auto"/>
        <w:right w:val="none" w:sz="0" w:space="0" w:color="auto"/>
      </w:divBdr>
    </w:div>
    <w:div w:id="89392926">
      <w:bodyDiv w:val="1"/>
      <w:marLeft w:val="0"/>
      <w:marRight w:val="0"/>
      <w:marTop w:val="0"/>
      <w:marBottom w:val="0"/>
      <w:divBdr>
        <w:top w:val="none" w:sz="0" w:space="0" w:color="auto"/>
        <w:left w:val="none" w:sz="0" w:space="0" w:color="auto"/>
        <w:bottom w:val="none" w:sz="0" w:space="0" w:color="auto"/>
        <w:right w:val="none" w:sz="0" w:space="0" w:color="auto"/>
      </w:divBdr>
    </w:div>
    <w:div w:id="89471318">
      <w:bodyDiv w:val="1"/>
      <w:marLeft w:val="0"/>
      <w:marRight w:val="0"/>
      <w:marTop w:val="0"/>
      <w:marBottom w:val="0"/>
      <w:divBdr>
        <w:top w:val="none" w:sz="0" w:space="0" w:color="auto"/>
        <w:left w:val="none" w:sz="0" w:space="0" w:color="auto"/>
        <w:bottom w:val="none" w:sz="0" w:space="0" w:color="auto"/>
        <w:right w:val="none" w:sz="0" w:space="0" w:color="auto"/>
      </w:divBdr>
    </w:div>
    <w:div w:id="89588017">
      <w:bodyDiv w:val="1"/>
      <w:marLeft w:val="0"/>
      <w:marRight w:val="0"/>
      <w:marTop w:val="0"/>
      <w:marBottom w:val="0"/>
      <w:divBdr>
        <w:top w:val="none" w:sz="0" w:space="0" w:color="auto"/>
        <w:left w:val="none" w:sz="0" w:space="0" w:color="auto"/>
        <w:bottom w:val="none" w:sz="0" w:space="0" w:color="auto"/>
        <w:right w:val="none" w:sz="0" w:space="0" w:color="auto"/>
      </w:divBdr>
    </w:div>
    <w:div w:id="89663782">
      <w:bodyDiv w:val="1"/>
      <w:marLeft w:val="0"/>
      <w:marRight w:val="0"/>
      <w:marTop w:val="0"/>
      <w:marBottom w:val="0"/>
      <w:divBdr>
        <w:top w:val="none" w:sz="0" w:space="0" w:color="auto"/>
        <w:left w:val="none" w:sz="0" w:space="0" w:color="auto"/>
        <w:bottom w:val="none" w:sz="0" w:space="0" w:color="auto"/>
        <w:right w:val="none" w:sz="0" w:space="0" w:color="auto"/>
      </w:divBdr>
    </w:div>
    <w:div w:id="89744608">
      <w:bodyDiv w:val="1"/>
      <w:marLeft w:val="0"/>
      <w:marRight w:val="0"/>
      <w:marTop w:val="0"/>
      <w:marBottom w:val="0"/>
      <w:divBdr>
        <w:top w:val="none" w:sz="0" w:space="0" w:color="auto"/>
        <w:left w:val="none" w:sz="0" w:space="0" w:color="auto"/>
        <w:bottom w:val="none" w:sz="0" w:space="0" w:color="auto"/>
        <w:right w:val="none" w:sz="0" w:space="0" w:color="auto"/>
      </w:divBdr>
    </w:div>
    <w:div w:id="89812360">
      <w:bodyDiv w:val="1"/>
      <w:marLeft w:val="0"/>
      <w:marRight w:val="0"/>
      <w:marTop w:val="0"/>
      <w:marBottom w:val="0"/>
      <w:divBdr>
        <w:top w:val="none" w:sz="0" w:space="0" w:color="auto"/>
        <w:left w:val="none" w:sz="0" w:space="0" w:color="auto"/>
        <w:bottom w:val="none" w:sz="0" w:space="0" w:color="auto"/>
        <w:right w:val="none" w:sz="0" w:space="0" w:color="auto"/>
      </w:divBdr>
    </w:div>
    <w:div w:id="90858778">
      <w:bodyDiv w:val="1"/>
      <w:marLeft w:val="0"/>
      <w:marRight w:val="0"/>
      <w:marTop w:val="0"/>
      <w:marBottom w:val="0"/>
      <w:divBdr>
        <w:top w:val="none" w:sz="0" w:space="0" w:color="auto"/>
        <w:left w:val="none" w:sz="0" w:space="0" w:color="auto"/>
        <w:bottom w:val="none" w:sz="0" w:space="0" w:color="auto"/>
        <w:right w:val="none" w:sz="0" w:space="0" w:color="auto"/>
      </w:divBdr>
    </w:div>
    <w:div w:id="91166077">
      <w:bodyDiv w:val="1"/>
      <w:marLeft w:val="0"/>
      <w:marRight w:val="0"/>
      <w:marTop w:val="0"/>
      <w:marBottom w:val="0"/>
      <w:divBdr>
        <w:top w:val="none" w:sz="0" w:space="0" w:color="auto"/>
        <w:left w:val="none" w:sz="0" w:space="0" w:color="auto"/>
        <w:bottom w:val="none" w:sz="0" w:space="0" w:color="auto"/>
        <w:right w:val="none" w:sz="0" w:space="0" w:color="auto"/>
      </w:divBdr>
    </w:div>
    <w:div w:id="91240494">
      <w:bodyDiv w:val="1"/>
      <w:marLeft w:val="0"/>
      <w:marRight w:val="0"/>
      <w:marTop w:val="0"/>
      <w:marBottom w:val="0"/>
      <w:divBdr>
        <w:top w:val="none" w:sz="0" w:space="0" w:color="auto"/>
        <w:left w:val="none" w:sz="0" w:space="0" w:color="auto"/>
        <w:bottom w:val="none" w:sz="0" w:space="0" w:color="auto"/>
        <w:right w:val="none" w:sz="0" w:space="0" w:color="auto"/>
      </w:divBdr>
    </w:div>
    <w:div w:id="91365140">
      <w:bodyDiv w:val="1"/>
      <w:marLeft w:val="0"/>
      <w:marRight w:val="0"/>
      <w:marTop w:val="0"/>
      <w:marBottom w:val="0"/>
      <w:divBdr>
        <w:top w:val="none" w:sz="0" w:space="0" w:color="auto"/>
        <w:left w:val="none" w:sz="0" w:space="0" w:color="auto"/>
        <w:bottom w:val="none" w:sz="0" w:space="0" w:color="auto"/>
        <w:right w:val="none" w:sz="0" w:space="0" w:color="auto"/>
      </w:divBdr>
    </w:div>
    <w:div w:id="91434190">
      <w:bodyDiv w:val="1"/>
      <w:marLeft w:val="0"/>
      <w:marRight w:val="0"/>
      <w:marTop w:val="0"/>
      <w:marBottom w:val="0"/>
      <w:divBdr>
        <w:top w:val="none" w:sz="0" w:space="0" w:color="auto"/>
        <w:left w:val="none" w:sz="0" w:space="0" w:color="auto"/>
        <w:bottom w:val="none" w:sz="0" w:space="0" w:color="auto"/>
        <w:right w:val="none" w:sz="0" w:space="0" w:color="auto"/>
      </w:divBdr>
    </w:div>
    <w:div w:id="91436753">
      <w:bodyDiv w:val="1"/>
      <w:marLeft w:val="0"/>
      <w:marRight w:val="0"/>
      <w:marTop w:val="0"/>
      <w:marBottom w:val="0"/>
      <w:divBdr>
        <w:top w:val="none" w:sz="0" w:space="0" w:color="auto"/>
        <w:left w:val="none" w:sz="0" w:space="0" w:color="auto"/>
        <w:bottom w:val="none" w:sz="0" w:space="0" w:color="auto"/>
        <w:right w:val="none" w:sz="0" w:space="0" w:color="auto"/>
      </w:divBdr>
    </w:div>
    <w:div w:id="91439138">
      <w:bodyDiv w:val="1"/>
      <w:marLeft w:val="0"/>
      <w:marRight w:val="0"/>
      <w:marTop w:val="0"/>
      <w:marBottom w:val="0"/>
      <w:divBdr>
        <w:top w:val="none" w:sz="0" w:space="0" w:color="auto"/>
        <w:left w:val="none" w:sz="0" w:space="0" w:color="auto"/>
        <w:bottom w:val="none" w:sz="0" w:space="0" w:color="auto"/>
        <w:right w:val="none" w:sz="0" w:space="0" w:color="auto"/>
      </w:divBdr>
    </w:div>
    <w:div w:id="91508874">
      <w:bodyDiv w:val="1"/>
      <w:marLeft w:val="0"/>
      <w:marRight w:val="0"/>
      <w:marTop w:val="0"/>
      <w:marBottom w:val="0"/>
      <w:divBdr>
        <w:top w:val="none" w:sz="0" w:space="0" w:color="auto"/>
        <w:left w:val="none" w:sz="0" w:space="0" w:color="auto"/>
        <w:bottom w:val="none" w:sz="0" w:space="0" w:color="auto"/>
        <w:right w:val="none" w:sz="0" w:space="0" w:color="auto"/>
      </w:divBdr>
    </w:div>
    <w:div w:id="91585695">
      <w:bodyDiv w:val="1"/>
      <w:marLeft w:val="0"/>
      <w:marRight w:val="0"/>
      <w:marTop w:val="0"/>
      <w:marBottom w:val="0"/>
      <w:divBdr>
        <w:top w:val="none" w:sz="0" w:space="0" w:color="auto"/>
        <w:left w:val="none" w:sz="0" w:space="0" w:color="auto"/>
        <w:bottom w:val="none" w:sz="0" w:space="0" w:color="auto"/>
        <w:right w:val="none" w:sz="0" w:space="0" w:color="auto"/>
      </w:divBdr>
    </w:div>
    <w:div w:id="91629986">
      <w:bodyDiv w:val="1"/>
      <w:marLeft w:val="0"/>
      <w:marRight w:val="0"/>
      <w:marTop w:val="0"/>
      <w:marBottom w:val="0"/>
      <w:divBdr>
        <w:top w:val="none" w:sz="0" w:space="0" w:color="auto"/>
        <w:left w:val="none" w:sz="0" w:space="0" w:color="auto"/>
        <w:bottom w:val="none" w:sz="0" w:space="0" w:color="auto"/>
        <w:right w:val="none" w:sz="0" w:space="0" w:color="auto"/>
      </w:divBdr>
    </w:div>
    <w:div w:id="91709819">
      <w:bodyDiv w:val="1"/>
      <w:marLeft w:val="0"/>
      <w:marRight w:val="0"/>
      <w:marTop w:val="0"/>
      <w:marBottom w:val="0"/>
      <w:divBdr>
        <w:top w:val="none" w:sz="0" w:space="0" w:color="auto"/>
        <w:left w:val="none" w:sz="0" w:space="0" w:color="auto"/>
        <w:bottom w:val="none" w:sz="0" w:space="0" w:color="auto"/>
        <w:right w:val="none" w:sz="0" w:space="0" w:color="auto"/>
      </w:divBdr>
    </w:div>
    <w:div w:id="91821519">
      <w:bodyDiv w:val="1"/>
      <w:marLeft w:val="0"/>
      <w:marRight w:val="0"/>
      <w:marTop w:val="0"/>
      <w:marBottom w:val="0"/>
      <w:divBdr>
        <w:top w:val="none" w:sz="0" w:space="0" w:color="auto"/>
        <w:left w:val="none" w:sz="0" w:space="0" w:color="auto"/>
        <w:bottom w:val="none" w:sz="0" w:space="0" w:color="auto"/>
        <w:right w:val="none" w:sz="0" w:space="0" w:color="auto"/>
      </w:divBdr>
    </w:div>
    <w:div w:id="91976106">
      <w:bodyDiv w:val="1"/>
      <w:marLeft w:val="0"/>
      <w:marRight w:val="0"/>
      <w:marTop w:val="0"/>
      <w:marBottom w:val="0"/>
      <w:divBdr>
        <w:top w:val="none" w:sz="0" w:space="0" w:color="auto"/>
        <w:left w:val="none" w:sz="0" w:space="0" w:color="auto"/>
        <w:bottom w:val="none" w:sz="0" w:space="0" w:color="auto"/>
        <w:right w:val="none" w:sz="0" w:space="0" w:color="auto"/>
      </w:divBdr>
    </w:div>
    <w:div w:id="92554930">
      <w:bodyDiv w:val="1"/>
      <w:marLeft w:val="0"/>
      <w:marRight w:val="0"/>
      <w:marTop w:val="0"/>
      <w:marBottom w:val="0"/>
      <w:divBdr>
        <w:top w:val="none" w:sz="0" w:space="0" w:color="auto"/>
        <w:left w:val="none" w:sz="0" w:space="0" w:color="auto"/>
        <w:bottom w:val="none" w:sz="0" w:space="0" w:color="auto"/>
        <w:right w:val="none" w:sz="0" w:space="0" w:color="auto"/>
      </w:divBdr>
    </w:div>
    <w:div w:id="92627478">
      <w:bodyDiv w:val="1"/>
      <w:marLeft w:val="0"/>
      <w:marRight w:val="0"/>
      <w:marTop w:val="0"/>
      <w:marBottom w:val="0"/>
      <w:divBdr>
        <w:top w:val="none" w:sz="0" w:space="0" w:color="auto"/>
        <w:left w:val="none" w:sz="0" w:space="0" w:color="auto"/>
        <w:bottom w:val="none" w:sz="0" w:space="0" w:color="auto"/>
        <w:right w:val="none" w:sz="0" w:space="0" w:color="auto"/>
      </w:divBdr>
    </w:div>
    <w:div w:id="92669817">
      <w:bodyDiv w:val="1"/>
      <w:marLeft w:val="0"/>
      <w:marRight w:val="0"/>
      <w:marTop w:val="0"/>
      <w:marBottom w:val="0"/>
      <w:divBdr>
        <w:top w:val="none" w:sz="0" w:space="0" w:color="auto"/>
        <w:left w:val="none" w:sz="0" w:space="0" w:color="auto"/>
        <w:bottom w:val="none" w:sz="0" w:space="0" w:color="auto"/>
        <w:right w:val="none" w:sz="0" w:space="0" w:color="auto"/>
      </w:divBdr>
    </w:div>
    <w:div w:id="92942634">
      <w:bodyDiv w:val="1"/>
      <w:marLeft w:val="0"/>
      <w:marRight w:val="0"/>
      <w:marTop w:val="0"/>
      <w:marBottom w:val="0"/>
      <w:divBdr>
        <w:top w:val="none" w:sz="0" w:space="0" w:color="auto"/>
        <w:left w:val="none" w:sz="0" w:space="0" w:color="auto"/>
        <w:bottom w:val="none" w:sz="0" w:space="0" w:color="auto"/>
        <w:right w:val="none" w:sz="0" w:space="0" w:color="auto"/>
      </w:divBdr>
    </w:div>
    <w:div w:id="93015471">
      <w:bodyDiv w:val="1"/>
      <w:marLeft w:val="0"/>
      <w:marRight w:val="0"/>
      <w:marTop w:val="0"/>
      <w:marBottom w:val="0"/>
      <w:divBdr>
        <w:top w:val="none" w:sz="0" w:space="0" w:color="auto"/>
        <w:left w:val="none" w:sz="0" w:space="0" w:color="auto"/>
        <w:bottom w:val="none" w:sz="0" w:space="0" w:color="auto"/>
        <w:right w:val="none" w:sz="0" w:space="0" w:color="auto"/>
      </w:divBdr>
    </w:div>
    <w:div w:id="93063782">
      <w:bodyDiv w:val="1"/>
      <w:marLeft w:val="0"/>
      <w:marRight w:val="0"/>
      <w:marTop w:val="0"/>
      <w:marBottom w:val="0"/>
      <w:divBdr>
        <w:top w:val="none" w:sz="0" w:space="0" w:color="auto"/>
        <w:left w:val="none" w:sz="0" w:space="0" w:color="auto"/>
        <w:bottom w:val="none" w:sz="0" w:space="0" w:color="auto"/>
        <w:right w:val="none" w:sz="0" w:space="0" w:color="auto"/>
      </w:divBdr>
    </w:div>
    <w:div w:id="93135854">
      <w:bodyDiv w:val="1"/>
      <w:marLeft w:val="0"/>
      <w:marRight w:val="0"/>
      <w:marTop w:val="0"/>
      <w:marBottom w:val="0"/>
      <w:divBdr>
        <w:top w:val="none" w:sz="0" w:space="0" w:color="auto"/>
        <w:left w:val="none" w:sz="0" w:space="0" w:color="auto"/>
        <w:bottom w:val="none" w:sz="0" w:space="0" w:color="auto"/>
        <w:right w:val="none" w:sz="0" w:space="0" w:color="auto"/>
      </w:divBdr>
    </w:div>
    <w:div w:id="93283374">
      <w:bodyDiv w:val="1"/>
      <w:marLeft w:val="0"/>
      <w:marRight w:val="0"/>
      <w:marTop w:val="0"/>
      <w:marBottom w:val="0"/>
      <w:divBdr>
        <w:top w:val="none" w:sz="0" w:space="0" w:color="auto"/>
        <w:left w:val="none" w:sz="0" w:space="0" w:color="auto"/>
        <w:bottom w:val="none" w:sz="0" w:space="0" w:color="auto"/>
        <w:right w:val="none" w:sz="0" w:space="0" w:color="auto"/>
      </w:divBdr>
    </w:div>
    <w:div w:id="93283577">
      <w:bodyDiv w:val="1"/>
      <w:marLeft w:val="0"/>
      <w:marRight w:val="0"/>
      <w:marTop w:val="0"/>
      <w:marBottom w:val="0"/>
      <w:divBdr>
        <w:top w:val="none" w:sz="0" w:space="0" w:color="auto"/>
        <w:left w:val="none" w:sz="0" w:space="0" w:color="auto"/>
        <w:bottom w:val="none" w:sz="0" w:space="0" w:color="auto"/>
        <w:right w:val="none" w:sz="0" w:space="0" w:color="auto"/>
      </w:divBdr>
    </w:div>
    <w:div w:id="93331652">
      <w:bodyDiv w:val="1"/>
      <w:marLeft w:val="0"/>
      <w:marRight w:val="0"/>
      <w:marTop w:val="0"/>
      <w:marBottom w:val="0"/>
      <w:divBdr>
        <w:top w:val="none" w:sz="0" w:space="0" w:color="auto"/>
        <w:left w:val="none" w:sz="0" w:space="0" w:color="auto"/>
        <w:bottom w:val="none" w:sz="0" w:space="0" w:color="auto"/>
        <w:right w:val="none" w:sz="0" w:space="0" w:color="auto"/>
      </w:divBdr>
    </w:div>
    <w:div w:id="93793720">
      <w:bodyDiv w:val="1"/>
      <w:marLeft w:val="0"/>
      <w:marRight w:val="0"/>
      <w:marTop w:val="0"/>
      <w:marBottom w:val="0"/>
      <w:divBdr>
        <w:top w:val="none" w:sz="0" w:space="0" w:color="auto"/>
        <w:left w:val="none" w:sz="0" w:space="0" w:color="auto"/>
        <w:bottom w:val="none" w:sz="0" w:space="0" w:color="auto"/>
        <w:right w:val="none" w:sz="0" w:space="0" w:color="auto"/>
      </w:divBdr>
    </w:div>
    <w:div w:id="93985533">
      <w:bodyDiv w:val="1"/>
      <w:marLeft w:val="0"/>
      <w:marRight w:val="0"/>
      <w:marTop w:val="0"/>
      <w:marBottom w:val="0"/>
      <w:divBdr>
        <w:top w:val="none" w:sz="0" w:space="0" w:color="auto"/>
        <w:left w:val="none" w:sz="0" w:space="0" w:color="auto"/>
        <w:bottom w:val="none" w:sz="0" w:space="0" w:color="auto"/>
        <w:right w:val="none" w:sz="0" w:space="0" w:color="auto"/>
      </w:divBdr>
    </w:div>
    <w:div w:id="93986856">
      <w:bodyDiv w:val="1"/>
      <w:marLeft w:val="0"/>
      <w:marRight w:val="0"/>
      <w:marTop w:val="0"/>
      <w:marBottom w:val="0"/>
      <w:divBdr>
        <w:top w:val="none" w:sz="0" w:space="0" w:color="auto"/>
        <w:left w:val="none" w:sz="0" w:space="0" w:color="auto"/>
        <w:bottom w:val="none" w:sz="0" w:space="0" w:color="auto"/>
        <w:right w:val="none" w:sz="0" w:space="0" w:color="auto"/>
      </w:divBdr>
    </w:div>
    <w:div w:id="94135495">
      <w:bodyDiv w:val="1"/>
      <w:marLeft w:val="0"/>
      <w:marRight w:val="0"/>
      <w:marTop w:val="0"/>
      <w:marBottom w:val="0"/>
      <w:divBdr>
        <w:top w:val="none" w:sz="0" w:space="0" w:color="auto"/>
        <w:left w:val="none" w:sz="0" w:space="0" w:color="auto"/>
        <w:bottom w:val="none" w:sz="0" w:space="0" w:color="auto"/>
        <w:right w:val="none" w:sz="0" w:space="0" w:color="auto"/>
      </w:divBdr>
    </w:div>
    <w:div w:id="94137886">
      <w:bodyDiv w:val="1"/>
      <w:marLeft w:val="0"/>
      <w:marRight w:val="0"/>
      <w:marTop w:val="0"/>
      <w:marBottom w:val="0"/>
      <w:divBdr>
        <w:top w:val="none" w:sz="0" w:space="0" w:color="auto"/>
        <w:left w:val="none" w:sz="0" w:space="0" w:color="auto"/>
        <w:bottom w:val="none" w:sz="0" w:space="0" w:color="auto"/>
        <w:right w:val="none" w:sz="0" w:space="0" w:color="auto"/>
      </w:divBdr>
    </w:div>
    <w:div w:id="94249698">
      <w:bodyDiv w:val="1"/>
      <w:marLeft w:val="0"/>
      <w:marRight w:val="0"/>
      <w:marTop w:val="0"/>
      <w:marBottom w:val="0"/>
      <w:divBdr>
        <w:top w:val="none" w:sz="0" w:space="0" w:color="auto"/>
        <w:left w:val="none" w:sz="0" w:space="0" w:color="auto"/>
        <w:bottom w:val="none" w:sz="0" w:space="0" w:color="auto"/>
        <w:right w:val="none" w:sz="0" w:space="0" w:color="auto"/>
      </w:divBdr>
    </w:div>
    <w:div w:id="94254202">
      <w:bodyDiv w:val="1"/>
      <w:marLeft w:val="0"/>
      <w:marRight w:val="0"/>
      <w:marTop w:val="0"/>
      <w:marBottom w:val="0"/>
      <w:divBdr>
        <w:top w:val="none" w:sz="0" w:space="0" w:color="auto"/>
        <w:left w:val="none" w:sz="0" w:space="0" w:color="auto"/>
        <w:bottom w:val="none" w:sz="0" w:space="0" w:color="auto"/>
        <w:right w:val="none" w:sz="0" w:space="0" w:color="auto"/>
      </w:divBdr>
    </w:div>
    <w:div w:id="94399831">
      <w:bodyDiv w:val="1"/>
      <w:marLeft w:val="0"/>
      <w:marRight w:val="0"/>
      <w:marTop w:val="0"/>
      <w:marBottom w:val="0"/>
      <w:divBdr>
        <w:top w:val="none" w:sz="0" w:space="0" w:color="auto"/>
        <w:left w:val="none" w:sz="0" w:space="0" w:color="auto"/>
        <w:bottom w:val="none" w:sz="0" w:space="0" w:color="auto"/>
        <w:right w:val="none" w:sz="0" w:space="0" w:color="auto"/>
      </w:divBdr>
    </w:div>
    <w:div w:id="94445910">
      <w:bodyDiv w:val="1"/>
      <w:marLeft w:val="0"/>
      <w:marRight w:val="0"/>
      <w:marTop w:val="0"/>
      <w:marBottom w:val="0"/>
      <w:divBdr>
        <w:top w:val="none" w:sz="0" w:space="0" w:color="auto"/>
        <w:left w:val="none" w:sz="0" w:space="0" w:color="auto"/>
        <w:bottom w:val="none" w:sz="0" w:space="0" w:color="auto"/>
        <w:right w:val="none" w:sz="0" w:space="0" w:color="auto"/>
      </w:divBdr>
    </w:div>
    <w:div w:id="94643667">
      <w:bodyDiv w:val="1"/>
      <w:marLeft w:val="0"/>
      <w:marRight w:val="0"/>
      <w:marTop w:val="0"/>
      <w:marBottom w:val="0"/>
      <w:divBdr>
        <w:top w:val="none" w:sz="0" w:space="0" w:color="auto"/>
        <w:left w:val="none" w:sz="0" w:space="0" w:color="auto"/>
        <w:bottom w:val="none" w:sz="0" w:space="0" w:color="auto"/>
        <w:right w:val="none" w:sz="0" w:space="0" w:color="auto"/>
      </w:divBdr>
    </w:div>
    <w:div w:id="94790297">
      <w:bodyDiv w:val="1"/>
      <w:marLeft w:val="0"/>
      <w:marRight w:val="0"/>
      <w:marTop w:val="0"/>
      <w:marBottom w:val="0"/>
      <w:divBdr>
        <w:top w:val="none" w:sz="0" w:space="0" w:color="auto"/>
        <w:left w:val="none" w:sz="0" w:space="0" w:color="auto"/>
        <w:bottom w:val="none" w:sz="0" w:space="0" w:color="auto"/>
        <w:right w:val="none" w:sz="0" w:space="0" w:color="auto"/>
      </w:divBdr>
    </w:div>
    <w:div w:id="94979645">
      <w:bodyDiv w:val="1"/>
      <w:marLeft w:val="0"/>
      <w:marRight w:val="0"/>
      <w:marTop w:val="0"/>
      <w:marBottom w:val="0"/>
      <w:divBdr>
        <w:top w:val="none" w:sz="0" w:space="0" w:color="auto"/>
        <w:left w:val="none" w:sz="0" w:space="0" w:color="auto"/>
        <w:bottom w:val="none" w:sz="0" w:space="0" w:color="auto"/>
        <w:right w:val="none" w:sz="0" w:space="0" w:color="auto"/>
      </w:divBdr>
    </w:div>
    <w:div w:id="94985737">
      <w:bodyDiv w:val="1"/>
      <w:marLeft w:val="0"/>
      <w:marRight w:val="0"/>
      <w:marTop w:val="0"/>
      <w:marBottom w:val="0"/>
      <w:divBdr>
        <w:top w:val="none" w:sz="0" w:space="0" w:color="auto"/>
        <w:left w:val="none" w:sz="0" w:space="0" w:color="auto"/>
        <w:bottom w:val="none" w:sz="0" w:space="0" w:color="auto"/>
        <w:right w:val="none" w:sz="0" w:space="0" w:color="auto"/>
      </w:divBdr>
    </w:div>
    <w:div w:id="95099639">
      <w:bodyDiv w:val="1"/>
      <w:marLeft w:val="0"/>
      <w:marRight w:val="0"/>
      <w:marTop w:val="0"/>
      <w:marBottom w:val="0"/>
      <w:divBdr>
        <w:top w:val="none" w:sz="0" w:space="0" w:color="auto"/>
        <w:left w:val="none" w:sz="0" w:space="0" w:color="auto"/>
        <w:bottom w:val="none" w:sz="0" w:space="0" w:color="auto"/>
        <w:right w:val="none" w:sz="0" w:space="0" w:color="auto"/>
      </w:divBdr>
    </w:div>
    <w:div w:id="95488297">
      <w:bodyDiv w:val="1"/>
      <w:marLeft w:val="0"/>
      <w:marRight w:val="0"/>
      <w:marTop w:val="0"/>
      <w:marBottom w:val="0"/>
      <w:divBdr>
        <w:top w:val="none" w:sz="0" w:space="0" w:color="auto"/>
        <w:left w:val="none" w:sz="0" w:space="0" w:color="auto"/>
        <w:bottom w:val="none" w:sz="0" w:space="0" w:color="auto"/>
        <w:right w:val="none" w:sz="0" w:space="0" w:color="auto"/>
      </w:divBdr>
    </w:div>
    <w:div w:id="95641689">
      <w:bodyDiv w:val="1"/>
      <w:marLeft w:val="0"/>
      <w:marRight w:val="0"/>
      <w:marTop w:val="0"/>
      <w:marBottom w:val="0"/>
      <w:divBdr>
        <w:top w:val="none" w:sz="0" w:space="0" w:color="auto"/>
        <w:left w:val="none" w:sz="0" w:space="0" w:color="auto"/>
        <w:bottom w:val="none" w:sz="0" w:space="0" w:color="auto"/>
        <w:right w:val="none" w:sz="0" w:space="0" w:color="auto"/>
      </w:divBdr>
    </w:div>
    <w:div w:id="95642199">
      <w:bodyDiv w:val="1"/>
      <w:marLeft w:val="0"/>
      <w:marRight w:val="0"/>
      <w:marTop w:val="0"/>
      <w:marBottom w:val="0"/>
      <w:divBdr>
        <w:top w:val="none" w:sz="0" w:space="0" w:color="auto"/>
        <w:left w:val="none" w:sz="0" w:space="0" w:color="auto"/>
        <w:bottom w:val="none" w:sz="0" w:space="0" w:color="auto"/>
        <w:right w:val="none" w:sz="0" w:space="0" w:color="auto"/>
      </w:divBdr>
    </w:div>
    <w:div w:id="95753688">
      <w:bodyDiv w:val="1"/>
      <w:marLeft w:val="0"/>
      <w:marRight w:val="0"/>
      <w:marTop w:val="0"/>
      <w:marBottom w:val="0"/>
      <w:divBdr>
        <w:top w:val="none" w:sz="0" w:space="0" w:color="auto"/>
        <w:left w:val="none" w:sz="0" w:space="0" w:color="auto"/>
        <w:bottom w:val="none" w:sz="0" w:space="0" w:color="auto"/>
        <w:right w:val="none" w:sz="0" w:space="0" w:color="auto"/>
      </w:divBdr>
    </w:div>
    <w:div w:id="95828418">
      <w:bodyDiv w:val="1"/>
      <w:marLeft w:val="0"/>
      <w:marRight w:val="0"/>
      <w:marTop w:val="0"/>
      <w:marBottom w:val="0"/>
      <w:divBdr>
        <w:top w:val="none" w:sz="0" w:space="0" w:color="auto"/>
        <w:left w:val="none" w:sz="0" w:space="0" w:color="auto"/>
        <w:bottom w:val="none" w:sz="0" w:space="0" w:color="auto"/>
        <w:right w:val="none" w:sz="0" w:space="0" w:color="auto"/>
      </w:divBdr>
    </w:div>
    <w:div w:id="95906709">
      <w:bodyDiv w:val="1"/>
      <w:marLeft w:val="0"/>
      <w:marRight w:val="0"/>
      <w:marTop w:val="0"/>
      <w:marBottom w:val="0"/>
      <w:divBdr>
        <w:top w:val="none" w:sz="0" w:space="0" w:color="auto"/>
        <w:left w:val="none" w:sz="0" w:space="0" w:color="auto"/>
        <w:bottom w:val="none" w:sz="0" w:space="0" w:color="auto"/>
        <w:right w:val="none" w:sz="0" w:space="0" w:color="auto"/>
      </w:divBdr>
    </w:div>
    <w:div w:id="95950790">
      <w:bodyDiv w:val="1"/>
      <w:marLeft w:val="0"/>
      <w:marRight w:val="0"/>
      <w:marTop w:val="0"/>
      <w:marBottom w:val="0"/>
      <w:divBdr>
        <w:top w:val="none" w:sz="0" w:space="0" w:color="auto"/>
        <w:left w:val="none" w:sz="0" w:space="0" w:color="auto"/>
        <w:bottom w:val="none" w:sz="0" w:space="0" w:color="auto"/>
        <w:right w:val="none" w:sz="0" w:space="0" w:color="auto"/>
      </w:divBdr>
    </w:div>
    <w:div w:id="96096303">
      <w:bodyDiv w:val="1"/>
      <w:marLeft w:val="0"/>
      <w:marRight w:val="0"/>
      <w:marTop w:val="0"/>
      <w:marBottom w:val="0"/>
      <w:divBdr>
        <w:top w:val="none" w:sz="0" w:space="0" w:color="auto"/>
        <w:left w:val="none" w:sz="0" w:space="0" w:color="auto"/>
        <w:bottom w:val="none" w:sz="0" w:space="0" w:color="auto"/>
        <w:right w:val="none" w:sz="0" w:space="0" w:color="auto"/>
      </w:divBdr>
    </w:div>
    <w:div w:id="96171783">
      <w:bodyDiv w:val="1"/>
      <w:marLeft w:val="0"/>
      <w:marRight w:val="0"/>
      <w:marTop w:val="0"/>
      <w:marBottom w:val="0"/>
      <w:divBdr>
        <w:top w:val="none" w:sz="0" w:space="0" w:color="auto"/>
        <w:left w:val="none" w:sz="0" w:space="0" w:color="auto"/>
        <w:bottom w:val="none" w:sz="0" w:space="0" w:color="auto"/>
        <w:right w:val="none" w:sz="0" w:space="0" w:color="auto"/>
      </w:divBdr>
    </w:div>
    <w:div w:id="96292284">
      <w:bodyDiv w:val="1"/>
      <w:marLeft w:val="0"/>
      <w:marRight w:val="0"/>
      <w:marTop w:val="0"/>
      <w:marBottom w:val="0"/>
      <w:divBdr>
        <w:top w:val="none" w:sz="0" w:space="0" w:color="auto"/>
        <w:left w:val="none" w:sz="0" w:space="0" w:color="auto"/>
        <w:bottom w:val="none" w:sz="0" w:space="0" w:color="auto"/>
        <w:right w:val="none" w:sz="0" w:space="0" w:color="auto"/>
      </w:divBdr>
    </w:div>
    <w:div w:id="96292762">
      <w:bodyDiv w:val="1"/>
      <w:marLeft w:val="0"/>
      <w:marRight w:val="0"/>
      <w:marTop w:val="0"/>
      <w:marBottom w:val="0"/>
      <w:divBdr>
        <w:top w:val="none" w:sz="0" w:space="0" w:color="auto"/>
        <w:left w:val="none" w:sz="0" w:space="0" w:color="auto"/>
        <w:bottom w:val="none" w:sz="0" w:space="0" w:color="auto"/>
        <w:right w:val="none" w:sz="0" w:space="0" w:color="auto"/>
      </w:divBdr>
    </w:div>
    <w:div w:id="96368826">
      <w:bodyDiv w:val="1"/>
      <w:marLeft w:val="0"/>
      <w:marRight w:val="0"/>
      <w:marTop w:val="0"/>
      <w:marBottom w:val="0"/>
      <w:divBdr>
        <w:top w:val="none" w:sz="0" w:space="0" w:color="auto"/>
        <w:left w:val="none" w:sz="0" w:space="0" w:color="auto"/>
        <w:bottom w:val="none" w:sz="0" w:space="0" w:color="auto"/>
        <w:right w:val="none" w:sz="0" w:space="0" w:color="auto"/>
      </w:divBdr>
    </w:div>
    <w:div w:id="96758850">
      <w:bodyDiv w:val="1"/>
      <w:marLeft w:val="0"/>
      <w:marRight w:val="0"/>
      <w:marTop w:val="0"/>
      <w:marBottom w:val="0"/>
      <w:divBdr>
        <w:top w:val="none" w:sz="0" w:space="0" w:color="auto"/>
        <w:left w:val="none" w:sz="0" w:space="0" w:color="auto"/>
        <w:bottom w:val="none" w:sz="0" w:space="0" w:color="auto"/>
        <w:right w:val="none" w:sz="0" w:space="0" w:color="auto"/>
      </w:divBdr>
    </w:div>
    <w:div w:id="96950814">
      <w:bodyDiv w:val="1"/>
      <w:marLeft w:val="0"/>
      <w:marRight w:val="0"/>
      <w:marTop w:val="0"/>
      <w:marBottom w:val="0"/>
      <w:divBdr>
        <w:top w:val="none" w:sz="0" w:space="0" w:color="auto"/>
        <w:left w:val="none" w:sz="0" w:space="0" w:color="auto"/>
        <w:bottom w:val="none" w:sz="0" w:space="0" w:color="auto"/>
        <w:right w:val="none" w:sz="0" w:space="0" w:color="auto"/>
      </w:divBdr>
    </w:div>
    <w:div w:id="96993352">
      <w:bodyDiv w:val="1"/>
      <w:marLeft w:val="0"/>
      <w:marRight w:val="0"/>
      <w:marTop w:val="0"/>
      <w:marBottom w:val="0"/>
      <w:divBdr>
        <w:top w:val="none" w:sz="0" w:space="0" w:color="auto"/>
        <w:left w:val="none" w:sz="0" w:space="0" w:color="auto"/>
        <w:bottom w:val="none" w:sz="0" w:space="0" w:color="auto"/>
        <w:right w:val="none" w:sz="0" w:space="0" w:color="auto"/>
      </w:divBdr>
    </w:div>
    <w:div w:id="97063116">
      <w:bodyDiv w:val="1"/>
      <w:marLeft w:val="0"/>
      <w:marRight w:val="0"/>
      <w:marTop w:val="0"/>
      <w:marBottom w:val="0"/>
      <w:divBdr>
        <w:top w:val="none" w:sz="0" w:space="0" w:color="auto"/>
        <w:left w:val="none" w:sz="0" w:space="0" w:color="auto"/>
        <w:bottom w:val="none" w:sz="0" w:space="0" w:color="auto"/>
        <w:right w:val="none" w:sz="0" w:space="0" w:color="auto"/>
      </w:divBdr>
    </w:div>
    <w:div w:id="97067385">
      <w:bodyDiv w:val="1"/>
      <w:marLeft w:val="0"/>
      <w:marRight w:val="0"/>
      <w:marTop w:val="0"/>
      <w:marBottom w:val="0"/>
      <w:divBdr>
        <w:top w:val="none" w:sz="0" w:space="0" w:color="auto"/>
        <w:left w:val="none" w:sz="0" w:space="0" w:color="auto"/>
        <w:bottom w:val="none" w:sz="0" w:space="0" w:color="auto"/>
        <w:right w:val="none" w:sz="0" w:space="0" w:color="auto"/>
      </w:divBdr>
    </w:div>
    <w:div w:id="97331821">
      <w:bodyDiv w:val="1"/>
      <w:marLeft w:val="0"/>
      <w:marRight w:val="0"/>
      <w:marTop w:val="0"/>
      <w:marBottom w:val="0"/>
      <w:divBdr>
        <w:top w:val="none" w:sz="0" w:space="0" w:color="auto"/>
        <w:left w:val="none" w:sz="0" w:space="0" w:color="auto"/>
        <w:bottom w:val="none" w:sz="0" w:space="0" w:color="auto"/>
        <w:right w:val="none" w:sz="0" w:space="0" w:color="auto"/>
      </w:divBdr>
    </w:div>
    <w:div w:id="97334153">
      <w:bodyDiv w:val="1"/>
      <w:marLeft w:val="0"/>
      <w:marRight w:val="0"/>
      <w:marTop w:val="0"/>
      <w:marBottom w:val="0"/>
      <w:divBdr>
        <w:top w:val="none" w:sz="0" w:space="0" w:color="auto"/>
        <w:left w:val="none" w:sz="0" w:space="0" w:color="auto"/>
        <w:bottom w:val="none" w:sz="0" w:space="0" w:color="auto"/>
        <w:right w:val="none" w:sz="0" w:space="0" w:color="auto"/>
      </w:divBdr>
    </w:div>
    <w:div w:id="97334948">
      <w:bodyDiv w:val="1"/>
      <w:marLeft w:val="0"/>
      <w:marRight w:val="0"/>
      <w:marTop w:val="0"/>
      <w:marBottom w:val="0"/>
      <w:divBdr>
        <w:top w:val="none" w:sz="0" w:space="0" w:color="auto"/>
        <w:left w:val="none" w:sz="0" w:space="0" w:color="auto"/>
        <w:bottom w:val="none" w:sz="0" w:space="0" w:color="auto"/>
        <w:right w:val="none" w:sz="0" w:space="0" w:color="auto"/>
      </w:divBdr>
    </w:div>
    <w:div w:id="97411461">
      <w:bodyDiv w:val="1"/>
      <w:marLeft w:val="0"/>
      <w:marRight w:val="0"/>
      <w:marTop w:val="0"/>
      <w:marBottom w:val="0"/>
      <w:divBdr>
        <w:top w:val="none" w:sz="0" w:space="0" w:color="auto"/>
        <w:left w:val="none" w:sz="0" w:space="0" w:color="auto"/>
        <w:bottom w:val="none" w:sz="0" w:space="0" w:color="auto"/>
        <w:right w:val="none" w:sz="0" w:space="0" w:color="auto"/>
      </w:divBdr>
    </w:div>
    <w:div w:id="97458181">
      <w:bodyDiv w:val="1"/>
      <w:marLeft w:val="0"/>
      <w:marRight w:val="0"/>
      <w:marTop w:val="0"/>
      <w:marBottom w:val="0"/>
      <w:divBdr>
        <w:top w:val="none" w:sz="0" w:space="0" w:color="auto"/>
        <w:left w:val="none" w:sz="0" w:space="0" w:color="auto"/>
        <w:bottom w:val="none" w:sz="0" w:space="0" w:color="auto"/>
        <w:right w:val="none" w:sz="0" w:space="0" w:color="auto"/>
      </w:divBdr>
    </w:div>
    <w:div w:id="97524663">
      <w:bodyDiv w:val="1"/>
      <w:marLeft w:val="0"/>
      <w:marRight w:val="0"/>
      <w:marTop w:val="0"/>
      <w:marBottom w:val="0"/>
      <w:divBdr>
        <w:top w:val="none" w:sz="0" w:space="0" w:color="auto"/>
        <w:left w:val="none" w:sz="0" w:space="0" w:color="auto"/>
        <w:bottom w:val="none" w:sz="0" w:space="0" w:color="auto"/>
        <w:right w:val="none" w:sz="0" w:space="0" w:color="auto"/>
      </w:divBdr>
    </w:div>
    <w:div w:id="97527199">
      <w:bodyDiv w:val="1"/>
      <w:marLeft w:val="0"/>
      <w:marRight w:val="0"/>
      <w:marTop w:val="0"/>
      <w:marBottom w:val="0"/>
      <w:divBdr>
        <w:top w:val="none" w:sz="0" w:space="0" w:color="auto"/>
        <w:left w:val="none" w:sz="0" w:space="0" w:color="auto"/>
        <w:bottom w:val="none" w:sz="0" w:space="0" w:color="auto"/>
        <w:right w:val="none" w:sz="0" w:space="0" w:color="auto"/>
      </w:divBdr>
    </w:div>
    <w:div w:id="97680718">
      <w:bodyDiv w:val="1"/>
      <w:marLeft w:val="0"/>
      <w:marRight w:val="0"/>
      <w:marTop w:val="0"/>
      <w:marBottom w:val="0"/>
      <w:divBdr>
        <w:top w:val="none" w:sz="0" w:space="0" w:color="auto"/>
        <w:left w:val="none" w:sz="0" w:space="0" w:color="auto"/>
        <w:bottom w:val="none" w:sz="0" w:space="0" w:color="auto"/>
        <w:right w:val="none" w:sz="0" w:space="0" w:color="auto"/>
      </w:divBdr>
    </w:div>
    <w:div w:id="97720289">
      <w:bodyDiv w:val="1"/>
      <w:marLeft w:val="0"/>
      <w:marRight w:val="0"/>
      <w:marTop w:val="0"/>
      <w:marBottom w:val="0"/>
      <w:divBdr>
        <w:top w:val="none" w:sz="0" w:space="0" w:color="auto"/>
        <w:left w:val="none" w:sz="0" w:space="0" w:color="auto"/>
        <w:bottom w:val="none" w:sz="0" w:space="0" w:color="auto"/>
        <w:right w:val="none" w:sz="0" w:space="0" w:color="auto"/>
      </w:divBdr>
    </w:div>
    <w:div w:id="97721731">
      <w:bodyDiv w:val="1"/>
      <w:marLeft w:val="0"/>
      <w:marRight w:val="0"/>
      <w:marTop w:val="0"/>
      <w:marBottom w:val="0"/>
      <w:divBdr>
        <w:top w:val="none" w:sz="0" w:space="0" w:color="auto"/>
        <w:left w:val="none" w:sz="0" w:space="0" w:color="auto"/>
        <w:bottom w:val="none" w:sz="0" w:space="0" w:color="auto"/>
        <w:right w:val="none" w:sz="0" w:space="0" w:color="auto"/>
      </w:divBdr>
    </w:div>
    <w:div w:id="97725808">
      <w:bodyDiv w:val="1"/>
      <w:marLeft w:val="0"/>
      <w:marRight w:val="0"/>
      <w:marTop w:val="0"/>
      <w:marBottom w:val="0"/>
      <w:divBdr>
        <w:top w:val="none" w:sz="0" w:space="0" w:color="auto"/>
        <w:left w:val="none" w:sz="0" w:space="0" w:color="auto"/>
        <w:bottom w:val="none" w:sz="0" w:space="0" w:color="auto"/>
        <w:right w:val="none" w:sz="0" w:space="0" w:color="auto"/>
      </w:divBdr>
    </w:div>
    <w:div w:id="97992833">
      <w:bodyDiv w:val="1"/>
      <w:marLeft w:val="0"/>
      <w:marRight w:val="0"/>
      <w:marTop w:val="0"/>
      <w:marBottom w:val="0"/>
      <w:divBdr>
        <w:top w:val="none" w:sz="0" w:space="0" w:color="auto"/>
        <w:left w:val="none" w:sz="0" w:space="0" w:color="auto"/>
        <w:bottom w:val="none" w:sz="0" w:space="0" w:color="auto"/>
        <w:right w:val="none" w:sz="0" w:space="0" w:color="auto"/>
      </w:divBdr>
    </w:div>
    <w:div w:id="98108896">
      <w:bodyDiv w:val="1"/>
      <w:marLeft w:val="0"/>
      <w:marRight w:val="0"/>
      <w:marTop w:val="0"/>
      <w:marBottom w:val="0"/>
      <w:divBdr>
        <w:top w:val="none" w:sz="0" w:space="0" w:color="auto"/>
        <w:left w:val="none" w:sz="0" w:space="0" w:color="auto"/>
        <w:bottom w:val="none" w:sz="0" w:space="0" w:color="auto"/>
        <w:right w:val="none" w:sz="0" w:space="0" w:color="auto"/>
      </w:divBdr>
    </w:div>
    <w:div w:id="98261426">
      <w:bodyDiv w:val="1"/>
      <w:marLeft w:val="0"/>
      <w:marRight w:val="0"/>
      <w:marTop w:val="0"/>
      <w:marBottom w:val="0"/>
      <w:divBdr>
        <w:top w:val="none" w:sz="0" w:space="0" w:color="auto"/>
        <w:left w:val="none" w:sz="0" w:space="0" w:color="auto"/>
        <w:bottom w:val="none" w:sz="0" w:space="0" w:color="auto"/>
        <w:right w:val="none" w:sz="0" w:space="0" w:color="auto"/>
      </w:divBdr>
    </w:div>
    <w:div w:id="98453509">
      <w:bodyDiv w:val="1"/>
      <w:marLeft w:val="0"/>
      <w:marRight w:val="0"/>
      <w:marTop w:val="0"/>
      <w:marBottom w:val="0"/>
      <w:divBdr>
        <w:top w:val="none" w:sz="0" w:space="0" w:color="auto"/>
        <w:left w:val="none" w:sz="0" w:space="0" w:color="auto"/>
        <w:bottom w:val="none" w:sz="0" w:space="0" w:color="auto"/>
        <w:right w:val="none" w:sz="0" w:space="0" w:color="auto"/>
      </w:divBdr>
    </w:div>
    <w:div w:id="98531180">
      <w:bodyDiv w:val="1"/>
      <w:marLeft w:val="0"/>
      <w:marRight w:val="0"/>
      <w:marTop w:val="0"/>
      <w:marBottom w:val="0"/>
      <w:divBdr>
        <w:top w:val="none" w:sz="0" w:space="0" w:color="auto"/>
        <w:left w:val="none" w:sz="0" w:space="0" w:color="auto"/>
        <w:bottom w:val="none" w:sz="0" w:space="0" w:color="auto"/>
        <w:right w:val="none" w:sz="0" w:space="0" w:color="auto"/>
      </w:divBdr>
    </w:div>
    <w:div w:id="98575377">
      <w:bodyDiv w:val="1"/>
      <w:marLeft w:val="0"/>
      <w:marRight w:val="0"/>
      <w:marTop w:val="0"/>
      <w:marBottom w:val="0"/>
      <w:divBdr>
        <w:top w:val="none" w:sz="0" w:space="0" w:color="auto"/>
        <w:left w:val="none" w:sz="0" w:space="0" w:color="auto"/>
        <w:bottom w:val="none" w:sz="0" w:space="0" w:color="auto"/>
        <w:right w:val="none" w:sz="0" w:space="0" w:color="auto"/>
      </w:divBdr>
    </w:div>
    <w:div w:id="98961558">
      <w:bodyDiv w:val="1"/>
      <w:marLeft w:val="0"/>
      <w:marRight w:val="0"/>
      <w:marTop w:val="0"/>
      <w:marBottom w:val="0"/>
      <w:divBdr>
        <w:top w:val="none" w:sz="0" w:space="0" w:color="auto"/>
        <w:left w:val="none" w:sz="0" w:space="0" w:color="auto"/>
        <w:bottom w:val="none" w:sz="0" w:space="0" w:color="auto"/>
        <w:right w:val="none" w:sz="0" w:space="0" w:color="auto"/>
      </w:divBdr>
    </w:div>
    <w:div w:id="99034855">
      <w:bodyDiv w:val="1"/>
      <w:marLeft w:val="0"/>
      <w:marRight w:val="0"/>
      <w:marTop w:val="0"/>
      <w:marBottom w:val="0"/>
      <w:divBdr>
        <w:top w:val="none" w:sz="0" w:space="0" w:color="auto"/>
        <w:left w:val="none" w:sz="0" w:space="0" w:color="auto"/>
        <w:bottom w:val="none" w:sz="0" w:space="0" w:color="auto"/>
        <w:right w:val="none" w:sz="0" w:space="0" w:color="auto"/>
      </w:divBdr>
    </w:div>
    <w:div w:id="99107039">
      <w:bodyDiv w:val="1"/>
      <w:marLeft w:val="0"/>
      <w:marRight w:val="0"/>
      <w:marTop w:val="0"/>
      <w:marBottom w:val="0"/>
      <w:divBdr>
        <w:top w:val="none" w:sz="0" w:space="0" w:color="auto"/>
        <w:left w:val="none" w:sz="0" w:space="0" w:color="auto"/>
        <w:bottom w:val="none" w:sz="0" w:space="0" w:color="auto"/>
        <w:right w:val="none" w:sz="0" w:space="0" w:color="auto"/>
      </w:divBdr>
    </w:div>
    <w:div w:id="99230271">
      <w:bodyDiv w:val="1"/>
      <w:marLeft w:val="0"/>
      <w:marRight w:val="0"/>
      <w:marTop w:val="0"/>
      <w:marBottom w:val="0"/>
      <w:divBdr>
        <w:top w:val="none" w:sz="0" w:space="0" w:color="auto"/>
        <w:left w:val="none" w:sz="0" w:space="0" w:color="auto"/>
        <w:bottom w:val="none" w:sz="0" w:space="0" w:color="auto"/>
        <w:right w:val="none" w:sz="0" w:space="0" w:color="auto"/>
      </w:divBdr>
    </w:div>
    <w:div w:id="99302269">
      <w:bodyDiv w:val="1"/>
      <w:marLeft w:val="0"/>
      <w:marRight w:val="0"/>
      <w:marTop w:val="0"/>
      <w:marBottom w:val="0"/>
      <w:divBdr>
        <w:top w:val="none" w:sz="0" w:space="0" w:color="auto"/>
        <w:left w:val="none" w:sz="0" w:space="0" w:color="auto"/>
        <w:bottom w:val="none" w:sz="0" w:space="0" w:color="auto"/>
        <w:right w:val="none" w:sz="0" w:space="0" w:color="auto"/>
      </w:divBdr>
    </w:div>
    <w:div w:id="99303195">
      <w:bodyDiv w:val="1"/>
      <w:marLeft w:val="0"/>
      <w:marRight w:val="0"/>
      <w:marTop w:val="0"/>
      <w:marBottom w:val="0"/>
      <w:divBdr>
        <w:top w:val="none" w:sz="0" w:space="0" w:color="auto"/>
        <w:left w:val="none" w:sz="0" w:space="0" w:color="auto"/>
        <w:bottom w:val="none" w:sz="0" w:space="0" w:color="auto"/>
        <w:right w:val="none" w:sz="0" w:space="0" w:color="auto"/>
      </w:divBdr>
    </w:div>
    <w:div w:id="99843362">
      <w:bodyDiv w:val="1"/>
      <w:marLeft w:val="0"/>
      <w:marRight w:val="0"/>
      <w:marTop w:val="0"/>
      <w:marBottom w:val="0"/>
      <w:divBdr>
        <w:top w:val="none" w:sz="0" w:space="0" w:color="auto"/>
        <w:left w:val="none" w:sz="0" w:space="0" w:color="auto"/>
        <w:bottom w:val="none" w:sz="0" w:space="0" w:color="auto"/>
        <w:right w:val="none" w:sz="0" w:space="0" w:color="auto"/>
      </w:divBdr>
    </w:div>
    <w:div w:id="99909587">
      <w:bodyDiv w:val="1"/>
      <w:marLeft w:val="0"/>
      <w:marRight w:val="0"/>
      <w:marTop w:val="0"/>
      <w:marBottom w:val="0"/>
      <w:divBdr>
        <w:top w:val="none" w:sz="0" w:space="0" w:color="auto"/>
        <w:left w:val="none" w:sz="0" w:space="0" w:color="auto"/>
        <w:bottom w:val="none" w:sz="0" w:space="0" w:color="auto"/>
        <w:right w:val="none" w:sz="0" w:space="0" w:color="auto"/>
      </w:divBdr>
    </w:div>
    <w:div w:id="100035856">
      <w:bodyDiv w:val="1"/>
      <w:marLeft w:val="0"/>
      <w:marRight w:val="0"/>
      <w:marTop w:val="0"/>
      <w:marBottom w:val="0"/>
      <w:divBdr>
        <w:top w:val="none" w:sz="0" w:space="0" w:color="auto"/>
        <w:left w:val="none" w:sz="0" w:space="0" w:color="auto"/>
        <w:bottom w:val="none" w:sz="0" w:space="0" w:color="auto"/>
        <w:right w:val="none" w:sz="0" w:space="0" w:color="auto"/>
      </w:divBdr>
    </w:div>
    <w:div w:id="100145813">
      <w:bodyDiv w:val="1"/>
      <w:marLeft w:val="0"/>
      <w:marRight w:val="0"/>
      <w:marTop w:val="0"/>
      <w:marBottom w:val="0"/>
      <w:divBdr>
        <w:top w:val="none" w:sz="0" w:space="0" w:color="auto"/>
        <w:left w:val="none" w:sz="0" w:space="0" w:color="auto"/>
        <w:bottom w:val="none" w:sz="0" w:space="0" w:color="auto"/>
        <w:right w:val="none" w:sz="0" w:space="0" w:color="auto"/>
      </w:divBdr>
    </w:div>
    <w:div w:id="100270319">
      <w:bodyDiv w:val="1"/>
      <w:marLeft w:val="0"/>
      <w:marRight w:val="0"/>
      <w:marTop w:val="0"/>
      <w:marBottom w:val="0"/>
      <w:divBdr>
        <w:top w:val="none" w:sz="0" w:space="0" w:color="auto"/>
        <w:left w:val="none" w:sz="0" w:space="0" w:color="auto"/>
        <w:bottom w:val="none" w:sz="0" w:space="0" w:color="auto"/>
        <w:right w:val="none" w:sz="0" w:space="0" w:color="auto"/>
      </w:divBdr>
    </w:div>
    <w:div w:id="100341352">
      <w:bodyDiv w:val="1"/>
      <w:marLeft w:val="0"/>
      <w:marRight w:val="0"/>
      <w:marTop w:val="0"/>
      <w:marBottom w:val="0"/>
      <w:divBdr>
        <w:top w:val="none" w:sz="0" w:space="0" w:color="auto"/>
        <w:left w:val="none" w:sz="0" w:space="0" w:color="auto"/>
        <w:bottom w:val="none" w:sz="0" w:space="0" w:color="auto"/>
        <w:right w:val="none" w:sz="0" w:space="0" w:color="auto"/>
      </w:divBdr>
    </w:div>
    <w:div w:id="100420079">
      <w:bodyDiv w:val="1"/>
      <w:marLeft w:val="0"/>
      <w:marRight w:val="0"/>
      <w:marTop w:val="0"/>
      <w:marBottom w:val="0"/>
      <w:divBdr>
        <w:top w:val="none" w:sz="0" w:space="0" w:color="auto"/>
        <w:left w:val="none" w:sz="0" w:space="0" w:color="auto"/>
        <w:bottom w:val="none" w:sz="0" w:space="0" w:color="auto"/>
        <w:right w:val="none" w:sz="0" w:space="0" w:color="auto"/>
      </w:divBdr>
    </w:div>
    <w:div w:id="100535297">
      <w:bodyDiv w:val="1"/>
      <w:marLeft w:val="0"/>
      <w:marRight w:val="0"/>
      <w:marTop w:val="0"/>
      <w:marBottom w:val="0"/>
      <w:divBdr>
        <w:top w:val="none" w:sz="0" w:space="0" w:color="auto"/>
        <w:left w:val="none" w:sz="0" w:space="0" w:color="auto"/>
        <w:bottom w:val="none" w:sz="0" w:space="0" w:color="auto"/>
        <w:right w:val="none" w:sz="0" w:space="0" w:color="auto"/>
      </w:divBdr>
    </w:div>
    <w:div w:id="100609635">
      <w:bodyDiv w:val="1"/>
      <w:marLeft w:val="0"/>
      <w:marRight w:val="0"/>
      <w:marTop w:val="0"/>
      <w:marBottom w:val="0"/>
      <w:divBdr>
        <w:top w:val="none" w:sz="0" w:space="0" w:color="auto"/>
        <w:left w:val="none" w:sz="0" w:space="0" w:color="auto"/>
        <w:bottom w:val="none" w:sz="0" w:space="0" w:color="auto"/>
        <w:right w:val="none" w:sz="0" w:space="0" w:color="auto"/>
      </w:divBdr>
    </w:div>
    <w:div w:id="100609690">
      <w:bodyDiv w:val="1"/>
      <w:marLeft w:val="0"/>
      <w:marRight w:val="0"/>
      <w:marTop w:val="0"/>
      <w:marBottom w:val="0"/>
      <w:divBdr>
        <w:top w:val="none" w:sz="0" w:space="0" w:color="auto"/>
        <w:left w:val="none" w:sz="0" w:space="0" w:color="auto"/>
        <w:bottom w:val="none" w:sz="0" w:space="0" w:color="auto"/>
        <w:right w:val="none" w:sz="0" w:space="0" w:color="auto"/>
      </w:divBdr>
    </w:div>
    <w:div w:id="100611589">
      <w:bodyDiv w:val="1"/>
      <w:marLeft w:val="0"/>
      <w:marRight w:val="0"/>
      <w:marTop w:val="0"/>
      <w:marBottom w:val="0"/>
      <w:divBdr>
        <w:top w:val="none" w:sz="0" w:space="0" w:color="auto"/>
        <w:left w:val="none" w:sz="0" w:space="0" w:color="auto"/>
        <w:bottom w:val="none" w:sz="0" w:space="0" w:color="auto"/>
        <w:right w:val="none" w:sz="0" w:space="0" w:color="auto"/>
      </w:divBdr>
    </w:div>
    <w:div w:id="100683257">
      <w:bodyDiv w:val="1"/>
      <w:marLeft w:val="0"/>
      <w:marRight w:val="0"/>
      <w:marTop w:val="0"/>
      <w:marBottom w:val="0"/>
      <w:divBdr>
        <w:top w:val="none" w:sz="0" w:space="0" w:color="auto"/>
        <w:left w:val="none" w:sz="0" w:space="0" w:color="auto"/>
        <w:bottom w:val="none" w:sz="0" w:space="0" w:color="auto"/>
        <w:right w:val="none" w:sz="0" w:space="0" w:color="auto"/>
      </w:divBdr>
    </w:div>
    <w:div w:id="100807078">
      <w:bodyDiv w:val="1"/>
      <w:marLeft w:val="0"/>
      <w:marRight w:val="0"/>
      <w:marTop w:val="0"/>
      <w:marBottom w:val="0"/>
      <w:divBdr>
        <w:top w:val="none" w:sz="0" w:space="0" w:color="auto"/>
        <w:left w:val="none" w:sz="0" w:space="0" w:color="auto"/>
        <w:bottom w:val="none" w:sz="0" w:space="0" w:color="auto"/>
        <w:right w:val="none" w:sz="0" w:space="0" w:color="auto"/>
      </w:divBdr>
    </w:div>
    <w:div w:id="101220262">
      <w:bodyDiv w:val="1"/>
      <w:marLeft w:val="0"/>
      <w:marRight w:val="0"/>
      <w:marTop w:val="0"/>
      <w:marBottom w:val="0"/>
      <w:divBdr>
        <w:top w:val="none" w:sz="0" w:space="0" w:color="auto"/>
        <w:left w:val="none" w:sz="0" w:space="0" w:color="auto"/>
        <w:bottom w:val="none" w:sz="0" w:space="0" w:color="auto"/>
        <w:right w:val="none" w:sz="0" w:space="0" w:color="auto"/>
      </w:divBdr>
    </w:div>
    <w:div w:id="101385111">
      <w:bodyDiv w:val="1"/>
      <w:marLeft w:val="0"/>
      <w:marRight w:val="0"/>
      <w:marTop w:val="0"/>
      <w:marBottom w:val="0"/>
      <w:divBdr>
        <w:top w:val="none" w:sz="0" w:space="0" w:color="auto"/>
        <w:left w:val="none" w:sz="0" w:space="0" w:color="auto"/>
        <w:bottom w:val="none" w:sz="0" w:space="0" w:color="auto"/>
        <w:right w:val="none" w:sz="0" w:space="0" w:color="auto"/>
      </w:divBdr>
    </w:div>
    <w:div w:id="101414162">
      <w:bodyDiv w:val="1"/>
      <w:marLeft w:val="0"/>
      <w:marRight w:val="0"/>
      <w:marTop w:val="0"/>
      <w:marBottom w:val="0"/>
      <w:divBdr>
        <w:top w:val="none" w:sz="0" w:space="0" w:color="auto"/>
        <w:left w:val="none" w:sz="0" w:space="0" w:color="auto"/>
        <w:bottom w:val="none" w:sz="0" w:space="0" w:color="auto"/>
        <w:right w:val="none" w:sz="0" w:space="0" w:color="auto"/>
      </w:divBdr>
    </w:div>
    <w:div w:id="101415666">
      <w:bodyDiv w:val="1"/>
      <w:marLeft w:val="0"/>
      <w:marRight w:val="0"/>
      <w:marTop w:val="0"/>
      <w:marBottom w:val="0"/>
      <w:divBdr>
        <w:top w:val="none" w:sz="0" w:space="0" w:color="auto"/>
        <w:left w:val="none" w:sz="0" w:space="0" w:color="auto"/>
        <w:bottom w:val="none" w:sz="0" w:space="0" w:color="auto"/>
        <w:right w:val="none" w:sz="0" w:space="0" w:color="auto"/>
      </w:divBdr>
    </w:div>
    <w:div w:id="101416854">
      <w:bodyDiv w:val="1"/>
      <w:marLeft w:val="0"/>
      <w:marRight w:val="0"/>
      <w:marTop w:val="0"/>
      <w:marBottom w:val="0"/>
      <w:divBdr>
        <w:top w:val="none" w:sz="0" w:space="0" w:color="auto"/>
        <w:left w:val="none" w:sz="0" w:space="0" w:color="auto"/>
        <w:bottom w:val="none" w:sz="0" w:space="0" w:color="auto"/>
        <w:right w:val="none" w:sz="0" w:space="0" w:color="auto"/>
      </w:divBdr>
    </w:div>
    <w:div w:id="101462289">
      <w:bodyDiv w:val="1"/>
      <w:marLeft w:val="0"/>
      <w:marRight w:val="0"/>
      <w:marTop w:val="0"/>
      <w:marBottom w:val="0"/>
      <w:divBdr>
        <w:top w:val="none" w:sz="0" w:space="0" w:color="auto"/>
        <w:left w:val="none" w:sz="0" w:space="0" w:color="auto"/>
        <w:bottom w:val="none" w:sz="0" w:space="0" w:color="auto"/>
        <w:right w:val="none" w:sz="0" w:space="0" w:color="auto"/>
      </w:divBdr>
    </w:div>
    <w:div w:id="101535527">
      <w:bodyDiv w:val="1"/>
      <w:marLeft w:val="0"/>
      <w:marRight w:val="0"/>
      <w:marTop w:val="0"/>
      <w:marBottom w:val="0"/>
      <w:divBdr>
        <w:top w:val="none" w:sz="0" w:space="0" w:color="auto"/>
        <w:left w:val="none" w:sz="0" w:space="0" w:color="auto"/>
        <w:bottom w:val="none" w:sz="0" w:space="0" w:color="auto"/>
        <w:right w:val="none" w:sz="0" w:space="0" w:color="auto"/>
      </w:divBdr>
    </w:div>
    <w:div w:id="101803190">
      <w:bodyDiv w:val="1"/>
      <w:marLeft w:val="0"/>
      <w:marRight w:val="0"/>
      <w:marTop w:val="0"/>
      <w:marBottom w:val="0"/>
      <w:divBdr>
        <w:top w:val="none" w:sz="0" w:space="0" w:color="auto"/>
        <w:left w:val="none" w:sz="0" w:space="0" w:color="auto"/>
        <w:bottom w:val="none" w:sz="0" w:space="0" w:color="auto"/>
        <w:right w:val="none" w:sz="0" w:space="0" w:color="auto"/>
      </w:divBdr>
    </w:div>
    <w:div w:id="101842965">
      <w:bodyDiv w:val="1"/>
      <w:marLeft w:val="0"/>
      <w:marRight w:val="0"/>
      <w:marTop w:val="0"/>
      <w:marBottom w:val="0"/>
      <w:divBdr>
        <w:top w:val="none" w:sz="0" w:space="0" w:color="auto"/>
        <w:left w:val="none" w:sz="0" w:space="0" w:color="auto"/>
        <w:bottom w:val="none" w:sz="0" w:space="0" w:color="auto"/>
        <w:right w:val="none" w:sz="0" w:space="0" w:color="auto"/>
      </w:divBdr>
    </w:div>
    <w:div w:id="101846956">
      <w:bodyDiv w:val="1"/>
      <w:marLeft w:val="0"/>
      <w:marRight w:val="0"/>
      <w:marTop w:val="0"/>
      <w:marBottom w:val="0"/>
      <w:divBdr>
        <w:top w:val="none" w:sz="0" w:space="0" w:color="auto"/>
        <w:left w:val="none" w:sz="0" w:space="0" w:color="auto"/>
        <w:bottom w:val="none" w:sz="0" w:space="0" w:color="auto"/>
        <w:right w:val="none" w:sz="0" w:space="0" w:color="auto"/>
      </w:divBdr>
    </w:div>
    <w:div w:id="101998007">
      <w:bodyDiv w:val="1"/>
      <w:marLeft w:val="0"/>
      <w:marRight w:val="0"/>
      <w:marTop w:val="0"/>
      <w:marBottom w:val="0"/>
      <w:divBdr>
        <w:top w:val="none" w:sz="0" w:space="0" w:color="auto"/>
        <w:left w:val="none" w:sz="0" w:space="0" w:color="auto"/>
        <w:bottom w:val="none" w:sz="0" w:space="0" w:color="auto"/>
        <w:right w:val="none" w:sz="0" w:space="0" w:color="auto"/>
      </w:divBdr>
    </w:div>
    <w:div w:id="102002298">
      <w:bodyDiv w:val="1"/>
      <w:marLeft w:val="0"/>
      <w:marRight w:val="0"/>
      <w:marTop w:val="0"/>
      <w:marBottom w:val="0"/>
      <w:divBdr>
        <w:top w:val="none" w:sz="0" w:space="0" w:color="auto"/>
        <w:left w:val="none" w:sz="0" w:space="0" w:color="auto"/>
        <w:bottom w:val="none" w:sz="0" w:space="0" w:color="auto"/>
        <w:right w:val="none" w:sz="0" w:space="0" w:color="auto"/>
      </w:divBdr>
    </w:div>
    <w:div w:id="102461435">
      <w:bodyDiv w:val="1"/>
      <w:marLeft w:val="0"/>
      <w:marRight w:val="0"/>
      <w:marTop w:val="0"/>
      <w:marBottom w:val="0"/>
      <w:divBdr>
        <w:top w:val="none" w:sz="0" w:space="0" w:color="auto"/>
        <w:left w:val="none" w:sz="0" w:space="0" w:color="auto"/>
        <w:bottom w:val="none" w:sz="0" w:space="0" w:color="auto"/>
        <w:right w:val="none" w:sz="0" w:space="0" w:color="auto"/>
      </w:divBdr>
    </w:div>
    <w:div w:id="102578336">
      <w:bodyDiv w:val="1"/>
      <w:marLeft w:val="0"/>
      <w:marRight w:val="0"/>
      <w:marTop w:val="0"/>
      <w:marBottom w:val="0"/>
      <w:divBdr>
        <w:top w:val="none" w:sz="0" w:space="0" w:color="auto"/>
        <w:left w:val="none" w:sz="0" w:space="0" w:color="auto"/>
        <w:bottom w:val="none" w:sz="0" w:space="0" w:color="auto"/>
        <w:right w:val="none" w:sz="0" w:space="0" w:color="auto"/>
      </w:divBdr>
    </w:div>
    <w:div w:id="102581119">
      <w:bodyDiv w:val="1"/>
      <w:marLeft w:val="0"/>
      <w:marRight w:val="0"/>
      <w:marTop w:val="0"/>
      <w:marBottom w:val="0"/>
      <w:divBdr>
        <w:top w:val="none" w:sz="0" w:space="0" w:color="auto"/>
        <w:left w:val="none" w:sz="0" w:space="0" w:color="auto"/>
        <w:bottom w:val="none" w:sz="0" w:space="0" w:color="auto"/>
        <w:right w:val="none" w:sz="0" w:space="0" w:color="auto"/>
      </w:divBdr>
    </w:div>
    <w:div w:id="102771669">
      <w:bodyDiv w:val="1"/>
      <w:marLeft w:val="0"/>
      <w:marRight w:val="0"/>
      <w:marTop w:val="0"/>
      <w:marBottom w:val="0"/>
      <w:divBdr>
        <w:top w:val="none" w:sz="0" w:space="0" w:color="auto"/>
        <w:left w:val="none" w:sz="0" w:space="0" w:color="auto"/>
        <w:bottom w:val="none" w:sz="0" w:space="0" w:color="auto"/>
        <w:right w:val="none" w:sz="0" w:space="0" w:color="auto"/>
      </w:divBdr>
    </w:div>
    <w:div w:id="102775717">
      <w:bodyDiv w:val="1"/>
      <w:marLeft w:val="0"/>
      <w:marRight w:val="0"/>
      <w:marTop w:val="0"/>
      <w:marBottom w:val="0"/>
      <w:divBdr>
        <w:top w:val="none" w:sz="0" w:space="0" w:color="auto"/>
        <w:left w:val="none" w:sz="0" w:space="0" w:color="auto"/>
        <w:bottom w:val="none" w:sz="0" w:space="0" w:color="auto"/>
        <w:right w:val="none" w:sz="0" w:space="0" w:color="auto"/>
      </w:divBdr>
    </w:div>
    <w:div w:id="102921884">
      <w:bodyDiv w:val="1"/>
      <w:marLeft w:val="0"/>
      <w:marRight w:val="0"/>
      <w:marTop w:val="0"/>
      <w:marBottom w:val="0"/>
      <w:divBdr>
        <w:top w:val="none" w:sz="0" w:space="0" w:color="auto"/>
        <w:left w:val="none" w:sz="0" w:space="0" w:color="auto"/>
        <w:bottom w:val="none" w:sz="0" w:space="0" w:color="auto"/>
        <w:right w:val="none" w:sz="0" w:space="0" w:color="auto"/>
      </w:divBdr>
    </w:div>
    <w:div w:id="102922580">
      <w:bodyDiv w:val="1"/>
      <w:marLeft w:val="0"/>
      <w:marRight w:val="0"/>
      <w:marTop w:val="0"/>
      <w:marBottom w:val="0"/>
      <w:divBdr>
        <w:top w:val="none" w:sz="0" w:space="0" w:color="auto"/>
        <w:left w:val="none" w:sz="0" w:space="0" w:color="auto"/>
        <w:bottom w:val="none" w:sz="0" w:space="0" w:color="auto"/>
        <w:right w:val="none" w:sz="0" w:space="0" w:color="auto"/>
      </w:divBdr>
    </w:div>
    <w:div w:id="103117553">
      <w:bodyDiv w:val="1"/>
      <w:marLeft w:val="0"/>
      <w:marRight w:val="0"/>
      <w:marTop w:val="0"/>
      <w:marBottom w:val="0"/>
      <w:divBdr>
        <w:top w:val="none" w:sz="0" w:space="0" w:color="auto"/>
        <w:left w:val="none" w:sz="0" w:space="0" w:color="auto"/>
        <w:bottom w:val="none" w:sz="0" w:space="0" w:color="auto"/>
        <w:right w:val="none" w:sz="0" w:space="0" w:color="auto"/>
      </w:divBdr>
    </w:div>
    <w:div w:id="103159648">
      <w:bodyDiv w:val="1"/>
      <w:marLeft w:val="0"/>
      <w:marRight w:val="0"/>
      <w:marTop w:val="0"/>
      <w:marBottom w:val="0"/>
      <w:divBdr>
        <w:top w:val="none" w:sz="0" w:space="0" w:color="auto"/>
        <w:left w:val="none" w:sz="0" w:space="0" w:color="auto"/>
        <w:bottom w:val="none" w:sz="0" w:space="0" w:color="auto"/>
        <w:right w:val="none" w:sz="0" w:space="0" w:color="auto"/>
      </w:divBdr>
    </w:div>
    <w:div w:id="103422328">
      <w:bodyDiv w:val="1"/>
      <w:marLeft w:val="0"/>
      <w:marRight w:val="0"/>
      <w:marTop w:val="0"/>
      <w:marBottom w:val="0"/>
      <w:divBdr>
        <w:top w:val="none" w:sz="0" w:space="0" w:color="auto"/>
        <w:left w:val="none" w:sz="0" w:space="0" w:color="auto"/>
        <w:bottom w:val="none" w:sz="0" w:space="0" w:color="auto"/>
        <w:right w:val="none" w:sz="0" w:space="0" w:color="auto"/>
      </w:divBdr>
    </w:div>
    <w:div w:id="103429799">
      <w:bodyDiv w:val="1"/>
      <w:marLeft w:val="0"/>
      <w:marRight w:val="0"/>
      <w:marTop w:val="0"/>
      <w:marBottom w:val="0"/>
      <w:divBdr>
        <w:top w:val="none" w:sz="0" w:space="0" w:color="auto"/>
        <w:left w:val="none" w:sz="0" w:space="0" w:color="auto"/>
        <w:bottom w:val="none" w:sz="0" w:space="0" w:color="auto"/>
        <w:right w:val="none" w:sz="0" w:space="0" w:color="auto"/>
      </w:divBdr>
    </w:div>
    <w:div w:id="103577661">
      <w:bodyDiv w:val="1"/>
      <w:marLeft w:val="0"/>
      <w:marRight w:val="0"/>
      <w:marTop w:val="0"/>
      <w:marBottom w:val="0"/>
      <w:divBdr>
        <w:top w:val="none" w:sz="0" w:space="0" w:color="auto"/>
        <w:left w:val="none" w:sz="0" w:space="0" w:color="auto"/>
        <w:bottom w:val="none" w:sz="0" w:space="0" w:color="auto"/>
        <w:right w:val="none" w:sz="0" w:space="0" w:color="auto"/>
      </w:divBdr>
    </w:div>
    <w:div w:id="103617269">
      <w:bodyDiv w:val="1"/>
      <w:marLeft w:val="0"/>
      <w:marRight w:val="0"/>
      <w:marTop w:val="0"/>
      <w:marBottom w:val="0"/>
      <w:divBdr>
        <w:top w:val="none" w:sz="0" w:space="0" w:color="auto"/>
        <w:left w:val="none" w:sz="0" w:space="0" w:color="auto"/>
        <w:bottom w:val="none" w:sz="0" w:space="0" w:color="auto"/>
        <w:right w:val="none" w:sz="0" w:space="0" w:color="auto"/>
      </w:divBdr>
    </w:div>
    <w:div w:id="103809069">
      <w:bodyDiv w:val="1"/>
      <w:marLeft w:val="0"/>
      <w:marRight w:val="0"/>
      <w:marTop w:val="0"/>
      <w:marBottom w:val="0"/>
      <w:divBdr>
        <w:top w:val="none" w:sz="0" w:space="0" w:color="auto"/>
        <w:left w:val="none" w:sz="0" w:space="0" w:color="auto"/>
        <w:bottom w:val="none" w:sz="0" w:space="0" w:color="auto"/>
        <w:right w:val="none" w:sz="0" w:space="0" w:color="auto"/>
      </w:divBdr>
    </w:div>
    <w:div w:id="103817442">
      <w:bodyDiv w:val="1"/>
      <w:marLeft w:val="0"/>
      <w:marRight w:val="0"/>
      <w:marTop w:val="0"/>
      <w:marBottom w:val="0"/>
      <w:divBdr>
        <w:top w:val="none" w:sz="0" w:space="0" w:color="auto"/>
        <w:left w:val="none" w:sz="0" w:space="0" w:color="auto"/>
        <w:bottom w:val="none" w:sz="0" w:space="0" w:color="auto"/>
        <w:right w:val="none" w:sz="0" w:space="0" w:color="auto"/>
      </w:divBdr>
    </w:div>
    <w:div w:id="103886759">
      <w:bodyDiv w:val="1"/>
      <w:marLeft w:val="0"/>
      <w:marRight w:val="0"/>
      <w:marTop w:val="0"/>
      <w:marBottom w:val="0"/>
      <w:divBdr>
        <w:top w:val="none" w:sz="0" w:space="0" w:color="auto"/>
        <w:left w:val="none" w:sz="0" w:space="0" w:color="auto"/>
        <w:bottom w:val="none" w:sz="0" w:space="0" w:color="auto"/>
        <w:right w:val="none" w:sz="0" w:space="0" w:color="auto"/>
      </w:divBdr>
    </w:div>
    <w:div w:id="103967646">
      <w:bodyDiv w:val="1"/>
      <w:marLeft w:val="0"/>
      <w:marRight w:val="0"/>
      <w:marTop w:val="0"/>
      <w:marBottom w:val="0"/>
      <w:divBdr>
        <w:top w:val="none" w:sz="0" w:space="0" w:color="auto"/>
        <w:left w:val="none" w:sz="0" w:space="0" w:color="auto"/>
        <w:bottom w:val="none" w:sz="0" w:space="0" w:color="auto"/>
        <w:right w:val="none" w:sz="0" w:space="0" w:color="auto"/>
      </w:divBdr>
    </w:div>
    <w:div w:id="104035633">
      <w:bodyDiv w:val="1"/>
      <w:marLeft w:val="0"/>
      <w:marRight w:val="0"/>
      <w:marTop w:val="0"/>
      <w:marBottom w:val="0"/>
      <w:divBdr>
        <w:top w:val="none" w:sz="0" w:space="0" w:color="auto"/>
        <w:left w:val="none" w:sz="0" w:space="0" w:color="auto"/>
        <w:bottom w:val="none" w:sz="0" w:space="0" w:color="auto"/>
        <w:right w:val="none" w:sz="0" w:space="0" w:color="auto"/>
      </w:divBdr>
    </w:div>
    <w:div w:id="104156319">
      <w:bodyDiv w:val="1"/>
      <w:marLeft w:val="0"/>
      <w:marRight w:val="0"/>
      <w:marTop w:val="0"/>
      <w:marBottom w:val="0"/>
      <w:divBdr>
        <w:top w:val="none" w:sz="0" w:space="0" w:color="auto"/>
        <w:left w:val="none" w:sz="0" w:space="0" w:color="auto"/>
        <w:bottom w:val="none" w:sz="0" w:space="0" w:color="auto"/>
        <w:right w:val="none" w:sz="0" w:space="0" w:color="auto"/>
      </w:divBdr>
    </w:div>
    <w:div w:id="104229859">
      <w:bodyDiv w:val="1"/>
      <w:marLeft w:val="0"/>
      <w:marRight w:val="0"/>
      <w:marTop w:val="0"/>
      <w:marBottom w:val="0"/>
      <w:divBdr>
        <w:top w:val="none" w:sz="0" w:space="0" w:color="auto"/>
        <w:left w:val="none" w:sz="0" w:space="0" w:color="auto"/>
        <w:bottom w:val="none" w:sz="0" w:space="0" w:color="auto"/>
        <w:right w:val="none" w:sz="0" w:space="0" w:color="auto"/>
      </w:divBdr>
    </w:div>
    <w:div w:id="104271073">
      <w:bodyDiv w:val="1"/>
      <w:marLeft w:val="0"/>
      <w:marRight w:val="0"/>
      <w:marTop w:val="0"/>
      <w:marBottom w:val="0"/>
      <w:divBdr>
        <w:top w:val="none" w:sz="0" w:space="0" w:color="auto"/>
        <w:left w:val="none" w:sz="0" w:space="0" w:color="auto"/>
        <w:bottom w:val="none" w:sz="0" w:space="0" w:color="auto"/>
        <w:right w:val="none" w:sz="0" w:space="0" w:color="auto"/>
      </w:divBdr>
    </w:div>
    <w:div w:id="104276543">
      <w:bodyDiv w:val="1"/>
      <w:marLeft w:val="0"/>
      <w:marRight w:val="0"/>
      <w:marTop w:val="0"/>
      <w:marBottom w:val="0"/>
      <w:divBdr>
        <w:top w:val="none" w:sz="0" w:space="0" w:color="auto"/>
        <w:left w:val="none" w:sz="0" w:space="0" w:color="auto"/>
        <w:bottom w:val="none" w:sz="0" w:space="0" w:color="auto"/>
        <w:right w:val="none" w:sz="0" w:space="0" w:color="auto"/>
      </w:divBdr>
    </w:div>
    <w:div w:id="104349049">
      <w:bodyDiv w:val="1"/>
      <w:marLeft w:val="0"/>
      <w:marRight w:val="0"/>
      <w:marTop w:val="0"/>
      <w:marBottom w:val="0"/>
      <w:divBdr>
        <w:top w:val="none" w:sz="0" w:space="0" w:color="auto"/>
        <w:left w:val="none" w:sz="0" w:space="0" w:color="auto"/>
        <w:bottom w:val="none" w:sz="0" w:space="0" w:color="auto"/>
        <w:right w:val="none" w:sz="0" w:space="0" w:color="auto"/>
      </w:divBdr>
    </w:div>
    <w:div w:id="104539830">
      <w:bodyDiv w:val="1"/>
      <w:marLeft w:val="0"/>
      <w:marRight w:val="0"/>
      <w:marTop w:val="0"/>
      <w:marBottom w:val="0"/>
      <w:divBdr>
        <w:top w:val="none" w:sz="0" w:space="0" w:color="auto"/>
        <w:left w:val="none" w:sz="0" w:space="0" w:color="auto"/>
        <w:bottom w:val="none" w:sz="0" w:space="0" w:color="auto"/>
        <w:right w:val="none" w:sz="0" w:space="0" w:color="auto"/>
      </w:divBdr>
    </w:div>
    <w:div w:id="104618155">
      <w:bodyDiv w:val="1"/>
      <w:marLeft w:val="0"/>
      <w:marRight w:val="0"/>
      <w:marTop w:val="0"/>
      <w:marBottom w:val="0"/>
      <w:divBdr>
        <w:top w:val="none" w:sz="0" w:space="0" w:color="auto"/>
        <w:left w:val="none" w:sz="0" w:space="0" w:color="auto"/>
        <w:bottom w:val="none" w:sz="0" w:space="0" w:color="auto"/>
        <w:right w:val="none" w:sz="0" w:space="0" w:color="auto"/>
      </w:divBdr>
    </w:div>
    <w:div w:id="104619581">
      <w:bodyDiv w:val="1"/>
      <w:marLeft w:val="0"/>
      <w:marRight w:val="0"/>
      <w:marTop w:val="0"/>
      <w:marBottom w:val="0"/>
      <w:divBdr>
        <w:top w:val="none" w:sz="0" w:space="0" w:color="auto"/>
        <w:left w:val="none" w:sz="0" w:space="0" w:color="auto"/>
        <w:bottom w:val="none" w:sz="0" w:space="0" w:color="auto"/>
        <w:right w:val="none" w:sz="0" w:space="0" w:color="auto"/>
      </w:divBdr>
    </w:div>
    <w:div w:id="104666424">
      <w:bodyDiv w:val="1"/>
      <w:marLeft w:val="0"/>
      <w:marRight w:val="0"/>
      <w:marTop w:val="0"/>
      <w:marBottom w:val="0"/>
      <w:divBdr>
        <w:top w:val="none" w:sz="0" w:space="0" w:color="auto"/>
        <w:left w:val="none" w:sz="0" w:space="0" w:color="auto"/>
        <w:bottom w:val="none" w:sz="0" w:space="0" w:color="auto"/>
        <w:right w:val="none" w:sz="0" w:space="0" w:color="auto"/>
      </w:divBdr>
    </w:div>
    <w:div w:id="104733129">
      <w:bodyDiv w:val="1"/>
      <w:marLeft w:val="0"/>
      <w:marRight w:val="0"/>
      <w:marTop w:val="0"/>
      <w:marBottom w:val="0"/>
      <w:divBdr>
        <w:top w:val="none" w:sz="0" w:space="0" w:color="auto"/>
        <w:left w:val="none" w:sz="0" w:space="0" w:color="auto"/>
        <w:bottom w:val="none" w:sz="0" w:space="0" w:color="auto"/>
        <w:right w:val="none" w:sz="0" w:space="0" w:color="auto"/>
      </w:divBdr>
    </w:div>
    <w:div w:id="105195046">
      <w:bodyDiv w:val="1"/>
      <w:marLeft w:val="0"/>
      <w:marRight w:val="0"/>
      <w:marTop w:val="0"/>
      <w:marBottom w:val="0"/>
      <w:divBdr>
        <w:top w:val="none" w:sz="0" w:space="0" w:color="auto"/>
        <w:left w:val="none" w:sz="0" w:space="0" w:color="auto"/>
        <w:bottom w:val="none" w:sz="0" w:space="0" w:color="auto"/>
        <w:right w:val="none" w:sz="0" w:space="0" w:color="auto"/>
      </w:divBdr>
    </w:div>
    <w:div w:id="105197941">
      <w:bodyDiv w:val="1"/>
      <w:marLeft w:val="0"/>
      <w:marRight w:val="0"/>
      <w:marTop w:val="0"/>
      <w:marBottom w:val="0"/>
      <w:divBdr>
        <w:top w:val="none" w:sz="0" w:space="0" w:color="auto"/>
        <w:left w:val="none" w:sz="0" w:space="0" w:color="auto"/>
        <w:bottom w:val="none" w:sz="0" w:space="0" w:color="auto"/>
        <w:right w:val="none" w:sz="0" w:space="0" w:color="auto"/>
      </w:divBdr>
    </w:div>
    <w:div w:id="105198818">
      <w:bodyDiv w:val="1"/>
      <w:marLeft w:val="0"/>
      <w:marRight w:val="0"/>
      <w:marTop w:val="0"/>
      <w:marBottom w:val="0"/>
      <w:divBdr>
        <w:top w:val="none" w:sz="0" w:space="0" w:color="auto"/>
        <w:left w:val="none" w:sz="0" w:space="0" w:color="auto"/>
        <w:bottom w:val="none" w:sz="0" w:space="0" w:color="auto"/>
        <w:right w:val="none" w:sz="0" w:space="0" w:color="auto"/>
      </w:divBdr>
    </w:div>
    <w:div w:id="105317975">
      <w:bodyDiv w:val="1"/>
      <w:marLeft w:val="0"/>
      <w:marRight w:val="0"/>
      <w:marTop w:val="0"/>
      <w:marBottom w:val="0"/>
      <w:divBdr>
        <w:top w:val="none" w:sz="0" w:space="0" w:color="auto"/>
        <w:left w:val="none" w:sz="0" w:space="0" w:color="auto"/>
        <w:bottom w:val="none" w:sz="0" w:space="0" w:color="auto"/>
        <w:right w:val="none" w:sz="0" w:space="0" w:color="auto"/>
      </w:divBdr>
    </w:div>
    <w:div w:id="105345455">
      <w:bodyDiv w:val="1"/>
      <w:marLeft w:val="0"/>
      <w:marRight w:val="0"/>
      <w:marTop w:val="0"/>
      <w:marBottom w:val="0"/>
      <w:divBdr>
        <w:top w:val="none" w:sz="0" w:space="0" w:color="auto"/>
        <w:left w:val="none" w:sz="0" w:space="0" w:color="auto"/>
        <w:bottom w:val="none" w:sz="0" w:space="0" w:color="auto"/>
        <w:right w:val="none" w:sz="0" w:space="0" w:color="auto"/>
      </w:divBdr>
    </w:div>
    <w:div w:id="105392026">
      <w:bodyDiv w:val="1"/>
      <w:marLeft w:val="0"/>
      <w:marRight w:val="0"/>
      <w:marTop w:val="0"/>
      <w:marBottom w:val="0"/>
      <w:divBdr>
        <w:top w:val="none" w:sz="0" w:space="0" w:color="auto"/>
        <w:left w:val="none" w:sz="0" w:space="0" w:color="auto"/>
        <w:bottom w:val="none" w:sz="0" w:space="0" w:color="auto"/>
        <w:right w:val="none" w:sz="0" w:space="0" w:color="auto"/>
      </w:divBdr>
    </w:div>
    <w:div w:id="105467615">
      <w:bodyDiv w:val="1"/>
      <w:marLeft w:val="0"/>
      <w:marRight w:val="0"/>
      <w:marTop w:val="0"/>
      <w:marBottom w:val="0"/>
      <w:divBdr>
        <w:top w:val="none" w:sz="0" w:space="0" w:color="auto"/>
        <w:left w:val="none" w:sz="0" w:space="0" w:color="auto"/>
        <w:bottom w:val="none" w:sz="0" w:space="0" w:color="auto"/>
        <w:right w:val="none" w:sz="0" w:space="0" w:color="auto"/>
      </w:divBdr>
    </w:div>
    <w:div w:id="105469081">
      <w:bodyDiv w:val="1"/>
      <w:marLeft w:val="0"/>
      <w:marRight w:val="0"/>
      <w:marTop w:val="0"/>
      <w:marBottom w:val="0"/>
      <w:divBdr>
        <w:top w:val="none" w:sz="0" w:space="0" w:color="auto"/>
        <w:left w:val="none" w:sz="0" w:space="0" w:color="auto"/>
        <w:bottom w:val="none" w:sz="0" w:space="0" w:color="auto"/>
        <w:right w:val="none" w:sz="0" w:space="0" w:color="auto"/>
      </w:divBdr>
    </w:div>
    <w:div w:id="105538991">
      <w:bodyDiv w:val="1"/>
      <w:marLeft w:val="0"/>
      <w:marRight w:val="0"/>
      <w:marTop w:val="0"/>
      <w:marBottom w:val="0"/>
      <w:divBdr>
        <w:top w:val="none" w:sz="0" w:space="0" w:color="auto"/>
        <w:left w:val="none" w:sz="0" w:space="0" w:color="auto"/>
        <w:bottom w:val="none" w:sz="0" w:space="0" w:color="auto"/>
        <w:right w:val="none" w:sz="0" w:space="0" w:color="auto"/>
      </w:divBdr>
    </w:div>
    <w:div w:id="105779668">
      <w:bodyDiv w:val="1"/>
      <w:marLeft w:val="0"/>
      <w:marRight w:val="0"/>
      <w:marTop w:val="0"/>
      <w:marBottom w:val="0"/>
      <w:divBdr>
        <w:top w:val="none" w:sz="0" w:space="0" w:color="auto"/>
        <w:left w:val="none" w:sz="0" w:space="0" w:color="auto"/>
        <w:bottom w:val="none" w:sz="0" w:space="0" w:color="auto"/>
        <w:right w:val="none" w:sz="0" w:space="0" w:color="auto"/>
      </w:divBdr>
    </w:div>
    <w:div w:id="105781870">
      <w:bodyDiv w:val="1"/>
      <w:marLeft w:val="0"/>
      <w:marRight w:val="0"/>
      <w:marTop w:val="0"/>
      <w:marBottom w:val="0"/>
      <w:divBdr>
        <w:top w:val="none" w:sz="0" w:space="0" w:color="auto"/>
        <w:left w:val="none" w:sz="0" w:space="0" w:color="auto"/>
        <w:bottom w:val="none" w:sz="0" w:space="0" w:color="auto"/>
        <w:right w:val="none" w:sz="0" w:space="0" w:color="auto"/>
      </w:divBdr>
    </w:div>
    <w:div w:id="105849863">
      <w:bodyDiv w:val="1"/>
      <w:marLeft w:val="0"/>
      <w:marRight w:val="0"/>
      <w:marTop w:val="0"/>
      <w:marBottom w:val="0"/>
      <w:divBdr>
        <w:top w:val="none" w:sz="0" w:space="0" w:color="auto"/>
        <w:left w:val="none" w:sz="0" w:space="0" w:color="auto"/>
        <w:bottom w:val="none" w:sz="0" w:space="0" w:color="auto"/>
        <w:right w:val="none" w:sz="0" w:space="0" w:color="auto"/>
      </w:divBdr>
    </w:div>
    <w:div w:id="106313825">
      <w:bodyDiv w:val="1"/>
      <w:marLeft w:val="0"/>
      <w:marRight w:val="0"/>
      <w:marTop w:val="0"/>
      <w:marBottom w:val="0"/>
      <w:divBdr>
        <w:top w:val="none" w:sz="0" w:space="0" w:color="auto"/>
        <w:left w:val="none" w:sz="0" w:space="0" w:color="auto"/>
        <w:bottom w:val="none" w:sz="0" w:space="0" w:color="auto"/>
        <w:right w:val="none" w:sz="0" w:space="0" w:color="auto"/>
      </w:divBdr>
    </w:div>
    <w:div w:id="106320849">
      <w:bodyDiv w:val="1"/>
      <w:marLeft w:val="0"/>
      <w:marRight w:val="0"/>
      <w:marTop w:val="0"/>
      <w:marBottom w:val="0"/>
      <w:divBdr>
        <w:top w:val="none" w:sz="0" w:space="0" w:color="auto"/>
        <w:left w:val="none" w:sz="0" w:space="0" w:color="auto"/>
        <w:bottom w:val="none" w:sz="0" w:space="0" w:color="auto"/>
        <w:right w:val="none" w:sz="0" w:space="0" w:color="auto"/>
      </w:divBdr>
    </w:div>
    <w:div w:id="106393638">
      <w:bodyDiv w:val="1"/>
      <w:marLeft w:val="0"/>
      <w:marRight w:val="0"/>
      <w:marTop w:val="0"/>
      <w:marBottom w:val="0"/>
      <w:divBdr>
        <w:top w:val="none" w:sz="0" w:space="0" w:color="auto"/>
        <w:left w:val="none" w:sz="0" w:space="0" w:color="auto"/>
        <w:bottom w:val="none" w:sz="0" w:space="0" w:color="auto"/>
        <w:right w:val="none" w:sz="0" w:space="0" w:color="auto"/>
      </w:divBdr>
    </w:div>
    <w:div w:id="106437339">
      <w:bodyDiv w:val="1"/>
      <w:marLeft w:val="0"/>
      <w:marRight w:val="0"/>
      <w:marTop w:val="0"/>
      <w:marBottom w:val="0"/>
      <w:divBdr>
        <w:top w:val="none" w:sz="0" w:space="0" w:color="auto"/>
        <w:left w:val="none" w:sz="0" w:space="0" w:color="auto"/>
        <w:bottom w:val="none" w:sz="0" w:space="0" w:color="auto"/>
        <w:right w:val="none" w:sz="0" w:space="0" w:color="auto"/>
      </w:divBdr>
    </w:div>
    <w:div w:id="106706965">
      <w:bodyDiv w:val="1"/>
      <w:marLeft w:val="0"/>
      <w:marRight w:val="0"/>
      <w:marTop w:val="0"/>
      <w:marBottom w:val="0"/>
      <w:divBdr>
        <w:top w:val="none" w:sz="0" w:space="0" w:color="auto"/>
        <w:left w:val="none" w:sz="0" w:space="0" w:color="auto"/>
        <w:bottom w:val="none" w:sz="0" w:space="0" w:color="auto"/>
        <w:right w:val="none" w:sz="0" w:space="0" w:color="auto"/>
      </w:divBdr>
    </w:div>
    <w:div w:id="106778938">
      <w:bodyDiv w:val="1"/>
      <w:marLeft w:val="0"/>
      <w:marRight w:val="0"/>
      <w:marTop w:val="0"/>
      <w:marBottom w:val="0"/>
      <w:divBdr>
        <w:top w:val="none" w:sz="0" w:space="0" w:color="auto"/>
        <w:left w:val="none" w:sz="0" w:space="0" w:color="auto"/>
        <w:bottom w:val="none" w:sz="0" w:space="0" w:color="auto"/>
        <w:right w:val="none" w:sz="0" w:space="0" w:color="auto"/>
      </w:divBdr>
    </w:div>
    <w:div w:id="106780342">
      <w:bodyDiv w:val="1"/>
      <w:marLeft w:val="0"/>
      <w:marRight w:val="0"/>
      <w:marTop w:val="0"/>
      <w:marBottom w:val="0"/>
      <w:divBdr>
        <w:top w:val="none" w:sz="0" w:space="0" w:color="auto"/>
        <w:left w:val="none" w:sz="0" w:space="0" w:color="auto"/>
        <w:bottom w:val="none" w:sz="0" w:space="0" w:color="auto"/>
        <w:right w:val="none" w:sz="0" w:space="0" w:color="auto"/>
      </w:divBdr>
    </w:div>
    <w:div w:id="106970372">
      <w:bodyDiv w:val="1"/>
      <w:marLeft w:val="0"/>
      <w:marRight w:val="0"/>
      <w:marTop w:val="0"/>
      <w:marBottom w:val="0"/>
      <w:divBdr>
        <w:top w:val="none" w:sz="0" w:space="0" w:color="auto"/>
        <w:left w:val="none" w:sz="0" w:space="0" w:color="auto"/>
        <w:bottom w:val="none" w:sz="0" w:space="0" w:color="auto"/>
        <w:right w:val="none" w:sz="0" w:space="0" w:color="auto"/>
      </w:divBdr>
    </w:div>
    <w:div w:id="107041898">
      <w:bodyDiv w:val="1"/>
      <w:marLeft w:val="0"/>
      <w:marRight w:val="0"/>
      <w:marTop w:val="0"/>
      <w:marBottom w:val="0"/>
      <w:divBdr>
        <w:top w:val="none" w:sz="0" w:space="0" w:color="auto"/>
        <w:left w:val="none" w:sz="0" w:space="0" w:color="auto"/>
        <w:bottom w:val="none" w:sz="0" w:space="0" w:color="auto"/>
        <w:right w:val="none" w:sz="0" w:space="0" w:color="auto"/>
      </w:divBdr>
    </w:div>
    <w:div w:id="107163216">
      <w:bodyDiv w:val="1"/>
      <w:marLeft w:val="0"/>
      <w:marRight w:val="0"/>
      <w:marTop w:val="0"/>
      <w:marBottom w:val="0"/>
      <w:divBdr>
        <w:top w:val="none" w:sz="0" w:space="0" w:color="auto"/>
        <w:left w:val="none" w:sz="0" w:space="0" w:color="auto"/>
        <w:bottom w:val="none" w:sz="0" w:space="0" w:color="auto"/>
        <w:right w:val="none" w:sz="0" w:space="0" w:color="auto"/>
      </w:divBdr>
    </w:div>
    <w:div w:id="107168629">
      <w:bodyDiv w:val="1"/>
      <w:marLeft w:val="0"/>
      <w:marRight w:val="0"/>
      <w:marTop w:val="0"/>
      <w:marBottom w:val="0"/>
      <w:divBdr>
        <w:top w:val="none" w:sz="0" w:space="0" w:color="auto"/>
        <w:left w:val="none" w:sz="0" w:space="0" w:color="auto"/>
        <w:bottom w:val="none" w:sz="0" w:space="0" w:color="auto"/>
        <w:right w:val="none" w:sz="0" w:space="0" w:color="auto"/>
      </w:divBdr>
    </w:div>
    <w:div w:id="107237932">
      <w:bodyDiv w:val="1"/>
      <w:marLeft w:val="0"/>
      <w:marRight w:val="0"/>
      <w:marTop w:val="0"/>
      <w:marBottom w:val="0"/>
      <w:divBdr>
        <w:top w:val="none" w:sz="0" w:space="0" w:color="auto"/>
        <w:left w:val="none" w:sz="0" w:space="0" w:color="auto"/>
        <w:bottom w:val="none" w:sz="0" w:space="0" w:color="auto"/>
        <w:right w:val="none" w:sz="0" w:space="0" w:color="auto"/>
      </w:divBdr>
    </w:div>
    <w:div w:id="107435815">
      <w:bodyDiv w:val="1"/>
      <w:marLeft w:val="0"/>
      <w:marRight w:val="0"/>
      <w:marTop w:val="0"/>
      <w:marBottom w:val="0"/>
      <w:divBdr>
        <w:top w:val="none" w:sz="0" w:space="0" w:color="auto"/>
        <w:left w:val="none" w:sz="0" w:space="0" w:color="auto"/>
        <w:bottom w:val="none" w:sz="0" w:space="0" w:color="auto"/>
        <w:right w:val="none" w:sz="0" w:space="0" w:color="auto"/>
      </w:divBdr>
    </w:div>
    <w:div w:id="107622409">
      <w:bodyDiv w:val="1"/>
      <w:marLeft w:val="0"/>
      <w:marRight w:val="0"/>
      <w:marTop w:val="0"/>
      <w:marBottom w:val="0"/>
      <w:divBdr>
        <w:top w:val="none" w:sz="0" w:space="0" w:color="auto"/>
        <w:left w:val="none" w:sz="0" w:space="0" w:color="auto"/>
        <w:bottom w:val="none" w:sz="0" w:space="0" w:color="auto"/>
        <w:right w:val="none" w:sz="0" w:space="0" w:color="auto"/>
      </w:divBdr>
    </w:div>
    <w:div w:id="107627282">
      <w:bodyDiv w:val="1"/>
      <w:marLeft w:val="0"/>
      <w:marRight w:val="0"/>
      <w:marTop w:val="0"/>
      <w:marBottom w:val="0"/>
      <w:divBdr>
        <w:top w:val="none" w:sz="0" w:space="0" w:color="auto"/>
        <w:left w:val="none" w:sz="0" w:space="0" w:color="auto"/>
        <w:bottom w:val="none" w:sz="0" w:space="0" w:color="auto"/>
        <w:right w:val="none" w:sz="0" w:space="0" w:color="auto"/>
      </w:divBdr>
    </w:div>
    <w:div w:id="107742158">
      <w:bodyDiv w:val="1"/>
      <w:marLeft w:val="0"/>
      <w:marRight w:val="0"/>
      <w:marTop w:val="0"/>
      <w:marBottom w:val="0"/>
      <w:divBdr>
        <w:top w:val="none" w:sz="0" w:space="0" w:color="auto"/>
        <w:left w:val="none" w:sz="0" w:space="0" w:color="auto"/>
        <w:bottom w:val="none" w:sz="0" w:space="0" w:color="auto"/>
        <w:right w:val="none" w:sz="0" w:space="0" w:color="auto"/>
      </w:divBdr>
    </w:div>
    <w:div w:id="107772812">
      <w:bodyDiv w:val="1"/>
      <w:marLeft w:val="0"/>
      <w:marRight w:val="0"/>
      <w:marTop w:val="0"/>
      <w:marBottom w:val="0"/>
      <w:divBdr>
        <w:top w:val="none" w:sz="0" w:space="0" w:color="auto"/>
        <w:left w:val="none" w:sz="0" w:space="0" w:color="auto"/>
        <w:bottom w:val="none" w:sz="0" w:space="0" w:color="auto"/>
        <w:right w:val="none" w:sz="0" w:space="0" w:color="auto"/>
      </w:divBdr>
    </w:div>
    <w:div w:id="107938989">
      <w:bodyDiv w:val="1"/>
      <w:marLeft w:val="0"/>
      <w:marRight w:val="0"/>
      <w:marTop w:val="0"/>
      <w:marBottom w:val="0"/>
      <w:divBdr>
        <w:top w:val="none" w:sz="0" w:space="0" w:color="auto"/>
        <w:left w:val="none" w:sz="0" w:space="0" w:color="auto"/>
        <w:bottom w:val="none" w:sz="0" w:space="0" w:color="auto"/>
        <w:right w:val="none" w:sz="0" w:space="0" w:color="auto"/>
      </w:divBdr>
    </w:div>
    <w:div w:id="108011354">
      <w:bodyDiv w:val="1"/>
      <w:marLeft w:val="0"/>
      <w:marRight w:val="0"/>
      <w:marTop w:val="0"/>
      <w:marBottom w:val="0"/>
      <w:divBdr>
        <w:top w:val="none" w:sz="0" w:space="0" w:color="auto"/>
        <w:left w:val="none" w:sz="0" w:space="0" w:color="auto"/>
        <w:bottom w:val="none" w:sz="0" w:space="0" w:color="auto"/>
        <w:right w:val="none" w:sz="0" w:space="0" w:color="auto"/>
      </w:divBdr>
    </w:div>
    <w:div w:id="108085171">
      <w:bodyDiv w:val="1"/>
      <w:marLeft w:val="0"/>
      <w:marRight w:val="0"/>
      <w:marTop w:val="0"/>
      <w:marBottom w:val="0"/>
      <w:divBdr>
        <w:top w:val="none" w:sz="0" w:space="0" w:color="auto"/>
        <w:left w:val="none" w:sz="0" w:space="0" w:color="auto"/>
        <w:bottom w:val="none" w:sz="0" w:space="0" w:color="auto"/>
        <w:right w:val="none" w:sz="0" w:space="0" w:color="auto"/>
      </w:divBdr>
    </w:div>
    <w:div w:id="108087499">
      <w:bodyDiv w:val="1"/>
      <w:marLeft w:val="0"/>
      <w:marRight w:val="0"/>
      <w:marTop w:val="0"/>
      <w:marBottom w:val="0"/>
      <w:divBdr>
        <w:top w:val="none" w:sz="0" w:space="0" w:color="auto"/>
        <w:left w:val="none" w:sz="0" w:space="0" w:color="auto"/>
        <w:bottom w:val="none" w:sz="0" w:space="0" w:color="auto"/>
        <w:right w:val="none" w:sz="0" w:space="0" w:color="auto"/>
      </w:divBdr>
    </w:div>
    <w:div w:id="108088077">
      <w:bodyDiv w:val="1"/>
      <w:marLeft w:val="0"/>
      <w:marRight w:val="0"/>
      <w:marTop w:val="0"/>
      <w:marBottom w:val="0"/>
      <w:divBdr>
        <w:top w:val="none" w:sz="0" w:space="0" w:color="auto"/>
        <w:left w:val="none" w:sz="0" w:space="0" w:color="auto"/>
        <w:bottom w:val="none" w:sz="0" w:space="0" w:color="auto"/>
        <w:right w:val="none" w:sz="0" w:space="0" w:color="auto"/>
      </w:divBdr>
    </w:div>
    <w:div w:id="108090011">
      <w:bodyDiv w:val="1"/>
      <w:marLeft w:val="0"/>
      <w:marRight w:val="0"/>
      <w:marTop w:val="0"/>
      <w:marBottom w:val="0"/>
      <w:divBdr>
        <w:top w:val="none" w:sz="0" w:space="0" w:color="auto"/>
        <w:left w:val="none" w:sz="0" w:space="0" w:color="auto"/>
        <w:bottom w:val="none" w:sz="0" w:space="0" w:color="auto"/>
        <w:right w:val="none" w:sz="0" w:space="0" w:color="auto"/>
      </w:divBdr>
    </w:div>
    <w:div w:id="108353268">
      <w:bodyDiv w:val="1"/>
      <w:marLeft w:val="0"/>
      <w:marRight w:val="0"/>
      <w:marTop w:val="0"/>
      <w:marBottom w:val="0"/>
      <w:divBdr>
        <w:top w:val="none" w:sz="0" w:space="0" w:color="auto"/>
        <w:left w:val="none" w:sz="0" w:space="0" w:color="auto"/>
        <w:bottom w:val="none" w:sz="0" w:space="0" w:color="auto"/>
        <w:right w:val="none" w:sz="0" w:space="0" w:color="auto"/>
      </w:divBdr>
    </w:div>
    <w:div w:id="108479982">
      <w:bodyDiv w:val="1"/>
      <w:marLeft w:val="0"/>
      <w:marRight w:val="0"/>
      <w:marTop w:val="0"/>
      <w:marBottom w:val="0"/>
      <w:divBdr>
        <w:top w:val="none" w:sz="0" w:space="0" w:color="auto"/>
        <w:left w:val="none" w:sz="0" w:space="0" w:color="auto"/>
        <w:bottom w:val="none" w:sz="0" w:space="0" w:color="auto"/>
        <w:right w:val="none" w:sz="0" w:space="0" w:color="auto"/>
      </w:divBdr>
    </w:div>
    <w:div w:id="108548002">
      <w:bodyDiv w:val="1"/>
      <w:marLeft w:val="0"/>
      <w:marRight w:val="0"/>
      <w:marTop w:val="0"/>
      <w:marBottom w:val="0"/>
      <w:divBdr>
        <w:top w:val="none" w:sz="0" w:space="0" w:color="auto"/>
        <w:left w:val="none" w:sz="0" w:space="0" w:color="auto"/>
        <w:bottom w:val="none" w:sz="0" w:space="0" w:color="auto"/>
        <w:right w:val="none" w:sz="0" w:space="0" w:color="auto"/>
      </w:divBdr>
    </w:div>
    <w:div w:id="108624739">
      <w:bodyDiv w:val="1"/>
      <w:marLeft w:val="0"/>
      <w:marRight w:val="0"/>
      <w:marTop w:val="0"/>
      <w:marBottom w:val="0"/>
      <w:divBdr>
        <w:top w:val="none" w:sz="0" w:space="0" w:color="auto"/>
        <w:left w:val="none" w:sz="0" w:space="0" w:color="auto"/>
        <w:bottom w:val="none" w:sz="0" w:space="0" w:color="auto"/>
        <w:right w:val="none" w:sz="0" w:space="0" w:color="auto"/>
      </w:divBdr>
    </w:div>
    <w:div w:id="108666334">
      <w:bodyDiv w:val="1"/>
      <w:marLeft w:val="0"/>
      <w:marRight w:val="0"/>
      <w:marTop w:val="0"/>
      <w:marBottom w:val="0"/>
      <w:divBdr>
        <w:top w:val="none" w:sz="0" w:space="0" w:color="auto"/>
        <w:left w:val="none" w:sz="0" w:space="0" w:color="auto"/>
        <w:bottom w:val="none" w:sz="0" w:space="0" w:color="auto"/>
        <w:right w:val="none" w:sz="0" w:space="0" w:color="auto"/>
      </w:divBdr>
    </w:div>
    <w:div w:id="108739176">
      <w:bodyDiv w:val="1"/>
      <w:marLeft w:val="0"/>
      <w:marRight w:val="0"/>
      <w:marTop w:val="0"/>
      <w:marBottom w:val="0"/>
      <w:divBdr>
        <w:top w:val="none" w:sz="0" w:space="0" w:color="auto"/>
        <w:left w:val="none" w:sz="0" w:space="0" w:color="auto"/>
        <w:bottom w:val="none" w:sz="0" w:space="0" w:color="auto"/>
        <w:right w:val="none" w:sz="0" w:space="0" w:color="auto"/>
      </w:divBdr>
    </w:div>
    <w:div w:id="108791334">
      <w:bodyDiv w:val="1"/>
      <w:marLeft w:val="0"/>
      <w:marRight w:val="0"/>
      <w:marTop w:val="0"/>
      <w:marBottom w:val="0"/>
      <w:divBdr>
        <w:top w:val="none" w:sz="0" w:space="0" w:color="auto"/>
        <w:left w:val="none" w:sz="0" w:space="0" w:color="auto"/>
        <w:bottom w:val="none" w:sz="0" w:space="0" w:color="auto"/>
        <w:right w:val="none" w:sz="0" w:space="0" w:color="auto"/>
      </w:divBdr>
    </w:div>
    <w:div w:id="108819164">
      <w:bodyDiv w:val="1"/>
      <w:marLeft w:val="0"/>
      <w:marRight w:val="0"/>
      <w:marTop w:val="0"/>
      <w:marBottom w:val="0"/>
      <w:divBdr>
        <w:top w:val="none" w:sz="0" w:space="0" w:color="auto"/>
        <w:left w:val="none" w:sz="0" w:space="0" w:color="auto"/>
        <w:bottom w:val="none" w:sz="0" w:space="0" w:color="auto"/>
        <w:right w:val="none" w:sz="0" w:space="0" w:color="auto"/>
      </w:divBdr>
    </w:div>
    <w:div w:id="108859036">
      <w:bodyDiv w:val="1"/>
      <w:marLeft w:val="0"/>
      <w:marRight w:val="0"/>
      <w:marTop w:val="0"/>
      <w:marBottom w:val="0"/>
      <w:divBdr>
        <w:top w:val="none" w:sz="0" w:space="0" w:color="auto"/>
        <w:left w:val="none" w:sz="0" w:space="0" w:color="auto"/>
        <w:bottom w:val="none" w:sz="0" w:space="0" w:color="auto"/>
        <w:right w:val="none" w:sz="0" w:space="0" w:color="auto"/>
      </w:divBdr>
    </w:div>
    <w:div w:id="108934103">
      <w:bodyDiv w:val="1"/>
      <w:marLeft w:val="0"/>
      <w:marRight w:val="0"/>
      <w:marTop w:val="0"/>
      <w:marBottom w:val="0"/>
      <w:divBdr>
        <w:top w:val="none" w:sz="0" w:space="0" w:color="auto"/>
        <w:left w:val="none" w:sz="0" w:space="0" w:color="auto"/>
        <w:bottom w:val="none" w:sz="0" w:space="0" w:color="auto"/>
        <w:right w:val="none" w:sz="0" w:space="0" w:color="auto"/>
      </w:divBdr>
    </w:div>
    <w:div w:id="109011888">
      <w:bodyDiv w:val="1"/>
      <w:marLeft w:val="0"/>
      <w:marRight w:val="0"/>
      <w:marTop w:val="0"/>
      <w:marBottom w:val="0"/>
      <w:divBdr>
        <w:top w:val="none" w:sz="0" w:space="0" w:color="auto"/>
        <w:left w:val="none" w:sz="0" w:space="0" w:color="auto"/>
        <w:bottom w:val="none" w:sz="0" w:space="0" w:color="auto"/>
        <w:right w:val="none" w:sz="0" w:space="0" w:color="auto"/>
      </w:divBdr>
    </w:div>
    <w:div w:id="109013160">
      <w:bodyDiv w:val="1"/>
      <w:marLeft w:val="0"/>
      <w:marRight w:val="0"/>
      <w:marTop w:val="0"/>
      <w:marBottom w:val="0"/>
      <w:divBdr>
        <w:top w:val="none" w:sz="0" w:space="0" w:color="auto"/>
        <w:left w:val="none" w:sz="0" w:space="0" w:color="auto"/>
        <w:bottom w:val="none" w:sz="0" w:space="0" w:color="auto"/>
        <w:right w:val="none" w:sz="0" w:space="0" w:color="auto"/>
      </w:divBdr>
    </w:div>
    <w:div w:id="109055765">
      <w:bodyDiv w:val="1"/>
      <w:marLeft w:val="0"/>
      <w:marRight w:val="0"/>
      <w:marTop w:val="0"/>
      <w:marBottom w:val="0"/>
      <w:divBdr>
        <w:top w:val="none" w:sz="0" w:space="0" w:color="auto"/>
        <w:left w:val="none" w:sz="0" w:space="0" w:color="auto"/>
        <w:bottom w:val="none" w:sz="0" w:space="0" w:color="auto"/>
        <w:right w:val="none" w:sz="0" w:space="0" w:color="auto"/>
      </w:divBdr>
    </w:div>
    <w:div w:id="109128683">
      <w:bodyDiv w:val="1"/>
      <w:marLeft w:val="0"/>
      <w:marRight w:val="0"/>
      <w:marTop w:val="0"/>
      <w:marBottom w:val="0"/>
      <w:divBdr>
        <w:top w:val="none" w:sz="0" w:space="0" w:color="auto"/>
        <w:left w:val="none" w:sz="0" w:space="0" w:color="auto"/>
        <w:bottom w:val="none" w:sz="0" w:space="0" w:color="auto"/>
        <w:right w:val="none" w:sz="0" w:space="0" w:color="auto"/>
      </w:divBdr>
    </w:div>
    <w:div w:id="109209969">
      <w:bodyDiv w:val="1"/>
      <w:marLeft w:val="0"/>
      <w:marRight w:val="0"/>
      <w:marTop w:val="0"/>
      <w:marBottom w:val="0"/>
      <w:divBdr>
        <w:top w:val="none" w:sz="0" w:space="0" w:color="auto"/>
        <w:left w:val="none" w:sz="0" w:space="0" w:color="auto"/>
        <w:bottom w:val="none" w:sz="0" w:space="0" w:color="auto"/>
        <w:right w:val="none" w:sz="0" w:space="0" w:color="auto"/>
      </w:divBdr>
    </w:div>
    <w:div w:id="109276556">
      <w:bodyDiv w:val="1"/>
      <w:marLeft w:val="0"/>
      <w:marRight w:val="0"/>
      <w:marTop w:val="0"/>
      <w:marBottom w:val="0"/>
      <w:divBdr>
        <w:top w:val="none" w:sz="0" w:space="0" w:color="auto"/>
        <w:left w:val="none" w:sz="0" w:space="0" w:color="auto"/>
        <w:bottom w:val="none" w:sz="0" w:space="0" w:color="auto"/>
        <w:right w:val="none" w:sz="0" w:space="0" w:color="auto"/>
      </w:divBdr>
    </w:div>
    <w:div w:id="109471153">
      <w:bodyDiv w:val="1"/>
      <w:marLeft w:val="0"/>
      <w:marRight w:val="0"/>
      <w:marTop w:val="0"/>
      <w:marBottom w:val="0"/>
      <w:divBdr>
        <w:top w:val="none" w:sz="0" w:space="0" w:color="auto"/>
        <w:left w:val="none" w:sz="0" w:space="0" w:color="auto"/>
        <w:bottom w:val="none" w:sz="0" w:space="0" w:color="auto"/>
        <w:right w:val="none" w:sz="0" w:space="0" w:color="auto"/>
      </w:divBdr>
    </w:div>
    <w:div w:id="109471231">
      <w:bodyDiv w:val="1"/>
      <w:marLeft w:val="0"/>
      <w:marRight w:val="0"/>
      <w:marTop w:val="0"/>
      <w:marBottom w:val="0"/>
      <w:divBdr>
        <w:top w:val="none" w:sz="0" w:space="0" w:color="auto"/>
        <w:left w:val="none" w:sz="0" w:space="0" w:color="auto"/>
        <w:bottom w:val="none" w:sz="0" w:space="0" w:color="auto"/>
        <w:right w:val="none" w:sz="0" w:space="0" w:color="auto"/>
      </w:divBdr>
    </w:div>
    <w:div w:id="109516646">
      <w:bodyDiv w:val="1"/>
      <w:marLeft w:val="0"/>
      <w:marRight w:val="0"/>
      <w:marTop w:val="0"/>
      <w:marBottom w:val="0"/>
      <w:divBdr>
        <w:top w:val="none" w:sz="0" w:space="0" w:color="auto"/>
        <w:left w:val="none" w:sz="0" w:space="0" w:color="auto"/>
        <w:bottom w:val="none" w:sz="0" w:space="0" w:color="auto"/>
        <w:right w:val="none" w:sz="0" w:space="0" w:color="auto"/>
      </w:divBdr>
    </w:div>
    <w:div w:id="109668664">
      <w:bodyDiv w:val="1"/>
      <w:marLeft w:val="0"/>
      <w:marRight w:val="0"/>
      <w:marTop w:val="0"/>
      <w:marBottom w:val="0"/>
      <w:divBdr>
        <w:top w:val="none" w:sz="0" w:space="0" w:color="auto"/>
        <w:left w:val="none" w:sz="0" w:space="0" w:color="auto"/>
        <w:bottom w:val="none" w:sz="0" w:space="0" w:color="auto"/>
        <w:right w:val="none" w:sz="0" w:space="0" w:color="auto"/>
      </w:divBdr>
    </w:div>
    <w:div w:id="109981115">
      <w:bodyDiv w:val="1"/>
      <w:marLeft w:val="0"/>
      <w:marRight w:val="0"/>
      <w:marTop w:val="0"/>
      <w:marBottom w:val="0"/>
      <w:divBdr>
        <w:top w:val="none" w:sz="0" w:space="0" w:color="auto"/>
        <w:left w:val="none" w:sz="0" w:space="0" w:color="auto"/>
        <w:bottom w:val="none" w:sz="0" w:space="0" w:color="auto"/>
        <w:right w:val="none" w:sz="0" w:space="0" w:color="auto"/>
      </w:divBdr>
    </w:div>
    <w:div w:id="110050315">
      <w:bodyDiv w:val="1"/>
      <w:marLeft w:val="0"/>
      <w:marRight w:val="0"/>
      <w:marTop w:val="0"/>
      <w:marBottom w:val="0"/>
      <w:divBdr>
        <w:top w:val="none" w:sz="0" w:space="0" w:color="auto"/>
        <w:left w:val="none" w:sz="0" w:space="0" w:color="auto"/>
        <w:bottom w:val="none" w:sz="0" w:space="0" w:color="auto"/>
        <w:right w:val="none" w:sz="0" w:space="0" w:color="auto"/>
      </w:divBdr>
    </w:div>
    <w:div w:id="110128658">
      <w:bodyDiv w:val="1"/>
      <w:marLeft w:val="0"/>
      <w:marRight w:val="0"/>
      <w:marTop w:val="0"/>
      <w:marBottom w:val="0"/>
      <w:divBdr>
        <w:top w:val="none" w:sz="0" w:space="0" w:color="auto"/>
        <w:left w:val="none" w:sz="0" w:space="0" w:color="auto"/>
        <w:bottom w:val="none" w:sz="0" w:space="0" w:color="auto"/>
        <w:right w:val="none" w:sz="0" w:space="0" w:color="auto"/>
      </w:divBdr>
    </w:div>
    <w:div w:id="110517984">
      <w:bodyDiv w:val="1"/>
      <w:marLeft w:val="0"/>
      <w:marRight w:val="0"/>
      <w:marTop w:val="0"/>
      <w:marBottom w:val="0"/>
      <w:divBdr>
        <w:top w:val="none" w:sz="0" w:space="0" w:color="auto"/>
        <w:left w:val="none" w:sz="0" w:space="0" w:color="auto"/>
        <w:bottom w:val="none" w:sz="0" w:space="0" w:color="auto"/>
        <w:right w:val="none" w:sz="0" w:space="0" w:color="auto"/>
      </w:divBdr>
    </w:div>
    <w:div w:id="110521259">
      <w:bodyDiv w:val="1"/>
      <w:marLeft w:val="0"/>
      <w:marRight w:val="0"/>
      <w:marTop w:val="0"/>
      <w:marBottom w:val="0"/>
      <w:divBdr>
        <w:top w:val="none" w:sz="0" w:space="0" w:color="auto"/>
        <w:left w:val="none" w:sz="0" w:space="0" w:color="auto"/>
        <w:bottom w:val="none" w:sz="0" w:space="0" w:color="auto"/>
        <w:right w:val="none" w:sz="0" w:space="0" w:color="auto"/>
      </w:divBdr>
    </w:div>
    <w:div w:id="110630389">
      <w:bodyDiv w:val="1"/>
      <w:marLeft w:val="0"/>
      <w:marRight w:val="0"/>
      <w:marTop w:val="0"/>
      <w:marBottom w:val="0"/>
      <w:divBdr>
        <w:top w:val="none" w:sz="0" w:space="0" w:color="auto"/>
        <w:left w:val="none" w:sz="0" w:space="0" w:color="auto"/>
        <w:bottom w:val="none" w:sz="0" w:space="0" w:color="auto"/>
        <w:right w:val="none" w:sz="0" w:space="0" w:color="auto"/>
      </w:divBdr>
    </w:div>
    <w:div w:id="110710313">
      <w:bodyDiv w:val="1"/>
      <w:marLeft w:val="0"/>
      <w:marRight w:val="0"/>
      <w:marTop w:val="0"/>
      <w:marBottom w:val="0"/>
      <w:divBdr>
        <w:top w:val="none" w:sz="0" w:space="0" w:color="auto"/>
        <w:left w:val="none" w:sz="0" w:space="0" w:color="auto"/>
        <w:bottom w:val="none" w:sz="0" w:space="0" w:color="auto"/>
        <w:right w:val="none" w:sz="0" w:space="0" w:color="auto"/>
      </w:divBdr>
    </w:div>
    <w:div w:id="110714553">
      <w:bodyDiv w:val="1"/>
      <w:marLeft w:val="0"/>
      <w:marRight w:val="0"/>
      <w:marTop w:val="0"/>
      <w:marBottom w:val="0"/>
      <w:divBdr>
        <w:top w:val="none" w:sz="0" w:space="0" w:color="auto"/>
        <w:left w:val="none" w:sz="0" w:space="0" w:color="auto"/>
        <w:bottom w:val="none" w:sz="0" w:space="0" w:color="auto"/>
        <w:right w:val="none" w:sz="0" w:space="0" w:color="auto"/>
      </w:divBdr>
    </w:div>
    <w:div w:id="110973913">
      <w:bodyDiv w:val="1"/>
      <w:marLeft w:val="0"/>
      <w:marRight w:val="0"/>
      <w:marTop w:val="0"/>
      <w:marBottom w:val="0"/>
      <w:divBdr>
        <w:top w:val="none" w:sz="0" w:space="0" w:color="auto"/>
        <w:left w:val="none" w:sz="0" w:space="0" w:color="auto"/>
        <w:bottom w:val="none" w:sz="0" w:space="0" w:color="auto"/>
        <w:right w:val="none" w:sz="0" w:space="0" w:color="auto"/>
      </w:divBdr>
    </w:div>
    <w:div w:id="111097951">
      <w:bodyDiv w:val="1"/>
      <w:marLeft w:val="0"/>
      <w:marRight w:val="0"/>
      <w:marTop w:val="0"/>
      <w:marBottom w:val="0"/>
      <w:divBdr>
        <w:top w:val="none" w:sz="0" w:space="0" w:color="auto"/>
        <w:left w:val="none" w:sz="0" w:space="0" w:color="auto"/>
        <w:bottom w:val="none" w:sz="0" w:space="0" w:color="auto"/>
        <w:right w:val="none" w:sz="0" w:space="0" w:color="auto"/>
      </w:divBdr>
    </w:div>
    <w:div w:id="111172336">
      <w:bodyDiv w:val="1"/>
      <w:marLeft w:val="0"/>
      <w:marRight w:val="0"/>
      <w:marTop w:val="0"/>
      <w:marBottom w:val="0"/>
      <w:divBdr>
        <w:top w:val="none" w:sz="0" w:space="0" w:color="auto"/>
        <w:left w:val="none" w:sz="0" w:space="0" w:color="auto"/>
        <w:bottom w:val="none" w:sz="0" w:space="0" w:color="auto"/>
        <w:right w:val="none" w:sz="0" w:space="0" w:color="auto"/>
      </w:divBdr>
    </w:div>
    <w:div w:id="111290294">
      <w:bodyDiv w:val="1"/>
      <w:marLeft w:val="0"/>
      <w:marRight w:val="0"/>
      <w:marTop w:val="0"/>
      <w:marBottom w:val="0"/>
      <w:divBdr>
        <w:top w:val="none" w:sz="0" w:space="0" w:color="auto"/>
        <w:left w:val="none" w:sz="0" w:space="0" w:color="auto"/>
        <w:bottom w:val="none" w:sz="0" w:space="0" w:color="auto"/>
        <w:right w:val="none" w:sz="0" w:space="0" w:color="auto"/>
      </w:divBdr>
    </w:div>
    <w:div w:id="111290594">
      <w:bodyDiv w:val="1"/>
      <w:marLeft w:val="0"/>
      <w:marRight w:val="0"/>
      <w:marTop w:val="0"/>
      <w:marBottom w:val="0"/>
      <w:divBdr>
        <w:top w:val="none" w:sz="0" w:space="0" w:color="auto"/>
        <w:left w:val="none" w:sz="0" w:space="0" w:color="auto"/>
        <w:bottom w:val="none" w:sz="0" w:space="0" w:color="auto"/>
        <w:right w:val="none" w:sz="0" w:space="0" w:color="auto"/>
      </w:divBdr>
    </w:div>
    <w:div w:id="111479224">
      <w:bodyDiv w:val="1"/>
      <w:marLeft w:val="0"/>
      <w:marRight w:val="0"/>
      <w:marTop w:val="0"/>
      <w:marBottom w:val="0"/>
      <w:divBdr>
        <w:top w:val="none" w:sz="0" w:space="0" w:color="auto"/>
        <w:left w:val="none" w:sz="0" w:space="0" w:color="auto"/>
        <w:bottom w:val="none" w:sz="0" w:space="0" w:color="auto"/>
        <w:right w:val="none" w:sz="0" w:space="0" w:color="auto"/>
      </w:divBdr>
    </w:div>
    <w:div w:id="111561148">
      <w:bodyDiv w:val="1"/>
      <w:marLeft w:val="0"/>
      <w:marRight w:val="0"/>
      <w:marTop w:val="0"/>
      <w:marBottom w:val="0"/>
      <w:divBdr>
        <w:top w:val="none" w:sz="0" w:space="0" w:color="auto"/>
        <w:left w:val="none" w:sz="0" w:space="0" w:color="auto"/>
        <w:bottom w:val="none" w:sz="0" w:space="0" w:color="auto"/>
        <w:right w:val="none" w:sz="0" w:space="0" w:color="auto"/>
      </w:divBdr>
    </w:div>
    <w:div w:id="111870877">
      <w:bodyDiv w:val="1"/>
      <w:marLeft w:val="0"/>
      <w:marRight w:val="0"/>
      <w:marTop w:val="0"/>
      <w:marBottom w:val="0"/>
      <w:divBdr>
        <w:top w:val="none" w:sz="0" w:space="0" w:color="auto"/>
        <w:left w:val="none" w:sz="0" w:space="0" w:color="auto"/>
        <w:bottom w:val="none" w:sz="0" w:space="0" w:color="auto"/>
        <w:right w:val="none" w:sz="0" w:space="0" w:color="auto"/>
      </w:divBdr>
    </w:div>
    <w:div w:id="111941631">
      <w:bodyDiv w:val="1"/>
      <w:marLeft w:val="0"/>
      <w:marRight w:val="0"/>
      <w:marTop w:val="0"/>
      <w:marBottom w:val="0"/>
      <w:divBdr>
        <w:top w:val="none" w:sz="0" w:space="0" w:color="auto"/>
        <w:left w:val="none" w:sz="0" w:space="0" w:color="auto"/>
        <w:bottom w:val="none" w:sz="0" w:space="0" w:color="auto"/>
        <w:right w:val="none" w:sz="0" w:space="0" w:color="auto"/>
      </w:divBdr>
    </w:div>
    <w:div w:id="112021284">
      <w:bodyDiv w:val="1"/>
      <w:marLeft w:val="0"/>
      <w:marRight w:val="0"/>
      <w:marTop w:val="0"/>
      <w:marBottom w:val="0"/>
      <w:divBdr>
        <w:top w:val="none" w:sz="0" w:space="0" w:color="auto"/>
        <w:left w:val="none" w:sz="0" w:space="0" w:color="auto"/>
        <w:bottom w:val="none" w:sz="0" w:space="0" w:color="auto"/>
        <w:right w:val="none" w:sz="0" w:space="0" w:color="auto"/>
      </w:divBdr>
    </w:div>
    <w:div w:id="112094037">
      <w:bodyDiv w:val="1"/>
      <w:marLeft w:val="0"/>
      <w:marRight w:val="0"/>
      <w:marTop w:val="0"/>
      <w:marBottom w:val="0"/>
      <w:divBdr>
        <w:top w:val="none" w:sz="0" w:space="0" w:color="auto"/>
        <w:left w:val="none" w:sz="0" w:space="0" w:color="auto"/>
        <w:bottom w:val="none" w:sz="0" w:space="0" w:color="auto"/>
        <w:right w:val="none" w:sz="0" w:space="0" w:color="auto"/>
      </w:divBdr>
    </w:div>
    <w:div w:id="112096248">
      <w:bodyDiv w:val="1"/>
      <w:marLeft w:val="0"/>
      <w:marRight w:val="0"/>
      <w:marTop w:val="0"/>
      <w:marBottom w:val="0"/>
      <w:divBdr>
        <w:top w:val="none" w:sz="0" w:space="0" w:color="auto"/>
        <w:left w:val="none" w:sz="0" w:space="0" w:color="auto"/>
        <w:bottom w:val="none" w:sz="0" w:space="0" w:color="auto"/>
        <w:right w:val="none" w:sz="0" w:space="0" w:color="auto"/>
      </w:divBdr>
    </w:div>
    <w:div w:id="112135527">
      <w:bodyDiv w:val="1"/>
      <w:marLeft w:val="0"/>
      <w:marRight w:val="0"/>
      <w:marTop w:val="0"/>
      <w:marBottom w:val="0"/>
      <w:divBdr>
        <w:top w:val="none" w:sz="0" w:space="0" w:color="auto"/>
        <w:left w:val="none" w:sz="0" w:space="0" w:color="auto"/>
        <w:bottom w:val="none" w:sz="0" w:space="0" w:color="auto"/>
        <w:right w:val="none" w:sz="0" w:space="0" w:color="auto"/>
      </w:divBdr>
    </w:div>
    <w:div w:id="112285588">
      <w:bodyDiv w:val="1"/>
      <w:marLeft w:val="0"/>
      <w:marRight w:val="0"/>
      <w:marTop w:val="0"/>
      <w:marBottom w:val="0"/>
      <w:divBdr>
        <w:top w:val="none" w:sz="0" w:space="0" w:color="auto"/>
        <w:left w:val="none" w:sz="0" w:space="0" w:color="auto"/>
        <w:bottom w:val="none" w:sz="0" w:space="0" w:color="auto"/>
        <w:right w:val="none" w:sz="0" w:space="0" w:color="auto"/>
      </w:divBdr>
    </w:div>
    <w:div w:id="112557873">
      <w:bodyDiv w:val="1"/>
      <w:marLeft w:val="0"/>
      <w:marRight w:val="0"/>
      <w:marTop w:val="0"/>
      <w:marBottom w:val="0"/>
      <w:divBdr>
        <w:top w:val="none" w:sz="0" w:space="0" w:color="auto"/>
        <w:left w:val="none" w:sz="0" w:space="0" w:color="auto"/>
        <w:bottom w:val="none" w:sz="0" w:space="0" w:color="auto"/>
        <w:right w:val="none" w:sz="0" w:space="0" w:color="auto"/>
      </w:divBdr>
    </w:div>
    <w:div w:id="112752991">
      <w:bodyDiv w:val="1"/>
      <w:marLeft w:val="0"/>
      <w:marRight w:val="0"/>
      <w:marTop w:val="0"/>
      <w:marBottom w:val="0"/>
      <w:divBdr>
        <w:top w:val="none" w:sz="0" w:space="0" w:color="auto"/>
        <w:left w:val="none" w:sz="0" w:space="0" w:color="auto"/>
        <w:bottom w:val="none" w:sz="0" w:space="0" w:color="auto"/>
        <w:right w:val="none" w:sz="0" w:space="0" w:color="auto"/>
      </w:divBdr>
    </w:div>
    <w:div w:id="112797626">
      <w:bodyDiv w:val="1"/>
      <w:marLeft w:val="0"/>
      <w:marRight w:val="0"/>
      <w:marTop w:val="0"/>
      <w:marBottom w:val="0"/>
      <w:divBdr>
        <w:top w:val="none" w:sz="0" w:space="0" w:color="auto"/>
        <w:left w:val="none" w:sz="0" w:space="0" w:color="auto"/>
        <w:bottom w:val="none" w:sz="0" w:space="0" w:color="auto"/>
        <w:right w:val="none" w:sz="0" w:space="0" w:color="auto"/>
      </w:divBdr>
    </w:div>
    <w:div w:id="112865346">
      <w:bodyDiv w:val="1"/>
      <w:marLeft w:val="0"/>
      <w:marRight w:val="0"/>
      <w:marTop w:val="0"/>
      <w:marBottom w:val="0"/>
      <w:divBdr>
        <w:top w:val="none" w:sz="0" w:space="0" w:color="auto"/>
        <w:left w:val="none" w:sz="0" w:space="0" w:color="auto"/>
        <w:bottom w:val="none" w:sz="0" w:space="0" w:color="auto"/>
        <w:right w:val="none" w:sz="0" w:space="0" w:color="auto"/>
      </w:divBdr>
    </w:div>
    <w:div w:id="112865696">
      <w:bodyDiv w:val="1"/>
      <w:marLeft w:val="0"/>
      <w:marRight w:val="0"/>
      <w:marTop w:val="0"/>
      <w:marBottom w:val="0"/>
      <w:divBdr>
        <w:top w:val="none" w:sz="0" w:space="0" w:color="auto"/>
        <w:left w:val="none" w:sz="0" w:space="0" w:color="auto"/>
        <w:bottom w:val="none" w:sz="0" w:space="0" w:color="auto"/>
        <w:right w:val="none" w:sz="0" w:space="0" w:color="auto"/>
      </w:divBdr>
    </w:div>
    <w:div w:id="112866385">
      <w:bodyDiv w:val="1"/>
      <w:marLeft w:val="0"/>
      <w:marRight w:val="0"/>
      <w:marTop w:val="0"/>
      <w:marBottom w:val="0"/>
      <w:divBdr>
        <w:top w:val="none" w:sz="0" w:space="0" w:color="auto"/>
        <w:left w:val="none" w:sz="0" w:space="0" w:color="auto"/>
        <w:bottom w:val="none" w:sz="0" w:space="0" w:color="auto"/>
        <w:right w:val="none" w:sz="0" w:space="0" w:color="auto"/>
      </w:divBdr>
    </w:div>
    <w:div w:id="112946971">
      <w:bodyDiv w:val="1"/>
      <w:marLeft w:val="0"/>
      <w:marRight w:val="0"/>
      <w:marTop w:val="0"/>
      <w:marBottom w:val="0"/>
      <w:divBdr>
        <w:top w:val="none" w:sz="0" w:space="0" w:color="auto"/>
        <w:left w:val="none" w:sz="0" w:space="0" w:color="auto"/>
        <w:bottom w:val="none" w:sz="0" w:space="0" w:color="auto"/>
        <w:right w:val="none" w:sz="0" w:space="0" w:color="auto"/>
      </w:divBdr>
    </w:div>
    <w:div w:id="113061884">
      <w:bodyDiv w:val="1"/>
      <w:marLeft w:val="0"/>
      <w:marRight w:val="0"/>
      <w:marTop w:val="0"/>
      <w:marBottom w:val="0"/>
      <w:divBdr>
        <w:top w:val="none" w:sz="0" w:space="0" w:color="auto"/>
        <w:left w:val="none" w:sz="0" w:space="0" w:color="auto"/>
        <w:bottom w:val="none" w:sz="0" w:space="0" w:color="auto"/>
        <w:right w:val="none" w:sz="0" w:space="0" w:color="auto"/>
      </w:divBdr>
    </w:div>
    <w:div w:id="113133868">
      <w:bodyDiv w:val="1"/>
      <w:marLeft w:val="0"/>
      <w:marRight w:val="0"/>
      <w:marTop w:val="0"/>
      <w:marBottom w:val="0"/>
      <w:divBdr>
        <w:top w:val="none" w:sz="0" w:space="0" w:color="auto"/>
        <w:left w:val="none" w:sz="0" w:space="0" w:color="auto"/>
        <w:bottom w:val="none" w:sz="0" w:space="0" w:color="auto"/>
        <w:right w:val="none" w:sz="0" w:space="0" w:color="auto"/>
      </w:divBdr>
    </w:div>
    <w:div w:id="113444057">
      <w:bodyDiv w:val="1"/>
      <w:marLeft w:val="0"/>
      <w:marRight w:val="0"/>
      <w:marTop w:val="0"/>
      <w:marBottom w:val="0"/>
      <w:divBdr>
        <w:top w:val="none" w:sz="0" w:space="0" w:color="auto"/>
        <w:left w:val="none" w:sz="0" w:space="0" w:color="auto"/>
        <w:bottom w:val="none" w:sz="0" w:space="0" w:color="auto"/>
        <w:right w:val="none" w:sz="0" w:space="0" w:color="auto"/>
      </w:divBdr>
    </w:div>
    <w:div w:id="113444877">
      <w:bodyDiv w:val="1"/>
      <w:marLeft w:val="0"/>
      <w:marRight w:val="0"/>
      <w:marTop w:val="0"/>
      <w:marBottom w:val="0"/>
      <w:divBdr>
        <w:top w:val="none" w:sz="0" w:space="0" w:color="auto"/>
        <w:left w:val="none" w:sz="0" w:space="0" w:color="auto"/>
        <w:bottom w:val="none" w:sz="0" w:space="0" w:color="auto"/>
        <w:right w:val="none" w:sz="0" w:space="0" w:color="auto"/>
      </w:divBdr>
    </w:div>
    <w:div w:id="113642969">
      <w:bodyDiv w:val="1"/>
      <w:marLeft w:val="0"/>
      <w:marRight w:val="0"/>
      <w:marTop w:val="0"/>
      <w:marBottom w:val="0"/>
      <w:divBdr>
        <w:top w:val="none" w:sz="0" w:space="0" w:color="auto"/>
        <w:left w:val="none" w:sz="0" w:space="0" w:color="auto"/>
        <w:bottom w:val="none" w:sz="0" w:space="0" w:color="auto"/>
        <w:right w:val="none" w:sz="0" w:space="0" w:color="auto"/>
      </w:divBdr>
    </w:div>
    <w:div w:id="113718349">
      <w:bodyDiv w:val="1"/>
      <w:marLeft w:val="0"/>
      <w:marRight w:val="0"/>
      <w:marTop w:val="0"/>
      <w:marBottom w:val="0"/>
      <w:divBdr>
        <w:top w:val="none" w:sz="0" w:space="0" w:color="auto"/>
        <w:left w:val="none" w:sz="0" w:space="0" w:color="auto"/>
        <w:bottom w:val="none" w:sz="0" w:space="0" w:color="auto"/>
        <w:right w:val="none" w:sz="0" w:space="0" w:color="auto"/>
      </w:divBdr>
    </w:div>
    <w:div w:id="113790304">
      <w:bodyDiv w:val="1"/>
      <w:marLeft w:val="0"/>
      <w:marRight w:val="0"/>
      <w:marTop w:val="0"/>
      <w:marBottom w:val="0"/>
      <w:divBdr>
        <w:top w:val="none" w:sz="0" w:space="0" w:color="auto"/>
        <w:left w:val="none" w:sz="0" w:space="0" w:color="auto"/>
        <w:bottom w:val="none" w:sz="0" w:space="0" w:color="auto"/>
        <w:right w:val="none" w:sz="0" w:space="0" w:color="auto"/>
      </w:divBdr>
    </w:div>
    <w:div w:id="113913221">
      <w:bodyDiv w:val="1"/>
      <w:marLeft w:val="0"/>
      <w:marRight w:val="0"/>
      <w:marTop w:val="0"/>
      <w:marBottom w:val="0"/>
      <w:divBdr>
        <w:top w:val="none" w:sz="0" w:space="0" w:color="auto"/>
        <w:left w:val="none" w:sz="0" w:space="0" w:color="auto"/>
        <w:bottom w:val="none" w:sz="0" w:space="0" w:color="auto"/>
        <w:right w:val="none" w:sz="0" w:space="0" w:color="auto"/>
      </w:divBdr>
    </w:div>
    <w:div w:id="114104670">
      <w:bodyDiv w:val="1"/>
      <w:marLeft w:val="0"/>
      <w:marRight w:val="0"/>
      <w:marTop w:val="0"/>
      <w:marBottom w:val="0"/>
      <w:divBdr>
        <w:top w:val="none" w:sz="0" w:space="0" w:color="auto"/>
        <w:left w:val="none" w:sz="0" w:space="0" w:color="auto"/>
        <w:bottom w:val="none" w:sz="0" w:space="0" w:color="auto"/>
        <w:right w:val="none" w:sz="0" w:space="0" w:color="auto"/>
      </w:divBdr>
    </w:div>
    <w:div w:id="114106177">
      <w:bodyDiv w:val="1"/>
      <w:marLeft w:val="0"/>
      <w:marRight w:val="0"/>
      <w:marTop w:val="0"/>
      <w:marBottom w:val="0"/>
      <w:divBdr>
        <w:top w:val="none" w:sz="0" w:space="0" w:color="auto"/>
        <w:left w:val="none" w:sz="0" w:space="0" w:color="auto"/>
        <w:bottom w:val="none" w:sz="0" w:space="0" w:color="auto"/>
        <w:right w:val="none" w:sz="0" w:space="0" w:color="auto"/>
      </w:divBdr>
    </w:div>
    <w:div w:id="114756375">
      <w:bodyDiv w:val="1"/>
      <w:marLeft w:val="0"/>
      <w:marRight w:val="0"/>
      <w:marTop w:val="0"/>
      <w:marBottom w:val="0"/>
      <w:divBdr>
        <w:top w:val="none" w:sz="0" w:space="0" w:color="auto"/>
        <w:left w:val="none" w:sz="0" w:space="0" w:color="auto"/>
        <w:bottom w:val="none" w:sz="0" w:space="0" w:color="auto"/>
        <w:right w:val="none" w:sz="0" w:space="0" w:color="auto"/>
      </w:divBdr>
    </w:div>
    <w:div w:id="114836238">
      <w:bodyDiv w:val="1"/>
      <w:marLeft w:val="0"/>
      <w:marRight w:val="0"/>
      <w:marTop w:val="0"/>
      <w:marBottom w:val="0"/>
      <w:divBdr>
        <w:top w:val="none" w:sz="0" w:space="0" w:color="auto"/>
        <w:left w:val="none" w:sz="0" w:space="0" w:color="auto"/>
        <w:bottom w:val="none" w:sz="0" w:space="0" w:color="auto"/>
        <w:right w:val="none" w:sz="0" w:space="0" w:color="auto"/>
      </w:divBdr>
    </w:div>
    <w:div w:id="114950890">
      <w:bodyDiv w:val="1"/>
      <w:marLeft w:val="0"/>
      <w:marRight w:val="0"/>
      <w:marTop w:val="0"/>
      <w:marBottom w:val="0"/>
      <w:divBdr>
        <w:top w:val="none" w:sz="0" w:space="0" w:color="auto"/>
        <w:left w:val="none" w:sz="0" w:space="0" w:color="auto"/>
        <w:bottom w:val="none" w:sz="0" w:space="0" w:color="auto"/>
        <w:right w:val="none" w:sz="0" w:space="0" w:color="auto"/>
      </w:divBdr>
    </w:div>
    <w:div w:id="115149746">
      <w:bodyDiv w:val="1"/>
      <w:marLeft w:val="0"/>
      <w:marRight w:val="0"/>
      <w:marTop w:val="0"/>
      <w:marBottom w:val="0"/>
      <w:divBdr>
        <w:top w:val="none" w:sz="0" w:space="0" w:color="auto"/>
        <w:left w:val="none" w:sz="0" w:space="0" w:color="auto"/>
        <w:bottom w:val="none" w:sz="0" w:space="0" w:color="auto"/>
        <w:right w:val="none" w:sz="0" w:space="0" w:color="auto"/>
      </w:divBdr>
    </w:div>
    <w:div w:id="115218386">
      <w:bodyDiv w:val="1"/>
      <w:marLeft w:val="0"/>
      <w:marRight w:val="0"/>
      <w:marTop w:val="0"/>
      <w:marBottom w:val="0"/>
      <w:divBdr>
        <w:top w:val="none" w:sz="0" w:space="0" w:color="auto"/>
        <w:left w:val="none" w:sz="0" w:space="0" w:color="auto"/>
        <w:bottom w:val="none" w:sz="0" w:space="0" w:color="auto"/>
        <w:right w:val="none" w:sz="0" w:space="0" w:color="auto"/>
      </w:divBdr>
    </w:div>
    <w:div w:id="115564330">
      <w:bodyDiv w:val="1"/>
      <w:marLeft w:val="0"/>
      <w:marRight w:val="0"/>
      <w:marTop w:val="0"/>
      <w:marBottom w:val="0"/>
      <w:divBdr>
        <w:top w:val="none" w:sz="0" w:space="0" w:color="auto"/>
        <w:left w:val="none" w:sz="0" w:space="0" w:color="auto"/>
        <w:bottom w:val="none" w:sz="0" w:space="0" w:color="auto"/>
        <w:right w:val="none" w:sz="0" w:space="0" w:color="auto"/>
      </w:divBdr>
    </w:div>
    <w:div w:id="115610861">
      <w:bodyDiv w:val="1"/>
      <w:marLeft w:val="0"/>
      <w:marRight w:val="0"/>
      <w:marTop w:val="0"/>
      <w:marBottom w:val="0"/>
      <w:divBdr>
        <w:top w:val="none" w:sz="0" w:space="0" w:color="auto"/>
        <w:left w:val="none" w:sz="0" w:space="0" w:color="auto"/>
        <w:bottom w:val="none" w:sz="0" w:space="0" w:color="auto"/>
        <w:right w:val="none" w:sz="0" w:space="0" w:color="auto"/>
      </w:divBdr>
    </w:div>
    <w:div w:id="115687523">
      <w:bodyDiv w:val="1"/>
      <w:marLeft w:val="0"/>
      <w:marRight w:val="0"/>
      <w:marTop w:val="0"/>
      <w:marBottom w:val="0"/>
      <w:divBdr>
        <w:top w:val="none" w:sz="0" w:space="0" w:color="auto"/>
        <w:left w:val="none" w:sz="0" w:space="0" w:color="auto"/>
        <w:bottom w:val="none" w:sz="0" w:space="0" w:color="auto"/>
        <w:right w:val="none" w:sz="0" w:space="0" w:color="auto"/>
      </w:divBdr>
    </w:div>
    <w:div w:id="116028496">
      <w:bodyDiv w:val="1"/>
      <w:marLeft w:val="0"/>
      <w:marRight w:val="0"/>
      <w:marTop w:val="0"/>
      <w:marBottom w:val="0"/>
      <w:divBdr>
        <w:top w:val="none" w:sz="0" w:space="0" w:color="auto"/>
        <w:left w:val="none" w:sz="0" w:space="0" w:color="auto"/>
        <w:bottom w:val="none" w:sz="0" w:space="0" w:color="auto"/>
        <w:right w:val="none" w:sz="0" w:space="0" w:color="auto"/>
      </w:divBdr>
    </w:div>
    <w:div w:id="116217743">
      <w:bodyDiv w:val="1"/>
      <w:marLeft w:val="0"/>
      <w:marRight w:val="0"/>
      <w:marTop w:val="0"/>
      <w:marBottom w:val="0"/>
      <w:divBdr>
        <w:top w:val="none" w:sz="0" w:space="0" w:color="auto"/>
        <w:left w:val="none" w:sz="0" w:space="0" w:color="auto"/>
        <w:bottom w:val="none" w:sz="0" w:space="0" w:color="auto"/>
        <w:right w:val="none" w:sz="0" w:space="0" w:color="auto"/>
      </w:divBdr>
    </w:div>
    <w:div w:id="116218378">
      <w:bodyDiv w:val="1"/>
      <w:marLeft w:val="0"/>
      <w:marRight w:val="0"/>
      <w:marTop w:val="0"/>
      <w:marBottom w:val="0"/>
      <w:divBdr>
        <w:top w:val="none" w:sz="0" w:space="0" w:color="auto"/>
        <w:left w:val="none" w:sz="0" w:space="0" w:color="auto"/>
        <w:bottom w:val="none" w:sz="0" w:space="0" w:color="auto"/>
        <w:right w:val="none" w:sz="0" w:space="0" w:color="auto"/>
      </w:divBdr>
    </w:div>
    <w:div w:id="116530742">
      <w:bodyDiv w:val="1"/>
      <w:marLeft w:val="0"/>
      <w:marRight w:val="0"/>
      <w:marTop w:val="0"/>
      <w:marBottom w:val="0"/>
      <w:divBdr>
        <w:top w:val="none" w:sz="0" w:space="0" w:color="auto"/>
        <w:left w:val="none" w:sz="0" w:space="0" w:color="auto"/>
        <w:bottom w:val="none" w:sz="0" w:space="0" w:color="auto"/>
        <w:right w:val="none" w:sz="0" w:space="0" w:color="auto"/>
      </w:divBdr>
    </w:div>
    <w:div w:id="116609705">
      <w:bodyDiv w:val="1"/>
      <w:marLeft w:val="0"/>
      <w:marRight w:val="0"/>
      <w:marTop w:val="0"/>
      <w:marBottom w:val="0"/>
      <w:divBdr>
        <w:top w:val="none" w:sz="0" w:space="0" w:color="auto"/>
        <w:left w:val="none" w:sz="0" w:space="0" w:color="auto"/>
        <w:bottom w:val="none" w:sz="0" w:space="0" w:color="auto"/>
        <w:right w:val="none" w:sz="0" w:space="0" w:color="auto"/>
      </w:divBdr>
    </w:div>
    <w:div w:id="116804838">
      <w:bodyDiv w:val="1"/>
      <w:marLeft w:val="0"/>
      <w:marRight w:val="0"/>
      <w:marTop w:val="0"/>
      <w:marBottom w:val="0"/>
      <w:divBdr>
        <w:top w:val="none" w:sz="0" w:space="0" w:color="auto"/>
        <w:left w:val="none" w:sz="0" w:space="0" w:color="auto"/>
        <w:bottom w:val="none" w:sz="0" w:space="0" w:color="auto"/>
        <w:right w:val="none" w:sz="0" w:space="0" w:color="auto"/>
      </w:divBdr>
    </w:div>
    <w:div w:id="116876182">
      <w:bodyDiv w:val="1"/>
      <w:marLeft w:val="0"/>
      <w:marRight w:val="0"/>
      <w:marTop w:val="0"/>
      <w:marBottom w:val="0"/>
      <w:divBdr>
        <w:top w:val="none" w:sz="0" w:space="0" w:color="auto"/>
        <w:left w:val="none" w:sz="0" w:space="0" w:color="auto"/>
        <w:bottom w:val="none" w:sz="0" w:space="0" w:color="auto"/>
        <w:right w:val="none" w:sz="0" w:space="0" w:color="auto"/>
      </w:divBdr>
    </w:div>
    <w:div w:id="116946421">
      <w:bodyDiv w:val="1"/>
      <w:marLeft w:val="0"/>
      <w:marRight w:val="0"/>
      <w:marTop w:val="0"/>
      <w:marBottom w:val="0"/>
      <w:divBdr>
        <w:top w:val="none" w:sz="0" w:space="0" w:color="auto"/>
        <w:left w:val="none" w:sz="0" w:space="0" w:color="auto"/>
        <w:bottom w:val="none" w:sz="0" w:space="0" w:color="auto"/>
        <w:right w:val="none" w:sz="0" w:space="0" w:color="auto"/>
      </w:divBdr>
    </w:div>
    <w:div w:id="116988832">
      <w:bodyDiv w:val="1"/>
      <w:marLeft w:val="0"/>
      <w:marRight w:val="0"/>
      <w:marTop w:val="0"/>
      <w:marBottom w:val="0"/>
      <w:divBdr>
        <w:top w:val="none" w:sz="0" w:space="0" w:color="auto"/>
        <w:left w:val="none" w:sz="0" w:space="0" w:color="auto"/>
        <w:bottom w:val="none" w:sz="0" w:space="0" w:color="auto"/>
        <w:right w:val="none" w:sz="0" w:space="0" w:color="auto"/>
      </w:divBdr>
    </w:div>
    <w:div w:id="116992985">
      <w:bodyDiv w:val="1"/>
      <w:marLeft w:val="0"/>
      <w:marRight w:val="0"/>
      <w:marTop w:val="0"/>
      <w:marBottom w:val="0"/>
      <w:divBdr>
        <w:top w:val="none" w:sz="0" w:space="0" w:color="auto"/>
        <w:left w:val="none" w:sz="0" w:space="0" w:color="auto"/>
        <w:bottom w:val="none" w:sz="0" w:space="0" w:color="auto"/>
        <w:right w:val="none" w:sz="0" w:space="0" w:color="auto"/>
      </w:divBdr>
    </w:div>
    <w:div w:id="116997452">
      <w:bodyDiv w:val="1"/>
      <w:marLeft w:val="0"/>
      <w:marRight w:val="0"/>
      <w:marTop w:val="0"/>
      <w:marBottom w:val="0"/>
      <w:divBdr>
        <w:top w:val="none" w:sz="0" w:space="0" w:color="auto"/>
        <w:left w:val="none" w:sz="0" w:space="0" w:color="auto"/>
        <w:bottom w:val="none" w:sz="0" w:space="0" w:color="auto"/>
        <w:right w:val="none" w:sz="0" w:space="0" w:color="auto"/>
      </w:divBdr>
    </w:div>
    <w:div w:id="117183897">
      <w:bodyDiv w:val="1"/>
      <w:marLeft w:val="0"/>
      <w:marRight w:val="0"/>
      <w:marTop w:val="0"/>
      <w:marBottom w:val="0"/>
      <w:divBdr>
        <w:top w:val="none" w:sz="0" w:space="0" w:color="auto"/>
        <w:left w:val="none" w:sz="0" w:space="0" w:color="auto"/>
        <w:bottom w:val="none" w:sz="0" w:space="0" w:color="auto"/>
        <w:right w:val="none" w:sz="0" w:space="0" w:color="auto"/>
      </w:divBdr>
    </w:div>
    <w:div w:id="117265392">
      <w:bodyDiv w:val="1"/>
      <w:marLeft w:val="0"/>
      <w:marRight w:val="0"/>
      <w:marTop w:val="0"/>
      <w:marBottom w:val="0"/>
      <w:divBdr>
        <w:top w:val="none" w:sz="0" w:space="0" w:color="auto"/>
        <w:left w:val="none" w:sz="0" w:space="0" w:color="auto"/>
        <w:bottom w:val="none" w:sz="0" w:space="0" w:color="auto"/>
        <w:right w:val="none" w:sz="0" w:space="0" w:color="auto"/>
      </w:divBdr>
    </w:div>
    <w:div w:id="117455227">
      <w:bodyDiv w:val="1"/>
      <w:marLeft w:val="0"/>
      <w:marRight w:val="0"/>
      <w:marTop w:val="0"/>
      <w:marBottom w:val="0"/>
      <w:divBdr>
        <w:top w:val="none" w:sz="0" w:space="0" w:color="auto"/>
        <w:left w:val="none" w:sz="0" w:space="0" w:color="auto"/>
        <w:bottom w:val="none" w:sz="0" w:space="0" w:color="auto"/>
        <w:right w:val="none" w:sz="0" w:space="0" w:color="auto"/>
      </w:divBdr>
    </w:div>
    <w:div w:id="117532115">
      <w:bodyDiv w:val="1"/>
      <w:marLeft w:val="0"/>
      <w:marRight w:val="0"/>
      <w:marTop w:val="0"/>
      <w:marBottom w:val="0"/>
      <w:divBdr>
        <w:top w:val="none" w:sz="0" w:space="0" w:color="auto"/>
        <w:left w:val="none" w:sz="0" w:space="0" w:color="auto"/>
        <w:bottom w:val="none" w:sz="0" w:space="0" w:color="auto"/>
        <w:right w:val="none" w:sz="0" w:space="0" w:color="auto"/>
      </w:divBdr>
    </w:div>
    <w:div w:id="117533905">
      <w:bodyDiv w:val="1"/>
      <w:marLeft w:val="0"/>
      <w:marRight w:val="0"/>
      <w:marTop w:val="0"/>
      <w:marBottom w:val="0"/>
      <w:divBdr>
        <w:top w:val="none" w:sz="0" w:space="0" w:color="auto"/>
        <w:left w:val="none" w:sz="0" w:space="0" w:color="auto"/>
        <w:bottom w:val="none" w:sz="0" w:space="0" w:color="auto"/>
        <w:right w:val="none" w:sz="0" w:space="0" w:color="auto"/>
      </w:divBdr>
    </w:div>
    <w:div w:id="117574022">
      <w:bodyDiv w:val="1"/>
      <w:marLeft w:val="0"/>
      <w:marRight w:val="0"/>
      <w:marTop w:val="0"/>
      <w:marBottom w:val="0"/>
      <w:divBdr>
        <w:top w:val="none" w:sz="0" w:space="0" w:color="auto"/>
        <w:left w:val="none" w:sz="0" w:space="0" w:color="auto"/>
        <w:bottom w:val="none" w:sz="0" w:space="0" w:color="auto"/>
        <w:right w:val="none" w:sz="0" w:space="0" w:color="auto"/>
      </w:divBdr>
    </w:div>
    <w:div w:id="117575123">
      <w:bodyDiv w:val="1"/>
      <w:marLeft w:val="0"/>
      <w:marRight w:val="0"/>
      <w:marTop w:val="0"/>
      <w:marBottom w:val="0"/>
      <w:divBdr>
        <w:top w:val="none" w:sz="0" w:space="0" w:color="auto"/>
        <w:left w:val="none" w:sz="0" w:space="0" w:color="auto"/>
        <w:bottom w:val="none" w:sz="0" w:space="0" w:color="auto"/>
        <w:right w:val="none" w:sz="0" w:space="0" w:color="auto"/>
      </w:divBdr>
    </w:div>
    <w:div w:id="117918668">
      <w:bodyDiv w:val="1"/>
      <w:marLeft w:val="0"/>
      <w:marRight w:val="0"/>
      <w:marTop w:val="0"/>
      <w:marBottom w:val="0"/>
      <w:divBdr>
        <w:top w:val="none" w:sz="0" w:space="0" w:color="auto"/>
        <w:left w:val="none" w:sz="0" w:space="0" w:color="auto"/>
        <w:bottom w:val="none" w:sz="0" w:space="0" w:color="auto"/>
        <w:right w:val="none" w:sz="0" w:space="0" w:color="auto"/>
      </w:divBdr>
    </w:div>
    <w:div w:id="117995340">
      <w:bodyDiv w:val="1"/>
      <w:marLeft w:val="0"/>
      <w:marRight w:val="0"/>
      <w:marTop w:val="0"/>
      <w:marBottom w:val="0"/>
      <w:divBdr>
        <w:top w:val="none" w:sz="0" w:space="0" w:color="auto"/>
        <w:left w:val="none" w:sz="0" w:space="0" w:color="auto"/>
        <w:bottom w:val="none" w:sz="0" w:space="0" w:color="auto"/>
        <w:right w:val="none" w:sz="0" w:space="0" w:color="auto"/>
      </w:divBdr>
    </w:div>
    <w:div w:id="118034486">
      <w:bodyDiv w:val="1"/>
      <w:marLeft w:val="0"/>
      <w:marRight w:val="0"/>
      <w:marTop w:val="0"/>
      <w:marBottom w:val="0"/>
      <w:divBdr>
        <w:top w:val="none" w:sz="0" w:space="0" w:color="auto"/>
        <w:left w:val="none" w:sz="0" w:space="0" w:color="auto"/>
        <w:bottom w:val="none" w:sz="0" w:space="0" w:color="auto"/>
        <w:right w:val="none" w:sz="0" w:space="0" w:color="auto"/>
      </w:divBdr>
    </w:div>
    <w:div w:id="118039173">
      <w:bodyDiv w:val="1"/>
      <w:marLeft w:val="0"/>
      <w:marRight w:val="0"/>
      <w:marTop w:val="0"/>
      <w:marBottom w:val="0"/>
      <w:divBdr>
        <w:top w:val="none" w:sz="0" w:space="0" w:color="auto"/>
        <w:left w:val="none" w:sz="0" w:space="0" w:color="auto"/>
        <w:bottom w:val="none" w:sz="0" w:space="0" w:color="auto"/>
        <w:right w:val="none" w:sz="0" w:space="0" w:color="auto"/>
      </w:divBdr>
    </w:div>
    <w:div w:id="118040439">
      <w:bodyDiv w:val="1"/>
      <w:marLeft w:val="0"/>
      <w:marRight w:val="0"/>
      <w:marTop w:val="0"/>
      <w:marBottom w:val="0"/>
      <w:divBdr>
        <w:top w:val="none" w:sz="0" w:space="0" w:color="auto"/>
        <w:left w:val="none" w:sz="0" w:space="0" w:color="auto"/>
        <w:bottom w:val="none" w:sz="0" w:space="0" w:color="auto"/>
        <w:right w:val="none" w:sz="0" w:space="0" w:color="auto"/>
      </w:divBdr>
    </w:div>
    <w:div w:id="118113744">
      <w:bodyDiv w:val="1"/>
      <w:marLeft w:val="0"/>
      <w:marRight w:val="0"/>
      <w:marTop w:val="0"/>
      <w:marBottom w:val="0"/>
      <w:divBdr>
        <w:top w:val="none" w:sz="0" w:space="0" w:color="auto"/>
        <w:left w:val="none" w:sz="0" w:space="0" w:color="auto"/>
        <w:bottom w:val="none" w:sz="0" w:space="0" w:color="auto"/>
        <w:right w:val="none" w:sz="0" w:space="0" w:color="auto"/>
      </w:divBdr>
    </w:div>
    <w:div w:id="118299458">
      <w:bodyDiv w:val="1"/>
      <w:marLeft w:val="0"/>
      <w:marRight w:val="0"/>
      <w:marTop w:val="0"/>
      <w:marBottom w:val="0"/>
      <w:divBdr>
        <w:top w:val="none" w:sz="0" w:space="0" w:color="auto"/>
        <w:left w:val="none" w:sz="0" w:space="0" w:color="auto"/>
        <w:bottom w:val="none" w:sz="0" w:space="0" w:color="auto"/>
        <w:right w:val="none" w:sz="0" w:space="0" w:color="auto"/>
      </w:divBdr>
    </w:div>
    <w:div w:id="118426063">
      <w:bodyDiv w:val="1"/>
      <w:marLeft w:val="0"/>
      <w:marRight w:val="0"/>
      <w:marTop w:val="0"/>
      <w:marBottom w:val="0"/>
      <w:divBdr>
        <w:top w:val="none" w:sz="0" w:space="0" w:color="auto"/>
        <w:left w:val="none" w:sz="0" w:space="0" w:color="auto"/>
        <w:bottom w:val="none" w:sz="0" w:space="0" w:color="auto"/>
        <w:right w:val="none" w:sz="0" w:space="0" w:color="auto"/>
      </w:divBdr>
    </w:div>
    <w:div w:id="118451560">
      <w:bodyDiv w:val="1"/>
      <w:marLeft w:val="0"/>
      <w:marRight w:val="0"/>
      <w:marTop w:val="0"/>
      <w:marBottom w:val="0"/>
      <w:divBdr>
        <w:top w:val="none" w:sz="0" w:space="0" w:color="auto"/>
        <w:left w:val="none" w:sz="0" w:space="0" w:color="auto"/>
        <w:bottom w:val="none" w:sz="0" w:space="0" w:color="auto"/>
        <w:right w:val="none" w:sz="0" w:space="0" w:color="auto"/>
      </w:divBdr>
    </w:div>
    <w:div w:id="118569343">
      <w:bodyDiv w:val="1"/>
      <w:marLeft w:val="0"/>
      <w:marRight w:val="0"/>
      <w:marTop w:val="0"/>
      <w:marBottom w:val="0"/>
      <w:divBdr>
        <w:top w:val="none" w:sz="0" w:space="0" w:color="auto"/>
        <w:left w:val="none" w:sz="0" w:space="0" w:color="auto"/>
        <w:bottom w:val="none" w:sz="0" w:space="0" w:color="auto"/>
        <w:right w:val="none" w:sz="0" w:space="0" w:color="auto"/>
      </w:divBdr>
    </w:div>
    <w:div w:id="118574134">
      <w:bodyDiv w:val="1"/>
      <w:marLeft w:val="0"/>
      <w:marRight w:val="0"/>
      <w:marTop w:val="0"/>
      <w:marBottom w:val="0"/>
      <w:divBdr>
        <w:top w:val="none" w:sz="0" w:space="0" w:color="auto"/>
        <w:left w:val="none" w:sz="0" w:space="0" w:color="auto"/>
        <w:bottom w:val="none" w:sz="0" w:space="0" w:color="auto"/>
        <w:right w:val="none" w:sz="0" w:space="0" w:color="auto"/>
      </w:divBdr>
    </w:div>
    <w:div w:id="118577723">
      <w:bodyDiv w:val="1"/>
      <w:marLeft w:val="0"/>
      <w:marRight w:val="0"/>
      <w:marTop w:val="0"/>
      <w:marBottom w:val="0"/>
      <w:divBdr>
        <w:top w:val="none" w:sz="0" w:space="0" w:color="auto"/>
        <w:left w:val="none" w:sz="0" w:space="0" w:color="auto"/>
        <w:bottom w:val="none" w:sz="0" w:space="0" w:color="auto"/>
        <w:right w:val="none" w:sz="0" w:space="0" w:color="auto"/>
      </w:divBdr>
    </w:div>
    <w:div w:id="118686316">
      <w:bodyDiv w:val="1"/>
      <w:marLeft w:val="0"/>
      <w:marRight w:val="0"/>
      <w:marTop w:val="0"/>
      <w:marBottom w:val="0"/>
      <w:divBdr>
        <w:top w:val="none" w:sz="0" w:space="0" w:color="auto"/>
        <w:left w:val="none" w:sz="0" w:space="0" w:color="auto"/>
        <w:bottom w:val="none" w:sz="0" w:space="0" w:color="auto"/>
        <w:right w:val="none" w:sz="0" w:space="0" w:color="auto"/>
      </w:divBdr>
    </w:div>
    <w:div w:id="118842766">
      <w:bodyDiv w:val="1"/>
      <w:marLeft w:val="0"/>
      <w:marRight w:val="0"/>
      <w:marTop w:val="0"/>
      <w:marBottom w:val="0"/>
      <w:divBdr>
        <w:top w:val="none" w:sz="0" w:space="0" w:color="auto"/>
        <w:left w:val="none" w:sz="0" w:space="0" w:color="auto"/>
        <w:bottom w:val="none" w:sz="0" w:space="0" w:color="auto"/>
        <w:right w:val="none" w:sz="0" w:space="0" w:color="auto"/>
      </w:divBdr>
    </w:div>
    <w:div w:id="118883100">
      <w:bodyDiv w:val="1"/>
      <w:marLeft w:val="0"/>
      <w:marRight w:val="0"/>
      <w:marTop w:val="0"/>
      <w:marBottom w:val="0"/>
      <w:divBdr>
        <w:top w:val="none" w:sz="0" w:space="0" w:color="auto"/>
        <w:left w:val="none" w:sz="0" w:space="0" w:color="auto"/>
        <w:bottom w:val="none" w:sz="0" w:space="0" w:color="auto"/>
        <w:right w:val="none" w:sz="0" w:space="0" w:color="auto"/>
      </w:divBdr>
    </w:div>
    <w:div w:id="118912164">
      <w:bodyDiv w:val="1"/>
      <w:marLeft w:val="0"/>
      <w:marRight w:val="0"/>
      <w:marTop w:val="0"/>
      <w:marBottom w:val="0"/>
      <w:divBdr>
        <w:top w:val="none" w:sz="0" w:space="0" w:color="auto"/>
        <w:left w:val="none" w:sz="0" w:space="0" w:color="auto"/>
        <w:bottom w:val="none" w:sz="0" w:space="0" w:color="auto"/>
        <w:right w:val="none" w:sz="0" w:space="0" w:color="auto"/>
      </w:divBdr>
    </w:div>
    <w:div w:id="119148854">
      <w:bodyDiv w:val="1"/>
      <w:marLeft w:val="0"/>
      <w:marRight w:val="0"/>
      <w:marTop w:val="0"/>
      <w:marBottom w:val="0"/>
      <w:divBdr>
        <w:top w:val="none" w:sz="0" w:space="0" w:color="auto"/>
        <w:left w:val="none" w:sz="0" w:space="0" w:color="auto"/>
        <w:bottom w:val="none" w:sz="0" w:space="0" w:color="auto"/>
        <w:right w:val="none" w:sz="0" w:space="0" w:color="auto"/>
      </w:divBdr>
    </w:div>
    <w:div w:id="119344851">
      <w:bodyDiv w:val="1"/>
      <w:marLeft w:val="0"/>
      <w:marRight w:val="0"/>
      <w:marTop w:val="0"/>
      <w:marBottom w:val="0"/>
      <w:divBdr>
        <w:top w:val="none" w:sz="0" w:space="0" w:color="auto"/>
        <w:left w:val="none" w:sz="0" w:space="0" w:color="auto"/>
        <w:bottom w:val="none" w:sz="0" w:space="0" w:color="auto"/>
        <w:right w:val="none" w:sz="0" w:space="0" w:color="auto"/>
      </w:divBdr>
    </w:div>
    <w:div w:id="119492881">
      <w:bodyDiv w:val="1"/>
      <w:marLeft w:val="0"/>
      <w:marRight w:val="0"/>
      <w:marTop w:val="0"/>
      <w:marBottom w:val="0"/>
      <w:divBdr>
        <w:top w:val="none" w:sz="0" w:space="0" w:color="auto"/>
        <w:left w:val="none" w:sz="0" w:space="0" w:color="auto"/>
        <w:bottom w:val="none" w:sz="0" w:space="0" w:color="auto"/>
        <w:right w:val="none" w:sz="0" w:space="0" w:color="auto"/>
      </w:divBdr>
    </w:div>
    <w:div w:id="119538624">
      <w:bodyDiv w:val="1"/>
      <w:marLeft w:val="0"/>
      <w:marRight w:val="0"/>
      <w:marTop w:val="0"/>
      <w:marBottom w:val="0"/>
      <w:divBdr>
        <w:top w:val="none" w:sz="0" w:space="0" w:color="auto"/>
        <w:left w:val="none" w:sz="0" w:space="0" w:color="auto"/>
        <w:bottom w:val="none" w:sz="0" w:space="0" w:color="auto"/>
        <w:right w:val="none" w:sz="0" w:space="0" w:color="auto"/>
      </w:divBdr>
    </w:div>
    <w:div w:id="119568896">
      <w:bodyDiv w:val="1"/>
      <w:marLeft w:val="0"/>
      <w:marRight w:val="0"/>
      <w:marTop w:val="0"/>
      <w:marBottom w:val="0"/>
      <w:divBdr>
        <w:top w:val="none" w:sz="0" w:space="0" w:color="auto"/>
        <w:left w:val="none" w:sz="0" w:space="0" w:color="auto"/>
        <w:bottom w:val="none" w:sz="0" w:space="0" w:color="auto"/>
        <w:right w:val="none" w:sz="0" w:space="0" w:color="auto"/>
      </w:divBdr>
    </w:div>
    <w:div w:id="119612802">
      <w:bodyDiv w:val="1"/>
      <w:marLeft w:val="0"/>
      <w:marRight w:val="0"/>
      <w:marTop w:val="0"/>
      <w:marBottom w:val="0"/>
      <w:divBdr>
        <w:top w:val="none" w:sz="0" w:space="0" w:color="auto"/>
        <w:left w:val="none" w:sz="0" w:space="0" w:color="auto"/>
        <w:bottom w:val="none" w:sz="0" w:space="0" w:color="auto"/>
        <w:right w:val="none" w:sz="0" w:space="0" w:color="auto"/>
      </w:divBdr>
    </w:div>
    <w:div w:id="119614552">
      <w:bodyDiv w:val="1"/>
      <w:marLeft w:val="0"/>
      <w:marRight w:val="0"/>
      <w:marTop w:val="0"/>
      <w:marBottom w:val="0"/>
      <w:divBdr>
        <w:top w:val="none" w:sz="0" w:space="0" w:color="auto"/>
        <w:left w:val="none" w:sz="0" w:space="0" w:color="auto"/>
        <w:bottom w:val="none" w:sz="0" w:space="0" w:color="auto"/>
        <w:right w:val="none" w:sz="0" w:space="0" w:color="auto"/>
      </w:divBdr>
    </w:div>
    <w:div w:id="119885773">
      <w:bodyDiv w:val="1"/>
      <w:marLeft w:val="0"/>
      <w:marRight w:val="0"/>
      <w:marTop w:val="0"/>
      <w:marBottom w:val="0"/>
      <w:divBdr>
        <w:top w:val="none" w:sz="0" w:space="0" w:color="auto"/>
        <w:left w:val="none" w:sz="0" w:space="0" w:color="auto"/>
        <w:bottom w:val="none" w:sz="0" w:space="0" w:color="auto"/>
        <w:right w:val="none" w:sz="0" w:space="0" w:color="auto"/>
      </w:divBdr>
    </w:div>
    <w:div w:id="119886300">
      <w:bodyDiv w:val="1"/>
      <w:marLeft w:val="0"/>
      <w:marRight w:val="0"/>
      <w:marTop w:val="0"/>
      <w:marBottom w:val="0"/>
      <w:divBdr>
        <w:top w:val="none" w:sz="0" w:space="0" w:color="auto"/>
        <w:left w:val="none" w:sz="0" w:space="0" w:color="auto"/>
        <w:bottom w:val="none" w:sz="0" w:space="0" w:color="auto"/>
        <w:right w:val="none" w:sz="0" w:space="0" w:color="auto"/>
      </w:divBdr>
    </w:div>
    <w:div w:id="120156723">
      <w:bodyDiv w:val="1"/>
      <w:marLeft w:val="0"/>
      <w:marRight w:val="0"/>
      <w:marTop w:val="0"/>
      <w:marBottom w:val="0"/>
      <w:divBdr>
        <w:top w:val="none" w:sz="0" w:space="0" w:color="auto"/>
        <w:left w:val="none" w:sz="0" w:space="0" w:color="auto"/>
        <w:bottom w:val="none" w:sz="0" w:space="0" w:color="auto"/>
        <w:right w:val="none" w:sz="0" w:space="0" w:color="auto"/>
      </w:divBdr>
    </w:div>
    <w:div w:id="120196598">
      <w:bodyDiv w:val="1"/>
      <w:marLeft w:val="0"/>
      <w:marRight w:val="0"/>
      <w:marTop w:val="0"/>
      <w:marBottom w:val="0"/>
      <w:divBdr>
        <w:top w:val="none" w:sz="0" w:space="0" w:color="auto"/>
        <w:left w:val="none" w:sz="0" w:space="0" w:color="auto"/>
        <w:bottom w:val="none" w:sz="0" w:space="0" w:color="auto"/>
        <w:right w:val="none" w:sz="0" w:space="0" w:color="auto"/>
      </w:divBdr>
    </w:div>
    <w:div w:id="120421193">
      <w:bodyDiv w:val="1"/>
      <w:marLeft w:val="0"/>
      <w:marRight w:val="0"/>
      <w:marTop w:val="0"/>
      <w:marBottom w:val="0"/>
      <w:divBdr>
        <w:top w:val="none" w:sz="0" w:space="0" w:color="auto"/>
        <w:left w:val="none" w:sz="0" w:space="0" w:color="auto"/>
        <w:bottom w:val="none" w:sz="0" w:space="0" w:color="auto"/>
        <w:right w:val="none" w:sz="0" w:space="0" w:color="auto"/>
      </w:divBdr>
    </w:div>
    <w:div w:id="120653766">
      <w:bodyDiv w:val="1"/>
      <w:marLeft w:val="0"/>
      <w:marRight w:val="0"/>
      <w:marTop w:val="0"/>
      <w:marBottom w:val="0"/>
      <w:divBdr>
        <w:top w:val="none" w:sz="0" w:space="0" w:color="auto"/>
        <w:left w:val="none" w:sz="0" w:space="0" w:color="auto"/>
        <w:bottom w:val="none" w:sz="0" w:space="0" w:color="auto"/>
        <w:right w:val="none" w:sz="0" w:space="0" w:color="auto"/>
      </w:divBdr>
    </w:div>
    <w:div w:id="120661514">
      <w:bodyDiv w:val="1"/>
      <w:marLeft w:val="0"/>
      <w:marRight w:val="0"/>
      <w:marTop w:val="0"/>
      <w:marBottom w:val="0"/>
      <w:divBdr>
        <w:top w:val="none" w:sz="0" w:space="0" w:color="auto"/>
        <w:left w:val="none" w:sz="0" w:space="0" w:color="auto"/>
        <w:bottom w:val="none" w:sz="0" w:space="0" w:color="auto"/>
        <w:right w:val="none" w:sz="0" w:space="0" w:color="auto"/>
      </w:divBdr>
    </w:div>
    <w:div w:id="120848974">
      <w:bodyDiv w:val="1"/>
      <w:marLeft w:val="0"/>
      <w:marRight w:val="0"/>
      <w:marTop w:val="0"/>
      <w:marBottom w:val="0"/>
      <w:divBdr>
        <w:top w:val="none" w:sz="0" w:space="0" w:color="auto"/>
        <w:left w:val="none" w:sz="0" w:space="0" w:color="auto"/>
        <w:bottom w:val="none" w:sz="0" w:space="0" w:color="auto"/>
        <w:right w:val="none" w:sz="0" w:space="0" w:color="auto"/>
      </w:divBdr>
    </w:div>
    <w:div w:id="121269742">
      <w:bodyDiv w:val="1"/>
      <w:marLeft w:val="0"/>
      <w:marRight w:val="0"/>
      <w:marTop w:val="0"/>
      <w:marBottom w:val="0"/>
      <w:divBdr>
        <w:top w:val="none" w:sz="0" w:space="0" w:color="auto"/>
        <w:left w:val="none" w:sz="0" w:space="0" w:color="auto"/>
        <w:bottom w:val="none" w:sz="0" w:space="0" w:color="auto"/>
        <w:right w:val="none" w:sz="0" w:space="0" w:color="auto"/>
      </w:divBdr>
    </w:div>
    <w:div w:id="121391748">
      <w:bodyDiv w:val="1"/>
      <w:marLeft w:val="0"/>
      <w:marRight w:val="0"/>
      <w:marTop w:val="0"/>
      <w:marBottom w:val="0"/>
      <w:divBdr>
        <w:top w:val="none" w:sz="0" w:space="0" w:color="auto"/>
        <w:left w:val="none" w:sz="0" w:space="0" w:color="auto"/>
        <w:bottom w:val="none" w:sz="0" w:space="0" w:color="auto"/>
        <w:right w:val="none" w:sz="0" w:space="0" w:color="auto"/>
      </w:divBdr>
    </w:div>
    <w:div w:id="121534713">
      <w:bodyDiv w:val="1"/>
      <w:marLeft w:val="0"/>
      <w:marRight w:val="0"/>
      <w:marTop w:val="0"/>
      <w:marBottom w:val="0"/>
      <w:divBdr>
        <w:top w:val="none" w:sz="0" w:space="0" w:color="auto"/>
        <w:left w:val="none" w:sz="0" w:space="0" w:color="auto"/>
        <w:bottom w:val="none" w:sz="0" w:space="0" w:color="auto"/>
        <w:right w:val="none" w:sz="0" w:space="0" w:color="auto"/>
      </w:divBdr>
    </w:div>
    <w:div w:id="121655425">
      <w:bodyDiv w:val="1"/>
      <w:marLeft w:val="0"/>
      <w:marRight w:val="0"/>
      <w:marTop w:val="0"/>
      <w:marBottom w:val="0"/>
      <w:divBdr>
        <w:top w:val="none" w:sz="0" w:space="0" w:color="auto"/>
        <w:left w:val="none" w:sz="0" w:space="0" w:color="auto"/>
        <w:bottom w:val="none" w:sz="0" w:space="0" w:color="auto"/>
        <w:right w:val="none" w:sz="0" w:space="0" w:color="auto"/>
      </w:divBdr>
    </w:div>
    <w:div w:id="121926518">
      <w:bodyDiv w:val="1"/>
      <w:marLeft w:val="0"/>
      <w:marRight w:val="0"/>
      <w:marTop w:val="0"/>
      <w:marBottom w:val="0"/>
      <w:divBdr>
        <w:top w:val="none" w:sz="0" w:space="0" w:color="auto"/>
        <w:left w:val="none" w:sz="0" w:space="0" w:color="auto"/>
        <w:bottom w:val="none" w:sz="0" w:space="0" w:color="auto"/>
        <w:right w:val="none" w:sz="0" w:space="0" w:color="auto"/>
      </w:divBdr>
    </w:div>
    <w:div w:id="121967347">
      <w:bodyDiv w:val="1"/>
      <w:marLeft w:val="0"/>
      <w:marRight w:val="0"/>
      <w:marTop w:val="0"/>
      <w:marBottom w:val="0"/>
      <w:divBdr>
        <w:top w:val="none" w:sz="0" w:space="0" w:color="auto"/>
        <w:left w:val="none" w:sz="0" w:space="0" w:color="auto"/>
        <w:bottom w:val="none" w:sz="0" w:space="0" w:color="auto"/>
        <w:right w:val="none" w:sz="0" w:space="0" w:color="auto"/>
      </w:divBdr>
    </w:div>
    <w:div w:id="121967769">
      <w:bodyDiv w:val="1"/>
      <w:marLeft w:val="0"/>
      <w:marRight w:val="0"/>
      <w:marTop w:val="0"/>
      <w:marBottom w:val="0"/>
      <w:divBdr>
        <w:top w:val="none" w:sz="0" w:space="0" w:color="auto"/>
        <w:left w:val="none" w:sz="0" w:space="0" w:color="auto"/>
        <w:bottom w:val="none" w:sz="0" w:space="0" w:color="auto"/>
        <w:right w:val="none" w:sz="0" w:space="0" w:color="auto"/>
      </w:divBdr>
    </w:div>
    <w:div w:id="122043994">
      <w:bodyDiv w:val="1"/>
      <w:marLeft w:val="0"/>
      <w:marRight w:val="0"/>
      <w:marTop w:val="0"/>
      <w:marBottom w:val="0"/>
      <w:divBdr>
        <w:top w:val="none" w:sz="0" w:space="0" w:color="auto"/>
        <w:left w:val="none" w:sz="0" w:space="0" w:color="auto"/>
        <w:bottom w:val="none" w:sz="0" w:space="0" w:color="auto"/>
        <w:right w:val="none" w:sz="0" w:space="0" w:color="auto"/>
      </w:divBdr>
    </w:div>
    <w:div w:id="122188924">
      <w:bodyDiv w:val="1"/>
      <w:marLeft w:val="0"/>
      <w:marRight w:val="0"/>
      <w:marTop w:val="0"/>
      <w:marBottom w:val="0"/>
      <w:divBdr>
        <w:top w:val="none" w:sz="0" w:space="0" w:color="auto"/>
        <w:left w:val="none" w:sz="0" w:space="0" w:color="auto"/>
        <w:bottom w:val="none" w:sz="0" w:space="0" w:color="auto"/>
        <w:right w:val="none" w:sz="0" w:space="0" w:color="auto"/>
      </w:divBdr>
    </w:div>
    <w:div w:id="122309416">
      <w:bodyDiv w:val="1"/>
      <w:marLeft w:val="0"/>
      <w:marRight w:val="0"/>
      <w:marTop w:val="0"/>
      <w:marBottom w:val="0"/>
      <w:divBdr>
        <w:top w:val="none" w:sz="0" w:space="0" w:color="auto"/>
        <w:left w:val="none" w:sz="0" w:space="0" w:color="auto"/>
        <w:bottom w:val="none" w:sz="0" w:space="0" w:color="auto"/>
        <w:right w:val="none" w:sz="0" w:space="0" w:color="auto"/>
      </w:divBdr>
    </w:div>
    <w:div w:id="122357054">
      <w:bodyDiv w:val="1"/>
      <w:marLeft w:val="0"/>
      <w:marRight w:val="0"/>
      <w:marTop w:val="0"/>
      <w:marBottom w:val="0"/>
      <w:divBdr>
        <w:top w:val="none" w:sz="0" w:space="0" w:color="auto"/>
        <w:left w:val="none" w:sz="0" w:space="0" w:color="auto"/>
        <w:bottom w:val="none" w:sz="0" w:space="0" w:color="auto"/>
        <w:right w:val="none" w:sz="0" w:space="0" w:color="auto"/>
      </w:divBdr>
    </w:div>
    <w:div w:id="122696603">
      <w:bodyDiv w:val="1"/>
      <w:marLeft w:val="0"/>
      <w:marRight w:val="0"/>
      <w:marTop w:val="0"/>
      <w:marBottom w:val="0"/>
      <w:divBdr>
        <w:top w:val="none" w:sz="0" w:space="0" w:color="auto"/>
        <w:left w:val="none" w:sz="0" w:space="0" w:color="auto"/>
        <w:bottom w:val="none" w:sz="0" w:space="0" w:color="auto"/>
        <w:right w:val="none" w:sz="0" w:space="0" w:color="auto"/>
      </w:divBdr>
    </w:div>
    <w:div w:id="122771661">
      <w:bodyDiv w:val="1"/>
      <w:marLeft w:val="0"/>
      <w:marRight w:val="0"/>
      <w:marTop w:val="0"/>
      <w:marBottom w:val="0"/>
      <w:divBdr>
        <w:top w:val="none" w:sz="0" w:space="0" w:color="auto"/>
        <w:left w:val="none" w:sz="0" w:space="0" w:color="auto"/>
        <w:bottom w:val="none" w:sz="0" w:space="0" w:color="auto"/>
        <w:right w:val="none" w:sz="0" w:space="0" w:color="auto"/>
      </w:divBdr>
    </w:div>
    <w:div w:id="122819949">
      <w:bodyDiv w:val="1"/>
      <w:marLeft w:val="0"/>
      <w:marRight w:val="0"/>
      <w:marTop w:val="0"/>
      <w:marBottom w:val="0"/>
      <w:divBdr>
        <w:top w:val="none" w:sz="0" w:space="0" w:color="auto"/>
        <w:left w:val="none" w:sz="0" w:space="0" w:color="auto"/>
        <w:bottom w:val="none" w:sz="0" w:space="0" w:color="auto"/>
        <w:right w:val="none" w:sz="0" w:space="0" w:color="auto"/>
      </w:divBdr>
    </w:div>
    <w:div w:id="122843990">
      <w:bodyDiv w:val="1"/>
      <w:marLeft w:val="0"/>
      <w:marRight w:val="0"/>
      <w:marTop w:val="0"/>
      <w:marBottom w:val="0"/>
      <w:divBdr>
        <w:top w:val="none" w:sz="0" w:space="0" w:color="auto"/>
        <w:left w:val="none" w:sz="0" w:space="0" w:color="auto"/>
        <w:bottom w:val="none" w:sz="0" w:space="0" w:color="auto"/>
        <w:right w:val="none" w:sz="0" w:space="0" w:color="auto"/>
      </w:divBdr>
    </w:div>
    <w:div w:id="123354368">
      <w:bodyDiv w:val="1"/>
      <w:marLeft w:val="0"/>
      <w:marRight w:val="0"/>
      <w:marTop w:val="0"/>
      <w:marBottom w:val="0"/>
      <w:divBdr>
        <w:top w:val="none" w:sz="0" w:space="0" w:color="auto"/>
        <w:left w:val="none" w:sz="0" w:space="0" w:color="auto"/>
        <w:bottom w:val="none" w:sz="0" w:space="0" w:color="auto"/>
        <w:right w:val="none" w:sz="0" w:space="0" w:color="auto"/>
      </w:divBdr>
    </w:div>
    <w:div w:id="123624126">
      <w:bodyDiv w:val="1"/>
      <w:marLeft w:val="0"/>
      <w:marRight w:val="0"/>
      <w:marTop w:val="0"/>
      <w:marBottom w:val="0"/>
      <w:divBdr>
        <w:top w:val="none" w:sz="0" w:space="0" w:color="auto"/>
        <w:left w:val="none" w:sz="0" w:space="0" w:color="auto"/>
        <w:bottom w:val="none" w:sz="0" w:space="0" w:color="auto"/>
        <w:right w:val="none" w:sz="0" w:space="0" w:color="auto"/>
      </w:divBdr>
    </w:div>
    <w:div w:id="123695466">
      <w:bodyDiv w:val="1"/>
      <w:marLeft w:val="0"/>
      <w:marRight w:val="0"/>
      <w:marTop w:val="0"/>
      <w:marBottom w:val="0"/>
      <w:divBdr>
        <w:top w:val="none" w:sz="0" w:space="0" w:color="auto"/>
        <w:left w:val="none" w:sz="0" w:space="0" w:color="auto"/>
        <w:bottom w:val="none" w:sz="0" w:space="0" w:color="auto"/>
        <w:right w:val="none" w:sz="0" w:space="0" w:color="auto"/>
      </w:divBdr>
    </w:div>
    <w:div w:id="123696406">
      <w:bodyDiv w:val="1"/>
      <w:marLeft w:val="0"/>
      <w:marRight w:val="0"/>
      <w:marTop w:val="0"/>
      <w:marBottom w:val="0"/>
      <w:divBdr>
        <w:top w:val="none" w:sz="0" w:space="0" w:color="auto"/>
        <w:left w:val="none" w:sz="0" w:space="0" w:color="auto"/>
        <w:bottom w:val="none" w:sz="0" w:space="0" w:color="auto"/>
        <w:right w:val="none" w:sz="0" w:space="0" w:color="auto"/>
      </w:divBdr>
    </w:div>
    <w:div w:id="123817364">
      <w:bodyDiv w:val="1"/>
      <w:marLeft w:val="0"/>
      <w:marRight w:val="0"/>
      <w:marTop w:val="0"/>
      <w:marBottom w:val="0"/>
      <w:divBdr>
        <w:top w:val="none" w:sz="0" w:space="0" w:color="auto"/>
        <w:left w:val="none" w:sz="0" w:space="0" w:color="auto"/>
        <w:bottom w:val="none" w:sz="0" w:space="0" w:color="auto"/>
        <w:right w:val="none" w:sz="0" w:space="0" w:color="auto"/>
      </w:divBdr>
    </w:div>
    <w:div w:id="124082088">
      <w:bodyDiv w:val="1"/>
      <w:marLeft w:val="0"/>
      <w:marRight w:val="0"/>
      <w:marTop w:val="0"/>
      <w:marBottom w:val="0"/>
      <w:divBdr>
        <w:top w:val="none" w:sz="0" w:space="0" w:color="auto"/>
        <w:left w:val="none" w:sz="0" w:space="0" w:color="auto"/>
        <w:bottom w:val="none" w:sz="0" w:space="0" w:color="auto"/>
        <w:right w:val="none" w:sz="0" w:space="0" w:color="auto"/>
      </w:divBdr>
    </w:div>
    <w:div w:id="124128323">
      <w:bodyDiv w:val="1"/>
      <w:marLeft w:val="0"/>
      <w:marRight w:val="0"/>
      <w:marTop w:val="0"/>
      <w:marBottom w:val="0"/>
      <w:divBdr>
        <w:top w:val="none" w:sz="0" w:space="0" w:color="auto"/>
        <w:left w:val="none" w:sz="0" w:space="0" w:color="auto"/>
        <w:bottom w:val="none" w:sz="0" w:space="0" w:color="auto"/>
        <w:right w:val="none" w:sz="0" w:space="0" w:color="auto"/>
      </w:divBdr>
    </w:div>
    <w:div w:id="124398903">
      <w:bodyDiv w:val="1"/>
      <w:marLeft w:val="0"/>
      <w:marRight w:val="0"/>
      <w:marTop w:val="0"/>
      <w:marBottom w:val="0"/>
      <w:divBdr>
        <w:top w:val="none" w:sz="0" w:space="0" w:color="auto"/>
        <w:left w:val="none" w:sz="0" w:space="0" w:color="auto"/>
        <w:bottom w:val="none" w:sz="0" w:space="0" w:color="auto"/>
        <w:right w:val="none" w:sz="0" w:space="0" w:color="auto"/>
      </w:divBdr>
    </w:div>
    <w:div w:id="124543353">
      <w:bodyDiv w:val="1"/>
      <w:marLeft w:val="0"/>
      <w:marRight w:val="0"/>
      <w:marTop w:val="0"/>
      <w:marBottom w:val="0"/>
      <w:divBdr>
        <w:top w:val="none" w:sz="0" w:space="0" w:color="auto"/>
        <w:left w:val="none" w:sz="0" w:space="0" w:color="auto"/>
        <w:bottom w:val="none" w:sz="0" w:space="0" w:color="auto"/>
        <w:right w:val="none" w:sz="0" w:space="0" w:color="auto"/>
      </w:divBdr>
    </w:div>
    <w:div w:id="124589856">
      <w:bodyDiv w:val="1"/>
      <w:marLeft w:val="0"/>
      <w:marRight w:val="0"/>
      <w:marTop w:val="0"/>
      <w:marBottom w:val="0"/>
      <w:divBdr>
        <w:top w:val="none" w:sz="0" w:space="0" w:color="auto"/>
        <w:left w:val="none" w:sz="0" w:space="0" w:color="auto"/>
        <w:bottom w:val="none" w:sz="0" w:space="0" w:color="auto"/>
        <w:right w:val="none" w:sz="0" w:space="0" w:color="auto"/>
      </w:divBdr>
    </w:div>
    <w:div w:id="124666583">
      <w:bodyDiv w:val="1"/>
      <w:marLeft w:val="0"/>
      <w:marRight w:val="0"/>
      <w:marTop w:val="0"/>
      <w:marBottom w:val="0"/>
      <w:divBdr>
        <w:top w:val="none" w:sz="0" w:space="0" w:color="auto"/>
        <w:left w:val="none" w:sz="0" w:space="0" w:color="auto"/>
        <w:bottom w:val="none" w:sz="0" w:space="0" w:color="auto"/>
        <w:right w:val="none" w:sz="0" w:space="0" w:color="auto"/>
      </w:divBdr>
    </w:div>
    <w:div w:id="124785566">
      <w:bodyDiv w:val="1"/>
      <w:marLeft w:val="0"/>
      <w:marRight w:val="0"/>
      <w:marTop w:val="0"/>
      <w:marBottom w:val="0"/>
      <w:divBdr>
        <w:top w:val="none" w:sz="0" w:space="0" w:color="auto"/>
        <w:left w:val="none" w:sz="0" w:space="0" w:color="auto"/>
        <w:bottom w:val="none" w:sz="0" w:space="0" w:color="auto"/>
        <w:right w:val="none" w:sz="0" w:space="0" w:color="auto"/>
      </w:divBdr>
    </w:div>
    <w:div w:id="125125556">
      <w:bodyDiv w:val="1"/>
      <w:marLeft w:val="0"/>
      <w:marRight w:val="0"/>
      <w:marTop w:val="0"/>
      <w:marBottom w:val="0"/>
      <w:divBdr>
        <w:top w:val="none" w:sz="0" w:space="0" w:color="auto"/>
        <w:left w:val="none" w:sz="0" w:space="0" w:color="auto"/>
        <w:bottom w:val="none" w:sz="0" w:space="0" w:color="auto"/>
        <w:right w:val="none" w:sz="0" w:space="0" w:color="auto"/>
      </w:divBdr>
    </w:div>
    <w:div w:id="125197727">
      <w:bodyDiv w:val="1"/>
      <w:marLeft w:val="0"/>
      <w:marRight w:val="0"/>
      <w:marTop w:val="0"/>
      <w:marBottom w:val="0"/>
      <w:divBdr>
        <w:top w:val="none" w:sz="0" w:space="0" w:color="auto"/>
        <w:left w:val="none" w:sz="0" w:space="0" w:color="auto"/>
        <w:bottom w:val="none" w:sz="0" w:space="0" w:color="auto"/>
        <w:right w:val="none" w:sz="0" w:space="0" w:color="auto"/>
      </w:divBdr>
    </w:div>
    <w:div w:id="125241253">
      <w:bodyDiv w:val="1"/>
      <w:marLeft w:val="0"/>
      <w:marRight w:val="0"/>
      <w:marTop w:val="0"/>
      <w:marBottom w:val="0"/>
      <w:divBdr>
        <w:top w:val="none" w:sz="0" w:space="0" w:color="auto"/>
        <w:left w:val="none" w:sz="0" w:space="0" w:color="auto"/>
        <w:bottom w:val="none" w:sz="0" w:space="0" w:color="auto"/>
        <w:right w:val="none" w:sz="0" w:space="0" w:color="auto"/>
      </w:divBdr>
    </w:div>
    <w:div w:id="125315021">
      <w:bodyDiv w:val="1"/>
      <w:marLeft w:val="0"/>
      <w:marRight w:val="0"/>
      <w:marTop w:val="0"/>
      <w:marBottom w:val="0"/>
      <w:divBdr>
        <w:top w:val="none" w:sz="0" w:space="0" w:color="auto"/>
        <w:left w:val="none" w:sz="0" w:space="0" w:color="auto"/>
        <w:bottom w:val="none" w:sz="0" w:space="0" w:color="auto"/>
        <w:right w:val="none" w:sz="0" w:space="0" w:color="auto"/>
      </w:divBdr>
    </w:div>
    <w:div w:id="125315135">
      <w:bodyDiv w:val="1"/>
      <w:marLeft w:val="0"/>
      <w:marRight w:val="0"/>
      <w:marTop w:val="0"/>
      <w:marBottom w:val="0"/>
      <w:divBdr>
        <w:top w:val="none" w:sz="0" w:space="0" w:color="auto"/>
        <w:left w:val="none" w:sz="0" w:space="0" w:color="auto"/>
        <w:bottom w:val="none" w:sz="0" w:space="0" w:color="auto"/>
        <w:right w:val="none" w:sz="0" w:space="0" w:color="auto"/>
      </w:divBdr>
    </w:div>
    <w:div w:id="125317808">
      <w:bodyDiv w:val="1"/>
      <w:marLeft w:val="0"/>
      <w:marRight w:val="0"/>
      <w:marTop w:val="0"/>
      <w:marBottom w:val="0"/>
      <w:divBdr>
        <w:top w:val="none" w:sz="0" w:space="0" w:color="auto"/>
        <w:left w:val="none" w:sz="0" w:space="0" w:color="auto"/>
        <w:bottom w:val="none" w:sz="0" w:space="0" w:color="auto"/>
        <w:right w:val="none" w:sz="0" w:space="0" w:color="auto"/>
      </w:divBdr>
    </w:div>
    <w:div w:id="125465040">
      <w:bodyDiv w:val="1"/>
      <w:marLeft w:val="0"/>
      <w:marRight w:val="0"/>
      <w:marTop w:val="0"/>
      <w:marBottom w:val="0"/>
      <w:divBdr>
        <w:top w:val="none" w:sz="0" w:space="0" w:color="auto"/>
        <w:left w:val="none" w:sz="0" w:space="0" w:color="auto"/>
        <w:bottom w:val="none" w:sz="0" w:space="0" w:color="auto"/>
        <w:right w:val="none" w:sz="0" w:space="0" w:color="auto"/>
      </w:divBdr>
    </w:div>
    <w:div w:id="125465592">
      <w:bodyDiv w:val="1"/>
      <w:marLeft w:val="0"/>
      <w:marRight w:val="0"/>
      <w:marTop w:val="0"/>
      <w:marBottom w:val="0"/>
      <w:divBdr>
        <w:top w:val="none" w:sz="0" w:space="0" w:color="auto"/>
        <w:left w:val="none" w:sz="0" w:space="0" w:color="auto"/>
        <w:bottom w:val="none" w:sz="0" w:space="0" w:color="auto"/>
        <w:right w:val="none" w:sz="0" w:space="0" w:color="auto"/>
      </w:divBdr>
    </w:div>
    <w:div w:id="125776715">
      <w:bodyDiv w:val="1"/>
      <w:marLeft w:val="0"/>
      <w:marRight w:val="0"/>
      <w:marTop w:val="0"/>
      <w:marBottom w:val="0"/>
      <w:divBdr>
        <w:top w:val="none" w:sz="0" w:space="0" w:color="auto"/>
        <w:left w:val="none" w:sz="0" w:space="0" w:color="auto"/>
        <w:bottom w:val="none" w:sz="0" w:space="0" w:color="auto"/>
        <w:right w:val="none" w:sz="0" w:space="0" w:color="auto"/>
      </w:divBdr>
    </w:div>
    <w:div w:id="125853090">
      <w:bodyDiv w:val="1"/>
      <w:marLeft w:val="0"/>
      <w:marRight w:val="0"/>
      <w:marTop w:val="0"/>
      <w:marBottom w:val="0"/>
      <w:divBdr>
        <w:top w:val="none" w:sz="0" w:space="0" w:color="auto"/>
        <w:left w:val="none" w:sz="0" w:space="0" w:color="auto"/>
        <w:bottom w:val="none" w:sz="0" w:space="0" w:color="auto"/>
        <w:right w:val="none" w:sz="0" w:space="0" w:color="auto"/>
      </w:divBdr>
    </w:div>
    <w:div w:id="125858292">
      <w:bodyDiv w:val="1"/>
      <w:marLeft w:val="0"/>
      <w:marRight w:val="0"/>
      <w:marTop w:val="0"/>
      <w:marBottom w:val="0"/>
      <w:divBdr>
        <w:top w:val="none" w:sz="0" w:space="0" w:color="auto"/>
        <w:left w:val="none" w:sz="0" w:space="0" w:color="auto"/>
        <w:bottom w:val="none" w:sz="0" w:space="0" w:color="auto"/>
        <w:right w:val="none" w:sz="0" w:space="0" w:color="auto"/>
      </w:divBdr>
    </w:div>
    <w:div w:id="125970099">
      <w:bodyDiv w:val="1"/>
      <w:marLeft w:val="0"/>
      <w:marRight w:val="0"/>
      <w:marTop w:val="0"/>
      <w:marBottom w:val="0"/>
      <w:divBdr>
        <w:top w:val="none" w:sz="0" w:space="0" w:color="auto"/>
        <w:left w:val="none" w:sz="0" w:space="0" w:color="auto"/>
        <w:bottom w:val="none" w:sz="0" w:space="0" w:color="auto"/>
        <w:right w:val="none" w:sz="0" w:space="0" w:color="auto"/>
      </w:divBdr>
    </w:div>
    <w:div w:id="126165567">
      <w:bodyDiv w:val="1"/>
      <w:marLeft w:val="0"/>
      <w:marRight w:val="0"/>
      <w:marTop w:val="0"/>
      <w:marBottom w:val="0"/>
      <w:divBdr>
        <w:top w:val="none" w:sz="0" w:space="0" w:color="auto"/>
        <w:left w:val="none" w:sz="0" w:space="0" w:color="auto"/>
        <w:bottom w:val="none" w:sz="0" w:space="0" w:color="auto"/>
        <w:right w:val="none" w:sz="0" w:space="0" w:color="auto"/>
      </w:divBdr>
    </w:div>
    <w:div w:id="126169346">
      <w:bodyDiv w:val="1"/>
      <w:marLeft w:val="0"/>
      <w:marRight w:val="0"/>
      <w:marTop w:val="0"/>
      <w:marBottom w:val="0"/>
      <w:divBdr>
        <w:top w:val="none" w:sz="0" w:space="0" w:color="auto"/>
        <w:left w:val="none" w:sz="0" w:space="0" w:color="auto"/>
        <w:bottom w:val="none" w:sz="0" w:space="0" w:color="auto"/>
        <w:right w:val="none" w:sz="0" w:space="0" w:color="auto"/>
      </w:divBdr>
    </w:div>
    <w:div w:id="126511755">
      <w:bodyDiv w:val="1"/>
      <w:marLeft w:val="0"/>
      <w:marRight w:val="0"/>
      <w:marTop w:val="0"/>
      <w:marBottom w:val="0"/>
      <w:divBdr>
        <w:top w:val="none" w:sz="0" w:space="0" w:color="auto"/>
        <w:left w:val="none" w:sz="0" w:space="0" w:color="auto"/>
        <w:bottom w:val="none" w:sz="0" w:space="0" w:color="auto"/>
        <w:right w:val="none" w:sz="0" w:space="0" w:color="auto"/>
      </w:divBdr>
    </w:div>
    <w:div w:id="126628607">
      <w:bodyDiv w:val="1"/>
      <w:marLeft w:val="0"/>
      <w:marRight w:val="0"/>
      <w:marTop w:val="0"/>
      <w:marBottom w:val="0"/>
      <w:divBdr>
        <w:top w:val="none" w:sz="0" w:space="0" w:color="auto"/>
        <w:left w:val="none" w:sz="0" w:space="0" w:color="auto"/>
        <w:bottom w:val="none" w:sz="0" w:space="0" w:color="auto"/>
        <w:right w:val="none" w:sz="0" w:space="0" w:color="auto"/>
      </w:divBdr>
    </w:div>
    <w:div w:id="126705219">
      <w:bodyDiv w:val="1"/>
      <w:marLeft w:val="0"/>
      <w:marRight w:val="0"/>
      <w:marTop w:val="0"/>
      <w:marBottom w:val="0"/>
      <w:divBdr>
        <w:top w:val="none" w:sz="0" w:space="0" w:color="auto"/>
        <w:left w:val="none" w:sz="0" w:space="0" w:color="auto"/>
        <w:bottom w:val="none" w:sz="0" w:space="0" w:color="auto"/>
        <w:right w:val="none" w:sz="0" w:space="0" w:color="auto"/>
      </w:divBdr>
    </w:div>
    <w:div w:id="126708541">
      <w:bodyDiv w:val="1"/>
      <w:marLeft w:val="0"/>
      <w:marRight w:val="0"/>
      <w:marTop w:val="0"/>
      <w:marBottom w:val="0"/>
      <w:divBdr>
        <w:top w:val="none" w:sz="0" w:space="0" w:color="auto"/>
        <w:left w:val="none" w:sz="0" w:space="0" w:color="auto"/>
        <w:bottom w:val="none" w:sz="0" w:space="0" w:color="auto"/>
        <w:right w:val="none" w:sz="0" w:space="0" w:color="auto"/>
      </w:divBdr>
    </w:div>
    <w:div w:id="126893797">
      <w:bodyDiv w:val="1"/>
      <w:marLeft w:val="0"/>
      <w:marRight w:val="0"/>
      <w:marTop w:val="0"/>
      <w:marBottom w:val="0"/>
      <w:divBdr>
        <w:top w:val="none" w:sz="0" w:space="0" w:color="auto"/>
        <w:left w:val="none" w:sz="0" w:space="0" w:color="auto"/>
        <w:bottom w:val="none" w:sz="0" w:space="0" w:color="auto"/>
        <w:right w:val="none" w:sz="0" w:space="0" w:color="auto"/>
      </w:divBdr>
    </w:div>
    <w:div w:id="126896836">
      <w:bodyDiv w:val="1"/>
      <w:marLeft w:val="0"/>
      <w:marRight w:val="0"/>
      <w:marTop w:val="0"/>
      <w:marBottom w:val="0"/>
      <w:divBdr>
        <w:top w:val="none" w:sz="0" w:space="0" w:color="auto"/>
        <w:left w:val="none" w:sz="0" w:space="0" w:color="auto"/>
        <w:bottom w:val="none" w:sz="0" w:space="0" w:color="auto"/>
        <w:right w:val="none" w:sz="0" w:space="0" w:color="auto"/>
      </w:divBdr>
    </w:div>
    <w:div w:id="126968591">
      <w:bodyDiv w:val="1"/>
      <w:marLeft w:val="0"/>
      <w:marRight w:val="0"/>
      <w:marTop w:val="0"/>
      <w:marBottom w:val="0"/>
      <w:divBdr>
        <w:top w:val="none" w:sz="0" w:space="0" w:color="auto"/>
        <w:left w:val="none" w:sz="0" w:space="0" w:color="auto"/>
        <w:bottom w:val="none" w:sz="0" w:space="0" w:color="auto"/>
        <w:right w:val="none" w:sz="0" w:space="0" w:color="auto"/>
      </w:divBdr>
    </w:div>
    <w:div w:id="127095679">
      <w:bodyDiv w:val="1"/>
      <w:marLeft w:val="0"/>
      <w:marRight w:val="0"/>
      <w:marTop w:val="0"/>
      <w:marBottom w:val="0"/>
      <w:divBdr>
        <w:top w:val="none" w:sz="0" w:space="0" w:color="auto"/>
        <w:left w:val="none" w:sz="0" w:space="0" w:color="auto"/>
        <w:bottom w:val="none" w:sz="0" w:space="0" w:color="auto"/>
        <w:right w:val="none" w:sz="0" w:space="0" w:color="auto"/>
      </w:divBdr>
    </w:div>
    <w:div w:id="127163407">
      <w:bodyDiv w:val="1"/>
      <w:marLeft w:val="0"/>
      <w:marRight w:val="0"/>
      <w:marTop w:val="0"/>
      <w:marBottom w:val="0"/>
      <w:divBdr>
        <w:top w:val="none" w:sz="0" w:space="0" w:color="auto"/>
        <w:left w:val="none" w:sz="0" w:space="0" w:color="auto"/>
        <w:bottom w:val="none" w:sz="0" w:space="0" w:color="auto"/>
        <w:right w:val="none" w:sz="0" w:space="0" w:color="auto"/>
      </w:divBdr>
    </w:div>
    <w:div w:id="127284741">
      <w:bodyDiv w:val="1"/>
      <w:marLeft w:val="0"/>
      <w:marRight w:val="0"/>
      <w:marTop w:val="0"/>
      <w:marBottom w:val="0"/>
      <w:divBdr>
        <w:top w:val="none" w:sz="0" w:space="0" w:color="auto"/>
        <w:left w:val="none" w:sz="0" w:space="0" w:color="auto"/>
        <w:bottom w:val="none" w:sz="0" w:space="0" w:color="auto"/>
        <w:right w:val="none" w:sz="0" w:space="0" w:color="auto"/>
      </w:divBdr>
    </w:div>
    <w:div w:id="127555230">
      <w:bodyDiv w:val="1"/>
      <w:marLeft w:val="0"/>
      <w:marRight w:val="0"/>
      <w:marTop w:val="0"/>
      <w:marBottom w:val="0"/>
      <w:divBdr>
        <w:top w:val="none" w:sz="0" w:space="0" w:color="auto"/>
        <w:left w:val="none" w:sz="0" w:space="0" w:color="auto"/>
        <w:bottom w:val="none" w:sz="0" w:space="0" w:color="auto"/>
        <w:right w:val="none" w:sz="0" w:space="0" w:color="auto"/>
      </w:divBdr>
    </w:div>
    <w:div w:id="127864556">
      <w:bodyDiv w:val="1"/>
      <w:marLeft w:val="0"/>
      <w:marRight w:val="0"/>
      <w:marTop w:val="0"/>
      <w:marBottom w:val="0"/>
      <w:divBdr>
        <w:top w:val="none" w:sz="0" w:space="0" w:color="auto"/>
        <w:left w:val="none" w:sz="0" w:space="0" w:color="auto"/>
        <w:bottom w:val="none" w:sz="0" w:space="0" w:color="auto"/>
        <w:right w:val="none" w:sz="0" w:space="0" w:color="auto"/>
      </w:divBdr>
    </w:div>
    <w:div w:id="127892769">
      <w:bodyDiv w:val="1"/>
      <w:marLeft w:val="0"/>
      <w:marRight w:val="0"/>
      <w:marTop w:val="0"/>
      <w:marBottom w:val="0"/>
      <w:divBdr>
        <w:top w:val="none" w:sz="0" w:space="0" w:color="auto"/>
        <w:left w:val="none" w:sz="0" w:space="0" w:color="auto"/>
        <w:bottom w:val="none" w:sz="0" w:space="0" w:color="auto"/>
        <w:right w:val="none" w:sz="0" w:space="0" w:color="auto"/>
      </w:divBdr>
    </w:div>
    <w:div w:id="127940915">
      <w:bodyDiv w:val="1"/>
      <w:marLeft w:val="0"/>
      <w:marRight w:val="0"/>
      <w:marTop w:val="0"/>
      <w:marBottom w:val="0"/>
      <w:divBdr>
        <w:top w:val="none" w:sz="0" w:space="0" w:color="auto"/>
        <w:left w:val="none" w:sz="0" w:space="0" w:color="auto"/>
        <w:bottom w:val="none" w:sz="0" w:space="0" w:color="auto"/>
        <w:right w:val="none" w:sz="0" w:space="0" w:color="auto"/>
      </w:divBdr>
    </w:div>
    <w:div w:id="128059708">
      <w:bodyDiv w:val="1"/>
      <w:marLeft w:val="0"/>
      <w:marRight w:val="0"/>
      <w:marTop w:val="0"/>
      <w:marBottom w:val="0"/>
      <w:divBdr>
        <w:top w:val="none" w:sz="0" w:space="0" w:color="auto"/>
        <w:left w:val="none" w:sz="0" w:space="0" w:color="auto"/>
        <w:bottom w:val="none" w:sz="0" w:space="0" w:color="auto"/>
        <w:right w:val="none" w:sz="0" w:space="0" w:color="auto"/>
      </w:divBdr>
    </w:div>
    <w:div w:id="128254970">
      <w:bodyDiv w:val="1"/>
      <w:marLeft w:val="0"/>
      <w:marRight w:val="0"/>
      <w:marTop w:val="0"/>
      <w:marBottom w:val="0"/>
      <w:divBdr>
        <w:top w:val="none" w:sz="0" w:space="0" w:color="auto"/>
        <w:left w:val="none" w:sz="0" w:space="0" w:color="auto"/>
        <w:bottom w:val="none" w:sz="0" w:space="0" w:color="auto"/>
        <w:right w:val="none" w:sz="0" w:space="0" w:color="auto"/>
      </w:divBdr>
    </w:div>
    <w:div w:id="128473036">
      <w:bodyDiv w:val="1"/>
      <w:marLeft w:val="0"/>
      <w:marRight w:val="0"/>
      <w:marTop w:val="0"/>
      <w:marBottom w:val="0"/>
      <w:divBdr>
        <w:top w:val="none" w:sz="0" w:space="0" w:color="auto"/>
        <w:left w:val="none" w:sz="0" w:space="0" w:color="auto"/>
        <w:bottom w:val="none" w:sz="0" w:space="0" w:color="auto"/>
        <w:right w:val="none" w:sz="0" w:space="0" w:color="auto"/>
      </w:divBdr>
    </w:div>
    <w:div w:id="128516322">
      <w:bodyDiv w:val="1"/>
      <w:marLeft w:val="0"/>
      <w:marRight w:val="0"/>
      <w:marTop w:val="0"/>
      <w:marBottom w:val="0"/>
      <w:divBdr>
        <w:top w:val="none" w:sz="0" w:space="0" w:color="auto"/>
        <w:left w:val="none" w:sz="0" w:space="0" w:color="auto"/>
        <w:bottom w:val="none" w:sz="0" w:space="0" w:color="auto"/>
        <w:right w:val="none" w:sz="0" w:space="0" w:color="auto"/>
      </w:divBdr>
    </w:div>
    <w:div w:id="128590772">
      <w:bodyDiv w:val="1"/>
      <w:marLeft w:val="0"/>
      <w:marRight w:val="0"/>
      <w:marTop w:val="0"/>
      <w:marBottom w:val="0"/>
      <w:divBdr>
        <w:top w:val="none" w:sz="0" w:space="0" w:color="auto"/>
        <w:left w:val="none" w:sz="0" w:space="0" w:color="auto"/>
        <w:bottom w:val="none" w:sz="0" w:space="0" w:color="auto"/>
        <w:right w:val="none" w:sz="0" w:space="0" w:color="auto"/>
      </w:divBdr>
    </w:div>
    <w:div w:id="128594739">
      <w:bodyDiv w:val="1"/>
      <w:marLeft w:val="0"/>
      <w:marRight w:val="0"/>
      <w:marTop w:val="0"/>
      <w:marBottom w:val="0"/>
      <w:divBdr>
        <w:top w:val="none" w:sz="0" w:space="0" w:color="auto"/>
        <w:left w:val="none" w:sz="0" w:space="0" w:color="auto"/>
        <w:bottom w:val="none" w:sz="0" w:space="0" w:color="auto"/>
        <w:right w:val="none" w:sz="0" w:space="0" w:color="auto"/>
      </w:divBdr>
    </w:div>
    <w:div w:id="129173743">
      <w:bodyDiv w:val="1"/>
      <w:marLeft w:val="0"/>
      <w:marRight w:val="0"/>
      <w:marTop w:val="0"/>
      <w:marBottom w:val="0"/>
      <w:divBdr>
        <w:top w:val="none" w:sz="0" w:space="0" w:color="auto"/>
        <w:left w:val="none" w:sz="0" w:space="0" w:color="auto"/>
        <w:bottom w:val="none" w:sz="0" w:space="0" w:color="auto"/>
        <w:right w:val="none" w:sz="0" w:space="0" w:color="auto"/>
      </w:divBdr>
    </w:div>
    <w:div w:id="129250574">
      <w:bodyDiv w:val="1"/>
      <w:marLeft w:val="0"/>
      <w:marRight w:val="0"/>
      <w:marTop w:val="0"/>
      <w:marBottom w:val="0"/>
      <w:divBdr>
        <w:top w:val="none" w:sz="0" w:space="0" w:color="auto"/>
        <w:left w:val="none" w:sz="0" w:space="0" w:color="auto"/>
        <w:bottom w:val="none" w:sz="0" w:space="0" w:color="auto"/>
        <w:right w:val="none" w:sz="0" w:space="0" w:color="auto"/>
      </w:divBdr>
    </w:div>
    <w:div w:id="129250618">
      <w:bodyDiv w:val="1"/>
      <w:marLeft w:val="0"/>
      <w:marRight w:val="0"/>
      <w:marTop w:val="0"/>
      <w:marBottom w:val="0"/>
      <w:divBdr>
        <w:top w:val="none" w:sz="0" w:space="0" w:color="auto"/>
        <w:left w:val="none" w:sz="0" w:space="0" w:color="auto"/>
        <w:bottom w:val="none" w:sz="0" w:space="0" w:color="auto"/>
        <w:right w:val="none" w:sz="0" w:space="0" w:color="auto"/>
      </w:divBdr>
    </w:div>
    <w:div w:id="129326272">
      <w:bodyDiv w:val="1"/>
      <w:marLeft w:val="0"/>
      <w:marRight w:val="0"/>
      <w:marTop w:val="0"/>
      <w:marBottom w:val="0"/>
      <w:divBdr>
        <w:top w:val="none" w:sz="0" w:space="0" w:color="auto"/>
        <w:left w:val="none" w:sz="0" w:space="0" w:color="auto"/>
        <w:bottom w:val="none" w:sz="0" w:space="0" w:color="auto"/>
        <w:right w:val="none" w:sz="0" w:space="0" w:color="auto"/>
      </w:divBdr>
    </w:div>
    <w:div w:id="129439039">
      <w:bodyDiv w:val="1"/>
      <w:marLeft w:val="0"/>
      <w:marRight w:val="0"/>
      <w:marTop w:val="0"/>
      <w:marBottom w:val="0"/>
      <w:divBdr>
        <w:top w:val="none" w:sz="0" w:space="0" w:color="auto"/>
        <w:left w:val="none" w:sz="0" w:space="0" w:color="auto"/>
        <w:bottom w:val="none" w:sz="0" w:space="0" w:color="auto"/>
        <w:right w:val="none" w:sz="0" w:space="0" w:color="auto"/>
      </w:divBdr>
    </w:div>
    <w:div w:id="129442393">
      <w:bodyDiv w:val="1"/>
      <w:marLeft w:val="0"/>
      <w:marRight w:val="0"/>
      <w:marTop w:val="0"/>
      <w:marBottom w:val="0"/>
      <w:divBdr>
        <w:top w:val="none" w:sz="0" w:space="0" w:color="auto"/>
        <w:left w:val="none" w:sz="0" w:space="0" w:color="auto"/>
        <w:bottom w:val="none" w:sz="0" w:space="0" w:color="auto"/>
        <w:right w:val="none" w:sz="0" w:space="0" w:color="auto"/>
      </w:divBdr>
    </w:div>
    <w:div w:id="129593256">
      <w:bodyDiv w:val="1"/>
      <w:marLeft w:val="0"/>
      <w:marRight w:val="0"/>
      <w:marTop w:val="0"/>
      <w:marBottom w:val="0"/>
      <w:divBdr>
        <w:top w:val="none" w:sz="0" w:space="0" w:color="auto"/>
        <w:left w:val="none" w:sz="0" w:space="0" w:color="auto"/>
        <w:bottom w:val="none" w:sz="0" w:space="0" w:color="auto"/>
        <w:right w:val="none" w:sz="0" w:space="0" w:color="auto"/>
      </w:divBdr>
    </w:div>
    <w:div w:id="129596361">
      <w:bodyDiv w:val="1"/>
      <w:marLeft w:val="0"/>
      <w:marRight w:val="0"/>
      <w:marTop w:val="0"/>
      <w:marBottom w:val="0"/>
      <w:divBdr>
        <w:top w:val="none" w:sz="0" w:space="0" w:color="auto"/>
        <w:left w:val="none" w:sz="0" w:space="0" w:color="auto"/>
        <w:bottom w:val="none" w:sz="0" w:space="0" w:color="auto"/>
        <w:right w:val="none" w:sz="0" w:space="0" w:color="auto"/>
      </w:divBdr>
    </w:div>
    <w:div w:id="130099465">
      <w:bodyDiv w:val="1"/>
      <w:marLeft w:val="0"/>
      <w:marRight w:val="0"/>
      <w:marTop w:val="0"/>
      <w:marBottom w:val="0"/>
      <w:divBdr>
        <w:top w:val="none" w:sz="0" w:space="0" w:color="auto"/>
        <w:left w:val="none" w:sz="0" w:space="0" w:color="auto"/>
        <w:bottom w:val="none" w:sz="0" w:space="0" w:color="auto"/>
        <w:right w:val="none" w:sz="0" w:space="0" w:color="auto"/>
      </w:divBdr>
    </w:div>
    <w:div w:id="130363025">
      <w:bodyDiv w:val="1"/>
      <w:marLeft w:val="0"/>
      <w:marRight w:val="0"/>
      <w:marTop w:val="0"/>
      <w:marBottom w:val="0"/>
      <w:divBdr>
        <w:top w:val="none" w:sz="0" w:space="0" w:color="auto"/>
        <w:left w:val="none" w:sz="0" w:space="0" w:color="auto"/>
        <w:bottom w:val="none" w:sz="0" w:space="0" w:color="auto"/>
        <w:right w:val="none" w:sz="0" w:space="0" w:color="auto"/>
      </w:divBdr>
    </w:div>
    <w:div w:id="130563913">
      <w:bodyDiv w:val="1"/>
      <w:marLeft w:val="0"/>
      <w:marRight w:val="0"/>
      <w:marTop w:val="0"/>
      <w:marBottom w:val="0"/>
      <w:divBdr>
        <w:top w:val="none" w:sz="0" w:space="0" w:color="auto"/>
        <w:left w:val="none" w:sz="0" w:space="0" w:color="auto"/>
        <w:bottom w:val="none" w:sz="0" w:space="0" w:color="auto"/>
        <w:right w:val="none" w:sz="0" w:space="0" w:color="auto"/>
      </w:divBdr>
    </w:div>
    <w:div w:id="130564367">
      <w:bodyDiv w:val="1"/>
      <w:marLeft w:val="0"/>
      <w:marRight w:val="0"/>
      <w:marTop w:val="0"/>
      <w:marBottom w:val="0"/>
      <w:divBdr>
        <w:top w:val="none" w:sz="0" w:space="0" w:color="auto"/>
        <w:left w:val="none" w:sz="0" w:space="0" w:color="auto"/>
        <w:bottom w:val="none" w:sz="0" w:space="0" w:color="auto"/>
        <w:right w:val="none" w:sz="0" w:space="0" w:color="auto"/>
      </w:divBdr>
    </w:div>
    <w:div w:id="130679999">
      <w:bodyDiv w:val="1"/>
      <w:marLeft w:val="0"/>
      <w:marRight w:val="0"/>
      <w:marTop w:val="0"/>
      <w:marBottom w:val="0"/>
      <w:divBdr>
        <w:top w:val="none" w:sz="0" w:space="0" w:color="auto"/>
        <w:left w:val="none" w:sz="0" w:space="0" w:color="auto"/>
        <w:bottom w:val="none" w:sz="0" w:space="0" w:color="auto"/>
        <w:right w:val="none" w:sz="0" w:space="0" w:color="auto"/>
      </w:divBdr>
    </w:div>
    <w:div w:id="130904519">
      <w:bodyDiv w:val="1"/>
      <w:marLeft w:val="0"/>
      <w:marRight w:val="0"/>
      <w:marTop w:val="0"/>
      <w:marBottom w:val="0"/>
      <w:divBdr>
        <w:top w:val="none" w:sz="0" w:space="0" w:color="auto"/>
        <w:left w:val="none" w:sz="0" w:space="0" w:color="auto"/>
        <w:bottom w:val="none" w:sz="0" w:space="0" w:color="auto"/>
        <w:right w:val="none" w:sz="0" w:space="0" w:color="auto"/>
      </w:divBdr>
    </w:div>
    <w:div w:id="131096450">
      <w:bodyDiv w:val="1"/>
      <w:marLeft w:val="0"/>
      <w:marRight w:val="0"/>
      <w:marTop w:val="0"/>
      <w:marBottom w:val="0"/>
      <w:divBdr>
        <w:top w:val="none" w:sz="0" w:space="0" w:color="auto"/>
        <w:left w:val="none" w:sz="0" w:space="0" w:color="auto"/>
        <w:bottom w:val="none" w:sz="0" w:space="0" w:color="auto"/>
        <w:right w:val="none" w:sz="0" w:space="0" w:color="auto"/>
      </w:divBdr>
    </w:div>
    <w:div w:id="131289970">
      <w:bodyDiv w:val="1"/>
      <w:marLeft w:val="0"/>
      <w:marRight w:val="0"/>
      <w:marTop w:val="0"/>
      <w:marBottom w:val="0"/>
      <w:divBdr>
        <w:top w:val="none" w:sz="0" w:space="0" w:color="auto"/>
        <w:left w:val="none" w:sz="0" w:space="0" w:color="auto"/>
        <w:bottom w:val="none" w:sz="0" w:space="0" w:color="auto"/>
        <w:right w:val="none" w:sz="0" w:space="0" w:color="auto"/>
      </w:divBdr>
    </w:div>
    <w:div w:id="131363737">
      <w:bodyDiv w:val="1"/>
      <w:marLeft w:val="0"/>
      <w:marRight w:val="0"/>
      <w:marTop w:val="0"/>
      <w:marBottom w:val="0"/>
      <w:divBdr>
        <w:top w:val="none" w:sz="0" w:space="0" w:color="auto"/>
        <w:left w:val="none" w:sz="0" w:space="0" w:color="auto"/>
        <w:bottom w:val="none" w:sz="0" w:space="0" w:color="auto"/>
        <w:right w:val="none" w:sz="0" w:space="0" w:color="auto"/>
      </w:divBdr>
    </w:div>
    <w:div w:id="131480634">
      <w:bodyDiv w:val="1"/>
      <w:marLeft w:val="0"/>
      <w:marRight w:val="0"/>
      <w:marTop w:val="0"/>
      <w:marBottom w:val="0"/>
      <w:divBdr>
        <w:top w:val="none" w:sz="0" w:space="0" w:color="auto"/>
        <w:left w:val="none" w:sz="0" w:space="0" w:color="auto"/>
        <w:bottom w:val="none" w:sz="0" w:space="0" w:color="auto"/>
        <w:right w:val="none" w:sz="0" w:space="0" w:color="auto"/>
      </w:divBdr>
    </w:div>
    <w:div w:id="131481470">
      <w:bodyDiv w:val="1"/>
      <w:marLeft w:val="0"/>
      <w:marRight w:val="0"/>
      <w:marTop w:val="0"/>
      <w:marBottom w:val="0"/>
      <w:divBdr>
        <w:top w:val="none" w:sz="0" w:space="0" w:color="auto"/>
        <w:left w:val="none" w:sz="0" w:space="0" w:color="auto"/>
        <w:bottom w:val="none" w:sz="0" w:space="0" w:color="auto"/>
        <w:right w:val="none" w:sz="0" w:space="0" w:color="auto"/>
      </w:divBdr>
    </w:div>
    <w:div w:id="131483070">
      <w:bodyDiv w:val="1"/>
      <w:marLeft w:val="0"/>
      <w:marRight w:val="0"/>
      <w:marTop w:val="0"/>
      <w:marBottom w:val="0"/>
      <w:divBdr>
        <w:top w:val="none" w:sz="0" w:space="0" w:color="auto"/>
        <w:left w:val="none" w:sz="0" w:space="0" w:color="auto"/>
        <w:bottom w:val="none" w:sz="0" w:space="0" w:color="auto"/>
        <w:right w:val="none" w:sz="0" w:space="0" w:color="auto"/>
      </w:divBdr>
    </w:div>
    <w:div w:id="131531739">
      <w:bodyDiv w:val="1"/>
      <w:marLeft w:val="0"/>
      <w:marRight w:val="0"/>
      <w:marTop w:val="0"/>
      <w:marBottom w:val="0"/>
      <w:divBdr>
        <w:top w:val="none" w:sz="0" w:space="0" w:color="auto"/>
        <w:left w:val="none" w:sz="0" w:space="0" w:color="auto"/>
        <w:bottom w:val="none" w:sz="0" w:space="0" w:color="auto"/>
        <w:right w:val="none" w:sz="0" w:space="0" w:color="auto"/>
      </w:divBdr>
    </w:div>
    <w:div w:id="131752668">
      <w:bodyDiv w:val="1"/>
      <w:marLeft w:val="0"/>
      <w:marRight w:val="0"/>
      <w:marTop w:val="0"/>
      <w:marBottom w:val="0"/>
      <w:divBdr>
        <w:top w:val="none" w:sz="0" w:space="0" w:color="auto"/>
        <w:left w:val="none" w:sz="0" w:space="0" w:color="auto"/>
        <w:bottom w:val="none" w:sz="0" w:space="0" w:color="auto"/>
        <w:right w:val="none" w:sz="0" w:space="0" w:color="auto"/>
      </w:divBdr>
    </w:div>
    <w:div w:id="131874189">
      <w:bodyDiv w:val="1"/>
      <w:marLeft w:val="0"/>
      <w:marRight w:val="0"/>
      <w:marTop w:val="0"/>
      <w:marBottom w:val="0"/>
      <w:divBdr>
        <w:top w:val="none" w:sz="0" w:space="0" w:color="auto"/>
        <w:left w:val="none" w:sz="0" w:space="0" w:color="auto"/>
        <w:bottom w:val="none" w:sz="0" w:space="0" w:color="auto"/>
        <w:right w:val="none" w:sz="0" w:space="0" w:color="auto"/>
      </w:divBdr>
    </w:div>
    <w:div w:id="131875218">
      <w:bodyDiv w:val="1"/>
      <w:marLeft w:val="0"/>
      <w:marRight w:val="0"/>
      <w:marTop w:val="0"/>
      <w:marBottom w:val="0"/>
      <w:divBdr>
        <w:top w:val="none" w:sz="0" w:space="0" w:color="auto"/>
        <w:left w:val="none" w:sz="0" w:space="0" w:color="auto"/>
        <w:bottom w:val="none" w:sz="0" w:space="0" w:color="auto"/>
        <w:right w:val="none" w:sz="0" w:space="0" w:color="auto"/>
      </w:divBdr>
    </w:div>
    <w:div w:id="132140210">
      <w:bodyDiv w:val="1"/>
      <w:marLeft w:val="0"/>
      <w:marRight w:val="0"/>
      <w:marTop w:val="0"/>
      <w:marBottom w:val="0"/>
      <w:divBdr>
        <w:top w:val="none" w:sz="0" w:space="0" w:color="auto"/>
        <w:left w:val="none" w:sz="0" w:space="0" w:color="auto"/>
        <w:bottom w:val="none" w:sz="0" w:space="0" w:color="auto"/>
        <w:right w:val="none" w:sz="0" w:space="0" w:color="auto"/>
      </w:divBdr>
    </w:div>
    <w:div w:id="132255515">
      <w:bodyDiv w:val="1"/>
      <w:marLeft w:val="0"/>
      <w:marRight w:val="0"/>
      <w:marTop w:val="0"/>
      <w:marBottom w:val="0"/>
      <w:divBdr>
        <w:top w:val="none" w:sz="0" w:space="0" w:color="auto"/>
        <w:left w:val="none" w:sz="0" w:space="0" w:color="auto"/>
        <w:bottom w:val="none" w:sz="0" w:space="0" w:color="auto"/>
        <w:right w:val="none" w:sz="0" w:space="0" w:color="auto"/>
      </w:divBdr>
    </w:div>
    <w:div w:id="132793724">
      <w:bodyDiv w:val="1"/>
      <w:marLeft w:val="0"/>
      <w:marRight w:val="0"/>
      <w:marTop w:val="0"/>
      <w:marBottom w:val="0"/>
      <w:divBdr>
        <w:top w:val="none" w:sz="0" w:space="0" w:color="auto"/>
        <w:left w:val="none" w:sz="0" w:space="0" w:color="auto"/>
        <w:bottom w:val="none" w:sz="0" w:space="0" w:color="auto"/>
        <w:right w:val="none" w:sz="0" w:space="0" w:color="auto"/>
      </w:divBdr>
    </w:div>
    <w:div w:id="132868742">
      <w:bodyDiv w:val="1"/>
      <w:marLeft w:val="0"/>
      <w:marRight w:val="0"/>
      <w:marTop w:val="0"/>
      <w:marBottom w:val="0"/>
      <w:divBdr>
        <w:top w:val="none" w:sz="0" w:space="0" w:color="auto"/>
        <w:left w:val="none" w:sz="0" w:space="0" w:color="auto"/>
        <w:bottom w:val="none" w:sz="0" w:space="0" w:color="auto"/>
        <w:right w:val="none" w:sz="0" w:space="0" w:color="auto"/>
      </w:divBdr>
    </w:div>
    <w:div w:id="133066901">
      <w:bodyDiv w:val="1"/>
      <w:marLeft w:val="0"/>
      <w:marRight w:val="0"/>
      <w:marTop w:val="0"/>
      <w:marBottom w:val="0"/>
      <w:divBdr>
        <w:top w:val="none" w:sz="0" w:space="0" w:color="auto"/>
        <w:left w:val="none" w:sz="0" w:space="0" w:color="auto"/>
        <w:bottom w:val="none" w:sz="0" w:space="0" w:color="auto"/>
        <w:right w:val="none" w:sz="0" w:space="0" w:color="auto"/>
      </w:divBdr>
    </w:div>
    <w:div w:id="133260973">
      <w:bodyDiv w:val="1"/>
      <w:marLeft w:val="0"/>
      <w:marRight w:val="0"/>
      <w:marTop w:val="0"/>
      <w:marBottom w:val="0"/>
      <w:divBdr>
        <w:top w:val="none" w:sz="0" w:space="0" w:color="auto"/>
        <w:left w:val="none" w:sz="0" w:space="0" w:color="auto"/>
        <w:bottom w:val="none" w:sz="0" w:space="0" w:color="auto"/>
        <w:right w:val="none" w:sz="0" w:space="0" w:color="auto"/>
      </w:divBdr>
    </w:div>
    <w:div w:id="133371337">
      <w:bodyDiv w:val="1"/>
      <w:marLeft w:val="0"/>
      <w:marRight w:val="0"/>
      <w:marTop w:val="0"/>
      <w:marBottom w:val="0"/>
      <w:divBdr>
        <w:top w:val="none" w:sz="0" w:space="0" w:color="auto"/>
        <w:left w:val="none" w:sz="0" w:space="0" w:color="auto"/>
        <w:bottom w:val="none" w:sz="0" w:space="0" w:color="auto"/>
        <w:right w:val="none" w:sz="0" w:space="0" w:color="auto"/>
      </w:divBdr>
    </w:div>
    <w:div w:id="133564782">
      <w:bodyDiv w:val="1"/>
      <w:marLeft w:val="0"/>
      <w:marRight w:val="0"/>
      <w:marTop w:val="0"/>
      <w:marBottom w:val="0"/>
      <w:divBdr>
        <w:top w:val="none" w:sz="0" w:space="0" w:color="auto"/>
        <w:left w:val="none" w:sz="0" w:space="0" w:color="auto"/>
        <w:bottom w:val="none" w:sz="0" w:space="0" w:color="auto"/>
        <w:right w:val="none" w:sz="0" w:space="0" w:color="auto"/>
      </w:divBdr>
    </w:div>
    <w:div w:id="133645832">
      <w:bodyDiv w:val="1"/>
      <w:marLeft w:val="0"/>
      <w:marRight w:val="0"/>
      <w:marTop w:val="0"/>
      <w:marBottom w:val="0"/>
      <w:divBdr>
        <w:top w:val="none" w:sz="0" w:space="0" w:color="auto"/>
        <w:left w:val="none" w:sz="0" w:space="0" w:color="auto"/>
        <w:bottom w:val="none" w:sz="0" w:space="0" w:color="auto"/>
        <w:right w:val="none" w:sz="0" w:space="0" w:color="auto"/>
      </w:divBdr>
    </w:div>
    <w:div w:id="133835479">
      <w:bodyDiv w:val="1"/>
      <w:marLeft w:val="0"/>
      <w:marRight w:val="0"/>
      <w:marTop w:val="0"/>
      <w:marBottom w:val="0"/>
      <w:divBdr>
        <w:top w:val="none" w:sz="0" w:space="0" w:color="auto"/>
        <w:left w:val="none" w:sz="0" w:space="0" w:color="auto"/>
        <w:bottom w:val="none" w:sz="0" w:space="0" w:color="auto"/>
        <w:right w:val="none" w:sz="0" w:space="0" w:color="auto"/>
      </w:divBdr>
    </w:div>
    <w:div w:id="133917559">
      <w:bodyDiv w:val="1"/>
      <w:marLeft w:val="0"/>
      <w:marRight w:val="0"/>
      <w:marTop w:val="0"/>
      <w:marBottom w:val="0"/>
      <w:divBdr>
        <w:top w:val="none" w:sz="0" w:space="0" w:color="auto"/>
        <w:left w:val="none" w:sz="0" w:space="0" w:color="auto"/>
        <w:bottom w:val="none" w:sz="0" w:space="0" w:color="auto"/>
        <w:right w:val="none" w:sz="0" w:space="0" w:color="auto"/>
      </w:divBdr>
    </w:div>
    <w:div w:id="134107740">
      <w:bodyDiv w:val="1"/>
      <w:marLeft w:val="0"/>
      <w:marRight w:val="0"/>
      <w:marTop w:val="0"/>
      <w:marBottom w:val="0"/>
      <w:divBdr>
        <w:top w:val="none" w:sz="0" w:space="0" w:color="auto"/>
        <w:left w:val="none" w:sz="0" w:space="0" w:color="auto"/>
        <w:bottom w:val="none" w:sz="0" w:space="0" w:color="auto"/>
        <w:right w:val="none" w:sz="0" w:space="0" w:color="auto"/>
      </w:divBdr>
    </w:div>
    <w:div w:id="134225129">
      <w:bodyDiv w:val="1"/>
      <w:marLeft w:val="0"/>
      <w:marRight w:val="0"/>
      <w:marTop w:val="0"/>
      <w:marBottom w:val="0"/>
      <w:divBdr>
        <w:top w:val="none" w:sz="0" w:space="0" w:color="auto"/>
        <w:left w:val="none" w:sz="0" w:space="0" w:color="auto"/>
        <w:bottom w:val="none" w:sz="0" w:space="0" w:color="auto"/>
        <w:right w:val="none" w:sz="0" w:space="0" w:color="auto"/>
      </w:divBdr>
    </w:div>
    <w:div w:id="134227580">
      <w:bodyDiv w:val="1"/>
      <w:marLeft w:val="0"/>
      <w:marRight w:val="0"/>
      <w:marTop w:val="0"/>
      <w:marBottom w:val="0"/>
      <w:divBdr>
        <w:top w:val="none" w:sz="0" w:space="0" w:color="auto"/>
        <w:left w:val="none" w:sz="0" w:space="0" w:color="auto"/>
        <w:bottom w:val="none" w:sz="0" w:space="0" w:color="auto"/>
        <w:right w:val="none" w:sz="0" w:space="0" w:color="auto"/>
      </w:divBdr>
    </w:div>
    <w:div w:id="134228391">
      <w:bodyDiv w:val="1"/>
      <w:marLeft w:val="0"/>
      <w:marRight w:val="0"/>
      <w:marTop w:val="0"/>
      <w:marBottom w:val="0"/>
      <w:divBdr>
        <w:top w:val="none" w:sz="0" w:space="0" w:color="auto"/>
        <w:left w:val="none" w:sz="0" w:space="0" w:color="auto"/>
        <w:bottom w:val="none" w:sz="0" w:space="0" w:color="auto"/>
        <w:right w:val="none" w:sz="0" w:space="0" w:color="auto"/>
      </w:divBdr>
    </w:div>
    <w:div w:id="134300259">
      <w:bodyDiv w:val="1"/>
      <w:marLeft w:val="0"/>
      <w:marRight w:val="0"/>
      <w:marTop w:val="0"/>
      <w:marBottom w:val="0"/>
      <w:divBdr>
        <w:top w:val="none" w:sz="0" w:space="0" w:color="auto"/>
        <w:left w:val="none" w:sz="0" w:space="0" w:color="auto"/>
        <w:bottom w:val="none" w:sz="0" w:space="0" w:color="auto"/>
        <w:right w:val="none" w:sz="0" w:space="0" w:color="auto"/>
      </w:divBdr>
    </w:div>
    <w:div w:id="134378658">
      <w:bodyDiv w:val="1"/>
      <w:marLeft w:val="0"/>
      <w:marRight w:val="0"/>
      <w:marTop w:val="0"/>
      <w:marBottom w:val="0"/>
      <w:divBdr>
        <w:top w:val="none" w:sz="0" w:space="0" w:color="auto"/>
        <w:left w:val="none" w:sz="0" w:space="0" w:color="auto"/>
        <w:bottom w:val="none" w:sz="0" w:space="0" w:color="auto"/>
        <w:right w:val="none" w:sz="0" w:space="0" w:color="auto"/>
      </w:divBdr>
    </w:div>
    <w:div w:id="134487785">
      <w:bodyDiv w:val="1"/>
      <w:marLeft w:val="0"/>
      <w:marRight w:val="0"/>
      <w:marTop w:val="0"/>
      <w:marBottom w:val="0"/>
      <w:divBdr>
        <w:top w:val="none" w:sz="0" w:space="0" w:color="auto"/>
        <w:left w:val="none" w:sz="0" w:space="0" w:color="auto"/>
        <w:bottom w:val="none" w:sz="0" w:space="0" w:color="auto"/>
        <w:right w:val="none" w:sz="0" w:space="0" w:color="auto"/>
      </w:divBdr>
    </w:div>
    <w:div w:id="134640582">
      <w:bodyDiv w:val="1"/>
      <w:marLeft w:val="0"/>
      <w:marRight w:val="0"/>
      <w:marTop w:val="0"/>
      <w:marBottom w:val="0"/>
      <w:divBdr>
        <w:top w:val="none" w:sz="0" w:space="0" w:color="auto"/>
        <w:left w:val="none" w:sz="0" w:space="0" w:color="auto"/>
        <w:bottom w:val="none" w:sz="0" w:space="0" w:color="auto"/>
        <w:right w:val="none" w:sz="0" w:space="0" w:color="auto"/>
      </w:divBdr>
    </w:div>
    <w:div w:id="134763791">
      <w:bodyDiv w:val="1"/>
      <w:marLeft w:val="0"/>
      <w:marRight w:val="0"/>
      <w:marTop w:val="0"/>
      <w:marBottom w:val="0"/>
      <w:divBdr>
        <w:top w:val="none" w:sz="0" w:space="0" w:color="auto"/>
        <w:left w:val="none" w:sz="0" w:space="0" w:color="auto"/>
        <w:bottom w:val="none" w:sz="0" w:space="0" w:color="auto"/>
        <w:right w:val="none" w:sz="0" w:space="0" w:color="auto"/>
      </w:divBdr>
    </w:div>
    <w:div w:id="134833664">
      <w:bodyDiv w:val="1"/>
      <w:marLeft w:val="0"/>
      <w:marRight w:val="0"/>
      <w:marTop w:val="0"/>
      <w:marBottom w:val="0"/>
      <w:divBdr>
        <w:top w:val="none" w:sz="0" w:space="0" w:color="auto"/>
        <w:left w:val="none" w:sz="0" w:space="0" w:color="auto"/>
        <w:bottom w:val="none" w:sz="0" w:space="0" w:color="auto"/>
        <w:right w:val="none" w:sz="0" w:space="0" w:color="auto"/>
      </w:divBdr>
    </w:div>
    <w:div w:id="135029505">
      <w:bodyDiv w:val="1"/>
      <w:marLeft w:val="0"/>
      <w:marRight w:val="0"/>
      <w:marTop w:val="0"/>
      <w:marBottom w:val="0"/>
      <w:divBdr>
        <w:top w:val="none" w:sz="0" w:space="0" w:color="auto"/>
        <w:left w:val="none" w:sz="0" w:space="0" w:color="auto"/>
        <w:bottom w:val="none" w:sz="0" w:space="0" w:color="auto"/>
        <w:right w:val="none" w:sz="0" w:space="0" w:color="auto"/>
      </w:divBdr>
    </w:div>
    <w:div w:id="135030674">
      <w:bodyDiv w:val="1"/>
      <w:marLeft w:val="0"/>
      <w:marRight w:val="0"/>
      <w:marTop w:val="0"/>
      <w:marBottom w:val="0"/>
      <w:divBdr>
        <w:top w:val="none" w:sz="0" w:space="0" w:color="auto"/>
        <w:left w:val="none" w:sz="0" w:space="0" w:color="auto"/>
        <w:bottom w:val="none" w:sz="0" w:space="0" w:color="auto"/>
        <w:right w:val="none" w:sz="0" w:space="0" w:color="auto"/>
      </w:divBdr>
    </w:div>
    <w:div w:id="135034635">
      <w:bodyDiv w:val="1"/>
      <w:marLeft w:val="0"/>
      <w:marRight w:val="0"/>
      <w:marTop w:val="0"/>
      <w:marBottom w:val="0"/>
      <w:divBdr>
        <w:top w:val="none" w:sz="0" w:space="0" w:color="auto"/>
        <w:left w:val="none" w:sz="0" w:space="0" w:color="auto"/>
        <w:bottom w:val="none" w:sz="0" w:space="0" w:color="auto"/>
        <w:right w:val="none" w:sz="0" w:space="0" w:color="auto"/>
      </w:divBdr>
    </w:div>
    <w:div w:id="135147959">
      <w:bodyDiv w:val="1"/>
      <w:marLeft w:val="0"/>
      <w:marRight w:val="0"/>
      <w:marTop w:val="0"/>
      <w:marBottom w:val="0"/>
      <w:divBdr>
        <w:top w:val="none" w:sz="0" w:space="0" w:color="auto"/>
        <w:left w:val="none" w:sz="0" w:space="0" w:color="auto"/>
        <w:bottom w:val="none" w:sz="0" w:space="0" w:color="auto"/>
        <w:right w:val="none" w:sz="0" w:space="0" w:color="auto"/>
      </w:divBdr>
    </w:div>
    <w:div w:id="135267147">
      <w:bodyDiv w:val="1"/>
      <w:marLeft w:val="0"/>
      <w:marRight w:val="0"/>
      <w:marTop w:val="0"/>
      <w:marBottom w:val="0"/>
      <w:divBdr>
        <w:top w:val="none" w:sz="0" w:space="0" w:color="auto"/>
        <w:left w:val="none" w:sz="0" w:space="0" w:color="auto"/>
        <w:bottom w:val="none" w:sz="0" w:space="0" w:color="auto"/>
        <w:right w:val="none" w:sz="0" w:space="0" w:color="auto"/>
      </w:divBdr>
    </w:div>
    <w:div w:id="135295948">
      <w:bodyDiv w:val="1"/>
      <w:marLeft w:val="0"/>
      <w:marRight w:val="0"/>
      <w:marTop w:val="0"/>
      <w:marBottom w:val="0"/>
      <w:divBdr>
        <w:top w:val="none" w:sz="0" w:space="0" w:color="auto"/>
        <w:left w:val="none" w:sz="0" w:space="0" w:color="auto"/>
        <w:bottom w:val="none" w:sz="0" w:space="0" w:color="auto"/>
        <w:right w:val="none" w:sz="0" w:space="0" w:color="auto"/>
      </w:divBdr>
    </w:div>
    <w:div w:id="135337446">
      <w:bodyDiv w:val="1"/>
      <w:marLeft w:val="0"/>
      <w:marRight w:val="0"/>
      <w:marTop w:val="0"/>
      <w:marBottom w:val="0"/>
      <w:divBdr>
        <w:top w:val="none" w:sz="0" w:space="0" w:color="auto"/>
        <w:left w:val="none" w:sz="0" w:space="0" w:color="auto"/>
        <w:bottom w:val="none" w:sz="0" w:space="0" w:color="auto"/>
        <w:right w:val="none" w:sz="0" w:space="0" w:color="auto"/>
      </w:divBdr>
    </w:div>
    <w:div w:id="135343943">
      <w:bodyDiv w:val="1"/>
      <w:marLeft w:val="0"/>
      <w:marRight w:val="0"/>
      <w:marTop w:val="0"/>
      <w:marBottom w:val="0"/>
      <w:divBdr>
        <w:top w:val="none" w:sz="0" w:space="0" w:color="auto"/>
        <w:left w:val="none" w:sz="0" w:space="0" w:color="auto"/>
        <w:bottom w:val="none" w:sz="0" w:space="0" w:color="auto"/>
        <w:right w:val="none" w:sz="0" w:space="0" w:color="auto"/>
      </w:divBdr>
    </w:div>
    <w:div w:id="135687210">
      <w:bodyDiv w:val="1"/>
      <w:marLeft w:val="0"/>
      <w:marRight w:val="0"/>
      <w:marTop w:val="0"/>
      <w:marBottom w:val="0"/>
      <w:divBdr>
        <w:top w:val="none" w:sz="0" w:space="0" w:color="auto"/>
        <w:left w:val="none" w:sz="0" w:space="0" w:color="auto"/>
        <w:bottom w:val="none" w:sz="0" w:space="0" w:color="auto"/>
        <w:right w:val="none" w:sz="0" w:space="0" w:color="auto"/>
      </w:divBdr>
    </w:div>
    <w:div w:id="135803439">
      <w:bodyDiv w:val="1"/>
      <w:marLeft w:val="0"/>
      <w:marRight w:val="0"/>
      <w:marTop w:val="0"/>
      <w:marBottom w:val="0"/>
      <w:divBdr>
        <w:top w:val="none" w:sz="0" w:space="0" w:color="auto"/>
        <w:left w:val="none" w:sz="0" w:space="0" w:color="auto"/>
        <w:bottom w:val="none" w:sz="0" w:space="0" w:color="auto"/>
        <w:right w:val="none" w:sz="0" w:space="0" w:color="auto"/>
      </w:divBdr>
    </w:div>
    <w:div w:id="136150506">
      <w:bodyDiv w:val="1"/>
      <w:marLeft w:val="0"/>
      <w:marRight w:val="0"/>
      <w:marTop w:val="0"/>
      <w:marBottom w:val="0"/>
      <w:divBdr>
        <w:top w:val="none" w:sz="0" w:space="0" w:color="auto"/>
        <w:left w:val="none" w:sz="0" w:space="0" w:color="auto"/>
        <w:bottom w:val="none" w:sz="0" w:space="0" w:color="auto"/>
        <w:right w:val="none" w:sz="0" w:space="0" w:color="auto"/>
      </w:divBdr>
    </w:div>
    <w:div w:id="136193649">
      <w:bodyDiv w:val="1"/>
      <w:marLeft w:val="0"/>
      <w:marRight w:val="0"/>
      <w:marTop w:val="0"/>
      <w:marBottom w:val="0"/>
      <w:divBdr>
        <w:top w:val="none" w:sz="0" w:space="0" w:color="auto"/>
        <w:left w:val="none" w:sz="0" w:space="0" w:color="auto"/>
        <w:bottom w:val="none" w:sz="0" w:space="0" w:color="auto"/>
        <w:right w:val="none" w:sz="0" w:space="0" w:color="auto"/>
      </w:divBdr>
    </w:div>
    <w:div w:id="136261127">
      <w:bodyDiv w:val="1"/>
      <w:marLeft w:val="0"/>
      <w:marRight w:val="0"/>
      <w:marTop w:val="0"/>
      <w:marBottom w:val="0"/>
      <w:divBdr>
        <w:top w:val="none" w:sz="0" w:space="0" w:color="auto"/>
        <w:left w:val="none" w:sz="0" w:space="0" w:color="auto"/>
        <w:bottom w:val="none" w:sz="0" w:space="0" w:color="auto"/>
        <w:right w:val="none" w:sz="0" w:space="0" w:color="auto"/>
      </w:divBdr>
    </w:div>
    <w:div w:id="136265407">
      <w:bodyDiv w:val="1"/>
      <w:marLeft w:val="0"/>
      <w:marRight w:val="0"/>
      <w:marTop w:val="0"/>
      <w:marBottom w:val="0"/>
      <w:divBdr>
        <w:top w:val="none" w:sz="0" w:space="0" w:color="auto"/>
        <w:left w:val="none" w:sz="0" w:space="0" w:color="auto"/>
        <w:bottom w:val="none" w:sz="0" w:space="0" w:color="auto"/>
        <w:right w:val="none" w:sz="0" w:space="0" w:color="auto"/>
      </w:divBdr>
    </w:div>
    <w:div w:id="136337013">
      <w:bodyDiv w:val="1"/>
      <w:marLeft w:val="0"/>
      <w:marRight w:val="0"/>
      <w:marTop w:val="0"/>
      <w:marBottom w:val="0"/>
      <w:divBdr>
        <w:top w:val="none" w:sz="0" w:space="0" w:color="auto"/>
        <w:left w:val="none" w:sz="0" w:space="0" w:color="auto"/>
        <w:bottom w:val="none" w:sz="0" w:space="0" w:color="auto"/>
        <w:right w:val="none" w:sz="0" w:space="0" w:color="auto"/>
      </w:divBdr>
    </w:div>
    <w:div w:id="136537333">
      <w:bodyDiv w:val="1"/>
      <w:marLeft w:val="0"/>
      <w:marRight w:val="0"/>
      <w:marTop w:val="0"/>
      <w:marBottom w:val="0"/>
      <w:divBdr>
        <w:top w:val="none" w:sz="0" w:space="0" w:color="auto"/>
        <w:left w:val="none" w:sz="0" w:space="0" w:color="auto"/>
        <w:bottom w:val="none" w:sz="0" w:space="0" w:color="auto"/>
        <w:right w:val="none" w:sz="0" w:space="0" w:color="auto"/>
      </w:divBdr>
    </w:div>
    <w:div w:id="136725793">
      <w:bodyDiv w:val="1"/>
      <w:marLeft w:val="0"/>
      <w:marRight w:val="0"/>
      <w:marTop w:val="0"/>
      <w:marBottom w:val="0"/>
      <w:divBdr>
        <w:top w:val="none" w:sz="0" w:space="0" w:color="auto"/>
        <w:left w:val="none" w:sz="0" w:space="0" w:color="auto"/>
        <w:bottom w:val="none" w:sz="0" w:space="0" w:color="auto"/>
        <w:right w:val="none" w:sz="0" w:space="0" w:color="auto"/>
      </w:divBdr>
    </w:div>
    <w:div w:id="136774371">
      <w:bodyDiv w:val="1"/>
      <w:marLeft w:val="0"/>
      <w:marRight w:val="0"/>
      <w:marTop w:val="0"/>
      <w:marBottom w:val="0"/>
      <w:divBdr>
        <w:top w:val="none" w:sz="0" w:space="0" w:color="auto"/>
        <w:left w:val="none" w:sz="0" w:space="0" w:color="auto"/>
        <w:bottom w:val="none" w:sz="0" w:space="0" w:color="auto"/>
        <w:right w:val="none" w:sz="0" w:space="0" w:color="auto"/>
      </w:divBdr>
    </w:div>
    <w:div w:id="136844114">
      <w:bodyDiv w:val="1"/>
      <w:marLeft w:val="0"/>
      <w:marRight w:val="0"/>
      <w:marTop w:val="0"/>
      <w:marBottom w:val="0"/>
      <w:divBdr>
        <w:top w:val="none" w:sz="0" w:space="0" w:color="auto"/>
        <w:left w:val="none" w:sz="0" w:space="0" w:color="auto"/>
        <w:bottom w:val="none" w:sz="0" w:space="0" w:color="auto"/>
        <w:right w:val="none" w:sz="0" w:space="0" w:color="auto"/>
      </w:divBdr>
    </w:div>
    <w:div w:id="136917785">
      <w:bodyDiv w:val="1"/>
      <w:marLeft w:val="0"/>
      <w:marRight w:val="0"/>
      <w:marTop w:val="0"/>
      <w:marBottom w:val="0"/>
      <w:divBdr>
        <w:top w:val="none" w:sz="0" w:space="0" w:color="auto"/>
        <w:left w:val="none" w:sz="0" w:space="0" w:color="auto"/>
        <w:bottom w:val="none" w:sz="0" w:space="0" w:color="auto"/>
        <w:right w:val="none" w:sz="0" w:space="0" w:color="auto"/>
      </w:divBdr>
    </w:div>
    <w:div w:id="136917798">
      <w:bodyDiv w:val="1"/>
      <w:marLeft w:val="0"/>
      <w:marRight w:val="0"/>
      <w:marTop w:val="0"/>
      <w:marBottom w:val="0"/>
      <w:divBdr>
        <w:top w:val="none" w:sz="0" w:space="0" w:color="auto"/>
        <w:left w:val="none" w:sz="0" w:space="0" w:color="auto"/>
        <w:bottom w:val="none" w:sz="0" w:space="0" w:color="auto"/>
        <w:right w:val="none" w:sz="0" w:space="0" w:color="auto"/>
      </w:divBdr>
    </w:div>
    <w:div w:id="136998259">
      <w:bodyDiv w:val="1"/>
      <w:marLeft w:val="0"/>
      <w:marRight w:val="0"/>
      <w:marTop w:val="0"/>
      <w:marBottom w:val="0"/>
      <w:divBdr>
        <w:top w:val="none" w:sz="0" w:space="0" w:color="auto"/>
        <w:left w:val="none" w:sz="0" w:space="0" w:color="auto"/>
        <w:bottom w:val="none" w:sz="0" w:space="0" w:color="auto"/>
        <w:right w:val="none" w:sz="0" w:space="0" w:color="auto"/>
      </w:divBdr>
    </w:div>
    <w:div w:id="137111280">
      <w:bodyDiv w:val="1"/>
      <w:marLeft w:val="0"/>
      <w:marRight w:val="0"/>
      <w:marTop w:val="0"/>
      <w:marBottom w:val="0"/>
      <w:divBdr>
        <w:top w:val="none" w:sz="0" w:space="0" w:color="auto"/>
        <w:left w:val="none" w:sz="0" w:space="0" w:color="auto"/>
        <w:bottom w:val="none" w:sz="0" w:space="0" w:color="auto"/>
        <w:right w:val="none" w:sz="0" w:space="0" w:color="auto"/>
      </w:divBdr>
    </w:div>
    <w:div w:id="137304180">
      <w:bodyDiv w:val="1"/>
      <w:marLeft w:val="0"/>
      <w:marRight w:val="0"/>
      <w:marTop w:val="0"/>
      <w:marBottom w:val="0"/>
      <w:divBdr>
        <w:top w:val="none" w:sz="0" w:space="0" w:color="auto"/>
        <w:left w:val="none" w:sz="0" w:space="0" w:color="auto"/>
        <w:bottom w:val="none" w:sz="0" w:space="0" w:color="auto"/>
        <w:right w:val="none" w:sz="0" w:space="0" w:color="auto"/>
      </w:divBdr>
    </w:div>
    <w:div w:id="137306679">
      <w:bodyDiv w:val="1"/>
      <w:marLeft w:val="0"/>
      <w:marRight w:val="0"/>
      <w:marTop w:val="0"/>
      <w:marBottom w:val="0"/>
      <w:divBdr>
        <w:top w:val="none" w:sz="0" w:space="0" w:color="auto"/>
        <w:left w:val="none" w:sz="0" w:space="0" w:color="auto"/>
        <w:bottom w:val="none" w:sz="0" w:space="0" w:color="auto"/>
        <w:right w:val="none" w:sz="0" w:space="0" w:color="auto"/>
      </w:divBdr>
    </w:div>
    <w:div w:id="137380900">
      <w:bodyDiv w:val="1"/>
      <w:marLeft w:val="0"/>
      <w:marRight w:val="0"/>
      <w:marTop w:val="0"/>
      <w:marBottom w:val="0"/>
      <w:divBdr>
        <w:top w:val="none" w:sz="0" w:space="0" w:color="auto"/>
        <w:left w:val="none" w:sz="0" w:space="0" w:color="auto"/>
        <w:bottom w:val="none" w:sz="0" w:space="0" w:color="auto"/>
        <w:right w:val="none" w:sz="0" w:space="0" w:color="auto"/>
      </w:divBdr>
    </w:div>
    <w:div w:id="137385121">
      <w:bodyDiv w:val="1"/>
      <w:marLeft w:val="0"/>
      <w:marRight w:val="0"/>
      <w:marTop w:val="0"/>
      <w:marBottom w:val="0"/>
      <w:divBdr>
        <w:top w:val="none" w:sz="0" w:space="0" w:color="auto"/>
        <w:left w:val="none" w:sz="0" w:space="0" w:color="auto"/>
        <w:bottom w:val="none" w:sz="0" w:space="0" w:color="auto"/>
        <w:right w:val="none" w:sz="0" w:space="0" w:color="auto"/>
      </w:divBdr>
    </w:div>
    <w:div w:id="137453695">
      <w:bodyDiv w:val="1"/>
      <w:marLeft w:val="0"/>
      <w:marRight w:val="0"/>
      <w:marTop w:val="0"/>
      <w:marBottom w:val="0"/>
      <w:divBdr>
        <w:top w:val="none" w:sz="0" w:space="0" w:color="auto"/>
        <w:left w:val="none" w:sz="0" w:space="0" w:color="auto"/>
        <w:bottom w:val="none" w:sz="0" w:space="0" w:color="auto"/>
        <w:right w:val="none" w:sz="0" w:space="0" w:color="auto"/>
      </w:divBdr>
    </w:div>
    <w:div w:id="137915283">
      <w:bodyDiv w:val="1"/>
      <w:marLeft w:val="0"/>
      <w:marRight w:val="0"/>
      <w:marTop w:val="0"/>
      <w:marBottom w:val="0"/>
      <w:divBdr>
        <w:top w:val="none" w:sz="0" w:space="0" w:color="auto"/>
        <w:left w:val="none" w:sz="0" w:space="0" w:color="auto"/>
        <w:bottom w:val="none" w:sz="0" w:space="0" w:color="auto"/>
        <w:right w:val="none" w:sz="0" w:space="0" w:color="auto"/>
      </w:divBdr>
    </w:div>
    <w:div w:id="138229816">
      <w:bodyDiv w:val="1"/>
      <w:marLeft w:val="0"/>
      <w:marRight w:val="0"/>
      <w:marTop w:val="0"/>
      <w:marBottom w:val="0"/>
      <w:divBdr>
        <w:top w:val="none" w:sz="0" w:space="0" w:color="auto"/>
        <w:left w:val="none" w:sz="0" w:space="0" w:color="auto"/>
        <w:bottom w:val="none" w:sz="0" w:space="0" w:color="auto"/>
        <w:right w:val="none" w:sz="0" w:space="0" w:color="auto"/>
      </w:divBdr>
    </w:div>
    <w:div w:id="138235740">
      <w:bodyDiv w:val="1"/>
      <w:marLeft w:val="0"/>
      <w:marRight w:val="0"/>
      <w:marTop w:val="0"/>
      <w:marBottom w:val="0"/>
      <w:divBdr>
        <w:top w:val="none" w:sz="0" w:space="0" w:color="auto"/>
        <w:left w:val="none" w:sz="0" w:space="0" w:color="auto"/>
        <w:bottom w:val="none" w:sz="0" w:space="0" w:color="auto"/>
        <w:right w:val="none" w:sz="0" w:space="0" w:color="auto"/>
      </w:divBdr>
    </w:div>
    <w:div w:id="138311233">
      <w:bodyDiv w:val="1"/>
      <w:marLeft w:val="0"/>
      <w:marRight w:val="0"/>
      <w:marTop w:val="0"/>
      <w:marBottom w:val="0"/>
      <w:divBdr>
        <w:top w:val="none" w:sz="0" w:space="0" w:color="auto"/>
        <w:left w:val="none" w:sz="0" w:space="0" w:color="auto"/>
        <w:bottom w:val="none" w:sz="0" w:space="0" w:color="auto"/>
        <w:right w:val="none" w:sz="0" w:space="0" w:color="auto"/>
      </w:divBdr>
    </w:div>
    <w:div w:id="138420566">
      <w:bodyDiv w:val="1"/>
      <w:marLeft w:val="0"/>
      <w:marRight w:val="0"/>
      <w:marTop w:val="0"/>
      <w:marBottom w:val="0"/>
      <w:divBdr>
        <w:top w:val="none" w:sz="0" w:space="0" w:color="auto"/>
        <w:left w:val="none" w:sz="0" w:space="0" w:color="auto"/>
        <w:bottom w:val="none" w:sz="0" w:space="0" w:color="auto"/>
        <w:right w:val="none" w:sz="0" w:space="0" w:color="auto"/>
      </w:divBdr>
    </w:div>
    <w:div w:id="138575263">
      <w:bodyDiv w:val="1"/>
      <w:marLeft w:val="0"/>
      <w:marRight w:val="0"/>
      <w:marTop w:val="0"/>
      <w:marBottom w:val="0"/>
      <w:divBdr>
        <w:top w:val="none" w:sz="0" w:space="0" w:color="auto"/>
        <w:left w:val="none" w:sz="0" w:space="0" w:color="auto"/>
        <w:bottom w:val="none" w:sz="0" w:space="0" w:color="auto"/>
        <w:right w:val="none" w:sz="0" w:space="0" w:color="auto"/>
      </w:divBdr>
    </w:div>
    <w:div w:id="138616004">
      <w:bodyDiv w:val="1"/>
      <w:marLeft w:val="0"/>
      <w:marRight w:val="0"/>
      <w:marTop w:val="0"/>
      <w:marBottom w:val="0"/>
      <w:divBdr>
        <w:top w:val="none" w:sz="0" w:space="0" w:color="auto"/>
        <w:left w:val="none" w:sz="0" w:space="0" w:color="auto"/>
        <w:bottom w:val="none" w:sz="0" w:space="0" w:color="auto"/>
        <w:right w:val="none" w:sz="0" w:space="0" w:color="auto"/>
      </w:divBdr>
    </w:div>
    <w:div w:id="138616409">
      <w:bodyDiv w:val="1"/>
      <w:marLeft w:val="0"/>
      <w:marRight w:val="0"/>
      <w:marTop w:val="0"/>
      <w:marBottom w:val="0"/>
      <w:divBdr>
        <w:top w:val="none" w:sz="0" w:space="0" w:color="auto"/>
        <w:left w:val="none" w:sz="0" w:space="0" w:color="auto"/>
        <w:bottom w:val="none" w:sz="0" w:space="0" w:color="auto"/>
        <w:right w:val="none" w:sz="0" w:space="0" w:color="auto"/>
      </w:divBdr>
    </w:div>
    <w:div w:id="138620443">
      <w:bodyDiv w:val="1"/>
      <w:marLeft w:val="0"/>
      <w:marRight w:val="0"/>
      <w:marTop w:val="0"/>
      <w:marBottom w:val="0"/>
      <w:divBdr>
        <w:top w:val="none" w:sz="0" w:space="0" w:color="auto"/>
        <w:left w:val="none" w:sz="0" w:space="0" w:color="auto"/>
        <w:bottom w:val="none" w:sz="0" w:space="0" w:color="auto"/>
        <w:right w:val="none" w:sz="0" w:space="0" w:color="auto"/>
      </w:divBdr>
    </w:div>
    <w:div w:id="138693551">
      <w:bodyDiv w:val="1"/>
      <w:marLeft w:val="0"/>
      <w:marRight w:val="0"/>
      <w:marTop w:val="0"/>
      <w:marBottom w:val="0"/>
      <w:divBdr>
        <w:top w:val="none" w:sz="0" w:space="0" w:color="auto"/>
        <w:left w:val="none" w:sz="0" w:space="0" w:color="auto"/>
        <w:bottom w:val="none" w:sz="0" w:space="0" w:color="auto"/>
        <w:right w:val="none" w:sz="0" w:space="0" w:color="auto"/>
      </w:divBdr>
    </w:div>
    <w:div w:id="138765427">
      <w:bodyDiv w:val="1"/>
      <w:marLeft w:val="0"/>
      <w:marRight w:val="0"/>
      <w:marTop w:val="0"/>
      <w:marBottom w:val="0"/>
      <w:divBdr>
        <w:top w:val="none" w:sz="0" w:space="0" w:color="auto"/>
        <w:left w:val="none" w:sz="0" w:space="0" w:color="auto"/>
        <w:bottom w:val="none" w:sz="0" w:space="0" w:color="auto"/>
        <w:right w:val="none" w:sz="0" w:space="0" w:color="auto"/>
      </w:divBdr>
    </w:div>
    <w:div w:id="138811664">
      <w:bodyDiv w:val="1"/>
      <w:marLeft w:val="0"/>
      <w:marRight w:val="0"/>
      <w:marTop w:val="0"/>
      <w:marBottom w:val="0"/>
      <w:divBdr>
        <w:top w:val="none" w:sz="0" w:space="0" w:color="auto"/>
        <w:left w:val="none" w:sz="0" w:space="0" w:color="auto"/>
        <w:bottom w:val="none" w:sz="0" w:space="0" w:color="auto"/>
        <w:right w:val="none" w:sz="0" w:space="0" w:color="auto"/>
      </w:divBdr>
    </w:div>
    <w:div w:id="138812419">
      <w:bodyDiv w:val="1"/>
      <w:marLeft w:val="0"/>
      <w:marRight w:val="0"/>
      <w:marTop w:val="0"/>
      <w:marBottom w:val="0"/>
      <w:divBdr>
        <w:top w:val="none" w:sz="0" w:space="0" w:color="auto"/>
        <w:left w:val="none" w:sz="0" w:space="0" w:color="auto"/>
        <w:bottom w:val="none" w:sz="0" w:space="0" w:color="auto"/>
        <w:right w:val="none" w:sz="0" w:space="0" w:color="auto"/>
      </w:divBdr>
    </w:div>
    <w:div w:id="138887500">
      <w:bodyDiv w:val="1"/>
      <w:marLeft w:val="0"/>
      <w:marRight w:val="0"/>
      <w:marTop w:val="0"/>
      <w:marBottom w:val="0"/>
      <w:divBdr>
        <w:top w:val="none" w:sz="0" w:space="0" w:color="auto"/>
        <w:left w:val="none" w:sz="0" w:space="0" w:color="auto"/>
        <w:bottom w:val="none" w:sz="0" w:space="0" w:color="auto"/>
        <w:right w:val="none" w:sz="0" w:space="0" w:color="auto"/>
      </w:divBdr>
    </w:div>
    <w:div w:id="139004268">
      <w:bodyDiv w:val="1"/>
      <w:marLeft w:val="0"/>
      <w:marRight w:val="0"/>
      <w:marTop w:val="0"/>
      <w:marBottom w:val="0"/>
      <w:divBdr>
        <w:top w:val="none" w:sz="0" w:space="0" w:color="auto"/>
        <w:left w:val="none" w:sz="0" w:space="0" w:color="auto"/>
        <w:bottom w:val="none" w:sz="0" w:space="0" w:color="auto"/>
        <w:right w:val="none" w:sz="0" w:space="0" w:color="auto"/>
      </w:divBdr>
    </w:div>
    <w:div w:id="139008707">
      <w:bodyDiv w:val="1"/>
      <w:marLeft w:val="0"/>
      <w:marRight w:val="0"/>
      <w:marTop w:val="0"/>
      <w:marBottom w:val="0"/>
      <w:divBdr>
        <w:top w:val="none" w:sz="0" w:space="0" w:color="auto"/>
        <w:left w:val="none" w:sz="0" w:space="0" w:color="auto"/>
        <w:bottom w:val="none" w:sz="0" w:space="0" w:color="auto"/>
        <w:right w:val="none" w:sz="0" w:space="0" w:color="auto"/>
      </w:divBdr>
    </w:div>
    <w:div w:id="139159720">
      <w:bodyDiv w:val="1"/>
      <w:marLeft w:val="0"/>
      <w:marRight w:val="0"/>
      <w:marTop w:val="0"/>
      <w:marBottom w:val="0"/>
      <w:divBdr>
        <w:top w:val="none" w:sz="0" w:space="0" w:color="auto"/>
        <w:left w:val="none" w:sz="0" w:space="0" w:color="auto"/>
        <w:bottom w:val="none" w:sz="0" w:space="0" w:color="auto"/>
        <w:right w:val="none" w:sz="0" w:space="0" w:color="auto"/>
      </w:divBdr>
    </w:div>
    <w:div w:id="139200067">
      <w:bodyDiv w:val="1"/>
      <w:marLeft w:val="0"/>
      <w:marRight w:val="0"/>
      <w:marTop w:val="0"/>
      <w:marBottom w:val="0"/>
      <w:divBdr>
        <w:top w:val="none" w:sz="0" w:space="0" w:color="auto"/>
        <w:left w:val="none" w:sz="0" w:space="0" w:color="auto"/>
        <w:bottom w:val="none" w:sz="0" w:space="0" w:color="auto"/>
        <w:right w:val="none" w:sz="0" w:space="0" w:color="auto"/>
      </w:divBdr>
    </w:div>
    <w:div w:id="139395247">
      <w:bodyDiv w:val="1"/>
      <w:marLeft w:val="0"/>
      <w:marRight w:val="0"/>
      <w:marTop w:val="0"/>
      <w:marBottom w:val="0"/>
      <w:divBdr>
        <w:top w:val="none" w:sz="0" w:space="0" w:color="auto"/>
        <w:left w:val="none" w:sz="0" w:space="0" w:color="auto"/>
        <w:bottom w:val="none" w:sz="0" w:space="0" w:color="auto"/>
        <w:right w:val="none" w:sz="0" w:space="0" w:color="auto"/>
      </w:divBdr>
    </w:div>
    <w:div w:id="139427707">
      <w:bodyDiv w:val="1"/>
      <w:marLeft w:val="0"/>
      <w:marRight w:val="0"/>
      <w:marTop w:val="0"/>
      <w:marBottom w:val="0"/>
      <w:divBdr>
        <w:top w:val="none" w:sz="0" w:space="0" w:color="auto"/>
        <w:left w:val="none" w:sz="0" w:space="0" w:color="auto"/>
        <w:bottom w:val="none" w:sz="0" w:space="0" w:color="auto"/>
        <w:right w:val="none" w:sz="0" w:space="0" w:color="auto"/>
      </w:divBdr>
    </w:div>
    <w:div w:id="139463188">
      <w:bodyDiv w:val="1"/>
      <w:marLeft w:val="0"/>
      <w:marRight w:val="0"/>
      <w:marTop w:val="0"/>
      <w:marBottom w:val="0"/>
      <w:divBdr>
        <w:top w:val="none" w:sz="0" w:space="0" w:color="auto"/>
        <w:left w:val="none" w:sz="0" w:space="0" w:color="auto"/>
        <w:bottom w:val="none" w:sz="0" w:space="0" w:color="auto"/>
        <w:right w:val="none" w:sz="0" w:space="0" w:color="auto"/>
      </w:divBdr>
    </w:div>
    <w:div w:id="139542140">
      <w:bodyDiv w:val="1"/>
      <w:marLeft w:val="0"/>
      <w:marRight w:val="0"/>
      <w:marTop w:val="0"/>
      <w:marBottom w:val="0"/>
      <w:divBdr>
        <w:top w:val="none" w:sz="0" w:space="0" w:color="auto"/>
        <w:left w:val="none" w:sz="0" w:space="0" w:color="auto"/>
        <w:bottom w:val="none" w:sz="0" w:space="0" w:color="auto"/>
        <w:right w:val="none" w:sz="0" w:space="0" w:color="auto"/>
      </w:divBdr>
    </w:div>
    <w:div w:id="139620689">
      <w:bodyDiv w:val="1"/>
      <w:marLeft w:val="0"/>
      <w:marRight w:val="0"/>
      <w:marTop w:val="0"/>
      <w:marBottom w:val="0"/>
      <w:divBdr>
        <w:top w:val="none" w:sz="0" w:space="0" w:color="auto"/>
        <w:left w:val="none" w:sz="0" w:space="0" w:color="auto"/>
        <w:bottom w:val="none" w:sz="0" w:space="0" w:color="auto"/>
        <w:right w:val="none" w:sz="0" w:space="0" w:color="auto"/>
      </w:divBdr>
    </w:div>
    <w:div w:id="139733027">
      <w:bodyDiv w:val="1"/>
      <w:marLeft w:val="0"/>
      <w:marRight w:val="0"/>
      <w:marTop w:val="0"/>
      <w:marBottom w:val="0"/>
      <w:divBdr>
        <w:top w:val="none" w:sz="0" w:space="0" w:color="auto"/>
        <w:left w:val="none" w:sz="0" w:space="0" w:color="auto"/>
        <w:bottom w:val="none" w:sz="0" w:space="0" w:color="auto"/>
        <w:right w:val="none" w:sz="0" w:space="0" w:color="auto"/>
      </w:divBdr>
    </w:div>
    <w:div w:id="139857591">
      <w:bodyDiv w:val="1"/>
      <w:marLeft w:val="0"/>
      <w:marRight w:val="0"/>
      <w:marTop w:val="0"/>
      <w:marBottom w:val="0"/>
      <w:divBdr>
        <w:top w:val="none" w:sz="0" w:space="0" w:color="auto"/>
        <w:left w:val="none" w:sz="0" w:space="0" w:color="auto"/>
        <w:bottom w:val="none" w:sz="0" w:space="0" w:color="auto"/>
        <w:right w:val="none" w:sz="0" w:space="0" w:color="auto"/>
      </w:divBdr>
    </w:div>
    <w:div w:id="139882623">
      <w:bodyDiv w:val="1"/>
      <w:marLeft w:val="0"/>
      <w:marRight w:val="0"/>
      <w:marTop w:val="0"/>
      <w:marBottom w:val="0"/>
      <w:divBdr>
        <w:top w:val="none" w:sz="0" w:space="0" w:color="auto"/>
        <w:left w:val="none" w:sz="0" w:space="0" w:color="auto"/>
        <w:bottom w:val="none" w:sz="0" w:space="0" w:color="auto"/>
        <w:right w:val="none" w:sz="0" w:space="0" w:color="auto"/>
      </w:divBdr>
    </w:div>
    <w:div w:id="139883201">
      <w:bodyDiv w:val="1"/>
      <w:marLeft w:val="0"/>
      <w:marRight w:val="0"/>
      <w:marTop w:val="0"/>
      <w:marBottom w:val="0"/>
      <w:divBdr>
        <w:top w:val="none" w:sz="0" w:space="0" w:color="auto"/>
        <w:left w:val="none" w:sz="0" w:space="0" w:color="auto"/>
        <w:bottom w:val="none" w:sz="0" w:space="0" w:color="auto"/>
        <w:right w:val="none" w:sz="0" w:space="0" w:color="auto"/>
      </w:divBdr>
    </w:div>
    <w:div w:id="140076983">
      <w:bodyDiv w:val="1"/>
      <w:marLeft w:val="0"/>
      <w:marRight w:val="0"/>
      <w:marTop w:val="0"/>
      <w:marBottom w:val="0"/>
      <w:divBdr>
        <w:top w:val="none" w:sz="0" w:space="0" w:color="auto"/>
        <w:left w:val="none" w:sz="0" w:space="0" w:color="auto"/>
        <w:bottom w:val="none" w:sz="0" w:space="0" w:color="auto"/>
        <w:right w:val="none" w:sz="0" w:space="0" w:color="auto"/>
      </w:divBdr>
    </w:div>
    <w:div w:id="140201273">
      <w:bodyDiv w:val="1"/>
      <w:marLeft w:val="0"/>
      <w:marRight w:val="0"/>
      <w:marTop w:val="0"/>
      <w:marBottom w:val="0"/>
      <w:divBdr>
        <w:top w:val="none" w:sz="0" w:space="0" w:color="auto"/>
        <w:left w:val="none" w:sz="0" w:space="0" w:color="auto"/>
        <w:bottom w:val="none" w:sz="0" w:space="0" w:color="auto"/>
        <w:right w:val="none" w:sz="0" w:space="0" w:color="auto"/>
      </w:divBdr>
    </w:div>
    <w:div w:id="140201386">
      <w:bodyDiv w:val="1"/>
      <w:marLeft w:val="0"/>
      <w:marRight w:val="0"/>
      <w:marTop w:val="0"/>
      <w:marBottom w:val="0"/>
      <w:divBdr>
        <w:top w:val="none" w:sz="0" w:space="0" w:color="auto"/>
        <w:left w:val="none" w:sz="0" w:space="0" w:color="auto"/>
        <w:bottom w:val="none" w:sz="0" w:space="0" w:color="auto"/>
        <w:right w:val="none" w:sz="0" w:space="0" w:color="auto"/>
      </w:divBdr>
    </w:div>
    <w:div w:id="140270003">
      <w:bodyDiv w:val="1"/>
      <w:marLeft w:val="0"/>
      <w:marRight w:val="0"/>
      <w:marTop w:val="0"/>
      <w:marBottom w:val="0"/>
      <w:divBdr>
        <w:top w:val="none" w:sz="0" w:space="0" w:color="auto"/>
        <w:left w:val="none" w:sz="0" w:space="0" w:color="auto"/>
        <w:bottom w:val="none" w:sz="0" w:space="0" w:color="auto"/>
        <w:right w:val="none" w:sz="0" w:space="0" w:color="auto"/>
      </w:divBdr>
    </w:div>
    <w:div w:id="140469143">
      <w:bodyDiv w:val="1"/>
      <w:marLeft w:val="0"/>
      <w:marRight w:val="0"/>
      <w:marTop w:val="0"/>
      <w:marBottom w:val="0"/>
      <w:divBdr>
        <w:top w:val="none" w:sz="0" w:space="0" w:color="auto"/>
        <w:left w:val="none" w:sz="0" w:space="0" w:color="auto"/>
        <w:bottom w:val="none" w:sz="0" w:space="0" w:color="auto"/>
        <w:right w:val="none" w:sz="0" w:space="0" w:color="auto"/>
      </w:divBdr>
    </w:div>
    <w:div w:id="140537113">
      <w:bodyDiv w:val="1"/>
      <w:marLeft w:val="0"/>
      <w:marRight w:val="0"/>
      <w:marTop w:val="0"/>
      <w:marBottom w:val="0"/>
      <w:divBdr>
        <w:top w:val="none" w:sz="0" w:space="0" w:color="auto"/>
        <w:left w:val="none" w:sz="0" w:space="0" w:color="auto"/>
        <w:bottom w:val="none" w:sz="0" w:space="0" w:color="auto"/>
        <w:right w:val="none" w:sz="0" w:space="0" w:color="auto"/>
      </w:divBdr>
    </w:div>
    <w:div w:id="140736523">
      <w:bodyDiv w:val="1"/>
      <w:marLeft w:val="0"/>
      <w:marRight w:val="0"/>
      <w:marTop w:val="0"/>
      <w:marBottom w:val="0"/>
      <w:divBdr>
        <w:top w:val="none" w:sz="0" w:space="0" w:color="auto"/>
        <w:left w:val="none" w:sz="0" w:space="0" w:color="auto"/>
        <w:bottom w:val="none" w:sz="0" w:space="0" w:color="auto"/>
        <w:right w:val="none" w:sz="0" w:space="0" w:color="auto"/>
      </w:divBdr>
    </w:div>
    <w:div w:id="140780806">
      <w:bodyDiv w:val="1"/>
      <w:marLeft w:val="0"/>
      <w:marRight w:val="0"/>
      <w:marTop w:val="0"/>
      <w:marBottom w:val="0"/>
      <w:divBdr>
        <w:top w:val="none" w:sz="0" w:space="0" w:color="auto"/>
        <w:left w:val="none" w:sz="0" w:space="0" w:color="auto"/>
        <w:bottom w:val="none" w:sz="0" w:space="0" w:color="auto"/>
        <w:right w:val="none" w:sz="0" w:space="0" w:color="auto"/>
      </w:divBdr>
    </w:div>
    <w:div w:id="140928292">
      <w:bodyDiv w:val="1"/>
      <w:marLeft w:val="0"/>
      <w:marRight w:val="0"/>
      <w:marTop w:val="0"/>
      <w:marBottom w:val="0"/>
      <w:divBdr>
        <w:top w:val="none" w:sz="0" w:space="0" w:color="auto"/>
        <w:left w:val="none" w:sz="0" w:space="0" w:color="auto"/>
        <w:bottom w:val="none" w:sz="0" w:space="0" w:color="auto"/>
        <w:right w:val="none" w:sz="0" w:space="0" w:color="auto"/>
      </w:divBdr>
    </w:div>
    <w:div w:id="141040597">
      <w:bodyDiv w:val="1"/>
      <w:marLeft w:val="0"/>
      <w:marRight w:val="0"/>
      <w:marTop w:val="0"/>
      <w:marBottom w:val="0"/>
      <w:divBdr>
        <w:top w:val="none" w:sz="0" w:space="0" w:color="auto"/>
        <w:left w:val="none" w:sz="0" w:space="0" w:color="auto"/>
        <w:bottom w:val="none" w:sz="0" w:space="0" w:color="auto"/>
        <w:right w:val="none" w:sz="0" w:space="0" w:color="auto"/>
      </w:divBdr>
    </w:div>
    <w:div w:id="141194286">
      <w:bodyDiv w:val="1"/>
      <w:marLeft w:val="0"/>
      <w:marRight w:val="0"/>
      <w:marTop w:val="0"/>
      <w:marBottom w:val="0"/>
      <w:divBdr>
        <w:top w:val="none" w:sz="0" w:space="0" w:color="auto"/>
        <w:left w:val="none" w:sz="0" w:space="0" w:color="auto"/>
        <w:bottom w:val="none" w:sz="0" w:space="0" w:color="auto"/>
        <w:right w:val="none" w:sz="0" w:space="0" w:color="auto"/>
      </w:divBdr>
    </w:div>
    <w:div w:id="141431469">
      <w:bodyDiv w:val="1"/>
      <w:marLeft w:val="0"/>
      <w:marRight w:val="0"/>
      <w:marTop w:val="0"/>
      <w:marBottom w:val="0"/>
      <w:divBdr>
        <w:top w:val="none" w:sz="0" w:space="0" w:color="auto"/>
        <w:left w:val="none" w:sz="0" w:space="0" w:color="auto"/>
        <w:bottom w:val="none" w:sz="0" w:space="0" w:color="auto"/>
        <w:right w:val="none" w:sz="0" w:space="0" w:color="auto"/>
      </w:divBdr>
    </w:div>
    <w:div w:id="141508329">
      <w:bodyDiv w:val="1"/>
      <w:marLeft w:val="0"/>
      <w:marRight w:val="0"/>
      <w:marTop w:val="0"/>
      <w:marBottom w:val="0"/>
      <w:divBdr>
        <w:top w:val="none" w:sz="0" w:space="0" w:color="auto"/>
        <w:left w:val="none" w:sz="0" w:space="0" w:color="auto"/>
        <w:bottom w:val="none" w:sz="0" w:space="0" w:color="auto"/>
        <w:right w:val="none" w:sz="0" w:space="0" w:color="auto"/>
      </w:divBdr>
    </w:div>
    <w:div w:id="141579355">
      <w:bodyDiv w:val="1"/>
      <w:marLeft w:val="0"/>
      <w:marRight w:val="0"/>
      <w:marTop w:val="0"/>
      <w:marBottom w:val="0"/>
      <w:divBdr>
        <w:top w:val="none" w:sz="0" w:space="0" w:color="auto"/>
        <w:left w:val="none" w:sz="0" w:space="0" w:color="auto"/>
        <w:bottom w:val="none" w:sz="0" w:space="0" w:color="auto"/>
        <w:right w:val="none" w:sz="0" w:space="0" w:color="auto"/>
      </w:divBdr>
    </w:div>
    <w:div w:id="141624097">
      <w:bodyDiv w:val="1"/>
      <w:marLeft w:val="0"/>
      <w:marRight w:val="0"/>
      <w:marTop w:val="0"/>
      <w:marBottom w:val="0"/>
      <w:divBdr>
        <w:top w:val="none" w:sz="0" w:space="0" w:color="auto"/>
        <w:left w:val="none" w:sz="0" w:space="0" w:color="auto"/>
        <w:bottom w:val="none" w:sz="0" w:space="0" w:color="auto"/>
        <w:right w:val="none" w:sz="0" w:space="0" w:color="auto"/>
      </w:divBdr>
    </w:div>
    <w:div w:id="141653949">
      <w:bodyDiv w:val="1"/>
      <w:marLeft w:val="0"/>
      <w:marRight w:val="0"/>
      <w:marTop w:val="0"/>
      <w:marBottom w:val="0"/>
      <w:divBdr>
        <w:top w:val="none" w:sz="0" w:space="0" w:color="auto"/>
        <w:left w:val="none" w:sz="0" w:space="0" w:color="auto"/>
        <w:bottom w:val="none" w:sz="0" w:space="0" w:color="auto"/>
        <w:right w:val="none" w:sz="0" w:space="0" w:color="auto"/>
      </w:divBdr>
    </w:div>
    <w:div w:id="141703229">
      <w:bodyDiv w:val="1"/>
      <w:marLeft w:val="0"/>
      <w:marRight w:val="0"/>
      <w:marTop w:val="0"/>
      <w:marBottom w:val="0"/>
      <w:divBdr>
        <w:top w:val="none" w:sz="0" w:space="0" w:color="auto"/>
        <w:left w:val="none" w:sz="0" w:space="0" w:color="auto"/>
        <w:bottom w:val="none" w:sz="0" w:space="0" w:color="auto"/>
        <w:right w:val="none" w:sz="0" w:space="0" w:color="auto"/>
      </w:divBdr>
    </w:div>
    <w:div w:id="141778400">
      <w:bodyDiv w:val="1"/>
      <w:marLeft w:val="0"/>
      <w:marRight w:val="0"/>
      <w:marTop w:val="0"/>
      <w:marBottom w:val="0"/>
      <w:divBdr>
        <w:top w:val="none" w:sz="0" w:space="0" w:color="auto"/>
        <w:left w:val="none" w:sz="0" w:space="0" w:color="auto"/>
        <w:bottom w:val="none" w:sz="0" w:space="0" w:color="auto"/>
        <w:right w:val="none" w:sz="0" w:space="0" w:color="auto"/>
      </w:divBdr>
    </w:div>
    <w:div w:id="142091636">
      <w:bodyDiv w:val="1"/>
      <w:marLeft w:val="0"/>
      <w:marRight w:val="0"/>
      <w:marTop w:val="0"/>
      <w:marBottom w:val="0"/>
      <w:divBdr>
        <w:top w:val="none" w:sz="0" w:space="0" w:color="auto"/>
        <w:left w:val="none" w:sz="0" w:space="0" w:color="auto"/>
        <w:bottom w:val="none" w:sz="0" w:space="0" w:color="auto"/>
        <w:right w:val="none" w:sz="0" w:space="0" w:color="auto"/>
      </w:divBdr>
    </w:div>
    <w:div w:id="142433689">
      <w:bodyDiv w:val="1"/>
      <w:marLeft w:val="0"/>
      <w:marRight w:val="0"/>
      <w:marTop w:val="0"/>
      <w:marBottom w:val="0"/>
      <w:divBdr>
        <w:top w:val="none" w:sz="0" w:space="0" w:color="auto"/>
        <w:left w:val="none" w:sz="0" w:space="0" w:color="auto"/>
        <w:bottom w:val="none" w:sz="0" w:space="0" w:color="auto"/>
        <w:right w:val="none" w:sz="0" w:space="0" w:color="auto"/>
      </w:divBdr>
    </w:div>
    <w:div w:id="143015220">
      <w:bodyDiv w:val="1"/>
      <w:marLeft w:val="0"/>
      <w:marRight w:val="0"/>
      <w:marTop w:val="0"/>
      <w:marBottom w:val="0"/>
      <w:divBdr>
        <w:top w:val="none" w:sz="0" w:space="0" w:color="auto"/>
        <w:left w:val="none" w:sz="0" w:space="0" w:color="auto"/>
        <w:bottom w:val="none" w:sz="0" w:space="0" w:color="auto"/>
        <w:right w:val="none" w:sz="0" w:space="0" w:color="auto"/>
      </w:divBdr>
    </w:div>
    <w:div w:id="143087227">
      <w:bodyDiv w:val="1"/>
      <w:marLeft w:val="0"/>
      <w:marRight w:val="0"/>
      <w:marTop w:val="0"/>
      <w:marBottom w:val="0"/>
      <w:divBdr>
        <w:top w:val="none" w:sz="0" w:space="0" w:color="auto"/>
        <w:left w:val="none" w:sz="0" w:space="0" w:color="auto"/>
        <w:bottom w:val="none" w:sz="0" w:space="0" w:color="auto"/>
        <w:right w:val="none" w:sz="0" w:space="0" w:color="auto"/>
      </w:divBdr>
    </w:div>
    <w:div w:id="143087818">
      <w:bodyDiv w:val="1"/>
      <w:marLeft w:val="0"/>
      <w:marRight w:val="0"/>
      <w:marTop w:val="0"/>
      <w:marBottom w:val="0"/>
      <w:divBdr>
        <w:top w:val="none" w:sz="0" w:space="0" w:color="auto"/>
        <w:left w:val="none" w:sz="0" w:space="0" w:color="auto"/>
        <w:bottom w:val="none" w:sz="0" w:space="0" w:color="auto"/>
        <w:right w:val="none" w:sz="0" w:space="0" w:color="auto"/>
      </w:divBdr>
    </w:div>
    <w:div w:id="143284336">
      <w:bodyDiv w:val="1"/>
      <w:marLeft w:val="0"/>
      <w:marRight w:val="0"/>
      <w:marTop w:val="0"/>
      <w:marBottom w:val="0"/>
      <w:divBdr>
        <w:top w:val="none" w:sz="0" w:space="0" w:color="auto"/>
        <w:left w:val="none" w:sz="0" w:space="0" w:color="auto"/>
        <w:bottom w:val="none" w:sz="0" w:space="0" w:color="auto"/>
        <w:right w:val="none" w:sz="0" w:space="0" w:color="auto"/>
      </w:divBdr>
    </w:div>
    <w:div w:id="143358567">
      <w:bodyDiv w:val="1"/>
      <w:marLeft w:val="0"/>
      <w:marRight w:val="0"/>
      <w:marTop w:val="0"/>
      <w:marBottom w:val="0"/>
      <w:divBdr>
        <w:top w:val="none" w:sz="0" w:space="0" w:color="auto"/>
        <w:left w:val="none" w:sz="0" w:space="0" w:color="auto"/>
        <w:bottom w:val="none" w:sz="0" w:space="0" w:color="auto"/>
        <w:right w:val="none" w:sz="0" w:space="0" w:color="auto"/>
      </w:divBdr>
    </w:div>
    <w:div w:id="143621688">
      <w:bodyDiv w:val="1"/>
      <w:marLeft w:val="0"/>
      <w:marRight w:val="0"/>
      <w:marTop w:val="0"/>
      <w:marBottom w:val="0"/>
      <w:divBdr>
        <w:top w:val="none" w:sz="0" w:space="0" w:color="auto"/>
        <w:left w:val="none" w:sz="0" w:space="0" w:color="auto"/>
        <w:bottom w:val="none" w:sz="0" w:space="0" w:color="auto"/>
        <w:right w:val="none" w:sz="0" w:space="0" w:color="auto"/>
      </w:divBdr>
    </w:div>
    <w:div w:id="143857847">
      <w:bodyDiv w:val="1"/>
      <w:marLeft w:val="0"/>
      <w:marRight w:val="0"/>
      <w:marTop w:val="0"/>
      <w:marBottom w:val="0"/>
      <w:divBdr>
        <w:top w:val="none" w:sz="0" w:space="0" w:color="auto"/>
        <w:left w:val="none" w:sz="0" w:space="0" w:color="auto"/>
        <w:bottom w:val="none" w:sz="0" w:space="0" w:color="auto"/>
        <w:right w:val="none" w:sz="0" w:space="0" w:color="auto"/>
      </w:divBdr>
    </w:div>
    <w:div w:id="143858984">
      <w:bodyDiv w:val="1"/>
      <w:marLeft w:val="0"/>
      <w:marRight w:val="0"/>
      <w:marTop w:val="0"/>
      <w:marBottom w:val="0"/>
      <w:divBdr>
        <w:top w:val="none" w:sz="0" w:space="0" w:color="auto"/>
        <w:left w:val="none" w:sz="0" w:space="0" w:color="auto"/>
        <w:bottom w:val="none" w:sz="0" w:space="0" w:color="auto"/>
        <w:right w:val="none" w:sz="0" w:space="0" w:color="auto"/>
      </w:divBdr>
    </w:div>
    <w:div w:id="143864010">
      <w:bodyDiv w:val="1"/>
      <w:marLeft w:val="0"/>
      <w:marRight w:val="0"/>
      <w:marTop w:val="0"/>
      <w:marBottom w:val="0"/>
      <w:divBdr>
        <w:top w:val="none" w:sz="0" w:space="0" w:color="auto"/>
        <w:left w:val="none" w:sz="0" w:space="0" w:color="auto"/>
        <w:bottom w:val="none" w:sz="0" w:space="0" w:color="auto"/>
        <w:right w:val="none" w:sz="0" w:space="0" w:color="auto"/>
      </w:divBdr>
    </w:div>
    <w:div w:id="144015096">
      <w:bodyDiv w:val="1"/>
      <w:marLeft w:val="0"/>
      <w:marRight w:val="0"/>
      <w:marTop w:val="0"/>
      <w:marBottom w:val="0"/>
      <w:divBdr>
        <w:top w:val="none" w:sz="0" w:space="0" w:color="auto"/>
        <w:left w:val="none" w:sz="0" w:space="0" w:color="auto"/>
        <w:bottom w:val="none" w:sz="0" w:space="0" w:color="auto"/>
        <w:right w:val="none" w:sz="0" w:space="0" w:color="auto"/>
      </w:divBdr>
    </w:div>
    <w:div w:id="144126106">
      <w:bodyDiv w:val="1"/>
      <w:marLeft w:val="0"/>
      <w:marRight w:val="0"/>
      <w:marTop w:val="0"/>
      <w:marBottom w:val="0"/>
      <w:divBdr>
        <w:top w:val="none" w:sz="0" w:space="0" w:color="auto"/>
        <w:left w:val="none" w:sz="0" w:space="0" w:color="auto"/>
        <w:bottom w:val="none" w:sz="0" w:space="0" w:color="auto"/>
        <w:right w:val="none" w:sz="0" w:space="0" w:color="auto"/>
      </w:divBdr>
    </w:div>
    <w:div w:id="144200638">
      <w:bodyDiv w:val="1"/>
      <w:marLeft w:val="0"/>
      <w:marRight w:val="0"/>
      <w:marTop w:val="0"/>
      <w:marBottom w:val="0"/>
      <w:divBdr>
        <w:top w:val="none" w:sz="0" w:space="0" w:color="auto"/>
        <w:left w:val="none" w:sz="0" w:space="0" w:color="auto"/>
        <w:bottom w:val="none" w:sz="0" w:space="0" w:color="auto"/>
        <w:right w:val="none" w:sz="0" w:space="0" w:color="auto"/>
      </w:divBdr>
    </w:div>
    <w:div w:id="144206456">
      <w:bodyDiv w:val="1"/>
      <w:marLeft w:val="0"/>
      <w:marRight w:val="0"/>
      <w:marTop w:val="0"/>
      <w:marBottom w:val="0"/>
      <w:divBdr>
        <w:top w:val="none" w:sz="0" w:space="0" w:color="auto"/>
        <w:left w:val="none" w:sz="0" w:space="0" w:color="auto"/>
        <w:bottom w:val="none" w:sz="0" w:space="0" w:color="auto"/>
        <w:right w:val="none" w:sz="0" w:space="0" w:color="auto"/>
      </w:divBdr>
    </w:div>
    <w:div w:id="144250231">
      <w:bodyDiv w:val="1"/>
      <w:marLeft w:val="0"/>
      <w:marRight w:val="0"/>
      <w:marTop w:val="0"/>
      <w:marBottom w:val="0"/>
      <w:divBdr>
        <w:top w:val="none" w:sz="0" w:space="0" w:color="auto"/>
        <w:left w:val="none" w:sz="0" w:space="0" w:color="auto"/>
        <w:bottom w:val="none" w:sz="0" w:space="0" w:color="auto"/>
        <w:right w:val="none" w:sz="0" w:space="0" w:color="auto"/>
      </w:divBdr>
    </w:div>
    <w:div w:id="144319601">
      <w:bodyDiv w:val="1"/>
      <w:marLeft w:val="0"/>
      <w:marRight w:val="0"/>
      <w:marTop w:val="0"/>
      <w:marBottom w:val="0"/>
      <w:divBdr>
        <w:top w:val="none" w:sz="0" w:space="0" w:color="auto"/>
        <w:left w:val="none" w:sz="0" w:space="0" w:color="auto"/>
        <w:bottom w:val="none" w:sz="0" w:space="0" w:color="auto"/>
        <w:right w:val="none" w:sz="0" w:space="0" w:color="auto"/>
      </w:divBdr>
    </w:div>
    <w:div w:id="144394855">
      <w:bodyDiv w:val="1"/>
      <w:marLeft w:val="0"/>
      <w:marRight w:val="0"/>
      <w:marTop w:val="0"/>
      <w:marBottom w:val="0"/>
      <w:divBdr>
        <w:top w:val="none" w:sz="0" w:space="0" w:color="auto"/>
        <w:left w:val="none" w:sz="0" w:space="0" w:color="auto"/>
        <w:bottom w:val="none" w:sz="0" w:space="0" w:color="auto"/>
        <w:right w:val="none" w:sz="0" w:space="0" w:color="auto"/>
      </w:divBdr>
    </w:div>
    <w:div w:id="144443872">
      <w:bodyDiv w:val="1"/>
      <w:marLeft w:val="0"/>
      <w:marRight w:val="0"/>
      <w:marTop w:val="0"/>
      <w:marBottom w:val="0"/>
      <w:divBdr>
        <w:top w:val="none" w:sz="0" w:space="0" w:color="auto"/>
        <w:left w:val="none" w:sz="0" w:space="0" w:color="auto"/>
        <w:bottom w:val="none" w:sz="0" w:space="0" w:color="auto"/>
        <w:right w:val="none" w:sz="0" w:space="0" w:color="auto"/>
      </w:divBdr>
    </w:div>
    <w:div w:id="144514667">
      <w:bodyDiv w:val="1"/>
      <w:marLeft w:val="0"/>
      <w:marRight w:val="0"/>
      <w:marTop w:val="0"/>
      <w:marBottom w:val="0"/>
      <w:divBdr>
        <w:top w:val="none" w:sz="0" w:space="0" w:color="auto"/>
        <w:left w:val="none" w:sz="0" w:space="0" w:color="auto"/>
        <w:bottom w:val="none" w:sz="0" w:space="0" w:color="auto"/>
        <w:right w:val="none" w:sz="0" w:space="0" w:color="auto"/>
      </w:divBdr>
    </w:div>
    <w:div w:id="144664369">
      <w:bodyDiv w:val="1"/>
      <w:marLeft w:val="0"/>
      <w:marRight w:val="0"/>
      <w:marTop w:val="0"/>
      <w:marBottom w:val="0"/>
      <w:divBdr>
        <w:top w:val="none" w:sz="0" w:space="0" w:color="auto"/>
        <w:left w:val="none" w:sz="0" w:space="0" w:color="auto"/>
        <w:bottom w:val="none" w:sz="0" w:space="0" w:color="auto"/>
        <w:right w:val="none" w:sz="0" w:space="0" w:color="auto"/>
      </w:divBdr>
    </w:div>
    <w:div w:id="144712614">
      <w:bodyDiv w:val="1"/>
      <w:marLeft w:val="0"/>
      <w:marRight w:val="0"/>
      <w:marTop w:val="0"/>
      <w:marBottom w:val="0"/>
      <w:divBdr>
        <w:top w:val="none" w:sz="0" w:space="0" w:color="auto"/>
        <w:left w:val="none" w:sz="0" w:space="0" w:color="auto"/>
        <w:bottom w:val="none" w:sz="0" w:space="0" w:color="auto"/>
        <w:right w:val="none" w:sz="0" w:space="0" w:color="auto"/>
      </w:divBdr>
    </w:div>
    <w:div w:id="144783833">
      <w:bodyDiv w:val="1"/>
      <w:marLeft w:val="0"/>
      <w:marRight w:val="0"/>
      <w:marTop w:val="0"/>
      <w:marBottom w:val="0"/>
      <w:divBdr>
        <w:top w:val="none" w:sz="0" w:space="0" w:color="auto"/>
        <w:left w:val="none" w:sz="0" w:space="0" w:color="auto"/>
        <w:bottom w:val="none" w:sz="0" w:space="0" w:color="auto"/>
        <w:right w:val="none" w:sz="0" w:space="0" w:color="auto"/>
      </w:divBdr>
    </w:div>
    <w:div w:id="144786634">
      <w:bodyDiv w:val="1"/>
      <w:marLeft w:val="0"/>
      <w:marRight w:val="0"/>
      <w:marTop w:val="0"/>
      <w:marBottom w:val="0"/>
      <w:divBdr>
        <w:top w:val="none" w:sz="0" w:space="0" w:color="auto"/>
        <w:left w:val="none" w:sz="0" w:space="0" w:color="auto"/>
        <w:bottom w:val="none" w:sz="0" w:space="0" w:color="auto"/>
        <w:right w:val="none" w:sz="0" w:space="0" w:color="auto"/>
      </w:divBdr>
    </w:div>
    <w:div w:id="145509893">
      <w:bodyDiv w:val="1"/>
      <w:marLeft w:val="0"/>
      <w:marRight w:val="0"/>
      <w:marTop w:val="0"/>
      <w:marBottom w:val="0"/>
      <w:divBdr>
        <w:top w:val="none" w:sz="0" w:space="0" w:color="auto"/>
        <w:left w:val="none" w:sz="0" w:space="0" w:color="auto"/>
        <w:bottom w:val="none" w:sz="0" w:space="0" w:color="auto"/>
        <w:right w:val="none" w:sz="0" w:space="0" w:color="auto"/>
      </w:divBdr>
    </w:div>
    <w:div w:id="145511360">
      <w:bodyDiv w:val="1"/>
      <w:marLeft w:val="0"/>
      <w:marRight w:val="0"/>
      <w:marTop w:val="0"/>
      <w:marBottom w:val="0"/>
      <w:divBdr>
        <w:top w:val="none" w:sz="0" w:space="0" w:color="auto"/>
        <w:left w:val="none" w:sz="0" w:space="0" w:color="auto"/>
        <w:bottom w:val="none" w:sz="0" w:space="0" w:color="auto"/>
        <w:right w:val="none" w:sz="0" w:space="0" w:color="auto"/>
      </w:divBdr>
    </w:div>
    <w:div w:id="145557546">
      <w:bodyDiv w:val="1"/>
      <w:marLeft w:val="0"/>
      <w:marRight w:val="0"/>
      <w:marTop w:val="0"/>
      <w:marBottom w:val="0"/>
      <w:divBdr>
        <w:top w:val="none" w:sz="0" w:space="0" w:color="auto"/>
        <w:left w:val="none" w:sz="0" w:space="0" w:color="auto"/>
        <w:bottom w:val="none" w:sz="0" w:space="0" w:color="auto"/>
        <w:right w:val="none" w:sz="0" w:space="0" w:color="auto"/>
      </w:divBdr>
    </w:div>
    <w:div w:id="145754797">
      <w:bodyDiv w:val="1"/>
      <w:marLeft w:val="0"/>
      <w:marRight w:val="0"/>
      <w:marTop w:val="0"/>
      <w:marBottom w:val="0"/>
      <w:divBdr>
        <w:top w:val="none" w:sz="0" w:space="0" w:color="auto"/>
        <w:left w:val="none" w:sz="0" w:space="0" w:color="auto"/>
        <w:bottom w:val="none" w:sz="0" w:space="0" w:color="auto"/>
        <w:right w:val="none" w:sz="0" w:space="0" w:color="auto"/>
      </w:divBdr>
    </w:div>
    <w:div w:id="145822373">
      <w:bodyDiv w:val="1"/>
      <w:marLeft w:val="0"/>
      <w:marRight w:val="0"/>
      <w:marTop w:val="0"/>
      <w:marBottom w:val="0"/>
      <w:divBdr>
        <w:top w:val="none" w:sz="0" w:space="0" w:color="auto"/>
        <w:left w:val="none" w:sz="0" w:space="0" w:color="auto"/>
        <w:bottom w:val="none" w:sz="0" w:space="0" w:color="auto"/>
        <w:right w:val="none" w:sz="0" w:space="0" w:color="auto"/>
      </w:divBdr>
    </w:div>
    <w:div w:id="146165786">
      <w:bodyDiv w:val="1"/>
      <w:marLeft w:val="0"/>
      <w:marRight w:val="0"/>
      <w:marTop w:val="0"/>
      <w:marBottom w:val="0"/>
      <w:divBdr>
        <w:top w:val="none" w:sz="0" w:space="0" w:color="auto"/>
        <w:left w:val="none" w:sz="0" w:space="0" w:color="auto"/>
        <w:bottom w:val="none" w:sz="0" w:space="0" w:color="auto"/>
        <w:right w:val="none" w:sz="0" w:space="0" w:color="auto"/>
      </w:divBdr>
    </w:div>
    <w:div w:id="146215057">
      <w:bodyDiv w:val="1"/>
      <w:marLeft w:val="0"/>
      <w:marRight w:val="0"/>
      <w:marTop w:val="0"/>
      <w:marBottom w:val="0"/>
      <w:divBdr>
        <w:top w:val="none" w:sz="0" w:space="0" w:color="auto"/>
        <w:left w:val="none" w:sz="0" w:space="0" w:color="auto"/>
        <w:bottom w:val="none" w:sz="0" w:space="0" w:color="auto"/>
        <w:right w:val="none" w:sz="0" w:space="0" w:color="auto"/>
      </w:divBdr>
    </w:div>
    <w:div w:id="146240206">
      <w:bodyDiv w:val="1"/>
      <w:marLeft w:val="0"/>
      <w:marRight w:val="0"/>
      <w:marTop w:val="0"/>
      <w:marBottom w:val="0"/>
      <w:divBdr>
        <w:top w:val="none" w:sz="0" w:space="0" w:color="auto"/>
        <w:left w:val="none" w:sz="0" w:space="0" w:color="auto"/>
        <w:bottom w:val="none" w:sz="0" w:space="0" w:color="auto"/>
        <w:right w:val="none" w:sz="0" w:space="0" w:color="auto"/>
      </w:divBdr>
    </w:div>
    <w:div w:id="146436913">
      <w:bodyDiv w:val="1"/>
      <w:marLeft w:val="0"/>
      <w:marRight w:val="0"/>
      <w:marTop w:val="0"/>
      <w:marBottom w:val="0"/>
      <w:divBdr>
        <w:top w:val="none" w:sz="0" w:space="0" w:color="auto"/>
        <w:left w:val="none" w:sz="0" w:space="0" w:color="auto"/>
        <w:bottom w:val="none" w:sz="0" w:space="0" w:color="auto"/>
        <w:right w:val="none" w:sz="0" w:space="0" w:color="auto"/>
      </w:divBdr>
    </w:div>
    <w:div w:id="146438454">
      <w:bodyDiv w:val="1"/>
      <w:marLeft w:val="0"/>
      <w:marRight w:val="0"/>
      <w:marTop w:val="0"/>
      <w:marBottom w:val="0"/>
      <w:divBdr>
        <w:top w:val="none" w:sz="0" w:space="0" w:color="auto"/>
        <w:left w:val="none" w:sz="0" w:space="0" w:color="auto"/>
        <w:bottom w:val="none" w:sz="0" w:space="0" w:color="auto"/>
        <w:right w:val="none" w:sz="0" w:space="0" w:color="auto"/>
      </w:divBdr>
    </w:div>
    <w:div w:id="146483968">
      <w:bodyDiv w:val="1"/>
      <w:marLeft w:val="0"/>
      <w:marRight w:val="0"/>
      <w:marTop w:val="0"/>
      <w:marBottom w:val="0"/>
      <w:divBdr>
        <w:top w:val="none" w:sz="0" w:space="0" w:color="auto"/>
        <w:left w:val="none" w:sz="0" w:space="0" w:color="auto"/>
        <w:bottom w:val="none" w:sz="0" w:space="0" w:color="auto"/>
        <w:right w:val="none" w:sz="0" w:space="0" w:color="auto"/>
      </w:divBdr>
    </w:div>
    <w:div w:id="146670035">
      <w:bodyDiv w:val="1"/>
      <w:marLeft w:val="0"/>
      <w:marRight w:val="0"/>
      <w:marTop w:val="0"/>
      <w:marBottom w:val="0"/>
      <w:divBdr>
        <w:top w:val="none" w:sz="0" w:space="0" w:color="auto"/>
        <w:left w:val="none" w:sz="0" w:space="0" w:color="auto"/>
        <w:bottom w:val="none" w:sz="0" w:space="0" w:color="auto"/>
        <w:right w:val="none" w:sz="0" w:space="0" w:color="auto"/>
      </w:divBdr>
    </w:div>
    <w:div w:id="146820541">
      <w:bodyDiv w:val="1"/>
      <w:marLeft w:val="0"/>
      <w:marRight w:val="0"/>
      <w:marTop w:val="0"/>
      <w:marBottom w:val="0"/>
      <w:divBdr>
        <w:top w:val="none" w:sz="0" w:space="0" w:color="auto"/>
        <w:left w:val="none" w:sz="0" w:space="0" w:color="auto"/>
        <w:bottom w:val="none" w:sz="0" w:space="0" w:color="auto"/>
        <w:right w:val="none" w:sz="0" w:space="0" w:color="auto"/>
      </w:divBdr>
    </w:div>
    <w:div w:id="146868325">
      <w:bodyDiv w:val="1"/>
      <w:marLeft w:val="0"/>
      <w:marRight w:val="0"/>
      <w:marTop w:val="0"/>
      <w:marBottom w:val="0"/>
      <w:divBdr>
        <w:top w:val="none" w:sz="0" w:space="0" w:color="auto"/>
        <w:left w:val="none" w:sz="0" w:space="0" w:color="auto"/>
        <w:bottom w:val="none" w:sz="0" w:space="0" w:color="auto"/>
        <w:right w:val="none" w:sz="0" w:space="0" w:color="auto"/>
      </w:divBdr>
    </w:div>
    <w:div w:id="146939248">
      <w:bodyDiv w:val="1"/>
      <w:marLeft w:val="0"/>
      <w:marRight w:val="0"/>
      <w:marTop w:val="0"/>
      <w:marBottom w:val="0"/>
      <w:divBdr>
        <w:top w:val="none" w:sz="0" w:space="0" w:color="auto"/>
        <w:left w:val="none" w:sz="0" w:space="0" w:color="auto"/>
        <w:bottom w:val="none" w:sz="0" w:space="0" w:color="auto"/>
        <w:right w:val="none" w:sz="0" w:space="0" w:color="auto"/>
      </w:divBdr>
    </w:div>
    <w:div w:id="147134426">
      <w:bodyDiv w:val="1"/>
      <w:marLeft w:val="0"/>
      <w:marRight w:val="0"/>
      <w:marTop w:val="0"/>
      <w:marBottom w:val="0"/>
      <w:divBdr>
        <w:top w:val="none" w:sz="0" w:space="0" w:color="auto"/>
        <w:left w:val="none" w:sz="0" w:space="0" w:color="auto"/>
        <w:bottom w:val="none" w:sz="0" w:space="0" w:color="auto"/>
        <w:right w:val="none" w:sz="0" w:space="0" w:color="auto"/>
      </w:divBdr>
    </w:div>
    <w:div w:id="147332470">
      <w:bodyDiv w:val="1"/>
      <w:marLeft w:val="0"/>
      <w:marRight w:val="0"/>
      <w:marTop w:val="0"/>
      <w:marBottom w:val="0"/>
      <w:divBdr>
        <w:top w:val="none" w:sz="0" w:space="0" w:color="auto"/>
        <w:left w:val="none" w:sz="0" w:space="0" w:color="auto"/>
        <w:bottom w:val="none" w:sz="0" w:space="0" w:color="auto"/>
        <w:right w:val="none" w:sz="0" w:space="0" w:color="auto"/>
      </w:divBdr>
    </w:div>
    <w:div w:id="147550856">
      <w:bodyDiv w:val="1"/>
      <w:marLeft w:val="0"/>
      <w:marRight w:val="0"/>
      <w:marTop w:val="0"/>
      <w:marBottom w:val="0"/>
      <w:divBdr>
        <w:top w:val="none" w:sz="0" w:space="0" w:color="auto"/>
        <w:left w:val="none" w:sz="0" w:space="0" w:color="auto"/>
        <w:bottom w:val="none" w:sz="0" w:space="0" w:color="auto"/>
        <w:right w:val="none" w:sz="0" w:space="0" w:color="auto"/>
      </w:divBdr>
    </w:div>
    <w:div w:id="147863885">
      <w:bodyDiv w:val="1"/>
      <w:marLeft w:val="0"/>
      <w:marRight w:val="0"/>
      <w:marTop w:val="0"/>
      <w:marBottom w:val="0"/>
      <w:divBdr>
        <w:top w:val="none" w:sz="0" w:space="0" w:color="auto"/>
        <w:left w:val="none" w:sz="0" w:space="0" w:color="auto"/>
        <w:bottom w:val="none" w:sz="0" w:space="0" w:color="auto"/>
        <w:right w:val="none" w:sz="0" w:space="0" w:color="auto"/>
      </w:divBdr>
    </w:div>
    <w:div w:id="147940164">
      <w:bodyDiv w:val="1"/>
      <w:marLeft w:val="0"/>
      <w:marRight w:val="0"/>
      <w:marTop w:val="0"/>
      <w:marBottom w:val="0"/>
      <w:divBdr>
        <w:top w:val="none" w:sz="0" w:space="0" w:color="auto"/>
        <w:left w:val="none" w:sz="0" w:space="0" w:color="auto"/>
        <w:bottom w:val="none" w:sz="0" w:space="0" w:color="auto"/>
        <w:right w:val="none" w:sz="0" w:space="0" w:color="auto"/>
      </w:divBdr>
    </w:div>
    <w:div w:id="147982415">
      <w:bodyDiv w:val="1"/>
      <w:marLeft w:val="0"/>
      <w:marRight w:val="0"/>
      <w:marTop w:val="0"/>
      <w:marBottom w:val="0"/>
      <w:divBdr>
        <w:top w:val="none" w:sz="0" w:space="0" w:color="auto"/>
        <w:left w:val="none" w:sz="0" w:space="0" w:color="auto"/>
        <w:bottom w:val="none" w:sz="0" w:space="0" w:color="auto"/>
        <w:right w:val="none" w:sz="0" w:space="0" w:color="auto"/>
      </w:divBdr>
    </w:div>
    <w:div w:id="148207975">
      <w:bodyDiv w:val="1"/>
      <w:marLeft w:val="0"/>
      <w:marRight w:val="0"/>
      <w:marTop w:val="0"/>
      <w:marBottom w:val="0"/>
      <w:divBdr>
        <w:top w:val="none" w:sz="0" w:space="0" w:color="auto"/>
        <w:left w:val="none" w:sz="0" w:space="0" w:color="auto"/>
        <w:bottom w:val="none" w:sz="0" w:space="0" w:color="auto"/>
        <w:right w:val="none" w:sz="0" w:space="0" w:color="auto"/>
      </w:divBdr>
    </w:div>
    <w:div w:id="148250751">
      <w:bodyDiv w:val="1"/>
      <w:marLeft w:val="0"/>
      <w:marRight w:val="0"/>
      <w:marTop w:val="0"/>
      <w:marBottom w:val="0"/>
      <w:divBdr>
        <w:top w:val="none" w:sz="0" w:space="0" w:color="auto"/>
        <w:left w:val="none" w:sz="0" w:space="0" w:color="auto"/>
        <w:bottom w:val="none" w:sz="0" w:space="0" w:color="auto"/>
        <w:right w:val="none" w:sz="0" w:space="0" w:color="auto"/>
      </w:divBdr>
    </w:div>
    <w:div w:id="148324801">
      <w:bodyDiv w:val="1"/>
      <w:marLeft w:val="0"/>
      <w:marRight w:val="0"/>
      <w:marTop w:val="0"/>
      <w:marBottom w:val="0"/>
      <w:divBdr>
        <w:top w:val="none" w:sz="0" w:space="0" w:color="auto"/>
        <w:left w:val="none" w:sz="0" w:space="0" w:color="auto"/>
        <w:bottom w:val="none" w:sz="0" w:space="0" w:color="auto"/>
        <w:right w:val="none" w:sz="0" w:space="0" w:color="auto"/>
      </w:divBdr>
    </w:div>
    <w:div w:id="148402372">
      <w:bodyDiv w:val="1"/>
      <w:marLeft w:val="0"/>
      <w:marRight w:val="0"/>
      <w:marTop w:val="0"/>
      <w:marBottom w:val="0"/>
      <w:divBdr>
        <w:top w:val="none" w:sz="0" w:space="0" w:color="auto"/>
        <w:left w:val="none" w:sz="0" w:space="0" w:color="auto"/>
        <w:bottom w:val="none" w:sz="0" w:space="0" w:color="auto"/>
        <w:right w:val="none" w:sz="0" w:space="0" w:color="auto"/>
      </w:divBdr>
    </w:div>
    <w:div w:id="148445214">
      <w:bodyDiv w:val="1"/>
      <w:marLeft w:val="0"/>
      <w:marRight w:val="0"/>
      <w:marTop w:val="0"/>
      <w:marBottom w:val="0"/>
      <w:divBdr>
        <w:top w:val="none" w:sz="0" w:space="0" w:color="auto"/>
        <w:left w:val="none" w:sz="0" w:space="0" w:color="auto"/>
        <w:bottom w:val="none" w:sz="0" w:space="0" w:color="auto"/>
        <w:right w:val="none" w:sz="0" w:space="0" w:color="auto"/>
      </w:divBdr>
    </w:div>
    <w:div w:id="148595265">
      <w:bodyDiv w:val="1"/>
      <w:marLeft w:val="0"/>
      <w:marRight w:val="0"/>
      <w:marTop w:val="0"/>
      <w:marBottom w:val="0"/>
      <w:divBdr>
        <w:top w:val="none" w:sz="0" w:space="0" w:color="auto"/>
        <w:left w:val="none" w:sz="0" w:space="0" w:color="auto"/>
        <w:bottom w:val="none" w:sz="0" w:space="0" w:color="auto"/>
        <w:right w:val="none" w:sz="0" w:space="0" w:color="auto"/>
      </w:divBdr>
    </w:div>
    <w:div w:id="148714956">
      <w:bodyDiv w:val="1"/>
      <w:marLeft w:val="0"/>
      <w:marRight w:val="0"/>
      <w:marTop w:val="0"/>
      <w:marBottom w:val="0"/>
      <w:divBdr>
        <w:top w:val="none" w:sz="0" w:space="0" w:color="auto"/>
        <w:left w:val="none" w:sz="0" w:space="0" w:color="auto"/>
        <w:bottom w:val="none" w:sz="0" w:space="0" w:color="auto"/>
        <w:right w:val="none" w:sz="0" w:space="0" w:color="auto"/>
      </w:divBdr>
    </w:div>
    <w:div w:id="148795144">
      <w:bodyDiv w:val="1"/>
      <w:marLeft w:val="0"/>
      <w:marRight w:val="0"/>
      <w:marTop w:val="0"/>
      <w:marBottom w:val="0"/>
      <w:divBdr>
        <w:top w:val="none" w:sz="0" w:space="0" w:color="auto"/>
        <w:left w:val="none" w:sz="0" w:space="0" w:color="auto"/>
        <w:bottom w:val="none" w:sz="0" w:space="0" w:color="auto"/>
        <w:right w:val="none" w:sz="0" w:space="0" w:color="auto"/>
      </w:divBdr>
    </w:div>
    <w:div w:id="148912382">
      <w:bodyDiv w:val="1"/>
      <w:marLeft w:val="0"/>
      <w:marRight w:val="0"/>
      <w:marTop w:val="0"/>
      <w:marBottom w:val="0"/>
      <w:divBdr>
        <w:top w:val="none" w:sz="0" w:space="0" w:color="auto"/>
        <w:left w:val="none" w:sz="0" w:space="0" w:color="auto"/>
        <w:bottom w:val="none" w:sz="0" w:space="0" w:color="auto"/>
        <w:right w:val="none" w:sz="0" w:space="0" w:color="auto"/>
      </w:divBdr>
    </w:div>
    <w:div w:id="149055949">
      <w:bodyDiv w:val="1"/>
      <w:marLeft w:val="0"/>
      <w:marRight w:val="0"/>
      <w:marTop w:val="0"/>
      <w:marBottom w:val="0"/>
      <w:divBdr>
        <w:top w:val="none" w:sz="0" w:space="0" w:color="auto"/>
        <w:left w:val="none" w:sz="0" w:space="0" w:color="auto"/>
        <w:bottom w:val="none" w:sz="0" w:space="0" w:color="auto"/>
        <w:right w:val="none" w:sz="0" w:space="0" w:color="auto"/>
      </w:divBdr>
    </w:div>
    <w:div w:id="149059012">
      <w:bodyDiv w:val="1"/>
      <w:marLeft w:val="0"/>
      <w:marRight w:val="0"/>
      <w:marTop w:val="0"/>
      <w:marBottom w:val="0"/>
      <w:divBdr>
        <w:top w:val="none" w:sz="0" w:space="0" w:color="auto"/>
        <w:left w:val="none" w:sz="0" w:space="0" w:color="auto"/>
        <w:bottom w:val="none" w:sz="0" w:space="0" w:color="auto"/>
        <w:right w:val="none" w:sz="0" w:space="0" w:color="auto"/>
      </w:divBdr>
    </w:div>
    <w:div w:id="149100090">
      <w:bodyDiv w:val="1"/>
      <w:marLeft w:val="0"/>
      <w:marRight w:val="0"/>
      <w:marTop w:val="0"/>
      <w:marBottom w:val="0"/>
      <w:divBdr>
        <w:top w:val="none" w:sz="0" w:space="0" w:color="auto"/>
        <w:left w:val="none" w:sz="0" w:space="0" w:color="auto"/>
        <w:bottom w:val="none" w:sz="0" w:space="0" w:color="auto"/>
        <w:right w:val="none" w:sz="0" w:space="0" w:color="auto"/>
      </w:divBdr>
    </w:div>
    <w:div w:id="149178399">
      <w:bodyDiv w:val="1"/>
      <w:marLeft w:val="0"/>
      <w:marRight w:val="0"/>
      <w:marTop w:val="0"/>
      <w:marBottom w:val="0"/>
      <w:divBdr>
        <w:top w:val="none" w:sz="0" w:space="0" w:color="auto"/>
        <w:left w:val="none" w:sz="0" w:space="0" w:color="auto"/>
        <w:bottom w:val="none" w:sz="0" w:space="0" w:color="auto"/>
        <w:right w:val="none" w:sz="0" w:space="0" w:color="auto"/>
      </w:divBdr>
    </w:div>
    <w:div w:id="149828423">
      <w:bodyDiv w:val="1"/>
      <w:marLeft w:val="0"/>
      <w:marRight w:val="0"/>
      <w:marTop w:val="0"/>
      <w:marBottom w:val="0"/>
      <w:divBdr>
        <w:top w:val="none" w:sz="0" w:space="0" w:color="auto"/>
        <w:left w:val="none" w:sz="0" w:space="0" w:color="auto"/>
        <w:bottom w:val="none" w:sz="0" w:space="0" w:color="auto"/>
        <w:right w:val="none" w:sz="0" w:space="0" w:color="auto"/>
      </w:divBdr>
    </w:div>
    <w:div w:id="149837314">
      <w:bodyDiv w:val="1"/>
      <w:marLeft w:val="0"/>
      <w:marRight w:val="0"/>
      <w:marTop w:val="0"/>
      <w:marBottom w:val="0"/>
      <w:divBdr>
        <w:top w:val="none" w:sz="0" w:space="0" w:color="auto"/>
        <w:left w:val="none" w:sz="0" w:space="0" w:color="auto"/>
        <w:bottom w:val="none" w:sz="0" w:space="0" w:color="auto"/>
        <w:right w:val="none" w:sz="0" w:space="0" w:color="auto"/>
      </w:divBdr>
    </w:div>
    <w:div w:id="149950268">
      <w:bodyDiv w:val="1"/>
      <w:marLeft w:val="0"/>
      <w:marRight w:val="0"/>
      <w:marTop w:val="0"/>
      <w:marBottom w:val="0"/>
      <w:divBdr>
        <w:top w:val="none" w:sz="0" w:space="0" w:color="auto"/>
        <w:left w:val="none" w:sz="0" w:space="0" w:color="auto"/>
        <w:bottom w:val="none" w:sz="0" w:space="0" w:color="auto"/>
        <w:right w:val="none" w:sz="0" w:space="0" w:color="auto"/>
      </w:divBdr>
    </w:div>
    <w:div w:id="149952873">
      <w:bodyDiv w:val="1"/>
      <w:marLeft w:val="0"/>
      <w:marRight w:val="0"/>
      <w:marTop w:val="0"/>
      <w:marBottom w:val="0"/>
      <w:divBdr>
        <w:top w:val="none" w:sz="0" w:space="0" w:color="auto"/>
        <w:left w:val="none" w:sz="0" w:space="0" w:color="auto"/>
        <w:bottom w:val="none" w:sz="0" w:space="0" w:color="auto"/>
        <w:right w:val="none" w:sz="0" w:space="0" w:color="auto"/>
      </w:divBdr>
    </w:div>
    <w:div w:id="150025210">
      <w:bodyDiv w:val="1"/>
      <w:marLeft w:val="0"/>
      <w:marRight w:val="0"/>
      <w:marTop w:val="0"/>
      <w:marBottom w:val="0"/>
      <w:divBdr>
        <w:top w:val="none" w:sz="0" w:space="0" w:color="auto"/>
        <w:left w:val="none" w:sz="0" w:space="0" w:color="auto"/>
        <w:bottom w:val="none" w:sz="0" w:space="0" w:color="auto"/>
        <w:right w:val="none" w:sz="0" w:space="0" w:color="auto"/>
      </w:divBdr>
    </w:div>
    <w:div w:id="150216651">
      <w:bodyDiv w:val="1"/>
      <w:marLeft w:val="0"/>
      <w:marRight w:val="0"/>
      <w:marTop w:val="0"/>
      <w:marBottom w:val="0"/>
      <w:divBdr>
        <w:top w:val="none" w:sz="0" w:space="0" w:color="auto"/>
        <w:left w:val="none" w:sz="0" w:space="0" w:color="auto"/>
        <w:bottom w:val="none" w:sz="0" w:space="0" w:color="auto"/>
        <w:right w:val="none" w:sz="0" w:space="0" w:color="auto"/>
      </w:divBdr>
    </w:div>
    <w:div w:id="150294298">
      <w:bodyDiv w:val="1"/>
      <w:marLeft w:val="0"/>
      <w:marRight w:val="0"/>
      <w:marTop w:val="0"/>
      <w:marBottom w:val="0"/>
      <w:divBdr>
        <w:top w:val="none" w:sz="0" w:space="0" w:color="auto"/>
        <w:left w:val="none" w:sz="0" w:space="0" w:color="auto"/>
        <w:bottom w:val="none" w:sz="0" w:space="0" w:color="auto"/>
        <w:right w:val="none" w:sz="0" w:space="0" w:color="auto"/>
      </w:divBdr>
    </w:div>
    <w:div w:id="150559890">
      <w:bodyDiv w:val="1"/>
      <w:marLeft w:val="0"/>
      <w:marRight w:val="0"/>
      <w:marTop w:val="0"/>
      <w:marBottom w:val="0"/>
      <w:divBdr>
        <w:top w:val="none" w:sz="0" w:space="0" w:color="auto"/>
        <w:left w:val="none" w:sz="0" w:space="0" w:color="auto"/>
        <w:bottom w:val="none" w:sz="0" w:space="0" w:color="auto"/>
        <w:right w:val="none" w:sz="0" w:space="0" w:color="auto"/>
      </w:divBdr>
    </w:div>
    <w:div w:id="150829494">
      <w:bodyDiv w:val="1"/>
      <w:marLeft w:val="0"/>
      <w:marRight w:val="0"/>
      <w:marTop w:val="0"/>
      <w:marBottom w:val="0"/>
      <w:divBdr>
        <w:top w:val="none" w:sz="0" w:space="0" w:color="auto"/>
        <w:left w:val="none" w:sz="0" w:space="0" w:color="auto"/>
        <w:bottom w:val="none" w:sz="0" w:space="0" w:color="auto"/>
        <w:right w:val="none" w:sz="0" w:space="0" w:color="auto"/>
      </w:divBdr>
    </w:div>
    <w:div w:id="150875516">
      <w:bodyDiv w:val="1"/>
      <w:marLeft w:val="0"/>
      <w:marRight w:val="0"/>
      <w:marTop w:val="0"/>
      <w:marBottom w:val="0"/>
      <w:divBdr>
        <w:top w:val="none" w:sz="0" w:space="0" w:color="auto"/>
        <w:left w:val="none" w:sz="0" w:space="0" w:color="auto"/>
        <w:bottom w:val="none" w:sz="0" w:space="0" w:color="auto"/>
        <w:right w:val="none" w:sz="0" w:space="0" w:color="auto"/>
      </w:divBdr>
    </w:div>
    <w:div w:id="151258868">
      <w:bodyDiv w:val="1"/>
      <w:marLeft w:val="0"/>
      <w:marRight w:val="0"/>
      <w:marTop w:val="0"/>
      <w:marBottom w:val="0"/>
      <w:divBdr>
        <w:top w:val="none" w:sz="0" w:space="0" w:color="auto"/>
        <w:left w:val="none" w:sz="0" w:space="0" w:color="auto"/>
        <w:bottom w:val="none" w:sz="0" w:space="0" w:color="auto"/>
        <w:right w:val="none" w:sz="0" w:space="0" w:color="auto"/>
      </w:divBdr>
    </w:div>
    <w:div w:id="151527578">
      <w:bodyDiv w:val="1"/>
      <w:marLeft w:val="0"/>
      <w:marRight w:val="0"/>
      <w:marTop w:val="0"/>
      <w:marBottom w:val="0"/>
      <w:divBdr>
        <w:top w:val="none" w:sz="0" w:space="0" w:color="auto"/>
        <w:left w:val="none" w:sz="0" w:space="0" w:color="auto"/>
        <w:bottom w:val="none" w:sz="0" w:space="0" w:color="auto"/>
        <w:right w:val="none" w:sz="0" w:space="0" w:color="auto"/>
      </w:divBdr>
    </w:div>
    <w:div w:id="151601415">
      <w:bodyDiv w:val="1"/>
      <w:marLeft w:val="0"/>
      <w:marRight w:val="0"/>
      <w:marTop w:val="0"/>
      <w:marBottom w:val="0"/>
      <w:divBdr>
        <w:top w:val="none" w:sz="0" w:space="0" w:color="auto"/>
        <w:left w:val="none" w:sz="0" w:space="0" w:color="auto"/>
        <w:bottom w:val="none" w:sz="0" w:space="0" w:color="auto"/>
        <w:right w:val="none" w:sz="0" w:space="0" w:color="auto"/>
      </w:divBdr>
    </w:div>
    <w:div w:id="151604661">
      <w:bodyDiv w:val="1"/>
      <w:marLeft w:val="0"/>
      <w:marRight w:val="0"/>
      <w:marTop w:val="0"/>
      <w:marBottom w:val="0"/>
      <w:divBdr>
        <w:top w:val="none" w:sz="0" w:space="0" w:color="auto"/>
        <w:left w:val="none" w:sz="0" w:space="0" w:color="auto"/>
        <w:bottom w:val="none" w:sz="0" w:space="0" w:color="auto"/>
        <w:right w:val="none" w:sz="0" w:space="0" w:color="auto"/>
      </w:divBdr>
    </w:div>
    <w:div w:id="151871215">
      <w:bodyDiv w:val="1"/>
      <w:marLeft w:val="0"/>
      <w:marRight w:val="0"/>
      <w:marTop w:val="0"/>
      <w:marBottom w:val="0"/>
      <w:divBdr>
        <w:top w:val="none" w:sz="0" w:space="0" w:color="auto"/>
        <w:left w:val="none" w:sz="0" w:space="0" w:color="auto"/>
        <w:bottom w:val="none" w:sz="0" w:space="0" w:color="auto"/>
        <w:right w:val="none" w:sz="0" w:space="0" w:color="auto"/>
      </w:divBdr>
    </w:div>
    <w:div w:id="151877576">
      <w:bodyDiv w:val="1"/>
      <w:marLeft w:val="0"/>
      <w:marRight w:val="0"/>
      <w:marTop w:val="0"/>
      <w:marBottom w:val="0"/>
      <w:divBdr>
        <w:top w:val="none" w:sz="0" w:space="0" w:color="auto"/>
        <w:left w:val="none" w:sz="0" w:space="0" w:color="auto"/>
        <w:bottom w:val="none" w:sz="0" w:space="0" w:color="auto"/>
        <w:right w:val="none" w:sz="0" w:space="0" w:color="auto"/>
      </w:divBdr>
    </w:div>
    <w:div w:id="151916492">
      <w:bodyDiv w:val="1"/>
      <w:marLeft w:val="0"/>
      <w:marRight w:val="0"/>
      <w:marTop w:val="0"/>
      <w:marBottom w:val="0"/>
      <w:divBdr>
        <w:top w:val="none" w:sz="0" w:space="0" w:color="auto"/>
        <w:left w:val="none" w:sz="0" w:space="0" w:color="auto"/>
        <w:bottom w:val="none" w:sz="0" w:space="0" w:color="auto"/>
        <w:right w:val="none" w:sz="0" w:space="0" w:color="auto"/>
      </w:divBdr>
    </w:div>
    <w:div w:id="152183958">
      <w:bodyDiv w:val="1"/>
      <w:marLeft w:val="0"/>
      <w:marRight w:val="0"/>
      <w:marTop w:val="0"/>
      <w:marBottom w:val="0"/>
      <w:divBdr>
        <w:top w:val="none" w:sz="0" w:space="0" w:color="auto"/>
        <w:left w:val="none" w:sz="0" w:space="0" w:color="auto"/>
        <w:bottom w:val="none" w:sz="0" w:space="0" w:color="auto"/>
        <w:right w:val="none" w:sz="0" w:space="0" w:color="auto"/>
      </w:divBdr>
    </w:div>
    <w:div w:id="152188311">
      <w:bodyDiv w:val="1"/>
      <w:marLeft w:val="0"/>
      <w:marRight w:val="0"/>
      <w:marTop w:val="0"/>
      <w:marBottom w:val="0"/>
      <w:divBdr>
        <w:top w:val="none" w:sz="0" w:space="0" w:color="auto"/>
        <w:left w:val="none" w:sz="0" w:space="0" w:color="auto"/>
        <w:bottom w:val="none" w:sz="0" w:space="0" w:color="auto"/>
        <w:right w:val="none" w:sz="0" w:space="0" w:color="auto"/>
      </w:divBdr>
    </w:div>
    <w:div w:id="152258822">
      <w:bodyDiv w:val="1"/>
      <w:marLeft w:val="0"/>
      <w:marRight w:val="0"/>
      <w:marTop w:val="0"/>
      <w:marBottom w:val="0"/>
      <w:divBdr>
        <w:top w:val="none" w:sz="0" w:space="0" w:color="auto"/>
        <w:left w:val="none" w:sz="0" w:space="0" w:color="auto"/>
        <w:bottom w:val="none" w:sz="0" w:space="0" w:color="auto"/>
        <w:right w:val="none" w:sz="0" w:space="0" w:color="auto"/>
      </w:divBdr>
    </w:div>
    <w:div w:id="152264483">
      <w:bodyDiv w:val="1"/>
      <w:marLeft w:val="0"/>
      <w:marRight w:val="0"/>
      <w:marTop w:val="0"/>
      <w:marBottom w:val="0"/>
      <w:divBdr>
        <w:top w:val="none" w:sz="0" w:space="0" w:color="auto"/>
        <w:left w:val="none" w:sz="0" w:space="0" w:color="auto"/>
        <w:bottom w:val="none" w:sz="0" w:space="0" w:color="auto"/>
        <w:right w:val="none" w:sz="0" w:space="0" w:color="auto"/>
      </w:divBdr>
    </w:div>
    <w:div w:id="152333486">
      <w:bodyDiv w:val="1"/>
      <w:marLeft w:val="0"/>
      <w:marRight w:val="0"/>
      <w:marTop w:val="0"/>
      <w:marBottom w:val="0"/>
      <w:divBdr>
        <w:top w:val="none" w:sz="0" w:space="0" w:color="auto"/>
        <w:left w:val="none" w:sz="0" w:space="0" w:color="auto"/>
        <w:bottom w:val="none" w:sz="0" w:space="0" w:color="auto"/>
        <w:right w:val="none" w:sz="0" w:space="0" w:color="auto"/>
      </w:divBdr>
    </w:div>
    <w:div w:id="152335036">
      <w:bodyDiv w:val="1"/>
      <w:marLeft w:val="0"/>
      <w:marRight w:val="0"/>
      <w:marTop w:val="0"/>
      <w:marBottom w:val="0"/>
      <w:divBdr>
        <w:top w:val="none" w:sz="0" w:space="0" w:color="auto"/>
        <w:left w:val="none" w:sz="0" w:space="0" w:color="auto"/>
        <w:bottom w:val="none" w:sz="0" w:space="0" w:color="auto"/>
        <w:right w:val="none" w:sz="0" w:space="0" w:color="auto"/>
      </w:divBdr>
    </w:div>
    <w:div w:id="152376088">
      <w:bodyDiv w:val="1"/>
      <w:marLeft w:val="0"/>
      <w:marRight w:val="0"/>
      <w:marTop w:val="0"/>
      <w:marBottom w:val="0"/>
      <w:divBdr>
        <w:top w:val="none" w:sz="0" w:space="0" w:color="auto"/>
        <w:left w:val="none" w:sz="0" w:space="0" w:color="auto"/>
        <w:bottom w:val="none" w:sz="0" w:space="0" w:color="auto"/>
        <w:right w:val="none" w:sz="0" w:space="0" w:color="auto"/>
      </w:divBdr>
    </w:div>
    <w:div w:id="152533826">
      <w:bodyDiv w:val="1"/>
      <w:marLeft w:val="0"/>
      <w:marRight w:val="0"/>
      <w:marTop w:val="0"/>
      <w:marBottom w:val="0"/>
      <w:divBdr>
        <w:top w:val="none" w:sz="0" w:space="0" w:color="auto"/>
        <w:left w:val="none" w:sz="0" w:space="0" w:color="auto"/>
        <w:bottom w:val="none" w:sz="0" w:space="0" w:color="auto"/>
        <w:right w:val="none" w:sz="0" w:space="0" w:color="auto"/>
      </w:divBdr>
    </w:div>
    <w:div w:id="152649023">
      <w:bodyDiv w:val="1"/>
      <w:marLeft w:val="0"/>
      <w:marRight w:val="0"/>
      <w:marTop w:val="0"/>
      <w:marBottom w:val="0"/>
      <w:divBdr>
        <w:top w:val="none" w:sz="0" w:space="0" w:color="auto"/>
        <w:left w:val="none" w:sz="0" w:space="0" w:color="auto"/>
        <w:bottom w:val="none" w:sz="0" w:space="0" w:color="auto"/>
        <w:right w:val="none" w:sz="0" w:space="0" w:color="auto"/>
      </w:divBdr>
    </w:div>
    <w:div w:id="152795721">
      <w:bodyDiv w:val="1"/>
      <w:marLeft w:val="0"/>
      <w:marRight w:val="0"/>
      <w:marTop w:val="0"/>
      <w:marBottom w:val="0"/>
      <w:divBdr>
        <w:top w:val="none" w:sz="0" w:space="0" w:color="auto"/>
        <w:left w:val="none" w:sz="0" w:space="0" w:color="auto"/>
        <w:bottom w:val="none" w:sz="0" w:space="0" w:color="auto"/>
        <w:right w:val="none" w:sz="0" w:space="0" w:color="auto"/>
      </w:divBdr>
    </w:div>
    <w:div w:id="152962670">
      <w:bodyDiv w:val="1"/>
      <w:marLeft w:val="0"/>
      <w:marRight w:val="0"/>
      <w:marTop w:val="0"/>
      <w:marBottom w:val="0"/>
      <w:divBdr>
        <w:top w:val="none" w:sz="0" w:space="0" w:color="auto"/>
        <w:left w:val="none" w:sz="0" w:space="0" w:color="auto"/>
        <w:bottom w:val="none" w:sz="0" w:space="0" w:color="auto"/>
        <w:right w:val="none" w:sz="0" w:space="0" w:color="auto"/>
      </w:divBdr>
    </w:div>
    <w:div w:id="153028893">
      <w:bodyDiv w:val="1"/>
      <w:marLeft w:val="0"/>
      <w:marRight w:val="0"/>
      <w:marTop w:val="0"/>
      <w:marBottom w:val="0"/>
      <w:divBdr>
        <w:top w:val="none" w:sz="0" w:space="0" w:color="auto"/>
        <w:left w:val="none" w:sz="0" w:space="0" w:color="auto"/>
        <w:bottom w:val="none" w:sz="0" w:space="0" w:color="auto"/>
        <w:right w:val="none" w:sz="0" w:space="0" w:color="auto"/>
      </w:divBdr>
    </w:div>
    <w:div w:id="153036095">
      <w:bodyDiv w:val="1"/>
      <w:marLeft w:val="0"/>
      <w:marRight w:val="0"/>
      <w:marTop w:val="0"/>
      <w:marBottom w:val="0"/>
      <w:divBdr>
        <w:top w:val="none" w:sz="0" w:space="0" w:color="auto"/>
        <w:left w:val="none" w:sz="0" w:space="0" w:color="auto"/>
        <w:bottom w:val="none" w:sz="0" w:space="0" w:color="auto"/>
        <w:right w:val="none" w:sz="0" w:space="0" w:color="auto"/>
      </w:divBdr>
    </w:div>
    <w:div w:id="153112487">
      <w:bodyDiv w:val="1"/>
      <w:marLeft w:val="0"/>
      <w:marRight w:val="0"/>
      <w:marTop w:val="0"/>
      <w:marBottom w:val="0"/>
      <w:divBdr>
        <w:top w:val="none" w:sz="0" w:space="0" w:color="auto"/>
        <w:left w:val="none" w:sz="0" w:space="0" w:color="auto"/>
        <w:bottom w:val="none" w:sz="0" w:space="0" w:color="auto"/>
        <w:right w:val="none" w:sz="0" w:space="0" w:color="auto"/>
      </w:divBdr>
    </w:div>
    <w:div w:id="153188833">
      <w:bodyDiv w:val="1"/>
      <w:marLeft w:val="0"/>
      <w:marRight w:val="0"/>
      <w:marTop w:val="0"/>
      <w:marBottom w:val="0"/>
      <w:divBdr>
        <w:top w:val="none" w:sz="0" w:space="0" w:color="auto"/>
        <w:left w:val="none" w:sz="0" w:space="0" w:color="auto"/>
        <w:bottom w:val="none" w:sz="0" w:space="0" w:color="auto"/>
        <w:right w:val="none" w:sz="0" w:space="0" w:color="auto"/>
      </w:divBdr>
    </w:div>
    <w:div w:id="153423007">
      <w:bodyDiv w:val="1"/>
      <w:marLeft w:val="0"/>
      <w:marRight w:val="0"/>
      <w:marTop w:val="0"/>
      <w:marBottom w:val="0"/>
      <w:divBdr>
        <w:top w:val="none" w:sz="0" w:space="0" w:color="auto"/>
        <w:left w:val="none" w:sz="0" w:space="0" w:color="auto"/>
        <w:bottom w:val="none" w:sz="0" w:space="0" w:color="auto"/>
        <w:right w:val="none" w:sz="0" w:space="0" w:color="auto"/>
      </w:divBdr>
    </w:div>
    <w:div w:id="153448856">
      <w:bodyDiv w:val="1"/>
      <w:marLeft w:val="0"/>
      <w:marRight w:val="0"/>
      <w:marTop w:val="0"/>
      <w:marBottom w:val="0"/>
      <w:divBdr>
        <w:top w:val="none" w:sz="0" w:space="0" w:color="auto"/>
        <w:left w:val="none" w:sz="0" w:space="0" w:color="auto"/>
        <w:bottom w:val="none" w:sz="0" w:space="0" w:color="auto"/>
        <w:right w:val="none" w:sz="0" w:space="0" w:color="auto"/>
      </w:divBdr>
    </w:div>
    <w:div w:id="153449981">
      <w:bodyDiv w:val="1"/>
      <w:marLeft w:val="0"/>
      <w:marRight w:val="0"/>
      <w:marTop w:val="0"/>
      <w:marBottom w:val="0"/>
      <w:divBdr>
        <w:top w:val="none" w:sz="0" w:space="0" w:color="auto"/>
        <w:left w:val="none" w:sz="0" w:space="0" w:color="auto"/>
        <w:bottom w:val="none" w:sz="0" w:space="0" w:color="auto"/>
        <w:right w:val="none" w:sz="0" w:space="0" w:color="auto"/>
      </w:divBdr>
    </w:div>
    <w:div w:id="153572164">
      <w:bodyDiv w:val="1"/>
      <w:marLeft w:val="0"/>
      <w:marRight w:val="0"/>
      <w:marTop w:val="0"/>
      <w:marBottom w:val="0"/>
      <w:divBdr>
        <w:top w:val="none" w:sz="0" w:space="0" w:color="auto"/>
        <w:left w:val="none" w:sz="0" w:space="0" w:color="auto"/>
        <w:bottom w:val="none" w:sz="0" w:space="0" w:color="auto"/>
        <w:right w:val="none" w:sz="0" w:space="0" w:color="auto"/>
      </w:divBdr>
    </w:div>
    <w:div w:id="153643775">
      <w:bodyDiv w:val="1"/>
      <w:marLeft w:val="0"/>
      <w:marRight w:val="0"/>
      <w:marTop w:val="0"/>
      <w:marBottom w:val="0"/>
      <w:divBdr>
        <w:top w:val="none" w:sz="0" w:space="0" w:color="auto"/>
        <w:left w:val="none" w:sz="0" w:space="0" w:color="auto"/>
        <w:bottom w:val="none" w:sz="0" w:space="0" w:color="auto"/>
        <w:right w:val="none" w:sz="0" w:space="0" w:color="auto"/>
      </w:divBdr>
    </w:div>
    <w:div w:id="153685775">
      <w:bodyDiv w:val="1"/>
      <w:marLeft w:val="0"/>
      <w:marRight w:val="0"/>
      <w:marTop w:val="0"/>
      <w:marBottom w:val="0"/>
      <w:divBdr>
        <w:top w:val="none" w:sz="0" w:space="0" w:color="auto"/>
        <w:left w:val="none" w:sz="0" w:space="0" w:color="auto"/>
        <w:bottom w:val="none" w:sz="0" w:space="0" w:color="auto"/>
        <w:right w:val="none" w:sz="0" w:space="0" w:color="auto"/>
      </w:divBdr>
    </w:div>
    <w:div w:id="153688793">
      <w:bodyDiv w:val="1"/>
      <w:marLeft w:val="0"/>
      <w:marRight w:val="0"/>
      <w:marTop w:val="0"/>
      <w:marBottom w:val="0"/>
      <w:divBdr>
        <w:top w:val="none" w:sz="0" w:space="0" w:color="auto"/>
        <w:left w:val="none" w:sz="0" w:space="0" w:color="auto"/>
        <w:bottom w:val="none" w:sz="0" w:space="0" w:color="auto"/>
        <w:right w:val="none" w:sz="0" w:space="0" w:color="auto"/>
      </w:divBdr>
    </w:div>
    <w:div w:id="153835591">
      <w:bodyDiv w:val="1"/>
      <w:marLeft w:val="0"/>
      <w:marRight w:val="0"/>
      <w:marTop w:val="0"/>
      <w:marBottom w:val="0"/>
      <w:divBdr>
        <w:top w:val="none" w:sz="0" w:space="0" w:color="auto"/>
        <w:left w:val="none" w:sz="0" w:space="0" w:color="auto"/>
        <w:bottom w:val="none" w:sz="0" w:space="0" w:color="auto"/>
        <w:right w:val="none" w:sz="0" w:space="0" w:color="auto"/>
      </w:divBdr>
    </w:div>
    <w:div w:id="154029233">
      <w:bodyDiv w:val="1"/>
      <w:marLeft w:val="0"/>
      <w:marRight w:val="0"/>
      <w:marTop w:val="0"/>
      <w:marBottom w:val="0"/>
      <w:divBdr>
        <w:top w:val="none" w:sz="0" w:space="0" w:color="auto"/>
        <w:left w:val="none" w:sz="0" w:space="0" w:color="auto"/>
        <w:bottom w:val="none" w:sz="0" w:space="0" w:color="auto"/>
        <w:right w:val="none" w:sz="0" w:space="0" w:color="auto"/>
      </w:divBdr>
    </w:div>
    <w:div w:id="154152209">
      <w:bodyDiv w:val="1"/>
      <w:marLeft w:val="0"/>
      <w:marRight w:val="0"/>
      <w:marTop w:val="0"/>
      <w:marBottom w:val="0"/>
      <w:divBdr>
        <w:top w:val="none" w:sz="0" w:space="0" w:color="auto"/>
        <w:left w:val="none" w:sz="0" w:space="0" w:color="auto"/>
        <w:bottom w:val="none" w:sz="0" w:space="0" w:color="auto"/>
        <w:right w:val="none" w:sz="0" w:space="0" w:color="auto"/>
      </w:divBdr>
    </w:div>
    <w:div w:id="154298033">
      <w:bodyDiv w:val="1"/>
      <w:marLeft w:val="0"/>
      <w:marRight w:val="0"/>
      <w:marTop w:val="0"/>
      <w:marBottom w:val="0"/>
      <w:divBdr>
        <w:top w:val="none" w:sz="0" w:space="0" w:color="auto"/>
        <w:left w:val="none" w:sz="0" w:space="0" w:color="auto"/>
        <w:bottom w:val="none" w:sz="0" w:space="0" w:color="auto"/>
        <w:right w:val="none" w:sz="0" w:space="0" w:color="auto"/>
      </w:divBdr>
    </w:div>
    <w:div w:id="154346235">
      <w:bodyDiv w:val="1"/>
      <w:marLeft w:val="0"/>
      <w:marRight w:val="0"/>
      <w:marTop w:val="0"/>
      <w:marBottom w:val="0"/>
      <w:divBdr>
        <w:top w:val="none" w:sz="0" w:space="0" w:color="auto"/>
        <w:left w:val="none" w:sz="0" w:space="0" w:color="auto"/>
        <w:bottom w:val="none" w:sz="0" w:space="0" w:color="auto"/>
        <w:right w:val="none" w:sz="0" w:space="0" w:color="auto"/>
      </w:divBdr>
    </w:div>
    <w:div w:id="154348186">
      <w:bodyDiv w:val="1"/>
      <w:marLeft w:val="0"/>
      <w:marRight w:val="0"/>
      <w:marTop w:val="0"/>
      <w:marBottom w:val="0"/>
      <w:divBdr>
        <w:top w:val="none" w:sz="0" w:space="0" w:color="auto"/>
        <w:left w:val="none" w:sz="0" w:space="0" w:color="auto"/>
        <w:bottom w:val="none" w:sz="0" w:space="0" w:color="auto"/>
        <w:right w:val="none" w:sz="0" w:space="0" w:color="auto"/>
      </w:divBdr>
    </w:div>
    <w:div w:id="154421619">
      <w:bodyDiv w:val="1"/>
      <w:marLeft w:val="0"/>
      <w:marRight w:val="0"/>
      <w:marTop w:val="0"/>
      <w:marBottom w:val="0"/>
      <w:divBdr>
        <w:top w:val="none" w:sz="0" w:space="0" w:color="auto"/>
        <w:left w:val="none" w:sz="0" w:space="0" w:color="auto"/>
        <w:bottom w:val="none" w:sz="0" w:space="0" w:color="auto"/>
        <w:right w:val="none" w:sz="0" w:space="0" w:color="auto"/>
      </w:divBdr>
    </w:div>
    <w:div w:id="154493774">
      <w:bodyDiv w:val="1"/>
      <w:marLeft w:val="0"/>
      <w:marRight w:val="0"/>
      <w:marTop w:val="0"/>
      <w:marBottom w:val="0"/>
      <w:divBdr>
        <w:top w:val="none" w:sz="0" w:space="0" w:color="auto"/>
        <w:left w:val="none" w:sz="0" w:space="0" w:color="auto"/>
        <w:bottom w:val="none" w:sz="0" w:space="0" w:color="auto"/>
        <w:right w:val="none" w:sz="0" w:space="0" w:color="auto"/>
      </w:divBdr>
    </w:div>
    <w:div w:id="154610074">
      <w:bodyDiv w:val="1"/>
      <w:marLeft w:val="0"/>
      <w:marRight w:val="0"/>
      <w:marTop w:val="0"/>
      <w:marBottom w:val="0"/>
      <w:divBdr>
        <w:top w:val="none" w:sz="0" w:space="0" w:color="auto"/>
        <w:left w:val="none" w:sz="0" w:space="0" w:color="auto"/>
        <w:bottom w:val="none" w:sz="0" w:space="0" w:color="auto"/>
        <w:right w:val="none" w:sz="0" w:space="0" w:color="auto"/>
      </w:divBdr>
    </w:div>
    <w:div w:id="154612549">
      <w:bodyDiv w:val="1"/>
      <w:marLeft w:val="0"/>
      <w:marRight w:val="0"/>
      <w:marTop w:val="0"/>
      <w:marBottom w:val="0"/>
      <w:divBdr>
        <w:top w:val="none" w:sz="0" w:space="0" w:color="auto"/>
        <w:left w:val="none" w:sz="0" w:space="0" w:color="auto"/>
        <w:bottom w:val="none" w:sz="0" w:space="0" w:color="auto"/>
        <w:right w:val="none" w:sz="0" w:space="0" w:color="auto"/>
      </w:divBdr>
    </w:div>
    <w:div w:id="154692760">
      <w:bodyDiv w:val="1"/>
      <w:marLeft w:val="0"/>
      <w:marRight w:val="0"/>
      <w:marTop w:val="0"/>
      <w:marBottom w:val="0"/>
      <w:divBdr>
        <w:top w:val="none" w:sz="0" w:space="0" w:color="auto"/>
        <w:left w:val="none" w:sz="0" w:space="0" w:color="auto"/>
        <w:bottom w:val="none" w:sz="0" w:space="0" w:color="auto"/>
        <w:right w:val="none" w:sz="0" w:space="0" w:color="auto"/>
      </w:divBdr>
    </w:div>
    <w:div w:id="154886224">
      <w:bodyDiv w:val="1"/>
      <w:marLeft w:val="0"/>
      <w:marRight w:val="0"/>
      <w:marTop w:val="0"/>
      <w:marBottom w:val="0"/>
      <w:divBdr>
        <w:top w:val="none" w:sz="0" w:space="0" w:color="auto"/>
        <w:left w:val="none" w:sz="0" w:space="0" w:color="auto"/>
        <w:bottom w:val="none" w:sz="0" w:space="0" w:color="auto"/>
        <w:right w:val="none" w:sz="0" w:space="0" w:color="auto"/>
      </w:divBdr>
    </w:div>
    <w:div w:id="154953357">
      <w:bodyDiv w:val="1"/>
      <w:marLeft w:val="0"/>
      <w:marRight w:val="0"/>
      <w:marTop w:val="0"/>
      <w:marBottom w:val="0"/>
      <w:divBdr>
        <w:top w:val="none" w:sz="0" w:space="0" w:color="auto"/>
        <w:left w:val="none" w:sz="0" w:space="0" w:color="auto"/>
        <w:bottom w:val="none" w:sz="0" w:space="0" w:color="auto"/>
        <w:right w:val="none" w:sz="0" w:space="0" w:color="auto"/>
      </w:divBdr>
    </w:div>
    <w:div w:id="155851383">
      <w:bodyDiv w:val="1"/>
      <w:marLeft w:val="0"/>
      <w:marRight w:val="0"/>
      <w:marTop w:val="0"/>
      <w:marBottom w:val="0"/>
      <w:divBdr>
        <w:top w:val="none" w:sz="0" w:space="0" w:color="auto"/>
        <w:left w:val="none" w:sz="0" w:space="0" w:color="auto"/>
        <w:bottom w:val="none" w:sz="0" w:space="0" w:color="auto"/>
        <w:right w:val="none" w:sz="0" w:space="0" w:color="auto"/>
      </w:divBdr>
    </w:div>
    <w:div w:id="155996702">
      <w:bodyDiv w:val="1"/>
      <w:marLeft w:val="0"/>
      <w:marRight w:val="0"/>
      <w:marTop w:val="0"/>
      <w:marBottom w:val="0"/>
      <w:divBdr>
        <w:top w:val="none" w:sz="0" w:space="0" w:color="auto"/>
        <w:left w:val="none" w:sz="0" w:space="0" w:color="auto"/>
        <w:bottom w:val="none" w:sz="0" w:space="0" w:color="auto"/>
        <w:right w:val="none" w:sz="0" w:space="0" w:color="auto"/>
      </w:divBdr>
    </w:div>
    <w:div w:id="156384528">
      <w:bodyDiv w:val="1"/>
      <w:marLeft w:val="0"/>
      <w:marRight w:val="0"/>
      <w:marTop w:val="0"/>
      <w:marBottom w:val="0"/>
      <w:divBdr>
        <w:top w:val="none" w:sz="0" w:space="0" w:color="auto"/>
        <w:left w:val="none" w:sz="0" w:space="0" w:color="auto"/>
        <w:bottom w:val="none" w:sz="0" w:space="0" w:color="auto"/>
        <w:right w:val="none" w:sz="0" w:space="0" w:color="auto"/>
      </w:divBdr>
    </w:div>
    <w:div w:id="156386553">
      <w:bodyDiv w:val="1"/>
      <w:marLeft w:val="0"/>
      <w:marRight w:val="0"/>
      <w:marTop w:val="0"/>
      <w:marBottom w:val="0"/>
      <w:divBdr>
        <w:top w:val="none" w:sz="0" w:space="0" w:color="auto"/>
        <w:left w:val="none" w:sz="0" w:space="0" w:color="auto"/>
        <w:bottom w:val="none" w:sz="0" w:space="0" w:color="auto"/>
        <w:right w:val="none" w:sz="0" w:space="0" w:color="auto"/>
      </w:divBdr>
    </w:div>
    <w:div w:id="156459635">
      <w:bodyDiv w:val="1"/>
      <w:marLeft w:val="0"/>
      <w:marRight w:val="0"/>
      <w:marTop w:val="0"/>
      <w:marBottom w:val="0"/>
      <w:divBdr>
        <w:top w:val="none" w:sz="0" w:space="0" w:color="auto"/>
        <w:left w:val="none" w:sz="0" w:space="0" w:color="auto"/>
        <w:bottom w:val="none" w:sz="0" w:space="0" w:color="auto"/>
        <w:right w:val="none" w:sz="0" w:space="0" w:color="auto"/>
      </w:divBdr>
    </w:div>
    <w:div w:id="156578169">
      <w:bodyDiv w:val="1"/>
      <w:marLeft w:val="0"/>
      <w:marRight w:val="0"/>
      <w:marTop w:val="0"/>
      <w:marBottom w:val="0"/>
      <w:divBdr>
        <w:top w:val="none" w:sz="0" w:space="0" w:color="auto"/>
        <w:left w:val="none" w:sz="0" w:space="0" w:color="auto"/>
        <w:bottom w:val="none" w:sz="0" w:space="0" w:color="auto"/>
        <w:right w:val="none" w:sz="0" w:space="0" w:color="auto"/>
      </w:divBdr>
    </w:div>
    <w:div w:id="156578670">
      <w:bodyDiv w:val="1"/>
      <w:marLeft w:val="0"/>
      <w:marRight w:val="0"/>
      <w:marTop w:val="0"/>
      <w:marBottom w:val="0"/>
      <w:divBdr>
        <w:top w:val="none" w:sz="0" w:space="0" w:color="auto"/>
        <w:left w:val="none" w:sz="0" w:space="0" w:color="auto"/>
        <w:bottom w:val="none" w:sz="0" w:space="0" w:color="auto"/>
        <w:right w:val="none" w:sz="0" w:space="0" w:color="auto"/>
      </w:divBdr>
    </w:div>
    <w:div w:id="156580852">
      <w:bodyDiv w:val="1"/>
      <w:marLeft w:val="0"/>
      <w:marRight w:val="0"/>
      <w:marTop w:val="0"/>
      <w:marBottom w:val="0"/>
      <w:divBdr>
        <w:top w:val="none" w:sz="0" w:space="0" w:color="auto"/>
        <w:left w:val="none" w:sz="0" w:space="0" w:color="auto"/>
        <w:bottom w:val="none" w:sz="0" w:space="0" w:color="auto"/>
        <w:right w:val="none" w:sz="0" w:space="0" w:color="auto"/>
      </w:divBdr>
    </w:div>
    <w:div w:id="156658395">
      <w:bodyDiv w:val="1"/>
      <w:marLeft w:val="0"/>
      <w:marRight w:val="0"/>
      <w:marTop w:val="0"/>
      <w:marBottom w:val="0"/>
      <w:divBdr>
        <w:top w:val="none" w:sz="0" w:space="0" w:color="auto"/>
        <w:left w:val="none" w:sz="0" w:space="0" w:color="auto"/>
        <w:bottom w:val="none" w:sz="0" w:space="0" w:color="auto"/>
        <w:right w:val="none" w:sz="0" w:space="0" w:color="auto"/>
      </w:divBdr>
    </w:div>
    <w:div w:id="156696814">
      <w:bodyDiv w:val="1"/>
      <w:marLeft w:val="0"/>
      <w:marRight w:val="0"/>
      <w:marTop w:val="0"/>
      <w:marBottom w:val="0"/>
      <w:divBdr>
        <w:top w:val="none" w:sz="0" w:space="0" w:color="auto"/>
        <w:left w:val="none" w:sz="0" w:space="0" w:color="auto"/>
        <w:bottom w:val="none" w:sz="0" w:space="0" w:color="auto"/>
        <w:right w:val="none" w:sz="0" w:space="0" w:color="auto"/>
      </w:divBdr>
    </w:div>
    <w:div w:id="156766955">
      <w:bodyDiv w:val="1"/>
      <w:marLeft w:val="0"/>
      <w:marRight w:val="0"/>
      <w:marTop w:val="0"/>
      <w:marBottom w:val="0"/>
      <w:divBdr>
        <w:top w:val="none" w:sz="0" w:space="0" w:color="auto"/>
        <w:left w:val="none" w:sz="0" w:space="0" w:color="auto"/>
        <w:bottom w:val="none" w:sz="0" w:space="0" w:color="auto"/>
        <w:right w:val="none" w:sz="0" w:space="0" w:color="auto"/>
      </w:divBdr>
    </w:div>
    <w:div w:id="156925650">
      <w:bodyDiv w:val="1"/>
      <w:marLeft w:val="0"/>
      <w:marRight w:val="0"/>
      <w:marTop w:val="0"/>
      <w:marBottom w:val="0"/>
      <w:divBdr>
        <w:top w:val="none" w:sz="0" w:space="0" w:color="auto"/>
        <w:left w:val="none" w:sz="0" w:space="0" w:color="auto"/>
        <w:bottom w:val="none" w:sz="0" w:space="0" w:color="auto"/>
        <w:right w:val="none" w:sz="0" w:space="0" w:color="auto"/>
      </w:divBdr>
    </w:div>
    <w:div w:id="157112377">
      <w:bodyDiv w:val="1"/>
      <w:marLeft w:val="0"/>
      <w:marRight w:val="0"/>
      <w:marTop w:val="0"/>
      <w:marBottom w:val="0"/>
      <w:divBdr>
        <w:top w:val="none" w:sz="0" w:space="0" w:color="auto"/>
        <w:left w:val="none" w:sz="0" w:space="0" w:color="auto"/>
        <w:bottom w:val="none" w:sz="0" w:space="0" w:color="auto"/>
        <w:right w:val="none" w:sz="0" w:space="0" w:color="auto"/>
      </w:divBdr>
    </w:div>
    <w:div w:id="157156840">
      <w:bodyDiv w:val="1"/>
      <w:marLeft w:val="0"/>
      <w:marRight w:val="0"/>
      <w:marTop w:val="0"/>
      <w:marBottom w:val="0"/>
      <w:divBdr>
        <w:top w:val="none" w:sz="0" w:space="0" w:color="auto"/>
        <w:left w:val="none" w:sz="0" w:space="0" w:color="auto"/>
        <w:bottom w:val="none" w:sz="0" w:space="0" w:color="auto"/>
        <w:right w:val="none" w:sz="0" w:space="0" w:color="auto"/>
      </w:divBdr>
    </w:div>
    <w:div w:id="157379638">
      <w:bodyDiv w:val="1"/>
      <w:marLeft w:val="0"/>
      <w:marRight w:val="0"/>
      <w:marTop w:val="0"/>
      <w:marBottom w:val="0"/>
      <w:divBdr>
        <w:top w:val="none" w:sz="0" w:space="0" w:color="auto"/>
        <w:left w:val="none" w:sz="0" w:space="0" w:color="auto"/>
        <w:bottom w:val="none" w:sz="0" w:space="0" w:color="auto"/>
        <w:right w:val="none" w:sz="0" w:space="0" w:color="auto"/>
      </w:divBdr>
    </w:div>
    <w:div w:id="157380826">
      <w:bodyDiv w:val="1"/>
      <w:marLeft w:val="0"/>
      <w:marRight w:val="0"/>
      <w:marTop w:val="0"/>
      <w:marBottom w:val="0"/>
      <w:divBdr>
        <w:top w:val="none" w:sz="0" w:space="0" w:color="auto"/>
        <w:left w:val="none" w:sz="0" w:space="0" w:color="auto"/>
        <w:bottom w:val="none" w:sz="0" w:space="0" w:color="auto"/>
        <w:right w:val="none" w:sz="0" w:space="0" w:color="auto"/>
      </w:divBdr>
    </w:div>
    <w:div w:id="157382484">
      <w:bodyDiv w:val="1"/>
      <w:marLeft w:val="0"/>
      <w:marRight w:val="0"/>
      <w:marTop w:val="0"/>
      <w:marBottom w:val="0"/>
      <w:divBdr>
        <w:top w:val="none" w:sz="0" w:space="0" w:color="auto"/>
        <w:left w:val="none" w:sz="0" w:space="0" w:color="auto"/>
        <w:bottom w:val="none" w:sz="0" w:space="0" w:color="auto"/>
        <w:right w:val="none" w:sz="0" w:space="0" w:color="auto"/>
      </w:divBdr>
    </w:div>
    <w:div w:id="157499828">
      <w:bodyDiv w:val="1"/>
      <w:marLeft w:val="0"/>
      <w:marRight w:val="0"/>
      <w:marTop w:val="0"/>
      <w:marBottom w:val="0"/>
      <w:divBdr>
        <w:top w:val="none" w:sz="0" w:space="0" w:color="auto"/>
        <w:left w:val="none" w:sz="0" w:space="0" w:color="auto"/>
        <w:bottom w:val="none" w:sz="0" w:space="0" w:color="auto"/>
        <w:right w:val="none" w:sz="0" w:space="0" w:color="auto"/>
      </w:divBdr>
    </w:div>
    <w:div w:id="157503229">
      <w:bodyDiv w:val="1"/>
      <w:marLeft w:val="0"/>
      <w:marRight w:val="0"/>
      <w:marTop w:val="0"/>
      <w:marBottom w:val="0"/>
      <w:divBdr>
        <w:top w:val="none" w:sz="0" w:space="0" w:color="auto"/>
        <w:left w:val="none" w:sz="0" w:space="0" w:color="auto"/>
        <w:bottom w:val="none" w:sz="0" w:space="0" w:color="auto"/>
        <w:right w:val="none" w:sz="0" w:space="0" w:color="auto"/>
      </w:divBdr>
    </w:div>
    <w:div w:id="157576188">
      <w:bodyDiv w:val="1"/>
      <w:marLeft w:val="0"/>
      <w:marRight w:val="0"/>
      <w:marTop w:val="0"/>
      <w:marBottom w:val="0"/>
      <w:divBdr>
        <w:top w:val="none" w:sz="0" w:space="0" w:color="auto"/>
        <w:left w:val="none" w:sz="0" w:space="0" w:color="auto"/>
        <w:bottom w:val="none" w:sz="0" w:space="0" w:color="auto"/>
        <w:right w:val="none" w:sz="0" w:space="0" w:color="auto"/>
      </w:divBdr>
    </w:div>
    <w:div w:id="157770168">
      <w:bodyDiv w:val="1"/>
      <w:marLeft w:val="0"/>
      <w:marRight w:val="0"/>
      <w:marTop w:val="0"/>
      <w:marBottom w:val="0"/>
      <w:divBdr>
        <w:top w:val="none" w:sz="0" w:space="0" w:color="auto"/>
        <w:left w:val="none" w:sz="0" w:space="0" w:color="auto"/>
        <w:bottom w:val="none" w:sz="0" w:space="0" w:color="auto"/>
        <w:right w:val="none" w:sz="0" w:space="0" w:color="auto"/>
      </w:divBdr>
    </w:div>
    <w:div w:id="157817385">
      <w:bodyDiv w:val="1"/>
      <w:marLeft w:val="0"/>
      <w:marRight w:val="0"/>
      <w:marTop w:val="0"/>
      <w:marBottom w:val="0"/>
      <w:divBdr>
        <w:top w:val="none" w:sz="0" w:space="0" w:color="auto"/>
        <w:left w:val="none" w:sz="0" w:space="0" w:color="auto"/>
        <w:bottom w:val="none" w:sz="0" w:space="0" w:color="auto"/>
        <w:right w:val="none" w:sz="0" w:space="0" w:color="auto"/>
      </w:divBdr>
    </w:div>
    <w:div w:id="157966876">
      <w:bodyDiv w:val="1"/>
      <w:marLeft w:val="0"/>
      <w:marRight w:val="0"/>
      <w:marTop w:val="0"/>
      <w:marBottom w:val="0"/>
      <w:divBdr>
        <w:top w:val="none" w:sz="0" w:space="0" w:color="auto"/>
        <w:left w:val="none" w:sz="0" w:space="0" w:color="auto"/>
        <w:bottom w:val="none" w:sz="0" w:space="0" w:color="auto"/>
        <w:right w:val="none" w:sz="0" w:space="0" w:color="auto"/>
      </w:divBdr>
    </w:div>
    <w:div w:id="158085073">
      <w:bodyDiv w:val="1"/>
      <w:marLeft w:val="0"/>
      <w:marRight w:val="0"/>
      <w:marTop w:val="0"/>
      <w:marBottom w:val="0"/>
      <w:divBdr>
        <w:top w:val="none" w:sz="0" w:space="0" w:color="auto"/>
        <w:left w:val="none" w:sz="0" w:space="0" w:color="auto"/>
        <w:bottom w:val="none" w:sz="0" w:space="0" w:color="auto"/>
        <w:right w:val="none" w:sz="0" w:space="0" w:color="auto"/>
      </w:divBdr>
    </w:div>
    <w:div w:id="158155068">
      <w:bodyDiv w:val="1"/>
      <w:marLeft w:val="0"/>
      <w:marRight w:val="0"/>
      <w:marTop w:val="0"/>
      <w:marBottom w:val="0"/>
      <w:divBdr>
        <w:top w:val="none" w:sz="0" w:space="0" w:color="auto"/>
        <w:left w:val="none" w:sz="0" w:space="0" w:color="auto"/>
        <w:bottom w:val="none" w:sz="0" w:space="0" w:color="auto"/>
        <w:right w:val="none" w:sz="0" w:space="0" w:color="auto"/>
      </w:divBdr>
    </w:div>
    <w:div w:id="158155141">
      <w:bodyDiv w:val="1"/>
      <w:marLeft w:val="0"/>
      <w:marRight w:val="0"/>
      <w:marTop w:val="0"/>
      <w:marBottom w:val="0"/>
      <w:divBdr>
        <w:top w:val="none" w:sz="0" w:space="0" w:color="auto"/>
        <w:left w:val="none" w:sz="0" w:space="0" w:color="auto"/>
        <w:bottom w:val="none" w:sz="0" w:space="0" w:color="auto"/>
        <w:right w:val="none" w:sz="0" w:space="0" w:color="auto"/>
      </w:divBdr>
    </w:div>
    <w:div w:id="158160301">
      <w:bodyDiv w:val="1"/>
      <w:marLeft w:val="0"/>
      <w:marRight w:val="0"/>
      <w:marTop w:val="0"/>
      <w:marBottom w:val="0"/>
      <w:divBdr>
        <w:top w:val="none" w:sz="0" w:space="0" w:color="auto"/>
        <w:left w:val="none" w:sz="0" w:space="0" w:color="auto"/>
        <w:bottom w:val="none" w:sz="0" w:space="0" w:color="auto"/>
        <w:right w:val="none" w:sz="0" w:space="0" w:color="auto"/>
      </w:divBdr>
    </w:div>
    <w:div w:id="158273648">
      <w:bodyDiv w:val="1"/>
      <w:marLeft w:val="0"/>
      <w:marRight w:val="0"/>
      <w:marTop w:val="0"/>
      <w:marBottom w:val="0"/>
      <w:divBdr>
        <w:top w:val="none" w:sz="0" w:space="0" w:color="auto"/>
        <w:left w:val="none" w:sz="0" w:space="0" w:color="auto"/>
        <w:bottom w:val="none" w:sz="0" w:space="0" w:color="auto"/>
        <w:right w:val="none" w:sz="0" w:space="0" w:color="auto"/>
      </w:divBdr>
    </w:div>
    <w:div w:id="158351994">
      <w:bodyDiv w:val="1"/>
      <w:marLeft w:val="0"/>
      <w:marRight w:val="0"/>
      <w:marTop w:val="0"/>
      <w:marBottom w:val="0"/>
      <w:divBdr>
        <w:top w:val="none" w:sz="0" w:space="0" w:color="auto"/>
        <w:left w:val="none" w:sz="0" w:space="0" w:color="auto"/>
        <w:bottom w:val="none" w:sz="0" w:space="0" w:color="auto"/>
        <w:right w:val="none" w:sz="0" w:space="0" w:color="auto"/>
      </w:divBdr>
    </w:div>
    <w:div w:id="158542514">
      <w:bodyDiv w:val="1"/>
      <w:marLeft w:val="0"/>
      <w:marRight w:val="0"/>
      <w:marTop w:val="0"/>
      <w:marBottom w:val="0"/>
      <w:divBdr>
        <w:top w:val="none" w:sz="0" w:space="0" w:color="auto"/>
        <w:left w:val="none" w:sz="0" w:space="0" w:color="auto"/>
        <w:bottom w:val="none" w:sz="0" w:space="0" w:color="auto"/>
        <w:right w:val="none" w:sz="0" w:space="0" w:color="auto"/>
      </w:divBdr>
    </w:div>
    <w:div w:id="158663087">
      <w:bodyDiv w:val="1"/>
      <w:marLeft w:val="0"/>
      <w:marRight w:val="0"/>
      <w:marTop w:val="0"/>
      <w:marBottom w:val="0"/>
      <w:divBdr>
        <w:top w:val="none" w:sz="0" w:space="0" w:color="auto"/>
        <w:left w:val="none" w:sz="0" w:space="0" w:color="auto"/>
        <w:bottom w:val="none" w:sz="0" w:space="0" w:color="auto"/>
        <w:right w:val="none" w:sz="0" w:space="0" w:color="auto"/>
      </w:divBdr>
    </w:div>
    <w:div w:id="158740841">
      <w:bodyDiv w:val="1"/>
      <w:marLeft w:val="0"/>
      <w:marRight w:val="0"/>
      <w:marTop w:val="0"/>
      <w:marBottom w:val="0"/>
      <w:divBdr>
        <w:top w:val="none" w:sz="0" w:space="0" w:color="auto"/>
        <w:left w:val="none" w:sz="0" w:space="0" w:color="auto"/>
        <w:bottom w:val="none" w:sz="0" w:space="0" w:color="auto"/>
        <w:right w:val="none" w:sz="0" w:space="0" w:color="auto"/>
      </w:divBdr>
    </w:div>
    <w:div w:id="158817840">
      <w:bodyDiv w:val="1"/>
      <w:marLeft w:val="0"/>
      <w:marRight w:val="0"/>
      <w:marTop w:val="0"/>
      <w:marBottom w:val="0"/>
      <w:divBdr>
        <w:top w:val="none" w:sz="0" w:space="0" w:color="auto"/>
        <w:left w:val="none" w:sz="0" w:space="0" w:color="auto"/>
        <w:bottom w:val="none" w:sz="0" w:space="0" w:color="auto"/>
        <w:right w:val="none" w:sz="0" w:space="0" w:color="auto"/>
      </w:divBdr>
    </w:div>
    <w:div w:id="158891697">
      <w:bodyDiv w:val="1"/>
      <w:marLeft w:val="0"/>
      <w:marRight w:val="0"/>
      <w:marTop w:val="0"/>
      <w:marBottom w:val="0"/>
      <w:divBdr>
        <w:top w:val="none" w:sz="0" w:space="0" w:color="auto"/>
        <w:left w:val="none" w:sz="0" w:space="0" w:color="auto"/>
        <w:bottom w:val="none" w:sz="0" w:space="0" w:color="auto"/>
        <w:right w:val="none" w:sz="0" w:space="0" w:color="auto"/>
      </w:divBdr>
    </w:div>
    <w:div w:id="158928908">
      <w:bodyDiv w:val="1"/>
      <w:marLeft w:val="0"/>
      <w:marRight w:val="0"/>
      <w:marTop w:val="0"/>
      <w:marBottom w:val="0"/>
      <w:divBdr>
        <w:top w:val="none" w:sz="0" w:space="0" w:color="auto"/>
        <w:left w:val="none" w:sz="0" w:space="0" w:color="auto"/>
        <w:bottom w:val="none" w:sz="0" w:space="0" w:color="auto"/>
        <w:right w:val="none" w:sz="0" w:space="0" w:color="auto"/>
      </w:divBdr>
    </w:div>
    <w:div w:id="159005968">
      <w:bodyDiv w:val="1"/>
      <w:marLeft w:val="0"/>
      <w:marRight w:val="0"/>
      <w:marTop w:val="0"/>
      <w:marBottom w:val="0"/>
      <w:divBdr>
        <w:top w:val="none" w:sz="0" w:space="0" w:color="auto"/>
        <w:left w:val="none" w:sz="0" w:space="0" w:color="auto"/>
        <w:bottom w:val="none" w:sz="0" w:space="0" w:color="auto"/>
        <w:right w:val="none" w:sz="0" w:space="0" w:color="auto"/>
      </w:divBdr>
    </w:div>
    <w:div w:id="159010143">
      <w:bodyDiv w:val="1"/>
      <w:marLeft w:val="0"/>
      <w:marRight w:val="0"/>
      <w:marTop w:val="0"/>
      <w:marBottom w:val="0"/>
      <w:divBdr>
        <w:top w:val="none" w:sz="0" w:space="0" w:color="auto"/>
        <w:left w:val="none" w:sz="0" w:space="0" w:color="auto"/>
        <w:bottom w:val="none" w:sz="0" w:space="0" w:color="auto"/>
        <w:right w:val="none" w:sz="0" w:space="0" w:color="auto"/>
      </w:divBdr>
    </w:div>
    <w:div w:id="159392344">
      <w:bodyDiv w:val="1"/>
      <w:marLeft w:val="0"/>
      <w:marRight w:val="0"/>
      <w:marTop w:val="0"/>
      <w:marBottom w:val="0"/>
      <w:divBdr>
        <w:top w:val="none" w:sz="0" w:space="0" w:color="auto"/>
        <w:left w:val="none" w:sz="0" w:space="0" w:color="auto"/>
        <w:bottom w:val="none" w:sz="0" w:space="0" w:color="auto"/>
        <w:right w:val="none" w:sz="0" w:space="0" w:color="auto"/>
      </w:divBdr>
    </w:div>
    <w:div w:id="159394968">
      <w:bodyDiv w:val="1"/>
      <w:marLeft w:val="0"/>
      <w:marRight w:val="0"/>
      <w:marTop w:val="0"/>
      <w:marBottom w:val="0"/>
      <w:divBdr>
        <w:top w:val="none" w:sz="0" w:space="0" w:color="auto"/>
        <w:left w:val="none" w:sz="0" w:space="0" w:color="auto"/>
        <w:bottom w:val="none" w:sz="0" w:space="0" w:color="auto"/>
        <w:right w:val="none" w:sz="0" w:space="0" w:color="auto"/>
      </w:divBdr>
    </w:div>
    <w:div w:id="159665452">
      <w:bodyDiv w:val="1"/>
      <w:marLeft w:val="0"/>
      <w:marRight w:val="0"/>
      <w:marTop w:val="0"/>
      <w:marBottom w:val="0"/>
      <w:divBdr>
        <w:top w:val="none" w:sz="0" w:space="0" w:color="auto"/>
        <w:left w:val="none" w:sz="0" w:space="0" w:color="auto"/>
        <w:bottom w:val="none" w:sz="0" w:space="0" w:color="auto"/>
        <w:right w:val="none" w:sz="0" w:space="0" w:color="auto"/>
      </w:divBdr>
    </w:div>
    <w:div w:id="159738527">
      <w:bodyDiv w:val="1"/>
      <w:marLeft w:val="0"/>
      <w:marRight w:val="0"/>
      <w:marTop w:val="0"/>
      <w:marBottom w:val="0"/>
      <w:divBdr>
        <w:top w:val="none" w:sz="0" w:space="0" w:color="auto"/>
        <w:left w:val="none" w:sz="0" w:space="0" w:color="auto"/>
        <w:bottom w:val="none" w:sz="0" w:space="0" w:color="auto"/>
        <w:right w:val="none" w:sz="0" w:space="0" w:color="auto"/>
      </w:divBdr>
    </w:div>
    <w:div w:id="159781443">
      <w:bodyDiv w:val="1"/>
      <w:marLeft w:val="0"/>
      <w:marRight w:val="0"/>
      <w:marTop w:val="0"/>
      <w:marBottom w:val="0"/>
      <w:divBdr>
        <w:top w:val="none" w:sz="0" w:space="0" w:color="auto"/>
        <w:left w:val="none" w:sz="0" w:space="0" w:color="auto"/>
        <w:bottom w:val="none" w:sz="0" w:space="0" w:color="auto"/>
        <w:right w:val="none" w:sz="0" w:space="0" w:color="auto"/>
      </w:divBdr>
    </w:div>
    <w:div w:id="159859443">
      <w:bodyDiv w:val="1"/>
      <w:marLeft w:val="0"/>
      <w:marRight w:val="0"/>
      <w:marTop w:val="0"/>
      <w:marBottom w:val="0"/>
      <w:divBdr>
        <w:top w:val="none" w:sz="0" w:space="0" w:color="auto"/>
        <w:left w:val="none" w:sz="0" w:space="0" w:color="auto"/>
        <w:bottom w:val="none" w:sz="0" w:space="0" w:color="auto"/>
        <w:right w:val="none" w:sz="0" w:space="0" w:color="auto"/>
      </w:divBdr>
    </w:div>
    <w:div w:id="159974032">
      <w:bodyDiv w:val="1"/>
      <w:marLeft w:val="0"/>
      <w:marRight w:val="0"/>
      <w:marTop w:val="0"/>
      <w:marBottom w:val="0"/>
      <w:divBdr>
        <w:top w:val="none" w:sz="0" w:space="0" w:color="auto"/>
        <w:left w:val="none" w:sz="0" w:space="0" w:color="auto"/>
        <w:bottom w:val="none" w:sz="0" w:space="0" w:color="auto"/>
        <w:right w:val="none" w:sz="0" w:space="0" w:color="auto"/>
      </w:divBdr>
    </w:div>
    <w:div w:id="159976696">
      <w:bodyDiv w:val="1"/>
      <w:marLeft w:val="0"/>
      <w:marRight w:val="0"/>
      <w:marTop w:val="0"/>
      <w:marBottom w:val="0"/>
      <w:divBdr>
        <w:top w:val="none" w:sz="0" w:space="0" w:color="auto"/>
        <w:left w:val="none" w:sz="0" w:space="0" w:color="auto"/>
        <w:bottom w:val="none" w:sz="0" w:space="0" w:color="auto"/>
        <w:right w:val="none" w:sz="0" w:space="0" w:color="auto"/>
      </w:divBdr>
    </w:div>
    <w:div w:id="160002346">
      <w:bodyDiv w:val="1"/>
      <w:marLeft w:val="0"/>
      <w:marRight w:val="0"/>
      <w:marTop w:val="0"/>
      <w:marBottom w:val="0"/>
      <w:divBdr>
        <w:top w:val="none" w:sz="0" w:space="0" w:color="auto"/>
        <w:left w:val="none" w:sz="0" w:space="0" w:color="auto"/>
        <w:bottom w:val="none" w:sz="0" w:space="0" w:color="auto"/>
        <w:right w:val="none" w:sz="0" w:space="0" w:color="auto"/>
      </w:divBdr>
    </w:div>
    <w:div w:id="160045894">
      <w:bodyDiv w:val="1"/>
      <w:marLeft w:val="0"/>
      <w:marRight w:val="0"/>
      <w:marTop w:val="0"/>
      <w:marBottom w:val="0"/>
      <w:divBdr>
        <w:top w:val="none" w:sz="0" w:space="0" w:color="auto"/>
        <w:left w:val="none" w:sz="0" w:space="0" w:color="auto"/>
        <w:bottom w:val="none" w:sz="0" w:space="0" w:color="auto"/>
        <w:right w:val="none" w:sz="0" w:space="0" w:color="auto"/>
      </w:divBdr>
    </w:div>
    <w:div w:id="160122789">
      <w:bodyDiv w:val="1"/>
      <w:marLeft w:val="0"/>
      <w:marRight w:val="0"/>
      <w:marTop w:val="0"/>
      <w:marBottom w:val="0"/>
      <w:divBdr>
        <w:top w:val="none" w:sz="0" w:space="0" w:color="auto"/>
        <w:left w:val="none" w:sz="0" w:space="0" w:color="auto"/>
        <w:bottom w:val="none" w:sz="0" w:space="0" w:color="auto"/>
        <w:right w:val="none" w:sz="0" w:space="0" w:color="auto"/>
      </w:divBdr>
    </w:div>
    <w:div w:id="160199840">
      <w:bodyDiv w:val="1"/>
      <w:marLeft w:val="0"/>
      <w:marRight w:val="0"/>
      <w:marTop w:val="0"/>
      <w:marBottom w:val="0"/>
      <w:divBdr>
        <w:top w:val="none" w:sz="0" w:space="0" w:color="auto"/>
        <w:left w:val="none" w:sz="0" w:space="0" w:color="auto"/>
        <w:bottom w:val="none" w:sz="0" w:space="0" w:color="auto"/>
        <w:right w:val="none" w:sz="0" w:space="0" w:color="auto"/>
      </w:divBdr>
    </w:div>
    <w:div w:id="160393535">
      <w:bodyDiv w:val="1"/>
      <w:marLeft w:val="0"/>
      <w:marRight w:val="0"/>
      <w:marTop w:val="0"/>
      <w:marBottom w:val="0"/>
      <w:divBdr>
        <w:top w:val="none" w:sz="0" w:space="0" w:color="auto"/>
        <w:left w:val="none" w:sz="0" w:space="0" w:color="auto"/>
        <w:bottom w:val="none" w:sz="0" w:space="0" w:color="auto"/>
        <w:right w:val="none" w:sz="0" w:space="0" w:color="auto"/>
      </w:divBdr>
    </w:div>
    <w:div w:id="160438751">
      <w:bodyDiv w:val="1"/>
      <w:marLeft w:val="0"/>
      <w:marRight w:val="0"/>
      <w:marTop w:val="0"/>
      <w:marBottom w:val="0"/>
      <w:divBdr>
        <w:top w:val="none" w:sz="0" w:space="0" w:color="auto"/>
        <w:left w:val="none" w:sz="0" w:space="0" w:color="auto"/>
        <w:bottom w:val="none" w:sz="0" w:space="0" w:color="auto"/>
        <w:right w:val="none" w:sz="0" w:space="0" w:color="auto"/>
      </w:divBdr>
    </w:div>
    <w:div w:id="160658248">
      <w:bodyDiv w:val="1"/>
      <w:marLeft w:val="0"/>
      <w:marRight w:val="0"/>
      <w:marTop w:val="0"/>
      <w:marBottom w:val="0"/>
      <w:divBdr>
        <w:top w:val="none" w:sz="0" w:space="0" w:color="auto"/>
        <w:left w:val="none" w:sz="0" w:space="0" w:color="auto"/>
        <w:bottom w:val="none" w:sz="0" w:space="0" w:color="auto"/>
        <w:right w:val="none" w:sz="0" w:space="0" w:color="auto"/>
      </w:divBdr>
    </w:div>
    <w:div w:id="160700897">
      <w:bodyDiv w:val="1"/>
      <w:marLeft w:val="0"/>
      <w:marRight w:val="0"/>
      <w:marTop w:val="0"/>
      <w:marBottom w:val="0"/>
      <w:divBdr>
        <w:top w:val="none" w:sz="0" w:space="0" w:color="auto"/>
        <w:left w:val="none" w:sz="0" w:space="0" w:color="auto"/>
        <w:bottom w:val="none" w:sz="0" w:space="0" w:color="auto"/>
        <w:right w:val="none" w:sz="0" w:space="0" w:color="auto"/>
      </w:divBdr>
    </w:div>
    <w:div w:id="160705924">
      <w:bodyDiv w:val="1"/>
      <w:marLeft w:val="0"/>
      <w:marRight w:val="0"/>
      <w:marTop w:val="0"/>
      <w:marBottom w:val="0"/>
      <w:divBdr>
        <w:top w:val="none" w:sz="0" w:space="0" w:color="auto"/>
        <w:left w:val="none" w:sz="0" w:space="0" w:color="auto"/>
        <w:bottom w:val="none" w:sz="0" w:space="0" w:color="auto"/>
        <w:right w:val="none" w:sz="0" w:space="0" w:color="auto"/>
      </w:divBdr>
    </w:div>
    <w:div w:id="161049014">
      <w:bodyDiv w:val="1"/>
      <w:marLeft w:val="0"/>
      <w:marRight w:val="0"/>
      <w:marTop w:val="0"/>
      <w:marBottom w:val="0"/>
      <w:divBdr>
        <w:top w:val="none" w:sz="0" w:space="0" w:color="auto"/>
        <w:left w:val="none" w:sz="0" w:space="0" w:color="auto"/>
        <w:bottom w:val="none" w:sz="0" w:space="0" w:color="auto"/>
        <w:right w:val="none" w:sz="0" w:space="0" w:color="auto"/>
      </w:divBdr>
    </w:div>
    <w:div w:id="161051456">
      <w:bodyDiv w:val="1"/>
      <w:marLeft w:val="0"/>
      <w:marRight w:val="0"/>
      <w:marTop w:val="0"/>
      <w:marBottom w:val="0"/>
      <w:divBdr>
        <w:top w:val="none" w:sz="0" w:space="0" w:color="auto"/>
        <w:left w:val="none" w:sz="0" w:space="0" w:color="auto"/>
        <w:bottom w:val="none" w:sz="0" w:space="0" w:color="auto"/>
        <w:right w:val="none" w:sz="0" w:space="0" w:color="auto"/>
      </w:divBdr>
    </w:div>
    <w:div w:id="161236898">
      <w:bodyDiv w:val="1"/>
      <w:marLeft w:val="0"/>
      <w:marRight w:val="0"/>
      <w:marTop w:val="0"/>
      <w:marBottom w:val="0"/>
      <w:divBdr>
        <w:top w:val="none" w:sz="0" w:space="0" w:color="auto"/>
        <w:left w:val="none" w:sz="0" w:space="0" w:color="auto"/>
        <w:bottom w:val="none" w:sz="0" w:space="0" w:color="auto"/>
        <w:right w:val="none" w:sz="0" w:space="0" w:color="auto"/>
      </w:divBdr>
    </w:div>
    <w:div w:id="161359162">
      <w:bodyDiv w:val="1"/>
      <w:marLeft w:val="0"/>
      <w:marRight w:val="0"/>
      <w:marTop w:val="0"/>
      <w:marBottom w:val="0"/>
      <w:divBdr>
        <w:top w:val="none" w:sz="0" w:space="0" w:color="auto"/>
        <w:left w:val="none" w:sz="0" w:space="0" w:color="auto"/>
        <w:bottom w:val="none" w:sz="0" w:space="0" w:color="auto"/>
        <w:right w:val="none" w:sz="0" w:space="0" w:color="auto"/>
      </w:divBdr>
    </w:div>
    <w:div w:id="161505586">
      <w:bodyDiv w:val="1"/>
      <w:marLeft w:val="0"/>
      <w:marRight w:val="0"/>
      <w:marTop w:val="0"/>
      <w:marBottom w:val="0"/>
      <w:divBdr>
        <w:top w:val="none" w:sz="0" w:space="0" w:color="auto"/>
        <w:left w:val="none" w:sz="0" w:space="0" w:color="auto"/>
        <w:bottom w:val="none" w:sz="0" w:space="0" w:color="auto"/>
        <w:right w:val="none" w:sz="0" w:space="0" w:color="auto"/>
      </w:divBdr>
    </w:div>
    <w:div w:id="161891672">
      <w:bodyDiv w:val="1"/>
      <w:marLeft w:val="0"/>
      <w:marRight w:val="0"/>
      <w:marTop w:val="0"/>
      <w:marBottom w:val="0"/>
      <w:divBdr>
        <w:top w:val="none" w:sz="0" w:space="0" w:color="auto"/>
        <w:left w:val="none" w:sz="0" w:space="0" w:color="auto"/>
        <w:bottom w:val="none" w:sz="0" w:space="0" w:color="auto"/>
        <w:right w:val="none" w:sz="0" w:space="0" w:color="auto"/>
      </w:divBdr>
    </w:div>
    <w:div w:id="162013836">
      <w:bodyDiv w:val="1"/>
      <w:marLeft w:val="0"/>
      <w:marRight w:val="0"/>
      <w:marTop w:val="0"/>
      <w:marBottom w:val="0"/>
      <w:divBdr>
        <w:top w:val="none" w:sz="0" w:space="0" w:color="auto"/>
        <w:left w:val="none" w:sz="0" w:space="0" w:color="auto"/>
        <w:bottom w:val="none" w:sz="0" w:space="0" w:color="auto"/>
        <w:right w:val="none" w:sz="0" w:space="0" w:color="auto"/>
      </w:divBdr>
    </w:div>
    <w:div w:id="162085806">
      <w:bodyDiv w:val="1"/>
      <w:marLeft w:val="0"/>
      <w:marRight w:val="0"/>
      <w:marTop w:val="0"/>
      <w:marBottom w:val="0"/>
      <w:divBdr>
        <w:top w:val="none" w:sz="0" w:space="0" w:color="auto"/>
        <w:left w:val="none" w:sz="0" w:space="0" w:color="auto"/>
        <w:bottom w:val="none" w:sz="0" w:space="0" w:color="auto"/>
        <w:right w:val="none" w:sz="0" w:space="0" w:color="auto"/>
      </w:divBdr>
    </w:div>
    <w:div w:id="162168370">
      <w:bodyDiv w:val="1"/>
      <w:marLeft w:val="0"/>
      <w:marRight w:val="0"/>
      <w:marTop w:val="0"/>
      <w:marBottom w:val="0"/>
      <w:divBdr>
        <w:top w:val="none" w:sz="0" w:space="0" w:color="auto"/>
        <w:left w:val="none" w:sz="0" w:space="0" w:color="auto"/>
        <w:bottom w:val="none" w:sz="0" w:space="0" w:color="auto"/>
        <w:right w:val="none" w:sz="0" w:space="0" w:color="auto"/>
      </w:divBdr>
    </w:div>
    <w:div w:id="162286065">
      <w:bodyDiv w:val="1"/>
      <w:marLeft w:val="0"/>
      <w:marRight w:val="0"/>
      <w:marTop w:val="0"/>
      <w:marBottom w:val="0"/>
      <w:divBdr>
        <w:top w:val="none" w:sz="0" w:space="0" w:color="auto"/>
        <w:left w:val="none" w:sz="0" w:space="0" w:color="auto"/>
        <w:bottom w:val="none" w:sz="0" w:space="0" w:color="auto"/>
        <w:right w:val="none" w:sz="0" w:space="0" w:color="auto"/>
      </w:divBdr>
    </w:div>
    <w:div w:id="162402228">
      <w:bodyDiv w:val="1"/>
      <w:marLeft w:val="0"/>
      <w:marRight w:val="0"/>
      <w:marTop w:val="0"/>
      <w:marBottom w:val="0"/>
      <w:divBdr>
        <w:top w:val="none" w:sz="0" w:space="0" w:color="auto"/>
        <w:left w:val="none" w:sz="0" w:space="0" w:color="auto"/>
        <w:bottom w:val="none" w:sz="0" w:space="0" w:color="auto"/>
        <w:right w:val="none" w:sz="0" w:space="0" w:color="auto"/>
      </w:divBdr>
    </w:div>
    <w:div w:id="162476515">
      <w:bodyDiv w:val="1"/>
      <w:marLeft w:val="0"/>
      <w:marRight w:val="0"/>
      <w:marTop w:val="0"/>
      <w:marBottom w:val="0"/>
      <w:divBdr>
        <w:top w:val="none" w:sz="0" w:space="0" w:color="auto"/>
        <w:left w:val="none" w:sz="0" w:space="0" w:color="auto"/>
        <w:bottom w:val="none" w:sz="0" w:space="0" w:color="auto"/>
        <w:right w:val="none" w:sz="0" w:space="0" w:color="auto"/>
      </w:divBdr>
    </w:div>
    <w:div w:id="162552832">
      <w:bodyDiv w:val="1"/>
      <w:marLeft w:val="0"/>
      <w:marRight w:val="0"/>
      <w:marTop w:val="0"/>
      <w:marBottom w:val="0"/>
      <w:divBdr>
        <w:top w:val="none" w:sz="0" w:space="0" w:color="auto"/>
        <w:left w:val="none" w:sz="0" w:space="0" w:color="auto"/>
        <w:bottom w:val="none" w:sz="0" w:space="0" w:color="auto"/>
        <w:right w:val="none" w:sz="0" w:space="0" w:color="auto"/>
      </w:divBdr>
    </w:div>
    <w:div w:id="162553714">
      <w:bodyDiv w:val="1"/>
      <w:marLeft w:val="0"/>
      <w:marRight w:val="0"/>
      <w:marTop w:val="0"/>
      <w:marBottom w:val="0"/>
      <w:divBdr>
        <w:top w:val="none" w:sz="0" w:space="0" w:color="auto"/>
        <w:left w:val="none" w:sz="0" w:space="0" w:color="auto"/>
        <w:bottom w:val="none" w:sz="0" w:space="0" w:color="auto"/>
        <w:right w:val="none" w:sz="0" w:space="0" w:color="auto"/>
      </w:divBdr>
    </w:div>
    <w:div w:id="162555487">
      <w:bodyDiv w:val="1"/>
      <w:marLeft w:val="0"/>
      <w:marRight w:val="0"/>
      <w:marTop w:val="0"/>
      <w:marBottom w:val="0"/>
      <w:divBdr>
        <w:top w:val="none" w:sz="0" w:space="0" w:color="auto"/>
        <w:left w:val="none" w:sz="0" w:space="0" w:color="auto"/>
        <w:bottom w:val="none" w:sz="0" w:space="0" w:color="auto"/>
        <w:right w:val="none" w:sz="0" w:space="0" w:color="auto"/>
      </w:divBdr>
    </w:div>
    <w:div w:id="162741071">
      <w:bodyDiv w:val="1"/>
      <w:marLeft w:val="0"/>
      <w:marRight w:val="0"/>
      <w:marTop w:val="0"/>
      <w:marBottom w:val="0"/>
      <w:divBdr>
        <w:top w:val="none" w:sz="0" w:space="0" w:color="auto"/>
        <w:left w:val="none" w:sz="0" w:space="0" w:color="auto"/>
        <w:bottom w:val="none" w:sz="0" w:space="0" w:color="auto"/>
        <w:right w:val="none" w:sz="0" w:space="0" w:color="auto"/>
      </w:divBdr>
    </w:div>
    <w:div w:id="162743215">
      <w:bodyDiv w:val="1"/>
      <w:marLeft w:val="0"/>
      <w:marRight w:val="0"/>
      <w:marTop w:val="0"/>
      <w:marBottom w:val="0"/>
      <w:divBdr>
        <w:top w:val="none" w:sz="0" w:space="0" w:color="auto"/>
        <w:left w:val="none" w:sz="0" w:space="0" w:color="auto"/>
        <w:bottom w:val="none" w:sz="0" w:space="0" w:color="auto"/>
        <w:right w:val="none" w:sz="0" w:space="0" w:color="auto"/>
      </w:divBdr>
    </w:div>
    <w:div w:id="162748008">
      <w:bodyDiv w:val="1"/>
      <w:marLeft w:val="0"/>
      <w:marRight w:val="0"/>
      <w:marTop w:val="0"/>
      <w:marBottom w:val="0"/>
      <w:divBdr>
        <w:top w:val="none" w:sz="0" w:space="0" w:color="auto"/>
        <w:left w:val="none" w:sz="0" w:space="0" w:color="auto"/>
        <w:bottom w:val="none" w:sz="0" w:space="0" w:color="auto"/>
        <w:right w:val="none" w:sz="0" w:space="0" w:color="auto"/>
      </w:divBdr>
    </w:div>
    <w:div w:id="162819071">
      <w:bodyDiv w:val="1"/>
      <w:marLeft w:val="0"/>
      <w:marRight w:val="0"/>
      <w:marTop w:val="0"/>
      <w:marBottom w:val="0"/>
      <w:divBdr>
        <w:top w:val="none" w:sz="0" w:space="0" w:color="auto"/>
        <w:left w:val="none" w:sz="0" w:space="0" w:color="auto"/>
        <w:bottom w:val="none" w:sz="0" w:space="0" w:color="auto"/>
        <w:right w:val="none" w:sz="0" w:space="0" w:color="auto"/>
      </w:divBdr>
    </w:div>
    <w:div w:id="162821842">
      <w:bodyDiv w:val="1"/>
      <w:marLeft w:val="0"/>
      <w:marRight w:val="0"/>
      <w:marTop w:val="0"/>
      <w:marBottom w:val="0"/>
      <w:divBdr>
        <w:top w:val="none" w:sz="0" w:space="0" w:color="auto"/>
        <w:left w:val="none" w:sz="0" w:space="0" w:color="auto"/>
        <w:bottom w:val="none" w:sz="0" w:space="0" w:color="auto"/>
        <w:right w:val="none" w:sz="0" w:space="0" w:color="auto"/>
      </w:divBdr>
    </w:div>
    <w:div w:id="162823414">
      <w:bodyDiv w:val="1"/>
      <w:marLeft w:val="0"/>
      <w:marRight w:val="0"/>
      <w:marTop w:val="0"/>
      <w:marBottom w:val="0"/>
      <w:divBdr>
        <w:top w:val="none" w:sz="0" w:space="0" w:color="auto"/>
        <w:left w:val="none" w:sz="0" w:space="0" w:color="auto"/>
        <w:bottom w:val="none" w:sz="0" w:space="0" w:color="auto"/>
        <w:right w:val="none" w:sz="0" w:space="0" w:color="auto"/>
      </w:divBdr>
    </w:div>
    <w:div w:id="163129922">
      <w:bodyDiv w:val="1"/>
      <w:marLeft w:val="0"/>
      <w:marRight w:val="0"/>
      <w:marTop w:val="0"/>
      <w:marBottom w:val="0"/>
      <w:divBdr>
        <w:top w:val="none" w:sz="0" w:space="0" w:color="auto"/>
        <w:left w:val="none" w:sz="0" w:space="0" w:color="auto"/>
        <w:bottom w:val="none" w:sz="0" w:space="0" w:color="auto"/>
        <w:right w:val="none" w:sz="0" w:space="0" w:color="auto"/>
      </w:divBdr>
    </w:div>
    <w:div w:id="163202691">
      <w:bodyDiv w:val="1"/>
      <w:marLeft w:val="0"/>
      <w:marRight w:val="0"/>
      <w:marTop w:val="0"/>
      <w:marBottom w:val="0"/>
      <w:divBdr>
        <w:top w:val="none" w:sz="0" w:space="0" w:color="auto"/>
        <w:left w:val="none" w:sz="0" w:space="0" w:color="auto"/>
        <w:bottom w:val="none" w:sz="0" w:space="0" w:color="auto"/>
        <w:right w:val="none" w:sz="0" w:space="0" w:color="auto"/>
      </w:divBdr>
    </w:div>
    <w:div w:id="163282775">
      <w:bodyDiv w:val="1"/>
      <w:marLeft w:val="0"/>
      <w:marRight w:val="0"/>
      <w:marTop w:val="0"/>
      <w:marBottom w:val="0"/>
      <w:divBdr>
        <w:top w:val="none" w:sz="0" w:space="0" w:color="auto"/>
        <w:left w:val="none" w:sz="0" w:space="0" w:color="auto"/>
        <w:bottom w:val="none" w:sz="0" w:space="0" w:color="auto"/>
        <w:right w:val="none" w:sz="0" w:space="0" w:color="auto"/>
      </w:divBdr>
    </w:div>
    <w:div w:id="163395954">
      <w:bodyDiv w:val="1"/>
      <w:marLeft w:val="0"/>
      <w:marRight w:val="0"/>
      <w:marTop w:val="0"/>
      <w:marBottom w:val="0"/>
      <w:divBdr>
        <w:top w:val="none" w:sz="0" w:space="0" w:color="auto"/>
        <w:left w:val="none" w:sz="0" w:space="0" w:color="auto"/>
        <w:bottom w:val="none" w:sz="0" w:space="0" w:color="auto"/>
        <w:right w:val="none" w:sz="0" w:space="0" w:color="auto"/>
      </w:divBdr>
    </w:div>
    <w:div w:id="163396220">
      <w:bodyDiv w:val="1"/>
      <w:marLeft w:val="0"/>
      <w:marRight w:val="0"/>
      <w:marTop w:val="0"/>
      <w:marBottom w:val="0"/>
      <w:divBdr>
        <w:top w:val="none" w:sz="0" w:space="0" w:color="auto"/>
        <w:left w:val="none" w:sz="0" w:space="0" w:color="auto"/>
        <w:bottom w:val="none" w:sz="0" w:space="0" w:color="auto"/>
        <w:right w:val="none" w:sz="0" w:space="0" w:color="auto"/>
      </w:divBdr>
    </w:div>
    <w:div w:id="163401575">
      <w:bodyDiv w:val="1"/>
      <w:marLeft w:val="0"/>
      <w:marRight w:val="0"/>
      <w:marTop w:val="0"/>
      <w:marBottom w:val="0"/>
      <w:divBdr>
        <w:top w:val="none" w:sz="0" w:space="0" w:color="auto"/>
        <w:left w:val="none" w:sz="0" w:space="0" w:color="auto"/>
        <w:bottom w:val="none" w:sz="0" w:space="0" w:color="auto"/>
        <w:right w:val="none" w:sz="0" w:space="0" w:color="auto"/>
      </w:divBdr>
    </w:div>
    <w:div w:id="163711241">
      <w:bodyDiv w:val="1"/>
      <w:marLeft w:val="0"/>
      <w:marRight w:val="0"/>
      <w:marTop w:val="0"/>
      <w:marBottom w:val="0"/>
      <w:divBdr>
        <w:top w:val="none" w:sz="0" w:space="0" w:color="auto"/>
        <w:left w:val="none" w:sz="0" w:space="0" w:color="auto"/>
        <w:bottom w:val="none" w:sz="0" w:space="0" w:color="auto"/>
        <w:right w:val="none" w:sz="0" w:space="0" w:color="auto"/>
      </w:divBdr>
    </w:div>
    <w:div w:id="163739825">
      <w:bodyDiv w:val="1"/>
      <w:marLeft w:val="0"/>
      <w:marRight w:val="0"/>
      <w:marTop w:val="0"/>
      <w:marBottom w:val="0"/>
      <w:divBdr>
        <w:top w:val="none" w:sz="0" w:space="0" w:color="auto"/>
        <w:left w:val="none" w:sz="0" w:space="0" w:color="auto"/>
        <w:bottom w:val="none" w:sz="0" w:space="0" w:color="auto"/>
        <w:right w:val="none" w:sz="0" w:space="0" w:color="auto"/>
      </w:divBdr>
    </w:div>
    <w:div w:id="163784185">
      <w:bodyDiv w:val="1"/>
      <w:marLeft w:val="0"/>
      <w:marRight w:val="0"/>
      <w:marTop w:val="0"/>
      <w:marBottom w:val="0"/>
      <w:divBdr>
        <w:top w:val="none" w:sz="0" w:space="0" w:color="auto"/>
        <w:left w:val="none" w:sz="0" w:space="0" w:color="auto"/>
        <w:bottom w:val="none" w:sz="0" w:space="0" w:color="auto"/>
        <w:right w:val="none" w:sz="0" w:space="0" w:color="auto"/>
      </w:divBdr>
    </w:div>
    <w:div w:id="163790899">
      <w:bodyDiv w:val="1"/>
      <w:marLeft w:val="0"/>
      <w:marRight w:val="0"/>
      <w:marTop w:val="0"/>
      <w:marBottom w:val="0"/>
      <w:divBdr>
        <w:top w:val="none" w:sz="0" w:space="0" w:color="auto"/>
        <w:left w:val="none" w:sz="0" w:space="0" w:color="auto"/>
        <w:bottom w:val="none" w:sz="0" w:space="0" w:color="auto"/>
        <w:right w:val="none" w:sz="0" w:space="0" w:color="auto"/>
      </w:divBdr>
    </w:div>
    <w:div w:id="164054883">
      <w:bodyDiv w:val="1"/>
      <w:marLeft w:val="0"/>
      <w:marRight w:val="0"/>
      <w:marTop w:val="0"/>
      <w:marBottom w:val="0"/>
      <w:divBdr>
        <w:top w:val="none" w:sz="0" w:space="0" w:color="auto"/>
        <w:left w:val="none" w:sz="0" w:space="0" w:color="auto"/>
        <w:bottom w:val="none" w:sz="0" w:space="0" w:color="auto"/>
        <w:right w:val="none" w:sz="0" w:space="0" w:color="auto"/>
      </w:divBdr>
    </w:div>
    <w:div w:id="164054966">
      <w:bodyDiv w:val="1"/>
      <w:marLeft w:val="0"/>
      <w:marRight w:val="0"/>
      <w:marTop w:val="0"/>
      <w:marBottom w:val="0"/>
      <w:divBdr>
        <w:top w:val="none" w:sz="0" w:space="0" w:color="auto"/>
        <w:left w:val="none" w:sz="0" w:space="0" w:color="auto"/>
        <w:bottom w:val="none" w:sz="0" w:space="0" w:color="auto"/>
        <w:right w:val="none" w:sz="0" w:space="0" w:color="auto"/>
      </w:divBdr>
    </w:div>
    <w:div w:id="164056210">
      <w:bodyDiv w:val="1"/>
      <w:marLeft w:val="0"/>
      <w:marRight w:val="0"/>
      <w:marTop w:val="0"/>
      <w:marBottom w:val="0"/>
      <w:divBdr>
        <w:top w:val="none" w:sz="0" w:space="0" w:color="auto"/>
        <w:left w:val="none" w:sz="0" w:space="0" w:color="auto"/>
        <w:bottom w:val="none" w:sz="0" w:space="0" w:color="auto"/>
        <w:right w:val="none" w:sz="0" w:space="0" w:color="auto"/>
      </w:divBdr>
    </w:div>
    <w:div w:id="164437132">
      <w:bodyDiv w:val="1"/>
      <w:marLeft w:val="0"/>
      <w:marRight w:val="0"/>
      <w:marTop w:val="0"/>
      <w:marBottom w:val="0"/>
      <w:divBdr>
        <w:top w:val="none" w:sz="0" w:space="0" w:color="auto"/>
        <w:left w:val="none" w:sz="0" w:space="0" w:color="auto"/>
        <w:bottom w:val="none" w:sz="0" w:space="0" w:color="auto"/>
        <w:right w:val="none" w:sz="0" w:space="0" w:color="auto"/>
      </w:divBdr>
    </w:div>
    <w:div w:id="164437502">
      <w:bodyDiv w:val="1"/>
      <w:marLeft w:val="0"/>
      <w:marRight w:val="0"/>
      <w:marTop w:val="0"/>
      <w:marBottom w:val="0"/>
      <w:divBdr>
        <w:top w:val="none" w:sz="0" w:space="0" w:color="auto"/>
        <w:left w:val="none" w:sz="0" w:space="0" w:color="auto"/>
        <w:bottom w:val="none" w:sz="0" w:space="0" w:color="auto"/>
        <w:right w:val="none" w:sz="0" w:space="0" w:color="auto"/>
      </w:divBdr>
    </w:div>
    <w:div w:id="164518484">
      <w:bodyDiv w:val="1"/>
      <w:marLeft w:val="0"/>
      <w:marRight w:val="0"/>
      <w:marTop w:val="0"/>
      <w:marBottom w:val="0"/>
      <w:divBdr>
        <w:top w:val="none" w:sz="0" w:space="0" w:color="auto"/>
        <w:left w:val="none" w:sz="0" w:space="0" w:color="auto"/>
        <w:bottom w:val="none" w:sz="0" w:space="0" w:color="auto"/>
        <w:right w:val="none" w:sz="0" w:space="0" w:color="auto"/>
      </w:divBdr>
    </w:div>
    <w:div w:id="164591392">
      <w:bodyDiv w:val="1"/>
      <w:marLeft w:val="0"/>
      <w:marRight w:val="0"/>
      <w:marTop w:val="0"/>
      <w:marBottom w:val="0"/>
      <w:divBdr>
        <w:top w:val="none" w:sz="0" w:space="0" w:color="auto"/>
        <w:left w:val="none" w:sz="0" w:space="0" w:color="auto"/>
        <w:bottom w:val="none" w:sz="0" w:space="0" w:color="auto"/>
        <w:right w:val="none" w:sz="0" w:space="0" w:color="auto"/>
      </w:divBdr>
    </w:div>
    <w:div w:id="164632361">
      <w:bodyDiv w:val="1"/>
      <w:marLeft w:val="0"/>
      <w:marRight w:val="0"/>
      <w:marTop w:val="0"/>
      <w:marBottom w:val="0"/>
      <w:divBdr>
        <w:top w:val="none" w:sz="0" w:space="0" w:color="auto"/>
        <w:left w:val="none" w:sz="0" w:space="0" w:color="auto"/>
        <w:bottom w:val="none" w:sz="0" w:space="0" w:color="auto"/>
        <w:right w:val="none" w:sz="0" w:space="0" w:color="auto"/>
      </w:divBdr>
    </w:div>
    <w:div w:id="164713320">
      <w:bodyDiv w:val="1"/>
      <w:marLeft w:val="0"/>
      <w:marRight w:val="0"/>
      <w:marTop w:val="0"/>
      <w:marBottom w:val="0"/>
      <w:divBdr>
        <w:top w:val="none" w:sz="0" w:space="0" w:color="auto"/>
        <w:left w:val="none" w:sz="0" w:space="0" w:color="auto"/>
        <w:bottom w:val="none" w:sz="0" w:space="0" w:color="auto"/>
        <w:right w:val="none" w:sz="0" w:space="0" w:color="auto"/>
      </w:divBdr>
    </w:div>
    <w:div w:id="164788868">
      <w:bodyDiv w:val="1"/>
      <w:marLeft w:val="0"/>
      <w:marRight w:val="0"/>
      <w:marTop w:val="0"/>
      <w:marBottom w:val="0"/>
      <w:divBdr>
        <w:top w:val="none" w:sz="0" w:space="0" w:color="auto"/>
        <w:left w:val="none" w:sz="0" w:space="0" w:color="auto"/>
        <w:bottom w:val="none" w:sz="0" w:space="0" w:color="auto"/>
        <w:right w:val="none" w:sz="0" w:space="0" w:color="auto"/>
      </w:divBdr>
    </w:div>
    <w:div w:id="164830385">
      <w:bodyDiv w:val="1"/>
      <w:marLeft w:val="0"/>
      <w:marRight w:val="0"/>
      <w:marTop w:val="0"/>
      <w:marBottom w:val="0"/>
      <w:divBdr>
        <w:top w:val="none" w:sz="0" w:space="0" w:color="auto"/>
        <w:left w:val="none" w:sz="0" w:space="0" w:color="auto"/>
        <w:bottom w:val="none" w:sz="0" w:space="0" w:color="auto"/>
        <w:right w:val="none" w:sz="0" w:space="0" w:color="auto"/>
      </w:divBdr>
    </w:div>
    <w:div w:id="165218587">
      <w:bodyDiv w:val="1"/>
      <w:marLeft w:val="0"/>
      <w:marRight w:val="0"/>
      <w:marTop w:val="0"/>
      <w:marBottom w:val="0"/>
      <w:divBdr>
        <w:top w:val="none" w:sz="0" w:space="0" w:color="auto"/>
        <w:left w:val="none" w:sz="0" w:space="0" w:color="auto"/>
        <w:bottom w:val="none" w:sz="0" w:space="0" w:color="auto"/>
        <w:right w:val="none" w:sz="0" w:space="0" w:color="auto"/>
      </w:divBdr>
    </w:div>
    <w:div w:id="165440867">
      <w:bodyDiv w:val="1"/>
      <w:marLeft w:val="0"/>
      <w:marRight w:val="0"/>
      <w:marTop w:val="0"/>
      <w:marBottom w:val="0"/>
      <w:divBdr>
        <w:top w:val="none" w:sz="0" w:space="0" w:color="auto"/>
        <w:left w:val="none" w:sz="0" w:space="0" w:color="auto"/>
        <w:bottom w:val="none" w:sz="0" w:space="0" w:color="auto"/>
        <w:right w:val="none" w:sz="0" w:space="0" w:color="auto"/>
      </w:divBdr>
    </w:div>
    <w:div w:id="165482173">
      <w:bodyDiv w:val="1"/>
      <w:marLeft w:val="0"/>
      <w:marRight w:val="0"/>
      <w:marTop w:val="0"/>
      <w:marBottom w:val="0"/>
      <w:divBdr>
        <w:top w:val="none" w:sz="0" w:space="0" w:color="auto"/>
        <w:left w:val="none" w:sz="0" w:space="0" w:color="auto"/>
        <w:bottom w:val="none" w:sz="0" w:space="0" w:color="auto"/>
        <w:right w:val="none" w:sz="0" w:space="0" w:color="auto"/>
      </w:divBdr>
    </w:div>
    <w:div w:id="165630644">
      <w:bodyDiv w:val="1"/>
      <w:marLeft w:val="0"/>
      <w:marRight w:val="0"/>
      <w:marTop w:val="0"/>
      <w:marBottom w:val="0"/>
      <w:divBdr>
        <w:top w:val="none" w:sz="0" w:space="0" w:color="auto"/>
        <w:left w:val="none" w:sz="0" w:space="0" w:color="auto"/>
        <w:bottom w:val="none" w:sz="0" w:space="0" w:color="auto"/>
        <w:right w:val="none" w:sz="0" w:space="0" w:color="auto"/>
      </w:divBdr>
    </w:div>
    <w:div w:id="165823725">
      <w:bodyDiv w:val="1"/>
      <w:marLeft w:val="0"/>
      <w:marRight w:val="0"/>
      <w:marTop w:val="0"/>
      <w:marBottom w:val="0"/>
      <w:divBdr>
        <w:top w:val="none" w:sz="0" w:space="0" w:color="auto"/>
        <w:left w:val="none" w:sz="0" w:space="0" w:color="auto"/>
        <w:bottom w:val="none" w:sz="0" w:space="0" w:color="auto"/>
        <w:right w:val="none" w:sz="0" w:space="0" w:color="auto"/>
      </w:divBdr>
    </w:div>
    <w:div w:id="166023776">
      <w:bodyDiv w:val="1"/>
      <w:marLeft w:val="0"/>
      <w:marRight w:val="0"/>
      <w:marTop w:val="0"/>
      <w:marBottom w:val="0"/>
      <w:divBdr>
        <w:top w:val="none" w:sz="0" w:space="0" w:color="auto"/>
        <w:left w:val="none" w:sz="0" w:space="0" w:color="auto"/>
        <w:bottom w:val="none" w:sz="0" w:space="0" w:color="auto"/>
        <w:right w:val="none" w:sz="0" w:space="0" w:color="auto"/>
      </w:divBdr>
    </w:div>
    <w:div w:id="166294443">
      <w:bodyDiv w:val="1"/>
      <w:marLeft w:val="0"/>
      <w:marRight w:val="0"/>
      <w:marTop w:val="0"/>
      <w:marBottom w:val="0"/>
      <w:divBdr>
        <w:top w:val="none" w:sz="0" w:space="0" w:color="auto"/>
        <w:left w:val="none" w:sz="0" w:space="0" w:color="auto"/>
        <w:bottom w:val="none" w:sz="0" w:space="0" w:color="auto"/>
        <w:right w:val="none" w:sz="0" w:space="0" w:color="auto"/>
      </w:divBdr>
    </w:div>
    <w:div w:id="166330729">
      <w:bodyDiv w:val="1"/>
      <w:marLeft w:val="0"/>
      <w:marRight w:val="0"/>
      <w:marTop w:val="0"/>
      <w:marBottom w:val="0"/>
      <w:divBdr>
        <w:top w:val="none" w:sz="0" w:space="0" w:color="auto"/>
        <w:left w:val="none" w:sz="0" w:space="0" w:color="auto"/>
        <w:bottom w:val="none" w:sz="0" w:space="0" w:color="auto"/>
        <w:right w:val="none" w:sz="0" w:space="0" w:color="auto"/>
      </w:divBdr>
    </w:div>
    <w:div w:id="166404344">
      <w:bodyDiv w:val="1"/>
      <w:marLeft w:val="0"/>
      <w:marRight w:val="0"/>
      <w:marTop w:val="0"/>
      <w:marBottom w:val="0"/>
      <w:divBdr>
        <w:top w:val="none" w:sz="0" w:space="0" w:color="auto"/>
        <w:left w:val="none" w:sz="0" w:space="0" w:color="auto"/>
        <w:bottom w:val="none" w:sz="0" w:space="0" w:color="auto"/>
        <w:right w:val="none" w:sz="0" w:space="0" w:color="auto"/>
      </w:divBdr>
    </w:div>
    <w:div w:id="166406950">
      <w:bodyDiv w:val="1"/>
      <w:marLeft w:val="0"/>
      <w:marRight w:val="0"/>
      <w:marTop w:val="0"/>
      <w:marBottom w:val="0"/>
      <w:divBdr>
        <w:top w:val="none" w:sz="0" w:space="0" w:color="auto"/>
        <w:left w:val="none" w:sz="0" w:space="0" w:color="auto"/>
        <w:bottom w:val="none" w:sz="0" w:space="0" w:color="auto"/>
        <w:right w:val="none" w:sz="0" w:space="0" w:color="auto"/>
      </w:divBdr>
    </w:div>
    <w:div w:id="166484786">
      <w:bodyDiv w:val="1"/>
      <w:marLeft w:val="0"/>
      <w:marRight w:val="0"/>
      <w:marTop w:val="0"/>
      <w:marBottom w:val="0"/>
      <w:divBdr>
        <w:top w:val="none" w:sz="0" w:space="0" w:color="auto"/>
        <w:left w:val="none" w:sz="0" w:space="0" w:color="auto"/>
        <w:bottom w:val="none" w:sz="0" w:space="0" w:color="auto"/>
        <w:right w:val="none" w:sz="0" w:space="0" w:color="auto"/>
      </w:divBdr>
    </w:div>
    <w:div w:id="166601564">
      <w:bodyDiv w:val="1"/>
      <w:marLeft w:val="0"/>
      <w:marRight w:val="0"/>
      <w:marTop w:val="0"/>
      <w:marBottom w:val="0"/>
      <w:divBdr>
        <w:top w:val="none" w:sz="0" w:space="0" w:color="auto"/>
        <w:left w:val="none" w:sz="0" w:space="0" w:color="auto"/>
        <w:bottom w:val="none" w:sz="0" w:space="0" w:color="auto"/>
        <w:right w:val="none" w:sz="0" w:space="0" w:color="auto"/>
      </w:divBdr>
    </w:div>
    <w:div w:id="166672409">
      <w:bodyDiv w:val="1"/>
      <w:marLeft w:val="0"/>
      <w:marRight w:val="0"/>
      <w:marTop w:val="0"/>
      <w:marBottom w:val="0"/>
      <w:divBdr>
        <w:top w:val="none" w:sz="0" w:space="0" w:color="auto"/>
        <w:left w:val="none" w:sz="0" w:space="0" w:color="auto"/>
        <w:bottom w:val="none" w:sz="0" w:space="0" w:color="auto"/>
        <w:right w:val="none" w:sz="0" w:space="0" w:color="auto"/>
      </w:divBdr>
    </w:div>
    <w:div w:id="166751732">
      <w:bodyDiv w:val="1"/>
      <w:marLeft w:val="0"/>
      <w:marRight w:val="0"/>
      <w:marTop w:val="0"/>
      <w:marBottom w:val="0"/>
      <w:divBdr>
        <w:top w:val="none" w:sz="0" w:space="0" w:color="auto"/>
        <w:left w:val="none" w:sz="0" w:space="0" w:color="auto"/>
        <w:bottom w:val="none" w:sz="0" w:space="0" w:color="auto"/>
        <w:right w:val="none" w:sz="0" w:space="0" w:color="auto"/>
      </w:divBdr>
    </w:div>
    <w:div w:id="166755440">
      <w:bodyDiv w:val="1"/>
      <w:marLeft w:val="0"/>
      <w:marRight w:val="0"/>
      <w:marTop w:val="0"/>
      <w:marBottom w:val="0"/>
      <w:divBdr>
        <w:top w:val="none" w:sz="0" w:space="0" w:color="auto"/>
        <w:left w:val="none" w:sz="0" w:space="0" w:color="auto"/>
        <w:bottom w:val="none" w:sz="0" w:space="0" w:color="auto"/>
        <w:right w:val="none" w:sz="0" w:space="0" w:color="auto"/>
      </w:divBdr>
    </w:div>
    <w:div w:id="166793714">
      <w:bodyDiv w:val="1"/>
      <w:marLeft w:val="0"/>
      <w:marRight w:val="0"/>
      <w:marTop w:val="0"/>
      <w:marBottom w:val="0"/>
      <w:divBdr>
        <w:top w:val="none" w:sz="0" w:space="0" w:color="auto"/>
        <w:left w:val="none" w:sz="0" w:space="0" w:color="auto"/>
        <w:bottom w:val="none" w:sz="0" w:space="0" w:color="auto"/>
        <w:right w:val="none" w:sz="0" w:space="0" w:color="auto"/>
      </w:divBdr>
    </w:div>
    <w:div w:id="166873565">
      <w:bodyDiv w:val="1"/>
      <w:marLeft w:val="0"/>
      <w:marRight w:val="0"/>
      <w:marTop w:val="0"/>
      <w:marBottom w:val="0"/>
      <w:divBdr>
        <w:top w:val="none" w:sz="0" w:space="0" w:color="auto"/>
        <w:left w:val="none" w:sz="0" w:space="0" w:color="auto"/>
        <w:bottom w:val="none" w:sz="0" w:space="0" w:color="auto"/>
        <w:right w:val="none" w:sz="0" w:space="0" w:color="auto"/>
      </w:divBdr>
    </w:div>
    <w:div w:id="166989553">
      <w:bodyDiv w:val="1"/>
      <w:marLeft w:val="0"/>
      <w:marRight w:val="0"/>
      <w:marTop w:val="0"/>
      <w:marBottom w:val="0"/>
      <w:divBdr>
        <w:top w:val="none" w:sz="0" w:space="0" w:color="auto"/>
        <w:left w:val="none" w:sz="0" w:space="0" w:color="auto"/>
        <w:bottom w:val="none" w:sz="0" w:space="0" w:color="auto"/>
        <w:right w:val="none" w:sz="0" w:space="0" w:color="auto"/>
      </w:divBdr>
    </w:div>
    <w:div w:id="167260766">
      <w:bodyDiv w:val="1"/>
      <w:marLeft w:val="0"/>
      <w:marRight w:val="0"/>
      <w:marTop w:val="0"/>
      <w:marBottom w:val="0"/>
      <w:divBdr>
        <w:top w:val="none" w:sz="0" w:space="0" w:color="auto"/>
        <w:left w:val="none" w:sz="0" w:space="0" w:color="auto"/>
        <w:bottom w:val="none" w:sz="0" w:space="0" w:color="auto"/>
        <w:right w:val="none" w:sz="0" w:space="0" w:color="auto"/>
      </w:divBdr>
    </w:div>
    <w:div w:id="167407466">
      <w:bodyDiv w:val="1"/>
      <w:marLeft w:val="0"/>
      <w:marRight w:val="0"/>
      <w:marTop w:val="0"/>
      <w:marBottom w:val="0"/>
      <w:divBdr>
        <w:top w:val="none" w:sz="0" w:space="0" w:color="auto"/>
        <w:left w:val="none" w:sz="0" w:space="0" w:color="auto"/>
        <w:bottom w:val="none" w:sz="0" w:space="0" w:color="auto"/>
        <w:right w:val="none" w:sz="0" w:space="0" w:color="auto"/>
      </w:divBdr>
    </w:div>
    <w:div w:id="167409480">
      <w:bodyDiv w:val="1"/>
      <w:marLeft w:val="0"/>
      <w:marRight w:val="0"/>
      <w:marTop w:val="0"/>
      <w:marBottom w:val="0"/>
      <w:divBdr>
        <w:top w:val="none" w:sz="0" w:space="0" w:color="auto"/>
        <w:left w:val="none" w:sz="0" w:space="0" w:color="auto"/>
        <w:bottom w:val="none" w:sz="0" w:space="0" w:color="auto"/>
        <w:right w:val="none" w:sz="0" w:space="0" w:color="auto"/>
      </w:divBdr>
    </w:div>
    <w:div w:id="167642612">
      <w:bodyDiv w:val="1"/>
      <w:marLeft w:val="0"/>
      <w:marRight w:val="0"/>
      <w:marTop w:val="0"/>
      <w:marBottom w:val="0"/>
      <w:divBdr>
        <w:top w:val="none" w:sz="0" w:space="0" w:color="auto"/>
        <w:left w:val="none" w:sz="0" w:space="0" w:color="auto"/>
        <w:bottom w:val="none" w:sz="0" w:space="0" w:color="auto"/>
        <w:right w:val="none" w:sz="0" w:space="0" w:color="auto"/>
      </w:divBdr>
    </w:div>
    <w:div w:id="167671593">
      <w:bodyDiv w:val="1"/>
      <w:marLeft w:val="0"/>
      <w:marRight w:val="0"/>
      <w:marTop w:val="0"/>
      <w:marBottom w:val="0"/>
      <w:divBdr>
        <w:top w:val="none" w:sz="0" w:space="0" w:color="auto"/>
        <w:left w:val="none" w:sz="0" w:space="0" w:color="auto"/>
        <w:bottom w:val="none" w:sz="0" w:space="0" w:color="auto"/>
        <w:right w:val="none" w:sz="0" w:space="0" w:color="auto"/>
      </w:divBdr>
    </w:div>
    <w:div w:id="167722507">
      <w:bodyDiv w:val="1"/>
      <w:marLeft w:val="0"/>
      <w:marRight w:val="0"/>
      <w:marTop w:val="0"/>
      <w:marBottom w:val="0"/>
      <w:divBdr>
        <w:top w:val="none" w:sz="0" w:space="0" w:color="auto"/>
        <w:left w:val="none" w:sz="0" w:space="0" w:color="auto"/>
        <w:bottom w:val="none" w:sz="0" w:space="0" w:color="auto"/>
        <w:right w:val="none" w:sz="0" w:space="0" w:color="auto"/>
      </w:divBdr>
    </w:div>
    <w:div w:id="167984377">
      <w:bodyDiv w:val="1"/>
      <w:marLeft w:val="0"/>
      <w:marRight w:val="0"/>
      <w:marTop w:val="0"/>
      <w:marBottom w:val="0"/>
      <w:divBdr>
        <w:top w:val="none" w:sz="0" w:space="0" w:color="auto"/>
        <w:left w:val="none" w:sz="0" w:space="0" w:color="auto"/>
        <w:bottom w:val="none" w:sz="0" w:space="0" w:color="auto"/>
        <w:right w:val="none" w:sz="0" w:space="0" w:color="auto"/>
      </w:divBdr>
    </w:div>
    <w:div w:id="168372732">
      <w:bodyDiv w:val="1"/>
      <w:marLeft w:val="0"/>
      <w:marRight w:val="0"/>
      <w:marTop w:val="0"/>
      <w:marBottom w:val="0"/>
      <w:divBdr>
        <w:top w:val="none" w:sz="0" w:space="0" w:color="auto"/>
        <w:left w:val="none" w:sz="0" w:space="0" w:color="auto"/>
        <w:bottom w:val="none" w:sz="0" w:space="0" w:color="auto"/>
        <w:right w:val="none" w:sz="0" w:space="0" w:color="auto"/>
      </w:divBdr>
    </w:div>
    <w:div w:id="168375603">
      <w:bodyDiv w:val="1"/>
      <w:marLeft w:val="0"/>
      <w:marRight w:val="0"/>
      <w:marTop w:val="0"/>
      <w:marBottom w:val="0"/>
      <w:divBdr>
        <w:top w:val="none" w:sz="0" w:space="0" w:color="auto"/>
        <w:left w:val="none" w:sz="0" w:space="0" w:color="auto"/>
        <w:bottom w:val="none" w:sz="0" w:space="0" w:color="auto"/>
        <w:right w:val="none" w:sz="0" w:space="0" w:color="auto"/>
      </w:divBdr>
    </w:div>
    <w:div w:id="168450831">
      <w:bodyDiv w:val="1"/>
      <w:marLeft w:val="0"/>
      <w:marRight w:val="0"/>
      <w:marTop w:val="0"/>
      <w:marBottom w:val="0"/>
      <w:divBdr>
        <w:top w:val="none" w:sz="0" w:space="0" w:color="auto"/>
        <w:left w:val="none" w:sz="0" w:space="0" w:color="auto"/>
        <w:bottom w:val="none" w:sz="0" w:space="0" w:color="auto"/>
        <w:right w:val="none" w:sz="0" w:space="0" w:color="auto"/>
      </w:divBdr>
    </w:div>
    <w:div w:id="168721654">
      <w:bodyDiv w:val="1"/>
      <w:marLeft w:val="0"/>
      <w:marRight w:val="0"/>
      <w:marTop w:val="0"/>
      <w:marBottom w:val="0"/>
      <w:divBdr>
        <w:top w:val="none" w:sz="0" w:space="0" w:color="auto"/>
        <w:left w:val="none" w:sz="0" w:space="0" w:color="auto"/>
        <w:bottom w:val="none" w:sz="0" w:space="0" w:color="auto"/>
        <w:right w:val="none" w:sz="0" w:space="0" w:color="auto"/>
      </w:divBdr>
    </w:div>
    <w:div w:id="168835455">
      <w:bodyDiv w:val="1"/>
      <w:marLeft w:val="0"/>
      <w:marRight w:val="0"/>
      <w:marTop w:val="0"/>
      <w:marBottom w:val="0"/>
      <w:divBdr>
        <w:top w:val="none" w:sz="0" w:space="0" w:color="auto"/>
        <w:left w:val="none" w:sz="0" w:space="0" w:color="auto"/>
        <w:bottom w:val="none" w:sz="0" w:space="0" w:color="auto"/>
        <w:right w:val="none" w:sz="0" w:space="0" w:color="auto"/>
      </w:divBdr>
    </w:div>
    <w:div w:id="168906753">
      <w:bodyDiv w:val="1"/>
      <w:marLeft w:val="0"/>
      <w:marRight w:val="0"/>
      <w:marTop w:val="0"/>
      <w:marBottom w:val="0"/>
      <w:divBdr>
        <w:top w:val="none" w:sz="0" w:space="0" w:color="auto"/>
        <w:left w:val="none" w:sz="0" w:space="0" w:color="auto"/>
        <w:bottom w:val="none" w:sz="0" w:space="0" w:color="auto"/>
        <w:right w:val="none" w:sz="0" w:space="0" w:color="auto"/>
      </w:divBdr>
    </w:div>
    <w:div w:id="168911255">
      <w:bodyDiv w:val="1"/>
      <w:marLeft w:val="0"/>
      <w:marRight w:val="0"/>
      <w:marTop w:val="0"/>
      <w:marBottom w:val="0"/>
      <w:divBdr>
        <w:top w:val="none" w:sz="0" w:space="0" w:color="auto"/>
        <w:left w:val="none" w:sz="0" w:space="0" w:color="auto"/>
        <w:bottom w:val="none" w:sz="0" w:space="0" w:color="auto"/>
        <w:right w:val="none" w:sz="0" w:space="0" w:color="auto"/>
      </w:divBdr>
    </w:div>
    <w:div w:id="169102070">
      <w:bodyDiv w:val="1"/>
      <w:marLeft w:val="0"/>
      <w:marRight w:val="0"/>
      <w:marTop w:val="0"/>
      <w:marBottom w:val="0"/>
      <w:divBdr>
        <w:top w:val="none" w:sz="0" w:space="0" w:color="auto"/>
        <w:left w:val="none" w:sz="0" w:space="0" w:color="auto"/>
        <w:bottom w:val="none" w:sz="0" w:space="0" w:color="auto"/>
        <w:right w:val="none" w:sz="0" w:space="0" w:color="auto"/>
      </w:divBdr>
    </w:div>
    <w:div w:id="169148997">
      <w:bodyDiv w:val="1"/>
      <w:marLeft w:val="0"/>
      <w:marRight w:val="0"/>
      <w:marTop w:val="0"/>
      <w:marBottom w:val="0"/>
      <w:divBdr>
        <w:top w:val="none" w:sz="0" w:space="0" w:color="auto"/>
        <w:left w:val="none" w:sz="0" w:space="0" w:color="auto"/>
        <w:bottom w:val="none" w:sz="0" w:space="0" w:color="auto"/>
        <w:right w:val="none" w:sz="0" w:space="0" w:color="auto"/>
      </w:divBdr>
    </w:div>
    <w:div w:id="169222125">
      <w:bodyDiv w:val="1"/>
      <w:marLeft w:val="0"/>
      <w:marRight w:val="0"/>
      <w:marTop w:val="0"/>
      <w:marBottom w:val="0"/>
      <w:divBdr>
        <w:top w:val="none" w:sz="0" w:space="0" w:color="auto"/>
        <w:left w:val="none" w:sz="0" w:space="0" w:color="auto"/>
        <w:bottom w:val="none" w:sz="0" w:space="0" w:color="auto"/>
        <w:right w:val="none" w:sz="0" w:space="0" w:color="auto"/>
      </w:divBdr>
    </w:div>
    <w:div w:id="169298257">
      <w:bodyDiv w:val="1"/>
      <w:marLeft w:val="0"/>
      <w:marRight w:val="0"/>
      <w:marTop w:val="0"/>
      <w:marBottom w:val="0"/>
      <w:divBdr>
        <w:top w:val="none" w:sz="0" w:space="0" w:color="auto"/>
        <w:left w:val="none" w:sz="0" w:space="0" w:color="auto"/>
        <w:bottom w:val="none" w:sz="0" w:space="0" w:color="auto"/>
        <w:right w:val="none" w:sz="0" w:space="0" w:color="auto"/>
      </w:divBdr>
    </w:div>
    <w:div w:id="169414698">
      <w:bodyDiv w:val="1"/>
      <w:marLeft w:val="0"/>
      <w:marRight w:val="0"/>
      <w:marTop w:val="0"/>
      <w:marBottom w:val="0"/>
      <w:divBdr>
        <w:top w:val="none" w:sz="0" w:space="0" w:color="auto"/>
        <w:left w:val="none" w:sz="0" w:space="0" w:color="auto"/>
        <w:bottom w:val="none" w:sz="0" w:space="0" w:color="auto"/>
        <w:right w:val="none" w:sz="0" w:space="0" w:color="auto"/>
      </w:divBdr>
    </w:div>
    <w:div w:id="169564337">
      <w:bodyDiv w:val="1"/>
      <w:marLeft w:val="0"/>
      <w:marRight w:val="0"/>
      <w:marTop w:val="0"/>
      <w:marBottom w:val="0"/>
      <w:divBdr>
        <w:top w:val="none" w:sz="0" w:space="0" w:color="auto"/>
        <w:left w:val="none" w:sz="0" w:space="0" w:color="auto"/>
        <w:bottom w:val="none" w:sz="0" w:space="0" w:color="auto"/>
        <w:right w:val="none" w:sz="0" w:space="0" w:color="auto"/>
      </w:divBdr>
    </w:div>
    <w:div w:id="169612574">
      <w:bodyDiv w:val="1"/>
      <w:marLeft w:val="0"/>
      <w:marRight w:val="0"/>
      <w:marTop w:val="0"/>
      <w:marBottom w:val="0"/>
      <w:divBdr>
        <w:top w:val="none" w:sz="0" w:space="0" w:color="auto"/>
        <w:left w:val="none" w:sz="0" w:space="0" w:color="auto"/>
        <w:bottom w:val="none" w:sz="0" w:space="0" w:color="auto"/>
        <w:right w:val="none" w:sz="0" w:space="0" w:color="auto"/>
      </w:divBdr>
    </w:div>
    <w:div w:id="169639092">
      <w:bodyDiv w:val="1"/>
      <w:marLeft w:val="0"/>
      <w:marRight w:val="0"/>
      <w:marTop w:val="0"/>
      <w:marBottom w:val="0"/>
      <w:divBdr>
        <w:top w:val="none" w:sz="0" w:space="0" w:color="auto"/>
        <w:left w:val="none" w:sz="0" w:space="0" w:color="auto"/>
        <w:bottom w:val="none" w:sz="0" w:space="0" w:color="auto"/>
        <w:right w:val="none" w:sz="0" w:space="0" w:color="auto"/>
      </w:divBdr>
    </w:div>
    <w:div w:id="169679421">
      <w:bodyDiv w:val="1"/>
      <w:marLeft w:val="0"/>
      <w:marRight w:val="0"/>
      <w:marTop w:val="0"/>
      <w:marBottom w:val="0"/>
      <w:divBdr>
        <w:top w:val="none" w:sz="0" w:space="0" w:color="auto"/>
        <w:left w:val="none" w:sz="0" w:space="0" w:color="auto"/>
        <w:bottom w:val="none" w:sz="0" w:space="0" w:color="auto"/>
        <w:right w:val="none" w:sz="0" w:space="0" w:color="auto"/>
      </w:divBdr>
    </w:div>
    <w:div w:id="169759553">
      <w:bodyDiv w:val="1"/>
      <w:marLeft w:val="0"/>
      <w:marRight w:val="0"/>
      <w:marTop w:val="0"/>
      <w:marBottom w:val="0"/>
      <w:divBdr>
        <w:top w:val="none" w:sz="0" w:space="0" w:color="auto"/>
        <w:left w:val="none" w:sz="0" w:space="0" w:color="auto"/>
        <w:bottom w:val="none" w:sz="0" w:space="0" w:color="auto"/>
        <w:right w:val="none" w:sz="0" w:space="0" w:color="auto"/>
      </w:divBdr>
    </w:div>
    <w:div w:id="169879832">
      <w:bodyDiv w:val="1"/>
      <w:marLeft w:val="0"/>
      <w:marRight w:val="0"/>
      <w:marTop w:val="0"/>
      <w:marBottom w:val="0"/>
      <w:divBdr>
        <w:top w:val="none" w:sz="0" w:space="0" w:color="auto"/>
        <w:left w:val="none" w:sz="0" w:space="0" w:color="auto"/>
        <w:bottom w:val="none" w:sz="0" w:space="0" w:color="auto"/>
        <w:right w:val="none" w:sz="0" w:space="0" w:color="auto"/>
      </w:divBdr>
    </w:div>
    <w:div w:id="170025984">
      <w:bodyDiv w:val="1"/>
      <w:marLeft w:val="0"/>
      <w:marRight w:val="0"/>
      <w:marTop w:val="0"/>
      <w:marBottom w:val="0"/>
      <w:divBdr>
        <w:top w:val="none" w:sz="0" w:space="0" w:color="auto"/>
        <w:left w:val="none" w:sz="0" w:space="0" w:color="auto"/>
        <w:bottom w:val="none" w:sz="0" w:space="0" w:color="auto"/>
        <w:right w:val="none" w:sz="0" w:space="0" w:color="auto"/>
      </w:divBdr>
    </w:div>
    <w:div w:id="170150037">
      <w:bodyDiv w:val="1"/>
      <w:marLeft w:val="0"/>
      <w:marRight w:val="0"/>
      <w:marTop w:val="0"/>
      <w:marBottom w:val="0"/>
      <w:divBdr>
        <w:top w:val="none" w:sz="0" w:space="0" w:color="auto"/>
        <w:left w:val="none" w:sz="0" w:space="0" w:color="auto"/>
        <w:bottom w:val="none" w:sz="0" w:space="0" w:color="auto"/>
        <w:right w:val="none" w:sz="0" w:space="0" w:color="auto"/>
      </w:divBdr>
    </w:div>
    <w:div w:id="170485322">
      <w:bodyDiv w:val="1"/>
      <w:marLeft w:val="0"/>
      <w:marRight w:val="0"/>
      <w:marTop w:val="0"/>
      <w:marBottom w:val="0"/>
      <w:divBdr>
        <w:top w:val="none" w:sz="0" w:space="0" w:color="auto"/>
        <w:left w:val="none" w:sz="0" w:space="0" w:color="auto"/>
        <w:bottom w:val="none" w:sz="0" w:space="0" w:color="auto"/>
        <w:right w:val="none" w:sz="0" w:space="0" w:color="auto"/>
      </w:divBdr>
    </w:div>
    <w:div w:id="170489331">
      <w:bodyDiv w:val="1"/>
      <w:marLeft w:val="0"/>
      <w:marRight w:val="0"/>
      <w:marTop w:val="0"/>
      <w:marBottom w:val="0"/>
      <w:divBdr>
        <w:top w:val="none" w:sz="0" w:space="0" w:color="auto"/>
        <w:left w:val="none" w:sz="0" w:space="0" w:color="auto"/>
        <w:bottom w:val="none" w:sz="0" w:space="0" w:color="auto"/>
        <w:right w:val="none" w:sz="0" w:space="0" w:color="auto"/>
      </w:divBdr>
    </w:div>
    <w:div w:id="170529953">
      <w:bodyDiv w:val="1"/>
      <w:marLeft w:val="0"/>
      <w:marRight w:val="0"/>
      <w:marTop w:val="0"/>
      <w:marBottom w:val="0"/>
      <w:divBdr>
        <w:top w:val="none" w:sz="0" w:space="0" w:color="auto"/>
        <w:left w:val="none" w:sz="0" w:space="0" w:color="auto"/>
        <w:bottom w:val="none" w:sz="0" w:space="0" w:color="auto"/>
        <w:right w:val="none" w:sz="0" w:space="0" w:color="auto"/>
      </w:divBdr>
    </w:div>
    <w:div w:id="170605179">
      <w:bodyDiv w:val="1"/>
      <w:marLeft w:val="0"/>
      <w:marRight w:val="0"/>
      <w:marTop w:val="0"/>
      <w:marBottom w:val="0"/>
      <w:divBdr>
        <w:top w:val="none" w:sz="0" w:space="0" w:color="auto"/>
        <w:left w:val="none" w:sz="0" w:space="0" w:color="auto"/>
        <w:bottom w:val="none" w:sz="0" w:space="0" w:color="auto"/>
        <w:right w:val="none" w:sz="0" w:space="0" w:color="auto"/>
      </w:divBdr>
    </w:div>
    <w:div w:id="170796967">
      <w:bodyDiv w:val="1"/>
      <w:marLeft w:val="0"/>
      <w:marRight w:val="0"/>
      <w:marTop w:val="0"/>
      <w:marBottom w:val="0"/>
      <w:divBdr>
        <w:top w:val="none" w:sz="0" w:space="0" w:color="auto"/>
        <w:left w:val="none" w:sz="0" w:space="0" w:color="auto"/>
        <w:bottom w:val="none" w:sz="0" w:space="0" w:color="auto"/>
        <w:right w:val="none" w:sz="0" w:space="0" w:color="auto"/>
      </w:divBdr>
    </w:div>
    <w:div w:id="170803790">
      <w:bodyDiv w:val="1"/>
      <w:marLeft w:val="0"/>
      <w:marRight w:val="0"/>
      <w:marTop w:val="0"/>
      <w:marBottom w:val="0"/>
      <w:divBdr>
        <w:top w:val="none" w:sz="0" w:space="0" w:color="auto"/>
        <w:left w:val="none" w:sz="0" w:space="0" w:color="auto"/>
        <w:bottom w:val="none" w:sz="0" w:space="0" w:color="auto"/>
        <w:right w:val="none" w:sz="0" w:space="0" w:color="auto"/>
      </w:divBdr>
    </w:div>
    <w:div w:id="170879052">
      <w:bodyDiv w:val="1"/>
      <w:marLeft w:val="0"/>
      <w:marRight w:val="0"/>
      <w:marTop w:val="0"/>
      <w:marBottom w:val="0"/>
      <w:divBdr>
        <w:top w:val="none" w:sz="0" w:space="0" w:color="auto"/>
        <w:left w:val="none" w:sz="0" w:space="0" w:color="auto"/>
        <w:bottom w:val="none" w:sz="0" w:space="0" w:color="auto"/>
        <w:right w:val="none" w:sz="0" w:space="0" w:color="auto"/>
      </w:divBdr>
    </w:div>
    <w:div w:id="170881147">
      <w:bodyDiv w:val="1"/>
      <w:marLeft w:val="0"/>
      <w:marRight w:val="0"/>
      <w:marTop w:val="0"/>
      <w:marBottom w:val="0"/>
      <w:divBdr>
        <w:top w:val="none" w:sz="0" w:space="0" w:color="auto"/>
        <w:left w:val="none" w:sz="0" w:space="0" w:color="auto"/>
        <w:bottom w:val="none" w:sz="0" w:space="0" w:color="auto"/>
        <w:right w:val="none" w:sz="0" w:space="0" w:color="auto"/>
      </w:divBdr>
    </w:div>
    <w:div w:id="171074000">
      <w:bodyDiv w:val="1"/>
      <w:marLeft w:val="0"/>
      <w:marRight w:val="0"/>
      <w:marTop w:val="0"/>
      <w:marBottom w:val="0"/>
      <w:divBdr>
        <w:top w:val="none" w:sz="0" w:space="0" w:color="auto"/>
        <w:left w:val="none" w:sz="0" w:space="0" w:color="auto"/>
        <w:bottom w:val="none" w:sz="0" w:space="0" w:color="auto"/>
        <w:right w:val="none" w:sz="0" w:space="0" w:color="auto"/>
      </w:divBdr>
    </w:div>
    <w:div w:id="171183885">
      <w:bodyDiv w:val="1"/>
      <w:marLeft w:val="0"/>
      <w:marRight w:val="0"/>
      <w:marTop w:val="0"/>
      <w:marBottom w:val="0"/>
      <w:divBdr>
        <w:top w:val="none" w:sz="0" w:space="0" w:color="auto"/>
        <w:left w:val="none" w:sz="0" w:space="0" w:color="auto"/>
        <w:bottom w:val="none" w:sz="0" w:space="0" w:color="auto"/>
        <w:right w:val="none" w:sz="0" w:space="0" w:color="auto"/>
      </w:divBdr>
    </w:div>
    <w:div w:id="171258850">
      <w:bodyDiv w:val="1"/>
      <w:marLeft w:val="0"/>
      <w:marRight w:val="0"/>
      <w:marTop w:val="0"/>
      <w:marBottom w:val="0"/>
      <w:divBdr>
        <w:top w:val="none" w:sz="0" w:space="0" w:color="auto"/>
        <w:left w:val="none" w:sz="0" w:space="0" w:color="auto"/>
        <w:bottom w:val="none" w:sz="0" w:space="0" w:color="auto"/>
        <w:right w:val="none" w:sz="0" w:space="0" w:color="auto"/>
      </w:divBdr>
    </w:div>
    <w:div w:id="171263875">
      <w:bodyDiv w:val="1"/>
      <w:marLeft w:val="0"/>
      <w:marRight w:val="0"/>
      <w:marTop w:val="0"/>
      <w:marBottom w:val="0"/>
      <w:divBdr>
        <w:top w:val="none" w:sz="0" w:space="0" w:color="auto"/>
        <w:left w:val="none" w:sz="0" w:space="0" w:color="auto"/>
        <w:bottom w:val="none" w:sz="0" w:space="0" w:color="auto"/>
        <w:right w:val="none" w:sz="0" w:space="0" w:color="auto"/>
      </w:divBdr>
    </w:div>
    <w:div w:id="171459818">
      <w:bodyDiv w:val="1"/>
      <w:marLeft w:val="0"/>
      <w:marRight w:val="0"/>
      <w:marTop w:val="0"/>
      <w:marBottom w:val="0"/>
      <w:divBdr>
        <w:top w:val="none" w:sz="0" w:space="0" w:color="auto"/>
        <w:left w:val="none" w:sz="0" w:space="0" w:color="auto"/>
        <w:bottom w:val="none" w:sz="0" w:space="0" w:color="auto"/>
        <w:right w:val="none" w:sz="0" w:space="0" w:color="auto"/>
      </w:divBdr>
    </w:div>
    <w:div w:id="171535857">
      <w:bodyDiv w:val="1"/>
      <w:marLeft w:val="0"/>
      <w:marRight w:val="0"/>
      <w:marTop w:val="0"/>
      <w:marBottom w:val="0"/>
      <w:divBdr>
        <w:top w:val="none" w:sz="0" w:space="0" w:color="auto"/>
        <w:left w:val="none" w:sz="0" w:space="0" w:color="auto"/>
        <w:bottom w:val="none" w:sz="0" w:space="0" w:color="auto"/>
        <w:right w:val="none" w:sz="0" w:space="0" w:color="auto"/>
      </w:divBdr>
    </w:div>
    <w:div w:id="171535961">
      <w:bodyDiv w:val="1"/>
      <w:marLeft w:val="0"/>
      <w:marRight w:val="0"/>
      <w:marTop w:val="0"/>
      <w:marBottom w:val="0"/>
      <w:divBdr>
        <w:top w:val="none" w:sz="0" w:space="0" w:color="auto"/>
        <w:left w:val="none" w:sz="0" w:space="0" w:color="auto"/>
        <w:bottom w:val="none" w:sz="0" w:space="0" w:color="auto"/>
        <w:right w:val="none" w:sz="0" w:space="0" w:color="auto"/>
      </w:divBdr>
    </w:div>
    <w:div w:id="171645459">
      <w:bodyDiv w:val="1"/>
      <w:marLeft w:val="0"/>
      <w:marRight w:val="0"/>
      <w:marTop w:val="0"/>
      <w:marBottom w:val="0"/>
      <w:divBdr>
        <w:top w:val="none" w:sz="0" w:space="0" w:color="auto"/>
        <w:left w:val="none" w:sz="0" w:space="0" w:color="auto"/>
        <w:bottom w:val="none" w:sz="0" w:space="0" w:color="auto"/>
        <w:right w:val="none" w:sz="0" w:space="0" w:color="auto"/>
      </w:divBdr>
    </w:div>
    <w:div w:id="171916801">
      <w:bodyDiv w:val="1"/>
      <w:marLeft w:val="0"/>
      <w:marRight w:val="0"/>
      <w:marTop w:val="0"/>
      <w:marBottom w:val="0"/>
      <w:divBdr>
        <w:top w:val="none" w:sz="0" w:space="0" w:color="auto"/>
        <w:left w:val="none" w:sz="0" w:space="0" w:color="auto"/>
        <w:bottom w:val="none" w:sz="0" w:space="0" w:color="auto"/>
        <w:right w:val="none" w:sz="0" w:space="0" w:color="auto"/>
      </w:divBdr>
    </w:div>
    <w:div w:id="171919666">
      <w:bodyDiv w:val="1"/>
      <w:marLeft w:val="0"/>
      <w:marRight w:val="0"/>
      <w:marTop w:val="0"/>
      <w:marBottom w:val="0"/>
      <w:divBdr>
        <w:top w:val="none" w:sz="0" w:space="0" w:color="auto"/>
        <w:left w:val="none" w:sz="0" w:space="0" w:color="auto"/>
        <w:bottom w:val="none" w:sz="0" w:space="0" w:color="auto"/>
        <w:right w:val="none" w:sz="0" w:space="0" w:color="auto"/>
      </w:divBdr>
    </w:div>
    <w:div w:id="171992559">
      <w:bodyDiv w:val="1"/>
      <w:marLeft w:val="0"/>
      <w:marRight w:val="0"/>
      <w:marTop w:val="0"/>
      <w:marBottom w:val="0"/>
      <w:divBdr>
        <w:top w:val="none" w:sz="0" w:space="0" w:color="auto"/>
        <w:left w:val="none" w:sz="0" w:space="0" w:color="auto"/>
        <w:bottom w:val="none" w:sz="0" w:space="0" w:color="auto"/>
        <w:right w:val="none" w:sz="0" w:space="0" w:color="auto"/>
      </w:divBdr>
    </w:div>
    <w:div w:id="172037159">
      <w:bodyDiv w:val="1"/>
      <w:marLeft w:val="0"/>
      <w:marRight w:val="0"/>
      <w:marTop w:val="0"/>
      <w:marBottom w:val="0"/>
      <w:divBdr>
        <w:top w:val="none" w:sz="0" w:space="0" w:color="auto"/>
        <w:left w:val="none" w:sz="0" w:space="0" w:color="auto"/>
        <w:bottom w:val="none" w:sz="0" w:space="0" w:color="auto"/>
        <w:right w:val="none" w:sz="0" w:space="0" w:color="auto"/>
      </w:divBdr>
    </w:div>
    <w:div w:id="172301167">
      <w:bodyDiv w:val="1"/>
      <w:marLeft w:val="0"/>
      <w:marRight w:val="0"/>
      <w:marTop w:val="0"/>
      <w:marBottom w:val="0"/>
      <w:divBdr>
        <w:top w:val="none" w:sz="0" w:space="0" w:color="auto"/>
        <w:left w:val="none" w:sz="0" w:space="0" w:color="auto"/>
        <w:bottom w:val="none" w:sz="0" w:space="0" w:color="auto"/>
        <w:right w:val="none" w:sz="0" w:space="0" w:color="auto"/>
      </w:divBdr>
    </w:div>
    <w:div w:id="172376851">
      <w:bodyDiv w:val="1"/>
      <w:marLeft w:val="0"/>
      <w:marRight w:val="0"/>
      <w:marTop w:val="0"/>
      <w:marBottom w:val="0"/>
      <w:divBdr>
        <w:top w:val="none" w:sz="0" w:space="0" w:color="auto"/>
        <w:left w:val="none" w:sz="0" w:space="0" w:color="auto"/>
        <w:bottom w:val="none" w:sz="0" w:space="0" w:color="auto"/>
        <w:right w:val="none" w:sz="0" w:space="0" w:color="auto"/>
      </w:divBdr>
    </w:div>
    <w:div w:id="172385170">
      <w:bodyDiv w:val="1"/>
      <w:marLeft w:val="0"/>
      <w:marRight w:val="0"/>
      <w:marTop w:val="0"/>
      <w:marBottom w:val="0"/>
      <w:divBdr>
        <w:top w:val="none" w:sz="0" w:space="0" w:color="auto"/>
        <w:left w:val="none" w:sz="0" w:space="0" w:color="auto"/>
        <w:bottom w:val="none" w:sz="0" w:space="0" w:color="auto"/>
        <w:right w:val="none" w:sz="0" w:space="0" w:color="auto"/>
      </w:divBdr>
    </w:div>
    <w:div w:id="172493521">
      <w:bodyDiv w:val="1"/>
      <w:marLeft w:val="0"/>
      <w:marRight w:val="0"/>
      <w:marTop w:val="0"/>
      <w:marBottom w:val="0"/>
      <w:divBdr>
        <w:top w:val="none" w:sz="0" w:space="0" w:color="auto"/>
        <w:left w:val="none" w:sz="0" w:space="0" w:color="auto"/>
        <w:bottom w:val="none" w:sz="0" w:space="0" w:color="auto"/>
        <w:right w:val="none" w:sz="0" w:space="0" w:color="auto"/>
      </w:divBdr>
    </w:div>
    <w:div w:id="172494434">
      <w:bodyDiv w:val="1"/>
      <w:marLeft w:val="0"/>
      <w:marRight w:val="0"/>
      <w:marTop w:val="0"/>
      <w:marBottom w:val="0"/>
      <w:divBdr>
        <w:top w:val="none" w:sz="0" w:space="0" w:color="auto"/>
        <w:left w:val="none" w:sz="0" w:space="0" w:color="auto"/>
        <w:bottom w:val="none" w:sz="0" w:space="0" w:color="auto"/>
        <w:right w:val="none" w:sz="0" w:space="0" w:color="auto"/>
      </w:divBdr>
    </w:div>
    <w:div w:id="172571543">
      <w:bodyDiv w:val="1"/>
      <w:marLeft w:val="0"/>
      <w:marRight w:val="0"/>
      <w:marTop w:val="0"/>
      <w:marBottom w:val="0"/>
      <w:divBdr>
        <w:top w:val="none" w:sz="0" w:space="0" w:color="auto"/>
        <w:left w:val="none" w:sz="0" w:space="0" w:color="auto"/>
        <w:bottom w:val="none" w:sz="0" w:space="0" w:color="auto"/>
        <w:right w:val="none" w:sz="0" w:space="0" w:color="auto"/>
      </w:divBdr>
    </w:div>
    <w:div w:id="172689776">
      <w:bodyDiv w:val="1"/>
      <w:marLeft w:val="0"/>
      <w:marRight w:val="0"/>
      <w:marTop w:val="0"/>
      <w:marBottom w:val="0"/>
      <w:divBdr>
        <w:top w:val="none" w:sz="0" w:space="0" w:color="auto"/>
        <w:left w:val="none" w:sz="0" w:space="0" w:color="auto"/>
        <w:bottom w:val="none" w:sz="0" w:space="0" w:color="auto"/>
        <w:right w:val="none" w:sz="0" w:space="0" w:color="auto"/>
      </w:divBdr>
    </w:div>
    <w:div w:id="172888697">
      <w:bodyDiv w:val="1"/>
      <w:marLeft w:val="0"/>
      <w:marRight w:val="0"/>
      <w:marTop w:val="0"/>
      <w:marBottom w:val="0"/>
      <w:divBdr>
        <w:top w:val="none" w:sz="0" w:space="0" w:color="auto"/>
        <w:left w:val="none" w:sz="0" w:space="0" w:color="auto"/>
        <w:bottom w:val="none" w:sz="0" w:space="0" w:color="auto"/>
        <w:right w:val="none" w:sz="0" w:space="0" w:color="auto"/>
      </w:divBdr>
    </w:div>
    <w:div w:id="173346834">
      <w:bodyDiv w:val="1"/>
      <w:marLeft w:val="0"/>
      <w:marRight w:val="0"/>
      <w:marTop w:val="0"/>
      <w:marBottom w:val="0"/>
      <w:divBdr>
        <w:top w:val="none" w:sz="0" w:space="0" w:color="auto"/>
        <w:left w:val="none" w:sz="0" w:space="0" w:color="auto"/>
        <w:bottom w:val="none" w:sz="0" w:space="0" w:color="auto"/>
        <w:right w:val="none" w:sz="0" w:space="0" w:color="auto"/>
      </w:divBdr>
    </w:div>
    <w:div w:id="173347913">
      <w:bodyDiv w:val="1"/>
      <w:marLeft w:val="0"/>
      <w:marRight w:val="0"/>
      <w:marTop w:val="0"/>
      <w:marBottom w:val="0"/>
      <w:divBdr>
        <w:top w:val="none" w:sz="0" w:space="0" w:color="auto"/>
        <w:left w:val="none" w:sz="0" w:space="0" w:color="auto"/>
        <w:bottom w:val="none" w:sz="0" w:space="0" w:color="auto"/>
        <w:right w:val="none" w:sz="0" w:space="0" w:color="auto"/>
      </w:divBdr>
    </w:div>
    <w:div w:id="173495525">
      <w:bodyDiv w:val="1"/>
      <w:marLeft w:val="0"/>
      <w:marRight w:val="0"/>
      <w:marTop w:val="0"/>
      <w:marBottom w:val="0"/>
      <w:divBdr>
        <w:top w:val="none" w:sz="0" w:space="0" w:color="auto"/>
        <w:left w:val="none" w:sz="0" w:space="0" w:color="auto"/>
        <w:bottom w:val="none" w:sz="0" w:space="0" w:color="auto"/>
        <w:right w:val="none" w:sz="0" w:space="0" w:color="auto"/>
      </w:divBdr>
    </w:div>
    <w:div w:id="173544319">
      <w:bodyDiv w:val="1"/>
      <w:marLeft w:val="0"/>
      <w:marRight w:val="0"/>
      <w:marTop w:val="0"/>
      <w:marBottom w:val="0"/>
      <w:divBdr>
        <w:top w:val="none" w:sz="0" w:space="0" w:color="auto"/>
        <w:left w:val="none" w:sz="0" w:space="0" w:color="auto"/>
        <w:bottom w:val="none" w:sz="0" w:space="0" w:color="auto"/>
        <w:right w:val="none" w:sz="0" w:space="0" w:color="auto"/>
      </w:divBdr>
    </w:div>
    <w:div w:id="173691883">
      <w:bodyDiv w:val="1"/>
      <w:marLeft w:val="0"/>
      <w:marRight w:val="0"/>
      <w:marTop w:val="0"/>
      <w:marBottom w:val="0"/>
      <w:divBdr>
        <w:top w:val="none" w:sz="0" w:space="0" w:color="auto"/>
        <w:left w:val="none" w:sz="0" w:space="0" w:color="auto"/>
        <w:bottom w:val="none" w:sz="0" w:space="0" w:color="auto"/>
        <w:right w:val="none" w:sz="0" w:space="0" w:color="auto"/>
      </w:divBdr>
    </w:div>
    <w:div w:id="173886470">
      <w:bodyDiv w:val="1"/>
      <w:marLeft w:val="0"/>
      <w:marRight w:val="0"/>
      <w:marTop w:val="0"/>
      <w:marBottom w:val="0"/>
      <w:divBdr>
        <w:top w:val="none" w:sz="0" w:space="0" w:color="auto"/>
        <w:left w:val="none" w:sz="0" w:space="0" w:color="auto"/>
        <w:bottom w:val="none" w:sz="0" w:space="0" w:color="auto"/>
        <w:right w:val="none" w:sz="0" w:space="0" w:color="auto"/>
      </w:divBdr>
    </w:div>
    <w:div w:id="173959296">
      <w:bodyDiv w:val="1"/>
      <w:marLeft w:val="0"/>
      <w:marRight w:val="0"/>
      <w:marTop w:val="0"/>
      <w:marBottom w:val="0"/>
      <w:divBdr>
        <w:top w:val="none" w:sz="0" w:space="0" w:color="auto"/>
        <w:left w:val="none" w:sz="0" w:space="0" w:color="auto"/>
        <w:bottom w:val="none" w:sz="0" w:space="0" w:color="auto"/>
        <w:right w:val="none" w:sz="0" w:space="0" w:color="auto"/>
      </w:divBdr>
    </w:div>
    <w:div w:id="174073339">
      <w:bodyDiv w:val="1"/>
      <w:marLeft w:val="0"/>
      <w:marRight w:val="0"/>
      <w:marTop w:val="0"/>
      <w:marBottom w:val="0"/>
      <w:divBdr>
        <w:top w:val="none" w:sz="0" w:space="0" w:color="auto"/>
        <w:left w:val="none" w:sz="0" w:space="0" w:color="auto"/>
        <w:bottom w:val="none" w:sz="0" w:space="0" w:color="auto"/>
        <w:right w:val="none" w:sz="0" w:space="0" w:color="auto"/>
      </w:divBdr>
    </w:div>
    <w:div w:id="174154165">
      <w:bodyDiv w:val="1"/>
      <w:marLeft w:val="0"/>
      <w:marRight w:val="0"/>
      <w:marTop w:val="0"/>
      <w:marBottom w:val="0"/>
      <w:divBdr>
        <w:top w:val="none" w:sz="0" w:space="0" w:color="auto"/>
        <w:left w:val="none" w:sz="0" w:space="0" w:color="auto"/>
        <w:bottom w:val="none" w:sz="0" w:space="0" w:color="auto"/>
        <w:right w:val="none" w:sz="0" w:space="0" w:color="auto"/>
      </w:divBdr>
    </w:div>
    <w:div w:id="174421687">
      <w:bodyDiv w:val="1"/>
      <w:marLeft w:val="0"/>
      <w:marRight w:val="0"/>
      <w:marTop w:val="0"/>
      <w:marBottom w:val="0"/>
      <w:divBdr>
        <w:top w:val="none" w:sz="0" w:space="0" w:color="auto"/>
        <w:left w:val="none" w:sz="0" w:space="0" w:color="auto"/>
        <w:bottom w:val="none" w:sz="0" w:space="0" w:color="auto"/>
        <w:right w:val="none" w:sz="0" w:space="0" w:color="auto"/>
      </w:divBdr>
    </w:div>
    <w:div w:id="174617375">
      <w:bodyDiv w:val="1"/>
      <w:marLeft w:val="0"/>
      <w:marRight w:val="0"/>
      <w:marTop w:val="0"/>
      <w:marBottom w:val="0"/>
      <w:divBdr>
        <w:top w:val="none" w:sz="0" w:space="0" w:color="auto"/>
        <w:left w:val="none" w:sz="0" w:space="0" w:color="auto"/>
        <w:bottom w:val="none" w:sz="0" w:space="0" w:color="auto"/>
        <w:right w:val="none" w:sz="0" w:space="0" w:color="auto"/>
      </w:divBdr>
    </w:div>
    <w:div w:id="174730086">
      <w:bodyDiv w:val="1"/>
      <w:marLeft w:val="0"/>
      <w:marRight w:val="0"/>
      <w:marTop w:val="0"/>
      <w:marBottom w:val="0"/>
      <w:divBdr>
        <w:top w:val="none" w:sz="0" w:space="0" w:color="auto"/>
        <w:left w:val="none" w:sz="0" w:space="0" w:color="auto"/>
        <w:bottom w:val="none" w:sz="0" w:space="0" w:color="auto"/>
        <w:right w:val="none" w:sz="0" w:space="0" w:color="auto"/>
      </w:divBdr>
    </w:div>
    <w:div w:id="174730201">
      <w:bodyDiv w:val="1"/>
      <w:marLeft w:val="0"/>
      <w:marRight w:val="0"/>
      <w:marTop w:val="0"/>
      <w:marBottom w:val="0"/>
      <w:divBdr>
        <w:top w:val="none" w:sz="0" w:space="0" w:color="auto"/>
        <w:left w:val="none" w:sz="0" w:space="0" w:color="auto"/>
        <w:bottom w:val="none" w:sz="0" w:space="0" w:color="auto"/>
        <w:right w:val="none" w:sz="0" w:space="0" w:color="auto"/>
      </w:divBdr>
    </w:div>
    <w:div w:id="174806143">
      <w:bodyDiv w:val="1"/>
      <w:marLeft w:val="0"/>
      <w:marRight w:val="0"/>
      <w:marTop w:val="0"/>
      <w:marBottom w:val="0"/>
      <w:divBdr>
        <w:top w:val="none" w:sz="0" w:space="0" w:color="auto"/>
        <w:left w:val="none" w:sz="0" w:space="0" w:color="auto"/>
        <w:bottom w:val="none" w:sz="0" w:space="0" w:color="auto"/>
        <w:right w:val="none" w:sz="0" w:space="0" w:color="auto"/>
      </w:divBdr>
    </w:div>
    <w:div w:id="174921573">
      <w:bodyDiv w:val="1"/>
      <w:marLeft w:val="0"/>
      <w:marRight w:val="0"/>
      <w:marTop w:val="0"/>
      <w:marBottom w:val="0"/>
      <w:divBdr>
        <w:top w:val="none" w:sz="0" w:space="0" w:color="auto"/>
        <w:left w:val="none" w:sz="0" w:space="0" w:color="auto"/>
        <w:bottom w:val="none" w:sz="0" w:space="0" w:color="auto"/>
        <w:right w:val="none" w:sz="0" w:space="0" w:color="auto"/>
      </w:divBdr>
    </w:div>
    <w:div w:id="174928272">
      <w:bodyDiv w:val="1"/>
      <w:marLeft w:val="0"/>
      <w:marRight w:val="0"/>
      <w:marTop w:val="0"/>
      <w:marBottom w:val="0"/>
      <w:divBdr>
        <w:top w:val="none" w:sz="0" w:space="0" w:color="auto"/>
        <w:left w:val="none" w:sz="0" w:space="0" w:color="auto"/>
        <w:bottom w:val="none" w:sz="0" w:space="0" w:color="auto"/>
        <w:right w:val="none" w:sz="0" w:space="0" w:color="auto"/>
      </w:divBdr>
    </w:div>
    <w:div w:id="174999934">
      <w:bodyDiv w:val="1"/>
      <w:marLeft w:val="0"/>
      <w:marRight w:val="0"/>
      <w:marTop w:val="0"/>
      <w:marBottom w:val="0"/>
      <w:divBdr>
        <w:top w:val="none" w:sz="0" w:space="0" w:color="auto"/>
        <w:left w:val="none" w:sz="0" w:space="0" w:color="auto"/>
        <w:bottom w:val="none" w:sz="0" w:space="0" w:color="auto"/>
        <w:right w:val="none" w:sz="0" w:space="0" w:color="auto"/>
      </w:divBdr>
    </w:div>
    <w:div w:id="175001710">
      <w:bodyDiv w:val="1"/>
      <w:marLeft w:val="0"/>
      <w:marRight w:val="0"/>
      <w:marTop w:val="0"/>
      <w:marBottom w:val="0"/>
      <w:divBdr>
        <w:top w:val="none" w:sz="0" w:space="0" w:color="auto"/>
        <w:left w:val="none" w:sz="0" w:space="0" w:color="auto"/>
        <w:bottom w:val="none" w:sz="0" w:space="0" w:color="auto"/>
        <w:right w:val="none" w:sz="0" w:space="0" w:color="auto"/>
      </w:divBdr>
    </w:div>
    <w:div w:id="175122193">
      <w:bodyDiv w:val="1"/>
      <w:marLeft w:val="0"/>
      <w:marRight w:val="0"/>
      <w:marTop w:val="0"/>
      <w:marBottom w:val="0"/>
      <w:divBdr>
        <w:top w:val="none" w:sz="0" w:space="0" w:color="auto"/>
        <w:left w:val="none" w:sz="0" w:space="0" w:color="auto"/>
        <w:bottom w:val="none" w:sz="0" w:space="0" w:color="auto"/>
        <w:right w:val="none" w:sz="0" w:space="0" w:color="auto"/>
      </w:divBdr>
    </w:div>
    <w:div w:id="175274015">
      <w:bodyDiv w:val="1"/>
      <w:marLeft w:val="0"/>
      <w:marRight w:val="0"/>
      <w:marTop w:val="0"/>
      <w:marBottom w:val="0"/>
      <w:divBdr>
        <w:top w:val="none" w:sz="0" w:space="0" w:color="auto"/>
        <w:left w:val="none" w:sz="0" w:space="0" w:color="auto"/>
        <w:bottom w:val="none" w:sz="0" w:space="0" w:color="auto"/>
        <w:right w:val="none" w:sz="0" w:space="0" w:color="auto"/>
      </w:divBdr>
    </w:div>
    <w:div w:id="175311650">
      <w:bodyDiv w:val="1"/>
      <w:marLeft w:val="0"/>
      <w:marRight w:val="0"/>
      <w:marTop w:val="0"/>
      <w:marBottom w:val="0"/>
      <w:divBdr>
        <w:top w:val="none" w:sz="0" w:space="0" w:color="auto"/>
        <w:left w:val="none" w:sz="0" w:space="0" w:color="auto"/>
        <w:bottom w:val="none" w:sz="0" w:space="0" w:color="auto"/>
        <w:right w:val="none" w:sz="0" w:space="0" w:color="auto"/>
      </w:divBdr>
    </w:div>
    <w:div w:id="175315022">
      <w:bodyDiv w:val="1"/>
      <w:marLeft w:val="0"/>
      <w:marRight w:val="0"/>
      <w:marTop w:val="0"/>
      <w:marBottom w:val="0"/>
      <w:divBdr>
        <w:top w:val="none" w:sz="0" w:space="0" w:color="auto"/>
        <w:left w:val="none" w:sz="0" w:space="0" w:color="auto"/>
        <w:bottom w:val="none" w:sz="0" w:space="0" w:color="auto"/>
        <w:right w:val="none" w:sz="0" w:space="0" w:color="auto"/>
      </w:divBdr>
    </w:div>
    <w:div w:id="175316768">
      <w:bodyDiv w:val="1"/>
      <w:marLeft w:val="0"/>
      <w:marRight w:val="0"/>
      <w:marTop w:val="0"/>
      <w:marBottom w:val="0"/>
      <w:divBdr>
        <w:top w:val="none" w:sz="0" w:space="0" w:color="auto"/>
        <w:left w:val="none" w:sz="0" w:space="0" w:color="auto"/>
        <w:bottom w:val="none" w:sz="0" w:space="0" w:color="auto"/>
        <w:right w:val="none" w:sz="0" w:space="0" w:color="auto"/>
      </w:divBdr>
    </w:div>
    <w:div w:id="175385614">
      <w:bodyDiv w:val="1"/>
      <w:marLeft w:val="0"/>
      <w:marRight w:val="0"/>
      <w:marTop w:val="0"/>
      <w:marBottom w:val="0"/>
      <w:divBdr>
        <w:top w:val="none" w:sz="0" w:space="0" w:color="auto"/>
        <w:left w:val="none" w:sz="0" w:space="0" w:color="auto"/>
        <w:bottom w:val="none" w:sz="0" w:space="0" w:color="auto"/>
        <w:right w:val="none" w:sz="0" w:space="0" w:color="auto"/>
      </w:divBdr>
    </w:div>
    <w:div w:id="175389331">
      <w:bodyDiv w:val="1"/>
      <w:marLeft w:val="0"/>
      <w:marRight w:val="0"/>
      <w:marTop w:val="0"/>
      <w:marBottom w:val="0"/>
      <w:divBdr>
        <w:top w:val="none" w:sz="0" w:space="0" w:color="auto"/>
        <w:left w:val="none" w:sz="0" w:space="0" w:color="auto"/>
        <w:bottom w:val="none" w:sz="0" w:space="0" w:color="auto"/>
        <w:right w:val="none" w:sz="0" w:space="0" w:color="auto"/>
      </w:divBdr>
    </w:div>
    <w:div w:id="175536044">
      <w:bodyDiv w:val="1"/>
      <w:marLeft w:val="0"/>
      <w:marRight w:val="0"/>
      <w:marTop w:val="0"/>
      <w:marBottom w:val="0"/>
      <w:divBdr>
        <w:top w:val="none" w:sz="0" w:space="0" w:color="auto"/>
        <w:left w:val="none" w:sz="0" w:space="0" w:color="auto"/>
        <w:bottom w:val="none" w:sz="0" w:space="0" w:color="auto"/>
        <w:right w:val="none" w:sz="0" w:space="0" w:color="auto"/>
      </w:divBdr>
    </w:div>
    <w:div w:id="175579048">
      <w:bodyDiv w:val="1"/>
      <w:marLeft w:val="0"/>
      <w:marRight w:val="0"/>
      <w:marTop w:val="0"/>
      <w:marBottom w:val="0"/>
      <w:divBdr>
        <w:top w:val="none" w:sz="0" w:space="0" w:color="auto"/>
        <w:left w:val="none" w:sz="0" w:space="0" w:color="auto"/>
        <w:bottom w:val="none" w:sz="0" w:space="0" w:color="auto"/>
        <w:right w:val="none" w:sz="0" w:space="0" w:color="auto"/>
      </w:divBdr>
    </w:div>
    <w:div w:id="175773104">
      <w:bodyDiv w:val="1"/>
      <w:marLeft w:val="0"/>
      <w:marRight w:val="0"/>
      <w:marTop w:val="0"/>
      <w:marBottom w:val="0"/>
      <w:divBdr>
        <w:top w:val="none" w:sz="0" w:space="0" w:color="auto"/>
        <w:left w:val="none" w:sz="0" w:space="0" w:color="auto"/>
        <w:bottom w:val="none" w:sz="0" w:space="0" w:color="auto"/>
        <w:right w:val="none" w:sz="0" w:space="0" w:color="auto"/>
      </w:divBdr>
    </w:div>
    <w:div w:id="175850745">
      <w:bodyDiv w:val="1"/>
      <w:marLeft w:val="0"/>
      <w:marRight w:val="0"/>
      <w:marTop w:val="0"/>
      <w:marBottom w:val="0"/>
      <w:divBdr>
        <w:top w:val="none" w:sz="0" w:space="0" w:color="auto"/>
        <w:left w:val="none" w:sz="0" w:space="0" w:color="auto"/>
        <w:bottom w:val="none" w:sz="0" w:space="0" w:color="auto"/>
        <w:right w:val="none" w:sz="0" w:space="0" w:color="auto"/>
      </w:divBdr>
    </w:div>
    <w:div w:id="175922609">
      <w:bodyDiv w:val="1"/>
      <w:marLeft w:val="0"/>
      <w:marRight w:val="0"/>
      <w:marTop w:val="0"/>
      <w:marBottom w:val="0"/>
      <w:divBdr>
        <w:top w:val="none" w:sz="0" w:space="0" w:color="auto"/>
        <w:left w:val="none" w:sz="0" w:space="0" w:color="auto"/>
        <w:bottom w:val="none" w:sz="0" w:space="0" w:color="auto"/>
        <w:right w:val="none" w:sz="0" w:space="0" w:color="auto"/>
      </w:divBdr>
    </w:div>
    <w:div w:id="175969060">
      <w:bodyDiv w:val="1"/>
      <w:marLeft w:val="0"/>
      <w:marRight w:val="0"/>
      <w:marTop w:val="0"/>
      <w:marBottom w:val="0"/>
      <w:divBdr>
        <w:top w:val="none" w:sz="0" w:space="0" w:color="auto"/>
        <w:left w:val="none" w:sz="0" w:space="0" w:color="auto"/>
        <w:bottom w:val="none" w:sz="0" w:space="0" w:color="auto"/>
        <w:right w:val="none" w:sz="0" w:space="0" w:color="auto"/>
      </w:divBdr>
    </w:div>
    <w:div w:id="176312835">
      <w:bodyDiv w:val="1"/>
      <w:marLeft w:val="0"/>
      <w:marRight w:val="0"/>
      <w:marTop w:val="0"/>
      <w:marBottom w:val="0"/>
      <w:divBdr>
        <w:top w:val="none" w:sz="0" w:space="0" w:color="auto"/>
        <w:left w:val="none" w:sz="0" w:space="0" w:color="auto"/>
        <w:bottom w:val="none" w:sz="0" w:space="0" w:color="auto"/>
        <w:right w:val="none" w:sz="0" w:space="0" w:color="auto"/>
      </w:divBdr>
    </w:div>
    <w:div w:id="176316833">
      <w:bodyDiv w:val="1"/>
      <w:marLeft w:val="0"/>
      <w:marRight w:val="0"/>
      <w:marTop w:val="0"/>
      <w:marBottom w:val="0"/>
      <w:divBdr>
        <w:top w:val="none" w:sz="0" w:space="0" w:color="auto"/>
        <w:left w:val="none" w:sz="0" w:space="0" w:color="auto"/>
        <w:bottom w:val="none" w:sz="0" w:space="0" w:color="auto"/>
        <w:right w:val="none" w:sz="0" w:space="0" w:color="auto"/>
      </w:divBdr>
    </w:div>
    <w:div w:id="176624178">
      <w:bodyDiv w:val="1"/>
      <w:marLeft w:val="0"/>
      <w:marRight w:val="0"/>
      <w:marTop w:val="0"/>
      <w:marBottom w:val="0"/>
      <w:divBdr>
        <w:top w:val="none" w:sz="0" w:space="0" w:color="auto"/>
        <w:left w:val="none" w:sz="0" w:space="0" w:color="auto"/>
        <w:bottom w:val="none" w:sz="0" w:space="0" w:color="auto"/>
        <w:right w:val="none" w:sz="0" w:space="0" w:color="auto"/>
      </w:divBdr>
    </w:div>
    <w:div w:id="176772312">
      <w:bodyDiv w:val="1"/>
      <w:marLeft w:val="0"/>
      <w:marRight w:val="0"/>
      <w:marTop w:val="0"/>
      <w:marBottom w:val="0"/>
      <w:divBdr>
        <w:top w:val="none" w:sz="0" w:space="0" w:color="auto"/>
        <w:left w:val="none" w:sz="0" w:space="0" w:color="auto"/>
        <w:bottom w:val="none" w:sz="0" w:space="0" w:color="auto"/>
        <w:right w:val="none" w:sz="0" w:space="0" w:color="auto"/>
      </w:divBdr>
    </w:div>
    <w:div w:id="176963107">
      <w:bodyDiv w:val="1"/>
      <w:marLeft w:val="0"/>
      <w:marRight w:val="0"/>
      <w:marTop w:val="0"/>
      <w:marBottom w:val="0"/>
      <w:divBdr>
        <w:top w:val="none" w:sz="0" w:space="0" w:color="auto"/>
        <w:left w:val="none" w:sz="0" w:space="0" w:color="auto"/>
        <w:bottom w:val="none" w:sz="0" w:space="0" w:color="auto"/>
        <w:right w:val="none" w:sz="0" w:space="0" w:color="auto"/>
      </w:divBdr>
    </w:div>
    <w:div w:id="176966261">
      <w:bodyDiv w:val="1"/>
      <w:marLeft w:val="0"/>
      <w:marRight w:val="0"/>
      <w:marTop w:val="0"/>
      <w:marBottom w:val="0"/>
      <w:divBdr>
        <w:top w:val="none" w:sz="0" w:space="0" w:color="auto"/>
        <w:left w:val="none" w:sz="0" w:space="0" w:color="auto"/>
        <w:bottom w:val="none" w:sz="0" w:space="0" w:color="auto"/>
        <w:right w:val="none" w:sz="0" w:space="0" w:color="auto"/>
      </w:divBdr>
    </w:div>
    <w:div w:id="177089647">
      <w:bodyDiv w:val="1"/>
      <w:marLeft w:val="0"/>
      <w:marRight w:val="0"/>
      <w:marTop w:val="0"/>
      <w:marBottom w:val="0"/>
      <w:divBdr>
        <w:top w:val="none" w:sz="0" w:space="0" w:color="auto"/>
        <w:left w:val="none" w:sz="0" w:space="0" w:color="auto"/>
        <w:bottom w:val="none" w:sz="0" w:space="0" w:color="auto"/>
        <w:right w:val="none" w:sz="0" w:space="0" w:color="auto"/>
      </w:divBdr>
    </w:div>
    <w:div w:id="177158633">
      <w:bodyDiv w:val="1"/>
      <w:marLeft w:val="0"/>
      <w:marRight w:val="0"/>
      <w:marTop w:val="0"/>
      <w:marBottom w:val="0"/>
      <w:divBdr>
        <w:top w:val="none" w:sz="0" w:space="0" w:color="auto"/>
        <w:left w:val="none" w:sz="0" w:space="0" w:color="auto"/>
        <w:bottom w:val="none" w:sz="0" w:space="0" w:color="auto"/>
        <w:right w:val="none" w:sz="0" w:space="0" w:color="auto"/>
      </w:divBdr>
    </w:div>
    <w:div w:id="177475364">
      <w:bodyDiv w:val="1"/>
      <w:marLeft w:val="0"/>
      <w:marRight w:val="0"/>
      <w:marTop w:val="0"/>
      <w:marBottom w:val="0"/>
      <w:divBdr>
        <w:top w:val="none" w:sz="0" w:space="0" w:color="auto"/>
        <w:left w:val="none" w:sz="0" w:space="0" w:color="auto"/>
        <w:bottom w:val="none" w:sz="0" w:space="0" w:color="auto"/>
        <w:right w:val="none" w:sz="0" w:space="0" w:color="auto"/>
      </w:divBdr>
    </w:div>
    <w:div w:id="177736849">
      <w:bodyDiv w:val="1"/>
      <w:marLeft w:val="0"/>
      <w:marRight w:val="0"/>
      <w:marTop w:val="0"/>
      <w:marBottom w:val="0"/>
      <w:divBdr>
        <w:top w:val="none" w:sz="0" w:space="0" w:color="auto"/>
        <w:left w:val="none" w:sz="0" w:space="0" w:color="auto"/>
        <w:bottom w:val="none" w:sz="0" w:space="0" w:color="auto"/>
        <w:right w:val="none" w:sz="0" w:space="0" w:color="auto"/>
      </w:divBdr>
    </w:div>
    <w:div w:id="177817579">
      <w:bodyDiv w:val="1"/>
      <w:marLeft w:val="0"/>
      <w:marRight w:val="0"/>
      <w:marTop w:val="0"/>
      <w:marBottom w:val="0"/>
      <w:divBdr>
        <w:top w:val="none" w:sz="0" w:space="0" w:color="auto"/>
        <w:left w:val="none" w:sz="0" w:space="0" w:color="auto"/>
        <w:bottom w:val="none" w:sz="0" w:space="0" w:color="auto"/>
        <w:right w:val="none" w:sz="0" w:space="0" w:color="auto"/>
      </w:divBdr>
    </w:div>
    <w:div w:id="177820221">
      <w:bodyDiv w:val="1"/>
      <w:marLeft w:val="0"/>
      <w:marRight w:val="0"/>
      <w:marTop w:val="0"/>
      <w:marBottom w:val="0"/>
      <w:divBdr>
        <w:top w:val="none" w:sz="0" w:space="0" w:color="auto"/>
        <w:left w:val="none" w:sz="0" w:space="0" w:color="auto"/>
        <w:bottom w:val="none" w:sz="0" w:space="0" w:color="auto"/>
        <w:right w:val="none" w:sz="0" w:space="0" w:color="auto"/>
      </w:divBdr>
    </w:div>
    <w:div w:id="178081903">
      <w:bodyDiv w:val="1"/>
      <w:marLeft w:val="0"/>
      <w:marRight w:val="0"/>
      <w:marTop w:val="0"/>
      <w:marBottom w:val="0"/>
      <w:divBdr>
        <w:top w:val="none" w:sz="0" w:space="0" w:color="auto"/>
        <w:left w:val="none" w:sz="0" w:space="0" w:color="auto"/>
        <w:bottom w:val="none" w:sz="0" w:space="0" w:color="auto"/>
        <w:right w:val="none" w:sz="0" w:space="0" w:color="auto"/>
      </w:divBdr>
    </w:div>
    <w:div w:id="178473135">
      <w:bodyDiv w:val="1"/>
      <w:marLeft w:val="0"/>
      <w:marRight w:val="0"/>
      <w:marTop w:val="0"/>
      <w:marBottom w:val="0"/>
      <w:divBdr>
        <w:top w:val="none" w:sz="0" w:space="0" w:color="auto"/>
        <w:left w:val="none" w:sz="0" w:space="0" w:color="auto"/>
        <w:bottom w:val="none" w:sz="0" w:space="0" w:color="auto"/>
        <w:right w:val="none" w:sz="0" w:space="0" w:color="auto"/>
      </w:divBdr>
    </w:div>
    <w:div w:id="178548989">
      <w:bodyDiv w:val="1"/>
      <w:marLeft w:val="0"/>
      <w:marRight w:val="0"/>
      <w:marTop w:val="0"/>
      <w:marBottom w:val="0"/>
      <w:divBdr>
        <w:top w:val="none" w:sz="0" w:space="0" w:color="auto"/>
        <w:left w:val="none" w:sz="0" w:space="0" w:color="auto"/>
        <w:bottom w:val="none" w:sz="0" w:space="0" w:color="auto"/>
        <w:right w:val="none" w:sz="0" w:space="0" w:color="auto"/>
      </w:divBdr>
    </w:div>
    <w:div w:id="178858694">
      <w:bodyDiv w:val="1"/>
      <w:marLeft w:val="0"/>
      <w:marRight w:val="0"/>
      <w:marTop w:val="0"/>
      <w:marBottom w:val="0"/>
      <w:divBdr>
        <w:top w:val="none" w:sz="0" w:space="0" w:color="auto"/>
        <w:left w:val="none" w:sz="0" w:space="0" w:color="auto"/>
        <w:bottom w:val="none" w:sz="0" w:space="0" w:color="auto"/>
        <w:right w:val="none" w:sz="0" w:space="0" w:color="auto"/>
      </w:divBdr>
    </w:div>
    <w:div w:id="179006661">
      <w:bodyDiv w:val="1"/>
      <w:marLeft w:val="0"/>
      <w:marRight w:val="0"/>
      <w:marTop w:val="0"/>
      <w:marBottom w:val="0"/>
      <w:divBdr>
        <w:top w:val="none" w:sz="0" w:space="0" w:color="auto"/>
        <w:left w:val="none" w:sz="0" w:space="0" w:color="auto"/>
        <w:bottom w:val="none" w:sz="0" w:space="0" w:color="auto"/>
        <w:right w:val="none" w:sz="0" w:space="0" w:color="auto"/>
      </w:divBdr>
    </w:div>
    <w:div w:id="179009562">
      <w:bodyDiv w:val="1"/>
      <w:marLeft w:val="0"/>
      <w:marRight w:val="0"/>
      <w:marTop w:val="0"/>
      <w:marBottom w:val="0"/>
      <w:divBdr>
        <w:top w:val="none" w:sz="0" w:space="0" w:color="auto"/>
        <w:left w:val="none" w:sz="0" w:space="0" w:color="auto"/>
        <w:bottom w:val="none" w:sz="0" w:space="0" w:color="auto"/>
        <w:right w:val="none" w:sz="0" w:space="0" w:color="auto"/>
      </w:divBdr>
    </w:div>
    <w:div w:id="179010662">
      <w:bodyDiv w:val="1"/>
      <w:marLeft w:val="0"/>
      <w:marRight w:val="0"/>
      <w:marTop w:val="0"/>
      <w:marBottom w:val="0"/>
      <w:divBdr>
        <w:top w:val="none" w:sz="0" w:space="0" w:color="auto"/>
        <w:left w:val="none" w:sz="0" w:space="0" w:color="auto"/>
        <w:bottom w:val="none" w:sz="0" w:space="0" w:color="auto"/>
        <w:right w:val="none" w:sz="0" w:space="0" w:color="auto"/>
      </w:divBdr>
    </w:div>
    <w:div w:id="179129494">
      <w:bodyDiv w:val="1"/>
      <w:marLeft w:val="0"/>
      <w:marRight w:val="0"/>
      <w:marTop w:val="0"/>
      <w:marBottom w:val="0"/>
      <w:divBdr>
        <w:top w:val="none" w:sz="0" w:space="0" w:color="auto"/>
        <w:left w:val="none" w:sz="0" w:space="0" w:color="auto"/>
        <w:bottom w:val="none" w:sz="0" w:space="0" w:color="auto"/>
        <w:right w:val="none" w:sz="0" w:space="0" w:color="auto"/>
      </w:divBdr>
    </w:div>
    <w:div w:id="179204557">
      <w:bodyDiv w:val="1"/>
      <w:marLeft w:val="0"/>
      <w:marRight w:val="0"/>
      <w:marTop w:val="0"/>
      <w:marBottom w:val="0"/>
      <w:divBdr>
        <w:top w:val="none" w:sz="0" w:space="0" w:color="auto"/>
        <w:left w:val="none" w:sz="0" w:space="0" w:color="auto"/>
        <w:bottom w:val="none" w:sz="0" w:space="0" w:color="auto"/>
        <w:right w:val="none" w:sz="0" w:space="0" w:color="auto"/>
      </w:divBdr>
    </w:div>
    <w:div w:id="179245322">
      <w:bodyDiv w:val="1"/>
      <w:marLeft w:val="0"/>
      <w:marRight w:val="0"/>
      <w:marTop w:val="0"/>
      <w:marBottom w:val="0"/>
      <w:divBdr>
        <w:top w:val="none" w:sz="0" w:space="0" w:color="auto"/>
        <w:left w:val="none" w:sz="0" w:space="0" w:color="auto"/>
        <w:bottom w:val="none" w:sz="0" w:space="0" w:color="auto"/>
        <w:right w:val="none" w:sz="0" w:space="0" w:color="auto"/>
      </w:divBdr>
    </w:div>
    <w:div w:id="179248565">
      <w:bodyDiv w:val="1"/>
      <w:marLeft w:val="0"/>
      <w:marRight w:val="0"/>
      <w:marTop w:val="0"/>
      <w:marBottom w:val="0"/>
      <w:divBdr>
        <w:top w:val="none" w:sz="0" w:space="0" w:color="auto"/>
        <w:left w:val="none" w:sz="0" w:space="0" w:color="auto"/>
        <w:bottom w:val="none" w:sz="0" w:space="0" w:color="auto"/>
        <w:right w:val="none" w:sz="0" w:space="0" w:color="auto"/>
      </w:divBdr>
    </w:div>
    <w:div w:id="179438718">
      <w:bodyDiv w:val="1"/>
      <w:marLeft w:val="0"/>
      <w:marRight w:val="0"/>
      <w:marTop w:val="0"/>
      <w:marBottom w:val="0"/>
      <w:divBdr>
        <w:top w:val="none" w:sz="0" w:space="0" w:color="auto"/>
        <w:left w:val="none" w:sz="0" w:space="0" w:color="auto"/>
        <w:bottom w:val="none" w:sz="0" w:space="0" w:color="auto"/>
        <w:right w:val="none" w:sz="0" w:space="0" w:color="auto"/>
      </w:divBdr>
    </w:div>
    <w:div w:id="179588226">
      <w:bodyDiv w:val="1"/>
      <w:marLeft w:val="0"/>
      <w:marRight w:val="0"/>
      <w:marTop w:val="0"/>
      <w:marBottom w:val="0"/>
      <w:divBdr>
        <w:top w:val="none" w:sz="0" w:space="0" w:color="auto"/>
        <w:left w:val="none" w:sz="0" w:space="0" w:color="auto"/>
        <w:bottom w:val="none" w:sz="0" w:space="0" w:color="auto"/>
        <w:right w:val="none" w:sz="0" w:space="0" w:color="auto"/>
      </w:divBdr>
    </w:div>
    <w:div w:id="180554408">
      <w:bodyDiv w:val="1"/>
      <w:marLeft w:val="0"/>
      <w:marRight w:val="0"/>
      <w:marTop w:val="0"/>
      <w:marBottom w:val="0"/>
      <w:divBdr>
        <w:top w:val="none" w:sz="0" w:space="0" w:color="auto"/>
        <w:left w:val="none" w:sz="0" w:space="0" w:color="auto"/>
        <w:bottom w:val="none" w:sz="0" w:space="0" w:color="auto"/>
        <w:right w:val="none" w:sz="0" w:space="0" w:color="auto"/>
      </w:divBdr>
    </w:div>
    <w:div w:id="180819190">
      <w:bodyDiv w:val="1"/>
      <w:marLeft w:val="0"/>
      <w:marRight w:val="0"/>
      <w:marTop w:val="0"/>
      <w:marBottom w:val="0"/>
      <w:divBdr>
        <w:top w:val="none" w:sz="0" w:space="0" w:color="auto"/>
        <w:left w:val="none" w:sz="0" w:space="0" w:color="auto"/>
        <w:bottom w:val="none" w:sz="0" w:space="0" w:color="auto"/>
        <w:right w:val="none" w:sz="0" w:space="0" w:color="auto"/>
      </w:divBdr>
    </w:div>
    <w:div w:id="181020258">
      <w:bodyDiv w:val="1"/>
      <w:marLeft w:val="0"/>
      <w:marRight w:val="0"/>
      <w:marTop w:val="0"/>
      <w:marBottom w:val="0"/>
      <w:divBdr>
        <w:top w:val="none" w:sz="0" w:space="0" w:color="auto"/>
        <w:left w:val="none" w:sz="0" w:space="0" w:color="auto"/>
        <w:bottom w:val="none" w:sz="0" w:space="0" w:color="auto"/>
        <w:right w:val="none" w:sz="0" w:space="0" w:color="auto"/>
      </w:divBdr>
    </w:div>
    <w:div w:id="181360637">
      <w:bodyDiv w:val="1"/>
      <w:marLeft w:val="0"/>
      <w:marRight w:val="0"/>
      <w:marTop w:val="0"/>
      <w:marBottom w:val="0"/>
      <w:divBdr>
        <w:top w:val="none" w:sz="0" w:space="0" w:color="auto"/>
        <w:left w:val="none" w:sz="0" w:space="0" w:color="auto"/>
        <w:bottom w:val="none" w:sz="0" w:space="0" w:color="auto"/>
        <w:right w:val="none" w:sz="0" w:space="0" w:color="auto"/>
      </w:divBdr>
    </w:div>
    <w:div w:id="181671460">
      <w:bodyDiv w:val="1"/>
      <w:marLeft w:val="0"/>
      <w:marRight w:val="0"/>
      <w:marTop w:val="0"/>
      <w:marBottom w:val="0"/>
      <w:divBdr>
        <w:top w:val="none" w:sz="0" w:space="0" w:color="auto"/>
        <w:left w:val="none" w:sz="0" w:space="0" w:color="auto"/>
        <w:bottom w:val="none" w:sz="0" w:space="0" w:color="auto"/>
        <w:right w:val="none" w:sz="0" w:space="0" w:color="auto"/>
      </w:divBdr>
    </w:div>
    <w:div w:id="181672384">
      <w:bodyDiv w:val="1"/>
      <w:marLeft w:val="0"/>
      <w:marRight w:val="0"/>
      <w:marTop w:val="0"/>
      <w:marBottom w:val="0"/>
      <w:divBdr>
        <w:top w:val="none" w:sz="0" w:space="0" w:color="auto"/>
        <w:left w:val="none" w:sz="0" w:space="0" w:color="auto"/>
        <w:bottom w:val="none" w:sz="0" w:space="0" w:color="auto"/>
        <w:right w:val="none" w:sz="0" w:space="0" w:color="auto"/>
      </w:divBdr>
    </w:div>
    <w:div w:id="181868837">
      <w:bodyDiv w:val="1"/>
      <w:marLeft w:val="0"/>
      <w:marRight w:val="0"/>
      <w:marTop w:val="0"/>
      <w:marBottom w:val="0"/>
      <w:divBdr>
        <w:top w:val="none" w:sz="0" w:space="0" w:color="auto"/>
        <w:left w:val="none" w:sz="0" w:space="0" w:color="auto"/>
        <w:bottom w:val="none" w:sz="0" w:space="0" w:color="auto"/>
        <w:right w:val="none" w:sz="0" w:space="0" w:color="auto"/>
      </w:divBdr>
    </w:div>
    <w:div w:id="182131245">
      <w:bodyDiv w:val="1"/>
      <w:marLeft w:val="0"/>
      <w:marRight w:val="0"/>
      <w:marTop w:val="0"/>
      <w:marBottom w:val="0"/>
      <w:divBdr>
        <w:top w:val="none" w:sz="0" w:space="0" w:color="auto"/>
        <w:left w:val="none" w:sz="0" w:space="0" w:color="auto"/>
        <w:bottom w:val="none" w:sz="0" w:space="0" w:color="auto"/>
        <w:right w:val="none" w:sz="0" w:space="0" w:color="auto"/>
      </w:divBdr>
    </w:div>
    <w:div w:id="182133520">
      <w:bodyDiv w:val="1"/>
      <w:marLeft w:val="0"/>
      <w:marRight w:val="0"/>
      <w:marTop w:val="0"/>
      <w:marBottom w:val="0"/>
      <w:divBdr>
        <w:top w:val="none" w:sz="0" w:space="0" w:color="auto"/>
        <w:left w:val="none" w:sz="0" w:space="0" w:color="auto"/>
        <w:bottom w:val="none" w:sz="0" w:space="0" w:color="auto"/>
        <w:right w:val="none" w:sz="0" w:space="0" w:color="auto"/>
      </w:divBdr>
    </w:div>
    <w:div w:id="182136735">
      <w:bodyDiv w:val="1"/>
      <w:marLeft w:val="0"/>
      <w:marRight w:val="0"/>
      <w:marTop w:val="0"/>
      <w:marBottom w:val="0"/>
      <w:divBdr>
        <w:top w:val="none" w:sz="0" w:space="0" w:color="auto"/>
        <w:left w:val="none" w:sz="0" w:space="0" w:color="auto"/>
        <w:bottom w:val="none" w:sz="0" w:space="0" w:color="auto"/>
        <w:right w:val="none" w:sz="0" w:space="0" w:color="auto"/>
      </w:divBdr>
    </w:div>
    <w:div w:id="182212982">
      <w:bodyDiv w:val="1"/>
      <w:marLeft w:val="0"/>
      <w:marRight w:val="0"/>
      <w:marTop w:val="0"/>
      <w:marBottom w:val="0"/>
      <w:divBdr>
        <w:top w:val="none" w:sz="0" w:space="0" w:color="auto"/>
        <w:left w:val="none" w:sz="0" w:space="0" w:color="auto"/>
        <w:bottom w:val="none" w:sz="0" w:space="0" w:color="auto"/>
        <w:right w:val="none" w:sz="0" w:space="0" w:color="auto"/>
      </w:divBdr>
    </w:div>
    <w:div w:id="182478938">
      <w:bodyDiv w:val="1"/>
      <w:marLeft w:val="0"/>
      <w:marRight w:val="0"/>
      <w:marTop w:val="0"/>
      <w:marBottom w:val="0"/>
      <w:divBdr>
        <w:top w:val="none" w:sz="0" w:space="0" w:color="auto"/>
        <w:left w:val="none" w:sz="0" w:space="0" w:color="auto"/>
        <w:bottom w:val="none" w:sz="0" w:space="0" w:color="auto"/>
        <w:right w:val="none" w:sz="0" w:space="0" w:color="auto"/>
      </w:divBdr>
    </w:div>
    <w:div w:id="182519067">
      <w:bodyDiv w:val="1"/>
      <w:marLeft w:val="0"/>
      <w:marRight w:val="0"/>
      <w:marTop w:val="0"/>
      <w:marBottom w:val="0"/>
      <w:divBdr>
        <w:top w:val="none" w:sz="0" w:space="0" w:color="auto"/>
        <w:left w:val="none" w:sz="0" w:space="0" w:color="auto"/>
        <w:bottom w:val="none" w:sz="0" w:space="0" w:color="auto"/>
        <w:right w:val="none" w:sz="0" w:space="0" w:color="auto"/>
      </w:divBdr>
    </w:div>
    <w:div w:id="182864260">
      <w:bodyDiv w:val="1"/>
      <w:marLeft w:val="0"/>
      <w:marRight w:val="0"/>
      <w:marTop w:val="0"/>
      <w:marBottom w:val="0"/>
      <w:divBdr>
        <w:top w:val="none" w:sz="0" w:space="0" w:color="auto"/>
        <w:left w:val="none" w:sz="0" w:space="0" w:color="auto"/>
        <w:bottom w:val="none" w:sz="0" w:space="0" w:color="auto"/>
        <w:right w:val="none" w:sz="0" w:space="0" w:color="auto"/>
      </w:divBdr>
    </w:div>
    <w:div w:id="182978171">
      <w:bodyDiv w:val="1"/>
      <w:marLeft w:val="0"/>
      <w:marRight w:val="0"/>
      <w:marTop w:val="0"/>
      <w:marBottom w:val="0"/>
      <w:divBdr>
        <w:top w:val="none" w:sz="0" w:space="0" w:color="auto"/>
        <w:left w:val="none" w:sz="0" w:space="0" w:color="auto"/>
        <w:bottom w:val="none" w:sz="0" w:space="0" w:color="auto"/>
        <w:right w:val="none" w:sz="0" w:space="0" w:color="auto"/>
      </w:divBdr>
    </w:div>
    <w:div w:id="182980575">
      <w:bodyDiv w:val="1"/>
      <w:marLeft w:val="0"/>
      <w:marRight w:val="0"/>
      <w:marTop w:val="0"/>
      <w:marBottom w:val="0"/>
      <w:divBdr>
        <w:top w:val="none" w:sz="0" w:space="0" w:color="auto"/>
        <w:left w:val="none" w:sz="0" w:space="0" w:color="auto"/>
        <w:bottom w:val="none" w:sz="0" w:space="0" w:color="auto"/>
        <w:right w:val="none" w:sz="0" w:space="0" w:color="auto"/>
      </w:divBdr>
    </w:div>
    <w:div w:id="183178166">
      <w:bodyDiv w:val="1"/>
      <w:marLeft w:val="0"/>
      <w:marRight w:val="0"/>
      <w:marTop w:val="0"/>
      <w:marBottom w:val="0"/>
      <w:divBdr>
        <w:top w:val="none" w:sz="0" w:space="0" w:color="auto"/>
        <w:left w:val="none" w:sz="0" w:space="0" w:color="auto"/>
        <w:bottom w:val="none" w:sz="0" w:space="0" w:color="auto"/>
        <w:right w:val="none" w:sz="0" w:space="0" w:color="auto"/>
      </w:divBdr>
    </w:div>
    <w:div w:id="183178930">
      <w:bodyDiv w:val="1"/>
      <w:marLeft w:val="0"/>
      <w:marRight w:val="0"/>
      <w:marTop w:val="0"/>
      <w:marBottom w:val="0"/>
      <w:divBdr>
        <w:top w:val="none" w:sz="0" w:space="0" w:color="auto"/>
        <w:left w:val="none" w:sz="0" w:space="0" w:color="auto"/>
        <w:bottom w:val="none" w:sz="0" w:space="0" w:color="auto"/>
        <w:right w:val="none" w:sz="0" w:space="0" w:color="auto"/>
      </w:divBdr>
    </w:div>
    <w:div w:id="183180475">
      <w:bodyDiv w:val="1"/>
      <w:marLeft w:val="0"/>
      <w:marRight w:val="0"/>
      <w:marTop w:val="0"/>
      <w:marBottom w:val="0"/>
      <w:divBdr>
        <w:top w:val="none" w:sz="0" w:space="0" w:color="auto"/>
        <w:left w:val="none" w:sz="0" w:space="0" w:color="auto"/>
        <w:bottom w:val="none" w:sz="0" w:space="0" w:color="auto"/>
        <w:right w:val="none" w:sz="0" w:space="0" w:color="auto"/>
      </w:divBdr>
    </w:div>
    <w:div w:id="183249796">
      <w:bodyDiv w:val="1"/>
      <w:marLeft w:val="0"/>
      <w:marRight w:val="0"/>
      <w:marTop w:val="0"/>
      <w:marBottom w:val="0"/>
      <w:divBdr>
        <w:top w:val="none" w:sz="0" w:space="0" w:color="auto"/>
        <w:left w:val="none" w:sz="0" w:space="0" w:color="auto"/>
        <w:bottom w:val="none" w:sz="0" w:space="0" w:color="auto"/>
        <w:right w:val="none" w:sz="0" w:space="0" w:color="auto"/>
      </w:divBdr>
    </w:div>
    <w:div w:id="183325871">
      <w:bodyDiv w:val="1"/>
      <w:marLeft w:val="0"/>
      <w:marRight w:val="0"/>
      <w:marTop w:val="0"/>
      <w:marBottom w:val="0"/>
      <w:divBdr>
        <w:top w:val="none" w:sz="0" w:space="0" w:color="auto"/>
        <w:left w:val="none" w:sz="0" w:space="0" w:color="auto"/>
        <w:bottom w:val="none" w:sz="0" w:space="0" w:color="auto"/>
        <w:right w:val="none" w:sz="0" w:space="0" w:color="auto"/>
      </w:divBdr>
    </w:div>
    <w:div w:id="183636119">
      <w:bodyDiv w:val="1"/>
      <w:marLeft w:val="0"/>
      <w:marRight w:val="0"/>
      <w:marTop w:val="0"/>
      <w:marBottom w:val="0"/>
      <w:divBdr>
        <w:top w:val="none" w:sz="0" w:space="0" w:color="auto"/>
        <w:left w:val="none" w:sz="0" w:space="0" w:color="auto"/>
        <w:bottom w:val="none" w:sz="0" w:space="0" w:color="auto"/>
        <w:right w:val="none" w:sz="0" w:space="0" w:color="auto"/>
      </w:divBdr>
    </w:div>
    <w:div w:id="183714392">
      <w:bodyDiv w:val="1"/>
      <w:marLeft w:val="0"/>
      <w:marRight w:val="0"/>
      <w:marTop w:val="0"/>
      <w:marBottom w:val="0"/>
      <w:divBdr>
        <w:top w:val="none" w:sz="0" w:space="0" w:color="auto"/>
        <w:left w:val="none" w:sz="0" w:space="0" w:color="auto"/>
        <w:bottom w:val="none" w:sz="0" w:space="0" w:color="auto"/>
        <w:right w:val="none" w:sz="0" w:space="0" w:color="auto"/>
      </w:divBdr>
    </w:div>
    <w:div w:id="183986171">
      <w:bodyDiv w:val="1"/>
      <w:marLeft w:val="0"/>
      <w:marRight w:val="0"/>
      <w:marTop w:val="0"/>
      <w:marBottom w:val="0"/>
      <w:divBdr>
        <w:top w:val="none" w:sz="0" w:space="0" w:color="auto"/>
        <w:left w:val="none" w:sz="0" w:space="0" w:color="auto"/>
        <w:bottom w:val="none" w:sz="0" w:space="0" w:color="auto"/>
        <w:right w:val="none" w:sz="0" w:space="0" w:color="auto"/>
      </w:divBdr>
    </w:div>
    <w:div w:id="184055100">
      <w:bodyDiv w:val="1"/>
      <w:marLeft w:val="0"/>
      <w:marRight w:val="0"/>
      <w:marTop w:val="0"/>
      <w:marBottom w:val="0"/>
      <w:divBdr>
        <w:top w:val="none" w:sz="0" w:space="0" w:color="auto"/>
        <w:left w:val="none" w:sz="0" w:space="0" w:color="auto"/>
        <w:bottom w:val="none" w:sz="0" w:space="0" w:color="auto"/>
        <w:right w:val="none" w:sz="0" w:space="0" w:color="auto"/>
      </w:divBdr>
    </w:div>
    <w:div w:id="184177747">
      <w:bodyDiv w:val="1"/>
      <w:marLeft w:val="0"/>
      <w:marRight w:val="0"/>
      <w:marTop w:val="0"/>
      <w:marBottom w:val="0"/>
      <w:divBdr>
        <w:top w:val="none" w:sz="0" w:space="0" w:color="auto"/>
        <w:left w:val="none" w:sz="0" w:space="0" w:color="auto"/>
        <w:bottom w:val="none" w:sz="0" w:space="0" w:color="auto"/>
        <w:right w:val="none" w:sz="0" w:space="0" w:color="auto"/>
      </w:divBdr>
    </w:div>
    <w:div w:id="184251178">
      <w:bodyDiv w:val="1"/>
      <w:marLeft w:val="0"/>
      <w:marRight w:val="0"/>
      <w:marTop w:val="0"/>
      <w:marBottom w:val="0"/>
      <w:divBdr>
        <w:top w:val="none" w:sz="0" w:space="0" w:color="auto"/>
        <w:left w:val="none" w:sz="0" w:space="0" w:color="auto"/>
        <w:bottom w:val="none" w:sz="0" w:space="0" w:color="auto"/>
        <w:right w:val="none" w:sz="0" w:space="0" w:color="auto"/>
      </w:divBdr>
    </w:div>
    <w:div w:id="184296010">
      <w:bodyDiv w:val="1"/>
      <w:marLeft w:val="0"/>
      <w:marRight w:val="0"/>
      <w:marTop w:val="0"/>
      <w:marBottom w:val="0"/>
      <w:divBdr>
        <w:top w:val="none" w:sz="0" w:space="0" w:color="auto"/>
        <w:left w:val="none" w:sz="0" w:space="0" w:color="auto"/>
        <w:bottom w:val="none" w:sz="0" w:space="0" w:color="auto"/>
        <w:right w:val="none" w:sz="0" w:space="0" w:color="auto"/>
      </w:divBdr>
    </w:div>
    <w:div w:id="184637224">
      <w:bodyDiv w:val="1"/>
      <w:marLeft w:val="0"/>
      <w:marRight w:val="0"/>
      <w:marTop w:val="0"/>
      <w:marBottom w:val="0"/>
      <w:divBdr>
        <w:top w:val="none" w:sz="0" w:space="0" w:color="auto"/>
        <w:left w:val="none" w:sz="0" w:space="0" w:color="auto"/>
        <w:bottom w:val="none" w:sz="0" w:space="0" w:color="auto"/>
        <w:right w:val="none" w:sz="0" w:space="0" w:color="auto"/>
      </w:divBdr>
    </w:div>
    <w:div w:id="184907059">
      <w:bodyDiv w:val="1"/>
      <w:marLeft w:val="0"/>
      <w:marRight w:val="0"/>
      <w:marTop w:val="0"/>
      <w:marBottom w:val="0"/>
      <w:divBdr>
        <w:top w:val="none" w:sz="0" w:space="0" w:color="auto"/>
        <w:left w:val="none" w:sz="0" w:space="0" w:color="auto"/>
        <w:bottom w:val="none" w:sz="0" w:space="0" w:color="auto"/>
        <w:right w:val="none" w:sz="0" w:space="0" w:color="auto"/>
      </w:divBdr>
    </w:div>
    <w:div w:id="185140267">
      <w:bodyDiv w:val="1"/>
      <w:marLeft w:val="0"/>
      <w:marRight w:val="0"/>
      <w:marTop w:val="0"/>
      <w:marBottom w:val="0"/>
      <w:divBdr>
        <w:top w:val="none" w:sz="0" w:space="0" w:color="auto"/>
        <w:left w:val="none" w:sz="0" w:space="0" w:color="auto"/>
        <w:bottom w:val="none" w:sz="0" w:space="0" w:color="auto"/>
        <w:right w:val="none" w:sz="0" w:space="0" w:color="auto"/>
      </w:divBdr>
    </w:div>
    <w:div w:id="185215696">
      <w:bodyDiv w:val="1"/>
      <w:marLeft w:val="0"/>
      <w:marRight w:val="0"/>
      <w:marTop w:val="0"/>
      <w:marBottom w:val="0"/>
      <w:divBdr>
        <w:top w:val="none" w:sz="0" w:space="0" w:color="auto"/>
        <w:left w:val="none" w:sz="0" w:space="0" w:color="auto"/>
        <w:bottom w:val="none" w:sz="0" w:space="0" w:color="auto"/>
        <w:right w:val="none" w:sz="0" w:space="0" w:color="auto"/>
      </w:divBdr>
    </w:div>
    <w:div w:id="185410798">
      <w:bodyDiv w:val="1"/>
      <w:marLeft w:val="0"/>
      <w:marRight w:val="0"/>
      <w:marTop w:val="0"/>
      <w:marBottom w:val="0"/>
      <w:divBdr>
        <w:top w:val="none" w:sz="0" w:space="0" w:color="auto"/>
        <w:left w:val="none" w:sz="0" w:space="0" w:color="auto"/>
        <w:bottom w:val="none" w:sz="0" w:space="0" w:color="auto"/>
        <w:right w:val="none" w:sz="0" w:space="0" w:color="auto"/>
      </w:divBdr>
    </w:div>
    <w:div w:id="185675070">
      <w:bodyDiv w:val="1"/>
      <w:marLeft w:val="0"/>
      <w:marRight w:val="0"/>
      <w:marTop w:val="0"/>
      <w:marBottom w:val="0"/>
      <w:divBdr>
        <w:top w:val="none" w:sz="0" w:space="0" w:color="auto"/>
        <w:left w:val="none" w:sz="0" w:space="0" w:color="auto"/>
        <w:bottom w:val="none" w:sz="0" w:space="0" w:color="auto"/>
        <w:right w:val="none" w:sz="0" w:space="0" w:color="auto"/>
      </w:divBdr>
    </w:div>
    <w:div w:id="185796295">
      <w:bodyDiv w:val="1"/>
      <w:marLeft w:val="0"/>
      <w:marRight w:val="0"/>
      <w:marTop w:val="0"/>
      <w:marBottom w:val="0"/>
      <w:divBdr>
        <w:top w:val="none" w:sz="0" w:space="0" w:color="auto"/>
        <w:left w:val="none" w:sz="0" w:space="0" w:color="auto"/>
        <w:bottom w:val="none" w:sz="0" w:space="0" w:color="auto"/>
        <w:right w:val="none" w:sz="0" w:space="0" w:color="auto"/>
      </w:divBdr>
    </w:div>
    <w:div w:id="185875261">
      <w:bodyDiv w:val="1"/>
      <w:marLeft w:val="0"/>
      <w:marRight w:val="0"/>
      <w:marTop w:val="0"/>
      <w:marBottom w:val="0"/>
      <w:divBdr>
        <w:top w:val="none" w:sz="0" w:space="0" w:color="auto"/>
        <w:left w:val="none" w:sz="0" w:space="0" w:color="auto"/>
        <w:bottom w:val="none" w:sz="0" w:space="0" w:color="auto"/>
        <w:right w:val="none" w:sz="0" w:space="0" w:color="auto"/>
      </w:divBdr>
    </w:div>
    <w:div w:id="185994061">
      <w:bodyDiv w:val="1"/>
      <w:marLeft w:val="0"/>
      <w:marRight w:val="0"/>
      <w:marTop w:val="0"/>
      <w:marBottom w:val="0"/>
      <w:divBdr>
        <w:top w:val="none" w:sz="0" w:space="0" w:color="auto"/>
        <w:left w:val="none" w:sz="0" w:space="0" w:color="auto"/>
        <w:bottom w:val="none" w:sz="0" w:space="0" w:color="auto"/>
        <w:right w:val="none" w:sz="0" w:space="0" w:color="auto"/>
      </w:divBdr>
    </w:div>
    <w:div w:id="186451685">
      <w:bodyDiv w:val="1"/>
      <w:marLeft w:val="0"/>
      <w:marRight w:val="0"/>
      <w:marTop w:val="0"/>
      <w:marBottom w:val="0"/>
      <w:divBdr>
        <w:top w:val="none" w:sz="0" w:space="0" w:color="auto"/>
        <w:left w:val="none" w:sz="0" w:space="0" w:color="auto"/>
        <w:bottom w:val="none" w:sz="0" w:space="0" w:color="auto"/>
        <w:right w:val="none" w:sz="0" w:space="0" w:color="auto"/>
      </w:divBdr>
    </w:div>
    <w:div w:id="186456969">
      <w:bodyDiv w:val="1"/>
      <w:marLeft w:val="0"/>
      <w:marRight w:val="0"/>
      <w:marTop w:val="0"/>
      <w:marBottom w:val="0"/>
      <w:divBdr>
        <w:top w:val="none" w:sz="0" w:space="0" w:color="auto"/>
        <w:left w:val="none" w:sz="0" w:space="0" w:color="auto"/>
        <w:bottom w:val="none" w:sz="0" w:space="0" w:color="auto"/>
        <w:right w:val="none" w:sz="0" w:space="0" w:color="auto"/>
      </w:divBdr>
    </w:div>
    <w:div w:id="186724419">
      <w:bodyDiv w:val="1"/>
      <w:marLeft w:val="0"/>
      <w:marRight w:val="0"/>
      <w:marTop w:val="0"/>
      <w:marBottom w:val="0"/>
      <w:divBdr>
        <w:top w:val="none" w:sz="0" w:space="0" w:color="auto"/>
        <w:left w:val="none" w:sz="0" w:space="0" w:color="auto"/>
        <w:bottom w:val="none" w:sz="0" w:space="0" w:color="auto"/>
        <w:right w:val="none" w:sz="0" w:space="0" w:color="auto"/>
      </w:divBdr>
    </w:div>
    <w:div w:id="186796935">
      <w:bodyDiv w:val="1"/>
      <w:marLeft w:val="0"/>
      <w:marRight w:val="0"/>
      <w:marTop w:val="0"/>
      <w:marBottom w:val="0"/>
      <w:divBdr>
        <w:top w:val="none" w:sz="0" w:space="0" w:color="auto"/>
        <w:left w:val="none" w:sz="0" w:space="0" w:color="auto"/>
        <w:bottom w:val="none" w:sz="0" w:space="0" w:color="auto"/>
        <w:right w:val="none" w:sz="0" w:space="0" w:color="auto"/>
      </w:divBdr>
    </w:div>
    <w:div w:id="186796984">
      <w:bodyDiv w:val="1"/>
      <w:marLeft w:val="0"/>
      <w:marRight w:val="0"/>
      <w:marTop w:val="0"/>
      <w:marBottom w:val="0"/>
      <w:divBdr>
        <w:top w:val="none" w:sz="0" w:space="0" w:color="auto"/>
        <w:left w:val="none" w:sz="0" w:space="0" w:color="auto"/>
        <w:bottom w:val="none" w:sz="0" w:space="0" w:color="auto"/>
        <w:right w:val="none" w:sz="0" w:space="0" w:color="auto"/>
      </w:divBdr>
    </w:div>
    <w:div w:id="186993784">
      <w:bodyDiv w:val="1"/>
      <w:marLeft w:val="0"/>
      <w:marRight w:val="0"/>
      <w:marTop w:val="0"/>
      <w:marBottom w:val="0"/>
      <w:divBdr>
        <w:top w:val="none" w:sz="0" w:space="0" w:color="auto"/>
        <w:left w:val="none" w:sz="0" w:space="0" w:color="auto"/>
        <w:bottom w:val="none" w:sz="0" w:space="0" w:color="auto"/>
        <w:right w:val="none" w:sz="0" w:space="0" w:color="auto"/>
      </w:divBdr>
    </w:div>
    <w:div w:id="187061698">
      <w:bodyDiv w:val="1"/>
      <w:marLeft w:val="0"/>
      <w:marRight w:val="0"/>
      <w:marTop w:val="0"/>
      <w:marBottom w:val="0"/>
      <w:divBdr>
        <w:top w:val="none" w:sz="0" w:space="0" w:color="auto"/>
        <w:left w:val="none" w:sz="0" w:space="0" w:color="auto"/>
        <w:bottom w:val="none" w:sz="0" w:space="0" w:color="auto"/>
        <w:right w:val="none" w:sz="0" w:space="0" w:color="auto"/>
      </w:divBdr>
    </w:div>
    <w:div w:id="187062648">
      <w:bodyDiv w:val="1"/>
      <w:marLeft w:val="0"/>
      <w:marRight w:val="0"/>
      <w:marTop w:val="0"/>
      <w:marBottom w:val="0"/>
      <w:divBdr>
        <w:top w:val="none" w:sz="0" w:space="0" w:color="auto"/>
        <w:left w:val="none" w:sz="0" w:space="0" w:color="auto"/>
        <w:bottom w:val="none" w:sz="0" w:space="0" w:color="auto"/>
        <w:right w:val="none" w:sz="0" w:space="0" w:color="auto"/>
      </w:divBdr>
    </w:div>
    <w:div w:id="187183662">
      <w:bodyDiv w:val="1"/>
      <w:marLeft w:val="0"/>
      <w:marRight w:val="0"/>
      <w:marTop w:val="0"/>
      <w:marBottom w:val="0"/>
      <w:divBdr>
        <w:top w:val="none" w:sz="0" w:space="0" w:color="auto"/>
        <w:left w:val="none" w:sz="0" w:space="0" w:color="auto"/>
        <w:bottom w:val="none" w:sz="0" w:space="0" w:color="auto"/>
        <w:right w:val="none" w:sz="0" w:space="0" w:color="auto"/>
      </w:divBdr>
    </w:div>
    <w:div w:id="187328982">
      <w:bodyDiv w:val="1"/>
      <w:marLeft w:val="0"/>
      <w:marRight w:val="0"/>
      <w:marTop w:val="0"/>
      <w:marBottom w:val="0"/>
      <w:divBdr>
        <w:top w:val="none" w:sz="0" w:space="0" w:color="auto"/>
        <w:left w:val="none" w:sz="0" w:space="0" w:color="auto"/>
        <w:bottom w:val="none" w:sz="0" w:space="0" w:color="auto"/>
        <w:right w:val="none" w:sz="0" w:space="0" w:color="auto"/>
      </w:divBdr>
    </w:div>
    <w:div w:id="187527938">
      <w:bodyDiv w:val="1"/>
      <w:marLeft w:val="0"/>
      <w:marRight w:val="0"/>
      <w:marTop w:val="0"/>
      <w:marBottom w:val="0"/>
      <w:divBdr>
        <w:top w:val="none" w:sz="0" w:space="0" w:color="auto"/>
        <w:left w:val="none" w:sz="0" w:space="0" w:color="auto"/>
        <w:bottom w:val="none" w:sz="0" w:space="0" w:color="auto"/>
        <w:right w:val="none" w:sz="0" w:space="0" w:color="auto"/>
      </w:divBdr>
    </w:div>
    <w:div w:id="187721863">
      <w:bodyDiv w:val="1"/>
      <w:marLeft w:val="0"/>
      <w:marRight w:val="0"/>
      <w:marTop w:val="0"/>
      <w:marBottom w:val="0"/>
      <w:divBdr>
        <w:top w:val="none" w:sz="0" w:space="0" w:color="auto"/>
        <w:left w:val="none" w:sz="0" w:space="0" w:color="auto"/>
        <w:bottom w:val="none" w:sz="0" w:space="0" w:color="auto"/>
        <w:right w:val="none" w:sz="0" w:space="0" w:color="auto"/>
      </w:divBdr>
    </w:div>
    <w:div w:id="187764158">
      <w:bodyDiv w:val="1"/>
      <w:marLeft w:val="0"/>
      <w:marRight w:val="0"/>
      <w:marTop w:val="0"/>
      <w:marBottom w:val="0"/>
      <w:divBdr>
        <w:top w:val="none" w:sz="0" w:space="0" w:color="auto"/>
        <w:left w:val="none" w:sz="0" w:space="0" w:color="auto"/>
        <w:bottom w:val="none" w:sz="0" w:space="0" w:color="auto"/>
        <w:right w:val="none" w:sz="0" w:space="0" w:color="auto"/>
      </w:divBdr>
    </w:div>
    <w:div w:id="187765085">
      <w:bodyDiv w:val="1"/>
      <w:marLeft w:val="0"/>
      <w:marRight w:val="0"/>
      <w:marTop w:val="0"/>
      <w:marBottom w:val="0"/>
      <w:divBdr>
        <w:top w:val="none" w:sz="0" w:space="0" w:color="auto"/>
        <w:left w:val="none" w:sz="0" w:space="0" w:color="auto"/>
        <w:bottom w:val="none" w:sz="0" w:space="0" w:color="auto"/>
        <w:right w:val="none" w:sz="0" w:space="0" w:color="auto"/>
      </w:divBdr>
    </w:div>
    <w:div w:id="187914141">
      <w:bodyDiv w:val="1"/>
      <w:marLeft w:val="0"/>
      <w:marRight w:val="0"/>
      <w:marTop w:val="0"/>
      <w:marBottom w:val="0"/>
      <w:divBdr>
        <w:top w:val="none" w:sz="0" w:space="0" w:color="auto"/>
        <w:left w:val="none" w:sz="0" w:space="0" w:color="auto"/>
        <w:bottom w:val="none" w:sz="0" w:space="0" w:color="auto"/>
        <w:right w:val="none" w:sz="0" w:space="0" w:color="auto"/>
      </w:divBdr>
    </w:div>
    <w:div w:id="187957602">
      <w:bodyDiv w:val="1"/>
      <w:marLeft w:val="0"/>
      <w:marRight w:val="0"/>
      <w:marTop w:val="0"/>
      <w:marBottom w:val="0"/>
      <w:divBdr>
        <w:top w:val="none" w:sz="0" w:space="0" w:color="auto"/>
        <w:left w:val="none" w:sz="0" w:space="0" w:color="auto"/>
        <w:bottom w:val="none" w:sz="0" w:space="0" w:color="auto"/>
        <w:right w:val="none" w:sz="0" w:space="0" w:color="auto"/>
      </w:divBdr>
    </w:div>
    <w:div w:id="188493388">
      <w:bodyDiv w:val="1"/>
      <w:marLeft w:val="0"/>
      <w:marRight w:val="0"/>
      <w:marTop w:val="0"/>
      <w:marBottom w:val="0"/>
      <w:divBdr>
        <w:top w:val="none" w:sz="0" w:space="0" w:color="auto"/>
        <w:left w:val="none" w:sz="0" w:space="0" w:color="auto"/>
        <w:bottom w:val="none" w:sz="0" w:space="0" w:color="auto"/>
        <w:right w:val="none" w:sz="0" w:space="0" w:color="auto"/>
      </w:divBdr>
    </w:div>
    <w:div w:id="188494757">
      <w:bodyDiv w:val="1"/>
      <w:marLeft w:val="0"/>
      <w:marRight w:val="0"/>
      <w:marTop w:val="0"/>
      <w:marBottom w:val="0"/>
      <w:divBdr>
        <w:top w:val="none" w:sz="0" w:space="0" w:color="auto"/>
        <w:left w:val="none" w:sz="0" w:space="0" w:color="auto"/>
        <w:bottom w:val="none" w:sz="0" w:space="0" w:color="auto"/>
        <w:right w:val="none" w:sz="0" w:space="0" w:color="auto"/>
      </w:divBdr>
    </w:div>
    <w:div w:id="188571457">
      <w:bodyDiv w:val="1"/>
      <w:marLeft w:val="0"/>
      <w:marRight w:val="0"/>
      <w:marTop w:val="0"/>
      <w:marBottom w:val="0"/>
      <w:divBdr>
        <w:top w:val="none" w:sz="0" w:space="0" w:color="auto"/>
        <w:left w:val="none" w:sz="0" w:space="0" w:color="auto"/>
        <w:bottom w:val="none" w:sz="0" w:space="0" w:color="auto"/>
        <w:right w:val="none" w:sz="0" w:space="0" w:color="auto"/>
      </w:divBdr>
    </w:div>
    <w:div w:id="188683736">
      <w:bodyDiv w:val="1"/>
      <w:marLeft w:val="0"/>
      <w:marRight w:val="0"/>
      <w:marTop w:val="0"/>
      <w:marBottom w:val="0"/>
      <w:divBdr>
        <w:top w:val="none" w:sz="0" w:space="0" w:color="auto"/>
        <w:left w:val="none" w:sz="0" w:space="0" w:color="auto"/>
        <w:bottom w:val="none" w:sz="0" w:space="0" w:color="auto"/>
        <w:right w:val="none" w:sz="0" w:space="0" w:color="auto"/>
      </w:divBdr>
    </w:div>
    <w:div w:id="188761058">
      <w:bodyDiv w:val="1"/>
      <w:marLeft w:val="0"/>
      <w:marRight w:val="0"/>
      <w:marTop w:val="0"/>
      <w:marBottom w:val="0"/>
      <w:divBdr>
        <w:top w:val="none" w:sz="0" w:space="0" w:color="auto"/>
        <w:left w:val="none" w:sz="0" w:space="0" w:color="auto"/>
        <w:bottom w:val="none" w:sz="0" w:space="0" w:color="auto"/>
        <w:right w:val="none" w:sz="0" w:space="0" w:color="auto"/>
      </w:divBdr>
    </w:div>
    <w:div w:id="188766224">
      <w:bodyDiv w:val="1"/>
      <w:marLeft w:val="0"/>
      <w:marRight w:val="0"/>
      <w:marTop w:val="0"/>
      <w:marBottom w:val="0"/>
      <w:divBdr>
        <w:top w:val="none" w:sz="0" w:space="0" w:color="auto"/>
        <w:left w:val="none" w:sz="0" w:space="0" w:color="auto"/>
        <w:bottom w:val="none" w:sz="0" w:space="0" w:color="auto"/>
        <w:right w:val="none" w:sz="0" w:space="0" w:color="auto"/>
      </w:divBdr>
    </w:div>
    <w:div w:id="188837373">
      <w:bodyDiv w:val="1"/>
      <w:marLeft w:val="0"/>
      <w:marRight w:val="0"/>
      <w:marTop w:val="0"/>
      <w:marBottom w:val="0"/>
      <w:divBdr>
        <w:top w:val="none" w:sz="0" w:space="0" w:color="auto"/>
        <w:left w:val="none" w:sz="0" w:space="0" w:color="auto"/>
        <w:bottom w:val="none" w:sz="0" w:space="0" w:color="auto"/>
        <w:right w:val="none" w:sz="0" w:space="0" w:color="auto"/>
      </w:divBdr>
    </w:div>
    <w:div w:id="188958214">
      <w:bodyDiv w:val="1"/>
      <w:marLeft w:val="0"/>
      <w:marRight w:val="0"/>
      <w:marTop w:val="0"/>
      <w:marBottom w:val="0"/>
      <w:divBdr>
        <w:top w:val="none" w:sz="0" w:space="0" w:color="auto"/>
        <w:left w:val="none" w:sz="0" w:space="0" w:color="auto"/>
        <w:bottom w:val="none" w:sz="0" w:space="0" w:color="auto"/>
        <w:right w:val="none" w:sz="0" w:space="0" w:color="auto"/>
      </w:divBdr>
    </w:div>
    <w:div w:id="189219260">
      <w:bodyDiv w:val="1"/>
      <w:marLeft w:val="0"/>
      <w:marRight w:val="0"/>
      <w:marTop w:val="0"/>
      <w:marBottom w:val="0"/>
      <w:divBdr>
        <w:top w:val="none" w:sz="0" w:space="0" w:color="auto"/>
        <w:left w:val="none" w:sz="0" w:space="0" w:color="auto"/>
        <w:bottom w:val="none" w:sz="0" w:space="0" w:color="auto"/>
        <w:right w:val="none" w:sz="0" w:space="0" w:color="auto"/>
      </w:divBdr>
    </w:div>
    <w:div w:id="189219679">
      <w:bodyDiv w:val="1"/>
      <w:marLeft w:val="0"/>
      <w:marRight w:val="0"/>
      <w:marTop w:val="0"/>
      <w:marBottom w:val="0"/>
      <w:divBdr>
        <w:top w:val="none" w:sz="0" w:space="0" w:color="auto"/>
        <w:left w:val="none" w:sz="0" w:space="0" w:color="auto"/>
        <w:bottom w:val="none" w:sz="0" w:space="0" w:color="auto"/>
        <w:right w:val="none" w:sz="0" w:space="0" w:color="auto"/>
      </w:divBdr>
    </w:div>
    <w:div w:id="189338537">
      <w:bodyDiv w:val="1"/>
      <w:marLeft w:val="0"/>
      <w:marRight w:val="0"/>
      <w:marTop w:val="0"/>
      <w:marBottom w:val="0"/>
      <w:divBdr>
        <w:top w:val="none" w:sz="0" w:space="0" w:color="auto"/>
        <w:left w:val="none" w:sz="0" w:space="0" w:color="auto"/>
        <w:bottom w:val="none" w:sz="0" w:space="0" w:color="auto"/>
        <w:right w:val="none" w:sz="0" w:space="0" w:color="auto"/>
      </w:divBdr>
    </w:div>
    <w:div w:id="189341503">
      <w:bodyDiv w:val="1"/>
      <w:marLeft w:val="0"/>
      <w:marRight w:val="0"/>
      <w:marTop w:val="0"/>
      <w:marBottom w:val="0"/>
      <w:divBdr>
        <w:top w:val="none" w:sz="0" w:space="0" w:color="auto"/>
        <w:left w:val="none" w:sz="0" w:space="0" w:color="auto"/>
        <w:bottom w:val="none" w:sz="0" w:space="0" w:color="auto"/>
        <w:right w:val="none" w:sz="0" w:space="0" w:color="auto"/>
      </w:divBdr>
    </w:div>
    <w:div w:id="189341774">
      <w:bodyDiv w:val="1"/>
      <w:marLeft w:val="0"/>
      <w:marRight w:val="0"/>
      <w:marTop w:val="0"/>
      <w:marBottom w:val="0"/>
      <w:divBdr>
        <w:top w:val="none" w:sz="0" w:space="0" w:color="auto"/>
        <w:left w:val="none" w:sz="0" w:space="0" w:color="auto"/>
        <w:bottom w:val="none" w:sz="0" w:space="0" w:color="auto"/>
        <w:right w:val="none" w:sz="0" w:space="0" w:color="auto"/>
      </w:divBdr>
    </w:div>
    <w:div w:id="189531130">
      <w:bodyDiv w:val="1"/>
      <w:marLeft w:val="0"/>
      <w:marRight w:val="0"/>
      <w:marTop w:val="0"/>
      <w:marBottom w:val="0"/>
      <w:divBdr>
        <w:top w:val="none" w:sz="0" w:space="0" w:color="auto"/>
        <w:left w:val="none" w:sz="0" w:space="0" w:color="auto"/>
        <w:bottom w:val="none" w:sz="0" w:space="0" w:color="auto"/>
        <w:right w:val="none" w:sz="0" w:space="0" w:color="auto"/>
      </w:divBdr>
    </w:div>
    <w:div w:id="189728709">
      <w:bodyDiv w:val="1"/>
      <w:marLeft w:val="0"/>
      <w:marRight w:val="0"/>
      <w:marTop w:val="0"/>
      <w:marBottom w:val="0"/>
      <w:divBdr>
        <w:top w:val="none" w:sz="0" w:space="0" w:color="auto"/>
        <w:left w:val="none" w:sz="0" w:space="0" w:color="auto"/>
        <w:bottom w:val="none" w:sz="0" w:space="0" w:color="auto"/>
        <w:right w:val="none" w:sz="0" w:space="0" w:color="auto"/>
      </w:divBdr>
    </w:div>
    <w:div w:id="189807091">
      <w:bodyDiv w:val="1"/>
      <w:marLeft w:val="0"/>
      <w:marRight w:val="0"/>
      <w:marTop w:val="0"/>
      <w:marBottom w:val="0"/>
      <w:divBdr>
        <w:top w:val="none" w:sz="0" w:space="0" w:color="auto"/>
        <w:left w:val="none" w:sz="0" w:space="0" w:color="auto"/>
        <w:bottom w:val="none" w:sz="0" w:space="0" w:color="auto"/>
        <w:right w:val="none" w:sz="0" w:space="0" w:color="auto"/>
      </w:divBdr>
    </w:div>
    <w:div w:id="189877656">
      <w:bodyDiv w:val="1"/>
      <w:marLeft w:val="0"/>
      <w:marRight w:val="0"/>
      <w:marTop w:val="0"/>
      <w:marBottom w:val="0"/>
      <w:divBdr>
        <w:top w:val="none" w:sz="0" w:space="0" w:color="auto"/>
        <w:left w:val="none" w:sz="0" w:space="0" w:color="auto"/>
        <w:bottom w:val="none" w:sz="0" w:space="0" w:color="auto"/>
        <w:right w:val="none" w:sz="0" w:space="0" w:color="auto"/>
      </w:divBdr>
    </w:div>
    <w:div w:id="190073498">
      <w:bodyDiv w:val="1"/>
      <w:marLeft w:val="0"/>
      <w:marRight w:val="0"/>
      <w:marTop w:val="0"/>
      <w:marBottom w:val="0"/>
      <w:divBdr>
        <w:top w:val="none" w:sz="0" w:space="0" w:color="auto"/>
        <w:left w:val="none" w:sz="0" w:space="0" w:color="auto"/>
        <w:bottom w:val="none" w:sz="0" w:space="0" w:color="auto"/>
        <w:right w:val="none" w:sz="0" w:space="0" w:color="auto"/>
      </w:divBdr>
    </w:div>
    <w:div w:id="190192681">
      <w:bodyDiv w:val="1"/>
      <w:marLeft w:val="0"/>
      <w:marRight w:val="0"/>
      <w:marTop w:val="0"/>
      <w:marBottom w:val="0"/>
      <w:divBdr>
        <w:top w:val="none" w:sz="0" w:space="0" w:color="auto"/>
        <w:left w:val="none" w:sz="0" w:space="0" w:color="auto"/>
        <w:bottom w:val="none" w:sz="0" w:space="0" w:color="auto"/>
        <w:right w:val="none" w:sz="0" w:space="0" w:color="auto"/>
      </w:divBdr>
    </w:div>
    <w:div w:id="190193322">
      <w:bodyDiv w:val="1"/>
      <w:marLeft w:val="0"/>
      <w:marRight w:val="0"/>
      <w:marTop w:val="0"/>
      <w:marBottom w:val="0"/>
      <w:divBdr>
        <w:top w:val="none" w:sz="0" w:space="0" w:color="auto"/>
        <w:left w:val="none" w:sz="0" w:space="0" w:color="auto"/>
        <w:bottom w:val="none" w:sz="0" w:space="0" w:color="auto"/>
        <w:right w:val="none" w:sz="0" w:space="0" w:color="auto"/>
      </w:divBdr>
    </w:div>
    <w:div w:id="190270036">
      <w:bodyDiv w:val="1"/>
      <w:marLeft w:val="0"/>
      <w:marRight w:val="0"/>
      <w:marTop w:val="0"/>
      <w:marBottom w:val="0"/>
      <w:divBdr>
        <w:top w:val="none" w:sz="0" w:space="0" w:color="auto"/>
        <w:left w:val="none" w:sz="0" w:space="0" w:color="auto"/>
        <w:bottom w:val="none" w:sz="0" w:space="0" w:color="auto"/>
        <w:right w:val="none" w:sz="0" w:space="0" w:color="auto"/>
      </w:divBdr>
    </w:div>
    <w:div w:id="190581836">
      <w:bodyDiv w:val="1"/>
      <w:marLeft w:val="0"/>
      <w:marRight w:val="0"/>
      <w:marTop w:val="0"/>
      <w:marBottom w:val="0"/>
      <w:divBdr>
        <w:top w:val="none" w:sz="0" w:space="0" w:color="auto"/>
        <w:left w:val="none" w:sz="0" w:space="0" w:color="auto"/>
        <w:bottom w:val="none" w:sz="0" w:space="0" w:color="auto"/>
        <w:right w:val="none" w:sz="0" w:space="0" w:color="auto"/>
      </w:divBdr>
    </w:div>
    <w:div w:id="190845543">
      <w:bodyDiv w:val="1"/>
      <w:marLeft w:val="0"/>
      <w:marRight w:val="0"/>
      <w:marTop w:val="0"/>
      <w:marBottom w:val="0"/>
      <w:divBdr>
        <w:top w:val="none" w:sz="0" w:space="0" w:color="auto"/>
        <w:left w:val="none" w:sz="0" w:space="0" w:color="auto"/>
        <w:bottom w:val="none" w:sz="0" w:space="0" w:color="auto"/>
        <w:right w:val="none" w:sz="0" w:space="0" w:color="auto"/>
      </w:divBdr>
    </w:div>
    <w:div w:id="190994737">
      <w:bodyDiv w:val="1"/>
      <w:marLeft w:val="0"/>
      <w:marRight w:val="0"/>
      <w:marTop w:val="0"/>
      <w:marBottom w:val="0"/>
      <w:divBdr>
        <w:top w:val="none" w:sz="0" w:space="0" w:color="auto"/>
        <w:left w:val="none" w:sz="0" w:space="0" w:color="auto"/>
        <w:bottom w:val="none" w:sz="0" w:space="0" w:color="auto"/>
        <w:right w:val="none" w:sz="0" w:space="0" w:color="auto"/>
      </w:divBdr>
    </w:div>
    <w:div w:id="190995848">
      <w:bodyDiv w:val="1"/>
      <w:marLeft w:val="0"/>
      <w:marRight w:val="0"/>
      <w:marTop w:val="0"/>
      <w:marBottom w:val="0"/>
      <w:divBdr>
        <w:top w:val="none" w:sz="0" w:space="0" w:color="auto"/>
        <w:left w:val="none" w:sz="0" w:space="0" w:color="auto"/>
        <w:bottom w:val="none" w:sz="0" w:space="0" w:color="auto"/>
        <w:right w:val="none" w:sz="0" w:space="0" w:color="auto"/>
      </w:divBdr>
    </w:div>
    <w:div w:id="191069771">
      <w:bodyDiv w:val="1"/>
      <w:marLeft w:val="0"/>
      <w:marRight w:val="0"/>
      <w:marTop w:val="0"/>
      <w:marBottom w:val="0"/>
      <w:divBdr>
        <w:top w:val="none" w:sz="0" w:space="0" w:color="auto"/>
        <w:left w:val="none" w:sz="0" w:space="0" w:color="auto"/>
        <w:bottom w:val="none" w:sz="0" w:space="0" w:color="auto"/>
        <w:right w:val="none" w:sz="0" w:space="0" w:color="auto"/>
      </w:divBdr>
    </w:div>
    <w:div w:id="191115314">
      <w:bodyDiv w:val="1"/>
      <w:marLeft w:val="0"/>
      <w:marRight w:val="0"/>
      <w:marTop w:val="0"/>
      <w:marBottom w:val="0"/>
      <w:divBdr>
        <w:top w:val="none" w:sz="0" w:space="0" w:color="auto"/>
        <w:left w:val="none" w:sz="0" w:space="0" w:color="auto"/>
        <w:bottom w:val="none" w:sz="0" w:space="0" w:color="auto"/>
        <w:right w:val="none" w:sz="0" w:space="0" w:color="auto"/>
      </w:divBdr>
    </w:div>
    <w:div w:id="191186158">
      <w:bodyDiv w:val="1"/>
      <w:marLeft w:val="0"/>
      <w:marRight w:val="0"/>
      <w:marTop w:val="0"/>
      <w:marBottom w:val="0"/>
      <w:divBdr>
        <w:top w:val="none" w:sz="0" w:space="0" w:color="auto"/>
        <w:left w:val="none" w:sz="0" w:space="0" w:color="auto"/>
        <w:bottom w:val="none" w:sz="0" w:space="0" w:color="auto"/>
        <w:right w:val="none" w:sz="0" w:space="0" w:color="auto"/>
      </w:divBdr>
    </w:div>
    <w:div w:id="191237232">
      <w:bodyDiv w:val="1"/>
      <w:marLeft w:val="0"/>
      <w:marRight w:val="0"/>
      <w:marTop w:val="0"/>
      <w:marBottom w:val="0"/>
      <w:divBdr>
        <w:top w:val="none" w:sz="0" w:space="0" w:color="auto"/>
        <w:left w:val="none" w:sz="0" w:space="0" w:color="auto"/>
        <w:bottom w:val="none" w:sz="0" w:space="0" w:color="auto"/>
        <w:right w:val="none" w:sz="0" w:space="0" w:color="auto"/>
      </w:divBdr>
    </w:div>
    <w:div w:id="191261393">
      <w:bodyDiv w:val="1"/>
      <w:marLeft w:val="0"/>
      <w:marRight w:val="0"/>
      <w:marTop w:val="0"/>
      <w:marBottom w:val="0"/>
      <w:divBdr>
        <w:top w:val="none" w:sz="0" w:space="0" w:color="auto"/>
        <w:left w:val="none" w:sz="0" w:space="0" w:color="auto"/>
        <w:bottom w:val="none" w:sz="0" w:space="0" w:color="auto"/>
        <w:right w:val="none" w:sz="0" w:space="0" w:color="auto"/>
      </w:divBdr>
    </w:div>
    <w:div w:id="191696739">
      <w:bodyDiv w:val="1"/>
      <w:marLeft w:val="0"/>
      <w:marRight w:val="0"/>
      <w:marTop w:val="0"/>
      <w:marBottom w:val="0"/>
      <w:divBdr>
        <w:top w:val="none" w:sz="0" w:space="0" w:color="auto"/>
        <w:left w:val="none" w:sz="0" w:space="0" w:color="auto"/>
        <w:bottom w:val="none" w:sz="0" w:space="0" w:color="auto"/>
        <w:right w:val="none" w:sz="0" w:space="0" w:color="auto"/>
      </w:divBdr>
    </w:div>
    <w:div w:id="191962902">
      <w:bodyDiv w:val="1"/>
      <w:marLeft w:val="0"/>
      <w:marRight w:val="0"/>
      <w:marTop w:val="0"/>
      <w:marBottom w:val="0"/>
      <w:divBdr>
        <w:top w:val="none" w:sz="0" w:space="0" w:color="auto"/>
        <w:left w:val="none" w:sz="0" w:space="0" w:color="auto"/>
        <w:bottom w:val="none" w:sz="0" w:space="0" w:color="auto"/>
        <w:right w:val="none" w:sz="0" w:space="0" w:color="auto"/>
      </w:divBdr>
    </w:div>
    <w:div w:id="192229548">
      <w:bodyDiv w:val="1"/>
      <w:marLeft w:val="0"/>
      <w:marRight w:val="0"/>
      <w:marTop w:val="0"/>
      <w:marBottom w:val="0"/>
      <w:divBdr>
        <w:top w:val="none" w:sz="0" w:space="0" w:color="auto"/>
        <w:left w:val="none" w:sz="0" w:space="0" w:color="auto"/>
        <w:bottom w:val="none" w:sz="0" w:space="0" w:color="auto"/>
        <w:right w:val="none" w:sz="0" w:space="0" w:color="auto"/>
      </w:divBdr>
    </w:div>
    <w:div w:id="192425724">
      <w:bodyDiv w:val="1"/>
      <w:marLeft w:val="0"/>
      <w:marRight w:val="0"/>
      <w:marTop w:val="0"/>
      <w:marBottom w:val="0"/>
      <w:divBdr>
        <w:top w:val="none" w:sz="0" w:space="0" w:color="auto"/>
        <w:left w:val="none" w:sz="0" w:space="0" w:color="auto"/>
        <w:bottom w:val="none" w:sz="0" w:space="0" w:color="auto"/>
        <w:right w:val="none" w:sz="0" w:space="0" w:color="auto"/>
      </w:divBdr>
    </w:div>
    <w:div w:id="192502030">
      <w:bodyDiv w:val="1"/>
      <w:marLeft w:val="0"/>
      <w:marRight w:val="0"/>
      <w:marTop w:val="0"/>
      <w:marBottom w:val="0"/>
      <w:divBdr>
        <w:top w:val="none" w:sz="0" w:space="0" w:color="auto"/>
        <w:left w:val="none" w:sz="0" w:space="0" w:color="auto"/>
        <w:bottom w:val="none" w:sz="0" w:space="0" w:color="auto"/>
        <w:right w:val="none" w:sz="0" w:space="0" w:color="auto"/>
      </w:divBdr>
    </w:div>
    <w:div w:id="192619871">
      <w:bodyDiv w:val="1"/>
      <w:marLeft w:val="0"/>
      <w:marRight w:val="0"/>
      <w:marTop w:val="0"/>
      <w:marBottom w:val="0"/>
      <w:divBdr>
        <w:top w:val="none" w:sz="0" w:space="0" w:color="auto"/>
        <w:left w:val="none" w:sz="0" w:space="0" w:color="auto"/>
        <w:bottom w:val="none" w:sz="0" w:space="0" w:color="auto"/>
        <w:right w:val="none" w:sz="0" w:space="0" w:color="auto"/>
      </w:divBdr>
    </w:div>
    <w:div w:id="192773561">
      <w:bodyDiv w:val="1"/>
      <w:marLeft w:val="0"/>
      <w:marRight w:val="0"/>
      <w:marTop w:val="0"/>
      <w:marBottom w:val="0"/>
      <w:divBdr>
        <w:top w:val="none" w:sz="0" w:space="0" w:color="auto"/>
        <w:left w:val="none" w:sz="0" w:space="0" w:color="auto"/>
        <w:bottom w:val="none" w:sz="0" w:space="0" w:color="auto"/>
        <w:right w:val="none" w:sz="0" w:space="0" w:color="auto"/>
      </w:divBdr>
    </w:div>
    <w:div w:id="192816265">
      <w:bodyDiv w:val="1"/>
      <w:marLeft w:val="0"/>
      <w:marRight w:val="0"/>
      <w:marTop w:val="0"/>
      <w:marBottom w:val="0"/>
      <w:divBdr>
        <w:top w:val="none" w:sz="0" w:space="0" w:color="auto"/>
        <w:left w:val="none" w:sz="0" w:space="0" w:color="auto"/>
        <w:bottom w:val="none" w:sz="0" w:space="0" w:color="auto"/>
        <w:right w:val="none" w:sz="0" w:space="0" w:color="auto"/>
      </w:divBdr>
    </w:div>
    <w:div w:id="192966515">
      <w:bodyDiv w:val="1"/>
      <w:marLeft w:val="0"/>
      <w:marRight w:val="0"/>
      <w:marTop w:val="0"/>
      <w:marBottom w:val="0"/>
      <w:divBdr>
        <w:top w:val="none" w:sz="0" w:space="0" w:color="auto"/>
        <w:left w:val="none" w:sz="0" w:space="0" w:color="auto"/>
        <w:bottom w:val="none" w:sz="0" w:space="0" w:color="auto"/>
        <w:right w:val="none" w:sz="0" w:space="0" w:color="auto"/>
      </w:divBdr>
    </w:div>
    <w:div w:id="193076403">
      <w:bodyDiv w:val="1"/>
      <w:marLeft w:val="0"/>
      <w:marRight w:val="0"/>
      <w:marTop w:val="0"/>
      <w:marBottom w:val="0"/>
      <w:divBdr>
        <w:top w:val="none" w:sz="0" w:space="0" w:color="auto"/>
        <w:left w:val="none" w:sz="0" w:space="0" w:color="auto"/>
        <w:bottom w:val="none" w:sz="0" w:space="0" w:color="auto"/>
        <w:right w:val="none" w:sz="0" w:space="0" w:color="auto"/>
      </w:divBdr>
    </w:div>
    <w:div w:id="193082375">
      <w:bodyDiv w:val="1"/>
      <w:marLeft w:val="0"/>
      <w:marRight w:val="0"/>
      <w:marTop w:val="0"/>
      <w:marBottom w:val="0"/>
      <w:divBdr>
        <w:top w:val="none" w:sz="0" w:space="0" w:color="auto"/>
        <w:left w:val="none" w:sz="0" w:space="0" w:color="auto"/>
        <w:bottom w:val="none" w:sz="0" w:space="0" w:color="auto"/>
        <w:right w:val="none" w:sz="0" w:space="0" w:color="auto"/>
      </w:divBdr>
    </w:div>
    <w:div w:id="193423574">
      <w:bodyDiv w:val="1"/>
      <w:marLeft w:val="0"/>
      <w:marRight w:val="0"/>
      <w:marTop w:val="0"/>
      <w:marBottom w:val="0"/>
      <w:divBdr>
        <w:top w:val="none" w:sz="0" w:space="0" w:color="auto"/>
        <w:left w:val="none" w:sz="0" w:space="0" w:color="auto"/>
        <w:bottom w:val="none" w:sz="0" w:space="0" w:color="auto"/>
        <w:right w:val="none" w:sz="0" w:space="0" w:color="auto"/>
      </w:divBdr>
    </w:div>
    <w:div w:id="193931844">
      <w:bodyDiv w:val="1"/>
      <w:marLeft w:val="0"/>
      <w:marRight w:val="0"/>
      <w:marTop w:val="0"/>
      <w:marBottom w:val="0"/>
      <w:divBdr>
        <w:top w:val="none" w:sz="0" w:space="0" w:color="auto"/>
        <w:left w:val="none" w:sz="0" w:space="0" w:color="auto"/>
        <w:bottom w:val="none" w:sz="0" w:space="0" w:color="auto"/>
        <w:right w:val="none" w:sz="0" w:space="0" w:color="auto"/>
      </w:divBdr>
    </w:div>
    <w:div w:id="194004621">
      <w:bodyDiv w:val="1"/>
      <w:marLeft w:val="0"/>
      <w:marRight w:val="0"/>
      <w:marTop w:val="0"/>
      <w:marBottom w:val="0"/>
      <w:divBdr>
        <w:top w:val="none" w:sz="0" w:space="0" w:color="auto"/>
        <w:left w:val="none" w:sz="0" w:space="0" w:color="auto"/>
        <w:bottom w:val="none" w:sz="0" w:space="0" w:color="auto"/>
        <w:right w:val="none" w:sz="0" w:space="0" w:color="auto"/>
      </w:divBdr>
    </w:div>
    <w:div w:id="194119364">
      <w:bodyDiv w:val="1"/>
      <w:marLeft w:val="0"/>
      <w:marRight w:val="0"/>
      <w:marTop w:val="0"/>
      <w:marBottom w:val="0"/>
      <w:divBdr>
        <w:top w:val="none" w:sz="0" w:space="0" w:color="auto"/>
        <w:left w:val="none" w:sz="0" w:space="0" w:color="auto"/>
        <w:bottom w:val="none" w:sz="0" w:space="0" w:color="auto"/>
        <w:right w:val="none" w:sz="0" w:space="0" w:color="auto"/>
      </w:divBdr>
    </w:div>
    <w:div w:id="194124336">
      <w:bodyDiv w:val="1"/>
      <w:marLeft w:val="0"/>
      <w:marRight w:val="0"/>
      <w:marTop w:val="0"/>
      <w:marBottom w:val="0"/>
      <w:divBdr>
        <w:top w:val="none" w:sz="0" w:space="0" w:color="auto"/>
        <w:left w:val="none" w:sz="0" w:space="0" w:color="auto"/>
        <w:bottom w:val="none" w:sz="0" w:space="0" w:color="auto"/>
        <w:right w:val="none" w:sz="0" w:space="0" w:color="auto"/>
      </w:divBdr>
    </w:div>
    <w:div w:id="194277448">
      <w:bodyDiv w:val="1"/>
      <w:marLeft w:val="0"/>
      <w:marRight w:val="0"/>
      <w:marTop w:val="0"/>
      <w:marBottom w:val="0"/>
      <w:divBdr>
        <w:top w:val="none" w:sz="0" w:space="0" w:color="auto"/>
        <w:left w:val="none" w:sz="0" w:space="0" w:color="auto"/>
        <w:bottom w:val="none" w:sz="0" w:space="0" w:color="auto"/>
        <w:right w:val="none" w:sz="0" w:space="0" w:color="auto"/>
      </w:divBdr>
    </w:div>
    <w:div w:id="194315244">
      <w:bodyDiv w:val="1"/>
      <w:marLeft w:val="0"/>
      <w:marRight w:val="0"/>
      <w:marTop w:val="0"/>
      <w:marBottom w:val="0"/>
      <w:divBdr>
        <w:top w:val="none" w:sz="0" w:space="0" w:color="auto"/>
        <w:left w:val="none" w:sz="0" w:space="0" w:color="auto"/>
        <w:bottom w:val="none" w:sz="0" w:space="0" w:color="auto"/>
        <w:right w:val="none" w:sz="0" w:space="0" w:color="auto"/>
      </w:divBdr>
    </w:div>
    <w:div w:id="194511634">
      <w:bodyDiv w:val="1"/>
      <w:marLeft w:val="0"/>
      <w:marRight w:val="0"/>
      <w:marTop w:val="0"/>
      <w:marBottom w:val="0"/>
      <w:divBdr>
        <w:top w:val="none" w:sz="0" w:space="0" w:color="auto"/>
        <w:left w:val="none" w:sz="0" w:space="0" w:color="auto"/>
        <w:bottom w:val="none" w:sz="0" w:space="0" w:color="auto"/>
        <w:right w:val="none" w:sz="0" w:space="0" w:color="auto"/>
      </w:divBdr>
    </w:div>
    <w:div w:id="194586150">
      <w:bodyDiv w:val="1"/>
      <w:marLeft w:val="0"/>
      <w:marRight w:val="0"/>
      <w:marTop w:val="0"/>
      <w:marBottom w:val="0"/>
      <w:divBdr>
        <w:top w:val="none" w:sz="0" w:space="0" w:color="auto"/>
        <w:left w:val="none" w:sz="0" w:space="0" w:color="auto"/>
        <w:bottom w:val="none" w:sz="0" w:space="0" w:color="auto"/>
        <w:right w:val="none" w:sz="0" w:space="0" w:color="auto"/>
      </w:divBdr>
    </w:div>
    <w:div w:id="194738820">
      <w:bodyDiv w:val="1"/>
      <w:marLeft w:val="0"/>
      <w:marRight w:val="0"/>
      <w:marTop w:val="0"/>
      <w:marBottom w:val="0"/>
      <w:divBdr>
        <w:top w:val="none" w:sz="0" w:space="0" w:color="auto"/>
        <w:left w:val="none" w:sz="0" w:space="0" w:color="auto"/>
        <w:bottom w:val="none" w:sz="0" w:space="0" w:color="auto"/>
        <w:right w:val="none" w:sz="0" w:space="0" w:color="auto"/>
      </w:divBdr>
    </w:div>
    <w:div w:id="194851985">
      <w:bodyDiv w:val="1"/>
      <w:marLeft w:val="0"/>
      <w:marRight w:val="0"/>
      <w:marTop w:val="0"/>
      <w:marBottom w:val="0"/>
      <w:divBdr>
        <w:top w:val="none" w:sz="0" w:space="0" w:color="auto"/>
        <w:left w:val="none" w:sz="0" w:space="0" w:color="auto"/>
        <w:bottom w:val="none" w:sz="0" w:space="0" w:color="auto"/>
        <w:right w:val="none" w:sz="0" w:space="0" w:color="auto"/>
      </w:divBdr>
    </w:div>
    <w:div w:id="194853617">
      <w:bodyDiv w:val="1"/>
      <w:marLeft w:val="0"/>
      <w:marRight w:val="0"/>
      <w:marTop w:val="0"/>
      <w:marBottom w:val="0"/>
      <w:divBdr>
        <w:top w:val="none" w:sz="0" w:space="0" w:color="auto"/>
        <w:left w:val="none" w:sz="0" w:space="0" w:color="auto"/>
        <w:bottom w:val="none" w:sz="0" w:space="0" w:color="auto"/>
        <w:right w:val="none" w:sz="0" w:space="0" w:color="auto"/>
      </w:divBdr>
    </w:div>
    <w:div w:id="194924433">
      <w:bodyDiv w:val="1"/>
      <w:marLeft w:val="0"/>
      <w:marRight w:val="0"/>
      <w:marTop w:val="0"/>
      <w:marBottom w:val="0"/>
      <w:divBdr>
        <w:top w:val="none" w:sz="0" w:space="0" w:color="auto"/>
        <w:left w:val="none" w:sz="0" w:space="0" w:color="auto"/>
        <w:bottom w:val="none" w:sz="0" w:space="0" w:color="auto"/>
        <w:right w:val="none" w:sz="0" w:space="0" w:color="auto"/>
      </w:divBdr>
    </w:div>
    <w:div w:id="195044780">
      <w:bodyDiv w:val="1"/>
      <w:marLeft w:val="0"/>
      <w:marRight w:val="0"/>
      <w:marTop w:val="0"/>
      <w:marBottom w:val="0"/>
      <w:divBdr>
        <w:top w:val="none" w:sz="0" w:space="0" w:color="auto"/>
        <w:left w:val="none" w:sz="0" w:space="0" w:color="auto"/>
        <w:bottom w:val="none" w:sz="0" w:space="0" w:color="auto"/>
        <w:right w:val="none" w:sz="0" w:space="0" w:color="auto"/>
      </w:divBdr>
    </w:div>
    <w:div w:id="195192061">
      <w:bodyDiv w:val="1"/>
      <w:marLeft w:val="0"/>
      <w:marRight w:val="0"/>
      <w:marTop w:val="0"/>
      <w:marBottom w:val="0"/>
      <w:divBdr>
        <w:top w:val="none" w:sz="0" w:space="0" w:color="auto"/>
        <w:left w:val="none" w:sz="0" w:space="0" w:color="auto"/>
        <w:bottom w:val="none" w:sz="0" w:space="0" w:color="auto"/>
        <w:right w:val="none" w:sz="0" w:space="0" w:color="auto"/>
      </w:divBdr>
    </w:div>
    <w:div w:id="195390165">
      <w:bodyDiv w:val="1"/>
      <w:marLeft w:val="0"/>
      <w:marRight w:val="0"/>
      <w:marTop w:val="0"/>
      <w:marBottom w:val="0"/>
      <w:divBdr>
        <w:top w:val="none" w:sz="0" w:space="0" w:color="auto"/>
        <w:left w:val="none" w:sz="0" w:space="0" w:color="auto"/>
        <w:bottom w:val="none" w:sz="0" w:space="0" w:color="auto"/>
        <w:right w:val="none" w:sz="0" w:space="0" w:color="auto"/>
      </w:divBdr>
    </w:div>
    <w:div w:id="195580097">
      <w:bodyDiv w:val="1"/>
      <w:marLeft w:val="0"/>
      <w:marRight w:val="0"/>
      <w:marTop w:val="0"/>
      <w:marBottom w:val="0"/>
      <w:divBdr>
        <w:top w:val="none" w:sz="0" w:space="0" w:color="auto"/>
        <w:left w:val="none" w:sz="0" w:space="0" w:color="auto"/>
        <w:bottom w:val="none" w:sz="0" w:space="0" w:color="auto"/>
        <w:right w:val="none" w:sz="0" w:space="0" w:color="auto"/>
      </w:divBdr>
    </w:div>
    <w:div w:id="195627437">
      <w:bodyDiv w:val="1"/>
      <w:marLeft w:val="0"/>
      <w:marRight w:val="0"/>
      <w:marTop w:val="0"/>
      <w:marBottom w:val="0"/>
      <w:divBdr>
        <w:top w:val="none" w:sz="0" w:space="0" w:color="auto"/>
        <w:left w:val="none" w:sz="0" w:space="0" w:color="auto"/>
        <w:bottom w:val="none" w:sz="0" w:space="0" w:color="auto"/>
        <w:right w:val="none" w:sz="0" w:space="0" w:color="auto"/>
      </w:divBdr>
    </w:div>
    <w:div w:id="195701957">
      <w:bodyDiv w:val="1"/>
      <w:marLeft w:val="0"/>
      <w:marRight w:val="0"/>
      <w:marTop w:val="0"/>
      <w:marBottom w:val="0"/>
      <w:divBdr>
        <w:top w:val="none" w:sz="0" w:space="0" w:color="auto"/>
        <w:left w:val="none" w:sz="0" w:space="0" w:color="auto"/>
        <w:bottom w:val="none" w:sz="0" w:space="0" w:color="auto"/>
        <w:right w:val="none" w:sz="0" w:space="0" w:color="auto"/>
      </w:divBdr>
    </w:div>
    <w:div w:id="195891013">
      <w:bodyDiv w:val="1"/>
      <w:marLeft w:val="0"/>
      <w:marRight w:val="0"/>
      <w:marTop w:val="0"/>
      <w:marBottom w:val="0"/>
      <w:divBdr>
        <w:top w:val="none" w:sz="0" w:space="0" w:color="auto"/>
        <w:left w:val="none" w:sz="0" w:space="0" w:color="auto"/>
        <w:bottom w:val="none" w:sz="0" w:space="0" w:color="auto"/>
        <w:right w:val="none" w:sz="0" w:space="0" w:color="auto"/>
      </w:divBdr>
    </w:div>
    <w:div w:id="196043189">
      <w:bodyDiv w:val="1"/>
      <w:marLeft w:val="0"/>
      <w:marRight w:val="0"/>
      <w:marTop w:val="0"/>
      <w:marBottom w:val="0"/>
      <w:divBdr>
        <w:top w:val="none" w:sz="0" w:space="0" w:color="auto"/>
        <w:left w:val="none" w:sz="0" w:space="0" w:color="auto"/>
        <w:bottom w:val="none" w:sz="0" w:space="0" w:color="auto"/>
        <w:right w:val="none" w:sz="0" w:space="0" w:color="auto"/>
      </w:divBdr>
    </w:div>
    <w:div w:id="196116450">
      <w:bodyDiv w:val="1"/>
      <w:marLeft w:val="0"/>
      <w:marRight w:val="0"/>
      <w:marTop w:val="0"/>
      <w:marBottom w:val="0"/>
      <w:divBdr>
        <w:top w:val="none" w:sz="0" w:space="0" w:color="auto"/>
        <w:left w:val="none" w:sz="0" w:space="0" w:color="auto"/>
        <w:bottom w:val="none" w:sz="0" w:space="0" w:color="auto"/>
        <w:right w:val="none" w:sz="0" w:space="0" w:color="auto"/>
      </w:divBdr>
    </w:div>
    <w:div w:id="196159181">
      <w:bodyDiv w:val="1"/>
      <w:marLeft w:val="0"/>
      <w:marRight w:val="0"/>
      <w:marTop w:val="0"/>
      <w:marBottom w:val="0"/>
      <w:divBdr>
        <w:top w:val="none" w:sz="0" w:space="0" w:color="auto"/>
        <w:left w:val="none" w:sz="0" w:space="0" w:color="auto"/>
        <w:bottom w:val="none" w:sz="0" w:space="0" w:color="auto"/>
        <w:right w:val="none" w:sz="0" w:space="0" w:color="auto"/>
      </w:divBdr>
    </w:div>
    <w:div w:id="196161782">
      <w:bodyDiv w:val="1"/>
      <w:marLeft w:val="0"/>
      <w:marRight w:val="0"/>
      <w:marTop w:val="0"/>
      <w:marBottom w:val="0"/>
      <w:divBdr>
        <w:top w:val="none" w:sz="0" w:space="0" w:color="auto"/>
        <w:left w:val="none" w:sz="0" w:space="0" w:color="auto"/>
        <w:bottom w:val="none" w:sz="0" w:space="0" w:color="auto"/>
        <w:right w:val="none" w:sz="0" w:space="0" w:color="auto"/>
      </w:divBdr>
    </w:div>
    <w:div w:id="196240444">
      <w:bodyDiv w:val="1"/>
      <w:marLeft w:val="0"/>
      <w:marRight w:val="0"/>
      <w:marTop w:val="0"/>
      <w:marBottom w:val="0"/>
      <w:divBdr>
        <w:top w:val="none" w:sz="0" w:space="0" w:color="auto"/>
        <w:left w:val="none" w:sz="0" w:space="0" w:color="auto"/>
        <w:bottom w:val="none" w:sz="0" w:space="0" w:color="auto"/>
        <w:right w:val="none" w:sz="0" w:space="0" w:color="auto"/>
      </w:divBdr>
    </w:div>
    <w:div w:id="196309881">
      <w:bodyDiv w:val="1"/>
      <w:marLeft w:val="0"/>
      <w:marRight w:val="0"/>
      <w:marTop w:val="0"/>
      <w:marBottom w:val="0"/>
      <w:divBdr>
        <w:top w:val="none" w:sz="0" w:space="0" w:color="auto"/>
        <w:left w:val="none" w:sz="0" w:space="0" w:color="auto"/>
        <w:bottom w:val="none" w:sz="0" w:space="0" w:color="auto"/>
        <w:right w:val="none" w:sz="0" w:space="0" w:color="auto"/>
      </w:divBdr>
    </w:div>
    <w:div w:id="196436273">
      <w:bodyDiv w:val="1"/>
      <w:marLeft w:val="0"/>
      <w:marRight w:val="0"/>
      <w:marTop w:val="0"/>
      <w:marBottom w:val="0"/>
      <w:divBdr>
        <w:top w:val="none" w:sz="0" w:space="0" w:color="auto"/>
        <w:left w:val="none" w:sz="0" w:space="0" w:color="auto"/>
        <w:bottom w:val="none" w:sz="0" w:space="0" w:color="auto"/>
        <w:right w:val="none" w:sz="0" w:space="0" w:color="auto"/>
      </w:divBdr>
    </w:div>
    <w:div w:id="196548481">
      <w:bodyDiv w:val="1"/>
      <w:marLeft w:val="0"/>
      <w:marRight w:val="0"/>
      <w:marTop w:val="0"/>
      <w:marBottom w:val="0"/>
      <w:divBdr>
        <w:top w:val="none" w:sz="0" w:space="0" w:color="auto"/>
        <w:left w:val="none" w:sz="0" w:space="0" w:color="auto"/>
        <w:bottom w:val="none" w:sz="0" w:space="0" w:color="auto"/>
        <w:right w:val="none" w:sz="0" w:space="0" w:color="auto"/>
      </w:divBdr>
    </w:div>
    <w:div w:id="196747723">
      <w:bodyDiv w:val="1"/>
      <w:marLeft w:val="0"/>
      <w:marRight w:val="0"/>
      <w:marTop w:val="0"/>
      <w:marBottom w:val="0"/>
      <w:divBdr>
        <w:top w:val="none" w:sz="0" w:space="0" w:color="auto"/>
        <w:left w:val="none" w:sz="0" w:space="0" w:color="auto"/>
        <w:bottom w:val="none" w:sz="0" w:space="0" w:color="auto"/>
        <w:right w:val="none" w:sz="0" w:space="0" w:color="auto"/>
      </w:divBdr>
    </w:div>
    <w:div w:id="196815756">
      <w:bodyDiv w:val="1"/>
      <w:marLeft w:val="0"/>
      <w:marRight w:val="0"/>
      <w:marTop w:val="0"/>
      <w:marBottom w:val="0"/>
      <w:divBdr>
        <w:top w:val="none" w:sz="0" w:space="0" w:color="auto"/>
        <w:left w:val="none" w:sz="0" w:space="0" w:color="auto"/>
        <w:bottom w:val="none" w:sz="0" w:space="0" w:color="auto"/>
        <w:right w:val="none" w:sz="0" w:space="0" w:color="auto"/>
      </w:divBdr>
    </w:div>
    <w:div w:id="196819234">
      <w:bodyDiv w:val="1"/>
      <w:marLeft w:val="0"/>
      <w:marRight w:val="0"/>
      <w:marTop w:val="0"/>
      <w:marBottom w:val="0"/>
      <w:divBdr>
        <w:top w:val="none" w:sz="0" w:space="0" w:color="auto"/>
        <w:left w:val="none" w:sz="0" w:space="0" w:color="auto"/>
        <w:bottom w:val="none" w:sz="0" w:space="0" w:color="auto"/>
        <w:right w:val="none" w:sz="0" w:space="0" w:color="auto"/>
      </w:divBdr>
    </w:div>
    <w:div w:id="196820571">
      <w:bodyDiv w:val="1"/>
      <w:marLeft w:val="0"/>
      <w:marRight w:val="0"/>
      <w:marTop w:val="0"/>
      <w:marBottom w:val="0"/>
      <w:divBdr>
        <w:top w:val="none" w:sz="0" w:space="0" w:color="auto"/>
        <w:left w:val="none" w:sz="0" w:space="0" w:color="auto"/>
        <w:bottom w:val="none" w:sz="0" w:space="0" w:color="auto"/>
        <w:right w:val="none" w:sz="0" w:space="0" w:color="auto"/>
      </w:divBdr>
    </w:div>
    <w:div w:id="196889191">
      <w:bodyDiv w:val="1"/>
      <w:marLeft w:val="0"/>
      <w:marRight w:val="0"/>
      <w:marTop w:val="0"/>
      <w:marBottom w:val="0"/>
      <w:divBdr>
        <w:top w:val="none" w:sz="0" w:space="0" w:color="auto"/>
        <w:left w:val="none" w:sz="0" w:space="0" w:color="auto"/>
        <w:bottom w:val="none" w:sz="0" w:space="0" w:color="auto"/>
        <w:right w:val="none" w:sz="0" w:space="0" w:color="auto"/>
      </w:divBdr>
    </w:div>
    <w:div w:id="196889773">
      <w:bodyDiv w:val="1"/>
      <w:marLeft w:val="0"/>
      <w:marRight w:val="0"/>
      <w:marTop w:val="0"/>
      <w:marBottom w:val="0"/>
      <w:divBdr>
        <w:top w:val="none" w:sz="0" w:space="0" w:color="auto"/>
        <w:left w:val="none" w:sz="0" w:space="0" w:color="auto"/>
        <w:bottom w:val="none" w:sz="0" w:space="0" w:color="auto"/>
        <w:right w:val="none" w:sz="0" w:space="0" w:color="auto"/>
      </w:divBdr>
    </w:div>
    <w:div w:id="196895896">
      <w:bodyDiv w:val="1"/>
      <w:marLeft w:val="0"/>
      <w:marRight w:val="0"/>
      <w:marTop w:val="0"/>
      <w:marBottom w:val="0"/>
      <w:divBdr>
        <w:top w:val="none" w:sz="0" w:space="0" w:color="auto"/>
        <w:left w:val="none" w:sz="0" w:space="0" w:color="auto"/>
        <w:bottom w:val="none" w:sz="0" w:space="0" w:color="auto"/>
        <w:right w:val="none" w:sz="0" w:space="0" w:color="auto"/>
      </w:divBdr>
    </w:div>
    <w:div w:id="197088546">
      <w:bodyDiv w:val="1"/>
      <w:marLeft w:val="0"/>
      <w:marRight w:val="0"/>
      <w:marTop w:val="0"/>
      <w:marBottom w:val="0"/>
      <w:divBdr>
        <w:top w:val="none" w:sz="0" w:space="0" w:color="auto"/>
        <w:left w:val="none" w:sz="0" w:space="0" w:color="auto"/>
        <w:bottom w:val="none" w:sz="0" w:space="0" w:color="auto"/>
        <w:right w:val="none" w:sz="0" w:space="0" w:color="auto"/>
      </w:divBdr>
    </w:div>
    <w:div w:id="197158083">
      <w:bodyDiv w:val="1"/>
      <w:marLeft w:val="0"/>
      <w:marRight w:val="0"/>
      <w:marTop w:val="0"/>
      <w:marBottom w:val="0"/>
      <w:divBdr>
        <w:top w:val="none" w:sz="0" w:space="0" w:color="auto"/>
        <w:left w:val="none" w:sz="0" w:space="0" w:color="auto"/>
        <w:bottom w:val="none" w:sz="0" w:space="0" w:color="auto"/>
        <w:right w:val="none" w:sz="0" w:space="0" w:color="auto"/>
      </w:divBdr>
    </w:div>
    <w:div w:id="197158748">
      <w:bodyDiv w:val="1"/>
      <w:marLeft w:val="0"/>
      <w:marRight w:val="0"/>
      <w:marTop w:val="0"/>
      <w:marBottom w:val="0"/>
      <w:divBdr>
        <w:top w:val="none" w:sz="0" w:space="0" w:color="auto"/>
        <w:left w:val="none" w:sz="0" w:space="0" w:color="auto"/>
        <w:bottom w:val="none" w:sz="0" w:space="0" w:color="auto"/>
        <w:right w:val="none" w:sz="0" w:space="0" w:color="auto"/>
      </w:divBdr>
    </w:div>
    <w:div w:id="197160854">
      <w:bodyDiv w:val="1"/>
      <w:marLeft w:val="0"/>
      <w:marRight w:val="0"/>
      <w:marTop w:val="0"/>
      <w:marBottom w:val="0"/>
      <w:divBdr>
        <w:top w:val="none" w:sz="0" w:space="0" w:color="auto"/>
        <w:left w:val="none" w:sz="0" w:space="0" w:color="auto"/>
        <w:bottom w:val="none" w:sz="0" w:space="0" w:color="auto"/>
        <w:right w:val="none" w:sz="0" w:space="0" w:color="auto"/>
      </w:divBdr>
    </w:div>
    <w:div w:id="197209781">
      <w:bodyDiv w:val="1"/>
      <w:marLeft w:val="0"/>
      <w:marRight w:val="0"/>
      <w:marTop w:val="0"/>
      <w:marBottom w:val="0"/>
      <w:divBdr>
        <w:top w:val="none" w:sz="0" w:space="0" w:color="auto"/>
        <w:left w:val="none" w:sz="0" w:space="0" w:color="auto"/>
        <w:bottom w:val="none" w:sz="0" w:space="0" w:color="auto"/>
        <w:right w:val="none" w:sz="0" w:space="0" w:color="auto"/>
      </w:divBdr>
    </w:div>
    <w:div w:id="197402221">
      <w:bodyDiv w:val="1"/>
      <w:marLeft w:val="0"/>
      <w:marRight w:val="0"/>
      <w:marTop w:val="0"/>
      <w:marBottom w:val="0"/>
      <w:divBdr>
        <w:top w:val="none" w:sz="0" w:space="0" w:color="auto"/>
        <w:left w:val="none" w:sz="0" w:space="0" w:color="auto"/>
        <w:bottom w:val="none" w:sz="0" w:space="0" w:color="auto"/>
        <w:right w:val="none" w:sz="0" w:space="0" w:color="auto"/>
      </w:divBdr>
    </w:div>
    <w:div w:id="197595031">
      <w:bodyDiv w:val="1"/>
      <w:marLeft w:val="0"/>
      <w:marRight w:val="0"/>
      <w:marTop w:val="0"/>
      <w:marBottom w:val="0"/>
      <w:divBdr>
        <w:top w:val="none" w:sz="0" w:space="0" w:color="auto"/>
        <w:left w:val="none" w:sz="0" w:space="0" w:color="auto"/>
        <w:bottom w:val="none" w:sz="0" w:space="0" w:color="auto"/>
        <w:right w:val="none" w:sz="0" w:space="0" w:color="auto"/>
      </w:divBdr>
    </w:div>
    <w:div w:id="197595966">
      <w:bodyDiv w:val="1"/>
      <w:marLeft w:val="0"/>
      <w:marRight w:val="0"/>
      <w:marTop w:val="0"/>
      <w:marBottom w:val="0"/>
      <w:divBdr>
        <w:top w:val="none" w:sz="0" w:space="0" w:color="auto"/>
        <w:left w:val="none" w:sz="0" w:space="0" w:color="auto"/>
        <w:bottom w:val="none" w:sz="0" w:space="0" w:color="auto"/>
        <w:right w:val="none" w:sz="0" w:space="0" w:color="auto"/>
      </w:divBdr>
    </w:div>
    <w:div w:id="197668988">
      <w:bodyDiv w:val="1"/>
      <w:marLeft w:val="0"/>
      <w:marRight w:val="0"/>
      <w:marTop w:val="0"/>
      <w:marBottom w:val="0"/>
      <w:divBdr>
        <w:top w:val="none" w:sz="0" w:space="0" w:color="auto"/>
        <w:left w:val="none" w:sz="0" w:space="0" w:color="auto"/>
        <w:bottom w:val="none" w:sz="0" w:space="0" w:color="auto"/>
        <w:right w:val="none" w:sz="0" w:space="0" w:color="auto"/>
      </w:divBdr>
    </w:div>
    <w:div w:id="197671762">
      <w:bodyDiv w:val="1"/>
      <w:marLeft w:val="0"/>
      <w:marRight w:val="0"/>
      <w:marTop w:val="0"/>
      <w:marBottom w:val="0"/>
      <w:divBdr>
        <w:top w:val="none" w:sz="0" w:space="0" w:color="auto"/>
        <w:left w:val="none" w:sz="0" w:space="0" w:color="auto"/>
        <w:bottom w:val="none" w:sz="0" w:space="0" w:color="auto"/>
        <w:right w:val="none" w:sz="0" w:space="0" w:color="auto"/>
      </w:divBdr>
    </w:div>
    <w:div w:id="197789161">
      <w:bodyDiv w:val="1"/>
      <w:marLeft w:val="0"/>
      <w:marRight w:val="0"/>
      <w:marTop w:val="0"/>
      <w:marBottom w:val="0"/>
      <w:divBdr>
        <w:top w:val="none" w:sz="0" w:space="0" w:color="auto"/>
        <w:left w:val="none" w:sz="0" w:space="0" w:color="auto"/>
        <w:bottom w:val="none" w:sz="0" w:space="0" w:color="auto"/>
        <w:right w:val="none" w:sz="0" w:space="0" w:color="auto"/>
      </w:divBdr>
    </w:div>
    <w:div w:id="197862906">
      <w:bodyDiv w:val="1"/>
      <w:marLeft w:val="0"/>
      <w:marRight w:val="0"/>
      <w:marTop w:val="0"/>
      <w:marBottom w:val="0"/>
      <w:divBdr>
        <w:top w:val="none" w:sz="0" w:space="0" w:color="auto"/>
        <w:left w:val="none" w:sz="0" w:space="0" w:color="auto"/>
        <w:bottom w:val="none" w:sz="0" w:space="0" w:color="auto"/>
        <w:right w:val="none" w:sz="0" w:space="0" w:color="auto"/>
      </w:divBdr>
    </w:div>
    <w:div w:id="197940485">
      <w:bodyDiv w:val="1"/>
      <w:marLeft w:val="0"/>
      <w:marRight w:val="0"/>
      <w:marTop w:val="0"/>
      <w:marBottom w:val="0"/>
      <w:divBdr>
        <w:top w:val="none" w:sz="0" w:space="0" w:color="auto"/>
        <w:left w:val="none" w:sz="0" w:space="0" w:color="auto"/>
        <w:bottom w:val="none" w:sz="0" w:space="0" w:color="auto"/>
        <w:right w:val="none" w:sz="0" w:space="0" w:color="auto"/>
      </w:divBdr>
    </w:div>
    <w:div w:id="198011571">
      <w:bodyDiv w:val="1"/>
      <w:marLeft w:val="0"/>
      <w:marRight w:val="0"/>
      <w:marTop w:val="0"/>
      <w:marBottom w:val="0"/>
      <w:divBdr>
        <w:top w:val="none" w:sz="0" w:space="0" w:color="auto"/>
        <w:left w:val="none" w:sz="0" w:space="0" w:color="auto"/>
        <w:bottom w:val="none" w:sz="0" w:space="0" w:color="auto"/>
        <w:right w:val="none" w:sz="0" w:space="0" w:color="auto"/>
      </w:divBdr>
    </w:div>
    <w:div w:id="198082089">
      <w:bodyDiv w:val="1"/>
      <w:marLeft w:val="0"/>
      <w:marRight w:val="0"/>
      <w:marTop w:val="0"/>
      <w:marBottom w:val="0"/>
      <w:divBdr>
        <w:top w:val="none" w:sz="0" w:space="0" w:color="auto"/>
        <w:left w:val="none" w:sz="0" w:space="0" w:color="auto"/>
        <w:bottom w:val="none" w:sz="0" w:space="0" w:color="auto"/>
        <w:right w:val="none" w:sz="0" w:space="0" w:color="auto"/>
      </w:divBdr>
    </w:div>
    <w:div w:id="198124269">
      <w:bodyDiv w:val="1"/>
      <w:marLeft w:val="0"/>
      <w:marRight w:val="0"/>
      <w:marTop w:val="0"/>
      <w:marBottom w:val="0"/>
      <w:divBdr>
        <w:top w:val="none" w:sz="0" w:space="0" w:color="auto"/>
        <w:left w:val="none" w:sz="0" w:space="0" w:color="auto"/>
        <w:bottom w:val="none" w:sz="0" w:space="0" w:color="auto"/>
        <w:right w:val="none" w:sz="0" w:space="0" w:color="auto"/>
      </w:divBdr>
    </w:div>
    <w:div w:id="198319290">
      <w:bodyDiv w:val="1"/>
      <w:marLeft w:val="0"/>
      <w:marRight w:val="0"/>
      <w:marTop w:val="0"/>
      <w:marBottom w:val="0"/>
      <w:divBdr>
        <w:top w:val="none" w:sz="0" w:space="0" w:color="auto"/>
        <w:left w:val="none" w:sz="0" w:space="0" w:color="auto"/>
        <w:bottom w:val="none" w:sz="0" w:space="0" w:color="auto"/>
        <w:right w:val="none" w:sz="0" w:space="0" w:color="auto"/>
      </w:divBdr>
    </w:div>
    <w:div w:id="198471414">
      <w:bodyDiv w:val="1"/>
      <w:marLeft w:val="0"/>
      <w:marRight w:val="0"/>
      <w:marTop w:val="0"/>
      <w:marBottom w:val="0"/>
      <w:divBdr>
        <w:top w:val="none" w:sz="0" w:space="0" w:color="auto"/>
        <w:left w:val="none" w:sz="0" w:space="0" w:color="auto"/>
        <w:bottom w:val="none" w:sz="0" w:space="0" w:color="auto"/>
        <w:right w:val="none" w:sz="0" w:space="0" w:color="auto"/>
      </w:divBdr>
    </w:div>
    <w:div w:id="198662267">
      <w:bodyDiv w:val="1"/>
      <w:marLeft w:val="0"/>
      <w:marRight w:val="0"/>
      <w:marTop w:val="0"/>
      <w:marBottom w:val="0"/>
      <w:divBdr>
        <w:top w:val="none" w:sz="0" w:space="0" w:color="auto"/>
        <w:left w:val="none" w:sz="0" w:space="0" w:color="auto"/>
        <w:bottom w:val="none" w:sz="0" w:space="0" w:color="auto"/>
        <w:right w:val="none" w:sz="0" w:space="0" w:color="auto"/>
      </w:divBdr>
    </w:div>
    <w:div w:id="198705750">
      <w:bodyDiv w:val="1"/>
      <w:marLeft w:val="0"/>
      <w:marRight w:val="0"/>
      <w:marTop w:val="0"/>
      <w:marBottom w:val="0"/>
      <w:divBdr>
        <w:top w:val="none" w:sz="0" w:space="0" w:color="auto"/>
        <w:left w:val="none" w:sz="0" w:space="0" w:color="auto"/>
        <w:bottom w:val="none" w:sz="0" w:space="0" w:color="auto"/>
        <w:right w:val="none" w:sz="0" w:space="0" w:color="auto"/>
      </w:divBdr>
    </w:div>
    <w:div w:id="198789258">
      <w:bodyDiv w:val="1"/>
      <w:marLeft w:val="0"/>
      <w:marRight w:val="0"/>
      <w:marTop w:val="0"/>
      <w:marBottom w:val="0"/>
      <w:divBdr>
        <w:top w:val="none" w:sz="0" w:space="0" w:color="auto"/>
        <w:left w:val="none" w:sz="0" w:space="0" w:color="auto"/>
        <w:bottom w:val="none" w:sz="0" w:space="0" w:color="auto"/>
        <w:right w:val="none" w:sz="0" w:space="0" w:color="auto"/>
      </w:divBdr>
    </w:div>
    <w:div w:id="198858397">
      <w:bodyDiv w:val="1"/>
      <w:marLeft w:val="0"/>
      <w:marRight w:val="0"/>
      <w:marTop w:val="0"/>
      <w:marBottom w:val="0"/>
      <w:divBdr>
        <w:top w:val="none" w:sz="0" w:space="0" w:color="auto"/>
        <w:left w:val="none" w:sz="0" w:space="0" w:color="auto"/>
        <w:bottom w:val="none" w:sz="0" w:space="0" w:color="auto"/>
        <w:right w:val="none" w:sz="0" w:space="0" w:color="auto"/>
      </w:divBdr>
    </w:div>
    <w:div w:id="198861248">
      <w:bodyDiv w:val="1"/>
      <w:marLeft w:val="0"/>
      <w:marRight w:val="0"/>
      <w:marTop w:val="0"/>
      <w:marBottom w:val="0"/>
      <w:divBdr>
        <w:top w:val="none" w:sz="0" w:space="0" w:color="auto"/>
        <w:left w:val="none" w:sz="0" w:space="0" w:color="auto"/>
        <w:bottom w:val="none" w:sz="0" w:space="0" w:color="auto"/>
        <w:right w:val="none" w:sz="0" w:space="0" w:color="auto"/>
      </w:divBdr>
    </w:div>
    <w:div w:id="199100039">
      <w:bodyDiv w:val="1"/>
      <w:marLeft w:val="0"/>
      <w:marRight w:val="0"/>
      <w:marTop w:val="0"/>
      <w:marBottom w:val="0"/>
      <w:divBdr>
        <w:top w:val="none" w:sz="0" w:space="0" w:color="auto"/>
        <w:left w:val="none" w:sz="0" w:space="0" w:color="auto"/>
        <w:bottom w:val="none" w:sz="0" w:space="0" w:color="auto"/>
        <w:right w:val="none" w:sz="0" w:space="0" w:color="auto"/>
      </w:divBdr>
    </w:div>
    <w:div w:id="199100453">
      <w:bodyDiv w:val="1"/>
      <w:marLeft w:val="0"/>
      <w:marRight w:val="0"/>
      <w:marTop w:val="0"/>
      <w:marBottom w:val="0"/>
      <w:divBdr>
        <w:top w:val="none" w:sz="0" w:space="0" w:color="auto"/>
        <w:left w:val="none" w:sz="0" w:space="0" w:color="auto"/>
        <w:bottom w:val="none" w:sz="0" w:space="0" w:color="auto"/>
        <w:right w:val="none" w:sz="0" w:space="0" w:color="auto"/>
      </w:divBdr>
    </w:div>
    <w:div w:id="199245789">
      <w:bodyDiv w:val="1"/>
      <w:marLeft w:val="0"/>
      <w:marRight w:val="0"/>
      <w:marTop w:val="0"/>
      <w:marBottom w:val="0"/>
      <w:divBdr>
        <w:top w:val="none" w:sz="0" w:space="0" w:color="auto"/>
        <w:left w:val="none" w:sz="0" w:space="0" w:color="auto"/>
        <w:bottom w:val="none" w:sz="0" w:space="0" w:color="auto"/>
        <w:right w:val="none" w:sz="0" w:space="0" w:color="auto"/>
      </w:divBdr>
    </w:div>
    <w:div w:id="199363869">
      <w:bodyDiv w:val="1"/>
      <w:marLeft w:val="0"/>
      <w:marRight w:val="0"/>
      <w:marTop w:val="0"/>
      <w:marBottom w:val="0"/>
      <w:divBdr>
        <w:top w:val="none" w:sz="0" w:space="0" w:color="auto"/>
        <w:left w:val="none" w:sz="0" w:space="0" w:color="auto"/>
        <w:bottom w:val="none" w:sz="0" w:space="0" w:color="auto"/>
        <w:right w:val="none" w:sz="0" w:space="0" w:color="auto"/>
      </w:divBdr>
    </w:div>
    <w:div w:id="199511753">
      <w:bodyDiv w:val="1"/>
      <w:marLeft w:val="0"/>
      <w:marRight w:val="0"/>
      <w:marTop w:val="0"/>
      <w:marBottom w:val="0"/>
      <w:divBdr>
        <w:top w:val="none" w:sz="0" w:space="0" w:color="auto"/>
        <w:left w:val="none" w:sz="0" w:space="0" w:color="auto"/>
        <w:bottom w:val="none" w:sz="0" w:space="0" w:color="auto"/>
        <w:right w:val="none" w:sz="0" w:space="0" w:color="auto"/>
      </w:divBdr>
    </w:div>
    <w:div w:id="199515012">
      <w:bodyDiv w:val="1"/>
      <w:marLeft w:val="0"/>
      <w:marRight w:val="0"/>
      <w:marTop w:val="0"/>
      <w:marBottom w:val="0"/>
      <w:divBdr>
        <w:top w:val="none" w:sz="0" w:space="0" w:color="auto"/>
        <w:left w:val="none" w:sz="0" w:space="0" w:color="auto"/>
        <w:bottom w:val="none" w:sz="0" w:space="0" w:color="auto"/>
        <w:right w:val="none" w:sz="0" w:space="0" w:color="auto"/>
      </w:divBdr>
    </w:div>
    <w:div w:id="199586957">
      <w:bodyDiv w:val="1"/>
      <w:marLeft w:val="0"/>
      <w:marRight w:val="0"/>
      <w:marTop w:val="0"/>
      <w:marBottom w:val="0"/>
      <w:divBdr>
        <w:top w:val="none" w:sz="0" w:space="0" w:color="auto"/>
        <w:left w:val="none" w:sz="0" w:space="0" w:color="auto"/>
        <w:bottom w:val="none" w:sz="0" w:space="0" w:color="auto"/>
        <w:right w:val="none" w:sz="0" w:space="0" w:color="auto"/>
      </w:divBdr>
    </w:div>
    <w:div w:id="199637261">
      <w:bodyDiv w:val="1"/>
      <w:marLeft w:val="0"/>
      <w:marRight w:val="0"/>
      <w:marTop w:val="0"/>
      <w:marBottom w:val="0"/>
      <w:divBdr>
        <w:top w:val="none" w:sz="0" w:space="0" w:color="auto"/>
        <w:left w:val="none" w:sz="0" w:space="0" w:color="auto"/>
        <w:bottom w:val="none" w:sz="0" w:space="0" w:color="auto"/>
        <w:right w:val="none" w:sz="0" w:space="0" w:color="auto"/>
      </w:divBdr>
    </w:div>
    <w:div w:id="199705838">
      <w:bodyDiv w:val="1"/>
      <w:marLeft w:val="0"/>
      <w:marRight w:val="0"/>
      <w:marTop w:val="0"/>
      <w:marBottom w:val="0"/>
      <w:divBdr>
        <w:top w:val="none" w:sz="0" w:space="0" w:color="auto"/>
        <w:left w:val="none" w:sz="0" w:space="0" w:color="auto"/>
        <w:bottom w:val="none" w:sz="0" w:space="0" w:color="auto"/>
        <w:right w:val="none" w:sz="0" w:space="0" w:color="auto"/>
      </w:divBdr>
    </w:div>
    <w:div w:id="199711467">
      <w:bodyDiv w:val="1"/>
      <w:marLeft w:val="0"/>
      <w:marRight w:val="0"/>
      <w:marTop w:val="0"/>
      <w:marBottom w:val="0"/>
      <w:divBdr>
        <w:top w:val="none" w:sz="0" w:space="0" w:color="auto"/>
        <w:left w:val="none" w:sz="0" w:space="0" w:color="auto"/>
        <w:bottom w:val="none" w:sz="0" w:space="0" w:color="auto"/>
        <w:right w:val="none" w:sz="0" w:space="0" w:color="auto"/>
      </w:divBdr>
    </w:div>
    <w:div w:id="199824095">
      <w:bodyDiv w:val="1"/>
      <w:marLeft w:val="0"/>
      <w:marRight w:val="0"/>
      <w:marTop w:val="0"/>
      <w:marBottom w:val="0"/>
      <w:divBdr>
        <w:top w:val="none" w:sz="0" w:space="0" w:color="auto"/>
        <w:left w:val="none" w:sz="0" w:space="0" w:color="auto"/>
        <w:bottom w:val="none" w:sz="0" w:space="0" w:color="auto"/>
        <w:right w:val="none" w:sz="0" w:space="0" w:color="auto"/>
      </w:divBdr>
    </w:div>
    <w:div w:id="199828497">
      <w:bodyDiv w:val="1"/>
      <w:marLeft w:val="0"/>
      <w:marRight w:val="0"/>
      <w:marTop w:val="0"/>
      <w:marBottom w:val="0"/>
      <w:divBdr>
        <w:top w:val="none" w:sz="0" w:space="0" w:color="auto"/>
        <w:left w:val="none" w:sz="0" w:space="0" w:color="auto"/>
        <w:bottom w:val="none" w:sz="0" w:space="0" w:color="auto"/>
        <w:right w:val="none" w:sz="0" w:space="0" w:color="auto"/>
      </w:divBdr>
    </w:div>
    <w:div w:id="199902582">
      <w:bodyDiv w:val="1"/>
      <w:marLeft w:val="0"/>
      <w:marRight w:val="0"/>
      <w:marTop w:val="0"/>
      <w:marBottom w:val="0"/>
      <w:divBdr>
        <w:top w:val="none" w:sz="0" w:space="0" w:color="auto"/>
        <w:left w:val="none" w:sz="0" w:space="0" w:color="auto"/>
        <w:bottom w:val="none" w:sz="0" w:space="0" w:color="auto"/>
        <w:right w:val="none" w:sz="0" w:space="0" w:color="auto"/>
      </w:divBdr>
    </w:div>
    <w:div w:id="199974247">
      <w:bodyDiv w:val="1"/>
      <w:marLeft w:val="0"/>
      <w:marRight w:val="0"/>
      <w:marTop w:val="0"/>
      <w:marBottom w:val="0"/>
      <w:divBdr>
        <w:top w:val="none" w:sz="0" w:space="0" w:color="auto"/>
        <w:left w:val="none" w:sz="0" w:space="0" w:color="auto"/>
        <w:bottom w:val="none" w:sz="0" w:space="0" w:color="auto"/>
        <w:right w:val="none" w:sz="0" w:space="0" w:color="auto"/>
      </w:divBdr>
    </w:div>
    <w:div w:id="200016920">
      <w:bodyDiv w:val="1"/>
      <w:marLeft w:val="0"/>
      <w:marRight w:val="0"/>
      <w:marTop w:val="0"/>
      <w:marBottom w:val="0"/>
      <w:divBdr>
        <w:top w:val="none" w:sz="0" w:space="0" w:color="auto"/>
        <w:left w:val="none" w:sz="0" w:space="0" w:color="auto"/>
        <w:bottom w:val="none" w:sz="0" w:space="0" w:color="auto"/>
        <w:right w:val="none" w:sz="0" w:space="0" w:color="auto"/>
      </w:divBdr>
    </w:div>
    <w:div w:id="200166123">
      <w:bodyDiv w:val="1"/>
      <w:marLeft w:val="0"/>
      <w:marRight w:val="0"/>
      <w:marTop w:val="0"/>
      <w:marBottom w:val="0"/>
      <w:divBdr>
        <w:top w:val="none" w:sz="0" w:space="0" w:color="auto"/>
        <w:left w:val="none" w:sz="0" w:space="0" w:color="auto"/>
        <w:bottom w:val="none" w:sz="0" w:space="0" w:color="auto"/>
        <w:right w:val="none" w:sz="0" w:space="0" w:color="auto"/>
      </w:divBdr>
    </w:div>
    <w:div w:id="200241301">
      <w:bodyDiv w:val="1"/>
      <w:marLeft w:val="0"/>
      <w:marRight w:val="0"/>
      <w:marTop w:val="0"/>
      <w:marBottom w:val="0"/>
      <w:divBdr>
        <w:top w:val="none" w:sz="0" w:space="0" w:color="auto"/>
        <w:left w:val="none" w:sz="0" w:space="0" w:color="auto"/>
        <w:bottom w:val="none" w:sz="0" w:space="0" w:color="auto"/>
        <w:right w:val="none" w:sz="0" w:space="0" w:color="auto"/>
      </w:divBdr>
    </w:div>
    <w:div w:id="200289982">
      <w:bodyDiv w:val="1"/>
      <w:marLeft w:val="0"/>
      <w:marRight w:val="0"/>
      <w:marTop w:val="0"/>
      <w:marBottom w:val="0"/>
      <w:divBdr>
        <w:top w:val="none" w:sz="0" w:space="0" w:color="auto"/>
        <w:left w:val="none" w:sz="0" w:space="0" w:color="auto"/>
        <w:bottom w:val="none" w:sz="0" w:space="0" w:color="auto"/>
        <w:right w:val="none" w:sz="0" w:space="0" w:color="auto"/>
      </w:divBdr>
    </w:div>
    <w:div w:id="200363991">
      <w:bodyDiv w:val="1"/>
      <w:marLeft w:val="0"/>
      <w:marRight w:val="0"/>
      <w:marTop w:val="0"/>
      <w:marBottom w:val="0"/>
      <w:divBdr>
        <w:top w:val="none" w:sz="0" w:space="0" w:color="auto"/>
        <w:left w:val="none" w:sz="0" w:space="0" w:color="auto"/>
        <w:bottom w:val="none" w:sz="0" w:space="0" w:color="auto"/>
        <w:right w:val="none" w:sz="0" w:space="0" w:color="auto"/>
      </w:divBdr>
    </w:div>
    <w:div w:id="200435764">
      <w:bodyDiv w:val="1"/>
      <w:marLeft w:val="0"/>
      <w:marRight w:val="0"/>
      <w:marTop w:val="0"/>
      <w:marBottom w:val="0"/>
      <w:divBdr>
        <w:top w:val="none" w:sz="0" w:space="0" w:color="auto"/>
        <w:left w:val="none" w:sz="0" w:space="0" w:color="auto"/>
        <w:bottom w:val="none" w:sz="0" w:space="0" w:color="auto"/>
        <w:right w:val="none" w:sz="0" w:space="0" w:color="auto"/>
      </w:divBdr>
    </w:div>
    <w:div w:id="200559614">
      <w:bodyDiv w:val="1"/>
      <w:marLeft w:val="0"/>
      <w:marRight w:val="0"/>
      <w:marTop w:val="0"/>
      <w:marBottom w:val="0"/>
      <w:divBdr>
        <w:top w:val="none" w:sz="0" w:space="0" w:color="auto"/>
        <w:left w:val="none" w:sz="0" w:space="0" w:color="auto"/>
        <w:bottom w:val="none" w:sz="0" w:space="0" w:color="auto"/>
        <w:right w:val="none" w:sz="0" w:space="0" w:color="auto"/>
      </w:divBdr>
    </w:div>
    <w:div w:id="200675853">
      <w:bodyDiv w:val="1"/>
      <w:marLeft w:val="0"/>
      <w:marRight w:val="0"/>
      <w:marTop w:val="0"/>
      <w:marBottom w:val="0"/>
      <w:divBdr>
        <w:top w:val="none" w:sz="0" w:space="0" w:color="auto"/>
        <w:left w:val="none" w:sz="0" w:space="0" w:color="auto"/>
        <w:bottom w:val="none" w:sz="0" w:space="0" w:color="auto"/>
        <w:right w:val="none" w:sz="0" w:space="0" w:color="auto"/>
      </w:divBdr>
    </w:div>
    <w:div w:id="200747855">
      <w:bodyDiv w:val="1"/>
      <w:marLeft w:val="0"/>
      <w:marRight w:val="0"/>
      <w:marTop w:val="0"/>
      <w:marBottom w:val="0"/>
      <w:divBdr>
        <w:top w:val="none" w:sz="0" w:space="0" w:color="auto"/>
        <w:left w:val="none" w:sz="0" w:space="0" w:color="auto"/>
        <w:bottom w:val="none" w:sz="0" w:space="0" w:color="auto"/>
        <w:right w:val="none" w:sz="0" w:space="0" w:color="auto"/>
      </w:divBdr>
    </w:div>
    <w:div w:id="200748243">
      <w:bodyDiv w:val="1"/>
      <w:marLeft w:val="0"/>
      <w:marRight w:val="0"/>
      <w:marTop w:val="0"/>
      <w:marBottom w:val="0"/>
      <w:divBdr>
        <w:top w:val="none" w:sz="0" w:space="0" w:color="auto"/>
        <w:left w:val="none" w:sz="0" w:space="0" w:color="auto"/>
        <w:bottom w:val="none" w:sz="0" w:space="0" w:color="auto"/>
        <w:right w:val="none" w:sz="0" w:space="0" w:color="auto"/>
      </w:divBdr>
    </w:div>
    <w:div w:id="200824533">
      <w:bodyDiv w:val="1"/>
      <w:marLeft w:val="0"/>
      <w:marRight w:val="0"/>
      <w:marTop w:val="0"/>
      <w:marBottom w:val="0"/>
      <w:divBdr>
        <w:top w:val="none" w:sz="0" w:space="0" w:color="auto"/>
        <w:left w:val="none" w:sz="0" w:space="0" w:color="auto"/>
        <w:bottom w:val="none" w:sz="0" w:space="0" w:color="auto"/>
        <w:right w:val="none" w:sz="0" w:space="0" w:color="auto"/>
      </w:divBdr>
    </w:div>
    <w:div w:id="201022197">
      <w:bodyDiv w:val="1"/>
      <w:marLeft w:val="0"/>
      <w:marRight w:val="0"/>
      <w:marTop w:val="0"/>
      <w:marBottom w:val="0"/>
      <w:divBdr>
        <w:top w:val="none" w:sz="0" w:space="0" w:color="auto"/>
        <w:left w:val="none" w:sz="0" w:space="0" w:color="auto"/>
        <w:bottom w:val="none" w:sz="0" w:space="0" w:color="auto"/>
        <w:right w:val="none" w:sz="0" w:space="0" w:color="auto"/>
      </w:divBdr>
    </w:div>
    <w:div w:id="201066222">
      <w:bodyDiv w:val="1"/>
      <w:marLeft w:val="0"/>
      <w:marRight w:val="0"/>
      <w:marTop w:val="0"/>
      <w:marBottom w:val="0"/>
      <w:divBdr>
        <w:top w:val="none" w:sz="0" w:space="0" w:color="auto"/>
        <w:left w:val="none" w:sz="0" w:space="0" w:color="auto"/>
        <w:bottom w:val="none" w:sz="0" w:space="0" w:color="auto"/>
        <w:right w:val="none" w:sz="0" w:space="0" w:color="auto"/>
      </w:divBdr>
    </w:div>
    <w:div w:id="201089875">
      <w:bodyDiv w:val="1"/>
      <w:marLeft w:val="0"/>
      <w:marRight w:val="0"/>
      <w:marTop w:val="0"/>
      <w:marBottom w:val="0"/>
      <w:divBdr>
        <w:top w:val="none" w:sz="0" w:space="0" w:color="auto"/>
        <w:left w:val="none" w:sz="0" w:space="0" w:color="auto"/>
        <w:bottom w:val="none" w:sz="0" w:space="0" w:color="auto"/>
        <w:right w:val="none" w:sz="0" w:space="0" w:color="auto"/>
      </w:divBdr>
    </w:div>
    <w:div w:id="201094491">
      <w:bodyDiv w:val="1"/>
      <w:marLeft w:val="0"/>
      <w:marRight w:val="0"/>
      <w:marTop w:val="0"/>
      <w:marBottom w:val="0"/>
      <w:divBdr>
        <w:top w:val="none" w:sz="0" w:space="0" w:color="auto"/>
        <w:left w:val="none" w:sz="0" w:space="0" w:color="auto"/>
        <w:bottom w:val="none" w:sz="0" w:space="0" w:color="auto"/>
        <w:right w:val="none" w:sz="0" w:space="0" w:color="auto"/>
      </w:divBdr>
    </w:div>
    <w:div w:id="201136435">
      <w:bodyDiv w:val="1"/>
      <w:marLeft w:val="0"/>
      <w:marRight w:val="0"/>
      <w:marTop w:val="0"/>
      <w:marBottom w:val="0"/>
      <w:divBdr>
        <w:top w:val="none" w:sz="0" w:space="0" w:color="auto"/>
        <w:left w:val="none" w:sz="0" w:space="0" w:color="auto"/>
        <w:bottom w:val="none" w:sz="0" w:space="0" w:color="auto"/>
        <w:right w:val="none" w:sz="0" w:space="0" w:color="auto"/>
      </w:divBdr>
    </w:div>
    <w:div w:id="201213264">
      <w:bodyDiv w:val="1"/>
      <w:marLeft w:val="0"/>
      <w:marRight w:val="0"/>
      <w:marTop w:val="0"/>
      <w:marBottom w:val="0"/>
      <w:divBdr>
        <w:top w:val="none" w:sz="0" w:space="0" w:color="auto"/>
        <w:left w:val="none" w:sz="0" w:space="0" w:color="auto"/>
        <w:bottom w:val="none" w:sz="0" w:space="0" w:color="auto"/>
        <w:right w:val="none" w:sz="0" w:space="0" w:color="auto"/>
      </w:divBdr>
    </w:div>
    <w:div w:id="201334049">
      <w:bodyDiv w:val="1"/>
      <w:marLeft w:val="0"/>
      <w:marRight w:val="0"/>
      <w:marTop w:val="0"/>
      <w:marBottom w:val="0"/>
      <w:divBdr>
        <w:top w:val="none" w:sz="0" w:space="0" w:color="auto"/>
        <w:left w:val="none" w:sz="0" w:space="0" w:color="auto"/>
        <w:bottom w:val="none" w:sz="0" w:space="0" w:color="auto"/>
        <w:right w:val="none" w:sz="0" w:space="0" w:color="auto"/>
      </w:divBdr>
    </w:div>
    <w:div w:id="201358551">
      <w:bodyDiv w:val="1"/>
      <w:marLeft w:val="0"/>
      <w:marRight w:val="0"/>
      <w:marTop w:val="0"/>
      <w:marBottom w:val="0"/>
      <w:divBdr>
        <w:top w:val="none" w:sz="0" w:space="0" w:color="auto"/>
        <w:left w:val="none" w:sz="0" w:space="0" w:color="auto"/>
        <w:bottom w:val="none" w:sz="0" w:space="0" w:color="auto"/>
        <w:right w:val="none" w:sz="0" w:space="0" w:color="auto"/>
      </w:divBdr>
    </w:div>
    <w:div w:id="201476918">
      <w:bodyDiv w:val="1"/>
      <w:marLeft w:val="0"/>
      <w:marRight w:val="0"/>
      <w:marTop w:val="0"/>
      <w:marBottom w:val="0"/>
      <w:divBdr>
        <w:top w:val="none" w:sz="0" w:space="0" w:color="auto"/>
        <w:left w:val="none" w:sz="0" w:space="0" w:color="auto"/>
        <w:bottom w:val="none" w:sz="0" w:space="0" w:color="auto"/>
        <w:right w:val="none" w:sz="0" w:space="0" w:color="auto"/>
      </w:divBdr>
    </w:div>
    <w:div w:id="201551735">
      <w:bodyDiv w:val="1"/>
      <w:marLeft w:val="0"/>
      <w:marRight w:val="0"/>
      <w:marTop w:val="0"/>
      <w:marBottom w:val="0"/>
      <w:divBdr>
        <w:top w:val="none" w:sz="0" w:space="0" w:color="auto"/>
        <w:left w:val="none" w:sz="0" w:space="0" w:color="auto"/>
        <w:bottom w:val="none" w:sz="0" w:space="0" w:color="auto"/>
        <w:right w:val="none" w:sz="0" w:space="0" w:color="auto"/>
      </w:divBdr>
    </w:div>
    <w:div w:id="201596418">
      <w:bodyDiv w:val="1"/>
      <w:marLeft w:val="0"/>
      <w:marRight w:val="0"/>
      <w:marTop w:val="0"/>
      <w:marBottom w:val="0"/>
      <w:divBdr>
        <w:top w:val="none" w:sz="0" w:space="0" w:color="auto"/>
        <w:left w:val="none" w:sz="0" w:space="0" w:color="auto"/>
        <w:bottom w:val="none" w:sz="0" w:space="0" w:color="auto"/>
        <w:right w:val="none" w:sz="0" w:space="0" w:color="auto"/>
      </w:divBdr>
    </w:div>
    <w:div w:id="201678987">
      <w:bodyDiv w:val="1"/>
      <w:marLeft w:val="0"/>
      <w:marRight w:val="0"/>
      <w:marTop w:val="0"/>
      <w:marBottom w:val="0"/>
      <w:divBdr>
        <w:top w:val="none" w:sz="0" w:space="0" w:color="auto"/>
        <w:left w:val="none" w:sz="0" w:space="0" w:color="auto"/>
        <w:bottom w:val="none" w:sz="0" w:space="0" w:color="auto"/>
        <w:right w:val="none" w:sz="0" w:space="0" w:color="auto"/>
      </w:divBdr>
    </w:div>
    <w:div w:id="201749289">
      <w:bodyDiv w:val="1"/>
      <w:marLeft w:val="0"/>
      <w:marRight w:val="0"/>
      <w:marTop w:val="0"/>
      <w:marBottom w:val="0"/>
      <w:divBdr>
        <w:top w:val="none" w:sz="0" w:space="0" w:color="auto"/>
        <w:left w:val="none" w:sz="0" w:space="0" w:color="auto"/>
        <w:bottom w:val="none" w:sz="0" w:space="0" w:color="auto"/>
        <w:right w:val="none" w:sz="0" w:space="0" w:color="auto"/>
      </w:divBdr>
    </w:div>
    <w:div w:id="201789648">
      <w:bodyDiv w:val="1"/>
      <w:marLeft w:val="0"/>
      <w:marRight w:val="0"/>
      <w:marTop w:val="0"/>
      <w:marBottom w:val="0"/>
      <w:divBdr>
        <w:top w:val="none" w:sz="0" w:space="0" w:color="auto"/>
        <w:left w:val="none" w:sz="0" w:space="0" w:color="auto"/>
        <w:bottom w:val="none" w:sz="0" w:space="0" w:color="auto"/>
        <w:right w:val="none" w:sz="0" w:space="0" w:color="auto"/>
      </w:divBdr>
    </w:div>
    <w:div w:id="201791844">
      <w:bodyDiv w:val="1"/>
      <w:marLeft w:val="0"/>
      <w:marRight w:val="0"/>
      <w:marTop w:val="0"/>
      <w:marBottom w:val="0"/>
      <w:divBdr>
        <w:top w:val="none" w:sz="0" w:space="0" w:color="auto"/>
        <w:left w:val="none" w:sz="0" w:space="0" w:color="auto"/>
        <w:bottom w:val="none" w:sz="0" w:space="0" w:color="auto"/>
        <w:right w:val="none" w:sz="0" w:space="0" w:color="auto"/>
      </w:divBdr>
    </w:div>
    <w:div w:id="201983556">
      <w:bodyDiv w:val="1"/>
      <w:marLeft w:val="0"/>
      <w:marRight w:val="0"/>
      <w:marTop w:val="0"/>
      <w:marBottom w:val="0"/>
      <w:divBdr>
        <w:top w:val="none" w:sz="0" w:space="0" w:color="auto"/>
        <w:left w:val="none" w:sz="0" w:space="0" w:color="auto"/>
        <w:bottom w:val="none" w:sz="0" w:space="0" w:color="auto"/>
        <w:right w:val="none" w:sz="0" w:space="0" w:color="auto"/>
      </w:divBdr>
    </w:div>
    <w:div w:id="202013800">
      <w:bodyDiv w:val="1"/>
      <w:marLeft w:val="0"/>
      <w:marRight w:val="0"/>
      <w:marTop w:val="0"/>
      <w:marBottom w:val="0"/>
      <w:divBdr>
        <w:top w:val="none" w:sz="0" w:space="0" w:color="auto"/>
        <w:left w:val="none" w:sz="0" w:space="0" w:color="auto"/>
        <w:bottom w:val="none" w:sz="0" w:space="0" w:color="auto"/>
        <w:right w:val="none" w:sz="0" w:space="0" w:color="auto"/>
      </w:divBdr>
    </w:div>
    <w:div w:id="202253118">
      <w:bodyDiv w:val="1"/>
      <w:marLeft w:val="0"/>
      <w:marRight w:val="0"/>
      <w:marTop w:val="0"/>
      <w:marBottom w:val="0"/>
      <w:divBdr>
        <w:top w:val="none" w:sz="0" w:space="0" w:color="auto"/>
        <w:left w:val="none" w:sz="0" w:space="0" w:color="auto"/>
        <w:bottom w:val="none" w:sz="0" w:space="0" w:color="auto"/>
        <w:right w:val="none" w:sz="0" w:space="0" w:color="auto"/>
      </w:divBdr>
    </w:div>
    <w:div w:id="202401488">
      <w:bodyDiv w:val="1"/>
      <w:marLeft w:val="0"/>
      <w:marRight w:val="0"/>
      <w:marTop w:val="0"/>
      <w:marBottom w:val="0"/>
      <w:divBdr>
        <w:top w:val="none" w:sz="0" w:space="0" w:color="auto"/>
        <w:left w:val="none" w:sz="0" w:space="0" w:color="auto"/>
        <w:bottom w:val="none" w:sz="0" w:space="0" w:color="auto"/>
        <w:right w:val="none" w:sz="0" w:space="0" w:color="auto"/>
      </w:divBdr>
    </w:div>
    <w:div w:id="202446856">
      <w:bodyDiv w:val="1"/>
      <w:marLeft w:val="0"/>
      <w:marRight w:val="0"/>
      <w:marTop w:val="0"/>
      <w:marBottom w:val="0"/>
      <w:divBdr>
        <w:top w:val="none" w:sz="0" w:space="0" w:color="auto"/>
        <w:left w:val="none" w:sz="0" w:space="0" w:color="auto"/>
        <w:bottom w:val="none" w:sz="0" w:space="0" w:color="auto"/>
        <w:right w:val="none" w:sz="0" w:space="0" w:color="auto"/>
      </w:divBdr>
    </w:div>
    <w:div w:id="202451068">
      <w:bodyDiv w:val="1"/>
      <w:marLeft w:val="0"/>
      <w:marRight w:val="0"/>
      <w:marTop w:val="0"/>
      <w:marBottom w:val="0"/>
      <w:divBdr>
        <w:top w:val="none" w:sz="0" w:space="0" w:color="auto"/>
        <w:left w:val="none" w:sz="0" w:space="0" w:color="auto"/>
        <w:bottom w:val="none" w:sz="0" w:space="0" w:color="auto"/>
        <w:right w:val="none" w:sz="0" w:space="0" w:color="auto"/>
      </w:divBdr>
    </w:div>
    <w:div w:id="202599252">
      <w:bodyDiv w:val="1"/>
      <w:marLeft w:val="0"/>
      <w:marRight w:val="0"/>
      <w:marTop w:val="0"/>
      <w:marBottom w:val="0"/>
      <w:divBdr>
        <w:top w:val="none" w:sz="0" w:space="0" w:color="auto"/>
        <w:left w:val="none" w:sz="0" w:space="0" w:color="auto"/>
        <w:bottom w:val="none" w:sz="0" w:space="0" w:color="auto"/>
        <w:right w:val="none" w:sz="0" w:space="0" w:color="auto"/>
      </w:divBdr>
    </w:div>
    <w:div w:id="202638574">
      <w:bodyDiv w:val="1"/>
      <w:marLeft w:val="0"/>
      <w:marRight w:val="0"/>
      <w:marTop w:val="0"/>
      <w:marBottom w:val="0"/>
      <w:divBdr>
        <w:top w:val="none" w:sz="0" w:space="0" w:color="auto"/>
        <w:left w:val="none" w:sz="0" w:space="0" w:color="auto"/>
        <w:bottom w:val="none" w:sz="0" w:space="0" w:color="auto"/>
        <w:right w:val="none" w:sz="0" w:space="0" w:color="auto"/>
      </w:divBdr>
    </w:div>
    <w:div w:id="202643902">
      <w:bodyDiv w:val="1"/>
      <w:marLeft w:val="0"/>
      <w:marRight w:val="0"/>
      <w:marTop w:val="0"/>
      <w:marBottom w:val="0"/>
      <w:divBdr>
        <w:top w:val="none" w:sz="0" w:space="0" w:color="auto"/>
        <w:left w:val="none" w:sz="0" w:space="0" w:color="auto"/>
        <w:bottom w:val="none" w:sz="0" w:space="0" w:color="auto"/>
        <w:right w:val="none" w:sz="0" w:space="0" w:color="auto"/>
      </w:divBdr>
    </w:div>
    <w:div w:id="202909007">
      <w:bodyDiv w:val="1"/>
      <w:marLeft w:val="0"/>
      <w:marRight w:val="0"/>
      <w:marTop w:val="0"/>
      <w:marBottom w:val="0"/>
      <w:divBdr>
        <w:top w:val="none" w:sz="0" w:space="0" w:color="auto"/>
        <w:left w:val="none" w:sz="0" w:space="0" w:color="auto"/>
        <w:bottom w:val="none" w:sz="0" w:space="0" w:color="auto"/>
        <w:right w:val="none" w:sz="0" w:space="0" w:color="auto"/>
      </w:divBdr>
    </w:div>
    <w:div w:id="202909326">
      <w:bodyDiv w:val="1"/>
      <w:marLeft w:val="0"/>
      <w:marRight w:val="0"/>
      <w:marTop w:val="0"/>
      <w:marBottom w:val="0"/>
      <w:divBdr>
        <w:top w:val="none" w:sz="0" w:space="0" w:color="auto"/>
        <w:left w:val="none" w:sz="0" w:space="0" w:color="auto"/>
        <w:bottom w:val="none" w:sz="0" w:space="0" w:color="auto"/>
        <w:right w:val="none" w:sz="0" w:space="0" w:color="auto"/>
      </w:divBdr>
    </w:div>
    <w:div w:id="203106944">
      <w:bodyDiv w:val="1"/>
      <w:marLeft w:val="0"/>
      <w:marRight w:val="0"/>
      <w:marTop w:val="0"/>
      <w:marBottom w:val="0"/>
      <w:divBdr>
        <w:top w:val="none" w:sz="0" w:space="0" w:color="auto"/>
        <w:left w:val="none" w:sz="0" w:space="0" w:color="auto"/>
        <w:bottom w:val="none" w:sz="0" w:space="0" w:color="auto"/>
        <w:right w:val="none" w:sz="0" w:space="0" w:color="auto"/>
      </w:divBdr>
    </w:div>
    <w:div w:id="203255884">
      <w:bodyDiv w:val="1"/>
      <w:marLeft w:val="0"/>
      <w:marRight w:val="0"/>
      <w:marTop w:val="0"/>
      <w:marBottom w:val="0"/>
      <w:divBdr>
        <w:top w:val="none" w:sz="0" w:space="0" w:color="auto"/>
        <w:left w:val="none" w:sz="0" w:space="0" w:color="auto"/>
        <w:bottom w:val="none" w:sz="0" w:space="0" w:color="auto"/>
        <w:right w:val="none" w:sz="0" w:space="0" w:color="auto"/>
      </w:divBdr>
    </w:div>
    <w:div w:id="203368316">
      <w:bodyDiv w:val="1"/>
      <w:marLeft w:val="0"/>
      <w:marRight w:val="0"/>
      <w:marTop w:val="0"/>
      <w:marBottom w:val="0"/>
      <w:divBdr>
        <w:top w:val="none" w:sz="0" w:space="0" w:color="auto"/>
        <w:left w:val="none" w:sz="0" w:space="0" w:color="auto"/>
        <w:bottom w:val="none" w:sz="0" w:space="0" w:color="auto"/>
        <w:right w:val="none" w:sz="0" w:space="0" w:color="auto"/>
      </w:divBdr>
    </w:div>
    <w:div w:id="203370963">
      <w:bodyDiv w:val="1"/>
      <w:marLeft w:val="0"/>
      <w:marRight w:val="0"/>
      <w:marTop w:val="0"/>
      <w:marBottom w:val="0"/>
      <w:divBdr>
        <w:top w:val="none" w:sz="0" w:space="0" w:color="auto"/>
        <w:left w:val="none" w:sz="0" w:space="0" w:color="auto"/>
        <w:bottom w:val="none" w:sz="0" w:space="0" w:color="auto"/>
        <w:right w:val="none" w:sz="0" w:space="0" w:color="auto"/>
      </w:divBdr>
    </w:div>
    <w:div w:id="203560828">
      <w:bodyDiv w:val="1"/>
      <w:marLeft w:val="0"/>
      <w:marRight w:val="0"/>
      <w:marTop w:val="0"/>
      <w:marBottom w:val="0"/>
      <w:divBdr>
        <w:top w:val="none" w:sz="0" w:space="0" w:color="auto"/>
        <w:left w:val="none" w:sz="0" w:space="0" w:color="auto"/>
        <w:bottom w:val="none" w:sz="0" w:space="0" w:color="auto"/>
        <w:right w:val="none" w:sz="0" w:space="0" w:color="auto"/>
      </w:divBdr>
    </w:div>
    <w:div w:id="203635791">
      <w:bodyDiv w:val="1"/>
      <w:marLeft w:val="0"/>
      <w:marRight w:val="0"/>
      <w:marTop w:val="0"/>
      <w:marBottom w:val="0"/>
      <w:divBdr>
        <w:top w:val="none" w:sz="0" w:space="0" w:color="auto"/>
        <w:left w:val="none" w:sz="0" w:space="0" w:color="auto"/>
        <w:bottom w:val="none" w:sz="0" w:space="0" w:color="auto"/>
        <w:right w:val="none" w:sz="0" w:space="0" w:color="auto"/>
      </w:divBdr>
    </w:div>
    <w:div w:id="203907140">
      <w:bodyDiv w:val="1"/>
      <w:marLeft w:val="0"/>
      <w:marRight w:val="0"/>
      <w:marTop w:val="0"/>
      <w:marBottom w:val="0"/>
      <w:divBdr>
        <w:top w:val="none" w:sz="0" w:space="0" w:color="auto"/>
        <w:left w:val="none" w:sz="0" w:space="0" w:color="auto"/>
        <w:bottom w:val="none" w:sz="0" w:space="0" w:color="auto"/>
        <w:right w:val="none" w:sz="0" w:space="0" w:color="auto"/>
      </w:divBdr>
    </w:div>
    <w:div w:id="203909547">
      <w:bodyDiv w:val="1"/>
      <w:marLeft w:val="0"/>
      <w:marRight w:val="0"/>
      <w:marTop w:val="0"/>
      <w:marBottom w:val="0"/>
      <w:divBdr>
        <w:top w:val="none" w:sz="0" w:space="0" w:color="auto"/>
        <w:left w:val="none" w:sz="0" w:space="0" w:color="auto"/>
        <w:bottom w:val="none" w:sz="0" w:space="0" w:color="auto"/>
        <w:right w:val="none" w:sz="0" w:space="0" w:color="auto"/>
      </w:divBdr>
    </w:div>
    <w:div w:id="204022481">
      <w:bodyDiv w:val="1"/>
      <w:marLeft w:val="0"/>
      <w:marRight w:val="0"/>
      <w:marTop w:val="0"/>
      <w:marBottom w:val="0"/>
      <w:divBdr>
        <w:top w:val="none" w:sz="0" w:space="0" w:color="auto"/>
        <w:left w:val="none" w:sz="0" w:space="0" w:color="auto"/>
        <w:bottom w:val="none" w:sz="0" w:space="0" w:color="auto"/>
        <w:right w:val="none" w:sz="0" w:space="0" w:color="auto"/>
      </w:divBdr>
    </w:div>
    <w:div w:id="204097235">
      <w:bodyDiv w:val="1"/>
      <w:marLeft w:val="0"/>
      <w:marRight w:val="0"/>
      <w:marTop w:val="0"/>
      <w:marBottom w:val="0"/>
      <w:divBdr>
        <w:top w:val="none" w:sz="0" w:space="0" w:color="auto"/>
        <w:left w:val="none" w:sz="0" w:space="0" w:color="auto"/>
        <w:bottom w:val="none" w:sz="0" w:space="0" w:color="auto"/>
        <w:right w:val="none" w:sz="0" w:space="0" w:color="auto"/>
      </w:divBdr>
    </w:div>
    <w:div w:id="204298770">
      <w:bodyDiv w:val="1"/>
      <w:marLeft w:val="0"/>
      <w:marRight w:val="0"/>
      <w:marTop w:val="0"/>
      <w:marBottom w:val="0"/>
      <w:divBdr>
        <w:top w:val="none" w:sz="0" w:space="0" w:color="auto"/>
        <w:left w:val="none" w:sz="0" w:space="0" w:color="auto"/>
        <w:bottom w:val="none" w:sz="0" w:space="0" w:color="auto"/>
        <w:right w:val="none" w:sz="0" w:space="0" w:color="auto"/>
      </w:divBdr>
    </w:div>
    <w:div w:id="204410940">
      <w:bodyDiv w:val="1"/>
      <w:marLeft w:val="0"/>
      <w:marRight w:val="0"/>
      <w:marTop w:val="0"/>
      <w:marBottom w:val="0"/>
      <w:divBdr>
        <w:top w:val="none" w:sz="0" w:space="0" w:color="auto"/>
        <w:left w:val="none" w:sz="0" w:space="0" w:color="auto"/>
        <w:bottom w:val="none" w:sz="0" w:space="0" w:color="auto"/>
        <w:right w:val="none" w:sz="0" w:space="0" w:color="auto"/>
      </w:divBdr>
    </w:div>
    <w:div w:id="204608761">
      <w:bodyDiv w:val="1"/>
      <w:marLeft w:val="0"/>
      <w:marRight w:val="0"/>
      <w:marTop w:val="0"/>
      <w:marBottom w:val="0"/>
      <w:divBdr>
        <w:top w:val="none" w:sz="0" w:space="0" w:color="auto"/>
        <w:left w:val="none" w:sz="0" w:space="0" w:color="auto"/>
        <w:bottom w:val="none" w:sz="0" w:space="0" w:color="auto"/>
        <w:right w:val="none" w:sz="0" w:space="0" w:color="auto"/>
      </w:divBdr>
    </w:div>
    <w:div w:id="204634857">
      <w:bodyDiv w:val="1"/>
      <w:marLeft w:val="0"/>
      <w:marRight w:val="0"/>
      <w:marTop w:val="0"/>
      <w:marBottom w:val="0"/>
      <w:divBdr>
        <w:top w:val="none" w:sz="0" w:space="0" w:color="auto"/>
        <w:left w:val="none" w:sz="0" w:space="0" w:color="auto"/>
        <w:bottom w:val="none" w:sz="0" w:space="0" w:color="auto"/>
        <w:right w:val="none" w:sz="0" w:space="0" w:color="auto"/>
      </w:divBdr>
    </w:div>
    <w:div w:id="204755063">
      <w:bodyDiv w:val="1"/>
      <w:marLeft w:val="0"/>
      <w:marRight w:val="0"/>
      <w:marTop w:val="0"/>
      <w:marBottom w:val="0"/>
      <w:divBdr>
        <w:top w:val="none" w:sz="0" w:space="0" w:color="auto"/>
        <w:left w:val="none" w:sz="0" w:space="0" w:color="auto"/>
        <w:bottom w:val="none" w:sz="0" w:space="0" w:color="auto"/>
        <w:right w:val="none" w:sz="0" w:space="0" w:color="auto"/>
      </w:divBdr>
    </w:div>
    <w:div w:id="204759520">
      <w:bodyDiv w:val="1"/>
      <w:marLeft w:val="0"/>
      <w:marRight w:val="0"/>
      <w:marTop w:val="0"/>
      <w:marBottom w:val="0"/>
      <w:divBdr>
        <w:top w:val="none" w:sz="0" w:space="0" w:color="auto"/>
        <w:left w:val="none" w:sz="0" w:space="0" w:color="auto"/>
        <w:bottom w:val="none" w:sz="0" w:space="0" w:color="auto"/>
        <w:right w:val="none" w:sz="0" w:space="0" w:color="auto"/>
      </w:divBdr>
    </w:div>
    <w:div w:id="204949298">
      <w:bodyDiv w:val="1"/>
      <w:marLeft w:val="0"/>
      <w:marRight w:val="0"/>
      <w:marTop w:val="0"/>
      <w:marBottom w:val="0"/>
      <w:divBdr>
        <w:top w:val="none" w:sz="0" w:space="0" w:color="auto"/>
        <w:left w:val="none" w:sz="0" w:space="0" w:color="auto"/>
        <w:bottom w:val="none" w:sz="0" w:space="0" w:color="auto"/>
        <w:right w:val="none" w:sz="0" w:space="0" w:color="auto"/>
      </w:divBdr>
    </w:div>
    <w:div w:id="205023770">
      <w:bodyDiv w:val="1"/>
      <w:marLeft w:val="0"/>
      <w:marRight w:val="0"/>
      <w:marTop w:val="0"/>
      <w:marBottom w:val="0"/>
      <w:divBdr>
        <w:top w:val="none" w:sz="0" w:space="0" w:color="auto"/>
        <w:left w:val="none" w:sz="0" w:space="0" w:color="auto"/>
        <w:bottom w:val="none" w:sz="0" w:space="0" w:color="auto"/>
        <w:right w:val="none" w:sz="0" w:space="0" w:color="auto"/>
      </w:divBdr>
    </w:div>
    <w:div w:id="205215284">
      <w:bodyDiv w:val="1"/>
      <w:marLeft w:val="0"/>
      <w:marRight w:val="0"/>
      <w:marTop w:val="0"/>
      <w:marBottom w:val="0"/>
      <w:divBdr>
        <w:top w:val="none" w:sz="0" w:space="0" w:color="auto"/>
        <w:left w:val="none" w:sz="0" w:space="0" w:color="auto"/>
        <w:bottom w:val="none" w:sz="0" w:space="0" w:color="auto"/>
        <w:right w:val="none" w:sz="0" w:space="0" w:color="auto"/>
      </w:divBdr>
    </w:div>
    <w:div w:id="205532623">
      <w:bodyDiv w:val="1"/>
      <w:marLeft w:val="0"/>
      <w:marRight w:val="0"/>
      <w:marTop w:val="0"/>
      <w:marBottom w:val="0"/>
      <w:divBdr>
        <w:top w:val="none" w:sz="0" w:space="0" w:color="auto"/>
        <w:left w:val="none" w:sz="0" w:space="0" w:color="auto"/>
        <w:bottom w:val="none" w:sz="0" w:space="0" w:color="auto"/>
        <w:right w:val="none" w:sz="0" w:space="0" w:color="auto"/>
      </w:divBdr>
    </w:div>
    <w:div w:id="205534585">
      <w:bodyDiv w:val="1"/>
      <w:marLeft w:val="0"/>
      <w:marRight w:val="0"/>
      <w:marTop w:val="0"/>
      <w:marBottom w:val="0"/>
      <w:divBdr>
        <w:top w:val="none" w:sz="0" w:space="0" w:color="auto"/>
        <w:left w:val="none" w:sz="0" w:space="0" w:color="auto"/>
        <w:bottom w:val="none" w:sz="0" w:space="0" w:color="auto"/>
        <w:right w:val="none" w:sz="0" w:space="0" w:color="auto"/>
      </w:divBdr>
    </w:div>
    <w:div w:id="205608160">
      <w:bodyDiv w:val="1"/>
      <w:marLeft w:val="0"/>
      <w:marRight w:val="0"/>
      <w:marTop w:val="0"/>
      <w:marBottom w:val="0"/>
      <w:divBdr>
        <w:top w:val="none" w:sz="0" w:space="0" w:color="auto"/>
        <w:left w:val="none" w:sz="0" w:space="0" w:color="auto"/>
        <w:bottom w:val="none" w:sz="0" w:space="0" w:color="auto"/>
        <w:right w:val="none" w:sz="0" w:space="0" w:color="auto"/>
      </w:divBdr>
    </w:div>
    <w:div w:id="205798498">
      <w:bodyDiv w:val="1"/>
      <w:marLeft w:val="0"/>
      <w:marRight w:val="0"/>
      <w:marTop w:val="0"/>
      <w:marBottom w:val="0"/>
      <w:divBdr>
        <w:top w:val="none" w:sz="0" w:space="0" w:color="auto"/>
        <w:left w:val="none" w:sz="0" w:space="0" w:color="auto"/>
        <w:bottom w:val="none" w:sz="0" w:space="0" w:color="auto"/>
        <w:right w:val="none" w:sz="0" w:space="0" w:color="auto"/>
      </w:divBdr>
    </w:div>
    <w:div w:id="205801731">
      <w:bodyDiv w:val="1"/>
      <w:marLeft w:val="0"/>
      <w:marRight w:val="0"/>
      <w:marTop w:val="0"/>
      <w:marBottom w:val="0"/>
      <w:divBdr>
        <w:top w:val="none" w:sz="0" w:space="0" w:color="auto"/>
        <w:left w:val="none" w:sz="0" w:space="0" w:color="auto"/>
        <w:bottom w:val="none" w:sz="0" w:space="0" w:color="auto"/>
        <w:right w:val="none" w:sz="0" w:space="0" w:color="auto"/>
      </w:divBdr>
    </w:div>
    <w:div w:id="206187659">
      <w:bodyDiv w:val="1"/>
      <w:marLeft w:val="0"/>
      <w:marRight w:val="0"/>
      <w:marTop w:val="0"/>
      <w:marBottom w:val="0"/>
      <w:divBdr>
        <w:top w:val="none" w:sz="0" w:space="0" w:color="auto"/>
        <w:left w:val="none" w:sz="0" w:space="0" w:color="auto"/>
        <w:bottom w:val="none" w:sz="0" w:space="0" w:color="auto"/>
        <w:right w:val="none" w:sz="0" w:space="0" w:color="auto"/>
      </w:divBdr>
    </w:div>
    <w:div w:id="206258746">
      <w:bodyDiv w:val="1"/>
      <w:marLeft w:val="0"/>
      <w:marRight w:val="0"/>
      <w:marTop w:val="0"/>
      <w:marBottom w:val="0"/>
      <w:divBdr>
        <w:top w:val="none" w:sz="0" w:space="0" w:color="auto"/>
        <w:left w:val="none" w:sz="0" w:space="0" w:color="auto"/>
        <w:bottom w:val="none" w:sz="0" w:space="0" w:color="auto"/>
        <w:right w:val="none" w:sz="0" w:space="0" w:color="auto"/>
      </w:divBdr>
    </w:div>
    <w:div w:id="206260390">
      <w:bodyDiv w:val="1"/>
      <w:marLeft w:val="0"/>
      <w:marRight w:val="0"/>
      <w:marTop w:val="0"/>
      <w:marBottom w:val="0"/>
      <w:divBdr>
        <w:top w:val="none" w:sz="0" w:space="0" w:color="auto"/>
        <w:left w:val="none" w:sz="0" w:space="0" w:color="auto"/>
        <w:bottom w:val="none" w:sz="0" w:space="0" w:color="auto"/>
        <w:right w:val="none" w:sz="0" w:space="0" w:color="auto"/>
      </w:divBdr>
    </w:div>
    <w:div w:id="206454362">
      <w:bodyDiv w:val="1"/>
      <w:marLeft w:val="0"/>
      <w:marRight w:val="0"/>
      <w:marTop w:val="0"/>
      <w:marBottom w:val="0"/>
      <w:divBdr>
        <w:top w:val="none" w:sz="0" w:space="0" w:color="auto"/>
        <w:left w:val="none" w:sz="0" w:space="0" w:color="auto"/>
        <w:bottom w:val="none" w:sz="0" w:space="0" w:color="auto"/>
        <w:right w:val="none" w:sz="0" w:space="0" w:color="auto"/>
      </w:divBdr>
    </w:div>
    <w:div w:id="206531873">
      <w:bodyDiv w:val="1"/>
      <w:marLeft w:val="0"/>
      <w:marRight w:val="0"/>
      <w:marTop w:val="0"/>
      <w:marBottom w:val="0"/>
      <w:divBdr>
        <w:top w:val="none" w:sz="0" w:space="0" w:color="auto"/>
        <w:left w:val="none" w:sz="0" w:space="0" w:color="auto"/>
        <w:bottom w:val="none" w:sz="0" w:space="0" w:color="auto"/>
        <w:right w:val="none" w:sz="0" w:space="0" w:color="auto"/>
      </w:divBdr>
    </w:div>
    <w:div w:id="206920587">
      <w:bodyDiv w:val="1"/>
      <w:marLeft w:val="0"/>
      <w:marRight w:val="0"/>
      <w:marTop w:val="0"/>
      <w:marBottom w:val="0"/>
      <w:divBdr>
        <w:top w:val="none" w:sz="0" w:space="0" w:color="auto"/>
        <w:left w:val="none" w:sz="0" w:space="0" w:color="auto"/>
        <w:bottom w:val="none" w:sz="0" w:space="0" w:color="auto"/>
        <w:right w:val="none" w:sz="0" w:space="0" w:color="auto"/>
      </w:divBdr>
    </w:div>
    <w:div w:id="207182314">
      <w:bodyDiv w:val="1"/>
      <w:marLeft w:val="0"/>
      <w:marRight w:val="0"/>
      <w:marTop w:val="0"/>
      <w:marBottom w:val="0"/>
      <w:divBdr>
        <w:top w:val="none" w:sz="0" w:space="0" w:color="auto"/>
        <w:left w:val="none" w:sz="0" w:space="0" w:color="auto"/>
        <w:bottom w:val="none" w:sz="0" w:space="0" w:color="auto"/>
        <w:right w:val="none" w:sz="0" w:space="0" w:color="auto"/>
      </w:divBdr>
    </w:div>
    <w:div w:id="207186032">
      <w:bodyDiv w:val="1"/>
      <w:marLeft w:val="0"/>
      <w:marRight w:val="0"/>
      <w:marTop w:val="0"/>
      <w:marBottom w:val="0"/>
      <w:divBdr>
        <w:top w:val="none" w:sz="0" w:space="0" w:color="auto"/>
        <w:left w:val="none" w:sz="0" w:space="0" w:color="auto"/>
        <w:bottom w:val="none" w:sz="0" w:space="0" w:color="auto"/>
        <w:right w:val="none" w:sz="0" w:space="0" w:color="auto"/>
      </w:divBdr>
    </w:div>
    <w:div w:id="207189186">
      <w:bodyDiv w:val="1"/>
      <w:marLeft w:val="0"/>
      <w:marRight w:val="0"/>
      <w:marTop w:val="0"/>
      <w:marBottom w:val="0"/>
      <w:divBdr>
        <w:top w:val="none" w:sz="0" w:space="0" w:color="auto"/>
        <w:left w:val="none" w:sz="0" w:space="0" w:color="auto"/>
        <w:bottom w:val="none" w:sz="0" w:space="0" w:color="auto"/>
        <w:right w:val="none" w:sz="0" w:space="0" w:color="auto"/>
      </w:divBdr>
    </w:div>
    <w:div w:id="207423948">
      <w:bodyDiv w:val="1"/>
      <w:marLeft w:val="0"/>
      <w:marRight w:val="0"/>
      <w:marTop w:val="0"/>
      <w:marBottom w:val="0"/>
      <w:divBdr>
        <w:top w:val="none" w:sz="0" w:space="0" w:color="auto"/>
        <w:left w:val="none" w:sz="0" w:space="0" w:color="auto"/>
        <w:bottom w:val="none" w:sz="0" w:space="0" w:color="auto"/>
        <w:right w:val="none" w:sz="0" w:space="0" w:color="auto"/>
      </w:divBdr>
    </w:div>
    <w:div w:id="207497643">
      <w:bodyDiv w:val="1"/>
      <w:marLeft w:val="0"/>
      <w:marRight w:val="0"/>
      <w:marTop w:val="0"/>
      <w:marBottom w:val="0"/>
      <w:divBdr>
        <w:top w:val="none" w:sz="0" w:space="0" w:color="auto"/>
        <w:left w:val="none" w:sz="0" w:space="0" w:color="auto"/>
        <w:bottom w:val="none" w:sz="0" w:space="0" w:color="auto"/>
        <w:right w:val="none" w:sz="0" w:space="0" w:color="auto"/>
      </w:divBdr>
    </w:div>
    <w:div w:id="207768782">
      <w:bodyDiv w:val="1"/>
      <w:marLeft w:val="0"/>
      <w:marRight w:val="0"/>
      <w:marTop w:val="0"/>
      <w:marBottom w:val="0"/>
      <w:divBdr>
        <w:top w:val="none" w:sz="0" w:space="0" w:color="auto"/>
        <w:left w:val="none" w:sz="0" w:space="0" w:color="auto"/>
        <w:bottom w:val="none" w:sz="0" w:space="0" w:color="auto"/>
        <w:right w:val="none" w:sz="0" w:space="0" w:color="auto"/>
      </w:divBdr>
    </w:div>
    <w:div w:id="208031080">
      <w:bodyDiv w:val="1"/>
      <w:marLeft w:val="0"/>
      <w:marRight w:val="0"/>
      <w:marTop w:val="0"/>
      <w:marBottom w:val="0"/>
      <w:divBdr>
        <w:top w:val="none" w:sz="0" w:space="0" w:color="auto"/>
        <w:left w:val="none" w:sz="0" w:space="0" w:color="auto"/>
        <w:bottom w:val="none" w:sz="0" w:space="0" w:color="auto"/>
        <w:right w:val="none" w:sz="0" w:space="0" w:color="auto"/>
      </w:divBdr>
    </w:div>
    <w:div w:id="208106028">
      <w:bodyDiv w:val="1"/>
      <w:marLeft w:val="0"/>
      <w:marRight w:val="0"/>
      <w:marTop w:val="0"/>
      <w:marBottom w:val="0"/>
      <w:divBdr>
        <w:top w:val="none" w:sz="0" w:space="0" w:color="auto"/>
        <w:left w:val="none" w:sz="0" w:space="0" w:color="auto"/>
        <w:bottom w:val="none" w:sz="0" w:space="0" w:color="auto"/>
        <w:right w:val="none" w:sz="0" w:space="0" w:color="auto"/>
      </w:divBdr>
    </w:div>
    <w:div w:id="208147663">
      <w:bodyDiv w:val="1"/>
      <w:marLeft w:val="0"/>
      <w:marRight w:val="0"/>
      <w:marTop w:val="0"/>
      <w:marBottom w:val="0"/>
      <w:divBdr>
        <w:top w:val="none" w:sz="0" w:space="0" w:color="auto"/>
        <w:left w:val="none" w:sz="0" w:space="0" w:color="auto"/>
        <w:bottom w:val="none" w:sz="0" w:space="0" w:color="auto"/>
        <w:right w:val="none" w:sz="0" w:space="0" w:color="auto"/>
      </w:divBdr>
    </w:div>
    <w:div w:id="208538407">
      <w:bodyDiv w:val="1"/>
      <w:marLeft w:val="0"/>
      <w:marRight w:val="0"/>
      <w:marTop w:val="0"/>
      <w:marBottom w:val="0"/>
      <w:divBdr>
        <w:top w:val="none" w:sz="0" w:space="0" w:color="auto"/>
        <w:left w:val="none" w:sz="0" w:space="0" w:color="auto"/>
        <w:bottom w:val="none" w:sz="0" w:space="0" w:color="auto"/>
        <w:right w:val="none" w:sz="0" w:space="0" w:color="auto"/>
      </w:divBdr>
    </w:div>
    <w:div w:id="208689996">
      <w:bodyDiv w:val="1"/>
      <w:marLeft w:val="0"/>
      <w:marRight w:val="0"/>
      <w:marTop w:val="0"/>
      <w:marBottom w:val="0"/>
      <w:divBdr>
        <w:top w:val="none" w:sz="0" w:space="0" w:color="auto"/>
        <w:left w:val="none" w:sz="0" w:space="0" w:color="auto"/>
        <w:bottom w:val="none" w:sz="0" w:space="0" w:color="auto"/>
        <w:right w:val="none" w:sz="0" w:space="0" w:color="auto"/>
      </w:divBdr>
    </w:div>
    <w:div w:id="208802400">
      <w:bodyDiv w:val="1"/>
      <w:marLeft w:val="0"/>
      <w:marRight w:val="0"/>
      <w:marTop w:val="0"/>
      <w:marBottom w:val="0"/>
      <w:divBdr>
        <w:top w:val="none" w:sz="0" w:space="0" w:color="auto"/>
        <w:left w:val="none" w:sz="0" w:space="0" w:color="auto"/>
        <w:bottom w:val="none" w:sz="0" w:space="0" w:color="auto"/>
        <w:right w:val="none" w:sz="0" w:space="0" w:color="auto"/>
      </w:divBdr>
    </w:div>
    <w:div w:id="208810171">
      <w:bodyDiv w:val="1"/>
      <w:marLeft w:val="0"/>
      <w:marRight w:val="0"/>
      <w:marTop w:val="0"/>
      <w:marBottom w:val="0"/>
      <w:divBdr>
        <w:top w:val="none" w:sz="0" w:space="0" w:color="auto"/>
        <w:left w:val="none" w:sz="0" w:space="0" w:color="auto"/>
        <w:bottom w:val="none" w:sz="0" w:space="0" w:color="auto"/>
        <w:right w:val="none" w:sz="0" w:space="0" w:color="auto"/>
      </w:divBdr>
    </w:div>
    <w:div w:id="208998460">
      <w:bodyDiv w:val="1"/>
      <w:marLeft w:val="0"/>
      <w:marRight w:val="0"/>
      <w:marTop w:val="0"/>
      <w:marBottom w:val="0"/>
      <w:divBdr>
        <w:top w:val="none" w:sz="0" w:space="0" w:color="auto"/>
        <w:left w:val="none" w:sz="0" w:space="0" w:color="auto"/>
        <w:bottom w:val="none" w:sz="0" w:space="0" w:color="auto"/>
        <w:right w:val="none" w:sz="0" w:space="0" w:color="auto"/>
      </w:divBdr>
    </w:div>
    <w:div w:id="209075035">
      <w:bodyDiv w:val="1"/>
      <w:marLeft w:val="0"/>
      <w:marRight w:val="0"/>
      <w:marTop w:val="0"/>
      <w:marBottom w:val="0"/>
      <w:divBdr>
        <w:top w:val="none" w:sz="0" w:space="0" w:color="auto"/>
        <w:left w:val="none" w:sz="0" w:space="0" w:color="auto"/>
        <w:bottom w:val="none" w:sz="0" w:space="0" w:color="auto"/>
        <w:right w:val="none" w:sz="0" w:space="0" w:color="auto"/>
      </w:divBdr>
    </w:div>
    <w:div w:id="209078250">
      <w:bodyDiv w:val="1"/>
      <w:marLeft w:val="0"/>
      <w:marRight w:val="0"/>
      <w:marTop w:val="0"/>
      <w:marBottom w:val="0"/>
      <w:divBdr>
        <w:top w:val="none" w:sz="0" w:space="0" w:color="auto"/>
        <w:left w:val="none" w:sz="0" w:space="0" w:color="auto"/>
        <w:bottom w:val="none" w:sz="0" w:space="0" w:color="auto"/>
        <w:right w:val="none" w:sz="0" w:space="0" w:color="auto"/>
      </w:divBdr>
    </w:div>
    <w:div w:id="209079338">
      <w:bodyDiv w:val="1"/>
      <w:marLeft w:val="0"/>
      <w:marRight w:val="0"/>
      <w:marTop w:val="0"/>
      <w:marBottom w:val="0"/>
      <w:divBdr>
        <w:top w:val="none" w:sz="0" w:space="0" w:color="auto"/>
        <w:left w:val="none" w:sz="0" w:space="0" w:color="auto"/>
        <w:bottom w:val="none" w:sz="0" w:space="0" w:color="auto"/>
        <w:right w:val="none" w:sz="0" w:space="0" w:color="auto"/>
      </w:divBdr>
    </w:div>
    <w:div w:id="209148701">
      <w:bodyDiv w:val="1"/>
      <w:marLeft w:val="0"/>
      <w:marRight w:val="0"/>
      <w:marTop w:val="0"/>
      <w:marBottom w:val="0"/>
      <w:divBdr>
        <w:top w:val="none" w:sz="0" w:space="0" w:color="auto"/>
        <w:left w:val="none" w:sz="0" w:space="0" w:color="auto"/>
        <w:bottom w:val="none" w:sz="0" w:space="0" w:color="auto"/>
        <w:right w:val="none" w:sz="0" w:space="0" w:color="auto"/>
      </w:divBdr>
    </w:div>
    <w:div w:id="209341115">
      <w:bodyDiv w:val="1"/>
      <w:marLeft w:val="0"/>
      <w:marRight w:val="0"/>
      <w:marTop w:val="0"/>
      <w:marBottom w:val="0"/>
      <w:divBdr>
        <w:top w:val="none" w:sz="0" w:space="0" w:color="auto"/>
        <w:left w:val="none" w:sz="0" w:space="0" w:color="auto"/>
        <w:bottom w:val="none" w:sz="0" w:space="0" w:color="auto"/>
        <w:right w:val="none" w:sz="0" w:space="0" w:color="auto"/>
      </w:divBdr>
    </w:div>
    <w:div w:id="209584333">
      <w:bodyDiv w:val="1"/>
      <w:marLeft w:val="0"/>
      <w:marRight w:val="0"/>
      <w:marTop w:val="0"/>
      <w:marBottom w:val="0"/>
      <w:divBdr>
        <w:top w:val="none" w:sz="0" w:space="0" w:color="auto"/>
        <w:left w:val="none" w:sz="0" w:space="0" w:color="auto"/>
        <w:bottom w:val="none" w:sz="0" w:space="0" w:color="auto"/>
        <w:right w:val="none" w:sz="0" w:space="0" w:color="auto"/>
      </w:divBdr>
    </w:div>
    <w:div w:id="209609874">
      <w:bodyDiv w:val="1"/>
      <w:marLeft w:val="0"/>
      <w:marRight w:val="0"/>
      <w:marTop w:val="0"/>
      <w:marBottom w:val="0"/>
      <w:divBdr>
        <w:top w:val="none" w:sz="0" w:space="0" w:color="auto"/>
        <w:left w:val="none" w:sz="0" w:space="0" w:color="auto"/>
        <w:bottom w:val="none" w:sz="0" w:space="0" w:color="auto"/>
        <w:right w:val="none" w:sz="0" w:space="0" w:color="auto"/>
      </w:divBdr>
    </w:div>
    <w:div w:id="209652501">
      <w:bodyDiv w:val="1"/>
      <w:marLeft w:val="0"/>
      <w:marRight w:val="0"/>
      <w:marTop w:val="0"/>
      <w:marBottom w:val="0"/>
      <w:divBdr>
        <w:top w:val="none" w:sz="0" w:space="0" w:color="auto"/>
        <w:left w:val="none" w:sz="0" w:space="0" w:color="auto"/>
        <w:bottom w:val="none" w:sz="0" w:space="0" w:color="auto"/>
        <w:right w:val="none" w:sz="0" w:space="0" w:color="auto"/>
      </w:divBdr>
    </w:div>
    <w:div w:id="209653162">
      <w:bodyDiv w:val="1"/>
      <w:marLeft w:val="0"/>
      <w:marRight w:val="0"/>
      <w:marTop w:val="0"/>
      <w:marBottom w:val="0"/>
      <w:divBdr>
        <w:top w:val="none" w:sz="0" w:space="0" w:color="auto"/>
        <w:left w:val="none" w:sz="0" w:space="0" w:color="auto"/>
        <w:bottom w:val="none" w:sz="0" w:space="0" w:color="auto"/>
        <w:right w:val="none" w:sz="0" w:space="0" w:color="auto"/>
      </w:divBdr>
    </w:div>
    <w:div w:id="209656629">
      <w:bodyDiv w:val="1"/>
      <w:marLeft w:val="0"/>
      <w:marRight w:val="0"/>
      <w:marTop w:val="0"/>
      <w:marBottom w:val="0"/>
      <w:divBdr>
        <w:top w:val="none" w:sz="0" w:space="0" w:color="auto"/>
        <w:left w:val="none" w:sz="0" w:space="0" w:color="auto"/>
        <w:bottom w:val="none" w:sz="0" w:space="0" w:color="auto"/>
        <w:right w:val="none" w:sz="0" w:space="0" w:color="auto"/>
      </w:divBdr>
    </w:div>
    <w:div w:id="209732798">
      <w:bodyDiv w:val="1"/>
      <w:marLeft w:val="0"/>
      <w:marRight w:val="0"/>
      <w:marTop w:val="0"/>
      <w:marBottom w:val="0"/>
      <w:divBdr>
        <w:top w:val="none" w:sz="0" w:space="0" w:color="auto"/>
        <w:left w:val="none" w:sz="0" w:space="0" w:color="auto"/>
        <w:bottom w:val="none" w:sz="0" w:space="0" w:color="auto"/>
        <w:right w:val="none" w:sz="0" w:space="0" w:color="auto"/>
      </w:divBdr>
    </w:div>
    <w:div w:id="209801315">
      <w:bodyDiv w:val="1"/>
      <w:marLeft w:val="0"/>
      <w:marRight w:val="0"/>
      <w:marTop w:val="0"/>
      <w:marBottom w:val="0"/>
      <w:divBdr>
        <w:top w:val="none" w:sz="0" w:space="0" w:color="auto"/>
        <w:left w:val="none" w:sz="0" w:space="0" w:color="auto"/>
        <w:bottom w:val="none" w:sz="0" w:space="0" w:color="auto"/>
        <w:right w:val="none" w:sz="0" w:space="0" w:color="auto"/>
      </w:divBdr>
    </w:div>
    <w:div w:id="209922856">
      <w:bodyDiv w:val="1"/>
      <w:marLeft w:val="0"/>
      <w:marRight w:val="0"/>
      <w:marTop w:val="0"/>
      <w:marBottom w:val="0"/>
      <w:divBdr>
        <w:top w:val="none" w:sz="0" w:space="0" w:color="auto"/>
        <w:left w:val="none" w:sz="0" w:space="0" w:color="auto"/>
        <w:bottom w:val="none" w:sz="0" w:space="0" w:color="auto"/>
        <w:right w:val="none" w:sz="0" w:space="0" w:color="auto"/>
      </w:divBdr>
    </w:div>
    <w:div w:id="210116223">
      <w:bodyDiv w:val="1"/>
      <w:marLeft w:val="0"/>
      <w:marRight w:val="0"/>
      <w:marTop w:val="0"/>
      <w:marBottom w:val="0"/>
      <w:divBdr>
        <w:top w:val="none" w:sz="0" w:space="0" w:color="auto"/>
        <w:left w:val="none" w:sz="0" w:space="0" w:color="auto"/>
        <w:bottom w:val="none" w:sz="0" w:space="0" w:color="auto"/>
        <w:right w:val="none" w:sz="0" w:space="0" w:color="auto"/>
      </w:divBdr>
    </w:div>
    <w:div w:id="210390073">
      <w:bodyDiv w:val="1"/>
      <w:marLeft w:val="0"/>
      <w:marRight w:val="0"/>
      <w:marTop w:val="0"/>
      <w:marBottom w:val="0"/>
      <w:divBdr>
        <w:top w:val="none" w:sz="0" w:space="0" w:color="auto"/>
        <w:left w:val="none" w:sz="0" w:space="0" w:color="auto"/>
        <w:bottom w:val="none" w:sz="0" w:space="0" w:color="auto"/>
        <w:right w:val="none" w:sz="0" w:space="0" w:color="auto"/>
      </w:divBdr>
    </w:div>
    <w:div w:id="210463519">
      <w:bodyDiv w:val="1"/>
      <w:marLeft w:val="0"/>
      <w:marRight w:val="0"/>
      <w:marTop w:val="0"/>
      <w:marBottom w:val="0"/>
      <w:divBdr>
        <w:top w:val="none" w:sz="0" w:space="0" w:color="auto"/>
        <w:left w:val="none" w:sz="0" w:space="0" w:color="auto"/>
        <w:bottom w:val="none" w:sz="0" w:space="0" w:color="auto"/>
        <w:right w:val="none" w:sz="0" w:space="0" w:color="auto"/>
      </w:divBdr>
    </w:div>
    <w:div w:id="210464248">
      <w:bodyDiv w:val="1"/>
      <w:marLeft w:val="0"/>
      <w:marRight w:val="0"/>
      <w:marTop w:val="0"/>
      <w:marBottom w:val="0"/>
      <w:divBdr>
        <w:top w:val="none" w:sz="0" w:space="0" w:color="auto"/>
        <w:left w:val="none" w:sz="0" w:space="0" w:color="auto"/>
        <w:bottom w:val="none" w:sz="0" w:space="0" w:color="auto"/>
        <w:right w:val="none" w:sz="0" w:space="0" w:color="auto"/>
      </w:divBdr>
    </w:div>
    <w:div w:id="210464827">
      <w:bodyDiv w:val="1"/>
      <w:marLeft w:val="0"/>
      <w:marRight w:val="0"/>
      <w:marTop w:val="0"/>
      <w:marBottom w:val="0"/>
      <w:divBdr>
        <w:top w:val="none" w:sz="0" w:space="0" w:color="auto"/>
        <w:left w:val="none" w:sz="0" w:space="0" w:color="auto"/>
        <w:bottom w:val="none" w:sz="0" w:space="0" w:color="auto"/>
        <w:right w:val="none" w:sz="0" w:space="0" w:color="auto"/>
      </w:divBdr>
    </w:div>
    <w:div w:id="210775305">
      <w:bodyDiv w:val="1"/>
      <w:marLeft w:val="0"/>
      <w:marRight w:val="0"/>
      <w:marTop w:val="0"/>
      <w:marBottom w:val="0"/>
      <w:divBdr>
        <w:top w:val="none" w:sz="0" w:space="0" w:color="auto"/>
        <w:left w:val="none" w:sz="0" w:space="0" w:color="auto"/>
        <w:bottom w:val="none" w:sz="0" w:space="0" w:color="auto"/>
        <w:right w:val="none" w:sz="0" w:space="0" w:color="auto"/>
      </w:divBdr>
    </w:div>
    <w:div w:id="211114472">
      <w:bodyDiv w:val="1"/>
      <w:marLeft w:val="0"/>
      <w:marRight w:val="0"/>
      <w:marTop w:val="0"/>
      <w:marBottom w:val="0"/>
      <w:divBdr>
        <w:top w:val="none" w:sz="0" w:space="0" w:color="auto"/>
        <w:left w:val="none" w:sz="0" w:space="0" w:color="auto"/>
        <w:bottom w:val="none" w:sz="0" w:space="0" w:color="auto"/>
        <w:right w:val="none" w:sz="0" w:space="0" w:color="auto"/>
      </w:divBdr>
    </w:div>
    <w:div w:id="211157014">
      <w:bodyDiv w:val="1"/>
      <w:marLeft w:val="0"/>
      <w:marRight w:val="0"/>
      <w:marTop w:val="0"/>
      <w:marBottom w:val="0"/>
      <w:divBdr>
        <w:top w:val="none" w:sz="0" w:space="0" w:color="auto"/>
        <w:left w:val="none" w:sz="0" w:space="0" w:color="auto"/>
        <w:bottom w:val="none" w:sz="0" w:space="0" w:color="auto"/>
        <w:right w:val="none" w:sz="0" w:space="0" w:color="auto"/>
      </w:divBdr>
    </w:div>
    <w:div w:id="211356388">
      <w:bodyDiv w:val="1"/>
      <w:marLeft w:val="0"/>
      <w:marRight w:val="0"/>
      <w:marTop w:val="0"/>
      <w:marBottom w:val="0"/>
      <w:divBdr>
        <w:top w:val="none" w:sz="0" w:space="0" w:color="auto"/>
        <w:left w:val="none" w:sz="0" w:space="0" w:color="auto"/>
        <w:bottom w:val="none" w:sz="0" w:space="0" w:color="auto"/>
        <w:right w:val="none" w:sz="0" w:space="0" w:color="auto"/>
      </w:divBdr>
    </w:div>
    <w:div w:id="211429843">
      <w:bodyDiv w:val="1"/>
      <w:marLeft w:val="0"/>
      <w:marRight w:val="0"/>
      <w:marTop w:val="0"/>
      <w:marBottom w:val="0"/>
      <w:divBdr>
        <w:top w:val="none" w:sz="0" w:space="0" w:color="auto"/>
        <w:left w:val="none" w:sz="0" w:space="0" w:color="auto"/>
        <w:bottom w:val="none" w:sz="0" w:space="0" w:color="auto"/>
        <w:right w:val="none" w:sz="0" w:space="0" w:color="auto"/>
      </w:divBdr>
    </w:div>
    <w:div w:id="211498441">
      <w:bodyDiv w:val="1"/>
      <w:marLeft w:val="0"/>
      <w:marRight w:val="0"/>
      <w:marTop w:val="0"/>
      <w:marBottom w:val="0"/>
      <w:divBdr>
        <w:top w:val="none" w:sz="0" w:space="0" w:color="auto"/>
        <w:left w:val="none" w:sz="0" w:space="0" w:color="auto"/>
        <w:bottom w:val="none" w:sz="0" w:space="0" w:color="auto"/>
        <w:right w:val="none" w:sz="0" w:space="0" w:color="auto"/>
      </w:divBdr>
    </w:div>
    <w:div w:id="211501265">
      <w:bodyDiv w:val="1"/>
      <w:marLeft w:val="0"/>
      <w:marRight w:val="0"/>
      <w:marTop w:val="0"/>
      <w:marBottom w:val="0"/>
      <w:divBdr>
        <w:top w:val="none" w:sz="0" w:space="0" w:color="auto"/>
        <w:left w:val="none" w:sz="0" w:space="0" w:color="auto"/>
        <w:bottom w:val="none" w:sz="0" w:space="0" w:color="auto"/>
        <w:right w:val="none" w:sz="0" w:space="0" w:color="auto"/>
      </w:divBdr>
    </w:div>
    <w:div w:id="211692504">
      <w:bodyDiv w:val="1"/>
      <w:marLeft w:val="0"/>
      <w:marRight w:val="0"/>
      <w:marTop w:val="0"/>
      <w:marBottom w:val="0"/>
      <w:divBdr>
        <w:top w:val="none" w:sz="0" w:space="0" w:color="auto"/>
        <w:left w:val="none" w:sz="0" w:space="0" w:color="auto"/>
        <w:bottom w:val="none" w:sz="0" w:space="0" w:color="auto"/>
        <w:right w:val="none" w:sz="0" w:space="0" w:color="auto"/>
      </w:divBdr>
    </w:div>
    <w:div w:id="211768555">
      <w:bodyDiv w:val="1"/>
      <w:marLeft w:val="0"/>
      <w:marRight w:val="0"/>
      <w:marTop w:val="0"/>
      <w:marBottom w:val="0"/>
      <w:divBdr>
        <w:top w:val="none" w:sz="0" w:space="0" w:color="auto"/>
        <w:left w:val="none" w:sz="0" w:space="0" w:color="auto"/>
        <w:bottom w:val="none" w:sz="0" w:space="0" w:color="auto"/>
        <w:right w:val="none" w:sz="0" w:space="0" w:color="auto"/>
      </w:divBdr>
    </w:div>
    <w:div w:id="211772326">
      <w:bodyDiv w:val="1"/>
      <w:marLeft w:val="0"/>
      <w:marRight w:val="0"/>
      <w:marTop w:val="0"/>
      <w:marBottom w:val="0"/>
      <w:divBdr>
        <w:top w:val="none" w:sz="0" w:space="0" w:color="auto"/>
        <w:left w:val="none" w:sz="0" w:space="0" w:color="auto"/>
        <w:bottom w:val="none" w:sz="0" w:space="0" w:color="auto"/>
        <w:right w:val="none" w:sz="0" w:space="0" w:color="auto"/>
      </w:divBdr>
    </w:div>
    <w:div w:id="211967040">
      <w:bodyDiv w:val="1"/>
      <w:marLeft w:val="0"/>
      <w:marRight w:val="0"/>
      <w:marTop w:val="0"/>
      <w:marBottom w:val="0"/>
      <w:divBdr>
        <w:top w:val="none" w:sz="0" w:space="0" w:color="auto"/>
        <w:left w:val="none" w:sz="0" w:space="0" w:color="auto"/>
        <w:bottom w:val="none" w:sz="0" w:space="0" w:color="auto"/>
        <w:right w:val="none" w:sz="0" w:space="0" w:color="auto"/>
      </w:divBdr>
    </w:div>
    <w:div w:id="212158023">
      <w:bodyDiv w:val="1"/>
      <w:marLeft w:val="0"/>
      <w:marRight w:val="0"/>
      <w:marTop w:val="0"/>
      <w:marBottom w:val="0"/>
      <w:divBdr>
        <w:top w:val="none" w:sz="0" w:space="0" w:color="auto"/>
        <w:left w:val="none" w:sz="0" w:space="0" w:color="auto"/>
        <w:bottom w:val="none" w:sz="0" w:space="0" w:color="auto"/>
        <w:right w:val="none" w:sz="0" w:space="0" w:color="auto"/>
      </w:divBdr>
    </w:div>
    <w:div w:id="212272910">
      <w:bodyDiv w:val="1"/>
      <w:marLeft w:val="0"/>
      <w:marRight w:val="0"/>
      <w:marTop w:val="0"/>
      <w:marBottom w:val="0"/>
      <w:divBdr>
        <w:top w:val="none" w:sz="0" w:space="0" w:color="auto"/>
        <w:left w:val="none" w:sz="0" w:space="0" w:color="auto"/>
        <w:bottom w:val="none" w:sz="0" w:space="0" w:color="auto"/>
        <w:right w:val="none" w:sz="0" w:space="0" w:color="auto"/>
      </w:divBdr>
    </w:div>
    <w:div w:id="212619567">
      <w:bodyDiv w:val="1"/>
      <w:marLeft w:val="0"/>
      <w:marRight w:val="0"/>
      <w:marTop w:val="0"/>
      <w:marBottom w:val="0"/>
      <w:divBdr>
        <w:top w:val="none" w:sz="0" w:space="0" w:color="auto"/>
        <w:left w:val="none" w:sz="0" w:space="0" w:color="auto"/>
        <w:bottom w:val="none" w:sz="0" w:space="0" w:color="auto"/>
        <w:right w:val="none" w:sz="0" w:space="0" w:color="auto"/>
      </w:divBdr>
    </w:div>
    <w:div w:id="212814688">
      <w:bodyDiv w:val="1"/>
      <w:marLeft w:val="0"/>
      <w:marRight w:val="0"/>
      <w:marTop w:val="0"/>
      <w:marBottom w:val="0"/>
      <w:divBdr>
        <w:top w:val="none" w:sz="0" w:space="0" w:color="auto"/>
        <w:left w:val="none" w:sz="0" w:space="0" w:color="auto"/>
        <w:bottom w:val="none" w:sz="0" w:space="0" w:color="auto"/>
        <w:right w:val="none" w:sz="0" w:space="0" w:color="auto"/>
      </w:divBdr>
    </w:div>
    <w:div w:id="212889786">
      <w:bodyDiv w:val="1"/>
      <w:marLeft w:val="0"/>
      <w:marRight w:val="0"/>
      <w:marTop w:val="0"/>
      <w:marBottom w:val="0"/>
      <w:divBdr>
        <w:top w:val="none" w:sz="0" w:space="0" w:color="auto"/>
        <w:left w:val="none" w:sz="0" w:space="0" w:color="auto"/>
        <w:bottom w:val="none" w:sz="0" w:space="0" w:color="auto"/>
        <w:right w:val="none" w:sz="0" w:space="0" w:color="auto"/>
      </w:divBdr>
    </w:div>
    <w:div w:id="213080193">
      <w:bodyDiv w:val="1"/>
      <w:marLeft w:val="0"/>
      <w:marRight w:val="0"/>
      <w:marTop w:val="0"/>
      <w:marBottom w:val="0"/>
      <w:divBdr>
        <w:top w:val="none" w:sz="0" w:space="0" w:color="auto"/>
        <w:left w:val="none" w:sz="0" w:space="0" w:color="auto"/>
        <w:bottom w:val="none" w:sz="0" w:space="0" w:color="auto"/>
        <w:right w:val="none" w:sz="0" w:space="0" w:color="auto"/>
      </w:divBdr>
    </w:div>
    <w:div w:id="213199004">
      <w:bodyDiv w:val="1"/>
      <w:marLeft w:val="0"/>
      <w:marRight w:val="0"/>
      <w:marTop w:val="0"/>
      <w:marBottom w:val="0"/>
      <w:divBdr>
        <w:top w:val="none" w:sz="0" w:space="0" w:color="auto"/>
        <w:left w:val="none" w:sz="0" w:space="0" w:color="auto"/>
        <w:bottom w:val="none" w:sz="0" w:space="0" w:color="auto"/>
        <w:right w:val="none" w:sz="0" w:space="0" w:color="auto"/>
      </w:divBdr>
    </w:div>
    <w:div w:id="213394345">
      <w:bodyDiv w:val="1"/>
      <w:marLeft w:val="0"/>
      <w:marRight w:val="0"/>
      <w:marTop w:val="0"/>
      <w:marBottom w:val="0"/>
      <w:divBdr>
        <w:top w:val="none" w:sz="0" w:space="0" w:color="auto"/>
        <w:left w:val="none" w:sz="0" w:space="0" w:color="auto"/>
        <w:bottom w:val="none" w:sz="0" w:space="0" w:color="auto"/>
        <w:right w:val="none" w:sz="0" w:space="0" w:color="auto"/>
      </w:divBdr>
    </w:div>
    <w:div w:id="213467423">
      <w:bodyDiv w:val="1"/>
      <w:marLeft w:val="0"/>
      <w:marRight w:val="0"/>
      <w:marTop w:val="0"/>
      <w:marBottom w:val="0"/>
      <w:divBdr>
        <w:top w:val="none" w:sz="0" w:space="0" w:color="auto"/>
        <w:left w:val="none" w:sz="0" w:space="0" w:color="auto"/>
        <w:bottom w:val="none" w:sz="0" w:space="0" w:color="auto"/>
        <w:right w:val="none" w:sz="0" w:space="0" w:color="auto"/>
      </w:divBdr>
    </w:div>
    <w:div w:id="213588379">
      <w:bodyDiv w:val="1"/>
      <w:marLeft w:val="0"/>
      <w:marRight w:val="0"/>
      <w:marTop w:val="0"/>
      <w:marBottom w:val="0"/>
      <w:divBdr>
        <w:top w:val="none" w:sz="0" w:space="0" w:color="auto"/>
        <w:left w:val="none" w:sz="0" w:space="0" w:color="auto"/>
        <w:bottom w:val="none" w:sz="0" w:space="0" w:color="auto"/>
        <w:right w:val="none" w:sz="0" w:space="0" w:color="auto"/>
      </w:divBdr>
    </w:div>
    <w:div w:id="213659605">
      <w:bodyDiv w:val="1"/>
      <w:marLeft w:val="0"/>
      <w:marRight w:val="0"/>
      <w:marTop w:val="0"/>
      <w:marBottom w:val="0"/>
      <w:divBdr>
        <w:top w:val="none" w:sz="0" w:space="0" w:color="auto"/>
        <w:left w:val="none" w:sz="0" w:space="0" w:color="auto"/>
        <w:bottom w:val="none" w:sz="0" w:space="0" w:color="auto"/>
        <w:right w:val="none" w:sz="0" w:space="0" w:color="auto"/>
      </w:divBdr>
    </w:div>
    <w:div w:id="213661056">
      <w:bodyDiv w:val="1"/>
      <w:marLeft w:val="0"/>
      <w:marRight w:val="0"/>
      <w:marTop w:val="0"/>
      <w:marBottom w:val="0"/>
      <w:divBdr>
        <w:top w:val="none" w:sz="0" w:space="0" w:color="auto"/>
        <w:left w:val="none" w:sz="0" w:space="0" w:color="auto"/>
        <w:bottom w:val="none" w:sz="0" w:space="0" w:color="auto"/>
        <w:right w:val="none" w:sz="0" w:space="0" w:color="auto"/>
      </w:divBdr>
    </w:div>
    <w:div w:id="213858292">
      <w:bodyDiv w:val="1"/>
      <w:marLeft w:val="0"/>
      <w:marRight w:val="0"/>
      <w:marTop w:val="0"/>
      <w:marBottom w:val="0"/>
      <w:divBdr>
        <w:top w:val="none" w:sz="0" w:space="0" w:color="auto"/>
        <w:left w:val="none" w:sz="0" w:space="0" w:color="auto"/>
        <w:bottom w:val="none" w:sz="0" w:space="0" w:color="auto"/>
        <w:right w:val="none" w:sz="0" w:space="0" w:color="auto"/>
      </w:divBdr>
    </w:div>
    <w:div w:id="213859360">
      <w:bodyDiv w:val="1"/>
      <w:marLeft w:val="0"/>
      <w:marRight w:val="0"/>
      <w:marTop w:val="0"/>
      <w:marBottom w:val="0"/>
      <w:divBdr>
        <w:top w:val="none" w:sz="0" w:space="0" w:color="auto"/>
        <w:left w:val="none" w:sz="0" w:space="0" w:color="auto"/>
        <w:bottom w:val="none" w:sz="0" w:space="0" w:color="auto"/>
        <w:right w:val="none" w:sz="0" w:space="0" w:color="auto"/>
      </w:divBdr>
    </w:div>
    <w:div w:id="213927867">
      <w:bodyDiv w:val="1"/>
      <w:marLeft w:val="0"/>
      <w:marRight w:val="0"/>
      <w:marTop w:val="0"/>
      <w:marBottom w:val="0"/>
      <w:divBdr>
        <w:top w:val="none" w:sz="0" w:space="0" w:color="auto"/>
        <w:left w:val="none" w:sz="0" w:space="0" w:color="auto"/>
        <w:bottom w:val="none" w:sz="0" w:space="0" w:color="auto"/>
        <w:right w:val="none" w:sz="0" w:space="0" w:color="auto"/>
      </w:divBdr>
    </w:div>
    <w:div w:id="214196554">
      <w:bodyDiv w:val="1"/>
      <w:marLeft w:val="0"/>
      <w:marRight w:val="0"/>
      <w:marTop w:val="0"/>
      <w:marBottom w:val="0"/>
      <w:divBdr>
        <w:top w:val="none" w:sz="0" w:space="0" w:color="auto"/>
        <w:left w:val="none" w:sz="0" w:space="0" w:color="auto"/>
        <w:bottom w:val="none" w:sz="0" w:space="0" w:color="auto"/>
        <w:right w:val="none" w:sz="0" w:space="0" w:color="auto"/>
      </w:divBdr>
    </w:div>
    <w:div w:id="214242255">
      <w:bodyDiv w:val="1"/>
      <w:marLeft w:val="0"/>
      <w:marRight w:val="0"/>
      <w:marTop w:val="0"/>
      <w:marBottom w:val="0"/>
      <w:divBdr>
        <w:top w:val="none" w:sz="0" w:space="0" w:color="auto"/>
        <w:left w:val="none" w:sz="0" w:space="0" w:color="auto"/>
        <w:bottom w:val="none" w:sz="0" w:space="0" w:color="auto"/>
        <w:right w:val="none" w:sz="0" w:space="0" w:color="auto"/>
      </w:divBdr>
    </w:div>
    <w:div w:id="214589982">
      <w:bodyDiv w:val="1"/>
      <w:marLeft w:val="0"/>
      <w:marRight w:val="0"/>
      <w:marTop w:val="0"/>
      <w:marBottom w:val="0"/>
      <w:divBdr>
        <w:top w:val="none" w:sz="0" w:space="0" w:color="auto"/>
        <w:left w:val="none" w:sz="0" w:space="0" w:color="auto"/>
        <w:bottom w:val="none" w:sz="0" w:space="0" w:color="auto"/>
        <w:right w:val="none" w:sz="0" w:space="0" w:color="auto"/>
      </w:divBdr>
    </w:div>
    <w:div w:id="214631828">
      <w:bodyDiv w:val="1"/>
      <w:marLeft w:val="0"/>
      <w:marRight w:val="0"/>
      <w:marTop w:val="0"/>
      <w:marBottom w:val="0"/>
      <w:divBdr>
        <w:top w:val="none" w:sz="0" w:space="0" w:color="auto"/>
        <w:left w:val="none" w:sz="0" w:space="0" w:color="auto"/>
        <w:bottom w:val="none" w:sz="0" w:space="0" w:color="auto"/>
        <w:right w:val="none" w:sz="0" w:space="0" w:color="auto"/>
      </w:divBdr>
    </w:div>
    <w:div w:id="214706246">
      <w:bodyDiv w:val="1"/>
      <w:marLeft w:val="0"/>
      <w:marRight w:val="0"/>
      <w:marTop w:val="0"/>
      <w:marBottom w:val="0"/>
      <w:divBdr>
        <w:top w:val="none" w:sz="0" w:space="0" w:color="auto"/>
        <w:left w:val="none" w:sz="0" w:space="0" w:color="auto"/>
        <w:bottom w:val="none" w:sz="0" w:space="0" w:color="auto"/>
        <w:right w:val="none" w:sz="0" w:space="0" w:color="auto"/>
      </w:divBdr>
    </w:div>
    <w:div w:id="214900731">
      <w:bodyDiv w:val="1"/>
      <w:marLeft w:val="0"/>
      <w:marRight w:val="0"/>
      <w:marTop w:val="0"/>
      <w:marBottom w:val="0"/>
      <w:divBdr>
        <w:top w:val="none" w:sz="0" w:space="0" w:color="auto"/>
        <w:left w:val="none" w:sz="0" w:space="0" w:color="auto"/>
        <w:bottom w:val="none" w:sz="0" w:space="0" w:color="auto"/>
        <w:right w:val="none" w:sz="0" w:space="0" w:color="auto"/>
      </w:divBdr>
    </w:div>
    <w:div w:id="214976664">
      <w:bodyDiv w:val="1"/>
      <w:marLeft w:val="0"/>
      <w:marRight w:val="0"/>
      <w:marTop w:val="0"/>
      <w:marBottom w:val="0"/>
      <w:divBdr>
        <w:top w:val="none" w:sz="0" w:space="0" w:color="auto"/>
        <w:left w:val="none" w:sz="0" w:space="0" w:color="auto"/>
        <w:bottom w:val="none" w:sz="0" w:space="0" w:color="auto"/>
        <w:right w:val="none" w:sz="0" w:space="0" w:color="auto"/>
      </w:divBdr>
    </w:div>
    <w:div w:id="215043304">
      <w:bodyDiv w:val="1"/>
      <w:marLeft w:val="0"/>
      <w:marRight w:val="0"/>
      <w:marTop w:val="0"/>
      <w:marBottom w:val="0"/>
      <w:divBdr>
        <w:top w:val="none" w:sz="0" w:space="0" w:color="auto"/>
        <w:left w:val="none" w:sz="0" w:space="0" w:color="auto"/>
        <w:bottom w:val="none" w:sz="0" w:space="0" w:color="auto"/>
        <w:right w:val="none" w:sz="0" w:space="0" w:color="auto"/>
      </w:divBdr>
    </w:div>
    <w:div w:id="215121518">
      <w:bodyDiv w:val="1"/>
      <w:marLeft w:val="0"/>
      <w:marRight w:val="0"/>
      <w:marTop w:val="0"/>
      <w:marBottom w:val="0"/>
      <w:divBdr>
        <w:top w:val="none" w:sz="0" w:space="0" w:color="auto"/>
        <w:left w:val="none" w:sz="0" w:space="0" w:color="auto"/>
        <w:bottom w:val="none" w:sz="0" w:space="0" w:color="auto"/>
        <w:right w:val="none" w:sz="0" w:space="0" w:color="auto"/>
      </w:divBdr>
    </w:div>
    <w:div w:id="215238907">
      <w:bodyDiv w:val="1"/>
      <w:marLeft w:val="0"/>
      <w:marRight w:val="0"/>
      <w:marTop w:val="0"/>
      <w:marBottom w:val="0"/>
      <w:divBdr>
        <w:top w:val="none" w:sz="0" w:space="0" w:color="auto"/>
        <w:left w:val="none" w:sz="0" w:space="0" w:color="auto"/>
        <w:bottom w:val="none" w:sz="0" w:space="0" w:color="auto"/>
        <w:right w:val="none" w:sz="0" w:space="0" w:color="auto"/>
      </w:divBdr>
    </w:div>
    <w:div w:id="215358043">
      <w:bodyDiv w:val="1"/>
      <w:marLeft w:val="0"/>
      <w:marRight w:val="0"/>
      <w:marTop w:val="0"/>
      <w:marBottom w:val="0"/>
      <w:divBdr>
        <w:top w:val="none" w:sz="0" w:space="0" w:color="auto"/>
        <w:left w:val="none" w:sz="0" w:space="0" w:color="auto"/>
        <w:bottom w:val="none" w:sz="0" w:space="0" w:color="auto"/>
        <w:right w:val="none" w:sz="0" w:space="0" w:color="auto"/>
      </w:divBdr>
    </w:div>
    <w:div w:id="215551064">
      <w:bodyDiv w:val="1"/>
      <w:marLeft w:val="0"/>
      <w:marRight w:val="0"/>
      <w:marTop w:val="0"/>
      <w:marBottom w:val="0"/>
      <w:divBdr>
        <w:top w:val="none" w:sz="0" w:space="0" w:color="auto"/>
        <w:left w:val="none" w:sz="0" w:space="0" w:color="auto"/>
        <w:bottom w:val="none" w:sz="0" w:space="0" w:color="auto"/>
        <w:right w:val="none" w:sz="0" w:space="0" w:color="auto"/>
      </w:divBdr>
    </w:div>
    <w:div w:id="215557251">
      <w:bodyDiv w:val="1"/>
      <w:marLeft w:val="0"/>
      <w:marRight w:val="0"/>
      <w:marTop w:val="0"/>
      <w:marBottom w:val="0"/>
      <w:divBdr>
        <w:top w:val="none" w:sz="0" w:space="0" w:color="auto"/>
        <w:left w:val="none" w:sz="0" w:space="0" w:color="auto"/>
        <w:bottom w:val="none" w:sz="0" w:space="0" w:color="auto"/>
        <w:right w:val="none" w:sz="0" w:space="0" w:color="auto"/>
      </w:divBdr>
    </w:div>
    <w:div w:id="215775143">
      <w:bodyDiv w:val="1"/>
      <w:marLeft w:val="0"/>
      <w:marRight w:val="0"/>
      <w:marTop w:val="0"/>
      <w:marBottom w:val="0"/>
      <w:divBdr>
        <w:top w:val="none" w:sz="0" w:space="0" w:color="auto"/>
        <w:left w:val="none" w:sz="0" w:space="0" w:color="auto"/>
        <w:bottom w:val="none" w:sz="0" w:space="0" w:color="auto"/>
        <w:right w:val="none" w:sz="0" w:space="0" w:color="auto"/>
      </w:divBdr>
    </w:div>
    <w:div w:id="215823822">
      <w:bodyDiv w:val="1"/>
      <w:marLeft w:val="0"/>
      <w:marRight w:val="0"/>
      <w:marTop w:val="0"/>
      <w:marBottom w:val="0"/>
      <w:divBdr>
        <w:top w:val="none" w:sz="0" w:space="0" w:color="auto"/>
        <w:left w:val="none" w:sz="0" w:space="0" w:color="auto"/>
        <w:bottom w:val="none" w:sz="0" w:space="0" w:color="auto"/>
        <w:right w:val="none" w:sz="0" w:space="0" w:color="auto"/>
      </w:divBdr>
    </w:div>
    <w:div w:id="216092678">
      <w:bodyDiv w:val="1"/>
      <w:marLeft w:val="0"/>
      <w:marRight w:val="0"/>
      <w:marTop w:val="0"/>
      <w:marBottom w:val="0"/>
      <w:divBdr>
        <w:top w:val="none" w:sz="0" w:space="0" w:color="auto"/>
        <w:left w:val="none" w:sz="0" w:space="0" w:color="auto"/>
        <w:bottom w:val="none" w:sz="0" w:space="0" w:color="auto"/>
        <w:right w:val="none" w:sz="0" w:space="0" w:color="auto"/>
      </w:divBdr>
    </w:div>
    <w:div w:id="216279589">
      <w:bodyDiv w:val="1"/>
      <w:marLeft w:val="0"/>
      <w:marRight w:val="0"/>
      <w:marTop w:val="0"/>
      <w:marBottom w:val="0"/>
      <w:divBdr>
        <w:top w:val="none" w:sz="0" w:space="0" w:color="auto"/>
        <w:left w:val="none" w:sz="0" w:space="0" w:color="auto"/>
        <w:bottom w:val="none" w:sz="0" w:space="0" w:color="auto"/>
        <w:right w:val="none" w:sz="0" w:space="0" w:color="auto"/>
      </w:divBdr>
    </w:div>
    <w:div w:id="216474672">
      <w:bodyDiv w:val="1"/>
      <w:marLeft w:val="0"/>
      <w:marRight w:val="0"/>
      <w:marTop w:val="0"/>
      <w:marBottom w:val="0"/>
      <w:divBdr>
        <w:top w:val="none" w:sz="0" w:space="0" w:color="auto"/>
        <w:left w:val="none" w:sz="0" w:space="0" w:color="auto"/>
        <w:bottom w:val="none" w:sz="0" w:space="0" w:color="auto"/>
        <w:right w:val="none" w:sz="0" w:space="0" w:color="auto"/>
      </w:divBdr>
    </w:div>
    <w:div w:id="216555768">
      <w:bodyDiv w:val="1"/>
      <w:marLeft w:val="0"/>
      <w:marRight w:val="0"/>
      <w:marTop w:val="0"/>
      <w:marBottom w:val="0"/>
      <w:divBdr>
        <w:top w:val="none" w:sz="0" w:space="0" w:color="auto"/>
        <w:left w:val="none" w:sz="0" w:space="0" w:color="auto"/>
        <w:bottom w:val="none" w:sz="0" w:space="0" w:color="auto"/>
        <w:right w:val="none" w:sz="0" w:space="0" w:color="auto"/>
      </w:divBdr>
    </w:div>
    <w:div w:id="216597989">
      <w:bodyDiv w:val="1"/>
      <w:marLeft w:val="0"/>
      <w:marRight w:val="0"/>
      <w:marTop w:val="0"/>
      <w:marBottom w:val="0"/>
      <w:divBdr>
        <w:top w:val="none" w:sz="0" w:space="0" w:color="auto"/>
        <w:left w:val="none" w:sz="0" w:space="0" w:color="auto"/>
        <w:bottom w:val="none" w:sz="0" w:space="0" w:color="auto"/>
        <w:right w:val="none" w:sz="0" w:space="0" w:color="auto"/>
      </w:divBdr>
    </w:div>
    <w:div w:id="216671937">
      <w:bodyDiv w:val="1"/>
      <w:marLeft w:val="0"/>
      <w:marRight w:val="0"/>
      <w:marTop w:val="0"/>
      <w:marBottom w:val="0"/>
      <w:divBdr>
        <w:top w:val="none" w:sz="0" w:space="0" w:color="auto"/>
        <w:left w:val="none" w:sz="0" w:space="0" w:color="auto"/>
        <w:bottom w:val="none" w:sz="0" w:space="0" w:color="auto"/>
        <w:right w:val="none" w:sz="0" w:space="0" w:color="auto"/>
      </w:divBdr>
    </w:div>
    <w:div w:id="217086180">
      <w:bodyDiv w:val="1"/>
      <w:marLeft w:val="0"/>
      <w:marRight w:val="0"/>
      <w:marTop w:val="0"/>
      <w:marBottom w:val="0"/>
      <w:divBdr>
        <w:top w:val="none" w:sz="0" w:space="0" w:color="auto"/>
        <w:left w:val="none" w:sz="0" w:space="0" w:color="auto"/>
        <w:bottom w:val="none" w:sz="0" w:space="0" w:color="auto"/>
        <w:right w:val="none" w:sz="0" w:space="0" w:color="auto"/>
      </w:divBdr>
    </w:div>
    <w:div w:id="217132515">
      <w:bodyDiv w:val="1"/>
      <w:marLeft w:val="0"/>
      <w:marRight w:val="0"/>
      <w:marTop w:val="0"/>
      <w:marBottom w:val="0"/>
      <w:divBdr>
        <w:top w:val="none" w:sz="0" w:space="0" w:color="auto"/>
        <w:left w:val="none" w:sz="0" w:space="0" w:color="auto"/>
        <w:bottom w:val="none" w:sz="0" w:space="0" w:color="auto"/>
        <w:right w:val="none" w:sz="0" w:space="0" w:color="auto"/>
      </w:divBdr>
    </w:div>
    <w:div w:id="217133573">
      <w:bodyDiv w:val="1"/>
      <w:marLeft w:val="0"/>
      <w:marRight w:val="0"/>
      <w:marTop w:val="0"/>
      <w:marBottom w:val="0"/>
      <w:divBdr>
        <w:top w:val="none" w:sz="0" w:space="0" w:color="auto"/>
        <w:left w:val="none" w:sz="0" w:space="0" w:color="auto"/>
        <w:bottom w:val="none" w:sz="0" w:space="0" w:color="auto"/>
        <w:right w:val="none" w:sz="0" w:space="0" w:color="auto"/>
      </w:divBdr>
    </w:div>
    <w:div w:id="217211696">
      <w:bodyDiv w:val="1"/>
      <w:marLeft w:val="0"/>
      <w:marRight w:val="0"/>
      <w:marTop w:val="0"/>
      <w:marBottom w:val="0"/>
      <w:divBdr>
        <w:top w:val="none" w:sz="0" w:space="0" w:color="auto"/>
        <w:left w:val="none" w:sz="0" w:space="0" w:color="auto"/>
        <w:bottom w:val="none" w:sz="0" w:space="0" w:color="auto"/>
        <w:right w:val="none" w:sz="0" w:space="0" w:color="auto"/>
      </w:divBdr>
    </w:div>
    <w:div w:id="217279151">
      <w:bodyDiv w:val="1"/>
      <w:marLeft w:val="0"/>
      <w:marRight w:val="0"/>
      <w:marTop w:val="0"/>
      <w:marBottom w:val="0"/>
      <w:divBdr>
        <w:top w:val="none" w:sz="0" w:space="0" w:color="auto"/>
        <w:left w:val="none" w:sz="0" w:space="0" w:color="auto"/>
        <w:bottom w:val="none" w:sz="0" w:space="0" w:color="auto"/>
        <w:right w:val="none" w:sz="0" w:space="0" w:color="auto"/>
      </w:divBdr>
    </w:div>
    <w:div w:id="217324222">
      <w:bodyDiv w:val="1"/>
      <w:marLeft w:val="0"/>
      <w:marRight w:val="0"/>
      <w:marTop w:val="0"/>
      <w:marBottom w:val="0"/>
      <w:divBdr>
        <w:top w:val="none" w:sz="0" w:space="0" w:color="auto"/>
        <w:left w:val="none" w:sz="0" w:space="0" w:color="auto"/>
        <w:bottom w:val="none" w:sz="0" w:space="0" w:color="auto"/>
        <w:right w:val="none" w:sz="0" w:space="0" w:color="auto"/>
      </w:divBdr>
    </w:div>
    <w:div w:id="217472070">
      <w:bodyDiv w:val="1"/>
      <w:marLeft w:val="0"/>
      <w:marRight w:val="0"/>
      <w:marTop w:val="0"/>
      <w:marBottom w:val="0"/>
      <w:divBdr>
        <w:top w:val="none" w:sz="0" w:space="0" w:color="auto"/>
        <w:left w:val="none" w:sz="0" w:space="0" w:color="auto"/>
        <w:bottom w:val="none" w:sz="0" w:space="0" w:color="auto"/>
        <w:right w:val="none" w:sz="0" w:space="0" w:color="auto"/>
      </w:divBdr>
    </w:div>
    <w:div w:id="217590279">
      <w:bodyDiv w:val="1"/>
      <w:marLeft w:val="0"/>
      <w:marRight w:val="0"/>
      <w:marTop w:val="0"/>
      <w:marBottom w:val="0"/>
      <w:divBdr>
        <w:top w:val="none" w:sz="0" w:space="0" w:color="auto"/>
        <w:left w:val="none" w:sz="0" w:space="0" w:color="auto"/>
        <w:bottom w:val="none" w:sz="0" w:space="0" w:color="auto"/>
        <w:right w:val="none" w:sz="0" w:space="0" w:color="auto"/>
      </w:divBdr>
    </w:div>
    <w:div w:id="217591054">
      <w:bodyDiv w:val="1"/>
      <w:marLeft w:val="0"/>
      <w:marRight w:val="0"/>
      <w:marTop w:val="0"/>
      <w:marBottom w:val="0"/>
      <w:divBdr>
        <w:top w:val="none" w:sz="0" w:space="0" w:color="auto"/>
        <w:left w:val="none" w:sz="0" w:space="0" w:color="auto"/>
        <w:bottom w:val="none" w:sz="0" w:space="0" w:color="auto"/>
        <w:right w:val="none" w:sz="0" w:space="0" w:color="auto"/>
      </w:divBdr>
    </w:div>
    <w:div w:id="217711330">
      <w:bodyDiv w:val="1"/>
      <w:marLeft w:val="0"/>
      <w:marRight w:val="0"/>
      <w:marTop w:val="0"/>
      <w:marBottom w:val="0"/>
      <w:divBdr>
        <w:top w:val="none" w:sz="0" w:space="0" w:color="auto"/>
        <w:left w:val="none" w:sz="0" w:space="0" w:color="auto"/>
        <w:bottom w:val="none" w:sz="0" w:space="0" w:color="auto"/>
        <w:right w:val="none" w:sz="0" w:space="0" w:color="auto"/>
      </w:divBdr>
    </w:div>
    <w:div w:id="217792037">
      <w:bodyDiv w:val="1"/>
      <w:marLeft w:val="0"/>
      <w:marRight w:val="0"/>
      <w:marTop w:val="0"/>
      <w:marBottom w:val="0"/>
      <w:divBdr>
        <w:top w:val="none" w:sz="0" w:space="0" w:color="auto"/>
        <w:left w:val="none" w:sz="0" w:space="0" w:color="auto"/>
        <w:bottom w:val="none" w:sz="0" w:space="0" w:color="auto"/>
        <w:right w:val="none" w:sz="0" w:space="0" w:color="auto"/>
      </w:divBdr>
    </w:div>
    <w:div w:id="218051586">
      <w:bodyDiv w:val="1"/>
      <w:marLeft w:val="0"/>
      <w:marRight w:val="0"/>
      <w:marTop w:val="0"/>
      <w:marBottom w:val="0"/>
      <w:divBdr>
        <w:top w:val="none" w:sz="0" w:space="0" w:color="auto"/>
        <w:left w:val="none" w:sz="0" w:space="0" w:color="auto"/>
        <w:bottom w:val="none" w:sz="0" w:space="0" w:color="auto"/>
        <w:right w:val="none" w:sz="0" w:space="0" w:color="auto"/>
      </w:divBdr>
    </w:div>
    <w:div w:id="218054578">
      <w:bodyDiv w:val="1"/>
      <w:marLeft w:val="0"/>
      <w:marRight w:val="0"/>
      <w:marTop w:val="0"/>
      <w:marBottom w:val="0"/>
      <w:divBdr>
        <w:top w:val="none" w:sz="0" w:space="0" w:color="auto"/>
        <w:left w:val="none" w:sz="0" w:space="0" w:color="auto"/>
        <w:bottom w:val="none" w:sz="0" w:space="0" w:color="auto"/>
        <w:right w:val="none" w:sz="0" w:space="0" w:color="auto"/>
      </w:divBdr>
    </w:div>
    <w:div w:id="218371123">
      <w:bodyDiv w:val="1"/>
      <w:marLeft w:val="0"/>
      <w:marRight w:val="0"/>
      <w:marTop w:val="0"/>
      <w:marBottom w:val="0"/>
      <w:divBdr>
        <w:top w:val="none" w:sz="0" w:space="0" w:color="auto"/>
        <w:left w:val="none" w:sz="0" w:space="0" w:color="auto"/>
        <w:bottom w:val="none" w:sz="0" w:space="0" w:color="auto"/>
        <w:right w:val="none" w:sz="0" w:space="0" w:color="auto"/>
      </w:divBdr>
    </w:div>
    <w:div w:id="218824947">
      <w:bodyDiv w:val="1"/>
      <w:marLeft w:val="0"/>
      <w:marRight w:val="0"/>
      <w:marTop w:val="0"/>
      <w:marBottom w:val="0"/>
      <w:divBdr>
        <w:top w:val="none" w:sz="0" w:space="0" w:color="auto"/>
        <w:left w:val="none" w:sz="0" w:space="0" w:color="auto"/>
        <w:bottom w:val="none" w:sz="0" w:space="0" w:color="auto"/>
        <w:right w:val="none" w:sz="0" w:space="0" w:color="auto"/>
      </w:divBdr>
    </w:div>
    <w:div w:id="218833659">
      <w:bodyDiv w:val="1"/>
      <w:marLeft w:val="0"/>
      <w:marRight w:val="0"/>
      <w:marTop w:val="0"/>
      <w:marBottom w:val="0"/>
      <w:divBdr>
        <w:top w:val="none" w:sz="0" w:space="0" w:color="auto"/>
        <w:left w:val="none" w:sz="0" w:space="0" w:color="auto"/>
        <w:bottom w:val="none" w:sz="0" w:space="0" w:color="auto"/>
        <w:right w:val="none" w:sz="0" w:space="0" w:color="auto"/>
      </w:divBdr>
    </w:div>
    <w:div w:id="218979509">
      <w:bodyDiv w:val="1"/>
      <w:marLeft w:val="0"/>
      <w:marRight w:val="0"/>
      <w:marTop w:val="0"/>
      <w:marBottom w:val="0"/>
      <w:divBdr>
        <w:top w:val="none" w:sz="0" w:space="0" w:color="auto"/>
        <w:left w:val="none" w:sz="0" w:space="0" w:color="auto"/>
        <w:bottom w:val="none" w:sz="0" w:space="0" w:color="auto"/>
        <w:right w:val="none" w:sz="0" w:space="0" w:color="auto"/>
      </w:divBdr>
    </w:div>
    <w:div w:id="219051947">
      <w:bodyDiv w:val="1"/>
      <w:marLeft w:val="0"/>
      <w:marRight w:val="0"/>
      <w:marTop w:val="0"/>
      <w:marBottom w:val="0"/>
      <w:divBdr>
        <w:top w:val="none" w:sz="0" w:space="0" w:color="auto"/>
        <w:left w:val="none" w:sz="0" w:space="0" w:color="auto"/>
        <w:bottom w:val="none" w:sz="0" w:space="0" w:color="auto"/>
        <w:right w:val="none" w:sz="0" w:space="0" w:color="auto"/>
      </w:divBdr>
    </w:div>
    <w:div w:id="219052600">
      <w:bodyDiv w:val="1"/>
      <w:marLeft w:val="0"/>
      <w:marRight w:val="0"/>
      <w:marTop w:val="0"/>
      <w:marBottom w:val="0"/>
      <w:divBdr>
        <w:top w:val="none" w:sz="0" w:space="0" w:color="auto"/>
        <w:left w:val="none" w:sz="0" w:space="0" w:color="auto"/>
        <w:bottom w:val="none" w:sz="0" w:space="0" w:color="auto"/>
        <w:right w:val="none" w:sz="0" w:space="0" w:color="auto"/>
      </w:divBdr>
    </w:div>
    <w:div w:id="219168431">
      <w:bodyDiv w:val="1"/>
      <w:marLeft w:val="0"/>
      <w:marRight w:val="0"/>
      <w:marTop w:val="0"/>
      <w:marBottom w:val="0"/>
      <w:divBdr>
        <w:top w:val="none" w:sz="0" w:space="0" w:color="auto"/>
        <w:left w:val="none" w:sz="0" w:space="0" w:color="auto"/>
        <w:bottom w:val="none" w:sz="0" w:space="0" w:color="auto"/>
        <w:right w:val="none" w:sz="0" w:space="0" w:color="auto"/>
      </w:divBdr>
    </w:div>
    <w:div w:id="219245745">
      <w:bodyDiv w:val="1"/>
      <w:marLeft w:val="0"/>
      <w:marRight w:val="0"/>
      <w:marTop w:val="0"/>
      <w:marBottom w:val="0"/>
      <w:divBdr>
        <w:top w:val="none" w:sz="0" w:space="0" w:color="auto"/>
        <w:left w:val="none" w:sz="0" w:space="0" w:color="auto"/>
        <w:bottom w:val="none" w:sz="0" w:space="0" w:color="auto"/>
        <w:right w:val="none" w:sz="0" w:space="0" w:color="auto"/>
      </w:divBdr>
    </w:div>
    <w:div w:id="219295300">
      <w:bodyDiv w:val="1"/>
      <w:marLeft w:val="0"/>
      <w:marRight w:val="0"/>
      <w:marTop w:val="0"/>
      <w:marBottom w:val="0"/>
      <w:divBdr>
        <w:top w:val="none" w:sz="0" w:space="0" w:color="auto"/>
        <w:left w:val="none" w:sz="0" w:space="0" w:color="auto"/>
        <w:bottom w:val="none" w:sz="0" w:space="0" w:color="auto"/>
        <w:right w:val="none" w:sz="0" w:space="0" w:color="auto"/>
      </w:divBdr>
    </w:div>
    <w:div w:id="219364080">
      <w:bodyDiv w:val="1"/>
      <w:marLeft w:val="0"/>
      <w:marRight w:val="0"/>
      <w:marTop w:val="0"/>
      <w:marBottom w:val="0"/>
      <w:divBdr>
        <w:top w:val="none" w:sz="0" w:space="0" w:color="auto"/>
        <w:left w:val="none" w:sz="0" w:space="0" w:color="auto"/>
        <w:bottom w:val="none" w:sz="0" w:space="0" w:color="auto"/>
        <w:right w:val="none" w:sz="0" w:space="0" w:color="auto"/>
      </w:divBdr>
    </w:div>
    <w:div w:id="219481221">
      <w:bodyDiv w:val="1"/>
      <w:marLeft w:val="0"/>
      <w:marRight w:val="0"/>
      <w:marTop w:val="0"/>
      <w:marBottom w:val="0"/>
      <w:divBdr>
        <w:top w:val="none" w:sz="0" w:space="0" w:color="auto"/>
        <w:left w:val="none" w:sz="0" w:space="0" w:color="auto"/>
        <w:bottom w:val="none" w:sz="0" w:space="0" w:color="auto"/>
        <w:right w:val="none" w:sz="0" w:space="0" w:color="auto"/>
      </w:divBdr>
    </w:div>
    <w:div w:id="219487519">
      <w:bodyDiv w:val="1"/>
      <w:marLeft w:val="0"/>
      <w:marRight w:val="0"/>
      <w:marTop w:val="0"/>
      <w:marBottom w:val="0"/>
      <w:divBdr>
        <w:top w:val="none" w:sz="0" w:space="0" w:color="auto"/>
        <w:left w:val="none" w:sz="0" w:space="0" w:color="auto"/>
        <w:bottom w:val="none" w:sz="0" w:space="0" w:color="auto"/>
        <w:right w:val="none" w:sz="0" w:space="0" w:color="auto"/>
      </w:divBdr>
    </w:div>
    <w:div w:id="219633988">
      <w:bodyDiv w:val="1"/>
      <w:marLeft w:val="0"/>
      <w:marRight w:val="0"/>
      <w:marTop w:val="0"/>
      <w:marBottom w:val="0"/>
      <w:divBdr>
        <w:top w:val="none" w:sz="0" w:space="0" w:color="auto"/>
        <w:left w:val="none" w:sz="0" w:space="0" w:color="auto"/>
        <w:bottom w:val="none" w:sz="0" w:space="0" w:color="auto"/>
        <w:right w:val="none" w:sz="0" w:space="0" w:color="auto"/>
      </w:divBdr>
    </w:div>
    <w:div w:id="219709324">
      <w:bodyDiv w:val="1"/>
      <w:marLeft w:val="0"/>
      <w:marRight w:val="0"/>
      <w:marTop w:val="0"/>
      <w:marBottom w:val="0"/>
      <w:divBdr>
        <w:top w:val="none" w:sz="0" w:space="0" w:color="auto"/>
        <w:left w:val="none" w:sz="0" w:space="0" w:color="auto"/>
        <w:bottom w:val="none" w:sz="0" w:space="0" w:color="auto"/>
        <w:right w:val="none" w:sz="0" w:space="0" w:color="auto"/>
      </w:divBdr>
    </w:div>
    <w:div w:id="219757295">
      <w:bodyDiv w:val="1"/>
      <w:marLeft w:val="0"/>
      <w:marRight w:val="0"/>
      <w:marTop w:val="0"/>
      <w:marBottom w:val="0"/>
      <w:divBdr>
        <w:top w:val="none" w:sz="0" w:space="0" w:color="auto"/>
        <w:left w:val="none" w:sz="0" w:space="0" w:color="auto"/>
        <w:bottom w:val="none" w:sz="0" w:space="0" w:color="auto"/>
        <w:right w:val="none" w:sz="0" w:space="0" w:color="auto"/>
      </w:divBdr>
    </w:div>
    <w:div w:id="219828062">
      <w:bodyDiv w:val="1"/>
      <w:marLeft w:val="0"/>
      <w:marRight w:val="0"/>
      <w:marTop w:val="0"/>
      <w:marBottom w:val="0"/>
      <w:divBdr>
        <w:top w:val="none" w:sz="0" w:space="0" w:color="auto"/>
        <w:left w:val="none" w:sz="0" w:space="0" w:color="auto"/>
        <w:bottom w:val="none" w:sz="0" w:space="0" w:color="auto"/>
        <w:right w:val="none" w:sz="0" w:space="0" w:color="auto"/>
      </w:divBdr>
    </w:div>
    <w:div w:id="220021574">
      <w:bodyDiv w:val="1"/>
      <w:marLeft w:val="0"/>
      <w:marRight w:val="0"/>
      <w:marTop w:val="0"/>
      <w:marBottom w:val="0"/>
      <w:divBdr>
        <w:top w:val="none" w:sz="0" w:space="0" w:color="auto"/>
        <w:left w:val="none" w:sz="0" w:space="0" w:color="auto"/>
        <w:bottom w:val="none" w:sz="0" w:space="0" w:color="auto"/>
        <w:right w:val="none" w:sz="0" w:space="0" w:color="auto"/>
      </w:divBdr>
    </w:div>
    <w:div w:id="220021853">
      <w:bodyDiv w:val="1"/>
      <w:marLeft w:val="0"/>
      <w:marRight w:val="0"/>
      <w:marTop w:val="0"/>
      <w:marBottom w:val="0"/>
      <w:divBdr>
        <w:top w:val="none" w:sz="0" w:space="0" w:color="auto"/>
        <w:left w:val="none" w:sz="0" w:space="0" w:color="auto"/>
        <w:bottom w:val="none" w:sz="0" w:space="0" w:color="auto"/>
        <w:right w:val="none" w:sz="0" w:space="0" w:color="auto"/>
      </w:divBdr>
    </w:div>
    <w:div w:id="220022437">
      <w:bodyDiv w:val="1"/>
      <w:marLeft w:val="0"/>
      <w:marRight w:val="0"/>
      <w:marTop w:val="0"/>
      <w:marBottom w:val="0"/>
      <w:divBdr>
        <w:top w:val="none" w:sz="0" w:space="0" w:color="auto"/>
        <w:left w:val="none" w:sz="0" w:space="0" w:color="auto"/>
        <w:bottom w:val="none" w:sz="0" w:space="0" w:color="auto"/>
        <w:right w:val="none" w:sz="0" w:space="0" w:color="auto"/>
      </w:divBdr>
    </w:div>
    <w:div w:id="220136685">
      <w:bodyDiv w:val="1"/>
      <w:marLeft w:val="0"/>
      <w:marRight w:val="0"/>
      <w:marTop w:val="0"/>
      <w:marBottom w:val="0"/>
      <w:divBdr>
        <w:top w:val="none" w:sz="0" w:space="0" w:color="auto"/>
        <w:left w:val="none" w:sz="0" w:space="0" w:color="auto"/>
        <w:bottom w:val="none" w:sz="0" w:space="0" w:color="auto"/>
        <w:right w:val="none" w:sz="0" w:space="0" w:color="auto"/>
      </w:divBdr>
    </w:div>
    <w:div w:id="220142505">
      <w:bodyDiv w:val="1"/>
      <w:marLeft w:val="0"/>
      <w:marRight w:val="0"/>
      <w:marTop w:val="0"/>
      <w:marBottom w:val="0"/>
      <w:divBdr>
        <w:top w:val="none" w:sz="0" w:space="0" w:color="auto"/>
        <w:left w:val="none" w:sz="0" w:space="0" w:color="auto"/>
        <w:bottom w:val="none" w:sz="0" w:space="0" w:color="auto"/>
        <w:right w:val="none" w:sz="0" w:space="0" w:color="auto"/>
      </w:divBdr>
    </w:div>
    <w:div w:id="220293723">
      <w:bodyDiv w:val="1"/>
      <w:marLeft w:val="0"/>
      <w:marRight w:val="0"/>
      <w:marTop w:val="0"/>
      <w:marBottom w:val="0"/>
      <w:divBdr>
        <w:top w:val="none" w:sz="0" w:space="0" w:color="auto"/>
        <w:left w:val="none" w:sz="0" w:space="0" w:color="auto"/>
        <w:bottom w:val="none" w:sz="0" w:space="0" w:color="auto"/>
        <w:right w:val="none" w:sz="0" w:space="0" w:color="auto"/>
      </w:divBdr>
    </w:div>
    <w:div w:id="220560032">
      <w:bodyDiv w:val="1"/>
      <w:marLeft w:val="0"/>
      <w:marRight w:val="0"/>
      <w:marTop w:val="0"/>
      <w:marBottom w:val="0"/>
      <w:divBdr>
        <w:top w:val="none" w:sz="0" w:space="0" w:color="auto"/>
        <w:left w:val="none" w:sz="0" w:space="0" w:color="auto"/>
        <w:bottom w:val="none" w:sz="0" w:space="0" w:color="auto"/>
        <w:right w:val="none" w:sz="0" w:space="0" w:color="auto"/>
      </w:divBdr>
    </w:div>
    <w:div w:id="220600512">
      <w:bodyDiv w:val="1"/>
      <w:marLeft w:val="0"/>
      <w:marRight w:val="0"/>
      <w:marTop w:val="0"/>
      <w:marBottom w:val="0"/>
      <w:divBdr>
        <w:top w:val="none" w:sz="0" w:space="0" w:color="auto"/>
        <w:left w:val="none" w:sz="0" w:space="0" w:color="auto"/>
        <w:bottom w:val="none" w:sz="0" w:space="0" w:color="auto"/>
        <w:right w:val="none" w:sz="0" w:space="0" w:color="auto"/>
      </w:divBdr>
    </w:div>
    <w:div w:id="220678373">
      <w:bodyDiv w:val="1"/>
      <w:marLeft w:val="0"/>
      <w:marRight w:val="0"/>
      <w:marTop w:val="0"/>
      <w:marBottom w:val="0"/>
      <w:divBdr>
        <w:top w:val="none" w:sz="0" w:space="0" w:color="auto"/>
        <w:left w:val="none" w:sz="0" w:space="0" w:color="auto"/>
        <w:bottom w:val="none" w:sz="0" w:space="0" w:color="auto"/>
        <w:right w:val="none" w:sz="0" w:space="0" w:color="auto"/>
      </w:divBdr>
    </w:div>
    <w:div w:id="220681353">
      <w:bodyDiv w:val="1"/>
      <w:marLeft w:val="0"/>
      <w:marRight w:val="0"/>
      <w:marTop w:val="0"/>
      <w:marBottom w:val="0"/>
      <w:divBdr>
        <w:top w:val="none" w:sz="0" w:space="0" w:color="auto"/>
        <w:left w:val="none" w:sz="0" w:space="0" w:color="auto"/>
        <w:bottom w:val="none" w:sz="0" w:space="0" w:color="auto"/>
        <w:right w:val="none" w:sz="0" w:space="0" w:color="auto"/>
      </w:divBdr>
    </w:div>
    <w:div w:id="220748215">
      <w:bodyDiv w:val="1"/>
      <w:marLeft w:val="0"/>
      <w:marRight w:val="0"/>
      <w:marTop w:val="0"/>
      <w:marBottom w:val="0"/>
      <w:divBdr>
        <w:top w:val="none" w:sz="0" w:space="0" w:color="auto"/>
        <w:left w:val="none" w:sz="0" w:space="0" w:color="auto"/>
        <w:bottom w:val="none" w:sz="0" w:space="0" w:color="auto"/>
        <w:right w:val="none" w:sz="0" w:space="0" w:color="auto"/>
      </w:divBdr>
    </w:div>
    <w:div w:id="220869152">
      <w:bodyDiv w:val="1"/>
      <w:marLeft w:val="0"/>
      <w:marRight w:val="0"/>
      <w:marTop w:val="0"/>
      <w:marBottom w:val="0"/>
      <w:divBdr>
        <w:top w:val="none" w:sz="0" w:space="0" w:color="auto"/>
        <w:left w:val="none" w:sz="0" w:space="0" w:color="auto"/>
        <w:bottom w:val="none" w:sz="0" w:space="0" w:color="auto"/>
        <w:right w:val="none" w:sz="0" w:space="0" w:color="auto"/>
      </w:divBdr>
    </w:div>
    <w:div w:id="221062114">
      <w:bodyDiv w:val="1"/>
      <w:marLeft w:val="0"/>
      <w:marRight w:val="0"/>
      <w:marTop w:val="0"/>
      <w:marBottom w:val="0"/>
      <w:divBdr>
        <w:top w:val="none" w:sz="0" w:space="0" w:color="auto"/>
        <w:left w:val="none" w:sz="0" w:space="0" w:color="auto"/>
        <w:bottom w:val="none" w:sz="0" w:space="0" w:color="auto"/>
        <w:right w:val="none" w:sz="0" w:space="0" w:color="auto"/>
      </w:divBdr>
    </w:div>
    <w:div w:id="221067535">
      <w:bodyDiv w:val="1"/>
      <w:marLeft w:val="0"/>
      <w:marRight w:val="0"/>
      <w:marTop w:val="0"/>
      <w:marBottom w:val="0"/>
      <w:divBdr>
        <w:top w:val="none" w:sz="0" w:space="0" w:color="auto"/>
        <w:left w:val="none" w:sz="0" w:space="0" w:color="auto"/>
        <w:bottom w:val="none" w:sz="0" w:space="0" w:color="auto"/>
        <w:right w:val="none" w:sz="0" w:space="0" w:color="auto"/>
      </w:divBdr>
    </w:div>
    <w:div w:id="221527862">
      <w:bodyDiv w:val="1"/>
      <w:marLeft w:val="0"/>
      <w:marRight w:val="0"/>
      <w:marTop w:val="0"/>
      <w:marBottom w:val="0"/>
      <w:divBdr>
        <w:top w:val="none" w:sz="0" w:space="0" w:color="auto"/>
        <w:left w:val="none" w:sz="0" w:space="0" w:color="auto"/>
        <w:bottom w:val="none" w:sz="0" w:space="0" w:color="auto"/>
        <w:right w:val="none" w:sz="0" w:space="0" w:color="auto"/>
      </w:divBdr>
    </w:div>
    <w:div w:id="221529469">
      <w:bodyDiv w:val="1"/>
      <w:marLeft w:val="0"/>
      <w:marRight w:val="0"/>
      <w:marTop w:val="0"/>
      <w:marBottom w:val="0"/>
      <w:divBdr>
        <w:top w:val="none" w:sz="0" w:space="0" w:color="auto"/>
        <w:left w:val="none" w:sz="0" w:space="0" w:color="auto"/>
        <w:bottom w:val="none" w:sz="0" w:space="0" w:color="auto"/>
        <w:right w:val="none" w:sz="0" w:space="0" w:color="auto"/>
      </w:divBdr>
    </w:div>
    <w:div w:id="221643166">
      <w:bodyDiv w:val="1"/>
      <w:marLeft w:val="0"/>
      <w:marRight w:val="0"/>
      <w:marTop w:val="0"/>
      <w:marBottom w:val="0"/>
      <w:divBdr>
        <w:top w:val="none" w:sz="0" w:space="0" w:color="auto"/>
        <w:left w:val="none" w:sz="0" w:space="0" w:color="auto"/>
        <w:bottom w:val="none" w:sz="0" w:space="0" w:color="auto"/>
        <w:right w:val="none" w:sz="0" w:space="0" w:color="auto"/>
      </w:divBdr>
    </w:div>
    <w:div w:id="221794823">
      <w:bodyDiv w:val="1"/>
      <w:marLeft w:val="0"/>
      <w:marRight w:val="0"/>
      <w:marTop w:val="0"/>
      <w:marBottom w:val="0"/>
      <w:divBdr>
        <w:top w:val="none" w:sz="0" w:space="0" w:color="auto"/>
        <w:left w:val="none" w:sz="0" w:space="0" w:color="auto"/>
        <w:bottom w:val="none" w:sz="0" w:space="0" w:color="auto"/>
        <w:right w:val="none" w:sz="0" w:space="0" w:color="auto"/>
      </w:divBdr>
    </w:div>
    <w:div w:id="221871169">
      <w:bodyDiv w:val="1"/>
      <w:marLeft w:val="0"/>
      <w:marRight w:val="0"/>
      <w:marTop w:val="0"/>
      <w:marBottom w:val="0"/>
      <w:divBdr>
        <w:top w:val="none" w:sz="0" w:space="0" w:color="auto"/>
        <w:left w:val="none" w:sz="0" w:space="0" w:color="auto"/>
        <w:bottom w:val="none" w:sz="0" w:space="0" w:color="auto"/>
        <w:right w:val="none" w:sz="0" w:space="0" w:color="auto"/>
      </w:divBdr>
    </w:div>
    <w:div w:id="221990104">
      <w:bodyDiv w:val="1"/>
      <w:marLeft w:val="0"/>
      <w:marRight w:val="0"/>
      <w:marTop w:val="0"/>
      <w:marBottom w:val="0"/>
      <w:divBdr>
        <w:top w:val="none" w:sz="0" w:space="0" w:color="auto"/>
        <w:left w:val="none" w:sz="0" w:space="0" w:color="auto"/>
        <w:bottom w:val="none" w:sz="0" w:space="0" w:color="auto"/>
        <w:right w:val="none" w:sz="0" w:space="0" w:color="auto"/>
      </w:divBdr>
    </w:div>
    <w:div w:id="222058067">
      <w:bodyDiv w:val="1"/>
      <w:marLeft w:val="0"/>
      <w:marRight w:val="0"/>
      <w:marTop w:val="0"/>
      <w:marBottom w:val="0"/>
      <w:divBdr>
        <w:top w:val="none" w:sz="0" w:space="0" w:color="auto"/>
        <w:left w:val="none" w:sz="0" w:space="0" w:color="auto"/>
        <w:bottom w:val="none" w:sz="0" w:space="0" w:color="auto"/>
        <w:right w:val="none" w:sz="0" w:space="0" w:color="auto"/>
      </w:divBdr>
    </w:div>
    <w:div w:id="222063785">
      <w:bodyDiv w:val="1"/>
      <w:marLeft w:val="0"/>
      <w:marRight w:val="0"/>
      <w:marTop w:val="0"/>
      <w:marBottom w:val="0"/>
      <w:divBdr>
        <w:top w:val="none" w:sz="0" w:space="0" w:color="auto"/>
        <w:left w:val="none" w:sz="0" w:space="0" w:color="auto"/>
        <w:bottom w:val="none" w:sz="0" w:space="0" w:color="auto"/>
        <w:right w:val="none" w:sz="0" w:space="0" w:color="auto"/>
      </w:divBdr>
    </w:div>
    <w:div w:id="222064404">
      <w:bodyDiv w:val="1"/>
      <w:marLeft w:val="0"/>
      <w:marRight w:val="0"/>
      <w:marTop w:val="0"/>
      <w:marBottom w:val="0"/>
      <w:divBdr>
        <w:top w:val="none" w:sz="0" w:space="0" w:color="auto"/>
        <w:left w:val="none" w:sz="0" w:space="0" w:color="auto"/>
        <w:bottom w:val="none" w:sz="0" w:space="0" w:color="auto"/>
        <w:right w:val="none" w:sz="0" w:space="0" w:color="auto"/>
      </w:divBdr>
    </w:div>
    <w:div w:id="222330025">
      <w:bodyDiv w:val="1"/>
      <w:marLeft w:val="0"/>
      <w:marRight w:val="0"/>
      <w:marTop w:val="0"/>
      <w:marBottom w:val="0"/>
      <w:divBdr>
        <w:top w:val="none" w:sz="0" w:space="0" w:color="auto"/>
        <w:left w:val="none" w:sz="0" w:space="0" w:color="auto"/>
        <w:bottom w:val="none" w:sz="0" w:space="0" w:color="auto"/>
        <w:right w:val="none" w:sz="0" w:space="0" w:color="auto"/>
      </w:divBdr>
    </w:div>
    <w:div w:id="222527211">
      <w:bodyDiv w:val="1"/>
      <w:marLeft w:val="0"/>
      <w:marRight w:val="0"/>
      <w:marTop w:val="0"/>
      <w:marBottom w:val="0"/>
      <w:divBdr>
        <w:top w:val="none" w:sz="0" w:space="0" w:color="auto"/>
        <w:left w:val="none" w:sz="0" w:space="0" w:color="auto"/>
        <w:bottom w:val="none" w:sz="0" w:space="0" w:color="auto"/>
        <w:right w:val="none" w:sz="0" w:space="0" w:color="auto"/>
      </w:divBdr>
    </w:div>
    <w:div w:id="222570914">
      <w:bodyDiv w:val="1"/>
      <w:marLeft w:val="0"/>
      <w:marRight w:val="0"/>
      <w:marTop w:val="0"/>
      <w:marBottom w:val="0"/>
      <w:divBdr>
        <w:top w:val="none" w:sz="0" w:space="0" w:color="auto"/>
        <w:left w:val="none" w:sz="0" w:space="0" w:color="auto"/>
        <w:bottom w:val="none" w:sz="0" w:space="0" w:color="auto"/>
        <w:right w:val="none" w:sz="0" w:space="0" w:color="auto"/>
      </w:divBdr>
    </w:div>
    <w:div w:id="222908507">
      <w:bodyDiv w:val="1"/>
      <w:marLeft w:val="0"/>
      <w:marRight w:val="0"/>
      <w:marTop w:val="0"/>
      <w:marBottom w:val="0"/>
      <w:divBdr>
        <w:top w:val="none" w:sz="0" w:space="0" w:color="auto"/>
        <w:left w:val="none" w:sz="0" w:space="0" w:color="auto"/>
        <w:bottom w:val="none" w:sz="0" w:space="0" w:color="auto"/>
        <w:right w:val="none" w:sz="0" w:space="0" w:color="auto"/>
      </w:divBdr>
    </w:div>
    <w:div w:id="222914651">
      <w:bodyDiv w:val="1"/>
      <w:marLeft w:val="0"/>
      <w:marRight w:val="0"/>
      <w:marTop w:val="0"/>
      <w:marBottom w:val="0"/>
      <w:divBdr>
        <w:top w:val="none" w:sz="0" w:space="0" w:color="auto"/>
        <w:left w:val="none" w:sz="0" w:space="0" w:color="auto"/>
        <w:bottom w:val="none" w:sz="0" w:space="0" w:color="auto"/>
        <w:right w:val="none" w:sz="0" w:space="0" w:color="auto"/>
      </w:divBdr>
    </w:div>
    <w:div w:id="222957604">
      <w:bodyDiv w:val="1"/>
      <w:marLeft w:val="0"/>
      <w:marRight w:val="0"/>
      <w:marTop w:val="0"/>
      <w:marBottom w:val="0"/>
      <w:divBdr>
        <w:top w:val="none" w:sz="0" w:space="0" w:color="auto"/>
        <w:left w:val="none" w:sz="0" w:space="0" w:color="auto"/>
        <w:bottom w:val="none" w:sz="0" w:space="0" w:color="auto"/>
        <w:right w:val="none" w:sz="0" w:space="0" w:color="auto"/>
      </w:divBdr>
    </w:div>
    <w:div w:id="222986190">
      <w:bodyDiv w:val="1"/>
      <w:marLeft w:val="0"/>
      <w:marRight w:val="0"/>
      <w:marTop w:val="0"/>
      <w:marBottom w:val="0"/>
      <w:divBdr>
        <w:top w:val="none" w:sz="0" w:space="0" w:color="auto"/>
        <w:left w:val="none" w:sz="0" w:space="0" w:color="auto"/>
        <w:bottom w:val="none" w:sz="0" w:space="0" w:color="auto"/>
        <w:right w:val="none" w:sz="0" w:space="0" w:color="auto"/>
      </w:divBdr>
    </w:div>
    <w:div w:id="223106835">
      <w:bodyDiv w:val="1"/>
      <w:marLeft w:val="0"/>
      <w:marRight w:val="0"/>
      <w:marTop w:val="0"/>
      <w:marBottom w:val="0"/>
      <w:divBdr>
        <w:top w:val="none" w:sz="0" w:space="0" w:color="auto"/>
        <w:left w:val="none" w:sz="0" w:space="0" w:color="auto"/>
        <w:bottom w:val="none" w:sz="0" w:space="0" w:color="auto"/>
        <w:right w:val="none" w:sz="0" w:space="0" w:color="auto"/>
      </w:divBdr>
    </w:div>
    <w:div w:id="223150322">
      <w:bodyDiv w:val="1"/>
      <w:marLeft w:val="0"/>
      <w:marRight w:val="0"/>
      <w:marTop w:val="0"/>
      <w:marBottom w:val="0"/>
      <w:divBdr>
        <w:top w:val="none" w:sz="0" w:space="0" w:color="auto"/>
        <w:left w:val="none" w:sz="0" w:space="0" w:color="auto"/>
        <w:bottom w:val="none" w:sz="0" w:space="0" w:color="auto"/>
        <w:right w:val="none" w:sz="0" w:space="0" w:color="auto"/>
      </w:divBdr>
    </w:div>
    <w:div w:id="223370474">
      <w:bodyDiv w:val="1"/>
      <w:marLeft w:val="0"/>
      <w:marRight w:val="0"/>
      <w:marTop w:val="0"/>
      <w:marBottom w:val="0"/>
      <w:divBdr>
        <w:top w:val="none" w:sz="0" w:space="0" w:color="auto"/>
        <w:left w:val="none" w:sz="0" w:space="0" w:color="auto"/>
        <w:bottom w:val="none" w:sz="0" w:space="0" w:color="auto"/>
        <w:right w:val="none" w:sz="0" w:space="0" w:color="auto"/>
      </w:divBdr>
    </w:div>
    <w:div w:id="223611387">
      <w:bodyDiv w:val="1"/>
      <w:marLeft w:val="0"/>
      <w:marRight w:val="0"/>
      <w:marTop w:val="0"/>
      <w:marBottom w:val="0"/>
      <w:divBdr>
        <w:top w:val="none" w:sz="0" w:space="0" w:color="auto"/>
        <w:left w:val="none" w:sz="0" w:space="0" w:color="auto"/>
        <w:bottom w:val="none" w:sz="0" w:space="0" w:color="auto"/>
        <w:right w:val="none" w:sz="0" w:space="0" w:color="auto"/>
      </w:divBdr>
    </w:div>
    <w:div w:id="223638614">
      <w:bodyDiv w:val="1"/>
      <w:marLeft w:val="0"/>
      <w:marRight w:val="0"/>
      <w:marTop w:val="0"/>
      <w:marBottom w:val="0"/>
      <w:divBdr>
        <w:top w:val="none" w:sz="0" w:space="0" w:color="auto"/>
        <w:left w:val="none" w:sz="0" w:space="0" w:color="auto"/>
        <w:bottom w:val="none" w:sz="0" w:space="0" w:color="auto"/>
        <w:right w:val="none" w:sz="0" w:space="0" w:color="auto"/>
      </w:divBdr>
    </w:div>
    <w:div w:id="223874444">
      <w:bodyDiv w:val="1"/>
      <w:marLeft w:val="0"/>
      <w:marRight w:val="0"/>
      <w:marTop w:val="0"/>
      <w:marBottom w:val="0"/>
      <w:divBdr>
        <w:top w:val="none" w:sz="0" w:space="0" w:color="auto"/>
        <w:left w:val="none" w:sz="0" w:space="0" w:color="auto"/>
        <w:bottom w:val="none" w:sz="0" w:space="0" w:color="auto"/>
        <w:right w:val="none" w:sz="0" w:space="0" w:color="auto"/>
      </w:divBdr>
    </w:div>
    <w:div w:id="223878600">
      <w:bodyDiv w:val="1"/>
      <w:marLeft w:val="0"/>
      <w:marRight w:val="0"/>
      <w:marTop w:val="0"/>
      <w:marBottom w:val="0"/>
      <w:divBdr>
        <w:top w:val="none" w:sz="0" w:space="0" w:color="auto"/>
        <w:left w:val="none" w:sz="0" w:space="0" w:color="auto"/>
        <w:bottom w:val="none" w:sz="0" w:space="0" w:color="auto"/>
        <w:right w:val="none" w:sz="0" w:space="0" w:color="auto"/>
      </w:divBdr>
    </w:div>
    <w:div w:id="224031010">
      <w:bodyDiv w:val="1"/>
      <w:marLeft w:val="0"/>
      <w:marRight w:val="0"/>
      <w:marTop w:val="0"/>
      <w:marBottom w:val="0"/>
      <w:divBdr>
        <w:top w:val="none" w:sz="0" w:space="0" w:color="auto"/>
        <w:left w:val="none" w:sz="0" w:space="0" w:color="auto"/>
        <w:bottom w:val="none" w:sz="0" w:space="0" w:color="auto"/>
        <w:right w:val="none" w:sz="0" w:space="0" w:color="auto"/>
      </w:divBdr>
    </w:div>
    <w:div w:id="224142670">
      <w:bodyDiv w:val="1"/>
      <w:marLeft w:val="0"/>
      <w:marRight w:val="0"/>
      <w:marTop w:val="0"/>
      <w:marBottom w:val="0"/>
      <w:divBdr>
        <w:top w:val="none" w:sz="0" w:space="0" w:color="auto"/>
        <w:left w:val="none" w:sz="0" w:space="0" w:color="auto"/>
        <w:bottom w:val="none" w:sz="0" w:space="0" w:color="auto"/>
        <w:right w:val="none" w:sz="0" w:space="0" w:color="auto"/>
      </w:divBdr>
    </w:div>
    <w:div w:id="224293574">
      <w:bodyDiv w:val="1"/>
      <w:marLeft w:val="0"/>
      <w:marRight w:val="0"/>
      <w:marTop w:val="0"/>
      <w:marBottom w:val="0"/>
      <w:divBdr>
        <w:top w:val="none" w:sz="0" w:space="0" w:color="auto"/>
        <w:left w:val="none" w:sz="0" w:space="0" w:color="auto"/>
        <w:bottom w:val="none" w:sz="0" w:space="0" w:color="auto"/>
        <w:right w:val="none" w:sz="0" w:space="0" w:color="auto"/>
      </w:divBdr>
    </w:div>
    <w:div w:id="224489990">
      <w:bodyDiv w:val="1"/>
      <w:marLeft w:val="0"/>
      <w:marRight w:val="0"/>
      <w:marTop w:val="0"/>
      <w:marBottom w:val="0"/>
      <w:divBdr>
        <w:top w:val="none" w:sz="0" w:space="0" w:color="auto"/>
        <w:left w:val="none" w:sz="0" w:space="0" w:color="auto"/>
        <w:bottom w:val="none" w:sz="0" w:space="0" w:color="auto"/>
        <w:right w:val="none" w:sz="0" w:space="0" w:color="auto"/>
      </w:divBdr>
    </w:div>
    <w:div w:id="224533842">
      <w:bodyDiv w:val="1"/>
      <w:marLeft w:val="0"/>
      <w:marRight w:val="0"/>
      <w:marTop w:val="0"/>
      <w:marBottom w:val="0"/>
      <w:divBdr>
        <w:top w:val="none" w:sz="0" w:space="0" w:color="auto"/>
        <w:left w:val="none" w:sz="0" w:space="0" w:color="auto"/>
        <w:bottom w:val="none" w:sz="0" w:space="0" w:color="auto"/>
        <w:right w:val="none" w:sz="0" w:space="0" w:color="auto"/>
      </w:divBdr>
    </w:div>
    <w:div w:id="224611613">
      <w:bodyDiv w:val="1"/>
      <w:marLeft w:val="0"/>
      <w:marRight w:val="0"/>
      <w:marTop w:val="0"/>
      <w:marBottom w:val="0"/>
      <w:divBdr>
        <w:top w:val="none" w:sz="0" w:space="0" w:color="auto"/>
        <w:left w:val="none" w:sz="0" w:space="0" w:color="auto"/>
        <w:bottom w:val="none" w:sz="0" w:space="0" w:color="auto"/>
        <w:right w:val="none" w:sz="0" w:space="0" w:color="auto"/>
      </w:divBdr>
    </w:div>
    <w:div w:id="225145087">
      <w:bodyDiv w:val="1"/>
      <w:marLeft w:val="0"/>
      <w:marRight w:val="0"/>
      <w:marTop w:val="0"/>
      <w:marBottom w:val="0"/>
      <w:divBdr>
        <w:top w:val="none" w:sz="0" w:space="0" w:color="auto"/>
        <w:left w:val="none" w:sz="0" w:space="0" w:color="auto"/>
        <w:bottom w:val="none" w:sz="0" w:space="0" w:color="auto"/>
        <w:right w:val="none" w:sz="0" w:space="0" w:color="auto"/>
      </w:divBdr>
    </w:div>
    <w:div w:id="225188117">
      <w:bodyDiv w:val="1"/>
      <w:marLeft w:val="0"/>
      <w:marRight w:val="0"/>
      <w:marTop w:val="0"/>
      <w:marBottom w:val="0"/>
      <w:divBdr>
        <w:top w:val="none" w:sz="0" w:space="0" w:color="auto"/>
        <w:left w:val="none" w:sz="0" w:space="0" w:color="auto"/>
        <w:bottom w:val="none" w:sz="0" w:space="0" w:color="auto"/>
        <w:right w:val="none" w:sz="0" w:space="0" w:color="auto"/>
      </w:divBdr>
    </w:div>
    <w:div w:id="225190097">
      <w:bodyDiv w:val="1"/>
      <w:marLeft w:val="0"/>
      <w:marRight w:val="0"/>
      <w:marTop w:val="0"/>
      <w:marBottom w:val="0"/>
      <w:divBdr>
        <w:top w:val="none" w:sz="0" w:space="0" w:color="auto"/>
        <w:left w:val="none" w:sz="0" w:space="0" w:color="auto"/>
        <w:bottom w:val="none" w:sz="0" w:space="0" w:color="auto"/>
        <w:right w:val="none" w:sz="0" w:space="0" w:color="auto"/>
      </w:divBdr>
    </w:div>
    <w:div w:id="225266518">
      <w:bodyDiv w:val="1"/>
      <w:marLeft w:val="0"/>
      <w:marRight w:val="0"/>
      <w:marTop w:val="0"/>
      <w:marBottom w:val="0"/>
      <w:divBdr>
        <w:top w:val="none" w:sz="0" w:space="0" w:color="auto"/>
        <w:left w:val="none" w:sz="0" w:space="0" w:color="auto"/>
        <w:bottom w:val="none" w:sz="0" w:space="0" w:color="auto"/>
        <w:right w:val="none" w:sz="0" w:space="0" w:color="auto"/>
      </w:divBdr>
    </w:div>
    <w:div w:id="225336258">
      <w:bodyDiv w:val="1"/>
      <w:marLeft w:val="0"/>
      <w:marRight w:val="0"/>
      <w:marTop w:val="0"/>
      <w:marBottom w:val="0"/>
      <w:divBdr>
        <w:top w:val="none" w:sz="0" w:space="0" w:color="auto"/>
        <w:left w:val="none" w:sz="0" w:space="0" w:color="auto"/>
        <w:bottom w:val="none" w:sz="0" w:space="0" w:color="auto"/>
        <w:right w:val="none" w:sz="0" w:space="0" w:color="auto"/>
      </w:divBdr>
    </w:div>
    <w:div w:id="225339566">
      <w:bodyDiv w:val="1"/>
      <w:marLeft w:val="0"/>
      <w:marRight w:val="0"/>
      <w:marTop w:val="0"/>
      <w:marBottom w:val="0"/>
      <w:divBdr>
        <w:top w:val="none" w:sz="0" w:space="0" w:color="auto"/>
        <w:left w:val="none" w:sz="0" w:space="0" w:color="auto"/>
        <w:bottom w:val="none" w:sz="0" w:space="0" w:color="auto"/>
        <w:right w:val="none" w:sz="0" w:space="0" w:color="auto"/>
      </w:divBdr>
    </w:div>
    <w:div w:id="225410702">
      <w:bodyDiv w:val="1"/>
      <w:marLeft w:val="0"/>
      <w:marRight w:val="0"/>
      <w:marTop w:val="0"/>
      <w:marBottom w:val="0"/>
      <w:divBdr>
        <w:top w:val="none" w:sz="0" w:space="0" w:color="auto"/>
        <w:left w:val="none" w:sz="0" w:space="0" w:color="auto"/>
        <w:bottom w:val="none" w:sz="0" w:space="0" w:color="auto"/>
        <w:right w:val="none" w:sz="0" w:space="0" w:color="auto"/>
      </w:divBdr>
    </w:div>
    <w:div w:id="225530458">
      <w:bodyDiv w:val="1"/>
      <w:marLeft w:val="0"/>
      <w:marRight w:val="0"/>
      <w:marTop w:val="0"/>
      <w:marBottom w:val="0"/>
      <w:divBdr>
        <w:top w:val="none" w:sz="0" w:space="0" w:color="auto"/>
        <w:left w:val="none" w:sz="0" w:space="0" w:color="auto"/>
        <w:bottom w:val="none" w:sz="0" w:space="0" w:color="auto"/>
        <w:right w:val="none" w:sz="0" w:space="0" w:color="auto"/>
      </w:divBdr>
    </w:div>
    <w:div w:id="225574975">
      <w:bodyDiv w:val="1"/>
      <w:marLeft w:val="0"/>
      <w:marRight w:val="0"/>
      <w:marTop w:val="0"/>
      <w:marBottom w:val="0"/>
      <w:divBdr>
        <w:top w:val="none" w:sz="0" w:space="0" w:color="auto"/>
        <w:left w:val="none" w:sz="0" w:space="0" w:color="auto"/>
        <w:bottom w:val="none" w:sz="0" w:space="0" w:color="auto"/>
        <w:right w:val="none" w:sz="0" w:space="0" w:color="auto"/>
      </w:divBdr>
    </w:div>
    <w:div w:id="225992976">
      <w:bodyDiv w:val="1"/>
      <w:marLeft w:val="0"/>
      <w:marRight w:val="0"/>
      <w:marTop w:val="0"/>
      <w:marBottom w:val="0"/>
      <w:divBdr>
        <w:top w:val="none" w:sz="0" w:space="0" w:color="auto"/>
        <w:left w:val="none" w:sz="0" w:space="0" w:color="auto"/>
        <w:bottom w:val="none" w:sz="0" w:space="0" w:color="auto"/>
        <w:right w:val="none" w:sz="0" w:space="0" w:color="auto"/>
      </w:divBdr>
    </w:div>
    <w:div w:id="226038366">
      <w:bodyDiv w:val="1"/>
      <w:marLeft w:val="0"/>
      <w:marRight w:val="0"/>
      <w:marTop w:val="0"/>
      <w:marBottom w:val="0"/>
      <w:divBdr>
        <w:top w:val="none" w:sz="0" w:space="0" w:color="auto"/>
        <w:left w:val="none" w:sz="0" w:space="0" w:color="auto"/>
        <w:bottom w:val="none" w:sz="0" w:space="0" w:color="auto"/>
        <w:right w:val="none" w:sz="0" w:space="0" w:color="auto"/>
      </w:divBdr>
    </w:div>
    <w:div w:id="226262759">
      <w:bodyDiv w:val="1"/>
      <w:marLeft w:val="0"/>
      <w:marRight w:val="0"/>
      <w:marTop w:val="0"/>
      <w:marBottom w:val="0"/>
      <w:divBdr>
        <w:top w:val="none" w:sz="0" w:space="0" w:color="auto"/>
        <w:left w:val="none" w:sz="0" w:space="0" w:color="auto"/>
        <w:bottom w:val="none" w:sz="0" w:space="0" w:color="auto"/>
        <w:right w:val="none" w:sz="0" w:space="0" w:color="auto"/>
      </w:divBdr>
    </w:div>
    <w:div w:id="226453105">
      <w:bodyDiv w:val="1"/>
      <w:marLeft w:val="0"/>
      <w:marRight w:val="0"/>
      <w:marTop w:val="0"/>
      <w:marBottom w:val="0"/>
      <w:divBdr>
        <w:top w:val="none" w:sz="0" w:space="0" w:color="auto"/>
        <w:left w:val="none" w:sz="0" w:space="0" w:color="auto"/>
        <w:bottom w:val="none" w:sz="0" w:space="0" w:color="auto"/>
        <w:right w:val="none" w:sz="0" w:space="0" w:color="auto"/>
      </w:divBdr>
    </w:div>
    <w:div w:id="226502143">
      <w:bodyDiv w:val="1"/>
      <w:marLeft w:val="0"/>
      <w:marRight w:val="0"/>
      <w:marTop w:val="0"/>
      <w:marBottom w:val="0"/>
      <w:divBdr>
        <w:top w:val="none" w:sz="0" w:space="0" w:color="auto"/>
        <w:left w:val="none" w:sz="0" w:space="0" w:color="auto"/>
        <w:bottom w:val="none" w:sz="0" w:space="0" w:color="auto"/>
        <w:right w:val="none" w:sz="0" w:space="0" w:color="auto"/>
      </w:divBdr>
    </w:div>
    <w:div w:id="226648217">
      <w:bodyDiv w:val="1"/>
      <w:marLeft w:val="0"/>
      <w:marRight w:val="0"/>
      <w:marTop w:val="0"/>
      <w:marBottom w:val="0"/>
      <w:divBdr>
        <w:top w:val="none" w:sz="0" w:space="0" w:color="auto"/>
        <w:left w:val="none" w:sz="0" w:space="0" w:color="auto"/>
        <w:bottom w:val="none" w:sz="0" w:space="0" w:color="auto"/>
        <w:right w:val="none" w:sz="0" w:space="0" w:color="auto"/>
      </w:divBdr>
    </w:div>
    <w:div w:id="226769070">
      <w:bodyDiv w:val="1"/>
      <w:marLeft w:val="0"/>
      <w:marRight w:val="0"/>
      <w:marTop w:val="0"/>
      <w:marBottom w:val="0"/>
      <w:divBdr>
        <w:top w:val="none" w:sz="0" w:space="0" w:color="auto"/>
        <w:left w:val="none" w:sz="0" w:space="0" w:color="auto"/>
        <w:bottom w:val="none" w:sz="0" w:space="0" w:color="auto"/>
        <w:right w:val="none" w:sz="0" w:space="0" w:color="auto"/>
      </w:divBdr>
    </w:div>
    <w:div w:id="226889200">
      <w:bodyDiv w:val="1"/>
      <w:marLeft w:val="0"/>
      <w:marRight w:val="0"/>
      <w:marTop w:val="0"/>
      <w:marBottom w:val="0"/>
      <w:divBdr>
        <w:top w:val="none" w:sz="0" w:space="0" w:color="auto"/>
        <w:left w:val="none" w:sz="0" w:space="0" w:color="auto"/>
        <w:bottom w:val="none" w:sz="0" w:space="0" w:color="auto"/>
        <w:right w:val="none" w:sz="0" w:space="0" w:color="auto"/>
      </w:divBdr>
    </w:div>
    <w:div w:id="226889947">
      <w:bodyDiv w:val="1"/>
      <w:marLeft w:val="0"/>
      <w:marRight w:val="0"/>
      <w:marTop w:val="0"/>
      <w:marBottom w:val="0"/>
      <w:divBdr>
        <w:top w:val="none" w:sz="0" w:space="0" w:color="auto"/>
        <w:left w:val="none" w:sz="0" w:space="0" w:color="auto"/>
        <w:bottom w:val="none" w:sz="0" w:space="0" w:color="auto"/>
        <w:right w:val="none" w:sz="0" w:space="0" w:color="auto"/>
      </w:divBdr>
    </w:div>
    <w:div w:id="227422789">
      <w:bodyDiv w:val="1"/>
      <w:marLeft w:val="0"/>
      <w:marRight w:val="0"/>
      <w:marTop w:val="0"/>
      <w:marBottom w:val="0"/>
      <w:divBdr>
        <w:top w:val="none" w:sz="0" w:space="0" w:color="auto"/>
        <w:left w:val="none" w:sz="0" w:space="0" w:color="auto"/>
        <w:bottom w:val="none" w:sz="0" w:space="0" w:color="auto"/>
        <w:right w:val="none" w:sz="0" w:space="0" w:color="auto"/>
      </w:divBdr>
    </w:div>
    <w:div w:id="227425061">
      <w:bodyDiv w:val="1"/>
      <w:marLeft w:val="0"/>
      <w:marRight w:val="0"/>
      <w:marTop w:val="0"/>
      <w:marBottom w:val="0"/>
      <w:divBdr>
        <w:top w:val="none" w:sz="0" w:space="0" w:color="auto"/>
        <w:left w:val="none" w:sz="0" w:space="0" w:color="auto"/>
        <w:bottom w:val="none" w:sz="0" w:space="0" w:color="auto"/>
        <w:right w:val="none" w:sz="0" w:space="0" w:color="auto"/>
      </w:divBdr>
    </w:div>
    <w:div w:id="227500426">
      <w:bodyDiv w:val="1"/>
      <w:marLeft w:val="0"/>
      <w:marRight w:val="0"/>
      <w:marTop w:val="0"/>
      <w:marBottom w:val="0"/>
      <w:divBdr>
        <w:top w:val="none" w:sz="0" w:space="0" w:color="auto"/>
        <w:left w:val="none" w:sz="0" w:space="0" w:color="auto"/>
        <w:bottom w:val="none" w:sz="0" w:space="0" w:color="auto"/>
        <w:right w:val="none" w:sz="0" w:space="0" w:color="auto"/>
      </w:divBdr>
    </w:div>
    <w:div w:id="227501204">
      <w:bodyDiv w:val="1"/>
      <w:marLeft w:val="0"/>
      <w:marRight w:val="0"/>
      <w:marTop w:val="0"/>
      <w:marBottom w:val="0"/>
      <w:divBdr>
        <w:top w:val="none" w:sz="0" w:space="0" w:color="auto"/>
        <w:left w:val="none" w:sz="0" w:space="0" w:color="auto"/>
        <w:bottom w:val="none" w:sz="0" w:space="0" w:color="auto"/>
        <w:right w:val="none" w:sz="0" w:space="0" w:color="auto"/>
      </w:divBdr>
    </w:div>
    <w:div w:id="227611678">
      <w:bodyDiv w:val="1"/>
      <w:marLeft w:val="0"/>
      <w:marRight w:val="0"/>
      <w:marTop w:val="0"/>
      <w:marBottom w:val="0"/>
      <w:divBdr>
        <w:top w:val="none" w:sz="0" w:space="0" w:color="auto"/>
        <w:left w:val="none" w:sz="0" w:space="0" w:color="auto"/>
        <w:bottom w:val="none" w:sz="0" w:space="0" w:color="auto"/>
        <w:right w:val="none" w:sz="0" w:space="0" w:color="auto"/>
      </w:divBdr>
    </w:div>
    <w:div w:id="227812250">
      <w:bodyDiv w:val="1"/>
      <w:marLeft w:val="0"/>
      <w:marRight w:val="0"/>
      <w:marTop w:val="0"/>
      <w:marBottom w:val="0"/>
      <w:divBdr>
        <w:top w:val="none" w:sz="0" w:space="0" w:color="auto"/>
        <w:left w:val="none" w:sz="0" w:space="0" w:color="auto"/>
        <w:bottom w:val="none" w:sz="0" w:space="0" w:color="auto"/>
        <w:right w:val="none" w:sz="0" w:space="0" w:color="auto"/>
      </w:divBdr>
    </w:div>
    <w:div w:id="227959322">
      <w:bodyDiv w:val="1"/>
      <w:marLeft w:val="0"/>
      <w:marRight w:val="0"/>
      <w:marTop w:val="0"/>
      <w:marBottom w:val="0"/>
      <w:divBdr>
        <w:top w:val="none" w:sz="0" w:space="0" w:color="auto"/>
        <w:left w:val="none" w:sz="0" w:space="0" w:color="auto"/>
        <w:bottom w:val="none" w:sz="0" w:space="0" w:color="auto"/>
        <w:right w:val="none" w:sz="0" w:space="0" w:color="auto"/>
      </w:divBdr>
    </w:div>
    <w:div w:id="228073950">
      <w:bodyDiv w:val="1"/>
      <w:marLeft w:val="0"/>
      <w:marRight w:val="0"/>
      <w:marTop w:val="0"/>
      <w:marBottom w:val="0"/>
      <w:divBdr>
        <w:top w:val="none" w:sz="0" w:space="0" w:color="auto"/>
        <w:left w:val="none" w:sz="0" w:space="0" w:color="auto"/>
        <w:bottom w:val="none" w:sz="0" w:space="0" w:color="auto"/>
        <w:right w:val="none" w:sz="0" w:space="0" w:color="auto"/>
      </w:divBdr>
    </w:div>
    <w:div w:id="228080702">
      <w:bodyDiv w:val="1"/>
      <w:marLeft w:val="0"/>
      <w:marRight w:val="0"/>
      <w:marTop w:val="0"/>
      <w:marBottom w:val="0"/>
      <w:divBdr>
        <w:top w:val="none" w:sz="0" w:space="0" w:color="auto"/>
        <w:left w:val="none" w:sz="0" w:space="0" w:color="auto"/>
        <w:bottom w:val="none" w:sz="0" w:space="0" w:color="auto"/>
        <w:right w:val="none" w:sz="0" w:space="0" w:color="auto"/>
      </w:divBdr>
    </w:div>
    <w:div w:id="228081713">
      <w:bodyDiv w:val="1"/>
      <w:marLeft w:val="0"/>
      <w:marRight w:val="0"/>
      <w:marTop w:val="0"/>
      <w:marBottom w:val="0"/>
      <w:divBdr>
        <w:top w:val="none" w:sz="0" w:space="0" w:color="auto"/>
        <w:left w:val="none" w:sz="0" w:space="0" w:color="auto"/>
        <w:bottom w:val="none" w:sz="0" w:space="0" w:color="auto"/>
        <w:right w:val="none" w:sz="0" w:space="0" w:color="auto"/>
      </w:divBdr>
    </w:div>
    <w:div w:id="228157364">
      <w:bodyDiv w:val="1"/>
      <w:marLeft w:val="0"/>
      <w:marRight w:val="0"/>
      <w:marTop w:val="0"/>
      <w:marBottom w:val="0"/>
      <w:divBdr>
        <w:top w:val="none" w:sz="0" w:space="0" w:color="auto"/>
        <w:left w:val="none" w:sz="0" w:space="0" w:color="auto"/>
        <w:bottom w:val="none" w:sz="0" w:space="0" w:color="auto"/>
        <w:right w:val="none" w:sz="0" w:space="0" w:color="auto"/>
      </w:divBdr>
    </w:div>
    <w:div w:id="228418120">
      <w:bodyDiv w:val="1"/>
      <w:marLeft w:val="0"/>
      <w:marRight w:val="0"/>
      <w:marTop w:val="0"/>
      <w:marBottom w:val="0"/>
      <w:divBdr>
        <w:top w:val="none" w:sz="0" w:space="0" w:color="auto"/>
        <w:left w:val="none" w:sz="0" w:space="0" w:color="auto"/>
        <w:bottom w:val="none" w:sz="0" w:space="0" w:color="auto"/>
        <w:right w:val="none" w:sz="0" w:space="0" w:color="auto"/>
      </w:divBdr>
    </w:div>
    <w:div w:id="228423976">
      <w:bodyDiv w:val="1"/>
      <w:marLeft w:val="0"/>
      <w:marRight w:val="0"/>
      <w:marTop w:val="0"/>
      <w:marBottom w:val="0"/>
      <w:divBdr>
        <w:top w:val="none" w:sz="0" w:space="0" w:color="auto"/>
        <w:left w:val="none" w:sz="0" w:space="0" w:color="auto"/>
        <w:bottom w:val="none" w:sz="0" w:space="0" w:color="auto"/>
        <w:right w:val="none" w:sz="0" w:space="0" w:color="auto"/>
      </w:divBdr>
    </w:div>
    <w:div w:id="228461337">
      <w:bodyDiv w:val="1"/>
      <w:marLeft w:val="0"/>
      <w:marRight w:val="0"/>
      <w:marTop w:val="0"/>
      <w:marBottom w:val="0"/>
      <w:divBdr>
        <w:top w:val="none" w:sz="0" w:space="0" w:color="auto"/>
        <w:left w:val="none" w:sz="0" w:space="0" w:color="auto"/>
        <w:bottom w:val="none" w:sz="0" w:space="0" w:color="auto"/>
        <w:right w:val="none" w:sz="0" w:space="0" w:color="auto"/>
      </w:divBdr>
    </w:div>
    <w:div w:id="228466743">
      <w:bodyDiv w:val="1"/>
      <w:marLeft w:val="0"/>
      <w:marRight w:val="0"/>
      <w:marTop w:val="0"/>
      <w:marBottom w:val="0"/>
      <w:divBdr>
        <w:top w:val="none" w:sz="0" w:space="0" w:color="auto"/>
        <w:left w:val="none" w:sz="0" w:space="0" w:color="auto"/>
        <w:bottom w:val="none" w:sz="0" w:space="0" w:color="auto"/>
        <w:right w:val="none" w:sz="0" w:space="0" w:color="auto"/>
      </w:divBdr>
    </w:div>
    <w:div w:id="228466835">
      <w:bodyDiv w:val="1"/>
      <w:marLeft w:val="0"/>
      <w:marRight w:val="0"/>
      <w:marTop w:val="0"/>
      <w:marBottom w:val="0"/>
      <w:divBdr>
        <w:top w:val="none" w:sz="0" w:space="0" w:color="auto"/>
        <w:left w:val="none" w:sz="0" w:space="0" w:color="auto"/>
        <w:bottom w:val="none" w:sz="0" w:space="0" w:color="auto"/>
        <w:right w:val="none" w:sz="0" w:space="0" w:color="auto"/>
      </w:divBdr>
    </w:div>
    <w:div w:id="228618526">
      <w:bodyDiv w:val="1"/>
      <w:marLeft w:val="0"/>
      <w:marRight w:val="0"/>
      <w:marTop w:val="0"/>
      <w:marBottom w:val="0"/>
      <w:divBdr>
        <w:top w:val="none" w:sz="0" w:space="0" w:color="auto"/>
        <w:left w:val="none" w:sz="0" w:space="0" w:color="auto"/>
        <w:bottom w:val="none" w:sz="0" w:space="0" w:color="auto"/>
        <w:right w:val="none" w:sz="0" w:space="0" w:color="auto"/>
      </w:divBdr>
    </w:div>
    <w:div w:id="228657666">
      <w:bodyDiv w:val="1"/>
      <w:marLeft w:val="0"/>
      <w:marRight w:val="0"/>
      <w:marTop w:val="0"/>
      <w:marBottom w:val="0"/>
      <w:divBdr>
        <w:top w:val="none" w:sz="0" w:space="0" w:color="auto"/>
        <w:left w:val="none" w:sz="0" w:space="0" w:color="auto"/>
        <w:bottom w:val="none" w:sz="0" w:space="0" w:color="auto"/>
        <w:right w:val="none" w:sz="0" w:space="0" w:color="auto"/>
      </w:divBdr>
    </w:div>
    <w:div w:id="228808819">
      <w:bodyDiv w:val="1"/>
      <w:marLeft w:val="0"/>
      <w:marRight w:val="0"/>
      <w:marTop w:val="0"/>
      <w:marBottom w:val="0"/>
      <w:divBdr>
        <w:top w:val="none" w:sz="0" w:space="0" w:color="auto"/>
        <w:left w:val="none" w:sz="0" w:space="0" w:color="auto"/>
        <w:bottom w:val="none" w:sz="0" w:space="0" w:color="auto"/>
        <w:right w:val="none" w:sz="0" w:space="0" w:color="auto"/>
      </w:divBdr>
    </w:div>
    <w:div w:id="228881592">
      <w:bodyDiv w:val="1"/>
      <w:marLeft w:val="0"/>
      <w:marRight w:val="0"/>
      <w:marTop w:val="0"/>
      <w:marBottom w:val="0"/>
      <w:divBdr>
        <w:top w:val="none" w:sz="0" w:space="0" w:color="auto"/>
        <w:left w:val="none" w:sz="0" w:space="0" w:color="auto"/>
        <w:bottom w:val="none" w:sz="0" w:space="0" w:color="auto"/>
        <w:right w:val="none" w:sz="0" w:space="0" w:color="auto"/>
      </w:divBdr>
    </w:div>
    <w:div w:id="228929642">
      <w:bodyDiv w:val="1"/>
      <w:marLeft w:val="0"/>
      <w:marRight w:val="0"/>
      <w:marTop w:val="0"/>
      <w:marBottom w:val="0"/>
      <w:divBdr>
        <w:top w:val="none" w:sz="0" w:space="0" w:color="auto"/>
        <w:left w:val="none" w:sz="0" w:space="0" w:color="auto"/>
        <w:bottom w:val="none" w:sz="0" w:space="0" w:color="auto"/>
        <w:right w:val="none" w:sz="0" w:space="0" w:color="auto"/>
      </w:divBdr>
    </w:div>
    <w:div w:id="229079690">
      <w:bodyDiv w:val="1"/>
      <w:marLeft w:val="0"/>
      <w:marRight w:val="0"/>
      <w:marTop w:val="0"/>
      <w:marBottom w:val="0"/>
      <w:divBdr>
        <w:top w:val="none" w:sz="0" w:space="0" w:color="auto"/>
        <w:left w:val="none" w:sz="0" w:space="0" w:color="auto"/>
        <w:bottom w:val="none" w:sz="0" w:space="0" w:color="auto"/>
        <w:right w:val="none" w:sz="0" w:space="0" w:color="auto"/>
      </w:divBdr>
    </w:div>
    <w:div w:id="229115241">
      <w:bodyDiv w:val="1"/>
      <w:marLeft w:val="0"/>
      <w:marRight w:val="0"/>
      <w:marTop w:val="0"/>
      <w:marBottom w:val="0"/>
      <w:divBdr>
        <w:top w:val="none" w:sz="0" w:space="0" w:color="auto"/>
        <w:left w:val="none" w:sz="0" w:space="0" w:color="auto"/>
        <w:bottom w:val="none" w:sz="0" w:space="0" w:color="auto"/>
        <w:right w:val="none" w:sz="0" w:space="0" w:color="auto"/>
      </w:divBdr>
    </w:div>
    <w:div w:id="229197497">
      <w:bodyDiv w:val="1"/>
      <w:marLeft w:val="0"/>
      <w:marRight w:val="0"/>
      <w:marTop w:val="0"/>
      <w:marBottom w:val="0"/>
      <w:divBdr>
        <w:top w:val="none" w:sz="0" w:space="0" w:color="auto"/>
        <w:left w:val="none" w:sz="0" w:space="0" w:color="auto"/>
        <w:bottom w:val="none" w:sz="0" w:space="0" w:color="auto"/>
        <w:right w:val="none" w:sz="0" w:space="0" w:color="auto"/>
      </w:divBdr>
    </w:div>
    <w:div w:id="229586688">
      <w:bodyDiv w:val="1"/>
      <w:marLeft w:val="0"/>
      <w:marRight w:val="0"/>
      <w:marTop w:val="0"/>
      <w:marBottom w:val="0"/>
      <w:divBdr>
        <w:top w:val="none" w:sz="0" w:space="0" w:color="auto"/>
        <w:left w:val="none" w:sz="0" w:space="0" w:color="auto"/>
        <w:bottom w:val="none" w:sz="0" w:space="0" w:color="auto"/>
        <w:right w:val="none" w:sz="0" w:space="0" w:color="auto"/>
      </w:divBdr>
    </w:div>
    <w:div w:id="229926611">
      <w:bodyDiv w:val="1"/>
      <w:marLeft w:val="0"/>
      <w:marRight w:val="0"/>
      <w:marTop w:val="0"/>
      <w:marBottom w:val="0"/>
      <w:divBdr>
        <w:top w:val="none" w:sz="0" w:space="0" w:color="auto"/>
        <w:left w:val="none" w:sz="0" w:space="0" w:color="auto"/>
        <w:bottom w:val="none" w:sz="0" w:space="0" w:color="auto"/>
        <w:right w:val="none" w:sz="0" w:space="0" w:color="auto"/>
      </w:divBdr>
    </w:div>
    <w:div w:id="229929066">
      <w:bodyDiv w:val="1"/>
      <w:marLeft w:val="0"/>
      <w:marRight w:val="0"/>
      <w:marTop w:val="0"/>
      <w:marBottom w:val="0"/>
      <w:divBdr>
        <w:top w:val="none" w:sz="0" w:space="0" w:color="auto"/>
        <w:left w:val="none" w:sz="0" w:space="0" w:color="auto"/>
        <w:bottom w:val="none" w:sz="0" w:space="0" w:color="auto"/>
        <w:right w:val="none" w:sz="0" w:space="0" w:color="auto"/>
      </w:divBdr>
    </w:div>
    <w:div w:id="230044817">
      <w:bodyDiv w:val="1"/>
      <w:marLeft w:val="0"/>
      <w:marRight w:val="0"/>
      <w:marTop w:val="0"/>
      <w:marBottom w:val="0"/>
      <w:divBdr>
        <w:top w:val="none" w:sz="0" w:space="0" w:color="auto"/>
        <w:left w:val="none" w:sz="0" w:space="0" w:color="auto"/>
        <w:bottom w:val="none" w:sz="0" w:space="0" w:color="auto"/>
        <w:right w:val="none" w:sz="0" w:space="0" w:color="auto"/>
      </w:divBdr>
    </w:div>
    <w:div w:id="230190151">
      <w:bodyDiv w:val="1"/>
      <w:marLeft w:val="0"/>
      <w:marRight w:val="0"/>
      <w:marTop w:val="0"/>
      <w:marBottom w:val="0"/>
      <w:divBdr>
        <w:top w:val="none" w:sz="0" w:space="0" w:color="auto"/>
        <w:left w:val="none" w:sz="0" w:space="0" w:color="auto"/>
        <w:bottom w:val="none" w:sz="0" w:space="0" w:color="auto"/>
        <w:right w:val="none" w:sz="0" w:space="0" w:color="auto"/>
      </w:divBdr>
    </w:div>
    <w:div w:id="230235047">
      <w:bodyDiv w:val="1"/>
      <w:marLeft w:val="0"/>
      <w:marRight w:val="0"/>
      <w:marTop w:val="0"/>
      <w:marBottom w:val="0"/>
      <w:divBdr>
        <w:top w:val="none" w:sz="0" w:space="0" w:color="auto"/>
        <w:left w:val="none" w:sz="0" w:space="0" w:color="auto"/>
        <w:bottom w:val="none" w:sz="0" w:space="0" w:color="auto"/>
        <w:right w:val="none" w:sz="0" w:space="0" w:color="auto"/>
      </w:divBdr>
    </w:div>
    <w:div w:id="230310745">
      <w:bodyDiv w:val="1"/>
      <w:marLeft w:val="0"/>
      <w:marRight w:val="0"/>
      <w:marTop w:val="0"/>
      <w:marBottom w:val="0"/>
      <w:divBdr>
        <w:top w:val="none" w:sz="0" w:space="0" w:color="auto"/>
        <w:left w:val="none" w:sz="0" w:space="0" w:color="auto"/>
        <w:bottom w:val="none" w:sz="0" w:space="0" w:color="auto"/>
        <w:right w:val="none" w:sz="0" w:space="0" w:color="auto"/>
      </w:divBdr>
    </w:div>
    <w:div w:id="230502298">
      <w:bodyDiv w:val="1"/>
      <w:marLeft w:val="0"/>
      <w:marRight w:val="0"/>
      <w:marTop w:val="0"/>
      <w:marBottom w:val="0"/>
      <w:divBdr>
        <w:top w:val="none" w:sz="0" w:space="0" w:color="auto"/>
        <w:left w:val="none" w:sz="0" w:space="0" w:color="auto"/>
        <w:bottom w:val="none" w:sz="0" w:space="0" w:color="auto"/>
        <w:right w:val="none" w:sz="0" w:space="0" w:color="auto"/>
      </w:divBdr>
    </w:div>
    <w:div w:id="230505068">
      <w:bodyDiv w:val="1"/>
      <w:marLeft w:val="0"/>
      <w:marRight w:val="0"/>
      <w:marTop w:val="0"/>
      <w:marBottom w:val="0"/>
      <w:divBdr>
        <w:top w:val="none" w:sz="0" w:space="0" w:color="auto"/>
        <w:left w:val="none" w:sz="0" w:space="0" w:color="auto"/>
        <w:bottom w:val="none" w:sz="0" w:space="0" w:color="auto"/>
        <w:right w:val="none" w:sz="0" w:space="0" w:color="auto"/>
      </w:divBdr>
    </w:div>
    <w:div w:id="230580286">
      <w:bodyDiv w:val="1"/>
      <w:marLeft w:val="0"/>
      <w:marRight w:val="0"/>
      <w:marTop w:val="0"/>
      <w:marBottom w:val="0"/>
      <w:divBdr>
        <w:top w:val="none" w:sz="0" w:space="0" w:color="auto"/>
        <w:left w:val="none" w:sz="0" w:space="0" w:color="auto"/>
        <w:bottom w:val="none" w:sz="0" w:space="0" w:color="auto"/>
        <w:right w:val="none" w:sz="0" w:space="0" w:color="auto"/>
      </w:divBdr>
    </w:div>
    <w:div w:id="230970143">
      <w:bodyDiv w:val="1"/>
      <w:marLeft w:val="0"/>
      <w:marRight w:val="0"/>
      <w:marTop w:val="0"/>
      <w:marBottom w:val="0"/>
      <w:divBdr>
        <w:top w:val="none" w:sz="0" w:space="0" w:color="auto"/>
        <w:left w:val="none" w:sz="0" w:space="0" w:color="auto"/>
        <w:bottom w:val="none" w:sz="0" w:space="0" w:color="auto"/>
        <w:right w:val="none" w:sz="0" w:space="0" w:color="auto"/>
      </w:divBdr>
    </w:div>
    <w:div w:id="231163132">
      <w:bodyDiv w:val="1"/>
      <w:marLeft w:val="0"/>
      <w:marRight w:val="0"/>
      <w:marTop w:val="0"/>
      <w:marBottom w:val="0"/>
      <w:divBdr>
        <w:top w:val="none" w:sz="0" w:space="0" w:color="auto"/>
        <w:left w:val="none" w:sz="0" w:space="0" w:color="auto"/>
        <w:bottom w:val="none" w:sz="0" w:space="0" w:color="auto"/>
        <w:right w:val="none" w:sz="0" w:space="0" w:color="auto"/>
      </w:divBdr>
    </w:div>
    <w:div w:id="231240086">
      <w:bodyDiv w:val="1"/>
      <w:marLeft w:val="0"/>
      <w:marRight w:val="0"/>
      <w:marTop w:val="0"/>
      <w:marBottom w:val="0"/>
      <w:divBdr>
        <w:top w:val="none" w:sz="0" w:space="0" w:color="auto"/>
        <w:left w:val="none" w:sz="0" w:space="0" w:color="auto"/>
        <w:bottom w:val="none" w:sz="0" w:space="0" w:color="auto"/>
        <w:right w:val="none" w:sz="0" w:space="0" w:color="auto"/>
      </w:divBdr>
    </w:div>
    <w:div w:id="231283200">
      <w:bodyDiv w:val="1"/>
      <w:marLeft w:val="0"/>
      <w:marRight w:val="0"/>
      <w:marTop w:val="0"/>
      <w:marBottom w:val="0"/>
      <w:divBdr>
        <w:top w:val="none" w:sz="0" w:space="0" w:color="auto"/>
        <w:left w:val="none" w:sz="0" w:space="0" w:color="auto"/>
        <w:bottom w:val="none" w:sz="0" w:space="0" w:color="auto"/>
        <w:right w:val="none" w:sz="0" w:space="0" w:color="auto"/>
      </w:divBdr>
    </w:div>
    <w:div w:id="231354824">
      <w:bodyDiv w:val="1"/>
      <w:marLeft w:val="0"/>
      <w:marRight w:val="0"/>
      <w:marTop w:val="0"/>
      <w:marBottom w:val="0"/>
      <w:divBdr>
        <w:top w:val="none" w:sz="0" w:space="0" w:color="auto"/>
        <w:left w:val="none" w:sz="0" w:space="0" w:color="auto"/>
        <w:bottom w:val="none" w:sz="0" w:space="0" w:color="auto"/>
        <w:right w:val="none" w:sz="0" w:space="0" w:color="auto"/>
      </w:divBdr>
    </w:div>
    <w:div w:id="231931951">
      <w:bodyDiv w:val="1"/>
      <w:marLeft w:val="0"/>
      <w:marRight w:val="0"/>
      <w:marTop w:val="0"/>
      <w:marBottom w:val="0"/>
      <w:divBdr>
        <w:top w:val="none" w:sz="0" w:space="0" w:color="auto"/>
        <w:left w:val="none" w:sz="0" w:space="0" w:color="auto"/>
        <w:bottom w:val="none" w:sz="0" w:space="0" w:color="auto"/>
        <w:right w:val="none" w:sz="0" w:space="0" w:color="auto"/>
      </w:divBdr>
    </w:div>
    <w:div w:id="232082661">
      <w:bodyDiv w:val="1"/>
      <w:marLeft w:val="0"/>
      <w:marRight w:val="0"/>
      <w:marTop w:val="0"/>
      <w:marBottom w:val="0"/>
      <w:divBdr>
        <w:top w:val="none" w:sz="0" w:space="0" w:color="auto"/>
        <w:left w:val="none" w:sz="0" w:space="0" w:color="auto"/>
        <w:bottom w:val="none" w:sz="0" w:space="0" w:color="auto"/>
        <w:right w:val="none" w:sz="0" w:space="0" w:color="auto"/>
      </w:divBdr>
    </w:div>
    <w:div w:id="232130221">
      <w:bodyDiv w:val="1"/>
      <w:marLeft w:val="0"/>
      <w:marRight w:val="0"/>
      <w:marTop w:val="0"/>
      <w:marBottom w:val="0"/>
      <w:divBdr>
        <w:top w:val="none" w:sz="0" w:space="0" w:color="auto"/>
        <w:left w:val="none" w:sz="0" w:space="0" w:color="auto"/>
        <w:bottom w:val="none" w:sz="0" w:space="0" w:color="auto"/>
        <w:right w:val="none" w:sz="0" w:space="0" w:color="auto"/>
      </w:divBdr>
    </w:div>
    <w:div w:id="232475118">
      <w:bodyDiv w:val="1"/>
      <w:marLeft w:val="0"/>
      <w:marRight w:val="0"/>
      <w:marTop w:val="0"/>
      <w:marBottom w:val="0"/>
      <w:divBdr>
        <w:top w:val="none" w:sz="0" w:space="0" w:color="auto"/>
        <w:left w:val="none" w:sz="0" w:space="0" w:color="auto"/>
        <w:bottom w:val="none" w:sz="0" w:space="0" w:color="auto"/>
        <w:right w:val="none" w:sz="0" w:space="0" w:color="auto"/>
      </w:divBdr>
    </w:div>
    <w:div w:id="232589748">
      <w:bodyDiv w:val="1"/>
      <w:marLeft w:val="0"/>
      <w:marRight w:val="0"/>
      <w:marTop w:val="0"/>
      <w:marBottom w:val="0"/>
      <w:divBdr>
        <w:top w:val="none" w:sz="0" w:space="0" w:color="auto"/>
        <w:left w:val="none" w:sz="0" w:space="0" w:color="auto"/>
        <w:bottom w:val="none" w:sz="0" w:space="0" w:color="auto"/>
        <w:right w:val="none" w:sz="0" w:space="0" w:color="auto"/>
      </w:divBdr>
    </w:div>
    <w:div w:id="232594645">
      <w:bodyDiv w:val="1"/>
      <w:marLeft w:val="0"/>
      <w:marRight w:val="0"/>
      <w:marTop w:val="0"/>
      <w:marBottom w:val="0"/>
      <w:divBdr>
        <w:top w:val="none" w:sz="0" w:space="0" w:color="auto"/>
        <w:left w:val="none" w:sz="0" w:space="0" w:color="auto"/>
        <w:bottom w:val="none" w:sz="0" w:space="0" w:color="auto"/>
        <w:right w:val="none" w:sz="0" w:space="0" w:color="auto"/>
      </w:divBdr>
    </w:div>
    <w:div w:id="232618637">
      <w:bodyDiv w:val="1"/>
      <w:marLeft w:val="0"/>
      <w:marRight w:val="0"/>
      <w:marTop w:val="0"/>
      <w:marBottom w:val="0"/>
      <w:divBdr>
        <w:top w:val="none" w:sz="0" w:space="0" w:color="auto"/>
        <w:left w:val="none" w:sz="0" w:space="0" w:color="auto"/>
        <w:bottom w:val="none" w:sz="0" w:space="0" w:color="auto"/>
        <w:right w:val="none" w:sz="0" w:space="0" w:color="auto"/>
      </w:divBdr>
    </w:div>
    <w:div w:id="233012814">
      <w:bodyDiv w:val="1"/>
      <w:marLeft w:val="0"/>
      <w:marRight w:val="0"/>
      <w:marTop w:val="0"/>
      <w:marBottom w:val="0"/>
      <w:divBdr>
        <w:top w:val="none" w:sz="0" w:space="0" w:color="auto"/>
        <w:left w:val="none" w:sz="0" w:space="0" w:color="auto"/>
        <w:bottom w:val="none" w:sz="0" w:space="0" w:color="auto"/>
        <w:right w:val="none" w:sz="0" w:space="0" w:color="auto"/>
      </w:divBdr>
    </w:div>
    <w:div w:id="233129706">
      <w:bodyDiv w:val="1"/>
      <w:marLeft w:val="0"/>
      <w:marRight w:val="0"/>
      <w:marTop w:val="0"/>
      <w:marBottom w:val="0"/>
      <w:divBdr>
        <w:top w:val="none" w:sz="0" w:space="0" w:color="auto"/>
        <w:left w:val="none" w:sz="0" w:space="0" w:color="auto"/>
        <w:bottom w:val="none" w:sz="0" w:space="0" w:color="auto"/>
        <w:right w:val="none" w:sz="0" w:space="0" w:color="auto"/>
      </w:divBdr>
    </w:div>
    <w:div w:id="233514615">
      <w:bodyDiv w:val="1"/>
      <w:marLeft w:val="0"/>
      <w:marRight w:val="0"/>
      <w:marTop w:val="0"/>
      <w:marBottom w:val="0"/>
      <w:divBdr>
        <w:top w:val="none" w:sz="0" w:space="0" w:color="auto"/>
        <w:left w:val="none" w:sz="0" w:space="0" w:color="auto"/>
        <w:bottom w:val="none" w:sz="0" w:space="0" w:color="auto"/>
        <w:right w:val="none" w:sz="0" w:space="0" w:color="auto"/>
      </w:divBdr>
    </w:div>
    <w:div w:id="233590683">
      <w:bodyDiv w:val="1"/>
      <w:marLeft w:val="0"/>
      <w:marRight w:val="0"/>
      <w:marTop w:val="0"/>
      <w:marBottom w:val="0"/>
      <w:divBdr>
        <w:top w:val="none" w:sz="0" w:space="0" w:color="auto"/>
        <w:left w:val="none" w:sz="0" w:space="0" w:color="auto"/>
        <w:bottom w:val="none" w:sz="0" w:space="0" w:color="auto"/>
        <w:right w:val="none" w:sz="0" w:space="0" w:color="auto"/>
      </w:divBdr>
    </w:div>
    <w:div w:id="233663960">
      <w:bodyDiv w:val="1"/>
      <w:marLeft w:val="0"/>
      <w:marRight w:val="0"/>
      <w:marTop w:val="0"/>
      <w:marBottom w:val="0"/>
      <w:divBdr>
        <w:top w:val="none" w:sz="0" w:space="0" w:color="auto"/>
        <w:left w:val="none" w:sz="0" w:space="0" w:color="auto"/>
        <w:bottom w:val="none" w:sz="0" w:space="0" w:color="auto"/>
        <w:right w:val="none" w:sz="0" w:space="0" w:color="auto"/>
      </w:divBdr>
    </w:div>
    <w:div w:id="233930250">
      <w:bodyDiv w:val="1"/>
      <w:marLeft w:val="0"/>
      <w:marRight w:val="0"/>
      <w:marTop w:val="0"/>
      <w:marBottom w:val="0"/>
      <w:divBdr>
        <w:top w:val="none" w:sz="0" w:space="0" w:color="auto"/>
        <w:left w:val="none" w:sz="0" w:space="0" w:color="auto"/>
        <w:bottom w:val="none" w:sz="0" w:space="0" w:color="auto"/>
        <w:right w:val="none" w:sz="0" w:space="0" w:color="auto"/>
      </w:divBdr>
    </w:div>
    <w:div w:id="233973059">
      <w:bodyDiv w:val="1"/>
      <w:marLeft w:val="0"/>
      <w:marRight w:val="0"/>
      <w:marTop w:val="0"/>
      <w:marBottom w:val="0"/>
      <w:divBdr>
        <w:top w:val="none" w:sz="0" w:space="0" w:color="auto"/>
        <w:left w:val="none" w:sz="0" w:space="0" w:color="auto"/>
        <w:bottom w:val="none" w:sz="0" w:space="0" w:color="auto"/>
        <w:right w:val="none" w:sz="0" w:space="0" w:color="auto"/>
      </w:divBdr>
    </w:div>
    <w:div w:id="234168698">
      <w:bodyDiv w:val="1"/>
      <w:marLeft w:val="0"/>
      <w:marRight w:val="0"/>
      <w:marTop w:val="0"/>
      <w:marBottom w:val="0"/>
      <w:divBdr>
        <w:top w:val="none" w:sz="0" w:space="0" w:color="auto"/>
        <w:left w:val="none" w:sz="0" w:space="0" w:color="auto"/>
        <w:bottom w:val="none" w:sz="0" w:space="0" w:color="auto"/>
        <w:right w:val="none" w:sz="0" w:space="0" w:color="auto"/>
      </w:divBdr>
    </w:div>
    <w:div w:id="234170582">
      <w:bodyDiv w:val="1"/>
      <w:marLeft w:val="0"/>
      <w:marRight w:val="0"/>
      <w:marTop w:val="0"/>
      <w:marBottom w:val="0"/>
      <w:divBdr>
        <w:top w:val="none" w:sz="0" w:space="0" w:color="auto"/>
        <w:left w:val="none" w:sz="0" w:space="0" w:color="auto"/>
        <w:bottom w:val="none" w:sz="0" w:space="0" w:color="auto"/>
        <w:right w:val="none" w:sz="0" w:space="0" w:color="auto"/>
      </w:divBdr>
    </w:div>
    <w:div w:id="234240447">
      <w:bodyDiv w:val="1"/>
      <w:marLeft w:val="0"/>
      <w:marRight w:val="0"/>
      <w:marTop w:val="0"/>
      <w:marBottom w:val="0"/>
      <w:divBdr>
        <w:top w:val="none" w:sz="0" w:space="0" w:color="auto"/>
        <w:left w:val="none" w:sz="0" w:space="0" w:color="auto"/>
        <w:bottom w:val="none" w:sz="0" w:space="0" w:color="auto"/>
        <w:right w:val="none" w:sz="0" w:space="0" w:color="auto"/>
      </w:divBdr>
    </w:div>
    <w:div w:id="234438167">
      <w:bodyDiv w:val="1"/>
      <w:marLeft w:val="0"/>
      <w:marRight w:val="0"/>
      <w:marTop w:val="0"/>
      <w:marBottom w:val="0"/>
      <w:divBdr>
        <w:top w:val="none" w:sz="0" w:space="0" w:color="auto"/>
        <w:left w:val="none" w:sz="0" w:space="0" w:color="auto"/>
        <w:bottom w:val="none" w:sz="0" w:space="0" w:color="auto"/>
        <w:right w:val="none" w:sz="0" w:space="0" w:color="auto"/>
      </w:divBdr>
    </w:div>
    <w:div w:id="234512546">
      <w:bodyDiv w:val="1"/>
      <w:marLeft w:val="0"/>
      <w:marRight w:val="0"/>
      <w:marTop w:val="0"/>
      <w:marBottom w:val="0"/>
      <w:divBdr>
        <w:top w:val="none" w:sz="0" w:space="0" w:color="auto"/>
        <w:left w:val="none" w:sz="0" w:space="0" w:color="auto"/>
        <w:bottom w:val="none" w:sz="0" w:space="0" w:color="auto"/>
        <w:right w:val="none" w:sz="0" w:space="0" w:color="auto"/>
      </w:divBdr>
    </w:div>
    <w:div w:id="234703089">
      <w:bodyDiv w:val="1"/>
      <w:marLeft w:val="0"/>
      <w:marRight w:val="0"/>
      <w:marTop w:val="0"/>
      <w:marBottom w:val="0"/>
      <w:divBdr>
        <w:top w:val="none" w:sz="0" w:space="0" w:color="auto"/>
        <w:left w:val="none" w:sz="0" w:space="0" w:color="auto"/>
        <w:bottom w:val="none" w:sz="0" w:space="0" w:color="auto"/>
        <w:right w:val="none" w:sz="0" w:space="0" w:color="auto"/>
      </w:divBdr>
    </w:div>
    <w:div w:id="234709576">
      <w:bodyDiv w:val="1"/>
      <w:marLeft w:val="0"/>
      <w:marRight w:val="0"/>
      <w:marTop w:val="0"/>
      <w:marBottom w:val="0"/>
      <w:divBdr>
        <w:top w:val="none" w:sz="0" w:space="0" w:color="auto"/>
        <w:left w:val="none" w:sz="0" w:space="0" w:color="auto"/>
        <w:bottom w:val="none" w:sz="0" w:space="0" w:color="auto"/>
        <w:right w:val="none" w:sz="0" w:space="0" w:color="auto"/>
      </w:divBdr>
    </w:div>
    <w:div w:id="234822198">
      <w:bodyDiv w:val="1"/>
      <w:marLeft w:val="0"/>
      <w:marRight w:val="0"/>
      <w:marTop w:val="0"/>
      <w:marBottom w:val="0"/>
      <w:divBdr>
        <w:top w:val="none" w:sz="0" w:space="0" w:color="auto"/>
        <w:left w:val="none" w:sz="0" w:space="0" w:color="auto"/>
        <w:bottom w:val="none" w:sz="0" w:space="0" w:color="auto"/>
        <w:right w:val="none" w:sz="0" w:space="0" w:color="auto"/>
      </w:divBdr>
    </w:div>
    <w:div w:id="235091215">
      <w:bodyDiv w:val="1"/>
      <w:marLeft w:val="0"/>
      <w:marRight w:val="0"/>
      <w:marTop w:val="0"/>
      <w:marBottom w:val="0"/>
      <w:divBdr>
        <w:top w:val="none" w:sz="0" w:space="0" w:color="auto"/>
        <w:left w:val="none" w:sz="0" w:space="0" w:color="auto"/>
        <w:bottom w:val="none" w:sz="0" w:space="0" w:color="auto"/>
        <w:right w:val="none" w:sz="0" w:space="0" w:color="auto"/>
      </w:divBdr>
    </w:div>
    <w:div w:id="235212380">
      <w:bodyDiv w:val="1"/>
      <w:marLeft w:val="0"/>
      <w:marRight w:val="0"/>
      <w:marTop w:val="0"/>
      <w:marBottom w:val="0"/>
      <w:divBdr>
        <w:top w:val="none" w:sz="0" w:space="0" w:color="auto"/>
        <w:left w:val="none" w:sz="0" w:space="0" w:color="auto"/>
        <w:bottom w:val="none" w:sz="0" w:space="0" w:color="auto"/>
        <w:right w:val="none" w:sz="0" w:space="0" w:color="auto"/>
      </w:divBdr>
    </w:div>
    <w:div w:id="235214457">
      <w:bodyDiv w:val="1"/>
      <w:marLeft w:val="0"/>
      <w:marRight w:val="0"/>
      <w:marTop w:val="0"/>
      <w:marBottom w:val="0"/>
      <w:divBdr>
        <w:top w:val="none" w:sz="0" w:space="0" w:color="auto"/>
        <w:left w:val="none" w:sz="0" w:space="0" w:color="auto"/>
        <w:bottom w:val="none" w:sz="0" w:space="0" w:color="auto"/>
        <w:right w:val="none" w:sz="0" w:space="0" w:color="auto"/>
      </w:divBdr>
    </w:div>
    <w:div w:id="235627632">
      <w:bodyDiv w:val="1"/>
      <w:marLeft w:val="0"/>
      <w:marRight w:val="0"/>
      <w:marTop w:val="0"/>
      <w:marBottom w:val="0"/>
      <w:divBdr>
        <w:top w:val="none" w:sz="0" w:space="0" w:color="auto"/>
        <w:left w:val="none" w:sz="0" w:space="0" w:color="auto"/>
        <w:bottom w:val="none" w:sz="0" w:space="0" w:color="auto"/>
        <w:right w:val="none" w:sz="0" w:space="0" w:color="auto"/>
      </w:divBdr>
    </w:div>
    <w:div w:id="235676332">
      <w:bodyDiv w:val="1"/>
      <w:marLeft w:val="0"/>
      <w:marRight w:val="0"/>
      <w:marTop w:val="0"/>
      <w:marBottom w:val="0"/>
      <w:divBdr>
        <w:top w:val="none" w:sz="0" w:space="0" w:color="auto"/>
        <w:left w:val="none" w:sz="0" w:space="0" w:color="auto"/>
        <w:bottom w:val="none" w:sz="0" w:space="0" w:color="auto"/>
        <w:right w:val="none" w:sz="0" w:space="0" w:color="auto"/>
      </w:divBdr>
    </w:div>
    <w:div w:id="235744075">
      <w:bodyDiv w:val="1"/>
      <w:marLeft w:val="0"/>
      <w:marRight w:val="0"/>
      <w:marTop w:val="0"/>
      <w:marBottom w:val="0"/>
      <w:divBdr>
        <w:top w:val="none" w:sz="0" w:space="0" w:color="auto"/>
        <w:left w:val="none" w:sz="0" w:space="0" w:color="auto"/>
        <w:bottom w:val="none" w:sz="0" w:space="0" w:color="auto"/>
        <w:right w:val="none" w:sz="0" w:space="0" w:color="auto"/>
      </w:divBdr>
    </w:div>
    <w:div w:id="235749079">
      <w:bodyDiv w:val="1"/>
      <w:marLeft w:val="0"/>
      <w:marRight w:val="0"/>
      <w:marTop w:val="0"/>
      <w:marBottom w:val="0"/>
      <w:divBdr>
        <w:top w:val="none" w:sz="0" w:space="0" w:color="auto"/>
        <w:left w:val="none" w:sz="0" w:space="0" w:color="auto"/>
        <w:bottom w:val="none" w:sz="0" w:space="0" w:color="auto"/>
        <w:right w:val="none" w:sz="0" w:space="0" w:color="auto"/>
      </w:divBdr>
    </w:div>
    <w:div w:id="236016745">
      <w:bodyDiv w:val="1"/>
      <w:marLeft w:val="0"/>
      <w:marRight w:val="0"/>
      <w:marTop w:val="0"/>
      <w:marBottom w:val="0"/>
      <w:divBdr>
        <w:top w:val="none" w:sz="0" w:space="0" w:color="auto"/>
        <w:left w:val="none" w:sz="0" w:space="0" w:color="auto"/>
        <w:bottom w:val="none" w:sz="0" w:space="0" w:color="auto"/>
        <w:right w:val="none" w:sz="0" w:space="0" w:color="auto"/>
      </w:divBdr>
    </w:div>
    <w:div w:id="236063013">
      <w:bodyDiv w:val="1"/>
      <w:marLeft w:val="0"/>
      <w:marRight w:val="0"/>
      <w:marTop w:val="0"/>
      <w:marBottom w:val="0"/>
      <w:divBdr>
        <w:top w:val="none" w:sz="0" w:space="0" w:color="auto"/>
        <w:left w:val="none" w:sz="0" w:space="0" w:color="auto"/>
        <w:bottom w:val="none" w:sz="0" w:space="0" w:color="auto"/>
        <w:right w:val="none" w:sz="0" w:space="0" w:color="auto"/>
      </w:divBdr>
    </w:div>
    <w:div w:id="236332507">
      <w:bodyDiv w:val="1"/>
      <w:marLeft w:val="0"/>
      <w:marRight w:val="0"/>
      <w:marTop w:val="0"/>
      <w:marBottom w:val="0"/>
      <w:divBdr>
        <w:top w:val="none" w:sz="0" w:space="0" w:color="auto"/>
        <w:left w:val="none" w:sz="0" w:space="0" w:color="auto"/>
        <w:bottom w:val="none" w:sz="0" w:space="0" w:color="auto"/>
        <w:right w:val="none" w:sz="0" w:space="0" w:color="auto"/>
      </w:divBdr>
    </w:div>
    <w:div w:id="236400665">
      <w:bodyDiv w:val="1"/>
      <w:marLeft w:val="0"/>
      <w:marRight w:val="0"/>
      <w:marTop w:val="0"/>
      <w:marBottom w:val="0"/>
      <w:divBdr>
        <w:top w:val="none" w:sz="0" w:space="0" w:color="auto"/>
        <w:left w:val="none" w:sz="0" w:space="0" w:color="auto"/>
        <w:bottom w:val="none" w:sz="0" w:space="0" w:color="auto"/>
        <w:right w:val="none" w:sz="0" w:space="0" w:color="auto"/>
      </w:divBdr>
    </w:div>
    <w:div w:id="236478729">
      <w:bodyDiv w:val="1"/>
      <w:marLeft w:val="0"/>
      <w:marRight w:val="0"/>
      <w:marTop w:val="0"/>
      <w:marBottom w:val="0"/>
      <w:divBdr>
        <w:top w:val="none" w:sz="0" w:space="0" w:color="auto"/>
        <w:left w:val="none" w:sz="0" w:space="0" w:color="auto"/>
        <w:bottom w:val="none" w:sz="0" w:space="0" w:color="auto"/>
        <w:right w:val="none" w:sz="0" w:space="0" w:color="auto"/>
      </w:divBdr>
    </w:div>
    <w:div w:id="236523639">
      <w:bodyDiv w:val="1"/>
      <w:marLeft w:val="0"/>
      <w:marRight w:val="0"/>
      <w:marTop w:val="0"/>
      <w:marBottom w:val="0"/>
      <w:divBdr>
        <w:top w:val="none" w:sz="0" w:space="0" w:color="auto"/>
        <w:left w:val="none" w:sz="0" w:space="0" w:color="auto"/>
        <w:bottom w:val="none" w:sz="0" w:space="0" w:color="auto"/>
        <w:right w:val="none" w:sz="0" w:space="0" w:color="auto"/>
      </w:divBdr>
    </w:div>
    <w:div w:id="236525229">
      <w:bodyDiv w:val="1"/>
      <w:marLeft w:val="0"/>
      <w:marRight w:val="0"/>
      <w:marTop w:val="0"/>
      <w:marBottom w:val="0"/>
      <w:divBdr>
        <w:top w:val="none" w:sz="0" w:space="0" w:color="auto"/>
        <w:left w:val="none" w:sz="0" w:space="0" w:color="auto"/>
        <w:bottom w:val="none" w:sz="0" w:space="0" w:color="auto"/>
        <w:right w:val="none" w:sz="0" w:space="0" w:color="auto"/>
      </w:divBdr>
    </w:div>
    <w:div w:id="236593184">
      <w:bodyDiv w:val="1"/>
      <w:marLeft w:val="0"/>
      <w:marRight w:val="0"/>
      <w:marTop w:val="0"/>
      <w:marBottom w:val="0"/>
      <w:divBdr>
        <w:top w:val="none" w:sz="0" w:space="0" w:color="auto"/>
        <w:left w:val="none" w:sz="0" w:space="0" w:color="auto"/>
        <w:bottom w:val="none" w:sz="0" w:space="0" w:color="auto"/>
        <w:right w:val="none" w:sz="0" w:space="0" w:color="auto"/>
      </w:divBdr>
    </w:div>
    <w:div w:id="236676078">
      <w:bodyDiv w:val="1"/>
      <w:marLeft w:val="0"/>
      <w:marRight w:val="0"/>
      <w:marTop w:val="0"/>
      <w:marBottom w:val="0"/>
      <w:divBdr>
        <w:top w:val="none" w:sz="0" w:space="0" w:color="auto"/>
        <w:left w:val="none" w:sz="0" w:space="0" w:color="auto"/>
        <w:bottom w:val="none" w:sz="0" w:space="0" w:color="auto"/>
        <w:right w:val="none" w:sz="0" w:space="0" w:color="auto"/>
      </w:divBdr>
    </w:div>
    <w:div w:id="236791257">
      <w:bodyDiv w:val="1"/>
      <w:marLeft w:val="0"/>
      <w:marRight w:val="0"/>
      <w:marTop w:val="0"/>
      <w:marBottom w:val="0"/>
      <w:divBdr>
        <w:top w:val="none" w:sz="0" w:space="0" w:color="auto"/>
        <w:left w:val="none" w:sz="0" w:space="0" w:color="auto"/>
        <w:bottom w:val="none" w:sz="0" w:space="0" w:color="auto"/>
        <w:right w:val="none" w:sz="0" w:space="0" w:color="auto"/>
      </w:divBdr>
    </w:div>
    <w:div w:id="236791293">
      <w:bodyDiv w:val="1"/>
      <w:marLeft w:val="0"/>
      <w:marRight w:val="0"/>
      <w:marTop w:val="0"/>
      <w:marBottom w:val="0"/>
      <w:divBdr>
        <w:top w:val="none" w:sz="0" w:space="0" w:color="auto"/>
        <w:left w:val="none" w:sz="0" w:space="0" w:color="auto"/>
        <w:bottom w:val="none" w:sz="0" w:space="0" w:color="auto"/>
        <w:right w:val="none" w:sz="0" w:space="0" w:color="auto"/>
      </w:divBdr>
    </w:div>
    <w:div w:id="236984800">
      <w:bodyDiv w:val="1"/>
      <w:marLeft w:val="0"/>
      <w:marRight w:val="0"/>
      <w:marTop w:val="0"/>
      <w:marBottom w:val="0"/>
      <w:divBdr>
        <w:top w:val="none" w:sz="0" w:space="0" w:color="auto"/>
        <w:left w:val="none" w:sz="0" w:space="0" w:color="auto"/>
        <w:bottom w:val="none" w:sz="0" w:space="0" w:color="auto"/>
        <w:right w:val="none" w:sz="0" w:space="0" w:color="auto"/>
      </w:divBdr>
    </w:div>
    <w:div w:id="237059864">
      <w:bodyDiv w:val="1"/>
      <w:marLeft w:val="0"/>
      <w:marRight w:val="0"/>
      <w:marTop w:val="0"/>
      <w:marBottom w:val="0"/>
      <w:divBdr>
        <w:top w:val="none" w:sz="0" w:space="0" w:color="auto"/>
        <w:left w:val="none" w:sz="0" w:space="0" w:color="auto"/>
        <w:bottom w:val="none" w:sz="0" w:space="0" w:color="auto"/>
        <w:right w:val="none" w:sz="0" w:space="0" w:color="auto"/>
      </w:divBdr>
    </w:div>
    <w:div w:id="237061004">
      <w:bodyDiv w:val="1"/>
      <w:marLeft w:val="0"/>
      <w:marRight w:val="0"/>
      <w:marTop w:val="0"/>
      <w:marBottom w:val="0"/>
      <w:divBdr>
        <w:top w:val="none" w:sz="0" w:space="0" w:color="auto"/>
        <w:left w:val="none" w:sz="0" w:space="0" w:color="auto"/>
        <w:bottom w:val="none" w:sz="0" w:space="0" w:color="auto"/>
        <w:right w:val="none" w:sz="0" w:space="0" w:color="auto"/>
      </w:divBdr>
    </w:div>
    <w:div w:id="237132478">
      <w:bodyDiv w:val="1"/>
      <w:marLeft w:val="0"/>
      <w:marRight w:val="0"/>
      <w:marTop w:val="0"/>
      <w:marBottom w:val="0"/>
      <w:divBdr>
        <w:top w:val="none" w:sz="0" w:space="0" w:color="auto"/>
        <w:left w:val="none" w:sz="0" w:space="0" w:color="auto"/>
        <w:bottom w:val="none" w:sz="0" w:space="0" w:color="auto"/>
        <w:right w:val="none" w:sz="0" w:space="0" w:color="auto"/>
      </w:divBdr>
    </w:div>
    <w:div w:id="237324950">
      <w:bodyDiv w:val="1"/>
      <w:marLeft w:val="0"/>
      <w:marRight w:val="0"/>
      <w:marTop w:val="0"/>
      <w:marBottom w:val="0"/>
      <w:divBdr>
        <w:top w:val="none" w:sz="0" w:space="0" w:color="auto"/>
        <w:left w:val="none" w:sz="0" w:space="0" w:color="auto"/>
        <w:bottom w:val="none" w:sz="0" w:space="0" w:color="auto"/>
        <w:right w:val="none" w:sz="0" w:space="0" w:color="auto"/>
      </w:divBdr>
    </w:div>
    <w:div w:id="237525545">
      <w:bodyDiv w:val="1"/>
      <w:marLeft w:val="0"/>
      <w:marRight w:val="0"/>
      <w:marTop w:val="0"/>
      <w:marBottom w:val="0"/>
      <w:divBdr>
        <w:top w:val="none" w:sz="0" w:space="0" w:color="auto"/>
        <w:left w:val="none" w:sz="0" w:space="0" w:color="auto"/>
        <w:bottom w:val="none" w:sz="0" w:space="0" w:color="auto"/>
        <w:right w:val="none" w:sz="0" w:space="0" w:color="auto"/>
      </w:divBdr>
    </w:div>
    <w:div w:id="237600447">
      <w:bodyDiv w:val="1"/>
      <w:marLeft w:val="0"/>
      <w:marRight w:val="0"/>
      <w:marTop w:val="0"/>
      <w:marBottom w:val="0"/>
      <w:divBdr>
        <w:top w:val="none" w:sz="0" w:space="0" w:color="auto"/>
        <w:left w:val="none" w:sz="0" w:space="0" w:color="auto"/>
        <w:bottom w:val="none" w:sz="0" w:space="0" w:color="auto"/>
        <w:right w:val="none" w:sz="0" w:space="0" w:color="auto"/>
      </w:divBdr>
    </w:div>
    <w:div w:id="237717829">
      <w:bodyDiv w:val="1"/>
      <w:marLeft w:val="0"/>
      <w:marRight w:val="0"/>
      <w:marTop w:val="0"/>
      <w:marBottom w:val="0"/>
      <w:divBdr>
        <w:top w:val="none" w:sz="0" w:space="0" w:color="auto"/>
        <w:left w:val="none" w:sz="0" w:space="0" w:color="auto"/>
        <w:bottom w:val="none" w:sz="0" w:space="0" w:color="auto"/>
        <w:right w:val="none" w:sz="0" w:space="0" w:color="auto"/>
      </w:divBdr>
    </w:div>
    <w:div w:id="238246777">
      <w:bodyDiv w:val="1"/>
      <w:marLeft w:val="0"/>
      <w:marRight w:val="0"/>
      <w:marTop w:val="0"/>
      <w:marBottom w:val="0"/>
      <w:divBdr>
        <w:top w:val="none" w:sz="0" w:space="0" w:color="auto"/>
        <w:left w:val="none" w:sz="0" w:space="0" w:color="auto"/>
        <w:bottom w:val="none" w:sz="0" w:space="0" w:color="auto"/>
        <w:right w:val="none" w:sz="0" w:space="0" w:color="auto"/>
      </w:divBdr>
    </w:div>
    <w:div w:id="238252560">
      <w:bodyDiv w:val="1"/>
      <w:marLeft w:val="0"/>
      <w:marRight w:val="0"/>
      <w:marTop w:val="0"/>
      <w:marBottom w:val="0"/>
      <w:divBdr>
        <w:top w:val="none" w:sz="0" w:space="0" w:color="auto"/>
        <w:left w:val="none" w:sz="0" w:space="0" w:color="auto"/>
        <w:bottom w:val="none" w:sz="0" w:space="0" w:color="auto"/>
        <w:right w:val="none" w:sz="0" w:space="0" w:color="auto"/>
      </w:divBdr>
    </w:div>
    <w:div w:id="238298676">
      <w:bodyDiv w:val="1"/>
      <w:marLeft w:val="0"/>
      <w:marRight w:val="0"/>
      <w:marTop w:val="0"/>
      <w:marBottom w:val="0"/>
      <w:divBdr>
        <w:top w:val="none" w:sz="0" w:space="0" w:color="auto"/>
        <w:left w:val="none" w:sz="0" w:space="0" w:color="auto"/>
        <w:bottom w:val="none" w:sz="0" w:space="0" w:color="auto"/>
        <w:right w:val="none" w:sz="0" w:space="0" w:color="auto"/>
      </w:divBdr>
    </w:div>
    <w:div w:id="238486997">
      <w:bodyDiv w:val="1"/>
      <w:marLeft w:val="0"/>
      <w:marRight w:val="0"/>
      <w:marTop w:val="0"/>
      <w:marBottom w:val="0"/>
      <w:divBdr>
        <w:top w:val="none" w:sz="0" w:space="0" w:color="auto"/>
        <w:left w:val="none" w:sz="0" w:space="0" w:color="auto"/>
        <w:bottom w:val="none" w:sz="0" w:space="0" w:color="auto"/>
        <w:right w:val="none" w:sz="0" w:space="0" w:color="auto"/>
      </w:divBdr>
    </w:div>
    <w:div w:id="238558032">
      <w:bodyDiv w:val="1"/>
      <w:marLeft w:val="0"/>
      <w:marRight w:val="0"/>
      <w:marTop w:val="0"/>
      <w:marBottom w:val="0"/>
      <w:divBdr>
        <w:top w:val="none" w:sz="0" w:space="0" w:color="auto"/>
        <w:left w:val="none" w:sz="0" w:space="0" w:color="auto"/>
        <w:bottom w:val="none" w:sz="0" w:space="0" w:color="auto"/>
        <w:right w:val="none" w:sz="0" w:space="0" w:color="auto"/>
      </w:divBdr>
    </w:div>
    <w:div w:id="238563760">
      <w:bodyDiv w:val="1"/>
      <w:marLeft w:val="0"/>
      <w:marRight w:val="0"/>
      <w:marTop w:val="0"/>
      <w:marBottom w:val="0"/>
      <w:divBdr>
        <w:top w:val="none" w:sz="0" w:space="0" w:color="auto"/>
        <w:left w:val="none" w:sz="0" w:space="0" w:color="auto"/>
        <w:bottom w:val="none" w:sz="0" w:space="0" w:color="auto"/>
        <w:right w:val="none" w:sz="0" w:space="0" w:color="auto"/>
      </w:divBdr>
    </w:div>
    <w:div w:id="238642546">
      <w:bodyDiv w:val="1"/>
      <w:marLeft w:val="0"/>
      <w:marRight w:val="0"/>
      <w:marTop w:val="0"/>
      <w:marBottom w:val="0"/>
      <w:divBdr>
        <w:top w:val="none" w:sz="0" w:space="0" w:color="auto"/>
        <w:left w:val="none" w:sz="0" w:space="0" w:color="auto"/>
        <w:bottom w:val="none" w:sz="0" w:space="0" w:color="auto"/>
        <w:right w:val="none" w:sz="0" w:space="0" w:color="auto"/>
      </w:divBdr>
    </w:div>
    <w:div w:id="238832049">
      <w:bodyDiv w:val="1"/>
      <w:marLeft w:val="0"/>
      <w:marRight w:val="0"/>
      <w:marTop w:val="0"/>
      <w:marBottom w:val="0"/>
      <w:divBdr>
        <w:top w:val="none" w:sz="0" w:space="0" w:color="auto"/>
        <w:left w:val="none" w:sz="0" w:space="0" w:color="auto"/>
        <w:bottom w:val="none" w:sz="0" w:space="0" w:color="auto"/>
        <w:right w:val="none" w:sz="0" w:space="0" w:color="auto"/>
      </w:divBdr>
    </w:div>
    <w:div w:id="238952563">
      <w:bodyDiv w:val="1"/>
      <w:marLeft w:val="0"/>
      <w:marRight w:val="0"/>
      <w:marTop w:val="0"/>
      <w:marBottom w:val="0"/>
      <w:divBdr>
        <w:top w:val="none" w:sz="0" w:space="0" w:color="auto"/>
        <w:left w:val="none" w:sz="0" w:space="0" w:color="auto"/>
        <w:bottom w:val="none" w:sz="0" w:space="0" w:color="auto"/>
        <w:right w:val="none" w:sz="0" w:space="0" w:color="auto"/>
      </w:divBdr>
    </w:div>
    <w:div w:id="239102389">
      <w:bodyDiv w:val="1"/>
      <w:marLeft w:val="0"/>
      <w:marRight w:val="0"/>
      <w:marTop w:val="0"/>
      <w:marBottom w:val="0"/>
      <w:divBdr>
        <w:top w:val="none" w:sz="0" w:space="0" w:color="auto"/>
        <w:left w:val="none" w:sz="0" w:space="0" w:color="auto"/>
        <w:bottom w:val="none" w:sz="0" w:space="0" w:color="auto"/>
        <w:right w:val="none" w:sz="0" w:space="0" w:color="auto"/>
      </w:divBdr>
    </w:div>
    <w:div w:id="239143279">
      <w:bodyDiv w:val="1"/>
      <w:marLeft w:val="0"/>
      <w:marRight w:val="0"/>
      <w:marTop w:val="0"/>
      <w:marBottom w:val="0"/>
      <w:divBdr>
        <w:top w:val="none" w:sz="0" w:space="0" w:color="auto"/>
        <w:left w:val="none" w:sz="0" w:space="0" w:color="auto"/>
        <w:bottom w:val="none" w:sz="0" w:space="0" w:color="auto"/>
        <w:right w:val="none" w:sz="0" w:space="0" w:color="auto"/>
      </w:divBdr>
    </w:div>
    <w:div w:id="239293276">
      <w:bodyDiv w:val="1"/>
      <w:marLeft w:val="0"/>
      <w:marRight w:val="0"/>
      <w:marTop w:val="0"/>
      <w:marBottom w:val="0"/>
      <w:divBdr>
        <w:top w:val="none" w:sz="0" w:space="0" w:color="auto"/>
        <w:left w:val="none" w:sz="0" w:space="0" w:color="auto"/>
        <w:bottom w:val="none" w:sz="0" w:space="0" w:color="auto"/>
        <w:right w:val="none" w:sz="0" w:space="0" w:color="auto"/>
      </w:divBdr>
    </w:div>
    <w:div w:id="239296119">
      <w:bodyDiv w:val="1"/>
      <w:marLeft w:val="0"/>
      <w:marRight w:val="0"/>
      <w:marTop w:val="0"/>
      <w:marBottom w:val="0"/>
      <w:divBdr>
        <w:top w:val="none" w:sz="0" w:space="0" w:color="auto"/>
        <w:left w:val="none" w:sz="0" w:space="0" w:color="auto"/>
        <w:bottom w:val="none" w:sz="0" w:space="0" w:color="auto"/>
        <w:right w:val="none" w:sz="0" w:space="0" w:color="auto"/>
      </w:divBdr>
    </w:div>
    <w:div w:id="239408620">
      <w:bodyDiv w:val="1"/>
      <w:marLeft w:val="0"/>
      <w:marRight w:val="0"/>
      <w:marTop w:val="0"/>
      <w:marBottom w:val="0"/>
      <w:divBdr>
        <w:top w:val="none" w:sz="0" w:space="0" w:color="auto"/>
        <w:left w:val="none" w:sz="0" w:space="0" w:color="auto"/>
        <w:bottom w:val="none" w:sz="0" w:space="0" w:color="auto"/>
        <w:right w:val="none" w:sz="0" w:space="0" w:color="auto"/>
      </w:divBdr>
    </w:div>
    <w:div w:id="239483586">
      <w:bodyDiv w:val="1"/>
      <w:marLeft w:val="0"/>
      <w:marRight w:val="0"/>
      <w:marTop w:val="0"/>
      <w:marBottom w:val="0"/>
      <w:divBdr>
        <w:top w:val="none" w:sz="0" w:space="0" w:color="auto"/>
        <w:left w:val="none" w:sz="0" w:space="0" w:color="auto"/>
        <w:bottom w:val="none" w:sz="0" w:space="0" w:color="auto"/>
        <w:right w:val="none" w:sz="0" w:space="0" w:color="auto"/>
      </w:divBdr>
    </w:div>
    <w:div w:id="239605347">
      <w:bodyDiv w:val="1"/>
      <w:marLeft w:val="0"/>
      <w:marRight w:val="0"/>
      <w:marTop w:val="0"/>
      <w:marBottom w:val="0"/>
      <w:divBdr>
        <w:top w:val="none" w:sz="0" w:space="0" w:color="auto"/>
        <w:left w:val="none" w:sz="0" w:space="0" w:color="auto"/>
        <w:bottom w:val="none" w:sz="0" w:space="0" w:color="auto"/>
        <w:right w:val="none" w:sz="0" w:space="0" w:color="auto"/>
      </w:divBdr>
    </w:div>
    <w:div w:id="239796261">
      <w:bodyDiv w:val="1"/>
      <w:marLeft w:val="0"/>
      <w:marRight w:val="0"/>
      <w:marTop w:val="0"/>
      <w:marBottom w:val="0"/>
      <w:divBdr>
        <w:top w:val="none" w:sz="0" w:space="0" w:color="auto"/>
        <w:left w:val="none" w:sz="0" w:space="0" w:color="auto"/>
        <w:bottom w:val="none" w:sz="0" w:space="0" w:color="auto"/>
        <w:right w:val="none" w:sz="0" w:space="0" w:color="auto"/>
      </w:divBdr>
    </w:div>
    <w:div w:id="239798618">
      <w:bodyDiv w:val="1"/>
      <w:marLeft w:val="0"/>
      <w:marRight w:val="0"/>
      <w:marTop w:val="0"/>
      <w:marBottom w:val="0"/>
      <w:divBdr>
        <w:top w:val="none" w:sz="0" w:space="0" w:color="auto"/>
        <w:left w:val="none" w:sz="0" w:space="0" w:color="auto"/>
        <w:bottom w:val="none" w:sz="0" w:space="0" w:color="auto"/>
        <w:right w:val="none" w:sz="0" w:space="0" w:color="auto"/>
      </w:divBdr>
    </w:div>
    <w:div w:id="239802498">
      <w:bodyDiv w:val="1"/>
      <w:marLeft w:val="0"/>
      <w:marRight w:val="0"/>
      <w:marTop w:val="0"/>
      <w:marBottom w:val="0"/>
      <w:divBdr>
        <w:top w:val="none" w:sz="0" w:space="0" w:color="auto"/>
        <w:left w:val="none" w:sz="0" w:space="0" w:color="auto"/>
        <w:bottom w:val="none" w:sz="0" w:space="0" w:color="auto"/>
        <w:right w:val="none" w:sz="0" w:space="0" w:color="auto"/>
      </w:divBdr>
    </w:div>
    <w:div w:id="240069405">
      <w:bodyDiv w:val="1"/>
      <w:marLeft w:val="0"/>
      <w:marRight w:val="0"/>
      <w:marTop w:val="0"/>
      <w:marBottom w:val="0"/>
      <w:divBdr>
        <w:top w:val="none" w:sz="0" w:space="0" w:color="auto"/>
        <w:left w:val="none" w:sz="0" w:space="0" w:color="auto"/>
        <w:bottom w:val="none" w:sz="0" w:space="0" w:color="auto"/>
        <w:right w:val="none" w:sz="0" w:space="0" w:color="auto"/>
      </w:divBdr>
    </w:div>
    <w:div w:id="240069654">
      <w:bodyDiv w:val="1"/>
      <w:marLeft w:val="0"/>
      <w:marRight w:val="0"/>
      <w:marTop w:val="0"/>
      <w:marBottom w:val="0"/>
      <w:divBdr>
        <w:top w:val="none" w:sz="0" w:space="0" w:color="auto"/>
        <w:left w:val="none" w:sz="0" w:space="0" w:color="auto"/>
        <w:bottom w:val="none" w:sz="0" w:space="0" w:color="auto"/>
        <w:right w:val="none" w:sz="0" w:space="0" w:color="auto"/>
      </w:divBdr>
    </w:div>
    <w:div w:id="240140268">
      <w:bodyDiv w:val="1"/>
      <w:marLeft w:val="0"/>
      <w:marRight w:val="0"/>
      <w:marTop w:val="0"/>
      <w:marBottom w:val="0"/>
      <w:divBdr>
        <w:top w:val="none" w:sz="0" w:space="0" w:color="auto"/>
        <w:left w:val="none" w:sz="0" w:space="0" w:color="auto"/>
        <w:bottom w:val="none" w:sz="0" w:space="0" w:color="auto"/>
        <w:right w:val="none" w:sz="0" w:space="0" w:color="auto"/>
      </w:divBdr>
    </w:div>
    <w:div w:id="240334713">
      <w:bodyDiv w:val="1"/>
      <w:marLeft w:val="0"/>
      <w:marRight w:val="0"/>
      <w:marTop w:val="0"/>
      <w:marBottom w:val="0"/>
      <w:divBdr>
        <w:top w:val="none" w:sz="0" w:space="0" w:color="auto"/>
        <w:left w:val="none" w:sz="0" w:space="0" w:color="auto"/>
        <w:bottom w:val="none" w:sz="0" w:space="0" w:color="auto"/>
        <w:right w:val="none" w:sz="0" w:space="0" w:color="auto"/>
      </w:divBdr>
    </w:div>
    <w:div w:id="240650905">
      <w:bodyDiv w:val="1"/>
      <w:marLeft w:val="0"/>
      <w:marRight w:val="0"/>
      <w:marTop w:val="0"/>
      <w:marBottom w:val="0"/>
      <w:divBdr>
        <w:top w:val="none" w:sz="0" w:space="0" w:color="auto"/>
        <w:left w:val="none" w:sz="0" w:space="0" w:color="auto"/>
        <w:bottom w:val="none" w:sz="0" w:space="0" w:color="auto"/>
        <w:right w:val="none" w:sz="0" w:space="0" w:color="auto"/>
      </w:divBdr>
    </w:div>
    <w:div w:id="240911547">
      <w:bodyDiv w:val="1"/>
      <w:marLeft w:val="0"/>
      <w:marRight w:val="0"/>
      <w:marTop w:val="0"/>
      <w:marBottom w:val="0"/>
      <w:divBdr>
        <w:top w:val="none" w:sz="0" w:space="0" w:color="auto"/>
        <w:left w:val="none" w:sz="0" w:space="0" w:color="auto"/>
        <w:bottom w:val="none" w:sz="0" w:space="0" w:color="auto"/>
        <w:right w:val="none" w:sz="0" w:space="0" w:color="auto"/>
      </w:divBdr>
    </w:div>
    <w:div w:id="240912797">
      <w:bodyDiv w:val="1"/>
      <w:marLeft w:val="0"/>
      <w:marRight w:val="0"/>
      <w:marTop w:val="0"/>
      <w:marBottom w:val="0"/>
      <w:divBdr>
        <w:top w:val="none" w:sz="0" w:space="0" w:color="auto"/>
        <w:left w:val="none" w:sz="0" w:space="0" w:color="auto"/>
        <w:bottom w:val="none" w:sz="0" w:space="0" w:color="auto"/>
        <w:right w:val="none" w:sz="0" w:space="0" w:color="auto"/>
      </w:divBdr>
    </w:div>
    <w:div w:id="240993876">
      <w:bodyDiv w:val="1"/>
      <w:marLeft w:val="0"/>
      <w:marRight w:val="0"/>
      <w:marTop w:val="0"/>
      <w:marBottom w:val="0"/>
      <w:divBdr>
        <w:top w:val="none" w:sz="0" w:space="0" w:color="auto"/>
        <w:left w:val="none" w:sz="0" w:space="0" w:color="auto"/>
        <w:bottom w:val="none" w:sz="0" w:space="0" w:color="auto"/>
        <w:right w:val="none" w:sz="0" w:space="0" w:color="auto"/>
      </w:divBdr>
    </w:div>
    <w:div w:id="241372656">
      <w:bodyDiv w:val="1"/>
      <w:marLeft w:val="0"/>
      <w:marRight w:val="0"/>
      <w:marTop w:val="0"/>
      <w:marBottom w:val="0"/>
      <w:divBdr>
        <w:top w:val="none" w:sz="0" w:space="0" w:color="auto"/>
        <w:left w:val="none" w:sz="0" w:space="0" w:color="auto"/>
        <w:bottom w:val="none" w:sz="0" w:space="0" w:color="auto"/>
        <w:right w:val="none" w:sz="0" w:space="0" w:color="auto"/>
      </w:divBdr>
    </w:div>
    <w:div w:id="241449924">
      <w:bodyDiv w:val="1"/>
      <w:marLeft w:val="0"/>
      <w:marRight w:val="0"/>
      <w:marTop w:val="0"/>
      <w:marBottom w:val="0"/>
      <w:divBdr>
        <w:top w:val="none" w:sz="0" w:space="0" w:color="auto"/>
        <w:left w:val="none" w:sz="0" w:space="0" w:color="auto"/>
        <w:bottom w:val="none" w:sz="0" w:space="0" w:color="auto"/>
        <w:right w:val="none" w:sz="0" w:space="0" w:color="auto"/>
      </w:divBdr>
    </w:div>
    <w:div w:id="241523869">
      <w:bodyDiv w:val="1"/>
      <w:marLeft w:val="0"/>
      <w:marRight w:val="0"/>
      <w:marTop w:val="0"/>
      <w:marBottom w:val="0"/>
      <w:divBdr>
        <w:top w:val="none" w:sz="0" w:space="0" w:color="auto"/>
        <w:left w:val="none" w:sz="0" w:space="0" w:color="auto"/>
        <w:bottom w:val="none" w:sz="0" w:space="0" w:color="auto"/>
        <w:right w:val="none" w:sz="0" w:space="0" w:color="auto"/>
      </w:divBdr>
    </w:div>
    <w:div w:id="241717472">
      <w:bodyDiv w:val="1"/>
      <w:marLeft w:val="0"/>
      <w:marRight w:val="0"/>
      <w:marTop w:val="0"/>
      <w:marBottom w:val="0"/>
      <w:divBdr>
        <w:top w:val="none" w:sz="0" w:space="0" w:color="auto"/>
        <w:left w:val="none" w:sz="0" w:space="0" w:color="auto"/>
        <w:bottom w:val="none" w:sz="0" w:space="0" w:color="auto"/>
        <w:right w:val="none" w:sz="0" w:space="0" w:color="auto"/>
      </w:divBdr>
    </w:div>
    <w:div w:id="241719553">
      <w:bodyDiv w:val="1"/>
      <w:marLeft w:val="0"/>
      <w:marRight w:val="0"/>
      <w:marTop w:val="0"/>
      <w:marBottom w:val="0"/>
      <w:divBdr>
        <w:top w:val="none" w:sz="0" w:space="0" w:color="auto"/>
        <w:left w:val="none" w:sz="0" w:space="0" w:color="auto"/>
        <w:bottom w:val="none" w:sz="0" w:space="0" w:color="auto"/>
        <w:right w:val="none" w:sz="0" w:space="0" w:color="auto"/>
      </w:divBdr>
    </w:div>
    <w:div w:id="241839184">
      <w:bodyDiv w:val="1"/>
      <w:marLeft w:val="0"/>
      <w:marRight w:val="0"/>
      <w:marTop w:val="0"/>
      <w:marBottom w:val="0"/>
      <w:divBdr>
        <w:top w:val="none" w:sz="0" w:space="0" w:color="auto"/>
        <w:left w:val="none" w:sz="0" w:space="0" w:color="auto"/>
        <w:bottom w:val="none" w:sz="0" w:space="0" w:color="auto"/>
        <w:right w:val="none" w:sz="0" w:space="0" w:color="auto"/>
      </w:divBdr>
    </w:div>
    <w:div w:id="241915828">
      <w:bodyDiv w:val="1"/>
      <w:marLeft w:val="0"/>
      <w:marRight w:val="0"/>
      <w:marTop w:val="0"/>
      <w:marBottom w:val="0"/>
      <w:divBdr>
        <w:top w:val="none" w:sz="0" w:space="0" w:color="auto"/>
        <w:left w:val="none" w:sz="0" w:space="0" w:color="auto"/>
        <w:bottom w:val="none" w:sz="0" w:space="0" w:color="auto"/>
        <w:right w:val="none" w:sz="0" w:space="0" w:color="auto"/>
      </w:divBdr>
    </w:div>
    <w:div w:id="241991291">
      <w:bodyDiv w:val="1"/>
      <w:marLeft w:val="0"/>
      <w:marRight w:val="0"/>
      <w:marTop w:val="0"/>
      <w:marBottom w:val="0"/>
      <w:divBdr>
        <w:top w:val="none" w:sz="0" w:space="0" w:color="auto"/>
        <w:left w:val="none" w:sz="0" w:space="0" w:color="auto"/>
        <w:bottom w:val="none" w:sz="0" w:space="0" w:color="auto"/>
        <w:right w:val="none" w:sz="0" w:space="0" w:color="auto"/>
      </w:divBdr>
    </w:div>
    <w:div w:id="242103989">
      <w:bodyDiv w:val="1"/>
      <w:marLeft w:val="0"/>
      <w:marRight w:val="0"/>
      <w:marTop w:val="0"/>
      <w:marBottom w:val="0"/>
      <w:divBdr>
        <w:top w:val="none" w:sz="0" w:space="0" w:color="auto"/>
        <w:left w:val="none" w:sz="0" w:space="0" w:color="auto"/>
        <w:bottom w:val="none" w:sz="0" w:space="0" w:color="auto"/>
        <w:right w:val="none" w:sz="0" w:space="0" w:color="auto"/>
      </w:divBdr>
    </w:div>
    <w:div w:id="242422452">
      <w:bodyDiv w:val="1"/>
      <w:marLeft w:val="0"/>
      <w:marRight w:val="0"/>
      <w:marTop w:val="0"/>
      <w:marBottom w:val="0"/>
      <w:divBdr>
        <w:top w:val="none" w:sz="0" w:space="0" w:color="auto"/>
        <w:left w:val="none" w:sz="0" w:space="0" w:color="auto"/>
        <w:bottom w:val="none" w:sz="0" w:space="0" w:color="auto"/>
        <w:right w:val="none" w:sz="0" w:space="0" w:color="auto"/>
      </w:divBdr>
    </w:div>
    <w:div w:id="242643798">
      <w:bodyDiv w:val="1"/>
      <w:marLeft w:val="0"/>
      <w:marRight w:val="0"/>
      <w:marTop w:val="0"/>
      <w:marBottom w:val="0"/>
      <w:divBdr>
        <w:top w:val="none" w:sz="0" w:space="0" w:color="auto"/>
        <w:left w:val="none" w:sz="0" w:space="0" w:color="auto"/>
        <w:bottom w:val="none" w:sz="0" w:space="0" w:color="auto"/>
        <w:right w:val="none" w:sz="0" w:space="0" w:color="auto"/>
      </w:divBdr>
    </w:div>
    <w:div w:id="242767441">
      <w:bodyDiv w:val="1"/>
      <w:marLeft w:val="0"/>
      <w:marRight w:val="0"/>
      <w:marTop w:val="0"/>
      <w:marBottom w:val="0"/>
      <w:divBdr>
        <w:top w:val="none" w:sz="0" w:space="0" w:color="auto"/>
        <w:left w:val="none" w:sz="0" w:space="0" w:color="auto"/>
        <w:bottom w:val="none" w:sz="0" w:space="0" w:color="auto"/>
        <w:right w:val="none" w:sz="0" w:space="0" w:color="auto"/>
      </w:divBdr>
    </w:div>
    <w:div w:id="242835187">
      <w:bodyDiv w:val="1"/>
      <w:marLeft w:val="0"/>
      <w:marRight w:val="0"/>
      <w:marTop w:val="0"/>
      <w:marBottom w:val="0"/>
      <w:divBdr>
        <w:top w:val="none" w:sz="0" w:space="0" w:color="auto"/>
        <w:left w:val="none" w:sz="0" w:space="0" w:color="auto"/>
        <w:bottom w:val="none" w:sz="0" w:space="0" w:color="auto"/>
        <w:right w:val="none" w:sz="0" w:space="0" w:color="auto"/>
      </w:divBdr>
    </w:div>
    <w:div w:id="242839506">
      <w:bodyDiv w:val="1"/>
      <w:marLeft w:val="0"/>
      <w:marRight w:val="0"/>
      <w:marTop w:val="0"/>
      <w:marBottom w:val="0"/>
      <w:divBdr>
        <w:top w:val="none" w:sz="0" w:space="0" w:color="auto"/>
        <w:left w:val="none" w:sz="0" w:space="0" w:color="auto"/>
        <w:bottom w:val="none" w:sz="0" w:space="0" w:color="auto"/>
        <w:right w:val="none" w:sz="0" w:space="0" w:color="auto"/>
      </w:divBdr>
    </w:div>
    <w:div w:id="242953909">
      <w:bodyDiv w:val="1"/>
      <w:marLeft w:val="0"/>
      <w:marRight w:val="0"/>
      <w:marTop w:val="0"/>
      <w:marBottom w:val="0"/>
      <w:divBdr>
        <w:top w:val="none" w:sz="0" w:space="0" w:color="auto"/>
        <w:left w:val="none" w:sz="0" w:space="0" w:color="auto"/>
        <w:bottom w:val="none" w:sz="0" w:space="0" w:color="auto"/>
        <w:right w:val="none" w:sz="0" w:space="0" w:color="auto"/>
      </w:divBdr>
    </w:div>
    <w:div w:id="243078049">
      <w:bodyDiv w:val="1"/>
      <w:marLeft w:val="0"/>
      <w:marRight w:val="0"/>
      <w:marTop w:val="0"/>
      <w:marBottom w:val="0"/>
      <w:divBdr>
        <w:top w:val="none" w:sz="0" w:space="0" w:color="auto"/>
        <w:left w:val="none" w:sz="0" w:space="0" w:color="auto"/>
        <w:bottom w:val="none" w:sz="0" w:space="0" w:color="auto"/>
        <w:right w:val="none" w:sz="0" w:space="0" w:color="auto"/>
      </w:divBdr>
    </w:div>
    <w:div w:id="243152253">
      <w:bodyDiv w:val="1"/>
      <w:marLeft w:val="0"/>
      <w:marRight w:val="0"/>
      <w:marTop w:val="0"/>
      <w:marBottom w:val="0"/>
      <w:divBdr>
        <w:top w:val="none" w:sz="0" w:space="0" w:color="auto"/>
        <w:left w:val="none" w:sz="0" w:space="0" w:color="auto"/>
        <w:bottom w:val="none" w:sz="0" w:space="0" w:color="auto"/>
        <w:right w:val="none" w:sz="0" w:space="0" w:color="auto"/>
      </w:divBdr>
    </w:div>
    <w:div w:id="243343844">
      <w:bodyDiv w:val="1"/>
      <w:marLeft w:val="0"/>
      <w:marRight w:val="0"/>
      <w:marTop w:val="0"/>
      <w:marBottom w:val="0"/>
      <w:divBdr>
        <w:top w:val="none" w:sz="0" w:space="0" w:color="auto"/>
        <w:left w:val="none" w:sz="0" w:space="0" w:color="auto"/>
        <w:bottom w:val="none" w:sz="0" w:space="0" w:color="auto"/>
        <w:right w:val="none" w:sz="0" w:space="0" w:color="auto"/>
      </w:divBdr>
    </w:div>
    <w:div w:id="243413747">
      <w:bodyDiv w:val="1"/>
      <w:marLeft w:val="0"/>
      <w:marRight w:val="0"/>
      <w:marTop w:val="0"/>
      <w:marBottom w:val="0"/>
      <w:divBdr>
        <w:top w:val="none" w:sz="0" w:space="0" w:color="auto"/>
        <w:left w:val="none" w:sz="0" w:space="0" w:color="auto"/>
        <w:bottom w:val="none" w:sz="0" w:space="0" w:color="auto"/>
        <w:right w:val="none" w:sz="0" w:space="0" w:color="auto"/>
      </w:divBdr>
    </w:div>
    <w:div w:id="243488542">
      <w:bodyDiv w:val="1"/>
      <w:marLeft w:val="0"/>
      <w:marRight w:val="0"/>
      <w:marTop w:val="0"/>
      <w:marBottom w:val="0"/>
      <w:divBdr>
        <w:top w:val="none" w:sz="0" w:space="0" w:color="auto"/>
        <w:left w:val="none" w:sz="0" w:space="0" w:color="auto"/>
        <w:bottom w:val="none" w:sz="0" w:space="0" w:color="auto"/>
        <w:right w:val="none" w:sz="0" w:space="0" w:color="auto"/>
      </w:divBdr>
    </w:div>
    <w:div w:id="243494209">
      <w:bodyDiv w:val="1"/>
      <w:marLeft w:val="0"/>
      <w:marRight w:val="0"/>
      <w:marTop w:val="0"/>
      <w:marBottom w:val="0"/>
      <w:divBdr>
        <w:top w:val="none" w:sz="0" w:space="0" w:color="auto"/>
        <w:left w:val="none" w:sz="0" w:space="0" w:color="auto"/>
        <w:bottom w:val="none" w:sz="0" w:space="0" w:color="auto"/>
        <w:right w:val="none" w:sz="0" w:space="0" w:color="auto"/>
      </w:divBdr>
    </w:div>
    <w:div w:id="243683484">
      <w:bodyDiv w:val="1"/>
      <w:marLeft w:val="0"/>
      <w:marRight w:val="0"/>
      <w:marTop w:val="0"/>
      <w:marBottom w:val="0"/>
      <w:divBdr>
        <w:top w:val="none" w:sz="0" w:space="0" w:color="auto"/>
        <w:left w:val="none" w:sz="0" w:space="0" w:color="auto"/>
        <w:bottom w:val="none" w:sz="0" w:space="0" w:color="auto"/>
        <w:right w:val="none" w:sz="0" w:space="0" w:color="auto"/>
      </w:divBdr>
    </w:div>
    <w:div w:id="243688021">
      <w:bodyDiv w:val="1"/>
      <w:marLeft w:val="0"/>
      <w:marRight w:val="0"/>
      <w:marTop w:val="0"/>
      <w:marBottom w:val="0"/>
      <w:divBdr>
        <w:top w:val="none" w:sz="0" w:space="0" w:color="auto"/>
        <w:left w:val="none" w:sz="0" w:space="0" w:color="auto"/>
        <w:bottom w:val="none" w:sz="0" w:space="0" w:color="auto"/>
        <w:right w:val="none" w:sz="0" w:space="0" w:color="auto"/>
      </w:divBdr>
    </w:div>
    <w:div w:id="243690110">
      <w:bodyDiv w:val="1"/>
      <w:marLeft w:val="0"/>
      <w:marRight w:val="0"/>
      <w:marTop w:val="0"/>
      <w:marBottom w:val="0"/>
      <w:divBdr>
        <w:top w:val="none" w:sz="0" w:space="0" w:color="auto"/>
        <w:left w:val="none" w:sz="0" w:space="0" w:color="auto"/>
        <w:bottom w:val="none" w:sz="0" w:space="0" w:color="auto"/>
        <w:right w:val="none" w:sz="0" w:space="0" w:color="auto"/>
      </w:divBdr>
    </w:div>
    <w:div w:id="243729800">
      <w:bodyDiv w:val="1"/>
      <w:marLeft w:val="0"/>
      <w:marRight w:val="0"/>
      <w:marTop w:val="0"/>
      <w:marBottom w:val="0"/>
      <w:divBdr>
        <w:top w:val="none" w:sz="0" w:space="0" w:color="auto"/>
        <w:left w:val="none" w:sz="0" w:space="0" w:color="auto"/>
        <w:bottom w:val="none" w:sz="0" w:space="0" w:color="auto"/>
        <w:right w:val="none" w:sz="0" w:space="0" w:color="auto"/>
      </w:divBdr>
    </w:div>
    <w:div w:id="243757993">
      <w:bodyDiv w:val="1"/>
      <w:marLeft w:val="0"/>
      <w:marRight w:val="0"/>
      <w:marTop w:val="0"/>
      <w:marBottom w:val="0"/>
      <w:divBdr>
        <w:top w:val="none" w:sz="0" w:space="0" w:color="auto"/>
        <w:left w:val="none" w:sz="0" w:space="0" w:color="auto"/>
        <w:bottom w:val="none" w:sz="0" w:space="0" w:color="auto"/>
        <w:right w:val="none" w:sz="0" w:space="0" w:color="auto"/>
      </w:divBdr>
    </w:div>
    <w:div w:id="243953247">
      <w:bodyDiv w:val="1"/>
      <w:marLeft w:val="0"/>
      <w:marRight w:val="0"/>
      <w:marTop w:val="0"/>
      <w:marBottom w:val="0"/>
      <w:divBdr>
        <w:top w:val="none" w:sz="0" w:space="0" w:color="auto"/>
        <w:left w:val="none" w:sz="0" w:space="0" w:color="auto"/>
        <w:bottom w:val="none" w:sz="0" w:space="0" w:color="auto"/>
        <w:right w:val="none" w:sz="0" w:space="0" w:color="auto"/>
      </w:divBdr>
    </w:div>
    <w:div w:id="244145857">
      <w:bodyDiv w:val="1"/>
      <w:marLeft w:val="0"/>
      <w:marRight w:val="0"/>
      <w:marTop w:val="0"/>
      <w:marBottom w:val="0"/>
      <w:divBdr>
        <w:top w:val="none" w:sz="0" w:space="0" w:color="auto"/>
        <w:left w:val="none" w:sz="0" w:space="0" w:color="auto"/>
        <w:bottom w:val="none" w:sz="0" w:space="0" w:color="auto"/>
        <w:right w:val="none" w:sz="0" w:space="0" w:color="auto"/>
      </w:divBdr>
    </w:div>
    <w:div w:id="244151694">
      <w:bodyDiv w:val="1"/>
      <w:marLeft w:val="0"/>
      <w:marRight w:val="0"/>
      <w:marTop w:val="0"/>
      <w:marBottom w:val="0"/>
      <w:divBdr>
        <w:top w:val="none" w:sz="0" w:space="0" w:color="auto"/>
        <w:left w:val="none" w:sz="0" w:space="0" w:color="auto"/>
        <w:bottom w:val="none" w:sz="0" w:space="0" w:color="auto"/>
        <w:right w:val="none" w:sz="0" w:space="0" w:color="auto"/>
      </w:divBdr>
    </w:div>
    <w:div w:id="244262076">
      <w:bodyDiv w:val="1"/>
      <w:marLeft w:val="0"/>
      <w:marRight w:val="0"/>
      <w:marTop w:val="0"/>
      <w:marBottom w:val="0"/>
      <w:divBdr>
        <w:top w:val="none" w:sz="0" w:space="0" w:color="auto"/>
        <w:left w:val="none" w:sz="0" w:space="0" w:color="auto"/>
        <w:bottom w:val="none" w:sz="0" w:space="0" w:color="auto"/>
        <w:right w:val="none" w:sz="0" w:space="0" w:color="auto"/>
      </w:divBdr>
    </w:div>
    <w:div w:id="244462203">
      <w:bodyDiv w:val="1"/>
      <w:marLeft w:val="0"/>
      <w:marRight w:val="0"/>
      <w:marTop w:val="0"/>
      <w:marBottom w:val="0"/>
      <w:divBdr>
        <w:top w:val="none" w:sz="0" w:space="0" w:color="auto"/>
        <w:left w:val="none" w:sz="0" w:space="0" w:color="auto"/>
        <w:bottom w:val="none" w:sz="0" w:space="0" w:color="auto"/>
        <w:right w:val="none" w:sz="0" w:space="0" w:color="auto"/>
      </w:divBdr>
    </w:div>
    <w:div w:id="244726270">
      <w:bodyDiv w:val="1"/>
      <w:marLeft w:val="0"/>
      <w:marRight w:val="0"/>
      <w:marTop w:val="0"/>
      <w:marBottom w:val="0"/>
      <w:divBdr>
        <w:top w:val="none" w:sz="0" w:space="0" w:color="auto"/>
        <w:left w:val="none" w:sz="0" w:space="0" w:color="auto"/>
        <w:bottom w:val="none" w:sz="0" w:space="0" w:color="auto"/>
        <w:right w:val="none" w:sz="0" w:space="0" w:color="auto"/>
      </w:divBdr>
    </w:div>
    <w:div w:id="244844247">
      <w:bodyDiv w:val="1"/>
      <w:marLeft w:val="0"/>
      <w:marRight w:val="0"/>
      <w:marTop w:val="0"/>
      <w:marBottom w:val="0"/>
      <w:divBdr>
        <w:top w:val="none" w:sz="0" w:space="0" w:color="auto"/>
        <w:left w:val="none" w:sz="0" w:space="0" w:color="auto"/>
        <w:bottom w:val="none" w:sz="0" w:space="0" w:color="auto"/>
        <w:right w:val="none" w:sz="0" w:space="0" w:color="auto"/>
      </w:divBdr>
    </w:div>
    <w:div w:id="244920831">
      <w:bodyDiv w:val="1"/>
      <w:marLeft w:val="0"/>
      <w:marRight w:val="0"/>
      <w:marTop w:val="0"/>
      <w:marBottom w:val="0"/>
      <w:divBdr>
        <w:top w:val="none" w:sz="0" w:space="0" w:color="auto"/>
        <w:left w:val="none" w:sz="0" w:space="0" w:color="auto"/>
        <w:bottom w:val="none" w:sz="0" w:space="0" w:color="auto"/>
        <w:right w:val="none" w:sz="0" w:space="0" w:color="auto"/>
      </w:divBdr>
    </w:div>
    <w:div w:id="244993748">
      <w:bodyDiv w:val="1"/>
      <w:marLeft w:val="0"/>
      <w:marRight w:val="0"/>
      <w:marTop w:val="0"/>
      <w:marBottom w:val="0"/>
      <w:divBdr>
        <w:top w:val="none" w:sz="0" w:space="0" w:color="auto"/>
        <w:left w:val="none" w:sz="0" w:space="0" w:color="auto"/>
        <w:bottom w:val="none" w:sz="0" w:space="0" w:color="auto"/>
        <w:right w:val="none" w:sz="0" w:space="0" w:color="auto"/>
      </w:divBdr>
    </w:div>
    <w:div w:id="245119979">
      <w:bodyDiv w:val="1"/>
      <w:marLeft w:val="0"/>
      <w:marRight w:val="0"/>
      <w:marTop w:val="0"/>
      <w:marBottom w:val="0"/>
      <w:divBdr>
        <w:top w:val="none" w:sz="0" w:space="0" w:color="auto"/>
        <w:left w:val="none" w:sz="0" w:space="0" w:color="auto"/>
        <w:bottom w:val="none" w:sz="0" w:space="0" w:color="auto"/>
        <w:right w:val="none" w:sz="0" w:space="0" w:color="auto"/>
      </w:divBdr>
    </w:div>
    <w:div w:id="245648123">
      <w:bodyDiv w:val="1"/>
      <w:marLeft w:val="0"/>
      <w:marRight w:val="0"/>
      <w:marTop w:val="0"/>
      <w:marBottom w:val="0"/>
      <w:divBdr>
        <w:top w:val="none" w:sz="0" w:space="0" w:color="auto"/>
        <w:left w:val="none" w:sz="0" w:space="0" w:color="auto"/>
        <w:bottom w:val="none" w:sz="0" w:space="0" w:color="auto"/>
        <w:right w:val="none" w:sz="0" w:space="0" w:color="auto"/>
      </w:divBdr>
    </w:div>
    <w:div w:id="245652801">
      <w:bodyDiv w:val="1"/>
      <w:marLeft w:val="0"/>
      <w:marRight w:val="0"/>
      <w:marTop w:val="0"/>
      <w:marBottom w:val="0"/>
      <w:divBdr>
        <w:top w:val="none" w:sz="0" w:space="0" w:color="auto"/>
        <w:left w:val="none" w:sz="0" w:space="0" w:color="auto"/>
        <w:bottom w:val="none" w:sz="0" w:space="0" w:color="auto"/>
        <w:right w:val="none" w:sz="0" w:space="0" w:color="auto"/>
      </w:divBdr>
    </w:div>
    <w:div w:id="245765749">
      <w:bodyDiv w:val="1"/>
      <w:marLeft w:val="0"/>
      <w:marRight w:val="0"/>
      <w:marTop w:val="0"/>
      <w:marBottom w:val="0"/>
      <w:divBdr>
        <w:top w:val="none" w:sz="0" w:space="0" w:color="auto"/>
        <w:left w:val="none" w:sz="0" w:space="0" w:color="auto"/>
        <w:bottom w:val="none" w:sz="0" w:space="0" w:color="auto"/>
        <w:right w:val="none" w:sz="0" w:space="0" w:color="auto"/>
      </w:divBdr>
    </w:div>
    <w:div w:id="245917160">
      <w:bodyDiv w:val="1"/>
      <w:marLeft w:val="0"/>
      <w:marRight w:val="0"/>
      <w:marTop w:val="0"/>
      <w:marBottom w:val="0"/>
      <w:divBdr>
        <w:top w:val="none" w:sz="0" w:space="0" w:color="auto"/>
        <w:left w:val="none" w:sz="0" w:space="0" w:color="auto"/>
        <w:bottom w:val="none" w:sz="0" w:space="0" w:color="auto"/>
        <w:right w:val="none" w:sz="0" w:space="0" w:color="auto"/>
      </w:divBdr>
    </w:div>
    <w:div w:id="245922547">
      <w:bodyDiv w:val="1"/>
      <w:marLeft w:val="0"/>
      <w:marRight w:val="0"/>
      <w:marTop w:val="0"/>
      <w:marBottom w:val="0"/>
      <w:divBdr>
        <w:top w:val="none" w:sz="0" w:space="0" w:color="auto"/>
        <w:left w:val="none" w:sz="0" w:space="0" w:color="auto"/>
        <w:bottom w:val="none" w:sz="0" w:space="0" w:color="auto"/>
        <w:right w:val="none" w:sz="0" w:space="0" w:color="auto"/>
      </w:divBdr>
    </w:div>
    <w:div w:id="245961864">
      <w:bodyDiv w:val="1"/>
      <w:marLeft w:val="0"/>
      <w:marRight w:val="0"/>
      <w:marTop w:val="0"/>
      <w:marBottom w:val="0"/>
      <w:divBdr>
        <w:top w:val="none" w:sz="0" w:space="0" w:color="auto"/>
        <w:left w:val="none" w:sz="0" w:space="0" w:color="auto"/>
        <w:bottom w:val="none" w:sz="0" w:space="0" w:color="auto"/>
        <w:right w:val="none" w:sz="0" w:space="0" w:color="auto"/>
      </w:divBdr>
    </w:div>
    <w:div w:id="245962360">
      <w:bodyDiv w:val="1"/>
      <w:marLeft w:val="0"/>
      <w:marRight w:val="0"/>
      <w:marTop w:val="0"/>
      <w:marBottom w:val="0"/>
      <w:divBdr>
        <w:top w:val="none" w:sz="0" w:space="0" w:color="auto"/>
        <w:left w:val="none" w:sz="0" w:space="0" w:color="auto"/>
        <w:bottom w:val="none" w:sz="0" w:space="0" w:color="auto"/>
        <w:right w:val="none" w:sz="0" w:space="0" w:color="auto"/>
      </w:divBdr>
    </w:div>
    <w:div w:id="246111766">
      <w:bodyDiv w:val="1"/>
      <w:marLeft w:val="0"/>
      <w:marRight w:val="0"/>
      <w:marTop w:val="0"/>
      <w:marBottom w:val="0"/>
      <w:divBdr>
        <w:top w:val="none" w:sz="0" w:space="0" w:color="auto"/>
        <w:left w:val="none" w:sz="0" w:space="0" w:color="auto"/>
        <w:bottom w:val="none" w:sz="0" w:space="0" w:color="auto"/>
        <w:right w:val="none" w:sz="0" w:space="0" w:color="auto"/>
      </w:divBdr>
    </w:div>
    <w:div w:id="246158033">
      <w:bodyDiv w:val="1"/>
      <w:marLeft w:val="0"/>
      <w:marRight w:val="0"/>
      <w:marTop w:val="0"/>
      <w:marBottom w:val="0"/>
      <w:divBdr>
        <w:top w:val="none" w:sz="0" w:space="0" w:color="auto"/>
        <w:left w:val="none" w:sz="0" w:space="0" w:color="auto"/>
        <w:bottom w:val="none" w:sz="0" w:space="0" w:color="auto"/>
        <w:right w:val="none" w:sz="0" w:space="0" w:color="auto"/>
      </w:divBdr>
    </w:div>
    <w:div w:id="246227637">
      <w:bodyDiv w:val="1"/>
      <w:marLeft w:val="0"/>
      <w:marRight w:val="0"/>
      <w:marTop w:val="0"/>
      <w:marBottom w:val="0"/>
      <w:divBdr>
        <w:top w:val="none" w:sz="0" w:space="0" w:color="auto"/>
        <w:left w:val="none" w:sz="0" w:space="0" w:color="auto"/>
        <w:bottom w:val="none" w:sz="0" w:space="0" w:color="auto"/>
        <w:right w:val="none" w:sz="0" w:space="0" w:color="auto"/>
      </w:divBdr>
    </w:div>
    <w:div w:id="246303441">
      <w:bodyDiv w:val="1"/>
      <w:marLeft w:val="0"/>
      <w:marRight w:val="0"/>
      <w:marTop w:val="0"/>
      <w:marBottom w:val="0"/>
      <w:divBdr>
        <w:top w:val="none" w:sz="0" w:space="0" w:color="auto"/>
        <w:left w:val="none" w:sz="0" w:space="0" w:color="auto"/>
        <w:bottom w:val="none" w:sz="0" w:space="0" w:color="auto"/>
        <w:right w:val="none" w:sz="0" w:space="0" w:color="auto"/>
      </w:divBdr>
    </w:div>
    <w:div w:id="246547978">
      <w:bodyDiv w:val="1"/>
      <w:marLeft w:val="0"/>
      <w:marRight w:val="0"/>
      <w:marTop w:val="0"/>
      <w:marBottom w:val="0"/>
      <w:divBdr>
        <w:top w:val="none" w:sz="0" w:space="0" w:color="auto"/>
        <w:left w:val="none" w:sz="0" w:space="0" w:color="auto"/>
        <w:bottom w:val="none" w:sz="0" w:space="0" w:color="auto"/>
        <w:right w:val="none" w:sz="0" w:space="0" w:color="auto"/>
      </w:divBdr>
    </w:div>
    <w:div w:id="246769951">
      <w:bodyDiv w:val="1"/>
      <w:marLeft w:val="0"/>
      <w:marRight w:val="0"/>
      <w:marTop w:val="0"/>
      <w:marBottom w:val="0"/>
      <w:divBdr>
        <w:top w:val="none" w:sz="0" w:space="0" w:color="auto"/>
        <w:left w:val="none" w:sz="0" w:space="0" w:color="auto"/>
        <w:bottom w:val="none" w:sz="0" w:space="0" w:color="auto"/>
        <w:right w:val="none" w:sz="0" w:space="0" w:color="auto"/>
      </w:divBdr>
    </w:div>
    <w:div w:id="246774287">
      <w:bodyDiv w:val="1"/>
      <w:marLeft w:val="0"/>
      <w:marRight w:val="0"/>
      <w:marTop w:val="0"/>
      <w:marBottom w:val="0"/>
      <w:divBdr>
        <w:top w:val="none" w:sz="0" w:space="0" w:color="auto"/>
        <w:left w:val="none" w:sz="0" w:space="0" w:color="auto"/>
        <w:bottom w:val="none" w:sz="0" w:space="0" w:color="auto"/>
        <w:right w:val="none" w:sz="0" w:space="0" w:color="auto"/>
      </w:divBdr>
    </w:div>
    <w:div w:id="246884059">
      <w:bodyDiv w:val="1"/>
      <w:marLeft w:val="0"/>
      <w:marRight w:val="0"/>
      <w:marTop w:val="0"/>
      <w:marBottom w:val="0"/>
      <w:divBdr>
        <w:top w:val="none" w:sz="0" w:space="0" w:color="auto"/>
        <w:left w:val="none" w:sz="0" w:space="0" w:color="auto"/>
        <w:bottom w:val="none" w:sz="0" w:space="0" w:color="auto"/>
        <w:right w:val="none" w:sz="0" w:space="0" w:color="auto"/>
      </w:divBdr>
    </w:div>
    <w:div w:id="246965531">
      <w:bodyDiv w:val="1"/>
      <w:marLeft w:val="0"/>
      <w:marRight w:val="0"/>
      <w:marTop w:val="0"/>
      <w:marBottom w:val="0"/>
      <w:divBdr>
        <w:top w:val="none" w:sz="0" w:space="0" w:color="auto"/>
        <w:left w:val="none" w:sz="0" w:space="0" w:color="auto"/>
        <w:bottom w:val="none" w:sz="0" w:space="0" w:color="auto"/>
        <w:right w:val="none" w:sz="0" w:space="0" w:color="auto"/>
      </w:divBdr>
    </w:div>
    <w:div w:id="247078522">
      <w:bodyDiv w:val="1"/>
      <w:marLeft w:val="0"/>
      <w:marRight w:val="0"/>
      <w:marTop w:val="0"/>
      <w:marBottom w:val="0"/>
      <w:divBdr>
        <w:top w:val="none" w:sz="0" w:space="0" w:color="auto"/>
        <w:left w:val="none" w:sz="0" w:space="0" w:color="auto"/>
        <w:bottom w:val="none" w:sz="0" w:space="0" w:color="auto"/>
        <w:right w:val="none" w:sz="0" w:space="0" w:color="auto"/>
      </w:divBdr>
    </w:div>
    <w:div w:id="247081592">
      <w:bodyDiv w:val="1"/>
      <w:marLeft w:val="0"/>
      <w:marRight w:val="0"/>
      <w:marTop w:val="0"/>
      <w:marBottom w:val="0"/>
      <w:divBdr>
        <w:top w:val="none" w:sz="0" w:space="0" w:color="auto"/>
        <w:left w:val="none" w:sz="0" w:space="0" w:color="auto"/>
        <w:bottom w:val="none" w:sz="0" w:space="0" w:color="auto"/>
        <w:right w:val="none" w:sz="0" w:space="0" w:color="auto"/>
      </w:divBdr>
    </w:div>
    <w:div w:id="247425513">
      <w:bodyDiv w:val="1"/>
      <w:marLeft w:val="0"/>
      <w:marRight w:val="0"/>
      <w:marTop w:val="0"/>
      <w:marBottom w:val="0"/>
      <w:divBdr>
        <w:top w:val="none" w:sz="0" w:space="0" w:color="auto"/>
        <w:left w:val="none" w:sz="0" w:space="0" w:color="auto"/>
        <w:bottom w:val="none" w:sz="0" w:space="0" w:color="auto"/>
        <w:right w:val="none" w:sz="0" w:space="0" w:color="auto"/>
      </w:divBdr>
    </w:div>
    <w:div w:id="247469541">
      <w:bodyDiv w:val="1"/>
      <w:marLeft w:val="0"/>
      <w:marRight w:val="0"/>
      <w:marTop w:val="0"/>
      <w:marBottom w:val="0"/>
      <w:divBdr>
        <w:top w:val="none" w:sz="0" w:space="0" w:color="auto"/>
        <w:left w:val="none" w:sz="0" w:space="0" w:color="auto"/>
        <w:bottom w:val="none" w:sz="0" w:space="0" w:color="auto"/>
        <w:right w:val="none" w:sz="0" w:space="0" w:color="auto"/>
      </w:divBdr>
    </w:div>
    <w:div w:id="247544025">
      <w:bodyDiv w:val="1"/>
      <w:marLeft w:val="0"/>
      <w:marRight w:val="0"/>
      <w:marTop w:val="0"/>
      <w:marBottom w:val="0"/>
      <w:divBdr>
        <w:top w:val="none" w:sz="0" w:space="0" w:color="auto"/>
        <w:left w:val="none" w:sz="0" w:space="0" w:color="auto"/>
        <w:bottom w:val="none" w:sz="0" w:space="0" w:color="auto"/>
        <w:right w:val="none" w:sz="0" w:space="0" w:color="auto"/>
      </w:divBdr>
    </w:div>
    <w:div w:id="247615590">
      <w:bodyDiv w:val="1"/>
      <w:marLeft w:val="0"/>
      <w:marRight w:val="0"/>
      <w:marTop w:val="0"/>
      <w:marBottom w:val="0"/>
      <w:divBdr>
        <w:top w:val="none" w:sz="0" w:space="0" w:color="auto"/>
        <w:left w:val="none" w:sz="0" w:space="0" w:color="auto"/>
        <w:bottom w:val="none" w:sz="0" w:space="0" w:color="auto"/>
        <w:right w:val="none" w:sz="0" w:space="0" w:color="auto"/>
      </w:divBdr>
    </w:div>
    <w:div w:id="247889429">
      <w:bodyDiv w:val="1"/>
      <w:marLeft w:val="0"/>
      <w:marRight w:val="0"/>
      <w:marTop w:val="0"/>
      <w:marBottom w:val="0"/>
      <w:divBdr>
        <w:top w:val="none" w:sz="0" w:space="0" w:color="auto"/>
        <w:left w:val="none" w:sz="0" w:space="0" w:color="auto"/>
        <w:bottom w:val="none" w:sz="0" w:space="0" w:color="auto"/>
        <w:right w:val="none" w:sz="0" w:space="0" w:color="auto"/>
      </w:divBdr>
    </w:div>
    <w:div w:id="247926057">
      <w:bodyDiv w:val="1"/>
      <w:marLeft w:val="0"/>
      <w:marRight w:val="0"/>
      <w:marTop w:val="0"/>
      <w:marBottom w:val="0"/>
      <w:divBdr>
        <w:top w:val="none" w:sz="0" w:space="0" w:color="auto"/>
        <w:left w:val="none" w:sz="0" w:space="0" w:color="auto"/>
        <w:bottom w:val="none" w:sz="0" w:space="0" w:color="auto"/>
        <w:right w:val="none" w:sz="0" w:space="0" w:color="auto"/>
      </w:divBdr>
    </w:div>
    <w:div w:id="248082614">
      <w:bodyDiv w:val="1"/>
      <w:marLeft w:val="0"/>
      <w:marRight w:val="0"/>
      <w:marTop w:val="0"/>
      <w:marBottom w:val="0"/>
      <w:divBdr>
        <w:top w:val="none" w:sz="0" w:space="0" w:color="auto"/>
        <w:left w:val="none" w:sz="0" w:space="0" w:color="auto"/>
        <w:bottom w:val="none" w:sz="0" w:space="0" w:color="auto"/>
        <w:right w:val="none" w:sz="0" w:space="0" w:color="auto"/>
      </w:divBdr>
    </w:div>
    <w:div w:id="248201077">
      <w:bodyDiv w:val="1"/>
      <w:marLeft w:val="0"/>
      <w:marRight w:val="0"/>
      <w:marTop w:val="0"/>
      <w:marBottom w:val="0"/>
      <w:divBdr>
        <w:top w:val="none" w:sz="0" w:space="0" w:color="auto"/>
        <w:left w:val="none" w:sz="0" w:space="0" w:color="auto"/>
        <w:bottom w:val="none" w:sz="0" w:space="0" w:color="auto"/>
        <w:right w:val="none" w:sz="0" w:space="0" w:color="auto"/>
      </w:divBdr>
    </w:div>
    <w:div w:id="248275373">
      <w:bodyDiv w:val="1"/>
      <w:marLeft w:val="0"/>
      <w:marRight w:val="0"/>
      <w:marTop w:val="0"/>
      <w:marBottom w:val="0"/>
      <w:divBdr>
        <w:top w:val="none" w:sz="0" w:space="0" w:color="auto"/>
        <w:left w:val="none" w:sz="0" w:space="0" w:color="auto"/>
        <w:bottom w:val="none" w:sz="0" w:space="0" w:color="auto"/>
        <w:right w:val="none" w:sz="0" w:space="0" w:color="auto"/>
      </w:divBdr>
    </w:div>
    <w:div w:id="248317584">
      <w:bodyDiv w:val="1"/>
      <w:marLeft w:val="0"/>
      <w:marRight w:val="0"/>
      <w:marTop w:val="0"/>
      <w:marBottom w:val="0"/>
      <w:divBdr>
        <w:top w:val="none" w:sz="0" w:space="0" w:color="auto"/>
        <w:left w:val="none" w:sz="0" w:space="0" w:color="auto"/>
        <w:bottom w:val="none" w:sz="0" w:space="0" w:color="auto"/>
        <w:right w:val="none" w:sz="0" w:space="0" w:color="auto"/>
      </w:divBdr>
    </w:div>
    <w:div w:id="248390074">
      <w:bodyDiv w:val="1"/>
      <w:marLeft w:val="0"/>
      <w:marRight w:val="0"/>
      <w:marTop w:val="0"/>
      <w:marBottom w:val="0"/>
      <w:divBdr>
        <w:top w:val="none" w:sz="0" w:space="0" w:color="auto"/>
        <w:left w:val="none" w:sz="0" w:space="0" w:color="auto"/>
        <w:bottom w:val="none" w:sz="0" w:space="0" w:color="auto"/>
        <w:right w:val="none" w:sz="0" w:space="0" w:color="auto"/>
      </w:divBdr>
    </w:div>
    <w:div w:id="248466535">
      <w:bodyDiv w:val="1"/>
      <w:marLeft w:val="0"/>
      <w:marRight w:val="0"/>
      <w:marTop w:val="0"/>
      <w:marBottom w:val="0"/>
      <w:divBdr>
        <w:top w:val="none" w:sz="0" w:space="0" w:color="auto"/>
        <w:left w:val="none" w:sz="0" w:space="0" w:color="auto"/>
        <w:bottom w:val="none" w:sz="0" w:space="0" w:color="auto"/>
        <w:right w:val="none" w:sz="0" w:space="0" w:color="auto"/>
      </w:divBdr>
    </w:div>
    <w:div w:id="248537509">
      <w:bodyDiv w:val="1"/>
      <w:marLeft w:val="0"/>
      <w:marRight w:val="0"/>
      <w:marTop w:val="0"/>
      <w:marBottom w:val="0"/>
      <w:divBdr>
        <w:top w:val="none" w:sz="0" w:space="0" w:color="auto"/>
        <w:left w:val="none" w:sz="0" w:space="0" w:color="auto"/>
        <w:bottom w:val="none" w:sz="0" w:space="0" w:color="auto"/>
        <w:right w:val="none" w:sz="0" w:space="0" w:color="auto"/>
      </w:divBdr>
    </w:div>
    <w:div w:id="248849891">
      <w:bodyDiv w:val="1"/>
      <w:marLeft w:val="0"/>
      <w:marRight w:val="0"/>
      <w:marTop w:val="0"/>
      <w:marBottom w:val="0"/>
      <w:divBdr>
        <w:top w:val="none" w:sz="0" w:space="0" w:color="auto"/>
        <w:left w:val="none" w:sz="0" w:space="0" w:color="auto"/>
        <w:bottom w:val="none" w:sz="0" w:space="0" w:color="auto"/>
        <w:right w:val="none" w:sz="0" w:space="0" w:color="auto"/>
      </w:divBdr>
    </w:div>
    <w:div w:id="248924377">
      <w:bodyDiv w:val="1"/>
      <w:marLeft w:val="0"/>
      <w:marRight w:val="0"/>
      <w:marTop w:val="0"/>
      <w:marBottom w:val="0"/>
      <w:divBdr>
        <w:top w:val="none" w:sz="0" w:space="0" w:color="auto"/>
        <w:left w:val="none" w:sz="0" w:space="0" w:color="auto"/>
        <w:bottom w:val="none" w:sz="0" w:space="0" w:color="auto"/>
        <w:right w:val="none" w:sz="0" w:space="0" w:color="auto"/>
      </w:divBdr>
    </w:div>
    <w:div w:id="249046229">
      <w:bodyDiv w:val="1"/>
      <w:marLeft w:val="0"/>
      <w:marRight w:val="0"/>
      <w:marTop w:val="0"/>
      <w:marBottom w:val="0"/>
      <w:divBdr>
        <w:top w:val="none" w:sz="0" w:space="0" w:color="auto"/>
        <w:left w:val="none" w:sz="0" w:space="0" w:color="auto"/>
        <w:bottom w:val="none" w:sz="0" w:space="0" w:color="auto"/>
        <w:right w:val="none" w:sz="0" w:space="0" w:color="auto"/>
      </w:divBdr>
    </w:div>
    <w:div w:id="249122348">
      <w:bodyDiv w:val="1"/>
      <w:marLeft w:val="0"/>
      <w:marRight w:val="0"/>
      <w:marTop w:val="0"/>
      <w:marBottom w:val="0"/>
      <w:divBdr>
        <w:top w:val="none" w:sz="0" w:space="0" w:color="auto"/>
        <w:left w:val="none" w:sz="0" w:space="0" w:color="auto"/>
        <w:bottom w:val="none" w:sz="0" w:space="0" w:color="auto"/>
        <w:right w:val="none" w:sz="0" w:space="0" w:color="auto"/>
      </w:divBdr>
    </w:div>
    <w:div w:id="249196560">
      <w:bodyDiv w:val="1"/>
      <w:marLeft w:val="0"/>
      <w:marRight w:val="0"/>
      <w:marTop w:val="0"/>
      <w:marBottom w:val="0"/>
      <w:divBdr>
        <w:top w:val="none" w:sz="0" w:space="0" w:color="auto"/>
        <w:left w:val="none" w:sz="0" w:space="0" w:color="auto"/>
        <w:bottom w:val="none" w:sz="0" w:space="0" w:color="auto"/>
        <w:right w:val="none" w:sz="0" w:space="0" w:color="auto"/>
      </w:divBdr>
    </w:div>
    <w:div w:id="249512442">
      <w:bodyDiv w:val="1"/>
      <w:marLeft w:val="0"/>
      <w:marRight w:val="0"/>
      <w:marTop w:val="0"/>
      <w:marBottom w:val="0"/>
      <w:divBdr>
        <w:top w:val="none" w:sz="0" w:space="0" w:color="auto"/>
        <w:left w:val="none" w:sz="0" w:space="0" w:color="auto"/>
        <w:bottom w:val="none" w:sz="0" w:space="0" w:color="auto"/>
        <w:right w:val="none" w:sz="0" w:space="0" w:color="auto"/>
      </w:divBdr>
    </w:div>
    <w:div w:id="249585118">
      <w:bodyDiv w:val="1"/>
      <w:marLeft w:val="0"/>
      <w:marRight w:val="0"/>
      <w:marTop w:val="0"/>
      <w:marBottom w:val="0"/>
      <w:divBdr>
        <w:top w:val="none" w:sz="0" w:space="0" w:color="auto"/>
        <w:left w:val="none" w:sz="0" w:space="0" w:color="auto"/>
        <w:bottom w:val="none" w:sz="0" w:space="0" w:color="auto"/>
        <w:right w:val="none" w:sz="0" w:space="0" w:color="auto"/>
      </w:divBdr>
    </w:div>
    <w:div w:id="249585351">
      <w:bodyDiv w:val="1"/>
      <w:marLeft w:val="0"/>
      <w:marRight w:val="0"/>
      <w:marTop w:val="0"/>
      <w:marBottom w:val="0"/>
      <w:divBdr>
        <w:top w:val="none" w:sz="0" w:space="0" w:color="auto"/>
        <w:left w:val="none" w:sz="0" w:space="0" w:color="auto"/>
        <w:bottom w:val="none" w:sz="0" w:space="0" w:color="auto"/>
        <w:right w:val="none" w:sz="0" w:space="0" w:color="auto"/>
      </w:divBdr>
    </w:div>
    <w:div w:id="249588817">
      <w:bodyDiv w:val="1"/>
      <w:marLeft w:val="0"/>
      <w:marRight w:val="0"/>
      <w:marTop w:val="0"/>
      <w:marBottom w:val="0"/>
      <w:divBdr>
        <w:top w:val="none" w:sz="0" w:space="0" w:color="auto"/>
        <w:left w:val="none" w:sz="0" w:space="0" w:color="auto"/>
        <w:bottom w:val="none" w:sz="0" w:space="0" w:color="auto"/>
        <w:right w:val="none" w:sz="0" w:space="0" w:color="auto"/>
      </w:divBdr>
    </w:div>
    <w:div w:id="249627312">
      <w:bodyDiv w:val="1"/>
      <w:marLeft w:val="0"/>
      <w:marRight w:val="0"/>
      <w:marTop w:val="0"/>
      <w:marBottom w:val="0"/>
      <w:divBdr>
        <w:top w:val="none" w:sz="0" w:space="0" w:color="auto"/>
        <w:left w:val="none" w:sz="0" w:space="0" w:color="auto"/>
        <w:bottom w:val="none" w:sz="0" w:space="0" w:color="auto"/>
        <w:right w:val="none" w:sz="0" w:space="0" w:color="auto"/>
      </w:divBdr>
    </w:div>
    <w:div w:id="249627448">
      <w:bodyDiv w:val="1"/>
      <w:marLeft w:val="0"/>
      <w:marRight w:val="0"/>
      <w:marTop w:val="0"/>
      <w:marBottom w:val="0"/>
      <w:divBdr>
        <w:top w:val="none" w:sz="0" w:space="0" w:color="auto"/>
        <w:left w:val="none" w:sz="0" w:space="0" w:color="auto"/>
        <w:bottom w:val="none" w:sz="0" w:space="0" w:color="auto"/>
        <w:right w:val="none" w:sz="0" w:space="0" w:color="auto"/>
      </w:divBdr>
    </w:div>
    <w:div w:id="249775079">
      <w:bodyDiv w:val="1"/>
      <w:marLeft w:val="0"/>
      <w:marRight w:val="0"/>
      <w:marTop w:val="0"/>
      <w:marBottom w:val="0"/>
      <w:divBdr>
        <w:top w:val="none" w:sz="0" w:space="0" w:color="auto"/>
        <w:left w:val="none" w:sz="0" w:space="0" w:color="auto"/>
        <w:bottom w:val="none" w:sz="0" w:space="0" w:color="auto"/>
        <w:right w:val="none" w:sz="0" w:space="0" w:color="auto"/>
      </w:divBdr>
    </w:div>
    <w:div w:id="249971481">
      <w:bodyDiv w:val="1"/>
      <w:marLeft w:val="0"/>
      <w:marRight w:val="0"/>
      <w:marTop w:val="0"/>
      <w:marBottom w:val="0"/>
      <w:divBdr>
        <w:top w:val="none" w:sz="0" w:space="0" w:color="auto"/>
        <w:left w:val="none" w:sz="0" w:space="0" w:color="auto"/>
        <w:bottom w:val="none" w:sz="0" w:space="0" w:color="auto"/>
        <w:right w:val="none" w:sz="0" w:space="0" w:color="auto"/>
      </w:divBdr>
    </w:div>
    <w:div w:id="250047413">
      <w:bodyDiv w:val="1"/>
      <w:marLeft w:val="0"/>
      <w:marRight w:val="0"/>
      <w:marTop w:val="0"/>
      <w:marBottom w:val="0"/>
      <w:divBdr>
        <w:top w:val="none" w:sz="0" w:space="0" w:color="auto"/>
        <w:left w:val="none" w:sz="0" w:space="0" w:color="auto"/>
        <w:bottom w:val="none" w:sz="0" w:space="0" w:color="auto"/>
        <w:right w:val="none" w:sz="0" w:space="0" w:color="auto"/>
      </w:divBdr>
    </w:div>
    <w:div w:id="250117832">
      <w:bodyDiv w:val="1"/>
      <w:marLeft w:val="0"/>
      <w:marRight w:val="0"/>
      <w:marTop w:val="0"/>
      <w:marBottom w:val="0"/>
      <w:divBdr>
        <w:top w:val="none" w:sz="0" w:space="0" w:color="auto"/>
        <w:left w:val="none" w:sz="0" w:space="0" w:color="auto"/>
        <w:bottom w:val="none" w:sz="0" w:space="0" w:color="auto"/>
        <w:right w:val="none" w:sz="0" w:space="0" w:color="auto"/>
      </w:divBdr>
    </w:div>
    <w:div w:id="250160814">
      <w:bodyDiv w:val="1"/>
      <w:marLeft w:val="0"/>
      <w:marRight w:val="0"/>
      <w:marTop w:val="0"/>
      <w:marBottom w:val="0"/>
      <w:divBdr>
        <w:top w:val="none" w:sz="0" w:space="0" w:color="auto"/>
        <w:left w:val="none" w:sz="0" w:space="0" w:color="auto"/>
        <w:bottom w:val="none" w:sz="0" w:space="0" w:color="auto"/>
        <w:right w:val="none" w:sz="0" w:space="0" w:color="auto"/>
      </w:divBdr>
    </w:div>
    <w:div w:id="250167628">
      <w:bodyDiv w:val="1"/>
      <w:marLeft w:val="0"/>
      <w:marRight w:val="0"/>
      <w:marTop w:val="0"/>
      <w:marBottom w:val="0"/>
      <w:divBdr>
        <w:top w:val="none" w:sz="0" w:space="0" w:color="auto"/>
        <w:left w:val="none" w:sz="0" w:space="0" w:color="auto"/>
        <w:bottom w:val="none" w:sz="0" w:space="0" w:color="auto"/>
        <w:right w:val="none" w:sz="0" w:space="0" w:color="auto"/>
      </w:divBdr>
    </w:div>
    <w:div w:id="250503648">
      <w:bodyDiv w:val="1"/>
      <w:marLeft w:val="0"/>
      <w:marRight w:val="0"/>
      <w:marTop w:val="0"/>
      <w:marBottom w:val="0"/>
      <w:divBdr>
        <w:top w:val="none" w:sz="0" w:space="0" w:color="auto"/>
        <w:left w:val="none" w:sz="0" w:space="0" w:color="auto"/>
        <w:bottom w:val="none" w:sz="0" w:space="0" w:color="auto"/>
        <w:right w:val="none" w:sz="0" w:space="0" w:color="auto"/>
      </w:divBdr>
    </w:div>
    <w:div w:id="250814603">
      <w:bodyDiv w:val="1"/>
      <w:marLeft w:val="0"/>
      <w:marRight w:val="0"/>
      <w:marTop w:val="0"/>
      <w:marBottom w:val="0"/>
      <w:divBdr>
        <w:top w:val="none" w:sz="0" w:space="0" w:color="auto"/>
        <w:left w:val="none" w:sz="0" w:space="0" w:color="auto"/>
        <w:bottom w:val="none" w:sz="0" w:space="0" w:color="auto"/>
        <w:right w:val="none" w:sz="0" w:space="0" w:color="auto"/>
      </w:divBdr>
    </w:div>
    <w:div w:id="250815158">
      <w:bodyDiv w:val="1"/>
      <w:marLeft w:val="0"/>
      <w:marRight w:val="0"/>
      <w:marTop w:val="0"/>
      <w:marBottom w:val="0"/>
      <w:divBdr>
        <w:top w:val="none" w:sz="0" w:space="0" w:color="auto"/>
        <w:left w:val="none" w:sz="0" w:space="0" w:color="auto"/>
        <w:bottom w:val="none" w:sz="0" w:space="0" w:color="auto"/>
        <w:right w:val="none" w:sz="0" w:space="0" w:color="auto"/>
      </w:divBdr>
    </w:div>
    <w:div w:id="250890330">
      <w:bodyDiv w:val="1"/>
      <w:marLeft w:val="0"/>
      <w:marRight w:val="0"/>
      <w:marTop w:val="0"/>
      <w:marBottom w:val="0"/>
      <w:divBdr>
        <w:top w:val="none" w:sz="0" w:space="0" w:color="auto"/>
        <w:left w:val="none" w:sz="0" w:space="0" w:color="auto"/>
        <w:bottom w:val="none" w:sz="0" w:space="0" w:color="auto"/>
        <w:right w:val="none" w:sz="0" w:space="0" w:color="auto"/>
      </w:divBdr>
    </w:div>
    <w:div w:id="251088402">
      <w:bodyDiv w:val="1"/>
      <w:marLeft w:val="0"/>
      <w:marRight w:val="0"/>
      <w:marTop w:val="0"/>
      <w:marBottom w:val="0"/>
      <w:divBdr>
        <w:top w:val="none" w:sz="0" w:space="0" w:color="auto"/>
        <w:left w:val="none" w:sz="0" w:space="0" w:color="auto"/>
        <w:bottom w:val="none" w:sz="0" w:space="0" w:color="auto"/>
        <w:right w:val="none" w:sz="0" w:space="0" w:color="auto"/>
      </w:divBdr>
    </w:div>
    <w:div w:id="251352188">
      <w:bodyDiv w:val="1"/>
      <w:marLeft w:val="0"/>
      <w:marRight w:val="0"/>
      <w:marTop w:val="0"/>
      <w:marBottom w:val="0"/>
      <w:divBdr>
        <w:top w:val="none" w:sz="0" w:space="0" w:color="auto"/>
        <w:left w:val="none" w:sz="0" w:space="0" w:color="auto"/>
        <w:bottom w:val="none" w:sz="0" w:space="0" w:color="auto"/>
        <w:right w:val="none" w:sz="0" w:space="0" w:color="auto"/>
      </w:divBdr>
    </w:div>
    <w:div w:id="251399039">
      <w:bodyDiv w:val="1"/>
      <w:marLeft w:val="0"/>
      <w:marRight w:val="0"/>
      <w:marTop w:val="0"/>
      <w:marBottom w:val="0"/>
      <w:divBdr>
        <w:top w:val="none" w:sz="0" w:space="0" w:color="auto"/>
        <w:left w:val="none" w:sz="0" w:space="0" w:color="auto"/>
        <w:bottom w:val="none" w:sz="0" w:space="0" w:color="auto"/>
        <w:right w:val="none" w:sz="0" w:space="0" w:color="auto"/>
      </w:divBdr>
    </w:div>
    <w:div w:id="252054211">
      <w:bodyDiv w:val="1"/>
      <w:marLeft w:val="0"/>
      <w:marRight w:val="0"/>
      <w:marTop w:val="0"/>
      <w:marBottom w:val="0"/>
      <w:divBdr>
        <w:top w:val="none" w:sz="0" w:space="0" w:color="auto"/>
        <w:left w:val="none" w:sz="0" w:space="0" w:color="auto"/>
        <w:bottom w:val="none" w:sz="0" w:space="0" w:color="auto"/>
        <w:right w:val="none" w:sz="0" w:space="0" w:color="auto"/>
      </w:divBdr>
    </w:div>
    <w:div w:id="252279786">
      <w:bodyDiv w:val="1"/>
      <w:marLeft w:val="0"/>
      <w:marRight w:val="0"/>
      <w:marTop w:val="0"/>
      <w:marBottom w:val="0"/>
      <w:divBdr>
        <w:top w:val="none" w:sz="0" w:space="0" w:color="auto"/>
        <w:left w:val="none" w:sz="0" w:space="0" w:color="auto"/>
        <w:bottom w:val="none" w:sz="0" w:space="0" w:color="auto"/>
        <w:right w:val="none" w:sz="0" w:space="0" w:color="auto"/>
      </w:divBdr>
    </w:div>
    <w:div w:id="252325380">
      <w:bodyDiv w:val="1"/>
      <w:marLeft w:val="0"/>
      <w:marRight w:val="0"/>
      <w:marTop w:val="0"/>
      <w:marBottom w:val="0"/>
      <w:divBdr>
        <w:top w:val="none" w:sz="0" w:space="0" w:color="auto"/>
        <w:left w:val="none" w:sz="0" w:space="0" w:color="auto"/>
        <w:bottom w:val="none" w:sz="0" w:space="0" w:color="auto"/>
        <w:right w:val="none" w:sz="0" w:space="0" w:color="auto"/>
      </w:divBdr>
    </w:div>
    <w:div w:id="252398403">
      <w:bodyDiv w:val="1"/>
      <w:marLeft w:val="0"/>
      <w:marRight w:val="0"/>
      <w:marTop w:val="0"/>
      <w:marBottom w:val="0"/>
      <w:divBdr>
        <w:top w:val="none" w:sz="0" w:space="0" w:color="auto"/>
        <w:left w:val="none" w:sz="0" w:space="0" w:color="auto"/>
        <w:bottom w:val="none" w:sz="0" w:space="0" w:color="auto"/>
        <w:right w:val="none" w:sz="0" w:space="0" w:color="auto"/>
      </w:divBdr>
    </w:div>
    <w:div w:id="252399478">
      <w:bodyDiv w:val="1"/>
      <w:marLeft w:val="0"/>
      <w:marRight w:val="0"/>
      <w:marTop w:val="0"/>
      <w:marBottom w:val="0"/>
      <w:divBdr>
        <w:top w:val="none" w:sz="0" w:space="0" w:color="auto"/>
        <w:left w:val="none" w:sz="0" w:space="0" w:color="auto"/>
        <w:bottom w:val="none" w:sz="0" w:space="0" w:color="auto"/>
        <w:right w:val="none" w:sz="0" w:space="0" w:color="auto"/>
      </w:divBdr>
    </w:div>
    <w:div w:id="252519541">
      <w:bodyDiv w:val="1"/>
      <w:marLeft w:val="0"/>
      <w:marRight w:val="0"/>
      <w:marTop w:val="0"/>
      <w:marBottom w:val="0"/>
      <w:divBdr>
        <w:top w:val="none" w:sz="0" w:space="0" w:color="auto"/>
        <w:left w:val="none" w:sz="0" w:space="0" w:color="auto"/>
        <w:bottom w:val="none" w:sz="0" w:space="0" w:color="auto"/>
        <w:right w:val="none" w:sz="0" w:space="0" w:color="auto"/>
      </w:divBdr>
    </w:div>
    <w:div w:id="252667409">
      <w:bodyDiv w:val="1"/>
      <w:marLeft w:val="0"/>
      <w:marRight w:val="0"/>
      <w:marTop w:val="0"/>
      <w:marBottom w:val="0"/>
      <w:divBdr>
        <w:top w:val="none" w:sz="0" w:space="0" w:color="auto"/>
        <w:left w:val="none" w:sz="0" w:space="0" w:color="auto"/>
        <w:bottom w:val="none" w:sz="0" w:space="0" w:color="auto"/>
        <w:right w:val="none" w:sz="0" w:space="0" w:color="auto"/>
      </w:divBdr>
    </w:div>
    <w:div w:id="252739540">
      <w:bodyDiv w:val="1"/>
      <w:marLeft w:val="0"/>
      <w:marRight w:val="0"/>
      <w:marTop w:val="0"/>
      <w:marBottom w:val="0"/>
      <w:divBdr>
        <w:top w:val="none" w:sz="0" w:space="0" w:color="auto"/>
        <w:left w:val="none" w:sz="0" w:space="0" w:color="auto"/>
        <w:bottom w:val="none" w:sz="0" w:space="0" w:color="auto"/>
        <w:right w:val="none" w:sz="0" w:space="0" w:color="auto"/>
      </w:divBdr>
    </w:div>
    <w:div w:id="253100321">
      <w:bodyDiv w:val="1"/>
      <w:marLeft w:val="0"/>
      <w:marRight w:val="0"/>
      <w:marTop w:val="0"/>
      <w:marBottom w:val="0"/>
      <w:divBdr>
        <w:top w:val="none" w:sz="0" w:space="0" w:color="auto"/>
        <w:left w:val="none" w:sz="0" w:space="0" w:color="auto"/>
        <w:bottom w:val="none" w:sz="0" w:space="0" w:color="auto"/>
        <w:right w:val="none" w:sz="0" w:space="0" w:color="auto"/>
      </w:divBdr>
    </w:div>
    <w:div w:id="253242239">
      <w:bodyDiv w:val="1"/>
      <w:marLeft w:val="0"/>
      <w:marRight w:val="0"/>
      <w:marTop w:val="0"/>
      <w:marBottom w:val="0"/>
      <w:divBdr>
        <w:top w:val="none" w:sz="0" w:space="0" w:color="auto"/>
        <w:left w:val="none" w:sz="0" w:space="0" w:color="auto"/>
        <w:bottom w:val="none" w:sz="0" w:space="0" w:color="auto"/>
        <w:right w:val="none" w:sz="0" w:space="0" w:color="auto"/>
      </w:divBdr>
    </w:div>
    <w:div w:id="253322617">
      <w:bodyDiv w:val="1"/>
      <w:marLeft w:val="0"/>
      <w:marRight w:val="0"/>
      <w:marTop w:val="0"/>
      <w:marBottom w:val="0"/>
      <w:divBdr>
        <w:top w:val="none" w:sz="0" w:space="0" w:color="auto"/>
        <w:left w:val="none" w:sz="0" w:space="0" w:color="auto"/>
        <w:bottom w:val="none" w:sz="0" w:space="0" w:color="auto"/>
        <w:right w:val="none" w:sz="0" w:space="0" w:color="auto"/>
      </w:divBdr>
    </w:div>
    <w:div w:id="253366101">
      <w:bodyDiv w:val="1"/>
      <w:marLeft w:val="0"/>
      <w:marRight w:val="0"/>
      <w:marTop w:val="0"/>
      <w:marBottom w:val="0"/>
      <w:divBdr>
        <w:top w:val="none" w:sz="0" w:space="0" w:color="auto"/>
        <w:left w:val="none" w:sz="0" w:space="0" w:color="auto"/>
        <w:bottom w:val="none" w:sz="0" w:space="0" w:color="auto"/>
        <w:right w:val="none" w:sz="0" w:space="0" w:color="auto"/>
      </w:divBdr>
    </w:div>
    <w:div w:id="253366732">
      <w:bodyDiv w:val="1"/>
      <w:marLeft w:val="0"/>
      <w:marRight w:val="0"/>
      <w:marTop w:val="0"/>
      <w:marBottom w:val="0"/>
      <w:divBdr>
        <w:top w:val="none" w:sz="0" w:space="0" w:color="auto"/>
        <w:left w:val="none" w:sz="0" w:space="0" w:color="auto"/>
        <w:bottom w:val="none" w:sz="0" w:space="0" w:color="auto"/>
        <w:right w:val="none" w:sz="0" w:space="0" w:color="auto"/>
      </w:divBdr>
    </w:div>
    <w:div w:id="253367801">
      <w:bodyDiv w:val="1"/>
      <w:marLeft w:val="0"/>
      <w:marRight w:val="0"/>
      <w:marTop w:val="0"/>
      <w:marBottom w:val="0"/>
      <w:divBdr>
        <w:top w:val="none" w:sz="0" w:space="0" w:color="auto"/>
        <w:left w:val="none" w:sz="0" w:space="0" w:color="auto"/>
        <w:bottom w:val="none" w:sz="0" w:space="0" w:color="auto"/>
        <w:right w:val="none" w:sz="0" w:space="0" w:color="auto"/>
      </w:divBdr>
    </w:div>
    <w:div w:id="253439344">
      <w:bodyDiv w:val="1"/>
      <w:marLeft w:val="0"/>
      <w:marRight w:val="0"/>
      <w:marTop w:val="0"/>
      <w:marBottom w:val="0"/>
      <w:divBdr>
        <w:top w:val="none" w:sz="0" w:space="0" w:color="auto"/>
        <w:left w:val="none" w:sz="0" w:space="0" w:color="auto"/>
        <w:bottom w:val="none" w:sz="0" w:space="0" w:color="auto"/>
        <w:right w:val="none" w:sz="0" w:space="0" w:color="auto"/>
      </w:divBdr>
    </w:div>
    <w:div w:id="253711882">
      <w:bodyDiv w:val="1"/>
      <w:marLeft w:val="0"/>
      <w:marRight w:val="0"/>
      <w:marTop w:val="0"/>
      <w:marBottom w:val="0"/>
      <w:divBdr>
        <w:top w:val="none" w:sz="0" w:space="0" w:color="auto"/>
        <w:left w:val="none" w:sz="0" w:space="0" w:color="auto"/>
        <w:bottom w:val="none" w:sz="0" w:space="0" w:color="auto"/>
        <w:right w:val="none" w:sz="0" w:space="0" w:color="auto"/>
      </w:divBdr>
    </w:div>
    <w:div w:id="253712606">
      <w:bodyDiv w:val="1"/>
      <w:marLeft w:val="0"/>
      <w:marRight w:val="0"/>
      <w:marTop w:val="0"/>
      <w:marBottom w:val="0"/>
      <w:divBdr>
        <w:top w:val="none" w:sz="0" w:space="0" w:color="auto"/>
        <w:left w:val="none" w:sz="0" w:space="0" w:color="auto"/>
        <w:bottom w:val="none" w:sz="0" w:space="0" w:color="auto"/>
        <w:right w:val="none" w:sz="0" w:space="0" w:color="auto"/>
      </w:divBdr>
    </w:div>
    <w:div w:id="254556559">
      <w:bodyDiv w:val="1"/>
      <w:marLeft w:val="0"/>
      <w:marRight w:val="0"/>
      <w:marTop w:val="0"/>
      <w:marBottom w:val="0"/>
      <w:divBdr>
        <w:top w:val="none" w:sz="0" w:space="0" w:color="auto"/>
        <w:left w:val="none" w:sz="0" w:space="0" w:color="auto"/>
        <w:bottom w:val="none" w:sz="0" w:space="0" w:color="auto"/>
        <w:right w:val="none" w:sz="0" w:space="0" w:color="auto"/>
      </w:divBdr>
    </w:div>
    <w:div w:id="254561832">
      <w:bodyDiv w:val="1"/>
      <w:marLeft w:val="0"/>
      <w:marRight w:val="0"/>
      <w:marTop w:val="0"/>
      <w:marBottom w:val="0"/>
      <w:divBdr>
        <w:top w:val="none" w:sz="0" w:space="0" w:color="auto"/>
        <w:left w:val="none" w:sz="0" w:space="0" w:color="auto"/>
        <w:bottom w:val="none" w:sz="0" w:space="0" w:color="auto"/>
        <w:right w:val="none" w:sz="0" w:space="0" w:color="auto"/>
      </w:divBdr>
    </w:div>
    <w:div w:id="254632747">
      <w:bodyDiv w:val="1"/>
      <w:marLeft w:val="0"/>
      <w:marRight w:val="0"/>
      <w:marTop w:val="0"/>
      <w:marBottom w:val="0"/>
      <w:divBdr>
        <w:top w:val="none" w:sz="0" w:space="0" w:color="auto"/>
        <w:left w:val="none" w:sz="0" w:space="0" w:color="auto"/>
        <w:bottom w:val="none" w:sz="0" w:space="0" w:color="auto"/>
        <w:right w:val="none" w:sz="0" w:space="0" w:color="auto"/>
      </w:divBdr>
    </w:div>
    <w:div w:id="254635112">
      <w:bodyDiv w:val="1"/>
      <w:marLeft w:val="0"/>
      <w:marRight w:val="0"/>
      <w:marTop w:val="0"/>
      <w:marBottom w:val="0"/>
      <w:divBdr>
        <w:top w:val="none" w:sz="0" w:space="0" w:color="auto"/>
        <w:left w:val="none" w:sz="0" w:space="0" w:color="auto"/>
        <w:bottom w:val="none" w:sz="0" w:space="0" w:color="auto"/>
        <w:right w:val="none" w:sz="0" w:space="0" w:color="auto"/>
      </w:divBdr>
    </w:div>
    <w:div w:id="254948869">
      <w:bodyDiv w:val="1"/>
      <w:marLeft w:val="0"/>
      <w:marRight w:val="0"/>
      <w:marTop w:val="0"/>
      <w:marBottom w:val="0"/>
      <w:divBdr>
        <w:top w:val="none" w:sz="0" w:space="0" w:color="auto"/>
        <w:left w:val="none" w:sz="0" w:space="0" w:color="auto"/>
        <w:bottom w:val="none" w:sz="0" w:space="0" w:color="auto"/>
        <w:right w:val="none" w:sz="0" w:space="0" w:color="auto"/>
      </w:divBdr>
    </w:div>
    <w:div w:id="255014770">
      <w:bodyDiv w:val="1"/>
      <w:marLeft w:val="0"/>
      <w:marRight w:val="0"/>
      <w:marTop w:val="0"/>
      <w:marBottom w:val="0"/>
      <w:divBdr>
        <w:top w:val="none" w:sz="0" w:space="0" w:color="auto"/>
        <w:left w:val="none" w:sz="0" w:space="0" w:color="auto"/>
        <w:bottom w:val="none" w:sz="0" w:space="0" w:color="auto"/>
        <w:right w:val="none" w:sz="0" w:space="0" w:color="auto"/>
      </w:divBdr>
    </w:div>
    <w:div w:id="255093256">
      <w:bodyDiv w:val="1"/>
      <w:marLeft w:val="0"/>
      <w:marRight w:val="0"/>
      <w:marTop w:val="0"/>
      <w:marBottom w:val="0"/>
      <w:divBdr>
        <w:top w:val="none" w:sz="0" w:space="0" w:color="auto"/>
        <w:left w:val="none" w:sz="0" w:space="0" w:color="auto"/>
        <w:bottom w:val="none" w:sz="0" w:space="0" w:color="auto"/>
        <w:right w:val="none" w:sz="0" w:space="0" w:color="auto"/>
      </w:divBdr>
    </w:div>
    <w:div w:id="255135649">
      <w:bodyDiv w:val="1"/>
      <w:marLeft w:val="0"/>
      <w:marRight w:val="0"/>
      <w:marTop w:val="0"/>
      <w:marBottom w:val="0"/>
      <w:divBdr>
        <w:top w:val="none" w:sz="0" w:space="0" w:color="auto"/>
        <w:left w:val="none" w:sz="0" w:space="0" w:color="auto"/>
        <w:bottom w:val="none" w:sz="0" w:space="0" w:color="auto"/>
        <w:right w:val="none" w:sz="0" w:space="0" w:color="auto"/>
      </w:divBdr>
    </w:div>
    <w:div w:id="255792520">
      <w:bodyDiv w:val="1"/>
      <w:marLeft w:val="0"/>
      <w:marRight w:val="0"/>
      <w:marTop w:val="0"/>
      <w:marBottom w:val="0"/>
      <w:divBdr>
        <w:top w:val="none" w:sz="0" w:space="0" w:color="auto"/>
        <w:left w:val="none" w:sz="0" w:space="0" w:color="auto"/>
        <w:bottom w:val="none" w:sz="0" w:space="0" w:color="auto"/>
        <w:right w:val="none" w:sz="0" w:space="0" w:color="auto"/>
      </w:divBdr>
    </w:div>
    <w:div w:id="255792718">
      <w:bodyDiv w:val="1"/>
      <w:marLeft w:val="0"/>
      <w:marRight w:val="0"/>
      <w:marTop w:val="0"/>
      <w:marBottom w:val="0"/>
      <w:divBdr>
        <w:top w:val="none" w:sz="0" w:space="0" w:color="auto"/>
        <w:left w:val="none" w:sz="0" w:space="0" w:color="auto"/>
        <w:bottom w:val="none" w:sz="0" w:space="0" w:color="auto"/>
        <w:right w:val="none" w:sz="0" w:space="0" w:color="auto"/>
      </w:divBdr>
    </w:div>
    <w:div w:id="255796274">
      <w:bodyDiv w:val="1"/>
      <w:marLeft w:val="0"/>
      <w:marRight w:val="0"/>
      <w:marTop w:val="0"/>
      <w:marBottom w:val="0"/>
      <w:divBdr>
        <w:top w:val="none" w:sz="0" w:space="0" w:color="auto"/>
        <w:left w:val="none" w:sz="0" w:space="0" w:color="auto"/>
        <w:bottom w:val="none" w:sz="0" w:space="0" w:color="auto"/>
        <w:right w:val="none" w:sz="0" w:space="0" w:color="auto"/>
      </w:divBdr>
    </w:div>
    <w:div w:id="255796411">
      <w:bodyDiv w:val="1"/>
      <w:marLeft w:val="0"/>
      <w:marRight w:val="0"/>
      <w:marTop w:val="0"/>
      <w:marBottom w:val="0"/>
      <w:divBdr>
        <w:top w:val="none" w:sz="0" w:space="0" w:color="auto"/>
        <w:left w:val="none" w:sz="0" w:space="0" w:color="auto"/>
        <w:bottom w:val="none" w:sz="0" w:space="0" w:color="auto"/>
        <w:right w:val="none" w:sz="0" w:space="0" w:color="auto"/>
      </w:divBdr>
    </w:div>
    <w:div w:id="255947772">
      <w:bodyDiv w:val="1"/>
      <w:marLeft w:val="0"/>
      <w:marRight w:val="0"/>
      <w:marTop w:val="0"/>
      <w:marBottom w:val="0"/>
      <w:divBdr>
        <w:top w:val="none" w:sz="0" w:space="0" w:color="auto"/>
        <w:left w:val="none" w:sz="0" w:space="0" w:color="auto"/>
        <w:bottom w:val="none" w:sz="0" w:space="0" w:color="auto"/>
        <w:right w:val="none" w:sz="0" w:space="0" w:color="auto"/>
      </w:divBdr>
    </w:div>
    <w:div w:id="255986670">
      <w:bodyDiv w:val="1"/>
      <w:marLeft w:val="0"/>
      <w:marRight w:val="0"/>
      <w:marTop w:val="0"/>
      <w:marBottom w:val="0"/>
      <w:divBdr>
        <w:top w:val="none" w:sz="0" w:space="0" w:color="auto"/>
        <w:left w:val="none" w:sz="0" w:space="0" w:color="auto"/>
        <w:bottom w:val="none" w:sz="0" w:space="0" w:color="auto"/>
        <w:right w:val="none" w:sz="0" w:space="0" w:color="auto"/>
      </w:divBdr>
    </w:div>
    <w:div w:id="256133420">
      <w:bodyDiv w:val="1"/>
      <w:marLeft w:val="0"/>
      <w:marRight w:val="0"/>
      <w:marTop w:val="0"/>
      <w:marBottom w:val="0"/>
      <w:divBdr>
        <w:top w:val="none" w:sz="0" w:space="0" w:color="auto"/>
        <w:left w:val="none" w:sz="0" w:space="0" w:color="auto"/>
        <w:bottom w:val="none" w:sz="0" w:space="0" w:color="auto"/>
        <w:right w:val="none" w:sz="0" w:space="0" w:color="auto"/>
      </w:divBdr>
    </w:div>
    <w:div w:id="256183100">
      <w:bodyDiv w:val="1"/>
      <w:marLeft w:val="0"/>
      <w:marRight w:val="0"/>
      <w:marTop w:val="0"/>
      <w:marBottom w:val="0"/>
      <w:divBdr>
        <w:top w:val="none" w:sz="0" w:space="0" w:color="auto"/>
        <w:left w:val="none" w:sz="0" w:space="0" w:color="auto"/>
        <w:bottom w:val="none" w:sz="0" w:space="0" w:color="auto"/>
        <w:right w:val="none" w:sz="0" w:space="0" w:color="auto"/>
      </w:divBdr>
    </w:div>
    <w:div w:id="256183808">
      <w:bodyDiv w:val="1"/>
      <w:marLeft w:val="0"/>
      <w:marRight w:val="0"/>
      <w:marTop w:val="0"/>
      <w:marBottom w:val="0"/>
      <w:divBdr>
        <w:top w:val="none" w:sz="0" w:space="0" w:color="auto"/>
        <w:left w:val="none" w:sz="0" w:space="0" w:color="auto"/>
        <w:bottom w:val="none" w:sz="0" w:space="0" w:color="auto"/>
        <w:right w:val="none" w:sz="0" w:space="0" w:color="auto"/>
      </w:divBdr>
    </w:div>
    <w:div w:id="256256885">
      <w:bodyDiv w:val="1"/>
      <w:marLeft w:val="0"/>
      <w:marRight w:val="0"/>
      <w:marTop w:val="0"/>
      <w:marBottom w:val="0"/>
      <w:divBdr>
        <w:top w:val="none" w:sz="0" w:space="0" w:color="auto"/>
        <w:left w:val="none" w:sz="0" w:space="0" w:color="auto"/>
        <w:bottom w:val="none" w:sz="0" w:space="0" w:color="auto"/>
        <w:right w:val="none" w:sz="0" w:space="0" w:color="auto"/>
      </w:divBdr>
    </w:div>
    <w:div w:id="256404899">
      <w:bodyDiv w:val="1"/>
      <w:marLeft w:val="0"/>
      <w:marRight w:val="0"/>
      <w:marTop w:val="0"/>
      <w:marBottom w:val="0"/>
      <w:divBdr>
        <w:top w:val="none" w:sz="0" w:space="0" w:color="auto"/>
        <w:left w:val="none" w:sz="0" w:space="0" w:color="auto"/>
        <w:bottom w:val="none" w:sz="0" w:space="0" w:color="auto"/>
        <w:right w:val="none" w:sz="0" w:space="0" w:color="auto"/>
      </w:divBdr>
    </w:div>
    <w:div w:id="256409332">
      <w:bodyDiv w:val="1"/>
      <w:marLeft w:val="0"/>
      <w:marRight w:val="0"/>
      <w:marTop w:val="0"/>
      <w:marBottom w:val="0"/>
      <w:divBdr>
        <w:top w:val="none" w:sz="0" w:space="0" w:color="auto"/>
        <w:left w:val="none" w:sz="0" w:space="0" w:color="auto"/>
        <w:bottom w:val="none" w:sz="0" w:space="0" w:color="auto"/>
        <w:right w:val="none" w:sz="0" w:space="0" w:color="auto"/>
      </w:divBdr>
    </w:div>
    <w:div w:id="256596990">
      <w:bodyDiv w:val="1"/>
      <w:marLeft w:val="0"/>
      <w:marRight w:val="0"/>
      <w:marTop w:val="0"/>
      <w:marBottom w:val="0"/>
      <w:divBdr>
        <w:top w:val="none" w:sz="0" w:space="0" w:color="auto"/>
        <w:left w:val="none" w:sz="0" w:space="0" w:color="auto"/>
        <w:bottom w:val="none" w:sz="0" w:space="0" w:color="auto"/>
        <w:right w:val="none" w:sz="0" w:space="0" w:color="auto"/>
      </w:divBdr>
    </w:div>
    <w:div w:id="256720518">
      <w:bodyDiv w:val="1"/>
      <w:marLeft w:val="0"/>
      <w:marRight w:val="0"/>
      <w:marTop w:val="0"/>
      <w:marBottom w:val="0"/>
      <w:divBdr>
        <w:top w:val="none" w:sz="0" w:space="0" w:color="auto"/>
        <w:left w:val="none" w:sz="0" w:space="0" w:color="auto"/>
        <w:bottom w:val="none" w:sz="0" w:space="0" w:color="auto"/>
        <w:right w:val="none" w:sz="0" w:space="0" w:color="auto"/>
      </w:divBdr>
    </w:div>
    <w:div w:id="256837223">
      <w:bodyDiv w:val="1"/>
      <w:marLeft w:val="0"/>
      <w:marRight w:val="0"/>
      <w:marTop w:val="0"/>
      <w:marBottom w:val="0"/>
      <w:divBdr>
        <w:top w:val="none" w:sz="0" w:space="0" w:color="auto"/>
        <w:left w:val="none" w:sz="0" w:space="0" w:color="auto"/>
        <w:bottom w:val="none" w:sz="0" w:space="0" w:color="auto"/>
        <w:right w:val="none" w:sz="0" w:space="0" w:color="auto"/>
      </w:divBdr>
    </w:div>
    <w:div w:id="256865120">
      <w:bodyDiv w:val="1"/>
      <w:marLeft w:val="0"/>
      <w:marRight w:val="0"/>
      <w:marTop w:val="0"/>
      <w:marBottom w:val="0"/>
      <w:divBdr>
        <w:top w:val="none" w:sz="0" w:space="0" w:color="auto"/>
        <w:left w:val="none" w:sz="0" w:space="0" w:color="auto"/>
        <w:bottom w:val="none" w:sz="0" w:space="0" w:color="auto"/>
        <w:right w:val="none" w:sz="0" w:space="0" w:color="auto"/>
      </w:divBdr>
    </w:div>
    <w:div w:id="256913718">
      <w:bodyDiv w:val="1"/>
      <w:marLeft w:val="0"/>
      <w:marRight w:val="0"/>
      <w:marTop w:val="0"/>
      <w:marBottom w:val="0"/>
      <w:divBdr>
        <w:top w:val="none" w:sz="0" w:space="0" w:color="auto"/>
        <w:left w:val="none" w:sz="0" w:space="0" w:color="auto"/>
        <w:bottom w:val="none" w:sz="0" w:space="0" w:color="auto"/>
        <w:right w:val="none" w:sz="0" w:space="0" w:color="auto"/>
      </w:divBdr>
    </w:div>
    <w:div w:id="257106013">
      <w:bodyDiv w:val="1"/>
      <w:marLeft w:val="0"/>
      <w:marRight w:val="0"/>
      <w:marTop w:val="0"/>
      <w:marBottom w:val="0"/>
      <w:divBdr>
        <w:top w:val="none" w:sz="0" w:space="0" w:color="auto"/>
        <w:left w:val="none" w:sz="0" w:space="0" w:color="auto"/>
        <w:bottom w:val="none" w:sz="0" w:space="0" w:color="auto"/>
        <w:right w:val="none" w:sz="0" w:space="0" w:color="auto"/>
      </w:divBdr>
    </w:div>
    <w:div w:id="258370003">
      <w:bodyDiv w:val="1"/>
      <w:marLeft w:val="0"/>
      <w:marRight w:val="0"/>
      <w:marTop w:val="0"/>
      <w:marBottom w:val="0"/>
      <w:divBdr>
        <w:top w:val="none" w:sz="0" w:space="0" w:color="auto"/>
        <w:left w:val="none" w:sz="0" w:space="0" w:color="auto"/>
        <w:bottom w:val="none" w:sz="0" w:space="0" w:color="auto"/>
        <w:right w:val="none" w:sz="0" w:space="0" w:color="auto"/>
      </w:divBdr>
    </w:div>
    <w:div w:id="258569352">
      <w:bodyDiv w:val="1"/>
      <w:marLeft w:val="0"/>
      <w:marRight w:val="0"/>
      <w:marTop w:val="0"/>
      <w:marBottom w:val="0"/>
      <w:divBdr>
        <w:top w:val="none" w:sz="0" w:space="0" w:color="auto"/>
        <w:left w:val="none" w:sz="0" w:space="0" w:color="auto"/>
        <w:bottom w:val="none" w:sz="0" w:space="0" w:color="auto"/>
        <w:right w:val="none" w:sz="0" w:space="0" w:color="auto"/>
      </w:divBdr>
    </w:div>
    <w:div w:id="258830769">
      <w:bodyDiv w:val="1"/>
      <w:marLeft w:val="0"/>
      <w:marRight w:val="0"/>
      <w:marTop w:val="0"/>
      <w:marBottom w:val="0"/>
      <w:divBdr>
        <w:top w:val="none" w:sz="0" w:space="0" w:color="auto"/>
        <w:left w:val="none" w:sz="0" w:space="0" w:color="auto"/>
        <w:bottom w:val="none" w:sz="0" w:space="0" w:color="auto"/>
        <w:right w:val="none" w:sz="0" w:space="0" w:color="auto"/>
      </w:divBdr>
    </w:div>
    <w:div w:id="258831928">
      <w:bodyDiv w:val="1"/>
      <w:marLeft w:val="0"/>
      <w:marRight w:val="0"/>
      <w:marTop w:val="0"/>
      <w:marBottom w:val="0"/>
      <w:divBdr>
        <w:top w:val="none" w:sz="0" w:space="0" w:color="auto"/>
        <w:left w:val="none" w:sz="0" w:space="0" w:color="auto"/>
        <w:bottom w:val="none" w:sz="0" w:space="0" w:color="auto"/>
        <w:right w:val="none" w:sz="0" w:space="0" w:color="auto"/>
      </w:divBdr>
    </w:div>
    <w:div w:id="258947879">
      <w:bodyDiv w:val="1"/>
      <w:marLeft w:val="0"/>
      <w:marRight w:val="0"/>
      <w:marTop w:val="0"/>
      <w:marBottom w:val="0"/>
      <w:divBdr>
        <w:top w:val="none" w:sz="0" w:space="0" w:color="auto"/>
        <w:left w:val="none" w:sz="0" w:space="0" w:color="auto"/>
        <w:bottom w:val="none" w:sz="0" w:space="0" w:color="auto"/>
        <w:right w:val="none" w:sz="0" w:space="0" w:color="auto"/>
      </w:divBdr>
    </w:div>
    <w:div w:id="259024668">
      <w:bodyDiv w:val="1"/>
      <w:marLeft w:val="0"/>
      <w:marRight w:val="0"/>
      <w:marTop w:val="0"/>
      <w:marBottom w:val="0"/>
      <w:divBdr>
        <w:top w:val="none" w:sz="0" w:space="0" w:color="auto"/>
        <w:left w:val="none" w:sz="0" w:space="0" w:color="auto"/>
        <w:bottom w:val="none" w:sz="0" w:space="0" w:color="auto"/>
        <w:right w:val="none" w:sz="0" w:space="0" w:color="auto"/>
      </w:divBdr>
    </w:div>
    <w:div w:id="259224656">
      <w:bodyDiv w:val="1"/>
      <w:marLeft w:val="0"/>
      <w:marRight w:val="0"/>
      <w:marTop w:val="0"/>
      <w:marBottom w:val="0"/>
      <w:divBdr>
        <w:top w:val="none" w:sz="0" w:space="0" w:color="auto"/>
        <w:left w:val="none" w:sz="0" w:space="0" w:color="auto"/>
        <w:bottom w:val="none" w:sz="0" w:space="0" w:color="auto"/>
        <w:right w:val="none" w:sz="0" w:space="0" w:color="auto"/>
      </w:divBdr>
    </w:div>
    <w:div w:id="259417819">
      <w:bodyDiv w:val="1"/>
      <w:marLeft w:val="0"/>
      <w:marRight w:val="0"/>
      <w:marTop w:val="0"/>
      <w:marBottom w:val="0"/>
      <w:divBdr>
        <w:top w:val="none" w:sz="0" w:space="0" w:color="auto"/>
        <w:left w:val="none" w:sz="0" w:space="0" w:color="auto"/>
        <w:bottom w:val="none" w:sz="0" w:space="0" w:color="auto"/>
        <w:right w:val="none" w:sz="0" w:space="0" w:color="auto"/>
      </w:divBdr>
    </w:div>
    <w:div w:id="259728834">
      <w:bodyDiv w:val="1"/>
      <w:marLeft w:val="0"/>
      <w:marRight w:val="0"/>
      <w:marTop w:val="0"/>
      <w:marBottom w:val="0"/>
      <w:divBdr>
        <w:top w:val="none" w:sz="0" w:space="0" w:color="auto"/>
        <w:left w:val="none" w:sz="0" w:space="0" w:color="auto"/>
        <w:bottom w:val="none" w:sz="0" w:space="0" w:color="auto"/>
        <w:right w:val="none" w:sz="0" w:space="0" w:color="auto"/>
      </w:divBdr>
    </w:div>
    <w:div w:id="259945733">
      <w:bodyDiv w:val="1"/>
      <w:marLeft w:val="0"/>
      <w:marRight w:val="0"/>
      <w:marTop w:val="0"/>
      <w:marBottom w:val="0"/>
      <w:divBdr>
        <w:top w:val="none" w:sz="0" w:space="0" w:color="auto"/>
        <w:left w:val="none" w:sz="0" w:space="0" w:color="auto"/>
        <w:bottom w:val="none" w:sz="0" w:space="0" w:color="auto"/>
        <w:right w:val="none" w:sz="0" w:space="0" w:color="auto"/>
      </w:divBdr>
    </w:div>
    <w:div w:id="260257867">
      <w:bodyDiv w:val="1"/>
      <w:marLeft w:val="0"/>
      <w:marRight w:val="0"/>
      <w:marTop w:val="0"/>
      <w:marBottom w:val="0"/>
      <w:divBdr>
        <w:top w:val="none" w:sz="0" w:space="0" w:color="auto"/>
        <w:left w:val="none" w:sz="0" w:space="0" w:color="auto"/>
        <w:bottom w:val="none" w:sz="0" w:space="0" w:color="auto"/>
        <w:right w:val="none" w:sz="0" w:space="0" w:color="auto"/>
      </w:divBdr>
    </w:div>
    <w:div w:id="260728447">
      <w:bodyDiv w:val="1"/>
      <w:marLeft w:val="0"/>
      <w:marRight w:val="0"/>
      <w:marTop w:val="0"/>
      <w:marBottom w:val="0"/>
      <w:divBdr>
        <w:top w:val="none" w:sz="0" w:space="0" w:color="auto"/>
        <w:left w:val="none" w:sz="0" w:space="0" w:color="auto"/>
        <w:bottom w:val="none" w:sz="0" w:space="0" w:color="auto"/>
        <w:right w:val="none" w:sz="0" w:space="0" w:color="auto"/>
      </w:divBdr>
    </w:div>
    <w:div w:id="260795179">
      <w:bodyDiv w:val="1"/>
      <w:marLeft w:val="0"/>
      <w:marRight w:val="0"/>
      <w:marTop w:val="0"/>
      <w:marBottom w:val="0"/>
      <w:divBdr>
        <w:top w:val="none" w:sz="0" w:space="0" w:color="auto"/>
        <w:left w:val="none" w:sz="0" w:space="0" w:color="auto"/>
        <w:bottom w:val="none" w:sz="0" w:space="0" w:color="auto"/>
        <w:right w:val="none" w:sz="0" w:space="0" w:color="auto"/>
      </w:divBdr>
    </w:div>
    <w:div w:id="261228858">
      <w:bodyDiv w:val="1"/>
      <w:marLeft w:val="0"/>
      <w:marRight w:val="0"/>
      <w:marTop w:val="0"/>
      <w:marBottom w:val="0"/>
      <w:divBdr>
        <w:top w:val="none" w:sz="0" w:space="0" w:color="auto"/>
        <w:left w:val="none" w:sz="0" w:space="0" w:color="auto"/>
        <w:bottom w:val="none" w:sz="0" w:space="0" w:color="auto"/>
        <w:right w:val="none" w:sz="0" w:space="0" w:color="auto"/>
      </w:divBdr>
    </w:div>
    <w:div w:id="261231346">
      <w:bodyDiv w:val="1"/>
      <w:marLeft w:val="0"/>
      <w:marRight w:val="0"/>
      <w:marTop w:val="0"/>
      <w:marBottom w:val="0"/>
      <w:divBdr>
        <w:top w:val="none" w:sz="0" w:space="0" w:color="auto"/>
        <w:left w:val="none" w:sz="0" w:space="0" w:color="auto"/>
        <w:bottom w:val="none" w:sz="0" w:space="0" w:color="auto"/>
        <w:right w:val="none" w:sz="0" w:space="0" w:color="auto"/>
      </w:divBdr>
    </w:div>
    <w:div w:id="261232754">
      <w:bodyDiv w:val="1"/>
      <w:marLeft w:val="0"/>
      <w:marRight w:val="0"/>
      <w:marTop w:val="0"/>
      <w:marBottom w:val="0"/>
      <w:divBdr>
        <w:top w:val="none" w:sz="0" w:space="0" w:color="auto"/>
        <w:left w:val="none" w:sz="0" w:space="0" w:color="auto"/>
        <w:bottom w:val="none" w:sz="0" w:space="0" w:color="auto"/>
        <w:right w:val="none" w:sz="0" w:space="0" w:color="auto"/>
      </w:divBdr>
    </w:div>
    <w:div w:id="261232899">
      <w:bodyDiv w:val="1"/>
      <w:marLeft w:val="0"/>
      <w:marRight w:val="0"/>
      <w:marTop w:val="0"/>
      <w:marBottom w:val="0"/>
      <w:divBdr>
        <w:top w:val="none" w:sz="0" w:space="0" w:color="auto"/>
        <w:left w:val="none" w:sz="0" w:space="0" w:color="auto"/>
        <w:bottom w:val="none" w:sz="0" w:space="0" w:color="auto"/>
        <w:right w:val="none" w:sz="0" w:space="0" w:color="auto"/>
      </w:divBdr>
    </w:div>
    <w:div w:id="261455077">
      <w:bodyDiv w:val="1"/>
      <w:marLeft w:val="0"/>
      <w:marRight w:val="0"/>
      <w:marTop w:val="0"/>
      <w:marBottom w:val="0"/>
      <w:divBdr>
        <w:top w:val="none" w:sz="0" w:space="0" w:color="auto"/>
        <w:left w:val="none" w:sz="0" w:space="0" w:color="auto"/>
        <w:bottom w:val="none" w:sz="0" w:space="0" w:color="auto"/>
        <w:right w:val="none" w:sz="0" w:space="0" w:color="auto"/>
      </w:divBdr>
    </w:div>
    <w:div w:id="261497643">
      <w:bodyDiv w:val="1"/>
      <w:marLeft w:val="0"/>
      <w:marRight w:val="0"/>
      <w:marTop w:val="0"/>
      <w:marBottom w:val="0"/>
      <w:divBdr>
        <w:top w:val="none" w:sz="0" w:space="0" w:color="auto"/>
        <w:left w:val="none" w:sz="0" w:space="0" w:color="auto"/>
        <w:bottom w:val="none" w:sz="0" w:space="0" w:color="auto"/>
        <w:right w:val="none" w:sz="0" w:space="0" w:color="auto"/>
      </w:divBdr>
    </w:div>
    <w:div w:id="261575324">
      <w:bodyDiv w:val="1"/>
      <w:marLeft w:val="0"/>
      <w:marRight w:val="0"/>
      <w:marTop w:val="0"/>
      <w:marBottom w:val="0"/>
      <w:divBdr>
        <w:top w:val="none" w:sz="0" w:space="0" w:color="auto"/>
        <w:left w:val="none" w:sz="0" w:space="0" w:color="auto"/>
        <w:bottom w:val="none" w:sz="0" w:space="0" w:color="auto"/>
        <w:right w:val="none" w:sz="0" w:space="0" w:color="auto"/>
      </w:divBdr>
    </w:div>
    <w:div w:id="261576746">
      <w:bodyDiv w:val="1"/>
      <w:marLeft w:val="0"/>
      <w:marRight w:val="0"/>
      <w:marTop w:val="0"/>
      <w:marBottom w:val="0"/>
      <w:divBdr>
        <w:top w:val="none" w:sz="0" w:space="0" w:color="auto"/>
        <w:left w:val="none" w:sz="0" w:space="0" w:color="auto"/>
        <w:bottom w:val="none" w:sz="0" w:space="0" w:color="auto"/>
        <w:right w:val="none" w:sz="0" w:space="0" w:color="auto"/>
      </w:divBdr>
    </w:div>
    <w:div w:id="261576761">
      <w:bodyDiv w:val="1"/>
      <w:marLeft w:val="0"/>
      <w:marRight w:val="0"/>
      <w:marTop w:val="0"/>
      <w:marBottom w:val="0"/>
      <w:divBdr>
        <w:top w:val="none" w:sz="0" w:space="0" w:color="auto"/>
        <w:left w:val="none" w:sz="0" w:space="0" w:color="auto"/>
        <w:bottom w:val="none" w:sz="0" w:space="0" w:color="auto"/>
        <w:right w:val="none" w:sz="0" w:space="0" w:color="auto"/>
      </w:divBdr>
    </w:div>
    <w:div w:id="261648097">
      <w:bodyDiv w:val="1"/>
      <w:marLeft w:val="0"/>
      <w:marRight w:val="0"/>
      <w:marTop w:val="0"/>
      <w:marBottom w:val="0"/>
      <w:divBdr>
        <w:top w:val="none" w:sz="0" w:space="0" w:color="auto"/>
        <w:left w:val="none" w:sz="0" w:space="0" w:color="auto"/>
        <w:bottom w:val="none" w:sz="0" w:space="0" w:color="auto"/>
        <w:right w:val="none" w:sz="0" w:space="0" w:color="auto"/>
      </w:divBdr>
    </w:div>
    <w:div w:id="261650388">
      <w:bodyDiv w:val="1"/>
      <w:marLeft w:val="0"/>
      <w:marRight w:val="0"/>
      <w:marTop w:val="0"/>
      <w:marBottom w:val="0"/>
      <w:divBdr>
        <w:top w:val="none" w:sz="0" w:space="0" w:color="auto"/>
        <w:left w:val="none" w:sz="0" w:space="0" w:color="auto"/>
        <w:bottom w:val="none" w:sz="0" w:space="0" w:color="auto"/>
        <w:right w:val="none" w:sz="0" w:space="0" w:color="auto"/>
      </w:divBdr>
    </w:div>
    <w:div w:id="261689171">
      <w:bodyDiv w:val="1"/>
      <w:marLeft w:val="0"/>
      <w:marRight w:val="0"/>
      <w:marTop w:val="0"/>
      <w:marBottom w:val="0"/>
      <w:divBdr>
        <w:top w:val="none" w:sz="0" w:space="0" w:color="auto"/>
        <w:left w:val="none" w:sz="0" w:space="0" w:color="auto"/>
        <w:bottom w:val="none" w:sz="0" w:space="0" w:color="auto"/>
        <w:right w:val="none" w:sz="0" w:space="0" w:color="auto"/>
      </w:divBdr>
    </w:div>
    <w:div w:id="261766874">
      <w:bodyDiv w:val="1"/>
      <w:marLeft w:val="0"/>
      <w:marRight w:val="0"/>
      <w:marTop w:val="0"/>
      <w:marBottom w:val="0"/>
      <w:divBdr>
        <w:top w:val="none" w:sz="0" w:space="0" w:color="auto"/>
        <w:left w:val="none" w:sz="0" w:space="0" w:color="auto"/>
        <w:bottom w:val="none" w:sz="0" w:space="0" w:color="auto"/>
        <w:right w:val="none" w:sz="0" w:space="0" w:color="auto"/>
      </w:divBdr>
    </w:div>
    <w:div w:id="262151984">
      <w:bodyDiv w:val="1"/>
      <w:marLeft w:val="0"/>
      <w:marRight w:val="0"/>
      <w:marTop w:val="0"/>
      <w:marBottom w:val="0"/>
      <w:divBdr>
        <w:top w:val="none" w:sz="0" w:space="0" w:color="auto"/>
        <w:left w:val="none" w:sz="0" w:space="0" w:color="auto"/>
        <w:bottom w:val="none" w:sz="0" w:space="0" w:color="auto"/>
        <w:right w:val="none" w:sz="0" w:space="0" w:color="auto"/>
      </w:divBdr>
    </w:div>
    <w:div w:id="262307117">
      <w:bodyDiv w:val="1"/>
      <w:marLeft w:val="0"/>
      <w:marRight w:val="0"/>
      <w:marTop w:val="0"/>
      <w:marBottom w:val="0"/>
      <w:divBdr>
        <w:top w:val="none" w:sz="0" w:space="0" w:color="auto"/>
        <w:left w:val="none" w:sz="0" w:space="0" w:color="auto"/>
        <w:bottom w:val="none" w:sz="0" w:space="0" w:color="auto"/>
        <w:right w:val="none" w:sz="0" w:space="0" w:color="auto"/>
      </w:divBdr>
    </w:div>
    <w:div w:id="262493723">
      <w:bodyDiv w:val="1"/>
      <w:marLeft w:val="0"/>
      <w:marRight w:val="0"/>
      <w:marTop w:val="0"/>
      <w:marBottom w:val="0"/>
      <w:divBdr>
        <w:top w:val="none" w:sz="0" w:space="0" w:color="auto"/>
        <w:left w:val="none" w:sz="0" w:space="0" w:color="auto"/>
        <w:bottom w:val="none" w:sz="0" w:space="0" w:color="auto"/>
        <w:right w:val="none" w:sz="0" w:space="0" w:color="auto"/>
      </w:divBdr>
    </w:div>
    <w:div w:id="262496621">
      <w:bodyDiv w:val="1"/>
      <w:marLeft w:val="0"/>
      <w:marRight w:val="0"/>
      <w:marTop w:val="0"/>
      <w:marBottom w:val="0"/>
      <w:divBdr>
        <w:top w:val="none" w:sz="0" w:space="0" w:color="auto"/>
        <w:left w:val="none" w:sz="0" w:space="0" w:color="auto"/>
        <w:bottom w:val="none" w:sz="0" w:space="0" w:color="auto"/>
        <w:right w:val="none" w:sz="0" w:space="0" w:color="auto"/>
      </w:divBdr>
    </w:div>
    <w:div w:id="262614121">
      <w:bodyDiv w:val="1"/>
      <w:marLeft w:val="0"/>
      <w:marRight w:val="0"/>
      <w:marTop w:val="0"/>
      <w:marBottom w:val="0"/>
      <w:divBdr>
        <w:top w:val="none" w:sz="0" w:space="0" w:color="auto"/>
        <w:left w:val="none" w:sz="0" w:space="0" w:color="auto"/>
        <w:bottom w:val="none" w:sz="0" w:space="0" w:color="auto"/>
        <w:right w:val="none" w:sz="0" w:space="0" w:color="auto"/>
      </w:divBdr>
    </w:div>
    <w:div w:id="262883681">
      <w:bodyDiv w:val="1"/>
      <w:marLeft w:val="0"/>
      <w:marRight w:val="0"/>
      <w:marTop w:val="0"/>
      <w:marBottom w:val="0"/>
      <w:divBdr>
        <w:top w:val="none" w:sz="0" w:space="0" w:color="auto"/>
        <w:left w:val="none" w:sz="0" w:space="0" w:color="auto"/>
        <w:bottom w:val="none" w:sz="0" w:space="0" w:color="auto"/>
        <w:right w:val="none" w:sz="0" w:space="0" w:color="auto"/>
      </w:divBdr>
    </w:div>
    <w:div w:id="262954851">
      <w:bodyDiv w:val="1"/>
      <w:marLeft w:val="0"/>
      <w:marRight w:val="0"/>
      <w:marTop w:val="0"/>
      <w:marBottom w:val="0"/>
      <w:divBdr>
        <w:top w:val="none" w:sz="0" w:space="0" w:color="auto"/>
        <w:left w:val="none" w:sz="0" w:space="0" w:color="auto"/>
        <w:bottom w:val="none" w:sz="0" w:space="0" w:color="auto"/>
        <w:right w:val="none" w:sz="0" w:space="0" w:color="auto"/>
      </w:divBdr>
    </w:div>
    <w:div w:id="262955317">
      <w:bodyDiv w:val="1"/>
      <w:marLeft w:val="0"/>
      <w:marRight w:val="0"/>
      <w:marTop w:val="0"/>
      <w:marBottom w:val="0"/>
      <w:divBdr>
        <w:top w:val="none" w:sz="0" w:space="0" w:color="auto"/>
        <w:left w:val="none" w:sz="0" w:space="0" w:color="auto"/>
        <w:bottom w:val="none" w:sz="0" w:space="0" w:color="auto"/>
        <w:right w:val="none" w:sz="0" w:space="0" w:color="auto"/>
      </w:divBdr>
    </w:div>
    <w:div w:id="262959533">
      <w:bodyDiv w:val="1"/>
      <w:marLeft w:val="0"/>
      <w:marRight w:val="0"/>
      <w:marTop w:val="0"/>
      <w:marBottom w:val="0"/>
      <w:divBdr>
        <w:top w:val="none" w:sz="0" w:space="0" w:color="auto"/>
        <w:left w:val="none" w:sz="0" w:space="0" w:color="auto"/>
        <w:bottom w:val="none" w:sz="0" w:space="0" w:color="auto"/>
        <w:right w:val="none" w:sz="0" w:space="0" w:color="auto"/>
      </w:divBdr>
    </w:div>
    <w:div w:id="262961423">
      <w:bodyDiv w:val="1"/>
      <w:marLeft w:val="0"/>
      <w:marRight w:val="0"/>
      <w:marTop w:val="0"/>
      <w:marBottom w:val="0"/>
      <w:divBdr>
        <w:top w:val="none" w:sz="0" w:space="0" w:color="auto"/>
        <w:left w:val="none" w:sz="0" w:space="0" w:color="auto"/>
        <w:bottom w:val="none" w:sz="0" w:space="0" w:color="auto"/>
        <w:right w:val="none" w:sz="0" w:space="0" w:color="auto"/>
      </w:divBdr>
    </w:div>
    <w:div w:id="262997850">
      <w:bodyDiv w:val="1"/>
      <w:marLeft w:val="0"/>
      <w:marRight w:val="0"/>
      <w:marTop w:val="0"/>
      <w:marBottom w:val="0"/>
      <w:divBdr>
        <w:top w:val="none" w:sz="0" w:space="0" w:color="auto"/>
        <w:left w:val="none" w:sz="0" w:space="0" w:color="auto"/>
        <w:bottom w:val="none" w:sz="0" w:space="0" w:color="auto"/>
        <w:right w:val="none" w:sz="0" w:space="0" w:color="auto"/>
      </w:divBdr>
    </w:div>
    <w:div w:id="263075625">
      <w:bodyDiv w:val="1"/>
      <w:marLeft w:val="0"/>
      <w:marRight w:val="0"/>
      <w:marTop w:val="0"/>
      <w:marBottom w:val="0"/>
      <w:divBdr>
        <w:top w:val="none" w:sz="0" w:space="0" w:color="auto"/>
        <w:left w:val="none" w:sz="0" w:space="0" w:color="auto"/>
        <w:bottom w:val="none" w:sz="0" w:space="0" w:color="auto"/>
        <w:right w:val="none" w:sz="0" w:space="0" w:color="auto"/>
      </w:divBdr>
    </w:div>
    <w:div w:id="263540135">
      <w:bodyDiv w:val="1"/>
      <w:marLeft w:val="0"/>
      <w:marRight w:val="0"/>
      <w:marTop w:val="0"/>
      <w:marBottom w:val="0"/>
      <w:divBdr>
        <w:top w:val="none" w:sz="0" w:space="0" w:color="auto"/>
        <w:left w:val="none" w:sz="0" w:space="0" w:color="auto"/>
        <w:bottom w:val="none" w:sz="0" w:space="0" w:color="auto"/>
        <w:right w:val="none" w:sz="0" w:space="0" w:color="auto"/>
      </w:divBdr>
    </w:div>
    <w:div w:id="263656708">
      <w:bodyDiv w:val="1"/>
      <w:marLeft w:val="0"/>
      <w:marRight w:val="0"/>
      <w:marTop w:val="0"/>
      <w:marBottom w:val="0"/>
      <w:divBdr>
        <w:top w:val="none" w:sz="0" w:space="0" w:color="auto"/>
        <w:left w:val="none" w:sz="0" w:space="0" w:color="auto"/>
        <w:bottom w:val="none" w:sz="0" w:space="0" w:color="auto"/>
        <w:right w:val="none" w:sz="0" w:space="0" w:color="auto"/>
      </w:divBdr>
    </w:div>
    <w:div w:id="263659366">
      <w:bodyDiv w:val="1"/>
      <w:marLeft w:val="0"/>
      <w:marRight w:val="0"/>
      <w:marTop w:val="0"/>
      <w:marBottom w:val="0"/>
      <w:divBdr>
        <w:top w:val="none" w:sz="0" w:space="0" w:color="auto"/>
        <w:left w:val="none" w:sz="0" w:space="0" w:color="auto"/>
        <w:bottom w:val="none" w:sz="0" w:space="0" w:color="auto"/>
        <w:right w:val="none" w:sz="0" w:space="0" w:color="auto"/>
      </w:divBdr>
    </w:div>
    <w:div w:id="263659618">
      <w:bodyDiv w:val="1"/>
      <w:marLeft w:val="0"/>
      <w:marRight w:val="0"/>
      <w:marTop w:val="0"/>
      <w:marBottom w:val="0"/>
      <w:divBdr>
        <w:top w:val="none" w:sz="0" w:space="0" w:color="auto"/>
        <w:left w:val="none" w:sz="0" w:space="0" w:color="auto"/>
        <w:bottom w:val="none" w:sz="0" w:space="0" w:color="auto"/>
        <w:right w:val="none" w:sz="0" w:space="0" w:color="auto"/>
      </w:divBdr>
    </w:div>
    <w:div w:id="263732956">
      <w:bodyDiv w:val="1"/>
      <w:marLeft w:val="0"/>
      <w:marRight w:val="0"/>
      <w:marTop w:val="0"/>
      <w:marBottom w:val="0"/>
      <w:divBdr>
        <w:top w:val="none" w:sz="0" w:space="0" w:color="auto"/>
        <w:left w:val="none" w:sz="0" w:space="0" w:color="auto"/>
        <w:bottom w:val="none" w:sz="0" w:space="0" w:color="auto"/>
        <w:right w:val="none" w:sz="0" w:space="0" w:color="auto"/>
      </w:divBdr>
    </w:div>
    <w:div w:id="264115919">
      <w:bodyDiv w:val="1"/>
      <w:marLeft w:val="0"/>
      <w:marRight w:val="0"/>
      <w:marTop w:val="0"/>
      <w:marBottom w:val="0"/>
      <w:divBdr>
        <w:top w:val="none" w:sz="0" w:space="0" w:color="auto"/>
        <w:left w:val="none" w:sz="0" w:space="0" w:color="auto"/>
        <w:bottom w:val="none" w:sz="0" w:space="0" w:color="auto"/>
        <w:right w:val="none" w:sz="0" w:space="0" w:color="auto"/>
      </w:divBdr>
    </w:div>
    <w:div w:id="264266863">
      <w:bodyDiv w:val="1"/>
      <w:marLeft w:val="0"/>
      <w:marRight w:val="0"/>
      <w:marTop w:val="0"/>
      <w:marBottom w:val="0"/>
      <w:divBdr>
        <w:top w:val="none" w:sz="0" w:space="0" w:color="auto"/>
        <w:left w:val="none" w:sz="0" w:space="0" w:color="auto"/>
        <w:bottom w:val="none" w:sz="0" w:space="0" w:color="auto"/>
        <w:right w:val="none" w:sz="0" w:space="0" w:color="auto"/>
      </w:divBdr>
    </w:div>
    <w:div w:id="264311452">
      <w:bodyDiv w:val="1"/>
      <w:marLeft w:val="0"/>
      <w:marRight w:val="0"/>
      <w:marTop w:val="0"/>
      <w:marBottom w:val="0"/>
      <w:divBdr>
        <w:top w:val="none" w:sz="0" w:space="0" w:color="auto"/>
        <w:left w:val="none" w:sz="0" w:space="0" w:color="auto"/>
        <w:bottom w:val="none" w:sz="0" w:space="0" w:color="auto"/>
        <w:right w:val="none" w:sz="0" w:space="0" w:color="auto"/>
      </w:divBdr>
    </w:div>
    <w:div w:id="264575089">
      <w:bodyDiv w:val="1"/>
      <w:marLeft w:val="0"/>
      <w:marRight w:val="0"/>
      <w:marTop w:val="0"/>
      <w:marBottom w:val="0"/>
      <w:divBdr>
        <w:top w:val="none" w:sz="0" w:space="0" w:color="auto"/>
        <w:left w:val="none" w:sz="0" w:space="0" w:color="auto"/>
        <w:bottom w:val="none" w:sz="0" w:space="0" w:color="auto"/>
        <w:right w:val="none" w:sz="0" w:space="0" w:color="auto"/>
      </w:divBdr>
    </w:div>
    <w:div w:id="264654824">
      <w:bodyDiv w:val="1"/>
      <w:marLeft w:val="0"/>
      <w:marRight w:val="0"/>
      <w:marTop w:val="0"/>
      <w:marBottom w:val="0"/>
      <w:divBdr>
        <w:top w:val="none" w:sz="0" w:space="0" w:color="auto"/>
        <w:left w:val="none" w:sz="0" w:space="0" w:color="auto"/>
        <w:bottom w:val="none" w:sz="0" w:space="0" w:color="auto"/>
        <w:right w:val="none" w:sz="0" w:space="0" w:color="auto"/>
      </w:divBdr>
    </w:div>
    <w:div w:id="264656806">
      <w:bodyDiv w:val="1"/>
      <w:marLeft w:val="0"/>
      <w:marRight w:val="0"/>
      <w:marTop w:val="0"/>
      <w:marBottom w:val="0"/>
      <w:divBdr>
        <w:top w:val="none" w:sz="0" w:space="0" w:color="auto"/>
        <w:left w:val="none" w:sz="0" w:space="0" w:color="auto"/>
        <w:bottom w:val="none" w:sz="0" w:space="0" w:color="auto"/>
        <w:right w:val="none" w:sz="0" w:space="0" w:color="auto"/>
      </w:divBdr>
    </w:div>
    <w:div w:id="264658155">
      <w:bodyDiv w:val="1"/>
      <w:marLeft w:val="0"/>
      <w:marRight w:val="0"/>
      <w:marTop w:val="0"/>
      <w:marBottom w:val="0"/>
      <w:divBdr>
        <w:top w:val="none" w:sz="0" w:space="0" w:color="auto"/>
        <w:left w:val="none" w:sz="0" w:space="0" w:color="auto"/>
        <w:bottom w:val="none" w:sz="0" w:space="0" w:color="auto"/>
        <w:right w:val="none" w:sz="0" w:space="0" w:color="auto"/>
      </w:divBdr>
    </w:div>
    <w:div w:id="264772160">
      <w:bodyDiv w:val="1"/>
      <w:marLeft w:val="0"/>
      <w:marRight w:val="0"/>
      <w:marTop w:val="0"/>
      <w:marBottom w:val="0"/>
      <w:divBdr>
        <w:top w:val="none" w:sz="0" w:space="0" w:color="auto"/>
        <w:left w:val="none" w:sz="0" w:space="0" w:color="auto"/>
        <w:bottom w:val="none" w:sz="0" w:space="0" w:color="auto"/>
        <w:right w:val="none" w:sz="0" w:space="0" w:color="auto"/>
      </w:divBdr>
    </w:div>
    <w:div w:id="264851018">
      <w:bodyDiv w:val="1"/>
      <w:marLeft w:val="0"/>
      <w:marRight w:val="0"/>
      <w:marTop w:val="0"/>
      <w:marBottom w:val="0"/>
      <w:divBdr>
        <w:top w:val="none" w:sz="0" w:space="0" w:color="auto"/>
        <w:left w:val="none" w:sz="0" w:space="0" w:color="auto"/>
        <w:bottom w:val="none" w:sz="0" w:space="0" w:color="auto"/>
        <w:right w:val="none" w:sz="0" w:space="0" w:color="auto"/>
      </w:divBdr>
    </w:div>
    <w:div w:id="265038425">
      <w:bodyDiv w:val="1"/>
      <w:marLeft w:val="0"/>
      <w:marRight w:val="0"/>
      <w:marTop w:val="0"/>
      <w:marBottom w:val="0"/>
      <w:divBdr>
        <w:top w:val="none" w:sz="0" w:space="0" w:color="auto"/>
        <w:left w:val="none" w:sz="0" w:space="0" w:color="auto"/>
        <w:bottom w:val="none" w:sz="0" w:space="0" w:color="auto"/>
        <w:right w:val="none" w:sz="0" w:space="0" w:color="auto"/>
      </w:divBdr>
    </w:div>
    <w:div w:id="265042659">
      <w:bodyDiv w:val="1"/>
      <w:marLeft w:val="0"/>
      <w:marRight w:val="0"/>
      <w:marTop w:val="0"/>
      <w:marBottom w:val="0"/>
      <w:divBdr>
        <w:top w:val="none" w:sz="0" w:space="0" w:color="auto"/>
        <w:left w:val="none" w:sz="0" w:space="0" w:color="auto"/>
        <w:bottom w:val="none" w:sz="0" w:space="0" w:color="auto"/>
        <w:right w:val="none" w:sz="0" w:space="0" w:color="auto"/>
      </w:divBdr>
    </w:div>
    <w:div w:id="265428930">
      <w:bodyDiv w:val="1"/>
      <w:marLeft w:val="0"/>
      <w:marRight w:val="0"/>
      <w:marTop w:val="0"/>
      <w:marBottom w:val="0"/>
      <w:divBdr>
        <w:top w:val="none" w:sz="0" w:space="0" w:color="auto"/>
        <w:left w:val="none" w:sz="0" w:space="0" w:color="auto"/>
        <w:bottom w:val="none" w:sz="0" w:space="0" w:color="auto"/>
        <w:right w:val="none" w:sz="0" w:space="0" w:color="auto"/>
      </w:divBdr>
    </w:div>
    <w:div w:id="265816993">
      <w:bodyDiv w:val="1"/>
      <w:marLeft w:val="0"/>
      <w:marRight w:val="0"/>
      <w:marTop w:val="0"/>
      <w:marBottom w:val="0"/>
      <w:divBdr>
        <w:top w:val="none" w:sz="0" w:space="0" w:color="auto"/>
        <w:left w:val="none" w:sz="0" w:space="0" w:color="auto"/>
        <w:bottom w:val="none" w:sz="0" w:space="0" w:color="auto"/>
        <w:right w:val="none" w:sz="0" w:space="0" w:color="auto"/>
      </w:divBdr>
    </w:div>
    <w:div w:id="265888106">
      <w:bodyDiv w:val="1"/>
      <w:marLeft w:val="0"/>
      <w:marRight w:val="0"/>
      <w:marTop w:val="0"/>
      <w:marBottom w:val="0"/>
      <w:divBdr>
        <w:top w:val="none" w:sz="0" w:space="0" w:color="auto"/>
        <w:left w:val="none" w:sz="0" w:space="0" w:color="auto"/>
        <w:bottom w:val="none" w:sz="0" w:space="0" w:color="auto"/>
        <w:right w:val="none" w:sz="0" w:space="0" w:color="auto"/>
      </w:divBdr>
    </w:div>
    <w:div w:id="265893272">
      <w:bodyDiv w:val="1"/>
      <w:marLeft w:val="0"/>
      <w:marRight w:val="0"/>
      <w:marTop w:val="0"/>
      <w:marBottom w:val="0"/>
      <w:divBdr>
        <w:top w:val="none" w:sz="0" w:space="0" w:color="auto"/>
        <w:left w:val="none" w:sz="0" w:space="0" w:color="auto"/>
        <w:bottom w:val="none" w:sz="0" w:space="0" w:color="auto"/>
        <w:right w:val="none" w:sz="0" w:space="0" w:color="auto"/>
      </w:divBdr>
    </w:div>
    <w:div w:id="266040061">
      <w:bodyDiv w:val="1"/>
      <w:marLeft w:val="0"/>
      <w:marRight w:val="0"/>
      <w:marTop w:val="0"/>
      <w:marBottom w:val="0"/>
      <w:divBdr>
        <w:top w:val="none" w:sz="0" w:space="0" w:color="auto"/>
        <w:left w:val="none" w:sz="0" w:space="0" w:color="auto"/>
        <w:bottom w:val="none" w:sz="0" w:space="0" w:color="auto"/>
        <w:right w:val="none" w:sz="0" w:space="0" w:color="auto"/>
      </w:divBdr>
    </w:div>
    <w:div w:id="266082618">
      <w:bodyDiv w:val="1"/>
      <w:marLeft w:val="0"/>
      <w:marRight w:val="0"/>
      <w:marTop w:val="0"/>
      <w:marBottom w:val="0"/>
      <w:divBdr>
        <w:top w:val="none" w:sz="0" w:space="0" w:color="auto"/>
        <w:left w:val="none" w:sz="0" w:space="0" w:color="auto"/>
        <w:bottom w:val="none" w:sz="0" w:space="0" w:color="auto"/>
        <w:right w:val="none" w:sz="0" w:space="0" w:color="auto"/>
      </w:divBdr>
    </w:div>
    <w:div w:id="266273494">
      <w:bodyDiv w:val="1"/>
      <w:marLeft w:val="0"/>
      <w:marRight w:val="0"/>
      <w:marTop w:val="0"/>
      <w:marBottom w:val="0"/>
      <w:divBdr>
        <w:top w:val="none" w:sz="0" w:space="0" w:color="auto"/>
        <w:left w:val="none" w:sz="0" w:space="0" w:color="auto"/>
        <w:bottom w:val="none" w:sz="0" w:space="0" w:color="auto"/>
        <w:right w:val="none" w:sz="0" w:space="0" w:color="auto"/>
      </w:divBdr>
    </w:div>
    <w:div w:id="266469493">
      <w:bodyDiv w:val="1"/>
      <w:marLeft w:val="0"/>
      <w:marRight w:val="0"/>
      <w:marTop w:val="0"/>
      <w:marBottom w:val="0"/>
      <w:divBdr>
        <w:top w:val="none" w:sz="0" w:space="0" w:color="auto"/>
        <w:left w:val="none" w:sz="0" w:space="0" w:color="auto"/>
        <w:bottom w:val="none" w:sz="0" w:space="0" w:color="auto"/>
        <w:right w:val="none" w:sz="0" w:space="0" w:color="auto"/>
      </w:divBdr>
    </w:div>
    <w:div w:id="266499036">
      <w:bodyDiv w:val="1"/>
      <w:marLeft w:val="0"/>
      <w:marRight w:val="0"/>
      <w:marTop w:val="0"/>
      <w:marBottom w:val="0"/>
      <w:divBdr>
        <w:top w:val="none" w:sz="0" w:space="0" w:color="auto"/>
        <w:left w:val="none" w:sz="0" w:space="0" w:color="auto"/>
        <w:bottom w:val="none" w:sz="0" w:space="0" w:color="auto"/>
        <w:right w:val="none" w:sz="0" w:space="0" w:color="auto"/>
      </w:divBdr>
    </w:div>
    <w:div w:id="266620116">
      <w:bodyDiv w:val="1"/>
      <w:marLeft w:val="0"/>
      <w:marRight w:val="0"/>
      <w:marTop w:val="0"/>
      <w:marBottom w:val="0"/>
      <w:divBdr>
        <w:top w:val="none" w:sz="0" w:space="0" w:color="auto"/>
        <w:left w:val="none" w:sz="0" w:space="0" w:color="auto"/>
        <w:bottom w:val="none" w:sz="0" w:space="0" w:color="auto"/>
        <w:right w:val="none" w:sz="0" w:space="0" w:color="auto"/>
      </w:divBdr>
    </w:div>
    <w:div w:id="266693830">
      <w:bodyDiv w:val="1"/>
      <w:marLeft w:val="0"/>
      <w:marRight w:val="0"/>
      <w:marTop w:val="0"/>
      <w:marBottom w:val="0"/>
      <w:divBdr>
        <w:top w:val="none" w:sz="0" w:space="0" w:color="auto"/>
        <w:left w:val="none" w:sz="0" w:space="0" w:color="auto"/>
        <w:bottom w:val="none" w:sz="0" w:space="0" w:color="auto"/>
        <w:right w:val="none" w:sz="0" w:space="0" w:color="auto"/>
      </w:divBdr>
    </w:div>
    <w:div w:id="266693857">
      <w:bodyDiv w:val="1"/>
      <w:marLeft w:val="0"/>
      <w:marRight w:val="0"/>
      <w:marTop w:val="0"/>
      <w:marBottom w:val="0"/>
      <w:divBdr>
        <w:top w:val="none" w:sz="0" w:space="0" w:color="auto"/>
        <w:left w:val="none" w:sz="0" w:space="0" w:color="auto"/>
        <w:bottom w:val="none" w:sz="0" w:space="0" w:color="auto"/>
        <w:right w:val="none" w:sz="0" w:space="0" w:color="auto"/>
      </w:divBdr>
    </w:div>
    <w:div w:id="266736249">
      <w:bodyDiv w:val="1"/>
      <w:marLeft w:val="0"/>
      <w:marRight w:val="0"/>
      <w:marTop w:val="0"/>
      <w:marBottom w:val="0"/>
      <w:divBdr>
        <w:top w:val="none" w:sz="0" w:space="0" w:color="auto"/>
        <w:left w:val="none" w:sz="0" w:space="0" w:color="auto"/>
        <w:bottom w:val="none" w:sz="0" w:space="0" w:color="auto"/>
        <w:right w:val="none" w:sz="0" w:space="0" w:color="auto"/>
      </w:divBdr>
    </w:div>
    <w:div w:id="266815434">
      <w:bodyDiv w:val="1"/>
      <w:marLeft w:val="0"/>
      <w:marRight w:val="0"/>
      <w:marTop w:val="0"/>
      <w:marBottom w:val="0"/>
      <w:divBdr>
        <w:top w:val="none" w:sz="0" w:space="0" w:color="auto"/>
        <w:left w:val="none" w:sz="0" w:space="0" w:color="auto"/>
        <w:bottom w:val="none" w:sz="0" w:space="0" w:color="auto"/>
        <w:right w:val="none" w:sz="0" w:space="0" w:color="auto"/>
      </w:divBdr>
    </w:div>
    <w:div w:id="266887041">
      <w:bodyDiv w:val="1"/>
      <w:marLeft w:val="0"/>
      <w:marRight w:val="0"/>
      <w:marTop w:val="0"/>
      <w:marBottom w:val="0"/>
      <w:divBdr>
        <w:top w:val="none" w:sz="0" w:space="0" w:color="auto"/>
        <w:left w:val="none" w:sz="0" w:space="0" w:color="auto"/>
        <w:bottom w:val="none" w:sz="0" w:space="0" w:color="auto"/>
        <w:right w:val="none" w:sz="0" w:space="0" w:color="auto"/>
      </w:divBdr>
    </w:div>
    <w:div w:id="267201783">
      <w:bodyDiv w:val="1"/>
      <w:marLeft w:val="0"/>
      <w:marRight w:val="0"/>
      <w:marTop w:val="0"/>
      <w:marBottom w:val="0"/>
      <w:divBdr>
        <w:top w:val="none" w:sz="0" w:space="0" w:color="auto"/>
        <w:left w:val="none" w:sz="0" w:space="0" w:color="auto"/>
        <w:bottom w:val="none" w:sz="0" w:space="0" w:color="auto"/>
        <w:right w:val="none" w:sz="0" w:space="0" w:color="auto"/>
      </w:divBdr>
    </w:div>
    <w:div w:id="267204633">
      <w:bodyDiv w:val="1"/>
      <w:marLeft w:val="0"/>
      <w:marRight w:val="0"/>
      <w:marTop w:val="0"/>
      <w:marBottom w:val="0"/>
      <w:divBdr>
        <w:top w:val="none" w:sz="0" w:space="0" w:color="auto"/>
        <w:left w:val="none" w:sz="0" w:space="0" w:color="auto"/>
        <w:bottom w:val="none" w:sz="0" w:space="0" w:color="auto"/>
        <w:right w:val="none" w:sz="0" w:space="0" w:color="auto"/>
      </w:divBdr>
    </w:div>
    <w:div w:id="267392043">
      <w:bodyDiv w:val="1"/>
      <w:marLeft w:val="0"/>
      <w:marRight w:val="0"/>
      <w:marTop w:val="0"/>
      <w:marBottom w:val="0"/>
      <w:divBdr>
        <w:top w:val="none" w:sz="0" w:space="0" w:color="auto"/>
        <w:left w:val="none" w:sz="0" w:space="0" w:color="auto"/>
        <w:bottom w:val="none" w:sz="0" w:space="0" w:color="auto"/>
        <w:right w:val="none" w:sz="0" w:space="0" w:color="auto"/>
      </w:divBdr>
    </w:div>
    <w:div w:id="267396309">
      <w:bodyDiv w:val="1"/>
      <w:marLeft w:val="0"/>
      <w:marRight w:val="0"/>
      <w:marTop w:val="0"/>
      <w:marBottom w:val="0"/>
      <w:divBdr>
        <w:top w:val="none" w:sz="0" w:space="0" w:color="auto"/>
        <w:left w:val="none" w:sz="0" w:space="0" w:color="auto"/>
        <w:bottom w:val="none" w:sz="0" w:space="0" w:color="auto"/>
        <w:right w:val="none" w:sz="0" w:space="0" w:color="auto"/>
      </w:divBdr>
    </w:div>
    <w:div w:id="267543731">
      <w:bodyDiv w:val="1"/>
      <w:marLeft w:val="0"/>
      <w:marRight w:val="0"/>
      <w:marTop w:val="0"/>
      <w:marBottom w:val="0"/>
      <w:divBdr>
        <w:top w:val="none" w:sz="0" w:space="0" w:color="auto"/>
        <w:left w:val="none" w:sz="0" w:space="0" w:color="auto"/>
        <w:bottom w:val="none" w:sz="0" w:space="0" w:color="auto"/>
        <w:right w:val="none" w:sz="0" w:space="0" w:color="auto"/>
      </w:divBdr>
    </w:div>
    <w:div w:id="267587346">
      <w:bodyDiv w:val="1"/>
      <w:marLeft w:val="0"/>
      <w:marRight w:val="0"/>
      <w:marTop w:val="0"/>
      <w:marBottom w:val="0"/>
      <w:divBdr>
        <w:top w:val="none" w:sz="0" w:space="0" w:color="auto"/>
        <w:left w:val="none" w:sz="0" w:space="0" w:color="auto"/>
        <w:bottom w:val="none" w:sz="0" w:space="0" w:color="auto"/>
        <w:right w:val="none" w:sz="0" w:space="0" w:color="auto"/>
      </w:divBdr>
    </w:div>
    <w:div w:id="267667491">
      <w:bodyDiv w:val="1"/>
      <w:marLeft w:val="0"/>
      <w:marRight w:val="0"/>
      <w:marTop w:val="0"/>
      <w:marBottom w:val="0"/>
      <w:divBdr>
        <w:top w:val="none" w:sz="0" w:space="0" w:color="auto"/>
        <w:left w:val="none" w:sz="0" w:space="0" w:color="auto"/>
        <w:bottom w:val="none" w:sz="0" w:space="0" w:color="auto"/>
        <w:right w:val="none" w:sz="0" w:space="0" w:color="auto"/>
      </w:divBdr>
    </w:div>
    <w:div w:id="267735912">
      <w:bodyDiv w:val="1"/>
      <w:marLeft w:val="0"/>
      <w:marRight w:val="0"/>
      <w:marTop w:val="0"/>
      <w:marBottom w:val="0"/>
      <w:divBdr>
        <w:top w:val="none" w:sz="0" w:space="0" w:color="auto"/>
        <w:left w:val="none" w:sz="0" w:space="0" w:color="auto"/>
        <w:bottom w:val="none" w:sz="0" w:space="0" w:color="auto"/>
        <w:right w:val="none" w:sz="0" w:space="0" w:color="auto"/>
      </w:divBdr>
    </w:div>
    <w:div w:id="267739150">
      <w:bodyDiv w:val="1"/>
      <w:marLeft w:val="0"/>
      <w:marRight w:val="0"/>
      <w:marTop w:val="0"/>
      <w:marBottom w:val="0"/>
      <w:divBdr>
        <w:top w:val="none" w:sz="0" w:space="0" w:color="auto"/>
        <w:left w:val="none" w:sz="0" w:space="0" w:color="auto"/>
        <w:bottom w:val="none" w:sz="0" w:space="0" w:color="auto"/>
        <w:right w:val="none" w:sz="0" w:space="0" w:color="auto"/>
      </w:divBdr>
    </w:div>
    <w:div w:id="267978045">
      <w:bodyDiv w:val="1"/>
      <w:marLeft w:val="0"/>
      <w:marRight w:val="0"/>
      <w:marTop w:val="0"/>
      <w:marBottom w:val="0"/>
      <w:divBdr>
        <w:top w:val="none" w:sz="0" w:space="0" w:color="auto"/>
        <w:left w:val="none" w:sz="0" w:space="0" w:color="auto"/>
        <w:bottom w:val="none" w:sz="0" w:space="0" w:color="auto"/>
        <w:right w:val="none" w:sz="0" w:space="0" w:color="auto"/>
      </w:divBdr>
    </w:div>
    <w:div w:id="268120460">
      <w:bodyDiv w:val="1"/>
      <w:marLeft w:val="0"/>
      <w:marRight w:val="0"/>
      <w:marTop w:val="0"/>
      <w:marBottom w:val="0"/>
      <w:divBdr>
        <w:top w:val="none" w:sz="0" w:space="0" w:color="auto"/>
        <w:left w:val="none" w:sz="0" w:space="0" w:color="auto"/>
        <w:bottom w:val="none" w:sz="0" w:space="0" w:color="auto"/>
        <w:right w:val="none" w:sz="0" w:space="0" w:color="auto"/>
      </w:divBdr>
    </w:div>
    <w:div w:id="268125922">
      <w:bodyDiv w:val="1"/>
      <w:marLeft w:val="0"/>
      <w:marRight w:val="0"/>
      <w:marTop w:val="0"/>
      <w:marBottom w:val="0"/>
      <w:divBdr>
        <w:top w:val="none" w:sz="0" w:space="0" w:color="auto"/>
        <w:left w:val="none" w:sz="0" w:space="0" w:color="auto"/>
        <w:bottom w:val="none" w:sz="0" w:space="0" w:color="auto"/>
        <w:right w:val="none" w:sz="0" w:space="0" w:color="auto"/>
      </w:divBdr>
    </w:div>
    <w:div w:id="268240135">
      <w:bodyDiv w:val="1"/>
      <w:marLeft w:val="0"/>
      <w:marRight w:val="0"/>
      <w:marTop w:val="0"/>
      <w:marBottom w:val="0"/>
      <w:divBdr>
        <w:top w:val="none" w:sz="0" w:space="0" w:color="auto"/>
        <w:left w:val="none" w:sz="0" w:space="0" w:color="auto"/>
        <w:bottom w:val="none" w:sz="0" w:space="0" w:color="auto"/>
        <w:right w:val="none" w:sz="0" w:space="0" w:color="auto"/>
      </w:divBdr>
    </w:div>
    <w:div w:id="268467968">
      <w:bodyDiv w:val="1"/>
      <w:marLeft w:val="0"/>
      <w:marRight w:val="0"/>
      <w:marTop w:val="0"/>
      <w:marBottom w:val="0"/>
      <w:divBdr>
        <w:top w:val="none" w:sz="0" w:space="0" w:color="auto"/>
        <w:left w:val="none" w:sz="0" w:space="0" w:color="auto"/>
        <w:bottom w:val="none" w:sz="0" w:space="0" w:color="auto"/>
        <w:right w:val="none" w:sz="0" w:space="0" w:color="auto"/>
      </w:divBdr>
    </w:div>
    <w:div w:id="268777816">
      <w:bodyDiv w:val="1"/>
      <w:marLeft w:val="0"/>
      <w:marRight w:val="0"/>
      <w:marTop w:val="0"/>
      <w:marBottom w:val="0"/>
      <w:divBdr>
        <w:top w:val="none" w:sz="0" w:space="0" w:color="auto"/>
        <w:left w:val="none" w:sz="0" w:space="0" w:color="auto"/>
        <w:bottom w:val="none" w:sz="0" w:space="0" w:color="auto"/>
        <w:right w:val="none" w:sz="0" w:space="0" w:color="auto"/>
      </w:divBdr>
    </w:div>
    <w:div w:id="268895368">
      <w:bodyDiv w:val="1"/>
      <w:marLeft w:val="0"/>
      <w:marRight w:val="0"/>
      <w:marTop w:val="0"/>
      <w:marBottom w:val="0"/>
      <w:divBdr>
        <w:top w:val="none" w:sz="0" w:space="0" w:color="auto"/>
        <w:left w:val="none" w:sz="0" w:space="0" w:color="auto"/>
        <w:bottom w:val="none" w:sz="0" w:space="0" w:color="auto"/>
        <w:right w:val="none" w:sz="0" w:space="0" w:color="auto"/>
      </w:divBdr>
    </w:div>
    <w:div w:id="268895683">
      <w:bodyDiv w:val="1"/>
      <w:marLeft w:val="0"/>
      <w:marRight w:val="0"/>
      <w:marTop w:val="0"/>
      <w:marBottom w:val="0"/>
      <w:divBdr>
        <w:top w:val="none" w:sz="0" w:space="0" w:color="auto"/>
        <w:left w:val="none" w:sz="0" w:space="0" w:color="auto"/>
        <w:bottom w:val="none" w:sz="0" w:space="0" w:color="auto"/>
        <w:right w:val="none" w:sz="0" w:space="0" w:color="auto"/>
      </w:divBdr>
    </w:div>
    <w:div w:id="268899756">
      <w:bodyDiv w:val="1"/>
      <w:marLeft w:val="0"/>
      <w:marRight w:val="0"/>
      <w:marTop w:val="0"/>
      <w:marBottom w:val="0"/>
      <w:divBdr>
        <w:top w:val="none" w:sz="0" w:space="0" w:color="auto"/>
        <w:left w:val="none" w:sz="0" w:space="0" w:color="auto"/>
        <w:bottom w:val="none" w:sz="0" w:space="0" w:color="auto"/>
        <w:right w:val="none" w:sz="0" w:space="0" w:color="auto"/>
      </w:divBdr>
    </w:div>
    <w:div w:id="268971354">
      <w:bodyDiv w:val="1"/>
      <w:marLeft w:val="0"/>
      <w:marRight w:val="0"/>
      <w:marTop w:val="0"/>
      <w:marBottom w:val="0"/>
      <w:divBdr>
        <w:top w:val="none" w:sz="0" w:space="0" w:color="auto"/>
        <w:left w:val="none" w:sz="0" w:space="0" w:color="auto"/>
        <w:bottom w:val="none" w:sz="0" w:space="0" w:color="auto"/>
        <w:right w:val="none" w:sz="0" w:space="0" w:color="auto"/>
      </w:divBdr>
    </w:div>
    <w:div w:id="269778925">
      <w:bodyDiv w:val="1"/>
      <w:marLeft w:val="0"/>
      <w:marRight w:val="0"/>
      <w:marTop w:val="0"/>
      <w:marBottom w:val="0"/>
      <w:divBdr>
        <w:top w:val="none" w:sz="0" w:space="0" w:color="auto"/>
        <w:left w:val="none" w:sz="0" w:space="0" w:color="auto"/>
        <w:bottom w:val="none" w:sz="0" w:space="0" w:color="auto"/>
        <w:right w:val="none" w:sz="0" w:space="0" w:color="auto"/>
      </w:divBdr>
    </w:div>
    <w:div w:id="270285001">
      <w:bodyDiv w:val="1"/>
      <w:marLeft w:val="0"/>
      <w:marRight w:val="0"/>
      <w:marTop w:val="0"/>
      <w:marBottom w:val="0"/>
      <w:divBdr>
        <w:top w:val="none" w:sz="0" w:space="0" w:color="auto"/>
        <w:left w:val="none" w:sz="0" w:space="0" w:color="auto"/>
        <w:bottom w:val="none" w:sz="0" w:space="0" w:color="auto"/>
        <w:right w:val="none" w:sz="0" w:space="0" w:color="auto"/>
      </w:divBdr>
    </w:div>
    <w:div w:id="270357529">
      <w:bodyDiv w:val="1"/>
      <w:marLeft w:val="0"/>
      <w:marRight w:val="0"/>
      <w:marTop w:val="0"/>
      <w:marBottom w:val="0"/>
      <w:divBdr>
        <w:top w:val="none" w:sz="0" w:space="0" w:color="auto"/>
        <w:left w:val="none" w:sz="0" w:space="0" w:color="auto"/>
        <w:bottom w:val="none" w:sz="0" w:space="0" w:color="auto"/>
        <w:right w:val="none" w:sz="0" w:space="0" w:color="auto"/>
      </w:divBdr>
    </w:div>
    <w:div w:id="270402309">
      <w:bodyDiv w:val="1"/>
      <w:marLeft w:val="0"/>
      <w:marRight w:val="0"/>
      <w:marTop w:val="0"/>
      <w:marBottom w:val="0"/>
      <w:divBdr>
        <w:top w:val="none" w:sz="0" w:space="0" w:color="auto"/>
        <w:left w:val="none" w:sz="0" w:space="0" w:color="auto"/>
        <w:bottom w:val="none" w:sz="0" w:space="0" w:color="auto"/>
        <w:right w:val="none" w:sz="0" w:space="0" w:color="auto"/>
      </w:divBdr>
    </w:div>
    <w:div w:id="270553030">
      <w:bodyDiv w:val="1"/>
      <w:marLeft w:val="0"/>
      <w:marRight w:val="0"/>
      <w:marTop w:val="0"/>
      <w:marBottom w:val="0"/>
      <w:divBdr>
        <w:top w:val="none" w:sz="0" w:space="0" w:color="auto"/>
        <w:left w:val="none" w:sz="0" w:space="0" w:color="auto"/>
        <w:bottom w:val="none" w:sz="0" w:space="0" w:color="auto"/>
        <w:right w:val="none" w:sz="0" w:space="0" w:color="auto"/>
      </w:divBdr>
    </w:div>
    <w:div w:id="270816729">
      <w:bodyDiv w:val="1"/>
      <w:marLeft w:val="0"/>
      <w:marRight w:val="0"/>
      <w:marTop w:val="0"/>
      <w:marBottom w:val="0"/>
      <w:divBdr>
        <w:top w:val="none" w:sz="0" w:space="0" w:color="auto"/>
        <w:left w:val="none" w:sz="0" w:space="0" w:color="auto"/>
        <w:bottom w:val="none" w:sz="0" w:space="0" w:color="auto"/>
        <w:right w:val="none" w:sz="0" w:space="0" w:color="auto"/>
      </w:divBdr>
    </w:div>
    <w:div w:id="271013226">
      <w:bodyDiv w:val="1"/>
      <w:marLeft w:val="0"/>
      <w:marRight w:val="0"/>
      <w:marTop w:val="0"/>
      <w:marBottom w:val="0"/>
      <w:divBdr>
        <w:top w:val="none" w:sz="0" w:space="0" w:color="auto"/>
        <w:left w:val="none" w:sz="0" w:space="0" w:color="auto"/>
        <w:bottom w:val="none" w:sz="0" w:space="0" w:color="auto"/>
        <w:right w:val="none" w:sz="0" w:space="0" w:color="auto"/>
      </w:divBdr>
    </w:div>
    <w:div w:id="271018628">
      <w:bodyDiv w:val="1"/>
      <w:marLeft w:val="0"/>
      <w:marRight w:val="0"/>
      <w:marTop w:val="0"/>
      <w:marBottom w:val="0"/>
      <w:divBdr>
        <w:top w:val="none" w:sz="0" w:space="0" w:color="auto"/>
        <w:left w:val="none" w:sz="0" w:space="0" w:color="auto"/>
        <w:bottom w:val="none" w:sz="0" w:space="0" w:color="auto"/>
        <w:right w:val="none" w:sz="0" w:space="0" w:color="auto"/>
      </w:divBdr>
    </w:div>
    <w:div w:id="271284139">
      <w:bodyDiv w:val="1"/>
      <w:marLeft w:val="0"/>
      <w:marRight w:val="0"/>
      <w:marTop w:val="0"/>
      <w:marBottom w:val="0"/>
      <w:divBdr>
        <w:top w:val="none" w:sz="0" w:space="0" w:color="auto"/>
        <w:left w:val="none" w:sz="0" w:space="0" w:color="auto"/>
        <w:bottom w:val="none" w:sz="0" w:space="0" w:color="auto"/>
        <w:right w:val="none" w:sz="0" w:space="0" w:color="auto"/>
      </w:divBdr>
    </w:div>
    <w:div w:id="271322490">
      <w:bodyDiv w:val="1"/>
      <w:marLeft w:val="0"/>
      <w:marRight w:val="0"/>
      <w:marTop w:val="0"/>
      <w:marBottom w:val="0"/>
      <w:divBdr>
        <w:top w:val="none" w:sz="0" w:space="0" w:color="auto"/>
        <w:left w:val="none" w:sz="0" w:space="0" w:color="auto"/>
        <w:bottom w:val="none" w:sz="0" w:space="0" w:color="auto"/>
        <w:right w:val="none" w:sz="0" w:space="0" w:color="auto"/>
      </w:divBdr>
    </w:div>
    <w:div w:id="271405284">
      <w:bodyDiv w:val="1"/>
      <w:marLeft w:val="0"/>
      <w:marRight w:val="0"/>
      <w:marTop w:val="0"/>
      <w:marBottom w:val="0"/>
      <w:divBdr>
        <w:top w:val="none" w:sz="0" w:space="0" w:color="auto"/>
        <w:left w:val="none" w:sz="0" w:space="0" w:color="auto"/>
        <w:bottom w:val="none" w:sz="0" w:space="0" w:color="auto"/>
        <w:right w:val="none" w:sz="0" w:space="0" w:color="auto"/>
      </w:divBdr>
    </w:div>
    <w:div w:id="271597859">
      <w:bodyDiv w:val="1"/>
      <w:marLeft w:val="0"/>
      <w:marRight w:val="0"/>
      <w:marTop w:val="0"/>
      <w:marBottom w:val="0"/>
      <w:divBdr>
        <w:top w:val="none" w:sz="0" w:space="0" w:color="auto"/>
        <w:left w:val="none" w:sz="0" w:space="0" w:color="auto"/>
        <w:bottom w:val="none" w:sz="0" w:space="0" w:color="auto"/>
        <w:right w:val="none" w:sz="0" w:space="0" w:color="auto"/>
      </w:divBdr>
    </w:div>
    <w:div w:id="271714804">
      <w:bodyDiv w:val="1"/>
      <w:marLeft w:val="0"/>
      <w:marRight w:val="0"/>
      <w:marTop w:val="0"/>
      <w:marBottom w:val="0"/>
      <w:divBdr>
        <w:top w:val="none" w:sz="0" w:space="0" w:color="auto"/>
        <w:left w:val="none" w:sz="0" w:space="0" w:color="auto"/>
        <w:bottom w:val="none" w:sz="0" w:space="0" w:color="auto"/>
        <w:right w:val="none" w:sz="0" w:space="0" w:color="auto"/>
      </w:divBdr>
    </w:div>
    <w:div w:id="271863943">
      <w:bodyDiv w:val="1"/>
      <w:marLeft w:val="0"/>
      <w:marRight w:val="0"/>
      <w:marTop w:val="0"/>
      <w:marBottom w:val="0"/>
      <w:divBdr>
        <w:top w:val="none" w:sz="0" w:space="0" w:color="auto"/>
        <w:left w:val="none" w:sz="0" w:space="0" w:color="auto"/>
        <w:bottom w:val="none" w:sz="0" w:space="0" w:color="auto"/>
        <w:right w:val="none" w:sz="0" w:space="0" w:color="auto"/>
      </w:divBdr>
    </w:div>
    <w:div w:id="271865804">
      <w:bodyDiv w:val="1"/>
      <w:marLeft w:val="0"/>
      <w:marRight w:val="0"/>
      <w:marTop w:val="0"/>
      <w:marBottom w:val="0"/>
      <w:divBdr>
        <w:top w:val="none" w:sz="0" w:space="0" w:color="auto"/>
        <w:left w:val="none" w:sz="0" w:space="0" w:color="auto"/>
        <w:bottom w:val="none" w:sz="0" w:space="0" w:color="auto"/>
        <w:right w:val="none" w:sz="0" w:space="0" w:color="auto"/>
      </w:divBdr>
    </w:div>
    <w:div w:id="272175801">
      <w:bodyDiv w:val="1"/>
      <w:marLeft w:val="0"/>
      <w:marRight w:val="0"/>
      <w:marTop w:val="0"/>
      <w:marBottom w:val="0"/>
      <w:divBdr>
        <w:top w:val="none" w:sz="0" w:space="0" w:color="auto"/>
        <w:left w:val="none" w:sz="0" w:space="0" w:color="auto"/>
        <w:bottom w:val="none" w:sz="0" w:space="0" w:color="auto"/>
        <w:right w:val="none" w:sz="0" w:space="0" w:color="auto"/>
      </w:divBdr>
    </w:div>
    <w:div w:id="272177298">
      <w:bodyDiv w:val="1"/>
      <w:marLeft w:val="0"/>
      <w:marRight w:val="0"/>
      <w:marTop w:val="0"/>
      <w:marBottom w:val="0"/>
      <w:divBdr>
        <w:top w:val="none" w:sz="0" w:space="0" w:color="auto"/>
        <w:left w:val="none" w:sz="0" w:space="0" w:color="auto"/>
        <w:bottom w:val="none" w:sz="0" w:space="0" w:color="auto"/>
        <w:right w:val="none" w:sz="0" w:space="0" w:color="auto"/>
      </w:divBdr>
    </w:div>
    <w:div w:id="272250306">
      <w:bodyDiv w:val="1"/>
      <w:marLeft w:val="0"/>
      <w:marRight w:val="0"/>
      <w:marTop w:val="0"/>
      <w:marBottom w:val="0"/>
      <w:divBdr>
        <w:top w:val="none" w:sz="0" w:space="0" w:color="auto"/>
        <w:left w:val="none" w:sz="0" w:space="0" w:color="auto"/>
        <w:bottom w:val="none" w:sz="0" w:space="0" w:color="auto"/>
        <w:right w:val="none" w:sz="0" w:space="0" w:color="auto"/>
      </w:divBdr>
    </w:div>
    <w:div w:id="272369266">
      <w:bodyDiv w:val="1"/>
      <w:marLeft w:val="0"/>
      <w:marRight w:val="0"/>
      <w:marTop w:val="0"/>
      <w:marBottom w:val="0"/>
      <w:divBdr>
        <w:top w:val="none" w:sz="0" w:space="0" w:color="auto"/>
        <w:left w:val="none" w:sz="0" w:space="0" w:color="auto"/>
        <w:bottom w:val="none" w:sz="0" w:space="0" w:color="auto"/>
        <w:right w:val="none" w:sz="0" w:space="0" w:color="auto"/>
      </w:divBdr>
    </w:div>
    <w:div w:id="272446801">
      <w:bodyDiv w:val="1"/>
      <w:marLeft w:val="0"/>
      <w:marRight w:val="0"/>
      <w:marTop w:val="0"/>
      <w:marBottom w:val="0"/>
      <w:divBdr>
        <w:top w:val="none" w:sz="0" w:space="0" w:color="auto"/>
        <w:left w:val="none" w:sz="0" w:space="0" w:color="auto"/>
        <w:bottom w:val="none" w:sz="0" w:space="0" w:color="auto"/>
        <w:right w:val="none" w:sz="0" w:space="0" w:color="auto"/>
      </w:divBdr>
    </w:div>
    <w:div w:id="272520370">
      <w:bodyDiv w:val="1"/>
      <w:marLeft w:val="0"/>
      <w:marRight w:val="0"/>
      <w:marTop w:val="0"/>
      <w:marBottom w:val="0"/>
      <w:divBdr>
        <w:top w:val="none" w:sz="0" w:space="0" w:color="auto"/>
        <w:left w:val="none" w:sz="0" w:space="0" w:color="auto"/>
        <w:bottom w:val="none" w:sz="0" w:space="0" w:color="auto"/>
        <w:right w:val="none" w:sz="0" w:space="0" w:color="auto"/>
      </w:divBdr>
    </w:div>
    <w:div w:id="272591761">
      <w:bodyDiv w:val="1"/>
      <w:marLeft w:val="0"/>
      <w:marRight w:val="0"/>
      <w:marTop w:val="0"/>
      <w:marBottom w:val="0"/>
      <w:divBdr>
        <w:top w:val="none" w:sz="0" w:space="0" w:color="auto"/>
        <w:left w:val="none" w:sz="0" w:space="0" w:color="auto"/>
        <w:bottom w:val="none" w:sz="0" w:space="0" w:color="auto"/>
        <w:right w:val="none" w:sz="0" w:space="0" w:color="auto"/>
      </w:divBdr>
    </w:div>
    <w:div w:id="272637712">
      <w:bodyDiv w:val="1"/>
      <w:marLeft w:val="0"/>
      <w:marRight w:val="0"/>
      <w:marTop w:val="0"/>
      <w:marBottom w:val="0"/>
      <w:divBdr>
        <w:top w:val="none" w:sz="0" w:space="0" w:color="auto"/>
        <w:left w:val="none" w:sz="0" w:space="0" w:color="auto"/>
        <w:bottom w:val="none" w:sz="0" w:space="0" w:color="auto"/>
        <w:right w:val="none" w:sz="0" w:space="0" w:color="auto"/>
      </w:divBdr>
    </w:div>
    <w:div w:id="272828956">
      <w:bodyDiv w:val="1"/>
      <w:marLeft w:val="0"/>
      <w:marRight w:val="0"/>
      <w:marTop w:val="0"/>
      <w:marBottom w:val="0"/>
      <w:divBdr>
        <w:top w:val="none" w:sz="0" w:space="0" w:color="auto"/>
        <w:left w:val="none" w:sz="0" w:space="0" w:color="auto"/>
        <w:bottom w:val="none" w:sz="0" w:space="0" w:color="auto"/>
        <w:right w:val="none" w:sz="0" w:space="0" w:color="auto"/>
      </w:divBdr>
    </w:div>
    <w:div w:id="273025923">
      <w:bodyDiv w:val="1"/>
      <w:marLeft w:val="0"/>
      <w:marRight w:val="0"/>
      <w:marTop w:val="0"/>
      <w:marBottom w:val="0"/>
      <w:divBdr>
        <w:top w:val="none" w:sz="0" w:space="0" w:color="auto"/>
        <w:left w:val="none" w:sz="0" w:space="0" w:color="auto"/>
        <w:bottom w:val="none" w:sz="0" w:space="0" w:color="auto"/>
        <w:right w:val="none" w:sz="0" w:space="0" w:color="auto"/>
      </w:divBdr>
    </w:div>
    <w:div w:id="273026196">
      <w:bodyDiv w:val="1"/>
      <w:marLeft w:val="0"/>
      <w:marRight w:val="0"/>
      <w:marTop w:val="0"/>
      <w:marBottom w:val="0"/>
      <w:divBdr>
        <w:top w:val="none" w:sz="0" w:space="0" w:color="auto"/>
        <w:left w:val="none" w:sz="0" w:space="0" w:color="auto"/>
        <w:bottom w:val="none" w:sz="0" w:space="0" w:color="auto"/>
        <w:right w:val="none" w:sz="0" w:space="0" w:color="auto"/>
      </w:divBdr>
    </w:div>
    <w:div w:id="273054777">
      <w:bodyDiv w:val="1"/>
      <w:marLeft w:val="0"/>
      <w:marRight w:val="0"/>
      <w:marTop w:val="0"/>
      <w:marBottom w:val="0"/>
      <w:divBdr>
        <w:top w:val="none" w:sz="0" w:space="0" w:color="auto"/>
        <w:left w:val="none" w:sz="0" w:space="0" w:color="auto"/>
        <w:bottom w:val="none" w:sz="0" w:space="0" w:color="auto"/>
        <w:right w:val="none" w:sz="0" w:space="0" w:color="auto"/>
      </w:divBdr>
    </w:div>
    <w:div w:id="273169418">
      <w:bodyDiv w:val="1"/>
      <w:marLeft w:val="0"/>
      <w:marRight w:val="0"/>
      <w:marTop w:val="0"/>
      <w:marBottom w:val="0"/>
      <w:divBdr>
        <w:top w:val="none" w:sz="0" w:space="0" w:color="auto"/>
        <w:left w:val="none" w:sz="0" w:space="0" w:color="auto"/>
        <w:bottom w:val="none" w:sz="0" w:space="0" w:color="auto"/>
        <w:right w:val="none" w:sz="0" w:space="0" w:color="auto"/>
      </w:divBdr>
    </w:div>
    <w:div w:id="273174772">
      <w:bodyDiv w:val="1"/>
      <w:marLeft w:val="0"/>
      <w:marRight w:val="0"/>
      <w:marTop w:val="0"/>
      <w:marBottom w:val="0"/>
      <w:divBdr>
        <w:top w:val="none" w:sz="0" w:space="0" w:color="auto"/>
        <w:left w:val="none" w:sz="0" w:space="0" w:color="auto"/>
        <w:bottom w:val="none" w:sz="0" w:space="0" w:color="auto"/>
        <w:right w:val="none" w:sz="0" w:space="0" w:color="auto"/>
      </w:divBdr>
    </w:div>
    <w:div w:id="273174869">
      <w:bodyDiv w:val="1"/>
      <w:marLeft w:val="0"/>
      <w:marRight w:val="0"/>
      <w:marTop w:val="0"/>
      <w:marBottom w:val="0"/>
      <w:divBdr>
        <w:top w:val="none" w:sz="0" w:space="0" w:color="auto"/>
        <w:left w:val="none" w:sz="0" w:space="0" w:color="auto"/>
        <w:bottom w:val="none" w:sz="0" w:space="0" w:color="auto"/>
        <w:right w:val="none" w:sz="0" w:space="0" w:color="auto"/>
      </w:divBdr>
    </w:div>
    <w:div w:id="273220756">
      <w:bodyDiv w:val="1"/>
      <w:marLeft w:val="0"/>
      <w:marRight w:val="0"/>
      <w:marTop w:val="0"/>
      <w:marBottom w:val="0"/>
      <w:divBdr>
        <w:top w:val="none" w:sz="0" w:space="0" w:color="auto"/>
        <w:left w:val="none" w:sz="0" w:space="0" w:color="auto"/>
        <w:bottom w:val="none" w:sz="0" w:space="0" w:color="auto"/>
        <w:right w:val="none" w:sz="0" w:space="0" w:color="auto"/>
      </w:divBdr>
    </w:div>
    <w:div w:id="273294451">
      <w:bodyDiv w:val="1"/>
      <w:marLeft w:val="0"/>
      <w:marRight w:val="0"/>
      <w:marTop w:val="0"/>
      <w:marBottom w:val="0"/>
      <w:divBdr>
        <w:top w:val="none" w:sz="0" w:space="0" w:color="auto"/>
        <w:left w:val="none" w:sz="0" w:space="0" w:color="auto"/>
        <w:bottom w:val="none" w:sz="0" w:space="0" w:color="auto"/>
        <w:right w:val="none" w:sz="0" w:space="0" w:color="auto"/>
      </w:divBdr>
    </w:div>
    <w:div w:id="273368844">
      <w:bodyDiv w:val="1"/>
      <w:marLeft w:val="0"/>
      <w:marRight w:val="0"/>
      <w:marTop w:val="0"/>
      <w:marBottom w:val="0"/>
      <w:divBdr>
        <w:top w:val="none" w:sz="0" w:space="0" w:color="auto"/>
        <w:left w:val="none" w:sz="0" w:space="0" w:color="auto"/>
        <w:bottom w:val="none" w:sz="0" w:space="0" w:color="auto"/>
        <w:right w:val="none" w:sz="0" w:space="0" w:color="auto"/>
      </w:divBdr>
    </w:div>
    <w:div w:id="273441598">
      <w:bodyDiv w:val="1"/>
      <w:marLeft w:val="0"/>
      <w:marRight w:val="0"/>
      <w:marTop w:val="0"/>
      <w:marBottom w:val="0"/>
      <w:divBdr>
        <w:top w:val="none" w:sz="0" w:space="0" w:color="auto"/>
        <w:left w:val="none" w:sz="0" w:space="0" w:color="auto"/>
        <w:bottom w:val="none" w:sz="0" w:space="0" w:color="auto"/>
        <w:right w:val="none" w:sz="0" w:space="0" w:color="auto"/>
      </w:divBdr>
    </w:div>
    <w:div w:id="273637355">
      <w:bodyDiv w:val="1"/>
      <w:marLeft w:val="0"/>
      <w:marRight w:val="0"/>
      <w:marTop w:val="0"/>
      <w:marBottom w:val="0"/>
      <w:divBdr>
        <w:top w:val="none" w:sz="0" w:space="0" w:color="auto"/>
        <w:left w:val="none" w:sz="0" w:space="0" w:color="auto"/>
        <w:bottom w:val="none" w:sz="0" w:space="0" w:color="auto"/>
        <w:right w:val="none" w:sz="0" w:space="0" w:color="auto"/>
      </w:divBdr>
    </w:div>
    <w:div w:id="273683006">
      <w:bodyDiv w:val="1"/>
      <w:marLeft w:val="0"/>
      <w:marRight w:val="0"/>
      <w:marTop w:val="0"/>
      <w:marBottom w:val="0"/>
      <w:divBdr>
        <w:top w:val="none" w:sz="0" w:space="0" w:color="auto"/>
        <w:left w:val="none" w:sz="0" w:space="0" w:color="auto"/>
        <w:bottom w:val="none" w:sz="0" w:space="0" w:color="auto"/>
        <w:right w:val="none" w:sz="0" w:space="0" w:color="auto"/>
      </w:divBdr>
    </w:div>
    <w:div w:id="273943762">
      <w:bodyDiv w:val="1"/>
      <w:marLeft w:val="0"/>
      <w:marRight w:val="0"/>
      <w:marTop w:val="0"/>
      <w:marBottom w:val="0"/>
      <w:divBdr>
        <w:top w:val="none" w:sz="0" w:space="0" w:color="auto"/>
        <w:left w:val="none" w:sz="0" w:space="0" w:color="auto"/>
        <w:bottom w:val="none" w:sz="0" w:space="0" w:color="auto"/>
        <w:right w:val="none" w:sz="0" w:space="0" w:color="auto"/>
      </w:divBdr>
    </w:div>
    <w:div w:id="274479571">
      <w:bodyDiv w:val="1"/>
      <w:marLeft w:val="0"/>
      <w:marRight w:val="0"/>
      <w:marTop w:val="0"/>
      <w:marBottom w:val="0"/>
      <w:divBdr>
        <w:top w:val="none" w:sz="0" w:space="0" w:color="auto"/>
        <w:left w:val="none" w:sz="0" w:space="0" w:color="auto"/>
        <w:bottom w:val="none" w:sz="0" w:space="0" w:color="auto"/>
        <w:right w:val="none" w:sz="0" w:space="0" w:color="auto"/>
      </w:divBdr>
    </w:div>
    <w:div w:id="274597700">
      <w:bodyDiv w:val="1"/>
      <w:marLeft w:val="0"/>
      <w:marRight w:val="0"/>
      <w:marTop w:val="0"/>
      <w:marBottom w:val="0"/>
      <w:divBdr>
        <w:top w:val="none" w:sz="0" w:space="0" w:color="auto"/>
        <w:left w:val="none" w:sz="0" w:space="0" w:color="auto"/>
        <w:bottom w:val="none" w:sz="0" w:space="0" w:color="auto"/>
        <w:right w:val="none" w:sz="0" w:space="0" w:color="auto"/>
      </w:divBdr>
    </w:div>
    <w:div w:id="274600936">
      <w:bodyDiv w:val="1"/>
      <w:marLeft w:val="0"/>
      <w:marRight w:val="0"/>
      <w:marTop w:val="0"/>
      <w:marBottom w:val="0"/>
      <w:divBdr>
        <w:top w:val="none" w:sz="0" w:space="0" w:color="auto"/>
        <w:left w:val="none" w:sz="0" w:space="0" w:color="auto"/>
        <w:bottom w:val="none" w:sz="0" w:space="0" w:color="auto"/>
        <w:right w:val="none" w:sz="0" w:space="0" w:color="auto"/>
      </w:divBdr>
    </w:div>
    <w:div w:id="274993036">
      <w:bodyDiv w:val="1"/>
      <w:marLeft w:val="0"/>
      <w:marRight w:val="0"/>
      <w:marTop w:val="0"/>
      <w:marBottom w:val="0"/>
      <w:divBdr>
        <w:top w:val="none" w:sz="0" w:space="0" w:color="auto"/>
        <w:left w:val="none" w:sz="0" w:space="0" w:color="auto"/>
        <w:bottom w:val="none" w:sz="0" w:space="0" w:color="auto"/>
        <w:right w:val="none" w:sz="0" w:space="0" w:color="auto"/>
      </w:divBdr>
    </w:div>
    <w:div w:id="275335741">
      <w:bodyDiv w:val="1"/>
      <w:marLeft w:val="0"/>
      <w:marRight w:val="0"/>
      <w:marTop w:val="0"/>
      <w:marBottom w:val="0"/>
      <w:divBdr>
        <w:top w:val="none" w:sz="0" w:space="0" w:color="auto"/>
        <w:left w:val="none" w:sz="0" w:space="0" w:color="auto"/>
        <w:bottom w:val="none" w:sz="0" w:space="0" w:color="auto"/>
        <w:right w:val="none" w:sz="0" w:space="0" w:color="auto"/>
      </w:divBdr>
    </w:div>
    <w:div w:id="275404968">
      <w:bodyDiv w:val="1"/>
      <w:marLeft w:val="0"/>
      <w:marRight w:val="0"/>
      <w:marTop w:val="0"/>
      <w:marBottom w:val="0"/>
      <w:divBdr>
        <w:top w:val="none" w:sz="0" w:space="0" w:color="auto"/>
        <w:left w:val="none" w:sz="0" w:space="0" w:color="auto"/>
        <w:bottom w:val="none" w:sz="0" w:space="0" w:color="auto"/>
        <w:right w:val="none" w:sz="0" w:space="0" w:color="auto"/>
      </w:divBdr>
    </w:div>
    <w:div w:id="275601183">
      <w:bodyDiv w:val="1"/>
      <w:marLeft w:val="0"/>
      <w:marRight w:val="0"/>
      <w:marTop w:val="0"/>
      <w:marBottom w:val="0"/>
      <w:divBdr>
        <w:top w:val="none" w:sz="0" w:space="0" w:color="auto"/>
        <w:left w:val="none" w:sz="0" w:space="0" w:color="auto"/>
        <w:bottom w:val="none" w:sz="0" w:space="0" w:color="auto"/>
        <w:right w:val="none" w:sz="0" w:space="0" w:color="auto"/>
      </w:divBdr>
    </w:div>
    <w:div w:id="275719896">
      <w:bodyDiv w:val="1"/>
      <w:marLeft w:val="0"/>
      <w:marRight w:val="0"/>
      <w:marTop w:val="0"/>
      <w:marBottom w:val="0"/>
      <w:divBdr>
        <w:top w:val="none" w:sz="0" w:space="0" w:color="auto"/>
        <w:left w:val="none" w:sz="0" w:space="0" w:color="auto"/>
        <w:bottom w:val="none" w:sz="0" w:space="0" w:color="auto"/>
        <w:right w:val="none" w:sz="0" w:space="0" w:color="auto"/>
      </w:divBdr>
    </w:div>
    <w:div w:id="275723943">
      <w:bodyDiv w:val="1"/>
      <w:marLeft w:val="0"/>
      <w:marRight w:val="0"/>
      <w:marTop w:val="0"/>
      <w:marBottom w:val="0"/>
      <w:divBdr>
        <w:top w:val="none" w:sz="0" w:space="0" w:color="auto"/>
        <w:left w:val="none" w:sz="0" w:space="0" w:color="auto"/>
        <w:bottom w:val="none" w:sz="0" w:space="0" w:color="auto"/>
        <w:right w:val="none" w:sz="0" w:space="0" w:color="auto"/>
      </w:divBdr>
    </w:div>
    <w:div w:id="276061276">
      <w:bodyDiv w:val="1"/>
      <w:marLeft w:val="0"/>
      <w:marRight w:val="0"/>
      <w:marTop w:val="0"/>
      <w:marBottom w:val="0"/>
      <w:divBdr>
        <w:top w:val="none" w:sz="0" w:space="0" w:color="auto"/>
        <w:left w:val="none" w:sz="0" w:space="0" w:color="auto"/>
        <w:bottom w:val="none" w:sz="0" w:space="0" w:color="auto"/>
        <w:right w:val="none" w:sz="0" w:space="0" w:color="auto"/>
      </w:divBdr>
    </w:div>
    <w:div w:id="276255467">
      <w:bodyDiv w:val="1"/>
      <w:marLeft w:val="0"/>
      <w:marRight w:val="0"/>
      <w:marTop w:val="0"/>
      <w:marBottom w:val="0"/>
      <w:divBdr>
        <w:top w:val="none" w:sz="0" w:space="0" w:color="auto"/>
        <w:left w:val="none" w:sz="0" w:space="0" w:color="auto"/>
        <w:bottom w:val="none" w:sz="0" w:space="0" w:color="auto"/>
        <w:right w:val="none" w:sz="0" w:space="0" w:color="auto"/>
      </w:divBdr>
    </w:div>
    <w:div w:id="276260340">
      <w:bodyDiv w:val="1"/>
      <w:marLeft w:val="0"/>
      <w:marRight w:val="0"/>
      <w:marTop w:val="0"/>
      <w:marBottom w:val="0"/>
      <w:divBdr>
        <w:top w:val="none" w:sz="0" w:space="0" w:color="auto"/>
        <w:left w:val="none" w:sz="0" w:space="0" w:color="auto"/>
        <w:bottom w:val="none" w:sz="0" w:space="0" w:color="auto"/>
        <w:right w:val="none" w:sz="0" w:space="0" w:color="auto"/>
      </w:divBdr>
    </w:div>
    <w:div w:id="276301238">
      <w:bodyDiv w:val="1"/>
      <w:marLeft w:val="0"/>
      <w:marRight w:val="0"/>
      <w:marTop w:val="0"/>
      <w:marBottom w:val="0"/>
      <w:divBdr>
        <w:top w:val="none" w:sz="0" w:space="0" w:color="auto"/>
        <w:left w:val="none" w:sz="0" w:space="0" w:color="auto"/>
        <w:bottom w:val="none" w:sz="0" w:space="0" w:color="auto"/>
        <w:right w:val="none" w:sz="0" w:space="0" w:color="auto"/>
      </w:divBdr>
    </w:div>
    <w:div w:id="276371999">
      <w:bodyDiv w:val="1"/>
      <w:marLeft w:val="0"/>
      <w:marRight w:val="0"/>
      <w:marTop w:val="0"/>
      <w:marBottom w:val="0"/>
      <w:divBdr>
        <w:top w:val="none" w:sz="0" w:space="0" w:color="auto"/>
        <w:left w:val="none" w:sz="0" w:space="0" w:color="auto"/>
        <w:bottom w:val="none" w:sz="0" w:space="0" w:color="auto"/>
        <w:right w:val="none" w:sz="0" w:space="0" w:color="auto"/>
      </w:divBdr>
    </w:div>
    <w:div w:id="276376139">
      <w:bodyDiv w:val="1"/>
      <w:marLeft w:val="0"/>
      <w:marRight w:val="0"/>
      <w:marTop w:val="0"/>
      <w:marBottom w:val="0"/>
      <w:divBdr>
        <w:top w:val="none" w:sz="0" w:space="0" w:color="auto"/>
        <w:left w:val="none" w:sz="0" w:space="0" w:color="auto"/>
        <w:bottom w:val="none" w:sz="0" w:space="0" w:color="auto"/>
        <w:right w:val="none" w:sz="0" w:space="0" w:color="auto"/>
      </w:divBdr>
    </w:div>
    <w:div w:id="276449862">
      <w:bodyDiv w:val="1"/>
      <w:marLeft w:val="0"/>
      <w:marRight w:val="0"/>
      <w:marTop w:val="0"/>
      <w:marBottom w:val="0"/>
      <w:divBdr>
        <w:top w:val="none" w:sz="0" w:space="0" w:color="auto"/>
        <w:left w:val="none" w:sz="0" w:space="0" w:color="auto"/>
        <w:bottom w:val="none" w:sz="0" w:space="0" w:color="auto"/>
        <w:right w:val="none" w:sz="0" w:space="0" w:color="auto"/>
      </w:divBdr>
    </w:div>
    <w:div w:id="276497308">
      <w:bodyDiv w:val="1"/>
      <w:marLeft w:val="0"/>
      <w:marRight w:val="0"/>
      <w:marTop w:val="0"/>
      <w:marBottom w:val="0"/>
      <w:divBdr>
        <w:top w:val="none" w:sz="0" w:space="0" w:color="auto"/>
        <w:left w:val="none" w:sz="0" w:space="0" w:color="auto"/>
        <w:bottom w:val="none" w:sz="0" w:space="0" w:color="auto"/>
        <w:right w:val="none" w:sz="0" w:space="0" w:color="auto"/>
      </w:divBdr>
    </w:div>
    <w:div w:id="276570109">
      <w:bodyDiv w:val="1"/>
      <w:marLeft w:val="0"/>
      <w:marRight w:val="0"/>
      <w:marTop w:val="0"/>
      <w:marBottom w:val="0"/>
      <w:divBdr>
        <w:top w:val="none" w:sz="0" w:space="0" w:color="auto"/>
        <w:left w:val="none" w:sz="0" w:space="0" w:color="auto"/>
        <w:bottom w:val="none" w:sz="0" w:space="0" w:color="auto"/>
        <w:right w:val="none" w:sz="0" w:space="0" w:color="auto"/>
      </w:divBdr>
    </w:div>
    <w:div w:id="276646676">
      <w:bodyDiv w:val="1"/>
      <w:marLeft w:val="0"/>
      <w:marRight w:val="0"/>
      <w:marTop w:val="0"/>
      <w:marBottom w:val="0"/>
      <w:divBdr>
        <w:top w:val="none" w:sz="0" w:space="0" w:color="auto"/>
        <w:left w:val="none" w:sz="0" w:space="0" w:color="auto"/>
        <w:bottom w:val="none" w:sz="0" w:space="0" w:color="auto"/>
        <w:right w:val="none" w:sz="0" w:space="0" w:color="auto"/>
      </w:divBdr>
    </w:div>
    <w:div w:id="276714208">
      <w:bodyDiv w:val="1"/>
      <w:marLeft w:val="0"/>
      <w:marRight w:val="0"/>
      <w:marTop w:val="0"/>
      <w:marBottom w:val="0"/>
      <w:divBdr>
        <w:top w:val="none" w:sz="0" w:space="0" w:color="auto"/>
        <w:left w:val="none" w:sz="0" w:space="0" w:color="auto"/>
        <w:bottom w:val="none" w:sz="0" w:space="0" w:color="auto"/>
        <w:right w:val="none" w:sz="0" w:space="0" w:color="auto"/>
      </w:divBdr>
    </w:div>
    <w:div w:id="276959458">
      <w:bodyDiv w:val="1"/>
      <w:marLeft w:val="0"/>
      <w:marRight w:val="0"/>
      <w:marTop w:val="0"/>
      <w:marBottom w:val="0"/>
      <w:divBdr>
        <w:top w:val="none" w:sz="0" w:space="0" w:color="auto"/>
        <w:left w:val="none" w:sz="0" w:space="0" w:color="auto"/>
        <w:bottom w:val="none" w:sz="0" w:space="0" w:color="auto"/>
        <w:right w:val="none" w:sz="0" w:space="0" w:color="auto"/>
      </w:divBdr>
    </w:div>
    <w:div w:id="276985276">
      <w:bodyDiv w:val="1"/>
      <w:marLeft w:val="0"/>
      <w:marRight w:val="0"/>
      <w:marTop w:val="0"/>
      <w:marBottom w:val="0"/>
      <w:divBdr>
        <w:top w:val="none" w:sz="0" w:space="0" w:color="auto"/>
        <w:left w:val="none" w:sz="0" w:space="0" w:color="auto"/>
        <w:bottom w:val="none" w:sz="0" w:space="0" w:color="auto"/>
        <w:right w:val="none" w:sz="0" w:space="0" w:color="auto"/>
      </w:divBdr>
    </w:div>
    <w:div w:id="277370071">
      <w:bodyDiv w:val="1"/>
      <w:marLeft w:val="0"/>
      <w:marRight w:val="0"/>
      <w:marTop w:val="0"/>
      <w:marBottom w:val="0"/>
      <w:divBdr>
        <w:top w:val="none" w:sz="0" w:space="0" w:color="auto"/>
        <w:left w:val="none" w:sz="0" w:space="0" w:color="auto"/>
        <w:bottom w:val="none" w:sz="0" w:space="0" w:color="auto"/>
        <w:right w:val="none" w:sz="0" w:space="0" w:color="auto"/>
      </w:divBdr>
    </w:div>
    <w:div w:id="277445390">
      <w:bodyDiv w:val="1"/>
      <w:marLeft w:val="0"/>
      <w:marRight w:val="0"/>
      <w:marTop w:val="0"/>
      <w:marBottom w:val="0"/>
      <w:divBdr>
        <w:top w:val="none" w:sz="0" w:space="0" w:color="auto"/>
        <w:left w:val="none" w:sz="0" w:space="0" w:color="auto"/>
        <w:bottom w:val="none" w:sz="0" w:space="0" w:color="auto"/>
        <w:right w:val="none" w:sz="0" w:space="0" w:color="auto"/>
      </w:divBdr>
    </w:div>
    <w:div w:id="277760561">
      <w:bodyDiv w:val="1"/>
      <w:marLeft w:val="0"/>
      <w:marRight w:val="0"/>
      <w:marTop w:val="0"/>
      <w:marBottom w:val="0"/>
      <w:divBdr>
        <w:top w:val="none" w:sz="0" w:space="0" w:color="auto"/>
        <w:left w:val="none" w:sz="0" w:space="0" w:color="auto"/>
        <w:bottom w:val="none" w:sz="0" w:space="0" w:color="auto"/>
        <w:right w:val="none" w:sz="0" w:space="0" w:color="auto"/>
      </w:divBdr>
    </w:div>
    <w:div w:id="277764933">
      <w:bodyDiv w:val="1"/>
      <w:marLeft w:val="0"/>
      <w:marRight w:val="0"/>
      <w:marTop w:val="0"/>
      <w:marBottom w:val="0"/>
      <w:divBdr>
        <w:top w:val="none" w:sz="0" w:space="0" w:color="auto"/>
        <w:left w:val="none" w:sz="0" w:space="0" w:color="auto"/>
        <w:bottom w:val="none" w:sz="0" w:space="0" w:color="auto"/>
        <w:right w:val="none" w:sz="0" w:space="0" w:color="auto"/>
      </w:divBdr>
    </w:div>
    <w:div w:id="277952882">
      <w:bodyDiv w:val="1"/>
      <w:marLeft w:val="0"/>
      <w:marRight w:val="0"/>
      <w:marTop w:val="0"/>
      <w:marBottom w:val="0"/>
      <w:divBdr>
        <w:top w:val="none" w:sz="0" w:space="0" w:color="auto"/>
        <w:left w:val="none" w:sz="0" w:space="0" w:color="auto"/>
        <w:bottom w:val="none" w:sz="0" w:space="0" w:color="auto"/>
        <w:right w:val="none" w:sz="0" w:space="0" w:color="auto"/>
      </w:divBdr>
    </w:div>
    <w:div w:id="277958226">
      <w:bodyDiv w:val="1"/>
      <w:marLeft w:val="0"/>
      <w:marRight w:val="0"/>
      <w:marTop w:val="0"/>
      <w:marBottom w:val="0"/>
      <w:divBdr>
        <w:top w:val="none" w:sz="0" w:space="0" w:color="auto"/>
        <w:left w:val="none" w:sz="0" w:space="0" w:color="auto"/>
        <w:bottom w:val="none" w:sz="0" w:space="0" w:color="auto"/>
        <w:right w:val="none" w:sz="0" w:space="0" w:color="auto"/>
      </w:divBdr>
    </w:div>
    <w:div w:id="278074365">
      <w:bodyDiv w:val="1"/>
      <w:marLeft w:val="0"/>
      <w:marRight w:val="0"/>
      <w:marTop w:val="0"/>
      <w:marBottom w:val="0"/>
      <w:divBdr>
        <w:top w:val="none" w:sz="0" w:space="0" w:color="auto"/>
        <w:left w:val="none" w:sz="0" w:space="0" w:color="auto"/>
        <w:bottom w:val="none" w:sz="0" w:space="0" w:color="auto"/>
        <w:right w:val="none" w:sz="0" w:space="0" w:color="auto"/>
      </w:divBdr>
    </w:div>
    <w:div w:id="278342190">
      <w:bodyDiv w:val="1"/>
      <w:marLeft w:val="0"/>
      <w:marRight w:val="0"/>
      <w:marTop w:val="0"/>
      <w:marBottom w:val="0"/>
      <w:divBdr>
        <w:top w:val="none" w:sz="0" w:space="0" w:color="auto"/>
        <w:left w:val="none" w:sz="0" w:space="0" w:color="auto"/>
        <w:bottom w:val="none" w:sz="0" w:space="0" w:color="auto"/>
        <w:right w:val="none" w:sz="0" w:space="0" w:color="auto"/>
      </w:divBdr>
    </w:div>
    <w:div w:id="278413810">
      <w:bodyDiv w:val="1"/>
      <w:marLeft w:val="0"/>
      <w:marRight w:val="0"/>
      <w:marTop w:val="0"/>
      <w:marBottom w:val="0"/>
      <w:divBdr>
        <w:top w:val="none" w:sz="0" w:space="0" w:color="auto"/>
        <w:left w:val="none" w:sz="0" w:space="0" w:color="auto"/>
        <w:bottom w:val="none" w:sz="0" w:space="0" w:color="auto"/>
        <w:right w:val="none" w:sz="0" w:space="0" w:color="auto"/>
      </w:divBdr>
    </w:div>
    <w:div w:id="278612989">
      <w:bodyDiv w:val="1"/>
      <w:marLeft w:val="0"/>
      <w:marRight w:val="0"/>
      <w:marTop w:val="0"/>
      <w:marBottom w:val="0"/>
      <w:divBdr>
        <w:top w:val="none" w:sz="0" w:space="0" w:color="auto"/>
        <w:left w:val="none" w:sz="0" w:space="0" w:color="auto"/>
        <w:bottom w:val="none" w:sz="0" w:space="0" w:color="auto"/>
        <w:right w:val="none" w:sz="0" w:space="0" w:color="auto"/>
      </w:divBdr>
    </w:div>
    <w:div w:id="278725480">
      <w:bodyDiv w:val="1"/>
      <w:marLeft w:val="0"/>
      <w:marRight w:val="0"/>
      <w:marTop w:val="0"/>
      <w:marBottom w:val="0"/>
      <w:divBdr>
        <w:top w:val="none" w:sz="0" w:space="0" w:color="auto"/>
        <w:left w:val="none" w:sz="0" w:space="0" w:color="auto"/>
        <w:bottom w:val="none" w:sz="0" w:space="0" w:color="auto"/>
        <w:right w:val="none" w:sz="0" w:space="0" w:color="auto"/>
      </w:divBdr>
    </w:div>
    <w:div w:id="278728835">
      <w:bodyDiv w:val="1"/>
      <w:marLeft w:val="0"/>
      <w:marRight w:val="0"/>
      <w:marTop w:val="0"/>
      <w:marBottom w:val="0"/>
      <w:divBdr>
        <w:top w:val="none" w:sz="0" w:space="0" w:color="auto"/>
        <w:left w:val="none" w:sz="0" w:space="0" w:color="auto"/>
        <w:bottom w:val="none" w:sz="0" w:space="0" w:color="auto"/>
        <w:right w:val="none" w:sz="0" w:space="0" w:color="auto"/>
      </w:divBdr>
    </w:div>
    <w:div w:id="279069794">
      <w:bodyDiv w:val="1"/>
      <w:marLeft w:val="0"/>
      <w:marRight w:val="0"/>
      <w:marTop w:val="0"/>
      <w:marBottom w:val="0"/>
      <w:divBdr>
        <w:top w:val="none" w:sz="0" w:space="0" w:color="auto"/>
        <w:left w:val="none" w:sz="0" w:space="0" w:color="auto"/>
        <w:bottom w:val="none" w:sz="0" w:space="0" w:color="auto"/>
        <w:right w:val="none" w:sz="0" w:space="0" w:color="auto"/>
      </w:divBdr>
    </w:div>
    <w:div w:id="279118661">
      <w:bodyDiv w:val="1"/>
      <w:marLeft w:val="0"/>
      <w:marRight w:val="0"/>
      <w:marTop w:val="0"/>
      <w:marBottom w:val="0"/>
      <w:divBdr>
        <w:top w:val="none" w:sz="0" w:space="0" w:color="auto"/>
        <w:left w:val="none" w:sz="0" w:space="0" w:color="auto"/>
        <w:bottom w:val="none" w:sz="0" w:space="0" w:color="auto"/>
        <w:right w:val="none" w:sz="0" w:space="0" w:color="auto"/>
      </w:divBdr>
    </w:div>
    <w:div w:id="279267267">
      <w:bodyDiv w:val="1"/>
      <w:marLeft w:val="0"/>
      <w:marRight w:val="0"/>
      <w:marTop w:val="0"/>
      <w:marBottom w:val="0"/>
      <w:divBdr>
        <w:top w:val="none" w:sz="0" w:space="0" w:color="auto"/>
        <w:left w:val="none" w:sz="0" w:space="0" w:color="auto"/>
        <w:bottom w:val="none" w:sz="0" w:space="0" w:color="auto"/>
        <w:right w:val="none" w:sz="0" w:space="0" w:color="auto"/>
      </w:divBdr>
    </w:div>
    <w:div w:id="279577875">
      <w:bodyDiv w:val="1"/>
      <w:marLeft w:val="0"/>
      <w:marRight w:val="0"/>
      <w:marTop w:val="0"/>
      <w:marBottom w:val="0"/>
      <w:divBdr>
        <w:top w:val="none" w:sz="0" w:space="0" w:color="auto"/>
        <w:left w:val="none" w:sz="0" w:space="0" w:color="auto"/>
        <w:bottom w:val="none" w:sz="0" w:space="0" w:color="auto"/>
        <w:right w:val="none" w:sz="0" w:space="0" w:color="auto"/>
      </w:divBdr>
    </w:div>
    <w:div w:id="279842380">
      <w:bodyDiv w:val="1"/>
      <w:marLeft w:val="0"/>
      <w:marRight w:val="0"/>
      <w:marTop w:val="0"/>
      <w:marBottom w:val="0"/>
      <w:divBdr>
        <w:top w:val="none" w:sz="0" w:space="0" w:color="auto"/>
        <w:left w:val="none" w:sz="0" w:space="0" w:color="auto"/>
        <w:bottom w:val="none" w:sz="0" w:space="0" w:color="auto"/>
        <w:right w:val="none" w:sz="0" w:space="0" w:color="auto"/>
      </w:divBdr>
    </w:div>
    <w:div w:id="280113426">
      <w:bodyDiv w:val="1"/>
      <w:marLeft w:val="0"/>
      <w:marRight w:val="0"/>
      <w:marTop w:val="0"/>
      <w:marBottom w:val="0"/>
      <w:divBdr>
        <w:top w:val="none" w:sz="0" w:space="0" w:color="auto"/>
        <w:left w:val="none" w:sz="0" w:space="0" w:color="auto"/>
        <w:bottom w:val="none" w:sz="0" w:space="0" w:color="auto"/>
        <w:right w:val="none" w:sz="0" w:space="0" w:color="auto"/>
      </w:divBdr>
    </w:div>
    <w:div w:id="280115250">
      <w:bodyDiv w:val="1"/>
      <w:marLeft w:val="0"/>
      <w:marRight w:val="0"/>
      <w:marTop w:val="0"/>
      <w:marBottom w:val="0"/>
      <w:divBdr>
        <w:top w:val="none" w:sz="0" w:space="0" w:color="auto"/>
        <w:left w:val="none" w:sz="0" w:space="0" w:color="auto"/>
        <w:bottom w:val="none" w:sz="0" w:space="0" w:color="auto"/>
        <w:right w:val="none" w:sz="0" w:space="0" w:color="auto"/>
      </w:divBdr>
    </w:div>
    <w:div w:id="280189065">
      <w:bodyDiv w:val="1"/>
      <w:marLeft w:val="0"/>
      <w:marRight w:val="0"/>
      <w:marTop w:val="0"/>
      <w:marBottom w:val="0"/>
      <w:divBdr>
        <w:top w:val="none" w:sz="0" w:space="0" w:color="auto"/>
        <w:left w:val="none" w:sz="0" w:space="0" w:color="auto"/>
        <w:bottom w:val="none" w:sz="0" w:space="0" w:color="auto"/>
        <w:right w:val="none" w:sz="0" w:space="0" w:color="auto"/>
      </w:divBdr>
    </w:div>
    <w:div w:id="280306381">
      <w:bodyDiv w:val="1"/>
      <w:marLeft w:val="0"/>
      <w:marRight w:val="0"/>
      <w:marTop w:val="0"/>
      <w:marBottom w:val="0"/>
      <w:divBdr>
        <w:top w:val="none" w:sz="0" w:space="0" w:color="auto"/>
        <w:left w:val="none" w:sz="0" w:space="0" w:color="auto"/>
        <w:bottom w:val="none" w:sz="0" w:space="0" w:color="auto"/>
        <w:right w:val="none" w:sz="0" w:space="0" w:color="auto"/>
      </w:divBdr>
    </w:div>
    <w:div w:id="280723319">
      <w:bodyDiv w:val="1"/>
      <w:marLeft w:val="0"/>
      <w:marRight w:val="0"/>
      <w:marTop w:val="0"/>
      <w:marBottom w:val="0"/>
      <w:divBdr>
        <w:top w:val="none" w:sz="0" w:space="0" w:color="auto"/>
        <w:left w:val="none" w:sz="0" w:space="0" w:color="auto"/>
        <w:bottom w:val="none" w:sz="0" w:space="0" w:color="auto"/>
        <w:right w:val="none" w:sz="0" w:space="0" w:color="auto"/>
      </w:divBdr>
    </w:div>
    <w:div w:id="280890086">
      <w:bodyDiv w:val="1"/>
      <w:marLeft w:val="0"/>
      <w:marRight w:val="0"/>
      <w:marTop w:val="0"/>
      <w:marBottom w:val="0"/>
      <w:divBdr>
        <w:top w:val="none" w:sz="0" w:space="0" w:color="auto"/>
        <w:left w:val="none" w:sz="0" w:space="0" w:color="auto"/>
        <w:bottom w:val="none" w:sz="0" w:space="0" w:color="auto"/>
        <w:right w:val="none" w:sz="0" w:space="0" w:color="auto"/>
      </w:divBdr>
    </w:div>
    <w:div w:id="280962738">
      <w:bodyDiv w:val="1"/>
      <w:marLeft w:val="0"/>
      <w:marRight w:val="0"/>
      <w:marTop w:val="0"/>
      <w:marBottom w:val="0"/>
      <w:divBdr>
        <w:top w:val="none" w:sz="0" w:space="0" w:color="auto"/>
        <w:left w:val="none" w:sz="0" w:space="0" w:color="auto"/>
        <w:bottom w:val="none" w:sz="0" w:space="0" w:color="auto"/>
        <w:right w:val="none" w:sz="0" w:space="0" w:color="auto"/>
      </w:divBdr>
    </w:div>
    <w:div w:id="280963312">
      <w:bodyDiv w:val="1"/>
      <w:marLeft w:val="0"/>
      <w:marRight w:val="0"/>
      <w:marTop w:val="0"/>
      <w:marBottom w:val="0"/>
      <w:divBdr>
        <w:top w:val="none" w:sz="0" w:space="0" w:color="auto"/>
        <w:left w:val="none" w:sz="0" w:space="0" w:color="auto"/>
        <w:bottom w:val="none" w:sz="0" w:space="0" w:color="auto"/>
        <w:right w:val="none" w:sz="0" w:space="0" w:color="auto"/>
      </w:divBdr>
    </w:div>
    <w:div w:id="281156753">
      <w:bodyDiv w:val="1"/>
      <w:marLeft w:val="0"/>
      <w:marRight w:val="0"/>
      <w:marTop w:val="0"/>
      <w:marBottom w:val="0"/>
      <w:divBdr>
        <w:top w:val="none" w:sz="0" w:space="0" w:color="auto"/>
        <w:left w:val="none" w:sz="0" w:space="0" w:color="auto"/>
        <w:bottom w:val="none" w:sz="0" w:space="0" w:color="auto"/>
        <w:right w:val="none" w:sz="0" w:space="0" w:color="auto"/>
      </w:divBdr>
    </w:div>
    <w:div w:id="281349643">
      <w:bodyDiv w:val="1"/>
      <w:marLeft w:val="0"/>
      <w:marRight w:val="0"/>
      <w:marTop w:val="0"/>
      <w:marBottom w:val="0"/>
      <w:divBdr>
        <w:top w:val="none" w:sz="0" w:space="0" w:color="auto"/>
        <w:left w:val="none" w:sz="0" w:space="0" w:color="auto"/>
        <w:bottom w:val="none" w:sz="0" w:space="0" w:color="auto"/>
        <w:right w:val="none" w:sz="0" w:space="0" w:color="auto"/>
      </w:divBdr>
    </w:div>
    <w:div w:id="281419607">
      <w:bodyDiv w:val="1"/>
      <w:marLeft w:val="0"/>
      <w:marRight w:val="0"/>
      <w:marTop w:val="0"/>
      <w:marBottom w:val="0"/>
      <w:divBdr>
        <w:top w:val="none" w:sz="0" w:space="0" w:color="auto"/>
        <w:left w:val="none" w:sz="0" w:space="0" w:color="auto"/>
        <w:bottom w:val="none" w:sz="0" w:space="0" w:color="auto"/>
        <w:right w:val="none" w:sz="0" w:space="0" w:color="auto"/>
      </w:divBdr>
    </w:div>
    <w:div w:id="281499213">
      <w:bodyDiv w:val="1"/>
      <w:marLeft w:val="0"/>
      <w:marRight w:val="0"/>
      <w:marTop w:val="0"/>
      <w:marBottom w:val="0"/>
      <w:divBdr>
        <w:top w:val="none" w:sz="0" w:space="0" w:color="auto"/>
        <w:left w:val="none" w:sz="0" w:space="0" w:color="auto"/>
        <w:bottom w:val="none" w:sz="0" w:space="0" w:color="auto"/>
        <w:right w:val="none" w:sz="0" w:space="0" w:color="auto"/>
      </w:divBdr>
    </w:div>
    <w:div w:id="281613206">
      <w:bodyDiv w:val="1"/>
      <w:marLeft w:val="0"/>
      <w:marRight w:val="0"/>
      <w:marTop w:val="0"/>
      <w:marBottom w:val="0"/>
      <w:divBdr>
        <w:top w:val="none" w:sz="0" w:space="0" w:color="auto"/>
        <w:left w:val="none" w:sz="0" w:space="0" w:color="auto"/>
        <w:bottom w:val="none" w:sz="0" w:space="0" w:color="auto"/>
        <w:right w:val="none" w:sz="0" w:space="0" w:color="auto"/>
      </w:divBdr>
    </w:div>
    <w:div w:id="281616875">
      <w:bodyDiv w:val="1"/>
      <w:marLeft w:val="0"/>
      <w:marRight w:val="0"/>
      <w:marTop w:val="0"/>
      <w:marBottom w:val="0"/>
      <w:divBdr>
        <w:top w:val="none" w:sz="0" w:space="0" w:color="auto"/>
        <w:left w:val="none" w:sz="0" w:space="0" w:color="auto"/>
        <w:bottom w:val="none" w:sz="0" w:space="0" w:color="auto"/>
        <w:right w:val="none" w:sz="0" w:space="0" w:color="auto"/>
      </w:divBdr>
    </w:div>
    <w:div w:id="281770100">
      <w:bodyDiv w:val="1"/>
      <w:marLeft w:val="0"/>
      <w:marRight w:val="0"/>
      <w:marTop w:val="0"/>
      <w:marBottom w:val="0"/>
      <w:divBdr>
        <w:top w:val="none" w:sz="0" w:space="0" w:color="auto"/>
        <w:left w:val="none" w:sz="0" w:space="0" w:color="auto"/>
        <w:bottom w:val="none" w:sz="0" w:space="0" w:color="auto"/>
        <w:right w:val="none" w:sz="0" w:space="0" w:color="auto"/>
      </w:divBdr>
    </w:div>
    <w:div w:id="281889072">
      <w:bodyDiv w:val="1"/>
      <w:marLeft w:val="0"/>
      <w:marRight w:val="0"/>
      <w:marTop w:val="0"/>
      <w:marBottom w:val="0"/>
      <w:divBdr>
        <w:top w:val="none" w:sz="0" w:space="0" w:color="auto"/>
        <w:left w:val="none" w:sz="0" w:space="0" w:color="auto"/>
        <w:bottom w:val="none" w:sz="0" w:space="0" w:color="auto"/>
        <w:right w:val="none" w:sz="0" w:space="0" w:color="auto"/>
      </w:divBdr>
    </w:div>
    <w:div w:id="282080101">
      <w:bodyDiv w:val="1"/>
      <w:marLeft w:val="0"/>
      <w:marRight w:val="0"/>
      <w:marTop w:val="0"/>
      <w:marBottom w:val="0"/>
      <w:divBdr>
        <w:top w:val="none" w:sz="0" w:space="0" w:color="auto"/>
        <w:left w:val="none" w:sz="0" w:space="0" w:color="auto"/>
        <w:bottom w:val="none" w:sz="0" w:space="0" w:color="auto"/>
        <w:right w:val="none" w:sz="0" w:space="0" w:color="auto"/>
      </w:divBdr>
    </w:div>
    <w:div w:id="282152095">
      <w:bodyDiv w:val="1"/>
      <w:marLeft w:val="0"/>
      <w:marRight w:val="0"/>
      <w:marTop w:val="0"/>
      <w:marBottom w:val="0"/>
      <w:divBdr>
        <w:top w:val="none" w:sz="0" w:space="0" w:color="auto"/>
        <w:left w:val="none" w:sz="0" w:space="0" w:color="auto"/>
        <w:bottom w:val="none" w:sz="0" w:space="0" w:color="auto"/>
        <w:right w:val="none" w:sz="0" w:space="0" w:color="auto"/>
      </w:divBdr>
    </w:div>
    <w:div w:id="282226207">
      <w:bodyDiv w:val="1"/>
      <w:marLeft w:val="0"/>
      <w:marRight w:val="0"/>
      <w:marTop w:val="0"/>
      <w:marBottom w:val="0"/>
      <w:divBdr>
        <w:top w:val="none" w:sz="0" w:space="0" w:color="auto"/>
        <w:left w:val="none" w:sz="0" w:space="0" w:color="auto"/>
        <w:bottom w:val="none" w:sz="0" w:space="0" w:color="auto"/>
        <w:right w:val="none" w:sz="0" w:space="0" w:color="auto"/>
      </w:divBdr>
    </w:div>
    <w:div w:id="282275960">
      <w:bodyDiv w:val="1"/>
      <w:marLeft w:val="0"/>
      <w:marRight w:val="0"/>
      <w:marTop w:val="0"/>
      <w:marBottom w:val="0"/>
      <w:divBdr>
        <w:top w:val="none" w:sz="0" w:space="0" w:color="auto"/>
        <w:left w:val="none" w:sz="0" w:space="0" w:color="auto"/>
        <w:bottom w:val="none" w:sz="0" w:space="0" w:color="auto"/>
        <w:right w:val="none" w:sz="0" w:space="0" w:color="auto"/>
      </w:divBdr>
    </w:div>
    <w:div w:id="282350485">
      <w:bodyDiv w:val="1"/>
      <w:marLeft w:val="0"/>
      <w:marRight w:val="0"/>
      <w:marTop w:val="0"/>
      <w:marBottom w:val="0"/>
      <w:divBdr>
        <w:top w:val="none" w:sz="0" w:space="0" w:color="auto"/>
        <w:left w:val="none" w:sz="0" w:space="0" w:color="auto"/>
        <w:bottom w:val="none" w:sz="0" w:space="0" w:color="auto"/>
        <w:right w:val="none" w:sz="0" w:space="0" w:color="auto"/>
      </w:divBdr>
    </w:div>
    <w:div w:id="283200747">
      <w:bodyDiv w:val="1"/>
      <w:marLeft w:val="0"/>
      <w:marRight w:val="0"/>
      <w:marTop w:val="0"/>
      <w:marBottom w:val="0"/>
      <w:divBdr>
        <w:top w:val="none" w:sz="0" w:space="0" w:color="auto"/>
        <w:left w:val="none" w:sz="0" w:space="0" w:color="auto"/>
        <w:bottom w:val="none" w:sz="0" w:space="0" w:color="auto"/>
        <w:right w:val="none" w:sz="0" w:space="0" w:color="auto"/>
      </w:divBdr>
    </w:div>
    <w:div w:id="283316856">
      <w:bodyDiv w:val="1"/>
      <w:marLeft w:val="0"/>
      <w:marRight w:val="0"/>
      <w:marTop w:val="0"/>
      <w:marBottom w:val="0"/>
      <w:divBdr>
        <w:top w:val="none" w:sz="0" w:space="0" w:color="auto"/>
        <w:left w:val="none" w:sz="0" w:space="0" w:color="auto"/>
        <w:bottom w:val="none" w:sz="0" w:space="0" w:color="auto"/>
        <w:right w:val="none" w:sz="0" w:space="0" w:color="auto"/>
      </w:divBdr>
    </w:div>
    <w:div w:id="283318881">
      <w:bodyDiv w:val="1"/>
      <w:marLeft w:val="0"/>
      <w:marRight w:val="0"/>
      <w:marTop w:val="0"/>
      <w:marBottom w:val="0"/>
      <w:divBdr>
        <w:top w:val="none" w:sz="0" w:space="0" w:color="auto"/>
        <w:left w:val="none" w:sz="0" w:space="0" w:color="auto"/>
        <w:bottom w:val="none" w:sz="0" w:space="0" w:color="auto"/>
        <w:right w:val="none" w:sz="0" w:space="0" w:color="auto"/>
      </w:divBdr>
    </w:div>
    <w:div w:id="283469171">
      <w:bodyDiv w:val="1"/>
      <w:marLeft w:val="0"/>
      <w:marRight w:val="0"/>
      <w:marTop w:val="0"/>
      <w:marBottom w:val="0"/>
      <w:divBdr>
        <w:top w:val="none" w:sz="0" w:space="0" w:color="auto"/>
        <w:left w:val="none" w:sz="0" w:space="0" w:color="auto"/>
        <w:bottom w:val="none" w:sz="0" w:space="0" w:color="auto"/>
        <w:right w:val="none" w:sz="0" w:space="0" w:color="auto"/>
      </w:divBdr>
    </w:div>
    <w:div w:id="283583725">
      <w:bodyDiv w:val="1"/>
      <w:marLeft w:val="0"/>
      <w:marRight w:val="0"/>
      <w:marTop w:val="0"/>
      <w:marBottom w:val="0"/>
      <w:divBdr>
        <w:top w:val="none" w:sz="0" w:space="0" w:color="auto"/>
        <w:left w:val="none" w:sz="0" w:space="0" w:color="auto"/>
        <w:bottom w:val="none" w:sz="0" w:space="0" w:color="auto"/>
        <w:right w:val="none" w:sz="0" w:space="0" w:color="auto"/>
      </w:divBdr>
    </w:div>
    <w:div w:id="283586521">
      <w:bodyDiv w:val="1"/>
      <w:marLeft w:val="0"/>
      <w:marRight w:val="0"/>
      <w:marTop w:val="0"/>
      <w:marBottom w:val="0"/>
      <w:divBdr>
        <w:top w:val="none" w:sz="0" w:space="0" w:color="auto"/>
        <w:left w:val="none" w:sz="0" w:space="0" w:color="auto"/>
        <w:bottom w:val="none" w:sz="0" w:space="0" w:color="auto"/>
        <w:right w:val="none" w:sz="0" w:space="0" w:color="auto"/>
      </w:divBdr>
    </w:div>
    <w:div w:id="284047922">
      <w:bodyDiv w:val="1"/>
      <w:marLeft w:val="0"/>
      <w:marRight w:val="0"/>
      <w:marTop w:val="0"/>
      <w:marBottom w:val="0"/>
      <w:divBdr>
        <w:top w:val="none" w:sz="0" w:space="0" w:color="auto"/>
        <w:left w:val="none" w:sz="0" w:space="0" w:color="auto"/>
        <w:bottom w:val="none" w:sz="0" w:space="0" w:color="auto"/>
        <w:right w:val="none" w:sz="0" w:space="0" w:color="auto"/>
      </w:divBdr>
    </w:div>
    <w:div w:id="284048460">
      <w:bodyDiv w:val="1"/>
      <w:marLeft w:val="0"/>
      <w:marRight w:val="0"/>
      <w:marTop w:val="0"/>
      <w:marBottom w:val="0"/>
      <w:divBdr>
        <w:top w:val="none" w:sz="0" w:space="0" w:color="auto"/>
        <w:left w:val="none" w:sz="0" w:space="0" w:color="auto"/>
        <w:bottom w:val="none" w:sz="0" w:space="0" w:color="auto"/>
        <w:right w:val="none" w:sz="0" w:space="0" w:color="auto"/>
      </w:divBdr>
    </w:div>
    <w:div w:id="284118854">
      <w:bodyDiv w:val="1"/>
      <w:marLeft w:val="0"/>
      <w:marRight w:val="0"/>
      <w:marTop w:val="0"/>
      <w:marBottom w:val="0"/>
      <w:divBdr>
        <w:top w:val="none" w:sz="0" w:space="0" w:color="auto"/>
        <w:left w:val="none" w:sz="0" w:space="0" w:color="auto"/>
        <w:bottom w:val="none" w:sz="0" w:space="0" w:color="auto"/>
        <w:right w:val="none" w:sz="0" w:space="0" w:color="auto"/>
      </w:divBdr>
    </w:div>
    <w:div w:id="284312253">
      <w:bodyDiv w:val="1"/>
      <w:marLeft w:val="0"/>
      <w:marRight w:val="0"/>
      <w:marTop w:val="0"/>
      <w:marBottom w:val="0"/>
      <w:divBdr>
        <w:top w:val="none" w:sz="0" w:space="0" w:color="auto"/>
        <w:left w:val="none" w:sz="0" w:space="0" w:color="auto"/>
        <w:bottom w:val="none" w:sz="0" w:space="0" w:color="auto"/>
        <w:right w:val="none" w:sz="0" w:space="0" w:color="auto"/>
      </w:divBdr>
    </w:div>
    <w:div w:id="284432252">
      <w:bodyDiv w:val="1"/>
      <w:marLeft w:val="0"/>
      <w:marRight w:val="0"/>
      <w:marTop w:val="0"/>
      <w:marBottom w:val="0"/>
      <w:divBdr>
        <w:top w:val="none" w:sz="0" w:space="0" w:color="auto"/>
        <w:left w:val="none" w:sz="0" w:space="0" w:color="auto"/>
        <w:bottom w:val="none" w:sz="0" w:space="0" w:color="auto"/>
        <w:right w:val="none" w:sz="0" w:space="0" w:color="auto"/>
      </w:divBdr>
    </w:div>
    <w:div w:id="284432504">
      <w:bodyDiv w:val="1"/>
      <w:marLeft w:val="0"/>
      <w:marRight w:val="0"/>
      <w:marTop w:val="0"/>
      <w:marBottom w:val="0"/>
      <w:divBdr>
        <w:top w:val="none" w:sz="0" w:space="0" w:color="auto"/>
        <w:left w:val="none" w:sz="0" w:space="0" w:color="auto"/>
        <w:bottom w:val="none" w:sz="0" w:space="0" w:color="auto"/>
        <w:right w:val="none" w:sz="0" w:space="0" w:color="auto"/>
      </w:divBdr>
    </w:div>
    <w:div w:id="284434298">
      <w:bodyDiv w:val="1"/>
      <w:marLeft w:val="0"/>
      <w:marRight w:val="0"/>
      <w:marTop w:val="0"/>
      <w:marBottom w:val="0"/>
      <w:divBdr>
        <w:top w:val="none" w:sz="0" w:space="0" w:color="auto"/>
        <w:left w:val="none" w:sz="0" w:space="0" w:color="auto"/>
        <w:bottom w:val="none" w:sz="0" w:space="0" w:color="auto"/>
        <w:right w:val="none" w:sz="0" w:space="0" w:color="auto"/>
      </w:divBdr>
    </w:div>
    <w:div w:id="284508219">
      <w:bodyDiv w:val="1"/>
      <w:marLeft w:val="0"/>
      <w:marRight w:val="0"/>
      <w:marTop w:val="0"/>
      <w:marBottom w:val="0"/>
      <w:divBdr>
        <w:top w:val="none" w:sz="0" w:space="0" w:color="auto"/>
        <w:left w:val="none" w:sz="0" w:space="0" w:color="auto"/>
        <w:bottom w:val="none" w:sz="0" w:space="0" w:color="auto"/>
        <w:right w:val="none" w:sz="0" w:space="0" w:color="auto"/>
      </w:divBdr>
    </w:div>
    <w:div w:id="284626187">
      <w:bodyDiv w:val="1"/>
      <w:marLeft w:val="0"/>
      <w:marRight w:val="0"/>
      <w:marTop w:val="0"/>
      <w:marBottom w:val="0"/>
      <w:divBdr>
        <w:top w:val="none" w:sz="0" w:space="0" w:color="auto"/>
        <w:left w:val="none" w:sz="0" w:space="0" w:color="auto"/>
        <w:bottom w:val="none" w:sz="0" w:space="0" w:color="auto"/>
        <w:right w:val="none" w:sz="0" w:space="0" w:color="auto"/>
      </w:divBdr>
    </w:div>
    <w:div w:id="284970693">
      <w:bodyDiv w:val="1"/>
      <w:marLeft w:val="0"/>
      <w:marRight w:val="0"/>
      <w:marTop w:val="0"/>
      <w:marBottom w:val="0"/>
      <w:divBdr>
        <w:top w:val="none" w:sz="0" w:space="0" w:color="auto"/>
        <w:left w:val="none" w:sz="0" w:space="0" w:color="auto"/>
        <w:bottom w:val="none" w:sz="0" w:space="0" w:color="auto"/>
        <w:right w:val="none" w:sz="0" w:space="0" w:color="auto"/>
      </w:divBdr>
    </w:div>
    <w:div w:id="285237032">
      <w:bodyDiv w:val="1"/>
      <w:marLeft w:val="0"/>
      <w:marRight w:val="0"/>
      <w:marTop w:val="0"/>
      <w:marBottom w:val="0"/>
      <w:divBdr>
        <w:top w:val="none" w:sz="0" w:space="0" w:color="auto"/>
        <w:left w:val="none" w:sz="0" w:space="0" w:color="auto"/>
        <w:bottom w:val="none" w:sz="0" w:space="0" w:color="auto"/>
        <w:right w:val="none" w:sz="0" w:space="0" w:color="auto"/>
      </w:divBdr>
    </w:div>
    <w:div w:id="285239332">
      <w:bodyDiv w:val="1"/>
      <w:marLeft w:val="0"/>
      <w:marRight w:val="0"/>
      <w:marTop w:val="0"/>
      <w:marBottom w:val="0"/>
      <w:divBdr>
        <w:top w:val="none" w:sz="0" w:space="0" w:color="auto"/>
        <w:left w:val="none" w:sz="0" w:space="0" w:color="auto"/>
        <w:bottom w:val="none" w:sz="0" w:space="0" w:color="auto"/>
        <w:right w:val="none" w:sz="0" w:space="0" w:color="auto"/>
      </w:divBdr>
    </w:div>
    <w:div w:id="285241024">
      <w:bodyDiv w:val="1"/>
      <w:marLeft w:val="0"/>
      <w:marRight w:val="0"/>
      <w:marTop w:val="0"/>
      <w:marBottom w:val="0"/>
      <w:divBdr>
        <w:top w:val="none" w:sz="0" w:space="0" w:color="auto"/>
        <w:left w:val="none" w:sz="0" w:space="0" w:color="auto"/>
        <w:bottom w:val="none" w:sz="0" w:space="0" w:color="auto"/>
        <w:right w:val="none" w:sz="0" w:space="0" w:color="auto"/>
      </w:divBdr>
    </w:div>
    <w:div w:id="285280331">
      <w:bodyDiv w:val="1"/>
      <w:marLeft w:val="0"/>
      <w:marRight w:val="0"/>
      <w:marTop w:val="0"/>
      <w:marBottom w:val="0"/>
      <w:divBdr>
        <w:top w:val="none" w:sz="0" w:space="0" w:color="auto"/>
        <w:left w:val="none" w:sz="0" w:space="0" w:color="auto"/>
        <w:bottom w:val="none" w:sz="0" w:space="0" w:color="auto"/>
        <w:right w:val="none" w:sz="0" w:space="0" w:color="auto"/>
      </w:divBdr>
    </w:div>
    <w:div w:id="285428573">
      <w:bodyDiv w:val="1"/>
      <w:marLeft w:val="0"/>
      <w:marRight w:val="0"/>
      <w:marTop w:val="0"/>
      <w:marBottom w:val="0"/>
      <w:divBdr>
        <w:top w:val="none" w:sz="0" w:space="0" w:color="auto"/>
        <w:left w:val="none" w:sz="0" w:space="0" w:color="auto"/>
        <w:bottom w:val="none" w:sz="0" w:space="0" w:color="auto"/>
        <w:right w:val="none" w:sz="0" w:space="0" w:color="auto"/>
      </w:divBdr>
    </w:div>
    <w:div w:id="285501647">
      <w:bodyDiv w:val="1"/>
      <w:marLeft w:val="0"/>
      <w:marRight w:val="0"/>
      <w:marTop w:val="0"/>
      <w:marBottom w:val="0"/>
      <w:divBdr>
        <w:top w:val="none" w:sz="0" w:space="0" w:color="auto"/>
        <w:left w:val="none" w:sz="0" w:space="0" w:color="auto"/>
        <w:bottom w:val="none" w:sz="0" w:space="0" w:color="auto"/>
        <w:right w:val="none" w:sz="0" w:space="0" w:color="auto"/>
      </w:divBdr>
    </w:div>
    <w:div w:id="285704166">
      <w:bodyDiv w:val="1"/>
      <w:marLeft w:val="0"/>
      <w:marRight w:val="0"/>
      <w:marTop w:val="0"/>
      <w:marBottom w:val="0"/>
      <w:divBdr>
        <w:top w:val="none" w:sz="0" w:space="0" w:color="auto"/>
        <w:left w:val="none" w:sz="0" w:space="0" w:color="auto"/>
        <w:bottom w:val="none" w:sz="0" w:space="0" w:color="auto"/>
        <w:right w:val="none" w:sz="0" w:space="0" w:color="auto"/>
      </w:divBdr>
    </w:div>
    <w:div w:id="285744590">
      <w:bodyDiv w:val="1"/>
      <w:marLeft w:val="0"/>
      <w:marRight w:val="0"/>
      <w:marTop w:val="0"/>
      <w:marBottom w:val="0"/>
      <w:divBdr>
        <w:top w:val="none" w:sz="0" w:space="0" w:color="auto"/>
        <w:left w:val="none" w:sz="0" w:space="0" w:color="auto"/>
        <w:bottom w:val="none" w:sz="0" w:space="0" w:color="auto"/>
        <w:right w:val="none" w:sz="0" w:space="0" w:color="auto"/>
      </w:divBdr>
    </w:div>
    <w:div w:id="286089025">
      <w:bodyDiv w:val="1"/>
      <w:marLeft w:val="0"/>
      <w:marRight w:val="0"/>
      <w:marTop w:val="0"/>
      <w:marBottom w:val="0"/>
      <w:divBdr>
        <w:top w:val="none" w:sz="0" w:space="0" w:color="auto"/>
        <w:left w:val="none" w:sz="0" w:space="0" w:color="auto"/>
        <w:bottom w:val="none" w:sz="0" w:space="0" w:color="auto"/>
        <w:right w:val="none" w:sz="0" w:space="0" w:color="auto"/>
      </w:divBdr>
    </w:div>
    <w:div w:id="286161734">
      <w:bodyDiv w:val="1"/>
      <w:marLeft w:val="0"/>
      <w:marRight w:val="0"/>
      <w:marTop w:val="0"/>
      <w:marBottom w:val="0"/>
      <w:divBdr>
        <w:top w:val="none" w:sz="0" w:space="0" w:color="auto"/>
        <w:left w:val="none" w:sz="0" w:space="0" w:color="auto"/>
        <w:bottom w:val="none" w:sz="0" w:space="0" w:color="auto"/>
        <w:right w:val="none" w:sz="0" w:space="0" w:color="auto"/>
      </w:divBdr>
    </w:div>
    <w:div w:id="286205551">
      <w:bodyDiv w:val="1"/>
      <w:marLeft w:val="0"/>
      <w:marRight w:val="0"/>
      <w:marTop w:val="0"/>
      <w:marBottom w:val="0"/>
      <w:divBdr>
        <w:top w:val="none" w:sz="0" w:space="0" w:color="auto"/>
        <w:left w:val="none" w:sz="0" w:space="0" w:color="auto"/>
        <w:bottom w:val="none" w:sz="0" w:space="0" w:color="auto"/>
        <w:right w:val="none" w:sz="0" w:space="0" w:color="auto"/>
      </w:divBdr>
    </w:div>
    <w:div w:id="286353834">
      <w:bodyDiv w:val="1"/>
      <w:marLeft w:val="0"/>
      <w:marRight w:val="0"/>
      <w:marTop w:val="0"/>
      <w:marBottom w:val="0"/>
      <w:divBdr>
        <w:top w:val="none" w:sz="0" w:space="0" w:color="auto"/>
        <w:left w:val="none" w:sz="0" w:space="0" w:color="auto"/>
        <w:bottom w:val="none" w:sz="0" w:space="0" w:color="auto"/>
        <w:right w:val="none" w:sz="0" w:space="0" w:color="auto"/>
      </w:divBdr>
    </w:div>
    <w:div w:id="286401620">
      <w:bodyDiv w:val="1"/>
      <w:marLeft w:val="0"/>
      <w:marRight w:val="0"/>
      <w:marTop w:val="0"/>
      <w:marBottom w:val="0"/>
      <w:divBdr>
        <w:top w:val="none" w:sz="0" w:space="0" w:color="auto"/>
        <w:left w:val="none" w:sz="0" w:space="0" w:color="auto"/>
        <w:bottom w:val="none" w:sz="0" w:space="0" w:color="auto"/>
        <w:right w:val="none" w:sz="0" w:space="0" w:color="auto"/>
      </w:divBdr>
    </w:div>
    <w:div w:id="286545408">
      <w:bodyDiv w:val="1"/>
      <w:marLeft w:val="0"/>
      <w:marRight w:val="0"/>
      <w:marTop w:val="0"/>
      <w:marBottom w:val="0"/>
      <w:divBdr>
        <w:top w:val="none" w:sz="0" w:space="0" w:color="auto"/>
        <w:left w:val="none" w:sz="0" w:space="0" w:color="auto"/>
        <w:bottom w:val="none" w:sz="0" w:space="0" w:color="auto"/>
        <w:right w:val="none" w:sz="0" w:space="0" w:color="auto"/>
      </w:divBdr>
    </w:div>
    <w:div w:id="286737312">
      <w:bodyDiv w:val="1"/>
      <w:marLeft w:val="0"/>
      <w:marRight w:val="0"/>
      <w:marTop w:val="0"/>
      <w:marBottom w:val="0"/>
      <w:divBdr>
        <w:top w:val="none" w:sz="0" w:space="0" w:color="auto"/>
        <w:left w:val="none" w:sz="0" w:space="0" w:color="auto"/>
        <w:bottom w:val="none" w:sz="0" w:space="0" w:color="auto"/>
        <w:right w:val="none" w:sz="0" w:space="0" w:color="auto"/>
      </w:divBdr>
    </w:div>
    <w:div w:id="286741563">
      <w:bodyDiv w:val="1"/>
      <w:marLeft w:val="0"/>
      <w:marRight w:val="0"/>
      <w:marTop w:val="0"/>
      <w:marBottom w:val="0"/>
      <w:divBdr>
        <w:top w:val="none" w:sz="0" w:space="0" w:color="auto"/>
        <w:left w:val="none" w:sz="0" w:space="0" w:color="auto"/>
        <w:bottom w:val="none" w:sz="0" w:space="0" w:color="auto"/>
        <w:right w:val="none" w:sz="0" w:space="0" w:color="auto"/>
      </w:divBdr>
    </w:div>
    <w:div w:id="286929588">
      <w:bodyDiv w:val="1"/>
      <w:marLeft w:val="0"/>
      <w:marRight w:val="0"/>
      <w:marTop w:val="0"/>
      <w:marBottom w:val="0"/>
      <w:divBdr>
        <w:top w:val="none" w:sz="0" w:space="0" w:color="auto"/>
        <w:left w:val="none" w:sz="0" w:space="0" w:color="auto"/>
        <w:bottom w:val="none" w:sz="0" w:space="0" w:color="auto"/>
        <w:right w:val="none" w:sz="0" w:space="0" w:color="auto"/>
      </w:divBdr>
    </w:div>
    <w:div w:id="286930795">
      <w:bodyDiv w:val="1"/>
      <w:marLeft w:val="0"/>
      <w:marRight w:val="0"/>
      <w:marTop w:val="0"/>
      <w:marBottom w:val="0"/>
      <w:divBdr>
        <w:top w:val="none" w:sz="0" w:space="0" w:color="auto"/>
        <w:left w:val="none" w:sz="0" w:space="0" w:color="auto"/>
        <w:bottom w:val="none" w:sz="0" w:space="0" w:color="auto"/>
        <w:right w:val="none" w:sz="0" w:space="0" w:color="auto"/>
      </w:divBdr>
    </w:div>
    <w:div w:id="287321972">
      <w:bodyDiv w:val="1"/>
      <w:marLeft w:val="0"/>
      <w:marRight w:val="0"/>
      <w:marTop w:val="0"/>
      <w:marBottom w:val="0"/>
      <w:divBdr>
        <w:top w:val="none" w:sz="0" w:space="0" w:color="auto"/>
        <w:left w:val="none" w:sz="0" w:space="0" w:color="auto"/>
        <w:bottom w:val="none" w:sz="0" w:space="0" w:color="auto"/>
        <w:right w:val="none" w:sz="0" w:space="0" w:color="auto"/>
      </w:divBdr>
    </w:div>
    <w:div w:id="287400574">
      <w:bodyDiv w:val="1"/>
      <w:marLeft w:val="0"/>
      <w:marRight w:val="0"/>
      <w:marTop w:val="0"/>
      <w:marBottom w:val="0"/>
      <w:divBdr>
        <w:top w:val="none" w:sz="0" w:space="0" w:color="auto"/>
        <w:left w:val="none" w:sz="0" w:space="0" w:color="auto"/>
        <w:bottom w:val="none" w:sz="0" w:space="0" w:color="auto"/>
        <w:right w:val="none" w:sz="0" w:space="0" w:color="auto"/>
      </w:divBdr>
    </w:div>
    <w:div w:id="287443038">
      <w:bodyDiv w:val="1"/>
      <w:marLeft w:val="0"/>
      <w:marRight w:val="0"/>
      <w:marTop w:val="0"/>
      <w:marBottom w:val="0"/>
      <w:divBdr>
        <w:top w:val="none" w:sz="0" w:space="0" w:color="auto"/>
        <w:left w:val="none" w:sz="0" w:space="0" w:color="auto"/>
        <w:bottom w:val="none" w:sz="0" w:space="0" w:color="auto"/>
        <w:right w:val="none" w:sz="0" w:space="0" w:color="auto"/>
      </w:divBdr>
    </w:div>
    <w:div w:id="287512123">
      <w:bodyDiv w:val="1"/>
      <w:marLeft w:val="0"/>
      <w:marRight w:val="0"/>
      <w:marTop w:val="0"/>
      <w:marBottom w:val="0"/>
      <w:divBdr>
        <w:top w:val="none" w:sz="0" w:space="0" w:color="auto"/>
        <w:left w:val="none" w:sz="0" w:space="0" w:color="auto"/>
        <w:bottom w:val="none" w:sz="0" w:space="0" w:color="auto"/>
        <w:right w:val="none" w:sz="0" w:space="0" w:color="auto"/>
      </w:divBdr>
    </w:div>
    <w:div w:id="287667196">
      <w:bodyDiv w:val="1"/>
      <w:marLeft w:val="0"/>
      <w:marRight w:val="0"/>
      <w:marTop w:val="0"/>
      <w:marBottom w:val="0"/>
      <w:divBdr>
        <w:top w:val="none" w:sz="0" w:space="0" w:color="auto"/>
        <w:left w:val="none" w:sz="0" w:space="0" w:color="auto"/>
        <w:bottom w:val="none" w:sz="0" w:space="0" w:color="auto"/>
        <w:right w:val="none" w:sz="0" w:space="0" w:color="auto"/>
      </w:divBdr>
    </w:div>
    <w:div w:id="287857587">
      <w:bodyDiv w:val="1"/>
      <w:marLeft w:val="0"/>
      <w:marRight w:val="0"/>
      <w:marTop w:val="0"/>
      <w:marBottom w:val="0"/>
      <w:divBdr>
        <w:top w:val="none" w:sz="0" w:space="0" w:color="auto"/>
        <w:left w:val="none" w:sz="0" w:space="0" w:color="auto"/>
        <w:bottom w:val="none" w:sz="0" w:space="0" w:color="auto"/>
        <w:right w:val="none" w:sz="0" w:space="0" w:color="auto"/>
      </w:divBdr>
    </w:div>
    <w:div w:id="287859094">
      <w:bodyDiv w:val="1"/>
      <w:marLeft w:val="0"/>
      <w:marRight w:val="0"/>
      <w:marTop w:val="0"/>
      <w:marBottom w:val="0"/>
      <w:divBdr>
        <w:top w:val="none" w:sz="0" w:space="0" w:color="auto"/>
        <w:left w:val="none" w:sz="0" w:space="0" w:color="auto"/>
        <w:bottom w:val="none" w:sz="0" w:space="0" w:color="auto"/>
        <w:right w:val="none" w:sz="0" w:space="0" w:color="auto"/>
      </w:divBdr>
    </w:div>
    <w:div w:id="287860504">
      <w:bodyDiv w:val="1"/>
      <w:marLeft w:val="0"/>
      <w:marRight w:val="0"/>
      <w:marTop w:val="0"/>
      <w:marBottom w:val="0"/>
      <w:divBdr>
        <w:top w:val="none" w:sz="0" w:space="0" w:color="auto"/>
        <w:left w:val="none" w:sz="0" w:space="0" w:color="auto"/>
        <w:bottom w:val="none" w:sz="0" w:space="0" w:color="auto"/>
        <w:right w:val="none" w:sz="0" w:space="0" w:color="auto"/>
      </w:divBdr>
    </w:div>
    <w:div w:id="287978035">
      <w:bodyDiv w:val="1"/>
      <w:marLeft w:val="0"/>
      <w:marRight w:val="0"/>
      <w:marTop w:val="0"/>
      <w:marBottom w:val="0"/>
      <w:divBdr>
        <w:top w:val="none" w:sz="0" w:space="0" w:color="auto"/>
        <w:left w:val="none" w:sz="0" w:space="0" w:color="auto"/>
        <w:bottom w:val="none" w:sz="0" w:space="0" w:color="auto"/>
        <w:right w:val="none" w:sz="0" w:space="0" w:color="auto"/>
      </w:divBdr>
    </w:div>
    <w:div w:id="288317120">
      <w:bodyDiv w:val="1"/>
      <w:marLeft w:val="0"/>
      <w:marRight w:val="0"/>
      <w:marTop w:val="0"/>
      <w:marBottom w:val="0"/>
      <w:divBdr>
        <w:top w:val="none" w:sz="0" w:space="0" w:color="auto"/>
        <w:left w:val="none" w:sz="0" w:space="0" w:color="auto"/>
        <w:bottom w:val="none" w:sz="0" w:space="0" w:color="auto"/>
        <w:right w:val="none" w:sz="0" w:space="0" w:color="auto"/>
      </w:divBdr>
    </w:div>
    <w:div w:id="288366219">
      <w:bodyDiv w:val="1"/>
      <w:marLeft w:val="0"/>
      <w:marRight w:val="0"/>
      <w:marTop w:val="0"/>
      <w:marBottom w:val="0"/>
      <w:divBdr>
        <w:top w:val="none" w:sz="0" w:space="0" w:color="auto"/>
        <w:left w:val="none" w:sz="0" w:space="0" w:color="auto"/>
        <w:bottom w:val="none" w:sz="0" w:space="0" w:color="auto"/>
        <w:right w:val="none" w:sz="0" w:space="0" w:color="auto"/>
      </w:divBdr>
    </w:div>
    <w:div w:id="288438632">
      <w:bodyDiv w:val="1"/>
      <w:marLeft w:val="0"/>
      <w:marRight w:val="0"/>
      <w:marTop w:val="0"/>
      <w:marBottom w:val="0"/>
      <w:divBdr>
        <w:top w:val="none" w:sz="0" w:space="0" w:color="auto"/>
        <w:left w:val="none" w:sz="0" w:space="0" w:color="auto"/>
        <w:bottom w:val="none" w:sz="0" w:space="0" w:color="auto"/>
        <w:right w:val="none" w:sz="0" w:space="0" w:color="auto"/>
      </w:divBdr>
    </w:div>
    <w:div w:id="288440746">
      <w:bodyDiv w:val="1"/>
      <w:marLeft w:val="0"/>
      <w:marRight w:val="0"/>
      <w:marTop w:val="0"/>
      <w:marBottom w:val="0"/>
      <w:divBdr>
        <w:top w:val="none" w:sz="0" w:space="0" w:color="auto"/>
        <w:left w:val="none" w:sz="0" w:space="0" w:color="auto"/>
        <w:bottom w:val="none" w:sz="0" w:space="0" w:color="auto"/>
        <w:right w:val="none" w:sz="0" w:space="0" w:color="auto"/>
      </w:divBdr>
    </w:div>
    <w:div w:id="288632999">
      <w:bodyDiv w:val="1"/>
      <w:marLeft w:val="0"/>
      <w:marRight w:val="0"/>
      <w:marTop w:val="0"/>
      <w:marBottom w:val="0"/>
      <w:divBdr>
        <w:top w:val="none" w:sz="0" w:space="0" w:color="auto"/>
        <w:left w:val="none" w:sz="0" w:space="0" w:color="auto"/>
        <w:bottom w:val="none" w:sz="0" w:space="0" w:color="auto"/>
        <w:right w:val="none" w:sz="0" w:space="0" w:color="auto"/>
      </w:divBdr>
    </w:div>
    <w:div w:id="288708123">
      <w:bodyDiv w:val="1"/>
      <w:marLeft w:val="0"/>
      <w:marRight w:val="0"/>
      <w:marTop w:val="0"/>
      <w:marBottom w:val="0"/>
      <w:divBdr>
        <w:top w:val="none" w:sz="0" w:space="0" w:color="auto"/>
        <w:left w:val="none" w:sz="0" w:space="0" w:color="auto"/>
        <w:bottom w:val="none" w:sz="0" w:space="0" w:color="auto"/>
        <w:right w:val="none" w:sz="0" w:space="0" w:color="auto"/>
      </w:divBdr>
    </w:div>
    <w:div w:id="288782483">
      <w:bodyDiv w:val="1"/>
      <w:marLeft w:val="0"/>
      <w:marRight w:val="0"/>
      <w:marTop w:val="0"/>
      <w:marBottom w:val="0"/>
      <w:divBdr>
        <w:top w:val="none" w:sz="0" w:space="0" w:color="auto"/>
        <w:left w:val="none" w:sz="0" w:space="0" w:color="auto"/>
        <w:bottom w:val="none" w:sz="0" w:space="0" w:color="auto"/>
        <w:right w:val="none" w:sz="0" w:space="0" w:color="auto"/>
      </w:divBdr>
    </w:div>
    <w:div w:id="288973840">
      <w:bodyDiv w:val="1"/>
      <w:marLeft w:val="0"/>
      <w:marRight w:val="0"/>
      <w:marTop w:val="0"/>
      <w:marBottom w:val="0"/>
      <w:divBdr>
        <w:top w:val="none" w:sz="0" w:space="0" w:color="auto"/>
        <w:left w:val="none" w:sz="0" w:space="0" w:color="auto"/>
        <w:bottom w:val="none" w:sz="0" w:space="0" w:color="auto"/>
        <w:right w:val="none" w:sz="0" w:space="0" w:color="auto"/>
      </w:divBdr>
    </w:div>
    <w:div w:id="289282960">
      <w:bodyDiv w:val="1"/>
      <w:marLeft w:val="0"/>
      <w:marRight w:val="0"/>
      <w:marTop w:val="0"/>
      <w:marBottom w:val="0"/>
      <w:divBdr>
        <w:top w:val="none" w:sz="0" w:space="0" w:color="auto"/>
        <w:left w:val="none" w:sz="0" w:space="0" w:color="auto"/>
        <w:bottom w:val="none" w:sz="0" w:space="0" w:color="auto"/>
        <w:right w:val="none" w:sz="0" w:space="0" w:color="auto"/>
      </w:divBdr>
    </w:div>
    <w:div w:id="289407066">
      <w:bodyDiv w:val="1"/>
      <w:marLeft w:val="0"/>
      <w:marRight w:val="0"/>
      <w:marTop w:val="0"/>
      <w:marBottom w:val="0"/>
      <w:divBdr>
        <w:top w:val="none" w:sz="0" w:space="0" w:color="auto"/>
        <w:left w:val="none" w:sz="0" w:space="0" w:color="auto"/>
        <w:bottom w:val="none" w:sz="0" w:space="0" w:color="auto"/>
        <w:right w:val="none" w:sz="0" w:space="0" w:color="auto"/>
      </w:divBdr>
    </w:div>
    <w:div w:id="289476308">
      <w:bodyDiv w:val="1"/>
      <w:marLeft w:val="0"/>
      <w:marRight w:val="0"/>
      <w:marTop w:val="0"/>
      <w:marBottom w:val="0"/>
      <w:divBdr>
        <w:top w:val="none" w:sz="0" w:space="0" w:color="auto"/>
        <w:left w:val="none" w:sz="0" w:space="0" w:color="auto"/>
        <w:bottom w:val="none" w:sz="0" w:space="0" w:color="auto"/>
        <w:right w:val="none" w:sz="0" w:space="0" w:color="auto"/>
      </w:divBdr>
    </w:div>
    <w:div w:id="289635208">
      <w:bodyDiv w:val="1"/>
      <w:marLeft w:val="0"/>
      <w:marRight w:val="0"/>
      <w:marTop w:val="0"/>
      <w:marBottom w:val="0"/>
      <w:divBdr>
        <w:top w:val="none" w:sz="0" w:space="0" w:color="auto"/>
        <w:left w:val="none" w:sz="0" w:space="0" w:color="auto"/>
        <w:bottom w:val="none" w:sz="0" w:space="0" w:color="auto"/>
        <w:right w:val="none" w:sz="0" w:space="0" w:color="auto"/>
      </w:divBdr>
    </w:div>
    <w:div w:id="289676566">
      <w:bodyDiv w:val="1"/>
      <w:marLeft w:val="0"/>
      <w:marRight w:val="0"/>
      <w:marTop w:val="0"/>
      <w:marBottom w:val="0"/>
      <w:divBdr>
        <w:top w:val="none" w:sz="0" w:space="0" w:color="auto"/>
        <w:left w:val="none" w:sz="0" w:space="0" w:color="auto"/>
        <w:bottom w:val="none" w:sz="0" w:space="0" w:color="auto"/>
        <w:right w:val="none" w:sz="0" w:space="0" w:color="auto"/>
      </w:divBdr>
    </w:div>
    <w:div w:id="289751699">
      <w:bodyDiv w:val="1"/>
      <w:marLeft w:val="0"/>
      <w:marRight w:val="0"/>
      <w:marTop w:val="0"/>
      <w:marBottom w:val="0"/>
      <w:divBdr>
        <w:top w:val="none" w:sz="0" w:space="0" w:color="auto"/>
        <w:left w:val="none" w:sz="0" w:space="0" w:color="auto"/>
        <w:bottom w:val="none" w:sz="0" w:space="0" w:color="auto"/>
        <w:right w:val="none" w:sz="0" w:space="0" w:color="auto"/>
      </w:divBdr>
    </w:div>
    <w:div w:id="289868525">
      <w:bodyDiv w:val="1"/>
      <w:marLeft w:val="0"/>
      <w:marRight w:val="0"/>
      <w:marTop w:val="0"/>
      <w:marBottom w:val="0"/>
      <w:divBdr>
        <w:top w:val="none" w:sz="0" w:space="0" w:color="auto"/>
        <w:left w:val="none" w:sz="0" w:space="0" w:color="auto"/>
        <w:bottom w:val="none" w:sz="0" w:space="0" w:color="auto"/>
        <w:right w:val="none" w:sz="0" w:space="0" w:color="auto"/>
      </w:divBdr>
    </w:div>
    <w:div w:id="290014843">
      <w:bodyDiv w:val="1"/>
      <w:marLeft w:val="0"/>
      <w:marRight w:val="0"/>
      <w:marTop w:val="0"/>
      <w:marBottom w:val="0"/>
      <w:divBdr>
        <w:top w:val="none" w:sz="0" w:space="0" w:color="auto"/>
        <w:left w:val="none" w:sz="0" w:space="0" w:color="auto"/>
        <w:bottom w:val="none" w:sz="0" w:space="0" w:color="auto"/>
        <w:right w:val="none" w:sz="0" w:space="0" w:color="auto"/>
      </w:divBdr>
    </w:div>
    <w:div w:id="290020647">
      <w:bodyDiv w:val="1"/>
      <w:marLeft w:val="0"/>
      <w:marRight w:val="0"/>
      <w:marTop w:val="0"/>
      <w:marBottom w:val="0"/>
      <w:divBdr>
        <w:top w:val="none" w:sz="0" w:space="0" w:color="auto"/>
        <w:left w:val="none" w:sz="0" w:space="0" w:color="auto"/>
        <w:bottom w:val="none" w:sz="0" w:space="0" w:color="auto"/>
        <w:right w:val="none" w:sz="0" w:space="0" w:color="auto"/>
      </w:divBdr>
    </w:div>
    <w:div w:id="290093377">
      <w:bodyDiv w:val="1"/>
      <w:marLeft w:val="0"/>
      <w:marRight w:val="0"/>
      <w:marTop w:val="0"/>
      <w:marBottom w:val="0"/>
      <w:divBdr>
        <w:top w:val="none" w:sz="0" w:space="0" w:color="auto"/>
        <w:left w:val="none" w:sz="0" w:space="0" w:color="auto"/>
        <w:bottom w:val="none" w:sz="0" w:space="0" w:color="auto"/>
        <w:right w:val="none" w:sz="0" w:space="0" w:color="auto"/>
      </w:divBdr>
    </w:div>
    <w:div w:id="290130739">
      <w:bodyDiv w:val="1"/>
      <w:marLeft w:val="0"/>
      <w:marRight w:val="0"/>
      <w:marTop w:val="0"/>
      <w:marBottom w:val="0"/>
      <w:divBdr>
        <w:top w:val="none" w:sz="0" w:space="0" w:color="auto"/>
        <w:left w:val="none" w:sz="0" w:space="0" w:color="auto"/>
        <w:bottom w:val="none" w:sz="0" w:space="0" w:color="auto"/>
        <w:right w:val="none" w:sz="0" w:space="0" w:color="auto"/>
      </w:divBdr>
    </w:div>
    <w:div w:id="290407485">
      <w:bodyDiv w:val="1"/>
      <w:marLeft w:val="0"/>
      <w:marRight w:val="0"/>
      <w:marTop w:val="0"/>
      <w:marBottom w:val="0"/>
      <w:divBdr>
        <w:top w:val="none" w:sz="0" w:space="0" w:color="auto"/>
        <w:left w:val="none" w:sz="0" w:space="0" w:color="auto"/>
        <w:bottom w:val="none" w:sz="0" w:space="0" w:color="auto"/>
        <w:right w:val="none" w:sz="0" w:space="0" w:color="auto"/>
      </w:divBdr>
    </w:div>
    <w:div w:id="290720098">
      <w:bodyDiv w:val="1"/>
      <w:marLeft w:val="0"/>
      <w:marRight w:val="0"/>
      <w:marTop w:val="0"/>
      <w:marBottom w:val="0"/>
      <w:divBdr>
        <w:top w:val="none" w:sz="0" w:space="0" w:color="auto"/>
        <w:left w:val="none" w:sz="0" w:space="0" w:color="auto"/>
        <w:bottom w:val="none" w:sz="0" w:space="0" w:color="auto"/>
        <w:right w:val="none" w:sz="0" w:space="0" w:color="auto"/>
      </w:divBdr>
    </w:div>
    <w:div w:id="290748966">
      <w:bodyDiv w:val="1"/>
      <w:marLeft w:val="0"/>
      <w:marRight w:val="0"/>
      <w:marTop w:val="0"/>
      <w:marBottom w:val="0"/>
      <w:divBdr>
        <w:top w:val="none" w:sz="0" w:space="0" w:color="auto"/>
        <w:left w:val="none" w:sz="0" w:space="0" w:color="auto"/>
        <w:bottom w:val="none" w:sz="0" w:space="0" w:color="auto"/>
        <w:right w:val="none" w:sz="0" w:space="0" w:color="auto"/>
      </w:divBdr>
    </w:div>
    <w:div w:id="291055037">
      <w:bodyDiv w:val="1"/>
      <w:marLeft w:val="0"/>
      <w:marRight w:val="0"/>
      <w:marTop w:val="0"/>
      <w:marBottom w:val="0"/>
      <w:divBdr>
        <w:top w:val="none" w:sz="0" w:space="0" w:color="auto"/>
        <w:left w:val="none" w:sz="0" w:space="0" w:color="auto"/>
        <w:bottom w:val="none" w:sz="0" w:space="0" w:color="auto"/>
        <w:right w:val="none" w:sz="0" w:space="0" w:color="auto"/>
      </w:divBdr>
    </w:div>
    <w:div w:id="291132870">
      <w:bodyDiv w:val="1"/>
      <w:marLeft w:val="0"/>
      <w:marRight w:val="0"/>
      <w:marTop w:val="0"/>
      <w:marBottom w:val="0"/>
      <w:divBdr>
        <w:top w:val="none" w:sz="0" w:space="0" w:color="auto"/>
        <w:left w:val="none" w:sz="0" w:space="0" w:color="auto"/>
        <w:bottom w:val="none" w:sz="0" w:space="0" w:color="auto"/>
        <w:right w:val="none" w:sz="0" w:space="0" w:color="auto"/>
      </w:divBdr>
    </w:div>
    <w:div w:id="291178072">
      <w:bodyDiv w:val="1"/>
      <w:marLeft w:val="0"/>
      <w:marRight w:val="0"/>
      <w:marTop w:val="0"/>
      <w:marBottom w:val="0"/>
      <w:divBdr>
        <w:top w:val="none" w:sz="0" w:space="0" w:color="auto"/>
        <w:left w:val="none" w:sz="0" w:space="0" w:color="auto"/>
        <w:bottom w:val="none" w:sz="0" w:space="0" w:color="auto"/>
        <w:right w:val="none" w:sz="0" w:space="0" w:color="auto"/>
      </w:divBdr>
    </w:div>
    <w:div w:id="291449788">
      <w:bodyDiv w:val="1"/>
      <w:marLeft w:val="0"/>
      <w:marRight w:val="0"/>
      <w:marTop w:val="0"/>
      <w:marBottom w:val="0"/>
      <w:divBdr>
        <w:top w:val="none" w:sz="0" w:space="0" w:color="auto"/>
        <w:left w:val="none" w:sz="0" w:space="0" w:color="auto"/>
        <w:bottom w:val="none" w:sz="0" w:space="0" w:color="auto"/>
        <w:right w:val="none" w:sz="0" w:space="0" w:color="auto"/>
      </w:divBdr>
    </w:div>
    <w:div w:id="291790810">
      <w:bodyDiv w:val="1"/>
      <w:marLeft w:val="0"/>
      <w:marRight w:val="0"/>
      <w:marTop w:val="0"/>
      <w:marBottom w:val="0"/>
      <w:divBdr>
        <w:top w:val="none" w:sz="0" w:space="0" w:color="auto"/>
        <w:left w:val="none" w:sz="0" w:space="0" w:color="auto"/>
        <w:bottom w:val="none" w:sz="0" w:space="0" w:color="auto"/>
        <w:right w:val="none" w:sz="0" w:space="0" w:color="auto"/>
      </w:divBdr>
    </w:div>
    <w:div w:id="291863040">
      <w:bodyDiv w:val="1"/>
      <w:marLeft w:val="0"/>
      <w:marRight w:val="0"/>
      <w:marTop w:val="0"/>
      <w:marBottom w:val="0"/>
      <w:divBdr>
        <w:top w:val="none" w:sz="0" w:space="0" w:color="auto"/>
        <w:left w:val="none" w:sz="0" w:space="0" w:color="auto"/>
        <w:bottom w:val="none" w:sz="0" w:space="0" w:color="auto"/>
        <w:right w:val="none" w:sz="0" w:space="0" w:color="auto"/>
      </w:divBdr>
    </w:div>
    <w:div w:id="292054003">
      <w:bodyDiv w:val="1"/>
      <w:marLeft w:val="0"/>
      <w:marRight w:val="0"/>
      <w:marTop w:val="0"/>
      <w:marBottom w:val="0"/>
      <w:divBdr>
        <w:top w:val="none" w:sz="0" w:space="0" w:color="auto"/>
        <w:left w:val="none" w:sz="0" w:space="0" w:color="auto"/>
        <w:bottom w:val="none" w:sz="0" w:space="0" w:color="auto"/>
        <w:right w:val="none" w:sz="0" w:space="0" w:color="auto"/>
      </w:divBdr>
    </w:div>
    <w:div w:id="292096441">
      <w:bodyDiv w:val="1"/>
      <w:marLeft w:val="0"/>
      <w:marRight w:val="0"/>
      <w:marTop w:val="0"/>
      <w:marBottom w:val="0"/>
      <w:divBdr>
        <w:top w:val="none" w:sz="0" w:space="0" w:color="auto"/>
        <w:left w:val="none" w:sz="0" w:space="0" w:color="auto"/>
        <w:bottom w:val="none" w:sz="0" w:space="0" w:color="auto"/>
        <w:right w:val="none" w:sz="0" w:space="0" w:color="auto"/>
      </w:divBdr>
    </w:div>
    <w:div w:id="292252663">
      <w:bodyDiv w:val="1"/>
      <w:marLeft w:val="0"/>
      <w:marRight w:val="0"/>
      <w:marTop w:val="0"/>
      <w:marBottom w:val="0"/>
      <w:divBdr>
        <w:top w:val="none" w:sz="0" w:space="0" w:color="auto"/>
        <w:left w:val="none" w:sz="0" w:space="0" w:color="auto"/>
        <w:bottom w:val="none" w:sz="0" w:space="0" w:color="auto"/>
        <w:right w:val="none" w:sz="0" w:space="0" w:color="auto"/>
      </w:divBdr>
    </w:div>
    <w:div w:id="292298662">
      <w:bodyDiv w:val="1"/>
      <w:marLeft w:val="0"/>
      <w:marRight w:val="0"/>
      <w:marTop w:val="0"/>
      <w:marBottom w:val="0"/>
      <w:divBdr>
        <w:top w:val="none" w:sz="0" w:space="0" w:color="auto"/>
        <w:left w:val="none" w:sz="0" w:space="0" w:color="auto"/>
        <w:bottom w:val="none" w:sz="0" w:space="0" w:color="auto"/>
        <w:right w:val="none" w:sz="0" w:space="0" w:color="auto"/>
      </w:divBdr>
    </w:div>
    <w:div w:id="292374285">
      <w:bodyDiv w:val="1"/>
      <w:marLeft w:val="0"/>
      <w:marRight w:val="0"/>
      <w:marTop w:val="0"/>
      <w:marBottom w:val="0"/>
      <w:divBdr>
        <w:top w:val="none" w:sz="0" w:space="0" w:color="auto"/>
        <w:left w:val="none" w:sz="0" w:space="0" w:color="auto"/>
        <w:bottom w:val="none" w:sz="0" w:space="0" w:color="auto"/>
        <w:right w:val="none" w:sz="0" w:space="0" w:color="auto"/>
      </w:divBdr>
    </w:div>
    <w:div w:id="292490028">
      <w:bodyDiv w:val="1"/>
      <w:marLeft w:val="0"/>
      <w:marRight w:val="0"/>
      <w:marTop w:val="0"/>
      <w:marBottom w:val="0"/>
      <w:divBdr>
        <w:top w:val="none" w:sz="0" w:space="0" w:color="auto"/>
        <w:left w:val="none" w:sz="0" w:space="0" w:color="auto"/>
        <w:bottom w:val="none" w:sz="0" w:space="0" w:color="auto"/>
        <w:right w:val="none" w:sz="0" w:space="0" w:color="auto"/>
      </w:divBdr>
    </w:div>
    <w:div w:id="292562100">
      <w:bodyDiv w:val="1"/>
      <w:marLeft w:val="0"/>
      <w:marRight w:val="0"/>
      <w:marTop w:val="0"/>
      <w:marBottom w:val="0"/>
      <w:divBdr>
        <w:top w:val="none" w:sz="0" w:space="0" w:color="auto"/>
        <w:left w:val="none" w:sz="0" w:space="0" w:color="auto"/>
        <w:bottom w:val="none" w:sz="0" w:space="0" w:color="auto"/>
        <w:right w:val="none" w:sz="0" w:space="0" w:color="auto"/>
      </w:divBdr>
    </w:div>
    <w:div w:id="292638452">
      <w:bodyDiv w:val="1"/>
      <w:marLeft w:val="0"/>
      <w:marRight w:val="0"/>
      <w:marTop w:val="0"/>
      <w:marBottom w:val="0"/>
      <w:divBdr>
        <w:top w:val="none" w:sz="0" w:space="0" w:color="auto"/>
        <w:left w:val="none" w:sz="0" w:space="0" w:color="auto"/>
        <w:bottom w:val="none" w:sz="0" w:space="0" w:color="auto"/>
        <w:right w:val="none" w:sz="0" w:space="0" w:color="auto"/>
      </w:divBdr>
    </w:div>
    <w:div w:id="292710912">
      <w:bodyDiv w:val="1"/>
      <w:marLeft w:val="0"/>
      <w:marRight w:val="0"/>
      <w:marTop w:val="0"/>
      <w:marBottom w:val="0"/>
      <w:divBdr>
        <w:top w:val="none" w:sz="0" w:space="0" w:color="auto"/>
        <w:left w:val="none" w:sz="0" w:space="0" w:color="auto"/>
        <w:bottom w:val="none" w:sz="0" w:space="0" w:color="auto"/>
        <w:right w:val="none" w:sz="0" w:space="0" w:color="auto"/>
      </w:divBdr>
    </w:div>
    <w:div w:id="292950192">
      <w:bodyDiv w:val="1"/>
      <w:marLeft w:val="0"/>
      <w:marRight w:val="0"/>
      <w:marTop w:val="0"/>
      <w:marBottom w:val="0"/>
      <w:divBdr>
        <w:top w:val="none" w:sz="0" w:space="0" w:color="auto"/>
        <w:left w:val="none" w:sz="0" w:space="0" w:color="auto"/>
        <w:bottom w:val="none" w:sz="0" w:space="0" w:color="auto"/>
        <w:right w:val="none" w:sz="0" w:space="0" w:color="auto"/>
      </w:divBdr>
    </w:div>
    <w:div w:id="293096820">
      <w:bodyDiv w:val="1"/>
      <w:marLeft w:val="0"/>
      <w:marRight w:val="0"/>
      <w:marTop w:val="0"/>
      <w:marBottom w:val="0"/>
      <w:divBdr>
        <w:top w:val="none" w:sz="0" w:space="0" w:color="auto"/>
        <w:left w:val="none" w:sz="0" w:space="0" w:color="auto"/>
        <w:bottom w:val="none" w:sz="0" w:space="0" w:color="auto"/>
        <w:right w:val="none" w:sz="0" w:space="0" w:color="auto"/>
      </w:divBdr>
    </w:div>
    <w:div w:id="293143989">
      <w:bodyDiv w:val="1"/>
      <w:marLeft w:val="0"/>
      <w:marRight w:val="0"/>
      <w:marTop w:val="0"/>
      <w:marBottom w:val="0"/>
      <w:divBdr>
        <w:top w:val="none" w:sz="0" w:space="0" w:color="auto"/>
        <w:left w:val="none" w:sz="0" w:space="0" w:color="auto"/>
        <w:bottom w:val="none" w:sz="0" w:space="0" w:color="auto"/>
        <w:right w:val="none" w:sz="0" w:space="0" w:color="auto"/>
      </w:divBdr>
    </w:div>
    <w:div w:id="293218699">
      <w:bodyDiv w:val="1"/>
      <w:marLeft w:val="0"/>
      <w:marRight w:val="0"/>
      <w:marTop w:val="0"/>
      <w:marBottom w:val="0"/>
      <w:divBdr>
        <w:top w:val="none" w:sz="0" w:space="0" w:color="auto"/>
        <w:left w:val="none" w:sz="0" w:space="0" w:color="auto"/>
        <w:bottom w:val="none" w:sz="0" w:space="0" w:color="auto"/>
        <w:right w:val="none" w:sz="0" w:space="0" w:color="auto"/>
      </w:divBdr>
    </w:div>
    <w:div w:id="293870868">
      <w:bodyDiv w:val="1"/>
      <w:marLeft w:val="0"/>
      <w:marRight w:val="0"/>
      <w:marTop w:val="0"/>
      <w:marBottom w:val="0"/>
      <w:divBdr>
        <w:top w:val="none" w:sz="0" w:space="0" w:color="auto"/>
        <w:left w:val="none" w:sz="0" w:space="0" w:color="auto"/>
        <w:bottom w:val="none" w:sz="0" w:space="0" w:color="auto"/>
        <w:right w:val="none" w:sz="0" w:space="0" w:color="auto"/>
      </w:divBdr>
    </w:div>
    <w:div w:id="293948244">
      <w:bodyDiv w:val="1"/>
      <w:marLeft w:val="0"/>
      <w:marRight w:val="0"/>
      <w:marTop w:val="0"/>
      <w:marBottom w:val="0"/>
      <w:divBdr>
        <w:top w:val="none" w:sz="0" w:space="0" w:color="auto"/>
        <w:left w:val="none" w:sz="0" w:space="0" w:color="auto"/>
        <w:bottom w:val="none" w:sz="0" w:space="0" w:color="auto"/>
        <w:right w:val="none" w:sz="0" w:space="0" w:color="auto"/>
      </w:divBdr>
    </w:div>
    <w:div w:id="294138592">
      <w:bodyDiv w:val="1"/>
      <w:marLeft w:val="0"/>
      <w:marRight w:val="0"/>
      <w:marTop w:val="0"/>
      <w:marBottom w:val="0"/>
      <w:divBdr>
        <w:top w:val="none" w:sz="0" w:space="0" w:color="auto"/>
        <w:left w:val="none" w:sz="0" w:space="0" w:color="auto"/>
        <w:bottom w:val="none" w:sz="0" w:space="0" w:color="auto"/>
        <w:right w:val="none" w:sz="0" w:space="0" w:color="auto"/>
      </w:divBdr>
    </w:div>
    <w:div w:id="294144453">
      <w:bodyDiv w:val="1"/>
      <w:marLeft w:val="0"/>
      <w:marRight w:val="0"/>
      <w:marTop w:val="0"/>
      <w:marBottom w:val="0"/>
      <w:divBdr>
        <w:top w:val="none" w:sz="0" w:space="0" w:color="auto"/>
        <w:left w:val="none" w:sz="0" w:space="0" w:color="auto"/>
        <w:bottom w:val="none" w:sz="0" w:space="0" w:color="auto"/>
        <w:right w:val="none" w:sz="0" w:space="0" w:color="auto"/>
      </w:divBdr>
    </w:div>
    <w:div w:id="294220858">
      <w:bodyDiv w:val="1"/>
      <w:marLeft w:val="0"/>
      <w:marRight w:val="0"/>
      <w:marTop w:val="0"/>
      <w:marBottom w:val="0"/>
      <w:divBdr>
        <w:top w:val="none" w:sz="0" w:space="0" w:color="auto"/>
        <w:left w:val="none" w:sz="0" w:space="0" w:color="auto"/>
        <w:bottom w:val="none" w:sz="0" w:space="0" w:color="auto"/>
        <w:right w:val="none" w:sz="0" w:space="0" w:color="auto"/>
      </w:divBdr>
    </w:div>
    <w:div w:id="294257299">
      <w:bodyDiv w:val="1"/>
      <w:marLeft w:val="0"/>
      <w:marRight w:val="0"/>
      <w:marTop w:val="0"/>
      <w:marBottom w:val="0"/>
      <w:divBdr>
        <w:top w:val="none" w:sz="0" w:space="0" w:color="auto"/>
        <w:left w:val="none" w:sz="0" w:space="0" w:color="auto"/>
        <w:bottom w:val="none" w:sz="0" w:space="0" w:color="auto"/>
        <w:right w:val="none" w:sz="0" w:space="0" w:color="auto"/>
      </w:divBdr>
    </w:div>
    <w:div w:id="294333769">
      <w:bodyDiv w:val="1"/>
      <w:marLeft w:val="0"/>
      <w:marRight w:val="0"/>
      <w:marTop w:val="0"/>
      <w:marBottom w:val="0"/>
      <w:divBdr>
        <w:top w:val="none" w:sz="0" w:space="0" w:color="auto"/>
        <w:left w:val="none" w:sz="0" w:space="0" w:color="auto"/>
        <w:bottom w:val="none" w:sz="0" w:space="0" w:color="auto"/>
        <w:right w:val="none" w:sz="0" w:space="0" w:color="auto"/>
      </w:divBdr>
    </w:div>
    <w:div w:id="294524914">
      <w:bodyDiv w:val="1"/>
      <w:marLeft w:val="0"/>
      <w:marRight w:val="0"/>
      <w:marTop w:val="0"/>
      <w:marBottom w:val="0"/>
      <w:divBdr>
        <w:top w:val="none" w:sz="0" w:space="0" w:color="auto"/>
        <w:left w:val="none" w:sz="0" w:space="0" w:color="auto"/>
        <w:bottom w:val="none" w:sz="0" w:space="0" w:color="auto"/>
        <w:right w:val="none" w:sz="0" w:space="0" w:color="auto"/>
      </w:divBdr>
    </w:div>
    <w:div w:id="294719441">
      <w:bodyDiv w:val="1"/>
      <w:marLeft w:val="0"/>
      <w:marRight w:val="0"/>
      <w:marTop w:val="0"/>
      <w:marBottom w:val="0"/>
      <w:divBdr>
        <w:top w:val="none" w:sz="0" w:space="0" w:color="auto"/>
        <w:left w:val="none" w:sz="0" w:space="0" w:color="auto"/>
        <w:bottom w:val="none" w:sz="0" w:space="0" w:color="auto"/>
        <w:right w:val="none" w:sz="0" w:space="0" w:color="auto"/>
      </w:divBdr>
    </w:div>
    <w:div w:id="294798151">
      <w:bodyDiv w:val="1"/>
      <w:marLeft w:val="0"/>
      <w:marRight w:val="0"/>
      <w:marTop w:val="0"/>
      <w:marBottom w:val="0"/>
      <w:divBdr>
        <w:top w:val="none" w:sz="0" w:space="0" w:color="auto"/>
        <w:left w:val="none" w:sz="0" w:space="0" w:color="auto"/>
        <w:bottom w:val="none" w:sz="0" w:space="0" w:color="auto"/>
        <w:right w:val="none" w:sz="0" w:space="0" w:color="auto"/>
      </w:divBdr>
    </w:div>
    <w:div w:id="294876438">
      <w:bodyDiv w:val="1"/>
      <w:marLeft w:val="0"/>
      <w:marRight w:val="0"/>
      <w:marTop w:val="0"/>
      <w:marBottom w:val="0"/>
      <w:divBdr>
        <w:top w:val="none" w:sz="0" w:space="0" w:color="auto"/>
        <w:left w:val="none" w:sz="0" w:space="0" w:color="auto"/>
        <w:bottom w:val="none" w:sz="0" w:space="0" w:color="auto"/>
        <w:right w:val="none" w:sz="0" w:space="0" w:color="auto"/>
      </w:divBdr>
    </w:div>
    <w:div w:id="294987008">
      <w:bodyDiv w:val="1"/>
      <w:marLeft w:val="0"/>
      <w:marRight w:val="0"/>
      <w:marTop w:val="0"/>
      <w:marBottom w:val="0"/>
      <w:divBdr>
        <w:top w:val="none" w:sz="0" w:space="0" w:color="auto"/>
        <w:left w:val="none" w:sz="0" w:space="0" w:color="auto"/>
        <w:bottom w:val="none" w:sz="0" w:space="0" w:color="auto"/>
        <w:right w:val="none" w:sz="0" w:space="0" w:color="auto"/>
      </w:divBdr>
    </w:div>
    <w:div w:id="294987236">
      <w:bodyDiv w:val="1"/>
      <w:marLeft w:val="0"/>
      <w:marRight w:val="0"/>
      <w:marTop w:val="0"/>
      <w:marBottom w:val="0"/>
      <w:divBdr>
        <w:top w:val="none" w:sz="0" w:space="0" w:color="auto"/>
        <w:left w:val="none" w:sz="0" w:space="0" w:color="auto"/>
        <w:bottom w:val="none" w:sz="0" w:space="0" w:color="auto"/>
        <w:right w:val="none" w:sz="0" w:space="0" w:color="auto"/>
      </w:divBdr>
    </w:div>
    <w:div w:id="295062149">
      <w:bodyDiv w:val="1"/>
      <w:marLeft w:val="0"/>
      <w:marRight w:val="0"/>
      <w:marTop w:val="0"/>
      <w:marBottom w:val="0"/>
      <w:divBdr>
        <w:top w:val="none" w:sz="0" w:space="0" w:color="auto"/>
        <w:left w:val="none" w:sz="0" w:space="0" w:color="auto"/>
        <w:bottom w:val="none" w:sz="0" w:space="0" w:color="auto"/>
        <w:right w:val="none" w:sz="0" w:space="0" w:color="auto"/>
      </w:divBdr>
    </w:div>
    <w:div w:id="295064146">
      <w:bodyDiv w:val="1"/>
      <w:marLeft w:val="0"/>
      <w:marRight w:val="0"/>
      <w:marTop w:val="0"/>
      <w:marBottom w:val="0"/>
      <w:divBdr>
        <w:top w:val="none" w:sz="0" w:space="0" w:color="auto"/>
        <w:left w:val="none" w:sz="0" w:space="0" w:color="auto"/>
        <w:bottom w:val="none" w:sz="0" w:space="0" w:color="auto"/>
        <w:right w:val="none" w:sz="0" w:space="0" w:color="auto"/>
      </w:divBdr>
    </w:div>
    <w:div w:id="295110676">
      <w:bodyDiv w:val="1"/>
      <w:marLeft w:val="0"/>
      <w:marRight w:val="0"/>
      <w:marTop w:val="0"/>
      <w:marBottom w:val="0"/>
      <w:divBdr>
        <w:top w:val="none" w:sz="0" w:space="0" w:color="auto"/>
        <w:left w:val="none" w:sz="0" w:space="0" w:color="auto"/>
        <w:bottom w:val="none" w:sz="0" w:space="0" w:color="auto"/>
        <w:right w:val="none" w:sz="0" w:space="0" w:color="auto"/>
      </w:divBdr>
    </w:div>
    <w:div w:id="295182064">
      <w:bodyDiv w:val="1"/>
      <w:marLeft w:val="0"/>
      <w:marRight w:val="0"/>
      <w:marTop w:val="0"/>
      <w:marBottom w:val="0"/>
      <w:divBdr>
        <w:top w:val="none" w:sz="0" w:space="0" w:color="auto"/>
        <w:left w:val="none" w:sz="0" w:space="0" w:color="auto"/>
        <w:bottom w:val="none" w:sz="0" w:space="0" w:color="auto"/>
        <w:right w:val="none" w:sz="0" w:space="0" w:color="auto"/>
      </w:divBdr>
    </w:div>
    <w:div w:id="295259144">
      <w:bodyDiv w:val="1"/>
      <w:marLeft w:val="0"/>
      <w:marRight w:val="0"/>
      <w:marTop w:val="0"/>
      <w:marBottom w:val="0"/>
      <w:divBdr>
        <w:top w:val="none" w:sz="0" w:space="0" w:color="auto"/>
        <w:left w:val="none" w:sz="0" w:space="0" w:color="auto"/>
        <w:bottom w:val="none" w:sz="0" w:space="0" w:color="auto"/>
        <w:right w:val="none" w:sz="0" w:space="0" w:color="auto"/>
      </w:divBdr>
    </w:div>
    <w:div w:id="295843993">
      <w:bodyDiv w:val="1"/>
      <w:marLeft w:val="0"/>
      <w:marRight w:val="0"/>
      <w:marTop w:val="0"/>
      <w:marBottom w:val="0"/>
      <w:divBdr>
        <w:top w:val="none" w:sz="0" w:space="0" w:color="auto"/>
        <w:left w:val="none" w:sz="0" w:space="0" w:color="auto"/>
        <w:bottom w:val="none" w:sz="0" w:space="0" w:color="auto"/>
        <w:right w:val="none" w:sz="0" w:space="0" w:color="auto"/>
      </w:divBdr>
    </w:div>
    <w:div w:id="295987312">
      <w:bodyDiv w:val="1"/>
      <w:marLeft w:val="0"/>
      <w:marRight w:val="0"/>
      <w:marTop w:val="0"/>
      <w:marBottom w:val="0"/>
      <w:divBdr>
        <w:top w:val="none" w:sz="0" w:space="0" w:color="auto"/>
        <w:left w:val="none" w:sz="0" w:space="0" w:color="auto"/>
        <w:bottom w:val="none" w:sz="0" w:space="0" w:color="auto"/>
        <w:right w:val="none" w:sz="0" w:space="0" w:color="auto"/>
      </w:divBdr>
    </w:div>
    <w:div w:id="295987633">
      <w:bodyDiv w:val="1"/>
      <w:marLeft w:val="0"/>
      <w:marRight w:val="0"/>
      <w:marTop w:val="0"/>
      <w:marBottom w:val="0"/>
      <w:divBdr>
        <w:top w:val="none" w:sz="0" w:space="0" w:color="auto"/>
        <w:left w:val="none" w:sz="0" w:space="0" w:color="auto"/>
        <w:bottom w:val="none" w:sz="0" w:space="0" w:color="auto"/>
        <w:right w:val="none" w:sz="0" w:space="0" w:color="auto"/>
      </w:divBdr>
    </w:div>
    <w:div w:id="296036196">
      <w:bodyDiv w:val="1"/>
      <w:marLeft w:val="0"/>
      <w:marRight w:val="0"/>
      <w:marTop w:val="0"/>
      <w:marBottom w:val="0"/>
      <w:divBdr>
        <w:top w:val="none" w:sz="0" w:space="0" w:color="auto"/>
        <w:left w:val="none" w:sz="0" w:space="0" w:color="auto"/>
        <w:bottom w:val="none" w:sz="0" w:space="0" w:color="auto"/>
        <w:right w:val="none" w:sz="0" w:space="0" w:color="auto"/>
      </w:divBdr>
    </w:div>
    <w:div w:id="296105304">
      <w:bodyDiv w:val="1"/>
      <w:marLeft w:val="0"/>
      <w:marRight w:val="0"/>
      <w:marTop w:val="0"/>
      <w:marBottom w:val="0"/>
      <w:divBdr>
        <w:top w:val="none" w:sz="0" w:space="0" w:color="auto"/>
        <w:left w:val="none" w:sz="0" w:space="0" w:color="auto"/>
        <w:bottom w:val="none" w:sz="0" w:space="0" w:color="auto"/>
        <w:right w:val="none" w:sz="0" w:space="0" w:color="auto"/>
      </w:divBdr>
    </w:div>
    <w:div w:id="296106406">
      <w:bodyDiv w:val="1"/>
      <w:marLeft w:val="0"/>
      <w:marRight w:val="0"/>
      <w:marTop w:val="0"/>
      <w:marBottom w:val="0"/>
      <w:divBdr>
        <w:top w:val="none" w:sz="0" w:space="0" w:color="auto"/>
        <w:left w:val="none" w:sz="0" w:space="0" w:color="auto"/>
        <w:bottom w:val="none" w:sz="0" w:space="0" w:color="auto"/>
        <w:right w:val="none" w:sz="0" w:space="0" w:color="auto"/>
      </w:divBdr>
    </w:div>
    <w:div w:id="296230383">
      <w:bodyDiv w:val="1"/>
      <w:marLeft w:val="0"/>
      <w:marRight w:val="0"/>
      <w:marTop w:val="0"/>
      <w:marBottom w:val="0"/>
      <w:divBdr>
        <w:top w:val="none" w:sz="0" w:space="0" w:color="auto"/>
        <w:left w:val="none" w:sz="0" w:space="0" w:color="auto"/>
        <w:bottom w:val="none" w:sz="0" w:space="0" w:color="auto"/>
        <w:right w:val="none" w:sz="0" w:space="0" w:color="auto"/>
      </w:divBdr>
    </w:div>
    <w:div w:id="296381528">
      <w:bodyDiv w:val="1"/>
      <w:marLeft w:val="0"/>
      <w:marRight w:val="0"/>
      <w:marTop w:val="0"/>
      <w:marBottom w:val="0"/>
      <w:divBdr>
        <w:top w:val="none" w:sz="0" w:space="0" w:color="auto"/>
        <w:left w:val="none" w:sz="0" w:space="0" w:color="auto"/>
        <w:bottom w:val="none" w:sz="0" w:space="0" w:color="auto"/>
        <w:right w:val="none" w:sz="0" w:space="0" w:color="auto"/>
      </w:divBdr>
    </w:div>
    <w:div w:id="296420234">
      <w:bodyDiv w:val="1"/>
      <w:marLeft w:val="0"/>
      <w:marRight w:val="0"/>
      <w:marTop w:val="0"/>
      <w:marBottom w:val="0"/>
      <w:divBdr>
        <w:top w:val="none" w:sz="0" w:space="0" w:color="auto"/>
        <w:left w:val="none" w:sz="0" w:space="0" w:color="auto"/>
        <w:bottom w:val="none" w:sz="0" w:space="0" w:color="auto"/>
        <w:right w:val="none" w:sz="0" w:space="0" w:color="auto"/>
      </w:divBdr>
    </w:div>
    <w:div w:id="296449578">
      <w:bodyDiv w:val="1"/>
      <w:marLeft w:val="0"/>
      <w:marRight w:val="0"/>
      <w:marTop w:val="0"/>
      <w:marBottom w:val="0"/>
      <w:divBdr>
        <w:top w:val="none" w:sz="0" w:space="0" w:color="auto"/>
        <w:left w:val="none" w:sz="0" w:space="0" w:color="auto"/>
        <w:bottom w:val="none" w:sz="0" w:space="0" w:color="auto"/>
        <w:right w:val="none" w:sz="0" w:space="0" w:color="auto"/>
      </w:divBdr>
    </w:div>
    <w:div w:id="296689422">
      <w:bodyDiv w:val="1"/>
      <w:marLeft w:val="0"/>
      <w:marRight w:val="0"/>
      <w:marTop w:val="0"/>
      <w:marBottom w:val="0"/>
      <w:divBdr>
        <w:top w:val="none" w:sz="0" w:space="0" w:color="auto"/>
        <w:left w:val="none" w:sz="0" w:space="0" w:color="auto"/>
        <w:bottom w:val="none" w:sz="0" w:space="0" w:color="auto"/>
        <w:right w:val="none" w:sz="0" w:space="0" w:color="auto"/>
      </w:divBdr>
    </w:div>
    <w:div w:id="296761904">
      <w:bodyDiv w:val="1"/>
      <w:marLeft w:val="0"/>
      <w:marRight w:val="0"/>
      <w:marTop w:val="0"/>
      <w:marBottom w:val="0"/>
      <w:divBdr>
        <w:top w:val="none" w:sz="0" w:space="0" w:color="auto"/>
        <w:left w:val="none" w:sz="0" w:space="0" w:color="auto"/>
        <w:bottom w:val="none" w:sz="0" w:space="0" w:color="auto"/>
        <w:right w:val="none" w:sz="0" w:space="0" w:color="auto"/>
      </w:divBdr>
    </w:div>
    <w:div w:id="297075304">
      <w:bodyDiv w:val="1"/>
      <w:marLeft w:val="0"/>
      <w:marRight w:val="0"/>
      <w:marTop w:val="0"/>
      <w:marBottom w:val="0"/>
      <w:divBdr>
        <w:top w:val="none" w:sz="0" w:space="0" w:color="auto"/>
        <w:left w:val="none" w:sz="0" w:space="0" w:color="auto"/>
        <w:bottom w:val="none" w:sz="0" w:space="0" w:color="auto"/>
        <w:right w:val="none" w:sz="0" w:space="0" w:color="auto"/>
      </w:divBdr>
    </w:div>
    <w:div w:id="297342285">
      <w:bodyDiv w:val="1"/>
      <w:marLeft w:val="0"/>
      <w:marRight w:val="0"/>
      <w:marTop w:val="0"/>
      <w:marBottom w:val="0"/>
      <w:divBdr>
        <w:top w:val="none" w:sz="0" w:space="0" w:color="auto"/>
        <w:left w:val="none" w:sz="0" w:space="0" w:color="auto"/>
        <w:bottom w:val="none" w:sz="0" w:space="0" w:color="auto"/>
        <w:right w:val="none" w:sz="0" w:space="0" w:color="auto"/>
      </w:divBdr>
    </w:div>
    <w:div w:id="297758855">
      <w:bodyDiv w:val="1"/>
      <w:marLeft w:val="0"/>
      <w:marRight w:val="0"/>
      <w:marTop w:val="0"/>
      <w:marBottom w:val="0"/>
      <w:divBdr>
        <w:top w:val="none" w:sz="0" w:space="0" w:color="auto"/>
        <w:left w:val="none" w:sz="0" w:space="0" w:color="auto"/>
        <w:bottom w:val="none" w:sz="0" w:space="0" w:color="auto"/>
        <w:right w:val="none" w:sz="0" w:space="0" w:color="auto"/>
      </w:divBdr>
    </w:div>
    <w:div w:id="297802132">
      <w:bodyDiv w:val="1"/>
      <w:marLeft w:val="0"/>
      <w:marRight w:val="0"/>
      <w:marTop w:val="0"/>
      <w:marBottom w:val="0"/>
      <w:divBdr>
        <w:top w:val="none" w:sz="0" w:space="0" w:color="auto"/>
        <w:left w:val="none" w:sz="0" w:space="0" w:color="auto"/>
        <w:bottom w:val="none" w:sz="0" w:space="0" w:color="auto"/>
        <w:right w:val="none" w:sz="0" w:space="0" w:color="auto"/>
      </w:divBdr>
    </w:div>
    <w:div w:id="297805183">
      <w:bodyDiv w:val="1"/>
      <w:marLeft w:val="0"/>
      <w:marRight w:val="0"/>
      <w:marTop w:val="0"/>
      <w:marBottom w:val="0"/>
      <w:divBdr>
        <w:top w:val="none" w:sz="0" w:space="0" w:color="auto"/>
        <w:left w:val="none" w:sz="0" w:space="0" w:color="auto"/>
        <w:bottom w:val="none" w:sz="0" w:space="0" w:color="auto"/>
        <w:right w:val="none" w:sz="0" w:space="0" w:color="auto"/>
      </w:divBdr>
    </w:div>
    <w:div w:id="297928035">
      <w:bodyDiv w:val="1"/>
      <w:marLeft w:val="0"/>
      <w:marRight w:val="0"/>
      <w:marTop w:val="0"/>
      <w:marBottom w:val="0"/>
      <w:divBdr>
        <w:top w:val="none" w:sz="0" w:space="0" w:color="auto"/>
        <w:left w:val="none" w:sz="0" w:space="0" w:color="auto"/>
        <w:bottom w:val="none" w:sz="0" w:space="0" w:color="auto"/>
        <w:right w:val="none" w:sz="0" w:space="0" w:color="auto"/>
      </w:divBdr>
    </w:div>
    <w:div w:id="298000714">
      <w:bodyDiv w:val="1"/>
      <w:marLeft w:val="0"/>
      <w:marRight w:val="0"/>
      <w:marTop w:val="0"/>
      <w:marBottom w:val="0"/>
      <w:divBdr>
        <w:top w:val="none" w:sz="0" w:space="0" w:color="auto"/>
        <w:left w:val="none" w:sz="0" w:space="0" w:color="auto"/>
        <w:bottom w:val="none" w:sz="0" w:space="0" w:color="auto"/>
        <w:right w:val="none" w:sz="0" w:space="0" w:color="auto"/>
      </w:divBdr>
    </w:div>
    <w:div w:id="298075012">
      <w:bodyDiv w:val="1"/>
      <w:marLeft w:val="0"/>
      <w:marRight w:val="0"/>
      <w:marTop w:val="0"/>
      <w:marBottom w:val="0"/>
      <w:divBdr>
        <w:top w:val="none" w:sz="0" w:space="0" w:color="auto"/>
        <w:left w:val="none" w:sz="0" w:space="0" w:color="auto"/>
        <w:bottom w:val="none" w:sz="0" w:space="0" w:color="auto"/>
        <w:right w:val="none" w:sz="0" w:space="0" w:color="auto"/>
      </w:divBdr>
    </w:div>
    <w:div w:id="298269460">
      <w:bodyDiv w:val="1"/>
      <w:marLeft w:val="0"/>
      <w:marRight w:val="0"/>
      <w:marTop w:val="0"/>
      <w:marBottom w:val="0"/>
      <w:divBdr>
        <w:top w:val="none" w:sz="0" w:space="0" w:color="auto"/>
        <w:left w:val="none" w:sz="0" w:space="0" w:color="auto"/>
        <w:bottom w:val="none" w:sz="0" w:space="0" w:color="auto"/>
        <w:right w:val="none" w:sz="0" w:space="0" w:color="auto"/>
      </w:divBdr>
    </w:div>
    <w:div w:id="298339955">
      <w:bodyDiv w:val="1"/>
      <w:marLeft w:val="0"/>
      <w:marRight w:val="0"/>
      <w:marTop w:val="0"/>
      <w:marBottom w:val="0"/>
      <w:divBdr>
        <w:top w:val="none" w:sz="0" w:space="0" w:color="auto"/>
        <w:left w:val="none" w:sz="0" w:space="0" w:color="auto"/>
        <w:bottom w:val="none" w:sz="0" w:space="0" w:color="auto"/>
        <w:right w:val="none" w:sz="0" w:space="0" w:color="auto"/>
      </w:divBdr>
    </w:div>
    <w:div w:id="298538401">
      <w:bodyDiv w:val="1"/>
      <w:marLeft w:val="0"/>
      <w:marRight w:val="0"/>
      <w:marTop w:val="0"/>
      <w:marBottom w:val="0"/>
      <w:divBdr>
        <w:top w:val="none" w:sz="0" w:space="0" w:color="auto"/>
        <w:left w:val="none" w:sz="0" w:space="0" w:color="auto"/>
        <w:bottom w:val="none" w:sz="0" w:space="0" w:color="auto"/>
        <w:right w:val="none" w:sz="0" w:space="0" w:color="auto"/>
      </w:divBdr>
    </w:div>
    <w:div w:id="298653152">
      <w:bodyDiv w:val="1"/>
      <w:marLeft w:val="0"/>
      <w:marRight w:val="0"/>
      <w:marTop w:val="0"/>
      <w:marBottom w:val="0"/>
      <w:divBdr>
        <w:top w:val="none" w:sz="0" w:space="0" w:color="auto"/>
        <w:left w:val="none" w:sz="0" w:space="0" w:color="auto"/>
        <w:bottom w:val="none" w:sz="0" w:space="0" w:color="auto"/>
        <w:right w:val="none" w:sz="0" w:space="0" w:color="auto"/>
      </w:divBdr>
    </w:div>
    <w:div w:id="298654549">
      <w:bodyDiv w:val="1"/>
      <w:marLeft w:val="0"/>
      <w:marRight w:val="0"/>
      <w:marTop w:val="0"/>
      <w:marBottom w:val="0"/>
      <w:divBdr>
        <w:top w:val="none" w:sz="0" w:space="0" w:color="auto"/>
        <w:left w:val="none" w:sz="0" w:space="0" w:color="auto"/>
        <w:bottom w:val="none" w:sz="0" w:space="0" w:color="auto"/>
        <w:right w:val="none" w:sz="0" w:space="0" w:color="auto"/>
      </w:divBdr>
    </w:div>
    <w:div w:id="298850405">
      <w:bodyDiv w:val="1"/>
      <w:marLeft w:val="0"/>
      <w:marRight w:val="0"/>
      <w:marTop w:val="0"/>
      <w:marBottom w:val="0"/>
      <w:divBdr>
        <w:top w:val="none" w:sz="0" w:space="0" w:color="auto"/>
        <w:left w:val="none" w:sz="0" w:space="0" w:color="auto"/>
        <w:bottom w:val="none" w:sz="0" w:space="0" w:color="auto"/>
        <w:right w:val="none" w:sz="0" w:space="0" w:color="auto"/>
      </w:divBdr>
    </w:div>
    <w:div w:id="298919489">
      <w:bodyDiv w:val="1"/>
      <w:marLeft w:val="0"/>
      <w:marRight w:val="0"/>
      <w:marTop w:val="0"/>
      <w:marBottom w:val="0"/>
      <w:divBdr>
        <w:top w:val="none" w:sz="0" w:space="0" w:color="auto"/>
        <w:left w:val="none" w:sz="0" w:space="0" w:color="auto"/>
        <w:bottom w:val="none" w:sz="0" w:space="0" w:color="auto"/>
        <w:right w:val="none" w:sz="0" w:space="0" w:color="auto"/>
      </w:divBdr>
    </w:div>
    <w:div w:id="298919561">
      <w:bodyDiv w:val="1"/>
      <w:marLeft w:val="0"/>
      <w:marRight w:val="0"/>
      <w:marTop w:val="0"/>
      <w:marBottom w:val="0"/>
      <w:divBdr>
        <w:top w:val="none" w:sz="0" w:space="0" w:color="auto"/>
        <w:left w:val="none" w:sz="0" w:space="0" w:color="auto"/>
        <w:bottom w:val="none" w:sz="0" w:space="0" w:color="auto"/>
        <w:right w:val="none" w:sz="0" w:space="0" w:color="auto"/>
      </w:divBdr>
    </w:div>
    <w:div w:id="298921025">
      <w:bodyDiv w:val="1"/>
      <w:marLeft w:val="0"/>
      <w:marRight w:val="0"/>
      <w:marTop w:val="0"/>
      <w:marBottom w:val="0"/>
      <w:divBdr>
        <w:top w:val="none" w:sz="0" w:space="0" w:color="auto"/>
        <w:left w:val="none" w:sz="0" w:space="0" w:color="auto"/>
        <w:bottom w:val="none" w:sz="0" w:space="0" w:color="auto"/>
        <w:right w:val="none" w:sz="0" w:space="0" w:color="auto"/>
      </w:divBdr>
    </w:div>
    <w:div w:id="299042910">
      <w:bodyDiv w:val="1"/>
      <w:marLeft w:val="0"/>
      <w:marRight w:val="0"/>
      <w:marTop w:val="0"/>
      <w:marBottom w:val="0"/>
      <w:divBdr>
        <w:top w:val="none" w:sz="0" w:space="0" w:color="auto"/>
        <w:left w:val="none" w:sz="0" w:space="0" w:color="auto"/>
        <w:bottom w:val="none" w:sz="0" w:space="0" w:color="auto"/>
        <w:right w:val="none" w:sz="0" w:space="0" w:color="auto"/>
      </w:divBdr>
    </w:div>
    <w:div w:id="299116601">
      <w:bodyDiv w:val="1"/>
      <w:marLeft w:val="0"/>
      <w:marRight w:val="0"/>
      <w:marTop w:val="0"/>
      <w:marBottom w:val="0"/>
      <w:divBdr>
        <w:top w:val="none" w:sz="0" w:space="0" w:color="auto"/>
        <w:left w:val="none" w:sz="0" w:space="0" w:color="auto"/>
        <w:bottom w:val="none" w:sz="0" w:space="0" w:color="auto"/>
        <w:right w:val="none" w:sz="0" w:space="0" w:color="auto"/>
      </w:divBdr>
    </w:div>
    <w:div w:id="299120212">
      <w:bodyDiv w:val="1"/>
      <w:marLeft w:val="0"/>
      <w:marRight w:val="0"/>
      <w:marTop w:val="0"/>
      <w:marBottom w:val="0"/>
      <w:divBdr>
        <w:top w:val="none" w:sz="0" w:space="0" w:color="auto"/>
        <w:left w:val="none" w:sz="0" w:space="0" w:color="auto"/>
        <w:bottom w:val="none" w:sz="0" w:space="0" w:color="auto"/>
        <w:right w:val="none" w:sz="0" w:space="0" w:color="auto"/>
      </w:divBdr>
    </w:div>
    <w:div w:id="299192935">
      <w:bodyDiv w:val="1"/>
      <w:marLeft w:val="0"/>
      <w:marRight w:val="0"/>
      <w:marTop w:val="0"/>
      <w:marBottom w:val="0"/>
      <w:divBdr>
        <w:top w:val="none" w:sz="0" w:space="0" w:color="auto"/>
        <w:left w:val="none" w:sz="0" w:space="0" w:color="auto"/>
        <w:bottom w:val="none" w:sz="0" w:space="0" w:color="auto"/>
        <w:right w:val="none" w:sz="0" w:space="0" w:color="auto"/>
      </w:divBdr>
    </w:div>
    <w:div w:id="299262013">
      <w:bodyDiv w:val="1"/>
      <w:marLeft w:val="0"/>
      <w:marRight w:val="0"/>
      <w:marTop w:val="0"/>
      <w:marBottom w:val="0"/>
      <w:divBdr>
        <w:top w:val="none" w:sz="0" w:space="0" w:color="auto"/>
        <w:left w:val="none" w:sz="0" w:space="0" w:color="auto"/>
        <w:bottom w:val="none" w:sz="0" w:space="0" w:color="auto"/>
        <w:right w:val="none" w:sz="0" w:space="0" w:color="auto"/>
      </w:divBdr>
    </w:div>
    <w:div w:id="299312074">
      <w:bodyDiv w:val="1"/>
      <w:marLeft w:val="0"/>
      <w:marRight w:val="0"/>
      <w:marTop w:val="0"/>
      <w:marBottom w:val="0"/>
      <w:divBdr>
        <w:top w:val="none" w:sz="0" w:space="0" w:color="auto"/>
        <w:left w:val="none" w:sz="0" w:space="0" w:color="auto"/>
        <w:bottom w:val="none" w:sz="0" w:space="0" w:color="auto"/>
        <w:right w:val="none" w:sz="0" w:space="0" w:color="auto"/>
      </w:divBdr>
    </w:div>
    <w:div w:id="299460177">
      <w:bodyDiv w:val="1"/>
      <w:marLeft w:val="0"/>
      <w:marRight w:val="0"/>
      <w:marTop w:val="0"/>
      <w:marBottom w:val="0"/>
      <w:divBdr>
        <w:top w:val="none" w:sz="0" w:space="0" w:color="auto"/>
        <w:left w:val="none" w:sz="0" w:space="0" w:color="auto"/>
        <w:bottom w:val="none" w:sz="0" w:space="0" w:color="auto"/>
        <w:right w:val="none" w:sz="0" w:space="0" w:color="auto"/>
      </w:divBdr>
    </w:div>
    <w:div w:id="299464009">
      <w:bodyDiv w:val="1"/>
      <w:marLeft w:val="0"/>
      <w:marRight w:val="0"/>
      <w:marTop w:val="0"/>
      <w:marBottom w:val="0"/>
      <w:divBdr>
        <w:top w:val="none" w:sz="0" w:space="0" w:color="auto"/>
        <w:left w:val="none" w:sz="0" w:space="0" w:color="auto"/>
        <w:bottom w:val="none" w:sz="0" w:space="0" w:color="auto"/>
        <w:right w:val="none" w:sz="0" w:space="0" w:color="auto"/>
      </w:divBdr>
    </w:div>
    <w:div w:id="299698488">
      <w:bodyDiv w:val="1"/>
      <w:marLeft w:val="0"/>
      <w:marRight w:val="0"/>
      <w:marTop w:val="0"/>
      <w:marBottom w:val="0"/>
      <w:divBdr>
        <w:top w:val="none" w:sz="0" w:space="0" w:color="auto"/>
        <w:left w:val="none" w:sz="0" w:space="0" w:color="auto"/>
        <w:bottom w:val="none" w:sz="0" w:space="0" w:color="auto"/>
        <w:right w:val="none" w:sz="0" w:space="0" w:color="auto"/>
      </w:divBdr>
    </w:div>
    <w:div w:id="299969362">
      <w:bodyDiv w:val="1"/>
      <w:marLeft w:val="0"/>
      <w:marRight w:val="0"/>
      <w:marTop w:val="0"/>
      <w:marBottom w:val="0"/>
      <w:divBdr>
        <w:top w:val="none" w:sz="0" w:space="0" w:color="auto"/>
        <w:left w:val="none" w:sz="0" w:space="0" w:color="auto"/>
        <w:bottom w:val="none" w:sz="0" w:space="0" w:color="auto"/>
        <w:right w:val="none" w:sz="0" w:space="0" w:color="auto"/>
      </w:divBdr>
    </w:div>
    <w:div w:id="300037151">
      <w:bodyDiv w:val="1"/>
      <w:marLeft w:val="0"/>
      <w:marRight w:val="0"/>
      <w:marTop w:val="0"/>
      <w:marBottom w:val="0"/>
      <w:divBdr>
        <w:top w:val="none" w:sz="0" w:space="0" w:color="auto"/>
        <w:left w:val="none" w:sz="0" w:space="0" w:color="auto"/>
        <w:bottom w:val="none" w:sz="0" w:space="0" w:color="auto"/>
        <w:right w:val="none" w:sz="0" w:space="0" w:color="auto"/>
      </w:divBdr>
    </w:div>
    <w:div w:id="300118735">
      <w:bodyDiv w:val="1"/>
      <w:marLeft w:val="0"/>
      <w:marRight w:val="0"/>
      <w:marTop w:val="0"/>
      <w:marBottom w:val="0"/>
      <w:divBdr>
        <w:top w:val="none" w:sz="0" w:space="0" w:color="auto"/>
        <w:left w:val="none" w:sz="0" w:space="0" w:color="auto"/>
        <w:bottom w:val="none" w:sz="0" w:space="0" w:color="auto"/>
        <w:right w:val="none" w:sz="0" w:space="0" w:color="auto"/>
      </w:divBdr>
    </w:div>
    <w:div w:id="300161427">
      <w:bodyDiv w:val="1"/>
      <w:marLeft w:val="0"/>
      <w:marRight w:val="0"/>
      <w:marTop w:val="0"/>
      <w:marBottom w:val="0"/>
      <w:divBdr>
        <w:top w:val="none" w:sz="0" w:space="0" w:color="auto"/>
        <w:left w:val="none" w:sz="0" w:space="0" w:color="auto"/>
        <w:bottom w:val="none" w:sz="0" w:space="0" w:color="auto"/>
        <w:right w:val="none" w:sz="0" w:space="0" w:color="auto"/>
      </w:divBdr>
    </w:div>
    <w:div w:id="300311006">
      <w:bodyDiv w:val="1"/>
      <w:marLeft w:val="0"/>
      <w:marRight w:val="0"/>
      <w:marTop w:val="0"/>
      <w:marBottom w:val="0"/>
      <w:divBdr>
        <w:top w:val="none" w:sz="0" w:space="0" w:color="auto"/>
        <w:left w:val="none" w:sz="0" w:space="0" w:color="auto"/>
        <w:bottom w:val="none" w:sz="0" w:space="0" w:color="auto"/>
        <w:right w:val="none" w:sz="0" w:space="0" w:color="auto"/>
      </w:divBdr>
    </w:div>
    <w:div w:id="300313150">
      <w:bodyDiv w:val="1"/>
      <w:marLeft w:val="0"/>
      <w:marRight w:val="0"/>
      <w:marTop w:val="0"/>
      <w:marBottom w:val="0"/>
      <w:divBdr>
        <w:top w:val="none" w:sz="0" w:space="0" w:color="auto"/>
        <w:left w:val="none" w:sz="0" w:space="0" w:color="auto"/>
        <w:bottom w:val="none" w:sz="0" w:space="0" w:color="auto"/>
        <w:right w:val="none" w:sz="0" w:space="0" w:color="auto"/>
      </w:divBdr>
    </w:div>
    <w:div w:id="300353378">
      <w:bodyDiv w:val="1"/>
      <w:marLeft w:val="0"/>
      <w:marRight w:val="0"/>
      <w:marTop w:val="0"/>
      <w:marBottom w:val="0"/>
      <w:divBdr>
        <w:top w:val="none" w:sz="0" w:space="0" w:color="auto"/>
        <w:left w:val="none" w:sz="0" w:space="0" w:color="auto"/>
        <w:bottom w:val="none" w:sz="0" w:space="0" w:color="auto"/>
        <w:right w:val="none" w:sz="0" w:space="0" w:color="auto"/>
      </w:divBdr>
    </w:div>
    <w:div w:id="300379493">
      <w:bodyDiv w:val="1"/>
      <w:marLeft w:val="0"/>
      <w:marRight w:val="0"/>
      <w:marTop w:val="0"/>
      <w:marBottom w:val="0"/>
      <w:divBdr>
        <w:top w:val="none" w:sz="0" w:space="0" w:color="auto"/>
        <w:left w:val="none" w:sz="0" w:space="0" w:color="auto"/>
        <w:bottom w:val="none" w:sz="0" w:space="0" w:color="auto"/>
        <w:right w:val="none" w:sz="0" w:space="0" w:color="auto"/>
      </w:divBdr>
    </w:div>
    <w:div w:id="300624336">
      <w:bodyDiv w:val="1"/>
      <w:marLeft w:val="0"/>
      <w:marRight w:val="0"/>
      <w:marTop w:val="0"/>
      <w:marBottom w:val="0"/>
      <w:divBdr>
        <w:top w:val="none" w:sz="0" w:space="0" w:color="auto"/>
        <w:left w:val="none" w:sz="0" w:space="0" w:color="auto"/>
        <w:bottom w:val="none" w:sz="0" w:space="0" w:color="auto"/>
        <w:right w:val="none" w:sz="0" w:space="0" w:color="auto"/>
      </w:divBdr>
    </w:div>
    <w:div w:id="300694410">
      <w:bodyDiv w:val="1"/>
      <w:marLeft w:val="0"/>
      <w:marRight w:val="0"/>
      <w:marTop w:val="0"/>
      <w:marBottom w:val="0"/>
      <w:divBdr>
        <w:top w:val="none" w:sz="0" w:space="0" w:color="auto"/>
        <w:left w:val="none" w:sz="0" w:space="0" w:color="auto"/>
        <w:bottom w:val="none" w:sz="0" w:space="0" w:color="auto"/>
        <w:right w:val="none" w:sz="0" w:space="0" w:color="auto"/>
      </w:divBdr>
    </w:div>
    <w:div w:id="300766001">
      <w:bodyDiv w:val="1"/>
      <w:marLeft w:val="0"/>
      <w:marRight w:val="0"/>
      <w:marTop w:val="0"/>
      <w:marBottom w:val="0"/>
      <w:divBdr>
        <w:top w:val="none" w:sz="0" w:space="0" w:color="auto"/>
        <w:left w:val="none" w:sz="0" w:space="0" w:color="auto"/>
        <w:bottom w:val="none" w:sz="0" w:space="0" w:color="auto"/>
        <w:right w:val="none" w:sz="0" w:space="0" w:color="auto"/>
      </w:divBdr>
    </w:div>
    <w:div w:id="300768303">
      <w:bodyDiv w:val="1"/>
      <w:marLeft w:val="0"/>
      <w:marRight w:val="0"/>
      <w:marTop w:val="0"/>
      <w:marBottom w:val="0"/>
      <w:divBdr>
        <w:top w:val="none" w:sz="0" w:space="0" w:color="auto"/>
        <w:left w:val="none" w:sz="0" w:space="0" w:color="auto"/>
        <w:bottom w:val="none" w:sz="0" w:space="0" w:color="auto"/>
        <w:right w:val="none" w:sz="0" w:space="0" w:color="auto"/>
      </w:divBdr>
    </w:div>
    <w:div w:id="300885637">
      <w:bodyDiv w:val="1"/>
      <w:marLeft w:val="0"/>
      <w:marRight w:val="0"/>
      <w:marTop w:val="0"/>
      <w:marBottom w:val="0"/>
      <w:divBdr>
        <w:top w:val="none" w:sz="0" w:space="0" w:color="auto"/>
        <w:left w:val="none" w:sz="0" w:space="0" w:color="auto"/>
        <w:bottom w:val="none" w:sz="0" w:space="0" w:color="auto"/>
        <w:right w:val="none" w:sz="0" w:space="0" w:color="auto"/>
      </w:divBdr>
    </w:div>
    <w:div w:id="300891639">
      <w:bodyDiv w:val="1"/>
      <w:marLeft w:val="0"/>
      <w:marRight w:val="0"/>
      <w:marTop w:val="0"/>
      <w:marBottom w:val="0"/>
      <w:divBdr>
        <w:top w:val="none" w:sz="0" w:space="0" w:color="auto"/>
        <w:left w:val="none" w:sz="0" w:space="0" w:color="auto"/>
        <w:bottom w:val="none" w:sz="0" w:space="0" w:color="auto"/>
        <w:right w:val="none" w:sz="0" w:space="0" w:color="auto"/>
      </w:divBdr>
    </w:div>
    <w:div w:id="300966580">
      <w:bodyDiv w:val="1"/>
      <w:marLeft w:val="0"/>
      <w:marRight w:val="0"/>
      <w:marTop w:val="0"/>
      <w:marBottom w:val="0"/>
      <w:divBdr>
        <w:top w:val="none" w:sz="0" w:space="0" w:color="auto"/>
        <w:left w:val="none" w:sz="0" w:space="0" w:color="auto"/>
        <w:bottom w:val="none" w:sz="0" w:space="0" w:color="auto"/>
        <w:right w:val="none" w:sz="0" w:space="0" w:color="auto"/>
      </w:divBdr>
    </w:div>
    <w:div w:id="301497566">
      <w:bodyDiv w:val="1"/>
      <w:marLeft w:val="0"/>
      <w:marRight w:val="0"/>
      <w:marTop w:val="0"/>
      <w:marBottom w:val="0"/>
      <w:divBdr>
        <w:top w:val="none" w:sz="0" w:space="0" w:color="auto"/>
        <w:left w:val="none" w:sz="0" w:space="0" w:color="auto"/>
        <w:bottom w:val="none" w:sz="0" w:space="0" w:color="auto"/>
        <w:right w:val="none" w:sz="0" w:space="0" w:color="auto"/>
      </w:divBdr>
    </w:div>
    <w:div w:id="301547358">
      <w:bodyDiv w:val="1"/>
      <w:marLeft w:val="0"/>
      <w:marRight w:val="0"/>
      <w:marTop w:val="0"/>
      <w:marBottom w:val="0"/>
      <w:divBdr>
        <w:top w:val="none" w:sz="0" w:space="0" w:color="auto"/>
        <w:left w:val="none" w:sz="0" w:space="0" w:color="auto"/>
        <w:bottom w:val="none" w:sz="0" w:space="0" w:color="auto"/>
        <w:right w:val="none" w:sz="0" w:space="0" w:color="auto"/>
      </w:divBdr>
    </w:div>
    <w:div w:id="301619145">
      <w:bodyDiv w:val="1"/>
      <w:marLeft w:val="0"/>
      <w:marRight w:val="0"/>
      <w:marTop w:val="0"/>
      <w:marBottom w:val="0"/>
      <w:divBdr>
        <w:top w:val="none" w:sz="0" w:space="0" w:color="auto"/>
        <w:left w:val="none" w:sz="0" w:space="0" w:color="auto"/>
        <w:bottom w:val="none" w:sz="0" w:space="0" w:color="auto"/>
        <w:right w:val="none" w:sz="0" w:space="0" w:color="auto"/>
      </w:divBdr>
    </w:div>
    <w:div w:id="301621055">
      <w:bodyDiv w:val="1"/>
      <w:marLeft w:val="0"/>
      <w:marRight w:val="0"/>
      <w:marTop w:val="0"/>
      <w:marBottom w:val="0"/>
      <w:divBdr>
        <w:top w:val="none" w:sz="0" w:space="0" w:color="auto"/>
        <w:left w:val="none" w:sz="0" w:space="0" w:color="auto"/>
        <w:bottom w:val="none" w:sz="0" w:space="0" w:color="auto"/>
        <w:right w:val="none" w:sz="0" w:space="0" w:color="auto"/>
      </w:divBdr>
    </w:div>
    <w:div w:id="301621712">
      <w:bodyDiv w:val="1"/>
      <w:marLeft w:val="0"/>
      <w:marRight w:val="0"/>
      <w:marTop w:val="0"/>
      <w:marBottom w:val="0"/>
      <w:divBdr>
        <w:top w:val="none" w:sz="0" w:space="0" w:color="auto"/>
        <w:left w:val="none" w:sz="0" w:space="0" w:color="auto"/>
        <w:bottom w:val="none" w:sz="0" w:space="0" w:color="auto"/>
        <w:right w:val="none" w:sz="0" w:space="0" w:color="auto"/>
      </w:divBdr>
    </w:div>
    <w:div w:id="301737063">
      <w:bodyDiv w:val="1"/>
      <w:marLeft w:val="0"/>
      <w:marRight w:val="0"/>
      <w:marTop w:val="0"/>
      <w:marBottom w:val="0"/>
      <w:divBdr>
        <w:top w:val="none" w:sz="0" w:space="0" w:color="auto"/>
        <w:left w:val="none" w:sz="0" w:space="0" w:color="auto"/>
        <w:bottom w:val="none" w:sz="0" w:space="0" w:color="auto"/>
        <w:right w:val="none" w:sz="0" w:space="0" w:color="auto"/>
      </w:divBdr>
    </w:div>
    <w:div w:id="301887770">
      <w:bodyDiv w:val="1"/>
      <w:marLeft w:val="0"/>
      <w:marRight w:val="0"/>
      <w:marTop w:val="0"/>
      <w:marBottom w:val="0"/>
      <w:divBdr>
        <w:top w:val="none" w:sz="0" w:space="0" w:color="auto"/>
        <w:left w:val="none" w:sz="0" w:space="0" w:color="auto"/>
        <w:bottom w:val="none" w:sz="0" w:space="0" w:color="auto"/>
        <w:right w:val="none" w:sz="0" w:space="0" w:color="auto"/>
      </w:divBdr>
    </w:div>
    <w:div w:id="302272280">
      <w:bodyDiv w:val="1"/>
      <w:marLeft w:val="0"/>
      <w:marRight w:val="0"/>
      <w:marTop w:val="0"/>
      <w:marBottom w:val="0"/>
      <w:divBdr>
        <w:top w:val="none" w:sz="0" w:space="0" w:color="auto"/>
        <w:left w:val="none" w:sz="0" w:space="0" w:color="auto"/>
        <w:bottom w:val="none" w:sz="0" w:space="0" w:color="auto"/>
        <w:right w:val="none" w:sz="0" w:space="0" w:color="auto"/>
      </w:divBdr>
    </w:div>
    <w:div w:id="302656582">
      <w:bodyDiv w:val="1"/>
      <w:marLeft w:val="0"/>
      <w:marRight w:val="0"/>
      <w:marTop w:val="0"/>
      <w:marBottom w:val="0"/>
      <w:divBdr>
        <w:top w:val="none" w:sz="0" w:space="0" w:color="auto"/>
        <w:left w:val="none" w:sz="0" w:space="0" w:color="auto"/>
        <w:bottom w:val="none" w:sz="0" w:space="0" w:color="auto"/>
        <w:right w:val="none" w:sz="0" w:space="0" w:color="auto"/>
      </w:divBdr>
    </w:div>
    <w:div w:id="302783506">
      <w:bodyDiv w:val="1"/>
      <w:marLeft w:val="0"/>
      <w:marRight w:val="0"/>
      <w:marTop w:val="0"/>
      <w:marBottom w:val="0"/>
      <w:divBdr>
        <w:top w:val="none" w:sz="0" w:space="0" w:color="auto"/>
        <w:left w:val="none" w:sz="0" w:space="0" w:color="auto"/>
        <w:bottom w:val="none" w:sz="0" w:space="0" w:color="auto"/>
        <w:right w:val="none" w:sz="0" w:space="0" w:color="auto"/>
      </w:divBdr>
    </w:div>
    <w:div w:id="302807185">
      <w:bodyDiv w:val="1"/>
      <w:marLeft w:val="0"/>
      <w:marRight w:val="0"/>
      <w:marTop w:val="0"/>
      <w:marBottom w:val="0"/>
      <w:divBdr>
        <w:top w:val="none" w:sz="0" w:space="0" w:color="auto"/>
        <w:left w:val="none" w:sz="0" w:space="0" w:color="auto"/>
        <w:bottom w:val="none" w:sz="0" w:space="0" w:color="auto"/>
        <w:right w:val="none" w:sz="0" w:space="0" w:color="auto"/>
      </w:divBdr>
    </w:div>
    <w:div w:id="302807310">
      <w:bodyDiv w:val="1"/>
      <w:marLeft w:val="0"/>
      <w:marRight w:val="0"/>
      <w:marTop w:val="0"/>
      <w:marBottom w:val="0"/>
      <w:divBdr>
        <w:top w:val="none" w:sz="0" w:space="0" w:color="auto"/>
        <w:left w:val="none" w:sz="0" w:space="0" w:color="auto"/>
        <w:bottom w:val="none" w:sz="0" w:space="0" w:color="auto"/>
        <w:right w:val="none" w:sz="0" w:space="0" w:color="auto"/>
      </w:divBdr>
    </w:div>
    <w:div w:id="302927147">
      <w:bodyDiv w:val="1"/>
      <w:marLeft w:val="0"/>
      <w:marRight w:val="0"/>
      <w:marTop w:val="0"/>
      <w:marBottom w:val="0"/>
      <w:divBdr>
        <w:top w:val="none" w:sz="0" w:space="0" w:color="auto"/>
        <w:left w:val="none" w:sz="0" w:space="0" w:color="auto"/>
        <w:bottom w:val="none" w:sz="0" w:space="0" w:color="auto"/>
        <w:right w:val="none" w:sz="0" w:space="0" w:color="auto"/>
      </w:divBdr>
    </w:div>
    <w:div w:id="303045437">
      <w:bodyDiv w:val="1"/>
      <w:marLeft w:val="0"/>
      <w:marRight w:val="0"/>
      <w:marTop w:val="0"/>
      <w:marBottom w:val="0"/>
      <w:divBdr>
        <w:top w:val="none" w:sz="0" w:space="0" w:color="auto"/>
        <w:left w:val="none" w:sz="0" w:space="0" w:color="auto"/>
        <w:bottom w:val="none" w:sz="0" w:space="0" w:color="auto"/>
        <w:right w:val="none" w:sz="0" w:space="0" w:color="auto"/>
      </w:divBdr>
    </w:div>
    <w:div w:id="303118000">
      <w:bodyDiv w:val="1"/>
      <w:marLeft w:val="0"/>
      <w:marRight w:val="0"/>
      <w:marTop w:val="0"/>
      <w:marBottom w:val="0"/>
      <w:divBdr>
        <w:top w:val="none" w:sz="0" w:space="0" w:color="auto"/>
        <w:left w:val="none" w:sz="0" w:space="0" w:color="auto"/>
        <w:bottom w:val="none" w:sz="0" w:space="0" w:color="auto"/>
        <w:right w:val="none" w:sz="0" w:space="0" w:color="auto"/>
      </w:divBdr>
    </w:div>
    <w:div w:id="303195691">
      <w:bodyDiv w:val="1"/>
      <w:marLeft w:val="0"/>
      <w:marRight w:val="0"/>
      <w:marTop w:val="0"/>
      <w:marBottom w:val="0"/>
      <w:divBdr>
        <w:top w:val="none" w:sz="0" w:space="0" w:color="auto"/>
        <w:left w:val="none" w:sz="0" w:space="0" w:color="auto"/>
        <w:bottom w:val="none" w:sz="0" w:space="0" w:color="auto"/>
        <w:right w:val="none" w:sz="0" w:space="0" w:color="auto"/>
      </w:divBdr>
    </w:div>
    <w:div w:id="303238332">
      <w:bodyDiv w:val="1"/>
      <w:marLeft w:val="0"/>
      <w:marRight w:val="0"/>
      <w:marTop w:val="0"/>
      <w:marBottom w:val="0"/>
      <w:divBdr>
        <w:top w:val="none" w:sz="0" w:space="0" w:color="auto"/>
        <w:left w:val="none" w:sz="0" w:space="0" w:color="auto"/>
        <w:bottom w:val="none" w:sz="0" w:space="0" w:color="auto"/>
        <w:right w:val="none" w:sz="0" w:space="0" w:color="auto"/>
      </w:divBdr>
    </w:div>
    <w:div w:id="303244048">
      <w:bodyDiv w:val="1"/>
      <w:marLeft w:val="0"/>
      <w:marRight w:val="0"/>
      <w:marTop w:val="0"/>
      <w:marBottom w:val="0"/>
      <w:divBdr>
        <w:top w:val="none" w:sz="0" w:space="0" w:color="auto"/>
        <w:left w:val="none" w:sz="0" w:space="0" w:color="auto"/>
        <w:bottom w:val="none" w:sz="0" w:space="0" w:color="auto"/>
        <w:right w:val="none" w:sz="0" w:space="0" w:color="auto"/>
      </w:divBdr>
    </w:div>
    <w:div w:id="303311639">
      <w:bodyDiv w:val="1"/>
      <w:marLeft w:val="0"/>
      <w:marRight w:val="0"/>
      <w:marTop w:val="0"/>
      <w:marBottom w:val="0"/>
      <w:divBdr>
        <w:top w:val="none" w:sz="0" w:space="0" w:color="auto"/>
        <w:left w:val="none" w:sz="0" w:space="0" w:color="auto"/>
        <w:bottom w:val="none" w:sz="0" w:space="0" w:color="auto"/>
        <w:right w:val="none" w:sz="0" w:space="0" w:color="auto"/>
      </w:divBdr>
    </w:div>
    <w:div w:id="303389526">
      <w:bodyDiv w:val="1"/>
      <w:marLeft w:val="0"/>
      <w:marRight w:val="0"/>
      <w:marTop w:val="0"/>
      <w:marBottom w:val="0"/>
      <w:divBdr>
        <w:top w:val="none" w:sz="0" w:space="0" w:color="auto"/>
        <w:left w:val="none" w:sz="0" w:space="0" w:color="auto"/>
        <w:bottom w:val="none" w:sz="0" w:space="0" w:color="auto"/>
        <w:right w:val="none" w:sz="0" w:space="0" w:color="auto"/>
      </w:divBdr>
    </w:div>
    <w:div w:id="303396289">
      <w:bodyDiv w:val="1"/>
      <w:marLeft w:val="0"/>
      <w:marRight w:val="0"/>
      <w:marTop w:val="0"/>
      <w:marBottom w:val="0"/>
      <w:divBdr>
        <w:top w:val="none" w:sz="0" w:space="0" w:color="auto"/>
        <w:left w:val="none" w:sz="0" w:space="0" w:color="auto"/>
        <w:bottom w:val="none" w:sz="0" w:space="0" w:color="auto"/>
        <w:right w:val="none" w:sz="0" w:space="0" w:color="auto"/>
      </w:divBdr>
    </w:div>
    <w:div w:id="303705217">
      <w:bodyDiv w:val="1"/>
      <w:marLeft w:val="0"/>
      <w:marRight w:val="0"/>
      <w:marTop w:val="0"/>
      <w:marBottom w:val="0"/>
      <w:divBdr>
        <w:top w:val="none" w:sz="0" w:space="0" w:color="auto"/>
        <w:left w:val="none" w:sz="0" w:space="0" w:color="auto"/>
        <w:bottom w:val="none" w:sz="0" w:space="0" w:color="auto"/>
        <w:right w:val="none" w:sz="0" w:space="0" w:color="auto"/>
      </w:divBdr>
    </w:div>
    <w:div w:id="303774802">
      <w:bodyDiv w:val="1"/>
      <w:marLeft w:val="0"/>
      <w:marRight w:val="0"/>
      <w:marTop w:val="0"/>
      <w:marBottom w:val="0"/>
      <w:divBdr>
        <w:top w:val="none" w:sz="0" w:space="0" w:color="auto"/>
        <w:left w:val="none" w:sz="0" w:space="0" w:color="auto"/>
        <w:bottom w:val="none" w:sz="0" w:space="0" w:color="auto"/>
        <w:right w:val="none" w:sz="0" w:space="0" w:color="auto"/>
      </w:divBdr>
    </w:div>
    <w:div w:id="303780136">
      <w:bodyDiv w:val="1"/>
      <w:marLeft w:val="0"/>
      <w:marRight w:val="0"/>
      <w:marTop w:val="0"/>
      <w:marBottom w:val="0"/>
      <w:divBdr>
        <w:top w:val="none" w:sz="0" w:space="0" w:color="auto"/>
        <w:left w:val="none" w:sz="0" w:space="0" w:color="auto"/>
        <w:bottom w:val="none" w:sz="0" w:space="0" w:color="auto"/>
        <w:right w:val="none" w:sz="0" w:space="0" w:color="auto"/>
      </w:divBdr>
    </w:div>
    <w:div w:id="303781589">
      <w:bodyDiv w:val="1"/>
      <w:marLeft w:val="0"/>
      <w:marRight w:val="0"/>
      <w:marTop w:val="0"/>
      <w:marBottom w:val="0"/>
      <w:divBdr>
        <w:top w:val="none" w:sz="0" w:space="0" w:color="auto"/>
        <w:left w:val="none" w:sz="0" w:space="0" w:color="auto"/>
        <w:bottom w:val="none" w:sz="0" w:space="0" w:color="auto"/>
        <w:right w:val="none" w:sz="0" w:space="0" w:color="auto"/>
      </w:divBdr>
    </w:div>
    <w:div w:id="303853020">
      <w:bodyDiv w:val="1"/>
      <w:marLeft w:val="0"/>
      <w:marRight w:val="0"/>
      <w:marTop w:val="0"/>
      <w:marBottom w:val="0"/>
      <w:divBdr>
        <w:top w:val="none" w:sz="0" w:space="0" w:color="auto"/>
        <w:left w:val="none" w:sz="0" w:space="0" w:color="auto"/>
        <w:bottom w:val="none" w:sz="0" w:space="0" w:color="auto"/>
        <w:right w:val="none" w:sz="0" w:space="0" w:color="auto"/>
      </w:divBdr>
    </w:div>
    <w:div w:id="303970120">
      <w:bodyDiv w:val="1"/>
      <w:marLeft w:val="0"/>
      <w:marRight w:val="0"/>
      <w:marTop w:val="0"/>
      <w:marBottom w:val="0"/>
      <w:divBdr>
        <w:top w:val="none" w:sz="0" w:space="0" w:color="auto"/>
        <w:left w:val="none" w:sz="0" w:space="0" w:color="auto"/>
        <w:bottom w:val="none" w:sz="0" w:space="0" w:color="auto"/>
        <w:right w:val="none" w:sz="0" w:space="0" w:color="auto"/>
      </w:divBdr>
    </w:div>
    <w:div w:id="304550846">
      <w:bodyDiv w:val="1"/>
      <w:marLeft w:val="0"/>
      <w:marRight w:val="0"/>
      <w:marTop w:val="0"/>
      <w:marBottom w:val="0"/>
      <w:divBdr>
        <w:top w:val="none" w:sz="0" w:space="0" w:color="auto"/>
        <w:left w:val="none" w:sz="0" w:space="0" w:color="auto"/>
        <w:bottom w:val="none" w:sz="0" w:space="0" w:color="auto"/>
        <w:right w:val="none" w:sz="0" w:space="0" w:color="auto"/>
      </w:divBdr>
    </w:div>
    <w:div w:id="304624110">
      <w:bodyDiv w:val="1"/>
      <w:marLeft w:val="0"/>
      <w:marRight w:val="0"/>
      <w:marTop w:val="0"/>
      <w:marBottom w:val="0"/>
      <w:divBdr>
        <w:top w:val="none" w:sz="0" w:space="0" w:color="auto"/>
        <w:left w:val="none" w:sz="0" w:space="0" w:color="auto"/>
        <w:bottom w:val="none" w:sz="0" w:space="0" w:color="auto"/>
        <w:right w:val="none" w:sz="0" w:space="0" w:color="auto"/>
      </w:divBdr>
    </w:div>
    <w:div w:id="304967256">
      <w:bodyDiv w:val="1"/>
      <w:marLeft w:val="0"/>
      <w:marRight w:val="0"/>
      <w:marTop w:val="0"/>
      <w:marBottom w:val="0"/>
      <w:divBdr>
        <w:top w:val="none" w:sz="0" w:space="0" w:color="auto"/>
        <w:left w:val="none" w:sz="0" w:space="0" w:color="auto"/>
        <w:bottom w:val="none" w:sz="0" w:space="0" w:color="auto"/>
        <w:right w:val="none" w:sz="0" w:space="0" w:color="auto"/>
      </w:divBdr>
    </w:div>
    <w:div w:id="305201864">
      <w:bodyDiv w:val="1"/>
      <w:marLeft w:val="0"/>
      <w:marRight w:val="0"/>
      <w:marTop w:val="0"/>
      <w:marBottom w:val="0"/>
      <w:divBdr>
        <w:top w:val="none" w:sz="0" w:space="0" w:color="auto"/>
        <w:left w:val="none" w:sz="0" w:space="0" w:color="auto"/>
        <w:bottom w:val="none" w:sz="0" w:space="0" w:color="auto"/>
        <w:right w:val="none" w:sz="0" w:space="0" w:color="auto"/>
      </w:divBdr>
    </w:div>
    <w:div w:id="305205315">
      <w:bodyDiv w:val="1"/>
      <w:marLeft w:val="0"/>
      <w:marRight w:val="0"/>
      <w:marTop w:val="0"/>
      <w:marBottom w:val="0"/>
      <w:divBdr>
        <w:top w:val="none" w:sz="0" w:space="0" w:color="auto"/>
        <w:left w:val="none" w:sz="0" w:space="0" w:color="auto"/>
        <w:bottom w:val="none" w:sz="0" w:space="0" w:color="auto"/>
        <w:right w:val="none" w:sz="0" w:space="0" w:color="auto"/>
      </w:divBdr>
    </w:div>
    <w:div w:id="305278170">
      <w:bodyDiv w:val="1"/>
      <w:marLeft w:val="0"/>
      <w:marRight w:val="0"/>
      <w:marTop w:val="0"/>
      <w:marBottom w:val="0"/>
      <w:divBdr>
        <w:top w:val="none" w:sz="0" w:space="0" w:color="auto"/>
        <w:left w:val="none" w:sz="0" w:space="0" w:color="auto"/>
        <w:bottom w:val="none" w:sz="0" w:space="0" w:color="auto"/>
        <w:right w:val="none" w:sz="0" w:space="0" w:color="auto"/>
      </w:divBdr>
    </w:div>
    <w:div w:id="305399193">
      <w:bodyDiv w:val="1"/>
      <w:marLeft w:val="0"/>
      <w:marRight w:val="0"/>
      <w:marTop w:val="0"/>
      <w:marBottom w:val="0"/>
      <w:divBdr>
        <w:top w:val="none" w:sz="0" w:space="0" w:color="auto"/>
        <w:left w:val="none" w:sz="0" w:space="0" w:color="auto"/>
        <w:bottom w:val="none" w:sz="0" w:space="0" w:color="auto"/>
        <w:right w:val="none" w:sz="0" w:space="0" w:color="auto"/>
      </w:divBdr>
    </w:div>
    <w:div w:id="305477400">
      <w:bodyDiv w:val="1"/>
      <w:marLeft w:val="0"/>
      <w:marRight w:val="0"/>
      <w:marTop w:val="0"/>
      <w:marBottom w:val="0"/>
      <w:divBdr>
        <w:top w:val="none" w:sz="0" w:space="0" w:color="auto"/>
        <w:left w:val="none" w:sz="0" w:space="0" w:color="auto"/>
        <w:bottom w:val="none" w:sz="0" w:space="0" w:color="auto"/>
        <w:right w:val="none" w:sz="0" w:space="0" w:color="auto"/>
      </w:divBdr>
    </w:div>
    <w:div w:id="305821309">
      <w:bodyDiv w:val="1"/>
      <w:marLeft w:val="0"/>
      <w:marRight w:val="0"/>
      <w:marTop w:val="0"/>
      <w:marBottom w:val="0"/>
      <w:divBdr>
        <w:top w:val="none" w:sz="0" w:space="0" w:color="auto"/>
        <w:left w:val="none" w:sz="0" w:space="0" w:color="auto"/>
        <w:bottom w:val="none" w:sz="0" w:space="0" w:color="auto"/>
        <w:right w:val="none" w:sz="0" w:space="0" w:color="auto"/>
      </w:divBdr>
    </w:div>
    <w:div w:id="305861997">
      <w:bodyDiv w:val="1"/>
      <w:marLeft w:val="0"/>
      <w:marRight w:val="0"/>
      <w:marTop w:val="0"/>
      <w:marBottom w:val="0"/>
      <w:divBdr>
        <w:top w:val="none" w:sz="0" w:space="0" w:color="auto"/>
        <w:left w:val="none" w:sz="0" w:space="0" w:color="auto"/>
        <w:bottom w:val="none" w:sz="0" w:space="0" w:color="auto"/>
        <w:right w:val="none" w:sz="0" w:space="0" w:color="auto"/>
      </w:divBdr>
    </w:div>
    <w:div w:id="305934917">
      <w:bodyDiv w:val="1"/>
      <w:marLeft w:val="0"/>
      <w:marRight w:val="0"/>
      <w:marTop w:val="0"/>
      <w:marBottom w:val="0"/>
      <w:divBdr>
        <w:top w:val="none" w:sz="0" w:space="0" w:color="auto"/>
        <w:left w:val="none" w:sz="0" w:space="0" w:color="auto"/>
        <w:bottom w:val="none" w:sz="0" w:space="0" w:color="auto"/>
        <w:right w:val="none" w:sz="0" w:space="0" w:color="auto"/>
      </w:divBdr>
    </w:div>
    <w:div w:id="306210702">
      <w:bodyDiv w:val="1"/>
      <w:marLeft w:val="0"/>
      <w:marRight w:val="0"/>
      <w:marTop w:val="0"/>
      <w:marBottom w:val="0"/>
      <w:divBdr>
        <w:top w:val="none" w:sz="0" w:space="0" w:color="auto"/>
        <w:left w:val="none" w:sz="0" w:space="0" w:color="auto"/>
        <w:bottom w:val="none" w:sz="0" w:space="0" w:color="auto"/>
        <w:right w:val="none" w:sz="0" w:space="0" w:color="auto"/>
      </w:divBdr>
    </w:div>
    <w:div w:id="306396036">
      <w:bodyDiv w:val="1"/>
      <w:marLeft w:val="0"/>
      <w:marRight w:val="0"/>
      <w:marTop w:val="0"/>
      <w:marBottom w:val="0"/>
      <w:divBdr>
        <w:top w:val="none" w:sz="0" w:space="0" w:color="auto"/>
        <w:left w:val="none" w:sz="0" w:space="0" w:color="auto"/>
        <w:bottom w:val="none" w:sz="0" w:space="0" w:color="auto"/>
        <w:right w:val="none" w:sz="0" w:space="0" w:color="auto"/>
      </w:divBdr>
    </w:div>
    <w:div w:id="306476256">
      <w:bodyDiv w:val="1"/>
      <w:marLeft w:val="0"/>
      <w:marRight w:val="0"/>
      <w:marTop w:val="0"/>
      <w:marBottom w:val="0"/>
      <w:divBdr>
        <w:top w:val="none" w:sz="0" w:space="0" w:color="auto"/>
        <w:left w:val="none" w:sz="0" w:space="0" w:color="auto"/>
        <w:bottom w:val="none" w:sz="0" w:space="0" w:color="auto"/>
        <w:right w:val="none" w:sz="0" w:space="0" w:color="auto"/>
      </w:divBdr>
    </w:div>
    <w:div w:id="306591005">
      <w:bodyDiv w:val="1"/>
      <w:marLeft w:val="0"/>
      <w:marRight w:val="0"/>
      <w:marTop w:val="0"/>
      <w:marBottom w:val="0"/>
      <w:divBdr>
        <w:top w:val="none" w:sz="0" w:space="0" w:color="auto"/>
        <w:left w:val="none" w:sz="0" w:space="0" w:color="auto"/>
        <w:bottom w:val="none" w:sz="0" w:space="0" w:color="auto"/>
        <w:right w:val="none" w:sz="0" w:space="0" w:color="auto"/>
      </w:divBdr>
    </w:div>
    <w:div w:id="306668981">
      <w:bodyDiv w:val="1"/>
      <w:marLeft w:val="0"/>
      <w:marRight w:val="0"/>
      <w:marTop w:val="0"/>
      <w:marBottom w:val="0"/>
      <w:divBdr>
        <w:top w:val="none" w:sz="0" w:space="0" w:color="auto"/>
        <w:left w:val="none" w:sz="0" w:space="0" w:color="auto"/>
        <w:bottom w:val="none" w:sz="0" w:space="0" w:color="auto"/>
        <w:right w:val="none" w:sz="0" w:space="0" w:color="auto"/>
      </w:divBdr>
    </w:div>
    <w:div w:id="306740820">
      <w:bodyDiv w:val="1"/>
      <w:marLeft w:val="0"/>
      <w:marRight w:val="0"/>
      <w:marTop w:val="0"/>
      <w:marBottom w:val="0"/>
      <w:divBdr>
        <w:top w:val="none" w:sz="0" w:space="0" w:color="auto"/>
        <w:left w:val="none" w:sz="0" w:space="0" w:color="auto"/>
        <w:bottom w:val="none" w:sz="0" w:space="0" w:color="auto"/>
        <w:right w:val="none" w:sz="0" w:space="0" w:color="auto"/>
      </w:divBdr>
    </w:div>
    <w:div w:id="306789521">
      <w:bodyDiv w:val="1"/>
      <w:marLeft w:val="0"/>
      <w:marRight w:val="0"/>
      <w:marTop w:val="0"/>
      <w:marBottom w:val="0"/>
      <w:divBdr>
        <w:top w:val="none" w:sz="0" w:space="0" w:color="auto"/>
        <w:left w:val="none" w:sz="0" w:space="0" w:color="auto"/>
        <w:bottom w:val="none" w:sz="0" w:space="0" w:color="auto"/>
        <w:right w:val="none" w:sz="0" w:space="0" w:color="auto"/>
      </w:divBdr>
    </w:div>
    <w:div w:id="306983380">
      <w:bodyDiv w:val="1"/>
      <w:marLeft w:val="0"/>
      <w:marRight w:val="0"/>
      <w:marTop w:val="0"/>
      <w:marBottom w:val="0"/>
      <w:divBdr>
        <w:top w:val="none" w:sz="0" w:space="0" w:color="auto"/>
        <w:left w:val="none" w:sz="0" w:space="0" w:color="auto"/>
        <w:bottom w:val="none" w:sz="0" w:space="0" w:color="auto"/>
        <w:right w:val="none" w:sz="0" w:space="0" w:color="auto"/>
      </w:divBdr>
    </w:div>
    <w:div w:id="307126780">
      <w:bodyDiv w:val="1"/>
      <w:marLeft w:val="0"/>
      <w:marRight w:val="0"/>
      <w:marTop w:val="0"/>
      <w:marBottom w:val="0"/>
      <w:divBdr>
        <w:top w:val="none" w:sz="0" w:space="0" w:color="auto"/>
        <w:left w:val="none" w:sz="0" w:space="0" w:color="auto"/>
        <w:bottom w:val="none" w:sz="0" w:space="0" w:color="auto"/>
        <w:right w:val="none" w:sz="0" w:space="0" w:color="auto"/>
      </w:divBdr>
    </w:div>
    <w:div w:id="307321647">
      <w:bodyDiv w:val="1"/>
      <w:marLeft w:val="0"/>
      <w:marRight w:val="0"/>
      <w:marTop w:val="0"/>
      <w:marBottom w:val="0"/>
      <w:divBdr>
        <w:top w:val="none" w:sz="0" w:space="0" w:color="auto"/>
        <w:left w:val="none" w:sz="0" w:space="0" w:color="auto"/>
        <w:bottom w:val="none" w:sz="0" w:space="0" w:color="auto"/>
        <w:right w:val="none" w:sz="0" w:space="0" w:color="auto"/>
      </w:divBdr>
    </w:div>
    <w:div w:id="307824030">
      <w:bodyDiv w:val="1"/>
      <w:marLeft w:val="0"/>
      <w:marRight w:val="0"/>
      <w:marTop w:val="0"/>
      <w:marBottom w:val="0"/>
      <w:divBdr>
        <w:top w:val="none" w:sz="0" w:space="0" w:color="auto"/>
        <w:left w:val="none" w:sz="0" w:space="0" w:color="auto"/>
        <w:bottom w:val="none" w:sz="0" w:space="0" w:color="auto"/>
        <w:right w:val="none" w:sz="0" w:space="0" w:color="auto"/>
      </w:divBdr>
    </w:div>
    <w:div w:id="307904197">
      <w:bodyDiv w:val="1"/>
      <w:marLeft w:val="0"/>
      <w:marRight w:val="0"/>
      <w:marTop w:val="0"/>
      <w:marBottom w:val="0"/>
      <w:divBdr>
        <w:top w:val="none" w:sz="0" w:space="0" w:color="auto"/>
        <w:left w:val="none" w:sz="0" w:space="0" w:color="auto"/>
        <w:bottom w:val="none" w:sz="0" w:space="0" w:color="auto"/>
        <w:right w:val="none" w:sz="0" w:space="0" w:color="auto"/>
      </w:divBdr>
    </w:div>
    <w:div w:id="307978107">
      <w:bodyDiv w:val="1"/>
      <w:marLeft w:val="0"/>
      <w:marRight w:val="0"/>
      <w:marTop w:val="0"/>
      <w:marBottom w:val="0"/>
      <w:divBdr>
        <w:top w:val="none" w:sz="0" w:space="0" w:color="auto"/>
        <w:left w:val="none" w:sz="0" w:space="0" w:color="auto"/>
        <w:bottom w:val="none" w:sz="0" w:space="0" w:color="auto"/>
        <w:right w:val="none" w:sz="0" w:space="0" w:color="auto"/>
      </w:divBdr>
    </w:div>
    <w:div w:id="308097932">
      <w:bodyDiv w:val="1"/>
      <w:marLeft w:val="0"/>
      <w:marRight w:val="0"/>
      <w:marTop w:val="0"/>
      <w:marBottom w:val="0"/>
      <w:divBdr>
        <w:top w:val="none" w:sz="0" w:space="0" w:color="auto"/>
        <w:left w:val="none" w:sz="0" w:space="0" w:color="auto"/>
        <w:bottom w:val="none" w:sz="0" w:space="0" w:color="auto"/>
        <w:right w:val="none" w:sz="0" w:space="0" w:color="auto"/>
      </w:divBdr>
    </w:div>
    <w:div w:id="308167733">
      <w:bodyDiv w:val="1"/>
      <w:marLeft w:val="0"/>
      <w:marRight w:val="0"/>
      <w:marTop w:val="0"/>
      <w:marBottom w:val="0"/>
      <w:divBdr>
        <w:top w:val="none" w:sz="0" w:space="0" w:color="auto"/>
        <w:left w:val="none" w:sz="0" w:space="0" w:color="auto"/>
        <w:bottom w:val="none" w:sz="0" w:space="0" w:color="auto"/>
        <w:right w:val="none" w:sz="0" w:space="0" w:color="auto"/>
      </w:divBdr>
    </w:div>
    <w:div w:id="308290492">
      <w:bodyDiv w:val="1"/>
      <w:marLeft w:val="0"/>
      <w:marRight w:val="0"/>
      <w:marTop w:val="0"/>
      <w:marBottom w:val="0"/>
      <w:divBdr>
        <w:top w:val="none" w:sz="0" w:space="0" w:color="auto"/>
        <w:left w:val="none" w:sz="0" w:space="0" w:color="auto"/>
        <w:bottom w:val="none" w:sz="0" w:space="0" w:color="auto"/>
        <w:right w:val="none" w:sz="0" w:space="0" w:color="auto"/>
      </w:divBdr>
    </w:div>
    <w:div w:id="308366172">
      <w:bodyDiv w:val="1"/>
      <w:marLeft w:val="0"/>
      <w:marRight w:val="0"/>
      <w:marTop w:val="0"/>
      <w:marBottom w:val="0"/>
      <w:divBdr>
        <w:top w:val="none" w:sz="0" w:space="0" w:color="auto"/>
        <w:left w:val="none" w:sz="0" w:space="0" w:color="auto"/>
        <w:bottom w:val="none" w:sz="0" w:space="0" w:color="auto"/>
        <w:right w:val="none" w:sz="0" w:space="0" w:color="auto"/>
      </w:divBdr>
    </w:div>
    <w:div w:id="308480799">
      <w:bodyDiv w:val="1"/>
      <w:marLeft w:val="0"/>
      <w:marRight w:val="0"/>
      <w:marTop w:val="0"/>
      <w:marBottom w:val="0"/>
      <w:divBdr>
        <w:top w:val="none" w:sz="0" w:space="0" w:color="auto"/>
        <w:left w:val="none" w:sz="0" w:space="0" w:color="auto"/>
        <w:bottom w:val="none" w:sz="0" w:space="0" w:color="auto"/>
        <w:right w:val="none" w:sz="0" w:space="0" w:color="auto"/>
      </w:divBdr>
    </w:div>
    <w:div w:id="308746907">
      <w:bodyDiv w:val="1"/>
      <w:marLeft w:val="0"/>
      <w:marRight w:val="0"/>
      <w:marTop w:val="0"/>
      <w:marBottom w:val="0"/>
      <w:divBdr>
        <w:top w:val="none" w:sz="0" w:space="0" w:color="auto"/>
        <w:left w:val="none" w:sz="0" w:space="0" w:color="auto"/>
        <w:bottom w:val="none" w:sz="0" w:space="0" w:color="auto"/>
        <w:right w:val="none" w:sz="0" w:space="0" w:color="auto"/>
      </w:divBdr>
    </w:div>
    <w:div w:id="308823829">
      <w:bodyDiv w:val="1"/>
      <w:marLeft w:val="0"/>
      <w:marRight w:val="0"/>
      <w:marTop w:val="0"/>
      <w:marBottom w:val="0"/>
      <w:divBdr>
        <w:top w:val="none" w:sz="0" w:space="0" w:color="auto"/>
        <w:left w:val="none" w:sz="0" w:space="0" w:color="auto"/>
        <w:bottom w:val="none" w:sz="0" w:space="0" w:color="auto"/>
        <w:right w:val="none" w:sz="0" w:space="0" w:color="auto"/>
      </w:divBdr>
    </w:div>
    <w:div w:id="308902404">
      <w:bodyDiv w:val="1"/>
      <w:marLeft w:val="0"/>
      <w:marRight w:val="0"/>
      <w:marTop w:val="0"/>
      <w:marBottom w:val="0"/>
      <w:divBdr>
        <w:top w:val="none" w:sz="0" w:space="0" w:color="auto"/>
        <w:left w:val="none" w:sz="0" w:space="0" w:color="auto"/>
        <w:bottom w:val="none" w:sz="0" w:space="0" w:color="auto"/>
        <w:right w:val="none" w:sz="0" w:space="0" w:color="auto"/>
      </w:divBdr>
    </w:div>
    <w:div w:id="308945069">
      <w:bodyDiv w:val="1"/>
      <w:marLeft w:val="0"/>
      <w:marRight w:val="0"/>
      <w:marTop w:val="0"/>
      <w:marBottom w:val="0"/>
      <w:divBdr>
        <w:top w:val="none" w:sz="0" w:space="0" w:color="auto"/>
        <w:left w:val="none" w:sz="0" w:space="0" w:color="auto"/>
        <w:bottom w:val="none" w:sz="0" w:space="0" w:color="auto"/>
        <w:right w:val="none" w:sz="0" w:space="0" w:color="auto"/>
      </w:divBdr>
    </w:div>
    <w:div w:id="308948559">
      <w:bodyDiv w:val="1"/>
      <w:marLeft w:val="0"/>
      <w:marRight w:val="0"/>
      <w:marTop w:val="0"/>
      <w:marBottom w:val="0"/>
      <w:divBdr>
        <w:top w:val="none" w:sz="0" w:space="0" w:color="auto"/>
        <w:left w:val="none" w:sz="0" w:space="0" w:color="auto"/>
        <w:bottom w:val="none" w:sz="0" w:space="0" w:color="auto"/>
        <w:right w:val="none" w:sz="0" w:space="0" w:color="auto"/>
      </w:divBdr>
    </w:div>
    <w:div w:id="309133927">
      <w:bodyDiv w:val="1"/>
      <w:marLeft w:val="0"/>
      <w:marRight w:val="0"/>
      <w:marTop w:val="0"/>
      <w:marBottom w:val="0"/>
      <w:divBdr>
        <w:top w:val="none" w:sz="0" w:space="0" w:color="auto"/>
        <w:left w:val="none" w:sz="0" w:space="0" w:color="auto"/>
        <w:bottom w:val="none" w:sz="0" w:space="0" w:color="auto"/>
        <w:right w:val="none" w:sz="0" w:space="0" w:color="auto"/>
      </w:divBdr>
    </w:div>
    <w:div w:id="309208963">
      <w:bodyDiv w:val="1"/>
      <w:marLeft w:val="0"/>
      <w:marRight w:val="0"/>
      <w:marTop w:val="0"/>
      <w:marBottom w:val="0"/>
      <w:divBdr>
        <w:top w:val="none" w:sz="0" w:space="0" w:color="auto"/>
        <w:left w:val="none" w:sz="0" w:space="0" w:color="auto"/>
        <w:bottom w:val="none" w:sz="0" w:space="0" w:color="auto"/>
        <w:right w:val="none" w:sz="0" w:space="0" w:color="auto"/>
      </w:divBdr>
    </w:div>
    <w:div w:id="309209073">
      <w:bodyDiv w:val="1"/>
      <w:marLeft w:val="0"/>
      <w:marRight w:val="0"/>
      <w:marTop w:val="0"/>
      <w:marBottom w:val="0"/>
      <w:divBdr>
        <w:top w:val="none" w:sz="0" w:space="0" w:color="auto"/>
        <w:left w:val="none" w:sz="0" w:space="0" w:color="auto"/>
        <w:bottom w:val="none" w:sz="0" w:space="0" w:color="auto"/>
        <w:right w:val="none" w:sz="0" w:space="0" w:color="auto"/>
      </w:divBdr>
    </w:div>
    <w:div w:id="309212974">
      <w:bodyDiv w:val="1"/>
      <w:marLeft w:val="0"/>
      <w:marRight w:val="0"/>
      <w:marTop w:val="0"/>
      <w:marBottom w:val="0"/>
      <w:divBdr>
        <w:top w:val="none" w:sz="0" w:space="0" w:color="auto"/>
        <w:left w:val="none" w:sz="0" w:space="0" w:color="auto"/>
        <w:bottom w:val="none" w:sz="0" w:space="0" w:color="auto"/>
        <w:right w:val="none" w:sz="0" w:space="0" w:color="auto"/>
      </w:divBdr>
    </w:div>
    <w:div w:id="309289643">
      <w:bodyDiv w:val="1"/>
      <w:marLeft w:val="0"/>
      <w:marRight w:val="0"/>
      <w:marTop w:val="0"/>
      <w:marBottom w:val="0"/>
      <w:divBdr>
        <w:top w:val="none" w:sz="0" w:space="0" w:color="auto"/>
        <w:left w:val="none" w:sz="0" w:space="0" w:color="auto"/>
        <w:bottom w:val="none" w:sz="0" w:space="0" w:color="auto"/>
        <w:right w:val="none" w:sz="0" w:space="0" w:color="auto"/>
      </w:divBdr>
    </w:div>
    <w:div w:id="309404795">
      <w:bodyDiv w:val="1"/>
      <w:marLeft w:val="0"/>
      <w:marRight w:val="0"/>
      <w:marTop w:val="0"/>
      <w:marBottom w:val="0"/>
      <w:divBdr>
        <w:top w:val="none" w:sz="0" w:space="0" w:color="auto"/>
        <w:left w:val="none" w:sz="0" w:space="0" w:color="auto"/>
        <w:bottom w:val="none" w:sz="0" w:space="0" w:color="auto"/>
        <w:right w:val="none" w:sz="0" w:space="0" w:color="auto"/>
      </w:divBdr>
    </w:div>
    <w:div w:id="309406981">
      <w:bodyDiv w:val="1"/>
      <w:marLeft w:val="0"/>
      <w:marRight w:val="0"/>
      <w:marTop w:val="0"/>
      <w:marBottom w:val="0"/>
      <w:divBdr>
        <w:top w:val="none" w:sz="0" w:space="0" w:color="auto"/>
        <w:left w:val="none" w:sz="0" w:space="0" w:color="auto"/>
        <w:bottom w:val="none" w:sz="0" w:space="0" w:color="auto"/>
        <w:right w:val="none" w:sz="0" w:space="0" w:color="auto"/>
      </w:divBdr>
    </w:div>
    <w:div w:id="309479506">
      <w:bodyDiv w:val="1"/>
      <w:marLeft w:val="0"/>
      <w:marRight w:val="0"/>
      <w:marTop w:val="0"/>
      <w:marBottom w:val="0"/>
      <w:divBdr>
        <w:top w:val="none" w:sz="0" w:space="0" w:color="auto"/>
        <w:left w:val="none" w:sz="0" w:space="0" w:color="auto"/>
        <w:bottom w:val="none" w:sz="0" w:space="0" w:color="auto"/>
        <w:right w:val="none" w:sz="0" w:space="0" w:color="auto"/>
      </w:divBdr>
    </w:div>
    <w:div w:id="309483632">
      <w:bodyDiv w:val="1"/>
      <w:marLeft w:val="0"/>
      <w:marRight w:val="0"/>
      <w:marTop w:val="0"/>
      <w:marBottom w:val="0"/>
      <w:divBdr>
        <w:top w:val="none" w:sz="0" w:space="0" w:color="auto"/>
        <w:left w:val="none" w:sz="0" w:space="0" w:color="auto"/>
        <w:bottom w:val="none" w:sz="0" w:space="0" w:color="auto"/>
        <w:right w:val="none" w:sz="0" w:space="0" w:color="auto"/>
      </w:divBdr>
    </w:div>
    <w:div w:id="309487173">
      <w:bodyDiv w:val="1"/>
      <w:marLeft w:val="0"/>
      <w:marRight w:val="0"/>
      <w:marTop w:val="0"/>
      <w:marBottom w:val="0"/>
      <w:divBdr>
        <w:top w:val="none" w:sz="0" w:space="0" w:color="auto"/>
        <w:left w:val="none" w:sz="0" w:space="0" w:color="auto"/>
        <w:bottom w:val="none" w:sz="0" w:space="0" w:color="auto"/>
        <w:right w:val="none" w:sz="0" w:space="0" w:color="auto"/>
      </w:divBdr>
    </w:div>
    <w:div w:id="309555226">
      <w:bodyDiv w:val="1"/>
      <w:marLeft w:val="0"/>
      <w:marRight w:val="0"/>
      <w:marTop w:val="0"/>
      <w:marBottom w:val="0"/>
      <w:divBdr>
        <w:top w:val="none" w:sz="0" w:space="0" w:color="auto"/>
        <w:left w:val="none" w:sz="0" w:space="0" w:color="auto"/>
        <w:bottom w:val="none" w:sz="0" w:space="0" w:color="auto"/>
        <w:right w:val="none" w:sz="0" w:space="0" w:color="auto"/>
      </w:divBdr>
    </w:div>
    <w:div w:id="309596536">
      <w:bodyDiv w:val="1"/>
      <w:marLeft w:val="0"/>
      <w:marRight w:val="0"/>
      <w:marTop w:val="0"/>
      <w:marBottom w:val="0"/>
      <w:divBdr>
        <w:top w:val="none" w:sz="0" w:space="0" w:color="auto"/>
        <w:left w:val="none" w:sz="0" w:space="0" w:color="auto"/>
        <w:bottom w:val="none" w:sz="0" w:space="0" w:color="auto"/>
        <w:right w:val="none" w:sz="0" w:space="0" w:color="auto"/>
      </w:divBdr>
    </w:div>
    <w:div w:id="309600713">
      <w:bodyDiv w:val="1"/>
      <w:marLeft w:val="0"/>
      <w:marRight w:val="0"/>
      <w:marTop w:val="0"/>
      <w:marBottom w:val="0"/>
      <w:divBdr>
        <w:top w:val="none" w:sz="0" w:space="0" w:color="auto"/>
        <w:left w:val="none" w:sz="0" w:space="0" w:color="auto"/>
        <w:bottom w:val="none" w:sz="0" w:space="0" w:color="auto"/>
        <w:right w:val="none" w:sz="0" w:space="0" w:color="auto"/>
      </w:divBdr>
    </w:div>
    <w:div w:id="309755765">
      <w:bodyDiv w:val="1"/>
      <w:marLeft w:val="0"/>
      <w:marRight w:val="0"/>
      <w:marTop w:val="0"/>
      <w:marBottom w:val="0"/>
      <w:divBdr>
        <w:top w:val="none" w:sz="0" w:space="0" w:color="auto"/>
        <w:left w:val="none" w:sz="0" w:space="0" w:color="auto"/>
        <w:bottom w:val="none" w:sz="0" w:space="0" w:color="auto"/>
        <w:right w:val="none" w:sz="0" w:space="0" w:color="auto"/>
      </w:divBdr>
    </w:div>
    <w:div w:id="309790416">
      <w:bodyDiv w:val="1"/>
      <w:marLeft w:val="0"/>
      <w:marRight w:val="0"/>
      <w:marTop w:val="0"/>
      <w:marBottom w:val="0"/>
      <w:divBdr>
        <w:top w:val="none" w:sz="0" w:space="0" w:color="auto"/>
        <w:left w:val="none" w:sz="0" w:space="0" w:color="auto"/>
        <w:bottom w:val="none" w:sz="0" w:space="0" w:color="auto"/>
        <w:right w:val="none" w:sz="0" w:space="0" w:color="auto"/>
      </w:divBdr>
    </w:div>
    <w:div w:id="309794330">
      <w:bodyDiv w:val="1"/>
      <w:marLeft w:val="0"/>
      <w:marRight w:val="0"/>
      <w:marTop w:val="0"/>
      <w:marBottom w:val="0"/>
      <w:divBdr>
        <w:top w:val="none" w:sz="0" w:space="0" w:color="auto"/>
        <w:left w:val="none" w:sz="0" w:space="0" w:color="auto"/>
        <w:bottom w:val="none" w:sz="0" w:space="0" w:color="auto"/>
        <w:right w:val="none" w:sz="0" w:space="0" w:color="auto"/>
      </w:divBdr>
    </w:div>
    <w:div w:id="309869480">
      <w:bodyDiv w:val="1"/>
      <w:marLeft w:val="0"/>
      <w:marRight w:val="0"/>
      <w:marTop w:val="0"/>
      <w:marBottom w:val="0"/>
      <w:divBdr>
        <w:top w:val="none" w:sz="0" w:space="0" w:color="auto"/>
        <w:left w:val="none" w:sz="0" w:space="0" w:color="auto"/>
        <w:bottom w:val="none" w:sz="0" w:space="0" w:color="auto"/>
        <w:right w:val="none" w:sz="0" w:space="0" w:color="auto"/>
      </w:divBdr>
    </w:div>
    <w:div w:id="310138879">
      <w:bodyDiv w:val="1"/>
      <w:marLeft w:val="0"/>
      <w:marRight w:val="0"/>
      <w:marTop w:val="0"/>
      <w:marBottom w:val="0"/>
      <w:divBdr>
        <w:top w:val="none" w:sz="0" w:space="0" w:color="auto"/>
        <w:left w:val="none" w:sz="0" w:space="0" w:color="auto"/>
        <w:bottom w:val="none" w:sz="0" w:space="0" w:color="auto"/>
        <w:right w:val="none" w:sz="0" w:space="0" w:color="auto"/>
      </w:divBdr>
    </w:div>
    <w:div w:id="310522746">
      <w:bodyDiv w:val="1"/>
      <w:marLeft w:val="0"/>
      <w:marRight w:val="0"/>
      <w:marTop w:val="0"/>
      <w:marBottom w:val="0"/>
      <w:divBdr>
        <w:top w:val="none" w:sz="0" w:space="0" w:color="auto"/>
        <w:left w:val="none" w:sz="0" w:space="0" w:color="auto"/>
        <w:bottom w:val="none" w:sz="0" w:space="0" w:color="auto"/>
        <w:right w:val="none" w:sz="0" w:space="0" w:color="auto"/>
      </w:divBdr>
    </w:div>
    <w:div w:id="311058556">
      <w:bodyDiv w:val="1"/>
      <w:marLeft w:val="0"/>
      <w:marRight w:val="0"/>
      <w:marTop w:val="0"/>
      <w:marBottom w:val="0"/>
      <w:divBdr>
        <w:top w:val="none" w:sz="0" w:space="0" w:color="auto"/>
        <w:left w:val="none" w:sz="0" w:space="0" w:color="auto"/>
        <w:bottom w:val="none" w:sz="0" w:space="0" w:color="auto"/>
        <w:right w:val="none" w:sz="0" w:space="0" w:color="auto"/>
      </w:divBdr>
    </w:div>
    <w:div w:id="311177196">
      <w:bodyDiv w:val="1"/>
      <w:marLeft w:val="0"/>
      <w:marRight w:val="0"/>
      <w:marTop w:val="0"/>
      <w:marBottom w:val="0"/>
      <w:divBdr>
        <w:top w:val="none" w:sz="0" w:space="0" w:color="auto"/>
        <w:left w:val="none" w:sz="0" w:space="0" w:color="auto"/>
        <w:bottom w:val="none" w:sz="0" w:space="0" w:color="auto"/>
        <w:right w:val="none" w:sz="0" w:space="0" w:color="auto"/>
      </w:divBdr>
    </w:div>
    <w:div w:id="311374378">
      <w:bodyDiv w:val="1"/>
      <w:marLeft w:val="0"/>
      <w:marRight w:val="0"/>
      <w:marTop w:val="0"/>
      <w:marBottom w:val="0"/>
      <w:divBdr>
        <w:top w:val="none" w:sz="0" w:space="0" w:color="auto"/>
        <w:left w:val="none" w:sz="0" w:space="0" w:color="auto"/>
        <w:bottom w:val="none" w:sz="0" w:space="0" w:color="auto"/>
        <w:right w:val="none" w:sz="0" w:space="0" w:color="auto"/>
      </w:divBdr>
    </w:div>
    <w:div w:id="311377598">
      <w:bodyDiv w:val="1"/>
      <w:marLeft w:val="0"/>
      <w:marRight w:val="0"/>
      <w:marTop w:val="0"/>
      <w:marBottom w:val="0"/>
      <w:divBdr>
        <w:top w:val="none" w:sz="0" w:space="0" w:color="auto"/>
        <w:left w:val="none" w:sz="0" w:space="0" w:color="auto"/>
        <w:bottom w:val="none" w:sz="0" w:space="0" w:color="auto"/>
        <w:right w:val="none" w:sz="0" w:space="0" w:color="auto"/>
      </w:divBdr>
    </w:div>
    <w:div w:id="311451543">
      <w:bodyDiv w:val="1"/>
      <w:marLeft w:val="0"/>
      <w:marRight w:val="0"/>
      <w:marTop w:val="0"/>
      <w:marBottom w:val="0"/>
      <w:divBdr>
        <w:top w:val="none" w:sz="0" w:space="0" w:color="auto"/>
        <w:left w:val="none" w:sz="0" w:space="0" w:color="auto"/>
        <w:bottom w:val="none" w:sz="0" w:space="0" w:color="auto"/>
        <w:right w:val="none" w:sz="0" w:space="0" w:color="auto"/>
      </w:divBdr>
    </w:div>
    <w:div w:id="311525332">
      <w:bodyDiv w:val="1"/>
      <w:marLeft w:val="0"/>
      <w:marRight w:val="0"/>
      <w:marTop w:val="0"/>
      <w:marBottom w:val="0"/>
      <w:divBdr>
        <w:top w:val="none" w:sz="0" w:space="0" w:color="auto"/>
        <w:left w:val="none" w:sz="0" w:space="0" w:color="auto"/>
        <w:bottom w:val="none" w:sz="0" w:space="0" w:color="auto"/>
        <w:right w:val="none" w:sz="0" w:space="0" w:color="auto"/>
      </w:divBdr>
    </w:div>
    <w:div w:id="311755271">
      <w:bodyDiv w:val="1"/>
      <w:marLeft w:val="0"/>
      <w:marRight w:val="0"/>
      <w:marTop w:val="0"/>
      <w:marBottom w:val="0"/>
      <w:divBdr>
        <w:top w:val="none" w:sz="0" w:space="0" w:color="auto"/>
        <w:left w:val="none" w:sz="0" w:space="0" w:color="auto"/>
        <w:bottom w:val="none" w:sz="0" w:space="0" w:color="auto"/>
        <w:right w:val="none" w:sz="0" w:space="0" w:color="auto"/>
      </w:divBdr>
    </w:div>
    <w:div w:id="311909414">
      <w:bodyDiv w:val="1"/>
      <w:marLeft w:val="0"/>
      <w:marRight w:val="0"/>
      <w:marTop w:val="0"/>
      <w:marBottom w:val="0"/>
      <w:divBdr>
        <w:top w:val="none" w:sz="0" w:space="0" w:color="auto"/>
        <w:left w:val="none" w:sz="0" w:space="0" w:color="auto"/>
        <w:bottom w:val="none" w:sz="0" w:space="0" w:color="auto"/>
        <w:right w:val="none" w:sz="0" w:space="0" w:color="auto"/>
      </w:divBdr>
    </w:div>
    <w:div w:id="312029144">
      <w:bodyDiv w:val="1"/>
      <w:marLeft w:val="0"/>
      <w:marRight w:val="0"/>
      <w:marTop w:val="0"/>
      <w:marBottom w:val="0"/>
      <w:divBdr>
        <w:top w:val="none" w:sz="0" w:space="0" w:color="auto"/>
        <w:left w:val="none" w:sz="0" w:space="0" w:color="auto"/>
        <w:bottom w:val="none" w:sz="0" w:space="0" w:color="auto"/>
        <w:right w:val="none" w:sz="0" w:space="0" w:color="auto"/>
      </w:divBdr>
    </w:div>
    <w:div w:id="312101262">
      <w:bodyDiv w:val="1"/>
      <w:marLeft w:val="0"/>
      <w:marRight w:val="0"/>
      <w:marTop w:val="0"/>
      <w:marBottom w:val="0"/>
      <w:divBdr>
        <w:top w:val="none" w:sz="0" w:space="0" w:color="auto"/>
        <w:left w:val="none" w:sz="0" w:space="0" w:color="auto"/>
        <w:bottom w:val="none" w:sz="0" w:space="0" w:color="auto"/>
        <w:right w:val="none" w:sz="0" w:space="0" w:color="auto"/>
      </w:divBdr>
    </w:div>
    <w:div w:id="312101293">
      <w:bodyDiv w:val="1"/>
      <w:marLeft w:val="0"/>
      <w:marRight w:val="0"/>
      <w:marTop w:val="0"/>
      <w:marBottom w:val="0"/>
      <w:divBdr>
        <w:top w:val="none" w:sz="0" w:space="0" w:color="auto"/>
        <w:left w:val="none" w:sz="0" w:space="0" w:color="auto"/>
        <w:bottom w:val="none" w:sz="0" w:space="0" w:color="auto"/>
        <w:right w:val="none" w:sz="0" w:space="0" w:color="auto"/>
      </w:divBdr>
    </w:div>
    <w:div w:id="312107592">
      <w:bodyDiv w:val="1"/>
      <w:marLeft w:val="0"/>
      <w:marRight w:val="0"/>
      <w:marTop w:val="0"/>
      <w:marBottom w:val="0"/>
      <w:divBdr>
        <w:top w:val="none" w:sz="0" w:space="0" w:color="auto"/>
        <w:left w:val="none" w:sz="0" w:space="0" w:color="auto"/>
        <w:bottom w:val="none" w:sz="0" w:space="0" w:color="auto"/>
        <w:right w:val="none" w:sz="0" w:space="0" w:color="auto"/>
      </w:divBdr>
    </w:div>
    <w:div w:id="312149794">
      <w:bodyDiv w:val="1"/>
      <w:marLeft w:val="0"/>
      <w:marRight w:val="0"/>
      <w:marTop w:val="0"/>
      <w:marBottom w:val="0"/>
      <w:divBdr>
        <w:top w:val="none" w:sz="0" w:space="0" w:color="auto"/>
        <w:left w:val="none" w:sz="0" w:space="0" w:color="auto"/>
        <w:bottom w:val="none" w:sz="0" w:space="0" w:color="auto"/>
        <w:right w:val="none" w:sz="0" w:space="0" w:color="auto"/>
      </w:divBdr>
    </w:div>
    <w:div w:id="312292032">
      <w:bodyDiv w:val="1"/>
      <w:marLeft w:val="0"/>
      <w:marRight w:val="0"/>
      <w:marTop w:val="0"/>
      <w:marBottom w:val="0"/>
      <w:divBdr>
        <w:top w:val="none" w:sz="0" w:space="0" w:color="auto"/>
        <w:left w:val="none" w:sz="0" w:space="0" w:color="auto"/>
        <w:bottom w:val="none" w:sz="0" w:space="0" w:color="auto"/>
        <w:right w:val="none" w:sz="0" w:space="0" w:color="auto"/>
      </w:divBdr>
    </w:div>
    <w:div w:id="312301062">
      <w:bodyDiv w:val="1"/>
      <w:marLeft w:val="0"/>
      <w:marRight w:val="0"/>
      <w:marTop w:val="0"/>
      <w:marBottom w:val="0"/>
      <w:divBdr>
        <w:top w:val="none" w:sz="0" w:space="0" w:color="auto"/>
        <w:left w:val="none" w:sz="0" w:space="0" w:color="auto"/>
        <w:bottom w:val="none" w:sz="0" w:space="0" w:color="auto"/>
        <w:right w:val="none" w:sz="0" w:space="0" w:color="auto"/>
      </w:divBdr>
    </w:div>
    <w:div w:id="312413283">
      <w:bodyDiv w:val="1"/>
      <w:marLeft w:val="0"/>
      <w:marRight w:val="0"/>
      <w:marTop w:val="0"/>
      <w:marBottom w:val="0"/>
      <w:divBdr>
        <w:top w:val="none" w:sz="0" w:space="0" w:color="auto"/>
        <w:left w:val="none" w:sz="0" w:space="0" w:color="auto"/>
        <w:bottom w:val="none" w:sz="0" w:space="0" w:color="auto"/>
        <w:right w:val="none" w:sz="0" w:space="0" w:color="auto"/>
      </w:divBdr>
    </w:div>
    <w:div w:id="312416704">
      <w:bodyDiv w:val="1"/>
      <w:marLeft w:val="0"/>
      <w:marRight w:val="0"/>
      <w:marTop w:val="0"/>
      <w:marBottom w:val="0"/>
      <w:divBdr>
        <w:top w:val="none" w:sz="0" w:space="0" w:color="auto"/>
        <w:left w:val="none" w:sz="0" w:space="0" w:color="auto"/>
        <w:bottom w:val="none" w:sz="0" w:space="0" w:color="auto"/>
        <w:right w:val="none" w:sz="0" w:space="0" w:color="auto"/>
      </w:divBdr>
    </w:div>
    <w:div w:id="312493211">
      <w:bodyDiv w:val="1"/>
      <w:marLeft w:val="0"/>
      <w:marRight w:val="0"/>
      <w:marTop w:val="0"/>
      <w:marBottom w:val="0"/>
      <w:divBdr>
        <w:top w:val="none" w:sz="0" w:space="0" w:color="auto"/>
        <w:left w:val="none" w:sz="0" w:space="0" w:color="auto"/>
        <w:bottom w:val="none" w:sz="0" w:space="0" w:color="auto"/>
        <w:right w:val="none" w:sz="0" w:space="0" w:color="auto"/>
      </w:divBdr>
    </w:div>
    <w:div w:id="312803551">
      <w:bodyDiv w:val="1"/>
      <w:marLeft w:val="0"/>
      <w:marRight w:val="0"/>
      <w:marTop w:val="0"/>
      <w:marBottom w:val="0"/>
      <w:divBdr>
        <w:top w:val="none" w:sz="0" w:space="0" w:color="auto"/>
        <w:left w:val="none" w:sz="0" w:space="0" w:color="auto"/>
        <w:bottom w:val="none" w:sz="0" w:space="0" w:color="auto"/>
        <w:right w:val="none" w:sz="0" w:space="0" w:color="auto"/>
      </w:divBdr>
    </w:div>
    <w:div w:id="312805164">
      <w:bodyDiv w:val="1"/>
      <w:marLeft w:val="0"/>
      <w:marRight w:val="0"/>
      <w:marTop w:val="0"/>
      <w:marBottom w:val="0"/>
      <w:divBdr>
        <w:top w:val="none" w:sz="0" w:space="0" w:color="auto"/>
        <w:left w:val="none" w:sz="0" w:space="0" w:color="auto"/>
        <w:bottom w:val="none" w:sz="0" w:space="0" w:color="auto"/>
        <w:right w:val="none" w:sz="0" w:space="0" w:color="auto"/>
      </w:divBdr>
    </w:div>
    <w:div w:id="312952372">
      <w:bodyDiv w:val="1"/>
      <w:marLeft w:val="0"/>
      <w:marRight w:val="0"/>
      <w:marTop w:val="0"/>
      <w:marBottom w:val="0"/>
      <w:divBdr>
        <w:top w:val="none" w:sz="0" w:space="0" w:color="auto"/>
        <w:left w:val="none" w:sz="0" w:space="0" w:color="auto"/>
        <w:bottom w:val="none" w:sz="0" w:space="0" w:color="auto"/>
        <w:right w:val="none" w:sz="0" w:space="0" w:color="auto"/>
      </w:divBdr>
    </w:div>
    <w:div w:id="313023940">
      <w:bodyDiv w:val="1"/>
      <w:marLeft w:val="0"/>
      <w:marRight w:val="0"/>
      <w:marTop w:val="0"/>
      <w:marBottom w:val="0"/>
      <w:divBdr>
        <w:top w:val="none" w:sz="0" w:space="0" w:color="auto"/>
        <w:left w:val="none" w:sz="0" w:space="0" w:color="auto"/>
        <w:bottom w:val="none" w:sz="0" w:space="0" w:color="auto"/>
        <w:right w:val="none" w:sz="0" w:space="0" w:color="auto"/>
      </w:divBdr>
    </w:div>
    <w:div w:id="313142415">
      <w:bodyDiv w:val="1"/>
      <w:marLeft w:val="0"/>
      <w:marRight w:val="0"/>
      <w:marTop w:val="0"/>
      <w:marBottom w:val="0"/>
      <w:divBdr>
        <w:top w:val="none" w:sz="0" w:space="0" w:color="auto"/>
        <w:left w:val="none" w:sz="0" w:space="0" w:color="auto"/>
        <w:bottom w:val="none" w:sz="0" w:space="0" w:color="auto"/>
        <w:right w:val="none" w:sz="0" w:space="0" w:color="auto"/>
      </w:divBdr>
    </w:div>
    <w:div w:id="313149562">
      <w:bodyDiv w:val="1"/>
      <w:marLeft w:val="0"/>
      <w:marRight w:val="0"/>
      <w:marTop w:val="0"/>
      <w:marBottom w:val="0"/>
      <w:divBdr>
        <w:top w:val="none" w:sz="0" w:space="0" w:color="auto"/>
        <w:left w:val="none" w:sz="0" w:space="0" w:color="auto"/>
        <w:bottom w:val="none" w:sz="0" w:space="0" w:color="auto"/>
        <w:right w:val="none" w:sz="0" w:space="0" w:color="auto"/>
      </w:divBdr>
    </w:div>
    <w:div w:id="313220735">
      <w:bodyDiv w:val="1"/>
      <w:marLeft w:val="0"/>
      <w:marRight w:val="0"/>
      <w:marTop w:val="0"/>
      <w:marBottom w:val="0"/>
      <w:divBdr>
        <w:top w:val="none" w:sz="0" w:space="0" w:color="auto"/>
        <w:left w:val="none" w:sz="0" w:space="0" w:color="auto"/>
        <w:bottom w:val="none" w:sz="0" w:space="0" w:color="auto"/>
        <w:right w:val="none" w:sz="0" w:space="0" w:color="auto"/>
      </w:divBdr>
    </w:div>
    <w:div w:id="313340202">
      <w:bodyDiv w:val="1"/>
      <w:marLeft w:val="0"/>
      <w:marRight w:val="0"/>
      <w:marTop w:val="0"/>
      <w:marBottom w:val="0"/>
      <w:divBdr>
        <w:top w:val="none" w:sz="0" w:space="0" w:color="auto"/>
        <w:left w:val="none" w:sz="0" w:space="0" w:color="auto"/>
        <w:bottom w:val="none" w:sz="0" w:space="0" w:color="auto"/>
        <w:right w:val="none" w:sz="0" w:space="0" w:color="auto"/>
      </w:divBdr>
    </w:div>
    <w:div w:id="313602517">
      <w:bodyDiv w:val="1"/>
      <w:marLeft w:val="0"/>
      <w:marRight w:val="0"/>
      <w:marTop w:val="0"/>
      <w:marBottom w:val="0"/>
      <w:divBdr>
        <w:top w:val="none" w:sz="0" w:space="0" w:color="auto"/>
        <w:left w:val="none" w:sz="0" w:space="0" w:color="auto"/>
        <w:bottom w:val="none" w:sz="0" w:space="0" w:color="auto"/>
        <w:right w:val="none" w:sz="0" w:space="0" w:color="auto"/>
      </w:divBdr>
    </w:div>
    <w:div w:id="313603129">
      <w:bodyDiv w:val="1"/>
      <w:marLeft w:val="0"/>
      <w:marRight w:val="0"/>
      <w:marTop w:val="0"/>
      <w:marBottom w:val="0"/>
      <w:divBdr>
        <w:top w:val="none" w:sz="0" w:space="0" w:color="auto"/>
        <w:left w:val="none" w:sz="0" w:space="0" w:color="auto"/>
        <w:bottom w:val="none" w:sz="0" w:space="0" w:color="auto"/>
        <w:right w:val="none" w:sz="0" w:space="0" w:color="auto"/>
      </w:divBdr>
    </w:div>
    <w:div w:id="313680361">
      <w:bodyDiv w:val="1"/>
      <w:marLeft w:val="0"/>
      <w:marRight w:val="0"/>
      <w:marTop w:val="0"/>
      <w:marBottom w:val="0"/>
      <w:divBdr>
        <w:top w:val="none" w:sz="0" w:space="0" w:color="auto"/>
        <w:left w:val="none" w:sz="0" w:space="0" w:color="auto"/>
        <w:bottom w:val="none" w:sz="0" w:space="0" w:color="auto"/>
        <w:right w:val="none" w:sz="0" w:space="0" w:color="auto"/>
      </w:divBdr>
    </w:div>
    <w:div w:id="314116029">
      <w:bodyDiv w:val="1"/>
      <w:marLeft w:val="0"/>
      <w:marRight w:val="0"/>
      <w:marTop w:val="0"/>
      <w:marBottom w:val="0"/>
      <w:divBdr>
        <w:top w:val="none" w:sz="0" w:space="0" w:color="auto"/>
        <w:left w:val="none" w:sz="0" w:space="0" w:color="auto"/>
        <w:bottom w:val="none" w:sz="0" w:space="0" w:color="auto"/>
        <w:right w:val="none" w:sz="0" w:space="0" w:color="auto"/>
      </w:divBdr>
    </w:div>
    <w:div w:id="314145205">
      <w:bodyDiv w:val="1"/>
      <w:marLeft w:val="0"/>
      <w:marRight w:val="0"/>
      <w:marTop w:val="0"/>
      <w:marBottom w:val="0"/>
      <w:divBdr>
        <w:top w:val="none" w:sz="0" w:space="0" w:color="auto"/>
        <w:left w:val="none" w:sz="0" w:space="0" w:color="auto"/>
        <w:bottom w:val="none" w:sz="0" w:space="0" w:color="auto"/>
        <w:right w:val="none" w:sz="0" w:space="0" w:color="auto"/>
      </w:divBdr>
    </w:div>
    <w:div w:id="314189227">
      <w:bodyDiv w:val="1"/>
      <w:marLeft w:val="0"/>
      <w:marRight w:val="0"/>
      <w:marTop w:val="0"/>
      <w:marBottom w:val="0"/>
      <w:divBdr>
        <w:top w:val="none" w:sz="0" w:space="0" w:color="auto"/>
        <w:left w:val="none" w:sz="0" w:space="0" w:color="auto"/>
        <w:bottom w:val="none" w:sz="0" w:space="0" w:color="auto"/>
        <w:right w:val="none" w:sz="0" w:space="0" w:color="auto"/>
      </w:divBdr>
    </w:div>
    <w:div w:id="314189678">
      <w:bodyDiv w:val="1"/>
      <w:marLeft w:val="0"/>
      <w:marRight w:val="0"/>
      <w:marTop w:val="0"/>
      <w:marBottom w:val="0"/>
      <w:divBdr>
        <w:top w:val="none" w:sz="0" w:space="0" w:color="auto"/>
        <w:left w:val="none" w:sz="0" w:space="0" w:color="auto"/>
        <w:bottom w:val="none" w:sz="0" w:space="0" w:color="auto"/>
        <w:right w:val="none" w:sz="0" w:space="0" w:color="auto"/>
      </w:divBdr>
    </w:div>
    <w:div w:id="314258358">
      <w:bodyDiv w:val="1"/>
      <w:marLeft w:val="0"/>
      <w:marRight w:val="0"/>
      <w:marTop w:val="0"/>
      <w:marBottom w:val="0"/>
      <w:divBdr>
        <w:top w:val="none" w:sz="0" w:space="0" w:color="auto"/>
        <w:left w:val="none" w:sz="0" w:space="0" w:color="auto"/>
        <w:bottom w:val="none" w:sz="0" w:space="0" w:color="auto"/>
        <w:right w:val="none" w:sz="0" w:space="0" w:color="auto"/>
      </w:divBdr>
    </w:div>
    <w:div w:id="314259189">
      <w:bodyDiv w:val="1"/>
      <w:marLeft w:val="0"/>
      <w:marRight w:val="0"/>
      <w:marTop w:val="0"/>
      <w:marBottom w:val="0"/>
      <w:divBdr>
        <w:top w:val="none" w:sz="0" w:space="0" w:color="auto"/>
        <w:left w:val="none" w:sz="0" w:space="0" w:color="auto"/>
        <w:bottom w:val="none" w:sz="0" w:space="0" w:color="auto"/>
        <w:right w:val="none" w:sz="0" w:space="0" w:color="auto"/>
      </w:divBdr>
    </w:div>
    <w:div w:id="314333960">
      <w:bodyDiv w:val="1"/>
      <w:marLeft w:val="0"/>
      <w:marRight w:val="0"/>
      <w:marTop w:val="0"/>
      <w:marBottom w:val="0"/>
      <w:divBdr>
        <w:top w:val="none" w:sz="0" w:space="0" w:color="auto"/>
        <w:left w:val="none" w:sz="0" w:space="0" w:color="auto"/>
        <w:bottom w:val="none" w:sz="0" w:space="0" w:color="auto"/>
        <w:right w:val="none" w:sz="0" w:space="0" w:color="auto"/>
      </w:divBdr>
    </w:div>
    <w:div w:id="314652205">
      <w:bodyDiv w:val="1"/>
      <w:marLeft w:val="0"/>
      <w:marRight w:val="0"/>
      <w:marTop w:val="0"/>
      <w:marBottom w:val="0"/>
      <w:divBdr>
        <w:top w:val="none" w:sz="0" w:space="0" w:color="auto"/>
        <w:left w:val="none" w:sz="0" w:space="0" w:color="auto"/>
        <w:bottom w:val="none" w:sz="0" w:space="0" w:color="auto"/>
        <w:right w:val="none" w:sz="0" w:space="0" w:color="auto"/>
      </w:divBdr>
    </w:div>
    <w:div w:id="314913960">
      <w:bodyDiv w:val="1"/>
      <w:marLeft w:val="0"/>
      <w:marRight w:val="0"/>
      <w:marTop w:val="0"/>
      <w:marBottom w:val="0"/>
      <w:divBdr>
        <w:top w:val="none" w:sz="0" w:space="0" w:color="auto"/>
        <w:left w:val="none" w:sz="0" w:space="0" w:color="auto"/>
        <w:bottom w:val="none" w:sz="0" w:space="0" w:color="auto"/>
        <w:right w:val="none" w:sz="0" w:space="0" w:color="auto"/>
      </w:divBdr>
    </w:div>
    <w:div w:id="314915451">
      <w:bodyDiv w:val="1"/>
      <w:marLeft w:val="0"/>
      <w:marRight w:val="0"/>
      <w:marTop w:val="0"/>
      <w:marBottom w:val="0"/>
      <w:divBdr>
        <w:top w:val="none" w:sz="0" w:space="0" w:color="auto"/>
        <w:left w:val="none" w:sz="0" w:space="0" w:color="auto"/>
        <w:bottom w:val="none" w:sz="0" w:space="0" w:color="auto"/>
        <w:right w:val="none" w:sz="0" w:space="0" w:color="auto"/>
      </w:divBdr>
    </w:div>
    <w:div w:id="314916905">
      <w:bodyDiv w:val="1"/>
      <w:marLeft w:val="0"/>
      <w:marRight w:val="0"/>
      <w:marTop w:val="0"/>
      <w:marBottom w:val="0"/>
      <w:divBdr>
        <w:top w:val="none" w:sz="0" w:space="0" w:color="auto"/>
        <w:left w:val="none" w:sz="0" w:space="0" w:color="auto"/>
        <w:bottom w:val="none" w:sz="0" w:space="0" w:color="auto"/>
        <w:right w:val="none" w:sz="0" w:space="0" w:color="auto"/>
      </w:divBdr>
    </w:div>
    <w:div w:id="314995818">
      <w:bodyDiv w:val="1"/>
      <w:marLeft w:val="0"/>
      <w:marRight w:val="0"/>
      <w:marTop w:val="0"/>
      <w:marBottom w:val="0"/>
      <w:divBdr>
        <w:top w:val="none" w:sz="0" w:space="0" w:color="auto"/>
        <w:left w:val="none" w:sz="0" w:space="0" w:color="auto"/>
        <w:bottom w:val="none" w:sz="0" w:space="0" w:color="auto"/>
        <w:right w:val="none" w:sz="0" w:space="0" w:color="auto"/>
      </w:divBdr>
    </w:div>
    <w:div w:id="314997856">
      <w:bodyDiv w:val="1"/>
      <w:marLeft w:val="0"/>
      <w:marRight w:val="0"/>
      <w:marTop w:val="0"/>
      <w:marBottom w:val="0"/>
      <w:divBdr>
        <w:top w:val="none" w:sz="0" w:space="0" w:color="auto"/>
        <w:left w:val="none" w:sz="0" w:space="0" w:color="auto"/>
        <w:bottom w:val="none" w:sz="0" w:space="0" w:color="auto"/>
        <w:right w:val="none" w:sz="0" w:space="0" w:color="auto"/>
      </w:divBdr>
    </w:div>
    <w:div w:id="315188856">
      <w:bodyDiv w:val="1"/>
      <w:marLeft w:val="0"/>
      <w:marRight w:val="0"/>
      <w:marTop w:val="0"/>
      <w:marBottom w:val="0"/>
      <w:divBdr>
        <w:top w:val="none" w:sz="0" w:space="0" w:color="auto"/>
        <w:left w:val="none" w:sz="0" w:space="0" w:color="auto"/>
        <w:bottom w:val="none" w:sz="0" w:space="0" w:color="auto"/>
        <w:right w:val="none" w:sz="0" w:space="0" w:color="auto"/>
      </w:divBdr>
    </w:div>
    <w:div w:id="315303092">
      <w:bodyDiv w:val="1"/>
      <w:marLeft w:val="0"/>
      <w:marRight w:val="0"/>
      <w:marTop w:val="0"/>
      <w:marBottom w:val="0"/>
      <w:divBdr>
        <w:top w:val="none" w:sz="0" w:space="0" w:color="auto"/>
        <w:left w:val="none" w:sz="0" w:space="0" w:color="auto"/>
        <w:bottom w:val="none" w:sz="0" w:space="0" w:color="auto"/>
        <w:right w:val="none" w:sz="0" w:space="0" w:color="auto"/>
      </w:divBdr>
    </w:div>
    <w:div w:id="315500035">
      <w:bodyDiv w:val="1"/>
      <w:marLeft w:val="0"/>
      <w:marRight w:val="0"/>
      <w:marTop w:val="0"/>
      <w:marBottom w:val="0"/>
      <w:divBdr>
        <w:top w:val="none" w:sz="0" w:space="0" w:color="auto"/>
        <w:left w:val="none" w:sz="0" w:space="0" w:color="auto"/>
        <w:bottom w:val="none" w:sz="0" w:space="0" w:color="auto"/>
        <w:right w:val="none" w:sz="0" w:space="0" w:color="auto"/>
      </w:divBdr>
    </w:div>
    <w:div w:id="315502325">
      <w:bodyDiv w:val="1"/>
      <w:marLeft w:val="0"/>
      <w:marRight w:val="0"/>
      <w:marTop w:val="0"/>
      <w:marBottom w:val="0"/>
      <w:divBdr>
        <w:top w:val="none" w:sz="0" w:space="0" w:color="auto"/>
        <w:left w:val="none" w:sz="0" w:space="0" w:color="auto"/>
        <w:bottom w:val="none" w:sz="0" w:space="0" w:color="auto"/>
        <w:right w:val="none" w:sz="0" w:space="0" w:color="auto"/>
      </w:divBdr>
    </w:div>
    <w:div w:id="315575840">
      <w:bodyDiv w:val="1"/>
      <w:marLeft w:val="0"/>
      <w:marRight w:val="0"/>
      <w:marTop w:val="0"/>
      <w:marBottom w:val="0"/>
      <w:divBdr>
        <w:top w:val="none" w:sz="0" w:space="0" w:color="auto"/>
        <w:left w:val="none" w:sz="0" w:space="0" w:color="auto"/>
        <w:bottom w:val="none" w:sz="0" w:space="0" w:color="auto"/>
        <w:right w:val="none" w:sz="0" w:space="0" w:color="auto"/>
      </w:divBdr>
    </w:div>
    <w:div w:id="315767708">
      <w:bodyDiv w:val="1"/>
      <w:marLeft w:val="0"/>
      <w:marRight w:val="0"/>
      <w:marTop w:val="0"/>
      <w:marBottom w:val="0"/>
      <w:divBdr>
        <w:top w:val="none" w:sz="0" w:space="0" w:color="auto"/>
        <w:left w:val="none" w:sz="0" w:space="0" w:color="auto"/>
        <w:bottom w:val="none" w:sz="0" w:space="0" w:color="auto"/>
        <w:right w:val="none" w:sz="0" w:space="0" w:color="auto"/>
      </w:divBdr>
    </w:div>
    <w:div w:id="315886321">
      <w:bodyDiv w:val="1"/>
      <w:marLeft w:val="0"/>
      <w:marRight w:val="0"/>
      <w:marTop w:val="0"/>
      <w:marBottom w:val="0"/>
      <w:divBdr>
        <w:top w:val="none" w:sz="0" w:space="0" w:color="auto"/>
        <w:left w:val="none" w:sz="0" w:space="0" w:color="auto"/>
        <w:bottom w:val="none" w:sz="0" w:space="0" w:color="auto"/>
        <w:right w:val="none" w:sz="0" w:space="0" w:color="auto"/>
      </w:divBdr>
    </w:div>
    <w:div w:id="316030923">
      <w:bodyDiv w:val="1"/>
      <w:marLeft w:val="0"/>
      <w:marRight w:val="0"/>
      <w:marTop w:val="0"/>
      <w:marBottom w:val="0"/>
      <w:divBdr>
        <w:top w:val="none" w:sz="0" w:space="0" w:color="auto"/>
        <w:left w:val="none" w:sz="0" w:space="0" w:color="auto"/>
        <w:bottom w:val="none" w:sz="0" w:space="0" w:color="auto"/>
        <w:right w:val="none" w:sz="0" w:space="0" w:color="auto"/>
      </w:divBdr>
    </w:div>
    <w:div w:id="316037271">
      <w:bodyDiv w:val="1"/>
      <w:marLeft w:val="0"/>
      <w:marRight w:val="0"/>
      <w:marTop w:val="0"/>
      <w:marBottom w:val="0"/>
      <w:divBdr>
        <w:top w:val="none" w:sz="0" w:space="0" w:color="auto"/>
        <w:left w:val="none" w:sz="0" w:space="0" w:color="auto"/>
        <w:bottom w:val="none" w:sz="0" w:space="0" w:color="auto"/>
        <w:right w:val="none" w:sz="0" w:space="0" w:color="auto"/>
      </w:divBdr>
    </w:div>
    <w:div w:id="316153768">
      <w:bodyDiv w:val="1"/>
      <w:marLeft w:val="0"/>
      <w:marRight w:val="0"/>
      <w:marTop w:val="0"/>
      <w:marBottom w:val="0"/>
      <w:divBdr>
        <w:top w:val="none" w:sz="0" w:space="0" w:color="auto"/>
        <w:left w:val="none" w:sz="0" w:space="0" w:color="auto"/>
        <w:bottom w:val="none" w:sz="0" w:space="0" w:color="auto"/>
        <w:right w:val="none" w:sz="0" w:space="0" w:color="auto"/>
      </w:divBdr>
    </w:div>
    <w:div w:id="316306180">
      <w:bodyDiv w:val="1"/>
      <w:marLeft w:val="0"/>
      <w:marRight w:val="0"/>
      <w:marTop w:val="0"/>
      <w:marBottom w:val="0"/>
      <w:divBdr>
        <w:top w:val="none" w:sz="0" w:space="0" w:color="auto"/>
        <w:left w:val="none" w:sz="0" w:space="0" w:color="auto"/>
        <w:bottom w:val="none" w:sz="0" w:space="0" w:color="auto"/>
        <w:right w:val="none" w:sz="0" w:space="0" w:color="auto"/>
      </w:divBdr>
    </w:div>
    <w:div w:id="316493974">
      <w:bodyDiv w:val="1"/>
      <w:marLeft w:val="0"/>
      <w:marRight w:val="0"/>
      <w:marTop w:val="0"/>
      <w:marBottom w:val="0"/>
      <w:divBdr>
        <w:top w:val="none" w:sz="0" w:space="0" w:color="auto"/>
        <w:left w:val="none" w:sz="0" w:space="0" w:color="auto"/>
        <w:bottom w:val="none" w:sz="0" w:space="0" w:color="auto"/>
        <w:right w:val="none" w:sz="0" w:space="0" w:color="auto"/>
      </w:divBdr>
    </w:div>
    <w:div w:id="316692121">
      <w:bodyDiv w:val="1"/>
      <w:marLeft w:val="0"/>
      <w:marRight w:val="0"/>
      <w:marTop w:val="0"/>
      <w:marBottom w:val="0"/>
      <w:divBdr>
        <w:top w:val="none" w:sz="0" w:space="0" w:color="auto"/>
        <w:left w:val="none" w:sz="0" w:space="0" w:color="auto"/>
        <w:bottom w:val="none" w:sz="0" w:space="0" w:color="auto"/>
        <w:right w:val="none" w:sz="0" w:space="0" w:color="auto"/>
      </w:divBdr>
    </w:div>
    <w:div w:id="316767032">
      <w:bodyDiv w:val="1"/>
      <w:marLeft w:val="0"/>
      <w:marRight w:val="0"/>
      <w:marTop w:val="0"/>
      <w:marBottom w:val="0"/>
      <w:divBdr>
        <w:top w:val="none" w:sz="0" w:space="0" w:color="auto"/>
        <w:left w:val="none" w:sz="0" w:space="0" w:color="auto"/>
        <w:bottom w:val="none" w:sz="0" w:space="0" w:color="auto"/>
        <w:right w:val="none" w:sz="0" w:space="0" w:color="auto"/>
      </w:divBdr>
    </w:div>
    <w:div w:id="317002548">
      <w:bodyDiv w:val="1"/>
      <w:marLeft w:val="0"/>
      <w:marRight w:val="0"/>
      <w:marTop w:val="0"/>
      <w:marBottom w:val="0"/>
      <w:divBdr>
        <w:top w:val="none" w:sz="0" w:space="0" w:color="auto"/>
        <w:left w:val="none" w:sz="0" w:space="0" w:color="auto"/>
        <w:bottom w:val="none" w:sz="0" w:space="0" w:color="auto"/>
        <w:right w:val="none" w:sz="0" w:space="0" w:color="auto"/>
      </w:divBdr>
    </w:div>
    <w:div w:id="317265736">
      <w:bodyDiv w:val="1"/>
      <w:marLeft w:val="0"/>
      <w:marRight w:val="0"/>
      <w:marTop w:val="0"/>
      <w:marBottom w:val="0"/>
      <w:divBdr>
        <w:top w:val="none" w:sz="0" w:space="0" w:color="auto"/>
        <w:left w:val="none" w:sz="0" w:space="0" w:color="auto"/>
        <w:bottom w:val="none" w:sz="0" w:space="0" w:color="auto"/>
        <w:right w:val="none" w:sz="0" w:space="0" w:color="auto"/>
      </w:divBdr>
    </w:div>
    <w:div w:id="317392132">
      <w:bodyDiv w:val="1"/>
      <w:marLeft w:val="0"/>
      <w:marRight w:val="0"/>
      <w:marTop w:val="0"/>
      <w:marBottom w:val="0"/>
      <w:divBdr>
        <w:top w:val="none" w:sz="0" w:space="0" w:color="auto"/>
        <w:left w:val="none" w:sz="0" w:space="0" w:color="auto"/>
        <w:bottom w:val="none" w:sz="0" w:space="0" w:color="auto"/>
        <w:right w:val="none" w:sz="0" w:space="0" w:color="auto"/>
      </w:divBdr>
    </w:div>
    <w:div w:id="317610547">
      <w:bodyDiv w:val="1"/>
      <w:marLeft w:val="0"/>
      <w:marRight w:val="0"/>
      <w:marTop w:val="0"/>
      <w:marBottom w:val="0"/>
      <w:divBdr>
        <w:top w:val="none" w:sz="0" w:space="0" w:color="auto"/>
        <w:left w:val="none" w:sz="0" w:space="0" w:color="auto"/>
        <w:bottom w:val="none" w:sz="0" w:space="0" w:color="auto"/>
        <w:right w:val="none" w:sz="0" w:space="0" w:color="auto"/>
      </w:divBdr>
    </w:div>
    <w:div w:id="318075596">
      <w:bodyDiv w:val="1"/>
      <w:marLeft w:val="0"/>
      <w:marRight w:val="0"/>
      <w:marTop w:val="0"/>
      <w:marBottom w:val="0"/>
      <w:divBdr>
        <w:top w:val="none" w:sz="0" w:space="0" w:color="auto"/>
        <w:left w:val="none" w:sz="0" w:space="0" w:color="auto"/>
        <w:bottom w:val="none" w:sz="0" w:space="0" w:color="auto"/>
        <w:right w:val="none" w:sz="0" w:space="0" w:color="auto"/>
      </w:divBdr>
    </w:div>
    <w:div w:id="318114509">
      <w:bodyDiv w:val="1"/>
      <w:marLeft w:val="0"/>
      <w:marRight w:val="0"/>
      <w:marTop w:val="0"/>
      <w:marBottom w:val="0"/>
      <w:divBdr>
        <w:top w:val="none" w:sz="0" w:space="0" w:color="auto"/>
        <w:left w:val="none" w:sz="0" w:space="0" w:color="auto"/>
        <w:bottom w:val="none" w:sz="0" w:space="0" w:color="auto"/>
        <w:right w:val="none" w:sz="0" w:space="0" w:color="auto"/>
      </w:divBdr>
    </w:div>
    <w:div w:id="318270120">
      <w:bodyDiv w:val="1"/>
      <w:marLeft w:val="0"/>
      <w:marRight w:val="0"/>
      <w:marTop w:val="0"/>
      <w:marBottom w:val="0"/>
      <w:divBdr>
        <w:top w:val="none" w:sz="0" w:space="0" w:color="auto"/>
        <w:left w:val="none" w:sz="0" w:space="0" w:color="auto"/>
        <w:bottom w:val="none" w:sz="0" w:space="0" w:color="auto"/>
        <w:right w:val="none" w:sz="0" w:space="0" w:color="auto"/>
      </w:divBdr>
    </w:div>
    <w:div w:id="318776158">
      <w:bodyDiv w:val="1"/>
      <w:marLeft w:val="0"/>
      <w:marRight w:val="0"/>
      <w:marTop w:val="0"/>
      <w:marBottom w:val="0"/>
      <w:divBdr>
        <w:top w:val="none" w:sz="0" w:space="0" w:color="auto"/>
        <w:left w:val="none" w:sz="0" w:space="0" w:color="auto"/>
        <w:bottom w:val="none" w:sz="0" w:space="0" w:color="auto"/>
        <w:right w:val="none" w:sz="0" w:space="0" w:color="auto"/>
      </w:divBdr>
    </w:div>
    <w:div w:id="319045146">
      <w:bodyDiv w:val="1"/>
      <w:marLeft w:val="0"/>
      <w:marRight w:val="0"/>
      <w:marTop w:val="0"/>
      <w:marBottom w:val="0"/>
      <w:divBdr>
        <w:top w:val="none" w:sz="0" w:space="0" w:color="auto"/>
        <w:left w:val="none" w:sz="0" w:space="0" w:color="auto"/>
        <w:bottom w:val="none" w:sz="0" w:space="0" w:color="auto"/>
        <w:right w:val="none" w:sz="0" w:space="0" w:color="auto"/>
      </w:divBdr>
    </w:div>
    <w:div w:id="319118882">
      <w:bodyDiv w:val="1"/>
      <w:marLeft w:val="0"/>
      <w:marRight w:val="0"/>
      <w:marTop w:val="0"/>
      <w:marBottom w:val="0"/>
      <w:divBdr>
        <w:top w:val="none" w:sz="0" w:space="0" w:color="auto"/>
        <w:left w:val="none" w:sz="0" w:space="0" w:color="auto"/>
        <w:bottom w:val="none" w:sz="0" w:space="0" w:color="auto"/>
        <w:right w:val="none" w:sz="0" w:space="0" w:color="auto"/>
      </w:divBdr>
    </w:div>
    <w:div w:id="319121671">
      <w:bodyDiv w:val="1"/>
      <w:marLeft w:val="0"/>
      <w:marRight w:val="0"/>
      <w:marTop w:val="0"/>
      <w:marBottom w:val="0"/>
      <w:divBdr>
        <w:top w:val="none" w:sz="0" w:space="0" w:color="auto"/>
        <w:left w:val="none" w:sz="0" w:space="0" w:color="auto"/>
        <w:bottom w:val="none" w:sz="0" w:space="0" w:color="auto"/>
        <w:right w:val="none" w:sz="0" w:space="0" w:color="auto"/>
      </w:divBdr>
    </w:div>
    <w:div w:id="319309600">
      <w:bodyDiv w:val="1"/>
      <w:marLeft w:val="0"/>
      <w:marRight w:val="0"/>
      <w:marTop w:val="0"/>
      <w:marBottom w:val="0"/>
      <w:divBdr>
        <w:top w:val="none" w:sz="0" w:space="0" w:color="auto"/>
        <w:left w:val="none" w:sz="0" w:space="0" w:color="auto"/>
        <w:bottom w:val="none" w:sz="0" w:space="0" w:color="auto"/>
        <w:right w:val="none" w:sz="0" w:space="0" w:color="auto"/>
      </w:divBdr>
    </w:div>
    <w:div w:id="319577502">
      <w:bodyDiv w:val="1"/>
      <w:marLeft w:val="0"/>
      <w:marRight w:val="0"/>
      <w:marTop w:val="0"/>
      <w:marBottom w:val="0"/>
      <w:divBdr>
        <w:top w:val="none" w:sz="0" w:space="0" w:color="auto"/>
        <w:left w:val="none" w:sz="0" w:space="0" w:color="auto"/>
        <w:bottom w:val="none" w:sz="0" w:space="0" w:color="auto"/>
        <w:right w:val="none" w:sz="0" w:space="0" w:color="auto"/>
      </w:divBdr>
    </w:div>
    <w:div w:id="319582751">
      <w:bodyDiv w:val="1"/>
      <w:marLeft w:val="0"/>
      <w:marRight w:val="0"/>
      <w:marTop w:val="0"/>
      <w:marBottom w:val="0"/>
      <w:divBdr>
        <w:top w:val="none" w:sz="0" w:space="0" w:color="auto"/>
        <w:left w:val="none" w:sz="0" w:space="0" w:color="auto"/>
        <w:bottom w:val="none" w:sz="0" w:space="0" w:color="auto"/>
        <w:right w:val="none" w:sz="0" w:space="0" w:color="auto"/>
      </w:divBdr>
    </w:div>
    <w:div w:id="319620232">
      <w:bodyDiv w:val="1"/>
      <w:marLeft w:val="0"/>
      <w:marRight w:val="0"/>
      <w:marTop w:val="0"/>
      <w:marBottom w:val="0"/>
      <w:divBdr>
        <w:top w:val="none" w:sz="0" w:space="0" w:color="auto"/>
        <w:left w:val="none" w:sz="0" w:space="0" w:color="auto"/>
        <w:bottom w:val="none" w:sz="0" w:space="0" w:color="auto"/>
        <w:right w:val="none" w:sz="0" w:space="0" w:color="auto"/>
      </w:divBdr>
    </w:div>
    <w:div w:id="320041276">
      <w:bodyDiv w:val="1"/>
      <w:marLeft w:val="0"/>
      <w:marRight w:val="0"/>
      <w:marTop w:val="0"/>
      <w:marBottom w:val="0"/>
      <w:divBdr>
        <w:top w:val="none" w:sz="0" w:space="0" w:color="auto"/>
        <w:left w:val="none" w:sz="0" w:space="0" w:color="auto"/>
        <w:bottom w:val="none" w:sz="0" w:space="0" w:color="auto"/>
        <w:right w:val="none" w:sz="0" w:space="0" w:color="auto"/>
      </w:divBdr>
    </w:div>
    <w:div w:id="320084991">
      <w:bodyDiv w:val="1"/>
      <w:marLeft w:val="0"/>
      <w:marRight w:val="0"/>
      <w:marTop w:val="0"/>
      <w:marBottom w:val="0"/>
      <w:divBdr>
        <w:top w:val="none" w:sz="0" w:space="0" w:color="auto"/>
        <w:left w:val="none" w:sz="0" w:space="0" w:color="auto"/>
        <w:bottom w:val="none" w:sz="0" w:space="0" w:color="auto"/>
        <w:right w:val="none" w:sz="0" w:space="0" w:color="auto"/>
      </w:divBdr>
    </w:div>
    <w:div w:id="320618965">
      <w:bodyDiv w:val="1"/>
      <w:marLeft w:val="0"/>
      <w:marRight w:val="0"/>
      <w:marTop w:val="0"/>
      <w:marBottom w:val="0"/>
      <w:divBdr>
        <w:top w:val="none" w:sz="0" w:space="0" w:color="auto"/>
        <w:left w:val="none" w:sz="0" w:space="0" w:color="auto"/>
        <w:bottom w:val="none" w:sz="0" w:space="0" w:color="auto"/>
        <w:right w:val="none" w:sz="0" w:space="0" w:color="auto"/>
      </w:divBdr>
    </w:div>
    <w:div w:id="320813050">
      <w:bodyDiv w:val="1"/>
      <w:marLeft w:val="0"/>
      <w:marRight w:val="0"/>
      <w:marTop w:val="0"/>
      <w:marBottom w:val="0"/>
      <w:divBdr>
        <w:top w:val="none" w:sz="0" w:space="0" w:color="auto"/>
        <w:left w:val="none" w:sz="0" w:space="0" w:color="auto"/>
        <w:bottom w:val="none" w:sz="0" w:space="0" w:color="auto"/>
        <w:right w:val="none" w:sz="0" w:space="0" w:color="auto"/>
      </w:divBdr>
    </w:div>
    <w:div w:id="320818158">
      <w:bodyDiv w:val="1"/>
      <w:marLeft w:val="0"/>
      <w:marRight w:val="0"/>
      <w:marTop w:val="0"/>
      <w:marBottom w:val="0"/>
      <w:divBdr>
        <w:top w:val="none" w:sz="0" w:space="0" w:color="auto"/>
        <w:left w:val="none" w:sz="0" w:space="0" w:color="auto"/>
        <w:bottom w:val="none" w:sz="0" w:space="0" w:color="auto"/>
        <w:right w:val="none" w:sz="0" w:space="0" w:color="auto"/>
      </w:divBdr>
    </w:div>
    <w:div w:id="321008805">
      <w:bodyDiv w:val="1"/>
      <w:marLeft w:val="0"/>
      <w:marRight w:val="0"/>
      <w:marTop w:val="0"/>
      <w:marBottom w:val="0"/>
      <w:divBdr>
        <w:top w:val="none" w:sz="0" w:space="0" w:color="auto"/>
        <w:left w:val="none" w:sz="0" w:space="0" w:color="auto"/>
        <w:bottom w:val="none" w:sz="0" w:space="0" w:color="auto"/>
        <w:right w:val="none" w:sz="0" w:space="0" w:color="auto"/>
      </w:divBdr>
    </w:div>
    <w:div w:id="321079191">
      <w:bodyDiv w:val="1"/>
      <w:marLeft w:val="0"/>
      <w:marRight w:val="0"/>
      <w:marTop w:val="0"/>
      <w:marBottom w:val="0"/>
      <w:divBdr>
        <w:top w:val="none" w:sz="0" w:space="0" w:color="auto"/>
        <w:left w:val="none" w:sz="0" w:space="0" w:color="auto"/>
        <w:bottom w:val="none" w:sz="0" w:space="0" w:color="auto"/>
        <w:right w:val="none" w:sz="0" w:space="0" w:color="auto"/>
      </w:divBdr>
    </w:div>
    <w:div w:id="321128479">
      <w:bodyDiv w:val="1"/>
      <w:marLeft w:val="0"/>
      <w:marRight w:val="0"/>
      <w:marTop w:val="0"/>
      <w:marBottom w:val="0"/>
      <w:divBdr>
        <w:top w:val="none" w:sz="0" w:space="0" w:color="auto"/>
        <w:left w:val="none" w:sz="0" w:space="0" w:color="auto"/>
        <w:bottom w:val="none" w:sz="0" w:space="0" w:color="auto"/>
        <w:right w:val="none" w:sz="0" w:space="0" w:color="auto"/>
      </w:divBdr>
    </w:div>
    <w:div w:id="321201577">
      <w:bodyDiv w:val="1"/>
      <w:marLeft w:val="0"/>
      <w:marRight w:val="0"/>
      <w:marTop w:val="0"/>
      <w:marBottom w:val="0"/>
      <w:divBdr>
        <w:top w:val="none" w:sz="0" w:space="0" w:color="auto"/>
        <w:left w:val="none" w:sz="0" w:space="0" w:color="auto"/>
        <w:bottom w:val="none" w:sz="0" w:space="0" w:color="auto"/>
        <w:right w:val="none" w:sz="0" w:space="0" w:color="auto"/>
      </w:divBdr>
    </w:div>
    <w:div w:id="321274966">
      <w:bodyDiv w:val="1"/>
      <w:marLeft w:val="0"/>
      <w:marRight w:val="0"/>
      <w:marTop w:val="0"/>
      <w:marBottom w:val="0"/>
      <w:divBdr>
        <w:top w:val="none" w:sz="0" w:space="0" w:color="auto"/>
        <w:left w:val="none" w:sz="0" w:space="0" w:color="auto"/>
        <w:bottom w:val="none" w:sz="0" w:space="0" w:color="auto"/>
        <w:right w:val="none" w:sz="0" w:space="0" w:color="auto"/>
      </w:divBdr>
    </w:div>
    <w:div w:id="321274996">
      <w:bodyDiv w:val="1"/>
      <w:marLeft w:val="0"/>
      <w:marRight w:val="0"/>
      <w:marTop w:val="0"/>
      <w:marBottom w:val="0"/>
      <w:divBdr>
        <w:top w:val="none" w:sz="0" w:space="0" w:color="auto"/>
        <w:left w:val="none" w:sz="0" w:space="0" w:color="auto"/>
        <w:bottom w:val="none" w:sz="0" w:space="0" w:color="auto"/>
        <w:right w:val="none" w:sz="0" w:space="0" w:color="auto"/>
      </w:divBdr>
    </w:div>
    <w:div w:id="321275857">
      <w:bodyDiv w:val="1"/>
      <w:marLeft w:val="0"/>
      <w:marRight w:val="0"/>
      <w:marTop w:val="0"/>
      <w:marBottom w:val="0"/>
      <w:divBdr>
        <w:top w:val="none" w:sz="0" w:space="0" w:color="auto"/>
        <w:left w:val="none" w:sz="0" w:space="0" w:color="auto"/>
        <w:bottom w:val="none" w:sz="0" w:space="0" w:color="auto"/>
        <w:right w:val="none" w:sz="0" w:space="0" w:color="auto"/>
      </w:divBdr>
    </w:div>
    <w:div w:id="321323764">
      <w:bodyDiv w:val="1"/>
      <w:marLeft w:val="0"/>
      <w:marRight w:val="0"/>
      <w:marTop w:val="0"/>
      <w:marBottom w:val="0"/>
      <w:divBdr>
        <w:top w:val="none" w:sz="0" w:space="0" w:color="auto"/>
        <w:left w:val="none" w:sz="0" w:space="0" w:color="auto"/>
        <w:bottom w:val="none" w:sz="0" w:space="0" w:color="auto"/>
        <w:right w:val="none" w:sz="0" w:space="0" w:color="auto"/>
      </w:divBdr>
    </w:div>
    <w:div w:id="321350104">
      <w:bodyDiv w:val="1"/>
      <w:marLeft w:val="0"/>
      <w:marRight w:val="0"/>
      <w:marTop w:val="0"/>
      <w:marBottom w:val="0"/>
      <w:divBdr>
        <w:top w:val="none" w:sz="0" w:space="0" w:color="auto"/>
        <w:left w:val="none" w:sz="0" w:space="0" w:color="auto"/>
        <w:bottom w:val="none" w:sz="0" w:space="0" w:color="auto"/>
        <w:right w:val="none" w:sz="0" w:space="0" w:color="auto"/>
      </w:divBdr>
    </w:div>
    <w:div w:id="321395171">
      <w:bodyDiv w:val="1"/>
      <w:marLeft w:val="0"/>
      <w:marRight w:val="0"/>
      <w:marTop w:val="0"/>
      <w:marBottom w:val="0"/>
      <w:divBdr>
        <w:top w:val="none" w:sz="0" w:space="0" w:color="auto"/>
        <w:left w:val="none" w:sz="0" w:space="0" w:color="auto"/>
        <w:bottom w:val="none" w:sz="0" w:space="0" w:color="auto"/>
        <w:right w:val="none" w:sz="0" w:space="0" w:color="auto"/>
      </w:divBdr>
    </w:div>
    <w:div w:id="321617121">
      <w:bodyDiv w:val="1"/>
      <w:marLeft w:val="0"/>
      <w:marRight w:val="0"/>
      <w:marTop w:val="0"/>
      <w:marBottom w:val="0"/>
      <w:divBdr>
        <w:top w:val="none" w:sz="0" w:space="0" w:color="auto"/>
        <w:left w:val="none" w:sz="0" w:space="0" w:color="auto"/>
        <w:bottom w:val="none" w:sz="0" w:space="0" w:color="auto"/>
        <w:right w:val="none" w:sz="0" w:space="0" w:color="auto"/>
      </w:divBdr>
    </w:div>
    <w:div w:id="322048668">
      <w:bodyDiv w:val="1"/>
      <w:marLeft w:val="0"/>
      <w:marRight w:val="0"/>
      <w:marTop w:val="0"/>
      <w:marBottom w:val="0"/>
      <w:divBdr>
        <w:top w:val="none" w:sz="0" w:space="0" w:color="auto"/>
        <w:left w:val="none" w:sz="0" w:space="0" w:color="auto"/>
        <w:bottom w:val="none" w:sz="0" w:space="0" w:color="auto"/>
        <w:right w:val="none" w:sz="0" w:space="0" w:color="auto"/>
      </w:divBdr>
    </w:div>
    <w:div w:id="322240913">
      <w:bodyDiv w:val="1"/>
      <w:marLeft w:val="0"/>
      <w:marRight w:val="0"/>
      <w:marTop w:val="0"/>
      <w:marBottom w:val="0"/>
      <w:divBdr>
        <w:top w:val="none" w:sz="0" w:space="0" w:color="auto"/>
        <w:left w:val="none" w:sz="0" w:space="0" w:color="auto"/>
        <w:bottom w:val="none" w:sz="0" w:space="0" w:color="auto"/>
        <w:right w:val="none" w:sz="0" w:space="0" w:color="auto"/>
      </w:divBdr>
    </w:div>
    <w:div w:id="322240940">
      <w:bodyDiv w:val="1"/>
      <w:marLeft w:val="0"/>
      <w:marRight w:val="0"/>
      <w:marTop w:val="0"/>
      <w:marBottom w:val="0"/>
      <w:divBdr>
        <w:top w:val="none" w:sz="0" w:space="0" w:color="auto"/>
        <w:left w:val="none" w:sz="0" w:space="0" w:color="auto"/>
        <w:bottom w:val="none" w:sz="0" w:space="0" w:color="auto"/>
        <w:right w:val="none" w:sz="0" w:space="0" w:color="auto"/>
      </w:divBdr>
    </w:div>
    <w:div w:id="322320855">
      <w:bodyDiv w:val="1"/>
      <w:marLeft w:val="0"/>
      <w:marRight w:val="0"/>
      <w:marTop w:val="0"/>
      <w:marBottom w:val="0"/>
      <w:divBdr>
        <w:top w:val="none" w:sz="0" w:space="0" w:color="auto"/>
        <w:left w:val="none" w:sz="0" w:space="0" w:color="auto"/>
        <w:bottom w:val="none" w:sz="0" w:space="0" w:color="auto"/>
        <w:right w:val="none" w:sz="0" w:space="0" w:color="auto"/>
      </w:divBdr>
    </w:div>
    <w:div w:id="322513671">
      <w:bodyDiv w:val="1"/>
      <w:marLeft w:val="0"/>
      <w:marRight w:val="0"/>
      <w:marTop w:val="0"/>
      <w:marBottom w:val="0"/>
      <w:divBdr>
        <w:top w:val="none" w:sz="0" w:space="0" w:color="auto"/>
        <w:left w:val="none" w:sz="0" w:space="0" w:color="auto"/>
        <w:bottom w:val="none" w:sz="0" w:space="0" w:color="auto"/>
        <w:right w:val="none" w:sz="0" w:space="0" w:color="auto"/>
      </w:divBdr>
    </w:div>
    <w:div w:id="322634605">
      <w:bodyDiv w:val="1"/>
      <w:marLeft w:val="0"/>
      <w:marRight w:val="0"/>
      <w:marTop w:val="0"/>
      <w:marBottom w:val="0"/>
      <w:divBdr>
        <w:top w:val="none" w:sz="0" w:space="0" w:color="auto"/>
        <w:left w:val="none" w:sz="0" w:space="0" w:color="auto"/>
        <w:bottom w:val="none" w:sz="0" w:space="0" w:color="auto"/>
        <w:right w:val="none" w:sz="0" w:space="0" w:color="auto"/>
      </w:divBdr>
    </w:div>
    <w:div w:id="322634999">
      <w:bodyDiv w:val="1"/>
      <w:marLeft w:val="0"/>
      <w:marRight w:val="0"/>
      <w:marTop w:val="0"/>
      <w:marBottom w:val="0"/>
      <w:divBdr>
        <w:top w:val="none" w:sz="0" w:space="0" w:color="auto"/>
        <w:left w:val="none" w:sz="0" w:space="0" w:color="auto"/>
        <w:bottom w:val="none" w:sz="0" w:space="0" w:color="auto"/>
        <w:right w:val="none" w:sz="0" w:space="0" w:color="auto"/>
      </w:divBdr>
    </w:div>
    <w:div w:id="323241294">
      <w:bodyDiv w:val="1"/>
      <w:marLeft w:val="0"/>
      <w:marRight w:val="0"/>
      <w:marTop w:val="0"/>
      <w:marBottom w:val="0"/>
      <w:divBdr>
        <w:top w:val="none" w:sz="0" w:space="0" w:color="auto"/>
        <w:left w:val="none" w:sz="0" w:space="0" w:color="auto"/>
        <w:bottom w:val="none" w:sz="0" w:space="0" w:color="auto"/>
        <w:right w:val="none" w:sz="0" w:space="0" w:color="auto"/>
      </w:divBdr>
    </w:div>
    <w:div w:id="323356175">
      <w:bodyDiv w:val="1"/>
      <w:marLeft w:val="0"/>
      <w:marRight w:val="0"/>
      <w:marTop w:val="0"/>
      <w:marBottom w:val="0"/>
      <w:divBdr>
        <w:top w:val="none" w:sz="0" w:space="0" w:color="auto"/>
        <w:left w:val="none" w:sz="0" w:space="0" w:color="auto"/>
        <w:bottom w:val="none" w:sz="0" w:space="0" w:color="auto"/>
        <w:right w:val="none" w:sz="0" w:space="0" w:color="auto"/>
      </w:divBdr>
    </w:div>
    <w:div w:id="323432079">
      <w:bodyDiv w:val="1"/>
      <w:marLeft w:val="0"/>
      <w:marRight w:val="0"/>
      <w:marTop w:val="0"/>
      <w:marBottom w:val="0"/>
      <w:divBdr>
        <w:top w:val="none" w:sz="0" w:space="0" w:color="auto"/>
        <w:left w:val="none" w:sz="0" w:space="0" w:color="auto"/>
        <w:bottom w:val="none" w:sz="0" w:space="0" w:color="auto"/>
        <w:right w:val="none" w:sz="0" w:space="0" w:color="auto"/>
      </w:divBdr>
    </w:div>
    <w:div w:id="323514272">
      <w:bodyDiv w:val="1"/>
      <w:marLeft w:val="0"/>
      <w:marRight w:val="0"/>
      <w:marTop w:val="0"/>
      <w:marBottom w:val="0"/>
      <w:divBdr>
        <w:top w:val="none" w:sz="0" w:space="0" w:color="auto"/>
        <w:left w:val="none" w:sz="0" w:space="0" w:color="auto"/>
        <w:bottom w:val="none" w:sz="0" w:space="0" w:color="auto"/>
        <w:right w:val="none" w:sz="0" w:space="0" w:color="auto"/>
      </w:divBdr>
    </w:div>
    <w:div w:id="323556442">
      <w:bodyDiv w:val="1"/>
      <w:marLeft w:val="0"/>
      <w:marRight w:val="0"/>
      <w:marTop w:val="0"/>
      <w:marBottom w:val="0"/>
      <w:divBdr>
        <w:top w:val="none" w:sz="0" w:space="0" w:color="auto"/>
        <w:left w:val="none" w:sz="0" w:space="0" w:color="auto"/>
        <w:bottom w:val="none" w:sz="0" w:space="0" w:color="auto"/>
        <w:right w:val="none" w:sz="0" w:space="0" w:color="auto"/>
      </w:divBdr>
    </w:div>
    <w:div w:id="323583369">
      <w:bodyDiv w:val="1"/>
      <w:marLeft w:val="0"/>
      <w:marRight w:val="0"/>
      <w:marTop w:val="0"/>
      <w:marBottom w:val="0"/>
      <w:divBdr>
        <w:top w:val="none" w:sz="0" w:space="0" w:color="auto"/>
        <w:left w:val="none" w:sz="0" w:space="0" w:color="auto"/>
        <w:bottom w:val="none" w:sz="0" w:space="0" w:color="auto"/>
        <w:right w:val="none" w:sz="0" w:space="0" w:color="auto"/>
      </w:divBdr>
    </w:div>
    <w:div w:id="323630497">
      <w:bodyDiv w:val="1"/>
      <w:marLeft w:val="0"/>
      <w:marRight w:val="0"/>
      <w:marTop w:val="0"/>
      <w:marBottom w:val="0"/>
      <w:divBdr>
        <w:top w:val="none" w:sz="0" w:space="0" w:color="auto"/>
        <w:left w:val="none" w:sz="0" w:space="0" w:color="auto"/>
        <w:bottom w:val="none" w:sz="0" w:space="0" w:color="auto"/>
        <w:right w:val="none" w:sz="0" w:space="0" w:color="auto"/>
      </w:divBdr>
    </w:div>
    <w:div w:id="323971978">
      <w:bodyDiv w:val="1"/>
      <w:marLeft w:val="0"/>
      <w:marRight w:val="0"/>
      <w:marTop w:val="0"/>
      <w:marBottom w:val="0"/>
      <w:divBdr>
        <w:top w:val="none" w:sz="0" w:space="0" w:color="auto"/>
        <w:left w:val="none" w:sz="0" w:space="0" w:color="auto"/>
        <w:bottom w:val="none" w:sz="0" w:space="0" w:color="auto"/>
        <w:right w:val="none" w:sz="0" w:space="0" w:color="auto"/>
      </w:divBdr>
    </w:div>
    <w:div w:id="324013975">
      <w:bodyDiv w:val="1"/>
      <w:marLeft w:val="0"/>
      <w:marRight w:val="0"/>
      <w:marTop w:val="0"/>
      <w:marBottom w:val="0"/>
      <w:divBdr>
        <w:top w:val="none" w:sz="0" w:space="0" w:color="auto"/>
        <w:left w:val="none" w:sz="0" w:space="0" w:color="auto"/>
        <w:bottom w:val="none" w:sz="0" w:space="0" w:color="auto"/>
        <w:right w:val="none" w:sz="0" w:space="0" w:color="auto"/>
      </w:divBdr>
    </w:div>
    <w:div w:id="324091676">
      <w:bodyDiv w:val="1"/>
      <w:marLeft w:val="0"/>
      <w:marRight w:val="0"/>
      <w:marTop w:val="0"/>
      <w:marBottom w:val="0"/>
      <w:divBdr>
        <w:top w:val="none" w:sz="0" w:space="0" w:color="auto"/>
        <w:left w:val="none" w:sz="0" w:space="0" w:color="auto"/>
        <w:bottom w:val="none" w:sz="0" w:space="0" w:color="auto"/>
        <w:right w:val="none" w:sz="0" w:space="0" w:color="auto"/>
      </w:divBdr>
    </w:div>
    <w:div w:id="324094777">
      <w:bodyDiv w:val="1"/>
      <w:marLeft w:val="0"/>
      <w:marRight w:val="0"/>
      <w:marTop w:val="0"/>
      <w:marBottom w:val="0"/>
      <w:divBdr>
        <w:top w:val="none" w:sz="0" w:space="0" w:color="auto"/>
        <w:left w:val="none" w:sz="0" w:space="0" w:color="auto"/>
        <w:bottom w:val="none" w:sz="0" w:space="0" w:color="auto"/>
        <w:right w:val="none" w:sz="0" w:space="0" w:color="auto"/>
      </w:divBdr>
    </w:div>
    <w:div w:id="324095441">
      <w:bodyDiv w:val="1"/>
      <w:marLeft w:val="0"/>
      <w:marRight w:val="0"/>
      <w:marTop w:val="0"/>
      <w:marBottom w:val="0"/>
      <w:divBdr>
        <w:top w:val="none" w:sz="0" w:space="0" w:color="auto"/>
        <w:left w:val="none" w:sz="0" w:space="0" w:color="auto"/>
        <w:bottom w:val="none" w:sz="0" w:space="0" w:color="auto"/>
        <w:right w:val="none" w:sz="0" w:space="0" w:color="auto"/>
      </w:divBdr>
    </w:div>
    <w:div w:id="324238883">
      <w:bodyDiv w:val="1"/>
      <w:marLeft w:val="0"/>
      <w:marRight w:val="0"/>
      <w:marTop w:val="0"/>
      <w:marBottom w:val="0"/>
      <w:divBdr>
        <w:top w:val="none" w:sz="0" w:space="0" w:color="auto"/>
        <w:left w:val="none" w:sz="0" w:space="0" w:color="auto"/>
        <w:bottom w:val="none" w:sz="0" w:space="0" w:color="auto"/>
        <w:right w:val="none" w:sz="0" w:space="0" w:color="auto"/>
      </w:divBdr>
    </w:div>
    <w:div w:id="324286915">
      <w:bodyDiv w:val="1"/>
      <w:marLeft w:val="0"/>
      <w:marRight w:val="0"/>
      <w:marTop w:val="0"/>
      <w:marBottom w:val="0"/>
      <w:divBdr>
        <w:top w:val="none" w:sz="0" w:space="0" w:color="auto"/>
        <w:left w:val="none" w:sz="0" w:space="0" w:color="auto"/>
        <w:bottom w:val="none" w:sz="0" w:space="0" w:color="auto"/>
        <w:right w:val="none" w:sz="0" w:space="0" w:color="auto"/>
      </w:divBdr>
    </w:div>
    <w:div w:id="324358310">
      <w:bodyDiv w:val="1"/>
      <w:marLeft w:val="0"/>
      <w:marRight w:val="0"/>
      <w:marTop w:val="0"/>
      <w:marBottom w:val="0"/>
      <w:divBdr>
        <w:top w:val="none" w:sz="0" w:space="0" w:color="auto"/>
        <w:left w:val="none" w:sz="0" w:space="0" w:color="auto"/>
        <w:bottom w:val="none" w:sz="0" w:space="0" w:color="auto"/>
        <w:right w:val="none" w:sz="0" w:space="0" w:color="auto"/>
      </w:divBdr>
    </w:div>
    <w:div w:id="324403244">
      <w:bodyDiv w:val="1"/>
      <w:marLeft w:val="0"/>
      <w:marRight w:val="0"/>
      <w:marTop w:val="0"/>
      <w:marBottom w:val="0"/>
      <w:divBdr>
        <w:top w:val="none" w:sz="0" w:space="0" w:color="auto"/>
        <w:left w:val="none" w:sz="0" w:space="0" w:color="auto"/>
        <w:bottom w:val="none" w:sz="0" w:space="0" w:color="auto"/>
        <w:right w:val="none" w:sz="0" w:space="0" w:color="auto"/>
      </w:divBdr>
    </w:div>
    <w:div w:id="324406491">
      <w:bodyDiv w:val="1"/>
      <w:marLeft w:val="0"/>
      <w:marRight w:val="0"/>
      <w:marTop w:val="0"/>
      <w:marBottom w:val="0"/>
      <w:divBdr>
        <w:top w:val="none" w:sz="0" w:space="0" w:color="auto"/>
        <w:left w:val="none" w:sz="0" w:space="0" w:color="auto"/>
        <w:bottom w:val="none" w:sz="0" w:space="0" w:color="auto"/>
        <w:right w:val="none" w:sz="0" w:space="0" w:color="auto"/>
      </w:divBdr>
    </w:div>
    <w:div w:id="324434076">
      <w:bodyDiv w:val="1"/>
      <w:marLeft w:val="0"/>
      <w:marRight w:val="0"/>
      <w:marTop w:val="0"/>
      <w:marBottom w:val="0"/>
      <w:divBdr>
        <w:top w:val="none" w:sz="0" w:space="0" w:color="auto"/>
        <w:left w:val="none" w:sz="0" w:space="0" w:color="auto"/>
        <w:bottom w:val="none" w:sz="0" w:space="0" w:color="auto"/>
        <w:right w:val="none" w:sz="0" w:space="0" w:color="auto"/>
      </w:divBdr>
    </w:div>
    <w:div w:id="324549187">
      <w:bodyDiv w:val="1"/>
      <w:marLeft w:val="0"/>
      <w:marRight w:val="0"/>
      <w:marTop w:val="0"/>
      <w:marBottom w:val="0"/>
      <w:divBdr>
        <w:top w:val="none" w:sz="0" w:space="0" w:color="auto"/>
        <w:left w:val="none" w:sz="0" w:space="0" w:color="auto"/>
        <w:bottom w:val="none" w:sz="0" w:space="0" w:color="auto"/>
        <w:right w:val="none" w:sz="0" w:space="0" w:color="auto"/>
      </w:divBdr>
    </w:div>
    <w:div w:id="324600596">
      <w:bodyDiv w:val="1"/>
      <w:marLeft w:val="0"/>
      <w:marRight w:val="0"/>
      <w:marTop w:val="0"/>
      <w:marBottom w:val="0"/>
      <w:divBdr>
        <w:top w:val="none" w:sz="0" w:space="0" w:color="auto"/>
        <w:left w:val="none" w:sz="0" w:space="0" w:color="auto"/>
        <w:bottom w:val="none" w:sz="0" w:space="0" w:color="auto"/>
        <w:right w:val="none" w:sz="0" w:space="0" w:color="auto"/>
      </w:divBdr>
    </w:div>
    <w:div w:id="324625776">
      <w:bodyDiv w:val="1"/>
      <w:marLeft w:val="0"/>
      <w:marRight w:val="0"/>
      <w:marTop w:val="0"/>
      <w:marBottom w:val="0"/>
      <w:divBdr>
        <w:top w:val="none" w:sz="0" w:space="0" w:color="auto"/>
        <w:left w:val="none" w:sz="0" w:space="0" w:color="auto"/>
        <w:bottom w:val="none" w:sz="0" w:space="0" w:color="auto"/>
        <w:right w:val="none" w:sz="0" w:space="0" w:color="auto"/>
      </w:divBdr>
    </w:div>
    <w:div w:id="324743171">
      <w:bodyDiv w:val="1"/>
      <w:marLeft w:val="0"/>
      <w:marRight w:val="0"/>
      <w:marTop w:val="0"/>
      <w:marBottom w:val="0"/>
      <w:divBdr>
        <w:top w:val="none" w:sz="0" w:space="0" w:color="auto"/>
        <w:left w:val="none" w:sz="0" w:space="0" w:color="auto"/>
        <w:bottom w:val="none" w:sz="0" w:space="0" w:color="auto"/>
        <w:right w:val="none" w:sz="0" w:space="0" w:color="auto"/>
      </w:divBdr>
    </w:div>
    <w:div w:id="324823106">
      <w:bodyDiv w:val="1"/>
      <w:marLeft w:val="0"/>
      <w:marRight w:val="0"/>
      <w:marTop w:val="0"/>
      <w:marBottom w:val="0"/>
      <w:divBdr>
        <w:top w:val="none" w:sz="0" w:space="0" w:color="auto"/>
        <w:left w:val="none" w:sz="0" w:space="0" w:color="auto"/>
        <w:bottom w:val="none" w:sz="0" w:space="0" w:color="auto"/>
        <w:right w:val="none" w:sz="0" w:space="0" w:color="auto"/>
      </w:divBdr>
    </w:div>
    <w:div w:id="324942802">
      <w:bodyDiv w:val="1"/>
      <w:marLeft w:val="0"/>
      <w:marRight w:val="0"/>
      <w:marTop w:val="0"/>
      <w:marBottom w:val="0"/>
      <w:divBdr>
        <w:top w:val="none" w:sz="0" w:space="0" w:color="auto"/>
        <w:left w:val="none" w:sz="0" w:space="0" w:color="auto"/>
        <w:bottom w:val="none" w:sz="0" w:space="0" w:color="auto"/>
        <w:right w:val="none" w:sz="0" w:space="0" w:color="auto"/>
      </w:divBdr>
    </w:div>
    <w:div w:id="325018420">
      <w:bodyDiv w:val="1"/>
      <w:marLeft w:val="0"/>
      <w:marRight w:val="0"/>
      <w:marTop w:val="0"/>
      <w:marBottom w:val="0"/>
      <w:divBdr>
        <w:top w:val="none" w:sz="0" w:space="0" w:color="auto"/>
        <w:left w:val="none" w:sz="0" w:space="0" w:color="auto"/>
        <w:bottom w:val="none" w:sz="0" w:space="0" w:color="auto"/>
        <w:right w:val="none" w:sz="0" w:space="0" w:color="auto"/>
      </w:divBdr>
    </w:div>
    <w:div w:id="325255933">
      <w:bodyDiv w:val="1"/>
      <w:marLeft w:val="0"/>
      <w:marRight w:val="0"/>
      <w:marTop w:val="0"/>
      <w:marBottom w:val="0"/>
      <w:divBdr>
        <w:top w:val="none" w:sz="0" w:space="0" w:color="auto"/>
        <w:left w:val="none" w:sz="0" w:space="0" w:color="auto"/>
        <w:bottom w:val="none" w:sz="0" w:space="0" w:color="auto"/>
        <w:right w:val="none" w:sz="0" w:space="0" w:color="auto"/>
      </w:divBdr>
    </w:div>
    <w:div w:id="325598606">
      <w:bodyDiv w:val="1"/>
      <w:marLeft w:val="0"/>
      <w:marRight w:val="0"/>
      <w:marTop w:val="0"/>
      <w:marBottom w:val="0"/>
      <w:divBdr>
        <w:top w:val="none" w:sz="0" w:space="0" w:color="auto"/>
        <w:left w:val="none" w:sz="0" w:space="0" w:color="auto"/>
        <w:bottom w:val="none" w:sz="0" w:space="0" w:color="auto"/>
        <w:right w:val="none" w:sz="0" w:space="0" w:color="auto"/>
      </w:divBdr>
    </w:div>
    <w:div w:id="325718012">
      <w:bodyDiv w:val="1"/>
      <w:marLeft w:val="0"/>
      <w:marRight w:val="0"/>
      <w:marTop w:val="0"/>
      <w:marBottom w:val="0"/>
      <w:divBdr>
        <w:top w:val="none" w:sz="0" w:space="0" w:color="auto"/>
        <w:left w:val="none" w:sz="0" w:space="0" w:color="auto"/>
        <w:bottom w:val="none" w:sz="0" w:space="0" w:color="auto"/>
        <w:right w:val="none" w:sz="0" w:space="0" w:color="auto"/>
      </w:divBdr>
    </w:div>
    <w:div w:id="325790054">
      <w:bodyDiv w:val="1"/>
      <w:marLeft w:val="0"/>
      <w:marRight w:val="0"/>
      <w:marTop w:val="0"/>
      <w:marBottom w:val="0"/>
      <w:divBdr>
        <w:top w:val="none" w:sz="0" w:space="0" w:color="auto"/>
        <w:left w:val="none" w:sz="0" w:space="0" w:color="auto"/>
        <w:bottom w:val="none" w:sz="0" w:space="0" w:color="auto"/>
        <w:right w:val="none" w:sz="0" w:space="0" w:color="auto"/>
      </w:divBdr>
    </w:div>
    <w:div w:id="325791839">
      <w:bodyDiv w:val="1"/>
      <w:marLeft w:val="0"/>
      <w:marRight w:val="0"/>
      <w:marTop w:val="0"/>
      <w:marBottom w:val="0"/>
      <w:divBdr>
        <w:top w:val="none" w:sz="0" w:space="0" w:color="auto"/>
        <w:left w:val="none" w:sz="0" w:space="0" w:color="auto"/>
        <w:bottom w:val="none" w:sz="0" w:space="0" w:color="auto"/>
        <w:right w:val="none" w:sz="0" w:space="0" w:color="auto"/>
      </w:divBdr>
    </w:div>
    <w:div w:id="325860806">
      <w:bodyDiv w:val="1"/>
      <w:marLeft w:val="0"/>
      <w:marRight w:val="0"/>
      <w:marTop w:val="0"/>
      <w:marBottom w:val="0"/>
      <w:divBdr>
        <w:top w:val="none" w:sz="0" w:space="0" w:color="auto"/>
        <w:left w:val="none" w:sz="0" w:space="0" w:color="auto"/>
        <w:bottom w:val="none" w:sz="0" w:space="0" w:color="auto"/>
        <w:right w:val="none" w:sz="0" w:space="0" w:color="auto"/>
      </w:divBdr>
    </w:div>
    <w:div w:id="325985775">
      <w:bodyDiv w:val="1"/>
      <w:marLeft w:val="0"/>
      <w:marRight w:val="0"/>
      <w:marTop w:val="0"/>
      <w:marBottom w:val="0"/>
      <w:divBdr>
        <w:top w:val="none" w:sz="0" w:space="0" w:color="auto"/>
        <w:left w:val="none" w:sz="0" w:space="0" w:color="auto"/>
        <w:bottom w:val="none" w:sz="0" w:space="0" w:color="auto"/>
        <w:right w:val="none" w:sz="0" w:space="0" w:color="auto"/>
      </w:divBdr>
    </w:div>
    <w:div w:id="326059275">
      <w:bodyDiv w:val="1"/>
      <w:marLeft w:val="0"/>
      <w:marRight w:val="0"/>
      <w:marTop w:val="0"/>
      <w:marBottom w:val="0"/>
      <w:divBdr>
        <w:top w:val="none" w:sz="0" w:space="0" w:color="auto"/>
        <w:left w:val="none" w:sz="0" w:space="0" w:color="auto"/>
        <w:bottom w:val="none" w:sz="0" w:space="0" w:color="auto"/>
        <w:right w:val="none" w:sz="0" w:space="0" w:color="auto"/>
      </w:divBdr>
    </w:div>
    <w:div w:id="326204850">
      <w:bodyDiv w:val="1"/>
      <w:marLeft w:val="0"/>
      <w:marRight w:val="0"/>
      <w:marTop w:val="0"/>
      <w:marBottom w:val="0"/>
      <w:divBdr>
        <w:top w:val="none" w:sz="0" w:space="0" w:color="auto"/>
        <w:left w:val="none" w:sz="0" w:space="0" w:color="auto"/>
        <w:bottom w:val="none" w:sz="0" w:space="0" w:color="auto"/>
        <w:right w:val="none" w:sz="0" w:space="0" w:color="auto"/>
      </w:divBdr>
    </w:div>
    <w:div w:id="326249312">
      <w:bodyDiv w:val="1"/>
      <w:marLeft w:val="0"/>
      <w:marRight w:val="0"/>
      <w:marTop w:val="0"/>
      <w:marBottom w:val="0"/>
      <w:divBdr>
        <w:top w:val="none" w:sz="0" w:space="0" w:color="auto"/>
        <w:left w:val="none" w:sz="0" w:space="0" w:color="auto"/>
        <w:bottom w:val="none" w:sz="0" w:space="0" w:color="auto"/>
        <w:right w:val="none" w:sz="0" w:space="0" w:color="auto"/>
      </w:divBdr>
    </w:div>
    <w:div w:id="326521650">
      <w:bodyDiv w:val="1"/>
      <w:marLeft w:val="0"/>
      <w:marRight w:val="0"/>
      <w:marTop w:val="0"/>
      <w:marBottom w:val="0"/>
      <w:divBdr>
        <w:top w:val="none" w:sz="0" w:space="0" w:color="auto"/>
        <w:left w:val="none" w:sz="0" w:space="0" w:color="auto"/>
        <w:bottom w:val="none" w:sz="0" w:space="0" w:color="auto"/>
        <w:right w:val="none" w:sz="0" w:space="0" w:color="auto"/>
      </w:divBdr>
    </w:div>
    <w:div w:id="326636243">
      <w:bodyDiv w:val="1"/>
      <w:marLeft w:val="0"/>
      <w:marRight w:val="0"/>
      <w:marTop w:val="0"/>
      <w:marBottom w:val="0"/>
      <w:divBdr>
        <w:top w:val="none" w:sz="0" w:space="0" w:color="auto"/>
        <w:left w:val="none" w:sz="0" w:space="0" w:color="auto"/>
        <w:bottom w:val="none" w:sz="0" w:space="0" w:color="auto"/>
        <w:right w:val="none" w:sz="0" w:space="0" w:color="auto"/>
      </w:divBdr>
    </w:div>
    <w:div w:id="326638568">
      <w:bodyDiv w:val="1"/>
      <w:marLeft w:val="0"/>
      <w:marRight w:val="0"/>
      <w:marTop w:val="0"/>
      <w:marBottom w:val="0"/>
      <w:divBdr>
        <w:top w:val="none" w:sz="0" w:space="0" w:color="auto"/>
        <w:left w:val="none" w:sz="0" w:space="0" w:color="auto"/>
        <w:bottom w:val="none" w:sz="0" w:space="0" w:color="auto"/>
        <w:right w:val="none" w:sz="0" w:space="0" w:color="auto"/>
      </w:divBdr>
    </w:div>
    <w:div w:id="326789228">
      <w:bodyDiv w:val="1"/>
      <w:marLeft w:val="0"/>
      <w:marRight w:val="0"/>
      <w:marTop w:val="0"/>
      <w:marBottom w:val="0"/>
      <w:divBdr>
        <w:top w:val="none" w:sz="0" w:space="0" w:color="auto"/>
        <w:left w:val="none" w:sz="0" w:space="0" w:color="auto"/>
        <w:bottom w:val="none" w:sz="0" w:space="0" w:color="auto"/>
        <w:right w:val="none" w:sz="0" w:space="0" w:color="auto"/>
      </w:divBdr>
    </w:div>
    <w:div w:id="326983208">
      <w:bodyDiv w:val="1"/>
      <w:marLeft w:val="0"/>
      <w:marRight w:val="0"/>
      <w:marTop w:val="0"/>
      <w:marBottom w:val="0"/>
      <w:divBdr>
        <w:top w:val="none" w:sz="0" w:space="0" w:color="auto"/>
        <w:left w:val="none" w:sz="0" w:space="0" w:color="auto"/>
        <w:bottom w:val="none" w:sz="0" w:space="0" w:color="auto"/>
        <w:right w:val="none" w:sz="0" w:space="0" w:color="auto"/>
      </w:divBdr>
    </w:div>
    <w:div w:id="327515958">
      <w:bodyDiv w:val="1"/>
      <w:marLeft w:val="0"/>
      <w:marRight w:val="0"/>
      <w:marTop w:val="0"/>
      <w:marBottom w:val="0"/>
      <w:divBdr>
        <w:top w:val="none" w:sz="0" w:space="0" w:color="auto"/>
        <w:left w:val="none" w:sz="0" w:space="0" w:color="auto"/>
        <w:bottom w:val="none" w:sz="0" w:space="0" w:color="auto"/>
        <w:right w:val="none" w:sz="0" w:space="0" w:color="auto"/>
      </w:divBdr>
    </w:div>
    <w:div w:id="327825964">
      <w:bodyDiv w:val="1"/>
      <w:marLeft w:val="0"/>
      <w:marRight w:val="0"/>
      <w:marTop w:val="0"/>
      <w:marBottom w:val="0"/>
      <w:divBdr>
        <w:top w:val="none" w:sz="0" w:space="0" w:color="auto"/>
        <w:left w:val="none" w:sz="0" w:space="0" w:color="auto"/>
        <w:bottom w:val="none" w:sz="0" w:space="0" w:color="auto"/>
        <w:right w:val="none" w:sz="0" w:space="0" w:color="auto"/>
      </w:divBdr>
    </w:div>
    <w:div w:id="327904946">
      <w:bodyDiv w:val="1"/>
      <w:marLeft w:val="0"/>
      <w:marRight w:val="0"/>
      <w:marTop w:val="0"/>
      <w:marBottom w:val="0"/>
      <w:divBdr>
        <w:top w:val="none" w:sz="0" w:space="0" w:color="auto"/>
        <w:left w:val="none" w:sz="0" w:space="0" w:color="auto"/>
        <w:bottom w:val="none" w:sz="0" w:space="0" w:color="auto"/>
        <w:right w:val="none" w:sz="0" w:space="0" w:color="auto"/>
      </w:divBdr>
    </w:div>
    <w:div w:id="327946096">
      <w:bodyDiv w:val="1"/>
      <w:marLeft w:val="0"/>
      <w:marRight w:val="0"/>
      <w:marTop w:val="0"/>
      <w:marBottom w:val="0"/>
      <w:divBdr>
        <w:top w:val="none" w:sz="0" w:space="0" w:color="auto"/>
        <w:left w:val="none" w:sz="0" w:space="0" w:color="auto"/>
        <w:bottom w:val="none" w:sz="0" w:space="0" w:color="auto"/>
        <w:right w:val="none" w:sz="0" w:space="0" w:color="auto"/>
      </w:divBdr>
    </w:div>
    <w:div w:id="327949367">
      <w:bodyDiv w:val="1"/>
      <w:marLeft w:val="0"/>
      <w:marRight w:val="0"/>
      <w:marTop w:val="0"/>
      <w:marBottom w:val="0"/>
      <w:divBdr>
        <w:top w:val="none" w:sz="0" w:space="0" w:color="auto"/>
        <w:left w:val="none" w:sz="0" w:space="0" w:color="auto"/>
        <w:bottom w:val="none" w:sz="0" w:space="0" w:color="auto"/>
        <w:right w:val="none" w:sz="0" w:space="0" w:color="auto"/>
      </w:divBdr>
    </w:div>
    <w:div w:id="328100732">
      <w:bodyDiv w:val="1"/>
      <w:marLeft w:val="0"/>
      <w:marRight w:val="0"/>
      <w:marTop w:val="0"/>
      <w:marBottom w:val="0"/>
      <w:divBdr>
        <w:top w:val="none" w:sz="0" w:space="0" w:color="auto"/>
        <w:left w:val="none" w:sz="0" w:space="0" w:color="auto"/>
        <w:bottom w:val="none" w:sz="0" w:space="0" w:color="auto"/>
        <w:right w:val="none" w:sz="0" w:space="0" w:color="auto"/>
      </w:divBdr>
    </w:div>
    <w:div w:id="328140227">
      <w:bodyDiv w:val="1"/>
      <w:marLeft w:val="0"/>
      <w:marRight w:val="0"/>
      <w:marTop w:val="0"/>
      <w:marBottom w:val="0"/>
      <w:divBdr>
        <w:top w:val="none" w:sz="0" w:space="0" w:color="auto"/>
        <w:left w:val="none" w:sz="0" w:space="0" w:color="auto"/>
        <w:bottom w:val="none" w:sz="0" w:space="0" w:color="auto"/>
        <w:right w:val="none" w:sz="0" w:space="0" w:color="auto"/>
      </w:divBdr>
    </w:div>
    <w:div w:id="328287954">
      <w:bodyDiv w:val="1"/>
      <w:marLeft w:val="0"/>
      <w:marRight w:val="0"/>
      <w:marTop w:val="0"/>
      <w:marBottom w:val="0"/>
      <w:divBdr>
        <w:top w:val="none" w:sz="0" w:space="0" w:color="auto"/>
        <w:left w:val="none" w:sz="0" w:space="0" w:color="auto"/>
        <w:bottom w:val="none" w:sz="0" w:space="0" w:color="auto"/>
        <w:right w:val="none" w:sz="0" w:space="0" w:color="auto"/>
      </w:divBdr>
    </w:div>
    <w:div w:id="328337900">
      <w:bodyDiv w:val="1"/>
      <w:marLeft w:val="0"/>
      <w:marRight w:val="0"/>
      <w:marTop w:val="0"/>
      <w:marBottom w:val="0"/>
      <w:divBdr>
        <w:top w:val="none" w:sz="0" w:space="0" w:color="auto"/>
        <w:left w:val="none" w:sz="0" w:space="0" w:color="auto"/>
        <w:bottom w:val="none" w:sz="0" w:space="0" w:color="auto"/>
        <w:right w:val="none" w:sz="0" w:space="0" w:color="auto"/>
      </w:divBdr>
    </w:div>
    <w:div w:id="328411629">
      <w:bodyDiv w:val="1"/>
      <w:marLeft w:val="0"/>
      <w:marRight w:val="0"/>
      <w:marTop w:val="0"/>
      <w:marBottom w:val="0"/>
      <w:divBdr>
        <w:top w:val="none" w:sz="0" w:space="0" w:color="auto"/>
        <w:left w:val="none" w:sz="0" w:space="0" w:color="auto"/>
        <w:bottom w:val="none" w:sz="0" w:space="0" w:color="auto"/>
        <w:right w:val="none" w:sz="0" w:space="0" w:color="auto"/>
      </w:divBdr>
    </w:div>
    <w:div w:id="328992112">
      <w:bodyDiv w:val="1"/>
      <w:marLeft w:val="0"/>
      <w:marRight w:val="0"/>
      <w:marTop w:val="0"/>
      <w:marBottom w:val="0"/>
      <w:divBdr>
        <w:top w:val="none" w:sz="0" w:space="0" w:color="auto"/>
        <w:left w:val="none" w:sz="0" w:space="0" w:color="auto"/>
        <w:bottom w:val="none" w:sz="0" w:space="0" w:color="auto"/>
        <w:right w:val="none" w:sz="0" w:space="0" w:color="auto"/>
      </w:divBdr>
    </w:div>
    <w:div w:id="329064975">
      <w:bodyDiv w:val="1"/>
      <w:marLeft w:val="0"/>
      <w:marRight w:val="0"/>
      <w:marTop w:val="0"/>
      <w:marBottom w:val="0"/>
      <w:divBdr>
        <w:top w:val="none" w:sz="0" w:space="0" w:color="auto"/>
        <w:left w:val="none" w:sz="0" w:space="0" w:color="auto"/>
        <w:bottom w:val="none" w:sz="0" w:space="0" w:color="auto"/>
        <w:right w:val="none" w:sz="0" w:space="0" w:color="auto"/>
      </w:divBdr>
    </w:div>
    <w:div w:id="329219379">
      <w:bodyDiv w:val="1"/>
      <w:marLeft w:val="0"/>
      <w:marRight w:val="0"/>
      <w:marTop w:val="0"/>
      <w:marBottom w:val="0"/>
      <w:divBdr>
        <w:top w:val="none" w:sz="0" w:space="0" w:color="auto"/>
        <w:left w:val="none" w:sz="0" w:space="0" w:color="auto"/>
        <w:bottom w:val="none" w:sz="0" w:space="0" w:color="auto"/>
        <w:right w:val="none" w:sz="0" w:space="0" w:color="auto"/>
      </w:divBdr>
    </w:div>
    <w:div w:id="329257658">
      <w:bodyDiv w:val="1"/>
      <w:marLeft w:val="0"/>
      <w:marRight w:val="0"/>
      <w:marTop w:val="0"/>
      <w:marBottom w:val="0"/>
      <w:divBdr>
        <w:top w:val="none" w:sz="0" w:space="0" w:color="auto"/>
        <w:left w:val="none" w:sz="0" w:space="0" w:color="auto"/>
        <w:bottom w:val="none" w:sz="0" w:space="0" w:color="auto"/>
        <w:right w:val="none" w:sz="0" w:space="0" w:color="auto"/>
      </w:divBdr>
    </w:div>
    <w:div w:id="329606298">
      <w:bodyDiv w:val="1"/>
      <w:marLeft w:val="0"/>
      <w:marRight w:val="0"/>
      <w:marTop w:val="0"/>
      <w:marBottom w:val="0"/>
      <w:divBdr>
        <w:top w:val="none" w:sz="0" w:space="0" w:color="auto"/>
        <w:left w:val="none" w:sz="0" w:space="0" w:color="auto"/>
        <w:bottom w:val="none" w:sz="0" w:space="0" w:color="auto"/>
        <w:right w:val="none" w:sz="0" w:space="0" w:color="auto"/>
      </w:divBdr>
    </w:div>
    <w:div w:id="329792049">
      <w:bodyDiv w:val="1"/>
      <w:marLeft w:val="0"/>
      <w:marRight w:val="0"/>
      <w:marTop w:val="0"/>
      <w:marBottom w:val="0"/>
      <w:divBdr>
        <w:top w:val="none" w:sz="0" w:space="0" w:color="auto"/>
        <w:left w:val="none" w:sz="0" w:space="0" w:color="auto"/>
        <w:bottom w:val="none" w:sz="0" w:space="0" w:color="auto"/>
        <w:right w:val="none" w:sz="0" w:space="0" w:color="auto"/>
      </w:divBdr>
    </w:div>
    <w:div w:id="329866380">
      <w:bodyDiv w:val="1"/>
      <w:marLeft w:val="0"/>
      <w:marRight w:val="0"/>
      <w:marTop w:val="0"/>
      <w:marBottom w:val="0"/>
      <w:divBdr>
        <w:top w:val="none" w:sz="0" w:space="0" w:color="auto"/>
        <w:left w:val="none" w:sz="0" w:space="0" w:color="auto"/>
        <w:bottom w:val="none" w:sz="0" w:space="0" w:color="auto"/>
        <w:right w:val="none" w:sz="0" w:space="0" w:color="auto"/>
      </w:divBdr>
    </w:div>
    <w:div w:id="329916468">
      <w:bodyDiv w:val="1"/>
      <w:marLeft w:val="0"/>
      <w:marRight w:val="0"/>
      <w:marTop w:val="0"/>
      <w:marBottom w:val="0"/>
      <w:divBdr>
        <w:top w:val="none" w:sz="0" w:space="0" w:color="auto"/>
        <w:left w:val="none" w:sz="0" w:space="0" w:color="auto"/>
        <w:bottom w:val="none" w:sz="0" w:space="0" w:color="auto"/>
        <w:right w:val="none" w:sz="0" w:space="0" w:color="auto"/>
      </w:divBdr>
    </w:div>
    <w:div w:id="329917215">
      <w:bodyDiv w:val="1"/>
      <w:marLeft w:val="0"/>
      <w:marRight w:val="0"/>
      <w:marTop w:val="0"/>
      <w:marBottom w:val="0"/>
      <w:divBdr>
        <w:top w:val="none" w:sz="0" w:space="0" w:color="auto"/>
        <w:left w:val="none" w:sz="0" w:space="0" w:color="auto"/>
        <w:bottom w:val="none" w:sz="0" w:space="0" w:color="auto"/>
        <w:right w:val="none" w:sz="0" w:space="0" w:color="auto"/>
      </w:divBdr>
    </w:div>
    <w:div w:id="330107318">
      <w:bodyDiv w:val="1"/>
      <w:marLeft w:val="0"/>
      <w:marRight w:val="0"/>
      <w:marTop w:val="0"/>
      <w:marBottom w:val="0"/>
      <w:divBdr>
        <w:top w:val="none" w:sz="0" w:space="0" w:color="auto"/>
        <w:left w:val="none" w:sz="0" w:space="0" w:color="auto"/>
        <w:bottom w:val="none" w:sz="0" w:space="0" w:color="auto"/>
        <w:right w:val="none" w:sz="0" w:space="0" w:color="auto"/>
      </w:divBdr>
    </w:div>
    <w:div w:id="330109061">
      <w:bodyDiv w:val="1"/>
      <w:marLeft w:val="0"/>
      <w:marRight w:val="0"/>
      <w:marTop w:val="0"/>
      <w:marBottom w:val="0"/>
      <w:divBdr>
        <w:top w:val="none" w:sz="0" w:space="0" w:color="auto"/>
        <w:left w:val="none" w:sz="0" w:space="0" w:color="auto"/>
        <w:bottom w:val="none" w:sz="0" w:space="0" w:color="auto"/>
        <w:right w:val="none" w:sz="0" w:space="0" w:color="auto"/>
      </w:divBdr>
    </w:div>
    <w:div w:id="330109105">
      <w:bodyDiv w:val="1"/>
      <w:marLeft w:val="0"/>
      <w:marRight w:val="0"/>
      <w:marTop w:val="0"/>
      <w:marBottom w:val="0"/>
      <w:divBdr>
        <w:top w:val="none" w:sz="0" w:space="0" w:color="auto"/>
        <w:left w:val="none" w:sz="0" w:space="0" w:color="auto"/>
        <w:bottom w:val="none" w:sz="0" w:space="0" w:color="auto"/>
        <w:right w:val="none" w:sz="0" w:space="0" w:color="auto"/>
      </w:divBdr>
    </w:div>
    <w:div w:id="330134988">
      <w:bodyDiv w:val="1"/>
      <w:marLeft w:val="0"/>
      <w:marRight w:val="0"/>
      <w:marTop w:val="0"/>
      <w:marBottom w:val="0"/>
      <w:divBdr>
        <w:top w:val="none" w:sz="0" w:space="0" w:color="auto"/>
        <w:left w:val="none" w:sz="0" w:space="0" w:color="auto"/>
        <w:bottom w:val="none" w:sz="0" w:space="0" w:color="auto"/>
        <w:right w:val="none" w:sz="0" w:space="0" w:color="auto"/>
      </w:divBdr>
    </w:div>
    <w:div w:id="330452720">
      <w:bodyDiv w:val="1"/>
      <w:marLeft w:val="0"/>
      <w:marRight w:val="0"/>
      <w:marTop w:val="0"/>
      <w:marBottom w:val="0"/>
      <w:divBdr>
        <w:top w:val="none" w:sz="0" w:space="0" w:color="auto"/>
        <w:left w:val="none" w:sz="0" w:space="0" w:color="auto"/>
        <w:bottom w:val="none" w:sz="0" w:space="0" w:color="auto"/>
        <w:right w:val="none" w:sz="0" w:space="0" w:color="auto"/>
      </w:divBdr>
    </w:div>
    <w:div w:id="330564056">
      <w:bodyDiv w:val="1"/>
      <w:marLeft w:val="0"/>
      <w:marRight w:val="0"/>
      <w:marTop w:val="0"/>
      <w:marBottom w:val="0"/>
      <w:divBdr>
        <w:top w:val="none" w:sz="0" w:space="0" w:color="auto"/>
        <w:left w:val="none" w:sz="0" w:space="0" w:color="auto"/>
        <w:bottom w:val="none" w:sz="0" w:space="0" w:color="auto"/>
        <w:right w:val="none" w:sz="0" w:space="0" w:color="auto"/>
      </w:divBdr>
    </w:div>
    <w:div w:id="330910912">
      <w:bodyDiv w:val="1"/>
      <w:marLeft w:val="0"/>
      <w:marRight w:val="0"/>
      <w:marTop w:val="0"/>
      <w:marBottom w:val="0"/>
      <w:divBdr>
        <w:top w:val="none" w:sz="0" w:space="0" w:color="auto"/>
        <w:left w:val="none" w:sz="0" w:space="0" w:color="auto"/>
        <w:bottom w:val="none" w:sz="0" w:space="0" w:color="auto"/>
        <w:right w:val="none" w:sz="0" w:space="0" w:color="auto"/>
      </w:divBdr>
    </w:div>
    <w:div w:id="331176981">
      <w:bodyDiv w:val="1"/>
      <w:marLeft w:val="0"/>
      <w:marRight w:val="0"/>
      <w:marTop w:val="0"/>
      <w:marBottom w:val="0"/>
      <w:divBdr>
        <w:top w:val="none" w:sz="0" w:space="0" w:color="auto"/>
        <w:left w:val="none" w:sz="0" w:space="0" w:color="auto"/>
        <w:bottom w:val="none" w:sz="0" w:space="0" w:color="auto"/>
        <w:right w:val="none" w:sz="0" w:space="0" w:color="auto"/>
      </w:divBdr>
    </w:div>
    <w:div w:id="331219451">
      <w:bodyDiv w:val="1"/>
      <w:marLeft w:val="0"/>
      <w:marRight w:val="0"/>
      <w:marTop w:val="0"/>
      <w:marBottom w:val="0"/>
      <w:divBdr>
        <w:top w:val="none" w:sz="0" w:space="0" w:color="auto"/>
        <w:left w:val="none" w:sz="0" w:space="0" w:color="auto"/>
        <w:bottom w:val="none" w:sz="0" w:space="0" w:color="auto"/>
        <w:right w:val="none" w:sz="0" w:space="0" w:color="auto"/>
      </w:divBdr>
    </w:div>
    <w:div w:id="331447547">
      <w:bodyDiv w:val="1"/>
      <w:marLeft w:val="0"/>
      <w:marRight w:val="0"/>
      <w:marTop w:val="0"/>
      <w:marBottom w:val="0"/>
      <w:divBdr>
        <w:top w:val="none" w:sz="0" w:space="0" w:color="auto"/>
        <w:left w:val="none" w:sz="0" w:space="0" w:color="auto"/>
        <w:bottom w:val="none" w:sz="0" w:space="0" w:color="auto"/>
        <w:right w:val="none" w:sz="0" w:space="0" w:color="auto"/>
      </w:divBdr>
    </w:div>
    <w:div w:id="331569854">
      <w:bodyDiv w:val="1"/>
      <w:marLeft w:val="0"/>
      <w:marRight w:val="0"/>
      <w:marTop w:val="0"/>
      <w:marBottom w:val="0"/>
      <w:divBdr>
        <w:top w:val="none" w:sz="0" w:space="0" w:color="auto"/>
        <w:left w:val="none" w:sz="0" w:space="0" w:color="auto"/>
        <w:bottom w:val="none" w:sz="0" w:space="0" w:color="auto"/>
        <w:right w:val="none" w:sz="0" w:space="0" w:color="auto"/>
      </w:divBdr>
    </w:div>
    <w:div w:id="331644601">
      <w:bodyDiv w:val="1"/>
      <w:marLeft w:val="0"/>
      <w:marRight w:val="0"/>
      <w:marTop w:val="0"/>
      <w:marBottom w:val="0"/>
      <w:divBdr>
        <w:top w:val="none" w:sz="0" w:space="0" w:color="auto"/>
        <w:left w:val="none" w:sz="0" w:space="0" w:color="auto"/>
        <w:bottom w:val="none" w:sz="0" w:space="0" w:color="auto"/>
        <w:right w:val="none" w:sz="0" w:space="0" w:color="auto"/>
      </w:divBdr>
    </w:div>
    <w:div w:id="331689497">
      <w:bodyDiv w:val="1"/>
      <w:marLeft w:val="0"/>
      <w:marRight w:val="0"/>
      <w:marTop w:val="0"/>
      <w:marBottom w:val="0"/>
      <w:divBdr>
        <w:top w:val="none" w:sz="0" w:space="0" w:color="auto"/>
        <w:left w:val="none" w:sz="0" w:space="0" w:color="auto"/>
        <w:bottom w:val="none" w:sz="0" w:space="0" w:color="auto"/>
        <w:right w:val="none" w:sz="0" w:space="0" w:color="auto"/>
      </w:divBdr>
    </w:div>
    <w:div w:id="331832790">
      <w:bodyDiv w:val="1"/>
      <w:marLeft w:val="0"/>
      <w:marRight w:val="0"/>
      <w:marTop w:val="0"/>
      <w:marBottom w:val="0"/>
      <w:divBdr>
        <w:top w:val="none" w:sz="0" w:space="0" w:color="auto"/>
        <w:left w:val="none" w:sz="0" w:space="0" w:color="auto"/>
        <w:bottom w:val="none" w:sz="0" w:space="0" w:color="auto"/>
        <w:right w:val="none" w:sz="0" w:space="0" w:color="auto"/>
      </w:divBdr>
    </w:div>
    <w:div w:id="331878709">
      <w:bodyDiv w:val="1"/>
      <w:marLeft w:val="0"/>
      <w:marRight w:val="0"/>
      <w:marTop w:val="0"/>
      <w:marBottom w:val="0"/>
      <w:divBdr>
        <w:top w:val="none" w:sz="0" w:space="0" w:color="auto"/>
        <w:left w:val="none" w:sz="0" w:space="0" w:color="auto"/>
        <w:bottom w:val="none" w:sz="0" w:space="0" w:color="auto"/>
        <w:right w:val="none" w:sz="0" w:space="0" w:color="auto"/>
      </w:divBdr>
    </w:div>
    <w:div w:id="331951216">
      <w:bodyDiv w:val="1"/>
      <w:marLeft w:val="0"/>
      <w:marRight w:val="0"/>
      <w:marTop w:val="0"/>
      <w:marBottom w:val="0"/>
      <w:divBdr>
        <w:top w:val="none" w:sz="0" w:space="0" w:color="auto"/>
        <w:left w:val="none" w:sz="0" w:space="0" w:color="auto"/>
        <w:bottom w:val="none" w:sz="0" w:space="0" w:color="auto"/>
        <w:right w:val="none" w:sz="0" w:space="0" w:color="auto"/>
      </w:divBdr>
    </w:div>
    <w:div w:id="332032636">
      <w:bodyDiv w:val="1"/>
      <w:marLeft w:val="0"/>
      <w:marRight w:val="0"/>
      <w:marTop w:val="0"/>
      <w:marBottom w:val="0"/>
      <w:divBdr>
        <w:top w:val="none" w:sz="0" w:space="0" w:color="auto"/>
        <w:left w:val="none" w:sz="0" w:space="0" w:color="auto"/>
        <w:bottom w:val="none" w:sz="0" w:space="0" w:color="auto"/>
        <w:right w:val="none" w:sz="0" w:space="0" w:color="auto"/>
      </w:divBdr>
    </w:div>
    <w:div w:id="332074780">
      <w:bodyDiv w:val="1"/>
      <w:marLeft w:val="0"/>
      <w:marRight w:val="0"/>
      <w:marTop w:val="0"/>
      <w:marBottom w:val="0"/>
      <w:divBdr>
        <w:top w:val="none" w:sz="0" w:space="0" w:color="auto"/>
        <w:left w:val="none" w:sz="0" w:space="0" w:color="auto"/>
        <w:bottom w:val="none" w:sz="0" w:space="0" w:color="auto"/>
        <w:right w:val="none" w:sz="0" w:space="0" w:color="auto"/>
      </w:divBdr>
    </w:div>
    <w:div w:id="332220080">
      <w:bodyDiv w:val="1"/>
      <w:marLeft w:val="0"/>
      <w:marRight w:val="0"/>
      <w:marTop w:val="0"/>
      <w:marBottom w:val="0"/>
      <w:divBdr>
        <w:top w:val="none" w:sz="0" w:space="0" w:color="auto"/>
        <w:left w:val="none" w:sz="0" w:space="0" w:color="auto"/>
        <w:bottom w:val="none" w:sz="0" w:space="0" w:color="auto"/>
        <w:right w:val="none" w:sz="0" w:space="0" w:color="auto"/>
      </w:divBdr>
    </w:div>
    <w:div w:id="332221792">
      <w:bodyDiv w:val="1"/>
      <w:marLeft w:val="0"/>
      <w:marRight w:val="0"/>
      <w:marTop w:val="0"/>
      <w:marBottom w:val="0"/>
      <w:divBdr>
        <w:top w:val="none" w:sz="0" w:space="0" w:color="auto"/>
        <w:left w:val="none" w:sz="0" w:space="0" w:color="auto"/>
        <w:bottom w:val="none" w:sz="0" w:space="0" w:color="auto"/>
        <w:right w:val="none" w:sz="0" w:space="0" w:color="auto"/>
      </w:divBdr>
    </w:div>
    <w:div w:id="332496805">
      <w:bodyDiv w:val="1"/>
      <w:marLeft w:val="0"/>
      <w:marRight w:val="0"/>
      <w:marTop w:val="0"/>
      <w:marBottom w:val="0"/>
      <w:divBdr>
        <w:top w:val="none" w:sz="0" w:space="0" w:color="auto"/>
        <w:left w:val="none" w:sz="0" w:space="0" w:color="auto"/>
        <w:bottom w:val="none" w:sz="0" w:space="0" w:color="auto"/>
        <w:right w:val="none" w:sz="0" w:space="0" w:color="auto"/>
      </w:divBdr>
    </w:div>
    <w:div w:id="332611737">
      <w:bodyDiv w:val="1"/>
      <w:marLeft w:val="0"/>
      <w:marRight w:val="0"/>
      <w:marTop w:val="0"/>
      <w:marBottom w:val="0"/>
      <w:divBdr>
        <w:top w:val="none" w:sz="0" w:space="0" w:color="auto"/>
        <w:left w:val="none" w:sz="0" w:space="0" w:color="auto"/>
        <w:bottom w:val="none" w:sz="0" w:space="0" w:color="auto"/>
        <w:right w:val="none" w:sz="0" w:space="0" w:color="auto"/>
      </w:divBdr>
    </w:div>
    <w:div w:id="332874372">
      <w:bodyDiv w:val="1"/>
      <w:marLeft w:val="0"/>
      <w:marRight w:val="0"/>
      <w:marTop w:val="0"/>
      <w:marBottom w:val="0"/>
      <w:divBdr>
        <w:top w:val="none" w:sz="0" w:space="0" w:color="auto"/>
        <w:left w:val="none" w:sz="0" w:space="0" w:color="auto"/>
        <w:bottom w:val="none" w:sz="0" w:space="0" w:color="auto"/>
        <w:right w:val="none" w:sz="0" w:space="0" w:color="auto"/>
      </w:divBdr>
    </w:div>
    <w:div w:id="332951097">
      <w:bodyDiv w:val="1"/>
      <w:marLeft w:val="0"/>
      <w:marRight w:val="0"/>
      <w:marTop w:val="0"/>
      <w:marBottom w:val="0"/>
      <w:divBdr>
        <w:top w:val="none" w:sz="0" w:space="0" w:color="auto"/>
        <w:left w:val="none" w:sz="0" w:space="0" w:color="auto"/>
        <w:bottom w:val="none" w:sz="0" w:space="0" w:color="auto"/>
        <w:right w:val="none" w:sz="0" w:space="0" w:color="auto"/>
      </w:divBdr>
    </w:div>
    <w:div w:id="332994512">
      <w:bodyDiv w:val="1"/>
      <w:marLeft w:val="0"/>
      <w:marRight w:val="0"/>
      <w:marTop w:val="0"/>
      <w:marBottom w:val="0"/>
      <w:divBdr>
        <w:top w:val="none" w:sz="0" w:space="0" w:color="auto"/>
        <w:left w:val="none" w:sz="0" w:space="0" w:color="auto"/>
        <w:bottom w:val="none" w:sz="0" w:space="0" w:color="auto"/>
        <w:right w:val="none" w:sz="0" w:space="0" w:color="auto"/>
      </w:divBdr>
    </w:div>
    <w:div w:id="333074410">
      <w:bodyDiv w:val="1"/>
      <w:marLeft w:val="0"/>
      <w:marRight w:val="0"/>
      <w:marTop w:val="0"/>
      <w:marBottom w:val="0"/>
      <w:divBdr>
        <w:top w:val="none" w:sz="0" w:space="0" w:color="auto"/>
        <w:left w:val="none" w:sz="0" w:space="0" w:color="auto"/>
        <w:bottom w:val="none" w:sz="0" w:space="0" w:color="auto"/>
        <w:right w:val="none" w:sz="0" w:space="0" w:color="auto"/>
      </w:divBdr>
    </w:div>
    <w:div w:id="333193761">
      <w:bodyDiv w:val="1"/>
      <w:marLeft w:val="0"/>
      <w:marRight w:val="0"/>
      <w:marTop w:val="0"/>
      <w:marBottom w:val="0"/>
      <w:divBdr>
        <w:top w:val="none" w:sz="0" w:space="0" w:color="auto"/>
        <w:left w:val="none" w:sz="0" w:space="0" w:color="auto"/>
        <w:bottom w:val="none" w:sz="0" w:space="0" w:color="auto"/>
        <w:right w:val="none" w:sz="0" w:space="0" w:color="auto"/>
      </w:divBdr>
    </w:div>
    <w:div w:id="333457067">
      <w:bodyDiv w:val="1"/>
      <w:marLeft w:val="0"/>
      <w:marRight w:val="0"/>
      <w:marTop w:val="0"/>
      <w:marBottom w:val="0"/>
      <w:divBdr>
        <w:top w:val="none" w:sz="0" w:space="0" w:color="auto"/>
        <w:left w:val="none" w:sz="0" w:space="0" w:color="auto"/>
        <w:bottom w:val="none" w:sz="0" w:space="0" w:color="auto"/>
        <w:right w:val="none" w:sz="0" w:space="0" w:color="auto"/>
      </w:divBdr>
    </w:div>
    <w:div w:id="333846716">
      <w:bodyDiv w:val="1"/>
      <w:marLeft w:val="0"/>
      <w:marRight w:val="0"/>
      <w:marTop w:val="0"/>
      <w:marBottom w:val="0"/>
      <w:divBdr>
        <w:top w:val="none" w:sz="0" w:space="0" w:color="auto"/>
        <w:left w:val="none" w:sz="0" w:space="0" w:color="auto"/>
        <w:bottom w:val="none" w:sz="0" w:space="0" w:color="auto"/>
        <w:right w:val="none" w:sz="0" w:space="0" w:color="auto"/>
      </w:divBdr>
    </w:div>
    <w:div w:id="333848095">
      <w:bodyDiv w:val="1"/>
      <w:marLeft w:val="0"/>
      <w:marRight w:val="0"/>
      <w:marTop w:val="0"/>
      <w:marBottom w:val="0"/>
      <w:divBdr>
        <w:top w:val="none" w:sz="0" w:space="0" w:color="auto"/>
        <w:left w:val="none" w:sz="0" w:space="0" w:color="auto"/>
        <w:bottom w:val="none" w:sz="0" w:space="0" w:color="auto"/>
        <w:right w:val="none" w:sz="0" w:space="0" w:color="auto"/>
      </w:divBdr>
    </w:div>
    <w:div w:id="333873121">
      <w:bodyDiv w:val="1"/>
      <w:marLeft w:val="0"/>
      <w:marRight w:val="0"/>
      <w:marTop w:val="0"/>
      <w:marBottom w:val="0"/>
      <w:divBdr>
        <w:top w:val="none" w:sz="0" w:space="0" w:color="auto"/>
        <w:left w:val="none" w:sz="0" w:space="0" w:color="auto"/>
        <w:bottom w:val="none" w:sz="0" w:space="0" w:color="auto"/>
        <w:right w:val="none" w:sz="0" w:space="0" w:color="auto"/>
      </w:divBdr>
    </w:div>
    <w:div w:id="334193173">
      <w:bodyDiv w:val="1"/>
      <w:marLeft w:val="0"/>
      <w:marRight w:val="0"/>
      <w:marTop w:val="0"/>
      <w:marBottom w:val="0"/>
      <w:divBdr>
        <w:top w:val="none" w:sz="0" w:space="0" w:color="auto"/>
        <w:left w:val="none" w:sz="0" w:space="0" w:color="auto"/>
        <w:bottom w:val="none" w:sz="0" w:space="0" w:color="auto"/>
        <w:right w:val="none" w:sz="0" w:space="0" w:color="auto"/>
      </w:divBdr>
    </w:div>
    <w:div w:id="334236394">
      <w:bodyDiv w:val="1"/>
      <w:marLeft w:val="0"/>
      <w:marRight w:val="0"/>
      <w:marTop w:val="0"/>
      <w:marBottom w:val="0"/>
      <w:divBdr>
        <w:top w:val="none" w:sz="0" w:space="0" w:color="auto"/>
        <w:left w:val="none" w:sz="0" w:space="0" w:color="auto"/>
        <w:bottom w:val="none" w:sz="0" w:space="0" w:color="auto"/>
        <w:right w:val="none" w:sz="0" w:space="0" w:color="auto"/>
      </w:divBdr>
    </w:div>
    <w:div w:id="334264575">
      <w:bodyDiv w:val="1"/>
      <w:marLeft w:val="0"/>
      <w:marRight w:val="0"/>
      <w:marTop w:val="0"/>
      <w:marBottom w:val="0"/>
      <w:divBdr>
        <w:top w:val="none" w:sz="0" w:space="0" w:color="auto"/>
        <w:left w:val="none" w:sz="0" w:space="0" w:color="auto"/>
        <w:bottom w:val="none" w:sz="0" w:space="0" w:color="auto"/>
        <w:right w:val="none" w:sz="0" w:space="0" w:color="auto"/>
      </w:divBdr>
    </w:div>
    <w:div w:id="334309916">
      <w:bodyDiv w:val="1"/>
      <w:marLeft w:val="0"/>
      <w:marRight w:val="0"/>
      <w:marTop w:val="0"/>
      <w:marBottom w:val="0"/>
      <w:divBdr>
        <w:top w:val="none" w:sz="0" w:space="0" w:color="auto"/>
        <w:left w:val="none" w:sz="0" w:space="0" w:color="auto"/>
        <w:bottom w:val="none" w:sz="0" w:space="0" w:color="auto"/>
        <w:right w:val="none" w:sz="0" w:space="0" w:color="auto"/>
      </w:divBdr>
    </w:div>
    <w:div w:id="334456591">
      <w:bodyDiv w:val="1"/>
      <w:marLeft w:val="0"/>
      <w:marRight w:val="0"/>
      <w:marTop w:val="0"/>
      <w:marBottom w:val="0"/>
      <w:divBdr>
        <w:top w:val="none" w:sz="0" w:space="0" w:color="auto"/>
        <w:left w:val="none" w:sz="0" w:space="0" w:color="auto"/>
        <w:bottom w:val="none" w:sz="0" w:space="0" w:color="auto"/>
        <w:right w:val="none" w:sz="0" w:space="0" w:color="auto"/>
      </w:divBdr>
    </w:div>
    <w:div w:id="334503472">
      <w:bodyDiv w:val="1"/>
      <w:marLeft w:val="0"/>
      <w:marRight w:val="0"/>
      <w:marTop w:val="0"/>
      <w:marBottom w:val="0"/>
      <w:divBdr>
        <w:top w:val="none" w:sz="0" w:space="0" w:color="auto"/>
        <w:left w:val="none" w:sz="0" w:space="0" w:color="auto"/>
        <w:bottom w:val="none" w:sz="0" w:space="0" w:color="auto"/>
        <w:right w:val="none" w:sz="0" w:space="0" w:color="auto"/>
      </w:divBdr>
    </w:div>
    <w:div w:id="334648400">
      <w:bodyDiv w:val="1"/>
      <w:marLeft w:val="0"/>
      <w:marRight w:val="0"/>
      <w:marTop w:val="0"/>
      <w:marBottom w:val="0"/>
      <w:divBdr>
        <w:top w:val="none" w:sz="0" w:space="0" w:color="auto"/>
        <w:left w:val="none" w:sz="0" w:space="0" w:color="auto"/>
        <w:bottom w:val="none" w:sz="0" w:space="0" w:color="auto"/>
        <w:right w:val="none" w:sz="0" w:space="0" w:color="auto"/>
      </w:divBdr>
    </w:div>
    <w:div w:id="334721960">
      <w:bodyDiv w:val="1"/>
      <w:marLeft w:val="0"/>
      <w:marRight w:val="0"/>
      <w:marTop w:val="0"/>
      <w:marBottom w:val="0"/>
      <w:divBdr>
        <w:top w:val="none" w:sz="0" w:space="0" w:color="auto"/>
        <w:left w:val="none" w:sz="0" w:space="0" w:color="auto"/>
        <w:bottom w:val="none" w:sz="0" w:space="0" w:color="auto"/>
        <w:right w:val="none" w:sz="0" w:space="0" w:color="auto"/>
      </w:divBdr>
    </w:div>
    <w:div w:id="334917201">
      <w:bodyDiv w:val="1"/>
      <w:marLeft w:val="0"/>
      <w:marRight w:val="0"/>
      <w:marTop w:val="0"/>
      <w:marBottom w:val="0"/>
      <w:divBdr>
        <w:top w:val="none" w:sz="0" w:space="0" w:color="auto"/>
        <w:left w:val="none" w:sz="0" w:space="0" w:color="auto"/>
        <w:bottom w:val="none" w:sz="0" w:space="0" w:color="auto"/>
        <w:right w:val="none" w:sz="0" w:space="0" w:color="auto"/>
      </w:divBdr>
    </w:div>
    <w:div w:id="334919300">
      <w:bodyDiv w:val="1"/>
      <w:marLeft w:val="0"/>
      <w:marRight w:val="0"/>
      <w:marTop w:val="0"/>
      <w:marBottom w:val="0"/>
      <w:divBdr>
        <w:top w:val="none" w:sz="0" w:space="0" w:color="auto"/>
        <w:left w:val="none" w:sz="0" w:space="0" w:color="auto"/>
        <w:bottom w:val="none" w:sz="0" w:space="0" w:color="auto"/>
        <w:right w:val="none" w:sz="0" w:space="0" w:color="auto"/>
      </w:divBdr>
    </w:div>
    <w:div w:id="334962104">
      <w:bodyDiv w:val="1"/>
      <w:marLeft w:val="0"/>
      <w:marRight w:val="0"/>
      <w:marTop w:val="0"/>
      <w:marBottom w:val="0"/>
      <w:divBdr>
        <w:top w:val="none" w:sz="0" w:space="0" w:color="auto"/>
        <w:left w:val="none" w:sz="0" w:space="0" w:color="auto"/>
        <w:bottom w:val="none" w:sz="0" w:space="0" w:color="auto"/>
        <w:right w:val="none" w:sz="0" w:space="0" w:color="auto"/>
      </w:divBdr>
    </w:div>
    <w:div w:id="335033894">
      <w:bodyDiv w:val="1"/>
      <w:marLeft w:val="0"/>
      <w:marRight w:val="0"/>
      <w:marTop w:val="0"/>
      <w:marBottom w:val="0"/>
      <w:divBdr>
        <w:top w:val="none" w:sz="0" w:space="0" w:color="auto"/>
        <w:left w:val="none" w:sz="0" w:space="0" w:color="auto"/>
        <w:bottom w:val="none" w:sz="0" w:space="0" w:color="auto"/>
        <w:right w:val="none" w:sz="0" w:space="0" w:color="auto"/>
      </w:divBdr>
    </w:div>
    <w:div w:id="335502894">
      <w:bodyDiv w:val="1"/>
      <w:marLeft w:val="0"/>
      <w:marRight w:val="0"/>
      <w:marTop w:val="0"/>
      <w:marBottom w:val="0"/>
      <w:divBdr>
        <w:top w:val="none" w:sz="0" w:space="0" w:color="auto"/>
        <w:left w:val="none" w:sz="0" w:space="0" w:color="auto"/>
        <w:bottom w:val="none" w:sz="0" w:space="0" w:color="auto"/>
        <w:right w:val="none" w:sz="0" w:space="0" w:color="auto"/>
      </w:divBdr>
    </w:div>
    <w:div w:id="335544626">
      <w:bodyDiv w:val="1"/>
      <w:marLeft w:val="0"/>
      <w:marRight w:val="0"/>
      <w:marTop w:val="0"/>
      <w:marBottom w:val="0"/>
      <w:divBdr>
        <w:top w:val="none" w:sz="0" w:space="0" w:color="auto"/>
        <w:left w:val="none" w:sz="0" w:space="0" w:color="auto"/>
        <w:bottom w:val="none" w:sz="0" w:space="0" w:color="auto"/>
        <w:right w:val="none" w:sz="0" w:space="0" w:color="auto"/>
      </w:divBdr>
    </w:div>
    <w:div w:id="335614680">
      <w:bodyDiv w:val="1"/>
      <w:marLeft w:val="0"/>
      <w:marRight w:val="0"/>
      <w:marTop w:val="0"/>
      <w:marBottom w:val="0"/>
      <w:divBdr>
        <w:top w:val="none" w:sz="0" w:space="0" w:color="auto"/>
        <w:left w:val="none" w:sz="0" w:space="0" w:color="auto"/>
        <w:bottom w:val="none" w:sz="0" w:space="0" w:color="auto"/>
        <w:right w:val="none" w:sz="0" w:space="0" w:color="auto"/>
      </w:divBdr>
    </w:div>
    <w:div w:id="335618061">
      <w:bodyDiv w:val="1"/>
      <w:marLeft w:val="0"/>
      <w:marRight w:val="0"/>
      <w:marTop w:val="0"/>
      <w:marBottom w:val="0"/>
      <w:divBdr>
        <w:top w:val="none" w:sz="0" w:space="0" w:color="auto"/>
        <w:left w:val="none" w:sz="0" w:space="0" w:color="auto"/>
        <w:bottom w:val="none" w:sz="0" w:space="0" w:color="auto"/>
        <w:right w:val="none" w:sz="0" w:space="0" w:color="auto"/>
      </w:divBdr>
    </w:div>
    <w:div w:id="335618571">
      <w:bodyDiv w:val="1"/>
      <w:marLeft w:val="0"/>
      <w:marRight w:val="0"/>
      <w:marTop w:val="0"/>
      <w:marBottom w:val="0"/>
      <w:divBdr>
        <w:top w:val="none" w:sz="0" w:space="0" w:color="auto"/>
        <w:left w:val="none" w:sz="0" w:space="0" w:color="auto"/>
        <w:bottom w:val="none" w:sz="0" w:space="0" w:color="auto"/>
        <w:right w:val="none" w:sz="0" w:space="0" w:color="auto"/>
      </w:divBdr>
    </w:div>
    <w:div w:id="336084248">
      <w:bodyDiv w:val="1"/>
      <w:marLeft w:val="0"/>
      <w:marRight w:val="0"/>
      <w:marTop w:val="0"/>
      <w:marBottom w:val="0"/>
      <w:divBdr>
        <w:top w:val="none" w:sz="0" w:space="0" w:color="auto"/>
        <w:left w:val="none" w:sz="0" w:space="0" w:color="auto"/>
        <w:bottom w:val="none" w:sz="0" w:space="0" w:color="auto"/>
        <w:right w:val="none" w:sz="0" w:space="0" w:color="auto"/>
      </w:divBdr>
    </w:div>
    <w:div w:id="336230995">
      <w:bodyDiv w:val="1"/>
      <w:marLeft w:val="0"/>
      <w:marRight w:val="0"/>
      <w:marTop w:val="0"/>
      <w:marBottom w:val="0"/>
      <w:divBdr>
        <w:top w:val="none" w:sz="0" w:space="0" w:color="auto"/>
        <w:left w:val="none" w:sz="0" w:space="0" w:color="auto"/>
        <w:bottom w:val="none" w:sz="0" w:space="0" w:color="auto"/>
        <w:right w:val="none" w:sz="0" w:space="0" w:color="auto"/>
      </w:divBdr>
    </w:div>
    <w:div w:id="336231738">
      <w:bodyDiv w:val="1"/>
      <w:marLeft w:val="0"/>
      <w:marRight w:val="0"/>
      <w:marTop w:val="0"/>
      <w:marBottom w:val="0"/>
      <w:divBdr>
        <w:top w:val="none" w:sz="0" w:space="0" w:color="auto"/>
        <w:left w:val="none" w:sz="0" w:space="0" w:color="auto"/>
        <w:bottom w:val="none" w:sz="0" w:space="0" w:color="auto"/>
        <w:right w:val="none" w:sz="0" w:space="0" w:color="auto"/>
      </w:divBdr>
    </w:div>
    <w:div w:id="336273572">
      <w:bodyDiv w:val="1"/>
      <w:marLeft w:val="0"/>
      <w:marRight w:val="0"/>
      <w:marTop w:val="0"/>
      <w:marBottom w:val="0"/>
      <w:divBdr>
        <w:top w:val="none" w:sz="0" w:space="0" w:color="auto"/>
        <w:left w:val="none" w:sz="0" w:space="0" w:color="auto"/>
        <w:bottom w:val="none" w:sz="0" w:space="0" w:color="auto"/>
        <w:right w:val="none" w:sz="0" w:space="0" w:color="auto"/>
      </w:divBdr>
    </w:div>
    <w:div w:id="336465282">
      <w:bodyDiv w:val="1"/>
      <w:marLeft w:val="0"/>
      <w:marRight w:val="0"/>
      <w:marTop w:val="0"/>
      <w:marBottom w:val="0"/>
      <w:divBdr>
        <w:top w:val="none" w:sz="0" w:space="0" w:color="auto"/>
        <w:left w:val="none" w:sz="0" w:space="0" w:color="auto"/>
        <w:bottom w:val="none" w:sz="0" w:space="0" w:color="auto"/>
        <w:right w:val="none" w:sz="0" w:space="0" w:color="auto"/>
      </w:divBdr>
    </w:div>
    <w:div w:id="336540867">
      <w:bodyDiv w:val="1"/>
      <w:marLeft w:val="0"/>
      <w:marRight w:val="0"/>
      <w:marTop w:val="0"/>
      <w:marBottom w:val="0"/>
      <w:divBdr>
        <w:top w:val="none" w:sz="0" w:space="0" w:color="auto"/>
        <w:left w:val="none" w:sz="0" w:space="0" w:color="auto"/>
        <w:bottom w:val="none" w:sz="0" w:space="0" w:color="auto"/>
        <w:right w:val="none" w:sz="0" w:space="0" w:color="auto"/>
      </w:divBdr>
    </w:div>
    <w:div w:id="336541160">
      <w:bodyDiv w:val="1"/>
      <w:marLeft w:val="0"/>
      <w:marRight w:val="0"/>
      <w:marTop w:val="0"/>
      <w:marBottom w:val="0"/>
      <w:divBdr>
        <w:top w:val="none" w:sz="0" w:space="0" w:color="auto"/>
        <w:left w:val="none" w:sz="0" w:space="0" w:color="auto"/>
        <w:bottom w:val="none" w:sz="0" w:space="0" w:color="auto"/>
        <w:right w:val="none" w:sz="0" w:space="0" w:color="auto"/>
      </w:divBdr>
    </w:div>
    <w:div w:id="336925088">
      <w:bodyDiv w:val="1"/>
      <w:marLeft w:val="0"/>
      <w:marRight w:val="0"/>
      <w:marTop w:val="0"/>
      <w:marBottom w:val="0"/>
      <w:divBdr>
        <w:top w:val="none" w:sz="0" w:space="0" w:color="auto"/>
        <w:left w:val="none" w:sz="0" w:space="0" w:color="auto"/>
        <w:bottom w:val="none" w:sz="0" w:space="0" w:color="auto"/>
        <w:right w:val="none" w:sz="0" w:space="0" w:color="auto"/>
      </w:divBdr>
    </w:div>
    <w:div w:id="337004132">
      <w:bodyDiv w:val="1"/>
      <w:marLeft w:val="0"/>
      <w:marRight w:val="0"/>
      <w:marTop w:val="0"/>
      <w:marBottom w:val="0"/>
      <w:divBdr>
        <w:top w:val="none" w:sz="0" w:space="0" w:color="auto"/>
        <w:left w:val="none" w:sz="0" w:space="0" w:color="auto"/>
        <w:bottom w:val="none" w:sz="0" w:space="0" w:color="auto"/>
        <w:right w:val="none" w:sz="0" w:space="0" w:color="auto"/>
      </w:divBdr>
    </w:div>
    <w:div w:id="337078908">
      <w:bodyDiv w:val="1"/>
      <w:marLeft w:val="0"/>
      <w:marRight w:val="0"/>
      <w:marTop w:val="0"/>
      <w:marBottom w:val="0"/>
      <w:divBdr>
        <w:top w:val="none" w:sz="0" w:space="0" w:color="auto"/>
        <w:left w:val="none" w:sz="0" w:space="0" w:color="auto"/>
        <w:bottom w:val="none" w:sz="0" w:space="0" w:color="auto"/>
        <w:right w:val="none" w:sz="0" w:space="0" w:color="auto"/>
      </w:divBdr>
    </w:div>
    <w:div w:id="337268799">
      <w:bodyDiv w:val="1"/>
      <w:marLeft w:val="0"/>
      <w:marRight w:val="0"/>
      <w:marTop w:val="0"/>
      <w:marBottom w:val="0"/>
      <w:divBdr>
        <w:top w:val="none" w:sz="0" w:space="0" w:color="auto"/>
        <w:left w:val="none" w:sz="0" w:space="0" w:color="auto"/>
        <w:bottom w:val="none" w:sz="0" w:space="0" w:color="auto"/>
        <w:right w:val="none" w:sz="0" w:space="0" w:color="auto"/>
      </w:divBdr>
    </w:div>
    <w:div w:id="337319210">
      <w:bodyDiv w:val="1"/>
      <w:marLeft w:val="0"/>
      <w:marRight w:val="0"/>
      <w:marTop w:val="0"/>
      <w:marBottom w:val="0"/>
      <w:divBdr>
        <w:top w:val="none" w:sz="0" w:space="0" w:color="auto"/>
        <w:left w:val="none" w:sz="0" w:space="0" w:color="auto"/>
        <w:bottom w:val="none" w:sz="0" w:space="0" w:color="auto"/>
        <w:right w:val="none" w:sz="0" w:space="0" w:color="auto"/>
      </w:divBdr>
    </w:div>
    <w:div w:id="337730848">
      <w:bodyDiv w:val="1"/>
      <w:marLeft w:val="0"/>
      <w:marRight w:val="0"/>
      <w:marTop w:val="0"/>
      <w:marBottom w:val="0"/>
      <w:divBdr>
        <w:top w:val="none" w:sz="0" w:space="0" w:color="auto"/>
        <w:left w:val="none" w:sz="0" w:space="0" w:color="auto"/>
        <w:bottom w:val="none" w:sz="0" w:space="0" w:color="auto"/>
        <w:right w:val="none" w:sz="0" w:space="0" w:color="auto"/>
      </w:divBdr>
    </w:div>
    <w:div w:id="337856201">
      <w:bodyDiv w:val="1"/>
      <w:marLeft w:val="0"/>
      <w:marRight w:val="0"/>
      <w:marTop w:val="0"/>
      <w:marBottom w:val="0"/>
      <w:divBdr>
        <w:top w:val="none" w:sz="0" w:space="0" w:color="auto"/>
        <w:left w:val="none" w:sz="0" w:space="0" w:color="auto"/>
        <w:bottom w:val="none" w:sz="0" w:space="0" w:color="auto"/>
        <w:right w:val="none" w:sz="0" w:space="0" w:color="auto"/>
      </w:divBdr>
    </w:div>
    <w:div w:id="338234459">
      <w:bodyDiv w:val="1"/>
      <w:marLeft w:val="0"/>
      <w:marRight w:val="0"/>
      <w:marTop w:val="0"/>
      <w:marBottom w:val="0"/>
      <w:divBdr>
        <w:top w:val="none" w:sz="0" w:space="0" w:color="auto"/>
        <w:left w:val="none" w:sz="0" w:space="0" w:color="auto"/>
        <w:bottom w:val="none" w:sz="0" w:space="0" w:color="auto"/>
        <w:right w:val="none" w:sz="0" w:space="0" w:color="auto"/>
      </w:divBdr>
    </w:div>
    <w:div w:id="338240982">
      <w:bodyDiv w:val="1"/>
      <w:marLeft w:val="0"/>
      <w:marRight w:val="0"/>
      <w:marTop w:val="0"/>
      <w:marBottom w:val="0"/>
      <w:divBdr>
        <w:top w:val="none" w:sz="0" w:space="0" w:color="auto"/>
        <w:left w:val="none" w:sz="0" w:space="0" w:color="auto"/>
        <w:bottom w:val="none" w:sz="0" w:space="0" w:color="auto"/>
        <w:right w:val="none" w:sz="0" w:space="0" w:color="auto"/>
      </w:divBdr>
    </w:div>
    <w:div w:id="338310457">
      <w:bodyDiv w:val="1"/>
      <w:marLeft w:val="0"/>
      <w:marRight w:val="0"/>
      <w:marTop w:val="0"/>
      <w:marBottom w:val="0"/>
      <w:divBdr>
        <w:top w:val="none" w:sz="0" w:space="0" w:color="auto"/>
        <w:left w:val="none" w:sz="0" w:space="0" w:color="auto"/>
        <w:bottom w:val="none" w:sz="0" w:space="0" w:color="auto"/>
        <w:right w:val="none" w:sz="0" w:space="0" w:color="auto"/>
      </w:divBdr>
    </w:div>
    <w:div w:id="338311612">
      <w:bodyDiv w:val="1"/>
      <w:marLeft w:val="0"/>
      <w:marRight w:val="0"/>
      <w:marTop w:val="0"/>
      <w:marBottom w:val="0"/>
      <w:divBdr>
        <w:top w:val="none" w:sz="0" w:space="0" w:color="auto"/>
        <w:left w:val="none" w:sz="0" w:space="0" w:color="auto"/>
        <w:bottom w:val="none" w:sz="0" w:space="0" w:color="auto"/>
        <w:right w:val="none" w:sz="0" w:space="0" w:color="auto"/>
      </w:divBdr>
    </w:div>
    <w:div w:id="338314470">
      <w:bodyDiv w:val="1"/>
      <w:marLeft w:val="0"/>
      <w:marRight w:val="0"/>
      <w:marTop w:val="0"/>
      <w:marBottom w:val="0"/>
      <w:divBdr>
        <w:top w:val="none" w:sz="0" w:space="0" w:color="auto"/>
        <w:left w:val="none" w:sz="0" w:space="0" w:color="auto"/>
        <w:bottom w:val="none" w:sz="0" w:space="0" w:color="auto"/>
        <w:right w:val="none" w:sz="0" w:space="0" w:color="auto"/>
      </w:divBdr>
    </w:div>
    <w:div w:id="338435192">
      <w:bodyDiv w:val="1"/>
      <w:marLeft w:val="0"/>
      <w:marRight w:val="0"/>
      <w:marTop w:val="0"/>
      <w:marBottom w:val="0"/>
      <w:divBdr>
        <w:top w:val="none" w:sz="0" w:space="0" w:color="auto"/>
        <w:left w:val="none" w:sz="0" w:space="0" w:color="auto"/>
        <w:bottom w:val="none" w:sz="0" w:space="0" w:color="auto"/>
        <w:right w:val="none" w:sz="0" w:space="0" w:color="auto"/>
      </w:divBdr>
    </w:div>
    <w:div w:id="338511218">
      <w:bodyDiv w:val="1"/>
      <w:marLeft w:val="0"/>
      <w:marRight w:val="0"/>
      <w:marTop w:val="0"/>
      <w:marBottom w:val="0"/>
      <w:divBdr>
        <w:top w:val="none" w:sz="0" w:space="0" w:color="auto"/>
        <w:left w:val="none" w:sz="0" w:space="0" w:color="auto"/>
        <w:bottom w:val="none" w:sz="0" w:space="0" w:color="auto"/>
        <w:right w:val="none" w:sz="0" w:space="0" w:color="auto"/>
      </w:divBdr>
    </w:div>
    <w:div w:id="338585929">
      <w:bodyDiv w:val="1"/>
      <w:marLeft w:val="0"/>
      <w:marRight w:val="0"/>
      <w:marTop w:val="0"/>
      <w:marBottom w:val="0"/>
      <w:divBdr>
        <w:top w:val="none" w:sz="0" w:space="0" w:color="auto"/>
        <w:left w:val="none" w:sz="0" w:space="0" w:color="auto"/>
        <w:bottom w:val="none" w:sz="0" w:space="0" w:color="auto"/>
        <w:right w:val="none" w:sz="0" w:space="0" w:color="auto"/>
      </w:divBdr>
    </w:div>
    <w:div w:id="338586719">
      <w:bodyDiv w:val="1"/>
      <w:marLeft w:val="0"/>
      <w:marRight w:val="0"/>
      <w:marTop w:val="0"/>
      <w:marBottom w:val="0"/>
      <w:divBdr>
        <w:top w:val="none" w:sz="0" w:space="0" w:color="auto"/>
        <w:left w:val="none" w:sz="0" w:space="0" w:color="auto"/>
        <w:bottom w:val="none" w:sz="0" w:space="0" w:color="auto"/>
        <w:right w:val="none" w:sz="0" w:space="0" w:color="auto"/>
      </w:divBdr>
    </w:div>
    <w:div w:id="338627184">
      <w:bodyDiv w:val="1"/>
      <w:marLeft w:val="0"/>
      <w:marRight w:val="0"/>
      <w:marTop w:val="0"/>
      <w:marBottom w:val="0"/>
      <w:divBdr>
        <w:top w:val="none" w:sz="0" w:space="0" w:color="auto"/>
        <w:left w:val="none" w:sz="0" w:space="0" w:color="auto"/>
        <w:bottom w:val="none" w:sz="0" w:space="0" w:color="auto"/>
        <w:right w:val="none" w:sz="0" w:space="0" w:color="auto"/>
      </w:divBdr>
    </w:div>
    <w:div w:id="338898915">
      <w:bodyDiv w:val="1"/>
      <w:marLeft w:val="0"/>
      <w:marRight w:val="0"/>
      <w:marTop w:val="0"/>
      <w:marBottom w:val="0"/>
      <w:divBdr>
        <w:top w:val="none" w:sz="0" w:space="0" w:color="auto"/>
        <w:left w:val="none" w:sz="0" w:space="0" w:color="auto"/>
        <w:bottom w:val="none" w:sz="0" w:space="0" w:color="auto"/>
        <w:right w:val="none" w:sz="0" w:space="0" w:color="auto"/>
      </w:divBdr>
    </w:div>
    <w:div w:id="339085965">
      <w:bodyDiv w:val="1"/>
      <w:marLeft w:val="0"/>
      <w:marRight w:val="0"/>
      <w:marTop w:val="0"/>
      <w:marBottom w:val="0"/>
      <w:divBdr>
        <w:top w:val="none" w:sz="0" w:space="0" w:color="auto"/>
        <w:left w:val="none" w:sz="0" w:space="0" w:color="auto"/>
        <w:bottom w:val="none" w:sz="0" w:space="0" w:color="auto"/>
        <w:right w:val="none" w:sz="0" w:space="0" w:color="auto"/>
      </w:divBdr>
    </w:div>
    <w:div w:id="339085994">
      <w:bodyDiv w:val="1"/>
      <w:marLeft w:val="0"/>
      <w:marRight w:val="0"/>
      <w:marTop w:val="0"/>
      <w:marBottom w:val="0"/>
      <w:divBdr>
        <w:top w:val="none" w:sz="0" w:space="0" w:color="auto"/>
        <w:left w:val="none" w:sz="0" w:space="0" w:color="auto"/>
        <w:bottom w:val="none" w:sz="0" w:space="0" w:color="auto"/>
        <w:right w:val="none" w:sz="0" w:space="0" w:color="auto"/>
      </w:divBdr>
    </w:div>
    <w:div w:id="339091740">
      <w:bodyDiv w:val="1"/>
      <w:marLeft w:val="0"/>
      <w:marRight w:val="0"/>
      <w:marTop w:val="0"/>
      <w:marBottom w:val="0"/>
      <w:divBdr>
        <w:top w:val="none" w:sz="0" w:space="0" w:color="auto"/>
        <w:left w:val="none" w:sz="0" w:space="0" w:color="auto"/>
        <w:bottom w:val="none" w:sz="0" w:space="0" w:color="auto"/>
        <w:right w:val="none" w:sz="0" w:space="0" w:color="auto"/>
      </w:divBdr>
    </w:div>
    <w:div w:id="339311843">
      <w:bodyDiv w:val="1"/>
      <w:marLeft w:val="0"/>
      <w:marRight w:val="0"/>
      <w:marTop w:val="0"/>
      <w:marBottom w:val="0"/>
      <w:divBdr>
        <w:top w:val="none" w:sz="0" w:space="0" w:color="auto"/>
        <w:left w:val="none" w:sz="0" w:space="0" w:color="auto"/>
        <w:bottom w:val="none" w:sz="0" w:space="0" w:color="auto"/>
        <w:right w:val="none" w:sz="0" w:space="0" w:color="auto"/>
      </w:divBdr>
    </w:div>
    <w:div w:id="339429769">
      <w:bodyDiv w:val="1"/>
      <w:marLeft w:val="0"/>
      <w:marRight w:val="0"/>
      <w:marTop w:val="0"/>
      <w:marBottom w:val="0"/>
      <w:divBdr>
        <w:top w:val="none" w:sz="0" w:space="0" w:color="auto"/>
        <w:left w:val="none" w:sz="0" w:space="0" w:color="auto"/>
        <w:bottom w:val="none" w:sz="0" w:space="0" w:color="auto"/>
        <w:right w:val="none" w:sz="0" w:space="0" w:color="auto"/>
      </w:divBdr>
    </w:div>
    <w:div w:id="339964127">
      <w:bodyDiv w:val="1"/>
      <w:marLeft w:val="0"/>
      <w:marRight w:val="0"/>
      <w:marTop w:val="0"/>
      <w:marBottom w:val="0"/>
      <w:divBdr>
        <w:top w:val="none" w:sz="0" w:space="0" w:color="auto"/>
        <w:left w:val="none" w:sz="0" w:space="0" w:color="auto"/>
        <w:bottom w:val="none" w:sz="0" w:space="0" w:color="auto"/>
        <w:right w:val="none" w:sz="0" w:space="0" w:color="auto"/>
      </w:divBdr>
    </w:div>
    <w:div w:id="339965365">
      <w:bodyDiv w:val="1"/>
      <w:marLeft w:val="0"/>
      <w:marRight w:val="0"/>
      <w:marTop w:val="0"/>
      <w:marBottom w:val="0"/>
      <w:divBdr>
        <w:top w:val="none" w:sz="0" w:space="0" w:color="auto"/>
        <w:left w:val="none" w:sz="0" w:space="0" w:color="auto"/>
        <w:bottom w:val="none" w:sz="0" w:space="0" w:color="auto"/>
        <w:right w:val="none" w:sz="0" w:space="0" w:color="auto"/>
      </w:divBdr>
    </w:div>
    <w:div w:id="340164472">
      <w:bodyDiv w:val="1"/>
      <w:marLeft w:val="0"/>
      <w:marRight w:val="0"/>
      <w:marTop w:val="0"/>
      <w:marBottom w:val="0"/>
      <w:divBdr>
        <w:top w:val="none" w:sz="0" w:space="0" w:color="auto"/>
        <w:left w:val="none" w:sz="0" w:space="0" w:color="auto"/>
        <w:bottom w:val="none" w:sz="0" w:space="0" w:color="auto"/>
        <w:right w:val="none" w:sz="0" w:space="0" w:color="auto"/>
      </w:divBdr>
    </w:div>
    <w:div w:id="340547259">
      <w:bodyDiv w:val="1"/>
      <w:marLeft w:val="0"/>
      <w:marRight w:val="0"/>
      <w:marTop w:val="0"/>
      <w:marBottom w:val="0"/>
      <w:divBdr>
        <w:top w:val="none" w:sz="0" w:space="0" w:color="auto"/>
        <w:left w:val="none" w:sz="0" w:space="0" w:color="auto"/>
        <w:bottom w:val="none" w:sz="0" w:space="0" w:color="auto"/>
        <w:right w:val="none" w:sz="0" w:space="0" w:color="auto"/>
      </w:divBdr>
    </w:div>
    <w:div w:id="340740988">
      <w:bodyDiv w:val="1"/>
      <w:marLeft w:val="0"/>
      <w:marRight w:val="0"/>
      <w:marTop w:val="0"/>
      <w:marBottom w:val="0"/>
      <w:divBdr>
        <w:top w:val="none" w:sz="0" w:space="0" w:color="auto"/>
        <w:left w:val="none" w:sz="0" w:space="0" w:color="auto"/>
        <w:bottom w:val="none" w:sz="0" w:space="0" w:color="auto"/>
        <w:right w:val="none" w:sz="0" w:space="0" w:color="auto"/>
      </w:divBdr>
    </w:div>
    <w:div w:id="340788472">
      <w:bodyDiv w:val="1"/>
      <w:marLeft w:val="0"/>
      <w:marRight w:val="0"/>
      <w:marTop w:val="0"/>
      <w:marBottom w:val="0"/>
      <w:divBdr>
        <w:top w:val="none" w:sz="0" w:space="0" w:color="auto"/>
        <w:left w:val="none" w:sz="0" w:space="0" w:color="auto"/>
        <w:bottom w:val="none" w:sz="0" w:space="0" w:color="auto"/>
        <w:right w:val="none" w:sz="0" w:space="0" w:color="auto"/>
      </w:divBdr>
    </w:div>
    <w:div w:id="340817642">
      <w:bodyDiv w:val="1"/>
      <w:marLeft w:val="0"/>
      <w:marRight w:val="0"/>
      <w:marTop w:val="0"/>
      <w:marBottom w:val="0"/>
      <w:divBdr>
        <w:top w:val="none" w:sz="0" w:space="0" w:color="auto"/>
        <w:left w:val="none" w:sz="0" w:space="0" w:color="auto"/>
        <w:bottom w:val="none" w:sz="0" w:space="0" w:color="auto"/>
        <w:right w:val="none" w:sz="0" w:space="0" w:color="auto"/>
      </w:divBdr>
    </w:div>
    <w:div w:id="340862531">
      <w:bodyDiv w:val="1"/>
      <w:marLeft w:val="0"/>
      <w:marRight w:val="0"/>
      <w:marTop w:val="0"/>
      <w:marBottom w:val="0"/>
      <w:divBdr>
        <w:top w:val="none" w:sz="0" w:space="0" w:color="auto"/>
        <w:left w:val="none" w:sz="0" w:space="0" w:color="auto"/>
        <w:bottom w:val="none" w:sz="0" w:space="0" w:color="auto"/>
        <w:right w:val="none" w:sz="0" w:space="0" w:color="auto"/>
      </w:divBdr>
    </w:div>
    <w:div w:id="340934222">
      <w:bodyDiv w:val="1"/>
      <w:marLeft w:val="0"/>
      <w:marRight w:val="0"/>
      <w:marTop w:val="0"/>
      <w:marBottom w:val="0"/>
      <w:divBdr>
        <w:top w:val="none" w:sz="0" w:space="0" w:color="auto"/>
        <w:left w:val="none" w:sz="0" w:space="0" w:color="auto"/>
        <w:bottom w:val="none" w:sz="0" w:space="0" w:color="auto"/>
        <w:right w:val="none" w:sz="0" w:space="0" w:color="auto"/>
      </w:divBdr>
    </w:div>
    <w:div w:id="341050737">
      <w:bodyDiv w:val="1"/>
      <w:marLeft w:val="0"/>
      <w:marRight w:val="0"/>
      <w:marTop w:val="0"/>
      <w:marBottom w:val="0"/>
      <w:divBdr>
        <w:top w:val="none" w:sz="0" w:space="0" w:color="auto"/>
        <w:left w:val="none" w:sz="0" w:space="0" w:color="auto"/>
        <w:bottom w:val="none" w:sz="0" w:space="0" w:color="auto"/>
        <w:right w:val="none" w:sz="0" w:space="0" w:color="auto"/>
      </w:divBdr>
    </w:div>
    <w:div w:id="341126773">
      <w:bodyDiv w:val="1"/>
      <w:marLeft w:val="0"/>
      <w:marRight w:val="0"/>
      <w:marTop w:val="0"/>
      <w:marBottom w:val="0"/>
      <w:divBdr>
        <w:top w:val="none" w:sz="0" w:space="0" w:color="auto"/>
        <w:left w:val="none" w:sz="0" w:space="0" w:color="auto"/>
        <w:bottom w:val="none" w:sz="0" w:space="0" w:color="auto"/>
        <w:right w:val="none" w:sz="0" w:space="0" w:color="auto"/>
      </w:divBdr>
    </w:div>
    <w:div w:id="341207347">
      <w:bodyDiv w:val="1"/>
      <w:marLeft w:val="0"/>
      <w:marRight w:val="0"/>
      <w:marTop w:val="0"/>
      <w:marBottom w:val="0"/>
      <w:divBdr>
        <w:top w:val="none" w:sz="0" w:space="0" w:color="auto"/>
        <w:left w:val="none" w:sz="0" w:space="0" w:color="auto"/>
        <w:bottom w:val="none" w:sz="0" w:space="0" w:color="auto"/>
        <w:right w:val="none" w:sz="0" w:space="0" w:color="auto"/>
      </w:divBdr>
    </w:div>
    <w:div w:id="341274604">
      <w:bodyDiv w:val="1"/>
      <w:marLeft w:val="0"/>
      <w:marRight w:val="0"/>
      <w:marTop w:val="0"/>
      <w:marBottom w:val="0"/>
      <w:divBdr>
        <w:top w:val="none" w:sz="0" w:space="0" w:color="auto"/>
        <w:left w:val="none" w:sz="0" w:space="0" w:color="auto"/>
        <w:bottom w:val="none" w:sz="0" w:space="0" w:color="auto"/>
        <w:right w:val="none" w:sz="0" w:space="0" w:color="auto"/>
      </w:divBdr>
    </w:div>
    <w:div w:id="341394921">
      <w:bodyDiv w:val="1"/>
      <w:marLeft w:val="0"/>
      <w:marRight w:val="0"/>
      <w:marTop w:val="0"/>
      <w:marBottom w:val="0"/>
      <w:divBdr>
        <w:top w:val="none" w:sz="0" w:space="0" w:color="auto"/>
        <w:left w:val="none" w:sz="0" w:space="0" w:color="auto"/>
        <w:bottom w:val="none" w:sz="0" w:space="0" w:color="auto"/>
        <w:right w:val="none" w:sz="0" w:space="0" w:color="auto"/>
      </w:divBdr>
    </w:div>
    <w:div w:id="341469915">
      <w:bodyDiv w:val="1"/>
      <w:marLeft w:val="0"/>
      <w:marRight w:val="0"/>
      <w:marTop w:val="0"/>
      <w:marBottom w:val="0"/>
      <w:divBdr>
        <w:top w:val="none" w:sz="0" w:space="0" w:color="auto"/>
        <w:left w:val="none" w:sz="0" w:space="0" w:color="auto"/>
        <w:bottom w:val="none" w:sz="0" w:space="0" w:color="auto"/>
        <w:right w:val="none" w:sz="0" w:space="0" w:color="auto"/>
      </w:divBdr>
    </w:div>
    <w:div w:id="341470100">
      <w:bodyDiv w:val="1"/>
      <w:marLeft w:val="0"/>
      <w:marRight w:val="0"/>
      <w:marTop w:val="0"/>
      <w:marBottom w:val="0"/>
      <w:divBdr>
        <w:top w:val="none" w:sz="0" w:space="0" w:color="auto"/>
        <w:left w:val="none" w:sz="0" w:space="0" w:color="auto"/>
        <w:bottom w:val="none" w:sz="0" w:space="0" w:color="auto"/>
        <w:right w:val="none" w:sz="0" w:space="0" w:color="auto"/>
      </w:divBdr>
    </w:div>
    <w:div w:id="341516060">
      <w:bodyDiv w:val="1"/>
      <w:marLeft w:val="0"/>
      <w:marRight w:val="0"/>
      <w:marTop w:val="0"/>
      <w:marBottom w:val="0"/>
      <w:divBdr>
        <w:top w:val="none" w:sz="0" w:space="0" w:color="auto"/>
        <w:left w:val="none" w:sz="0" w:space="0" w:color="auto"/>
        <w:bottom w:val="none" w:sz="0" w:space="0" w:color="auto"/>
        <w:right w:val="none" w:sz="0" w:space="0" w:color="auto"/>
      </w:divBdr>
    </w:div>
    <w:div w:id="341585998">
      <w:bodyDiv w:val="1"/>
      <w:marLeft w:val="0"/>
      <w:marRight w:val="0"/>
      <w:marTop w:val="0"/>
      <w:marBottom w:val="0"/>
      <w:divBdr>
        <w:top w:val="none" w:sz="0" w:space="0" w:color="auto"/>
        <w:left w:val="none" w:sz="0" w:space="0" w:color="auto"/>
        <w:bottom w:val="none" w:sz="0" w:space="0" w:color="auto"/>
        <w:right w:val="none" w:sz="0" w:space="0" w:color="auto"/>
      </w:divBdr>
    </w:div>
    <w:div w:id="341590021">
      <w:bodyDiv w:val="1"/>
      <w:marLeft w:val="0"/>
      <w:marRight w:val="0"/>
      <w:marTop w:val="0"/>
      <w:marBottom w:val="0"/>
      <w:divBdr>
        <w:top w:val="none" w:sz="0" w:space="0" w:color="auto"/>
        <w:left w:val="none" w:sz="0" w:space="0" w:color="auto"/>
        <w:bottom w:val="none" w:sz="0" w:space="0" w:color="auto"/>
        <w:right w:val="none" w:sz="0" w:space="0" w:color="auto"/>
      </w:divBdr>
    </w:div>
    <w:div w:id="341664765">
      <w:bodyDiv w:val="1"/>
      <w:marLeft w:val="0"/>
      <w:marRight w:val="0"/>
      <w:marTop w:val="0"/>
      <w:marBottom w:val="0"/>
      <w:divBdr>
        <w:top w:val="none" w:sz="0" w:space="0" w:color="auto"/>
        <w:left w:val="none" w:sz="0" w:space="0" w:color="auto"/>
        <w:bottom w:val="none" w:sz="0" w:space="0" w:color="auto"/>
        <w:right w:val="none" w:sz="0" w:space="0" w:color="auto"/>
      </w:divBdr>
    </w:div>
    <w:div w:id="341736653">
      <w:bodyDiv w:val="1"/>
      <w:marLeft w:val="0"/>
      <w:marRight w:val="0"/>
      <w:marTop w:val="0"/>
      <w:marBottom w:val="0"/>
      <w:divBdr>
        <w:top w:val="none" w:sz="0" w:space="0" w:color="auto"/>
        <w:left w:val="none" w:sz="0" w:space="0" w:color="auto"/>
        <w:bottom w:val="none" w:sz="0" w:space="0" w:color="auto"/>
        <w:right w:val="none" w:sz="0" w:space="0" w:color="auto"/>
      </w:divBdr>
    </w:div>
    <w:div w:id="341786709">
      <w:bodyDiv w:val="1"/>
      <w:marLeft w:val="0"/>
      <w:marRight w:val="0"/>
      <w:marTop w:val="0"/>
      <w:marBottom w:val="0"/>
      <w:divBdr>
        <w:top w:val="none" w:sz="0" w:space="0" w:color="auto"/>
        <w:left w:val="none" w:sz="0" w:space="0" w:color="auto"/>
        <w:bottom w:val="none" w:sz="0" w:space="0" w:color="auto"/>
        <w:right w:val="none" w:sz="0" w:space="0" w:color="auto"/>
      </w:divBdr>
    </w:div>
    <w:div w:id="341973079">
      <w:bodyDiv w:val="1"/>
      <w:marLeft w:val="0"/>
      <w:marRight w:val="0"/>
      <w:marTop w:val="0"/>
      <w:marBottom w:val="0"/>
      <w:divBdr>
        <w:top w:val="none" w:sz="0" w:space="0" w:color="auto"/>
        <w:left w:val="none" w:sz="0" w:space="0" w:color="auto"/>
        <w:bottom w:val="none" w:sz="0" w:space="0" w:color="auto"/>
        <w:right w:val="none" w:sz="0" w:space="0" w:color="auto"/>
      </w:divBdr>
    </w:div>
    <w:div w:id="341975456">
      <w:bodyDiv w:val="1"/>
      <w:marLeft w:val="0"/>
      <w:marRight w:val="0"/>
      <w:marTop w:val="0"/>
      <w:marBottom w:val="0"/>
      <w:divBdr>
        <w:top w:val="none" w:sz="0" w:space="0" w:color="auto"/>
        <w:left w:val="none" w:sz="0" w:space="0" w:color="auto"/>
        <w:bottom w:val="none" w:sz="0" w:space="0" w:color="auto"/>
        <w:right w:val="none" w:sz="0" w:space="0" w:color="auto"/>
      </w:divBdr>
    </w:div>
    <w:div w:id="342050578">
      <w:bodyDiv w:val="1"/>
      <w:marLeft w:val="0"/>
      <w:marRight w:val="0"/>
      <w:marTop w:val="0"/>
      <w:marBottom w:val="0"/>
      <w:divBdr>
        <w:top w:val="none" w:sz="0" w:space="0" w:color="auto"/>
        <w:left w:val="none" w:sz="0" w:space="0" w:color="auto"/>
        <w:bottom w:val="none" w:sz="0" w:space="0" w:color="auto"/>
        <w:right w:val="none" w:sz="0" w:space="0" w:color="auto"/>
      </w:divBdr>
    </w:div>
    <w:div w:id="342057100">
      <w:bodyDiv w:val="1"/>
      <w:marLeft w:val="0"/>
      <w:marRight w:val="0"/>
      <w:marTop w:val="0"/>
      <w:marBottom w:val="0"/>
      <w:divBdr>
        <w:top w:val="none" w:sz="0" w:space="0" w:color="auto"/>
        <w:left w:val="none" w:sz="0" w:space="0" w:color="auto"/>
        <w:bottom w:val="none" w:sz="0" w:space="0" w:color="auto"/>
        <w:right w:val="none" w:sz="0" w:space="0" w:color="auto"/>
      </w:divBdr>
    </w:div>
    <w:div w:id="342175132">
      <w:bodyDiv w:val="1"/>
      <w:marLeft w:val="0"/>
      <w:marRight w:val="0"/>
      <w:marTop w:val="0"/>
      <w:marBottom w:val="0"/>
      <w:divBdr>
        <w:top w:val="none" w:sz="0" w:space="0" w:color="auto"/>
        <w:left w:val="none" w:sz="0" w:space="0" w:color="auto"/>
        <w:bottom w:val="none" w:sz="0" w:space="0" w:color="auto"/>
        <w:right w:val="none" w:sz="0" w:space="0" w:color="auto"/>
      </w:divBdr>
    </w:div>
    <w:div w:id="342362840">
      <w:bodyDiv w:val="1"/>
      <w:marLeft w:val="0"/>
      <w:marRight w:val="0"/>
      <w:marTop w:val="0"/>
      <w:marBottom w:val="0"/>
      <w:divBdr>
        <w:top w:val="none" w:sz="0" w:space="0" w:color="auto"/>
        <w:left w:val="none" w:sz="0" w:space="0" w:color="auto"/>
        <w:bottom w:val="none" w:sz="0" w:space="0" w:color="auto"/>
        <w:right w:val="none" w:sz="0" w:space="0" w:color="auto"/>
      </w:divBdr>
    </w:div>
    <w:div w:id="342438394">
      <w:bodyDiv w:val="1"/>
      <w:marLeft w:val="0"/>
      <w:marRight w:val="0"/>
      <w:marTop w:val="0"/>
      <w:marBottom w:val="0"/>
      <w:divBdr>
        <w:top w:val="none" w:sz="0" w:space="0" w:color="auto"/>
        <w:left w:val="none" w:sz="0" w:space="0" w:color="auto"/>
        <w:bottom w:val="none" w:sz="0" w:space="0" w:color="auto"/>
        <w:right w:val="none" w:sz="0" w:space="0" w:color="auto"/>
      </w:divBdr>
    </w:div>
    <w:div w:id="342442677">
      <w:bodyDiv w:val="1"/>
      <w:marLeft w:val="0"/>
      <w:marRight w:val="0"/>
      <w:marTop w:val="0"/>
      <w:marBottom w:val="0"/>
      <w:divBdr>
        <w:top w:val="none" w:sz="0" w:space="0" w:color="auto"/>
        <w:left w:val="none" w:sz="0" w:space="0" w:color="auto"/>
        <w:bottom w:val="none" w:sz="0" w:space="0" w:color="auto"/>
        <w:right w:val="none" w:sz="0" w:space="0" w:color="auto"/>
      </w:divBdr>
    </w:div>
    <w:div w:id="342511444">
      <w:bodyDiv w:val="1"/>
      <w:marLeft w:val="0"/>
      <w:marRight w:val="0"/>
      <w:marTop w:val="0"/>
      <w:marBottom w:val="0"/>
      <w:divBdr>
        <w:top w:val="none" w:sz="0" w:space="0" w:color="auto"/>
        <w:left w:val="none" w:sz="0" w:space="0" w:color="auto"/>
        <w:bottom w:val="none" w:sz="0" w:space="0" w:color="auto"/>
        <w:right w:val="none" w:sz="0" w:space="0" w:color="auto"/>
      </w:divBdr>
    </w:div>
    <w:div w:id="342628846">
      <w:bodyDiv w:val="1"/>
      <w:marLeft w:val="0"/>
      <w:marRight w:val="0"/>
      <w:marTop w:val="0"/>
      <w:marBottom w:val="0"/>
      <w:divBdr>
        <w:top w:val="none" w:sz="0" w:space="0" w:color="auto"/>
        <w:left w:val="none" w:sz="0" w:space="0" w:color="auto"/>
        <w:bottom w:val="none" w:sz="0" w:space="0" w:color="auto"/>
        <w:right w:val="none" w:sz="0" w:space="0" w:color="auto"/>
      </w:divBdr>
    </w:div>
    <w:div w:id="342709137">
      <w:bodyDiv w:val="1"/>
      <w:marLeft w:val="0"/>
      <w:marRight w:val="0"/>
      <w:marTop w:val="0"/>
      <w:marBottom w:val="0"/>
      <w:divBdr>
        <w:top w:val="none" w:sz="0" w:space="0" w:color="auto"/>
        <w:left w:val="none" w:sz="0" w:space="0" w:color="auto"/>
        <w:bottom w:val="none" w:sz="0" w:space="0" w:color="auto"/>
        <w:right w:val="none" w:sz="0" w:space="0" w:color="auto"/>
      </w:divBdr>
    </w:div>
    <w:div w:id="342821828">
      <w:bodyDiv w:val="1"/>
      <w:marLeft w:val="0"/>
      <w:marRight w:val="0"/>
      <w:marTop w:val="0"/>
      <w:marBottom w:val="0"/>
      <w:divBdr>
        <w:top w:val="none" w:sz="0" w:space="0" w:color="auto"/>
        <w:left w:val="none" w:sz="0" w:space="0" w:color="auto"/>
        <w:bottom w:val="none" w:sz="0" w:space="0" w:color="auto"/>
        <w:right w:val="none" w:sz="0" w:space="0" w:color="auto"/>
      </w:divBdr>
    </w:div>
    <w:div w:id="342828708">
      <w:bodyDiv w:val="1"/>
      <w:marLeft w:val="0"/>
      <w:marRight w:val="0"/>
      <w:marTop w:val="0"/>
      <w:marBottom w:val="0"/>
      <w:divBdr>
        <w:top w:val="none" w:sz="0" w:space="0" w:color="auto"/>
        <w:left w:val="none" w:sz="0" w:space="0" w:color="auto"/>
        <w:bottom w:val="none" w:sz="0" w:space="0" w:color="auto"/>
        <w:right w:val="none" w:sz="0" w:space="0" w:color="auto"/>
      </w:divBdr>
    </w:div>
    <w:div w:id="343241364">
      <w:bodyDiv w:val="1"/>
      <w:marLeft w:val="0"/>
      <w:marRight w:val="0"/>
      <w:marTop w:val="0"/>
      <w:marBottom w:val="0"/>
      <w:divBdr>
        <w:top w:val="none" w:sz="0" w:space="0" w:color="auto"/>
        <w:left w:val="none" w:sz="0" w:space="0" w:color="auto"/>
        <w:bottom w:val="none" w:sz="0" w:space="0" w:color="auto"/>
        <w:right w:val="none" w:sz="0" w:space="0" w:color="auto"/>
      </w:divBdr>
    </w:div>
    <w:div w:id="343290392">
      <w:bodyDiv w:val="1"/>
      <w:marLeft w:val="0"/>
      <w:marRight w:val="0"/>
      <w:marTop w:val="0"/>
      <w:marBottom w:val="0"/>
      <w:divBdr>
        <w:top w:val="none" w:sz="0" w:space="0" w:color="auto"/>
        <w:left w:val="none" w:sz="0" w:space="0" w:color="auto"/>
        <w:bottom w:val="none" w:sz="0" w:space="0" w:color="auto"/>
        <w:right w:val="none" w:sz="0" w:space="0" w:color="auto"/>
      </w:divBdr>
    </w:div>
    <w:div w:id="343439411">
      <w:bodyDiv w:val="1"/>
      <w:marLeft w:val="0"/>
      <w:marRight w:val="0"/>
      <w:marTop w:val="0"/>
      <w:marBottom w:val="0"/>
      <w:divBdr>
        <w:top w:val="none" w:sz="0" w:space="0" w:color="auto"/>
        <w:left w:val="none" w:sz="0" w:space="0" w:color="auto"/>
        <w:bottom w:val="none" w:sz="0" w:space="0" w:color="auto"/>
        <w:right w:val="none" w:sz="0" w:space="0" w:color="auto"/>
      </w:divBdr>
    </w:div>
    <w:div w:id="343635882">
      <w:bodyDiv w:val="1"/>
      <w:marLeft w:val="0"/>
      <w:marRight w:val="0"/>
      <w:marTop w:val="0"/>
      <w:marBottom w:val="0"/>
      <w:divBdr>
        <w:top w:val="none" w:sz="0" w:space="0" w:color="auto"/>
        <w:left w:val="none" w:sz="0" w:space="0" w:color="auto"/>
        <w:bottom w:val="none" w:sz="0" w:space="0" w:color="auto"/>
        <w:right w:val="none" w:sz="0" w:space="0" w:color="auto"/>
      </w:divBdr>
    </w:div>
    <w:div w:id="343676145">
      <w:bodyDiv w:val="1"/>
      <w:marLeft w:val="0"/>
      <w:marRight w:val="0"/>
      <w:marTop w:val="0"/>
      <w:marBottom w:val="0"/>
      <w:divBdr>
        <w:top w:val="none" w:sz="0" w:space="0" w:color="auto"/>
        <w:left w:val="none" w:sz="0" w:space="0" w:color="auto"/>
        <w:bottom w:val="none" w:sz="0" w:space="0" w:color="auto"/>
        <w:right w:val="none" w:sz="0" w:space="0" w:color="auto"/>
      </w:divBdr>
    </w:div>
    <w:div w:id="343822642">
      <w:bodyDiv w:val="1"/>
      <w:marLeft w:val="0"/>
      <w:marRight w:val="0"/>
      <w:marTop w:val="0"/>
      <w:marBottom w:val="0"/>
      <w:divBdr>
        <w:top w:val="none" w:sz="0" w:space="0" w:color="auto"/>
        <w:left w:val="none" w:sz="0" w:space="0" w:color="auto"/>
        <w:bottom w:val="none" w:sz="0" w:space="0" w:color="auto"/>
        <w:right w:val="none" w:sz="0" w:space="0" w:color="auto"/>
      </w:divBdr>
    </w:div>
    <w:div w:id="343829352">
      <w:bodyDiv w:val="1"/>
      <w:marLeft w:val="0"/>
      <w:marRight w:val="0"/>
      <w:marTop w:val="0"/>
      <w:marBottom w:val="0"/>
      <w:divBdr>
        <w:top w:val="none" w:sz="0" w:space="0" w:color="auto"/>
        <w:left w:val="none" w:sz="0" w:space="0" w:color="auto"/>
        <w:bottom w:val="none" w:sz="0" w:space="0" w:color="auto"/>
        <w:right w:val="none" w:sz="0" w:space="0" w:color="auto"/>
      </w:divBdr>
    </w:div>
    <w:div w:id="343945544">
      <w:bodyDiv w:val="1"/>
      <w:marLeft w:val="0"/>
      <w:marRight w:val="0"/>
      <w:marTop w:val="0"/>
      <w:marBottom w:val="0"/>
      <w:divBdr>
        <w:top w:val="none" w:sz="0" w:space="0" w:color="auto"/>
        <w:left w:val="none" w:sz="0" w:space="0" w:color="auto"/>
        <w:bottom w:val="none" w:sz="0" w:space="0" w:color="auto"/>
        <w:right w:val="none" w:sz="0" w:space="0" w:color="auto"/>
      </w:divBdr>
    </w:div>
    <w:div w:id="344019407">
      <w:bodyDiv w:val="1"/>
      <w:marLeft w:val="0"/>
      <w:marRight w:val="0"/>
      <w:marTop w:val="0"/>
      <w:marBottom w:val="0"/>
      <w:divBdr>
        <w:top w:val="none" w:sz="0" w:space="0" w:color="auto"/>
        <w:left w:val="none" w:sz="0" w:space="0" w:color="auto"/>
        <w:bottom w:val="none" w:sz="0" w:space="0" w:color="auto"/>
        <w:right w:val="none" w:sz="0" w:space="0" w:color="auto"/>
      </w:divBdr>
    </w:div>
    <w:div w:id="344089706">
      <w:bodyDiv w:val="1"/>
      <w:marLeft w:val="0"/>
      <w:marRight w:val="0"/>
      <w:marTop w:val="0"/>
      <w:marBottom w:val="0"/>
      <w:divBdr>
        <w:top w:val="none" w:sz="0" w:space="0" w:color="auto"/>
        <w:left w:val="none" w:sz="0" w:space="0" w:color="auto"/>
        <w:bottom w:val="none" w:sz="0" w:space="0" w:color="auto"/>
        <w:right w:val="none" w:sz="0" w:space="0" w:color="auto"/>
      </w:divBdr>
    </w:div>
    <w:div w:id="344093225">
      <w:bodyDiv w:val="1"/>
      <w:marLeft w:val="0"/>
      <w:marRight w:val="0"/>
      <w:marTop w:val="0"/>
      <w:marBottom w:val="0"/>
      <w:divBdr>
        <w:top w:val="none" w:sz="0" w:space="0" w:color="auto"/>
        <w:left w:val="none" w:sz="0" w:space="0" w:color="auto"/>
        <w:bottom w:val="none" w:sz="0" w:space="0" w:color="auto"/>
        <w:right w:val="none" w:sz="0" w:space="0" w:color="auto"/>
      </w:divBdr>
    </w:div>
    <w:div w:id="344216431">
      <w:bodyDiv w:val="1"/>
      <w:marLeft w:val="0"/>
      <w:marRight w:val="0"/>
      <w:marTop w:val="0"/>
      <w:marBottom w:val="0"/>
      <w:divBdr>
        <w:top w:val="none" w:sz="0" w:space="0" w:color="auto"/>
        <w:left w:val="none" w:sz="0" w:space="0" w:color="auto"/>
        <w:bottom w:val="none" w:sz="0" w:space="0" w:color="auto"/>
        <w:right w:val="none" w:sz="0" w:space="0" w:color="auto"/>
      </w:divBdr>
    </w:div>
    <w:div w:id="344404093">
      <w:bodyDiv w:val="1"/>
      <w:marLeft w:val="0"/>
      <w:marRight w:val="0"/>
      <w:marTop w:val="0"/>
      <w:marBottom w:val="0"/>
      <w:divBdr>
        <w:top w:val="none" w:sz="0" w:space="0" w:color="auto"/>
        <w:left w:val="none" w:sz="0" w:space="0" w:color="auto"/>
        <w:bottom w:val="none" w:sz="0" w:space="0" w:color="auto"/>
        <w:right w:val="none" w:sz="0" w:space="0" w:color="auto"/>
      </w:divBdr>
    </w:div>
    <w:div w:id="344484930">
      <w:bodyDiv w:val="1"/>
      <w:marLeft w:val="0"/>
      <w:marRight w:val="0"/>
      <w:marTop w:val="0"/>
      <w:marBottom w:val="0"/>
      <w:divBdr>
        <w:top w:val="none" w:sz="0" w:space="0" w:color="auto"/>
        <w:left w:val="none" w:sz="0" w:space="0" w:color="auto"/>
        <w:bottom w:val="none" w:sz="0" w:space="0" w:color="auto"/>
        <w:right w:val="none" w:sz="0" w:space="0" w:color="auto"/>
      </w:divBdr>
    </w:div>
    <w:div w:id="344669856">
      <w:bodyDiv w:val="1"/>
      <w:marLeft w:val="0"/>
      <w:marRight w:val="0"/>
      <w:marTop w:val="0"/>
      <w:marBottom w:val="0"/>
      <w:divBdr>
        <w:top w:val="none" w:sz="0" w:space="0" w:color="auto"/>
        <w:left w:val="none" w:sz="0" w:space="0" w:color="auto"/>
        <w:bottom w:val="none" w:sz="0" w:space="0" w:color="auto"/>
        <w:right w:val="none" w:sz="0" w:space="0" w:color="auto"/>
      </w:divBdr>
    </w:div>
    <w:div w:id="344795308">
      <w:bodyDiv w:val="1"/>
      <w:marLeft w:val="0"/>
      <w:marRight w:val="0"/>
      <w:marTop w:val="0"/>
      <w:marBottom w:val="0"/>
      <w:divBdr>
        <w:top w:val="none" w:sz="0" w:space="0" w:color="auto"/>
        <w:left w:val="none" w:sz="0" w:space="0" w:color="auto"/>
        <w:bottom w:val="none" w:sz="0" w:space="0" w:color="auto"/>
        <w:right w:val="none" w:sz="0" w:space="0" w:color="auto"/>
      </w:divBdr>
    </w:div>
    <w:div w:id="345133120">
      <w:bodyDiv w:val="1"/>
      <w:marLeft w:val="0"/>
      <w:marRight w:val="0"/>
      <w:marTop w:val="0"/>
      <w:marBottom w:val="0"/>
      <w:divBdr>
        <w:top w:val="none" w:sz="0" w:space="0" w:color="auto"/>
        <w:left w:val="none" w:sz="0" w:space="0" w:color="auto"/>
        <w:bottom w:val="none" w:sz="0" w:space="0" w:color="auto"/>
        <w:right w:val="none" w:sz="0" w:space="0" w:color="auto"/>
      </w:divBdr>
    </w:div>
    <w:div w:id="345205986">
      <w:bodyDiv w:val="1"/>
      <w:marLeft w:val="0"/>
      <w:marRight w:val="0"/>
      <w:marTop w:val="0"/>
      <w:marBottom w:val="0"/>
      <w:divBdr>
        <w:top w:val="none" w:sz="0" w:space="0" w:color="auto"/>
        <w:left w:val="none" w:sz="0" w:space="0" w:color="auto"/>
        <w:bottom w:val="none" w:sz="0" w:space="0" w:color="auto"/>
        <w:right w:val="none" w:sz="0" w:space="0" w:color="auto"/>
      </w:divBdr>
    </w:div>
    <w:div w:id="345517935">
      <w:bodyDiv w:val="1"/>
      <w:marLeft w:val="0"/>
      <w:marRight w:val="0"/>
      <w:marTop w:val="0"/>
      <w:marBottom w:val="0"/>
      <w:divBdr>
        <w:top w:val="none" w:sz="0" w:space="0" w:color="auto"/>
        <w:left w:val="none" w:sz="0" w:space="0" w:color="auto"/>
        <w:bottom w:val="none" w:sz="0" w:space="0" w:color="auto"/>
        <w:right w:val="none" w:sz="0" w:space="0" w:color="auto"/>
      </w:divBdr>
    </w:div>
    <w:div w:id="345602256">
      <w:bodyDiv w:val="1"/>
      <w:marLeft w:val="0"/>
      <w:marRight w:val="0"/>
      <w:marTop w:val="0"/>
      <w:marBottom w:val="0"/>
      <w:divBdr>
        <w:top w:val="none" w:sz="0" w:space="0" w:color="auto"/>
        <w:left w:val="none" w:sz="0" w:space="0" w:color="auto"/>
        <w:bottom w:val="none" w:sz="0" w:space="0" w:color="auto"/>
        <w:right w:val="none" w:sz="0" w:space="0" w:color="auto"/>
      </w:divBdr>
    </w:div>
    <w:div w:id="345644006">
      <w:bodyDiv w:val="1"/>
      <w:marLeft w:val="0"/>
      <w:marRight w:val="0"/>
      <w:marTop w:val="0"/>
      <w:marBottom w:val="0"/>
      <w:divBdr>
        <w:top w:val="none" w:sz="0" w:space="0" w:color="auto"/>
        <w:left w:val="none" w:sz="0" w:space="0" w:color="auto"/>
        <w:bottom w:val="none" w:sz="0" w:space="0" w:color="auto"/>
        <w:right w:val="none" w:sz="0" w:space="0" w:color="auto"/>
      </w:divBdr>
    </w:div>
    <w:div w:id="345644408">
      <w:bodyDiv w:val="1"/>
      <w:marLeft w:val="0"/>
      <w:marRight w:val="0"/>
      <w:marTop w:val="0"/>
      <w:marBottom w:val="0"/>
      <w:divBdr>
        <w:top w:val="none" w:sz="0" w:space="0" w:color="auto"/>
        <w:left w:val="none" w:sz="0" w:space="0" w:color="auto"/>
        <w:bottom w:val="none" w:sz="0" w:space="0" w:color="auto"/>
        <w:right w:val="none" w:sz="0" w:space="0" w:color="auto"/>
      </w:divBdr>
    </w:div>
    <w:div w:id="345668722">
      <w:bodyDiv w:val="1"/>
      <w:marLeft w:val="0"/>
      <w:marRight w:val="0"/>
      <w:marTop w:val="0"/>
      <w:marBottom w:val="0"/>
      <w:divBdr>
        <w:top w:val="none" w:sz="0" w:space="0" w:color="auto"/>
        <w:left w:val="none" w:sz="0" w:space="0" w:color="auto"/>
        <w:bottom w:val="none" w:sz="0" w:space="0" w:color="auto"/>
        <w:right w:val="none" w:sz="0" w:space="0" w:color="auto"/>
      </w:divBdr>
    </w:div>
    <w:div w:id="345904453">
      <w:bodyDiv w:val="1"/>
      <w:marLeft w:val="0"/>
      <w:marRight w:val="0"/>
      <w:marTop w:val="0"/>
      <w:marBottom w:val="0"/>
      <w:divBdr>
        <w:top w:val="none" w:sz="0" w:space="0" w:color="auto"/>
        <w:left w:val="none" w:sz="0" w:space="0" w:color="auto"/>
        <w:bottom w:val="none" w:sz="0" w:space="0" w:color="auto"/>
        <w:right w:val="none" w:sz="0" w:space="0" w:color="auto"/>
      </w:divBdr>
    </w:div>
    <w:div w:id="345980170">
      <w:bodyDiv w:val="1"/>
      <w:marLeft w:val="0"/>
      <w:marRight w:val="0"/>
      <w:marTop w:val="0"/>
      <w:marBottom w:val="0"/>
      <w:divBdr>
        <w:top w:val="none" w:sz="0" w:space="0" w:color="auto"/>
        <w:left w:val="none" w:sz="0" w:space="0" w:color="auto"/>
        <w:bottom w:val="none" w:sz="0" w:space="0" w:color="auto"/>
        <w:right w:val="none" w:sz="0" w:space="0" w:color="auto"/>
      </w:divBdr>
    </w:div>
    <w:div w:id="346056364">
      <w:bodyDiv w:val="1"/>
      <w:marLeft w:val="0"/>
      <w:marRight w:val="0"/>
      <w:marTop w:val="0"/>
      <w:marBottom w:val="0"/>
      <w:divBdr>
        <w:top w:val="none" w:sz="0" w:space="0" w:color="auto"/>
        <w:left w:val="none" w:sz="0" w:space="0" w:color="auto"/>
        <w:bottom w:val="none" w:sz="0" w:space="0" w:color="auto"/>
        <w:right w:val="none" w:sz="0" w:space="0" w:color="auto"/>
      </w:divBdr>
    </w:div>
    <w:div w:id="346104286">
      <w:bodyDiv w:val="1"/>
      <w:marLeft w:val="0"/>
      <w:marRight w:val="0"/>
      <w:marTop w:val="0"/>
      <w:marBottom w:val="0"/>
      <w:divBdr>
        <w:top w:val="none" w:sz="0" w:space="0" w:color="auto"/>
        <w:left w:val="none" w:sz="0" w:space="0" w:color="auto"/>
        <w:bottom w:val="none" w:sz="0" w:space="0" w:color="auto"/>
        <w:right w:val="none" w:sz="0" w:space="0" w:color="auto"/>
      </w:divBdr>
    </w:div>
    <w:div w:id="346248841">
      <w:bodyDiv w:val="1"/>
      <w:marLeft w:val="0"/>
      <w:marRight w:val="0"/>
      <w:marTop w:val="0"/>
      <w:marBottom w:val="0"/>
      <w:divBdr>
        <w:top w:val="none" w:sz="0" w:space="0" w:color="auto"/>
        <w:left w:val="none" w:sz="0" w:space="0" w:color="auto"/>
        <w:bottom w:val="none" w:sz="0" w:space="0" w:color="auto"/>
        <w:right w:val="none" w:sz="0" w:space="0" w:color="auto"/>
      </w:divBdr>
    </w:div>
    <w:div w:id="346297467">
      <w:bodyDiv w:val="1"/>
      <w:marLeft w:val="0"/>
      <w:marRight w:val="0"/>
      <w:marTop w:val="0"/>
      <w:marBottom w:val="0"/>
      <w:divBdr>
        <w:top w:val="none" w:sz="0" w:space="0" w:color="auto"/>
        <w:left w:val="none" w:sz="0" w:space="0" w:color="auto"/>
        <w:bottom w:val="none" w:sz="0" w:space="0" w:color="auto"/>
        <w:right w:val="none" w:sz="0" w:space="0" w:color="auto"/>
      </w:divBdr>
    </w:div>
    <w:div w:id="346564531">
      <w:bodyDiv w:val="1"/>
      <w:marLeft w:val="0"/>
      <w:marRight w:val="0"/>
      <w:marTop w:val="0"/>
      <w:marBottom w:val="0"/>
      <w:divBdr>
        <w:top w:val="none" w:sz="0" w:space="0" w:color="auto"/>
        <w:left w:val="none" w:sz="0" w:space="0" w:color="auto"/>
        <w:bottom w:val="none" w:sz="0" w:space="0" w:color="auto"/>
        <w:right w:val="none" w:sz="0" w:space="0" w:color="auto"/>
      </w:divBdr>
    </w:div>
    <w:div w:id="346636617">
      <w:bodyDiv w:val="1"/>
      <w:marLeft w:val="0"/>
      <w:marRight w:val="0"/>
      <w:marTop w:val="0"/>
      <w:marBottom w:val="0"/>
      <w:divBdr>
        <w:top w:val="none" w:sz="0" w:space="0" w:color="auto"/>
        <w:left w:val="none" w:sz="0" w:space="0" w:color="auto"/>
        <w:bottom w:val="none" w:sz="0" w:space="0" w:color="auto"/>
        <w:right w:val="none" w:sz="0" w:space="0" w:color="auto"/>
      </w:divBdr>
    </w:div>
    <w:div w:id="346710773">
      <w:bodyDiv w:val="1"/>
      <w:marLeft w:val="0"/>
      <w:marRight w:val="0"/>
      <w:marTop w:val="0"/>
      <w:marBottom w:val="0"/>
      <w:divBdr>
        <w:top w:val="none" w:sz="0" w:space="0" w:color="auto"/>
        <w:left w:val="none" w:sz="0" w:space="0" w:color="auto"/>
        <w:bottom w:val="none" w:sz="0" w:space="0" w:color="auto"/>
        <w:right w:val="none" w:sz="0" w:space="0" w:color="auto"/>
      </w:divBdr>
    </w:div>
    <w:div w:id="346717329">
      <w:bodyDiv w:val="1"/>
      <w:marLeft w:val="0"/>
      <w:marRight w:val="0"/>
      <w:marTop w:val="0"/>
      <w:marBottom w:val="0"/>
      <w:divBdr>
        <w:top w:val="none" w:sz="0" w:space="0" w:color="auto"/>
        <w:left w:val="none" w:sz="0" w:space="0" w:color="auto"/>
        <w:bottom w:val="none" w:sz="0" w:space="0" w:color="auto"/>
        <w:right w:val="none" w:sz="0" w:space="0" w:color="auto"/>
      </w:divBdr>
    </w:div>
    <w:div w:id="346758916">
      <w:bodyDiv w:val="1"/>
      <w:marLeft w:val="0"/>
      <w:marRight w:val="0"/>
      <w:marTop w:val="0"/>
      <w:marBottom w:val="0"/>
      <w:divBdr>
        <w:top w:val="none" w:sz="0" w:space="0" w:color="auto"/>
        <w:left w:val="none" w:sz="0" w:space="0" w:color="auto"/>
        <w:bottom w:val="none" w:sz="0" w:space="0" w:color="auto"/>
        <w:right w:val="none" w:sz="0" w:space="0" w:color="auto"/>
      </w:divBdr>
    </w:div>
    <w:div w:id="346827986">
      <w:bodyDiv w:val="1"/>
      <w:marLeft w:val="0"/>
      <w:marRight w:val="0"/>
      <w:marTop w:val="0"/>
      <w:marBottom w:val="0"/>
      <w:divBdr>
        <w:top w:val="none" w:sz="0" w:space="0" w:color="auto"/>
        <w:left w:val="none" w:sz="0" w:space="0" w:color="auto"/>
        <w:bottom w:val="none" w:sz="0" w:space="0" w:color="auto"/>
        <w:right w:val="none" w:sz="0" w:space="0" w:color="auto"/>
      </w:divBdr>
    </w:div>
    <w:div w:id="346828084">
      <w:bodyDiv w:val="1"/>
      <w:marLeft w:val="0"/>
      <w:marRight w:val="0"/>
      <w:marTop w:val="0"/>
      <w:marBottom w:val="0"/>
      <w:divBdr>
        <w:top w:val="none" w:sz="0" w:space="0" w:color="auto"/>
        <w:left w:val="none" w:sz="0" w:space="0" w:color="auto"/>
        <w:bottom w:val="none" w:sz="0" w:space="0" w:color="auto"/>
        <w:right w:val="none" w:sz="0" w:space="0" w:color="auto"/>
      </w:divBdr>
    </w:div>
    <w:div w:id="346947797">
      <w:bodyDiv w:val="1"/>
      <w:marLeft w:val="0"/>
      <w:marRight w:val="0"/>
      <w:marTop w:val="0"/>
      <w:marBottom w:val="0"/>
      <w:divBdr>
        <w:top w:val="none" w:sz="0" w:space="0" w:color="auto"/>
        <w:left w:val="none" w:sz="0" w:space="0" w:color="auto"/>
        <w:bottom w:val="none" w:sz="0" w:space="0" w:color="auto"/>
        <w:right w:val="none" w:sz="0" w:space="0" w:color="auto"/>
      </w:divBdr>
    </w:div>
    <w:div w:id="346952486">
      <w:bodyDiv w:val="1"/>
      <w:marLeft w:val="0"/>
      <w:marRight w:val="0"/>
      <w:marTop w:val="0"/>
      <w:marBottom w:val="0"/>
      <w:divBdr>
        <w:top w:val="none" w:sz="0" w:space="0" w:color="auto"/>
        <w:left w:val="none" w:sz="0" w:space="0" w:color="auto"/>
        <w:bottom w:val="none" w:sz="0" w:space="0" w:color="auto"/>
        <w:right w:val="none" w:sz="0" w:space="0" w:color="auto"/>
      </w:divBdr>
    </w:div>
    <w:div w:id="347148099">
      <w:bodyDiv w:val="1"/>
      <w:marLeft w:val="0"/>
      <w:marRight w:val="0"/>
      <w:marTop w:val="0"/>
      <w:marBottom w:val="0"/>
      <w:divBdr>
        <w:top w:val="none" w:sz="0" w:space="0" w:color="auto"/>
        <w:left w:val="none" w:sz="0" w:space="0" w:color="auto"/>
        <w:bottom w:val="none" w:sz="0" w:space="0" w:color="auto"/>
        <w:right w:val="none" w:sz="0" w:space="0" w:color="auto"/>
      </w:divBdr>
    </w:div>
    <w:div w:id="347215812">
      <w:bodyDiv w:val="1"/>
      <w:marLeft w:val="0"/>
      <w:marRight w:val="0"/>
      <w:marTop w:val="0"/>
      <w:marBottom w:val="0"/>
      <w:divBdr>
        <w:top w:val="none" w:sz="0" w:space="0" w:color="auto"/>
        <w:left w:val="none" w:sz="0" w:space="0" w:color="auto"/>
        <w:bottom w:val="none" w:sz="0" w:space="0" w:color="auto"/>
        <w:right w:val="none" w:sz="0" w:space="0" w:color="auto"/>
      </w:divBdr>
    </w:div>
    <w:div w:id="347297356">
      <w:bodyDiv w:val="1"/>
      <w:marLeft w:val="0"/>
      <w:marRight w:val="0"/>
      <w:marTop w:val="0"/>
      <w:marBottom w:val="0"/>
      <w:divBdr>
        <w:top w:val="none" w:sz="0" w:space="0" w:color="auto"/>
        <w:left w:val="none" w:sz="0" w:space="0" w:color="auto"/>
        <w:bottom w:val="none" w:sz="0" w:space="0" w:color="auto"/>
        <w:right w:val="none" w:sz="0" w:space="0" w:color="auto"/>
      </w:divBdr>
    </w:div>
    <w:div w:id="347341323">
      <w:bodyDiv w:val="1"/>
      <w:marLeft w:val="0"/>
      <w:marRight w:val="0"/>
      <w:marTop w:val="0"/>
      <w:marBottom w:val="0"/>
      <w:divBdr>
        <w:top w:val="none" w:sz="0" w:space="0" w:color="auto"/>
        <w:left w:val="none" w:sz="0" w:space="0" w:color="auto"/>
        <w:bottom w:val="none" w:sz="0" w:space="0" w:color="auto"/>
        <w:right w:val="none" w:sz="0" w:space="0" w:color="auto"/>
      </w:divBdr>
    </w:div>
    <w:div w:id="347563028">
      <w:bodyDiv w:val="1"/>
      <w:marLeft w:val="0"/>
      <w:marRight w:val="0"/>
      <w:marTop w:val="0"/>
      <w:marBottom w:val="0"/>
      <w:divBdr>
        <w:top w:val="none" w:sz="0" w:space="0" w:color="auto"/>
        <w:left w:val="none" w:sz="0" w:space="0" w:color="auto"/>
        <w:bottom w:val="none" w:sz="0" w:space="0" w:color="auto"/>
        <w:right w:val="none" w:sz="0" w:space="0" w:color="auto"/>
      </w:divBdr>
    </w:div>
    <w:div w:id="347877995">
      <w:bodyDiv w:val="1"/>
      <w:marLeft w:val="0"/>
      <w:marRight w:val="0"/>
      <w:marTop w:val="0"/>
      <w:marBottom w:val="0"/>
      <w:divBdr>
        <w:top w:val="none" w:sz="0" w:space="0" w:color="auto"/>
        <w:left w:val="none" w:sz="0" w:space="0" w:color="auto"/>
        <w:bottom w:val="none" w:sz="0" w:space="0" w:color="auto"/>
        <w:right w:val="none" w:sz="0" w:space="0" w:color="auto"/>
      </w:divBdr>
    </w:div>
    <w:div w:id="348021424">
      <w:bodyDiv w:val="1"/>
      <w:marLeft w:val="0"/>
      <w:marRight w:val="0"/>
      <w:marTop w:val="0"/>
      <w:marBottom w:val="0"/>
      <w:divBdr>
        <w:top w:val="none" w:sz="0" w:space="0" w:color="auto"/>
        <w:left w:val="none" w:sz="0" w:space="0" w:color="auto"/>
        <w:bottom w:val="none" w:sz="0" w:space="0" w:color="auto"/>
        <w:right w:val="none" w:sz="0" w:space="0" w:color="auto"/>
      </w:divBdr>
    </w:div>
    <w:div w:id="348068212">
      <w:bodyDiv w:val="1"/>
      <w:marLeft w:val="0"/>
      <w:marRight w:val="0"/>
      <w:marTop w:val="0"/>
      <w:marBottom w:val="0"/>
      <w:divBdr>
        <w:top w:val="none" w:sz="0" w:space="0" w:color="auto"/>
        <w:left w:val="none" w:sz="0" w:space="0" w:color="auto"/>
        <w:bottom w:val="none" w:sz="0" w:space="0" w:color="auto"/>
        <w:right w:val="none" w:sz="0" w:space="0" w:color="auto"/>
      </w:divBdr>
    </w:div>
    <w:div w:id="348068468">
      <w:bodyDiv w:val="1"/>
      <w:marLeft w:val="0"/>
      <w:marRight w:val="0"/>
      <w:marTop w:val="0"/>
      <w:marBottom w:val="0"/>
      <w:divBdr>
        <w:top w:val="none" w:sz="0" w:space="0" w:color="auto"/>
        <w:left w:val="none" w:sz="0" w:space="0" w:color="auto"/>
        <w:bottom w:val="none" w:sz="0" w:space="0" w:color="auto"/>
        <w:right w:val="none" w:sz="0" w:space="0" w:color="auto"/>
      </w:divBdr>
    </w:div>
    <w:div w:id="348221012">
      <w:bodyDiv w:val="1"/>
      <w:marLeft w:val="0"/>
      <w:marRight w:val="0"/>
      <w:marTop w:val="0"/>
      <w:marBottom w:val="0"/>
      <w:divBdr>
        <w:top w:val="none" w:sz="0" w:space="0" w:color="auto"/>
        <w:left w:val="none" w:sz="0" w:space="0" w:color="auto"/>
        <w:bottom w:val="none" w:sz="0" w:space="0" w:color="auto"/>
        <w:right w:val="none" w:sz="0" w:space="0" w:color="auto"/>
      </w:divBdr>
    </w:div>
    <w:div w:id="348331881">
      <w:bodyDiv w:val="1"/>
      <w:marLeft w:val="0"/>
      <w:marRight w:val="0"/>
      <w:marTop w:val="0"/>
      <w:marBottom w:val="0"/>
      <w:divBdr>
        <w:top w:val="none" w:sz="0" w:space="0" w:color="auto"/>
        <w:left w:val="none" w:sz="0" w:space="0" w:color="auto"/>
        <w:bottom w:val="none" w:sz="0" w:space="0" w:color="auto"/>
        <w:right w:val="none" w:sz="0" w:space="0" w:color="auto"/>
      </w:divBdr>
    </w:div>
    <w:div w:id="348332271">
      <w:bodyDiv w:val="1"/>
      <w:marLeft w:val="0"/>
      <w:marRight w:val="0"/>
      <w:marTop w:val="0"/>
      <w:marBottom w:val="0"/>
      <w:divBdr>
        <w:top w:val="none" w:sz="0" w:space="0" w:color="auto"/>
        <w:left w:val="none" w:sz="0" w:space="0" w:color="auto"/>
        <w:bottom w:val="none" w:sz="0" w:space="0" w:color="auto"/>
        <w:right w:val="none" w:sz="0" w:space="0" w:color="auto"/>
      </w:divBdr>
    </w:div>
    <w:div w:id="348526664">
      <w:bodyDiv w:val="1"/>
      <w:marLeft w:val="0"/>
      <w:marRight w:val="0"/>
      <w:marTop w:val="0"/>
      <w:marBottom w:val="0"/>
      <w:divBdr>
        <w:top w:val="none" w:sz="0" w:space="0" w:color="auto"/>
        <w:left w:val="none" w:sz="0" w:space="0" w:color="auto"/>
        <w:bottom w:val="none" w:sz="0" w:space="0" w:color="auto"/>
        <w:right w:val="none" w:sz="0" w:space="0" w:color="auto"/>
      </w:divBdr>
    </w:div>
    <w:div w:id="348652276">
      <w:bodyDiv w:val="1"/>
      <w:marLeft w:val="0"/>
      <w:marRight w:val="0"/>
      <w:marTop w:val="0"/>
      <w:marBottom w:val="0"/>
      <w:divBdr>
        <w:top w:val="none" w:sz="0" w:space="0" w:color="auto"/>
        <w:left w:val="none" w:sz="0" w:space="0" w:color="auto"/>
        <w:bottom w:val="none" w:sz="0" w:space="0" w:color="auto"/>
        <w:right w:val="none" w:sz="0" w:space="0" w:color="auto"/>
      </w:divBdr>
    </w:div>
    <w:div w:id="348919604">
      <w:bodyDiv w:val="1"/>
      <w:marLeft w:val="0"/>
      <w:marRight w:val="0"/>
      <w:marTop w:val="0"/>
      <w:marBottom w:val="0"/>
      <w:divBdr>
        <w:top w:val="none" w:sz="0" w:space="0" w:color="auto"/>
        <w:left w:val="none" w:sz="0" w:space="0" w:color="auto"/>
        <w:bottom w:val="none" w:sz="0" w:space="0" w:color="auto"/>
        <w:right w:val="none" w:sz="0" w:space="0" w:color="auto"/>
      </w:divBdr>
    </w:div>
    <w:div w:id="348945715">
      <w:bodyDiv w:val="1"/>
      <w:marLeft w:val="0"/>
      <w:marRight w:val="0"/>
      <w:marTop w:val="0"/>
      <w:marBottom w:val="0"/>
      <w:divBdr>
        <w:top w:val="none" w:sz="0" w:space="0" w:color="auto"/>
        <w:left w:val="none" w:sz="0" w:space="0" w:color="auto"/>
        <w:bottom w:val="none" w:sz="0" w:space="0" w:color="auto"/>
        <w:right w:val="none" w:sz="0" w:space="0" w:color="auto"/>
      </w:divBdr>
    </w:div>
    <w:div w:id="349068270">
      <w:bodyDiv w:val="1"/>
      <w:marLeft w:val="0"/>
      <w:marRight w:val="0"/>
      <w:marTop w:val="0"/>
      <w:marBottom w:val="0"/>
      <w:divBdr>
        <w:top w:val="none" w:sz="0" w:space="0" w:color="auto"/>
        <w:left w:val="none" w:sz="0" w:space="0" w:color="auto"/>
        <w:bottom w:val="none" w:sz="0" w:space="0" w:color="auto"/>
        <w:right w:val="none" w:sz="0" w:space="0" w:color="auto"/>
      </w:divBdr>
    </w:div>
    <w:div w:id="349183299">
      <w:bodyDiv w:val="1"/>
      <w:marLeft w:val="0"/>
      <w:marRight w:val="0"/>
      <w:marTop w:val="0"/>
      <w:marBottom w:val="0"/>
      <w:divBdr>
        <w:top w:val="none" w:sz="0" w:space="0" w:color="auto"/>
        <w:left w:val="none" w:sz="0" w:space="0" w:color="auto"/>
        <w:bottom w:val="none" w:sz="0" w:space="0" w:color="auto"/>
        <w:right w:val="none" w:sz="0" w:space="0" w:color="auto"/>
      </w:divBdr>
    </w:div>
    <w:div w:id="349186565">
      <w:bodyDiv w:val="1"/>
      <w:marLeft w:val="0"/>
      <w:marRight w:val="0"/>
      <w:marTop w:val="0"/>
      <w:marBottom w:val="0"/>
      <w:divBdr>
        <w:top w:val="none" w:sz="0" w:space="0" w:color="auto"/>
        <w:left w:val="none" w:sz="0" w:space="0" w:color="auto"/>
        <w:bottom w:val="none" w:sz="0" w:space="0" w:color="auto"/>
        <w:right w:val="none" w:sz="0" w:space="0" w:color="auto"/>
      </w:divBdr>
    </w:div>
    <w:div w:id="349338097">
      <w:bodyDiv w:val="1"/>
      <w:marLeft w:val="0"/>
      <w:marRight w:val="0"/>
      <w:marTop w:val="0"/>
      <w:marBottom w:val="0"/>
      <w:divBdr>
        <w:top w:val="none" w:sz="0" w:space="0" w:color="auto"/>
        <w:left w:val="none" w:sz="0" w:space="0" w:color="auto"/>
        <w:bottom w:val="none" w:sz="0" w:space="0" w:color="auto"/>
        <w:right w:val="none" w:sz="0" w:space="0" w:color="auto"/>
      </w:divBdr>
    </w:div>
    <w:div w:id="349718920">
      <w:bodyDiv w:val="1"/>
      <w:marLeft w:val="0"/>
      <w:marRight w:val="0"/>
      <w:marTop w:val="0"/>
      <w:marBottom w:val="0"/>
      <w:divBdr>
        <w:top w:val="none" w:sz="0" w:space="0" w:color="auto"/>
        <w:left w:val="none" w:sz="0" w:space="0" w:color="auto"/>
        <w:bottom w:val="none" w:sz="0" w:space="0" w:color="auto"/>
        <w:right w:val="none" w:sz="0" w:space="0" w:color="auto"/>
      </w:divBdr>
    </w:div>
    <w:div w:id="349793815">
      <w:bodyDiv w:val="1"/>
      <w:marLeft w:val="0"/>
      <w:marRight w:val="0"/>
      <w:marTop w:val="0"/>
      <w:marBottom w:val="0"/>
      <w:divBdr>
        <w:top w:val="none" w:sz="0" w:space="0" w:color="auto"/>
        <w:left w:val="none" w:sz="0" w:space="0" w:color="auto"/>
        <w:bottom w:val="none" w:sz="0" w:space="0" w:color="auto"/>
        <w:right w:val="none" w:sz="0" w:space="0" w:color="auto"/>
      </w:divBdr>
    </w:div>
    <w:div w:id="349994040">
      <w:bodyDiv w:val="1"/>
      <w:marLeft w:val="0"/>
      <w:marRight w:val="0"/>
      <w:marTop w:val="0"/>
      <w:marBottom w:val="0"/>
      <w:divBdr>
        <w:top w:val="none" w:sz="0" w:space="0" w:color="auto"/>
        <w:left w:val="none" w:sz="0" w:space="0" w:color="auto"/>
        <w:bottom w:val="none" w:sz="0" w:space="0" w:color="auto"/>
        <w:right w:val="none" w:sz="0" w:space="0" w:color="auto"/>
      </w:divBdr>
    </w:div>
    <w:div w:id="350033772">
      <w:bodyDiv w:val="1"/>
      <w:marLeft w:val="0"/>
      <w:marRight w:val="0"/>
      <w:marTop w:val="0"/>
      <w:marBottom w:val="0"/>
      <w:divBdr>
        <w:top w:val="none" w:sz="0" w:space="0" w:color="auto"/>
        <w:left w:val="none" w:sz="0" w:space="0" w:color="auto"/>
        <w:bottom w:val="none" w:sz="0" w:space="0" w:color="auto"/>
        <w:right w:val="none" w:sz="0" w:space="0" w:color="auto"/>
      </w:divBdr>
    </w:div>
    <w:div w:id="350181737">
      <w:bodyDiv w:val="1"/>
      <w:marLeft w:val="0"/>
      <w:marRight w:val="0"/>
      <w:marTop w:val="0"/>
      <w:marBottom w:val="0"/>
      <w:divBdr>
        <w:top w:val="none" w:sz="0" w:space="0" w:color="auto"/>
        <w:left w:val="none" w:sz="0" w:space="0" w:color="auto"/>
        <w:bottom w:val="none" w:sz="0" w:space="0" w:color="auto"/>
        <w:right w:val="none" w:sz="0" w:space="0" w:color="auto"/>
      </w:divBdr>
    </w:div>
    <w:div w:id="350374420">
      <w:bodyDiv w:val="1"/>
      <w:marLeft w:val="0"/>
      <w:marRight w:val="0"/>
      <w:marTop w:val="0"/>
      <w:marBottom w:val="0"/>
      <w:divBdr>
        <w:top w:val="none" w:sz="0" w:space="0" w:color="auto"/>
        <w:left w:val="none" w:sz="0" w:space="0" w:color="auto"/>
        <w:bottom w:val="none" w:sz="0" w:space="0" w:color="auto"/>
        <w:right w:val="none" w:sz="0" w:space="0" w:color="auto"/>
      </w:divBdr>
    </w:div>
    <w:div w:id="350495409">
      <w:bodyDiv w:val="1"/>
      <w:marLeft w:val="0"/>
      <w:marRight w:val="0"/>
      <w:marTop w:val="0"/>
      <w:marBottom w:val="0"/>
      <w:divBdr>
        <w:top w:val="none" w:sz="0" w:space="0" w:color="auto"/>
        <w:left w:val="none" w:sz="0" w:space="0" w:color="auto"/>
        <w:bottom w:val="none" w:sz="0" w:space="0" w:color="auto"/>
        <w:right w:val="none" w:sz="0" w:space="0" w:color="auto"/>
      </w:divBdr>
    </w:div>
    <w:div w:id="350835230">
      <w:bodyDiv w:val="1"/>
      <w:marLeft w:val="0"/>
      <w:marRight w:val="0"/>
      <w:marTop w:val="0"/>
      <w:marBottom w:val="0"/>
      <w:divBdr>
        <w:top w:val="none" w:sz="0" w:space="0" w:color="auto"/>
        <w:left w:val="none" w:sz="0" w:space="0" w:color="auto"/>
        <w:bottom w:val="none" w:sz="0" w:space="0" w:color="auto"/>
        <w:right w:val="none" w:sz="0" w:space="0" w:color="auto"/>
      </w:divBdr>
    </w:div>
    <w:div w:id="351151153">
      <w:bodyDiv w:val="1"/>
      <w:marLeft w:val="0"/>
      <w:marRight w:val="0"/>
      <w:marTop w:val="0"/>
      <w:marBottom w:val="0"/>
      <w:divBdr>
        <w:top w:val="none" w:sz="0" w:space="0" w:color="auto"/>
        <w:left w:val="none" w:sz="0" w:space="0" w:color="auto"/>
        <w:bottom w:val="none" w:sz="0" w:space="0" w:color="auto"/>
        <w:right w:val="none" w:sz="0" w:space="0" w:color="auto"/>
      </w:divBdr>
    </w:div>
    <w:div w:id="351300267">
      <w:bodyDiv w:val="1"/>
      <w:marLeft w:val="0"/>
      <w:marRight w:val="0"/>
      <w:marTop w:val="0"/>
      <w:marBottom w:val="0"/>
      <w:divBdr>
        <w:top w:val="none" w:sz="0" w:space="0" w:color="auto"/>
        <w:left w:val="none" w:sz="0" w:space="0" w:color="auto"/>
        <w:bottom w:val="none" w:sz="0" w:space="0" w:color="auto"/>
        <w:right w:val="none" w:sz="0" w:space="0" w:color="auto"/>
      </w:divBdr>
    </w:div>
    <w:div w:id="351535802">
      <w:bodyDiv w:val="1"/>
      <w:marLeft w:val="0"/>
      <w:marRight w:val="0"/>
      <w:marTop w:val="0"/>
      <w:marBottom w:val="0"/>
      <w:divBdr>
        <w:top w:val="none" w:sz="0" w:space="0" w:color="auto"/>
        <w:left w:val="none" w:sz="0" w:space="0" w:color="auto"/>
        <w:bottom w:val="none" w:sz="0" w:space="0" w:color="auto"/>
        <w:right w:val="none" w:sz="0" w:space="0" w:color="auto"/>
      </w:divBdr>
    </w:div>
    <w:div w:id="351567785">
      <w:bodyDiv w:val="1"/>
      <w:marLeft w:val="0"/>
      <w:marRight w:val="0"/>
      <w:marTop w:val="0"/>
      <w:marBottom w:val="0"/>
      <w:divBdr>
        <w:top w:val="none" w:sz="0" w:space="0" w:color="auto"/>
        <w:left w:val="none" w:sz="0" w:space="0" w:color="auto"/>
        <w:bottom w:val="none" w:sz="0" w:space="0" w:color="auto"/>
        <w:right w:val="none" w:sz="0" w:space="0" w:color="auto"/>
      </w:divBdr>
    </w:div>
    <w:div w:id="351805866">
      <w:bodyDiv w:val="1"/>
      <w:marLeft w:val="0"/>
      <w:marRight w:val="0"/>
      <w:marTop w:val="0"/>
      <w:marBottom w:val="0"/>
      <w:divBdr>
        <w:top w:val="none" w:sz="0" w:space="0" w:color="auto"/>
        <w:left w:val="none" w:sz="0" w:space="0" w:color="auto"/>
        <w:bottom w:val="none" w:sz="0" w:space="0" w:color="auto"/>
        <w:right w:val="none" w:sz="0" w:space="0" w:color="auto"/>
      </w:divBdr>
    </w:div>
    <w:div w:id="352001617">
      <w:bodyDiv w:val="1"/>
      <w:marLeft w:val="0"/>
      <w:marRight w:val="0"/>
      <w:marTop w:val="0"/>
      <w:marBottom w:val="0"/>
      <w:divBdr>
        <w:top w:val="none" w:sz="0" w:space="0" w:color="auto"/>
        <w:left w:val="none" w:sz="0" w:space="0" w:color="auto"/>
        <w:bottom w:val="none" w:sz="0" w:space="0" w:color="auto"/>
        <w:right w:val="none" w:sz="0" w:space="0" w:color="auto"/>
      </w:divBdr>
    </w:div>
    <w:div w:id="352075283">
      <w:bodyDiv w:val="1"/>
      <w:marLeft w:val="0"/>
      <w:marRight w:val="0"/>
      <w:marTop w:val="0"/>
      <w:marBottom w:val="0"/>
      <w:divBdr>
        <w:top w:val="none" w:sz="0" w:space="0" w:color="auto"/>
        <w:left w:val="none" w:sz="0" w:space="0" w:color="auto"/>
        <w:bottom w:val="none" w:sz="0" w:space="0" w:color="auto"/>
        <w:right w:val="none" w:sz="0" w:space="0" w:color="auto"/>
      </w:divBdr>
    </w:div>
    <w:div w:id="352149574">
      <w:bodyDiv w:val="1"/>
      <w:marLeft w:val="0"/>
      <w:marRight w:val="0"/>
      <w:marTop w:val="0"/>
      <w:marBottom w:val="0"/>
      <w:divBdr>
        <w:top w:val="none" w:sz="0" w:space="0" w:color="auto"/>
        <w:left w:val="none" w:sz="0" w:space="0" w:color="auto"/>
        <w:bottom w:val="none" w:sz="0" w:space="0" w:color="auto"/>
        <w:right w:val="none" w:sz="0" w:space="0" w:color="auto"/>
      </w:divBdr>
    </w:div>
    <w:div w:id="352264165">
      <w:bodyDiv w:val="1"/>
      <w:marLeft w:val="0"/>
      <w:marRight w:val="0"/>
      <w:marTop w:val="0"/>
      <w:marBottom w:val="0"/>
      <w:divBdr>
        <w:top w:val="none" w:sz="0" w:space="0" w:color="auto"/>
        <w:left w:val="none" w:sz="0" w:space="0" w:color="auto"/>
        <w:bottom w:val="none" w:sz="0" w:space="0" w:color="auto"/>
        <w:right w:val="none" w:sz="0" w:space="0" w:color="auto"/>
      </w:divBdr>
    </w:div>
    <w:div w:id="352340204">
      <w:bodyDiv w:val="1"/>
      <w:marLeft w:val="0"/>
      <w:marRight w:val="0"/>
      <w:marTop w:val="0"/>
      <w:marBottom w:val="0"/>
      <w:divBdr>
        <w:top w:val="none" w:sz="0" w:space="0" w:color="auto"/>
        <w:left w:val="none" w:sz="0" w:space="0" w:color="auto"/>
        <w:bottom w:val="none" w:sz="0" w:space="0" w:color="auto"/>
        <w:right w:val="none" w:sz="0" w:space="0" w:color="auto"/>
      </w:divBdr>
    </w:div>
    <w:div w:id="352341832">
      <w:bodyDiv w:val="1"/>
      <w:marLeft w:val="0"/>
      <w:marRight w:val="0"/>
      <w:marTop w:val="0"/>
      <w:marBottom w:val="0"/>
      <w:divBdr>
        <w:top w:val="none" w:sz="0" w:space="0" w:color="auto"/>
        <w:left w:val="none" w:sz="0" w:space="0" w:color="auto"/>
        <w:bottom w:val="none" w:sz="0" w:space="0" w:color="auto"/>
        <w:right w:val="none" w:sz="0" w:space="0" w:color="auto"/>
      </w:divBdr>
    </w:div>
    <w:div w:id="352390376">
      <w:bodyDiv w:val="1"/>
      <w:marLeft w:val="0"/>
      <w:marRight w:val="0"/>
      <w:marTop w:val="0"/>
      <w:marBottom w:val="0"/>
      <w:divBdr>
        <w:top w:val="none" w:sz="0" w:space="0" w:color="auto"/>
        <w:left w:val="none" w:sz="0" w:space="0" w:color="auto"/>
        <w:bottom w:val="none" w:sz="0" w:space="0" w:color="auto"/>
        <w:right w:val="none" w:sz="0" w:space="0" w:color="auto"/>
      </w:divBdr>
    </w:div>
    <w:div w:id="352536284">
      <w:bodyDiv w:val="1"/>
      <w:marLeft w:val="0"/>
      <w:marRight w:val="0"/>
      <w:marTop w:val="0"/>
      <w:marBottom w:val="0"/>
      <w:divBdr>
        <w:top w:val="none" w:sz="0" w:space="0" w:color="auto"/>
        <w:left w:val="none" w:sz="0" w:space="0" w:color="auto"/>
        <w:bottom w:val="none" w:sz="0" w:space="0" w:color="auto"/>
        <w:right w:val="none" w:sz="0" w:space="0" w:color="auto"/>
      </w:divBdr>
    </w:div>
    <w:div w:id="352537431">
      <w:bodyDiv w:val="1"/>
      <w:marLeft w:val="0"/>
      <w:marRight w:val="0"/>
      <w:marTop w:val="0"/>
      <w:marBottom w:val="0"/>
      <w:divBdr>
        <w:top w:val="none" w:sz="0" w:space="0" w:color="auto"/>
        <w:left w:val="none" w:sz="0" w:space="0" w:color="auto"/>
        <w:bottom w:val="none" w:sz="0" w:space="0" w:color="auto"/>
        <w:right w:val="none" w:sz="0" w:space="0" w:color="auto"/>
      </w:divBdr>
    </w:div>
    <w:div w:id="352612173">
      <w:bodyDiv w:val="1"/>
      <w:marLeft w:val="0"/>
      <w:marRight w:val="0"/>
      <w:marTop w:val="0"/>
      <w:marBottom w:val="0"/>
      <w:divBdr>
        <w:top w:val="none" w:sz="0" w:space="0" w:color="auto"/>
        <w:left w:val="none" w:sz="0" w:space="0" w:color="auto"/>
        <w:bottom w:val="none" w:sz="0" w:space="0" w:color="auto"/>
        <w:right w:val="none" w:sz="0" w:space="0" w:color="auto"/>
      </w:divBdr>
    </w:div>
    <w:div w:id="352923869">
      <w:bodyDiv w:val="1"/>
      <w:marLeft w:val="0"/>
      <w:marRight w:val="0"/>
      <w:marTop w:val="0"/>
      <w:marBottom w:val="0"/>
      <w:divBdr>
        <w:top w:val="none" w:sz="0" w:space="0" w:color="auto"/>
        <w:left w:val="none" w:sz="0" w:space="0" w:color="auto"/>
        <w:bottom w:val="none" w:sz="0" w:space="0" w:color="auto"/>
        <w:right w:val="none" w:sz="0" w:space="0" w:color="auto"/>
      </w:divBdr>
    </w:div>
    <w:div w:id="353042507">
      <w:bodyDiv w:val="1"/>
      <w:marLeft w:val="0"/>
      <w:marRight w:val="0"/>
      <w:marTop w:val="0"/>
      <w:marBottom w:val="0"/>
      <w:divBdr>
        <w:top w:val="none" w:sz="0" w:space="0" w:color="auto"/>
        <w:left w:val="none" w:sz="0" w:space="0" w:color="auto"/>
        <w:bottom w:val="none" w:sz="0" w:space="0" w:color="auto"/>
        <w:right w:val="none" w:sz="0" w:space="0" w:color="auto"/>
      </w:divBdr>
    </w:div>
    <w:div w:id="353069977">
      <w:bodyDiv w:val="1"/>
      <w:marLeft w:val="0"/>
      <w:marRight w:val="0"/>
      <w:marTop w:val="0"/>
      <w:marBottom w:val="0"/>
      <w:divBdr>
        <w:top w:val="none" w:sz="0" w:space="0" w:color="auto"/>
        <w:left w:val="none" w:sz="0" w:space="0" w:color="auto"/>
        <w:bottom w:val="none" w:sz="0" w:space="0" w:color="auto"/>
        <w:right w:val="none" w:sz="0" w:space="0" w:color="auto"/>
      </w:divBdr>
    </w:div>
    <w:div w:id="353074149">
      <w:bodyDiv w:val="1"/>
      <w:marLeft w:val="0"/>
      <w:marRight w:val="0"/>
      <w:marTop w:val="0"/>
      <w:marBottom w:val="0"/>
      <w:divBdr>
        <w:top w:val="none" w:sz="0" w:space="0" w:color="auto"/>
        <w:left w:val="none" w:sz="0" w:space="0" w:color="auto"/>
        <w:bottom w:val="none" w:sz="0" w:space="0" w:color="auto"/>
        <w:right w:val="none" w:sz="0" w:space="0" w:color="auto"/>
      </w:divBdr>
    </w:div>
    <w:div w:id="353310953">
      <w:bodyDiv w:val="1"/>
      <w:marLeft w:val="0"/>
      <w:marRight w:val="0"/>
      <w:marTop w:val="0"/>
      <w:marBottom w:val="0"/>
      <w:divBdr>
        <w:top w:val="none" w:sz="0" w:space="0" w:color="auto"/>
        <w:left w:val="none" w:sz="0" w:space="0" w:color="auto"/>
        <w:bottom w:val="none" w:sz="0" w:space="0" w:color="auto"/>
        <w:right w:val="none" w:sz="0" w:space="0" w:color="auto"/>
      </w:divBdr>
    </w:div>
    <w:div w:id="353576520">
      <w:bodyDiv w:val="1"/>
      <w:marLeft w:val="0"/>
      <w:marRight w:val="0"/>
      <w:marTop w:val="0"/>
      <w:marBottom w:val="0"/>
      <w:divBdr>
        <w:top w:val="none" w:sz="0" w:space="0" w:color="auto"/>
        <w:left w:val="none" w:sz="0" w:space="0" w:color="auto"/>
        <w:bottom w:val="none" w:sz="0" w:space="0" w:color="auto"/>
        <w:right w:val="none" w:sz="0" w:space="0" w:color="auto"/>
      </w:divBdr>
    </w:div>
    <w:div w:id="353771045">
      <w:bodyDiv w:val="1"/>
      <w:marLeft w:val="0"/>
      <w:marRight w:val="0"/>
      <w:marTop w:val="0"/>
      <w:marBottom w:val="0"/>
      <w:divBdr>
        <w:top w:val="none" w:sz="0" w:space="0" w:color="auto"/>
        <w:left w:val="none" w:sz="0" w:space="0" w:color="auto"/>
        <w:bottom w:val="none" w:sz="0" w:space="0" w:color="auto"/>
        <w:right w:val="none" w:sz="0" w:space="0" w:color="auto"/>
      </w:divBdr>
    </w:div>
    <w:div w:id="354037706">
      <w:bodyDiv w:val="1"/>
      <w:marLeft w:val="0"/>
      <w:marRight w:val="0"/>
      <w:marTop w:val="0"/>
      <w:marBottom w:val="0"/>
      <w:divBdr>
        <w:top w:val="none" w:sz="0" w:space="0" w:color="auto"/>
        <w:left w:val="none" w:sz="0" w:space="0" w:color="auto"/>
        <w:bottom w:val="none" w:sz="0" w:space="0" w:color="auto"/>
        <w:right w:val="none" w:sz="0" w:space="0" w:color="auto"/>
      </w:divBdr>
    </w:div>
    <w:div w:id="354112779">
      <w:bodyDiv w:val="1"/>
      <w:marLeft w:val="0"/>
      <w:marRight w:val="0"/>
      <w:marTop w:val="0"/>
      <w:marBottom w:val="0"/>
      <w:divBdr>
        <w:top w:val="none" w:sz="0" w:space="0" w:color="auto"/>
        <w:left w:val="none" w:sz="0" w:space="0" w:color="auto"/>
        <w:bottom w:val="none" w:sz="0" w:space="0" w:color="auto"/>
        <w:right w:val="none" w:sz="0" w:space="0" w:color="auto"/>
      </w:divBdr>
    </w:div>
    <w:div w:id="354120377">
      <w:bodyDiv w:val="1"/>
      <w:marLeft w:val="0"/>
      <w:marRight w:val="0"/>
      <w:marTop w:val="0"/>
      <w:marBottom w:val="0"/>
      <w:divBdr>
        <w:top w:val="none" w:sz="0" w:space="0" w:color="auto"/>
        <w:left w:val="none" w:sz="0" w:space="0" w:color="auto"/>
        <w:bottom w:val="none" w:sz="0" w:space="0" w:color="auto"/>
        <w:right w:val="none" w:sz="0" w:space="0" w:color="auto"/>
      </w:divBdr>
    </w:div>
    <w:div w:id="354432012">
      <w:bodyDiv w:val="1"/>
      <w:marLeft w:val="0"/>
      <w:marRight w:val="0"/>
      <w:marTop w:val="0"/>
      <w:marBottom w:val="0"/>
      <w:divBdr>
        <w:top w:val="none" w:sz="0" w:space="0" w:color="auto"/>
        <w:left w:val="none" w:sz="0" w:space="0" w:color="auto"/>
        <w:bottom w:val="none" w:sz="0" w:space="0" w:color="auto"/>
        <w:right w:val="none" w:sz="0" w:space="0" w:color="auto"/>
      </w:divBdr>
    </w:div>
    <w:div w:id="354813796">
      <w:bodyDiv w:val="1"/>
      <w:marLeft w:val="0"/>
      <w:marRight w:val="0"/>
      <w:marTop w:val="0"/>
      <w:marBottom w:val="0"/>
      <w:divBdr>
        <w:top w:val="none" w:sz="0" w:space="0" w:color="auto"/>
        <w:left w:val="none" w:sz="0" w:space="0" w:color="auto"/>
        <w:bottom w:val="none" w:sz="0" w:space="0" w:color="auto"/>
        <w:right w:val="none" w:sz="0" w:space="0" w:color="auto"/>
      </w:divBdr>
    </w:div>
    <w:div w:id="354815902">
      <w:bodyDiv w:val="1"/>
      <w:marLeft w:val="0"/>
      <w:marRight w:val="0"/>
      <w:marTop w:val="0"/>
      <w:marBottom w:val="0"/>
      <w:divBdr>
        <w:top w:val="none" w:sz="0" w:space="0" w:color="auto"/>
        <w:left w:val="none" w:sz="0" w:space="0" w:color="auto"/>
        <w:bottom w:val="none" w:sz="0" w:space="0" w:color="auto"/>
        <w:right w:val="none" w:sz="0" w:space="0" w:color="auto"/>
      </w:divBdr>
    </w:div>
    <w:div w:id="355160754">
      <w:bodyDiv w:val="1"/>
      <w:marLeft w:val="0"/>
      <w:marRight w:val="0"/>
      <w:marTop w:val="0"/>
      <w:marBottom w:val="0"/>
      <w:divBdr>
        <w:top w:val="none" w:sz="0" w:space="0" w:color="auto"/>
        <w:left w:val="none" w:sz="0" w:space="0" w:color="auto"/>
        <w:bottom w:val="none" w:sz="0" w:space="0" w:color="auto"/>
        <w:right w:val="none" w:sz="0" w:space="0" w:color="auto"/>
      </w:divBdr>
    </w:div>
    <w:div w:id="355270903">
      <w:bodyDiv w:val="1"/>
      <w:marLeft w:val="0"/>
      <w:marRight w:val="0"/>
      <w:marTop w:val="0"/>
      <w:marBottom w:val="0"/>
      <w:divBdr>
        <w:top w:val="none" w:sz="0" w:space="0" w:color="auto"/>
        <w:left w:val="none" w:sz="0" w:space="0" w:color="auto"/>
        <w:bottom w:val="none" w:sz="0" w:space="0" w:color="auto"/>
        <w:right w:val="none" w:sz="0" w:space="0" w:color="auto"/>
      </w:divBdr>
    </w:div>
    <w:div w:id="355271994">
      <w:bodyDiv w:val="1"/>
      <w:marLeft w:val="0"/>
      <w:marRight w:val="0"/>
      <w:marTop w:val="0"/>
      <w:marBottom w:val="0"/>
      <w:divBdr>
        <w:top w:val="none" w:sz="0" w:space="0" w:color="auto"/>
        <w:left w:val="none" w:sz="0" w:space="0" w:color="auto"/>
        <w:bottom w:val="none" w:sz="0" w:space="0" w:color="auto"/>
        <w:right w:val="none" w:sz="0" w:space="0" w:color="auto"/>
      </w:divBdr>
    </w:div>
    <w:div w:id="355349275">
      <w:bodyDiv w:val="1"/>
      <w:marLeft w:val="0"/>
      <w:marRight w:val="0"/>
      <w:marTop w:val="0"/>
      <w:marBottom w:val="0"/>
      <w:divBdr>
        <w:top w:val="none" w:sz="0" w:space="0" w:color="auto"/>
        <w:left w:val="none" w:sz="0" w:space="0" w:color="auto"/>
        <w:bottom w:val="none" w:sz="0" w:space="0" w:color="auto"/>
        <w:right w:val="none" w:sz="0" w:space="0" w:color="auto"/>
      </w:divBdr>
    </w:div>
    <w:div w:id="355350566">
      <w:bodyDiv w:val="1"/>
      <w:marLeft w:val="0"/>
      <w:marRight w:val="0"/>
      <w:marTop w:val="0"/>
      <w:marBottom w:val="0"/>
      <w:divBdr>
        <w:top w:val="none" w:sz="0" w:space="0" w:color="auto"/>
        <w:left w:val="none" w:sz="0" w:space="0" w:color="auto"/>
        <w:bottom w:val="none" w:sz="0" w:space="0" w:color="auto"/>
        <w:right w:val="none" w:sz="0" w:space="0" w:color="auto"/>
      </w:divBdr>
    </w:div>
    <w:div w:id="355354927">
      <w:bodyDiv w:val="1"/>
      <w:marLeft w:val="0"/>
      <w:marRight w:val="0"/>
      <w:marTop w:val="0"/>
      <w:marBottom w:val="0"/>
      <w:divBdr>
        <w:top w:val="none" w:sz="0" w:space="0" w:color="auto"/>
        <w:left w:val="none" w:sz="0" w:space="0" w:color="auto"/>
        <w:bottom w:val="none" w:sz="0" w:space="0" w:color="auto"/>
        <w:right w:val="none" w:sz="0" w:space="0" w:color="auto"/>
      </w:divBdr>
    </w:div>
    <w:div w:id="355469416">
      <w:bodyDiv w:val="1"/>
      <w:marLeft w:val="0"/>
      <w:marRight w:val="0"/>
      <w:marTop w:val="0"/>
      <w:marBottom w:val="0"/>
      <w:divBdr>
        <w:top w:val="none" w:sz="0" w:space="0" w:color="auto"/>
        <w:left w:val="none" w:sz="0" w:space="0" w:color="auto"/>
        <w:bottom w:val="none" w:sz="0" w:space="0" w:color="auto"/>
        <w:right w:val="none" w:sz="0" w:space="0" w:color="auto"/>
      </w:divBdr>
    </w:div>
    <w:div w:id="355469720">
      <w:bodyDiv w:val="1"/>
      <w:marLeft w:val="0"/>
      <w:marRight w:val="0"/>
      <w:marTop w:val="0"/>
      <w:marBottom w:val="0"/>
      <w:divBdr>
        <w:top w:val="none" w:sz="0" w:space="0" w:color="auto"/>
        <w:left w:val="none" w:sz="0" w:space="0" w:color="auto"/>
        <w:bottom w:val="none" w:sz="0" w:space="0" w:color="auto"/>
        <w:right w:val="none" w:sz="0" w:space="0" w:color="auto"/>
      </w:divBdr>
    </w:div>
    <w:div w:id="355473243">
      <w:bodyDiv w:val="1"/>
      <w:marLeft w:val="0"/>
      <w:marRight w:val="0"/>
      <w:marTop w:val="0"/>
      <w:marBottom w:val="0"/>
      <w:divBdr>
        <w:top w:val="none" w:sz="0" w:space="0" w:color="auto"/>
        <w:left w:val="none" w:sz="0" w:space="0" w:color="auto"/>
        <w:bottom w:val="none" w:sz="0" w:space="0" w:color="auto"/>
        <w:right w:val="none" w:sz="0" w:space="0" w:color="auto"/>
      </w:divBdr>
    </w:div>
    <w:div w:id="355499626">
      <w:bodyDiv w:val="1"/>
      <w:marLeft w:val="0"/>
      <w:marRight w:val="0"/>
      <w:marTop w:val="0"/>
      <w:marBottom w:val="0"/>
      <w:divBdr>
        <w:top w:val="none" w:sz="0" w:space="0" w:color="auto"/>
        <w:left w:val="none" w:sz="0" w:space="0" w:color="auto"/>
        <w:bottom w:val="none" w:sz="0" w:space="0" w:color="auto"/>
        <w:right w:val="none" w:sz="0" w:space="0" w:color="auto"/>
      </w:divBdr>
    </w:div>
    <w:div w:id="355622726">
      <w:bodyDiv w:val="1"/>
      <w:marLeft w:val="0"/>
      <w:marRight w:val="0"/>
      <w:marTop w:val="0"/>
      <w:marBottom w:val="0"/>
      <w:divBdr>
        <w:top w:val="none" w:sz="0" w:space="0" w:color="auto"/>
        <w:left w:val="none" w:sz="0" w:space="0" w:color="auto"/>
        <w:bottom w:val="none" w:sz="0" w:space="0" w:color="auto"/>
        <w:right w:val="none" w:sz="0" w:space="0" w:color="auto"/>
      </w:divBdr>
    </w:div>
    <w:div w:id="356008962">
      <w:bodyDiv w:val="1"/>
      <w:marLeft w:val="0"/>
      <w:marRight w:val="0"/>
      <w:marTop w:val="0"/>
      <w:marBottom w:val="0"/>
      <w:divBdr>
        <w:top w:val="none" w:sz="0" w:space="0" w:color="auto"/>
        <w:left w:val="none" w:sz="0" w:space="0" w:color="auto"/>
        <w:bottom w:val="none" w:sz="0" w:space="0" w:color="auto"/>
        <w:right w:val="none" w:sz="0" w:space="0" w:color="auto"/>
      </w:divBdr>
    </w:div>
    <w:div w:id="356201563">
      <w:bodyDiv w:val="1"/>
      <w:marLeft w:val="0"/>
      <w:marRight w:val="0"/>
      <w:marTop w:val="0"/>
      <w:marBottom w:val="0"/>
      <w:divBdr>
        <w:top w:val="none" w:sz="0" w:space="0" w:color="auto"/>
        <w:left w:val="none" w:sz="0" w:space="0" w:color="auto"/>
        <w:bottom w:val="none" w:sz="0" w:space="0" w:color="auto"/>
        <w:right w:val="none" w:sz="0" w:space="0" w:color="auto"/>
      </w:divBdr>
    </w:div>
    <w:div w:id="356275903">
      <w:bodyDiv w:val="1"/>
      <w:marLeft w:val="0"/>
      <w:marRight w:val="0"/>
      <w:marTop w:val="0"/>
      <w:marBottom w:val="0"/>
      <w:divBdr>
        <w:top w:val="none" w:sz="0" w:space="0" w:color="auto"/>
        <w:left w:val="none" w:sz="0" w:space="0" w:color="auto"/>
        <w:bottom w:val="none" w:sz="0" w:space="0" w:color="auto"/>
        <w:right w:val="none" w:sz="0" w:space="0" w:color="auto"/>
      </w:divBdr>
    </w:div>
    <w:div w:id="356582415">
      <w:bodyDiv w:val="1"/>
      <w:marLeft w:val="0"/>
      <w:marRight w:val="0"/>
      <w:marTop w:val="0"/>
      <w:marBottom w:val="0"/>
      <w:divBdr>
        <w:top w:val="none" w:sz="0" w:space="0" w:color="auto"/>
        <w:left w:val="none" w:sz="0" w:space="0" w:color="auto"/>
        <w:bottom w:val="none" w:sz="0" w:space="0" w:color="auto"/>
        <w:right w:val="none" w:sz="0" w:space="0" w:color="auto"/>
      </w:divBdr>
    </w:div>
    <w:div w:id="356853816">
      <w:bodyDiv w:val="1"/>
      <w:marLeft w:val="0"/>
      <w:marRight w:val="0"/>
      <w:marTop w:val="0"/>
      <w:marBottom w:val="0"/>
      <w:divBdr>
        <w:top w:val="none" w:sz="0" w:space="0" w:color="auto"/>
        <w:left w:val="none" w:sz="0" w:space="0" w:color="auto"/>
        <w:bottom w:val="none" w:sz="0" w:space="0" w:color="auto"/>
        <w:right w:val="none" w:sz="0" w:space="0" w:color="auto"/>
      </w:divBdr>
    </w:div>
    <w:div w:id="357046266">
      <w:bodyDiv w:val="1"/>
      <w:marLeft w:val="0"/>
      <w:marRight w:val="0"/>
      <w:marTop w:val="0"/>
      <w:marBottom w:val="0"/>
      <w:divBdr>
        <w:top w:val="none" w:sz="0" w:space="0" w:color="auto"/>
        <w:left w:val="none" w:sz="0" w:space="0" w:color="auto"/>
        <w:bottom w:val="none" w:sz="0" w:space="0" w:color="auto"/>
        <w:right w:val="none" w:sz="0" w:space="0" w:color="auto"/>
      </w:divBdr>
    </w:div>
    <w:div w:id="357123592">
      <w:bodyDiv w:val="1"/>
      <w:marLeft w:val="0"/>
      <w:marRight w:val="0"/>
      <w:marTop w:val="0"/>
      <w:marBottom w:val="0"/>
      <w:divBdr>
        <w:top w:val="none" w:sz="0" w:space="0" w:color="auto"/>
        <w:left w:val="none" w:sz="0" w:space="0" w:color="auto"/>
        <w:bottom w:val="none" w:sz="0" w:space="0" w:color="auto"/>
        <w:right w:val="none" w:sz="0" w:space="0" w:color="auto"/>
      </w:divBdr>
    </w:div>
    <w:div w:id="357240563">
      <w:bodyDiv w:val="1"/>
      <w:marLeft w:val="0"/>
      <w:marRight w:val="0"/>
      <w:marTop w:val="0"/>
      <w:marBottom w:val="0"/>
      <w:divBdr>
        <w:top w:val="none" w:sz="0" w:space="0" w:color="auto"/>
        <w:left w:val="none" w:sz="0" w:space="0" w:color="auto"/>
        <w:bottom w:val="none" w:sz="0" w:space="0" w:color="auto"/>
        <w:right w:val="none" w:sz="0" w:space="0" w:color="auto"/>
      </w:divBdr>
    </w:div>
    <w:div w:id="357395163">
      <w:bodyDiv w:val="1"/>
      <w:marLeft w:val="0"/>
      <w:marRight w:val="0"/>
      <w:marTop w:val="0"/>
      <w:marBottom w:val="0"/>
      <w:divBdr>
        <w:top w:val="none" w:sz="0" w:space="0" w:color="auto"/>
        <w:left w:val="none" w:sz="0" w:space="0" w:color="auto"/>
        <w:bottom w:val="none" w:sz="0" w:space="0" w:color="auto"/>
        <w:right w:val="none" w:sz="0" w:space="0" w:color="auto"/>
      </w:divBdr>
    </w:div>
    <w:div w:id="357630529">
      <w:bodyDiv w:val="1"/>
      <w:marLeft w:val="0"/>
      <w:marRight w:val="0"/>
      <w:marTop w:val="0"/>
      <w:marBottom w:val="0"/>
      <w:divBdr>
        <w:top w:val="none" w:sz="0" w:space="0" w:color="auto"/>
        <w:left w:val="none" w:sz="0" w:space="0" w:color="auto"/>
        <w:bottom w:val="none" w:sz="0" w:space="0" w:color="auto"/>
        <w:right w:val="none" w:sz="0" w:space="0" w:color="auto"/>
      </w:divBdr>
    </w:div>
    <w:div w:id="358162459">
      <w:bodyDiv w:val="1"/>
      <w:marLeft w:val="0"/>
      <w:marRight w:val="0"/>
      <w:marTop w:val="0"/>
      <w:marBottom w:val="0"/>
      <w:divBdr>
        <w:top w:val="none" w:sz="0" w:space="0" w:color="auto"/>
        <w:left w:val="none" w:sz="0" w:space="0" w:color="auto"/>
        <w:bottom w:val="none" w:sz="0" w:space="0" w:color="auto"/>
        <w:right w:val="none" w:sz="0" w:space="0" w:color="auto"/>
      </w:divBdr>
    </w:div>
    <w:div w:id="358162935">
      <w:bodyDiv w:val="1"/>
      <w:marLeft w:val="0"/>
      <w:marRight w:val="0"/>
      <w:marTop w:val="0"/>
      <w:marBottom w:val="0"/>
      <w:divBdr>
        <w:top w:val="none" w:sz="0" w:space="0" w:color="auto"/>
        <w:left w:val="none" w:sz="0" w:space="0" w:color="auto"/>
        <w:bottom w:val="none" w:sz="0" w:space="0" w:color="auto"/>
        <w:right w:val="none" w:sz="0" w:space="0" w:color="auto"/>
      </w:divBdr>
    </w:div>
    <w:div w:id="358243586">
      <w:bodyDiv w:val="1"/>
      <w:marLeft w:val="0"/>
      <w:marRight w:val="0"/>
      <w:marTop w:val="0"/>
      <w:marBottom w:val="0"/>
      <w:divBdr>
        <w:top w:val="none" w:sz="0" w:space="0" w:color="auto"/>
        <w:left w:val="none" w:sz="0" w:space="0" w:color="auto"/>
        <w:bottom w:val="none" w:sz="0" w:space="0" w:color="auto"/>
        <w:right w:val="none" w:sz="0" w:space="0" w:color="auto"/>
      </w:divBdr>
    </w:div>
    <w:div w:id="358550229">
      <w:bodyDiv w:val="1"/>
      <w:marLeft w:val="0"/>
      <w:marRight w:val="0"/>
      <w:marTop w:val="0"/>
      <w:marBottom w:val="0"/>
      <w:divBdr>
        <w:top w:val="none" w:sz="0" w:space="0" w:color="auto"/>
        <w:left w:val="none" w:sz="0" w:space="0" w:color="auto"/>
        <w:bottom w:val="none" w:sz="0" w:space="0" w:color="auto"/>
        <w:right w:val="none" w:sz="0" w:space="0" w:color="auto"/>
      </w:divBdr>
    </w:div>
    <w:div w:id="358627652">
      <w:bodyDiv w:val="1"/>
      <w:marLeft w:val="0"/>
      <w:marRight w:val="0"/>
      <w:marTop w:val="0"/>
      <w:marBottom w:val="0"/>
      <w:divBdr>
        <w:top w:val="none" w:sz="0" w:space="0" w:color="auto"/>
        <w:left w:val="none" w:sz="0" w:space="0" w:color="auto"/>
        <w:bottom w:val="none" w:sz="0" w:space="0" w:color="auto"/>
        <w:right w:val="none" w:sz="0" w:space="0" w:color="auto"/>
      </w:divBdr>
    </w:div>
    <w:div w:id="358628480">
      <w:bodyDiv w:val="1"/>
      <w:marLeft w:val="0"/>
      <w:marRight w:val="0"/>
      <w:marTop w:val="0"/>
      <w:marBottom w:val="0"/>
      <w:divBdr>
        <w:top w:val="none" w:sz="0" w:space="0" w:color="auto"/>
        <w:left w:val="none" w:sz="0" w:space="0" w:color="auto"/>
        <w:bottom w:val="none" w:sz="0" w:space="0" w:color="auto"/>
        <w:right w:val="none" w:sz="0" w:space="0" w:color="auto"/>
      </w:divBdr>
    </w:div>
    <w:div w:id="358774393">
      <w:bodyDiv w:val="1"/>
      <w:marLeft w:val="0"/>
      <w:marRight w:val="0"/>
      <w:marTop w:val="0"/>
      <w:marBottom w:val="0"/>
      <w:divBdr>
        <w:top w:val="none" w:sz="0" w:space="0" w:color="auto"/>
        <w:left w:val="none" w:sz="0" w:space="0" w:color="auto"/>
        <w:bottom w:val="none" w:sz="0" w:space="0" w:color="auto"/>
        <w:right w:val="none" w:sz="0" w:space="0" w:color="auto"/>
      </w:divBdr>
    </w:div>
    <w:div w:id="358823131">
      <w:bodyDiv w:val="1"/>
      <w:marLeft w:val="0"/>
      <w:marRight w:val="0"/>
      <w:marTop w:val="0"/>
      <w:marBottom w:val="0"/>
      <w:divBdr>
        <w:top w:val="none" w:sz="0" w:space="0" w:color="auto"/>
        <w:left w:val="none" w:sz="0" w:space="0" w:color="auto"/>
        <w:bottom w:val="none" w:sz="0" w:space="0" w:color="auto"/>
        <w:right w:val="none" w:sz="0" w:space="0" w:color="auto"/>
      </w:divBdr>
    </w:div>
    <w:div w:id="358824772">
      <w:bodyDiv w:val="1"/>
      <w:marLeft w:val="0"/>
      <w:marRight w:val="0"/>
      <w:marTop w:val="0"/>
      <w:marBottom w:val="0"/>
      <w:divBdr>
        <w:top w:val="none" w:sz="0" w:space="0" w:color="auto"/>
        <w:left w:val="none" w:sz="0" w:space="0" w:color="auto"/>
        <w:bottom w:val="none" w:sz="0" w:space="0" w:color="auto"/>
        <w:right w:val="none" w:sz="0" w:space="0" w:color="auto"/>
      </w:divBdr>
    </w:div>
    <w:div w:id="358893327">
      <w:bodyDiv w:val="1"/>
      <w:marLeft w:val="0"/>
      <w:marRight w:val="0"/>
      <w:marTop w:val="0"/>
      <w:marBottom w:val="0"/>
      <w:divBdr>
        <w:top w:val="none" w:sz="0" w:space="0" w:color="auto"/>
        <w:left w:val="none" w:sz="0" w:space="0" w:color="auto"/>
        <w:bottom w:val="none" w:sz="0" w:space="0" w:color="auto"/>
        <w:right w:val="none" w:sz="0" w:space="0" w:color="auto"/>
      </w:divBdr>
    </w:div>
    <w:div w:id="359094157">
      <w:bodyDiv w:val="1"/>
      <w:marLeft w:val="0"/>
      <w:marRight w:val="0"/>
      <w:marTop w:val="0"/>
      <w:marBottom w:val="0"/>
      <w:divBdr>
        <w:top w:val="none" w:sz="0" w:space="0" w:color="auto"/>
        <w:left w:val="none" w:sz="0" w:space="0" w:color="auto"/>
        <w:bottom w:val="none" w:sz="0" w:space="0" w:color="auto"/>
        <w:right w:val="none" w:sz="0" w:space="0" w:color="auto"/>
      </w:divBdr>
    </w:div>
    <w:div w:id="359287243">
      <w:bodyDiv w:val="1"/>
      <w:marLeft w:val="0"/>
      <w:marRight w:val="0"/>
      <w:marTop w:val="0"/>
      <w:marBottom w:val="0"/>
      <w:divBdr>
        <w:top w:val="none" w:sz="0" w:space="0" w:color="auto"/>
        <w:left w:val="none" w:sz="0" w:space="0" w:color="auto"/>
        <w:bottom w:val="none" w:sz="0" w:space="0" w:color="auto"/>
        <w:right w:val="none" w:sz="0" w:space="0" w:color="auto"/>
      </w:divBdr>
    </w:div>
    <w:div w:id="359400122">
      <w:bodyDiv w:val="1"/>
      <w:marLeft w:val="0"/>
      <w:marRight w:val="0"/>
      <w:marTop w:val="0"/>
      <w:marBottom w:val="0"/>
      <w:divBdr>
        <w:top w:val="none" w:sz="0" w:space="0" w:color="auto"/>
        <w:left w:val="none" w:sz="0" w:space="0" w:color="auto"/>
        <w:bottom w:val="none" w:sz="0" w:space="0" w:color="auto"/>
        <w:right w:val="none" w:sz="0" w:space="0" w:color="auto"/>
      </w:divBdr>
    </w:div>
    <w:div w:id="359749247">
      <w:bodyDiv w:val="1"/>
      <w:marLeft w:val="0"/>
      <w:marRight w:val="0"/>
      <w:marTop w:val="0"/>
      <w:marBottom w:val="0"/>
      <w:divBdr>
        <w:top w:val="none" w:sz="0" w:space="0" w:color="auto"/>
        <w:left w:val="none" w:sz="0" w:space="0" w:color="auto"/>
        <w:bottom w:val="none" w:sz="0" w:space="0" w:color="auto"/>
        <w:right w:val="none" w:sz="0" w:space="0" w:color="auto"/>
      </w:divBdr>
    </w:div>
    <w:div w:id="360010543">
      <w:bodyDiv w:val="1"/>
      <w:marLeft w:val="0"/>
      <w:marRight w:val="0"/>
      <w:marTop w:val="0"/>
      <w:marBottom w:val="0"/>
      <w:divBdr>
        <w:top w:val="none" w:sz="0" w:space="0" w:color="auto"/>
        <w:left w:val="none" w:sz="0" w:space="0" w:color="auto"/>
        <w:bottom w:val="none" w:sz="0" w:space="0" w:color="auto"/>
        <w:right w:val="none" w:sz="0" w:space="0" w:color="auto"/>
      </w:divBdr>
    </w:div>
    <w:div w:id="360056947">
      <w:bodyDiv w:val="1"/>
      <w:marLeft w:val="0"/>
      <w:marRight w:val="0"/>
      <w:marTop w:val="0"/>
      <w:marBottom w:val="0"/>
      <w:divBdr>
        <w:top w:val="none" w:sz="0" w:space="0" w:color="auto"/>
        <w:left w:val="none" w:sz="0" w:space="0" w:color="auto"/>
        <w:bottom w:val="none" w:sz="0" w:space="0" w:color="auto"/>
        <w:right w:val="none" w:sz="0" w:space="0" w:color="auto"/>
      </w:divBdr>
    </w:div>
    <w:div w:id="360328079">
      <w:bodyDiv w:val="1"/>
      <w:marLeft w:val="0"/>
      <w:marRight w:val="0"/>
      <w:marTop w:val="0"/>
      <w:marBottom w:val="0"/>
      <w:divBdr>
        <w:top w:val="none" w:sz="0" w:space="0" w:color="auto"/>
        <w:left w:val="none" w:sz="0" w:space="0" w:color="auto"/>
        <w:bottom w:val="none" w:sz="0" w:space="0" w:color="auto"/>
        <w:right w:val="none" w:sz="0" w:space="0" w:color="auto"/>
      </w:divBdr>
    </w:div>
    <w:div w:id="360472259">
      <w:bodyDiv w:val="1"/>
      <w:marLeft w:val="0"/>
      <w:marRight w:val="0"/>
      <w:marTop w:val="0"/>
      <w:marBottom w:val="0"/>
      <w:divBdr>
        <w:top w:val="none" w:sz="0" w:space="0" w:color="auto"/>
        <w:left w:val="none" w:sz="0" w:space="0" w:color="auto"/>
        <w:bottom w:val="none" w:sz="0" w:space="0" w:color="auto"/>
        <w:right w:val="none" w:sz="0" w:space="0" w:color="auto"/>
      </w:divBdr>
    </w:div>
    <w:div w:id="360477149">
      <w:bodyDiv w:val="1"/>
      <w:marLeft w:val="0"/>
      <w:marRight w:val="0"/>
      <w:marTop w:val="0"/>
      <w:marBottom w:val="0"/>
      <w:divBdr>
        <w:top w:val="none" w:sz="0" w:space="0" w:color="auto"/>
        <w:left w:val="none" w:sz="0" w:space="0" w:color="auto"/>
        <w:bottom w:val="none" w:sz="0" w:space="0" w:color="auto"/>
        <w:right w:val="none" w:sz="0" w:space="0" w:color="auto"/>
      </w:divBdr>
    </w:div>
    <w:div w:id="360590805">
      <w:bodyDiv w:val="1"/>
      <w:marLeft w:val="0"/>
      <w:marRight w:val="0"/>
      <w:marTop w:val="0"/>
      <w:marBottom w:val="0"/>
      <w:divBdr>
        <w:top w:val="none" w:sz="0" w:space="0" w:color="auto"/>
        <w:left w:val="none" w:sz="0" w:space="0" w:color="auto"/>
        <w:bottom w:val="none" w:sz="0" w:space="0" w:color="auto"/>
        <w:right w:val="none" w:sz="0" w:space="0" w:color="auto"/>
      </w:divBdr>
    </w:div>
    <w:div w:id="360740932">
      <w:bodyDiv w:val="1"/>
      <w:marLeft w:val="0"/>
      <w:marRight w:val="0"/>
      <w:marTop w:val="0"/>
      <w:marBottom w:val="0"/>
      <w:divBdr>
        <w:top w:val="none" w:sz="0" w:space="0" w:color="auto"/>
        <w:left w:val="none" w:sz="0" w:space="0" w:color="auto"/>
        <w:bottom w:val="none" w:sz="0" w:space="0" w:color="auto"/>
        <w:right w:val="none" w:sz="0" w:space="0" w:color="auto"/>
      </w:divBdr>
    </w:div>
    <w:div w:id="360741686">
      <w:bodyDiv w:val="1"/>
      <w:marLeft w:val="0"/>
      <w:marRight w:val="0"/>
      <w:marTop w:val="0"/>
      <w:marBottom w:val="0"/>
      <w:divBdr>
        <w:top w:val="none" w:sz="0" w:space="0" w:color="auto"/>
        <w:left w:val="none" w:sz="0" w:space="0" w:color="auto"/>
        <w:bottom w:val="none" w:sz="0" w:space="0" w:color="auto"/>
        <w:right w:val="none" w:sz="0" w:space="0" w:color="auto"/>
      </w:divBdr>
    </w:div>
    <w:div w:id="360784823">
      <w:bodyDiv w:val="1"/>
      <w:marLeft w:val="0"/>
      <w:marRight w:val="0"/>
      <w:marTop w:val="0"/>
      <w:marBottom w:val="0"/>
      <w:divBdr>
        <w:top w:val="none" w:sz="0" w:space="0" w:color="auto"/>
        <w:left w:val="none" w:sz="0" w:space="0" w:color="auto"/>
        <w:bottom w:val="none" w:sz="0" w:space="0" w:color="auto"/>
        <w:right w:val="none" w:sz="0" w:space="0" w:color="auto"/>
      </w:divBdr>
    </w:div>
    <w:div w:id="360935131">
      <w:bodyDiv w:val="1"/>
      <w:marLeft w:val="0"/>
      <w:marRight w:val="0"/>
      <w:marTop w:val="0"/>
      <w:marBottom w:val="0"/>
      <w:divBdr>
        <w:top w:val="none" w:sz="0" w:space="0" w:color="auto"/>
        <w:left w:val="none" w:sz="0" w:space="0" w:color="auto"/>
        <w:bottom w:val="none" w:sz="0" w:space="0" w:color="auto"/>
        <w:right w:val="none" w:sz="0" w:space="0" w:color="auto"/>
      </w:divBdr>
    </w:div>
    <w:div w:id="361051650">
      <w:bodyDiv w:val="1"/>
      <w:marLeft w:val="0"/>
      <w:marRight w:val="0"/>
      <w:marTop w:val="0"/>
      <w:marBottom w:val="0"/>
      <w:divBdr>
        <w:top w:val="none" w:sz="0" w:space="0" w:color="auto"/>
        <w:left w:val="none" w:sz="0" w:space="0" w:color="auto"/>
        <w:bottom w:val="none" w:sz="0" w:space="0" w:color="auto"/>
        <w:right w:val="none" w:sz="0" w:space="0" w:color="auto"/>
      </w:divBdr>
    </w:div>
    <w:div w:id="361323235">
      <w:bodyDiv w:val="1"/>
      <w:marLeft w:val="0"/>
      <w:marRight w:val="0"/>
      <w:marTop w:val="0"/>
      <w:marBottom w:val="0"/>
      <w:divBdr>
        <w:top w:val="none" w:sz="0" w:space="0" w:color="auto"/>
        <w:left w:val="none" w:sz="0" w:space="0" w:color="auto"/>
        <w:bottom w:val="none" w:sz="0" w:space="0" w:color="auto"/>
        <w:right w:val="none" w:sz="0" w:space="0" w:color="auto"/>
      </w:divBdr>
    </w:div>
    <w:div w:id="361441317">
      <w:bodyDiv w:val="1"/>
      <w:marLeft w:val="0"/>
      <w:marRight w:val="0"/>
      <w:marTop w:val="0"/>
      <w:marBottom w:val="0"/>
      <w:divBdr>
        <w:top w:val="none" w:sz="0" w:space="0" w:color="auto"/>
        <w:left w:val="none" w:sz="0" w:space="0" w:color="auto"/>
        <w:bottom w:val="none" w:sz="0" w:space="0" w:color="auto"/>
        <w:right w:val="none" w:sz="0" w:space="0" w:color="auto"/>
      </w:divBdr>
    </w:div>
    <w:div w:id="361591472">
      <w:bodyDiv w:val="1"/>
      <w:marLeft w:val="0"/>
      <w:marRight w:val="0"/>
      <w:marTop w:val="0"/>
      <w:marBottom w:val="0"/>
      <w:divBdr>
        <w:top w:val="none" w:sz="0" w:space="0" w:color="auto"/>
        <w:left w:val="none" w:sz="0" w:space="0" w:color="auto"/>
        <w:bottom w:val="none" w:sz="0" w:space="0" w:color="auto"/>
        <w:right w:val="none" w:sz="0" w:space="0" w:color="auto"/>
      </w:divBdr>
    </w:div>
    <w:div w:id="361639977">
      <w:bodyDiv w:val="1"/>
      <w:marLeft w:val="0"/>
      <w:marRight w:val="0"/>
      <w:marTop w:val="0"/>
      <w:marBottom w:val="0"/>
      <w:divBdr>
        <w:top w:val="none" w:sz="0" w:space="0" w:color="auto"/>
        <w:left w:val="none" w:sz="0" w:space="0" w:color="auto"/>
        <w:bottom w:val="none" w:sz="0" w:space="0" w:color="auto"/>
        <w:right w:val="none" w:sz="0" w:space="0" w:color="auto"/>
      </w:divBdr>
    </w:div>
    <w:div w:id="361714883">
      <w:bodyDiv w:val="1"/>
      <w:marLeft w:val="0"/>
      <w:marRight w:val="0"/>
      <w:marTop w:val="0"/>
      <w:marBottom w:val="0"/>
      <w:divBdr>
        <w:top w:val="none" w:sz="0" w:space="0" w:color="auto"/>
        <w:left w:val="none" w:sz="0" w:space="0" w:color="auto"/>
        <w:bottom w:val="none" w:sz="0" w:space="0" w:color="auto"/>
        <w:right w:val="none" w:sz="0" w:space="0" w:color="auto"/>
      </w:divBdr>
    </w:div>
    <w:div w:id="361827040">
      <w:bodyDiv w:val="1"/>
      <w:marLeft w:val="0"/>
      <w:marRight w:val="0"/>
      <w:marTop w:val="0"/>
      <w:marBottom w:val="0"/>
      <w:divBdr>
        <w:top w:val="none" w:sz="0" w:space="0" w:color="auto"/>
        <w:left w:val="none" w:sz="0" w:space="0" w:color="auto"/>
        <w:bottom w:val="none" w:sz="0" w:space="0" w:color="auto"/>
        <w:right w:val="none" w:sz="0" w:space="0" w:color="auto"/>
      </w:divBdr>
    </w:div>
    <w:div w:id="361828247">
      <w:bodyDiv w:val="1"/>
      <w:marLeft w:val="0"/>
      <w:marRight w:val="0"/>
      <w:marTop w:val="0"/>
      <w:marBottom w:val="0"/>
      <w:divBdr>
        <w:top w:val="none" w:sz="0" w:space="0" w:color="auto"/>
        <w:left w:val="none" w:sz="0" w:space="0" w:color="auto"/>
        <w:bottom w:val="none" w:sz="0" w:space="0" w:color="auto"/>
        <w:right w:val="none" w:sz="0" w:space="0" w:color="auto"/>
      </w:divBdr>
    </w:div>
    <w:div w:id="361831124">
      <w:bodyDiv w:val="1"/>
      <w:marLeft w:val="0"/>
      <w:marRight w:val="0"/>
      <w:marTop w:val="0"/>
      <w:marBottom w:val="0"/>
      <w:divBdr>
        <w:top w:val="none" w:sz="0" w:space="0" w:color="auto"/>
        <w:left w:val="none" w:sz="0" w:space="0" w:color="auto"/>
        <w:bottom w:val="none" w:sz="0" w:space="0" w:color="auto"/>
        <w:right w:val="none" w:sz="0" w:space="0" w:color="auto"/>
      </w:divBdr>
    </w:div>
    <w:div w:id="361899570">
      <w:bodyDiv w:val="1"/>
      <w:marLeft w:val="0"/>
      <w:marRight w:val="0"/>
      <w:marTop w:val="0"/>
      <w:marBottom w:val="0"/>
      <w:divBdr>
        <w:top w:val="none" w:sz="0" w:space="0" w:color="auto"/>
        <w:left w:val="none" w:sz="0" w:space="0" w:color="auto"/>
        <w:bottom w:val="none" w:sz="0" w:space="0" w:color="auto"/>
        <w:right w:val="none" w:sz="0" w:space="0" w:color="auto"/>
      </w:divBdr>
    </w:div>
    <w:div w:id="362176699">
      <w:bodyDiv w:val="1"/>
      <w:marLeft w:val="0"/>
      <w:marRight w:val="0"/>
      <w:marTop w:val="0"/>
      <w:marBottom w:val="0"/>
      <w:divBdr>
        <w:top w:val="none" w:sz="0" w:space="0" w:color="auto"/>
        <w:left w:val="none" w:sz="0" w:space="0" w:color="auto"/>
        <w:bottom w:val="none" w:sz="0" w:space="0" w:color="auto"/>
        <w:right w:val="none" w:sz="0" w:space="0" w:color="auto"/>
      </w:divBdr>
    </w:div>
    <w:div w:id="362363081">
      <w:bodyDiv w:val="1"/>
      <w:marLeft w:val="0"/>
      <w:marRight w:val="0"/>
      <w:marTop w:val="0"/>
      <w:marBottom w:val="0"/>
      <w:divBdr>
        <w:top w:val="none" w:sz="0" w:space="0" w:color="auto"/>
        <w:left w:val="none" w:sz="0" w:space="0" w:color="auto"/>
        <w:bottom w:val="none" w:sz="0" w:space="0" w:color="auto"/>
        <w:right w:val="none" w:sz="0" w:space="0" w:color="auto"/>
      </w:divBdr>
    </w:div>
    <w:div w:id="362445230">
      <w:bodyDiv w:val="1"/>
      <w:marLeft w:val="0"/>
      <w:marRight w:val="0"/>
      <w:marTop w:val="0"/>
      <w:marBottom w:val="0"/>
      <w:divBdr>
        <w:top w:val="none" w:sz="0" w:space="0" w:color="auto"/>
        <w:left w:val="none" w:sz="0" w:space="0" w:color="auto"/>
        <w:bottom w:val="none" w:sz="0" w:space="0" w:color="auto"/>
        <w:right w:val="none" w:sz="0" w:space="0" w:color="auto"/>
      </w:divBdr>
    </w:div>
    <w:div w:id="362479912">
      <w:bodyDiv w:val="1"/>
      <w:marLeft w:val="0"/>
      <w:marRight w:val="0"/>
      <w:marTop w:val="0"/>
      <w:marBottom w:val="0"/>
      <w:divBdr>
        <w:top w:val="none" w:sz="0" w:space="0" w:color="auto"/>
        <w:left w:val="none" w:sz="0" w:space="0" w:color="auto"/>
        <w:bottom w:val="none" w:sz="0" w:space="0" w:color="auto"/>
        <w:right w:val="none" w:sz="0" w:space="0" w:color="auto"/>
      </w:divBdr>
    </w:div>
    <w:div w:id="362949209">
      <w:bodyDiv w:val="1"/>
      <w:marLeft w:val="0"/>
      <w:marRight w:val="0"/>
      <w:marTop w:val="0"/>
      <w:marBottom w:val="0"/>
      <w:divBdr>
        <w:top w:val="none" w:sz="0" w:space="0" w:color="auto"/>
        <w:left w:val="none" w:sz="0" w:space="0" w:color="auto"/>
        <w:bottom w:val="none" w:sz="0" w:space="0" w:color="auto"/>
        <w:right w:val="none" w:sz="0" w:space="0" w:color="auto"/>
      </w:divBdr>
    </w:div>
    <w:div w:id="363139254">
      <w:bodyDiv w:val="1"/>
      <w:marLeft w:val="0"/>
      <w:marRight w:val="0"/>
      <w:marTop w:val="0"/>
      <w:marBottom w:val="0"/>
      <w:divBdr>
        <w:top w:val="none" w:sz="0" w:space="0" w:color="auto"/>
        <w:left w:val="none" w:sz="0" w:space="0" w:color="auto"/>
        <w:bottom w:val="none" w:sz="0" w:space="0" w:color="auto"/>
        <w:right w:val="none" w:sz="0" w:space="0" w:color="auto"/>
      </w:divBdr>
    </w:div>
    <w:div w:id="363284901">
      <w:bodyDiv w:val="1"/>
      <w:marLeft w:val="0"/>
      <w:marRight w:val="0"/>
      <w:marTop w:val="0"/>
      <w:marBottom w:val="0"/>
      <w:divBdr>
        <w:top w:val="none" w:sz="0" w:space="0" w:color="auto"/>
        <w:left w:val="none" w:sz="0" w:space="0" w:color="auto"/>
        <w:bottom w:val="none" w:sz="0" w:space="0" w:color="auto"/>
        <w:right w:val="none" w:sz="0" w:space="0" w:color="auto"/>
      </w:divBdr>
    </w:div>
    <w:div w:id="363558815">
      <w:bodyDiv w:val="1"/>
      <w:marLeft w:val="0"/>
      <w:marRight w:val="0"/>
      <w:marTop w:val="0"/>
      <w:marBottom w:val="0"/>
      <w:divBdr>
        <w:top w:val="none" w:sz="0" w:space="0" w:color="auto"/>
        <w:left w:val="none" w:sz="0" w:space="0" w:color="auto"/>
        <w:bottom w:val="none" w:sz="0" w:space="0" w:color="auto"/>
        <w:right w:val="none" w:sz="0" w:space="0" w:color="auto"/>
      </w:divBdr>
    </w:div>
    <w:div w:id="363558831">
      <w:bodyDiv w:val="1"/>
      <w:marLeft w:val="0"/>
      <w:marRight w:val="0"/>
      <w:marTop w:val="0"/>
      <w:marBottom w:val="0"/>
      <w:divBdr>
        <w:top w:val="none" w:sz="0" w:space="0" w:color="auto"/>
        <w:left w:val="none" w:sz="0" w:space="0" w:color="auto"/>
        <w:bottom w:val="none" w:sz="0" w:space="0" w:color="auto"/>
        <w:right w:val="none" w:sz="0" w:space="0" w:color="auto"/>
      </w:divBdr>
    </w:div>
    <w:div w:id="363747934">
      <w:bodyDiv w:val="1"/>
      <w:marLeft w:val="0"/>
      <w:marRight w:val="0"/>
      <w:marTop w:val="0"/>
      <w:marBottom w:val="0"/>
      <w:divBdr>
        <w:top w:val="none" w:sz="0" w:space="0" w:color="auto"/>
        <w:left w:val="none" w:sz="0" w:space="0" w:color="auto"/>
        <w:bottom w:val="none" w:sz="0" w:space="0" w:color="auto"/>
        <w:right w:val="none" w:sz="0" w:space="0" w:color="auto"/>
      </w:divBdr>
    </w:div>
    <w:div w:id="363790445">
      <w:bodyDiv w:val="1"/>
      <w:marLeft w:val="0"/>
      <w:marRight w:val="0"/>
      <w:marTop w:val="0"/>
      <w:marBottom w:val="0"/>
      <w:divBdr>
        <w:top w:val="none" w:sz="0" w:space="0" w:color="auto"/>
        <w:left w:val="none" w:sz="0" w:space="0" w:color="auto"/>
        <w:bottom w:val="none" w:sz="0" w:space="0" w:color="auto"/>
        <w:right w:val="none" w:sz="0" w:space="0" w:color="auto"/>
      </w:divBdr>
    </w:div>
    <w:div w:id="363796091">
      <w:bodyDiv w:val="1"/>
      <w:marLeft w:val="0"/>
      <w:marRight w:val="0"/>
      <w:marTop w:val="0"/>
      <w:marBottom w:val="0"/>
      <w:divBdr>
        <w:top w:val="none" w:sz="0" w:space="0" w:color="auto"/>
        <w:left w:val="none" w:sz="0" w:space="0" w:color="auto"/>
        <w:bottom w:val="none" w:sz="0" w:space="0" w:color="auto"/>
        <w:right w:val="none" w:sz="0" w:space="0" w:color="auto"/>
      </w:divBdr>
    </w:div>
    <w:div w:id="364062672">
      <w:bodyDiv w:val="1"/>
      <w:marLeft w:val="0"/>
      <w:marRight w:val="0"/>
      <w:marTop w:val="0"/>
      <w:marBottom w:val="0"/>
      <w:divBdr>
        <w:top w:val="none" w:sz="0" w:space="0" w:color="auto"/>
        <w:left w:val="none" w:sz="0" w:space="0" w:color="auto"/>
        <w:bottom w:val="none" w:sz="0" w:space="0" w:color="auto"/>
        <w:right w:val="none" w:sz="0" w:space="0" w:color="auto"/>
      </w:divBdr>
    </w:div>
    <w:div w:id="364136934">
      <w:bodyDiv w:val="1"/>
      <w:marLeft w:val="0"/>
      <w:marRight w:val="0"/>
      <w:marTop w:val="0"/>
      <w:marBottom w:val="0"/>
      <w:divBdr>
        <w:top w:val="none" w:sz="0" w:space="0" w:color="auto"/>
        <w:left w:val="none" w:sz="0" w:space="0" w:color="auto"/>
        <w:bottom w:val="none" w:sz="0" w:space="0" w:color="auto"/>
        <w:right w:val="none" w:sz="0" w:space="0" w:color="auto"/>
      </w:divBdr>
    </w:div>
    <w:div w:id="364253753">
      <w:bodyDiv w:val="1"/>
      <w:marLeft w:val="0"/>
      <w:marRight w:val="0"/>
      <w:marTop w:val="0"/>
      <w:marBottom w:val="0"/>
      <w:divBdr>
        <w:top w:val="none" w:sz="0" w:space="0" w:color="auto"/>
        <w:left w:val="none" w:sz="0" w:space="0" w:color="auto"/>
        <w:bottom w:val="none" w:sz="0" w:space="0" w:color="auto"/>
        <w:right w:val="none" w:sz="0" w:space="0" w:color="auto"/>
      </w:divBdr>
    </w:div>
    <w:div w:id="364255420">
      <w:bodyDiv w:val="1"/>
      <w:marLeft w:val="0"/>
      <w:marRight w:val="0"/>
      <w:marTop w:val="0"/>
      <w:marBottom w:val="0"/>
      <w:divBdr>
        <w:top w:val="none" w:sz="0" w:space="0" w:color="auto"/>
        <w:left w:val="none" w:sz="0" w:space="0" w:color="auto"/>
        <w:bottom w:val="none" w:sz="0" w:space="0" w:color="auto"/>
        <w:right w:val="none" w:sz="0" w:space="0" w:color="auto"/>
      </w:divBdr>
    </w:div>
    <w:div w:id="364407251">
      <w:bodyDiv w:val="1"/>
      <w:marLeft w:val="0"/>
      <w:marRight w:val="0"/>
      <w:marTop w:val="0"/>
      <w:marBottom w:val="0"/>
      <w:divBdr>
        <w:top w:val="none" w:sz="0" w:space="0" w:color="auto"/>
        <w:left w:val="none" w:sz="0" w:space="0" w:color="auto"/>
        <w:bottom w:val="none" w:sz="0" w:space="0" w:color="auto"/>
        <w:right w:val="none" w:sz="0" w:space="0" w:color="auto"/>
      </w:divBdr>
    </w:div>
    <w:div w:id="364521928">
      <w:bodyDiv w:val="1"/>
      <w:marLeft w:val="0"/>
      <w:marRight w:val="0"/>
      <w:marTop w:val="0"/>
      <w:marBottom w:val="0"/>
      <w:divBdr>
        <w:top w:val="none" w:sz="0" w:space="0" w:color="auto"/>
        <w:left w:val="none" w:sz="0" w:space="0" w:color="auto"/>
        <w:bottom w:val="none" w:sz="0" w:space="0" w:color="auto"/>
        <w:right w:val="none" w:sz="0" w:space="0" w:color="auto"/>
      </w:divBdr>
    </w:div>
    <w:div w:id="364644420">
      <w:bodyDiv w:val="1"/>
      <w:marLeft w:val="0"/>
      <w:marRight w:val="0"/>
      <w:marTop w:val="0"/>
      <w:marBottom w:val="0"/>
      <w:divBdr>
        <w:top w:val="none" w:sz="0" w:space="0" w:color="auto"/>
        <w:left w:val="none" w:sz="0" w:space="0" w:color="auto"/>
        <w:bottom w:val="none" w:sz="0" w:space="0" w:color="auto"/>
        <w:right w:val="none" w:sz="0" w:space="0" w:color="auto"/>
      </w:divBdr>
    </w:div>
    <w:div w:id="364720543">
      <w:bodyDiv w:val="1"/>
      <w:marLeft w:val="0"/>
      <w:marRight w:val="0"/>
      <w:marTop w:val="0"/>
      <w:marBottom w:val="0"/>
      <w:divBdr>
        <w:top w:val="none" w:sz="0" w:space="0" w:color="auto"/>
        <w:left w:val="none" w:sz="0" w:space="0" w:color="auto"/>
        <w:bottom w:val="none" w:sz="0" w:space="0" w:color="auto"/>
        <w:right w:val="none" w:sz="0" w:space="0" w:color="auto"/>
      </w:divBdr>
    </w:div>
    <w:div w:id="364792717">
      <w:bodyDiv w:val="1"/>
      <w:marLeft w:val="0"/>
      <w:marRight w:val="0"/>
      <w:marTop w:val="0"/>
      <w:marBottom w:val="0"/>
      <w:divBdr>
        <w:top w:val="none" w:sz="0" w:space="0" w:color="auto"/>
        <w:left w:val="none" w:sz="0" w:space="0" w:color="auto"/>
        <w:bottom w:val="none" w:sz="0" w:space="0" w:color="auto"/>
        <w:right w:val="none" w:sz="0" w:space="0" w:color="auto"/>
      </w:divBdr>
    </w:div>
    <w:div w:id="364914054">
      <w:bodyDiv w:val="1"/>
      <w:marLeft w:val="0"/>
      <w:marRight w:val="0"/>
      <w:marTop w:val="0"/>
      <w:marBottom w:val="0"/>
      <w:divBdr>
        <w:top w:val="none" w:sz="0" w:space="0" w:color="auto"/>
        <w:left w:val="none" w:sz="0" w:space="0" w:color="auto"/>
        <w:bottom w:val="none" w:sz="0" w:space="0" w:color="auto"/>
        <w:right w:val="none" w:sz="0" w:space="0" w:color="auto"/>
      </w:divBdr>
    </w:div>
    <w:div w:id="365061168">
      <w:bodyDiv w:val="1"/>
      <w:marLeft w:val="0"/>
      <w:marRight w:val="0"/>
      <w:marTop w:val="0"/>
      <w:marBottom w:val="0"/>
      <w:divBdr>
        <w:top w:val="none" w:sz="0" w:space="0" w:color="auto"/>
        <w:left w:val="none" w:sz="0" w:space="0" w:color="auto"/>
        <w:bottom w:val="none" w:sz="0" w:space="0" w:color="auto"/>
        <w:right w:val="none" w:sz="0" w:space="0" w:color="auto"/>
      </w:divBdr>
    </w:div>
    <w:div w:id="365328267">
      <w:bodyDiv w:val="1"/>
      <w:marLeft w:val="0"/>
      <w:marRight w:val="0"/>
      <w:marTop w:val="0"/>
      <w:marBottom w:val="0"/>
      <w:divBdr>
        <w:top w:val="none" w:sz="0" w:space="0" w:color="auto"/>
        <w:left w:val="none" w:sz="0" w:space="0" w:color="auto"/>
        <w:bottom w:val="none" w:sz="0" w:space="0" w:color="auto"/>
        <w:right w:val="none" w:sz="0" w:space="0" w:color="auto"/>
      </w:divBdr>
    </w:div>
    <w:div w:id="365447745">
      <w:bodyDiv w:val="1"/>
      <w:marLeft w:val="0"/>
      <w:marRight w:val="0"/>
      <w:marTop w:val="0"/>
      <w:marBottom w:val="0"/>
      <w:divBdr>
        <w:top w:val="none" w:sz="0" w:space="0" w:color="auto"/>
        <w:left w:val="none" w:sz="0" w:space="0" w:color="auto"/>
        <w:bottom w:val="none" w:sz="0" w:space="0" w:color="auto"/>
        <w:right w:val="none" w:sz="0" w:space="0" w:color="auto"/>
      </w:divBdr>
    </w:div>
    <w:div w:id="365447981">
      <w:bodyDiv w:val="1"/>
      <w:marLeft w:val="0"/>
      <w:marRight w:val="0"/>
      <w:marTop w:val="0"/>
      <w:marBottom w:val="0"/>
      <w:divBdr>
        <w:top w:val="none" w:sz="0" w:space="0" w:color="auto"/>
        <w:left w:val="none" w:sz="0" w:space="0" w:color="auto"/>
        <w:bottom w:val="none" w:sz="0" w:space="0" w:color="auto"/>
        <w:right w:val="none" w:sz="0" w:space="0" w:color="auto"/>
      </w:divBdr>
    </w:div>
    <w:div w:id="365451530">
      <w:bodyDiv w:val="1"/>
      <w:marLeft w:val="0"/>
      <w:marRight w:val="0"/>
      <w:marTop w:val="0"/>
      <w:marBottom w:val="0"/>
      <w:divBdr>
        <w:top w:val="none" w:sz="0" w:space="0" w:color="auto"/>
        <w:left w:val="none" w:sz="0" w:space="0" w:color="auto"/>
        <w:bottom w:val="none" w:sz="0" w:space="0" w:color="auto"/>
        <w:right w:val="none" w:sz="0" w:space="0" w:color="auto"/>
      </w:divBdr>
    </w:div>
    <w:div w:id="365911479">
      <w:bodyDiv w:val="1"/>
      <w:marLeft w:val="0"/>
      <w:marRight w:val="0"/>
      <w:marTop w:val="0"/>
      <w:marBottom w:val="0"/>
      <w:divBdr>
        <w:top w:val="none" w:sz="0" w:space="0" w:color="auto"/>
        <w:left w:val="none" w:sz="0" w:space="0" w:color="auto"/>
        <w:bottom w:val="none" w:sz="0" w:space="0" w:color="auto"/>
        <w:right w:val="none" w:sz="0" w:space="0" w:color="auto"/>
      </w:divBdr>
    </w:div>
    <w:div w:id="366412811">
      <w:bodyDiv w:val="1"/>
      <w:marLeft w:val="0"/>
      <w:marRight w:val="0"/>
      <w:marTop w:val="0"/>
      <w:marBottom w:val="0"/>
      <w:divBdr>
        <w:top w:val="none" w:sz="0" w:space="0" w:color="auto"/>
        <w:left w:val="none" w:sz="0" w:space="0" w:color="auto"/>
        <w:bottom w:val="none" w:sz="0" w:space="0" w:color="auto"/>
        <w:right w:val="none" w:sz="0" w:space="0" w:color="auto"/>
      </w:divBdr>
    </w:div>
    <w:div w:id="366419971">
      <w:bodyDiv w:val="1"/>
      <w:marLeft w:val="0"/>
      <w:marRight w:val="0"/>
      <w:marTop w:val="0"/>
      <w:marBottom w:val="0"/>
      <w:divBdr>
        <w:top w:val="none" w:sz="0" w:space="0" w:color="auto"/>
        <w:left w:val="none" w:sz="0" w:space="0" w:color="auto"/>
        <w:bottom w:val="none" w:sz="0" w:space="0" w:color="auto"/>
        <w:right w:val="none" w:sz="0" w:space="0" w:color="auto"/>
      </w:divBdr>
    </w:div>
    <w:div w:id="366495335">
      <w:bodyDiv w:val="1"/>
      <w:marLeft w:val="0"/>
      <w:marRight w:val="0"/>
      <w:marTop w:val="0"/>
      <w:marBottom w:val="0"/>
      <w:divBdr>
        <w:top w:val="none" w:sz="0" w:space="0" w:color="auto"/>
        <w:left w:val="none" w:sz="0" w:space="0" w:color="auto"/>
        <w:bottom w:val="none" w:sz="0" w:space="0" w:color="auto"/>
        <w:right w:val="none" w:sz="0" w:space="0" w:color="auto"/>
      </w:divBdr>
    </w:div>
    <w:div w:id="366686158">
      <w:bodyDiv w:val="1"/>
      <w:marLeft w:val="0"/>
      <w:marRight w:val="0"/>
      <w:marTop w:val="0"/>
      <w:marBottom w:val="0"/>
      <w:divBdr>
        <w:top w:val="none" w:sz="0" w:space="0" w:color="auto"/>
        <w:left w:val="none" w:sz="0" w:space="0" w:color="auto"/>
        <w:bottom w:val="none" w:sz="0" w:space="0" w:color="auto"/>
        <w:right w:val="none" w:sz="0" w:space="0" w:color="auto"/>
      </w:divBdr>
    </w:div>
    <w:div w:id="366874836">
      <w:bodyDiv w:val="1"/>
      <w:marLeft w:val="0"/>
      <w:marRight w:val="0"/>
      <w:marTop w:val="0"/>
      <w:marBottom w:val="0"/>
      <w:divBdr>
        <w:top w:val="none" w:sz="0" w:space="0" w:color="auto"/>
        <w:left w:val="none" w:sz="0" w:space="0" w:color="auto"/>
        <w:bottom w:val="none" w:sz="0" w:space="0" w:color="auto"/>
        <w:right w:val="none" w:sz="0" w:space="0" w:color="auto"/>
      </w:divBdr>
    </w:div>
    <w:div w:id="367027668">
      <w:bodyDiv w:val="1"/>
      <w:marLeft w:val="0"/>
      <w:marRight w:val="0"/>
      <w:marTop w:val="0"/>
      <w:marBottom w:val="0"/>
      <w:divBdr>
        <w:top w:val="none" w:sz="0" w:space="0" w:color="auto"/>
        <w:left w:val="none" w:sz="0" w:space="0" w:color="auto"/>
        <w:bottom w:val="none" w:sz="0" w:space="0" w:color="auto"/>
        <w:right w:val="none" w:sz="0" w:space="0" w:color="auto"/>
      </w:divBdr>
    </w:div>
    <w:div w:id="367291858">
      <w:bodyDiv w:val="1"/>
      <w:marLeft w:val="0"/>
      <w:marRight w:val="0"/>
      <w:marTop w:val="0"/>
      <w:marBottom w:val="0"/>
      <w:divBdr>
        <w:top w:val="none" w:sz="0" w:space="0" w:color="auto"/>
        <w:left w:val="none" w:sz="0" w:space="0" w:color="auto"/>
        <w:bottom w:val="none" w:sz="0" w:space="0" w:color="auto"/>
        <w:right w:val="none" w:sz="0" w:space="0" w:color="auto"/>
      </w:divBdr>
    </w:div>
    <w:div w:id="367295941">
      <w:bodyDiv w:val="1"/>
      <w:marLeft w:val="0"/>
      <w:marRight w:val="0"/>
      <w:marTop w:val="0"/>
      <w:marBottom w:val="0"/>
      <w:divBdr>
        <w:top w:val="none" w:sz="0" w:space="0" w:color="auto"/>
        <w:left w:val="none" w:sz="0" w:space="0" w:color="auto"/>
        <w:bottom w:val="none" w:sz="0" w:space="0" w:color="auto"/>
        <w:right w:val="none" w:sz="0" w:space="0" w:color="auto"/>
      </w:divBdr>
    </w:div>
    <w:div w:id="367341384">
      <w:bodyDiv w:val="1"/>
      <w:marLeft w:val="0"/>
      <w:marRight w:val="0"/>
      <w:marTop w:val="0"/>
      <w:marBottom w:val="0"/>
      <w:divBdr>
        <w:top w:val="none" w:sz="0" w:space="0" w:color="auto"/>
        <w:left w:val="none" w:sz="0" w:space="0" w:color="auto"/>
        <w:bottom w:val="none" w:sz="0" w:space="0" w:color="auto"/>
        <w:right w:val="none" w:sz="0" w:space="0" w:color="auto"/>
      </w:divBdr>
    </w:div>
    <w:div w:id="367415796">
      <w:bodyDiv w:val="1"/>
      <w:marLeft w:val="0"/>
      <w:marRight w:val="0"/>
      <w:marTop w:val="0"/>
      <w:marBottom w:val="0"/>
      <w:divBdr>
        <w:top w:val="none" w:sz="0" w:space="0" w:color="auto"/>
        <w:left w:val="none" w:sz="0" w:space="0" w:color="auto"/>
        <w:bottom w:val="none" w:sz="0" w:space="0" w:color="auto"/>
        <w:right w:val="none" w:sz="0" w:space="0" w:color="auto"/>
      </w:divBdr>
    </w:div>
    <w:div w:id="367683594">
      <w:bodyDiv w:val="1"/>
      <w:marLeft w:val="0"/>
      <w:marRight w:val="0"/>
      <w:marTop w:val="0"/>
      <w:marBottom w:val="0"/>
      <w:divBdr>
        <w:top w:val="none" w:sz="0" w:space="0" w:color="auto"/>
        <w:left w:val="none" w:sz="0" w:space="0" w:color="auto"/>
        <w:bottom w:val="none" w:sz="0" w:space="0" w:color="auto"/>
        <w:right w:val="none" w:sz="0" w:space="0" w:color="auto"/>
      </w:divBdr>
    </w:div>
    <w:div w:id="367921847">
      <w:bodyDiv w:val="1"/>
      <w:marLeft w:val="0"/>
      <w:marRight w:val="0"/>
      <w:marTop w:val="0"/>
      <w:marBottom w:val="0"/>
      <w:divBdr>
        <w:top w:val="none" w:sz="0" w:space="0" w:color="auto"/>
        <w:left w:val="none" w:sz="0" w:space="0" w:color="auto"/>
        <w:bottom w:val="none" w:sz="0" w:space="0" w:color="auto"/>
        <w:right w:val="none" w:sz="0" w:space="0" w:color="auto"/>
      </w:divBdr>
    </w:div>
    <w:div w:id="367997384">
      <w:bodyDiv w:val="1"/>
      <w:marLeft w:val="0"/>
      <w:marRight w:val="0"/>
      <w:marTop w:val="0"/>
      <w:marBottom w:val="0"/>
      <w:divBdr>
        <w:top w:val="none" w:sz="0" w:space="0" w:color="auto"/>
        <w:left w:val="none" w:sz="0" w:space="0" w:color="auto"/>
        <w:bottom w:val="none" w:sz="0" w:space="0" w:color="auto"/>
        <w:right w:val="none" w:sz="0" w:space="0" w:color="auto"/>
      </w:divBdr>
    </w:div>
    <w:div w:id="368142307">
      <w:bodyDiv w:val="1"/>
      <w:marLeft w:val="0"/>
      <w:marRight w:val="0"/>
      <w:marTop w:val="0"/>
      <w:marBottom w:val="0"/>
      <w:divBdr>
        <w:top w:val="none" w:sz="0" w:space="0" w:color="auto"/>
        <w:left w:val="none" w:sz="0" w:space="0" w:color="auto"/>
        <w:bottom w:val="none" w:sz="0" w:space="0" w:color="auto"/>
        <w:right w:val="none" w:sz="0" w:space="0" w:color="auto"/>
      </w:divBdr>
    </w:div>
    <w:div w:id="368453235">
      <w:bodyDiv w:val="1"/>
      <w:marLeft w:val="0"/>
      <w:marRight w:val="0"/>
      <w:marTop w:val="0"/>
      <w:marBottom w:val="0"/>
      <w:divBdr>
        <w:top w:val="none" w:sz="0" w:space="0" w:color="auto"/>
        <w:left w:val="none" w:sz="0" w:space="0" w:color="auto"/>
        <w:bottom w:val="none" w:sz="0" w:space="0" w:color="auto"/>
        <w:right w:val="none" w:sz="0" w:space="0" w:color="auto"/>
      </w:divBdr>
    </w:div>
    <w:div w:id="368458819">
      <w:bodyDiv w:val="1"/>
      <w:marLeft w:val="0"/>
      <w:marRight w:val="0"/>
      <w:marTop w:val="0"/>
      <w:marBottom w:val="0"/>
      <w:divBdr>
        <w:top w:val="none" w:sz="0" w:space="0" w:color="auto"/>
        <w:left w:val="none" w:sz="0" w:space="0" w:color="auto"/>
        <w:bottom w:val="none" w:sz="0" w:space="0" w:color="auto"/>
        <w:right w:val="none" w:sz="0" w:space="0" w:color="auto"/>
      </w:divBdr>
    </w:div>
    <w:div w:id="368603110">
      <w:bodyDiv w:val="1"/>
      <w:marLeft w:val="0"/>
      <w:marRight w:val="0"/>
      <w:marTop w:val="0"/>
      <w:marBottom w:val="0"/>
      <w:divBdr>
        <w:top w:val="none" w:sz="0" w:space="0" w:color="auto"/>
        <w:left w:val="none" w:sz="0" w:space="0" w:color="auto"/>
        <w:bottom w:val="none" w:sz="0" w:space="0" w:color="auto"/>
        <w:right w:val="none" w:sz="0" w:space="0" w:color="auto"/>
      </w:divBdr>
    </w:div>
    <w:div w:id="368650660">
      <w:bodyDiv w:val="1"/>
      <w:marLeft w:val="0"/>
      <w:marRight w:val="0"/>
      <w:marTop w:val="0"/>
      <w:marBottom w:val="0"/>
      <w:divBdr>
        <w:top w:val="none" w:sz="0" w:space="0" w:color="auto"/>
        <w:left w:val="none" w:sz="0" w:space="0" w:color="auto"/>
        <w:bottom w:val="none" w:sz="0" w:space="0" w:color="auto"/>
        <w:right w:val="none" w:sz="0" w:space="0" w:color="auto"/>
      </w:divBdr>
    </w:div>
    <w:div w:id="368795913">
      <w:bodyDiv w:val="1"/>
      <w:marLeft w:val="0"/>
      <w:marRight w:val="0"/>
      <w:marTop w:val="0"/>
      <w:marBottom w:val="0"/>
      <w:divBdr>
        <w:top w:val="none" w:sz="0" w:space="0" w:color="auto"/>
        <w:left w:val="none" w:sz="0" w:space="0" w:color="auto"/>
        <w:bottom w:val="none" w:sz="0" w:space="0" w:color="auto"/>
        <w:right w:val="none" w:sz="0" w:space="0" w:color="auto"/>
      </w:divBdr>
    </w:div>
    <w:div w:id="368797091">
      <w:bodyDiv w:val="1"/>
      <w:marLeft w:val="0"/>
      <w:marRight w:val="0"/>
      <w:marTop w:val="0"/>
      <w:marBottom w:val="0"/>
      <w:divBdr>
        <w:top w:val="none" w:sz="0" w:space="0" w:color="auto"/>
        <w:left w:val="none" w:sz="0" w:space="0" w:color="auto"/>
        <w:bottom w:val="none" w:sz="0" w:space="0" w:color="auto"/>
        <w:right w:val="none" w:sz="0" w:space="0" w:color="auto"/>
      </w:divBdr>
    </w:div>
    <w:div w:id="368996654">
      <w:bodyDiv w:val="1"/>
      <w:marLeft w:val="0"/>
      <w:marRight w:val="0"/>
      <w:marTop w:val="0"/>
      <w:marBottom w:val="0"/>
      <w:divBdr>
        <w:top w:val="none" w:sz="0" w:space="0" w:color="auto"/>
        <w:left w:val="none" w:sz="0" w:space="0" w:color="auto"/>
        <w:bottom w:val="none" w:sz="0" w:space="0" w:color="auto"/>
        <w:right w:val="none" w:sz="0" w:space="0" w:color="auto"/>
      </w:divBdr>
    </w:div>
    <w:div w:id="369182773">
      <w:bodyDiv w:val="1"/>
      <w:marLeft w:val="0"/>
      <w:marRight w:val="0"/>
      <w:marTop w:val="0"/>
      <w:marBottom w:val="0"/>
      <w:divBdr>
        <w:top w:val="none" w:sz="0" w:space="0" w:color="auto"/>
        <w:left w:val="none" w:sz="0" w:space="0" w:color="auto"/>
        <w:bottom w:val="none" w:sz="0" w:space="0" w:color="auto"/>
        <w:right w:val="none" w:sz="0" w:space="0" w:color="auto"/>
      </w:divBdr>
    </w:div>
    <w:div w:id="369191587">
      <w:bodyDiv w:val="1"/>
      <w:marLeft w:val="0"/>
      <w:marRight w:val="0"/>
      <w:marTop w:val="0"/>
      <w:marBottom w:val="0"/>
      <w:divBdr>
        <w:top w:val="none" w:sz="0" w:space="0" w:color="auto"/>
        <w:left w:val="none" w:sz="0" w:space="0" w:color="auto"/>
        <w:bottom w:val="none" w:sz="0" w:space="0" w:color="auto"/>
        <w:right w:val="none" w:sz="0" w:space="0" w:color="auto"/>
      </w:divBdr>
    </w:div>
    <w:div w:id="369453594">
      <w:bodyDiv w:val="1"/>
      <w:marLeft w:val="0"/>
      <w:marRight w:val="0"/>
      <w:marTop w:val="0"/>
      <w:marBottom w:val="0"/>
      <w:divBdr>
        <w:top w:val="none" w:sz="0" w:space="0" w:color="auto"/>
        <w:left w:val="none" w:sz="0" w:space="0" w:color="auto"/>
        <w:bottom w:val="none" w:sz="0" w:space="0" w:color="auto"/>
        <w:right w:val="none" w:sz="0" w:space="0" w:color="auto"/>
      </w:divBdr>
    </w:div>
    <w:div w:id="369577751">
      <w:bodyDiv w:val="1"/>
      <w:marLeft w:val="0"/>
      <w:marRight w:val="0"/>
      <w:marTop w:val="0"/>
      <w:marBottom w:val="0"/>
      <w:divBdr>
        <w:top w:val="none" w:sz="0" w:space="0" w:color="auto"/>
        <w:left w:val="none" w:sz="0" w:space="0" w:color="auto"/>
        <w:bottom w:val="none" w:sz="0" w:space="0" w:color="auto"/>
        <w:right w:val="none" w:sz="0" w:space="0" w:color="auto"/>
      </w:divBdr>
    </w:div>
    <w:div w:id="370036578">
      <w:bodyDiv w:val="1"/>
      <w:marLeft w:val="0"/>
      <w:marRight w:val="0"/>
      <w:marTop w:val="0"/>
      <w:marBottom w:val="0"/>
      <w:divBdr>
        <w:top w:val="none" w:sz="0" w:space="0" w:color="auto"/>
        <w:left w:val="none" w:sz="0" w:space="0" w:color="auto"/>
        <w:bottom w:val="none" w:sz="0" w:space="0" w:color="auto"/>
        <w:right w:val="none" w:sz="0" w:space="0" w:color="auto"/>
      </w:divBdr>
    </w:div>
    <w:div w:id="370108592">
      <w:bodyDiv w:val="1"/>
      <w:marLeft w:val="0"/>
      <w:marRight w:val="0"/>
      <w:marTop w:val="0"/>
      <w:marBottom w:val="0"/>
      <w:divBdr>
        <w:top w:val="none" w:sz="0" w:space="0" w:color="auto"/>
        <w:left w:val="none" w:sz="0" w:space="0" w:color="auto"/>
        <w:bottom w:val="none" w:sz="0" w:space="0" w:color="auto"/>
        <w:right w:val="none" w:sz="0" w:space="0" w:color="auto"/>
      </w:divBdr>
    </w:div>
    <w:div w:id="370225109">
      <w:bodyDiv w:val="1"/>
      <w:marLeft w:val="0"/>
      <w:marRight w:val="0"/>
      <w:marTop w:val="0"/>
      <w:marBottom w:val="0"/>
      <w:divBdr>
        <w:top w:val="none" w:sz="0" w:space="0" w:color="auto"/>
        <w:left w:val="none" w:sz="0" w:space="0" w:color="auto"/>
        <w:bottom w:val="none" w:sz="0" w:space="0" w:color="auto"/>
        <w:right w:val="none" w:sz="0" w:space="0" w:color="auto"/>
      </w:divBdr>
    </w:div>
    <w:div w:id="370304921">
      <w:bodyDiv w:val="1"/>
      <w:marLeft w:val="0"/>
      <w:marRight w:val="0"/>
      <w:marTop w:val="0"/>
      <w:marBottom w:val="0"/>
      <w:divBdr>
        <w:top w:val="none" w:sz="0" w:space="0" w:color="auto"/>
        <w:left w:val="none" w:sz="0" w:space="0" w:color="auto"/>
        <w:bottom w:val="none" w:sz="0" w:space="0" w:color="auto"/>
        <w:right w:val="none" w:sz="0" w:space="0" w:color="auto"/>
      </w:divBdr>
    </w:div>
    <w:div w:id="370348148">
      <w:bodyDiv w:val="1"/>
      <w:marLeft w:val="0"/>
      <w:marRight w:val="0"/>
      <w:marTop w:val="0"/>
      <w:marBottom w:val="0"/>
      <w:divBdr>
        <w:top w:val="none" w:sz="0" w:space="0" w:color="auto"/>
        <w:left w:val="none" w:sz="0" w:space="0" w:color="auto"/>
        <w:bottom w:val="none" w:sz="0" w:space="0" w:color="auto"/>
        <w:right w:val="none" w:sz="0" w:space="0" w:color="auto"/>
      </w:divBdr>
    </w:div>
    <w:div w:id="370500596">
      <w:bodyDiv w:val="1"/>
      <w:marLeft w:val="0"/>
      <w:marRight w:val="0"/>
      <w:marTop w:val="0"/>
      <w:marBottom w:val="0"/>
      <w:divBdr>
        <w:top w:val="none" w:sz="0" w:space="0" w:color="auto"/>
        <w:left w:val="none" w:sz="0" w:space="0" w:color="auto"/>
        <w:bottom w:val="none" w:sz="0" w:space="0" w:color="auto"/>
        <w:right w:val="none" w:sz="0" w:space="0" w:color="auto"/>
      </w:divBdr>
    </w:div>
    <w:div w:id="370612949">
      <w:bodyDiv w:val="1"/>
      <w:marLeft w:val="0"/>
      <w:marRight w:val="0"/>
      <w:marTop w:val="0"/>
      <w:marBottom w:val="0"/>
      <w:divBdr>
        <w:top w:val="none" w:sz="0" w:space="0" w:color="auto"/>
        <w:left w:val="none" w:sz="0" w:space="0" w:color="auto"/>
        <w:bottom w:val="none" w:sz="0" w:space="0" w:color="auto"/>
        <w:right w:val="none" w:sz="0" w:space="0" w:color="auto"/>
      </w:divBdr>
    </w:div>
    <w:div w:id="370691661">
      <w:bodyDiv w:val="1"/>
      <w:marLeft w:val="0"/>
      <w:marRight w:val="0"/>
      <w:marTop w:val="0"/>
      <w:marBottom w:val="0"/>
      <w:divBdr>
        <w:top w:val="none" w:sz="0" w:space="0" w:color="auto"/>
        <w:left w:val="none" w:sz="0" w:space="0" w:color="auto"/>
        <w:bottom w:val="none" w:sz="0" w:space="0" w:color="auto"/>
        <w:right w:val="none" w:sz="0" w:space="0" w:color="auto"/>
      </w:divBdr>
    </w:div>
    <w:div w:id="370888877">
      <w:bodyDiv w:val="1"/>
      <w:marLeft w:val="0"/>
      <w:marRight w:val="0"/>
      <w:marTop w:val="0"/>
      <w:marBottom w:val="0"/>
      <w:divBdr>
        <w:top w:val="none" w:sz="0" w:space="0" w:color="auto"/>
        <w:left w:val="none" w:sz="0" w:space="0" w:color="auto"/>
        <w:bottom w:val="none" w:sz="0" w:space="0" w:color="auto"/>
        <w:right w:val="none" w:sz="0" w:space="0" w:color="auto"/>
      </w:divBdr>
    </w:div>
    <w:div w:id="370889084">
      <w:bodyDiv w:val="1"/>
      <w:marLeft w:val="0"/>
      <w:marRight w:val="0"/>
      <w:marTop w:val="0"/>
      <w:marBottom w:val="0"/>
      <w:divBdr>
        <w:top w:val="none" w:sz="0" w:space="0" w:color="auto"/>
        <w:left w:val="none" w:sz="0" w:space="0" w:color="auto"/>
        <w:bottom w:val="none" w:sz="0" w:space="0" w:color="auto"/>
        <w:right w:val="none" w:sz="0" w:space="0" w:color="auto"/>
      </w:divBdr>
    </w:div>
    <w:div w:id="370962355">
      <w:bodyDiv w:val="1"/>
      <w:marLeft w:val="0"/>
      <w:marRight w:val="0"/>
      <w:marTop w:val="0"/>
      <w:marBottom w:val="0"/>
      <w:divBdr>
        <w:top w:val="none" w:sz="0" w:space="0" w:color="auto"/>
        <w:left w:val="none" w:sz="0" w:space="0" w:color="auto"/>
        <w:bottom w:val="none" w:sz="0" w:space="0" w:color="auto"/>
        <w:right w:val="none" w:sz="0" w:space="0" w:color="auto"/>
      </w:divBdr>
    </w:div>
    <w:div w:id="370963390">
      <w:bodyDiv w:val="1"/>
      <w:marLeft w:val="0"/>
      <w:marRight w:val="0"/>
      <w:marTop w:val="0"/>
      <w:marBottom w:val="0"/>
      <w:divBdr>
        <w:top w:val="none" w:sz="0" w:space="0" w:color="auto"/>
        <w:left w:val="none" w:sz="0" w:space="0" w:color="auto"/>
        <w:bottom w:val="none" w:sz="0" w:space="0" w:color="auto"/>
        <w:right w:val="none" w:sz="0" w:space="0" w:color="auto"/>
      </w:divBdr>
    </w:div>
    <w:div w:id="370963783">
      <w:bodyDiv w:val="1"/>
      <w:marLeft w:val="0"/>
      <w:marRight w:val="0"/>
      <w:marTop w:val="0"/>
      <w:marBottom w:val="0"/>
      <w:divBdr>
        <w:top w:val="none" w:sz="0" w:space="0" w:color="auto"/>
        <w:left w:val="none" w:sz="0" w:space="0" w:color="auto"/>
        <w:bottom w:val="none" w:sz="0" w:space="0" w:color="auto"/>
        <w:right w:val="none" w:sz="0" w:space="0" w:color="auto"/>
      </w:divBdr>
    </w:div>
    <w:div w:id="371004183">
      <w:bodyDiv w:val="1"/>
      <w:marLeft w:val="0"/>
      <w:marRight w:val="0"/>
      <w:marTop w:val="0"/>
      <w:marBottom w:val="0"/>
      <w:divBdr>
        <w:top w:val="none" w:sz="0" w:space="0" w:color="auto"/>
        <w:left w:val="none" w:sz="0" w:space="0" w:color="auto"/>
        <w:bottom w:val="none" w:sz="0" w:space="0" w:color="auto"/>
        <w:right w:val="none" w:sz="0" w:space="0" w:color="auto"/>
      </w:divBdr>
    </w:div>
    <w:div w:id="371078082">
      <w:bodyDiv w:val="1"/>
      <w:marLeft w:val="0"/>
      <w:marRight w:val="0"/>
      <w:marTop w:val="0"/>
      <w:marBottom w:val="0"/>
      <w:divBdr>
        <w:top w:val="none" w:sz="0" w:space="0" w:color="auto"/>
        <w:left w:val="none" w:sz="0" w:space="0" w:color="auto"/>
        <w:bottom w:val="none" w:sz="0" w:space="0" w:color="auto"/>
        <w:right w:val="none" w:sz="0" w:space="0" w:color="auto"/>
      </w:divBdr>
    </w:div>
    <w:div w:id="371343047">
      <w:bodyDiv w:val="1"/>
      <w:marLeft w:val="0"/>
      <w:marRight w:val="0"/>
      <w:marTop w:val="0"/>
      <w:marBottom w:val="0"/>
      <w:divBdr>
        <w:top w:val="none" w:sz="0" w:space="0" w:color="auto"/>
        <w:left w:val="none" w:sz="0" w:space="0" w:color="auto"/>
        <w:bottom w:val="none" w:sz="0" w:space="0" w:color="auto"/>
        <w:right w:val="none" w:sz="0" w:space="0" w:color="auto"/>
      </w:divBdr>
    </w:div>
    <w:div w:id="371347234">
      <w:bodyDiv w:val="1"/>
      <w:marLeft w:val="0"/>
      <w:marRight w:val="0"/>
      <w:marTop w:val="0"/>
      <w:marBottom w:val="0"/>
      <w:divBdr>
        <w:top w:val="none" w:sz="0" w:space="0" w:color="auto"/>
        <w:left w:val="none" w:sz="0" w:space="0" w:color="auto"/>
        <w:bottom w:val="none" w:sz="0" w:space="0" w:color="auto"/>
        <w:right w:val="none" w:sz="0" w:space="0" w:color="auto"/>
      </w:divBdr>
    </w:div>
    <w:div w:id="371539891">
      <w:bodyDiv w:val="1"/>
      <w:marLeft w:val="0"/>
      <w:marRight w:val="0"/>
      <w:marTop w:val="0"/>
      <w:marBottom w:val="0"/>
      <w:divBdr>
        <w:top w:val="none" w:sz="0" w:space="0" w:color="auto"/>
        <w:left w:val="none" w:sz="0" w:space="0" w:color="auto"/>
        <w:bottom w:val="none" w:sz="0" w:space="0" w:color="auto"/>
        <w:right w:val="none" w:sz="0" w:space="0" w:color="auto"/>
      </w:divBdr>
    </w:div>
    <w:div w:id="371812751">
      <w:bodyDiv w:val="1"/>
      <w:marLeft w:val="0"/>
      <w:marRight w:val="0"/>
      <w:marTop w:val="0"/>
      <w:marBottom w:val="0"/>
      <w:divBdr>
        <w:top w:val="none" w:sz="0" w:space="0" w:color="auto"/>
        <w:left w:val="none" w:sz="0" w:space="0" w:color="auto"/>
        <w:bottom w:val="none" w:sz="0" w:space="0" w:color="auto"/>
        <w:right w:val="none" w:sz="0" w:space="0" w:color="auto"/>
      </w:divBdr>
    </w:div>
    <w:div w:id="371882164">
      <w:bodyDiv w:val="1"/>
      <w:marLeft w:val="0"/>
      <w:marRight w:val="0"/>
      <w:marTop w:val="0"/>
      <w:marBottom w:val="0"/>
      <w:divBdr>
        <w:top w:val="none" w:sz="0" w:space="0" w:color="auto"/>
        <w:left w:val="none" w:sz="0" w:space="0" w:color="auto"/>
        <w:bottom w:val="none" w:sz="0" w:space="0" w:color="auto"/>
        <w:right w:val="none" w:sz="0" w:space="0" w:color="auto"/>
      </w:divBdr>
    </w:div>
    <w:div w:id="371922362">
      <w:bodyDiv w:val="1"/>
      <w:marLeft w:val="0"/>
      <w:marRight w:val="0"/>
      <w:marTop w:val="0"/>
      <w:marBottom w:val="0"/>
      <w:divBdr>
        <w:top w:val="none" w:sz="0" w:space="0" w:color="auto"/>
        <w:left w:val="none" w:sz="0" w:space="0" w:color="auto"/>
        <w:bottom w:val="none" w:sz="0" w:space="0" w:color="auto"/>
        <w:right w:val="none" w:sz="0" w:space="0" w:color="auto"/>
      </w:divBdr>
    </w:div>
    <w:div w:id="372000793">
      <w:bodyDiv w:val="1"/>
      <w:marLeft w:val="0"/>
      <w:marRight w:val="0"/>
      <w:marTop w:val="0"/>
      <w:marBottom w:val="0"/>
      <w:divBdr>
        <w:top w:val="none" w:sz="0" w:space="0" w:color="auto"/>
        <w:left w:val="none" w:sz="0" w:space="0" w:color="auto"/>
        <w:bottom w:val="none" w:sz="0" w:space="0" w:color="auto"/>
        <w:right w:val="none" w:sz="0" w:space="0" w:color="auto"/>
      </w:divBdr>
    </w:div>
    <w:div w:id="372002021">
      <w:bodyDiv w:val="1"/>
      <w:marLeft w:val="0"/>
      <w:marRight w:val="0"/>
      <w:marTop w:val="0"/>
      <w:marBottom w:val="0"/>
      <w:divBdr>
        <w:top w:val="none" w:sz="0" w:space="0" w:color="auto"/>
        <w:left w:val="none" w:sz="0" w:space="0" w:color="auto"/>
        <w:bottom w:val="none" w:sz="0" w:space="0" w:color="auto"/>
        <w:right w:val="none" w:sz="0" w:space="0" w:color="auto"/>
      </w:divBdr>
    </w:div>
    <w:div w:id="372388116">
      <w:bodyDiv w:val="1"/>
      <w:marLeft w:val="0"/>
      <w:marRight w:val="0"/>
      <w:marTop w:val="0"/>
      <w:marBottom w:val="0"/>
      <w:divBdr>
        <w:top w:val="none" w:sz="0" w:space="0" w:color="auto"/>
        <w:left w:val="none" w:sz="0" w:space="0" w:color="auto"/>
        <w:bottom w:val="none" w:sz="0" w:space="0" w:color="auto"/>
        <w:right w:val="none" w:sz="0" w:space="0" w:color="auto"/>
      </w:divBdr>
    </w:div>
    <w:div w:id="372534921">
      <w:bodyDiv w:val="1"/>
      <w:marLeft w:val="0"/>
      <w:marRight w:val="0"/>
      <w:marTop w:val="0"/>
      <w:marBottom w:val="0"/>
      <w:divBdr>
        <w:top w:val="none" w:sz="0" w:space="0" w:color="auto"/>
        <w:left w:val="none" w:sz="0" w:space="0" w:color="auto"/>
        <w:bottom w:val="none" w:sz="0" w:space="0" w:color="auto"/>
        <w:right w:val="none" w:sz="0" w:space="0" w:color="auto"/>
      </w:divBdr>
    </w:div>
    <w:div w:id="372730493">
      <w:bodyDiv w:val="1"/>
      <w:marLeft w:val="0"/>
      <w:marRight w:val="0"/>
      <w:marTop w:val="0"/>
      <w:marBottom w:val="0"/>
      <w:divBdr>
        <w:top w:val="none" w:sz="0" w:space="0" w:color="auto"/>
        <w:left w:val="none" w:sz="0" w:space="0" w:color="auto"/>
        <w:bottom w:val="none" w:sz="0" w:space="0" w:color="auto"/>
        <w:right w:val="none" w:sz="0" w:space="0" w:color="auto"/>
      </w:divBdr>
    </w:div>
    <w:div w:id="372772165">
      <w:bodyDiv w:val="1"/>
      <w:marLeft w:val="0"/>
      <w:marRight w:val="0"/>
      <w:marTop w:val="0"/>
      <w:marBottom w:val="0"/>
      <w:divBdr>
        <w:top w:val="none" w:sz="0" w:space="0" w:color="auto"/>
        <w:left w:val="none" w:sz="0" w:space="0" w:color="auto"/>
        <w:bottom w:val="none" w:sz="0" w:space="0" w:color="auto"/>
        <w:right w:val="none" w:sz="0" w:space="0" w:color="auto"/>
      </w:divBdr>
    </w:div>
    <w:div w:id="373046756">
      <w:bodyDiv w:val="1"/>
      <w:marLeft w:val="0"/>
      <w:marRight w:val="0"/>
      <w:marTop w:val="0"/>
      <w:marBottom w:val="0"/>
      <w:divBdr>
        <w:top w:val="none" w:sz="0" w:space="0" w:color="auto"/>
        <w:left w:val="none" w:sz="0" w:space="0" w:color="auto"/>
        <w:bottom w:val="none" w:sz="0" w:space="0" w:color="auto"/>
        <w:right w:val="none" w:sz="0" w:space="0" w:color="auto"/>
      </w:divBdr>
    </w:div>
    <w:div w:id="373163752">
      <w:bodyDiv w:val="1"/>
      <w:marLeft w:val="0"/>
      <w:marRight w:val="0"/>
      <w:marTop w:val="0"/>
      <w:marBottom w:val="0"/>
      <w:divBdr>
        <w:top w:val="none" w:sz="0" w:space="0" w:color="auto"/>
        <w:left w:val="none" w:sz="0" w:space="0" w:color="auto"/>
        <w:bottom w:val="none" w:sz="0" w:space="0" w:color="auto"/>
        <w:right w:val="none" w:sz="0" w:space="0" w:color="auto"/>
      </w:divBdr>
    </w:div>
    <w:div w:id="373308079">
      <w:bodyDiv w:val="1"/>
      <w:marLeft w:val="0"/>
      <w:marRight w:val="0"/>
      <w:marTop w:val="0"/>
      <w:marBottom w:val="0"/>
      <w:divBdr>
        <w:top w:val="none" w:sz="0" w:space="0" w:color="auto"/>
        <w:left w:val="none" w:sz="0" w:space="0" w:color="auto"/>
        <w:bottom w:val="none" w:sz="0" w:space="0" w:color="auto"/>
        <w:right w:val="none" w:sz="0" w:space="0" w:color="auto"/>
      </w:divBdr>
    </w:div>
    <w:div w:id="373316628">
      <w:bodyDiv w:val="1"/>
      <w:marLeft w:val="0"/>
      <w:marRight w:val="0"/>
      <w:marTop w:val="0"/>
      <w:marBottom w:val="0"/>
      <w:divBdr>
        <w:top w:val="none" w:sz="0" w:space="0" w:color="auto"/>
        <w:left w:val="none" w:sz="0" w:space="0" w:color="auto"/>
        <w:bottom w:val="none" w:sz="0" w:space="0" w:color="auto"/>
        <w:right w:val="none" w:sz="0" w:space="0" w:color="auto"/>
      </w:divBdr>
    </w:div>
    <w:div w:id="373506505">
      <w:bodyDiv w:val="1"/>
      <w:marLeft w:val="0"/>
      <w:marRight w:val="0"/>
      <w:marTop w:val="0"/>
      <w:marBottom w:val="0"/>
      <w:divBdr>
        <w:top w:val="none" w:sz="0" w:space="0" w:color="auto"/>
        <w:left w:val="none" w:sz="0" w:space="0" w:color="auto"/>
        <w:bottom w:val="none" w:sz="0" w:space="0" w:color="auto"/>
        <w:right w:val="none" w:sz="0" w:space="0" w:color="auto"/>
      </w:divBdr>
    </w:div>
    <w:div w:id="373582210">
      <w:bodyDiv w:val="1"/>
      <w:marLeft w:val="0"/>
      <w:marRight w:val="0"/>
      <w:marTop w:val="0"/>
      <w:marBottom w:val="0"/>
      <w:divBdr>
        <w:top w:val="none" w:sz="0" w:space="0" w:color="auto"/>
        <w:left w:val="none" w:sz="0" w:space="0" w:color="auto"/>
        <w:bottom w:val="none" w:sz="0" w:space="0" w:color="auto"/>
        <w:right w:val="none" w:sz="0" w:space="0" w:color="auto"/>
      </w:divBdr>
    </w:div>
    <w:div w:id="373693826">
      <w:bodyDiv w:val="1"/>
      <w:marLeft w:val="0"/>
      <w:marRight w:val="0"/>
      <w:marTop w:val="0"/>
      <w:marBottom w:val="0"/>
      <w:divBdr>
        <w:top w:val="none" w:sz="0" w:space="0" w:color="auto"/>
        <w:left w:val="none" w:sz="0" w:space="0" w:color="auto"/>
        <w:bottom w:val="none" w:sz="0" w:space="0" w:color="auto"/>
        <w:right w:val="none" w:sz="0" w:space="0" w:color="auto"/>
      </w:divBdr>
    </w:div>
    <w:div w:id="373777871">
      <w:bodyDiv w:val="1"/>
      <w:marLeft w:val="0"/>
      <w:marRight w:val="0"/>
      <w:marTop w:val="0"/>
      <w:marBottom w:val="0"/>
      <w:divBdr>
        <w:top w:val="none" w:sz="0" w:space="0" w:color="auto"/>
        <w:left w:val="none" w:sz="0" w:space="0" w:color="auto"/>
        <w:bottom w:val="none" w:sz="0" w:space="0" w:color="auto"/>
        <w:right w:val="none" w:sz="0" w:space="0" w:color="auto"/>
      </w:divBdr>
    </w:div>
    <w:div w:id="373849729">
      <w:bodyDiv w:val="1"/>
      <w:marLeft w:val="0"/>
      <w:marRight w:val="0"/>
      <w:marTop w:val="0"/>
      <w:marBottom w:val="0"/>
      <w:divBdr>
        <w:top w:val="none" w:sz="0" w:space="0" w:color="auto"/>
        <w:left w:val="none" w:sz="0" w:space="0" w:color="auto"/>
        <w:bottom w:val="none" w:sz="0" w:space="0" w:color="auto"/>
        <w:right w:val="none" w:sz="0" w:space="0" w:color="auto"/>
      </w:divBdr>
    </w:div>
    <w:div w:id="373890043">
      <w:bodyDiv w:val="1"/>
      <w:marLeft w:val="0"/>
      <w:marRight w:val="0"/>
      <w:marTop w:val="0"/>
      <w:marBottom w:val="0"/>
      <w:divBdr>
        <w:top w:val="none" w:sz="0" w:space="0" w:color="auto"/>
        <w:left w:val="none" w:sz="0" w:space="0" w:color="auto"/>
        <w:bottom w:val="none" w:sz="0" w:space="0" w:color="auto"/>
        <w:right w:val="none" w:sz="0" w:space="0" w:color="auto"/>
      </w:divBdr>
    </w:div>
    <w:div w:id="373969534">
      <w:bodyDiv w:val="1"/>
      <w:marLeft w:val="0"/>
      <w:marRight w:val="0"/>
      <w:marTop w:val="0"/>
      <w:marBottom w:val="0"/>
      <w:divBdr>
        <w:top w:val="none" w:sz="0" w:space="0" w:color="auto"/>
        <w:left w:val="none" w:sz="0" w:space="0" w:color="auto"/>
        <w:bottom w:val="none" w:sz="0" w:space="0" w:color="auto"/>
        <w:right w:val="none" w:sz="0" w:space="0" w:color="auto"/>
      </w:divBdr>
    </w:div>
    <w:div w:id="373970230">
      <w:bodyDiv w:val="1"/>
      <w:marLeft w:val="0"/>
      <w:marRight w:val="0"/>
      <w:marTop w:val="0"/>
      <w:marBottom w:val="0"/>
      <w:divBdr>
        <w:top w:val="none" w:sz="0" w:space="0" w:color="auto"/>
        <w:left w:val="none" w:sz="0" w:space="0" w:color="auto"/>
        <w:bottom w:val="none" w:sz="0" w:space="0" w:color="auto"/>
        <w:right w:val="none" w:sz="0" w:space="0" w:color="auto"/>
      </w:divBdr>
    </w:div>
    <w:div w:id="374088936">
      <w:bodyDiv w:val="1"/>
      <w:marLeft w:val="0"/>
      <w:marRight w:val="0"/>
      <w:marTop w:val="0"/>
      <w:marBottom w:val="0"/>
      <w:divBdr>
        <w:top w:val="none" w:sz="0" w:space="0" w:color="auto"/>
        <w:left w:val="none" w:sz="0" w:space="0" w:color="auto"/>
        <w:bottom w:val="none" w:sz="0" w:space="0" w:color="auto"/>
        <w:right w:val="none" w:sz="0" w:space="0" w:color="auto"/>
      </w:divBdr>
    </w:div>
    <w:div w:id="374231464">
      <w:bodyDiv w:val="1"/>
      <w:marLeft w:val="0"/>
      <w:marRight w:val="0"/>
      <w:marTop w:val="0"/>
      <w:marBottom w:val="0"/>
      <w:divBdr>
        <w:top w:val="none" w:sz="0" w:space="0" w:color="auto"/>
        <w:left w:val="none" w:sz="0" w:space="0" w:color="auto"/>
        <w:bottom w:val="none" w:sz="0" w:space="0" w:color="auto"/>
        <w:right w:val="none" w:sz="0" w:space="0" w:color="auto"/>
      </w:divBdr>
    </w:div>
    <w:div w:id="374351568">
      <w:bodyDiv w:val="1"/>
      <w:marLeft w:val="0"/>
      <w:marRight w:val="0"/>
      <w:marTop w:val="0"/>
      <w:marBottom w:val="0"/>
      <w:divBdr>
        <w:top w:val="none" w:sz="0" w:space="0" w:color="auto"/>
        <w:left w:val="none" w:sz="0" w:space="0" w:color="auto"/>
        <w:bottom w:val="none" w:sz="0" w:space="0" w:color="auto"/>
        <w:right w:val="none" w:sz="0" w:space="0" w:color="auto"/>
      </w:divBdr>
    </w:div>
    <w:div w:id="374355009">
      <w:bodyDiv w:val="1"/>
      <w:marLeft w:val="0"/>
      <w:marRight w:val="0"/>
      <w:marTop w:val="0"/>
      <w:marBottom w:val="0"/>
      <w:divBdr>
        <w:top w:val="none" w:sz="0" w:space="0" w:color="auto"/>
        <w:left w:val="none" w:sz="0" w:space="0" w:color="auto"/>
        <w:bottom w:val="none" w:sz="0" w:space="0" w:color="auto"/>
        <w:right w:val="none" w:sz="0" w:space="0" w:color="auto"/>
      </w:divBdr>
    </w:div>
    <w:div w:id="374424470">
      <w:bodyDiv w:val="1"/>
      <w:marLeft w:val="0"/>
      <w:marRight w:val="0"/>
      <w:marTop w:val="0"/>
      <w:marBottom w:val="0"/>
      <w:divBdr>
        <w:top w:val="none" w:sz="0" w:space="0" w:color="auto"/>
        <w:left w:val="none" w:sz="0" w:space="0" w:color="auto"/>
        <w:bottom w:val="none" w:sz="0" w:space="0" w:color="auto"/>
        <w:right w:val="none" w:sz="0" w:space="0" w:color="auto"/>
      </w:divBdr>
    </w:div>
    <w:div w:id="374503424">
      <w:bodyDiv w:val="1"/>
      <w:marLeft w:val="0"/>
      <w:marRight w:val="0"/>
      <w:marTop w:val="0"/>
      <w:marBottom w:val="0"/>
      <w:divBdr>
        <w:top w:val="none" w:sz="0" w:space="0" w:color="auto"/>
        <w:left w:val="none" w:sz="0" w:space="0" w:color="auto"/>
        <w:bottom w:val="none" w:sz="0" w:space="0" w:color="auto"/>
        <w:right w:val="none" w:sz="0" w:space="0" w:color="auto"/>
      </w:divBdr>
    </w:div>
    <w:div w:id="374740896">
      <w:bodyDiv w:val="1"/>
      <w:marLeft w:val="0"/>
      <w:marRight w:val="0"/>
      <w:marTop w:val="0"/>
      <w:marBottom w:val="0"/>
      <w:divBdr>
        <w:top w:val="none" w:sz="0" w:space="0" w:color="auto"/>
        <w:left w:val="none" w:sz="0" w:space="0" w:color="auto"/>
        <w:bottom w:val="none" w:sz="0" w:space="0" w:color="auto"/>
        <w:right w:val="none" w:sz="0" w:space="0" w:color="auto"/>
      </w:divBdr>
    </w:div>
    <w:div w:id="374815316">
      <w:bodyDiv w:val="1"/>
      <w:marLeft w:val="0"/>
      <w:marRight w:val="0"/>
      <w:marTop w:val="0"/>
      <w:marBottom w:val="0"/>
      <w:divBdr>
        <w:top w:val="none" w:sz="0" w:space="0" w:color="auto"/>
        <w:left w:val="none" w:sz="0" w:space="0" w:color="auto"/>
        <w:bottom w:val="none" w:sz="0" w:space="0" w:color="auto"/>
        <w:right w:val="none" w:sz="0" w:space="0" w:color="auto"/>
      </w:divBdr>
    </w:div>
    <w:div w:id="374894422">
      <w:bodyDiv w:val="1"/>
      <w:marLeft w:val="0"/>
      <w:marRight w:val="0"/>
      <w:marTop w:val="0"/>
      <w:marBottom w:val="0"/>
      <w:divBdr>
        <w:top w:val="none" w:sz="0" w:space="0" w:color="auto"/>
        <w:left w:val="none" w:sz="0" w:space="0" w:color="auto"/>
        <w:bottom w:val="none" w:sz="0" w:space="0" w:color="auto"/>
        <w:right w:val="none" w:sz="0" w:space="0" w:color="auto"/>
      </w:divBdr>
    </w:div>
    <w:div w:id="375088318">
      <w:bodyDiv w:val="1"/>
      <w:marLeft w:val="0"/>
      <w:marRight w:val="0"/>
      <w:marTop w:val="0"/>
      <w:marBottom w:val="0"/>
      <w:divBdr>
        <w:top w:val="none" w:sz="0" w:space="0" w:color="auto"/>
        <w:left w:val="none" w:sz="0" w:space="0" w:color="auto"/>
        <w:bottom w:val="none" w:sz="0" w:space="0" w:color="auto"/>
        <w:right w:val="none" w:sz="0" w:space="0" w:color="auto"/>
      </w:divBdr>
    </w:div>
    <w:div w:id="375207213">
      <w:bodyDiv w:val="1"/>
      <w:marLeft w:val="0"/>
      <w:marRight w:val="0"/>
      <w:marTop w:val="0"/>
      <w:marBottom w:val="0"/>
      <w:divBdr>
        <w:top w:val="none" w:sz="0" w:space="0" w:color="auto"/>
        <w:left w:val="none" w:sz="0" w:space="0" w:color="auto"/>
        <w:bottom w:val="none" w:sz="0" w:space="0" w:color="auto"/>
        <w:right w:val="none" w:sz="0" w:space="0" w:color="auto"/>
      </w:divBdr>
    </w:div>
    <w:div w:id="375739231">
      <w:bodyDiv w:val="1"/>
      <w:marLeft w:val="0"/>
      <w:marRight w:val="0"/>
      <w:marTop w:val="0"/>
      <w:marBottom w:val="0"/>
      <w:divBdr>
        <w:top w:val="none" w:sz="0" w:space="0" w:color="auto"/>
        <w:left w:val="none" w:sz="0" w:space="0" w:color="auto"/>
        <w:bottom w:val="none" w:sz="0" w:space="0" w:color="auto"/>
        <w:right w:val="none" w:sz="0" w:space="0" w:color="auto"/>
      </w:divBdr>
    </w:div>
    <w:div w:id="375935631">
      <w:bodyDiv w:val="1"/>
      <w:marLeft w:val="0"/>
      <w:marRight w:val="0"/>
      <w:marTop w:val="0"/>
      <w:marBottom w:val="0"/>
      <w:divBdr>
        <w:top w:val="none" w:sz="0" w:space="0" w:color="auto"/>
        <w:left w:val="none" w:sz="0" w:space="0" w:color="auto"/>
        <w:bottom w:val="none" w:sz="0" w:space="0" w:color="auto"/>
        <w:right w:val="none" w:sz="0" w:space="0" w:color="auto"/>
      </w:divBdr>
    </w:div>
    <w:div w:id="376128732">
      <w:bodyDiv w:val="1"/>
      <w:marLeft w:val="0"/>
      <w:marRight w:val="0"/>
      <w:marTop w:val="0"/>
      <w:marBottom w:val="0"/>
      <w:divBdr>
        <w:top w:val="none" w:sz="0" w:space="0" w:color="auto"/>
        <w:left w:val="none" w:sz="0" w:space="0" w:color="auto"/>
        <w:bottom w:val="none" w:sz="0" w:space="0" w:color="auto"/>
        <w:right w:val="none" w:sz="0" w:space="0" w:color="auto"/>
      </w:divBdr>
    </w:div>
    <w:div w:id="376198555">
      <w:bodyDiv w:val="1"/>
      <w:marLeft w:val="0"/>
      <w:marRight w:val="0"/>
      <w:marTop w:val="0"/>
      <w:marBottom w:val="0"/>
      <w:divBdr>
        <w:top w:val="none" w:sz="0" w:space="0" w:color="auto"/>
        <w:left w:val="none" w:sz="0" w:space="0" w:color="auto"/>
        <w:bottom w:val="none" w:sz="0" w:space="0" w:color="auto"/>
        <w:right w:val="none" w:sz="0" w:space="0" w:color="auto"/>
      </w:divBdr>
    </w:div>
    <w:div w:id="376274773">
      <w:bodyDiv w:val="1"/>
      <w:marLeft w:val="0"/>
      <w:marRight w:val="0"/>
      <w:marTop w:val="0"/>
      <w:marBottom w:val="0"/>
      <w:divBdr>
        <w:top w:val="none" w:sz="0" w:space="0" w:color="auto"/>
        <w:left w:val="none" w:sz="0" w:space="0" w:color="auto"/>
        <w:bottom w:val="none" w:sz="0" w:space="0" w:color="auto"/>
        <w:right w:val="none" w:sz="0" w:space="0" w:color="auto"/>
      </w:divBdr>
    </w:div>
    <w:div w:id="376320423">
      <w:bodyDiv w:val="1"/>
      <w:marLeft w:val="0"/>
      <w:marRight w:val="0"/>
      <w:marTop w:val="0"/>
      <w:marBottom w:val="0"/>
      <w:divBdr>
        <w:top w:val="none" w:sz="0" w:space="0" w:color="auto"/>
        <w:left w:val="none" w:sz="0" w:space="0" w:color="auto"/>
        <w:bottom w:val="none" w:sz="0" w:space="0" w:color="auto"/>
        <w:right w:val="none" w:sz="0" w:space="0" w:color="auto"/>
      </w:divBdr>
    </w:div>
    <w:div w:id="376397726">
      <w:bodyDiv w:val="1"/>
      <w:marLeft w:val="0"/>
      <w:marRight w:val="0"/>
      <w:marTop w:val="0"/>
      <w:marBottom w:val="0"/>
      <w:divBdr>
        <w:top w:val="none" w:sz="0" w:space="0" w:color="auto"/>
        <w:left w:val="none" w:sz="0" w:space="0" w:color="auto"/>
        <w:bottom w:val="none" w:sz="0" w:space="0" w:color="auto"/>
        <w:right w:val="none" w:sz="0" w:space="0" w:color="auto"/>
      </w:divBdr>
    </w:div>
    <w:div w:id="376592169">
      <w:bodyDiv w:val="1"/>
      <w:marLeft w:val="0"/>
      <w:marRight w:val="0"/>
      <w:marTop w:val="0"/>
      <w:marBottom w:val="0"/>
      <w:divBdr>
        <w:top w:val="none" w:sz="0" w:space="0" w:color="auto"/>
        <w:left w:val="none" w:sz="0" w:space="0" w:color="auto"/>
        <w:bottom w:val="none" w:sz="0" w:space="0" w:color="auto"/>
        <w:right w:val="none" w:sz="0" w:space="0" w:color="auto"/>
      </w:divBdr>
    </w:div>
    <w:div w:id="376635745">
      <w:bodyDiv w:val="1"/>
      <w:marLeft w:val="0"/>
      <w:marRight w:val="0"/>
      <w:marTop w:val="0"/>
      <w:marBottom w:val="0"/>
      <w:divBdr>
        <w:top w:val="none" w:sz="0" w:space="0" w:color="auto"/>
        <w:left w:val="none" w:sz="0" w:space="0" w:color="auto"/>
        <w:bottom w:val="none" w:sz="0" w:space="0" w:color="auto"/>
        <w:right w:val="none" w:sz="0" w:space="0" w:color="auto"/>
      </w:divBdr>
    </w:div>
    <w:div w:id="376659242">
      <w:bodyDiv w:val="1"/>
      <w:marLeft w:val="0"/>
      <w:marRight w:val="0"/>
      <w:marTop w:val="0"/>
      <w:marBottom w:val="0"/>
      <w:divBdr>
        <w:top w:val="none" w:sz="0" w:space="0" w:color="auto"/>
        <w:left w:val="none" w:sz="0" w:space="0" w:color="auto"/>
        <w:bottom w:val="none" w:sz="0" w:space="0" w:color="auto"/>
        <w:right w:val="none" w:sz="0" w:space="0" w:color="auto"/>
      </w:divBdr>
    </w:div>
    <w:div w:id="377316539">
      <w:bodyDiv w:val="1"/>
      <w:marLeft w:val="0"/>
      <w:marRight w:val="0"/>
      <w:marTop w:val="0"/>
      <w:marBottom w:val="0"/>
      <w:divBdr>
        <w:top w:val="none" w:sz="0" w:space="0" w:color="auto"/>
        <w:left w:val="none" w:sz="0" w:space="0" w:color="auto"/>
        <w:bottom w:val="none" w:sz="0" w:space="0" w:color="auto"/>
        <w:right w:val="none" w:sz="0" w:space="0" w:color="auto"/>
      </w:divBdr>
    </w:div>
    <w:div w:id="377559330">
      <w:bodyDiv w:val="1"/>
      <w:marLeft w:val="0"/>
      <w:marRight w:val="0"/>
      <w:marTop w:val="0"/>
      <w:marBottom w:val="0"/>
      <w:divBdr>
        <w:top w:val="none" w:sz="0" w:space="0" w:color="auto"/>
        <w:left w:val="none" w:sz="0" w:space="0" w:color="auto"/>
        <w:bottom w:val="none" w:sz="0" w:space="0" w:color="auto"/>
        <w:right w:val="none" w:sz="0" w:space="0" w:color="auto"/>
      </w:divBdr>
    </w:div>
    <w:div w:id="377626814">
      <w:bodyDiv w:val="1"/>
      <w:marLeft w:val="0"/>
      <w:marRight w:val="0"/>
      <w:marTop w:val="0"/>
      <w:marBottom w:val="0"/>
      <w:divBdr>
        <w:top w:val="none" w:sz="0" w:space="0" w:color="auto"/>
        <w:left w:val="none" w:sz="0" w:space="0" w:color="auto"/>
        <w:bottom w:val="none" w:sz="0" w:space="0" w:color="auto"/>
        <w:right w:val="none" w:sz="0" w:space="0" w:color="auto"/>
      </w:divBdr>
    </w:div>
    <w:div w:id="377635013">
      <w:bodyDiv w:val="1"/>
      <w:marLeft w:val="0"/>
      <w:marRight w:val="0"/>
      <w:marTop w:val="0"/>
      <w:marBottom w:val="0"/>
      <w:divBdr>
        <w:top w:val="none" w:sz="0" w:space="0" w:color="auto"/>
        <w:left w:val="none" w:sz="0" w:space="0" w:color="auto"/>
        <w:bottom w:val="none" w:sz="0" w:space="0" w:color="auto"/>
        <w:right w:val="none" w:sz="0" w:space="0" w:color="auto"/>
      </w:divBdr>
    </w:div>
    <w:div w:id="377827505">
      <w:bodyDiv w:val="1"/>
      <w:marLeft w:val="0"/>
      <w:marRight w:val="0"/>
      <w:marTop w:val="0"/>
      <w:marBottom w:val="0"/>
      <w:divBdr>
        <w:top w:val="none" w:sz="0" w:space="0" w:color="auto"/>
        <w:left w:val="none" w:sz="0" w:space="0" w:color="auto"/>
        <w:bottom w:val="none" w:sz="0" w:space="0" w:color="auto"/>
        <w:right w:val="none" w:sz="0" w:space="0" w:color="auto"/>
      </w:divBdr>
    </w:div>
    <w:div w:id="377899870">
      <w:bodyDiv w:val="1"/>
      <w:marLeft w:val="0"/>
      <w:marRight w:val="0"/>
      <w:marTop w:val="0"/>
      <w:marBottom w:val="0"/>
      <w:divBdr>
        <w:top w:val="none" w:sz="0" w:space="0" w:color="auto"/>
        <w:left w:val="none" w:sz="0" w:space="0" w:color="auto"/>
        <w:bottom w:val="none" w:sz="0" w:space="0" w:color="auto"/>
        <w:right w:val="none" w:sz="0" w:space="0" w:color="auto"/>
      </w:divBdr>
    </w:div>
    <w:div w:id="377969953">
      <w:bodyDiv w:val="1"/>
      <w:marLeft w:val="0"/>
      <w:marRight w:val="0"/>
      <w:marTop w:val="0"/>
      <w:marBottom w:val="0"/>
      <w:divBdr>
        <w:top w:val="none" w:sz="0" w:space="0" w:color="auto"/>
        <w:left w:val="none" w:sz="0" w:space="0" w:color="auto"/>
        <w:bottom w:val="none" w:sz="0" w:space="0" w:color="auto"/>
        <w:right w:val="none" w:sz="0" w:space="0" w:color="auto"/>
      </w:divBdr>
    </w:div>
    <w:div w:id="378238839">
      <w:bodyDiv w:val="1"/>
      <w:marLeft w:val="0"/>
      <w:marRight w:val="0"/>
      <w:marTop w:val="0"/>
      <w:marBottom w:val="0"/>
      <w:divBdr>
        <w:top w:val="none" w:sz="0" w:space="0" w:color="auto"/>
        <w:left w:val="none" w:sz="0" w:space="0" w:color="auto"/>
        <w:bottom w:val="none" w:sz="0" w:space="0" w:color="auto"/>
        <w:right w:val="none" w:sz="0" w:space="0" w:color="auto"/>
      </w:divBdr>
    </w:div>
    <w:div w:id="378671433">
      <w:bodyDiv w:val="1"/>
      <w:marLeft w:val="0"/>
      <w:marRight w:val="0"/>
      <w:marTop w:val="0"/>
      <w:marBottom w:val="0"/>
      <w:divBdr>
        <w:top w:val="none" w:sz="0" w:space="0" w:color="auto"/>
        <w:left w:val="none" w:sz="0" w:space="0" w:color="auto"/>
        <w:bottom w:val="none" w:sz="0" w:space="0" w:color="auto"/>
        <w:right w:val="none" w:sz="0" w:space="0" w:color="auto"/>
      </w:divBdr>
    </w:div>
    <w:div w:id="378744864">
      <w:bodyDiv w:val="1"/>
      <w:marLeft w:val="0"/>
      <w:marRight w:val="0"/>
      <w:marTop w:val="0"/>
      <w:marBottom w:val="0"/>
      <w:divBdr>
        <w:top w:val="none" w:sz="0" w:space="0" w:color="auto"/>
        <w:left w:val="none" w:sz="0" w:space="0" w:color="auto"/>
        <w:bottom w:val="none" w:sz="0" w:space="0" w:color="auto"/>
        <w:right w:val="none" w:sz="0" w:space="0" w:color="auto"/>
      </w:divBdr>
    </w:div>
    <w:div w:id="378748485">
      <w:bodyDiv w:val="1"/>
      <w:marLeft w:val="0"/>
      <w:marRight w:val="0"/>
      <w:marTop w:val="0"/>
      <w:marBottom w:val="0"/>
      <w:divBdr>
        <w:top w:val="none" w:sz="0" w:space="0" w:color="auto"/>
        <w:left w:val="none" w:sz="0" w:space="0" w:color="auto"/>
        <w:bottom w:val="none" w:sz="0" w:space="0" w:color="auto"/>
        <w:right w:val="none" w:sz="0" w:space="0" w:color="auto"/>
      </w:divBdr>
    </w:div>
    <w:div w:id="378820797">
      <w:bodyDiv w:val="1"/>
      <w:marLeft w:val="0"/>
      <w:marRight w:val="0"/>
      <w:marTop w:val="0"/>
      <w:marBottom w:val="0"/>
      <w:divBdr>
        <w:top w:val="none" w:sz="0" w:space="0" w:color="auto"/>
        <w:left w:val="none" w:sz="0" w:space="0" w:color="auto"/>
        <w:bottom w:val="none" w:sz="0" w:space="0" w:color="auto"/>
        <w:right w:val="none" w:sz="0" w:space="0" w:color="auto"/>
      </w:divBdr>
    </w:div>
    <w:div w:id="378824388">
      <w:bodyDiv w:val="1"/>
      <w:marLeft w:val="0"/>
      <w:marRight w:val="0"/>
      <w:marTop w:val="0"/>
      <w:marBottom w:val="0"/>
      <w:divBdr>
        <w:top w:val="none" w:sz="0" w:space="0" w:color="auto"/>
        <w:left w:val="none" w:sz="0" w:space="0" w:color="auto"/>
        <w:bottom w:val="none" w:sz="0" w:space="0" w:color="auto"/>
        <w:right w:val="none" w:sz="0" w:space="0" w:color="auto"/>
      </w:divBdr>
    </w:div>
    <w:div w:id="379017196">
      <w:bodyDiv w:val="1"/>
      <w:marLeft w:val="0"/>
      <w:marRight w:val="0"/>
      <w:marTop w:val="0"/>
      <w:marBottom w:val="0"/>
      <w:divBdr>
        <w:top w:val="none" w:sz="0" w:space="0" w:color="auto"/>
        <w:left w:val="none" w:sz="0" w:space="0" w:color="auto"/>
        <w:bottom w:val="none" w:sz="0" w:space="0" w:color="auto"/>
        <w:right w:val="none" w:sz="0" w:space="0" w:color="auto"/>
      </w:divBdr>
    </w:div>
    <w:div w:id="379205190">
      <w:bodyDiv w:val="1"/>
      <w:marLeft w:val="0"/>
      <w:marRight w:val="0"/>
      <w:marTop w:val="0"/>
      <w:marBottom w:val="0"/>
      <w:divBdr>
        <w:top w:val="none" w:sz="0" w:space="0" w:color="auto"/>
        <w:left w:val="none" w:sz="0" w:space="0" w:color="auto"/>
        <w:bottom w:val="none" w:sz="0" w:space="0" w:color="auto"/>
        <w:right w:val="none" w:sz="0" w:space="0" w:color="auto"/>
      </w:divBdr>
    </w:div>
    <w:div w:id="379399980">
      <w:bodyDiv w:val="1"/>
      <w:marLeft w:val="0"/>
      <w:marRight w:val="0"/>
      <w:marTop w:val="0"/>
      <w:marBottom w:val="0"/>
      <w:divBdr>
        <w:top w:val="none" w:sz="0" w:space="0" w:color="auto"/>
        <w:left w:val="none" w:sz="0" w:space="0" w:color="auto"/>
        <w:bottom w:val="none" w:sz="0" w:space="0" w:color="auto"/>
        <w:right w:val="none" w:sz="0" w:space="0" w:color="auto"/>
      </w:divBdr>
    </w:div>
    <w:div w:id="379478286">
      <w:bodyDiv w:val="1"/>
      <w:marLeft w:val="0"/>
      <w:marRight w:val="0"/>
      <w:marTop w:val="0"/>
      <w:marBottom w:val="0"/>
      <w:divBdr>
        <w:top w:val="none" w:sz="0" w:space="0" w:color="auto"/>
        <w:left w:val="none" w:sz="0" w:space="0" w:color="auto"/>
        <w:bottom w:val="none" w:sz="0" w:space="0" w:color="auto"/>
        <w:right w:val="none" w:sz="0" w:space="0" w:color="auto"/>
      </w:divBdr>
    </w:div>
    <w:div w:id="379594221">
      <w:bodyDiv w:val="1"/>
      <w:marLeft w:val="0"/>
      <w:marRight w:val="0"/>
      <w:marTop w:val="0"/>
      <w:marBottom w:val="0"/>
      <w:divBdr>
        <w:top w:val="none" w:sz="0" w:space="0" w:color="auto"/>
        <w:left w:val="none" w:sz="0" w:space="0" w:color="auto"/>
        <w:bottom w:val="none" w:sz="0" w:space="0" w:color="auto"/>
        <w:right w:val="none" w:sz="0" w:space="0" w:color="auto"/>
      </w:divBdr>
    </w:div>
    <w:div w:id="379787847">
      <w:bodyDiv w:val="1"/>
      <w:marLeft w:val="0"/>
      <w:marRight w:val="0"/>
      <w:marTop w:val="0"/>
      <w:marBottom w:val="0"/>
      <w:divBdr>
        <w:top w:val="none" w:sz="0" w:space="0" w:color="auto"/>
        <w:left w:val="none" w:sz="0" w:space="0" w:color="auto"/>
        <w:bottom w:val="none" w:sz="0" w:space="0" w:color="auto"/>
        <w:right w:val="none" w:sz="0" w:space="0" w:color="auto"/>
      </w:divBdr>
    </w:div>
    <w:div w:id="379982061">
      <w:bodyDiv w:val="1"/>
      <w:marLeft w:val="0"/>
      <w:marRight w:val="0"/>
      <w:marTop w:val="0"/>
      <w:marBottom w:val="0"/>
      <w:divBdr>
        <w:top w:val="none" w:sz="0" w:space="0" w:color="auto"/>
        <w:left w:val="none" w:sz="0" w:space="0" w:color="auto"/>
        <w:bottom w:val="none" w:sz="0" w:space="0" w:color="auto"/>
        <w:right w:val="none" w:sz="0" w:space="0" w:color="auto"/>
      </w:divBdr>
    </w:div>
    <w:div w:id="379983800">
      <w:bodyDiv w:val="1"/>
      <w:marLeft w:val="0"/>
      <w:marRight w:val="0"/>
      <w:marTop w:val="0"/>
      <w:marBottom w:val="0"/>
      <w:divBdr>
        <w:top w:val="none" w:sz="0" w:space="0" w:color="auto"/>
        <w:left w:val="none" w:sz="0" w:space="0" w:color="auto"/>
        <w:bottom w:val="none" w:sz="0" w:space="0" w:color="auto"/>
        <w:right w:val="none" w:sz="0" w:space="0" w:color="auto"/>
      </w:divBdr>
    </w:div>
    <w:div w:id="379985720">
      <w:bodyDiv w:val="1"/>
      <w:marLeft w:val="0"/>
      <w:marRight w:val="0"/>
      <w:marTop w:val="0"/>
      <w:marBottom w:val="0"/>
      <w:divBdr>
        <w:top w:val="none" w:sz="0" w:space="0" w:color="auto"/>
        <w:left w:val="none" w:sz="0" w:space="0" w:color="auto"/>
        <w:bottom w:val="none" w:sz="0" w:space="0" w:color="auto"/>
        <w:right w:val="none" w:sz="0" w:space="0" w:color="auto"/>
      </w:divBdr>
    </w:div>
    <w:div w:id="380177346">
      <w:bodyDiv w:val="1"/>
      <w:marLeft w:val="0"/>
      <w:marRight w:val="0"/>
      <w:marTop w:val="0"/>
      <w:marBottom w:val="0"/>
      <w:divBdr>
        <w:top w:val="none" w:sz="0" w:space="0" w:color="auto"/>
        <w:left w:val="none" w:sz="0" w:space="0" w:color="auto"/>
        <w:bottom w:val="none" w:sz="0" w:space="0" w:color="auto"/>
        <w:right w:val="none" w:sz="0" w:space="0" w:color="auto"/>
      </w:divBdr>
    </w:div>
    <w:div w:id="380180661">
      <w:bodyDiv w:val="1"/>
      <w:marLeft w:val="0"/>
      <w:marRight w:val="0"/>
      <w:marTop w:val="0"/>
      <w:marBottom w:val="0"/>
      <w:divBdr>
        <w:top w:val="none" w:sz="0" w:space="0" w:color="auto"/>
        <w:left w:val="none" w:sz="0" w:space="0" w:color="auto"/>
        <w:bottom w:val="none" w:sz="0" w:space="0" w:color="auto"/>
        <w:right w:val="none" w:sz="0" w:space="0" w:color="auto"/>
      </w:divBdr>
    </w:div>
    <w:div w:id="380253572">
      <w:bodyDiv w:val="1"/>
      <w:marLeft w:val="0"/>
      <w:marRight w:val="0"/>
      <w:marTop w:val="0"/>
      <w:marBottom w:val="0"/>
      <w:divBdr>
        <w:top w:val="none" w:sz="0" w:space="0" w:color="auto"/>
        <w:left w:val="none" w:sz="0" w:space="0" w:color="auto"/>
        <w:bottom w:val="none" w:sz="0" w:space="0" w:color="auto"/>
        <w:right w:val="none" w:sz="0" w:space="0" w:color="auto"/>
      </w:divBdr>
    </w:div>
    <w:div w:id="380323194">
      <w:bodyDiv w:val="1"/>
      <w:marLeft w:val="0"/>
      <w:marRight w:val="0"/>
      <w:marTop w:val="0"/>
      <w:marBottom w:val="0"/>
      <w:divBdr>
        <w:top w:val="none" w:sz="0" w:space="0" w:color="auto"/>
        <w:left w:val="none" w:sz="0" w:space="0" w:color="auto"/>
        <w:bottom w:val="none" w:sz="0" w:space="0" w:color="auto"/>
        <w:right w:val="none" w:sz="0" w:space="0" w:color="auto"/>
      </w:divBdr>
    </w:div>
    <w:div w:id="380371372">
      <w:bodyDiv w:val="1"/>
      <w:marLeft w:val="0"/>
      <w:marRight w:val="0"/>
      <w:marTop w:val="0"/>
      <w:marBottom w:val="0"/>
      <w:divBdr>
        <w:top w:val="none" w:sz="0" w:space="0" w:color="auto"/>
        <w:left w:val="none" w:sz="0" w:space="0" w:color="auto"/>
        <w:bottom w:val="none" w:sz="0" w:space="0" w:color="auto"/>
        <w:right w:val="none" w:sz="0" w:space="0" w:color="auto"/>
      </w:divBdr>
    </w:div>
    <w:div w:id="380520000">
      <w:bodyDiv w:val="1"/>
      <w:marLeft w:val="0"/>
      <w:marRight w:val="0"/>
      <w:marTop w:val="0"/>
      <w:marBottom w:val="0"/>
      <w:divBdr>
        <w:top w:val="none" w:sz="0" w:space="0" w:color="auto"/>
        <w:left w:val="none" w:sz="0" w:space="0" w:color="auto"/>
        <w:bottom w:val="none" w:sz="0" w:space="0" w:color="auto"/>
        <w:right w:val="none" w:sz="0" w:space="0" w:color="auto"/>
      </w:divBdr>
    </w:div>
    <w:div w:id="380637658">
      <w:bodyDiv w:val="1"/>
      <w:marLeft w:val="0"/>
      <w:marRight w:val="0"/>
      <w:marTop w:val="0"/>
      <w:marBottom w:val="0"/>
      <w:divBdr>
        <w:top w:val="none" w:sz="0" w:space="0" w:color="auto"/>
        <w:left w:val="none" w:sz="0" w:space="0" w:color="auto"/>
        <w:bottom w:val="none" w:sz="0" w:space="0" w:color="auto"/>
        <w:right w:val="none" w:sz="0" w:space="0" w:color="auto"/>
      </w:divBdr>
    </w:div>
    <w:div w:id="380861379">
      <w:bodyDiv w:val="1"/>
      <w:marLeft w:val="0"/>
      <w:marRight w:val="0"/>
      <w:marTop w:val="0"/>
      <w:marBottom w:val="0"/>
      <w:divBdr>
        <w:top w:val="none" w:sz="0" w:space="0" w:color="auto"/>
        <w:left w:val="none" w:sz="0" w:space="0" w:color="auto"/>
        <w:bottom w:val="none" w:sz="0" w:space="0" w:color="auto"/>
        <w:right w:val="none" w:sz="0" w:space="0" w:color="auto"/>
      </w:divBdr>
    </w:div>
    <w:div w:id="380902524">
      <w:bodyDiv w:val="1"/>
      <w:marLeft w:val="0"/>
      <w:marRight w:val="0"/>
      <w:marTop w:val="0"/>
      <w:marBottom w:val="0"/>
      <w:divBdr>
        <w:top w:val="none" w:sz="0" w:space="0" w:color="auto"/>
        <w:left w:val="none" w:sz="0" w:space="0" w:color="auto"/>
        <w:bottom w:val="none" w:sz="0" w:space="0" w:color="auto"/>
        <w:right w:val="none" w:sz="0" w:space="0" w:color="auto"/>
      </w:divBdr>
    </w:div>
    <w:div w:id="380902663">
      <w:bodyDiv w:val="1"/>
      <w:marLeft w:val="0"/>
      <w:marRight w:val="0"/>
      <w:marTop w:val="0"/>
      <w:marBottom w:val="0"/>
      <w:divBdr>
        <w:top w:val="none" w:sz="0" w:space="0" w:color="auto"/>
        <w:left w:val="none" w:sz="0" w:space="0" w:color="auto"/>
        <w:bottom w:val="none" w:sz="0" w:space="0" w:color="auto"/>
        <w:right w:val="none" w:sz="0" w:space="0" w:color="auto"/>
      </w:divBdr>
    </w:div>
    <w:div w:id="380906507">
      <w:bodyDiv w:val="1"/>
      <w:marLeft w:val="0"/>
      <w:marRight w:val="0"/>
      <w:marTop w:val="0"/>
      <w:marBottom w:val="0"/>
      <w:divBdr>
        <w:top w:val="none" w:sz="0" w:space="0" w:color="auto"/>
        <w:left w:val="none" w:sz="0" w:space="0" w:color="auto"/>
        <w:bottom w:val="none" w:sz="0" w:space="0" w:color="auto"/>
        <w:right w:val="none" w:sz="0" w:space="0" w:color="auto"/>
      </w:divBdr>
    </w:div>
    <w:div w:id="380907726">
      <w:bodyDiv w:val="1"/>
      <w:marLeft w:val="0"/>
      <w:marRight w:val="0"/>
      <w:marTop w:val="0"/>
      <w:marBottom w:val="0"/>
      <w:divBdr>
        <w:top w:val="none" w:sz="0" w:space="0" w:color="auto"/>
        <w:left w:val="none" w:sz="0" w:space="0" w:color="auto"/>
        <w:bottom w:val="none" w:sz="0" w:space="0" w:color="auto"/>
        <w:right w:val="none" w:sz="0" w:space="0" w:color="auto"/>
      </w:divBdr>
    </w:div>
    <w:div w:id="380982499">
      <w:bodyDiv w:val="1"/>
      <w:marLeft w:val="0"/>
      <w:marRight w:val="0"/>
      <w:marTop w:val="0"/>
      <w:marBottom w:val="0"/>
      <w:divBdr>
        <w:top w:val="none" w:sz="0" w:space="0" w:color="auto"/>
        <w:left w:val="none" w:sz="0" w:space="0" w:color="auto"/>
        <w:bottom w:val="none" w:sz="0" w:space="0" w:color="auto"/>
        <w:right w:val="none" w:sz="0" w:space="0" w:color="auto"/>
      </w:divBdr>
    </w:div>
    <w:div w:id="380983690">
      <w:bodyDiv w:val="1"/>
      <w:marLeft w:val="0"/>
      <w:marRight w:val="0"/>
      <w:marTop w:val="0"/>
      <w:marBottom w:val="0"/>
      <w:divBdr>
        <w:top w:val="none" w:sz="0" w:space="0" w:color="auto"/>
        <w:left w:val="none" w:sz="0" w:space="0" w:color="auto"/>
        <w:bottom w:val="none" w:sz="0" w:space="0" w:color="auto"/>
        <w:right w:val="none" w:sz="0" w:space="0" w:color="auto"/>
      </w:divBdr>
    </w:div>
    <w:div w:id="381099913">
      <w:bodyDiv w:val="1"/>
      <w:marLeft w:val="0"/>
      <w:marRight w:val="0"/>
      <w:marTop w:val="0"/>
      <w:marBottom w:val="0"/>
      <w:divBdr>
        <w:top w:val="none" w:sz="0" w:space="0" w:color="auto"/>
        <w:left w:val="none" w:sz="0" w:space="0" w:color="auto"/>
        <w:bottom w:val="none" w:sz="0" w:space="0" w:color="auto"/>
        <w:right w:val="none" w:sz="0" w:space="0" w:color="auto"/>
      </w:divBdr>
    </w:div>
    <w:div w:id="381170686">
      <w:bodyDiv w:val="1"/>
      <w:marLeft w:val="0"/>
      <w:marRight w:val="0"/>
      <w:marTop w:val="0"/>
      <w:marBottom w:val="0"/>
      <w:divBdr>
        <w:top w:val="none" w:sz="0" w:space="0" w:color="auto"/>
        <w:left w:val="none" w:sz="0" w:space="0" w:color="auto"/>
        <w:bottom w:val="none" w:sz="0" w:space="0" w:color="auto"/>
        <w:right w:val="none" w:sz="0" w:space="0" w:color="auto"/>
      </w:divBdr>
    </w:div>
    <w:div w:id="381294815">
      <w:bodyDiv w:val="1"/>
      <w:marLeft w:val="0"/>
      <w:marRight w:val="0"/>
      <w:marTop w:val="0"/>
      <w:marBottom w:val="0"/>
      <w:divBdr>
        <w:top w:val="none" w:sz="0" w:space="0" w:color="auto"/>
        <w:left w:val="none" w:sz="0" w:space="0" w:color="auto"/>
        <w:bottom w:val="none" w:sz="0" w:space="0" w:color="auto"/>
        <w:right w:val="none" w:sz="0" w:space="0" w:color="auto"/>
      </w:divBdr>
    </w:div>
    <w:div w:id="381684264">
      <w:bodyDiv w:val="1"/>
      <w:marLeft w:val="0"/>
      <w:marRight w:val="0"/>
      <w:marTop w:val="0"/>
      <w:marBottom w:val="0"/>
      <w:divBdr>
        <w:top w:val="none" w:sz="0" w:space="0" w:color="auto"/>
        <w:left w:val="none" w:sz="0" w:space="0" w:color="auto"/>
        <w:bottom w:val="none" w:sz="0" w:space="0" w:color="auto"/>
        <w:right w:val="none" w:sz="0" w:space="0" w:color="auto"/>
      </w:divBdr>
    </w:div>
    <w:div w:id="381713358">
      <w:bodyDiv w:val="1"/>
      <w:marLeft w:val="0"/>
      <w:marRight w:val="0"/>
      <w:marTop w:val="0"/>
      <w:marBottom w:val="0"/>
      <w:divBdr>
        <w:top w:val="none" w:sz="0" w:space="0" w:color="auto"/>
        <w:left w:val="none" w:sz="0" w:space="0" w:color="auto"/>
        <w:bottom w:val="none" w:sz="0" w:space="0" w:color="auto"/>
        <w:right w:val="none" w:sz="0" w:space="0" w:color="auto"/>
      </w:divBdr>
    </w:div>
    <w:div w:id="381753443">
      <w:bodyDiv w:val="1"/>
      <w:marLeft w:val="0"/>
      <w:marRight w:val="0"/>
      <w:marTop w:val="0"/>
      <w:marBottom w:val="0"/>
      <w:divBdr>
        <w:top w:val="none" w:sz="0" w:space="0" w:color="auto"/>
        <w:left w:val="none" w:sz="0" w:space="0" w:color="auto"/>
        <w:bottom w:val="none" w:sz="0" w:space="0" w:color="auto"/>
        <w:right w:val="none" w:sz="0" w:space="0" w:color="auto"/>
      </w:divBdr>
    </w:div>
    <w:div w:id="381757236">
      <w:bodyDiv w:val="1"/>
      <w:marLeft w:val="0"/>
      <w:marRight w:val="0"/>
      <w:marTop w:val="0"/>
      <w:marBottom w:val="0"/>
      <w:divBdr>
        <w:top w:val="none" w:sz="0" w:space="0" w:color="auto"/>
        <w:left w:val="none" w:sz="0" w:space="0" w:color="auto"/>
        <w:bottom w:val="none" w:sz="0" w:space="0" w:color="auto"/>
        <w:right w:val="none" w:sz="0" w:space="0" w:color="auto"/>
      </w:divBdr>
    </w:div>
    <w:div w:id="382215991">
      <w:bodyDiv w:val="1"/>
      <w:marLeft w:val="0"/>
      <w:marRight w:val="0"/>
      <w:marTop w:val="0"/>
      <w:marBottom w:val="0"/>
      <w:divBdr>
        <w:top w:val="none" w:sz="0" w:space="0" w:color="auto"/>
        <w:left w:val="none" w:sz="0" w:space="0" w:color="auto"/>
        <w:bottom w:val="none" w:sz="0" w:space="0" w:color="auto"/>
        <w:right w:val="none" w:sz="0" w:space="0" w:color="auto"/>
      </w:divBdr>
    </w:div>
    <w:div w:id="382295572">
      <w:bodyDiv w:val="1"/>
      <w:marLeft w:val="0"/>
      <w:marRight w:val="0"/>
      <w:marTop w:val="0"/>
      <w:marBottom w:val="0"/>
      <w:divBdr>
        <w:top w:val="none" w:sz="0" w:space="0" w:color="auto"/>
        <w:left w:val="none" w:sz="0" w:space="0" w:color="auto"/>
        <w:bottom w:val="none" w:sz="0" w:space="0" w:color="auto"/>
        <w:right w:val="none" w:sz="0" w:space="0" w:color="auto"/>
      </w:divBdr>
    </w:div>
    <w:div w:id="382406596">
      <w:bodyDiv w:val="1"/>
      <w:marLeft w:val="0"/>
      <w:marRight w:val="0"/>
      <w:marTop w:val="0"/>
      <w:marBottom w:val="0"/>
      <w:divBdr>
        <w:top w:val="none" w:sz="0" w:space="0" w:color="auto"/>
        <w:left w:val="none" w:sz="0" w:space="0" w:color="auto"/>
        <w:bottom w:val="none" w:sz="0" w:space="0" w:color="auto"/>
        <w:right w:val="none" w:sz="0" w:space="0" w:color="auto"/>
      </w:divBdr>
    </w:div>
    <w:div w:id="382489527">
      <w:bodyDiv w:val="1"/>
      <w:marLeft w:val="0"/>
      <w:marRight w:val="0"/>
      <w:marTop w:val="0"/>
      <w:marBottom w:val="0"/>
      <w:divBdr>
        <w:top w:val="none" w:sz="0" w:space="0" w:color="auto"/>
        <w:left w:val="none" w:sz="0" w:space="0" w:color="auto"/>
        <w:bottom w:val="none" w:sz="0" w:space="0" w:color="auto"/>
        <w:right w:val="none" w:sz="0" w:space="0" w:color="auto"/>
      </w:divBdr>
    </w:div>
    <w:div w:id="382490565">
      <w:bodyDiv w:val="1"/>
      <w:marLeft w:val="0"/>
      <w:marRight w:val="0"/>
      <w:marTop w:val="0"/>
      <w:marBottom w:val="0"/>
      <w:divBdr>
        <w:top w:val="none" w:sz="0" w:space="0" w:color="auto"/>
        <w:left w:val="none" w:sz="0" w:space="0" w:color="auto"/>
        <w:bottom w:val="none" w:sz="0" w:space="0" w:color="auto"/>
        <w:right w:val="none" w:sz="0" w:space="0" w:color="auto"/>
      </w:divBdr>
    </w:div>
    <w:div w:id="382827067">
      <w:bodyDiv w:val="1"/>
      <w:marLeft w:val="0"/>
      <w:marRight w:val="0"/>
      <w:marTop w:val="0"/>
      <w:marBottom w:val="0"/>
      <w:divBdr>
        <w:top w:val="none" w:sz="0" w:space="0" w:color="auto"/>
        <w:left w:val="none" w:sz="0" w:space="0" w:color="auto"/>
        <w:bottom w:val="none" w:sz="0" w:space="0" w:color="auto"/>
        <w:right w:val="none" w:sz="0" w:space="0" w:color="auto"/>
      </w:divBdr>
    </w:div>
    <w:div w:id="382869402">
      <w:bodyDiv w:val="1"/>
      <w:marLeft w:val="0"/>
      <w:marRight w:val="0"/>
      <w:marTop w:val="0"/>
      <w:marBottom w:val="0"/>
      <w:divBdr>
        <w:top w:val="none" w:sz="0" w:space="0" w:color="auto"/>
        <w:left w:val="none" w:sz="0" w:space="0" w:color="auto"/>
        <w:bottom w:val="none" w:sz="0" w:space="0" w:color="auto"/>
        <w:right w:val="none" w:sz="0" w:space="0" w:color="auto"/>
      </w:divBdr>
    </w:div>
    <w:div w:id="382870909">
      <w:bodyDiv w:val="1"/>
      <w:marLeft w:val="0"/>
      <w:marRight w:val="0"/>
      <w:marTop w:val="0"/>
      <w:marBottom w:val="0"/>
      <w:divBdr>
        <w:top w:val="none" w:sz="0" w:space="0" w:color="auto"/>
        <w:left w:val="none" w:sz="0" w:space="0" w:color="auto"/>
        <w:bottom w:val="none" w:sz="0" w:space="0" w:color="auto"/>
        <w:right w:val="none" w:sz="0" w:space="0" w:color="auto"/>
      </w:divBdr>
    </w:div>
    <w:div w:id="382874260">
      <w:bodyDiv w:val="1"/>
      <w:marLeft w:val="0"/>
      <w:marRight w:val="0"/>
      <w:marTop w:val="0"/>
      <w:marBottom w:val="0"/>
      <w:divBdr>
        <w:top w:val="none" w:sz="0" w:space="0" w:color="auto"/>
        <w:left w:val="none" w:sz="0" w:space="0" w:color="auto"/>
        <w:bottom w:val="none" w:sz="0" w:space="0" w:color="auto"/>
        <w:right w:val="none" w:sz="0" w:space="0" w:color="auto"/>
      </w:divBdr>
    </w:div>
    <w:div w:id="383212207">
      <w:bodyDiv w:val="1"/>
      <w:marLeft w:val="0"/>
      <w:marRight w:val="0"/>
      <w:marTop w:val="0"/>
      <w:marBottom w:val="0"/>
      <w:divBdr>
        <w:top w:val="none" w:sz="0" w:space="0" w:color="auto"/>
        <w:left w:val="none" w:sz="0" w:space="0" w:color="auto"/>
        <w:bottom w:val="none" w:sz="0" w:space="0" w:color="auto"/>
        <w:right w:val="none" w:sz="0" w:space="0" w:color="auto"/>
      </w:divBdr>
    </w:div>
    <w:div w:id="383214952">
      <w:bodyDiv w:val="1"/>
      <w:marLeft w:val="0"/>
      <w:marRight w:val="0"/>
      <w:marTop w:val="0"/>
      <w:marBottom w:val="0"/>
      <w:divBdr>
        <w:top w:val="none" w:sz="0" w:space="0" w:color="auto"/>
        <w:left w:val="none" w:sz="0" w:space="0" w:color="auto"/>
        <w:bottom w:val="none" w:sz="0" w:space="0" w:color="auto"/>
        <w:right w:val="none" w:sz="0" w:space="0" w:color="auto"/>
      </w:divBdr>
    </w:div>
    <w:div w:id="383910903">
      <w:bodyDiv w:val="1"/>
      <w:marLeft w:val="0"/>
      <w:marRight w:val="0"/>
      <w:marTop w:val="0"/>
      <w:marBottom w:val="0"/>
      <w:divBdr>
        <w:top w:val="none" w:sz="0" w:space="0" w:color="auto"/>
        <w:left w:val="none" w:sz="0" w:space="0" w:color="auto"/>
        <w:bottom w:val="none" w:sz="0" w:space="0" w:color="auto"/>
        <w:right w:val="none" w:sz="0" w:space="0" w:color="auto"/>
      </w:divBdr>
    </w:div>
    <w:div w:id="383990700">
      <w:bodyDiv w:val="1"/>
      <w:marLeft w:val="0"/>
      <w:marRight w:val="0"/>
      <w:marTop w:val="0"/>
      <w:marBottom w:val="0"/>
      <w:divBdr>
        <w:top w:val="none" w:sz="0" w:space="0" w:color="auto"/>
        <w:left w:val="none" w:sz="0" w:space="0" w:color="auto"/>
        <w:bottom w:val="none" w:sz="0" w:space="0" w:color="auto"/>
        <w:right w:val="none" w:sz="0" w:space="0" w:color="auto"/>
      </w:divBdr>
    </w:div>
    <w:div w:id="384069449">
      <w:bodyDiv w:val="1"/>
      <w:marLeft w:val="0"/>
      <w:marRight w:val="0"/>
      <w:marTop w:val="0"/>
      <w:marBottom w:val="0"/>
      <w:divBdr>
        <w:top w:val="none" w:sz="0" w:space="0" w:color="auto"/>
        <w:left w:val="none" w:sz="0" w:space="0" w:color="auto"/>
        <w:bottom w:val="none" w:sz="0" w:space="0" w:color="auto"/>
        <w:right w:val="none" w:sz="0" w:space="0" w:color="auto"/>
      </w:divBdr>
    </w:div>
    <w:div w:id="384111044">
      <w:bodyDiv w:val="1"/>
      <w:marLeft w:val="0"/>
      <w:marRight w:val="0"/>
      <w:marTop w:val="0"/>
      <w:marBottom w:val="0"/>
      <w:divBdr>
        <w:top w:val="none" w:sz="0" w:space="0" w:color="auto"/>
        <w:left w:val="none" w:sz="0" w:space="0" w:color="auto"/>
        <w:bottom w:val="none" w:sz="0" w:space="0" w:color="auto"/>
        <w:right w:val="none" w:sz="0" w:space="0" w:color="auto"/>
      </w:divBdr>
    </w:div>
    <w:div w:id="384137221">
      <w:bodyDiv w:val="1"/>
      <w:marLeft w:val="0"/>
      <w:marRight w:val="0"/>
      <w:marTop w:val="0"/>
      <w:marBottom w:val="0"/>
      <w:divBdr>
        <w:top w:val="none" w:sz="0" w:space="0" w:color="auto"/>
        <w:left w:val="none" w:sz="0" w:space="0" w:color="auto"/>
        <w:bottom w:val="none" w:sz="0" w:space="0" w:color="auto"/>
        <w:right w:val="none" w:sz="0" w:space="0" w:color="auto"/>
      </w:divBdr>
    </w:div>
    <w:div w:id="384330934">
      <w:bodyDiv w:val="1"/>
      <w:marLeft w:val="0"/>
      <w:marRight w:val="0"/>
      <w:marTop w:val="0"/>
      <w:marBottom w:val="0"/>
      <w:divBdr>
        <w:top w:val="none" w:sz="0" w:space="0" w:color="auto"/>
        <w:left w:val="none" w:sz="0" w:space="0" w:color="auto"/>
        <w:bottom w:val="none" w:sz="0" w:space="0" w:color="auto"/>
        <w:right w:val="none" w:sz="0" w:space="0" w:color="auto"/>
      </w:divBdr>
    </w:div>
    <w:div w:id="384528007">
      <w:bodyDiv w:val="1"/>
      <w:marLeft w:val="0"/>
      <w:marRight w:val="0"/>
      <w:marTop w:val="0"/>
      <w:marBottom w:val="0"/>
      <w:divBdr>
        <w:top w:val="none" w:sz="0" w:space="0" w:color="auto"/>
        <w:left w:val="none" w:sz="0" w:space="0" w:color="auto"/>
        <w:bottom w:val="none" w:sz="0" w:space="0" w:color="auto"/>
        <w:right w:val="none" w:sz="0" w:space="0" w:color="auto"/>
      </w:divBdr>
    </w:div>
    <w:div w:id="384529659">
      <w:bodyDiv w:val="1"/>
      <w:marLeft w:val="0"/>
      <w:marRight w:val="0"/>
      <w:marTop w:val="0"/>
      <w:marBottom w:val="0"/>
      <w:divBdr>
        <w:top w:val="none" w:sz="0" w:space="0" w:color="auto"/>
        <w:left w:val="none" w:sz="0" w:space="0" w:color="auto"/>
        <w:bottom w:val="none" w:sz="0" w:space="0" w:color="auto"/>
        <w:right w:val="none" w:sz="0" w:space="0" w:color="auto"/>
      </w:divBdr>
    </w:div>
    <w:div w:id="384643604">
      <w:bodyDiv w:val="1"/>
      <w:marLeft w:val="0"/>
      <w:marRight w:val="0"/>
      <w:marTop w:val="0"/>
      <w:marBottom w:val="0"/>
      <w:divBdr>
        <w:top w:val="none" w:sz="0" w:space="0" w:color="auto"/>
        <w:left w:val="none" w:sz="0" w:space="0" w:color="auto"/>
        <w:bottom w:val="none" w:sz="0" w:space="0" w:color="auto"/>
        <w:right w:val="none" w:sz="0" w:space="0" w:color="auto"/>
      </w:divBdr>
    </w:div>
    <w:div w:id="384648915">
      <w:bodyDiv w:val="1"/>
      <w:marLeft w:val="0"/>
      <w:marRight w:val="0"/>
      <w:marTop w:val="0"/>
      <w:marBottom w:val="0"/>
      <w:divBdr>
        <w:top w:val="none" w:sz="0" w:space="0" w:color="auto"/>
        <w:left w:val="none" w:sz="0" w:space="0" w:color="auto"/>
        <w:bottom w:val="none" w:sz="0" w:space="0" w:color="auto"/>
        <w:right w:val="none" w:sz="0" w:space="0" w:color="auto"/>
      </w:divBdr>
    </w:div>
    <w:div w:id="384763043">
      <w:bodyDiv w:val="1"/>
      <w:marLeft w:val="0"/>
      <w:marRight w:val="0"/>
      <w:marTop w:val="0"/>
      <w:marBottom w:val="0"/>
      <w:divBdr>
        <w:top w:val="none" w:sz="0" w:space="0" w:color="auto"/>
        <w:left w:val="none" w:sz="0" w:space="0" w:color="auto"/>
        <w:bottom w:val="none" w:sz="0" w:space="0" w:color="auto"/>
        <w:right w:val="none" w:sz="0" w:space="0" w:color="auto"/>
      </w:divBdr>
    </w:div>
    <w:div w:id="384764785">
      <w:bodyDiv w:val="1"/>
      <w:marLeft w:val="0"/>
      <w:marRight w:val="0"/>
      <w:marTop w:val="0"/>
      <w:marBottom w:val="0"/>
      <w:divBdr>
        <w:top w:val="none" w:sz="0" w:space="0" w:color="auto"/>
        <w:left w:val="none" w:sz="0" w:space="0" w:color="auto"/>
        <w:bottom w:val="none" w:sz="0" w:space="0" w:color="auto"/>
        <w:right w:val="none" w:sz="0" w:space="0" w:color="auto"/>
      </w:divBdr>
    </w:div>
    <w:div w:id="385034809">
      <w:bodyDiv w:val="1"/>
      <w:marLeft w:val="0"/>
      <w:marRight w:val="0"/>
      <w:marTop w:val="0"/>
      <w:marBottom w:val="0"/>
      <w:divBdr>
        <w:top w:val="none" w:sz="0" w:space="0" w:color="auto"/>
        <w:left w:val="none" w:sz="0" w:space="0" w:color="auto"/>
        <w:bottom w:val="none" w:sz="0" w:space="0" w:color="auto"/>
        <w:right w:val="none" w:sz="0" w:space="0" w:color="auto"/>
      </w:divBdr>
    </w:div>
    <w:div w:id="385103465">
      <w:bodyDiv w:val="1"/>
      <w:marLeft w:val="0"/>
      <w:marRight w:val="0"/>
      <w:marTop w:val="0"/>
      <w:marBottom w:val="0"/>
      <w:divBdr>
        <w:top w:val="none" w:sz="0" w:space="0" w:color="auto"/>
        <w:left w:val="none" w:sz="0" w:space="0" w:color="auto"/>
        <w:bottom w:val="none" w:sz="0" w:space="0" w:color="auto"/>
        <w:right w:val="none" w:sz="0" w:space="0" w:color="auto"/>
      </w:divBdr>
    </w:div>
    <w:div w:id="385103906">
      <w:bodyDiv w:val="1"/>
      <w:marLeft w:val="0"/>
      <w:marRight w:val="0"/>
      <w:marTop w:val="0"/>
      <w:marBottom w:val="0"/>
      <w:divBdr>
        <w:top w:val="none" w:sz="0" w:space="0" w:color="auto"/>
        <w:left w:val="none" w:sz="0" w:space="0" w:color="auto"/>
        <w:bottom w:val="none" w:sz="0" w:space="0" w:color="auto"/>
        <w:right w:val="none" w:sz="0" w:space="0" w:color="auto"/>
      </w:divBdr>
    </w:div>
    <w:div w:id="385185505">
      <w:bodyDiv w:val="1"/>
      <w:marLeft w:val="0"/>
      <w:marRight w:val="0"/>
      <w:marTop w:val="0"/>
      <w:marBottom w:val="0"/>
      <w:divBdr>
        <w:top w:val="none" w:sz="0" w:space="0" w:color="auto"/>
        <w:left w:val="none" w:sz="0" w:space="0" w:color="auto"/>
        <w:bottom w:val="none" w:sz="0" w:space="0" w:color="auto"/>
        <w:right w:val="none" w:sz="0" w:space="0" w:color="auto"/>
      </w:divBdr>
    </w:div>
    <w:div w:id="385835058">
      <w:bodyDiv w:val="1"/>
      <w:marLeft w:val="0"/>
      <w:marRight w:val="0"/>
      <w:marTop w:val="0"/>
      <w:marBottom w:val="0"/>
      <w:divBdr>
        <w:top w:val="none" w:sz="0" w:space="0" w:color="auto"/>
        <w:left w:val="none" w:sz="0" w:space="0" w:color="auto"/>
        <w:bottom w:val="none" w:sz="0" w:space="0" w:color="auto"/>
        <w:right w:val="none" w:sz="0" w:space="0" w:color="auto"/>
      </w:divBdr>
    </w:div>
    <w:div w:id="385883388">
      <w:bodyDiv w:val="1"/>
      <w:marLeft w:val="0"/>
      <w:marRight w:val="0"/>
      <w:marTop w:val="0"/>
      <w:marBottom w:val="0"/>
      <w:divBdr>
        <w:top w:val="none" w:sz="0" w:space="0" w:color="auto"/>
        <w:left w:val="none" w:sz="0" w:space="0" w:color="auto"/>
        <w:bottom w:val="none" w:sz="0" w:space="0" w:color="auto"/>
        <w:right w:val="none" w:sz="0" w:space="0" w:color="auto"/>
      </w:divBdr>
    </w:div>
    <w:div w:id="385955182">
      <w:bodyDiv w:val="1"/>
      <w:marLeft w:val="0"/>
      <w:marRight w:val="0"/>
      <w:marTop w:val="0"/>
      <w:marBottom w:val="0"/>
      <w:divBdr>
        <w:top w:val="none" w:sz="0" w:space="0" w:color="auto"/>
        <w:left w:val="none" w:sz="0" w:space="0" w:color="auto"/>
        <w:bottom w:val="none" w:sz="0" w:space="0" w:color="auto"/>
        <w:right w:val="none" w:sz="0" w:space="0" w:color="auto"/>
      </w:divBdr>
    </w:div>
    <w:div w:id="385957615">
      <w:bodyDiv w:val="1"/>
      <w:marLeft w:val="0"/>
      <w:marRight w:val="0"/>
      <w:marTop w:val="0"/>
      <w:marBottom w:val="0"/>
      <w:divBdr>
        <w:top w:val="none" w:sz="0" w:space="0" w:color="auto"/>
        <w:left w:val="none" w:sz="0" w:space="0" w:color="auto"/>
        <w:bottom w:val="none" w:sz="0" w:space="0" w:color="auto"/>
        <w:right w:val="none" w:sz="0" w:space="0" w:color="auto"/>
      </w:divBdr>
    </w:div>
    <w:div w:id="386078257">
      <w:bodyDiv w:val="1"/>
      <w:marLeft w:val="0"/>
      <w:marRight w:val="0"/>
      <w:marTop w:val="0"/>
      <w:marBottom w:val="0"/>
      <w:divBdr>
        <w:top w:val="none" w:sz="0" w:space="0" w:color="auto"/>
        <w:left w:val="none" w:sz="0" w:space="0" w:color="auto"/>
        <w:bottom w:val="none" w:sz="0" w:space="0" w:color="auto"/>
        <w:right w:val="none" w:sz="0" w:space="0" w:color="auto"/>
      </w:divBdr>
    </w:div>
    <w:div w:id="386269607">
      <w:bodyDiv w:val="1"/>
      <w:marLeft w:val="0"/>
      <w:marRight w:val="0"/>
      <w:marTop w:val="0"/>
      <w:marBottom w:val="0"/>
      <w:divBdr>
        <w:top w:val="none" w:sz="0" w:space="0" w:color="auto"/>
        <w:left w:val="none" w:sz="0" w:space="0" w:color="auto"/>
        <w:bottom w:val="none" w:sz="0" w:space="0" w:color="auto"/>
        <w:right w:val="none" w:sz="0" w:space="0" w:color="auto"/>
      </w:divBdr>
    </w:div>
    <w:div w:id="386343886">
      <w:bodyDiv w:val="1"/>
      <w:marLeft w:val="0"/>
      <w:marRight w:val="0"/>
      <w:marTop w:val="0"/>
      <w:marBottom w:val="0"/>
      <w:divBdr>
        <w:top w:val="none" w:sz="0" w:space="0" w:color="auto"/>
        <w:left w:val="none" w:sz="0" w:space="0" w:color="auto"/>
        <w:bottom w:val="none" w:sz="0" w:space="0" w:color="auto"/>
        <w:right w:val="none" w:sz="0" w:space="0" w:color="auto"/>
      </w:divBdr>
    </w:div>
    <w:div w:id="386420604">
      <w:bodyDiv w:val="1"/>
      <w:marLeft w:val="0"/>
      <w:marRight w:val="0"/>
      <w:marTop w:val="0"/>
      <w:marBottom w:val="0"/>
      <w:divBdr>
        <w:top w:val="none" w:sz="0" w:space="0" w:color="auto"/>
        <w:left w:val="none" w:sz="0" w:space="0" w:color="auto"/>
        <w:bottom w:val="none" w:sz="0" w:space="0" w:color="auto"/>
        <w:right w:val="none" w:sz="0" w:space="0" w:color="auto"/>
      </w:divBdr>
    </w:div>
    <w:div w:id="386563445">
      <w:bodyDiv w:val="1"/>
      <w:marLeft w:val="0"/>
      <w:marRight w:val="0"/>
      <w:marTop w:val="0"/>
      <w:marBottom w:val="0"/>
      <w:divBdr>
        <w:top w:val="none" w:sz="0" w:space="0" w:color="auto"/>
        <w:left w:val="none" w:sz="0" w:space="0" w:color="auto"/>
        <w:bottom w:val="none" w:sz="0" w:space="0" w:color="auto"/>
        <w:right w:val="none" w:sz="0" w:space="0" w:color="auto"/>
      </w:divBdr>
    </w:div>
    <w:div w:id="386612006">
      <w:bodyDiv w:val="1"/>
      <w:marLeft w:val="0"/>
      <w:marRight w:val="0"/>
      <w:marTop w:val="0"/>
      <w:marBottom w:val="0"/>
      <w:divBdr>
        <w:top w:val="none" w:sz="0" w:space="0" w:color="auto"/>
        <w:left w:val="none" w:sz="0" w:space="0" w:color="auto"/>
        <w:bottom w:val="none" w:sz="0" w:space="0" w:color="auto"/>
        <w:right w:val="none" w:sz="0" w:space="0" w:color="auto"/>
      </w:divBdr>
    </w:div>
    <w:div w:id="386684282">
      <w:bodyDiv w:val="1"/>
      <w:marLeft w:val="0"/>
      <w:marRight w:val="0"/>
      <w:marTop w:val="0"/>
      <w:marBottom w:val="0"/>
      <w:divBdr>
        <w:top w:val="none" w:sz="0" w:space="0" w:color="auto"/>
        <w:left w:val="none" w:sz="0" w:space="0" w:color="auto"/>
        <w:bottom w:val="none" w:sz="0" w:space="0" w:color="auto"/>
        <w:right w:val="none" w:sz="0" w:space="0" w:color="auto"/>
      </w:divBdr>
    </w:div>
    <w:div w:id="386687489">
      <w:bodyDiv w:val="1"/>
      <w:marLeft w:val="0"/>
      <w:marRight w:val="0"/>
      <w:marTop w:val="0"/>
      <w:marBottom w:val="0"/>
      <w:divBdr>
        <w:top w:val="none" w:sz="0" w:space="0" w:color="auto"/>
        <w:left w:val="none" w:sz="0" w:space="0" w:color="auto"/>
        <w:bottom w:val="none" w:sz="0" w:space="0" w:color="auto"/>
        <w:right w:val="none" w:sz="0" w:space="0" w:color="auto"/>
      </w:divBdr>
    </w:div>
    <w:div w:id="386688846">
      <w:bodyDiv w:val="1"/>
      <w:marLeft w:val="0"/>
      <w:marRight w:val="0"/>
      <w:marTop w:val="0"/>
      <w:marBottom w:val="0"/>
      <w:divBdr>
        <w:top w:val="none" w:sz="0" w:space="0" w:color="auto"/>
        <w:left w:val="none" w:sz="0" w:space="0" w:color="auto"/>
        <w:bottom w:val="none" w:sz="0" w:space="0" w:color="auto"/>
        <w:right w:val="none" w:sz="0" w:space="0" w:color="auto"/>
      </w:divBdr>
    </w:div>
    <w:div w:id="386732265">
      <w:bodyDiv w:val="1"/>
      <w:marLeft w:val="0"/>
      <w:marRight w:val="0"/>
      <w:marTop w:val="0"/>
      <w:marBottom w:val="0"/>
      <w:divBdr>
        <w:top w:val="none" w:sz="0" w:space="0" w:color="auto"/>
        <w:left w:val="none" w:sz="0" w:space="0" w:color="auto"/>
        <w:bottom w:val="none" w:sz="0" w:space="0" w:color="auto"/>
        <w:right w:val="none" w:sz="0" w:space="0" w:color="auto"/>
      </w:divBdr>
    </w:div>
    <w:div w:id="387071571">
      <w:bodyDiv w:val="1"/>
      <w:marLeft w:val="0"/>
      <w:marRight w:val="0"/>
      <w:marTop w:val="0"/>
      <w:marBottom w:val="0"/>
      <w:divBdr>
        <w:top w:val="none" w:sz="0" w:space="0" w:color="auto"/>
        <w:left w:val="none" w:sz="0" w:space="0" w:color="auto"/>
        <w:bottom w:val="none" w:sz="0" w:space="0" w:color="auto"/>
        <w:right w:val="none" w:sz="0" w:space="0" w:color="auto"/>
      </w:divBdr>
    </w:div>
    <w:div w:id="387342705">
      <w:bodyDiv w:val="1"/>
      <w:marLeft w:val="0"/>
      <w:marRight w:val="0"/>
      <w:marTop w:val="0"/>
      <w:marBottom w:val="0"/>
      <w:divBdr>
        <w:top w:val="none" w:sz="0" w:space="0" w:color="auto"/>
        <w:left w:val="none" w:sz="0" w:space="0" w:color="auto"/>
        <w:bottom w:val="none" w:sz="0" w:space="0" w:color="auto"/>
        <w:right w:val="none" w:sz="0" w:space="0" w:color="auto"/>
      </w:divBdr>
    </w:div>
    <w:div w:id="387344214">
      <w:bodyDiv w:val="1"/>
      <w:marLeft w:val="0"/>
      <w:marRight w:val="0"/>
      <w:marTop w:val="0"/>
      <w:marBottom w:val="0"/>
      <w:divBdr>
        <w:top w:val="none" w:sz="0" w:space="0" w:color="auto"/>
        <w:left w:val="none" w:sz="0" w:space="0" w:color="auto"/>
        <w:bottom w:val="none" w:sz="0" w:space="0" w:color="auto"/>
        <w:right w:val="none" w:sz="0" w:space="0" w:color="auto"/>
      </w:divBdr>
    </w:div>
    <w:div w:id="387386434">
      <w:bodyDiv w:val="1"/>
      <w:marLeft w:val="0"/>
      <w:marRight w:val="0"/>
      <w:marTop w:val="0"/>
      <w:marBottom w:val="0"/>
      <w:divBdr>
        <w:top w:val="none" w:sz="0" w:space="0" w:color="auto"/>
        <w:left w:val="none" w:sz="0" w:space="0" w:color="auto"/>
        <w:bottom w:val="none" w:sz="0" w:space="0" w:color="auto"/>
        <w:right w:val="none" w:sz="0" w:space="0" w:color="auto"/>
      </w:divBdr>
    </w:div>
    <w:div w:id="387606099">
      <w:bodyDiv w:val="1"/>
      <w:marLeft w:val="0"/>
      <w:marRight w:val="0"/>
      <w:marTop w:val="0"/>
      <w:marBottom w:val="0"/>
      <w:divBdr>
        <w:top w:val="none" w:sz="0" w:space="0" w:color="auto"/>
        <w:left w:val="none" w:sz="0" w:space="0" w:color="auto"/>
        <w:bottom w:val="none" w:sz="0" w:space="0" w:color="auto"/>
        <w:right w:val="none" w:sz="0" w:space="0" w:color="auto"/>
      </w:divBdr>
    </w:div>
    <w:div w:id="387648678">
      <w:bodyDiv w:val="1"/>
      <w:marLeft w:val="0"/>
      <w:marRight w:val="0"/>
      <w:marTop w:val="0"/>
      <w:marBottom w:val="0"/>
      <w:divBdr>
        <w:top w:val="none" w:sz="0" w:space="0" w:color="auto"/>
        <w:left w:val="none" w:sz="0" w:space="0" w:color="auto"/>
        <w:bottom w:val="none" w:sz="0" w:space="0" w:color="auto"/>
        <w:right w:val="none" w:sz="0" w:space="0" w:color="auto"/>
      </w:divBdr>
    </w:div>
    <w:div w:id="387726184">
      <w:bodyDiv w:val="1"/>
      <w:marLeft w:val="0"/>
      <w:marRight w:val="0"/>
      <w:marTop w:val="0"/>
      <w:marBottom w:val="0"/>
      <w:divBdr>
        <w:top w:val="none" w:sz="0" w:space="0" w:color="auto"/>
        <w:left w:val="none" w:sz="0" w:space="0" w:color="auto"/>
        <w:bottom w:val="none" w:sz="0" w:space="0" w:color="auto"/>
        <w:right w:val="none" w:sz="0" w:space="0" w:color="auto"/>
      </w:divBdr>
    </w:div>
    <w:div w:id="387731618">
      <w:bodyDiv w:val="1"/>
      <w:marLeft w:val="0"/>
      <w:marRight w:val="0"/>
      <w:marTop w:val="0"/>
      <w:marBottom w:val="0"/>
      <w:divBdr>
        <w:top w:val="none" w:sz="0" w:space="0" w:color="auto"/>
        <w:left w:val="none" w:sz="0" w:space="0" w:color="auto"/>
        <w:bottom w:val="none" w:sz="0" w:space="0" w:color="auto"/>
        <w:right w:val="none" w:sz="0" w:space="0" w:color="auto"/>
      </w:divBdr>
    </w:div>
    <w:div w:id="387993180">
      <w:bodyDiv w:val="1"/>
      <w:marLeft w:val="0"/>
      <w:marRight w:val="0"/>
      <w:marTop w:val="0"/>
      <w:marBottom w:val="0"/>
      <w:divBdr>
        <w:top w:val="none" w:sz="0" w:space="0" w:color="auto"/>
        <w:left w:val="none" w:sz="0" w:space="0" w:color="auto"/>
        <w:bottom w:val="none" w:sz="0" w:space="0" w:color="auto"/>
        <w:right w:val="none" w:sz="0" w:space="0" w:color="auto"/>
      </w:divBdr>
    </w:div>
    <w:div w:id="388185829">
      <w:bodyDiv w:val="1"/>
      <w:marLeft w:val="0"/>
      <w:marRight w:val="0"/>
      <w:marTop w:val="0"/>
      <w:marBottom w:val="0"/>
      <w:divBdr>
        <w:top w:val="none" w:sz="0" w:space="0" w:color="auto"/>
        <w:left w:val="none" w:sz="0" w:space="0" w:color="auto"/>
        <w:bottom w:val="none" w:sz="0" w:space="0" w:color="auto"/>
        <w:right w:val="none" w:sz="0" w:space="0" w:color="auto"/>
      </w:divBdr>
    </w:div>
    <w:div w:id="388186194">
      <w:bodyDiv w:val="1"/>
      <w:marLeft w:val="0"/>
      <w:marRight w:val="0"/>
      <w:marTop w:val="0"/>
      <w:marBottom w:val="0"/>
      <w:divBdr>
        <w:top w:val="none" w:sz="0" w:space="0" w:color="auto"/>
        <w:left w:val="none" w:sz="0" w:space="0" w:color="auto"/>
        <w:bottom w:val="none" w:sz="0" w:space="0" w:color="auto"/>
        <w:right w:val="none" w:sz="0" w:space="0" w:color="auto"/>
      </w:divBdr>
    </w:div>
    <w:div w:id="388190529">
      <w:bodyDiv w:val="1"/>
      <w:marLeft w:val="0"/>
      <w:marRight w:val="0"/>
      <w:marTop w:val="0"/>
      <w:marBottom w:val="0"/>
      <w:divBdr>
        <w:top w:val="none" w:sz="0" w:space="0" w:color="auto"/>
        <w:left w:val="none" w:sz="0" w:space="0" w:color="auto"/>
        <w:bottom w:val="none" w:sz="0" w:space="0" w:color="auto"/>
        <w:right w:val="none" w:sz="0" w:space="0" w:color="auto"/>
      </w:divBdr>
    </w:div>
    <w:div w:id="388190698">
      <w:bodyDiv w:val="1"/>
      <w:marLeft w:val="0"/>
      <w:marRight w:val="0"/>
      <w:marTop w:val="0"/>
      <w:marBottom w:val="0"/>
      <w:divBdr>
        <w:top w:val="none" w:sz="0" w:space="0" w:color="auto"/>
        <w:left w:val="none" w:sz="0" w:space="0" w:color="auto"/>
        <w:bottom w:val="none" w:sz="0" w:space="0" w:color="auto"/>
        <w:right w:val="none" w:sz="0" w:space="0" w:color="auto"/>
      </w:divBdr>
    </w:div>
    <w:div w:id="388236046">
      <w:bodyDiv w:val="1"/>
      <w:marLeft w:val="0"/>
      <w:marRight w:val="0"/>
      <w:marTop w:val="0"/>
      <w:marBottom w:val="0"/>
      <w:divBdr>
        <w:top w:val="none" w:sz="0" w:space="0" w:color="auto"/>
        <w:left w:val="none" w:sz="0" w:space="0" w:color="auto"/>
        <w:bottom w:val="none" w:sz="0" w:space="0" w:color="auto"/>
        <w:right w:val="none" w:sz="0" w:space="0" w:color="auto"/>
      </w:divBdr>
    </w:div>
    <w:div w:id="388386125">
      <w:bodyDiv w:val="1"/>
      <w:marLeft w:val="0"/>
      <w:marRight w:val="0"/>
      <w:marTop w:val="0"/>
      <w:marBottom w:val="0"/>
      <w:divBdr>
        <w:top w:val="none" w:sz="0" w:space="0" w:color="auto"/>
        <w:left w:val="none" w:sz="0" w:space="0" w:color="auto"/>
        <w:bottom w:val="none" w:sz="0" w:space="0" w:color="auto"/>
        <w:right w:val="none" w:sz="0" w:space="0" w:color="auto"/>
      </w:divBdr>
    </w:div>
    <w:div w:id="388765759">
      <w:bodyDiv w:val="1"/>
      <w:marLeft w:val="0"/>
      <w:marRight w:val="0"/>
      <w:marTop w:val="0"/>
      <w:marBottom w:val="0"/>
      <w:divBdr>
        <w:top w:val="none" w:sz="0" w:space="0" w:color="auto"/>
        <w:left w:val="none" w:sz="0" w:space="0" w:color="auto"/>
        <w:bottom w:val="none" w:sz="0" w:space="0" w:color="auto"/>
        <w:right w:val="none" w:sz="0" w:space="0" w:color="auto"/>
      </w:divBdr>
    </w:div>
    <w:div w:id="388844012">
      <w:bodyDiv w:val="1"/>
      <w:marLeft w:val="0"/>
      <w:marRight w:val="0"/>
      <w:marTop w:val="0"/>
      <w:marBottom w:val="0"/>
      <w:divBdr>
        <w:top w:val="none" w:sz="0" w:space="0" w:color="auto"/>
        <w:left w:val="none" w:sz="0" w:space="0" w:color="auto"/>
        <w:bottom w:val="none" w:sz="0" w:space="0" w:color="auto"/>
        <w:right w:val="none" w:sz="0" w:space="0" w:color="auto"/>
      </w:divBdr>
    </w:div>
    <w:div w:id="388848827">
      <w:bodyDiv w:val="1"/>
      <w:marLeft w:val="0"/>
      <w:marRight w:val="0"/>
      <w:marTop w:val="0"/>
      <w:marBottom w:val="0"/>
      <w:divBdr>
        <w:top w:val="none" w:sz="0" w:space="0" w:color="auto"/>
        <w:left w:val="none" w:sz="0" w:space="0" w:color="auto"/>
        <w:bottom w:val="none" w:sz="0" w:space="0" w:color="auto"/>
        <w:right w:val="none" w:sz="0" w:space="0" w:color="auto"/>
      </w:divBdr>
    </w:div>
    <w:div w:id="388920728">
      <w:bodyDiv w:val="1"/>
      <w:marLeft w:val="0"/>
      <w:marRight w:val="0"/>
      <w:marTop w:val="0"/>
      <w:marBottom w:val="0"/>
      <w:divBdr>
        <w:top w:val="none" w:sz="0" w:space="0" w:color="auto"/>
        <w:left w:val="none" w:sz="0" w:space="0" w:color="auto"/>
        <w:bottom w:val="none" w:sz="0" w:space="0" w:color="auto"/>
        <w:right w:val="none" w:sz="0" w:space="0" w:color="auto"/>
      </w:divBdr>
    </w:div>
    <w:div w:id="389116569">
      <w:bodyDiv w:val="1"/>
      <w:marLeft w:val="0"/>
      <w:marRight w:val="0"/>
      <w:marTop w:val="0"/>
      <w:marBottom w:val="0"/>
      <w:divBdr>
        <w:top w:val="none" w:sz="0" w:space="0" w:color="auto"/>
        <w:left w:val="none" w:sz="0" w:space="0" w:color="auto"/>
        <w:bottom w:val="none" w:sz="0" w:space="0" w:color="auto"/>
        <w:right w:val="none" w:sz="0" w:space="0" w:color="auto"/>
      </w:divBdr>
    </w:div>
    <w:div w:id="389236033">
      <w:bodyDiv w:val="1"/>
      <w:marLeft w:val="0"/>
      <w:marRight w:val="0"/>
      <w:marTop w:val="0"/>
      <w:marBottom w:val="0"/>
      <w:divBdr>
        <w:top w:val="none" w:sz="0" w:space="0" w:color="auto"/>
        <w:left w:val="none" w:sz="0" w:space="0" w:color="auto"/>
        <w:bottom w:val="none" w:sz="0" w:space="0" w:color="auto"/>
        <w:right w:val="none" w:sz="0" w:space="0" w:color="auto"/>
      </w:divBdr>
    </w:div>
    <w:div w:id="389378394">
      <w:bodyDiv w:val="1"/>
      <w:marLeft w:val="0"/>
      <w:marRight w:val="0"/>
      <w:marTop w:val="0"/>
      <w:marBottom w:val="0"/>
      <w:divBdr>
        <w:top w:val="none" w:sz="0" w:space="0" w:color="auto"/>
        <w:left w:val="none" w:sz="0" w:space="0" w:color="auto"/>
        <w:bottom w:val="none" w:sz="0" w:space="0" w:color="auto"/>
        <w:right w:val="none" w:sz="0" w:space="0" w:color="auto"/>
      </w:divBdr>
    </w:div>
    <w:div w:id="389425213">
      <w:bodyDiv w:val="1"/>
      <w:marLeft w:val="0"/>
      <w:marRight w:val="0"/>
      <w:marTop w:val="0"/>
      <w:marBottom w:val="0"/>
      <w:divBdr>
        <w:top w:val="none" w:sz="0" w:space="0" w:color="auto"/>
        <w:left w:val="none" w:sz="0" w:space="0" w:color="auto"/>
        <w:bottom w:val="none" w:sz="0" w:space="0" w:color="auto"/>
        <w:right w:val="none" w:sz="0" w:space="0" w:color="auto"/>
      </w:divBdr>
    </w:div>
    <w:div w:id="389619482">
      <w:bodyDiv w:val="1"/>
      <w:marLeft w:val="0"/>
      <w:marRight w:val="0"/>
      <w:marTop w:val="0"/>
      <w:marBottom w:val="0"/>
      <w:divBdr>
        <w:top w:val="none" w:sz="0" w:space="0" w:color="auto"/>
        <w:left w:val="none" w:sz="0" w:space="0" w:color="auto"/>
        <w:bottom w:val="none" w:sz="0" w:space="0" w:color="auto"/>
        <w:right w:val="none" w:sz="0" w:space="0" w:color="auto"/>
      </w:divBdr>
    </w:div>
    <w:div w:id="389693674">
      <w:bodyDiv w:val="1"/>
      <w:marLeft w:val="0"/>
      <w:marRight w:val="0"/>
      <w:marTop w:val="0"/>
      <w:marBottom w:val="0"/>
      <w:divBdr>
        <w:top w:val="none" w:sz="0" w:space="0" w:color="auto"/>
        <w:left w:val="none" w:sz="0" w:space="0" w:color="auto"/>
        <w:bottom w:val="none" w:sz="0" w:space="0" w:color="auto"/>
        <w:right w:val="none" w:sz="0" w:space="0" w:color="auto"/>
      </w:divBdr>
    </w:div>
    <w:div w:id="389696269">
      <w:bodyDiv w:val="1"/>
      <w:marLeft w:val="0"/>
      <w:marRight w:val="0"/>
      <w:marTop w:val="0"/>
      <w:marBottom w:val="0"/>
      <w:divBdr>
        <w:top w:val="none" w:sz="0" w:space="0" w:color="auto"/>
        <w:left w:val="none" w:sz="0" w:space="0" w:color="auto"/>
        <w:bottom w:val="none" w:sz="0" w:space="0" w:color="auto"/>
        <w:right w:val="none" w:sz="0" w:space="0" w:color="auto"/>
      </w:divBdr>
    </w:div>
    <w:div w:id="389766986">
      <w:bodyDiv w:val="1"/>
      <w:marLeft w:val="0"/>
      <w:marRight w:val="0"/>
      <w:marTop w:val="0"/>
      <w:marBottom w:val="0"/>
      <w:divBdr>
        <w:top w:val="none" w:sz="0" w:space="0" w:color="auto"/>
        <w:left w:val="none" w:sz="0" w:space="0" w:color="auto"/>
        <w:bottom w:val="none" w:sz="0" w:space="0" w:color="auto"/>
        <w:right w:val="none" w:sz="0" w:space="0" w:color="auto"/>
      </w:divBdr>
    </w:div>
    <w:div w:id="389811048">
      <w:bodyDiv w:val="1"/>
      <w:marLeft w:val="0"/>
      <w:marRight w:val="0"/>
      <w:marTop w:val="0"/>
      <w:marBottom w:val="0"/>
      <w:divBdr>
        <w:top w:val="none" w:sz="0" w:space="0" w:color="auto"/>
        <w:left w:val="none" w:sz="0" w:space="0" w:color="auto"/>
        <w:bottom w:val="none" w:sz="0" w:space="0" w:color="auto"/>
        <w:right w:val="none" w:sz="0" w:space="0" w:color="auto"/>
      </w:divBdr>
    </w:div>
    <w:div w:id="389814590">
      <w:bodyDiv w:val="1"/>
      <w:marLeft w:val="0"/>
      <w:marRight w:val="0"/>
      <w:marTop w:val="0"/>
      <w:marBottom w:val="0"/>
      <w:divBdr>
        <w:top w:val="none" w:sz="0" w:space="0" w:color="auto"/>
        <w:left w:val="none" w:sz="0" w:space="0" w:color="auto"/>
        <w:bottom w:val="none" w:sz="0" w:space="0" w:color="auto"/>
        <w:right w:val="none" w:sz="0" w:space="0" w:color="auto"/>
      </w:divBdr>
    </w:div>
    <w:div w:id="389963514">
      <w:bodyDiv w:val="1"/>
      <w:marLeft w:val="0"/>
      <w:marRight w:val="0"/>
      <w:marTop w:val="0"/>
      <w:marBottom w:val="0"/>
      <w:divBdr>
        <w:top w:val="none" w:sz="0" w:space="0" w:color="auto"/>
        <w:left w:val="none" w:sz="0" w:space="0" w:color="auto"/>
        <w:bottom w:val="none" w:sz="0" w:space="0" w:color="auto"/>
        <w:right w:val="none" w:sz="0" w:space="0" w:color="auto"/>
      </w:divBdr>
    </w:div>
    <w:div w:id="389964690">
      <w:bodyDiv w:val="1"/>
      <w:marLeft w:val="0"/>
      <w:marRight w:val="0"/>
      <w:marTop w:val="0"/>
      <w:marBottom w:val="0"/>
      <w:divBdr>
        <w:top w:val="none" w:sz="0" w:space="0" w:color="auto"/>
        <w:left w:val="none" w:sz="0" w:space="0" w:color="auto"/>
        <w:bottom w:val="none" w:sz="0" w:space="0" w:color="auto"/>
        <w:right w:val="none" w:sz="0" w:space="0" w:color="auto"/>
      </w:divBdr>
    </w:div>
    <w:div w:id="390278537">
      <w:bodyDiv w:val="1"/>
      <w:marLeft w:val="0"/>
      <w:marRight w:val="0"/>
      <w:marTop w:val="0"/>
      <w:marBottom w:val="0"/>
      <w:divBdr>
        <w:top w:val="none" w:sz="0" w:space="0" w:color="auto"/>
        <w:left w:val="none" w:sz="0" w:space="0" w:color="auto"/>
        <w:bottom w:val="none" w:sz="0" w:space="0" w:color="auto"/>
        <w:right w:val="none" w:sz="0" w:space="0" w:color="auto"/>
      </w:divBdr>
    </w:div>
    <w:div w:id="390346263">
      <w:bodyDiv w:val="1"/>
      <w:marLeft w:val="0"/>
      <w:marRight w:val="0"/>
      <w:marTop w:val="0"/>
      <w:marBottom w:val="0"/>
      <w:divBdr>
        <w:top w:val="none" w:sz="0" w:space="0" w:color="auto"/>
        <w:left w:val="none" w:sz="0" w:space="0" w:color="auto"/>
        <w:bottom w:val="none" w:sz="0" w:space="0" w:color="auto"/>
        <w:right w:val="none" w:sz="0" w:space="0" w:color="auto"/>
      </w:divBdr>
    </w:div>
    <w:div w:id="390352022">
      <w:bodyDiv w:val="1"/>
      <w:marLeft w:val="0"/>
      <w:marRight w:val="0"/>
      <w:marTop w:val="0"/>
      <w:marBottom w:val="0"/>
      <w:divBdr>
        <w:top w:val="none" w:sz="0" w:space="0" w:color="auto"/>
        <w:left w:val="none" w:sz="0" w:space="0" w:color="auto"/>
        <w:bottom w:val="none" w:sz="0" w:space="0" w:color="auto"/>
        <w:right w:val="none" w:sz="0" w:space="0" w:color="auto"/>
      </w:divBdr>
    </w:div>
    <w:div w:id="390467394">
      <w:bodyDiv w:val="1"/>
      <w:marLeft w:val="0"/>
      <w:marRight w:val="0"/>
      <w:marTop w:val="0"/>
      <w:marBottom w:val="0"/>
      <w:divBdr>
        <w:top w:val="none" w:sz="0" w:space="0" w:color="auto"/>
        <w:left w:val="none" w:sz="0" w:space="0" w:color="auto"/>
        <w:bottom w:val="none" w:sz="0" w:space="0" w:color="auto"/>
        <w:right w:val="none" w:sz="0" w:space="0" w:color="auto"/>
      </w:divBdr>
    </w:div>
    <w:div w:id="390546831">
      <w:bodyDiv w:val="1"/>
      <w:marLeft w:val="0"/>
      <w:marRight w:val="0"/>
      <w:marTop w:val="0"/>
      <w:marBottom w:val="0"/>
      <w:divBdr>
        <w:top w:val="none" w:sz="0" w:space="0" w:color="auto"/>
        <w:left w:val="none" w:sz="0" w:space="0" w:color="auto"/>
        <w:bottom w:val="none" w:sz="0" w:space="0" w:color="auto"/>
        <w:right w:val="none" w:sz="0" w:space="0" w:color="auto"/>
      </w:divBdr>
    </w:div>
    <w:div w:id="390621206">
      <w:bodyDiv w:val="1"/>
      <w:marLeft w:val="0"/>
      <w:marRight w:val="0"/>
      <w:marTop w:val="0"/>
      <w:marBottom w:val="0"/>
      <w:divBdr>
        <w:top w:val="none" w:sz="0" w:space="0" w:color="auto"/>
        <w:left w:val="none" w:sz="0" w:space="0" w:color="auto"/>
        <w:bottom w:val="none" w:sz="0" w:space="0" w:color="auto"/>
        <w:right w:val="none" w:sz="0" w:space="0" w:color="auto"/>
      </w:divBdr>
    </w:div>
    <w:div w:id="390661730">
      <w:bodyDiv w:val="1"/>
      <w:marLeft w:val="0"/>
      <w:marRight w:val="0"/>
      <w:marTop w:val="0"/>
      <w:marBottom w:val="0"/>
      <w:divBdr>
        <w:top w:val="none" w:sz="0" w:space="0" w:color="auto"/>
        <w:left w:val="none" w:sz="0" w:space="0" w:color="auto"/>
        <w:bottom w:val="none" w:sz="0" w:space="0" w:color="auto"/>
        <w:right w:val="none" w:sz="0" w:space="0" w:color="auto"/>
      </w:divBdr>
    </w:div>
    <w:div w:id="390664361">
      <w:bodyDiv w:val="1"/>
      <w:marLeft w:val="0"/>
      <w:marRight w:val="0"/>
      <w:marTop w:val="0"/>
      <w:marBottom w:val="0"/>
      <w:divBdr>
        <w:top w:val="none" w:sz="0" w:space="0" w:color="auto"/>
        <w:left w:val="none" w:sz="0" w:space="0" w:color="auto"/>
        <w:bottom w:val="none" w:sz="0" w:space="0" w:color="auto"/>
        <w:right w:val="none" w:sz="0" w:space="0" w:color="auto"/>
      </w:divBdr>
    </w:div>
    <w:div w:id="390689777">
      <w:bodyDiv w:val="1"/>
      <w:marLeft w:val="0"/>
      <w:marRight w:val="0"/>
      <w:marTop w:val="0"/>
      <w:marBottom w:val="0"/>
      <w:divBdr>
        <w:top w:val="none" w:sz="0" w:space="0" w:color="auto"/>
        <w:left w:val="none" w:sz="0" w:space="0" w:color="auto"/>
        <w:bottom w:val="none" w:sz="0" w:space="0" w:color="auto"/>
        <w:right w:val="none" w:sz="0" w:space="0" w:color="auto"/>
      </w:divBdr>
    </w:div>
    <w:div w:id="390734347">
      <w:bodyDiv w:val="1"/>
      <w:marLeft w:val="0"/>
      <w:marRight w:val="0"/>
      <w:marTop w:val="0"/>
      <w:marBottom w:val="0"/>
      <w:divBdr>
        <w:top w:val="none" w:sz="0" w:space="0" w:color="auto"/>
        <w:left w:val="none" w:sz="0" w:space="0" w:color="auto"/>
        <w:bottom w:val="none" w:sz="0" w:space="0" w:color="auto"/>
        <w:right w:val="none" w:sz="0" w:space="0" w:color="auto"/>
      </w:divBdr>
    </w:div>
    <w:div w:id="390735372">
      <w:bodyDiv w:val="1"/>
      <w:marLeft w:val="0"/>
      <w:marRight w:val="0"/>
      <w:marTop w:val="0"/>
      <w:marBottom w:val="0"/>
      <w:divBdr>
        <w:top w:val="none" w:sz="0" w:space="0" w:color="auto"/>
        <w:left w:val="none" w:sz="0" w:space="0" w:color="auto"/>
        <w:bottom w:val="none" w:sz="0" w:space="0" w:color="auto"/>
        <w:right w:val="none" w:sz="0" w:space="0" w:color="auto"/>
      </w:divBdr>
    </w:div>
    <w:div w:id="390857971">
      <w:bodyDiv w:val="1"/>
      <w:marLeft w:val="0"/>
      <w:marRight w:val="0"/>
      <w:marTop w:val="0"/>
      <w:marBottom w:val="0"/>
      <w:divBdr>
        <w:top w:val="none" w:sz="0" w:space="0" w:color="auto"/>
        <w:left w:val="none" w:sz="0" w:space="0" w:color="auto"/>
        <w:bottom w:val="none" w:sz="0" w:space="0" w:color="auto"/>
        <w:right w:val="none" w:sz="0" w:space="0" w:color="auto"/>
      </w:divBdr>
    </w:div>
    <w:div w:id="390884965">
      <w:bodyDiv w:val="1"/>
      <w:marLeft w:val="0"/>
      <w:marRight w:val="0"/>
      <w:marTop w:val="0"/>
      <w:marBottom w:val="0"/>
      <w:divBdr>
        <w:top w:val="none" w:sz="0" w:space="0" w:color="auto"/>
        <w:left w:val="none" w:sz="0" w:space="0" w:color="auto"/>
        <w:bottom w:val="none" w:sz="0" w:space="0" w:color="auto"/>
        <w:right w:val="none" w:sz="0" w:space="0" w:color="auto"/>
      </w:divBdr>
    </w:div>
    <w:div w:id="391074869">
      <w:bodyDiv w:val="1"/>
      <w:marLeft w:val="0"/>
      <w:marRight w:val="0"/>
      <w:marTop w:val="0"/>
      <w:marBottom w:val="0"/>
      <w:divBdr>
        <w:top w:val="none" w:sz="0" w:space="0" w:color="auto"/>
        <w:left w:val="none" w:sz="0" w:space="0" w:color="auto"/>
        <w:bottom w:val="none" w:sz="0" w:space="0" w:color="auto"/>
        <w:right w:val="none" w:sz="0" w:space="0" w:color="auto"/>
      </w:divBdr>
    </w:div>
    <w:div w:id="391122430">
      <w:bodyDiv w:val="1"/>
      <w:marLeft w:val="0"/>
      <w:marRight w:val="0"/>
      <w:marTop w:val="0"/>
      <w:marBottom w:val="0"/>
      <w:divBdr>
        <w:top w:val="none" w:sz="0" w:space="0" w:color="auto"/>
        <w:left w:val="none" w:sz="0" w:space="0" w:color="auto"/>
        <w:bottom w:val="none" w:sz="0" w:space="0" w:color="auto"/>
        <w:right w:val="none" w:sz="0" w:space="0" w:color="auto"/>
      </w:divBdr>
    </w:div>
    <w:div w:id="391394105">
      <w:bodyDiv w:val="1"/>
      <w:marLeft w:val="0"/>
      <w:marRight w:val="0"/>
      <w:marTop w:val="0"/>
      <w:marBottom w:val="0"/>
      <w:divBdr>
        <w:top w:val="none" w:sz="0" w:space="0" w:color="auto"/>
        <w:left w:val="none" w:sz="0" w:space="0" w:color="auto"/>
        <w:bottom w:val="none" w:sz="0" w:space="0" w:color="auto"/>
        <w:right w:val="none" w:sz="0" w:space="0" w:color="auto"/>
      </w:divBdr>
    </w:div>
    <w:div w:id="391471061">
      <w:bodyDiv w:val="1"/>
      <w:marLeft w:val="0"/>
      <w:marRight w:val="0"/>
      <w:marTop w:val="0"/>
      <w:marBottom w:val="0"/>
      <w:divBdr>
        <w:top w:val="none" w:sz="0" w:space="0" w:color="auto"/>
        <w:left w:val="none" w:sz="0" w:space="0" w:color="auto"/>
        <w:bottom w:val="none" w:sz="0" w:space="0" w:color="auto"/>
        <w:right w:val="none" w:sz="0" w:space="0" w:color="auto"/>
      </w:divBdr>
    </w:div>
    <w:div w:id="391539353">
      <w:bodyDiv w:val="1"/>
      <w:marLeft w:val="0"/>
      <w:marRight w:val="0"/>
      <w:marTop w:val="0"/>
      <w:marBottom w:val="0"/>
      <w:divBdr>
        <w:top w:val="none" w:sz="0" w:space="0" w:color="auto"/>
        <w:left w:val="none" w:sz="0" w:space="0" w:color="auto"/>
        <w:bottom w:val="none" w:sz="0" w:space="0" w:color="auto"/>
        <w:right w:val="none" w:sz="0" w:space="0" w:color="auto"/>
      </w:divBdr>
    </w:div>
    <w:div w:id="392001366">
      <w:bodyDiv w:val="1"/>
      <w:marLeft w:val="0"/>
      <w:marRight w:val="0"/>
      <w:marTop w:val="0"/>
      <w:marBottom w:val="0"/>
      <w:divBdr>
        <w:top w:val="none" w:sz="0" w:space="0" w:color="auto"/>
        <w:left w:val="none" w:sz="0" w:space="0" w:color="auto"/>
        <w:bottom w:val="none" w:sz="0" w:space="0" w:color="auto"/>
        <w:right w:val="none" w:sz="0" w:space="0" w:color="auto"/>
      </w:divBdr>
    </w:div>
    <w:div w:id="392193372">
      <w:bodyDiv w:val="1"/>
      <w:marLeft w:val="0"/>
      <w:marRight w:val="0"/>
      <w:marTop w:val="0"/>
      <w:marBottom w:val="0"/>
      <w:divBdr>
        <w:top w:val="none" w:sz="0" w:space="0" w:color="auto"/>
        <w:left w:val="none" w:sz="0" w:space="0" w:color="auto"/>
        <w:bottom w:val="none" w:sz="0" w:space="0" w:color="auto"/>
        <w:right w:val="none" w:sz="0" w:space="0" w:color="auto"/>
      </w:divBdr>
    </w:div>
    <w:div w:id="392388472">
      <w:bodyDiv w:val="1"/>
      <w:marLeft w:val="0"/>
      <w:marRight w:val="0"/>
      <w:marTop w:val="0"/>
      <w:marBottom w:val="0"/>
      <w:divBdr>
        <w:top w:val="none" w:sz="0" w:space="0" w:color="auto"/>
        <w:left w:val="none" w:sz="0" w:space="0" w:color="auto"/>
        <w:bottom w:val="none" w:sz="0" w:space="0" w:color="auto"/>
        <w:right w:val="none" w:sz="0" w:space="0" w:color="auto"/>
      </w:divBdr>
    </w:div>
    <w:div w:id="392392961">
      <w:bodyDiv w:val="1"/>
      <w:marLeft w:val="0"/>
      <w:marRight w:val="0"/>
      <w:marTop w:val="0"/>
      <w:marBottom w:val="0"/>
      <w:divBdr>
        <w:top w:val="none" w:sz="0" w:space="0" w:color="auto"/>
        <w:left w:val="none" w:sz="0" w:space="0" w:color="auto"/>
        <w:bottom w:val="none" w:sz="0" w:space="0" w:color="auto"/>
        <w:right w:val="none" w:sz="0" w:space="0" w:color="auto"/>
      </w:divBdr>
    </w:div>
    <w:div w:id="392580515">
      <w:bodyDiv w:val="1"/>
      <w:marLeft w:val="0"/>
      <w:marRight w:val="0"/>
      <w:marTop w:val="0"/>
      <w:marBottom w:val="0"/>
      <w:divBdr>
        <w:top w:val="none" w:sz="0" w:space="0" w:color="auto"/>
        <w:left w:val="none" w:sz="0" w:space="0" w:color="auto"/>
        <w:bottom w:val="none" w:sz="0" w:space="0" w:color="auto"/>
        <w:right w:val="none" w:sz="0" w:space="0" w:color="auto"/>
      </w:divBdr>
    </w:div>
    <w:div w:id="392705838">
      <w:bodyDiv w:val="1"/>
      <w:marLeft w:val="0"/>
      <w:marRight w:val="0"/>
      <w:marTop w:val="0"/>
      <w:marBottom w:val="0"/>
      <w:divBdr>
        <w:top w:val="none" w:sz="0" w:space="0" w:color="auto"/>
        <w:left w:val="none" w:sz="0" w:space="0" w:color="auto"/>
        <w:bottom w:val="none" w:sz="0" w:space="0" w:color="auto"/>
        <w:right w:val="none" w:sz="0" w:space="0" w:color="auto"/>
      </w:divBdr>
    </w:div>
    <w:div w:id="392822936">
      <w:bodyDiv w:val="1"/>
      <w:marLeft w:val="0"/>
      <w:marRight w:val="0"/>
      <w:marTop w:val="0"/>
      <w:marBottom w:val="0"/>
      <w:divBdr>
        <w:top w:val="none" w:sz="0" w:space="0" w:color="auto"/>
        <w:left w:val="none" w:sz="0" w:space="0" w:color="auto"/>
        <w:bottom w:val="none" w:sz="0" w:space="0" w:color="auto"/>
        <w:right w:val="none" w:sz="0" w:space="0" w:color="auto"/>
      </w:divBdr>
    </w:div>
    <w:div w:id="393046808">
      <w:bodyDiv w:val="1"/>
      <w:marLeft w:val="0"/>
      <w:marRight w:val="0"/>
      <w:marTop w:val="0"/>
      <w:marBottom w:val="0"/>
      <w:divBdr>
        <w:top w:val="none" w:sz="0" w:space="0" w:color="auto"/>
        <w:left w:val="none" w:sz="0" w:space="0" w:color="auto"/>
        <w:bottom w:val="none" w:sz="0" w:space="0" w:color="auto"/>
        <w:right w:val="none" w:sz="0" w:space="0" w:color="auto"/>
      </w:divBdr>
    </w:div>
    <w:div w:id="393048661">
      <w:bodyDiv w:val="1"/>
      <w:marLeft w:val="0"/>
      <w:marRight w:val="0"/>
      <w:marTop w:val="0"/>
      <w:marBottom w:val="0"/>
      <w:divBdr>
        <w:top w:val="none" w:sz="0" w:space="0" w:color="auto"/>
        <w:left w:val="none" w:sz="0" w:space="0" w:color="auto"/>
        <w:bottom w:val="none" w:sz="0" w:space="0" w:color="auto"/>
        <w:right w:val="none" w:sz="0" w:space="0" w:color="auto"/>
      </w:divBdr>
    </w:div>
    <w:div w:id="393159862">
      <w:bodyDiv w:val="1"/>
      <w:marLeft w:val="0"/>
      <w:marRight w:val="0"/>
      <w:marTop w:val="0"/>
      <w:marBottom w:val="0"/>
      <w:divBdr>
        <w:top w:val="none" w:sz="0" w:space="0" w:color="auto"/>
        <w:left w:val="none" w:sz="0" w:space="0" w:color="auto"/>
        <w:bottom w:val="none" w:sz="0" w:space="0" w:color="auto"/>
        <w:right w:val="none" w:sz="0" w:space="0" w:color="auto"/>
      </w:divBdr>
    </w:div>
    <w:div w:id="393239547">
      <w:bodyDiv w:val="1"/>
      <w:marLeft w:val="0"/>
      <w:marRight w:val="0"/>
      <w:marTop w:val="0"/>
      <w:marBottom w:val="0"/>
      <w:divBdr>
        <w:top w:val="none" w:sz="0" w:space="0" w:color="auto"/>
        <w:left w:val="none" w:sz="0" w:space="0" w:color="auto"/>
        <w:bottom w:val="none" w:sz="0" w:space="0" w:color="auto"/>
        <w:right w:val="none" w:sz="0" w:space="0" w:color="auto"/>
      </w:divBdr>
    </w:div>
    <w:div w:id="393354952">
      <w:bodyDiv w:val="1"/>
      <w:marLeft w:val="0"/>
      <w:marRight w:val="0"/>
      <w:marTop w:val="0"/>
      <w:marBottom w:val="0"/>
      <w:divBdr>
        <w:top w:val="none" w:sz="0" w:space="0" w:color="auto"/>
        <w:left w:val="none" w:sz="0" w:space="0" w:color="auto"/>
        <w:bottom w:val="none" w:sz="0" w:space="0" w:color="auto"/>
        <w:right w:val="none" w:sz="0" w:space="0" w:color="auto"/>
      </w:divBdr>
    </w:div>
    <w:div w:id="393359267">
      <w:bodyDiv w:val="1"/>
      <w:marLeft w:val="0"/>
      <w:marRight w:val="0"/>
      <w:marTop w:val="0"/>
      <w:marBottom w:val="0"/>
      <w:divBdr>
        <w:top w:val="none" w:sz="0" w:space="0" w:color="auto"/>
        <w:left w:val="none" w:sz="0" w:space="0" w:color="auto"/>
        <w:bottom w:val="none" w:sz="0" w:space="0" w:color="auto"/>
        <w:right w:val="none" w:sz="0" w:space="0" w:color="auto"/>
      </w:divBdr>
    </w:div>
    <w:div w:id="393435975">
      <w:bodyDiv w:val="1"/>
      <w:marLeft w:val="0"/>
      <w:marRight w:val="0"/>
      <w:marTop w:val="0"/>
      <w:marBottom w:val="0"/>
      <w:divBdr>
        <w:top w:val="none" w:sz="0" w:space="0" w:color="auto"/>
        <w:left w:val="none" w:sz="0" w:space="0" w:color="auto"/>
        <w:bottom w:val="none" w:sz="0" w:space="0" w:color="auto"/>
        <w:right w:val="none" w:sz="0" w:space="0" w:color="auto"/>
      </w:divBdr>
    </w:div>
    <w:div w:id="393621285">
      <w:bodyDiv w:val="1"/>
      <w:marLeft w:val="0"/>
      <w:marRight w:val="0"/>
      <w:marTop w:val="0"/>
      <w:marBottom w:val="0"/>
      <w:divBdr>
        <w:top w:val="none" w:sz="0" w:space="0" w:color="auto"/>
        <w:left w:val="none" w:sz="0" w:space="0" w:color="auto"/>
        <w:bottom w:val="none" w:sz="0" w:space="0" w:color="auto"/>
        <w:right w:val="none" w:sz="0" w:space="0" w:color="auto"/>
      </w:divBdr>
    </w:div>
    <w:div w:id="393697792">
      <w:bodyDiv w:val="1"/>
      <w:marLeft w:val="0"/>
      <w:marRight w:val="0"/>
      <w:marTop w:val="0"/>
      <w:marBottom w:val="0"/>
      <w:divBdr>
        <w:top w:val="none" w:sz="0" w:space="0" w:color="auto"/>
        <w:left w:val="none" w:sz="0" w:space="0" w:color="auto"/>
        <w:bottom w:val="none" w:sz="0" w:space="0" w:color="auto"/>
        <w:right w:val="none" w:sz="0" w:space="0" w:color="auto"/>
      </w:divBdr>
    </w:div>
    <w:div w:id="393740806">
      <w:bodyDiv w:val="1"/>
      <w:marLeft w:val="0"/>
      <w:marRight w:val="0"/>
      <w:marTop w:val="0"/>
      <w:marBottom w:val="0"/>
      <w:divBdr>
        <w:top w:val="none" w:sz="0" w:space="0" w:color="auto"/>
        <w:left w:val="none" w:sz="0" w:space="0" w:color="auto"/>
        <w:bottom w:val="none" w:sz="0" w:space="0" w:color="auto"/>
        <w:right w:val="none" w:sz="0" w:space="0" w:color="auto"/>
      </w:divBdr>
    </w:div>
    <w:div w:id="393742763">
      <w:bodyDiv w:val="1"/>
      <w:marLeft w:val="0"/>
      <w:marRight w:val="0"/>
      <w:marTop w:val="0"/>
      <w:marBottom w:val="0"/>
      <w:divBdr>
        <w:top w:val="none" w:sz="0" w:space="0" w:color="auto"/>
        <w:left w:val="none" w:sz="0" w:space="0" w:color="auto"/>
        <w:bottom w:val="none" w:sz="0" w:space="0" w:color="auto"/>
        <w:right w:val="none" w:sz="0" w:space="0" w:color="auto"/>
      </w:divBdr>
    </w:div>
    <w:div w:id="393966857">
      <w:bodyDiv w:val="1"/>
      <w:marLeft w:val="0"/>
      <w:marRight w:val="0"/>
      <w:marTop w:val="0"/>
      <w:marBottom w:val="0"/>
      <w:divBdr>
        <w:top w:val="none" w:sz="0" w:space="0" w:color="auto"/>
        <w:left w:val="none" w:sz="0" w:space="0" w:color="auto"/>
        <w:bottom w:val="none" w:sz="0" w:space="0" w:color="auto"/>
        <w:right w:val="none" w:sz="0" w:space="0" w:color="auto"/>
      </w:divBdr>
    </w:div>
    <w:div w:id="394282680">
      <w:bodyDiv w:val="1"/>
      <w:marLeft w:val="0"/>
      <w:marRight w:val="0"/>
      <w:marTop w:val="0"/>
      <w:marBottom w:val="0"/>
      <w:divBdr>
        <w:top w:val="none" w:sz="0" w:space="0" w:color="auto"/>
        <w:left w:val="none" w:sz="0" w:space="0" w:color="auto"/>
        <w:bottom w:val="none" w:sz="0" w:space="0" w:color="auto"/>
        <w:right w:val="none" w:sz="0" w:space="0" w:color="auto"/>
      </w:divBdr>
    </w:div>
    <w:div w:id="394469498">
      <w:bodyDiv w:val="1"/>
      <w:marLeft w:val="0"/>
      <w:marRight w:val="0"/>
      <w:marTop w:val="0"/>
      <w:marBottom w:val="0"/>
      <w:divBdr>
        <w:top w:val="none" w:sz="0" w:space="0" w:color="auto"/>
        <w:left w:val="none" w:sz="0" w:space="0" w:color="auto"/>
        <w:bottom w:val="none" w:sz="0" w:space="0" w:color="auto"/>
        <w:right w:val="none" w:sz="0" w:space="0" w:color="auto"/>
      </w:divBdr>
    </w:div>
    <w:div w:id="394475675">
      <w:bodyDiv w:val="1"/>
      <w:marLeft w:val="0"/>
      <w:marRight w:val="0"/>
      <w:marTop w:val="0"/>
      <w:marBottom w:val="0"/>
      <w:divBdr>
        <w:top w:val="none" w:sz="0" w:space="0" w:color="auto"/>
        <w:left w:val="none" w:sz="0" w:space="0" w:color="auto"/>
        <w:bottom w:val="none" w:sz="0" w:space="0" w:color="auto"/>
        <w:right w:val="none" w:sz="0" w:space="0" w:color="auto"/>
      </w:divBdr>
    </w:div>
    <w:div w:id="394475687">
      <w:bodyDiv w:val="1"/>
      <w:marLeft w:val="0"/>
      <w:marRight w:val="0"/>
      <w:marTop w:val="0"/>
      <w:marBottom w:val="0"/>
      <w:divBdr>
        <w:top w:val="none" w:sz="0" w:space="0" w:color="auto"/>
        <w:left w:val="none" w:sz="0" w:space="0" w:color="auto"/>
        <w:bottom w:val="none" w:sz="0" w:space="0" w:color="auto"/>
        <w:right w:val="none" w:sz="0" w:space="0" w:color="auto"/>
      </w:divBdr>
    </w:div>
    <w:div w:id="394595325">
      <w:bodyDiv w:val="1"/>
      <w:marLeft w:val="0"/>
      <w:marRight w:val="0"/>
      <w:marTop w:val="0"/>
      <w:marBottom w:val="0"/>
      <w:divBdr>
        <w:top w:val="none" w:sz="0" w:space="0" w:color="auto"/>
        <w:left w:val="none" w:sz="0" w:space="0" w:color="auto"/>
        <w:bottom w:val="none" w:sz="0" w:space="0" w:color="auto"/>
        <w:right w:val="none" w:sz="0" w:space="0" w:color="auto"/>
      </w:divBdr>
    </w:div>
    <w:div w:id="394624802">
      <w:bodyDiv w:val="1"/>
      <w:marLeft w:val="0"/>
      <w:marRight w:val="0"/>
      <w:marTop w:val="0"/>
      <w:marBottom w:val="0"/>
      <w:divBdr>
        <w:top w:val="none" w:sz="0" w:space="0" w:color="auto"/>
        <w:left w:val="none" w:sz="0" w:space="0" w:color="auto"/>
        <w:bottom w:val="none" w:sz="0" w:space="0" w:color="auto"/>
        <w:right w:val="none" w:sz="0" w:space="0" w:color="auto"/>
      </w:divBdr>
    </w:div>
    <w:div w:id="395321901">
      <w:bodyDiv w:val="1"/>
      <w:marLeft w:val="0"/>
      <w:marRight w:val="0"/>
      <w:marTop w:val="0"/>
      <w:marBottom w:val="0"/>
      <w:divBdr>
        <w:top w:val="none" w:sz="0" w:space="0" w:color="auto"/>
        <w:left w:val="none" w:sz="0" w:space="0" w:color="auto"/>
        <w:bottom w:val="none" w:sz="0" w:space="0" w:color="auto"/>
        <w:right w:val="none" w:sz="0" w:space="0" w:color="auto"/>
      </w:divBdr>
    </w:div>
    <w:div w:id="395513194">
      <w:bodyDiv w:val="1"/>
      <w:marLeft w:val="0"/>
      <w:marRight w:val="0"/>
      <w:marTop w:val="0"/>
      <w:marBottom w:val="0"/>
      <w:divBdr>
        <w:top w:val="none" w:sz="0" w:space="0" w:color="auto"/>
        <w:left w:val="none" w:sz="0" w:space="0" w:color="auto"/>
        <w:bottom w:val="none" w:sz="0" w:space="0" w:color="auto"/>
        <w:right w:val="none" w:sz="0" w:space="0" w:color="auto"/>
      </w:divBdr>
    </w:div>
    <w:div w:id="396129180">
      <w:bodyDiv w:val="1"/>
      <w:marLeft w:val="0"/>
      <w:marRight w:val="0"/>
      <w:marTop w:val="0"/>
      <w:marBottom w:val="0"/>
      <w:divBdr>
        <w:top w:val="none" w:sz="0" w:space="0" w:color="auto"/>
        <w:left w:val="none" w:sz="0" w:space="0" w:color="auto"/>
        <w:bottom w:val="none" w:sz="0" w:space="0" w:color="auto"/>
        <w:right w:val="none" w:sz="0" w:space="0" w:color="auto"/>
      </w:divBdr>
    </w:div>
    <w:div w:id="396246956">
      <w:bodyDiv w:val="1"/>
      <w:marLeft w:val="0"/>
      <w:marRight w:val="0"/>
      <w:marTop w:val="0"/>
      <w:marBottom w:val="0"/>
      <w:divBdr>
        <w:top w:val="none" w:sz="0" w:space="0" w:color="auto"/>
        <w:left w:val="none" w:sz="0" w:space="0" w:color="auto"/>
        <w:bottom w:val="none" w:sz="0" w:space="0" w:color="auto"/>
        <w:right w:val="none" w:sz="0" w:space="0" w:color="auto"/>
      </w:divBdr>
    </w:div>
    <w:div w:id="396248890">
      <w:bodyDiv w:val="1"/>
      <w:marLeft w:val="0"/>
      <w:marRight w:val="0"/>
      <w:marTop w:val="0"/>
      <w:marBottom w:val="0"/>
      <w:divBdr>
        <w:top w:val="none" w:sz="0" w:space="0" w:color="auto"/>
        <w:left w:val="none" w:sz="0" w:space="0" w:color="auto"/>
        <w:bottom w:val="none" w:sz="0" w:space="0" w:color="auto"/>
        <w:right w:val="none" w:sz="0" w:space="0" w:color="auto"/>
      </w:divBdr>
    </w:div>
    <w:div w:id="396632112">
      <w:bodyDiv w:val="1"/>
      <w:marLeft w:val="0"/>
      <w:marRight w:val="0"/>
      <w:marTop w:val="0"/>
      <w:marBottom w:val="0"/>
      <w:divBdr>
        <w:top w:val="none" w:sz="0" w:space="0" w:color="auto"/>
        <w:left w:val="none" w:sz="0" w:space="0" w:color="auto"/>
        <w:bottom w:val="none" w:sz="0" w:space="0" w:color="auto"/>
        <w:right w:val="none" w:sz="0" w:space="0" w:color="auto"/>
      </w:divBdr>
    </w:div>
    <w:div w:id="396635949">
      <w:bodyDiv w:val="1"/>
      <w:marLeft w:val="0"/>
      <w:marRight w:val="0"/>
      <w:marTop w:val="0"/>
      <w:marBottom w:val="0"/>
      <w:divBdr>
        <w:top w:val="none" w:sz="0" w:space="0" w:color="auto"/>
        <w:left w:val="none" w:sz="0" w:space="0" w:color="auto"/>
        <w:bottom w:val="none" w:sz="0" w:space="0" w:color="auto"/>
        <w:right w:val="none" w:sz="0" w:space="0" w:color="auto"/>
      </w:divBdr>
    </w:div>
    <w:div w:id="396705456">
      <w:bodyDiv w:val="1"/>
      <w:marLeft w:val="0"/>
      <w:marRight w:val="0"/>
      <w:marTop w:val="0"/>
      <w:marBottom w:val="0"/>
      <w:divBdr>
        <w:top w:val="none" w:sz="0" w:space="0" w:color="auto"/>
        <w:left w:val="none" w:sz="0" w:space="0" w:color="auto"/>
        <w:bottom w:val="none" w:sz="0" w:space="0" w:color="auto"/>
        <w:right w:val="none" w:sz="0" w:space="0" w:color="auto"/>
      </w:divBdr>
    </w:div>
    <w:div w:id="396713220">
      <w:bodyDiv w:val="1"/>
      <w:marLeft w:val="0"/>
      <w:marRight w:val="0"/>
      <w:marTop w:val="0"/>
      <w:marBottom w:val="0"/>
      <w:divBdr>
        <w:top w:val="none" w:sz="0" w:space="0" w:color="auto"/>
        <w:left w:val="none" w:sz="0" w:space="0" w:color="auto"/>
        <w:bottom w:val="none" w:sz="0" w:space="0" w:color="auto"/>
        <w:right w:val="none" w:sz="0" w:space="0" w:color="auto"/>
      </w:divBdr>
    </w:div>
    <w:div w:id="396784596">
      <w:bodyDiv w:val="1"/>
      <w:marLeft w:val="0"/>
      <w:marRight w:val="0"/>
      <w:marTop w:val="0"/>
      <w:marBottom w:val="0"/>
      <w:divBdr>
        <w:top w:val="none" w:sz="0" w:space="0" w:color="auto"/>
        <w:left w:val="none" w:sz="0" w:space="0" w:color="auto"/>
        <w:bottom w:val="none" w:sz="0" w:space="0" w:color="auto"/>
        <w:right w:val="none" w:sz="0" w:space="0" w:color="auto"/>
      </w:divBdr>
    </w:div>
    <w:div w:id="397093352">
      <w:bodyDiv w:val="1"/>
      <w:marLeft w:val="0"/>
      <w:marRight w:val="0"/>
      <w:marTop w:val="0"/>
      <w:marBottom w:val="0"/>
      <w:divBdr>
        <w:top w:val="none" w:sz="0" w:space="0" w:color="auto"/>
        <w:left w:val="none" w:sz="0" w:space="0" w:color="auto"/>
        <w:bottom w:val="none" w:sz="0" w:space="0" w:color="auto"/>
        <w:right w:val="none" w:sz="0" w:space="0" w:color="auto"/>
      </w:divBdr>
    </w:div>
    <w:div w:id="397097352">
      <w:bodyDiv w:val="1"/>
      <w:marLeft w:val="0"/>
      <w:marRight w:val="0"/>
      <w:marTop w:val="0"/>
      <w:marBottom w:val="0"/>
      <w:divBdr>
        <w:top w:val="none" w:sz="0" w:space="0" w:color="auto"/>
        <w:left w:val="none" w:sz="0" w:space="0" w:color="auto"/>
        <w:bottom w:val="none" w:sz="0" w:space="0" w:color="auto"/>
        <w:right w:val="none" w:sz="0" w:space="0" w:color="auto"/>
      </w:divBdr>
    </w:div>
    <w:div w:id="397099486">
      <w:bodyDiv w:val="1"/>
      <w:marLeft w:val="0"/>
      <w:marRight w:val="0"/>
      <w:marTop w:val="0"/>
      <w:marBottom w:val="0"/>
      <w:divBdr>
        <w:top w:val="none" w:sz="0" w:space="0" w:color="auto"/>
        <w:left w:val="none" w:sz="0" w:space="0" w:color="auto"/>
        <w:bottom w:val="none" w:sz="0" w:space="0" w:color="auto"/>
        <w:right w:val="none" w:sz="0" w:space="0" w:color="auto"/>
      </w:divBdr>
    </w:div>
    <w:div w:id="397558319">
      <w:bodyDiv w:val="1"/>
      <w:marLeft w:val="0"/>
      <w:marRight w:val="0"/>
      <w:marTop w:val="0"/>
      <w:marBottom w:val="0"/>
      <w:divBdr>
        <w:top w:val="none" w:sz="0" w:space="0" w:color="auto"/>
        <w:left w:val="none" w:sz="0" w:space="0" w:color="auto"/>
        <w:bottom w:val="none" w:sz="0" w:space="0" w:color="auto"/>
        <w:right w:val="none" w:sz="0" w:space="0" w:color="auto"/>
      </w:divBdr>
    </w:div>
    <w:div w:id="397870534">
      <w:bodyDiv w:val="1"/>
      <w:marLeft w:val="0"/>
      <w:marRight w:val="0"/>
      <w:marTop w:val="0"/>
      <w:marBottom w:val="0"/>
      <w:divBdr>
        <w:top w:val="none" w:sz="0" w:space="0" w:color="auto"/>
        <w:left w:val="none" w:sz="0" w:space="0" w:color="auto"/>
        <w:bottom w:val="none" w:sz="0" w:space="0" w:color="auto"/>
        <w:right w:val="none" w:sz="0" w:space="0" w:color="auto"/>
      </w:divBdr>
    </w:div>
    <w:div w:id="398022556">
      <w:bodyDiv w:val="1"/>
      <w:marLeft w:val="0"/>
      <w:marRight w:val="0"/>
      <w:marTop w:val="0"/>
      <w:marBottom w:val="0"/>
      <w:divBdr>
        <w:top w:val="none" w:sz="0" w:space="0" w:color="auto"/>
        <w:left w:val="none" w:sz="0" w:space="0" w:color="auto"/>
        <w:bottom w:val="none" w:sz="0" w:space="0" w:color="auto"/>
        <w:right w:val="none" w:sz="0" w:space="0" w:color="auto"/>
      </w:divBdr>
    </w:div>
    <w:div w:id="398329237">
      <w:bodyDiv w:val="1"/>
      <w:marLeft w:val="0"/>
      <w:marRight w:val="0"/>
      <w:marTop w:val="0"/>
      <w:marBottom w:val="0"/>
      <w:divBdr>
        <w:top w:val="none" w:sz="0" w:space="0" w:color="auto"/>
        <w:left w:val="none" w:sz="0" w:space="0" w:color="auto"/>
        <w:bottom w:val="none" w:sz="0" w:space="0" w:color="auto"/>
        <w:right w:val="none" w:sz="0" w:space="0" w:color="auto"/>
      </w:divBdr>
    </w:div>
    <w:div w:id="398334549">
      <w:bodyDiv w:val="1"/>
      <w:marLeft w:val="0"/>
      <w:marRight w:val="0"/>
      <w:marTop w:val="0"/>
      <w:marBottom w:val="0"/>
      <w:divBdr>
        <w:top w:val="none" w:sz="0" w:space="0" w:color="auto"/>
        <w:left w:val="none" w:sz="0" w:space="0" w:color="auto"/>
        <w:bottom w:val="none" w:sz="0" w:space="0" w:color="auto"/>
        <w:right w:val="none" w:sz="0" w:space="0" w:color="auto"/>
      </w:divBdr>
    </w:div>
    <w:div w:id="398406761">
      <w:bodyDiv w:val="1"/>
      <w:marLeft w:val="0"/>
      <w:marRight w:val="0"/>
      <w:marTop w:val="0"/>
      <w:marBottom w:val="0"/>
      <w:divBdr>
        <w:top w:val="none" w:sz="0" w:space="0" w:color="auto"/>
        <w:left w:val="none" w:sz="0" w:space="0" w:color="auto"/>
        <w:bottom w:val="none" w:sz="0" w:space="0" w:color="auto"/>
        <w:right w:val="none" w:sz="0" w:space="0" w:color="auto"/>
      </w:divBdr>
    </w:div>
    <w:div w:id="398485624">
      <w:bodyDiv w:val="1"/>
      <w:marLeft w:val="0"/>
      <w:marRight w:val="0"/>
      <w:marTop w:val="0"/>
      <w:marBottom w:val="0"/>
      <w:divBdr>
        <w:top w:val="none" w:sz="0" w:space="0" w:color="auto"/>
        <w:left w:val="none" w:sz="0" w:space="0" w:color="auto"/>
        <w:bottom w:val="none" w:sz="0" w:space="0" w:color="auto"/>
        <w:right w:val="none" w:sz="0" w:space="0" w:color="auto"/>
      </w:divBdr>
    </w:div>
    <w:div w:id="398678057">
      <w:bodyDiv w:val="1"/>
      <w:marLeft w:val="0"/>
      <w:marRight w:val="0"/>
      <w:marTop w:val="0"/>
      <w:marBottom w:val="0"/>
      <w:divBdr>
        <w:top w:val="none" w:sz="0" w:space="0" w:color="auto"/>
        <w:left w:val="none" w:sz="0" w:space="0" w:color="auto"/>
        <w:bottom w:val="none" w:sz="0" w:space="0" w:color="auto"/>
        <w:right w:val="none" w:sz="0" w:space="0" w:color="auto"/>
      </w:divBdr>
    </w:div>
    <w:div w:id="398749305">
      <w:bodyDiv w:val="1"/>
      <w:marLeft w:val="0"/>
      <w:marRight w:val="0"/>
      <w:marTop w:val="0"/>
      <w:marBottom w:val="0"/>
      <w:divBdr>
        <w:top w:val="none" w:sz="0" w:space="0" w:color="auto"/>
        <w:left w:val="none" w:sz="0" w:space="0" w:color="auto"/>
        <w:bottom w:val="none" w:sz="0" w:space="0" w:color="auto"/>
        <w:right w:val="none" w:sz="0" w:space="0" w:color="auto"/>
      </w:divBdr>
    </w:div>
    <w:div w:id="398795057">
      <w:bodyDiv w:val="1"/>
      <w:marLeft w:val="0"/>
      <w:marRight w:val="0"/>
      <w:marTop w:val="0"/>
      <w:marBottom w:val="0"/>
      <w:divBdr>
        <w:top w:val="none" w:sz="0" w:space="0" w:color="auto"/>
        <w:left w:val="none" w:sz="0" w:space="0" w:color="auto"/>
        <w:bottom w:val="none" w:sz="0" w:space="0" w:color="auto"/>
        <w:right w:val="none" w:sz="0" w:space="0" w:color="auto"/>
      </w:divBdr>
    </w:div>
    <w:div w:id="398869762">
      <w:bodyDiv w:val="1"/>
      <w:marLeft w:val="0"/>
      <w:marRight w:val="0"/>
      <w:marTop w:val="0"/>
      <w:marBottom w:val="0"/>
      <w:divBdr>
        <w:top w:val="none" w:sz="0" w:space="0" w:color="auto"/>
        <w:left w:val="none" w:sz="0" w:space="0" w:color="auto"/>
        <w:bottom w:val="none" w:sz="0" w:space="0" w:color="auto"/>
        <w:right w:val="none" w:sz="0" w:space="0" w:color="auto"/>
      </w:divBdr>
    </w:div>
    <w:div w:id="398872108">
      <w:bodyDiv w:val="1"/>
      <w:marLeft w:val="0"/>
      <w:marRight w:val="0"/>
      <w:marTop w:val="0"/>
      <w:marBottom w:val="0"/>
      <w:divBdr>
        <w:top w:val="none" w:sz="0" w:space="0" w:color="auto"/>
        <w:left w:val="none" w:sz="0" w:space="0" w:color="auto"/>
        <w:bottom w:val="none" w:sz="0" w:space="0" w:color="auto"/>
        <w:right w:val="none" w:sz="0" w:space="0" w:color="auto"/>
      </w:divBdr>
    </w:div>
    <w:div w:id="398941155">
      <w:bodyDiv w:val="1"/>
      <w:marLeft w:val="0"/>
      <w:marRight w:val="0"/>
      <w:marTop w:val="0"/>
      <w:marBottom w:val="0"/>
      <w:divBdr>
        <w:top w:val="none" w:sz="0" w:space="0" w:color="auto"/>
        <w:left w:val="none" w:sz="0" w:space="0" w:color="auto"/>
        <w:bottom w:val="none" w:sz="0" w:space="0" w:color="auto"/>
        <w:right w:val="none" w:sz="0" w:space="0" w:color="auto"/>
      </w:divBdr>
    </w:div>
    <w:div w:id="398989871">
      <w:bodyDiv w:val="1"/>
      <w:marLeft w:val="0"/>
      <w:marRight w:val="0"/>
      <w:marTop w:val="0"/>
      <w:marBottom w:val="0"/>
      <w:divBdr>
        <w:top w:val="none" w:sz="0" w:space="0" w:color="auto"/>
        <w:left w:val="none" w:sz="0" w:space="0" w:color="auto"/>
        <w:bottom w:val="none" w:sz="0" w:space="0" w:color="auto"/>
        <w:right w:val="none" w:sz="0" w:space="0" w:color="auto"/>
      </w:divBdr>
    </w:div>
    <w:div w:id="399326401">
      <w:bodyDiv w:val="1"/>
      <w:marLeft w:val="0"/>
      <w:marRight w:val="0"/>
      <w:marTop w:val="0"/>
      <w:marBottom w:val="0"/>
      <w:divBdr>
        <w:top w:val="none" w:sz="0" w:space="0" w:color="auto"/>
        <w:left w:val="none" w:sz="0" w:space="0" w:color="auto"/>
        <w:bottom w:val="none" w:sz="0" w:space="0" w:color="auto"/>
        <w:right w:val="none" w:sz="0" w:space="0" w:color="auto"/>
      </w:divBdr>
    </w:div>
    <w:div w:id="399405643">
      <w:bodyDiv w:val="1"/>
      <w:marLeft w:val="0"/>
      <w:marRight w:val="0"/>
      <w:marTop w:val="0"/>
      <w:marBottom w:val="0"/>
      <w:divBdr>
        <w:top w:val="none" w:sz="0" w:space="0" w:color="auto"/>
        <w:left w:val="none" w:sz="0" w:space="0" w:color="auto"/>
        <w:bottom w:val="none" w:sz="0" w:space="0" w:color="auto"/>
        <w:right w:val="none" w:sz="0" w:space="0" w:color="auto"/>
      </w:divBdr>
    </w:div>
    <w:div w:id="399408907">
      <w:bodyDiv w:val="1"/>
      <w:marLeft w:val="0"/>
      <w:marRight w:val="0"/>
      <w:marTop w:val="0"/>
      <w:marBottom w:val="0"/>
      <w:divBdr>
        <w:top w:val="none" w:sz="0" w:space="0" w:color="auto"/>
        <w:left w:val="none" w:sz="0" w:space="0" w:color="auto"/>
        <w:bottom w:val="none" w:sz="0" w:space="0" w:color="auto"/>
        <w:right w:val="none" w:sz="0" w:space="0" w:color="auto"/>
      </w:divBdr>
    </w:div>
    <w:div w:id="399867640">
      <w:bodyDiv w:val="1"/>
      <w:marLeft w:val="0"/>
      <w:marRight w:val="0"/>
      <w:marTop w:val="0"/>
      <w:marBottom w:val="0"/>
      <w:divBdr>
        <w:top w:val="none" w:sz="0" w:space="0" w:color="auto"/>
        <w:left w:val="none" w:sz="0" w:space="0" w:color="auto"/>
        <w:bottom w:val="none" w:sz="0" w:space="0" w:color="auto"/>
        <w:right w:val="none" w:sz="0" w:space="0" w:color="auto"/>
      </w:divBdr>
    </w:div>
    <w:div w:id="399913940">
      <w:bodyDiv w:val="1"/>
      <w:marLeft w:val="0"/>
      <w:marRight w:val="0"/>
      <w:marTop w:val="0"/>
      <w:marBottom w:val="0"/>
      <w:divBdr>
        <w:top w:val="none" w:sz="0" w:space="0" w:color="auto"/>
        <w:left w:val="none" w:sz="0" w:space="0" w:color="auto"/>
        <w:bottom w:val="none" w:sz="0" w:space="0" w:color="auto"/>
        <w:right w:val="none" w:sz="0" w:space="0" w:color="auto"/>
      </w:divBdr>
    </w:div>
    <w:div w:id="400060700">
      <w:bodyDiv w:val="1"/>
      <w:marLeft w:val="0"/>
      <w:marRight w:val="0"/>
      <w:marTop w:val="0"/>
      <w:marBottom w:val="0"/>
      <w:divBdr>
        <w:top w:val="none" w:sz="0" w:space="0" w:color="auto"/>
        <w:left w:val="none" w:sz="0" w:space="0" w:color="auto"/>
        <w:bottom w:val="none" w:sz="0" w:space="0" w:color="auto"/>
        <w:right w:val="none" w:sz="0" w:space="0" w:color="auto"/>
      </w:divBdr>
    </w:div>
    <w:div w:id="400178670">
      <w:bodyDiv w:val="1"/>
      <w:marLeft w:val="0"/>
      <w:marRight w:val="0"/>
      <w:marTop w:val="0"/>
      <w:marBottom w:val="0"/>
      <w:divBdr>
        <w:top w:val="none" w:sz="0" w:space="0" w:color="auto"/>
        <w:left w:val="none" w:sz="0" w:space="0" w:color="auto"/>
        <w:bottom w:val="none" w:sz="0" w:space="0" w:color="auto"/>
        <w:right w:val="none" w:sz="0" w:space="0" w:color="auto"/>
      </w:divBdr>
    </w:div>
    <w:div w:id="400179837">
      <w:bodyDiv w:val="1"/>
      <w:marLeft w:val="0"/>
      <w:marRight w:val="0"/>
      <w:marTop w:val="0"/>
      <w:marBottom w:val="0"/>
      <w:divBdr>
        <w:top w:val="none" w:sz="0" w:space="0" w:color="auto"/>
        <w:left w:val="none" w:sz="0" w:space="0" w:color="auto"/>
        <w:bottom w:val="none" w:sz="0" w:space="0" w:color="auto"/>
        <w:right w:val="none" w:sz="0" w:space="0" w:color="auto"/>
      </w:divBdr>
    </w:div>
    <w:div w:id="400298895">
      <w:bodyDiv w:val="1"/>
      <w:marLeft w:val="0"/>
      <w:marRight w:val="0"/>
      <w:marTop w:val="0"/>
      <w:marBottom w:val="0"/>
      <w:divBdr>
        <w:top w:val="none" w:sz="0" w:space="0" w:color="auto"/>
        <w:left w:val="none" w:sz="0" w:space="0" w:color="auto"/>
        <w:bottom w:val="none" w:sz="0" w:space="0" w:color="auto"/>
        <w:right w:val="none" w:sz="0" w:space="0" w:color="auto"/>
      </w:divBdr>
    </w:div>
    <w:div w:id="400367716">
      <w:bodyDiv w:val="1"/>
      <w:marLeft w:val="0"/>
      <w:marRight w:val="0"/>
      <w:marTop w:val="0"/>
      <w:marBottom w:val="0"/>
      <w:divBdr>
        <w:top w:val="none" w:sz="0" w:space="0" w:color="auto"/>
        <w:left w:val="none" w:sz="0" w:space="0" w:color="auto"/>
        <w:bottom w:val="none" w:sz="0" w:space="0" w:color="auto"/>
        <w:right w:val="none" w:sz="0" w:space="0" w:color="auto"/>
      </w:divBdr>
    </w:div>
    <w:div w:id="400640477">
      <w:bodyDiv w:val="1"/>
      <w:marLeft w:val="0"/>
      <w:marRight w:val="0"/>
      <w:marTop w:val="0"/>
      <w:marBottom w:val="0"/>
      <w:divBdr>
        <w:top w:val="none" w:sz="0" w:space="0" w:color="auto"/>
        <w:left w:val="none" w:sz="0" w:space="0" w:color="auto"/>
        <w:bottom w:val="none" w:sz="0" w:space="0" w:color="auto"/>
        <w:right w:val="none" w:sz="0" w:space="0" w:color="auto"/>
      </w:divBdr>
    </w:div>
    <w:div w:id="400644234">
      <w:bodyDiv w:val="1"/>
      <w:marLeft w:val="0"/>
      <w:marRight w:val="0"/>
      <w:marTop w:val="0"/>
      <w:marBottom w:val="0"/>
      <w:divBdr>
        <w:top w:val="none" w:sz="0" w:space="0" w:color="auto"/>
        <w:left w:val="none" w:sz="0" w:space="0" w:color="auto"/>
        <w:bottom w:val="none" w:sz="0" w:space="0" w:color="auto"/>
        <w:right w:val="none" w:sz="0" w:space="0" w:color="auto"/>
      </w:divBdr>
    </w:div>
    <w:div w:id="400713102">
      <w:bodyDiv w:val="1"/>
      <w:marLeft w:val="0"/>
      <w:marRight w:val="0"/>
      <w:marTop w:val="0"/>
      <w:marBottom w:val="0"/>
      <w:divBdr>
        <w:top w:val="none" w:sz="0" w:space="0" w:color="auto"/>
        <w:left w:val="none" w:sz="0" w:space="0" w:color="auto"/>
        <w:bottom w:val="none" w:sz="0" w:space="0" w:color="auto"/>
        <w:right w:val="none" w:sz="0" w:space="0" w:color="auto"/>
      </w:divBdr>
    </w:div>
    <w:div w:id="400836882">
      <w:bodyDiv w:val="1"/>
      <w:marLeft w:val="0"/>
      <w:marRight w:val="0"/>
      <w:marTop w:val="0"/>
      <w:marBottom w:val="0"/>
      <w:divBdr>
        <w:top w:val="none" w:sz="0" w:space="0" w:color="auto"/>
        <w:left w:val="none" w:sz="0" w:space="0" w:color="auto"/>
        <w:bottom w:val="none" w:sz="0" w:space="0" w:color="auto"/>
        <w:right w:val="none" w:sz="0" w:space="0" w:color="auto"/>
      </w:divBdr>
    </w:div>
    <w:div w:id="400903887">
      <w:bodyDiv w:val="1"/>
      <w:marLeft w:val="0"/>
      <w:marRight w:val="0"/>
      <w:marTop w:val="0"/>
      <w:marBottom w:val="0"/>
      <w:divBdr>
        <w:top w:val="none" w:sz="0" w:space="0" w:color="auto"/>
        <w:left w:val="none" w:sz="0" w:space="0" w:color="auto"/>
        <w:bottom w:val="none" w:sz="0" w:space="0" w:color="auto"/>
        <w:right w:val="none" w:sz="0" w:space="0" w:color="auto"/>
      </w:divBdr>
    </w:div>
    <w:div w:id="401174577">
      <w:bodyDiv w:val="1"/>
      <w:marLeft w:val="0"/>
      <w:marRight w:val="0"/>
      <w:marTop w:val="0"/>
      <w:marBottom w:val="0"/>
      <w:divBdr>
        <w:top w:val="none" w:sz="0" w:space="0" w:color="auto"/>
        <w:left w:val="none" w:sz="0" w:space="0" w:color="auto"/>
        <w:bottom w:val="none" w:sz="0" w:space="0" w:color="auto"/>
        <w:right w:val="none" w:sz="0" w:space="0" w:color="auto"/>
      </w:divBdr>
    </w:div>
    <w:div w:id="401410556">
      <w:bodyDiv w:val="1"/>
      <w:marLeft w:val="0"/>
      <w:marRight w:val="0"/>
      <w:marTop w:val="0"/>
      <w:marBottom w:val="0"/>
      <w:divBdr>
        <w:top w:val="none" w:sz="0" w:space="0" w:color="auto"/>
        <w:left w:val="none" w:sz="0" w:space="0" w:color="auto"/>
        <w:bottom w:val="none" w:sz="0" w:space="0" w:color="auto"/>
        <w:right w:val="none" w:sz="0" w:space="0" w:color="auto"/>
      </w:divBdr>
    </w:div>
    <w:div w:id="401683679">
      <w:bodyDiv w:val="1"/>
      <w:marLeft w:val="0"/>
      <w:marRight w:val="0"/>
      <w:marTop w:val="0"/>
      <w:marBottom w:val="0"/>
      <w:divBdr>
        <w:top w:val="none" w:sz="0" w:space="0" w:color="auto"/>
        <w:left w:val="none" w:sz="0" w:space="0" w:color="auto"/>
        <w:bottom w:val="none" w:sz="0" w:space="0" w:color="auto"/>
        <w:right w:val="none" w:sz="0" w:space="0" w:color="auto"/>
      </w:divBdr>
    </w:div>
    <w:div w:id="401758967">
      <w:bodyDiv w:val="1"/>
      <w:marLeft w:val="0"/>
      <w:marRight w:val="0"/>
      <w:marTop w:val="0"/>
      <w:marBottom w:val="0"/>
      <w:divBdr>
        <w:top w:val="none" w:sz="0" w:space="0" w:color="auto"/>
        <w:left w:val="none" w:sz="0" w:space="0" w:color="auto"/>
        <w:bottom w:val="none" w:sz="0" w:space="0" w:color="auto"/>
        <w:right w:val="none" w:sz="0" w:space="0" w:color="auto"/>
      </w:divBdr>
    </w:div>
    <w:div w:id="401760862">
      <w:bodyDiv w:val="1"/>
      <w:marLeft w:val="0"/>
      <w:marRight w:val="0"/>
      <w:marTop w:val="0"/>
      <w:marBottom w:val="0"/>
      <w:divBdr>
        <w:top w:val="none" w:sz="0" w:space="0" w:color="auto"/>
        <w:left w:val="none" w:sz="0" w:space="0" w:color="auto"/>
        <w:bottom w:val="none" w:sz="0" w:space="0" w:color="auto"/>
        <w:right w:val="none" w:sz="0" w:space="0" w:color="auto"/>
      </w:divBdr>
    </w:div>
    <w:div w:id="402264486">
      <w:bodyDiv w:val="1"/>
      <w:marLeft w:val="0"/>
      <w:marRight w:val="0"/>
      <w:marTop w:val="0"/>
      <w:marBottom w:val="0"/>
      <w:divBdr>
        <w:top w:val="none" w:sz="0" w:space="0" w:color="auto"/>
        <w:left w:val="none" w:sz="0" w:space="0" w:color="auto"/>
        <w:bottom w:val="none" w:sz="0" w:space="0" w:color="auto"/>
        <w:right w:val="none" w:sz="0" w:space="0" w:color="auto"/>
      </w:divBdr>
    </w:div>
    <w:div w:id="402291733">
      <w:bodyDiv w:val="1"/>
      <w:marLeft w:val="0"/>
      <w:marRight w:val="0"/>
      <w:marTop w:val="0"/>
      <w:marBottom w:val="0"/>
      <w:divBdr>
        <w:top w:val="none" w:sz="0" w:space="0" w:color="auto"/>
        <w:left w:val="none" w:sz="0" w:space="0" w:color="auto"/>
        <w:bottom w:val="none" w:sz="0" w:space="0" w:color="auto"/>
        <w:right w:val="none" w:sz="0" w:space="0" w:color="auto"/>
      </w:divBdr>
    </w:div>
    <w:div w:id="402336528">
      <w:bodyDiv w:val="1"/>
      <w:marLeft w:val="0"/>
      <w:marRight w:val="0"/>
      <w:marTop w:val="0"/>
      <w:marBottom w:val="0"/>
      <w:divBdr>
        <w:top w:val="none" w:sz="0" w:space="0" w:color="auto"/>
        <w:left w:val="none" w:sz="0" w:space="0" w:color="auto"/>
        <w:bottom w:val="none" w:sz="0" w:space="0" w:color="auto"/>
        <w:right w:val="none" w:sz="0" w:space="0" w:color="auto"/>
      </w:divBdr>
    </w:div>
    <w:div w:id="402410921">
      <w:bodyDiv w:val="1"/>
      <w:marLeft w:val="0"/>
      <w:marRight w:val="0"/>
      <w:marTop w:val="0"/>
      <w:marBottom w:val="0"/>
      <w:divBdr>
        <w:top w:val="none" w:sz="0" w:space="0" w:color="auto"/>
        <w:left w:val="none" w:sz="0" w:space="0" w:color="auto"/>
        <w:bottom w:val="none" w:sz="0" w:space="0" w:color="auto"/>
        <w:right w:val="none" w:sz="0" w:space="0" w:color="auto"/>
      </w:divBdr>
    </w:div>
    <w:div w:id="402529794">
      <w:bodyDiv w:val="1"/>
      <w:marLeft w:val="0"/>
      <w:marRight w:val="0"/>
      <w:marTop w:val="0"/>
      <w:marBottom w:val="0"/>
      <w:divBdr>
        <w:top w:val="none" w:sz="0" w:space="0" w:color="auto"/>
        <w:left w:val="none" w:sz="0" w:space="0" w:color="auto"/>
        <w:bottom w:val="none" w:sz="0" w:space="0" w:color="auto"/>
        <w:right w:val="none" w:sz="0" w:space="0" w:color="auto"/>
      </w:divBdr>
    </w:div>
    <w:div w:id="402872388">
      <w:bodyDiv w:val="1"/>
      <w:marLeft w:val="0"/>
      <w:marRight w:val="0"/>
      <w:marTop w:val="0"/>
      <w:marBottom w:val="0"/>
      <w:divBdr>
        <w:top w:val="none" w:sz="0" w:space="0" w:color="auto"/>
        <w:left w:val="none" w:sz="0" w:space="0" w:color="auto"/>
        <w:bottom w:val="none" w:sz="0" w:space="0" w:color="auto"/>
        <w:right w:val="none" w:sz="0" w:space="0" w:color="auto"/>
      </w:divBdr>
    </w:div>
    <w:div w:id="402996514">
      <w:bodyDiv w:val="1"/>
      <w:marLeft w:val="0"/>
      <w:marRight w:val="0"/>
      <w:marTop w:val="0"/>
      <w:marBottom w:val="0"/>
      <w:divBdr>
        <w:top w:val="none" w:sz="0" w:space="0" w:color="auto"/>
        <w:left w:val="none" w:sz="0" w:space="0" w:color="auto"/>
        <w:bottom w:val="none" w:sz="0" w:space="0" w:color="auto"/>
        <w:right w:val="none" w:sz="0" w:space="0" w:color="auto"/>
      </w:divBdr>
    </w:div>
    <w:div w:id="403067130">
      <w:bodyDiv w:val="1"/>
      <w:marLeft w:val="0"/>
      <w:marRight w:val="0"/>
      <w:marTop w:val="0"/>
      <w:marBottom w:val="0"/>
      <w:divBdr>
        <w:top w:val="none" w:sz="0" w:space="0" w:color="auto"/>
        <w:left w:val="none" w:sz="0" w:space="0" w:color="auto"/>
        <w:bottom w:val="none" w:sz="0" w:space="0" w:color="auto"/>
        <w:right w:val="none" w:sz="0" w:space="0" w:color="auto"/>
      </w:divBdr>
    </w:div>
    <w:div w:id="403114832">
      <w:bodyDiv w:val="1"/>
      <w:marLeft w:val="0"/>
      <w:marRight w:val="0"/>
      <w:marTop w:val="0"/>
      <w:marBottom w:val="0"/>
      <w:divBdr>
        <w:top w:val="none" w:sz="0" w:space="0" w:color="auto"/>
        <w:left w:val="none" w:sz="0" w:space="0" w:color="auto"/>
        <w:bottom w:val="none" w:sz="0" w:space="0" w:color="auto"/>
        <w:right w:val="none" w:sz="0" w:space="0" w:color="auto"/>
      </w:divBdr>
    </w:div>
    <w:div w:id="403333758">
      <w:bodyDiv w:val="1"/>
      <w:marLeft w:val="0"/>
      <w:marRight w:val="0"/>
      <w:marTop w:val="0"/>
      <w:marBottom w:val="0"/>
      <w:divBdr>
        <w:top w:val="none" w:sz="0" w:space="0" w:color="auto"/>
        <w:left w:val="none" w:sz="0" w:space="0" w:color="auto"/>
        <w:bottom w:val="none" w:sz="0" w:space="0" w:color="auto"/>
        <w:right w:val="none" w:sz="0" w:space="0" w:color="auto"/>
      </w:divBdr>
    </w:div>
    <w:div w:id="403383507">
      <w:bodyDiv w:val="1"/>
      <w:marLeft w:val="0"/>
      <w:marRight w:val="0"/>
      <w:marTop w:val="0"/>
      <w:marBottom w:val="0"/>
      <w:divBdr>
        <w:top w:val="none" w:sz="0" w:space="0" w:color="auto"/>
        <w:left w:val="none" w:sz="0" w:space="0" w:color="auto"/>
        <w:bottom w:val="none" w:sz="0" w:space="0" w:color="auto"/>
        <w:right w:val="none" w:sz="0" w:space="0" w:color="auto"/>
      </w:divBdr>
    </w:div>
    <w:div w:id="403454279">
      <w:bodyDiv w:val="1"/>
      <w:marLeft w:val="0"/>
      <w:marRight w:val="0"/>
      <w:marTop w:val="0"/>
      <w:marBottom w:val="0"/>
      <w:divBdr>
        <w:top w:val="none" w:sz="0" w:space="0" w:color="auto"/>
        <w:left w:val="none" w:sz="0" w:space="0" w:color="auto"/>
        <w:bottom w:val="none" w:sz="0" w:space="0" w:color="auto"/>
        <w:right w:val="none" w:sz="0" w:space="0" w:color="auto"/>
      </w:divBdr>
    </w:div>
    <w:div w:id="403531055">
      <w:bodyDiv w:val="1"/>
      <w:marLeft w:val="0"/>
      <w:marRight w:val="0"/>
      <w:marTop w:val="0"/>
      <w:marBottom w:val="0"/>
      <w:divBdr>
        <w:top w:val="none" w:sz="0" w:space="0" w:color="auto"/>
        <w:left w:val="none" w:sz="0" w:space="0" w:color="auto"/>
        <w:bottom w:val="none" w:sz="0" w:space="0" w:color="auto"/>
        <w:right w:val="none" w:sz="0" w:space="0" w:color="auto"/>
      </w:divBdr>
    </w:div>
    <w:div w:id="403842564">
      <w:bodyDiv w:val="1"/>
      <w:marLeft w:val="0"/>
      <w:marRight w:val="0"/>
      <w:marTop w:val="0"/>
      <w:marBottom w:val="0"/>
      <w:divBdr>
        <w:top w:val="none" w:sz="0" w:space="0" w:color="auto"/>
        <w:left w:val="none" w:sz="0" w:space="0" w:color="auto"/>
        <w:bottom w:val="none" w:sz="0" w:space="0" w:color="auto"/>
        <w:right w:val="none" w:sz="0" w:space="0" w:color="auto"/>
      </w:divBdr>
    </w:div>
    <w:div w:id="403916948">
      <w:bodyDiv w:val="1"/>
      <w:marLeft w:val="0"/>
      <w:marRight w:val="0"/>
      <w:marTop w:val="0"/>
      <w:marBottom w:val="0"/>
      <w:divBdr>
        <w:top w:val="none" w:sz="0" w:space="0" w:color="auto"/>
        <w:left w:val="none" w:sz="0" w:space="0" w:color="auto"/>
        <w:bottom w:val="none" w:sz="0" w:space="0" w:color="auto"/>
        <w:right w:val="none" w:sz="0" w:space="0" w:color="auto"/>
      </w:divBdr>
    </w:div>
    <w:div w:id="403994402">
      <w:bodyDiv w:val="1"/>
      <w:marLeft w:val="0"/>
      <w:marRight w:val="0"/>
      <w:marTop w:val="0"/>
      <w:marBottom w:val="0"/>
      <w:divBdr>
        <w:top w:val="none" w:sz="0" w:space="0" w:color="auto"/>
        <w:left w:val="none" w:sz="0" w:space="0" w:color="auto"/>
        <w:bottom w:val="none" w:sz="0" w:space="0" w:color="auto"/>
        <w:right w:val="none" w:sz="0" w:space="0" w:color="auto"/>
      </w:divBdr>
    </w:div>
    <w:div w:id="404255510">
      <w:bodyDiv w:val="1"/>
      <w:marLeft w:val="0"/>
      <w:marRight w:val="0"/>
      <w:marTop w:val="0"/>
      <w:marBottom w:val="0"/>
      <w:divBdr>
        <w:top w:val="none" w:sz="0" w:space="0" w:color="auto"/>
        <w:left w:val="none" w:sz="0" w:space="0" w:color="auto"/>
        <w:bottom w:val="none" w:sz="0" w:space="0" w:color="auto"/>
        <w:right w:val="none" w:sz="0" w:space="0" w:color="auto"/>
      </w:divBdr>
    </w:div>
    <w:div w:id="404302072">
      <w:bodyDiv w:val="1"/>
      <w:marLeft w:val="0"/>
      <w:marRight w:val="0"/>
      <w:marTop w:val="0"/>
      <w:marBottom w:val="0"/>
      <w:divBdr>
        <w:top w:val="none" w:sz="0" w:space="0" w:color="auto"/>
        <w:left w:val="none" w:sz="0" w:space="0" w:color="auto"/>
        <w:bottom w:val="none" w:sz="0" w:space="0" w:color="auto"/>
        <w:right w:val="none" w:sz="0" w:space="0" w:color="auto"/>
      </w:divBdr>
    </w:div>
    <w:div w:id="404454591">
      <w:bodyDiv w:val="1"/>
      <w:marLeft w:val="0"/>
      <w:marRight w:val="0"/>
      <w:marTop w:val="0"/>
      <w:marBottom w:val="0"/>
      <w:divBdr>
        <w:top w:val="none" w:sz="0" w:space="0" w:color="auto"/>
        <w:left w:val="none" w:sz="0" w:space="0" w:color="auto"/>
        <w:bottom w:val="none" w:sz="0" w:space="0" w:color="auto"/>
        <w:right w:val="none" w:sz="0" w:space="0" w:color="auto"/>
      </w:divBdr>
    </w:div>
    <w:div w:id="404496034">
      <w:bodyDiv w:val="1"/>
      <w:marLeft w:val="0"/>
      <w:marRight w:val="0"/>
      <w:marTop w:val="0"/>
      <w:marBottom w:val="0"/>
      <w:divBdr>
        <w:top w:val="none" w:sz="0" w:space="0" w:color="auto"/>
        <w:left w:val="none" w:sz="0" w:space="0" w:color="auto"/>
        <w:bottom w:val="none" w:sz="0" w:space="0" w:color="auto"/>
        <w:right w:val="none" w:sz="0" w:space="0" w:color="auto"/>
      </w:divBdr>
    </w:div>
    <w:div w:id="404499431">
      <w:bodyDiv w:val="1"/>
      <w:marLeft w:val="0"/>
      <w:marRight w:val="0"/>
      <w:marTop w:val="0"/>
      <w:marBottom w:val="0"/>
      <w:divBdr>
        <w:top w:val="none" w:sz="0" w:space="0" w:color="auto"/>
        <w:left w:val="none" w:sz="0" w:space="0" w:color="auto"/>
        <w:bottom w:val="none" w:sz="0" w:space="0" w:color="auto"/>
        <w:right w:val="none" w:sz="0" w:space="0" w:color="auto"/>
      </w:divBdr>
    </w:div>
    <w:div w:id="404687323">
      <w:bodyDiv w:val="1"/>
      <w:marLeft w:val="0"/>
      <w:marRight w:val="0"/>
      <w:marTop w:val="0"/>
      <w:marBottom w:val="0"/>
      <w:divBdr>
        <w:top w:val="none" w:sz="0" w:space="0" w:color="auto"/>
        <w:left w:val="none" w:sz="0" w:space="0" w:color="auto"/>
        <w:bottom w:val="none" w:sz="0" w:space="0" w:color="auto"/>
        <w:right w:val="none" w:sz="0" w:space="0" w:color="auto"/>
      </w:divBdr>
    </w:div>
    <w:div w:id="404689826">
      <w:bodyDiv w:val="1"/>
      <w:marLeft w:val="0"/>
      <w:marRight w:val="0"/>
      <w:marTop w:val="0"/>
      <w:marBottom w:val="0"/>
      <w:divBdr>
        <w:top w:val="none" w:sz="0" w:space="0" w:color="auto"/>
        <w:left w:val="none" w:sz="0" w:space="0" w:color="auto"/>
        <w:bottom w:val="none" w:sz="0" w:space="0" w:color="auto"/>
        <w:right w:val="none" w:sz="0" w:space="0" w:color="auto"/>
      </w:divBdr>
    </w:div>
    <w:div w:id="404761676">
      <w:bodyDiv w:val="1"/>
      <w:marLeft w:val="0"/>
      <w:marRight w:val="0"/>
      <w:marTop w:val="0"/>
      <w:marBottom w:val="0"/>
      <w:divBdr>
        <w:top w:val="none" w:sz="0" w:space="0" w:color="auto"/>
        <w:left w:val="none" w:sz="0" w:space="0" w:color="auto"/>
        <w:bottom w:val="none" w:sz="0" w:space="0" w:color="auto"/>
        <w:right w:val="none" w:sz="0" w:space="0" w:color="auto"/>
      </w:divBdr>
    </w:div>
    <w:div w:id="404767450">
      <w:bodyDiv w:val="1"/>
      <w:marLeft w:val="0"/>
      <w:marRight w:val="0"/>
      <w:marTop w:val="0"/>
      <w:marBottom w:val="0"/>
      <w:divBdr>
        <w:top w:val="none" w:sz="0" w:space="0" w:color="auto"/>
        <w:left w:val="none" w:sz="0" w:space="0" w:color="auto"/>
        <w:bottom w:val="none" w:sz="0" w:space="0" w:color="auto"/>
        <w:right w:val="none" w:sz="0" w:space="0" w:color="auto"/>
      </w:divBdr>
    </w:div>
    <w:div w:id="404960087">
      <w:bodyDiv w:val="1"/>
      <w:marLeft w:val="0"/>
      <w:marRight w:val="0"/>
      <w:marTop w:val="0"/>
      <w:marBottom w:val="0"/>
      <w:divBdr>
        <w:top w:val="none" w:sz="0" w:space="0" w:color="auto"/>
        <w:left w:val="none" w:sz="0" w:space="0" w:color="auto"/>
        <w:bottom w:val="none" w:sz="0" w:space="0" w:color="auto"/>
        <w:right w:val="none" w:sz="0" w:space="0" w:color="auto"/>
      </w:divBdr>
    </w:div>
    <w:div w:id="405223610">
      <w:bodyDiv w:val="1"/>
      <w:marLeft w:val="0"/>
      <w:marRight w:val="0"/>
      <w:marTop w:val="0"/>
      <w:marBottom w:val="0"/>
      <w:divBdr>
        <w:top w:val="none" w:sz="0" w:space="0" w:color="auto"/>
        <w:left w:val="none" w:sz="0" w:space="0" w:color="auto"/>
        <w:bottom w:val="none" w:sz="0" w:space="0" w:color="auto"/>
        <w:right w:val="none" w:sz="0" w:space="0" w:color="auto"/>
      </w:divBdr>
    </w:div>
    <w:div w:id="405341815">
      <w:bodyDiv w:val="1"/>
      <w:marLeft w:val="0"/>
      <w:marRight w:val="0"/>
      <w:marTop w:val="0"/>
      <w:marBottom w:val="0"/>
      <w:divBdr>
        <w:top w:val="none" w:sz="0" w:space="0" w:color="auto"/>
        <w:left w:val="none" w:sz="0" w:space="0" w:color="auto"/>
        <w:bottom w:val="none" w:sz="0" w:space="0" w:color="auto"/>
        <w:right w:val="none" w:sz="0" w:space="0" w:color="auto"/>
      </w:divBdr>
    </w:div>
    <w:div w:id="405542998">
      <w:bodyDiv w:val="1"/>
      <w:marLeft w:val="0"/>
      <w:marRight w:val="0"/>
      <w:marTop w:val="0"/>
      <w:marBottom w:val="0"/>
      <w:divBdr>
        <w:top w:val="none" w:sz="0" w:space="0" w:color="auto"/>
        <w:left w:val="none" w:sz="0" w:space="0" w:color="auto"/>
        <w:bottom w:val="none" w:sz="0" w:space="0" w:color="auto"/>
        <w:right w:val="none" w:sz="0" w:space="0" w:color="auto"/>
      </w:divBdr>
    </w:div>
    <w:div w:id="405691595">
      <w:bodyDiv w:val="1"/>
      <w:marLeft w:val="0"/>
      <w:marRight w:val="0"/>
      <w:marTop w:val="0"/>
      <w:marBottom w:val="0"/>
      <w:divBdr>
        <w:top w:val="none" w:sz="0" w:space="0" w:color="auto"/>
        <w:left w:val="none" w:sz="0" w:space="0" w:color="auto"/>
        <w:bottom w:val="none" w:sz="0" w:space="0" w:color="auto"/>
        <w:right w:val="none" w:sz="0" w:space="0" w:color="auto"/>
      </w:divBdr>
    </w:div>
    <w:div w:id="405762514">
      <w:bodyDiv w:val="1"/>
      <w:marLeft w:val="0"/>
      <w:marRight w:val="0"/>
      <w:marTop w:val="0"/>
      <w:marBottom w:val="0"/>
      <w:divBdr>
        <w:top w:val="none" w:sz="0" w:space="0" w:color="auto"/>
        <w:left w:val="none" w:sz="0" w:space="0" w:color="auto"/>
        <w:bottom w:val="none" w:sz="0" w:space="0" w:color="auto"/>
        <w:right w:val="none" w:sz="0" w:space="0" w:color="auto"/>
      </w:divBdr>
    </w:div>
    <w:div w:id="405958630">
      <w:bodyDiv w:val="1"/>
      <w:marLeft w:val="0"/>
      <w:marRight w:val="0"/>
      <w:marTop w:val="0"/>
      <w:marBottom w:val="0"/>
      <w:divBdr>
        <w:top w:val="none" w:sz="0" w:space="0" w:color="auto"/>
        <w:left w:val="none" w:sz="0" w:space="0" w:color="auto"/>
        <w:bottom w:val="none" w:sz="0" w:space="0" w:color="auto"/>
        <w:right w:val="none" w:sz="0" w:space="0" w:color="auto"/>
      </w:divBdr>
    </w:div>
    <w:div w:id="405997434">
      <w:bodyDiv w:val="1"/>
      <w:marLeft w:val="0"/>
      <w:marRight w:val="0"/>
      <w:marTop w:val="0"/>
      <w:marBottom w:val="0"/>
      <w:divBdr>
        <w:top w:val="none" w:sz="0" w:space="0" w:color="auto"/>
        <w:left w:val="none" w:sz="0" w:space="0" w:color="auto"/>
        <w:bottom w:val="none" w:sz="0" w:space="0" w:color="auto"/>
        <w:right w:val="none" w:sz="0" w:space="0" w:color="auto"/>
      </w:divBdr>
    </w:div>
    <w:div w:id="406146798">
      <w:bodyDiv w:val="1"/>
      <w:marLeft w:val="0"/>
      <w:marRight w:val="0"/>
      <w:marTop w:val="0"/>
      <w:marBottom w:val="0"/>
      <w:divBdr>
        <w:top w:val="none" w:sz="0" w:space="0" w:color="auto"/>
        <w:left w:val="none" w:sz="0" w:space="0" w:color="auto"/>
        <w:bottom w:val="none" w:sz="0" w:space="0" w:color="auto"/>
        <w:right w:val="none" w:sz="0" w:space="0" w:color="auto"/>
      </w:divBdr>
    </w:div>
    <w:div w:id="406195089">
      <w:bodyDiv w:val="1"/>
      <w:marLeft w:val="0"/>
      <w:marRight w:val="0"/>
      <w:marTop w:val="0"/>
      <w:marBottom w:val="0"/>
      <w:divBdr>
        <w:top w:val="none" w:sz="0" w:space="0" w:color="auto"/>
        <w:left w:val="none" w:sz="0" w:space="0" w:color="auto"/>
        <w:bottom w:val="none" w:sz="0" w:space="0" w:color="auto"/>
        <w:right w:val="none" w:sz="0" w:space="0" w:color="auto"/>
      </w:divBdr>
    </w:div>
    <w:div w:id="406221318">
      <w:bodyDiv w:val="1"/>
      <w:marLeft w:val="0"/>
      <w:marRight w:val="0"/>
      <w:marTop w:val="0"/>
      <w:marBottom w:val="0"/>
      <w:divBdr>
        <w:top w:val="none" w:sz="0" w:space="0" w:color="auto"/>
        <w:left w:val="none" w:sz="0" w:space="0" w:color="auto"/>
        <w:bottom w:val="none" w:sz="0" w:space="0" w:color="auto"/>
        <w:right w:val="none" w:sz="0" w:space="0" w:color="auto"/>
      </w:divBdr>
    </w:div>
    <w:div w:id="406270908">
      <w:bodyDiv w:val="1"/>
      <w:marLeft w:val="0"/>
      <w:marRight w:val="0"/>
      <w:marTop w:val="0"/>
      <w:marBottom w:val="0"/>
      <w:divBdr>
        <w:top w:val="none" w:sz="0" w:space="0" w:color="auto"/>
        <w:left w:val="none" w:sz="0" w:space="0" w:color="auto"/>
        <w:bottom w:val="none" w:sz="0" w:space="0" w:color="auto"/>
        <w:right w:val="none" w:sz="0" w:space="0" w:color="auto"/>
      </w:divBdr>
    </w:div>
    <w:div w:id="406271710">
      <w:bodyDiv w:val="1"/>
      <w:marLeft w:val="0"/>
      <w:marRight w:val="0"/>
      <w:marTop w:val="0"/>
      <w:marBottom w:val="0"/>
      <w:divBdr>
        <w:top w:val="none" w:sz="0" w:space="0" w:color="auto"/>
        <w:left w:val="none" w:sz="0" w:space="0" w:color="auto"/>
        <w:bottom w:val="none" w:sz="0" w:space="0" w:color="auto"/>
        <w:right w:val="none" w:sz="0" w:space="0" w:color="auto"/>
      </w:divBdr>
    </w:div>
    <w:div w:id="406808254">
      <w:bodyDiv w:val="1"/>
      <w:marLeft w:val="0"/>
      <w:marRight w:val="0"/>
      <w:marTop w:val="0"/>
      <w:marBottom w:val="0"/>
      <w:divBdr>
        <w:top w:val="none" w:sz="0" w:space="0" w:color="auto"/>
        <w:left w:val="none" w:sz="0" w:space="0" w:color="auto"/>
        <w:bottom w:val="none" w:sz="0" w:space="0" w:color="auto"/>
        <w:right w:val="none" w:sz="0" w:space="0" w:color="auto"/>
      </w:divBdr>
    </w:div>
    <w:div w:id="406924459">
      <w:bodyDiv w:val="1"/>
      <w:marLeft w:val="0"/>
      <w:marRight w:val="0"/>
      <w:marTop w:val="0"/>
      <w:marBottom w:val="0"/>
      <w:divBdr>
        <w:top w:val="none" w:sz="0" w:space="0" w:color="auto"/>
        <w:left w:val="none" w:sz="0" w:space="0" w:color="auto"/>
        <w:bottom w:val="none" w:sz="0" w:space="0" w:color="auto"/>
        <w:right w:val="none" w:sz="0" w:space="0" w:color="auto"/>
      </w:divBdr>
    </w:div>
    <w:div w:id="407194656">
      <w:bodyDiv w:val="1"/>
      <w:marLeft w:val="0"/>
      <w:marRight w:val="0"/>
      <w:marTop w:val="0"/>
      <w:marBottom w:val="0"/>
      <w:divBdr>
        <w:top w:val="none" w:sz="0" w:space="0" w:color="auto"/>
        <w:left w:val="none" w:sz="0" w:space="0" w:color="auto"/>
        <w:bottom w:val="none" w:sz="0" w:space="0" w:color="auto"/>
        <w:right w:val="none" w:sz="0" w:space="0" w:color="auto"/>
      </w:divBdr>
    </w:div>
    <w:div w:id="407387522">
      <w:bodyDiv w:val="1"/>
      <w:marLeft w:val="0"/>
      <w:marRight w:val="0"/>
      <w:marTop w:val="0"/>
      <w:marBottom w:val="0"/>
      <w:divBdr>
        <w:top w:val="none" w:sz="0" w:space="0" w:color="auto"/>
        <w:left w:val="none" w:sz="0" w:space="0" w:color="auto"/>
        <w:bottom w:val="none" w:sz="0" w:space="0" w:color="auto"/>
        <w:right w:val="none" w:sz="0" w:space="0" w:color="auto"/>
      </w:divBdr>
    </w:div>
    <w:div w:id="407534088">
      <w:bodyDiv w:val="1"/>
      <w:marLeft w:val="0"/>
      <w:marRight w:val="0"/>
      <w:marTop w:val="0"/>
      <w:marBottom w:val="0"/>
      <w:divBdr>
        <w:top w:val="none" w:sz="0" w:space="0" w:color="auto"/>
        <w:left w:val="none" w:sz="0" w:space="0" w:color="auto"/>
        <w:bottom w:val="none" w:sz="0" w:space="0" w:color="auto"/>
        <w:right w:val="none" w:sz="0" w:space="0" w:color="auto"/>
      </w:divBdr>
    </w:div>
    <w:div w:id="407579934">
      <w:bodyDiv w:val="1"/>
      <w:marLeft w:val="0"/>
      <w:marRight w:val="0"/>
      <w:marTop w:val="0"/>
      <w:marBottom w:val="0"/>
      <w:divBdr>
        <w:top w:val="none" w:sz="0" w:space="0" w:color="auto"/>
        <w:left w:val="none" w:sz="0" w:space="0" w:color="auto"/>
        <w:bottom w:val="none" w:sz="0" w:space="0" w:color="auto"/>
        <w:right w:val="none" w:sz="0" w:space="0" w:color="auto"/>
      </w:divBdr>
    </w:div>
    <w:div w:id="407580108">
      <w:bodyDiv w:val="1"/>
      <w:marLeft w:val="0"/>
      <w:marRight w:val="0"/>
      <w:marTop w:val="0"/>
      <w:marBottom w:val="0"/>
      <w:divBdr>
        <w:top w:val="none" w:sz="0" w:space="0" w:color="auto"/>
        <w:left w:val="none" w:sz="0" w:space="0" w:color="auto"/>
        <w:bottom w:val="none" w:sz="0" w:space="0" w:color="auto"/>
        <w:right w:val="none" w:sz="0" w:space="0" w:color="auto"/>
      </w:divBdr>
    </w:div>
    <w:div w:id="407652669">
      <w:bodyDiv w:val="1"/>
      <w:marLeft w:val="0"/>
      <w:marRight w:val="0"/>
      <w:marTop w:val="0"/>
      <w:marBottom w:val="0"/>
      <w:divBdr>
        <w:top w:val="none" w:sz="0" w:space="0" w:color="auto"/>
        <w:left w:val="none" w:sz="0" w:space="0" w:color="auto"/>
        <w:bottom w:val="none" w:sz="0" w:space="0" w:color="auto"/>
        <w:right w:val="none" w:sz="0" w:space="0" w:color="auto"/>
      </w:divBdr>
    </w:div>
    <w:div w:id="407728257">
      <w:bodyDiv w:val="1"/>
      <w:marLeft w:val="0"/>
      <w:marRight w:val="0"/>
      <w:marTop w:val="0"/>
      <w:marBottom w:val="0"/>
      <w:divBdr>
        <w:top w:val="none" w:sz="0" w:space="0" w:color="auto"/>
        <w:left w:val="none" w:sz="0" w:space="0" w:color="auto"/>
        <w:bottom w:val="none" w:sz="0" w:space="0" w:color="auto"/>
        <w:right w:val="none" w:sz="0" w:space="0" w:color="auto"/>
      </w:divBdr>
    </w:div>
    <w:div w:id="407728901">
      <w:bodyDiv w:val="1"/>
      <w:marLeft w:val="0"/>
      <w:marRight w:val="0"/>
      <w:marTop w:val="0"/>
      <w:marBottom w:val="0"/>
      <w:divBdr>
        <w:top w:val="none" w:sz="0" w:space="0" w:color="auto"/>
        <w:left w:val="none" w:sz="0" w:space="0" w:color="auto"/>
        <w:bottom w:val="none" w:sz="0" w:space="0" w:color="auto"/>
        <w:right w:val="none" w:sz="0" w:space="0" w:color="auto"/>
      </w:divBdr>
    </w:div>
    <w:div w:id="407962554">
      <w:bodyDiv w:val="1"/>
      <w:marLeft w:val="0"/>
      <w:marRight w:val="0"/>
      <w:marTop w:val="0"/>
      <w:marBottom w:val="0"/>
      <w:divBdr>
        <w:top w:val="none" w:sz="0" w:space="0" w:color="auto"/>
        <w:left w:val="none" w:sz="0" w:space="0" w:color="auto"/>
        <w:bottom w:val="none" w:sz="0" w:space="0" w:color="auto"/>
        <w:right w:val="none" w:sz="0" w:space="0" w:color="auto"/>
      </w:divBdr>
    </w:div>
    <w:div w:id="408046200">
      <w:bodyDiv w:val="1"/>
      <w:marLeft w:val="0"/>
      <w:marRight w:val="0"/>
      <w:marTop w:val="0"/>
      <w:marBottom w:val="0"/>
      <w:divBdr>
        <w:top w:val="none" w:sz="0" w:space="0" w:color="auto"/>
        <w:left w:val="none" w:sz="0" w:space="0" w:color="auto"/>
        <w:bottom w:val="none" w:sz="0" w:space="0" w:color="auto"/>
        <w:right w:val="none" w:sz="0" w:space="0" w:color="auto"/>
      </w:divBdr>
    </w:div>
    <w:div w:id="408384731">
      <w:bodyDiv w:val="1"/>
      <w:marLeft w:val="0"/>
      <w:marRight w:val="0"/>
      <w:marTop w:val="0"/>
      <w:marBottom w:val="0"/>
      <w:divBdr>
        <w:top w:val="none" w:sz="0" w:space="0" w:color="auto"/>
        <w:left w:val="none" w:sz="0" w:space="0" w:color="auto"/>
        <w:bottom w:val="none" w:sz="0" w:space="0" w:color="auto"/>
        <w:right w:val="none" w:sz="0" w:space="0" w:color="auto"/>
      </w:divBdr>
    </w:div>
    <w:div w:id="408431804">
      <w:bodyDiv w:val="1"/>
      <w:marLeft w:val="0"/>
      <w:marRight w:val="0"/>
      <w:marTop w:val="0"/>
      <w:marBottom w:val="0"/>
      <w:divBdr>
        <w:top w:val="none" w:sz="0" w:space="0" w:color="auto"/>
        <w:left w:val="none" w:sz="0" w:space="0" w:color="auto"/>
        <w:bottom w:val="none" w:sz="0" w:space="0" w:color="auto"/>
        <w:right w:val="none" w:sz="0" w:space="0" w:color="auto"/>
      </w:divBdr>
    </w:div>
    <w:div w:id="408506281">
      <w:bodyDiv w:val="1"/>
      <w:marLeft w:val="0"/>
      <w:marRight w:val="0"/>
      <w:marTop w:val="0"/>
      <w:marBottom w:val="0"/>
      <w:divBdr>
        <w:top w:val="none" w:sz="0" w:space="0" w:color="auto"/>
        <w:left w:val="none" w:sz="0" w:space="0" w:color="auto"/>
        <w:bottom w:val="none" w:sz="0" w:space="0" w:color="auto"/>
        <w:right w:val="none" w:sz="0" w:space="0" w:color="auto"/>
      </w:divBdr>
    </w:div>
    <w:div w:id="408621330">
      <w:bodyDiv w:val="1"/>
      <w:marLeft w:val="0"/>
      <w:marRight w:val="0"/>
      <w:marTop w:val="0"/>
      <w:marBottom w:val="0"/>
      <w:divBdr>
        <w:top w:val="none" w:sz="0" w:space="0" w:color="auto"/>
        <w:left w:val="none" w:sz="0" w:space="0" w:color="auto"/>
        <w:bottom w:val="none" w:sz="0" w:space="0" w:color="auto"/>
        <w:right w:val="none" w:sz="0" w:space="0" w:color="auto"/>
      </w:divBdr>
    </w:div>
    <w:div w:id="408693129">
      <w:bodyDiv w:val="1"/>
      <w:marLeft w:val="0"/>
      <w:marRight w:val="0"/>
      <w:marTop w:val="0"/>
      <w:marBottom w:val="0"/>
      <w:divBdr>
        <w:top w:val="none" w:sz="0" w:space="0" w:color="auto"/>
        <w:left w:val="none" w:sz="0" w:space="0" w:color="auto"/>
        <w:bottom w:val="none" w:sz="0" w:space="0" w:color="auto"/>
        <w:right w:val="none" w:sz="0" w:space="0" w:color="auto"/>
      </w:divBdr>
    </w:div>
    <w:div w:id="408842891">
      <w:bodyDiv w:val="1"/>
      <w:marLeft w:val="0"/>
      <w:marRight w:val="0"/>
      <w:marTop w:val="0"/>
      <w:marBottom w:val="0"/>
      <w:divBdr>
        <w:top w:val="none" w:sz="0" w:space="0" w:color="auto"/>
        <w:left w:val="none" w:sz="0" w:space="0" w:color="auto"/>
        <w:bottom w:val="none" w:sz="0" w:space="0" w:color="auto"/>
        <w:right w:val="none" w:sz="0" w:space="0" w:color="auto"/>
      </w:divBdr>
    </w:div>
    <w:div w:id="408962079">
      <w:bodyDiv w:val="1"/>
      <w:marLeft w:val="0"/>
      <w:marRight w:val="0"/>
      <w:marTop w:val="0"/>
      <w:marBottom w:val="0"/>
      <w:divBdr>
        <w:top w:val="none" w:sz="0" w:space="0" w:color="auto"/>
        <w:left w:val="none" w:sz="0" w:space="0" w:color="auto"/>
        <w:bottom w:val="none" w:sz="0" w:space="0" w:color="auto"/>
        <w:right w:val="none" w:sz="0" w:space="0" w:color="auto"/>
      </w:divBdr>
    </w:div>
    <w:div w:id="408963405">
      <w:bodyDiv w:val="1"/>
      <w:marLeft w:val="0"/>
      <w:marRight w:val="0"/>
      <w:marTop w:val="0"/>
      <w:marBottom w:val="0"/>
      <w:divBdr>
        <w:top w:val="none" w:sz="0" w:space="0" w:color="auto"/>
        <w:left w:val="none" w:sz="0" w:space="0" w:color="auto"/>
        <w:bottom w:val="none" w:sz="0" w:space="0" w:color="auto"/>
        <w:right w:val="none" w:sz="0" w:space="0" w:color="auto"/>
      </w:divBdr>
    </w:div>
    <w:div w:id="408967716">
      <w:bodyDiv w:val="1"/>
      <w:marLeft w:val="0"/>
      <w:marRight w:val="0"/>
      <w:marTop w:val="0"/>
      <w:marBottom w:val="0"/>
      <w:divBdr>
        <w:top w:val="none" w:sz="0" w:space="0" w:color="auto"/>
        <w:left w:val="none" w:sz="0" w:space="0" w:color="auto"/>
        <w:bottom w:val="none" w:sz="0" w:space="0" w:color="auto"/>
        <w:right w:val="none" w:sz="0" w:space="0" w:color="auto"/>
      </w:divBdr>
    </w:div>
    <w:div w:id="409083951">
      <w:bodyDiv w:val="1"/>
      <w:marLeft w:val="0"/>
      <w:marRight w:val="0"/>
      <w:marTop w:val="0"/>
      <w:marBottom w:val="0"/>
      <w:divBdr>
        <w:top w:val="none" w:sz="0" w:space="0" w:color="auto"/>
        <w:left w:val="none" w:sz="0" w:space="0" w:color="auto"/>
        <w:bottom w:val="none" w:sz="0" w:space="0" w:color="auto"/>
        <w:right w:val="none" w:sz="0" w:space="0" w:color="auto"/>
      </w:divBdr>
    </w:div>
    <w:div w:id="409232631">
      <w:bodyDiv w:val="1"/>
      <w:marLeft w:val="0"/>
      <w:marRight w:val="0"/>
      <w:marTop w:val="0"/>
      <w:marBottom w:val="0"/>
      <w:divBdr>
        <w:top w:val="none" w:sz="0" w:space="0" w:color="auto"/>
        <w:left w:val="none" w:sz="0" w:space="0" w:color="auto"/>
        <w:bottom w:val="none" w:sz="0" w:space="0" w:color="auto"/>
        <w:right w:val="none" w:sz="0" w:space="0" w:color="auto"/>
      </w:divBdr>
    </w:div>
    <w:div w:id="409275582">
      <w:bodyDiv w:val="1"/>
      <w:marLeft w:val="0"/>
      <w:marRight w:val="0"/>
      <w:marTop w:val="0"/>
      <w:marBottom w:val="0"/>
      <w:divBdr>
        <w:top w:val="none" w:sz="0" w:space="0" w:color="auto"/>
        <w:left w:val="none" w:sz="0" w:space="0" w:color="auto"/>
        <w:bottom w:val="none" w:sz="0" w:space="0" w:color="auto"/>
        <w:right w:val="none" w:sz="0" w:space="0" w:color="auto"/>
      </w:divBdr>
    </w:div>
    <w:div w:id="409304755">
      <w:bodyDiv w:val="1"/>
      <w:marLeft w:val="0"/>
      <w:marRight w:val="0"/>
      <w:marTop w:val="0"/>
      <w:marBottom w:val="0"/>
      <w:divBdr>
        <w:top w:val="none" w:sz="0" w:space="0" w:color="auto"/>
        <w:left w:val="none" w:sz="0" w:space="0" w:color="auto"/>
        <w:bottom w:val="none" w:sz="0" w:space="0" w:color="auto"/>
        <w:right w:val="none" w:sz="0" w:space="0" w:color="auto"/>
      </w:divBdr>
    </w:div>
    <w:div w:id="409354217">
      <w:bodyDiv w:val="1"/>
      <w:marLeft w:val="0"/>
      <w:marRight w:val="0"/>
      <w:marTop w:val="0"/>
      <w:marBottom w:val="0"/>
      <w:divBdr>
        <w:top w:val="none" w:sz="0" w:space="0" w:color="auto"/>
        <w:left w:val="none" w:sz="0" w:space="0" w:color="auto"/>
        <w:bottom w:val="none" w:sz="0" w:space="0" w:color="auto"/>
        <w:right w:val="none" w:sz="0" w:space="0" w:color="auto"/>
      </w:divBdr>
    </w:div>
    <w:div w:id="409425362">
      <w:bodyDiv w:val="1"/>
      <w:marLeft w:val="0"/>
      <w:marRight w:val="0"/>
      <w:marTop w:val="0"/>
      <w:marBottom w:val="0"/>
      <w:divBdr>
        <w:top w:val="none" w:sz="0" w:space="0" w:color="auto"/>
        <w:left w:val="none" w:sz="0" w:space="0" w:color="auto"/>
        <w:bottom w:val="none" w:sz="0" w:space="0" w:color="auto"/>
        <w:right w:val="none" w:sz="0" w:space="0" w:color="auto"/>
      </w:divBdr>
    </w:div>
    <w:div w:id="409431281">
      <w:bodyDiv w:val="1"/>
      <w:marLeft w:val="0"/>
      <w:marRight w:val="0"/>
      <w:marTop w:val="0"/>
      <w:marBottom w:val="0"/>
      <w:divBdr>
        <w:top w:val="none" w:sz="0" w:space="0" w:color="auto"/>
        <w:left w:val="none" w:sz="0" w:space="0" w:color="auto"/>
        <w:bottom w:val="none" w:sz="0" w:space="0" w:color="auto"/>
        <w:right w:val="none" w:sz="0" w:space="0" w:color="auto"/>
      </w:divBdr>
    </w:div>
    <w:div w:id="409473261">
      <w:bodyDiv w:val="1"/>
      <w:marLeft w:val="0"/>
      <w:marRight w:val="0"/>
      <w:marTop w:val="0"/>
      <w:marBottom w:val="0"/>
      <w:divBdr>
        <w:top w:val="none" w:sz="0" w:space="0" w:color="auto"/>
        <w:left w:val="none" w:sz="0" w:space="0" w:color="auto"/>
        <w:bottom w:val="none" w:sz="0" w:space="0" w:color="auto"/>
        <w:right w:val="none" w:sz="0" w:space="0" w:color="auto"/>
      </w:divBdr>
    </w:div>
    <w:div w:id="409546747">
      <w:bodyDiv w:val="1"/>
      <w:marLeft w:val="0"/>
      <w:marRight w:val="0"/>
      <w:marTop w:val="0"/>
      <w:marBottom w:val="0"/>
      <w:divBdr>
        <w:top w:val="none" w:sz="0" w:space="0" w:color="auto"/>
        <w:left w:val="none" w:sz="0" w:space="0" w:color="auto"/>
        <w:bottom w:val="none" w:sz="0" w:space="0" w:color="auto"/>
        <w:right w:val="none" w:sz="0" w:space="0" w:color="auto"/>
      </w:divBdr>
    </w:div>
    <w:div w:id="409549883">
      <w:bodyDiv w:val="1"/>
      <w:marLeft w:val="0"/>
      <w:marRight w:val="0"/>
      <w:marTop w:val="0"/>
      <w:marBottom w:val="0"/>
      <w:divBdr>
        <w:top w:val="none" w:sz="0" w:space="0" w:color="auto"/>
        <w:left w:val="none" w:sz="0" w:space="0" w:color="auto"/>
        <w:bottom w:val="none" w:sz="0" w:space="0" w:color="auto"/>
        <w:right w:val="none" w:sz="0" w:space="0" w:color="auto"/>
      </w:divBdr>
    </w:div>
    <w:div w:id="409617247">
      <w:bodyDiv w:val="1"/>
      <w:marLeft w:val="0"/>
      <w:marRight w:val="0"/>
      <w:marTop w:val="0"/>
      <w:marBottom w:val="0"/>
      <w:divBdr>
        <w:top w:val="none" w:sz="0" w:space="0" w:color="auto"/>
        <w:left w:val="none" w:sz="0" w:space="0" w:color="auto"/>
        <w:bottom w:val="none" w:sz="0" w:space="0" w:color="auto"/>
        <w:right w:val="none" w:sz="0" w:space="0" w:color="auto"/>
      </w:divBdr>
    </w:div>
    <w:div w:id="409622485">
      <w:bodyDiv w:val="1"/>
      <w:marLeft w:val="0"/>
      <w:marRight w:val="0"/>
      <w:marTop w:val="0"/>
      <w:marBottom w:val="0"/>
      <w:divBdr>
        <w:top w:val="none" w:sz="0" w:space="0" w:color="auto"/>
        <w:left w:val="none" w:sz="0" w:space="0" w:color="auto"/>
        <w:bottom w:val="none" w:sz="0" w:space="0" w:color="auto"/>
        <w:right w:val="none" w:sz="0" w:space="0" w:color="auto"/>
      </w:divBdr>
    </w:div>
    <w:div w:id="409666743">
      <w:bodyDiv w:val="1"/>
      <w:marLeft w:val="0"/>
      <w:marRight w:val="0"/>
      <w:marTop w:val="0"/>
      <w:marBottom w:val="0"/>
      <w:divBdr>
        <w:top w:val="none" w:sz="0" w:space="0" w:color="auto"/>
        <w:left w:val="none" w:sz="0" w:space="0" w:color="auto"/>
        <w:bottom w:val="none" w:sz="0" w:space="0" w:color="auto"/>
        <w:right w:val="none" w:sz="0" w:space="0" w:color="auto"/>
      </w:divBdr>
    </w:div>
    <w:div w:id="409813499">
      <w:bodyDiv w:val="1"/>
      <w:marLeft w:val="0"/>
      <w:marRight w:val="0"/>
      <w:marTop w:val="0"/>
      <w:marBottom w:val="0"/>
      <w:divBdr>
        <w:top w:val="none" w:sz="0" w:space="0" w:color="auto"/>
        <w:left w:val="none" w:sz="0" w:space="0" w:color="auto"/>
        <w:bottom w:val="none" w:sz="0" w:space="0" w:color="auto"/>
        <w:right w:val="none" w:sz="0" w:space="0" w:color="auto"/>
      </w:divBdr>
    </w:div>
    <w:div w:id="409814551">
      <w:bodyDiv w:val="1"/>
      <w:marLeft w:val="0"/>
      <w:marRight w:val="0"/>
      <w:marTop w:val="0"/>
      <w:marBottom w:val="0"/>
      <w:divBdr>
        <w:top w:val="none" w:sz="0" w:space="0" w:color="auto"/>
        <w:left w:val="none" w:sz="0" w:space="0" w:color="auto"/>
        <w:bottom w:val="none" w:sz="0" w:space="0" w:color="auto"/>
        <w:right w:val="none" w:sz="0" w:space="0" w:color="auto"/>
      </w:divBdr>
    </w:div>
    <w:div w:id="410468069">
      <w:bodyDiv w:val="1"/>
      <w:marLeft w:val="0"/>
      <w:marRight w:val="0"/>
      <w:marTop w:val="0"/>
      <w:marBottom w:val="0"/>
      <w:divBdr>
        <w:top w:val="none" w:sz="0" w:space="0" w:color="auto"/>
        <w:left w:val="none" w:sz="0" w:space="0" w:color="auto"/>
        <w:bottom w:val="none" w:sz="0" w:space="0" w:color="auto"/>
        <w:right w:val="none" w:sz="0" w:space="0" w:color="auto"/>
      </w:divBdr>
    </w:div>
    <w:div w:id="410544623">
      <w:bodyDiv w:val="1"/>
      <w:marLeft w:val="0"/>
      <w:marRight w:val="0"/>
      <w:marTop w:val="0"/>
      <w:marBottom w:val="0"/>
      <w:divBdr>
        <w:top w:val="none" w:sz="0" w:space="0" w:color="auto"/>
        <w:left w:val="none" w:sz="0" w:space="0" w:color="auto"/>
        <w:bottom w:val="none" w:sz="0" w:space="0" w:color="auto"/>
        <w:right w:val="none" w:sz="0" w:space="0" w:color="auto"/>
      </w:divBdr>
    </w:div>
    <w:div w:id="410584839">
      <w:bodyDiv w:val="1"/>
      <w:marLeft w:val="0"/>
      <w:marRight w:val="0"/>
      <w:marTop w:val="0"/>
      <w:marBottom w:val="0"/>
      <w:divBdr>
        <w:top w:val="none" w:sz="0" w:space="0" w:color="auto"/>
        <w:left w:val="none" w:sz="0" w:space="0" w:color="auto"/>
        <w:bottom w:val="none" w:sz="0" w:space="0" w:color="auto"/>
        <w:right w:val="none" w:sz="0" w:space="0" w:color="auto"/>
      </w:divBdr>
    </w:div>
    <w:div w:id="410589496">
      <w:bodyDiv w:val="1"/>
      <w:marLeft w:val="0"/>
      <w:marRight w:val="0"/>
      <w:marTop w:val="0"/>
      <w:marBottom w:val="0"/>
      <w:divBdr>
        <w:top w:val="none" w:sz="0" w:space="0" w:color="auto"/>
        <w:left w:val="none" w:sz="0" w:space="0" w:color="auto"/>
        <w:bottom w:val="none" w:sz="0" w:space="0" w:color="auto"/>
        <w:right w:val="none" w:sz="0" w:space="0" w:color="auto"/>
      </w:divBdr>
    </w:div>
    <w:div w:id="410856247">
      <w:bodyDiv w:val="1"/>
      <w:marLeft w:val="0"/>
      <w:marRight w:val="0"/>
      <w:marTop w:val="0"/>
      <w:marBottom w:val="0"/>
      <w:divBdr>
        <w:top w:val="none" w:sz="0" w:space="0" w:color="auto"/>
        <w:left w:val="none" w:sz="0" w:space="0" w:color="auto"/>
        <w:bottom w:val="none" w:sz="0" w:space="0" w:color="auto"/>
        <w:right w:val="none" w:sz="0" w:space="0" w:color="auto"/>
      </w:divBdr>
    </w:div>
    <w:div w:id="410927837">
      <w:bodyDiv w:val="1"/>
      <w:marLeft w:val="0"/>
      <w:marRight w:val="0"/>
      <w:marTop w:val="0"/>
      <w:marBottom w:val="0"/>
      <w:divBdr>
        <w:top w:val="none" w:sz="0" w:space="0" w:color="auto"/>
        <w:left w:val="none" w:sz="0" w:space="0" w:color="auto"/>
        <w:bottom w:val="none" w:sz="0" w:space="0" w:color="auto"/>
        <w:right w:val="none" w:sz="0" w:space="0" w:color="auto"/>
      </w:divBdr>
    </w:div>
    <w:div w:id="411002731">
      <w:bodyDiv w:val="1"/>
      <w:marLeft w:val="0"/>
      <w:marRight w:val="0"/>
      <w:marTop w:val="0"/>
      <w:marBottom w:val="0"/>
      <w:divBdr>
        <w:top w:val="none" w:sz="0" w:space="0" w:color="auto"/>
        <w:left w:val="none" w:sz="0" w:space="0" w:color="auto"/>
        <w:bottom w:val="none" w:sz="0" w:space="0" w:color="auto"/>
        <w:right w:val="none" w:sz="0" w:space="0" w:color="auto"/>
      </w:divBdr>
    </w:div>
    <w:div w:id="411006188">
      <w:bodyDiv w:val="1"/>
      <w:marLeft w:val="0"/>
      <w:marRight w:val="0"/>
      <w:marTop w:val="0"/>
      <w:marBottom w:val="0"/>
      <w:divBdr>
        <w:top w:val="none" w:sz="0" w:space="0" w:color="auto"/>
        <w:left w:val="none" w:sz="0" w:space="0" w:color="auto"/>
        <w:bottom w:val="none" w:sz="0" w:space="0" w:color="auto"/>
        <w:right w:val="none" w:sz="0" w:space="0" w:color="auto"/>
      </w:divBdr>
    </w:div>
    <w:div w:id="411008835">
      <w:bodyDiv w:val="1"/>
      <w:marLeft w:val="0"/>
      <w:marRight w:val="0"/>
      <w:marTop w:val="0"/>
      <w:marBottom w:val="0"/>
      <w:divBdr>
        <w:top w:val="none" w:sz="0" w:space="0" w:color="auto"/>
        <w:left w:val="none" w:sz="0" w:space="0" w:color="auto"/>
        <w:bottom w:val="none" w:sz="0" w:space="0" w:color="auto"/>
        <w:right w:val="none" w:sz="0" w:space="0" w:color="auto"/>
      </w:divBdr>
    </w:div>
    <w:div w:id="411120978">
      <w:bodyDiv w:val="1"/>
      <w:marLeft w:val="0"/>
      <w:marRight w:val="0"/>
      <w:marTop w:val="0"/>
      <w:marBottom w:val="0"/>
      <w:divBdr>
        <w:top w:val="none" w:sz="0" w:space="0" w:color="auto"/>
        <w:left w:val="none" w:sz="0" w:space="0" w:color="auto"/>
        <w:bottom w:val="none" w:sz="0" w:space="0" w:color="auto"/>
        <w:right w:val="none" w:sz="0" w:space="0" w:color="auto"/>
      </w:divBdr>
    </w:div>
    <w:div w:id="411127227">
      <w:bodyDiv w:val="1"/>
      <w:marLeft w:val="0"/>
      <w:marRight w:val="0"/>
      <w:marTop w:val="0"/>
      <w:marBottom w:val="0"/>
      <w:divBdr>
        <w:top w:val="none" w:sz="0" w:space="0" w:color="auto"/>
        <w:left w:val="none" w:sz="0" w:space="0" w:color="auto"/>
        <w:bottom w:val="none" w:sz="0" w:space="0" w:color="auto"/>
        <w:right w:val="none" w:sz="0" w:space="0" w:color="auto"/>
      </w:divBdr>
    </w:div>
    <w:div w:id="411583286">
      <w:bodyDiv w:val="1"/>
      <w:marLeft w:val="0"/>
      <w:marRight w:val="0"/>
      <w:marTop w:val="0"/>
      <w:marBottom w:val="0"/>
      <w:divBdr>
        <w:top w:val="none" w:sz="0" w:space="0" w:color="auto"/>
        <w:left w:val="none" w:sz="0" w:space="0" w:color="auto"/>
        <w:bottom w:val="none" w:sz="0" w:space="0" w:color="auto"/>
        <w:right w:val="none" w:sz="0" w:space="0" w:color="auto"/>
      </w:divBdr>
    </w:div>
    <w:div w:id="411659599">
      <w:bodyDiv w:val="1"/>
      <w:marLeft w:val="0"/>
      <w:marRight w:val="0"/>
      <w:marTop w:val="0"/>
      <w:marBottom w:val="0"/>
      <w:divBdr>
        <w:top w:val="none" w:sz="0" w:space="0" w:color="auto"/>
        <w:left w:val="none" w:sz="0" w:space="0" w:color="auto"/>
        <w:bottom w:val="none" w:sz="0" w:space="0" w:color="auto"/>
        <w:right w:val="none" w:sz="0" w:space="0" w:color="auto"/>
      </w:divBdr>
    </w:div>
    <w:div w:id="411700523">
      <w:bodyDiv w:val="1"/>
      <w:marLeft w:val="0"/>
      <w:marRight w:val="0"/>
      <w:marTop w:val="0"/>
      <w:marBottom w:val="0"/>
      <w:divBdr>
        <w:top w:val="none" w:sz="0" w:space="0" w:color="auto"/>
        <w:left w:val="none" w:sz="0" w:space="0" w:color="auto"/>
        <w:bottom w:val="none" w:sz="0" w:space="0" w:color="auto"/>
        <w:right w:val="none" w:sz="0" w:space="0" w:color="auto"/>
      </w:divBdr>
    </w:div>
    <w:div w:id="411775255">
      <w:bodyDiv w:val="1"/>
      <w:marLeft w:val="0"/>
      <w:marRight w:val="0"/>
      <w:marTop w:val="0"/>
      <w:marBottom w:val="0"/>
      <w:divBdr>
        <w:top w:val="none" w:sz="0" w:space="0" w:color="auto"/>
        <w:left w:val="none" w:sz="0" w:space="0" w:color="auto"/>
        <w:bottom w:val="none" w:sz="0" w:space="0" w:color="auto"/>
        <w:right w:val="none" w:sz="0" w:space="0" w:color="auto"/>
      </w:divBdr>
    </w:div>
    <w:div w:id="411851455">
      <w:bodyDiv w:val="1"/>
      <w:marLeft w:val="0"/>
      <w:marRight w:val="0"/>
      <w:marTop w:val="0"/>
      <w:marBottom w:val="0"/>
      <w:divBdr>
        <w:top w:val="none" w:sz="0" w:space="0" w:color="auto"/>
        <w:left w:val="none" w:sz="0" w:space="0" w:color="auto"/>
        <w:bottom w:val="none" w:sz="0" w:space="0" w:color="auto"/>
        <w:right w:val="none" w:sz="0" w:space="0" w:color="auto"/>
      </w:divBdr>
    </w:div>
    <w:div w:id="411852931">
      <w:bodyDiv w:val="1"/>
      <w:marLeft w:val="0"/>
      <w:marRight w:val="0"/>
      <w:marTop w:val="0"/>
      <w:marBottom w:val="0"/>
      <w:divBdr>
        <w:top w:val="none" w:sz="0" w:space="0" w:color="auto"/>
        <w:left w:val="none" w:sz="0" w:space="0" w:color="auto"/>
        <w:bottom w:val="none" w:sz="0" w:space="0" w:color="auto"/>
        <w:right w:val="none" w:sz="0" w:space="0" w:color="auto"/>
      </w:divBdr>
    </w:div>
    <w:div w:id="411899733">
      <w:bodyDiv w:val="1"/>
      <w:marLeft w:val="0"/>
      <w:marRight w:val="0"/>
      <w:marTop w:val="0"/>
      <w:marBottom w:val="0"/>
      <w:divBdr>
        <w:top w:val="none" w:sz="0" w:space="0" w:color="auto"/>
        <w:left w:val="none" w:sz="0" w:space="0" w:color="auto"/>
        <w:bottom w:val="none" w:sz="0" w:space="0" w:color="auto"/>
        <w:right w:val="none" w:sz="0" w:space="0" w:color="auto"/>
      </w:divBdr>
    </w:div>
    <w:div w:id="412050400">
      <w:bodyDiv w:val="1"/>
      <w:marLeft w:val="0"/>
      <w:marRight w:val="0"/>
      <w:marTop w:val="0"/>
      <w:marBottom w:val="0"/>
      <w:divBdr>
        <w:top w:val="none" w:sz="0" w:space="0" w:color="auto"/>
        <w:left w:val="none" w:sz="0" w:space="0" w:color="auto"/>
        <w:bottom w:val="none" w:sz="0" w:space="0" w:color="auto"/>
        <w:right w:val="none" w:sz="0" w:space="0" w:color="auto"/>
      </w:divBdr>
    </w:div>
    <w:div w:id="412122839">
      <w:bodyDiv w:val="1"/>
      <w:marLeft w:val="0"/>
      <w:marRight w:val="0"/>
      <w:marTop w:val="0"/>
      <w:marBottom w:val="0"/>
      <w:divBdr>
        <w:top w:val="none" w:sz="0" w:space="0" w:color="auto"/>
        <w:left w:val="none" w:sz="0" w:space="0" w:color="auto"/>
        <w:bottom w:val="none" w:sz="0" w:space="0" w:color="auto"/>
        <w:right w:val="none" w:sz="0" w:space="0" w:color="auto"/>
      </w:divBdr>
    </w:div>
    <w:div w:id="412364269">
      <w:bodyDiv w:val="1"/>
      <w:marLeft w:val="0"/>
      <w:marRight w:val="0"/>
      <w:marTop w:val="0"/>
      <w:marBottom w:val="0"/>
      <w:divBdr>
        <w:top w:val="none" w:sz="0" w:space="0" w:color="auto"/>
        <w:left w:val="none" w:sz="0" w:space="0" w:color="auto"/>
        <w:bottom w:val="none" w:sz="0" w:space="0" w:color="auto"/>
        <w:right w:val="none" w:sz="0" w:space="0" w:color="auto"/>
      </w:divBdr>
    </w:div>
    <w:div w:id="412430269">
      <w:bodyDiv w:val="1"/>
      <w:marLeft w:val="0"/>
      <w:marRight w:val="0"/>
      <w:marTop w:val="0"/>
      <w:marBottom w:val="0"/>
      <w:divBdr>
        <w:top w:val="none" w:sz="0" w:space="0" w:color="auto"/>
        <w:left w:val="none" w:sz="0" w:space="0" w:color="auto"/>
        <w:bottom w:val="none" w:sz="0" w:space="0" w:color="auto"/>
        <w:right w:val="none" w:sz="0" w:space="0" w:color="auto"/>
      </w:divBdr>
    </w:div>
    <w:div w:id="412509645">
      <w:bodyDiv w:val="1"/>
      <w:marLeft w:val="0"/>
      <w:marRight w:val="0"/>
      <w:marTop w:val="0"/>
      <w:marBottom w:val="0"/>
      <w:divBdr>
        <w:top w:val="none" w:sz="0" w:space="0" w:color="auto"/>
        <w:left w:val="none" w:sz="0" w:space="0" w:color="auto"/>
        <w:bottom w:val="none" w:sz="0" w:space="0" w:color="auto"/>
        <w:right w:val="none" w:sz="0" w:space="0" w:color="auto"/>
      </w:divBdr>
    </w:div>
    <w:div w:id="412511143">
      <w:bodyDiv w:val="1"/>
      <w:marLeft w:val="0"/>
      <w:marRight w:val="0"/>
      <w:marTop w:val="0"/>
      <w:marBottom w:val="0"/>
      <w:divBdr>
        <w:top w:val="none" w:sz="0" w:space="0" w:color="auto"/>
        <w:left w:val="none" w:sz="0" w:space="0" w:color="auto"/>
        <w:bottom w:val="none" w:sz="0" w:space="0" w:color="auto"/>
        <w:right w:val="none" w:sz="0" w:space="0" w:color="auto"/>
      </w:divBdr>
    </w:div>
    <w:div w:id="412700951">
      <w:bodyDiv w:val="1"/>
      <w:marLeft w:val="0"/>
      <w:marRight w:val="0"/>
      <w:marTop w:val="0"/>
      <w:marBottom w:val="0"/>
      <w:divBdr>
        <w:top w:val="none" w:sz="0" w:space="0" w:color="auto"/>
        <w:left w:val="none" w:sz="0" w:space="0" w:color="auto"/>
        <w:bottom w:val="none" w:sz="0" w:space="0" w:color="auto"/>
        <w:right w:val="none" w:sz="0" w:space="0" w:color="auto"/>
      </w:divBdr>
    </w:div>
    <w:div w:id="412702127">
      <w:bodyDiv w:val="1"/>
      <w:marLeft w:val="0"/>
      <w:marRight w:val="0"/>
      <w:marTop w:val="0"/>
      <w:marBottom w:val="0"/>
      <w:divBdr>
        <w:top w:val="none" w:sz="0" w:space="0" w:color="auto"/>
        <w:left w:val="none" w:sz="0" w:space="0" w:color="auto"/>
        <w:bottom w:val="none" w:sz="0" w:space="0" w:color="auto"/>
        <w:right w:val="none" w:sz="0" w:space="0" w:color="auto"/>
      </w:divBdr>
    </w:div>
    <w:div w:id="412817876">
      <w:bodyDiv w:val="1"/>
      <w:marLeft w:val="0"/>
      <w:marRight w:val="0"/>
      <w:marTop w:val="0"/>
      <w:marBottom w:val="0"/>
      <w:divBdr>
        <w:top w:val="none" w:sz="0" w:space="0" w:color="auto"/>
        <w:left w:val="none" w:sz="0" w:space="0" w:color="auto"/>
        <w:bottom w:val="none" w:sz="0" w:space="0" w:color="auto"/>
        <w:right w:val="none" w:sz="0" w:space="0" w:color="auto"/>
      </w:divBdr>
    </w:div>
    <w:div w:id="412942812">
      <w:bodyDiv w:val="1"/>
      <w:marLeft w:val="0"/>
      <w:marRight w:val="0"/>
      <w:marTop w:val="0"/>
      <w:marBottom w:val="0"/>
      <w:divBdr>
        <w:top w:val="none" w:sz="0" w:space="0" w:color="auto"/>
        <w:left w:val="none" w:sz="0" w:space="0" w:color="auto"/>
        <w:bottom w:val="none" w:sz="0" w:space="0" w:color="auto"/>
        <w:right w:val="none" w:sz="0" w:space="0" w:color="auto"/>
      </w:divBdr>
    </w:div>
    <w:div w:id="413011635">
      <w:bodyDiv w:val="1"/>
      <w:marLeft w:val="0"/>
      <w:marRight w:val="0"/>
      <w:marTop w:val="0"/>
      <w:marBottom w:val="0"/>
      <w:divBdr>
        <w:top w:val="none" w:sz="0" w:space="0" w:color="auto"/>
        <w:left w:val="none" w:sz="0" w:space="0" w:color="auto"/>
        <w:bottom w:val="none" w:sz="0" w:space="0" w:color="auto"/>
        <w:right w:val="none" w:sz="0" w:space="0" w:color="auto"/>
      </w:divBdr>
    </w:div>
    <w:div w:id="413169820">
      <w:bodyDiv w:val="1"/>
      <w:marLeft w:val="0"/>
      <w:marRight w:val="0"/>
      <w:marTop w:val="0"/>
      <w:marBottom w:val="0"/>
      <w:divBdr>
        <w:top w:val="none" w:sz="0" w:space="0" w:color="auto"/>
        <w:left w:val="none" w:sz="0" w:space="0" w:color="auto"/>
        <w:bottom w:val="none" w:sz="0" w:space="0" w:color="auto"/>
        <w:right w:val="none" w:sz="0" w:space="0" w:color="auto"/>
      </w:divBdr>
    </w:div>
    <w:div w:id="413207948">
      <w:bodyDiv w:val="1"/>
      <w:marLeft w:val="0"/>
      <w:marRight w:val="0"/>
      <w:marTop w:val="0"/>
      <w:marBottom w:val="0"/>
      <w:divBdr>
        <w:top w:val="none" w:sz="0" w:space="0" w:color="auto"/>
        <w:left w:val="none" w:sz="0" w:space="0" w:color="auto"/>
        <w:bottom w:val="none" w:sz="0" w:space="0" w:color="auto"/>
        <w:right w:val="none" w:sz="0" w:space="0" w:color="auto"/>
      </w:divBdr>
    </w:div>
    <w:div w:id="413283819">
      <w:bodyDiv w:val="1"/>
      <w:marLeft w:val="0"/>
      <w:marRight w:val="0"/>
      <w:marTop w:val="0"/>
      <w:marBottom w:val="0"/>
      <w:divBdr>
        <w:top w:val="none" w:sz="0" w:space="0" w:color="auto"/>
        <w:left w:val="none" w:sz="0" w:space="0" w:color="auto"/>
        <w:bottom w:val="none" w:sz="0" w:space="0" w:color="auto"/>
        <w:right w:val="none" w:sz="0" w:space="0" w:color="auto"/>
      </w:divBdr>
    </w:div>
    <w:div w:id="413550210">
      <w:bodyDiv w:val="1"/>
      <w:marLeft w:val="0"/>
      <w:marRight w:val="0"/>
      <w:marTop w:val="0"/>
      <w:marBottom w:val="0"/>
      <w:divBdr>
        <w:top w:val="none" w:sz="0" w:space="0" w:color="auto"/>
        <w:left w:val="none" w:sz="0" w:space="0" w:color="auto"/>
        <w:bottom w:val="none" w:sz="0" w:space="0" w:color="auto"/>
        <w:right w:val="none" w:sz="0" w:space="0" w:color="auto"/>
      </w:divBdr>
    </w:div>
    <w:div w:id="413818714">
      <w:bodyDiv w:val="1"/>
      <w:marLeft w:val="0"/>
      <w:marRight w:val="0"/>
      <w:marTop w:val="0"/>
      <w:marBottom w:val="0"/>
      <w:divBdr>
        <w:top w:val="none" w:sz="0" w:space="0" w:color="auto"/>
        <w:left w:val="none" w:sz="0" w:space="0" w:color="auto"/>
        <w:bottom w:val="none" w:sz="0" w:space="0" w:color="auto"/>
        <w:right w:val="none" w:sz="0" w:space="0" w:color="auto"/>
      </w:divBdr>
    </w:div>
    <w:div w:id="413822694">
      <w:bodyDiv w:val="1"/>
      <w:marLeft w:val="0"/>
      <w:marRight w:val="0"/>
      <w:marTop w:val="0"/>
      <w:marBottom w:val="0"/>
      <w:divBdr>
        <w:top w:val="none" w:sz="0" w:space="0" w:color="auto"/>
        <w:left w:val="none" w:sz="0" w:space="0" w:color="auto"/>
        <w:bottom w:val="none" w:sz="0" w:space="0" w:color="auto"/>
        <w:right w:val="none" w:sz="0" w:space="0" w:color="auto"/>
      </w:divBdr>
    </w:div>
    <w:div w:id="413937953">
      <w:bodyDiv w:val="1"/>
      <w:marLeft w:val="0"/>
      <w:marRight w:val="0"/>
      <w:marTop w:val="0"/>
      <w:marBottom w:val="0"/>
      <w:divBdr>
        <w:top w:val="none" w:sz="0" w:space="0" w:color="auto"/>
        <w:left w:val="none" w:sz="0" w:space="0" w:color="auto"/>
        <w:bottom w:val="none" w:sz="0" w:space="0" w:color="auto"/>
        <w:right w:val="none" w:sz="0" w:space="0" w:color="auto"/>
      </w:divBdr>
    </w:div>
    <w:div w:id="414013763">
      <w:bodyDiv w:val="1"/>
      <w:marLeft w:val="0"/>
      <w:marRight w:val="0"/>
      <w:marTop w:val="0"/>
      <w:marBottom w:val="0"/>
      <w:divBdr>
        <w:top w:val="none" w:sz="0" w:space="0" w:color="auto"/>
        <w:left w:val="none" w:sz="0" w:space="0" w:color="auto"/>
        <w:bottom w:val="none" w:sz="0" w:space="0" w:color="auto"/>
        <w:right w:val="none" w:sz="0" w:space="0" w:color="auto"/>
      </w:divBdr>
    </w:div>
    <w:div w:id="414129552">
      <w:bodyDiv w:val="1"/>
      <w:marLeft w:val="0"/>
      <w:marRight w:val="0"/>
      <w:marTop w:val="0"/>
      <w:marBottom w:val="0"/>
      <w:divBdr>
        <w:top w:val="none" w:sz="0" w:space="0" w:color="auto"/>
        <w:left w:val="none" w:sz="0" w:space="0" w:color="auto"/>
        <w:bottom w:val="none" w:sz="0" w:space="0" w:color="auto"/>
        <w:right w:val="none" w:sz="0" w:space="0" w:color="auto"/>
      </w:divBdr>
    </w:div>
    <w:div w:id="414134961">
      <w:bodyDiv w:val="1"/>
      <w:marLeft w:val="0"/>
      <w:marRight w:val="0"/>
      <w:marTop w:val="0"/>
      <w:marBottom w:val="0"/>
      <w:divBdr>
        <w:top w:val="none" w:sz="0" w:space="0" w:color="auto"/>
        <w:left w:val="none" w:sz="0" w:space="0" w:color="auto"/>
        <w:bottom w:val="none" w:sz="0" w:space="0" w:color="auto"/>
        <w:right w:val="none" w:sz="0" w:space="0" w:color="auto"/>
      </w:divBdr>
    </w:div>
    <w:div w:id="414209281">
      <w:bodyDiv w:val="1"/>
      <w:marLeft w:val="0"/>
      <w:marRight w:val="0"/>
      <w:marTop w:val="0"/>
      <w:marBottom w:val="0"/>
      <w:divBdr>
        <w:top w:val="none" w:sz="0" w:space="0" w:color="auto"/>
        <w:left w:val="none" w:sz="0" w:space="0" w:color="auto"/>
        <w:bottom w:val="none" w:sz="0" w:space="0" w:color="auto"/>
        <w:right w:val="none" w:sz="0" w:space="0" w:color="auto"/>
      </w:divBdr>
    </w:div>
    <w:div w:id="414254174">
      <w:bodyDiv w:val="1"/>
      <w:marLeft w:val="0"/>
      <w:marRight w:val="0"/>
      <w:marTop w:val="0"/>
      <w:marBottom w:val="0"/>
      <w:divBdr>
        <w:top w:val="none" w:sz="0" w:space="0" w:color="auto"/>
        <w:left w:val="none" w:sz="0" w:space="0" w:color="auto"/>
        <w:bottom w:val="none" w:sz="0" w:space="0" w:color="auto"/>
        <w:right w:val="none" w:sz="0" w:space="0" w:color="auto"/>
      </w:divBdr>
    </w:div>
    <w:div w:id="414283550">
      <w:bodyDiv w:val="1"/>
      <w:marLeft w:val="0"/>
      <w:marRight w:val="0"/>
      <w:marTop w:val="0"/>
      <w:marBottom w:val="0"/>
      <w:divBdr>
        <w:top w:val="none" w:sz="0" w:space="0" w:color="auto"/>
        <w:left w:val="none" w:sz="0" w:space="0" w:color="auto"/>
        <w:bottom w:val="none" w:sz="0" w:space="0" w:color="auto"/>
        <w:right w:val="none" w:sz="0" w:space="0" w:color="auto"/>
      </w:divBdr>
    </w:div>
    <w:div w:id="414397485">
      <w:bodyDiv w:val="1"/>
      <w:marLeft w:val="0"/>
      <w:marRight w:val="0"/>
      <w:marTop w:val="0"/>
      <w:marBottom w:val="0"/>
      <w:divBdr>
        <w:top w:val="none" w:sz="0" w:space="0" w:color="auto"/>
        <w:left w:val="none" w:sz="0" w:space="0" w:color="auto"/>
        <w:bottom w:val="none" w:sz="0" w:space="0" w:color="auto"/>
        <w:right w:val="none" w:sz="0" w:space="0" w:color="auto"/>
      </w:divBdr>
    </w:div>
    <w:div w:id="414523061">
      <w:bodyDiv w:val="1"/>
      <w:marLeft w:val="0"/>
      <w:marRight w:val="0"/>
      <w:marTop w:val="0"/>
      <w:marBottom w:val="0"/>
      <w:divBdr>
        <w:top w:val="none" w:sz="0" w:space="0" w:color="auto"/>
        <w:left w:val="none" w:sz="0" w:space="0" w:color="auto"/>
        <w:bottom w:val="none" w:sz="0" w:space="0" w:color="auto"/>
        <w:right w:val="none" w:sz="0" w:space="0" w:color="auto"/>
      </w:divBdr>
    </w:div>
    <w:div w:id="414782426">
      <w:bodyDiv w:val="1"/>
      <w:marLeft w:val="0"/>
      <w:marRight w:val="0"/>
      <w:marTop w:val="0"/>
      <w:marBottom w:val="0"/>
      <w:divBdr>
        <w:top w:val="none" w:sz="0" w:space="0" w:color="auto"/>
        <w:left w:val="none" w:sz="0" w:space="0" w:color="auto"/>
        <w:bottom w:val="none" w:sz="0" w:space="0" w:color="auto"/>
        <w:right w:val="none" w:sz="0" w:space="0" w:color="auto"/>
      </w:divBdr>
    </w:div>
    <w:div w:id="414788276">
      <w:bodyDiv w:val="1"/>
      <w:marLeft w:val="0"/>
      <w:marRight w:val="0"/>
      <w:marTop w:val="0"/>
      <w:marBottom w:val="0"/>
      <w:divBdr>
        <w:top w:val="none" w:sz="0" w:space="0" w:color="auto"/>
        <w:left w:val="none" w:sz="0" w:space="0" w:color="auto"/>
        <w:bottom w:val="none" w:sz="0" w:space="0" w:color="auto"/>
        <w:right w:val="none" w:sz="0" w:space="0" w:color="auto"/>
      </w:divBdr>
    </w:div>
    <w:div w:id="414983497">
      <w:bodyDiv w:val="1"/>
      <w:marLeft w:val="0"/>
      <w:marRight w:val="0"/>
      <w:marTop w:val="0"/>
      <w:marBottom w:val="0"/>
      <w:divBdr>
        <w:top w:val="none" w:sz="0" w:space="0" w:color="auto"/>
        <w:left w:val="none" w:sz="0" w:space="0" w:color="auto"/>
        <w:bottom w:val="none" w:sz="0" w:space="0" w:color="auto"/>
        <w:right w:val="none" w:sz="0" w:space="0" w:color="auto"/>
      </w:divBdr>
    </w:div>
    <w:div w:id="415249572">
      <w:bodyDiv w:val="1"/>
      <w:marLeft w:val="0"/>
      <w:marRight w:val="0"/>
      <w:marTop w:val="0"/>
      <w:marBottom w:val="0"/>
      <w:divBdr>
        <w:top w:val="none" w:sz="0" w:space="0" w:color="auto"/>
        <w:left w:val="none" w:sz="0" w:space="0" w:color="auto"/>
        <w:bottom w:val="none" w:sz="0" w:space="0" w:color="auto"/>
        <w:right w:val="none" w:sz="0" w:space="0" w:color="auto"/>
      </w:divBdr>
    </w:div>
    <w:div w:id="415253009">
      <w:bodyDiv w:val="1"/>
      <w:marLeft w:val="0"/>
      <w:marRight w:val="0"/>
      <w:marTop w:val="0"/>
      <w:marBottom w:val="0"/>
      <w:divBdr>
        <w:top w:val="none" w:sz="0" w:space="0" w:color="auto"/>
        <w:left w:val="none" w:sz="0" w:space="0" w:color="auto"/>
        <w:bottom w:val="none" w:sz="0" w:space="0" w:color="auto"/>
        <w:right w:val="none" w:sz="0" w:space="0" w:color="auto"/>
      </w:divBdr>
    </w:div>
    <w:div w:id="415325974">
      <w:bodyDiv w:val="1"/>
      <w:marLeft w:val="0"/>
      <w:marRight w:val="0"/>
      <w:marTop w:val="0"/>
      <w:marBottom w:val="0"/>
      <w:divBdr>
        <w:top w:val="none" w:sz="0" w:space="0" w:color="auto"/>
        <w:left w:val="none" w:sz="0" w:space="0" w:color="auto"/>
        <w:bottom w:val="none" w:sz="0" w:space="0" w:color="auto"/>
        <w:right w:val="none" w:sz="0" w:space="0" w:color="auto"/>
      </w:divBdr>
    </w:div>
    <w:div w:id="415442634">
      <w:bodyDiv w:val="1"/>
      <w:marLeft w:val="0"/>
      <w:marRight w:val="0"/>
      <w:marTop w:val="0"/>
      <w:marBottom w:val="0"/>
      <w:divBdr>
        <w:top w:val="none" w:sz="0" w:space="0" w:color="auto"/>
        <w:left w:val="none" w:sz="0" w:space="0" w:color="auto"/>
        <w:bottom w:val="none" w:sz="0" w:space="0" w:color="auto"/>
        <w:right w:val="none" w:sz="0" w:space="0" w:color="auto"/>
      </w:divBdr>
    </w:div>
    <w:div w:id="415446763">
      <w:bodyDiv w:val="1"/>
      <w:marLeft w:val="0"/>
      <w:marRight w:val="0"/>
      <w:marTop w:val="0"/>
      <w:marBottom w:val="0"/>
      <w:divBdr>
        <w:top w:val="none" w:sz="0" w:space="0" w:color="auto"/>
        <w:left w:val="none" w:sz="0" w:space="0" w:color="auto"/>
        <w:bottom w:val="none" w:sz="0" w:space="0" w:color="auto"/>
        <w:right w:val="none" w:sz="0" w:space="0" w:color="auto"/>
      </w:divBdr>
    </w:div>
    <w:div w:id="415564550">
      <w:bodyDiv w:val="1"/>
      <w:marLeft w:val="0"/>
      <w:marRight w:val="0"/>
      <w:marTop w:val="0"/>
      <w:marBottom w:val="0"/>
      <w:divBdr>
        <w:top w:val="none" w:sz="0" w:space="0" w:color="auto"/>
        <w:left w:val="none" w:sz="0" w:space="0" w:color="auto"/>
        <w:bottom w:val="none" w:sz="0" w:space="0" w:color="auto"/>
        <w:right w:val="none" w:sz="0" w:space="0" w:color="auto"/>
      </w:divBdr>
    </w:div>
    <w:div w:id="415564601">
      <w:bodyDiv w:val="1"/>
      <w:marLeft w:val="0"/>
      <w:marRight w:val="0"/>
      <w:marTop w:val="0"/>
      <w:marBottom w:val="0"/>
      <w:divBdr>
        <w:top w:val="none" w:sz="0" w:space="0" w:color="auto"/>
        <w:left w:val="none" w:sz="0" w:space="0" w:color="auto"/>
        <w:bottom w:val="none" w:sz="0" w:space="0" w:color="auto"/>
        <w:right w:val="none" w:sz="0" w:space="0" w:color="auto"/>
      </w:divBdr>
    </w:div>
    <w:div w:id="415590180">
      <w:bodyDiv w:val="1"/>
      <w:marLeft w:val="0"/>
      <w:marRight w:val="0"/>
      <w:marTop w:val="0"/>
      <w:marBottom w:val="0"/>
      <w:divBdr>
        <w:top w:val="none" w:sz="0" w:space="0" w:color="auto"/>
        <w:left w:val="none" w:sz="0" w:space="0" w:color="auto"/>
        <w:bottom w:val="none" w:sz="0" w:space="0" w:color="auto"/>
        <w:right w:val="none" w:sz="0" w:space="0" w:color="auto"/>
      </w:divBdr>
    </w:div>
    <w:div w:id="415594087">
      <w:bodyDiv w:val="1"/>
      <w:marLeft w:val="0"/>
      <w:marRight w:val="0"/>
      <w:marTop w:val="0"/>
      <w:marBottom w:val="0"/>
      <w:divBdr>
        <w:top w:val="none" w:sz="0" w:space="0" w:color="auto"/>
        <w:left w:val="none" w:sz="0" w:space="0" w:color="auto"/>
        <w:bottom w:val="none" w:sz="0" w:space="0" w:color="auto"/>
        <w:right w:val="none" w:sz="0" w:space="0" w:color="auto"/>
      </w:divBdr>
    </w:div>
    <w:div w:id="415631899">
      <w:bodyDiv w:val="1"/>
      <w:marLeft w:val="0"/>
      <w:marRight w:val="0"/>
      <w:marTop w:val="0"/>
      <w:marBottom w:val="0"/>
      <w:divBdr>
        <w:top w:val="none" w:sz="0" w:space="0" w:color="auto"/>
        <w:left w:val="none" w:sz="0" w:space="0" w:color="auto"/>
        <w:bottom w:val="none" w:sz="0" w:space="0" w:color="auto"/>
        <w:right w:val="none" w:sz="0" w:space="0" w:color="auto"/>
      </w:divBdr>
    </w:div>
    <w:div w:id="415707098">
      <w:bodyDiv w:val="1"/>
      <w:marLeft w:val="0"/>
      <w:marRight w:val="0"/>
      <w:marTop w:val="0"/>
      <w:marBottom w:val="0"/>
      <w:divBdr>
        <w:top w:val="none" w:sz="0" w:space="0" w:color="auto"/>
        <w:left w:val="none" w:sz="0" w:space="0" w:color="auto"/>
        <w:bottom w:val="none" w:sz="0" w:space="0" w:color="auto"/>
        <w:right w:val="none" w:sz="0" w:space="0" w:color="auto"/>
      </w:divBdr>
    </w:div>
    <w:div w:id="415789047">
      <w:bodyDiv w:val="1"/>
      <w:marLeft w:val="0"/>
      <w:marRight w:val="0"/>
      <w:marTop w:val="0"/>
      <w:marBottom w:val="0"/>
      <w:divBdr>
        <w:top w:val="none" w:sz="0" w:space="0" w:color="auto"/>
        <w:left w:val="none" w:sz="0" w:space="0" w:color="auto"/>
        <w:bottom w:val="none" w:sz="0" w:space="0" w:color="auto"/>
        <w:right w:val="none" w:sz="0" w:space="0" w:color="auto"/>
      </w:divBdr>
    </w:div>
    <w:div w:id="415858427">
      <w:bodyDiv w:val="1"/>
      <w:marLeft w:val="0"/>
      <w:marRight w:val="0"/>
      <w:marTop w:val="0"/>
      <w:marBottom w:val="0"/>
      <w:divBdr>
        <w:top w:val="none" w:sz="0" w:space="0" w:color="auto"/>
        <w:left w:val="none" w:sz="0" w:space="0" w:color="auto"/>
        <w:bottom w:val="none" w:sz="0" w:space="0" w:color="auto"/>
        <w:right w:val="none" w:sz="0" w:space="0" w:color="auto"/>
      </w:divBdr>
    </w:div>
    <w:div w:id="415975328">
      <w:bodyDiv w:val="1"/>
      <w:marLeft w:val="0"/>
      <w:marRight w:val="0"/>
      <w:marTop w:val="0"/>
      <w:marBottom w:val="0"/>
      <w:divBdr>
        <w:top w:val="none" w:sz="0" w:space="0" w:color="auto"/>
        <w:left w:val="none" w:sz="0" w:space="0" w:color="auto"/>
        <w:bottom w:val="none" w:sz="0" w:space="0" w:color="auto"/>
        <w:right w:val="none" w:sz="0" w:space="0" w:color="auto"/>
      </w:divBdr>
    </w:div>
    <w:div w:id="416024679">
      <w:bodyDiv w:val="1"/>
      <w:marLeft w:val="0"/>
      <w:marRight w:val="0"/>
      <w:marTop w:val="0"/>
      <w:marBottom w:val="0"/>
      <w:divBdr>
        <w:top w:val="none" w:sz="0" w:space="0" w:color="auto"/>
        <w:left w:val="none" w:sz="0" w:space="0" w:color="auto"/>
        <w:bottom w:val="none" w:sz="0" w:space="0" w:color="auto"/>
        <w:right w:val="none" w:sz="0" w:space="0" w:color="auto"/>
      </w:divBdr>
    </w:div>
    <w:div w:id="416219901">
      <w:bodyDiv w:val="1"/>
      <w:marLeft w:val="0"/>
      <w:marRight w:val="0"/>
      <w:marTop w:val="0"/>
      <w:marBottom w:val="0"/>
      <w:divBdr>
        <w:top w:val="none" w:sz="0" w:space="0" w:color="auto"/>
        <w:left w:val="none" w:sz="0" w:space="0" w:color="auto"/>
        <w:bottom w:val="none" w:sz="0" w:space="0" w:color="auto"/>
        <w:right w:val="none" w:sz="0" w:space="0" w:color="auto"/>
      </w:divBdr>
    </w:div>
    <w:div w:id="416640009">
      <w:bodyDiv w:val="1"/>
      <w:marLeft w:val="0"/>
      <w:marRight w:val="0"/>
      <w:marTop w:val="0"/>
      <w:marBottom w:val="0"/>
      <w:divBdr>
        <w:top w:val="none" w:sz="0" w:space="0" w:color="auto"/>
        <w:left w:val="none" w:sz="0" w:space="0" w:color="auto"/>
        <w:bottom w:val="none" w:sz="0" w:space="0" w:color="auto"/>
        <w:right w:val="none" w:sz="0" w:space="0" w:color="auto"/>
      </w:divBdr>
    </w:div>
    <w:div w:id="416756754">
      <w:bodyDiv w:val="1"/>
      <w:marLeft w:val="0"/>
      <w:marRight w:val="0"/>
      <w:marTop w:val="0"/>
      <w:marBottom w:val="0"/>
      <w:divBdr>
        <w:top w:val="none" w:sz="0" w:space="0" w:color="auto"/>
        <w:left w:val="none" w:sz="0" w:space="0" w:color="auto"/>
        <w:bottom w:val="none" w:sz="0" w:space="0" w:color="auto"/>
        <w:right w:val="none" w:sz="0" w:space="0" w:color="auto"/>
      </w:divBdr>
    </w:div>
    <w:div w:id="416825367">
      <w:bodyDiv w:val="1"/>
      <w:marLeft w:val="0"/>
      <w:marRight w:val="0"/>
      <w:marTop w:val="0"/>
      <w:marBottom w:val="0"/>
      <w:divBdr>
        <w:top w:val="none" w:sz="0" w:space="0" w:color="auto"/>
        <w:left w:val="none" w:sz="0" w:space="0" w:color="auto"/>
        <w:bottom w:val="none" w:sz="0" w:space="0" w:color="auto"/>
        <w:right w:val="none" w:sz="0" w:space="0" w:color="auto"/>
      </w:divBdr>
    </w:div>
    <w:div w:id="416825398">
      <w:bodyDiv w:val="1"/>
      <w:marLeft w:val="0"/>
      <w:marRight w:val="0"/>
      <w:marTop w:val="0"/>
      <w:marBottom w:val="0"/>
      <w:divBdr>
        <w:top w:val="none" w:sz="0" w:space="0" w:color="auto"/>
        <w:left w:val="none" w:sz="0" w:space="0" w:color="auto"/>
        <w:bottom w:val="none" w:sz="0" w:space="0" w:color="auto"/>
        <w:right w:val="none" w:sz="0" w:space="0" w:color="auto"/>
      </w:divBdr>
    </w:div>
    <w:div w:id="416946625">
      <w:bodyDiv w:val="1"/>
      <w:marLeft w:val="0"/>
      <w:marRight w:val="0"/>
      <w:marTop w:val="0"/>
      <w:marBottom w:val="0"/>
      <w:divBdr>
        <w:top w:val="none" w:sz="0" w:space="0" w:color="auto"/>
        <w:left w:val="none" w:sz="0" w:space="0" w:color="auto"/>
        <w:bottom w:val="none" w:sz="0" w:space="0" w:color="auto"/>
        <w:right w:val="none" w:sz="0" w:space="0" w:color="auto"/>
      </w:divBdr>
    </w:div>
    <w:div w:id="417138513">
      <w:bodyDiv w:val="1"/>
      <w:marLeft w:val="0"/>
      <w:marRight w:val="0"/>
      <w:marTop w:val="0"/>
      <w:marBottom w:val="0"/>
      <w:divBdr>
        <w:top w:val="none" w:sz="0" w:space="0" w:color="auto"/>
        <w:left w:val="none" w:sz="0" w:space="0" w:color="auto"/>
        <w:bottom w:val="none" w:sz="0" w:space="0" w:color="auto"/>
        <w:right w:val="none" w:sz="0" w:space="0" w:color="auto"/>
      </w:divBdr>
    </w:div>
    <w:div w:id="417140277">
      <w:bodyDiv w:val="1"/>
      <w:marLeft w:val="0"/>
      <w:marRight w:val="0"/>
      <w:marTop w:val="0"/>
      <w:marBottom w:val="0"/>
      <w:divBdr>
        <w:top w:val="none" w:sz="0" w:space="0" w:color="auto"/>
        <w:left w:val="none" w:sz="0" w:space="0" w:color="auto"/>
        <w:bottom w:val="none" w:sz="0" w:space="0" w:color="auto"/>
        <w:right w:val="none" w:sz="0" w:space="0" w:color="auto"/>
      </w:divBdr>
    </w:div>
    <w:div w:id="417412583">
      <w:bodyDiv w:val="1"/>
      <w:marLeft w:val="0"/>
      <w:marRight w:val="0"/>
      <w:marTop w:val="0"/>
      <w:marBottom w:val="0"/>
      <w:divBdr>
        <w:top w:val="none" w:sz="0" w:space="0" w:color="auto"/>
        <w:left w:val="none" w:sz="0" w:space="0" w:color="auto"/>
        <w:bottom w:val="none" w:sz="0" w:space="0" w:color="auto"/>
        <w:right w:val="none" w:sz="0" w:space="0" w:color="auto"/>
      </w:divBdr>
    </w:div>
    <w:div w:id="417597200">
      <w:bodyDiv w:val="1"/>
      <w:marLeft w:val="0"/>
      <w:marRight w:val="0"/>
      <w:marTop w:val="0"/>
      <w:marBottom w:val="0"/>
      <w:divBdr>
        <w:top w:val="none" w:sz="0" w:space="0" w:color="auto"/>
        <w:left w:val="none" w:sz="0" w:space="0" w:color="auto"/>
        <w:bottom w:val="none" w:sz="0" w:space="0" w:color="auto"/>
        <w:right w:val="none" w:sz="0" w:space="0" w:color="auto"/>
      </w:divBdr>
    </w:div>
    <w:div w:id="417752198">
      <w:bodyDiv w:val="1"/>
      <w:marLeft w:val="0"/>
      <w:marRight w:val="0"/>
      <w:marTop w:val="0"/>
      <w:marBottom w:val="0"/>
      <w:divBdr>
        <w:top w:val="none" w:sz="0" w:space="0" w:color="auto"/>
        <w:left w:val="none" w:sz="0" w:space="0" w:color="auto"/>
        <w:bottom w:val="none" w:sz="0" w:space="0" w:color="auto"/>
        <w:right w:val="none" w:sz="0" w:space="0" w:color="auto"/>
      </w:divBdr>
    </w:div>
    <w:div w:id="417869473">
      <w:bodyDiv w:val="1"/>
      <w:marLeft w:val="0"/>
      <w:marRight w:val="0"/>
      <w:marTop w:val="0"/>
      <w:marBottom w:val="0"/>
      <w:divBdr>
        <w:top w:val="none" w:sz="0" w:space="0" w:color="auto"/>
        <w:left w:val="none" w:sz="0" w:space="0" w:color="auto"/>
        <w:bottom w:val="none" w:sz="0" w:space="0" w:color="auto"/>
        <w:right w:val="none" w:sz="0" w:space="0" w:color="auto"/>
      </w:divBdr>
    </w:div>
    <w:div w:id="418209859">
      <w:bodyDiv w:val="1"/>
      <w:marLeft w:val="0"/>
      <w:marRight w:val="0"/>
      <w:marTop w:val="0"/>
      <w:marBottom w:val="0"/>
      <w:divBdr>
        <w:top w:val="none" w:sz="0" w:space="0" w:color="auto"/>
        <w:left w:val="none" w:sz="0" w:space="0" w:color="auto"/>
        <w:bottom w:val="none" w:sz="0" w:space="0" w:color="auto"/>
        <w:right w:val="none" w:sz="0" w:space="0" w:color="auto"/>
      </w:divBdr>
    </w:div>
    <w:div w:id="418256442">
      <w:bodyDiv w:val="1"/>
      <w:marLeft w:val="0"/>
      <w:marRight w:val="0"/>
      <w:marTop w:val="0"/>
      <w:marBottom w:val="0"/>
      <w:divBdr>
        <w:top w:val="none" w:sz="0" w:space="0" w:color="auto"/>
        <w:left w:val="none" w:sz="0" w:space="0" w:color="auto"/>
        <w:bottom w:val="none" w:sz="0" w:space="0" w:color="auto"/>
        <w:right w:val="none" w:sz="0" w:space="0" w:color="auto"/>
      </w:divBdr>
    </w:div>
    <w:div w:id="418526936">
      <w:bodyDiv w:val="1"/>
      <w:marLeft w:val="0"/>
      <w:marRight w:val="0"/>
      <w:marTop w:val="0"/>
      <w:marBottom w:val="0"/>
      <w:divBdr>
        <w:top w:val="none" w:sz="0" w:space="0" w:color="auto"/>
        <w:left w:val="none" w:sz="0" w:space="0" w:color="auto"/>
        <w:bottom w:val="none" w:sz="0" w:space="0" w:color="auto"/>
        <w:right w:val="none" w:sz="0" w:space="0" w:color="auto"/>
      </w:divBdr>
    </w:div>
    <w:div w:id="418602591">
      <w:bodyDiv w:val="1"/>
      <w:marLeft w:val="0"/>
      <w:marRight w:val="0"/>
      <w:marTop w:val="0"/>
      <w:marBottom w:val="0"/>
      <w:divBdr>
        <w:top w:val="none" w:sz="0" w:space="0" w:color="auto"/>
        <w:left w:val="none" w:sz="0" w:space="0" w:color="auto"/>
        <w:bottom w:val="none" w:sz="0" w:space="0" w:color="auto"/>
        <w:right w:val="none" w:sz="0" w:space="0" w:color="auto"/>
      </w:divBdr>
    </w:div>
    <w:div w:id="418605290">
      <w:bodyDiv w:val="1"/>
      <w:marLeft w:val="0"/>
      <w:marRight w:val="0"/>
      <w:marTop w:val="0"/>
      <w:marBottom w:val="0"/>
      <w:divBdr>
        <w:top w:val="none" w:sz="0" w:space="0" w:color="auto"/>
        <w:left w:val="none" w:sz="0" w:space="0" w:color="auto"/>
        <w:bottom w:val="none" w:sz="0" w:space="0" w:color="auto"/>
        <w:right w:val="none" w:sz="0" w:space="0" w:color="auto"/>
      </w:divBdr>
    </w:div>
    <w:div w:id="418872305">
      <w:bodyDiv w:val="1"/>
      <w:marLeft w:val="0"/>
      <w:marRight w:val="0"/>
      <w:marTop w:val="0"/>
      <w:marBottom w:val="0"/>
      <w:divBdr>
        <w:top w:val="none" w:sz="0" w:space="0" w:color="auto"/>
        <w:left w:val="none" w:sz="0" w:space="0" w:color="auto"/>
        <w:bottom w:val="none" w:sz="0" w:space="0" w:color="auto"/>
        <w:right w:val="none" w:sz="0" w:space="0" w:color="auto"/>
      </w:divBdr>
    </w:div>
    <w:div w:id="418873089">
      <w:bodyDiv w:val="1"/>
      <w:marLeft w:val="0"/>
      <w:marRight w:val="0"/>
      <w:marTop w:val="0"/>
      <w:marBottom w:val="0"/>
      <w:divBdr>
        <w:top w:val="none" w:sz="0" w:space="0" w:color="auto"/>
        <w:left w:val="none" w:sz="0" w:space="0" w:color="auto"/>
        <w:bottom w:val="none" w:sz="0" w:space="0" w:color="auto"/>
        <w:right w:val="none" w:sz="0" w:space="0" w:color="auto"/>
      </w:divBdr>
    </w:div>
    <w:div w:id="418910818">
      <w:bodyDiv w:val="1"/>
      <w:marLeft w:val="0"/>
      <w:marRight w:val="0"/>
      <w:marTop w:val="0"/>
      <w:marBottom w:val="0"/>
      <w:divBdr>
        <w:top w:val="none" w:sz="0" w:space="0" w:color="auto"/>
        <w:left w:val="none" w:sz="0" w:space="0" w:color="auto"/>
        <w:bottom w:val="none" w:sz="0" w:space="0" w:color="auto"/>
        <w:right w:val="none" w:sz="0" w:space="0" w:color="auto"/>
      </w:divBdr>
    </w:div>
    <w:div w:id="418912762">
      <w:bodyDiv w:val="1"/>
      <w:marLeft w:val="0"/>
      <w:marRight w:val="0"/>
      <w:marTop w:val="0"/>
      <w:marBottom w:val="0"/>
      <w:divBdr>
        <w:top w:val="none" w:sz="0" w:space="0" w:color="auto"/>
        <w:left w:val="none" w:sz="0" w:space="0" w:color="auto"/>
        <w:bottom w:val="none" w:sz="0" w:space="0" w:color="auto"/>
        <w:right w:val="none" w:sz="0" w:space="0" w:color="auto"/>
      </w:divBdr>
    </w:div>
    <w:div w:id="419058772">
      <w:bodyDiv w:val="1"/>
      <w:marLeft w:val="0"/>
      <w:marRight w:val="0"/>
      <w:marTop w:val="0"/>
      <w:marBottom w:val="0"/>
      <w:divBdr>
        <w:top w:val="none" w:sz="0" w:space="0" w:color="auto"/>
        <w:left w:val="none" w:sz="0" w:space="0" w:color="auto"/>
        <w:bottom w:val="none" w:sz="0" w:space="0" w:color="auto"/>
        <w:right w:val="none" w:sz="0" w:space="0" w:color="auto"/>
      </w:divBdr>
    </w:div>
    <w:div w:id="419061280">
      <w:bodyDiv w:val="1"/>
      <w:marLeft w:val="0"/>
      <w:marRight w:val="0"/>
      <w:marTop w:val="0"/>
      <w:marBottom w:val="0"/>
      <w:divBdr>
        <w:top w:val="none" w:sz="0" w:space="0" w:color="auto"/>
        <w:left w:val="none" w:sz="0" w:space="0" w:color="auto"/>
        <w:bottom w:val="none" w:sz="0" w:space="0" w:color="auto"/>
        <w:right w:val="none" w:sz="0" w:space="0" w:color="auto"/>
      </w:divBdr>
    </w:div>
    <w:div w:id="419105870">
      <w:bodyDiv w:val="1"/>
      <w:marLeft w:val="0"/>
      <w:marRight w:val="0"/>
      <w:marTop w:val="0"/>
      <w:marBottom w:val="0"/>
      <w:divBdr>
        <w:top w:val="none" w:sz="0" w:space="0" w:color="auto"/>
        <w:left w:val="none" w:sz="0" w:space="0" w:color="auto"/>
        <w:bottom w:val="none" w:sz="0" w:space="0" w:color="auto"/>
        <w:right w:val="none" w:sz="0" w:space="0" w:color="auto"/>
      </w:divBdr>
    </w:div>
    <w:div w:id="419327143">
      <w:bodyDiv w:val="1"/>
      <w:marLeft w:val="0"/>
      <w:marRight w:val="0"/>
      <w:marTop w:val="0"/>
      <w:marBottom w:val="0"/>
      <w:divBdr>
        <w:top w:val="none" w:sz="0" w:space="0" w:color="auto"/>
        <w:left w:val="none" w:sz="0" w:space="0" w:color="auto"/>
        <w:bottom w:val="none" w:sz="0" w:space="0" w:color="auto"/>
        <w:right w:val="none" w:sz="0" w:space="0" w:color="auto"/>
      </w:divBdr>
    </w:div>
    <w:div w:id="419373372">
      <w:bodyDiv w:val="1"/>
      <w:marLeft w:val="0"/>
      <w:marRight w:val="0"/>
      <w:marTop w:val="0"/>
      <w:marBottom w:val="0"/>
      <w:divBdr>
        <w:top w:val="none" w:sz="0" w:space="0" w:color="auto"/>
        <w:left w:val="none" w:sz="0" w:space="0" w:color="auto"/>
        <w:bottom w:val="none" w:sz="0" w:space="0" w:color="auto"/>
        <w:right w:val="none" w:sz="0" w:space="0" w:color="auto"/>
      </w:divBdr>
    </w:div>
    <w:div w:id="419375933">
      <w:bodyDiv w:val="1"/>
      <w:marLeft w:val="0"/>
      <w:marRight w:val="0"/>
      <w:marTop w:val="0"/>
      <w:marBottom w:val="0"/>
      <w:divBdr>
        <w:top w:val="none" w:sz="0" w:space="0" w:color="auto"/>
        <w:left w:val="none" w:sz="0" w:space="0" w:color="auto"/>
        <w:bottom w:val="none" w:sz="0" w:space="0" w:color="auto"/>
        <w:right w:val="none" w:sz="0" w:space="0" w:color="auto"/>
      </w:divBdr>
    </w:div>
    <w:div w:id="419568059">
      <w:bodyDiv w:val="1"/>
      <w:marLeft w:val="0"/>
      <w:marRight w:val="0"/>
      <w:marTop w:val="0"/>
      <w:marBottom w:val="0"/>
      <w:divBdr>
        <w:top w:val="none" w:sz="0" w:space="0" w:color="auto"/>
        <w:left w:val="none" w:sz="0" w:space="0" w:color="auto"/>
        <w:bottom w:val="none" w:sz="0" w:space="0" w:color="auto"/>
        <w:right w:val="none" w:sz="0" w:space="0" w:color="auto"/>
      </w:divBdr>
    </w:div>
    <w:div w:id="419760877">
      <w:bodyDiv w:val="1"/>
      <w:marLeft w:val="0"/>
      <w:marRight w:val="0"/>
      <w:marTop w:val="0"/>
      <w:marBottom w:val="0"/>
      <w:divBdr>
        <w:top w:val="none" w:sz="0" w:space="0" w:color="auto"/>
        <w:left w:val="none" w:sz="0" w:space="0" w:color="auto"/>
        <w:bottom w:val="none" w:sz="0" w:space="0" w:color="auto"/>
        <w:right w:val="none" w:sz="0" w:space="0" w:color="auto"/>
      </w:divBdr>
    </w:div>
    <w:div w:id="419790237">
      <w:bodyDiv w:val="1"/>
      <w:marLeft w:val="0"/>
      <w:marRight w:val="0"/>
      <w:marTop w:val="0"/>
      <w:marBottom w:val="0"/>
      <w:divBdr>
        <w:top w:val="none" w:sz="0" w:space="0" w:color="auto"/>
        <w:left w:val="none" w:sz="0" w:space="0" w:color="auto"/>
        <w:bottom w:val="none" w:sz="0" w:space="0" w:color="auto"/>
        <w:right w:val="none" w:sz="0" w:space="0" w:color="auto"/>
      </w:divBdr>
    </w:div>
    <w:div w:id="420024910">
      <w:bodyDiv w:val="1"/>
      <w:marLeft w:val="0"/>
      <w:marRight w:val="0"/>
      <w:marTop w:val="0"/>
      <w:marBottom w:val="0"/>
      <w:divBdr>
        <w:top w:val="none" w:sz="0" w:space="0" w:color="auto"/>
        <w:left w:val="none" w:sz="0" w:space="0" w:color="auto"/>
        <w:bottom w:val="none" w:sz="0" w:space="0" w:color="auto"/>
        <w:right w:val="none" w:sz="0" w:space="0" w:color="auto"/>
      </w:divBdr>
    </w:div>
    <w:div w:id="420107855">
      <w:bodyDiv w:val="1"/>
      <w:marLeft w:val="0"/>
      <w:marRight w:val="0"/>
      <w:marTop w:val="0"/>
      <w:marBottom w:val="0"/>
      <w:divBdr>
        <w:top w:val="none" w:sz="0" w:space="0" w:color="auto"/>
        <w:left w:val="none" w:sz="0" w:space="0" w:color="auto"/>
        <w:bottom w:val="none" w:sz="0" w:space="0" w:color="auto"/>
        <w:right w:val="none" w:sz="0" w:space="0" w:color="auto"/>
      </w:divBdr>
    </w:div>
    <w:div w:id="420178880">
      <w:bodyDiv w:val="1"/>
      <w:marLeft w:val="0"/>
      <w:marRight w:val="0"/>
      <w:marTop w:val="0"/>
      <w:marBottom w:val="0"/>
      <w:divBdr>
        <w:top w:val="none" w:sz="0" w:space="0" w:color="auto"/>
        <w:left w:val="none" w:sz="0" w:space="0" w:color="auto"/>
        <w:bottom w:val="none" w:sz="0" w:space="0" w:color="auto"/>
        <w:right w:val="none" w:sz="0" w:space="0" w:color="auto"/>
      </w:divBdr>
    </w:div>
    <w:div w:id="420293217">
      <w:bodyDiv w:val="1"/>
      <w:marLeft w:val="0"/>
      <w:marRight w:val="0"/>
      <w:marTop w:val="0"/>
      <w:marBottom w:val="0"/>
      <w:divBdr>
        <w:top w:val="none" w:sz="0" w:space="0" w:color="auto"/>
        <w:left w:val="none" w:sz="0" w:space="0" w:color="auto"/>
        <w:bottom w:val="none" w:sz="0" w:space="0" w:color="auto"/>
        <w:right w:val="none" w:sz="0" w:space="0" w:color="auto"/>
      </w:divBdr>
    </w:div>
    <w:div w:id="420301247">
      <w:bodyDiv w:val="1"/>
      <w:marLeft w:val="0"/>
      <w:marRight w:val="0"/>
      <w:marTop w:val="0"/>
      <w:marBottom w:val="0"/>
      <w:divBdr>
        <w:top w:val="none" w:sz="0" w:space="0" w:color="auto"/>
        <w:left w:val="none" w:sz="0" w:space="0" w:color="auto"/>
        <w:bottom w:val="none" w:sz="0" w:space="0" w:color="auto"/>
        <w:right w:val="none" w:sz="0" w:space="0" w:color="auto"/>
      </w:divBdr>
    </w:div>
    <w:div w:id="420762144">
      <w:bodyDiv w:val="1"/>
      <w:marLeft w:val="0"/>
      <w:marRight w:val="0"/>
      <w:marTop w:val="0"/>
      <w:marBottom w:val="0"/>
      <w:divBdr>
        <w:top w:val="none" w:sz="0" w:space="0" w:color="auto"/>
        <w:left w:val="none" w:sz="0" w:space="0" w:color="auto"/>
        <w:bottom w:val="none" w:sz="0" w:space="0" w:color="auto"/>
        <w:right w:val="none" w:sz="0" w:space="0" w:color="auto"/>
      </w:divBdr>
    </w:div>
    <w:div w:id="420763497">
      <w:bodyDiv w:val="1"/>
      <w:marLeft w:val="0"/>
      <w:marRight w:val="0"/>
      <w:marTop w:val="0"/>
      <w:marBottom w:val="0"/>
      <w:divBdr>
        <w:top w:val="none" w:sz="0" w:space="0" w:color="auto"/>
        <w:left w:val="none" w:sz="0" w:space="0" w:color="auto"/>
        <w:bottom w:val="none" w:sz="0" w:space="0" w:color="auto"/>
        <w:right w:val="none" w:sz="0" w:space="0" w:color="auto"/>
      </w:divBdr>
    </w:div>
    <w:div w:id="420834687">
      <w:bodyDiv w:val="1"/>
      <w:marLeft w:val="0"/>
      <w:marRight w:val="0"/>
      <w:marTop w:val="0"/>
      <w:marBottom w:val="0"/>
      <w:divBdr>
        <w:top w:val="none" w:sz="0" w:space="0" w:color="auto"/>
        <w:left w:val="none" w:sz="0" w:space="0" w:color="auto"/>
        <w:bottom w:val="none" w:sz="0" w:space="0" w:color="auto"/>
        <w:right w:val="none" w:sz="0" w:space="0" w:color="auto"/>
      </w:divBdr>
    </w:div>
    <w:div w:id="420879517">
      <w:bodyDiv w:val="1"/>
      <w:marLeft w:val="0"/>
      <w:marRight w:val="0"/>
      <w:marTop w:val="0"/>
      <w:marBottom w:val="0"/>
      <w:divBdr>
        <w:top w:val="none" w:sz="0" w:space="0" w:color="auto"/>
        <w:left w:val="none" w:sz="0" w:space="0" w:color="auto"/>
        <w:bottom w:val="none" w:sz="0" w:space="0" w:color="auto"/>
        <w:right w:val="none" w:sz="0" w:space="0" w:color="auto"/>
      </w:divBdr>
    </w:div>
    <w:div w:id="421100339">
      <w:bodyDiv w:val="1"/>
      <w:marLeft w:val="0"/>
      <w:marRight w:val="0"/>
      <w:marTop w:val="0"/>
      <w:marBottom w:val="0"/>
      <w:divBdr>
        <w:top w:val="none" w:sz="0" w:space="0" w:color="auto"/>
        <w:left w:val="none" w:sz="0" w:space="0" w:color="auto"/>
        <w:bottom w:val="none" w:sz="0" w:space="0" w:color="auto"/>
        <w:right w:val="none" w:sz="0" w:space="0" w:color="auto"/>
      </w:divBdr>
    </w:div>
    <w:div w:id="421100485">
      <w:bodyDiv w:val="1"/>
      <w:marLeft w:val="0"/>
      <w:marRight w:val="0"/>
      <w:marTop w:val="0"/>
      <w:marBottom w:val="0"/>
      <w:divBdr>
        <w:top w:val="none" w:sz="0" w:space="0" w:color="auto"/>
        <w:left w:val="none" w:sz="0" w:space="0" w:color="auto"/>
        <w:bottom w:val="none" w:sz="0" w:space="0" w:color="auto"/>
        <w:right w:val="none" w:sz="0" w:space="0" w:color="auto"/>
      </w:divBdr>
    </w:div>
    <w:div w:id="421217809">
      <w:bodyDiv w:val="1"/>
      <w:marLeft w:val="0"/>
      <w:marRight w:val="0"/>
      <w:marTop w:val="0"/>
      <w:marBottom w:val="0"/>
      <w:divBdr>
        <w:top w:val="none" w:sz="0" w:space="0" w:color="auto"/>
        <w:left w:val="none" w:sz="0" w:space="0" w:color="auto"/>
        <w:bottom w:val="none" w:sz="0" w:space="0" w:color="auto"/>
        <w:right w:val="none" w:sz="0" w:space="0" w:color="auto"/>
      </w:divBdr>
    </w:div>
    <w:div w:id="421269312">
      <w:bodyDiv w:val="1"/>
      <w:marLeft w:val="0"/>
      <w:marRight w:val="0"/>
      <w:marTop w:val="0"/>
      <w:marBottom w:val="0"/>
      <w:divBdr>
        <w:top w:val="none" w:sz="0" w:space="0" w:color="auto"/>
        <w:left w:val="none" w:sz="0" w:space="0" w:color="auto"/>
        <w:bottom w:val="none" w:sz="0" w:space="0" w:color="auto"/>
        <w:right w:val="none" w:sz="0" w:space="0" w:color="auto"/>
      </w:divBdr>
    </w:div>
    <w:div w:id="421414976">
      <w:bodyDiv w:val="1"/>
      <w:marLeft w:val="0"/>
      <w:marRight w:val="0"/>
      <w:marTop w:val="0"/>
      <w:marBottom w:val="0"/>
      <w:divBdr>
        <w:top w:val="none" w:sz="0" w:space="0" w:color="auto"/>
        <w:left w:val="none" w:sz="0" w:space="0" w:color="auto"/>
        <w:bottom w:val="none" w:sz="0" w:space="0" w:color="auto"/>
        <w:right w:val="none" w:sz="0" w:space="0" w:color="auto"/>
      </w:divBdr>
    </w:div>
    <w:div w:id="421493764">
      <w:bodyDiv w:val="1"/>
      <w:marLeft w:val="0"/>
      <w:marRight w:val="0"/>
      <w:marTop w:val="0"/>
      <w:marBottom w:val="0"/>
      <w:divBdr>
        <w:top w:val="none" w:sz="0" w:space="0" w:color="auto"/>
        <w:left w:val="none" w:sz="0" w:space="0" w:color="auto"/>
        <w:bottom w:val="none" w:sz="0" w:space="0" w:color="auto"/>
        <w:right w:val="none" w:sz="0" w:space="0" w:color="auto"/>
      </w:divBdr>
    </w:div>
    <w:div w:id="421607659">
      <w:bodyDiv w:val="1"/>
      <w:marLeft w:val="0"/>
      <w:marRight w:val="0"/>
      <w:marTop w:val="0"/>
      <w:marBottom w:val="0"/>
      <w:divBdr>
        <w:top w:val="none" w:sz="0" w:space="0" w:color="auto"/>
        <w:left w:val="none" w:sz="0" w:space="0" w:color="auto"/>
        <w:bottom w:val="none" w:sz="0" w:space="0" w:color="auto"/>
        <w:right w:val="none" w:sz="0" w:space="0" w:color="auto"/>
      </w:divBdr>
    </w:div>
    <w:div w:id="421679262">
      <w:bodyDiv w:val="1"/>
      <w:marLeft w:val="0"/>
      <w:marRight w:val="0"/>
      <w:marTop w:val="0"/>
      <w:marBottom w:val="0"/>
      <w:divBdr>
        <w:top w:val="none" w:sz="0" w:space="0" w:color="auto"/>
        <w:left w:val="none" w:sz="0" w:space="0" w:color="auto"/>
        <w:bottom w:val="none" w:sz="0" w:space="0" w:color="auto"/>
        <w:right w:val="none" w:sz="0" w:space="0" w:color="auto"/>
      </w:divBdr>
    </w:div>
    <w:div w:id="421724356">
      <w:bodyDiv w:val="1"/>
      <w:marLeft w:val="0"/>
      <w:marRight w:val="0"/>
      <w:marTop w:val="0"/>
      <w:marBottom w:val="0"/>
      <w:divBdr>
        <w:top w:val="none" w:sz="0" w:space="0" w:color="auto"/>
        <w:left w:val="none" w:sz="0" w:space="0" w:color="auto"/>
        <w:bottom w:val="none" w:sz="0" w:space="0" w:color="auto"/>
        <w:right w:val="none" w:sz="0" w:space="0" w:color="auto"/>
      </w:divBdr>
    </w:div>
    <w:div w:id="421725142">
      <w:bodyDiv w:val="1"/>
      <w:marLeft w:val="0"/>
      <w:marRight w:val="0"/>
      <w:marTop w:val="0"/>
      <w:marBottom w:val="0"/>
      <w:divBdr>
        <w:top w:val="none" w:sz="0" w:space="0" w:color="auto"/>
        <w:left w:val="none" w:sz="0" w:space="0" w:color="auto"/>
        <w:bottom w:val="none" w:sz="0" w:space="0" w:color="auto"/>
        <w:right w:val="none" w:sz="0" w:space="0" w:color="auto"/>
      </w:divBdr>
    </w:div>
    <w:div w:id="422189036">
      <w:bodyDiv w:val="1"/>
      <w:marLeft w:val="0"/>
      <w:marRight w:val="0"/>
      <w:marTop w:val="0"/>
      <w:marBottom w:val="0"/>
      <w:divBdr>
        <w:top w:val="none" w:sz="0" w:space="0" w:color="auto"/>
        <w:left w:val="none" w:sz="0" w:space="0" w:color="auto"/>
        <w:bottom w:val="none" w:sz="0" w:space="0" w:color="auto"/>
        <w:right w:val="none" w:sz="0" w:space="0" w:color="auto"/>
      </w:divBdr>
    </w:div>
    <w:div w:id="422190397">
      <w:bodyDiv w:val="1"/>
      <w:marLeft w:val="0"/>
      <w:marRight w:val="0"/>
      <w:marTop w:val="0"/>
      <w:marBottom w:val="0"/>
      <w:divBdr>
        <w:top w:val="none" w:sz="0" w:space="0" w:color="auto"/>
        <w:left w:val="none" w:sz="0" w:space="0" w:color="auto"/>
        <w:bottom w:val="none" w:sz="0" w:space="0" w:color="auto"/>
        <w:right w:val="none" w:sz="0" w:space="0" w:color="auto"/>
      </w:divBdr>
    </w:div>
    <w:div w:id="422334399">
      <w:bodyDiv w:val="1"/>
      <w:marLeft w:val="0"/>
      <w:marRight w:val="0"/>
      <w:marTop w:val="0"/>
      <w:marBottom w:val="0"/>
      <w:divBdr>
        <w:top w:val="none" w:sz="0" w:space="0" w:color="auto"/>
        <w:left w:val="none" w:sz="0" w:space="0" w:color="auto"/>
        <w:bottom w:val="none" w:sz="0" w:space="0" w:color="auto"/>
        <w:right w:val="none" w:sz="0" w:space="0" w:color="auto"/>
      </w:divBdr>
    </w:div>
    <w:div w:id="422334650">
      <w:bodyDiv w:val="1"/>
      <w:marLeft w:val="0"/>
      <w:marRight w:val="0"/>
      <w:marTop w:val="0"/>
      <w:marBottom w:val="0"/>
      <w:divBdr>
        <w:top w:val="none" w:sz="0" w:space="0" w:color="auto"/>
        <w:left w:val="none" w:sz="0" w:space="0" w:color="auto"/>
        <w:bottom w:val="none" w:sz="0" w:space="0" w:color="auto"/>
        <w:right w:val="none" w:sz="0" w:space="0" w:color="auto"/>
      </w:divBdr>
    </w:div>
    <w:div w:id="422380369">
      <w:bodyDiv w:val="1"/>
      <w:marLeft w:val="0"/>
      <w:marRight w:val="0"/>
      <w:marTop w:val="0"/>
      <w:marBottom w:val="0"/>
      <w:divBdr>
        <w:top w:val="none" w:sz="0" w:space="0" w:color="auto"/>
        <w:left w:val="none" w:sz="0" w:space="0" w:color="auto"/>
        <w:bottom w:val="none" w:sz="0" w:space="0" w:color="auto"/>
        <w:right w:val="none" w:sz="0" w:space="0" w:color="auto"/>
      </w:divBdr>
    </w:div>
    <w:div w:id="422452532">
      <w:bodyDiv w:val="1"/>
      <w:marLeft w:val="0"/>
      <w:marRight w:val="0"/>
      <w:marTop w:val="0"/>
      <w:marBottom w:val="0"/>
      <w:divBdr>
        <w:top w:val="none" w:sz="0" w:space="0" w:color="auto"/>
        <w:left w:val="none" w:sz="0" w:space="0" w:color="auto"/>
        <w:bottom w:val="none" w:sz="0" w:space="0" w:color="auto"/>
        <w:right w:val="none" w:sz="0" w:space="0" w:color="auto"/>
      </w:divBdr>
    </w:div>
    <w:div w:id="422461503">
      <w:bodyDiv w:val="1"/>
      <w:marLeft w:val="0"/>
      <w:marRight w:val="0"/>
      <w:marTop w:val="0"/>
      <w:marBottom w:val="0"/>
      <w:divBdr>
        <w:top w:val="none" w:sz="0" w:space="0" w:color="auto"/>
        <w:left w:val="none" w:sz="0" w:space="0" w:color="auto"/>
        <w:bottom w:val="none" w:sz="0" w:space="0" w:color="auto"/>
        <w:right w:val="none" w:sz="0" w:space="0" w:color="auto"/>
      </w:divBdr>
    </w:div>
    <w:div w:id="422535064">
      <w:bodyDiv w:val="1"/>
      <w:marLeft w:val="0"/>
      <w:marRight w:val="0"/>
      <w:marTop w:val="0"/>
      <w:marBottom w:val="0"/>
      <w:divBdr>
        <w:top w:val="none" w:sz="0" w:space="0" w:color="auto"/>
        <w:left w:val="none" w:sz="0" w:space="0" w:color="auto"/>
        <w:bottom w:val="none" w:sz="0" w:space="0" w:color="auto"/>
        <w:right w:val="none" w:sz="0" w:space="0" w:color="auto"/>
      </w:divBdr>
    </w:div>
    <w:div w:id="422724280">
      <w:bodyDiv w:val="1"/>
      <w:marLeft w:val="0"/>
      <w:marRight w:val="0"/>
      <w:marTop w:val="0"/>
      <w:marBottom w:val="0"/>
      <w:divBdr>
        <w:top w:val="none" w:sz="0" w:space="0" w:color="auto"/>
        <w:left w:val="none" w:sz="0" w:space="0" w:color="auto"/>
        <w:bottom w:val="none" w:sz="0" w:space="0" w:color="auto"/>
        <w:right w:val="none" w:sz="0" w:space="0" w:color="auto"/>
      </w:divBdr>
    </w:div>
    <w:div w:id="422922188">
      <w:bodyDiv w:val="1"/>
      <w:marLeft w:val="0"/>
      <w:marRight w:val="0"/>
      <w:marTop w:val="0"/>
      <w:marBottom w:val="0"/>
      <w:divBdr>
        <w:top w:val="none" w:sz="0" w:space="0" w:color="auto"/>
        <w:left w:val="none" w:sz="0" w:space="0" w:color="auto"/>
        <w:bottom w:val="none" w:sz="0" w:space="0" w:color="auto"/>
        <w:right w:val="none" w:sz="0" w:space="0" w:color="auto"/>
      </w:divBdr>
    </w:div>
    <w:div w:id="422999368">
      <w:bodyDiv w:val="1"/>
      <w:marLeft w:val="0"/>
      <w:marRight w:val="0"/>
      <w:marTop w:val="0"/>
      <w:marBottom w:val="0"/>
      <w:divBdr>
        <w:top w:val="none" w:sz="0" w:space="0" w:color="auto"/>
        <w:left w:val="none" w:sz="0" w:space="0" w:color="auto"/>
        <w:bottom w:val="none" w:sz="0" w:space="0" w:color="auto"/>
        <w:right w:val="none" w:sz="0" w:space="0" w:color="auto"/>
      </w:divBdr>
    </w:div>
    <w:div w:id="423116513">
      <w:bodyDiv w:val="1"/>
      <w:marLeft w:val="0"/>
      <w:marRight w:val="0"/>
      <w:marTop w:val="0"/>
      <w:marBottom w:val="0"/>
      <w:divBdr>
        <w:top w:val="none" w:sz="0" w:space="0" w:color="auto"/>
        <w:left w:val="none" w:sz="0" w:space="0" w:color="auto"/>
        <w:bottom w:val="none" w:sz="0" w:space="0" w:color="auto"/>
        <w:right w:val="none" w:sz="0" w:space="0" w:color="auto"/>
      </w:divBdr>
    </w:div>
    <w:div w:id="423309785">
      <w:bodyDiv w:val="1"/>
      <w:marLeft w:val="0"/>
      <w:marRight w:val="0"/>
      <w:marTop w:val="0"/>
      <w:marBottom w:val="0"/>
      <w:divBdr>
        <w:top w:val="none" w:sz="0" w:space="0" w:color="auto"/>
        <w:left w:val="none" w:sz="0" w:space="0" w:color="auto"/>
        <w:bottom w:val="none" w:sz="0" w:space="0" w:color="auto"/>
        <w:right w:val="none" w:sz="0" w:space="0" w:color="auto"/>
      </w:divBdr>
    </w:div>
    <w:div w:id="423579167">
      <w:bodyDiv w:val="1"/>
      <w:marLeft w:val="0"/>
      <w:marRight w:val="0"/>
      <w:marTop w:val="0"/>
      <w:marBottom w:val="0"/>
      <w:divBdr>
        <w:top w:val="none" w:sz="0" w:space="0" w:color="auto"/>
        <w:left w:val="none" w:sz="0" w:space="0" w:color="auto"/>
        <w:bottom w:val="none" w:sz="0" w:space="0" w:color="auto"/>
        <w:right w:val="none" w:sz="0" w:space="0" w:color="auto"/>
      </w:divBdr>
    </w:div>
    <w:div w:id="423650598">
      <w:bodyDiv w:val="1"/>
      <w:marLeft w:val="0"/>
      <w:marRight w:val="0"/>
      <w:marTop w:val="0"/>
      <w:marBottom w:val="0"/>
      <w:divBdr>
        <w:top w:val="none" w:sz="0" w:space="0" w:color="auto"/>
        <w:left w:val="none" w:sz="0" w:space="0" w:color="auto"/>
        <w:bottom w:val="none" w:sz="0" w:space="0" w:color="auto"/>
        <w:right w:val="none" w:sz="0" w:space="0" w:color="auto"/>
      </w:divBdr>
    </w:div>
    <w:div w:id="423650603">
      <w:bodyDiv w:val="1"/>
      <w:marLeft w:val="0"/>
      <w:marRight w:val="0"/>
      <w:marTop w:val="0"/>
      <w:marBottom w:val="0"/>
      <w:divBdr>
        <w:top w:val="none" w:sz="0" w:space="0" w:color="auto"/>
        <w:left w:val="none" w:sz="0" w:space="0" w:color="auto"/>
        <w:bottom w:val="none" w:sz="0" w:space="0" w:color="auto"/>
        <w:right w:val="none" w:sz="0" w:space="0" w:color="auto"/>
      </w:divBdr>
    </w:div>
    <w:div w:id="423690886">
      <w:bodyDiv w:val="1"/>
      <w:marLeft w:val="0"/>
      <w:marRight w:val="0"/>
      <w:marTop w:val="0"/>
      <w:marBottom w:val="0"/>
      <w:divBdr>
        <w:top w:val="none" w:sz="0" w:space="0" w:color="auto"/>
        <w:left w:val="none" w:sz="0" w:space="0" w:color="auto"/>
        <w:bottom w:val="none" w:sz="0" w:space="0" w:color="auto"/>
        <w:right w:val="none" w:sz="0" w:space="0" w:color="auto"/>
      </w:divBdr>
    </w:div>
    <w:div w:id="423692062">
      <w:bodyDiv w:val="1"/>
      <w:marLeft w:val="0"/>
      <w:marRight w:val="0"/>
      <w:marTop w:val="0"/>
      <w:marBottom w:val="0"/>
      <w:divBdr>
        <w:top w:val="none" w:sz="0" w:space="0" w:color="auto"/>
        <w:left w:val="none" w:sz="0" w:space="0" w:color="auto"/>
        <w:bottom w:val="none" w:sz="0" w:space="0" w:color="auto"/>
        <w:right w:val="none" w:sz="0" w:space="0" w:color="auto"/>
      </w:divBdr>
    </w:div>
    <w:div w:id="423722001">
      <w:bodyDiv w:val="1"/>
      <w:marLeft w:val="0"/>
      <w:marRight w:val="0"/>
      <w:marTop w:val="0"/>
      <w:marBottom w:val="0"/>
      <w:divBdr>
        <w:top w:val="none" w:sz="0" w:space="0" w:color="auto"/>
        <w:left w:val="none" w:sz="0" w:space="0" w:color="auto"/>
        <w:bottom w:val="none" w:sz="0" w:space="0" w:color="auto"/>
        <w:right w:val="none" w:sz="0" w:space="0" w:color="auto"/>
      </w:divBdr>
    </w:div>
    <w:div w:id="423957760">
      <w:bodyDiv w:val="1"/>
      <w:marLeft w:val="0"/>
      <w:marRight w:val="0"/>
      <w:marTop w:val="0"/>
      <w:marBottom w:val="0"/>
      <w:divBdr>
        <w:top w:val="none" w:sz="0" w:space="0" w:color="auto"/>
        <w:left w:val="none" w:sz="0" w:space="0" w:color="auto"/>
        <w:bottom w:val="none" w:sz="0" w:space="0" w:color="auto"/>
        <w:right w:val="none" w:sz="0" w:space="0" w:color="auto"/>
      </w:divBdr>
    </w:div>
    <w:div w:id="423957871">
      <w:bodyDiv w:val="1"/>
      <w:marLeft w:val="0"/>
      <w:marRight w:val="0"/>
      <w:marTop w:val="0"/>
      <w:marBottom w:val="0"/>
      <w:divBdr>
        <w:top w:val="none" w:sz="0" w:space="0" w:color="auto"/>
        <w:left w:val="none" w:sz="0" w:space="0" w:color="auto"/>
        <w:bottom w:val="none" w:sz="0" w:space="0" w:color="auto"/>
        <w:right w:val="none" w:sz="0" w:space="0" w:color="auto"/>
      </w:divBdr>
    </w:div>
    <w:div w:id="424157060">
      <w:bodyDiv w:val="1"/>
      <w:marLeft w:val="0"/>
      <w:marRight w:val="0"/>
      <w:marTop w:val="0"/>
      <w:marBottom w:val="0"/>
      <w:divBdr>
        <w:top w:val="none" w:sz="0" w:space="0" w:color="auto"/>
        <w:left w:val="none" w:sz="0" w:space="0" w:color="auto"/>
        <w:bottom w:val="none" w:sz="0" w:space="0" w:color="auto"/>
        <w:right w:val="none" w:sz="0" w:space="0" w:color="auto"/>
      </w:divBdr>
    </w:div>
    <w:div w:id="424498121">
      <w:bodyDiv w:val="1"/>
      <w:marLeft w:val="0"/>
      <w:marRight w:val="0"/>
      <w:marTop w:val="0"/>
      <w:marBottom w:val="0"/>
      <w:divBdr>
        <w:top w:val="none" w:sz="0" w:space="0" w:color="auto"/>
        <w:left w:val="none" w:sz="0" w:space="0" w:color="auto"/>
        <w:bottom w:val="none" w:sz="0" w:space="0" w:color="auto"/>
        <w:right w:val="none" w:sz="0" w:space="0" w:color="auto"/>
      </w:divBdr>
    </w:div>
    <w:div w:id="424570355">
      <w:bodyDiv w:val="1"/>
      <w:marLeft w:val="0"/>
      <w:marRight w:val="0"/>
      <w:marTop w:val="0"/>
      <w:marBottom w:val="0"/>
      <w:divBdr>
        <w:top w:val="none" w:sz="0" w:space="0" w:color="auto"/>
        <w:left w:val="none" w:sz="0" w:space="0" w:color="auto"/>
        <w:bottom w:val="none" w:sz="0" w:space="0" w:color="auto"/>
        <w:right w:val="none" w:sz="0" w:space="0" w:color="auto"/>
      </w:divBdr>
    </w:div>
    <w:div w:id="424620303">
      <w:bodyDiv w:val="1"/>
      <w:marLeft w:val="0"/>
      <w:marRight w:val="0"/>
      <w:marTop w:val="0"/>
      <w:marBottom w:val="0"/>
      <w:divBdr>
        <w:top w:val="none" w:sz="0" w:space="0" w:color="auto"/>
        <w:left w:val="none" w:sz="0" w:space="0" w:color="auto"/>
        <w:bottom w:val="none" w:sz="0" w:space="0" w:color="auto"/>
        <w:right w:val="none" w:sz="0" w:space="0" w:color="auto"/>
      </w:divBdr>
    </w:div>
    <w:div w:id="424882404">
      <w:bodyDiv w:val="1"/>
      <w:marLeft w:val="0"/>
      <w:marRight w:val="0"/>
      <w:marTop w:val="0"/>
      <w:marBottom w:val="0"/>
      <w:divBdr>
        <w:top w:val="none" w:sz="0" w:space="0" w:color="auto"/>
        <w:left w:val="none" w:sz="0" w:space="0" w:color="auto"/>
        <w:bottom w:val="none" w:sz="0" w:space="0" w:color="auto"/>
        <w:right w:val="none" w:sz="0" w:space="0" w:color="auto"/>
      </w:divBdr>
    </w:div>
    <w:div w:id="424956079">
      <w:bodyDiv w:val="1"/>
      <w:marLeft w:val="0"/>
      <w:marRight w:val="0"/>
      <w:marTop w:val="0"/>
      <w:marBottom w:val="0"/>
      <w:divBdr>
        <w:top w:val="none" w:sz="0" w:space="0" w:color="auto"/>
        <w:left w:val="none" w:sz="0" w:space="0" w:color="auto"/>
        <w:bottom w:val="none" w:sz="0" w:space="0" w:color="auto"/>
        <w:right w:val="none" w:sz="0" w:space="0" w:color="auto"/>
      </w:divBdr>
    </w:div>
    <w:div w:id="425076276">
      <w:bodyDiv w:val="1"/>
      <w:marLeft w:val="0"/>
      <w:marRight w:val="0"/>
      <w:marTop w:val="0"/>
      <w:marBottom w:val="0"/>
      <w:divBdr>
        <w:top w:val="none" w:sz="0" w:space="0" w:color="auto"/>
        <w:left w:val="none" w:sz="0" w:space="0" w:color="auto"/>
        <w:bottom w:val="none" w:sz="0" w:space="0" w:color="auto"/>
        <w:right w:val="none" w:sz="0" w:space="0" w:color="auto"/>
      </w:divBdr>
    </w:div>
    <w:div w:id="425077516">
      <w:bodyDiv w:val="1"/>
      <w:marLeft w:val="0"/>
      <w:marRight w:val="0"/>
      <w:marTop w:val="0"/>
      <w:marBottom w:val="0"/>
      <w:divBdr>
        <w:top w:val="none" w:sz="0" w:space="0" w:color="auto"/>
        <w:left w:val="none" w:sz="0" w:space="0" w:color="auto"/>
        <w:bottom w:val="none" w:sz="0" w:space="0" w:color="auto"/>
        <w:right w:val="none" w:sz="0" w:space="0" w:color="auto"/>
      </w:divBdr>
    </w:div>
    <w:div w:id="425229364">
      <w:bodyDiv w:val="1"/>
      <w:marLeft w:val="0"/>
      <w:marRight w:val="0"/>
      <w:marTop w:val="0"/>
      <w:marBottom w:val="0"/>
      <w:divBdr>
        <w:top w:val="none" w:sz="0" w:space="0" w:color="auto"/>
        <w:left w:val="none" w:sz="0" w:space="0" w:color="auto"/>
        <w:bottom w:val="none" w:sz="0" w:space="0" w:color="auto"/>
        <w:right w:val="none" w:sz="0" w:space="0" w:color="auto"/>
      </w:divBdr>
    </w:div>
    <w:div w:id="425230185">
      <w:bodyDiv w:val="1"/>
      <w:marLeft w:val="0"/>
      <w:marRight w:val="0"/>
      <w:marTop w:val="0"/>
      <w:marBottom w:val="0"/>
      <w:divBdr>
        <w:top w:val="none" w:sz="0" w:space="0" w:color="auto"/>
        <w:left w:val="none" w:sz="0" w:space="0" w:color="auto"/>
        <w:bottom w:val="none" w:sz="0" w:space="0" w:color="auto"/>
        <w:right w:val="none" w:sz="0" w:space="0" w:color="auto"/>
      </w:divBdr>
    </w:div>
    <w:div w:id="425269235">
      <w:bodyDiv w:val="1"/>
      <w:marLeft w:val="0"/>
      <w:marRight w:val="0"/>
      <w:marTop w:val="0"/>
      <w:marBottom w:val="0"/>
      <w:divBdr>
        <w:top w:val="none" w:sz="0" w:space="0" w:color="auto"/>
        <w:left w:val="none" w:sz="0" w:space="0" w:color="auto"/>
        <w:bottom w:val="none" w:sz="0" w:space="0" w:color="auto"/>
        <w:right w:val="none" w:sz="0" w:space="0" w:color="auto"/>
      </w:divBdr>
    </w:div>
    <w:div w:id="425274626">
      <w:bodyDiv w:val="1"/>
      <w:marLeft w:val="0"/>
      <w:marRight w:val="0"/>
      <w:marTop w:val="0"/>
      <w:marBottom w:val="0"/>
      <w:divBdr>
        <w:top w:val="none" w:sz="0" w:space="0" w:color="auto"/>
        <w:left w:val="none" w:sz="0" w:space="0" w:color="auto"/>
        <w:bottom w:val="none" w:sz="0" w:space="0" w:color="auto"/>
        <w:right w:val="none" w:sz="0" w:space="0" w:color="auto"/>
      </w:divBdr>
    </w:div>
    <w:div w:id="425465194">
      <w:bodyDiv w:val="1"/>
      <w:marLeft w:val="0"/>
      <w:marRight w:val="0"/>
      <w:marTop w:val="0"/>
      <w:marBottom w:val="0"/>
      <w:divBdr>
        <w:top w:val="none" w:sz="0" w:space="0" w:color="auto"/>
        <w:left w:val="none" w:sz="0" w:space="0" w:color="auto"/>
        <w:bottom w:val="none" w:sz="0" w:space="0" w:color="auto"/>
        <w:right w:val="none" w:sz="0" w:space="0" w:color="auto"/>
      </w:divBdr>
    </w:div>
    <w:div w:id="425466995">
      <w:bodyDiv w:val="1"/>
      <w:marLeft w:val="0"/>
      <w:marRight w:val="0"/>
      <w:marTop w:val="0"/>
      <w:marBottom w:val="0"/>
      <w:divBdr>
        <w:top w:val="none" w:sz="0" w:space="0" w:color="auto"/>
        <w:left w:val="none" w:sz="0" w:space="0" w:color="auto"/>
        <w:bottom w:val="none" w:sz="0" w:space="0" w:color="auto"/>
        <w:right w:val="none" w:sz="0" w:space="0" w:color="auto"/>
      </w:divBdr>
    </w:div>
    <w:div w:id="425613053">
      <w:bodyDiv w:val="1"/>
      <w:marLeft w:val="0"/>
      <w:marRight w:val="0"/>
      <w:marTop w:val="0"/>
      <w:marBottom w:val="0"/>
      <w:divBdr>
        <w:top w:val="none" w:sz="0" w:space="0" w:color="auto"/>
        <w:left w:val="none" w:sz="0" w:space="0" w:color="auto"/>
        <w:bottom w:val="none" w:sz="0" w:space="0" w:color="auto"/>
        <w:right w:val="none" w:sz="0" w:space="0" w:color="auto"/>
      </w:divBdr>
    </w:div>
    <w:div w:id="425614682">
      <w:bodyDiv w:val="1"/>
      <w:marLeft w:val="0"/>
      <w:marRight w:val="0"/>
      <w:marTop w:val="0"/>
      <w:marBottom w:val="0"/>
      <w:divBdr>
        <w:top w:val="none" w:sz="0" w:space="0" w:color="auto"/>
        <w:left w:val="none" w:sz="0" w:space="0" w:color="auto"/>
        <w:bottom w:val="none" w:sz="0" w:space="0" w:color="auto"/>
        <w:right w:val="none" w:sz="0" w:space="0" w:color="auto"/>
      </w:divBdr>
    </w:div>
    <w:div w:id="425662711">
      <w:bodyDiv w:val="1"/>
      <w:marLeft w:val="0"/>
      <w:marRight w:val="0"/>
      <w:marTop w:val="0"/>
      <w:marBottom w:val="0"/>
      <w:divBdr>
        <w:top w:val="none" w:sz="0" w:space="0" w:color="auto"/>
        <w:left w:val="none" w:sz="0" w:space="0" w:color="auto"/>
        <w:bottom w:val="none" w:sz="0" w:space="0" w:color="auto"/>
        <w:right w:val="none" w:sz="0" w:space="0" w:color="auto"/>
      </w:divBdr>
    </w:div>
    <w:div w:id="426078006">
      <w:bodyDiv w:val="1"/>
      <w:marLeft w:val="0"/>
      <w:marRight w:val="0"/>
      <w:marTop w:val="0"/>
      <w:marBottom w:val="0"/>
      <w:divBdr>
        <w:top w:val="none" w:sz="0" w:space="0" w:color="auto"/>
        <w:left w:val="none" w:sz="0" w:space="0" w:color="auto"/>
        <w:bottom w:val="none" w:sz="0" w:space="0" w:color="auto"/>
        <w:right w:val="none" w:sz="0" w:space="0" w:color="auto"/>
      </w:divBdr>
    </w:div>
    <w:div w:id="426121227">
      <w:bodyDiv w:val="1"/>
      <w:marLeft w:val="0"/>
      <w:marRight w:val="0"/>
      <w:marTop w:val="0"/>
      <w:marBottom w:val="0"/>
      <w:divBdr>
        <w:top w:val="none" w:sz="0" w:space="0" w:color="auto"/>
        <w:left w:val="none" w:sz="0" w:space="0" w:color="auto"/>
        <w:bottom w:val="none" w:sz="0" w:space="0" w:color="auto"/>
        <w:right w:val="none" w:sz="0" w:space="0" w:color="auto"/>
      </w:divBdr>
    </w:div>
    <w:div w:id="426123663">
      <w:bodyDiv w:val="1"/>
      <w:marLeft w:val="0"/>
      <w:marRight w:val="0"/>
      <w:marTop w:val="0"/>
      <w:marBottom w:val="0"/>
      <w:divBdr>
        <w:top w:val="none" w:sz="0" w:space="0" w:color="auto"/>
        <w:left w:val="none" w:sz="0" w:space="0" w:color="auto"/>
        <w:bottom w:val="none" w:sz="0" w:space="0" w:color="auto"/>
        <w:right w:val="none" w:sz="0" w:space="0" w:color="auto"/>
      </w:divBdr>
    </w:div>
    <w:div w:id="426124890">
      <w:bodyDiv w:val="1"/>
      <w:marLeft w:val="0"/>
      <w:marRight w:val="0"/>
      <w:marTop w:val="0"/>
      <w:marBottom w:val="0"/>
      <w:divBdr>
        <w:top w:val="none" w:sz="0" w:space="0" w:color="auto"/>
        <w:left w:val="none" w:sz="0" w:space="0" w:color="auto"/>
        <w:bottom w:val="none" w:sz="0" w:space="0" w:color="auto"/>
        <w:right w:val="none" w:sz="0" w:space="0" w:color="auto"/>
      </w:divBdr>
    </w:div>
    <w:div w:id="426196357">
      <w:bodyDiv w:val="1"/>
      <w:marLeft w:val="0"/>
      <w:marRight w:val="0"/>
      <w:marTop w:val="0"/>
      <w:marBottom w:val="0"/>
      <w:divBdr>
        <w:top w:val="none" w:sz="0" w:space="0" w:color="auto"/>
        <w:left w:val="none" w:sz="0" w:space="0" w:color="auto"/>
        <w:bottom w:val="none" w:sz="0" w:space="0" w:color="auto"/>
        <w:right w:val="none" w:sz="0" w:space="0" w:color="auto"/>
      </w:divBdr>
    </w:div>
    <w:div w:id="426585610">
      <w:bodyDiv w:val="1"/>
      <w:marLeft w:val="0"/>
      <w:marRight w:val="0"/>
      <w:marTop w:val="0"/>
      <w:marBottom w:val="0"/>
      <w:divBdr>
        <w:top w:val="none" w:sz="0" w:space="0" w:color="auto"/>
        <w:left w:val="none" w:sz="0" w:space="0" w:color="auto"/>
        <w:bottom w:val="none" w:sz="0" w:space="0" w:color="auto"/>
        <w:right w:val="none" w:sz="0" w:space="0" w:color="auto"/>
      </w:divBdr>
    </w:div>
    <w:div w:id="426661386">
      <w:bodyDiv w:val="1"/>
      <w:marLeft w:val="0"/>
      <w:marRight w:val="0"/>
      <w:marTop w:val="0"/>
      <w:marBottom w:val="0"/>
      <w:divBdr>
        <w:top w:val="none" w:sz="0" w:space="0" w:color="auto"/>
        <w:left w:val="none" w:sz="0" w:space="0" w:color="auto"/>
        <w:bottom w:val="none" w:sz="0" w:space="0" w:color="auto"/>
        <w:right w:val="none" w:sz="0" w:space="0" w:color="auto"/>
      </w:divBdr>
    </w:div>
    <w:div w:id="426661704">
      <w:bodyDiv w:val="1"/>
      <w:marLeft w:val="0"/>
      <w:marRight w:val="0"/>
      <w:marTop w:val="0"/>
      <w:marBottom w:val="0"/>
      <w:divBdr>
        <w:top w:val="none" w:sz="0" w:space="0" w:color="auto"/>
        <w:left w:val="none" w:sz="0" w:space="0" w:color="auto"/>
        <w:bottom w:val="none" w:sz="0" w:space="0" w:color="auto"/>
        <w:right w:val="none" w:sz="0" w:space="0" w:color="auto"/>
      </w:divBdr>
    </w:div>
    <w:div w:id="426777081">
      <w:bodyDiv w:val="1"/>
      <w:marLeft w:val="0"/>
      <w:marRight w:val="0"/>
      <w:marTop w:val="0"/>
      <w:marBottom w:val="0"/>
      <w:divBdr>
        <w:top w:val="none" w:sz="0" w:space="0" w:color="auto"/>
        <w:left w:val="none" w:sz="0" w:space="0" w:color="auto"/>
        <w:bottom w:val="none" w:sz="0" w:space="0" w:color="auto"/>
        <w:right w:val="none" w:sz="0" w:space="0" w:color="auto"/>
      </w:divBdr>
    </w:div>
    <w:div w:id="426927237">
      <w:bodyDiv w:val="1"/>
      <w:marLeft w:val="0"/>
      <w:marRight w:val="0"/>
      <w:marTop w:val="0"/>
      <w:marBottom w:val="0"/>
      <w:divBdr>
        <w:top w:val="none" w:sz="0" w:space="0" w:color="auto"/>
        <w:left w:val="none" w:sz="0" w:space="0" w:color="auto"/>
        <w:bottom w:val="none" w:sz="0" w:space="0" w:color="auto"/>
        <w:right w:val="none" w:sz="0" w:space="0" w:color="auto"/>
      </w:divBdr>
    </w:div>
    <w:div w:id="426929322">
      <w:bodyDiv w:val="1"/>
      <w:marLeft w:val="0"/>
      <w:marRight w:val="0"/>
      <w:marTop w:val="0"/>
      <w:marBottom w:val="0"/>
      <w:divBdr>
        <w:top w:val="none" w:sz="0" w:space="0" w:color="auto"/>
        <w:left w:val="none" w:sz="0" w:space="0" w:color="auto"/>
        <w:bottom w:val="none" w:sz="0" w:space="0" w:color="auto"/>
        <w:right w:val="none" w:sz="0" w:space="0" w:color="auto"/>
      </w:divBdr>
    </w:div>
    <w:div w:id="426969540">
      <w:bodyDiv w:val="1"/>
      <w:marLeft w:val="0"/>
      <w:marRight w:val="0"/>
      <w:marTop w:val="0"/>
      <w:marBottom w:val="0"/>
      <w:divBdr>
        <w:top w:val="none" w:sz="0" w:space="0" w:color="auto"/>
        <w:left w:val="none" w:sz="0" w:space="0" w:color="auto"/>
        <w:bottom w:val="none" w:sz="0" w:space="0" w:color="auto"/>
        <w:right w:val="none" w:sz="0" w:space="0" w:color="auto"/>
      </w:divBdr>
    </w:div>
    <w:div w:id="427045123">
      <w:bodyDiv w:val="1"/>
      <w:marLeft w:val="0"/>
      <w:marRight w:val="0"/>
      <w:marTop w:val="0"/>
      <w:marBottom w:val="0"/>
      <w:divBdr>
        <w:top w:val="none" w:sz="0" w:space="0" w:color="auto"/>
        <w:left w:val="none" w:sz="0" w:space="0" w:color="auto"/>
        <w:bottom w:val="none" w:sz="0" w:space="0" w:color="auto"/>
        <w:right w:val="none" w:sz="0" w:space="0" w:color="auto"/>
      </w:divBdr>
    </w:div>
    <w:div w:id="427427713">
      <w:bodyDiv w:val="1"/>
      <w:marLeft w:val="0"/>
      <w:marRight w:val="0"/>
      <w:marTop w:val="0"/>
      <w:marBottom w:val="0"/>
      <w:divBdr>
        <w:top w:val="none" w:sz="0" w:space="0" w:color="auto"/>
        <w:left w:val="none" w:sz="0" w:space="0" w:color="auto"/>
        <w:bottom w:val="none" w:sz="0" w:space="0" w:color="auto"/>
        <w:right w:val="none" w:sz="0" w:space="0" w:color="auto"/>
      </w:divBdr>
    </w:div>
    <w:div w:id="427508958">
      <w:bodyDiv w:val="1"/>
      <w:marLeft w:val="0"/>
      <w:marRight w:val="0"/>
      <w:marTop w:val="0"/>
      <w:marBottom w:val="0"/>
      <w:divBdr>
        <w:top w:val="none" w:sz="0" w:space="0" w:color="auto"/>
        <w:left w:val="none" w:sz="0" w:space="0" w:color="auto"/>
        <w:bottom w:val="none" w:sz="0" w:space="0" w:color="auto"/>
        <w:right w:val="none" w:sz="0" w:space="0" w:color="auto"/>
      </w:divBdr>
    </w:div>
    <w:div w:id="427510445">
      <w:bodyDiv w:val="1"/>
      <w:marLeft w:val="0"/>
      <w:marRight w:val="0"/>
      <w:marTop w:val="0"/>
      <w:marBottom w:val="0"/>
      <w:divBdr>
        <w:top w:val="none" w:sz="0" w:space="0" w:color="auto"/>
        <w:left w:val="none" w:sz="0" w:space="0" w:color="auto"/>
        <w:bottom w:val="none" w:sz="0" w:space="0" w:color="auto"/>
        <w:right w:val="none" w:sz="0" w:space="0" w:color="auto"/>
      </w:divBdr>
    </w:div>
    <w:div w:id="427583405">
      <w:bodyDiv w:val="1"/>
      <w:marLeft w:val="0"/>
      <w:marRight w:val="0"/>
      <w:marTop w:val="0"/>
      <w:marBottom w:val="0"/>
      <w:divBdr>
        <w:top w:val="none" w:sz="0" w:space="0" w:color="auto"/>
        <w:left w:val="none" w:sz="0" w:space="0" w:color="auto"/>
        <w:bottom w:val="none" w:sz="0" w:space="0" w:color="auto"/>
        <w:right w:val="none" w:sz="0" w:space="0" w:color="auto"/>
      </w:divBdr>
    </w:div>
    <w:div w:id="427654433">
      <w:bodyDiv w:val="1"/>
      <w:marLeft w:val="0"/>
      <w:marRight w:val="0"/>
      <w:marTop w:val="0"/>
      <w:marBottom w:val="0"/>
      <w:divBdr>
        <w:top w:val="none" w:sz="0" w:space="0" w:color="auto"/>
        <w:left w:val="none" w:sz="0" w:space="0" w:color="auto"/>
        <w:bottom w:val="none" w:sz="0" w:space="0" w:color="auto"/>
        <w:right w:val="none" w:sz="0" w:space="0" w:color="auto"/>
      </w:divBdr>
    </w:div>
    <w:div w:id="427888542">
      <w:bodyDiv w:val="1"/>
      <w:marLeft w:val="0"/>
      <w:marRight w:val="0"/>
      <w:marTop w:val="0"/>
      <w:marBottom w:val="0"/>
      <w:divBdr>
        <w:top w:val="none" w:sz="0" w:space="0" w:color="auto"/>
        <w:left w:val="none" w:sz="0" w:space="0" w:color="auto"/>
        <w:bottom w:val="none" w:sz="0" w:space="0" w:color="auto"/>
        <w:right w:val="none" w:sz="0" w:space="0" w:color="auto"/>
      </w:divBdr>
    </w:div>
    <w:div w:id="427895291">
      <w:bodyDiv w:val="1"/>
      <w:marLeft w:val="0"/>
      <w:marRight w:val="0"/>
      <w:marTop w:val="0"/>
      <w:marBottom w:val="0"/>
      <w:divBdr>
        <w:top w:val="none" w:sz="0" w:space="0" w:color="auto"/>
        <w:left w:val="none" w:sz="0" w:space="0" w:color="auto"/>
        <w:bottom w:val="none" w:sz="0" w:space="0" w:color="auto"/>
        <w:right w:val="none" w:sz="0" w:space="0" w:color="auto"/>
      </w:divBdr>
    </w:div>
    <w:div w:id="427967833">
      <w:bodyDiv w:val="1"/>
      <w:marLeft w:val="0"/>
      <w:marRight w:val="0"/>
      <w:marTop w:val="0"/>
      <w:marBottom w:val="0"/>
      <w:divBdr>
        <w:top w:val="none" w:sz="0" w:space="0" w:color="auto"/>
        <w:left w:val="none" w:sz="0" w:space="0" w:color="auto"/>
        <w:bottom w:val="none" w:sz="0" w:space="0" w:color="auto"/>
        <w:right w:val="none" w:sz="0" w:space="0" w:color="auto"/>
      </w:divBdr>
    </w:div>
    <w:div w:id="428046158">
      <w:bodyDiv w:val="1"/>
      <w:marLeft w:val="0"/>
      <w:marRight w:val="0"/>
      <w:marTop w:val="0"/>
      <w:marBottom w:val="0"/>
      <w:divBdr>
        <w:top w:val="none" w:sz="0" w:space="0" w:color="auto"/>
        <w:left w:val="none" w:sz="0" w:space="0" w:color="auto"/>
        <w:bottom w:val="none" w:sz="0" w:space="0" w:color="auto"/>
        <w:right w:val="none" w:sz="0" w:space="0" w:color="auto"/>
      </w:divBdr>
    </w:div>
    <w:div w:id="428085058">
      <w:bodyDiv w:val="1"/>
      <w:marLeft w:val="0"/>
      <w:marRight w:val="0"/>
      <w:marTop w:val="0"/>
      <w:marBottom w:val="0"/>
      <w:divBdr>
        <w:top w:val="none" w:sz="0" w:space="0" w:color="auto"/>
        <w:left w:val="none" w:sz="0" w:space="0" w:color="auto"/>
        <w:bottom w:val="none" w:sz="0" w:space="0" w:color="auto"/>
        <w:right w:val="none" w:sz="0" w:space="0" w:color="auto"/>
      </w:divBdr>
    </w:div>
    <w:div w:id="428232529">
      <w:bodyDiv w:val="1"/>
      <w:marLeft w:val="0"/>
      <w:marRight w:val="0"/>
      <w:marTop w:val="0"/>
      <w:marBottom w:val="0"/>
      <w:divBdr>
        <w:top w:val="none" w:sz="0" w:space="0" w:color="auto"/>
        <w:left w:val="none" w:sz="0" w:space="0" w:color="auto"/>
        <w:bottom w:val="none" w:sz="0" w:space="0" w:color="auto"/>
        <w:right w:val="none" w:sz="0" w:space="0" w:color="auto"/>
      </w:divBdr>
    </w:div>
    <w:div w:id="428434661">
      <w:bodyDiv w:val="1"/>
      <w:marLeft w:val="0"/>
      <w:marRight w:val="0"/>
      <w:marTop w:val="0"/>
      <w:marBottom w:val="0"/>
      <w:divBdr>
        <w:top w:val="none" w:sz="0" w:space="0" w:color="auto"/>
        <w:left w:val="none" w:sz="0" w:space="0" w:color="auto"/>
        <w:bottom w:val="none" w:sz="0" w:space="0" w:color="auto"/>
        <w:right w:val="none" w:sz="0" w:space="0" w:color="auto"/>
      </w:divBdr>
    </w:div>
    <w:div w:id="428621521">
      <w:bodyDiv w:val="1"/>
      <w:marLeft w:val="0"/>
      <w:marRight w:val="0"/>
      <w:marTop w:val="0"/>
      <w:marBottom w:val="0"/>
      <w:divBdr>
        <w:top w:val="none" w:sz="0" w:space="0" w:color="auto"/>
        <w:left w:val="none" w:sz="0" w:space="0" w:color="auto"/>
        <w:bottom w:val="none" w:sz="0" w:space="0" w:color="auto"/>
        <w:right w:val="none" w:sz="0" w:space="0" w:color="auto"/>
      </w:divBdr>
    </w:div>
    <w:div w:id="428821317">
      <w:bodyDiv w:val="1"/>
      <w:marLeft w:val="0"/>
      <w:marRight w:val="0"/>
      <w:marTop w:val="0"/>
      <w:marBottom w:val="0"/>
      <w:divBdr>
        <w:top w:val="none" w:sz="0" w:space="0" w:color="auto"/>
        <w:left w:val="none" w:sz="0" w:space="0" w:color="auto"/>
        <w:bottom w:val="none" w:sz="0" w:space="0" w:color="auto"/>
        <w:right w:val="none" w:sz="0" w:space="0" w:color="auto"/>
      </w:divBdr>
    </w:div>
    <w:div w:id="428936506">
      <w:bodyDiv w:val="1"/>
      <w:marLeft w:val="0"/>
      <w:marRight w:val="0"/>
      <w:marTop w:val="0"/>
      <w:marBottom w:val="0"/>
      <w:divBdr>
        <w:top w:val="none" w:sz="0" w:space="0" w:color="auto"/>
        <w:left w:val="none" w:sz="0" w:space="0" w:color="auto"/>
        <w:bottom w:val="none" w:sz="0" w:space="0" w:color="auto"/>
        <w:right w:val="none" w:sz="0" w:space="0" w:color="auto"/>
      </w:divBdr>
    </w:div>
    <w:div w:id="429013729">
      <w:bodyDiv w:val="1"/>
      <w:marLeft w:val="0"/>
      <w:marRight w:val="0"/>
      <w:marTop w:val="0"/>
      <w:marBottom w:val="0"/>
      <w:divBdr>
        <w:top w:val="none" w:sz="0" w:space="0" w:color="auto"/>
        <w:left w:val="none" w:sz="0" w:space="0" w:color="auto"/>
        <w:bottom w:val="none" w:sz="0" w:space="0" w:color="auto"/>
        <w:right w:val="none" w:sz="0" w:space="0" w:color="auto"/>
      </w:divBdr>
    </w:div>
    <w:div w:id="429274091">
      <w:bodyDiv w:val="1"/>
      <w:marLeft w:val="0"/>
      <w:marRight w:val="0"/>
      <w:marTop w:val="0"/>
      <w:marBottom w:val="0"/>
      <w:divBdr>
        <w:top w:val="none" w:sz="0" w:space="0" w:color="auto"/>
        <w:left w:val="none" w:sz="0" w:space="0" w:color="auto"/>
        <w:bottom w:val="none" w:sz="0" w:space="0" w:color="auto"/>
        <w:right w:val="none" w:sz="0" w:space="0" w:color="auto"/>
      </w:divBdr>
    </w:div>
    <w:div w:id="429275173">
      <w:bodyDiv w:val="1"/>
      <w:marLeft w:val="0"/>
      <w:marRight w:val="0"/>
      <w:marTop w:val="0"/>
      <w:marBottom w:val="0"/>
      <w:divBdr>
        <w:top w:val="none" w:sz="0" w:space="0" w:color="auto"/>
        <w:left w:val="none" w:sz="0" w:space="0" w:color="auto"/>
        <w:bottom w:val="none" w:sz="0" w:space="0" w:color="auto"/>
        <w:right w:val="none" w:sz="0" w:space="0" w:color="auto"/>
      </w:divBdr>
    </w:div>
    <w:div w:id="429468589">
      <w:bodyDiv w:val="1"/>
      <w:marLeft w:val="0"/>
      <w:marRight w:val="0"/>
      <w:marTop w:val="0"/>
      <w:marBottom w:val="0"/>
      <w:divBdr>
        <w:top w:val="none" w:sz="0" w:space="0" w:color="auto"/>
        <w:left w:val="none" w:sz="0" w:space="0" w:color="auto"/>
        <w:bottom w:val="none" w:sz="0" w:space="0" w:color="auto"/>
        <w:right w:val="none" w:sz="0" w:space="0" w:color="auto"/>
      </w:divBdr>
    </w:div>
    <w:div w:id="429664730">
      <w:bodyDiv w:val="1"/>
      <w:marLeft w:val="0"/>
      <w:marRight w:val="0"/>
      <w:marTop w:val="0"/>
      <w:marBottom w:val="0"/>
      <w:divBdr>
        <w:top w:val="none" w:sz="0" w:space="0" w:color="auto"/>
        <w:left w:val="none" w:sz="0" w:space="0" w:color="auto"/>
        <w:bottom w:val="none" w:sz="0" w:space="0" w:color="auto"/>
        <w:right w:val="none" w:sz="0" w:space="0" w:color="auto"/>
      </w:divBdr>
    </w:div>
    <w:div w:id="430205526">
      <w:bodyDiv w:val="1"/>
      <w:marLeft w:val="0"/>
      <w:marRight w:val="0"/>
      <w:marTop w:val="0"/>
      <w:marBottom w:val="0"/>
      <w:divBdr>
        <w:top w:val="none" w:sz="0" w:space="0" w:color="auto"/>
        <w:left w:val="none" w:sz="0" w:space="0" w:color="auto"/>
        <w:bottom w:val="none" w:sz="0" w:space="0" w:color="auto"/>
        <w:right w:val="none" w:sz="0" w:space="0" w:color="auto"/>
      </w:divBdr>
    </w:div>
    <w:div w:id="430248279">
      <w:bodyDiv w:val="1"/>
      <w:marLeft w:val="0"/>
      <w:marRight w:val="0"/>
      <w:marTop w:val="0"/>
      <w:marBottom w:val="0"/>
      <w:divBdr>
        <w:top w:val="none" w:sz="0" w:space="0" w:color="auto"/>
        <w:left w:val="none" w:sz="0" w:space="0" w:color="auto"/>
        <w:bottom w:val="none" w:sz="0" w:space="0" w:color="auto"/>
        <w:right w:val="none" w:sz="0" w:space="0" w:color="auto"/>
      </w:divBdr>
    </w:div>
    <w:div w:id="430442766">
      <w:bodyDiv w:val="1"/>
      <w:marLeft w:val="0"/>
      <w:marRight w:val="0"/>
      <w:marTop w:val="0"/>
      <w:marBottom w:val="0"/>
      <w:divBdr>
        <w:top w:val="none" w:sz="0" w:space="0" w:color="auto"/>
        <w:left w:val="none" w:sz="0" w:space="0" w:color="auto"/>
        <w:bottom w:val="none" w:sz="0" w:space="0" w:color="auto"/>
        <w:right w:val="none" w:sz="0" w:space="0" w:color="auto"/>
      </w:divBdr>
    </w:div>
    <w:div w:id="430510244">
      <w:bodyDiv w:val="1"/>
      <w:marLeft w:val="0"/>
      <w:marRight w:val="0"/>
      <w:marTop w:val="0"/>
      <w:marBottom w:val="0"/>
      <w:divBdr>
        <w:top w:val="none" w:sz="0" w:space="0" w:color="auto"/>
        <w:left w:val="none" w:sz="0" w:space="0" w:color="auto"/>
        <w:bottom w:val="none" w:sz="0" w:space="0" w:color="auto"/>
        <w:right w:val="none" w:sz="0" w:space="0" w:color="auto"/>
      </w:divBdr>
    </w:div>
    <w:div w:id="430660621">
      <w:bodyDiv w:val="1"/>
      <w:marLeft w:val="0"/>
      <w:marRight w:val="0"/>
      <w:marTop w:val="0"/>
      <w:marBottom w:val="0"/>
      <w:divBdr>
        <w:top w:val="none" w:sz="0" w:space="0" w:color="auto"/>
        <w:left w:val="none" w:sz="0" w:space="0" w:color="auto"/>
        <w:bottom w:val="none" w:sz="0" w:space="0" w:color="auto"/>
        <w:right w:val="none" w:sz="0" w:space="0" w:color="auto"/>
      </w:divBdr>
    </w:div>
    <w:div w:id="430777699">
      <w:bodyDiv w:val="1"/>
      <w:marLeft w:val="0"/>
      <w:marRight w:val="0"/>
      <w:marTop w:val="0"/>
      <w:marBottom w:val="0"/>
      <w:divBdr>
        <w:top w:val="none" w:sz="0" w:space="0" w:color="auto"/>
        <w:left w:val="none" w:sz="0" w:space="0" w:color="auto"/>
        <w:bottom w:val="none" w:sz="0" w:space="0" w:color="auto"/>
        <w:right w:val="none" w:sz="0" w:space="0" w:color="auto"/>
      </w:divBdr>
    </w:div>
    <w:div w:id="430778424">
      <w:bodyDiv w:val="1"/>
      <w:marLeft w:val="0"/>
      <w:marRight w:val="0"/>
      <w:marTop w:val="0"/>
      <w:marBottom w:val="0"/>
      <w:divBdr>
        <w:top w:val="none" w:sz="0" w:space="0" w:color="auto"/>
        <w:left w:val="none" w:sz="0" w:space="0" w:color="auto"/>
        <w:bottom w:val="none" w:sz="0" w:space="0" w:color="auto"/>
        <w:right w:val="none" w:sz="0" w:space="0" w:color="auto"/>
      </w:divBdr>
    </w:div>
    <w:div w:id="430902215">
      <w:bodyDiv w:val="1"/>
      <w:marLeft w:val="0"/>
      <w:marRight w:val="0"/>
      <w:marTop w:val="0"/>
      <w:marBottom w:val="0"/>
      <w:divBdr>
        <w:top w:val="none" w:sz="0" w:space="0" w:color="auto"/>
        <w:left w:val="none" w:sz="0" w:space="0" w:color="auto"/>
        <w:bottom w:val="none" w:sz="0" w:space="0" w:color="auto"/>
        <w:right w:val="none" w:sz="0" w:space="0" w:color="auto"/>
      </w:divBdr>
    </w:div>
    <w:div w:id="430978252">
      <w:bodyDiv w:val="1"/>
      <w:marLeft w:val="0"/>
      <w:marRight w:val="0"/>
      <w:marTop w:val="0"/>
      <w:marBottom w:val="0"/>
      <w:divBdr>
        <w:top w:val="none" w:sz="0" w:space="0" w:color="auto"/>
        <w:left w:val="none" w:sz="0" w:space="0" w:color="auto"/>
        <w:bottom w:val="none" w:sz="0" w:space="0" w:color="auto"/>
        <w:right w:val="none" w:sz="0" w:space="0" w:color="auto"/>
      </w:divBdr>
    </w:div>
    <w:div w:id="431173131">
      <w:bodyDiv w:val="1"/>
      <w:marLeft w:val="0"/>
      <w:marRight w:val="0"/>
      <w:marTop w:val="0"/>
      <w:marBottom w:val="0"/>
      <w:divBdr>
        <w:top w:val="none" w:sz="0" w:space="0" w:color="auto"/>
        <w:left w:val="none" w:sz="0" w:space="0" w:color="auto"/>
        <w:bottom w:val="none" w:sz="0" w:space="0" w:color="auto"/>
        <w:right w:val="none" w:sz="0" w:space="0" w:color="auto"/>
      </w:divBdr>
    </w:div>
    <w:div w:id="431244343">
      <w:bodyDiv w:val="1"/>
      <w:marLeft w:val="0"/>
      <w:marRight w:val="0"/>
      <w:marTop w:val="0"/>
      <w:marBottom w:val="0"/>
      <w:divBdr>
        <w:top w:val="none" w:sz="0" w:space="0" w:color="auto"/>
        <w:left w:val="none" w:sz="0" w:space="0" w:color="auto"/>
        <w:bottom w:val="none" w:sz="0" w:space="0" w:color="auto"/>
        <w:right w:val="none" w:sz="0" w:space="0" w:color="auto"/>
      </w:divBdr>
    </w:div>
    <w:div w:id="431513341">
      <w:bodyDiv w:val="1"/>
      <w:marLeft w:val="0"/>
      <w:marRight w:val="0"/>
      <w:marTop w:val="0"/>
      <w:marBottom w:val="0"/>
      <w:divBdr>
        <w:top w:val="none" w:sz="0" w:space="0" w:color="auto"/>
        <w:left w:val="none" w:sz="0" w:space="0" w:color="auto"/>
        <w:bottom w:val="none" w:sz="0" w:space="0" w:color="auto"/>
        <w:right w:val="none" w:sz="0" w:space="0" w:color="auto"/>
      </w:divBdr>
    </w:div>
    <w:div w:id="431819878">
      <w:bodyDiv w:val="1"/>
      <w:marLeft w:val="0"/>
      <w:marRight w:val="0"/>
      <w:marTop w:val="0"/>
      <w:marBottom w:val="0"/>
      <w:divBdr>
        <w:top w:val="none" w:sz="0" w:space="0" w:color="auto"/>
        <w:left w:val="none" w:sz="0" w:space="0" w:color="auto"/>
        <w:bottom w:val="none" w:sz="0" w:space="0" w:color="auto"/>
        <w:right w:val="none" w:sz="0" w:space="0" w:color="auto"/>
      </w:divBdr>
    </w:div>
    <w:div w:id="431978604">
      <w:bodyDiv w:val="1"/>
      <w:marLeft w:val="0"/>
      <w:marRight w:val="0"/>
      <w:marTop w:val="0"/>
      <w:marBottom w:val="0"/>
      <w:divBdr>
        <w:top w:val="none" w:sz="0" w:space="0" w:color="auto"/>
        <w:left w:val="none" w:sz="0" w:space="0" w:color="auto"/>
        <w:bottom w:val="none" w:sz="0" w:space="0" w:color="auto"/>
        <w:right w:val="none" w:sz="0" w:space="0" w:color="auto"/>
      </w:divBdr>
    </w:div>
    <w:div w:id="432097659">
      <w:bodyDiv w:val="1"/>
      <w:marLeft w:val="0"/>
      <w:marRight w:val="0"/>
      <w:marTop w:val="0"/>
      <w:marBottom w:val="0"/>
      <w:divBdr>
        <w:top w:val="none" w:sz="0" w:space="0" w:color="auto"/>
        <w:left w:val="none" w:sz="0" w:space="0" w:color="auto"/>
        <w:bottom w:val="none" w:sz="0" w:space="0" w:color="auto"/>
        <w:right w:val="none" w:sz="0" w:space="0" w:color="auto"/>
      </w:divBdr>
    </w:div>
    <w:div w:id="432168903">
      <w:bodyDiv w:val="1"/>
      <w:marLeft w:val="0"/>
      <w:marRight w:val="0"/>
      <w:marTop w:val="0"/>
      <w:marBottom w:val="0"/>
      <w:divBdr>
        <w:top w:val="none" w:sz="0" w:space="0" w:color="auto"/>
        <w:left w:val="none" w:sz="0" w:space="0" w:color="auto"/>
        <w:bottom w:val="none" w:sz="0" w:space="0" w:color="auto"/>
        <w:right w:val="none" w:sz="0" w:space="0" w:color="auto"/>
      </w:divBdr>
    </w:div>
    <w:div w:id="432169181">
      <w:bodyDiv w:val="1"/>
      <w:marLeft w:val="0"/>
      <w:marRight w:val="0"/>
      <w:marTop w:val="0"/>
      <w:marBottom w:val="0"/>
      <w:divBdr>
        <w:top w:val="none" w:sz="0" w:space="0" w:color="auto"/>
        <w:left w:val="none" w:sz="0" w:space="0" w:color="auto"/>
        <w:bottom w:val="none" w:sz="0" w:space="0" w:color="auto"/>
        <w:right w:val="none" w:sz="0" w:space="0" w:color="auto"/>
      </w:divBdr>
    </w:div>
    <w:div w:id="432211524">
      <w:bodyDiv w:val="1"/>
      <w:marLeft w:val="0"/>
      <w:marRight w:val="0"/>
      <w:marTop w:val="0"/>
      <w:marBottom w:val="0"/>
      <w:divBdr>
        <w:top w:val="none" w:sz="0" w:space="0" w:color="auto"/>
        <w:left w:val="none" w:sz="0" w:space="0" w:color="auto"/>
        <w:bottom w:val="none" w:sz="0" w:space="0" w:color="auto"/>
        <w:right w:val="none" w:sz="0" w:space="0" w:color="auto"/>
      </w:divBdr>
    </w:div>
    <w:div w:id="432555025">
      <w:bodyDiv w:val="1"/>
      <w:marLeft w:val="0"/>
      <w:marRight w:val="0"/>
      <w:marTop w:val="0"/>
      <w:marBottom w:val="0"/>
      <w:divBdr>
        <w:top w:val="none" w:sz="0" w:space="0" w:color="auto"/>
        <w:left w:val="none" w:sz="0" w:space="0" w:color="auto"/>
        <w:bottom w:val="none" w:sz="0" w:space="0" w:color="auto"/>
        <w:right w:val="none" w:sz="0" w:space="0" w:color="auto"/>
      </w:divBdr>
    </w:div>
    <w:div w:id="432824132">
      <w:bodyDiv w:val="1"/>
      <w:marLeft w:val="0"/>
      <w:marRight w:val="0"/>
      <w:marTop w:val="0"/>
      <w:marBottom w:val="0"/>
      <w:divBdr>
        <w:top w:val="none" w:sz="0" w:space="0" w:color="auto"/>
        <w:left w:val="none" w:sz="0" w:space="0" w:color="auto"/>
        <w:bottom w:val="none" w:sz="0" w:space="0" w:color="auto"/>
        <w:right w:val="none" w:sz="0" w:space="0" w:color="auto"/>
      </w:divBdr>
    </w:div>
    <w:div w:id="432936837">
      <w:bodyDiv w:val="1"/>
      <w:marLeft w:val="0"/>
      <w:marRight w:val="0"/>
      <w:marTop w:val="0"/>
      <w:marBottom w:val="0"/>
      <w:divBdr>
        <w:top w:val="none" w:sz="0" w:space="0" w:color="auto"/>
        <w:left w:val="none" w:sz="0" w:space="0" w:color="auto"/>
        <w:bottom w:val="none" w:sz="0" w:space="0" w:color="auto"/>
        <w:right w:val="none" w:sz="0" w:space="0" w:color="auto"/>
      </w:divBdr>
    </w:div>
    <w:div w:id="432938983">
      <w:bodyDiv w:val="1"/>
      <w:marLeft w:val="0"/>
      <w:marRight w:val="0"/>
      <w:marTop w:val="0"/>
      <w:marBottom w:val="0"/>
      <w:divBdr>
        <w:top w:val="none" w:sz="0" w:space="0" w:color="auto"/>
        <w:left w:val="none" w:sz="0" w:space="0" w:color="auto"/>
        <w:bottom w:val="none" w:sz="0" w:space="0" w:color="auto"/>
        <w:right w:val="none" w:sz="0" w:space="0" w:color="auto"/>
      </w:divBdr>
    </w:div>
    <w:div w:id="433015274">
      <w:bodyDiv w:val="1"/>
      <w:marLeft w:val="0"/>
      <w:marRight w:val="0"/>
      <w:marTop w:val="0"/>
      <w:marBottom w:val="0"/>
      <w:divBdr>
        <w:top w:val="none" w:sz="0" w:space="0" w:color="auto"/>
        <w:left w:val="none" w:sz="0" w:space="0" w:color="auto"/>
        <w:bottom w:val="none" w:sz="0" w:space="0" w:color="auto"/>
        <w:right w:val="none" w:sz="0" w:space="0" w:color="auto"/>
      </w:divBdr>
    </w:div>
    <w:div w:id="433134899">
      <w:bodyDiv w:val="1"/>
      <w:marLeft w:val="0"/>
      <w:marRight w:val="0"/>
      <w:marTop w:val="0"/>
      <w:marBottom w:val="0"/>
      <w:divBdr>
        <w:top w:val="none" w:sz="0" w:space="0" w:color="auto"/>
        <w:left w:val="none" w:sz="0" w:space="0" w:color="auto"/>
        <w:bottom w:val="none" w:sz="0" w:space="0" w:color="auto"/>
        <w:right w:val="none" w:sz="0" w:space="0" w:color="auto"/>
      </w:divBdr>
    </w:div>
    <w:div w:id="433403192">
      <w:bodyDiv w:val="1"/>
      <w:marLeft w:val="0"/>
      <w:marRight w:val="0"/>
      <w:marTop w:val="0"/>
      <w:marBottom w:val="0"/>
      <w:divBdr>
        <w:top w:val="none" w:sz="0" w:space="0" w:color="auto"/>
        <w:left w:val="none" w:sz="0" w:space="0" w:color="auto"/>
        <w:bottom w:val="none" w:sz="0" w:space="0" w:color="auto"/>
        <w:right w:val="none" w:sz="0" w:space="0" w:color="auto"/>
      </w:divBdr>
    </w:div>
    <w:div w:id="433787264">
      <w:bodyDiv w:val="1"/>
      <w:marLeft w:val="0"/>
      <w:marRight w:val="0"/>
      <w:marTop w:val="0"/>
      <w:marBottom w:val="0"/>
      <w:divBdr>
        <w:top w:val="none" w:sz="0" w:space="0" w:color="auto"/>
        <w:left w:val="none" w:sz="0" w:space="0" w:color="auto"/>
        <w:bottom w:val="none" w:sz="0" w:space="0" w:color="auto"/>
        <w:right w:val="none" w:sz="0" w:space="0" w:color="auto"/>
      </w:divBdr>
    </w:div>
    <w:div w:id="433982817">
      <w:bodyDiv w:val="1"/>
      <w:marLeft w:val="0"/>
      <w:marRight w:val="0"/>
      <w:marTop w:val="0"/>
      <w:marBottom w:val="0"/>
      <w:divBdr>
        <w:top w:val="none" w:sz="0" w:space="0" w:color="auto"/>
        <w:left w:val="none" w:sz="0" w:space="0" w:color="auto"/>
        <w:bottom w:val="none" w:sz="0" w:space="0" w:color="auto"/>
        <w:right w:val="none" w:sz="0" w:space="0" w:color="auto"/>
      </w:divBdr>
    </w:div>
    <w:div w:id="434138916">
      <w:bodyDiv w:val="1"/>
      <w:marLeft w:val="0"/>
      <w:marRight w:val="0"/>
      <w:marTop w:val="0"/>
      <w:marBottom w:val="0"/>
      <w:divBdr>
        <w:top w:val="none" w:sz="0" w:space="0" w:color="auto"/>
        <w:left w:val="none" w:sz="0" w:space="0" w:color="auto"/>
        <w:bottom w:val="none" w:sz="0" w:space="0" w:color="auto"/>
        <w:right w:val="none" w:sz="0" w:space="0" w:color="auto"/>
      </w:divBdr>
    </w:div>
    <w:div w:id="434181072">
      <w:bodyDiv w:val="1"/>
      <w:marLeft w:val="0"/>
      <w:marRight w:val="0"/>
      <w:marTop w:val="0"/>
      <w:marBottom w:val="0"/>
      <w:divBdr>
        <w:top w:val="none" w:sz="0" w:space="0" w:color="auto"/>
        <w:left w:val="none" w:sz="0" w:space="0" w:color="auto"/>
        <w:bottom w:val="none" w:sz="0" w:space="0" w:color="auto"/>
        <w:right w:val="none" w:sz="0" w:space="0" w:color="auto"/>
      </w:divBdr>
    </w:div>
    <w:div w:id="434249709">
      <w:bodyDiv w:val="1"/>
      <w:marLeft w:val="0"/>
      <w:marRight w:val="0"/>
      <w:marTop w:val="0"/>
      <w:marBottom w:val="0"/>
      <w:divBdr>
        <w:top w:val="none" w:sz="0" w:space="0" w:color="auto"/>
        <w:left w:val="none" w:sz="0" w:space="0" w:color="auto"/>
        <w:bottom w:val="none" w:sz="0" w:space="0" w:color="auto"/>
        <w:right w:val="none" w:sz="0" w:space="0" w:color="auto"/>
      </w:divBdr>
    </w:div>
    <w:div w:id="434525620">
      <w:bodyDiv w:val="1"/>
      <w:marLeft w:val="0"/>
      <w:marRight w:val="0"/>
      <w:marTop w:val="0"/>
      <w:marBottom w:val="0"/>
      <w:divBdr>
        <w:top w:val="none" w:sz="0" w:space="0" w:color="auto"/>
        <w:left w:val="none" w:sz="0" w:space="0" w:color="auto"/>
        <w:bottom w:val="none" w:sz="0" w:space="0" w:color="auto"/>
        <w:right w:val="none" w:sz="0" w:space="0" w:color="auto"/>
      </w:divBdr>
    </w:div>
    <w:div w:id="434599722">
      <w:bodyDiv w:val="1"/>
      <w:marLeft w:val="0"/>
      <w:marRight w:val="0"/>
      <w:marTop w:val="0"/>
      <w:marBottom w:val="0"/>
      <w:divBdr>
        <w:top w:val="none" w:sz="0" w:space="0" w:color="auto"/>
        <w:left w:val="none" w:sz="0" w:space="0" w:color="auto"/>
        <w:bottom w:val="none" w:sz="0" w:space="0" w:color="auto"/>
        <w:right w:val="none" w:sz="0" w:space="0" w:color="auto"/>
      </w:divBdr>
    </w:div>
    <w:div w:id="434635831">
      <w:bodyDiv w:val="1"/>
      <w:marLeft w:val="0"/>
      <w:marRight w:val="0"/>
      <w:marTop w:val="0"/>
      <w:marBottom w:val="0"/>
      <w:divBdr>
        <w:top w:val="none" w:sz="0" w:space="0" w:color="auto"/>
        <w:left w:val="none" w:sz="0" w:space="0" w:color="auto"/>
        <w:bottom w:val="none" w:sz="0" w:space="0" w:color="auto"/>
        <w:right w:val="none" w:sz="0" w:space="0" w:color="auto"/>
      </w:divBdr>
    </w:div>
    <w:div w:id="434638738">
      <w:bodyDiv w:val="1"/>
      <w:marLeft w:val="0"/>
      <w:marRight w:val="0"/>
      <w:marTop w:val="0"/>
      <w:marBottom w:val="0"/>
      <w:divBdr>
        <w:top w:val="none" w:sz="0" w:space="0" w:color="auto"/>
        <w:left w:val="none" w:sz="0" w:space="0" w:color="auto"/>
        <w:bottom w:val="none" w:sz="0" w:space="0" w:color="auto"/>
        <w:right w:val="none" w:sz="0" w:space="0" w:color="auto"/>
      </w:divBdr>
    </w:div>
    <w:div w:id="434712893">
      <w:bodyDiv w:val="1"/>
      <w:marLeft w:val="0"/>
      <w:marRight w:val="0"/>
      <w:marTop w:val="0"/>
      <w:marBottom w:val="0"/>
      <w:divBdr>
        <w:top w:val="none" w:sz="0" w:space="0" w:color="auto"/>
        <w:left w:val="none" w:sz="0" w:space="0" w:color="auto"/>
        <w:bottom w:val="none" w:sz="0" w:space="0" w:color="auto"/>
        <w:right w:val="none" w:sz="0" w:space="0" w:color="auto"/>
      </w:divBdr>
    </w:div>
    <w:div w:id="434792528">
      <w:bodyDiv w:val="1"/>
      <w:marLeft w:val="0"/>
      <w:marRight w:val="0"/>
      <w:marTop w:val="0"/>
      <w:marBottom w:val="0"/>
      <w:divBdr>
        <w:top w:val="none" w:sz="0" w:space="0" w:color="auto"/>
        <w:left w:val="none" w:sz="0" w:space="0" w:color="auto"/>
        <w:bottom w:val="none" w:sz="0" w:space="0" w:color="auto"/>
        <w:right w:val="none" w:sz="0" w:space="0" w:color="auto"/>
      </w:divBdr>
    </w:div>
    <w:div w:id="434905700">
      <w:bodyDiv w:val="1"/>
      <w:marLeft w:val="0"/>
      <w:marRight w:val="0"/>
      <w:marTop w:val="0"/>
      <w:marBottom w:val="0"/>
      <w:divBdr>
        <w:top w:val="none" w:sz="0" w:space="0" w:color="auto"/>
        <w:left w:val="none" w:sz="0" w:space="0" w:color="auto"/>
        <w:bottom w:val="none" w:sz="0" w:space="0" w:color="auto"/>
        <w:right w:val="none" w:sz="0" w:space="0" w:color="auto"/>
      </w:divBdr>
    </w:div>
    <w:div w:id="434983030">
      <w:bodyDiv w:val="1"/>
      <w:marLeft w:val="0"/>
      <w:marRight w:val="0"/>
      <w:marTop w:val="0"/>
      <w:marBottom w:val="0"/>
      <w:divBdr>
        <w:top w:val="none" w:sz="0" w:space="0" w:color="auto"/>
        <w:left w:val="none" w:sz="0" w:space="0" w:color="auto"/>
        <w:bottom w:val="none" w:sz="0" w:space="0" w:color="auto"/>
        <w:right w:val="none" w:sz="0" w:space="0" w:color="auto"/>
      </w:divBdr>
    </w:div>
    <w:div w:id="434987385">
      <w:bodyDiv w:val="1"/>
      <w:marLeft w:val="0"/>
      <w:marRight w:val="0"/>
      <w:marTop w:val="0"/>
      <w:marBottom w:val="0"/>
      <w:divBdr>
        <w:top w:val="none" w:sz="0" w:space="0" w:color="auto"/>
        <w:left w:val="none" w:sz="0" w:space="0" w:color="auto"/>
        <w:bottom w:val="none" w:sz="0" w:space="0" w:color="auto"/>
        <w:right w:val="none" w:sz="0" w:space="0" w:color="auto"/>
      </w:divBdr>
    </w:div>
    <w:div w:id="435055151">
      <w:bodyDiv w:val="1"/>
      <w:marLeft w:val="0"/>
      <w:marRight w:val="0"/>
      <w:marTop w:val="0"/>
      <w:marBottom w:val="0"/>
      <w:divBdr>
        <w:top w:val="none" w:sz="0" w:space="0" w:color="auto"/>
        <w:left w:val="none" w:sz="0" w:space="0" w:color="auto"/>
        <w:bottom w:val="none" w:sz="0" w:space="0" w:color="auto"/>
        <w:right w:val="none" w:sz="0" w:space="0" w:color="auto"/>
      </w:divBdr>
    </w:div>
    <w:div w:id="435172690">
      <w:bodyDiv w:val="1"/>
      <w:marLeft w:val="0"/>
      <w:marRight w:val="0"/>
      <w:marTop w:val="0"/>
      <w:marBottom w:val="0"/>
      <w:divBdr>
        <w:top w:val="none" w:sz="0" w:space="0" w:color="auto"/>
        <w:left w:val="none" w:sz="0" w:space="0" w:color="auto"/>
        <w:bottom w:val="none" w:sz="0" w:space="0" w:color="auto"/>
        <w:right w:val="none" w:sz="0" w:space="0" w:color="auto"/>
      </w:divBdr>
    </w:div>
    <w:div w:id="435449375">
      <w:bodyDiv w:val="1"/>
      <w:marLeft w:val="0"/>
      <w:marRight w:val="0"/>
      <w:marTop w:val="0"/>
      <w:marBottom w:val="0"/>
      <w:divBdr>
        <w:top w:val="none" w:sz="0" w:space="0" w:color="auto"/>
        <w:left w:val="none" w:sz="0" w:space="0" w:color="auto"/>
        <w:bottom w:val="none" w:sz="0" w:space="0" w:color="auto"/>
        <w:right w:val="none" w:sz="0" w:space="0" w:color="auto"/>
      </w:divBdr>
    </w:div>
    <w:div w:id="435565622">
      <w:bodyDiv w:val="1"/>
      <w:marLeft w:val="0"/>
      <w:marRight w:val="0"/>
      <w:marTop w:val="0"/>
      <w:marBottom w:val="0"/>
      <w:divBdr>
        <w:top w:val="none" w:sz="0" w:space="0" w:color="auto"/>
        <w:left w:val="none" w:sz="0" w:space="0" w:color="auto"/>
        <w:bottom w:val="none" w:sz="0" w:space="0" w:color="auto"/>
        <w:right w:val="none" w:sz="0" w:space="0" w:color="auto"/>
      </w:divBdr>
    </w:div>
    <w:div w:id="435715899">
      <w:bodyDiv w:val="1"/>
      <w:marLeft w:val="0"/>
      <w:marRight w:val="0"/>
      <w:marTop w:val="0"/>
      <w:marBottom w:val="0"/>
      <w:divBdr>
        <w:top w:val="none" w:sz="0" w:space="0" w:color="auto"/>
        <w:left w:val="none" w:sz="0" w:space="0" w:color="auto"/>
        <w:bottom w:val="none" w:sz="0" w:space="0" w:color="auto"/>
        <w:right w:val="none" w:sz="0" w:space="0" w:color="auto"/>
      </w:divBdr>
    </w:div>
    <w:div w:id="435910802">
      <w:bodyDiv w:val="1"/>
      <w:marLeft w:val="0"/>
      <w:marRight w:val="0"/>
      <w:marTop w:val="0"/>
      <w:marBottom w:val="0"/>
      <w:divBdr>
        <w:top w:val="none" w:sz="0" w:space="0" w:color="auto"/>
        <w:left w:val="none" w:sz="0" w:space="0" w:color="auto"/>
        <w:bottom w:val="none" w:sz="0" w:space="0" w:color="auto"/>
        <w:right w:val="none" w:sz="0" w:space="0" w:color="auto"/>
      </w:divBdr>
    </w:div>
    <w:div w:id="436101953">
      <w:bodyDiv w:val="1"/>
      <w:marLeft w:val="0"/>
      <w:marRight w:val="0"/>
      <w:marTop w:val="0"/>
      <w:marBottom w:val="0"/>
      <w:divBdr>
        <w:top w:val="none" w:sz="0" w:space="0" w:color="auto"/>
        <w:left w:val="none" w:sz="0" w:space="0" w:color="auto"/>
        <w:bottom w:val="none" w:sz="0" w:space="0" w:color="auto"/>
        <w:right w:val="none" w:sz="0" w:space="0" w:color="auto"/>
      </w:divBdr>
    </w:div>
    <w:div w:id="436295928">
      <w:bodyDiv w:val="1"/>
      <w:marLeft w:val="0"/>
      <w:marRight w:val="0"/>
      <w:marTop w:val="0"/>
      <w:marBottom w:val="0"/>
      <w:divBdr>
        <w:top w:val="none" w:sz="0" w:space="0" w:color="auto"/>
        <w:left w:val="none" w:sz="0" w:space="0" w:color="auto"/>
        <w:bottom w:val="none" w:sz="0" w:space="0" w:color="auto"/>
        <w:right w:val="none" w:sz="0" w:space="0" w:color="auto"/>
      </w:divBdr>
    </w:div>
    <w:div w:id="436367697">
      <w:bodyDiv w:val="1"/>
      <w:marLeft w:val="0"/>
      <w:marRight w:val="0"/>
      <w:marTop w:val="0"/>
      <w:marBottom w:val="0"/>
      <w:divBdr>
        <w:top w:val="none" w:sz="0" w:space="0" w:color="auto"/>
        <w:left w:val="none" w:sz="0" w:space="0" w:color="auto"/>
        <w:bottom w:val="none" w:sz="0" w:space="0" w:color="auto"/>
        <w:right w:val="none" w:sz="0" w:space="0" w:color="auto"/>
      </w:divBdr>
    </w:div>
    <w:div w:id="436370121">
      <w:bodyDiv w:val="1"/>
      <w:marLeft w:val="0"/>
      <w:marRight w:val="0"/>
      <w:marTop w:val="0"/>
      <w:marBottom w:val="0"/>
      <w:divBdr>
        <w:top w:val="none" w:sz="0" w:space="0" w:color="auto"/>
        <w:left w:val="none" w:sz="0" w:space="0" w:color="auto"/>
        <w:bottom w:val="none" w:sz="0" w:space="0" w:color="auto"/>
        <w:right w:val="none" w:sz="0" w:space="0" w:color="auto"/>
      </w:divBdr>
    </w:div>
    <w:div w:id="436491046">
      <w:bodyDiv w:val="1"/>
      <w:marLeft w:val="0"/>
      <w:marRight w:val="0"/>
      <w:marTop w:val="0"/>
      <w:marBottom w:val="0"/>
      <w:divBdr>
        <w:top w:val="none" w:sz="0" w:space="0" w:color="auto"/>
        <w:left w:val="none" w:sz="0" w:space="0" w:color="auto"/>
        <w:bottom w:val="none" w:sz="0" w:space="0" w:color="auto"/>
        <w:right w:val="none" w:sz="0" w:space="0" w:color="auto"/>
      </w:divBdr>
    </w:div>
    <w:div w:id="436675414">
      <w:bodyDiv w:val="1"/>
      <w:marLeft w:val="0"/>
      <w:marRight w:val="0"/>
      <w:marTop w:val="0"/>
      <w:marBottom w:val="0"/>
      <w:divBdr>
        <w:top w:val="none" w:sz="0" w:space="0" w:color="auto"/>
        <w:left w:val="none" w:sz="0" w:space="0" w:color="auto"/>
        <w:bottom w:val="none" w:sz="0" w:space="0" w:color="auto"/>
        <w:right w:val="none" w:sz="0" w:space="0" w:color="auto"/>
      </w:divBdr>
    </w:div>
    <w:div w:id="436676973">
      <w:bodyDiv w:val="1"/>
      <w:marLeft w:val="0"/>
      <w:marRight w:val="0"/>
      <w:marTop w:val="0"/>
      <w:marBottom w:val="0"/>
      <w:divBdr>
        <w:top w:val="none" w:sz="0" w:space="0" w:color="auto"/>
        <w:left w:val="none" w:sz="0" w:space="0" w:color="auto"/>
        <w:bottom w:val="none" w:sz="0" w:space="0" w:color="auto"/>
        <w:right w:val="none" w:sz="0" w:space="0" w:color="auto"/>
      </w:divBdr>
    </w:div>
    <w:div w:id="436750430">
      <w:bodyDiv w:val="1"/>
      <w:marLeft w:val="0"/>
      <w:marRight w:val="0"/>
      <w:marTop w:val="0"/>
      <w:marBottom w:val="0"/>
      <w:divBdr>
        <w:top w:val="none" w:sz="0" w:space="0" w:color="auto"/>
        <w:left w:val="none" w:sz="0" w:space="0" w:color="auto"/>
        <w:bottom w:val="none" w:sz="0" w:space="0" w:color="auto"/>
        <w:right w:val="none" w:sz="0" w:space="0" w:color="auto"/>
      </w:divBdr>
    </w:div>
    <w:div w:id="436753891">
      <w:bodyDiv w:val="1"/>
      <w:marLeft w:val="0"/>
      <w:marRight w:val="0"/>
      <w:marTop w:val="0"/>
      <w:marBottom w:val="0"/>
      <w:divBdr>
        <w:top w:val="none" w:sz="0" w:space="0" w:color="auto"/>
        <w:left w:val="none" w:sz="0" w:space="0" w:color="auto"/>
        <w:bottom w:val="none" w:sz="0" w:space="0" w:color="auto"/>
        <w:right w:val="none" w:sz="0" w:space="0" w:color="auto"/>
      </w:divBdr>
    </w:div>
    <w:div w:id="436874034">
      <w:bodyDiv w:val="1"/>
      <w:marLeft w:val="0"/>
      <w:marRight w:val="0"/>
      <w:marTop w:val="0"/>
      <w:marBottom w:val="0"/>
      <w:divBdr>
        <w:top w:val="none" w:sz="0" w:space="0" w:color="auto"/>
        <w:left w:val="none" w:sz="0" w:space="0" w:color="auto"/>
        <w:bottom w:val="none" w:sz="0" w:space="0" w:color="auto"/>
        <w:right w:val="none" w:sz="0" w:space="0" w:color="auto"/>
      </w:divBdr>
    </w:div>
    <w:div w:id="437067984">
      <w:bodyDiv w:val="1"/>
      <w:marLeft w:val="0"/>
      <w:marRight w:val="0"/>
      <w:marTop w:val="0"/>
      <w:marBottom w:val="0"/>
      <w:divBdr>
        <w:top w:val="none" w:sz="0" w:space="0" w:color="auto"/>
        <w:left w:val="none" w:sz="0" w:space="0" w:color="auto"/>
        <w:bottom w:val="none" w:sz="0" w:space="0" w:color="auto"/>
        <w:right w:val="none" w:sz="0" w:space="0" w:color="auto"/>
      </w:divBdr>
    </w:div>
    <w:div w:id="437261894">
      <w:bodyDiv w:val="1"/>
      <w:marLeft w:val="0"/>
      <w:marRight w:val="0"/>
      <w:marTop w:val="0"/>
      <w:marBottom w:val="0"/>
      <w:divBdr>
        <w:top w:val="none" w:sz="0" w:space="0" w:color="auto"/>
        <w:left w:val="none" w:sz="0" w:space="0" w:color="auto"/>
        <w:bottom w:val="none" w:sz="0" w:space="0" w:color="auto"/>
        <w:right w:val="none" w:sz="0" w:space="0" w:color="auto"/>
      </w:divBdr>
    </w:div>
    <w:div w:id="437336138">
      <w:bodyDiv w:val="1"/>
      <w:marLeft w:val="0"/>
      <w:marRight w:val="0"/>
      <w:marTop w:val="0"/>
      <w:marBottom w:val="0"/>
      <w:divBdr>
        <w:top w:val="none" w:sz="0" w:space="0" w:color="auto"/>
        <w:left w:val="none" w:sz="0" w:space="0" w:color="auto"/>
        <w:bottom w:val="none" w:sz="0" w:space="0" w:color="auto"/>
        <w:right w:val="none" w:sz="0" w:space="0" w:color="auto"/>
      </w:divBdr>
    </w:div>
    <w:div w:id="437407820">
      <w:bodyDiv w:val="1"/>
      <w:marLeft w:val="0"/>
      <w:marRight w:val="0"/>
      <w:marTop w:val="0"/>
      <w:marBottom w:val="0"/>
      <w:divBdr>
        <w:top w:val="none" w:sz="0" w:space="0" w:color="auto"/>
        <w:left w:val="none" w:sz="0" w:space="0" w:color="auto"/>
        <w:bottom w:val="none" w:sz="0" w:space="0" w:color="auto"/>
        <w:right w:val="none" w:sz="0" w:space="0" w:color="auto"/>
      </w:divBdr>
    </w:div>
    <w:div w:id="437454080">
      <w:bodyDiv w:val="1"/>
      <w:marLeft w:val="0"/>
      <w:marRight w:val="0"/>
      <w:marTop w:val="0"/>
      <w:marBottom w:val="0"/>
      <w:divBdr>
        <w:top w:val="none" w:sz="0" w:space="0" w:color="auto"/>
        <w:left w:val="none" w:sz="0" w:space="0" w:color="auto"/>
        <w:bottom w:val="none" w:sz="0" w:space="0" w:color="auto"/>
        <w:right w:val="none" w:sz="0" w:space="0" w:color="auto"/>
      </w:divBdr>
    </w:div>
    <w:div w:id="437650274">
      <w:bodyDiv w:val="1"/>
      <w:marLeft w:val="0"/>
      <w:marRight w:val="0"/>
      <w:marTop w:val="0"/>
      <w:marBottom w:val="0"/>
      <w:divBdr>
        <w:top w:val="none" w:sz="0" w:space="0" w:color="auto"/>
        <w:left w:val="none" w:sz="0" w:space="0" w:color="auto"/>
        <w:bottom w:val="none" w:sz="0" w:space="0" w:color="auto"/>
        <w:right w:val="none" w:sz="0" w:space="0" w:color="auto"/>
      </w:divBdr>
    </w:div>
    <w:div w:id="437674833">
      <w:bodyDiv w:val="1"/>
      <w:marLeft w:val="0"/>
      <w:marRight w:val="0"/>
      <w:marTop w:val="0"/>
      <w:marBottom w:val="0"/>
      <w:divBdr>
        <w:top w:val="none" w:sz="0" w:space="0" w:color="auto"/>
        <w:left w:val="none" w:sz="0" w:space="0" w:color="auto"/>
        <w:bottom w:val="none" w:sz="0" w:space="0" w:color="auto"/>
        <w:right w:val="none" w:sz="0" w:space="0" w:color="auto"/>
      </w:divBdr>
    </w:div>
    <w:div w:id="437869210">
      <w:bodyDiv w:val="1"/>
      <w:marLeft w:val="0"/>
      <w:marRight w:val="0"/>
      <w:marTop w:val="0"/>
      <w:marBottom w:val="0"/>
      <w:divBdr>
        <w:top w:val="none" w:sz="0" w:space="0" w:color="auto"/>
        <w:left w:val="none" w:sz="0" w:space="0" w:color="auto"/>
        <w:bottom w:val="none" w:sz="0" w:space="0" w:color="auto"/>
        <w:right w:val="none" w:sz="0" w:space="0" w:color="auto"/>
      </w:divBdr>
    </w:div>
    <w:div w:id="437870767">
      <w:bodyDiv w:val="1"/>
      <w:marLeft w:val="0"/>
      <w:marRight w:val="0"/>
      <w:marTop w:val="0"/>
      <w:marBottom w:val="0"/>
      <w:divBdr>
        <w:top w:val="none" w:sz="0" w:space="0" w:color="auto"/>
        <w:left w:val="none" w:sz="0" w:space="0" w:color="auto"/>
        <w:bottom w:val="none" w:sz="0" w:space="0" w:color="auto"/>
        <w:right w:val="none" w:sz="0" w:space="0" w:color="auto"/>
      </w:divBdr>
    </w:div>
    <w:div w:id="437874249">
      <w:bodyDiv w:val="1"/>
      <w:marLeft w:val="0"/>
      <w:marRight w:val="0"/>
      <w:marTop w:val="0"/>
      <w:marBottom w:val="0"/>
      <w:divBdr>
        <w:top w:val="none" w:sz="0" w:space="0" w:color="auto"/>
        <w:left w:val="none" w:sz="0" w:space="0" w:color="auto"/>
        <w:bottom w:val="none" w:sz="0" w:space="0" w:color="auto"/>
        <w:right w:val="none" w:sz="0" w:space="0" w:color="auto"/>
      </w:divBdr>
    </w:div>
    <w:div w:id="437916516">
      <w:bodyDiv w:val="1"/>
      <w:marLeft w:val="0"/>
      <w:marRight w:val="0"/>
      <w:marTop w:val="0"/>
      <w:marBottom w:val="0"/>
      <w:divBdr>
        <w:top w:val="none" w:sz="0" w:space="0" w:color="auto"/>
        <w:left w:val="none" w:sz="0" w:space="0" w:color="auto"/>
        <w:bottom w:val="none" w:sz="0" w:space="0" w:color="auto"/>
        <w:right w:val="none" w:sz="0" w:space="0" w:color="auto"/>
      </w:divBdr>
    </w:div>
    <w:div w:id="438187342">
      <w:bodyDiv w:val="1"/>
      <w:marLeft w:val="0"/>
      <w:marRight w:val="0"/>
      <w:marTop w:val="0"/>
      <w:marBottom w:val="0"/>
      <w:divBdr>
        <w:top w:val="none" w:sz="0" w:space="0" w:color="auto"/>
        <w:left w:val="none" w:sz="0" w:space="0" w:color="auto"/>
        <w:bottom w:val="none" w:sz="0" w:space="0" w:color="auto"/>
        <w:right w:val="none" w:sz="0" w:space="0" w:color="auto"/>
      </w:divBdr>
    </w:div>
    <w:div w:id="438257876">
      <w:bodyDiv w:val="1"/>
      <w:marLeft w:val="0"/>
      <w:marRight w:val="0"/>
      <w:marTop w:val="0"/>
      <w:marBottom w:val="0"/>
      <w:divBdr>
        <w:top w:val="none" w:sz="0" w:space="0" w:color="auto"/>
        <w:left w:val="none" w:sz="0" w:space="0" w:color="auto"/>
        <w:bottom w:val="none" w:sz="0" w:space="0" w:color="auto"/>
        <w:right w:val="none" w:sz="0" w:space="0" w:color="auto"/>
      </w:divBdr>
    </w:div>
    <w:div w:id="438334243">
      <w:bodyDiv w:val="1"/>
      <w:marLeft w:val="0"/>
      <w:marRight w:val="0"/>
      <w:marTop w:val="0"/>
      <w:marBottom w:val="0"/>
      <w:divBdr>
        <w:top w:val="none" w:sz="0" w:space="0" w:color="auto"/>
        <w:left w:val="none" w:sz="0" w:space="0" w:color="auto"/>
        <w:bottom w:val="none" w:sz="0" w:space="0" w:color="auto"/>
        <w:right w:val="none" w:sz="0" w:space="0" w:color="auto"/>
      </w:divBdr>
    </w:div>
    <w:div w:id="438335829">
      <w:bodyDiv w:val="1"/>
      <w:marLeft w:val="0"/>
      <w:marRight w:val="0"/>
      <w:marTop w:val="0"/>
      <w:marBottom w:val="0"/>
      <w:divBdr>
        <w:top w:val="none" w:sz="0" w:space="0" w:color="auto"/>
        <w:left w:val="none" w:sz="0" w:space="0" w:color="auto"/>
        <w:bottom w:val="none" w:sz="0" w:space="0" w:color="auto"/>
        <w:right w:val="none" w:sz="0" w:space="0" w:color="auto"/>
      </w:divBdr>
    </w:div>
    <w:div w:id="438529237">
      <w:bodyDiv w:val="1"/>
      <w:marLeft w:val="0"/>
      <w:marRight w:val="0"/>
      <w:marTop w:val="0"/>
      <w:marBottom w:val="0"/>
      <w:divBdr>
        <w:top w:val="none" w:sz="0" w:space="0" w:color="auto"/>
        <w:left w:val="none" w:sz="0" w:space="0" w:color="auto"/>
        <w:bottom w:val="none" w:sz="0" w:space="0" w:color="auto"/>
        <w:right w:val="none" w:sz="0" w:space="0" w:color="auto"/>
      </w:divBdr>
    </w:div>
    <w:div w:id="438531805">
      <w:bodyDiv w:val="1"/>
      <w:marLeft w:val="0"/>
      <w:marRight w:val="0"/>
      <w:marTop w:val="0"/>
      <w:marBottom w:val="0"/>
      <w:divBdr>
        <w:top w:val="none" w:sz="0" w:space="0" w:color="auto"/>
        <w:left w:val="none" w:sz="0" w:space="0" w:color="auto"/>
        <w:bottom w:val="none" w:sz="0" w:space="0" w:color="auto"/>
        <w:right w:val="none" w:sz="0" w:space="0" w:color="auto"/>
      </w:divBdr>
    </w:div>
    <w:div w:id="438642266">
      <w:bodyDiv w:val="1"/>
      <w:marLeft w:val="0"/>
      <w:marRight w:val="0"/>
      <w:marTop w:val="0"/>
      <w:marBottom w:val="0"/>
      <w:divBdr>
        <w:top w:val="none" w:sz="0" w:space="0" w:color="auto"/>
        <w:left w:val="none" w:sz="0" w:space="0" w:color="auto"/>
        <w:bottom w:val="none" w:sz="0" w:space="0" w:color="auto"/>
        <w:right w:val="none" w:sz="0" w:space="0" w:color="auto"/>
      </w:divBdr>
    </w:div>
    <w:div w:id="438643719">
      <w:bodyDiv w:val="1"/>
      <w:marLeft w:val="0"/>
      <w:marRight w:val="0"/>
      <w:marTop w:val="0"/>
      <w:marBottom w:val="0"/>
      <w:divBdr>
        <w:top w:val="none" w:sz="0" w:space="0" w:color="auto"/>
        <w:left w:val="none" w:sz="0" w:space="0" w:color="auto"/>
        <w:bottom w:val="none" w:sz="0" w:space="0" w:color="auto"/>
        <w:right w:val="none" w:sz="0" w:space="0" w:color="auto"/>
      </w:divBdr>
    </w:div>
    <w:div w:id="439228499">
      <w:bodyDiv w:val="1"/>
      <w:marLeft w:val="0"/>
      <w:marRight w:val="0"/>
      <w:marTop w:val="0"/>
      <w:marBottom w:val="0"/>
      <w:divBdr>
        <w:top w:val="none" w:sz="0" w:space="0" w:color="auto"/>
        <w:left w:val="none" w:sz="0" w:space="0" w:color="auto"/>
        <w:bottom w:val="none" w:sz="0" w:space="0" w:color="auto"/>
        <w:right w:val="none" w:sz="0" w:space="0" w:color="auto"/>
      </w:divBdr>
    </w:div>
    <w:div w:id="439228559">
      <w:bodyDiv w:val="1"/>
      <w:marLeft w:val="0"/>
      <w:marRight w:val="0"/>
      <w:marTop w:val="0"/>
      <w:marBottom w:val="0"/>
      <w:divBdr>
        <w:top w:val="none" w:sz="0" w:space="0" w:color="auto"/>
        <w:left w:val="none" w:sz="0" w:space="0" w:color="auto"/>
        <w:bottom w:val="none" w:sz="0" w:space="0" w:color="auto"/>
        <w:right w:val="none" w:sz="0" w:space="0" w:color="auto"/>
      </w:divBdr>
    </w:div>
    <w:div w:id="439228983">
      <w:bodyDiv w:val="1"/>
      <w:marLeft w:val="0"/>
      <w:marRight w:val="0"/>
      <w:marTop w:val="0"/>
      <w:marBottom w:val="0"/>
      <w:divBdr>
        <w:top w:val="none" w:sz="0" w:space="0" w:color="auto"/>
        <w:left w:val="none" w:sz="0" w:space="0" w:color="auto"/>
        <w:bottom w:val="none" w:sz="0" w:space="0" w:color="auto"/>
        <w:right w:val="none" w:sz="0" w:space="0" w:color="auto"/>
      </w:divBdr>
    </w:div>
    <w:div w:id="439642349">
      <w:bodyDiv w:val="1"/>
      <w:marLeft w:val="0"/>
      <w:marRight w:val="0"/>
      <w:marTop w:val="0"/>
      <w:marBottom w:val="0"/>
      <w:divBdr>
        <w:top w:val="none" w:sz="0" w:space="0" w:color="auto"/>
        <w:left w:val="none" w:sz="0" w:space="0" w:color="auto"/>
        <w:bottom w:val="none" w:sz="0" w:space="0" w:color="auto"/>
        <w:right w:val="none" w:sz="0" w:space="0" w:color="auto"/>
      </w:divBdr>
    </w:div>
    <w:div w:id="439762260">
      <w:bodyDiv w:val="1"/>
      <w:marLeft w:val="0"/>
      <w:marRight w:val="0"/>
      <w:marTop w:val="0"/>
      <w:marBottom w:val="0"/>
      <w:divBdr>
        <w:top w:val="none" w:sz="0" w:space="0" w:color="auto"/>
        <w:left w:val="none" w:sz="0" w:space="0" w:color="auto"/>
        <w:bottom w:val="none" w:sz="0" w:space="0" w:color="auto"/>
        <w:right w:val="none" w:sz="0" w:space="0" w:color="auto"/>
      </w:divBdr>
    </w:div>
    <w:div w:id="439877852">
      <w:bodyDiv w:val="1"/>
      <w:marLeft w:val="0"/>
      <w:marRight w:val="0"/>
      <w:marTop w:val="0"/>
      <w:marBottom w:val="0"/>
      <w:divBdr>
        <w:top w:val="none" w:sz="0" w:space="0" w:color="auto"/>
        <w:left w:val="none" w:sz="0" w:space="0" w:color="auto"/>
        <w:bottom w:val="none" w:sz="0" w:space="0" w:color="auto"/>
        <w:right w:val="none" w:sz="0" w:space="0" w:color="auto"/>
      </w:divBdr>
    </w:div>
    <w:div w:id="440147890">
      <w:bodyDiv w:val="1"/>
      <w:marLeft w:val="0"/>
      <w:marRight w:val="0"/>
      <w:marTop w:val="0"/>
      <w:marBottom w:val="0"/>
      <w:divBdr>
        <w:top w:val="none" w:sz="0" w:space="0" w:color="auto"/>
        <w:left w:val="none" w:sz="0" w:space="0" w:color="auto"/>
        <w:bottom w:val="none" w:sz="0" w:space="0" w:color="auto"/>
        <w:right w:val="none" w:sz="0" w:space="0" w:color="auto"/>
      </w:divBdr>
    </w:div>
    <w:div w:id="440220799">
      <w:bodyDiv w:val="1"/>
      <w:marLeft w:val="0"/>
      <w:marRight w:val="0"/>
      <w:marTop w:val="0"/>
      <w:marBottom w:val="0"/>
      <w:divBdr>
        <w:top w:val="none" w:sz="0" w:space="0" w:color="auto"/>
        <w:left w:val="none" w:sz="0" w:space="0" w:color="auto"/>
        <w:bottom w:val="none" w:sz="0" w:space="0" w:color="auto"/>
        <w:right w:val="none" w:sz="0" w:space="0" w:color="auto"/>
      </w:divBdr>
    </w:div>
    <w:div w:id="440221038">
      <w:bodyDiv w:val="1"/>
      <w:marLeft w:val="0"/>
      <w:marRight w:val="0"/>
      <w:marTop w:val="0"/>
      <w:marBottom w:val="0"/>
      <w:divBdr>
        <w:top w:val="none" w:sz="0" w:space="0" w:color="auto"/>
        <w:left w:val="none" w:sz="0" w:space="0" w:color="auto"/>
        <w:bottom w:val="none" w:sz="0" w:space="0" w:color="auto"/>
        <w:right w:val="none" w:sz="0" w:space="0" w:color="auto"/>
      </w:divBdr>
    </w:div>
    <w:div w:id="440228369">
      <w:bodyDiv w:val="1"/>
      <w:marLeft w:val="0"/>
      <w:marRight w:val="0"/>
      <w:marTop w:val="0"/>
      <w:marBottom w:val="0"/>
      <w:divBdr>
        <w:top w:val="none" w:sz="0" w:space="0" w:color="auto"/>
        <w:left w:val="none" w:sz="0" w:space="0" w:color="auto"/>
        <w:bottom w:val="none" w:sz="0" w:space="0" w:color="auto"/>
        <w:right w:val="none" w:sz="0" w:space="0" w:color="auto"/>
      </w:divBdr>
    </w:div>
    <w:div w:id="440534457">
      <w:bodyDiv w:val="1"/>
      <w:marLeft w:val="0"/>
      <w:marRight w:val="0"/>
      <w:marTop w:val="0"/>
      <w:marBottom w:val="0"/>
      <w:divBdr>
        <w:top w:val="none" w:sz="0" w:space="0" w:color="auto"/>
        <w:left w:val="none" w:sz="0" w:space="0" w:color="auto"/>
        <w:bottom w:val="none" w:sz="0" w:space="0" w:color="auto"/>
        <w:right w:val="none" w:sz="0" w:space="0" w:color="auto"/>
      </w:divBdr>
    </w:div>
    <w:div w:id="440564986">
      <w:bodyDiv w:val="1"/>
      <w:marLeft w:val="0"/>
      <w:marRight w:val="0"/>
      <w:marTop w:val="0"/>
      <w:marBottom w:val="0"/>
      <w:divBdr>
        <w:top w:val="none" w:sz="0" w:space="0" w:color="auto"/>
        <w:left w:val="none" w:sz="0" w:space="0" w:color="auto"/>
        <w:bottom w:val="none" w:sz="0" w:space="0" w:color="auto"/>
        <w:right w:val="none" w:sz="0" w:space="0" w:color="auto"/>
      </w:divBdr>
    </w:div>
    <w:div w:id="440685625">
      <w:bodyDiv w:val="1"/>
      <w:marLeft w:val="0"/>
      <w:marRight w:val="0"/>
      <w:marTop w:val="0"/>
      <w:marBottom w:val="0"/>
      <w:divBdr>
        <w:top w:val="none" w:sz="0" w:space="0" w:color="auto"/>
        <w:left w:val="none" w:sz="0" w:space="0" w:color="auto"/>
        <w:bottom w:val="none" w:sz="0" w:space="0" w:color="auto"/>
        <w:right w:val="none" w:sz="0" w:space="0" w:color="auto"/>
      </w:divBdr>
    </w:div>
    <w:div w:id="440691111">
      <w:bodyDiv w:val="1"/>
      <w:marLeft w:val="0"/>
      <w:marRight w:val="0"/>
      <w:marTop w:val="0"/>
      <w:marBottom w:val="0"/>
      <w:divBdr>
        <w:top w:val="none" w:sz="0" w:space="0" w:color="auto"/>
        <w:left w:val="none" w:sz="0" w:space="0" w:color="auto"/>
        <w:bottom w:val="none" w:sz="0" w:space="0" w:color="auto"/>
        <w:right w:val="none" w:sz="0" w:space="0" w:color="auto"/>
      </w:divBdr>
    </w:div>
    <w:div w:id="440802377">
      <w:bodyDiv w:val="1"/>
      <w:marLeft w:val="0"/>
      <w:marRight w:val="0"/>
      <w:marTop w:val="0"/>
      <w:marBottom w:val="0"/>
      <w:divBdr>
        <w:top w:val="none" w:sz="0" w:space="0" w:color="auto"/>
        <w:left w:val="none" w:sz="0" w:space="0" w:color="auto"/>
        <w:bottom w:val="none" w:sz="0" w:space="0" w:color="auto"/>
        <w:right w:val="none" w:sz="0" w:space="0" w:color="auto"/>
      </w:divBdr>
    </w:div>
    <w:div w:id="440875624">
      <w:bodyDiv w:val="1"/>
      <w:marLeft w:val="0"/>
      <w:marRight w:val="0"/>
      <w:marTop w:val="0"/>
      <w:marBottom w:val="0"/>
      <w:divBdr>
        <w:top w:val="none" w:sz="0" w:space="0" w:color="auto"/>
        <w:left w:val="none" w:sz="0" w:space="0" w:color="auto"/>
        <w:bottom w:val="none" w:sz="0" w:space="0" w:color="auto"/>
        <w:right w:val="none" w:sz="0" w:space="0" w:color="auto"/>
      </w:divBdr>
    </w:div>
    <w:div w:id="441265098">
      <w:bodyDiv w:val="1"/>
      <w:marLeft w:val="0"/>
      <w:marRight w:val="0"/>
      <w:marTop w:val="0"/>
      <w:marBottom w:val="0"/>
      <w:divBdr>
        <w:top w:val="none" w:sz="0" w:space="0" w:color="auto"/>
        <w:left w:val="none" w:sz="0" w:space="0" w:color="auto"/>
        <w:bottom w:val="none" w:sz="0" w:space="0" w:color="auto"/>
        <w:right w:val="none" w:sz="0" w:space="0" w:color="auto"/>
      </w:divBdr>
    </w:div>
    <w:div w:id="441530470">
      <w:bodyDiv w:val="1"/>
      <w:marLeft w:val="0"/>
      <w:marRight w:val="0"/>
      <w:marTop w:val="0"/>
      <w:marBottom w:val="0"/>
      <w:divBdr>
        <w:top w:val="none" w:sz="0" w:space="0" w:color="auto"/>
        <w:left w:val="none" w:sz="0" w:space="0" w:color="auto"/>
        <w:bottom w:val="none" w:sz="0" w:space="0" w:color="auto"/>
        <w:right w:val="none" w:sz="0" w:space="0" w:color="auto"/>
      </w:divBdr>
    </w:div>
    <w:div w:id="441808162">
      <w:bodyDiv w:val="1"/>
      <w:marLeft w:val="0"/>
      <w:marRight w:val="0"/>
      <w:marTop w:val="0"/>
      <w:marBottom w:val="0"/>
      <w:divBdr>
        <w:top w:val="none" w:sz="0" w:space="0" w:color="auto"/>
        <w:left w:val="none" w:sz="0" w:space="0" w:color="auto"/>
        <w:bottom w:val="none" w:sz="0" w:space="0" w:color="auto"/>
        <w:right w:val="none" w:sz="0" w:space="0" w:color="auto"/>
      </w:divBdr>
    </w:div>
    <w:div w:id="441844152">
      <w:bodyDiv w:val="1"/>
      <w:marLeft w:val="0"/>
      <w:marRight w:val="0"/>
      <w:marTop w:val="0"/>
      <w:marBottom w:val="0"/>
      <w:divBdr>
        <w:top w:val="none" w:sz="0" w:space="0" w:color="auto"/>
        <w:left w:val="none" w:sz="0" w:space="0" w:color="auto"/>
        <w:bottom w:val="none" w:sz="0" w:space="0" w:color="auto"/>
        <w:right w:val="none" w:sz="0" w:space="0" w:color="auto"/>
      </w:divBdr>
    </w:div>
    <w:div w:id="442115518">
      <w:bodyDiv w:val="1"/>
      <w:marLeft w:val="0"/>
      <w:marRight w:val="0"/>
      <w:marTop w:val="0"/>
      <w:marBottom w:val="0"/>
      <w:divBdr>
        <w:top w:val="none" w:sz="0" w:space="0" w:color="auto"/>
        <w:left w:val="none" w:sz="0" w:space="0" w:color="auto"/>
        <w:bottom w:val="none" w:sz="0" w:space="0" w:color="auto"/>
        <w:right w:val="none" w:sz="0" w:space="0" w:color="auto"/>
      </w:divBdr>
    </w:div>
    <w:div w:id="442194624">
      <w:bodyDiv w:val="1"/>
      <w:marLeft w:val="0"/>
      <w:marRight w:val="0"/>
      <w:marTop w:val="0"/>
      <w:marBottom w:val="0"/>
      <w:divBdr>
        <w:top w:val="none" w:sz="0" w:space="0" w:color="auto"/>
        <w:left w:val="none" w:sz="0" w:space="0" w:color="auto"/>
        <w:bottom w:val="none" w:sz="0" w:space="0" w:color="auto"/>
        <w:right w:val="none" w:sz="0" w:space="0" w:color="auto"/>
      </w:divBdr>
    </w:div>
    <w:div w:id="442311282">
      <w:bodyDiv w:val="1"/>
      <w:marLeft w:val="0"/>
      <w:marRight w:val="0"/>
      <w:marTop w:val="0"/>
      <w:marBottom w:val="0"/>
      <w:divBdr>
        <w:top w:val="none" w:sz="0" w:space="0" w:color="auto"/>
        <w:left w:val="none" w:sz="0" w:space="0" w:color="auto"/>
        <w:bottom w:val="none" w:sz="0" w:space="0" w:color="auto"/>
        <w:right w:val="none" w:sz="0" w:space="0" w:color="auto"/>
      </w:divBdr>
    </w:div>
    <w:div w:id="442464059">
      <w:bodyDiv w:val="1"/>
      <w:marLeft w:val="0"/>
      <w:marRight w:val="0"/>
      <w:marTop w:val="0"/>
      <w:marBottom w:val="0"/>
      <w:divBdr>
        <w:top w:val="none" w:sz="0" w:space="0" w:color="auto"/>
        <w:left w:val="none" w:sz="0" w:space="0" w:color="auto"/>
        <w:bottom w:val="none" w:sz="0" w:space="0" w:color="auto"/>
        <w:right w:val="none" w:sz="0" w:space="0" w:color="auto"/>
      </w:divBdr>
    </w:div>
    <w:div w:id="442574984">
      <w:bodyDiv w:val="1"/>
      <w:marLeft w:val="0"/>
      <w:marRight w:val="0"/>
      <w:marTop w:val="0"/>
      <w:marBottom w:val="0"/>
      <w:divBdr>
        <w:top w:val="none" w:sz="0" w:space="0" w:color="auto"/>
        <w:left w:val="none" w:sz="0" w:space="0" w:color="auto"/>
        <w:bottom w:val="none" w:sz="0" w:space="0" w:color="auto"/>
        <w:right w:val="none" w:sz="0" w:space="0" w:color="auto"/>
      </w:divBdr>
    </w:div>
    <w:div w:id="442775280">
      <w:bodyDiv w:val="1"/>
      <w:marLeft w:val="0"/>
      <w:marRight w:val="0"/>
      <w:marTop w:val="0"/>
      <w:marBottom w:val="0"/>
      <w:divBdr>
        <w:top w:val="none" w:sz="0" w:space="0" w:color="auto"/>
        <w:left w:val="none" w:sz="0" w:space="0" w:color="auto"/>
        <w:bottom w:val="none" w:sz="0" w:space="0" w:color="auto"/>
        <w:right w:val="none" w:sz="0" w:space="0" w:color="auto"/>
      </w:divBdr>
    </w:div>
    <w:div w:id="442916756">
      <w:bodyDiv w:val="1"/>
      <w:marLeft w:val="0"/>
      <w:marRight w:val="0"/>
      <w:marTop w:val="0"/>
      <w:marBottom w:val="0"/>
      <w:divBdr>
        <w:top w:val="none" w:sz="0" w:space="0" w:color="auto"/>
        <w:left w:val="none" w:sz="0" w:space="0" w:color="auto"/>
        <w:bottom w:val="none" w:sz="0" w:space="0" w:color="auto"/>
        <w:right w:val="none" w:sz="0" w:space="0" w:color="auto"/>
      </w:divBdr>
    </w:div>
    <w:div w:id="443036564">
      <w:bodyDiv w:val="1"/>
      <w:marLeft w:val="0"/>
      <w:marRight w:val="0"/>
      <w:marTop w:val="0"/>
      <w:marBottom w:val="0"/>
      <w:divBdr>
        <w:top w:val="none" w:sz="0" w:space="0" w:color="auto"/>
        <w:left w:val="none" w:sz="0" w:space="0" w:color="auto"/>
        <w:bottom w:val="none" w:sz="0" w:space="0" w:color="auto"/>
        <w:right w:val="none" w:sz="0" w:space="0" w:color="auto"/>
      </w:divBdr>
    </w:div>
    <w:div w:id="443161502">
      <w:bodyDiv w:val="1"/>
      <w:marLeft w:val="0"/>
      <w:marRight w:val="0"/>
      <w:marTop w:val="0"/>
      <w:marBottom w:val="0"/>
      <w:divBdr>
        <w:top w:val="none" w:sz="0" w:space="0" w:color="auto"/>
        <w:left w:val="none" w:sz="0" w:space="0" w:color="auto"/>
        <w:bottom w:val="none" w:sz="0" w:space="0" w:color="auto"/>
        <w:right w:val="none" w:sz="0" w:space="0" w:color="auto"/>
      </w:divBdr>
    </w:div>
    <w:div w:id="443306477">
      <w:bodyDiv w:val="1"/>
      <w:marLeft w:val="0"/>
      <w:marRight w:val="0"/>
      <w:marTop w:val="0"/>
      <w:marBottom w:val="0"/>
      <w:divBdr>
        <w:top w:val="none" w:sz="0" w:space="0" w:color="auto"/>
        <w:left w:val="none" w:sz="0" w:space="0" w:color="auto"/>
        <w:bottom w:val="none" w:sz="0" w:space="0" w:color="auto"/>
        <w:right w:val="none" w:sz="0" w:space="0" w:color="auto"/>
      </w:divBdr>
    </w:div>
    <w:div w:id="443496273">
      <w:bodyDiv w:val="1"/>
      <w:marLeft w:val="0"/>
      <w:marRight w:val="0"/>
      <w:marTop w:val="0"/>
      <w:marBottom w:val="0"/>
      <w:divBdr>
        <w:top w:val="none" w:sz="0" w:space="0" w:color="auto"/>
        <w:left w:val="none" w:sz="0" w:space="0" w:color="auto"/>
        <w:bottom w:val="none" w:sz="0" w:space="0" w:color="auto"/>
        <w:right w:val="none" w:sz="0" w:space="0" w:color="auto"/>
      </w:divBdr>
    </w:div>
    <w:div w:id="443496654">
      <w:bodyDiv w:val="1"/>
      <w:marLeft w:val="0"/>
      <w:marRight w:val="0"/>
      <w:marTop w:val="0"/>
      <w:marBottom w:val="0"/>
      <w:divBdr>
        <w:top w:val="none" w:sz="0" w:space="0" w:color="auto"/>
        <w:left w:val="none" w:sz="0" w:space="0" w:color="auto"/>
        <w:bottom w:val="none" w:sz="0" w:space="0" w:color="auto"/>
        <w:right w:val="none" w:sz="0" w:space="0" w:color="auto"/>
      </w:divBdr>
    </w:div>
    <w:div w:id="443500643">
      <w:bodyDiv w:val="1"/>
      <w:marLeft w:val="0"/>
      <w:marRight w:val="0"/>
      <w:marTop w:val="0"/>
      <w:marBottom w:val="0"/>
      <w:divBdr>
        <w:top w:val="none" w:sz="0" w:space="0" w:color="auto"/>
        <w:left w:val="none" w:sz="0" w:space="0" w:color="auto"/>
        <w:bottom w:val="none" w:sz="0" w:space="0" w:color="auto"/>
        <w:right w:val="none" w:sz="0" w:space="0" w:color="auto"/>
      </w:divBdr>
    </w:div>
    <w:div w:id="443578793">
      <w:bodyDiv w:val="1"/>
      <w:marLeft w:val="0"/>
      <w:marRight w:val="0"/>
      <w:marTop w:val="0"/>
      <w:marBottom w:val="0"/>
      <w:divBdr>
        <w:top w:val="none" w:sz="0" w:space="0" w:color="auto"/>
        <w:left w:val="none" w:sz="0" w:space="0" w:color="auto"/>
        <w:bottom w:val="none" w:sz="0" w:space="0" w:color="auto"/>
        <w:right w:val="none" w:sz="0" w:space="0" w:color="auto"/>
      </w:divBdr>
    </w:div>
    <w:div w:id="443813880">
      <w:bodyDiv w:val="1"/>
      <w:marLeft w:val="0"/>
      <w:marRight w:val="0"/>
      <w:marTop w:val="0"/>
      <w:marBottom w:val="0"/>
      <w:divBdr>
        <w:top w:val="none" w:sz="0" w:space="0" w:color="auto"/>
        <w:left w:val="none" w:sz="0" w:space="0" w:color="auto"/>
        <w:bottom w:val="none" w:sz="0" w:space="0" w:color="auto"/>
        <w:right w:val="none" w:sz="0" w:space="0" w:color="auto"/>
      </w:divBdr>
    </w:div>
    <w:div w:id="444076300">
      <w:bodyDiv w:val="1"/>
      <w:marLeft w:val="0"/>
      <w:marRight w:val="0"/>
      <w:marTop w:val="0"/>
      <w:marBottom w:val="0"/>
      <w:divBdr>
        <w:top w:val="none" w:sz="0" w:space="0" w:color="auto"/>
        <w:left w:val="none" w:sz="0" w:space="0" w:color="auto"/>
        <w:bottom w:val="none" w:sz="0" w:space="0" w:color="auto"/>
        <w:right w:val="none" w:sz="0" w:space="0" w:color="auto"/>
      </w:divBdr>
    </w:div>
    <w:div w:id="444353905">
      <w:bodyDiv w:val="1"/>
      <w:marLeft w:val="0"/>
      <w:marRight w:val="0"/>
      <w:marTop w:val="0"/>
      <w:marBottom w:val="0"/>
      <w:divBdr>
        <w:top w:val="none" w:sz="0" w:space="0" w:color="auto"/>
        <w:left w:val="none" w:sz="0" w:space="0" w:color="auto"/>
        <w:bottom w:val="none" w:sz="0" w:space="0" w:color="auto"/>
        <w:right w:val="none" w:sz="0" w:space="0" w:color="auto"/>
      </w:divBdr>
    </w:div>
    <w:div w:id="444471072">
      <w:bodyDiv w:val="1"/>
      <w:marLeft w:val="0"/>
      <w:marRight w:val="0"/>
      <w:marTop w:val="0"/>
      <w:marBottom w:val="0"/>
      <w:divBdr>
        <w:top w:val="none" w:sz="0" w:space="0" w:color="auto"/>
        <w:left w:val="none" w:sz="0" w:space="0" w:color="auto"/>
        <w:bottom w:val="none" w:sz="0" w:space="0" w:color="auto"/>
        <w:right w:val="none" w:sz="0" w:space="0" w:color="auto"/>
      </w:divBdr>
    </w:div>
    <w:div w:id="444929308">
      <w:bodyDiv w:val="1"/>
      <w:marLeft w:val="0"/>
      <w:marRight w:val="0"/>
      <w:marTop w:val="0"/>
      <w:marBottom w:val="0"/>
      <w:divBdr>
        <w:top w:val="none" w:sz="0" w:space="0" w:color="auto"/>
        <w:left w:val="none" w:sz="0" w:space="0" w:color="auto"/>
        <w:bottom w:val="none" w:sz="0" w:space="0" w:color="auto"/>
        <w:right w:val="none" w:sz="0" w:space="0" w:color="auto"/>
      </w:divBdr>
    </w:div>
    <w:div w:id="445008579">
      <w:bodyDiv w:val="1"/>
      <w:marLeft w:val="0"/>
      <w:marRight w:val="0"/>
      <w:marTop w:val="0"/>
      <w:marBottom w:val="0"/>
      <w:divBdr>
        <w:top w:val="none" w:sz="0" w:space="0" w:color="auto"/>
        <w:left w:val="none" w:sz="0" w:space="0" w:color="auto"/>
        <w:bottom w:val="none" w:sz="0" w:space="0" w:color="auto"/>
        <w:right w:val="none" w:sz="0" w:space="0" w:color="auto"/>
      </w:divBdr>
    </w:div>
    <w:div w:id="445127105">
      <w:bodyDiv w:val="1"/>
      <w:marLeft w:val="0"/>
      <w:marRight w:val="0"/>
      <w:marTop w:val="0"/>
      <w:marBottom w:val="0"/>
      <w:divBdr>
        <w:top w:val="none" w:sz="0" w:space="0" w:color="auto"/>
        <w:left w:val="none" w:sz="0" w:space="0" w:color="auto"/>
        <w:bottom w:val="none" w:sz="0" w:space="0" w:color="auto"/>
        <w:right w:val="none" w:sz="0" w:space="0" w:color="auto"/>
      </w:divBdr>
    </w:div>
    <w:div w:id="445195744">
      <w:bodyDiv w:val="1"/>
      <w:marLeft w:val="0"/>
      <w:marRight w:val="0"/>
      <w:marTop w:val="0"/>
      <w:marBottom w:val="0"/>
      <w:divBdr>
        <w:top w:val="none" w:sz="0" w:space="0" w:color="auto"/>
        <w:left w:val="none" w:sz="0" w:space="0" w:color="auto"/>
        <w:bottom w:val="none" w:sz="0" w:space="0" w:color="auto"/>
        <w:right w:val="none" w:sz="0" w:space="0" w:color="auto"/>
      </w:divBdr>
    </w:div>
    <w:div w:id="445274859">
      <w:bodyDiv w:val="1"/>
      <w:marLeft w:val="0"/>
      <w:marRight w:val="0"/>
      <w:marTop w:val="0"/>
      <w:marBottom w:val="0"/>
      <w:divBdr>
        <w:top w:val="none" w:sz="0" w:space="0" w:color="auto"/>
        <w:left w:val="none" w:sz="0" w:space="0" w:color="auto"/>
        <w:bottom w:val="none" w:sz="0" w:space="0" w:color="auto"/>
        <w:right w:val="none" w:sz="0" w:space="0" w:color="auto"/>
      </w:divBdr>
    </w:div>
    <w:div w:id="445348818">
      <w:bodyDiv w:val="1"/>
      <w:marLeft w:val="0"/>
      <w:marRight w:val="0"/>
      <w:marTop w:val="0"/>
      <w:marBottom w:val="0"/>
      <w:divBdr>
        <w:top w:val="none" w:sz="0" w:space="0" w:color="auto"/>
        <w:left w:val="none" w:sz="0" w:space="0" w:color="auto"/>
        <w:bottom w:val="none" w:sz="0" w:space="0" w:color="auto"/>
        <w:right w:val="none" w:sz="0" w:space="0" w:color="auto"/>
      </w:divBdr>
    </w:div>
    <w:div w:id="445392482">
      <w:bodyDiv w:val="1"/>
      <w:marLeft w:val="0"/>
      <w:marRight w:val="0"/>
      <w:marTop w:val="0"/>
      <w:marBottom w:val="0"/>
      <w:divBdr>
        <w:top w:val="none" w:sz="0" w:space="0" w:color="auto"/>
        <w:left w:val="none" w:sz="0" w:space="0" w:color="auto"/>
        <w:bottom w:val="none" w:sz="0" w:space="0" w:color="auto"/>
        <w:right w:val="none" w:sz="0" w:space="0" w:color="auto"/>
      </w:divBdr>
    </w:div>
    <w:div w:id="445392725">
      <w:bodyDiv w:val="1"/>
      <w:marLeft w:val="0"/>
      <w:marRight w:val="0"/>
      <w:marTop w:val="0"/>
      <w:marBottom w:val="0"/>
      <w:divBdr>
        <w:top w:val="none" w:sz="0" w:space="0" w:color="auto"/>
        <w:left w:val="none" w:sz="0" w:space="0" w:color="auto"/>
        <w:bottom w:val="none" w:sz="0" w:space="0" w:color="auto"/>
        <w:right w:val="none" w:sz="0" w:space="0" w:color="auto"/>
      </w:divBdr>
    </w:div>
    <w:div w:id="445394299">
      <w:bodyDiv w:val="1"/>
      <w:marLeft w:val="0"/>
      <w:marRight w:val="0"/>
      <w:marTop w:val="0"/>
      <w:marBottom w:val="0"/>
      <w:divBdr>
        <w:top w:val="none" w:sz="0" w:space="0" w:color="auto"/>
        <w:left w:val="none" w:sz="0" w:space="0" w:color="auto"/>
        <w:bottom w:val="none" w:sz="0" w:space="0" w:color="auto"/>
        <w:right w:val="none" w:sz="0" w:space="0" w:color="auto"/>
      </w:divBdr>
    </w:div>
    <w:div w:id="445465446">
      <w:bodyDiv w:val="1"/>
      <w:marLeft w:val="0"/>
      <w:marRight w:val="0"/>
      <w:marTop w:val="0"/>
      <w:marBottom w:val="0"/>
      <w:divBdr>
        <w:top w:val="none" w:sz="0" w:space="0" w:color="auto"/>
        <w:left w:val="none" w:sz="0" w:space="0" w:color="auto"/>
        <w:bottom w:val="none" w:sz="0" w:space="0" w:color="auto"/>
        <w:right w:val="none" w:sz="0" w:space="0" w:color="auto"/>
      </w:divBdr>
    </w:div>
    <w:div w:id="445855408">
      <w:bodyDiv w:val="1"/>
      <w:marLeft w:val="0"/>
      <w:marRight w:val="0"/>
      <w:marTop w:val="0"/>
      <w:marBottom w:val="0"/>
      <w:divBdr>
        <w:top w:val="none" w:sz="0" w:space="0" w:color="auto"/>
        <w:left w:val="none" w:sz="0" w:space="0" w:color="auto"/>
        <w:bottom w:val="none" w:sz="0" w:space="0" w:color="auto"/>
        <w:right w:val="none" w:sz="0" w:space="0" w:color="auto"/>
      </w:divBdr>
    </w:div>
    <w:div w:id="446045830">
      <w:bodyDiv w:val="1"/>
      <w:marLeft w:val="0"/>
      <w:marRight w:val="0"/>
      <w:marTop w:val="0"/>
      <w:marBottom w:val="0"/>
      <w:divBdr>
        <w:top w:val="none" w:sz="0" w:space="0" w:color="auto"/>
        <w:left w:val="none" w:sz="0" w:space="0" w:color="auto"/>
        <w:bottom w:val="none" w:sz="0" w:space="0" w:color="auto"/>
        <w:right w:val="none" w:sz="0" w:space="0" w:color="auto"/>
      </w:divBdr>
    </w:div>
    <w:div w:id="446122485">
      <w:bodyDiv w:val="1"/>
      <w:marLeft w:val="0"/>
      <w:marRight w:val="0"/>
      <w:marTop w:val="0"/>
      <w:marBottom w:val="0"/>
      <w:divBdr>
        <w:top w:val="none" w:sz="0" w:space="0" w:color="auto"/>
        <w:left w:val="none" w:sz="0" w:space="0" w:color="auto"/>
        <w:bottom w:val="none" w:sz="0" w:space="0" w:color="auto"/>
        <w:right w:val="none" w:sz="0" w:space="0" w:color="auto"/>
      </w:divBdr>
    </w:div>
    <w:div w:id="446193843">
      <w:bodyDiv w:val="1"/>
      <w:marLeft w:val="0"/>
      <w:marRight w:val="0"/>
      <w:marTop w:val="0"/>
      <w:marBottom w:val="0"/>
      <w:divBdr>
        <w:top w:val="none" w:sz="0" w:space="0" w:color="auto"/>
        <w:left w:val="none" w:sz="0" w:space="0" w:color="auto"/>
        <w:bottom w:val="none" w:sz="0" w:space="0" w:color="auto"/>
        <w:right w:val="none" w:sz="0" w:space="0" w:color="auto"/>
      </w:divBdr>
    </w:div>
    <w:div w:id="446313424">
      <w:bodyDiv w:val="1"/>
      <w:marLeft w:val="0"/>
      <w:marRight w:val="0"/>
      <w:marTop w:val="0"/>
      <w:marBottom w:val="0"/>
      <w:divBdr>
        <w:top w:val="none" w:sz="0" w:space="0" w:color="auto"/>
        <w:left w:val="none" w:sz="0" w:space="0" w:color="auto"/>
        <w:bottom w:val="none" w:sz="0" w:space="0" w:color="auto"/>
        <w:right w:val="none" w:sz="0" w:space="0" w:color="auto"/>
      </w:divBdr>
    </w:div>
    <w:div w:id="446627937">
      <w:bodyDiv w:val="1"/>
      <w:marLeft w:val="0"/>
      <w:marRight w:val="0"/>
      <w:marTop w:val="0"/>
      <w:marBottom w:val="0"/>
      <w:divBdr>
        <w:top w:val="none" w:sz="0" w:space="0" w:color="auto"/>
        <w:left w:val="none" w:sz="0" w:space="0" w:color="auto"/>
        <w:bottom w:val="none" w:sz="0" w:space="0" w:color="auto"/>
        <w:right w:val="none" w:sz="0" w:space="0" w:color="auto"/>
      </w:divBdr>
    </w:div>
    <w:div w:id="446704057">
      <w:bodyDiv w:val="1"/>
      <w:marLeft w:val="0"/>
      <w:marRight w:val="0"/>
      <w:marTop w:val="0"/>
      <w:marBottom w:val="0"/>
      <w:divBdr>
        <w:top w:val="none" w:sz="0" w:space="0" w:color="auto"/>
        <w:left w:val="none" w:sz="0" w:space="0" w:color="auto"/>
        <w:bottom w:val="none" w:sz="0" w:space="0" w:color="auto"/>
        <w:right w:val="none" w:sz="0" w:space="0" w:color="auto"/>
      </w:divBdr>
    </w:div>
    <w:div w:id="446899522">
      <w:bodyDiv w:val="1"/>
      <w:marLeft w:val="0"/>
      <w:marRight w:val="0"/>
      <w:marTop w:val="0"/>
      <w:marBottom w:val="0"/>
      <w:divBdr>
        <w:top w:val="none" w:sz="0" w:space="0" w:color="auto"/>
        <w:left w:val="none" w:sz="0" w:space="0" w:color="auto"/>
        <w:bottom w:val="none" w:sz="0" w:space="0" w:color="auto"/>
        <w:right w:val="none" w:sz="0" w:space="0" w:color="auto"/>
      </w:divBdr>
    </w:div>
    <w:div w:id="447042975">
      <w:bodyDiv w:val="1"/>
      <w:marLeft w:val="0"/>
      <w:marRight w:val="0"/>
      <w:marTop w:val="0"/>
      <w:marBottom w:val="0"/>
      <w:divBdr>
        <w:top w:val="none" w:sz="0" w:space="0" w:color="auto"/>
        <w:left w:val="none" w:sz="0" w:space="0" w:color="auto"/>
        <w:bottom w:val="none" w:sz="0" w:space="0" w:color="auto"/>
        <w:right w:val="none" w:sz="0" w:space="0" w:color="auto"/>
      </w:divBdr>
    </w:div>
    <w:div w:id="447093502">
      <w:bodyDiv w:val="1"/>
      <w:marLeft w:val="0"/>
      <w:marRight w:val="0"/>
      <w:marTop w:val="0"/>
      <w:marBottom w:val="0"/>
      <w:divBdr>
        <w:top w:val="none" w:sz="0" w:space="0" w:color="auto"/>
        <w:left w:val="none" w:sz="0" w:space="0" w:color="auto"/>
        <w:bottom w:val="none" w:sz="0" w:space="0" w:color="auto"/>
        <w:right w:val="none" w:sz="0" w:space="0" w:color="auto"/>
      </w:divBdr>
    </w:div>
    <w:div w:id="447159629">
      <w:bodyDiv w:val="1"/>
      <w:marLeft w:val="0"/>
      <w:marRight w:val="0"/>
      <w:marTop w:val="0"/>
      <w:marBottom w:val="0"/>
      <w:divBdr>
        <w:top w:val="none" w:sz="0" w:space="0" w:color="auto"/>
        <w:left w:val="none" w:sz="0" w:space="0" w:color="auto"/>
        <w:bottom w:val="none" w:sz="0" w:space="0" w:color="auto"/>
        <w:right w:val="none" w:sz="0" w:space="0" w:color="auto"/>
      </w:divBdr>
    </w:div>
    <w:div w:id="447286014">
      <w:bodyDiv w:val="1"/>
      <w:marLeft w:val="0"/>
      <w:marRight w:val="0"/>
      <w:marTop w:val="0"/>
      <w:marBottom w:val="0"/>
      <w:divBdr>
        <w:top w:val="none" w:sz="0" w:space="0" w:color="auto"/>
        <w:left w:val="none" w:sz="0" w:space="0" w:color="auto"/>
        <w:bottom w:val="none" w:sz="0" w:space="0" w:color="auto"/>
        <w:right w:val="none" w:sz="0" w:space="0" w:color="auto"/>
      </w:divBdr>
    </w:div>
    <w:div w:id="447429700">
      <w:bodyDiv w:val="1"/>
      <w:marLeft w:val="0"/>
      <w:marRight w:val="0"/>
      <w:marTop w:val="0"/>
      <w:marBottom w:val="0"/>
      <w:divBdr>
        <w:top w:val="none" w:sz="0" w:space="0" w:color="auto"/>
        <w:left w:val="none" w:sz="0" w:space="0" w:color="auto"/>
        <w:bottom w:val="none" w:sz="0" w:space="0" w:color="auto"/>
        <w:right w:val="none" w:sz="0" w:space="0" w:color="auto"/>
      </w:divBdr>
    </w:div>
    <w:div w:id="447504635">
      <w:bodyDiv w:val="1"/>
      <w:marLeft w:val="0"/>
      <w:marRight w:val="0"/>
      <w:marTop w:val="0"/>
      <w:marBottom w:val="0"/>
      <w:divBdr>
        <w:top w:val="none" w:sz="0" w:space="0" w:color="auto"/>
        <w:left w:val="none" w:sz="0" w:space="0" w:color="auto"/>
        <w:bottom w:val="none" w:sz="0" w:space="0" w:color="auto"/>
        <w:right w:val="none" w:sz="0" w:space="0" w:color="auto"/>
      </w:divBdr>
    </w:div>
    <w:div w:id="447701135">
      <w:bodyDiv w:val="1"/>
      <w:marLeft w:val="0"/>
      <w:marRight w:val="0"/>
      <w:marTop w:val="0"/>
      <w:marBottom w:val="0"/>
      <w:divBdr>
        <w:top w:val="none" w:sz="0" w:space="0" w:color="auto"/>
        <w:left w:val="none" w:sz="0" w:space="0" w:color="auto"/>
        <w:bottom w:val="none" w:sz="0" w:space="0" w:color="auto"/>
        <w:right w:val="none" w:sz="0" w:space="0" w:color="auto"/>
      </w:divBdr>
    </w:div>
    <w:div w:id="447892782">
      <w:bodyDiv w:val="1"/>
      <w:marLeft w:val="0"/>
      <w:marRight w:val="0"/>
      <w:marTop w:val="0"/>
      <w:marBottom w:val="0"/>
      <w:divBdr>
        <w:top w:val="none" w:sz="0" w:space="0" w:color="auto"/>
        <w:left w:val="none" w:sz="0" w:space="0" w:color="auto"/>
        <w:bottom w:val="none" w:sz="0" w:space="0" w:color="auto"/>
        <w:right w:val="none" w:sz="0" w:space="0" w:color="auto"/>
      </w:divBdr>
    </w:div>
    <w:div w:id="447965454">
      <w:bodyDiv w:val="1"/>
      <w:marLeft w:val="0"/>
      <w:marRight w:val="0"/>
      <w:marTop w:val="0"/>
      <w:marBottom w:val="0"/>
      <w:divBdr>
        <w:top w:val="none" w:sz="0" w:space="0" w:color="auto"/>
        <w:left w:val="none" w:sz="0" w:space="0" w:color="auto"/>
        <w:bottom w:val="none" w:sz="0" w:space="0" w:color="auto"/>
        <w:right w:val="none" w:sz="0" w:space="0" w:color="auto"/>
      </w:divBdr>
    </w:div>
    <w:div w:id="448091482">
      <w:bodyDiv w:val="1"/>
      <w:marLeft w:val="0"/>
      <w:marRight w:val="0"/>
      <w:marTop w:val="0"/>
      <w:marBottom w:val="0"/>
      <w:divBdr>
        <w:top w:val="none" w:sz="0" w:space="0" w:color="auto"/>
        <w:left w:val="none" w:sz="0" w:space="0" w:color="auto"/>
        <w:bottom w:val="none" w:sz="0" w:space="0" w:color="auto"/>
        <w:right w:val="none" w:sz="0" w:space="0" w:color="auto"/>
      </w:divBdr>
    </w:div>
    <w:div w:id="448202295">
      <w:bodyDiv w:val="1"/>
      <w:marLeft w:val="0"/>
      <w:marRight w:val="0"/>
      <w:marTop w:val="0"/>
      <w:marBottom w:val="0"/>
      <w:divBdr>
        <w:top w:val="none" w:sz="0" w:space="0" w:color="auto"/>
        <w:left w:val="none" w:sz="0" w:space="0" w:color="auto"/>
        <w:bottom w:val="none" w:sz="0" w:space="0" w:color="auto"/>
        <w:right w:val="none" w:sz="0" w:space="0" w:color="auto"/>
      </w:divBdr>
    </w:div>
    <w:div w:id="448206481">
      <w:bodyDiv w:val="1"/>
      <w:marLeft w:val="0"/>
      <w:marRight w:val="0"/>
      <w:marTop w:val="0"/>
      <w:marBottom w:val="0"/>
      <w:divBdr>
        <w:top w:val="none" w:sz="0" w:space="0" w:color="auto"/>
        <w:left w:val="none" w:sz="0" w:space="0" w:color="auto"/>
        <w:bottom w:val="none" w:sz="0" w:space="0" w:color="auto"/>
        <w:right w:val="none" w:sz="0" w:space="0" w:color="auto"/>
      </w:divBdr>
    </w:div>
    <w:div w:id="448357530">
      <w:bodyDiv w:val="1"/>
      <w:marLeft w:val="0"/>
      <w:marRight w:val="0"/>
      <w:marTop w:val="0"/>
      <w:marBottom w:val="0"/>
      <w:divBdr>
        <w:top w:val="none" w:sz="0" w:space="0" w:color="auto"/>
        <w:left w:val="none" w:sz="0" w:space="0" w:color="auto"/>
        <w:bottom w:val="none" w:sz="0" w:space="0" w:color="auto"/>
        <w:right w:val="none" w:sz="0" w:space="0" w:color="auto"/>
      </w:divBdr>
    </w:div>
    <w:div w:id="448403344">
      <w:bodyDiv w:val="1"/>
      <w:marLeft w:val="0"/>
      <w:marRight w:val="0"/>
      <w:marTop w:val="0"/>
      <w:marBottom w:val="0"/>
      <w:divBdr>
        <w:top w:val="none" w:sz="0" w:space="0" w:color="auto"/>
        <w:left w:val="none" w:sz="0" w:space="0" w:color="auto"/>
        <w:bottom w:val="none" w:sz="0" w:space="0" w:color="auto"/>
        <w:right w:val="none" w:sz="0" w:space="0" w:color="auto"/>
      </w:divBdr>
    </w:div>
    <w:div w:id="448427565">
      <w:bodyDiv w:val="1"/>
      <w:marLeft w:val="0"/>
      <w:marRight w:val="0"/>
      <w:marTop w:val="0"/>
      <w:marBottom w:val="0"/>
      <w:divBdr>
        <w:top w:val="none" w:sz="0" w:space="0" w:color="auto"/>
        <w:left w:val="none" w:sz="0" w:space="0" w:color="auto"/>
        <w:bottom w:val="none" w:sz="0" w:space="0" w:color="auto"/>
        <w:right w:val="none" w:sz="0" w:space="0" w:color="auto"/>
      </w:divBdr>
    </w:div>
    <w:div w:id="448473982">
      <w:bodyDiv w:val="1"/>
      <w:marLeft w:val="0"/>
      <w:marRight w:val="0"/>
      <w:marTop w:val="0"/>
      <w:marBottom w:val="0"/>
      <w:divBdr>
        <w:top w:val="none" w:sz="0" w:space="0" w:color="auto"/>
        <w:left w:val="none" w:sz="0" w:space="0" w:color="auto"/>
        <w:bottom w:val="none" w:sz="0" w:space="0" w:color="auto"/>
        <w:right w:val="none" w:sz="0" w:space="0" w:color="auto"/>
      </w:divBdr>
    </w:div>
    <w:div w:id="448863140">
      <w:bodyDiv w:val="1"/>
      <w:marLeft w:val="0"/>
      <w:marRight w:val="0"/>
      <w:marTop w:val="0"/>
      <w:marBottom w:val="0"/>
      <w:divBdr>
        <w:top w:val="none" w:sz="0" w:space="0" w:color="auto"/>
        <w:left w:val="none" w:sz="0" w:space="0" w:color="auto"/>
        <w:bottom w:val="none" w:sz="0" w:space="0" w:color="auto"/>
        <w:right w:val="none" w:sz="0" w:space="0" w:color="auto"/>
      </w:divBdr>
    </w:div>
    <w:div w:id="448939720">
      <w:bodyDiv w:val="1"/>
      <w:marLeft w:val="0"/>
      <w:marRight w:val="0"/>
      <w:marTop w:val="0"/>
      <w:marBottom w:val="0"/>
      <w:divBdr>
        <w:top w:val="none" w:sz="0" w:space="0" w:color="auto"/>
        <w:left w:val="none" w:sz="0" w:space="0" w:color="auto"/>
        <w:bottom w:val="none" w:sz="0" w:space="0" w:color="auto"/>
        <w:right w:val="none" w:sz="0" w:space="0" w:color="auto"/>
      </w:divBdr>
    </w:div>
    <w:div w:id="448939823">
      <w:bodyDiv w:val="1"/>
      <w:marLeft w:val="0"/>
      <w:marRight w:val="0"/>
      <w:marTop w:val="0"/>
      <w:marBottom w:val="0"/>
      <w:divBdr>
        <w:top w:val="none" w:sz="0" w:space="0" w:color="auto"/>
        <w:left w:val="none" w:sz="0" w:space="0" w:color="auto"/>
        <w:bottom w:val="none" w:sz="0" w:space="0" w:color="auto"/>
        <w:right w:val="none" w:sz="0" w:space="0" w:color="auto"/>
      </w:divBdr>
    </w:div>
    <w:div w:id="449083008">
      <w:bodyDiv w:val="1"/>
      <w:marLeft w:val="0"/>
      <w:marRight w:val="0"/>
      <w:marTop w:val="0"/>
      <w:marBottom w:val="0"/>
      <w:divBdr>
        <w:top w:val="none" w:sz="0" w:space="0" w:color="auto"/>
        <w:left w:val="none" w:sz="0" w:space="0" w:color="auto"/>
        <w:bottom w:val="none" w:sz="0" w:space="0" w:color="auto"/>
        <w:right w:val="none" w:sz="0" w:space="0" w:color="auto"/>
      </w:divBdr>
    </w:div>
    <w:div w:id="449323721">
      <w:bodyDiv w:val="1"/>
      <w:marLeft w:val="0"/>
      <w:marRight w:val="0"/>
      <w:marTop w:val="0"/>
      <w:marBottom w:val="0"/>
      <w:divBdr>
        <w:top w:val="none" w:sz="0" w:space="0" w:color="auto"/>
        <w:left w:val="none" w:sz="0" w:space="0" w:color="auto"/>
        <w:bottom w:val="none" w:sz="0" w:space="0" w:color="auto"/>
        <w:right w:val="none" w:sz="0" w:space="0" w:color="auto"/>
      </w:divBdr>
    </w:div>
    <w:div w:id="449514628">
      <w:bodyDiv w:val="1"/>
      <w:marLeft w:val="0"/>
      <w:marRight w:val="0"/>
      <w:marTop w:val="0"/>
      <w:marBottom w:val="0"/>
      <w:divBdr>
        <w:top w:val="none" w:sz="0" w:space="0" w:color="auto"/>
        <w:left w:val="none" w:sz="0" w:space="0" w:color="auto"/>
        <w:bottom w:val="none" w:sz="0" w:space="0" w:color="auto"/>
        <w:right w:val="none" w:sz="0" w:space="0" w:color="auto"/>
      </w:divBdr>
    </w:div>
    <w:div w:id="449589121">
      <w:bodyDiv w:val="1"/>
      <w:marLeft w:val="0"/>
      <w:marRight w:val="0"/>
      <w:marTop w:val="0"/>
      <w:marBottom w:val="0"/>
      <w:divBdr>
        <w:top w:val="none" w:sz="0" w:space="0" w:color="auto"/>
        <w:left w:val="none" w:sz="0" w:space="0" w:color="auto"/>
        <w:bottom w:val="none" w:sz="0" w:space="0" w:color="auto"/>
        <w:right w:val="none" w:sz="0" w:space="0" w:color="auto"/>
      </w:divBdr>
    </w:div>
    <w:div w:id="449669151">
      <w:bodyDiv w:val="1"/>
      <w:marLeft w:val="0"/>
      <w:marRight w:val="0"/>
      <w:marTop w:val="0"/>
      <w:marBottom w:val="0"/>
      <w:divBdr>
        <w:top w:val="none" w:sz="0" w:space="0" w:color="auto"/>
        <w:left w:val="none" w:sz="0" w:space="0" w:color="auto"/>
        <w:bottom w:val="none" w:sz="0" w:space="0" w:color="auto"/>
        <w:right w:val="none" w:sz="0" w:space="0" w:color="auto"/>
      </w:divBdr>
    </w:div>
    <w:div w:id="449670280">
      <w:bodyDiv w:val="1"/>
      <w:marLeft w:val="0"/>
      <w:marRight w:val="0"/>
      <w:marTop w:val="0"/>
      <w:marBottom w:val="0"/>
      <w:divBdr>
        <w:top w:val="none" w:sz="0" w:space="0" w:color="auto"/>
        <w:left w:val="none" w:sz="0" w:space="0" w:color="auto"/>
        <w:bottom w:val="none" w:sz="0" w:space="0" w:color="auto"/>
        <w:right w:val="none" w:sz="0" w:space="0" w:color="auto"/>
      </w:divBdr>
    </w:div>
    <w:div w:id="449670640">
      <w:bodyDiv w:val="1"/>
      <w:marLeft w:val="0"/>
      <w:marRight w:val="0"/>
      <w:marTop w:val="0"/>
      <w:marBottom w:val="0"/>
      <w:divBdr>
        <w:top w:val="none" w:sz="0" w:space="0" w:color="auto"/>
        <w:left w:val="none" w:sz="0" w:space="0" w:color="auto"/>
        <w:bottom w:val="none" w:sz="0" w:space="0" w:color="auto"/>
        <w:right w:val="none" w:sz="0" w:space="0" w:color="auto"/>
      </w:divBdr>
    </w:div>
    <w:div w:id="449671061">
      <w:bodyDiv w:val="1"/>
      <w:marLeft w:val="0"/>
      <w:marRight w:val="0"/>
      <w:marTop w:val="0"/>
      <w:marBottom w:val="0"/>
      <w:divBdr>
        <w:top w:val="none" w:sz="0" w:space="0" w:color="auto"/>
        <w:left w:val="none" w:sz="0" w:space="0" w:color="auto"/>
        <w:bottom w:val="none" w:sz="0" w:space="0" w:color="auto"/>
        <w:right w:val="none" w:sz="0" w:space="0" w:color="auto"/>
      </w:divBdr>
    </w:div>
    <w:div w:id="449671098">
      <w:bodyDiv w:val="1"/>
      <w:marLeft w:val="0"/>
      <w:marRight w:val="0"/>
      <w:marTop w:val="0"/>
      <w:marBottom w:val="0"/>
      <w:divBdr>
        <w:top w:val="none" w:sz="0" w:space="0" w:color="auto"/>
        <w:left w:val="none" w:sz="0" w:space="0" w:color="auto"/>
        <w:bottom w:val="none" w:sz="0" w:space="0" w:color="auto"/>
        <w:right w:val="none" w:sz="0" w:space="0" w:color="auto"/>
      </w:divBdr>
    </w:div>
    <w:div w:id="449936113">
      <w:bodyDiv w:val="1"/>
      <w:marLeft w:val="0"/>
      <w:marRight w:val="0"/>
      <w:marTop w:val="0"/>
      <w:marBottom w:val="0"/>
      <w:divBdr>
        <w:top w:val="none" w:sz="0" w:space="0" w:color="auto"/>
        <w:left w:val="none" w:sz="0" w:space="0" w:color="auto"/>
        <w:bottom w:val="none" w:sz="0" w:space="0" w:color="auto"/>
        <w:right w:val="none" w:sz="0" w:space="0" w:color="auto"/>
      </w:divBdr>
    </w:div>
    <w:div w:id="449975035">
      <w:bodyDiv w:val="1"/>
      <w:marLeft w:val="0"/>
      <w:marRight w:val="0"/>
      <w:marTop w:val="0"/>
      <w:marBottom w:val="0"/>
      <w:divBdr>
        <w:top w:val="none" w:sz="0" w:space="0" w:color="auto"/>
        <w:left w:val="none" w:sz="0" w:space="0" w:color="auto"/>
        <w:bottom w:val="none" w:sz="0" w:space="0" w:color="auto"/>
        <w:right w:val="none" w:sz="0" w:space="0" w:color="auto"/>
      </w:divBdr>
    </w:div>
    <w:div w:id="449979689">
      <w:bodyDiv w:val="1"/>
      <w:marLeft w:val="0"/>
      <w:marRight w:val="0"/>
      <w:marTop w:val="0"/>
      <w:marBottom w:val="0"/>
      <w:divBdr>
        <w:top w:val="none" w:sz="0" w:space="0" w:color="auto"/>
        <w:left w:val="none" w:sz="0" w:space="0" w:color="auto"/>
        <w:bottom w:val="none" w:sz="0" w:space="0" w:color="auto"/>
        <w:right w:val="none" w:sz="0" w:space="0" w:color="auto"/>
      </w:divBdr>
    </w:div>
    <w:div w:id="450057091">
      <w:bodyDiv w:val="1"/>
      <w:marLeft w:val="0"/>
      <w:marRight w:val="0"/>
      <w:marTop w:val="0"/>
      <w:marBottom w:val="0"/>
      <w:divBdr>
        <w:top w:val="none" w:sz="0" w:space="0" w:color="auto"/>
        <w:left w:val="none" w:sz="0" w:space="0" w:color="auto"/>
        <w:bottom w:val="none" w:sz="0" w:space="0" w:color="auto"/>
        <w:right w:val="none" w:sz="0" w:space="0" w:color="auto"/>
      </w:divBdr>
    </w:div>
    <w:div w:id="450130447">
      <w:bodyDiv w:val="1"/>
      <w:marLeft w:val="0"/>
      <w:marRight w:val="0"/>
      <w:marTop w:val="0"/>
      <w:marBottom w:val="0"/>
      <w:divBdr>
        <w:top w:val="none" w:sz="0" w:space="0" w:color="auto"/>
        <w:left w:val="none" w:sz="0" w:space="0" w:color="auto"/>
        <w:bottom w:val="none" w:sz="0" w:space="0" w:color="auto"/>
        <w:right w:val="none" w:sz="0" w:space="0" w:color="auto"/>
      </w:divBdr>
    </w:div>
    <w:div w:id="450366551">
      <w:bodyDiv w:val="1"/>
      <w:marLeft w:val="0"/>
      <w:marRight w:val="0"/>
      <w:marTop w:val="0"/>
      <w:marBottom w:val="0"/>
      <w:divBdr>
        <w:top w:val="none" w:sz="0" w:space="0" w:color="auto"/>
        <w:left w:val="none" w:sz="0" w:space="0" w:color="auto"/>
        <w:bottom w:val="none" w:sz="0" w:space="0" w:color="auto"/>
        <w:right w:val="none" w:sz="0" w:space="0" w:color="auto"/>
      </w:divBdr>
    </w:div>
    <w:div w:id="450441805">
      <w:bodyDiv w:val="1"/>
      <w:marLeft w:val="0"/>
      <w:marRight w:val="0"/>
      <w:marTop w:val="0"/>
      <w:marBottom w:val="0"/>
      <w:divBdr>
        <w:top w:val="none" w:sz="0" w:space="0" w:color="auto"/>
        <w:left w:val="none" w:sz="0" w:space="0" w:color="auto"/>
        <w:bottom w:val="none" w:sz="0" w:space="0" w:color="auto"/>
        <w:right w:val="none" w:sz="0" w:space="0" w:color="auto"/>
      </w:divBdr>
    </w:div>
    <w:div w:id="450561284">
      <w:bodyDiv w:val="1"/>
      <w:marLeft w:val="0"/>
      <w:marRight w:val="0"/>
      <w:marTop w:val="0"/>
      <w:marBottom w:val="0"/>
      <w:divBdr>
        <w:top w:val="none" w:sz="0" w:space="0" w:color="auto"/>
        <w:left w:val="none" w:sz="0" w:space="0" w:color="auto"/>
        <w:bottom w:val="none" w:sz="0" w:space="0" w:color="auto"/>
        <w:right w:val="none" w:sz="0" w:space="0" w:color="auto"/>
      </w:divBdr>
    </w:div>
    <w:div w:id="450589982">
      <w:bodyDiv w:val="1"/>
      <w:marLeft w:val="0"/>
      <w:marRight w:val="0"/>
      <w:marTop w:val="0"/>
      <w:marBottom w:val="0"/>
      <w:divBdr>
        <w:top w:val="none" w:sz="0" w:space="0" w:color="auto"/>
        <w:left w:val="none" w:sz="0" w:space="0" w:color="auto"/>
        <w:bottom w:val="none" w:sz="0" w:space="0" w:color="auto"/>
        <w:right w:val="none" w:sz="0" w:space="0" w:color="auto"/>
      </w:divBdr>
    </w:div>
    <w:div w:id="450633413">
      <w:bodyDiv w:val="1"/>
      <w:marLeft w:val="0"/>
      <w:marRight w:val="0"/>
      <w:marTop w:val="0"/>
      <w:marBottom w:val="0"/>
      <w:divBdr>
        <w:top w:val="none" w:sz="0" w:space="0" w:color="auto"/>
        <w:left w:val="none" w:sz="0" w:space="0" w:color="auto"/>
        <w:bottom w:val="none" w:sz="0" w:space="0" w:color="auto"/>
        <w:right w:val="none" w:sz="0" w:space="0" w:color="auto"/>
      </w:divBdr>
    </w:div>
    <w:div w:id="450704936">
      <w:bodyDiv w:val="1"/>
      <w:marLeft w:val="0"/>
      <w:marRight w:val="0"/>
      <w:marTop w:val="0"/>
      <w:marBottom w:val="0"/>
      <w:divBdr>
        <w:top w:val="none" w:sz="0" w:space="0" w:color="auto"/>
        <w:left w:val="none" w:sz="0" w:space="0" w:color="auto"/>
        <w:bottom w:val="none" w:sz="0" w:space="0" w:color="auto"/>
        <w:right w:val="none" w:sz="0" w:space="0" w:color="auto"/>
      </w:divBdr>
    </w:div>
    <w:div w:id="450827323">
      <w:bodyDiv w:val="1"/>
      <w:marLeft w:val="0"/>
      <w:marRight w:val="0"/>
      <w:marTop w:val="0"/>
      <w:marBottom w:val="0"/>
      <w:divBdr>
        <w:top w:val="none" w:sz="0" w:space="0" w:color="auto"/>
        <w:left w:val="none" w:sz="0" w:space="0" w:color="auto"/>
        <w:bottom w:val="none" w:sz="0" w:space="0" w:color="auto"/>
        <w:right w:val="none" w:sz="0" w:space="0" w:color="auto"/>
      </w:divBdr>
    </w:div>
    <w:div w:id="451483190">
      <w:bodyDiv w:val="1"/>
      <w:marLeft w:val="0"/>
      <w:marRight w:val="0"/>
      <w:marTop w:val="0"/>
      <w:marBottom w:val="0"/>
      <w:divBdr>
        <w:top w:val="none" w:sz="0" w:space="0" w:color="auto"/>
        <w:left w:val="none" w:sz="0" w:space="0" w:color="auto"/>
        <w:bottom w:val="none" w:sz="0" w:space="0" w:color="auto"/>
        <w:right w:val="none" w:sz="0" w:space="0" w:color="auto"/>
      </w:divBdr>
    </w:div>
    <w:div w:id="451483661">
      <w:bodyDiv w:val="1"/>
      <w:marLeft w:val="0"/>
      <w:marRight w:val="0"/>
      <w:marTop w:val="0"/>
      <w:marBottom w:val="0"/>
      <w:divBdr>
        <w:top w:val="none" w:sz="0" w:space="0" w:color="auto"/>
        <w:left w:val="none" w:sz="0" w:space="0" w:color="auto"/>
        <w:bottom w:val="none" w:sz="0" w:space="0" w:color="auto"/>
        <w:right w:val="none" w:sz="0" w:space="0" w:color="auto"/>
      </w:divBdr>
    </w:div>
    <w:div w:id="451555985">
      <w:bodyDiv w:val="1"/>
      <w:marLeft w:val="0"/>
      <w:marRight w:val="0"/>
      <w:marTop w:val="0"/>
      <w:marBottom w:val="0"/>
      <w:divBdr>
        <w:top w:val="none" w:sz="0" w:space="0" w:color="auto"/>
        <w:left w:val="none" w:sz="0" w:space="0" w:color="auto"/>
        <w:bottom w:val="none" w:sz="0" w:space="0" w:color="auto"/>
        <w:right w:val="none" w:sz="0" w:space="0" w:color="auto"/>
      </w:divBdr>
    </w:div>
    <w:div w:id="451558213">
      <w:bodyDiv w:val="1"/>
      <w:marLeft w:val="0"/>
      <w:marRight w:val="0"/>
      <w:marTop w:val="0"/>
      <w:marBottom w:val="0"/>
      <w:divBdr>
        <w:top w:val="none" w:sz="0" w:space="0" w:color="auto"/>
        <w:left w:val="none" w:sz="0" w:space="0" w:color="auto"/>
        <w:bottom w:val="none" w:sz="0" w:space="0" w:color="auto"/>
        <w:right w:val="none" w:sz="0" w:space="0" w:color="auto"/>
      </w:divBdr>
    </w:div>
    <w:div w:id="451899466">
      <w:bodyDiv w:val="1"/>
      <w:marLeft w:val="0"/>
      <w:marRight w:val="0"/>
      <w:marTop w:val="0"/>
      <w:marBottom w:val="0"/>
      <w:divBdr>
        <w:top w:val="none" w:sz="0" w:space="0" w:color="auto"/>
        <w:left w:val="none" w:sz="0" w:space="0" w:color="auto"/>
        <w:bottom w:val="none" w:sz="0" w:space="0" w:color="auto"/>
        <w:right w:val="none" w:sz="0" w:space="0" w:color="auto"/>
      </w:divBdr>
    </w:div>
    <w:div w:id="452015235">
      <w:bodyDiv w:val="1"/>
      <w:marLeft w:val="0"/>
      <w:marRight w:val="0"/>
      <w:marTop w:val="0"/>
      <w:marBottom w:val="0"/>
      <w:divBdr>
        <w:top w:val="none" w:sz="0" w:space="0" w:color="auto"/>
        <w:left w:val="none" w:sz="0" w:space="0" w:color="auto"/>
        <w:bottom w:val="none" w:sz="0" w:space="0" w:color="auto"/>
        <w:right w:val="none" w:sz="0" w:space="0" w:color="auto"/>
      </w:divBdr>
    </w:div>
    <w:div w:id="452097089">
      <w:bodyDiv w:val="1"/>
      <w:marLeft w:val="0"/>
      <w:marRight w:val="0"/>
      <w:marTop w:val="0"/>
      <w:marBottom w:val="0"/>
      <w:divBdr>
        <w:top w:val="none" w:sz="0" w:space="0" w:color="auto"/>
        <w:left w:val="none" w:sz="0" w:space="0" w:color="auto"/>
        <w:bottom w:val="none" w:sz="0" w:space="0" w:color="auto"/>
        <w:right w:val="none" w:sz="0" w:space="0" w:color="auto"/>
      </w:divBdr>
    </w:div>
    <w:div w:id="452284863">
      <w:bodyDiv w:val="1"/>
      <w:marLeft w:val="0"/>
      <w:marRight w:val="0"/>
      <w:marTop w:val="0"/>
      <w:marBottom w:val="0"/>
      <w:divBdr>
        <w:top w:val="none" w:sz="0" w:space="0" w:color="auto"/>
        <w:left w:val="none" w:sz="0" w:space="0" w:color="auto"/>
        <w:bottom w:val="none" w:sz="0" w:space="0" w:color="auto"/>
        <w:right w:val="none" w:sz="0" w:space="0" w:color="auto"/>
      </w:divBdr>
    </w:div>
    <w:div w:id="452292008">
      <w:bodyDiv w:val="1"/>
      <w:marLeft w:val="0"/>
      <w:marRight w:val="0"/>
      <w:marTop w:val="0"/>
      <w:marBottom w:val="0"/>
      <w:divBdr>
        <w:top w:val="none" w:sz="0" w:space="0" w:color="auto"/>
        <w:left w:val="none" w:sz="0" w:space="0" w:color="auto"/>
        <w:bottom w:val="none" w:sz="0" w:space="0" w:color="auto"/>
        <w:right w:val="none" w:sz="0" w:space="0" w:color="auto"/>
      </w:divBdr>
    </w:div>
    <w:div w:id="452333803">
      <w:bodyDiv w:val="1"/>
      <w:marLeft w:val="0"/>
      <w:marRight w:val="0"/>
      <w:marTop w:val="0"/>
      <w:marBottom w:val="0"/>
      <w:divBdr>
        <w:top w:val="none" w:sz="0" w:space="0" w:color="auto"/>
        <w:left w:val="none" w:sz="0" w:space="0" w:color="auto"/>
        <w:bottom w:val="none" w:sz="0" w:space="0" w:color="auto"/>
        <w:right w:val="none" w:sz="0" w:space="0" w:color="auto"/>
      </w:divBdr>
    </w:div>
    <w:div w:id="452404650">
      <w:bodyDiv w:val="1"/>
      <w:marLeft w:val="0"/>
      <w:marRight w:val="0"/>
      <w:marTop w:val="0"/>
      <w:marBottom w:val="0"/>
      <w:divBdr>
        <w:top w:val="none" w:sz="0" w:space="0" w:color="auto"/>
        <w:left w:val="none" w:sz="0" w:space="0" w:color="auto"/>
        <w:bottom w:val="none" w:sz="0" w:space="0" w:color="auto"/>
        <w:right w:val="none" w:sz="0" w:space="0" w:color="auto"/>
      </w:divBdr>
    </w:div>
    <w:div w:id="452481133">
      <w:bodyDiv w:val="1"/>
      <w:marLeft w:val="0"/>
      <w:marRight w:val="0"/>
      <w:marTop w:val="0"/>
      <w:marBottom w:val="0"/>
      <w:divBdr>
        <w:top w:val="none" w:sz="0" w:space="0" w:color="auto"/>
        <w:left w:val="none" w:sz="0" w:space="0" w:color="auto"/>
        <w:bottom w:val="none" w:sz="0" w:space="0" w:color="auto"/>
        <w:right w:val="none" w:sz="0" w:space="0" w:color="auto"/>
      </w:divBdr>
    </w:div>
    <w:div w:id="452753181">
      <w:bodyDiv w:val="1"/>
      <w:marLeft w:val="0"/>
      <w:marRight w:val="0"/>
      <w:marTop w:val="0"/>
      <w:marBottom w:val="0"/>
      <w:divBdr>
        <w:top w:val="none" w:sz="0" w:space="0" w:color="auto"/>
        <w:left w:val="none" w:sz="0" w:space="0" w:color="auto"/>
        <w:bottom w:val="none" w:sz="0" w:space="0" w:color="auto"/>
        <w:right w:val="none" w:sz="0" w:space="0" w:color="auto"/>
      </w:divBdr>
    </w:div>
    <w:div w:id="453138730">
      <w:bodyDiv w:val="1"/>
      <w:marLeft w:val="0"/>
      <w:marRight w:val="0"/>
      <w:marTop w:val="0"/>
      <w:marBottom w:val="0"/>
      <w:divBdr>
        <w:top w:val="none" w:sz="0" w:space="0" w:color="auto"/>
        <w:left w:val="none" w:sz="0" w:space="0" w:color="auto"/>
        <w:bottom w:val="none" w:sz="0" w:space="0" w:color="auto"/>
        <w:right w:val="none" w:sz="0" w:space="0" w:color="auto"/>
      </w:divBdr>
    </w:div>
    <w:div w:id="453257920">
      <w:bodyDiv w:val="1"/>
      <w:marLeft w:val="0"/>
      <w:marRight w:val="0"/>
      <w:marTop w:val="0"/>
      <w:marBottom w:val="0"/>
      <w:divBdr>
        <w:top w:val="none" w:sz="0" w:space="0" w:color="auto"/>
        <w:left w:val="none" w:sz="0" w:space="0" w:color="auto"/>
        <w:bottom w:val="none" w:sz="0" w:space="0" w:color="auto"/>
        <w:right w:val="none" w:sz="0" w:space="0" w:color="auto"/>
      </w:divBdr>
    </w:div>
    <w:div w:id="453405935">
      <w:bodyDiv w:val="1"/>
      <w:marLeft w:val="0"/>
      <w:marRight w:val="0"/>
      <w:marTop w:val="0"/>
      <w:marBottom w:val="0"/>
      <w:divBdr>
        <w:top w:val="none" w:sz="0" w:space="0" w:color="auto"/>
        <w:left w:val="none" w:sz="0" w:space="0" w:color="auto"/>
        <w:bottom w:val="none" w:sz="0" w:space="0" w:color="auto"/>
        <w:right w:val="none" w:sz="0" w:space="0" w:color="auto"/>
      </w:divBdr>
    </w:div>
    <w:div w:id="453406997">
      <w:bodyDiv w:val="1"/>
      <w:marLeft w:val="0"/>
      <w:marRight w:val="0"/>
      <w:marTop w:val="0"/>
      <w:marBottom w:val="0"/>
      <w:divBdr>
        <w:top w:val="none" w:sz="0" w:space="0" w:color="auto"/>
        <w:left w:val="none" w:sz="0" w:space="0" w:color="auto"/>
        <w:bottom w:val="none" w:sz="0" w:space="0" w:color="auto"/>
        <w:right w:val="none" w:sz="0" w:space="0" w:color="auto"/>
      </w:divBdr>
    </w:div>
    <w:div w:id="453595174">
      <w:bodyDiv w:val="1"/>
      <w:marLeft w:val="0"/>
      <w:marRight w:val="0"/>
      <w:marTop w:val="0"/>
      <w:marBottom w:val="0"/>
      <w:divBdr>
        <w:top w:val="none" w:sz="0" w:space="0" w:color="auto"/>
        <w:left w:val="none" w:sz="0" w:space="0" w:color="auto"/>
        <w:bottom w:val="none" w:sz="0" w:space="0" w:color="auto"/>
        <w:right w:val="none" w:sz="0" w:space="0" w:color="auto"/>
      </w:divBdr>
    </w:div>
    <w:div w:id="453596290">
      <w:bodyDiv w:val="1"/>
      <w:marLeft w:val="0"/>
      <w:marRight w:val="0"/>
      <w:marTop w:val="0"/>
      <w:marBottom w:val="0"/>
      <w:divBdr>
        <w:top w:val="none" w:sz="0" w:space="0" w:color="auto"/>
        <w:left w:val="none" w:sz="0" w:space="0" w:color="auto"/>
        <w:bottom w:val="none" w:sz="0" w:space="0" w:color="auto"/>
        <w:right w:val="none" w:sz="0" w:space="0" w:color="auto"/>
      </w:divBdr>
    </w:div>
    <w:div w:id="453671322">
      <w:bodyDiv w:val="1"/>
      <w:marLeft w:val="0"/>
      <w:marRight w:val="0"/>
      <w:marTop w:val="0"/>
      <w:marBottom w:val="0"/>
      <w:divBdr>
        <w:top w:val="none" w:sz="0" w:space="0" w:color="auto"/>
        <w:left w:val="none" w:sz="0" w:space="0" w:color="auto"/>
        <w:bottom w:val="none" w:sz="0" w:space="0" w:color="auto"/>
        <w:right w:val="none" w:sz="0" w:space="0" w:color="auto"/>
      </w:divBdr>
    </w:div>
    <w:div w:id="453865909">
      <w:bodyDiv w:val="1"/>
      <w:marLeft w:val="0"/>
      <w:marRight w:val="0"/>
      <w:marTop w:val="0"/>
      <w:marBottom w:val="0"/>
      <w:divBdr>
        <w:top w:val="none" w:sz="0" w:space="0" w:color="auto"/>
        <w:left w:val="none" w:sz="0" w:space="0" w:color="auto"/>
        <w:bottom w:val="none" w:sz="0" w:space="0" w:color="auto"/>
        <w:right w:val="none" w:sz="0" w:space="0" w:color="auto"/>
      </w:divBdr>
    </w:div>
    <w:div w:id="454059127">
      <w:bodyDiv w:val="1"/>
      <w:marLeft w:val="0"/>
      <w:marRight w:val="0"/>
      <w:marTop w:val="0"/>
      <w:marBottom w:val="0"/>
      <w:divBdr>
        <w:top w:val="none" w:sz="0" w:space="0" w:color="auto"/>
        <w:left w:val="none" w:sz="0" w:space="0" w:color="auto"/>
        <w:bottom w:val="none" w:sz="0" w:space="0" w:color="auto"/>
        <w:right w:val="none" w:sz="0" w:space="0" w:color="auto"/>
      </w:divBdr>
    </w:div>
    <w:div w:id="454179824">
      <w:bodyDiv w:val="1"/>
      <w:marLeft w:val="0"/>
      <w:marRight w:val="0"/>
      <w:marTop w:val="0"/>
      <w:marBottom w:val="0"/>
      <w:divBdr>
        <w:top w:val="none" w:sz="0" w:space="0" w:color="auto"/>
        <w:left w:val="none" w:sz="0" w:space="0" w:color="auto"/>
        <w:bottom w:val="none" w:sz="0" w:space="0" w:color="auto"/>
        <w:right w:val="none" w:sz="0" w:space="0" w:color="auto"/>
      </w:divBdr>
    </w:div>
    <w:div w:id="454181007">
      <w:bodyDiv w:val="1"/>
      <w:marLeft w:val="0"/>
      <w:marRight w:val="0"/>
      <w:marTop w:val="0"/>
      <w:marBottom w:val="0"/>
      <w:divBdr>
        <w:top w:val="none" w:sz="0" w:space="0" w:color="auto"/>
        <w:left w:val="none" w:sz="0" w:space="0" w:color="auto"/>
        <w:bottom w:val="none" w:sz="0" w:space="0" w:color="auto"/>
        <w:right w:val="none" w:sz="0" w:space="0" w:color="auto"/>
      </w:divBdr>
    </w:div>
    <w:div w:id="454250055">
      <w:bodyDiv w:val="1"/>
      <w:marLeft w:val="0"/>
      <w:marRight w:val="0"/>
      <w:marTop w:val="0"/>
      <w:marBottom w:val="0"/>
      <w:divBdr>
        <w:top w:val="none" w:sz="0" w:space="0" w:color="auto"/>
        <w:left w:val="none" w:sz="0" w:space="0" w:color="auto"/>
        <w:bottom w:val="none" w:sz="0" w:space="0" w:color="auto"/>
        <w:right w:val="none" w:sz="0" w:space="0" w:color="auto"/>
      </w:divBdr>
    </w:div>
    <w:div w:id="454368758">
      <w:bodyDiv w:val="1"/>
      <w:marLeft w:val="0"/>
      <w:marRight w:val="0"/>
      <w:marTop w:val="0"/>
      <w:marBottom w:val="0"/>
      <w:divBdr>
        <w:top w:val="none" w:sz="0" w:space="0" w:color="auto"/>
        <w:left w:val="none" w:sz="0" w:space="0" w:color="auto"/>
        <w:bottom w:val="none" w:sz="0" w:space="0" w:color="auto"/>
        <w:right w:val="none" w:sz="0" w:space="0" w:color="auto"/>
      </w:divBdr>
    </w:div>
    <w:div w:id="454372186">
      <w:bodyDiv w:val="1"/>
      <w:marLeft w:val="0"/>
      <w:marRight w:val="0"/>
      <w:marTop w:val="0"/>
      <w:marBottom w:val="0"/>
      <w:divBdr>
        <w:top w:val="none" w:sz="0" w:space="0" w:color="auto"/>
        <w:left w:val="none" w:sz="0" w:space="0" w:color="auto"/>
        <w:bottom w:val="none" w:sz="0" w:space="0" w:color="auto"/>
        <w:right w:val="none" w:sz="0" w:space="0" w:color="auto"/>
      </w:divBdr>
    </w:div>
    <w:div w:id="454376808">
      <w:bodyDiv w:val="1"/>
      <w:marLeft w:val="0"/>
      <w:marRight w:val="0"/>
      <w:marTop w:val="0"/>
      <w:marBottom w:val="0"/>
      <w:divBdr>
        <w:top w:val="none" w:sz="0" w:space="0" w:color="auto"/>
        <w:left w:val="none" w:sz="0" w:space="0" w:color="auto"/>
        <w:bottom w:val="none" w:sz="0" w:space="0" w:color="auto"/>
        <w:right w:val="none" w:sz="0" w:space="0" w:color="auto"/>
      </w:divBdr>
    </w:div>
    <w:div w:id="454519342">
      <w:bodyDiv w:val="1"/>
      <w:marLeft w:val="0"/>
      <w:marRight w:val="0"/>
      <w:marTop w:val="0"/>
      <w:marBottom w:val="0"/>
      <w:divBdr>
        <w:top w:val="none" w:sz="0" w:space="0" w:color="auto"/>
        <w:left w:val="none" w:sz="0" w:space="0" w:color="auto"/>
        <w:bottom w:val="none" w:sz="0" w:space="0" w:color="auto"/>
        <w:right w:val="none" w:sz="0" w:space="0" w:color="auto"/>
      </w:divBdr>
    </w:div>
    <w:div w:id="454755068">
      <w:bodyDiv w:val="1"/>
      <w:marLeft w:val="0"/>
      <w:marRight w:val="0"/>
      <w:marTop w:val="0"/>
      <w:marBottom w:val="0"/>
      <w:divBdr>
        <w:top w:val="none" w:sz="0" w:space="0" w:color="auto"/>
        <w:left w:val="none" w:sz="0" w:space="0" w:color="auto"/>
        <w:bottom w:val="none" w:sz="0" w:space="0" w:color="auto"/>
        <w:right w:val="none" w:sz="0" w:space="0" w:color="auto"/>
      </w:divBdr>
    </w:div>
    <w:div w:id="454756484">
      <w:bodyDiv w:val="1"/>
      <w:marLeft w:val="0"/>
      <w:marRight w:val="0"/>
      <w:marTop w:val="0"/>
      <w:marBottom w:val="0"/>
      <w:divBdr>
        <w:top w:val="none" w:sz="0" w:space="0" w:color="auto"/>
        <w:left w:val="none" w:sz="0" w:space="0" w:color="auto"/>
        <w:bottom w:val="none" w:sz="0" w:space="0" w:color="auto"/>
        <w:right w:val="none" w:sz="0" w:space="0" w:color="auto"/>
      </w:divBdr>
    </w:div>
    <w:div w:id="454759613">
      <w:bodyDiv w:val="1"/>
      <w:marLeft w:val="0"/>
      <w:marRight w:val="0"/>
      <w:marTop w:val="0"/>
      <w:marBottom w:val="0"/>
      <w:divBdr>
        <w:top w:val="none" w:sz="0" w:space="0" w:color="auto"/>
        <w:left w:val="none" w:sz="0" w:space="0" w:color="auto"/>
        <w:bottom w:val="none" w:sz="0" w:space="0" w:color="auto"/>
        <w:right w:val="none" w:sz="0" w:space="0" w:color="auto"/>
      </w:divBdr>
    </w:div>
    <w:div w:id="454952112">
      <w:bodyDiv w:val="1"/>
      <w:marLeft w:val="0"/>
      <w:marRight w:val="0"/>
      <w:marTop w:val="0"/>
      <w:marBottom w:val="0"/>
      <w:divBdr>
        <w:top w:val="none" w:sz="0" w:space="0" w:color="auto"/>
        <w:left w:val="none" w:sz="0" w:space="0" w:color="auto"/>
        <w:bottom w:val="none" w:sz="0" w:space="0" w:color="auto"/>
        <w:right w:val="none" w:sz="0" w:space="0" w:color="auto"/>
      </w:divBdr>
    </w:div>
    <w:div w:id="455174997">
      <w:bodyDiv w:val="1"/>
      <w:marLeft w:val="0"/>
      <w:marRight w:val="0"/>
      <w:marTop w:val="0"/>
      <w:marBottom w:val="0"/>
      <w:divBdr>
        <w:top w:val="none" w:sz="0" w:space="0" w:color="auto"/>
        <w:left w:val="none" w:sz="0" w:space="0" w:color="auto"/>
        <w:bottom w:val="none" w:sz="0" w:space="0" w:color="auto"/>
        <w:right w:val="none" w:sz="0" w:space="0" w:color="auto"/>
      </w:divBdr>
    </w:div>
    <w:div w:id="455224321">
      <w:bodyDiv w:val="1"/>
      <w:marLeft w:val="0"/>
      <w:marRight w:val="0"/>
      <w:marTop w:val="0"/>
      <w:marBottom w:val="0"/>
      <w:divBdr>
        <w:top w:val="none" w:sz="0" w:space="0" w:color="auto"/>
        <w:left w:val="none" w:sz="0" w:space="0" w:color="auto"/>
        <w:bottom w:val="none" w:sz="0" w:space="0" w:color="auto"/>
        <w:right w:val="none" w:sz="0" w:space="0" w:color="auto"/>
      </w:divBdr>
    </w:div>
    <w:div w:id="455493353">
      <w:bodyDiv w:val="1"/>
      <w:marLeft w:val="0"/>
      <w:marRight w:val="0"/>
      <w:marTop w:val="0"/>
      <w:marBottom w:val="0"/>
      <w:divBdr>
        <w:top w:val="none" w:sz="0" w:space="0" w:color="auto"/>
        <w:left w:val="none" w:sz="0" w:space="0" w:color="auto"/>
        <w:bottom w:val="none" w:sz="0" w:space="0" w:color="auto"/>
        <w:right w:val="none" w:sz="0" w:space="0" w:color="auto"/>
      </w:divBdr>
    </w:div>
    <w:div w:id="455563281">
      <w:bodyDiv w:val="1"/>
      <w:marLeft w:val="0"/>
      <w:marRight w:val="0"/>
      <w:marTop w:val="0"/>
      <w:marBottom w:val="0"/>
      <w:divBdr>
        <w:top w:val="none" w:sz="0" w:space="0" w:color="auto"/>
        <w:left w:val="none" w:sz="0" w:space="0" w:color="auto"/>
        <w:bottom w:val="none" w:sz="0" w:space="0" w:color="auto"/>
        <w:right w:val="none" w:sz="0" w:space="0" w:color="auto"/>
      </w:divBdr>
    </w:div>
    <w:div w:id="455638218">
      <w:bodyDiv w:val="1"/>
      <w:marLeft w:val="0"/>
      <w:marRight w:val="0"/>
      <w:marTop w:val="0"/>
      <w:marBottom w:val="0"/>
      <w:divBdr>
        <w:top w:val="none" w:sz="0" w:space="0" w:color="auto"/>
        <w:left w:val="none" w:sz="0" w:space="0" w:color="auto"/>
        <w:bottom w:val="none" w:sz="0" w:space="0" w:color="auto"/>
        <w:right w:val="none" w:sz="0" w:space="0" w:color="auto"/>
      </w:divBdr>
    </w:div>
    <w:div w:id="455686124">
      <w:bodyDiv w:val="1"/>
      <w:marLeft w:val="0"/>
      <w:marRight w:val="0"/>
      <w:marTop w:val="0"/>
      <w:marBottom w:val="0"/>
      <w:divBdr>
        <w:top w:val="none" w:sz="0" w:space="0" w:color="auto"/>
        <w:left w:val="none" w:sz="0" w:space="0" w:color="auto"/>
        <w:bottom w:val="none" w:sz="0" w:space="0" w:color="auto"/>
        <w:right w:val="none" w:sz="0" w:space="0" w:color="auto"/>
      </w:divBdr>
    </w:div>
    <w:div w:id="455753990">
      <w:bodyDiv w:val="1"/>
      <w:marLeft w:val="0"/>
      <w:marRight w:val="0"/>
      <w:marTop w:val="0"/>
      <w:marBottom w:val="0"/>
      <w:divBdr>
        <w:top w:val="none" w:sz="0" w:space="0" w:color="auto"/>
        <w:left w:val="none" w:sz="0" w:space="0" w:color="auto"/>
        <w:bottom w:val="none" w:sz="0" w:space="0" w:color="auto"/>
        <w:right w:val="none" w:sz="0" w:space="0" w:color="auto"/>
      </w:divBdr>
    </w:div>
    <w:div w:id="455832018">
      <w:bodyDiv w:val="1"/>
      <w:marLeft w:val="0"/>
      <w:marRight w:val="0"/>
      <w:marTop w:val="0"/>
      <w:marBottom w:val="0"/>
      <w:divBdr>
        <w:top w:val="none" w:sz="0" w:space="0" w:color="auto"/>
        <w:left w:val="none" w:sz="0" w:space="0" w:color="auto"/>
        <w:bottom w:val="none" w:sz="0" w:space="0" w:color="auto"/>
        <w:right w:val="none" w:sz="0" w:space="0" w:color="auto"/>
      </w:divBdr>
    </w:div>
    <w:div w:id="455878465">
      <w:bodyDiv w:val="1"/>
      <w:marLeft w:val="0"/>
      <w:marRight w:val="0"/>
      <w:marTop w:val="0"/>
      <w:marBottom w:val="0"/>
      <w:divBdr>
        <w:top w:val="none" w:sz="0" w:space="0" w:color="auto"/>
        <w:left w:val="none" w:sz="0" w:space="0" w:color="auto"/>
        <w:bottom w:val="none" w:sz="0" w:space="0" w:color="auto"/>
        <w:right w:val="none" w:sz="0" w:space="0" w:color="auto"/>
      </w:divBdr>
    </w:div>
    <w:div w:id="456066376">
      <w:bodyDiv w:val="1"/>
      <w:marLeft w:val="0"/>
      <w:marRight w:val="0"/>
      <w:marTop w:val="0"/>
      <w:marBottom w:val="0"/>
      <w:divBdr>
        <w:top w:val="none" w:sz="0" w:space="0" w:color="auto"/>
        <w:left w:val="none" w:sz="0" w:space="0" w:color="auto"/>
        <w:bottom w:val="none" w:sz="0" w:space="0" w:color="auto"/>
        <w:right w:val="none" w:sz="0" w:space="0" w:color="auto"/>
      </w:divBdr>
    </w:div>
    <w:div w:id="456220325">
      <w:bodyDiv w:val="1"/>
      <w:marLeft w:val="0"/>
      <w:marRight w:val="0"/>
      <w:marTop w:val="0"/>
      <w:marBottom w:val="0"/>
      <w:divBdr>
        <w:top w:val="none" w:sz="0" w:space="0" w:color="auto"/>
        <w:left w:val="none" w:sz="0" w:space="0" w:color="auto"/>
        <w:bottom w:val="none" w:sz="0" w:space="0" w:color="auto"/>
        <w:right w:val="none" w:sz="0" w:space="0" w:color="auto"/>
      </w:divBdr>
    </w:div>
    <w:div w:id="456408575">
      <w:bodyDiv w:val="1"/>
      <w:marLeft w:val="0"/>
      <w:marRight w:val="0"/>
      <w:marTop w:val="0"/>
      <w:marBottom w:val="0"/>
      <w:divBdr>
        <w:top w:val="none" w:sz="0" w:space="0" w:color="auto"/>
        <w:left w:val="none" w:sz="0" w:space="0" w:color="auto"/>
        <w:bottom w:val="none" w:sz="0" w:space="0" w:color="auto"/>
        <w:right w:val="none" w:sz="0" w:space="0" w:color="auto"/>
      </w:divBdr>
    </w:div>
    <w:div w:id="456409230">
      <w:bodyDiv w:val="1"/>
      <w:marLeft w:val="0"/>
      <w:marRight w:val="0"/>
      <w:marTop w:val="0"/>
      <w:marBottom w:val="0"/>
      <w:divBdr>
        <w:top w:val="none" w:sz="0" w:space="0" w:color="auto"/>
        <w:left w:val="none" w:sz="0" w:space="0" w:color="auto"/>
        <w:bottom w:val="none" w:sz="0" w:space="0" w:color="auto"/>
        <w:right w:val="none" w:sz="0" w:space="0" w:color="auto"/>
      </w:divBdr>
    </w:div>
    <w:div w:id="456458786">
      <w:bodyDiv w:val="1"/>
      <w:marLeft w:val="0"/>
      <w:marRight w:val="0"/>
      <w:marTop w:val="0"/>
      <w:marBottom w:val="0"/>
      <w:divBdr>
        <w:top w:val="none" w:sz="0" w:space="0" w:color="auto"/>
        <w:left w:val="none" w:sz="0" w:space="0" w:color="auto"/>
        <w:bottom w:val="none" w:sz="0" w:space="0" w:color="auto"/>
        <w:right w:val="none" w:sz="0" w:space="0" w:color="auto"/>
      </w:divBdr>
    </w:div>
    <w:div w:id="456487219">
      <w:bodyDiv w:val="1"/>
      <w:marLeft w:val="0"/>
      <w:marRight w:val="0"/>
      <w:marTop w:val="0"/>
      <w:marBottom w:val="0"/>
      <w:divBdr>
        <w:top w:val="none" w:sz="0" w:space="0" w:color="auto"/>
        <w:left w:val="none" w:sz="0" w:space="0" w:color="auto"/>
        <w:bottom w:val="none" w:sz="0" w:space="0" w:color="auto"/>
        <w:right w:val="none" w:sz="0" w:space="0" w:color="auto"/>
      </w:divBdr>
    </w:div>
    <w:div w:id="456529752">
      <w:bodyDiv w:val="1"/>
      <w:marLeft w:val="0"/>
      <w:marRight w:val="0"/>
      <w:marTop w:val="0"/>
      <w:marBottom w:val="0"/>
      <w:divBdr>
        <w:top w:val="none" w:sz="0" w:space="0" w:color="auto"/>
        <w:left w:val="none" w:sz="0" w:space="0" w:color="auto"/>
        <w:bottom w:val="none" w:sz="0" w:space="0" w:color="auto"/>
        <w:right w:val="none" w:sz="0" w:space="0" w:color="auto"/>
      </w:divBdr>
    </w:div>
    <w:div w:id="456677911">
      <w:bodyDiv w:val="1"/>
      <w:marLeft w:val="0"/>
      <w:marRight w:val="0"/>
      <w:marTop w:val="0"/>
      <w:marBottom w:val="0"/>
      <w:divBdr>
        <w:top w:val="none" w:sz="0" w:space="0" w:color="auto"/>
        <w:left w:val="none" w:sz="0" w:space="0" w:color="auto"/>
        <w:bottom w:val="none" w:sz="0" w:space="0" w:color="auto"/>
        <w:right w:val="none" w:sz="0" w:space="0" w:color="auto"/>
      </w:divBdr>
    </w:div>
    <w:div w:id="456679223">
      <w:bodyDiv w:val="1"/>
      <w:marLeft w:val="0"/>
      <w:marRight w:val="0"/>
      <w:marTop w:val="0"/>
      <w:marBottom w:val="0"/>
      <w:divBdr>
        <w:top w:val="none" w:sz="0" w:space="0" w:color="auto"/>
        <w:left w:val="none" w:sz="0" w:space="0" w:color="auto"/>
        <w:bottom w:val="none" w:sz="0" w:space="0" w:color="auto"/>
        <w:right w:val="none" w:sz="0" w:space="0" w:color="auto"/>
      </w:divBdr>
    </w:div>
    <w:div w:id="456874703">
      <w:bodyDiv w:val="1"/>
      <w:marLeft w:val="0"/>
      <w:marRight w:val="0"/>
      <w:marTop w:val="0"/>
      <w:marBottom w:val="0"/>
      <w:divBdr>
        <w:top w:val="none" w:sz="0" w:space="0" w:color="auto"/>
        <w:left w:val="none" w:sz="0" w:space="0" w:color="auto"/>
        <w:bottom w:val="none" w:sz="0" w:space="0" w:color="auto"/>
        <w:right w:val="none" w:sz="0" w:space="0" w:color="auto"/>
      </w:divBdr>
    </w:div>
    <w:div w:id="456945929">
      <w:bodyDiv w:val="1"/>
      <w:marLeft w:val="0"/>
      <w:marRight w:val="0"/>
      <w:marTop w:val="0"/>
      <w:marBottom w:val="0"/>
      <w:divBdr>
        <w:top w:val="none" w:sz="0" w:space="0" w:color="auto"/>
        <w:left w:val="none" w:sz="0" w:space="0" w:color="auto"/>
        <w:bottom w:val="none" w:sz="0" w:space="0" w:color="auto"/>
        <w:right w:val="none" w:sz="0" w:space="0" w:color="auto"/>
      </w:divBdr>
    </w:div>
    <w:div w:id="457140257">
      <w:bodyDiv w:val="1"/>
      <w:marLeft w:val="0"/>
      <w:marRight w:val="0"/>
      <w:marTop w:val="0"/>
      <w:marBottom w:val="0"/>
      <w:divBdr>
        <w:top w:val="none" w:sz="0" w:space="0" w:color="auto"/>
        <w:left w:val="none" w:sz="0" w:space="0" w:color="auto"/>
        <w:bottom w:val="none" w:sz="0" w:space="0" w:color="auto"/>
        <w:right w:val="none" w:sz="0" w:space="0" w:color="auto"/>
      </w:divBdr>
    </w:div>
    <w:div w:id="457264712">
      <w:bodyDiv w:val="1"/>
      <w:marLeft w:val="0"/>
      <w:marRight w:val="0"/>
      <w:marTop w:val="0"/>
      <w:marBottom w:val="0"/>
      <w:divBdr>
        <w:top w:val="none" w:sz="0" w:space="0" w:color="auto"/>
        <w:left w:val="none" w:sz="0" w:space="0" w:color="auto"/>
        <w:bottom w:val="none" w:sz="0" w:space="0" w:color="auto"/>
        <w:right w:val="none" w:sz="0" w:space="0" w:color="auto"/>
      </w:divBdr>
    </w:div>
    <w:div w:id="457339646">
      <w:bodyDiv w:val="1"/>
      <w:marLeft w:val="0"/>
      <w:marRight w:val="0"/>
      <w:marTop w:val="0"/>
      <w:marBottom w:val="0"/>
      <w:divBdr>
        <w:top w:val="none" w:sz="0" w:space="0" w:color="auto"/>
        <w:left w:val="none" w:sz="0" w:space="0" w:color="auto"/>
        <w:bottom w:val="none" w:sz="0" w:space="0" w:color="auto"/>
        <w:right w:val="none" w:sz="0" w:space="0" w:color="auto"/>
      </w:divBdr>
    </w:div>
    <w:div w:id="457459255">
      <w:bodyDiv w:val="1"/>
      <w:marLeft w:val="0"/>
      <w:marRight w:val="0"/>
      <w:marTop w:val="0"/>
      <w:marBottom w:val="0"/>
      <w:divBdr>
        <w:top w:val="none" w:sz="0" w:space="0" w:color="auto"/>
        <w:left w:val="none" w:sz="0" w:space="0" w:color="auto"/>
        <w:bottom w:val="none" w:sz="0" w:space="0" w:color="auto"/>
        <w:right w:val="none" w:sz="0" w:space="0" w:color="auto"/>
      </w:divBdr>
    </w:div>
    <w:div w:id="457573058">
      <w:bodyDiv w:val="1"/>
      <w:marLeft w:val="0"/>
      <w:marRight w:val="0"/>
      <w:marTop w:val="0"/>
      <w:marBottom w:val="0"/>
      <w:divBdr>
        <w:top w:val="none" w:sz="0" w:space="0" w:color="auto"/>
        <w:left w:val="none" w:sz="0" w:space="0" w:color="auto"/>
        <w:bottom w:val="none" w:sz="0" w:space="0" w:color="auto"/>
        <w:right w:val="none" w:sz="0" w:space="0" w:color="auto"/>
      </w:divBdr>
    </w:div>
    <w:div w:id="457650229">
      <w:bodyDiv w:val="1"/>
      <w:marLeft w:val="0"/>
      <w:marRight w:val="0"/>
      <w:marTop w:val="0"/>
      <w:marBottom w:val="0"/>
      <w:divBdr>
        <w:top w:val="none" w:sz="0" w:space="0" w:color="auto"/>
        <w:left w:val="none" w:sz="0" w:space="0" w:color="auto"/>
        <w:bottom w:val="none" w:sz="0" w:space="0" w:color="auto"/>
        <w:right w:val="none" w:sz="0" w:space="0" w:color="auto"/>
      </w:divBdr>
    </w:div>
    <w:div w:id="457723089">
      <w:bodyDiv w:val="1"/>
      <w:marLeft w:val="0"/>
      <w:marRight w:val="0"/>
      <w:marTop w:val="0"/>
      <w:marBottom w:val="0"/>
      <w:divBdr>
        <w:top w:val="none" w:sz="0" w:space="0" w:color="auto"/>
        <w:left w:val="none" w:sz="0" w:space="0" w:color="auto"/>
        <w:bottom w:val="none" w:sz="0" w:space="0" w:color="auto"/>
        <w:right w:val="none" w:sz="0" w:space="0" w:color="auto"/>
      </w:divBdr>
    </w:div>
    <w:div w:id="457770768">
      <w:bodyDiv w:val="1"/>
      <w:marLeft w:val="0"/>
      <w:marRight w:val="0"/>
      <w:marTop w:val="0"/>
      <w:marBottom w:val="0"/>
      <w:divBdr>
        <w:top w:val="none" w:sz="0" w:space="0" w:color="auto"/>
        <w:left w:val="none" w:sz="0" w:space="0" w:color="auto"/>
        <w:bottom w:val="none" w:sz="0" w:space="0" w:color="auto"/>
        <w:right w:val="none" w:sz="0" w:space="0" w:color="auto"/>
      </w:divBdr>
    </w:div>
    <w:div w:id="458038078">
      <w:bodyDiv w:val="1"/>
      <w:marLeft w:val="0"/>
      <w:marRight w:val="0"/>
      <w:marTop w:val="0"/>
      <w:marBottom w:val="0"/>
      <w:divBdr>
        <w:top w:val="none" w:sz="0" w:space="0" w:color="auto"/>
        <w:left w:val="none" w:sz="0" w:space="0" w:color="auto"/>
        <w:bottom w:val="none" w:sz="0" w:space="0" w:color="auto"/>
        <w:right w:val="none" w:sz="0" w:space="0" w:color="auto"/>
      </w:divBdr>
    </w:div>
    <w:div w:id="458185019">
      <w:bodyDiv w:val="1"/>
      <w:marLeft w:val="0"/>
      <w:marRight w:val="0"/>
      <w:marTop w:val="0"/>
      <w:marBottom w:val="0"/>
      <w:divBdr>
        <w:top w:val="none" w:sz="0" w:space="0" w:color="auto"/>
        <w:left w:val="none" w:sz="0" w:space="0" w:color="auto"/>
        <w:bottom w:val="none" w:sz="0" w:space="0" w:color="auto"/>
        <w:right w:val="none" w:sz="0" w:space="0" w:color="auto"/>
      </w:divBdr>
    </w:div>
    <w:div w:id="458258173">
      <w:bodyDiv w:val="1"/>
      <w:marLeft w:val="0"/>
      <w:marRight w:val="0"/>
      <w:marTop w:val="0"/>
      <w:marBottom w:val="0"/>
      <w:divBdr>
        <w:top w:val="none" w:sz="0" w:space="0" w:color="auto"/>
        <w:left w:val="none" w:sz="0" w:space="0" w:color="auto"/>
        <w:bottom w:val="none" w:sz="0" w:space="0" w:color="auto"/>
        <w:right w:val="none" w:sz="0" w:space="0" w:color="auto"/>
      </w:divBdr>
    </w:div>
    <w:div w:id="458576425">
      <w:bodyDiv w:val="1"/>
      <w:marLeft w:val="0"/>
      <w:marRight w:val="0"/>
      <w:marTop w:val="0"/>
      <w:marBottom w:val="0"/>
      <w:divBdr>
        <w:top w:val="none" w:sz="0" w:space="0" w:color="auto"/>
        <w:left w:val="none" w:sz="0" w:space="0" w:color="auto"/>
        <w:bottom w:val="none" w:sz="0" w:space="0" w:color="auto"/>
        <w:right w:val="none" w:sz="0" w:space="0" w:color="auto"/>
      </w:divBdr>
    </w:div>
    <w:div w:id="458689367">
      <w:bodyDiv w:val="1"/>
      <w:marLeft w:val="0"/>
      <w:marRight w:val="0"/>
      <w:marTop w:val="0"/>
      <w:marBottom w:val="0"/>
      <w:divBdr>
        <w:top w:val="none" w:sz="0" w:space="0" w:color="auto"/>
        <w:left w:val="none" w:sz="0" w:space="0" w:color="auto"/>
        <w:bottom w:val="none" w:sz="0" w:space="0" w:color="auto"/>
        <w:right w:val="none" w:sz="0" w:space="0" w:color="auto"/>
      </w:divBdr>
    </w:div>
    <w:div w:id="458763196">
      <w:bodyDiv w:val="1"/>
      <w:marLeft w:val="0"/>
      <w:marRight w:val="0"/>
      <w:marTop w:val="0"/>
      <w:marBottom w:val="0"/>
      <w:divBdr>
        <w:top w:val="none" w:sz="0" w:space="0" w:color="auto"/>
        <w:left w:val="none" w:sz="0" w:space="0" w:color="auto"/>
        <w:bottom w:val="none" w:sz="0" w:space="0" w:color="auto"/>
        <w:right w:val="none" w:sz="0" w:space="0" w:color="auto"/>
      </w:divBdr>
    </w:div>
    <w:div w:id="459030444">
      <w:bodyDiv w:val="1"/>
      <w:marLeft w:val="0"/>
      <w:marRight w:val="0"/>
      <w:marTop w:val="0"/>
      <w:marBottom w:val="0"/>
      <w:divBdr>
        <w:top w:val="none" w:sz="0" w:space="0" w:color="auto"/>
        <w:left w:val="none" w:sz="0" w:space="0" w:color="auto"/>
        <w:bottom w:val="none" w:sz="0" w:space="0" w:color="auto"/>
        <w:right w:val="none" w:sz="0" w:space="0" w:color="auto"/>
      </w:divBdr>
    </w:div>
    <w:div w:id="459035650">
      <w:bodyDiv w:val="1"/>
      <w:marLeft w:val="0"/>
      <w:marRight w:val="0"/>
      <w:marTop w:val="0"/>
      <w:marBottom w:val="0"/>
      <w:divBdr>
        <w:top w:val="none" w:sz="0" w:space="0" w:color="auto"/>
        <w:left w:val="none" w:sz="0" w:space="0" w:color="auto"/>
        <w:bottom w:val="none" w:sz="0" w:space="0" w:color="auto"/>
        <w:right w:val="none" w:sz="0" w:space="0" w:color="auto"/>
      </w:divBdr>
    </w:div>
    <w:div w:id="459107559">
      <w:bodyDiv w:val="1"/>
      <w:marLeft w:val="0"/>
      <w:marRight w:val="0"/>
      <w:marTop w:val="0"/>
      <w:marBottom w:val="0"/>
      <w:divBdr>
        <w:top w:val="none" w:sz="0" w:space="0" w:color="auto"/>
        <w:left w:val="none" w:sz="0" w:space="0" w:color="auto"/>
        <w:bottom w:val="none" w:sz="0" w:space="0" w:color="auto"/>
        <w:right w:val="none" w:sz="0" w:space="0" w:color="auto"/>
      </w:divBdr>
    </w:div>
    <w:div w:id="459107892">
      <w:bodyDiv w:val="1"/>
      <w:marLeft w:val="0"/>
      <w:marRight w:val="0"/>
      <w:marTop w:val="0"/>
      <w:marBottom w:val="0"/>
      <w:divBdr>
        <w:top w:val="none" w:sz="0" w:space="0" w:color="auto"/>
        <w:left w:val="none" w:sz="0" w:space="0" w:color="auto"/>
        <w:bottom w:val="none" w:sz="0" w:space="0" w:color="auto"/>
        <w:right w:val="none" w:sz="0" w:space="0" w:color="auto"/>
      </w:divBdr>
    </w:div>
    <w:div w:id="459150049">
      <w:bodyDiv w:val="1"/>
      <w:marLeft w:val="0"/>
      <w:marRight w:val="0"/>
      <w:marTop w:val="0"/>
      <w:marBottom w:val="0"/>
      <w:divBdr>
        <w:top w:val="none" w:sz="0" w:space="0" w:color="auto"/>
        <w:left w:val="none" w:sz="0" w:space="0" w:color="auto"/>
        <w:bottom w:val="none" w:sz="0" w:space="0" w:color="auto"/>
        <w:right w:val="none" w:sz="0" w:space="0" w:color="auto"/>
      </w:divBdr>
    </w:div>
    <w:div w:id="459151914">
      <w:bodyDiv w:val="1"/>
      <w:marLeft w:val="0"/>
      <w:marRight w:val="0"/>
      <w:marTop w:val="0"/>
      <w:marBottom w:val="0"/>
      <w:divBdr>
        <w:top w:val="none" w:sz="0" w:space="0" w:color="auto"/>
        <w:left w:val="none" w:sz="0" w:space="0" w:color="auto"/>
        <w:bottom w:val="none" w:sz="0" w:space="0" w:color="auto"/>
        <w:right w:val="none" w:sz="0" w:space="0" w:color="auto"/>
      </w:divBdr>
    </w:div>
    <w:div w:id="459231044">
      <w:bodyDiv w:val="1"/>
      <w:marLeft w:val="0"/>
      <w:marRight w:val="0"/>
      <w:marTop w:val="0"/>
      <w:marBottom w:val="0"/>
      <w:divBdr>
        <w:top w:val="none" w:sz="0" w:space="0" w:color="auto"/>
        <w:left w:val="none" w:sz="0" w:space="0" w:color="auto"/>
        <w:bottom w:val="none" w:sz="0" w:space="0" w:color="auto"/>
        <w:right w:val="none" w:sz="0" w:space="0" w:color="auto"/>
      </w:divBdr>
    </w:div>
    <w:div w:id="459615140">
      <w:bodyDiv w:val="1"/>
      <w:marLeft w:val="0"/>
      <w:marRight w:val="0"/>
      <w:marTop w:val="0"/>
      <w:marBottom w:val="0"/>
      <w:divBdr>
        <w:top w:val="none" w:sz="0" w:space="0" w:color="auto"/>
        <w:left w:val="none" w:sz="0" w:space="0" w:color="auto"/>
        <w:bottom w:val="none" w:sz="0" w:space="0" w:color="auto"/>
        <w:right w:val="none" w:sz="0" w:space="0" w:color="auto"/>
      </w:divBdr>
    </w:div>
    <w:div w:id="459805610">
      <w:bodyDiv w:val="1"/>
      <w:marLeft w:val="0"/>
      <w:marRight w:val="0"/>
      <w:marTop w:val="0"/>
      <w:marBottom w:val="0"/>
      <w:divBdr>
        <w:top w:val="none" w:sz="0" w:space="0" w:color="auto"/>
        <w:left w:val="none" w:sz="0" w:space="0" w:color="auto"/>
        <w:bottom w:val="none" w:sz="0" w:space="0" w:color="auto"/>
        <w:right w:val="none" w:sz="0" w:space="0" w:color="auto"/>
      </w:divBdr>
    </w:div>
    <w:div w:id="459956953">
      <w:bodyDiv w:val="1"/>
      <w:marLeft w:val="0"/>
      <w:marRight w:val="0"/>
      <w:marTop w:val="0"/>
      <w:marBottom w:val="0"/>
      <w:divBdr>
        <w:top w:val="none" w:sz="0" w:space="0" w:color="auto"/>
        <w:left w:val="none" w:sz="0" w:space="0" w:color="auto"/>
        <w:bottom w:val="none" w:sz="0" w:space="0" w:color="auto"/>
        <w:right w:val="none" w:sz="0" w:space="0" w:color="auto"/>
      </w:divBdr>
    </w:div>
    <w:div w:id="459958019">
      <w:bodyDiv w:val="1"/>
      <w:marLeft w:val="0"/>
      <w:marRight w:val="0"/>
      <w:marTop w:val="0"/>
      <w:marBottom w:val="0"/>
      <w:divBdr>
        <w:top w:val="none" w:sz="0" w:space="0" w:color="auto"/>
        <w:left w:val="none" w:sz="0" w:space="0" w:color="auto"/>
        <w:bottom w:val="none" w:sz="0" w:space="0" w:color="auto"/>
        <w:right w:val="none" w:sz="0" w:space="0" w:color="auto"/>
      </w:divBdr>
    </w:div>
    <w:div w:id="459999468">
      <w:bodyDiv w:val="1"/>
      <w:marLeft w:val="0"/>
      <w:marRight w:val="0"/>
      <w:marTop w:val="0"/>
      <w:marBottom w:val="0"/>
      <w:divBdr>
        <w:top w:val="none" w:sz="0" w:space="0" w:color="auto"/>
        <w:left w:val="none" w:sz="0" w:space="0" w:color="auto"/>
        <w:bottom w:val="none" w:sz="0" w:space="0" w:color="auto"/>
        <w:right w:val="none" w:sz="0" w:space="0" w:color="auto"/>
      </w:divBdr>
    </w:div>
    <w:div w:id="460000370">
      <w:bodyDiv w:val="1"/>
      <w:marLeft w:val="0"/>
      <w:marRight w:val="0"/>
      <w:marTop w:val="0"/>
      <w:marBottom w:val="0"/>
      <w:divBdr>
        <w:top w:val="none" w:sz="0" w:space="0" w:color="auto"/>
        <w:left w:val="none" w:sz="0" w:space="0" w:color="auto"/>
        <w:bottom w:val="none" w:sz="0" w:space="0" w:color="auto"/>
        <w:right w:val="none" w:sz="0" w:space="0" w:color="auto"/>
      </w:divBdr>
    </w:div>
    <w:div w:id="460029852">
      <w:bodyDiv w:val="1"/>
      <w:marLeft w:val="0"/>
      <w:marRight w:val="0"/>
      <w:marTop w:val="0"/>
      <w:marBottom w:val="0"/>
      <w:divBdr>
        <w:top w:val="none" w:sz="0" w:space="0" w:color="auto"/>
        <w:left w:val="none" w:sz="0" w:space="0" w:color="auto"/>
        <w:bottom w:val="none" w:sz="0" w:space="0" w:color="auto"/>
        <w:right w:val="none" w:sz="0" w:space="0" w:color="auto"/>
      </w:divBdr>
    </w:div>
    <w:div w:id="460076125">
      <w:bodyDiv w:val="1"/>
      <w:marLeft w:val="0"/>
      <w:marRight w:val="0"/>
      <w:marTop w:val="0"/>
      <w:marBottom w:val="0"/>
      <w:divBdr>
        <w:top w:val="none" w:sz="0" w:space="0" w:color="auto"/>
        <w:left w:val="none" w:sz="0" w:space="0" w:color="auto"/>
        <w:bottom w:val="none" w:sz="0" w:space="0" w:color="auto"/>
        <w:right w:val="none" w:sz="0" w:space="0" w:color="auto"/>
      </w:divBdr>
    </w:div>
    <w:div w:id="460225914">
      <w:bodyDiv w:val="1"/>
      <w:marLeft w:val="0"/>
      <w:marRight w:val="0"/>
      <w:marTop w:val="0"/>
      <w:marBottom w:val="0"/>
      <w:divBdr>
        <w:top w:val="none" w:sz="0" w:space="0" w:color="auto"/>
        <w:left w:val="none" w:sz="0" w:space="0" w:color="auto"/>
        <w:bottom w:val="none" w:sz="0" w:space="0" w:color="auto"/>
        <w:right w:val="none" w:sz="0" w:space="0" w:color="auto"/>
      </w:divBdr>
    </w:div>
    <w:div w:id="460268924">
      <w:bodyDiv w:val="1"/>
      <w:marLeft w:val="0"/>
      <w:marRight w:val="0"/>
      <w:marTop w:val="0"/>
      <w:marBottom w:val="0"/>
      <w:divBdr>
        <w:top w:val="none" w:sz="0" w:space="0" w:color="auto"/>
        <w:left w:val="none" w:sz="0" w:space="0" w:color="auto"/>
        <w:bottom w:val="none" w:sz="0" w:space="0" w:color="auto"/>
        <w:right w:val="none" w:sz="0" w:space="0" w:color="auto"/>
      </w:divBdr>
    </w:div>
    <w:div w:id="460273905">
      <w:bodyDiv w:val="1"/>
      <w:marLeft w:val="0"/>
      <w:marRight w:val="0"/>
      <w:marTop w:val="0"/>
      <w:marBottom w:val="0"/>
      <w:divBdr>
        <w:top w:val="none" w:sz="0" w:space="0" w:color="auto"/>
        <w:left w:val="none" w:sz="0" w:space="0" w:color="auto"/>
        <w:bottom w:val="none" w:sz="0" w:space="0" w:color="auto"/>
        <w:right w:val="none" w:sz="0" w:space="0" w:color="auto"/>
      </w:divBdr>
    </w:div>
    <w:div w:id="460654659">
      <w:bodyDiv w:val="1"/>
      <w:marLeft w:val="0"/>
      <w:marRight w:val="0"/>
      <w:marTop w:val="0"/>
      <w:marBottom w:val="0"/>
      <w:divBdr>
        <w:top w:val="none" w:sz="0" w:space="0" w:color="auto"/>
        <w:left w:val="none" w:sz="0" w:space="0" w:color="auto"/>
        <w:bottom w:val="none" w:sz="0" w:space="0" w:color="auto"/>
        <w:right w:val="none" w:sz="0" w:space="0" w:color="auto"/>
      </w:divBdr>
    </w:div>
    <w:div w:id="460999070">
      <w:bodyDiv w:val="1"/>
      <w:marLeft w:val="0"/>
      <w:marRight w:val="0"/>
      <w:marTop w:val="0"/>
      <w:marBottom w:val="0"/>
      <w:divBdr>
        <w:top w:val="none" w:sz="0" w:space="0" w:color="auto"/>
        <w:left w:val="none" w:sz="0" w:space="0" w:color="auto"/>
        <w:bottom w:val="none" w:sz="0" w:space="0" w:color="auto"/>
        <w:right w:val="none" w:sz="0" w:space="0" w:color="auto"/>
      </w:divBdr>
    </w:div>
    <w:div w:id="460999867">
      <w:bodyDiv w:val="1"/>
      <w:marLeft w:val="0"/>
      <w:marRight w:val="0"/>
      <w:marTop w:val="0"/>
      <w:marBottom w:val="0"/>
      <w:divBdr>
        <w:top w:val="none" w:sz="0" w:space="0" w:color="auto"/>
        <w:left w:val="none" w:sz="0" w:space="0" w:color="auto"/>
        <w:bottom w:val="none" w:sz="0" w:space="0" w:color="auto"/>
        <w:right w:val="none" w:sz="0" w:space="0" w:color="auto"/>
      </w:divBdr>
    </w:div>
    <w:div w:id="461001692">
      <w:bodyDiv w:val="1"/>
      <w:marLeft w:val="0"/>
      <w:marRight w:val="0"/>
      <w:marTop w:val="0"/>
      <w:marBottom w:val="0"/>
      <w:divBdr>
        <w:top w:val="none" w:sz="0" w:space="0" w:color="auto"/>
        <w:left w:val="none" w:sz="0" w:space="0" w:color="auto"/>
        <w:bottom w:val="none" w:sz="0" w:space="0" w:color="auto"/>
        <w:right w:val="none" w:sz="0" w:space="0" w:color="auto"/>
      </w:divBdr>
    </w:div>
    <w:div w:id="461002557">
      <w:bodyDiv w:val="1"/>
      <w:marLeft w:val="0"/>
      <w:marRight w:val="0"/>
      <w:marTop w:val="0"/>
      <w:marBottom w:val="0"/>
      <w:divBdr>
        <w:top w:val="none" w:sz="0" w:space="0" w:color="auto"/>
        <w:left w:val="none" w:sz="0" w:space="0" w:color="auto"/>
        <w:bottom w:val="none" w:sz="0" w:space="0" w:color="auto"/>
        <w:right w:val="none" w:sz="0" w:space="0" w:color="auto"/>
      </w:divBdr>
    </w:div>
    <w:div w:id="461075656">
      <w:bodyDiv w:val="1"/>
      <w:marLeft w:val="0"/>
      <w:marRight w:val="0"/>
      <w:marTop w:val="0"/>
      <w:marBottom w:val="0"/>
      <w:divBdr>
        <w:top w:val="none" w:sz="0" w:space="0" w:color="auto"/>
        <w:left w:val="none" w:sz="0" w:space="0" w:color="auto"/>
        <w:bottom w:val="none" w:sz="0" w:space="0" w:color="auto"/>
        <w:right w:val="none" w:sz="0" w:space="0" w:color="auto"/>
      </w:divBdr>
    </w:div>
    <w:div w:id="461117799">
      <w:bodyDiv w:val="1"/>
      <w:marLeft w:val="0"/>
      <w:marRight w:val="0"/>
      <w:marTop w:val="0"/>
      <w:marBottom w:val="0"/>
      <w:divBdr>
        <w:top w:val="none" w:sz="0" w:space="0" w:color="auto"/>
        <w:left w:val="none" w:sz="0" w:space="0" w:color="auto"/>
        <w:bottom w:val="none" w:sz="0" w:space="0" w:color="auto"/>
        <w:right w:val="none" w:sz="0" w:space="0" w:color="auto"/>
      </w:divBdr>
    </w:div>
    <w:div w:id="461120144">
      <w:bodyDiv w:val="1"/>
      <w:marLeft w:val="0"/>
      <w:marRight w:val="0"/>
      <w:marTop w:val="0"/>
      <w:marBottom w:val="0"/>
      <w:divBdr>
        <w:top w:val="none" w:sz="0" w:space="0" w:color="auto"/>
        <w:left w:val="none" w:sz="0" w:space="0" w:color="auto"/>
        <w:bottom w:val="none" w:sz="0" w:space="0" w:color="auto"/>
        <w:right w:val="none" w:sz="0" w:space="0" w:color="auto"/>
      </w:divBdr>
    </w:div>
    <w:div w:id="461312692">
      <w:bodyDiv w:val="1"/>
      <w:marLeft w:val="0"/>
      <w:marRight w:val="0"/>
      <w:marTop w:val="0"/>
      <w:marBottom w:val="0"/>
      <w:divBdr>
        <w:top w:val="none" w:sz="0" w:space="0" w:color="auto"/>
        <w:left w:val="none" w:sz="0" w:space="0" w:color="auto"/>
        <w:bottom w:val="none" w:sz="0" w:space="0" w:color="auto"/>
        <w:right w:val="none" w:sz="0" w:space="0" w:color="auto"/>
      </w:divBdr>
    </w:div>
    <w:div w:id="461391259">
      <w:bodyDiv w:val="1"/>
      <w:marLeft w:val="0"/>
      <w:marRight w:val="0"/>
      <w:marTop w:val="0"/>
      <w:marBottom w:val="0"/>
      <w:divBdr>
        <w:top w:val="none" w:sz="0" w:space="0" w:color="auto"/>
        <w:left w:val="none" w:sz="0" w:space="0" w:color="auto"/>
        <w:bottom w:val="none" w:sz="0" w:space="0" w:color="auto"/>
        <w:right w:val="none" w:sz="0" w:space="0" w:color="auto"/>
      </w:divBdr>
    </w:div>
    <w:div w:id="461465006">
      <w:bodyDiv w:val="1"/>
      <w:marLeft w:val="0"/>
      <w:marRight w:val="0"/>
      <w:marTop w:val="0"/>
      <w:marBottom w:val="0"/>
      <w:divBdr>
        <w:top w:val="none" w:sz="0" w:space="0" w:color="auto"/>
        <w:left w:val="none" w:sz="0" w:space="0" w:color="auto"/>
        <w:bottom w:val="none" w:sz="0" w:space="0" w:color="auto"/>
        <w:right w:val="none" w:sz="0" w:space="0" w:color="auto"/>
      </w:divBdr>
    </w:div>
    <w:div w:id="461732229">
      <w:bodyDiv w:val="1"/>
      <w:marLeft w:val="0"/>
      <w:marRight w:val="0"/>
      <w:marTop w:val="0"/>
      <w:marBottom w:val="0"/>
      <w:divBdr>
        <w:top w:val="none" w:sz="0" w:space="0" w:color="auto"/>
        <w:left w:val="none" w:sz="0" w:space="0" w:color="auto"/>
        <w:bottom w:val="none" w:sz="0" w:space="0" w:color="auto"/>
        <w:right w:val="none" w:sz="0" w:space="0" w:color="auto"/>
      </w:divBdr>
    </w:div>
    <w:div w:id="461844353">
      <w:bodyDiv w:val="1"/>
      <w:marLeft w:val="0"/>
      <w:marRight w:val="0"/>
      <w:marTop w:val="0"/>
      <w:marBottom w:val="0"/>
      <w:divBdr>
        <w:top w:val="none" w:sz="0" w:space="0" w:color="auto"/>
        <w:left w:val="none" w:sz="0" w:space="0" w:color="auto"/>
        <w:bottom w:val="none" w:sz="0" w:space="0" w:color="auto"/>
        <w:right w:val="none" w:sz="0" w:space="0" w:color="auto"/>
      </w:divBdr>
    </w:div>
    <w:div w:id="462119581">
      <w:bodyDiv w:val="1"/>
      <w:marLeft w:val="0"/>
      <w:marRight w:val="0"/>
      <w:marTop w:val="0"/>
      <w:marBottom w:val="0"/>
      <w:divBdr>
        <w:top w:val="none" w:sz="0" w:space="0" w:color="auto"/>
        <w:left w:val="none" w:sz="0" w:space="0" w:color="auto"/>
        <w:bottom w:val="none" w:sz="0" w:space="0" w:color="auto"/>
        <w:right w:val="none" w:sz="0" w:space="0" w:color="auto"/>
      </w:divBdr>
    </w:div>
    <w:div w:id="462120578">
      <w:bodyDiv w:val="1"/>
      <w:marLeft w:val="0"/>
      <w:marRight w:val="0"/>
      <w:marTop w:val="0"/>
      <w:marBottom w:val="0"/>
      <w:divBdr>
        <w:top w:val="none" w:sz="0" w:space="0" w:color="auto"/>
        <w:left w:val="none" w:sz="0" w:space="0" w:color="auto"/>
        <w:bottom w:val="none" w:sz="0" w:space="0" w:color="auto"/>
        <w:right w:val="none" w:sz="0" w:space="0" w:color="auto"/>
      </w:divBdr>
    </w:div>
    <w:div w:id="462231846">
      <w:bodyDiv w:val="1"/>
      <w:marLeft w:val="0"/>
      <w:marRight w:val="0"/>
      <w:marTop w:val="0"/>
      <w:marBottom w:val="0"/>
      <w:divBdr>
        <w:top w:val="none" w:sz="0" w:space="0" w:color="auto"/>
        <w:left w:val="none" w:sz="0" w:space="0" w:color="auto"/>
        <w:bottom w:val="none" w:sz="0" w:space="0" w:color="auto"/>
        <w:right w:val="none" w:sz="0" w:space="0" w:color="auto"/>
      </w:divBdr>
    </w:div>
    <w:div w:id="462236846">
      <w:bodyDiv w:val="1"/>
      <w:marLeft w:val="0"/>
      <w:marRight w:val="0"/>
      <w:marTop w:val="0"/>
      <w:marBottom w:val="0"/>
      <w:divBdr>
        <w:top w:val="none" w:sz="0" w:space="0" w:color="auto"/>
        <w:left w:val="none" w:sz="0" w:space="0" w:color="auto"/>
        <w:bottom w:val="none" w:sz="0" w:space="0" w:color="auto"/>
        <w:right w:val="none" w:sz="0" w:space="0" w:color="auto"/>
      </w:divBdr>
    </w:div>
    <w:div w:id="462356968">
      <w:bodyDiv w:val="1"/>
      <w:marLeft w:val="0"/>
      <w:marRight w:val="0"/>
      <w:marTop w:val="0"/>
      <w:marBottom w:val="0"/>
      <w:divBdr>
        <w:top w:val="none" w:sz="0" w:space="0" w:color="auto"/>
        <w:left w:val="none" w:sz="0" w:space="0" w:color="auto"/>
        <w:bottom w:val="none" w:sz="0" w:space="0" w:color="auto"/>
        <w:right w:val="none" w:sz="0" w:space="0" w:color="auto"/>
      </w:divBdr>
    </w:div>
    <w:div w:id="462574731">
      <w:bodyDiv w:val="1"/>
      <w:marLeft w:val="0"/>
      <w:marRight w:val="0"/>
      <w:marTop w:val="0"/>
      <w:marBottom w:val="0"/>
      <w:divBdr>
        <w:top w:val="none" w:sz="0" w:space="0" w:color="auto"/>
        <w:left w:val="none" w:sz="0" w:space="0" w:color="auto"/>
        <w:bottom w:val="none" w:sz="0" w:space="0" w:color="auto"/>
        <w:right w:val="none" w:sz="0" w:space="0" w:color="auto"/>
      </w:divBdr>
    </w:div>
    <w:div w:id="462697859">
      <w:bodyDiv w:val="1"/>
      <w:marLeft w:val="0"/>
      <w:marRight w:val="0"/>
      <w:marTop w:val="0"/>
      <w:marBottom w:val="0"/>
      <w:divBdr>
        <w:top w:val="none" w:sz="0" w:space="0" w:color="auto"/>
        <w:left w:val="none" w:sz="0" w:space="0" w:color="auto"/>
        <w:bottom w:val="none" w:sz="0" w:space="0" w:color="auto"/>
        <w:right w:val="none" w:sz="0" w:space="0" w:color="auto"/>
      </w:divBdr>
    </w:div>
    <w:div w:id="462699925">
      <w:bodyDiv w:val="1"/>
      <w:marLeft w:val="0"/>
      <w:marRight w:val="0"/>
      <w:marTop w:val="0"/>
      <w:marBottom w:val="0"/>
      <w:divBdr>
        <w:top w:val="none" w:sz="0" w:space="0" w:color="auto"/>
        <w:left w:val="none" w:sz="0" w:space="0" w:color="auto"/>
        <w:bottom w:val="none" w:sz="0" w:space="0" w:color="auto"/>
        <w:right w:val="none" w:sz="0" w:space="0" w:color="auto"/>
      </w:divBdr>
    </w:div>
    <w:div w:id="462771376">
      <w:bodyDiv w:val="1"/>
      <w:marLeft w:val="0"/>
      <w:marRight w:val="0"/>
      <w:marTop w:val="0"/>
      <w:marBottom w:val="0"/>
      <w:divBdr>
        <w:top w:val="none" w:sz="0" w:space="0" w:color="auto"/>
        <w:left w:val="none" w:sz="0" w:space="0" w:color="auto"/>
        <w:bottom w:val="none" w:sz="0" w:space="0" w:color="auto"/>
        <w:right w:val="none" w:sz="0" w:space="0" w:color="auto"/>
      </w:divBdr>
    </w:div>
    <w:div w:id="462771839">
      <w:bodyDiv w:val="1"/>
      <w:marLeft w:val="0"/>
      <w:marRight w:val="0"/>
      <w:marTop w:val="0"/>
      <w:marBottom w:val="0"/>
      <w:divBdr>
        <w:top w:val="none" w:sz="0" w:space="0" w:color="auto"/>
        <w:left w:val="none" w:sz="0" w:space="0" w:color="auto"/>
        <w:bottom w:val="none" w:sz="0" w:space="0" w:color="auto"/>
        <w:right w:val="none" w:sz="0" w:space="0" w:color="auto"/>
      </w:divBdr>
    </w:div>
    <w:div w:id="463036666">
      <w:bodyDiv w:val="1"/>
      <w:marLeft w:val="0"/>
      <w:marRight w:val="0"/>
      <w:marTop w:val="0"/>
      <w:marBottom w:val="0"/>
      <w:divBdr>
        <w:top w:val="none" w:sz="0" w:space="0" w:color="auto"/>
        <w:left w:val="none" w:sz="0" w:space="0" w:color="auto"/>
        <w:bottom w:val="none" w:sz="0" w:space="0" w:color="auto"/>
        <w:right w:val="none" w:sz="0" w:space="0" w:color="auto"/>
      </w:divBdr>
    </w:div>
    <w:div w:id="463037943">
      <w:bodyDiv w:val="1"/>
      <w:marLeft w:val="0"/>
      <w:marRight w:val="0"/>
      <w:marTop w:val="0"/>
      <w:marBottom w:val="0"/>
      <w:divBdr>
        <w:top w:val="none" w:sz="0" w:space="0" w:color="auto"/>
        <w:left w:val="none" w:sz="0" w:space="0" w:color="auto"/>
        <w:bottom w:val="none" w:sz="0" w:space="0" w:color="auto"/>
        <w:right w:val="none" w:sz="0" w:space="0" w:color="auto"/>
      </w:divBdr>
    </w:div>
    <w:div w:id="463038072">
      <w:bodyDiv w:val="1"/>
      <w:marLeft w:val="0"/>
      <w:marRight w:val="0"/>
      <w:marTop w:val="0"/>
      <w:marBottom w:val="0"/>
      <w:divBdr>
        <w:top w:val="none" w:sz="0" w:space="0" w:color="auto"/>
        <w:left w:val="none" w:sz="0" w:space="0" w:color="auto"/>
        <w:bottom w:val="none" w:sz="0" w:space="0" w:color="auto"/>
        <w:right w:val="none" w:sz="0" w:space="0" w:color="auto"/>
      </w:divBdr>
    </w:div>
    <w:div w:id="463080117">
      <w:bodyDiv w:val="1"/>
      <w:marLeft w:val="0"/>
      <w:marRight w:val="0"/>
      <w:marTop w:val="0"/>
      <w:marBottom w:val="0"/>
      <w:divBdr>
        <w:top w:val="none" w:sz="0" w:space="0" w:color="auto"/>
        <w:left w:val="none" w:sz="0" w:space="0" w:color="auto"/>
        <w:bottom w:val="none" w:sz="0" w:space="0" w:color="auto"/>
        <w:right w:val="none" w:sz="0" w:space="0" w:color="auto"/>
      </w:divBdr>
    </w:div>
    <w:div w:id="463230121">
      <w:bodyDiv w:val="1"/>
      <w:marLeft w:val="0"/>
      <w:marRight w:val="0"/>
      <w:marTop w:val="0"/>
      <w:marBottom w:val="0"/>
      <w:divBdr>
        <w:top w:val="none" w:sz="0" w:space="0" w:color="auto"/>
        <w:left w:val="none" w:sz="0" w:space="0" w:color="auto"/>
        <w:bottom w:val="none" w:sz="0" w:space="0" w:color="auto"/>
        <w:right w:val="none" w:sz="0" w:space="0" w:color="auto"/>
      </w:divBdr>
    </w:div>
    <w:div w:id="463281196">
      <w:bodyDiv w:val="1"/>
      <w:marLeft w:val="0"/>
      <w:marRight w:val="0"/>
      <w:marTop w:val="0"/>
      <w:marBottom w:val="0"/>
      <w:divBdr>
        <w:top w:val="none" w:sz="0" w:space="0" w:color="auto"/>
        <w:left w:val="none" w:sz="0" w:space="0" w:color="auto"/>
        <w:bottom w:val="none" w:sz="0" w:space="0" w:color="auto"/>
        <w:right w:val="none" w:sz="0" w:space="0" w:color="auto"/>
      </w:divBdr>
    </w:div>
    <w:div w:id="463349678">
      <w:bodyDiv w:val="1"/>
      <w:marLeft w:val="0"/>
      <w:marRight w:val="0"/>
      <w:marTop w:val="0"/>
      <w:marBottom w:val="0"/>
      <w:divBdr>
        <w:top w:val="none" w:sz="0" w:space="0" w:color="auto"/>
        <w:left w:val="none" w:sz="0" w:space="0" w:color="auto"/>
        <w:bottom w:val="none" w:sz="0" w:space="0" w:color="auto"/>
        <w:right w:val="none" w:sz="0" w:space="0" w:color="auto"/>
      </w:divBdr>
    </w:div>
    <w:div w:id="463423726">
      <w:bodyDiv w:val="1"/>
      <w:marLeft w:val="0"/>
      <w:marRight w:val="0"/>
      <w:marTop w:val="0"/>
      <w:marBottom w:val="0"/>
      <w:divBdr>
        <w:top w:val="none" w:sz="0" w:space="0" w:color="auto"/>
        <w:left w:val="none" w:sz="0" w:space="0" w:color="auto"/>
        <w:bottom w:val="none" w:sz="0" w:space="0" w:color="auto"/>
        <w:right w:val="none" w:sz="0" w:space="0" w:color="auto"/>
      </w:divBdr>
    </w:div>
    <w:div w:id="463500617">
      <w:bodyDiv w:val="1"/>
      <w:marLeft w:val="0"/>
      <w:marRight w:val="0"/>
      <w:marTop w:val="0"/>
      <w:marBottom w:val="0"/>
      <w:divBdr>
        <w:top w:val="none" w:sz="0" w:space="0" w:color="auto"/>
        <w:left w:val="none" w:sz="0" w:space="0" w:color="auto"/>
        <w:bottom w:val="none" w:sz="0" w:space="0" w:color="auto"/>
        <w:right w:val="none" w:sz="0" w:space="0" w:color="auto"/>
      </w:divBdr>
    </w:div>
    <w:div w:id="463617013">
      <w:bodyDiv w:val="1"/>
      <w:marLeft w:val="0"/>
      <w:marRight w:val="0"/>
      <w:marTop w:val="0"/>
      <w:marBottom w:val="0"/>
      <w:divBdr>
        <w:top w:val="none" w:sz="0" w:space="0" w:color="auto"/>
        <w:left w:val="none" w:sz="0" w:space="0" w:color="auto"/>
        <w:bottom w:val="none" w:sz="0" w:space="0" w:color="auto"/>
        <w:right w:val="none" w:sz="0" w:space="0" w:color="auto"/>
      </w:divBdr>
    </w:div>
    <w:div w:id="463617214">
      <w:bodyDiv w:val="1"/>
      <w:marLeft w:val="0"/>
      <w:marRight w:val="0"/>
      <w:marTop w:val="0"/>
      <w:marBottom w:val="0"/>
      <w:divBdr>
        <w:top w:val="none" w:sz="0" w:space="0" w:color="auto"/>
        <w:left w:val="none" w:sz="0" w:space="0" w:color="auto"/>
        <w:bottom w:val="none" w:sz="0" w:space="0" w:color="auto"/>
        <w:right w:val="none" w:sz="0" w:space="0" w:color="auto"/>
      </w:divBdr>
    </w:div>
    <w:div w:id="463693188">
      <w:bodyDiv w:val="1"/>
      <w:marLeft w:val="0"/>
      <w:marRight w:val="0"/>
      <w:marTop w:val="0"/>
      <w:marBottom w:val="0"/>
      <w:divBdr>
        <w:top w:val="none" w:sz="0" w:space="0" w:color="auto"/>
        <w:left w:val="none" w:sz="0" w:space="0" w:color="auto"/>
        <w:bottom w:val="none" w:sz="0" w:space="0" w:color="auto"/>
        <w:right w:val="none" w:sz="0" w:space="0" w:color="auto"/>
      </w:divBdr>
    </w:div>
    <w:div w:id="464006096">
      <w:bodyDiv w:val="1"/>
      <w:marLeft w:val="0"/>
      <w:marRight w:val="0"/>
      <w:marTop w:val="0"/>
      <w:marBottom w:val="0"/>
      <w:divBdr>
        <w:top w:val="none" w:sz="0" w:space="0" w:color="auto"/>
        <w:left w:val="none" w:sz="0" w:space="0" w:color="auto"/>
        <w:bottom w:val="none" w:sz="0" w:space="0" w:color="auto"/>
        <w:right w:val="none" w:sz="0" w:space="0" w:color="auto"/>
      </w:divBdr>
    </w:div>
    <w:div w:id="464009933">
      <w:bodyDiv w:val="1"/>
      <w:marLeft w:val="0"/>
      <w:marRight w:val="0"/>
      <w:marTop w:val="0"/>
      <w:marBottom w:val="0"/>
      <w:divBdr>
        <w:top w:val="none" w:sz="0" w:space="0" w:color="auto"/>
        <w:left w:val="none" w:sz="0" w:space="0" w:color="auto"/>
        <w:bottom w:val="none" w:sz="0" w:space="0" w:color="auto"/>
        <w:right w:val="none" w:sz="0" w:space="0" w:color="auto"/>
      </w:divBdr>
    </w:div>
    <w:div w:id="464010532">
      <w:bodyDiv w:val="1"/>
      <w:marLeft w:val="0"/>
      <w:marRight w:val="0"/>
      <w:marTop w:val="0"/>
      <w:marBottom w:val="0"/>
      <w:divBdr>
        <w:top w:val="none" w:sz="0" w:space="0" w:color="auto"/>
        <w:left w:val="none" w:sz="0" w:space="0" w:color="auto"/>
        <w:bottom w:val="none" w:sz="0" w:space="0" w:color="auto"/>
        <w:right w:val="none" w:sz="0" w:space="0" w:color="auto"/>
      </w:divBdr>
    </w:div>
    <w:div w:id="464085203">
      <w:bodyDiv w:val="1"/>
      <w:marLeft w:val="0"/>
      <w:marRight w:val="0"/>
      <w:marTop w:val="0"/>
      <w:marBottom w:val="0"/>
      <w:divBdr>
        <w:top w:val="none" w:sz="0" w:space="0" w:color="auto"/>
        <w:left w:val="none" w:sz="0" w:space="0" w:color="auto"/>
        <w:bottom w:val="none" w:sz="0" w:space="0" w:color="auto"/>
        <w:right w:val="none" w:sz="0" w:space="0" w:color="auto"/>
      </w:divBdr>
    </w:div>
    <w:div w:id="464346986">
      <w:bodyDiv w:val="1"/>
      <w:marLeft w:val="0"/>
      <w:marRight w:val="0"/>
      <w:marTop w:val="0"/>
      <w:marBottom w:val="0"/>
      <w:divBdr>
        <w:top w:val="none" w:sz="0" w:space="0" w:color="auto"/>
        <w:left w:val="none" w:sz="0" w:space="0" w:color="auto"/>
        <w:bottom w:val="none" w:sz="0" w:space="0" w:color="auto"/>
        <w:right w:val="none" w:sz="0" w:space="0" w:color="auto"/>
      </w:divBdr>
    </w:div>
    <w:div w:id="464350621">
      <w:bodyDiv w:val="1"/>
      <w:marLeft w:val="0"/>
      <w:marRight w:val="0"/>
      <w:marTop w:val="0"/>
      <w:marBottom w:val="0"/>
      <w:divBdr>
        <w:top w:val="none" w:sz="0" w:space="0" w:color="auto"/>
        <w:left w:val="none" w:sz="0" w:space="0" w:color="auto"/>
        <w:bottom w:val="none" w:sz="0" w:space="0" w:color="auto"/>
        <w:right w:val="none" w:sz="0" w:space="0" w:color="auto"/>
      </w:divBdr>
    </w:div>
    <w:div w:id="464617116">
      <w:bodyDiv w:val="1"/>
      <w:marLeft w:val="0"/>
      <w:marRight w:val="0"/>
      <w:marTop w:val="0"/>
      <w:marBottom w:val="0"/>
      <w:divBdr>
        <w:top w:val="none" w:sz="0" w:space="0" w:color="auto"/>
        <w:left w:val="none" w:sz="0" w:space="0" w:color="auto"/>
        <w:bottom w:val="none" w:sz="0" w:space="0" w:color="auto"/>
        <w:right w:val="none" w:sz="0" w:space="0" w:color="auto"/>
      </w:divBdr>
    </w:div>
    <w:div w:id="464785255">
      <w:bodyDiv w:val="1"/>
      <w:marLeft w:val="0"/>
      <w:marRight w:val="0"/>
      <w:marTop w:val="0"/>
      <w:marBottom w:val="0"/>
      <w:divBdr>
        <w:top w:val="none" w:sz="0" w:space="0" w:color="auto"/>
        <w:left w:val="none" w:sz="0" w:space="0" w:color="auto"/>
        <w:bottom w:val="none" w:sz="0" w:space="0" w:color="auto"/>
        <w:right w:val="none" w:sz="0" w:space="0" w:color="auto"/>
      </w:divBdr>
    </w:div>
    <w:div w:id="464857395">
      <w:bodyDiv w:val="1"/>
      <w:marLeft w:val="0"/>
      <w:marRight w:val="0"/>
      <w:marTop w:val="0"/>
      <w:marBottom w:val="0"/>
      <w:divBdr>
        <w:top w:val="none" w:sz="0" w:space="0" w:color="auto"/>
        <w:left w:val="none" w:sz="0" w:space="0" w:color="auto"/>
        <w:bottom w:val="none" w:sz="0" w:space="0" w:color="auto"/>
        <w:right w:val="none" w:sz="0" w:space="0" w:color="auto"/>
      </w:divBdr>
    </w:div>
    <w:div w:id="465705083">
      <w:bodyDiv w:val="1"/>
      <w:marLeft w:val="0"/>
      <w:marRight w:val="0"/>
      <w:marTop w:val="0"/>
      <w:marBottom w:val="0"/>
      <w:divBdr>
        <w:top w:val="none" w:sz="0" w:space="0" w:color="auto"/>
        <w:left w:val="none" w:sz="0" w:space="0" w:color="auto"/>
        <w:bottom w:val="none" w:sz="0" w:space="0" w:color="auto"/>
        <w:right w:val="none" w:sz="0" w:space="0" w:color="auto"/>
      </w:divBdr>
    </w:div>
    <w:div w:id="465707987">
      <w:bodyDiv w:val="1"/>
      <w:marLeft w:val="0"/>
      <w:marRight w:val="0"/>
      <w:marTop w:val="0"/>
      <w:marBottom w:val="0"/>
      <w:divBdr>
        <w:top w:val="none" w:sz="0" w:space="0" w:color="auto"/>
        <w:left w:val="none" w:sz="0" w:space="0" w:color="auto"/>
        <w:bottom w:val="none" w:sz="0" w:space="0" w:color="auto"/>
        <w:right w:val="none" w:sz="0" w:space="0" w:color="auto"/>
      </w:divBdr>
    </w:div>
    <w:div w:id="465780356">
      <w:bodyDiv w:val="1"/>
      <w:marLeft w:val="0"/>
      <w:marRight w:val="0"/>
      <w:marTop w:val="0"/>
      <w:marBottom w:val="0"/>
      <w:divBdr>
        <w:top w:val="none" w:sz="0" w:space="0" w:color="auto"/>
        <w:left w:val="none" w:sz="0" w:space="0" w:color="auto"/>
        <w:bottom w:val="none" w:sz="0" w:space="0" w:color="auto"/>
        <w:right w:val="none" w:sz="0" w:space="0" w:color="auto"/>
      </w:divBdr>
    </w:div>
    <w:div w:id="465970578">
      <w:bodyDiv w:val="1"/>
      <w:marLeft w:val="0"/>
      <w:marRight w:val="0"/>
      <w:marTop w:val="0"/>
      <w:marBottom w:val="0"/>
      <w:divBdr>
        <w:top w:val="none" w:sz="0" w:space="0" w:color="auto"/>
        <w:left w:val="none" w:sz="0" w:space="0" w:color="auto"/>
        <w:bottom w:val="none" w:sz="0" w:space="0" w:color="auto"/>
        <w:right w:val="none" w:sz="0" w:space="0" w:color="auto"/>
      </w:divBdr>
    </w:div>
    <w:div w:id="466120074">
      <w:bodyDiv w:val="1"/>
      <w:marLeft w:val="0"/>
      <w:marRight w:val="0"/>
      <w:marTop w:val="0"/>
      <w:marBottom w:val="0"/>
      <w:divBdr>
        <w:top w:val="none" w:sz="0" w:space="0" w:color="auto"/>
        <w:left w:val="none" w:sz="0" w:space="0" w:color="auto"/>
        <w:bottom w:val="none" w:sz="0" w:space="0" w:color="auto"/>
        <w:right w:val="none" w:sz="0" w:space="0" w:color="auto"/>
      </w:divBdr>
    </w:div>
    <w:div w:id="466166189">
      <w:bodyDiv w:val="1"/>
      <w:marLeft w:val="0"/>
      <w:marRight w:val="0"/>
      <w:marTop w:val="0"/>
      <w:marBottom w:val="0"/>
      <w:divBdr>
        <w:top w:val="none" w:sz="0" w:space="0" w:color="auto"/>
        <w:left w:val="none" w:sz="0" w:space="0" w:color="auto"/>
        <w:bottom w:val="none" w:sz="0" w:space="0" w:color="auto"/>
        <w:right w:val="none" w:sz="0" w:space="0" w:color="auto"/>
      </w:divBdr>
    </w:div>
    <w:div w:id="466313146">
      <w:bodyDiv w:val="1"/>
      <w:marLeft w:val="0"/>
      <w:marRight w:val="0"/>
      <w:marTop w:val="0"/>
      <w:marBottom w:val="0"/>
      <w:divBdr>
        <w:top w:val="none" w:sz="0" w:space="0" w:color="auto"/>
        <w:left w:val="none" w:sz="0" w:space="0" w:color="auto"/>
        <w:bottom w:val="none" w:sz="0" w:space="0" w:color="auto"/>
        <w:right w:val="none" w:sz="0" w:space="0" w:color="auto"/>
      </w:divBdr>
    </w:div>
    <w:div w:id="466699486">
      <w:bodyDiv w:val="1"/>
      <w:marLeft w:val="0"/>
      <w:marRight w:val="0"/>
      <w:marTop w:val="0"/>
      <w:marBottom w:val="0"/>
      <w:divBdr>
        <w:top w:val="none" w:sz="0" w:space="0" w:color="auto"/>
        <w:left w:val="none" w:sz="0" w:space="0" w:color="auto"/>
        <w:bottom w:val="none" w:sz="0" w:space="0" w:color="auto"/>
        <w:right w:val="none" w:sz="0" w:space="0" w:color="auto"/>
      </w:divBdr>
    </w:div>
    <w:div w:id="466776017">
      <w:bodyDiv w:val="1"/>
      <w:marLeft w:val="0"/>
      <w:marRight w:val="0"/>
      <w:marTop w:val="0"/>
      <w:marBottom w:val="0"/>
      <w:divBdr>
        <w:top w:val="none" w:sz="0" w:space="0" w:color="auto"/>
        <w:left w:val="none" w:sz="0" w:space="0" w:color="auto"/>
        <w:bottom w:val="none" w:sz="0" w:space="0" w:color="auto"/>
        <w:right w:val="none" w:sz="0" w:space="0" w:color="auto"/>
      </w:divBdr>
    </w:div>
    <w:div w:id="466821610">
      <w:bodyDiv w:val="1"/>
      <w:marLeft w:val="0"/>
      <w:marRight w:val="0"/>
      <w:marTop w:val="0"/>
      <w:marBottom w:val="0"/>
      <w:divBdr>
        <w:top w:val="none" w:sz="0" w:space="0" w:color="auto"/>
        <w:left w:val="none" w:sz="0" w:space="0" w:color="auto"/>
        <w:bottom w:val="none" w:sz="0" w:space="0" w:color="auto"/>
        <w:right w:val="none" w:sz="0" w:space="0" w:color="auto"/>
      </w:divBdr>
    </w:div>
    <w:div w:id="466900570">
      <w:bodyDiv w:val="1"/>
      <w:marLeft w:val="0"/>
      <w:marRight w:val="0"/>
      <w:marTop w:val="0"/>
      <w:marBottom w:val="0"/>
      <w:divBdr>
        <w:top w:val="none" w:sz="0" w:space="0" w:color="auto"/>
        <w:left w:val="none" w:sz="0" w:space="0" w:color="auto"/>
        <w:bottom w:val="none" w:sz="0" w:space="0" w:color="auto"/>
        <w:right w:val="none" w:sz="0" w:space="0" w:color="auto"/>
      </w:divBdr>
    </w:div>
    <w:div w:id="467015235">
      <w:bodyDiv w:val="1"/>
      <w:marLeft w:val="0"/>
      <w:marRight w:val="0"/>
      <w:marTop w:val="0"/>
      <w:marBottom w:val="0"/>
      <w:divBdr>
        <w:top w:val="none" w:sz="0" w:space="0" w:color="auto"/>
        <w:left w:val="none" w:sz="0" w:space="0" w:color="auto"/>
        <w:bottom w:val="none" w:sz="0" w:space="0" w:color="auto"/>
        <w:right w:val="none" w:sz="0" w:space="0" w:color="auto"/>
      </w:divBdr>
    </w:div>
    <w:div w:id="467170787">
      <w:bodyDiv w:val="1"/>
      <w:marLeft w:val="0"/>
      <w:marRight w:val="0"/>
      <w:marTop w:val="0"/>
      <w:marBottom w:val="0"/>
      <w:divBdr>
        <w:top w:val="none" w:sz="0" w:space="0" w:color="auto"/>
        <w:left w:val="none" w:sz="0" w:space="0" w:color="auto"/>
        <w:bottom w:val="none" w:sz="0" w:space="0" w:color="auto"/>
        <w:right w:val="none" w:sz="0" w:space="0" w:color="auto"/>
      </w:divBdr>
    </w:div>
    <w:div w:id="467206881">
      <w:bodyDiv w:val="1"/>
      <w:marLeft w:val="0"/>
      <w:marRight w:val="0"/>
      <w:marTop w:val="0"/>
      <w:marBottom w:val="0"/>
      <w:divBdr>
        <w:top w:val="none" w:sz="0" w:space="0" w:color="auto"/>
        <w:left w:val="none" w:sz="0" w:space="0" w:color="auto"/>
        <w:bottom w:val="none" w:sz="0" w:space="0" w:color="auto"/>
        <w:right w:val="none" w:sz="0" w:space="0" w:color="auto"/>
      </w:divBdr>
    </w:div>
    <w:div w:id="467405074">
      <w:bodyDiv w:val="1"/>
      <w:marLeft w:val="0"/>
      <w:marRight w:val="0"/>
      <w:marTop w:val="0"/>
      <w:marBottom w:val="0"/>
      <w:divBdr>
        <w:top w:val="none" w:sz="0" w:space="0" w:color="auto"/>
        <w:left w:val="none" w:sz="0" w:space="0" w:color="auto"/>
        <w:bottom w:val="none" w:sz="0" w:space="0" w:color="auto"/>
        <w:right w:val="none" w:sz="0" w:space="0" w:color="auto"/>
      </w:divBdr>
    </w:div>
    <w:div w:id="467474165">
      <w:bodyDiv w:val="1"/>
      <w:marLeft w:val="0"/>
      <w:marRight w:val="0"/>
      <w:marTop w:val="0"/>
      <w:marBottom w:val="0"/>
      <w:divBdr>
        <w:top w:val="none" w:sz="0" w:space="0" w:color="auto"/>
        <w:left w:val="none" w:sz="0" w:space="0" w:color="auto"/>
        <w:bottom w:val="none" w:sz="0" w:space="0" w:color="auto"/>
        <w:right w:val="none" w:sz="0" w:space="0" w:color="auto"/>
      </w:divBdr>
    </w:div>
    <w:div w:id="467481410">
      <w:bodyDiv w:val="1"/>
      <w:marLeft w:val="0"/>
      <w:marRight w:val="0"/>
      <w:marTop w:val="0"/>
      <w:marBottom w:val="0"/>
      <w:divBdr>
        <w:top w:val="none" w:sz="0" w:space="0" w:color="auto"/>
        <w:left w:val="none" w:sz="0" w:space="0" w:color="auto"/>
        <w:bottom w:val="none" w:sz="0" w:space="0" w:color="auto"/>
        <w:right w:val="none" w:sz="0" w:space="0" w:color="auto"/>
      </w:divBdr>
    </w:div>
    <w:div w:id="467624552">
      <w:bodyDiv w:val="1"/>
      <w:marLeft w:val="0"/>
      <w:marRight w:val="0"/>
      <w:marTop w:val="0"/>
      <w:marBottom w:val="0"/>
      <w:divBdr>
        <w:top w:val="none" w:sz="0" w:space="0" w:color="auto"/>
        <w:left w:val="none" w:sz="0" w:space="0" w:color="auto"/>
        <w:bottom w:val="none" w:sz="0" w:space="0" w:color="auto"/>
        <w:right w:val="none" w:sz="0" w:space="0" w:color="auto"/>
      </w:divBdr>
    </w:div>
    <w:div w:id="467817262">
      <w:bodyDiv w:val="1"/>
      <w:marLeft w:val="0"/>
      <w:marRight w:val="0"/>
      <w:marTop w:val="0"/>
      <w:marBottom w:val="0"/>
      <w:divBdr>
        <w:top w:val="none" w:sz="0" w:space="0" w:color="auto"/>
        <w:left w:val="none" w:sz="0" w:space="0" w:color="auto"/>
        <w:bottom w:val="none" w:sz="0" w:space="0" w:color="auto"/>
        <w:right w:val="none" w:sz="0" w:space="0" w:color="auto"/>
      </w:divBdr>
    </w:div>
    <w:div w:id="467823409">
      <w:bodyDiv w:val="1"/>
      <w:marLeft w:val="0"/>
      <w:marRight w:val="0"/>
      <w:marTop w:val="0"/>
      <w:marBottom w:val="0"/>
      <w:divBdr>
        <w:top w:val="none" w:sz="0" w:space="0" w:color="auto"/>
        <w:left w:val="none" w:sz="0" w:space="0" w:color="auto"/>
        <w:bottom w:val="none" w:sz="0" w:space="0" w:color="auto"/>
        <w:right w:val="none" w:sz="0" w:space="0" w:color="auto"/>
      </w:divBdr>
    </w:div>
    <w:div w:id="468088010">
      <w:bodyDiv w:val="1"/>
      <w:marLeft w:val="0"/>
      <w:marRight w:val="0"/>
      <w:marTop w:val="0"/>
      <w:marBottom w:val="0"/>
      <w:divBdr>
        <w:top w:val="none" w:sz="0" w:space="0" w:color="auto"/>
        <w:left w:val="none" w:sz="0" w:space="0" w:color="auto"/>
        <w:bottom w:val="none" w:sz="0" w:space="0" w:color="auto"/>
        <w:right w:val="none" w:sz="0" w:space="0" w:color="auto"/>
      </w:divBdr>
    </w:div>
    <w:div w:id="468132657">
      <w:bodyDiv w:val="1"/>
      <w:marLeft w:val="0"/>
      <w:marRight w:val="0"/>
      <w:marTop w:val="0"/>
      <w:marBottom w:val="0"/>
      <w:divBdr>
        <w:top w:val="none" w:sz="0" w:space="0" w:color="auto"/>
        <w:left w:val="none" w:sz="0" w:space="0" w:color="auto"/>
        <w:bottom w:val="none" w:sz="0" w:space="0" w:color="auto"/>
        <w:right w:val="none" w:sz="0" w:space="0" w:color="auto"/>
      </w:divBdr>
    </w:div>
    <w:div w:id="468330293">
      <w:bodyDiv w:val="1"/>
      <w:marLeft w:val="0"/>
      <w:marRight w:val="0"/>
      <w:marTop w:val="0"/>
      <w:marBottom w:val="0"/>
      <w:divBdr>
        <w:top w:val="none" w:sz="0" w:space="0" w:color="auto"/>
        <w:left w:val="none" w:sz="0" w:space="0" w:color="auto"/>
        <w:bottom w:val="none" w:sz="0" w:space="0" w:color="auto"/>
        <w:right w:val="none" w:sz="0" w:space="0" w:color="auto"/>
      </w:divBdr>
    </w:div>
    <w:div w:id="468593453">
      <w:bodyDiv w:val="1"/>
      <w:marLeft w:val="0"/>
      <w:marRight w:val="0"/>
      <w:marTop w:val="0"/>
      <w:marBottom w:val="0"/>
      <w:divBdr>
        <w:top w:val="none" w:sz="0" w:space="0" w:color="auto"/>
        <w:left w:val="none" w:sz="0" w:space="0" w:color="auto"/>
        <w:bottom w:val="none" w:sz="0" w:space="0" w:color="auto"/>
        <w:right w:val="none" w:sz="0" w:space="0" w:color="auto"/>
      </w:divBdr>
    </w:div>
    <w:div w:id="468792470">
      <w:bodyDiv w:val="1"/>
      <w:marLeft w:val="0"/>
      <w:marRight w:val="0"/>
      <w:marTop w:val="0"/>
      <w:marBottom w:val="0"/>
      <w:divBdr>
        <w:top w:val="none" w:sz="0" w:space="0" w:color="auto"/>
        <w:left w:val="none" w:sz="0" w:space="0" w:color="auto"/>
        <w:bottom w:val="none" w:sz="0" w:space="0" w:color="auto"/>
        <w:right w:val="none" w:sz="0" w:space="0" w:color="auto"/>
      </w:divBdr>
    </w:div>
    <w:div w:id="468859682">
      <w:bodyDiv w:val="1"/>
      <w:marLeft w:val="0"/>
      <w:marRight w:val="0"/>
      <w:marTop w:val="0"/>
      <w:marBottom w:val="0"/>
      <w:divBdr>
        <w:top w:val="none" w:sz="0" w:space="0" w:color="auto"/>
        <w:left w:val="none" w:sz="0" w:space="0" w:color="auto"/>
        <w:bottom w:val="none" w:sz="0" w:space="0" w:color="auto"/>
        <w:right w:val="none" w:sz="0" w:space="0" w:color="auto"/>
      </w:divBdr>
    </w:div>
    <w:div w:id="468980323">
      <w:bodyDiv w:val="1"/>
      <w:marLeft w:val="0"/>
      <w:marRight w:val="0"/>
      <w:marTop w:val="0"/>
      <w:marBottom w:val="0"/>
      <w:divBdr>
        <w:top w:val="none" w:sz="0" w:space="0" w:color="auto"/>
        <w:left w:val="none" w:sz="0" w:space="0" w:color="auto"/>
        <w:bottom w:val="none" w:sz="0" w:space="0" w:color="auto"/>
        <w:right w:val="none" w:sz="0" w:space="0" w:color="auto"/>
      </w:divBdr>
    </w:div>
    <w:div w:id="468983525">
      <w:bodyDiv w:val="1"/>
      <w:marLeft w:val="0"/>
      <w:marRight w:val="0"/>
      <w:marTop w:val="0"/>
      <w:marBottom w:val="0"/>
      <w:divBdr>
        <w:top w:val="none" w:sz="0" w:space="0" w:color="auto"/>
        <w:left w:val="none" w:sz="0" w:space="0" w:color="auto"/>
        <w:bottom w:val="none" w:sz="0" w:space="0" w:color="auto"/>
        <w:right w:val="none" w:sz="0" w:space="0" w:color="auto"/>
      </w:divBdr>
    </w:div>
    <w:div w:id="469175124">
      <w:bodyDiv w:val="1"/>
      <w:marLeft w:val="0"/>
      <w:marRight w:val="0"/>
      <w:marTop w:val="0"/>
      <w:marBottom w:val="0"/>
      <w:divBdr>
        <w:top w:val="none" w:sz="0" w:space="0" w:color="auto"/>
        <w:left w:val="none" w:sz="0" w:space="0" w:color="auto"/>
        <w:bottom w:val="none" w:sz="0" w:space="0" w:color="auto"/>
        <w:right w:val="none" w:sz="0" w:space="0" w:color="auto"/>
      </w:divBdr>
    </w:div>
    <w:div w:id="469176369">
      <w:bodyDiv w:val="1"/>
      <w:marLeft w:val="0"/>
      <w:marRight w:val="0"/>
      <w:marTop w:val="0"/>
      <w:marBottom w:val="0"/>
      <w:divBdr>
        <w:top w:val="none" w:sz="0" w:space="0" w:color="auto"/>
        <w:left w:val="none" w:sz="0" w:space="0" w:color="auto"/>
        <w:bottom w:val="none" w:sz="0" w:space="0" w:color="auto"/>
        <w:right w:val="none" w:sz="0" w:space="0" w:color="auto"/>
      </w:divBdr>
    </w:div>
    <w:div w:id="469442944">
      <w:bodyDiv w:val="1"/>
      <w:marLeft w:val="0"/>
      <w:marRight w:val="0"/>
      <w:marTop w:val="0"/>
      <w:marBottom w:val="0"/>
      <w:divBdr>
        <w:top w:val="none" w:sz="0" w:space="0" w:color="auto"/>
        <w:left w:val="none" w:sz="0" w:space="0" w:color="auto"/>
        <w:bottom w:val="none" w:sz="0" w:space="0" w:color="auto"/>
        <w:right w:val="none" w:sz="0" w:space="0" w:color="auto"/>
      </w:divBdr>
    </w:div>
    <w:div w:id="469788085">
      <w:bodyDiv w:val="1"/>
      <w:marLeft w:val="0"/>
      <w:marRight w:val="0"/>
      <w:marTop w:val="0"/>
      <w:marBottom w:val="0"/>
      <w:divBdr>
        <w:top w:val="none" w:sz="0" w:space="0" w:color="auto"/>
        <w:left w:val="none" w:sz="0" w:space="0" w:color="auto"/>
        <w:bottom w:val="none" w:sz="0" w:space="0" w:color="auto"/>
        <w:right w:val="none" w:sz="0" w:space="0" w:color="auto"/>
      </w:divBdr>
    </w:div>
    <w:div w:id="469831369">
      <w:bodyDiv w:val="1"/>
      <w:marLeft w:val="0"/>
      <w:marRight w:val="0"/>
      <w:marTop w:val="0"/>
      <w:marBottom w:val="0"/>
      <w:divBdr>
        <w:top w:val="none" w:sz="0" w:space="0" w:color="auto"/>
        <w:left w:val="none" w:sz="0" w:space="0" w:color="auto"/>
        <w:bottom w:val="none" w:sz="0" w:space="0" w:color="auto"/>
        <w:right w:val="none" w:sz="0" w:space="0" w:color="auto"/>
      </w:divBdr>
    </w:div>
    <w:div w:id="469903455">
      <w:bodyDiv w:val="1"/>
      <w:marLeft w:val="0"/>
      <w:marRight w:val="0"/>
      <w:marTop w:val="0"/>
      <w:marBottom w:val="0"/>
      <w:divBdr>
        <w:top w:val="none" w:sz="0" w:space="0" w:color="auto"/>
        <w:left w:val="none" w:sz="0" w:space="0" w:color="auto"/>
        <w:bottom w:val="none" w:sz="0" w:space="0" w:color="auto"/>
        <w:right w:val="none" w:sz="0" w:space="0" w:color="auto"/>
      </w:divBdr>
    </w:div>
    <w:div w:id="469975796">
      <w:bodyDiv w:val="1"/>
      <w:marLeft w:val="0"/>
      <w:marRight w:val="0"/>
      <w:marTop w:val="0"/>
      <w:marBottom w:val="0"/>
      <w:divBdr>
        <w:top w:val="none" w:sz="0" w:space="0" w:color="auto"/>
        <w:left w:val="none" w:sz="0" w:space="0" w:color="auto"/>
        <w:bottom w:val="none" w:sz="0" w:space="0" w:color="auto"/>
        <w:right w:val="none" w:sz="0" w:space="0" w:color="auto"/>
      </w:divBdr>
    </w:div>
    <w:div w:id="470051717">
      <w:bodyDiv w:val="1"/>
      <w:marLeft w:val="0"/>
      <w:marRight w:val="0"/>
      <w:marTop w:val="0"/>
      <w:marBottom w:val="0"/>
      <w:divBdr>
        <w:top w:val="none" w:sz="0" w:space="0" w:color="auto"/>
        <w:left w:val="none" w:sz="0" w:space="0" w:color="auto"/>
        <w:bottom w:val="none" w:sz="0" w:space="0" w:color="auto"/>
        <w:right w:val="none" w:sz="0" w:space="0" w:color="auto"/>
      </w:divBdr>
    </w:div>
    <w:div w:id="470055490">
      <w:bodyDiv w:val="1"/>
      <w:marLeft w:val="0"/>
      <w:marRight w:val="0"/>
      <w:marTop w:val="0"/>
      <w:marBottom w:val="0"/>
      <w:divBdr>
        <w:top w:val="none" w:sz="0" w:space="0" w:color="auto"/>
        <w:left w:val="none" w:sz="0" w:space="0" w:color="auto"/>
        <w:bottom w:val="none" w:sz="0" w:space="0" w:color="auto"/>
        <w:right w:val="none" w:sz="0" w:space="0" w:color="auto"/>
      </w:divBdr>
    </w:div>
    <w:div w:id="470094018">
      <w:bodyDiv w:val="1"/>
      <w:marLeft w:val="0"/>
      <w:marRight w:val="0"/>
      <w:marTop w:val="0"/>
      <w:marBottom w:val="0"/>
      <w:divBdr>
        <w:top w:val="none" w:sz="0" w:space="0" w:color="auto"/>
        <w:left w:val="none" w:sz="0" w:space="0" w:color="auto"/>
        <w:bottom w:val="none" w:sz="0" w:space="0" w:color="auto"/>
        <w:right w:val="none" w:sz="0" w:space="0" w:color="auto"/>
      </w:divBdr>
    </w:div>
    <w:div w:id="470170399">
      <w:bodyDiv w:val="1"/>
      <w:marLeft w:val="0"/>
      <w:marRight w:val="0"/>
      <w:marTop w:val="0"/>
      <w:marBottom w:val="0"/>
      <w:divBdr>
        <w:top w:val="none" w:sz="0" w:space="0" w:color="auto"/>
        <w:left w:val="none" w:sz="0" w:space="0" w:color="auto"/>
        <w:bottom w:val="none" w:sz="0" w:space="0" w:color="auto"/>
        <w:right w:val="none" w:sz="0" w:space="0" w:color="auto"/>
      </w:divBdr>
    </w:div>
    <w:div w:id="470176689">
      <w:bodyDiv w:val="1"/>
      <w:marLeft w:val="0"/>
      <w:marRight w:val="0"/>
      <w:marTop w:val="0"/>
      <w:marBottom w:val="0"/>
      <w:divBdr>
        <w:top w:val="none" w:sz="0" w:space="0" w:color="auto"/>
        <w:left w:val="none" w:sz="0" w:space="0" w:color="auto"/>
        <w:bottom w:val="none" w:sz="0" w:space="0" w:color="auto"/>
        <w:right w:val="none" w:sz="0" w:space="0" w:color="auto"/>
      </w:divBdr>
    </w:div>
    <w:div w:id="470370642">
      <w:bodyDiv w:val="1"/>
      <w:marLeft w:val="0"/>
      <w:marRight w:val="0"/>
      <w:marTop w:val="0"/>
      <w:marBottom w:val="0"/>
      <w:divBdr>
        <w:top w:val="none" w:sz="0" w:space="0" w:color="auto"/>
        <w:left w:val="none" w:sz="0" w:space="0" w:color="auto"/>
        <w:bottom w:val="none" w:sz="0" w:space="0" w:color="auto"/>
        <w:right w:val="none" w:sz="0" w:space="0" w:color="auto"/>
      </w:divBdr>
    </w:div>
    <w:div w:id="470438691">
      <w:bodyDiv w:val="1"/>
      <w:marLeft w:val="0"/>
      <w:marRight w:val="0"/>
      <w:marTop w:val="0"/>
      <w:marBottom w:val="0"/>
      <w:divBdr>
        <w:top w:val="none" w:sz="0" w:space="0" w:color="auto"/>
        <w:left w:val="none" w:sz="0" w:space="0" w:color="auto"/>
        <w:bottom w:val="none" w:sz="0" w:space="0" w:color="auto"/>
        <w:right w:val="none" w:sz="0" w:space="0" w:color="auto"/>
      </w:divBdr>
    </w:div>
    <w:div w:id="470757065">
      <w:bodyDiv w:val="1"/>
      <w:marLeft w:val="0"/>
      <w:marRight w:val="0"/>
      <w:marTop w:val="0"/>
      <w:marBottom w:val="0"/>
      <w:divBdr>
        <w:top w:val="none" w:sz="0" w:space="0" w:color="auto"/>
        <w:left w:val="none" w:sz="0" w:space="0" w:color="auto"/>
        <w:bottom w:val="none" w:sz="0" w:space="0" w:color="auto"/>
        <w:right w:val="none" w:sz="0" w:space="0" w:color="auto"/>
      </w:divBdr>
    </w:div>
    <w:div w:id="470826280">
      <w:bodyDiv w:val="1"/>
      <w:marLeft w:val="0"/>
      <w:marRight w:val="0"/>
      <w:marTop w:val="0"/>
      <w:marBottom w:val="0"/>
      <w:divBdr>
        <w:top w:val="none" w:sz="0" w:space="0" w:color="auto"/>
        <w:left w:val="none" w:sz="0" w:space="0" w:color="auto"/>
        <w:bottom w:val="none" w:sz="0" w:space="0" w:color="auto"/>
        <w:right w:val="none" w:sz="0" w:space="0" w:color="auto"/>
      </w:divBdr>
    </w:div>
    <w:div w:id="471288367">
      <w:bodyDiv w:val="1"/>
      <w:marLeft w:val="0"/>
      <w:marRight w:val="0"/>
      <w:marTop w:val="0"/>
      <w:marBottom w:val="0"/>
      <w:divBdr>
        <w:top w:val="none" w:sz="0" w:space="0" w:color="auto"/>
        <w:left w:val="none" w:sz="0" w:space="0" w:color="auto"/>
        <w:bottom w:val="none" w:sz="0" w:space="0" w:color="auto"/>
        <w:right w:val="none" w:sz="0" w:space="0" w:color="auto"/>
      </w:divBdr>
    </w:div>
    <w:div w:id="471411355">
      <w:bodyDiv w:val="1"/>
      <w:marLeft w:val="0"/>
      <w:marRight w:val="0"/>
      <w:marTop w:val="0"/>
      <w:marBottom w:val="0"/>
      <w:divBdr>
        <w:top w:val="none" w:sz="0" w:space="0" w:color="auto"/>
        <w:left w:val="none" w:sz="0" w:space="0" w:color="auto"/>
        <w:bottom w:val="none" w:sz="0" w:space="0" w:color="auto"/>
        <w:right w:val="none" w:sz="0" w:space="0" w:color="auto"/>
      </w:divBdr>
    </w:div>
    <w:div w:id="471599154">
      <w:bodyDiv w:val="1"/>
      <w:marLeft w:val="0"/>
      <w:marRight w:val="0"/>
      <w:marTop w:val="0"/>
      <w:marBottom w:val="0"/>
      <w:divBdr>
        <w:top w:val="none" w:sz="0" w:space="0" w:color="auto"/>
        <w:left w:val="none" w:sz="0" w:space="0" w:color="auto"/>
        <w:bottom w:val="none" w:sz="0" w:space="0" w:color="auto"/>
        <w:right w:val="none" w:sz="0" w:space="0" w:color="auto"/>
      </w:divBdr>
    </w:div>
    <w:div w:id="471795630">
      <w:bodyDiv w:val="1"/>
      <w:marLeft w:val="0"/>
      <w:marRight w:val="0"/>
      <w:marTop w:val="0"/>
      <w:marBottom w:val="0"/>
      <w:divBdr>
        <w:top w:val="none" w:sz="0" w:space="0" w:color="auto"/>
        <w:left w:val="none" w:sz="0" w:space="0" w:color="auto"/>
        <w:bottom w:val="none" w:sz="0" w:space="0" w:color="auto"/>
        <w:right w:val="none" w:sz="0" w:space="0" w:color="auto"/>
      </w:divBdr>
    </w:div>
    <w:div w:id="471944919">
      <w:bodyDiv w:val="1"/>
      <w:marLeft w:val="0"/>
      <w:marRight w:val="0"/>
      <w:marTop w:val="0"/>
      <w:marBottom w:val="0"/>
      <w:divBdr>
        <w:top w:val="none" w:sz="0" w:space="0" w:color="auto"/>
        <w:left w:val="none" w:sz="0" w:space="0" w:color="auto"/>
        <w:bottom w:val="none" w:sz="0" w:space="0" w:color="auto"/>
        <w:right w:val="none" w:sz="0" w:space="0" w:color="auto"/>
      </w:divBdr>
    </w:div>
    <w:div w:id="471950799">
      <w:bodyDiv w:val="1"/>
      <w:marLeft w:val="0"/>
      <w:marRight w:val="0"/>
      <w:marTop w:val="0"/>
      <w:marBottom w:val="0"/>
      <w:divBdr>
        <w:top w:val="none" w:sz="0" w:space="0" w:color="auto"/>
        <w:left w:val="none" w:sz="0" w:space="0" w:color="auto"/>
        <w:bottom w:val="none" w:sz="0" w:space="0" w:color="auto"/>
        <w:right w:val="none" w:sz="0" w:space="0" w:color="auto"/>
      </w:divBdr>
    </w:div>
    <w:div w:id="471990436">
      <w:bodyDiv w:val="1"/>
      <w:marLeft w:val="0"/>
      <w:marRight w:val="0"/>
      <w:marTop w:val="0"/>
      <w:marBottom w:val="0"/>
      <w:divBdr>
        <w:top w:val="none" w:sz="0" w:space="0" w:color="auto"/>
        <w:left w:val="none" w:sz="0" w:space="0" w:color="auto"/>
        <w:bottom w:val="none" w:sz="0" w:space="0" w:color="auto"/>
        <w:right w:val="none" w:sz="0" w:space="0" w:color="auto"/>
      </w:divBdr>
    </w:div>
    <w:div w:id="471992543">
      <w:bodyDiv w:val="1"/>
      <w:marLeft w:val="0"/>
      <w:marRight w:val="0"/>
      <w:marTop w:val="0"/>
      <w:marBottom w:val="0"/>
      <w:divBdr>
        <w:top w:val="none" w:sz="0" w:space="0" w:color="auto"/>
        <w:left w:val="none" w:sz="0" w:space="0" w:color="auto"/>
        <w:bottom w:val="none" w:sz="0" w:space="0" w:color="auto"/>
        <w:right w:val="none" w:sz="0" w:space="0" w:color="auto"/>
      </w:divBdr>
    </w:div>
    <w:div w:id="472256199">
      <w:bodyDiv w:val="1"/>
      <w:marLeft w:val="0"/>
      <w:marRight w:val="0"/>
      <w:marTop w:val="0"/>
      <w:marBottom w:val="0"/>
      <w:divBdr>
        <w:top w:val="none" w:sz="0" w:space="0" w:color="auto"/>
        <w:left w:val="none" w:sz="0" w:space="0" w:color="auto"/>
        <w:bottom w:val="none" w:sz="0" w:space="0" w:color="auto"/>
        <w:right w:val="none" w:sz="0" w:space="0" w:color="auto"/>
      </w:divBdr>
    </w:div>
    <w:div w:id="472526861">
      <w:bodyDiv w:val="1"/>
      <w:marLeft w:val="0"/>
      <w:marRight w:val="0"/>
      <w:marTop w:val="0"/>
      <w:marBottom w:val="0"/>
      <w:divBdr>
        <w:top w:val="none" w:sz="0" w:space="0" w:color="auto"/>
        <w:left w:val="none" w:sz="0" w:space="0" w:color="auto"/>
        <w:bottom w:val="none" w:sz="0" w:space="0" w:color="auto"/>
        <w:right w:val="none" w:sz="0" w:space="0" w:color="auto"/>
      </w:divBdr>
    </w:div>
    <w:div w:id="472530660">
      <w:bodyDiv w:val="1"/>
      <w:marLeft w:val="0"/>
      <w:marRight w:val="0"/>
      <w:marTop w:val="0"/>
      <w:marBottom w:val="0"/>
      <w:divBdr>
        <w:top w:val="none" w:sz="0" w:space="0" w:color="auto"/>
        <w:left w:val="none" w:sz="0" w:space="0" w:color="auto"/>
        <w:bottom w:val="none" w:sz="0" w:space="0" w:color="auto"/>
        <w:right w:val="none" w:sz="0" w:space="0" w:color="auto"/>
      </w:divBdr>
    </w:div>
    <w:div w:id="472602098">
      <w:bodyDiv w:val="1"/>
      <w:marLeft w:val="0"/>
      <w:marRight w:val="0"/>
      <w:marTop w:val="0"/>
      <w:marBottom w:val="0"/>
      <w:divBdr>
        <w:top w:val="none" w:sz="0" w:space="0" w:color="auto"/>
        <w:left w:val="none" w:sz="0" w:space="0" w:color="auto"/>
        <w:bottom w:val="none" w:sz="0" w:space="0" w:color="auto"/>
        <w:right w:val="none" w:sz="0" w:space="0" w:color="auto"/>
      </w:divBdr>
    </w:div>
    <w:div w:id="472677116">
      <w:bodyDiv w:val="1"/>
      <w:marLeft w:val="0"/>
      <w:marRight w:val="0"/>
      <w:marTop w:val="0"/>
      <w:marBottom w:val="0"/>
      <w:divBdr>
        <w:top w:val="none" w:sz="0" w:space="0" w:color="auto"/>
        <w:left w:val="none" w:sz="0" w:space="0" w:color="auto"/>
        <w:bottom w:val="none" w:sz="0" w:space="0" w:color="auto"/>
        <w:right w:val="none" w:sz="0" w:space="0" w:color="auto"/>
      </w:divBdr>
    </w:div>
    <w:div w:id="472718171">
      <w:bodyDiv w:val="1"/>
      <w:marLeft w:val="0"/>
      <w:marRight w:val="0"/>
      <w:marTop w:val="0"/>
      <w:marBottom w:val="0"/>
      <w:divBdr>
        <w:top w:val="none" w:sz="0" w:space="0" w:color="auto"/>
        <w:left w:val="none" w:sz="0" w:space="0" w:color="auto"/>
        <w:bottom w:val="none" w:sz="0" w:space="0" w:color="auto"/>
        <w:right w:val="none" w:sz="0" w:space="0" w:color="auto"/>
      </w:divBdr>
    </w:div>
    <w:div w:id="472791815">
      <w:bodyDiv w:val="1"/>
      <w:marLeft w:val="0"/>
      <w:marRight w:val="0"/>
      <w:marTop w:val="0"/>
      <w:marBottom w:val="0"/>
      <w:divBdr>
        <w:top w:val="none" w:sz="0" w:space="0" w:color="auto"/>
        <w:left w:val="none" w:sz="0" w:space="0" w:color="auto"/>
        <w:bottom w:val="none" w:sz="0" w:space="0" w:color="auto"/>
        <w:right w:val="none" w:sz="0" w:space="0" w:color="auto"/>
      </w:divBdr>
    </w:div>
    <w:div w:id="473134249">
      <w:bodyDiv w:val="1"/>
      <w:marLeft w:val="0"/>
      <w:marRight w:val="0"/>
      <w:marTop w:val="0"/>
      <w:marBottom w:val="0"/>
      <w:divBdr>
        <w:top w:val="none" w:sz="0" w:space="0" w:color="auto"/>
        <w:left w:val="none" w:sz="0" w:space="0" w:color="auto"/>
        <w:bottom w:val="none" w:sz="0" w:space="0" w:color="auto"/>
        <w:right w:val="none" w:sz="0" w:space="0" w:color="auto"/>
      </w:divBdr>
    </w:div>
    <w:div w:id="473328847">
      <w:bodyDiv w:val="1"/>
      <w:marLeft w:val="0"/>
      <w:marRight w:val="0"/>
      <w:marTop w:val="0"/>
      <w:marBottom w:val="0"/>
      <w:divBdr>
        <w:top w:val="none" w:sz="0" w:space="0" w:color="auto"/>
        <w:left w:val="none" w:sz="0" w:space="0" w:color="auto"/>
        <w:bottom w:val="none" w:sz="0" w:space="0" w:color="auto"/>
        <w:right w:val="none" w:sz="0" w:space="0" w:color="auto"/>
      </w:divBdr>
    </w:div>
    <w:div w:id="473333590">
      <w:bodyDiv w:val="1"/>
      <w:marLeft w:val="0"/>
      <w:marRight w:val="0"/>
      <w:marTop w:val="0"/>
      <w:marBottom w:val="0"/>
      <w:divBdr>
        <w:top w:val="none" w:sz="0" w:space="0" w:color="auto"/>
        <w:left w:val="none" w:sz="0" w:space="0" w:color="auto"/>
        <w:bottom w:val="none" w:sz="0" w:space="0" w:color="auto"/>
        <w:right w:val="none" w:sz="0" w:space="0" w:color="auto"/>
      </w:divBdr>
    </w:div>
    <w:div w:id="473452668">
      <w:bodyDiv w:val="1"/>
      <w:marLeft w:val="0"/>
      <w:marRight w:val="0"/>
      <w:marTop w:val="0"/>
      <w:marBottom w:val="0"/>
      <w:divBdr>
        <w:top w:val="none" w:sz="0" w:space="0" w:color="auto"/>
        <w:left w:val="none" w:sz="0" w:space="0" w:color="auto"/>
        <w:bottom w:val="none" w:sz="0" w:space="0" w:color="auto"/>
        <w:right w:val="none" w:sz="0" w:space="0" w:color="auto"/>
      </w:divBdr>
    </w:div>
    <w:div w:id="473907992">
      <w:bodyDiv w:val="1"/>
      <w:marLeft w:val="0"/>
      <w:marRight w:val="0"/>
      <w:marTop w:val="0"/>
      <w:marBottom w:val="0"/>
      <w:divBdr>
        <w:top w:val="none" w:sz="0" w:space="0" w:color="auto"/>
        <w:left w:val="none" w:sz="0" w:space="0" w:color="auto"/>
        <w:bottom w:val="none" w:sz="0" w:space="0" w:color="auto"/>
        <w:right w:val="none" w:sz="0" w:space="0" w:color="auto"/>
      </w:divBdr>
    </w:div>
    <w:div w:id="474029227">
      <w:bodyDiv w:val="1"/>
      <w:marLeft w:val="0"/>
      <w:marRight w:val="0"/>
      <w:marTop w:val="0"/>
      <w:marBottom w:val="0"/>
      <w:divBdr>
        <w:top w:val="none" w:sz="0" w:space="0" w:color="auto"/>
        <w:left w:val="none" w:sz="0" w:space="0" w:color="auto"/>
        <w:bottom w:val="none" w:sz="0" w:space="0" w:color="auto"/>
        <w:right w:val="none" w:sz="0" w:space="0" w:color="auto"/>
      </w:divBdr>
    </w:div>
    <w:div w:id="474032797">
      <w:bodyDiv w:val="1"/>
      <w:marLeft w:val="0"/>
      <w:marRight w:val="0"/>
      <w:marTop w:val="0"/>
      <w:marBottom w:val="0"/>
      <w:divBdr>
        <w:top w:val="none" w:sz="0" w:space="0" w:color="auto"/>
        <w:left w:val="none" w:sz="0" w:space="0" w:color="auto"/>
        <w:bottom w:val="none" w:sz="0" w:space="0" w:color="auto"/>
        <w:right w:val="none" w:sz="0" w:space="0" w:color="auto"/>
      </w:divBdr>
    </w:div>
    <w:div w:id="474033272">
      <w:bodyDiv w:val="1"/>
      <w:marLeft w:val="0"/>
      <w:marRight w:val="0"/>
      <w:marTop w:val="0"/>
      <w:marBottom w:val="0"/>
      <w:divBdr>
        <w:top w:val="none" w:sz="0" w:space="0" w:color="auto"/>
        <w:left w:val="none" w:sz="0" w:space="0" w:color="auto"/>
        <w:bottom w:val="none" w:sz="0" w:space="0" w:color="auto"/>
        <w:right w:val="none" w:sz="0" w:space="0" w:color="auto"/>
      </w:divBdr>
    </w:div>
    <w:div w:id="474109390">
      <w:bodyDiv w:val="1"/>
      <w:marLeft w:val="0"/>
      <w:marRight w:val="0"/>
      <w:marTop w:val="0"/>
      <w:marBottom w:val="0"/>
      <w:divBdr>
        <w:top w:val="none" w:sz="0" w:space="0" w:color="auto"/>
        <w:left w:val="none" w:sz="0" w:space="0" w:color="auto"/>
        <w:bottom w:val="none" w:sz="0" w:space="0" w:color="auto"/>
        <w:right w:val="none" w:sz="0" w:space="0" w:color="auto"/>
      </w:divBdr>
    </w:div>
    <w:div w:id="474183834">
      <w:bodyDiv w:val="1"/>
      <w:marLeft w:val="0"/>
      <w:marRight w:val="0"/>
      <w:marTop w:val="0"/>
      <w:marBottom w:val="0"/>
      <w:divBdr>
        <w:top w:val="none" w:sz="0" w:space="0" w:color="auto"/>
        <w:left w:val="none" w:sz="0" w:space="0" w:color="auto"/>
        <w:bottom w:val="none" w:sz="0" w:space="0" w:color="auto"/>
        <w:right w:val="none" w:sz="0" w:space="0" w:color="auto"/>
      </w:divBdr>
    </w:div>
    <w:div w:id="474227014">
      <w:bodyDiv w:val="1"/>
      <w:marLeft w:val="0"/>
      <w:marRight w:val="0"/>
      <w:marTop w:val="0"/>
      <w:marBottom w:val="0"/>
      <w:divBdr>
        <w:top w:val="none" w:sz="0" w:space="0" w:color="auto"/>
        <w:left w:val="none" w:sz="0" w:space="0" w:color="auto"/>
        <w:bottom w:val="none" w:sz="0" w:space="0" w:color="auto"/>
        <w:right w:val="none" w:sz="0" w:space="0" w:color="auto"/>
      </w:divBdr>
    </w:div>
    <w:div w:id="474420829">
      <w:bodyDiv w:val="1"/>
      <w:marLeft w:val="0"/>
      <w:marRight w:val="0"/>
      <w:marTop w:val="0"/>
      <w:marBottom w:val="0"/>
      <w:divBdr>
        <w:top w:val="none" w:sz="0" w:space="0" w:color="auto"/>
        <w:left w:val="none" w:sz="0" w:space="0" w:color="auto"/>
        <w:bottom w:val="none" w:sz="0" w:space="0" w:color="auto"/>
        <w:right w:val="none" w:sz="0" w:space="0" w:color="auto"/>
      </w:divBdr>
    </w:div>
    <w:div w:id="474689805">
      <w:bodyDiv w:val="1"/>
      <w:marLeft w:val="0"/>
      <w:marRight w:val="0"/>
      <w:marTop w:val="0"/>
      <w:marBottom w:val="0"/>
      <w:divBdr>
        <w:top w:val="none" w:sz="0" w:space="0" w:color="auto"/>
        <w:left w:val="none" w:sz="0" w:space="0" w:color="auto"/>
        <w:bottom w:val="none" w:sz="0" w:space="0" w:color="auto"/>
        <w:right w:val="none" w:sz="0" w:space="0" w:color="auto"/>
      </w:divBdr>
    </w:div>
    <w:div w:id="474756544">
      <w:bodyDiv w:val="1"/>
      <w:marLeft w:val="0"/>
      <w:marRight w:val="0"/>
      <w:marTop w:val="0"/>
      <w:marBottom w:val="0"/>
      <w:divBdr>
        <w:top w:val="none" w:sz="0" w:space="0" w:color="auto"/>
        <w:left w:val="none" w:sz="0" w:space="0" w:color="auto"/>
        <w:bottom w:val="none" w:sz="0" w:space="0" w:color="auto"/>
        <w:right w:val="none" w:sz="0" w:space="0" w:color="auto"/>
      </w:divBdr>
    </w:div>
    <w:div w:id="474833244">
      <w:bodyDiv w:val="1"/>
      <w:marLeft w:val="0"/>
      <w:marRight w:val="0"/>
      <w:marTop w:val="0"/>
      <w:marBottom w:val="0"/>
      <w:divBdr>
        <w:top w:val="none" w:sz="0" w:space="0" w:color="auto"/>
        <w:left w:val="none" w:sz="0" w:space="0" w:color="auto"/>
        <w:bottom w:val="none" w:sz="0" w:space="0" w:color="auto"/>
        <w:right w:val="none" w:sz="0" w:space="0" w:color="auto"/>
      </w:divBdr>
    </w:div>
    <w:div w:id="474876029">
      <w:bodyDiv w:val="1"/>
      <w:marLeft w:val="0"/>
      <w:marRight w:val="0"/>
      <w:marTop w:val="0"/>
      <w:marBottom w:val="0"/>
      <w:divBdr>
        <w:top w:val="none" w:sz="0" w:space="0" w:color="auto"/>
        <w:left w:val="none" w:sz="0" w:space="0" w:color="auto"/>
        <w:bottom w:val="none" w:sz="0" w:space="0" w:color="auto"/>
        <w:right w:val="none" w:sz="0" w:space="0" w:color="auto"/>
      </w:divBdr>
    </w:div>
    <w:div w:id="474881270">
      <w:bodyDiv w:val="1"/>
      <w:marLeft w:val="0"/>
      <w:marRight w:val="0"/>
      <w:marTop w:val="0"/>
      <w:marBottom w:val="0"/>
      <w:divBdr>
        <w:top w:val="none" w:sz="0" w:space="0" w:color="auto"/>
        <w:left w:val="none" w:sz="0" w:space="0" w:color="auto"/>
        <w:bottom w:val="none" w:sz="0" w:space="0" w:color="auto"/>
        <w:right w:val="none" w:sz="0" w:space="0" w:color="auto"/>
      </w:divBdr>
    </w:div>
    <w:div w:id="474956836">
      <w:bodyDiv w:val="1"/>
      <w:marLeft w:val="0"/>
      <w:marRight w:val="0"/>
      <w:marTop w:val="0"/>
      <w:marBottom w:val="0"/>
      <w:divBdr>
        <w:top w:val="none" w:sz="0" w:space="0" w:color="auto"/>
        <w:left w:val="none" w:sz="0" w:space="0" w:color="auto"/>
        <w:bottom w:val="none" w:sz="0" w:space="0" w:color="auto"/>
        <w:right w:val="none" w:sz="0" w:space="0" w:color="auto"/>
      </w:divBdr>
    </w:div>
    <w:div w:id="475026919">
      <w:bodyDiv w:val="1"/>
      <w:marLeft w:val="0"/>
      <w:marRight w:val="0"/>
      <w:marTop w:val="0"/>
      <w:marBottom w:val="0"/>
      <w:divBdr>
        <w:top w:val="none" w:sz="0" w:space="0" w:color="auto"/>
        <w:left w:val="none" w:sz="0" w:space="0" w:color="auto"/>
        <w:bottom w:val="none" w:sz="0" w:space="0" w:color="auto"/>
        <w:right w:val="none" w:sz="0" w:space="0" w:color="auto"/>
      </w:divBdr>
    </w:div>
    <w:div w:id="475032225">
      <w:bodyDiv w:val="1"/>
      <w:marLeft w:val="0"/>
      <w:marRight w:val="0"/>
      <w:marTop w:val="0"/>
      <w:marBottom w:val="0"/>
      <w:divBdr>
        <w:top w:val="none" w:sz="0" w:space="0" w:color="auto"/>
        <w:left w:val="none" w:sz="0" w:space="0" w:color="auto"/>
        <w:bottom w:val="none" w:sz="0" w:space="0" w:color="auto"/>
        <w:right w:val="none" w:sz="0" w:space="0" w:color="auto"/>
      </w:divBdr>
    </w:div>
    <w:div w:id="475099947">
      <w:bodyDiv w:val="1"/>
      <w:marLeft w:val="0"/>
      <w:marRight w:val="0"/>
      <w:marTop w:val="0"/>
      <w:marBottom w:val="0"/>
      <w:divBdr>
        <w:top w:val="none" w:sz="0" w:space="0" w:color="auto"/>
        <w:left w:val="none" w:sz="0" w:space="0" w:color="auto"/>
        <w:bottom w:val="none" w:sz="0" w:space="0" w:color="auto"/>
        <w:right w:val="none" w:sz="0" w:space="0" w:color="auto"/>
      </w:divBdr>
    </w:div>
    <w:div w:id="475102751">
      <w:bodyDiv w:val="1"/>
      <w:marLeft w:val="0"/>
      <w:marRight w:val="0"/>
      <w:marTop w:val="0"/>
      <w:marBottom w:val="0"/>
      <w:divBdr>
        <w:top w:val="none" w:sz="0" w:space="0" w:color="auto"/>
        <w:left w:val="none" w:sz="0" w:space="0" w:color="auto"/>
        <w:bottom w:val="none" w:sz="0" w:space="0" w:color="auto"/>
        <w:right w:val="none" w:sz="0" w:space="0" w:color="auto"/>
      </w:divBdr>
    </w:div>
    <w:div w:id="475151667">
      <w:bodyDiv w:val="1"/>
      <w:marLeft w:val="0"/>
      <w:marRight w:val="0"/>
      <w:marTop w:val="0"/>
      <w:marBottom w:val="0"/>
      <w:divBdr>
        <w:top w:val="none" w:sz="0" w:space="0" w:color="auto"/>
        <w:left w:val="none" w:sz="0" w:space="0" w:color="auto"/>
        <w:bottom w:val="none" w:sz="0" w:space="0" w:color="auto"/>
        <w:right w:val="none" w:sz="0" w:space="0" w:color="auto"/>
      </w:divBdr>
    </w:div>
    <w:div w:id="475222000">
      <w:bodyDiv w:val="1"/>
      <w:marLeft w:val="0"/>
      <w:marRight w:val="0"/>
      <w:marTop w:val="0"/>
      <w:marBottom w:val="0"/>
      <w:divBdr>
        <w:top w:val="none" w:sz="0" w:space="0" w:color="auto"/>
        <w:left w:val="none" w:sz="0" w:space="0" w:color="auto"/>
        <w:bottom w:val="none" w:sz="0" w:space="0" w:color="auto"/>
        <w:right w:val="none" w:sz="0" w:space="0" w:color="auto"/>
      </w:divBdr>
    </w:div>
    <w:div w:id="475268843">
      <w:bodyDiv w:val="1"/>
      <w:marLeft w:val="0"/>
      <w:marRight w:val="0"/>
      <w:marTop w:val="0"/>
      <w:marBottom w:val="0"/>
      <w:divBdr>
        <w:top w:val="none" w:sz="0" w:space="0" w:color="auto"/>
        <w:left w:val="none" w:sz="0" w:space="0" w:color="auto"/>
        <w:bottom w:val="none" w:sz="0" w:space="0" w:color="auto"/>
        <w:right w:val="none" w:sz="0" w:space="0" w:color="auto"/>
      </w:divBdr>
    </w:div>
    <w:div w:id="475295672">
      <w:bodyDiv w:val="1"/>
      <w:marLeft w:val="0"/>
      <w:marRight w:val="0"/>
      <w:marTop w:val="0"/>
      <w:marBottom w:val="0"/>
      <w:divBdr>
        <w:top w:val="none" w:sz="0" w:space="0" w:color="auto"/>
        <w:left w:val="none" w:sz="0" w:space="0" w:color="auto"/>
        <w:bottom w:val="none" w:sz="0" w:space="0" w:color="auto"/>
        <w:right w:val="none" w:sz="0" w:space="0" w:color="auto"/>
      </w:divBdr>
    </w:div>
    <w:div w:id="475296505">
      <w:bodyDiv w:val="1"/>
      <w:marLeft w:val="0"/>
      <w:marRight w:val="0"/>
      <w:marTop w:val="0"/>
      <w:marBottom w:val="0"/>
      <w:divBdr>
        <w:top w:val="none" w:sz="0" w:space="0" w:color="auto"/>
        <w:left w:val="none" w:sz="0" w:space="0" w:color="auto"/>
        <w:bottom w:val="none" w:sz="0" w:space="0" w:color="auto"/>
        <w:right w:val="none" w:sz="0" w:space="0" w:color="auto"/>
      </w:divBdr>
    </w:div>
    <w:div w:id="475338460">
      <w:bodyDiv w:val="1"/>
      <w:marLeft w:val="0"/>
      <w:marRight w:val="0"/>
      <w:marTop w:val="0"/>
      <w:marBottom w:val="0"/>
      <w:divBdr>
        <w:top w:val="none" w:sz="0" w:space="0" w:color="auto"/>
        <w:left w:val="none" w:sz="0" w:space="0" w:color="auto"/>
        <w:bottom w:val="none" w:sz="0" w:space="0" w:color="auto"/>
        <w:right w:val="none" w:sz="0" w:space="0" w:color="auto"/>
      </w:divBdr>
    </w:div>
    <w:div w:id="475418908">
      <w:bodyDiv w:val="1"/>
      <w:marLeft w:val="0"/>
      <w:marRight w:val="0"/>
      <w:marTop w:val="0"/>
      <w:marBottom w:val="0"/>
      <w:divBdr>
        <w:top w:val="none" w:sz="0" w:space="0" w:color="auto"/>
        <w:left w:val="none" w:sz="0" w:space="0" w:color="auto"/>
        <w:bottom w:val="none" w:sz="0" w:space="0" w:color="auto"/>
        <w:right w:val="none" w:sz="0" w:space="0" w:color="auto"/>
      </w:divBdr>
    </w:div>
    <w:div w:id="475492327">
      <w:bodyDiv w:val="1"/>
      <w:marLeft w:val="0"/>
      <w:marRight w:val="0"/>
      <w:marTop w:val="0"/>
      <w:marBottom w:val="0"/>
      <w:divBdr>
        <w:top w:val="none" w:sz="0" w:space="0" w:color="auto"/>
        <w:left w:val="none" w:sz="0" w:space="0" w:color="auto"/>
        <w:bottom w:val="none" w:sz="0" w:space="0" w:color="auto"/>
        <w:right w:val="none" w:sz="0" w:space="0" w:color="auto"/>
      </w:divBdr>
    </w:div>
    <w:div w:id="475496150">
      <w:bodyDiv w:val="1"/>
      <w:marLeft w:val="0"/>
      <w:marRight w:val="0"/>
      <w:marTop w:val="0"/>
      <w:marBottom w:val="0"/>
      <w:divBdr>
        <w:top w:val="none" w:sz="0" w:space="0" w:color="auto"/>
        <w:left w:val="none" w:sz="0" w:space="0" w:color="auto"/>
        <w:bottom w:val="none" w:sz="0" w:space="0" w:color="auto"/>
        <w:right w:val="none" w:sz="0" w:space="0" w:color="auto"/>
      </w:divBdr>
    </w:div>
    <w:div w:id="475531417">
      <w:bodyDiv w:val="1"/>
      <w:marLeft w:val="0"/>
      <w:marRight w:val="0"/>
      <w:marTop w:val="0"/>
      <w:marBottom w:val="0"/>
      <w:divBdr>
        <w:top w:val="none" w:sz="0" w:space="0" w:color="auto"/>
        <w:left w:val="none" w:sz="0" w:space="0" w:color="auto"/>
        <w:bottom w:val="none" w:sz="0" w:space="0" w:color="auto"/>
        <w:right w:val="none" w:sz="0" w:space="0" w:color="auto"/>
      </w:divBdr>
    </w:div>
    <w:div w:id="475612243">
      <w:bodyDiv w:val="1"/>
      <w:marLeft w:val="0"/>
      <w:marRight w:val="0"/>
      <w:marTop w:val="0"/>
      <w:marBottom w:val="0"/>
      <w:divBdr>
        <w:top w:val="none" w:sz="0" w:space="0" w:color="auto"/>
        <w:left w:val="none" w:sz="0" w:space="0" w:color="auto"/>
        <w:bottom w:val="none" w:sz="0" w:space="0" w:color="auto"/>
        <w:right w:val="none" w:sz="0" w:space="0" w:color="auto"/>
      </w:divBdr>
    </w:div>
    <w:div w:id="475726534">
      <w:bodyDiv w:val="1"/>
      <w:marLeft w:val="0"/>
      <w:marRight w:val="0"/>
      <w:marTop w:val="0"/>
      <w:marBottom w:val="0"/>
      <w:divBdr>
        <w:top w:val="none" w:sz="0" w:space="0" w:color="auto"/>
        <w:left w:val="none" w:sz="0" w:space="0" w:color="auto"/>
        <w:bottom w:val="none" w:sz="0" w:space="0" w:color="auto"/>
        <w:right w:val="none" w:sz="0" w:space="0" w:color="auto"/>
      </w:divBdr>
    </w:div>
    <w:div w:id="475728071">
      <w:bodyDiv w:val="1"/>
      <w:marLeft w:val="0"/>
      <w:marRight w:val="0"/>
      <w:marTop w:val="0"/>
      <w:marBottom w:val="0"/>
      <w:divBdr>
        <w:top w:val="none" w:sz="0" w:space="0" w:color="auto"/>
        <w:left w:val="none" w:sz="0" w:space="0" w:color="auto"/>
        <w:bottom w:val="none" w:sz="0" w:space="0" w:color="auto"/>
        <w:right w:val="none" w:sz="0" w:space="0" w:color="auto"/>
      </w:divBdr>
    </w:div>
    <w:div w:id="475954768">
      <w:bodyDiv w:val="1"/>
      <w:marLeft w:val="0"/>
      <w:marRight w:val="0"/>
      <w:marTop w:val="0"/>
      <w:marBottom w:val="0"/>
      <w:divBdr>
        <w:top w:val="none" w:sz="0" w:space="0" w:color="auto"/>
        <w:left w:val="none" w:sz="0" w:space="0" w:color="auto"/>
        <w:bottom w:val="none" w:sz="0" w:space="0" w:color="auto"/>
        <w:right w:val="none" w:sz="0" w:space="0" w:color="auto"/>
      </w:divBdr>
    </w:div>
    <w:div w:id="476454754">
      <w:bodyDiv w:val="1"/>
      <w:marLeft w:val="0"/>
      <w:marRight w:val="0"/>
      <w:marTop w:val="0"/>
      <w:marBottom w:val="0"/>
      <w:divBdr>
        <w:top w:val="none" w:sz="0" w:space="0" w:color="auto"/>
        <w:left w:val="none" w:sz="0" w:space="0" w:color="auto"/>
        <w:bottom w:val="none" w:sz="0" w:space="0" w:color="auto"/>
        <w:right w:val="none" w:sz="0" w:space="0" w:color="auto"/>
      </w:divBdr>
    </w:div>
    <w:div w:id="476531780">
      <w:bodyDiv w:val="1"/>
      <w:marLeft w:val="0"/>
      <w:marRight w:val="0"/>
      <w:marTop w:val="0"/>
      <w:marBottom w:val="0"/>
      <w:divBdr>
        <w:top w:val="none" w:sz="0" w:space="0" w:color="auto"/>
        <w:left w:val="none" w:sz="0" w:space="0" w:color="auto"/>
        <w:bottom w:val="none" w:sz="0" w:space="0" w:color="auto"/>
        <w:right w:val="none" w:sz="0" w:space="0" w:color="auto"/>
      </w:divBdr>
    </w:div>
    <w:div w:id="476532672">
      <w:bodyDiv w:val="1"/>
      <w:marLeft w:val="0"/>
      <w:marRight w:val="0"/>
      <w:marTop w:val="0"/>
      <w:marBottom w:val="0"/>
      <w:divBdr>
        <w:top w:val="none" w:sz="0" w:space="0" w:color="auto"/>
        <w:left w:val="none" w:sz="0" w:space="0" w:color="auto"/>
        <w:bottom w:val="none" w:sz="0" w:space="0" w:color="auto"/>
        <w:right w:val="none" w:sz="0" w:space="0" w:color="auto"/>
      </w:divBdr>
    </w:div>
    <w:div w:id="476650945">
      <w:bodyDiv w:val="1"/>
      <w:marLeft w:val="0"/>
      <w:marRight w:val="0"/>
      <w:marTop w:val="0"/>
      <w:marBottom w:val="0"/>
      <w:divBdr>
        <w:top w:val="none" w:sz="0" w:space="0" w:color="auto"/>
        <w:left w:val="none" w:sz="0" w:space="0" w:color="auto"/>
        <w:bottom w:val="none" w:sz="0" w:space="0" w:color="auto"/>
        <w:right w:val="none" w:sz="0" w:space="0" w:color="auto"/>
      </w:divBdr>
    </w:div>
    <w:div w:id="476798079">
      <w:bodyDiv w:val="1"/>
      <w:marLeft w:val="0"/>
      <w:marRight w:val="0"/>
      <w:marTop w:val="0"/>
      <w:marBottom w:val="0"/>
      <w:divBdr>
        <w:top w:val="none" w:sz="0" w:space="0" w:color="auto"/>
        <w:left w:val="none" w:sz="0" w:space="0" w:color="auto"/>
        <w:bottom w:val="none" w:sz="0" w:space="0" w:color="auto"/>
        <w:right w:val="none" w:sz="0" w:space="0" w:color="auto"/>
      </w:divBdr>
    </w:div>
    <w:div w:id="476996736">
      <w:bodyDiv w:val="1"/>
      <w:marLeft w:val="0"/>
      <w:marRight w:val="0"/>
      <w:marTop w:val="0"/>
      <w:marBottom w:val="0"/>
      <w:divBdr>
        <w:top w:val="none" w:sz="0" w:space="0" w:color="auto"/>
        <w:left w:val="none" w:sz="0" w:space="0" w:color="auto"/>
        <w:bottom w:val="none" w:sz="0" w:space="0" w:color="auto"/>
        <w:right w:val="none" w:sz="0" w:space="0" w:color="auto"/>
      </w:divBdr>
    </w:div>
    <w:div w:id="477184081">
      <w:bodyDiv w:val="1"/>
      <w:marLeft w:val="0"/>
      <w:marRight w:val="0"/>
      <w:marTop w:val="0"/>
      <w:marBottom w:val="0"/>
      <w:divBdr>
        <w:top w:val="none" w:sz="0" w:space="0" w:color="auto"/>
        <w:left w:val="none" w:sz="0" w:space="0" w:color="auto"/>
        <w:bottom w:val="none" w:sz="0" w:space="0" w:color="auto"/>
        <w:right w:val="none" w:sz="0" w:space="0" w:color="auto"/>
      </w:divBdr>
    </w:div>
    <w:div w:id="477193371">
      <w:bodyDiv w:val="1"/>
      <w:marLeft w:val="0"/>
      <w:marRight w:val="0"/>
      <w:marTop w:val="0"/>
      <w:marBottom w:val="0"/>
      <w:divBdr>
        <w:top w:val="none" w:sz="0" w:space="0" w:color="auto"/>
        <w:left w:val="none" w:sz="0" w:space="0" w:color="auto"/>
        <w:bottom w:val="none" w:sz="0" w:space="0" w:color="auto"/>
        <w:right w:val="none" w:sz="0" w:space="0" w:color="auto"/>
      </w:divBdr>
    </w:div>
    <w:div w:id="477304892">
      <w:bodyDiv w:val="1"/>
      <w:marLeft w:val="0"/>
      <w:marRight w:val="0"/>
      <w:marTop w:val="0"/>
      <w:marBottom w:val="0"/>
      <w:divBdr>
        <w:top w:val="none" w:sz="0" w:space="0" w:color="auto"/>
        <w:left w:val="none" w:sz="0" w:space="0" w:color="auto"/>
        <w:bottom w:val="none" w:sz="0" w:space="0" w:color="auto"/>
        <w:right w:val="none" w:sz="0" w:space="0" w:color="auto"/>
      </w:divBdr>
    </w:div>
    <w:div w:id="477306187">
      <w:bodyDiv w:val="1"/>
      <w:marLeft w:val="0"/>
      <w:marRight w:val="0"/>
      <w:marTop w:val="0"/>
      <w:marBottom w:val="0"/>
      <w:divBdr>
        <w:top w:val="none" w:sz="0" w:space="0" w:color="auto"/>
        <w:left w:val="none" w:sz="0" w:space="0" w:color="auto"/>
        <w:bottom w:val="none" w:sz="0" w:space="0" w:color="auto"/>
        <w:right w:val="none" w:sz="0" w:space="0" w:color="auto"/>
      </w:divBdr>
    </w:div>
    <w:div w:id="477381661">
      <w:bodyDiv w:val="1"/>
      <w:marLeft w:val="0"/>
      <w:marRight w:val="0"/>
      <w:marTop w:val="0"/>
      <w:marBottom w:val="0"/>
      <w:divBdr>
        <w:top w:val="none" w:sz="0" w:space="0" w:color="auto"/>
        <w:left w:val="none" w:sz="0" w:space="0" w:color="auto"/>
        <w:bottom w:val="none" w:sz="0" w:space="0" w:color="auto"/>
        <w:right w:val="none" w:sz="0" w:space="0" w:color="auto"/>
      </w:divBdr>
    </w:div>
    <w:div w:id="477577115">
      <w:bodyDiv w:val="1"/>
      <w:marLeft w:val="0"/>
      <w:marRight w:val="0"/>
      <w:marTop w:val="0"/>
      <w:marBottom w:val="0"/>
      <w:divBdr>
        <w:top w:val="none" w:sz="0" w:space="0" w:color="auto"/>
        <w:left w:val="none" w:sz="0" w:space="0" w:color="auto"/>
        <w:bottom w:val="none" w:sz="0" w:space="0" w:color="auto"/>
        <w:right w:val="none" w:sz="0" w:space="0" w:color="auto"/>
      </w:divBdr>
    </w:div>
    <w:div w:id="477578513">
      <w:bodyDiv w:val="1"/>
      <w:marLeft w:val="0"/>
      <w:marRight w:val="0"/>
      <w:marTop w:val="0"/>
      <w:marBottom w:val="0"/>
      <w:divBdr>
        <w:top w:val="none" w:sz="0" w:space="0" w:color="auto"/>
        <w:left w:val="none" w:sz="0" w:space="0" w:color="auto"/>
        <w:bottom w:val="none" w:sz="0" w:space="0" w:color="auto"/>
        <w:right w:val="none" w:sz="0" w:space="0" w:color="auto"/>
      </w:divBdr>
    </w:div>
    <w:div w:id="477648902">
      <w:bodyDiv w:val="1"/>
      <w:marLeft w:val="0"/>
      <w:marRight w:val="0"/>
      <w:marTop w:val="0"/>
      <w:marBottom w:val="0"/>
      <w:divBdr>
        <w:top w:val="none" w:sz="0" w:space="0" w:color="auto"/>
        <w:left w:val="none" w:sz="0" w:space="0" w:color="auto"/>
        <w:bottom w:val="none" w:sz="0" w:space="0" w:color="auto"/>
        <w:right w:val="none" w:sz="0" w:space="0" w:color="auto"/>
      </w:divBdr>
    </w:div>
    <w:div w:id="477692062">
      <w:bodyDiv w:val="1"/>
      <w:marLeft w:val="0"/>
      <w:marRight w:val="0"/>
      <w:marTop w:val="0"/>
      <w:marBottom w:val="0"/>
      <w:divBdr>
        <w:top w:val="none" w:sz="0" w:space="0" w:color="auto"/>
        <w:left w:val="none" w:sz="0" w:space="0" w:color="auto"/>
        <w:bottom w:val="none" w:sz="0" w:space="0" w:color="auto"/>
        <w:right w:val="none" w:sz="0" w:space="0" w:color="auto"/>
      </w:divBdr>
    </w:div>
    <w:div w:id="477696210">
      <w:bodyDiv w:val="1"/>
      <w:marLeft w:val="0"/>
      <w:marRight w:val="0"/>
      <w:marTop w:val="0"/>
      <w:marBottom w:val="0"/>
      <w:divBdr>
        <w:top w:val="none" w:sz="0" w:space="0" w:color="auto"/>
        <w:left w:val="none" w:sz="0" w:space="0" w:color="auto"/>
        <w:bottom w:val="none" w:sz="0" w:space="0" w:color="auto"/>
        <w:right w:val="none" w:sz="0" w:space="0" w:color="auto"/>
      </w:divBdr>
    </w:div>
    <w:div w:id="477767698">
      <w:bodyDiv w:val="1"/>
      <w:marLeft w:val="0"/>
      <w:marRight w:val="0"/>
      <w:marTop w:val="0"/>
      <w:marBottom w:val="0"/>
      <w:divBdr>
        <w:top w:val="none" w:sz="0" w:space="0" w:color="auto"/>
        <w:left w:val="none" w:sz="0" w:space="0" w:color="auto"/>
        <w:bottom w:val="none" w:sz="0" w:space="0" w:color="auto"/>
        <w:right w:val="none" w:sz="0" w:space="0" w:color="auto"/>
      </w:divBdr>
    </w:div>
    <w:div w:id="477768184">
      <w:bodyDiv w:val="1"/>
      <w:marLeft w:val="0"/>
      <w:marRight w:val="0"/>
      <w:marTop w:val="0"/>
      <w:marBottom w:val="0"/>
      <w:divBdr>
        <w:top w:val="none" w:sz="0" w:space="0" w:color="auto"/>
        <w:left w:val="none" w:sz="0" w:space="0" w:color="auto"/>
        <w:bottom w:val="none" w:sz="0" w:space="0" w:color="auto"/>
        <w:right w:val="none" w:sz="0" w:space="0" w:color="auto"/>
      </w:divBdr>
    </w:div>
    <w:div w:id="477890843">
      <w:bodyDiv w:val="1"/>
      <w:marLeft w:val="0"/>
      <w:marRight w:val="0"/>
      <w:marTop w:val="0"/>
      <w:marBottom w:val="0"/>
      <w:divBdr>
        <w:top w:val="none" w:sz="0" w:space="0" w:color="auto"/>
        <w:left w:val="none" w:sz="0" w:space="0" w:color="auto"/>
        <w:bottom w:val="none" w:sz="0" w:space="0" w:color="auto"/>
        <w:right w:val="none" w:sz="0" w:space="0" w:color="auto"/>
      </w:divBdr>
    </w:div>
    <w:div w:id="478303502">
      <w:bodyDiv w:val="1"/>
      <w:marLeft w:val="0"/>
      <w:marRight w:val="0"/>
      <w:marTop w:val="0"/>
      <w:marBottom w:val="0"/>
      <w:divBdr>
        <w:top w:val="none" w:sz="0" w:space="0" w:color="auto"/>
        <w:left w:val="none" w:sz="0" w:space="0" w:color="auto"/>
        <w:bottom w:val="none" w:sz="0" w:space="0" w:color="auto"/>
        <w:right w:val="none" w:sz="0" w:space="0" w:color="auto"/>
      </w:divBdr>
    </w:div>
    <w:div w:id="478574433">
      <w:bodyDiv w:val="1"/>
      <w:marLeft w:val="0"/>
      <w:marRight w:val="0"/>
      <w:marTop w:val="0"/>
      <w:marBottom w:val="0"/>
      <w:divBdr>
        <w:top w:val="none" w:sz="0" w:space="0" w:color="auto"/>
        <w:left w:val="none" w:sz="0" w:space="0" w:color="auto"/>
        <w:bottom w:val="none" w:sz="0" w:space="0" w:color="auto"/>
        <w:right w:val="none" w:sz="0" w:space="0" w:color="auto"/>
      </w:divBdr>
    </w:div>
    <w:div w:id="478881922">
      <w:bodyDiv w:val="1"/>
      <w:marLeft w:val="0"/>
      <w:marRight w:val="0"/>
      <w:marTop w:val="0"/>
      <w:marBottom w:val="0"/>
      <w:divBdr>
        <w:top w:val="none" w:sz="0" w:space="0" w:color="auto"/>
        <w:left w:val="none" w:sz="0" w:space="0" w:color="auto"/>
        <w:bottom w:val="none" w:sz="0" w:space="0" w:color="auto"/>
        <w:right w:val="none" w:sz="0" w:space="0" w:color="auto"/>
      </w:divBdr>
    </w:div>
    <w:div w:id="478959203">
      <w:bodyDiv w:val="1"/>
      <w:marLeft w:val="0"/>
      <w:marRight w:val="0"/>
      <w:marTop w:val="0"/>
      <w:marBottom w:val="0"/>
      <w:divBdr>
        <w:top w:val="none" w:sz="0" w:space="0" w:color="auto"/>
        <w:left w:val="none" w:sz="0" w:space="0" w:color="auto"/>
        <w:bottom w:val="none" w:sz="0" w:space="0" w:color="auto"/>
        <w:right w:val="none" w:sz="0" w:space="0" w:color="auto"/>
      </w:divBdr>
    </w:div>
    <w:div w:id="479005105">
      <w:bodyDiv w:val="1"/>
      <w:marLeft w:val="0"/>
      <w:marRight w:val="0"/>
      <w:marTop w:val="0"/>
      <w:marBottom w:val="0"/>
      <w:divBdr>
        <w:top w:val="none" w:sz="0" w:space="0" w:color="auto"/>
        <w:left w:val="none" w:sz="0" w:space="0" w:color="auto"/>
        <w:bottom w:val="none" w:sz="0" w:space="0" w:color="auto"/>
        <w:right w:val="none" w:sz="0" w:space="0" w:color="auto"/>
      </w:divBdr>
    </w:div>
    <w:div w:id="479077815">
      <w:bodyDiv w:val="1"/>
      <w:marLeft w:val="0"/>
      <w:marRight w:val="0"/>
      <w:marTop w:val="0"/>
      <w:marBottom w:val="0"/>
      <w:divBdr>
        <w:top w:val="none" w:sz="0" w:space="0" w:color="auto"/>
        <w:left w:val="none" w:sz="0" w:space="0" w:color="auto"/>
        <w:bottom w:val="none" w:sz="0" w:space="0" w:color="auto"/>
        <w:right w:val="none" w:sz="0" w:space="0" w:color="auto"/>
      </w:divBdr>
    </w:div>
    <w:div w:id="479082677">
      <w:bodyDiv w:val="1"/>
      <w:marLeft w:val="0"/>
      <w:marRight w:val="0"/>
      <w:marTop w:val="0"/>
      <w:marBottom w:val="0"/>
      <w:divBdr>
        <w:top w:val="none" w:sz="0" w:space="0" w:color="auto"/>
        <w:left w:val="none" w:sz="0" w:space="0" w:color="auto"/>
        <w:bottom w:val="none" w:sz="0" w:space="0" w:color="auto"/>
        <w:right w:val="none" w:sz="0" w:space="0" w:color="auto"/>
      </w:divBdr>
    </w:div>
    <w:div w:id="479156623">
      <w:bodyDiv w:val="1"/>
      <w:marLeft w:val="0"/>
      <w:marRight w:val="0"/>
      <w:marTop w:val="0"/>
      <w:marBottom w:val="0"/>
      <w:divBdr>
        <w:top w:val="none" w:sz="0" w:space="0" w:color="auto"/>
        <w:left w:val="none" w:sz="0" w:space="0" w:color="auto"/>
        <w:bottom w:val="none" w:sz="0" w:space="0" w:color="auto"/>
        <w:right w:val="none" w:sz="0" w:space="0" w:color="auto"/>
      </w:divBdr>
    </w:div>
    <w:div w:id="479225353">
      <w:bodyDiv w:val="1"/>
      <w:marLeft w:val="0"/>
      <w:marRight w:val="0"/>
      <w:marTop w:val="0"/>
      <w:marBottom w:val="0"/>
      <w:divBdr>
        <w:top w:val="none" w:sz="0" w:space="0" w:color="auto"/>
        <w:left w:val="none" w:sz="0" w:space="0" w:color="auto"/>
        <w:bottom w:val="none" w:sz="0" w:space="0" w:color="auto"/>
        <w:right w:val="none" w:sz="0" w:space="0" w:color="auto"/>
      </w:divBdr>
    </w:div>
    <w:div w:id="479225912">
      <w:bodyDiv w:val="1"/>
      <w:marLeft w:val="0"/>
      <w:marRight w:val="0"/>
      <w:marTop w:val="0"/>
      <w:marBottom w:val="0"/>
      <w:divBdr>
        <w:top w:val="none" w:sz="0" w:space="0" w:color="auto"/>
        <w:left w:val="none" w:sz="0" w:space="0" w:color="auto"/>
        <w:bottom w:val="none" w:sz="0" w:space="0" w:color="auto"/>
        <w:right w:val="none" w:sz="0" w:space="0" w:color="auto"/>
      </w:divBdr>
    </w:div>
    <w:div w:id="479351497">
      <w:bodyDiv w:val="1"/>
      <w:marLeft w:val="0"/>
      <w:marRight w:val="0"/>
      <w:marTop w:val="0"/>
      <w:marBottom w:val="0"/>
      <w:divBdr>
        <w:top w:val="none" w:sz="0" w:space="0" w:color="auto"/>
        <w:left w:val="none" w:sz="0" w:space="0" w:color="auto"/>
        <w:bottom w:val="none" w:sz="0" w:space="0" w:color="auto"/>
        <w:right w:val="none" w:sz="0" w:space="0" w:color="auto"/>
      </w:divBdr>
    </w:div>
    <w:div w:id="479425959">
      <w:bodyDiv w:val="1"/>
      <w:marLeft w:val="0"/>
      <w:marRight w:val="0"/>
      <w:marTop w:val="0"/>
      <w:marBottom w:val="0"/>
      <w:divBdr>
        <w:top w:val="none" w:sz="0" w:space="0" w:color="auto"/>
        <w:left w:val="none" w:sz="0" w:space="0" w:color="auto"/>
        <w:bottom w:val="none" w:sz="0" w:space="0" w:color="auto"/>
        <w:right w:val="none" w:sz="0" w:space="0" w:color="auto"/>
      </w:divBdr>
    </w:div>
    <w:div w:id="479621075">
      <w:bodyDiv w:val="1"/>
      <w:marLeft w:val="0"/>
      <w:marRight w:val="0"/>
      <w:marTop w:val="0"/>
      <w:marBottom w:val="0"/>
      <w:divBdr>
        <w:top w:val="none" w:sz="0" w:space="0" w:color="auto"/>
        <w:left w:val="none" w:sz="0" w:space="0" w:color="auto"/>
        <w:bottom w:val="none" w:sz="0" w:space="0" w:color="auto"/>
        <w:right w:val="none" w:sz="0" w:space="0" w:color="auto"/>
      </w:divBdr>
    </w:div>
    <w:div w:id="479690583">
      <w:bodyDiv w:val="1"/>
      <w:marLeft w:val="0"/>
      <w:marRight w:val="0"/>
      <w:marTop w:val="0"/>
      <w:marBottom w:val="0"/>
      <w:divBdr>
        <w:top w:val="none" w:sz="0" w:space="0" w:color="auto"/>
        <w:left w:val="none" w:sz="0" w:space="0" w:color="auto"/>
        <w:bottom w:val="none" w:sz="0" w:space="0" w:color="auto"/>
        <w:right w:val="none" w:sz="0" w:space="0" w:color="auto"/>
      </w:divBdr>
    </w:div>
    <w:div w:id="480000695">
      <w:bodyDiv w:val="1"/>
      <w:marLeft w:val="0"/>
      <w:marRight w:val="0"/>
      <w:marTop w:val="0"/>
      <w:marBottom w:val="0"/>
      <w:divBdr>
        <w:top w:val="none" w:sz="0" w:space="0" w:color="auto"/>
        <w:left w:val="none" w:sz="0" w:space="0" w:color="auto"/>
        <w:bottom w:val="none" w:sz="0" w:space="0" w:color="auto"/>
        <w:right w:val="none" w:sz="0" w:space="0" w:color="auto"/>
      </w:divBdr>
    </w:div>
    <w:div w:id="480267874">
      <w:bodyDiv w:val="1"/>
      <w:marLeft w:val="0"/>
      <w:marRight w:val="0"/>
      <w:marTop w:val="0"/>
      <w:marBottom w:val="0"/>
      <w:divBdr>
        <w:top w:val="none" w:sz="0" w:space="0" w:color="auto"/>
        <w:left w:val="none" w:sz="0" w:space="0" w:color="auto"/>
        <w:bottom w:val="none" w:sz="0" w:space="0" w:color="auto"/>
        <w:right w:val="none" w:sz="0" w:space="0" w:color="auto"/>
      </w:divBdr>
    </w:div>
    <w:div w:id="480273178">
      <w:bodyDiv w:val="1"/>
      <w:marLeft w:val="0"/>
      <w:marRight w:val="0"/>
      <w:marTop w:val="0"/>
      <w:marBottom w:val="0"/>
      <w:divBdr>
        <w:top w:val="none" w:sz="0" w:space="0" w:color="auto"/>
        <w:left w:val="none" w:sz="0" w:space="0" w:color="auto"/>
        <w:bottom w:val="none" w:sz="0" w:space="0" w:color="auto"/>
        <w:right w:val="none" w:sz="0" w:space="0" w:color="auto"/>
      </w:divBdr>
    </w:div>
    <w:div w:id="480580593">
      <w:bodyDiv w:val="1"/>
      <w:marLeft w:val="0"/>
      <w:marRight w:val="0"/>
      <w:marTop w:val="0"/>
      <w:marBottom w:val="0"/>
      <w:divBdr>
        <w:top w:val="none" w:sz="0" w:space="0" w:color="auto"/>
        <w:left w:val="none" w:sz="0" w:space="0" w:color="auto"/>
        <w:bottom w:val="none" w:sz="0" w:space="0" w:color="auto"/>
        <w:right w:val="none" w:sz="0" w:space="0" w:color="auto"/>
      </w:divBdr>
    </w:div>
    <w:div w:id="480659618">
      <w:bodyDiv w:val="1"/>
      <w:marLeft w:val="0"/>
      <w:marRight w:val="0"/>
      <w:marTop w:val="0"/>
      <w:marBottom w:val="0"/>
      <w:divBdr>
        <w:top w:val="none" w:sz="0" w:space="0" w:color="auto"/>
        <w:left w:val="none" w:sz="0" w:space="0" w:color="auto"/>
        <w:bottom w:val="none" w:sz="0" w:space="0" w:color="auto"/>
        <w:right w:val="none" w:sz="0" w:space="0" w:color="auto"/>
      </w:divBdr>
    </w:div>
    <w:div w:id="480776338">
      <w:bodyDiv w:val="1"/>
      <w:marLeft w:val="0"/>
      <w:marRight w:val="0"/>
      <w:marTop w:val="0"/>
      <w:marBottom w:val="0"/>
      <w:divBdr>
        <w:top w:val="none" w:sz="0" w:space="0" w:color="auto"/>
        <w:left w:val="none" w:sz="0" w:space="0" w:color="auto"/>
        <w:bottom w:val="none" w:sz="0" w:space="0" w:color="auto"/>
        <w:right w:val="none" w:sz="0" w:space="0" w:color="auto"/>
      </w:divBdr>
    </w:div>
    <w:div w:id="480847345">
      <w:bodyDiv w:val="1"/>
      <w:marLeft w:val="0"/>
      <w:marRight w:val="0"/>
      <w:marTop w:val="0"/>
      <w:marBottom w:val="0"/>
      <w:divBdr>
        <w:top w:val="none" w:sz="0" w:space="0" w:color="auto"/>
        <w:left w:val="none" w:sz="0" w:space="0" w:color="auto"/>
        <w:bottom w:val="none" w:sz="0" w:space="0" w:color="auto"/>
        <w:right w:val="none" w:sz="0" w:space="0" w:color="auto"/>
      </w:divBdr>
    </w:div>
    <w:div w:id="480925837">
      <w:bodyDiv w:val="1"/>
      <w:marLeft w:val="0"/>
      <w:marRight w:val="0"/>
      <w:marTop w:val="0"/>
      <w:marBottom w:val="0"/>
      <w:divBdr>
        <w:top w:val="none" w:sz="0" w:space="0" w:color="auto"/>
        <w:left w:val="none" w:sz="0" w:space="0" w:color="auto"/>
        <w:bottom w:val="none" w:sz="0" w:space="0" w:color="auto"/>
        <w:right w:val="none" w:sz="0" w:space="0" w:color="auto"/>
      </w:divBdr>
    </w:div>
    <w:div w:id="481121661">
      <w:bodyDiv w:val="1"/>
      <w:marLeft w:val="0"/>
      <w:marRight w:val="0"/>
      <w:marTop w:val="0"/>
      <w:marBottom w:val="0"/>
      <w:divBdr>
        <w:top w:val="none" w:sz="0" w:space="0" w:color="auto"/>
        <w:left w:val="none" w:sz="0" w:space="0" w:color="auto"/>
        <w:bottom w:val="none" w:sz="0" w:space="0" w:color="auto"/>
        <w:right w:val="none" w:sz="0" w:space="0" w:color="auto"/>
      </w:divBdr>
    </w:div>
    <w:div w:id="481167457">
      <w:bodyDiv w:val="1"/>
      <w:marLeft w:val="0"/>
      <w:marRight w:val="0"/>
      <w:marTop w:val="0"/>
      <w:marBottom w:val="0"/>
      <w:divBdr>
        <w:top w:val="none" w:sz="0" w:space="0" w:color="auto"/>
        <w:left w:val="none" w:sz="0" w:space="0" w:color="auto"/>
        <w:bottom w:val="none" w:sz="0" w:space="0" w:color="auto"/>
        <w:right w:val="none" w:sz="0" w:space="0" w:color="auto"/>
      </w:divBdr>
    </w:div>
    <w:div w:id="481309612">
      <w:bodyDiv w:val="1"/>
      <w:marLeft w:val="0"/>
      <w:marRight w:val="0"/>
      <w:marTop w:val="0"/>
      <w:marBottom w:val="0"/>
      <w:divBdr>
        <w:top w:val="none" w:sz="0" w:space="0" w:color="auto"/>
        <w:left w:val="none" w:sz="0" w:space="0" w:color="auto"/>
        <w:bottom w:val="none" w:sz="0" w:space="0" w:color="auto"/>
        <w:right w:val="none" w:sz="0" w:space="0" w:color="auto"/>
      </w:divBdr>
    </w:div>
    <w:div w:id="481392228">
      <w:bodyDiv w:val="1"/>
      <w:marLeft w:val="0"/>
      <w:marRight w:val="0"/>
      <w:marTop w:val="0"/>
      <w:marBottom w:val="0"/>
      <w:divBdr>
        <w:top w:val="none" w:sz="0" w:space="0" w:color="auto"/>
        <w:left w:val="none" w:sz="0" w:space="0" w:color="auto"/>
        <w:bottom w:val="none" w:sz="0" w:space="0" w:color="auto"/>
        <w:right w:val="none" w:sz="0" w:space="0" w:color="auto"/>
      </w:divBdr>
    </w:div>
    <w:div w:id="481429810">
      <w:bodyDiv w:val="1"/>
      <w:marLeft w:val="0"/>
      <w:marRight w:val="0"/>
      <w:marTop w:val="0"/>
      <w:marBottom w:val="0"/>
      <w:divBdr>
        <w:top w:val="none" w:sz="0" w:space="0" w:color="auto"/>
        <w:left w:val="none" w:sz="0" w:space="0" w:color="auto"/>
        <w:bottom w:val="none" w:sz="0" w:space="0" w:color="auto"/>
        <w:right w:val="none" w:sz="0" w:space="0" w:color="auto"/>
      </w:divBdr>
    </w:div>
    <w:div w:id="481508866">
      <w:bodyDiv w:val="1"/>
      <w:marLeft w:val="0"/>
      <w:marRight w:val="0"/>
      <w:marTop w:val="0"/>
      <w:marBottom w:val="0"/>
      <w:divBdr>
        <w:top w:val="none" w:sz="0" w:space="0" w:color="auto"/>
        <w:left w:val="none" w:sz="0" w:space="0" w:color="auto"/>
        <w:bottom w:val="none" w:sz="0" w:space="0" w:color="auto"/>
        <w:right w:val="none" w:sz="0" w:space="0" w:color="auto"/>
      </w:divBdr>
    </w:div>
    <w:div w:id="481578538">
      <w:bodyDiv w:val="1"/>
      <w:marLeft w:val="0"/>
      <w:marRight w:val="0"/>
      <w:marTop w:val="0"/>
      <w:marBottom w:val="0"/>
      <w:divBdr>
        <w:top w:val="none" w:sz="0" w:space="0" w:color="auto"/>
        <w:left w:val="none" w:sz="0" w:space="0" w:color="auto"/>
        <w:bottom w:val="none" w:sz="0" w:space="0" w:color="auto"/>
        <w:right w:val="none" w:sz="0" w:space="0" w:color="auto"/>
      </w:divBdr>
    </w:div>
    <w:div w:id="481821229">
      <w:bodyDiv w:val="1"/>
      <w:marLeft w:val="0"/>
      <w:marRight w:val="0"/>
      <w:marTop w:val="0"/>
      <w:marBottom w:val="0"/>
      <w:divBdr>
        <w:top w:val="none" w:sz="0" w:space="0" w:color="auto"/>
        <w:left w:val="none" w:sz="0" w:space="0" w:color="auto"/>
        <w:bottom w:val="none" w:sz="0" w:space="0" w:color="auto"/>
        <w:right w:val="none" w:sz="0" w:space="0" w:color="auto"/>
      </w:divBdr>
    </w:div>
    <w:div w:id="481821321">
      <w:bodyDiv w:val="1"/>
      <w:marLeft w:val="0"/>
      <w:marRight w:val="0"/>
      <w:marTop w:val="0"/>
      <w:marBottom w:val="0"/>
      <w:divBdr>
        <w:top w:val="none" w:sz="0" w:space="0" w:color="auto"/>
        <w:left w:val="none" w:sz="0" w:space="0" w:color="auto"/>
        <w:bottom w:val="none" w:sz="0" w:space="0" w:color="auto"/>
        <w:right w:val="none" w:sz="0" w:space="0" w:color="auto"/>
      </w:divBdr>
    </w:div>
    <w:div w:id="481846813">
      <w:bodyDiv w:val="1"/>
      <w:marLeft w:val="0"/>
      <w:marRight w:val="0"/>
      <w:marTop w:val="0"/>
      <w:marBottom w:val="0"/>
      <w:divBdr>
        <w:top w:val="none" w:sz="0" w:space="0" w:color="auto"/>
        <w:left w:val="none" w:sz="0" w:space="0" w:color="auto"/>
        <w:bottom w:val="none" w:sz="0" w:space="0" w:color="auto"/>
        <w:right w:val="none" w:sz="0" w:space="0" w:color="auto"/>
      </w:divBdr>
    </w:div>
    <w:div w:id="481892026">
      <w:bodyDiv w:val="1"/>
      <w:marLeft w:val="0"/>
      <w:marRight w:val="0"/>
      <w:marTop w:val="0"/>
      <w:marBottom w:val="0"/>
      <w:divBdr>
        <w:top w:val="none" w:sz="0" w:space="0" w:color="auto"/>
        <w:left w:val="none" w:sz="0" w:space="0" w:color="auto"/>
        <w:bottom w:val="none" w:sz="0" w:space="0" w:color="auto"/>
        <w:right w:val="none" w:sz="0" w:space="0" w:color="auto"/>
      </w:divBdr>
    </w:div>
    <w:div w:id="481896340">
      <w:bodyDiv w:val="1"/>
      <w:marLeft w:val="0"/>
      <w:marRight w:val="0"/>
      <w:marTop w:val="0"/>
      <w:marBottom w:val="0"/>
      <w:divBdr>
        <w:top w:val="none" w:sz="0" w:space="0" w:color="auto"/>
        <w:left w:val="none" w:sz="0" w:space="0" w:color="auto"/>
        <w:bottom w:val="none" w:sz="0" w:space="0" w:color="auto"/>
        <w:right w:val="none" w:sz="0" w:space="0" w:color="auto"/>
      </w:divBdr>
    </w:div>
    <w:div w:id="481965545">
      <w:bodyDiv w:val="1"/>
      <w:marLeft w:val="0"/>
      <w:marRight w:val="0"/>
      <w:marTop w:val="0"/>
      <w:marBottom w:val="0"/>
      <w:divBdr>
        <w:top w:val="none" w:sz="0" w:space="0" w:color="auto"/>
        <w:left w:val="none" w:sz="0" w:space="0" w:color="auto"/>
        <w:bottom w:val="none" w:sz="0" w:space="0" w:color="auto"/>
        <w:right w:val="none" w:sz="0" w:space="0" w:color="auto"/>
      </w:divBdr>
    </w:div>
    <w:div w:id="482042955">
      <w:bodyDiv w:val="1"/>
      <w:marLeft w:val="0"/>
      <w:marRight w:val="0"/>
      <w:marTop w:val="0"/>
      <w:marBottom w:val="0"/>
      <w:divBdr>
        <w:top w:val="none" w:sz="0" w:space="0" w:color="auto"/>
        <w:left w:val="none" w:sz="0" w:space="0" w:color="auto"/>
        <w:bottom w:val="none" w:sz="0" w:space="0" w:color="auto"/>
        <w:right w:val="none" w:sz="0" w:space="0" w:color="auto"/>
      </w:divBdr>
    </w:div>
    <w:div w:id="482084607">
      <w:bodyDiv w:val="1"/>
      <w:marLeft w:val="0"/>
      <w:marRight w:val="0"/>
      <w:marTop w:val="0"/>
      <w:marBottom w:val="0"/>
      <w:divBdr>
        <w:top w:val="none" w:sz="0" w:space="0" w:color="auto"/>
        <w:left w:val="none" w:sz="0" w:space="0" w:color="auto"/>
        <w:bottom w:val="none" w:sz="0" w:space="0" w:color="auto"/>
        <w:right w:val="none" w:sz="0" w:space="0" w:color="auto"/>
      </w:divBdr>
    </w:div>
    <w:div w:id="482281902">
      <w:bodyDiv w:val="1"/>
      <w:marLeft w:val="0"/>
      <w:marRight w:val="0"/>
      <w:marTop w:val="0"/>
      <w:marBottom w:val="0"/>
      <w:divBdr>
        <w:top w:val="none" w:sz="0" w:space="0" w:color="auto"/>
        <w:left w:val="none" w:sz="0" w:space="0" w:color="auto"/>
        <w:bottom w:val="none" w:sz="0" w:space="0" w:color="auto"/>
        <w:right w:val="none" w:sz="0" w:space="0" w:color="auto"/>
      </w:divBdr>
    </w:div>
    <w:div w:id="482284095">
      <w:bodyDiv w:val="1"/>
      <w:marLeft w:val="0"/>
      <w:marRight w:val="0"/>
      <w:marTop w:val="0"/>
      <w:marBottom w:val="0"/>
      <w:divBdr>
        <w:top w:val="none" w:sz="0" w:space="0" w:color="auto"/>
        <w:left w:val="none" w:sz="0" w:space="0" w:color="auto"/>
        <w:bottom w:val="none" w:sz="0" w:space="0" w:color="auto"/>
        <w:right w:val="none" w:sz="0" w:space="0" w:color="auto"/>
      </w:divBdr>
    </w:div>
    <w:div w:id="482284298">
      <w:bodyDiv w:val="1"/>
      <w:marLeft w:val="0"/>
      <w:marRight w:val="0"/>
      <w:marTop w:val="0"/>
      <w:marBottom w:val="0"/>
      <w:divBdr>
        <w:top w:val="none" w:sz="0" w:space="0" w:color="auto"/>
        <w:left w:val="none" w:sz="0" w:space="0" w:color="auto"/>
        <w:bottom w:val="none" w:sz="0" w:space="0" w:color="auto"/>
        <w:right w:val="none" w:sz="0" w:space="0" w:color="auto"/>
      </w:divBdr>
    </w:div>
    <w:div w:id="482619392">
      <w:bodyDiv w:val="1"/>
      <w:marLeft w:val="0"/>
      <w:marRight w:val="0"/>
      <w:marTop w:val="0"/>
      <w:marBottom w:val="0"/>
      <w:divBdr>
        <w:top w:val="none" w:sz="0" w:space="0" w:color="auto"/>
        <w:left w:val="none" w:sz="0" w:space="0" w:color="auto"/>
        <w:bottom w:val="none" w:sz="0" w:space="0" w:color="auto"/>
        <w:right w:val="none" w:sz="0" w:space="0" w:color="auto"/>
      </w:divBdr>
    </w:div>
    <w:div w:id="482813619">
      <w:bodyDiv w:val="1"/>
      <w:marLeft w:val="0"/>
      <w:marRight w:val="0"/>
      <w:marTop w:val="0"/>
      <w:marBottom w:val="0"/>
      <w:divBdr>
        <w:top w:val="none" w:sz="0" w:space="0" w:color="auto"/>
        <w:left w:val="none" w:sz="0" w:space="0" w:color="auto"/>
        <w:bottom w:val="none" w:sz="0" w:space="0" w:color="auto"/>
        <w:right w:val="none" w:sz="0" w:space="0" w:color="auto"/>
      </w:divBdr>
    </w:div>
    <w:div w:id="483156580">
      <w:bodyDiv w:val="1"/>
      <w:marLeft w:val="0"/>
      <w:marRight w:val="0"/>
      <w:marTop w:val="0"/>
      <w:marBottom w:val="0"/>
      <w:divBdr>
        <w:top w:val="none" w:sz="0" w:space="0" w:color="auto"/>
        <w:left w:val="none" w:sz="0" w:space="0" w:color="auto"/>
        <w:bottom w:val="none" w:sz="0" w:space="0" w:color="auto"/>
        <w:right w:val="none" w:sz="0" w:space="0" w:color="auto"/>
      </w:divBdr>
    </w:div>
    <w:div w:id="483619176">
      <w:bodyDiv w:val="1"/>
      <w:marLeft w:val="0"/>
      <w:marRight w:val="0"/>
      <w:marTop w:val="0"/>
      <w:marBottom w:val="0"/>
      <w:divBdr>
        <w:top w:val="none" w:sz="0" w:space="0" w:color="auto"/>
        <w:left w:val="none" w:sz="0" w:space="0" w:color="auto"/>
        <w:bottom w:val="none" w:sz="0" w:space="0" w:color="auto"/>
        <w:right w:val="none" w:sz="0" w:space="0" w:color="auto"/>
      </w:divBdr>
    </w:div>
    <w:div w:id="483858653">
      <w:bodyDiv w:val="1"/>
      <w:marLeft w:val="0"/>
      <w:marRight w:val="0"/>
      <w:marTop w:val="0"/>
      <w:marBottom w:val="0"/>
      <w:divBdr>
        <w:top w:val="none" w:sz="0" w:space="0" w:color="auto"/>
        <w:left w:val="none" w:sz="0" w:space="0" w:color="auto"/>
        <w:bottom w:val="none" w:sz="0" w:space="0" w:color="auto"/>
        <w:right w:val="none" w:sz="0" w:space="0" w:color="auto"/>
      </w:divBdr>
    </w:div>
    <w:div w:id="483859041">
      <w:bodyDiv w:val="1"/>
      <w:marLeft w:val="0"/>
      <w:marRight w:val="0"/>
      <w:marTop w:val="0"/>
      <w:marBottom w:val="0"/>
      <w:divBdr>
        <w:top w:val="none" w:sz="0" w:space="0" w:color="auto"/>
        <w:left w:val="none" w:sz="0" w:space="0" w:color="auto"/>
        <w:bottom w:val="none" w:sz="0" w:space="0" w:color="auto"/>
        <w:right w:val="none" w:sz="0" w:space="0" w:color="auto"/>
      </w:divBdr>
    </w:div>
    <w:div w:id="483935753">
      <w:bodyDiv w:val="1"/>
      <w:marLeft w:val="0"/>
      <w:marRight w:val="0"/>
      <w:marTop w:val="0"/>
      <w:marBottom w:val="0"/>
      <w:divBdr>
        <w:top w:val="none" w:sz="0" w:space="0" w:color="auto"/>
        <w:left w:val="none" w:sz="0" w:space="0" w:color="auto"/>
        <w:bottom w:val="none" w:sz="0" w:space="0" w:color="auto"/>
        <w:right w:val="none" w:sz="0" w:space="0" w:color="auto"/>
      </w:divBdr>
    </w:div>
    <w:div w:id="484198631">
      <w:bodyDiv w:val="1"/>
      <w:marLeft w:val="0"/>
      <w:marRight w:val="0"/>
      <w:marTop w:val="0"/>
      <w:marBottom w:val="0"/>
      <w:divBdr>
        <w:top w:val="none" w:sz="0" w:space="0" w:color="auto"/>
        <w:left w:val="none" w:sz="0" w:space="0" w:color="auto"/>
        <w:bottom w:val="none" w:sz="0" w:space="0" w:color="auto"/>
        <w:right w:val="none" w:sz="0" w:space="0" w:color="auto"/>
      </w:divBdr>
    </w:div>
    <w:div w:id="484442899">
      <w:bodyDiv w:val="1"/>
      <w:marLeft w:val="0"/>
      <w:marRight w:val="0"/>
      <w:marTop w:val="0"/>
      <w:marBottom w:val="0"/>
      <w:divBdr>
        <w:top w:val="none" w:sz="0" w:space="0" w:color="auto"/>
        <w:left w:val="none" w:sz="0" w:space="0" w:color="auto"/>
        <w:bottom w:val="none" w:sz="0" w:space="0" w:color="auto"/>
        <w:right w:val="none" w:sz="0" w:space="0" w:color="auto"/>
      </w:divBdr>
    </w:div>
    <w:div w:id="484666057">
      <w:bodyDiv w:val="1"/>
      <w:marLeft w:val="0"/>
      <w:marRight w:val="0"/>
      <w:marTop w:val="0"/>
      <w:marBottom w:val="0"/>
      <w:divBdr>
        <w:top w:val="none" w:sz="0" w:space="0" w:color="auto"/>
        <w:left w:val="none" w:sz="0" w:space="0" w:color="auto"/>
        <w:bottom w:val="none" w:sz="0" w:space="0" w:color="auto"/>
        <w:right w:val="none" w:sz="0" w:space="0" w:color="auto"/>
      </w:divBdr>
    </w:div>
    <w:div w:id="485049398">
      <w:bodyDiv w:val="1"/>
      <w:marLeft w:val="0"/>
      <w:marRight w:val="0"/>
      <w:marTop w:val="0"/>
      <w:marBottom w:val="0"/>
      <w:divBdr>
        <w:top w:val="none" w:sz="0" w:space="0" w:color="auto"/>
        <w:left w:val="none" w:sz="0" w:space="0" w:color="auto"/>
        <w:bottom w:val="none" w:sz="0" w:space="0" w:color="auto"/>
        <w:right w:val="none" w:sz="0" w:space="0" w:color="auto"/>
      </w:divBdr>
    </w:div>
    <w:div w:id="485249650">
      <w:bodyDiv w:val="1"/>
      <w:marLeft w:val="0"/>
      <w:marRight w:val="0"/>
      <w:marTop w:val="0"/>
      <w:marBottom w:val="0"/>
      <w:divBdr>
        <w:top w:val="none" w:sz="0" w:space="0" w:color="auto"/>
        <w:left w:val="none" w:sz="0" w:space="0" w:color="auto"/>
        <w:bottom w:val="none" w:sz="0" w:space="0" w:color="auto"/>
        <w:right w:val="none" w:sz="0" w:space="0" w:color="auto"/>
      </w:divBdr>
    </w:div>
    <w:div w:id="485361484">
      <w:bodyDiv w:val="1"/>
      <w:marLeft w:val="0"/>
      <w:marRight w:val="0"/>
      <w:marTop w:val="0"/>
      <w:marBottom w:val="0"/>
      <w:divBdr>
        <w:top w:val="none" w:sz="0" w:space="0" w:color="auto"/>
        <w:left w:val="none" w:sz="0" w:space="0" w:color="auto"/>
        <w:bottom w:val="none" w:sz="0" w:space="0" w:color="auto"/>
        <w:right w:val="none" w:sz="0" w:space="0" w:color="auto"/>
      </w:divBdr>
    </w:div>
    <w:div w:id="485435683">
      <w:bodyDiv w:val="1"/>
      <w:marLeft w:val="0"/>
      <w:marRight w:val="0"/>
      <w:marTop w:val="0"/>
      <w:marBottom w:val="0"/>
      <w:divBdr>
        <w:top w:val="none" w:sz="0" w:space="0" w:color="auto"/>
        <w:left w:val="none" w:sz="0" w:space="0" w:color="auto"/>
        <w:bottom w:val="none" w:sz="0" w:space="0" w:color="auto"/>
        <w:right w:val="none" w:sz="0" w:space="0" w:color="auto"/>
      </w:divBdr>
    </w:div>
    <w:div w:id="485518262">
      <w:bodyDiv w:val="1"/>
      <w:marLeft w:val="0"/>
      <w:marRight w:val="0"/>
      <w:marTop w:val="0"/>
      <w:marBottom w:val="0"/>
      <w:divBdr>
        <w:top w:val="none" w:sz="0" w:space="0" w:color="auto"/>
        <w:left w:val="none" w:sz="0" w:space="0" w:color="auto"/>
        <w:bottom w:val="none" w:sz="0" w:space="0" w:color="auto"/>
        <w:right w:val="none" w:sz="0" w:space="0" w:color="auto"/>
      </w:divBdr>
    </w:div>
    <w:div w:id="485557960">
      <w:bodyDiv w:val="1"/>
      <w:marLeft w:val="0"/>
      <w:marRight w:val="0"/>
      <w:marTop w:val="0"/>
      <w:marBottom w:val="0"/>
      <w:divBdr>
        <w:top w:val="none" w:sz="0" w:space="0" w:color="auto"/>
        <w:left w:val="none" w:sz="0" w:space="0" w:color="auto"/>
        <w:bottom w:val="none" w:sz="0" w:space="0" w:color="auto"/>
        <w:right w:val="none" w:sz="0" w:space="0" w:color="auto"/>
      </w:divBdr>
    </w:div>
    <w:div w:id="485979476">
      <w:bodyDiv w:val="1"/>
      <w:marLeft w:val="0"/>
      <w:marRight w:val="0"/>
      <w:marTop w:val="0"/>
      <w:marBottom w:val="0"/>
      <w:divBdr>
        <w:top w:val="none" w:sz="0" w:space="0" w:color="auto"/>
        <w:left w:val="none" w:sz="0" w:space="0" w:color="auto"/>
        <w:bottom w:val="none" w:sz="0" w:space="0" w:color="auto"/>
        <w:right w:val="none" w:sz="0" w:space="0" w:color="auto"/>
      </w:divBdr>
    </w:div>
    <w:div w:id="486023079">
      <w:bodyDiv w:val="1"/>
      <w:marLeft w:val="0"/>
      <w:marRight w:val="0"/>
      <w:marTop w:val="0"/>
      <w:marBottom w:val="0"/>
      <w:divBdr>
        <w:top w:val="none" w:sz="0" w:space="0" w:color="auto"/>
        <w:left w:val="none" w:sz="0" w:space="0" w:color="auto"/>
        <w:bottom w:val="none" w:sz="0" w:space="0" w:color="auto"/>
        <w:right w:val="none" w:sz="0" w:space="0" w:color="auto"/>
      </w:divBdr>
    </w:div>
    <w:div w:id="486169637">
      <w:bodyDiv w:val="1"/>
      <w:marLeft w:val="0"/>
      <w:marRight w:val="0"/>
      <w:marTop w:val="0"/>
      <w:marBottom w:val="0"/>
      <w:divBdr>
        <w:top w:val="none" w:sz="0" w:space="0" w:color="auto"/>
        <w:left w:val="none" w:sz="0" w:space="0" w:color="auto"/>
        <w:bottom w:val="none" w:sz="0" w:space="0" w:color="auto"/>
        <w:right w:val="none" w:sz="0" w:space="0" w:color="auto"/>
      </w:divBdr>
    </w:div>
    <w:div w:id="486214693">
      <w:bodyDiv w:val="1"/>
      <w:marLeft w:val="0"/>
      <w:marRight w:val="0"/>
      <w:marTop w:val="0"/>
      <w:marBottom w:val="0"/>
      <w:divBdr>
        <w:top w:val="none" w:sz="0" w:space="0" w:color="auto"/>
        <w:left w:val="none" w:sz="0" w:space="0" w:color="auto"/>
        <w:bottom w:val="none" w:sz="0" w:space="0" w:color="auto"/>
        <w:right w:val="none" w:sz="0" w:space="0" w:color="auto"/>
      </w:divBdr>
    </w:div>
    <w:div w:id="486550894">
      <w:bodyDiv w:val="1"/>
      <w:marLeft w:val="0"/>
      <w:marRight w:val="0"/>
      <w:marTop w:val="0"/>
      <w:marBottom w:val="0"/>
      <w:divBdr>
        <w:top w:val="none" w:sz="0" w:space="0" w:color="auto"/>
        <w:left w:val="none" w:sz="0" w:space="0" w:color="auto"/>
        <w:bottom w:val="none" w:sz="0" w:space="0" w:color="auto"/>
        <w:right w:val="none" w:sz="0" w:space="0" w:color="auto"/>
      </w:divBdr>
    </w:div>
    <w:div w:id="486635103">
      <w:bodyDiv w:val="1"/>
      <w:marLeft w:val="0"/>
      <w:marRight w:val="0"/>
      <w:marTop w:val="0"/>
      <w:marBottom w:val="0"/>
      <w:divBdr>
        <w:top w:val="none" w:sz="0" w:space="0" w:color="auto"/>
        <w:left w:val="none" w:sz="0" w:space="0" w:color="auto"/>
        <w:bottom w:val="none" w:sz="0" w:space="0" w:color="auto"/>
        <w:right w:val="none" w:sz="0" w:space="0" w:color="auto"/>
      </w:divBdr>
    </w:div>
    <w:div w:id="486672923">
      <w:bodyDiv w:val="1"/>
      <w:marLeft w:val="0"/>
      <w:marRight w:val="0"/>
      <w:marTop w:val="0"/>
      <w:marBottom w:val="0"/>
      <w:divBdr>
        <w:top w:val="none" w:sz="0" w:space="0" w:color="auto"/>
        <w:left w:val="none" w:sz="0" w:space="0" w:color="auto"/>
        <w:bottom w:val="none" w:sz="0" w:space="0" w:color="auto"/>
        <w:right w:val="none" w:sz="0" w:space="0" w:color="auto"/>
      </w:divBdr>
    </w:div>
    <w:div w:id="487139880">
      <w:bodyDiv w:val="1"/>
      <w:marLeft w:val="0"/>
      <w:marRight w:val="0"/>
      <w:marTop w:val="0"/>
      <w:marBottom w:val="0"/>
      <w:divBdr>
        <w:top w:val="none" w:sz="0" w:space="0" w:color="auto"/>
        <w:left w:val="none" w:sz="0" w:space="0" w:color="auto"/>
        <w:bottom w:val="none" w:sz="0" w:space="0" w:color="auto"/>
        <w:right w:val="none" w:sz="0" w:space="0" w:color="auto"/>
      </w:divBdr>
    </w:div>
    <w:div w:id="487331042">
      <w:bodyDiv w:val="1"/>
      <w:marLeft w:val="0"/>
      <w:marRight w:val="0"/>
      <w:marTop w:val="0"/>
      <w:marBottom w:val="0"/>
      <w:divBdr>
        <w:top w:val="none" w:sz="0" w:space="0" w:color="auto"/>
        <w:left w:val="none" w:sz="0" w:space="0" w:color="auto"/>
        <w:bottom w:val="none" w:sz="0" w:space="0" w:color="auto"/>
        <w:right w:val="none" w:sz="0" w:space="0" w:color="auto"/>
      </w:divBdr>
    </w:div>
    <w:div w:id="487332889">
      <w:bodyDiv w:val="1"/>
      <w:marLeft w:val="0"/>
      <w:marRight w:val="0"/>
      <w:marTop w:val="0"/>
      <w:marBottom w:val="0"/>
      <w:divBdr>
        <w:top w:val="none" w:sz="0" w:space="0" w:color="auto"/>
        <w:left w:val="none" w:sz="0" w:space="0" w:color="auto"/>
        <w:bottom w:val="none" w:sz="0" w:space="0" w:color="auto"/>
        <w:right w:val="none" w:sz="0" w:space="0" w:color="auto"/>
      </w:divBdr>
    </w:div>
    <w:div w:id="487479319">
      <w:bodyDiv w:val="1"/>
      <w:marLeft w:val="0"/>
      <w:marRight w:val="0"/>
      <w:marTop w:val="0"/>
      <w:marBottom w:val="0"/>
      <w:divBdr>
        <w:top w:val="none" w:sz="0" w:space="0" w:color="auto"/>
        <w:left w:val="none" w:sz="0" w:space="0" w:color="auto"/>
        <w:bottom w:val="none" w:sz="0" w:space="0" w:color="auto"/>
        <w:right w:val="none" w:sz="0" w:space="0" w:color="auto"/>
      </w:divBdr>
    </w:div>
    <w:div w:id="487525511">
      <w:bodyDiv w:val="1"/>
      <w:marLeft w:val="0"/>
      <w:marRight w:val="0"/>
      <w:marTop w:val="0"/>
      <w:marBottom w:val="0"/>
      <w:divBdr>
        <w:top w:val="none" w:sz="0" w:space="0" w:color="auto"/>
        <w:left w:val="none" w:sz="0" w:space="0" w:color="auto"/>
        <w:bottom w:val="none" w:sz="0" w:space="0" w:color="auto"/>
        <w:right w:val="none" w:sz="0" w:space="0" w:color="auto"/>
      </w:divBdr>
    </w:div>
    <w:div w:id="487867149">
      <w:bodyDiv w:val="1"/>
      <w:marLeft w:val="0"/>
      <w:marRight w:val="0"/>
      <w:marTop w:val="0"/>
      <w:marBottom w:val="0"/>
      <w:divBdr>
        <w:top w:val="none" w:sz="0" w:space="0" w:color="auto"/>
        <w:left w:val="none" w:sz="0" w:space="0" w:color="auto"/>
        <w:bottom w:val="none" w:sz="0" w:space="0" w:color="auto"/>
        <w:right w:val="none" w:sz="0" w:space="0" w:color="auto"/>
      </w:divBdr>
    </w:div>
    <w:div w:id="487988904">
      <w:bodyDiv w:val="1"/>
      <w:marLeft w:val="0"/>
      <w:marRight w:val="0"/>
      <w:marTop w:val="0"/>
      <w:marBottom w:val="0"/>
      <w:divBdr>
        <w:top w:val="none" w:sz="0" w:space="0" w:color="auto"/>
        <w:left w:val="none" w:sz="0" w:space="0" w:color="auto"/>
        <w:bottom w:val="none" w:sz="0" w:space="0" w:color="auto"/>
        <w:right w:val="none" w:sz="0" w:space="0" w:color="auto"/>
      </w:divBdr>
    </w:div>
    <w:div w:id="488252966">
      <w:bodyDiv w:val="1"/>
      <w:marLeft w:val="0"/>
      <w:marRight w:val="0"/>
      <w:marTop w:val="0"/>
      <w:marBottom w:val="0"/>
      <w:divBdr>
        <w:top w:val="none" w:sz="0" w:space="0" w:color="auto"/>
        <w:left w:val="none" w:sz="0" w:space="0" w:color="auto"/>
        <w:bottom w:val="none" w:sz="0" w:space="0" w:color="auto"/>
        <w:right w:val="none" w:sz="0" w:space="0" w:color="auto"/>
      </w:divBdr>
    </w:div>
    <w:div w:id="488443709">
      <w:bodyDiv w:val="1"/>
      <w:marLeft w:val="0"/>
      <w:marRight w:val="0"/>
      <w:marTop w:val="0"/>
      <w:marBottom w:val="0"/>
      <w:divBdr>
        <w:top w:val="none" w:sz="0" w:space="0" w:color="auto"/>
        <w:left w:val="none" w:sz="0" w:space="0" w:color="auto"/>
        <w:bottom w:val="none" w:sz="0" w:space="0" w:color="auto"/>
        <w:right w:val="none" w:sz="0" w:space="0" w:color="auto"/>
      </w:divBdr>
    </w:div>
    <w:div w:id="488524418">
      <w:bodyDiv w:val="1"/>
      <w:marLeft w:val="0"/>
      <w:marRight w:val="0"/>
      <w:marTop w:val="0"/>
      <w:marBottom w:val="0"/>
      <w:divBdr>
        <w:top w:val="none" w:sz="0" w:space="0" w:color="auto"/>
        <w:left w:val="none" w:sz="0" w:space="0" w:color="auto"/>
        <w:bottom w:val="none" w:sz="0" w:space="0" w:color="auto"/>
        <w:right w:val="none" w:sz="0" w:space="0" w:color="auto"/>
      </w:divBdr>
    </w:div>
    <w:div w:id="488526128">
      <w:bodyDiv w:val="1"/>
      <w:marLeft w:val="0"/>
      <w:marRight w:val="0"/>
      <w:marTop w:val="0"/>
      <w:marBottom w:val="0"/>
      <w:divBdr>
        <w:top w:val="none" w:sz="0" w:space="0" w:color="auto"/>
        <w:left w:val="none" w:sz="0" w:space="0" w:color="auto"/>
        <w:bottom w:val="none" w:sz="0" w:space="0" w:color="auto"/>
        <w:right w:val="none" w:sz="0" w:space="0" w:color="auto"/>
      </w:divBdr>
    </w:div>
    <w:div w:id="488785500">
      <w:bodyDiv w:val="1"/>
      <w:marLeft w:val="0"/>
      <w:marRight w:val="0"/>
      <w:marTop w:val="0"/>
      <w:marBottom w:val="0"/>
      <w:divBdr>
        <w:top w:val="none" w:sz="0" w:space="0" w:color="auto"/>
        <w:left w:val="none" w:sz="0" w:space="0" w:color="auto"/>
        <w:bottom w:val="none" w:sz="0" w:space="0" w:color="auto"/>
        <w:right w:val="none" w:sz="0" w:space="0" w:color="auto"/>
      </w:divBdr>
    </w:div>
    <w:div w:id="488794700">
      <w:bodyDiv w:val="1"/>
      <w:marLeft w:val="0"/>
      <w:marRight w:val="0"/>
      <w:marTop w:val="0"/>
      <w:marBottom w:val="0"/>
      <w:divBdr>
        <w:top w:val="none" w:sz="0" w:space="0" w:color="auto"/>
        <w:left w:val="none" w:sz="0" w:space="0" w:color="auto"/>
        <w:bottom w:val="none" w:sz="0" w:space="0" w:color="auto"/>
        <w:right w:val="none" w:sz="0" w:space="0" w:color="auto"/>
      </w:divBdr>
    </w:div>
    <w:div w:id="488864578">
      <w:bodyDiv w:val="1"/>
      <w:marLeft w:val="0"/>
      <w:marRight w:val="0"/>
      <w:marTop w:val="0"/>
      <w:marBottom w:val="0"/>
      <w:divBdr>
        <w:top w:val="none" w:sz="0" w:space="0" w:color="auto"/>
        <w:left w:val="none" w:sz="0" w:space="0" w:color="auto"/>
        <w:bottom w:val="none" w:sz="0" w:space="0" w:color="auto"/>
        <w:right w:val="none" w:sz="0" w:space="0" w:color="auto"/>
      </w:divBdr>
    </w:div>
    <w:div w:id="489103987">
      <w:bodyDiv w:val="1"/>
      <w:marLeft w:val="0"/>
      <w:marRight w:val="0"/>
      <w:marTop w:val="0"/>
      <w:marBottom w:val="0"/>
      <w:divBdr>
        <w:top w:val="none" w:sz="0" w:space="0" w:color="auto"/>
        <w:left w:val="none" w:sz="0" w:space="0" w:color="auto"/>
        <w:bottom w:val="none" w:sz="0" w:space="0" w:color="auto"/>
        <w:right w:val="none" w:sz="0" w:space="0" w:color="auto"/>
      </w:divBdr>
    </w:div>
    <w:div w:id="489252504">
      <w:bodyDiv w:val="1"/>
      <w:marLeft w:val="0"/>
      <w:marRight w:val="0"/>
      <w:marTop w:val="0"/>
      <w:marBottom w:val="0"/>
      <w:divBdr>
        <w:top w:val="none" w:sz="0" w:space="0" w:color="auto"/>
        <w:left w:val="none" w:sz="0" w:space="0" w:color="auto"/>
        <w:bottom w:val="none" w:sz="0" w:space="0" w:color="auto"/>
        <w:right w:val="none" w:sz="0" w:space="0" w:color="auto"/>
      </w:divBdr>
    </w:div>
    <w:div w:id="489323291">
      <w:bodyDiv w:val="1"/>
      <w:marLeft w:val="0"/>
      <w:marRight w:val="0"/>
      <w:marTop w:val="0"/>
      <w:marBottom w:val="0"/>
      <w:divBdr>
        <w:top w:val="none" w:sz="0" w:space="0" w:color="auto"/>
        <w:left w:val="none" w:sz="0" w:space="0" w:color="auto"/>
        <w:bottom w:val="none" w:sz="0" w:space="0" w:color="auto"/>
        <w:right w:val="none" w:sz="0" w:space="0" w:color="auto"/>
      </w:divBdr>
    </w:div>
    <w:div w:id="489371272">
      <w:bodyDiv w:val="1"/>
      <w:marLeft w:val="0"/>
      <w:marRight w:val="0"/>
      <w:marTop w:val="0"/>
      <w:marBottom w:val="0"/>
      <w:divBdr>
        <w:top w:val="none" w:sz="0" w:space="0" w:color="auto"/>
        <w:left w:val="none" w:sz="0" w:space="0" w:color="auto"/>
        <w:bottom w:val="none" w:sz="0" w:space="0" w:color="auto"/>
        <w:right w:val="none" w:sz="0" w:space="0" w:color="auto"/>
      </w:divBdr>
    </w:div>
    <w:div w:id="489374100">
      <w:bodyDiv w:val="1"/>
      <w:marLeft w:val="0"/>
      <w:marRight w:val="0"/>
      <w:marTop w:val="0"/>
      <w:marBottom w:val="0"/>
      <w:divBdr>
        <w:top w:val="none" w:sz="0" w:space="0" w:color="auto"/>
        <w:left w:val="none" w:sz="0" w:space="0" w:color="auto"/>
        <w:bottom w:val="none" w:sz="0" w:space="0" w:color="auto"/>
        <w:right w:val="none" w:sz="0" w:space="0" w:color="auto"/>
      </w:divBdr>
    </w:div>
    <w:div w:id="489558818">
      <w:bodyDiv w:val="1"/>
      <w:marLeft w:val="0"/>
      <w:marRight w:val="0"/>
      <w:marTop w:val="0"/>
      <w:marBottom w:val="0"/>
      <w:divBdr>
        <w:top w:val="none" w:sz="0" w:space="0" w:color="auto"/>
        <w:left w:val="none" w:sz="0" w:space="0" w:color="auto"/>
        <w:bottom w:val="none" w:sz="0" w:space="0" w:color="auto"/>
        <w:right w:val="none" w:sz="0" w:space="0" w:color="auto"/>
      </w:divBdr>
    </w:div>
    <w:div w:id="489560959">
      <w:bodyDiv w:val="1"/>
      <w:marLeft w:val="0"/>
      <w:marRight w:val="0"/>
      <w:marTop w:val="0"/>
      <w:marBottom w:val="0"/>
      <w:divBdr>
        <w:top w:val="none" w:sz="0" w:space="0" w:color="auto"/>
        <w:left w:val="none" w:sz="0" w:space="0" w:color="auto"/>
        <w:bottom w:val="none" w:sz="0" w:space="0" w:color="auto"/>
        <w:right w:val="none" w:sz="0" w:space="0" w:color="auto"/>
      </w:divBdr>
    </w:div>
    <w:div w:id="489904172">
      <w:bodyDiv w:val="1"/>
      <w:marLeft w:val="0"/>
      <w:marRight w:val="0"/>
      <w:marTop w:val="0"/>
      <w:marBottom w:val="0"/>
      <w:divBdr>
        <w:top w:val="none" w:sz="0" w:space="0" w:color="auto"/>
        <w:left w:val="none" w:sz="0" w:space="0" w:color="auto"/>
        <w:bottom w:val="none" w:sz="0" w:space="0" w:color="auto"/>
        <w:right w:val="none" w:sz="0" w:space="0" w:color="auto"/>
      </w:divBdr>
    </w:div>
    <w:div w:id="489953240">
      <w:bodyDiv w:val="1"/>
      <w:marLeft w:val="0"/>
      <w:marRight w:val="0"/>
      <w:marTop w:val="0"/>
      <w:marBottom w:val="0"/>
      <w:divBdr>
        <w:top w:val="none" w:sz="0" w:space="0" w:color="auto"/>
        <w:left w:val="none" w:sz="0" w:space="0" w:color="auto"/>
        <w:bottom w:val="none" w:sz="0" w:space="0" w:color="auto"/>
        <w:right w:val="none" w:sz="0" w:space="0" w:color="auto"/>
      </w:divBdr>
    </w:div>
    <w:div w:id="490099033">
      <w:bodyDiv w:val="1"/>
      <w:marLeft w:val="0"/>
      <w:marRight w:val="0"/>
      <w:marTop w:val="0"/>
      <w:marBottom w:val="0"/>
      <w:divBdr>
        <w:top w:val="none" w:sz="0" w:space="0" w:color="auto"/>
        <w:left w:val="none" w:sz="0" w:space="0" w:color="auto"/>
        <w:bottom w:val="none" w:sz="0" w:space="0" w:color="auto"/>
        <w:right w:val="none" w:sz="0" w:space="0" w:color="auto"/>
      </w:divBdr>
    </w:div>
    <w:div w:id="490174830">
      <w:bodyDiv w:val="1"/>
      <w:marLeft w:val="0"/>
      <w:marRight w:val="0"/>
      <w:marTop w:val="0"/>
      <w:marBottom w:val="0"/>
      <w:divBdr>
        <w:top w:val="none" w:sz="0" w:space="0" w:color="auto"/>
        <w:left w:val="none" w:sz="0" w:space="0" w:color="auto"/>
        <w:bottom w:val="none" w:sz="0" w:space="0" w:color="auto"/>
        <w:right w:val="none" w:sz="0" w:space="0" w:color="auto"/>
      </w:divBdr>
    </w:div>
    <w:div w:id="490218622">
      <w:bodyDiv w:val="1"/>
      <w:marLeft w:val="0"/>
      <w:marRight w:val="0"/>
      <w:marTop w:val="0"/>
      <w:marBottom w:val="0"/>
      <w:divBdr>
        <w:top w:val="none" w:sz="0" w:space="0" w:color="auto"/>
        <w:left w:val="none" w:sz="0" w:space="0" w:color="auto"/>
        <w:bottom w:val="none" w:sz="0" w:space="0" w:color="auto"/>
        <w:right w:val="none" w:sz="0" w:space="0" w:color="auto"/>
      </w:divBdr>
    </w:div>
    <w:div w:id="490410798">
      <w:bodyDiv w:val="1"/>
      <w:marLeft w:val="0"/>
      <w:marRight w:val="0"/>
      <w:marTop w:val="0"/>
      <w:marBottom w:val="0"/>
      <w:divBdr>
        <w:top w:val="none" w:sz="0" w:space="0" w:color="auto"/>
        <w:left w:val="none" w:sz="0" w:space="0" w:color="auto"/>
        <w:bottom w:val="none" w:sz="0" w:space="0" w:color="auto"/>
        <w:right w:val="none" w:sz="0" w:space="0" w:color="auto"/>
      </w:divBdr>
    </w:div>
    <w:div w:id="490487429">
      <w:bodyDiv w:val="1"/>
      <w:marLeft w:val="0"/>
      <w:marRight w:val="0"/>
      <w:marTop w:val="0"/>
      <w:marBottom w:val="0"/>
      <w:divBdr>
        <w:top w:val="none" w:sz="0" w:space="0" w:color="auto"/>
        <w:left w:val="none" w:sz="0" w:space="0" w:color="auto"/>
        <w:bottom w:val="none" w:sz="0" w:space="0" w:color="auto"/>
        <w:right w:val="none" w:sz="0" w:space="0" w:color="auto"/>
      </w:divBdr>
    </w:div>
    <w:div w:id="490758029">
      <w:bodyDiv w:val="1"/>
      <w:marLeft w:val="0"/>
      <w:marRight w:val="0"/>
      <w:marTop w:val="0"/>
      <w:marBottom w:val="0"/>
      <w:divBdr>
        <w:top w:val="none" w:sz="0" w:space="0" w:color="auto"/>
        <w:left w:val="none" w:sz="0" w:space="0" w:color="auto"/>
        <w:bottom w:val="none" w:sz="0" w:space="0" w:color="auto"/>
        <w:right w:val="none" w:sz="0" w:space="0" w:color="auto"/>
      </w:divBdr>
    </w:div>
    <w:div w:id="490799277">
      <w:bodyDiv w:val="1"/>
      <w:marLeft w:val="0"/>
      <w:marRight w:val="0"/>
      <w:marTop w:val="0"/>
      <w:marBottom w:val="0"/>
      <w:divBdr>
        <w:top w:val="none" w:sz="0" w:space="0" w:color="auto"/>
        <w:left w:val="none" w:sz="0" w:space="0" w:color="auto"/>
        <w:bottom w:val="none" w:sz="0" w:space="0" w:color="auto"/>
        <w:right w:val="none" w:sz="0" w:space="0" w:color="auto"/>
      </w:divBdr>
    </w:div>
    <w:div w:id="490801168">
      <w:bodyDiv w:val="1"/>
      <w:marLeft w:val="0"/>
      <w:marRight w:val="0"/>
      <w:marTop w:val="0"/>
      <w:marBottom w:val="0"/>
      <w:divBdr>
        <w:top w:val="none" w:sz="0" w:space="0" w:color="auto"/>
        <w:left w:val="none" w:sz="0" w:space="0" w:color="auto"/>
        <w:bottom w:val="none" w:sz="0" w:space="0" w:color="auto"/>
        <w:right w:val="none" w:sz="0" w:space="0" w:color="auto"/>
      </w:divBdr>
    </w:div>
    <w:div w:id="491070150">
      <w:bodyDiv w:val="1"/>
      <w:marLeft w:val="0"/>
      <w:marRight w:val="0"/>
      <w:marTop w:val="0"/>
      <w:marBottom w:val="0"/>
      <w:divBdr>
        <w:top w:val="none" w:sz="0" w:space="0" w:color="auto"/>
        <w:left w:val="none" w:sz="0" w:space="0" w:color="auto"/>
        <w:bottom w:val="none" w:sz="0" w:space="0" w:color="auto"/>
        <w:right w:val="none" w:sz="0" w:space="0" w:color="auto"/>
      </w:divBdr>
    </w:div>
    <w:div w:id="491482761">
      <w:bodyDiv w:val="1"/>
      <w:marLeft w:val="0"/>
      <w:marRight w:val="0"/>
      <w:marTop w:val="0"/>
      <w:marBottom w:val="0"/>
      <w:divBdr>
        <w:top w:val="none" w:sz="0" w:space="0" w:color="auto"/>
        <w:left w:val="none" w:sz="0" w:space="0" w:color="auto"/>
        <w:bottom w:val="none" w:sz="0" w:space="0" w:color="auto"/>
        <w:right w:val="none" w:sz="0" w:space="0" w:color="auto"/>
      </w:divBdr>
    </w:div>
    <w:div w:id="491485490">
      <w:bodyDiv w:val="1"/>
      <w:marLeft w:val="0"/>
      <w:marRight w:val="0"/>
      <w:marTop w:val="0"/>
      <w:marBottom w:val="0"/>
      <w:divBdr>
        <w:top w:val="none" w:sz="0" w:space="0" w:color="auto"/>
        <w:left w:val="none" w:sz="0" w:space="0" w:color="auto"/>
        <w:bottom w:val="none" w:sz="0" w:space="0" w:color="auto"/>
        <w:right w:val="none" w:sz="0" w:space="0" w:color="auto"/>
      </w:divBdr>
    </w:div>
    <w:div w:id="491486263">
      <w:bodyDiv w:val="1"/>
      <w:marLeft w:val="0"/>
      <w:marRight w:val="0"/>
      <w:marTop w:val="0"/>
      <w:marBottom w:val="0"/>
      <w:divBdr>
        <w:top w:val="none" w:sz="0" w:space="0" w:color="auto"/>
        <w:left w:val="none" w:sz="0" w:space="0" w:color="auto"/>
        <w:bottom w:val="none" w:sz="0" w:space="0" w:color="auto"/>
        <w:right w:val="none" w:sz="0" w:space="0" w:color="auto"/>
      </w:divBdr>
    </w:div>
    <w:div w:id="491530710">
      <w:bodyDiv w:val="1"/>
      <w:marLeft w:val="0"/>
      <w:marRight w:val="0"/>
      <w:marTop w:val="0"/>
      <w:marBottom w:val="0"/>
      <w:divBdr>
        <w:top w:val="none" w:sz="0" w:space="0" w:color="auto"/>
        <w:left w:val="none" w:sz="0" w:space="0" w:color="auto"/>
        <w:bottom w:val="none" w:sz="0" w:space="0" w:color="auto"/>
        <w:right w:val="none" w:sz="0" w:space="0" w:color="auto"/>
      </w:divBdr>
    </w:div>
    <w:div w:id="491680747">
      <w:bodyDiv w:val="1"/>
      <w:marLeft w:val="0"/>
      <w:marRight w:val="0"/>
      <w:marTop w:val="0"/>
      <w:marBottom w:val="0"/>
      <w:divBdr>
        <w:top w:val="none" w:sz="0" w:space="0" w:color="auto"/>
        <w:left w:val="none" w:sz="0" w:space="0" w:color="auto"/>
        <w:bottom w:val="none" w:sz="0" w:space="0" w:color="auto"/>
        <w:right w:val="none" w:sz="0" w:space="0" w:color="auto"/>
      </w:divBdr>
    </w:div>
    <w:div w:id="491721182">
      <w:bodyDiv w:val="1"/>
      <w:marLeft w:val="0"/>
      <w:marRight w:val="0"/>
      <w:marTop w:val="0"/>
      <w:marBottom w:val="0"/>
      <w:divBdr>
        <w:top w:val="none" w:sz="0" w:space="0" w:color="auto"/>
        <w:left w:val="none" w:sz="0" w:space="0" w:color="auto"/>
        <w:bottom w:val="none" w:sz="0" w:space="0" w:color="auto"/>
        <w:right w:val="none" w:sz="0" w:space="0" w:color="auto"/>
      </w:divBdr>
    </w:div>
    <w:div w:id="492140974">
      <w:bodyDiv w:val="1"/>
      <w:marLeft w:val="0"/>
      <w:marRight w:val="0"/>
      <w:marTop w:val="0"/>
      <w:marBottom w:val="0"/>
      <w:divBdr>
        <w:top w:val="none" w:sz="0" w:space="0" w:color="auto"/>
        <w:left w:val="none" w:sz="0" w:space="0" w:color="auto"/>
        <w:bottom w:val="none" w:sz="0" w:space="0" w:color="auto"/>
        <w:right w:val="none" w:sz="0" w:space="0" w:color="auto"/>
      </w:divBdr>
    </w:div>
    <w:div w:id="492380810">
      <w:bodyDiv w:val="1"/>
      <w:marLeft w:val="0"/>
      <w:marRight w:val="0"/>
      <w:marTop w:val="0"/>
      <w:marBottom w:val="0"/>
      <w:divBdr>
        <w:top w:val="none" w:sz="0" w:space="0" w:color="auto"/>
        <w:left w:val="none" w:sz="0" w:space="0" w:color="auto"/>
        <w:bottom w:val="none" w:sz="0" w:space="0" w:color="auto"/>
        <w:right w:val="none" w:sz="0" w:space="0" w:color="auto"/>
      </w:divBdr>
    </w:div>
    <w:div w:id="492457482">
      <w:bodyDiv w:val="1"/>
      <w:marLeft w:val="0"/>
      <w:marRight w:val="0"/>
      <w:marTop w:val="0"/>
      <w:marBottom w:val="0"/>
      <w:divBdr>
        <w:top w:val="none" w:sz="0" w:space="0" w:color="auto"/>
        <w:left w:val="none" w:sz="0" w:space="0" w:color="auto"/>
        <w:bottom w:val="none" w:sz="0" w:space="0" w:color="auto"/>
        <w:right w:val="none" w:sz="0" w:space="0" w:color="auto"/>
      </w:divBdr>
    </w:div>
    <w:div w:id="492599228">
      <w:bodyDiv w:val="1"/>
      <w:marLeft w:val="0"/>
      <w:marRight w:val="0"/>
      <w:marTop w:val="0"/>
      <w:marBottom w:val="0"/>
      <w:divBdr>
        <w:top w:val="none" w:sz="0" w:space="0" w:color="auto"/>
        <w:left w:val="none" w:sz="0" w:space="0" w:color="auto"/>
        <w:bottom w:val="none" w:sz="0" w:space="0" w:color="auto"/>
        <w:right w:val="none" w:sz="0" w:space="0" w:color="auto"/>
      </w:divBdr>
    </w:div>
    <w:div w:id="492642089">
      <w:bodyDiv w:val="1"/>
      <w:marLeft w:val="0"/>
      <w:marRight w:val="0"/>
      <w:marTop w:val="0"/>
      <w:marBottom w:val="0"/>
      <w:divBdr>
        <w:top w:val="none" w:sz="0" w:space="0" w:color="auto"/>
        <w:left w:val="none" w:sz="0" w:space="0" w:color="auto"/>
        <w:bottom w:val="none" w:sz="0" w:space="0" w:color="auto"/>
        <w:right w:val="none" w:sz="0" w:space="0" w:color="auto"/>
      </w:divBdr>
    </w:div>
    <w:div w:id="492725862">
      <w:bodyDiv w:val="1"/>
      <w:marLeft w:val="0"/>
      <w:marRight w:val="0"/>
      <w:marTop w:val="0"/>
      <w:marBottom w:val="0"/>
      <w:divBdr>
        <w:top w:val="none" w:sz="0" w:space="0" w:color="auto"/>
        <w:left w:val="none" w:sz="0" w:space="0" w:color="auto"/>
        <w:bottom w:val="none" w:sz="0" w:space="0" w:color="auto"/>
        <w:right w:val="none" w:sz="0" w:space="0" w:color="auto"/>
      </w:divBdr>
    </w:div>
    <w:div w:id="492914022">
      <w:bodyDiv w:val="1"/>
      <w:marLeft w:val="0"/>
      <w:marRight w:val="0"/>
      <w:marTop w:val="0"/>
      <w:marBottom w:val="0"/>
      <w:divBdr>
        <w:top w:val="none" w:sz="0" w:space="0" w:color="auto"/>
        <w:left w:val="none" w:sz="0" w:space="0" w:color="auto"/>
        <w:bottom w:val="none" w:sz="0" w:space="0" w:color="auto"/>
        <w:right w:val="none" w:sz="0" w:space="0" w:color="auto"/>
      </w:divBdr>
    </w:div>
    <w:div w:id="492916756">
      <w:bodyDiv w:val="1"/>
      <w:marLeft w:val="0"/>
      <w:marRight w:val="0"/>
      <w:marTop w:val="0"/>
      <w:marBottom w:val="0"/>
      <w:divBdr>
        <w:top w:val="none" w:sz="0" w:space="0" w:color="auto"/>
        <w:left w:val="none" w:sz="0" w:space="0" w:color="auto"/>
        <w:bottom w:val="none" w:sz="0" w:space="0" w:color="auto"/>
        <w:right w:val="none" w:sz="0" w:space="0" w:color="auto"/>
      </w:divBdr>
    </w:div>
    <w:div w:id="493107041">
      <w:bodyDiv w:val="1"/>
      <w:marLeft w:val="0"/>
      <w:marRight w:val="0"/>
      <w:marTop w:val="0"/>
      <w:marBottom w:val="0"/>
      <w:divBdr>
        <w:top w:val="none" w:sz="0" w:space="0" w:color="auto"/>
        <w:left w:val="none" w:sz="0" w:space="0" w:color="auto"/>
        <w:bottom w:val="none" w:sz="0" w:space="0" w:color="auto"/>
        <w:right w:val="none" w:sz="0" w:space="0" w:color="auto"/>
      </w:divBdr>
    </w:div>
    <w:div w:id="493181600">
      <w:bodyDiv w:val="1"/>
      <w:marLeft w:val="0"/>
      <w:marRight w:val="0"/>
      <w:marTop w:val="0"/>
      <w:marBottom w:val="0"/>
      <w:divBdr>
        <w:top w:val="none" w:sz="0" w:space="0" w:color="auto"/>
        <w:left w:val="none" w:sz="0" w:space="0" w:color="auto"/>
        <w:bottom w:val="none" w:sz="0" w:space="0" w:color="auto"/>
        <w:right w:val="none" w:sz="0" w:space="0" w:color="auto"/>
      </w:divBdr>
    </w:div>
    <w:div w:id="493256263">
      <w:bodyDiv w:val="1"/>
      <w:marLeft w:val="0"/>
      <w:marRight w:val="0"/>
      <w:marTop w:val="0"/>
      <w:marBottom w:val="0"/>
      <w:divBdr>
        <w:top w:val="none" w:sz="0" w:space="0" w:color="auto"/>
        <w:left w:val="none" w:sz="0" w:space="0" w:color="auto"/>
        <w:bottom w:val="none" w:sz="0" w:space="0" w:color="auto"/>
        <w:right w:val="none" w:sz="0" w:space="0" w:color="auto"/>
      </w:divBdr>
    </w:div>
    <w:div w:id="493297292">
      <w:bodyDiv w:val="1"/>
      <w:marLeft w:val="0"/>
      <w:marRight w:val="0"/>
      <w:marTop w:val="0"/>
      <w:marBottom w:val="0"/>
      <w:divBdr>
        <w:top w:val="none" w:sz="0" w:space="0" w:color="auto"/>
        <w:left w:val="none" w:sz="0" w:space="0" w:color="auto"/>
        <w:bottom w:val="none" w:sz="0" w:space="0" w:color="auto"/>
        <w:right w:val="none" w:sz="0" w:space="0" w:color="auto"/>
      </w:divBdr>
    </w:div>
    <w:div w:id="493374099">
      <w:bodyDiv w:val="1"/>
      <w:marLeft w:val="0"/>
      <w:marRight w:val="0"/>
      <w:marTop w:val="0"/>
      <w:marBottom w:val="0"/>
      <w:divBdr>
        <w:top w:val="none" w:sz="0" w:space="0" w:color="auto"/>
        <w:left w:val="none" w:sz="0" w:space="0" w:color="auto"/>
        <w:bottom w:val="none" w:sz="0" w:space="0" w:color="auto"/>
        <w:right w:val="none" w:sz="0" w:space="0" w:color="auto"/>
      </w:divBdr>
    </w:div>
    <w:div w:id="493842889">
      <w:bodyDiv w:val="1"/>
      <w:marLeft w:val="0"/>
      <w:marRight w:val="0"/>
      <w:marTop w:val="0"/>
      <w:marBottom w:val="0"/>
      <w:divBdr>
        <w:top w:val="none" w:sz="0" w:space="0" w:color="auto"/>
        <w:left w:val="none" w:sz="0" w:space="0" w:color="auto"/>
        <w:bottom w:val="none" w:sz="0" w:space="0" w:color="auto"/>
        <w:right w:val="none" w:sz="0" w:space="0" w:color="auto"/>
      </w:divBdr>
    </w:div>
    <w:div w:id="493884223">
      <w:bodyDiv w:val="1"/>
      <w:marLeft w:val="0"/>
      <w:marRight w:val="0"/>
      <w:marTop w:val="0"/>
      <w:marBottom w:val="0"/>
      <w:divBdr>
        <w:top w:val="none" w:sz="0" w:space="0" w:color="auto"/>
        <w:left w:val="none" w:sz="0" w:space="0" w:color="auto"/>
        <w:bottom w:val="none" w:sz="0" w:space="0" w:color="auto"/>
        <w:right w:val="none" w:sz="0" w:space="0" w:color="auto"/>
      </w:divBdr>
    </w:div>
    <w:div w:id="494030396">
      <w:bodyDiv w:val="1"/>
      <w:marLeft w:val="0"/>
      <w:marRight w:val="0"/>
      <w:marTop w:val="0"/>
      <w:marBottom w:val="0"/>
      <w:divBdr>
        <w:top w:val="none" w:sz="0" w:space="0" w:color="auto"/>
        <w:left w:val="none" w:sz="0" w:space="0" w:color="auto"/>
        <w:bottom w:val="none" w:sz="0" w:space="0" w:color="auto"/>
        <w:right w:val="none" w:sz="0" w:space="0" w:color="auto"/>
      </w:divBdr>
    </w:div>
    <w:div w:id="494344462">
      <w:bodyDiv w:val="1"/>
      <w:marLeft w:val="0"/>
      <w:marRight w:val="0"/>
      <w:marTop w:val="0"/>
      <w:marBottom w:val="0"/>
      <w:divBdr>
        <w:top w:val="none" w:sz="0" w:space="0" w:color="auto"/>
        <w:left w:val="none" w:sz="0" w:space="0" w:color="auto"/>
        <w:bottom w:val="none" w:sz="0" w:space="0" w:color="auto"/>
        <w:right w:val="none" w:sz="0" w:space="0" w:color="auto"/>
      </w:divBdr>
    </w:div>
    <w:div w:id="494688378">
      <w:bodyDiv w:val="1"/>
      <w:marLeft w:val="0"/>
      <w:marRight w:val="0"/>
      <w:marTop w:val="0"/>
      <w:marBottom w:val="0"/>
      <w:divBdr>
        <w:top w:val="none" w:sz="0" w:space="0" w:color="auto"/>
        <w:left w:val="none" w:sz="0" w:space="0" w:color="auto"/>
        <w:bottom w:val="none" w:sz="0" w:space="0" w:color="auto"/>
        <w:right w:val="none" w:sz="0" w:space="0" w:color="auto"/>
      </w:divBdr>
    </w:div>
    <w:div w:id="494688828">
      <w:bodyDiv w:val="1"/>
      <w:marLeft w:val="0"/>
      <w:marRight w:val="0"/>
      <w:marTop w:val="0"/>
      <w:marBottom w:val="0"/>
      <w:divBdr>
        <w:top w:val="none" w:sz="0" w:space="0" w:color="auto"/>
        <w:left w:val="none" w:sz="0" w:space="0" w:color="auto"/>
        <w:bottom w:val="none" w:sz="0" w:space="0" w:color="auto"/>
        <w:right w:val="none" w:sz="0" w:space="0" w:color="auto"/>
      </w:divBdr>
    </w:div>
    <w:div w:id="494881558">
      <w:bodyDiv w:val="1"/>
      <w:marLeft w:val="0"/>
      <w:marRight w:val="0"/>
      <w:marTop w:val="0"/>
      <w:marBottom w:val="0"/>
      <w:divBdr>
        <w:top w:val="none" w:sz="0" w:space="0" w:color="auto"/>
        <w:left w:val="none" w:sz="0" w:space="0" w:color="auto"/>
        <w:bottom w:val="none" w:sz="0" w:space="0" w:color="auto"/>
        <w:right w:val="none" w:sz="0" w:space="0" w:color="auto"/>
      </w:divBdr>
    </w:div>
    <w:div w:id="494957305">
      <w:bodyDiv w:val="1"/>
      <w:marLeft w:val="0"/>
      <w:marRight w:val="0"/>
      <w:marTop w:val="0"/>
      <w:marBottom w:val="0"/>
      <w:divBdr>
        <w:top w:val="none" w:sz="0" w:space="0" w:color="auto"/>
        <w:left w:val="none" w:sz="0" w:space="0" w:color="auto"/>
        <w:bottom w:val="none" w:sz="0" w:space="0" w:color="auto"/>
        <w:right w:val="none" w:sz="0" w:space="0" w:color="auto"/>
      </w:divBdr>
    </w:div>
    <w:div w:id="495271511">
      <w:bodyDiv w:val="1"/>
      <w:marLeft w:val="0"/>
      <w:marRight w:val="0"/>
      <w:marTop w:val="0"/>
      <w:marBottom w:val="0"/>
      <w:divBdr>
        <w:top w:val="none" w:sz="0" w:space="0" w:color="auto"/>
        <w:left w:val="none" w:sz="0" w:space="0" w:color="auto"/>
        <w:bottom w:val="none" w:sz="0" w:space="0" w:color="auto"/>
        <w:right w:val="none" w:sz="0" w:space="0" w:color="auto"/>
      </w:divBdr>
    </w:div>
    <w:div w:id="495342394">
      <w:bodyDiv w:val="1"/>
      <w:marLeft w:val="0"/>
      <w:marRight w:val="0"/>
      <w:marTop w:val="0"/>
      <w:marBottom w:val="0"/>
      <w:divBdr>
        <w:top w:val="none" w:sz="0" w:space="0" w:color="auto"/>
        <w:left w:val="none" w:sz="0" w:space="0" w:color="auto"/>
        <w:bottom w:val="none" w:sz="0" w:space="0" w:color="auto"/>
        <w:right w:val="none" w:sz="0" w:space="0" w:color="auto"/>
      </w:divBdr>
    </w:div>
    <w:div w:id="495457335">
      <w:bodyDiv w:val="1"/>
      <w:marLeft w:val="0"/>
      <w:marRight w:val="0"/>
      <w:marTop w:val="0"/>
      <w:marBottom w:val="0"/>
      <w:divBdr>
        <w:top w:val="none" w:sz="0" w:space="0" w:color="auto"/>
        <w:left w:val="none" w:sz="0" w:space="0" w:color="auto"/>
        <w:bottom w:val="none" w:sz="0" w:space="0" w:color="auto"/>
        <w:right w:val="none" w:sz="0" w:space="0" w:color="auto"/>
      </w:divBdr>
    </w:div>
    <w:div w:id="495534851">
      <w:bodyDiv w:val="1"/>
      <w:marLeft w:val="0"/>
      <w:marRight w:val="0"/>
      <w:marTop w:val="0"/>
      <w:marBottom w:val="0"/>
      <w:divBdr>
        <w:top w:val="none" w:sz="0" w:space="0" w:color="auto"/>
        <w:left w:val="none" w:sz="0" w:space="0" w:color="auto"/>
        <w:bottom w:val="none" w:sz="0" w:space="0" w:color="auto"/>
        <w:right w:val="none" w:sz="0" w:space="0" w:color="auto"/>
      </w:divBdr>
    </w:div>
    <w:div w:id="495538086">
      <w:bodyDiv w:val="1"/>
      <w:marLeft w:val="0"/>
      <w:marRight w:val="0"/>
      <w:marTop w:val="0"/>
      <w:marBottom w:val="0"/>
      <w:divBdr>
        <w:top w:val="none" w:sz="0" w:space="0" w:color="auto"/>
        <w:left w:val="none" w:sz="0" w:space="0" w:color="auto"/>
        <w:bottom w:val="none" w:sz="0" w:space="0" w:color="auto"/>
        <w:right w:val="none" w:sz="0" w:space="0" w:color="auto"/>
      </w:divBdr>
    </w:div>
    <w:div w:id="495606925">
      <w:bodyDiv w:val="1"/>
      <w:marLeft w:val="0"/>
      <w:marRight w:val="0"/>
      <w:marTop w:val="0"/>
      <w:marBottom w:val="0"/>
      <w:divBdr>
        <w:top w:val="none" w:sz="0" w:space="0" w:color="auto"/>
        <w:left w:val="none" w:sz="0" w:space="0" w:color="auto"/>
        <w:bottom w:val="none" w:sz="0" w:space="0" w:color="auto"/>
        <w:right w:val="none" w:sz="0" w:space="0" w:color="auto"/>
      </w:divBdr>
    </w:div>
    <w:div w:id="495656729">
      <w:bodyDiv w:val="1"/>
      <w:marLeft w:val="0"/>
      <w:marRight w:val="0"/>
      <w:marTop w:val="0"/>
      <w:marBottom w:val="0"/>
      <w:divBdr>
        <w:top w:val="none" w:sz="0" w:space="0" w:color="auto"/>
        <w:left w:val="none" w:sz="0" w:space="0" w:color="auto"/>
        <w:bottom w:val="none" w:sz="0" w:space="0" w:color="auto"/>
        <w:right w:val="none" w:sz="0" w:space="0" w:color="auto"/>
      </w:divBdr>
    </w:div>
    <w:div w:id="495726621">
      <w:bodyDiv w:val="1"/>
      <w:marLeft w:val="0"/>
      <w:marRight w:val="0"/>
      <w:marTop w:val="0"/>
      <w:marBottom w:val="0"/>
      <w:divBdr>
        <w:top w:val="none" w:sz="0" w:space="0" w:color="auto"/>
        <w:left w:val="none" w:sz="0" w:space="0" w:color="auto"/>
        <w:bottom w:val="none" w:sz="0" w:space="0" w:color="auto"/>
        <w:right w:val="none" w:sz="0" w:space="0" w:color="auto"/>
      </w:divBdr>
    </w:div>
    <w:div w:id="495998987">
      <w:bodyDiv w:val="1"/>
      <w:marLeft w:val="0"/>
      <w:marRight w:val="0"/>
      <w:marTop w:val="0"/>
      <w:marBottom w:val="0"/>
      <w:divBdr>
        <w:top w:val="none" w:sz="0" w:space="0" w:color="auto"/>
        <w:left w:val="none" w:sz="0" w:space="0" w:color="auto"/>
        <w:bottom w:val="none" w:sz="0" w:space="0" w:color="auto"/>
        <w:right w:val="none" w:sz="0" w:space="0" w:color="auto"/>
      </w:divBdr>
    </w:div>
    <w:div w:id="496068926">
      <w:bodyDiv w:val="1"/>
      <w:marLeft w:val="0"/>
      <w:marRight w:val="0"/>
      <w:marTop w:val="0"/>
      <w:marBottom w:val="0"/>
      <w:divBdr>
        <w:top w:val="none" w:sz="0" w:space="0" w:color="auto"/>
        <w:left w:val="none" w:sz="0" w:space="0" w:color="auto"/>
        <w:bottom w:val="none" w:sz="0" w:space="0" w:color="auto"/>
        <w:right w:val="none" w:sz="0" w:space="0" w:color="auto"/>
      </w:divBdr>
    </w:div>
    <w:div w:id="496190776">
      <w:bodyDiv w:val="1"/>
      <w:marLeft w:val="0"/>
      <w:marRight w:val="0"/>
      <w:marTop w:val="0"/>
      <w:marBottom w:val="0"/>
      <w:divBdr>
        <w:top w:val="none" w:sz="0" w:space="0" w:color="auto"/>
        <w:left w:val="none" w:sz="0" w:space="0" w:color="auto"/>
        <w:bottom w:val="none" w:sz="0" w:space="0" w:color="auto"/>
        <w:right w:val="none" w:sz="0" w:space="0" w:color="auto"/>
      </w:divBdr>
    </w:div>
    <w:div w:id="496262637">
      <w:bodyDiv w:val="1"/>
      <w:marLeft w:val="0"/>
      <w:marRight w:val="0"/>
      <w:marTop w:val="0"/>
      <w:marBottom w:val="0"/>
      <w:divBdr>
        <w:top w:val="none" w:sz="0" w:space="0" w:color="auto"/>
        <w:left w:val="none" w:sz="0" w:space="0" w:color="auto"/>
        <w:bottom w:val="none" w:sz="0" w:space="0" w:color="auto"/>
        <w:right w:val="none" w:sz="0" w:space="0" w:color="auto"/>
      </w:divBdr>
    </w:div>
    <w:div w:id="496578279">
      <w:bodyDiv w:val="1"/>
      <w:marLeft w:val="0"/>
      <w:marRight w:val="0"/>
      <w:marTop w:val="0"/>
      <w:marBottom w:val="0"/>
      <w:divBdr>
        <w:top w:val="none" w:sz="0" w:space="0" w:color="auto"/>
        <w:left w:val="none" w:sz="0" w:space="0" w:color="auto"/>
        <w:bottom w:val="none" w:sz="0" w:space="0" w:color="auto"/>
        <w:right w:val="none" w:sz="0" w:space="0" w:color="auto"/>
      </w:divBdr>
    </w:div>
    <w:div w:id="496922846">
      <w:bodyDiv w:val="1"/>
      <w:marLeft w:val="0"/>
      <w:marRight w:val="0"/>
      <w:marTop w:val="0"/>
      <w:marBottom w:val="0"/>
      <w:divBdr>
        <w:top w:val="none" w:sz="0" w:space="0" w:color="auto"/>
        <w:left w:val="none" w:sz="0" w:space="0" w:color="auto"/>
        <w:bottom w:val="none" w:sz="0" w:space="0" w:color="auto"/>
        <w:right w:val="none" w:sz="0" w:space="0" w:color="auto"/>
      </w:divBdr>
    </w:div>
    <w:div w:id="496926638">
      <w:bodyDiv w:val="1"/>
      <w:marLeft w:val="0"/>
      <w:marRight w:val="0"/>
      <w:marTop w:val="0"/>
      <w:marBottom w:val="0"/>
      <w:divBdr>
        <w:top w:val="none" w:sz="0" w:space="0" w:color="auto"/>
        <w:left w:val="none" w:sz="0" w:space="0" w:color="auto"/>
        <w:bottom w:val="none" w:sz="0" w:space="0" w:color="auto"/>
        <w:right w:val="none" w:sz="0" w:space="0" w:color="auto"/>
      </w:divBdr>
    </w:div>
    <w:div w:id="497159902">
      <w:bodyDiv w:val="1"/>
      <w:marLeft w:val="0"/>
      <w:marRight w:val="0"/>
      <w:marTop w:val="0"/>
      <w:marBottom w:val="0"/>
      <w:divBdr>
        <w:top w:val="none" w:sz="0" w:space="0" w:color="auto"/>
        <w:left w:val="none" w:sz="0" w:space="0" w:color="auto"/>
        <w:bottom w:val="none" w:sz="0" w:space="0" w:color="auto"/>
        <w:right w:val="none" w:sz="0" w:space="0" w:color="auto"/>
      </w:divBdr>
    </w:div>
    <w:div w:id="497188570">
      <w:bodyDiv w:val="1"/>
      <w:marLeft w:val="0"/>
      <w:marRight w:val="0"/>
      <w:marTop w:val="0"/>
      <w:marBottom w:val="0"/>
      <w:divBdr>
        <w:top w:val="none" w:sz="0" w:space="0" w:color="auto"/>
        <w:left w:val="none" w:sz="0" w:space="0" w:color="auto"/>
        <w:bottom w:val="none" w:sz="0" w:space="0" w:color="auto"/>
        <w:right w:val="none" w:sz="0" w:space="0" w:color="auto"/>
      </w:divBdr>
    </w:div>
    <w:div w:id="497234091">
      <w:bodyDiv w:val="1"/>
      <w:marLeft w:val="0"/>
      <w:marRight w:val="0"/>
      <w:marTop w:val="0"/>
      <w:marBottom w:val="0"/>
      <w:divBdr>
        <w:top w:val="none" w:sz="0" w:space="0" w:color="auto"/>
        <w:left w:val="none" w:sz="0" w:space="0" w:color="auto"/>
        <w:bottom w:val="none" w:sz="0" w:space="0" w:color="auto"/>
        <w:right w:val="none" w:sz="0" w:space="0" w:color="auto"/>
      </w:divBdr>
    </w:div>
    <w:div w:id="497237611">
      <w:bodyDiv w:val="1"/>
      <w:marLeft w:val="0"/>
      <w:marRight w:val="0"/>
      <w:marTop w:val="0"/>
      <w:marBottom w:val="0"/>
      <w:divBdr>
        <w:top w:val="none" w:sz="0" w:space="0" w:color="auto"/>
        <w:left w:val="none" w:sz="0" w:space="0" w:color="auto"/>
        <w:bottom w:val="none" w:sz="0" w:space="0" w:color="auto"/>
        <w:right w:val="none" w:sz="0" w:space="0" w:color="auto"/>
      </w:divBdr>
    </w:div>
    <w:div w:id="497353248">
      <w:bodyDiv w:val="1"/>
      <w:marLeft w:val="0"/>
      <w:marRight w:val="0"/>
      <w:marTop w:val="0"/>
      <w:marBottom w:val="0"/>
      <w:divBdr>
        <w:top w:val="none" w:sz="0" w:space="0" w:color="auto"/>
        <w:left w:val="none" w:sz="0" w:space="0" w:color="auto"/>
        <w:bottom w:val="none" w:sz="0" w:space="0" w:color="auto"/>
        <w:right w:val="none" w:sz="0" w:space="0" w:color="auto"/>
      </w:divBdr>
    </w:div>
    <w:div w:id="497423955">
      <w:bodyDiv w:val="1"/>
      <w:marLeft w:val="0"/>
      <w:marRight w:val="0"/>
      <w:marTop w:val="0"/>
      <w:marBottom w:val="0"/>
      <w:divBdr>
        <w:top w:val="none" w:sz="0" w:space="0" w:color="auto"/>
        <w:left w:val="none" w:sz="0" w:space="0" w:color="auto"/>
        <w:bottom w:val="none" w:sz="0" w:space="0" w:color="auto"/>
        <w:right w:val="none" w:sz="0" w:space="0" w:color="auto"/>
      </w:divBdr>
    </w:div>
    <w:div w:id="497576093">
      <w:bodyDiv w:val="1"/>
      <w:marLeft w:val="0"/>
      <w:marRight w:val="0"/>
      <w:marTop w:val="0"/>
      <w:marBottom w:val="0"/>
      <w:divBdr>
        <w:top w:val="none" w:sz="0" w:space="0" w:color="auto"/>
        <w:left w:val="none" w:sz="0" w:space="0" w:color="auto"/>
        <w:bottom w:val="none" w:sz="0" w:space="0" w:color="auto"/>
        <w:right w:val="none" w:sz="0" w:space="0" w:color="auto"/>
      </w:divBdr>
    </w:div>
    <w:div w:id="497769062">
      <w:bodyDiv w:val="1"/>
      <w:marLeft w:val="0"/>
      <w:marRight w:val="0"/>
      <w:marTop w:val="0"/>
      <w:marBottom w:val="0"/>
      <w:divBdr>
        <w:top w:val="none" w:sz="0" w:space="0" w:color="auto"/>
        <w:left w:val="none" w:sz="0" w:space="0" w:color="auto"/>
        <w:bottom w:val="none" w:sz="0" w:space="0" w:color="auto"/>
        <w:right w:val="none" w:sz="0" w:space="0" w:color="auto"/>
      </w:divBdr>
    </w:div>
    <w:div w:id="497965641">
      <w:bodyDiv w:val="1"/>
      <w:marLeft w:val="0"/>
      <w:marRight w:val="0"/>
      <w:marTop w:val="0"/>
      <w:marBottom w:val="0"/>
      <w:divBdr>
        <w:top w:val="none" w:sz="0" w:space="0" w:color="auto"/>
        <w:left w:val="none" w:sz="0" w:space="0" w:color="auto"/>
        <w:bottom w:val="none" w:sz="0" w:space="0" w:color="auto"/>
        <w:right w:val="none" w:sz="0" w:space="0" w:color="auto"/>
      </w:divBdr>
    </w:div>
    <w:div w:id="498232378">
      <w:bodyDiv w:val="1"/>
      <w:marLeft w:val="0"/>
      <w:marRight w:val="0"/>
      <w:marTop w:val="0"/>
      <w:marBottom w:val="0"/>
      <w:divBdr>
        <w:top w:val="none" w:sz="0" w:space="0" w:color="auto"/>
        <w:left w:val="none" w:sz="0" w:space="0" w:color="auto"/>
        <w:bottom w:val="none" w:sz="0" w:space="0" w:color="auto"/>
        <w:right w:val="none" w:sz="0" w:space="0" w:color="auto"/>
      </w:divBdr>
    </w:div>
    <w:div w:id="498424046">
      <w:bodyDiv w:val="1"/>
      <w:marLeft w:val="0"/>
      <w:marRight w:val="0"/>
      <w:marTop w:val="0"/>
      <w:marBottom w:val="0"/>
      <w:divBdr>
        <w:top w:val="none" w:sz="0" w:space="0" w:color="auto"/>
        <w:left w:val="none" w:sz="0" w:space="0" w:color="auto"/>
        <w:bottom w:val="none" w:sz="0" w:space="0" w:color="auto"/>
        <w:right w:val="none" w:sz="0" w:space="0" w:color="auto"/>
      </w:divBdr>
    </w:div>
    <w:div w:id="498499571">
      <w:bodyDiv w:val="1"/>
      <w:marLeft w:val="0"/>
      <w:marRight w:val="0"/>
      <w:marTop w:val="0"/>
      <w:marBottom w:val="0"/>
      <w:divBdr>
        <w:top w:val="none" w:sz="0" w:space="0" w:color="auto"/>
        <w:left w:val="none" w:sz="0" w:space="0" w:color="auto"/>
        <w:bottom w:val="none" w:sz="0" w:space="0" w:color="auto"/>
        <w:right w:val="none" w:sz="0" w:space="0" w:color="auto"/>
      </w:divBdr>
    </w:div>
    <w:div w:id="498539583">
      <w:bodyDiv w:val="1"/>
      <w:marLeft w:val="0"/>
      <w:marRight w:val="0"/>
      <w:marTop w:val="0"/>
      <w:marBottom w:val="0"/>
      <w:divBdr>
        <w:top w:val="none" w:sz="0" w:space="0" w:color="auto"/>
        <w:left w:val="none" w:sz="0" w:space="0" w:color="auto"/>
        <w:bottom w:val="none" w:sz="0" w:space="0" w:color="auto"/>
        <w:right w:val="none" w:sz="0" w:space="0" w:color="auto"/>
      </w:divBdr>
    </w:div>
    <w:div w:id="498696099">
      <w:bodyDiv w:val="1"/>
      <w:marLeft w:val="0"/>
      <w:marRight w:val="0"/>
      <w:marTop w:val="0"/>
      <w:marBottom w:val="0"/>
      <w:divBdr>
        <w:top w:val="none" w:sz="0" w:space="0" w:color="auto"/>
        <w:left w:val="none" w:sz="0" w:space="0" w:color="auto"/>
        <w:bottom w:val="none" w:sz="0" w:space="0" w:color="auto"/>
        <w:right w:val="none" w:sz="0" w:space="0" w:color="auto"/>
      </w:divBdr>
    </w:div>
    <w:div w:id="498737904">
      <w:bodyDiv w:val="1"/>
      <w:marLeft w:val="0"/>
      <w:marRight w:val="0"/>
      <w:marTop w:val="0"/>
      <w:marBottom w:val="0"/>
      <w:divBdr>
        <w:top w:val="none" w:sz="0" w:space="0" w:color="auto"/>
        <w:left w:val="none" w:sz="0" w:space="0" w:color="auto"/>
        <w:bottom w:val="none" w:sz="0" w:space="0" w:color="auto"/>
        <w:right w:val="none" w:sz="0" w:space="0" w:color="auto"/>
      </w:divBdr>
    </w:div>
    <w:div w:id="498810192">
      <w:bodyDiv w:val="1"/>
      <w:marLeft w:val="0"/>
      <w:marRight w:val="0"/>
      <w:marTop w:val="0"/>
      <w:marBottom w:val="0"/>
      <w:divBdr>
        <w:top w:val="none" w:sz="0" w:space="0" w:color="auto"/>
        <w:left w:val="none" w:sz="0" w:space="0" w:color="auto"/>
        <w:bottom w:val="none" w:sz="0" w:space="0" w:color="auto"/>
        <w:right w:val="none" w:sz="0" w:space="0" w:color="auto"/>
      </w:divBdr>
    </w:div>
    <w:div w:id="499007313">
      <w:bodyDiv w:val="1"/>
      <w:marLeft w:val="0"/>
      <w:marRight w:val="0"/>
      <w:marTop w:val="0"/>
      <w:marBottom w:val="0"/>
      <w:divBdr>
        <w:top w:val="none" w:sz="0" w:space="0" w:color="auto"/>
        <w:left w:val="none" w:sz="0" w:space="0" w:color="auto"/>
        <w:bottom w:val="none" w:sz="0" w:space="0" w:color="auto"/>
        <w:right w:val="none" w:sz="0" w:space="0" w:color="auto"/>
      </w:divBdr>
    </w:div>
    <w:div w:id="499127456">
      <w:bodyDiv w:val="1"/>
      <w:marLeft w:val="0"/>
      <w:marRight w:val="0"/>
      <w:marTop w:val="0"/>
      <w:marBottom w:val="0"/>
      <w:divBdr>
        <w:top w:val="none" w:sz="0" w:space="0" w:color="auto"/>
        <w:left w:val="none" w:sz="0" w:space="0" w:color="auto"/>
        <w:bottom w:val="none" w:sz="0" w:space="0" w:color="auto"/>
        <w:right w:val="none" w:sz="0" w:space="0" w:color="auto"/>
      </w:divBdr>
    </w:div>
    <w:div w:id="499196480">
      <w:bodyDiv w:val="1"/>
      <w:marLeft w:val="0"/>
      <w:marRight w:val="0"/>
      <w:marTop w:val="0"/>
      <w:marBottom w:val="0"/>
      <w:divBdr>
        <w:top w:val="none" w:sz="0" w:space="0" w:color="auto"/>
        <w:left w:val="none" w:sz="0" w:space="0" w:color="auto"/>
        <w:bottom w:val="none" w:sz="0" w:space="0" w:color="auto"/>
        <w:right w:val="none" w:sz="0" w:space="0" w:color="auto"/>
      </w:divBdr>
    </w:div>
    <w:div w:id="499347581">
      <w:bodyDiv w:val="1"/>
      <w:marLeft w:val="0"/>
      <w:marRight w:val="0"/>
      <w:marTop w:val="0"/>
      <w:marBottom w:val="0"/>
      <w:divBdr>
        <w:top w:val="none" w:sz="0" w:space="0" w:color="auto"/>
        <w:left w:val="none" w:sz="0" w:space="0" w:color="auto"/>
        <w:bottom w:val="none" w:sz="0" w:space="0" w:color="auto"/>
        <w:right w:val="none" w:sz="0" w:space="0" w:color="auto"/>
      </w:divBdr>
    </w:div>
    <w:div w:id="499464442">
      <w:bodyDiv w:val="1"/>
      <w:marLeft w:val="0"/>
      <w:marRight w:val="0"/>
      <w:marTop w:val="0"/>
      <w:marBottom w:val="0"/>
      <w:divBdr>
        <w:top w:val="none" w:sz="0" w:space="0" w:color="auto"/>
        <w:left w:val="none" w:sz="0" w:space="0" w:color="auto"/>
        <w:bottom w:val="none" w:sz="0" w:space="0" w:color="auto"/>
        <w:right w:val="none" w:sz="0" w:space="0" w:color="auto"/>
      </w:divBdr>
    </w:div>
    <w:div w:id="499467259">
      <w:bodyDiv w:val="1"/>
      <w:marLeft w:val="0"/>
      <w:marRight w:val="0"/>
      <w:marTop w:val="0"/>
      <w:marBottom w:val="0"/>
      <w:divBdr>
        <w:top w:val="none" w:sz="0" w:space="0" w:color="auto"/>
        <w:left w:val="none" w:sz="0" w:space="0" w:color="auto"/>
        <w:bottom w:val="none" w:sz="0" w:space="0" w:color="auto"/>
        <w:right w:val="none" w:sz="0" w:space="0" w:color="auto"/>
      </w:divBdr>
    </w:div>
    <w:div w:id="499662044">
      <w:bodyDiv w:val="1"/>
      <w:marLeft w:val="0"/>
      <w:marRight w:val="0"/>
      <w:marTop w:val="0"/>
      <w:marBottom w:val="0"/>
      <w:divBdr>
        <w:top w:val="none" w:sz="0" w:space="0" w:color="auto"/>
        <w:left w:val="none" w:sz="0" w:space="0" w:color="auto"/>
        <w:bottom w:val="none" w:sz="0" w:space="0" w:color="auto"/>
        <w:right w:val="none" w:sz="0" w:space="0" w:color="auto"/>
      </w:divBdr>
    </w:div>
    <w:div w:id="500001355">
      <w:bodyDiv w:val="1"/>
      <w:marLeft w:val="0"/>
      <w:marRight w:val="0"/>
      <w:marTop w:val="0"/>
      <w:marBottom w:val="0"/>
      <w:divBdr>
        <w:top w:val="none" w:sz="0" w:space="0" w:color="auto"/>
        <w:left w:val="none" w:sz="0" w:space="0" w:color="auto"/>
        <w:bottom w:val="none" w:sz="0" w:space="0" w:color="auto"/>
        <w:right w:val="none" w:sz="0" w:space="0" w:color="auto"/>
      </w:divBdr>
    </w:div>
    <w:div w:id="500121624">
      <w:bodyDiv w:val="1"/>
      <w:marLeft w:val="0"/>
      <w:marRight w:val="0"/>
      <w:marTop w:val="0"/>
      <w:marBottom w:val="0"/>
      <w:divBdr>
        <w:top w:val="none" w:sz="0" w:space="0" w:color="auto"/>
        <w:left w:val="none" w:sz="0" w:space="0" w:color="auto"/>
        <w:bottom w:val="none" w:sz="0" w:space="0" w:color="auto"/>
        <w:right w:val="none" w:sz="0" w:space="0" w:color="auto"/>
      </w:divBdr>
    </w:div>
    <w:div w:id="500198456">
      <w:bodyDiv w:val="1"/>
      <w:marLeft w:val="0"/>
      <w:marRight w:val="0"/>
      <w:marTop w:val="0"/>
      <w:marBottom w:val="0"/>
      <w:divBdr>
        <w:top w:val="none" w:sz="0" w:space="0" w:color="auto"/>
        <w:left w:val="none" w:sz="0" w:space="0" w:color="auto"/>
        <w:bottom w:val="none" w:sz="0" w:space="0" w:color="auto"/>
        <w:right w:val="none" w:sz="0" w:space="0" w:color="auto"/>
      </w:divBdr>
    </w:div>
    <w:div w:id="500313430">
      <w:bodyDiv w:val="1"/>
      <w:marLeft w:val="0"/>
      <w:marRight w:val="0"/>
      <w:marTop w:val="0"/>
      <w:marBottom w:val="0"/>
      <w:divBdr>
        <w:top w:val="none" w:sz="0" w:space="0" w:color="auto"/>
        <w:left w:val="none" w:sz="0" w:space="0" w:color="auto"/>
        <w:bottom w:val="none" w:sz="0" w:space="0" w:color="auto"/>
        <w:right w:val="none" w:sz="0" w:space="0" w:color="auto"/>
      </w:divBdr>
    </w:div>
    <w:div w:id="500319762">
      <w:bodyDiv w:val="1"/>
      <w:marLeft w:val="0"/>
      <w:marRight w:val="0"/>
      <w:marTop w:val="0"/>
      <w:marBottom w:val="0"/>
      <w:divBdr>
        <w:top w:val="none" w:sz="0" w:space="0" w:color="auto"/>
        <w:left w:val="none" w:sz="0" w:space="0" w:color="auto"/>
        <w:bottom w:val="none" w:sz="0" w:space="0" w:color="auto"/>
        <w:right w:val="none" w:sz="0" w:space="0" w:color="auto"/>
      </w:divBdr>
    </w:div>
    <w:div w:id="500849833">
      <w:bodyDiv w:val="1"/>
      <w:marLeft w:val="0"/>
      <w:marRight w:val="0"/>
      <w:marTop w:val="0"/>
      <w:marBottom w:val="0"/>
      <w:divBdr>
        <w:top w:val="none" w:sz="0" w:space="0" w:color="auto"/>
        <w:left w:val="none" w:sz="0" w:space="0" w:color="auto"/>
        <w:bottom w:val="none" w:sz="0" w:space="0" w:color="auto"/>
        <w:right w:val="none" w:sz="0" w:space="0" w:color="auto"/>
      </w:divBdr>
    </w:div>
    <w:div w:id="501043276">
      <w:bodyDiv w:val="1"/>
      <w:marLeft w:val="0"/>
      <w:marRight w:val="0"/>
      <w:marTop w:val="0"/>
      <w:marBottom w:val="0"/>
      <w:divBdr>
        <w:top w:val="none" w:sz="0" w:space="0" w:color="auto"/>
        <w:left w:val="none" w:sz="0" w:space="0" w:color="auto"/>
        <w:bottom w:val="none" w:sz="0" w:space="0" w:color="auto"/>
        <w:right w:val="none" w:sz="0" w:space="0" w:color="auto"/>
      </w:divBdr>
    </w:div>
    <w:div w:id="501044925">
      <w:bodyDiv w:val="1"/>
      <w:marLeft w:val="0"/>
      <w:marRight w:val="0"/>
      <w:marTop w:val="0"/>
      <w:marBottom w:val="0"/>
      <w:divBdr>
        <w:top w:val="none" w:sz="0" w:space="0" w:color="auto"/>
        <w:left w:val="none" w:sz="0" w:space="0" w:color="auto"/>
        <w:bottom w:val="none" w:sz="0" w:space="0" w:color="auto"/>
        <w:right w:val="none" w:sz="0" w:space="0" w:color="auto"/>
      </w:divBdr>
    </w:div>
    <w:div w:id="501045430">
      <w:bodyDiv w:val="1"/>
      <w:marLeft w:val="0"/>
      <w:marRight w:val="0"/>
      <w:marTop w:val="0"/>
      <w:marBottom w:val="0"/>
      <w:divBdr>
        <w:top w:val="none" w:sz="0" w:space="0" w:color="auto"/>
        <w:left w:val="none" w:sz="0" w:space="0" w:color="auto"/>
        <w:bottom w:val="none" w:sz="0" w:space="0" w:color="auto"/>
        <w:right w:val="none" w:sz="0" w:space="0" w:color="auto"/>
      </w:divBdr>
    </w:div>
    <w:div w:id="501163710">
      <w:bodyDiv w:val="1"/>
      <w:marLeft w:val="0"/>
      <w:marRight w:val="0"/>
      <w:marTop w:val="0"/>
      <w:marBottom w:val="0"/>
      <w:divBdr>
        <w:top w:val="none" w:sz="0" w:space="0" w:color="auto"/>
        <w:left w:val="none" w:sz="0" w:space="0" w:color="auto"/>
        <w:bottom w:val="none" w:sz="0" w:space="0" w:color="auto"/>
        <w:right w:val="none" w:sz="0" w:space="0" w:color="auto"/>
      </w:divBdr>
    </w:div>
    <w:div w:id="501361585">
      <w:bodyDiv w:val="1"/>
      <w:marLeft w:val="0"/>
      <w:marRight w:val="0"/>
      <w:marTop w:val="0"/>
      <w:marBottom w:val="0"/>
      <w:divBdr>
        <w:top w:val="none" w:sz="0" w:space="0" w:color="auto"/>
        <w:left w:val="none" w:sz="0" w:space="0" w:color="auto"/>
        <w:bottom w:val="none" w:sz="0" w:space="0" w:color="auto"/>
        <w:right w:val="none" w:sz="0" w:space="0" w:color="auto"/>
      </w:divBdr>
    </w:div>
    <w:div w:id="501627696">
      <w:bodyDiv w:val="1"/>
      <w:marLeft w:val="0"/>
      <w:marRight w:val="0"/>
      <w:marTop w:val="0"/>
      <w:marBottom w:val="0"/>
      <w:divBdr>
        <w:top w:val="none" w:sz="0" w:space="0" w:color="auto"/>
        <w:left w:val="none" w:sz="0" w:space="0" w:color="auto"/>
        <w:bottom w:val="none" w:sz="0" w:space="0" w:color="auto"/>
        <w:right w:val="none" w:sz="0" w:space="0" w:color="auto"/>
      </w:divBdr>
    </w:div>
    <w:div w:id="501628257">
      <w:bodyDiv w:val="1"/>
      <w:marLeft w:val="0"/>
      <w:marRight w:val="0"/>
      <w:marTop w:val="0"/>
      <w:marBottom w:val="0"/>
      <w:divBdr>
        <w:top w:val="none" w:sz="0" w:space="0" w:color="auto"/>
        <w:left w:val="none" w:sz="0" w:space="0" w:color="auto"/>
        <w:bottom w:val="none" w:sz="0" w:space="0" w:color="auto"/>
        <w:right w:val="none" w:sz="0" w:space="0" w:color="auto"/>
      </w:divBdr>
    </w:div>
    <w:div w:id="501819483">
      <w:bodyDiv w:val="1"/>
      <w:marLeft w:val="0"/>
      <w:marRight w:val="0"/>
      <w:marTop w:val="0"/>
      <w:marBottom w:val="0"/>
      <w:divBdr>
        <w:top w:val="none" w:sz="0" w:space="0" w:color="auto"/>
        <w:left w:val="none" w:sz="0" w:space="0" w:color="auto"/>
        <w:bottom w:val="none" w:sz="0" w:space="0" w:color="auto"/>
        <w:right w:val="none" w:sz="0" w:space="0" w:color="auto"/>
      </w:divBdr>
    </w:div>
    <w:div w:id="501824392">
      <w:bodyDiv w:val="1"/>
      <w:marLeft w:val="0"/>
      <w:marRight w:val="0"/>
      <w:marTop w:val="0"/>
      <w:marBottom w:val="0"/>
      <w:divBdr>
        <w:top w:val="none" w:sz="0" w:space="0" w:color="auto"/>
        <w:left w:val="none" w:sz="0" w:space="0" w:color="auto"/>
        <w:bottom w:val="none" w:sz="0" w:space="0" w:color="auto"/>
        <w:right w:val="none" w:sz="0" w:space="0" w:color="auto"/>
      </w:divBdr>
    </w:div>
    <w:div w:id="501968815">
      <w:bodyDiv w:val="1"/>
      <w:marLeft w:val="0"/>
      <w:marRight w:val="0"/>
      <w:marTop w:val="0"/>
      <w:marBottom w:val="0"/>
      <w:divBdr>
        <w:top w:val="none" w:sz="0" w:space="0" w:color="auto"/>
        <w:left w:val="none" w:sz="0" w:space="0" w:color="auto"/>
        <w:bottom w:val="none" w:sz="0" w:space="0" w:color="auto"/>
        <w:right w:val="none" w:sz="0" w:space="0" w:color="auto"/>
      </w:divBdr>
    </w:div>
    <w:div w:id="502086923">
      <w:bodyDiv w:val="1"/>
      <w:marLeft w:val="0"/>
      <w:marRight w:val="0"/>
      <w:marTop w:val="0"/>
      <w:marBottom w:val="0"/>
      <w:divBdr>
        <w:top w:val="none" w:sz="0" w:space="0" w:color="auto"/>
        <w:left w:val="none" w:sz="0" w:space="0" w:color="auto"/>
        <w:bottom w:val="none" w:sz="0" w:space="0" w:color="auto"/>
        <w:right w:val="none" w:sz="0" w:space="0" w:color="auto"/>
      </w:divBdr>
    </w:div>
    <w:div w:id="502166009">
      <w:bodyDiv w:val="1"/>
      <w:marLeft w:val="0"/>
      <w:marRight w:val="0"/>
      <w:marTop w:val="0"/>
      <w:marBottom w:val="0"/>
      <w:divBdr>
        <w:top w:val="none" w:sz="0" w:space="0" w:color="auto"/>
        <w:left w:val="none" w:sz="0" w:space="0" w:color="auto"/>
        <w:bottom w:val="none" w:sz="0" w:space="0" w:color="auto"/>
        <w:right w:val="none" w:sz="0" w:space="0" w:color="auto"/>
      </w:divBdr>
    </w:div>
    <w:div w:id="502402053">
      <w:bodyDiv w:val="1"/>
      <w:marLeft w:val="0"/>
      <w:marRight w:val="0"/>
      <w:marTop w:val="0"/>
      <w:marBottom w:val="0"/>
      <w:divBdr>
        <w:top w:val="none" w:sz="0" w:space="0" w:color="auto"/>
        <w:left w:val="none" w:sz="0" w:space="0" w:color="auto"/>
        <w:bottom w:val="none" w:sz="0" w:space="0" w:color="auto"/>
        <w:right w:val="none" w:sz="0" w:space="0" w:color="auto"/>
      </w:divBdr>
    </w:div>
    <w:div w:id="502404779">
      <w:bodyDiv w:val="1"/>
      <w:marLeft w:val="0"/>
      <w:marRight w:val="0"/>
      <w:marTop w:val="0"/>
      <w:marBottom w:val="0"/>
      <w:divBdr>
        <w:top w:val="none" w:sz="0" w:space="0" w:color="auto"/>
        <w:left w:val="none" w:sz="0" w:space="0" w:color="auto"/>
        <w:bottom w:val="none" w:sz="0" w:space="0" w:color="auto"/>
        <w:right w:val="none" w:sz="0" w:space="0" w:color="auto"/>
      </w:divBdr>
    </w:div>
    <w:div w:id="502430846">
      <w:bodyDiv w:val="1"/>
      <w:marLeft w:val="0"/>
      <w:marRight w:val="0"/>
      <w:marTop w:val="0"/>
      <w:marBottom w:val="0"/>
      <w:divBdr>
        <w:top w:val="none" w:sz="0" w:space="0" w:color="auto"/>
        <w:left w:val="none" w:sz="0" w:space="0" w:color="auto"/>
        <w:bottom w:val="none" w:sz="0" w:space="0" w:color="auto"/>
        <w:right w:val="none" w:sz="0" w:space="0" w:color="auto"/>
      </w:divBdr>
    </w:div>
    <w:div w:id="502474425">
      <w:bodyDiv w:val="1"/>
      <w:marLeft w:val="0"/>
      <w:marRight w:val="0"/>
      <w:marTop w:val="0"/>
      <w:marBottom w:val="0"/>
      <w:divBdr>
        <w:top w:val="none" w:sz="0" w:space="0" w:color="auto"/>
        <w:left w:val="none" w:sz="0" w:space="0" w:color="auto"/>
        <w:bottom w:val="none" w:sz="0" w:space="0" w:color="auto"/>
        <w:right w:val="none" w:sz="0" w:space="0" w:color="auto"/>
      </w:divBdr>
    </w:div>
    <w:div w:id="502667926">
      <w:bodyDiv w:val="1"/>
      <w:marLeft w:val="0"/>
      <w:marRight w:val="0"/>
      <w:marTop w:val="0"/>
      <w:marBottom w:val="0"/>
      <w:divBdr>
        <w:top w:val="none" w:sz="0" w:space="0" w:color="auto"/>
        <w:left w:val="none" w:sz="0" w:space="0" w:color="auto"/>
        <w:bottom w:val="none" w:sz="0" w:space="0" w:color="auto"/>
        <w:right w:val="none" w:sz="0" w:space="0" w:color="auto"/>
      </w:divBdr>
    </w:div>
    <w:div w:id="502814846">
      <w:bodyDiv w:val="1"/>
      <w:marLeft w:val="0"/>
      <w:marRight w:val="0"/>
      <w:marTop w:val="0"/>
      <w:marBottom w:val="0"/>
      <w:divBdr>
        <w:top w:val="none" w:sz="0" w:space="0" w:color="auto"/>
        <w:left w:val="none" w:sz="0" w:space="0" w:color="auto"/>
        <w:bottom w:val="none" w:sz="0" w:space="0" w:color="auto"/>
        <w:right w:val="none" w:sz="0" w:space="0" w:color="auto"/>
      </w:divBdr>
    </w:div>
    <w:div w:id="502933285">
      <w:bodyDiv w:val="1"/>
      <w:marLeft w:val="0"/>
      <w:marRight w:val="0"/>
      <w:marTop w:val="0"/>
      <w:marBottom w:val="0"/>
      <w:divBdr>
        <w:top w:val="none" w:sz="0" w:space="0" w:color="auto"/>
        <w:left w:val="none" w:sz="0" w:space="0" w:color="auto"/>
        <w:bottom w:val="none" w:sz="0" w:space="0" w:color="auto"/>
        <w:right w:val="none" w:sz="0" w:space="0" w:color="auto"/>
      </w:divBdr>
    </w:div>
    <w:div w:id="502938069">
      <w:bodyDiv w:val="1"/>
      <w:marLeft w:val="0"/>
      <w:marRight w:val="0"/>
      <w:marTop w:val="0"/>
      <w:marBottom w:val="0"/>
      <w:divBdr>
        <w:top w:val="none" w:sz="0" w:space="0" w:color="auto"/>
        <w:left w:val="none" w:sz="0" w:space="0" w:color="auto"/>
        <w:bottom w:val="none" w:sz="0" w:space="0" w:color="auto"/>
        <w:right w:val="none" w:sz="0" w:space="0" w:color="auto"/>
      </w:divBdr>
    </w:div>
    <w:div w:id="503011472">
      <w:bodyDiv w:val="1"/>
      <w:marLeft w:val="0"/>
      <w:marRight w:val="0"/>
      <w:marTop w:val="0"/>
      <w:marBottom w:val="0"/>
      <w:divBdr>
        <w:top w:val="none" w:sz="0" w:space="0" w:color="auto"/>
        <w:left w:val="none" w:sz="0" w:space="0" w:color="auto"/>
        <w:bottom w:val="none" w:sz="0" w:space="0" w:color="auto"/>
        <w:right w:val="none" w:sz="0" w:space="0" w:color="auto"/>
      </w:divBdr>
    </w:div>
    <w:div w:id="503011837">
      <w:bodyDiv w:val="1"/>
      <w:marLeft w:val="0"/>
      <w:marRight w:val="0"/>
      <w:marTop w:val="0"/>
      <w:marBottom w:val="0"/>
      <w:divBdr>
        <w:top w:val="none" w:sz="0" w:space="0" w:color="auto"/>
        <w:left w:val="none" w:sz="0" w:space="0" w:color="auto"/>
        <w:bottom w:val="none" w:sz="0" w:space="0" w:color="auto"/>
        <w:right w:val="none" w:sz="0" w:space="0" w:color="auto"/>
      </w:divBdr>
    </w:div>
    <w:div w:id="503013391">
      <w:bodyDiv w:val="1"/>
      <w:marLeft w:val="0"/>
      <w:marRight w:val="0"/>
      <w:marTop w:val="0"/>
      <w:marBottom w:val="0"/>
      <w:divBdr>
        <w:top w:val="none" w:sz="0" w:space="0" w:color="auto"/>
        <w:left w:val="none" w:sz="0" w:space="0" w:color="auto"/>
        <w:bottom w:val="none" w:sz="0" w:space="0" w:color="auto"/>
        <w:right w:val="none" w:sz="0" w:space="0" w:color="auto"/>
      </w:divBdr>
    </w:div>
    <w:div w:id="503015769">
      <w:bodyDiv w:val="1"/>
      <w:marLeft w:val="0"/>
      <w:marRight w:val="0"/>
      <w:marTop w:val="0"/>
      <w:marBottom w:val="0"/>
      <w:divBdr>
        <w:top w:val="none" w:sz="0" w:space="0" w:color="auto"/>
        <w:left w:val="none" w:sz="0" w:space="0" w:color="auto"/>
        <w:bottom w:val="none" w:sz="0" w:space="0" w:color="auto"/>
        <w:right w:val="none" w:sz="0" w:space="0" w:color="auto"/>
      </w:divBdr>
    </w:div>
    <w:div w:id="503280615">
      <w:bodyDiv w:val="1"/>
      <w:marLeft w:val="0"/>
      <w:marRight w:val="0"/>
      <w:marTop w:val="0"/>
      <w:marBottom w:val="0"/>
      <w:divBdr>
        <w:top w:val="none" w:sz="0" w:space="0" w:color="auto"/>
        <w:left w:val="none" w:sz="0" w:space="0" w:color="auto"/>
        <w:bottom w:val="none" w:sz="0" w:space="0" w:color="auto"/>
        <w:right w:val="none" w:sz="0" w:space="0" w:color="auto"/>
      </w:divBdr>
    </w:div>
    <w:div w:id="503404169">
      <w:bodyDiv w:val="1"/>
      <w:marLeft w:val="0"/>
      <w:marRight w:val="0"/>
      <w:marTop w:val="0"/>
      <w:marBottom w:val="0"/>
      <w:divBdr>
        <w:top w:val="none" w:sz="0" w:space="0" w:color="auto"/>
        <w:left w:val="none" w:sz="0" w:space="0" w:color="auto"/>
        <w:bottom w:val="none" w:sz="0" w:space="0" w:color="auto"/>
        <w:right w:val="none" w:sz="0" w:space="0" w:color="auto"/>
      </w:divBdr>
    </w:div>
    <w:div w:id="503588460">
      <w:bodyDiv w:val="1"/>
      <w:marLeft w:val="0"/>
      <w:marRight w:val="0"/>
      <w:marTop w:val="0"/>
      <w:marBottom w:val="0"/>
      <w:divBdr>
        <w:top w:val="none" w:sz="0" w:space="0" w:color="auto"/>
        <w:left w:val="none" w:sz="0" w:space="0" w:color="auto"/>
        <w:bottom w:val="none" w:sz="0" w:space="0" w:color="auto"/>
        <w:right w:val="none" w:sz="0" w:space="0" w:color="auto"/>
      </w:divBdr>
    </w:div>
    <w:div w:id="503861045">
      <w:bodyDiv w:val="1"/>
      <w:marLeft w:val="0"/>
      <w:marRight w:val="0"/>
      <w:marTop w:val="0"/>
      <w:marBottom w:val="0"/>
      <w:divBdr>
        <w:top w:val="none" w:sz="0" w:space="0" w:color="auto"/>
        <w:left w:val="none" w:sz="0" w:space="0" w:color="auto"/>
        <w:bottom w:val="none" w:sz="0" w:space="0" w:color="auto"/>
        <w:right w:val="none" w:sz="0" w:space="0" w:color="auto"/>
      </w:divBdr>
    </w:div>
    <w:div w:id="503865411">
      <w:bodyDiv w:val="1"/>
      <w:marLeft w:val="0"/>
      <w:marRight w:val="0"/>
      <w:marTop w:val="0"/>
      <w:marBottom w:val="0"/>
      <w:divBdr>
        <w:top w:val="none" w:sz="0" w:space="0" w:color="auto"/>
        <w:left w:val="none" w:sz="0" w:space="0" w:color="auto"/>
        <w:bottom w:val="none" w:sz="0" w:space="0" w:color="auto"/>
        <w:right w:val="none" w:sz="0" w:space="0" w:color="auto"/>
      </w:divBdr>
    </w:div>
    <w:div w:id="503935867">
      <w:bodyDiv w:val="1"/>
      <w:marLeft w:val="0"/>
      <w:marRight w:val="0"/>
      <w:marTop w:val="0"/>
      <w:marBottom w:val="0"/>
      <w:divBdr>
        <w:top w:val="none" w:sz="0" w:space="0" w:color="auto"/>
        <w:left w:val="none" w:sz="0" w:space="0" w:color="auto"/>
        <w:bottom w:val="none" w:sz="0" w:space="0" w:color="auto"/>
        <w:right w:val="none" w:sz="0" w:space="0" w:color="auto"/>
      </w:divBdr>
    </w:div>
    <w:div w:id="504171121">
      <w:bodyDiv w:val="1"/>
      <w:marLeft w:val="0"/>
      <w:marRight w:val="0"/>
      <w:marTop w:val="0"/>
      <w:marBottom w:val="0"/>
      <w:divBdr>
        <w:top w:val="none" w:sz="0" w:space="0" w:color="auto"/>
        <w:left w:val="none" w:sz="0" w:space="0" w:color="auto"/>
        <w:bottom w:val="none" w:sz="0" w:space="0" w:color="auto"/>
        <w:right w:val="none" w:sz="0" w:space="0" w:color="auto"/>
      </w:divBdr>
    </w:div>
    <w:div w:id="504323441">
      <w:bodyDiv w:val="1"/>
      <w:marLeft w:val="0"/>
      <w:marRight w:val="0"/>
      <w:marTop w:val="0"/>
      <w:marBottom w:val="0"/>
      <w:divBdr>
        <w:top w:val="none" w:sz="0" w:space="0" w:color="auto"/>
        <w:left w:val="none" w:sz="0" w:space="0" w:color="auto"/>
        <w:bottom w:val="none" w:sz="0" w:space="0" w:color="auto"/>
        <w:right w:val="none" w:sz="0" w:space="0" w:color="auto"/>
      </w:divBdr>
    </w:div>
    <w:div w:id="504438014">
      <w:bodyDiv w:val="1"/>
      <w:marLeft w:val="0"/>
      <w:marRight w:val="0"/>
      <w:marTop w:val="0"/>
      <w:marBottom w:val="0"/>
      <w:divBdr>
        <w:top w:val="none" w:sz="0" w:space="0" w:color="auto"/>
        <w:left w:val="none" w:sz="0" w:space="0" w:color="auto"/>
        <w:bottom w:val="none" w:sz="0" w:space="0" w:color="auto"/>
        <w:right w:val="none" w:sz="0" w:space="0" w:color="auto"/>
      </w:divBdr>
    </w:div>
    <w:div w:id="504520826">
      <w:bodyDiv w:val="1"/>
      <w:marLeft w:val="0"/>
      <w:marRight w:val="0"/>
      <w:marTop w:val="0"/>
      <w:marBottom w:val="0"/>
      <w:divBdr>
        <w:top w:val="none" w:sz="0" w:space="0" w:color="auto"/>
        <w:left w:val="none" w:sz="0" w:space="0" w:color="auto"/>
        <w:bottom w:val="none" w:sz="0" w:space="0" w:color="auto"/>
        <w:right w:val="none" w:sz="0" w:space="0" w:color="auto"/>
      </w:divBdr>
    </w:div>
    <w:div w:id="504591694">
      <w:bodyDiv w:val="1"/>
      <w:marLeft w:val="0"/>
      <w:marRight w:val="0"/>
      <w:marTop w:val="0"/>
      <w:marBottom w:val="0"/>
      <w:divBdr>
        <w:top w:val="none" w:sz="0" w:space="0" w:color="auto"/>
        <w:left w:val="none" w:sz="0" w:space="0" w:color="auto"/>
        <w:bottom w:val="none" w:sz="0" w:space="0" w:color="auto"/>
        <w:right w:val="none" w:sz="0" w:space="0" w:color="auto"/>
      </w:divBdr>
    </w:div>
    <w:div w:id="504980696">
      <w:bodyDiv w:val="1"/>
      <w:marLeft w:val="0"/>
      <w:marRight w:val="0"/>
      <w:marTop w:val="0"/>
      <w:marBottom w:val="0"/>
      <w:divBdr>
        <w:top w:val="none" w:sz="0" w:space="0" w:color="auto"/>
        <w:left w:val="none" w:sz="0" w:space="0" w:color="auto"/>
        <w:bottom w:val="none" w:sz="0" w:space="0" w:color="auto"/>
        <w:right w:val="none" w:sz="0" w:space="0" w:color="auto"/>
      </w:divBdr>
    </w:div>
    <w:div w:id="505092229">
      <w:bodyDiv w:val="1"/>
      <w:marLeft w:val="0"/>
      <w:marRight w:val="0"/>
      <w:marTop w:val="0"/>
      <w:marBottom w:val="0"/>
      <w:divBdr>
        <w:top w:val="none" w:sz="0" w:space="0" w:color="auto"/>
        <w:left w:val="none" w:sz="0" w:space="0" w:color="auto"/>
        <w:bottom w:val="none" w:sz="0" w:space="0" w:color="auto"/>
        <w:right w:val="none" w:sz="0" w:space="0" w:color="auto"/>
      </w:divBdr>
    </w:div>
    <w:div w:id="505247513">
      <w:bodyDiv w:val="1"/>
      <w:marLeft w:val="0"/>
      <w:marRight w:val="0"/>
      <w:marTop w:val="0"/>
      <w:marBottom w:val="0"/>
      <w:divBdr>
        <w:top w:val="none" w:sz="0" w:space="0" w:color="auto"/>
        <w:left w:val="none" w:sz="0" w:space="0" w:color="auto"/>
        <w:bottom w:val="none" w:sz="0" w:space="0" w:color="auto"/>
        <w:right w:val="none" w:sz="0" w:space="0" w:color="auto"/>
      </w:divBdr>
    </w:div>
    <w:div w:id="505249261">
      <w:bodyDiv w:val="1"/>
      <w:marLeft w:val="0"/>
      <w:marRight w:val="0"/>
      <w:marTop w:val="0"/>
      <w:marBottom w:val="0"/>
      <w:divBdr>
        <w:top w:val="none" w:sz="0" w:space="0" w:color="auto"/>
        <w:left w:val="none" w:sz="0" w:space="0" w:color="auto"/>
        <w:bottom w:val="none" w:sz="0" w:space="0" w:color="auto"/>
        <w:right w:val="none" w:sz="0" w:space="0" w:color="auto"/>
      </w:divBdr>
    </w:div>
    <w:div w:id="505288765">
      <w:bodyDiv w:val="1"/>
      <w:marLeft w:val="0"/>
      <w:marRight w:val="0"/>
      <w:marTop w:val="0"/>
      <w:marBottom w:val="0"/>
      <w:divBdr>
        <w:top w:val="none" w:sz="0" w:space="0" w:color="auto"/>
        <w:left w:val="none" w:sz="0" w:space="0" w:color="auto"/>
        <w:bottom w:val="none" w:sz="0" w:space="0" w:color="auto"/>
        <w:right w:val="none" w:sz="0" w:space="0" w:color="auto"/>
      </w:divBdr>
    </w:div>
    <w:div w:id="505362650">
      <w:bodyDiv w:val="1"/>
      <w:marLeft w:val="0"/>
      <w:marRight w:val="0"/>
      <w:marTop w:val="0"/>
      <w:marBottom w:val="0"/>
      <w:divBdr>
        <w:top w:val="none" w:sz="0" w:space="0" w:color="auto"/>
        <w:left w:val="none" w:sz="0" w:space="0" w:color="auto"/>
        <w:bottom w:val="none" w:sz="0" w:space="0" w:color="auto"/>
        <w:right w:val="none" w:sz="0" w:space="0" w:color="auto"/>
      </w:divBdr>
    </w:div>
    <w:div w:id="505367398">
      <w:bodyDiv w:val="1"/>
      <w:marLeft w:val="0"/>
      <w:marRight w:val="0"/>
      <w:marTop w:val="0"/>
      <w:marBottom w:val="0"/>
      <w:divBdr>
        <w:top w:val="none" w:sz="0" w:space="0" w:color="auto"/>
        <w:left w:val="none" w:sz="0" w:space="0" w:color="auto"/>
        <w:bottom w:val="none" w:sz="0" w:space="0" w:color="auto"/>
        <w:right w:val="none" w:sz="0" w:space="0" w:color="auto"/>
      </w:divBdr>
    </w:div>
    <w:div w:id="505480240">
      <w:bodyDiv w:val="1"/>
      <w:marLeft w:val="0"/>
      <w:marRight w:val="0"/>
      <w:marTop w:val="0"/>
      <w:marBottom w:val="0"/>
      <w:divBdr>
        <w:top w:val="none" w:sz="0" w:space="0" w:color="auto"/>
        <w:left w:val="none" w:sz="0" w:space="0" w:color="auto"/>
        <w:bottom w:val="none" w:sz="0" w:space="0" w:color="auto"/>
        <w:right w:val="none" w:sz="0" w:space="0" w:color="auto"/>
      </w:divBdr>
    </w:div>
    <w:div w:id="505631806">
      <w:bodyDiv w:val="1"/>
      <w:marLeft w:val="0"/>
      <w:marRight w:val="0"/>
      <w:marTop w:val="0"/>
      <w:marBottom w:val="0"/>
      <w:divBdr>
        <w:top w:val="none" w:sz="0" w:space="0" w:color="auto"/>
        <w:left w:val="none" w:sz="0" w:space="0" w:color="auto"/>
        <w:bottom w:val="none" w:sz="0" w:space="0" w:color="auto"/>
        <w:right w:val="none" w:sz="0" w:space="0" w:color="auto"/>
      </w:divBdr>
    </w:div>
    <w:div w:id="505748375">
      <w:bodyDiv w:val="1"/>
      <w:marLeft w:val="0"/>
      <w:marRight w:val="0"/>
      <w:marTop w:val="0"/>
      <w:marBottom w:val="0"/>
      <w:divBdr>
        <w:top w:val="none" w:sz="0" w:space="0" w:color="auto"/>
        <w:left w:val="none" w:sz="0" w:space="0" w:color="auto"/>
        <w:bottom w:val="none" w:sz="0" w:space="0" w:color="auto"/>
        <w:right w:val="none" w:sz="0" w:space="0" w:color="auto"/>
      </w:divBdr>
    </w:div>
    <w:div w:id="505749828">
      <w:bodyDiv w:val="1"/>
      <w:marLeft w:val="0"/>
      <w:marRight w:val="0"/>
      <w:marTop w:val="0"/>
      <w:marBottom w:val="0"/>
      <w:divBdr>
        <w:top w:val="none" w:sz="0" w:space="0" w:color="auto"/>
        <w:left w:val="none" w:sz="0" w:space="0" w:color="auto"/>
        <w:bottom w:val="none" w:sz="0" w:space="0" w:color="auto"/>
        <w:right w:val="none" w:sz="0" w:space="0" w:color="auto"/>
      </w:divBdr>
    </w:div>
    <w:div w:id="505751216">
      <w:bodyDiv w:val="1"/>
      <w:marLeft w:val="0"/>
      <w:marRight w:val="0"/>
      <w:marTop w:val="0"/>
      <w:marBottom w:val="0"/>
      <w:divBdr>
        <w:top w:val="none" w:sz="0" w:space="0" w:color="auto"/>
        <w:left w:val="none" w:sz="0" w:space="0" w:color="auto"/>
        <w:bottom w:val="none" w:sz="0" w:space="0" w:color="auto"/>
        <w:right w:val="none" w:sz="0" w:space="0" w:color="auto"/>
      </w:divBdr>
    </w:div>
    <w:div w:id="505824874">
      <w:bodyDiv w:val="1"/>
      <w:marLeft w:val="0"/>
      <w:marRight w:val="0"/>
      <w:marTop w:val="0"/>
      <w:marBottom w:val="0"/>
      <w:divBdr>
        <w:top w:val="none" w:sz="0" w:space="0" w:color="auto"/>
        <w:left w:val="none" w:sz="0" w:space="0" w:color="auto"/>
        <w:bottom w:val="none" w:sz="0" w:space="0" w:color="auto"/>
        <w:right w:val="none" w:sz="0" w:space="0" w:color="auto"/>
      </w:divBdr>
    </w:div>
    <w:div w:id="505826486">
      <w:bodyDiv w:val="1"/>
      <w:marLeft w:val="0"/>
      <w:marRight w:val="0"/>
      <w:marTop w:val="0"/>
      <w:marBottom w:val="0"/>
      <w:divBdr>
        <w:top w:val="none" w:sz="0" w:space="0" w:color="auto"/>
        <w:left w:val="none" w:sz="0" w:space="0" w:color="auto"/>
        <w:bottom w:val="none" w:sz="0" w:space="0" w:color="auto"/>
        <w:right w:val="none" w:sz="0" w:space="0" w:color="auto"/>
      </w:divBdr>
    </w:div>
    <w:div w:id="506098970">
      <w:bodyDiv w:val="1"/>
      <w:marLeft w:val="0"/>
      <w:marRight w:val="0"/>
      <w:marTop w:val="0"/>
      <w:marBottom w:val="0"/>
      <w:divBdr>
        <w:top w:val="none" w:sz="0" w:space="0" w:color="auto"/>
        <w:left w:val="none" w:sz="0" w:space="0" w:color="auto"/>
        <w:bottom w:val="none" w:sz="0" w:space="0" w:color="auto"/>
        <w:right w:val="none" w:sz="0" w:space="0" w:color="auto"/>
      </w:divBdr>
    </w:div>
    <w:div w:id="506208916">
      <w:bodyDiv w:val="1"/>
      <w:marLeft w:val="0"/>
      <w:marRight w:val="0"/>
      <w:marTop w:val="0"/>
      <w:marBottom w:val="0"/>
      <w:divBdr>
        <w:top w:val="none" w:sz="0" w:space="0" w:color="auto"/>
        <w:left w:val="none" w:sz="0" w:space="0" w:color="auto"/>
        <w:bottom w:val="none" w:sz="0" w:space="0" w:color="auto"/>
        <w:right w:val="none" w:sz="0" w:space="0" w:color="auto"/>
      </w:divBdr>
    </w:div>
    <w:div w:id="506336402">
      <w:bodyDiv w:val="1"/>
      <w:marLeft w:val="0"/>
      <w:marRight w:val="0"/>
      <w:marTop w:val="0"/>
      <w:marBottom w:val="0"/>
      <w:divBdr>
        <w:top w:val="none" w:sz="0" w:space="0" w:color="auto"/>
        <w:left w:val="none" w:sz="0" w:space="0" w:color="auto"/>
        <w:bottom w:val="none" w:sz="0" w:space="0" w:color="auto"/>
        <w:right w:val="none" w:sz="0" w:space="0" w:color="auto"/>
      </w:divBdr>
    </w:div>
    <w:div w:id="506557380">
      <w:bodyDiv w:val="1"/>
      <w:marLeft w:val="0"/>
      <w:marRight w:val="0"/>
      <w:marTop w:val="0"/>
      <w:marBottom w:val="0"/>
      <w:divBdr>
        <w:top w:val="none" w:sz="0" w:space="0" w:color="auto"/>
        <w:left w:val="none" w:sz="0" w:space="0" w:color="auto"/>
        <w:bottom w:val="none" w:sz="0" w:space="0" w:color="auto"/>
        <w:right w:val="none" w:sz="0" w:space="0" w:color="auto"/>
      </w:divBdr>
    </w:div>
    <w:div w:id="506602686">
      <w:bodyDiv w:val="1"/>
      <w:marLeft w:val="0"/>
      <w:marRight w:val="0"/>
      <w:marTop w:val="0"/>
      <w:marBottom w:val="0"/>
      <w:divBdr>
        <w:top w:val="none" w:sz="0" w:space="0" w:color="auto"/>
        <w:left w:val="none" w:sz="0" w:space="0" w:color="auto"/>
        <w:bottom w:val="none" w:sz="0" w:space="0" w:color="auto"/>
        <w:right w:val="none" w:sz="0" w:space="0" w:color="auto"/>
      </w:divBdr>
    </w:div>
    <w:div w:id="507014942">
      <w:bodyDiv w:val="1"/>
      <w:marLeft w:val="0"/>
      <w:marRight w:val="0"/>
      <w:marTop w:val="0"/>
      <w:marBottom w:val="0"/>
      <w:divBdr>
        <w:top w:val="none" w:sz="0" w:space="0" w:color="auto"/>
        <w:left w:val="none" w:sz="0" w:space="0" w:color="auto"/>
        <w:bottom w:val="none" w:sz="0" w:space="0" w:color="auto"/>
        <w:right w:val="none" w:sz="0" w:space="0" w:color="auto"/>
      </w:divBdr>
    </w:div>
    <w:div w:id="507060342">
      <w:bodyDiv w:val="1"/>
      <w:marLeft w:val="0"/>
      <w:marRight w:val="0"/>
      <w:marTop w:val="0"/>
      <w:marBottom w:val="0"/>
      <w:divBdr>
        <w:top w:val="none" w:sz="0" w:space="0" w:color="auto"/>
        <w:left w:val="none" w:sz="0" w:space="0" w:color="auto"/>
        <w:bottom w:val="none" w:sz="0" w:space="0" w:color="auto"/>
        <w:right w:val="none" w:sz="0" w:space="0" w:color="auto"/>
      </w:divBdr>
    </w:div>
    <w:div w:id="507134272">
      <w:bodyDiv w:val="1"/>
      <w:marLeft w:val="0"/>
      <w:marRight w:val="0"/>
      <w:marTop w:val="0"/>
      <w:marBottom w:val="0"/>
      <w:divBdr>
        <w:top w:val="none" w:sz="0" w:space="0" w:color="auto"/>
        <w:left w:val="none" w:sz="0" w:space="0" w:color="auto"/>
        <w:bottom w:val="none" w:sz="0" w:space="0" w:color="auto"/>
        <w:right w:val="none" w:sz="0" w:space="0" w:color="auto"/>
      </w:divBdr>
    </w:div>
    <w:div w:id="507135737">
      <w:bodyDiv w:val="1"/>
      <w:marLeft w:val="0"/>
      <w:marRight w:val="0"/>
      <w:marTop w:val="0"/>
      <w:marBottom w:val="0"/>
      <w:divBdr>
        <w:top w:val="none" w:sz="0" w:space="0" w:color="auto"/>
        <w:left w:val="none" w:sz="0" w:space="0" w:color="auto"/>
        <w:bottom w:val="none" w:sz="0" w:space="0" w:color="auto"/>
        <w:right w:val="none" w:sz="0" w:space="0" w:color="auto"/>
      </w:divBdr>
    </w:div>
    <w:div w:id="507136403">
      <w:bodyDiv w:val="1"/>
      <w:marLeft w:val="0"/>
      <w:marRight w:val="0"/>
      <w:marTop w:val="0"/>
      <w:marBottom w:val="0"/>
      <w:divBdr>
        <w:top w:val="none" w:sz="0" w:space="0" w:color="auto"/>
        <w:left w:val="none" w:sz="0" w:space="0" w:color="auto"/>
        <w:bottom w:val="none" w:sz="0" w:space="0" w:color="auto"/>
        <w:right w:val="none" w:sz="0" w:space="0" w:color="auto"/>
      </w:divBdr>
    </w:div>
    <w:div w:id="507184340">
      <w:bodyDiv w:val="1"/>
      <w:marLeft w:val="0"/>
      <w:marRight w:val="0"/>
      <w:marTop w:val="0"/>
      <w:marBottom w:val="0"/>
      <w:divBdr>
        <w:top w:val="none" w:sz="0" w:space="0" w:color="auto"/>
        <w:left w:val="none" w:sz="0" w:space="0" w:color="auto"/>
        <w:bottom w:val="none" w:sz="0" w:space="0" w:color="auto"/>
        <w:right w:val="none" w:sz="0" w:space="0" w:color="auto"/>
      </w:divBdr>
    </w:div>
    <w:div w:id="507327426">
      <w:bodyDiv w:val="1"/>
      <w:marLeft w:val="0"/>
      <w:marRight w:val="0"/>
      <w:marTop w:val="0"/>
      <w:marBottom w:val="0"/>
      <w:divBdr>
        <w:top w:val="none" w:sz="0" w:space="0" w:color="auto"/>
        <w:left w:val="none" w:sz="0" w:space="0" w:color="auto"/>
        <w:bottom w:val="none" w:sz="0" w:space="0" w:color="auto"/>
        <w:right w:val="none" w:sz="0" w:space="0" w:color="auto"/>
      </w:divBdr>
    </w:div>
    <w:div w:id="507332040">
      <w:bodyDiv w:val="1"/>
      <w:marLeft w:val="0"/>
      <w:marRight w:val="0"/>
      <w:marTop w:val="0"/>
      <w:marBottom w:val="0"/>
      <w:divBdr>
        <w:top w:val="none" w:sz="0" w:space="0" w:color="auto"/>
        <w:left w:val="none" w:sz="0" w:space="0" w:color="auto"/>
        <w:bottom w:val="none" w:sz="0" w:space="0" w:color="auto"/>
        <w:right w:val="none" w:sz="0" w:space="0" w:color="auto"/>
      </w:divBdr>
    </w:div>
    <w:div w:id="507523309">
      <w:bodyDiv w:val="1"/>
      <w:marLeft w:val="0"/>
      <w:marRight w:val="0"/>
      <w:marTop w:val="0"/>
      <w:marBottom w:val="0"/>
      <w:divBdr>
        <w:top w:val="none" w:sz="0" w:space="0" w:color="auto"/>
        <w:left w:val="none" w:sz="0" w:space="0" w:color="auto"/>
        <w:bottom w:val="none" w:sz="0" w:space="0" w:color="auto"/>
        <w:right w:val="none" w:sz="0" w:space="0" w:color="auto"/>
      </w:divBdr>
    </w:div>
    <w:div w:id="507524846">
      <w:bodyDiv w:val="1"/>
      <w:marLeft w:val="0"/>
      <w:marRight w:val="0"/>
      <w:marTop w:val="0"/>
      <w:marBottom w:val="0"/>
      <w:divBdr>
        <w:top w:val="none" w:sz="0" w:space="0" w:color="auto"/>
        <w:left w:val="none" w:sz="0" w:space="0" w:color="auto"/>
        <w:bottom w:val="none" w:sz="0" w:space="0" w:color="auto"/>
        <w:right w:val="none" w:sz="0" w:space="0" w:color="auto"/>
      </w:divBdr>
    </w:div>
    <w:div w:id="507671114">
      <w:bodyDiv w:val="1"/>
      <w:marLeft w:val="0"/>
      <w:marRight w:val="0"/>
      <w:marTop w:val="0"/>
      <w:marBottom w:val="0"/>
      <w:divBdr>
        <w:top w:val="none" w:sz="0" w:space="0" w:color="auto"/>
        <w:left w:val="none" w:sz="0" w:space="0" w:color="auto"/>
        <w:bottom w:val="none" w:sz="0" w:space="0" w:color="auto"/>
        <w:right w:val="none" w:sz="0" w:space="0" w:color="auto"/>
      </w:divBdr>
    </w:div>
    <w:div w:id="507788418">
      <w:bodyDiv w:val="1"/>
      <w:marLeft w:val="0"/>
      <w:marRight w:val="0"/>
      <w:marTop w:val="0"/>
      <w:marBottom w:val="0"/>
      <w:divBdr>
        <w:top w:val="none" w:sz="0" w:space="0" w:color="auto"/>
        <w:left w:val="none" w:sz="0" w:space="0" w:color="auto"/>
        <w:bottom w:val="none" w:sz="0" w:space="0" w:color="auto"/>
        <w:right w:val="none" w:sz="0" w:space="0" w:color="auto"/>
      </w:divBdr>
    </w:div>
    <w:div w:id="507982913">
      <w:bodyDiv w:val="1"/>
      <w:marLeft w:val="0"/>
      <w:marRight w:val="0"/>
      <w:marTop w:val="0"/>
      <w:marBottom w:val="0"/>
      <w:divBdr>
        <w:top w:val="none" w:sz="0" w:space="0" w:color="auto"/>
        <w:left w:val="none" w:sz="0" w:space="0" w:color="auto"/>
        <w:bottom w:val="none" w:sz="0" w:space="0" w:color="auto"/>
        <w:right w:val="none" w:sz="0" w:space="0" w:color="auto"/>
      </w:divBdr>
    </w:div>
    <w:div w:id="508059172">
      <w:bodyDiv w:val="1"/>
      <w:marLeft w:val="0"/>
      <w:marRight w:val="0"/>
      <w:marTop w:val="0"/>
      <w:marBottom w:val="0"/>
      <w:divBdr>
        <w:top w:val="none" w:sz="0" w:space="0" w:color="auto"/>
        <w:left w:val="none" w:sz="0" w:space="0" w:color="auto"/>
        <w:bottom w:val="none" w:sz="0" w:space="0" w:color="auto"/>
        <w:right w:val="none" w:sz="0" w:space="0" w:color="auto"/>
      </w:divBdr>
    </w:div>
    <w:div w:id="508061570">
      <w:bodyDiv w:val="1"/>
      <w:marLeft w:val="0"/>
      <w:marRight w:val="0"/>
      <w:marTop w:val="0"/>
      <w:marBottom w:val="0"/>
      <w:divBdr>
        <w:top w:val="none" w:sz="0" w:space="0" w:color="auto"/>
        <w:left w:val="none" w:sz="0" w:space="0" w:color="auto"/>
        <w:bottom w:val="none" w:sz="0" w:space="0" w:color="auto"/>
        <w:right w:val="none" w:sz="0" w:space="0" w:color="auto"/>
      </w:divBdr>
    </w:div>
    <w:div w:id="508103996">
      <w:bodyDiv w:val="1"/>
      <w:marLeft w:val="0"/>
      <w:marRight w:val="0"/>
      <w:marTop w:val="0"/>
      <w:marBottom w:val="0"/>
      <w:divBdr>
        <w:top w:val="none" w:sz="0" w:space="0" w:color="auto"/>
        <w:left w:val="none" w:sz="0" w:space="0" w:color="auto"/>
        <w:bottom w:val="none" w:sz="0" w:space="0" w:color="auto"/>
        <w:right w:val="none" w:sz="0" w:space="0" w:color="auto"/>
      </w:divBdr>
    </w:div>
    <w:div w:id="508132114">
      <w:bodyDiv w:val="1"/>
      <w:marLeft w:val="0"/>
      <w:marRight w:val="0"/>
      <w:marTop w:val="0"/>
      <w:marBottom w:val="0"/>
      <w:divBdr>
        <w:top w:val="none" w:sz="0" w:space="0" w:color="auto"/>
        <w:left w:val="none" w:sz="0" w:space="0" w:color="auto"/>
        <w:bottom w:val="none" w:sz="0" w:space="0" w:color="auto"/>
        <w:right w:val="none" w:sz="0" w:space="0" w:color="auto"/>
      </w:divBdr>
    </w:div>
    <w:div w:id="508368982">
      <w:bodyDiv w:val="1"/>
      <w:marLeft w:val="0"/>
      <w:marRight w:val="0"/>
      <w:marTop w:val="0"/>
      <w:marBottom w:val="0"/>
      <w:divBdr>
        <w:top w:val="none" w:sz="0" w:space="0" w:color="auto"/>
        <w:left w:val="none" w:sz="0" w:space="0" w:color="auto"/>
        <w:bottom w:val="none" w:sz="0" w:space="0" w:color="auto"/>
        <w:right w:val="none" w:sz="0" w:space="0" w:color="auto"/>
      </w:divBdr>
    </w:div>
    <w:div w:id="508642147">
      <w:bodyDiv w:val="1"/>
      <w:marLeft w:val="0"/>
      <w:marRight w:val="0"/>
      <w:marTop w:val="0"/>
      <w:marBottom w:val="0"/>
      <w:divBdr>
        <w:top w:val="none" w:sz="0" w:space="0" w:color="auto"/>
        <w:left w:val="none" w:sz="0" w:space="0" w:color="auto"/>
        <w:bottom w:val="none" w:sz="0" w:space="0" w:color="auto"/>
        <w:right w:val="none" w:sz="0" w:space="0" w:color="auto"/>
      </w:divBdr>
    </w:div>
    <w:div w:id="508907176">
      <w:bodyDiv w:val="1"/>
      <w:marLeft w:val="0"/>
      <w:marRight w:val="0"/>
      <w:marTop w:val="0"/>
      <w:marBottom w:val="0"/>
      <w:divBdr>
        <w:top w:val="none" w:sz="0" w:space="0" w:color="auto"/>
        <w:left w:val="none" w:sz="0" w:space="0" w:color="auto"/>
        <w:bottom w:val="none" w:sz="0" w:space="0" w:color="auto"/>
        <w:right w:val="none" w:sz="0" w:space="0" w:color="auto"/>
      </w:divBdr>
    </w:div>
    <w:div w:id="508913303">
      <w:bodyDiv w:val="1"/>
      <w:marLeft w:val="0"/>
      <w:marRight w:val="0"/>
      <w:marTop w:val="0"/>
      <w:marBottom w:val="0"/>
      <w:divBdr>
        <w:top w:val="none" w:sz="0" w:space="0" w:color="auto"/>
        <w:left w:val="none" w:sz="0" w:space="0" w:color="auto"/>
        <w:bottom w:val="none" w:sz="0" w:space="0" w:color="auto"/>
        <w:right w:val="none" w:sz="0" w:space="0" w:color="auto"/>
      </w:divBdr>
    </w:div>
    <w:div w:id="509369814">
      <w:bodyDiv w:val="1"/>
      <w:marLeft w:val="0"/>
      <w:marRight w:val="0"/>
      <w:marTop w:val="0"/>
      <w:marBottom w:val="0"/>
      <w:divBdr>
        <w:top w:val="none" w:sz="0" w:space="0" w:color="auto"/>
        <w:left w:val="none" w:sz="0" w:space="0" w:color="auto"/>
        <w:bottom w:val="none" w:sz="0" w:space="0" w:color="auto"/>
        <w:right w:val="none" w:sz="0" w:space="0" w:color="auto"/>
      </w:divBdr>
    </w:div>
    <w:div w:id="509415277">
      <w:bodyDiv w:val="1"/>
      <w:marLeft w:val="0"/>
      <w:marRight w:val="0"/>
      <w:marTop w:val="0"/>
      <w:marBottom w:val="0"/>
      <w:divBdr>
        <w:top w:val="none" w:sz="0" w:space="0" w:color="auto"/>
        <w:left w:val="none" w:sz="0" w:space="0" w:color="auto"/>
        <w:bottom w:val="none" w:sz="0" w:space="0" w:color="auto"/>
        <w:right w:val="none" w:sz="0" w:space="0" w:color="auto"/>
      </w:divBdr>
    </w:div>
    <w:div w:id="509640273">
      <w:bodyDiv w:val="1"/>
      <w:marLeft w:val="0"/>
      <w:marRight w:val="0"/>
      <w:marTop w:val="0"/>
      <w:marBottom w:val="0"/>
      <w:divBdr>
        <w:top w:val="none" w:sz="0" w:space="0" w:color="auto"/>
        <w:left w:val="none" w:sz="0" w:space="0" w:color="auto"/>
        <w:bottom w:val="none" w:sz="0" w:space="0" w:color="auto"/>
        <w:right w:val="none" w:sz="0" w:space="0" w:color="auto"/>
      </w:divBdr>
    </w:div>
    <w:div w:id="509757966">
      <w:bodyDiv w:val="1"/>
      <w:marLeft w:val="0"/>
      <w:marRight w:val="0"/>
      <w:marTop w:val="0"/>
      <w:marBottom w:val="0"/>
      <w:divBdr>
        <w:top w:val="none" w:sz="0" w:space="0" w:color="auto"/>
        <w:left w:val="none" w:sz="0" w:space="0" w:color="auto"/>
        <w:bottom w:val="none" w:sz="0" w:space="0" w:color="auto"/>
        <w:right w:val="none" w:sz="0" w:space="0" w:color="auto"/>
      </w:divBdr>
    </w:div>
    <w:div w:id="510025337">
      <w:bodyDiv w:val="1"/>
      <w:marLeft w:val="0"/>
      <w:marRight w:val="0"/>
      <w:marTop w:val="0"/>
      <w:marBottom w:val="0"/>
      <w:divBdr>
        <w:top w:val="none" w:sz="0" w:space="0" w:color="auto"/>
        <w:left w:val="none" w:sz="0" w:space="0" w:color="auto"/>
        <w:bottom w:val="none" w:sz="0" w:space="0" w:color="auto"/>
        <w:right w:val="none" w:sz="0" w:space="0" w:color="auto"/>
      </w:divBdr>
    </w:div>
    <w:div w:id="510073392">
      <w:bodyDiv w:val="1"/>
      <w:marLeft w:val="0"/>
      <w:marRight w:val="0"/>
      <w:marTop w:val="0"/>
      <w:marBottom w:val="0"/>
      <w:divBdr>
        <w:top w:val="none" w:sz="0" w:space="0" w:color="auto"/>
        <w:left w:val="none" w:sz="0" w:space="0" w:color="auto"/>
        <w:bottom w:val="none" w:sz="0" w:space="0" w:color="auto"/>
        <w:right w:val="none" w:sz="0" w:space="0" w:color="auto"/>
      </w:divBdr>
    </w:div>
    <w:div w:id="510335971">
      <w:bodyDiv w:val="1"/>
      <w:marLeft w:val="0"/>
      <w:marRight w:val="0"/>
      <w:marTop w:val="0"/>
      <w:marBottom w:val="0"/>
      <w:divBdr>
        <w:top w:val="none" w:sz="0" w:space="0" w:color="auto"/>
        <w:left w:val="none" w:sz="0" w:space="0" w:color="auto"/>
        <w:bottom w:val="none" w:sz="0" w:space="0" w:color="auto"/>
        <w:right w:val="none" w:sz="0" w:space="0" w:color="auto"/>
      </w:divBdr>
    </w:div>
    <w:div w:id="510413860">
      <w:bodyDiv w:val="1"/>
      <w:marLeft w:val="0"/>
      <w:marRight w:val="0"/>
      <w:marTop w:val="0"/>
      <w:marBottom w:val="0"/>
      <w:divBdr>
        <w:top w:val="none" w:sz="0" w:space="0" w:color="auto"/>
        <w:left w:val="none" w:sz="0" w:space="0" w:color="auto"/>
        <w:bottom w:val="none" w:sz="0" w:space="0" w:color="auto"/>
        <w:right w:val="none" w:sz="0" w:space="0" w:color="auto"/>
      </w:divBdr>
    </w:div>
    <w:div w:id="510489655">
      <w:bodyDiv w:val="1"/>
      <w:marLeft w:val="0"/>
      <w:marRight w:val="0"/>
      <w:marTop w:val="0"/>
      <w:marBottom w:val="0"/>
      <w:divBdr>
        <w:top w:val="none" w:sz="0" w:space="0" w:color="auto"/>
        <w:left w:val="none" w:sz="0" w:space="0" w:color="auto"/>
        <w:bottom w:val="none" w:sz="0" w:space="0" w:color="auto"/>
        <w:right w:val="none" w:sz="0" w:space="0" w:color="auto"/>
      </w:divBdr>
    </w:div>
    <w:div w:id="510528486">
      <w:bodyDiv w:val="1"/>
      <w:marLeft w:val="0"/>
      <w:marRight w:val="0"/>
      <w:marTop w:val="0"/>
      <w:marBottom w:val="0"/>
      <w:divBdr>
        <w:top w:val="none" w:sz="0" w:space="0" w:color="auto"/>
        <w:left w:val="none" w:sz="0" w:space="0" w:color="auto"/>
        <w:bottom w:val="none" w:sz="0" w:space="0" w:color="auto"/>
        <w:right w:val="none" w:sz="0" w:space="0" w:color="auto"/>
      </w:divBdr>
    </w:div>
    <w:div w:id="510678494">
      <w:bodyDiv w:val="1"/>
      <w:marLeft w:val="0"/>
      <w:marRight w:val="0"/>
      <w:marTop w:val="0"/>
      <w:marBottom w:val="0"/>
      <w:divBdr>
        <w:top w:val="none" w:sz="0" w:space="0" w:color="auto"/>
        <w:left w:val="none" w:sz="0" w:space="0" w:color="auto"/>
        <w:bottom w:val="none" w:sz="0" w:space="0" w:color="auto"/>
        <w:right w:val="none" w:sz="0" w:space="0" w:color="auto"/>
      </w:divBdr>
    </w:div>
    <w:div w:id="511064811">
      <w:bodyDiv w:val="1"/>
      <w:marLeft w:val="0"/>
      <w:marRight w:val="0"/>
      <w:marTop w:val="0"/>
      <w:marBottom w:val="0"/>
      <w:divBdr>
        <w:top w:val="none" w:sz="0" w:space="0" w:color="auto"/>
        <w:left w:val="none" w:sz="0" w:space="0" w:color="auto"/>
        <w:bottom w:val="none" w:sz="0" w:space="0" w:color="auto"/>
        <w:right w:val="none" w:sz="0" w:space="0" w:color="auto"/>
      </w:divBdr>
    </w:div>
    <w:div w:id="511071833">
      <w:bodyDiv w:val="1"/>
      <w:marLeft w:val="0"/>
      <w:marRight w:val="0"/>
      <w:marTop w:val="0"/>
      <w:marBottom w:val="0"/>
      <w:divBdr>
        <w:top w:val="none" w:sz="0" w:space="0" w:color="auto"/>
        <w:left w:val="none" w:sz="0" w:space="0" w:color="auto"/>
        <w:bottom w:val="none" w:sz="0" w:space="0" w:color="auto"/>
        <w:right w:val="none" w:sz="0" w:space="0" w:color="auto"/>
      </w:divBdr>
    </w:div>
    <w:div w:id="511072449">
      <w:bodyDiv w:val="1"/>
      <w:marLeft w:val="0"/>
      <w:marRight w:val="0"/>
      <w:marTop w:val="0"/>
      <w:marBottom w:val="0"/>
      <w:divBdr>
        <w:top w:val="none" w:sz="0" w:space="0" w:color="auto"/>
        <w:left w:val="none" w:sz="0" w:space="0" w:color="auto"/>
        <w:bottom w:val="none" w:sz="0" w:space="0" w:color="auto"/>
        <w:right w:val="none" w:sz="0" w:space="0" w:color="auto"/>
      </w:divBdr>
    </w:div>
    <w:div w:id="511190433">
      <w:bodyDiv w:val="1"/>
      <w:marLeft w:val="0"/>
      <w:marRight w:val="0"/>
      <w:marTop w:val="0"/>
      <w:marBottom w:val="0"/>
      <w:divBdr>
        <w:top w:val="none" w:sz="0" w:space="0" w:color="auto"/>
        <w:left w:val="none" w:sz="0" w:space="0" w:color="auto"/>
        <w:bottom w:val="none" w:sz="0" w:space="0" w:color="auto"/>
        <w:right w:val="none" w:sz="0" w:space="0" w:color="auto"/>
      </w:divBdr>
    </w:div>
    <w:div w:id="511266068">
      <w:bodyDiv w:val="1"/>
      <w:marLeft w:val="0"/>
      <w:marRight w:val="0"/>
      <w:marTop w:val="0"/>
      <w:marBottom w:val="0"/>
      <w:divBdr>
        <w:top w:val="none" w:sz="0" w:space="0" w:color="auto"/>
        <w:left w:val="none" w:sz="0" w:space="0" w:color="auto"/>
        <w:bottom w:val="none" w:sz="0" w:space="0" w:color="auto"/>
        <w:right w:val="none" w:sz="0" w:space="0" w:color="auto"/>
      </w:divBdr>
    </w:div>
    <w:div w:id="511342296">
      <w:bodyDiv w:val="1"/>
      <w:marLeft w:val="0"/>
      <w:marRight w:val="0"/>
      <w:marTop w:val="0"/>
      <w:marBottom w:val="0"/>
      <w:divBdr>
        <w:top w:val="none" w:sz="0" w:space="0" w:color="auto"/>
        <w:left w:val="none" w:sz="0" w:space="0" w:color="auto"/>
        <w:bottom w:val="none" w:sz="0" w:space="0" w:color="auto"/>
        <w:right w:val="none" w:sz="0" w:space="0" w:color="auto"/>
      </w:divBdr>
    </w:div>
    <w:div w:id="511452339">
      <w:bodyDiv w:val="1"/>
      <w:marLeft w:val="0"/>
      <w:marRight w:val="0"/>
      <w:marTop w:val="0"/>
      <w:marBottom w:val="0"/>
      <w:divBdr>
        <w:top w:val="none" w:sz="0" w:space="0" w:color="auto"/>
        <w:left w:val="none" w:sz="0" w:space="0" w:color="auto"/>
        <w:bottom w:val="none" w:sz="0" w:space="0" w:color="auto"/>
        <w:right w:val="none" w:sz="0" w:space="0" w:color="auto"/>
      </w:divBdr>
    </w:div>
    <w:div w:id="511533034">
      <w:bodyDiv w:val="1"/>
      <w:marLeft w:val="0"/>
      <w:marRight w:val="0"/>
      <w:marTop w:val="0"/>
      <w:marBottom w:val="0"/>
      <w:divBdr>
        <w:top w:val="none" w:sz="0" w:space="0" w:color="auto"/>
        <w:left w:val="none" w:sz="0" w:space="0" w:color="auto"/>
        <w:bottom w:val="none" w:sz="0" w:space="0" w:color="auto"/>
        <w:right w:val="none" w:sz="0" w:space="0" w:color="auto"/>
      </w:divBdr>
    </w:div>
    <w:div w:id="511577896">
      <w:bodyDiv w:val="1"/>
      <w:marLeft w:val="0"/>
      <w:marRight w:val="0"/>
      <w:marTop w:val="0"/>
      <w:marBottom w:val="0"/>
      <w:divBdr>
        <w:top w:val="none" w:sz="0" w:space="0" w:color="auto"/>
        <w:left w:val="none" w:sz="0" w:space="0" w:color="auto"/>
        <w:bottom w:val="none" w:sz="0" w:space="0" w:color="auto"/>
        <w:right w:val="none" w:sz="0" w:space="0" w:color="auto"/>
      </w:divBdr>
    </w:div>
    <w:div w:id="511606350">
      <w:bodyDiv w:val="1"/>
      <w:marLeft w:val="0"/>
      <w:marRight w:val="0"/>
      <w:marTop w:val="0"/>
      <w:marBottom w:val="0"/>
      <w:divBdr>
        <w:top w:val="none" w:sz="0" w:space="0" w:color="auto"/>
        <w:left w:val="none" w:sz="0" w:space="0" w:color="auto"/>
        <w:bottom w:val="none" w:sz="0" w:space="0" w:color="auto"/>
        <w:right w:val="none" w:sz="0" w:space="0" w:color="auto"/>
      </w:divBdr>
    </w:div>
    <w:div w:id="511726987">
      <w:bodyDiv w:val="1"/>
      <w:marLeft w:val="0"/>
      <w:marRight w:val="0"/>
      <w:marTop w:val="0"/>
      <w:marBottom w:val="0"/>
      <w:divBdr>
        <w:top w:val="none" w:sz="0" w:space="0" w:color="auto"/>
        <w:left w:val="none" w:sz="0" w:space="0" w:color="auto"/>
        <w:bottom w:val="none" w:sz="0" w:space="0" w:color="auto"/>
        <w:right w:val="none" w:sz="0" w:space="0" w:color="auto"/>
      </w:divBdr>
    </w:div>
    <w:div w:id="511727526">
      <w:bodyDiv w:val="1"/>
      <w:marLeft w:val="0"/>
      <w:marRight w:val="0"/>
      <w:marTop w:val="0"/>
      <w:marBottom w:val="0"/>
      <w:divBdr>
        <w:top w:val="none" w:sz="0" w:space="0" w:color="auto"/>
        <w:left w:val="none" w:sz="0" w:space="0" w:color="auto"/>
        <w:bottom w:val="none" w:sz="0" w:space="0" w:color="auto"/>
        <w:right w:val="none" w:sz="0" w:space="0" w:color="auto"/>
      </w:divBdr>
    </w:div>
    <w:div w:id="511801405">
      <w:bodyDiv w:val="1"/>
      <w:marLeft w:val="0"/>
      <w:marRight w:val="0"/>
      <w:marTop w:val="0"/>
      <w:marBottom w:val="0"/>
      <w:divBdr>
        <w:top w:val="none" w:sz="0" w:space="0" w:color="auto"/>
        <w:left w:val="none" w:sz="0" w:space="0" w:color="auto"/>
        <w:bottom w:val="none" w:sz="0" w:space="0" w:color="auto"/>
        <w:right w:val="none" w:sz="0" w:space="0" w:color="auto"/>
      </w:divBdr>
    </w:div>
    <w:div w:id="511841309">
      <w:bodyDiv w:val="1"/>
      <w:marLeft w:val="0"/>
      <w:marRight w:val="0"/>
      <w:marTop w:val="0"/>
      <w:marBottom w:val="0"/>
      <w:divBdr>
        <w:top w:val="none" w:sz="0" w:space="0" w:color="auto"/>
        <w:left w:val="none" w:sz="0" w:space="0" w:color="auto"/>
        <w:bottom w:val="none" w:sz="0" w:space="0" w:color="auto"/>
        <w:right w:val="none" w:sz="0" w:space="0" w:color="auto"/>
      </w:divBdr>
    </w:div>
    <w:div w:id="512038883">
      <w:bodyDiv w:val="1"/>
      <w:marLeft w:val="0"/>
      <w:marRight w:val="0"/>
      <w:marTop w:val="0"/>
      <w:marBottom w:val="0"/>
      <w:divBdr>
        <w:top w:val="none" w:sz="0" w:space="0" w:color="auto"/>
        <w:left w:val="none" w:sz="0" w:space="0" w:color="auto"/>
        <w:bottom w:val="none" w:sz="0" w:space="0" w:color="auto"/>
        <w:right w:val="none" w:sz="0" w:space="0" w:color="auto"/>
      </w:divBdr>
    </w:div>
    <w:div w:id="512112238">
      <w:bodyDiv w:val="1"/>
      <w:marLeft w:val="0"/>
      <w:marRight w:val="0"/>
      <w:marTop w:val="0"/>
      <w:marBottom w:val="0"/>
      <w:divBdr>
        <w:top w:val="none" w:sz="0" w:space="0" w:color="auto"/>
        <w:left w:val="none" w:sz="0" w:space="0" w:color="auto"/>
        <w:bottom w:val="none" w:sz="0" w:space="0" w:color="auto"/>
        <w:right w:val="none" w:sz="0" w:space="0" w:color="auto"/>
      </w:divBdr>
    </w:div>
    <w:div w:id="512115669">
      <w:bodyDiv w:val="1"/>
      <w:marLeft w:val="0"/>
      <w:marRight w:val="0"/>
      <w:marTop w:val="0"/>
      <w:marBottom w:val="0"/>
      <w:divBdr>
        <w:top w:val="none" w:sz="0" w:space="0" w:color="auto"/>
        <w:left w:val="none" w:sz="0" w:space="0" w:color="auto"/>
        <w:bottom w:val="none" w:sz="0" w:space="0" w:color="auto"/>
        <w:right w:val="none" w:sz="0" w:space="0" w:color="auto"/>
      </w:divBdr>
    </w:div>
    <w:div w:id="512649934">
      <w:bodyDiv w:val="1"/>
      <w:marLeft w:val="0"/>
      <w:marRight w:val="0"/>
      <w:marTop w:val="0"/>
      <w:marBottom w:val="0"/>
      <w:divBdr>
        <w:top w:val="none" w:sz="0" w:space="0" w:color="auto"/>
        <w:left w:val="none" w:sz="0" w:space="0" w:color="auto"/>
        <w:bottom w:val="none" w:sz="0" w:space="0" w:color="auto"/>
        <w:right w:val="none" w:sz="0" w:space="0" w:color="auto"/>
      </w:divBdr>
    </w:div>
    <w:div w:id="512915690">
      <w:bodyDiv w:val="1"/>
      <w:marLeft w:val="0"/>
      <w:marRight w:val="0"/>
      <w:marTop w:val="0"/>
      <w:marBottom w:val="0"/>
      <w:divBdr>
        <w:top w:val="none" w:sz="0" w:space="0" w:color="auto"/>
        <w:left w:val="none" w:sz="0" w:space="0" w:color="auto"/>
        <w:bottom w:val="none" w:sz="0" w:space="0" w:color="auto"/>
        <w:right w:val="none" w:sz="0" w:space="0" w:color="auto"/>
      </w:divBdr>
    </w:div>
    <w:div w:id="512960949">
      <w:bodyDiv w:val="1"/>
      <w:marLeft w:val="0"/>
      <w:marRight w:val="0"/>
      <w:marTop w:val="0"/>
      <w:marBottom w:val="0"/>
      <w:divBdr>
        <w:top w:val="none" w:sz="0" w:space="0" w:color="auto"/>
        <w:left w:val="none" w:sz="0" w:space="0" w:color="auto"/>
        <w:bottom w:val="none" w:sz="0" w:space="0" w:color="auto"/>
        <w:right w:val="none" w:sz="0" w:space="0" w:color="auto"/>
      </w:divBdr>
    </w:div>
    <w:div w:id="512962312">
      <w:bodyDiv w:val="1"/>
      <w:marLeft w:val="0"/>
      <w:marRight w:val="0"/>
      <w:marTop w:val="0"/>
      <w:marBottom w:val="0"/>
      <w:divBdr>
        <w:top w:val="none" w:sz="0" w:space="0" w:color="auto"/>
        <w:left w:val="none" w:sz="0" w:space="0" w:color="auto"/>
        <w:bottom w:val="none" w:sz="0" w:space="0" w:color="auto"/>
        <w:right w:val="none" w:sz="0" w:space="0" w:color="auto"/>
      </w:divBdr>
    </w:div>
    <w:div w:id="513037720">
      <w:bodyDiv w:val="1"/>
      <w:marLeft w:val="0"/>
      <w:marRight w:val="0"/>
      <w:marTop w:val="0"/>
      <w:marBottom w:val="0"/>
      <w:divBdr>
        <w:top w:val="none" w:sz="0" w:space="0" w:color="auto"/>
        <w:left w:val="none" w:sz="0" w:space="0" w:color="auto"/>
        <w:bottom w:val="none" w:sz="0" w:space="0" w:color="auto"/>
        <w:right w:val="none" w:sz="0" w:space="0" w:color="auto"/>
      </w:divBdr>
    </w:div>
    <w:div w:id="513344868">
      <w:bodyDiv w:val="1"/>
      <w:marLeft w:val="0"/>
      <w:marRight w:val="0"/>
      <w:marTop w:val="0"/>
      <w:marBottom w:val="0"/>
      <w:divBdr>
        <w:top w:val="none" w:sz="0" w:space="0" w:color="auto"/>
        <w:left w:val="none" w:sz="0" w:space="0" w:color="auto"/>
        <w:bottom w:val="none" w:sz="0" w:space="0" w:color="auto"/>
        <w:right w:val="none" w:sz="0" w:space="0" w:color="auto"/>
      </w:divBdr>
    </w:div>
    <w:div w:id="513424362">
      <w:bodyDiv w:val="1"/>
      <w:marLeft w:val="0"/>
      <w:marRight w:val="0"/>
      <w:marTop w:val="0"/>
      <w:marBottom w:val="0"/>
      <w:divBdr>
        <w:top w:val="none" w:sz="0" w:space="0" w:color="auto"/>
        <w:left w:val="none" w:sz="0" w:space="0" w:color="auto"/>
        <w:bottom w:val="none" w:sz="0" w:space="0" w:color="auto"/>
        <w:right w:val="none" w:sz="0" w:space="0" w:color="auto"/>
      </w:divBdr>
    </w:div>
    <w:div w:id="513613137">
      <w:bodyDiv w:val="1"/>
      <w:marLeft w:val="0"/>
      <w:marRight w:val="0"/>
      <w:marTop w:val="0"/>
      <w:marBottom w:val="0"/>
      <w:divBdr>
        <w:top w:val="none" w:sz="0" w:space="0" w:color="auto"/>
        <w:left w:val="none" w:sz="0" w:space="0" w:color="auto"/>
        <w:bottom w:val="none" w:sz="0" w:space="0" w:color="auto"/>
        <w:right w:val="none" w:sz="0" w:space="0" w:color="auto"/>
      </w:divBdr>
    </w:div>
    <w:div w:id="513807684">
      <w:bodyDiv w:val="1"/>
      <w:marLeft w:val="0"/>
      <w:marRight w:val="0"/>
      <w:marTop w:val="0"/>
      <w:marBottom w:val="0"/>
      <w:divBdr>
        <w:top w:val="none" w:sz="0" w:space="0" w:color="auto"/>
        <w:left w:val="none" w:sz="0" w:space="0" w:color="auto"/>
        <w:bottom w:val="none" w:sz="0" w:space="0" w:color="auto"/>
        <w:right w:val="none" w:sz="0" w:space="0" w:color="auto"/>
      </w:divBdr>
    </w:div>
    <w:div w:id="514030936">
      <w:bodyDiv w:val="1"/>
      <w:marLeft w:val="0"/>
      <w:marRight w:val="0"/>
      <w:marTop w:val="0"/>
      <w:marBottom w:val="0"/>
      <w:divBdr>
        <w:top w:val="none" w:sz="0" w:space="0" w:color="auto"/>
        <w:left w:val="none" w:sz="0" w:space="0" w:color="auto"/>
        <w:bottom w:val="none" w:sz="0" w:space="0" w:color="auto"/>
        <w:right w:val="none" w:sz="0" w:space="0" w:color="auto"/>
      </w:divBdr>
    </w:div>
    <w:div w:id="514073151">
      <w:bodyDiv w:val="1"/>
      <w:marLeft w:val="0"/>
      <w:marRight w:val="0"/>
      <w:marTop w:val="0"/>
      <w:marBottom w:val="0"/>
      <w:divBdr>
        <w:top w:val="none" w:sz="0" w:space="0" w:color="auto"/>
        <w:left w:val="none" w:sz="0" w:space="0" w:color="auto"/>
        <w:bottom w:val="none" w:sz="0" w:space="0" w:color="auto"/>
        <w:right w:val="none" w:sz="0" w:space="0" w:color="auto"/>
      </w:divBdr>
    </w:div>
    <w:div w:id="514224026">
      <w:bodyDiv w:val="1"/>
      <w:marLeft w:val="0"/>
      <w:marRight w:val="0"/>
      <w:marTop w:val="0"/>
      <w:marBottom w:val="0"/>
      <w:divBdr>
        <w:top w:val="none" w:sz="0" w:space="0" w:color="auto"/>
        <w:left w:val="none" w:sz="0" w:space="0" w:color="auto"/>
        <w:bottom w:val="none" w:sz="0" w:space="0" w:color="auto"/>
        <w:right w:val="none" w:sz="0" w:space="0" w:color="auto"/>
      </w:divBdr>
    </w:div>
    <w:div w:id="514342687">
      <w:bodyDiv w:val="1"/>
      <w:marLeft w:val="0"/>
      <w:marRight w:val="0"/>
      <w:marTop w:val="0"/>
      <w:marBottom w:val="0"/>
      <w:divBdr>
        <w:top w:val="none" w:sz="0" w:space="0" w:color="auto"/>
        <w:left w:val="none" w:sz="0" w:space="0" w:color="auto"/>
        <w:bottom w:val="none" w:sz="0" w:space="0" w:color="auto"/>
        <w:right w:val="none" w:sz="0" w:space="0" w:color="auto"/>
      </w:divBdr>
    </w:div>
    <w:div w:id="514345159">
      <w:bodyDiv w:val="1"/>
      <w:marLeft w:val="0"/>
      <w:marRight w:val="0"/>
      <w:marTop w:val="0"/>
      <w:marBottom w:val="0"/>
      <w:divBdr>
        <w:top w:val="none" w:sz="0" w:space="0" w:color="auto"/>
        <w:left w:val="none" w:sz="0" w:space="0" w:color="auto"/>
        <w:bottom w:val="none" w:sz="0" w:space="0" w:color="auto"/>
        <w:right w:val="none" w:sz="0" w:space="0" w:color="auto"/>
      </w:divBdr>
    </w:div>
    <w:div w:id="514349852">
      <w:bodyDiv w:val="1"/>
      <w:marLeft w:val="0"/>
      <w:marRight w:val="0"/>
      <w:marTop w:val="0"/>
      <w:marBottom w:val="0"/>
      <w:divBdr>
        <w:top w:val="none" w:sz="0" w:space="0" w:color="auto"/>
        <w:left w:val="none" w:sz="0" w:space="0" w:color="auto"/>
        <w:bottom w:val="none" w:sz="0" w:space="0" w:color="auto"/>
        <w:right w:val="none" w:sz="0" w:space="0" w:color="auto"/>
      </w:divBdr>
    </w:div>
    <w:div w:id="514464049">
      <w:bodyDiv w:val="1"/>
      <w:marLeft w:val="0"/>
      <w:marRight w:val="0"/>
      <w:marTop w:val="0"/>
      <w:marBottom w:val="0"/>
      <w:divBdr>
        <w:top w:val="none" w:sz="0" w:space="0" w:color="auto"/>
        <w:left w:val="none" w:sz="0" w:space="0" w:color="auto"/>
        <w:bottom w:val="none" w:sz="0" w:space="0" w:color="auto"/>
        <w:right w:val="none" w:sz="0" w:space="0" w:color="auto"/>
      </w:divBdr>
    </w:div>
    <w:div w:id="514543671">
      <w:bodyDiv w:val="1"/>
      <w:marLeft w:val="0"/>
      <w:marRight w:val="0"/>
      <w:marTop w:val="0"/>
      <w:marBottom w:val="0"/>
      <w:divBdr>
        <w:top w:val="none" w:sz="0" w:space="0" w:color="auto"/>
        <w:left w:val="none" w:sz="0" w:space="0" w:color="auto"/>
        <w:bottom w:val="none" w:sz="0" w:space="0" w:color="auto"/>
        <w:right w:val="none" w:sz="0" w:space="0" w:color="auto"/>
      </w:divBdr>
    </w:div>
    <w:div w:id="514611727">
      <w:bodyDiv w:val="1"/>
      <w:marLeft w:val="0"/>
      <w:marRight w:val="0"/>
      <w:marTop w:val="0"/>
      <w:marBottom w:val="0"/>
      <w:divBdr>
        <w:top w:val="none" w:sz="0" w:space="0" w:color="auto"/>
        <w:left w:val="none" w:sz="0" w:space="0" w:color="auto"/>
        <w:bottom w:val="none" w:sz="0" w:space="0" w:color="auto"/>
        <w:right w:val="none" w:sz="0" w:space="0" w:color="auto"/>
      </w:divBdr>
    </w:div>
    <w:div w:id="514807813">
      <w:bodyDiv w:val="1"/>
      <w:marLeft w:val="0"/>
      <w:marRight w:val="0"/>
      <w:marTop w:val="0"/>
      <w:marBottom w:val="0"/>
      <w:divBdr>
        <w:top w:val="none" w:sz="0" w:space="0" w:color="auto"/>
        <w:left w:val="none" w:sz="0" w:space="0" w:color="auto"/>
        <w:bottom w:val="none" w:sz="0" w:space="0" w:color="auto"/>
        <w:right w:val="none" w:sz="0" w:space="0" w:color="auto"/>
      </w:divBdr>
    </w:div>
    <w:div w:id="515072177">
      <w:bodyDiv w:val="1"/>
      <w:marLeft w:val="0"/>
      <w:marRight w:val="0"/>
      <w:marTop w:val="0"/>
      <w:marBottom w:val="0"/>
      <w:divBdr>
        <w:top w:val="none" w:sz="0" w:space="0" w:color="auto"/>
        <w:left w:val="none" w:sz="0" w:space="0" w:color="auto"/>
        <w:bottom w:val="none" w:sz="0" w:space="0" w:color="auto"/>
        <w:right w:val="none" w:sz="0" w:space="0" w:color="auto"/>
      </w:divBdr>
    </w:div>
    <w:div w:id="515119571">
      <w:bodyDiv w:val="1"/>
      <w:marLeft w:val="0"/>
      <w:marRight w:val="0"/>
      <w:marTop w:val="0"/>
      <w:marBottom w:val="0"/>
      <w:divBdr>
        <w:top w:val="none" w:sz="0" w:space="0" w:color="auto"/>
        <w:left w:val="none" w:sz="0" w:space="0" w:color="auto"/>
        <w:bottom w:val="none" w:sz="0" w:space="0" w:color="auto"/>
        <w:right w:val="none" w:sz="0" w:space="0" w:color="auto"/>
      </w:divBdr>
    </w:div>
    <w:div w:id="515197232">
      <w:bodyDiv w:val="1"/>
      <w:marLeft w:val="0"/>
      <w:marRight w:val="0"/>
      <w:marTop w:val="0"/>
      <w:marBottom w:val="0"/>
      <w:divBdr>
        <w:top w:val="none" w:sz="0" w:space="0" w:color="auto"/>
        <w:left w:val="none" w:sz="0" w:space="0" w:color="auto"/>
        <w:bottom w:val="none" w:sz="0" w:space="0" w:color="auto"/>
        <w:right w:val="none" w:sz="0" w:space="0" w:color="auto"/>
      </w:divBdr>
    </w:div>
    <w:div w:id="515383211">
      <w:bodyDiv w:val="1"/>
      <w:marLeft w:val="0"/>
      <w:marRight w:val="0"/>
      <w:marTop w:val="0"/>
      <w:marBottom w:val="0"/>
      <w:divBdr>
        <w:top w:val="none" w:sz="0" w:space="0" w:color="auto"/>
        <w:left w:val="none" w:sz="0" w:space="0" w:color="auto"/>
        <w:bottom w:val="none" w:sz="0" w:space="0" w:color="auto"/>
        <w:right w:val="none" w:sz="0" w:space="0" w:color="auto"/>
      </w:divBdr>
    </w:div>
    <w:div w:id="515463541">
      <w:bodyDiv w:val="1"/>
      <w:marLeft w:val="0"/>
      <w:marRight w:val="0"/>
      <w:marTop w:val="0"/>
      <w:marBottom w:val="0"/>
      <w:divBdr>
        <w:top w:val="none" w:sz="0" w:space="0" w:color="auto"/>
        <w:left w:val="none" w:sz="0" w:space="0" w:color="auto"/>
        <w:bottom w:val="none" w:sz="0" w:space="0" w:color="auto"/>
        <w:right w:val="none" w:sz="0" w:space="0" w:color="auto"/>
      </w:divBdr>
    </w:div>
    <w:div w:id="515467512">
      <w:bodyDiv w:val="1"/>
      <w:marLeft w:val="0"/>
      <w:marRight w:val="0"/>
      <w:marTop w:val="0"/>
      <w:marBottom w:val="0"/>
      <w:divBdr>
        <w:top w:val="none" w:sz="0" w:space="0" w:color="auto"/>
        <w:left w:val="none" w:sz="0" w:space="0" w:color="auto"/>
        <w:bottom w:val="none" w:sz="0" w:space="0" w:color="auto"/>
        <w:right w:val="none" w:sz="0" w:space="0" w:color="auto"/>
      </w:divBdr>
    </w:div>
    <w:div w:id="515774987">
      <w:bodyDiv w:val="1"/>
      <w:marLeft w:val="0"/>
      <w:marRight w:val="0"/>
      <w:marTop w:val="0"/>
      <w:marBottom w:val="0"/>
      <w:divBdr>
        <w:top w:val="none" w:sz="0" w:space="0" w:color="auto"/>
        <w:left w:val="none" w:sz="0" w:space="0" w:color="auto"/>
        <w:bottom w:val="none" w:sz="0" w:space="0" w:color="auto"/>
        <w:right w:val="none" w:sz="0" w:space="0" w:color="auto"/>
      </w:divBdr>
    </w:div>
    <w:div w:id="515845799">
      <w:bodyDiv w:val="1"/>
      <w:marLeft w:val="0"/>
      <w:marRight w:val="0"/>
      <w:marTop w:val="0"/>
      <w:marBottom w:val="0"/>
      <w:divBdr>
        <w:top w:val="none" w:sz="0" w:space="0" w:color="auto"/>
        <w:left w:val="none" w:sz="0" w:space="0" w:color="auto"/>
        <w:bottom w:val="none" w:sz="0" w:space="0" w:color="auto"/>
        <w:right w:val="none" w:sz="0" w:space="0" w:color="auto"/>
      </w:divBdr>
    </w:div>
    <w:div w:id="515850837">
      <w:bodyDiv w:val="1"/>
      <w:marLeft w:val="0"/>
      <w:marRight w:val="0"/>
      <w:marTop w:val="0"/>
      <w:marBottom w:val="0"/>
      <w:divBdr>
        <w:top w:val="none" w:sz="0" w:space="0" w:color="auto"/>
        <w:left w:val="none" w:sz="0" w:space="0" w:color="auto"/>
        <w:bottom w:val="none" w:sz="0" w:space="0" w:color="auto"/>
        <w:right w:val="none" w:sz="0" w:space="0" w:color="auto"/>
      </w:divBdr>
    </w:div>
    <w:div w:id="516039261">
      <w:bodyDiv w:val="1"/>
      <w:marLeft w:val="0"/>
      <w:marRight w:val="0"/>
      <w:marTop w:val="0"/>
      <w:marBottom w:val="0"/>
      <w:divBdr>
        <w:top w:val="none" w:sz="0" w:space="0" w:color="auto"/>
        <w:left w:val="none" w:sz="0" w:space="0" w:color="auto"/>
        <w:bottom w:val="none" w:sz="0" w:space="0" w:color="auto"/>
        <w:right w:val="none" w:sz="0" w:space="0" w:color="auto"/>
      </w:divBdr>
    </w:div>
    <w:div w:id="516044790">
      <w:bodyDiv w:val="1"/>
      <w:marLeft w:val="0"/>
      <w:marRight w:val="0"/>
      <w:marTop w:val="0"/>
      <w:marBottom w:val="0"/>
      <w:divBdr>
        <w:top w:val="none" w:sz="0" w:space="0" w:color="auto"/>
        <w:left w:val="none" w:sz="0" w:space="0" w:color="auto"/>
        <w:bottom w:val="none" w:sz="0" w:space="0" w:color="auto"/>
        <w:right w:val="none" w:sz="0" w:space="0" w:color="auto"/>
      </w:divBdr>
    </w:div>
    <w:div w:id="516120680">
      <w:bodyDiv w:val="1"/>
      <w:marLeft w:val="0"/>
      <w:marRight w:val="0"/>
      <w:marTop w:val="0"/>
      <w:marBottom w:val="0"/>
      <w:divBdr>
        <w:top w:val="none" w:sz="0" w:space="0" w:color="auto"/>
        <w:left w:val="none" w:sz="0" w:space="0" w:color="auto"/>
        <w:bottom w:val="none" w:sz="0" w:space="0" w:color="auto"/>
        <w:right w:val="none" w:sz="0" w:space="0" w:color="auto"/>
      </w:divBdr>
    </w:div>
    <w:div w:id="516164874">
      <w:bodyDiv w:val="1"/>
      <w:marLeft w:val="0"/>
      <w:marRight w:val="0"/>
      <w:marTop w:val="0"/>
      <w:marBottom w:val="0"/>
      <w:divBdr>
        <w:top w:val="none" w:sz="0" w:space="0" w:color="auto"/>
        <w:left w:val="none" w:sz="0" w:space="0" w:color="auto"/>
        <w:bottom w:val="none" w:sz="0" w:space="0" w:color="auto"/>
        <w:right w:val="none" w:sz="0" w:space="0" w:color="auto"/>
      </w:divBdr>
    </w:div>
    <w:div w:id="516309881">
      <w:bodyDiv w:val="1"/>
      <w:marLeft w:val="0"/>
      <w:marRight w:val="0"/>
      <w:marTop w:val="0"/>
      <w:marBottom w:val="0"/>
      <w:divBdr>
        <w:top w:val="none" w:sz="0" w:space="0" w:color="auto"/>
        <w:left w:val="none" w:sz="0" w:space="0" w:color="auto"/>
        <w:bottom w:val="none" w:sz="0" w:space="0" w:color="auto"/>
        <w:right w:val="none" w:sz="0" w:space="0" w:color="auto"/>
      </w:divBdr>
    </w:div>
    <w:div w:id="516426347">
      <w:bodyDiv w:val="1"/>
      <w:marLeft w:val="0"/>
      <w:marRight w:val="0"/>
      <w:marTop w:val="0"/>
      <w:marBottom w:val="0"/>
      <w:divBdr>
        <w:top w:val="none" w:sz="0" w:space="0" w:color="auto"/>
        <w:left w:val="none" w:sz="0" w:space="0" w:color="auto"/>
        <w:bottom w:val="none" w:sz="0" w:space="0" w:color="auto"/>
        <w:right w:val="none" w:sz="0" w:space="0" w:color="auto"/>
      </w:divBdr>
    </w:div>
    <w:div w:id="516507082">
      <w:bodyDiv w:val="1"/>
      <w:marLeft w:val="0"/>
      <w:marRight w:val="0"/>
      <w:marTop w:val="0"/>
      <w:marBottom w:val="0"/>
      <w:divBdr>
        <w:top w:val="none" w:sz="0" w:space="0" w:color="auto"/>
        <w:left w:val="none" w:sz="0" w:space="0" w:color="auto"/>
        <w:bottom w:val="none" w:sz="0" w:space="0" w:color="auto"/>
        <w:right w:val="none" w:sz="0" w:space="0" w:color="auto"/>
      </w:divBdr>
    </w:div>
    <w:div w:id="516576063">
      <w:bodyDiv w:val="1"/>
      <w:marLeft w:val="0"/>
      <w:marRight w:val="0"/>
      <w:marTop w:val="0"/>
      <w:marBottom w:val="0"/>
      <w:divBdr>
        <w:top w:val="none" w:sz="0" w:space="0" w:color="auto"/>
        <w:left w:val="none" w:sz="0" w:space="0" w:color="auto"/>
        <w:bottom w:val="none" w:sz="0" w:space="0" w:color="auto"/>
        <w:right w:val="none" w:sz="0" w:space="0" w:color="auto"/>
      </w:divBdr>
    </w:div>
    <w:div w:id="516625718">
      <w:bodyDiv w:val="1"/>
      <w:marLeft w:val="0"/>
      <w:marRight w:val="0"/>
      <w:marTop w:val="0"/>
      <w:marBottom w:val="0"/>
      <w:divBdr>
        <w:top w:val="none" w:sz="0" w:space="0" w:color="auto"/>
        <w:left w:val="none" w:sz="0" w:space="0" w:color="auto"/>
        <w:bottom w:val="none" w:sz="0" w:space="0" w:color="auto"/>
        <w:right w:val="none" w:sz="0" w:space="0" w:color="auto"/>
      </w:divBdr>
    </w:div>
    <w:div w:id="516697208">
      <w:bodyDiv w:val="1"/>
      <w:marLeft w:val="0"/>
      <w:marRight w:val="0"/>
      <w:marTop w:val="0"/>
      <w:marBottom w:val="0"/>
      <w:divBdr>
        <w:top w:val="none" w:sz="0" w:space="0" w:color="auto"/>
        <w:left w:val="none" w:sz="0" w:space="0" w:color="auto"/>
        <w:bottom w:val="none" w:sz="0" w:space="0" w:color="auto"/>
        <w:right w:val="none" w:sz="0" w:space="0" w:color="auto"/>
      </w:divBdr>
    </w:div>
    <w:div w:id="516773174">
      <w:bodyDiv w:val="1"/>
      <w:marLeft w:val="0"/>
      <w:marRight w:val="0"/>
      <w:marTop w:val="0"/>
      <w:marBottom w:val="0"/>
      <w:divBdr>
        <w:top w:val="none" w:sz="0" w:space="0" w:color="auto"/>
        <w:left w:val="none" w:sz="0" w:space="0" w:color="auto"/>
        <w:bottom w:val="none" w:sz="0" w:space="0" w:color="auto"/>
        <w:right w:val="none" w:sz="0" w:space="0" w:color="auto"/>
      </w:divBdr>
    </w:div>
    <w:div w:id="516964692">
      <w:bodyDiv w:val="1"/>
      <w:marLeft w:val="0"/>
      <w:marRight w:val="0"/>
      <w:marTop w:val="0"/>
      <w:marBottom w:val="0"/>
      <w:divBdr>
        <w:top w:val="none" w:sz="0" w:space="0" w:color="auto"/>
        <w:left w:val="none" w:sz="0" w:space="0" w:color="auto"/>
        <w:bottom w:val="none" w:sz="0" w:space="0" w:color="auto"/>
        <w:right w:val="none" w:sz="0" w:space="0" w:color="auto"/>
      </w:divBdr>
    </w:div>
    <w:div w:id="517232728">
      <w:bodyDiv w:val="1"/>
      <w:marLeft w:val="0"/>
      <w:marRight w:val="0"/>
      <w:marTop w:val="0"/>
      <w:marBottom w:val="0"/>
      <w:divBdr>
        <w:top w:val="none" w:sz="0" w:space="0" w:color="auto"/>
        <w:left w:val="none" w:sz="0" w:space="0" w:color="auto"/>
        <w:bottom w:val="none" w:sz="0" w:space="0" w:color="auto"/>
        <w:right w:val="none" w:sz="0" w:space="0" w:color="auto"/>
      </w:divBdr>
    </w:div>
    <w:div w:id="517306711">
      <w:bodyDiv w:val="1"/>
      <w:marLeft w:val="0"/>
      <w:marRight w:val="0"/>
      <w:marTop w:val="0"/>
      <w:marBottom w:val="0"/>
      <w:divBdr>
        <w:top w:val="none" w:sz="0" w:space="0" w:color="auto"/>
        <w:left w:val="none" w:sz="0" w:space="0" w:color="auto"/>
        <w:bottom w:val="none" w:sz="0" w:space="0" w:color="auto"/>
        <w:right w:val="none" w:sz="0" w:space="0" w:color="auto"/>
      </w:divBdr>
    </w:div>
    <w:div w:id="517352879">
      <w:bodyDiv w:val="1"/>
      <w:marLeft w:val="0"/>
      <w:marRight w:val="0"/>
      <w:marTop w:val="0"/>
      <w:marBottom w:val="0"/>
      <w:divBdr>
        <w:top w:val="none" w:sz="0" w:space="0" w:color="auto"/>
        <w:left w:val="none" w:sz="0" w:space="0" w:color="auto"/>
        <w:bottom w:val="none" w:sz="0" w:space="0" w:color="auto"/>
        <w:right w:val="none" w:sz="0" w:space="0" w:color="auto"/>
      </w:divBdr>
    </w:div>
    <w:div w:id="517472682">
      <w:bodyDiv w:val="1"/>
      <w:marLeft w:val="0"/>
      <w:marRight w:val="0"/>
      <w:marTop w:val="0"/>
      <w:marBottom w:val="0"/>
      <w:divBdr>
        <w:top w:val="none" w:sz="0" w:space="0" w:color="auto"/>
        <w:left w:val="none" w:sz="0" w:space="0" w:color="auto"/>
        <w:bottom w:val="none" w:sz="0" w:space="0" w:color="auto"/>
        <w:right w:val="none" w:sz="0" w:space="0" w:color="auto"/>
      </w:divBdr>
    </w:div>
    <w:div w:id="517500054">
      <w:bodyDiv w:val="1"/>
      <w:marLeft w:val="0"/>
      <w:marRight w:val="0"/>
      <w:marTop w:val="0"/>
      <w:marBottom w:val="0"/>
      <w:divBdr>
        <w:top w:val="none" w:sz="0" w:space="0" w:color="auto"/>
        <w:left w:val="none" w:sz="0" w:space="0" w:color="auto"/>
        <w:bottom w:val="none" w:sz="0" w:space="0" w:color="auto"/>
        <w:right w:val="none" w:sz="0" w:space="0" w:color="auto"/>
      </w:divBdr>
    </w:div>
    <w:div w:id="517744182">
      <w:bodyDiv w:val="1"/>
      <w:marLeft w:val="0"/>
      <w:marRight w:val="0"/>
      <w:marTop w:val="0"/>
      <w:marBottom w:val="0"/>
      <w:divBdr>
        <w:top w:val="none" w:sz="0" w:space="0" w:color="auto"/>
        <w:left w:val="none" w:sz="0" w:space="0" w:color="auto"/>
        <w:bottom w:val="none" w:sz="0" w:space="0" w:color="auto"/>
        <w:right w:val="none" w:sz="0" w:space="0" w:color="auto"/>
      </w:divBdr>
    </w:div>
    <w:div w:id="517811797">
      <w:bodyDiv w:val="1"/>
      <w:marLeft w:val="0"/>
      <w:marRight w:val="0"/>
      <w:marTop w:val="0"/>
      <w:marBottom w:val="0"/>
      <w:divBdr>
        <w:top w:val="none" w:sz="0" w:space="0" w:color="auto"/>
        <w:left w:val="none" w:sz="0" w:space="0" w:color="auto"/>
        <w:bottom w:val="none" w:sz="0" w:space="0" w:color="auto"/>
        <w:right w:val="none" w:sz="0" w:space="0" w:color="auto"/>
      </w:divBdr>
    </w:div>
    <w:div w:id="517813796">
      <w:bodyDiv w:val="1"/>
      <w:marLeft w:val="0"/>
      <w:marRight w:val="0"/>
      <w:marTop w:val="0"/>
      <w:marBottom w:val="0"/>
      <w:divBdr>
        <w:top w:val="none" w:sz="0" w:space="0" w:color="auto"/>
        <w:left w:val="none" w:sz="0" w:space="0" w:color="auto"/>
        <w:bottom w:val="none" w:sz="0" w:space="0" w:color="auto"/>
        <w:right w:val="none" w:sz="0" w:space="0" w:color="auto"/>
      </w:divBdr>
    </w:div>
    <w:div w:id="517936169">
      <w:bodyDiv w:val="1"/>
      <w:marLeft w:val="0"/>
      <w:marRight w:val="0"/>
      <w:marTop w:val="0"/>
      <w:marBottom w:val="0"/>
      <w:divBdr>
        <w:top w:val="none" w:sz="0" w:space="0" w:color="auto"/>
        <w:left w:val="none" w:sz="0" w:space="0" w:color="auto"/>
        <w:bottom w:val="none" w:sz="0" w:space="0" w:color="auto"/>
        <w:right w:val="none" w:sz="0" w:space="0" w:color="auto"/>
      </w:divBdr>
    </w:div>
    <w:div w:id="518200172">
      <w:bodyDiv w:val="1"/>
      <w:marLeft w:val="0"/>
      <w:marRight w:val="0"/>
      <w:marTop w:val="0"/>
      <w:marBottom w:val="0"/>
      <w:divBdr>
        <w:top w:val="none" w:sz="0" w:space="0" w:color="auto"/>
        <w:left w:val="none" w:sz="0" w:space="0" w:color="auto"/>
        <w:bottom w:val="none" w:sz="0" w:space="0" w:color="auto"/>
        <w:right w:val="none" w:sz="0" w:space="0" w:color="auto"/>
      </w:divBdr>
    </w:div>
    <w:div w:id="518277166">
      <w:bodyDiv w:val="1"/>
      <w:marLeft w:val="0"/>
      <w:marRight w:val="0"/>
      <w:marTop w:val="0"/>
      <w:marBottom w:val="0"/>
      <w:divBdr>
        <w:top w:val="none" w:sz="0" w:space="0" w:color="auto"/>
        <w:left w:val="none" w:sz="0" w:space="0" w:color="auto"/>
        <w:bottom w:val="none" w:sz="0" w:space="0" w:color="auto"/>
        <w:right w:val="none" w:sz="0" w:space="0" w:color="auto"/>
      </w:divBdr>
    </w:div>
    <w:div w:id="518349685">
      <w:bodyDiv w:val="1"/>
      <w:marLeft w:val="0"/>
      <w:marRight w:val="0"/>
      <w:marTop w:val="0"/>
      <w:marBottom w:val="0"/>
      <w:divBdr>
        <w:top w:val="none" w:sz="0" w:space="0" w:color="auto"/>
        <w:left w:val="none" w:sz="0" w:space="0" w:color="auto"/>
        <w:bottom w:val="none" w:sz="0" w:space="0" w:color="auto"/>
        <w:right w:val="none" w:sz="0" w:space="0" w:color="auto"/>
      </w:divBdr>
    </w:div>
    <w:div w:id="518399757">
      <w:bodyDiv w:val="1"/>
      <w:marLeft w:val="0"/>
      <w:marRight w:val="0"/>
      <w:marTop w:val="0"/>
      <w:marBottom w:val="0"/>
      <w:divBdr>
        <w:top w:val="none" w:sz="0" w:space="0" w:color="auto"/>
        <w:left w:val="none" w:sz="0" w:space="0" w:color="auto"/>
        <w:bottom w:val="none" w:sz="0" w:space="0" w:color="auto"/>
        <w:right w:val="none" w:sz="0" w:space="0" w:color="auto"/>
      </w:divBdr>
    </w:div>
    <w:div w:id="518474746">
      <w:bodyDiv w:val="1"/>
      <w:marLeft w:val="0"/>
      <w:marRight w:val="0"/>
      <w:marTop w:val="0"/>
      <w:marBottom w:val="0"/>
      <w:divBdr>
        <w:top w:val="none" w:sz="0" w:space="0" w:color="auto"/>
        <w:left w:val="none" w:sz="0" w:space="0" w:color="auto"/>
        <w:bottom w:val="none" w:sz="0" w:space="0" w:color="auto"/>
        <w:right w:val="none" w:sz="0" w:space="0" w:color="auto"/>
      </w:divBdr>
    </w:div>
    <w:div w:id="518475302">
      <w:bodyDiv w:val="1"/>
      <w:marLeft w:val="0"/>
      <w:marRight w:val="0"/>
      <w:marTop w:val="0"/>
      <w:marBottom w:val="0"/>
      <w:divBdr>
        <w:top w:val="none" w:sz="0" w:space="0" w:color="auto"/>
        <w:left w:val="none" w:sz="0" w:space="0" w:color="auto"/>
        <w:bottom w:val="none" w:sz="0" w:space="0" w:color="auto"/>
        <w:right w:val="none" w:sz="0" w:space="0" w:color="auto"/>
      </w:divBdr>
    </w:div>
    <w:div w:id="518544175">
      <w:bodyDiv w:val="1"/>
      <w:marLeft w:val="0"/>
      <w:marRight w:val="0"/>
      <w:marTop w:val="0"/>
      <w:marBottom w:val="0"/>
      <w:divBdr>
        <w:top w:val="none" w:sz="0" w:space="0" w:color="auto"/>
        <w:left w:val="none" w:sz="0" w:space="0" w:color="auto"/>
        <w:bottom w:val="none" w:sz="0" w:space="0" w:color="auto"/>
        <w:right w:val="none" w:sz="0" w:space="0" w:color="auto"/>
      </w:divBdr>
    </w:div>
    <w:div w:id="518667223">
      <w:bodyDiv w:val="1"/>
      <w:marLeft w:val="0"/>
      <w:marRight w:val="0"/>
      <w:marTop w:val="0"/>
      <w:marBottom w:val="0"/>
      <w:divBdr>
        <w:top w:val="none" w:sz="0" w:space="0" w:color="auto"/>
        <w:left w:val="none" w:sz="0" w:space="0" w:color="auto"/>
        <w:bottom w:val="none" w:sz="0" w:space="0" w:color="auto"/>
        <w:right w:val="none" w:sz="0" w:space="0" w:color="auto"/>
      </w:divBdr>
    </w:div>
    <w:div w:id="518936851">
      <w:bodyDiv w:val="1"/>
      <w:marLeft w:val="0"/>
      <w:marRight w:val="0"/>
      <w:marTop w:val="0"/>
      <w:marBottom w:val="0"/>
      <w:divBdr>
        <w:top w:val="none" w:sz="0" w:space="0" w:color="auto"/>
        <w:left w:val="none" w:sz="0" w:space="0" w:color="auto"/>
        <w:bottom w:val="none" w:sz="0" w:space="0" w:color="auto"/>
        <w:right w:val="none" w:sz="0" w:space="0" w:color="auto"/>
      </w:divBdr>
    </w:div>
    <w:div w:id="519007230">
      <w:bodyDiv w:val="1"/>
      <w:marLeft w:val="0"/>
      <w:marRight w:val="0"/>
      <w:marTop w:val="0"/>
      <w:marBottom w:val="0"/>
      <w:divBdr>
        <w:top w:val="none" w:sz="0" w:space="0" w:color="auto"/>
        <w:left w:val="none" w:sz="0" w:space="0" w:color="auto"/>
        <w:bottom w:val="none" w:sz="0" w:space="0" w:color="auto"/>
        <w:right w:val="none" w:sz="0" w:space="0" w:color="auto"/>
      </w:divBdr>
    </w:div>
    <w:div w:id="519052481">
      <w:bodyDiv w:val="1"/>
      <w:marLeft w:val="0"/>
      <w:marRight w:val="0"/>
      <w:marTop w:val="0"/>
      <w:marBottom w:val="0"/>
      <w:divBdr>
        <w:top w:val="none" w:sz="0" w:space="0" w:color="auto"/>
        <w:left w:val="none" w:sz="0" w:space="0" w:color="auto"/>
        <w:bottom w:val="none" w:sz="0" w:space="0" w:color="auto"/>
        <w:right w:val="none" w:sz="0" w:space="0" w:color="auto"/>
      </w:divBdr>
    </w:div>
    <w:div w:id="519244990">
      <w:bodyDiv w:val="1"/>
      <w:marLeft w:val="0"/>
      <w:marRight w:val="0"/>
      <w:marTop w:val="0"/>
      <w:marBottom w:val="0"/>
      <w:divBdr>
        <w:top w:val="none" w:sz="0" w:space="0" w:color="auto"/>
        <w:left w:val="none" w:sz="0" w:space="0" w:color="auto"/>
        <w:bottom w:val="none" w:sz="0" w:space="0" w:color="auto"/>
        <w:right w:val="none" w:sz="0" w:space="0" w:color="auto"/>
      </w:divBdr>
    </w:div>
    <w:div w:id="519247783">
      <w:bodyDiv w:val="1"/>
      <w:marLeft w:val="0"/>
      <w:marRight w:val="0"/>
      <w:marTop w:val="0"/>
      <w:marBottom w:val="0"/>
      <w:divBdr>
        <w:top w:val="none" w:sz="0" w:space="0" w:color="auto"/>
        <w:left w:val="none" w:sz="0" w:space="0" w:color="auto"/>
        <w:bottom w:val="none" w:sz="0" w:space="0" w:color="auto"/>
        <w:right w:val="none" w:sz="0" w:space="0" w:color="auto"/>
      </w:divBdr>
    </w:div>
    <w:div w:id="519441613">
      <w:bodyDiv w:val="1"/>
      <w:marLeft w:val="0"/>
      <w:marRight w:val="0"/>
      <w:marTop w:val="0"/>
      <w:marBottom w:val="0"/>
      <w:divBdr>
        <w:top w:val="none" w:sz="0" w:space="0" w:color="auto"/>
        <w:left w:val="none" w:sz="0" w:space="0" w:color="auto"/>
        <w:bottom w:val="none" w:sz="0" w:space="0" w:color="auto"/>
        <w:right w:val="none" w:sz="0" w:space="0" w:color="auto"/>
      </w:divBdr>
    </w:div>
    <w:div w:id="519512164">
      <w:bodyDiv w:val="1"/>
      <w:marLeft w:val="0"/>
      <w:marRight w:val="0"/>
      <w:marTop w:val="0"/>
      <w:marBottom w:val="0"/>
      <w:divBdr>
        <w:top w:val="none" w:sz="0" w:space="0" w:color="auto"/>
        <w:left w:val="none" w:sz="0" w:space="0" w:color="auto"/>
        <w:bottom w:val="none" w:sz="0" w:space="0" w:color="auto"/>
        <w:right w:val="none" w:sz="0" w:space="0" w:color="auto"/>
      </w:divBdr>
    </w:div>
    <w:div w:id="519852702">
      <w:bodyDiv w:val="1"/>
      <w:marLeft w:val="0"/>
      <w:marRight w:val="0"/>
      <w:marTop w:val="0"/>
      <w:marBottom w:val="0"/>
      <w:divBdr>
        <w:top w:val="none" w:sz="0" w:space="0" w:color="auto"/>
        <w:left w:val="none" w:sz="0" w:space="0" w:color="auto"/>
        <w:bottom w:val="none" w:sz="0" w:space="0" w:color="auto"/>
        <w:right w:val="none" w:sz="0" w:space="0" w:color="auto"/>
      </w:divBdr>
    </w:div>
    <w:div w:id="519856203">
      <w:bodyDiv w:val="1"/>
      <w:marLeft w:val="0"/>
      <w:marRight w:val="0"/>
      <w:marTop w:val="0"/>
      <w:marBottom w:val="0"/>
      <w:divBdr>
        <w:top w:val="none" w:sz="0" w:space="0" w:color="auto"/>
        <w:left w:val="none" w:sz="0" w:space="0" w:color="auto"/>
        <w:bottom w:val="none" w:sz="0" w:space="0" w:color="auto"/>
        <w:right w:val="none" w:sz="0" w:space="0" w:color="auto"/>
      </w:divBdr>
    </w:div>
    <w:div w:id="519926871">
      <w:bodyDiv w:val="1"/>
      <w:marLeft w:val="0"/>
      <w:marRight w:val="0"/>
      <w:marTop w:val="0"/>
      <w:marBottom w:val="0"/>
      <w:divBdr>
        <w:top w:val="none" w:sz="0" w:space="0" w:color="auto"/>
        <w:left w:val="none" w:sz="0" w:space="0" w:color="auto"/>
        <w:bottom w:val="none" w:sz="0" w:space="0" w:color="auto"/>
        <w:right w:val="none" w:sz="0" w:space="0" w:color="auto"/>
      </w:divBdr>
    </w:div>
    <w:div w:id="519926907">
      <w:bodyDiv w:val="1"/>
      <w:marLeft w:val="0"/>
      <w:marRight w:val="0"/>
      <w:marTop w:val="0"/>
      <w:marBottom w:val="0"/>
      <w:divBdr>
        <w:top w:val="none" w:sz="0" w:space="0" w:color="auto"/>
        <w:left w:val="none" w:sz="0" w:space="0" w:color="auto"/>
        <w:bottom w:val="none" w:sz="0" w:space="0" w:color="auto"/>
        <w:right w:val="none" w:sz="0" w:space="0" w:color="auto"/>
      </w:divBdr>
    </w:div>
    <w:div w:id="520052968">
      <w:bodyDiv w:val="1"/>
      <w:marLeft w:val="0"/>
      <w:marRight w:val="0"/>
      <w:marTop w:val="0"/>
      <w:marBottom w:val="0"/>
      <w:divBdr>
        <w:top w:val="none" w:sz="0" w:space="0" w:color="auto"/>
        <w:left w:val="none" w:sz="0" w:space="0" w:color="auto"/>
        <w:bottom w:val="none" w:sz="0" w:space="0" w:color="auto"/>
        <w:right w:val="none" w:sz="0" w:space="0" w:color="auto"/>
      </w:divBdr>
    </w:div>
    <w:div w:id="520166901">
      <w:bodyDiv w:val="1"/>
      <w:marLeft w:val="0"/>
      <w:marRight w:val="0"/>
      <w:marTop w:val="0"/>
      <w:marBottom w:val="0"/>
      <w:divBdr>
        <w:top w:val="none" w:sz="0" w:space="0" w:color="auto"/>
        <w:left w:val="none" w:sz="0" w:space="0" w:color="auto"/>
        <w:bottom w:val="none" w:sz="0" w:space="0" w:color="auto"/>
        <w:right w:val="none" w:sz="0" w:space="0" w:color="auto"/>
      </w:divBdr>
    </w:div>
    <w:div w:id="520243712">
      <w:bodyDiv w:val="1"/>
      <w:marLeft w:val="0"/>
      <w:marRight w:val="0"/>
      <w:marTop w:val="0"/>
      <w:marBottom w:val="0"/>
      <w:divBdr>
        <w:top w:val="none" w:sz="0" w:space="0" w:color="auto"/>
        <w:left w:val="none" w:sz="0" w:space="0" w:color="auto"/>
        <w:bottom w:val="none" w:sz="0" w:space="0" w:color="auto"/>
        <w:right w:val="none" w:sz="0" w:space="0" w:color="auto"/>
      </w:divBdr>
    </w:div>
    <w:div w:id="520506858">
      <w:bodyDiv w:val="1"/>
      <w:marLeft w:val="0"/>
      <w:marRight w:val="0"/>
      <w:marTop w:val="0"/>
      <w:marBottom w:val="0"/>
      <w:divBdr>
        <w:top w:val="none" w:sz="0" w:space="0" w:color="auto"/>
        <w:left w:val="none" w:sz="0" w:space="0" w:color="auto"/>
        <w:bottom w:val="none" w:sz="0" w:space="0" w:color="auto"/>
        <w:right w:val="none" w:sz="0" w:space="0" w:color="auto"/>
      </w:divBdr>
    </w:div>
    <w:div w:id="520780999">
      <w:bodyDiv w:val="1"/>
      <w:marLeft w:val="0"/>
      <w:marRight w:val="0"/>
      <w:marTop w:val="0"/>
      <w:marBottom w:val="0"/>
      <w:divBdr>
        <w:top w:val="none" w:sz="0" w:space="0" w:color="auto"/>
        <w:left w:val="none" w:sz="0" w:space="0" w:color="auto"/>
        <w:bottom w:val="none" w:sz="0" w:space="0" w:color="auto"/>
        <w:right w:val="none" w:sz="0" w:space="0" w:color="auto"/>
      </w:divBdr>
    </w:div>
    <w:div w:id="520893648">
      <w:bodyDiv w:val="1"/>
      <w:marLeft w:val="0"/>
      <w:marRight w:val="0"/>
      <w:marTop w:val="0"/>
      <w:marBottom w:val="0"/>
      <w:divBdr>
        <w:top w:val="none" w:sz="0" w:space="0" w:color="auto"/>
        <w:left w:val="none" w:sz="0" w:space="0" w:color="auto"/>
        <w:bottom w:val="none" w:sz="0" w:space="0" w:color="auto"/>
        <w:right w:val="none" w:sz="0" w:space="0" w:color="auto"/>
      </w:divBdr>
    </w:div>
    <w:div w:id="520969328">
      <w:bodyDiv w:val="1"/>
      <w:marLeft w:val="0"/>
      <w:marRight w:val="0"/>
      <w:marTop w:val="0"/>
      <w:marBottom w:val="0"/>
      <w:divBdr>
        <w:top w:val="none" w:sz="0" w:space="0" w:color="auto"/>
        <w:left w:val="none" w:sz="0" w:space="0" w:color="auto"/>
        <w:bottom w:val="none" w:sz="0" w:space="0" w:color="auto"/>
        <w:right w:val="none" w:sz="0" w:space="0" w:color="auto"/>
      </w:divBdr>
    </w:div>
    <w:div w:id="521019171">
      <w:bodyDiv w:val="1"/>
      <w:marLeft w:val="0"/>
      <w:marRight w:val="0"/>
      <w:marTop w:val="0"/>
      <w:marBottom w:val="0"/>
      <w:divBdr>
        <w:top w:val="none" w:sz="0" w:space="0" w:color="auto"/>
        <w:left w:val="none" w:sz="0" w:space="0" w:color="auto"/>
        <w:bottom w:val="none" w:sz="0" w:space="0" w:color="auto"/>
        <w:right w:val="none" w:sz="0" w:space="0" w:color="auto"/>
      </w:divBdr>
    </w:div>
    <w:div w:id="521019709">
      <w:bodyDiv w:val="1"/>
      <w:marLeft w:val="0"/>
      <w:marRight w:val="0"/>
      <w:marTop w:val="0"/>
      <w:marBottom w:val="0"/>
      <w:divBdr>
        <w:top w:val="none" w:sz="0" w:space="0" w:color="auto"/>
        <w:left w:val="none" w:sz="0" w:space="0" w:color="auto"/>
        <w:bottom w:val="none" w:sz="0" w:space="0" w:color="auto"/>
        <w:right w:val="none" w:sz="0" w:space="0" w:color="auto"/>
      </w:divBdr>
    </w:div>
    <w:div w:id="521087860">
      <w:bodyDiv w:val="1"/>
      <w:marLeft w:val="0"/>
      <w:marRight w:val="0"/>
      <w:marTop w:val="0"/>
      <w:marBottom w:val="0"/>
      <w:divBdr>
        <w:top w:val="none" w:sz="0" w:space="0" w:color="auto"/>
        <w:left w:val="none" w:sz="0" w:space="0" w:color="auto"/>
        <w:bottom w:val="none" w:sz="0" w:space="0" w:color="auto"/>
        <w:right w:val="none" w:sz="0" w:space="0" w:color="auto"/>
      </w:divBdr>
    </w:div>
    <w:div w:id="521088610">
      <w:bodyDiv w:val="1"/>
      <w:marLeft w:val="0"/>
      <w:marRight w:val="0"/>
      <w:marTop w:val="0"/>
      <w:marBottom w:val="0"/>
      <w:divBdr>
        <w:top w:val="none" w:sz="0" w:space="0" w:color="auto"/>
        <w:left w:val="none" w:sz="0" w:space="0" w:color="auto"/>
        <w:bottom w:val="none" w:sz="0" w:space="0" w:color="auto"/>
        <w:right w:val="none" w:sz="0" w:space="0" w:color="auto"/>
      </w:divBdr>
    </w:div>
    <w:div w:id="521166012">
      <w:bodyDiv w:val="1"/>
      <w:marLeft w:val="0"/>
      <w:marRight w:val="0"/>
      <w:marTop w:val="0"/>
      <w:marBottom w:val="0"/>
      <w:divBdr>
        <w:top w:val="none" w:sz="0" w:space="0" w:color="auto"/>
        <w:left w:val="none" w:sz="0" w:space="0" w:color="auto"/>
        <w:bottom w:val="none" w:sz="0" w:space="0" w:color="auto"/>
        <w:right w:val="none" w:sz="0" w:space="0" w:color="auto"/>
      </w:divBdr>
    </w:div>
    <w:div w:id="521358691">
      <w:bodyDiv w:val="1"/>
      <w:marLeft w:val="0"/>
      <w:marRight w:val="0"/>
      <w:marTop w:val="0"/>
      <w:marBottom w:val="0"/>
      <w:divBdr>
        <w:top w:val="none" w:sz="0" w:space="0" w:color="auto"/>
        <w:left w:val="none" w:sz="0" w:space="0" w:color="auto"/>
        <w:bottom w:val="none" w:sz="0" w:space="0" w:color="auto"/>
        <w:right w:val="none" w:sz="0" w:space="0" w:color="auto"/>
      </w:divBdr>
    </w:div>
    <w:div w:id="521361117">
      <w:bodyDiv w:val="1"/>
      <w:marLeft w:val="0"/>
      <w:marRight w:val="0"/>
      <w:marTop w:val="0"/>
      <w:marBottom w:val="0"/>
      <w:divBdr>
        <w:top w:val="none" w:sz="0" w:space="0" w:color="auto"/>
        <w:left w:val="none" w:sz="0" w:space="0" w:color="auto"/>
        <w:bottom w:val="none" w:sz="0" w:space="0" w:color="auto"/>
        <w:right w:val="none" w:sz="0" w:space="0" w:color="auto"/>
      </w:divBdr>
    </w:div>
    <w:div w:id="521433775">
      <w:bodyDiv w:val="1"/>
      <w:marLeft w:val="0"/>
      <w:marRight w:val="0"/>
      <w:marTop w:val="0"/>
      <w:marBottom w:val="0"/>
      <w:divBdr>
        <w:top w:val="none" w:sz="0" w:space="0" w:color="auto"/>
        <w:left w:val="none" w:sz="0" w:space="0" w:color="auto"/>
        <w:bottom w:val="none" w:sz="0" w:space="0" w:color="auto"/>
        <w:right w:val="none" w:sz="0" w:space="0" w:color="auto"/>
      </w:divBdr>
    </w:div>
    <w:div w:id="521670353">
      <w:bodyDiv w:val="1"/>
      <w:marLeft w:val="0"/>
      <w:marRight w:val="0"/>
      <w:marTop w:val="0"/>
      <w:marBottom w:val="0"/>
      <w:divBdr>
        <w:top w:val="none" w:sz="0" w:space="0" w:color="auto"/>
        <w:left w:val="none" w:sz="0" w:space="0" w:color="auto"/>
        <w:bottom w:val="none" w:sz="0" w:space="0" w:color="auto"/>
        <w:right w:val="none" w:sz="0" w:space="0" w:color="auto"/>
      </w:divBdr>
    </w:div>
    <w:div w:id="521746839">
      <w:bodyDiv w:val="1"/>
      <w:marLeft w:val="0"/>
      <w:marRight w:val="0"/>
      <w:marTop w:val="0"/>
      <w:marBottom w:val="0"/>
      <w:divBdr>
        <w:top w:val="none" w:sz="0" w:space="0" w:color="auto"/>
        <w:left w:val="none" w:sz="0" w:space="0" w:color="auto"/>
        <w:bottom w:val="none" w:sz="0" w:space="0" w:color="auto"/>
        <w:right w:val="none" w:sz="0" w:space="0" w:color="auto"/>
      </w:divBdr>
    </w:div>
    <w:div w:id="522013548">
      <w:bodyDiv w:val="1"/>
      <w:marLeft w:val="0"/>
      <w:marRight w:val="0"/>
      <w:marTop w:val="0"/>
      <w:marBottom w:val="0"/>
      <w:divBdr>
        <w:top w:val="none" w:sz="0" w:space="0" w:color="auto"/>
        <w:left w:val="none" w:sz="0" w:space="0" w:color="auto"/>
        <w:bottom w:val="none" w:sz="0" w:space="0" w:color="auto"/>
        <w:right w:val="none" w:sz="0" w:space="0" w:color="auto"/>
      </w:divBdr>
    </w:div>
    <w:div w:id="522062495">
      <w:bodyDiv w:val="1"/>
      <w:marLeft w:val="0"/>
      <w:marRight w:val="0"/>
      <w:marTop w:val="0"/>
      <w:marBottom w:val="0"/>
      <w:divBdr>
        <w:top w:val="none" w:sz="0" w:space="0" w:color="auto"/>
        <w:left w:val="none" w:sz="0" w:space="0" w:color="auto"/>
        <w:bottom w:val="none" w:sz="0" w:space="0" w:color="auto"/>
        <w:right w:val="none" w:sz="0" w:space="0" w:color="auto"/>
      </w:divBdr>
    </w:div>
    <w:div w:id="522207297">
      <w:bodyDiv w:val="1"/>
      <w:marLeft w:val="0"/>
      <w:marRight w:val="0"/>
      <w:marTop w:val="0"/>
      <w:marBottom w:val="0"/>
      <w:divBdr>
        <w:top w:val="none" w:sz="0" w:space="0" w:color="auto"/>
        <w:left w:val="none" w:sz="0" w:space="0" w:color="auto"/>
        <w:bottom w:val="none" w:sz="0" w:space="0" w:color="auto"/>
        <w:right w:val="none" w:sz="0" w:space="0" w:color="auto"/>
      </w:divBdr>
    </w:div>
    <w:div w:id="522207977">
      <w:bodyDiv w:val="1"/>
      <w:marLeft w:val="0"/>
      <w:marRight w:val="0"/>
      <w:marTop w:val="0"/>
      <w:marBottom w:val="0"/>
      <w:divBdr>
        <w:top w:val="none" w:sz="0" w:space="0" w:color="auto"/>
        <w:left w:val="none" w:sz="0" w:space="0" w:color="auto"/>
        <w:bottom w:val="none" w:sz="0" w:space="0" w:color="auto"/>
        <w:right w:val="none" w:sz="0" w:space="0" w:color="auto"/>
      </w:divBdr>
    </w:div>
    <w:div w:id="522208119">
      <w:bodyDiv w:val="1"/>
      <w:marLeft w:val="0"/>
      <w:marRight w:val="0"/>
      <w:marTop w:val="0"/>
      <w:marBottom w:val="0"/>
      <w:divBdr>
        <w:top w:val="none" w:sz="0" w:space="0" w:color="auto"/>
        <w:left w:val="none" w:sz="0" w:space="0" w:color="auto"/>
        <w:bottom w:val="none" w:sz="0" w:space="0" w:color="auto"/>
        <w:right w:val="none" w:sz="0" w:space="0" w:color="auto"/>
      </w:divBdr>
    </w:div>
    <w:div w:id="522209881">
      <w:bodyDiv w:val="1"/>
      <w:marLeft w:val="0"/>
      <w:marRight w:val="0"/>
      <w:marTop w:val="0"/>
      <w:marBottom w:val="0"/>
      <w:divBdr>
        <w:top w:val="none" w:sz="0" w:space="0" w:color="auto"/>
        <w:left w:val="none" w:sz="0" w:space="0" w:color="auto"/>
        <w:bottom w:val="none" w:sz="0" w:space="0" w:color="auto"/>
        <w:right w:val="none" w:sz="0" w:space="0" w:color="auto"/>
      </w:divBdr>
    </w:div>
    <w:div w:id="522322019">
      <w:bodyDiv w:val="1"/>
      <w:marLeft w:val="0"/>
      <w:marRight w:val="0"/>
      <w:marTop w:val="0"/>
      <w:marBottom w:val="0"/>
      <w:divBdr>
        <w:top w:val="none" w:sz="0" w:space="0" w:color="auto"/>
        <w:left w:val="none" w:sz="0" w:space="0" w:color="auto"/>
        <w:bottom w:val="none" w:sz="0" w:space="0" w:color="auto"/>
        <w:right w:val="none" w:sz="0" w:space="0" w:color="auto"/>
      </w:divBdr>
    </w:div>
    <w:div w:id="522548542">
      <w:bodyDiv w:val="1"/>
      <w:marLeft w:val="0"/>
      <w:marRight w:val="0"/>
      <w:marTop w:val="0"/>
      <w:marBottom w:val="0"/>
      <w:divBdr>
        <w:top w:val="none" w:sz="0" w:space="0" w:color="auto"/>
        <w:left w:val="none" w:sz="0" w:space="0" w:color="auto"/>
        <w:bottom w:val="none" w:sz="0" w:space="0" w:color="auto"/>
        <w:right w:val="none" w:sz="0" w:space="0" w:color="auto"/>
      </w:divBdr>
    </w:div>
    <w:div w:id="522549970">
      <w:bodyDiv w:val="1"/>
      <w:marLeft w:val="0"/>
      <w:marRight w:val="0"/>
      <w:marTop w:val="0"/>
      <w:marBottom w:val="0"/>
      <w:divBdr>
        <w:top w:val="none" w:sz="0" w:space="0" w:color="auto"/>
        <w:left w:val="none" w:sz="0" w:space="0" w:color="auto"/>
        <w:bottom w:val="none" w:sz="0" w:space="0" w:color="auto"/>
        <w:right w:val="none" w:sz="0" w:space="0" w:color="auto"/>
      </w:divBdr>
    </w:div>
    <w:div w:id="522597763">
      <w:bodyDiv w:val="1"/>
      <w:marLeft w:val="0"/>
      <w:marRight w:val="0"/>
      <w:marTop w:val="0"/>
      <w:marBottom w:val="0"/>
      <w:divBdr>
        <w:top w:val="none" w:sz="0" w:space="0" w:color="auto"/>
        <w:left w:val="none" w:sz="0" w:space="0" w:color="auto"/>
        <w:bottom w:val="none" w:sz="0" w:space="0" w:color="auto"/>
        <w:right w:val="none" w:sz="0" w:space="0" w:color="auto"/>
      </w:divBdr>
    </w:div>
    <w:div w:id="522862563">
      <w:bodyDiv w:val="1"/>
      <w:marLeft w:val="0"/>
      <w:marRight w:val="0"/>
      <w:marTop w:val="0"/>
      <w:marBottom w:val="0"/>
      <w:divBdr>
        <w:top w:val="none" w:sz="0" w:space="0" w:color="auto"/>
        <w:left w:val="none" w:sz="0" w:space="0" w:color="auto"/>
        <w:bottom w:val="none" w:sz="0" w:space="0" w:color="auto"/>
        <w:right w:val="none" w:sz="0" w:space="0" w:color="auto"/>
      </w:divBdr>
    </w:div>
    <w:div w:id="522986582">
      <w:bodyDiv w:val="1"/>
      <w:marLeft w:val="0"/>
      <w:marRight w:val="0"/>
      <w:marTop w:val="0"/>
      <w:marBottom w:val="0"/>
      <w:divBdr>
        <w:top w:val="none" w:sz="0" w:space="0" w:color="auto"/>
        <w:left w:val="none" w:sz="0" w:space="0" w:color="auto"/>
        <w:bottom w:val="none" w:sz="0" w:space="0" w:color="auto"/>
        <w:right w:val="none" w:sz="0" w:space="0" w:color="auto"/>
      </w:divBdr>
    </w:div>
    <w:div w:id="523203282">
      <w:bodyDiv w:val="1"/>
      <w:marLeft w:val="0"/>
      <w:marRight w:val="0"/>
      <w:marTop w:val="0"/>
      <w:marBottom w:val="0"/>
      <w:divBdr>
        <w:top w:val="none" w:sz="0" w:space="0" w:color="auto"/>
        <w:left w:val="none" w:sz="0" w:space="0" w:color="auto"/>
        <w:bottom w:val="none" w:sz="0" w:space="0" w:color="auto"/>
        <w:right w:val="none" w:sz="0" w:space="0" w:color="auto"/>
      </w:divBdr>
    </w:div>
    <w:div w:id="523204414">
      <w:bodyDiv w:val="1"/>
      <w:marLeft w:val="0"/>
      <w:marRight w:val="0"/>
      <w:marTop w:val="0"/>
      <w:marBottom w:val="0"/>
      <w:divBdr>
        <w:top w:val="none" w:sz="0" w:space="0" w:color="auto"/>
        <w:left w:val="none" w:sz="0" w:space="0" w:color="auto"/>
        <w:bottom w:val="none" w:sz="0" w:space="0" w:color="auto"/>
        <w:right w:val="none" w:sz="0" w:space="0" w:color="auto"/>
      </w:divBdr>
    </w:div>
    <w:div w:id="523246631">
      <w:bodyDiv w:val="1"/>
      <w:marLeft w:val="0"/>
      <w:marRight w:val="0"/>
      <w:marTop w:val="0"/>
      <w:marBottom w:val="0"/>
      <w:divBdr>
        <w:top w:val="none" w:sz="0" w:space="0" w:color="auto"/>
        <w:left w:val="none" w:sz="0" w:space="0" w:color="auto"/>
        <w:bottom w:val="none" w:sz="0" w:space="0" w:color="auto"/>
        <w:right w:val="none" w:sz="0" w:space="0" w:color="auto"/>
      </w:divBdr>
    </w:div>
    <w:div w:id="523324596">
      <w:bodyDiv w:val="1"/>
      <w:marLeft w:val="0"/>
      <w:marRight w:val="0"/>
      <w:marTop w:val="0"/>
      <w:marBottom w:val="0"/>
      <w:divBdr>
        <w:top w:val="none" w:sz="0" w:space="0" w:color="auto"/>
        <w:left w:val="none" w:sz="0" w:space="0" w:color="auto"/>
        <w:bottom w:val="none" w:sz="0" w:space="0" w:color="auto"/>
        <w:right w:val="none" w:sz="0" w:space="0" w:color="auto"/>
      </w:divBdr>
    </w:div>
    <w:div w:id="523373061">
      <w:bodyDiv w:val="1"/>
      <w:marLeft w:val="0"/>
      <w:marRight w:val="0"/>
      <w:marTop w:val="0"/>
      <w:marBottom w:val="0"/>
      <w:divBdr>
        <w:top w:val="none" w:sz="0" w:space="0" w:color="auto"/>
        <w:left w:val="none" w:sz="0" w:space="0" w:color="auto"/>
        <w:bottom w:val="none" w:sz="0" w:space="0" w:color="auto"/>
        <w:right w:val="none" w:sz="0" w:space="0" w:color="auto"/>
      </w:divBdr>
    </w:div>
    <w:div w:id="523446929">
      <w:bodyDiv w:val="1"/>
      <w:marLeft w:val="0"/>
      <w:marRight w:val="0"/>
      <w:marTop w:val="0"/>
      <w:marBottom w:val="0"/>
      <w:divBdr>
        <w:top w:val="none" w:sz="0" w:space="0" w:color="auto"/>
        <w:left w:val="none" w:sz="0" w:space="0" w:color="auto"/>
        <w:bottom w:val="none" w:sz="0" w:space="0" w:color="auto"/>
        <w:right w:val="none" w:sz="0" w:space="0" w:color="auto"/>
      </w:divBdr>
    </w:div>
    <w:div w:id="523521474">
      <w:bodyDiv w:val="1"/>
      <w:marLeft w:val="0"/>
      <w:marRight w:val="0"/>
      <w:marTop w:val="0"/>
      <w:marBottom w:val="0"/>
      <w:divBdr>
        <w:top w:val="none" w:sz="0" w:space="0" w:color="auto"/>
        <w:left w:val="none" w:sz="0" w:space="0" w:color="auto"/>
        <w:bottom w:val="none" w:sz="0" w:space="0" w:color="auto"/>
        <w:right w:val="none" w:sz="0" w:space="0" w:color="auto"/>
      </w:divBdr>
    </w:div>
    <w:div w:id="524176578">
      <w:bodyDiv w:val="1"/>
      <w:marLeft w:val="0"/>
      <w:marRight w:val="0"/>
      <w:marTop w:val="0"/>
      <w:marBottom w:val="0"/>
      <w:divBdr>
        <w:top w:val="none" w:sz="0" w:space="0" w:color="auto"/>
        <w:left w:val="none" w:sz="0" w:space="0" w:color="auto"/>
        <w:bottom w:val="none" w:sz="0" w:space="0" w:color="auto"/>
        <w:right w:val="none" w:sz="0" w:space="0" w:color="auto"/>
      </w:divBdr>
    </w:div>
    <w:div w:id="524293578">
      <w:bodyDiv w:val="1"/>
      <w:marLeft w:val="0"/>
      <w:marRight w:val="0"/>
      <w:marTop w:val="0"/>
      <w:marBottom w:val="0"/>
      <w:divBdr>
        <w:top w:val="none" w:sz="0" w:space="0" w:color="auto"/>
        <w:left w:val="none" w:sz="0" w:space="0" w:color="auto"/>
        <w:bottom w:val="none" w:sz="0" w:space="0" w:color="auto"/>
        <w:right w:val="none" w:sz="0" w:space="0" w:color="auto"/>
      </w:divBdr>
    </w:div>
    <w:div w:id="524372670">
      <w:bodyDiv w:val="1"/>
      <w:marLeft w:val="0"/>
      <w:marRight w:val="0"/>
      <w:marTop w:val="0"/>
      <w:marBottom w:val="0"/>
      <w:divBdr>
        <w:top w:val="none" w:sz="0" w:space="0" w:color="auto"/>
        <w:left w:val="none" w:sz="0" w:space="0" w:color="auto"/>
        <w:bottom w:val="none" w:sz="0" w:space="0" w:color="auto"/>
        <w:right w:val="none" w:sz="0" w:space="0" w:color="auto"/>
      </w:divBdr>
    </w:div>
    <w:div w:id="524828028">
      <w:bodyDiv w:val="1"/>
      <w:marLeft w:val="0"/>
      <w:marRight w:val="0"/>
      <w:marTop w:val="0"/>
      <w:marBottom w:val="0"/>
      <w:divBdr>
        <w:top w:val="none" w:sz="0" w:space="0" w:color="auto"/>
        <w:left w:val="none" w:sz="0" w:space="0" w:color="auto"/>
        <w:bottom w:val="none" w:sz="0" w:space="0" w:color="auto"/>
        <w:right w:val="none" w:sz="0" w:space="0" w:color="auto"/>
      </w:divBdr>
    </w:div>
    <w:div w:id="524830373">
      <w:bodyDiv w:val="1"/>
      <w:marLeft w:val="0"/>
      <w:marRight w:val="0"/>
      <w:marTop w:val="0"/>
      <w:marBottom w:val="0"/>
      <w:divBdr>
        <w:top w:val="none" w:sz="0" w:space="0" w:color="auto"/>
        <w:left w:val="none" w:sz="0" w:space="0" w:color="auto"/>
        <w:bottom w:val="none" w:sz="0" w:space="0" w:color="auto"/>
        <w:right w:val="none" w:sz="0" w:space="0" w:color="auto"/>
      </w:divBdr>
    </w:div>
    <w:div w:id="524830618">
      <w:bodyDiv w:val="1"/>
      <w:marLeft w:val="0"/>
      <w:marRight w:val="0"/>
      <w:marTop w:val="0"/>
      <w:marBottom w:val="0"/>
      <w:divBdr>
        <w:top w:val="none" w:sz="0" w:space="0" w:color="auto"/>
        <w:left w:val="none" w:sz="0" w:space="0" w:color="auto"/>
        <w:bottom w:val="none" w:sz="0" w:space="0" w:color="auto"/>
        <w:right w:val="none" w:sz="0" w:space="0" w:color="auto"/>
      </w:divBdr>
    </w:div>
    <w:div w:id="524901468">
      <w:bodyDiv w:val="1"/>
      <w:marLeft w:val="0"/>
      <w:marRight w:val="0"/>
      <w:marTop w:val="0"/>
      <w:marBottom w:val="0"/>
      <w:divBdr>
        <w:top w:val="none" w:sz="0" w:space="0" w:color="auto"/>
        <w:left w:val="none" w:sz="0" w:space="0" w:color="auto"/>
        <w:bottom w:val="none" w:sz="0" w:space="0" w:color="auto"/>
        <w:right w:val="none" w:sz="0" w:space="0" w:color="auto"/>
      </w:divBdr>
    </w:div>
    <w:div w:id="524903785">
      <w:bodyDiv w:val="1"/>
      <w:marLeft w:val="0"/>
      <w:marRight w:val="0"/>
      <w:marTop w:val="0"/>
      <w:marBottom w:val="0"/>
      <w:divBdr>
        <w:top w:val="none" w:sz="0" w:space="0" w:color="auto"/>
        <w:left w:val="none" w:sz="0" w:space="0" w:color="auto"/>
        <w:bottom w:val="none" w:sz="0" w:space="0" w:color="auto"/>
        <w:right w:val="none" w:sz="0" w:space="0" w:color="auto"/>
      </w:divBdr>
    </w:div>
    <w:div w:id="524944142">
      <w:bodyDiv w:val="1"/>
      <w:marLeft w:val="0"/>
      <w:marRight w:val="0"/>
      <w:marTop w:val="0"/>
      <w:marBottom w:val="0"/>
      <w:divBdr>
        <w:top w:val="none" w:sz="0" w:space="0" w:color="auto"/>
        <w:left w:val="none" w:sz="0" w:space="0" w:color="auto"/>
        <w:bottom w:val="none" w:sz="0" w:space="0" w:color="auto"/>
        <w:right w:val="none" w:sz="0" w:space="0" w:color="auto"/>
      </w:divBdr>
    </w:div>
    <w:div w:id="525289058">
      <w:bodyDiv w:val="1"/>
      <w:marLeft w:val="0"/>
      <w:marRight w:val="0"/>
      <w:marTop w:val="0"/>
      <w:marBottom w:val="0"/>
      <w:divBdr>
        <w:top w:val="none" w:sz="0" w:space="0" w:color="auto"/>
        <w:left w:val="none" w:sz="0" w:space="0" w:color="auto"/>
        <w:bottom w:val="none" w:sz="0" w:space="0" w:color="auto"/>
        <w:right w:val="none" w:sz="0" w:space="0" w:color="auto"/>
      </w:divBdr>
    </w:div>
    <w:div w:id="525366997">
      <w:bodyDiv w:val="1"/>
      <w:marLeft w:val="0"/>
      <w:marRight w:val="0"/>
      <w:marTop w:val="0"/>
      <w:marBottom w:val="0"/>
      <w:divBdr>
        <w:top w:val="none" w:sz="0" w:space="0" w:color="auto"/>
        <w:left w:val="none" w:sz="0" w:space="0" w:color="auto"/>
        <w:bottom w:val="none" w:sz="0" w:space="0" w:color="auto"/>
        <w:right w:val="none" w:sz="0" w:space="0" w:color="auto"/>
      </w:divBdr>
    </w:div>
    <w:div w:id="525483744">
      <w:bodyDiv w:val="1"/>
      <w:marLeft w:val="0"/>
      <w:marRight w:val="0"/>
      <w:marTop w:val="0"/>
      <w:marBottom w:val="0"/>
      <w:divBdr>
        <w:top w:val="none" w:sz="0" w:space="0" w:color="auto"/>
        <w:left w:val="none" w:sz="0" w:space="0" w:color="auto"/>
        <w:bottom w:val="none" w:sz="0" w:space="0" w:color="auto"/>
        <w:right w:val="none" w:sz="0" w:space="0" w:color="auto"/>
      </w:divBdr>
    </w:div>
    <w:div w:id="525558724">
      <w:bodyDiv w:val="1"/>
      <w:marLeft w:val="0"/>
      <w:marRight w:val="0"/>
      <w:marTop w:val="0"/>
      <w:marBottom w:val="0"/>
      <w:divBdr>
        <w:top w:val="none" w:sz="0" w:space="0" w:color="auto"/>
        <w:left w:val="none" w:sz="0" w:space="0" w:color="auto"/>
        <w:bottom w:val="none" w:sz="0" w:space="0" w:color="auto"/>
        <w:right w:val="none" w:sz="0" w:space="0" w:color="auto"/>
      </w:divBdr>
    </w:div>
    <w:div w:id="525606758">
      <w:bodyDiv w:val="1"/>
      <w:marLeft w:val="0"/>
      <w:marRight w:val="0"/>
      <w:marTop w:val="0"/>
      <w:marBottom w:val="0"/>
      <w:divBdr>
        <w:top w:val="none" w:sz="0" w:space="0" w:color="auto"/>
        <w:left w:val="none" w:sz="0" w:space="0" w:color="auto"/>
        <w:bottom w:val="none" w:sz="0" w:space="0" w:color="auto"/>
        <w:right w:val="none" w:sz="0" w:space="0" w:color="auto"/>
      </w:divBdr>
    </w:div>
    <w:div w:id="525796182">
      <w:bodyDiv w:val="1"/>
      <w:marLeft w:val="0"/>
      <w:marRight w:val="0"/>
      <w:marTop w:val="0"/>
      <w:marBottom w:val="0"/>
      <w:divBdr>
        <w:top w:val="none" w:sz="0" w:space="0" w:color="auto"/>
        <w:left w:val="none" w:sz="0" w:space="0" w:color="auto"/>
        <w:bottom w:val="none" w:sz="0" w:space="0" w:color="auto"/>
        <w:right w:val="none" w:sz="0" w:space="0" w:color="auto"/>
      </w:divBdr>
    </w:div>
    <w:div w:id="525949111">
      <w:bodyDiv w:val="1"/>
      <w:marLeft w:val="0"/>
      <w:marRight w:val="0"/>
      <w:marTop w:val="0"/>
      <w:marBottom w:val="0"/>
      <w:divBdr>
        <w:top w:val="none" w:sz="0" w:space="0" w:color="auto"/>
        <w:left w:val="none" w:sz="0" w:space="0" w:color="auto"/>
        <w:bottom w:val="none" w:sz="0" w:space="0" w:color="auto"/>
        <w:right w:val="none" w:sz="0" w:space="0" w:color="auto"/>
      </w:divBdr>
    </w:div>
    <w:div w:id="526060854">
      <w:bodyDiv w:val="1"/>
      <w:marLeft w:val="0"/>
      <w:marRight w:val="0"/>
      <w:marTop w:val="0"/>
      <w:marBottom w:val="0"/>
      <w:divBdr>
        <w:top w:val="none" w:sz="0" w:space="0" w:color="auto"/>
        <w:left w:val="none" w:sz="0" w:space="0" w:color="auto"/>
        <w:bottom w:val="none" w:sz="0" w:space="0" w:color="auto"/>
        <w:right w:val="none" w:sz="0" w:space="0" w:color="auto"/>
      </w:divBdr>
    </w:div>
    <w:div w:id="526407181">
      <w:bodyDiv w:val="1"/>
      <w:marLeft w:val="0"/>
      <w:marRight w:val="0"/>
      <w:marTop w:val="0"/>
      <w:marBottom w:val="0"/>
      <w:divBdr>
        <w:top w:val="none" w:sz="0" w:space="0" w:color="auto"/>
        <w:left w:val="none" w:sz="0" w:space="0" w:color="auto"/>
        <w:bottom w:val="none" w:sz="0" w:space="0" w:color="auto"/>
        <w:right w:val="none" w:sz="0" w:space="0" w:color="auto"/>
      </w:divBdr>
    </w:div>
    <w:div w:id="526451549">
      <w:bodyDiv w:val="1"/>
      <w:marLeft w:val="0"/>
      <w:marRight w:val="0"/>
      <w:marTop w:val="0"/>
      <w:marBottom w:val="0"/>
      <w:divBdr>
        <w:top w:val="none" w:sz="0" w:space="0" w:color="auto"/>
        <w:left w:val="none" w:sz="0" w:space="0" w:color="auto"/>
        <w:bottom w:val="none" w:sz="0" w:space="0" w:color="auto"/>
        <w:right w:val="none" w:sz="0" w:space="0" w:color="auto"/>
      </w:divBdr>
    </w:div>
    <w:div w:id="526479795">
      <w:bodyDiv w:val="1"/>
      <w:marLeft w:val="0"/>
      <w:marRight w:val="0"/>
      <w:marTop w:val="0"/>
      <w:marBottom w:val="0"/>
      <w:divBdr>
        <w:top w:val="none" w:sz="0" w:space="0" w:color="auto"/>
        <w:left w:val="none" w:sz="0" w:space="0" w:color="auto"/>
        <w:bottom w:val="none" w:sz="0" w:space="0" w:color="auto"/>
        <w:right w:val="none" w:sz="0" w:space="0" w:color="auto"/>
      </w:divBdr>
    </w:div>
    <w:div w:id="526479960">
      <w:bodyDiv w:val="1"/>
      <w:marLeft w:val="0"/>
      <w:marRight w:val="0"/>
      <w:marTop w:val="0"/>
      <w:marBottom w:val="0"/>
      <w:divBdr>
        <w:top w:val="none" w:sz="0" w:space="0" w:color="auto"/>
        <w:left w:val="none" w:sz="0" w:space="0" w:color="auto"/>
        <w:bottom w:val="none" w:sz="0" w:space="0" w:color="auto"/>
        <w:right w:val="none" w:sz="0" w:space="0" w:color="auto"/>
      </w:divBdr>
    </w:div>
    <w:div w:id="526523369">
      <w:bodyDiv w:val="1"/>
      <w:marLeft w:val="0"/>
      <w:marRight w:val="0"/>
      <w:marTop w:val="0"/>
      <w:marBottom w:val="0"/>
      <w:divBdr>
        <w:top w:val="none" w:sz="0" w:space="0" w:color="auto"/>
        <w:left w:val="none" w:sz="0" w:space="0" w:color="auto"/>
        <w:bottom w:val="none" w:sz="0" w:space="0" w:color="auto"/>
        <w:right w:val="none" w:sz="0" w:space="0" w:color="auto"/>
      </w:divBdr>
    </w:div>
    <w:div w:id="526526042">
      <w:bodyDiv w:val="1"/>
      <w:marLeft w:val="0"/>
      <w:marRight w:val="0"/>
      <w:marTop w:val="0"/>
      <w:marBottom w:val="0"/>
      <w:divBdr>
        <w:top w:val="none" w:sz="0" w:space="0" w:color="auto"/>
        <w:left w:val="none" w:sz="0" w:space="0" w:color="auto"/>
        <w:bottom w:val="none" w:sz="0" w:space="0" w:color="auto"/>
        <w:right w:val="none" w:sz="0" w:space="0" w:color="auto"/>
      </w:divBdr>
    </w:div>
    <w:div w:id="526598067">
      <w:bodyDiv w:val="1"/>
      <w:marLeft w:val="0"/>
      <w:marRight w:val="0"/>
      <w:marTop w:val="0"/>
      <w:marBottom w:val="0"/>
      <w:divBdr>
        <w:top w:val="none" w:sz="0" w:space="0" w:color="auto"/>
        <w:left w:val="none" w:sz="0" w:space="0" w:color="auto"/>
        <w:bottom w:val="none" w:sz="0" w:space="0" w:color="auto"/>
        <w:right w:val="none" w:sz="0" w:space="0" w:color="auto"/>
      </w:divBdr>
    </w:div>
    <w:div w:id="526606777">
      <w:bodyDiv w:val="1"/>
      <w:marLeft w:val="0"/>
      <w:marRight w:val="0"/>
      <w:marTop w:val="0"/>
      <w:marBottom w:val="0"/>
      <w:divBdr>
        <w:top w:val="none" w:sz="0" w:space="0" w:color="auto"/>
        <w:left w:val="none" w:sz="0" w:space="0" w:color="auto"/>
        <w:bottom w:val="none" w:sz="0" w:space="0" w:color="auto"/>
        <w:right w:val="none" w:sz="0" w:space="0" w:color="auto"/>
      </w:divBdr>
    </w:div>
    <w:div w:id="526673531">
      <w:bodyDiv w:val="1"/>
      <w:marLeft w:val="0"/>
      <w:marRight w:val="0"/>
      <w:marTop w:val="0"/>
      <w:marBottom w:val="0"/>
      <w:divBdr>
        <w:top w:val="none" w:sz="0" w:space="0" w:color="auto"/>
        <w:left w:val="none" w:sz="0" w:space="0" w:color="auto"/>
        <w:bottom w:val="none" w:sz="0" w:space="0" w:color="auto"/>
        <w:right w:val="none" w:sz="0" w:space="0" w:color="auto"/>
      </w:divBdr>
    </w:div>
    <w:div w:id="526716891">
      <w:bodyDiv w:val="1"/>
      <w:marLeft w:val="0"/>
      <w:marRight w:val="0"/>
      <w:marTop w:val="0"/>
      <w:marBottom w:val="0"/>
      <w:divBdr>
        <w:top w:val="none" w:sz="0" w:space="0" w:color="auto"/>
        <w:left w:val="none" w:sz="0" w:space="0" w:color="auto"/>
        <w:bottom w:val="none" w:sz="0" w:space="0" w:color="auto"/>
        <w:right w:val="none" w:sz="0" w:space="0" w:color="auto"/>
      </w:divBdr>
    </w:div>
    <w:div w:id="527109533">
      <w:bodyDiv w:val="1"/>
      <w:marLeft w:val="0"/>
      <w:marRight w:val="0"/>
      <w:marTop w:val="0"/>
      <w:marBottom w:val="0"/>
      <w:divBdr>
        <w:top w:val="none" w:sz="0" w:space="0" w:color="auto"/>
        <w:left w:val="none" w:sz="0" w:space="0" w:color="auto"/>
        <w:bottom w:val="none" w:sz="0" w:space="0" w:color="auto"/>
        <w:right w:val="none" w:sz="0" w:space="0" w:color="auto"/>
      </w:divBdr>
    </w:div>
    <w:div w:id="527109716">
      <w:bodyDiv w:val="1"/>
      <w:marLeft w:val="0"/>
      <w:marRight w:val="0"/>
      <w:marTop w:val="0"/>
      <w:marBottom w:val="0"/>
      <w:divBdr>
        <w:top w:val="none" w:sz="0" w:space="0" w:color="auto"/>
        <w:left w:val="none" w:sz="0" w:space="0" w:color="auto"/>
        <w:bottom w:val="none" w:sz="0" w:space="0" w:color="auto"/>
        <w:right w:val="none" w:sz="0" w:space="0" w:color="auto"/>
      </w:divBdr>
    </w:div>
    <w:div w:id="527135590">
      <w:bodyDiv w:val="1"/>
      <w:marLeft w:val="0"/>
      <w:marRight w:val="0"/>
      <w:marTop w:val="0"/>
      <w:marBottom w:val="0"/>
      <w:divBdr>
        <w:top w:val="none" w:sz="0" w:space="0" w:color="auto"/>
        <w:left w:val="none" w:sz="0" w:space="0" w:color="auto"/>
        <w:bottom w:val="none" w:sz="0" w:space="0" w:color="auto"/>
        <w:right w:val="none" w:sz="0" w:space="0" w:color="auto"/>
      </w:divBdr>
    </w:div>
    <w:div w:id="527181624">
      <w:bodyDiv w:val="1"/>
      <w:marLeft w:val="0"/>
      <w:marRight w:val="0"/>
      <w:marTop w:val="0"/>
      <w:marBottom w:val="0"/>
      <w:divBdr>
        <w:top w:val="none" w:sz="0" w:space="0" w:color="auto"/>
        <w:left w:val="none" w:sz="0" w:space="0" w:color="auto"/>
        <w:bottom w:val="none" w:sz="0" w:space="0" w:color="auto"/>
        <w:right w:val="none" w:sz="0" w:space="0" w:color="auto"/>
      </w:divBdr>
    </w:div>
    <w:div w:id="527332525">
      <w:bodyDiv w:val="1"/>
      <w:marLeft w:val="0"/>
      <w:marRight w:val="0"/>
      <w:marTop w:val="0"/>
      <w:marBottom w:val="0"/>
      <w:divBdr>
        <w:top w:val="none" w:sz="0" w:space="0" w:color="auto"/>
        <w:left w:val="none" w:sz="0" w:space="0" w:color="auto"/>
        <w:bottom w:val="none" w:sz="0" w:space="0" w:color="auto"/>
        <w:right w:val="none" w:sz="0" w:space="0" w:color="auto"/>
      </w:divBdr>
    </w:div>
    <w:div w:id="527448589">
      <w:bodyDiv w:val="1"/>
      <w:marLeft w:val="0"/>
      <w:marRight w:val="0"/>
      <w:marTop w:val="0"/>
      <w:marBottom w:val="0"/>
      <w:divBdr>
        <w:top w:val="none" w:sz="0" w:space="0" w:color="auto"/>
        <w:left w:val="none" w:sz="0" w:space="0" w:color="auto"/>
        <w:bottom w:val="none" w:sz="0" w:space="0" w:color="auto"/>
        <w:right w:val="none" w:sz="0" w:space="0" w:color="auto"/>
      </w:divBdr>
    </w:div>
    <w:div w:id="527451747">
      <w:bodyDiv w:val="1"/>
      <w:marLeft w:val="0"/>
      <w:marRight w:val="0"/>
      <w:marTop w:val="0"/>
      <w:marBottom w:val="0"/>
      <w:divBdr>
        <w:top w:val="none" w:sz="0" w:space="0" w:color="auto"/>
        <w:left w:val="none" w:sz="0" w:space="0" w:color="auto"/>
        <w:bottom w:val="none" w:sz="0" w:space="0" w:color="auto"/>
        <w:right w:val="none" w:sz="0" w:space="0" w:color="auto"/>
      </w:divBdr>
    </w:div>
    <w:div w:id="527529578">
      <w:bodyDiv w:val="1"/>
      <w:marLeft w:val="0"/>
      <w:marRight w:val="0"/>
      <w:marTop w:val="0"/>
      <w:marBottom w:val="0"/>
      <w:divBdr>
        <w:top w:val="none" w:sz="0" w:space="0" w:color="auto"/>
        <w:left w:val="none" w:sz="0" w:space="0" w:color="auto"/>
        <w:bottom w:val="none" w:sz="0" w:space="0" w:color="auto"/>
        <w:right w:val="none" w:sz="0" w:space="0" w:color="auto"/>
      </w:divBdr>
    </w:div>
    <w:div w:id="527721802">
      <w:bodyDiv w:val="1"/>
      <w:marLeft w:val="0"/>
      <w:marRight w:val="0"/>
      <w:marTop w:val="0"/>
      <w:marBottom w:val="0"/>
      <w:divBdr>
        <w:top w:val="none" w:sz="0" w:space="0" w:color="auto"/>
        <w:left w:val="none" w:sz="0" w:space="0" w:color="auto"/>
        <w:bottom w:val="none" w:sz="0" w:space="0" w:color="auto"/>
        <w:right w:val="none" w:sz="0" w:space="0" w:color="auto"/>
      </w:divBdr>
    </w:div>
    <w:div w:id="527721996">
      <w:bodyDiv w:val="1"/>
      <w:marLeft w:val="0"/>
      <w:marRight w:val="0"/>
      <w:marTop w:val="0"/>
      <w:marBottom w:val="0"/>
      <w:divBdr>
        <w:top w:val="none" w:sz="0" w:space="0" w:color="auto"/>
        <w:left w:val="none" w:sz="0" w:space="0" w:color="auto"/>
        <w:bottom w:val="none" w:sz="0" w:space="0" w:color="auto"/>
        <w:right w:val="none" w:sz="0" w:space="0" w:color="auto"/>
      </w:divBdr>
    </w:div>
    <w:div w:id="527723376">
      <w:bodyDiv w:val="1"/>
      <w:marLeft w:val="0"/>
      <w:marRight w:val="0"/>
      <w:marTop w:val="0"/>
      <w:marBottom w:val="0"/>
      <w:divBdr>
        <w:top w:val="none" w:sz="0" w:space="0" w:color="auto"/>
        <w:left w:val="none" w:sz="0" w:space="0" w:color="auto"/>
        <w:bottom w:val="none" w:sz="0" w:space="0" w:color="auto"/>
        <w:right w:val="none" w:sz="0" w:space="0" w:color="auto"/>
      </w:divBdr>
    </w:div>
    <w:div w:id="527914242">
      <w:bodyDiv w:val="1"/>
      <w:marLeft w:val="0"/>
      <w:marRight w:val="0"/>
      <w:marTop w:val="0"/>
      <w:marBottom w:val="0"/>
      <w:divBdr>
        <w:top w:val="none" w:sz="0" w:space="0" w:color="auto"/>
        <w:left w:val="none" w:sz="0" w:space="0" w:color="auto"/>
        <w:bottom w:val="none" w:sz="0" w:space="0" w:color="auto"/>
        <w:right w:val="none" w:sz="0" w:space="0" w:color="auto"/>
      </w:divBdr>
    </w:div>
    <w:div w:id="527984601">
      <w:bodyDiv w:val="1"/>
      <w:marLeft w:val="0"/>
      <w:marRight w:val="0"/>
      <w:marTop w:val="0"/>
      <w:marBottom w:val="0"/>
      <w:divBdr>
        <w:top w:val="none" w:sz="0" w:space="0" w:color="auto"/>
        <w:left w:val="none" w:sz="0" w:space="0" w:color="auto"/>
        <w:bottom w:val="none" w:sz="0" w:space="0" w:color="auto"/>
        <w:right w:val="none" w:sz="0" w:space="0" w:color="auto"/>
      </w:divBdr>
    </w:div>
    <w:div w:id="528178195">
      <w:bodyDiv w:val="1"/>
      <w:marLeft w:val="0"/>
      <w:marRight w:val="0"/>
      <w:marTop w:val="0"/>
      <w:marBottom w:val="0"/>
      <w:divBdr>
        <w:top w:val="none" w:sz="0" w:space="0" w:color="auto"/>
        <w:left w:val="none" w:sz="0" w:space="0" w:color="auto"/>
        <w:bottom w:val="none" w:sz="0" w:space="0" w:color="auto"/>
        <w:right w:val="none" w:sz="0" w:space="0" w:color="auto"/>
      </w:divBdr>
    </w:div>
    <w:div w:id="528180865">
      <w:bodyDiv w:val="1"/>
      <w:marLeft w:val="0"/>
      <w:marRight w:val="0"/>
      <w:marTop w:val="0"/>
      <w:marBottom w:val="0"/>
      <w:divBdr>
        <w:top w:val="none" w:sz="0" w:space="0" w:color="auto"/>
        <w:left w:val="none" w:sz="0" w:space="0" w:color="auto"/>
        <w:bottom w:val="none" w:sz="0" w:space="0" w:color="auto"/>
        <w:right w:val="none" w:sz="0" w:space="0" w:color="auto"/>
      </w:divBdr>
    </w:div>
    <w:div w:id="528183037">
      <w:bodyDiv w:val="1"/>
      <w:marLeft w:val="0"/>
      <w:marRight w:val="0"/>
      <w:marTop w:val="0"/>
      <w:marBottom w:val="0"/>
      <w:divBdr>
        <w:top w:val="none" w:sz="0" w:space="0" w:color="auto"/>
        <w:left w:val="none" w:sz="0" w:space="0" w:color="auto"/>
        <w:bottom w:val="none" w:sz="0" w:space="0" w:color="auto"/>
        <w:right w:val="none" w:sz="0" w:space="0" w:color="auto"/>
      </w:divBdr>
    </w:div>
    <w:div w:id="528299344">
      <w:bodyDiv w:val="1"/>
      <w:marLeft w:val="0"/>
      <w:marRight w:val="0"/>
      <w:marTop w:val="0"/>
      <w:marBottom w:val="0"/>
      <w:divBdr>
        <w:top w:val="none" w:sz="0" w:space="0" w:color="auto"/>
        <w:left w:val="none" w:sz="0" w:space="0" w:color="auto"/>
        <w:bottom w:val="none" w:sz="0" w:space="0" w:color="auto"/>
        <w:right w:val="none" w:sz="0" w:space="0" w:color="auto"/>
      </w:divBdr>
    </w:div>
    <w:div w:id="528303256">
      <w:bodyDiv w:val="1"/>
      <w:marLeft w:val="0"/>
      <w:marRight w:val="0"/>
      <w:marTop w:val="0"/>
      <w:marBottom w:val="0"/>
      <w:divBdr>
        <w:top w:val="none" w:sz="0" w:space="0" w:color="auto"/>
        <w:left w:val="none" w:sz="0" w:space="0" w:color="auto"/>
        <w:bottom w:val="none" w:sz="0" w:space="0" w:color="auto"/>
        <w:right w:val="none" w:sz="0" w:space="0" w:color="auto"/>
      </w:divBdr>
    </w:div>
    <w:div w:id="528446757">
      <w:bodyDiv w:val="1"/>
      <w:marLeft w:val="0"/>
      <w:marRight w:val="0"/>
      <w:marTop w:val="0"/>
      <w:marBottom w:val="0"/>
      <w:divBdr>
        <w:top w:val="none" w:sz="0" w:space="0" w:color="auto"/>
        <w:left w:val="none" w:sz="0" w:space="0" w:color="auto"/>
        <w:bottom w:val="none" w:sz="0" w:space="0" w:color="auto"/>
        <w:right w:val="none" w:sz="0" w:space="0" w:color="auto"/>
      </w:divBdr>
    </w:div>
    <w:div w:id="528572274">
      <w:bodyDiv w:val="1"/>
      <w:marLeft w:val="0"/>
      <w:marRight w:val="0"/>
      <w:marTop w:val="0"/>
      <w:marBottom w:val="0"/>
      <w:divBdr>
        <w:top w:val="none" w:sz="0" w:space="0" w:color="auto"/>
        <w:left w:val="none" w:sz="0" w:space="0" w:color="auto"/>
        <w:bottom w:val="none" w:sz="0" w:space="0" w:color="auto"/>
        <w:right w:val="none" w:sz="0" w:space="0" w:color="auto"/>
      </w:divBdr>
    </w:div>
    <w:div w:id="528832981">
      <w:bodyDiv w:val="1"/>
      <w:marLeft w:val="0"/>
      <w:marRight w:val="0"/>
      <w:marTop w:val="0"/>
      <w:marBottom w:val="0"/>
      <w:divBdr>
        <w:top w:val="none" w:sz="0" w:space="0" w:color="auto"/>
        <w:left w:val="none" w:sz="0" w:space="0" w:color="auto"/>
        <w:bottom w:val="none" w:sz="0" w:space="0" w:color="auto"/>
        <w:right w:val="none" w:sz="0" w:space="0" w:color="auto"/>
      </w:divBdr>
    </w:div>
    <w:div w:id="528882343">
      <w:bodyDiv w:val="1"/>
      <w:marLeft w:val="0"/>
      <w:marRight w:val="0"/>
      <w:marTop w:val="0"/>
      <w:marBottom w:val="0"/>
      <w:divBdr>
        <w:top w:val="none" w:sz="0" w:space="0" w:color="auto"/>
        <w:left w:val="none" w:sz="0" w:space="0" w:color="auto"/>
        <w:bottom w:val="none" w:sz="0" w:space="0" w:color="auto"/>
        <w:right w:val="none" w:sz="0" w:space="0" w:color="auto"/>
      </w:divBdr>
    </w:div>
    <w:div w:id="529027869">
      <w:bodyDiv w:val="1"/>
      <w:marLeft w:val="0"/>
      <w:marRight w:val="0"/>
      <w:marTop w:val="0"/>
      <w:marBottom w:val="0"/>
      <w:divBdr>
        <w:top w:val="none" w:sz="0" w:space="0" w:color="auto"/>
        <w:left w:val="none" w:sz="0" w:space="0" w:color="auto"/>
        <w:bottom w:val="none" w:sz="0" w:space="0" w:color="auto"/>
        <w:right w:val="none" w:sz="0" w:space="0" w:color="auto"/>
      </w:divBdr>
    </w:div>
    <w:div w:id="529144574">
      <w:bodyDiv w:val="1"/>
      <w:marLeft w:val="0"/>
      <w:marRight w:val="0"/>
      <w:marTop w:val="0"/>
      <w:marBottom w:val="0"/>
      <w:divBdr>
        <w:top w:val="none" w:sz="0" w:space="0" w:color="auto"/>
        <w:left w:val="none" w:sz="0" w:space="0" w:color="auto"/>
        <w:bottom w:val="none" w:sz="0" w:space="0" w:color="auto"/>
        <w:right w:val="none" w:sz="0" w:space="0" w:color="auto"/>
      </w:divBdr>
    </w:div>
    <w:div w:id="529220961">
      <w:bodyDiv w:val="1"/>
      <w:marLeft w:val="0"/>
      <w:marRight w:val="0"/>
      <w:marTop w:val="0"/>
      <w:marBottom w:val="0"/>
      <w:divBdr>
        <w:top w:val="none" w:sz="0" w:space="0" w:color="auto"/>
        <w:left w:val="none" w:sz="0" w:space="0" w:color="auto"/>
        <w:bottom w:val="none" w:sz="0" w:space="0" w:color="auto"/>
        <w:right w:val="none" w:sz="0" w:space="0" w:color="auto"/>
      </w:divBdr>
    </w:div>
    <w:div w:id="529226142">
      <w:bodyDiv w:val="1"/>
      <w:marLeft w:val="0"/>
      <w:marRight w:val="0"/>
      <w:marTop w:val="0"/>
      <w:marBottom w:val="0"/>
      <w:divBdr>
        <w:top w:val="none" w:sz="0" w:space="0" w:color="auto"/>
        <w:left w:val="none" w:sz="0" w:space="0" w:color="auto"/>
        <w:bottom w:val="none" w:sz="0" w:space="0" w:color="auto"/>
        <w:right w:val="none" w:sz="0" w:space="0" w:color="auto"/>
      </w:divBdr>
    </w:div>
    <w:div w:id="529341625">
      <w:bodyDiv w:val="1"/>
      <w:marLeft w:val="0"/>
      <w:marRight w:val="0"/>
      <w:marTop w:val="0"/>
      <w:marBottom w:val="0"/>
      <w:divBdr>
        <w:top w:val="none" w:sz="0" w:space="0" w:color="auto"/>
        <w:left w:val="none" w:sz="0" w:space="0" w:color="auto"/>
        <w:bottom w:val="none" w:sz="0" w:space="0" w:color="auto"/>
        <w:right w:val="none" w:sz="0" w:space="0" w:color="auto"/>
      </w:divBdr>
    </w:div>
    <w:div w:id="529341657">
      <w:bodyDiv w:val="1"/>
      <w:marLeft w:val="0"/>
      <w:marRight w:val="0"/>
      <w:marTop w:val="0"/>
      <w:marBottom w:val="0"/>
      <w:divBdr>
        <w:top w:val="none" w:sz="0" w:space="0" w:color="auto"/>
        <w:left w:val="none" w:sz="0" w:space="0" w:color="auto"/>
        <w:bottom w:val="none" w:sz="0" w:space="0" w:color="auto"/>
        <w:right w:val="none" w:sz="0" w:space="0" w:color="auto"/>
      </w:divBdr>
    </w:div>
    <w:div w:id="529346032">
      <w:bodyDiv w:val="1"/>
      <w:marLeft w:val="0"/>
      <w:marRight w:val="0"/>
      <w:marTop w:val="0"/>
      <w:marBottom w:val="0"/>
      <w:divBdr>
        <w:top w:val="none" w:sz="0" w:space="0" w:color="auto"/>
        <w:left w:val="none" w:sz="0" w:space="0" w:color="auto"/>
        <w:bottom w:val="none" w:sz="0" w:space="0" w:color="auto"/>
        <w:right w:val="none" w:sz="0" w:space="0" w:color="auto"/>
      </w:divBdr>
    </w:div>
    <w:div w:id="529419130">
      <w:bodyDiv w:val="1"/>
      <w:marLeft w:val="0"/>
      <w:marRight w:val="0"/>
      <w:marTop w:val="0"/>
      <w:marBottom w:val="0"/>
      <w:divBdr>
        <w:top w:val="none" w:sz="0" w:space="0" w:color="auto"/>
        <w:left w:val="none" w:sz="0" w:space="0" w:color="auto"/>
        <w:bottom w:val="none" w:sz="0" w:space="0" w:color="auto"/>
        <w:right w:val="none" w:sz="0" w:space="0" w:color="auto"/>
      </w:divBdr>
    </w:div>
    <w:div w:id="529878065">
      <w:bodyDiv w:val="1"/>
      <w:marLeft w:val="0"/>
      <w:marRight w:val="0"/>
      <w:marTop w:val="0"/>
      <w:marBottom w:val="0"/>
      <w:divBdr>
        <w:top w:val="none" w:sz="0" w:space="0" w:color="auto"/>
        <w:left w:val="none" w:sz="0" w:space="0" w:color="auto"/>
        <w:bottom w:val="none" w:sz="0" w:space="0" w:color="auto"/>
        <w:right w:val="none" w:sz="0" w:space="0" w:color="auto"/>
      </w:divBdr>
    </w:div>
    <w:div w:id="529953397">
      <w:bodyDiv w:val="1"/>
      <w:marLeft w:val="0"/>
      <w:marRight w:val="0"/>
      <w:marTop w:val="0"/>
      <w:marBottom w:val="0"/>
      <w:divBdr>
        <w:top w:val="none" w:sz="0" w:space="0" w:color="auto"/>
        <w:left w:val="none" w:sz="0" w:space="0" w:color="auto"/>
        <w:bottom w:val="none" w:sz="0" w:space="0" w:color="auto"/>
        <w:right w:val="none" w:sz="0" w:space="0" w:color="auto"/>
      </w:divBdr>
    </w:div>
    <w:div w:id="530264002">
      <w:bodyDiv w:val="1"/>
      <w:marLeft w:val="0"/>
      <w:marRight w:val="0"/>
      <w:marTop w:val="0"/>
      <w:marBottom w:val="0"/>
      <w:divBdr>
        <w:top w:val="none" w:sz="0" w:space="0" w:color="auto"/>
        <w:left w:val="none" w:sz="0" w:space="0" w:color="auto"/>
        <w:bottom w:val="none" w:sz="0" w:space="0" w:color="auto"/>
        <w:right w:val="none" w:sz="0" w:space="0" w:color="auto"/>
      </w:divBdr>
    </w:div>
    <w:div w:id="530340211">
      <w:bodyDiv w:val="1"/>
      <w:marLeft w:val="0"/>
      <w:marRight w:val="0"/>
      <w:marTop w:val="0"/>
      <w:marBottom w:val="0"/>
      <w:divBdr>
        <w:top w:val="none" w:sz="0" w:space="0" w:color="auto"/>
        <w:left w:val="none" w:sz="0" w:space="0" w:color="auto"/>
        <w:bottom w:val="none" w:sz="0" w:space="0" w:color="auto"/>
        <w:right w:val="none" w:sz="0" w:space="0" w:color="auto"/>
      </w:divBdr>
    </w:div>
    <w:div w:id="530343999">
      <w:bodyDiv w:val="1"/>
      <w:marLeft w:val="0"/>
      <w:marRight w:val="0"/>
      <w:marTop w:val="0"/>
      <w:marBottom w:val="0"/>
      <w:divBdr>
        <w:top w:val="none" w:sz="0" w:space="0" w:color="auto"/>
        <w:left w:val="none" w:sz="0" w:space="0" w:color="auto"/>
        <w:bottom w:val="none" w:sz="0" w:space="0" w:color="auto"/>
        <w:right w:val="none" w:sz="0" w:space="0" w:color="auto"/>
      </w:divBdr>
    </w:div>
    <w:div w:id="530605047">
      <w:bodyDiv w:val="1"/>
      <w:marLeft w:val="0"/>
      <w:marRight w:val="0"/>
      <w:marTop w:val="0"/>
      <w:marBottom w:val="0"/>
      <w:divBdr>
        <w:top w:val="none" w:sz="0" w:space="0" w:color="auto"/>
        <w:left w:val="none" w:sz="0" w:space="0" w:color="auto"/>
        <w:bottom w:val="none" w:sz="0" w:space="0" w:color="auto"/>
        <w:right w:val="none" w:sz="0" w:space="0" w:color="auto"/>
      </w:divBdr>
    </w:div>
    <w:div w:id="530726207">
      <w:bodyDiv w:val="1"/>
      <w:marLeft w:val="0"/>
      <w:marRight w:val="0"/>
      <w:marTop w:val="0"/>
      <w:marBottom w:val="0"/>
      <w:divBdr>
        <w:top w:val="none" w:sz="0" w:space="0" w:color="auto"/>
        <w:left w:val="none" w:sz="0" w:space="0" w:color="auto"/>
        <w:bottom w:val="none" w:sz="0" w:space="0" w:color="auto"/>
        <w:right w:val="none" w:sz="0" w:space="0" w:color="auto"/>
      </w:divBdr>
    </w:div>
    <w:div w:id="530728501">
      <w:bodyDiv w:val="1"/>
      <w:marLeft w:val="0"/>
      <w:marRight w:val="0"/>
      <w:marTop w:val="0"/>
      <w:marBottom w:val="0"/>
      <w:divBdr>
        <w:top w:val="none" w:sz="0" w:space="0" w:color="auto"/>
        <w:left w:val="none" w:sz="0" w:space="0" w:color="auto"/>
        <w:bottom w:val="none" w:sz="0" w:space="0" w:color="auto"/>
        <w:right w:val="none" w:sz="0" w:space="0" w:color="auto"/>
      </w:divBdr>
    </w:div>
    <w:div w:id="530846052">
      <w:bodyDiv w:val="1"/>
      <w:marLeft w:val="0"/>
      <w:marRight w:val="0"/>
      <w:marTop w:val="0"/>
      <w:marBottom w:val="0"/>
      <w:divBdr>
        <w:top w:val="none" w:sz="0" w:space="0" w:color="auto"/>
        <w:left w:val="none" w:sz="0" w:space="0" w:color="auto"/>
        <w:bottom w:val="none" w:sz="0" w:space="0" w:color="auto"/>
        <w:right w:val="none" w:sz="0" w:space="0" w:color="auto"/>
      </w:divBdr>
    </w:div>
    <w:div w:id="531070827">
      <w:bodyDiv w:val="1"/>
      <w:marLeft w:val="0"/>
      <w:marRight w:val="0"/>
      <w:marTop w:val="0"/>
      <w:marBottom w:val="0"/>
      <w:divBdr>
        <w:top w:val="none" w:sz="0" w:space="0" w:color="auto"/>
        <w:left w:val="none" w:sz="0" w:space="0" w:color="auto"/>
        <w:bottom w:val="none" w:sz="0" w:space="0" w:color="auto"/>
        <w:right w:val="none" w:sz="0" w:space="0" w:color="auto"/>
      </w:divBdr>
    </w:div>
    <w:div w:id="531191758">
      <w:bodyDiv w:val="1"/>
      <w:marLeft w:val="0"/>
      <w:marRight w:val="0"/>
      <w:marTop w:val="0"/>
      <w:marBottom w:val="0"/>
      <w:divBdr>
        <w:top w:val="none" w:sz="0" w:space="0" w:color="auto"/>
        <w:left w:val="none" w:sz="0" w:space="0" w:color="auto"/>
        <w:bottom w:val="none" w:sz="0" w:space="0" w:color="auto"/>
        <w:right w:val="none" w:sz="0" w:space="0" w:color="auto"/>
      </w:divBdr>
    </w:div>
    <w:div w:id="531377796">
      <w:bodyDiv w:val="1"/>
      <w:marLeft w:val="0"/>
      <w:marRight w:val="0"/>
      <w:marTop w:val="0"/>
      <w:marBottom w:val="0"/>
      <w:divBdr>
        <w:top w:val="none" w:sz="0" w:space="0" w:color="auto"/>
        <w:left w:val="none" w:sz="0" w:space="0" w:color="auto"/>
        <w:bottom w:val="none" w:sz="0" w:space="0" w:color="auto"/>
        <w:right w:val="none" w:sz="0" w:space="0" w:color="auto"/>
      </w:divBdr>
    </w:div>
    <w:div w:id="531379948">
      <w:bodyDiv w:val="1"/>
      <w:marLeft w:val="0"/>
      <w:marRight w:val="0"/>
      <w:marTop w:val="0"/>
      <w:marBottom w:val="0"/>
      <w:divBdr>
        <w:top w:val="none" w:sz="0" w:space="0" w:color="auto"/>
        <w:left w:val="none" w:sz="0" w:space="0" w:color="auto"/>
        <w:bottom w:val="none" w:sz="0" w:space="0" w:color="auto"/>
        <w:right w:val="none" w:sz="0" w:space="0" w:color="auto"/>
      </w:divBdr>
    </w:div>
    <w:div w:id="531766808">
      <w:bodyDiv w:val="1"/>
      <w:marLeft w:val="0"/>
      <w:marRight w:val="0"/>
      <w:marTop w:val="0"/>
      <w:marBottom w:val="0"/>
      <w:divBdr>
        <w:top w:val="none" w:sz="0" w:space="0" w:color="auto"/>
        <w:left w:val="none" w:sz="0" w:space="0" w:color="auto"/>
        <w:bottom w:val="none" w:sz="0" w:space="0" w:color="auto"/>
        <w:right w:val="none" w:sz="0" w:space="0" w:color="auto"/>
      </w:divBdr>
    </w:div>
    <w:div w:id="531773764">
      <w:bodyDiv w:val="1"/>
      <w:marLeft w:val="0"/>
      <w:marRight w:val="0"/>
      <w:marTop w:val="0"/>
      <w:marBottom w:val="0"/>
      <w:divBdr>
        <w:top w:val="none" w:sz="0" w:space="0" w:color="auto"/>
        <w:left w:val="none" w:sz="0" w:space="0" w:color="auto"/>
        <w:bottom w:val="none" w:sz="0" w:space="0" w:color="auto"/>
        <w:right w:val="none" w:sz="0" w:space="0" w:color="auto"/>
      </w:divBdr>
    </w:div>
    <w:div w:id="531921023">
      <w:bodyDiv w:val="1"/>
      <w:marLeft w:val="0"/>
      <w:marRight w:val="0"/>
      <w:marTop w:val="0"/>
      <w:marBottom w:val="0"/>
      <w:divBdr>
        <w:top w:val="none" w:sz="0" w:space="0" w:color="auto"/>
        <w:left w:val="none" w:sz="0" w:space="0" w:color="auto"/>
        <w:bottom w:val="none" w:sz="0" w:space="0" w:color="auto"/>
        <w:right w:val="none" w:sz="0" w:space="0" w:color="auto"/>
      </w:divBdr>
    </w:div>
    <w:div w:id="531966219">
      <w:bodyDiv w:val="1"/>
      <w:marLeft w:val="0"/>
      <w:marRight w:val="0"/>
      <w:marTop w:val="0"/>
      <w:marBottom w:val="0"/>
      <w:divBdr>
        <w:top w:val="none" w:sz="0" w:space="0" w:color="auto"/>
        <w:left w:val="none" w:sz="0" w:space="0" w:color="auto"/>
        <w:bottom w:val="none" w:sz="0" w:space="0" w:color="auto"/>
        <w:right w:val="none" w:sz="0" w:space="0" w:color="auto"/>
      </w:divBdr>
    </w:div>
    <w:div w:id="532036433">
      <w:bodyDiv w:val="1"/>
      <w:marLeft w:val="0"/>
      <w:marRight w:val="0"/>
      <w:marTop w:val="0"/>
      <w:marBottom w:val="0"/>
      <w:divBdr>
        <w:top w:val="none" w:sz="0" w:space="0" w:color="auto"/>
        <w:left w:val="none" w:sz="0" w:space="0" w:color="auto"/>
        <w:bottom w:val="none" w:sz="0" w:space="0" w:color="auto"/>
        <w:right w:val="none" w:sz="0" w:space="0" w:color="auto"/>
      </w:divBdr>
    </w:div>
    <w:div w:id="532041300">
      <w:bodyDiv w:val="1"/>
      <w:marLeft w:val="0"/>
      <w:marRight w:val="0"/>
      <w:marTop w:val="0"/>
      <w:marBottom w:val="0"/>
      <w:divBdr>
        <w:top w:val="none" w:sz="0" w:space="0" w:color="auto"/>
        <w:left w:val="none" w:sz="0" w:space="0" w:color="auto"/>
        <w:bottom w:val="none" w:sz="0" w:space="0" w:color="auto"/>
        <w:right w:val="none" w:sz="0" w:space="0" w:color="auto"/>
      </w:divBdr>
    </w:div>
    <w:div w:id="532115475">
      <w:bodyDiv w:val="1"/>
      <w:marLeft w:val="0"/>
      <w:marRight w:val="0"/>
      <w:marTop w:val="0"/>
      <w:marBottom w:val="0"/>
      <w:divBdr>
        <w:top w:val="none" w:sz="0" w:space="0" w:color="auto"/>
        <w:left w:val="none" w:sz="0" w:space="0" w:color="auto"/>
        <w:bottom w:val="none" w:sz="0" w:space="0" w:color="auto"/>
        <w:right w:val="none" w:sz="0" w:space="0" w:color="auto"/>
      </w:divBdr>
    </w:div>
    <w:div w:id="532350946">
      <w:bodyDiv w:val="1"/>
      <w:marLeft w:val="0"/>
      <w:marRight w:val="0"/>
      <w:marTop w:val="0"/>
      <w:marBottom w:val="0"/>
      <w:divBdr>
        <w:top w:val="none" w:sz="0" w:space="0" w:color="auto"/>
        <w:left w:val="none" w:sz="0" w:space="0" w:color="auto"/>
        <w:bottom w:val="none" w:sz="0" w:space="0" w:color="auto"/>
        <w:right w:val="none" w:sz="0" w:space="0" w:color="auto"/>
      </w:divBdr>
    </w:div>
    <w:div w:id="532377784">
      <w:bodyDiv w:val="1"/>
      <w:marLeft w:val="0"/>
      <w:marRight w:val="0"/>
      <w:marTop w:val="0"/>
      <w:marBottom w:val="0"/>
      <w:divBdr>
        <w:top w:val="none" w:sz="0" w:space="0" w:color="auto"/>
        <w:left w:val="none" w:sz="0" w:space="0" w:color="auto"/>
        <w:bottom w:val="none" w:sz="0" w:space="0" w:color="auto"/>
        <w:right w:val="none" w:sz="0" w:space="0" w:color="auto"/>
      </w:divBdr>
    </w:div>
    <w:div w:id="532419580">
      <w:bodyDiv w:val="1"/>
      <w:marLeft w:val="0"/>
      <w:marRight w:val="0"/>
      <w:marTop w:val="0"/>
      <w:marBottom w:val="0"/>
      <w:divBdr>
        <w:top w:val="none" w:sz="0" w:space="0" w:color="auto"/>
        <w:left w:val="none" w:sz="0" w:space="0" w:color="auto"/>
        <w:bottom w:val="none" w:sz="0" w:space="0" w:color="auto"/>
        <w:right w:val="none" w:sz="0" w:space="0" w:color="auto"/>
      </w:divBdr>
    </w:div>
    <w:div w:id="532499311">
      <w:bodyDiv w:val="1"/>
      <w:marLeft w:val="0"/>
      <w:marRight w:val="0"/>
      <w:marTop w:val="0"/>
      <w:marBottom w:val="0"/>
      <w:divBdr>
        <w:top w:val="none" w:sz="0" w:space="0" w:color="auto"/>
        <w:left w:val="none" w:sz="0" w:space="0" w:color="auto"/>
        <w:bottom w:val="none" w:sz="0" w:space="0" w:color="auto"/>
        <w:right w:val="none" w:sz="0" w:space="0" w:color="auto"/>
      </w:divBdr>
    </w:div>
    <w:div w:id="532572151">
      <w:bodyDiv w:val="1"/>
      <w:marLeft w:val="0"/>
      <w:marRight w:val="0"/>
      <w:marTop w:val="0"/>
      <w:marBottom w:val="0"/>
      <w:divBdr>
        <w:top w:val="none" w:sz="0" w:space="0" w:color="auto"/>
        <w:left w:val="none" w:sz="0" w:space="0" w:color="auto"/>
        <w:bottom w:val="none" w:sz="0" w:space="0" w:color="auto"/>
        <w:right w:val="none" w:sz="0" w:space="0" w:color="auto"/>
      </w:divBdr>
    </w:div>
    <w:div w:id="532575076">
      <w:bodyDiv w:val="1"/>
      <w:marLeft w:val="0"/>
      <w:marRight w:val="0"/>
      <w:marTop w:val="0"/>
      <w:marBottom w:val="0"/>
      <w:divBdr>
        <w:top w:val="none" w:sz="0" w:space="0" w:color="auto"/>
        <w:left w:val="none" w:sz="0" w:space="0" w:color="auto"/>
        <w:bottom w:val="none" w:sz="0" w:space="0" w:color="auto"/>
        <w:right w:val="none" w:sz="0" w:space="0" w:color="auto"/>
      </w:divBdr>
    </w:div>
    <w:div w:id="532697099">
      <w:bodyDiv w:val="1"/>
      <w:marLeft w:val="0"/>
      <w:marRight w:val="0"/>
      <w:marTop w:val="0"/>
      <w:marBottom w:val="0"/>
      <w:divBdr>
        <w:top w:val="none" w:sz="0" w:space="0" w:color="auto"/>
        <w:left w:val="none" w:sz="0" w:space="0" w:color="auto"/>
        <w:bottom w:val="none" w:sz="0" w:space="0" w:color="auto"/>
        <w:right w:val="none" w:sz="0" w:space="0" w:color="auto"/>
      </w:divBdr>
    </w:div>
    <w:div w:id="532883186">
      <w:bodyDiv w:val="1"/>
      <w:marLeft w:val="0"/>
      <w:marRight w:val="0"/>
      <w:marTop w:val="0"/>
      <w:marBottom w:val="0"/>
      <w:divBdr>
        <w:top w:val="none" w:sz="0" w:space="0" w:color="auto"/>
        <w:left w:val="none" w:sz="0" w:space="0" w:color="auto"/>
        <w:bottom w:val="none" w:sz="0" w:space="0" w:color="auto"/>
        <w:right w:val="none" w:sz="0" w:space="0" w:color="auto"/>
      </w:divBdr>
    </w:div>
    <w:div w:id="532960055">
      <w:bodyDiv w:val="1"/>
      <w:marLeft w:val="0"/>
      <w:marRight w:val="0"/>
      <w:marTop w:val="0"/>
      <w:marBottom w:val="0"/>
      <w:divBdr>
        <w:top w:val="none" w:sz="0" w:space="0" w:color="auto"/>
        <w:left w:val="none" w:sz="0" w:space="0" w:color="auto"/>
        <w:bottom w:val="none" w:sz="0" w:space="0" w:color="auto"/>
        <w:right w:val="none" w:sz="0" w:space="0" w:color="auto"/>
      </w:divBdr>
    </w:div>
    <w:div w:id="533034013">
      <w:bodyDiv w:val="1"/>
      <w:marLeft w:val="0"/>
      <w:marRight w:val="0"/>
      <w:marTop w:val="0"/>
      <w:marBottom w:val="0"/>
      <w:divBdr>
        <w:top w:val="none" w:sz="0" w:space="0" w:color="auto"/>
        <w:left w:val="none" w:sz="0" w:space="0" w:color="auto"/>
        <w:bottom w:val="none" w:sz="0" w:space="0" w:color="auto"/>
        <w:right w:val="none" w:sz="0" w:space="0" w:color="auto"/>
      </w:divBdr>
    </w:div>
    <w:div w:id="533158297">
      <w:bodyDiv w:val="1"/>
      <w:marLeft w:val="0"/>
      <w:marRight w:val="0"/>
      <w:marTop w:val="0"/>
      <w:marBottom w:val="0"/>
      <w:divBdr>
        <w:top w:val="none" w:sz="0" w:space="0" w:color="auto"/>
        <w:left w:val="none" w:sz="0" w:space="0" w:color="auto"/>
        <w:bottom w:val="none" w:sz="0" w:space="0" w:color="auto"/>
        <w:right w:val="none" w:sz="0" w:space="0" w:color="auto"/>
      </w:divBdr>
    </w:div>
    <w:div w:id="533466431">
      <w:bodyDiv w:val="1"/>
      <w:marLeft w:val="0"/>
      <w:marRight w:val="0"/>
      <w:marTop w:val="0"/>
      <w:marBottom w:val="0"/>
      <w:divBdr>
        <w:top w:val="none" w:sz="0" w:space="0" w:color="auto"/>
        <w:left w:val="none" w:sz="0" w:space="0" w:color="auto"/>
        <w:bottom w:val="none" w:sz="0" w:space="0" w:color="auto"/>
        <w:right w:val="none" w:sz="0" w:space="0" w:color="auto"/>
      </w:divBdr>
    </w:div>
    <w:div w:id="533467009">
      <w:bodyDiv w:val="1"/>
      <w:marLeft w:val="0"/>
      <w:marRight w:val="0"/>
      <w:marTop w:val="0"/>
      <w:marBottom w:val="0"/>
      <w:divBdr>
        <w:top w:val="none" w:sz="0" w:space="0" w:color="auto"/>
        <w:left w:val="none" w:sz="0" w:space="0" w:color="auto"/>
        <w:bottom w:val="none" w:sz="0" w:space="0" w:color="auto"/>
        <w:right w:val="none" w:sz="0" w:space="0" w:color="auto"/>
      </w:divBdr>
    </w:div>
    <w:div w:id="533546549">
      <w:bodyDiv w:val="1"/>
      <w:marLeft w:val="0"/>
      <w:marRight w:val="0"/>
      <w:marTop w:val="0"/>
      <w:marBottom w:val="0"/>
      <w:divBdr>
        <w:top w:val="none" w:sz="0" w:space="0" w:color="auto"/>
        <w:left w:val="none" w:sz="0" w:space="0" w:color="auto"/>
        <w:bottom w:val="none" w:sz="0" w:space="0" w:color="auto"/>
        <w:right w:val="none" w:sz="0" w:space="0" w:color="auto"/>
      </w:divBdr>
    </w:div>
    <w:div w:id="533661583">
      <w:bodyDiv w:val="1"/>
      <w:marLeft w:val="0"/>
      <w:marRight w:val="0"/>
      <w:marTop w:val="0"/>
      <w:marBottom w:val="0"/>
      <w:divBdr>
        <w:top w:val="none" w:sz="0" w:space="0" w:color="auto"/>
        <w:left w:val="none" w:sz="0" w:space="0" w:color="auto"/>
        <w:bottom w:val="none" w:sz="0" w:space="0" w:color="auto"/>
        <w:right w:val="none" w:sz="0" w:space="0" w:color="auto"/>
      </w:divBdr>
    </w:div>
    <w:div w:id="533811995">
      <w:bodyDiv w:val="1"/>
      <w:marLeft w:val="0"/>
      <w:marRight w:val="0"/>
      <w:marTop w:val="0"/>
      <w:marBottom w:val="0"/>
      <w:divBdr>
        <w:top w:val="none" w:sz="0" w:space="0" w:color="auto"/>
        <w:left w:val="none" w:sz="0" w:space="0" w:color="auto"/>
        <w:bottom w:val="none" w:sz="0" w:space="0" w:color="auto"/>
        <w:right w:val="none" w:sz="0" w:space="0" w:color="auto"/>
      </w:divBdr>
    </w:div>
    <w:div w:id="534004675">
      <w:bodyDiv w:val="1"/>
      <w:marLeft w:val="0"/>
      <w:marRight w:val="0"/>
      <w:marTop w:val="0"/>
      <w:marBottom w:val="0"/>
      <w:divBdr>
        <w:top w:val="none" w:sz="0" w:space="0" w:color="auto"/>
        <w:left w:val="none" w:sz="0" w:space="0" w:color="auto"/>
        <w:bottom w:val="none" w:sz="0" w:space="0" w:color="auto"/>
        <w:right w:val="none" w:sz="0" w:space="0" w:color="auto"/>
      </w:divBdr>
    </w:div>
    <w:div w:id="534080525">
      <w:bodyDiv w:val="1"/>
      <w:marLeft w:val="0"/>
      <w:marRight w:val="0"/>
      <w:marTop w:val="0"/>
      <w:marBottom w:val="0"/>
      <w:divBdr>
        <w:top w:val="none" w:sz="0" w:space="0" w:color="auto"/>
        <w:left w:val="none" w:sz="0" w:space="0" w:color="auto"/>
        <w:bottom w:val="none" w:sz="0" w:space="0" w:color="auto"/>
        <w:right w:val="none" w:sz="0" w:space="0" w:color="auto"/>
      </w:divBdr>
    </w:div>
    <w:div w:id="534318988">
      <w:bodyDiv w:val="1"/>
      <w:marLeft w:val="0"/>
      <w:marRight w:val="0"/>
      <w:marTop w:val="0"/>
      <w:marBottom w:val="0"/>
      <w:divBdr>
        <w:top w:val="none" w:sz="0" w:space="0" w:color="auto"/>
        <w:left w:val="none" w:sz="0" w:space="0" w:color="auto"/>
        <w:bottom w:val="none" w:sz="0" w:space="0" w:color="auto"/>
        <w:right w:val="none" w:sz="0" w:space="0" w:color="auto"/>
      </w:divBdr>
    </w:div>
    <w:div w:id="534343581">
      <w:bodyDiv w:val="1"/>
      <w:marLeft w:val="0"/>
      <w:marRight w:val="0"/>
      <w:marTop w:val="0"/>
      <w:marBottom w:val="0"/>
      <w:divBdr>
        <w:top w:val="none" w:sz="0" w:space="0" w:color="auto"/>
        <w:left w:val="none" w:sz="0" w:space="0" w:color="auto"/>
        <w:bottom w:val="none" w:sz="0" w:space="0" w:color="auto"/>
        <w:right w:val="none" w:sz="0" w:space="0" w:color="auto"/>
      </w:divBdr>
    </w:div>
    <w:div w:id="534466766">
      <w:bodyDiv w:val="1"/>
      <w:marLeft w:val="0"/>
      <w:marRight w:val="0"/>
      <w:marTop w:val="0"/>
      <w:marBottom w:val="0"/>
      <w:divBdr>
        <w:top w:val="none" w:sz="0" w:space="0" w:color="auto"/>
        <w:left w:val="none" w:sz="0" w:space="0" w:color="auto"/>
        <w:bottom w:val="none" w:sz="0" w:space="0" w:color="auto"/>
        <w:right w:val="none" w:sz="0" w:space="0" w:color="auto"/>
      </w:divBdr>
    </w:div>
    <w:div w:id="534512149">
      <w:bodyDiv w:val="1"/>
      <w:marLeft w:val="0"/>
      <w:marRight w:val="0"/>
      <w:marTop w:val="0"/>
      <w:marBottom w:val="0"/>
      <w:divBdr>
        <w:top w:val="none" w:sz="0" w:space="0" w:color="auto"/>
        <w:left w:val="none" w:sz="0" w:space="0" w:color="auto"/>
        <w:bottom w:val="none" w:sz="0" w:space="0" w:color="auto"/>
        <w:right w:val="none" w:sz="0" w:space="0" w:color="auto"/>
      </w:divBdr>
    </w:div>
    <w:div w:id="534657225">
      <w:bodyDiv w:val="1"/>
      <w:marLeft w:val="0"/>
      <w:marRight w:val="0"/>
      <w:marTop w:val="0"/>
      <w:marBottom w:val="0"/>
      <w:divBdr>
        <w:top w:val="none" w:sz="0" w:space="0" w:color="auto"/>
        <w:left w:val="none" w:sz="0" w:space="0" w:color="auto"/>
        <w:bottom w:val="none" w:sz="0" w:space="0" w:color="auto"/>
        <w:right w:val="none" w:sz="0" w:space="0" w:color="auto"/>
      </w:divBdr>
    </w:div>
    <w:div w:id="534806072">
      <w:bodyDiv w:val="1"/>
      <w:marLeft w:val="0"/>
      <w:marRight w:val="0"/>
      <w:marTop w:val="0"/>
      <w:marBottom w:val="0"/>
      <w:divBdr>
        <w:top w:val="none" w:sz="0" w:space="0" w:color="auto"/>
        <w:left w:val="none" w:sz="0" w:space="0" w:color="auto"/>
        <w:bottom w:val="none" w:sz="0" w:space="0" w:color="auto"/>
        <w:right w:val="none" w:sz="0" w:space="0" w:color="auto"/>
      </w:divBdr>
    </w:div>
    <w:div w:id="534925992">
      <w:bodyDiv w:val="1"/>
      <w:marLeft w:val="0"/>
      <w:marRight w:val="0"/>
      <w:marTop w:val="0"/>
      <w:marBottom w:val="0"/>
      <w:divBdr>
        <w:top w:val="none" w:sz="0" w:space="0" w:color="auto"/>
        <w:left w:val="none" w:sz="0" w:space="0" w:color="auto"/>
        <w:bottom w:val="none" w:sz="0" w:space="0" w:color="auto"/>
        <w:right w:val="none" w:sz="0" w:space="0" w:color="auto"/>
      </w:divBdr>
    </w:div>
    <w:div w:id="535000902">
      <w:bodyDiv w:val="1"/>
      <w:marLeft w:val="0"/>
      <w:marRight w:val="0"/>
      <w:marTop w:val="0"/>
      <w:marBottom w:val="0"/>
      <w:divBdr>
        <w:top w:val="none" w:sz="0" w:space="0" w:color="auto"/>
        <w:left w:val="none" w:sz="0" w:space="0" w:color="auto"/>
        <w:bottom w:val="none" w:sz="0" w:space="0" w:color="auto"/>
        <w:right w:val="none" w:sz="0" w:space="0" w:color="auto"/>
      </w:divBdr>
    </w:div>
    <w:div w:id="535123476">
      <w:bodyDiv w:val="1"/>
      <w:marLeft w:val="0"/>
      <w:marRight w:val="0"/>
      <w:marTop w:val="0"/>
      <w:marBottom w:val="0"/>
      <w:divBdr>
        <w:top w:val="none" w:sz="0" w:space="0" w:color="auto"/>
        <w:left w:val="none" w:sz="0" w:space="0" w:color="auto"/>
        <w:bottom w:val="none" w:sz="0" w:space="0" w:color="auto"/>
        <w:right w:val="none" w:sz="0" w:space="0" w:color="auto"/>
      </w:divBdr>
    </w:div>
    <w:div w:id="535318336">
      <w:bodyDiv w:val="1"/>
      <w:marLeft w:val="0"/>
      <w:marRight w:val="0"/>
      <w:marTop w:val="0"/>
      <w:marBottom w:val="0"/>
      <w:divBdr>
        <w:top w:val="none" w:sz="0" w:space="0" w:color="auto"/>
        <w:left w:val="none" w:sz="0" w:space="0" w:color="auto"/>
        <w:bottom w:val="none" w:sz="0" w:space="0" w:color="auto"/>
        <w:right w:val="none" w:sz="0" w:space="0" w:color="auto"/>
      </w:divBdr>
    </w:div>
    <w:div w:id="535318420">
      <w:bodyDiv w:val="1"/>
      <w:marLeft w:val="0"/>
      <w:marRight w:val="0"/>
      <w:marTop w:val="0"/>
      <w:marBottom w:val="0"/>
      <w:divBdr>
        <w:top w:val="none" w:sz="0" w:space="0" w:color="auto"/>
        <w:left w:val="none" w:sz="0" w:space="0" w:color="auto"/>
        <w:bottom w:val="none" w:sz="0" w:space="0" w:color="auto"/>
        <w:right w:val="none" w:sz="0" w:space="0" w:color="auto"/>
      </w:divBdr>
    </w:div>
    <w:div w:id="535393533">
      <w:bodyDiv w:val="1"/>
      <w:marLeft w:val="0"/>
      <w:marRight w:val="0"/>
      <w:marTop w:val="0"/>
      <w:marBottom w:val="0"/>
      <w:divBdr>
        <w:top w:val="none" w:sz="0" w:space="0" w:color="auto"/>
        <w:left w:val="none" w:sz="0" w:space="0" w:color="auto"/>
        <w:bottom w:val="none" w:sz="0" w:space="0" w:color="auto"/>
        <w:right w:val="none" w:sz="0" w:space="0" w:color="auto"/>
      </w:divBdr>
    </w:div>
    <w:div w:id="535429691">
      <w:bodyDiv w:val="1"/>
      <w:marLeft w:val="0"/>
      <w:marRight w:val="0"/>
      <w:marTop w:val="0"/>
      <w:marBottom w:val="0"/>
      <w:divBdr>
        <w:top w:val="none" w:sz="0" w:space="0" w:color="auto"/>
        <w:left w:val="none" w:sz="0" w:space="0" w:color="auto"/>
        <w:bottom w:val="none" w:sz="0" w:space="0" w:color="auto"/>
        <w:right w:val="none" w:sz="0" w:space="0" w:color="auto"/>
      </w:divBdr>
    </w:div>
    <w:div w:id="535696276">
      <w:bodyDiv w:val="1"/>
      <w:marLeft w:val="0"/>
      <w:marRight w:val="0"/>
      <w:marTop w:val="0"/>
      <w:marBottom w:val="0"/>
      <w:divBdr>
        <w:top w:val="none" w:sz="0" w:space="0" w:color="auto"/>
        <w:left w:val="none" w:sz="0" w:space="0" w:color="auto"/>
        <w:bottom w:val="none" w:sz="0" w:space="0" w:color="auto"/>
        <w:right w:val="none" w:sz="0" w:space="0" w:color="auto"/>
      </w:divBdr>
    </w:div>
    <w:div w:id="535701530">
      <w:bodyDiv w:val="1"/>
      <w:marLeft w:val="0"/>
      <w:marRight w:val="0"/>
      <w:marTop w:val="0"/>
      <w:marBottom w:val="0"/>
      <w:divBdr>
        <w:top w:val="none" w:sz="0" w:space="0" w:color="auto"/>
        <w:left w:val="none" w:sz="0" w:space="0" w:color="auto"/>
        <w:bottom w:val="none" w:sz="0" w:space="0" w:color="auto"/>
        <w:right w:val="none" w:sz="0" w:space="0" w:color="auto"/>
      </w:divBdr>
    </w:div>
    <w:div w:id="535777421">
      <w:bodyDiv w:val="1"/>
      <w:marLeft w:val="0"/>
      <w:marRight w:val="0"/>
      <w:marTop w:val="0"/>
      <w:marBottom w:val="0"/>
      <w:divBdr>
        <w:top w:val="none" w:sz="0" w:space="0" w:color="auto"/>
        <w:left w:val="none" w:sz="0" w:space="0" w:color="auto"/>
        <w:bottom w:val="none" w:sz="0" w:space="0" w:color="auto"/>
        <w:right w:val="none" w:sz="0" w:space="0" w:color="auto"/>
      </w:divBdr>
    </w:div>
    <w:div w:id="535889529">
      <w:bodyDiv w:val="1"/>
      <w:marLeft w:val="0"/>
      <w:marRight w:val="0"/>
      <w:marTop w:val="0"/>
      <w:marBottom w:val="0"/>
      <w:divBdr>
        <w:top w:val="none" w:sz="0" w:space="0" w:color="auto"/>
        <w:left w:val="none" w:sz="0" w:space="0" w:color="auto"/>
        <w:bottom w:val="none" w:sz="0" w:space="0" w:color="auto"/>
        <w:right w:val="none" w:sz="0" w:space="0" w:color="auto"/>
      </w:divBdr>
    </w:div>
    <w:div w:id="535889530">
      <w:bodyDiv w:val="1"/>
      <w:marLeft w:val="0"/>
      <w:marRight w:val="0"/>
      <w:marTop w:val="0"/>
      <w:marBottom w:val="0"/>
      <w:divBdr>
        <w:top w:val="none" w:sz="0" w:space="0" w:color="auto"/>
        <w:left w:val="none" w:sz="0" w:space="0" w:color="auto"/>
        <w:bottom w:val="none" w:sz="0" w:space="0" w:color="auto"/>
        <w:right w:val="none" w:sz="0" w:space="0" w:color="auto"/>
      </w:divBdr>
    </w:div>
    <w:div w:id="536284395">
      <w:bodyDiv w:val="1"/>
      <w:marLeft w:val="0"/>
      <w:marRight w:val="0"/>
      <w:marTop w:val="0"/>
      <w:marBottom w:val="0"/>
      <w:divBdr>
        <w:top w:val="none" w:sz="0" w:space="0" w:color="auto"/>
        <w:left w:val="none" w:sz="0" w:space="0" w:color="auto"/>
        <w:bottom w:val="none" w:sz="0" w:space="0" w:color="auto"/>
        <w:right w:val="none" w:sz="0" w:space="0" w:color="auto"/>
      </w:divBdr>
    </w:div>
    <w:div w:id="536309075">
      <w:bodyDiv w:val="1"/>
      <w:marLeft w:val="0"/>
      <w:marRight w:val="0"/>
      <w:marTop w:val="0"/>
      <w:marBottom w:val="0"/>
      <w:divBdr>
        <w:top w:val="none" w:sz="0" w:space="0" w:color="auto"/>
        <w:left w:val="none" w:sz="0" w:space="0" w:color="auto"/>
        <w:bottom w:val="none" w:sz="0" w:space="0" w:color="auto"/>
        <w:right w:val="none" w:sz="0" w:space="0" w:color="auto"/>
      </w:divBdr>
    </w:div>
    <w:div w:id="536354316">
      <w:bodyDiv w:val="1"/>
      <w:marLeft w:val="0"/>
      <w:marRight w:val="0"/>
      <w:marTop w:val="0"/>
      <w:marBottom w:val="0"/>
      <w:divBdr>
        <w:top w:val="none" w:sz="0" w:space="0" w:color="auto"/>
        <w:left w:val="none" w:sz="0" w:space="0" w:color="auto"/>
        <w:bottom w:val="none" w:sz="0" w:space="0" w:color="auto"/>
        <w:right w:val="none" w:sz="0" w:space="0" w:color="auto"/>
      </w:divBdr>
    </w:div>
    <w:div w:id="536357543">
      <w:bodyDiv w:val="1"/>
      <w:marLeft w:val="0"/>
      <w:marRight w:val="0"/>
      <w:marTop w:val="0"/>
      <w:marBottom w:val="0"/>
      <w:divBdr>
        <w:top w:val="none" w:sz="0" w:space="0" w:color="auto"/>
        <w:left w:val="none" w:sz="0" w:space="0" w:color="auto"/>
        <w:bottom w:val="none" w:sz="0" w:space="0" w:color="auto"/>
        <w:right w:val="none" w:sz="0" w:space="0" w:color="auto"/>
      </w:divBdr>
    </w:div>
    <w:div w:id="536432566">
      <w:bodyDiv w:val="1"/>
      <w:marLeft w:val="0"/>
      <w:marRight w:val="0"/>
      <w:marTop w:val="0"/>
      <w:marBottom w:val="0"/>
      <w:divBdr>
        <w:top w:val="none" w:sz="0" w:space="0" w:color="auto"/>
        <w:left w:val="none" w:sz="0" w:space="0" w:color="auto"/>
        <w:bottom w:val="none" w:sz="0" w:space="0" w:color="auto"/>
        <w:right w:val="none" w:sz="0" w:space="0" w:color="auto"/>
      </w:divBdr>
    </w:div>
    <w:div w:id="536506333">
      <w:bodyDiv w:val="1"/>
      <w:marLeft w:val="0"/>
      <w:marRight w:val="0"/>
      <w:marTop w:val="0"/>
      <w:marBottom w:val="0"/>
      <w:divBdr>
        <w:top w:val="none" w:sz="0" w:space="0" w:color="auto"/>
        <w:left w:val="none" w:sz="0" w:space="0" w:color="auto"/>
        <w:bottom w:val="none" w:sz="0" w:space="0" w:color="auto"/>
        <w:right w:val="none" w:sz="0" w:space="0" w:color="auto"/>
      </w:divBdr>
    </w:div>
    <w:div w:id="536507144">
      <w:bodyDiv w:val="1"/>
      <w:marLeft w:val="0"/>
      <w:marRight w:val="0"/>
      <w:marTop w:val="0"/>
      <w:marBottom w:val="0"/>
      <w:divBdr>
        <w:top w:val="none" w:sz="0" w:space="0" w:color="auto"/>
        <w:left w:val="none" w:sz="0" w:space="0" w:color="auto"/>
        <w:bottom w:val="none" w:sz="0" w:space="0" w:color="auto"/>
        <w:right w:val="none" w:sz="0" w:space="0" w:color="auto"/>
      </w:divBdr>
    </w:div>
    <w:div w:id="536544949">
      <w:bodyDiv w:val="1"/>
      <w:marLeft w:val="0"/>
      <w:marRight w:val="0"/>
      <w:marTop w:val="0"/>
      <w:marBottom w:val="0"/>
      <w:divBdr>
        <w:top w:val="none" w:sz="0" w:space="0" w:color="auto"/>
        <w:left w:val="none" w:sz="0" w:space="0" w:color="auto"/>
        <w:bottom w:val="none" w:sz="0" w:space="0" w:color="auto"/>
        <w:right w:val="none" w:sz="0" w:space="0" w:color="auto"/>
      </w:divBdr>
    </w:div>
    <w:div w:id="536624272">
      <w:bodyDiv w:val="1"/>
      <w:marLeft w:val="0"/>
      <w:marRight w:val="0"/>
      <w:marTop w:val="0"/>
      <w:marBottom w:val="0"/>
      <w:divBdr>
        <w:top w:val="none" w:sz="0" w:space="0" w:color="auto"/>
        <w:left w:val="none" w:sz="0" w:space="0" w:color="auto"/>
        <w:bottom w:val="none" w:sz="0" w:space="0" w:color="auto"/>
        <w:right w:val="none" w:sz="0" w:space="0" w:color="auto"/>
      </w:divBdr>
    </w:div>
    <w:div w:id="536704226">
      <w:bodyDiv w:val="1"/>
      <w:marLeft w:val="0"/>
      <w:marRight w:val="0"/>
      <w:marTop w:val="0"/>
      <w:marBottom w:val="0"/>
      <w:divBdr>
        <w:top w:val="none" w:sz="0" w:space="0" w:color="auto"/>
        <w:left w:val="none" w:sz="0" w:space="0" w:color="auto"/>
        <w:bottom w:val="none" w:sz="0" w:space="0" w:color="auto"/>
        <w:right w:val="none" w:sz="0" w:space="0" w:color="auto"/>
      </w:divBdr>
    </w:div>
    <w:div w:id="536940121">
      <w:bodyDiv w:val="1"/>
      <w:marLeft w:val="0"/>
      <w:marRight w:val="0"/>
      <w:marTop w:val="0"/>
      <w:marBottom w:val="0"/>
      <w:divBdr>
        <w:top w:val="none" w:sz="0" w:space="0" w:color="auto"/>
        <w:left w:val="none" w:sz="0" w:space="0" w:color="auto"/>
        <w:bottom w:val="none" w:sz="0" w:space="0" w:color="auto"/>
        <w:right w:val="none" w:sz="0" w:space="0" w:color="auto"/>
      </w:divBdr>
    </w:div>
    <w:div w:id="537083530">
      <w:bodyDiv w:val="1"/>
      <w:marLeft w:val="0"/>
      <w:marRight w:val="0"/>
      <w:marTop w:val="0"/>
      <w:marBottom w:val="0"/>
      <w:divBdr>
        <w:top w:val="none" w:sz="0" w:space="0" w:color="auto"/>
        <w:left w:val="none" w:sz="0" w:space="0" w:color="auto"/>
        <w:bottom w:val="none" w:sz="0" w:space="0" w:color="auto"/>
        <w:right w:val="none" w:sz="0" w:space="0" w:color="auto"/>
      </w:divBdr>
    </w:div>
    <w:div w:id="537275737">
      <w:bodyDiv w:val="1"/>
      <w:marLeft w:val="0"/>
      <w:marRight w:val="0"/>
      <w:marTop w:val="0"/>
      <w:marBottom w:val="0"/>
      <w:divBdr>
        <w:top w:val="none" w:sz="0" w:space="0" w:color="auto"/>
        <w:left w:val="none" w:sz="0" w:space="0" w:color="auto"/>
        <w:bottom w:val="none" w:sz="0" w:space="0" w:color="auto"/>
        <w:right w:val="none" w:sz="0" w:space="0" w:color="auto"/>
      </w:divBdr>
    </w:div>
    <w:div w:id="537476588">
      <w:bodyDiv w:val="1"/>
      <w:marLeft w:val="0"/>
      <w:marRight w:val="0"/>
      <w:marTop w:val="0"/>
      <w:marBottom w:val="0"/>
      <w:divBdr>
        <w:top w:val="none" w:sz="0" w:space="0" w:color="auto"/>
        <w:left w:val="none" w:sz="0" w:space="0" w:color="auto"/>
        <w:bottom w:val="none" w:sz="0" w:space="0" w:color="auto"/>
        <w:right w:val="none" w:sz="0" w:space="0" w:color="auto"/>
      </w:divBdr>
    </w:div>
    <w:div w:id="537549726">
      <w:bodyDiv w:val="1"/>
      <w:marLeft w:val="0"/>
      <w:marRight w:val="0"/>
      <w:marTop w:val="0"/>
      <w:marBottom w:val="0"/>
      <w:divBdr>
        <w:top w:val="none" w:sz="0" w:space="0" w:color="auto"/>
        <w:left w:val="none" w:sz="0" w:space="0" w:color="auto"/>
        <w:bottom w:val="none" w:sz="0" w:space="0" w:color="auto"/>
        <w:right w:val="none" w:sz="0" w:space="0" w:color="auto"/>
      </w:divBdr>
    </w:div>
    <w:div w:id="537550933">
      <w:bodyDiv w:val="1"/>
      <w:marLeft w:val="0"/>
      <w:marRight w:val="0"/>
      <w:marTop w:val="0"/>
      <w:marBottom w:val="0"/>
      <w:divBdr>
        <w:top w:val="none" w:sz="0" w:space="0" w:color="auto"/>
        <w:left w:val="none" w:sz="0" w:space="0" w:color="auto"/>
        <w:bottom w:val="none" w:sz="0" w:space="0" w:color="auto"/>
        <w:right w:val="none" w:sz="0" w:space="0" w:color="auto"/>
      </w:divBdr>
    </w:div>
    <w:div w:id="537551136">
      <w:bodyDiv w:val="1"/>
      <w:marLeft w:val="0"/>
      <w:marRight w:val="0"/>
      <w:marTop w:val="0"/>
      <w:marBottom w:val="0"/>
      <w:divBdr>
        <w:top w:val="none" w:sz="0" w:space="0" w:color="auto"/>
        <w:left w:val="none" w:sz="0" w:space="0" w:color="auto"/>
        <w:bottom w:val="none" w:sz="0" w:space="0" w:color="auto"/>
        <w:right w:val="none" w:sz="0" w:space="0" w:color="auto"/>
      </w:divBdr>
    </w:div>
    <w:div w:id="537667743">
      <w:bodyDiv w:val="1"/>
      <w:marLeft w:val="0"/>
      <w:marRight w:val="0"/>
      <w:marTop w:val="0"/>
      <w:marBottom w:val="0"/>
      <w:divBdr>
        <w:top w:val="none" w:sz="0" w:space="0" w:color="auto"/>
        <w:left w:val="none" w:sz="0" w:space="0" w:color="auto"/>
        <w:bottom w:val="none" w:sz="0" w:space="0" w:color="auto"/>
        <w:right w:val="none" w:sz="0" w:space="0" w:color="auto"/>
      </w:divBdr>
    </w:div>
    <w:div w:id="537812864">
      <w:bodyDiv w:val="1"/>
      <w:marLeft w:val="0"/>
      <w:marRight w:val="0"/>
      <w:marTop w:val="0"/>
      <w:marBottom w:val="0"/>
      <w:divBdr>
        <w:top w:val="none" w:sz="0" w:space="0" w:color="auto"/>
        <w:left w:val="none" w:sz="0" w:space="0" w:color="auto"/>
        <w:bottom w:val="none" w:sz="0" w:space="0" w:color="auto"/>
        <w:right w:val="none" w:sz="0" w:space="0" w:color="auto"/>
      </w:divBdr>
    </w:div>
    <w:div w:id="537815852">
      <w:bodyDiv w:val="1"/>
      <w:marLeft w:val="0"/>
      <w:marRight w:val="0"/>
      <w:marTop w:val="0"/>
      <w:marBottom w:val="0"/>
      <w:divBdr>
        <w:top w:val="none" w:sz="0" w:space="0" w:color="auto"/>
        <w:left w:val="none" w:sz="0" w:space="0" w:color="auto"/>
        <w:bottom w:val="none" w:sz="0" w:space="0" w:color="auto"/>
        <w:right w:val="none" w:sz="0" w:space="0" w:color="auto"/>
      </w:divBdr>
    </w:div>
    <w:div w:id="538013991">
      <w:bodyDiv w:val="1"/>
      <w:marLeft w:val="0"/>
      <w:marRight w:val="0"/>
      <w:marTop w:val="0"/>
      <w:marBottom w:val="0"/>
      <w:divBdr>
        <w:top w:val="none" w:sz="0" w:space="0" w:color="auto"/>
        <w:left w:val="none" w:sz="0" w:space="0" w:color="auto"/>
        <w:bottom w:val="none" w:sz="0" w:space="0" w:color="auto"/>
        <w:right w:val="none" w:sz="0" w:space="0" w:color="auto"/>
      </w:divBdr>
    </w:div>
    <w:div w:id="538052702">
      <w:bodyDiv w:val="1"/>
      <w:marLeft w:val="0"/>
      <w:marRight w:val="0"/>
      <w:marTop w:val="0"/>
      <w:marBottom w:val="0"/>
      <w:divBdr>
        <w:top w:val="none" w:sz="0" w:space="0" w:color="auto"/>
        <w:left w:val="none" w:sz="0" w:space="0" w:color="auto"/>
        <w:bottom w:val="none" w:sz="0" w:space="0" w:color="auto"/>
        <w:right w:val="none" w:sz="0" w:space="0" w:color="auto"/>
      </w:divBdr>
    </w:div>
    <w:div w:id="538055863">
      <w:bodyDiv w:val="1"/>
      <w:marLeft w:val="0"/>
      <w:marRight w:val="0"/>
      <w:marTop w:val="0"/>
      <w:marBottom w:val="0"/>
      <w:divBdr>
        <w:top w:val="none" w:sz="0" w:space="0" w:color="auto"/>
        <w:left w:val="none" w:sz="0" w:space="0" w:color="auto"/>
        <w:bottom w:val="none" w:sz="0" w:space="0" w:color="auto"/>
        <w:right w:val="none" w:sz="0" w:space="0" w:color="auto"/>
      </w:divBdr>
    </w:div>
    <w:div w:id="538200248">
      <w:bodyDiv w:val="1"/>
      <w:marLeft w:val="0"/>
      <w:marRight w:val="0"/>
      <w:marTop w:val="0"/>
      <w:marBottom w:val="0"/>
      <w:divBdr>
        <w:top w:val="none" w:sz="0" w:space="0" w:color="auto"/>
        <w:left w:val="none" w:sz="0" w:space="0" w:color="auto"/>
        <w:bottom w:val="none" w:sz="0" w:space="0" w:color="auto"/>
        <w:right w:val="none" w:sz="0" w:space="0" w:color="auto"/>
      </w:divBdr>
    </w:div>
    <w:div w:id="538274742">
      <w:bodyDiv w:val="1"/>
      <w:marLeft w:val="0"/>
      <w:marRight w:val="0"/>
      <w:marTop w:val="0"/>
      <w:marBottom w:val="0"/>
      <w:divBdr>
        <w:top w:val="none" w:sz="0" w:space="0" w:color="auto"/>
        <w:left w:val="none" w:sz="0" w:space="0" w:color="auto"/>
        <w:bottom w:val="none" w:sz="0" w:space="0" w:color="auto"/>
        <w:right w:val="none" w:sz="0" w:space="0" w:color="auto"/>
      </w:divBdr>
    </w:div>
    <w:div w:id="538589125">
      <w:bodyDiv w:val="1"/>
      <w:marLeft w:val="0"/>
      <w:marRight w:val="0"/>
      <w:marTop w:val="0"/>
      <w:marBottom w:val="0"/>
      <w:divBdr>
        <w:top w:val="none" w:sz="0" w:space="0" w:color="auto"/>
        <w:left w:val="none" w:sz="0" w:space="0" w:color="auto"/>
        <w:bottom w:val="none" w:sz="0" w:space="0" w:color="auto"/>
        <w:right w:val="none" w:sz="0" w:space="0" w:color="auto"/>
      </w:divBdr>
    </w:div>
    <w:div w:id="538594354">
      <w:bodyDiv w:val="1"/>
      <w:marLeft w:val="0"/>
      <w:marRight w:val="0"/>
      <w:marTop w:val="0"/>
      <w:marBottom w:val="0"/>
      <w:divBdr>
        <w:top w:val="none" w:sz="0" w:space="0" w:color="auto"/>
        <w:left w:val="none" w:sz="0" w:space="0" w:color="auto"/>
        <w:bottom w:val="none" w:sz="0" w:space="0" w:color="auto"/>
        <w:right w:val="none" w:sz="0" w:space="0" w:color="auto"/>
      </w:divBdr>
    </w:div>
    <w:div w:id="538668469">
      <w:bodyDiv w:val="1"/>
      <w:marLeft w:val="0"/>
      <w:marRight w:val="0"/>
      <w:marTop w:val="0"/>
      <w:marBottom w:val="0"/>
      <w:divBdr>
        <w:top w:val="none" w:sz="0" w:space="0" w:color="auto"/>
        <w:left w:val="none" w:sz="0" w:space="0" w:color="auto"/>
        <w:bottom w:val="none" w:sz="0" w:space="0" w:color="auto"/>
        <w:right w:val="none" w:sz="0" w:space="0" w:color="auto"/>
      </w:divBdr>
    </w:div>
    <w:div w:id="538779912">
      <w:bodyDiv w:val="1"/>
      <w:marLeft w:val="0"/>
      <w:marRight w:val="0"/>
      <w:marTop w:val="0"/>
      <w:marBottom w:val="0"/>
      <w:divBdr>
        <w:top w:val="none" w:sz="0" w:space="0" w:color="auto"/>
        <w:left w:val="none" w:sz="0" w:space="0" w:color="auto"/>
        <w:bottom w:val="none" w:sz="0" w:space="0" w:color="auto"/>
        <w:right w:val="none" w:sz="0" w:space="0" w:color="auto"/>
      </w:divBdr>
    </w:div>
    <w:div w:id="538932814">
      <w:bodyDiv w:val="1"/>
      <w:marLeft w:val="0"/>
      <w:marRight w:val="0"/>
      <w:marTop w:val="0"/>
      <w:marBottom w:val="0"/>
      <w:divBdr>
        <w:top w:val="none" w:sz="0" w:space="0" w:color="auto"/>
        <w:left w:val="none" w:sz="0" w:space="0" w:color="auto"/>
        <w:bottom w:val="none" w:sz="0" w:space="0" w:color="auto"/>
        <w:right w:val="none" w:sz="0" w:space="0" w:color="auto"/>
      </w:divBdr>
    </w:div>
    <w:div w:id="539317867">
      <w:bodyDiv w:val="1"/>
      <w:marLeft w:val="0"/>
      <w:marRight w:val="0"/>
      <w:marTop w:val="0"/>
      <w:marBottom w:val="0"/>
      <w:divBdr>
        <w:top w:val="none" w:sz="0" w:space="0" w:color="auto"/>
        <w:left w:val="none" w:sz="0" w:space="0" w:color="auto"/>
        <w:bottom w:val="none" w:sz="0" w:space="0" w:color="auto"/>
        <w:right w:val="none" w:sz="0" w:space="0" w:color="auto"/>
      </w:divBdr>
    </w:div>
    <w:div w:id="539366102">
      <w:bodyDiv w:val="1"/>
      <w:marLeft w:val="0"/>
      <w:marRight w:val="0"/>
      <w:marTop w:val="0"/>
      <w:marBottom w:val="0"/>
      <w:divBdr>
        <w:top w:val="none" w:sz="0" w:space="0" w:color="auto"/>
        <w:left w:val="none" w:sz="0" w:space="0" w:color="auto"/>
        <w:bottom w:val="none" w:sz="0" w:space="0" w:color="auto"/>
        <w:right w:val="none" w:sz="0" w:space="0" w:color="auto"/>
      </w:divBdr>
    </w:div>
    <w:div w:id="539511307">
      <w:bodyDiv w:val="1"/>
      <w:marLeft w:val="0"/>
      <w:marRight w:val="0"/>
      <w:marTop w:val="0"/>
      <w:marBottom w:val="0"/>
      <w:divBdr>
        <w:top w:val="none" w:sz="0" w:space="0" w:color="auto"/>
        <w:left w:val="none" w:sz="0" w:space="0" w:color="auto"/>
        <w:bottom w:val="none" w:sz="0" w:space="0" w:color="auto"/>
        <w:right w:val="none" w:sz="0" w:space="0" w:color="auto"/>
      </w:divBdr>
    </w:div>
    <w:div w:id="539515589">
      <w:bodyDiv w:val="1"/>
      <w:marLeft w:val="0"/>
      <w:marRight w:val="0"/>
      <w:marTop w:val="0"/>
      <w:marBottom w:val="0"/>
      <w:divBdr>
        <w:top w:val="none" w:sz="0" w:space="0" w:color="auto"/>
        <w:left w:val="none" w:sz="0" w:space="0" w:color="auto"/>
        <w:bottom w:val="none" w:sz="0" w:space="0" w:color="auto"/>
        <w:right w:val="none" w:sz="0" w:space="0" w:color="auto"/>
      </w:divBdr>
    </w:div>
    <w:div w:id="539558566">
      <w:bodyDiv w:val="1"/>
      <w:marLeft w:val="0"/>
      <w:marRight w:val="0"/>
      <w:marTop w:val="0"/>
      <w:marBottom w:val="0"/>
      <w:divBdr>
        <w:top w:val="none" w:sz="0" w:space="0" w:color="auto"/>
        <w:left w:val="none" w:sz="0" w:space="0" w:color="auto"/>
        <w:bottom w:val="none" w:sz="0" w:space="0" w:color="auto"/>
        <w:right w:val="none" w:sz="0" w:space="0" w:color="auto"/>
      </w:divBdr>
    </w:div>
    <w:div w:id="539586823">
      <w:bodyDiv w:val="1"/>
      <w:marLeft w:val="0"/>
      <w:marRight w:val="0"/>
      <w:marTop w:val="0"/>
      <w:marBottom w:val="0"/>
      <w:divBdr>
        <w:top w:val="none" w:sz="0" w:space="0" w:color="auto"/>
        <w:left w:val="none" w:sz="0" w:space="0" w:color="auto"/>
        <w:bottom w:val="none" w:sz="0" w:space="0" w:color="auto"/>
        <w:right w:val="none" w:sz="0" w:space="0" w:color="auto"/>
      </w:divBdr>
    </w:div>
    <w:div w:id="539634391">
      <w:bodyDiv w:val="1"/>
      <w:marLeft w:val="0"/>
      <w:marRight w:val="0"/>
      <w:marTop w:val="0"/>
      <w:marBottom w:val="0"/>
      <w:divBdr>
        <w:top w:val="none" w:sz="0" w:space="0" w:color="auto"/>
        <w:left w:val="none" w:sz="0" w:space="0" w:color="auto"/>
        <w:bottom w:val="none" w:sz="0" w:space="0" w:color="auto"/>
        <w:right w:val="none" w:sz="0" w:space="0" w:color="auto"/>
      </w:divBdr>
    </w:div>
    <w:div w:id="539636808">
      <w:bodyDiv w:val="1"/>
      <w:marLeft w:val="0"/>
      <w:marRight w:val="0"/>
      <w:marTop w:val="0"/>
      <w:marBottom w:val="0"/>
      <w:divBdr>
        <w:top w:val="none" w:sz="0" w:space="0" w:color="auto"/>
        <w:left w:val="none" w:sz="0" w:space="0" w:color="auto"/>
        <w:bottom w:val="none" w:sz="0" w:space="0" w:color="auto"/>
        <w:right w:val="none" w:sz="0" w:space="0" w:color="auto"/>
      </w:divBdr>
    </w:div>
    <w:div w:id="539900928">
      <w:bodyDiv w:val="1"/>
      <w:marLeft w:val="0"/>
      <w:marRight w:val="0"/>
      <w:marTop w:val="0"/>
      <w:marBottom w:val="0"/>
      <w:divBdr>
        <w:top w:val="none" w:sz="0" w:space="0" w:color="auto"/>
        <w:left w:val="none" w:sz="0" w:space="0" w:color="auto"/>
        <w:bottom w:val="none" w:sz="0" w:space="0" w:color="auto"/>
        <w:right w:val="none" w:sz="0" w:space="0" w:color="auto"/>
      </w:divBdr>
    </w:div>
    <w:div w:id="540216248">
      <w:bodyDiv w:val="1"/>
      <w:marLeft w:val="0"/>
      <w:marRight w:val="0"/>
      <w:marTop w:val="0"/>
      <w:marBottom w:val="0"/>
      <w:divBdr>
        <w:top w:val="none" w:sz="0" w:space="0" w:color="auto"/>
        <w:left w:val="none" w:sz="0" w:space="0" w:color="auto"/>
        <w:bottom w:val="none" w:sz="0" w:space="0" w:color="auto"/>
        <w:right w:val="none" w:sz="0" w:space="0" w:color="auto"/>
      </w:divBdr>
    </w:div>
    <w:div w:id="540289906">
      <w:bodyDiv w:val="1"/>
      <w:marLeft w:val="0"/>
      <w:marRight w:val="0"/>
      <w:marTop w:val="0"/>
      <w:marBottom w:val="0"/>
      <w:divBdr>
        <w:top w:val="none" w:sz="0" w:space="0" w:color="auto"/>
        <w:left w:val="none" w:sz="0" w:space="0" w:color="auto"/>
        <w:bottom w:val="none" w:sz="0" w:space="0" w:color="auto"/>
        <w:right w:val="none" w:sz="0" w:space="0" w:color="auto"/>
      </w:divBdr>
    </w:div>
    <w:div w:id="540485517">
      <w:bodyDiv w:val="1"/>
      <w:marLeft w:val="0"/>
      <w:marRight w:val="0"/>
      <w:marTop w:val="0"/>
      <w:marBottom w:val="0"/>
      <w:divBdr>
        <w:top w:val="none" w:sz="0" w:space="0" w:color="auto"/>
        <w:left w:val="none" w:sz="0" w:space="0" w:color="auto"/>
        <w:bottom w:val="none" w:sz="0" w:space="0" w:color="auto"/>
        <w:right w:val="none" w:sz="0" w:space="0" w:color="auto"/>
      </w:divBdr>
    </w:div>
    <w:div w:id="540677864">
      <w:bodyDiv w:val="1"/>
      <w:marLeft w:val="0"/>
      <w:marRight w:val="0"/>
      <w:marTop w:val="0"/>
      <w:marBottom w:val="0"/>
      <w:divBdr>
        <w:top w:val="none" w:sz="0" w:space="0" w:color="auto"/>
        <w:left w:val="none" w:sz="0" w:space="0" w:color="auto"/>
        <w:bottom w:val="none" w:sz="0" w:space="0" w:color="auto"/>
        <w:right w:val="none" w:sz="0" w:space="0" w:color="auto"/>
      </w:divBdr>
    </w:div>
    <w:div w:id="540746056">
      <w:bodyDiv w:val="1"/>
      <w:marLeft w:val="0"/>
      <w:marRight w:val="0"/>
      <w:marTop w:val="0"/>
      <w:marBottom w:val="0"/>
      <w:divBdr>
        <w:top w:val="none" w:sz="0" w:space="0" w:color="auto"/>
        <w:left w:val="none" w:sz="0" w:space="0" w:color="auto"/>
        <w:bottom w:val="none" w:sz="0" w:space="0" w:color="auto"/>
        <w:right w:val="none" w:sz="0" w:space="0" w:color="auto"/>
      </w:divBdr>
    </w:div>
    <w:div w:id="540746081">
      <w:bodyDiv w:val="1"/>
      <w:marLeft w:val="0"/>
      <w:marRight w:val="0"/>
      <w:marTop w:val="0"/>
      <w:marBottom w:val="0"/>
      <w:divBdr>
        <w:top w:val="none" w:sz="0" w:space="0" w:color="auto"/>
        <w:left w:val="none" w:sz="0" w:space="0" w:color="auto"/>
        <w:bottom w:val="none" w:sz="0" w:space="0" w:color="auto"/>
        <w:right w:val="none" w:sz="0" w:space="0" w:color="auto"/>
      </w:divBdr>
    </w:div>
    <w:div w:id="540940497">
      <w:bodyDiv w:val="1"/>
      <w:marLeft w:val="0"/>
      <w:marRight w:val="0"/>
      <w:marTop w:val="0"/>
      <w:marBottom w:val="0"/>
      <w:divBdr>
        <w:top w:val="none" w:sz="0" w:space="0" w:color="auto"/>
        <w:left w:val="none" w:sz="0" w:space="0" w:color="auto"/>
        <w:bottom w:val="none" w:sz="0" w:space="0" w:color="auto"/>
        <w:right w:val="none" w:sz="0" w:space="0" w:color="auto"/>
      </w:divBdr>
    </w:div>
    <w:div w:id="541092989">
      <w:bodyDiv w:val="1"/>
      <w:marLeft w:val="0"/>
      <w:marRight w:val="0"/>
      <w:marTop w:val="0"/>
      <w:marBottom w:val="0"/>
      <w:divBdr>
        <w:top w:val="none" w:sz="0" w:space="0" w:color="auto"/>
        <w:left w:val="none" w:sz="0" w:space="0" w:color="auto"/>
        <w:bottom w:val="none" w:sz="0" w:space="0" w:color="auto"/>
        <w:right w:val="none" w:sz="0" w:space="0" w:color="auto"/>
      </w:divBdr>
    </w:div>
    <w:div w:id="541097932">
      <w:bodyDiv w:val="1"/>
      <w:marLeft w:val="0"/>
      <w:marRight w:val="0"/>
      <w:marTop w:val="0"/>
      <w:marBottom w:val="0"/>
      <w:divBdr>
        <w:top w:val="none" w:sz="0" w:space="0" w:color="auto"/>
        <w:left w:val="none" w:sz="0" w:space="0" w:color="auto"/>
        <w:bottom w:val="none" w:sz="0" w:space="0" w:color="auto"/>
        <w:right w:val="none" w:sz="0" w:space="0" w:color="auto"/>
      </w:divBdr>
    </w:div>
    <w:div w:id="541403010">
      <w:bodyDiv w:val="1"/>
      <w:marLeft w:val="0"/>
      <w:marRight w:val="0"/>
      <w:marTop w:val="0"/>
      <w:marBottom w:val="0"/>
      <w:divBdr>
        <w:top w:val="none" w:sz="0" w:space="0" w:color="auto"/>
        <w:left w:val="none" w:sz="0" w:space="0" w:color="auto"/>
        <w:bottom w:val="none" w:sz="0" w:space="0" w:color="auto"/>
        <w:right w:val="none" w:sz="0" w:space="0" w:color="auto"/>
      </w:divBdr>
    </w:div>
    <w:div w:id="541408892">
      <w:bodyDiv w:val="1"/>
      <w:marLeft w:val="0"/>
      <w:marRight w:val="0"/>
      <w:marTop w:val="0"/>
      <w:marBottom w:val="0"/>
      <w:divBdr>
        <w:top w:val="none" w:sz="0" w:space="0" w:color="auto"/>
        <w:left w:val="none" w:sz="0" w:space="0" w:color="auto"/>
        <w:bottom w:val="none" w:sz="0" w:space="0" w:color="auto"/>
        <w:right w:val="none" w:sz="0" w:space="0" w:color="auto"/>
      </w:divBdr>
    </w:div>
    <w:div w:id="541556691">
      <w:bodyDiv w:val="1"/>
      <w:marLeft w:val="0"/>
      <w:marRight w:val="0"/>
      <w:marTop w:val="0"/>
      <w:marBottom w:val="0"/>
      <w:divBdr>
        <w:top w:val="none" w:sz="0" w:space="0" w:color="auto"/>
        <w:left w:val="none" w:sz="0" w:space="0" w:color="auto"/>
        <w:bottom w:val="none" w:sz="0" w:space="0" w:color="auto"/>
        <w:right w:val="none" w:sz="0" w:space="0" w:color="auto"/>
      </w:divBdr>
    </w:div>
    <w:div w:id="541600711">
      <w:bodyDiv w:val="1"/>
      <w:marLeft w:val="0"/>
      <w:marRight w:val="0"/>
      <w:marTop w:val="0"/>
      <w:marBottom w:val="0"/>
      <w:divBdr>
        <w:top w:val="none" w:sz="0" w:space="0" w:color="auto"/>
        <w:left w:val="none" w:sz="0" w:space="0" w:color="auto"/>
        <w:bottom w:val="none" w:sz="0" w:space="0" w:color="auto"/>
        <w:right w:val="none" w:sz="0" w:space="0" w:color="auto"/>
      </w:divBdr>
    </w:div>
    <w:div w:id="541668704">
      <w:bodyDiv w:val="1"/>
      <w:marLeft w:val="0"/>
      <w:marRight w:val="0"/>
      <w:marTop w:val="0"/>
      <w:marBottom w:val="0"/>
      <w:divBdr>
        <w:top w:val="none" w:sz="0" w:space="0" w:color="auto"/>
        <w:left w:val="none" w:sz="0" w:space="0" w:color="auto"/>
        <w:bottom w:val="none" w:sz="0" w:space="0" w:color="auto"/>
        <w:right w:val="none" w:sz="0" w:space="0" w:color="auto"/>
      </w:divBdr>
    </w:div>
    <w:div w:id="541788417">
      <w:bodyDiv w:val="1"/>
      <w:marLeft w:val="0"/>
      <w:marRight w:val="0"/>
      <w:marTop w:val="0"/>
      <w:marBottom w:val="0"/>
      <w:divBdr>
        <w:top w:val="none" w:sz="0" w:space="0" w:color="auto"/>
        <w:left w:val="none" w:sz="0" w:space="0" w:color="auto"/>
        <w:bottom w:val="none" w:sz="0" w:space="0" w:color="auto"/>
        <w:right w:val="none" w:sz="0" w:space="0" w:color="auto"/>
      </w:divBdr>
    </w:div>
    <w:div w:id="541791734">
      <w:bodyDiv w:val="1"/>
      <w:marLeft w:val="0"/>
      <w:marRight w:val="0"/>
      <w:marTop w:val="0"/>
      <w:marBottom w:val="0"/>
      <w:divBdr>
        <w:top w:val="none" w:sz="0" w:space="0" w:color="auto"/>
        <w:left w:val="none" w:sz="0" w:space="0" w:color="auto"/>
        <w:bottom w:val="none" w:sz="0" w:space="0" w:color="auto"/>
        <w:right w:val="none" w:sz="0" w:space="0" w:color="auto"/>
      </w:divBdr>
    </w:div>
    <w:div w:id="542062344">
      <w:bodyDiv w:val="1"/>
      <w:marLeft w:val="0"/>
      <w:marRight w:val="0"/>
      <w:marTop w:val="0"/>
      <w:marBottom w:val="0"/>
      <w:divBdr>
        <w:top w:val="none" w:sz="0" w:space="0" w:color="auto"/>
        <w:left w:val="none" w:sz="0" w:space="0" w:color="auto"/>
        <w:bottom w:val="none" w:sz="0" w:space="0" w:color="auto"/>
        <w:right w:val="none" w:sz="0" w:space="0" w:color="auto"/>
      </w:divBdr>
    </w:div>
    <w:div w:id="542137338">
      <w:bodyDiv w:val="1"/>
      <w:marLeft w:val="0"/>
      <w:marRight w:val="0"/>
      <w:marTop w:val="0"/>
      <w:marBottom w:val="0"/>
      <w:divBdr>
        <w:top w:val="none" w:sz="0" w:space="0" w:color="auto"/>
        <w:left w:val="none" w:sz="0" w:space="0" w:color="auto"/>
        <w:bottom w:val="none" w:sz="0" w:space="0" w:color="auto"/>
        <w:right w:val="none" w:sz="0" w:space="0" w:color="auto"/>
      </w:divBdr>
    </w:div>
    <w:div w:id="542400035">
      <w:bodyDiv w:val="1"/>
      <w:marLeft w:val="0"/>
      <w:marRight w:val="0"/>
      <w:marTop w:val="0"/>
      <w:marBottom w:val="0"/>
      <w:divBdr>
        <w:top w:val="none" w:sz="0" w:space="0" w:color="auto"/>
        <w:left w:val="none" w:sz="0" w:space="0" w:color="auto"/>
        <w:bottom w:val="none" w:sz="0" w:space="0" w:color="auto"/>
        <w:right w:val="none" w:sz="0" w:space="0" w:color="auto"/>
      </w:divBdr>
    </w:div>
    <w:div w:id="542403482">
      <w:bodyDiv w:val="1"/>
      <w:marLeft w:val="0"/>
      <w:marRight w:val="0"/>
      <w:marTop w:val="0"/>
      <w:marBottom w:val="0"/>
      <w:divBdr>
        <w:top w:val="none" w:sz="0" w:space="0" w:color="auto"/>
        <w:left w:val="none" w:sz="0" w:space="0" w:color="auto"/>
        <w:bottom w:val="none" w:sz="0" w:space="0" w:color="auto"/>
        <w:right w:val="none" w:sz="0" w:space="0" w:color="auto"/>
      </w:divBdr>
    </w:div>
    <w:div w:id="542450482">
      <w:bodyDiv w:val="1"/>
      <w:marLeft w:val="0"/>
      <w:marRight w:val="0"/>
      <w:marTop w:val="0"/>
      <w:marBottom w:val="0"/>
      <w:divBdr>
        <w:top w:val="none" w:sz="0" w:space="0" w:color="auto"/>
        <w:left w:val="none" w:sz="0" w:space="0" w:color="auto"/>
        <w:bottom w:val="none" w:sz="0" w:space="0" w:color="auto"/>
        <w:right w:val="none" w:sz="0" w:space="0" w:color="auto"/>
      </w:divBdr>
    </w:div>
    <w:div w:id="542713529">
      <w:bodyDiv w:val="1"/>
      <w:marLeft w:val="0"/>
      <w:marRight w:val="0"/>
      <w:marTop w:val="0"/>
      <w:marBottom w:val="0"/>
      <w:divBdr>
        <w:top w:val="none" w:sz="0" w:space="0" w:color="auto"/>
        <w:left w:val="none" w:sz="0" w:space="0" w:color="auto"/>
        <w:bottom w:val="none" w:sz="0" w:space="0" w:color="auto"/>
        <w:right w:val="none" w:sz="0" w:space="0" w:color="auto"/>
      </w:divBdr>
    </w:div>
    <w:div w:id="542717670">
      <w:bodyDiv w:val="1"/>
      <w:marLeft w:val="0"/>
      <w:marRight w:val="0"/>
      <w:marTop w:val="0"/>
      <w:marBottom w:val="0"/>
      <w:divBdr>
        <w:top w:val="none" w:sz="0" w:space="0" w:color="auto"/>
        <w:left w:val="none" w:sz="0" w:space="0" w:color="auto"/>
        <w:bottom w:val="none" w:sz="0" w:space="0" w:color="auto"/>
        <w:right w:val="none" w:sz="0" w:space="0" w:color="auto"/>
      </w:divBdr>
    </w:div>
    <w:div w:id="542789110">
      <w:bodyDiv w:val="1"/>
      <w:marLeft w:val="0"/>
      <w:marRight w:val="0"/>
      <w:marTop w:val="0"/>
      <w:marBottom w:val="0"/>
      <w:divBdr>
        <w:top w:val="none" w:sz="0" w:space="0" w:color="auto"/>
        <w:left w:val="none" w:sz="0" w:space="0" w:color="auto"/>
        <w:bottom w:val="none" w:sz="0" w:space="0" w:color="auto"/>
        <w:right w:val="none" w:sz="0" w:space="0" w:color="auto"/>
      </w:divBdr>
    </w:div>
    <w:div w:id="542838312">
      <w:bodyDiv w:val="1"/>
      <w:marLeft w:val="0"/>
      <w:marRight w:val="0"/>
      <w:marTop w:val="0"/>
      <w:marBottom w:val="0"/>
      <w:divBdr>
        <w:top w:val="none" w:sz="0" w:space="0" w:color="auto"/>
        <w:left w:val="none" w:sz="0" w:space="0" w:color="auto"/>
        <w:bottom w:val="none" w:sz="0" w:space="0" w:color="auto"/>
        <w:right w:val="none" w:sz="0" w:space="0" w:color="auto"/>
      </w:divBdr>
    </w:div>
    <w:div w:id="542911253">
      <w:bodyDiv w:val="1"/>
      <w:marLeft w:val="0"/>
      <w:marRight w:val="0"/>
      <w:marTop w:val="0"/>
      <w:marBottom w:val="0"/>
      <w:divBdr>
        <w:top w:val="none" w:sz="0" w:space="0" w:color="auto"/>
        <w:left w:val="none" w:sz="0" w:space="0" w:color="auto"/>
        <w:bottom w:val="none" w:sz="0" w:space="0" w:color="auto"/>
        <w:right w:val="none" w:sz="0" w:space="0" w:color="auto"/>
      </w:divBdr>
    </w:div>
    <w:div w:id="543031602">
      <w:bodyDiv w:val="1"/>
      <w:marLeft w:val="0"/>
      <w:marRight w:val="0"/>
      <w:marTop w:val="0"/>
      <w:marBottom w:val="0"/>
      <w:divBdr>
        <w:top w:val="none" w:sz="0" w:space="0" w:color="auto"/>
        <w:left w:val="none" w:sz="0" w:space="0" w:color="auto"/>
        <w:bottom w:val="none" w:sz="0" w:space="0" w:color="auto"/>
        <w:right w:val="none" w:sz="0" w:space="0" w:color="auto"/>
      </w:divBdr>
    </w:div>
    <w:div w:id="543100115">
      <w:bodyDiv w:val="1"/>
      <w:marLeft w:val="0"/>
      <w:marRight w:val="0"/>
      <w:marTop w:val="0"/>
      <w:marBottom w:val="0"/>
      <w:divBdr>
        <w:top w:val="none" w:sz="0" w:space="0" w:color="auto"/>
        <w:left w:val="none" w:sz="0" w:space="0" w:color="auto"/>
        <w:bottom w:val="none" w:sz="0" w:space="0" w:color="auto"/>
        <w:right w:val="none" w:sz="0" w:space="0" w:color="auto"/>
      </w:divBdr>
    </w:div>
    <w:div w:id="543256723">
      <w:bodyDiv w:val="1"/>
      <w:marLeft w:val="0"/>
      <w:marRight w:val="0"/>
      <w:marTop w:val="0"/>
      <w:marBottom w:val="0"/>
      <w:divBdr>
        <w:top w:val="none" w:sz="0" w:space="0" w:color="auto"/>
        <w:left w:val="none" w:sz="0" w:space="0" w:color="auto"/>
        <w:bottom w:val="none" w:sz="0" w:space="0" w:color="auto"/>
        <w:right w:val="none" w:sz="0" w:space="0" w:color="auto"/>
      </w:divBdr>
    </w:div>
    <w:div w:id="543490471">
      <w:bodyDiv w:val="1"/>
      <w:marLeft w:val="0"/>
      <w:marRight w:val="0"/>
      <w:marTop w:val="0"/>
      <w:marBottom w:val="0"/>
      <w:divBdr>
        <w:top w:val="none" w:sz="0" w:space="0" w:color="auto"/>
        <w:left w:val="none" w:sz="0" w:space="0" w:color="auto"/>
        <w:bottom w:val="none" w:sz="0" w:space="0" w:color="auto"/>
        <w:right w:val="none" w:sz="0" w:space="0" w:color="auto"/>
      </w:divBdr>
    </w:div>
    <w:div w:id="543559796">
      <w:bodyDiv w:val="1"/>
      <w:marLeft w:val="0"/>
      <w:marRight w:val="0"/>
      <w:marTop w:val="0"/>
      <w:marBottom w:val="0"/>
      <w:divBdr>
        <w:top w:val="none" w:sz="0" w:space="0" w:color="auto"/>
        <w:left w:val="none" w:sz="0" w:space="0" w:color="auto"/>
        <w:bottom w:val="none" w:sz="0" w:space="0" w:color="auto"/>
        <w:right w:val="none" w:sz="0" w:space="0" w:color="auto"/>
      </w:divBdr>
    </w:div>
    <w:div w:id="543563644">
      <w:bodyDiv w:val="1"/>
      <w:marLeft w:val="0"/>
      <w:marRight w:val="0"/>
      <w:marTop w:val="0"/>
      <w:marBottom w:val="0"/>
      <w:divBdr>
        <w:top w:val="none" w:sz="0" w:space="0" w:color="auto"/>
        <w:left w:val="none" w:sz="0" w:space="0" w:color="auto"/>
        <w:bottom w:val="none" w:sz="0" w:space="0" w:color="auto"/>
        <w:right w:val="none" w:sz="0" w:space="0" w:color="auto"/>
      </w:divBdr>
    </w:div>
    <w:div w:id="543566115">
      <w:bodyDiv w:val="1"/>
      <w:marLeft w:val="0"/>
      <w:marRight w:val="0"/>
      <w:marTop w:val="0"/>
      <w:marBottom w:val="0"/>
      <w:divBdr>
        <w:top w:val="none" w:sz="0" w:space="0" w:color="auto"/>
        <w:left w:val="none" w:sz="0" w:space="0" w:color="auto"/>
        <w:bottom w:val="none" w:sz="0" w:space="0" w:color="auto"/>
        <w:right w:val="none" w:sz="0" w:space="0" w:color="auto"/>
      </w:divBdr>
    </w:div>
    <w:div w:id="543755334">
      <w:bodyDiv w:val="1"/>
      <w:marLeft w:val="0"/>
      <w:marRight w:val="0"/>
      <w:marTop w:val="0"/>
      <w:marBottom w:val="0"/>
      <w:divBdr>
        <w:top w:val="none" w:sz="0" w:space="0" w:color="auto"/>
        <w:left w:val="none" w:sz="0" w:space="0" w:color="auto"/>
        <w:bottom w:val="none" w:sz="0" w:space="0" w:color="auto"/>
        <w:right w:val="none" w:sz="0" w:space="0" w:color="auto"/>
      </w:divBdr>
    </w:div>
    <w:div w:id="544177564">
      <w:bodyDiv w:val="1"/>
      <w:marLeft w:val="0"/>
      <w:marRight w:val="0"/>
      <w:marTop w:val="0"/>
      <w:marBottom w:val="0"/>
      <w:divBdr>
        <w:top w:val="none" w:sz="0" w:space="0" w:color="auto"/>
        <w:left w:val="none" w:sz="0" w:space="0" w:color="auto"/>
        <w:bottom w:val="none" w:sz="0" w:space="0" w:color="auto"/>
        <w:right w:val="none" w:sz="0" w:space="0" w:color="auto"/>
      </w:divBdr>
    </w:div>
    <w:div w:id="544219350">
      <w:bodyDiv w:val="1"/>
      <w:marLeft w:val="0"/>
      <w:marRight w:val="0"/>
      <w:marTop w:val="0"/>
      <w:marBottom w:val="0"/>
      <w:divBdr>
        <w:top w:val="none" w:sz="0" w:space="0" w:color="auto"/>
        <w:left w:val="none" w:sz="0" w:space="0" w:color="auto"/>
        <w:bottom w:val="none" w:sz="0" w:space="0" w:color="auto"/>
        <w:right w:val="none" w:sz="0" w:space="0" w:color="auto"/>
      </w:divBdr>
    </w:div>
    <w:div w:id="544297944">
      <w:bodyDiv w:val="1"/>
      <w:marLeft w:val="0"/>
      <w:marRight w:val="0"/>
      <w:marTop w:val="0"/>
      <w:marBottom w:val="0"/>
      <w:divBdr>
        <w:top w:val="none" w:sz="0" w:space="0" w:color="auto"/>
        <w:left w:val="none" w:sz="0" w:space="0" w:color="auto"/>
        <w:bottom w:val="none" w:sz="0" w:space="0" w:color="auto"/>
        <w:right w:val="none" w:sz="0" w:space="0" w:color="auto"/>
      </w:divBdr>
    </w:div>
    <w:div w:id="544409907">
      <w:bodyDiv w:val="1"/>
      <w:marLeft w:val="0"/>
      <w:marRight w:val="0"/>
      <w:marTop w:val="0"/>
      <w:marBottom w:val="0"/>
      <w:divBdr>
        <w:top w:val="none" w:sz="0" w:space="0" w:color="auto"/>
        <w:left w:val="none" w:sz="0" w:space="0" w:color="auto"/>
        <w:bottom w:val="none" w:sz="0" w:space="0" w:color="auto"/>
        <w:right w:val="none" w:sz="0" w:space="0" w:color="auto"/>
      </w:divBdr>
    </w:div>
    <w:div w:id="544487041">
      <w:bodyDiv w:val="1"/>
      <w:marLeft w:val="0"/>
      <w:marRight w:val="0"/>
      <w:marTop w:val="0"/>
      <w:marBottom w:val="0"/>
      <w:divBdr>
        <w:top w:val="none" w:sz="0" w:space="0" w:color="auto"/>
        <w:left w:val="none" w:sz="0" w:space="0" w:color="auto"/>
        <w:bottom w:val="none" w:sz="0" w:space="0" w:color="auto"/>
        <w:right w:val="none" w:sz="0" w:space="0" w:color="auto"/>
      </w:divBdr>
    </w:div>
    <w:div w:id="544561528">
      <w:bodyDiv w:val="1"/>
      <w:marLeft w:val="0"/>
      <w:marRight w:val="0"/>
      <w:marTop w:val="0"/>
      <w:marBottom w:val="0"/>
      <w:divBdr>
        <w:top w:val="none" w:sz="0" w:space="0" w:color="auto"/>
        <w:left w:val="none" w:sz="0" w:space="0" w:color="auto"/>
        <w:bottom w:val="none" w:sz="0" w:space="0" w:color="auto"/>
        <w:right w:val="none" w:sz="0" w:space="0" w:color="auto"/>
      </w:divBdr>
    </w:div>
    <w:div w:id="544605546">
      <w:bodyDiv w:val="1"/>
      <w:marLeft w:val="0"/>
      <w:marRight w:val="0"/>
      <w:marTop w:val="0"/>
      <w:marBottom w:val="0"/>
      <w:divBdr>
        <w:top w:val="none" w:sz="0" w:space="0" w:color="auto"/>
        <w:left w:val="none" w:sz="0" w:space="0" w:color="auto"/>
        <w:bottom w:val="none" w:sz="0" w:space="0" w:color="auto"/>
        <w:right w:val="none" w:sz="0" w:space="0" w:color="auto"/>
      </w:divBdr>
    </w:div>
    <w:div w:id="544680302">
      <w:bodyDiv w:val="1"/>
      <w:marLeft w:val="0"/>
      <w:marRight w:val="0"/>
      <w:marTop w:val="0"/>
      <w:marBottom w:val="0"/>
      <w:divBdr>
        <w:top w:val="none" w:sz="0" w:space="0" w:color="auto"/>
        <w:left w:val="none" w:sz="0" w:space="0" w:color="auto"/>
        <w:bottom w:val="none" w:sz="0" w:space="0" w:color="auto"/>
        <w:right w:val="none" w:sz="0" w:space="0" w:color="auto"/>
      </w:divBdr>
    </w:div>
    <w:div w:id="544680366">
      <w:bodyDiv w:val="1"/>
      <w:marLeft w:val="0"/>
      <w:marRight w:val="0"/>
      <w:marTop w:val="0"/>
      <w:marBottom w:val="0"/>
      <w:divBdr>
        <w:top w:val="none" w:sz="0" w:space="0" w:color="auto"/>
        <w:left w:val="none" w:sz="0" w:space="0" w:color="auto"/>
        <w:bottom w:val="none" w:sz="0" w:space="0" w:color="auto"/>
        <w:right w:val="none" w:sz="0" w:space="0" w:color="auto"/>
      </w:divBdr>
    </w:div>
    <w:div w:id="544827521">
      <w:bodyDiv w:val="1"/>
      <w:marLeft w:val="0"/>
      <w:marRight w:val="0"/>
      <w:marTop w:val="0"/>
      <w:marBottom w:val="0"/>
      <w:divBdr>
        <w:top w:val="none" w:sz="0" w:space="0" w:color="auto"/>
        <w:left w:val="none" w:sz="0" w:space="0" w:color="auto"/>
        <w:bottom w:val="none" w:sz="0" w:space="0" w:color="auto"/>
        <w:right w:val="none" w:sz="0" w:space="0" w:color="auto"/>
      </w:divBdr>
    </w:div>
    <w:div w:id="545147923">
      <w:bodyDiv w:val="1"/>
      <w:marLeft w:val="0"/>
      <w:marRight w:val="0"/>
      <w:marTop w:val="0"/>
      <w:marBottom w:val="0"/>
      <w:divBdr>
        <w:top w:val="none" w:sz="0" w:space="0" w:color="auto"/>
        <w:left w:val="none" w:sz="0" w:space="0" w:color="auto"/>
        <w:bottom w:val="none" w:sz="0" w:space="0" w:color="auto"/>
        <w:right w:val="none" w:sz="0" w:space="0" w:color="auto"/>
      </w:divBdr>
    </w:div>
    <w:div w:id="545336482">
      <w:bodyDiv w:val="1"/>
      <w:marLeft w:val="0"/>
      <w:marRight w:val="0"/>
      <w:marTop w:val="0"/>
      <w:marBottom w:val="0"/>
      <w:divBdr>
        <w:top w:val="none" w:sz="0" w:space="0" w:color="auto"/>
        <w:left w:val="none" w:sz="0" w:space="0" w:color="auto"/>
        <w:bottom w:val="none" w:sz="0" w:space="0" w:color="auto"/>
        <w:right w:val="none" w:sz="0" w:space="0" w:color="auto"/>
      </w:divBdr>
    </w:div>
    <w:div w:id="545409879">
      <w:bodyDiv w:val="1"/>
      <w:marLeft w:val="0"/>
      <w:marRight w:val="0"/>
      <w:marTop w:val="0"/>
      <w:marBottom w:val="0"/>
      <w:divBdr>
        <w:top w:val="none" w:sz="0" w:space="0" w:color="auto"/>
        <w:left w:val="none" w:sz="0" w:space="0" w:color="auto"/>
        <w:bottom w:val="none" w:sz="0" w:space="0" w:color="auto"/>
        <w:right w:val="none" w:sz="0" w:space="0" w:color="auto"/>
      </w:divBdr>
    </w:div>
    <w:div w:id="545602708">
      <w:bodyDiv w:val="1"/>
      <w:marLeft w:val="0"/>
      <w:marRight w:val="0"/>
      <w:marTop w:val="0"/>
      <w:marBottom w:val="0"/>
      <w:divBdr>
        <w:top w:val="none" w:sz="0" w:space="0" w:color="auto"/>
        <w:left w:val="none" w:sz="0" w:space="0" w:color="auto"/>
        <w:bottom w:val="none" w:sz="0" w:space="0" w:color="auto"/>
        <w:right w:val="none" w:sz="0" w:space="0" w:color="auto"/>
      </w:divBdr>
    </w:div>
    <w:div w:id="546138815">
      <w:bodyDiv w:val="1"/>
      <w:marLeft w:val="0"/>
      <w:marRight w:val="0"/>
      <w:marTop w:val="0"/>
      <w:marBottom w:val="0"/>
      <w:divBdr>
        <w:top w:val="none" w:sz="0" w:space="0" w:color="auto"/>
        <w:left w:val="none" w:sz="0" w:space="0" w:color="auto"/>
        <w:bottom w:val="none" w:sz="0" w:space="0" w:color="auto"/>
        <w:right w:val="none" w:sz="0" w:space="0" w:color="auto"/>
      </w:divBdr>
    </w:div>
    <w:div w:id="546143976">
      <w:bodyDiv w:val="1"/>
      <w:marLeft w:val="0"/>
      <w:marRight w:val="0"/>
      <w:marTop w:val="0"/>
      <w:marBottom w:val="0"/>
      <w:divBdr>
        <w:top w:val="none" w:sz="0" w:space="0" w:color="auto"/>
        <w:left w:val="none" w:sz="0" w:space="0" w:color="auto"/>
        <w:bottom w:val="none" w:sz="0" w:space="0" w:color="auto"/>
        <w:right w:val="none" w:sz="0" w:space="0" w:color="auto"/>
      </w:divBdr>
    </w:div>
    <w:div w:id="546378373">
      <w:bodyDiv w:val="1"/>
      <w:marLeft w:val="0"/>
      <w:marRight w:val="0"/>
      <w:marTop w:val="0"/>
      <w:marBottom w:val="0"/>
      <w:divBdr>
        <w:top w:val="none" w:sz="0" w:space="0" w:color="auto"/>
        <w:left w:val="none" w:sz="0" w:space="0" w:color="auto"/>
        <w:bottom w:val="none" w:sz="0" w:space="0" w:color="auto"/>
        <w:right w:val="none" w:sz="0" w:space="0" w:color="auto"/>
      </w:divBdr>
    </w:div>
    <w:div w:id="546719958">
      <w:bodyDiv w:val="1"/>
      <w:marLeft w:val="0"/>
      <w:marRight w:val="0"/>
      <w:marTop w:val="0"/>
      <w:marBottom w:val="0"/>
      <w:divBdr>
        <w:top w:val="none" w:sz="0" w:space="0" w:color="auto"/>
        <w:left w:val="none" w:sz="0" w:space="0" w:color="auto"/>
        <w:bottom w:val="none" w:sz="0" w:space="0" w:color="auto"/>
        <w:right w:val="none" w:sz="0" w:space="0" w:color="auto"/>
      </w:divBdr>
    </w:div>
    <w:div w:id="546797402">
      <w:bodyDiv w:val="1"/>
      <w:marLeft w:val="0"/>
      <w:marRight w:val="0"/>
      <w:marTop w:val="0"/>
      <w:marBottom w:val="0"/>
      <w:divBdr>
        <w:top w:val="none" w:sz="0" w:space="0" w:color="auto"/>
        <w:left w:val="none" w:sz="0" w:space="0" w:color="auto"/>
        <w:bottom w:val="none" w:sz="0" w:space="0" w:color="auto"/>
        <w:right w:val="none" w:sz="0" w:space="0" w:color="auto"/>
      </w:divBdr>
    </w:div>
    <w:div w:id="546917426">
      <w:bodyDiv w:val="1"/>
      <w:marLeft w:val="0"/>
      <w:marRight w:val="0"/>
      <w:marTop w:val="0"/>
      <w:marBottom w:val="0"/>
      <w:divBdr>
        <w:top w:val="none" w:sz="0" w:space="0" w:color="auto"/>
        <w:left w:val="none" w:sz="0" w:space="0" w:color="auto"/>
        <w:bottom w:val="none" w:sz="0" w:space="0" w:color="auto"/>
        <w:right w:val="none" w:sz="0" w:space="0" w:color="auto"/>
      </w:divBdr>
    </w:div>
    <w:div w:id="546990525">
      <w:bodyDiv w:val="1"/>
      <w:marLeft w:val="0"/>
      <w:marRight w:val="0"/>
      <w:marTop w:val="0"/>
      <w:marBottom w:val="0"/>
      <w:divBdr>
        <w:top w:val="none" w:sz="0" w:space="0" w:color="auto"/>
        <w:left w:val="none" w:sz="0" w:space="0" w:color="auto"/>
        <w:bottom w:val="none" w:sz="0" w:space="0" w:color="auto"/>
        <w:right w:val="none" w:sz="0" w:space="0" w:color="auto"/>
      </w:divBdr>
    </w:div>
    <w:div w:id="547037223">
      <w:bodyDiv w:val="1"/>
      <w:marLeft w:val="0"/>
      <w:marRight w:val="0"/>
      <w:marTop w:val="0"/>
      <w:marBottom w:val="0"/>
      <w:divBdr>
        <w:top w:val="none" w:sz="0" w:space="0" w:color="auto"/>
        <w:left w:val="none" w:sz="0" w:space="0" w:color="auto"/>
        <w:bottom w:val="none" w:sz="0" w:space="0" w:color="auto"/>
        <w:right w:val="none" w:sz="0" w:space="0" w:color="auto"/>
      </w:divBdr>
    </w:div>
    <w:div w:id="547302261">
      <w:bodyDiv w:val="1"/>
      <w:marLeft w:val="0"/>
      <w:marRight w:val="0"/>
      <w:marTop w:val="0"/>
      <w:marBottom w:val="0"/>
      <w:divBdr>
        <w:top w:val="none" w:sz="0" w:space="0" w:color="auto"/>
        <w:left w:val="none" w:sz="0" w:space="0" w:color="auto"/>
        <w:bottom w:val="none" w:sz="0" w:space="0" w:color="auto"/>
        <w:right w:val="none" w:sz="0" w:space="0" w:color="auto"/>
      </w:divBdr>
    </w:div>
    <w:div w:id="547451290">
      <w:bodyDiv w:val="1"/>
      <w:marLeft w:val="0"/>
      <w:marRight w:val="0"/>
      <w:marTop w:val="0"/>
      <w:marBottom w:val="0"/>
      <w:divBdr>
        <w:top w:val="none" w:sz="0" w:space="0" w:color="auto"/>
        <w:left w:val="none" w:sz="0" w:space="0" w:color="auto"/>
        <w:bottom w:val="none" w:sz="0" w:space="0" w:color="auto"/>
        <w:right w:val="none" w:sz="0" w:space="0" w:color="auto"/>
      </w:divBdr>
    </w:div>
    <w:div w:id="547496358">
      <w:bodyDiv w:val="1"/>
      <w:marLeft w:val="0"/>
      <w:marRight w:val="0"/>
      <w:marTop w:val="0"/>
      <w:marBottom w:val="0"/>
      <w:divBdr>
        <w:top w:val="none" w:sz="0" w:space="0" w:color="auto"/>
        <w:left w:val="none" w:sz="0" w:space="0" w:color="auto"/>
        <w:bottom w:val="none" w:sz="0" w:space="0" w:color="auto"/>
        <w:right w:val="none" w:sz="0" w:space="0" w:color="auto"/>
      </w:divBdr>
    </w:div>
    <w:div w:id="547575759">
      <w:bodyDiv w:val="1"/>
      <w:marLeft w:val="0"/>
      <w:marRight w:val="0"/>
      <w:marTop w:val="0"/>
      <w:marBottom w:val="0"/>
      <w:divBdr>
        <w:top w:val="none" w:sz="0" w:space="0" w:color="auto"/>
        <w:left w:val="none" w:sz="0" w:space="0" w:color="auto"/>
        <w:bottom w:val="none" w:sz="0" w:space="0" w:color="auto"/>
        <w:right w:val="none" w:sz="0" w:space="0" w:color="auto"/>
      </w:divBdr>
    </w:div>
    <w:div w:id="547840349">
      <w:bodyDiv w:val="1"/>
      <w:marLeft w:val="0"/>
      <w:marRight w:val="0"/>
      <w:marTop w:val="0"/>
      <w:marBottom w:val="0"/>
      <w:divBdr>
        <w:top w:val="none" w:sz="0" w:space="0" w:color="auto"/>
        <w:left w:val="none" w:sz="0" w:space="0" w:color="auto"/>
        <w:bottom w:val="none" w:sz="0" w:space="0" w:color="auto"/>
        <w:right w:val="none" w:sz="0" w:space="0" w:color="auto"/>
      </w:divBdr>
    </w:div>
    <w:div w:id="547881599">
      <w:bodyDiv w:val="1"/>
      <w:marLeft w:val="0"/>
      <w:marRight w:val="0"/>
      <w:marTop w:val="0"/>
      <w:marBottom w:val="0"/>
      <w:divBdr>
        <w:top w:val="none" w:sz="0" w:space="0" w:color="auto"/>
        <w:left w:val="none" w:sz="0" w:space="0" w:color="auto"/>
        <w:bottom w:val="none" w:sz="0" w:space="0" w:color="auto"/>
        <w:right w:val="none" w:sz="0" w:space="0" w:color="auto"/>
      </w:divBdr>
    </w:div>
    <w:div w:id="547884248">
      <w:bodyDiv w:val="1"/>
      <w:marLeft w:val="0"/>
      <w:marRight w:val="0"/>
      <w:marTop w:val="0"/>
      <w:marBottom w:val="0"/>
      <w:divBdr>
        <w:top w:val="none" w:sz="0" w:space="0" w:color="auto"/>
        <w:left w:val="none" w:sz="0" w:space="0" w:color="auto"/>
        <w:bottom w:val="none" w:sz="0" w:space="0" w:color="auto"/>
        <w:right w:val="none" w:sz="0" w:space="0" w:color="auto"/>
      </w:divBdr>
    </w:div>
    <w:div w:id="548110176">
      <w:bodyDiv w:val="1"/>
      <w:marLeft w:val="0"/>
      <w:marRight w:val="0"/>
      <w:marTop w:val="0"/>
      <w:marBottom w:val="0"/>
      <w:divBdr>
        <w:top w:val="none" w:sz="0" w:space="0" w:color="auto"/>
        <w:left w:val="none" w:sz="0" w:space="0" w:color="auto"/>
        <w:bottom w:val="none" w:sz="0" w:space="0" w:color="auto"/>
        <w:right w:val="none" w:sz="0" w:space="0" w:color="auto"/>
      </w:divBdr>
    </w:div>
    <w:div w:id="548149348">
      <w:bodyDiv w:val="1"/>
      <w:marLeft w:val="0"/>
      <w:marRight w:val="0"/>
      <w:marTop w:val="0"/>
      <w:marBottom w:val="0"/>
      <w:divBdr>
        <w:top w:val="none" w:sz="0" w:space="0" w:color="auto"/>
        <w:left w:val="none" w:sz="0" w:space="0" w:color="auto"/>
        <w:bottom w:val="none" w:sz="0" w:space="0" w:color="auto"/>
        <w:right w:val="none" w:sz="0" w:space="0" w:color="auto"/>
      </w:divBdr>
    </w:div>
    <w:div w:id="548419455">
      <w:bodyDiv w:val="1"/>
      <w:marLeft w:val="0"/>
      <w:marRight w:val="0"/>
      <w:marTop w:val="0"/>
      <w:marBottom w:val="0"/>
      <w:divBdr>
        <w:top w:val="none" w:sz="0" w:space="0" w:color="auto"/>
        <w:left w:val="none" w:sz="0" w:space="0" w:color="auto"/>
        <w:bottom w:val="none" w:sz="0" w:space="0" w:color="auto"/>
        <w:right w:val="none" w:sz="0" w:space="0" w:color="auto"/>
      </w:divBdr>
    </w:div>
    <w:div w:id="548493332">
      <w:bodyDiv w:val="1"/>
      <w:marLeft w:val="0"/>
      <w:marRight w:val="0"/>
      <w:marTop w:val="0"/>
      <w:marBottom w:val="0"/>
      <w:divBdr>
        <w:top w:val="none" w:sz="0" w:space="0" w:color="auto"/>
        <w:left w:val="none" w:sz="0" w:space="0" w:color="auto"/>
        <w:bottom w:val="none" w:sz="0" w:space="0" w:color="auto"/>
        <w:right w:val="none" w:sz="0" w:space="0" w:color="auto"/>
      </w:divBdr>
    </w:div>
    <w:div w:id="548733130">
      <w:bodyDiv w:val="1"/>
      <w:marLeft w:val="0"/>
      <w:marRight w:val="0"/>
      <w:marTop w:val="0"/>
      <w:marBottom w:val="0"/>
      <w:divBdr>
        <w:top w:val="none" w:sz="0" w:space="0" w:color="auto"/>
        <w:left w:val="none" w:sz="0" w:space="0" w:color="auto"/>
        <w:bottom w:val="none" w:sz="0" w:space="0" w:color="auto"/>
        <w:right w:val="none" w:sz="0" w:space="0" w:color="auto"/>
      </w:divBdr>
    </w:div>
    <w:div w:id="549223213">
      <w:bodyDiv w:val="1"/>
      <w:marLeft w:val="0"/>
      <w:marRight w:val="0"/>
      <w:marTop w:val="0"/>
      <w:marBottom w:val="0"/>
      <w:divBdr>
        <w:top w:val="none" w:sz="0" w:space="0" w:color="auto"/>
        <w:left w:val="none" w:sz="0" w:space="0" w:color="auto"/>
        <w:bottom w:val="none" w:sz="0" w:space="0" w:color="auto"/>
        <w:right w:val="none" w:sz="0" w:space="0" w:color="auto"/>
      </w:divBdr>
    </w:div>
    <w:div w:id="549223379">
      <w:bodyDiv w:val="1"/>
      <w:marLeft w:val="0"/>
      <w:marRight w:val="0"/>
      <w:marTop w:val="0"/>
      <w:marBottom w:val="0"/>
      <w:divBdr>
        <w:top w:val="none" w:sz="0" w:space="0" w:color="auto"/>
        <w:left w:val="none" w:sz="0" w:space="0" w:color="auto"/>
        <w:bottom w:val="none" w:sz="0" w:space="0" w:color="auto"/>
        <w:right w:val="none" w:sz="0" w:space="0" w:color="auto"/>
      </w:divBdr>
    </w:div>
    <w:div w:id="549269294">
      <w:bodyDiv w:val="1"/>
      <w:marLeft w:val="0"/>
      <w:marRight w:val="0"/>
      <w:marTop w:val="0"/>
      <w:marBottom w:val="0"/>
      <w:divBdr>
        <w:top w:val="none" w:sz="0" w:space="0" w:color="auto"/>
        <w:left w:val="none" w:sz="0" w:space="0" w:color="auto"/>
        <w:bottom w:val="none" w:sz="0" w:space="0" w:color="auto"/>
        <w:right w:val="none" w:sz="0" w:space="0" w:color="auto"/>
      </w:divBdr>
    </w:div>
    <w:div w:id="549339977">
      <w:bodyDiv w:val="1"/>
      <w:marLeft w:val="0"/>
      <w:marRight w:val="0"/>
      <w:marTop w:val="0"/>
      <w:marBottom w:val="0"/>
      <w:divBdr>
        <w:top w:val="none" w:sz="0" w:space="0" w:color="auto"/>
        <w:left w:val="none" w:sz="0" w:space="0" w:color="auto"/>
        <w:bottom w:val="none" w:sz="0" w:space="0" w:color="auto"/>
        <w:right w:val="none" w:sz="0" w:space="0" w:color="auto"/>
      </w:divBdr>
    </w:div>
    <w:div w:id="549342031">
      <w:bodyDiv w:val="1"/>
      <w:marLeft w:val="0"/>
      <w:marRight w:val="0"/>
      <w:marTop w:val="0"/>
      <w:marBottom w:val="0"/>
      <w:divBdr>
        <w:top w:val="none" w:sz="0" w:space="0" w:color="auto"/>
        <w:left w:val="none" w:sz="0" w:space="0" w:color="auto"/>
        <w:bottom w:val="none" w:sz="0" w:space="0" w:color="auto"/>
        <w:right w:val="none" w:sz="0" w:space="0" w:color="auto"/>
      </w:divBdr>
    </w:div>
    <w:div w:id="549346863">
      <w:bodyDiv w:val="1"/>
      <w:marLeft w:val="0"/>
      <w:marRight w:val="0"/>
      <w:marTop w:val="0"/>
      <w:marBottom w:val="0"/>
      <w:divBdr>
        <w:top w:val="none" w:sz="0" w:space="0" w:color="auto"/>
        <w:left w:val="none" w:sz="0" w:space="0" w:color="auto"/>
        <w:bottom w:val="none" w:sz="0" w:space="0" w:color="auto"/>
        <w:right w:val="none" w:sz="0" w:space="0" w:color="auto"/>
      </w:divBdr>
    </w:div>
    <w:div w:id="549539477">
      <w:bodyDiv w:val="1"/>
      <w:marLeft w:val="0"/>
      <w:marRight w:val="0"/>
      <w:marTop w:val="0"/>
      <w:marBottom w:val="0"/>
      <w:divBdr>
        <w:top w:val="none" w:sz="0" w:space="0" w:color="auto"/>
        <w:left w:val="none" w:sz="0" w:space="0" w:color="auto"/>
        <w:bottom w:val="none" w:sz="0" w:space="0" w:color="auto"/>
        <w:right w:val="none" w:sz="0" w:space="0" w:color="auto"/>
      </w:divBdr>
    </w:div>
    <w:div w:id="549611769">
      <w:bodyDiv w:val="1"/>
      <w:marLeft w:val="0"/>
      <w:marRight w:val="0"/>
      <w:marTop w:val="0"/>
      <w:marBottom w:val="0"/>
      <w:divBdr>
        <w:top w:val="none" w:sz="0" w:space="0" w:color="auto"/>
        <w:left w:val="none" w:sz="0" w:space="0" w:color="auto"/>
        <w:bottom w:val="none" w:sz="0" w:space="0" w:color="auto"/>
        <w:right w:val="none" w:sz="0" w:space="0" w:color="auto"/>
      </w:divBdr>
    </w:div>
    <w:div w:id="549804982">
      <w:bodyDiv w:val="1"/>
      <w:marLeft w:val="0"/>
      <w:marRight w:val="0"/>
      <w:marTop w:val="0"/>
      <w:marBottom w:val="0"/>
      <w:divBdr>
        <w:top w:val="none" w:sz="0" w:space="0" w:color="auto"/>
        <w:left w:val="none" w:sz="0" w:space="0" w:color="auto"/>
        <w:bottom w:val="none" w:sz="0" w:space="0" w:color="auto"/>
        <w:right w:val="none" w:sz="0" w:space="0" w:color="auto"/>
      </w:divBdr>
    </w:div>
    <w:div w:id="549847533">
      <w:bodyDiv w:val="1"/>
      <w:marLeft w:val="0"/>
      <w:marRight w:val="0"/>
      <w:marTop w:val="0"/>
      <w:marBottom w:val="0"/>
      <w:divBdr>
        <w:top w:val="none" w:sz="0" w:space="0" w:color="auto"/>
        <w:left w:val="none" w:sz="0" w:space="0" w:color="auto"/>
        <w:bottom w:val="none" w:sz="0" w:space="0" w:color="auto"/>
        <w:right w:val="none" w:sz="0" w:space="0" w:color="auto"/>
      </w:divBdr>
    </w:div>
    <w:div w:id="549849950">
      <w:bodyDiv w:val="1"/>
      <w:marLeft w:val="0"/>
      <w:marRight w:val="0"/>
      <w:marTop w:val="0"/>
      <w:marBottom w:val="0"/>
      <w:divBdr>
        <w:top w:val="none" w:sz="0" w:space="0" w:color="auto"/>
        <w:left w:val="none" w:sz="0" w:space="0" w:color="auto"/>
        <w:bottom w:val="none" w:sz="0" w:space="0" w:color="auto"/>
        <w:right w:val="none" w:sz="0" w:space="0" w:color="auto"/>
      </w:divBdr>
    </w:div>
    <w:div w:id="550001375">
      <w:bodyDiv w:val="1"/>
      <w:marLeft w:val="0"/>
      <w:marRight w:val="0"/>
      <w:marTop w:val="0"/>
      <w:marBottom w:val="0"/>
      <w:divBdr>
        <w:top w:val="none" w:sz="0" w:space="0" w:color="auto"/>
        <w:left w:val="none" w:sz="0" w:space="0" w:color="auto"/>
        <w:bottom w:val="none" w:sz="0" w:space="0" w:color="auto"/>
        <w:right w:val="none" w:sz="0" w:space="0" w:color="auto"/>
      </w:divBdr>
    </w:div>
    <w:div w:id="550309126">
      <w:bodyDiv w:val="1"/>
      <w:marLeft w:val="0"/>
      <w:marRight w:val="0"/>
      <w:marTop w:val="0"/>
      <w:marBottom w:val="0"/>
      <w:divBdr>
        <w:top w:val="none" w:sz="0" w:space="0" w:color="auto"/>
        <w:left w:val="none" w:sz="0" w:space="0" w:color="auto"/>
        <w:bottom w:val="none" w:sz="0" w:space="0" w:color="auto"/>
        <w:right w:val="none" w:sz="0" w:space="0" w:color="auto"/>
      </w:divBdr>
    </w:div>
    <w:div w:id="550699567">
      <w:bodyDiv w:val="1"/>
      <w:marLeft w:val="0"/>
      <w:marRight w:val="0"/>
      <w:marTop w:val="0"/>
      <w:marBottom w:val="0"/>
      <w:divBdr>
        <w:top w:val="none" w:sz="0" w:space="0" w:color="auto"/>
        <w:left w:val="none" w:sz="0" w:space="0" w:color="auto"/>
        <w:bottom w:val="none" w:sz="0" w:space="0" w:color="auto"/>
        <w:right w:val="none" w:sz="0" w:space="0" w:color="auto"/>
      </w:divBdr>
    </w:div>
    <w:div w:id="550728441">
      <w:bodyDiv w:val="1"/>
      <w:marLeft w:val="0"/>
      <w:marRight w:val="0"/>
      <w:marTop w:val="0"/>
      <w:marBottom w:val="0"/>
      <w:divBdr>
        <w:top w:val="none" w:sz="0" w:space="0" w:color="auto"/>
        <w:left w:val="none" w:sz="0" w:space="0" w:color="auto"/>
        <w:bottom w:val="none" w:sz="0" w:space="0" w:color="auto"/>
        <w:right w:val="none" w:sz="0" w:space="0" w:color="auto"/>
      </w:divBdr>
    </w:div>
    <w:div w:id="551044892">
      <w:bodyDiv w:val="1"/>
      <w:marLeft w:val="0"/>
      <w:marRight w:val="0"/>
      <w:marTop w:val="0"/>
      <w:marBottom w:val="0"/>
      <w:divBdr>
        <w:top w:val="none" w:sz="0" w:space="0" w:color="auto"/>
        <w:left w:val="none" w:sz="0" w:space="0" w:color="auto"/>
        <w:bottom w:val="none" w:sz="0" w:space="0" w:color="auto"/>
        <w:right w:val="none" w:sz="0" w:space="0" w:color="auto"/>
      </w:divBdr>
    </w:div>
    <w:div w:id="551306712">
      <w:bodyDiv w:val="1"/>
      <w:marLeft w:val="0"/>
      <w:marRight w:val="0"/>
      <w:marTop w:val="0"/>
      <w:marBottom w:val="0"/>
      <w:divBdr>
        <w:top w:val="none" w:sz="0" w:space="0" w:color="auto"/>
        <w:left w:val="none" w:sz="0" w:space="0" w:color="auto"/>
        <w:bottom w:val="none" w:sz="0" w:space="0" w:color="auto"/>
        <w:right w:val="none" w:sz="0" w:space="0" w:color="auto"/>
      </w:divBdr>
    </w:div>
    <w:div w:id="551354767">
      <w:bodyDiv w:val="1"/>
      <w:marLeft w:val="0"/>
      <w:marRight w:val="0"/>
      <w:marTop w:val="0"/>
      <w:marBottom w:val="0"/>
      <w:divBdr>
        <w:top w:val="none" w:sz="0" w:space="0" w:color="auto"/>
        <w:left w:val="none" w:sz="0" w:space="0" w:color="auto"/>
        <w:bottom w:val="none" w:sz="0" w:space="0" w:color="auto"/>
        <w:right w:val="none" w:sz="0" w:space="0" w:color="auto"/>
      </w:divBdr>
    </w:div>
    <w:div w:id="551381308">
      <w:bodyDiv w:val="1"/>
      <w:marLeft w:val="0"/>
      <w:marRight w:val="0"/>
      <w:marTop w:val="0"/>
      <w:marBottom w:val="0"/>
      <w:divBdr>
        <w:top w:val="none" w:sz="0" w:space="0" w:color="auto"/>
        <w:left w:val="none" w:sz="0" w:space="0" w:color="auto"/>
        <w:bottom w:val="none" w:sz="0" w:space="0" w:color="auto"/>
        <w:right w:val="none" w:sz="0" w:space="0" w:color="auto"/>
      </w:divBdr>
    </w:div>
    <w:div w:id="551423321">
      <w:bodyDiv w:val="1"/>
      <w:marLeft w:val="0"/>
      <w:marRight w:val="0"/>
      <w:marTop w:val="0"/>
      <w:marBottom w:val="0"/>
      <w:divBdr>
        <w:top w:val="none" w:sz="0" w:space="0" w:color="auto"/>
        <w:left w:val="none" w:sz="0" w:space="0" w:color="auto"/>
        <w:bottom w:val="none" w:sz="0" w:space="0" w:color="auto"/>
        <w:right w:val="none" w:sz="0" w:space="0" w:color="auto"/>
      </w:divBdr>
    </w:div>
    <w:div w:id="551428804">
      <w:bodyDiv w:val="1"/>
      <w:marLeft w:val="0"/>
      <w:marRight w:val="0"/>
      <w:marTop w:val="0"/>
      <w:marBottom w:val="0"/>
      <w:divBdr>
        <w:top w:val="none" w:sz="0" w:space="0" w:color="auto"/>
        <w:left w:val="none" w:sz="0" w:space="0" w:color="auto"/>
        <w:bottom w:val="none" w:sz="0" w:space="0" w:color="auto"/>
        <w:right w:val="none" w:sz="0" w:space="0" w:color="auto"/>
      </w:divBdr>
    </w:div>
    <w:div w:id="551430100">
      <w:bodyDiv w:val="1"/>
      <w:marLeft w:val="0"/>
      <w:marRight w:val="0"/>
      <w:marTop w:val="0"/>
      <w:marBottom w:val="0"/>
      <w:divBdr>
        <w:top w:val="none" w:sz="0" w:space="0" w:color="auto"/>
        <w:left w:val="none" w:sz="0" w:space="0" w:color="auto"/>
        <w:bottom w:val="none" w:sz="0" w:space="0" w:color="auto"/>
        <w:right w:val="none" w:sz="0" w:space="0" w:color="auto"/>
      </w:divBdr>
    </w:div>
    <w:div w:id="551498956">
      <w:bodyDiv w:val="1"/>
      <w:marLeft w:val="0"/>
      <w:marRight w:val="0"/>
      <w:marTop w:val="0"/>
      <w:marBottom w:val="0"/>
      <w:divBdr>
        <w:top w:val="none" w:sz="0" w:space="0" w:color="auto"/>
        <w:left w:val="none" w:sz="0" w:space="0" w:color="auto"/>
        <w:bottom w:val="none" w:sz="0" w:space="0" w:color="auto"/>
        <w:right w:val="none" w:sz="0" w:space="0" w:color="auto"/>
      </w:divBdr>
    </w:div>
    <w:div w:id="551573475">
      <w:bodyDiv w:val="1"/>
      <w:marLeft w:val="0"/>
      <w:marRight w:val="0"/>
      <w:marTop w:val="0"/>
      <w:marBottom w:val="0"/>
      <w:divBdr>
        <w:top w:val="none" w:sz="0" w:space="0" w:color="auto"/>
        <w:left w:val="none" w:sz="0" w:space="0" w:color="auto"/>
        <w:bottom w:val="none" w:sz="0" w:space="0" w:color="auto"/>
        <w:right w:val="none" w:sz="0" w:space="0" w:color="auto"/>
      </w:divBdr>
    </w:div>
    <w:div w:id="551574577">
      <w:bodyDiv w:val="1"/>
      <w:marLeft w:val="0"/>
      <w:marRight w:val="0"/>
      <w:marTop w:val="0"/>
      <w:marBottom w:val="0"/>
      <w:divBdr>
        <w:top w:val="none" w:sz="0" w:space="0" w:color="auto"/>
        <w:left w:val="none" w:sz="0" w:space="0" w:color="auto"/>
        <w:bottom w:val="none" w:sz="0" w:space="0" w:color="auto"/>
        <w:right w:val="none" w:sz="0" w:space="0" w:color="auto"/>
      </w:divBdr>
    </w:div>
    <w:div w:id="551576123">
      <w:bodyDiv w:val="1"/>
      <w:marLeft w:val="0"/>
      <w:marRight w:val="0"/>
      <w:marTop w:val="0"/>
      <w:marBottom w:val="0"/>
      <w:divBdr>
        <w:top w:val="none" w:sz="0" w:space="0" w:color="auto"/>
        <w:left w:val="none" w:sz="0" w:space="0" w:color="auto"/>
        <w:bottom w:val="none" w:sz="0" w:space="0" w:color="auto"/>
        <w:right w:val="none" w:sz="0" w:space="0" w:color="auto"/>
      </w:divBdr>
    </w:div>
    <w:div w:id="551580152">
      <w:bodyDiv w:val="1"/>
      <w:marLeft w:val="0"/>
      <w:marRight w:val="0"/>
      <w:marTop w:val="0"/>
      <w:marBottom w:val="0"/>
      <w:divBdr>
        <w:top w:val="none" w:sz="0" w:space="0" w:color="auto"/>
        <w:left w:val="none" w:sz="0" w:space="0" w:color="auto"/>
        <w:bottom w:val="none" w:sz="0" w:space="0" w:color="auto"/>
        <w:right w:val="none" w:sz="0" w:space="0" w:color="auto"/>
      </w:divBdr>
    </w:div>
    <w:div w:id="551619473">
      <w:bodyDiv w:val="1"/>
      <w:marLeft w:val="0"/>
      <w:marRight w:val="0"/>
      <w:marTop w:val="0"/>
      <w:marBottom w:val="0"/>
      <w:divBdr>
        <w:top w:val="none" w:sz="0" w:space="0" w:color="auto"/>
        <w:left w:val="none" w:sz="0" w:space="0" w:color="auto"/>
        <w:bottom w:val="none" w:sz="0" w:space="0" w:color="auto"/>
        <w:right w:val="none" w:sz="0" w:space="0" w:color="auto"/>
      </w:divBdr>
    </w:div>
    <w:div w:id="551774169">
      <w:bodyDiv w:val="1"/>
      <w:marLeft w:val="0"/>
      <w:marRight w:val="0"/>
      <w:marTop w:val="0"/>
      <w:marBottom w:val="0"/>
      <w:divBdr>
        <w:top w:val="none" w:sz="0" w:space="0" w:color="auto"/>
        <w:left w:val="none" w:sz="0" w:space="0" w:color="auto"/>
        <w:bottom w:val="none" w:sz="0" w:space="0" w:color="auto"/>
        <w:right w:val="none" w:sz="0" w:space="0" w:color="auto"/>
      </w:divBdr>
    </w:div>
    <w:div w:id="551814889">
      <w:bodyDiv w:val="1"/>
      <w:marLeft w:val="0"/>
      <w:marRight w:val="0"/>
      <w:marTop w:val="0"/>
      <w:marBottom w:val="0"/>
      <w:divBdr>
        <w:top w:val="none" w:sz="0" w:space="0" w:color="auto"/>
        <w:left w:val="none" w:sz="0" w:space="0" w:color="auto"/>
        <w:bottom w:val="none" w:sz="0" w:space="0" w:color="auto"/>
        <w:right w:val="none" w:sz="0" w:space="0" w:color="auto"/>
      </w:divBdr>
    </w:div>
    <w:div w:id="552035305">
      <w:bodyDiv w:val="1"/>
      <w:marLeft w:val="0"/>
      <w:marRight w:val="0"/>
      <w:marTop w:val="0"/>
      <w:marBottom w:val="0"/>
      <w:divBdr>
        <w:top w:val="none" w:sz="0" w:space="0" w:color="auto"/>
        <w:left w:val="none" w:sz="0" w:space="0" w:color="auto"/>
        <w:bottom w:val="none" w:sz="0" w:space="0" w:color="auto"/>
        <w:right w:val="none" w:sz="0" w:space="0" w:color="auto"/>
      </w:divBdr>
    </w:div>
    <w:div w:id="552081985">
      <w:bodyDiv w:val="1"/>
      <w:marLeft w:val="0"/>
      <w:marRight w:val="0"/>
      <w:marTop w:val="0"/>
      <w:marBottom w:val="0"/>
      <w:divBdr>
        <w:top w:val="none" w:sz="0" w:space="0" w:color="auto"/>
        <w:left w:val="none" w:sz="0" w:space="0" w:color="auto"/>
        <w:bottom w:val="none" w:sz="0" w:space="0" w:color="auto"/>
        <w:right w:val="none" w:sz="0" w:space="0" w:color="auto"/>
      </w:divBdr>
    </w:div>
    <w:div w:id="552236628">
      <w:bodyDiv w:val="1"/>
      <w:marLeft w:val="0"/>
      <w:marRight w:val="0"/>
      <w:marTop w:val="0"/>
      <w:marBottom w:val="0"/>
      <w:divBdr>
        <w:top w:val="none" w:sz="0" w:space="0" w:color="auto"/>
        <w:left w:val="none" w:sz="0" w:space="0" w:color="auto"/>
        <w:bottom w:val="none" w:sz="0" w:space="0" w:color="auto"/>
        <w:right w:val="none" w:sz="0" w:space="0" w:color="auto"/>
      </w:divBdr>
    </w:div>
    <w:div w:id="552275437">
      <w:bodyDiv w:val="1"/>
      <w:marLeft w:val="0"/>
      <w:marRight w:val="0"/>
      <w:marTop w:val="0"/>
      <w:marBottom w:val="0"/>
      <w:divBdr>
        <w:top w:val="none" w:sz="0" w:space="0" w:color="auto"/>
        <w:left w:val="none" w:sz="0" w:space="0" w:color="auto"/>
        <w:bottom w:val="none" w:sz="0" w:space="0" w:color="auto"/>
        <w:right w:val="none" w:sz="0" w:space="0" w:color="auto"/>
      </w:divBdr>
    </w:div>
    <w:div w:id="552349508">
      <w:bodyDiv w:val="1"/>
      <w:marLeft w:val="0"/>
      <w:marRight w:val="0"/>
      <w:marTop w:val="0"/>
      <w:marBottom w:val="0"/>
      <w:divBdr>
        <w:top w:val="none" w:sz="0" w:space="0" w:color="auto"/>
        <w:left w:val="none" w:sz="0" w:space="0" w:color="auto"/>
        <w:bottom w:val="none" w:sz="0" w:space="0" w:color="auto"/>
        <w:right w:val="none" w:sz="0" w:space="0" w:color="auto"/>
      </w:divBdr>
    </w:div>
    <w:div w:id="552425434">
      <w:bodyDiv w:val="1"/>
      <w:marLeft w:val="0"/>
      <w:marRight w:val="0"/>
      <w:marTop w:val="0"/>
      <w:marBottom w:val="0"/>
      <w:divBdr>
        <w:top w:val="none" w:sz="0" w:space="0" w:color="auto"/>
        <w:left w:val="none" w:sz="0" w:space="0" w:color="auto"/>
        <w:bottom w:val="none" w:sz="0" w:space="0" w:color="auto"/>
        <w:right w:val="none" w:sz="0" w:space="0" w:color="auto"/>
      </w:divBdr>
    </w:div>
    <w:div w:id="552473811">
      <w:bodyDiv w:val="1"/>
      <w:marLeft w:val="0"/>
      <w:marRight w:val="0"/>
      <w:marTop w:val="0"/>
      <w:marBottom w:val="0"/>
      <w:divBdr>
        <w:top w:val="none" w:sz="0" w:space="0" w:color="auto"/>
        <w:left w:val="none" w:sz="0" w:space="0" w:color="auto"/>
        <w:bottom w:val="none" w:sz="0" w:space="0" w:color="auto"/>
        <w:right w:val="none" w:sz="0" w:space="0" w:color="auto"/>
      </w:divBdr>
    </w:div>
    <w:div w:id="552734449">
      <w:bodyDiv w:val="1"/>
      <w:marLeft w:val="0"/>
      <w:marRight w:val="0"/>
      <w:marTop w:val="0"/>
      <w:marBottom w:val="0"/>
      <w:divBdr>
        <w:top w:val="none" w:sz="0" w:space="0" w:color="auto"/>
        <w:left w:val="none" w:sz="0" w:space="0" w:color="auto"/>
        <w:bottom w:val="none" w:sz="0" w:space="0" w:color="auto"/>
        <w:right w:val="none" w:sz="0" w:space="0" w:color="auto"/>
      </w:divBdr>
    </w:div>
    <w:div w:id="552740401">
      <w:bodyDiv w:val="1"/>
      <w:marLeft w:val="0"/>
      <w:marRight w:val="0"/>
      <w:marTop w:val="0"/>
      <w:marBottom w:val="0"/>
      <w:divBdr>
        <w:top w:val="none" w:sz="0" w:space="0" w:color="auto"/>
        <w:left w:val="none" w:sz="0" w:space="0" w:color="auto"/>
        <w:bottom w:val="none" w:sz="0" w:space="0" w:color="auto"/>
        <w:right w:val="none" w:sz="0" w:space="0" w:color="auto"/>
      </w:divBdr>
    </w:div>
    <w:div w:id="552890554">
      <w:bodyDiv w:val="1"/>
      <w:marLeft w:val="0"/>
      <w:marRight w:val="0"/>
      <w:marTop w:val="0"/>
      <w:marBottom w:val="0"/>
      <w:divBdr>
        <w:top w:val="none" w:sz="0" w:space="0" w:color="auto"/>
        <w:left w:val="none" w:sz="0" w:space="0" w:color="auto"/>
        <w:bottom w:val="none" w:sz="0" w:space="0" w:color="auto"/>
        <w:right w:val="none" w:sz="0" w:space="0" w:color="auto"/>
      </w:divBdr>
    </w:div>
    <w:div w:id="552934843">
      <w:bodyDiv w:val="1"/>
      <w:marLeft w:val="0"/>
      <w:marRight w:val="0"/>
      <w:marTop w:val="0"/>
      <w:marBottom w:val="0"/>
      <w:divBdr>
        <w:top w:val="none" w:sz="0" w:space="0" w:color="auto"/>
        <w:left w:val="none" w:sz="0" w:space="0" w:color="auto"/>
        <w:bottom w:val="none" w:sz="0" w:space="0" w:color="auto"/>
        <w:right w:val="none" w:sz="0" w:space="0" w:color="auto"/>
      </w:divBdr>
    </w:div>
    <w:div w:id="553156076">
      <w:bodyDiv w:val="1"/>
      <w:marLeft w:val="0"/>
      <w:marRight w:val="0"/>
      <w:marTop w:val="0"/>
      <w:marBottom w:val="0"/>
      <w:divBdr>
        <w:top w:val="none" w:sz="0" w:space="0" w:color="auto"/>
        <w:left w:val="none" w:sz="0" w:space="0" w:color="auto"/>
        <w:bottom w:val="none" w:sz="0" w:space="0" w:color="auto"/>
        <w:right w:val="none" w:sz="0" w:space="0" w:color="auto"/>
      </w:divBdr>
    </w:div>
    <w:div w:id="553349793">
      <w:bodyDiv w:val="1"/>
      <w:marLeft w:val="0"/>
      <w:marRight w:val="0"/>
      <w:marTop w:val="0"/>
      <w:marBottom w:val="0"/>
      <w:divBdr>
        <w:top w:val="none" w:sz="0" w:space="0" w:color="auto"/>
        <w:left w:val="none" w:sz="0" w:space="0" w:color="auto"/>
        <w:bottom w:val="none" w:sz="0" w:space="0" w:color="auto"/>
        <w:right w:val="none" w:sz="0" w:space="0" w:color="auto"/>
      </w:divBdr>
    </w:div>
    <w:div w:id="553388939">
      <w:bodyDiv w:val="1"/>
      <w:marLeft w:val="0"/>
      <w:marRight w:val="0"/>
      <w:marTop w:val="0"/>
      <w:marBottom w:val="0"/>
      <w:divBdr>
        <w:top w:val="none" w:sz="0" w:space="0" w:color="auto"/>
        <w:left w:val="none" w:sz="0" w:space="0" w:color="auto"/>
        <w:bottom w:val="none" w:sz="0" w:space="0" w:color="auto"/>
        <w:right w:val="none" w:sz="0" w:space="0" w:color="auto"/>
      </w:divBdr>
    </w:div>
    <w:div w:id="553540025">
      <w:bodyDiv w:val="1"/>
      <w:marLeft w:val="0"/>
      <w:marRight w:val="0"/>
      <w:marTop w:val="0"/>
      <w:marBottom w:val="0"/>
      <w:divBdr>
        <w:top w:val="none" w:sz="0" w:space="0" w:color="auto"/>
        <w:left w:val="none" w:sz="0" w:space="0" w:color="auto"/>
        <w:bottom w:val="none" w:sz="0" w:space="0" w:color="auto"/>
        <w:right w:val="none" w:sz="0" w:space="0" w:color="auto"/>
      </w:divBdr>
    </w:div>
    <w:div w:id="553732183">
      <w:bodyDiv w:val="1"/>
      <w:marLeft w:val="0"/>
      <w:marRight w:val="0"/>
      <w:marTop w:val="0"/>
      <w:marBottom w:val="0"/>
      <w:divBdr>
        <w:top w:val="none" w:sz="0" w:space="0" w:color="auto"/>
        <w:left w:val="none" w:sz="0" w:space="0" w:color="auto"/>
        <w:bottom w:val="none" w:sz="0" w:space="0" w:color="auto"/>
        <w:right w:val="none" w:sz="0" w:space="0" w:color="auto"/>
      </w:divBdr>
    </w:div>
    <w:div w:id="553738096">
      <w:bodyDiv w:val="1"/>
      <w:marLeft w:val="0"/>
      <w:marRight w:val="0"/>
      <w:marTop w:val="0"/>
      <w:marBottom w:val="0"/>
      <w:divBdr>
        <w:top w:val="none" w:sz="0" w:space="0" w:color="auto"/>
        <w:left w:val="none" w:sz="0" w:space="0" w:color="auto"/>
        <w:bottom w:val="none" w:sz="0" w:space="0" w:color="auto"/>
        <w:right w:val="none" w:sz="0" w:space="0" w:color="auto"/>
      </w:divBdr>
    </w:div>
    <w:div w:id="553811758">
      <w:bodyDiv w:val="1"/>
      <w:marLeft w:val="0"/>
      <w:marRight w:val="0"/>
      <w:marTop w:val="0"/>
      <w:marBottom w:val="0"/>
      <w:divBdr>
        <w:top w:val="none" w:sz="0" w:space="0" w:color="auto"/>
        <w:left w:val="none" w:sz="0" w:space="0" w:color="auto"/>
        <w:bottom w:val="none" w:sz="0" w:space="0" w:color="auto"/>
        <w:right w:val="none" w:sz="0" w:space="0" w:color="auto"/>
      </w:divBdr>
    </w:div>
    <w:div w:id="553853284">
      <w:bodyDiv w:val="1"/>
      <w:marLeft w:val="0"/>
      <w:marRight w:val="0"/>
      <w:marTop w:val="0"/>
      <w:marBottom w:val="0"/>
      <w:divBdr>
        <w:top w:val="none" w:sz="0" w:space="0" w:color="auto"/>
        <w:left w:val="none" w:sz="0" w:space="0" w:color="auto"/>
        <w:bottom w:val="none" w:sz="0" w:space="0" w:color="auto"/>
        <w:right w:val="none" w:sz="0" w:space="0" w:color="auto"/>
      </w:divBdr>
    </w:div>
    <w:div w:id="554203029">
      <w:bodyDiv w:val="1"/>
      <w:marLeft w:val="0"/>
      <w:marRight w:val="0"/>
      <w:marTop w:val="0"/>
      <w:marBottom w:val="0"/>
      <w:divBdr>
        <w:top w:val="none" w:sz="0" w:space="0" w:color="auto"/>
        <w:left w:val="none" w:sz="0" w:space="0" w:color="auto"/>
        <w:bottom w:val="none" w:sz="0" w:space="0" w:color="auto"/>
        <w:right w:val="none" w:sz="0" w:space="0" w:color="auto"/>
      </w:divBdr>
    </w:div>
    <w:div w:id="554316524">
      <w:bodyDiv w:val="1"/>
      <w:marLeft w:val="0"/>
      <w:marRight w:val="0"/>
      <w:marTop w:val="0"/>
      <w:marBottom w:val="0"/>
      <w:divBdr>
        <w:top w:val="none" w:sz="0" w:space="0" w:color="auto"/>
        <w:left w:val="none" w:sz="0" w:space="0" w:color="auto"/>
        <w:bottom w:val="none" w:sz="0" w:space="0" w:color="auto"/>
        <w:right w:val="none" w:sz="0" w:space="0" w:color="auto"/>
      </w:divBdr>
    </w:div>
    <w:div w:id="554320484">
      <w:bodyDiv w:val="1"/>
      <w:marLeft w:val="0"/>
      <w:marRight w:val="0"/>
      <w:marTop w:val="0"/>
      <w:marBottom w:val="0"/>
      <w:divBdr>
        <w:top w:val="none" w:sz="0" w:space="0" w:color="auto"/>
        <w:left w:val="none" w:sz="0" w:space="0" w:color="auto"/>
        <w:bottom w:val="none" w:sz="0" w:space="0" w:color="auto"/>
        <w:right w:val="none" w:sz="0" w:space="0" w:color="auto"/>
      </w:divBdr>
    </w:div>
    <w:div w:id="554467052">
      <w:bodyDiv w:val="1"/>
      <w:marLeft w:val="0"/>
      <w:marRight w:val="0"/>
      <w:marTop w:val="0"/>
      <w:marBottom w:val="0"/>
      <w:divBdr>
        <w:top w:val="none" w:sz="0" w:space="0" w:color="auto"/>
        <w:left w:val="none" w:sz="0" w:space="0" w:color="auto"/>
        <w:bottom w:val="none" w:sz="0" w:space="0" w:color="auto"/>
        <w:right w:val="none" w:sz="0" w:space="0" w:color="auto"/>
      </w:divBdr>
    </w:div>
    <w:div w:id="554514584">
      <w:bodyDiv w:val="1"/>
      <w:marLeft w:val="0"/>
      <w:marRight w:val="0"/>
      <w:marTop w:val="0"/>
      <w:marBottom w:val="0"/>
      <w:divBdr>
        <w:top w:val="none" w:sz="0" w:space="0" w:color="auto"/>
        <w:left w:val="none" w:sz="0" w:space="0" w:color="auto"/>
        <w:bottom w:val="none" w:sz="0" w:space="0" w:color="auto"/>
        <w:right w:val="none" w:sz="0" w:space="0" w:color="auto"/>
      </w:divBdr>
    </w:div>
    <w:div w:id="554707319">
      <w:bodyDiv w:val="1"/>
      <w:marLeft w:val="0"/>
      <w:marRight w:val="0"/>
      <w:marTop w:val="0"/>
      <w:marBottom w:val="0"/>
      <w:divBdr>
        <w:top w:val="none" w:sz="0" w:space="0" w:color="auto"/>
        <w:left w:val="none" w:sz="0" w:space="0" w:color="auto"/>
        <w:bottom w:val="none" w:sz="0" w:space="0" w:color="auto"/>
        <w:right w:val="none" w:sz="0" w:space="0" w:color="auto"/>
      </w:divBdr>
    </w:div>
    <w:div w:id="554855014">
      <w:bodyDiv w:val="1"/>
      <w:marLeft w:val="0"/>
      <w:marRight w:val="0"/>
      <w:marTop w:val="0"/>
      <w:marBottom w:val="0"/>
      <w:divBdr>
        <w:top w:val="none" w:sz="0" w:space="0" w:color="auto"/>
        <w:left w:val="none" w:sz="0" w:space="0" w:color="auto"/>
        <w:bottom w:val="none" w:sz="0" w:space="0" w:color="auto"/>
        <w:right w:val="none" w:sz="0" w:space="0" w:color="auto"/>
      </w:divBdr>
    </w:div>
    <w:div w:id="554925305">
      <w:bodyDiv w:val="1"/>
      <w:marLeft w:val="0"/>
      <w:marRight w:val="0"/>
      <w:marTop w:val="0"/>
      <w:marBottom w:val="0"/>
      <w:divBdr>
        <w:top w:val="none" w:sz="0" w:space="0" w:color="auto"/>
        <w:left w:val="none" w:sz="0" w:space="0" w:color="auto"/>
        <w:bottom w:val="none" w:sz="0" w:space="0" w:color="auto"/>
        <w:right w:val="none" w:sz="0" w:space="0" w:color="auto"/>
      </w:divBdr>
    </w:div>
    <w:div w:id="554968620">
      <w:bodyDiv w:val="1"/>
      <w:marLeft w:val="0"/>
      <w:marRight w:val="0"/>
      <w:marTop w:val="0"/>
      <w:marBottom w:val="0"/>
      <w:divBdr>
        <w:top w:val="none" w:sz="0" w:space="0" w:color="auto"/>
        <w:left w:val="none" w:sz="0" w:space="0" w:color="auto"/>
        <w:bottom w:val="none" w:sz="0" w:space="0" w:color="auto"/>
        <w:right w:val="none" w:sz="0" w:space="0" w:color="auto"/>
      </w:divBdr>
    </w:div>
    <w:div w:id="555046277">
      <w:bodyDiv w:val="1"/>
      <w:marLeft w:val="0"/>
      <w:marRight w:val="0"/>
      <w:marTop w:val="0"/>
      <w:marBottom w:val="0"/>
      <w:divBdr>
        <w:top w:val="none" w:sz="0" w:space="0" w:color="auto"/>
        <w:left w:val="none" w:sz="0" w:space="0" w:color="auto"/>
        <w:bottom w:val="none" w:sz="0" w:space="0" w:color="auto"/>
        <w:right w:val="none" w:sz="0" w:space="0" w:color="auto"/>
      </w:divBdr>
    </w:div>
    <w:div w:id="555162517">
      <w:bodyDiv w:val="1"/>
      <w:marLeft w:val="0"/>
      <w:marRight w:val="0"/>
      <w:marTop w:val="0"/>
      <w:marBottom w:val="0"/>
      <w:divBdr>
        <w:top w:val="none" w:sz="0" w:space="0" w:color="auto"/>
        <w:left w:val="none" w:sz="0" w:space="0" w:color="auto"/>
        <w:bottom w:val="none" w:sz="0" w:space="0" w:color="auto"/>
        <w:right w:val="none" w:sz="0" w:space="0" w:color="auto"/>
      </w:divBdr>
    </w:div>
    <w:div w:id="555167671">
      <w:bodyDiv w:val="1"/>
      <w:marLeft w:val="0"/>
      <w:marRight w:val="0"/>
      <w:marTop w:val="0"/>
      <w:marBottom w:val="0"/>
      <w:divBdr>
        <w:top w:val="none" w:sz="0" w:space="0" w:color="auto"/>
        <w:left w:val="none" w:sz="0" w:space="0" w:color="auto"/>
        <w:bottom w:val="none" w:sz="0" w:space="0" w:color="auto"/>
        <w:right w:val="none" w:sz="0" w:space="0" w:color="auto"/>
      </w:divBdr>
    </w:div>
    <w:div w:id="555358261">
      <w:bodyDiv w:val="1"/>
      <w:marLeft w:val="0"/>
      <w:marRight w:val="0"/>
      <w:marTop w:val="0"/>
      <w:marBottom w:val="0"/>
      <w:divBdr>
        <w:top w:val="none" w:sz="0" w:space="0" w:color="auto"/>
        <w:left w:val="none" w:sz="0" w:space="0" w:color="auto"/>
        <w:bottom w:val="none" w:sz="0" w:space="0" w:color="auto"/>
        <w:right w:val="none" w:sz="0" w:space="0" w:color="auto"/>
      </w:divBdr>
    </w:div>
    <w:div w:id="555430941">
      <w:bodyDiv w:val="1"/>
      <w:marLeft w:val="0"/>
      <w:marRight w:val="0"/>
      <w:marTop w:val="0"/>
      <w:marBottom w:val="0"/>
      <w:divBdr>
        <w:top w:val="none" w:sz="0" w:space="0" w:color="auto"/>
        <w:left w:val="none" w:sz="0" w:space="0" w:color="auto"/>
        <w:bottom w:val="none" w:sz="0" w:space="0" w:color="auto"/>
        <w:right w:val="none" w:sz="0" w:space="0" w:color="auto"/>
      </w:divBdr>
    </w:div>
    <w:div w:id="555505018">
      <w:bodyDiv w:val="1"/>
      <w:marLeft w:val="0"/>
      <w:marRight w:val="0"/>
      <w:marTop w:val="0"/>
      <w:marBottom w:val="0"/>
      <w:divBdr>
        <w:top w:val="none" w:sz="0" w:space="0" w:color="auto"/>
        <w:left w:val="none" w:sz="0" w:space="0" w:color="auto"/>
        <w:bottom w:val="none" w:sz="0" w:space="0" w:color="auto"/>
        <w:right w:val="none" w:sz="0" w:space="0" w:color="auto"/>
      </w:divBdr>
    </w:div>
    <w:div w:id="555507496">
      <w:bodyDiv w:val="1"/>
      <w:marLeft w:val="0"/>
      <w:marRight w:val="0"/>
      <w:marTop w:val="0"/>
      <w:marBottom w:val="0"/>
      <w:divBdr>
        <w:top w:val="none" w:sz="0" w:space="0" w:color="auto"/>
        <w:left w:val="none" w:sz="0" w:space="0" w:color="auto"/>
        <w:bottom w:val="none" w:sz="0" w:space="0" w:color="auto"/>
        <w:right w:val="none" w:sz="0" w:space="0" w:color="auto"/>
      </w:divBdr>
    </w:div>
    <w:div w:id="555631716">
      <w:bodyDiv w:val="1"/>
      <w:marLeft w:val="0"/>
      <w:marRight w:val="0"/>
      <w:marTop w:val="0"/>
      <w:marBottom w:val="0"/>
      <w:divBdr>
        <w:top w:val="none" w:sz="0" w:space="0" w:color="auto"/>
        <w:left w:val="none" w:sz="0" w:space="0" w:color="auto"/>
        <w:bottom w:val="none" w:sz="0" w:space="0" w:color="auto"/>
        <w:right w:val="none" w:sz="0" w:space="0" w:color="auto"/>
      </w:divBdr>
    </w:div>
    <w:div w:id="555774881">
      <w:bodyDiv w:val="1"/>
      <w:marLeft w:val="0"/>
      <w:marRight w:val="0"/>
      <w:marTop w:val="0"/>
      <w:marBottom w:val="0"/>
      <w:divBdr>
        <w:top w:val="none" w:sz="0" w:space="0" w:color="auto"/>
        <w:left w:val="none" w:sz="0" w:space="0" w:color="auto"/>
        <w:bottom w:val="none" w:sz="0" w:space="0" w:color="auto"/>
        <w:right w:val="none" w:sz="0" w:space="0" w:color="auto"/>
      </w:divBdr>
    </w:div>
    <w:div w:id="556287271">
      <w:bodyDiv w:val="1"/>
      <w:marLeft w:val="0"/>
      <w:marRight w:val="0"/>
      <w:marTop w:val="0"/>
      <w:marBottom w:val="0"/>
      <w:divBdr>
        <w:top w:val="none" w:sz="0" w:space="0" w:color="auto"/>
        <w:left w:val="none" w:sz="0" w:space="0" w:color="auto"/>
        <w:bottom w:val="none" w:sz="0" w:space="0" w:color="auto"/>
        <w:right w:val="none" w:sz="0" w:space="0" w:color="auto"/>
      </w:divBdr>
    </w:div>
    <w:div w:id="556356088">
      <w:bodyDiv w:val="1"/>
      <w:marLeft w:val="0"/>
      <w:marRight w:val="0"/>
      <w:marTop w:val="0"/>
      <w:marBottom w:val="0"/>
      <w:divBdr>
        <w:top w:val="none" w:sz="0" w:space="0" w:color="auto"/>
        <w:left w:val="none" w:sz="0" w:space="0" w:color="auto"/>
        <w:bottom w:val="none" w:sz="0" w:space="0" w:color="auto"/>
        <w:right w:val="none" w:sz="0" w:space="0" w:color="auto"/>
      </w:divBdr>
    </w:div>
    <w:div w:id="556816251">
      <w:bodyDiv w:val="1"/>
      <w:marLeft w:val="0"/>
      <w:marRight w:val="0"/>
      <w:marTop w:val="0"/>
      <w:marBottom w:val="0"/>
      <w:divBdr>
        <w:top w:val="none" w:sz="0" w:space="0" w:color="auto"/>
        <w:left w:val="none" w:sz="0" w:space="0" w:color="auto"/>
        <w:bottom w:val="none" w:sz="0" w:space="0" w:color="auto"/>
        <w:right w:val="none" w:sz="0" w:space="0" w:color="auto"/>
      </w:divBdr>
    </w:div>
    <w:div w:id="557201869">
      <w:bodyDiv w:val="1"/>
      <w:marLeft w:val="0"/>
      <w:marRight w:val="0"/>
      <w:marTop w:val="0"/>
      <w:marBottom w:val="0"/>
      <w:divBdr>
        <w:top w:val="none" w:sz="0" w:space="0" w:color="auto"/>
        <w:left w:val="none" w:sz="0" w:space="0" w:color="auto"/>
        <w:bottom w:val="none" w:sz="0" w:space="0" w:color="auto"/>
        <w:right w:val="none" w:sz="0" w:space="0" w:color="auto"/>
      </w:divBdr>
    </w:div>
    <w:div w:id="557326963">
      <w:bodyDiv w:val="1"/>
      <w:marLeft w:val="0"/>
      <w:marRight w:val="0"/>
      <w:marTop w:val="0"/>
      <w:marBottom w:val="0"/>
      <w:divBdr>
        <w:top w:val="none" w:sz="0" w:space="0" w:color="auto"/>
        <w:left w:val="none" w:sz="0" w:space="0" w:color="auto"/>
        <w:bottom w:val="none" w:sz="0" w:space="0" w:color="auto"/>
        <w:right w:val="none" w:sz="0" w:space="0" w:color="auto"/>
      </w:divBdr>
    </w:div>
    <w:div w:id="557664043">
      <w:bodyDiv w:val="1"/>
      <w:marLeft w:val="0"/>
      <w:marRight w:val="0"/>
      <w:marTop w:val="0"/>
      <w:marBottom w:val="0"/>
      <w:divBdr>
        <w:top w:val="none" w:sz="0" w:space="0" w:color="auto"/>
        <w:left w:val="none" w:sz="0" w:space="0" w:color="auto"/>
        <w:bottom w:val="none" w:sz="0" w:space="0" w:color="auto"/>
        <w:right w:val="none" w:sz="0" w:space="0" w:color="auto"/>
      </w:divBdr>
    </w:div>
    <w:div w:id="557664345">
      <w:bodyDiv w:val="1"/>
      <w:marLeft w:val="0"/>
      <w:marRight w:val="0"/>
      <w:marTop w:val="0"/>
      <w:marBottom w:val="0"/>
      <w:divBdr>
        <w:top w:val="none" w:sz="0" w:space="0" w:color="auto"/>
        <w:left w:val="none" w:sz="0" w:space="0" w:color="auto"/>
        <w:bottom w:val="none" w:sz="0" w:space="0" w:color="auto"/>
        <w:right w:val="none" w:sz="0" w:space="0" w:color="auto"/>
      </w:divBdr>
    </w:div>
    <w:div w:id="557667163">
      <w:bodyDiv w:val="1"/>
      <w:marLeft w:val="0"/>
      <w:marRight w:val="0"/>
      <w:marTop w:val="0"/>
      <w:marBottom w:val="0"/>
      <w:divBdr>
        <w:top w:val="none" w:sz="0" w:space="0" w:color="auto"/>
        <w:left w:val="none" w:sz="0" w:space="0" w:color="auto"/>
        <w:bottom w:val="none" w:sz="0" w:space="0" w:color="auto"/>
        <w:right w:val="none" w:sz="0" w:space="0" w:color="auto"/>
      </w:divBdr>
    </w:div>
    <w:div w:id="557790218">
      <w:bodyDiv w:val="1"/>
      <w:marLeft w:val="0"/>
      <w:marRight w:val="0"/>
      <w:marTop w:val="0"/>
      <w:marBottom w:val="0"/>
      <w:divBdr>
        <w:top w:val="none" w:sz="0" w:space="0" w:color="auto"/>
        <w:left w:val="none" w:sz="0" w:space="0" w:color="auto"/>
        <w:bottom w:val="none" w:sz="0" w:space="0" w:color="auto"/>
        <w:right w:val="none" w:sz="0" w:space="0" w:color="auto"/>
      </w:divBdr>
    </w:div>
    <w:div w:id="557938772">
      <w:bodyDiv w:val="1"/>
      <w:marLeft w:val="0"/>
      <w:marRight w:val="0"/>
      <w:marTop w:val="0"/>
      <w:marBottom w:val="0"/>
      <w:divBdr>
        <w:top w:val="none" w:sz="0" w:space="0" w:color="auto"/>
        <w:left w:val="none" w:sz="0" w:space="0" w:color="auto"/>
        <w:bottom w:val="none" w:sz="0" w:space="0" w:color="auto"/>
        <w:right w:val="none" w:sz="0" w:space="0" w:color="auto"/>
      </w:divBdr>
    </w:div>
    <w:div w:id="558369494">
      <w:bodyDiv w:val="1"/>
      <w:marLeft w:val="0"/>
      <w:marRight w:val="0"/>
      <w:marTop w:val="0"/>
      <w:marBottom w:val="0"/>
      <w:divBdr>
        <w:top w:val="none" w:sz="0" w:space="0" w:color="auto"/>
        <w:left w:val="none" w:sz="0" w:space="0" w:color="auto"/>
        <w:bottom w:val="none" w:sz="0" w:space="0" w:color="auto"/>
        <w:right w:val="none" w:sz="0" w:space="0" w:color="auto"/>
      </w:divBdr>
    </w:div>
    <w:div w:id="558370612">
      <w:bodyDiv w:val="1"/>
      <w:marLeft w:val="0"/>
      <w:marRight w:val="0"/>
      <w:marTop w:val="0"/>
      <w:marBottom w:val="0"/>
      <w:divBdr>
        <w:top w:val="none" w:sz="0" w:space="0" w:color="auto"/>
        <w:left w:val="none" w:sz="0" w:space="0" w:color="auto"/>
        <w:bottom w:val="none" w:sz="0" w:space="0" w:color="auto"/>
        <w:right w:val="none" w:sz="0" w:space="0" w:color="auto"/>
      </w:divBdr>
    </w:div>
    <w:div w:id="558443622">
      <w:bodyDiv w:val="1"/>
      <w:marLeft w:val="0"/>
      <w:marRight w:val="0"/>
      <w:marTop w:val="0"/>
      <w:marBottom w:val="0"/>
      <w:divBdr>
        <w:top w:val="none" w:sz="0" w:space="0" w:color="auto"/>
        <w:left w:val="none" w:sz="0" w:space="0" w:color="auto"/>
        <w:bottom w:val="none" w:sz="0" w:space="0" w:color="auto"/>
        <w:right w:val="none" w:sz="0" w:space="0" w:color="auto"/>
      </w:divBdr>
    </w:div>
    <w:div w:id="558521180">
      <w:bodyDiv w:val="1"/>
      <w:marLeft w:val="0"/>
      <w:marRight w:val="0"/>
      <w:marTop w:val="0"/>
      <w:marBottom w:val="0"/>
      <w:divBdr>
        <w:top w:val="none" w:sz="0" w:space="0" w:color="auto"/>
        <w:left w:val="none" w:sz="0" w:space="0" w:color="auto"/>
        <w:bottom w:val="none" w:sz="0" w:space="0" w:color="auto"/>
        <w:right w:val="none" w:sz="0" w:space="0" w:color="auto"/>
      </w:divBdr>
    </w:div>
    <w:div w:id="558592354">
      <w:bodyDiv w:val="1"/>
      <w:marLeft w:val="0"/>
      <w:marRight w:val="0"/>
      <w:marTop w:val="0"/>
      <w:marBottom w:val="0"/>
      <w:divBdr>
        <w:top w:val="none" w:sz="0" w:space="0" w:color="auto"/>
        <w:left w:val="none" w:sz="0" w:space="0" w:color="auto"/>
        <w:bottom w:val="none" w:sz="0" w:space="0" w:color="auto"/>
        <w:right w:val="none" w:sz="0" w:space="0" w:color="auto"/>
      </w:divBdr>
    </w:div>
    <w:div w:id="558594973">
      <w:bodyDiv w:val="1"/>
      <w:marLeft w:val="0"/>
      <w:marRight w:val="0"/>
      <w:marTop w:val="0"/>
      <w:marBottom w:val="0"/>
      <w:divBdr>
        <w:top w:val="none" w:sz="0" w:space="0" w:color="auto"/>
        <w:left w:val="none" w:sz="0" w:space="0" w:color="auto"/>
        <w:bottom w:val="none" w:sz="0" w:space="0" w:color="auto"/>
        <w:right w:val="none" w:sz="0" w:space="0" w:color="auto"/>
      </w:divBdr>
    </w:div>
    <w:div w:id="558783350">
      <w:bodyDiv w:val="1"/>
      <w:marLeft w:val="0"/>
      <w:marRight w:val="0"/>
      <w:marTop w:val="0"/>
      <w:marBottom w:val="0"/>
      <w:divBdr>
        <w:top w:val="none" w:sz="0" w:space="0" w:color="auto"/>
        <w:left w:val="none" w:sz="0" w:space="0" w:color="auto"/>
        <w:bottom w:val="none" w:sz="0" w:space="0" w:color="auto"/>
        <w:right w:val="none" w:sz="0" w:space="0" w:color="auto"/>
      </w:divBdr>
    </w:div>
    <w:div w:id="558829771">
      <w:bodyDiv w:val="1"/>
      <w:marLeft w:val="0"/>
      <w:marRight w:val="0"/>
      <w:marTop w:val="0"/>
      <w:marBottom w:val="0"/>
      <w:divBdr>
        <w:top w:val="none" w:sz="0" w:space="0" w:color="auto"/>
        <w:left w:val="none" w:sz="0" w:space="0" w:color="auto"/>
        <w:bottom w:val="none" w:sz="0" w:space="0" w:color="auto"/>
        <w:right w:val="none" w:sz="0" w:space="0" w:color="auto"/>
      </w:divBdr>
    </w:div>
    <w:div w:id="558908321">
      <w:bodyDiv w:val="1"/>
      <w:marLeft w:val="0"/>
      <w:marRight w:val="0"/>
      <w:marTop w:val="0"/>
      <w:marBottom w:val="0"/>
      <w:divBdr>
        <w:top w:val="none" w:sz="0" w:space="0" w:color="auto"/>
        <w:left w:val="none" w:sz="0" w:space="0" w:color="auto"/>
        <w:bottom w:val="none" w:sz="0" w:space="0" w:color="auto"/>
        <w:right w:val="none" w:sz="0" w:space="0" w:color="auto"/>
      </w:divBdr>
    </w:div>
    <w:div w:id="559053428">
      <w:bodyDiv w:val="1"/>
      <w:marLeft w:val="0"/>
      <w:marRight w:val="0"/>
      <w:marTop w:val="0"/>
      <w:marBottom w:val="0"/>
      <w:divBdr>
        <w:top w:val="none" w:sz="0" w:space="0" w:color="auto"/>
        <w:left w:val="none" w:sz="0" w:space="0" w:color="auto"/>
        <w:bottom w:val="none" w:sz="0" w:space="0" w:color="auto"/>
        <w:right w:val="none" w:sz="0" w:space="0" w:color="auto"/>
      </w:divBdr>
    </w:div>
    <w:div w:id="559167668">
      <w:bodyDiv w:val="1"/>
      <w:marLeft w:val="0"/>
      <w:marRight w:val="0"/>
      <w:marTop w:val="0"/>
      <w:marBottom w:val="0"/>
      <w:divBdr>
        <w:top w:val="none" w:sz="0" w:space="0" w:color="auto"/>
        <w:left w:val="none" w:sz="0" w:space="0" w:color="auto"/>
        <w:bottom w:val="none" w:sz="0" w:space="0" w:color="auto"/>
        <w:right w:val="none" w:sz="0" w:space="0" w:color="auto"/>
      </w:divBdr>
    </w:div>
    <w:div w:id="559176537">
      <w:bodyDiv w:val="1"/>
      <w:marLeft w:val="0"/>
      <w:marRight w:val="0"/>
      <w:marTop w:val="0"/>
      <w:marBottom w:val="0"/>
      <w:divBdr>
        <w:top w:val="none" w:sz="0" w:space="0" w:color="auto"/>
        <w:left w:val="none" w:sz="0" w:space="0" w:color="auto"/>
        <w:bottom w:val="none" w:sz="0" w:space="0" w:color="auto"/>
        <w:right w:val="none" w:sz="0" w:space="0" w:color="auto"/>
      </w:divBdr>
    </w:div>
    <w:div w:id="559368622">
      <w:bodyDiv w:val="1"/>
      <w:marLeft w:val="0"/>
      <w:marRight w:val="0"/>
      <w:marTop w:val="0"/>
      <w:marBottom w:val="0"/>
      <w:divBdr>
        <w:top w:val="none" w:sz="0" w:space="0" w:color="auto"/>
        <w:left w:val="none" w:sz="0" w:space="0" w:color="auto"/>
        <w:bottom w:val="none" w:sz="0" w:space="0" w:color="auto"/>
        <w:right w:val="none" w:sz="0" w:space="0" w:color="auto"/>
      </w:divBdr>
    </w:div>
    <w:div w:id="559555406">
      <w:bodyDiv w:val="1"/>
      <w:marLeft w:val="0"/>
      <w:marRight w:val="0"/>
      <w:marTop w:val="0"/>
      <w:marBottom w:val="0"/>
      <w:divBdr>
        <w:top w:val="none" w:sz="0" w:space="0" w:color="auto"/>
        <w:left w:val="none" w:sz="0" w:space="0" w:color="auto"/>
        <w:bottom w:val="none" w:sz="0" w:space="0" w:color="auto"/>
        <w:right w:val="none" w:sz="0" w:space="0" w:color="auto"/>
      </w:divBdr>
    </w:div>
    <w:div w:id="559557368">
      <w:bodyDiv w:val="1"/>
      <w:marLeft w:val="0"/>
      <w:marRight w:val="0"/>
      <w:marTop w:val="0"/>
      <w:marBottom w:val="0"/>
      <w:divBdr>
        <w:top w:val="none" w:sz="0" w:space="0" w:color="auto"/>
        <w:left w:val="none" w:sz="0" w:space="0" w:color="auto"/>
        <w:bottom w:val="none" w:sz="0" w:space="0" w:color="auto"/>
        <w:right w:val="none" w:sz="0" w:space="0" w:color="auto"/>
      </w:divBdr>
    </w:div>
    <w:div w:id="559635076">
      <w:bodyDiv w:val="1"/>
      <w:marLeft w:val="0"/>
      <w:marRight w:val="0"/>
      <w:marTop w:val="0"/>
      <w:marBottom w:val="0"/>
      <w:divBdr>
        <w:top w:val="none" w:sz="0" w:space="0" w:color="auto"/>
        <w:left w:val="none" w:sz="0" w:space="0" w:color="auto"/>
        <w:bottom w:val="none" w:sz="0" w:space="0" w:color="auto"/>
        <w:right w:val="none" w:sz="0" w:space="0" w:color="auto"/>
      </w:divBdr>
    </w:div>
    <w:div w:id="559752887">
      <w:bodyDiv w:val="1"/>
      <w:marLeft w:val="0"/>
      <w:marRight w:val="0"/>
      <w:marTop w:val="0"/>
      <w:marBottom w:val="0"/>
      <w:divBdr>
        <w:top w:val="none" w:sz="0" w:space="0" w:color="auto"/>
        <w:left w:val="none" w:sz="0" w:space="0" w:color="auto"/>
        <w:bottom w:val="none" w:sz="0" w:space="0" w:color="auto"/>
        <w:right w:val="none" w:sz="0" w:space="0" w:color="auto"/>
      </w:divBdr>
    </w:div>
    <w:div w:id="560023636">
      <w:bodyDiv w:val="1"/>
      <w:marLeft w:val="0"/>
      <w:marRight w:val="0"/>
      <w:marTop w:val="0"/>
      <w:marBottom w:val="0"/>
      <w:divBdr>
        <w:top w:val="none" w:sz="0" w:space="0" w:color="auto"/>
        <w:left w:val="none" w:sz="0" w:space="0" w:color="auto"/>
        <w:bottom w:val="none" w:sz="0" w:space="0" w:color="auto"/>
        <w:right w:val="none" w:sz="0" w:space="0" w:color="auto"/>
      </w:divBdr>
    </w:div>
    <w:div w:id="560141776">
      <w:bodyDiv w:val="1"/>
      <w:marLeft w:val="0"/>
      <w:marRight w:val="0"/>
      <w:marTop w:val="0"/>
      <w:marBottom w:val="0"/>
      <w:divBdr>
        <w:top w:val="none" w:sz="0" w:space="0" w:color="auto"/>
        <w:left w:val="none" w:sz="0" w:space="0" w:color="auto"/>
        <w:bottom w:val="none" w:sz="0" w:space="0" w:color="auto"/>
        <w:right w:val="none" w:sz="0" w:space="0" w:color="auto"/>
      </w:divBdr>
    </w:div>
    <w:div w:id="560215294">
      <w:bodyDiv w:val="1"/>
      <w:marLeft w:val="0"/>
      <w:marRight w:val="0"/>
      <w:marTop w:val="0"/>
      <w:marBottom w:val="0"/>
      <w:divBdr>
        <w:top w:val="none" w:sz="0" w:space="0" w:color="auto"/>
        <w:left w:val="none" w:sz="0" w:space="0" w:color="auto"/>
        <w:bottom w:val="none" w:sz="0" w:space="0" w:color="auto"/>
        <w:right w:val="none" w:sz="0" w:space="0" w:color="auto"/>
      </w:divBdr>
    </w:div>
    <w:div w:id="560603073">
      <w:bodyDiv w:val="1"/>
      <w:marLeft w:val="0"/>
      <w:marRight w:val="0"/>
      <w:marTop w:val="0"/>
      <w:marBottom w:val="0"/>
      <w:divBdr>
        <w:top w:val="none" w:sz="0" w:space="0" w:color="auto"/>
        <w:left w:val="none" w:sz="0" w:space="0" w:color="auto"/>
        <w:bottom w:val="none" w:sz="0" w:space="0" w:color="auto"/>
        <w:right w:val="none" w:sz="0" w:space="0" w:color="auto"/>
      </w:divBdr>
    </w:div>
    <w:div w:id="561329548">
      <w:bodyDiv w:val="1"/>
      <w:marLeft w:val="0"/>
      <w:marRight w:val="0"/>
      <w:marTop w:val="0"/>
      <w:marBottom w:val="0"/>
      <w:divBdr>
        <w:top w:val="none" w:sz="0" w:space="0" w:color="auto"/>
        <w:left w:val="none" w:sz="0" w:space="0" w:color="auto"/>
        <w:bottom w:val="none" w:sz="0" w:space="0" w:color="auto"/>
        <w:right w:val="none" w:sz="0" w:space="0" w:color="auto"/>
      </w:divBdr>
    </w:div>
    <w:div w:id="561673482">
      <w:bodyDiv w:val="1"/>
      <w:marLeft w:val="0"/>
      <w:marRight w:val="0"/>
      <w:marTop w:val="0"/>
      <w:marBottom w:val="0"/>
      <w:divBdr>
        <w:top w:val="none" w:sz="0" w:space="0" w:color="auto"/>
        <w:left w:val="none" w:sz="0" w:space="0" w:color="auto"/>
        <w:bottom w:val="none" w:sz="0" w:space="0" w:color="auto"/>
        <w:right w:val="none" w:sz="0" w:space="0" w:color="auto"/>
      </w:divBdr>
    </w:div>
    <w:div w:id="561674418">
      <w:bodyDiv w:val="1"/>
      <w:marLeft w:val="0"/>
      <w:marRight w:val="0"/>
      <w:marTop w:val="0"/>
      <w:marBottom w:val="0"/>
      <w:divBdr>
        <w:top w:val="none" w:sz="0" w:space="0" w:color="auto"/>
        <w:left w:val="none" w:sz="0" w:space="0" w:color="auto"/>
        <w:bottom w:val="none" w:sz="0" w:space="0" w:color="auto"/>
        <w:right w:val="none" w:sz="0" w:space="0" w:color="auto"/>
      </w:divBdr>
    </w:div>
    <w:div w:id="561717880">
      <w:bodyDiv w:val="1"/>
      <w:marLeft w:val="0"/>
      <w:marRight w:val="0"/>
      <w:marTop w:val="0"/>
      <w:marBottom w:val="0"/>
      <w:divBdr>
        <w:top w:val="none" w:sz="0" w:space="0" w:color="auto"/>
        <w:left w:val="none" w:sz="0" w:space="0" w:color="auto"/>
        <w:bottom w:val="none" w:sz="0" w:space="0" w:color="auto"/>
        <w:right w:val="none" w:sz="0" w:space="0" w:color="auto"/>
      </w:divBdr>
    </w:div>
    <w:div w:id="561719288">
      <w:bodyDiv w:val="1"/>
      <w:marLeft w:val="0"/>
      <w:marRight w:val="0"/>
      <w:marTop w:val="0"/>
      <w:marBottom w:val="0"/>
      <w:divBdr>
        <w:top w:val="none" w:sz="0" w:space="0" w:color="auto"/>
        <w:left w:val="none" w:sz="0" w:space="0" w:color="auto"/>
        <w:bottom w:val="none" w:sz="0" w:space="0" w:color="auto"/>
        <w:right w:val="none" w:sz="0" w:space="0" w:color="auto"/>
      </w:divBdr>
    </w:div>
    <w:div w:id="561913443">
      <w:bodyDiv w:val="1"/>
      <w:marLeft w:val="0"/>
      <w:marRight w:val="0"/>
      <w:marTop w:val="0"/>
      <w:marBottom w:val="0"/>
      <w:divBdr>
        <w:top w:val="none" w:sz="0" w:space="0" w:color="auto"/>
        <w:left w:val="none" w:sz="0" w:space="0" w:color="auto"/>
        <w:bottom w:val="none" w:sz="0" w:space="0" w:color="auto"/>
        <w:right w:val="none" w:sz="0" w:space="0" w:color="auto"/>
      </w:divBdr>
    </w:div>
    <w:div w:id="562065400">
      <w:bodyDiv w:val="1"/>
      <w:marLeft w:val="0"/>
      <w:marRight w:val="0"/>
      <w:marTop w:val="0"/>
      <w:marBottom w:val="0"/>
      <w:divBdr>
        <w:top w:val="none" w:sz="0" w:space="0" w:color="auto"/>
        <w:left w:val="none" w:sz="0" w:space="0" w:color="auto"/>
        <w:bottom w:val="none" w:sz="0" w:space="0" w:color="auto"/>
        <w:right w:val="none" w:sz="0" w:space="0" w:color="auto"/>
      </w:divBdr>
    </w:div>
    <w:div w:id="562326546">
      <w:bodyDiv w:val="1"/>
      <w:marLeft w:val="0"/>
      <w:marRight w:val="0"/>
      <w:marTop w:val="0"/>
      <w:marBottom w:val="0"/>
      <w:divBdr>
        <w:top w:val="none" w:sz="0" w:space="0" w:color="auto"/>
        <w:left w:val="none" w:sz="0" w:space="0" w:color="auto"/>
        <w:bottom w:val="none" w:sz="0" w:space="0" w:color="auto"/>
        <w:right w:val="none" w:sz="0" w:space="0" w:color="auto"/>
      </w:divBdr>
    </w:div>
    <w:div w:id="562564853">
      <w:bodyDiv w:val="1"/>
      <w:marLeft w:val="0"/>
      <w:marRight w:val="0"/>
      <w:marTop w:val="0"/>
      <w:marBottom w:val="0"/>
      <w:divBdr>
        <w:top w:val="none" w:sz="0" w:space="0" w:color="auto"/>
        <w:left w:val="none" w:sz="0" w:space="0" w:color="auto"/>
        <w:bottom w:val="none" w:sz="0" w:space="0" w:color="auto"/>
        <w:right w:val="none" w:sz="0" w:space="0" w:color="auto"/>
      </w:divBdr>
    </w:div>
    <w:div w:id="563103937">
      <w:bodyDiv w:val="1"/>
      <w:marLeft w:val="0"/>
      <w:marRight w:val="0"/>
      <w:marTop w:val="0"/>
      <w:marBottom w:val="0"/>
      <w:divBdr>
        <w:top w:val="none" w:sz="0" w:space="0" w:color="auto"/>
        <w:left w:val="none" w:sz="0" w:space="0" w:color="auto"/>
        <w:bottom w:val="none" w:sz="0" w:space="0" w:color="auto"/>
        <w:right w:val="none" w:sz="0" w:space="0" w:color="auto"/>
      </w:divBdr>
    </w:div>
    <w:div w:id="563106263">
      <w:bodyDiv w:val="1"/>
      <w:marLeft w:val="0"/>
      <w:marRight w:val="0"/>
      <w:marTop w:val="0"/>
      <w:marBottom w:val="0"/>
      <w:divBdr>
        <w:top w:val="none" w:sz="0" w:space="0" w:color="auto"/>
        <w:left w:val="none" w:sz="0" w:space="0" w:color="auto"/>
        <w:bottom w:val="none" w:sz="0" w:space="0" w:color="auto"/>
        <w:right w:val="none" w:sz="0" w:space="0" w:color="auto"/>
      </w:divBdr>
    </w:div>
    <w:div w:id="563108111">
      <w:bodyDiv w:val="1"/>
      <w:marLeft w:val="0"/>
      <w:marRight w:val="0"/>
      <w:marTop w:val="0"/>
      <w:marBottom w:val="0"/>
      <w:divBdr>
        <w:top w:val="none" w:sz="0" w:space="0" w:color="auto"/>
        <w:left w:val="none" w:sz="0" w:space="0" w:color="auto"/>
        <w:bottom w:val="none" w:sz="0" w:space="0" w:color="auto"/>
        <w:right w:val="none" w:sz="0" w:space="0" w:color="auto"/>
      </w:divBdr>
    </w:div>
    <w:div w:id="563218258">
      <w:bodyDiv w:val="1"/>
      <w:marLeft w:val="0"/>
      <w:marRight w:val="0"/>
      <w:marTop w:val="0"/>
      <w:marBottom w:val="0"/>
      <w:divBdr>
        <w:top w:val="none" w:sz="0" w:space="0" w:color="auto"/>
        <w:left w:val="none" w:sz="0" w:space="0" w:color="auto"/>
        <w:bottom w:val="none" w:sz="0" w:space="0" w:color="auto"/>
        <w:right w:val="none" w:sz="0" w:space="0" w:color="auto"/>
      </w:divBdr>
    </w:div>
    <w:div w:id="563223539">
      <w:bodyDiv w:val="1"/>
      <w:marLeft w:val="0"/>
      <w:marRight w:val="0"/>
      <w:marTop w:val="0"/>
      <w:marBottom w:val="0"/>
      <w:divBdr>
        <w:top w:val="none" w:sz="0" w:space="0" w:color="auto"/>
        <w:left w:val="none" w:sz="0" w:space="0" w:color="auto"/>
        <w:bottom w:val="none" w:sz="0" w:space="0" w:color="auto"/>
        <w:right w:val="none" w:sz="0" w:space="0" w:color="auto"/>
      </w:divBdr>
    </w:div>
    <w:div w:id="563226992">
      <w:bodyDiv w:val="1"/>
      <w:marLeft w:val="0"/>
      <w:marRight w:val="0"/>
      <w:marTop w:val="0"/>
      <w:marBottom w:val="0"/>
      <w:divBdr>
        <w:top w:val="none" w:sz="0" w:space="0" w:color="auto"/>
        <w:left w:val="none" w:sz="0" w:space="0" w:color="auto"/>
        <w:bottom w:val="none" w:sz="0" w:space="0" w:color="auto"/>
        <w:right w:val="none" w:sz="0" w:space="0" w:color="auto"/>
      </w:divBdr>
    </w:div>
    <w:div w:id="563298684">
      <w:bodyDiv w:val="1"/>
      <w:marLeft w:val="0"/>
      <w:marRight w:val="0"/>
      <w:marTop w:val="0"/>
      <w:marBottom w:val="0"/>
      <w:divBdr>
        <w:top w:val="none" w:sz="0" w:space="0" w:color="auto"/>
        <w:left w:val="none" w:sz="0" w:space="0" w:color="auto"/>
        <w:bottom w:val="none" w:sz="0" w:space="0" w:color="auto"/>
        <w:right w:val="none" w:sz="0" w:space="0" w:color="auto"/>
      </w:divBdr>
    </w:div>
    <w:div w:id="563299843">
      <w:bodyDiv w:val="1"/>
      <w:marLeft w:val="0"/>
      <w:marRight w:val="0"/>
      <w:marTop w:val="0"/>
      <w:marBottom w:val="0"/>
      <w:divBdr>
        <w:top w:val="none" w:sz="0" w:space="0" w:color="auto"/>
        <w:left w:val="none" w:sz="0" w:space="0" w:color="auto"/>
        <w:bottom w:val="none" w:sz="0" w:space="0" w:color="auto"/>
        <w:right w:val="none" w:sz="0" w:space="0" w:color="auto"/>
      </w:divBdr>
    </w:div>
    <w:div w:id="563612871">
      <w:bodyDiv w:val="1"/>
      <w:marLeft w:val="0"/>
      <w:marRight w:val="0"/>
      <w:marTop w:val="0"/>
      <w:marBottom w:val="0"/>
      <w:divBdr>
        <w:top w:val="none" w:sz="0" w:space="0" w:color="auto"/>
        <w:left w:val="none" w:sz="0" w:space="0" w:color="auto"/>
        <w:bottom w:val="none" w:sz="0" w:space="0" w:color="auto"/>
        <w:right w:val="none" w:sz="0" w:space="0" w:color="auto"/>
      </w:divBdr>
    </w:div>
    <w:div w:id="563756174">
      <w:bodyDiv w:val="1"/>
      <w:marLeft w:val="0"/>
      <w:marRight w:val="0"/>
      <w:marTop w:val="0"/>
      <w:marBottom w:val="0"/>
      <w:divBdr>
        <w:top w:val="none" w:sz="0" w:space="0" w:color="auto"/>
        <w:left w:val="none" w:sz="0" w:space="0" w:color="auto"/>
        <w:bottom w:val="none" w:sz="0" w:space="0" w:color="auto"/>
        <w:right w:val="none" w:sz="0" w:space="0" w:color="auto"/>
      </w:divBdr>
    </w:div>
    <w:div w:id="564028635">
      <w:bodyDiv w:val="1"/>
      <w:marLeft w:val="0"/>
      <w:marRight w:val="0"/>
      <w:marTop w:val="0"/>
      <w:marBottom w:val="0"/>
      <w:divBdr>
        <w:top w:val="none" w:sz="0" w:space="0" w:color="auto"/>
        <w:left w:val="none" w:sz="0" w:space="0" w:color="auto"/>
        <w:bottom w:val="none" w:sz="0" w:space="0" w:color="auto"/>
        <w:right w:val="none" w:sz="0" w:space="0" w:color="auto"/>
      </w:divBdr>
    </w:div>
    <w:div w:id="564144738">
      <w:bodyDiv w:val="1"/>
      <w:marLeft w:val="0"/>
      <w:marRight w:val="0"/>
      <w:marTop w:val="0"/>
      <w:marBottom w:val="0"/>
      <w:divBdr>
        <w:top w:val="none" w:sz="0" w:space="0" w:color="auto"/>
        <w:left w:val="none" w:sz="0" w:space="0" w:color="auto"/>
        <w:bottom w:val="none" w:sz="0" w:space="0" w:color="auto"/>
        <w:right w:val="none" w:sz="0" w:space="0" w:color="auto"/>
      </w:divBdr>
    </w:div>
    <w:div w:id="564218742">
      <w:bodyDiv w:val="1"/>
      <w:marLeft w:val="0"/>
      <w:marRight w:val="0"/>
      <w:marTop w:val="0"/>
      <w:marBottom w:val="0"/>
      <w:divBdr>
        <w:top w:val="none" w:sz="0" w:space="0" w:color="auto"/>
        <w:left w:val="none" w:sz="0" w:space="0" w:color="auto"/>
        <w:bottom w:val="none" w:sz="0" w:space="0" w:color="auto"/>
        <w:right w:val="none" w:sz="0" w:space="0" w:color="auto"/>
      </w:divBdr>
    </w:div>
    <w:div w:id="564294815">
      <w:bodyDiv w:val="1"/>
      <w:marLeft w:val="0"/>
      <w:marRight w:val="0"/>
      <w:marTop w:val="0"/>
      <w:marBottom w:val="0"/>
      <w:divBdr>
        <w:top w:val="none" w:sz="0" w:space="0" w:color="auto"/>
        <w:left w:val="none" w:sz="0" w:space="0" w:color="auto"/>
        <w:bottom w:val="none" w:sz="0" w:space="0" w:color="auto"/>
        <w:right w:val="none" w:sz="0" w:space="0" w:color="auto"/>
      </w:divBdr>
    </w:div>
    <w:div w:id="564410863">
      <w:bodyDiv w:val="1"/>
      <w:marLeft w:val="0"/>
      <w:marRight w:val="0"/>
      <w:marTop w:val="0"/>
      <w:marBottom w:val="0"/>
      <w:divBdr>
        <w:top w:val="none" w:sz="0" w:space="0" w:color="auto"/>
        <w:left w:val="none" w:sz="0" w:space="0" w:color="auto"/>
        <w:bottom w:val="none" w:sz="0" w:space="0" w:color="auto"/>
        <w:right w:val="none" w:sz="0" w:space="0" w:color="auto"/>
      </w:divBdr>
    </w:div>
    <w:div w:id="564412486">
      <w:bodyDiv w:val="1"/>
      <w:marLeft w:val="0"/>
      <w:marRight w:val="0"/>
      <w:marTop w:val="0"/>
      <w:marBottom w:val="0"/>
      <w:divBdr>
        <w:top w:val="none" w:sz="0" w:space="0" w:color="auto"/>
        <w:left w:val="none" w:sz="0" w:space="0" w:color="auto"/>
        <w:bottom w:val="none" w:sz="0" w:space="0" w:color="auto"/>
        <w:right w:val="none" w:sz="0" w:space="0" w:color="auto"/>
      </w:divBdr>
    </w:div>
    <w:div w:id="564487669">
      <w:bodyDiv w:val="1"/>
      <w:marLeft w:val="0"/>
      <w:marRight w:val="0"/>
      <w:marTop w:val="0"/>
      <w:marBottom w:val="0"/>
      <w:divBdr>
        <w:top w:val="none" w:sz="0" w:space="0" w:color="auto"/>
        <w:left w:val="none" w:sz="0" w:space="0" w:color="auto"/>
        <w:bottom w:val="none" w:sz="0" w:space="0" w:color="auto"/>
        <w:right w:val="none" w:sz="0" w:space="0" w:color="auto"/>
      </w:divBdr>
    </w:div>
    <w:div w:id="564533620">
      <w:bodyDiv w:val="1"/>
      <w:marLeft w:val="0"/>
      <w:marRight w:val="0"/>
      <w:marTop w:val="0"/>
      <w:marBottom w:val="0"/>
      <w:divBdr>
        <w:top w:val="none" w:sz="0" w:space="0" w:color="auto"/>
        <w:left w:val="none" w:sz="0" w:space="0" w:color="auto"/>
        <w:bottom w:val="none" w:sz="0" w:space="0" w:color="auto"/>
        <w:right w:val="none" w:sz="0" w:space="0" w:color="auto"/>
      </w:divBdr>
    </w:div>
    <w:div w:id="564535753">
      <w:bodyDiv w:val="1"/>
      <w:marLeft w:val="0"/>
      <w:marRight w:val="0"/>
      <w:marTop w:val="0"/>
      <w:marBottom w:val="0"/>
      <w:divBdr>
        <w:top w:val="none" w:sz="0" w:space="0" w:color="auto"/>
        <w:left w:val="none" w:sz="0" w:space="0" w:color="auto"/>
        <w:bottom w:val="none" w:sz="0" w:space="0" w:color="auto"/>
        <w:right w:val="none" w:sz="0" w:space="0" w:color="auto"/>
      </w:divBdr>
    </w:div>
    <w:div w:id="564682952">
      <w:bodyDiv w:val="1"/>
      <w:marLeft w:val="0"/>
      <w:marRight w:val="0"/>
      <w:marTop w:val="0"/>
      <w:marBottom w:val="0"/>
      <w:divBdr>
        <w:top w:val="none" w:sz="0" w:space="0" w:color="auto"/>
        <w:left w:val="none" w:sz="0" w:space="0" w:color="auto"/>
        <w:bottom w:val="none" w:sz="0" w:space="0" w:color="auto"/>
        <w:right w:val="none" w:sz="0" w:space="0" w:color="auto"/>
      </w:divBdr>
    </w:div>
    <w:div w:id="564724831">
      <w:bodyDiv w:val="1"/>
      <w:marLeft w:val="0"/>
      <w:marRight w:val="0"/>
      <w:marTop w:val="0"/>
      <w:marBottom w:val="0"/>
      <w:divBdr>
        <w:top w:val="none" w:sz="0" w:space="0" w:color="auto"/>
        <w:left w:val="none" w:sz="0" w:space="0" w:color="auto"/>
        <w:bottom w:val="none" w:sz="0" w:space="0" w:color="auto"/>
        <w:right w:val="none" w:sz="0" w:space="0" w:color="auto"/>
      </w:divBdr>
    </w:div>
    <w:div w:id="564728355">
      <w:bodyDiv w:val="1"/>
      <w:marLeft w:val="0"/>
      <w:marRight w:val="0"/>
      <w:marTop w:val="0"/>
      <w:marBottom w:val="0"/>
      <w:divBdr>
        <w:top w:val="none" w:sz="0" w:space="0" w:color="auto"/>
        <w:left w:val="none" w:sz="0" w:space="0" w:color="auto"/>
        <w:bottom w:val="none" w:sz="0" w:space="0" w:color="auto"/>
        <w:right w:val="none" w:sz="0" w:space="0" w:color="auto"/>
      </w:divBdr>
    </w:div>
    <w:div w:id="564872297">
      <w:bodyDiv w:val="1"/>
      <w:marLeft w:val="0"/>
      <w:marRight w:val="0"/>
      <w:marTop w:val="0"/>
      <w:marBottom w:val="0"/>
      <w:divBdr>
        <w:top w:val="none" w:sz="0" w:space="0" w:color="auto"/>
        <w:left w:val="none" w:sz="0" w:space="0" w:color="auto"/>
        <w:bottom w:val="none" w:sz="0" w:space="0" w:color="auto"/>
        <w:right w:val="none" w:sz="0" w:space="0" w:color="auto"/>
      </w:divBdr>
    </w:div>
    <w:div w:id="565144004">
      <w:bodyDiv w:val="1"/>
      <w:marLeft w:val="0"/>
      <w:marRight w:val="0"/>
      <w:marTop w:val="0"/>
      <w:marBottom w:val="0"/>
      <w:divBdr>
        <w:top w:val="none" w:sz="0" w:space="0" w:color="auto"/>
        <w:left w:val="none" w:sz="0" w:space="0" w:color="auto"/>
        <w:bottom w:val="none" w:sz="0" w:space="0" w:color="auto"/>
        <w:right w:val="none" w:sz="0" w:space="0" w:color="auto"/>
      </w:divBdr>
    </w:div>
    <w:div w:id="565260429">
      <w:bodyDiv w:val="1"/>
      <w:marLeft w:val="0"/>
      <w:marRight w:val="0"/>
      <w:marTop w:val="0"/>
      <w:marBottom w:val="0"/>
      <w:divBdr>
        <w:top w:val="none" w:sz="0" w:space="0" w:color="auto"/>
        <w:left w:val="none" w:sz="0" w:space="0" w:color="auto"/>
        <w:bottom w:val="none" w:sz="0" w:space="0" w:color="auto"/>
        <w:right w:val="none" w:sz="0" w:space="0" w:color="auto"/>
      </w:divBdr>
    </w:div>
    <w:div w:id="565260491">
      <w:bodyDiv w:val="1"/>
      <w:marLeft w:val="0"/>
      <w:marRight w:val="0"/>
      <w:marTop w:val="0"/>
      <w:marBottom w:val="0"/>
      <w:divBdr>
        <w:top w:val="none" w:sz="0" w:space="0" w:color="auto"/>
        <w:left w:val="none" w:sz="0" w:space="0" w:color="auto"/>
        <w:bottom w:val="none" w:sz="0" w:space="0" w:color="auto"/>
        <w:right w:val="none" w:sz="0" w:space="0" w:color="auto"/>
      </w:divBdr>
    </w:div>
    <w:div w:id="565340582">
      <w:bodyDiv w:val="1"/>
      <w:marLeft w:val="0"/>
      <w:marRight w:val="0"/>
      <w:marTop w:val="0"/>
      <w:marBottom w:val="0"/>
      <w:divBdr>
        <w:top w:val="none" w:sz="0" w:space="0" w:color="auto"/>
        <w:left w:val="none" w:sz="0" w:space="0" w:color="auto"/>
        <w:bottom w:val="none" w:sz="0" w:space="0" w:color="auto"/>
        <w:right w:val="none" w:sz="0" w:space="0" w:color="auto"/>
      </w:divBdr>
    </w:div>
    <w:div w:id="565451902">
      <w:bodyDiv w:val="1"/>
      <w:marLeft w:val="0"/>
      <w:marRight w:val="0"/>
      <w:marTop w:val="0"/>
      <w:marBottom w:val="0"/>
      <w:divBdr>
        <w:top w:val="none" w:sz="0" w:space="0" w:color="auto"/>
        <w:left w:val="none" w:sz="0" w:space="0" w:color="auto"/>
        <w:bottom w:val="none" w:sz="0" w:space="0" w:color="auto"/>
        <w:right w:val="none" w:sz="0" w:space="0" w:color="auto"/>
      </w:divBdr>
    </w:div>
    <w:div w:id="565454617">
      <w:bodyDiv w:val="1"/>
      <w:marLeft w:val="0"/>
      <w:marRight w:val="0"/>
      <w:marTop w:val="0"/>
      <w:marBottom w:val="0"/>
      <w:divBdr>
        <w:top w:val="none" w:sz="0" w:space="0" w:color="auto"/>
        <w:left w:val="none" w:sz="0" w:space="0" w:color="auto"/>
        <w:bottom w:val="none" w:sz="0" w:space="0" w:color="auto"/>
        <w:right w:val="none" w:sz="0" w:space="0" w:color="auto"/>
      </w:divBdr>
    </w:div>
    <w:div w:id="565528384">
      <w:bodyDiv w:val="1"/>
      <w:marLeft w:val="0"/>
      <w:marRight w:val="0"/>
      <w:marTop w:val="0"/>
      <w:marBottom w:val="0"/>
      <w:divBdr>
        <w:top w:val="none" w:sz="0" w:space="0" w:color="auto"/>
        <w:left w:val="none" w:sz="0" w:space="0" w:color="auto"/>
        <w:bottom w:val="none" w:sz="0" w:space="0" w:color="auto"/>
        <w:right w:val="none" w:sz="0" w:space="0" w:color="auto"/>
      </w:divBdr>
    </w:div>
    <w:div w:id="565529729">
      <w:bodyDiv w:val="1"/>
      <w:marLeft w:val="0"/>
      <w:marRight w:val="0"/>
      <w:marTop w:val="0"/>
      <w:marBottom w:val="0"/>
      <w:divBdr>
        <w:top w:val="none" w:sz="0" w:space="0" w:color="auto"/>
        <w:left w:val="none" w:sz="0" w:space="0" w:color="auto"/>
        <w:bottom w:val="none" w:sz="0" w:space="0" w:color="auto"/>
        <w:right w:val="none" w:sz="0" w:space="0" w:color="auto"/>
      </w:divBdr>
    </w:div>
    <w:div w:id="565536005">
      <w:bodyDiv w:val="1"/>
      <w:marLeft w:val="0"/>
      <w:marRight w:val="0"/>
      <w:marTop w:val="0"/>
      <w:marBottom w:val="0"/>
      <w:divBdr>
        <w:top w:val="none" w:sz="0" w:space="0" w:color="auto"/>
        <w:left w:val="none" w:sz="0" w:space="0" w:color="auto"/>
        <w:bottom w:val="none" w:sz="0" w:space="0" w:color="auto"/>
        <w:right w:val="none" w:sz="0" w:space="0" w:color="auto"/>
      </w:divBdr>
    </w:div>
    <w:div w:id="565723508">
      <w:bodyDiv w:val="1"/>
      <w:marLeft w:val="0"/>
      <w:marRight w:val="0"/>
      <w:marTop w:val="0"/>
      <w:marBottom w:val="0"/>
      <w:divBdr>
        <w:top w:val="none" w:sz="0" w:space="0" w:color="auto"/>
        <w:left w:val="none" w:sz="0" w:space="0" w:color="auto"/>
        <w:bottom w:val="none" w:sz="0" w:space="0" w:color="auto"/>
        <w:right w:val="none" w:sz="0" w:space="0" w:color="auto"/>
      </w:divBdr>
    </w:div>
    <w:div w:id="566191099">
      <w:bodyDiv w:val="1"/>
      <w:marLeft w:val="0"/>
      <w:marRight w:val="0"/>
      <w:marTop w:val="0"/>
      <w:marBottom w:val="0"/>
      <w:divBdr>
        <w:top w:val="none" w:sz="0" w:space="0" w:color="auto"/>
        <w:left w:val="none" w:sz="0" w:space="0" w:color="auto"/>
        <w:bottom w:val="none" w:sz="0" w:space="0" w:color="auto"/>
        <w:right w:val="none" w:sz="0" w:space="0" w:color="auto"/>
      </w:divBdr>
    </w:div>
    <w:div w:id="566304126">
      <w:bodyDiv w:val="1"/>
      <w:marLeft w:val="0"/>
      <w:marRight w:val="0"/>
      <w:marTop w:val="0"/>
      <w:marBottom w:val="0"/>
      <w:divBdr>
        <w:top w:val="none" w:sz="0" w:space="0" w:color="auto"/>
        <w:left w:val="none" w:sz="0" w:space="0" w:color="auto"/>
        <w:bottom w:val="none" w:sz="0" w:space="0" w:color="auto"/>
        <w:right w:val="none" w:sz="0" w:space="0" w:color="auto"/>
      </w:divBdr>
    </w:div>
    <w:div w:id="566306843">
      <w:bodyDiv w:val="1"/>
      <w:marLeft w:val="0"/>
      <w:marRight w:val="0"/>
      <w:marTop w:val="0"/>
      <w:marBottom w:val="0"/>
      <w:divBdr>
        <w:top w:val="none" w:sz="0" w:space="0" w:color="auto"/>
        <w:left w:val="none" w:sz="0" w:space="0" w:color="auto"/>
        <w:bottom w:val="none" w:sz="0" w:space="0" w:color="auto"/>
        <w:right w:val="none" w:sz="0" w:space="0" w:color="auto"/>
      </w:divBdr>
    </w:div>
    <w:div w:id="566494889">
      <w:bodyDiv w:val="1"/>
      <w:marLeft w:val="0"/>
      <w:marRight w:val="0"/>
      <w:marTop w:val="0"/>
      <w:marBottom w:val="0"/>
      <w:divBdr>
        <w:top w:val="none" w:sz="0" w:space="0" w:color="auto"/>
        <w:left w:val="none" w:sz="0" w:space="0" w:color="auto"/>
        <w:bottom w:val="none" w:sz="0" w:space="0" w:color="auto"/>
        <w:right w:val="none" w:sz="0" w:space="0" w:color="auto"/>
      </w:divBdr>
    </w:div>
    <w:div w:id="566650431">
      <w:bodyDiv w:val="1"/>
      <w:marLeft w:val="0"/>
      <w:marRight w:val="0"/>
      <w:marTop w:val="0"/>
      <w:marBottom w:val="0"/>
      <w:divBdr>
        <w:top w:val="none" w:sz="0" w:space="0" w:color="auto"/>
        <w:left w:val="none" w:sz="0" w:space="0" w:color="auto"/>
        <w:bottom w:val="none" w:sz="0" w:space="0" w:color="auto"/>
        <w:right w:val="none" w:sz="0" w:space="0" w:color="auto"/>
      </w:divBdr>
    </w:div>
    <w:div w:id="566694070">
      <w:bodyDiv w:val="1"/>
      <w:marLeft w:val="0"/>
      <w:marRight w:val="0"/>
      <w:marTop w:val="0"/>
      <w:marBottom w:val="0"/>
      <w:divBdr>
        <w:top w:val="none" w:sz="0" w:space="0" w:color="auto"/>
        <w:left w:val="none" w:sz="0" w:space="0" w:color="auto"/>
        <w:bottom w:val="none" w:sz="0" w:space="0" w:color="auto"/>
        <w:right w:val="none" w:sz="0" w:space="0" w:color="auto"/>
      </w:divBdr>
    </w:div>
    <w:div w:id="566768243">
      <w:bodyDiv w:val="1"/>
      <w:marLeft w:val="0"/>
      <w:marRight w:val="0"/>
      <w:marTop w:val="0"/>
      <w:marBottom w:val="0"/>
      <w:divBdr>
        <w:top w:val="none" w:sz="0" w:space="0" w:color="auto"/>
        <w:left w:val="none" w:sz="0" w:space="0" w:color="auto"/>
        <w:bottom w:val="none" w:sz="0" w:space="0" w:color="auto"/>
        <w:right w:val="none" w:sz="0" w:space="0" w:color="auto"/>
      </w:divBdr>
    </w:div>
    <w:div w:id="567232819">
      <w:bodyDiv w:val="1"/>
      <w:marLeft w:val="0"/>
      <w:marRight w:val="0"/>
      <w:marTop w:val="0"/>
      <w:marBottom w:val="0"/>
      <w:divBdr>
        <w:top w:val="none" w:sz="0" w:space="0" w:color="auto"/>
        <w:left w:val="none" w:sz="0" w:space="0" w:color="auto"/>
        <w:bottom w:val="none" w:sz="0" w:space="0" w:color="auto"/>
        <w:right w:val="none" w:sz="0" w:space="0" w:color="auto"/>
      </w:divBdr>
    </w:div>
    <w:div w:id="567301577">
      <w:bodyDiv w:val="1"/>
      <w:marLeft w:val="0"/>
      <w:marRight w:val="0"/>
      <w:marTop w:val="0"/>
      <w:marBottom w:val="0"/>
      <w:divBdr>
        <w:top w:val="none" w:sz="0" w:space="0" w:color="auto"/>
        <w:left w:val="none" w:sz="0" w:space="0" w:color="auto"/>
        <w:bottom w:val="none" w:sz="0" w:space="0" w:color="auto"/>
        <w:right w:val="none" w:sz="0" w:space="0" w:color="auto"/>
      </w:divBdr>
    </w:div>
    <w:div w:id="567425501">
      <w:bodyDiv w:val="1"/>
      <w:marLeft w:val="0"/>
      <w:marRight w:val="0"/>
      <w:marTop w:val="0"/>
      <w:marBottom w:val="0"/>
      <w:divBdr>
        <w:top w:val="none" w:sz="0" w:space="0" w:color="auto"/>
        <w:left w:val="none" w:sz="0" w:space="0" w:color="auto"/>
        <w:bottom w:val="none" w:sz="0" w:space="0" w:color="auto"/>
        <w:right w:val="none" w:sz="0" w:space="0" w:color="auto"/>
      </w:divBdr>
    </w:div>
    <w:div w:id="567494359">
      <w:bodyDiv w:val="1"/>
      <w:marLeft w:val="0"/>
      <w:marRight w:val="0"/>
      <w:marTop w:val="0"/>
      <w:marBottom w:val="0"/>
      <w:divBdr>
        <w:top w:val="none" w:sz="0" w:space="0" w:color="auto"/>
        <w:left w:val="none" w:sz="0" w:space="0" w:color="auto"/>
        <w:bottom w:val="none" w:sz="0" w:space="0" w:color="auto"/>
        <w:right w:val="none" w:sz="0" w:space="0" w:color="auto"/>
      </w:divBdr>
    </w:div>
    <w:div w:id="567695509">
      <w:bodyDiv w:val="1"/>
      <w:marLeft w:val="0"/>
      <w:marRight w:val="0"/>
      <w:marTop w:val="0"/>
      <w:marBottom w:val="0"/>
      <w:divBdr>
        <w:top w:val="none" w:sz="0" w:space="0" w:color="auto"/>
        <w:left w:val="none" w:sz="0" w:space="0" w:color="auto"/>
        <w:bottom w:val="none" w:sz="0" w:space="0" w:color="auto"/>
        <w:right w:val="none" w:sz="0" w:space="0" w:color="auto"/>
      </w:divBdr>
    </w:div>
    <w:div w:id="567961201">
      <w:bodyDiv w:val="1"/>
      <w:marLeft w:val="0"/>
      <w:marRight w:val="0"/>
      <w:marTop w:val="0"/>
      <w:marBottom w:val="0"/>
      <w:divBdr>
        <w:top w:val="none" w:sz="0" w:space="0" w:color="auto"/>
        <w:left w:val="none" w:sz="0" w:space="0" w:color="auto"/>
        <w:bottom w:val="none" w:sz="0" w:space="0" w:color="auto"/>
        <w:right w:val="none" w:sz="0" w:space="0" w:color="auto"/>
      </w:divBdr>
    </w:div>
    <w:div w:id="567961654">
      <w:bodyDiv w:val="1"/>
      <w:marLeft w:val="0"/>
      <w:marRight w:val="0"/>
      <w:marTop w:val="0"/>
      <w:marBottom w:val="0"/>
      <w:divBdr>
        <w:top w:val="none" w:sz="0" w:space="0" w:color="auto"/>
        <w:left w:val="none" w:sz="0" w:space="0" w:color="auto"/>
        <w:bottom w:val="none" w:sz="0" w:space="0" w:color="auto"/>
        <w:right w:val="none" w:sz="0" w:space="0" w:color="auto"/>
      </w:divBdr>
    </w:div>
    <w:div w:id="568268128">
      <w:bodyDiv w:val="1"/>
      <w:marLeft w:val="0"/>
      <w:marRight w:val="0"/>
      <w:marTop w:val="0"/>
      <w:marBottom w:val="0"/>
      <w:divBdr>
        <w:top w:val="none" w:sz="0" w:space="0" w:color="auto"/>
        <w:left w:val="none" w:sz="0" w:space="0" w:color="auto"/>
        <w:bottom w:val="none" w:sz="0" w:space="0" w:color="auto"/>
        <w:right w:val="none" w:sz="0" w:space="0" w:color="auto"/>
      </w:divBdr>
    </w:div>
    <w:div w:id="568269581">
      <w:bodyDiv w:val="1"/>
      <w:marLeft w:val="0"/>
      <w:marRight w:val="0"/>
      <w:marTop w:val="0"/>
      <w:marBottom w:val="0"/>
      <w:divBdr>
        <w:top w:val="none" w:sz="0" w:space="0" w:color="auto"/>
        <w:left w:val="none" w:sz="0" w:space="0" w:color="auto"/>
        <w:bottom w:val="none" w:sz="0" w:space="0" w:color="auto"/>
        <w:right w:val="none" w:sz="0" w:space="0" w:color="auto"/>
      </w:divBdr>
    </w:div>
    <w:div w:id="568420605">
      <w:bodyDiv w:val="1"/>
      <w:marLeft w:val="0"/>
      <w:marRight w:val="0"/>
      <w:marTop w:val="0"/>
      <w:marBottom w:val="0"/>
      <w:divBdr>
        <w:top w:val="none" w:sz="0" w:space="0" w:color="auto"/>
        <w:left w:val="none" w:sz="0" w:space="0" w:color="auto"/>
        <w:bottom w:val="none" w:sz="0" w:space="0" w:color="auto"/>
        <w:right w:val="none" w:sz="0" w:space="0" w:color="auto"/>
      </w:divBdr>
    </w:div>
    <w:div w:id="568422467">
      <w:bodyDiv w:val="1"/>
      <w:marLeft w:val="0"/>
      <w:marRight w:val="0"/>
      <w:marTop w:val="0"/>
      <w:marBottom w:val="0"/>
      <w:divBdr>
        <w:top w:val="none" w:sz="0" w:space="0" w:color="auto"/>
        <w:left w:val="none" w:sz="0" w:space="0" w:color="auto"/>
        <w:bottom w:val="none" w:sz="0" w:space="0" w:color="auto"/>
        <w:right w:val="none" w:sz="0" w:space="0" w:color="auto"/>
      </w:divBdr>
    </w:div>
    <w:div w:id="568461227">
      <w:bodyDiv w:val="1"/>
      <w:marLeft w:val="0"/>
      <w:marRight w:val="0"/>
      <w:marTop w:val="0"/>
      <w:marBottom w:val="0"/>
      <w:divBdr>
        <w:top w:val="none" w:sz="0" w:space="0" w:color="auto"/>
        <w:left w:val="none" w:sz="0" w:space="0" w:color="auto"/>
        <w:bottom w:val="none" w:sz="0" w:space="0" w:color="auto"/>
        <w:right w:val="none" w:sz="0" w:space="0" w:color="auto"/>
      </w:divBdr>
    </w:div>
    <w:div w:id="568883985">
      <w:bodyDiv w:val="1"/>
      <w:marLeft w:val="0"/>
      <w:marRight w:val="0"/>
      <w:marTop w:val="0"/>
      <w:marBottom w:val="0"/>
      <w:divBdr>
        <w:top w:val="none" w:sz="0" w:space="0" w:color="auto"/>
        <w:left w:val="none" w:sz="0" w:space="0" w:color="auto"/>
        <w:bottom w:val="none" w:sz="0" w:space="0" w:color="auto"/>
        <w:right w:val="none" w:sz="0" w:space="0" w:color="auto"/>
      </w:divBdr>
    </w:div>
    <w:div w:id="569081480">
      <w:bodyDiv w:val="1"/>
      <w:marLeft w:val="0"/>
      <w:marRight w:val="0"/>
      <w:marTop w:val="0"/>
      <w:marBottom w:val="0"/>
      <w:divBdr>
        <w:top w:val="none" w:sz="0" w:space="0" w:color="auto"/>
        <w:left w:val="none" w:sz="0" w:space="0" w:color="auto"/>
        <w:bottom w:val="none" w:sz="0" w:space="0" w:color="auto"/>
        <w:right w:val="none" w:sz="0" w:space="0" w:color="auto"/>
      </w:divBdr>
    </w:div>
    <w:div w:id="569391207">
      <w:bodyDiv w:val="1"/>
      <w:marLeft w:val="0"/>
      <w:marRight w:val="0"/>
      <w:marTop w:val="0"/>
      <w:marBottom w:val="0"/>
      <w:divBdr>
        <w:top w:val="none" w:sz="0" w:space="0" w:color="auto"/>
        <w:left w:val="none" w:sz="0" w:space="0" w:color="auto"/>
        <w:bottom w:val="none" w:sz="0" w:space="0" w:color="auto"/>
        <w:right w:val="none" w:sz="0" w:space="0" w:color="auto"/>
      </w:divBdr>
    </w:div>
    <w:div w:id="569731366">
      <w:bodyDiv w:val="1"/>
      <w:marLeft w:val="0"/>
      <w:marRight w:val="0"/>
      <w:marTop w:val="0"/>
      <w:marBottom w:val="0"/>
      <w:divBdr>
        <w:top w:val="none" w:sz="0" w:space="0" w:color="auto"/>
        <w:left w:val="none" w:sz="0" w:space="0" w:color="auto"/>
        <w:bottom w:val="none" w:sz="0" w:space="0" w:color="auto"/>
        <w:right w:val="none" w:sz="0" w:space="0" w:color="auto"/>
      </w:divBdr>
    </w:div>
    <w:div w:id="569732305">
      <w:bodyDiv w:val="1"/>
      <w:marLeft w:val="0"/>
      <w:marRight w:val="0"/>
      <w:marTop w:val="0"/>
      <w:marBottom w:val="0"/>
      <w:divBdr>
        <w:top w:val="none" w:sz="0" w:space="0" w:color="auto"/>
        <w:left w:val="none" w:sz="0" w:space="0" w:color="auto"/>
        <w:bottom w:val="none" w:sz="0" w:space="0" w:color="auto"/>
        <w:right w:val="none" w:sz="0" w:space="0" w:color="auto"/>
      </w:divBdr>
    </w:div>
    <w:div w:id="569850454">
      <w:bodyDiv w:val="1"/>
      <w:marLeft w:val="0"/>
      <w:marRight w:val="0"/>
      <w:marTop w:val="0"/>
      <w:marBottom w:val="0"/>
      <w:divBdr>
        <w:top w:val="none" w:sz="0" w:space="0" w:color="auto"/>
        <w:left w:val="none" w:sz="0" w:space="0" w:color="auto"/>
        <w:bottom w:val="none" w:sz="0" w:space="0" w:color="auto"/>
        <w:right w:val="none" w:sz="0" w:space="0" w:color="auto"/>
      </w:divBdr>
    </w:div>
    <w:div w:id="569927275">
      <w:bodyDiv w:val="1"/>
      <w:marLeft w:val="0"/>
      <w:marRight w:val="0"/>
      <w:marTop w:val="0"/>
      <w:marBottom w:val="0"/>
      <w:divBdr>
        <w:top w:val="none" w:sz="0" w:space="0" w:color="auto"/>
        <w:left w:val="none" w:sz="0" w:space="0" w:color="auto"/>
        <w:bottom w:val="none" w:sz="0" w:space="0" w:color="auto"/>
        <w:right w:val="none" w:sz="0" w:space="0" w:color="auto"/>
      </w:divBdr>
    </w:div>
    <w:div w:id="570039621">
      <w:bodyDiv w:val="1"/>
      <w:marLeft w:val="0"/>
      <w:marRight w:val="0"/>
      <w:marTop w:val="0"/>
      <w:marBottom w:val="0"/>
      <w:divBdr>
        <w:top w:val="none" w:sz="0" w:space="0" w:color="auto"/>
        <w:left w:val="none" w:sz="0" w:space="0" w:color="auto"/>
        <w:bottom w:val="none" w:sz="0" w:space="0" w:color="auto"/>
        <w:right w:val="none" w:sz="0" w:space="0" w:color="auto"/>
      </w:divBdr>
    </w:div>
    <w:div w:id="570043392">
      <w:bodyDiv w:val="1"/>
      <w:marLeft w:val="0"/>
      <w:marRight w:val="0"/>
      <w:marTop w:val="0"/>
      <w:marBottom w:val="0"/>
      <w:divBdr>
        <w:top w:val="none" w:sz="0" w:space="0" w:color="auto"/>
        <w:left w:val="none" w:sz="0" w:space="0" w:color="auto"/>
        <w:bottom w:val="none" w:sz="0" w:space="0" w:color="auto"/>
        <w:right w:val="none" w:sz="0" w:space="0" w:color="auto"/>
      </w:divBdr>
    </w:div>
    <w:div w:id="570047197">
      <w:bodyDiv w:val="1"/>
      <w:marLeft w:val="0"/>
      <w:marRight w:val="0"/>
      <w:marTop w:val="0"/>
      <w:marBottom w:val="0"/>
      <w:divBdr>
        <w:top w:val="none" w:sz="0" w:space="0" w:color="auto"/>
        <w:left w:val="none" w:sz="0" w:space="0" w:color="auto"/>
        <w:bottom w:val="none" w:sz="0" w:space="0" w:color="auto"/>
        <w:right w:val="none" w:sz="0" w:space="0" w:color="auto"/>
      </w:divBdr>
    </w:div>
    <w:div w:id="570114347">
      <w:bodyDiv w:val="1"/>
      <w:marLeft w:val="0"/>
      <w:marRight w:val="0"/>
      <w:marTop w:val="0"/>
      <w:marBottom w:val="0"/>
      <w:divBdr>
        <w:top w:val="none" w:sz="0" w:space="0" w:color="auto"/>
        <w:left w:val="none" w:sz="0" w:space="0" w:color="auto"/>
        <w:bottom w:val="none" w:sz="0" w:space="0" w:color="auto"/>
        <w:right w:val="none" w:sz="0" w:space="0" w:color="auto"/>
      </w:divBdr>
    </w:div>
    <w:div w:id="570115731">
      <w:bodyDiv w:val="1"/>
      <w:marLeft w:val="0"/>
      <w:marRight w:val="0"/>
      <w:marTop w:val="0"/>
      <w:marBottom w:val="0"/>
      <w:divBdr>
        <w:top w:val="none" w:sz="0" w:space="0" w:color="auto"/>
        <w:left w:val="none" w:sz="0" w:space="0" w:color="auto"/>
        <w:bottom w:val="none" w:sz="0" w:space="0" w:color="auto"/>
        <w:right w:val="none" w:sz="0" w:space="0" w:color="auto"/>
      </w:divBdr>
    </w:div>
    <w:div w:id="570653303">
      <w:bodyDiv w:val="1"/>
      <w:marLeft w:val="0"/>
      <w:marRight w:val="0"/>
      <w:marTop w:val="0"/>
      <w:marBottom w:val="0"/>
      <w:divBdr>
        <w:top w:val="none" w:sz="0" w:space="0" w:color="auto"/>
        <w:left w:val="none" w:sz="0" w:space="0" w:color="auto"/>
        <w:bottom w:val="none" w:sz="0" w:space="0" w:color="auto"/>
        <w:right w:val="none" w:sz="0" w:space="0" w:color="auto"/>
      </w:divBdr>
    </w:div>
    <w:div w:id="571089522">
      <w:bodyDiv w:val="1"/>
      <w:marLeft w:val="0"/>
      <w:marRight w:val="0"/>
      <w:marTop w:val="0"/>
      <w:marBottom w:val="0"/>
      <w:divBdr>
        <w:top w:val="none" w:sz="0" w:space="0" w:color="auto"/>
        <w:left w:val="none" w:sz="0" w:space="0" w:color="auto"/>
        <w:bottom w:val="none" w:sz="0" w:space="0" w:color="auto"/>
        <w:right w:val="none" w:sz="0" w:space="0" w:color="auto"/>
      </w:divBdr>
    </w:div>
    <w:div w:id="571433039">
      <w:bodyDiv w:val="1"/>
      <w:marLeft w:val="0"/>
      <w:marRight w:val="0"/>
      <w:marTop w:val="0"/>
      <w:marBottom w:val="0"/>
      <w:divBdr>
        <w:top w:val="none" w:sz="0" w:space="0" w:color="auto"/>
        <w:left w:val="none" w:sz="0" w:space="0" w:color="auto"/>
        <w:bottom w:val="none" w:sz="0" w:space="0" w:color="auto"/>
        <w:right w:val="none" w:sz="0" w:space="0" w:color="auto"/>
      </w:divBdr>
    </w:div>
    <w:div w:id="571619600">
      <w:bodyDiv w:val="1"/>
      <w:marLeft w:val="0"/>
      <w:marRight w:val="0"/>
      <w:marTop w:val="0"/>
      <w:marBottom w:val="0"/>
      <w:divBdr>
        <w:top w:val="none" w:sz="0" w:space="0" w:color="auto"/>
        <w:left w:val="none" w:sz="0" w:space="0" w:color="auto"/>
        <w:bottom w:val="none" w:sz="0" w:space="0" w:color="auto"/>
        <w:right w:val="none" w:sz="0" w:space="0" w:color="auto"/>
      </w:divBdr>
    </w:div>
    <w:div w:id="571693898">
      <w:bodyDiv w:val="1"/>
      <w:marLeft w:val="0"/>
      <w:marRight w:val="0"/>
      <w:marTop w:val="0"/>
      <w:marBottom w:val="0"/>
      <w:divBdr>
        <w:top w:val="none" w:sz="0" w:space="0" w:color="auto"/>
        <w:left w:val="none" w:sz="0" w:space="0" w:color="auto"/>
        <w:bottom w:val="none" w:sz="0" w:space="0" w:color="auto"/>
        <w:right w:val="none" w:sz="0" w:space="0" w:color="auto"/>
      </w:divBdr>
    </w:div>
    <w:div w:id="571887952">
      <w:bodyDiv w:val="1"/>
      <w:marLeft w:val="0"/>
      <w:marRight w:val="0"/>
      <w:marTop w:val="0"/>
      <w:marBottom w:val="0"/>
      <w:divBdr>
        <w:top w:val="none" w:sz="0" w:space="0" w:color="auto"/>
        <w:left w:val="none" w:sz="0" w:space="0" w:color="auto"/>
        <w:bottom w:val="none" w:sz="0" w:space="0" w:color="auto"/>
        <w:right w:val="none" w:sz="0" w:space="0" w:color="auto"/>
      </w:divBdr>
    </w:div>
    <w:div w:id="571934833">
      <w:bodyDiv w:val="1"/>
      <w:marLeft w:val="0"/>
      <w:marRight w:val="0"/>
      <w:marTop w:val="0"/>
      <w:marBottom w:val="0"/>
      <w:divBdr>
        <w:top w:val="none" w:sz="0" w:space="0" w:color="auto"/>
        <w:left w:val="none" w:sz="0" w:space="0" w:color="auto"/>
        <w:bottom w:val="none" w:sz="0" w:space="0" w:color="auto"/>
        <w:right w:val="none" w:sz="0" w:space="0" w:color="auto"/>
      </w:divBdr>
    </w:div>
    <w:div w:id="571964081">
      <w:bodyDiv w:val="1"/>
      <w:marLeft w:val="0"/>
      <w:marRight w:val="0"/>
      <w:marTop w:val="0"/>
      <w:marBottom w:val="0"/>
      <w:divBdr>
        <w:top w:val="none" w:sz="0" w:space="0" w:color="auto"/>
        <w:left w:val="none" w:sz="0" w:space="0" w:color="auto"/>
        <w:bottom w:val="none" w:sz="0" w:space="0" w:color="auto"/>
        <w:right w:val="none" w:sz="0" w:space="0" w:color="auto"/>
      </w:divBdr>
    </w:div>
    <w:div w:id="572085052">
      <w:bodyDiv w:val="1"/>
      <w:marLeft w:val="0"/>
      <w:marRight w:val="0"/>
      <w:marTop w:val="0"/>
      <w:marBottom w:val="0"/>
      <w:divBdr>
        <w:top w:val="none" w:sz="0" w:space="0" w:color="auto"/>
        <w:left w:val="none" w:sz="0" w:space="0" w:color="auto"/>
        <w:bottom w:val="none" w:sz="0" w:space="0" w:color="auto"/>
        <w:right w:val="none" w:sz="0" w:space="0" w:color="auto"/>
      </w:divBdr>
    </w:div>
    <w:div w:id="572201070">
      <w:bodyDiv w:val="1"/>
      <w:marLeft w:val="0"/>
      <w:marRight w:val="0"/>
      <w:marTop w:val="0"/>
      <w:marBottom w:val="0"/>
      <w:divBdr>
        <w:top w:val="none" w:sz="0" w:space="0" w:color="auto"/>
        <w:left w:val="none" w:sz="0" w:space="0" w:color="auto"/>
        <w:bottom w:val="none" w:sz="0" w:space="0" w:color="auto"/>
        <w:right w:val="none" w:sz="0" w:space="0" w:color="auto"/>
      </w:divBdr>
    </w:div>
    <w:div w:id="572202664">
      <w:bodyDiv w:val="1"/>
      <w:marLeft w:val="0"/>
      <w:marRight w:val="0"/>
      <w:marTop w:val="0"/>
      <w:marBottom w:val="0"/>
      <w:divBdr>
        <w:top w:val="none" w:sz="0" w:space="0" w:color="auto"/>
        <w:left w:val="none" w:sz="0" w:space="0" w:color="auto"/>
        <w:bottom w:val="none" w:sz="0" w:space="0" w:color="auto"/>
        <w:right w:val="none" w:sz="0" w:space="0" w:color="auto"/>
      </w:divBdr>
    </w:div>
    <w:div w:id="572206658">
      <w:bodyDiv w:val="1"/>
      <w:marLeft w:val="0"/>
      <w:marRight w:val="0"/>
      <w:marTop w:val="0"/>
      <w:marBottom w:val="0"/>
      <w:divBdr>
        <w:top w:val="none" w:sz="0" w:space="0" w:color="auto"/>
        <w:left w:val="none" w:sz="0" w:space="0" w:color="auto"/>
        <w:bottom w:val="none" w:sz="0" w:space="0" w:color="auto"/>
        <w:right w:val="none" w:sz="0" w:space="0" w:color="auto"/>
      </w:divBdr>
    </w:div>
    <w:div w:id="572279362">
      <w:bodyDiv w:val="1"/>
      <w:marLeft w:val="0"/>
      <w:marRight w:val="0"/>
      <w:marTop w:val="0"/>
      <w:marBottom w:val="0"/>
      <w:divBdr>
        <w:top w:val="none" w:sz="0" w:space="0" w:color="auto"/>
        <w:left w:val="none" w:sz="0" w:space="0" w:color="auto"/>
        <w:bottom w:val="none" w:sz="0" w:space="0" w:color="auto"/>
        <w:right w:val="none" w:sz="0" w:space="0" w:color="auto"/>
      </w:divBdr>
    </w:div>
    <w:div w:id="572392902">
      <w:bodyDiv w:val="1"/>
      <w:marLeft w:val="0"/>
      <w:marRight w:val="0"/>
      <w:marTop w:val="0"/>
      <w:marBottom w:val="0"/>
      <w:divBdr>
        <w:top w:val="none" w:sz="0" w:space="0" w:color="auto"/>
        <w:left w:val="none" w:sz="0" w:space="0" w:color="auto"/>
        <w:bottom w:val="none" w:sz="0" w:space="0" w:color="auto"/>
        <w:right w:val="none" w:sz="0" w:space="0" w:color="auto"/>
      </w:divBdr>
    </w:div>
    <w:div w:id="572667233">
      <w:bodyDiv w:val="1"/>
      <w:marLeft w:val="0"/>
      <w:marRight w:val="0"/>
      <w:marTop w:val="0"/>
      <w:marBottom w:val="0"/>
      <w:divBdr>
        <w:top w:val="none" w:sz="0" w:space="0" w:color="auto"/>
        <w:left w:val="none" w:sz="0" w:space="0" w:color="auto"/>
        <w:bottom w:val="none" w:sz="0" w:space="0" w:color="auto"/>
        <w:right w:val="none" w:sz="0" w:space="0" w:color="auto"/>
      </w:divBdr>
    </w:div>
    <w:div w:id="572811295">
      <w:bodyDiv w:val="1"/>
      <w:marLeft w:val="0"/>
      <w:marRight w:val="0"/>
      <w:marTop w:val="0"/>
      <w:marBottom w:val="0"/>
      <w:divBdr>
        <w:top w:val="none" w:sz="0" w:space="0" w:color="auto"/>
        <w:left w:val="none" w:sz="0" w:space="0" w:color="auto"/>
        <w:bottom w:val="none" w:sz="0" w:space="0" w:color="auto"/>
        <w:right w:val="none" w:sz="0" w:space="0" w:color="auto"/>
      </w:divBdr>
    </w:div>
    <w:div w:id="572928384">
      <w:bodyDiv w:val="1"/>
      <w:marLeft w:val="0"/>
      <w:marRight w:val="0"/>
      <w:marTop w:val="0"/>
      <w:marBottom w:val="0"/>
      <w:divBdr>
        <w:top w:val="none" w:sz="0" w:space="0" w:color="auto"/>
        <w:left w:val="none" w:sz="0" w:space="0" w:color="auto"/>
        <w:bottom w:val="none" w:sz="0" w:space="0" w:color="auto"/>
        <w:right w:val="none" w:sz="0" w:space="0" w:color="auto"/>
      </w:divBdr>
    </w:div>
    <w:div w:id="573010063">
      <w:bodyDiv w:val="1"/>
      <w:marLeft w:val="0"/>
      <w:marRight w:val="0"/>
      <w:marTop w:val="0"/>
      <w:marBottom w:val="0"/>
      <w:divBdr>
        <w:top w:val="none" w:sz="0" w:space="0" w:color="auto"/>
        <w:left w:val="none" w:sz="0" w:space="0" w:color="auto"/>
        <w:bottom w:val="none" w:sz="0" w:space="0" w:color="auto"/>
        <w:right w:val="none" w:sz="0" w:space="0" w:color="auto"/>
      </w:divBdr>
    </w:div>
    <w:div w:id="573055198">
      <w:bodyDiv w:val="1"/>
      <w:marLeft w:val="0"/>
      <w:marRight w:val="0"/>
      <w:marTop w:val="0"/>
      <w:marBottom w:val="0"/>
      <w:divBdr>
        <w:top w:val="none" w:sz="0" w:space="0" w:color="auto"/>
        <w:left w:val="none" w:sz="0" w:space="0" w:color="auto"/>
        <w:bottom w:val="none" w:sz="0" w:space="0" w:color="auto"/>
        <w:right w:val="none" w:sz="0" w:space="0" w:color="auto"/>
      </w:divBdr>
    </w:div>
    <w:div w:id="573128853">
      <w:bodyDiv w:val="1"/>
      <w:marLeft w:val="0"/>
      <w:marRight w:val="0"/>
      <w:marTop w:val="0"/>
      <w:marBottom w:val="0"/>
      <w:divBdr>
        <w:top w:val="none" w:sz="0" w:space="0" w:color="auto"/>
        <w:left w:val="none" w:sz="0" w:space="0" w:color="auto"/>
        <w:bottom w:val="none" w:sz="0" w:space="0" w:color="auto"/>
        <w:right w:val="none" w:sz="0" w:space="0" w:color="auto"/>
      </w:divBdr>
    </w:div>
    <w:div w:id="573200964">
      <w:bodyDiv w:val="1"/>
      <w:marLeft w:val="0"/>
      <w:marRight w:val="0"/>
      <w:marTop w:val="0"/>
      <w:marBottom w:val="0"/>
      <w:divBdr>
        <w:top w:val="none" w:sz="0" w:space="0" w:color="auto"/>
        <w:left w:val="none" w:sz="0" w:space="0" w:color="auto"/>
        <w:bottom w:val="none" w:sz="0" w:space="0" w:color="auto"/>
        <w:right w:val="none" w:sz="0" w:space="0" w:color="auto"/>
      </w:divBdr>
    </w:div>
    <w:div w:id="573320406">
      <w:bodyDiv w:val="1"/>
      <w:marLeft w:val="0"/>
      <w:marRight w:val="0"/>
      <w:marTop w:val="0"/>
      <w:marBottom w:val="0"/>
      <w:divBdr>
        <w:top w:val="none" w:sz="0" w:space="0" w:color="auto"/>
        <w:left w:val="none" w:sz="0" w:space="0" w:color="auto"/>
        <w:bottom w:val="none" w:sz="0" w:space="0" w:color="auto"/>
        <w:right w:val="none" w:sz="0" w:space="0" w:color="auto"/>
      </w:divBdr>
    </w:div>
    <w:div w:id="573510947">
      <w:bodyDiv w:val="1"/>
      <w:marLeft w:val="0"/>
      <w:marRight w:val="0"/>
      <w:marTop w:val="0"/>
      <w:marBottom w:val="0"/>
      <w:divBdr>
        <w:top w:val="none" w:sz="0" w:space="0" w:color="auto"/>
        <w:left w:val="none" w:sz="0" w:space="0" w:color="auto"/>
        <w:bottom w:val="none" w:sz="0" w:space="0" w:color="auto"/>
        <w:right w:val="none" w:sz="0" w:space="0" w:color="auto"/>
      </w:divBdr>
    </w:div>
    <w:div w:id="573514687">
      <w:bodyDiv w:val="1"/>
      <w:marLeft w:val="0"/>
      <w:marRight w:val="0"/>
      <w:marTop w:val="0"/>
      <w:marBottom w:val="0"/>
      <w:divBdr>
        <w:top w:val="none" w:sz="0" w:space="0" w:color="auto"/>
        <w:left w:val="none" w:sz="0" w:space="0" w:color="auto"/>
        <w:bottom w:val="none" w:sz="0" w:space="0" w:color="auto"/>
        <w:right w:val="none" w:sz="0" w:space="0" w:color="auto"/>
      </w:divBdr>
    </w:div>
    <w:div w:id="573586077">
      <w:bodyDiv w:val="1"/>
      <w:marLeft w:val="0"/>
      <w:marRight w:val="0"/>
      <w:marTop w:val="0"/>
      <w:marBottom w:val="0"/>
      <w:divBdr>
        <w:top w:val="none" w:sz="0" w:space="0" w:color="auto"/>
        <w:left w:val="none" w:sz="0" w:space="0" w:color="auto"/>
        <w:bottom w:val="none" w:sz="0" w:space="0" w:color="auto"/>
        <w:right w:val="none" w:sz="0" w:space="0" w:color="auto"/>
      </w:divBdr>
    </w:div>
    <w:div w:id="573659485">
      <w:bodyDiv w:val="1"/>
      <w:marLeft w:val="0"/>
      <w:marRight w:val="0"/>
      <w:marTop w:val="0"/>
      <w:marBottom w:val="0"/>
      <w:divBdr>
        <w:top w:val="none" w:sz="0" w:space="0" w:color="auto"/>
        <w:left w:val="none" w:sz="0" w:space="0" w:color="auto"/>
        <w:bottom w:val="none" w:sz="0" w:space="0" w:color="auto"/>
        <w:right w:val="none" w:sz="0" w:space="0" w:color="auto"/>
      </w:divBdr>
    </w:div>
    <w:div w:id="573659812">
      <w:bodyDiv w:val="1"/>
      <w:marLeft w:val="0"/>
      <w:marRight w:val="0"/>
      <w:marTop w:val="0"/>
      <w:marBottom w:val="0"/>
      <w:divBdr>
        <w:top w:val="none" w:sz="0" w:space="0" w:color="auto"/>
        <w:left w:val="none" w:sz="0" w:space="0" w:color="auto"/>
        <w:bottom w:val="none" w:sz="0" w:space="0" w:color="auto"/>
        <w:right w:val="none" w:sz="0" w:space="0" w:color="auto"/>
      </w:divBdr>
    </w:div>
    <w:div w:id="573664089">
      <w:bodyDiv w:val="1"/>
      <w:marLeft w:val="0"/>
      <w:marRight w:val="0"/>
      <w:marTop w:val="0"/>
      <w:marBottom w:val="0"/>
      <w:divBdr>
        <w:top w:val="none" w:sz="0" w:space="0" w:color="auto"/>
        <w:left w:val="none" w:sz="0" w:space="0" w:color="auto"/>
        <w:bottom w:val="none" w:sz="0" w:space="0" w:color="auto"/>
        <w:right w:val="none" w:sz="0" w:space="0" w:color="auto"/>
      </w:divBdr>
    </w:div>
    <w:div w:id="573784014">
      <w:bodyDiv w:val="1"/>
      <w:marLeft w:val="0"/>
      <w:marRight w:val="0"/>
      <w:marTop w:val="0"/>
      <w:marBottom w:val="0"/>
      <w:divBdr>
        <w:top w:val="none" w:sz="0" w:space="0" w:color="auto"/>
        <w:left w:val="none" w:sz="0" w:space="0" w:color="auto"/>
        <w:bottom w:val="none" w:sz="0" w:space="0" w:color="auto"/>
        <w:right w:val="none" w:sz="0" w:space="0" w:color="auto"/>
      </w:divBdr>
    </w:div>
    <w:div w:id="573852759">
      <w:bodyDiv w:val="1"/>
      <w:marLeft w:val="0"/>
      <w:marRight w:val="0"/>
      <w:marTop w:val="0"/>
      <w:marBottom w:val="0"/>
      <w:divBdr>
        <w:top w:val="none" w:sz="0" w:space="0" w:color="auto"/>
        <w:left w:val="none" w:sz="0" w:space="0" w:color="auto"/>
        <w:bottom w:val="none" w:sz="0" w:space="0" w:color="auto"/>
        <w:right w:val="none" w:sz="0" w:space="0" w:color="auto"/>
      </w:divBdr>
    </w:div>
    <w:div w:id="573974088">
      <w:bodyDiv w:val="1"/>
      <w:marLeft w:val="0"/>
      <w:marRight w:val="0"/>
      <w:marTop w:val="0"/>
      <w:marBottom w:val="0"/>
      <w:divBdr>
        <w:top w:val="none" w:sz="0" w:space="0" w:color="auto"/>
        <w:left w:val="none" w:sz="0" w:space="0" w:color="auto"/>
        <w:bottom w:val="none" w:sz="0" w:space="0" w:color="auto"/>
        <w:right w:val="none" w:sz="0" w:space="0" w:color="auto"/>
      </w:divBdr>
    </w:div>
    <w:div w:id="574049981">
      <w:bodyDiv w:val="1"/>
      <w:marLeft w:val="0"/>
      <w:marRight w:val="0"/>
      <w:marTop w:val="0"/>
      <w:marBottom w:val="0"/>
      <w:divBdr>
        <w:top w:val="none" w:sz="0" w:space="0" w:color="auto"/>
        <w:left w:val="none" w:sz="0" w:space="0" w:color="auto"/>
        <w:bottom w:val="none" w:sz="0" w:space="0" w:color="auto"/>
        <w:right w:val="none" w:sz="0" w:space="0" w:color="auto"/>
      </w:divBdr>
    </w:div>
    <w:div w:id="574126961">
      <w:bodyDiv w:val="1"/>
      <w:marLeft w:val="0"/>
      <w:marRight w:val="0"/>
      <w:marTop w:val="0"/>
      <w:marBottom w:val="0"/>
      <w:divBdr>
        <w:top w:val="none" w:sz="0" w:space="0" w:color="auto"/>
        <w:left w:val="none" w:sz="0" w:space="0" w:color="auto"/>
        <w:bottom w:val="none" w:sz="0" w:space="0" w:color="auto"/>
        <w:right w:val="none" w:sz="0" w:space="0" w:color="auto"/>
      </w:divBdr>
    </w:div>
    <w:div w:id="574165802">
      <w:bodyDiv w:val="1"/>
      <w:marLeft w:val="0"/>
      <w:marRight w:val="0"/>
      <w:marTop w:val="0"/>
      <w:marBottom w:val="0"/>
      <w:divBdr>
        <w:top w:val="none" w:sz="0" w:space="0" w:color="auto"/>
        <w:left w:val="none" w:sz="0" w:space="0" w:color="auto"/>
        <w:bottom w:val="none" w:sz="0" w:space="0" w:color="auto"/>
        <w:right w:val="none" w:sz="0" w:space="0" w:color="auto"/>
      </w:divBdr>
    </w:div>
    <w:div w:id="574242382">
      <w:bodyDiv w:val="1"/>
      <w:marLeft w:val="0"/>
      <w:marRight w:val="0"/>
      <w:marTop w:val="0"/>
      <w:marBottom w:val="0"/>
      <w:divBdr>
        <w:top w:val="none" w:sz="0" w:space="0" w:color="auto"/>
        <w:left w:val="none" w:sz="0" w:space="0" w:color="auto"/>
        <w:bottom w:val="none" w:sz="0" w:space="0" w:color="auto"/>
        <w:right w:val="none" w:sz="0" w:space="0" w:color="auto"/>
      </w:divBdr>
    </w:div>
    <w:div w:id="574364855">
      <w:bodyDiv w:val="1"/>
      <w:marLeft w:val="0"/>
      <w:marRight w:val="0"/>
      <w:marTop w:val="0"/>
      <w:marBottom w:val="0"/>
      <w:divBdr>
        <w:top w:val="none" w:sz="0" w:space="0" w:color="auto"/>
        <w:left w:val="none" w:sz="0" w:space="0" w:color="auto"/>
        <w:bottom w:val="none" w:sz="0" w:space="0" w:color="auto"/>
        <w:right w:val="none" w:sz="0" w:space="0" w:color="auto"/>
      </w:divBdr>
    </w:div>
    <w:div w:id="574365746">
      <w:bodyDiv w:val="1"/>
      <w:marLeft w:val="0"/>
      <w:marRight w:val="0"/>
      <w:marTop w:val="0"/>
      <w:marBottom w:val="0"/>
      <w:divBdr>
        <w:top w:val="none" w:sz="0" w:space="0" w:color="auto"/>
        <w:left w:val="none" w:sz="0" w:space="0" w:color="auto"/>
        <w:bottom w:val="none" w:sz="0" w:space="0" w:color="auto"/>
        <w:right w:val="none" w:sz="0" w:space="0" w:color="auto"/>
      </w:divBdr>
    </w:div>
    <w:div w:id="574432429">
      <w:bodyDiv w:val="1"/>
      <w:marLeft w:val="0"/>
      <w:marRight w:val="0"/>
      <w:marTop w:val="0"/>
      <w:marBottom w:val="0"/>
      <w:divBdr>
        <w:top w:val="none" w:sz="0" w:space="0" w:color="auto"/>
        <w:left w:val="none" w:sz="0" w:space="0" w:color="auto"/>
        <w:bottom w:val="none" w:sz="0" w:space="0" w:color="auto"/>
        <w:right w:val="none" w:sz="0" w:space="0" w:color="auto"/>
      </w:divBdr>
    </w:div>
    <w:div w:id="574559471">
      <w:bodyDiv w:val="1"/>
      <w:marLeft w:val="0"/>
      <w:marRight w:val="0"/>
      <w:marTop w:val="0"/>
      <w:marBottom w:val="0"/>
      <w:divBdr>
        <w:top w:val="none" w:sz="0" w:space="0" w:color="auto"/>
        <w:left w:val="none" w:sz="0" w:space="0" w:color="auto"/>
        <w:bottom w:val="none" w:sz="0" w:space="0" w:color="auto"/>
        <w:right w:val="none" w:sz="0" w:space="0" w:color="auto"/>
      </w:divBdr>
    </w:div>
    <w:div w:id="574629765">
      <w:bodyDiv w:val="1"/>
      <w:marLeft w:val="0"/>
      <w:marRight w:val="0"/>
      <w:marTop w:val="0"/>
      <w:marBottom w:val="0"/>
      <w:divBdr>
        <w:top w:val="none" w:sz="0" w:space="0" w:color="auto"/>
        <w:left w:val="none" w:sz="0" w:space="0" w:color="auto"/>
        <w:bottom w:val="none" w:sz="0" w:space="0" w:color="auto"/>
        <w:right w:val="none" w:sz="0" w:space="0" w:color="auto"/>
      </w:divBdr>
    </w:div>
    <w:div w:id="574752912">
      <w:bodyDiv w:val="1"/>
      <w:marLeft w:val="0"/>
      <w:marRight w:val="0"/>
      <w:marTop w:val="0"/>
      <w:marBottom w:val="0"/>
      <w:divBdr>
        <w:top w:val="none" w:sz="0" w:space="0" w:color="auto"/>
        <w:left w:val="none" w:sz="0" w:space="0" w:color="auto"/>
        <w:bottom w:val="none" w:sz="0" w:space="0" w:color="auto"/>
        <w:right w:val="none" w:sz="0" w:space="0" w:color="auto"/>
      </w:divBdr>
    </w:div>
    <w:div w:id="574903008">
      <w:bodyDiv w:val="1"/>
      <w:marLeft w:val="0"/>
      <w:marRight w:val="0"/>
      <w:marTop w:val="0"/>
      <w:marBottom w:val="0"/>
      <w:divBdr>
        <w:top w:val="none" w:sz="0" w:space="0" w:color="auto"/>
        <w:left w:val="none" w:sz="0" w:space="0" w:color="auto"/>
        <w:bottom w:val="none" w:sz="0" w:space="0" w:color="auto"/>
        <w:right w:val="none" w:sz="0" w:space="0" w:color="auto"/>
      </w:divBdr>
    </w:div>
    <w:div w:id="574975940">
      <w:bodyDiv w:val="1"/>
      <w:marLeft w:val="0"/>
      <w:marRight w:val="0"/>
      <w:marTop w:val="0"/>
      <w:marBottom w:val="0"/>
      <w:divBdr>
        <w:top w:val="none" w:sz="0" w:space="0" w:color="auto"/>
        <w:left w:val="none" w:sz="0" w:space="0" w:color="auto"/>
        <w:bottom w:val="none" w:sz="0" w:space="0" w:color="auto"/>
        <w:right w:val="none" w:sz="0" w:space="0" w:color="auto"/>
      </w:divBdr>
    </w:div>
    <w:div w:id="575091153">
      <w:bodyDiv w:val="1"/>
      <w:marLeft w:val="0"/>
      <w:marRight w:val="0"/>
      <w:marTop w:val="0"/>
      <w:marBottom w:val="0"/>
      <w:divBdr>
        <w:top w:val="none" w:sz="0" w:space="0" w:color="auto"/>
        <w:left w:val="none" w:sz="0" w:space="0" w:color="auto"/>
        <w:bottom w:val="none" w:sz="0" w:space="0" w:color="auto"/>
        <w:right w:val="none" w:sz="0" w:space="0" w:color="auto"/>
      </w:divBdr>
    </w:div>
    <w:div w:id="575172080">
      <w:bodyDiv w:val="1"/>
      <w:marLeft w:val="0"/>
      <w:marRight w:val="0"/>
      <w:marTop w:val="0"/>
      <w:marBottom w:val="0"/>
      <w:divBdr>
        <w:top w:val="none" w:sz="0" w:space="0" w:color="auto"/>
        <w:left w:val="none" w:sz="0" w:space="0" w:color="auto"/>
        <w:bottom w:val="none" w:sz="0" w:space="0" w:color="auto"/>
        <w:right w:val="none" w:sz="0" w:space="0" w:color="auto"/>
      </w:divBdr>
    </w:div>
    <w:div w:id="575281513">
      <w:bodyDiv w:val="1"/>
      <w:marLeft w:val="0"/>
      <w:marRight w:val="0"/>
      <w:marTop w:val="0"/>
      <w:marBottom w:val="0"/>
      <w:divBdr>
        <w:top w:val="none" w:sz="0" w:space="0" w:color="auto"/>
        <w:left w:val="none" w:sz="0" w:space="0" w:color="auto"/>
        <w:bottom w:val="none" w:sz="0" w:space="0" w:color="auto"/>
        <w:right w:val="none" w:sz="0" w:space="0" w:color="auto"/>
      </w:divBdr>
    </w:div>
    <w:div w:id="575283145">
      <w:bodyDiv w:val="1"/>
      <w:marLeft w:val="0"/>
      <w:marRight w:val="0"/>
      <w:marTop w:val="0"/>
      <w:marBottom w:val="0"/>
      <w:divBdr>
        <w:top w:val="none" w:sz="0" w:space="0" w:color="auto"/>
        <w:left w:val="none" w:sz="0" w:space="0" w:color="auto"/>
        <w:bottom w:val="none" w:sz="0" w:space="0" w:color="auto"/>
        <w:right w:val="none" w:sz="0" w:space="0" w:color="auto"/>
      </w:divBdr>
    </w:div>
    <w:div w:id="575289758">
      <w:bodyDiv w:val="1"/>
      <w:marLeft w:val="0"/>
      <w:marRight w:val="0"/>
      <w:marTop w:val="0"/>
      <w:marBottom w:val="0"/>
      <w:divBdr>
        <w:top w:val="none" w:sz="0" w:space="0" w:color="auto"/>
        <w:left w:val="none" w:sz="0" w:space="0" w:color="auto"/>
        <w:bottom w:val="none" w:sz="0" w:space="0" w:color="auto"/>
        <w:right w:val="none" w:sz="0" w:space="0" w:color="auto"/>
      </w:divBdr>
    </w:div>
    <w:div w:id="575361141">
      <w:bodyDiv w:val="1"/>
      <w:marLeft w:val="0"/>
      <w:marRight w:val="0"/>
      <w:marTop w:val="0"/>
      <w:marBottom w:val="0"/>
      <w:divBdr>
        <w:top w:val="none" w:sz="0" w:space="0" w:color="auto"/>
        <w:left w:val="none" w:sz="0" w:space="0" w:color="auto"/>
        <w:bottom w:val="none" w:sz="0" w:space="0" w:color="auto"/>
        <w:right w:val="none" w:sz="0" w:space="0" w:color="auto"/>
      </w:divBdr>
    </w:div>
    <w:div w:id="575634380">
      <w:bodyDiv w:val="1"/>
      <w:marLeft w:val="0"/>
      <w:marRight w:val="0"/>
      <w:marTop w:val="0"/>
      <w:marBottom w:val="0"/>
      <w:divBdr>
        <w:top w:val="none" w:sz="0" w:space="0" w:color="auto"/>
        <w:left w:val="none" w:sz="0" w:space="0" w:color="auto"/>
        <w:bottom w:val="none" w:sz="0" w:space="0" w:color="auto"/>
        <w:right w:val="none" w:sz="0" w:space="0" w:color="auto"/>
      </w:divBdr>
    </w:div>
    <w:div w:id="575671329">
      <w:bodyDiv w:val="1"/>
      <w:marLeft w:val="0"/>
      <w:marRight w:val="0"/>
      <w:marTop w:val="0"/>
      <w:marBottom w:val="0"/>
      <w:divBdr>
        <w:top w:val="none" w:sz="0" w:space="0" w:color="auto"/>
        <w:left w:val="none" w:sz="0" w:space="0" w:color="auto"/>
        <w:bottom w:val="none" w:sz="0" w:space="0" w:color="auto"/>
        <w:right w:val="none" w:sz="0" w:space="0" w:color="auto"/>
      </w:divBdr>
    </w:div>
    <w:div w:id="575869495">
      <w:bodyDiv w:val="1"/>
      <w:marLeft w:val="0"/>
      <w:marRight w:val="0"/>
      <w:marTop w:val="0"/>
      <w:marBottom w:val="0"/>
      <w:divBdr>
        <w:top w:val="none" w:sz="0" w:space="0" w:color="auto"/>
        <w:left w:val="none" w:sz="0" w:space="0" w:color="auto"/>
        <w:bottom w:val="none" w:sz="0" w:space="0" w:color="auto"/>
        <w:right w:val="none" w:sz="0" w:space="0" w:color="auto"/>
      </w:divBdr>
    </w:div>
    <w:div w:id="575896798">
      <w:bodyDiv w:val="1"/>
      <w:marLeft w:val="0"/>
      <w:marRight w:val="0"/>
      <w:marTop w:val="0"/>
      <w:marBottom w:val="0"/>
      <w:divBdr>
        <w:top w:val="none" w:sz="0" w:space="0" w:color="auto"/>
        <w:left w:val="none" w:sz="0" w:space="0" w:color="auto"/>
        <w:bottom w:val="none" w:sz="0" w:space="0" w:color="auto"/>
        <w:right w:val="none" w:sz="0" w:space="0" w:color="auto"/>
      </w:divBdr>
    </w:div>
    <w:div w:id="576062983">
      <w:bodyDiv w:val="1"/>
      <w:marLeft w:val="0"/>
      <w:marRight w:val="0"/>
      <w:marTop w:val="0"/>
      <w:marBottom w:val="0"/>
      <w:divBdr>
        <w:top w:val="none" w:sz="0" w:space="0" w:color="auto"/>
        <w:left w:val="none" w:sz="0" w:space="0" w:color="auto"/>
        <w:bottom w:val="none" w:sz="0" w:space="0" w:color="auto"/>
        <w:right w:val="none" w:sz="0" w:space="0" w:color="auto"/>
      </w:divBdr>
    </w:div>
    <w:div w:id="576087242">
      <w:bodyDiv w:val="1"/>
      <w:marLeft w:val="0"/>
      <w:marRight w:val="0"/>
      <w:marTop w:val="0"/>
      <w:marBottom w:val="0"/>
      <w:divBdr>
        <w:top w:val="none" w:sz="0" w:space="0" w:color="auto"/>
        <w:left w:val="none" w:sz="0" w:space="0" w:color="auto"/>
        <w:bottom w:val="none" w:sz="0" w:space="0" w:color="auto"/>
        <w:right w:val="none" w:sz="0" w:space="0" w:color="auto"/>
      </w:divBdr>
    </w:div>
    <w:div w:id="576207307">
      <w:bodyDiv w:val="1"/>
      <w:marLeft w:val="0"/>
      <w:marRight w:val="0"/>
      <w:marTop w:val="0"/>
      <w:marBottom w:val="0"/>
      <w:divBdr>
        <w:top w:val="none" w:sz="0" w:space="0" w:color="auto"/>
        <w:left w:val="none" w:sz="0" w:space="0" w:color="auto"/>
        <w:bottom w:val="none" w:sz="0" w:space="0" w:color="auto"/>
        <w:right w:val="none" w:sz="0" w:space="0" w:color="auto"/>
      </w:divBdr>
    </w:div>
    <w:div w:id="576208874">
      <w:bodyDiv w:val="1"/>
      <w:marLeft w:val="0"/>
      <w:marRight w:val="0"/>
      <w:marTop w:val="0"/>
      <w:marBottom w:val="0"/>
      <w:divBdr>
        <w:top w:val="none" w:sz="0" w:space="0" w:color="auto"/>
        <w:left w:val="none" w:sz="0" w:space="0" w:color="auto"/>
        <w:bottom w:val="none" w:sz="0" w:space="0" w:color="auto"/>
        <w:right w:val="none" w:sz="0" w:space="0" w:color="auto"/>
      </w:divBdr>
    </w:div>
    <w:div w:id="576280456">
      <w:bodyDiv w:val="1"/>
      <w:marLeft w:val="0"/>
      <w:marRight w:val="0"/>
      <w:marTop w:val="0"/>
      <w:marBottom w:val="0"/>
      <w:divBdr>
        <w:top w:val="none" w:sz="0" w:space="0" w:color="auto"/>
        <w:left w:val="none" w:sz="0" w:space="0" w:color="auto"/>
        <w:bottom w:val="none" w:sz="0" w:space="0" w:color="auto"/>
        <w:right w:val="none" w:sz="0" w:space="0" w:color="auto"/>
      </w:divBdr>
    </w:div>
    <w:div w:id="576552000">
      <w:bodyDiv w:val="1"/>
      <w:marLeft w:val="0"/>
      <w:marRight w:val="0"/>
      <w:marTop w:val="0"/>
      <w:marBottom w:val="0"/>
      <w:divBdr>
        <w:top w:val="none" w:sz="0" w:space="0" w:color="auto"/>
        <w:left w:val="none" w:sz="0" w:space="0" w:color="auto"/>
        <w:bottom w:val="none" w:sz="0" w:space="0" w:color="auto"/>
        <w:right w:val="none" w:sz="0" w:space="0" w:color="auto"/>
      </w:divBdr>
    </w:div>
    <w:div w:id="576552667">
      <w:bodyDiv w:val="1"/>
      <w:marLeft w:val="0"/>
      <w:marRight w:val="0"/>
      <w:marTop w:val="0"/>
      <w:marBottom w:val="0"/>
      <w:divBdr>
        <w:top w:val="none" w:sz="0" w:space="0" w:color="auto"/>
        <w:left w:val="none" w:sz="0" w:space="0" w:color="auto"/>
        <w:bottom w:val="none" w:sz="0" w:space="0" w:color="auto"/>
        <w:right w:val="none" w:sz="0" w:space="0" w:color="auto"/>
      </w:divBdr>
    </w:div>
    <w:div w:id="576667299">
      <w:bodyDiv w:val="1"/>
      <w:marLeft w:val="0"/>
      <w:marRight w:val="0"/>
      <w:marTop w:val="0"/>
      <w:marBottom w:val="0"/>
      <w:divBdr>
        <w:top w:val="none" w:sz="0" w:space="0" w:color="auto"/>
        <w:left w:val="none" w:sz="0" w:space="0" w:color="auto"/>
        <w:bottom w:val="none" w:sz="0" w:space="0" w:color="auto"/>
        <w:right w:val="none" w:sz="0" w:space="0" w:color="auto"/>
      </w:divBdr>
    </w:div>
    <w:div w:id="576671126">
      <w:bodyDiv w:val="1"/>
      <w:marLeft w:val="0"/>
      <w:marRight w:val="0"/>
      <w:marTop w:val="0"/>
      <w:marBottom w:val="0"/>
      <w:divBdr>
        <w:top w:val="none" w:sz="0" w:space="0" w:color="auto"/>
        <w:left w:val="none" w:sz="0" w:space="0" w:color="auto"/>
        <w:bottom w:val="none" w:sz="0" w:space="0" w:color="auto"/>
        <w:right w:val="none" w:sz="0" w:space="0" w:color="auto"/>
      </w:divBdr>
    </w:div>
    <w:div w:id="576744039">
      <w:bodyDiv w:val="1"/>
      <w:marLeft w:val="0"/>
      <w:marRight w:val="0"/>
      <w:marTop w:val="0"/>
      <w:marBottom w:val="0"/>
      <w:divBdr>
        <w:top w:val="none" w:sz="0" w:space="0" w:color="auto"/>
        <w:left w:val="none" w:sz="0" w:space="0" w:color="auto"/>
        <w:bottom w:val="none" w:sz="0" w:space="0" w:color="auto"/>
        <w:right w:val="none" w:sz="0" w:space="0" w:color="auto"/>
      </w:divBdr>
    </w:div>
    <w:div w:id="576788937">
      <w:bodyDiv w:val="1"/>
      <w:marLeft w:val="0"/>
      <w:marRight w:val="0"/>
      <w:marTop w:val="0"/>
      <w:marBottom w:val="0"/>
      <w:divBdr>
        <w:top w:val="none" w:sz="0" w:space="0" w:color="auto"/>
        <w:left w:val="none" w:sz="0" w:space="0" w:color="auto"/>
        <w:bottom w:val="none" w:sz="0" w:space="0" w:color="auto"/>
        <w:right w:val="none" w:sz="0" w:space="0" w:color="auto"/>
      </w:divBdr>
    </w:div>
    <w:div w:id="576790822">
      <w:bodyDiv w:val="1"/>
      <w:marLeft w:val="0"/>
      <w:marRight w:val="0"/>
      <w:marTop w:val="0"/>
      <w:marBottom w:val="0"/>
      <w:divBdr>
        <w:top w:val="none" w:sz="0" w:space="0" w:color="auto"/>
        <w:left w:val="none" w:sz="0" w:space="0" w:color="auto"/>
        <w:bottom w:val="none" w:sz="0" w:space="0" w:color="auto"/>
        <w:right w:val="none" w:sz="0" w:space="0" w:color="auto"/>
      </w:divBdr>
    </w:div>
    <w:div w:id="576865741">
      <w:bodyDiv w:val="1"/>
      <w:marLeft w:val="0"/>
      <w:marRight w:val="0"/>
      <w:marTop w:val="0"/>
      <w:marBottom w:val="0"/>
      <w:divBdr>
        <w:top w:val="none" w:sz="0" w:space="0" w:color="auto"/>
        <w:left w:val="none" w:sz="0" w:space="0" w:color="auto"/>
        <w:bottom w:val="none" w:sz="0" w:space="0" w:color="auto"/>
        <w:right w:val="none" w:sz="0" w:space="0" w:color="auto"/>
      </w:divBdr>
    </w:div>
    <w:div w:id="577061794">
      <w:bodyDiv w:val="1"/>
      <w:marLeft w:val="0"/>
      <w:marRight w:val="0"/>
      <w:marTop w:val="0"/>
      <w:marBottom w:val="0"/>
      <w:divBdr>
        <w:top w:val="none" w:sz="0" w:space="0" w:color="auto"/>
        <w:left w:val="none" w:sz="0" w:space="0" w:color="auto"/>
        <w:bottom w:val="none" w:sz="0" w:space="0" w:color="auto"/>
        <w:right w:val="none" w:sz="0" w:space="0" w:color="auto"/>
      </w:divBdr>
    </w:div>
    <w:div w:id="577251829">
      <w:bodyDiv w:val="1"/>
      <w:marLeft w:val="0"/>
      <w:marRight w:val="0"/>
      <w:marTop w:val="0"/>
      <w:marBottom w:val="0"/>
      <w:divBdr>
        <w:top w:val="none" w:sz="0" w:space="0" w:color="auto"/>
        <w:left w:val="none" w:sz="0" w:space="0" w:color="auto"/>
        <w:bottom w:val="none" w:sz="0" w:space="0" w:color="auto"/>
        <w:right w:val="none" w:sz="0" w:space="0" w:color="auto"/>
      </w:divBdr>
    </w:div>
    <w:div w:id="577372877">
      <w:bodyDiv w:val="1"/>
      <w:marLeft w:val="0"/>
      <w:marRight w:val="0"/>
      <w:marTop w:val="0"/>
      <w:marBottom w:val="0"/>
      <w:divBdr>
        <w:top w:val="none" w:sz="0" w:space="0" w:color="auto"/>
        <w:left w:val="none" w:sz="0" w:space="0" w:color="auto"/>
        <w:bottom w:val="none" w:sz="0" w:space="0" w:color="auto"/>
        <w:right w:val="none" w:sz="0" w:space="0" w:color="auto"/>
      </w:divBdr>
    </w:div>
    <w:div w:id="577404134">
      <w:bodyDiv w:val="1"/>
      <w:marLeft w:val="0"/>
      <w:marRight w:val="0"/>
      <w:marTop w:val="0"/>
      <w:marBottom w:val="0"/>
      <w:divBdr>
        <w:top w:val="none" w:sz="0" w:space="0" w:color="auto"/>
        <w:left w:val="none" w:sz="0" w:space="0" w:color="auto"/>
        <w:bottom w:val="none" w:sz="0" w:space="0" w:color="auto"/>
        <w:right w:val="none" w:sz="0" w:space="0" w:color="auto"/>
      </w:divBdr>
    </w:div>
    <w:div w:id="577441069">
      <w:bodyDiv w:val="1"/>
      <w:marLeft w:val="0"/>
      <w:marRight w:val="0"/>
      <w:marTop w:val="0"/>
      <w:marBottom w:val="0"/>
      <w:divBdr>
        <w:top w:val="none" w:sz="0" w:space="0" w:color="auto"/>
        <w:left w:val="none" w:sz="0" w:space="0" w:color="auto"/>
        <w:bottom w:val="none" w:sz="0" w:space="0" w:color="auto"/>
        <w:right w:val="none" w:sz="0" w:space="0" w:color="auto"/>
      </w:divBdr>
    </w:div>
    <w:div w:id="577445556">
      <w:bodyDiv w:val="1"/>
      <w:marLeft w:val="0"/>
      <w:marRight w:val="0"/>
      <w:marTop w:val="0"/>
      <w:marBottom w:val="0"/>
      <w:divBdr>
        <w:top w:val="none" w:sz="0" w:space="0" w:color="auto"/>
        <w:left w:val="none" w:sz="0" w:space="0" w:color="auto"/>
        <w:bottom w:val="none" w:sz="0" w:space="0" w:color="auto"/>
        <w:right w:val="none" w:sz="0" w:space="0" w:color="auto"/>
      </w:divBdr>
    </w:div>
    <w:div w:id="577641759">
      <w:bodyDiv w:val="1"/>
      <w:marLeft w:val="0"/>
      <w:marRight w:val="0"/>
      <w:marTop w:val="0"/>
      <w:marBottom w:val="0"/>
      <w:divBdr>
        <w:top w:val="none" w:sz="0" w:space="0" w:color="auto"/>
        <w:left w:val="none" w:sz="0" w:space="0" w:color="auto"/>
        <w:bottom w:val="none" w:sz="0" w:space="0" w:color="auto"/>
        <w:right w:val="none" w:sz="0" w:space="0" w:color="auto"/>
      </w:divBdr>
    </w:div>
    <w:div w:id="577710329">
      <w:bodyDiv w:val="1"/>
      <w:marLeft w:val="0"/>
      <w:marRight w:val="0"/>
      <w:marTop w:val="0"/>
      <w:marBottom w:val="0"/>
      <w:divBdr>
        <w:top w:val="none" w:sz="0" w:space="0" w:color="auto"/>
        <w:left w:val="none" w:sz="0" w:space="0" w:color="auto"/>
        <w:bottom w:val="none" w:sz="0" w:space="0" w:color="auto"/>
        <w:right w:val="none" w:sz="0" w:space="0" w:color="auto"/>
      </w:divBdr>
    </w:div>
    <w:div w:id="577715215">
      <w:bodyDiv w:val="1"/>
      <w:marLeft w:val="0"/>
      <w:marRight w:val="0"/>
      <w:marTop w:val="0"/>
      <w:marBottom w:val="0"/>
      <w:divBdr>
        <w:top w:val="none" w:sz="0" w:space="0" w:color="auto"/>
        <w:left w:val="none" w:sz="0" w:space="0" w:color="auto"/>
        <w:bottom w:val="none" w:sz="0" w:space="0" w:color="auto"/>
        <w:right w:val="none" w:sz="0" w:space="0" w:color="auto"/>
      </w:divBdr>
    </w:div>
    <w:div w:id="577978064">
      <w:bodyDiv w:val="1"/>
      <w:marLeft w:val="0"/>
      <w:marRight w:val="0"/>
      <w:marTop w:val="0"/>
      <w:marBottom w:val="0"/>
      <w:divBdr>
        <w:top w:val="none" w:sz="0" w:space="0" w:color="auto"/>
        <w:left w:val="none" w:sz="0" w:space="0" w:color="auto"/>
        <w:bottom w:val="none" w:sz="0" w:space="0" w:color="auto"/>
        <w:right w:val="none" w:sz="0" w:space="0" w:color="auto"/>
      </w:divBdr>
    </w:div>
    <w:div w:id="577983333">
      <w:bodyDiv w:val="1"/>
      <w:marLeft w:val="0"/>
      <w:marRight w:val="0"/>
      <w:marTop w:val="0"/>
      <w:marBottom w:val="0"/>
      <w:divBdr>
        <w:top w:val="none" w:sz="0" w:space="0" w:color="auto"/>
        <w:left w:val="none" w:sz="0" w:space="0" w:color="auto"/>
        <w:bottom w:val="none" w:sz="0" w:space="0" w:color="auto"/>
        <w:right w:val="none" w:sz="0" w:space="0" w:color="auto"/>
      </w:divBdr>
    </w:div>
    <w:div w:id="578056935">
      <w:bodyDiv w:val="1"/>
      <w:marLeft w:val="0"/>
      <w:marRight w:val="0"/>
      <w:marTop w:val="0"/>
      <w:marBottom w:val="0"/>
      <w:divBdr>
        <w:top w:val="none" w:sz="0" w:space="0" w:color="auto"/>
        <w:left w:val="none" w:sz="0" w:space="0" w:color="auto"/>
        <w:bottom w:val="none" w:sz="0" w:space="0" w:color="auto"/>
        <w:right w:val="none" w:sz="0" w:space="0" w:color="auto"/>
      </w:divBdr>
    </w:div>
    <w:div w:id="578176898">
      <w:bodyDiv w:val="1"/>
      <w:marLeft w:val="0"/>
      <w:marRight w:val="0"/>
      <w:marTop w:val="0"/>
      <w:marBottom w:val="0"/>
      <w:divBdr>
        <w:top w:val="none" w:sz="0" w:space="0" w:color="auto"/>
        <w:left w:val="none" w:sz="0" w:space="0" w:color="auto"/>
        <w:bottom w:val="none" w:sz="0" w:space="0" w:color="auto"/>
        <w:right w:val="none" w:sz="0" w:space="0" w:color="auto"/>
      </w:divBdr>
    </w:div>
    <w:div w:id="578254008">
      <w:bodyDiv w:val="1"/>
      <w:marLeft w:val="0"/>
      <w:marRight w:val="0"/>
      <w:marTop w:val="0"/>
      <w:marBottom w:val="0"/>
      <w:divBdr>
        <w:top w:val="none" w:sz="0" w:space="0" w:color="auto"/>
        <w:left w:val="none" w:sz="0" w:space="0" w:color="auto"/>
        <w:bottom w:val="none" w:sz="0" w:space="0" w:color="auto"/>
        <w:right w:val="none" w:sz="0" w:space="0" w:color="auto"/>
      </w:divBdr>
    </w:div>
    <w:div w:id="578365044">
      <w:bodyDiv w:val="1"/>
      <w:marLeft w:val="0"/>
      <w:marRight w:val="0"/>
      <w:marTop w:val="0"/>
      <w:marBottom w:val="0"/>
      <w:divBdr>
        <w:top w:val="none" w:sz="0" w:space="0" w:color="auto"/>
        <w:left w:val="none" w:sz="0" w:space="0" w:color="auto"/>
        <w:bottom w:val="none" w:sz="0" w:space="0" w:color="auto"/>
        <w:right w:val="none" w:sz="0" w:space="0" w:color="auto"/>
      </w:divBdr>
    </w:div>
    <w:div w:id="578368111">
      <w:bodyDiv w:val="1"/>
      <w:marLeft w:val="0"/>
      <w:marRight w:val="0"/>
      <w:marTop w:val="0"/>
      <w:marBottom w:val="0"/>
      <w:divBdr>
        <w:top w:val="none" w:sz="0" w:space="0" w:color="auto"/>
        <w:left w:val="none" w:sz="0" w:space="0" w:color="auto"/>
        <w:bottom w:val="none" w:sz="0" w:space="0" w:color="auto"/>
        <w:right w:val="none" w:sz="0" w:space="0" w:color="auto"/>
      </w:divBdr>
    </w:div>
    <w:div w:id="578561866">
      <w:bodyDiv w:val="1"/>
      <w:marLeft w:val="0"/>
      <w:marRight w:val="0"/>
      <w:marTop w:val="0"/>
      <w:marBottom w:val="0"/>
      <w:divBdr>
        <w:top w:val="none" w:sz="0" w:space="0" w:color="auto"/>
        <w:left w:val="none" w:sz="0" w:space="0" w:color="auto"/>
        <w:bottom w:val="none" w:sz="0" w:space="0" w:color="auto"/>
        <w:right w:val="none" w:sz="0" w:space="0" w:color="auto"/>
      </w:divBdr>
    </w:div>
    <w:div w:id="578711704">
      <w:bodyDiv w:val="1"/>
      <w:marLeft w:val="0"/>
      <w:marRight w:val="0"/>
      <w:marTop w:val="0"/>
      <w:marBottom w:val="0"/>
      <w:divBdr>
        <w:top w:val="none" w:sz="0" w:space="0" w:color="auto"/>
        <w:left w:val="none" w:sz="0" w:space="0" w:color="auto"/>
        <w:bottom w:val="none" w:sz="0" w:space="0" w:color="auto"/>
        <w:right w:val="none" w:sz="0" w:space="0" w:color="auto"/>
      </w:divBdr>
    </w:div>
    <w:div w:id="578831070">
      <w:bodyDiv w:val="1"/>
      <w:marLeft w:val="0"/>
      <w:marRight w:val="0"/>
      <w:marTop w:val="0"/>
      <w:marBottom w:val="0"/>
      <w:divBdr>
        <w:top w:val="none" w:sz="0" w:space="0" w:color="auto"/>
        <w:left w:val="none" w:sz="0" w:space="0" w:color="auto"/>
        <w:bottom w:val="none" w:sz="0" w:space="0" w:color="auto"/>
        <w:right w:val="none" w:sz="0" w:space="0" w:color="auto"/>
      </w:divBdr>
    </w:div>
    <w:div w:id="578951513">
      <w:bodyDiv w:val="1"/>
      <w:marLeft w:val="0"/>
      <w:marRight w:val="0"/>
      <w:marTop w:val="0"/>
      <w:marBottom w:val="0"/>
      <w:divBdr>
        <w:top w:val="none" w:sz="0" w:space="0" w:color="auto"/>
        <w:left w:val="none" w:sz="0" w:space="0" w:color="auto"/>
        <w:bottom w:val="none" w:sz="0" w:space="0" w:color="auto"/>
        <w:right w:val="none" w:sz="0" w:space="0" w:color="auto"/>
      </w:divBdr>
    </w:div>
    <w:div w:id="579221632">
      <w:bodyDiv w:val="1"/>
      <w:marLeft w:val="0"/>
      <w:marRight w:val="0"/>
      <w:marTop w:val="0"/>
      <w:marBottom w:val="0"/>
      <w:divBdr>
        <w:top w:val="none" w:sz="0" w:space="0" w:color="auto"/>
        <w:left w:val="none" w:sz="0" w:space="0" w:color="auto"/>
        <w:bottom w:val="none" w:sz="0" w:space="0" w:color="auto"/>
        <w:right w:val="none" w:sz="0" w:space="0" w:color="auto"/>
      </w:divBdr>
    </w:div>
    <w:div w:id="579290188">
      <w:bodyDiv w:val="1"/>
      <w:marLeft w:val="0"/>
      <w:marRight w:val="0"/>
      <w:marTop w:val="0"/>
      <w:marBottom w:val="0"/>
      <w:divBdr>
        <w:top w:val="none" w:sz="0" w:space="0" w:color="auto"/>
        <w:left w:val="none" w:sz="0" w:space="0" w:color="auto"/>
        <w:bottom w:val="none" w:sz="0" w:space="0" w:color="auto"/>
        <w:right w:val="none" w:sz="0" w:space="0" w:color="auto"/>
      </w:divBdr>
    </w:div>
    <w:div w:id="579406755">
      <w:bodyDiv w:val="1"/>
      <w:marLeft w:val="0"/>
      <w:marRight w:val="0"/>
      <w:marTop w:val="0"/>
      <w:marBottom w:val="0"/>
      <w:divBdr>
        <w:top w:val="none" w:sz="0" w:space="0" w:color="auto"/>
        <w:left w:val="none" w:sz="0" w:space="0" w:color="auto"/>
        <w:bottom w:val="none" w:sz="0" w:space="0" w:color="auto"/>
        <w:right w:val="none" w:sz="0" w:space="0" w:color="auto"/>
      </w:divBdr>
    </w:div>
    <w:div w:id="579559974">
      <w:bodyDiv w:val="1"/>
      <w:marLeft w:val="0"/>
      <w:marRight w:val="0"/>
      <w:marTop w:val="0"/>
      <w:marBottom w:val="0"/>
      <w:divBdr>
        <w:top w:val="none" w:sz="0" w:space="0" w:color="auto"/>
        <w:left w:val="none" w:sz="0" w:space="0" w:color="auto"/>
        <w:bottom w:val="none" w:sz="0" w:space="0" w:color="auto"/>
        <w:right w:val="none" w:sz="0" w:space="0" w:color="auto"/>
      </w:divBdr>
    </w:div>
    <w:div w:id="579681866">
      <w:bodyDiv w:val="1"/>
      <w:marLeft w:val="0"/>
      <w:marRight w:val="0"/>
      <w:marTop w:val="0"/>
      <w:marBottom w:val="0"/>
      <w:divBdr>
        <w:top w:val="none" w:sz="0" w:space="0" w:color="auto"/>
        <w:left w:val="none" w:sz="0" w:space="0" w:color="auto"/>
        <w:bottom w:val="none" w:sz="0" w:space="0" w:color="auto"/>
        <w:right w:val="none" w:sz="0" w:space="0" w:color="auto"/>
      </w:divBdr>
    </w:div>
    <w:div w:id="579682886">
      <w:bodyDiv w:val="1"/>
      <w:marLeft w:val="0"/>
      <w:marRight w:val="0"/>
      <w:marTop w:val="0"/>
      <w:marBottom w:val="0"/>
      <w:divBdr>
        <w:top w:val="none" w:sz="0" w:space="0" w:color="auto"/>
        <w:left w:val="none" w:sz="0" w:space="0" w:color="auto"/>
        <w:bottom w:val="none" w:sz="0" w:space="0" w:color="auto"/>
        <w:right w:val="none" w:sz="0" w:space="0" w:color="auto"/>
      </w:divBdr>
    </w:div>
    <w:div w:id="580018531">
      <w:bodyDiv w:val="1"/>
      <w:marLeft w:val="0"/>
      <w:marRight w:val="0"/>
      <w:marTop w:val="0"/>
      <w:marBottom w:val="0"/>
      <w:divBdr>
        <w:top w:val="none" w:sz="0" w:space="0" w:color="auto"/>
        <w:left w:val="none" w:sz="0" w:space="0" w:color="auto"/>
        <w:bottom w:val="none" w:sz="0" w:space="0" w:color="auto"/>
        <w:right w:val="none" w:sz="0" w:space="0" w:color="auto"/>
      </w:divBdr>
    </w:div>
    <w:div w:id="580137129">
      <w:bodyDiv w:val="1"/>
      <w:marLeft w:val="0"/>
      <w:marRight w:val="0"/>
      <w:marTop w:val="0"/>
      <w:marBottom w:val="0"/>
      <w:divBdr>
        <w:top w:val="none" w:sz="0" w:space="0" w:color="auto"/>
        <w:left w:val="none" w:sz="0" w:space="0" w:color="auto"/>
        <w:bottom w:val="none" w:sz="0" w:space="0" w:color="auto"/>
        <w:right w:val="none" w:sz="0" w:space="0" w:color="auto"/>
      </w:divBdr>
    </w:div>
    <w:div w:id="580257168">
      <w:bodyDiv w:val="1"/>
      <w:marLeft w:val="0"/>
      <w:marRight w:val="0"/>
      <w:marTop w:val="0"/>
      <w:marBottom w:val="0"/>
      <w:divBdr>
        <w:top w:val="none" w:sz="0" w:space="0" w:color="auto"/>
        <w:left w:val="none" w:sz="0" w:space="0" w:color="auto"/>
        <w:bottom w:val="none" w:sz="0" w:space="0" w:color="auto"/>
        <w:right w:val="none" w:sz="0" w:space="0" w:color="auto"/>
      </w:divBdr>
    </w:div>
    <w:div w:id="580261154">
      <w:bodyDiv w:val="1"/>
      <w:marLeft w:val="0"/>
      <w:marRight w:val="0"/>
      <w:marTop w:val="0"/>
      <w:marBottom w:val="0"/>
      <w:divBdr>
        <w:top w:val="none" w:sz="0" w:space="0" w:color="auto"/>
        <w:left w:val="none" w:sz="0" w:space="0" w:color="auto"/>
        <w:bottom w:val="none" w:sz="0" w:space="0" w:color="auto"/>
        <w:right w:val="none" w:sz="0" w:space="0" w:color="auto"/>
      </w:divBdr>
    </w:div>
    <w:div w:id="580331295">
      <w:bodyDiv w:val="1"/>
      <w:marLeft w:val="0"/>
      <w:marRight w:val="0"/>
      <w:marTop w:val="0"/>
      <w:marBottom w:val="0"/>
      <w:divBdr>
        <w:top w:val="none" w:sz="0" w:space="0" w:color="auto"/>
        <w:left w:val="none" w:sz="0" w:space="0" w:color="auto"/>
        <w:bottom w:val="none" w:sz="0" w:space="0" w:color="auto"/>
        <w:right w:val="none" w:sz="0" w:space="0" w:color="auto"/>
      </w:divBdr>
    </w:div>
    <w:div w:id="580404942">
      <w:bodyDiv w:val="1"/>
      <w:marLeft w:val="0"/>
      <w:marRight w:val="0"/>
      <w:marTop w:val="0"/>
      <w:marBottom w:val="0"/>
      <w:divBdr>
        <w:top w:val="none" w:sz="0" w:space="0" w:color="auto"/>
        <w:left w:val="none" w:sz="0" w:space="0" w:color="auto"/>
        <w:bottom w:val="none" w:sz="0" w:space="0" w:color="auto"/>
        <w:right w:val="none" w:sz="0" w:space="0" w:color="auto"/>
      </w:divBdr>
    </w:div>
    <w:div w:id="580409815">
      <w:bodyDiv w:val="1"/>
      <w:marLeft w:val="0"/>
      <w:marRight w:val="0"/>
      <w:marTop w:val="0"/>
      <w:marBottom w:val="0"/>
      <w:divBdr>
        <w:top w:val="none" w:sz="0" w:space="0" w:color="auto"/>
        <w:left w:val="none" w:sz="0" w:space="0" w:color="auto"/>
        <w:bottom w:val="none" w:sz="0" w:space="0" w:color="auto"/>
        <w:right w:val="none" w:sz="0" w:space="0" w:color="auto"/>
      </w:divBdr>
    </w:div>
    <w:div w:id="580409883">
      <w:bodyDiv w:val="1"/>
      <w:marLeft w:val="0"/>
      <w:marRight w:val="0"/>
      <w:marTop w:val="0"/>
      <w:marBottom w:val="0"/>
      <w:divBdr>
        <w:top w:val="none" w:sz="0" w:space="0" w:color="auto"/>
        <w:left w:val="none" w:sz="0" w:space="0" w:color="auto"/>
        <w:bottom w:val="none" w:sz="0" w:space="0" w:color="auto"/>
        <w:right w:val="none" w:sz="0" w:space="0" w:color="auto"/>
      </w:divBdr>
    </w:div>
    <w:div w:id="580452354">
      <w:bodyDiv w:val="1"/>
      <w:marLeft w:val="0"/>
      <w:marRight w:val="0"/>
      <w:marTop w:val="0"/>
      <w:marBottom w:val="0"/>
      <w:divBdr>
        <w:top w:val="none" w:sz="0" w:space="0" w:color="auto"/>
        <w:left w:val="none" w:sz="0" w:space="0" w:color="auto"/>
        <w:bottom w:val="none" w:sz="0" w:space="0" w:color="auto"/>
        <w:right w:val="none" w:sz="0" w:space="0" w:color="auto"/>
      </w:divBdr>
    </w:div>
    <w:div w:id="580455948">
      <w:bodyDiv w:val="1"/>
      <w:marLeft w:val="0"/>
      <w:marRight w:val="0"/>
      <w:marTop w:val="0"/>
      <w:marBottom w:val="0"/>
      <w:divBdr>
        <w:top w:val="none" w:sz="0" w:space="0" w:color="auto"/>
        <w:left w:val="none" w:sz="0" w:space="0" w:color="auto"/>
        <w:bottom w:val="none" w:sz="0" w:space="0" w:color="auto"/>
        <w:right w:val="none" w:sz="0" w:space="0" w:color="auto"/>
      </w:divBdr>
    </w:div>
    <w:div w:id="580482388">
      <w:bodyDiv w:val="1"/>
      <w:marLeft w:val="0"/>
      <w:marRight w:val="0"/>
      <w:marTop w:val="0"/>
      <w:marBottom w:val="0"/>
      <w:divBdr>
        <w:top w:val="none" w:sz="0" w:space="0" w:color="auto"/>
        <w:left w:val="none" w:sz="0" w:space="0" w:color="auto"/>
        <w:bottom w:val="none" w:sz="0" w:space="0" w:color="auto"/>
        <w:right w:val="none" w:sz="0" w:space="0" w:color="auto"/>
      </w:divBdr>
    </w:div>
    <w:div w:id="580529466">
      <w:bodyDiv w:val="1"/>
      <w:marLeft w:val="0"/>
      <w:marRight w:val="0"/>
      <w:marTop w:val="0"/>
      <w:marBottom w:val="0"/>
      <w:divBdr>
        <w:top w:val="none" w:sz="0" w:space="0" w:color="auto"/>
        <w:left w:val="none" w:sz="0" w:space="0" w:color="auto"/>
        <w:bottom w:val="none" w:sz="0" w:space="0" w:color="auto"/>
        <w:right w:val="none" w:sz="0" w:space="0" w:color="auto"/>
      </w:divBdr>
    </w:div>
    <w:div w:id="580532627">
      <w:bodyDiv w:val="1"/>
      <w:marLeft w:val="0"/>
      <w:marRight w:val="0"/>
      <w:marTop w:val="0"/>
      <w:marBottom w:val="0"/>
      <w:divBdr>
        <w:top w:val="none" w:sz="0" w:space="0" w:color="auto"/>
        <w:left w:val="none" w:sz="0" w:space="0" w:color="auto"/>
        <w:bottom w:val="none" w:sz="0" w:space="0" w:color="auto"/>
        <w:right w:val="none" w:sz="0" w:space="0" w:color="auto"/>
      </w:divBdr>
    </w:div>
    <w:div w:id="580796967">
      <w:bodyDiv w:val="1"/>
      <w:marLeft w:val="0"/>
      <w:marRight w:val="0"/>
      <w:marTop w:val="0"/>
      <w:marBottom w:val="0"/>
      <w:divBdr>
        <w:top w:val="none" w:sz="0" w:space="0" w:color="auto"/>
        <w:left w:val="none" w:sz="0" w:space="0" w:color="auto"/>
        <w:bottom w:val="none" w:sz="0" w:space="0" w:color="auto"/>
        <w:right w:val="none" w:sz="0" w:space="0" w:color="auto"/>
      </w:divBdr>
    </w:div>
    <w:div w:id="580872596">
      <w:bodyDiv w:val="1"/>
      <w:marLeft w:val="0"/>
      <w:marRight w:val="0"/>
      <w:marTop w:val="0"/>
      <w:marBottom w:val="0"/>
      <w:divBdr>
        <w:top w:val="none" w:sz="0" w:space="0" w:color="auto"/>
        <w:left w:val="none" w:sz="0" w:space="0" w:color="auto"/>
        <w:bottom w:val="none" w:sz="0" w:space="0" w:color="auto"/>
        <w:right w:val="none" w:sz="0" w:space="0" w:color="auto"/>
      </w:divBdr>
    </w:div>
    <w:div w:id="580991718">
      <w:bodyDiv w:val="1"/>
      <w:marLeft w:val="0"/>
      <w:marRight w:val="0"/>
      <w:marTop w:val="0"/>
      <w:marBottom w:val="0"/>
      <w:divBdr>
        <w:top w:val="none" w:sz="0" w:space="0" w:color="auto"/>
        <w:left w:val="none" w:sz="0" w:space="0" w:color="auto"/>
        <w:bottom w:val="none" w:sz="0" w:space="0" w:color="auto"/>
        <w:right w:val="none" w:sz="0" w:space="0" w:color="auto"/>
      </w:divBdr>
    </w:div>
    <w:div w:id="581067194">
      <w:bodyDiv w:val="1"/>
      <w:marLeft w:val="0"/>
      <w:marRight w:val="0"/>
      <w:marTop w:val="0"/>
      <w:marBottom w:val="0"/>
      <w:divBdr>
        <w:top w:val="none" w:sz="0" w:space="0" w:color="auto"/>
        <w:left w:val="none" w:sz="0" w:space="0" w:color="auto"/>
        <w:bottom w:val="none" w:sz="0" w:space="0" w:color="auto"/>
        <w:right w:val="none" w:sz="0" w:space="0" w:color="auto"/>
      </w:divBdr>
    </w:div>
    <w:div w:id="581136434">
      <w:bodyDiv w:val="1"/>
      <w:marLeft w:val="0"/>
      <w:marRight w:val="0"/>
      <w:marTop w:val="0"/>
      <w:marBottom w:val="0"/>
      <w:divBdr>
        <w:top w:val="none" w:sz="0" w:space="0" w:color="auto"/>
        <w:left w:val="none" w:sz="0" w:space="0" w:color="auto"/>
        <w:bottom w:val="none" w:sz="0" w:space="0" w:color="auto"/>
        <w:right w:val="none" w:sz="0" w:space="0" w:color="auto"/>
      </w:divBdr>
    </w:div>
    <w:div w:id="581331797">
      <w:bodyDiv w:val="1"/>
      <w:marLeft w:val="0"/>
      <w:marRight w:val="0"/>
      <w:marTop w:val="0"/>
      <w:marBottom w:val="0"/>
      <w:divBdr>
        <w:top w:val="none" w:sz="0" w:space="0" w:color="auto"/>
        <w:left w:val="none" w:sz="0" w:space="0" w:color="auto"/>
        <w:bottom w:val="none" w:sz="0" w:space="0" w:color="auto"/>
        <w:right w:val="none" w:sz="0" w:space="0" w:color="auto"/>
      </w:divBdr>
    </w:div>
    <w:div w:id="581332070">
      <w:bodyDiv w:val="1"/>
      <w:marLeft w:val="0"/>
      <w:marRight w:val="0"/>
      <w:marTop w:val="0"/>
      <w:marBottom w:val="0"/>
      <w:divBdr>
        <w:top w:val="none" w:sz="0" w:space="0" w:color="auto"/>
        <w:left w:val="none" w:sz="0" w:space="0" w:color="auto"/>
        <w:bottom w:val="none" w:sz="0" w:space="0" w:color="auto"/>
        <w:right w:val="none" w:sz="0" w:space="0" w:color="auto"/>
      </w:divBdr>
    </w:div>
    <w:div w:id="581377900">
      <w:bodyDiv w:val="1"/>
      <w:marLeft w:val="0"/>
      <w:marRight w:val="0"/>
      <w:marTop w:val="0"/>
      <w:marBottom w:val="0"/>
      <w:divBdr>
        <w:top w:val="none" w:sz="0" w:space="0" w:color="auto"/>
        <w:left w:val="none" w:sz="0" w:space="0" w:color="auto"/>
        <w:bottom w:val="none" w:sz="0" w:space="0" w:color="auto"/>
        <w:right w:val="none" w:sz="0" w:space="0" w:color="auto"/>
      </w:divBdr>
    </w:div>
    <w:div w:id="581380875">
      <w:bodyDiv w:val="1"/>
      <w:marLeft w:val="0"/>
      <w:marRight w:val="0"/>
      <w:marTop w:val="0"/>
      <w:marBottom w:val="0"/>
      <w:divBdr>
        <w:top w:val="none" w:sz="0" w:space="0" w:color="auto"/>
        <w:left w:val="none" w:sz="0" w:space="0" w:color="auto"/>
        <w:bottom w:val="none" w:sz="0" w:space="0" w:color="auto"/>
        <w:right w:val="none" w:sz="0" w:space="0" w:color="auto"/>
      </w:divBdr>
    </w:div>
    <w:div w:id="581528986">
      <w:bodyDiv w:val="1"/>
      <w:marLeft w:val="0"/>
      <w:marRight w:val="0"/>
      <w:marTop w:val="0"/>
      <w:marBottom w:val="0"/>
      <w:divBdr>
        <w:top w:val="none" w:sz="0" w:space="0" w:color="auto"/>
        <w:left w:val="none" w:sz="0" w:space="0" w:color="auto"/>
        <w:bottom w:val="none" w:sz="0" w:space="0" w:color="auto"/>
        <w:right w:val="none" w:sz="0" w:space="0" w:color="auto"/>
      </w:divBdr>
    </w:div>
    <w:div w:id="581641846">
      <w:bodyDiv w:val="1"/>
      <w:marLeft w:val="0"/>
      <w:marRight w:val="0"/>
      <w:marTop w:val="0"/>
      <w:marBottom w:val="0"/>
      <w:divBdr>
        <w:top w:val="none" w:sz="0" w:space="0" w:color="auto"/>
        <w:left w:val="none" w:sz="0" w:space="0" w:color="auto"/>
        <w:bottom w:val="none" w:sz="0" w:space="0" w:color="auto"/>
        <w:right w:val="none" w:sz="0" w:space="0" w:color="auto"/>
      </w:divBdr>
    </w:div>
    <w:div w:id="581917264">
      <w:bodyDiv w:val="1"/>
      <w:marLeft w:val="0"/>
      <w:marRight w:val="0"/>
      <w:marTop w:val="0"/>
      <w:marBottom w:val="0"/>
      <w:divBdr>
        <w:top w:val="none" w:sz="0" w:space="0" w:color="auto"/>
        <w:left w:val="none" w:sz="0" w:space="0" w:color="auto"/>
        <w:bottom w:val="none" w:sz="0" w:space="0" w:color="auto"/>
        <w:right w:val="none" w:sz="0" w:space="0" w:color="auto"/>
      </w:divBdr>
    </w:div>
    <w:div w:id="582182271">
      <w:bodyDiv w:val="1"/>
      <w:marLeft w:val="0"/>
      <w:marRight w:val="0"/>
      <w:marTop w:val="0"/>
      <w:marBottom w:val="0"/>
      <w:divBdr>
        <w:top w:val="none" w:sz="0" w:space="0" w:color="auto"/>
        <w:left w:val="none" w:sz="0" w:space="0" w:color="auto"/>
        <w:bottom w:val="none" w:sz="0" w:space="0" w:color="auto"/>
        <w:right w:val="none" w:sz="0" w:space="0" w:color="auto"/>
      </w:divBdr>
    </w:div>
    <w:div w:id="582226243">
      <w:bodyDiv w:val="1"/>
      <w:marLeft w:val="0"/>
      <w:marRight w:val="0"/>
      <w:marTop w:val="0"/>
      <w:marBottom w:val="0"/>
      <w:divBdr>
        <w:top w:val="none" w:sz="0" w:space="0" w:color="auto"/>
        <w:left w:val="none" w:sz="0" w:space="0" w:color="auto"/>
        <w:bottom w:val="none" w:sz="0" w:space="0" w:color="auto"/>
        <w:right w:val="none" w:sz="0" w:space="0" w:color="auto"/>
      </w:divBdr>
    </w:div>
    <w:div w:id="582305079">
      <w:bodyDiv w:val="1"/>
      <w:marLeft w:val="0"/>
      <w:marRight w:val="0"/>
      <w:marTop w:val="0"/>
      <w:marBottom w:val="0"/>
      <w:divBdr>
        <w:top w:val="none" w:sz="0" w:space="0" w:color="auto"/>
        <w:left w:val="none" w:sz="0" w:space="0" w:color="auto"/>
        <w:bottom w:val="none" w:sz="0" w:space="0" w:color="auto"/>
        <w:right w:val="none" w:sz="0" w:space="0" w:color="auto"/>
      </w:divBdr>
    </w:div>
    <w:div w:id="582494722">
      <w:bodyDiv w:val="1"/>
      <w:marLeft w:val="0"/>
      <w:marRight w:val="0"/>
      <w:marTop w:val="0"/>
      <w:marBottom w:val="0"/>
      <w:divBdr>
        <w:top w:val="none" w:sz="0" w:space="0" w:color="auto"/>
        <w:left w:val="none" w:sz="0" w:space="0" w:color="auto"/>
        <w:bottom w:val="none" w:sz="0" w:space="0" w:color="auto"/>
        <w:right w:val="none" w:sz="0" w:space="0" w:color="auto"/>
      </w:divBdr>
    </w:div>
    <w:div w:id="582686450">
      <w:bodyDiv w:val="1"/>
      <w:marLeft w:val="0"/>
      <w:marRight w:val="0"/>
      <w:marTop w:val="0"/>
      <w:marBottom w:val="0"/>
      <w:divBdr>
        <w:top w:val="none" w:sz="0" w:space="0" w:color="auto"/>
        <w:left w:val="none" w:sz="0" w:space="0" w:color="auto"/>
        <w:bottom w:val="none" w:sz="0" w:space="0" w:color="auto"/>
        <w:right w:val="none" w:sz="0" w:space="0" w:color="auto"/>
      </w:divBdr>
    </w:div>
    <w:div w:id="582833964">
      <w:bodyDiv w:val="1"/>
      <w:marLeft w:val="0"/>
      <w:marRight w:val="0"/>
      <w:marTop w:val="0"/>
      <w:marBottom w:val="0"/>
      <w:divBdr>
        <w:top w:val="none" w:sz="0" w:space="0" w:color="auto"/>
        <w:left w:val="none" w:sz="0" w:space="0" w:color="auto"/>
        <w:bottom w:val="none" w:sz="0" w:space="0" w:color="auto"/>
        <w:right w:val="none" w:sz="0" w:space="0" w:color="auto"/>
      </w:divBdr>
    </w:div>
    <w:div w:id="582956291">
      <w:bodyDiv w:val="1"/>
      <w:marLeft w:val="0"/>
      <w:marRight w:val="0"/>
      <w:marTop w:val="0"/>
      <w:marBottom w:val="0"/>
      <w:divBdr>
        <w:top w:val="none" w:sz="0" w:space="0" w:color="auto"/>
        <w:left w:val="none" w:sz="0" w:space="0" w:color="auto"/>
        <w:bottom w:val="none" w:sz="0" w:space="0" w:color="auto"/>
        <w:right w:val="none" w:sz="0" w:space="0" w:color="auto"/>
      </w:divBdr>
    </w:div>
    <w:div w:id="583027461">
      <w:bodyDiv w:val="1"/>
      <w:marLeft w:val="0"/>
      <w:marRight w:val="0"/>
      <w:marTop w:val="0"/>
      <w:marBottom w:val="0"/>
      <w:divBdr>
        <w:top w:val="none" w:sz="0" w:space="0" w:color="auto"/>
        <w:left w:val="none" w:sz="0" w:space="0" w:color="auto"/>
        <w:bottom w:val="none" w:sz="0" w:space="0" w:color="auto"/>
        <w:right w:val="none" w:sz="0" w:space="0" w:color="auto"/>
      </w:divBdr>
    </w:div>
    <w:div w:id="583221374">
      <w:bodyDiv w:val="1"/>
      <w:marLeft w:val="0"/>
      <w:marRight w:val="0"/>
      <w:marTop w:val="0"/>
      <w:marBottom w:val="0"/>
      <w:divBdr>
        <w:top w:val="none" w:sz="0" w:space="0" w:color="auto"/>
        <w:left w:val="none" w:sz="0" w:space="0" w:color="auto"/>
        <w:bottom w:val="none" w:sz="0" w:space="0" w:color="auto"/>
        <w:right w:val="none" w:sz="0" w:space="0" w:color="auto"/>
      </w:divBdr>
    </w:div>
    <w:div w:id="583228378">
      <w:bodyDiv w:val="1"/>
      <w:marLeft w:val="0"/>
      <w:marRight w:val="0"/>
      <w:marTop w:val="0"/>
      <w:marBottom w:val="0"/>
      <w:divBdr>
        <w:top w:val="none" w:sz="0" w:space="0" w:color="auto"/>
        <w:left w:val="none" w:sz="0" w:space="0" w:color="auto"/>
        <w:bottom w:val="none" w:sz="0" w:space="0" w:color="auto"/>
        <w:right w:val="none" w:sz="0" w:space="0" w:color="auto"/>
      </w:divBdr>
    </w:div>
    <w:div w:id="583299989">
      <w:bodyDiv w:val="1"/>
      <w:marLeft w:val="0"/>
      <w:marRight w:val="0"/>
      <w:marTop w:val="0"/>
      <w:marBottom w:val="0"/>
      <w:divBdr>
        <w:top w:val="none" w:sz="0" w:space="0" w:color="auto"/>
        <w:left w:val="none" w:sz="0" w:space="0" w:color="auto"/>
        <w:bottom w:val="none" w:sz="0" w:space="0" w:color="auto"/>
        <w:right w:val="none" w:sz="0" w:space="0" w:color="auto"/>
      </w:divBdr>
    </w:div>
    <w:div w:id="583338188">
      <w:bodyDiv w:val="1"/>
      <w:marLeft w:val="0"/>
      <w:marRight w:val="0"/>
      <w:marTop w:val="0"/>
      <w:marBottom w:val="0"/>
      <w:divBdr>
        <w:top w:val="none" w:sz="0" w:space="0" w:color="auto"/>
        <w:left w:val="none" w:sz="0" w:space="0" w:color="auto"/>
        <w:bottom w:val="none" w:sz="0" w:space="0" w:color="auto"/>
        <w:right w:val="none" w:sz="0" w:space="0" w:color="auto"/>
      </w:divBdr>
    </w:div>
    <w:div w:id="583416680">
      <w:bodyDiv w:val="1"/>
      <w:marLeft w:val="0"/>
      <w:marRight w:val="0"/>
      <w:marTop w:val="0"/>
      <w:marBottom w:val="0"/>
      <w:divBdr>
        <w:top w:val="none" w:sz="0" w:space="0" w:color="auto"/>
        <w:left w:val="none" w:sz="0" w:space="0" w:color="auto"/>
        <w:bottom w:val="none" w:sz="0" w:space="0" w:color="auto"/>
        <w:right w:val="none" w:sz="0" w:space="0" w:color="auto"/>
      </w:divBdr>
    </w:div>
    <w:div w:id="583761215">
      <w:bodyDiv w:val="1"/>
      <w:marLeft w:val="0"/>
      <w:marRight w:val="0"/>
      <w:marTop w:val="0"/>
      <w:marBottom w:val="0"/>
      <w:divBdr>
        <w:top w:val="none" w:sz="0" w:space="0" w:color="auto"/>
        <w:left w:val="none" w:sz="0" w:space="0" w:color="auto"/>
        <w:bottom w:val="none" w:sz="0" w:space="0" w:color="auto"/>
        <w:right w:val="none" w:sz="0" w:space="0" w:color="auto"/>
      </w:divBdr>
    </w:div>
    <w:div w:id="583877554">
      <w:bodyDiv w:val="1"/>
      <w:marLeft w:val="0"/>
      <w:marRight w:val="0"/>
      <w:marTop w:val="0"/>
      <w:marBottom w:val="0"/>
      <w:divBdr>
        <w:top w:val="none" w:sz="0" w:space="0" w:color="auto"/>
        <w:left w:val="none" w:sz="0" w:space="0" w:color="auto"/>
        <w:bottom w:val="none" w:sz="0" w:space="0" w:color="auto"/>
        <w:right w:val="none" w:sz="0" w:space="0" w:color="auto"/>
      </w:divBdr>
    </w:div>
    <w:div w:id="583953421">
      <w:bodyDiv w:val="1"/>
      <w:marLeft w:val="0"/>
      <w:marRight w:val="0"/>
      <w:marTop w:val="0"/>
      <w:marBottom w:val="0"/>
      <w:divBdr>
        <w:top w:val="none" w:sz="0" w:space="0" w:color="auto"/>
        <w:left w:val="none" w:sz="0" w:space="0" w:color="auto"/>
        <w:bottom w:val="none" w:sz="0" w:space="0" w:color="auto"/>
        <w:right w:val="none" w:sz="0" w:space="0" w:color="auto"/>
      </w:divBdr>
    </w:div>
    <w:div w:id="584076317">
      <w:bodyDiv w:val="1"/>
      <w:marLeft w:val="0"/>
      <w:marRight w:val="0"/>
      <w:marTop w:val="0"/>
      <w:marBottom w:val="0"/>
      <w:divBdr>
        <w:top w:val="none" w:sz="0" w:space="0" w:color="auto"/>
        <w:left w:val="none" w:sz="0" w:space="0" w:color="auto"/>
        <w:bottom w:val="none" w:sz="0" w:space="0" w:color="auto"/>
        <w:right w:val="none" w:sz="0" w:space="0" w:color="auto"/>
      </w:divBdr>
    </w:div>
    <w:div w:id="584219416">
      <w:bodyDiv w:val="1"/>
      <w:marLeft w:val="0"/>
      <w:marRight w:val="0"/>
      <w:marTop w:val="0"/>
      <w:marBottom w:val="0"/>
      <w:divBdr>
        <w:top w:val="none" w:sz="0" w:space="0" w:color="auto"/>
        <w:left w:val="none" w:sz="0" w:space="0" w:color="auto"/>
        <w:bottom w:val="none" w:sz="0" w:space="0" w:color="auto"/>
        <w:right w:val="none" w:sz="0" w:space="0" w:color="auto"/>
      </w:divBdr>
    </w:div>
    <w:div w:id="584269885">
      <w:bodyDiv w:val="1"/>
      <w:marLeft w:val="0"/>
      <w:marRight w:val="0"/>
      <w:marTop w:val="0"/>
      <w:marBottom w:val="0"/>
      <w:divBdr>
        <w:top w:val="none" w:sz="0" w:space="0" w:color="auto"/>
        <w:left w:val="none" w:sz="0" w:space="0" w:color="auto"/>
        <w:bottom w:val="none" w:sz="0" w:space="0" w:color="auto"/>
        <w:right w:val="none" w:sz="0" w:space="0" w:color="auto"/>
      </w:divBdr>
    </w:div>
    <w:div w:id="584460427">
      <w:bodyDiv w:val="1"/>
      <w:marLeft w:val="0"/>
      <w:marRight w:val="0"/>
      <w:marTop w:val="0"/>
      <w:marBottom w:val="0"/>
      <w:divBdr>
        <w:top w:val="none" w:sz="0" w:space="0" w:color="auto"/>
        <w:left w:val="none" w:sz="0" w:space="0" w:color="auto"/>
        <w:bottom w:val="none" w:sz="0" w:space="0" w:color="auto"/>
        <w:right w:val="none" w:sz="0" w:space="0" w:color="auto"/>
      </w:divBdr>
    </w:div>
    <w:div w:id="584998210">
      <w:bodyDiv w:val="1"/>
      <w:marLeft w:val="0"/>
      <w:marRight w:val="0"/>
      <w:marTop w:val="0"/>
      <w:marBottom w:val="0"/>
      <w:divBdr>
        <w:top w:val="none" w:sz="0" w:space="0" w:color="auto"/>
        <w:left w:val="none" w:sz="0" w:space="0" w:color="auto"/>
        <w:bottom w:val="none" w:sz="0" w:space="0" w:color="auto"/>
        <w:right w:val="none" w:sz="0" w:space="0" w:color="auto"/>
      </w:divBdr>
    </w:div>
    <w:div w:id="585194431">
      <w:bodyDiv w:val="1"/>
      <w:marLeft w:val="0"/>
      <w:marRight w:val="0"/>
      <w:marTop w:val="0"/>
      <w:marBottom w:val="0"/>
      <w:divBdr>
        <w:top w:val="none" w:sz="0" w:space="0" w:color="auto"/>
        <w:left w:val="none" w:sz="0" w:space="0" w:color="auto"/>
        <w:bottom w:val="none" w:sz="0" w:space="0" w:color="auto"/>
        <w:right w:val="none" w:sz="0" w:space="0" w:color="auto"/>
      </w:divBdr>
    </w:div>
    <w:div w:id="585383187">
      <w:bodyDiv w:val="1"/>
      <w:marLeft w:val="0"/>
      <w:marRight w:val="0"/>
      <w:marTop w:val="0"/>
      <w:marBottom w:val="0"/>
      <w:divBdr>
        <w:top w:val="none" w:sz="0" w:space="0" w:color="auto"/>
        <w:left w:val="none" w:sz="0" w:space="0" w:color="auto"/>
        <w:bottom w:val="none" w:sz="0" w:space="0" w:color="auto"/>
        <w:right w:val="none" w:sz="0" w:space="0" w:color="auto"/>
      </w:divBdr>
    </w:div>
    <w:div w:id="585649219">
      <w:bodyDiv w:val="1"/>
      <w:marLeft w:val="0"/>
      <w:marRight w:val="0"/>
      <w:marTop w:val="0"/>
      <w:marBottom w:val="0"/>
      <w:divBdr>
        <w:top w:val="none" w:sz="0" w:space="0" w:color="auto"/>
        <w:left w:val="none" w:sz="0" w:space="0" w:color="auto"/>
        <w:bottom w:val="none" w:sz="0" w:space="0" w:color="auto"/>
        <w:right w:val="none" w:sz="0" w:space="0" w:color="auto"/>
      </w:divBdr>
    </w:div>
    <w:div w:id="586159759">
      <w:bodyDiv w:val="1"/>
      <w:marLeft w:val="0"/>
      <w:marRight w:val="0"/>
      <w:marTop w:val="0"/>
      <w:marBottom w:val="0"/>
      <w:divBdr>
        <w:top w:val="none" w:sz="0" w:space="0" w:color="auto"/>
        <w:left w:val="none" w:sz="0" w:space="0" w:color="auto"/>
        <w:bottom w:val="none" w:sz="0" w:space="0" w:color="auto"/>
        <w:right w:val="none" w:sz="0" w:space="0" w:color="auto"/>
      </w:divBdr>
    </w:div>
    <w:div w:id="586186413">
      <w:bodyDiv w:val="1"/>
      <w:marLeft w:val="0"/>
      <w:marRight w:val="0"/>
      <w:marTop w:val="0"/>
      <w:marBottom w:val="0"/>
      <w:divBdr>
        <w:top w:val="none" w:sz="0" w:space="0" w:color="auto"/>
        <w:left w:val="none" w:sz="0" w:space="0" w:color="auto"/>
        <w:bottom w:val="none" w:sz="0" w:space="0" w:color="auto"/>
        <w:right w:val="none" w:sz="0" w:space="0" w:color="auto"/>
      </w:divBdr>
    </w:div>
    <w:div w:id="586304552">
      <w:bodyDiv w:val="1"/>
      <w:marLeft w:val="0"/>
      <w:marRight w:val="0"/>
      <w:marTop w:val="0"/>
      <w:marBottom w:val="0"/>
      <w:divBdr>
        <w:top w:val="none" w:sz="0" w:space="0" w:color="auto"/>
        <w:left w:val="none" w:sz="0" w:space="0" w:color="auto"/>
        <w:bottom w:val="none" w:sz="0" w:space="0" w:color="auto"/>
        <w:right w:val="none" w:sz="0" w:space="0" w:color="auto"/>
      </w:divBdr>
    </w:div>
    <w:div w:id="586306111">
      <w:bodyDiv w:val="1"/>
      <w:marLeft w:val="0"/>
      <w:marRight w:val="0"/>
      <w:marTop w:val="0"/>
      <w:marBottom w:val="0"/>
      <w:divBdr>
        <w:top w:val="none" w:sz="0" w:space="0" w:color="auto"/>
        <w:left w:val="none" w:sz="0" w:space="0" w:color="auto"/>
        <w:bottom w:val="none" w:sz="0" w:space="0" w:color="auto"/>
        <w:right w:val="none" w:sz="0" w:space="0" w:color="auto"/>
      </w:divBdr>
    </w:div>
    <w:div w:id="586311629">
      <w:bodyDiv w:val="1"/>
      <w:marLeft w:val="0"/>
      <w:marRight w:val="0"/>
      <w:marTop w:val="0"/>
      <w:marBottom w:val="0"/>
      <w:divBdr>
        <w:top w:val="none" w:sz="0" w:space="0" w:color="auto"/>
        <w:left w:val="none" w:sz="0" w:space="0" w:color="auto"/>
        <w:bottom w:val="none" w:sz="0" w:space="0" w:color="auto"/>
        <w:right w:val="none" w:sz="0" w:space="0" w:color="auto"/>
      </w:divBdr>
    </w:div>
    <w:div w:id="586504013">
      <w:bodyDiv w:val="1"/>
      <w:marLeft w:val="0"/>
      <w:marRight w:val="0"/>
      <w:marTop w:val="0"/>
      <w:marBottom w:val="0"/>
      <w:divBdr>
        <w:top w:val="none" w:sz="0" w:space="0" w:color="auto"/>
        <w:left w:val="none" w:sz="0" w:space="0" w:color="auto"/>
        <w:bottom w:val="none" w:sz="0" w:space="0" w:color="auto"/>
        <w:right w:val="none" w:sz="0" w:space="0" w:color="auto"/>
      </w:divBdr>
    </w:div>
    <w:div w:id="586619307">
      <w:bodyDiv w:val="1"/>
      <w:marLeft w:val="0"/>
      <w:marRight w:val="0"/>
      <w:marTop w:val="0"/>
      <w:marBottom w:val="0"/>
      <w:divBdr>
        <w:top w:val="none" w:sz="0" w:space="0" w:color="auto"/>
        <w:left w:val="none" w:sz="0" w:space="0" w:color="auto"/>
        <w:bottom w:val="none" w:sz="0" w:space="0" w:color="auto"/>
        <w:right w:val="none" w:sz="0" w:space="0" w:color="auto"/>
      </w:divBdr>
    </w:div>
    <w:div w:id="586691199">
      <w:bodyDiv w:val="1"/>
      <w:marLeft w:val="0"/>
      <w:marRight w:val="0"/>
      <w:marTop w:val="0"/>
      <w:marBottom w:val="0"/>
      <w:divBdr>
        <w:top w:val="none" w:sz="0" w:space="0" w:color="auto"/>
        <w:left w:val="none" w:sz="0" w:space="0" w:color="auto"/>
        <w:bottom w:val="none" w:sz="0" w:space="0" w:color="auto"/>
        <w:right w:val="none" w:sz="0" w:space="0" w:color="auto"/>
      </w:divBdr>
    </w:div>
    <w:div w:id="586697905">
      <w:bodyDiv w:val="1"/>
      <w:marLeft w:val="0"/>
      <w:marRight w:val="0"/>
      <w:marTop w:val="0"/>
      <w:marBottom w:val="0"/>
      <w:divBdr>
        <w:top w:val="none" w:sz="0" w:space="0" w:color="auto"/>
        <w:left w:val="none" w:sz="0" w:space="0" w:color="auto"/>
        <w:bottom w:val="none" w:sz="0" w:space="0" w:color="auto"/>
        <w:right w:val="none" w:sz="0" w:space="0" w:color="auto"/>
      </w:divBdr>
    </w:div>
    <w:div w:id="587076349">
      <w:bodyDiv w:val="1"/>
      <w:marLeft w:val="0"/>
      <w:marRight w:val="0"/>
      <w:marTop w:val="0"/>
      <w:marBottom w:val="0"/>
      <w:divBdr>
        <w:top w:val="none" w:sz="0" w:space="0" w:color="auto"/>
        <w:left w:val="none" w:sz="0" w:space="0" w:color="auto"/>
        <w:bottom w:val="none" w:sz="0" w:space="0" w:color="auto"/>
        <w:right w:val="none" w:sz="0" w:space="0" w:color="auto"/>
      </w:divBdr>
    </w:div>
    <w:div w:id="587082712">
      <w:bodyDiv w:val="1"/>
      <w:marLeft w:val="0"/>
      <w:marRight w:val="0"/>
      <w:marTop w:val="0"/>
      <w:marBottom w:val="0"/>
      <w:divBdr>
        <w:top w:val="none" w:sz="0" w:space="0" w:color="auto"/>
        <w:left w:val="none" w:sz="0" w:space="0" w:color="auto"/>
        <w:bottom w:val="none" w:sz="0" w:space="0" w:color="auto"/>
        <w:right w:val="none" w:sz="0" w:space="0" w:color="auto"/>
      </w:divBdr>
    </w:div>
    <w:div w:id="587083468">
      <w:bodyDiv w:val="1"/>
      <w:marLeft w:val="0"/>
      <w:marRight w:val="0"/>
      <w:marTop w:val="0"/>
      <w:marBottom w:val="0"/>
      <w:divBdr>
        <w:top w:val="none" w:sz="0" w:space="0" w:color="auto"/>
        <w:left w:val="none" w:sz="0" w:space="0" w:color="auto"/>
        <w:bottom w:val="none" w:sz="0" w:space="0" w:color="auto"/>
        <w:right w:val="none" w:sz="0" w:space="0" w:color="auto"/>
      </w:divBdr>
    </w:div>
    <w:div w:id="587083706">
      <w:bodyDiv w:val="1"/>
      <w:marLeft w:val="0"/>
      <w:marRight w:val="0"/>
      <w:marTop w:val="0"/>
      <w:marBottom w:val="0"/>
      <w:divBdr>
        <w:top w:val="none" w:sz="0" w:space="0" w:color="auto"/>
        <w:left w:val="none" w:sz="0" w:space="0" w:color="auto"/>
        <w:bottom w:val="none" w:sz="0" w:space="0" w:color="auto"/>
        <w:right w:val="none" w:sz="0" w:space="0" w:color="auto"/>
      </w:divBdr>
    </w:div>
    <w:div w:id="587160479">
      <w:bodyDiv w:val="1"/>
      <w:marLeft w:val="0"/>
      <w:marRight w:val="0"/>
      <w:marTop w:val="0"/>
      <w:marBottom w:val="0"/>
      <w:divBdr>
        <w:top w:val="none" w:sz="0" w:space="0" w:color="auto"/>
        <w:left w:val="none" w:sz="0" w:space="0" w:color="auto"/>
        <w:bottom w:val="none" w:sz="0" w:space="0" w:color="auto"/>
        <w:right w:val="none" w:sz="0" w:space="0" w:color="auto"/>
      </w:divBdr>
    </w:div>
    <w:div w:id="587425210">
      <w:bodyDiv w:val="1"/>
      <w:marLeft w:val="0"/>
      <w:marRight w:val="0"/>
      <w:marTop w:val="0"/>
      <w:marBottom w:val="0"/>
      <w:divBdr>
        <w:top w:val="none" w:sz="0" w:space="0" w:color="auto"/>
        <w:left w:val="none" w:sz="0" w:space="0" w:color="auto"/>
        <w:bottom w:val="none" w:sz="0" w:space="0" w:color="auto"/>
        <w:right w:val="none" w:sz="0" w:space="0" w:color="auto"/>
      </w:divBdr>
    </w:div>
    <w:div w:id="587466820">
      <w:bodyDiv w:val="1"/>
      <w:marLeft w:val="0"/>
      <w:marRight w:val="0"/>
      <w:marTop w:val="0"/>
      <w:marBottom w:val="0"/>
      <w:divBdr>
        <w:top w:val="none" w:sz="0" w:space="0" w:color="auto"/>
        <w:left w:val="none" w:sz="0" w:space="0" w:color="auto"/>
        <w:bottom w:val="none" w:sz="0" w:space="0" w:color="auto"/>
        <w:right w:val="none" w:sz="0" w:space="0" w:color="auto"/>
      </w:divBdr>
    </w:div>
    <w:div w:id="587545245">
      <w:bodyDiv w:val="1"/>
      <w:marLeft w:val="0"/>
      <w:marRight w:val="0"/>
      <w:marTop w:val="0"/>
      <w:marBottom w:val="0"/>
      <w:divBdr>
        <w:top w:val="none" w:sz="0" w:space="0" w:color="auto"/>
        <w:left w:val="none" w:sz="0" w:space="0" w:color="auto"/>
        <w:bottom w:val="none" w:sz="0" w:space="0" w:color="auto"/>
        <w:right w:val="none" w:sz="0" w:space="0" w:color="auto"/>
      </w:divBdr>
    </w:div>
    <w:div w:id="587621994">
      <w:bodyDiv w:val="1"/>
      <w:marLeft w:val="0"/>
      <w:marRight w:val="0"/>
      <w:marTop w:val="0"/>
      <w:marBottom w:val="0"/>
      <w:divBdr>
        <w:top w:val="none" w:sz="0" w:space="0" w:color="auto"/>
        <w:left w:val="none" w:sz="0" w:space="0" w:color="auto"/>
        <w:bottom w:val="none" w:sz="0" w:space="0" w:color="auto"/>
        <w:right w:val="none" w:sz="0" w:space="0" w:color="auto"/>
      </w:divBdr>
    </w:div>
    <w:div w:id="587738519">
      <w:bodyDiv w:val="1"/>
      <w:marLeft w:val="0"/>
      <w:marRight w:val="0"/>
      <w:marTop w:val="0"/>
      <w:marBottom w:val="0"/>
      <w:divBdr>
        <w:top w:val="none" w:sz="0" w:space="0" w:color="auto"/>
        <w:left w:val="none" w:sz="0" w:space="0" w:color="auto"/>
        <w:bottom w:val="none" w:sz="0" w:space="0" w:color="auto"/>
        <w:right w:val="none" w:sz="0" w:space="0" w:color="auto"/>
      </w:divBdr>
    </w:div>
    <w:div w:id="587739572">
      <w:bodyDiv w:val="1"/>
      <w:marLeft w:val="0"/>
      <w:marRight w:val="0"/>
      <w:marTop w:val="0"/>
      <w:marBottom w:val="0"/>
      <w:divBdr>
        <w:top w:val="none" w:sz="0" w:space="0" w:color="auto"/>
        <w:left w:val="none" w:sz="0" w:space="0" w:color="auto"/>
        <w:bottom w:val="none" w:sz="0" w:space="0" w:color="auto"/>
        <w:right w:val="none" w:sz="0" w:space="0" w:color="auto"/>
      </w:divBdr>
    </w:div>
    <w:div w:id="587999540">
      <w:bodyDiv w:val="1"/>
      <w:marLeft w:val="0"/>
      <w:marRight w:val="0"/>
      <w:marTop w:val="0"/>
      <w:marBottom w:val="0"/>
      <w:divBdr>
        <w:top w:val="none" w:sz="0" w:space="0" w:color="auto"/>
        <w:left w:val="none" w:sz="0" w:space="0" w:color="auto"/>
        <w:bottom w:val="none" w:sz="0" w:space="0" w:color="auto"/>
        <w:right w:val="none" w:sz="0" w:space="0" w:color="auto"/>
      </w:divBdr>
    </w:div>
    <w:div w:id="588199404">
      <w:bodyDiv w:val="1"/>
      <w:marLeft w:val="0"/>
      <w:marRight w:val="0"/>
      <w:marTop w:val="0"/>
      <w:marBottom w:val="0"/>
      <w:divBdr>
        <w:top w:val="none" w:sz="0" w:space="0" w:color="auto"/>
        <w:left w:val="none" w:sz="0" w:space="0" w:color="auto"/>
        <w:bottom w:val="none" w:sz="0" w:space="0" w:color="auto"/>
        <w:right w:val="none" w:sz="0" w:space="0" w:color="auto"/>
      </w:divBdr>
    </w:div>
    <w:div w:id="588462365">
      <w:bodyDiv w:val="1"/>
      <w:marLeft w:val="0"/>
      <w:marRight w:val="0"/>
      <w:marTop w:val="0"/>
      <w:marBottom w:val="0"/>
      <w:divBdr>
        <w:top w:val="none" w:sz="0" w:space="0" w:color="auto"/>
        <w:left w:val="none" w:sz="0" w:space="0" w:color="auto"/>
        <w:bottom w:val="none" w:sz="0" w:space="0" w:color="auto"/>
        <w:right w:val="none" w:sz="0" w:space="0" w:color="auto"/>
      </w:divBdr>
    </w:div>
    <w:div w:id="588469737">
      <w:bodyDiv w:val="1"/>
      <w:marLeft w:val="0"/>
      <w:marRight w:val="0"/>
      <w:marTop w:val="0"/>
      <w:marBottom w:val="0"/>
      <w:divBdr>
        <w:top w:val="none" w:sz="0" w:space="0" w:color="auto"/>
        <w:left w:val="none" w:sz="0" w:space="0" w:color="auto"/>
        <w:bottom w:val="none" w:sz="0" w:space="0" w:color="auto"/>
        <w:right w:val="none" w:sz="0" w:space="0" w:color="auto"/>
      </w:divBdr>
    </w:div>
    <w:div w:id="588540558">
      <w:bodyDiv w:val="1"/>
      <w:marLeft w:val="0"/>
      <w:marRight w:val="0"/>
      <w:marTop w:val="0"/>
      <w:marBottom w:val="0"/>
      <w:divBdr>
        <w:top w:val="none" w:sz="0" w:space="0" w:color="auto"/>
        <w:left w:val="none" w:sz="0" w:space="0" w:color="auto"/>
        <w:bottom w:val="none" w:sz="0" w:space="0" w:color="auto"/>
        <w:right w:val="none" w:sz="0" w:space="0" w:color="auto"/>
      </w:divBdr>
    </w:div>
    <w:div w:id="588733029">
      <w:bodyDiv w:val="1"/>
      <w:marLeft w:val="0"/>
      <w:marRight w:val="0"/>
      <w:marTop w:val="0"/>
      <w:marBottom w:val="0"/>
      <w:divBdr>
        <w:top w:val="none" w:sz="0" w:space="0" w:color="auto"/>
        <w:left w:val="none" w:sz="0" w:space="0" w:color="auto"/>
        <w:bottom w:val="none" w:sz="0" w:space="0" w:color="auto"/>
        <w:right w:val="none" w:sz="0" w:space="0" w:color="auto"/>
      </w:divBdr>
    </w:div>
    <w:div w:id="588736561">
      <w:bodyDiv w:val="1"/>
      <w:marLeft w:val="0"/>
      <w:marRight w:val="0"/>
      <w:marTop w:val="0"/>
      <w:marBottom w:val="0"/>
      <w:divBdr>
        <w:top w:val="none" w:sz="0" w:space="0" w:color="auto"/>
        <w:left w:val="none" w:sz="0" w:space="0" w:color="auto"/>
        <w:bottom w:val="none" w:sz="0" w:space="0" w:color="auto"/>
        <w:right w:val="none" w:sz="0" w:space="0" w:color="auto"/>
      </w:divBdr>
    </w:div>
    <w:div w:id="589235708">
      <w:bodyDiv w:val="1"/>
      <w:marLeft w:val="0"/>
      <w:marRight w:val="0"/>
      <w:marTop w:val="0"/>
      <w:marBottom w:val="0"/>
      <w:divBdr>
        <w:top w:val="none" w:sz="0" w:space="0" w:color="auto"/>
        <w:left w:val="none" w:sz="0" w:space="0" w:color="auto"/>
        <w:bottom w:val="none" w:sz="0" w:space="0" w:color="auto"/>
        <w:right w:val="none" w:sz="0" w:space="0" w:color="auto"/>
      </w:divBdr>
    </w:div>
    <w:div w:id="589654374">
      <w:bodyDiv w:val="1"/>
      <w:marLeft w:val="0"/>
      <w:marRight w:val="0"/>
      <w:marTop w:val="0"/>
      <w:marBottom w:val="0"/>
      <w:divBdr>
        <w:top w:val="none" w:sz="0" w:space="0" w:color="auto"/>
        <w:left w:val="none" w:sz="0" w:space="0" w:color="auto"/>
        <w:bottom w:val="none" w:sz="0" w:space="0" w:color="auto"/>
        <w:right w:val="none" w:sz="0" w:space="0" w:color="auto"/>
      </w:divBdr>
    </w:div>
    <w:div w:id="589657196">
      <w:bodyDiv w:val="1"/>
      <w:marLeft w:val="0"/>
      <w:marRight w:val="0"/>
      <w:marTop w:val="0"/>
      <w:marBottom w:val="0"/>
      <w:divBdr>
        <w:top w:val="none" w:sz="0" w:space="0" w:color="auto"/>
        <w:left w:val="none" w:sz="0" w:space="0" w:color="auto"/>
        <w:bottom w:val="none" w:sz="0" w:space="0" w:color="auto"/>
        <w:right w:val="none" w:sz="0" w:space="0" w:color="auto"/>
      </w:divBdr>
    </w:div>
    <w:div w:id="589774766">
      <w:bodyDiv w:val="1"/>
      <w:marLeft w:val="0"/>
      <w:marRight w:val="0"/>
      <w:marTop w:val="0"/>
      <w:marBottom w:val="0"/>
      <w:divBdr>
        <w:top w:val="none" w:sz="0" w:space="0" w:color="auto"/>
        <w:left w:val="none" w:sz="0" w:space="0" w:color="auto"/>
        <w:bottom w:val="none" w:sz="0" w:space="0" w:color="auto"/>
        <w:right w:val="none" w:sz="0" w:space="0" w:color="auto"/>
      </w:divBdr>
    </w:div>
    <w:div w:id="590044080">
      <w:bodyDiv w:val="1"/>
      <w:marLeft w:val="0"/>
      <w:marRight w:val="0"/>
      <w:marTop w:val="0"/>
      <w:marBottom w:val="0"/>
      <w:divBdr>
        <w:top w:val="none" w:sz="0" w:space="0" w:color="auto"/>
        <w:left w:val="none" w:sz="0" w:space="0" w:color="auto"/>
        <w:bottom w:val="none" w:sz="0" w:space="0" w:color="auto"/>
        <w:right w:val="none" w:sz="0" w:space="0" w:color="auto"/>
      </w:divBdr>
    </w:div>
    <w:div w:id="590238485">
      <w:bodyDiv w:val="1"/>
      <w:marLeft w:val="0"/>
      <w:marRight w:val="0"/>
      <w:marTop w:val="0"/>
      <w:marBottom w:val="0"/>
      <w:divBdr>
        <w:top w:val="none" w:sz="0" w:space="0" w:color="auto"/>
        <w:left w:val="none" w:sz="0" w:space="0" w:color="auto"/>
        <w:bottom w:val="none" w:sz="0" w:space="0" w:color="auto"/>
        <w:right w:val="none" w:sz="0" w:space="0" w:color="auto"/>
      </w:divBdr>
    </w:div>
    <w:div w:id="590238588">
      <w:bodyDiv w:val="1"/>
      <w:marLeft w:val="0"/>
      <w:marRight w:val="0"/>
      <w:marTop w:val="0"/>
      <w:marBottom w:val="0"/>
      <w:divBdr>
        <w:top w:val="none" w:sz="0" w:space="0" w:color="auto"/>
        <w:left w:val="none" w:sz="0" w:space="0" w:color="auto"/>
        <w:bottom w:val="none" w:sz="0" w:space="0" w:color="auto"/>
        <w:right w:val="none" w:sz="0" w:space="0" w:color="auto"/>
      </w:divBdr>
    </w:div>
    <w:div w:id="590504041">
      <w:bodyDiv w:val="1"/>
      <w:marLeft w:val="0"/>
      <w:marRight w:val="0"/>
      <w:marTop w:val="0"/>
      <w:marBottom w:val="0"/>
      <w:divBdr>
        <w:top w:val="none" w:sz="0" w:space="0" w:color="auto"/>
        <w:left w:val="none" w:sz="0" w:space="0" w:color="auto"/>
        <w:bottom w:val="none" w:sz="0" w:space="0" w:color="auto"/>
        <w:right w:val="none" w:sz="0" w:space="0" w:color="auto"/>
      </w:divBdr>
    </w:div>
    <w:div w:id="590511601">
      <w:bodyDiv w:val="1"/>
      <w:marLeft w:val="0"/>
      <w:marRight w:val="0"/>
      <w:marTop w:val="0"/>
      <w:marBottom w:val="0"/>
      <w:divBdr>
        <w:top w:val="none" w:sz="0" w:space="0" w:color="auto"/>
        <w:left w:val="none" w:sz="0" w:space="0" w:color="auto"/>
        <w:bottom w:val="none" w:sz="0" w:space="0" w:color="auto"/>
        <w:right w:val="none" w:sz="0" w:space="0" w:color="auto"/>
      </w:divBdr>
    </w:div>
    <w:div w:id="590554089">
      <w:bodyDiv w:val="1"/>
      <w:marLeft w:val="0"/>
      <w:marRight w:val="0"/>
      <w:marTop w:val="0"/>
      <w:marBottom w:val="0"/>
      <w:divBdr>
        <w:top w:val="none" w:sz="0" w:space="0" w:color="auto"/>
        <w:left w:val="none" w:sz="0" w:space="0" w:color="auto"/>
        <w:bottom w:val="none" w:sz="0" w:space="0" w:color="auto"/>
        <w:right w:val="none" w:sz="0" w:space="0" w:color="auto"/>
      </w:divBdr>
    </w:div>
    <w:div w:id="590554436">
      <w:bodyDiv w:val="1"/>
      <w:marLeft w:val="0"/>
      <w:marRight w:val="0"/>
      <w:marTop w:val="0"/>
      <w:marBottom w:val="0"/>
      <w:divBdr>
        <w:top w:val="none" w:sz="0" w:space="0" w:color="auto"/>
        <w:left w:val="none" w:sz="0" w:space="0" w:color="auto"/>
        <w:bottom w:val="none" w:sz="0" w:space="0" w:color="auto"/>
        <w:right w:val="none" w:sz="0" w:space="0" w:color="auto"/>
      </w:divBdr>
    </w:div>
    <w:div w:id="590624748">
      <w:bodyDiv w:val="1"/>
      <w:marLeft w:val="0"/>
      <w:marRight w:val="0"/>
      <w:marTop w:val="0"/>
      <w:marBottom w:val="0"/>
      <w:divBdr>
        <w:top w:val="none" w:sz="0" w:space="0" w:color="auto"/>
        <w:left w:val="none" w:sz="0" w:space="0" w:color="auto"/>
        <w:bottom w:val="none" w:sz="0" w:space="0" w:color="auto"/>
        <w:right w:val="none" w:sz="0" w:space="0" w:color="auto"/>
      </w:divBdr>
    </w:div>
    <w:div w:id="590700895">
      <w:bodyDiv w:val="1"/>
      <w:marLeft w:val="0"/>
      <w:marRight w:val="0"/>
      <w:marTop w:val="0"/>
      <w:marBottom w:val="0"/>
      <w:divBdr>
        <w:top w:val="none" w:sz="0" w:space="0" w:color="auto"/>
        <w:left w:val="none" w:sz="0" w:space="0" w:color="auto"/>
        <w:bottom w:val="none" w:sz="0" w:space="0" w:color="auto"/>
        <w:right w:val="none" w:sz="0" w:space="0" w:color="auto"/>
      </w:divBdr>
    </w:div>
    <w:div w:id="590746251">
      <w:bodyDiv w:val="1"/>
      <w:marLeft w:val="0"/>
      <w:marRight w:val="0"/>
      <w:marTop w:val="0"/>
      <w:marBottom w:val="0"/>
      <w:divBdr>
        <w:top w:val="none" w:sz="0" w:space="0" w:color="auto"/>
        <w:left w:val="none" w:sz="0" w:space="0" w:color="auto"/>
        <w:bottom w:val="none" w:sz="0" w:space="0" w:color="auto"/>
        <w:right w:val="none" w:sz="0" w:space="0" w:color="auto"/>
      </w:divBdr>
    </w:div>
    <w:div w:id="590895184">
      <w:bodyDiv w:val="1"/>
      <w:marLeft w:val="0"/>
      <w:marRight w:val="0"/>
      <w:marTop w:val="0"/>
      <w:marBottom w:val="0"/>
      <w:divBdr>
        <w:top w:val="none" w:sz="0" w:space="0" w:color="auto"/>
        <w:left w:val="none" w:sz="0" w:space="0" w:color="auto"/>
        <w:bottom w:val="none" w:sz="0" w:space="0" w:color="auto"/>
        <w:right w:val="none" w:sz="0" w:space="0" w:color="auto"/>
      </w:divBdr>
    </w:div>
    <w:div w:id="591010649">
      <w:bodyDiv w:val="1"/>
      <w:marLeft w:val="0"/>
      <w:marRight w:val="0"/>
      <w:marTop w:val="0"/>
      <w:marBottom w:val="0"/>
      <w:divBdr>
        <w:top w:val="none" w:sz="0" w:space="0" w:color="auto"/>
        <w:left w:val="none" w:sz="0" w:space="0" w:color="auto"/>
        <w:bottom w:val="none" w:sz="0" w:space="0" w:color="auto"/>
        <w:right w:val="none" w:sz="0" w:space="0" w:color="auto"/>
      </w:divBdr>
    </w:div>
    <w:div w:id="591209773">
      <w:bodyDiv w:val="1"/>
      <w:marLeft w:val="0"/>
      <w:marRight w:val="0"/>
      <w:marTop w:val="0"/>
      <w:marBottom w:val="0"/>
      <w:divBdr>
        <w:top w:val="none" w:sz="0" w:space="0" w:color="auto"/>
        <w:left w:val="none" w:sz="0" w:space="0" w:color="auto"/>
        <w:bottom w:val="none" w:sz="0" w:space="0" w:color="auto"/>
        <w:right w:val="none" w:sz="0" w:space="0" w:color="auto"/>
      </w:divBdr>
    </w:div>
    <w:div w:id="591358233">
      <w:bodyDiv w:val="1"/>
      <w:marLeft w:val="0"/>
      <w:marRight w:val="0"/>
      <w:marTop w:val="0"/>
      <w:marBottom w:val="0"/>
      <w:divBdr>
        <w:top w:val="none" w:sz="0" w:space="0" w:color="auto"/>
        <w:left w:val="none" w:sz="0" w:space="0" w:color="auto"/>
        <w:bottom w:val="none" w:sz="0" w:space="0" w:color="auto"/>
        <w:right w:val="none" w:sz="0" w:space="0" w:color="auto"/>
      </w:divBdr>
    </w:div>
    <w:div w:id="591621469">
      <w:bodyDiv w:val="1"/>
      <w:marLeft w:val="0"/>
      <w:marRight w:val="0"/>
      <w:marTop w:val="0"/>
      <w:marBottom w:val="0"/>
      <w:divBdr>
        <w:top w:val="none" w:sz="0" w:space="0" w:color="auto"/>
        <w:left w:val="none" w:sz="0" w:space="0" w:color="auto"/>
        <w:bottom w:val="none" w:sz="0" w:space="0" w:color="auto"/>
        <w:right w:val="none" w:sz="0" w:space="0" w:color="auto"/>
      </w:divBdr>
    </w:div>
    <w:div w:id="591666550">
      <w:bodyDiv w:val="1"/>
      <w:marLeft w:val="0"/>
      <w:marRight w:val="0"/>
      <w:marTop w:val="0"/>
      <w:marBottom w:val="0"/>
      <w:divBdr>
        <w:top w:val="none" w:sz="0" w:space="0" w:color="auto"/>
        <w:left w:val="none" w:sz="0" w:space="0" w:color="auto"/>
        <w:bottom w:val="none" w:sz="0" w:space="0" w:color="auto"/>
        <w:right w:val="none" w:sz="0" w:space="0" w:color="auto"/>
      </w:divBdr>
    </w:div>
    <w:div w:id="591743612">
      <w:bodyDiv w:val="1"/>
      <w:marLeft w:val="0"/>
      <w:marRight w:val="0"/>
      <w:marTop w:val="0"/>
      <w:marBottom w:val="0"/>
      <w:divBdr>
        <w:top w:val="none" w:sz="0" w:space="0" w:color="auto"/>
        <w:left w:val="none" w:sz="0" w:space="0" w:color="auto"/>
        <w:bottom w:val="none" w:sz="0" w:space="0" w:color="auto"/>
        <w:right w:val="none" w:sz="0" w:space="0" w:color="auto"/>
      </w:divBdr>
    </w:div>
    <w:div w:id="591746856">
      <w:bodyDiv w:val="1"/>
      <w:marLeft w:val="0"/>
      <w:marRight w:val="0"/>
      <w:marTop w:val="0"/>
      <w:marBottom w:val="0"/>
      <w:divBdr>
        <w:top w:val="none" w:sz="0" w:space="0" w:color="auto"/>
        <w:left w:val="none" w:sz="0" w:space="0" w:color="auto"/>
        <w:bottom w:val="none" w:sz="0" w:space="0" w:color="auto"/>
        <w:right w:val="none" w:sz="0" w:space="0" w:color="auto"/>
      </w:divBdr>
    </w:div>
    <w:div w:id="591816984">
      <w:bodyDiv w:val="1"/>
      <w:marLeft w:val="0"/>
      <w:marRight w:val="0"/>
      <w:marTop w:val="0"/>
      <w:marBottom w:val="0"/>
      <w:divBdr>
        <w:top w:val="none" w:sz="0" w:space="0" w:color="auto"/>
        <w:left w:val="none" w:sz="0" w:space="0" w:color="auto"/>
        <w:bottom w:val="none" w:sz="0" w:space="0" w:color="auto"/>
        <w:right w:val="none" w:sz="0" w:space="0" w:color="auto"/>
      </w:divBdr>
    </w:div>
    <w:div w:id="592126012">
      <w:bodyDiv w:val="1"/>
      <w:marLeft w:val="0"/>
      <w:marRight w:val="0"/>
      <w:marTop w:val="0"/>
      <w:marBottom w:val="0"/>
      <w:divBdr>
        <w:top w:val="none" w:sz="0" w:space="0" w:color="auto"/>
        <w:left w:val="none" w:sz="0" w:space="0" w:color="auto"/>
        <w:bottom w:val="none" w:sz="0" w:space="0" w:color="auto"/>
        <w:right w:val="none" w:sz="0" w:space="0" w:color="auto"/>
      </w:divBdr>
    </w:div>
    <w:div w:id="592133176">
      <w:bodyDiv w:val="1"/>
      <w:marLeft w:val="0"/>
      <w:marRight w:val="0"/>
      <w:marTop w:val="0"/>
      <w:marBottom w:val="0"/>
      <w:divBdr>
        <w:top w:val="none" w:sz="0" w:space="0" w:color="auto"/>
        <w:left w:val="none" w:sz="0" w:space="0" w:color="auto"/>
        <w:bottom w:val="none" w:sz="0" w:space="0" w:color="auto"/>
        <w:right w:val="none" w:sz="0" w:space="0" w:color="auto"/>
      </w:divBdr>
    </w:div>
    <w:div w:id="592513084">
      <w:bodyDiv w:val="1"/>
      <w:marLeft w:val="0"/>
      <w:marRight w:val="0"/>
      <w:marTop w:val="0"/>
      <w:marBottom w:val="0"/>
      <w:divBdr>
        <w:top w:val="none" w:sz="0" w:space="0" w:color="auto"/>
        <w:left w:val="none" w:sz="0" w:space="0" w:color="auto"/>
        <w:bottom w:val="none" w:sz="0" w:space="0" w:color="auto"/>
        <w:right w:val="none" w:sz="0" w:space="0" w:color="auto"/>
      </w:divBdr>
    </w:div>
    <w:div w:id="592709057">
      <w:bodyDiv w:val="1"/>
      <w:marLeft w:val="0"/>
      <w:marRight w:val="0"/>
      <w:marTop w:val="0"/>
      <w:marBottom w:val="0"/>
      <w:divBdr>
        <w:top w:val="none" w:sz="0" w:space="0" w:color="auto"/>
        <w:left w:val="none" w:sz="0" w:space="0" w:color="auto"/>
        <w:bottom w:val="none" w:sz="0" w:space="0" w:color="auto"/>
        <w:right w:val="none" w:sz="0" w:space="0" w:color="auto"/>
      </w:divBdr>
    </w:div>
    <w:div w:id="593170040">
      <w:bodyDiv w:val="1"/>
      <w:marLeft w:val="0"/>
      <w:marRight w:val="0"/>
      <w:marTop w:val="0"/>
      <w:marBottom w:val="0"/>
      <w:divBdr>
        <w:top w:val="none" w:sz="0" w:space="0" w:color="auto"/>
        <w:left w:val="none" w:sz="0" w:space="0" w:color="auto"/>
        <w:bottom w:val="none" w:sz="0" w:space="0" w:color="auto"/>
        <w:right w:val="none" w:sz="0" w:space="0" w:color="auto"/>
      </w:divBdr>
    </w:div>
    <w:div w:id="593246979">
      <w:bodyDiv w:val="1"/>
      <w:marLeft w:val="0"/>
      <w:marRight w:val="0"/>
      <w:marTop w:val="0"/>
      <w:marBottom w:val="0"/>
      <w:divBdr>
        <w:top w:val="none" w:sz="0" w:space="0" w:color="auto"/>
        <w:left w:val="none" w:sz="0" w:space="0" w:color="auto"/>
        <w:bottom w:val="none" w:sz="0" w:space="0" w:color="auto"/>
        <w:right w:val="none" w:sz="0" w:space="0" w:color="auto"/>
      </w:divBdr>
    </w:div>
    <w:div w:id="593319151">
      <w:bodyDiv w:val="1"/>
      <w:marLeft w:val="0"/>
      <w:marRight w:val="0"/>
      <w:marTop w:val="0"/>
      <w:marBottom w:val="0"/>
      <w:divBdr>
        <w:top w:val="none" w:sz="0" w:space="0" w:color="auto"/>
        <w:left w:val="none" w:sz="0" w:space="0" w:color="auto"/>
        <w:bottom w:val="none" w:sz="0" w:space="0" w:color="auto"/>
        <w:right w:val="none" w:sz="0" w:space="0" w:color="auto"/>
      </w:divBdr>
    </w:div>
    <w:div w:id="593364946">
      <w:bodyDiv w:val="1"/>
      <w:marLeft w:val="0"/>
      <w:marRight w:val="0"/>
      <w:marTop w:val="0"/>
      <w:marBottom w:val="0"/>
      <w:divBdr>
        <w:top w:val="none" w:sz="0" w:space="0" w:color="auto"/>
        <w:left w:val="none" w:sz="0" w:space="0" w:color="auto"/>
        <w:bottom w:val="none" w:sz="0" w:space="0" w:color="auto"/>
        <w:right w:val="none" w:sz="0" w:space="0" w:color="auto"/>
      </w:divBdr>
    </w:div>
    <w:div w:id="593705910">
      <w:bodyDiv w:val="1"/>
      <w:marLeft w:val="0"/>
      <w:marRight w:val="0"/>
      <w:marTop w:val="0"/>
      <w:marBottom w:val="0"/>
      <w:divBdr>
        <w:top w:val="none" w:sz="0" w:space="0" w:color="auto"/>
        <w:left w:val="none" w:sz="0" w:space="0" w:color="auto"/>
        <w:bottom w:val="none" w:sz="0" w:space="0" w:color="auto"/>
        <w:right w:val="none" w:sz="0" w:space="0" w:color="auto"/>
      </w:divBdr>
    </w:div>
    <w:div w:id="593784808">
      <w:bodyDiv w:val="1"/>
      <w:marLeft w:val="0"/>
      <w:marRight w:val="0"/>
      <w:marTop w:val="0"/>
      <w:marBottom w:val="0"/>
      <w:divBdr>
        <w:top w:val="none" w:sz="0" w:space="0" w:color="auto"/>
        <w:left w:val="none" w:sz="0" w:space="0" w:color="auto"/>
        <w:bottom w:val="none" w:sz="0" w:space="0" w:color="auto"/>
        <w:right w:val="none" w:sz="0" w:space="0" w:color="auto"/>
      </w:divBdr>
    </w:div>
    <w:div w:id="593787319">
      <w:bodyDiv w:val="1"/>
      <w:marLeft w:val="0"/>
      <w:marRight w:val="0"/>
      <w:marTop w:val="0"/>
      <w:marBottom w:val="0"/>
      <w:divBdr>
        <w:top w:val="none" w:sz="0" w:space="0" w:color="auto"/>
        <w:left w:val="none" w:sz="0" w:space="0" w:color="auto"/>
        <w:bottom w:val="none" w:sz="0" w:space="0" w:color="auto"/>
        <w:right w:val="none" w:sz="0" w:space="0" w:color="auto"/>
      </w:divBdr>
    </w:div>
    <w:div w:id="594171022">
      <w:bodyDiv w:val="1"/>
      <w:marLeft w:val="0"/>
      <w:marRight w:val="0"/>
      <w:marTop w:val="0"/>
      <w:marBottom w:val="0"/>
      <w:divBdr>
        <w:top w:val="none" w:sz="0" w:space="0" w:color="auto"/>
        <w:left w:val="none" w:sz="0" w:space="0" w:color="auto"/>
        <w:bottom w:val="none" w:sz="0" w:space="0" w:color="auto"/>
        <w:right w:val="none" w:sz="0" w:space="0" w:color="auto"/>
      </w:divBdr>
    </w:div>
    <w:div w:id="594479533">
      <w:bodyDiv w:val="1"/>
      <w:marLeft w:val="0"/>
      <w:marRight w:val="0"/>
      <w:marTop w:val="0"/>
      <w:marBottom w:val="0"/>
      <w:divBdr>
        <w:top w:val="none" w:sz="0" w:space="0" w:color="auto"/>
        <w:left w:val="none" w:sz="0" w:space="0" w:color="auto"/>
        <w:bottom w:val="none" w:sz="0" w:space="0" w:color="auto"/>
        <w:right w:val="none" w:sz="0" w:space="0" w:color="auto"/>
      </w:divBdr>
    </w:div>
    <w:div w:id="594481619">
      <w:bodyDiv w:val="1"/>
      <w:marLeft w:val="0"/>
      <w:marRight w:val="0"/>
      <w:marTop w:val="0"/>
      <w:marBottom w:val="0"/>
      <w:divBdr>
        <w:top w:val="none" w:sz="0" w:space="0" w:color="auto"/>
        <w:left w:val="none" w:sz="0" w:space="0" w:color="auto"/>
        <w:bottom w:val="none" w:sz="0" w:space="0" w:color="auto"/>
        <w:right w:val="none" w:sz="0" w:space="0" w:color="auto"/>
      </w:divBdr>
    </w:div>
    <w:div w:id="594552204">
      <w:bodyDiv w:val="1"/>
      <w:marLeft w:val="0"/>
      <w:marRight w:val="0"/>
      <w:marTop w:val="0"/>
      <w:marBottom w:val="0"/>
      <w:divBdr>
        <w:top w:val="none" w:sz="0" w:space="0" w:color="auto"/>
        <w:left w:val="none" w:sz="0" w:space="0" w:color="auto"/>
        <w:bottom w:val="none" w:sz="0" w:space="0" w:color="auto"/>
        <w:right w:val="none" w:sz="0" w:space="0" w:color="auto"/>
      </w:divBdr>
    </w:div>
    <w:div w:id="594674949">
      <w:bodyDiv w:val="1"/>
      <w:marLeft w:val="0"/>
      <w:marRight w:val="0"/>
      <w:marTop w:val="0"/>
      <w:marBottom w:val="0"/>
      <w:divBdr>
        <w:top w:val="none" w:sz="0" w:space="0" w:color="auto"/>
        <w:left w:val="none" w:sz="0" w:space="0" w:color="auto"/>
        <w:bottom w:val="none" w:sz="0" w:space="0" w:color="auto"/>
        <w:right w:val="none" w:sz="0" w:space="0" w:color="auto"/>
      </w:divBdr>
    </w:div>
    <w:div w:id="594902977">
      <w:bodyDiv w:val="1"/>
      <w:marLeft w:val="0"/>
      <w:marRight w:val="0"/>
      <w:marTop w:val="0"/>
      <w:marBottom w:val="0"/>
      <w:divBdr>
        <w:top w:val="none" w:sz="0" w:space="0" w:color="auto"/>
        <w:left w:val="none" w:sz="0" w:space="0" w:color="auto"/>
        <w:bottom w:val="none" w:sz="0" w:space="0" w:color="auto"/>
        <w:right w:val="none" w:sz="0" w:space="0" w:color="auto"/>
      </w:divBdr>
    </w:div>
    <w:div w:id="595094662">
      <w:bodyDiv w:val="1"/>
      <w:marLeft w:val="0"/>
      <w:marRight w:val="0"/>
      <w:marTop w:val="0"/>
      <w:marBottom w:val="0"/>
      <w:divBdr>
        <w:top w:val="none" w:sz="0" w:space="0" w:color="auto"/>
        <w:left w:val="none" w:sz="0" w:space="0" w:color="auto"/>
        <w:bottom w:val="none" w:sz="0" w:space="0" w:color="auto"/>
        <w:right w:val="none" w:sz="0" w:space="0" w:color="auto"/>
      </w:divBdr>
    </w:div>
    <w:div w:id="595096150">
      <w:bodyDiv w:val="1"/>
      <w:marLeft w:val="0"/>
      <w:marRight w:val="0"/>
      <w:marTop w:val="0"/>
      <w:marBottom w:val="0"/>
      <w:divBdr>
        <w:top w:val="none" w:sz="0" w:space="0" w:color="auto"/>
        <w:left w:val="none" w:sz="0" w:space="0" w:color="auto"/>
        <w:bottom w:val="none" w:sz="0" w:space="0" w:color="auto"/>
        <w:right w:val="none" w:sz="0" w:space="0" w:color="auto"/>
      </w:divBdr>
    </w:div>
    <w:div w:id="595291182">
      <w:bodyDiv w:val="1"/>
      <w:marLeft w:val="0"/>
      <w:marRight w:val="0"/>
      <w:marTop w:val="0"/>
      <w:marBottom w:val="0"/>
      <w:divBdr>
        <w:top w:val="none" w:sz="0" w:space="0" w:color="auto"/>
        <w:left w:val="none" w:sz="0" w:space="0" w:color="auto"/>
        <w:bottom w:val="none" w:sz="0" w:space="0" w:color="auto"/>
        <w:right w:val="none" w:sz="0" w:space="0" w:color="auto"/>
      </w:divBdr>
    </w:div>
    <w:div w:id="595405161">
      <w:bodyDiv w:val="1"/>
      <w:marLeft w:val="0"/>
      <w:marRight w:val="0"/>
      <w:marTop w:val="0"/>
      <w:marBottom w:val="0"/>
      <w:divBdr>
        <w:top w:val="none" w:sz="0" w:space="0" w:color="auto"/>
        <w:left w:val="none" w:sz="0" w:space="0" w:color="auto"/>
        <w:bottom w:val="none" w:sz="0" w:space="0" w:color="auto"/>
        <w:right w:val="none" w:sz="0" w:space="0" w:color="auto"/>
      </w:divBdr>
    </w:div>
    <w:div w:id="595602312">
      <w:bodyDiv w:val="1"/>
      <w:marLeft w:val="0"/>
      <w:marRight w:val="0"/>
      <w:marTop w:val="0"/>
      <w:marBottom w:val="0"/>
      <w:divBdr>
        <w:top w:val="none" w:sz="0" w:space="0" w:color="auto"/>
        <w:left w:val="none" w:sz="0" w:space="0" w:color="auto"/>
        <w:bottom w:val="none" w:sz="0" w:space="0" w:color="auto"/>
        <w:right w:val="none" w:sz="0" w:space="0" w:color="auto"/>
      </w:divBdr>
    </w:div>
    <w:div w:id="595670056">
      <w:bodyDiv w:val="1"/>
      <w:marLeft w:val="0"/>
      <w:marRight w:val="0"/>
      <w:marTop w:val="0"/>
      <w:marBottom w:val="0"/>
      <w:divBdr>
        <w:top w:val="none" w:sz="0" w:space="0" w:color="auto"/>
        <w:left w:val="none" w:sz="0" w:space="0" w:color="auto"/>
        <w:bottom w:val="none" w:sz="0" w:space="0" w:color="auto"/>
        <w:right w:val="none" w:sz="0" w:space="0" w:color="auto"/>
      </w:divBdr>
    </w:div>
    <w:div w:id="596013863">
      <w:bodyDiv w:val="1"/>
      <w:marLeft w:val="0"/>
      <w:marRight w:val="0"/>
      <w:marTop w:val="0"/>
      <w:marBottom w:val="0"/>
      <w:divBdr>
        <w:top w:val="none" w:sz="0" w:space="0" w:color="auto"/>
        <w:left w:val="none" w:sz="0" w:space="0" w:color="auto"/>
        <w:bottom w:val="none" w:sz="0" w:space="0" w:color="auto"/>
        <w:right w:val="none" w:sz="0" w:space="0" w:color="auto"/>
      </w:divBdr>
    </w:div>
    <w:div w:id="596131577">
      <w:bodyDiv w:val="1"/>
      <w:marLeft w:val="0"/>
      <w:marRight w:val="0"/>
      <w:marTop w:val="0"/>
      <w:marBottom w:val="0"/>
      <w:divBdr>
        <w:top w:val="none" w:sz="0" w:space="0" w:color="auto"/>
        <w:left w:val="none" w:sz="0" w:space="0" w:color="auto"/>
        <w:bottom w:val="none" w:sz="0" w:space="0" w:color="auto"/>
        <w:right w:val="none" w:sz="0" w:space="0" w:color="auto"/>
      </w:divBdr>
    </w:div>
    <w:div w:id="596131636">
      <w:bodyDiv w:val="1"/>
      <w:marLeft w:val="0"/>
      <w:marRight w:val="0"/>
      <w:marTop w:val="0"/>
      <w:marBottom w:val="0"/>
      <w:divBdr>
        <w:top w:val="none" w:sz="0" w:space="0" w:color="auto"/>
        <w:left w:val="none" w:sz="0" w:space="0" w:color="auto"/>
        <w:bottom w:val="none" w:sz="0" w:space="0" w:color="auto"/>
        <w:right w:val="none" w:sz="0" w:space="0" w:color="auto"/>
      </w:divBdr>
    </w:div>
    <w:div w:id="596133124">
      <w:bodyDiv w:val="1"/>
      <w:marLeft w:val="0"/>
      <w:marRight w:val="0"/>
      <w:marTop w:val="0"/>
      <w:marBottom w:val="0"/>
      <w:divBdr>
        <w:top w:val="none" w:sz="0" w:space="0" w:color="auto"/>
        <w:left w:val="none" w:sz="0" w:space="0" w:color="auto"/>
        <w:bottom w:val="none" w:sz="0" w:space="0" w:color="auto"/>
        <w:right w:val="none" w:sz="0" w:space="0" w:color="auto"/>
      </w:divBdr>
    </w:div>
    <w:div w:id="596527698">
      <w:bodyDiv w:val="1"/>
      <w:marLeft w:val="0"/>
      <w:marRight w:val="0"/>
      <w:marTop w:val="0"/>
      <w:marBottom w:val="0"/>
      <w:divBdr>
        <w:top w:val="none" w:sz="0" w:space="0" w:color="auto"/>
        <w:left w:val="none" w:sz="0" w:space="0" w:color="auto"/>
        <w:bottom w:val="none" w:sz="0" w:space="0" w:color="auto"/>
        <w:right w:val="none" w:sz="0" w:space="0" w:color="auto"/>
      </w:divBdr>
    </w:div>
    <w:div w:id="596908032">
      <w:bodyDiv w:val="1"/>
      <w:marLeft w:val="0"/>
      <w:marRight w:val="0"/>
      <w:marTop w:val="0"/>
      <w:marBottom w:val="0"/>
      <w:divBdr>
        <w:top w:val="none" w:sz="0" w:space="0" w:color="auto"/>
        <w:left w:val="none" w:sz="0" w:space="0" w:color="auto"/>
        <w:bottom w:val="none" w:sz="0" w:space="0" w:color="auto"/>
        <w:right w:val="none" w:sz="0" w:space="0" w:color="auto"/>
      </w:divBdr>
    </w:div>
    <w:div w:id="597063079">
      <w:bodyDiv w:val="1"/>
      <w:marLeft w:val="0"/>
      <w:marRight w:val="0"/>
      <w:marTop w:val="0"/>
      <w:marBottom w:val="0"/>
      <w:divBdr>
        <w:top w:val="none" w:sz="0" w:space="0" w:color="auto"/>
        <w:left w:val="none" w:sz="0" w:space="0" w:color="auto"/>
        <w:bottom w:val="none" w:sz="0" w:space="0" w:color="auto"/>
        <w:right w:val="none" w:sz="0" w:space="0" w:color="auto"/>
      </w:divBdr>
    </w:div>
    <w:div w:id="597101168">
      <w:bodyDiv w:val="1"/>
      <w:marLeft w:val="0"/>
      <w:marRight w:val="0"/>
      <w:marTop w:val="0"/>
      <w:marBottom w:val="0"/>
      <w:divBdr>
        <w:top w:val="none" w:sz="0" w:space="0" w:color="auto"/>
        <w:left w:val="none" w:sz="0" w:space="0" w:color="auto"/>
        <w:bottom w:val="none" w:sz="0" w:space="0" w:color="auto"/>
        <w:right w:val="none" w:sz="0" w:space="0" w:color="auto"/>
      </w:divBdr>
    </w:div>
    <w:div w:id="597252301">
      <w:bodyDiv w:val="1"/>
      <w:marLeft w:val="0"/>
      <w:marRight w:val="0"/>
      <w:marTop w:val="0"/>
      <w:marBottom w:val="0"/>
      <w:divBdr>
        <w:top w:val="none" w:sz="0" w:space="0" w:color="auto"/>
        <w:left w:val="none" w:sz="0" w:space="0" w:color="auto"/>
        <w:bottom w:val="none" w:sz="0" w:space="0" w:color="auto"/>
        <w:right w:val="none" w:sz="0" w:space="0" w:color="auto"/>
      </w:divBdr>
    </w:div>
    <w:div w:id="597561943">
      <w:bodyDiv w:val="1"/>
      <w:marLeft w:val="0"/>
      <w:marRight w:val="0"/>
      <w:marTop w:val="0"/>
      <w:marBottom w:val="0"/>
      <w:divBdr>
        <w:top w:val="none" w:sz="0" w:space="0" w:color="auto"/>
        <w:left w:val="none" w:sz="0" w:space="0" w:color="auto"/>
        <w:bottom w:val="none" w:sz="0" w:space="0" w:color="auto"/>
        <w:right w:val="none" w:sz="0" w:space="0" w:color="auto"/>
      </w:divBdr>
    </w:div>
    <w:div w:id="597635885">
      <w:bodyDiv w:val="1"/>
      <w:marLeft w:val="0"/>
      <w:marRight w:val="0"/>
      <w:marTop w:val="0"/>
      <w:marBottom w:val="0"/>
      <w:divBdr>
        <w:top w:val="none" w:sz="0" w:space="0" w:color="auto"/>
        <w:left w:val="none" w:sz="0" w:space="0" w:color="auto"/>
        <w:bottom w:val="none" w:sz="0" w:space="0" w:color="auto"/>
        <w:right w:val="none" w:sz="0" w:space="0" w:color="auto"/>
      </w:divBdr>
    </w:div>
    <w:div w:id="597713806">
      <w:bodyDiv w:val="1"/>
      <w:marLeft w:val="0"/>
      <w:marRight w:val="0"/>
      <w:marTop w:val="0"/>
      <w:marBottom w:val="0"/>
      <w:divBdr>
        <w:top w:val="none" w:sz="0" w:space="0" w:color="auto"/>
        <w:left w:val="none" w:sz="0" w:space="0" w:color="auto"/>
        <w:bottom w:val="none" w:sz="0" w:space="0" w:color="auto"/>
        <w:right w:val="none" w:sz="0" w:space="0" w:color="auto"/>
      </w:divBdr>
    </w:div>
    <w:div w:id="597838235">
      <w:bodyDiv w:val="1"/>
      <w:marLeft w:val="0"/>
      <w:marRight w:val="0"/>
      <w:marTop w:val="0"/>
      <w:marBottom w:val="0"/>
      <w:divBdr>
        <w:top w:val="none" w:sz="0" w:space="0" w:color="auto"/>
        <w:left w:val="none" w:sz="0" w:space="0" w:color="auto"/>
        <w:bottom w:val="none" w:sz="0" w:space="0" w:color="auto"/>
        <w:right w:val="none" w:sz="0" w:space="0" w:color="auto"/>
      </w:divBdr>
    </w:div>
    <w:div w:id="598173060">
      <w:bodyDiv w:val="1"/>
      <w:marLeft w:val="0"/>
      <w:marRight w:val="0"/>
      <w:marTop w:val="0"/>
      <w:marBottom w:val="0"/>
      <w:divBdr>
        <w:top w:val="none" w:sz="0" w:space="0" w:color="auto"/>
        <w:left w:val="none" w:sz="0" w:space="0" w:color="auto"/>
        <w:bottom w:val="none" w:sz="0" w:space="0" w:color="auto"/>
        <w:right w:val="none" w:sz="0" w:space="0" w:color="auto"/>
      </w:divBdr>
    </w:div>
    <w:div w:id="598217132">
      <w:bodyDiv w:val="1"/>
      <w:marLeft w:val="0"/>
      <w:marRight w:val="0"/>
      <w:marTop w:val="0"/>
      <w:marBottom w:val="0"/>
      <w:divBdr>
        <w:top w:val="none" w:sz="0" w:space="0" w:color="auto"/>
        <w:left w:val="none" w:sz="0" w:space="0" w:color="auto"/>
        <w:bottom w:val="none" w:sz="0" w:space="0" w:color="auto"/>
        <w:right w:val="none" w:sz="0" w:space="0" w:color="auto"/>
      </w:divBdr>
    </w:div>
    <w:div w:id="598492649">
      <w:bodyDiv w:val="1"/>
      <w:marLeft w:val="0"/>
      <w:marRight w:val="0"/>
      <w:marTop w:val="0"/>
      <w:marBottom w:val="0"/>
      <w:divBdr>
        <w:top w:val="none" w:sz="0" w:space="0" w:color="auto"/>
        <w:left w:val="none" w:sz="0" w:space="0" w:color="auto"/>
        <w:bottom w:val="none" w:sz="0" w:space="0" w:color="auto"/>
        <w:right w:val="none" w:sz="0" w:space="0" w:color="auto"/>
      </w:divBdr>
    </w:div>
    <w:div w:id="598605903">
      <w:bodyDiv w:val="1"/>
      <w:marLeft w:val="0"/>
      <w:marRight w:val="0"/>
      <w:marTop w:val="0"/>
      <w:marBottom w:val="0"/>
      <w:divBdr>
        <w:top w:val="none" w:sz="0" w:space="0" w:color="auto"/>
        <w:left w:val="none" w:sz="0" w:space="0" w:color="auto"/>
        <w:bottom w:val="none" w:sz="0" w:space="0" w:color="auto"/>
        <w:right w:val="none" w:sz="0" w:space="0" w:color="auto"/>
      </w:divBdr>
    </w:div>
    <w:div w:id="598607116">
      <w:bodyDiv w:val="1"/>
      <w:marLeft w:val="0"/>
      <w:marRight w:val="0"/>
      <w:marTop w:val="0"/>
      <w:marBottom w:val="0"/>
      <w:divBdr>
        <w:top w:val="none" w:sz="0" w:space="0" w:color="auto"/>
        <w:left w:val="none" w:sz="0" w:space="0" w:color="auto"/>
        <w:bottom w:val="none" w:sz="0" w:space="0" w:color="auto"/>
        <w:right w:val="none" w:sz="0" w:space="0" w:color="auto"/>
      </w:divBdr>
    </w:div>
    <w:div w:id="598755285">
      <w:bodyDiv w:val="1"/>
      <w:marLeft w:val="0"/>
      <w:marRight w:val="0"/>
      <w:marTop w:val="0"/>
      <w:marBottom w:val="0"/>
      <w:divBdr>
        <w:top w:val="none" w:sz="0" w:space="0" w:color="auto"/>
        <w:left w:val="none" w:sz="0" w:space="0" w:color="auto"/>
        <w:bottom w:val="none" w:sz="0" w:space="0" w:color="auto"/>
        <w:right w:val="none" w:sz="0" w:space="0" w:color="auto"/>
      </w:divBdr>
    </w:div>
    <w:div w:id="598804710">
      <w:bodyDiv w:val="1"/>
      <w:marLeft w:val="0"/>
      <w:marRight w:val="0"/>
      <w:marTop w:val="0"/>
      <w:marBottom w:val="0"/>
      <w:divBdr>
        <w:top w:val="none" w:sz="0" w:space="0" w:color="auto"/>
        <w:left w:val="none" w:sz="0" w:space="0" w:color="auto"/>
        <w:bottom w:val="none" w:sz="0" w:space="0" w:color="auto"/>
        <w:right w:val="none" w:sz="0" w:space="0" w:color="auto"/>
      </w:divBdr>
    </w:div>
    <w:div w:id="598946327">
      <w:bodyDiv w:val="1"/>
      <w:marLeft w:val="0"/>
      <w:marRight w:val="0"/>
      <w:marTop w:val="0"/>
      <w:marBottom w:val="0"/>
      <w:divBdr>
        <w:top w:val="none" w:sz="0" w:space="0" w:color="auto"/>
        <w:left w:val="none" w:sz="0" w:space="0" w:color="auto"/>
        <w:bottom w:val="none" w:sz="0" w:space="0" w:color="auto"/>
        <w:right w:val="none" w:sz="0" w:space="0" w:color="auto"/>
      </w:divBdr>
    </w:div>
    <w:div w:id="599023141">
      <w:bodyDiv w:val="1"/>
      <w:marLeft w:val="0"/>
      <w:marRight w:val="0"/>
      <w:marTop w:val="0"/>
      <w:marBottom w:val="0"/>
      <w:divBdr>
        <w:top w:val="none" w:sz="0" w:space="0" w:color="auto"/>
        <w:left w:val="none" w:sz="0" w:space="0" w:color="auto"/>
        <w:bottom w:val="none" w:sz="0" w:space="0" w:color="auto"/>
        <w:right w:val="none" w:sz="0" w:space="0" w:color="auto"/>
      </w:divBdr>
    </w:div>
    <w:div w:id="599027069">
      <w:bodyDiv w:val="1"/>
      <w:marLeft w:val="0"/>
      <w:marRight w:val="0"/>
      <w:marTop w:val="0"/>
      <w:marBottom w:val="0"/>
      <w:divBdr>
        <w:top w:val="none" w:sz="0" w:space="0" w:color="auto"/>
        <w:left w:val="none" w:sz="0" w:space="0" w:color="auto"/>
        <w:bottom w:val="none" w:sz="0" w:space="0" w:color="auto"/>
        <w:right w:val="none" w:sz="0" w:space="0" w:color="auto"/>
      </w:divBdr>
    </w:div>
    <w:div w:id="599027642">
      <w:bodyDiv w:val="1"/>
      <w:marLeft w:val="0"/>
      <w:marRight w:val="0"/>
      <w:marTop w:val="0"/>
      <w:marBottom w:val="0"/>
      <w:divBdr>
        <w:top w:val="none" w:sz="0" w:space="0" w:color="auto"/>
        <w:left w:val="none" w:sz="0" w:space="0" w:color="auto"/>
        <w:bottom w:val="none" w:sz="0" w:space="0" w:color="auto"/>
        <w:right w:val="none" w:sz="0" w:space="0" w:color="auto"/>
      </w:divBdr>
    </w:div>
    <w:div w:id="599221987">
      <w:bodyDiv w:val="1"/>
      <w:marLeft w:val="0"/>
      <w:marRight w:val="0"/>
      <w:marTop w:val="0"/>
      <w:marBottom w:val="0"/>
      <w:divBdr>
        <w:top w:val="none" w:sz="0" w:space="0" w:color="auto"/>
        <w:left w:val="none" w:sz="0" w:space="0" w:color="auto"/>
        <w:bottom w:val="none" w:sz="0" w:space="0" w:color="auto"/>
        <w:right w:val="none" w:sz="0" w:space="0" w:color="auto"/>
      </w:divBdr>
    </w:div>
    <w:div w:id="599413785">
      <w:bodyDiv w:val="1"/>
      <w:marLeft w:val="0"/>
      <w:marRight w:val="0"/>
      <w:marTop w:val="0"/>
      <w:marBottom w:val="0"/>
      <w:divBdr>
        <w:top w:val="none" w:sz="0" w:space="0" w:color="auto"/>
        <w:left w:val="none" w:sz="0" w:space="0" w:color="auto"/>
        <w:bottom w:val="none" w:sz="0" w:space="0" w:color="auto"/>
        <w:right w:val="none" w:sz="0" w:space="0" w:color="auto"/>
      </w:divBdr>
    </w:div>
    <w:div w:id="599526936">
      <w:bodyDiv w:val="1"/>
      <w:marLeft w:val="0"/>
      <w:marRight w:val="0"/>
      <w:marTop w:val="0"/>
      <w:marBottom w:val="0"/>
      <w:divBdr>
        <w:top w:val="none" w:sz="0" w:space="0" w:color="auto"/>
        <w:left w:val="none" w:sz="0" w:space="0" w:color="auto"/>
        <w:bottom w:val="none" w:sz="0" w:space="0" w:color="auto"/>
        <w:right w:val="none" w:sz="0" w:space="0" w:color="auto"/>
      </w:divBdr>
    </w:div>
    <w:div w:id="599534452">
      <w:bodyDiv w:val="1"/>
      <w:marLeft w:val="0"/>
      <w:marRight w:val="0"/>
      <w:marTop w:val="0"/>
      <w:marBottom w:val="0"/>
      <w:divBdr>
        <w:top w:val="none" w:sz="0" w:space="0" w:color="auto"/>
        <w:left w:val="none" w:sz="0" w:space="0" w:color="auto"/>
        <w:bottom w:val="none" w:sz="0" w:space="0" w:color="auto"/>
        <w:right w:val="none" w:sz="0" w:space="0" w:color="auto"/>
      </w:divBdr>
    </w:div>
    <w:div w:id="599601535">
      <w:bodyDiv w:val="1"/>
      <w:marLeft w:val="0"/>
      <w:marRight w:val="0"/>
      <w:marTop w:val="0"/>
      <w:marBottom w:val="0"/>
      <w:divBdr>
        <w:top w:val="none" w:sz="0" w:space="0" w:color="auto"/>
        <w:left w:val="none" w:sz="0" w:space="0" w:color="auto"/>
        <w:bottom w:val="none" w:sz="0" w:space="0" w:color="auto"/>
        <w:right w:val="none" w:sz="0" w:space="0" w:color="auto"/>
      </w:divBdr>
    </w:div>
    <w:div w:id="600069089">
      <w:bodyDiv w:val="1"/>
      <w:marLeft w:val="0"/>
      <w:marRight w:val="0"/>
      <w:marTop w:val="0"/>
      <w:marBottom w:val="0"/>
      <w:divBdr>
        <w:top w:val="none" w:sz="0" w:space="0" w:color="auto"/>
        <w:left w:val="none" w:sz="0" w:space="0" w:color="auto"/>
        <w:bottom w:val="none" w:sz="0" w:space="0" w:color="auto"/>
        <w:right w:val="none" w:sz="0" w:space="0" w:color="auto"/>
      </w:divBdr>
    </w:div>
    <w:div w:id="600070690">
      <w:bodyDiv w:val="1"/>
      <w:marLeft w:val="0"/>
      <w:marRight w:val="0"/>
      <w:marTop w:val="0"/>
      <w:marBottom w:val="0"/>
      <w:divBdr>
        <w:top w:val="none" w:sz="0" w:space="0" w:color="auto"/>
        <w:left w:val="none" w:sz="0" w:space="0" w:color="auto"/>
        <w:bottom w:val="none" w:sz="0" w:space="0" w:color="auto"/>
        <w:right w:val="none" w:sz="0" w:space="0" w:color="auto"/>
      </w:divBdr>
    </w:div>
    <w:div w:id="600141878">
      <w:bodyDiv w:val="1"/>
      <w:marLeft w:val="0"/>
      <w:marRight w:val="0"/>
      <w:marTop w:val="0"/>
      <w:marBottom w:val="0"/>
      <w:divBdr>
        <w:top w:val="none" w:sz="0" w:space="0" w:color="auto"/>
        <w:left w:val="none" w:sz="0" w:space="0" w:color="auto"/>
        <w:bottom w:val="none" w:sz="0" w:space="0" w:color="auto"/>
        <w:right w:val="none" w:sz="0" w:space="0" w:color="auto"/>
      </w:divBdr>
    </w:div>
    <w:div w:id="600378460">
      <w:bodyDiv w:val="1"/>
      <w:marLeft w:val="0"/>
      <w:marRight w:val="0"/>
      <w:marTop w:val="0"/>
      <w:marBottom w:val="0"/>
      <w:divBdr>
        <w:top w:val="none" w:sz="0" w:space="0" w:color="auto"/>
        <w:left w:val="none" w:sz="0" w:space="0" w:color="auto"/>
        <w:bottom w:val="none" w:sz="0" w:space="0" w:color="auto"/>
        <w:right w:val="none" w:sz="0" w:space="0" w:color="auto"/>
      </w:divBdr>
    </w:div>
    <w:div w:id="600454880">
      <w:bodyDiv w:val="1"/>
      <w:marLeft w:val="0"/>
      <w:marRight w:val="0"/>
      <w:marTop w:val="0"/>
      <w:marBottom w:val="0"/>
      <w:divBdr>
        <w:top w:val="none" w:sz="0" w:space="0" w:color="auto"/>
        <w:left w:val="none" w:sz="0" w:space="0" w:color="auto"/>
        <w:bottom w:val="none" w:sz="0" w:space="0" w:color="auto"/>
        <w:right w:val="none" w:sz="0" w:space="0" w:color="auto"/>
      </w:divBdr>
    </w:div>
    <w:div w:id="600721760">
      <w:bodyDiv w:val="1"/>
      <w:marLeft w:val="0"/>
      <w:marRight w:val="0"/>
      <w:marTop w:val="0"/>
      <w:marBottom w:val="0"/>
      <w:divBdr>
        <w:top w:val="none" w:sz="0" w:space="0" w:color="auto"/>
        <w:left w:val="none" w:sz="0" w:space="0" w:color="auto"/>
        <w:bottom w:val="none" w:sz="0" w:space="0" w:color="auto"/>
        <w:right w:val="none" w:sz="0" w:space="0" w:color="auto"/>
      </w:divBdr>
    </w:div>
    <w:div w:id="601227600">
      <w:bodyDiv w:val="1"/>
      <w:marLeft w:val="0"/>
      <w:marRight w:val="0"/>
      <w:marTop w:val="0"/>
      <w:marBottom w:val="0"/>
      <w:divBdr>
        <w:top w:val="none" w:sz="0" w:space="0" w:color="auto"/>
        <w:left w:val="none" w:sz="0" w:space="0" w:color="auto"/>
        <w:bottom w:val="none" w:sz="0" w:space="0" w:color="auto"/>
        <w:right w:val="none" w:sz="0" w:space="0" w:color="auto"/>
      </w:divBdr>
    </w:div>
    <w:div w:id="601230929">
      <w:bodyDiv w:val="1"/>
      <w:marLeft w:val="0"/>
      <w:marRight w:val="0"/>
      <w:marTop w:val="0"/>
      <w:marBottom w:val="0"/>
      <w:divBdr>
        <w:top w:val="none" w:sz="0" w:space="0" w:color="auto"/>
        <w:left w:val="none" w:sz="0" w:space="0" w:color="auto"/>
        <w:bottom w:val="none" w:sz="0" w:space="0" w:color="auto"/>
        <w:right w:val="none" w:sz="0" w:space="0" w:color="auto"/>
      </w:divBdr>
    </w:div>
    <w:div w:id="601231721">
      <w:bodyDiv w:val="1"/>
      <w:marLeft w:val="0"/>
      <w:marRight w:val="0"/>
      <w:marTop w:val="0"/>
      <w:marBottom w:val="0"/>
      <w:divBdr>
        <w:top w:val="none" w:sz="0" w:space="0" w:color="auto"/>
        <w:left w:val="none" w:sz="0" w:space="0" w:color="auto"/>
        <w:bottom w:val="none" w:sz="0" w:space="0" w:color="auto"/>
        <w:right w:val="none" w:sz="0" w:space="0" w:color="auto"/>
      </w:divBdr>
    </w:div>
    <w:div w:id="601957612">
      <w:bodyDiv w:val="1"/>
      <w:marLeft w:val="0"/>
      <w:marRight w:val="0"/>
      <w:marTop w:val="0"/>
      <w:marBottom w:val="0"/>
      <w:divBdr>
        <w:top w:val="none" w:sz="0" w:space="0" w:color="auto"/>
        <w:left w:val="none" w:sz="0" w:space="0" w:color="auto"/>
        <w:bottom w:val="none" w:sz="0" w:space="0" w:color="auto"/>
        <w:right w:val="none" w:sz="0" w:space="0" w:color="auto"/>
      </w:divBdr>
    </w:div>
    <w:div w:id="602033339">
      <w:bodyDiv w:val="1"/>
      <w:marLeft w:val="0"/>
      <w:marRight w:val="0"/>
      <w:marTop w:val="0"/>
      <w:marBottom w:val="0"/>
      <w:divBdr>
        <w:top w:val="none" w:sz="0" w:space="0" w:color="auto"/>
        <w:left w:val="none" w:sz="0" w:space="0" w:color="auto"/>
        <w:bottom w:val="none" w:sz="0" w:space="0" w:color="auto"/>
        <w:right w:val="none" w:sz="0" w:space="0" w:color="auto"/>
      </w:divBdr>
    </w:div>
    <w:div w:id="602107381">
      <w:bodyDiv w:val="1"/>
      <w:marLeft w:val="0"/>
      <w:marRight w:val="0"/>
      <w:marTop w:val="0"/>
      <w:marBottom w:val="0"/>
      <w:divBdr>
        <w:top w:val="none" w:sz="0" w:space="0" w:color="auto"/>
        <w:left w:val="none" w:sz="0" w:space="0" w:color="auto"/>
        <w:bottom w:val="none" w:sz="0" w:space="0" w:color="auto"/>
        <w:right w:val="none" w:sz="0" w:space="0" w:color="auto"/>
      </w:divBdr>
    </w:div>
    <w:div w:id="602148096">
      <w:bodyDiv w:val="1"/>
      <w:marLeft w:val="0"/>
      <w:marRight w:val="0"/>
      <w:marTop w:val="0"/>
      <w:marBottom w:val="0"/>
      <w:divBdr>
        <w:top w:val="none" w:sz="0" w:space="0" w:color="auto"/>
        <w:left w:val="none" w:sz="0" w:space="0" w:color="auto"/>
        <w:bottom w:val="none" w:sz="0" w:space="0" w:color="auto"/>
        <w:right w:val="none" w:sz="0" w:space="0" w:color="auto"/>
      </w:divBdr>
    </w:div>
    <w:div w:id="602150155">
      <w:bodyDiv w:val="1"/>
      <w:marLeft w:val="0"/>
      <w:marRight w:val="0"/>
      <w:marTop w:val="0"/>
      <w:marBottom w:val="0"/>
      <w:divBdr>
        <w:top w:val="none" w:sz="0" w:space="0" w:color="auto"/>
        <w:left w:val="none" w:sz="0" w:space="0" w:color="auto"/>
        <w:bottom w:val="none" w:sz="0" w:space="0" w:color="auto"/>
        <w:right w:val="none" w:sz="0" w:space="0" w:color="auto"/>
      </w:divBdr>
    </w:div>
    <w:div w:id="602222348">
      <w:bodyDiv w:val="1"/>
      <w:marLeft w:val="0"/>
      <w:marRight w:val="0"/>
      <w:marTop w:val="0"/>
      <w:marBottom w:val="0"/>
      <w:divBdr>
        <w:top w:val="none" w:sz="0" w:space="0" w:color="auto"/>
        <w:left w:val="none" w:sz="0" w:space="0" w:color="auto"/>
        <w:bottom w:val="none" w:sz="0" w:space="0" w:color="auto"/>
        <w:right w:val="none" w:sz="0" w:space="0" w:color="auto"/>
      </w:divBdr>
    </w:div>
    <w:div w:id="602423241">
      <w:bodyDiv w:val="1"/>
      <w:marLeft w:val="0"/>
      <w:marRight w:val="0"/>
      <w:marTop w:val="0"/>
      <w:marBottom w:val="0"/>
      <w:divBdr>
        <w:top w:val="none" w:sz="0" w:space="0" w:color="auto"/>
        <w:left w:val="none" w:sz="0" w:space="0" w:color="auto"/>
        <w:bottom w:val="none" w:sz="0" w:space="0" w:color="auto"/>
        <w:right w:val="none" w:sz="0" w:space="0" w:color="auto"/>
      </w:divBdr>
    </w:div>
    <w:div w:id="602542214">
      <w:bodyDiv w:val="1"/>
      <w:marLeft w:val="0"/>
      <w:marRight w:val="0"/>
      <w:marTop w:val="0"/>
      <w:marBottom w:val="0"/>
      <w:divBdr>
        <w:top w:val="none" w:sz="0" w:space="0" w:color="auto"/>
        <w:left w:val="none" w:sz="0" w:space="0" w:color="auto"/>
        <w:bottom w:val="none" w:sz="0" w:space="0" w:color="auto"/>
        <w:right w:val="none" w:sz="0" w:space="0" w:color="auto"/>
      </w:divBdr>
    </w:div>
    <w:div w:id="602618429">
      <w:bodyDiv w:val="1"/>
      <w:marLeft w:val="0"/>
      <w:marRight w:val="0"/>
      <w:marTop w:val="0"/>
      <w:marBottom w:val="0"/>
      <w:divBdr>
        <w:top w:val="none" w:sz="0" w:space="0" w:color="auto"/>
        <w:left w:val="none" w:sz="0" w:space="0" w:color="auto"/>
        <w:bottom w:val="none" w:sz="0" w:space="0" w:color="auto"/>
        <w:right w:val="none" w:sz="0" w:space="0" w:color="auto"/>
      </w:divBdr>
    </w:div>
    <w:div w:id="602881109">
      <w:bodyDiv w:val="1"/>
      <w:marLeft w:val="0"/>
      <w:marRight w:val="0"/>
      <w:marTop w:val="0"/>
      <w:marBottom w:val="0"/>
      <w:divBdr>
        <w:top w:val="none" w:sz="0" w:space="0" w:color="auto"/>
        <w:left w:val="none" w:sz="0" w:space="0" w:color="auto"/>
        <w:bottom w:val="none" w:sz="0" w:space="0" w:color="auto"/>
        <w:right w:val="none" w:sz="0" w:space="0" w:color="auto"/>
      </w:divBdr>
    </w:div>
    <w:div w:id="602882561">
      <w:bodyDiv w:val="1"/>
      <w:marLeft w:val="0"/>
      <w:marRight w:val="0"/>
      <w:marTop w:val="0"/>
      <w:marBottom w:val="0"/>
      <w:divBdr>
        <w:top w:val="none" w:sz="0" w:space="0" w:color="auto"/>
        <w:left w:val="none" w:sz="0" w:space="0" w:color="auto"/>
        <w:bottom w:val="none" w:sz="0" w:space="0" w:color="auto"/>
        <w:right w:val="none" w:sz="0" w:space="0" w:color="auto"/>
      </w:divBdr>
    </w:div>
    <w:div w:id="602885041">
      <w:bodyDiv w:val="1"/>
      <w:marLeft w:val="0"/>
      <w:marRight w:val="0"/>
      <w:marTop w:val="0"/>
      <w:marBottom w:val="0"/>
      <w:divBdr>
        <w:top w:val="none" w:sz="0" w:space="0" w:color="auto"/>
        <w:left w:val="none" w:sz="0" w:space="0" w:color="auto"/>
        <w:bottom w:val="none" w:sz="0" w:space="0" w:color="auto"/>
        <w:right w:val="none" w:sz="0" w:space="0" w:color="auto"/>
      </w:divBdr>
    </w:div>
    <w:div w:id="602954128">
      <w:bodyDiv w:val="1"/>
      <w:marLeft w:val="0"/>
      <w:marRight w:val="0"/>
      <w:marTop w:val="0"/>
      <w:marBottom w:val="0"/>
      <w:divBdr>
        <w:top w:val="none" w:sz="0" w:space="0" w:color="auto"/>
        <w:left w:val="none" w:sz="0" w:space="0" w:color="auto"/>
        <w:bottom w:val="none" w:sz="0" w:space="0" w:color="auto"/>
        <w:right w:val="none" w:sz="0" w:space="0" w:color="auto"/>
      </w:divBdr>
    </w:div>
    <w:div w:id="602998043">
      <w:bodyDiv w:val="1"/>
      <w:marLeft w:val="0"/>
      <w:marRight w:val="0"/>
      <w:marTop w:val="0"/>
      <w:marBottom w:val="0"/>
      <w:divBdr>
        <w:top w:val="none" w:sz="0" w:space="0" w:color="auto"/>
        <w:left w:val="none" w:sz="0" w:space="0" w:color="auto"/>
        <w:bottom w:val="none" w:sz="0" w:space="0" w:color="auto"/>
        <w:right w:val="none" w:sz="0" w:space="0" w:color="auto"/>
      </w:divBdr>
    </w:div>
    <w:div w:id="603224127">
      <w:bodyDiv w:val="1"/>
      <w:marLeft w:val="0"/>
      <w:marRight w:val="0"/>
      <w:marTop w:val="0"/>
      <w:marBottom w:val="0"/>
      <w:divBdr>
        <w:top w:val="none" w:sz="0" w:space="0" w:color="auto"/>
        <w:left w:val="none" w:sz="0" w:space="0" w:color="auto"/>
        <w:bottom w:val="none" w:sz="0" w:space="0" w:color="auto"/>
        <w:right w:val="none" w:sz="0" w:space="0" w:color="auto"/>
      </w:divBdr>
    </w:div>
    <w:div w:id="603347991">
      <w:bodyDiv w:val="1"/>
      <w:marLeft w:val="0"/>
      <w:marRight w:val="0"/>
      <w:marTop w:val="0"/>
      <w:marBottom w:val="0"/>
      <w:divBdr>
        <w:top w:val="none" w:sz="0" w:space="0" w:color="auto"/>
        <w:left w:val="none" w:sz="0" w:space="0" w:color="auto"/>
        <w:bottom w:val="none" w:sz="0" w:space="0" w:color="auto"/>
        <w:right w:val="none" w:sz="0" w:space="0" w:color="auto"/>
      </w:divBdr>
    </w:div>
    <w:div w:id="603462234">
      <w:bodyDiv w:val="1"/>
      <w:marLeft w:val="0"/>
      <w:marRight w:val="0"/>
      <w:marTop w:val="0"/>
      <w:marBottom w:val="0"/>
      <w:divBdr>
        <w:top w:val="none" w:sz="0" w:space="0" w:color="auto"/>
        <w:left w:val="none" w:sz="0" w:space="0" w:color="auto"/>
        <w:bottom w:val="none" w:sz="0" w:space="0" w:color="auto"/>
        <w:right w:val="none" w:sz="0" w:space="0" w:color="auto"/>
      </w:divBdr>
    </w:div>
    <w:div w:id="603464982">
      <w:bodyDiv w:val="1"/>
      <w:marLeft w:val="0"/>
      <w:marRight w:val="0"/>
      <w:marTop w:val="0"/>
      <w:marBottom w:val="0"/>
      <w:divBdr>
        <w:top w:val="none" w:sz="0" w:space="0" w:color="auto"/>
        <w:left w:val="none" w:sz="0" w:space="0" w:color="auto"/>
        <w:bottom w:val="none" w:sz="0" w:space="0" w:color="auto"/>
        <w:right w:val="none" w:sz="0" w:space="0" w:color="auto"/>
      </w:divBdr>
    </w:div>
    <w:div w:id="603542115">
      <w:bodyDiv w:val="1"/>
      <w:marLeft w:val="0"/>
      <w:marRight w:val="0"/>
      <w:marTop w:val="0"/>
      <w:marBottom w:val="0"/>
      <w:divBdr>
        <w:top w:val="none" w:sz="0" w:space="0" w:color="auto"/>
        <w:left w:val="none" w:sz="0" w:space="0" w:color="auto"/>
        <w:bottom w:val="none" w:sz="0" w:space="0" w:color="auto"/>
        <w:right w:val="none" w:sz="0" w:space="0" w:color="auto"/>
      </w:divBdr>
    </w:div>
    <w:div w:id="603994738">
      <w:bodyDiv w:val="1"/>
      <w:marLeft w:val="0"/>
      <w:marRight w:val="0"/>
      <w:marTop w:val="0"/>
      <w:marBottom w:val="0"/>
      <w:divBdr>
        <w:top w:val="none" w:sz="0" w:space="0" w:color="auto"/>
        <w:left w:val="none" w:sz="0" w:space="0" w:color="auto"/>
        <w:bottom w:val="none" w:sz="0" w:space="0" w:color="auto"/>
        <w:right w:val="none" w:sz="0" w:space="0" w:color="auto"/>
      </w:divBdr>
    </w:div>
    <w:div w:id="604001266">
      <w:bodyDiv w:val="1"/>
      <w:marLeft w:val="0"/>
      <w:marRight w:val="0"/>
      <w:marTop w:val="0"/>
      <w:marBottom w:val="0"/>
      <w:divBdr>
        <w:top w:val="none" w:sz="0" w:space="0" w:color="auto"/>
        <w:left w:val="none" w:sz="0" w:space="0" w:color="auto"/>
        <w:bottom w:val="none" w:sz="0" w:space="0" w:color="auto"/>
        <w:right w:val="none" w:sz="0" w:space="0" w:color="auto"/>
      </w:divBdr>
    </w:div>
    <w:div w:id="604073773">
      <w:bodyDiv w:val="1"/>
      <w:marLeft w:val="0"/>
      <w:marRight w:val="0"/>
      <w:marTop w:val="0"/>
      <w:marBottom w:val="0"/>
      <w:divBdr>
        <w:top w:val="none" w:sz="0" w:space="0" w:color="auto"/>
        <w:left w:val="none" w:sz="0" w:space="0" w:color="auto"/>
        <w:bottom w:val="none" w:sz="0" w:space="0" w:color="auto"/>
        <w:right w:val="none" w:sz="0" w:space="0" w:color="auto"/>
      </w:divBdr>
    </w:div>
    <w:div w:id="604267584">
      <w:bodyDiv w:val="1"/>
      <w:marLeft w:val="0"/>
      <w:marRight w:val="0"/>
      <w:marTop w:val="0"/>
      <w:marBottom w:val="0"/>
      <w:divBdr>
        <w:top w:val="none" w:sz="0" w:space="0" w:color="auto"/>
        <w:left w:val="none" w:sz="0" w:space="0" w:color="auto"/>
        <w:bottom w:val="none" w:sz="0" w:space="0" w:color="auto"/>
        <w:right w:val="none" w:sz="0" w:space="0" w:color="auto"/>
      </w:divBdr>
    </w:div>
    <w:div w:id="604381211">
      <w:bodyDiv w:val="1"/>
      <w:marLeft w:val="0"/>
      <w:marRight w:val="0"/>
      <w:marTop w:val="0"/>
      <w:marBottom w:val="0"/>
      <w:divBdr>
        <w:top w:val="none" w:sz="0" w:space="0" w:color="auto"/>
        <w:left w:val="none" w:sz="0" w:space="0" w:color="auto"/>
        <w:bottom w:val="none" w:sz="0" w:space="0" w:color="auto"/>
        <w:right w:val="none" w:sz="0" w:space="0" w:color="auto"/>
      </w:divBdr>
    </w:div>
    <w:div w:id="604461444">
      <w:bodyDiv w:val="1"/>
      <w:marLeft w:val="0"/>
      <w:marRight w:val="0"/>
      <w:marTop w:val="0"/>
      <w:marBottom w:val="0"/>
      <w:divBdr>
        <w:top w:val="none" w:sz="0" w:space="0" w:color="auto"/>
        <w:left w:val="none" w:sz="0" w:space="0" w:color="auto"/>
        <w:bottom w:val="none" w:sz="0" w:space="0" w:color="auto"/>
        <w:right w:val="none" w:sz="0" w:space="0" w:color="auto"/>
      </w:divBdr>
    </w:div>
    <w:div w:id="604575610">
      <w:bodyDiv w:val="1"/>
      <w:marLeft w:val="0"/>
      <w:marRight w:val="0"/>
      <w:marTop w:val="0"/>
      <w:marBottom w:val="0"/>
      <w:divBdr>
        <w:top w:val="none" w:sz="0" w:space="0" w:color="auto"/>
        <w:left w:val="none" w:sz="0" w:space="0" w:color="auto"/>
        <w:bottom w:val="none" w:sz="0" w:space="0" w:color="auto"/>
        <w:right w:val="none" w:sz="0" w:space="0" w:color="auto"/>
      </w:divBdr>
    </w:div>
    <w:div w:id="604702068">
      <w:bodyDiv w:val="1"/>
      <w:marLeft w:val="0"/>
      <w:marRight w:val="0"/>
      <w:marTop w:val="0"/>
      <w:marBottom w:val="0"/>
      <w:divBdr>
        <w:top w:val="none" w:sz="0" w:space="0" w:color="auto"/>
        <w:left w:val="none" w:sz="0" w:space="0" w:color="auto"/>
        <w:bottom w:val="none" w:sz="0" w:space="0" w:color="auto"/>
        <w:right w:val="none" w:sz="0" w:space="0" w:color="auto"/>
      </w:divBdr>
    </w:div>
    <w:div w:id="604726724">
      <w:bodyDiv w:val="1"/>
      <w:marLeft w:val="0"/>
      <w:marRight w:val="0"/>
      <w:marTop w:val="0"/>
      <w:marBottom w:val="0"/>
      <w:divBdr>
        <w:top w:val="none" w:sz="0" w:space="0" w:color="auto"/>
        <w:left w:val="none" w:sz="0" w:space="0" w:color="auto"/>
        <w:bottom w:val="none" w:sz="0" w:space="0" w:color="auto"/>
        <w:right w:val="none" w:sz="0" w:space="0" w:color="auto"/>
      </w:divBdr>
    </w:div>
    <w:div w:id="604968344">
      <w:bodyDiv w:val="1"/>
      <w:marLeft w:val="0"/>
      <w:marRight w:val="0"/>
      <w:marTop w:val="0"/>
      <w:marBottom w:val="0"/>
      <w:divBdr>
        <w:top w:val="none" w:sz="0" w:space="0" w:color="auto"/>
        <w:left w:val="none" w:sz="0" w:space="0" w:color="auto"/>
        <w:bottom w:val="none" w:sz="0" w:space="0" w:color="auto"/>
        <w:right w:val="none" w:sz="0" w:space="0" w:color="auto"/>
      </w:divBdr>
    </w:div>
    <w:div w:id="605117267">
      <w:bodyDiv w:val="1"/>
      <w:marLeft w:val="0"/>
      <w:marRight w:val="0"/>
      <w:marTop w:val="0"/>
      <w:marBottom w:val="0"/>
      <w:divBdr>
        <w:top w:val="none" w:sz="0" w:space="0" w:color="auto"/>
        <w:left w:val="none" w:sz="0" w:space="0" w:color="auto"/>
        <w:bottom w:val="none" w:sz="0" w:space="0" w:color="auto"/>
        <w:right w:val="none" w:sz="0" w:space="0" w:color="auto"/>
      </w:divBdr>
    </w:div>
    <w:div w:id="605119631">
      <w:bodyDiv w:val="1"/>
      <w:marLeft w:val="0"/>
      <w:marRight w:val="0"/>
      <w:marTop w:val="0"/>
      <w:marBottom w:val="0"/>
      <w:divBdr>
        <w:top w:val="none" w:sz="0" w:space="0" w:color="auto"/>
        <w:left w:val="none" w:sz="0" w:space="0" w:color="auto"/>
        <w:bottom w:val="none" w:sz="0" w:space="0" w:color="auto"/>
        <w:right w:val="none" w:sz="0" w:space="0" w:color="auto"/>
      </w:divBdr>
    </w:div>
    <w:div w:id="605190205">
      <w:bodyDiv w:val="1"/>
      <w:marLeft w:val="0"/>
      <w:marRight w:val="0"/>
      <w:marTop w:val="0"/>
      <w:marBottom w:val="0"/>
      <w:divBdr>
        <w:top w:val="none" w:sz="0" w:space="0" w:color="auto"/>
        <w:left w:val="none" w:sz="0" w:space="0" w:color="auto"/>
        <w:bottom w:val="none" w:sz="0" w:space="0" w:color="auto"/>
        <w:right w:val="none" w:sz="0" w:space="0" w:color="auto"/>
      </w:divBdr>
    </w:div>
    <w:div w:id="605310759">
      <w:bodyDiv w:val="1"/>
      <w:marLeft w:val="0"/>
      <w:marRight w:val="0"/>
      <w:marTop w:val="0"/>
      <w:marBottom w:val="0"/>
      <w:divBdr>
        <w:top w:val="none" w:sz="0" w:space="0" w:color="auto"/>
        <w:left w:val="none" w:sz="0" w:space="0" w:color="auto"/>
        <w:bottom w:val="none" w:sz="0" w:space="0" w:color="auto"/>
        <w:right w:val="none" w:sz="0" w:space="0" w:color="auto"/>
      </w:divBdr>
    </w:div>
    <w:div w:id="605423554">
      <w:bodyDiv w:val="1"/>
      <w:marLeft w:val="0"/>
      <w:marRight w:val="0"/>
      <w:marTop w:val="0"/>
      <w:marBottom w:val="0"/>
      <w:divBdr>
        <w:top w:val="none" w:sz="0" w:space="0" w:color="auto"/>
        <w:left w:val="none" w:sz="0" w:space="0" w:color="auto"/>
        <w:bottom w:val="none" w:sz="0" w:space="0" w:color="auto"/>
        <w:right w:val="none" w:sz="0" w:space="0" w:color="auto"/>
      </w:divBdr>
    </w:div>
    <w:div w:id="605507744">
      <w:bodyDiv w:val="1"/>
      <w:marLeft w:val="0"/>
      <w:marRight w:val="0"/>
      <w:marTop w:val="0"/>
      <w:marBottom w:val="0"/>
      <w:divBdr>
        <w:top w:val="none" w:sz="0" w:space="0" w:color="auto"/>
        <w:left w:val="none" w:sz="0" w:space="0" w:color="auto"/>
        <w:bottom w:val="none" w:sz="0" w:space="0" w:color="auto"/>
        <w:right w:val="none" w:sz="0" w:space="0" w:color="auto"/>
      </w:divBdr>
    </w:div>
    <w:div w:id="605579366">
      <w:bodyDiv w:val="1"/>
      <w:marLeft w:val="0"/>
      <w:marRight w:val="0"/>
      <w:marTop w:val="0"/>
      <w:marBottom w:val="0"/>
      <w:divBdr>
        <w:top w:val="none" w:sz="0" w:space="0" w:color="auto"/>
        <w:left w:val="none" w:sz="0" w:space="0" w:color="auto"/>
        <w:bottom w:val="none" w:sz="0" w:space="0" w:color="auto"/>
        <w:right w:val="none" w:sz="0" w:space="0" w:color="auto"/>
      </w:divBdr>
    </w:div>
    <w:div w:id="605622241">
      <w:bodyDiv w:val="1"/>
      <w:marLeft w:val="0"/>
      <w:marRight w:val="0"/>
      <w:marTop w:val="0"/>
      <w:marBottom w:val="0"/>
      <w:divBdr>
        <w:top w:val="none" w:sz="0" w:space="0" w:color="auto"/>
        <w:left w:val="none" w:sz="0" w:space="0" w:color="auto"/>
        <w:bottom w:val="none" w:sz="0" w:space="0" w:color="auto"/>
        <w:right w:val="none" w:sz="0" w:space="0" w:color="auto"/>
      </w:divBdr>
    </w:div>
    <w:div w:id="605769094">
      <w:bodyDiv w:val="1"/>
      <w:marLeft w:val="0"/>
      <w:marRight w:val="0"/>
      <w:marTop w:val="0"/>
      <w:marBottom w:val="0"/>
      <w:divBdr>
        <w:top w:val="none" w:sz="0" w:space="0" w:color="auto"/>
        <w:left w:val="none" w:sz="0" w:space="0" w:color="auto"/>
        <w:bottom w:val="none" w:sz="0" w:space="0" w:color="auto"/>
        <w:right w:val="none" w:sz="0" w:space="0" w:color="auto"/>
      </w:divBdr>
    </w:div>
    <w:div w:id="605965975">
      <w:bodyDiv w:val="1"/>
      <w:marLeft w:val="0"/>
      <w:marRight w:val="0"/>
      <w:marTop w:val="0"/>
      <w:marBottom w:val="0"/>
      <w:divBdr>
        <w:top w:val="none" w:sz="0" w:space="0" w:color="auto"/>
        <w:left w:val="none" w:sz="0" w:space="0" w:color="auto"/>
        <w:bottom w:val="none" w:sz="0" w:space="0" w:color="auto"/>
        <w:right w:val="none" w:sz="0" w:space="0" w:color="auto"/>
      </w:divBdr>
    </w:div>
    <w:div w:id="606036857">
      <w:bodyDiv w:val="1"/>
      <w:marLeft w:val="0"/>
      <w:marRight w:val="0"/>
      <w:marTop w:val="0"/>
      <w:marBottom w:val="0"/>
      <w:divBdr>
        <w:top w:val="none" w:sz="0" w:space="0" w:color="auto"/>
        <w:left w:val="none" w:sz="0" w:space="0" w:color="auto"/>
        <w:bottom w:val="none" w:sz="0" w:space="0" w:color="auto"/>
        <w:right w:val="none" w:sz="0" w:space="0" w:color="auto"/>
      </w:divBdr>
    </w:div>
    <w:div w:id="606038382">
      <w:bodyDiv w:val="1"/>
      <w:marLeft w:val="0"/>
      <w:marRight w:val="0"/>
      <w:marTop w:val="0"/>
      <w:marBottom w:val="0"/>
      <w:divBdr>
        <w:top w:val="none" w:sz="0" w:space="0" w:color="auto"/>
        <w:left w:val="none" w:sz="0" w:space="0" w:color="auto"/>
        <w:bottom w:val="none" w:sz="0" w:space="0" w:color="auto"/>
        <w:right w:val="none" w:sz="0" w:space="0" w:color="auto"/>
      </w:divBdr>
    </w:div>
    <w:div w:id="606162819">
      <w:bodyDiv w:val="1"/>
      <w:marLeft w:val="0"/>
      <w:marRight w:val="0"/>
      <w:marTop w:val="0"/>
      <w:marBottom w:val="0"/>
      <w:divBdr>
        <w:top w:val="none" w:sz="0" w:space="0" w:color="auto"/>
        <w:left w:val="none" w:sz="0" w:space="0" w:color="auto"/>
        <w:bottom w:val="none" w:sz="0" w:space="0" w:color="auto"/>
        <w:right w:val="none" w:sz="0" w:space="0" w:color="auto"/>
      </w:divBdr>
    </w:div>
    <w:div w:id="606229915">
      <w:bodyDiv w:val="1"/>
      <w:marLeft w:val="0"/>
      <w:marRight w:val="0"/>
      <w:marTop w:val="0"/>
      <w:marBottom w:val="0"/>
      <w:divBdr>
        <w:top w:val="none" w:sz="0" w:space="0" w:color="auto"/>
        <w:left w:val="none" w:sz="0" w:space="0" w:color="auto"/>
        <w:bottom w:val="none" w:sz="0" w:space="0" w:color="auto"/>
        <w:right w:val="none" w:sz="0" w:space="0" w:color="auto"/>
      </w:divBdr>
    </w:div>
    <w:div w:id="606426362">
      <w:bodyDiv w:val="1"/>
      <w:marLeft w:val="0"/>
      <w:marRight w:val="0"/>
      <w:marTop w:val="0"/>
      <w:marBottom w:val="0"/>
      <w:divBdr>
        <w:top w:val="none" w:sz="0" w:space="0" w:color="auto"/>
        <w:left w:val="none" w:sz="0" w:space="0" w:color="auto"/>
        <w:bottom w:val="none" w:sz="0" w:space="0" w:color="auto"/>
        <w:right w:val="none" w:sz="0" w:space="0" w:color="auto"/>
      </w:divBdr>
    </w:div>
    <w:div w:id="606472029">
      <w:bodyDiv w:val="1"/>
      <w:marLeft w:val="0"/>
      <w:marRight w:val="0"/>
      <w:marTop w:val="0"/>
      <w:marBottom w:val="0"/>
      <w:divBdr>
        <w:top w:val="none" w:sz="0" w:space="0" w:color="auto"/>
        <w:left w:val="none" w:sz="0" w:space="0" w:color="auto"/>
        <w:bottom w:val="none" w:sz="0" w:space="0" w:color="auto"/>
        <w:right w:val="none" w:sz="0" w:space="0" w:color="auto"/>
      </w:divBdr>
    </w:div>
    <w:div w:id="606498079">
      <w:bodyDiv w:val="1"/>
      <w:marLeft w:val="0"/>
      <w:marRight w:val="0"/>
      <w:marTop w:val="0"/>
      <w:marBottom w:val="0"/>
      <w:divBdr>
        <w:top w:val="none" w:sz="0" w:space="0" w:color="auto"/>
        <w:left w:val="none" w:sz="0" w:space="0" w:color="auto"/>
        <w:bottom w:val="none" w:sz="0" w:space="0" w:color="auto"/>
        <w:right w:val="none" w:sz="0" w:space="0" w:color="auto"/>
      </w:divBdr>
    </w:div>
    <w:div w:id="606620703">
      <w:bodyDiv w:val="1"/>
      <w:marLeft w:val="0"/>
      <w:marRight w:val="0"/>
      <w:marTop w:val="0"/>
      <w:marBottom w:val="0"/>
      <w:divBdr>
        <w:top w:val="none" w:sz="0" w:space="0" w:color="auto"/>
        <w:left w:val="none" w:sz="0" w:space="0" w:color="auto"/>
        <w:bottom w:val="none" w:sz="0" w:space="0" w:color="auto"/>
        <w:right w:val="none" w:sz="0" w:space="0" w:color="auto"/>
      </w:divBdr>
    </w:div>
    <w:div w:id="606741186">
      <w:bodyDiv w:val="1"/>
      <w:marLeft w:val="0"/>
      <w:marRight w:val="0"/>
      <w:marTop w:val="0"/>
      <w:marBottom w:val="0"/>
      <w:divBdr>
        <w:top w:val="none" w:sz="0" w:space="0" w:color="auto"/>
        <w:left w:val="none" w:sz="0" w:space="0" w:color="auto"/>
        <w:bottom w:val="none" w:sz="0" w:space="0" w:color="auto"/>
        <w:right w:val="none" w:sz="0" w:space="0" w:color="auto"/>
      </w:divBdr>
    </w:div>
    <w:div w:id="606815968">
      <w:bodyDiv w:val="1"/>
      <w:marLeft w:val="0"/>
      <w:marRight w:val="0"/>
      <w:marTop w:val="0"/>
      <w:marBottom w:val="0"/>
      <w:divBdr>
        <w:top w:val="none" w:sz="0" w:space="0" w:color="auto"/>
        <w:left w:val="none" w:sz="0" w:space="0" w:color="auto"/>
        <w:bottom w:val="none" w:sz="0" w:space="0" w:color="auto"/>
        <w:right w:val="none" w:sz="0" w:space="0" w:color="auto"/>
      </w:divBdr>
    </w:div>
    <w:div w:id="606929767">
      <w:bodyDiv w:val="1"/>
      <w:marLeft w:val="0"/>
      <w:marRight w:val="0"/>
      <w:marTop w:val="0"/>
      <w:marBottom w:val="0"/>
      <w:divBdr>
        <w:top w:val="none" w:sz="0" w:space="0" w:color="auto"/>
        <w:left w:val="none" w:sz="0" w:space="0" w:color="auto"/>
        <w:bottom w:val="none" w:sz="0" w:space="0" w:color="auto"/>
        <w:right w:val="none" w:sz="0" w:space="0" w:color="auto"/>
      </w:divBdr>
    </w:div>
    <w:div w:id="606931020">
      <w:bodyDiv w:val="1"/>
      <w:marLeft w:val="0"/>
      <w:marRight w:val="0"/>
      <w:marTop w:val="0"/>
      <w:marBottom w:val="0"/>
      <w:divBdr>
        <w:top w:val="none" w:sz="0" w:space="0" w:color="auto"/>
        <w:left w:val="none" w:sz="0" w:space="0" w:color="auto"/>
        <w:bottom w:val="none" w:sz="0" w:space="0" w:color="auto"/>
        <w:right w:val="none" w:sz="0" w:space="0" w:color="auto"/>
      </w:divBdr>
    </w:div>
    <w:div w:id="607011211">
      <w:bodyDiv w:val="1"/>
      <w:marLeft w:val="0"/>
      <w:marRight w:val="0"/>
      <w:marTop w:val="0"/>
      <w:marBottom w:val="0"/>
      <w:divBdr>
        <w:top w:val="none" w:sz="0" w:space="0" w:color="auto"/>
        <w:left w:val="none" w:sz="0" w:space="0" w:color="auto"/>
        <w:bottom w:val="none" w:sz="0" w:space="0" w:color="auto"/>
        <w:right w:val="none" w:sz="0" w:space="0" w:color="auto"/>
      </w:divBdr>
    </w:div>
    <w:div w:id="607394649">
      <w:bodyDiv w:val="1"/>
      <w:marLeft w:val="0"/>
      <w:marRight w:val="0"/>
      <w:marTop w:val="0"/>
      <w:marBottom w:val="0"/>
      <w:divBdr>
        <w:top w:val="none" w:sz="0" w:space="0" w:color="auto"/>
        <w:left w:val="none" w:sz="0" w:space="0" w:color="auto"/>
        <w:bottom w:val="none" w:sz="0" w:space="0" w:color="auto"/>
        <w:right w:val="none" w:sz="0" w:space="0" w:color="auto"/>
      </w:divBdr>
    </w:div>
    <w:div w:id="607469826">
      <w:bodyDiv w:val="1"/>
      <w:marLeft w:val="0"/>
      <w:marRight w:val="0"/>
      <w:marTop w:val="0"/>
      <w:marBottom w:val="0"/>
      <w:divBdr>
        <w:top w:val="none" w:sz="0" w:space="0" w:color="auto"/>
        <w:left w:val="none" w:sz="0" w:space="0" w:color="auto"/>
        <w:bottom w:val="none" w:sz="0" w:space="0" w:color="auto"/>
        <w:right w:val="none" w:sz="0" w:space="0" w:color="auto"/>
      </w:divBdr>
    </w:div>
    <w:div w:id="607473483">
      <w:bodyDiv w:val="1"/>
      <w:marLeft w:val="0"/>
      <w:marRight w:val="0"/>
      <w:marTop w:val="0"/>
      <w:marBottom w:val="0"/>
      <w:divBdr>
        <w:top w:val="none" w:sz="0" w:space="0" w:color="auto"/>
        <w:left w:val="none" w:sz="0" w:space="0" w:color="auto"/>
        <w:bottom w:val="none" w:sz="0" w:space="0" w:color="auto"/>
        <w:right w:val="none" w:sz="0" w:space="0" w:color="auto"/>
      </w:divBdr>
    </w:div>
    <w:div w:id="607539823">
      <w:bodyDiv w:val="1"/>
      <w:marLeft w:val="0"/>
      <w:marRight w:val="0"/>
      <w:marTop w:val="0"/>
      <w:marBottom w:val="0"/>
      <w:divBdr>
        <w:top w:val="none" w:sz="0" w:space="0" w:color="auto"/>
        <w:left w:val="none" w:sz="0" w:space="0" w:color="auto"/>
        <w:bottom w:val="none" w:sz="0" w:space="0" w:color="auto"/>
        <w:right w:val="none" w:sz="0" w:space="0" w:color="auto"/>
      </w:divBdr>
    </w:div>
    <w:div w:id="607737873">
      <w:bodyDiv w:val="1"/>
      <w:marLeft w:val="0"/>
      <w:marRight w:val="0"/>
      <w:marTop w:val="0"/>
      <w:marBottom w:val="0"/>
      <w:divBdr>
        <w:top w:val="none" w:sz="0" w:space="0" w:color="auto"/>
        <w:left w:val="none" w:sz="0" w:space="0" w:color="auto"/>
        <w:bottom w:val="none" w:sz="0" w:space="0" w:color="auto"/>
        <w:right w:val="none" w:sz="0" w:space="0" w:color="auto"/>
      </w:divBdr>
    </w:div>
    <w:div w:id="607934462">
      <w:bodyDiv w:val="1"/>
      <w:marLeft w:val="0"/>
      <w:marRight w:val="0"/>
      <w:marTop w:val="0"/>
      <w:marBottom w:val="0"/>
      <w:divBdr>
        <w:top w:val="none" w:sz="0" w:space="0" w:color="auto"/>
        <w:left w:val="none" w:sz="0" w:space="0" w:color="auto"/>
        <w:bottom w:val="none" w:sz="0" w:space="0" w:color="auto"/>
        <w:right w:val="none" w:sz="0" w:space="0" w:color="auto"/>
      </w:divBdr>
    </w:div>
    <w:div w:id="608008443">
      <w:bodyDiv w:val="1"/>
      <w:marLeft w:val="0"/>
      <w:marRight w:val="0"/>
      <w:marTop w:val="0"/>
      <w:marBottom w:val="0"/>
      <w:divBdr>
        <w:top w:val="none" w:sz="0" w:space="0" w:color="auto"/>
        <w:left w:val="none" w:sz="0" w:space="0" w:color="auto"/>
        <w:bottom w:val="none" w:sz="0" w:space="0" w:color="auto"/>
        <w:right w:val="none" w:sz="0" w:space="0" w:color="auto"/>
      </w:divBdr>
    </w:div>
    <w:div w:id="608200545">
      <w:bodyDiv w:val="1"/>
      <w:marLeft w:val="0"/>
      <w:marRight w:val="0"/>
      <w:marTop w:val="0"/>
      <w:marBottom w:val="0"/>
      <w:divBdr>
        <w:top w:val="none" w:sz="0" w:space="0" w:color="auto"/>
        <w:left w:val="none" w:sz="0" w:space="0" w:color="auto"/>
        <w:bottom w:val="none" w:sz="0" w:space="0" w:color="auto"/>
        <w:right w:val="none" w:sz="0" w:space="0" w:color="auto"/>
      </w:divBdr>
    </w:div>
    <w:div w:id="608317033">
      <w:bodyDiv w:val="1"/>
      <w:marLeft w:val="0"/>
      <w:marRight w:val="0"/>
      <w:marTop w:val="0"/>
      <w:marBottom w:val="0"/>
      <w:divBdr>
        <w:top w:val="none" w:sz="0" w:space="0" w:color="auto"/>
        <w:left w:val="none" w:sz="0" w:space="0" w:color="auto"/>
        <w:bottom w:val="none" w:sz="0" w:space="0" w:color="auto"/>
        <w:right w:val="none" w:sz="0" w:space="0" w:color="auto"/>
      </w:divBdr>
    </w:div>
    <w:div w:id="608395222">
      <w:bodyDiv w:val="1"/>
      <w:marLeft w:val="0"/>
      <w:marRight w:val="0"/>
      <w:marTop w:val="0"/>
      <w:marBottom w:val="0"/>
      <w:divBdr>
        <w:top w:val="none" w:sz="0" w:space="0" w:color="auto"/>
        <w:left w:val="none" w:sz="0" w:space="0" w:color="auto"/>
        <w:bottom w:val="none" w:sz="0" w:space="0" w:color="auto"/>
        <w:right w:val="none" w:sz="0" w:space="0" w:color="auto"/>
      </w:divBdr>
    </w:div>
    <w:div w:id="608583182">
      <w:bodyDiv w:val="1"/>
      <w:marLeft w:val="0"/>
      <w:marRight w:val="0"/>
      <w:marTop w:val="0"/>
      <w:marBottom w:val="0"/>
      <w:divBdr>
        <w:top w:val="none" w:sz="0" w:space="0" w:color="auto"/>
        <w:left w:val="none" w:sz="0" w:space="0" w:color="auto"/>
        <w:bottom w:val="none" w:sz="0" w:space="0" w:color="auto"/>
        <w:right w:val="none" w:sz="0" w:space="0" w:color="auto"/>
      </w:divBdr>
    </w:div>
    <w:div w:id="608584833">
      <w:bodyDiv w:val="1"/>
      <w:marLeft w:val="0"/>
      <w:marRight w:val="0"/>
      <w:marTop w:val="0"/>
      <w:marBottom w:val="0"/>
      <w:divBdr>
        <w:top w:val="none" w:sz="0" w:space="0" w:color="auto"/>
        <w:left w:val="none" w:sz="0" w:space="0" w:color="auto"/>
        <w:bottom w:val="none" w:sz="0" w:space="0" w:color="auto"/>
        <w:right w:val="none" w:sz="0" w:space="0" w:color="auto"/>
      </w:divBdr>
    </w:div>
    <w:div w:id="608699985">
      <w:bodyDiv w:val="1"/>
      <w:marLeft w:val="0"/>
      <w:marRight w:val="0"/>
      <w:marTop w:val="0"/>
      <w:marBottom w:val="0"/>
      <w:divBdr>
        <w:top w:val="none" w:sz="0" w:space="0" w:color="auto"/>
        <w:left w:val="none" w:sz="0" w:space="0" w:color="auto"/>
        <w:bottom w:val="none" w:sz="0" w:space="0" w:color="auto"/>
        <w:right w:val="none" w:sz="0" w:space="0" w:color="auto"/>
      </w:divBdr>
    </w:div>
    <w:div w:id="608854583">
      <w:bodyDiv w:val="1"/>
      <w:marLeft w:val="0"/>
      <w:marRight w:val="0"/>
      <w:marTop w:val="0"/>
      <w:marBottom w:val="0"/>
      <w:divBdr>
        <w:top w:val="none" w:sz="0" w:space="0" w:color="auto"/>
        <w:left w:val="none" w:sz="0" w:space="0" w:color="auto"/>
        <w:bottom w:val="none" w:sz="0" w:space="0" w:color="auto"/>
        <w:right w:val="none" w:sz="0" w:space="0" w:color="auto"/>
      </w:divBdr>
    </w:div>
    <w:div w:id="608897805">
      <w:bodyDiv w:val="1"/>
      <w:marLeft w:val="0"/>
      <w:marRight w:val="0"/>
      <w:marTop w:val="0"/>
      <w:marBottom w:val="0"/>
      <w:divBdr>
        <w:top w:val="none" w:sz="0" w:space="0" w:color="auto"/>
        <w:left w:val="none" w:sz="0" w:space="0" w:color="auto"/>
        <w:bottom w:val="none" w:sz="0" w:space="0" w:color="auto"/>
        <w:right w:val="none" w:sz="0" w:space="0" w:color="auto"/>
      </w:divBdr>
    </w:div>
    <w:div w:id="608900563">
      <w:bodyDiv w:val="1"/>
      <w:marLeft w:val="0"/>
      <w:marRight w:val="0"/>
      <w:marTop w:val="0"/>
      <w:marBottom w:val="0"/>
      <w:divBdr>
        <w:top w:val="none" w:sz="0" w:space="0" w:color="auto"/>
        <w:left w:val="none" w:sz="0" w:space="0" w:color="auto"/>
        <w:bottom w:val="none" w:sz="0" w:space="0" w:color="auto"/>
        <w:right w:val="none" w:sz="0" w:space="0" w:color="auto"/>
      </w:divBdr>
    </w:div>
    <w:div w:id="608969001">
      <w:bodyDiv w:val="1"/>
      <w:marLeft w:val="0"/>
      <w:marRight w:val="0"/>
      <w:marTop w:val="0"/>
      <w:marBottom w:val="0"/>
      <w:divBdr>
        <w:top w:val="none" w:sz="0" w:space="0" w:color="auto"/>
        <w:left w:val="none" w:sz="0" w:space="0" w:color="auto"/>
        <w:bottom w:val="none" w:sz="0" w:space="0" w:color="auto"/>
        <w:right w:val="none" w:sz="0" w:space="0" w:color="auto"/>
      </w:divBdr>
    </w:div>
    <w:div w:id="608977655">
      <w:bodyDiv w:val="1"/>
      <w:marLeft w:val="0"/>
      <w:marRight w:val="0"/>
      <w:marTop w:val="0"/>
      <w:marBottom w:val="0"/>
      <w:divBdr>
        <w:top w:val="none" w:sz="0" w:space="0" w:color="auto"/>
        <w:left w:val="none" w:sz="0" w:space="0" w:color="auto"/>
        <w:bottom w:val="none" w:sz="0" w:space="0" w:color="auto"/>
        <w:right w:val="none" w:sz="0" w:space="0" w:color="auto"/>
      </w:divBdr>
    </w:div>
    <w:div w:id="609051772">
      <w:bodyDiv w:val="1"/>
      <w:marLeft w:val="0"/>
      <w:marRight w:val="0"/>
      <w:marTop w:val="0"/>
      <w:marBottom w:val="0"/>
      <w:divBdr>
        <w:top w:val="none" w:sz="0" w:space="0" w:color="auto"/>
        <w:left w:val="none" w:sz="0" w:space="0" w:color="auto"/>
        <w:bottom w:val="none" w:sz="0" w:space="0" w:color="auto"/>
        <w:right w:val="none" w:sz="0" w:space="0" w:color="auto"/>
      </w:divBdr>
    </w:div>
    <w:div w:id="609094457">
      <w:bodyDiv w:val="1"/>
      <w:marLeft w:val="0"/>
      <w:marRight w:val="0"/>
      <w:marTop w:val="0"/>
      <w:marBottom w:val="0"/>
      <w:divBdr>
        <w:top w:val="none" w:sz="0" w:space="0" w:color="auto"/>
        <w:left w:val="none" w:sz="0" w:space="0" w:color="auto"/>
        <w:bottom w:val="none" w:sz="0" w:space="0" w:color="auto"/>
        <w:right w:val="none" w:sz="0" w:space="0" w:color="auto"/>
      </w:divBdr>
    </w:div>
    <w:div w:id="609161395">
      <w:bodyDiv w:val="1"/>
      <w:marLeft w:val="0"/>
      <w:marRight w:val="0"/>
      <w:marTop w:val="0"/>
      <w:marBottom w:val="0"/>
      <w:divBdr>
        <w:top w:val="none" w:sz="0" w:space="0" w:color="auto"/>
        <w:left w:val="none" w:sz="0" w:space="0" w:color="auto"/>
        <w:bottom w:val="none" w:sz="0" w:space="0" w:color="auto"/>
        <w:right w:val="none" w:sz="0" w:space="0" w:color="auto"/>
      </w:divBdr>
    </w:div>
    <w:div w:id="609165553">
      <w:bodyDiv w:val="1"/>
      <w:marLeft w:val="0"/>
      <w:marRight w:val="0"/>
      <w:marTop w:val="0"/>
      <w:marBottom w:val="0"/>
      <w:divBdr>
        <w:top w:val="none" w:sz="0" w:space="0" w:color="auto"/>
        <w:left w:val="none" w:sz="0" w:space="0" w:color="auto"/>
        <w:bottom w:val="none" w:sz="0" w:space="0" w:color="auto"/>
        <w:right w:val="none" w:sz="0" w:space="0" w:color="auto"/>
      </w:divBdr>
    </w:div>
    <w:div w:id="609357815">
      <w:bodyDiv w:val="1"/>
      <w:marLeft w:val="0"/>
      <w:marRight w:val="0"/>
      <w:marTop w:val="0"/>
      <w:marBottom w:val="0"/>
      <w:divBdr>
        <w:top w:val="none" w:sz="0" w:space="0" w:color="auto"/>
        <w:left w:val="none" w:sz="0" w:space="0" w:color="auto"/>
        <w:bottom w:val="none" w:sz="0" w:space="0" w:color="auto"/>
        <w:right w:val="none" w:sz="0" w:space="0" w:color="auto"/>
      </w:divBdr>
    </w:div>
    <w:div w:id="609750759">
      <w:bodyDiv w:val="1"/>
      <w:marLeft w:val="0"/>
      <w:marRight w:val="0"/>
      <w:marTop w:val="0"/>
      <w:marBottom w:val="0"/>
      <w:divBdr>
        <w:top w:val="none" w:sz="0" w:space="0" w:color="auto"/>
        <w:left w:val="none" w:sz="0" w:space="0" w:color="auto"/>
        <w:bottom w:val="none" w:sz="0" w:space="0" w:color="auto"/>
        <w:right w:val="none" w:sz="0" w:space="0" w:color="auto"/>
      </w:divBdr>
    </w:div>
    <w:div w:id="609824012">
      <w:bodyDiv w:val="1"/>
      <w:marLeft w:val="0"/>
      <w:marRight w:val="0"/>
      <w:marTop w:val="0"/>
      <w:marBottom w:val="0"/>
      <w:divBdr>
        <w:top w:val="none" w:sz="0" w:space="0" w:color="auto"/>
        <w:left w:val="none" w:sz="0" w:space="0" w:color="auto"/>
        <w:bottom w:val="none" w:sz="0" w:space="0" w:color="auto"/>
        <w:right w:val="none" w:sz="0" w:space="0" w:color="auto"/>
      </w:divBdr>
    </w:div>
    <w:div w:id="609971822">
      <w:bodyDiv w:val="1"/>
      <w:marLeft w:val="0"/>
      <w:marRight w:val="0"/>
      <w:marTop w:val="0"/>
      <w:marBottom w:val="0"/>
      <w:divBdr>
        <w:top w:val="none" w:sz="0" w:space="0" w:color="auto"/>
        <w:left w:val="none" w:sz="0" w:space="0" w:color="auto"/>
        <w:bottom w:val="none" w:sz="0" w:space="0" w:color="auto"/>
        <w:right w:val="none" w:sz="0" w:space="0" w:color="auto"/>
      </w:divBdr>
    </w:div>
    <w:div w:id="610089377">
      <w:bodyDiv w:val="1"/>
      <w:marLeft w:val="0"/>
      <w:marRight w:val="0"/>
      <w:marTop w:val="0"/>
      <w:marBottom w:val="0"/>
      <w:divBdr>
        <w:top w:val="none" w:sz="0" w:space="0" w:color="auto"/>
        <w:left w:val="none" w:sz="0" w:space="0" w:color="auto"/>
        <w:bottom w:val="none" w:sz="0" w:space="0" w:color="auto"/>
        <w:right w:val="none" w:sz="0" w:space="0" w:color="auto"/>
      </w:divBdr>
    </w:div>
    <w:div w:id="610091510">
      <w:bodyDiv w:val="1"/>
      <w:marLeft w:val="0"/>
      <w:marRight w:val="0"/>
      <w:marTop w:val="0"/>
      <w:marBottom w:val="0"/>
      <w:divBdr>
        <w:top w:val="none" w:sz="0" w:space="0" w:color="auto"/>
        <w:left w:val="none" w:sz="0" w:space="0" w:color="auto"/>
        <w:bottom w:val="none" w:sz="0" w:space="0" w:color="auto"/>
        <w:right w:val="none" w:sz="0" w:space="0" w:color="auto"/>
      </w:divBdr>
    </w:div>
    <w:div w:id="610208253">
      <w:bodyDiv w:val="1"/>
      <w:marLeft w:val="0"/>
      <w:marRight w:val="0"/>
      <w:marTop w:val="0"/>
      <w:marBottom w:val="0"/>
      <w:divBdr>
        <w:top w:val="none" w:sz="0" w:space="0" w:color="auto"/>
        <w:left w:val="none" w:sz="0" w:space="0" w:color="auto"/>
        <w:bottom w:val="none" w:sz="0" w:space="0" w:color="auto"/>
        <w:right w:val="none" w:sz="0" w:space="0" w:color="auto"/>
      </w:divBdr>
    </w:div>
    <w:div w:id="610212346">
      <w:bodyDiv w:val="1"/>
      <w:marLeft w:val="0"/>
      <w:marRight w:val="0"/>
      <w:marTop w:val="0"/>
      <w:marBottom w:val="0"/>
      <w:divBdr>
        <w:top w:val="none" w:sz="0" w:space="0" w:color="auto"/>
        <w:left w:val="none" w:sz="0" w:space="0" w:color="auto"/>
        <w:bottom w:val="none" w:sz="0" w:space="0" w:color="auto"/>
        <w:right w:val="none" w:sz="0" w:space="0" w:color="auto"/>
      </w:divBdr>
    </w:div>
    <w:div w:id="610356871">
      <w:bodyDiv w:val="1"/>
      <w:marLeft w:val="0"/>
      <w:marRight w:val="0"/>
      <w:marTop w:val="0"/>
      <w:marBottom w:val="0"/>
      <w:divBdr>
        <w:top w:val="none" w:sz="0" w:space="0" w:color="auto"/>
        <w:left w:val="none" w:sz="0" w:space="0" w:color="auto"/>
        <w:bottom w:val="none" w:sz="0" w:space="0" w:color="auto"/>
        <w:right w:val="none" w:sz="0" w:space="0" w:color="auto"/>
      </w:divBdr>
    </w:div>
    <w:div w:id="610363619">
      <w:bodyDiv w:val="1"/>
      <w:marLeft w:val="0"/>
      <w:marRight w:val="0"/>
      <w:marTop w:val="0"/>
      <w:marBottom w:val="0"/>
      <w:divBdr>
        <w:top w:val="none" w:sz="0" w:space="0" w:color="auto"/>
        <w:left w:val="none" w:sz="0" w:space="0" w:color="auto"/>
        <w:bottom w:val="none" w:sz="0" w:space="0" w:color="auto"/>
        <w:right w:val="none" w:sz="0" w:space="0" w:color="auto"/>
      </w:divBdr>
    </w:div>
    <w:div w:id="610432920">
      <w:bodyDiv w:val="1"/>
      <w:marLeft w:val="0"/>
      <w:marRight w:val="0"/>
      <w:marTop w:val="0"/>
      <w:marBottom w:val="0"/>
      <w:divBdr>
        <w:top w:val="none" w:sz="0" w:space="0" w:color="auto"/>
        <w:left w:val="none" w:sz="0" w:space="0" w:color="auto"/>
        <w:bottom w:val="none" w:sz="0" w:space="0" w:color="auto"/>
        <w:right w:val="none" w:sz="0" w:space="0" w:color="auto"/>
      </w:divBdr>
    </w:div>
    <w:div w:id="610554542">
      <w:bodyDiv w:val="1"/>
      <w:marLeft w:val="0"/>
      <w:marRight w:val="0"/>
      <w:marTop w:val="0"/>
      <w:marBottom w:val="0"/>
      <w:divBdr>
        <w:top w:val="none" w:sz="0" w:space="0" w:color="auto"/>
        <w:left w:val="none" w:sz="0" w:space="0" w:color="auto"/>
        <w:bottom w:val="none" w:sz="0" w:space="0" w:color="auto"/>
        <w:right w:val="none" w:sz="0" w:space="0" w:color="auto"/>
      </w:divBdr>
    </w:div>
    <w:div w:id="610671342">
      <w:bodyDiv w:val="1"/>
      <w:marLeft w:val="0"/>
      <w:marRight w:val="0"/>
      <w:marTop w:val="0"/>
      <w:marBottom w:val="0"/>
      <w:divBdr>
        <w:top w:val="none" w:sz="0" w:space="0" w:color="auto"/>
        <w:left w:val="none" w:sz="0" w:space="0" w:color="auto"/>
        <w:bottom w:val="none" w:sz="0" w:space="0" w:color="auto"/>
        <w:right w:val="none" w:sz="0" w:space="0" w:color="auto"/>
      </w:divBdr>
    </w:div>
    <w:div w:id="610744765">
      <w:bodyDiv w:val="1"/>
      <w:marLeft w:val="0"/>
      <w:marRight w:val="0"/>
      <w:marTop w:val="0"/>
      <w:marBottom w:val="0"/>
      <w:divBdr>
        <w:top w:val="none" w:sz="0" w:space="0" w:color="auto"/>
        <w:left w:val="none" w:sz="0" w:space="0" w:color="auto"/>
        <w:bottom w:val="none" w:sz="0" w:space="0" w:color="auto"/>
        <w:right w:val="none" w:sz="0" w:space="0" w:color="auto"/>
      </w:divBdr>
    </w:div>
    <w:div w:id="610745780">
      <w:bodyDiv w:val="1"/>
      <w:marLeft w:val="0"/>
      <w:marRight w:val="0"/>
      <w:marTop w:val="0"/>
      <w:marBottom w:val="0"/>
      <w:divBdr>
        <w:top w:val="none" w:sz="0" w:space="0" w:color="auto"/>
        <w:left w:val="none" w:sz="0" w:space="0" w:color="auto"/>
        <w:bottom w:val="none" w:sz="0" w:space="0" w:color="auto"/>
        <w:right w:val="none" w:sz="0" w:space="0" w:color="auto"/>
      </w:divBdr>
    </w:div>
    <w:div w:id="610747484">
      <w:bodyDiv w:val="1"/>
      <w:marLeft w:val="0"/>
      <w:marRight w:val="0"/>
      <w:marTop w:val="0"/>
      <w:marBottom w:val="0"/>
      <w:divBdr>
        <w:top w:val="none" w:sz="0" w:space="0" w:color="auto"/>
        <w:left w:val="none" w:sz="0" w:space="0" w:color="auto"/>
        <w:bottom w:val="none" w:sz="0" w:space="0" w:color="auto"/>
        <w:right w:val="none" w:sz="0" w:space="0" w:color="auto"/>
      </w:divBdr>
    </w:div>
    <w:div w:id="611286533">
      <w:bodyDiv w:val="1"/>
      <w:marLeft w:val="0"/>
      <w:marRight w:val="0"/>
      <w:marTop w:val="0"/>
      <w:marBottom w:val="0"/>
      <w:divBdr>
        <w:top w:val="none" w:sz="0" w:space="0" w:color="auto"/>
        <w:left w:val="none" w:sz="0" w:space="0" w:color="auto"/>
        <w:bottom w:val="none" w:sz="0" w:space="0" w:color="auto"/>
        <w:right w:val="none" w:sz="0" w:space="0" w:color="auto"/>
      </w:divBdr>
    </w:div>
    <w:div w:id="611320718">
      <w:bodyDiv w:val="1"/>
      <w:marLeft w:val="0"/>
      <w:marRight w:val="0"/>
      <w:marTop w:val="0"/>
      <w:marBottom w:val="0"/>
      <w:divBdr>
        <w:top w:val="none" w:sz="0" w:space="0" w:color="auto"/>
        <w:left w:val="none" w:sz="0" w:space="0" w:color="auto"/>
        <w:bottom w:val="none" w:sz="0" w:space="0" w:color="auto"/>
        <w:right w:val="none" w:sz="0" w:space="0" w:color="auto"/>
      </w:divBdr>
    </w:div>
    <w:div w:id="611400419">
      <w:bodyDiv w:val="1"/>
      <w:marLeft w:val="0"/>
      <w:marRight w:val="0"/>
      <w:marTop w:val="0"/>
      <w:marBottom w:val="0"/>
      <w:divBdr>
        <w:top w:val="none" w:sz="0" w:space="0" w:color="auto"/>
        <w:left w:val="none" w:sz="0" w:space="0" w:color="auto"/>
        <w:bottom w:val="none" w:sz="0" w:space="0" w:color="auto"/>
        <w:right w:val="none" w:sz="0" w:space="0" w:color="auto"/>
      </w:divBdr>
    </w:div>
    <w:div w:id="611477355">
      <w:bodyDiv w:val="1"/>
      <w:marLeft w:val="0"/>
      <w:marRight w:val="0"/>
      <w:marTop w:val="0"/>
      <w:marBottom w:val="0"/>
      <w:divBdr>
        <w:top w:val="none" w:sz="0" w:space="0" w:color="auto"/>
        <w:left w:val="none" w:sz="0" w:space="0" w:color="auto"/>
        <w:bottom w:val="none" w:sz="0" w:space="0" w:color="auto"/>
        <w:right w:val="none" w:sz="0" w:space="0" w:color="auto"/>
      </w:divBdr>
    </w:div>
    <w:div w:id="611522290">
      <w:bodyDiv w:val="1"/>
      <w:marLeft w:val="0"/>
      <w:marRight w:val="0"/>
      <w:marTop w:val="0"/>
      <w:marBottom w:val="0"/>
      <w:divBdr>
        <w:top w:val="none" w:sz="0" w:space="0" w:color="auto"/>
        <w:left w:val="none" w:sz="0" w:space="0" w:color="auto"/>
        <w:bottom w:val="none" w:sz="0" w:space="0" w:color="auto"/>
        <w:right w:val="none" w:sz="0" w:space="0" w:color="auto"/>
      </w:divBdr>
    </w:div>
    <w:div w:id="611549037">
      <w:bodyDiv w:val="1"/>
      <w:marLeft w:val="0"/>
      <w:marRight w:val="0"/>
      <w:marTop w:val="0"/>
      <w:marBottom w:val="0"/>
      <w:divBdr>
        <w:top w:val="none" w:sz="0" w:space="0" w:color="auto"/>
        <w:left w:val="none" w:sz="0" w:space="0" w:color="auto"/>
        <w:bottom w:val="none" w:sz="0" w:space="0" w:color="auto"/>
        <w:right w:val="none" w:sz="0" w:space="0" w:color="auto"/>
      </w:divBdr>
    </w:div>
    <w:div w:id="611741720">
      <w:bodyDiv w:val="1"/>
      <w:marLeft w:val="0"/>
      <w:marRight w:val="0"/>
      <w:marTop w:val="0"/>
      <w:marBottom w:val="0"/>
      <w:divBdr>
        <w:top w:val="none" w:sz="0" w:space="0" w:color="auto"/>
        <w:left w:val="none" w:sz="0" w:space="0" w:color="auto"/>
        <w:bottom w:val="none" w:sz="0" w:space="0" w:color="auto"/>
        <w:right w:val="none" w:sz="0" w:space="0" w:color="auto"/>
      </w:divBdr>
    </w:div>
    <w:div w:id="611787308">
      <w:bodyDiv w:val="1"/>
      <w:marLeft w:val="0"/>
      <w:marRight w:val="0"/>
      <w:marTop w:val="0"/>
      <w:marBottom w:val="0"/>
      <w:divBdr>
        <w:top w:val="none" w:sz="0" w:space="0" w:color="auto"/>
        <w:left w:val="none" w:sz="0" w:space="0" w:color="auto"/>
        <w:bottom w:val="none" w:sz="0" w:space="0" w:color="auto"/>
        <w:right w:val="none" w:sz="0" w:space="0" w:color="auto"/>
      </w:divBdr>
    </w:div>
    <w:div w:id="612132492">
      <w:bodyDiv w:val="1"/>
      <w:marLeft w:val="0"/>
      <w:marRight w:val="0"/>
      <w:marTop w:val="0"/>
      <w:marBottom w:val="0"/>
      <w:divBdr>
        <w:top w:val="none" w:sz="0" w:space="0" w:color="auto"/>
        <w:left w:val="none" w:sz="0" w:space="0" w:color="auto"/>
        <w:bottom w:val="none" w:sz="0" w:space="0" w:color="auto"/>
        <w:right w:val="none" w:sz="0" w:space="0" w:color="auto"/>
      </w:divBdr>
    </w:div>
    <w:div w:id="612173989">
      <w:bodyDiv w:val="1"/>
      <w:marLeft w:val="0"/>
      <w:marRight w:val="0"/>
      <w:marTop w:val="0"/>
      <w:marBottom w:val="0"/>
      <w:divBdr>
        <w:top w:val="none" w:sz="0" w:space="0" w:color="auto"/>
        <w:left w:val="none" w:sz="0" w:space="0" w:color="auto"/>
        <w:bottom w:val="none" w:sz="0" w:space="0" w:color="auto"/>
        <w:right w:val="none" w:sz="0" w:space="0" w:color="auto"/>
      </w:divBdr>
    </w:div>
    <w:div w:id="612178607">
      <w:bodyDiv w:val="1"/>
      <w:marLeft w:val="0"/>
      <w:marRight w:val="0"/>
      <w:marTop w:val="0"/>
      <w:marBottom w:val="0"/>
      <w:divBdr>
        <w:top w:val="none" w:sz="0" w:space="0" w:color="auto"/>
        <w:left w:val="none" w:sz="0" w:space="0" w:color="auto"/>
        <w:bottom w:val="none" w:sz="0" w:space="0" w:color="auto"/>
        <w:right w:val="none" w:sz="0" w:space="0" w:color="auto"/>
      </w:divBdr>
    </w:div>
    <w:div w:id="612324741">
      <w:bodyDiv w:val="1"/>
      <w:marLeft w:val="0"/>
      <w:marRight w:val="0"/>
      <w:marTop w:val="0"/>
      <w:marBottom w:val="0"/>
      <w:divBdr>
        <w:top w:val="none" w:sz="0" w:space="0" w:color="auto"/>
        <w:left w:val="none" w:sz="0" w:space="0" w:color="auto"/>
        <w:bottom w:val="none" w:sz="0" w:space="0" w:color="auto"/>
        <w:right w:val="none" w:sz="0" w:space="0" w:color="auto"/>
      </w:divBdr>
    </w:div>
    <w:div w:id="612397874">
      <w:bodyDiv w:val="1"/>
      <w:marLeft w:val="0"/>
      <w:marRight w:val="0"/>
      <w:marTop w:val="0"/>
      <w:marBottom w:val="0"/>
      <w:divBdr>
        <w:top w:val="none" w:sz="0" w:space="0" w:color="auto"/>
        <w:left w:val="none" w:sz="0" w:space="0" w:color="auto"/>
        <w:bottom w:val="none" w:sz="0" w:space="0" w:color="auto"/>
        <w:right w:val="none" w:sz="0" w:space="0" w:color="auto"/>
      </w:divBdr>
    </w:div>
    <w:div w:id="612633328">
      <w:bodyDiv w:val="1"/>
      <w:marLeft w:val="0"/>
      <w:marRight w:val="0"/>
      <w:marTop w:val="0"/>
      <w:marBottom w:val="0"/>
      <w:divBdr>
        <w:top w:val="none" w:sz="0" w:space="0" w:color="auto"/>
        <w:left w:val="none" w:sz="0" w:space="0" w:color="auto"/>
        <w:bottom w:val="none" w:sz="0" w:space="0" w:color="auto"/>
        <w:right w:val="none" w:sz="0" w:space="0" w:color="auto"/>
      </w:divBdr>
    </w:div>
    <w:div w:id="612785711">
      <w:bodyDiv w:val="1"/>
      <w:marLeft w:val="0"/>
      <w:marRight w:val="0"/>
      <w:marTop w:val="0"/>
      <w:marBottom w:val="0"/>
      <w:divBdr>
        <w:top w:val="none" w:sz="0" w:space="0" w:color="auto"/>
        <w:left w:val="none" w:sz="0" w:space="0" w:color="auto"/>
        <w:bottom w:val="none" w:sz="0" w:space="0" w:color="auto"/>
        <w:right w:val="none" w:sz="0" w:space="0" w:color="auto"/>
      </w:divBdr>
    </w:div>
    <w:div w:id="612791488">
      <w:bodyDiv w:val="1"/>
      <w:marLeft w:val="0"/>
      <w:marRight w:val="0"/>
      <w:marTop w:val="0"/>
      <w:marBottom w:val="0"/>
      <w:divBdr>
        <w:top w:val="none" w:sz="0" w:space="0" w:color="auto"/>
        <w:left w:val="none" w:sz="0" w:space="0" w:color="auto"/>
        <w:bottom w:val="none" w:sz="0" w:space="0" w:color="auto"/>
        <w:right w:val="none" w:sz="0" w:space="0" w:color="auto"/>
      </w:divBdr>
    </w:div>
    <w:div w:id="612828405">
      <w:bodyDiv w:val="1"/>
      <w:marLeft w:val="0"/>
      <w:marRight w:val="0"/>
      <w:marTop w:val="0"/>
      <w:marBottom w:val="0"/>
      <w:divBdr>
        <w:top w:val="none" w:sz="0" w:space="0" w:color="auto"/>
        <w:left w:val="none" w:sz="0" w:space="0" w:color="auto"/>
        <w:bottom w:val="none" w:sz="0" w:space="0" w:color="auto"/>
        <w:right w:val="none" w:sz="0" w:space="0" w:color="auto"/>
      </w:divBdr>
    </w:div>
    <w:div w:id="612828502">
      <w:bodyDiv w:val="1"/>
      <w:marLeft w:val="0"/>
      <w:marRight w:val="0"/>
      <w:marTop w:val="0"/>
      <w:marBottom w:val="0"/>
      <w:divBdr>
        <w:top w:val="none" w:sz="0" w:space="0" w:color="auto"/>
        <w:left w:val="none" w:sz="0" w:space="0" w:color="auto"/>
        <w:bottom w:val="none" w:sz="0" w:space="0" w:color="auto"/>
        <w:right w:val="none" w:sz="0" w:space="0" w:color="auto"/>
      </w:divBdr>
    </w:div>
    <w:div w:id="612900836">
      <w:bodyDiv w:val="1"/>
      <w:marLeft w:val="0"/>
      <w:marRight w:val="0"/>
      <w:marTop w:val="0"/>
      <w:marBottom w:val="0"/>
      <w:divBdr>
        <w:top w:val="none" w:sz="0" w:space="0" w:color="auto"/>
        <w:left w:val="none" w:sz="0" w:space="0" w:color="auto"/>
        <w:bottom w:val="none" w:sz="0" w:space="0" w:color="auto"/>
        <w:right w:val="none" w:sz="0" w:space="0" w:color="auto"/>
      </w:divBdr>
    </w:div>
    <w:div w:id="612976954">
      <w:bodyDiv w:val="1"/>
      <w:marLeft w:val="0"/>
      <w:marRight w:val="0"/>
      <w:marTop w:val="0"/>
      <w:marBottom w:val="0"/>
      <w:divBdr>
        <w:top w:val="none" w:sz="0" w:space="0" w:color="auto"/>
        <w:left w:val="none" w:sz="0" w:space="0" w:color="auto"/>
        <w:bottom w:val="none" w:sz="0" w:space="0" w:color="auto"/>
        <w:right w:val="none" w:sz="0" w:space="0" w:color="auto"/>
      </w:divBdr>
    </w:div>
    <w:div w:id="613098246">
      <w:bodyDiv w:val="1"/>
      <w:marLeft w:val="0"/>
      <w:marRight w:val="0"/>
      <w:marTop w:val="0"/>
      <w:marBottom w:val="0"/>
      <w:divBdr>
        <w:top w:val="none" w:sz="0" w:space="0" w:color="auto"/>
        <w:left w:val="none" w:sz="0" w:space="0" w:color="auto"/>
        <w:bottom w:val="none" w:sz="0" w:space="0" w:color="auto"/>
        <w:right w:val="none" w:sz="0" w:space="0" w:color="auto"/>
      </w:divBdr>
    </w:div>
    <w:div w:id="613290769">
      <w:bodyDiv w:val="1"/>
      <w:marLeft w:val="0"/>
      <w:marRight w:val="0"/>
      <w:marTop w:val="0"/>
      <w:marBottom w:val="0"/>
      <w:divBdr>
        <w:top w:val="none" w:sz="0" w:space="0" w:color="auto"/>
        <w:left w:val="none" w:sz="0" w:space="0" w:color="auto"/>
        <w:bottom w:val="none" w:sz="0" w:space="0" w:color="auto"/>
        <w:right w:val="none" w:sz="0" w:space="0" w:color="auto"/>
      </w:divBdr>
    </w:div>
    <w:div w:id="613363008">
      <w:bodyDiv w:val="1"/>
      <w:marLeft w:val="0"/>
      <w:marRight w:val="0"/>
      <w:marTop w:val="0"/>
      <w:marBottom w:val="0"/>
      <w:divBdr>
        <w:top w:val="none" w:sz="0" w:space="0" w:color="auto"/>
        <w:left w:val="none" w:sz="0" w:space="0" w:color="auto"/>
        <w:bottom w:val="none" w:sz="0" w:space="0" w:color="auto"/>
        <w:right w:val="none" w:sz="0" w:space="0" w:color="auto"/>
      </w:divBdr>
    </w:div>
    <w:div w:id="613445041">
      <w:bodyDiv w:val="1"/>
      <w:marLeft w:val="0"/>
      <w:marRight w:val="0"/>
      <w:marTop w:val="0"/>
      <w:marBottom w:val="0"/>
      <w:divBdr>
        <w:top w:val="none" w:sz="0" w:space="0" w:color="auto"/>
        <w:left w:val="none" w:sz="0" w:space="0" w:color="auto"/>
        <w:bottom w:val="none" w:sz="0" w:space="0" w:color="auto"/>
        <w:right w:val="none" w:sz="0" w:space="0" w:color="auto"/>
      </w:divBdr>
    </w:div>
    <w:div w:id="613445725">
      <w:bodyDiv w:val="1"/>
      <w:marLeft w:val="0"/>
      <w:marRight w:val="0"/>
      <w:marTop w:val="0"/>
      <w:marBottom w:val="0"/>
      <w:divBdr>
        <w:top w:val="none" w:sz="0" w:space="0" w:color="auto"/>
        <w:left w:val="none" w:sz="0" w:space="0" w:color="auto"/>
        <w:bottom w:val="none" w:sz="0" w:space="0" w:color="auto"/>
        <w:right w:val="none" w:sz="0" w:space="0" w:color="auto"/>
      </w:divBdr>
    </w:div>
    <w:div w:id="613563370">
      <w:bodyDiv w:val="1"/>
      <w:marLeft w:val="0"/>
      <w:marRight w:val="0"/>
      <w:marTop w:val="0"/>
      <w:marBottom w:val="0"/>
      <w:divBdr>
        <w:top w:val="none" w:sz="0" w:space="0" w:color="auto"/>
        <w:left w:val="none" w:sz="0" w:space="0" w:color="auto"/>
        <w:bottom w:val="none" w:sz="0" w:space="0" w:color="auto"/>
        <w:right w:val="none" w:sz="0" w:space="0" w:color="auto"/>
      </w:divBdr>
    </w:div>
    <w:div w:id="613563722">
      <w:bodyDiv w:val="1"/>
      <w:marLeft w:val="0"/>
      <w:marRight w:val="0"/>
      <w:marTop w:val="0"/>
      <w:marBottom w:val="0"/>
      <w:divBdr>
        <w:top w:val="none" w:sz="0" w:space="0" w:color="auto"/>
        <w:left w:val="none" w:sz="0" w:space="0" w:color="auto"/>
        <w:bottom w:val="none" w:sz="0" w:space="0" w:color="auto"/>
        <w:right w:val="none" w:sz="0" w:space="0" w:color="auto"/>
      </w:divBdr>
    </w:div>
    <w:div w:id="613680273">
      <w:bodyDiv w:val="1"/>
      <w:marLeft w:val="0"/>
      <w:marRight w:val="0"/>
      <w:marTop w:val="0"/>
      <w:marBottom w:val="0"/>
      <w:divBdr>
        <w:top w:val="none" w:sz="0" w:space="0" w:color="auto"/>
        <w:left w:val="none" w:sz="0" w:space="0" w:color="auto"/>
        <w:bottom w:val="none" w:sz="0" w:space="0" w:color="auto"/>
        <w:right w:val="none" w:sz="0" w:space="0" w:color="auto"/>
      </w:divBdr>
    </w:div>
    <w:div w:id="613902999">
      <w:bodyDiv w:val="1"/>
      <w:marLeft w:val="0"/>
      <w:marRight w:val="0"/>
      <w:marTop w:val="0"/>
      <w:marBottom w:val="0"/>
      <w:divBdr>
        <w:top w:val="none" w:sz="0" w:space="0" w:color="auto"/>
        <w:left w:val="none" w:sz="0" w:space="0" w:color="auto"/>
        <w:bottom w:val="none" w:sz="0" w:space="0" w:color="auto"/>
        <w:right w:val="none" w:sz="0" w:space="0" w:color="auto"/>
      </w:divBdr>
    </w:div>
    <w:div w:id="614101416">
      <w:bodyDiv w:val="1"/>
      <w:marLeft w:val="0"/>
      <w:marRight w:val="0"/>
      <w:marTop w:val="0"/>
      <w:marBottom w:val="0"/>
      <w:divBdr>
        <w:top w:val="none" w:sz="0" w:space="0" w:color="auto"/>
        <w:left w:val="none" w:sz="0" w:space="0" w:color="auto"/>
        <w:bottom w:val="none" w:sz="0" w:space="0" w:color="auto"/>
        <w:right w:val="none" w:sz="0" w:space="0" w:color="auto"/>
      </w:divBdr>
    </w:div>
    <w:div w:id="614362280">
      <w:bodyDiv w:val="1"/>
      <w:marLeft w:val="0"/>
      <w:marRight w:val="0"/>
      <w:marTop w:val="0"/>
      <w:marBottom w:val="0"/>
      <w:divBdr>
        <w:top w:val="none" w:sz="0" w:space="0" w:color="auto"/>
        <w:left w:val="none" w:sz="0" w:space="0" w:color="auto"/>
        <w:bottom w:val="none" w:sz="0" w:space="0" w:color="auto"/>
        <w:right w:val="none" w:sz="0" w:space="0" w:color="auto"/>
      </w:divBdr>
    </w:div>
    <w:div w:id="614483296">
      <w:bodyDiv w:val="1"/>
      <w:marLeft w:val="0"/>
      <w:marRight w:val="0"/>
      <w:marTop w:val="0"/>
      <w:marBottom w:val="0"/>
      <w:divBdr>
        <w:top w:val="none" w:sz="0" w:space="0" w:color="auto"/>
        <w:left w:val="none" w:sz="0" w:space="0" w:color="auto"/>
        <w:bottom w:val="none" w:sz="0" w:space="0" w:color="auto"/>
        <w:right w:val="none" w:sz="0" w:space="0" w:color="auto"/>
      </w:divBdr>
    </w:div>
    <w:div w:id="614485625">
      <w:bodyDiv w:val="1"/>
      <w:marLeft w:val="0"/>
      <w:marRight w:val="0"/>
      <w:marTop w:val="0"/>
      <w:marBottom w:val="0"/>
      <w:divBdr>
        <w:top w:val="none" w:sz="0" w:space="0" w:color="auto"/>
        <w:left w:val="none" w:sz="0" w:space="0" w:color="auto"/>
        <w:bottom w:val="none" w:sz="0" w:space="0" w:color="auto"/>
        <w:right w:val="none" w:sz="0" w:space="0" w:color="auto"/>
      </w:divBdr>
    </w:div>
    <w:div w:id="614751690">
      <w:bodyDiv w:val="1"/>
      <w:marLeft w:val="0"/>
      <w:marRight w:val="0"/>
      <w:marTop w:val="0"/>
      <w:marBottom w:val="0"/>
      <w:divBdr>
        <w:top w:val="none" w:sz="0" w:space="0" w:color="auto"/>
        <w:left w:val="none" w:sz="0" w:space="0" w:color="auto"/>
        <w:bottom w:val="none" w:sz="0" w:space="0" w:color="auto"/>
        <w:right w:val="none" w:sz="0" w:space="0" w:color="auto"/>
      </w:divBdr>
    </w:div>
    <w:div w:id="614825256">
      <w:bodyDiv w:val="1"/>
      <w:marLeft w:val="0"/>
      <w:marRight w:val="0"/>
      <w:marTop w:val="0"/>
      <w:marBottom w:val="0"/>
      <w:divBdr>
        <w:top w:val="none" w:sz="0" w:space="0" w:color="auto"/>
        <w:left w:val="none" w:sz="0" w:space="0" w:color="auto"/>
        <w:bottom w:val="none" w:sz="0" w:space="0" w:color="auto"/>
        <w:right w:val="none" w:sz="0" w:space="0" w:color="auto"/>
      </w:divBdr>
    </w:div>
    <w:div w:id="614866486">
      <w:bodyDiv w:val="1"/>
      <w:marLeft w:val="0"/>
      <w:marRight w:val="0"/>
      <w:marTop w:val="0"/>
      <w:marBottom w:val="0"/>
      <w:divBdr>
        <w:top w:val="none" w:sz="0" w:space="0" w:color="auto"/>
        <w:left w:val="none" w:sz="0" w:space="0" w:color="auto"/>
        <w:bottom w:val="none" w:sz="0" w:space="0" w:color="auto"/>
        <w:right w:val="none" w:sz="0" w:space="0" w:color="auto"/>
      </w:divBdr>
    </w:div>
    <w:div w:id="615022341">
      <w:bodyDiv w:val="1"/>
      <w:marLeft w:val="0"/>
      <w:marRight w:val="0"/>
      <w:marTop w:val="0"/>
      <w:marBottom w:val="0"/>
      <w:divBdr>
        <w:top w:val="none" w:sz="0" w:space="0" w:color="auto"/>
        <w:left w:val="none" w:sz="0" w:space="0" w:color="auto"/>
        <w:bottom w:val="none" w:sz="0" w:space="0" w:color="auto"/>
        <w:right w:val="none" w:sz="0" w:space="0" w:color="auto"/>
      </w:divBdr>
    </w:div>
    <w:div w:id="615334813">
      <w:bodyDiv w:val="1"/>
      <w:marLeft w:val="0"/>
      <w:marRight w:val="0"/>
      <w:marTop w:val="0"/>
      <w:marBottom w:val="0"/>
      <w:divBdr>
        <w:top w:val="none" w:sz="0" w:space="0" w:color="auto"/>
        <w:left w:val="none" w:sz="0" w:space="0" w:color="auto"/>
        <w:bottom w:val="none" w:sz="0" w:space="0" w:color="auto"/>
        <w:right w:val="none" w:sz="0" w:space="0" w:color="auto"/>
      </w:divBdr>
    </w:div>
    <w:div w:id="615449518">
      <w:bodyDiv w:val="1"/>
      <w:marLeft w:val="0"/>
      <w:marRight w:val="0"/>
      <w:marTop w:val="0"/>
      <w:marBottom w:val="0"/>
      <w:divBdr>
        <w:top w:val="none" w:sz="0" w:space="0" w:color="auto"/>
        <w:left w:val="none" w:sz="0" w:space="0" w:color="auto"/>
        <w:bottom w:val="none" w:sz="0" w:space="0" w:color="auto"/>
        <w:right w:val="none" w:sz="0" w:space="0" w:color="auto"/>
      </w:divBdr>
    </w:div>
    <w:div w:id="615479487">
      <w:bodyDiv w:val="1"/>
      <w:marLeft w:val="0"/>
      <w:marRight w:val="0"/>
      <w:marTop w:val="0"/>
      <w:marBottom w:val="0"/>
      <w:divBdr>
        <w:top w:val="none" w:sz="0" w:space="0" w:color="auto"/>
        <w:left w:val="none" w:sz="0" w:space="0" w:color="auto"/>
        <w:bottom w:val="none" w:sz="0" w:space="0" w:color="auto"/>
        <w:right w:val="none" w:sz="0" w:space="0" w:color="auto"/>
      </w:divBdr>
    </w:div>
    <w:div w:id="615522493">
      <w:bodyDiv w:val="1"/>
      <w:marLeft w:val="0"/>
      <w:marRight w:val="0"/>
      <w:marTop w:val="0"/>
      <w:marBottom w:val="0"/>
      <w:divBdr>
        <w:top w:val="none" w:sz="0" w:space="0" w:color="auto"/>
        <w:left w:val="none" w:sz="0" w:space="0" w:color="auto"/>
        <w:bottom w:val="none" w:sz="0" w:space="0" w:color="auto"/>
        <w:right w:val="none" w:sz="0" w:space="0" w:color="auto"/>
      </w:divBdr>
    </w:div>
    <w:div w:id="615522512">
      <w:bodyDiv w:val="1"/>
      <w:marLeft w:val="0"/>
      <w:marRight w:val="0"/>
      <w:marTop w:val="0"/>
      <w:marBottom w:val="0"/>
      <w:divBdr>
        <w:top w:val="none" w:sz="0" w:space="0" w:color="auto"/>
        <w:left w:val="none" w:sz="0" w:space="0" w:color="auto"/>
        <w:bottom w:val="none" w:sz="0" w:space="0" w:color="auto"/>
        <w:right w:val="none" w:sz="0" w:space="0" w:color="auto"/>
      </w:divBdr>
    </w:div>
    <w:div w:id="615526424">
      <w:bodyDiv w:val="1"/>
      <w:marLeft w:val="0"/>
      <w:marRight w:val="0"/>
      <w:marTop w:val="0"/>
      <w:marBottom w:val="0"/>
      <w:divBdr>
        <w:top w:val="none" w:sz="0" w:space="0" w:color="auto"/>
        <w:left w:val="none" w:sz="0" w:space="0" w:color="auto"/>
        <w:bottom w:val="none" w:sz="0" w:space="0" w:color="auto"/>
        <w:right w:val="none" w:sz="0" w:space="0" w:color="auto"/>
      </w:divBdr>
    </w:div>
    <w:div w:id="615677062">
      <w:bodyDiv w:val="1"/>
      <w:marLeft w:val="0"/>
      <w:marRight w:val="0"/>
      <w:marTop w:val="0"/>
      <w:marBottom w:val="0"/>
      <w:divBdr>
        <w:top w:val="none" w:sz="0" w:space="0" w:color="auto"/>
        <w:left w:val="none" w:sz="0" w:space="0" w:color="auto"/>
        <w:bottom w:val="none" w:sz="0" w:space="0" w:color="auto"/>
        <w:right w:val="none" w:sz="0" w:space="0" w:color="auto"/>
      </w:divBdr>
    </w:div>
    <w:div w:id="615722501">
      <w:bodyDiv w:val="1"/>
      <w:marLeft w:val="0"/>
      <w:marRight w:val="0"/>
      <w:marTop w:val="0"/>
      <w:marBottom w:val="0"/>
      <w:divBdr>
        <w:top w:val="none" w:sz="0" w:space="0" w:color="auto"/>
        <w:left w:val="none" w:sz="0" w:space="0" w:color="auto"/>
        <w:bottom w:val="none" w:sz="0" w:space="0" w:color="auto"/>
        <w:right w:val="none" w:sz="0" w:space="0" w:color="auto"/>
      </w:divBdr>
    </w:div>
    <w:div w:id="615723279">
      <w:bodyDiv w:val="1"/>
      <w:marLeft w:val="0"/>
      <w:marRight w:val="0"/>
      <w:marTop w:val="0"/>
      <w:marBottom w:val="0"/>
      <w:divBdr>
        <w:top w:val="none" w:sz="0" w:space="0" w:color="auto"/>
        <w:left w:val="none" w:sz="0" w:space="0" w:color="auto"/>
        <w:bottom w:val="none" w:sz="0" w:space="0" w:color="auto"/>
        <w:right w:val="none" w:sz="0" w:space="0" w:color="auto"/>
      </w:divBdr>
    </w:div>
    <w:div w:id="615793824">
      <w:bodyDiv w:val="1"/>
      <w:marLeft w:val="0"/>
      <w:marRight w:val="0"/>
      <w:marTop w:val="0"/>
      <w:marBottom w:val="0"/>
      <w:divBdr>
        <w:top w:val="none" w:sz="0" w:space="0" w:color="auto"/>
        <w:left w:val="none" w:sz="0" w:space="0" w:color="auto"/>
        <w:bottom w:val="none" w:sz="0" w:space="0" w:color="auto"/>
        <w:right w:val="none" w:sz="0" w:space="0" w:color="auto"/>
      </w:divBdr>
    </w:div>
    <w:div w:id="615983215">
      <w:bodyDiv w:val="1"/>
      <w:marLeft w:val="0"/>
      <w:marRight w:val="0"/>
      <w:marTop w:val="0"/>
      <w:marBottom w:val="0"/>
      <w:divBdr>
        <w:top w:val="none" w:sz="0" w:space="0" w:color="auto"/>
        <w:left w:val="none" w:sz="0" w:space="0" w:color="auto"/>
        <w:bottom w:val="none" w:sz="0" w:space="0" w:color="auto"/>
        <w:right w:val="none" w:sz="0" w:space="0" w:color="auto"/>
      </w:divBdr>
    </w:div>
    <w:div w:id="616177382">
      <w:bodyDiv w:val="1"/>
      <w:marLeft w:val="0"/>
      <w:marRight w:val="0"/>
      <w:marTop w:val="0"/>
      <w:marBottom w:val="0"/>
      <w:divBdr>
        <w:top w:val="none" w:sz="0" w:space="0" w:color="auto"/>
        <w:left w:val="none" w:sz="0" w:space="0" w:color="auto"/>
        <w:bottom w:val="none" w:sz="0" w:space="0" w:color="auto"/>
        <w:right w:val="none" w:sz="0" w:space="0" w:color="auto"/>
      </w:divBdr>
    </w:div>
    <w:div w:id="616183503">
      <w:bodyDiv w:val="1"/>
      <w:marLeft w:val="0"/>
      <w:marRight w:val="0"/>
      <w:marTop w:val="0"/>
      <w:marBottom w:val="0"/>
      <w:divBdr>
        <w:top w:val="none" w:sz="0" w:space="0" w:color="auto"/>
        <w:left w:val="none" w:sz="0" w:space="0" w:color="auto"/>
        <w:bottom w:val="none" w:sz="0" w:space="0" w:color="auto"/>
        <w:right w:val="none" w:sz="0" w:space="0" w:color="auto"/>
      </w:divBdr>
    </w:div>
    <w:div w:id="616256605">
      <w:bodyDiv w:val="1"/>
      <w:marLeft w:val="0"/>
      <w:marRight w:val="0"/>
      <w:marTop w:val="0"/>
      <w:marBottom w:val="0"/>
      <w:divBdr>
        <w:top w:val="none" w:sz="0" w:space="0" w:color="auto"/>
        <w:left w:val="none" w:sz="0" w:space="0" w:color="auto"/>
        <w:bottom w:val="none" w:sz="0" w:space="0" w:color="auto"/>
        <w:right w:val="none" w:sz="0" w:space="0" w:color="auto"/>
      </w:divBdr>
    </w:div>
    <w:div w:id="616260381">
      <w:bodyDiv w:val="1"/>
      <w:marLeft w:val="0"/>
      <w:marRight w:val="0"/>
      <w:marTop w:val="0"/>
      <w:marBottom w:val="0"/>
      <w:divBdr>
        <w:top w:val="none" w:sz="0" w:space="0" w:color="auto"/>
        <w:left w:val="none" w:sz="0" w:space="0" w:color="auto"/>
        <w:bottom w:val="none" w:sz="0" w:space="0" w:color="auto"/>
        <w:right w:val="none" w:sz="0" w:space="0" w:color="auto"/>
      </w:divBdr>
    </w:div>
    <w:div w:id="616376130">
      <w:bodyDiv w:val="1"/>
      <w:marLeft w:val="0"/>
      <w:marRight w:val="0"/>
      <w:marTop w:val="0"/>
      <w:marBottom w:val="0"/>
      <w:divBdr>
        <w:top w:val="none" w:sz="0" w:space="0" w:color="auto"/>
        <w:left w:val="none" w:sz="0" w:space="0" w:color="auto"/>
        <w:bottom w:val="none" w:sz="0" w:space="0" w:color="auto"/>
        <w:right w:val="none" w:sz="0" w:space="0" w:color="auto"/>
      </w:divBdr>
    </w:div>
    <w:div w:id="616525706">
      <w:bodyDiv w:val="1"/>
      <w:marLeft w:val="0"/>
      <w:marRight w:val="0"/>
      <w:marTop w:val="0"/>
      <w:marBottom w:val="0"/>
      <w:divBdr>
        <w:top w:val="none" w:sz="0" w:space="0" w:color="auto"/>
        <w:left w:val="none" w:sz="0" w:space="0" w:color="auto"/>
        <w:bottom w:val="none" w:sz="0" w:space="0" w:color="auto"/>
        <w:right w:val="none" w:sz="0" w:space="0" w:color="auto"/>
      </w:divBdr>
    </w:div>
    <w:div w:id="616568685">
      <w:bodyDiv w:val="1"/>
      <w:marLeft w:val="0"/>
      <w:marRight w:val="0"/>
      <w:marTop w:val="0"/>
      <w:marBottom w:val="0"/>
      <w:divBdr>
        <w:top w:val="none" w:sz="0" w:space="0" w:color="auto"/>
        <w:left w:val="none" w:sz="0" w:space="0" w:color="auto"/>
        <w:bottom w:val="none" w:sz="0" w:space="0" w:color="auto"/>
        <w:right w:val="none" w:sz="0" w:space="0" w:color="auto"/>
      </w:divBdr>
    </w:div>
    <w:div w:id="616911299">
      <w:bodyDiv w:val="1"/>
      <w:marLeft w:val="0"/>
      <w:marRight w:val="0"/>
      <w:marTop w:val="0"/>
      <w:marBottom w:val="0"/>
      <w:divBdr>
        <w:top w:val="none" w:sz="0" w:space="0" w:color="auto"/>
        <w:left w:val="none" w:sz="0" w:space="0" w:color="auto"/>
        <w:bottom w:val="none" w:sz="0" w:space="0" w:color="auto"/>
        <w:right w:val="none" w:sz="0" w:space="0" w:color="auto"/>
      </w:divBdr>
    </w:div>
    <w:div w:id="617032189">
      <w:bodyDiv w:val="1"/>
      <w:marLeft w:val="0"/>
      <w:marRight w:val="0"/>
      <w:marTop w:val="0"/>
      <w:marBottom w:val="0"/>
      <w:divBdr>
        <w:top w:val="none" w:sz="0" w:space="0" w:color="auto"/>
        <w:left w:val="none" w:sz="0" w:space="0" w:color="auto"/>
        <w:bottom w:val="none" w:sz="0" w:space="0" w:color="auto"/>
        <w:right w:val="none" w:sz="0" w:space="0" w:color="auto"/>
      </w:divBdr>
    </w:div>
    <w:div w:id="617177245">
      <w:bodyDiv w:val="1"/>
      <w:marLeft w:val="0"/>
      <w:marRight w:val="0"/>
      <w:marTop w:val="0"/>
      <w:marBottom w:val="0"/>
      <w:divBdr>
        <w:top w:val="none" w:sz="0" w:space="0" w:color="auto"/>
        <w:left w:val="none" w:sz="0" w:space="0" w:color="auto"/>
        <w:bottom w:val="none" w:sz="0" w:space="0" w:color="auto"/>
        <w:right w:val="none" w:sz="0" w:space="0" w:color="auto"/>
      </w:divBdr>
    </w:div>
    <w:div w:id="617179413">
      <w:bodyDiv w:val="1"/>
      <w:marLeft w:val="0"/>
      <w:marRight w:val="0"/>
      <w:marTop w:val="0"/>
      <w:marBottom w:val="0"/>
      <w:divBdr>
        <w:top w:val="none" w:sz="0" w:space="0" w:color="auto"/>
        <w:left w:val="none" w:sz="0" w:space="0" w:color="auto"/>
        <w:bottom w:val="none" w:sz="0" w:space="0" w:color="auto"/>
        <w:right w:val="none" w:sz="0" w:space="0" w:color="auto"/>
      </w:divBdr>
    </w:div>
    <w:div w:id="617295735">
      <w:bodyDiv w:val="1"/>
      <w:marLeft w:val="0"/>
      <w:marRight w:val="0"/>
      <w:marTop w:val="0"/>
      <w:marBottom w:val="0"/>
      <w:divBdr>
        <w:top w:val="none" w:sz="0" w:space="0" w:color="auto"/>
        <w:left w:val="none" w:sz="0" w:space="0" w:color="auto"/>
        <w:bottom w:val="none" w:sz="0" w:space="0" w:color="auto"/>
        <w:right w:val="none" w:sz="0" w:space="0" w:color="auto"/>
      </w:divBdr>
    </w:div>
    <w:div w:id="617369950">
      <w:bodyDiv w:val="1"/>
      <w:marLeft w:val="0"/>
      <w:marRight w:val="0"/>
      <w:marTop w:val="0"/>
      <w:marBottom w:val="0"/>
      <w:divBdr>
        <w:top w:val="none" w:sz="0" w:space="0" w:color="auto"/>
        <w:left w:val="none" w:sz="0" w:space="0" w:color="auto"/>
        <w:bottom w:val="none" w:sz="0" w:space="0" w:color="auto"/>
        <w:right w:val="none" w:sz="0" w:space="0" w:color="auto"/>
      </w:divBdr>
    </w:div>
    <w:div w:id="617374133">
      <w:bodyDiv w:val="1"/>
      <w:marLeft w:val="0"/>
      <w:marRight w:val="0"/>
      <w:marTop w:val="0"/>
      <w:marBottom w:val="0"/>
      <w:divBdr>
        <w:top w:val="none" w:sz="0" w:space="0" w:color="auto"/>
        <w:left w:val="none" w:sz="0" w:space="0" w:color="auto"/>
        <w:bottom w:val="none" w:sz="0" w:space="0" w:color="auto"/>
        <w:right w:val="none" w:sz="0" w:space="0" w:color="auto"/>
      </w:divBdr>
    </w:div>
    <w:div w:id="617374808">
      <w:bodyDiv w:val="1"/>
      <w:marLeft w:val="0"/>
      <w:marRight w:val="0"/>
      <w:marTop w:val="0"/>
      <w:marBottom w:val="0"/>
      <w:divBdr>
        <w:top w:val="none" w:sz="0" w:space="0" w:color="auto"/>
        <w:left w:val="none" w:sz="0" w:space="0" w:color="auto"/>
        <w:bottom w:val="none" w:sz="0" w:space="0" w:color="auto"/>
        <w:right w:val="none" w:sz="0" w:space="0" w:color="auto"/>
      </w:divBdr>
    </w:div>
    <w:div w:id="617495778">
      <w:bodyDiv w:val="1"/>
      <w:marLeft w:val="0"/>
      <w:marRight w:val="0"/>
      <w:marTop w:val="0"/>
      <w:marBottom w:val="0"/>
      <w:divBdr>
        <w:top w:val="none" w:sz="0" w:space="0" w:color="auto"/>
        <w:left w:val="none" w:sz="0" w:space="0" w:color="auto"/>
        <w:bottom w:val="none" w:sz="0" w:space="0" w:color="auto"/>
        <w:right w:val="none" w:sz="0" w:space="0" w:color="auto"/>
      </w:divBdr>
    </w:div>
    <w:div w:id="617950346">
      <w:bodyDiv w:val="1"/>
      <w:marLeft w:val="0"/>
      <w:marRight w:val="0"/>
      <w:marTop w:val="0"/>
      <w:marBottom w:val="0"/>
      <w:divBdr>
        <w:top w:val="none" w:sz="0" w:space="0" w:color="auto"/>
        <w:left w:val="none" w:sz="0" w:space="0" w:color="auto"/>
        <w:bottom w:val="none" w:sz="0" w:space="0" w:color="auto"/>
        <w:right w:val="none" w:sz="0" w:space="0" w:color="auto"/>
      </w:divBdr>
    </w:div>
    <w:div w:id="618028699">
      <w:bodyDiv w:val="1"/>
      <w:marLeft w:val="0"/>
      <w:marRight w:val="0"/>
      <w:marTop w:val="0"/>
      <w:marBottom w:val="0"/>
      <w:divBdr>
        <w:top w:val="none" w:sz="0" w:space="0" w:color="auto"/>
        <w:left w:val="none" w:sz="0" w:space="0" w:color="auto"/>
        <w:bottom w:val="none" w:sz="0" w:space="0" w:color="auto"/>
        <w:right w:val="none" w:sz="0" w:space="0" w:color="auto"/>
      </w:divBdr>
    </w:div>
    <w:div w:id="618071766">
      <w:bodyDiv w:val="1"/>
      <w:marLeft w:val="0"/>
      <w:marRight w:val="0"/>
      <w:marTop w:val="0"/>
      <w:marBottom w:val="0"/>
      <w:divBdr>
        <w:top w:val="none" w:sz="0" w:space="0" w:color="auto"/>
        <w:left w:val="none" w:sz="0" w:space="0" w:color="auto"/>
        <w:bottom w:val="none" w:sz="0" w:space="0" w:color="auto"/>
        <w:right w:val="none" w:sz="0" w:space="0" w:color="auto"/>
      </w:divBdr>
    </w:div>
    <w:div w:id="618099693">
      <w:bodyDiv w:val="1"/>
      <w:marLeft w:val="0"/>
      <w:marRight w:val="0"/>
      <w:marTop w:val="0"/>
      <w:marBottom w:val="0"/>
      <w:divBdr>
        <w:top w:val="none" w:sz="0" w:space="0" w:color="auto"/>
        <w:left w:val="none" w:sz="0" w:space="0" w:color="auto"/>
        <w:bottom w:val="none" w:sz="0" w:space="0" w:color="auto"/>
        <w:right w:val="none" w:sz="0" w:space="0" w:color="auto"/>
      </w:divBdr>
    </w:div>
    <w:div w:id="618297844">
      <w:bodyDiv w:val="1"/>
      <w:marLeft w:val="0"/>
      <w:marRight w:val="0"/>
      <w:marTop w:val="0"/>
      <w:marBottom w:val="0"/>
      <w:divBdr>
        <w:top w:val="none" w:sz="0" w:space="0" w:color="auto"/>
        <w:left w:val="none" w:sz="0" w:space="0" w:color="auto"/>
        <w:bottom w:val="none" w:sz="0" w:space="0" w:color="auto"/>
        <w:right w:val="none" w:sz="0" w:space="0" w:color="auto"/>
      </w:divBdr>
    </w:div>
    <w:div w:id="618342434">
      <w:bodyDiv w:val="1"/>
      <w:marLeft w:val="0"/>
      <w:marRight w:val="0"/>
      <w:marTop w:val="0"/>
      <w:marBottom w:val="0"/>
      <w:divBdr>
        <w:top w:val="none" w:sz="0" w:space="0" w:color="auto"/>
        <w:left w:val="none" w:sz="0" w:space="0" w:color="auto"/>
        <w:bottom w:val="none" w:sz="0" w:space="0" w:color="auto"/>
        <w:right w:val="none" w:sz="0" w:space="0" w:color="auto"/>
      </w:divBdr>
    </w:div>
    <w:div w:id="618536086">
      <w:bodyDiv w:val="1"/>
      <w:marLeft w:val="0"/>
      <w:marRight w:val="0"/>
      <w:marTop w:val="0"/>
      <w:marBottom w:val="0"/>
      <w:divBdr>
        <w:top w:val="none" w:sz="0" w:space="0" w:color="auto"/>
        <w:left w:val="none" w:sz="0" w:space="0" w:color="auto"/>
        <w:bottom w:val="none" w:sz="0" w:space="0" w:color="auto"/>
        <w:right w:val="none" w:sz="0" w:space="0" w:color="auto"/>
      </w:divBdr>
    </w:div>
    <w:div w:id="618611717">
      <w:bodyDiv w:val="1"/>
      <w:marLeft w:val="0"/>
      <w:marRight w:val="0"/>
      <w:marTop w:val="0"/>
      <w:marBottom w:val="0"/>
      <w:divBdr>
        <w:top w:val="none" w:sz="0" w:space="0" w:color="auto"/>
        <w:left w:val="none" w:sz="0" w:space="0" w:color="auto"/>
        <w:bottom w:val="none" w:sz="0" w:space="0" w:color="auto"/>
        <w:right w:val="none" w:sz="0" w:space="0" w:color="auto"/>
      </w:divBdr>
    </w:div>
    <w:div w:id="618687134">
      <w:bodyDiv w:val="1"/>
      <w:marLeft w:val="0"/>
      <w:marRight w:val="0"/>
      <w:marTop w:val="0"/>
      <w:marBottom w:val="0"/>
      <w:divBdr>
        <w:top w:val="none" w:sz="0" w:space="0" w:color="auto"/>
        <w:left w:val="none" w:sz="0" w:space="0" w:color="auto"/>
        <w:bottom w:val="none" w:sz="0" w:space="0" w:color="auto"/>
        <w:right w:val="none" w:sz="0" w:space="0" w:color="auto"/>
      </w:divBdr>
    </w:div>
    <w:div w:id="618756388">
      <w:bodyDiv w:val="1"/>
      <w:marLeft w:val="0"/>
      <w:marRight w:val="0"/>
      <w:marTop w:val="0"/>
      <w:marBottom w:val="0"/>
      <w:divBdr>
        <w:top w:val="none" w:sz="0" w:space="0" w:color="auto"/>
        <w:left w:val="none" w:sz="0" w:space="0" w:color="auto"/>
        <w:bottom w:val="none" w:sz="0" w:space="0" w:color="auto"/>
        <w:right w:val="none" w:sz="0" w:space="0" w:color="auto"/>
      </w:divBdr>
    </w:div>
    <w:div w:id="618923586">
      <w:bodyDiv w:val="1"/>
      <w:marLeft w:val="0"/>
      <w:marRight w:val="0"/>
      <w:marTop w:val="0"/>
      <w:marBottom w:val="0"/>
      <w:divBdr>
        <w:top w:val="none" w:sz="0" w:space="0" w:color="auto"/>
        <w:left w:val="none" w:sz="0" w:space="0" w:color="auto"/>
        <w:bottom w:val="none" w:sz="0" w:space="0" w:color="auto"/>
        <w:right w:val="none" w:sz="0" w:space="0" w:color="auto"/>
      </w:divBdr>
    </w:div>
    <w:div w:id="618924292">
      <w:bodyDiv w:val="1"/>
      <w:marLeft w:val="0"/>
      <w:marRight w:val="0"/>
      <w:marTop w:val="0"/>
      <w:marBottom w:val="0"/>
      <w:divBdr>
        <w:top w:val="none" w:sz="0" w:space="0" w:color="auto"/>
        <w:left w:val="none" w:sz="0" w:space="0" w:color="auto"/>
        <w:bottom w:val="none" w:sz="0" w:space="0" w:color="auto"/>
        <w:right w:val="none" w:sz="0" w:space="0" w:color="auto"/>
      </w:divBdr>
    </w:div>
    <w:div w:id="619071647">
      <w:bodyDiv w:val="1"/>
      <w:marLeft w:val="0"/>
      <w:marRight w:val="0"/>
      <w:marTop w:val="0"/>
      <w:marBottom w:val="0"/>
      <w:divBdr>
        <w:top w:val="none" w:sz="0" w:space="0" w:color="auto"/>
        <w:left w:val="none" w:sz="0" w:space="0" w:color="auto"/>
        <w:bottom w:val="none" w:sz="0" w:space="0" w:color="auto"/>
        <w:right w:val="none" w:sz="0" w:space="0" w:color="auto"/>
      </w:divBdr>
    </w:div>
    <w:div w:id="619184756">
      <w:bodyDiv w:val="1"/>
      <w:marLeft w:val="0"/>
      <w:marRight w:val="0"/>
      <w:marTop w:val="0"/>
      <w:marBottom w:val="0"/>
      <w:divBdr>
        <w:top w:val="none" w:sz="0" w:space="0" w:color="auto"/>
        <w:left w:val="none" w:sz="0" w:space="0" w:color="auto"/>
        <w:bottom w:val="none" w:sz="0" w:space="0" w:color="auto"/>
        <w:right w:val="none" w:sz="0" w:space="0" w:color="auto"/>
      </w:divBdr>
    </w:div>
    <w:div w:id="619267006">
      <w:bodyDiv w:val="1"/>
      <w:marLeft w:val="0"/>
      <w:marRight w:val="0"/>
      <w:marTop w:val="0"/>
      <w:marBottom w:val="0"/>
      <w:divBdr>
        <w:top w:val="none" w:sz="0" w:space="0" w:color="auto"/>
        <w:left w:val="none" w:sz="0" w:space="0" w:color="auto"/>
        <w:bottom w:val="none" w:sz="0" w:space="0" w:color="auto"/>
        <w:right w:val="none" w:sz="0" w:space="0" w:color="auto"/>
      </w:divBdr>
    </w:div>
    <w:div w:id="619340028">
      <w:bodyDiv w:val="1"/>
      <w:marLeft w:val="0"/>
      <w:marRight w:val="0"/>
      <w:marTop w:val="0"/>
      <w:marBottom w:val="0"/>
      <w:divBdr>
        <w:top w:val="none" w:sz="0" w:space="0" w:color="auto"/>
        <w:left w:val="none" w:sz="0" w:space="0" w:color="auto"/>
        <w:bottom w:val="none" w:sz="0" w:space="0" w:color="auto"/>
        <w:right w:val="none" w:sz="0" w:space="0" w:color="auto"/>
      </w:divBdr>
    </w:div>
    <w:div w:id="619411522">
      <w:bodyDiv w:val="1"/>
      <w:marLeft w:val="0"/>
      <w:marRight w:val="0"/>
      <w:marTop w:val="0"/>
      <w:marBottom w:val="0"/>
      <w:divBdr>
        <w:top w:val="none" w:sz="0" w:space="0" w:color="auto"/>
        <w:left w:val="none" w:sz="0" w:space="0" w:color="auto"/>
        <w:bottom w:val="none" w:sz="0" w:space="0" w:color="auto"/>
        <w:right w:val="none" w:sz="0" w:space="0" w:color="auto"/>
      </w:divBdr>
    </w:div>
    <w:div w:id="619605935">
      <w:bodyDiv w:val="1"/>
      <w:marLeft w:val="0"/>
      <w:marRight w:val="0"/>
      <w:marTop w:val="0"/>
      <w:marBottom w:val="0"/>
      <w:divBdr>
        <w:top w:val="none" w:sz="0" w:space="0" w:color="auto"/>
        <w:left w:val="none" w:sz="0" w:space="0" w:color="auto"/>
        <w:bottom w:val="none" w:sz="0" w:space="0" w:color="auto"/>
        <w:right w:val="none" w:sz="0" w:space="0" w:color="auto"/>
      </w:divBdr>
    </w:div>
    <w:div w:id="620036975">
      <w:bodyDiv w:val="1"/>
      <w:marLeft w:val="0"/>
      <w:marRight w:val="0"/>
      <w:marTop w:val="0"/>
      <w:marBottom w:val="0"/>
      <w:divBdr>
        <w:top w:val="none" w:sz="0" w:space="0" w:color="auto"/>
        <w:left w:val="none" w:sz="0" w:space="0" w:color="auto"/>
        <w:bottom w:val="none" w:sz="0" w:space="0" w:color="auto"/>
        <w:right w:val="none" w:sz="0" w:space="0" w:color="auto"/>
      </w:divBdr>
    </w:div>
    <w:div w:id="620114931">
      <w:bodyDiv w:val="1"/>
      <w:marLeft w:val="0"/>
      <w:marRight w:val="0"/>
      <w:marTop w:val="0"/>
      <w:marBottom w:val="0"/>
      <w:divBdr>
        <w:top w:val="none" w:sz="0" w:space="0" w:color="auto"/>
        <w:left w:val="none" w:sz="0" w:space="0" w:color="auto"/>
        <w:bottom w:val="none" w:sz="0" w:space="0" w:color="auto"/>
        <w:right w:val="none" w:sz="0" w:space="0" w:color="auto"/>
      </w:divBdr>
    </w:div>
    <w:div w:id="620304142">
      <w:bodyDiv w:val="1"/>
      <w:marLeft w:val="0"/>
      <w:marRight w:val="0"/>
      <w:marTop w:val="0"/>
      <w:marBottom w:val="0"/>
      <w:divBdr>
        <w:top w:val="none" w:sz="0" w:space="0" w:color="auto"/>
        <w:left w:val="none" w:sz="0" w:space="0" w:color="auto"/>
        <w:bottom w:val="none" w:sz="0" w:space="0" w:color="auto"/>
        <w:right w:val="none" w:sz="0" w:space="0" w:color="auto"/>
      </w:divBdr>
    </w:div>
    <w:div w:id="620379816">
      <w:bodyDiv w:val="1"/>
      <w:marLeft w:val="0"/>
      <w:marRight w:val="0"/>
      <w:marTop w:val="0"/>
      <w:marBottom w:val="0"/>
      <w:divBdr>
        <w:top w:val="none" w:sz="0" w:space="0" w:color="auto"/>
        <w:left w:val="none" w:sz="0" w:space="0" w:color="auto"/>
        <w:bottom w:val="none" w:sz="0" w:space="0" w:color="auto"/>
        <w:right w:val="none" w:sz="0" w:space="0" w:color="auto"/>
      </w:divBdr>
    </w:div>
    <w:div w:id="620381859">
      <w:bodyDiv w:val="1"/>
      <w:marLeft w:val="0"/>
      <w:marRight w:val="0"/>
      <w:marTop w:val="0"/>
      <w:marBottom w:val="0"/>
      <w:divBdr>
        <w:top w:val="none" w:sz="0" w:space="0" w:color="auto"/>
        <w:left w:val="none" w:sz="0" w:space="0" w:color="auto"/>
        <w:bottom w:val="none" w:sz="0" w:space="0" w:color="auto"/>
        <w:right w:val="none" w:sz="0" w:space="0" w:color="auto"/>
      </w:divBdr>
    </w:div>
    <w:div w:id="620457499">
      <w:bodyDiv w:val="1"/>
      <w:marLeft w:val="0"/>
      <w:marRight w:val="0"/>
      <w:marTop w:val="0"/>
      <w:marBottom w:val="0"/>
      <w:divBdr>
        <w:top w:val="none" w:sz="0" w:space="0" w:color="auto"/>
        <w:left w:val="none" w:sz="0" w:space="0" w:color="auto"/>
        <w:bottom w:val="none" w:sz="0" w:space="0" w:color="auto"/>
        <w:right w:val="none" w:sz="0" w:space="0" w:color="auto"/>
      </w:divBdr>
    </w:div>
    <w:div w:id="620460237">
      <w:bodyDiv w:val="1"/>
      <w:marLeft w:val="0"/>
      <w:marRight w:val="0"/>
      <w:marTop w:val="0"/>
      <w:marBottom w:val="0"/>
      <w:divBdr>
        <w:top w:val="none" w:sz="0" w:space="0" w:color="auto"/>
        <w:left w:val="none" w:sz="0" w:space="0" w:color="auto"/>
        <w:bottom w:val="none" w:sz="0" w:space="0" w:color="auto"/>
        <w:right w:val="none" w:sz="0" w:space="0" w:color="auto"/>
      </w:divBdr>
    </w:div>
    <w:div w:id="620501897">
      <w:bodyDiv w:val="1"/>
      <w:marLeft w:val="0"/>
      <w:marRight w:val="0"/>
      <w:marTop w:val="0"/>
      <w:marBottom w:val="0"/>
      <w:divBdr>
        <w:top w:val="none" w:sz="0" w:space="0" w:color="auto"/>
        <w:left w:val="none" w:sz="0" w:space="0" w:color="auto"/>
        <w:bottom w:val="none" w:sz="0" w:space="0" w:color="auto"/>
        <w:right w:val="none" w:sz="0" w:space="0" w:color="auto"/>
      </w:divBdr>
    </w:div>
    <w:div w:id="620502984">
      <w:bodyDiv w:val="1"/>
      <w:marLeft w:val="0"/>
      <w:marRight w:val="0"/>
      <w:marTop w:val="0"/>
      <w:marBottom w:val="0"/>
      <w:divBdr>
        <w:top w:val="none" w:sz="0" w:space="0" w:color="auto"/>
        <w:left w:val="none" w:sz="0" w:space="0" w:color="auto"/>
        <w:bottom w:val="none" w:sz="0" w:space="0" w:color="auto"/>
        <w:right w:val="none" w:sz="0" w:space="0" w:color="auto"/>
      </w:divBdr>
    </w:div>
    <w:div w:id="620646709">
      <w:bodyDiv w:val="1"/>
      <w:marLeft w:val="0"/>
      <w:marRight w:val="0"/>
      <w:marTop w:val="0"/>
      <w:marBottom w:val="0"/>
      <w:divBdr>
        <w:top w:val="none" w:sz="0" w:space="0" w:color="auto"/>
        <w:left w:val="none" w:sz="0" w:space="0" w:color="auto"/>
        <w:bottom w:val="none" w:sz="0" w:space="0" w:color="auto"/>
        <w:right w:val="none" w:sz="0" w:space="0" w:color="auto"/>
      </w:divBdr>
    </w:div>
    <w:div w:id="620843052">
      <w:bodyDiv w:val="1"/>
      <w:marLeft w:val="0"/>
      <w:marRight w:val="0"/>
      <w:marTop w:val="0"/>
      <w:marBottom w:val="0"/>
      <w:divBdr>
        <w:top w:val="none" w:sz="0" w:space="0" w:color="auto"/>
        <w:left w:val="none" w:sz="0" w:space="0" w:color="auto"/>
        <w:bottom w:val="none" w:sz="0" w:space="0" w:color="auto"/>
        <w:right w:val="none" w:sz="0" w:space="0" w:color="auto"/>
      </w:divBdr>
    </w:div>
    <w:div w:id="620964858">
      <w:bodyDiv w:val="1"/>
      <w:marLeft w:val="0"/>
      <w:marRight w:val="0"/>
      <w:marTop w:val="0"/>
      <w:marBottom w:val="0"/>
      <w:divBdr>
        <w:top w:val="none" w:sz="0" w:space="0" w:color="auto"/>
        <w:left w:val="none" w:sz="0" w:space="0" w:color="auto"/>
        <w:bottom w:val="none" w:sz="0" w:space="0" w:color="auto"/>
        <w:right w:val="none" w:sz="0" w:space="0" w:color="auto"/>
      </w:divBdr>
    </w:div>
    <w:div w:id="621032880">
      <w:bodyDiv w:val="1"/>
      <w:marLeft w:val="0"/>
      <w:marRight w:val="0"/>
      <w:marTop w:val="0"/>
      <w:marBottom w:val="0"/>
      <w:divBdr>
        <w:top w:val="none" w:sz="0" w:space="0" w:color="auto"/>
        <w:left w:val="none" w:sz="0" w:space="0" w:color="auto"/>
        <w:bottom w:val="none" w:sz="0" w:space="0" w:color="auto"/>
        <w:right w:val="none" w:sz="0" w:space="0" w:color="auto"/>
      </w:divBdr>
    </w:div>
    <w:div w:id="621109838">
      <w:bodyDiv w:val="1"/>
      <w:marLeft w:val="0"/>
      <w:marRight w:val="0"/>
      <w:marTop w:val="0"/>
      <w:marBottom w:val="0"/>
      <w:divBdr>
        <w:top w:val="none" w:sz="0" w:space="0" w:color="auto"/>
        <w:left w:val="none" w:sz="0" w:space="0" w:color="auto"/>
        <w:bottom w:val="none" w:sz="0" w:space="0" w:color="auto"/>
        <w:right w:val="none" w:sz="0" w:space="0" w:color="auto"/>
      </w:divBdr>
    </w:div>
    <w:div w:id="621115584">
      <w:bodyDiv w:val="1"/>
      <w:marLeft w:val="0"/>
      <w:marRight w:val="0"/>
      <w:marTop w:val="0"/>
      <w:marBottom w:val="0"/>
      <w:divBdr>
        <w:top w:val="none" w:sz="0" w:space="0" w:color="auto"/>
        <w:left w:val="none" w:sz="0" w:space="0" w:color="auto"/>
        <w:bottom w:val="none" w:sz="0" w:space="0" w:color="auto"/>
        <w:right w:val="none" w:sz="0" w:space="0" w:color="auto"/>
      </w:divBdr>
    </w:div>
    <w:div w:id="621157482">
      <w:bodyDiv w:val="1"/>
      <w:marLeft w:val="0"/>
      <w:marRight w:val="0"/>
      <w:marTop w:val="0"/>
      <w:marBottom w:val="0"/>
      <w:divBdr>
        <w:top w:val="none" w:sz="0" w:space="0" w:color="auto"/>
        <w:left w:val="none" w:sz="0" w:space="0" w:color="auto"/>
        <w:bottom w:val="none" w:sz="0" w:space="0" w:color="auto"/>
        <w:right w:val="none" w:sz="0" w:space="0" w:color="auto"/>
      </w:divBdr>
    </w:div>
    <w:div w:id="621159040">
      <w:bodyDiv w:val="1"/>
      <w:marLeft w:val="0"/>
      <w:marRight w:val="0"/>
      <w:marTop w:val="0"/>
      <w:marBottom w:val="0"/>
      <w:divBdr>
        <w:top w:val="none" w:sz="0" w:space="0" w:color="auto"/>
        <w:left w:val="none" w:sz="0" w:space="0" w:color="auto"/>
        <w:bottom w:val="none" w:sz="0" w:space="0" w:color="auto"/>
        <w:right w:val="none" w:sz="0" w:space="0" w:color="auto"/>
      </w:divBdr>
    </w:div>
    <w:div w:id="621302990">
      <w:bodyDiv w:val="1"/>
      <w:marLeft w:val="0"/>
      <w:marRight w:val="0"/>
      <w:marTop w:val="0"/>
      <w:marBottom w:val="0"/>
      <w:divBdr>
        <w:top w:val="none" w:sz="0" w:space="0" w:color="auto"/>
        <w:left w:val="none" w:sz="0" w:space="0" w:color="auto"/>
        <w:bottom w:val="none" w:sz="0" w:space="0" w:color="auto"/>
        <w:right w:val="none" w:sz="0" w:space="0" w:color="auto"/>
      </w:divBdr>
    </w:div>
    <w:div w:id="621423050">
      <w:bodyDiv w:val="1"/>
      <w:marLeft w:val="0"/>
      <w:marRight w:val="0"/>
      <w:marTop w:val="0"/>
      <w:marBottom w:val="0"/>
      <w:divBdr>
        <w:top w:val="none" w:sz="0" w:space="0" w:color="auto"/>
        <w:left w:val="none" w:sz="0" w:space="0" w:color="auto"/>
        <w:bottom w:val="none" w:sz="0" w:space="0" w:color="auto"/>
        <w:right w:val="none" w:sz="0" w:space="0" w:color="auto"/>
      </w:divBdr>
    </w:div>
    <w:div w:id="621496572">
      <w:bodyDiv w:val="1"/>
      <w:marLeft w:val="0"/>
      <w:marRight w:val="0"/>
      <w:marTop w:val="0"/>
      <w:marBottom w:val="0"/>
      <w:divBdr>
        <w:top w:val="none" w:sz="0" w:space="0" w:color="auto"/>
        <w:left w:val="none" w:sz="0" w:space="0" w:color="auto"/>
        <w:bottom w:val="none" w:sz="0" w:space="0" w:color="auto"/>
        <w:right w:val="none" w:sz="0" w:space="0" w:color="auto"/>
      </w:divBdr>
    </w:div>
    <w:div w:id="621807252">
      <w:bodyDiv w:val="1"/>
      <w:marLeft w:val="0"/>
      <w:marRight w:val="0"/>
      <w:marTop w:val="0"/>
      <w:marBottom w:val="0"/>
      <w:divBdr>
        <w:top w:val="none" w:sz="0" w:space="0" w:color="auto"/>
        <w:left w:val="none" w:sz="0" w:space="0" w:color="auto"/>
        <w:bottom w:val="none" w:sz="0" w:space="0" w:color="auto"/>
        <w:right w:val="none" w:sz="0" w:space="0" w:color="auto"/>
      </w:divBdr>
    </w:div>
    <w:div w:id="622033975">
      <w:bodyDiv w:val="1"/>
      <w:marLeft w:val="0"/>
      <w:marRight w:val="0"/>
      <w:marTop w:val="0"/>
      <w:marBottom w:val="0"/>
      <w:divBdr>
        <w:top w:val="none" w:sz="0" w:space="0" w:color="auto"/>
        <w:left w:val="none" w:sz="0" w:space="0" w:color="auto"/>
        <w:bottom w:val="none" w:sz="0" w:space="0" w:color="auto"/>
        <w:right w:val="none" w:sz="0" w:space="0" w:color="auto"/>
      </w:divBdr>
    </w:div>
    <w:div w:id="622080693">
      <w:bodyDiv w:val="1"/>
      <w:marLeft w:val="0"/>
      <w:marRight w:val="0"/>
      <w:marTop w:val="0"/>
      <w:marBottom w:val="0"/>
      <w:divBdr>
        <w:top w:val="none" w:sz="0" w:space="0" w:color="auto"/>
        <w:left w:val="none" w:sz="0" w:space="0" w:color="auto"/>
        <w:bottom w:val="none" w:sz="0" w:space="0" w:color="auto"/>
        <w:right w:val="none" w:sz="0" w:space="0" w:color="auto"/>
      </w:divBdr>
    </w:div>
    <w:div w:id="622199282">
      <w:bodyDiv w:val="1"/>
      <w:marLeft w:val="0"/>
      <w:marRight w:val="0"/>
      <w:marTop w:val="0"/>
      <w:marBottom w:val="0"/>
      <w:divBdr>
        <w:top w:val="none" w:sz="0" w:space="0" w:color="auto"/>
        <w:left w:val="none" w:sz="0" w:space="0" w:color="auto"/>
        <w:bottom w:val="none" w:sz="0" w:space="0" w:color="auto"/>
        <w:right w:val="none" w:sz="0" w:space="0" w:color="auto"/>
      </w:divBdr>
    </w:div>
    <w:div w:id="622425396">
      <w:bodyDiv w:val="1"/>
      <w:marLeft w:val="0"/>
      <w:marRight w:val="0"/>
      <w:marTop w:val="0"/>
      <w:marBottom w:val="0"/>
      <w:divBdr>
        <w:top w:val="none" w:sz="0" w:space="0" w:color="auto"/>
        <w:left w:val="none" w:sz="0" w:space="0" w:color="auto"/>
        <w:bottom w:val="none" w:sz="0" w:space="0" w:color="auto"/>
        <w:right w:val="none" w:sz="0" w:space="0" w:color="auto"/>
      </w:divBdr>
    </w:div>
    <w:div w:id="622535978">
      <w:bodyDiv w:val="1"/>
      <w:marLeft w:val="0"/>
      <w:marRight w:val="0"/>
      <w:marTop w:val="0"/>
      <w:marBottom w:val="0"/>
      <w:divBdr>
        <w:top w:val="none" w:sz="0" w:space="0" w:color="auto"/>
        <w:left w:val="none" w:sz="0" w:space="0" w:color="auto"/>
        <w:bottom w:val="none" w:sz="0" w:space="0" w:color="auto"/>
        <w:right w:val="none" w:sz="0" w:space="0" w:color="auto"/>
      </w:divBdr>
    </w:div>
    <w:div w:id="622611228">
      <w:bodyDiv w:val="1"/>
      <w:marLeft w:val="0"/>
      <w:marRight w:val="0"/>
      <w:marTop w:val="0"/>
      <w:marBottom w:val="0"/>
      <w:divBdr>
        <w:top w:val="none" w:sz="0" w:space="0" w:color="auto"/>
        <w:left w:val="none" w:sz="0" w:space="0" w:color="auto"/>
        <w:bottom w:val="none" w:sz="0" w:space="0" w:color="auto"/>
        <w:right w:val="none" w:sz="0" w:space="0" w:color="auto"/>
      </w:divBdr>
    </w:div>
    <w:div w:id="622810728">
      <w:bodyDiv w:val="1"/>
      <w:marLeft w:val="0"/>
      <w:marRight w:val="0"/>
      <w:marTop w:val="0"/>
      <w:marBottom w:val="0"/>
      <w:divBdr>
        <w:top w:val="none" w:sz="0" w:space="0" w:color="auto"/>
        <w:left w:val="none" w:sz="0" w:space="0" w:color="auto"/>
        <w:bottom w:val="none" w:sz="0" w:space="0" w:color="auto"/>
        <w:right w:val="none" w:sz="0" w:space="0" w:color="auto"/>
      </w:divBdr>
    </w:div>
    <w:div w:id="622927915">
      <w:bodyDiv w:val="1"/>
      <w:marLeft w:val="0"/>
      <w:marRight w:val="0"/>
      <w:marTop w:val="0"/>
      <w:marBottom w:val="0"/>
      <w:divBdr>
        <w:top w:val="none" w:sz="0" w:space="0" w:color="auto"/>
        <w:left w:val="none" w:sz="0" w:space="0" w:color="auto"/>
        <w:bottom w:val="none" w:sz="0" w:space="0" w:color="auto"/>
        <w:right w:val="none" w:sz="0" w:space="0" w:color="auto"/>
      </w:divBdr>
    </w:div>
    <w:div w:id="622927952">
      <w:bodyDiv w:val="1"/>
      <w:marLeft w:val="0"/>
      <w:marRight w:val="0"/>
      <w:marTop w:val="0"/>
      <w:marBottom w:val="0"/>
      <w:divBdr>
        <w:top w:val="none" w:sz="0" w:space="0" w:color="auto"/>
        <w:left w:val="none" w:sz="0" w:space="0" w:color="auto"/>
        <w:bottom w:val="none" w:sz="0" w:space="0" w:color="auto"/>
        <w:right w:val="none" w:sz="0" w:space="0" w:color="auto"/>
      </w:divBdr>
    </w:div>
    <w:div w:id="623273607">
      <w:bodyDiv w:val="1"/>
      <w:marLeft w:val="0"/>
      <w:marRight w:val="0"/>
      <w:marTop w:val="0"/>
      <w:marBottom w:val="0"/>
      <w:divBdr>
        <w:top w:val="none" w:sz="0" w:space="0" w:color="auto"/>
        <w:left w:val="none" w:sz="0" w:space="0" w:color="auto"/>
        <w:bottom w:val="none" w:sz="0" w:space="0" w:color="auto"/>
        <w:right w:val="none" w:sz="0" w:space="0" w:color="auto"/>
      </w:divBdr>
    </w:div>
    <w:div w:id="623536170">
      <w:bodyDiv w:val="1"/>
      <w:marLeft w:val="0"/>
      <w:marRight w:val="0"/>
      <w:marTop w:val="0"/>
      <w:marBottom w:val="0"/>
      <w:divBdr>
        <w:top w:val="none" w:sz="0" w:space="0" w:color="auto"/>
        <w:left w:val="none" w:sz="0" w:space="0" w:color="auto"/>
        <w:bottom w:val="none" w:sz="0" w:space="0" w:color="auto"/>
        <w:right w:val="none" w:sz="0" w:space="0" w:color="auto"/>
      </w:divBdr>
    </w:div>
    <w:div w:id="623730532">
      <w:bodyDiv w:val="1"/>
      <w:marLeft w:val="0"/>
      <w:marRight w:val="0"/>
      <w:marTop w:val="0"/>
      <w:marBottom w:val="0"/>
      <w:divBdr>
        <w:top w:val="none" w:sz="0" w:space="0" w:color="auto"/>
        <w:left w:val="none" w:sz="0" w:space="0" w:color="auto"/>
        <w:bottom w:val="none" w:sz="0" w:space="0" w:color="auto"/>
        <w:right w:val="none" w:sz="0" w:space="0" w:color="auto"/>
      </w:divBdr>
    </w:div>
    <w:div w:id="623776221">
      <w:bodyDiv w:val="1"/>
      <w:marLeft w:val="0"/>
      <w:marRight w:val="0"/>
      <w:marTop w:val="0"/>
      <w:marBottom w:val="0"/>
      <w:divBdr>
        <w:top w:val="none" w:sz="0" w:space="0" w:color="auto"/>
        <w:left w:val="none" w:sz="0" w:space="0" w:color="auto"/>
        <w:bottom w:val="none" w:sz="0" w:space="0" w:color="auto"/>
        <w:right w:val="none" w:sz="0" w:space="0" w:color="auto"/>
      </w:divBdr>
    </w:div>
    <w:div w:id="623851831">
      <w:bodyDiv w:val="1"/>
      <w:marLeft w:val="0"/>
      <w:marRight w:val="0"/>
      <w:marTop w:val="0"/>
      <w:marBottom w:val="0"/>
      <w:divBdr>
        <w:top w:val="none" w:sz="0" w:space="0" w:color="auto"/>
        <w:left w:val="none" w:sz="0" w:space="0" w:color="auto"/>
        <w:bottom w:val="none" w:sz="0" w:space="0" w:color="auto"/>
        <w:right w:val="none" w:sz="0" w:space="0" w:color="auto"/>
      </w:divBdr>
    </w:div>
    <w:div w:id="623927374">
      <w:bodyDiv w:val="1"/>
      <w:marLeft w:val="0"/>
      <w:marRight w:val="0"/>
      <w:marTop w:val="0"/>
      <w:marBottom w:val="0"/>
      <w:divBdr>
        <w:top w:val="none" w:sz="0" w:space="0" w:color="auto"/>
        <w:left w:val="none" w:sz="0" w:space="0" w:color="auto"/>
        <w:bottom w:val="none" w:sz="0" w:space="0" w:color="auto"/>
        <w:right w:val="none" w:sz="0" w:space="0" w:color="auto"/>
      </w:divBdr>
    </w:div>
    <w:div w:id="624043916">
      <w:bodyDiv w:val="1"/>
      <w:marLeft w:val="0"/>
      <w:marRight w:val="0"/>
      <w:marTop w:val="0"/>
      <w:marBottom w:val="0"/>
      <w:divBdr>
        <w:top w:val="none" w:sz="0" w:space="0" w:color="auto"/>
        <w:left w:val="none" w:sz="0" w:space="0" w:color="auto"/>
        <w:bottom w:val="none" w:sz="0" w:space="0" w:color="auto"/>
        <w:right w:val="none" w:sz="0" w:space="0" w:color="auto"/>
      </w:divBdr>
    </w:div>
    <w:div w:id="624117806">
      <w:bodyDiv w:val="1"/>
      <w:marLeft w:val="0"/>
      <w:marRight w:val="0"/>
      <w:marTop w:val="0"/>
      <w:marBottom w:val="0"/>
      <w:divBdr>
        <w:top w:val="none" w:sz="0" w:space="0" w:color="auto"/>
        <w:left w:val="none" w:sz="0" w:space="0" w:color="auto"/>
        <w:bottom w:val="none" w:sz="0" w:space="0" w:color="auto"/>
        <w:right w:val="none" w:sz="0" w:space="0" w:color="auto"/>
      </w:divBdr>
    </w:div>
    <w:div w:id="624120034">
      <w:bodyDiv w:val="1"/>
      <w:marLeft w:val="0"/>
      <w:marRight w:val="0"/>
      <w:marTop w:val="0"/>
      <w:marBottom w:val="0"/>
      <w:divBdr>
        <w:top w:val="none" w:sz="0" w:space="0" w:color="auto"/>
        <w:left w:val="none" w:sz="0" w:space="0" w:color="auto"/>
        <w:bottom w:val="none" w:sz="0" w:space="0" w:color="auto"/>
        <w:right w:val="none" w:sz="0" w:space="0" w:color="auto"/>
      </w:divBdr>
    </w:div>
    <w:div w:id="624385040">
      <w:bodyDiv w:val="1"/>
      <w:marLeft w:val="0"/>
      <w:marRight w:val="0"/>
      <w:marTop w:val="0"/>
      <w:marBottom w:val="0"/>
      <w:divBdr>
        <w:top w:val="none" w:sz="0" w:space="0" w:color="auto"/>
        <w:left w:val="none" w:sz="0" w:space="0" w:color="auto"/>
        <w:bottom w:val="none" w:sz="0" w:space="0" w:color="auto"/>
        <w:right w:val="none" w:sz="0" w:space="0" w:color="auto"/>
      </w:divBdr>
    </w:div>
    <w:div w:id="624392735">
      <w:bodyDiv w:val="1"/>
      <w:marLeft w:val="0"/>
      <w:marRight w:val="0"/>
      <w:marTop w:val="0"/>
      <w:marBottom w:val="0"/>
      <w:divBdr>
        <w:top w:val="none" w:sz="0" w:space="0" w:color="auto"/>
        <w:left w:val="none" w:sz="0" w:space="0" w:color="auto"/>
        <w:bottom w:val="none" w:sz="0" w:space="0" w:color="auto"/>
        <w:right w:val="none" w:sz="0" w:space="0" w:color="auto"/>
      </w:divBdr>
    </w:div>
    <w:div w:id="624778760">
      <w:bodyDiv w:val="1"/>
      <w:marLeft w:val="0"/>
      <w:marRight w:val="0"/>
      <w:marTop w:val="0"/>
      <w:marBottom w:val="0"/>
      <w:divBdr>
        <w:top w:val="none" w:sz="0" w:space="0" w:color="auto"/>
        <w:left w:val="none" w:sz="0" w:space="0" w:color="auto"/>
        <w:bottom w:val="none" w:sz="0" w:space="0" w:color="auto"/>
        <w:right w:val="none" w:sz="0" w:space="0" w:color="auto"/>
      </w:divBdr>
    </w:div>
    <w:div w:id="624888081">
      <w:bodyDiv w:val="1"/>
      <w:marLeft w:val="0"/>
      <w:marRight w:val="0"/>
      <w:marTop w:val="0"/>
      <w:marBottom w:val="0"/>
      <w:divBdr>
        <w:top w:val="none" w:sz="0" w:space="0" w:color="auto"/>
        <w:left w:val="none" w:sz="0" w:space="0" w:color="auto"/>
        <w:bottom w:val="none" w:sz="0" w:space="0" w:color="auto"/>
        <w:right w:val="none" w:sz="0" w:space="0" w:color="auto"/>
      </w:divBdr>
    </w:div>
    <w:div w:id="625279803">
      <w:bodyDiv w:val="1"/>
      <w:marLeft w:val="0"/>
      <w:marRight w:val="0"/>
      <w:marTop w:val="0"/>
      <w:marBottom w:val="0"/>
      <w:divBdr>
        <w:top w:val="none" w:sz="0" w:space="0" w:color="auto"/>
        <w:left w:val="none" w:sz="0" w:space="0" w:color="auto"/>
        <w:bottom w:val="none" w:sz="0" w:space="0" w:color="auto"/>
        <w:right w:val="none" w:sz="0" w:space="0" w:color="auto"/>
      </w:divBdr>
    </w:div>
    <w:div w:id="625352395">
      <w:bodyDiv w:val="1"/>
      <w:marLeft w:val="0"/>
      <w:marRight w:val="0"/>
      <w:marTop w:val="0"/>
      <w:marBottom w:val="0"/>
      <w:divBdr>
        <w:top w:val="none" w:sz="0" w:space="0" w:color="auto"/>
        <w:left w:val="none" w:sz="0" w:space="0" w:color="auto"/>
        <w:bottom w:val="none" w:sz="0" w:space="0" w:color="auto"/>
        <w:right w:val="none" w:sz="0" w:space="0" w:color="auto"/>
      </w:divBdr>
    </w:div>
    <w:div w:id="625356682">
      <w:bodyDiv w:val="1"/>
      <w:marLeft w:val="0"/>
      <w:marRight w:val="0"/>
      <w:marTop w:val="0"/>
      <w:marBottom w:val="0"/>
      <w:divBdr>
        <w:top w:val="none" w:sz="0" w:space="0" w:color="auto"/>
        <w:left w:val="none" w:sz="0" w:space="0" w:color="auto"/>
        <w:bottom w:val="none" w:sz="0" w:space="0" w:color="auto"/>
        <w:right w:val="none" w:sz="0" w:space="0" w:color="auto"/>
      </w:divBdr>
    </w:div>
    <w:div w:id="625504027">
      <w:bodyDiv w:val="1"/>
      <w:marLeft w:val="0"/>
      <w:marRight w:val="0"/>
      <w:marTop w:val="0"/>
      <w:marBottom w:val="0"/>
      <w:divBdr>
        <w:top w:val="none" w:sz="0" w:space="0" w:color="auto"/>
        <w:left w:val="none" w:sz="0" w:space="0" w:color="auto"/>
        <w:bottom w:val="none" w:sz="0" w:space="0" w:color="auto"/>
        <w:right w:val="none" w:sz="0" w:space="0" w:color="auto"/>
      </w:divBdr>
    </w:div>
    <w:div w:id="625506853">
      <w:bodyDiv w:val="1"/>
      <w:marLeft w:val="0"/>
      <w:marRight w:val="0"/>
      <w:marTop w:val="0"/>
      <w:marBottom w:val="0"/>
      <w:divBdr>
        <w:top w:val="none" w:sz="0" w:space="0" w:color="auto"/>
        <w:left w:val="none" w:sz="0" w:space="0" w:color="auto"/>
        <w:bottom w:val="none" w:sz="0" w:space="0" w:color="auto"/>
        <w:right w:val="none" w:sz="0" w:space="0" w:color="auto"/>
      </w:divBdr>
    </w:div>
    <w:div w:id="625543234">
      <w:bodyDiv w:val="1"/>
      <w:marLeft w:val="0"/>
      <w:marRight w:val="0"/>
      <w:marTop w:val="0"/>
      <w:marBottom w:val="0"/>
      <w:divBdr>
        <w:top w:val="none" w:sz="0" w:space="0" w:color="auto"/>
        <w:left w:val="none" w:sz="0" w:space="0" w:color="auto"/>
        <w:bottom w:val="none" w:sz="0" w:space="0" w:color="auto"/>
        <w:right w:val="none" w:sz="0" w:space="0" w:color="auto"/>
      </w:divBdr>
    </w:div>
    <w:div w:id="625896837">
      <w:bodyDiv w:val="1"/>
      <w:marLeft w:val="0"/>
      <w:marRight w:val="0"/>
      <w:marTop w:val="0"/>
      <w:marBottom w:val="0"/>
      <w:divBdr>
        <w:top w:val="none" w:sz="0" w:space="0" w:color="auto"/>
        <w:left w:val="none" w:sz="0" w:space="0" w:color="auto"/>
        <w:bottom w:val="none" w:sz="0" w:space="0" w:color="auto"/>
        <w:right w:val="none" w:sz="0" w:space="0" w:color="auto"/>
      </w:divBdr>
    </w:div>
    <w:div w:id="626274359">
      <w:bodyDiv w:val="1"/>
      <w:marLeft w:val="0"/>
      <w:marRight w:val="0"/>
      <w:marTop w:val="0"/>
      <w:marBottom w:val="0"/>
      <w:divBdr>
        <w:top w:val="none" w:sz="0" w:space="0" w:color="auto"/>
        <w:left w:val="none" w:sz="0" w:space="0" w:color="auto"/>
        <w:bottom w:val="none" w:sz="0" w:space="0" w:color="auto"/>
        <w:right w:val="none" w:sz="0" w:space="0" w:color="auto"/>
      </w:divBdr>
    </w:div>
    <w:div w:id="626357518">
      <w:bodyDiv w:val="1"/>
      <w:marLeft w:val="0"/>
      <w:marRight w:val="0"/>
      <w:marTop w:val="0"/>
      <w:marBottom w:val="0"/>
      <w:divBdr>
        <w:top w:val="none" w:sz="0" w:space="0" w:color="auto"/>
        <w:left w:val="none" w:sz="0" w:space="0" w:color="auto"/>
        <w:bottom w:val="none" w:sz="0" w:space="0" w:color="auto"/>
        <w:right w:val="none" w:sz="0" w:space="0" w:color="auto"/>
      </w:divBdr>
    </w:div>
    <w:div w:id="626594799">
      <w:bodyDiv w:val="1"/>
      <w:marLeft w:val="0"/>
      <w:marRight w:val="0"/>
      <w:marTop w:val="0"/>
      <w:marBottom w:val="0"/>
      <w:divBdr>
        <w:top w:val="none" w:sz="0" w:space="0" w:color="auto"/>
        <w:left w:val="none" w:sz="0" w:space="0" w:color="auto"/>
        <w:bottom w:val="none" w:sz="0" w:space="0" w:color="auto"/>
        <w:right w:val="none" w:sz="0" w:space="0" w:color="auto"/>
      </w:divBdr>
    </w:div>
    <w:div w:id="626744669">
      <w:bodyDiv w:val="1"/>
      <w:marLeft w:val="0"/>
      <w:marRight w:val="0"/>
      <w:marTop w:val="0"/>
      <w:marBottom w:val="0"/>
      <w:divBdr>
        <w:top w:val="none" w:sz="0" w:space="0" w:color="auto"/>
        <w:left w:val="none" w:sz="0" w:space="0" w:color="auto"/>
        <w:bottom w:val="none" w:sz="0" w:space="0" w:color="auto"/>
        <w:right w:val="none" w:sz="0" w:space="0" w:color="auto"/>
      </w:divBdr>
    </w:div>
    <w:div w:id="627005291">
      <w:bodyDiv w:val="1"/>
      <w:marLeft w:val="0"/>
      <w:marRight w:val="0"/>
      <w:marTop w:val="0"/>
      <w:marBottom w:val="0"/>
      <w:divBdr>
        <w:top w:val="none" w:sz="0" w:space="0" w:color="auto"/>
        <w:left w:val="none" w:sz="0" w:space="0" w:color="auto"/>
        <w:bottom w:val="none" w:sz="0" w:space="0" w:color="auto"/>
        <w:right w:val="none" w:sz="0" w:space="0" w:color="auto"/>
      </w:divBdr>
    </w:div>
    <w:div w:id="627048533">
      <w:bodyDiv w:val="1"/>
      <w:marLeft w:val="0"/>
      <w:marRight w:val="0"/>
      <w:marTop w:val="0"/>
      <w:marBottom w:val="0"/>
      <w:divBdr>
        <w:top w:val="none" w:sz="0" w:space="0" w:color="auto"/>
        <w:left w:val="none" w:sz="0" w:space="0" w:color="auto"/>
        <w:bottom w:val="none" w:sz="0" w:space="0" w:color="auto"/>
        <w:right w:val="none" w:sz="0" w:space="0" w:color="auto"/>
      </w:divBdr>
    </w:div>
    <w:div w:id="627201239">
      <w:bodyDiv w:val="1"/>
      <w:marLeft w:val="0"/>
      <w:marRight w:val="0"/>
      <w:marTop w:val="0"/>
      <w:marBottom w:val="0"/>
      <w:divBdr>
        <w:top w:val="none" w:sz="0" w:space="0" w:color="auto"/>
        <w:left w:val="none" w:sz="0" w:space="0" w:color="auto"/>
        <w:bottom w:val="none" w:sz="0" w:space="0" w:color="auto"/>
        <w:right w:val="none" w:sz="0" w:space="0" w:color="auto"/>
      </w:divBdr>
    </w:div>
    <w:div w:id="627247819">
      <w:bodyDiv w:val="1"/>
      <w:marLeft w:val="0"/>
      <w:marRight w:val="0"/>
      <w:marTop w:val="0"/>
      <w:marBottom w:val="0"/>
      <w:divBdr>
        <w:top w:val="none" w:sz="0" w:space="0" w:color="auto"/>
        <w:left w:val="none" w:sz="0" w:space="0" w:color="auto"/>
        <w:bottom w:val="none" w:sz="0" w:space="0" w:color="auto"/>
        <w:right w:val="none" w:sz="0" w:space="0" w:color="auto"/>
      </w:divBdr>
    </w:div>
    <w:div w:id="627318506">
      <w:bodyDiv w:val="1"/>
      <w:marLeft w:val="0"/>
      <w:marRight w:val="0"/>
      <w:marTop w:val="0"/>
      <w:marBottom w:val="0"/>
      <w:divBdr>
        <w:top w:val="none" w:sz="0" w:space="0" w:color="auto"/>
        <w:left w:val="none" w:sz="0" w:space="0" w:color="auto"/>
        <w:bottom w:val="none" w:sz="0" w:space="0" w:color="auto"/>
        <w:right w:val="none" w:sz="0" w:space="0" w:color="auto"/>
      </w:divBdr>
    </w:div>
    <w:div w:id="627466919">
      <w:bodyDiv w:val="1"/>
      <w:marLeft w:val="0"/>
      <w:marRight w:val="0"/>
      <w:marTop w:val="0"/>
      <w:marBottom w:val="0"/>
      <w:divBdr>
        <w:top w:val="none" w:sz="0" w:space="0" w:color="auto"/>
        <w:left w:val="none" w:sz="0" w:space="0" w:color="auto"/>
        <w:bottom w:val="none" w:sz="0" w:space="0" w:color="auto"/>
        <w:right w:val="none" w:sz="0" w:space="0" w:color="auto"/>
      </w:divBdr>
    </w:div>
    <w:div w:id="627591411">
      <w:bodyDiv w:val="1"/>
      <w:marLeft w:val="0"/>
      <w:marRight w:val="0"/>
      <w:marTop w:val="0"/>
      <w:marBottom w:val="0"/>
      <w:divBdr>
        <w:top w:val="none" w:sz="0" w:space="0" w:color="auto"/>
        <w:left w:val="none" w:sz="0" w:space="0" w:color="auto"/>
        <w:bottom w:val="none" w:sz="0" w:space="0" w:color="auto"/>
        <w:right w:val="none" w:sz="0" w:space="0" w:color="auto"/>
      </w:divBdr>
    </w:div>
    <w:div w:id="627853587">
      <w:bodyDiv w:val="1"/>
      <w:marLeft w:val="0"/>
      <w:marRight w:val="0"/>
      <w:marTop w:val="0"/>
      <w:marBottom w:val="0"/>
      <w:divBdr>
        <w:top w:val="none" w:sz="0" w:space="0" w:color="auto"/>
        <w:left w:val="none" w:sz="0" w:space="0" w:color="auto"/>
        <w:bottom w:val="none" w:sz="0" w:space="0" w:color="auto"/>
        <w:right w:val="none" w:sz="0" w:space="0" w:color="auto"/>
      </w:divBdr>
    </w:div>
    <w:div w:id="627901802">
      <w:bodyDiv w:val="1"/>
      <w:marLeft w:val="0"/>
      <w:marRight w:val="0"/>
      <w:marTop w:val="0"/>
      <w:marBottom w:val="0"/>
      <w:divBdr>
        <w:top w:val="none" w:sz="0" w:space="0" w:color="auto"/>
        <w:left w:val="none" w:sz="0" w:space="0" w:color="auto"/>
        <w:bottom w:val="none" w:sz="0" w:space="0" w:color="auto"/>
        <w:right w:val="none" w:sz="0" w:space="0" w:color="auto"/>
      </w:divBdr>
    </w:div>
    <w:div w:id="627932700">
      <w:bodyDiv w:val="1"/>
      <w:marLeft w:val="0"/>
      <w:marRight w:val="0"/>
      <w:marTop w:val="0"/>
      <w:marBottom w:val="0"/>
      <w:divBdr>
        <w:top w:val="none" w:sz="0" w:space="0" w:color="auto"/>
        <w:left w:val="none" w:sz="0" w:space="0" w:color="auto"/>
        <w:bottom w:val="none" w:sz="0" w:space="0" w:color="auto"/>
        <w:right w:val="none" w:sz="0" w:space="0" w:color="auto"/>
      </w:divBdr>
    </w:div>
    <w:div w:id="627974085">
      <w:bodyDiv w:val="1"/>
      <w:marLeft w:val="0"/>
      <w:marRight w:val="0"/>
      <w:marTop w:val="0"/>
      <w:marBottom w:val="0"/>
      <w:divBdr>
        <w:top w:val="none" w:sz="0" w:space="0" w:color="auto"/>
        <w:left w:val="none" w:sz="0" w:space="0" w:color="auto"/>
        <w:bottom w:val="none" w:sz="0" w:space="0" w:color="auto"/>
        <w:right w:val="none" w:sz="0" w:space="0" w:color="auto"/>
      </w:divBdr>
    </w:div>
    <w:div w:id="627974897">
      <w:bodyDiv w:val="1"/>
      <w:marLeft w:val="0"/>
      <w:marRight w:val="0"/>
      <w:marTop w:val="0"/>
      <w:marBottom w:val="0"/>
      <w:divBdr>
        <w:top w:val="none" w:sz="0" w:space="0" w:color="auto"/>
        <w:left w:val="none" w:sz="0" w:space="0" w:color="auto"/>
        <w:bottom w:val="none" w:sz="0" w:space="0" w:color="auto"/>
        <w:right w:val="none" w:sz="0" w:space="0" w:color="auto"/>
      </w:divBdr>
    </w:div>
    <w:div w:id="628125242">
      <w:bodyDiv w:val="1"/>
      <w:marLeft w:val="0"/>
      <w:marRight w:val="0"/>
      <w:marTop w:val="0"/>
      <w:marBottom w:val="0"/>
      <w:divBdr>
        <w:top w:val="none" w:sz="0" w:space="0" w:color="auto"/>
        <w:left w:val="none" w:sz="0" w:space="0" w:color="auto"/>
        <w:bottom w:val="none" w:sz="0" w:space="0" w:color="auto"/>
        <w:right w:val="none" w:sz="0" w:space="0" w:color="auto"/>
      </w:divBdr>
    </w:div>
    <w:div w:id="628169407">
      <w:bodyDiv w:val="1"/>
      <w:marLeft w:val="0"/>
      <w:marRight w:val="0"/>
      <w:marTop w:val="0"/>
      <w:marBottom w:val="0"/>
      <w:divBdr>
        <w:top w:val="none" w:sz="0" w:space="0" w:color="auto"/>
        <w:left w:val="none" w:sz="0" w:space="0" w:color="auto"/>
        <w:bottom w:val="none" w:sz="0" w:space="0" w:color="auto"/>
        <w:right w:val="none" w:sz="0" w:space="0" w:color="auto"/>
      </w:divBdr>
    </w:div>
    <w:div w:id="628173671">
      <w:bodyDiv w:val="1"/>
      <w:marLeft w:val="0"/>
      <w:marRight w:val="0"/>
      <w:marTop w:val="0"/>
      <w:marBottom w:val="0"/>
      <w:divBdr>
        <w:top w:val="none" w:sz="0" w:space="0" w:color="auto"/>
        <w:left w:val="none" w:sz="0" w:space="0" w:color="auto"/>
        <w:bottom w:val="none" w:sz="0" w:space="0" w:color="auto"/>
        <w:right w:val="none" w:sz="0" w:space="0" w:color="auto"/>
      </w:divBdr>
    </w:div>
    <w:div w:id="628632092">
      <w:bodyDiv w:val="1"/>
      <w:marLeft w:val="0"/>
      <w:marRight w:val="0"/>
      <w:marTop w:val="0"/>
      <w:marBottom w:val="0"/>
      <w:divBdr>
        <w:top w:val="none" w:sz="0" w:space="0" w:color="auto"/>
        <w:left w:val="none" w:sz="0" w:space="0" w:color="auto"/>
        <w:bottom w:val="none" w:sz="0" w:space="0" w:color="auto"/>
        <w:right w:val="none" w:sz="0" w:space="0" w:color="auto"/>
      </w:divBdr>
    </w:div>
    <w:div w:id="629091864">
      <w:bodyDiv w:val="1"/>
      <w:marLeft w:val="0"/>
      <w:marRight w:val="0"/>
      <w:marTop w:val="0"/>
      <w:marBottom w:val="0"/>
      <w:divBdr>
        <w:top w:val="none" w:sz="0" w:space="0" w:color="auto"/>
        <w:left w:val="none" w:sz="0" w:space="0" w:color="auto"/>
        <w:bottom w:val="none" w:sz="0" w:space="0" w:color="auto"/>
        <w:right w:val="none" w:sz="0" w:space="0" w:color="auto"/>
      </w:divBdr>
    </w:div>
    <w:div w:id="629095995">
      <w:bodyDiv w:val="1"/>
      <w:marLeft w:val="0"/>
      <w:marRight w:val="0"/>
      <w:marTop w:val="0"/>
      <w:marBottom w:val="0"/>
      <w:divBdr>
        <w:top w:val="none" w:sz="0" w:space="0" w:color="auto"/>
        <w:left w:val="none" w:sz="0" w:space="0" w:color="auto"/>
        <w:bottom w:val="none" w:sz="0" w:space="0" w:color="auto"/>
        <w:right w:val="none" w:sz="0" w:space="0" w:color="auto"/>
      </w:divBdr>
    </w:div>
    <w:div w:id="629359609">
      <w:bodyDiv w:val="1"/>
      <w:marLeft w:val="0"/>
      <w:marRight w:val="0"/>
      <w:marTop w:val="0"/>
      <w:marBottom w:val="0"/>
      <w:divBdr>
        <w:top w:val="none" w:sz="0" w:space="0" w:color="auto"/>
        <w:left w:val="none" w:sz="0" w:space="0" w:color="auto"/>
        <w:bottom w:val="none" w:sz="0" w:space="0" w:color="auto"/>
        <w:right w:val="none" w:sz="0" w:space="0" w:color="auto"/>
      </w:divBdr>
    </w:div>
    <w:div w:id="629361276">
      <w:bodyDiv w:val="1"/>
      <w:marLeft w:val="0"/>
      <w:marRight w:val="0"/>
      <w:marTop w:val="0"/>
      <w:marBottom w:val="0"/>
      <w:divBdr>
        <w:top w:val="none" w:sz="0" w:space="0" w:color="auto"/>
        <w:left w:val="none" w:sz="0" w:space="0" w:color="auto"/>
        <w:bottom w:val="none" w:sz="0" w:space="0" w:color="auto"/>
        <w:right w:val="none" w:sz="0" w:space="0" w:color="auto"/>
      </w:divBdr>
    </w:div>
    <w:div w:id="629484368">
      <w:bodyDiv w:val="1"/>
      <w:marLeft w:val="0"/>
      <w:marRight w:val="0"/>
      <w:marTop w:val="0"/>
      <w:marBottom w:val="0"/>
      <w:divBdr>
        <w:top w:val="none" w:sz="0" w:space="0" w:color="auto"/>
        <w:left w:val="none" w:sz="0" w:space="0" w:color="auto"/>
        <w:bottom w:val="none" w:sz="0" w:space="0" w:color="auto"/>
        <w:right w:val="none" w:sz="0" w:space="0" w:color="auto"/>
      </w:divBdr>
    </w:div>
    <w:div w:id="629550340">
      <w:bodyDiv w:val="1"/>
      <w:marLeft w:val="0"/>
      <w:marRight w:val="0"/>
      <w:marTop w:val="0"/>
      <w:marBottom w:val="0"/>
      <w:divBdr>
        <w:top w:val="none" w:sz="0" w:space="0" w:color="auto"/>
        <w:left w:val="none" w:sz="0" w:space="0" w:color="auto"/>
        <w:bottom w:val="none" w:sz="0" w:space="0" w:color="auto"/>
        <w:right w:val="none" w:sz="0" w:space="0" w:color="auto"/>
      </w:divBdr>
    </w:div>
    <w:div w:id="629551190">
      <w:bodyDiv w:val="1"/>
      <w:marLeft w:val="0"/>
      <w:marRight w:val="0"/>
      <w:marTop w:val="0"/>
      <w:marBottom w:val="0"/>
      <w:divBdr>
        <w:top w:val="none" w:sz="0" w:space="0" w:color="auto"/>
        <w:left w:val="none" w:sz="0" w:space="0" w:color="auto"/>
        <w:bottom w:val="none" w:sz="0" w:space="0" w:color="auto"/>
        <w:right w:val="none" w:sz="0" w:space="0" w:color="auto"/>
      </w:divBdr>
    </w:div>
    <w:div w:id="629554281">
      <w:bodyDiv w:val="1"/>
      <w:marLeft w:val="0"/>
      <w:marRight w:val="0"/>
      <w:marTop w:val="0"/>
      <w:marBottom w:val="0"/>
      <w:divBdr>
        <w:top w:val="none" w:sz="0" w:space="0" w:color="auto"/>
        <w:left w:val="none" w:sz="0" w:space="0" w:color="auto"/>
        <w:bottom w:val="none" w:sz="0" w:space="0" w:color="auto"/>
        <w:right w:val="none" w:sz="0" w:space="0" w:color="auto"/>
      </w:divBdr>
    </w:div>
    <w:div w:id="629894234">
      <w:bodyDiv w:val="1"/>
      <w:marLeft w:val="0"/>
      <w:marRight w:val="0"/>
      <w:marTop w:val="0"/>
      <w:marBottom w:val="0"/>
      <w:divBdr>
        <w:top w:val="none" w:sz="0" w:space="0" w:color="auto"/>
        <w:left w:val="none" w:sz="0" w:space="0" w:color="auto"/>
        <w:bottom w:val="none" w:sz="0" w:space="0" w:color="auto"/>
        <w:right w:val="none" w:sz="0" w:space="0" w:color="auto"/>
      </w:divBdr>
    </w:div>
    <w:div w:id="630019829">
      <w:bodyDiv w:val="1"/>
      <w:marLeft w:val="0"/>
      <w:marRight w:val="0"/>
      <w:marTop w:val="0"/>
      <w:marBottom w:val="0"/>
      <w:divBdr>
        <w:top w:val="none" w:sz="0" w:space="0" w:color="auto"/>
        <w:left w:val="none" w:sz="0" w:space="0" w:color="auto"/>
        <w:bottom w:val="none" w:sz="0" w:space="0" w:color="auto"/>
        <w:right w:val="none" w:sz="0" w:space="0" w:color="auto"/>
      </w:divBdr>
    </w:div>
    <w:div w:id="630020873">
      <w:bodyDiv w:val="1"/>
      <w:marLeft w:val="0"/>
      <w:marRight w:val="0"/>
      <w:marTop w:val="0"/>
      <w:marBottom w:val="0"/>
      <w:divBdr>
        <w:top w:val="none" w:sz="0" w:space="0" w:color="auto"/>
        <w:left w:val="none" w:sz="0" w:space="0" w:color="auto"/>
        <w:bottom w:val="none" w:sz="0" w:space="0" w:color="auto"/>
        <w:right w:val="none" w:sz="0" w:space="0" w:color="auto"/>
      </w:divBdr>
    </w:div>
    <w:div w:id="630870398">
      <w:bodyDiv w:val="1"/>
      <w:marLeft w:val="0"/>
      <w:marRight w:val="0"/>
      <w:marTop w:val="0"/>
      <w:marBottom w:val="0"/>
      <w:divBdr>
        <w:top w:val="none" w:sz="0" w:space="0" w:color="auto"/>
        <w:left w:val="none" w:sz="0" w:space="0" w:color="auto"/>
        <w:bottom w:val="none" w:sz="0" w:space="0" w:color="auto"/>
        <w:right w:val="none" w:sz="0" w:space="0" w:color="auto"/>
      </w:divBdr>
    </w:div>
    <w:div w:id="631058167">
      <w:bodyDiv w:val="1"/>
      <w:marLeft w:val="0"/>
      <w:marRight w:val="0"/>
      <w:marTop w:val="0"/>
      <w:marBottom w:val="0"/>
      <w:divBdr>
        <w:top w:val="none" w:sz="0" w:space="0" w:color="auto"/>
        <w:left w:val="none" w:sz="0" w:space="0" w:color="auto"/>
        <w:bottom w:val="none" w:sz="0" w:space="0" w:color="auto"/>
        <w:right w:val="none" w:sz="0" w:space="0" w:color="auto"/>
      </w:divBdr>
    </w:div>
    <w:div w:id="631059496">
      <w:bodyDiv w:val="1"/>
      <w:marLeft w:val="0"/>
      <w:marRight w:val="0"/>
      <w:marTop w:val="0"/>
      <w:marBottom w:val="0"/>
      <w:divBdr>
        <w:top w:val="none" w:sz="0" w:space="0" w:color="auto"/>
        <w:left w:val="none" w:sz="0" w:space="0" w:color="auto"/>
        <w:bottom w:val="none" w:sz="0" w:space="0" w:color="auto"/>
        <w:right w:val="none" w:sz="0" w:space="0" w:color="auto"/>
      </w:divBdr>
    </w:div>
    <w:div w:id="631179486">
      <w:bodyDiv w:val="1"/>
      <w:marLeft w:val="0"/>
      <w:marRight w:val="0"/>
      <w:marTop w:val="0"/>
      <w:marBottom w:val="0"/>
      <w:divBdr>
        <w:top w:val="none" w:sz="0" w:space="0" w:color="auto"/>
        <w:left w:val="none" w:sz="0" w:space="0" w:color="auto"/>
        <w:bottom w:val="none" w:sz="0" w:space="0" w:color="auto"/>
        <w:right w:val="none" w:sz="0" w:space="0" w:color="auto"/>
      </w:divBdr>
    </w:div>
    <w:div w:id="631254423">
      <w:bodyDiv w:val="1"/>
      <w:marLeft w:val="0"/>
      <w:marRight w:val="0"/>
      <w:marTop w:val="0"/>
      <w:marBottom w:val="0"/>
      <w:divBdr>
        <w:top w:val="none" w:sz="0" w:space="0" w:color="auto"/>
        <w:left w:val="none" w:sz="0" w:space="0" w:color="auto"/>
        <w:bottom w:val="none" w:sz="0" w:space="0" w:color="auto"/>
        <w:right w:val="none" w:sz="0" w:space="0" w:color="auto"/>
      </w:divBdr>
    </w:div>
    <w:div w:id="631398922">
      <w:bodyDiv w:val="1"/>
      <w:marLeft w:val="0"/>
      <w:marRight w:val="0"/>
      <w:marTop w:val="0"/>
      <w:marBottom w:val="0"/>
      <w:divBdr>
        <w:top w:val="none" w:sz="0" w:space="0" w:color="auto"/>
        <w:left w:val="none" w:sz="0" w:space="0" w:color="auto"/>
        <w:bottom w:val="none" w:sz="0" w:space="0" w:color="auto"/>
        <w:right w:val="none" w:sz="0" w:space="0" w:color="auto"/>
      </w:divBdr>
    </w:div>
    <w:div w:id="631403232">
      <w:bodyDiv w:val="1"/>
      <w:marLeft w:val="0"/>
      <w:marRight w:val="0"/>
      <w:marTop w:val="0"/>
      <w:marBottom w:val="0"/>
      <w:divBdr>
        <w:top w:val="none" w:sz="0" w:space="0" w:color="auto"/>
        <w:left w:val="none" w:sz="0" w:space="0" w:color="auto"/>
        <w:bottom w:val="none" w:sz="0" w:space="0" w:color="auto"/>
        <w:right w:val="none" w:sz="0" w:space="0" w:color="auto"/>
      </w:divBdr>
    </w:div>
    <w:div w:id="631447708">
      <w:bodyDiv w:val="1"/>
      <w:marLeft w:val="0"/>
      <w:marRight w:val="0"/>
      <w:marTop w:val="0"/>
      <w:marBottom w:val="0"/>
      <w:divBdr>
        <w:top w:val="none" w:sz="0" w:space="0" w:color="auto"/>
        <w:left w:val="none" w:sz="0" w:space="0" w:color="auto"/>
        <w:bottom w:val="none" w:sz="0" w:space="0" w:color="auto"/>
        <w:right w:val="none" w:sz="0" w:space="0" w:color="auto"/>
      </w:divBdr>
    </w:div>
    <w:div w:id="631522882">
      <w:bodyDiv w:val="1"/>
      <w:marLeft w:val="0"/>
      <w:marRight w:val="0"/>
      <w:marTop w:val="0"/>
      <w:marBottom w:val="0"/>
      <w:divBdr>
        <w:top w:val="none" w:sz="0" w:space="0" w:color="auto"/>
        <w:left w:val="none" w:sz="0" w:space="0" w:color="auto"/>
        <w:bottom w:val="none" w:sz="0" w:space="0" w:color="auto"/>
        <w:right w:val="none" w:sz="0" w:space="0" w:color="auto"/>
      </w:divBdr>
    </w:div>
    <w:div w:id="631793695">
      <w:bodyDiv w:val="1"/>
      <w:marLeft w:val="0"/>
      <w:marRight w:val="0"/>
      <w:marTop w:val="0"/>
      <w:marBottom w:val="0"/>
      <w:divBdr>
        <w:top w:val="none" w:sz="0" w:space="0" w:color="auto"/>
        <w:left w:val="none" w:sz="0" w:space="0" w:color="auto"/>
        <w:bottom w:val="none" w:sz="0" w:space="0" w:color="auto"/>
        <w:right w:val="none" w:sz="0" w:space="0" w:color="auto"/>
      </w:divBdr>
    </w:div>
    <w:div w:id="631903719">
      <w:bodyDiv w:val="1"/>
      <w:marLeft w:val="0"/>
      <w:marRight w:val="0"/>
      <w:marTop w:val="0"/>
      <w:marBottom w:val="0"/>
      <w:divBdr>
        <w:top w:val="none" w:sz="0" w:space="0" w:color="auto"/>
        <w:left w:val="none" w:sz="0" w:space="0" w:color="auto"/>
        <w:bottom w:val="none" w:sz="0" w:space="0" w:color="auto"/>
        <w:right w:val="none" w:sz="0" w:space="0" w:color="auto"/>
      </w:divBdr>
    </w:div>
    <w:div w:id="631907390">
      <w:bodyDiv w:val="1"/>
      <w:marLeft w:val="0"/>
      <w:marRight w:val="0"/>
      <w:marTop w:val="0"/>
      <w:marBottom w:val="0"/>
      <w:divBdr>
        <w:top w:val="none" w:sz="0" w:space="0" w:color="auto"/>
        <w:left w:val="none" w:sz="0" w:space="0" w:color="auto"/>
        <w:bottom w:val="none" w:sz="0" w:space="0" w:color="auto"/>
        <w:right w:val="none" w:sz="0" w:space="0" w:color="auto"/>
      </w:divBdr>
    </w:div>
    <w:div w:id="632369923">
      <w:bodyDiv w:val="1"/>
      <w:marLeft w:val="0"/>
      <w:marRight w:val="0"/>
      <w:marTop w:val="0"/>
      <w:marBottom w:val="0"/>
      <w:divBdr>
        <w:top w:val="none" w:sz="0" w:space="0" w:color="auto"/>
        <w:left w:val="none" w:sz="0" w:space="0" w:color="auto"/>
        <w:bottom w:val="none" w:sz="0" w:space="0" w:color="auto"/>
        <w:right w:val="none" w:sz="0" w:space="0" w:color="auto"/>
      </w:divBdr>
    </w:div>
    <w:div w:id="632490998">
      <w:bodyDiv w:val="1"/>
      <w:marLeft w:val="0"/>
      <w:marRight w:val="0"/>
      <w:marTop w:val="0"/>
      <w:marBottom w:val="0"/>
      <w:divBdr>
        <w:top w:val="none" w:sz="0" w:space="0" w:color="auto"/>
        <w:left w:val="none" w:sz="0" w:space="0" w:color="auto"/>
        <w:bottom w:val="none" w:sz="0" w:space="0" w:color="auto"/>
        <w:right w:val="none" w:sz="0" w:space="0" w:color="auto"/>
      </w:divBdr>
    </w:div>
    <w:div w:id="632708620">
      <w:bodyDiv w:val="1"/>
      <w:marLeft w:val="0"/>
      <w:marRight w:val="0"/>
      <w:marTop w:val="0"/>
      <w:marBottom w:val="0"/>
      <w:divBdr>
        <w:top w:val="none" w:sz="0" w:space="0" w:color="auto"/>
        <w:left w:val="none" w:sz="0" w:space="0" w:color="auto"/>
        <w:bottom w:val="none" w:sz="0" w:space="0" w:color="auto"/>
        <w:right w:val="none" w:sz="0" w:space="0" w:color="auto"/>
      </w:divBdr>
    </w:div>
    <w:div w:id="632754876">
      <w:bodyDiv w:val="1"/>
      <w:marLeft w:val="0"/>
      <w:marRight w:val="0"/>
      <w:marTop w:val="0"/>
      <w:marBottom w:val="0"/>
      <w:divBdr>
        <w:top w:val="none" w:sz="0" w:space="0" w:color="auto"/>
        <w:left w:val="none" w:sz="0" w:space="0" w:color="auto"/>
        <w:bottom w:val="none" w:sz="0" w:space="0" w:color="auto"/>
        <w:right w:val="none" w:sz="0" w:space="0" w:color="auto"/>
      </w:divBdr>
    </w:div>
    <w:div w:id="632902086">
      <w:bodyDiv w:val="1"/>
      <w:marLeft w:val="0"/>
      <w:marRight w:val="0"/>
      <w:marTop w:val="0"/>
      <w:marBottom w:val="0"/>
      <w:divBdr>
        <w:top w:val="none" w:sz="0" w:space="0" w:color="auto"/>
        <w:left w:val="none" w:sz="0" w:space="0" w:color="auto"/>
        <w:bottom w:val="none" w:sz="0" w:space="0" w:color="auto"/>
        <w:right w:val="none" w:sz="0" w:space="0" w:color="auto"/>
      </w:divBdr>
    </w:div>
    <w:div w:id="632904391">
      <w:bodyDiv w:val="1"/>
      <w:marLeft w:val="0"/>
      <w:marRight w:val="0"/>
      <w:marTop w:val="0"/>
      <w:marBottom w:val="0"/>
      <w:divBdr>
        <w:top w:val="none" w:sz="0" w:space="0" w:color="auto"/>
        <w:left w:val="none" w:sz="0" w:space="0" w:color="auto"/>
        <w:bottom w:val="none" w:sz="0" w:space="0" w:color="auto"/>
        <w:right w:val="none" w:sz="0" w:space="0" w:color="auto"/>
      </w:divBdr>
    </w:div>
    <w:div w:id="632904530">
      <w:bodyDiv w:val="1"/>
      <w:marLeft w:val="0"/>
      <w:marRight w:val="0"/>
      <w:marTop w:val="0"/>
      <w:marBottom w:val="0"/>
      <w:divBdr>
        <w:top w:val="none" w:sz="0" w:space="0" w:color="auto"/>
        <w:left w:val="none" w:sz="0" w:space="0" w:color="auto"/>
        <w:bottom w:val="none" w:sz="0" w:space="0" w:color="auto"/>
        <w:right w:val="none" w:sz="0" w:space="0" w:color="auto"/>
      </w:divBdr>
    </w:div>
    <w:div w:id="633103264">
      <w:bodyDiv w:val="1"/>
      <w:marLeft w:val="0"/>
      <w:marRight w:val="0"/>
      <w:marTop w:val="0"/>
      <w:marBottom w:val="0"/>
      <w:divBdr>
        <w:top w:val="none" w:sz="0" w:space="0" w:color="auto"/>
        <w:left w:val="none" w:sz="0" w:space="0" w:color="auto"/>
        <w:bottom w:val="none" w:sz="0" w:space="0" w:color="auto"/>
        <w:right w:val="none" w:sz="0" w:space="0" w:color="auto"/>
      </w:divBdr>
    </w:div>
    <w:div w:id="633215203">
      <w:bodyDiv w:val="1"/>
      <w:marLeft w:val="0"/>
      <w:marRight w:val="0"/>
      <w:marTop w:val="0"/>
      <w:marBottom w:val="0"/>
      <w:divBdr>
        <w:top w:val="none" w:sz="0" w:space="0" w:color="auto"/>
        <w:left w:val="none" w:sz="0" w:space="0" w:color="auto"/>
        <w:bottom w:val="none" w:sz="0" w:space="0" w:color="auto"/>
        <w:right w:val="none" w:sz="0" w:space="0" w:color="auto"/>
      </w:divBdr>
    </w:div>
    <w:div w:id="633295085">
      <w:bodyDiv w:val="1"/>
      <w:marLeft w:val="0"/>
      <w:marRight w:val="0"/>
      <w:marTop w:val="0"/>
      <w:marBottom w:val="0"/>
      <w:divBdr>
        <w:top w:val="none" w:sz="0" w:space="0" w:color="auto"/>
        <w:left w:val="none" w:sz="0" w:space="0" w:color="auto"/>
        <w:bottom w:val="none" w:sz="0" w:space="0" w:color="auto"/>
        <w:right w:val="none" w:sz="0" w:space="0" w:color="auto"/>
      </w:divBdr>
    </w:div>
    <w:div w:id="633412475">
      <w:bodyDiv w:val="1"/>
      <w:marLeft w:val="0"/>
      <w:marRight w:val="0"/>
      <w:marTop w:val="0"/>
      <w:marBottom w:val="0"/>
      <w:divBdr>
        <w:top w:val="none" w:sz="0" w:space="0" w:color="auto"/>
        <w:left w:val="none" w:sz="0" w:space="0" w:color="auto"/>
        <w:bottom w:val="none" w:sz="0" w:space="0" w:color="auto"/>
        <w:right w:val="none" w:sz="0" w:space="0" w:color="auto"/>
      </w:divBdr>
    </w:div>
    <w:div w:id="633413245">
      <w:bodyDiv w:val="1"/>
      <w:marLeft w:val="0"/>
      <w:marRight w:val="0"/>
      <w:marTop w:val="0"/>
      <w:marBottom w:val="0"/>
      <w:divBdr>
        <w:top w:val="none" w:sz="0" w:space="0" w:color="auto"/>
        <w:left w:val="none" w:sz="0" w:space="0" w:color="auto"/>
        <w:bottom w:val="none" w:sz="0" w:space="0" w:color="auto"/>
        <w:right w:val="none" w:sz="0" w:space="0" w:color="auto"/>
      </w:divBdr>
    </w:div>
    <w:div w:id="633414467">
      <w:bodyDiv w:val="1"/>
      <w:marLeft w:val="0"/>
      <w:marRight w:val="0"/>
      <w:marTop w:val="0"/>
      <w:marBottom w:val="0"/>
      <w:divBdr>
        <w:top w:val="none" w:sz="0" w:space="0" w:color="auto"/>
        <w:left w:val="none" w:sz="0" w:space="0" w:color="auto"/>
        <w:bottom w:val="none" w:sz="0" w:space="0" w:color="auto"/>
        <w:right w:val="none" w:sz="0" w:space="0" w:color="auto"/>
      </w:divBdr>
    </w:div>
    <w:div w:id="633869869">
      <w:bodyDiv w:val="1"/>
      <w:marLeft w:val="0"/>
      <w:marRight w:val="0"/>
      <w:marTop w:val="0"/>
      <w:marBottom w:val="0"/>
      <w:divBdr>
        <w:top w:val="none" w:sz="0" w:space="0" w:color="auto"/>
        <w:left w:val="none" w:sz="0" w:space="0" w:color="auto"/>
        <w:bottom w:val="none" w:sz="0" w:space="0" w:color="auto"/>
        <w:right w:val="none" w:sz="0" w:space="0" w:color="auto"/>
      </w:divBdr>
    </w:div>
    <w:div w:id="633944074">
      <w:bodyDiv w:val="1"/>
      <w:marLeft w:val="0"/>
      <w:marRight w:val="0"/>
      <w:marTop w:val="0"/>
      <w:marBottom w:val="0"/>
      <w:divBdr>
        <w:top w:val="none" w:sz="0" w:space="0" w:color="auto"/>
        <w:left w:val="none" w:sz="0" w:space="0" w:color="auto"/>
        <w:bottom w:val="none" w:sz="0" w:space="0" w:color="auto"/>
        <w:right w:val="none" w:sz="0" w:space="0" w:color="auto"/>
      </w:divBdr>
    </w:div>
    <w:div w:id="633945600">
      <w:bodyDiv w:val="1"/>
      <w:marLeft w:val="0"/>
      <w:marRight w:val="0"/>
      <w:marTop w:val="0"/>
      <w:marBottom w:val="0"/>
      <w:divBdr>
        <w:top w:val="none" w:sz="0" w:space="0" w:color="auto"/>
        <w:left w:val="none" w:sz="0" w:space="0" w:color="auto"/>
        <w:bottom w:val="none" w:sz="0" w:space="0" w:color="auto"/>
        <w:right w:val="none" w:sz="0" w:space="0" w:color="auto"/>
      </w:divBdr>
    </w:div>
    <w:div w:id="634022997">
      <w:bodyDiv w:val="1"/>
      <w:marLeft w:val="0"/>
      <w:marRight w:val="0"/>
      <w:marTop w:val="0"/>
      <w:marBottom w:val="0"/>
      <w:divBdr>
        <w:top w:val="none" w:sz="0" w:space="0" w:color="auto"/>
        <w:left w:val="none" w:sz="0" w:space="0" w:color="auto"/>
        <w:bottom w:val="none" w:sz="0" w:space="0" w:color="auto"/>
        <w:right w:val="none" w:sz="0" w:space="0" w:color="auto"/>
      </w:divBdr>
    </w:div>
    <w:div w:id="634063851">
      <w:bodyDiv w:val="1"/>
      <w:marLeft w:val="0"/>
      <w:marRight w:val="0"/>
      <w:marTop w:val="0"/>
      <w:marBottom w:val="0"/>
      <w:divBdr>
        <w:top w:val="none" w:sz="0" w:space="0" w:color="auto"/>
        <w:left w:val="none" w:sz="0" w:space="0" w:color="auto"/>
        <w:bottom w:val="none" w:sz="0" w:space="0" w:color="auto"/>
        <w:right w:val="none" w:sz="0" w:space="0" w:color="auto"/>
      </w:divBdr>
    </w:div>
    <w:div w:id="634067908">
      <w:bodyDiv w:val="1"/>
      <w:marLeft w:val="0"/>
      <w:marRight w:val="0"/>
      <w:marTop w:val="0"/>
      <w:marBottom w:val="0"/>
      <w:divBdr>
        <w:top w:val="none" w:sz="0" w:space="0" w:color="auto"/>
        <w:left w:val="none" w:sz="0" w:space="0" w:color="auto"/>
        <w:bottom w:val="none" w:sz="0" w:space="0" w:color="auto"/>
        <w:right w:val="none" w:sz="0" w:space="0" w:color="auto"/>
      </w:divBdr>
    </w:div>
    <w:div w:id="634069172">
      <w:bodyDiv w:val="1"/>
      <w:marLeft w:val="0"/>
      <w:marRight w:val="0"/>
      <w:marTop w:val="0"/>
      <w:marBottom w:val="0"/>
      <w:divBdr>
        <w:top w:val="none" w:sz="0" w:space="0" w:color="auto"/>
        <w:left w:val="none" w:sz="0" w:space="0" w:color="auto"/>
        <w:bottom w:val="none" w:sz="0" w:space="0" w:color="auto"/>
        <w:right w:val="none" w:sz="0" w:space="0" w:color="auto"/>
      </w:divBdr>
    </w:div>
    <w:div w:id="634260069">
      <w:bodyDiv w:val="1"/>
      <w:marLeft w:val="0"/>
      <w:marRight w:val="0"/>
      <w:marTop w:val="0"/>
      <w:marBottom w:val="0"/>
      <w:divBdr>
        <w:top w:val="none" w:sz="0" w:space="0" w:color="auto"/>
        <w:left w:val="none" w:sz="0" w:space="0" w:color="auto"/>
        <w:bottom w:val="none" w:sz="0" w:space="0" w:color="auto"/>
        <w:right w:val="none" w:sz="0" w:space="0" w:color="auto"/>
      </w:divBdr>
    </w:div>
    <w:div w:id="634332803">
      <w:bodyDiv w:val="1"/>
      <w:marLeft w:val="0"/>
      <w:marRight w:val="0"/>
      <w:marTop w:val="0"/>
      <w:marBottom w:val="0"/>
      <w:divBdr>
        <w:top w:val="none" w:sz="0" w:space="0" w:color="auto"/>
        <w:left w:val="none" w:sz="0" w:space="0" w:color="auto"/>
        <w:bottom w:val="none" w:sz="0" w:space="0" w:color="auto"/>
        <w:right w:val="none" w:sz="0" w:space="0" w:color="auto"/>
      </w:divBdr>
    </w:div>
    <w:div w:id="634406232">
      <w:bodyDiv w:val="1"/>
      <w:marLeft w:val="0"/>
      <w:marRight w:val="0"/>
      <w:marTop w:val="0"/>
      <w:marBottom w:val="0"/>
      <w:divBdr>
        <w:top w:val="none" w:sz="0" w:space="0" w:color="auto"/>
        <w:left w:val="none" w:sz="0" w:space="0" w:color="auto"/>
        <w:bottom w:val="none" w:sz="0" w:space="0" w:color="auto"/>
        <w:right w:val="none" w:sz="0" w:space="0" w:color="auto"/>
      </w:divBdr>
    </w:div>
    <w:div w:id="634412636">
      <w:bodyDiv w:val="1"/>
      <w:marLeft w:val="0"/>
      <w:marRight w:val="0"/>
      <w:marTop w:val="0"/>
      <w:marBottom w:val="0"/>
      <w:divBdr>
        <w:top w:val="none" w:sz="0" w:space="0" w:color="auto"/>
        <w:left w:val="none" w:sz="0" w:space="0" w:color="auto"/>
        <w:bottom w:val="none" w:sz="0" w:space="0" w:color="auto"/>
        <w:right w:val="none" w:sz="0" w:space="0" w:color="auto"/>
      </w:divBdr>
    </w:div>
    <w:div w:id="634719927">
      <w:bodyDiv w:val="1"/>
      <w:marLeft w:val="0"/>
      <w:marRight w:val="0"/>
      <w:marTop w:val="0"/>
      <w:marBottom w:val="0"/>
      <w:divBdr>
        <w:top w:val="none" w:sz="0" w:space="0" w:color="auto"/>
        <w:left w:val="none" w:sz="0" w:space="0" w:color="auto"/>
        <w:bottom w:val="none" w:sz="0" w:space="0" w:color="auto"/>
        <w:right w:val="none" w:sz="0" w:space="0" w:color="auto"/>
      </w:divBdr>
    </w:div>
    <w:div w:id="634874614">
      <w:bodyDiv w:val="1"/>
      <w:marLeft w:val="0"/>
      <w:marRight w:val="0"/>
      <w:marTop w:val="0"/>
      <w:marBottom w:val="0"/>
      <w:divBdr>
        <w:top w:val="none" w:sz="0" w:space="0" w:color="auto"/>
        <w:left w:val="none" w:sz="0" w:space="0" w:color="auto"/>
        <w:bottom w:val="none" w:sz="0" w:space="0" w:color="auto"/>
        <w:right w:val="none" w:sz="0" w:space="0" w:color="auto"/>
      </w:divBdr>
    </w:div>
    <w:div w:id="634916247">
      <w:bodyDiv w:val="1"/>
      <w:marLeft w:val="0"/>
      <w:marRight w:val="0"/>
      <w:marTop w:val="0"/>
      <w:marBottom w:val="0"/>
      <w:divBdr>
        <w:top w:val="none" w:sz="0" w:space="0" w:color="auto"/>
        <w:left w:val="none" w:sz="0" w:space="0" w:color="auto"/>
        <w:bottom w:val="none" w:sz="0" w:space="0" w:color="auto"/>
        <w:right w:val="none" w:sz="0" w:space="0" w:color="auto"/>
      </w:divBdr>
    </w:div>
    <w:div w:id="635182868">
      <w:bodyDiv w:val="1"/>
      <w:marLeft w:val="0"/>
      <w:marRight w:val="0"/>
      <w:marTop w:val="0"/>
      <w:marBottom w:val="0"/>
      <w:divBdr>
        <w:top w:val="none" w:sz="0" w:space="0" w:color="auto"/>
        <w:left w:val="none" w:sz="0" w:space="0" w:color="auto"/>
        <w:bottom w:val="none" w:sz="0" w:space="0" w:color="auto"/>
        <w:right w:val="none" w:sz="0" w:space="0" w:color="auto"/>
      </w:divBdr>
    </w:div>
    <w:div w:id="635256438">
      <w:bodyDiv w:val="1"/>
      <w:marLeft w:val="0"/>
      <w:marRight w:val="0"/>
      <w:marTop w:val="0"/>
      <w:marBottom w:val="0"/>
      <w:divBdr>
        <w:top w:val="none" w:sz="0" w:space="0" w:color="auto"/>
        <w:left w:val="none" w:sz="0" w:space="0" w:color="auto"/>
        <w:bottom w:val="none" w:sz="0" w:space="0" w:color="auto"/>
        <w:right w:val="none" w:sz="0" w:space="0" w:color="auto"/>
      </w:divBdr>
    </w:div>
    <w:div w:id="635257365">
      <w:bodyDiv w:val="1"/>
      <w:marLeft w:val="0"/>
      <w:marRight w:val="0"/>
      <w:marTop w:val="0"/>
      <w:marBottom w:val="0"/>
      <w:divBdr>
        <w:top w:val="none" w:sz="0" w:space="0" w:color="auto"/>
        <w:left w:val="none" w:sz="0" w:space="0" w:color="auto"/>
        <w:bottom w:val="none" w:sz="0" w:space="0" w:color="auto"/>
        <w:right w:val="none" w:sz="0" w:space="0" w:color="auto"/>
      </w:divBdr>
    </w:div>
    <w:div w:id="635526313">
      <w:bodyDiv w:val="1"/>
      <w:marLeft w:val="0"/>
      <w:marRight w:val="0"/>
      <w:marTop w:val="0"/>
      <w:marBottom w:val="0"/>
      <w:divBdr>
        <w:top w:val="none" w:sz="0" w:space="0" w:color="auto"/>
        <w:left w:val="none" w:sz="0" w:space="0" w:color="auto"/>
        <w:bottom w:val="none" w:sz="0" w:space="0" w:color="auto"/>
        <w:right w:val="none" w:sz="0" w:space="0" w:color="auto"/>
      </w:divBdr>
    </w:div>
    <w:div w:id="635529531">
      <w:bodyDiv w:val="1"/>
      <w:marLeft w:val="0"/>
      <w:marRight w:val="0"/>
      <w:marTop w:val="0"/>
      <w:marBottom w:val="0"/>
      <w:divBdr>
        <w:top w:val="none" w:sz="0" w:space="0" w:color="auto"/>
        <w:left w:val="none" w:sz="0" w:space="0" w:color="auto"/>
        <w:bottom w:val="none" w:sz="0" w:space="0" w:color="auto"/>
        <w:right w:val="none" w:sz="0" w:space="0" w:color="auto"/>
      </w:divBdr>
    </w:div>
    <w:div w:id="635765582">
      <w:bodyDiv w:val="1"/>
      <w:marLeft w:val="0"/>
      <w:marRight w:val="0"/>
      <w:marTop w:val="0"/>
      <w:marBottom w:val="0"/>
      <w:divBdr>
        <w:top w:val="none" w:sz="0" w:space="0" w:color="auto"/>
        <w:left w:val="none" w:sz="0" w:space="0" w:color="auto"/>
        <w:bottom w:val="none" w:sz="0" w:space="0" w:color="auto"/>
        <w:right w:val="none" w:sz="0" w:space="0" w:color="auto"/>
      </w:divBdr>
    </w:div>
    <w:div w:id="635840722">
      <w:bodyDiv w:val="1"/>
      <w:marLeft w:val="0"/>
      <w:marRight w:val="0"/>
      <w:marTop w:val="0"/>
      <w:marBottom w:val="0"/>
      <w:divBdr>
        <w:top w:val="none" w:sz="0" w:space="0" w:color="auto"/>
        <w:left w:val="none" w:sz="0" w:space="0" w:color="auto"/>
        <w:bottom w:val="none" w:sz="0" w:space="0" w:color="auto"/>
        <w:right w:val="none" w:sz="0" w:space="0" w:color="auto"/>
      </w:divBdr>
    </w:div>
    <w:div w:id="635993213">
      <w:bodyDiv w:val="1"/>
      <w:marLeft w:val="0"/>
      <w:marRight w:val="0"/>
      <w:marTop w:val="0"/>
      <w:marBottom w:val="0"/>
      <w:divBdr>
        <w:top w:val="none" w:sz="0" w:space="0" w:color="auto"/>
        <w:left w:val="none" w:sz="0" w:space="0" w:color="auto"/>
        <w:bottom w:val="none" w:sz="0" w:space="0" w:color="auto"/>
        <w:right w:val="none" w:sz="0" w:space="0" w:color="auto"/>
      </w:divBdr>
    </w:div>
    <w:div w:id="635993493">
      <w:bodyDiv w:val="1"/>
      <w:marLeft w:val="0"/>
      <w:marRight w:val="0"/>
      <w:marTop w:val="0"/>
      <w:marBottom w:val="0"/>
      <w:divBdr>
        <w:top w:val="none" w:sz="0" w:space="0" w:color="auto"/>
        <w:left w:val="none" w:sz="0" w:space="0" w:color="auto"/>
        <w:bottom w:val="none" w:sz="0" w:space="0" w:color="auto"/>
        <w:right w:val="none" w:sz="0" w:space="0" w:color="auto"/>
      </w:divBdr>
    </w:div>
    <w:div w:id="636029463">
      <w:bodyDiv w:val="1"/>
      <w:marLeft w:val="0"/>
      <w:marRight w:val="0"/>
      <w:marTop w:val="0"/>
      <w:marBottom w:val="0"/>
      <w:divBdr>
        <w:top w:val="none" w:sz="0" w:space="0" w:color="auto"/>
        <w:left w:val="none" w:sz="0" w:space="0" w:color="auto"/>
        <w:bottom w:val="none" w:sz="0" w:space="0" w:color="auto"/>
        <w:right w:val="none" w:sz="0" w:space="0" w:color="auto"/>
      </w:divBdr>
    </w:div>
    <w:div w:id="636179074">
      <w:bodyDiv w:val="1"/>
      <w:marLeft w:val="0"/>
      <w:marRight w:val="0"/>
      <w:marTop w:val="0"/>
      <w:marBottom w:val="0"/>
      <w:divBdr>
        <w:top w:val="none" w:sz="0" w:space="0" w:color="auto"/>
        <w:left w:val="none" w:sz="0" w:space="0" w:color="auto"/>
        <w:bottom w:val="none" w:sz="0" w:space="0" w:color="auto"/>
        <w:right w:val="none" w:sz="0" w:space="0" w:color="auto"/>
      </w:divBdr>
    </w:div>
    <w:div w:id="636255467">
      <w:bodyDiv w:val="1"/>
      <w:marLeft w:val="0"/>
      <w:marRight w:val="0"/>
      <w:marTop w:val="0"/>
      <w:marBottom w:val="0"/>
      <w:divBdr>
        <w:top w:val="none" w:sz="0" w:space="0" w:color="auto"/>
        <w:left w:val="none" w:sz="0" w:space="0" w:color="auto"/>
        <w:bottom w:val="none" w:sz="0" w:space="0" w:color="auto"/>
        <w:right w:val="none" w:sz="0" w:space="0" w:color="auto"/>
      </w:divBdr>
    </w:div>
    <w:div w:id="636375833">
      <w:bodyDiv w:val="1"/>
      <w:marLeft w:val="0"/>
      <w:marRight w:val="0"/>
      <w:marTop w:val="0"/>
      <w:marBottom w:val="0"/>
      <w:divBdr>
        <w:top w:val="none" w:sz="0" w:space="0" w:color="auto"/>
        <w:left w:val="none" w:sz="0" w:space="0" w:color="auto"/>
        <w:bottom w:val="none" w:sz="0" w:space="0" w:color="auto"/>
        <w:right w:val="none" w:sz="0" w:space="0" w:color="auto"/>
      </w:divBdr>
    </w:div>
    <w:div w:id="636450534">
      <w:bodyDiv w:val="1"/>
      <w:marLeft w:val="0"/>
      <w:marRight w:val="0"/>
      <w:marTop w:val="0"/>
      <w:marBottom w:val="0"/>
      <w:divBdr>
        <w:top w:val="none" w:sz="0" w:space="0" w:color="auto"/>
        <w:left w:val="none" w:sz="0" w:space="0" w:color="auto"/>
        <w:bottom w:val="none" w:sz="0" w:space="0" w:color="auto"/>
        <w:right w:val="none" w:sz="0" w:space="0" w:color="auto"/>
      </w:divBdr>
    </w:div>
    <w:div w:id="636648589">
      <w:bodyDiv w:val="1"/>
      <w:marLeft w:val="0"/>
      <w:marRight w:val="0"/>
      <w:marTop w:val="0"/>
      <w:marBottom w:val="0"/>
      <w:divBdr>
        <w:top w:val="none" w:sz="0" w:space="0" w:color="auto"/>
        <w:left w:val="none" w:sz="0" w:space="0" w:color="auto"/>
        <w:bottom w:val="none" w:sz="0" w:space="0" w:color="auto"/>
        <w:right w:val="none" w:sz="0" w:space="0" w:color="auto"/>
      </w:divBdr>
    </w:div>
    <w:div w:id="636766382">
      <w:bodyDiv w:val="1"/>
      <w:marLeft w:val="0"/>
      <w:marRight w:val="0"/>
      <w:marTop w:val="0"/>
      <w:marBottom w:val="0"/>
      <w:divBdr>
        <w:top w:val="none" w:sz="0" w:space="0" w:color="auto"/>
        <w:left w:val="none" w:sz="0" w:space="0" w:color="auto"/>
        <w:bottom w:val="none" w:sz="0" w:space="0" w:color="auto"/>
        <w:right w:val="none" w:sz="0" w:space="0" w:color="auto"/>
      </w:divBdr>
    </w:div>
    <w:div w:id="636879083">
      <w:bodyDiv w:val="1"/>
      <w:marLeft w:val="0"/>
      <w:marRight w:val="0"/>
      <w:marTop w:val="0"/>
      <w:marBottom w:val="0"/>
      <w:divBdr>
        <w:top w:val="none" w:sz="0" w:space="0" w:color="auto"/>
        <w:left w:val="none" w:sz="0" w:space="0" w:color="auto"/>
        <w:bottom w:val="none" w:sz="0" w:space="0" w:color="auto"/>
        <w:right w:val="none" w:sz="0" w:space="0" w:color="auto"/>
      </w:divBdr>
    </w:div>
    <w:div w:id="636911120">
      <w:bodyDiv w:val="1"/>
      <w:marLeft w:val="0"/>
      <w:marRight w:val="0"/>
      <w:marTop w:val="0"/>
      <w:marBottom w:val="0"/>
      <w:divBdr>
        <w:top w:val="none" w:sz="0" w:space="0" w:color="auto"/>
        <w:left w:val="none" w:sz="0" w:space="0" w:color="auto"/>
        <w:bottom w:val="none" w:sz="0" w:space="0" w:color="auto"/>
        <w:right w:val="none" w:sz="0" w:space="0" w:color="auto"/>
      </w:divBdr>
    </w:div>
    <w:div w:id="637078850">
      <w:bodyDiv w:val="1"/>
      <w:marLeft w:val="0"/>
      <w:marRight w:val="0"/>
      <w:marTop w:val="0"/>
      <w:marBottom w:val="0"/>
      <w:divBdr>
        <w:top w:val="none" w:sz="0" w:space="0" w:color="auto"/>
        <w:left w:val="none" w:sz="0" w:space="0" w:color="auto"/>
        <w:bottom w:val="none" w:sz="0" w:space="0" w:color="auto"/>
        <w:right w:val="none" w:sz="0" w:space="0" w:color="auto"/>
      </w:divBdr>
    </w:div>
    <w:div w:id="637228930">
      <w:bodyDiv w:val="1"/>
      <w:marLeft w:val="0"/>
      <w:marRight w:val="0"/>
      <w:marTop w:val="0"/>
      <w:marBottom w:val="0"/>
      <w:divBdr>
        <w:top w:val="none" w:sz="0" w:space="0" w:color="auto"/>
        <w:left w:val="none" w:sz="0" w:space="0" w:color="auto"/>
        <w:bottom w:val="none" w:sz="0" w:space="0" w:color="auto"/>
        <w:right w:val="none" w:sz="0" w:space="0" w:color="auto"/>
      </w:divBdr>
    </w:div>
    <w:div w:id="637299729">
      <w:bodyDiv w:val="1"/>
      <w:marLeft w:val="0"/>
      <w:marRight w:val="0"/>
      <w:marTop w:val="0"/>
      <w:marBottom w:val="0"/>
      <w:divBdr>
        <w:top w:val="none" w:sz="0" w:space="0" w:color="auto"/>
        <w:left w:val="none" w:sz="0" w:space="0" w:color="auto"/>
        <w:bottom w:val="none" w:sz="0" w:space="0" w:color="auto"/>
        <w:right w:val="none" w:sz="0" w:space="0" w:color="auto"/>
      </w:divBdr>
    </w:div>
    <w:div w:id="637490143">
      <w:bodyDiv w:val="1"/>
      <w:marLeft w:val="0"/>
      <w:marRight w:val="0"/>
      <w:marTop w:val="0"/>
      <w:marBottom w:val="0"/>
      <w:divBdr>
        <w:top w:val="none" w:sz="0" w:space="0" w:color="auto"/>
        <w:left w:val="none" w:sz="0" w:space="0" w:color="auto"/>
        <w:bottom w:val="none" w:sz="0" w:space="0" w:color="auto"/>
        <w:right w:val="none" w:sz="0" w:space="0" w:color="auto"/>
      </w:divBdr>
    </w:div>
    <w:div w:id="637534857">
      <w:bodyDiv w:val="1"/>
      <w:marLeft w:val="0"/>
      <w:marRight w:val="0"/>
      <w:marTop w:val="0"/>
      <w:marBottom w:val="0"/>
      <w:divBdr>
        <w:top w:val="none" w:sz="0" w:space="0" w:color="auto"/>
        <w:left w:val="none" w:sz="0" w:space="0" w:color="auto"/>
        <w:bottom w:val="none" w:sz="0" w:space="0" w:color="auto"/>
        <w:right w:val="none" w:sz="0" w:space="0" w:color="auto"/>
      </w:divBdr>
    </w:div>
    <w:div w:id="637609597">
      <w:bodyDiv w:val="1"/>
      <w:marLeft w:val="0"/>
      <w:marRight w:val="0"/>
      <w:marTop w:val="0"/>
      <w:marBottom w:val="0"/>
      <w:divBdr>
        <w:top w:val="none" w:sz="0" w:space="0" w:color="auto"/>
        <w:left w:val="none" w:sz="0" w:space="0" w:color="auto"/>
        <w:bottom w:val="none" w:sz="0" w:space="0" w:color="auto"/>
        <w:right w:val="none" w:sz="0" w:space="0" w:color="auto"/>
      </w:divBdr>
    </w:div>
    <w:div w:id="637615878">
      <w:bodyDiv w:val="1"/>
      <w:marLeft w:val="0"/>
      <w:marRight w:val="0"/>
      <w:marTop w:val="0"/>
      <w:marBottom w:val="0"/>
      <w:divBdr>
        <w:top w:val="none" w:sz="0" w:space="0" w:color="auto"/>
        <w:left w:val="none" w:sz="0" w:space="0" w:color="auto"/>
        <w:bottom w:val="none" w:sz="0" w:space="0" w:color="auto"/>
        <w:right w:val="none" w:sz="0" w:space="0" w:color="auto"/>
      </w:divBdr>
    </w:div>
    <w:div w:id="637759337">
      <w:bodyDiv w:val="1"/>
      <w:marLeft w:val="0"/>
      <w:marRight w:val="0"/>
      <w:marTop w:val="0"/>
      <w:marBottom w:val="0"/>
      <w:divBdr>
        <w:top w:val="none" w:sz="0" w:space="0" w:color="auto"/>
        <w:left w:val="none" w:sz="0" w:space="0" w:color="auto"/>
        <w:bottom w:val="none" w:sz="0" w:space="0" w:color="auto"/>
        <w:right w:val="none" w:sz="0" w:space="0" w:color="auto"/>
      </w:divBdr>
    </w:div>
    <w:div w:id="637807077">
      <w:bodyDiv w:val="1"/>
      <w:marLeft w:val="0"/>
      <w:marRight w:val="0"/>
      <w:marTop w:val="0"/>
      <w:marBottom w:val="0"/>
      <w:divBdr>
        <w:top w:val="none" w:sz="0" w:space="0" w:color="auto"/>
        <w:left w:val="none" w:sz="0" w:space="0" w:color="auto"/>
        <w:bottom w:val="none" w:sz="0" w:space="0" w:color="auto"/>
        <w:right w:val="none" w:sz="0" w:space="0" w:color="auto"/>
      </w:divBdr>
    </w:div>
    <w:div w:id="637879327">
      <w:bodyDiv w:val="1"/>
      <w:marLeft w:val="0"/>
      <w:marRight w:val="0"/>
      <w:marTop w:val="0"/>
      <w:marBottom w:val="0"/>
      <w:divBdr>
        <w:top w:val="none" w:sz="0" w:space="0" w:color="auto"/>
        <w:left w:val="none" w:sz="0" w:space="0" w:color="auto"/>
        <w:bottom w:val="none" w:sz="0" w:space="0" w:color="auto"/>
        <w:right w:val="none" w:sz="0" w:space="0" w:color="auto"/>
      </w:divBdr>
    </w:div>
    <w:div w:id="637994828">
      <w:bodyDiv w:val="1"/>
      <w:marLeft w:val="0"/>
      <w:marRight w:val="0"/>
      <w:marTop w:val="0"/>
      <w:marBottom w:val="0"/>
      <w:divBdr>
        <w:top w:val="none" w:sz="0" w:space="0" w:color="auto"/>
        <w:left w:val="none" w:sz="0" w:space="0" w:color="auto"/>
        <w:bottom w:val="none" w:sz="0" w:space="0" w:color="auto"/>
        <w:right w:val="none" w:sz="0" w:space="0" w:color="auto"/>
      </w:divBdr>
    </w:div>
    <w:div w:id="637998755">
      <w:bodyDiv w:val="1"/>
      <w:marLeft w:val="0"/>
      <w:marRight w:val="0"/>
      <w:marTop w:val="0"/>
      <w:marBottom w:val="0"/>
      <w:divBdr>
        <w:top w:val="none" w:sz="0" w:space="0" w:color="auto"/>
        <w:left w:val="none" w:sz="0" w:space="0" w:color="auto"/>
        <w:bottom w:val="none" w:sz="0" w:space="0" w:color="auto"/>
        <w:right w:val="none" w:sz="0" w:space="0" w:color="auto"/>
      </w:divBdr>
    </w:div>
    <w:div w:id="638076065">
      <w:bodyDiv w:val="1"/>
      <w:marLeft w:val="0"/>
      <w:marRight w:val="0"/>
      <w:marTop w:val="0"/>
      <w:marBottom w:val="0"/>
      <w:divBdr>
        <w:top w:val="none" w:sz="0" w:space="0" w:color="auto"/>
        <w:left w:val="none" w:sz="0" w:space="0" w:color="auto"/>
        <w:bottom w:val="none" w:sz="0" w:space="0" w:color="auto"/>
        <w:right w:val="none" w:sz="0" w:space="0" w:color="auto"/>
      </w:divBdr>
    </w:div>
    <w:div w:id="638463107">
      <w:bodyDiv w:val="1"/>
      <w:marLeft w:val="0"/>
      <w:marRight w:val="0"/>
      <w:marTop w:val="0"/>
      <w:marBottom w:val="0"/>
      <w:divBdr>
        <w:top w:val="none" w:sz="0" w:space="0" w:color="auto"/>
        <w:left w:val="none" w:sz="0" w:space="0" w:color="auto"/>
        <w:bottom w:val="none" w:sz="0" w:space="0" w:color="auto"/>
        <w:right w:val="none" w:sz="0" w:space="0" w:color="auto"/>
      </w:divBdr>
    </w:div>
    <w:div w:id="638464336">
      <w:bodyDiv w:val="1"/>
      <w:marLeft w:val="0"/>
      <w:marRight w:val="0"/>
      <w:marTop w:val="0"/>
      <w:marBottom w:val="0"/>
      <w:divBdr>
        <w:top w:val="none" w:sz="0" w:space="0" w:color="auto"/>
        <w:left w:val="none" w:sz="0" w:space="0" w:color="auto"/>
        <w:bottom w:val="none" w:sz="0" w:space="0" w:color="auto"/>
        <w:right w:val="none" w:sz="0" w:space="0" w:color="auto"/>
      </w:divBdr>
    </w:div>
    <w:div w:id="638532599">
      <w:bodyDiv w:val="1"/>
      <w:marLeft w:val="0"/>
      <w:marRight w:val="0"/>
      <w:marTop w:val="0"/>
      <w:marBottom w:val="0"/>
      <w:divBdr>
        <w:top w:val="none" w:sz="0" w:space="0" w:color="auto"/>
        <w:left w:val="none" w:sz="0" w:space="0" w:color="auto"/>
        <w:bottom w:val="none" w:sz="0" w:space="0" w:color="auto"/>
        <w:right w:val="none" w:sz="0" w:space="0" w:color="auto"/>
      </w:divBdr>
    </w:div>
    <w:div w:id="638610293">
      <w:bodyDiv w:val="1"/>
      <w:marLeft w:val="0"/>
      <w:marRight w:val="0"/>
      <w:marTop w:val="0"/>
      <w:marBottom w:val="0"/>
      <w:divBdr>
        <w:top w:val="none" w:sz="0" w:space="0" w:color="auto"/>
        <w:left w:val="none" w:sz="0" w:space="0" w:color="auto"/>
        <w:bottom w:val="none" w:sz="0" w:space="0" w:color="auto"/>
        <w:right w:val="none" w:sz="0" w:space="0" w:color="auto"/>
      </w:divBdr>
    </w:div>
    <w:div w:id="638727497">
      <w:bodyDiv w:val="1"/>
      <w:marLeft w:val="0"/>
      <w:marRight w:val="0"/>
      <w:marTop w:val="0"/>
      <w:marBottom w:val="0"/>
      <w:divBdr>
        <w:top w:val="none" w:sz="0" w:space="0" w:color="auto"/>
        <w:left w:val="none" w:sz="0" w:space="0" w:color="auto"/>
        <w:bottom w:val="none" w:sz="0" w:space="0" w:color="auto"/>
        <w:right w:val="none" w:sz="0" w:space="0" w:color="auto"/>
      </w:divBdr>
    </w:div>
    <w:div w:id="638799846">
      <w:bodyDiv w:val="1"/>
      <w:marLeft w:val="0"/>
      <w:marRight w:val="0"/>
      <w:marTop w:val="0"/>
      <w:marBottom w:val="0"/>
      <w:divBdr>
        <w:top w:val="none" w:sz="0" w:space="0" w:color="auto"/>
        <w:left w:val="none" w:sz="0" w:space="0" w:color="auto"/>
        <w:bottom w:val="none" w:sz="0" w:space="0" w:color="auto"/>
        <w:right w:val="none" w:sz="0" w:space="0" w:color="auto"/>
      </w:divBdr>
    </w:div>
    <w:div w:id="638877641">
      <w:bodyDiv w:val="1"/>
      <w:marLeft w:val="0"/>
      <w:marRight w:val="0"/>
      <w:marTop w:val="0"/>
      <w:marBottom w:val="0"/>
      <w:divBdr>
        <w:top w:val="none" w:sz="0" w:space="0" w:color="auto"/>
        <w:left w:val="none" w:sz="0" w:space="0" w:color="auto"/>
        <w:bottom w:val="none" w:sz="0" w:space="0" w:color="auto"/>
        <w:right w:val="none" w:sz="0" w:space="0" w:color="auto"/>
      </w:divBdr>
    </w:div>
    <w:div w:id="638993577">
      <w:bodyDiv w:val="1"/>
      <w:marLeft w:val="0"/>
      <w:marRight w:val="0"/>
      <w:marTop w:val="0"/>
      <w:marBottom w:val="0"/>
      <w:divBdr>
        <w:top w:val="none" w:sz="0" w:space="0" w:color="auto"/>
        <w:left w:val="none" w:sz="0" w:space="0" w:color="auto"/>
        <w:bottom w:val="none" w:sz="0" w:space="0" w:color="auto"/>
        <w:right w:val="none" w:sz="0" w:space="0" w:color="auto"/>
      </w:divBdr>
    </w:div>
    <w:div w:id="638998641">
      <w:bodyDiv w:val="1"/>
      <w:marLeft w:val="0"/>
      <w:marRight w:val="0"/>
      <w:marTop w:val="0"/>
      <w:marBottom w:val="0"/>
      <w:divBdr>
        <w:top w:val="none" w:sz="0" w:space="0" w:color="auto"/>
        <w:left w:val="none" w:sz="0" w:space="0" w:color="auto"/>
        <w:bottom w:val="none" w:sz="0" w:space="0" w:color="auto"/>
        <w:right w:val="none" w:sz="0" w:space="0" w:color="auto"/>
      </w:divBdr>
    </w:div>
    <w:div w:id="639264478">
      <w:bodyDiv w:val="1"/>
      <w:marLeft w:val="0"/>
      <w:marRight w:val="0"/>
      <w:marTop w:val="0"/>
      <w:marBottom w:val="0"/>
      <w:divBdr>
        <w:top w:val="none" w:sz="0" w:space="0" w:color="auto"/>
        <w:left w:val="none" w:sz="0" w:space="0" w:color="auto"/>
        <w:bottom w:val="none" w:sz="0" w:space="0" w:color="auto"/>
        <w:right w:val="none" w:sz="0" w:space="0" w:color="auto"/>
      </w:divBdr>
    </w:div>
    <w:div w:id="639307576">
      <w:bodyDiv w:val="1"/>
      <w:marLeft w:val="0"/>
      <w:marRight w:val="0"/>
      <w:marTop w:val="0"/>
      <w:marBottom w:val="0"/>
      <w:divBdr>
        <w:top w:val="none" w:sz="0" w:space="0" w:color="auto"/>
        <w:left w:val="none" w:sz="0" w:space="0" w:color="auto"/>
        <w:bottom w:val="none" w:sz="0" w:space="0" w:color="auto"/>
        <w:right w:val="none" w:sz="0" w:space="0" w:color="auto"/>
      </w:divBdr>
    </w:div>
    <w:div w:id="639309485">
      <w:bodyDiv w:val="1"/>
      <w:marLeft w:val="0"/>
      <w:marRight w:val="0"/>
      <w:marTop w:val="0"/>
      <w:marBottom w:val="0"/>
      <w:divBdr>
        <w:top w:val="none" w:sz="0" w:space="0" w:color="auto"/>
        <w:left w:val="none" w:sz="0" w:space="0" w:color="auto"/>
        <w:bottom w:val="none" w:sz="0" w:space="0" w:color="auto"/>
        <w:right w:val="none" w:sz="0" w:space="0" w:color="auto"/>
      </w:divBdr>
    </w:div>
    <w:div w:id="639383399">
      <w:bodyDiv w:val="1"/>
      <w:marLeft w:val="0"/>
      <w:marRight w:val="0"/>
      <w:marTop w:val="0"/>
      <w:marBottom w:val="0"/>
      <w:divBdr>
        <w:top w:val="none" w:sz="0" w:space="0" w:color="auto"/>
        <w:left w:val="none" w:sz="0" w:space="0" w:color="auto"/>
        <w:bottom w:val="none" w:sz="0" w:space="0" w:color="auto"/>
        <w:right w:val="none" w:sz="0" w:space="0" w:color="auto"/>
      </w:divBdr>
    </w:div>
    <w:div w:id="639532565">
      <w:bodyDiv w:val="1"/>
      <w:marLeft w:val="0"/>
      <w:marRight w:val="0"/>
      <w:marTop w:val="0"/>
      <w:marBottom w:val="0"/>
      <w:divBdr>
        <w:top w:val="none" w:sz="0" w:space="0" w:color="auto"/>
        <w:left w:val="none" w:sz="0" w:space="0" w:color="auto"/>
        <w:bottom w:val="none" w:sz="0" w:space="0" w:color="auto"/>
        <w:right w:val="none" w:sz="0" w:space="0" w:color="auto"/>
      </w:divBdr>
    </w:div>
    <w:div w:id="639697480">
      <w:bodyDiv w:val="1"/>
      <w:marLeft w:val="0"/>
      <w:marRight w:val="0"/>
      <w:marTop w:val="0"/>
      <w:marBottom w:val="0"/>
      <w:divBdr>
        <w:top w:val="none" w:sz="0" w:space="0" w:color="auto"/>
        <w:left w:val="none" w:sz="0" w:space="0" w:color="auto"/>
        <w:bottom w:val="none" w:sz="0" w:space="0" w:color="auto"/>
        <w:right w:val="none" w:sz="0" w:space="0" w:color="auto"/>
      </w:divBdr>
    </w:div>
    <w:div w:id="639699796">
      <w:bodyDiv w:val="1"/>
      <w:marLeft w:val="0"/>
      <w:marRight w:val="0"/>
      <w:marTop w:val="0"/>
      <w:marBottom w:val="0"/>
      <w:divBdr>
        <w:top w:val="none" w:sz="0" w:space="0" w:color="auto"/>
        <w:left w:val="none" w:sz="0" w:space="0" w:color="auto"/>
        <w:bottom w:val="none" w:sz="0" w:space="0" w:color="auto"/>
        <w:right w:val="none" w:sz="0" w:space="0" w:color="auto"/>
      </w:divBdr>
    </w:div>
    <w:div w:id="639768726">
      <w:bodyDiv w:val="1"/>
      <w:marLeft w:val="0"/>
      <w:marRight w:val="0"/>
      <w:marTop w:val="0"/>
      <w:marBottom w:val="0"/>
      <w:divBdr>
        <w:top w:val="none" w:sz="0" w:space="0" w:color="auto"/>
        <w:left w:val="none" w:sz="0" w:space="0" w:color="auto"/>
        <w:bottom w:val="none" w:sz="0" w:space="0" w:color="auto"/>
        <w:right w:val="none" w:sz="0" w:space="0" w:color="auto"/>
      </w:divBdr>
    </w:div>
    <w:div w:id="639769614">
      <w:bodyDiv w:val="1"/>
      <w:marLeft w:val="0"/>
      <w:marRight w:val="0"/>
      <w:marTop w:val="0"/>
      <w:marBottom w:val="0"/>
      <w:divBdr>
        <w:top w:val="none" w:sz="0" w:space="0" w:color="auto"/>
        <w:left w:val="none" w:sz="0" w:space="0" w:color="auto"/>
        <w:bottom w:val="none" w:sz="0" w:space="0" w:color="auto"/>
        <w:right w:val="none" w:sz="0" w:space="0" w:color="auto"/>
      </w:divBdr>
    </w:div>
    <w:div w:id="639919663">
      <w:bodyDiv w:val="1"/>
      <w:marLeft w:val="0"/>
      <w:marRight w:val="0"/>
      <w:marTop w:val="0"/>
      <w:marBottom w:val="0"/>
      <w:divBdr>
        <w:top w:val="none" w:sz="0" w:space="0" w:color="auto"/>
        <w:left w:val="none" w:sz="0" w:space="0" w:color="auto"/>
        <w:bottom w:val="none" w:sz="0" w:space="0" w:color="auto"/>
        <w:right w:val="none" w:sz="0" w:space="0" w:color="auto"/>
      </w:divBdr>
    </w:div>
    <w:div w:id="639960996">
      <w:bodyDiv w:val="1"/>
      <w:marLeft w:val="0"/>
      <w:marRight w:val="0"/>
      <w:marTop w:val="0"/>
      <w:marBottom w:val="0"/>
      <w:divBdr>
        <w:top w:val="none" w:sz="0" w:space="0" w:color="auto"/>
        <w:left w:val="none" w:sz="0" w:space="0" w:color="auto"/>
        <w:bottom w:val="none" w:sz="0" w:space="0" w:color="auto"/>
        <w:right w:val="none" w:sz="0" w:space="0" w:color="auto"/>
      </w:divBdr>
    </w:div>
    <w:div w:id="640038779">
      <w:bodyDiv w:val="1"/>
      <w:marLeft w:val="0"/>
      <w:marRight w:val="0"/>
      <w:marTop w:val="0"/>
      <w:marBottom w:val="0"/>
      <w:divBdr>
        <w:top w:val="none" w:sz="0" w:space="0" w:color="auto"/>
        <w:left w:val="none" w:sz="0" w:space="0" w:color="auto"/>
        <w:bottom w:val="none" w:sz="0" w:space="0" w:color="auto"/>
        <w:right w:val="none" w:sz="0" w:space="0" w:color="auto"/>
      </w:divBdr>
    </w:div>
    <w:div w:id="640111092">
      <w:bodyDiv w:val="1"/>
      <w:marLeft w:val="0"/>
      <w:marRight w:val="0"/>
      <w:marTop w:val="0"/>
      <w:marBottom w:val="0"/>
      <w:divBdr>
        <w:top w:val="none" w:sz="0" w:space="0" w:color="auto"/>
        <w:left w:val="none" w:sz="0" w:space="0" w:color="auto"/>
        <w:bottom w:val="none" w:sz="0" w:space="0" w:color="auto"/>
        <w:right w:val="none" w:sz="0" w:space="0" w:color="auto"/>
      </w:divBdr>
    </w:div>
    <w:div w:id="640187577">
      <w:bodyDiv w:val="1"/>
      <w:marLeft w:val="0"/>
      <w:marRight w:val="0"/>
      <w:marTop w:val="0"/>
      <w:marBottom w:val="0"/>
      <w:divBdr>
        <w:top w:val="none" w:sz="0" w:space="0" w:color="auto"/>
        <w:left w:val="none" w:sz="0" w:space="0" w:color="auto"/>
        <w:bottom w:val="none" w:sz="0" w:space="0" w:color="auto"/>
        <w:right w:val="none" w:sz="0" w:space="0" w:color="auto"/>
      </w:divBdr>
    </w:div>
    <w:div w:id="640311073">
      <w:bodyDiv w:val="1"/>
      <w:marLeft w:val="0"/>
      <w:marRight w:val="0"/>
      <w:marTop w:val="0"/>
      <w:marBottom w:val="0"/>
      <w:divBdr>
        <w:top w:val="none" w:sz="0" w:space="0" w:color="auto"/>
        <w:left w:val="none" w:sz="0" w:space="0" w:color="auto"/>
        <w:bottom w:val="none" w:sz="0" w:space="0" w:color="auto"/>
        <w:right w:val="none" w:sz="0" w:space="0" w:color="auto"/>
      </w:divBdr>
    </w:div>
    <w:div w:id="640498554">
      <w:bodyDiv w:val="1"/>
      <w:marLeft w:val="0"/>
      <w:marRight w:val="0"/>
      <w:marTop w:val="0"/>
      <w:marBottom w:val="0"/>
      <w:divBdr>
        <w:top w:val="none" w:sz="0" w:space="0" w:color="auto"/>
        <w:left w:val="none" w:sz="0" w:space="0" w:color="auto"/>
        <w:bottom w:val="none" w:sz="0" w:space="0" w:color="auto"/>
        <w:right w:val="none" w:sz="0" w:space="0" w:color="auto"/>
      </w:divBdr>
    </w:div>
    <w:div w:id="641040159">
      <w:bodyDiv w:val="1"/>
      <w:marLeft w:val="0"/>
      <w:marRight w:val="0"/>
      <w:marTop w:val="0"/>
      <w:marBottom w:val="0"/>
      <w:divBdr>
        <w:top w:val="none" w:sz="0" w:space="0" w:color="auto"/>
        <w:left w:val="none" w:sz="0" w:space="0" w:color="auto"/>
        <w:bottom w:val="none" w:sz="0" w:space="0" w:color="auto"/>
        <w:right w:val="none" w:sz="0" w:space="0" w:color="auto"/>
      </w:divBdr>
    </w:div>
    <w:div w:id="641080532">
      <w:bodyDiv w:val="1"/>
      <w:marLeft w:val="0"/>
      <w:marRight w:val="0"/>
      <w:marTop w:val="0"/>
      <w:marBottom w:val="0"/>
      <w:divBdr>
        <w:top w:val="none" w:sz="0" w:space="0" w:color="auto"/>
        <w:left w:val="none" w:sz="0" w:space="0" w:color="auto"/>
        <w:bottom w:val="none" w:sz="0" w:space="0" w:color="auto"/>
        <w:right w:val="none" w:sz="0" w:space="0" w:color="auto"/>
      </w:divBdr>
    </w:div>
    <w:div w:id="641158150">
      <w:bodyDiv w:val="1"/>
      <w:marLeft w:val="0"/>
      <w:marRight w:val="0"/>
      <w:marTop w:val="0"/>
      <w:marBottom w:val="0"/>
      <w:divBdr>
        <w:top w:val="none" w:sz="0" w:space="0" w:color="auto"/>
        <w:left w:val="none" w:sz="0" w:space="0" w:color="auto"/>
        <w:bottom w:val="none" w:sz="0" w:space="0" w:color="auto"/>
        <w:right w:val="none" w:sz="0" w:space="0" w:color="auto"/>
      </w:divBdr>
    </w:div>
    <w:div w:id="641273966">
      <w:bodyDiv w:val="1"/>
      <w:marLeft w:val="0"/>
      <w:marRight w:val="0"/>
      <w:marTop w:val="0"/>
      <w:marBottom w:val="0"/>
      <w:divBdr>
        <w:top w:val="none" w:sz="0" w:space="0" w:color="auto"/>
        <w:left w:val="none" w:sz="0" w:space="0" w:color="auto"/>
        <w:bottom w:val="none" w:sz="0" w:space="0" w:color="auto"/>
        <w:right w:val="none" w:sz="0" w:space="0" w:color="auto"/>
      </w:divBdr>
    </w:div>
    <w:div w:id="641615287">
      <w:bodyDiv w:val="1"/>
      <w:marLeft w:val="0"/>
      <w:marRight w:val="0"/>
      <w:marTop w:val="0"/>
      <w:marBottom w:val="0"/>
      <w:divBdr>
        <w:top w:val="none" w:sz="0" w:space="0" w:color="auto"/>
        <w:left w:val="none" w:sz="0" w:space="0" w:color="auto"/>
        <w:bottom w:val="none" w:sz="0" w:space="0" w:color="auto"/>
        <w:right w:val="none" w:sz="0" w:space="0" w:color="auto"/>
      </w:divBdr>
    </w:div>
    <w:div w:id="641616794">
      <w:bodyDiv w:val="1"/>
      <w:marLeft w:val="0"/>
      <w:marRight w:val="0"/>
      <w:marTop w:val="0"/>
      <w:marBottom w:val="0"/>
      <w:divBdr>
        <w:top w:val="none" w:sz="0" w:space="0" w:color="auto"/>
        <w:left w:val="none" w:sz="0" w:space="0" w:color="auto"/>
        <w:bottom w:val="none" w:sz="0" w:space="0" w:color="auto"/>
        <w:right w:val="none" w:sz="0" w:space="0" w:color="auto"/>
      </w:divBdr>
    </w:div>
    <w:div w:id="641689069">
      <w:bodyDiv w:val="1"/>
      <w:marLeft w:val="0"/>
      <w:marRight w:val="0"/>
      <w:marTop w:val="0"/>
      <w:marBottom w:val="0"/>
      <w:divBdr>
        <w:top w:val="none" w:sz="0" w:space="0" w:color="auto"/>
        <w:left w:val="none" w:sz="0" w:space="0" w:color="auto"/>
        <w:bottom w:val="none" w:sz="0" w:space="0" w:color="auto"/>
        <w:right w:val="none" w:sz="0" w:space="0" w:color="auto"/>
      </w:divBdr>
    </w:div>
    <w:div w:id="641888653">
      <w:bodyDiv w:val="1"/>
      <w:marLeft w:val="0"/>
      <w:marRight w:val="0"/>
      <w:marTop w:val="0"/>
      <w:marBottom w:val="0"/>
      <w:divBdr>
        <w:top w:val="none" w:sz="0" w:space="0" w:color="auto"/>
        <w:left w:val="none" w:sz="0" w:space="0" w:color="auto"/>
        <w:bottom w:val="none" w:sz="0" w:space="0" w:color="auto"/>
        <w:right w:val="none" w:sz="0" w:space="0" w:color="auto"/>
      </w:divBdr>
    </w:div>
    <w:div w:id="642125668">
      <w:bodyDiv w:val="1"/>
      <w:marLeft w:val="0"/>
      <w:marRight w:val="0"/>
      <w:marTop w:val="0"/>
      <w:marBottom w:val="0"/>
      <w:divBdr>
        <w:top w:val="none" w:sz="0" w:space="0" w:color="auto"/>
        <w:left w:val="none" w:sz="0" w:space="0" w:color="auto"/>
        <w:bottom w:val="none" w:sz="0" w:space="0" w:color="auto"/>
        <w:right w:val="none" w:sz="0" w:space="0" w:color="auto"/>
      </w:divBdr>
    </w:div>
    <w:div w:id="642348329">
      <w:bodyDiv w:val="1"/>
      <w:marLeft w:val="0"/>
      <w:marRight w:val="0"/>
      <w:marTop w:val="0"/>
      <w:marBottom w:val="0"/>
      <w:divBdr>
        <w:top w:val="none" w:sz="0" w:space="0" w:color="auto"/>
        <w:left w:val="none" w:sz="0" w:space="0" w:color="auto"/>
        <w:bottom w:val="none" w:sz="0" w:space="0" w:color="auto"/>
        <w:right w:val="none" w:sz="0" w:space="0" w:color="auto"/>
      </w:divBdr>
    </w:div>
    <w:div w:id="642539869">
      <w:bodyDiv w:val="1"/>
      <w:marLeft w:val="0"/>
      <w:marRight w:val="0"/>
      <w:marTop w:val="0"/>
      <w:marBottom w:val="0"/>
      <w:divBdr>
        <w:top w:val="none" w:sz="0" w:space="0" w:color="auto"/>
        <w:left w:val="none" w:sz="0" w:space="0" w:color="auto"/>
        <w:bottom w:val="none" w:sz="0" w:space="0" w:color="auto"/>
        <w:right w:val="none" w:sz="0" w:space="0" w:color="auto"/>
      </w:divBdr>
    </w:div>
    <w:div w:id="642659502">
      <w:bodyDiv w:val="1"/>
      <w:marLeft w:val="0"/>
      <w:marRight w:val="0"/>
      <w:marTop w:val="0"/>
      <w:marBottom w:val="0"/>
      <w:divBdr>
        <w:top w:val="none" w:sz="0" w:space="0" w:color="auto"/>
        <w:left w:val="none" w:sz="0" w:space="0" w:color="auto"/>
        <w:bottom w:val="none" w:sz="0" w:space="0" w:color="auto"/>
        <w:right w:val="none" w:sz="0" w:space="0" w:color="auto"/>
      </w:divBdr>
    </w:div>
    <w:div w:id="642858543">
      <w:bodyDiv w:val="1"/>
      <w:marLeft w:val="0"/>
      <w:marRight w:val="0"/>
      <w:marTop w:val="0"/>
      <w:marBottom w:val="0"/>
      <w:divBdr>
        <w:top w:val="none" w:sz="0" w:space="0" w:color="auto"/>
        <w:left w:val="none" w:sz="0" w:space="0" w:color="auto"/>
        <w:bottom w:val="none" w:sz="0" w:space="0" w:color="auto"/>
        <w:right w:val="none" w:sz="0" w:space="0" w:color="auto"/>
      </w:divBdr>
    </w:div>
    <w:div w:id="642928638">
      <w:bodyDiv w:val="1"/>
      <w:marLeft w:val="0"/>
      <w:marRight w:val="0"/>
      <w:marTop w:val="0"/>
      <w:marBottom w:val="0"/>
      <w:divBdr>
        <w:top w:val="none" w:sz="0" w:space="0" w:color="auto"/>
        <w:left w:val="none" w:sz="0" w:space="0" w:color="auto"/>
        <w:bottom w:val="none" w:sz="0" w:space="0" w:color="auto"/>
        <w:right w:val="none" w:sz="0" w:space="0" w:color="auto"/>
      </w:divBdr>
    </w:div>
    <w:div w:id="642929949">
      <w:bodyDiv w:val="1"/>
      <w:marLeft w:val="0"/>
      <w:marRight w:val="0"/>
      <w:marTop w:val="0"/>
      <w:marBottom w:val="0"/>
      <w:divBdr>
        <w:top w:val="none" w:sz="0" w:space="0" w:color="auto"/>
        <w:left w:val="none" w:sz="0" w:space="0" w:color="auto"/>
        <w:bottom w:val="none" w:sz="0" w:space="0" w:color="auto"/>
        <w:right w:val="none" w:sz="0" w:space="0" w:color="auto"/>
      </w:divBdr>
    </w:div>
    <w:div w:id="643045091">
      <w:bodyDiv w:val="1"/>
      <w:marLeft w:val="0"/>
      <w:marRight w:val="0"/>
      <w:marTop w:val="0"/>
      <w:marBottom w:val="0"/>
      <w:divBdr>
        <w:top w:val="none" w:sz="0" w:space="0" w:color="auto"/>
        <w:left w:val="none" w:sz="0" w:space="0" w:color="auto"/>
        <w:bottom w:val="none" w:sz="0" w:space="0" w:color="auto"/>
        <w:right w:val="none" w:sz="0" w:space="0" w:color="auto"/>
      </w:divBdr>
    </w:div>
    <w:div w:id="643240802">
      <w:bodyDiv w:val="1"/>
      <w:marLeft w:val="0"/>
      <w:marRight w:val="0"/>
      <w:marTop w:val="0"/>
      <w:marBottom w:val="0"/>
      <w:divBdr>
        <w:top w:val="none" w:sz="0" w:space="0" w:color="auto"/>
        <w:left w:val="none" w:sz="0" w:space="0" w:color="auto"/>
        <w:bottom w:val="none" w:sz="0" w:space="0" w:color="auto"/>
        <w:right w:val="none" w:sz="0" w:space="0" w:color="auto"/>
      </w:divBdr>
    </w:div>
    <w:div w:id="643316661">
      <w:bodyDiv w:val="1"/>
      <w:marLeft w:val="0"/>
      <w:marRight w:val="0"/>
      <w:marTop w:val="0"/>
      <w:marBottom w:val="0"/>
      <w:divBdr>
        <w:top w:val="none" w:sz="0" w:space="0" w:color="auto"/>
        <w:left w:val="none" w:sz="0" w:space="0" w:color="auto"/>
        <w:bottom w:val="none" w:sz="0" w:space="0" w:color="auto"/>
        <w:right w:val="none" w:sz="0" w:space="0" w:color="auto"/>
      </w:divBdr>
    </w:div>
    <w:div w:id="643584428">
      <w:bodyDiv w:val="1"/>
      <w:marLeft w:val="0"/>
      <w:marRight w:val="0"/>
      <w:marTop w:val="0"/>
      <w:marBottom w:val="0"/>
      <w:divBdr>
        <w:top w:val="none" w:sz="0" w:space="0" w:color="auto"/>
        <w:left w:val="none" w:sz="0" w:space="0" w:color="auto"/>
        <w:bottom w:val="none" w:sz="0" w:space="0" w:color="auto"/>
        <w:right w:val="none" w:sz="0" w:space="0" w:color="auto"/>
      </w:divBdr>
    </w:div>
    <w:div w:id="643699947">
      <w:bodyDiv w:val="1"/>
      <w:marLeft w:val="0"/>
      <w:marRight w:val="0"/>
      <w:marTop w:val="0"/>
      <w:marBottom w:val="0"/>
      <w:divBdr>
        <w:top w:val="none" w:sz="0" w:space="0" w:color="auto"/>
        <w:left w:val="none" w:sz="0" w:space="0" w:color="auto"/>
        <w:bottom w:val="none" w:sz="0" w:space="0" w:color="auto"/>
        <w:right w:val="none" w:sz="0" w:space="0" w:color="auto"/>
      </w:divBdr>
    </w:div>
    <w:div w:id="643781338">
      <w:bodyDiv w:val="1"/>
      <w:marLeft w:val="0"/>
      <w:marRight w:val="0"/>
      <w:marTop w:val="0"/>
      <w:marBottom w:val="0"/>
      <w:divBdr>
        <w:top w:val="none" w:sz="0" w:space="0" w:color="auto"/>
        <w:left w:val="none" w:sz="0" w:space="0" w:color="auto"/>
        <w:bottom w:val="none" w:sz="0" w:space="0" w:color="auto"/>
        <w:right w:val="none" w:sz="0" w:space="0" w:color="auto"/>
      </w:divBdr>
    </w:div>
    <w:div w:id="643849129">
      <w:bodyDiv w:val="1"/>
      <w:marLeft w:val="0"/>
      <w:marRight w:val="0"/>
      <w:marTop w:val="0"/>
      <w:marBottom w:val="0"/>
      <w:divBdr>
        <w:top w:val="none" w:sz="0" w:space="0" w:color="auto"/>
        <w:left w:val="none" w:sz="0" w:space="0" w:color="auto"/>
        <w:bottom w:val="none" w:sz="0" w:space="0" w:color="auto"/>
        <w:right w:val="none" w:sz="0" w:space="0" w:color="auto"/>
      </w:divBdr>
    </w:div>
    <w:div w:id="643855818">
      <w:bodyDiv w:val="1"/>
      <w:marLeft w:val="0"/>
      <w:marRight w:val="0"/>
      <w:marTop w:val="0"/>
      <w:marBottom w:val="0"/>
      <w:divBdr>
        <w:top w:val="none" w:sz="0" w:space="0" w:color="auto"/>
        <w:left w:val="none" w:sz="0" w:space="0" w:color="auto"/>
        <w:bottom w:val="none" w:sz="0" w:space="0" w:color="auto"/>
        <w:right w:val="none" w:sz="0" w:space="0" w:color="auto"/>
      </w:divBdr>
    </w:div>
    <w:div w:id="643972568">
      <w:bodyDiv w:val="1"/>
      <w:marLeft w:val="0"/>
      <w:marRight w:val="0"/>
      <w:marTop w:val="0"/>
      <w:marBottom w:val="0"/>
      <w:divBdr>
        <w:top w:val="none" w:sz="0" w:space="0" w:color="auto"/>
        <w:left w:val="none" w:sz="0" w:space="0" w:color="auto"/>
        <w:bottom w:val="none" w:sz="0" w:space="0" w:color="auto"/>
        <w:right w:val="none" w:sz="0" w:space="0" w:color="auto"/>
      </w:divBdr>
    </w:div>
    <w:div w:id="644090791">
      <w:bodyDiv w:val="1"/>
      <w:marLeft w:val="0"/>
      <w:marRight w:val="0"/>
      <w:marTop w:val="0"/>
      <w:marBottom w:val="0"/>
      <w:divBdr>
        <w:top w:val="none" w:sz="0" w:space="0" w:color="auto"/>
        <w:left w:val="none" w:sz="0" w:space="0" w:color="auto"/>
        <w:bottom w:val="none" w:sz="0" w:space="0" w:color="auto"/>
        <w:right w:val="none" w:sz="0" w:space="0" w:color="auto"/>
      </w:divBdr>
    </w:div>
    <w:div w:id="644312176">
      <w:bodyDiv w:val="1"/>
      <w:marLeft w:val="0"/>
      <w:marRight w:val="0"/>
      <w:marTop w:val="0"/>
      <w:marBottom w:val="0"/>
      <w:divBdr>
        <w:top w:val="none" w:sz="0" w:space="0" w:color="auto"/>
        <w:left w:val="none" w:sz="0" w:space="0" w:color="auto"/>
        <w:bottom w:val="none" w:sz="0" w:space="0" w:color="auto"/>
        <w:right w:val="none" w:sz="0" w:space="0" w:color="auto"/>
      </w:divBdr>
    </w:div>
    <w:div w:id="644313760">
      <w:bodyDiv w:val="1"/>
      <w:marLeft w:val="0"/>
      <w:marRight w:val="0"/>
      <w:marTop w:val="0"/>
      <w:marBottom w:val="0"/>
      <w:divBdr>
        <w:top w:val="none" w:sz="0" w:space="0" w:color="auto"/>
        <w:left w:val="none" w:sz="0" w:space="0" w:color="auto"/>
        <w:bottom w:val="none" w:sz="0" w:space="0" w:color="auto"/>
        <w:right w:val="none" w:sz="0" w:space="0" w:color="auto"/>
      </w:divBdr>
    </w:div>
    <w:div w:id="644700421">
      <w:bodyDiv w:val="1"/>
      <w:marLeft w:val="0"/>
      <w:marRight w:val="0"/>
      <w:marTop w:val="0"/>
      <w:marBottom w:val="0"/>
      <w:divBdr>
        <w:top w:val="none" w:sz="0" w:space="0" w:color="auto"/>
        <w:left w:val="none" w:sz="0" w:space="0" w:color="auto"/>
        <w:bottom w:val="none" w:sz="0" w:space="0" w:color="auto"/>
        <w:right w:val="none" w:sz="0" w:space="0" w:color="auto"/>
      </w:divBdr>
    </w:div>
    <w:div w:id="644744205">
      <w:bodyDiv w:val="1"/>
      <w:marLeft w:val="0"/>
      <w:marRight w:val="0"/>
      <w:marTop w:val="0"/>
      <w:marBottom w:val="0"/>
      <w:divBdr>
        <w:top w:val="none" w:sz="0" w:space="0" w:color="auto"/>
        <w:left w:val="none" w:sz="0" w:space="0" w:color="auto"/>
        <w:bottom w:val="none" w:sz="0" w:space="0" w:color="auto"/>
        <w:right w:val="none" w:sz="0" w:space="0" w:color="auto"/>
      </w:divBdr>
    </w:div>
    <w:div w:id="644773214">
      <w:bodyDiv w:val="1"/>
      <w:marLeft w:val="0"/>
      <w:marRight w:val="0"/>
      <w:marTop w:val="0"/>
      <w:marBottom w:val="0"/>
      <w:divBdr>
        <w:top w:val="none" w:sz="0" w:space="0" w:color="auto"/>
        <w:left w:val="none" w:sz="0" w:space="0" w:color="auto"/>
        <w:bottom w:val="none" w:sz="0" w:space="0" w:color="auto"/>
        <w:right w:val="none" w:sz="0" w:space="0" w:color="auto"/>
      </w:divBdr>
    </w:div>
    <w:div w:id="645092464">
      <w:bodyDiv w:val="1"/>
      <w:marLeft w:val="0"/>
      <w:marRight w:val="0"/>
      <w:marTop w:val="0"/>
      <w:marBottom w:val="0"/>
      <w:divBdr>
        <w:top w:val="none" w:sz="0" w:space="0" w:color="auto"/>
        <w:left w:val="none" w:sz="0" w:space="0" w:color="auto"/>
        <w:bottom w:val="none" w:sz="0" w:space="0" w:color="auto"/>
        <w:right w:val="none" w:sz="0" w:space="0" w:color="auto"/>
      </w:divBdr>
    </w:div>
    <w:div w:id="645355744">
      <w:bodyDiv w:val="1"/>
      <w:marLeft w:val="0"/>
      <w:marRight w:val="0"/>
      <w:marTop w:val="0"/>
      <w:marBottom w:val="0"/>
      <w:divBdr>
        <w:top w:val="none" w:sz="0" w:space="0" w:color="auto"/>
        <w:left w:val="none" w:sz="0" w:space="0" w:color="auto"/>
        <w:bottom w:val="none" w:sz="0" w:space="0" w:color="auto"/>
        <w:right w:val="none" w:sz="0" w:space="0" w:color="auto"/>
      </w:divBdr>
    </w:div>
    <w:div w:id="645477683">
      <w:bodyDiv w:val="1"/>
      <w:marLeft w:val="0"/>
      <w:marRight w:val="0"/>
      <w:marTop w:val="0"/>
      <w:marBottom w:val="0"/>
      <w:divBdr>
        <w:top w:val="none" w:sz="0" w:space="0" w:color="auto"/>
        <w:left w:val="none" w:sz="0" w:space="0" w:color="auto"/>
        <w:bottom w:val="none" w:sz="0" w:space="0" w:color="auto"/>
        <w:right w:val="none" w:sz="0" w:space="0" w:color="auto"/>
      </w:divBdr>
    </w:div>
    <w:div w:id="645597387">
      <w:bodyDiv w:val="1"/>
      <w:marLeft w:val="0"/>
      <w:marRight w:val="0"/>
      <w:marTop w:val="0"/>
      <w:marBottom w:val="0"/>
      <w:divBdr>
        <w:top w:val="none" w:sz="0" w:space="0" w:color="auto"/>
        <w:left w:val="none" w:sz="0" w:space="0" w:color="auto"/>
        <w:bottom w:val="none" w:sz="0" w:space="0" w:color="auto"/>
        <w:right w:val="none" w:sz="0" w:space="0" w:color="auto"/>
      </w:divBdr>
    </w:div>
    <w:div w:id="645624219">
      <w:bodyDiv w:val="1"/>
      <w:marLeft w:val="0"/>
      <w:marRight w:val="0"/>
      <w:marTop w:val="0"/>
      <w:marBottom w:val="0"/>
      <w:divBdr>
        <w:top w:val="none" w:sz="0" w:space="0" w:color="auto"/>
        <w:left w:val="none" w:sz="0" w:space="0" w:color="auto"/>
        <w:bottom w:val="none" w:sz="0" w:space="0" w:color="auto"/>
        <w:right w:val="none" w:sz="0" w:space="0" w:color="auto"/>
      </w:divBdr>
    </w:div>
    <w:div w:id="645740085">
      <w:bodyDiv w:val="1"/>
      <w:marLeft w:val="0"/>
      <w:marRight w:val="0"/>
      <w:marTop w:val="0"/>
      <w:marBottom w:val="0"/>
      <w:divBdr>
        <w:top w:val="none" w:sz="0" w:space="0" w:color="auto"/>
        <w:left w:val="none" w:sz="0" w:space="0" w:color="auto"/>
        <w:bottom w:val="none" w:sz="0" w:space="0" w:color="auto"/>
        <w:right w:val="none" w:sz="0" w:space="0" w:color="auto"/>
      </w:divBdr>
    </w:div>
    <w:div w:id="645938172">
      <w:bodyDiv w:val="1"/>
      <w:marLeft w:val="0"/>
      <w:marRight w:val="0"/>
      <w:marTop w:val="0"/>
      <w:marBottom w:val="0"/>
      <w:divBdr>
        <w:top w:val="none" w:sz="0" w:space="0" w:color="auto"/>
        <w:left w:val="none" w:sz="0" w:space="0" w:color="auto"/>
        <w:bottom w:val="none" w:sz="0" w:space="0" w:color="auto"/>
        <w:right w:val="none" w:sz="0" w:space="0" w:color="auto"/>
      </w:divBdr>
    </w:div>
    <w:div w:id="646278474">
      <w:bodyDiv w:val="1"/>
      <w:marLeft w:val="0"/>
      <w:marRight w:val="0"/>
      <w:marTop w:val="0"/>
      <w:marBottom w:val="0"/>
      <w:divBdr>
        <w:top w:val="none" w:sz="0" w:space="0" w:color="auto"/>
        <w:left w:val="none" w:sz="0" w:space="0" w:color="auto"/>
        <w:bottom w:val="none" w:sz="0" w:space="0" w:color="auto"/>
        <w:right w:val="none" w:sz="0" w:space="0" w:color="auto"/>
      </w:divBdr>
    </w:div>
    <w:div w:id="646324521">
      <w:bodyDiv w:val="1"/>
      <w:marLeft w:val="0"/>
      <w:marRight w:val="0"/>
      <w:marTop w:val="0"/>
      <w:marBottom w:val="0"/>
      <w:divBdr>
        <w:top w:val="none" w:sz="0" w:space="0" w:color="auto"/>
        <w:left w:val="none" w:sz="0" w:space="0" w:color="auto"/>
        <w:bottom w:val="none" w:sz="0" w:space="0" w:color="auto"/>
        <w:right w:val="none" w:sz="0" w:space="0" w:color="auto"/>
      </w:divBdr>
    </w:div>
    <w:div w:id="646545305">
      <w:bodyDiv w:val="1"/>
      <w:marLeft w:val="0"/>
      <w:marRight w:val="0"/>
      <w:marTop w:val="0"/>
      <w:marBottom w:val="0"/>
      <w:divBdr>
        <w:top w:val="none" w:sz="0" w:space="0" w:color="auto"/>
        <w:left w:val="none" w:sz="0" w:space="0" w:color="auto"/>
        <w:bottom w:val="none" w:sz="0" w:space="0" w:color="auto"/>
        <w:right w:val="none" w:sz="0" w:space="0" w:color="auto"/>
      </w:divBdr>
    </w:div>
    <w:div w:id="646741568">
      <w:bodyDiv w:val="1"/>
      <w:marLeft w:val="0"/>
      <w:marRight w:val="0"/>
      <w:marTop w:val="0"/>
      <w:marBottom w:val="0"/>
      <w:divBdr>
        <w:top w:val="none" w:sz="0" w:space="0" w:color="auto"/>
        <w:left w:val="none" w:sz="0" w:space="0" w:color="auto"/>
        <w:bottom w:val="none" w:sz="0" w:space="0" w:color="auto"/>
        <w:right w:val="none" w:sz="0" w:space="0" w:color="auto"/>
      </w:divBdr>
    </w:div>
    <w:div w:id="646786375">
      <w:bodyDiv w:val="1"/>
      <w:marLeft w:val="0"/>
      <w:marRight w:val="0"/>
      <w:marTop w:val="0"/>
      <w:marBottom w:val="0"/>
      <w:divBdr>
        <w:top w:val="none" w:sz="0" w:space="0" w:color="auto"/>
        <w:left w:val="none" w:sz="0" w:space="0" w:color="auto"/>
        <w:bottom w:val="none" w:sz="0" w:space="0" w:color="auto"/>
        <w:right w:val="none" w:sz="0" w:space="0" w:color="auto"/>
      </w:divBdr>
    </w:div>
    <w:div w:id="646860527">
      <w:bodyDiv w:val="1"/>
      <w:marLeft w:val="0"/>
      <w:marRight w:val="0"/>
      <w:marTop w:val="0"/>
      <w:marBottom w:val="0"/>
      <w:divBdr>
        <w:top w:val="none" w:sz="0" w:space="0" w:color="auto"/>
        <w:left w:val="none" w:sz="0" w:space="0" w:color="auto"/>
        <w:bottom w:val="none" w:sz="0" w:space="0" w:color="auto"/>
        <w:right w:val="none" w:sz="0" w:space="0" w:color="auto"/>
      </w:divBdr>
    </w:div>
    <w:div w:id="646861193">
      <w:bodyDiv w:val="1"/>
      <w:marLeft w:val="0"/>
      <w:marRight w:val="0"/>
      <w:marTop w:val="0"/>
      <w:marBottom w:val="0"/>
      <w:divBdr>
        <w:top w:val="none" w:sz="0" w:space="0" w:color="auto"/>
        <w:left w:val="none" w:sz="0" w:space="0" w:color="auto"/>
        <w:bottom w:val="none" w:sz="0" w:space="0" w:color="auto"/>
        <w:right w:val="none" w:sz="0" w:space="0" w:color="auto"/>
      </w:divBdr>
    </w:div>
    <w:div w:id="646864301">
      <w:bodyDiv w:val="1"/>
      <w:marLeft w:val="0"/>
      <w:marRight w:val="0"/>
      <w:marTop w:val="0"/>
      <w:marBottom w:val="0"/>
      <w:divBdr>
        <w:top w:val="none" w:sz="0" w:space="0" w:color="auto"/>
        <w:left w:val="none" w:sz="0" w:space="0" w:color="auto"/>
        <w:bottom w:val="none" w:sz="0" w:space="0" w:color="auto"/>
        <w:right w:val="none" w:sz="0" w:space="0" w:color="auto"/>
      </w:divBdr>
    </w:div>
    <w:div w:id="646974880">
      <w:bodyDiv w:val="1"/>
      <w:marLeft w:val="0"/>
      <w:marRight w:val="0"/>
      <w:marTop w:val="0"/>
      <w:marBottom w:val="0"/>
      <w:divBdr>
        <w:top w:val="none" w:sz="0" w:space="0" w:color="auto"/>
        <w:left w:val="none" w:sz="0" w:space="0" w:color="auto"/>
        <w:bottom w:val="none" w:sz="0" w:space="0" w:color="auto"/>
        <w:right w:val="none" w:sz="0" w:space="0" w:color="auto"/>
      </w:divBdr>
    </w:div>
    <w:div w:id="646978597">
      <w:bodyDiv w:val="1"/>
      <w:marLeft w:val="0"/>
      <w:marRight w:val="0"/>
      <w:marTop w:val="0"/>
      <w:marBottom w:val="0"/>
      <w:divBdr>
        <w:top w:val="none" w:sz="0" w:space="0" w:color="auto"/>
        <w:left w:val="none" w:sz="0" w:space="0" w:color="auto"/>
        <w:bottom w:val="none" w:sz="0" w:space="0" w:color="auto"/>
        <w:right w:val="none" w:sz="0" w:space="0" w:color="auto"/>
      </w:divBdr>
    </w:div>
    <w:div w:id="647321076">
      <w:bodyDiv w:val="1"/>
      <w:marLeft w:val="0"/>
      <w:marRight w:val="0"/>
      <w:marTop w:val="0"/>
      <w:marBottom w:val="0"/>
      <w:divBdr>
        <w:top w:val="none" w:sz="0" w:space="0" w:color="auto"/>
        <w:left w:val="none" w:sz="0" w:space="0" w:color="auto"/>
        <w:bottom w:val="none" w:sz="0" w:space="0" w:color="auto"/>
        <w:right w:val="none" w:sz="0" w:space="0" w:color="auto"/>
      </w:divBdr>
    </w:div>
    <w:div w:id="647366642">
      <w:bodyDiv w:val="1"/>
      <w:marLeft w:val="0"/>
      <w:marRight w:val="0"/>
      <w:marTop w:val="0"/>
      <w:marBottom w:val="0"/>
      <w:divBdr>
        <w:top w:val="none" w:sz="0" w:space="0" w:color="auto"/>
        <w:left w:val="none" w:sz="0" w:space="0" w:color="auto"/>
        <w:bottom w:val="none" w:sz="0" w:space="0" w:color="auto"/>
        <w:right w:val="none" w:sz="0" w:space="0" w:color="auto"/>
      </w:divBdr>
    </w:div>
    <w:div w:id="647437045">
      <w:bodyDiv w:val="1"/>
      <w:marLeft w:val="0"/>
      <w:marRight w:val="0"/>
      <w:marTop w:val="0"/>
      <w:marBottom w:val="0"/>
      <w:divBdr>
        <w:top w:val="none" w:sz="0" w:space="0" w:color="auto"/>
        <w:left w:val="none" w:sz="0" w:space="0" w:color="auto"/>
        <w:bottom w:val="none" w:sz="0" w:space="0" w:color="auto"/>
        <w:right w:val="none" w:sz="0" w:space="0" w:color="auto"/>
      </w:divBdr>
    </w:div>
    <w:div w:id="647562928">
      <w:bodyDiv w:val="1"/>
      <w:marLeft w:val="0"/>
      <w:marRight w:val="0"/>
      <w:marTop w:val="0"/>
      <w:marBottom w:val="0"/>
      <w:divBdr>
        <w:top w:val="none" w:sz="0" w:space="0" w:color="auto"/>
        <w:left w:val="none" w:sz="0" w:space="0" w:color="auto"/>
        <w:bottom w:val="none" w:sz="0" w:space="0" w:color="auto"/>
        <w:right w:val="none" w:sz="0" w:space="0" w:color="auto"/>
      </w:divBdr>
    </w:div>
    <w:div w:id="647638059">
      <w:bodyDiv w:val="1"/>
      <w:marLeft w:val="0"/>
      <w:marRight w:val="0"/>
      <w:marTop w:val="0"/>
      <w:marBottom w:val="0"/>
      <w:divBdr>
        <w:top w:val="none" w:sz="0" w:space="0" w:color="auto"/>
        <w:left w:val="none" w:sz="0" w:space="0" w:color="auto"/>
        <w:bottom w:val="none" w:sz="0" w:space="0" w:color="auto"/>
        <w:right w:val="none" w:sz="0" w:space="0" w:color="auto"/>
      </w:divBdr>
    </w:div>
    <w:div w:id="647705255">
      <w:bodyDiv w:val="1"/>
      <w:marLeft w:val="0"/>
      <w:marRight w:val="0"/>
      <w:marTop w:val="0"/>
      <w:marBottom w:val="0"/>
      <w:divBdr>
        <w:top w:val="none" w:sz="0" w:space="0" w:color="auto"/>
        <w:left w:val="none" w:sz="0" w:space="0" w:color="auto"/>
        <w:bottom w:val="none" w:sz="0" w:space="0" w:color="auto"/>
        <w:right w:val="none" w:sz="0" w:space="0" w:color="auto"/>
      </w:divBdr>
    </w:div>
    <w:div w:id="648366878">
      <w:bodyDiv w:val="1"/>
      <w:marLeft w:val="0"/>
      <w:marRight w:val="0"/>
      <w:marTop w:val="0"/>
      <w:marBottom w:val="0"/>
      <w:divBdr>
        <w:top w:val="none" w:sz="0" w:space="0" w:color="auto"/>
        <w:left w:val="none" w:sz="0" w:space="0" w:color="auto"/>
        <w:bottom w:val="none" w:sz="0" w:space="0" w:color="auto"/>
        <w:right w:val="none" w:sz="0" w:space="0" w:color="auto"/>
      </w:divBdr>
    </w:div>
    <w:div w:id="648483940">
      <w:bodyDiv w:val="1"/>
      <w:marLeft w:val="0"/>
      <w:marRight w:val="0"/>
      <w:marTop w:val="0"/>
      <w:marBottom w:val="0"/>
      <w:divBdr>
        <w:top w:val="none" w:sz="0" w:space="0" w:color="auto"/>
        <w:left w:val="none" w:sz="0" w:space="0" w:color="auto"/>
        <w:bottom w:val="none" w:sz="0" w:space="0" w:color="auto"/>
        <w:right w:val="none" w:sz="0" w:space="0" w:color="auto"/>
      </w:divBdr>
    </w:div>
    <w:div w:id="648632571">
      <w:bodyDiv w:val="1"/>
      <w:marLeft w:val="0"/>
      <w:marRight w:val="0"/>
      <w:marTop w:val="0"/>
      <w:marBottom w:val="0"/>
      <w:divBdr>
        <w:top w:val="none" w:sz="0" w:space="0" w:color="auto"/>
        <w:left w:val="none" w:sz="0" w:space="0" w:color="auto"/>
        <w:bottom w:val="none" w:sz="0" w:space="0" w:color="auto"/>
        <w:right w:val="none" w:sz="0" w:space="0" w:color="auto"/>
      </w:divBdr>
    </w:div>
    <w:div w:id="648635720">
      <w:bodyDiv w:val="1"/>
      <w:marLeft w:val="0"/>
      <w:marRight w:val="0"/>
      <w:marTop w:val="0"/>
      <w:marBottom w:val="0"/>
      <w:divBdr>
        <w:top w:val="none" w:sz="0" w:space="0" w:color="auto"/>
        <w:left w:val="none" w:sz="0" w:space="0" w:color="auto"/>
        <w:bottom w:val="none" w:sz="0" w:space="0" w:color="auto"/>
        <w:right w:val="none" w:sz="0" w:space="0" w:color="auto"/>
      </w:divBdr>
    </w:div>
    <w:div w:id="649019085">
      <w:bodyDiv w:val="1"/>
      <w:marLeft w:val="0"/>
      <w:marRight w:val="0"/>
      <w:marTop w:val="0"/>
      <w:marBottom w:val="0"/>
      <w:divBdr>
        <w:top w:val="none" w:sz="0" w:space="0" w:color="auto"/>
        <w:left w:val="none" w:sz="0" w:space="0" w:color="auto"/>
        <w:bottom w:val="none" w:sz="0" w:space="0" w:color="auto"/>
        <w:right w:val="none" w:sz="0" w:space="0" w:color="auto"/>
      </w:divBdr>
    </w:div>
    <w:div w:id="649290153">
      <w:bodyDiv w:val="1"/>
      <w:marLeft w:val="0"/>
      <w:marRight w:val="0"/>
      <w:marTop w:val="0"/>
      <w:marBottom w:val="0"/>
      <w:divBdr>
        <w:top w:val="none" w:sz="0" w:space="0" w:color="auto"/>
        <w:left w:val="none" w:sz="0" w:space="0" w:color="auto"/>
        <w:bottom w:val="none" w:sz="0" w:space="0" w:color="auto"/>
        <w:right w:val="none" w:sz="0" w:space="0" w:color="auto"/>
      </w:divBdr>
    </w:div>
    <w:div w:id="649527521">
      <w:bodyDiv w:val="1"/>
      <w:marLeft w:val="0"/>
      <w:marRight w:val="0"/>
      <w:marTop w:val="0"/>
      <w:marBottom w:val="0"/>
      <w:divBdr>
        <w:top w:val="none" w:sz="0" w:space="0" w:color="auto"/>
        <w:left w:val="none" w:sz="0" w:space="0" w:color="auto"/>
        <w:bottom w:val="none" w:sz="0" w:space="0" w:color="auto"/>
        <w:right w:val="none" w:sz="0" w:space="0" w:color="auto"/>
      </w:divBdr>
    </w:div>
    <w:div w:id="649595172">
      <w:bodyDiv w:val="1"/>
      <w:marLeft w:val="0"/>
      <w:marRight w:val="0"/>
      <w:marTop w:val="0"/>
      <w:marBottom w:val="0"/>
      <w:divBdr>
        <w:top w:val="none" w:sz="0" w:space="0" w:color="auto"/>
        <w:left w:val="none" w:sz="0" w:space="0" w:color="auto"/>
        <w:bottom w:val="none" w:sz="0" w:space="0" w:color="auto"/>
        <w:right w:val="none" w:sz="0" w:space="0" w:color="auto"/>
      </w:divBdr>
    </w:div>
    <w:div w:id="649675503">
      <w:bodyDiv w:val="1"/>
      <w:marLeft w:val="0"/>
      <w:marRight w:val="0"/>
      <w:marTop w:val="0"/>
      <w:marBottom w:val="0"/>
      <w:divBdr>
        <w:top w:val="none" w:sz="0" w:space="0" w:color="auto"/>
        <w:left w:val="none" w:sz="0" w:space="0" w:color="auto"/>
        <w:bottom w:val="none" w:sz="0" w:space="0" w:color="auto"/>
        <w:right w:val="none" w:sz="0" w:space="0" w:color="auto"/>
      </w:divBdr>
    </w:div>
    <w:div w:id="649679605">
      <w:bodyDiv w:val="1"/>
      <w:marLeft w:val="0"/>
      <w:marRight w:val="0"/>
      <w:marTop w:val="0"/>
      <w:marBottom w:val="0"/>
      <w:divBdr>
        <w:top w:val="none" w:sz="0" w:space="0" w:color="auto"/>
        <w:left w:val="none" w:sz="0" w:space="0" w:color="auto"/>
        <w:bottom w:val="none" w:sz="0" w:space="0" w:color="auto"/>
        <w:right w:val="none" w:sz="0" w:space="0" w:color="auto"/>
      </w:divBdr>
    </w:div>
    <w:div w:id="649789483">
      <w:bodyDiv w:val="1"/>
      <w:marLeft w:val="0"/>
      <w:marRight w:val="0"/>
      <w:marTop w:val="0"/>
      <w:marBottom w:val="0"/>
      <w:divBdr>
        <w:top w:val="none" w:sz="0" w:space="0" w:color="auto"/>
        <w:left w:val="none" w:sz="0" w:space="0" w:color="auto"/>
        <w:bottom w:val="none" w:sz="0" w:space="0" w:color="auto"/>
        <w:right w:val="none" w:sz="0" w:space="0" w:color="auto"/>
      </w:divBdr>
    </w:div>
    <w:div w:id="650210895">
      <w:bodyDiv w:val="1"/>
      <w:marLeft w:val="0"/>
      <w:marRight w:val="0"/>
      <w:marTop w:val="0"/>
      <w:marBottom w:val="0"/>
      <w:divBdr>
        <w:top w:val="none" w:sz="0" w:space="0" w:color="auto"/>
        <w:left w:val="none" w:sz="0" w:space="0" w:color="auto"/>
        <w:bottom w:val="none" w:sz="0" w:space="0" w:color="auto"/>
        <w:right w:val="none" w:sz="0" w:space="0" w:color="auto"/>
      </w:divBdr>
    </w:div>
    <w:div w:id="650252593">
      <w:bodyDiv w:val="1"/>
      <w:marLeft w:val="0"/>
      <w:marRight w:val="0"/>
      <w:marTop w:val="0"/>
      <w:marBottom w:val="0"/>
      <w:divBdr>
        <w:top w:val="none" w:sz="0" w:space="0" w:color="auto"/>
        <w:left w:val="none" w:sz="0" w:space="0" w:color="auto"/>
        <w:bottom w:val="none" w:sz="0" w:space="0" w:color="auto"/>
        <w:right w:val="none" w:sz="0" w:space="0" w:color="auto"/>
      </w:divBdr>
    </w:div>
    <w:div w:id="650326943">
      <w:bodyDiv w:val="1"/>
      <w:marLeft w:val="0"/>
      <w:marRight w:val="0"/>
      <w:marTop w:val="0"/>
      <w:marBottom w:val="0"/>
      <w:divBdr>
        <w:top w:val="none" w:sz="0" w:space="0" w:color="auto"/>
        <w:left w:val="none" w:sz="0" w:space="0" w:color="auto"/>
        <w:bottom w:val="none" w:sz="0" w:space="0" w:color="auto"/>
        <w:right w:val="none" w:sz="0" w:space="0" w:color="auto"/>
      </w:divBdr>
    </w:div>
    <w:div w:id="650448820">
      <w:bodyDiv w:val="1"/>
      <w:marLeft w:val="0"/>
      <w:marRight w:val="0"/>
      <w:marTop w:val="0"/>
      <w:marBottom w:val="0"/>
      <w:divBdr>
        <w:top w:val="none" w:sz="0" w:space="0" w:color="auto"/>
        <w:left w:val="none" w:sz="0" w:space="0" w:color="auto"/>
        <w:bottom w:val="none" w:sz="0" w:space="0" w:color="auto"/>
        <w:right w:val="none" w:sz="0" w:space="0" w:color="auto"/>
      </w:divBdr>
    </w:div>
    <w:div w:id="650451681">
      <w:bodyDiv w:val="1"/>
      <w:marLeft w:val="0"/>
      <w:marRight w:val="0"/>
      <w:marTop w:val="0"/>
      <w:marBottom w:val="0"/>
      <w:divBdr>
        <w:top w:val="none" w:sz="0" w:space="0" w:color="auto"/>
        <w:left w:val="none" w:sz="0" w:space="0" w:color="auto"/>
        <w:bottom w:val="none" w:sz="0" w:space="0" w:color="auto"/>
        <w:right w:val="none" w:sz="0" w:space="0" w:color="auto"/>
      </w:divBdr>
    </w:div>
    <w:div w:id="650603670">
      <w:bodyDiv w:val="1"/>
      <w:marLeft w:val="0"/>
      <w:marRight w:val="0"/>
      <w:marTop w:val="0"/>
      <w:marBottom w:val="0"/>
      <w:divBdr>
        <w:top w:val="none" w:sz="0" w:space="0" w:color="auto"/>
        <w:left w:val="none" w:sz="0" w:space="0" w:color="auto"/>
        <w:bottom w:val="none" w:sz="0" w:space="0" w:color="auto"/>
        <w:right w:val="none" w:sz="0" w:space="0" w:color="auto"/>
      </w:divBdr>
    </w:div>
    <w:div w:id="650793583">
      <w:bodyDiv w:val="1"/>
      <w:marLeft w:val="0"/>
      <w:marRight w:val="0"/>
      <w:marTop w:val="0"/>
      <w:marBottom w:val="0"/>
      <w:divBdr>
        <w:top w:val="none" w:sz="0" w:space="0" w:color="auto"/>
        <w:left w:val="none" w:sz="0" w:space="0" w:color="auto"/>
        <w:bottom w:val="none" w:sz="0" w:space="0" w:color="auto"/>
        <w:right w:val="none" w:sz="0" w:space="0" w:color="auto"/>
      </w:divBdr>
    </w:div>
    <w:div w:id="650862705">
      <w:bodyDiv w:val="1"/>
      <w:marLeft w:val="0"/>
      <w:marRight w:val="0"/>
      <w:marTop w:val="0"/>
      <w:marBottom w:val="0"/>
      <w:divBdr>
        <w:top w:val="none" w:sz="0" w:space="0" w:color="auto"/>
        <w:left w:val="none" w:sz="0" w:space="0" w:color="auto"/>
        <w:bottom w:val="none" w:sz="0" w:space="0" w:color="auto"/>
        <w:right w:val="none" w:sz="0" w:space="0" w:color="auto"/>
      </w:divBdr>
    </w:div>
    <w:div w:id="650906473">
      <w:bodyDiv w:val="1"/>
      <w:marLeft w:val="0"/>
      <w:marRight w:val="0"/>
      <w:marTop w:val="0"/>
      <w:marBottom w:val="0"/>
      <w:divBdr>
        <w:top w:val="none" w:sz="0" w:space="0" w:color="auto"/>
        <w:left w:val="none" w:sz="0" w:space="0" w:color="auto"/>
        <w:bottom w:val="none" w:sz="0" w:space="0" w:color="auto"/>
        <w:right w:val="none" w:sz="0" w:space="0" w:color="auto"/>
      </w:divBdr>
    </w:div>
    <w:div w:id="650986627">
      <w:bodyDiv w:val="1"/>
      <w:marLeft w:val="0"/>
      <w:marRight w:val="0"/>
      <w:marTop w:val="0"/>
      <w:marBottom w:val="0"/>
      <w:divBdr>
        <w:top w:val="none" w:sz="0" w:space="0" w:color="auto"/>
        <w:left w:val="none" w:sz="0" w:space="0" w:color="auto"/>
        <w:bottom w:val="none" w:sz="0" w:space="0" w:color="auto"/>
        <w:right w:val="none" w:sz="0" w:space="0" w:color="auto"/>
      </w:divBdr>
    </w:div>
    <w:div w:id="650988906">
      <w:bodyDiv w:val="1"/>
      <w:marLeft w:val="0"/>
      <w:marRight w:val="0"/>
      <w:marTop w:val="0"/>
      <w:marBottom w:val="0"/>
      <w:divBdr>
        <w:top w:val="none" w:sz="0" w:space="0" w:color="auto"/>
        <w:left w:val="none" w:sz="0" w:space="0" w:color="auto"/>
        <w:bottom w:val="none" w:sz="0" w:space="0" w:color="auto"/>
        <w:right w:val="none" w:sz="0" w:space="0" w:color="auto"/>
      </w:divBdr>
    </w:div>
    <w:div w:id="651102215">
      <w:bodyDiv w:val="1"/>
      <w:marLeft w:val="0"/>
      <w:marRight w:val="0"/>
      <w:marTop w:val="0"/>
      <w:marBottom w:val="0"/>
      <w:divBdr>
        <w:top w:val="none" w:sz="0" w:space="0" w:color="auto"/>
        <w:left w:val="none" w:sz="0" w:space="0" w:color="auto"/>
        <w:bottom w:val="none" w:sz="0" w:space="0" w:color="auto"/>
        <w:right w:val="none" w:sz="0" w:space="0" w:color="auto"/>
      </w:divBdr>
    </w:div>
    <w:div w:id="651176169">
      <w:bodyDiv w:val="1"/>
      <w:marLeft w:val="0"/>
      <w:marRight w:val="0"/>
      <w:marTop w:val="0"/>
      <w:marBottom w:val="0"/>
      <w:divBdr>
        <w:top w:val="none" w:sz="0" w:space="0" w:color="auto"/>
        <w:left w:val="none" w:sz="0" w:space="0" w:color="auto"/>
        <w:bottom w:val="none" w:sz="0" w:space="0" w:color="auto"/>
        <w:right w:val="none" w:sz="0" w:space="0" w:color="auto"/>
      </w:divBdr>
    </w:div>
    <w:div w:id="651298868">
      <w:bodyDiv w:val="1"/>
      <w:marLeft w:val="0"/>
      <w:marRight w:val="0"/>
      <w:marTop w:val="0"/>
      <w:marBottom w:val="0"/>
      <w:divBdr>
        <w:top w:val="none" w:sz="0" w:space="0" w:color="auto"/>
        <w:left w:val="none" w:sz="0" w:space="0" w:color="auto"/>
        <w:bottom w:val="none" w:sz="0" w:space="0" w:color="auto"/>
        <w:right w:val="none" w:sz="0" w:space="0" w:color="auto"/>
      </w:divBdr>
    </w:div>
    <w:div w:id="651445237">
      <w:bodyDiv w:val="1"/>
      <w:marLeft w:val="0"/>
      <w:marRight w:val="0"/>
      <w:marTop w:val="0"/>
      <w:marBottom w:val="0"/>
      <w:divBdr>
        <w:top w:val="none" w:sz="0" w:space="0" w:color="auto"/>
        <w:left w:val="none" w:sz="0" w:space="0" w:color="auto"/>
        <w:bottom w:val="none" w:sz="0" w:space="0" w:color="auto"/>
        <w:right w:val="none" w:sz="0" w:space="0" w:color="auto"/>
      </w:divBdr>
    </w:div>
    <w:div w:id="651493728">
      <w:bodyDiv w:val="1"/>
      <w:marLeft w:val="0"/>
      <w:marRight w:val="0"/>
      <w:marTop w:val="0"/>
      <w:marBottom w:val="0"/>
      <w:divBdr>
        <w:top w:val="none" w:sz="0" w:space="0" w:color="auto"/>
        <w:left w:val="none" w:sz="0" w:space="0" w:color="auto"/>
        <w:bottom w:val="none" w:sz="0" w:space="0" w:color="auto"/>
        <w:right w:val="none" w:sz="0" w:space="0" w:color="auto"/>
      </w:divBdr>
    </w:div>
    <w:div w:id="651518030">
      <w:bodyDiv w:val="1"/>
      <w:marLeft w:val="0"/>
      <w:marRight w:val="0"/>
      <w:marTop w:val="0"/>
      <w:marBottom w:val="0"/>
      <w:divBdr>
        <w:top w:val="none" w:sz="0" w:space="0" w:color="auto"/>
        <w:left w:val="none" w:sz="0" w:space="0" w:color="auto"/>
        <w:bottom w:val="none" w:sz="0" w:space="0" w:color="auto"/>
        <w:right w:val="none" w:sz="0" w:space="0" w:color="auto"/>
      </w:divBdr>
    </w:div>
    <w:div w:id="651712500">
      <w:bodyDiv w:val="1"/>
      <w:marLeft w:val="0"/>
      <w:marRight w:val="0"/>
      <w:marTop w:val="0"/>
      <w:marBottom w:val="0"/>
      <w:divBdr>
        <w:top w:val="none" w:sz="0" w:space="0" w:color="auto"/>
        <w:left w:val="none" w:sz="0" w:space="0" w:color="auto"/>
        <w:bottom w:val="none" w:sz="0" w:space="0" w:color="auto"/>
        <w:right w:val="none" w:sz="0" w:space="0" w:color="auto"/>
      </w:divBdr>
    </w:div>
    <w:div w:id="651720722">
      <w:bodyDiv w:val="1"/>
      <w:marLeft w:val="0"/>
      <w:marRight w:val="0"/>
      <w:marTop w:val="0"/>
      <w:marBottom w:val="0"/>
      <w:divBdr>
        <w:top w:val="none" w:sz="0" w:space="0" w:color="auto"/>
        <w:left w:val="none" w:sz="0" w:space="0" w:color="auto"/>
        <w:bottom w:val="none" w:sz="0" w:space="0" w:color="auto"/>
        <w:right w:val="none" w:sz="0" w:space="0" w:color="auto"/>
      </w:divBdr>
    </w:div>
    <w:div w:id="651830293">
      <w:bodyDiv w:val="1"/>
      <w:marLeft w:val="0"/>
      <w:marRight w:val="0"/>
      <w:marTop w:val="0"/>
      <w:marBottom w:val="0"/>
      <w:divBdr>
        <w:top w:val="none" w:sz="0" w:space="0" w:color="auto"/>
        <w:left w:val="none" w:sz="0" w:space="0" w:color="auto"/>
        <w:bottom w:val="none" w:sz="0" w:space="0" w:color="auto"/>
        <w:right w:val="none" w:sz="0" w:space="0" w:color="auto"/>
      </w:divBdr>
    </w:div>
    <w:div w:id="651908283">
      <w:bodyDiv w:val="1"/>
      <w:marLeft w:val="0"/>
      <w:marRight w:val="0"/>
      <w:marTop w:val="0"/>
      <w:marBottom w:val="0"/>
      <w:divBdr>
        <w:top w:val="none" w:sz="0" w:space="0" w:color="auto"/>
        <w:left w:val="none" w:sz="0" w:space="0" w:color="auto"/>
        <w:bottom w:val="none" w:sz="0" w:space="0" w:color="auto"/>
        <w:right w:val="none" w:sz="0" w:space="0" w:color="auto"/>
      </w:divBdr>
    </w:div>
    <w:div w:id="651911487">
      <w:bodyDiv w:val="1"/>
      <w:marLeft w:val="0"/>
      <w:marRight w:val="0"/>
      <w:marTop w:val="0"/>
      <w:marBottom w:val="0"/>
      <w:divBdr>
        <w:top w:val="none" w:sz="0" w:space="0" w:color="auto"/>
        <w:left w:val="none" w:sz="0" w:space="0" w:color="auto"/>
        <w:bottom w:val="none" w:sz="0" w:space="0" w:color="auto"/>
        <w:right w:val="none" w:sz="0" w:space="0" w:color="auto"/>
      </w:divBdr>
    </w:div>
    <w:div w:id="651984473">
      <w:bodyDiv w:val="1"/>
      <w:marLeft w:val="0"/>
      <w:marRight w:val="0"/>
      <w:marTop w:val="0"/>
      <w:marBottom w:val="0"/>
      <w:divBdr>
        <w:top w:val="none" w:sz="0" w:space="0" w:color="auto"/>
        <w:left w:val="none" w:sz="0" w:space="0" w:color="auto"/>
        <w:bottom w:val="none" w:sz="0" w:space="0" w:color="auto"/>
        <w:right w:val="none" w:sz="0" w:space="0" w:color="auto"/>
      </w:divBdr>
    </w:div>
    <w:div w:id="652098640">
      <w:bodyDiv w:val="1"/>
      <w:marLeft w:val="0"/>
      <w:marRight w:val="0"/>
      <w:marTop w:val="0"/>
      <w:marBottom w:val="0"/>
      <w:divBdr>
        <w:top w:val="none" w:sz="0" w:space="0" w:color="auto"/>
        <w:left w:val="none" w:sz="0" w:space="0" w:color="auto"/>
        <w:bottom w:val="none" w:sz="0" w:space="0" w:color="auto"/>
        <w:right w:val="none" w:sz="0" w:space="0" w:color="auto"/>
      </w:divBdr>
    </w:div>
    <w:div w:id="652103882">
      <w:bodyDiv w:val="1"/>
      <w:marLeft w:val="0"/>
      <w:marRight w:val="0"/>
      <w:marTop w:val="0"/>
      <w:marBottom w:val="0"/>
      <w:divBdr>
        <w:top w:val="none" w:sz="0" w:space="0" w:color="auto"/>
        <w:left w:val="none" w:sz="0" w:space="0" w:color="auto"/>
        <w:bottom w:val="none" w:sz="0" w:space="0" w:color="auto"/>
        <w:right w:val="none" w:sz="0" w:space="0" w:color="auto"/>
      </w:divBdr>
    </w:div>
    <w:div w:id="652105366">
      <w:bodyDiv w:val="1"/>
      <w:marLeft w:val="0"/>
      <w:marRight w:val="0"/>
      <w:marTop w:val="0"/>
      <w:marBottom w:val="0"/>
      <w:divBdr>
        <w:top w:val="none" w:sz="0" w:space="0" w:color="auto"/>
        <w:left w:val="none" w:sz="0" w:space="0" w:color="auto"/>
        <w:bottom w:val="none" w:sz="0" w:space="0" w:color="auto"/>
        <w:right w:val="none" w:sz="0" w:space="0" w:color="auto"/>
      </w:divBdr>
    </w:div>
    <w:div w:id="652224656">
      <w:bodyDiv w:val="1"/>
      <w:marLeft w:val="0"/>
      <w:marRight w:val="0"/>
      <w:marTop w:val="0"/>
      <w:marBottom w:val="0"/>
      <w:divBdr>
        <w:top w:val="none" w:sz="0" w:space="0" w:color="auto"/>
        <w:left w:val="none" w:sz="0" w:space="0" w:color="auto"/>
        <w:bottom w:val="none" w:sz="0" w:space="0" w:color="auto"/>
        <w:right w:val="none" w:sz="0" w:space="0" w:color="auto"/>
      </w:divBdr>
    </w:div>
    <w:div w:id="652414005">
      <w:bodyDiv w:val="1"/>
      <w:marLeft w:val="0"/>
      <w:marRight w:val="0"/>
      <w:marTop w:val="0"/>
      <w:marBottom w:val="0"/>
      <w:divBdr>
        <w:top w:val="none" w:sz="0" w:space="0" w:color="auto"/>
        <w:left w:val="none" w:sz="0" w:space="0" w:color="auto"/>
        <w:bottom w:val="none" w:sz="0" w:space="0" w:color="auto"/>
        <w:right w:val="none" w:sz="0" w:space="0" w:color="auto"/>
      </w:divBdr>
    </w:div>
    <w:div w:id="652565740">
      <w:bodyDiv w:val="1"/>
      <w:marLeft w:val="0"/>
      <w:marRight w:val="0"/>
      <w:marTop w:val="0"/>
      <w:marBottom w:val="0"/>
      <w:divBdr>
        <w:top w:val="none" w:sz="0" w:space="0" w:color="auto"/>
        <w:left w:val="none" w:sz="0" w:space="0" w:color="auto"/>
        <w:bottom w:val="none" w:sz="0" w:space="0" w:color="auto"/>
        <w:right w:val="none" w:sz="0" w:space="0" w:color="auto"/>
      </w:divBdr>
    </w:div>
    <w:div w:id="652755860">
      <w:bodyDiv w:val="1"/>
      <w:marLeft w:val="0"/>
      <w:marRight w:val="0"/>
      <w:marTop w:val="0"/>
      <w:marBottom w:val="0"/>
      <w:divBdr>
        <w:top w:val="none" w:sz="0" w:space="0" w:color="auto"/>
        <w:left w:val="none" w:sz="0" w:space="0" w:color="auto"/>
        <w:bottom w:val="none" w:sz="0" w:space="0" w:color="auto"/>
        <w:right w:val="none" w:sz="0" w:space="0" w:color="auto"/>
      </w:divBdr>
    </w:div>
    <w:div w:id="652947794">
      <w:bodyDiv w:val="1"/>
      <w:marLeft w:val="0"/>
      <w:marRight w:val="0"/>
      <w:marTop w:val="0"/>
      <w:marBottom w:val="0"/>
      <w:divBdr>
        <w:top w:val="none" w:sz="0" w:space="0" w:color="auto"/>
        <w:left w:val="none" w:sz="0" w:space="0" w:color="auto"/>
        <w:bottom w:val="none" w:sz="0" w:space="0" w:color="auto"/>
        <w:right w:val="none" w:sz="0" w:space="0" w:color="auto"/>
      </w:divBdr>
    </w:div>
    <w:div w:id="652947862">
      <w:bodyDiv w:val="1"/>
      <w:marLeft w:val="0"/>
      <w:marRight w:val="0"/>
      <w:marTop w:val="0"/>
      <w:marBottom w:val="0"/>
      <w:divBdr>
        <w:top w:val="none" w:sz="0" w:space="0" w:color="auto"/>
        <w:left w:val="none" w:sz="0" w:space="0" w:color="auto"/>
        <w:bottom w:val="none" w:sz="0" w:space="0" w:color="auto"/>
        <w:right w:val="none" w:sz="0" w:space="0" w:color="auto"/>
      </w:divBdr>
    </w:div>
    <w:div w:id="652953854">
      <w:bodyDiv w:val="1"/>
      <w:marLeft w:val="0"/>
      <w:marRight w:val="0"/>
      <w:marTop w:val="0"/>
      <w:marBottom w:val="0"/>
      <w:divBdr>
        <w:top w:val="none" w:sz="0" w:space="0" w:color="auto"/>
        <w:left w:val="none" w:sz="0" w:space="0" w:color="auto"/>
        <w:bottom w:val="none" w:sz="0" w:space="0" w:color="auto"/>
        <w:right w:val="none" w:sz="0" w:space="0" w:color="auto"/>
      </w:divBdr>
    </w:div>
    <w:div w:id="653141134">
      <w:bodyDiv w:val="1"/>
      <w:marLeft w:val="0"/>
      <w:marRight w:val="0"/>
      <w:marTop w:val="0"/>
      <w:marBottom w:val="0"/>
      <w:divBdr>
        <w:top w:val="none" w:sz="0" w:space="0" w:color="auto"/>
        <w:left w:val="none" w:sz="0" w:space="0" w:color="auto"/>
        <w:bottom w:val="none" w:sz="0" w:space="0" w:color="auto"/>
        <w:right w:val="none" w:sz="0" w:space="0" w:color="auto"/>
      </w:divBdr>
    </w:div>
    <w:div w:id="653335223">
      <w:bodyDiv w:val="1"/>
      <w:marLeft w:val="0"/>
      <w:marRight w:val="0"/>
      <w:marTop w:val="0"/>
      <w:marBottom w:val="0"/>
      <w:divBdr>
        <w:top w:val="none" w:sz="0" w:space="0" w:color="auto"/>
        <w:left w:val="none" w:sz="0" w:space="0" w:color="auto"/>
        <w:bottom w:val="none" w:sz="0" w:space="0" w:color="auto"/>
        <w:right w:val="none" w:sz="0" w:space="0" w:color="auto"/>
      </w:divBdr>
    </w:div>
    <w:div w:id="653489043">
      <w:bodyDiv w:val="1"/>
      <w:marLeft w:val="0"/>
      <w:marRight w:val="0"/>
      <w:marTop w:val="0"/>
      <w:marBottom w:val="0"/>
      <w:divBdr>
        <w:top w:val="none" w:sz="0" w:space="0" w:color="auto"/>
        <w:left w:val="none" w:sz="0" w:space="0" w:color="auto"/>
        <w:bottom w:val="none" w:sz="0" w:space="0" w:color="auto"/>
        <w:right w:val="none" w:sz="0" w:space="0" w:color="auto"/>
      </w:divBdr>
    </w:div>
    <w:div w:id="653680084">
      <w:bodyDiv w:val="1"/>
      <w:marLeft w:val="0"/>
      <w:marRight w:val="0"/>
      <w:marTop w:val="0"/>
      <w:marBottom w:val="0"/>
      <w:divBdr>
        <w:top w:val="none" w:sz="0" w:space="0" w:color="auto"/>
        <w:left w:val="none" w:sz="0" w:space="0" w:color="auto"/>
        <w:bottom w:val="none" w:sz="0" w:space="0" w:color="auto"/>
        <w:right w:val="none" w:sz="0" w:space="0" w:color="auto"/>
      </w:divBdr>
    </w:div>
    <w:div w:id="653803771">
      <w:bodyDiv w:val="1"/>
      <w:marLeft w:val="0"/>
      <w:marRight w:val="0"/>
      <w:marTop w:val="0"/>
      <w:marBottom w:val="0"/>
      <w:divBdr>
        <w:top w:val="none" w:sz="0" w:space="0" w:color="auto"/>
        <w:left w:val="none" w:sz="0" w:space="0" w:color="auto"/>
        <w:bottom w:val="none" w:sz="0" w:space="0" w:color="auto"/>
        <w:right w:val="none" w:sz="0" w:space="0" w:color="auto"/>
      </w:divBdr>
    </w:div>
    <w:div w:id="653879554">
      <w:bodyDiv w:val="1"/>
      <w:marLeft w:val="0"/>
      <w:marRight w:val="0"/>
      <w:marTop w:val="0"/>
      <w:marBottom w:val="0"/>
      <w:divBdr>
        <w:top w:val="none" w:sz="0" w:space="0" w:color="auto"/>
        <w:left w:val="none" w:sz="0" w:space="0" w:color="auto"/>
        <w:bottom w:val="none" w:sz="0" w:space="0" w:color="auto"/>
        <w:right w:val="none" w:sz="0" w:space="0" w:color="auto"/>
      </w:divBdr>
    </w:div>
    <w:div w:id="654070523">
      <w:bodyDiv w:val="1"/>
      <w:marLeft w:val="0"/>
      <w:marRight w:val="0"/>
      <w:marTop w:val="0"/>
      <w:marBottom w:val="0"/>
      <w:divBdr>
        <w:top w:val="none" w:sz="0" w:space="0" w:color="auto"/>
        <w:left w:val="none" w:sz="0" w:space="0" w:color="auto"/>
        <w:bottom w:val="none" w:sz="0" w:space="0" w:color="auto"/>
        <w:right w:val="none" w:sz="0" w:space="0" w:color="auto"/>
      </w:divBdr>
    </w:div>
    <w:div w:id="654454567">
      <w:bodyDiv w:val="1"/>
      <w:marLeft w:val="0"/>
      <w:marRight w:val="0"/>
      <w:marTop w:val="0"/>
      <w:marBottom w:val="0"/>
      <w:divBdr>
        <w:top w:val="none" w:sz="0" w:space="0" w:color="auto"/>
        <w:left w:val="none" w:sz="0" w:space="0" w:color="auto"/>
        <w:bottom w:val="none" w:sz="0" w:space="0" w:color="auto"/>
        <w:right w:val="none" w:sz="0" w:space="0" w:color="auto"/>
      </w:divBdr>
    </w:div>
    <w:div w:id="654796615">
      <w:bodyDiv w:val="1"/>
      <w:marLeft w:val="0"/>
      <w:marRight w:val="0"/>
      <w:marTop w:val="0"/>
      <w:marBottom w:val="0"/>
      <w:divBdr>
        <w:top w:val="none" w:sz="0" w:space="0" w:color="auto"/>
        <w:left w:val="none" w:sz="0" w:space="0" w:color="auto"/>
        <w:bottom w:val="none" w:sz="0" w:space="0" w:color="auto"/>
        <w:right w:val="none" w:sz="0" w:space="0" w:color="auto"/>
      </w:divBdr>
    </w:div>
    <w:div w:id="654915049">
      <w:bodyDiv w:val="1"/>
      <w:marLeft w:val="0"/>
      <w:marRight w:val="0"/>
      <w:marTop w:val="0"/>
      <w:marBottom w:val="0"/>
      <w:divBdr>
        <w:top w:val="none" w:sz="0" w:space="0" w:color="auto"/>
        <w:left w:val="none" w:sz="0" w:space="0" w:color="auto"/>
        <w:bottom w:val="none" w:sz="0" w:space="0" w:color="auto"/>
        <w:right w:val="none" w:sz="0" w:space="0" w:color="auto"/>
      </w:divBdr>
    </w:div>
    <w:div w:id="654993491">
      <w:bodyDiv w:val="1"/>
      <w:marLeft w:val="0"/>
      <w:marRight w:val="0"/>
      <w:marTop w:val="0"/>
      <w:marBottom w:val="0"/>
      <w:divBdr>
        <w:top w:val="none" w:sz="0" w:space="0" w:color="auto"/>
        <w:left w:val="none" w:sz="0" w:space="0" w:color="auto"/>
        <w:bottom w:val="none" w:sz="0" w:space="0" w:color="auto"/>
        <w:right w:val="none" w:sz="0" w:space="0" w:color="auto"/>
      </w:divBdr>
    </w:div>
    <w:div w:id="655064888">
      <w:bodyDiv w:val="1"/>
      <w:marLeft w:val="0"/>
      <w:marRight w:val="0"/>
      <w:marTop w:val="0"/>
      <w:marBottom w:val="0"/>
      <w:divBdr>
        <w:top w:val="none" w:sz="0" w:space="0" w:color="auto"/>
        <w:left w:val="none" w:sz="0" w:space="0" w:color="auto"/>
        <w:bottom w:val="none" w:sz="0" w:space="0" w:color="auto"/>
        <w:right w:val="none" w:sz="0" w:space="0" w:color="auto"/>
      </w:divBdr>
    </w:div>
    <w:div w:id="655181309">
      <w:bodyDiv w:val="1"/>
      <w:marLeft w:val="0"/>
      <w:marRight w:val="0"/>
      <w:marTop w:val="0"/>
      <w:marBottom w:val="0"/>
      <w:divBdr>
        <w:top w:val="none" w:sz="0" w:space="0" w:color="auto"/>
        <w:left w:val="none" w:sz="0" w:space="0" w:color="auto"/>
        <w:bottom w:val="none" w:sz="0" w:space="0" w:color="auto"/>
        <w:right w:val="none" w:sz="0" w:space="0" w:color="auto"/>
      </w:divBdr>
    </w:div>
    <w:div w:id="655376765">
      <w:bodyDiv w:val="1"/>
      <w:marLeft w:val="0"/>
      <w:marRight w:val="0"/>
      <w:marTop w:val="0"/>
      <w:marBottom w:val="0"/>
      <w:divBdr>
        <w:top w:val="none" w:sz="0" w:space="0" w:color="auto"/>
        <w:left w:val="none" w:sz="0" w:space="0" w:color="auto"/>
        <w:bottom w:val="none" w:sz="0" w:space="0" w:color="auto"/>
        <w:right w:val="none" w:sz="0" w:space="0" w:color="auto"/>
      </w:divBdr>
    </w:div>
    <w:div w:id="655454055">
      <w:bodyDiv w:val="1"/>
      <w:marLeft w:val="0"/>
      <w:marRight w:val="0"/>
      <w:marTop w:val="0"/>
      <w:marBottom w:val="0"/>
      <w:divBdr>
        <w:top w:val="none" w:sz="0" w:space="0" w:color="auto"/>
        <w:left w:val="none" w:sz="0" w:space="0" w:color="auto"/>
        <w:bottom w:val="none" w:sz="0" w:space="0" w:color="auto"/>
        <w:right w:val="none" w:sz="0" w:space="0" w:color="auto"/>
      </w:divBdr>
    </w:div>
    <w:div w:id="655458303">
      <w:bodyDiv w:val="1"/>
      <w:marLeft w:val="0"/>
      <w:marRight w:val="0"/>
      <w:marTop w:val="0"/>
      <w:marBottom w:val="0"/>
      <w:divBdr>
        <w:top w:val="none" w:sz="0" w:space="0" w:color="auto"/>
        <w:left w:val="none" w:sz="0" w:space="0" w:color="auto"/>
        <w:bottom w:val="none" w:sz="0" w:space="0" w:color="auto"/>
        <w:right w:val="none" w:sz="0" w:space="0" w:color="auto"/>
      </w:divBdr>
    </w:div>
    <w:div w:id="655494451">
      <w:bodyDiv w:val="1"/>
      <w:marLeft w:val="0"/>
      <w:marRight w:val="0"/>
      <w:marTop w:val="0"/>
      <w:marBottom w:val="0"/>
      <w:divBdr>
        <w:top w:val="none" w:sz="0" w:space="0" w:color="auto"/>
        <w:left w:val="none" w:sz="0" w:space="0" w:color="auto"/>
        <w:bottom w:val="none" w:sz="0" w:space="0" w:color="auto"/>
        <w:right w:val="none" w:sz="0" w:space="0" w:color="auto"/>
      </w:divBdr>
    </w:div>
    <w:div w:id="655687789">
      <w:bodyDiv w:val="1"/>
      <w:marLeft w:val="0"/>
      <w:marRight w:val="0"/>
      <w:marTop w:val="0"/>
      <w:marBottom w:val="0"/>
      <w:divBdr>
        <w:top w:val="none" w:sz="0" w:space="0" w:color="auto"/>
        <w:left w:val="none" w:sz="0" w:space="0" w:color="auto"/>
        <w:bottom w:val="none" w:sz="0" w:space="0" w:color="auto"/>
        <w:right w:val="none" w:sz="0" w:space="0" w:color="auto"/>
      </w:divBdr>
    </w:div>
    <w:div w:id="655838056">
      <w:bodyDiv w:val="1"/>
      <w:marLeft w:val="0"/>
      <w:marRight w:val="0"/>
      <w:marTop w:val="0"/>
      <w:marBottom w:val="0"/>
      <w:divBdr>
        <w:top w:val="none" w:sz="0" w:space="0" w:color="auto"/>
        <w:left w:val="none" w:sz="0" w:space="0" w:color="auto"/>
        <w:bottom w:val="none" w:sz="0" w:space="0" w:color="auto"/>
        <w:right w:val="none" w:sz="0" w:space="0" w:color="auto"/>
      </w:divBdr>
    </w:div>
    <w:div w:id="656223688">
      <w:bodyDiv w:val="1"/>
      <w:marLeft w:val="0"/>
      <w:marRight w:val="0"/>
      <w:marTop w:val="0"/>
      <w:marBottom w:val="0"/>
      <w:divBdr>
        <w:top w:val="none" w:sz="0" w:space="0" w:color="auto"/>
        <w:left w:val="none" w:sz="0" w:space="0" w:color="auto"/>
        <w:bottom w:val="none" w:sz="0" w:space="0" w:color="auto"/>
        <w:right w:val="none" w:sz="0" w:space="0" w:color="auto"/>
      </w:divBdr>
    </w:div>
    <w:div w:id="656494300">
      <w:bodyDiv w:val="1"/>
      <w:marLeft w:val="0"/>
      <w:marRight w:val="0"/>
      <w:marTop w:val="0"/>
      <w:marBottom w:val="0"/>
      <w:divBdr>
        <w:top w:val="none" w:sz="0" w:space="0" w:color="auto"/>
        <w:left w:val="none" w:sz="0" w:space="0" w:color="auto"/>
        <w:bottom w:val="none" w:sz="0" w:space="0" w:color="auto"/>
        <w:right w:val="none" w:sz="0" w:space="0" w:color="auto"/>
      </w:divBdr>
    </w:div>
    <w:div w:id="656540336">
      <w:bodyDiv w:val="1"/>
      <w:marLeft w:val="0"/>
      <w:marRight w:val="0"/>
      <w:marTop w:val="0"/>
      <w:marBottom w:val="0"/>
      <w:divBdr>
        <w:top w:val="none" w:sz="0" w:space="0" w:color="auto"/>
        <w:left w:val="none" w:sz="0" w:space="0" w:color="auto"/>
        <w:bottom w:val="none" w:sz="0" w:space="0" w:color="auto"/>
        <w:right w:val="none" w:sz="0" w:space="0" w:color="auto"/>
      </w:divBdr>
    </w:div>
    <w:div w:id="656612578">
      <w:bodyDiv w:val="1"/>
      <w:marLeft w:val="0"/>
      <w:marRight w:val="0"/>
      <w:marTop w:val="0"/>
      <w:marBottom w:val="0"/>
      <w:divBdr>
        <w:top w:val="none" w:sz="0" w:space="0" w:color="auto"/>
        <w:left w:val="none" w:sz="0" w:space="0" w:color="auto"/>
        <w:bottom w:val="none" w:sz="0" w:space="0" w:color="auto"/>
        <w:right w:val="none" w:sz="0" w:space="0" w:color="auto"/>
      </w:divBdr>
    </w:div>
    <w:div w:id="656686496">
      <w:bodyDiv w:val="1"/>
      <w:marLeft w:val="0"/>
      <w:marRight w:val="0"/>
      <w:marTop w:val="0"/>
      <w:marBottom w:val="0"/>
      <w:divBdr>
        <w:top w:val="none" w:sz="0" w:space="0" w:color="auto"/>
        <w:left w:val="none" w:sz="0" w:space="0" w:color="auto"/>
        <w:bottom w:val="none" w:sz="0" w:space="0" w:color="auto"/>
        <w:right w:val="none" w:sz="0" w:space="0" w:color="auto"/>
      </w:divBdr>
    </w:div>
    <w:div w:id="656691140">
      <w:bodyDiv w:val="1"/>
      <w:marLeft w:val="0"/>
      <w:marRight w:val="0"/>
      <w:marTop w:val="0"/>
      <w:marBottom w:val="0"/>
      <w:divBdr>
        <w:top w:val="none" w:sz="0" w:space="0" w:color="auto"/>
        <w:left w:val="none" w:sz="0" w:space="0" w:color="auto"/>
        <w:bottom w:val="none" w:sz="0" w:space="0" w:color="auto"/>
        <w:right w:val="none" w:sz="0" w:space="0" w:color="auto"/>
      </w:divBdr>
    </w:div>
    <w:div w:id="656694334">
      <w:bodyDiv w:val="1"/>
      <w:marLeft w:val="0"/>
      <w:marRight w:val="0"/>
      <w:marTop w:val="0"/>
      <w:marBottom w:val="0"/>
      <w:divBdr>
        <w:top w:val="none" w:sz="0" w:space="0" w:color="auto"/>
        <w:left w:val="none" w:sz="0" w:space="0" w:color="auto"/>
        <w:bottom w:val="none" w:sz="0" w:space="0" w:color="auto"/>
        <w:right w:val="none" w:sz="0" w:space="0" w:color="auto"/>
      </w:divBdr>
    </w:div>
    <w:div w:id="656767291">
      <w:bodyDiv w:val="1"/>
      <w:marLeft w:val="0"/>
      <w:marRight w:val="0"/>
      <w:marTop w:val="0"/>
      <w:marBottom w:val="0"/>
      <w:divBdr>
        <w:top w:val="none" w:sz="0" w:space="0" w:color="auto"/>
        <w:left w:val="none" w:sz="0" w:space="0" w:color="auto"/>
        <w:bottom w:val="none" w:sz="0" w:space="0" w:color="auto"/>
        <w:right w:val="none" w:sz="0" w:space="0" w:color="auto"/>
      </w:divBdr>
    </w:div>
    <w:div w:id="657073631">
      <w:bodyDiv w:val="1"/>
      <w:marLeft w:val="0"/>
      <w:marRight w:val="0"/>
      <w:marTop w:val="0"/>
      <w:marBottom w:val="0"/>
      <w:divBdr>
        <w:top w:val="none" w:sz="0" w:space="0" w:color="auto"/>
        <w:left w:val="none" w:sz="0" w:space="0" w:color="auto"/>
        <w:bottom w:val="none" w:sz="0" w:space="0" w:color="auto"/>
        <w:right w:val="none" w:sz="0" w:space="0" w:color="auto"/>
      </w:divBdr>
    </w:div>
    <w:div w:id="657153843">
      <w:bodyDiv w:val="1"/>
      <w:marLeft w:val="0"/>
      <w:marRight w:val="0"/>
      <w:marTop w:val="0"/>
      <w:marBottom w:val="0"/>
      <w:divBdr>
        <w:top w:val="none" w:sz="0" w:space="0" w:color="auto"/>
        <w:left w:val="none" w:sz="0" w:space="0" w:color="auto"/>
        <w:bottom w:val="none" w:sz="0" w:space="0" w:color="auto"/>
        <w:right w:val="none" w:sz="0" w:space="0" w:color="auto"/>
      </w:divBdr>
    </w:div>
    <w:div w:id="657226384">
      <w:bodyDiv w:val="1"/>
      <w:marLeft w:val="0"/>
      <w:marRight w:val="0"/>
      <w:marTop w:val="0"/>
      <w:marBottom w:val="0"/>
      <w:divBdr>
        <w:top w:val="none" w:sz="0" w:space="0" w:color="auto"/>
        <w:left w:val="none" w:sz="0" w:space="0" w:color="auto"/>
        <w:bottom w:val="none" w:sz="0" w:space="0" w:color="auto"/>
        <w:right w:val="none" w:sz="0" w:space="0" w:color="auto"/>
      </w:divBdr>
    </w:div>
    <w:div w:id="657422976">
      <w:bodyDiv w:val="1"/>
      <w:marLeft w:val="0"/>
      <w:marRight w:val="0"/>
      <w:marTop w:val="0"/>
      <w:marBottom w:val="0"/>
      <w:divBdr>
        <w:top w:val="none" w:sz="0" w:space="0" w:color="auto"/>
        <w:left w:val="none" w:sz="0" w:space="0" w:color="auto"/>
        <w:bottom w:val="none" w:sz="0" w:space="0" w:color="auto"/>
        <w:right w:val="none" w:sz="0" w:space="0" w:color="auto"/>
      </w:divBdr>
    </w:div>
    <w:div w:id="657466169">
      <w:bodyDiv w:val="1"/>
      <w:marLeft w:val="0"/>
      <w:marRight w:val="0"/>
      <w:marTop w:val="0"/>
      <w:marBottom w:val="0"/>
      <w:divBdr>
        <w:top w:val="none" w:sz="0" w:space="0" w:color="auto"/>
        <w:left w:val="none" w:sz="0" w:space="0" w:color="auto"/>
        <w:bottom w:val="none" w:sz="0" w:space="0" w:color="auto"/>
        <w:right w:val="none" w:sz="0" w:space="0" w:color="auto"/>
      </w:divBdr>
    </w:div>
    <w:div w:id="657685870">
      <w:bodyDiv w:val="1"/>
      <w:marLeft w:val="0"/>
      <w:marRight w:val="0"/>
      <w:marTop w:val="0"/>
      <w:marBottom w:val="0"/>
      <w:divBdr>
        <w:top w:val="none" w:sz="0" w:space="0" w:color="auto"/>
        <w:left w:val="none" w:sz="0" w:space="0" w:color="auto"/>
        <w:bottom w:val="none" w:sz="0" w:space="0" w:color="auto"/>
        <w:right w:val="none" w:sz="0" w:space="0" w:color="auto"/>
      </w:divBdr>
    </w:div>
    <w:div w:id="657726915">
      <w:bodyDiv w:val="1"/>
      <w:marLeft w:val="0"/>
      <w:marRight w:val="0"/>
      <w:marTop w:val="0"/>
      <w:marBottom w:val="0"/>
      <w:divBdr>
        <w:top w:val="none" w:sz="0" w:space="0" w:color="auto"/>
        <w:left w:val="none" w:sz="0" w:space="0" w:color="auto"/>
        <w:bottom w:val="none" w:sz="0" w:space="0" w:color="auto"/>
        <w:right w:val="none" w:sz="0" w:space="0" w:color="auto"/>
      </w:divBdr>
    </w:div>
    <w:div w:id="657728382">
      <w:bodyDiv w:val="1"/>
      <w:marLeft w:val="0"/>
      <w:marRight w:val="0"/>
      <w:marTop w:val="0"/>
      <w:marBottom w:val="0"/>
      <w:divBdr>
        <w:top w:val="none" w:sz="0" w:space="0" w:color="auto"/>
        <w:left w:val="none" w:sz="0" w:space="0" w:color="auto"/>
        <w:bottom w:val="none" w:sz="0" w:space="0" w:color="auto"/>
        <w:right w:val="none" w:sz="0" w:space="0" w:color="auto"/>
      </w:divBdr>
    </w:div>
    <w:div w:id="657804548">
      <w:bodyDiv w:val="1"/>
      <w:marLeft w:val="0"/>
      <w:marRight w:val="0"/>
      <w:marTop w:val="0"/>
      <w:marBottom w:val="0"/>
      <w:divBdr>
        <w:top w:val="none" w:sz="0" w:space="0" w:color="auto"/>
        <w:left w:val="none" w:sz="0" w:space="0" w:color="auto"/>
        <w:bottom w:val="none" w:sz="0" w:space="0" w:color="auto"/>
        <w:right w:val="none" w:sz="0" w:space="0" w:color="auto"/>
      </w:divBdr>
    </w:div>
    <w:div w:id="657853511">
      <w:bodyDiv w:val="1"/>
      <w:marLeft w:val="0"/>
      <w:marRight w:val="0"/>
      <w:marTop w:val="0"/>
      <w:marBottom w:val="0"/>
      <w:divBdr>
        <w:top w:val="none" w:sz="0" w:space="0" w:color="auto"/>
        <w:left w:val="none" w:sz="0" w:space="0" w:color="auto"/>
        <w:bottom w:val="none" w:sz="0" w:space="0" w:color="auto"/>
        <w:right w:val="none" w:sz="0" w:space="0" w:color="auto"/>
      </w:divBdr>
    </w:div>
    <w:div w:id="657880697">
      <w:bodyDiv w:val="1"/>
      <w:marLeft w:val="0"/>
      <w:marRight w:val="0"/>
      <w:marTop w:val="0"/>
      <w:marBottom w:val="0"/>
      <w:divBdr>
        <w:top w:val="none" w:sz="0" w:space="0" w:color="auto"/>
        <w:left w:val="none" w:sz="0" w:space="0" w:color="auto"/>
        <w:bottom w:val="none" w:sz="0" w:space="0" w:color="auto"/>
        <w:right w:val="none" w:sz="0" w:space="0" w:color="auto"/>
      </w:divBdr>
    </w:div>
    <w:div w:id="657880868">
      <w:bodyDiv w:val="1"/>
      <w:marLeft w:val="0"/>
      <w:marRight w:val="0"/>
      <w:marTop w:val="0"/>
      <w:marBottom w:val="0"/>
      <w:divBdr>
        <w:top w:val="none" w:sz="0" w:space="0" w:color="auto"/>
        <w:left w:val="none" w:sz="0" w:space="0" w:color="auto"/>
        <w:bottom w:val="none" w:sz="0" w:space="0" w:color="auto"/>
        <w:right w:val="none" w:sz="0" w:space="0" w:color="auto"/>
      </w:divBdr>
    </w:div>
    <w:div w:id="657920959">
      <w:bodyDiv w:val="1"/>
      <w:marLeft w:val="0"/>
      <w:marRight w:val="0"/>
      <w:marTop w:val="0"/>
      <w:marBottom w:val="0"/>
      <w:divBdr>
        <w:top w:val="none" w:sz="0" w:space="0" w:color="auto"/>
        <w:left w:val="none" w:sz="0" w:space="0" w:color="auto"/>
        <w:bottom w:val="none" w:sz="0" w:space="0" w:color="auto"/>
        <w:right w:val="none" w:sz="0" w:space="0" w:color="auto"/>
      </w:divBdr>
    </w:div>
    <w:div w:id="658004215">
      <w:bodyDiv w:val="1"/>
      <w:marLeft w:val="0"/>
      <w:marRight w:val="0"/>
      <w:marTop w:val="0"/>
      <w:marBottom w:val="0"/>
      <w:divBdr>
        <w:top w:val="none" w:sz="0" w:space="0" w:color="auto"/>
        <w:left w:val="none" w:sz="0" w:space="0" w:color="auto"/>
        <w:bottom w:val="none" w:sz="0" w:space="0" w:color="auto"/>
        <w:right w:val="none" w:sz="0" w:space="0" w:color="auto"/>
      </w:divBdr>
    </w:div>
    <w:div w:id="658047245">
      <w:bodyDiv w:val="1"/>
      <w:marLeft w:val="0"/>
      <w:marRight w:val="0"/>
      <w:marTop w:val="0"/>
      <w:marBottom w:val="0"/>
      <w:divBdr>
        <w:top w:val="none" w:sz="0" w:space="0" w:color="auto"/>
        <w:left w:val="none" w:sz="0" w:space="0" w:color="auto"/>
        <w:bottom w:val="none" w:sz="0" w:space="0" w:color="auto"/>
        <w:right w:val="none" w:sz="0" w:space="0" w:color="auto"/>
      </w:divBdr>
    </w:div>
    <w:div w:id="658114095">
      <w:bodyDiv w:val="1"/>
      <w:marLeft w:val="0"/>
      <w:marRight w:val="0"/>
      <w:marTop w:val="0"/>
      <w:marBottom w:val="0"/>
      <w:divBdr>
        <w:top w:val="none" w:sz="0" w:space="0" w:color="auto"/>
        <w:left w:val="none" w:sz="0" w:space="0" w:color="auto"/>
        <w:bottom w:val="none" w:sz="0" w:space="0" w:color="auto"/>
        <w:right w:val="none" w:sz="0" w:space="0" w:color="auto"/>
      </w:divBdr>
    </w:div>
    <w:div w:id="658116542">
      <w:bodyDiv w:val="1"/>
      <w:marLeft w:val="0"/>
      <w:marRight w:val="0"/>
      <w:marTop w:val="0"/>
      <w:marBottom w:val="0"/>
      <w:divBdr>
        <w:top w:val="none" w:sz="0" w:space="0" w:color="auto"/>
        <w:left w:val="none" w:sz="0" w:space="0" w:color="auto"/>
        <w:bottom w:val="none" w:sz="0" w:space="0" w:color="auto"/>
        <w:right w:val="none" w:sz="0" w:space="0" w:color="auto"/>
      </w:divBdr>
    </w:div>
    <w:div w:id="658120278">
      <w:bodyDiv w:val="1"/>
      <w:marLeft w:val="0"/>
      <w:marRight w:val="0"/>
      <w:marTop w:val="0"/>
      <w:marBottom w:val="0"/>
      <w:divBdr>
        <w:top w:val="none" w:sz="0" w:space="0" w:color="auto"/>
        <w:left w:val="none" w:sz="0" w:space="0" w:color="auto"/>
        <w:bottom w:val="none" w:sz="0" w:space="0" w:color="auto"/>
        <w:right w:val="none" w:sz="0" w:space="0" w:color="auto"/>
      </w:divBdr>
    </w:div>
    <w:div w:id="658192776">
      <w:bodyDiv w:val="1"/>
      <w:marLeft w:val="0"/>
      <w:marRight w:val="0"/>
      <w:marTop w:val="0"/>
      <w:marBottom w:val="0"/>
      <w:divBdr>
        <w:top w:val="none" w:sz="0" w:space="0" w:color="auto"/>
        <w:left w:val="none" w:sz="0" w:space="0" w:color="auto"/>
        <w:bottom w:val="none" w:sz="0" w:space="0" w:color="auto"/>
        <w:right w:val="none" w:sz="0" w:space="0" w:color="auto"/>
      </w:divBdr>
    </w:div>
    <w:div w:id="658312825">
      <w:bodyDiv w:val="1"/>
      <w:marLeft w:val="0"/>
      <w:marRight w:val="0"/>
      <w:marTop w:val="0"/>
      <w:marBottom w:val="0"/>
      <w:divBdr>
        <w:top w:val="none" w:sz="0" w:space="0" w:color="auto"/>
        <w:left w:val="none" w:sz="0" w:space="0" w:color="auto"/>
        <w:bottom w:val="none" w:sz="0" w:space="0" w:color="auto"/>
        <w:right w:val="none" w:sz="0" w:space="0" w:color="auto"/>
      </w:divBdr>
    </w:div>
    <w:div w:id="658578925">
      <w:bodyDiv w:val="1"/>
      <w:marLeft w:val="0"/>
      <w:marRight w:val="0"/>
      <w:marTop w:val="0"/>
      <w:marBottom w:val="0"/>
      <w:divBdr>
        <w:top w:val="none" w:sz="0" w:space="0" w:color="auto"/>
        <w:left w:val="none" w:sz="0" w:space="0" w:color="auto"/>
        <w:bottom w:val="none" w:sz="0" w:space="0" w:color="auto"/>
        <w:right w:val="none" w:sz="0" w:space="0" w:color="auto"/>
      </w:divBdr>
    </w:div>
    <w:div w:id="658660288">
      <w:bodyDiv w:val="1"/>
      <w:marLeft w:val="0"/>
      <w:marRight w:val="0"/>
      <w:marTop w:val="0"/>
      <w:marBottom w:val="0"/>
      <w:divBdr>
        <w:top w:val="none" w:sz="0" w:space="0" w:color="auto"/>
        <w:left w:val="none" w:sz="0" w:space="0" w:color="auto"/>
        <w:bottom w:val="none" w:sz="0" w:space="0" w:color="auto"/>
        <w:right w:val="none" w:sz="0" w:space="0" w:color="auto"/>
      </w:divBdr>
    </w:div>
    <w:div w:id="658733437">
      <w:bodyDiv w:val="1"/>
      <w:marLeft w:val="0"/>
      <w:marRight w:val="0"/>
      <w:marTop w:val="0"/>
      <w:marBottom w:val="0"/>
      <w:divBdr>
        <w:top w:val="none" w:sz="0" w:space="0" w:color="auto"/>
        <w:left w:val="none" w:sz="0" w:space="0" w:color="auto"/>
        <w:bottom w:val="none" w:sz="0" w:space="0" w:color="auto"/>
        <w:right w:val="none" w:sz="0" w:space="0" w:color="auto"/>
      </w:divBdr>
    </w:div>
    <w:div w:id="658776273">
      <w:bodyDiv w:val="1"/>
      <w:marLeft w:val="0"/>
      <w:marRight w:val="0"/>
      <w:marTop w:val="0"/>
      <w:marBottom w:val="0"/>
      <w:divBdr>
        <w:top w:val="none" w:sz="0" w:space="0" w:color="auto"/>
        <w:left w:val="none" w:sz="0" w:space="0" w:color="auto"/>
        <w:bottom w:val="none" w:sz="0" w:space="0" w:color="auto"/>
        <w:right w:val="none" w:sz="0" w:space="0" w:color="auto"/>
      </w:divBdr>
    </w:div>
    <w:div w:id="658778130">
      <w:bodyDiv w:val="1"/>
      <w:marLeft w:val="0"/>
      <w:marRight w:val="0"/>
      <w:marTop w:val="0"/>
      <w:marBottom w:val="0"/>
      <w:divBdr>
        <w:top w:val="none" w:sz="0" w:space="0" w:color="auto"/>
        <w:left w:val="none" w:sz="0" w:space="0" w:color="auto"/>
        <w:bottom w:val="none" w:sz="0" w:space="0" w:color="auto"/>
        <w:right w:val="none" w:sz="0" w:space="0" w:color="auto"/>
      </w:divBdr>
    </w:div>
    <w:div w:id="658969776">
      <w:bodyDiv w:val="1"/>
      <w:marLeft w:val="0"/>
      <w:marRight w:val="0"/>
      <w:marTop w:val="0"/>
      <w:marBottom w:val="0"/>
      <w:divBdr>
        <w:top w:val="none" w:sz="0" w:space="0" w:color="auto"/>
        <w:left w:val="none" w:sz="0" w:space="0" w:color="auto"/>
        <w:bottom w:val="none" w:sz="0" w:space="0" w:color="auto"/>
        <w:right w:val="none" w:sz="0" w:space="0" w:color="auto"/>
      </w:divBdr>
    </w:div>
    <w:div w:id="659037283">
      <w:bodyDiv w:val="1"/>
      <w:marLeft w:val="0"/>
      <w:marRight w:val="0"/>
      <w:marTop w:val="0"/>
      <w:marBottom w:val="0"/>
      <w:divBdr>
        <w:top w:val="none" w:sz="0" w:space="0" w:color="auto"/>
        <w:left w:val="none" w:sz="0" w:space="0" w:color="auto"/>
        <w:bottom w:val="none" w:sz="0" w:space="0" w:color="auto"/>
        <w:right w:val="none" w:sz="0" w:space="0" w:color="auto"/>
      </w:divBdr>
    </w:div>
    <w:div w:id="659043565">
      <w:bodyDiv w:val="1"/>
      <w:marLeft w:val="0"/>
      <w:marRight w:val="0"/>
      <w:marTop w:val="0"/>
      <w:marBottom w:val="0"/>
      <w:divBdr>
        <w:top w:val="none" w:sz="0" w:space="0" w:color="auto"/>
        <w:left w:val="none" w:sz="0" w:space="0" w:color="auto"/>
        <w:bottom w:val="none" w:sz="0" w:space="0" w:color="auto"/>
        <w:right w:val="none" w:sz="0" w:space="0" w:color="auto"/>
      </w:divBdr>
    </w:div>
    <w:div w:id="659121991">
      <w:bodyDiv w:val="1"/>
      <w:marLeft w:val="0"/>
      <w:marRight w:val="0"/>
      <w:marTop w:val="0"/>
      <w:marBottom w:val="0"/>
      <w:divBdr>
        <w:top w:val="none" w:sz="0" w:space="0" w:color="auto"/>
        <w:left w:val="none" w:sz="0" w:space="0" w:color="auto"/>
        <w:bottom w:val="none" w:sz="0" w:space="0" w:color="auto"/>
        <w:right w:val="none" w:sz="0" w:space="0" w:color="auto"/>
      </w:divBdr>
    </w:div>
    <w:div w:id="659428813">
      <w:bodyDiv w:val="1"/>
      <w:marLeft w:val="0"/>
      <w:marRight w:val="0"/>
      <w:marTop w:val="0"/>
      <w:marBottom w:val="0"/>
      <w:divBdr>
        <w:top w:val="none" w:sz="0" w:space="0" w:color="auto"/>
        <w:left w:val="none" w:sz="0" w:space="0" w:color="auto"/>
        <w:bottom w:val="none" w:sz="0" w:space="0" w:color="auto"/>
        <w:right w:val="none" w:sz="0" w:space="0" w:color="auto"/>
      </w:divBdr>
    </w:div>
    <w:div w:id="659623286">
      <w:bodyDiv w:val="1"/>
      <w:marLeft w:val="0"/>
      <w:marRight w:val="0"/>
      <w:marTop w:val="0"/>
      <w:marBottom w:val="0"/>
      <w:divBdr>
        <w:top w:val="none" w:sz="0" w:space="0" w:color="auto"/>
        <w:left w:val="none" w:sz="0" w:space="0" w:color="auto"/>
        <w:bottom w:val="none" w:sz="0" w:space="0" w:color="auto"/>
        <w:right w:val="none" w:sz="0" w:space="0" w:color="auto"/>
      </w:divBdr>
    </w:div>
    <w:div w:id="659777054">
      <w:bodyDiv w:val="1"/>
      <w:marLeft w:val="0"/>
      <w:marRight w:val="0"/>
      <w:marTop w:val="0"/>
      <w:marBottom w:val="0"/>
      <w:divBdr>
        <w:top w:val="none" w:sz="0" w:space="0" w:color="auto"/>
        <w:left w:val="none" w:sz="0" w:space="0" w:color="auto"/>
        <w:bottom w:val="none" w:sz="0" w:space="0" w:color="auto"/>
        <w:right w:val="none" w:sz="0" w:space="0" w:color="auto"/>
      </w:divBdr>
    </w:div>
    <w:div w:id="659847435">
      <w:bodyDiv w:val="1"/>
      <w:marLeft w:val="0"/>
      <w:marRight w:val="0"/>
      <w:marTop w:val="0"/>
      <w:marBottom w:val="0"/>
      <w:divBdr>
        <w:top w:val="none" w:sz="0" w:space="0" w:color="auto"/>
        <w:left w:val="none" w:sz="0" w:space="0" w:color="auto"/>
        <w:bottom w:val="none" w:sz="0" w:space="0" w:color="auto"/>
        <w:right w:val="none" w:sz="0" w:space="0" w:color="auto"/>
      </w:divBdr>
    </w:div>
    <w:div w:id="660084832">
      <w:bodyDiv w:val="1"/>
      <w:marLeft w:val="0"/>
      <w:marRight w:val="0"/>
      <w:marTop w:val="0"/>
      <w:marBottom w:val="0"/>
      <w:divBdr>
        <w:top w:val="none" w:sz="0" w:space="0" w:color="auto"/>
        <w:left w:val="none" w:sz="0" w:space="0" w:color="auto"/>
        <w:bottom w:val="none" w:sz="0" w:space="0" w:color="auto"/>
        <w:right w:val="none" w:sz="0" w:space="0" w:color="auto"/>
      </w:divBdr>
    </w:div>
    <w:div w:id="660160366">
      <w:bodyDiv w:val="1"/>
      <w:marLeft w:val="0"/>
      <w:marRight w:val="0"/>
      <w:marTop w:val="0"/>
      <w:marBottom w:val="0"/>
      <w:divBdr>
        <w:top w:val="none" w:sz="0" w:space="0" w:color="auto"/>
        <w:left w:val="none" w:sz="0" w:space="0" w:color="auto"/>
        <w:bottom w:val="none" w:sz="0" w:space="0" w:color="auto"/>
        <w:right w:val="none" w:sz="0" w:space="0" w:color="auto"/>
      </w:divBdr>
    </w:div>
    <w:div w:id="660161559">
      <w:bodyDiv w:val="1"/>
      <w:marLeft w:val="0"/>
      <w:marRight w:val="0"/>
      <w:marTop w:val="0"/>
      <w:marBottom w:val="0"/>
      <w:divBdr>
        <w:top w:val="none" w:sz="0" w:space="0" w:color="auto"/>
        <w:left w:val="none" w:sz="0" w:space="0" w:color="auto"/>
        <w:bottom w:val="none" w:sz="0" w:space="0" w:color="auto"/>
        <w:right w:val="none" w:sz="0" w:space="0" w:color="auto"/>
      </w:divBdr>
    </w:div>
    <w:div w:id="660275359">
      <w:bodyDiv w:val="1"/>
      <w:marLeft w:val="0"/>
      <w:marRight w:val="0"/>
      <w:marTop w:val="0"/>
      <w:marBottom w:val="0"/>
      <w:divBdr>
        <w:top w:val="none" w:sz="0" w:space="0" w:color="auto"/>
        <w:left w:val="none" w:sz="0" w:space="0" w:color="auto"/>
        <w:bottom w:val="none" w:sz="0" w:space="0" w:color="auto"/>
        <w:right w:val="none" w:sz="0" w:space="0" w:color="auto"/>
      </w:divBdr>
    </w:div>
    <w:div w:id="660696223">
      <w:bodyDiv w:val="1"/>
      <w:marLeft w:val="0"/>
      <w:marRight w:val="0"/>
      <w:marTop w:val="0"/>
      <w:marBottom w:val="0"/>
      <w:divBdr>
        <w:top w:val="none" w:sz="0" w:space="0" w:color="auto"/>
        <w:left w:val="none" w:sz="0" w:space="0" w:color="auto"/>
        <w:bottom w:val="none" w:sz="0" w:space="0" w:color="auto"/>
        <w:right w:val="none" w:sz="0" w:space="0" w:color="auto"/>
      </w:divBdr>
    </w:div>
    <w:div w:id="660934988">
      <w:bodyDiv w:val="1"/>
      <w:marLeft w:val="0"/>
      <w:marRight w:val="0"/>
      <w:marTop w:val="0"/>
      <w:marBottom w:val="0"/>
      <w:divBdr>
        <w:top w:val="none" w:sz="0" w:space="0" w:color="auto"/>
        <w:left w:val="none" w:sz="0" w:space="0" w:color="auto"/>
        <w:bottom w:val="none" w:sz="0" w:space="0" w:color="auto"/>
        <w:right w:val="none" w:sz="0" w:space="0" w:color="auto"/>
      </w:divBdr>
    </w:div>
    <w:div w:id="660935352">
      <w:bodyDiv w:val="1"/>
      <w:marLeft w:val="0"/>
      <w:marRight w:val="0"/>
      <w:marTop w:val="0"/>
      <w:marBottom w:val="0"/>
      <w:divBdr>
        <w:top w:val="none" w:sz="0" w:space="0" w:color="auto"/>
        <w:left w:val="none" w:sz="0" w:space="0" w:color="auto"/>
        <w:bottom w:val="none" w:sz="0" w:space="0" w:color="auto"/>
        <w:right w:val="none" w:sz="0" w:space="0" w:color="auto"/>
      </w:divBdr>
    </w:div>
    <w:div w:id="660936690">
      <w:bodyDiv w:val="1"/>
      <w:marLeft w:val="0"/>
      <w:marRight w:val="0"/>
      <w:marTop w:val="0"/>
      <w:marBottom w:val="0"/>
      <w:divBdr>
        <w:top w:val="none" w:sz="0" w:space="0" w:color="auto"/>
        <w:left w:val="none" w:sz="0" w:space="0" w:color="auto"/>
        <w:bottom w:val="none" w:sz="0" w:space="0" w:color="auto"/>
        <w:right w:val="none" w:sz="0" w:space="0" w:color="auto"/>
      </w:divBdr>
    </w:div>
    <w:div w:id="661011854">
      <w:bodyDiv w:val="1"/>
      <w:marLeft w:val="0"/>
      <w:marRight w:val="0"/>
      <w:marTop w:val="0"/>
      <w:marBottom w:val="0"/>
      <w:divBdr>
        <w:top w:val="none" w:sz="0" w:space="0" w:color="auto"/>
        <w:left w:val="none" w:sz="0" w:space="0" w:color="auto"/>
        <w:bottom w:val="none" w:sz="0" w:space="0" w:color="auto"/>
        <w:right w:val="none" w:sz="0" w:space="0" w:color="auto"/>
      </w:divBdr>
    </w:div>
    <w:div w:id="661083811">
      <w:bodyDiv w:val="1"/>
      <w:marLeft w:val="0"/>
      <w:marRight w:val="0"/>
      <w:marTop w:val="0"/>
      <w:marBottom w:val="0"/>
      <w:divBdr>
        <w:top w:val="none" w:sz="0" w:space="0" w:color="auto"/>
        <w:left w:val="none" w:sz="0" w:space="0" w:color="auto"/>
        <w:bottom w:val="none" w:sz="0" w:space="0" w:color="auto"/>
        <w:right w:val="none" w:sz="0" w:space="0" w:color="auto"/>
      </w:divBdr>
    </w:div>
    <w:div w:id="661198641">
      <w:bodyDiv w:val="1"/>
      <w:marLeft w:val="0"/>
      <w:marRight w:val="0"/>
      <w:marTop w:val="0"/>
      <w:marBottom w:val="0"/>
      <w:divBdr>
        <w:top w:val="none" w:sz="0" w:space="0" w:color="auto"/>
        <w:left w:val="none" w:sz="0" w:space="0" w:color="auto"/>
        <w:bottom w:val="none" w:sz="0" w:space="0" w:color="auto"/>
        <w:right w:val="none" w:sz="0" w:space="0" w:color="auto"/>
      </w:divBdr>
    </w:div>
    <w:div w:id="661200078">
      <w:bodyDiv w:val="1"/>
      <w:marLeft w:val="0"/>
      <w:marRight w:val="0"/>
      <w:marTop w:val="0"/>
      <w:marBottom w:val="0"/>
      <w:divBdr>
        <w:top w:val="none" w:sz="0" w:space="0" w:color="auto"/>
        <w:left w:val="none" w:sz="0" w:space="0" w:color="auto"/>
        <w:bottom w:val="none" w:sz="0" w:space="0" w:color="auto"/>
        <w:right w:val="none" w:sz="0" w:space="0" w:color="auto"/>
      </w:divBdr>
    </w:div>
    <w:div w:id="661275356">
      <w:bodyDiv w:val="1"/>
      <w:marLeft w:val="0"/>
      <w:marRight w:val="0"/>
      <w:marTop w:val="0"/>
      <w:marBottom w:val="0"/>
      <w:divBdr>
        <w:top w:val="none" w:sz="0" w:space="0" w:color="auto"/>
        <w:left w:val="none" w:sz="0" w:space="0" w:color="auto"/>
        <w:bottom w:val="none" w:sz="0" w:space="0" w:color="auto"/>
        <w:right w:val="none" w:sz="0" w:space="0" w:color="auto"/>
      </w:divBdr>
    </w:div>
    <w:div w:id="661397566">
      <w:bodyDiv w:val="1"/>
      <w:marLeft w:val="0"/>
      <w:marRight w:val="0"/>
      <w:marTop w:val="0"/>
      <w:marBottom w:val="0"/>
      <w:divBdr>
        <w:top w:val="none" w:sz="0" w:space="0" w:color="auto"/>
        <w:left w:val="none" w:sz="0" w:space="0" w:color="auto"/>
        <w:bottom w:val="none" w:sz="0" w:space="0" w:color="auto"/>
        <w:right w:val="none" w:sz="0" w:space="0" w:color="auto"/>
      </w:divBdr>
    </w:div>
    <w:div w:id="661540331">
      <w:bodyDiv w:val="1"/>
      <w:marLeft w:val="0"/>
      <w:marRight w:val="0"/>
      <w:marTop w:val="0"/>
      <w:marBottom w:val="0"/>
      <w:divBdr>
        <w:top w:val="none" w:sz="0" w:space="0" w:color="auto"/>
        <w:left w:val="none" w:sz="0" w:space="0" w:color="auto"/>
        <w:bottom w:val="none" w:sz="0" w:space="0" w:color="auto"/>
        <w:right w:val="none" w:sz="0" w:space="0" w:color="auto"/>
      </w:divBdr>
    </w:div>
    <w:div w:id="661618417">
      <w:bodyDiv w:val="1"/>
      <w:marLeft w:val="0"/>
      <w:marRight w:val="0"/>
      <w:marTop w:val="0"/>
      <w:marBottom w:val="0"/>
      <w:divBdr>
        <w:top w:val="none" w:sz="0" w:space="0" w:color="auto"/>
        <w:left w:val="none" w:sz="0" w:space="0" w:color="auto"/>
        <w:bottom w:val="none" w:sz="0" w:space="0" w:color="auto"/>
        <w:right w:val="none" w:sz="0" w:space="0" w:color="auto"/>
      </w:divBdr>
    </w:div>
    <w:div w:id="661659313">
      <w:bodyDiv w:val="1"/>
      <w:marLeft w:val="0"/>
      <w:marRight w:val="0"/>
      <w:marTop w:val="0"/>
      <w:marBottom w:val="0"/>
      <w:divBdr>
        <w:top w:val="none" w:sz="0" w:space="0" w:color="auto"/>
        <w:left w:val="none" w:sz="0" w:space="0" w:color="auto"/>
        <w:bottom w:val="none" w:sz="0" w:space="0" w:color="auto"/>
        <w:right w:val="none" w:sz="0" w:space="0" w:color="auto"/>
      </w:divBdr>
    </w:div>
    <w:div w:id="662048452">
      <w:bodyDiv w:val="1"/>
      <w:marLeft w:val="0"/>
      <w:marRight w:val="0"/>
      <w:marTop w:val="0"/>
      <w:marBottom w:val="0"/>
      <w:divBdr>
        <w:top w:val="none" w:sz="0" w:space="0" w:color="auto"/>
        <w:left w:val="none" w:sz="0" w:space="0" w:color="auto"/>
        <w:bottom w:val="none" w:sz="0" w:space="0" w:color="auto"/>
        <w:right w:val="none" w:sz="0" w:space="0" w:color="auto"/>
      </w:divBdr>
    </w:div>
    <w:div w:id="662201472">
      <w:bodyDiv w:val="1"/>
      <w:marLeft w:val="0"/>
      <w:marRight w:val="0"/>
      <w:marTop w:val="0"/>
      <w:marBottom w:val="0"/>
      <w:divBdr>
        <w:top w:val="none" w:sz="0" w:space="0" w:color="auto"/>
        <w:left w:val="none" w:sz="0" w:space="0" w:color="auto"/>
        <w:bottom w:val="none" w:sz="0" w:space="0" w:color="auto"/>
        <w:right w:val="none" w:sz="0" w:space="0" w:color="auto"/>
      </w:divBdr>
    </w:div>
    <w:div w:id="662245383">
      <w:bodyDiv w:val="1"/>
      <w:marLeft w:val="0"/>
      <w:marRight w:val="0"/>
      <w:marTop w:val="0"/>
      <w:marBottom w:val="0"/>
      <w:divBdr>
        <w:top w:val="none" w:sz="0" w:space="0" w:color="auto"/>
        <w:left w:val="none" w:sz="0" w:space="0" w:color="auto"/>
        <w:bottom w:val="none" w:sz="0" w:space="0" w:color="auto"/>
        <w:right w:val="none" w:sz="0" w:space="0" w:color="auto"/>
      </w:divBdr>
    </w:div>
    <w:div w:id="662392708">
      <w:bodyDiv w:val="1"/>
      <w:marLeft w:val="0"/>
      <w:marRight w:val="0"/>
      <w:marTop w:val="0"/>
      <w:marBottom w:val="0"/>
      <w:divBdr>
        <w:top w:val="none" w:sz="0" w:space="0" w:color="auto"/>
        <w:left w:val="none" w:sz="0" w:space="0" w:color="auto"/>
        <w:bottom w:val="none" w:sz="0" w:space="0" w:color="auto"/>
        <w:right w:val="none" w:sz="0" w:space="0" w:color="auto"/>
      </w:divBdr>
    </w:div>
    <w:div w:id="663047476">
      <w:bodyDiv w:val="1"/>
      <w:marLeft w:val="0"/>
      <w:marRight w:val="0"/>
      <w:marTop w:val="0"/>
      <w:marBottom w:val="0"/>
      <w:divBdr>
        <w:top w:val="none" w:sz="0" w:space="0" w:color="auto"/>
        <w:left w:val="none" w:sz="0" w:space="0" w:color="auto"/>
        <w:bottom w:val="none" w:sz="0" w:space="0" w:color="auto"/>
        <w:right w:val="none" w:sz="0" w:space="0" w:color="auto"/>
      </w:divBdr>
    </w:div>
    <w:div w:id="663053044">
      <w:bodyDiv w:val="1"/>
      <w:marLeft w:val="0"/>
      <w:marRight w:val="0"/>
      <w:marTop w:val="0"/>
      <w:marBottom w:val="0"/>
      <w:divBdr>
        <w:top w:val="none" w:sz="0" w:space="0" w:color="auto"/>
        <w:left w:val="none" w:sz="0" w:space="0" w:color="auto"/>
        <w:bottom w:val="none" w:sz="0" w:space="0" w:color="auto"/>
        <w:right w:val="none" w:sz="0" w:space="0" w:color="auto"/>
      </w:divBdr>
    </w:div>
    <w:div w:id="663124398">
      <w:bodyDiv w:val="1"/>
      <w:marLeft w:val="0"/>
      <w:marRight w:val="0"/>
      <w:marTop w:val="0"/>
      <w:marBottom w:val="0"/>
      <w:divBdr>
        <w:top w:val="none" w:sz="0" w:space="0" w:color="auto"/>
        <w:left w:val="none" w:sz="0" w:space="0" w:color="auto"/>
        <w:bottom w:val="none" w:sz="0" w:space="0" w:color="auto"/>
        <w:right w:val="none" w:sz="0" w:space="0" w:color="auto"/>
      </w:divBdr>
    </w:div>
    <w:div w:id="663313341">
      <w:bodyDiv w:val="1"/>
      <w:marLeft w:val="0"/>
      <w:marRight w:val="0"/>
      <w:marTop w:val="0"/>
      <w:marBottom w:val="0"/>
      <w:divBdr>
        <w:top w:val="none" w:sz="0" w:space="0" w:color="auto"/>
        <w:left w:val="none" w:sz="0" w:space="0" w:color="auto"/>
        <w:bottom w:val="none" w:sz="0" w:space="0" w:color="auto"/>
        <w:right w:val="none" w:sz="0" w:space="0" w:color="auto"/>
      </w:divBdr>
    </w:div>
    <w:div w:id="663318881">
      <w:bodyDiv w:val="1"/>
      <w:marLeft w:val="0"/>
      <w:marRight w:val="0"/>
      <w:marTop w:val="0"/>
      <w:marBottom w:val="0"/>
      <w:divBdr>
        <w:top w:val="none" w:sz="0" w:space="0" w:color="auto"/>
        <w:left w:val="none" w:sz="0" w:space="0" w:color="auto"/>
        <w:bottom w:val="none" w:sz="0" w:space="0" w:color="auto"/>
        <w:right w:val="none" w:sz="0" w:space="0" w:color="auto"/>
      </w:divBdr>
    </w:div>
    <w:div w:id="663319621">
      <w:bodyDiv w:val="1"/>
      <w:marLeft w:val="0"/>
      <w:marRight w:val="0"/>
      <w:marTop w:val="0"/>
      <w:marBottom w:val="0"/>
      <w:divBdr>
        <w:top w:val="none" w:sz="0" w:space="0" w:color="auto"/>
        <w:left w:val="none" w:sz="0" w:space="0" w:color="auto"/>
        <w:bottom w:val="none" w:sz="0" w:space="0" w:color="auto"/>
        <w:right w:val="none" w:sz="0" w:space="0" w:color="auto"/>
      </w:divBdr>
    </w:div>
    <w:div w:id="663361677">
      <w:bodyDiv w:val="1"/>
      <w:marLeft w:val="0"/>
      <w:marRight w:val="0"/>
      <w:marTop w:val="0"/>
      <w:marBottom w:val="0"/>
      <w:divBdr>
        <w:top w:val="none" w:sz="0" w:space="0" w:color="auto"/>
        <w:left w:val="none" w:sz="0" w:space="0" w:color="auto"/>
        <w:bottom w:val="none" w:sz="0" w:space="0" w:color="auto"/>
        <w:right w:val="none" w:sz="0" w:space="0" w:color="auto"/>
      </w:divBdr>
    </w:div>
    <w:div w:id="663362338">
      <w:bodyDiv w:val="1"/>
      <w:marLeft w:val="0"/>
      <w:marRight w:val="0"/>
      <w:marTop w:val="0"/>
      <w:marBottom w:val="0"/>
      <w:divBdr>
        <w:top w:val="none" w:sz="0" w:space="0" w:color="auto"/>
        <w:left w:val="none" w:sz="0" w:space="0" w:color="auto"/>
        <w:bottom w:val="none" w:sz="0" w:space="0" w:color="auto"/>
        <w:right w:val="none" w:sz="0" w:space="0" w:color="auto"/>
      </w:divBdr>
    </w:div>
    <w:div w:id="663433290">
      <w:bodyDiv w:val="1"/>
      <w:marLeft w:val="0"/>
      <w:marRight w:val="0"/>
      <w:marTop w:val="0"/>
      <w:marBottom w:val="0"/>
      <w:divBdr>
        <w:top w:val="none" w:sz="0" w:space="0" w:color="auto"/>
        <w:left w:val="none" w:sz="0" w:space="0" w:color="auto"/>
        <w:bottom w:val="none" w:sz="0" w:space="0" w:color="auto"/>
        <w:right w:val="none" w:sz="0" w:space="0" w:color="auto"/>
      </w:divBdr>
    </w:div>
    <w:div w:id="663625377">
      <w:bodyDiv w:val="1"/>
      <w:marLeft w:val="0"/>
      <w:marRight w:val="0"/>
      <w:marTop w:val="0"/>
      <w:marBottom w:val="0"/>
      <w:divBdr>
        <w:top w:val="none" w:sz="0" w:space="0" w:color="auto"/>
        <w:left w:val="none" w:sz="0" w:space="0" w:color="auto"/>
        <w:bottom w:val="none" w:sz="0" w:space="0" w:color="auto"/>
        <w:right w:val="none" w:sz="0" w:space="0" w:color="auto"/>
      </w:divBdr>
    </w:div>
    <w:div w:id="663703620">
      <w:bodyDiv w:val="1"/>
      <w:marLeft w:val="0"/>
      <w:marRight w:val="0"/>
      <w:marTop w:val="0"/>
      <w:marBottom w:val="0"/>
      <w:divBdr>
        <w:top w:val="none" w:sz="0" w:space="0" w:color="auto"/>
        <w:left w:val="none" w:sz="0" w:space="0" w:color="auto"/>
        <w:bottom w:val="none" w:sz="0" w:space="0" w:color="auto"/>
        <w:right w:val="none" w:sz="0" w:space="0" w:color="auto"/>
      </w:divBdr>
    </w:div>
    <w:div w:id="664013945">
      <w:bodyDiv w:val="1"/>
      <w:marLeft w:val="0"/>
      <w:marRight w:val="0"/>
      <w:marTop w:val="0"/>
      <w:marBottom w:val="0"/>
      <w:divBdr>
        <w:top w:val="none" w:sz="0" w:space="0" w:color="auto"/>
        <w:left w:val="none" w:sz="0" w:space="0" w:color="auto"/>
        <w:bottom w:val="none" w:sz="0" w:space="0" w:color="auto"/>
        <w:right w:val="none" w:sz="0" w:space="0" w:color="auto"/>
      </w:divBdr>
    </w:div>
    <w:div w:id="664170005">
      <w:bodyDiv w:val="1"/>
      <w:marLeft w:val="0"/>
      <w:marRight w:val="0"/>
      <w:marTop w:val="0"/>
      <w:marBottom w:val="0"/>
      <w:divBdr>
        <w:top w:val="none" w:sz="0" w:space="0" w:color="auto"/>
        <w:left w:val="none" w:sz="0" w:space="0" w:color="auto"/>
        <w:bottom w:val="none" w:sz="0" w:space="0" w:color="auto"/>
        <w:right w:val="none" w:sz="0" w:space="0" w:color="auto"/>
      </w:divBdr>
    </w:div>
    <w:div w:id="664238544">
      <w:bodyDiv w:val="1"/>
      <w:marLeft w:val="0"/>
      <w:marRight w:val="0"/>
      <w:marTop w:val="0"/>
      <w:marBottom w:val="0"/>
      <w:divBdr>
        <w:top w:val="none" w:sz="0" w:space="0" w:color="auto"/>
        <w:left w:val="none" w:sz="0" w:space="0" w:color="auto"/>
        <w:bottom w:val="none" w:sz="0" w:space="0" w:color="auto"/>
        <w:right w:val="none" w:sz="0" w:space="0" w:color="auto"/>
      </w:divBdr>
    </w:div>
    <w:div w:id="664357810">
      <w:bodyDiv w:val="1"/>
      <w:marLeft w:val="0"/>
      <w:marRight w:val="0"/>
      <w:marTop w:val="0"/>
      <w:marBottom w:val="0"/>
      <w:divBdr>
        <w:top w:val="none" w:sz="0" w:space="0" w:color="auto"/>
        <w:left w:val="none" w:sz="0" w:space="0" w:color="auto"/>
        <w:bottom w:val="none" w:sz="0" w:space="0" w:color="auto"/>
        <w:right w:val="none" w:sz="0" w:space="0" w:color="auto"/>
      </w:divBdr>
    </w:div>
    <w:div w:id="664549345">
      <w:bodyDiv w:val="1"/>
      <w:marLeft w:val="0"/>
      <w:marRight w:val="0"/>
      <w:marTop w:val="0"/>
      <w:marBottom w:val="0"/>
      <w:divBdr>
        <w:top w:val="none" w:sz="0" w:space="0" w:color="auto"/>
        <w:left w:val="none" w:sz="0" w:space="0" w:color="auto"/>
        <w:bottom w:val="none" w:sz="0" w:space="0" w:color="auto"/>
        <w:right w:val="none" w:sz="0" w:space="0" w:color="auto"/>
      </w:divBdr>
    </w:div>
    <w:div w:id="664552614">
      <w:bodyDiv w:val="1"/>
      <w:marLeft w:val="0"/>
      <w:marRight w:val="0"/>
      <w:marTop w:val="0"/>
      <w:marBottom w:val="0"/>
      <w:divBdr>
        <w:top w:val="none" w:sz="0" w:space="0" w:color="auto"/>
        <w:left w:val="none" w:sz="0" w:space="0" w:color="auto"/>
        <w:bottom w:val="none" w:sz="0" w:space="0" w:color="auto"/>
        <w:right w:val="none" w:sz="0" w:space="0" w:color="auto"/>
      </w:divBdr>
    </w:div>
    <w:div w:id="664750419">
      <w:bodyDiv w:val="1"/>
      <w:marLeft w:val="0"/>
      <w:marRight w:val="0"/>
      <w:marTop w:val="0"/>
      <w:marBottom w:val="0"/>
      <w:divBdr>
        <w:top w:val="none" w:sz="0" w:space="0" w:color="auto"/>
        <w:left w:val="none" w:sz="0" w:space="0" w:color="auto"/>
        <w:bottom w:val="none" w:sz="0" w:space="0" w:color="auto"/>
        <w:right w:val="none" w:sz="0" w:space="0" w:color="auto"/>
      </w:divBdr>
    </w:div>
    <w:div w:id="664824916">
      <w:bodyDiv w:val="1"/>
      <w:marLeft w:val="0"/>
      <w:marRight w:val="0"/>
      <w:marTop w:val="0"/>
      <w:marBottom w:val="0"/>
      <w:divBdr>
        <w:top w:val="none" w:sz="0" w:space="0" w:color="auto"/>
        <w:left w:val="none" w:sz="0" w:space="0" w:color="auto"/>
        <w:bottom w:val="none" w:sz="0" w:space="0" w:color="auto"/>
        <w:right w:val="none" w:sz="0" w:space="0" w:color="auto"/>
      </w:divBdr>
    </w:div>
    <w:div w:id="664825304">
      <w:bodyDiv w:val="1"/>
      <w:marLeft w:val="0"/>
      <w:marRight w:val="0"/>
      <w:marTop w:val="0"/>
      <w:marBottom w:val="0"/>
      <w:divBdr>
        <w:top w:val="none" w:sz="0" w:space="0" w:color="auto"/>
        <w:left w:val="none" w:sz="0" w:space="0" w:color="auto"/>
        <w:bottom w:val="none" w:sz="0" w:space="0" w:color="auto"/>
        <w:right w:val="none" w:sz="0" w:space="0" w:color="auto"/>
      </w:divBdr>
    </w:div>
    <w:div w:id="665130085">
      <w:bodyDiv w:val="1"/>
      <w:marLeft w:val="0"/>
      <w:marRight w:val="0"/>
      <w:marTop w:val="0"/>
      <w:marBottom w:val="0"/>
      <w:divBdr>
        <w:top w:val="none" w:sz="0" w:space="0" w:color="auto"/>
        <w:left w:val="none" w:sz="0" w:space="0" w:color="auto"/>
        <w:bottom w:val="none" w:sz="0" w:space="0" w:color="auto"/>
        <w:right w:val="none" w:sz="0" w:space="0" w:color="auto"/>
      </w:divBdr>
    </w:div>
    <w:div w:id="665135245">
      <w:bodyDiv w:val="1"/>
      <w:marLeft w:val="0"/>
      <w:marRight w:val="0"/>
      <w:marTop w:val="0"/>
      <w:marBottom w:val="0"/>
      <w:divBdr>
        <w:top w:val="none" w:sz="0" w:space="0" w:color="auto"/>
        <w:left w:val="none" w:sz="0" w:space="0" w:color="auto"/>
        <w:bottom w:val="none" w:sz="0" w:space="0" w:color="auto"/>
        <w:right w:val="none" w:sz="0" w:space="0" w:color="auto"/>
      </w:divBdr>
    </w:div>
    <w:div w:id="665328057">
      <w:bodyDiv w:val="1"/>
      <w:marLeft w:val="0"/>
      <w:marRight w:val="0"/>
      <w:marTop w:val="0"/>
      <w:marBottom w:val="0"/>
      <w:divBdr>
        <w:top w:val="none" w:sz="0" w:space="0" w:color="auto"/>
        <w:left w:val="none" w:sz="0" w:space="0" w:color="auto"/>
        <w:bottom w:val="none" w:sz="0" w:space="0" w:color="auto"/>
        <w:right w:val="none" w:sz="0" w:space="0" w:color="auto"/>
      </w:divBdr>
    </w:div>
    <w:div w:id="665330770">
      <w:bodyDiv w:val="1"/>
      <w:marLeft w:val="0"/>
      <w:marRight w:val="0"/>
      <w:marTop w:val="0"/>
      <w:marBottom w:val="0"/>
      <w:divBdr>
        <w:top w:val="none" w:sz="0" w:space="0" w:color="auto"/>
        <w:left w:val="none" w:sz="0" w:space="0" w:color="auto"/>
        <w:bottom w:val="none" w:sz="0" w:space="0" w:color="auto"/>
        <w:right w:val="none" w:sz="0" w:space="0" w:color="auto"/>
      </w:divBdr>
    </w:div>
    <w:div w:id="665396683">
      <w:bodyDiv w:val="1"/>
      <w:marLeft w:val="0"/>
      <w:marRight w:val="0"/>
      <w:marTop w:val="0"/>
      <w:marBottom w:val="0"/>
      <w:divBdr>
        <w:top w:val="none" w:sz="0" w:space="0" w:color="auto"/>
        <w:left w:val="none" w:sz="0" w:space="0" w:color="auto"/>
        <w:bottom w:val="none" w:sz="0" w:space="0" w:color="auto"/>
        <w:right w:val="none" w:sz="0" w:space="0" w:color="auto"/>
      </w:divBdr>
    </w:div>
    <w:div w:id="665472257">
      <w:bodyDiv w:val="1"/>
      <w:marLeft w:val="0"/>
      <w:marRight w:val="0"/>
      <w:marTop w:val="0"/>
      <w:marBottom w:val="0"/>
      <w:divBdr>
        <w:top w:val="none" w:sz="0" w:space="0" w:color="auto"/>
        <w:left w:val="none" w:sz="0" w:space="0" w:color="auto"/>
        <w:bottom w:val="none" w:sz="0" w:space="0" w:color="auto"/>
        <w:right w:val="none" w:sz="0" w:space="0" w:color="auto"/>
      </w:divBdr>
    </w:div>
    <w:div w:id="665473367">
      <w:bodyDiv w:val="1"/>
      <w:marLeft w:val="0"/>
      <w:marRight w:val="0"/>
      <w:marTop w:val="0"/>
      <w:marBottom w:val="0"/>
      <w:divBdr>
        <w:top w:val="none" w:sz="0" w:space="0" w:color="auto"/>
        <w:left w:val="none" w:sz="0" w:space="0" w:color="auto"/>
        <w:bottom w:val="none" w:sz="0" w:space="0" w:color="auto"/>
        <w:right w:val="none" w:sz="0" w:space="0" w:color="auto"/>
      </w:divBdr>
    </w:div>
    <w:div w:id="665520022">
      <w:bodyDiv w:val="1"/>
      <w:marLeft w:val="0"/>
      <w:marRight w:val="0"/>
      <w:marTop w:val="0"/>
      <w:marBottom w:val="0"/>
      <w:divBdr>
        <w:top w:val="none" w:sz="0" w:space="0" w:color="auto"/>
        <w:left w:val="none" w:sz="0" w:space="0" w:color="auto"/>
        <w:bottom w:val="none" w:sz="0" w:space="0" w:color="auto"/>
        <w:right w:val="none" w:sz="0" w:space="0" w:color="auto"/>
      </w:divBdr>
    </w:div>
    <w:div w:id="665549954">
      <w:bodyDiv w:val="1"/>
      <w:marLeft w:val="0"/>
      <w:marRight w:val="0"/>
      <w:marTop w:val="0"/>
      <w:marBottom w:val="0"/>
      <w:divBdr>
        <w:top w:val="none" w:sz="0" w:space="0" w:color="auto"/>
        <w:left w:val="none" w:sz="0" w:space="0" w:color="auto"/>
        <w:bottom w:val="none" w:sz="0" w:space="0" w:color="auto"/>
        <w:right w:val="none" w:sz="0" w:space="0" w:color="auto"/>
      </w:divBdr>
    </w:div>
    <w:div w:id="665593685">
      <w:bodyDiv w:val="1"/>
      <w:marLeft w:val="0"/>
      <w:marRight w:val="0"/>
      <w:marTop w:val="0"/>
      <w:marBottom w:val="0"/>
      <w:divBdr>
        <w:top w:val="none" w:sz="0" w:space="0" w:color="auto"/>
        <w:left w:val="none" w:sz="0" w:space="0" w:color="auto"/>
        <w:bottom w:val="none" w:sz="0" w:space="0" w:color="auto"/>
        <w:right w:val="none" w:sz="0" w:space="0" w:color="auto"/>
      </w:divBdr>
    </w:div>
    <w:div w:id="665668969">
      <w:bodyDiv w:val="1"/>
      <w:marLeft w:val="0"/>
      <w:marRight w:val="0"/>
      <w:marTop w:val="0"/>
      <w:marBottom w:val="0"/>
      <w:divBdr>
        <w:top w:val="none" w:sz="0" w:space="0" w:color="auto"/>
        <w:left w:val="none" w:sz="0" w:space="0" w:color="auto"/>
        <w:bottom w:val="none" w:sz="0" w:space="0" w:color="auto"/>
        <w:right w:val="none" w:sz="0" w:space="0" w:color="auto"/>
      </w:divBdr>
    </w:div>
    <w:div w:id="665741192">
      <w:bodyDiv w:val="1"/>
      <w:marLeft w:val="0"/>
      <w:marRight w:val="0"/>
      <w:marTop w:val="0"/>
      <w:marBottom w:val="0"/>
      <w:divBdr>
        <w:top w:val="none" w:sz="0" w:space="0" w:color="auto"/>
        <w:left w:val="none" w:sz="0" w:space="0" w:color="auto"/>
        <w:bottom w:val="none" w:sz="0" w:space="0" w:color="auto"/>
        <w:right w:val="none" w:sz="0" w:space="0" w:color="auto"/>
      </w:divBdr>
    </w:div>
    <w:div w:id="665868225">
      <w:bodyDiv w:val="1"/>
      <w:marLeft w:val="0"/>
      <w:marRight w:val="0"/>
      <w:marTop w:val="0"/>
      <w:marBottom w:val="0"/>
      <w:divBdr>
        <w:top w:val="none" w:sz="0" w:space="0" w:color="auto"/>
        <w:left w:val="none" w:sz="0" w:space="0" w:color="auto"/>
        <w:bottom w:val="none" w:sz="0" w:space="0" w:color="auto"/>
        <w:right w:val="none" w:sz="0" w:space="0" w:color="auto"/>
      </w:divBdr>
    </w:div>
    <w:div w:id="666136898">
      <w:bodyDiv w:val="1"/>
      <w:marLeft w:val="0"/>
      <w:marRight w:val="0"/>
      <w:marTop w:val="0"/>
      <w:marBottom w:val="0"/>
      <w:divBdr>
        <w:top w:val="none" w:sz="0" w:space="0" w:color="auto"/>
        <w:left w:val="none" w:sz="0" w:space="0" w:color="auto"/>
        <w:bottom w:val="none" w:sz="0" w:space="0" w:color="auto"/>
        <w:right w:val="none" w:sz="0" w:space="0" w:color="auto"/>
      </w:divBdr>
    </w:div>
    <w:div w:id="666136931">
      <w:bodyDiv w:val="1"/>
      <w:marLeft w:val="0"/>
      <w:marRight w:val="0"/>
      <w:marTop w:val="0"/>
      <w:marBottom w:val="0"/>
      <w:divBdr>
        <w:top w:val="none" w:sz="0" w:space="0" w:color="auto"/>
        <w:left w:val="none" w:sz="0" w:space="0" w:color="auto"/>
        <w:bottom w:val="none" w:sz="0" w:space="0" w:color="auto"/>
        <w:right w:val="none" w:sz="0" w:space="0" w:color="auto"/>
      </w:divBdr>
    </w:div>
    <w:div w:id="666204461">
      <w:bodyDiv w:val="1"/>
      <w:marLeft w:val="0"/>
      <w:marRight w:val="0"/>
      <w:marTop w:val="0"/>
      <w:marBottom w:val="0"/>
      <w:divBdr>
        <w:top w:val="none" w:sz="0" w:space="0" w:color="auto"/>
        <w:left w:val="none" w:sz="0" w:space="0" w:color="auto"/>
        <w:bottom w:val="none" w:sz="0" w:space="0" w:color="auto"/>
        <w:right w:val="none" w:sz="0" w:space="0" w:color="auto"/>
      </w:divBdr>
    </w:div>
    <w:div w:id="666253631">
      <w:bodyDiv w:val="1"/>
      <w:marLeft w:val="0"/>
      <w:marRight w:val="0"/>
      <w:marTop w:val="0"/>
      <w:marBottom w:val="0"/>
      <w:divBdr>
        <w:top w:val="none" w:sz="0" w:space="0" w:color="auto"/>
        <w:left w:val="none" w:sz="0" w:space="0" w:color="auto"/>
        <w:bottom w:val="none" w:sz="0" w:space="0" w:color="auto"/>
        <w:right w:val="none" w:sz="0" w:space="0" w:color="auto"/>
      </w:divBdr>
    </w:div>
    <w:div w:id="666322832">
      <w:bodyDiv w:val="1"/>
      <w:marLeft w:val="0"/>
      <w:marRight w:val="0"/>
      <w:marTop w:val="0"/>
      <w:marBottom w:val="0"/>
      <w:divBdr>
        <w:top w:val="none" w:sz="0" w:space="0" w:color="auto"/>
        <w:left w:val="none" w:sz="0" w:space="0" w:color="auto"/>
        <w:bottom w:val="none" w:sz="0" w:space="0" w:color="auto"/>
        <w:right w:val="none" w:sz="0" w:space="0" w:color="auto"/>
      </w:divBdr>
    </w:div>
    <w:div w:id="666709996">
      <w:bodyDiv w:val="1"/>
      <w:marLeft w:val="0"/>
      <w:marRight w:val="0"/>
      <w:marTop w:val="0"/>
      <w:marBottom w:val="0"/>
      <w:divBdr>
        <w:top w:val="none" w:sz="0" w:space="0" w:color="auto"/>
        <w:left w:val="none" w:sz="0" w:space="0" w:color="auto"/>
        <w:bottom w:val="none" w:sz="0" w:space="0" w:color="auto"/>
        <w:right w:val="none" w:sz="0" w:space="0" w:color="auto"/>
      </w:divBdr>
    </w:div>
    <w:div w:id="666787355">
      <w:bodyDiv w:val="1"/>
      <w:marLeft w:val="0"/>
      <w:marRight w:val="0"/>
      <w:marTop w:val="0"/>
      <w:marBottom w:val="0"/>
      <w:divBdr>
        <w:top w:val="none" w:sz="0" w:space="0" w:color="auto"/>
        <w:left w:val="none" w:sz="0" w:space="0" w:color="auto"/>
        <w:bottom w:val="none" w:sz="0" w:space="0" w:color="auto"/>
        <w:right w:val="none" w:sz="0" w:space="0" w:color="auto"/>
      </w:divBdr>
    </w:div>
    <w:div w:id="666787470">
      <w:bodyDiv w:val="1"/>
      <w:marLeft w:val="0"/>
      <w:marRight w:val="0"/>
      <w:marTop w:val="0"/>
      <w:marBottom w:val="0"/>
      <w:divBdr>
        <w:top w:val="none" w:sz="0" w:space="0" w:color="auto"/>
        <w:left w:val="none" w:sz="0" w:space="0" w:color="auto"/>
        <w:bottom w:val="none" w:sz="0" w:space="0" w:color="auto"/>
        <w:right w:val="none" w:sz="0" w:space="0" w:color="auto"/>
      </w:divBdr>
    </w:div>
    <w:div w:id="666789781">
      <w:bodyDiv w:val="1"/>
      <w:marLeft w:val="0"/>
      <w:marRight w:val="0"/>
      <w:marTop w:val="0"/>
      <w:marBottom w:val="0"/>
      <w:divBdr>
        <w:top w:val="none" w:sz="0" w:space="0" w:color="auto"/>
        <w:left w:val="none" w:sz="0" w:space="0" w:color="auto"/>
        <w:bottom w:val="none" w:sz="0" w:space="0" w:color="auto"/>
        <w:right w:val="none" w:sz="0" w:space="0" w:color="auto"/>
      </w:divBdr>
    </w:div>
    <w:div w:id="667250684">
      <w:bodyDiv w:val="1"/>
      <w:marLeft w:val="0"/>
      <w:marRight w:val="0"/>
      <w:marTop w:val="0"/>
      <w:marBottom w:val="0"/>
      <w:divBdr>
        <w:top w:val="none" w:sz="0" w:space="0" w:color="auto"/>
        <w:left w:val="none" w:sz="0" w:space="0" w:color="auto"/>
        <w:bottom w:val="none" w:sz="0" w:space="0" w:color="auto"/>
        <w:right w:val="none" w:sz="0" w:space="0" w:color="auto"/>
      </w:divBdr>
    </w:div>
    <w:div w:id="667250900">
      <w:bodyDiv w:val="1"/>
      <w:marLeft w:val="0"/>
      <w:marRight w:val="0"/>
      <w:marTop w:val="0"/>
      <w:marBottom w:val="0"/>
      <w:divBdr>
        <w:top w:val="none" w:sz="0" w:space="0" w:color="auto"/>
        <w:left w:val="none" w:sz="0" w:space="0" w:color="auto"/>
        <w:bottom w:val="none" w:sz="0" w:space="0" w:color="auto"/>
        <w:right w:val="none" w:sz="0" w:space="0" w:color="auto"/>
      </w:divBdr>
    </w:div>
    <w:div w:id="667446402">
      <w:bodyDiv w:val="1"/>
      <w:marLeft w:val="0"/>
      <w:marRight w:val="0"/>
      <w:marTop w:val="0"/>
      <w:marBottom w:val="0"/>
      <w:divBdr>
        <w:top w:val="none" w:sz="0" w:space="0" w:color="auto"/>
        <w:left w:val="none" w:sz="0" w:space="0" w:color="auto"/>
        <w:bottom w:val="none" w:sz="0" w:space="0" w:color="auto"/>
        <w:right w:val="none" w:sz="0" w:space="0" w:color="auto"/>
      </w:divBdr>
    </w:div>
    <w:div w:id="667564928">
      <w:bodyDiv w:val="1"/>
      <w:marLeft w:val="0"/>
      <w:marRight w:val="0"/>
      <w:marTop w:val="0"/>
      <w:marBottom w:val="0"/>
      <w:divBdr>
        <w:top w:val="none" w:sz="0" w:space="0" w:color="auto"/>
        <w:left w:val="none" w:sz="0" w:space="0" w:color="auto"/>
        <w:bottom w:val="none" w:sz="0" w:space="0" w:color="auto"/>
        <w:right w:val="none" w:sz="0" w:space="0" w:color="auto"/>
      </w:divBdr>
    </w:div>
    <w:div w:id="667634297">
      <w:bodyDiv w:val="1"/>
      <w:marLeft w:val="0"/>
      <w:marRight w:val="0"/>
      <w:marTop w:val="0"/>
      <w:marBottom w:val="0"/>
      <w:divBdr>
        <w:top w:val="none" w:sz="0" w:space="0" w:color="auto"/>
        <w:left w:val="none" w:sz="0" w:space="0" w:color="auto"/>
        <w:bottom w:val="none" w:sz="0" w:space="0" w:color="auto"/>
        <w:right w:val="none" w:sz="0" w:space="0" w:color="auto"/>
      </w:divBdr>
    </w:div>
    <w:div w:id="667640439">
      <w:bodyDiv w:val="1"/>
      <w:marLeft w:val="0"/>
      <w:marRight w:val="0"/>
      <w:marTop w:val="0"/>
      <w:marBottom w:val="0"/>
      <w:divBdr>
        <w:top w:val="none" w:sz="0" w:space="0" w:color="auto"/>
        <w:left w:val="none" w:sz="0" w:space="0" w:color="auto"/>
        <w:bottom w:val="none" w:sz="0" w:space="0" w:color="auto"/>
        <w:right w:val="none" w:sz="0" w:space="0" w:color="auto"/>
      </w:divBdr>
    </w:div>
    <w:div w:id="667750462">
      <w:bodyDiv w:val="1"/>
      <w:marLeft w:val="0"/>
      <w:marRight w:val="0"/>
      <w:marTop w:val="0"/>
      <w:marBottom w:val="0"/>
      <w:divBdr>
        <w:top w:val="none" w:sz="0" w:space="0" w:color="auto"/>
        <w:left w:val="none" w:sz="0" w:space="0" w:color="auto"/>
        <w:bottom w:val="none" w:sz="0" w:space="0" w:color="auto"/>
        <w:right w:val="none" w:sz="0" w:space="0" w:color="auto"/>
      </w:divBdr>
    </w:div>
    <w:div w:id="667943126">
      <w:bodyDiv w:val="1"/>
      <w:marLeft w:val="0"/>
      <w:marRight w:val="0"/>
      <w:marTop w:val="0"/>
      <w:marBottom w:val="0"/>
      <w:divBdr>
        <w:top w:val="none" w:sz="0" w:space="0" w:color="auto"/>
        <w:left w:val="none" w:sz="0" w:space="0" w:color="auto"/>
        <w:bottom w:val="none" w:sz="0" w:space="0" w:color="auto"/>
        <w:right w:val="none" w:sz="0" w:space="0" w:color="auto"/>
      </w:divBdr>
    </w:div>
    <w:div w:id="667944736">
      <w:bodyDiv w:val="1"/>
      <w:marLeft w:val="0"/>
      <w:marRight w:val="0"/>
      <w:marTop w:val="0"/>
      <w:marBottom w:val="0"/>
      <w:divBdr>
        <w:top w:val="none" w:sz="0" w:space="0" w:color="auto"/>
        <w:left w:val="none" w:sz="0" w:space="0" w:color="auto"/>
        <w:bottom w:val="none" w:sz="0" w:space="0" w:color="auto"/>
        <w:right w:val="none" w:sz="0" w:space="0" w:color="auto"/>
      </w:divBdr>
    </w:div>
    <w:div w:id="668020186">
      <w:bodyDiv w:val="1"/>
      <w:marLeft w:val="0"/>
      <w:marRight w:val="0"/>
      <w:marTop w:val="0"/>
      <w:marBottom w:val="0"/>
      <w:divBdr>
        <w:top w:val="none" w:sz="0" w:space="0" w:color="auto"/>
        <w:left w:val="none" w:sz="0" w:space="0" w:color="auto"/>
        <w:bottom w:val="none" w:sz="0" w:space="0" w:color="auto"/>
        <w:right w:val="none" w:sz="0" w:space="0" w:color="auto"/>
      </w:divBdr>
    </w:div>
    <w:div w:id="668141219">
      <w:bodyDiv w:val="1"/>
      <w:marLeft w:val="0"/>
      <w:marRight w:val="0"/>
      <w:marTop w:val="0"/>
      <w:marBottom w:val="0"/>
      <w:divBdr>
        <w:top w:val="none" w:sz="0" w:space="0" w:color="auto"/>
        <w:left w:val="none" w:sz="0" w:space="0" w:color="auto"/>
        <w:bottom w:val="none" w:sz="0" w:space="0" w:color="auto"/>
        <w:right w:val="none" w:sz="0" w:space="0" w:color="auto"/>
      </w:divBdr>
    </w:div>
    <w:div w:id="668214698">
      <w:bodyDiv w:val="1"/>
      <w:marLeft w:val="0"/>
      <w:marRight w:val="0"/>
      <w:marTop w:val="0"/>
      <w:marBottom w:val="0"/>
      <w:divBdr>
        <w:top w:val="none" w:sz="0" w:space="0" w:color="auto"/>
        <w:left w:val="none" w:sz="0" w:space="0" w:color="auto"/>
        <w:bottom w:val="none" w:sz="0" w:space="0" w:color="auto"/>
        <w:right w:val="none" w:sz="0" w:space="0" w:color="auto"/>
      </w:divBdr>
    </w:div>
    <w:div w:id="668405750">
      <w:bodyDiv w:val="1"/>
      <w:marLeft w:val="0"/>
      <w:marRight w:val="0"/>
      <w:marTop w:val="0"/>
      <w:marBottom w:val="0"/>
      <w:divBdr>
        <w:top w:val="none" w:sz="0" w:space="0" w:color="auto"/>
        <w:left w:val="none" w:sz="0" w:space="0" w:color="auto"/>
        <w:bottom w:val="none" w:sz="0" w:space="0" w:color="auto"/>
        <w:right w:val="none" w:sz="0" w:space="0" w:color="auto"/>
      </w:divBdr>
    </w:div>
    <w:div w:id="668489168">
      <w:bodyDiv w:val="1"/>
      <w:marLeft w:val="0"/>
      <w:marRight w:val="0"/>
      <w:marTop w:val="0"/>
      <w:marBottom w:val="0"/>
      <w:divBdr>
        <w:top w:val="none" w:sz="0" w:space="0" w:color="auto"/>
        <w:left w:val="none" w:sz="0" w:space="0" w:color="auto"/>
        <w:bottom w:val="none" w:sz="0" w:space="0" w:color="auto"/>
        <w:right w:val="none" w:sz="0" w:space="0" w:color="auto"/>
      </w:divBdr>
    </w:div>
    <w:div w:id="668557153">
      <w:bodyDiv w:val="1"/>
      <w:marLeft w:val="0"/>
      <w:marRight w:val="0"/>
      <w:marTop w:val="0"/>
      <w:marBottom w:val="0"/>
      <w:divBdr>
        <w:top w:val="none" w:sz="0" w:space="0" w:color="auto"/>
        <w:left w:val="none" w:sz="0" w:space="0" w:color="auto"/>
        <w:bottom w:val="none" w:sz="0" w:space="0" w:color="auto"/>
        <w:right w:val="none" w:sz="0" w:space="0" w:color="auto"/>
      </w:divBdr>
    </w:div>
    <w:div w:id="668673540">
      <w:bodyDiv w:val="1"/>
      <w:marLeft w:val="0"/>
      <w:marRight w:val="0"/>
      <w:marTop w:val="0"/>
      <w:marBottom w:val="0"/>
      <w:divBdr>
        <w:top w:val="none" w:sz="0" w:space="0" w:color="auto"/>
        <w:left w:val="none" w:sz="0" w:space="0" w:color="auto"/>
        <w:bottom w:val="none" w:sz="0" w:space="0" w:color="auto"/>
        <w:right w:val="none" w:sz="0" w:space="0" w:color="auto"/>
      </w:divBdr>
    </w:div>
    <w:div w:id="668679922">
      <w:bodyDiv w:val="1"/>
      <w:marLeft w:val="0"/>
      <w:marRight w:val="0"/>
      <w:marTop w:val="0"/>
      <w:marBottom w:val="0"/>
      <w:divBdr>
        <w:top w:val="none" w:sz="0" w:space="0" w:color="auto"/>
        <w:left w:val="none" w:sz="0" w:space="0" w:color="auto"/>
        <w:bottom w:val="none" w:sz="0" w:space="0" w:color="auto"/>
        <w:right w:val="none" w:sz="0" w:space="0" w:color="auto"/>
      </w:divBdr>
    </w:div>
    <w:div w:id="668949291">
      <w:bodyDiv w:val="1"/>
      <w:marLeft w:val="0"/>
      <w:marRight w:val="0"/>
      <w:marTop w:val="0"/>
      <w:marBottom w:val="0"/>
      <w:divBdr>
        <w:top w:val="none" w:sz="0" w:space="0" w:color="auto"/>
        <w:left w:val="none" w:sz="0" w:space="0" w:color="auto"/>
        <w:bottom w:val="none" w:sz="0" w:space="0" w:color="auto"/>
        <w:right w:val="none" w:sz="0" w:space="0" w:color="auto"/>
      </w:divBdr>
    </w:div>
    <w:div w:id="668950513">
      <w:bodyDiv w:val="1"/>
      <w:marLeft w:val="0"/>
      <w:marRight w:val="0"/>
      <w:marTop w:val="0"/>
      <w:marBottom w:val="0"/>
      <w:divBdr>
        <w:top w:val="none" w:sz="0" w:space="0" w:color="auto"/>
        <w:left w:val="none" w:sz="0" w:space="0" w:color="auto"/>
        <w:bottom w:val="none" w:sz="0" w:space="0" w:color="auto"/>
        <w:right w:val="none" w:sz="0" w:space="0" w:color="auto"/>
      </w:divBdr>
    </w:div>
    <w:div w:id="669337442">
      <w:bodyDiv w:val="1"/>
      <w:marLeft w:val="0"/>
      <w:marRight w:val="0"/>
      <w:marTop w:val="0"/>
      <w:marBottom w:val="0"/>
      <w:divBdr>
        <w:top w:val="none" w:sz="0" w:space="0" w:color="auto"/>
        <w:left w:val="none" w:sz="0" w:space="0" w:color="auto"/>
        <w:bottom w:val="none" w:sz="0" w:space="0" w:color="auto"/>
        <w:right w:val="none" w:sz="0" w:space="0" w:color="auto"/>
      </w:divBdr>
    </w:div>
    <w:div w:id="669602138">
      <w:bodyDiv w:val="1"/>
      <w:marLeft w:val="0"/>
      <w:marRight w:val="0"/>
      <w:marTop w:val="0"/>
      <w:marBottom w:val="0"/>
      <w:divBdr>
        <w:top w:val="none" w:sz="0" w:space="0" w:color="auto"/>
        <w:left w:val="none" w:sz="0" w:space="0" w:color="auto"/>
        <w:bottom w:val="none" w:sz="0" w:space="0" w:color="auto"/>
        <w:right w:val="none" w:sz="0" w:space="0" w:color="auto"/>
      </w:divBdr>
    </w:div>
    <w:div w:id="669992155">
      <w:bodyDiv w:val="1"/>
      <w:marLeft w:val="0"/>
      <w:marRight w:val="0"/>
      <w:marTop w:val="0"/>
      <w:marBottom w:val="0"/>
      <w:divBdr>
        <w:top w:val="none" w:sz="0" w:space="0" w:color="auto"/>
        <w:left w:val="none" w:sz="0" w:space="0" w:color="auto"/>
        <w:bottom w:val="none" w:sz="0" w:space="0" w:color="auto"/>
        <w:right w:val="none" w:sz="0" w:space="0" w:color="auto"/>
      </w:divBdr>
    </w:div>
    <w:div w:id="670068209">
      <w:bodyDiv w:val="1"/>
      <w:marLeft w:val="0"/>
      <w:marRight w:val="0"/>
      <w:marTop w:val="0"/>
      <w:marBottom w:val="0"/>
      <w:divBdr>
        <w:top w:val="none" w:sz="0" w:space="0" w:color="auto"/>
        <w:left w:val="none" w:sz="0" w:space="0" w:color="auto"/>
        <w:bottom w:val="none" w:sz="0" w:space="0" w:color="auto"/>
        <w:right w:val="none" w:sz="0" w:space="0" w:color="auto"/>
      </w:divBdr>
    </w:div>
    <w:div w:id="670137425">
      <w:bodyDiv w:val="1"/>
      <w:marLeft w:val="0"/>
      <w:marRight w:val="0"/>
      <w:marTop w:val="0"/>
      <w:marBottom w:val="0"/>
      <w:divBdr>
        <w:top w:val="none" w:sz="0" w:space="0" w:color="auto"/>
        <w:left w:val="none" w:sz="0" w:space="0" w:color="auto"/>
        <w:bottom w:val="none" w:sz="0" w:space="0" w:color="auto"/>
        <w:right w:val="none" w:sz="0" w:space="0" w:color="auto"/>
      </w:divBdr>
    </w:div>
    <w:div w:id="670258406">
      <w:bodyDiv w:val="1"/>
      <w:marLeft w:val="0"/>
      <w:marRight w:val="0"/>
      <w:marTop w:val="0"/>
      <w:marBottom w:val="0"/>
      <w:divBdr>
        <w:top w:val="none" w:sz="0" w:space="0" w:color="auto"/>
        <w:left w:val="none" w:sz="0" w:space="0" w:color="auto"/>
        <w:bottom w:val="none" w:sz="0" w:space="0" w:color="auto"/>
        <w:right w:val="none" w:sz="0" w:space="0" w:color="auto"/>
      </w:divBdr>
    </w:div>
    <w:div w:id="670449543">
      <w:bodyDiv w:val="1"/>
      <w:marLeft w:val="0"/>
      <w:marRight w:val="0"/>
      <w:marTop w:val="0"/>
      <w:marBottom w:val="0"/>
      <w:divBdr>
        <w:top w:val="none" w:sz="0" w:space="0" w:color="auto"/>
        <w:left w:val="none" w:sz="0" w:space="0" w:color="auto"/>
        <w:bottom w:val="none" w:sz="0" w:space="0" w:color="auto"/>
        <w:right w:val="none" w:sz="0" w:space="0" w:color="auto"/>
      </w:divBdr>
    </w:div>
    <w:div w:id="670569044">
      <w:bodyDiv w:val="1"/>
      <w:marLeft w:val="0"/>
      <w:marRight w:val="0"/>
      <w:marTop w:val="0"/>
      <w:marBottom w:val="0"/>
      <w:divBdr>
        <w:top w:val="none" w:sz="0" w:space="0" w:color="auto"/>
        <w:left w:val="none" w:sz="0" w:space="0" w:color="auto"/>
        <w:bottom w:val="none" w:sz="0" w:space="0" w:color="auto"/>
        <w:right w:val="none" w:sz="0" w:space="0" w:color="auto"/>
      </w:divBdr>
    </w:div>
    <w:div w:id="670908153">
      <w:bodyDiv w:val="1"/>
      <w:marLeft w:val="0"/>
      <w:marRight w:val="0"/>
      <w:marTop w:val="0"/>
      <w:marBottom w:val="0"/>
      <w:divBdr>
        <w:top w:val="none" w:sz="0" w:space="0" w:color="auto"/>
        <w:left w:val="none" w:sz="0" w:space="0" w:color="auto"/>
        <w:bottom w:val="none" w:sz="0" w:space="0" w:color="auto"/>
        <w:right w:val="none" w:sz="0" w:space="0" w:color="auto"/>
      </w:divBdr>
    </w:div>
    <w:div w:id="670912774">
      <w:bodyDiv w:val="1"/>
      <w:marLeft w:val="0"/>
      <w:marRight w:val="0"/>
      <w:marTop w:val="0"/>
      <w:marBottom w:val="0"/>
      <w:divBdr>
        <w:top w:val="none" w:sz="0" w:space="0" w:color="auto"/>
        <w:left w:val="none" w:sz="0" w:space="0" w:color="auto"/>
        <w:bottom w:val="none" w:sz="0" w:space="0" w:color="auto"/>
        <w:right w:val="none" w:sz="0" w:space="0" w:color="auto"/>
      </w:divBdr>
    </w:div>
    <w:div w:id="671027862">
      <w:bodyDiv w:val="1"/>
      <w:marLeft w:val="0"/>
      <w:marRight w:val="0"/>
      <w:marTop w:val="0"/>
      <w:marBottom w:val="0"/>
      <w:divBdr>
        <w:top w:val="none" w:sz="0" w:space="0" w:color="auto"/>
        <w:left w:val="none" w:sz="0" w:space="0" w:color="auto"/>
        <w:bottom w:val="none" w:sz="0" w:space="0" w:color="auto"/>
        <w:right w:val="none" w:sz="0" w:space="0" w:color="auto"/>
      </w:divBdr>
    </w:div>
    <w:div w:id="671030945">
      <w:bodyDiv w:val="1"/>
      <w:marLeft w:val="0"/>
      <w:marRight w:val="0"/>
      <w:marTop w:val="0"/>
      <w:marBottom w:val="0"/>
      <w:divBdr>
        <w:top w:val="none" w:sz="0" w:space="0" w:color="auto"/>
        <w:left w:val="none" w:sz="0" w:space="0" w:color="auto"/>
        <w:bottom w:val="none" w:sz="0" w:space="0" w:color="auto"/>
        <w:right w:val="none" w:sz="0" w:space="0" w:color="auto"/>
      </w:divBdr>
    </w:div>
    <w:div w:id="671181661">
      <w:bodyDiv w:val="1"/>
      <w:marLeft w:val="0"/>
      <w:marRight w:val="0"/>
      <w:marTop w:val="0"/>
      <w:marBottom w:val="0"/>
      <w:divBdr>
        <w:top w:val="none" w:sz="0" w:space="0" w:color="auto"/>
        <w:left w:val="none" w:sz="0" w:space="0" w:color="auto"/>
        <w:bottom w:val="none" w:sz="0" w:space="0" w:color="auto"/>
        <w:right w:val="none" w:sz="0" w:space="0" w:color="auto"/>
      </w:divBdr>
    </w:div>
    <w:div w:id="671369682">
      <w:bodyDiv w:val="1"/>
      <w:marLeft w:val="0"/>
      <w:marRight w:val="0"/>
      <w:marTop w:val="0"/>
      <w:marBottom w:val="0"/>
      <w:divBdr>
        <w:top w:val="none" w:sz="0" w:space="0" w:color="auto"/>
        <w:left w:val="none" w:sz="0" w:space="0" w:color="auto"/>
        <w:bottom w:val="none" w:sz="0" w:space="0" w:color="auto"/>
        <w:right w:val="none" w:sz="0" w:space="0" w:color="auto"/>
      </w:divBdr>
    </w:div>
    <w:div w:id="671563250">
      <w:bodyDiv w:val="1"/>
      <w:marLeft w:val="0"/>
      <w:marRight w:val="0"/>
      <w:marTop w:val="0"/>
      <w:marBottom w:val="0"/>
      <w:divBdr>
        <w:top w:val="none" w:sz="0" w:space="0" w:color="auto"/>
        <w:left w:val="none" w:sz="0" w:space="0" w:color="auto"/>
        <w:bottom w:val="none" w:sz="0" w:space="0" w:color="auto"/>
        <w:right w:val="none" w:sz="0" w:space="0" w:color="auto"/>
      </w:divBdr>
    </w:div>
    <w:div w:id="671687069">
      <w:bodyDiv w:val="1"/>
      <w:marLeft w:val="0"/>
      <w:marRight w:val="0"/>
      <w:marTop w:val="0"/>
      <w:marBottom w:val="0"/>
      <w:divBdr>
        <w:top w:val="none" w:sz="0" w:space="0" w:color="auto"/>
        <w:left w:val="none" w:sz="0" w:space="0" w:color="auto"/>
        <w:bottom w:val="none" w:sz="0" w:space="0" w:color="auto"/>
        <w:right w:val="none" w:sz="0" w:space="0" w:color="auto"/>
      </w:divBdr>
    </w:div>
    <w:div w:id="671880548">
      <w:bodyDiv w:val="1"/>
      <w:marLeft w:val="0"/>
      <w:marRight w:val="0"/>
      <w:marTop w:val="0"/>
      <w:marBottom w:val="0"/>
      <w:divBdr>
        <w:top w:val="none" w:sz="0" w:space="0" w:color="auto"/>
        <w:left w:val="none" w:sz="0" w:space="0" w:color="auto"/>
        <w:bottom w:val="none" w:sz="0" w:space="0" w:color="auto"/>
        <w:right w:val="none" w:sz="0" w:space="0" w:color="auto"/>
      </w:divBdr>
    </w:div>
    <w:div w:id="672144693">
      <w:bodyDiv w:val="1"/>
      <w:marLeft w:val="0"/>
      <w:marRight w:val="0"/>
      <w:marTop w:val="0"/>
      <w:marBottom w:val="0"/>
      <w:divBdr>
        <w:top w:val="none" w:sz="0" w:space="0" w:color="auto"/>
        <w:left w:val="none" w:sz="0" w:space="0" w:color="auto"/>
        <w:bottom w:val="none" w:sz="0" w:space="0" w:color="auto"/>
        <w:right w:val="none" w:sz="0" w:space="0" w:color="auto"/>
      </w:divBdr>
    </w:div>
    <w:div w:id="672300690">
      <w:bodyDiv w:val="1"/>
      <w:marLeft w:val="0"/>
      <w:marRight w:val="0"/>
      <w:marTop w:val="0"/>
      <w:marBottom w:val="0"/>
      <w:divBdr>
        <w:top w:val="none" w:sz="0" w:space="0" w:color="auto"/>
        <w:left w:val="none" w:sz="0" w:space="0" w:color="auto"/>
        <w:bottom w:val="none" w:sz="0" w:space="0" w:color="auto"/>
        <w:right w:val="none" w:sz="0" w:space="0" w:color="auto"/>
      </w:divBdr>
    </w:div>
    <w:div w:id="672536924">
      <w:bodyDiv w:val="1"/>
      <w:marLeft w:val="0"/>
      <w:marRight w:val="0"/>
      <w:marTop w:val="0"/>
      <w:marBottom w:val="0"/>
      <w:divBdr>
        <w:top w:val="none" w:sz="0" w:space="0" w:color="auto"/>
        <w:left w:val="none" w:sz="0" w:space="0" w:color="auto"/>
        <w:bottom w:val="none" w:sz="0" w:space="0" w:color="auto"/>
        <w:right w:val="none" w:sz="0" w:space="0" w:color="auto"/>
      </w:divBdr>
    </w:div>
    <w:div w:id="672759737">
      <w:bodyDiv w:val="1"/>
      <w:marLeft w:val="0"/>
      <w:marRight w:val="0"/>
      <w:marTop w:val="0"/>
      <w:marBottom w:val="0"/>
      <w:divBdr>
        <w:top w:val="none" w:sz="0" w:space="0" w:color="auto"/>
        <w:left w:val="none" w:sz="0" w:space="0" w:color="auto"/>
        <w:bottom w:val="none" w:sz="0" w:space="0" w:color="auto"/>
        <w:right w:val="none" w:sz="0" w:space="0" w:color="auto"/>
      </w:divBdr>
    </w:div>
    <w:div w:id="672875520">
      <w:bodyDiv w:val="1"/>
      <w:marLeft w:val="0"/>
      <w:marRight w:val="0"/>
      <w:marTop w:val="0"/>
      <w:marBottom w:val="0"/>
      <w:divBdr>
        <w:top w:val="none" w:sz="0" w:space="0" w:color="auto"/>
        <w:left w:val="none" w:sz="0" w:space="0" w:color="auto"/>
        <w:bottom w:val="none" w:sz="0" w:space="0" w:color="auto"/>
        <w:right w:val="none" w:sz="0" w:space="0" w:color="auto"/>
      </w:divBdr>
    </w:div>
    <w:div w:id="672953059">
      <w:bodyDiv w:val="1"/>
      <w:marLeft w:val="0"/>
      <w:marRight w:val="0"/>
      <w:marTop w:val="0"/>
      <w:marBottom w:val="0"/>
      <w:divBdr>
        <w:top w:val="none" w:sz="0" w:space="0" w:color="auto"/>
        <w:left w:val="none" w:sz="0" w:space="0" w:color="auto"/>
        <w:bottom w:val="none" w:sz="0" w:space="0" w:color="auto"/>
        <w:right w:val="none" w:sz="0" w:space="0" w:color="auto"/>
      </w:divBdr>
    </w:div>
    <w:div w:id="673189098">
      <w:bodyDiv w:val="1"/>
      <w:marLeft w:val="0"/>
      <w:marRight w:val="0"/>
      <w:marTop w:val="0"/>
      <w:marBottom w:val="0"/>
      <w:divBdr>
        <w:top w:val="none" w:sz="0" w:space="0" w:color="auto"/>
        <w:left w:val="none" w:sz="0" w:space="0" w:color="auto"/>
        <w:bottom w:val="none" w:sz="0" w:space="0" w:color="auto"/>
        <w:right w:val="none" w:sz="0" w:space="0" w:color="auto"/>
      </w:divBdr>
    </w:div>
    <w:div w:id="673264134">
      <w:bodyDiv w:val="1"/>
      <w:marLeft w:val="0"/>
      <w:marRight w:val="0"/>
      <w:marTop w:val="0"/>
      <w:marBottom w:val="0"/>
      <w:divBdr>
        <w:top w:val="none" w:sz="0" w:space="0" w:color="auto"/>
        <w:left w:val="none" w:sz="0" w:space="0" w:color="auto"/>
        <w:bottom w:val="none" w:sz="0" w:space="0" w:color="auto"/>
        <w:right w:val="none" w:sz="0" w:space="0" w:color="auto"/>
      </w:divBdr>
    </w:div>
    <w:div w:id="673269341">
      <w:bodyDiv w:val="1"/>
      <w:marLeft w:val="0"/>
      <w:marRight w:val="0"/>
      <w:marTop w:val="0"/>
      <w:marBottom w:val="0"/>
      <w:divBdr>
        <w:top w:val="none" w:sz="0" w:space="0" w:color="auto"/>
        <w:left w:val="none" w:sz="0" w:space="0" w:color="auto"/>
        <w:bottom w:val="none" w:sz="0" w:space="0" w:color="auto"/>
        <w:right w:val="none" w:sz="0" w:space="0" w:color="auto"/>
      </w:divBdr>
    </w:div>
    <w:div w:id="673336983">
      <w:bodyDiv w:val="1"/>
      <w:marLeft w:val="0"/>
      <w:marRight w:val="0"/>
      <w:marTop w:val="0"/>
      <w:marBottom w:val="0"/>
      <w:divBdr>
        <w:top w:val="none" w:sz="0" w:space="0" w:color="auto"/>
        <w:left w:val="none" w:sz="0" w:space="0" w:color="auto"/>
        <w:bottom w:val="none" w:sz="0" w:space="0" w:color="auto"/>
        <w:right w:val="none" w:sz="0" w:space="0" w:color="auto"/>
      </w:divBdr>
    </w:div>
    <w:div w:id="673411459">
      <w:bodyDiv w:val="1"/>
      <w:marLeft w:val="0"/>
      <w:marRight w:val="0"/>
      <w:marTop w:val="0"/>
      <w:marBottom w:val="0"/>
      <w:divBdr>
        <w:top w:val="none" w:sz="0" w:space="0" w:color="auto"/>
        <w:left w:val="none" w:sz="0" w:space="0" w:color="auto"/>
        <w:bottom w:val="none" w:sz="0" w:space="0" w:color="auto"/>
        <w:right w:val="none" w:sz="0" w:space="0" w:color="auto"/>
      </w:divBdr>
    </w:div>
    <w:div w:id="673604909">
      <w:bodyDiv w:val="1"/>
      <w:marLeft w:val="0"/>
      <w:marRight w:val="0"/>
      <w:marTop w:val="0"/>
      <w:marBottom w:val="0"/>
      <w:divBdr>
        <w:top w:val="none" w:sz="0" w:space="0" w:color="auto"/>
        <w:left w:val="none" w:sz="0" w:space="0" w:color="auto"/>
        <w:bottom w:val="none" w:sz="0" w:space="0" w:color="auto"/>
        <w:right w:val="none" w:sz="0" w:space="0" w:color="auto"/>
      </w:divBdr>
    </w:div>
    <w:div w:id="673651339">
      <w:bodyDiv w:val="1"/>
      <w:marLeft w:val="0"/>
      <w:marRight w:val="0"/>
      <w:marTop w:val="0"/>
      <w:marBottom w:val="0"/>
      <w:divBdr>
        <w:top w:val="none" w:sz="0" w:space="0" w:color="auto"/>
        <w:left w:val="none" w:sz="0" w:space="0" w:color="auto"/>
        <w:bottom w:val="none" w:sz="0" w:space="0" w:color="auto"/>
        <w:right w:val="none" w:sz="0" w:space="0" w:color="auto"/>
      </w:divBdr>
    </w:div>
    <w:div w:id="673846853">
      <w:bodyDiv w:val="1"/>
      <w:marLeft w:val="0"/>
      <w:marRight w:val="0"/>
      <w:marTop w:val="0"/>
      <w:marBottom w:val="0"/>
      <w:divBdr>
        <w:top w:val="none" w:sz="0" w:space="0" w:color="auto"/>
        <w:left w:val="none" w:sz="0" w:space="0" w:color="auto"/>
        <w:bottom w:val="none" w:sz="0" w:space="0" w:color="auto"/>
        <w:right w:val="none" w:sz="0" w:space="0" w:color="auto"/>
      </w:divBdr>
    </w:div>
    <w:div w:id="673991605">
      <w:bodyDiv w:val="1"/>
      <w:marLeft w:val="0"/>
      <w:marRight w:val="0"/>
      <w:marTop w:val="0"/>
      <w:marBottom w:val="0"/>
      <w:divBdr>
        <w:top w:val="none" w:sz="0" w:space="0" w:color="auto"/>
        <w:left w:val="none" w:sz="0" w:space="0" w:color="auto"/>
        <w:bottom w:val="none" w:sz="0" w:space="0" w:color="auto"/>
        <w:right w:val="none" w:sz="0" w:space="0" w:color="auto"/>
      </w:divBdr>
    </w:div>
    <w:div w:id="674307440">
      <w:bodyDiv w:val="1"/>
      <w:marLeft w:val="0"/>
      <w:marRight w:val="0"/>
      <w:marTop w:val="0"/>
      <w:marBottom w:val="0"/>
      <w:divBdr>
        <w:top w:val="none" w:sz="0" w:space="0" w:color="auto"/>
        <w:left w:val="none" w:sz="0" w:space="0" w:color="auto"/>
        <w:bottom w:val="none" w:sz="0" w:space="0" w:color="auto"/>
        <w:right w:val="none" w:sz="0" w:space="0" w:color="auto"/>
      </w:divBdr>
    </w:div>
    <w:div w:id="674697899">
      <w:bodyDiv w:val="1"/>
      <w:marLeft w:val="0"/>
      <w:marRight w:val="0"/>
      <w:marTop w:val="0"/>
      <w:marBottom w:val="0"/>
      <w:divBdr>
        <w:top w:val="none" w:sz="0" w:space="0" w:color="auto"/>
        <w:left w:val="none" w:sz="0" w:space="0" w:color="auto"/>
        <w:bottom w:val="none" w:sz="0" w:space="0" w:color="auto"/>
        <w:right w:val="none" w:sz="0" w:space="0" w:color="auto"/>
      </w:divBdr>
    </w:div>
    <w:div w:id="674764095">
      <w:bodyDiv w:val="1"/>
      <w:marLeft w:val="0"/>
      <w:marRight w:val="0"/>
      <w:marTop w:val="0"/>
      <w:marBottom w:val="0"/>
      <w:divBdr>
        <w:top w:val="none" w:sz="0" w:space="0" w:color="auto"/>
        <w:left w:val="none" w:sz="0" w:space="0" w:color="auto"/>
        <w:bottom w:val="none" w:sz="0" w:space="0" w:color="auto"/>
        <w:right w:val="none" w:sz="0" w:space="0" w:color="auto"/>
      </w:divBdr>
    </w:div>
    <w:div w:id="674764705">
      <w:bodyDiv w:val="1"/>
      <w:marLeft w:val="0"/>
      <w:marRight w:val="0"/>
      <w:marTop w:val="0"/>
      <w:marBottom w:val="0"/>
      <w:divBdr>
        <w:top w:val="none" w:sz="0" w:space="0" w:color="auto"/>
        <w:left w:val="none" w:sz="0" w:space="0" w:color="auto"/>
        <w:bottom w:val="none" w:sz="0" w:space="0" w:color="auto"/>
        <w:right w:val="none" w:sz="0" w:space="0" w:color="auto"/>
      </w:divBdr>
    </w:div>
    <w:div w:id="674769788">
      <w:bodyDiv w:val="1"/>
      <w:marLeft w:val="0"/>
      <w:marRight w:val="0"/>
      <w:marTop w:val="0"/>
      <w:marBottom w:val="0"/>
      <w:divBdr>
        <w:top w:val="none" w:sz="0" w:space="0" w:color="auto"/>
        <w:left w:val="none" w:sz="0" w:space="0" w:color="auto"/>
        <w:bottom w:val="none" w:sz="0" w:space="0" w:color="auto"/>
        <w:right w:val="none" w:sz="0" w:space="0" w:color="auto"/>
      </w:divBdr>
    </w:div>
    <w:div w:id="674845705">
      <w:bodyDiv w:val="1"/>
      <w:marLeft w:val="0"/>
      <w:marRight w:val="0"/>
      <w:marTop w:val="0"/>
      <w:marBottom w:val="0"/>
      <w:divBdr>
        <w:top w:val="none" w:sz="0" w:space="0" w:color="auto"/>
        <w:left w:val="none" w:sz="0" w:space="0" w:color="auto"/>
        <w:bottom w:val="none" w:sz="0" w:space="0" w:color="auto"/>
        <w:right w:val="none" w:sz="0" w:space="0" w:color="auto"/>
      </w:divBdr>
    </w:div>
    <w:div w:id="674965155">
      <w:bodyDiv w:val="1"/>
      <w:marLeft w:val="0"/>
      <w:marRight w:val="0"/>
      <w:marTop w:val="0"/>
      <w:marBottom w:val="0"/>
      <w:divBdr>
        <w:top w:val="none" w:sz="0" w:space="0" w:color="auto"/>
        <w:left w:val="none" w:sz="0" w:space="0" w:color="auto"/>
        <w:bottom w:val="none" w:sz="0" w:space="0" w:color="auto"/>
        <w:right w:val="none" w:sz="0" w:space="0" w:color="auto"/>
      </w:divBdr>
    </w:div>
    <w:div w:id="675035328">
      <w:bodyDiv w:val="1"/>
      <w:marLeft w:val="0"/>
      <w:marRight w:val="0"/>
      <w:marTop w:val="0"/>
      <w:marBottom w:val="0"/>
      <w:divBdr>
        <w:top w:val="none" w:sz="0" w:space="0" w:color="auto"/>
        <w:left w:val="none" w:sz="0" w:space="0" w:color="auto"/>
        <w:bottom w:val="none" w:sz="0" w:space="0" w:color="auto"/>
        <w:right w:val="none" w:sz="0" w:space="0" w:color="auto"/>
      </w:divBdr>
    </w:div>
    <w:div w:id="675767552">
      <w:bodyDiv w:val="1"/>
      <w:marLeft w:val="0"/>
      <w:marRight w:val="0"/>
      <w:marTop w:val="0"/>
      <w:marBottom w:val="0"/>
      <w:divBdr>
        <w:top w:val="none" w:sz="0" w:space="0" w:color="auto"/>
        <w:left w:val="none" w:sz="0" w:space="0" w:color="auto"/>
        <w:bottom w:val="none" w:sz="0" w:space="0" w:color="auto"/>
        <w:right w:val="none" w:sz="0" w:space="0" w:color="auto"/>
      </w:divBdr>
    </w:div>
    <w:div w:id="675959354">
      <w:bodyDiv w:val="1"/>
      <w:marLeft w:val="0"/>
      <w:marRight w:val="0"/>
      <w:marTop w:val="0"/>
      <w:marBottom w:val="0"/>
      <w:divBdr>
        <w:top w:val="none" w:sz="0" w:space="0" w:color="auto"/>
        <w:left w:val="none" w:sz="0" w:space="0" w:color="auto"/>
        <w:bottom w:val="none" w:sz="0" w:space="0" w:color="auto"/>
        <w:right w:val="none" w:sz="0" w:space="0" w:color="auto"/>
      </w:divBdr>
    </w:div>
    <w:div w:id="675964529">
      <w:bodyDiv w:val="1"/>
      <w:marLeft w:val="0"/>
      <w:marRight w:val="0"/>
      <w:marTop w:val="0"/>
      <w:marBottom w:val="0"/>
      <w:divBdr>
        <w:top w:val="none" w:sz="0" w:space="0" w:color="auto"/>
        <w:left w:val="none" w:sz="0" w:space="0" w:color="auto"/>
        <w:bottom w:val="none" w:sz="0" w:space="0" w:color="auto"/>
        <w:right w:val="none" w:sz="0" w:space="0" w:color="auto"/>
      </w:divBdr>
    </w:div>
    <w:div w:id="676005068">
      <w:bodyDiv w:val="1"/>
      <w:marLeft w:val="0"/>
      <w:marRight w:val="0"/>
      <w:marTop w:val="0"/>
      <w:marBottom w:val="0"/>
      <w:divBdr>
        <w:top w:val="none" w:sz="0" w:space="0" w:color="auto"/>
        <w:left w:val="none" w:sz="0" w:space="0" w:color="auto"/>
        <w:bottom w:val="none" w:sz="0" w:space="0" w:color="auto"/>
        <w:right w:val="none" w:sz="0" w:space="0" w:color="auto"/>
      </w:divBdr>
    </w:div>
    <w:div w:id="676075867">
      <w:bodyDiv w:val="1"/>
      <w:marLeft w:val="0"/>
      <w:marRight w:val="0"/>
      <w:marTop w:val="0"/>
      <w:marBottom w:val="0"/>
      <w:divBdr>
        <w:top w:val="none" w:sz="0" w:space="0" w:color="auto"/>
        <w:left w:val="none" w:sz="0" w:space="0" w:color="auto"/>
        <w:bottom w:val="none" w:sz="0" w:space="0" w:color="auto"/>
        <w:right w:val="none" w:sz="0" w:space="0" w:color="auto"/>
      </w:divBdr>
    </w:div>
    <w:div w:id="676078077">
      <w:bodyDiv w:val="1"/>
      <w:marLeft w:val="0"/>
      <w:marRight w:val="0"/>
      <w:marTop w:val="0"/>
      <w:marBottom w:val="0"/>
      <w:divBdr>
        <w:top w:val="none" w:sz="0" w:space="0" w:color="auto"/>
        <w:left w:val="none" w:sz="0" w:space="0" w:color="auto"/>
        <w:bottom w:val="none" w:sz="0" w:space="0" w:color="auto"/>
        <w:right w:val="none" w:sz="0" w:space="0" w:color="auto"/>
      </w:divBdr>
    </w:div>
    <w:div w:id="676151879">
      <w:bodyDiv w:val="1"/>
      <w:marLeft w:val="0"/>
      <w:marRight w:val="0"/>
      <w:marTop w:val="0"/>
      <w:marBottom w:val="0"/>
      <w:divBdr>
        <w:top w:val="none" w:sz="0" w:space="0" w:color="auto"/>
        <w:left w:val="none" w:sz="0" w:space="0" w:color="auto"/>
        <w:bottom w:val="none" w:sz="0" w:space="0" w:color="auto"/>
        <w:right w:val="none" w:sz="0" w:space="0" w:color="auto"/>
      </w:divBdr>
    </w:div>
    <w:div w:id="676151889">
      <w:bodyDiv w:val="1"/>
      <w:marLeft w:val="0"/>
      <w:marRight w:val="0"/>
      <w:marTop w:val="0"/>
      <w:marBottom w:val="0"/>
      <w:divBdr>
        <w:top w:val="none" w:sz="0" w:space="0" w:color="auto"/>
        <w:left w:val="none" w:sz="0" w:space="0" w:color="auto"/>
        <w:bottom w:val="none" w:sz="0" w:space="0" w:color="auto"/>
        <w:right w:val="none" w:sz="0" w:space="0" w:color="auto"/>
      </w:divBdr>
    </w:div>
    <w:div w:id="676226955">
      <w:bodyDiv w:val="1"/>
      <w:marLeft w:val="0"/>
      <w:marRight w:val="0"/>
      <w:marTop w:val="0"/>
      <w:marBottom w:val="0"/>
      <w:divBdr>
        <w:top w:val="none" w:sz="0" w:space="0" w:color="auto"/>
        <w:left w:val="none" w:sz="0" w:space="0" w:color="auto"/>
        <w:bottom w:val="none" w:sz="0" w:space="0" w:color="auto"/>
        <w:right w:val="none" w:sz="0" w:space="0" w:color="auto"/>
      </w:divBdr>
    </w:div>
    <w:div w:id="676345924">
      <w:bodyDiv w:val="1"/>
      <w:marLeft w:val="0"/>
      <w:marRight w:val="0"/>
      <w:marTop w:val="0"/>
      <w:marBottom w:val="0"/>
      <w:divBdr>
        <w:top w:val="none" w:sz="0" w:space="0" w:color="auto"/>
        <w:left w:val="none" w:sz="0" w:space="0" w:color="auto"/>
        <w:bottom w:val="none" w:sz="0" w:space="0" w:color="auto"/>
        <w:right w:val="none" w:sz="0" w:space="0" w:color="auto"/>
      </w:divBdr>
    </w:div>
    <w:div w:id="676351768">
      <w:bodyDiv w:val="1"/>
      <w:marLeft w:val="0"/>
      <w:marRight w:val="0"/>
      <w:marTop w:val="0"/>
      <w:marBottom w:val="0"/>
      <w:divBdr>
        <w:top w:val="none" w:sz="0" w:space="0" w:color="auto"/>
        <w:left w:val="none" w:sz="0" w:space="0" w:color="auto"/>
        <w:bottom w:val="none" w:sz="0" w:space="0" w:color="auto"/>
        <w:right w:val="none" w:sz="0" w:space="0" w:color="auto"/>
      </w:divBdr>
    </w:div>
    <w:div w:id="676426844">
      <w:bodyDiv w:val="1"/>
      <w:marLeft w:val="0"/>
      <w:marRight w:val="0"/>
      <w:marTop w:val="0"/>
      <w:marBottom w:val="0"/>
      <w:divBdr>
        <w:top w:val="none" w:sz="0" w:space="0" w:color="auto"/>
        <w:left w:val="none" w:sz="0" w:space="0" w:color="auto"/>
        <w:bottom w:val="none" w:sz="0" w:space="0" w:color="auto"/>
        <w:right w:val="none" w:sz="0" w:space="0" w:color="auto"/>
      </w:divBdr>
    </w:div>
    <w:div w:id="676467283">
      <w:bodyDiv w:val="1"/>
      <w:marLeft w:val="0"/>
      <w:marRight w:val="0"/>
      <w:marTop w:val="0"/>
      <w:marBottom w:val="0"/>
      <w:divBdr>
        <w:top w:val="none" w:sz="0" w:space="0" w:color="auto"/>
        <w:left w:val="none" w:sz="0" w:space="0" w:color="auto"/>
        <w:bottom w:val="none" w:sz="0" w:space="0" w:color="auto"/>
        <w:right w:val="none" w:sz="0" w:space="0" w:color="auto"/>
      </w:divBdr>
    </w:div>
    <w:div w:id="676544715">
      <w:bodyDiv w:val="1"/>
      <w:marLeft w:val="0"/>
      <w:marRight w:val="0"/>
      <w:marTop w:val="0"/>
      <w:marBottom w:val="0"/>
      <w:divBdr>
        <w:top w:val="none" w:sz="0" w:space="0" w:color="auto"/>
        <w:left w:val="none" w:sz="0" w:space="0" w:color="auto"/>
        <w:bottom w:val="none" w:sz="0" w:space="0" w:color="auto"/>
        <w:right w:val="none" w:sz="0" w:space="0" w:color="auto"/>
      </w:divBdr>
    </w:div>
    <w:div w:id="676545325">
      <w:bodyDiv w:val="1"/>
      <w:marLeft w:val="0"/>
      <w:marRight w:val="0"/>
      <w:marTop w:val="0"/>
      <w:marBottom w:val="0"/>
      <w:divBdr>
        <w:top w:val="none" w:sz="0" w:space="0" w:color="auto"/>
        <w:left w:val="none" w:sz="0" w:space="0" w:color="auto"/>
        <w:bottom w:val="none" w:sz="0" w:space="0" w:color="auto"/>
        <w:right w:val="none" w:sz="0" w:space="0" w:color="auto"/>
      </w:divBdr>
    </w:div>
    <w:div w:id="676616489">
      <w:bodyDiv w:val="1"/>
      <w:marLeft w:val="0"/>
      <w:marRight w:val="0"/>
      <w:marTop w:val="0"/>
      <w:marBottom w:val="0"/>
      <w:divBdr>
        <w:top w:val="none" w:sz="0" w:space="0" w:color="auto"/>
        <w:left w:val="none" w:sz="0" w:space="0" w:color="auto"/>
        <w:bottom w:val="none" w:sz="0" w:space="0" w:color="auto"/>
        <w:right w:val="none" w:sz="0" w:space="0" w:color="auto"/>
      </w:divBdr>
    </w:div>
    <w:div w:id="676736395">
      <w:bodyDiv w:val="1"/>
      <w:marLeft w:val="0"/>
      <w:marRight w:val="0"/>
      <w:marTop w:val="0"/>
      <w:marBottom w:val="0"/>
      <w:divBdr>
        <w:top w:val="none" w:sz="0" w:space="0" w:color="auto"/>
        <w:left w:val="none" w:sz="0" w:space="0" w:color="auto"/>
        <w:bottom w:val="none" w:sz="0" w:space="0" w:color="auto"/>
        <w:right w:val="none" w:sz="0" w:space="0" w:color="auto"/>
      </w:divBdr>
    </w:div>
    <w:div w:id="676739006">
      <w:bodyDiv w:val="1"/>
      <w:marLeft w:val="0"/>
      <w:marRight w:val="0"/>
      <w:marTop w:val="0"/>
      <w:marBottom w:val="0"/>
      <w:divBdr>
        <w:top w:val="none" w:sz="0" w:space="0" w:color="auto"/>
        <w:left w:val="none" w:sz="0" w:space="0" w:color="auto"/>
        <w:bottom w:val="none" w:sz="0" w:space="0" w:color="auto"/>
        <w:right w:val="none" w:sz="0" w:space="0" w:color="auto"/>
      </w:divBdr>
    </w:div>
    <w:div w:id="677000514">
      <w:bodyDiv w:val="1"/>
      <w:marLeft w:val="0"/>
      <w:marRight w:val="0"/>
      <w:marTop w:val="0"/>
      <w:marBottom w:val="0"/>
      <w:divBdr>
        <w:top w:val="none" w:sz="0" w:space="0" w:color="auto"/>
        <w:left w:val="none" w:sz="0" w:space="0" w:color="auto"/>
        <w:bottom w:val="none" w:sz="0" w:space="0" w:color="auto"/>
        <w:right w:val="none" w:sz="0" w:space="0" w:color="auto"/>
      </w:divBdr>
    </w:div>
    <w:div w:id="677198347">
      <w:bodyDiv w:val="1"/>
      <w:marLeft w:val="0"/>
      <w:marRight w:val="0"/>
      <w:marTop w:val="0"/>
      <w:marBottom w:val="0"/>
      <w:divBdr>
        <w:top w:val="none" w:sz="0" w:space="0" w:color="auto"/>
        <w:left w:val="none" w:sz="0" w:space="0" w:color="auto"/>
        <w:bottom w:val="none" w:sz="0" w:space="0" w:color="auto"/>
        <w:right w:val="none" w:sz="0" w:space="0" w:color="auto"/>
      </w:divBdr>
    </w:div>
    <w:div w:id="677468496">
      <w:bodyDiv w:val="1"/>
      <w:marLeft w:val="0"/>
      <w:marRight w:val="0"/>
      <w:marTop w:val="0"/>
      <w:marBottom w:val="0"/>
      <w:divBdr>
        <w:top w:val="none" w:sz="0" w:space="0" w:color="auto"/>
        <w:left w:val="none" w:sz="0" w:space="0" w:color="auto"/>
        <w:bottom w:val="none" w:sz="0" w:space="0" w:color="auto"/>
        <w:right w:val="none" w:sz="0" w:space="0" w:color="auto"/>
      </w:divBdr>
    </w:div>
    <w:div w:id="677535676">
      <w:bodyDiv w:val="1"/>
      <w:marLeft w:val="0"/>
      <w:marRight w:val="0"/>
      <w:marTop w:val="0"/>
      <w:marBottom w:val="0"/>
      <w:divBdr>
        <w:top w:val="none" w:sz="0" w:space="0" w:color="auto"/>
        <w:left w:val="none" w:sz="0" w:space="0" w:color="auto"/>
        <w:bottom w:val="none" w:sz="0" w:space="0" w:color="auto"/>
        <w:right w:val="none" w:sz="0" w:space="0" w:color="auto"/>
      </w:divBdr>
    </w:div>
    <w:div w:id="677582240">
      <w:bodyDiv w:val="1"/>
      <w:marLeft w:val="0"/>
      <w:marRight w:val="0"/>
      <w:marTop w:val="0"/>
      <w:marBottom w:val="0"/>
      <w:divBdr>
        <w:top w:val="none" w:sz="0" w:space="0" w:color="auto"/>
        <w:left w:val="none" w:sz="0" w:space="0" w:color="auto"/>
        <w:bottom w:val="none" w:sz="0" w:space="0" w:color="auto"/>
        <w:right w:val="none" w:sz="0" w:space="0" w:color="auto"/>
      </w:divBdr>
    </w:div>
    <w:div w:id="677733004">
      <w:bodyDiv w:val="1"/>
      <w:marLeft w:val="0"/>
      <w:marRight w:val="0"/>
      <w:marTop w:val="0"/>
      <w:marBottom w:val="0"/>
      <w:divBdr>
        <w:top w:val="none" w:sz="0" w:space="0" w:color="auto"/>
        <w:left w:val="none" w:sz="0" w:space="0" w:color="auto"/>
        <w:bottom w:val="none" w:sz="0" w:space="0" w:color="auto"/>
        <w:right w:val="none" w:sz="0" w:space="0" w:color="auto"/>
      </w:divBdr>
    </w:div>
    <w:div w:id="677775855">
      <w:bodyDiv w:val="1"/>
      <w:marLeft w:val="0"/>
      <w:marRight w:val="0"/>
      <w:marTop w:val="0"/>
      <w:marBottom w:val="0"/>
      <w:divBdr>
        <w:top w:val="none" w:sz="0" w:space="0" w:color="auto"/>
        <w:left w:val="none" w:sz="0" w:space="0" w:color="auto"/>
        <w:bottom w:val="none" w:sz="0" w:space="0" w:color="auto"/>
        <w:right w:val="none" w:sz="0" w:space="0" w:color="auto"/>
      </w:divBdr>
    </w:div>
    <w:div w:id="677927549">
      <w:bodyDiv w:val="1"/>
      <w:marLeft w:val="0"/>
      <w:marRight w:val="0"/>
      <w:marTop w:val="0"/>
      <w:marBottom w:val="0"/>
      <w:divBdr>
        <w:top w:val="none" w:sz="0" w:space="0" w:color="auto"/>
        <w:left w:val="none" w:sz="0" w:space="0" w:color="auto"/>
        <w:bottom w:val="none" w:sz="0" w:space="0" w:color="auto"/>
        <w:right w:val="none" w:sz="0" w:space="0" w:color="auto"/>
      </w:divBdr>
    </w:div>
    <w:div w:id="677931426">
      <w:bodyDiv w:val="1"/>
      <w:marLeft w:val="0"/>
      <w:marRight w:val="0"/>
      <w:marTop w:val="0"/>
      <w:marBottom w:val="0"/>
      <w:divBdr>
        <w:top w:val="none" w:sz="0" w:space="0" w:color="auto"/>
        <w:left w:val="none" w:sz="0" w:space="0" w:color="auto"/>
        <w:bottom w:val="none" w:sz="0" w:space="0" w:color="auto"/>
        <w:right w:val="none" w:sz="0" w:space="0" w:color="auto"/>
      </w:divBdr>
    </w:div>
    <w:div w:id="678042685">
      <w:bodyDiv w:val="1"/>
      <w:marLeft w:val="0"/>
      <w:marRight w:val="0"/>
      <w:marTop w:val="0"/>
      <w:marBottom w:val="0"/>
      <w:divBdr>
        <w:top w:val="none" w:sz="0" w:space="0" w:color="auto"/>
        <w:left w:val="none" w:sz="0" w:space="0" w:color="auto"/>
        <w:bottom w:val="none" w:sz="0" w:space="0" w:color="auto"/>
        <w:right w:val="none" w:sz="0" w:space="0" w:color="auto"/>
      </w:divBdr>
    </w:div>
    <w:div w:id="678044382">
      <w:bodyDiv w:val="1"/>
      <w:marLeft w:val="0"/>
      <w:marRight w:val="0"/>
      <w:marTop w:val="0"/>
      <w:marBottom w:val="0"/>
      <w:divBdr>
        <w:top w:val="none" w:sz="0" w:space="0" w:color="auto"/>
        <w:left w:val="none" w:sz="0" w:space="0" w:color="auto"/>
        <w:bottom w:val="none" w:sz="0" w:space="0" w:color="auto"/>
        <w:right w:val="none" w:sz="0" w:space="0" w:color="auto"/>
      </w:divBdr>
    </w:div>
    <w:div w:id="678046861">
      <w:bodyDiv w:val="1"/>
      <w:marLeft w:val="0"/>
      <w:marRight w:val="0"/>
      <w:marTop w:val="0"/>
      <w:marBottom w:val="0"/>
      <w:divBdr>
        <w:top w:val="none" w:sz="0" w:space="0" w:color="auto"/>
        <w:left w:val="none" w:sz="0" w:space="0" w:color="auto"/>
        <w:bottom w:val="none" w:sz="0" w:space="0" w:color="auto"/>
        <w:right w:val="none" w:sz="0" w:space="0" w:color="auto"/>
      </w:divBdr>
    </w:div>
    <w:div w:id="678460390">
      <w:bodyDiv w:val="1"/>
      <w:marLeft w:val="0"/>
      <w:marRight w:val="0"/>
      <w:marTop w:val="0"/>
      <w:marBottom w:val="0"/>
      <w:divBdr>
        <w:top w:val="none" w:sz="0" w:space="0" w:color="auto"/>
        <w:left w:val="none" w:sz="0" w:space="0" w:color="auto"/>
        <w:bottom w:val="none" w:sz="0" w:space="0" w:color="auto"/>
        <w:right w:val="none" w:sz="0" w:space="0" w:color="auto"/>
      </w:divBdr>
    </w:div>
    <w:div w:id="678502044">
      <w:bodyDiv w:val="1"/>
      <w:marLeft w:val="0"/>
      <w:marRight w:val="0"/>
      <w:marTop w:val="0"/>
      <w:marBottom w:val="0"/>
      <w:divBdr>
        <w:top w:val="none" w:sz="0" w:space="0" w:color="auto"/>
        <w:left w:val="none" w:sz="0" w:space="0" w:color="auto"/>
        <w:bottom w:val="none" w:sz="0" w:space="0" w:color="auto"/>
        <w:right w:val="none" w:sz="0" w:space="0" w:color="auto"/>
      </w:divBdr>
    </w:div>
    <w:div w:id="678583290">
      <w:bodyDiv w:val="1"/>
      <w:marLeft w:val="0"/>
      <w:marRight w:val="0"/>
      <w:marTop w:val="0"/>
      <w:marBottom w:val="0"/>
      <w:divBdr>
        <w:top w:val="none" w:sz="0" w:space="0" w:color="auto"/>
        <w:left w:val="none" w:sz="0" w:space="0" w:color="auto"/>
        <w:bottom w:val="none" w:sz="0" w:space="0" w:color="auto"/>
        <w:right w:val="none" w:sz="0" w:space="0" w:color="auto"/>
      </w:divBdr>
    </w:div>
    <w:div w:id="679089069">
      <w:bodyDiv w:val="1"/>
      <w:marLeft w:val="0"/>
      <w:marRight w:val="0"/>
      <w:marTop w:val="0"/>
      <w:marBottom w:val="0"/>
      <w:divBdr>
        <w:top w:val="none" w:sz="0" w:space="0" w:color="auto"/>
        <w:left w:val="none" w:sz="0" w:space="0" w:color="auto"/>
        <w:bottom w:val="none" w:sz="0" w:space="0" w:color="auto"/>
        <w:right w:val="none" w:sz="0" w:space="0" w:color="auto"/>
      </w:divBdr>
    </w:div>
    <w:div w:id="679115036">
      <w:bodyDiv w:val="1"/>
      <w:marLeft w:val="0"/>
      <w:marRight w:val="0"/>
      <w:marTop w:val="0"/>
      <w:marBottom w:val="0"/>
      <w:divBdr>
        <w:top w:val="none" w:sz="0" w:space="0" w:color="auto"/>
        <w:left w:val="none" w:sz="0" w:space="0" w:color="auto"/>
        <w:bottom w:val="none" w:sz="0" w:space="0" w:color="auto"/>
        <w:right w:val="none" w:sz="0" w:space="0" w:color="auto"/>
      </w:divBdr>
    </w:div>
    <w:div w:id="679283227">
      <w:bodyDiv w:val="1"/>
      <w:marLeft w:val="0"/>
      <w:marRight w:val="0"/>
      <w:marTop w:val="0"/>
      <w:marBottom w:val="0"/>
      <w:divBdr>
        <w:top w:val="none" w:sz="0" w:space="0" w:color="auto"/>
        <w:left w:val="none" w:sz="0" w:space="0" w:color="auto"/>
        <w:bottom w:val="none" w:sz="0" w:space="0" w:color="auto"/>
        <w:right w:val="none" w:sz="0" w:space="0" w:color="auto"/>
      </w:divBdr>
    </w:div>
    <w:div w:id="679814618">
      <w:bodyDiv w:val="1"/>
      <w:marLeft w:val="0"/>
      <w:marRight w:val="0"/>
      <w:marTop w:val="0"/>
      <w:marBottom w:val="0"/>
      <w:divBdr>
        <w:top w:val="none" w:sz="0" w:space="0" w:color="auto"/>
        <w:left w:val="none" w:sz="0" w:space="0" w:color="auto"/>
        <w:bottom w:val="none" w:sz="0" w:space="0" w:color="auto"/>
        <w:right w:val="none" w:sz="0" w:space="0" w:color="auto"/>
      </w:divBdr>
    </w:div>
    <w:div w:id="679895878">
      <w:bodyDiv w:val="1"/>
      <w:marLeft w:val="0"/>
      <w:marRight w:val="0"/>
      <w:marTop w:val="0"/>
      <w:marBottom w:val="0"/>
      <w:divBdr>
        <w:top w:val="none" w:sz="0" w:space="0" w:color="auto"/>
        <w:left w:val="none" w:sz="0" w:space="0" w:color="auto"/>
        <w:bottom w:val="none" w:sz="0" w:space="0" w:color="auto"/>
        <w:right w:val="none" w:sz="0" w:space="0" w:color="auto"/>
      </w:divBdr>
    </w:div>
    <w:div w:id="679938527">
      <w:bodyDiv w:val="1"/>
      <w:marLeft w:val="0"/>
      <w:marRight w:val="0"/>
      <w:marTop w:val="0"/>
      <w:marBottom w:val="0"/>
      <w:divBdr>
        <w:top w:val="none" w:sz="0" w:space="0" w:color="auto"/>
        <w:left w:val="none" w:sz="0" w:space="0" w:color="auto"/>
        <w:bottom w:val="none" w:sz="0" w:space="0" w:color="auto"/>
        <w:right w:val="none" w:sz="0" w:space="0" w:color="auto"/>
      </w:divBdr>
    </w:div>
    <w:div w:id="680010526">
      <w:bodyDiv w:val="1"/>
      <w:marLeft w:val="0"/>
      <w:marRight w:val="0"/>
      <w:marTop w:val="0"/>
      <w:marBottom w:val="0"/>
      <w:divBdr>
        <w:top w:val="none" w:sz="0" w:space="0" w:color="auto"/>
        <w:left w:val="none" w:sz="0" w:space="0" w:color="auto"/>
        <w:bottom w:val="none" w:sz="0" w:space="0" w:color="auto"/>
        <w:right w:val="none" w:sz="0" w:space="0" w:color="auto"/>
      </w:divBdr>
    </w:div>
    <w:div w:id="680014586">
      <w:bodyDiv w:val="1"/>
      <w:marLeft w:val="0"/>
      <w:marRight w:val="0"/>
      <w:marTop w:val="0"/>
      <w:marBottom w:val="0"/>
      <w:divBdr>
        <w:top w:val="none" w:sz="0" w:space="0" w:color="auto"/>
        <w:left w:val="none" w:sz="0" w:space="0" w:color="auto"/>
        <w:bottom w:val="none" w:sz="0" w:space="0" w:color="auto"/>
        <w:right w:val="none" w:sz="0" w:space="0" w:color="auto"/>
      </w:divBdr>
    </w:div>
    <w:div w:id="680089497">
      <w:bodyDiv w:val="1"/>
      <w:marLeft w:val="0"/>
      <w:marRight w:val="0"/>
      <w:marTop w:val="0"/>
      <w:marBottom w:val="0"/>
      <w:divBdr>
        <w:top w:val="none" w:sz="0" w:space="0" w:color="auto"/>
        <w:left w:val="none" w:sz="0" w:space="0" w:color="auto"/>
        <w:bottom w:val="none" w:sz="0" w:space="0" w:color="auto"/>
        <w:right w:val="none" w:sz="0" w:space="0" w:color="auto"/>
      </w:divBdr>
    </w:div>
    <w:div w:id="680395282">
      <w:bodyDiv w:val="1"/>
      <w:marLeft w:val="0"/>
      <w:marRight w:val="0"/>
      <w:marTop w:val="0"/>
      <w:marBottom w:val="0"/>
      <w:divBdr>
        <w:top w:val="none" w:sz="0" w:space="0" w:color="auto"/>
        <w:left w:val="none" w:sz="0" w:space="0" w:color="auto"/>
        <w:bottom w:val="none" w:sz="0" w:space="0" w:color="auto"/>
        <w:right w:val="none" w:sz="0" w:space="0" w:color="auto"/>
      </w:divBdr>
    </w:div>
    <w:div w:id="680426583">
      <w:bodyDiv w:val="1"/>
      <w:marLeft w:val="0"/>
      <w:marRight w:val="0"/>
      <w:marTop w:val="0"/>
      <w:marBottom w:val="0"/>
      <w:divBdr>
        <w:top w:val="none" w:sz="0" w:space="0" w:color="auto"/>
        <w:left w:val="none" w:sz="0" w:space="0" w:color="auto"/>
        <w:bottom w:val="none" w:sz="0" w:space="0" w:color="auto"/>
        <w:right w:val="none" w:sz="0" w:space="0" w:color="auto"/>
      </w:divBdr>
    </w:div>
    <w:div w:id="680543214">
      <w:bodyDiv w:val="1"/>
      <w:marLeft w:val="0"/>
      <w:marRight w:val="0"/>
      <w:marTop w:val="0"/>
      <w:marBottom w:val="0"/>
      <w:divBdr>
        <w:top w:val="none" w:sz="0" w:space="0" w:color="auto"/>
        <w:left w:val="none" w:sz="0" w:space="0" w:color="auto"/>
        <w:bottom w:val="none" w:sz="0" w:space="0" w:color="auto"/>
        <w:right w:val="none" w:sz="0" w:space="0" w:color="auto"/>
      </w:divBdr>
    </w:div>
    <w:div w:id="680814013">
      <w:bodyDiv w:val="1"/>
      <w:marLeft w:val="0"/>
      <w:marRight w:val="0"/>
      <w:marTop w:val="0"/>
      <w:marBottom w:val="0"/>
      <w:divBdr>
        <w:top w:val="none" w:sz="0" w:space="0" w:color="auto"/>
        <w:left w:val="none" w:sz="0" w:space="0" w:color="auto"/>
        <w:bottom w:val="none" w:sz="0" w:space="0" w:color="auto"/>
        <w:right w:val="none" w:sz="0" w:space="0" w:color="auto"/>
      </w:divBdr>
    </w:div>
    <w:div w:id="680937435">
      <w:bodyDiv w:val="1"/>
      <w:marLeft w:val="0"/>
      <w:marRight w:val="0"/>
      <w:marTop w:val="0"/>
      <w:marBottom w:val="0"/>
      <w:divBdr>
        <w:top w:val="none" w:sz="0" w:space="0" w:color="auto"/>
        <w:left w:val="none" w:sz="0" w:space="0" w:color="auto"/>
        <w:bottom w:val="none" w:sz="0" w:space="0" w:color="auto"/>
        <w:right w:val="none" w:sz="0" w:space="0" w:color="auto"/>
      </w:divBdr>
    </w:div>
    <w:div w:id="681080645">
      <w:bodyDiv w:val="1"/>
      <w:marLeft w:val="0"/>
      <w:marRight w:val="0"/>
      <w:marTop w:val="0"/>
      <w:marBottom w:val="0"/>
      <w:divBdr>
        <w:top w:val="none" w:sz="0" w:space="0" w:color="auto"/>
        <w:left w:val="none" w:sz="0" w:space="0" w:color="auto"/>
        <w:bottom w:val="none" w:sz="0" w:space="0" w:color="auto"/>
        <w:right w:val="none" w:sz="0" w:space="0" w:color="auto"/>
      </w:divBdr>
    </w:div>
    <w:div w:id="681250293">
      <w:bodyDiv w:val="1"/>
      <w:marLeft w:val="0"/>
      <w:marRight w:val="0"/>
      <w:marTop w:val="0"/>
      <w:marBottom w:val="0"/>
      <w:divBdr>
        <w:top w:val="none" w:sz="0" w:space="0" w:color="auto"/>
        <w:left w:val="none" w:sz="0" w:space="0" w:color="auto"/>
        <w:bottom w:val="none" w:sz="0" w:space="0" w:color="auto"/>
        <w:right w:val="none" w:sz="0" w:space="0" w:color="auto"/>
      </w:divBdr>
    </w:div>
    <w:div w:id="681513577">
      <w:bodyDiv w:val="1"/>
      <w:marLeft w:val="0"/>
      <w:marRight w:val="0"/>
      <w:marTop w:val="0"/>
      <w:marBottom w:val="0"/>
      <w:divBdr>
        <w:top w:val="none" w:sz="0" w:space="0" w:color="auto"/>
        <w:left w:val="none" w:sz="0" w:space="0" w:color="auto"/>
        <w:bottom w:val="none" w:sz="0" w:space="0" w:color="auto"/>
        <w:right w:val="none" w:sz="0" w:space="0" w:color="auto"/>
      </w:divBdr>
    </w:div>
    <w:div w:id="681857092">
      <w:bodyDiv w:val="1"/>
      <w:marLeft w:val="0"/>
      <w:marRight w:val="0"/>
      <w:marTop w:val="0"/>
      <w:marBottom w:val="0"/>
      <w:divBdr>
        <w:top w:val="none" w:sz="0" w:space="0" w:color="auto"/>
        <w:left w:val="none" w:sz="0" w:space="0" w:color="auto"/>
        <w:bottom w:val="none" w:sz="0" w:space="0" w:color="auto"/>
        <w:right w:val="none" w:sz="0" w:space="0" w:color="auto"/>
      </w:divBdr>
    </w:div>
    <w:div w:id="682241979">
      <w:bodyDiv w:val="1"/>
      <w:marLeft w:val="0"/>
      <w:marRight w:val="0"/>
      <w:marTop w:val="0"/>
      <w:marBottom w:val="0"/>
      <w:divBdr>
        <w:top w:val="none" w:sz="0" w:space="0" w:color="auto"/>
        <w:left w:val="none" w:sz="0" w:space="0" w:color="auto"/>
        <w:bottom w:val="none" w:sz="0" w:space="0" w:color="auto"/>
        <w:right w:val="none" w:sz="0" w:space="0" w:color="auto"/>
      </w:divBdr>
    </w:div>
    <w:div w:id="682365145">
      <w:bodyDiv w:val="1"/>
      <w:marLeft w:val="0"/>
      <w:marRight w:val="0"/>
      <w:marTop w:val="0"/>
      <w:marBottom w:val="0"/>
      <w:divBdr>
        <w:top w:val="none" w:sz="0" w:space="0" w:color="auto"/>
        <w:left w:val="none" w:sz="0" w:space="0" w:color="auto"/>
        <w:bottom w:val="none" w:sz="0" w:space="0" w:color="auto"/>
        <w:right w:val="none" w:sz="0" w:space="0" w:color="auto"/>
      </w:divBdr>
    </w:div>
    <w:div w:id="682558887">
      <w:bodyDiv w:val="1"/>
      <w:marLeft w:val="0"/>
      <w:marRight w:val="0"/>
      <w:marTop w:val="0"/>
      <w:marBottom w:val="0"/>
      <w:divBdr>
        <w:top w:val="none" w:sz="0" w:space="0" w:color="auto"/>
        <w:left w:val="none" w:sz="0" w:space="0" w:color="auto"/>
        <w:bottom w:val="none" w:sz="0" w:space="0" w:color="auto"/>
        <w:right w:val="none" w:sz="0" w:space="0" w:color="auto"/>
      </w:divBdr>
    </w:div>
    <w:div w:id="682822603">
      <w:bodyDiv w:val="1"/>
      <w:marLeft w:val="0"/>
      <w:marRight w:val="0"/>
      <w:marTop w:val="0"/>
      <w:marBottom w:val="0"/>
      <w:divBdr>
        <w:top w:val="none" w:sz="0" w:space="0" w:color="auto"/>
        <w:left w:val="none" w:sz="0" w:space="0" w:color="auto"/>
        <w:bottom w:val="none" w:sz="0" w:space="0" w:color="auto"/>
        <w:right w:val="none" w:sz="0" w:space="0" w:color="auto"/>
      </w:divBdr>
    </w:div>
    <w:div w:id="682901302">
      <w:bodyDiv w:val="1"/>
      <w:marLeft w:val="0"/>
      <w:marRight w:val="0"/>
      <w:marTop w:val="0"/>
      <w:marBottom w:val="0"/>
      <w:divBdr>
        <w:top w:val="none" w:sz="0" w:space="0" w:color="auto"/>
        <w:left w:val="none" w:sz="0" w:space="0" w:color="auto"/>
        <w:bottom w:val="none" w:sz="0" w:space="0" w:color="auto"/>
        <w:right w:val="none" w:sz="0" w:space="0" w:color="auto"/>
      </w:divBdr>
    </w:div>
    <w:div w:id="682972333">
      <w:bodyDiv w:val="1"/>
      <w:marLeft w:val="0"/>
      <w:marRight w:val="0"/>
      <w:marTop w:val="0"/>
      <w:marBottom w:val="0"/>
      <w:divBdr>
        <w:top w:val="none" w:sz="0" w:space="0" w:color="auto"/>
        <w:left w:val="none" w:sz="0" w:space="0" w:color="auto"/>
        <w:bottom w:val="none" w:sz="0" w:space="0" w:color="auto"/>
        <w:right w:val="none" w:sz="0" w:space="0" w:color="auto"/>
      </w:divBdr>
    </w:div>
    <w:div w:id="683091209">
      <w:bodyDiv w:val="1"/>
      <w:marLeft w:val="0"/>
      <w:marRight w:val="0"/>
      <w:marTop w:val="0"/>
      <w:marBottom w:val="0"/>
      <w:divBdr>
        <w:top w:val="none" w:sz="0" w:space="0" w:color="auto"/>
        <w:left w:val="none" w:sz="0" w:space="0" w:color="auto"/>
        <w:bottom w:val="none" w:sz="0" w:space="0" w:color="auto"/>
        <w:right w:val="none" w:sz="0" w:space="0" w:color="auto"/>
      </w:divBdr>
    </w:div>
    <w:div w:id="683361720">
      <w:bodyDiv w:val="1"/>
      <w:marLeft w:val="0"/>
      <w:marRight w:val="0"/>
      <w:marTop w:val="0"/>
      <w:marBottom w:val="0"/>
      <w:divBdr>
        <w:top w:val="none" w:sz="0" w:space="0" w:color="auto"/>
        <w:left w:val="none" w:sz="0" w:space="0" w:color="auto"/>
        <w:bottom w:val="none" w:sz="0" w:space="0" w:color="auto"/>
        <w:right w:val="none" w:sz="0" w:space="0" w:color="auto"/>
      </w:divBdr>
    </w:div>
    <w:div w:id="683479265">
      <w:bodyDiv w:val="1"/>
      <w:marLeft w:val="0"/>
      <w:marRight w:val="0"/>
      <w:marTop w:val="0"/>
      <w:marBottom w:val="0"/>
      <w:divBdr>
        <w:top w:val="none" w:sz="0" w:space="0" w:color="auto"/>
        <w:left w:val="none" w:sz="0" w:space="0" w:color="auto"/>
        <w:bottom w:val="none" w:sz="0" w:space="0" w:color="auto"/>
        <w:right w:val="none" w:sz="0" w:space="0" w:color="auto"/>
      </w:divBdr>
    </w:div>
    <w:div w:id="683750457">
      <w:bodyDiv w:val="1"/>
      <w:marLeft w:val="0"/>
      <w:marRight w:val="0"/>
      <w:marTop w:val="0"/>
      <w:marBottom w:val="0"/>
      <w:divBdr>
        <w:top w:val="none" w:sz="0" w:space="0" w:color="auto"/>
        <w:left w:val="none" w:sz="0" w:space="0" w:color="auto"/>
        <w:bottom w:val="none" w:sz="0" w:space="0" w:color="auto"/>
        <w:right w:val="none" w:sz="0" w:space="0" w:color="auto"/>
      </w:divBdr>
    </w:div>
    <w:div w:id="683825110">
      <w:bodyDiv w:val="1"/>
      <w:marLeft w:val="0"/>
      <w:marRight w:val="0"/>
      <w:marTop w:val="0"/>
      <w:marBottom w:val="0"/>
      <w:divBdr>
        <w:top w:val="none" w:sz="0" w:space="0" w:color="auto"/>
        <w:left w:val="none" w:sz="0" w:space="0" w:color="auto"/>
        <w:bottom w:val="none" w:sz="0" w:space="0" w:color="auto"/>
        <w:right w:val="none" w:sz="0" w:space="0" w:color="auto"/>
      </w:divBdr>
    </w:div>
    <w:div w:id="683937544">
      <w:bodyDiv w:val="1"/>
      <w:marLeft w:val="0"/>
      <w:marRight w:val="0"/>
      <w:marTop w:val="0"/>
      <w:marBottom w:val="0"/>
      <w:divBdr>
        <w:top w:val="none" w:sz="0" w:space="0" w:color="auto"/>
        <w:left w:val="none" w:sz="0" w:space="0" w:color="auto"/>
        <w:bottom w:val="none" w:sz="0" w:space="0" w:color="auto"/>
        <w:right w:val="none" w:sz="0" w:space="0" w:color="auto"/>
      </w:divBdr>
    </w:div>
    <w:div w:id="684016884">
      <w:bodyDiv w:val="1"/>
      <w:marLeft w:val="0"/>
      <w:marRight w:val="0"/>
      <w:marTop w:val="0"/>
      <w:marBottom w:val="0"/>
      <w:divBdr>
        <w:top w:val="none" w:sz="0" w:space="0" w:color="auto"/>
        <w:left w:val="none" w:sz="0" w:space="0" w:color="auto"/>
        <w:bottom w:val="none" w:sz="0" w:space="0" w:color="auto"/>
        <w:right w:val="none" w:sz="0" w:space="0" w:color="auto"/>
      </w:divBdr>
    </w:div>
    <w:div w:id="684092181">
      <w:bodyDiv w:val="1"/>
      <w:marLeft w:val="0"/>
      <w:marRight w:val="0"/>
      <w:marTop w:val="0"/>
      <w:marBottom w:val="0"/>
      <w:divBdr>
        <w:top w:val="none" w:sz="0" w:space="0" w:color="auto"/>
        <w:left w:val="none" w:sz="0" w:space="0" w:color="auto"/>
        <w:bottom w:val="none" w:sz="0" w:space="0" w:color="auto"/>
        <w:right w:val="none" w:sz="0" w:space="0" w:color="auto"/>
      </w:divBdr>
    </w:div>
    <w:div w:id="684289526">
      <w:bodyDiv w:val="1"/>
      <w:marLeft w:val="0"/>
      <w:marRight w:val="0"/>
      <w:marTop w:val="0"/>
      <w:marBottom w:val="0"/>
      <w:divBdr>
        <w:top w:val="none" w:sz="0" w:space="0" w:color="auto"/>
        <w:left w:val="none" w:sz="0" w:space="0" w:color="auto"/>
        <w:bottom w:val="none" w:sz="0" w:space="0" w:color="auto"/>
        <w:right w:val="none" w:sz="0" w:space="0" w:color="auto"/>
      </w:divBdr>
    </w:div>
    <w:div w:id="684480180">
      <w:bodyDiv w:val="1"/>
      <w:marLeft w:val="0"/>
      <w:marRight w:val="0"/>
      <w:marTop w:val="0"/>
      <w:marBottom w:val="0"/>
      <w:divBdr>
        <w:top w:val="none" w:sz="0" w:space="0" w:color="auto"/>
        <w:left w:val="none" w:sz="0" w:space="0" w:color="auto"/>
        <w:bottom w:val="none" w:sz="0" w:space="0" w:color="auto"/>
        <w:right w:val="none" w:sz="0" w:space="0" w:color="auto"/>
      </w:divBdr>
    </w:div>
    <w:div w:id="684554742">
      <w:bodyDiv w:val="1"/>
      <w:marLeft w:val="0"/>
      <w:marRight w:val="0"/>
      <w:marTop w:val="0"/>
      <w:marBottom w:val="0"/>
      <w:divBdr>
        <w:top w:val="none" w:sz="0" w:space="0" w:color="auto"/>
        <w:left w:val="none" w:sz="0" w:space="0" w:color="auto"/>
        <w:bottom w:val="none" w:sz="0" w:space="0" w:color="auto"/>
        <w:right w:val="none" w:sz="0" w:space="0" w:color="auto"/>
      </w:divBdr>
    </w:div>
    <w:div w:id="684596848">
      <w:bodyDiv w:val="1"/>
      <w:marLeft w:val="0"/>
      <w:marRight w:val="0"/>
      <w:marTop w:val="0"/>
      <w:marBottom w:val="0"/>
      <w:divBdr>
        <w:top w:val="none" w:sz="0" w:space="0" w:color="auto"/>
        <w:left w:val="none" w:sz="0" w:space="0" w:color="auto"/>
        <w:bottom w:val="none" w:sz="0" w:space="0" w:color="auto"/>
        <w:right w:val="none" w:sz="0" w:space="0" w:color="auto"/>
      </w:divBdr>
    </w:div>
    <w:div w:id="684668315">
      <w:bodyDiv w:val="1"/>
      <w:marLeft w:val="0"/>
      <w:marRight w:val="0"/>
      <w:marTop w:val="0"/>
      <w:marBottom w:val="0"/>
      <w:divBdr>
        <w:top w:val="none" w:sz="0" w:space="0" w:color="auto"/>
        <w:left w:val="none" w:sz="0" w:space="0" w:color="auto"/>
        <w:bottom w:val="none" w:sz="0" w:space="0" w:color="auto"/>
        <w:right w:val="none" w:sz="0" w:space="0" w:color="auto"/>
      </w:divBdr>
    </w:div>
    <w:div w:id="684746047">
      <w:bodyDiv w:val="1"/>
      <w:marLeft w:val="0"/>
      <w:marRight w:val="0"/>
      <w:marTop w:val="0"/>
      <w:marBottom w:val="0"/>
      <w:divBdr>
        <w:top w:val="none" w:sz="0" w:space="0" w:color="auto"/>
        <w:left w:val="none" w:sz="0" w:space="0" w:color="auto"/>
        <w:bottom w:val="none" w:sz="0" w:space="0" w:color="auto"/>
        <w:right w:val="none" w:sz="0" w:space="0" w:color="auto"/>
      </w:divBdr>
    </w:div>
    <w:div w:id="684746382">
      <w:bodyDiv w:val="1"/>
      <w:marLeft w:val="0"/>
      <w:marRight w:val="0"/>
      <w:marTop w:val="0"/>
      <w:marBottom w:val="0"/>
      <w:divBdr>
        <w:top w:val="none" w:sz="0" w:space="0" w:color="auto"/>
        <w:left w:val="none" w:sz="0" w:space="0" w:color="auto"/>
        <w:bottom w:val="none" w:sz="0" w:space="0" w:color="auto"/>
        <w:right w:val="none" w:sz="0" w:space="0" w:color="auto"/>
      </w:divBdr>
    </w:div>
    <w:div w:id="684941245">
      <w:bodyDiv w:val="1"/>
      <w:marLeft w:val="0"/>
      <w:marRight w:val="0"/>
      <w:marTop w:val="0"/>
      <w:marBottom w:val="0"/>
      <w:divBdr>
        <w:top w:val="none" w:sz="0" w:space="0" w:color="auto"/>
        <w:left w:val="none" w:sz="0" w:space="0" w:color="auto"/>
        <w:bottom w:val="none" w:sz="0" w:space="0" w:color="auto"/>
        <w:right w:val="none" w:sz="0" w:space="0" w:color="auto"/>
      </w:divBdr>
    </w:div>
    <w:div w:id="685012926">
      <w:bodyDiv w:val="1"/>
      <w:marLeft w:val="0"/>
      <w:marRight w:val="0"/>
      <w:marTop w:val="0"/>
      <w:marBottom w:val="0"/>
      <w:divBdr>
        <w:top w:val="none" w:sz="0" w:space="0" w:color="auto"/>
        <w:left w:val="none" w:sz="0" w:space="0" w:color="auto"/>
        <w:bottom w:val="none" w:sz="0" w:space="0" w:color="auto"/>
        <w:right w:val="none" w:sz="0" w:space="0" w:color="auto"/>
      </w:divBdr>
    </w:div>
    <w:div w:id="685060640">
      <w:bodyDiv w:val="1"/>
      <w:marLeft w:val="0"/>
      <w:marRight w:val="0"/>
      <w:marTop w:val="0"/>
      <w:marBottom w:val="0"/>
      <w:divBdr>
        <w:top w:val="none" w:sz="0" w:space="0" w:color="auto"/>
        <w:left w:val="none" w:sz="0" w:space="0" w:color="auto"/>
        <w:bottom w:val="none" w:sz="0" w:space="0" w:color="auto"/>
        <w:right w:val="none" w:sz="0" w:space="0" w:color="auto"/>
      </w:divBdr>
    </w:div>
    <w:div w:id="685249248">
      <w:bodyDiv w:val="1"/>
      <w:marLeft w:val="0"/>
      <w:marRight w:val="0"/>
      <w:marTop w:val="0"/>
      <w:marBottom w:val="0"/>
      <w:divBdr>
        <w:top w:val="none" w:sz="0" w:space="0" w:color="auto"/>
        <w:left w:val="none" w:sz="0" w:space="0" w:color="auto"/>
        <w:bottom w:val="none" w:sz="0" w:space="0" w:color="auto"/>
        <w:right w:val="none" w:sz="0" w:space="0" w:color="auto"/>
      </w:divBdr>
    </w:div>
    <w:div w:id="685254331">
      <w:bodyDiv w:val="1"/>
      <w:marLeft w:val="0"/>
      <w:marRight w:val="0"/>
      <w:marTop w:val="0"/>
      <w:marBottom w:val="0"/>
      <w:divBdr>
        <w:top w:val="none" w:sz="0" w:space="0" w:color="auto"/>
        <w:left w:val="none" w:sz="0" w:space="0" w:color="auto"/>
        <w:bottom w:val="none" w:sz="0" w:space="0" w:color="auto"/>
        <w:right w:val="none" w:sz="0" w:space="0" w:color="auto"/>
      </w:divBdr>
    </w:div>
    <w:div w:id="685323563">
      <w:bodyDiv w:val="1"/>
      <w:marLeft w:val="0"/>
      <w:marRight w:val="0"/>
      <w:marTop w:val="0"/>
      <w:marBottom w:val="0"/>
      <w:divBdr>
        <w:top w:val="none" w:sz="0" w:space="0" w:color="auto"/>
        <w:left w:val="none" w:sz="0" w:space="0" w:color="auto"/>
        <w:bottom w:val="none" w:sz="0" w:space="0" w:color="auto"/>
        <w:right w:val="none" w:sz="0" w:space="0" w:color="auto"/>
      </w:divBdr>
    </w:div>
    <w:div w:id="685404518">
      <w:bodyDiv w:val="1"/>
      <w:marLeft w:val="0"/>
      <w:marRight w:val="0"/>
      <w:marTop w:val="0"/>
      <w:marBottom w:val="0"/>
      <w:divBdr>
        <w:top w:val="none" w:sz="0" w:space="0" w:color="auto"/>
        <w:left w:val="none" w:sz="0" w:space="0" w:color="auto"/>
        <w:bottom w:val="none" w:sz="0" w:space="0" w:color="auto"/>
        <w:right w:val="none" w:sz="0" w:space="0" w:color="auto"/>
      </w:divBdr>
    </w:div>
    <w:div w:id="685408182">
      <w:bodyDiv w:val="1"/>
      <w:marLeft w:val="0"/>
      <w:marRight w:val="0"/>
      <w:marTop w:val="0"/>
      <w:marBottom w:val="0"/>
      <w:divBdr>
        <w:top w:val="none" w:sz="0" w:space="0" w:color="auto"/>
        <w:left w:val="none" w:sz="0" w:space="0" w:color="auto"/>
        <w:bottom w:val="none" w:sz="0" w:space="0" w:color="auto"/>
        <w:right w:val="none" w:sz="0" w:space="0" w:color="auto"/>
      </w:divBdr>
    </w:div>
    <w:div w:id="686103577">
      <w:bodyDiv w:val="1"/>
      <w:marLeft w:val="0"/>
      <w:marRight w:val="0"/>
      <w:marTop w:val="0"/>
      <w:marBottom w:val="0"/>
      <w:divBdr>
        <w:top w:val="none" w:sz="0" w:space="0" w:color="auto"/>
        <w:left w:val="none" w:sz="0" w:space="0" w:color="auto"/>
        <w:bottom w:val="none" w:sz="0" w:space="0" w:color="auto"/>
        <w:right w:val="none" w:sz="0" w:space="0" w:color="auto"/>
      </w:divBdr>
    </w:div>
    <w:div w:id="686177156">
      <w:bodyDiv w:val="1"/>
      <w:marLeft w:val="0"/>
      <w:marRight w:val="0"/>
      <w:marTop w:val="0"/>
      <w:marBottom w:val="0"/>
      <w:divBdr>
        <w:top w:val="none" w:sz="0" w:space="0" w:color="auto"/>
        <w:left w:val="none" w:sz="0" w:space="0" w:color="auto"/>
        <w:bottom w:val="none" w:sz="0" w:space="0" w:color="auto"/>
        <w:right w:val="none" w:sz="0" w:space="0" w:color="auto"/>
      </w:divBdr>
    </w:div>
    <w:div w:id="686249240">
      <w:bodyDiv w:val="1"/>
      <w:marLeft w:val="0"/>
      <w:marRight w:val="0"/>
      <w:marTop w:val="0"/>
      <w:marBottom w:val="0"/>
      <w:divBdr>
        <w:top w:val="none" w:sz="0" w:space="0" w:color="auto"/>
        <w:left w:val="none" w:sz="0" w:space="0" w:color="auto"/>
        <w:bottom w:val="none" w:sz="0" w:space="0" w:color="auto"/>
        <w:right w:val="none" w:sz="0" w:space="0" w:color="auto"/>
      </w:divBdr>
    </w:div>
    <w:div w:id="686253828">
      <w:bodyDiv w:val="1"/>
      <w:marLeft w:val="0"/>
      <w:marRight w:val="0"/>
      <w:marTop w:val="0"/>
      <w:marBottom w:val="0"/>
      <w:divBdr>
        <w:top w:val="none" w:sz="0" w:space="0" w:color="auto"/>
        <w:left w:val="none" w:sz="0" w:space="0" w:color="auto"/>
        <w:bottom w:val="none" w:sz="0" w:space="0" w:color="auto"/>
        <w:right w:val="none" w:sz="0" w:space="0" w:color="auto"/>
      </w:divBdr>
    </w:div>
    <w:div w:id="686322774">
      <w:bodyDiv w:val="1"/>
      <w:marLeft w:val="0"/>
      <w:marRight w:val="0"/>
      <w:marTop w:val="0"/>
      <w:marBottom w:val="0"/>
      <w:divBdr>
        <w:top w:val="none" w:sz="0" w:space="0" w:color="auto"/>
        <w:left w:val="none" w:sz="0" w:space="0" w:color="auto"/>
        <w:bottom w:val="none" w:sz="0" w:space="0" w:color="auto"/>
        <w:right w:val="none" w:sz="0" w:space="0" w:color="auto"/>
      </w:divBdr>
    </w:div>
    <w:div w:id="686641366">
      <w:bodyDiv w:val="1"/>
      <w:marLeft w:val="0"/>
      <w:marRight w:val="0"/>
      <w:marTop w:val="0"/>
      <w:marBottom w:val="0"/>
      <w:divBdr>
        <w:top w:val="none" w:sz="0" w:space="0" w:color="auto"/>
        <w:left w:val="none" w:sz="0" w:space="0" w:color="auto"/>
        <w:bottom w:val="none" w:sz="0" w:space="0" w:color="auto"/>
        <w:right w:val="none" w:sz="0" w:space="0" w:color="auto"/>
      </w:divBdr>
    </w:div>
    <w:div w:id="686905199">
      <w:bodyDiv w:val="1"/>
      <w:marLeft w:val="0"/>
      <w:marRight w:val="0"/>
      <w:marTop w:val="0"/>
      <w:marBottom w:val="0"/>
      <w:divBdr>
        <w:top w:val="none" w:sz="0" w:space="0" w:color="auto"/>
        <w:left w:val="none" w:sz="0" w:space="0" w:color="auto"/>
        <w:bottom w:val="none" w:sz="0" w:space="0" w:color="auto"/>
        <w:right w:val="none" w:sz="0" w:space="0" w:color="auto"/>
      </w:divBdr>
    </w:div>
    <w:div w:id="686978524">
      <w:bodyDiv w:val="1"/>
      <w:marLeft w:val="0"/>
      <w:marRight w:val="0"/>
      <w:marTop w:val="0"/>
      <w:marBottom w:val="0"/>
      <w:divBdr>
        <w:top w:val="none" w:sz="0" w:space="0" w:color="auto"/>
        <w:left w:val="none" w:sz="0" w:space="0" w:color="auto"/>
        <w:bottom w:val="none" w:sz="0" w:space="0" w:color="auto"/>
        <w:right w:val="none" w:sz="0" w:space="0" w:color="auto"/>
      </w:divBdr>
    </w:div>
    <w:div w:id="687293453">
      <w:bodyDiv w:val="1"/>
      <w:marLeft w:val="0"/>
      <w:marRight w:val="0"/>
      <w:marTop w:val="0"/>
      <w:marBottom w:val="0"/>
      <w:divBdr>
        <w:top w:val="none" w:sz="0" w:space="0" w:color="auto"/>
        <w:left w:val="none" w:sz="0" w:space="0" w:color="auto"/>
        <w:bottom w:val="none" w:sz="0" w:space="0" w:color="auto"/>
        <w:right w:val="none" w:sz="0" w:space="0" w:color="auto"/>
      </w:divBdr>
    </w:div>
    <w:div w:id="687369527">
      <w:bodyDiv w:val="1"/>
      <w:marLeft w:val="0"/>
      <w:marRight w:val="0"/>
      <w:marTop w:val="0"/>
      <w:marBottom w:val="0"/>
      <w:divBdr>
        <w:top w:val="none" w:sz="0" w:space="0" w:color="auto"/>
        <w:left w:val="none" w:sz="0" w:space="0" w:color="auto"/>
        <w:bottom w:val="none" w:sz="0" w:space="0" w:color="auto"/>
        <w:right w:val="none" w:sz="0" w:space="0" w:color="auto"/>
      </w:divBdr>
    </w:div>
    <w:div w:id="687565157">
      <w:bodyDiv w:val="1"/>
      <w:marLeft w:val="0"/>
      <w:marRight w:val="0"/>
      <w:marTop w:val="0"/>
      <w:marBottom w:val="0"/>
      <w:divBdr>
        <w:top w:val="none" w:sz="0" w:space="0" w:color="auto"/>
        <w:left w:val="none" w:sz="0" w:space="0" w:color="auto"/>
        <w:bottom w:val="none" w:sz="0" w:space="0" w:color="auto"/>
        <w:right w:val="none" w:sz="0" w:space="0" w:color="auto"/>
      </w:divBdr>
    </w:div>
    <w:div w:id="687565683">
      <w:bodyDiv w:val="1"/>
      <w:marLeft w:val="0"/>
      <w:marRight w:val="0"/>
      <w:marTop w:val="0"/>
      <w:marBottom w:val="0"/>
      <w:divBdr>
        <w:top w:val="none" w:sz="0" w:space="0" w:color="auto"/>
        <w:left w:val="none" w:sz="0" w:space="0" w:color="auto"/>
        <w:bottom w:val="none" w:sz="0" w:space="0" w:color="auto"/>
        <w:right w:val="none" w:sz="0" w:space="0" w:color="auto"/>
      </w:divBdr>
    </w:div>
    <w:div w:id="687635277">
      <w:bodyDiv w:val="1"/>
      <w:marLeft w:val="0"/>
      <w:marRight w:val="0"/>
      <w:marTop w:val="0"/>
      <w:marBottom w:val="0"/>
      <w:divBdr>
        <w:top w:val="none" w:sz="0" w:space="0" w:color="auto"/>
        <w:left w:val="none" w:sz="0" w:space="0" w:color="auto"/>
        <w:bottom w:val="none" w:sz="0" w:space="0" w:color="auto"/>
        <w:right w:val="none" w:sz="0" w:space="0" w:color="auto"/>
      </w:divBdr>
    </w:div>
    <w:div w:id="687680577">
      <w:bodyDiv w:val="1"/>
      <w:marLeft w:val="0"/>
      <w:marRight w:val="0"/>
      <w:marTop w:val="0"/>
      <w:marBottom w:val="0"/>
      <w:divBdr>
        <w:top w:val="none" w:sz="0" w:space="0" w:color="auto"/>
        <w:left w:val="none" w:sz="0" w:space="0" w:color="auto"/>
        <w:bottom w:val="none" w:sz="0" w:space="0" w:color="auto"/>
        <w:right w:val="none" w:sz="0" w:space="0" w:color="auto"/>
      </w:divBdr>
    </w:div>
    <w:div w:id="687760226">
      <w:bodyDiv w:val="1"/>
      <w:marLeft w:val="0"/>
      <w:marRight w:val="0"/>
      <w:marTop w:val="0"/>
      <w:marBottom w:val="0"/>
      <w:divBdr>
        <w:top w:val="none" w:sz="0" w:space="0" w:color="auto"/>
        <w:left w:val="none" w:sz="0" w:space="0" w:color="auto"/>
        <w:bottom w:val="none" w:sz="0" w:space="0" w:color="auto"/>
        <w:right w:val="none" w:sz="0" w:space="0" w:color="auto"/>
      </w:divBdr>
    </w:div>
    <w:div w:id="687827992">
      <w:bodyDiv w:val="1"/>
      <w:marLeft w:val="0"/>
      <w:marRight w:val="0"/>
      <w:marTop w:val="0"/>
      <w:marBottom w:val="0"/>
      <w:divBdr>
        <w:top w:val="none" w:sz="0" w:space="0" w:color="auto"/>
        <w:left w:val="none" w:sz="0" w:space="0" w:color="auto"/>
        <w:bottom w:val="none" w:sz="0" w:space="0" w:color="auto"/>
        <w:right w:val="none" w:sz="0" w:space="0" w:color="auto"/>
      </w:divBdr>
    </w:div>
    <w:div w:id="688264020">
      <w:bodyDiv w:val="1"/>
      <w:marLeft w:val="0"/>
      <w:marRight w:val="0"/>
      <w:marTop w:val="0"/>
      <w:marBottom w:val="0"/>
      <w:divBdr>
        <w:top w:val="none" w:sz="0" w:space="0" w:color="auto"/>
        <w:left w:val="none" w:sz="0" w:space="0" w:color="auto"/>
        <w:bottom w:val="none" w:sz="0" w:space="0" w:color="auto"/>
        <w:right w:val="none" w:sz="0" w:space="0" w:color="auto"/>
      </w:divBdr>
    </w:div>
    <w:div w:id="688331363">
      <w:bodyDiv w:val="1"/>
      <w:marLeft w:val="0"/>
      <w:marRight w:val="0"/>
      <w:marTop w:val="0"/>
      <w:marBottom w:val="0"/>
      <w:divBdr>
        <w:top w:val="none" w:sz="0" w:space="0" w:color="auto"/>
        <w:left w:val="none" w:sz="0" w:space="0" w:color="auto"/>
        <w:bottom w:val="none" w:sz="0" w:space="0" w:color="auto"/>
        <w:right w:val="none" w:sz="0" w:space="0" w:color="auto"/>
      </w:divBdr>
    </w:div>
    <w:div w:id="688533066">
      <w:bodyDiv w:val="1"/>
      <w:marLeft w:val="0"/>
      <w:marRight w:val="0"/>
      <w:marTop w:val="0"/>
      <w:marBottom w:val="0"/>
      <w:divBdr>
        <w:top w:val="none" w:sz="0" w:space="0" w:color="auto"/>
        <w:left w:val="none" w:sz="0" w:space="0" w:color="auto"/>
        <w:bottom w:val="none" w:sz="0" w:space="0" w:color="auto"/>
        <w:right w:val="none" w:sz="0" w:space="0" w:color="auto"/>
      </w:divBdr>
    </w:div>
    <w:div w:id="688601514">
      <w:bodyDiv w:val="1"/>
      <w:marLeft w:val="0"/>
      <w:marRight w:val="0"/>
      <w:marTop w:val="0"/>
      <w:marBottom w:val="0"/>
      <w:divBdr>
        <w:top w:val="none" w:sz="0" w:space="0" w:color="auto"/>
        <w:left w:val="none" w:sz="0" w:space="0" w:color="auto"/>
        <w:bottom w:val="none" w:sz="0" w:space="0" w:color="auto"/>
        <w:right w:val="none" w:sz="0" w:space="0" w:color="auto"/>
      </w:divBdr>
    </w:div>
    <w:div w:id="688726983">
      <w:bodyDiv w:val="1"/>
      <w:marLeft w:val="0"/>
      <w:marRight w:val="0"/>
      <w:marTop w:val="0"/>
      <w:marBottom w:val="0"/>
      <w:divBdr>
        <w:top w:val="none" w:sz="0" w:space="0" w:color="auto"/>
        <w:left w:val="none" w:sz="0" w:space="0" w:color="auto"/>
        <w:bottom w:val="none" w:sz="0" w:space="0" w:color="auto"/>
        <w:right w:val="none" w:sz="0" w:space="0" w:color="auto"/>
      </w:divBdr>
    </w:div>
    <w:div w:id="688946232">
      <w:bodyDiv w:val="1"/>
      <w:marLeft w:val="0"/>
      <w:marRight w:val="0"/>
      <w:marTop w:val="0"/>
      <w:marBottom w:val="0"/>
      <w:divBdr>
        <w:top w:val="none" w:sz="0" w:space="0" w:color="auto"/>
        <w:left w:val="none" w:sz="0" w:space="0" w:color="auto"/>
        <w:bottom w:val="none" w:sz="0" w:space="0" w:color="auto"/>
        <w:right w:val="none" w:sz="0" w:space="0" w:color="auto"/>
      </w:divBdr>
    </w:div>
    <w:div w:id="688993964">
      <w:bodyDiv w:val="1"/>
      <w:marLeft w:val="0"/>
      <w:marRight w:val="0"/>
      <w:marTop w:val="0"/>
      <w:marBottom w:val="0"/>
      <w:divBdr>
        <w:top w:val="none" w:sz="0" w:space="0" w:color="auto"/>
        <w:left w:val="none" w:sz="0" w:space="0" w:color="auto"/>
        <w:bottom w:val="none" w:sz="0" w:space="0" w:color="auto"/>
        <w:right w:val="none" w:sz="0" w:space="0" w:color="auto"/>
      </w:divBdr>
    </w:div>
    <w:div w:id="689061736">
      <w:bodyDiv w:val="1"/>
      <w:marLeft w:val="0"/>
      <w:marRight w:val="0"/>
      <w:marTop w:val="0"/>
      <w:marBottom w:val="0"/>
      <w:divBdr>
        <w:top w:val="none" w:sz="0" w:space="0" w:color="auto"/>
        <w:left w:val="none" w:sz="0" w:space="0" w:color="auto"/>
        <w:bottom w:val="none" w:sz="0" w:space="0" w:color="auto"/>
        <w:right w:val="none" w:sz="0" w:space="0" w:color="auto"/>
      </w:divBdr>
    </w:div>
    <w:div w:id="689187459">
      <w:bodyDiv w:val="1"/>
      <w:marLeft w:val="0"/>
      <w:marRight w:val="0"/>
      <w:marTop w:val="0"/>
      <w:marBottom w:val="0"/>
      <w:divBdr>
        <w:top w:val="none" w:sz="0" w:space="0" w:color="auto"/>
        <w:left w:val="none" w:sz="0" w:space="0" w:color="auto"/>
        <w:bottom w:val="none" w:sz="0" w:space="0" w:color="auto"/>
        <w:right w:val="none" w:sz="0" w:space="0" w:color="auto"/>
      </w:divBdr>
    </w:div>
    <w:div w:id="689378392">
      <w:bodyDiv w:val="1"/>
      <w:marLeft w:val="0"/>
      <w:marRight w:val="0"/>
      <w:marTop w:val="0"/>
      <w:marBottom w:val="0"/>
      <w:divBdr>
        <w:top w:val="none" w:sz="0" w:space="0" w:color="auto"/>
        <w:left w:val="none" w:sz="0" w:space="0" w:color="auto"/>
        <w:bottom w:val="none" w:sz="0" w:space="0" w:color="auto"/>
        <w:right w:val="none" w:sz="0" w:space="0" w:color="auto"/>
      </w:divBdr>
    </w:div>
    <w:div w:id="689528549">
      <w:bodyDiv w:val="1"/>
      <w:marLeft w:val="0"/>
      <w:marRight w:val="0"/>
      <w:marTop w:val="0"/>
      <w:marBottom w:val="0"/>
      <w:divBdr>
        <w:top w:val="none" w:sz="0" w:space="0" w:color="auto"/>
        <w:left w:val="none" w:sz="0" w:space="0" w:color="auto"/>
        <w:bottom w:val="none" w:sz="0" w:space="0" w:color="auto"/>
        <w:right w:val="none" w:sz="0" w:space="0" w:color="auto"/>
      </w:divBdr>
    </w:div>
    <w:div w:id="689573114">
      <w:bodyDiv w:val="1"/>
      <w:marLeft w:val="0"/>
      <w:marRight w:val="0"/>
      <w:marTop w:val="0"/>
      <w:marBottom w:val="0"/>
      <w:divBdr>
        <w:top w:val="none" w:sz="0" w:space="0" w:color="auto"/>
        <w:left w:val="none" w:sz="0" w:space="0" w:color="auto"/>
        <w:bottom w:val="none" w:sz="0" w:space="0" w:color="auto"/>
        <w:right w:val="none" w:sz="0" w:space="0" w:color="auto"/>
      </w:divBdr>
    </w:div>
    <w:div w:id="689573474">
      <w:bodyDiv w:val="1"/>
      <w:marLeft w:val="0"/>
      <w:marRight w:val="0"/>
      <w:marTop w:val="0"/>
      <w:marBottom w:val="0"/>
      <w:divBdr>
        <w:top w:val="none" w:sz="0" w:space="0" w:color="auto"/>
        <w:left w:val="none" w:sz="0" w:space="0" w:color="auto"/>
        <w:bottom w:val="none" w:sz="0" w:space="0" w:color="auto"/>
        <w:right w:val="none" w:sz="0" w:space="0" w:color="auto"/>
      </w:divBdr>
    </w:div>
    <w:div w:id="689648634">
      <w:bodyDiv w:val="1"/>
      <w:marLeft w:val="0"/>
      <w:marRight w:val="0"/>
      <w:marTop w:val="0"/>
      <w:marBottom w:val="0"/>
      <w:divBdr>
        <w:top w:val="none" w:sz="0" w:space="0" w:color="auto"/>
        <w:left w:val="none" w:sz="0" w:space="0" w:color="auto"/>
        <w:bottom w:val="none" w:sz="0" w:space="0" w:color="auto"/>
        <w:right w:val="none" w:sz="0" w:space="0" w:color="auto"/>
      </w:divBdr>
    </w:div>
    <w:div w:id="689724159">
      <w:bodyDiv w:val="1"/>
      <w:marLeft w:val="0"/>
      <w:marRight w:val="0"/>
      <w:marTop w:val="0"/>
      <w:marBottom w:val="0"/>
      <w:divBdr>
        <w:top w:val="none" w:sz="0" w:space="0" w:color="auto"/>
        <w:left w:val="none" w:sz="0" w:space="0" w:color="auto"/>
        <w:bottom w:val="none" w:sz="0" w:space="0" w:color="auto"/>
        <w:right w:val="none" w:sz="0" w:space="0" w:color="auto"/>
      </w:divBdr>
    </w:div>
    <w:div w:id="689835974">
      <w:bodyDiv w:val="1"/>
      <w:marLeft w:val="0"/>
      <w:marRight w:val="0"/>
      <w:marTop w:val="0"/>
      <w:marBottom w:val="0"/>
      <w:divBdr>
        <w:top w:val="none" w:sz="0" w:space="0" w:color="auto"/>
        <w:left w:val="none" w:sz="0" w:space="0" w:color="auto"/>
        <w:bottom w:val="none" w:sz="0" w:space="0" w:color="auto"/>
        <w:right w:val="none" w:sz="0" w:space="0" w:color="auto"/>
      </w:divBdr>
    </w:div>
    <w:div w:id="689839119">
      <w:bodyDiv w:val="1"/>
      <w:marLeft w:val="0"/>
      <w:marRight w:val="0"/>
      <w:marTop w:val="0"/>
      <w:marBottom w:val="0"/>
      <w:divBdr>
        <w:top w:val="none" w:sz="0" w:space="0" w:color="auto"/>
        <w:left w:val="none" w:sz="0" w:space="0" w:color="auto"/>
        <w:bottom w:val="none" w:sz="0" w:space="0" w:color="auto"/>
        <w:right w:val="none" w:sz="0" w:space="0" w:color="auto"/>
      </w:divBdr>
    </w:div>
    <w:div w:id="689840821">
      <w:bodyDiv w:val="1"/>
      <w:marLeft w:val="0"/>
      <w:marRight w:val="0"/>
      <w:marTop w:val="0"/>
      <w:marBottom w:val="0"/>
      <w:divBdr>
        <w:top w:val="none" w:sz="0" w:space="0" w:color="auto"/>
        <w:left w:val="none" w:sz="0" w:space="0" w:color="auto"/>
        <w:bottom w:val="none" w:sz="0" w:space="0" w:color="auto"/>
        <w:right w:val="none" w:sz="0" w:space="0" w:color="auto"/>
      </w:divBdr>
    </w:div>
    <w:div w:id="690028580">
      <w:bodyDiv w:val="1"/>
      <w:marLeft w:val="0"/>
      <w:marRight w:val="0"/>
      <w:marTop w:val="0"/>
      <w:marBottom w:val="0"/>
      <w:divBdr>
        <w:top w:val="none" w:sz="0" w:space="0" w:color="auto"/>
        <w:left w:val="none" w:sz="0" w:space="0" w:color="auto"/>
        <w:bottom w:val="none" w:sz="0" w:space="0" w:color="auto"/>
        <w:right w:val="none" w:sz="0" w:space="0" w:color="auto"/>
      </w:divBdr>
    </w:div>
    <w:div w:id="690108679">
      <w:bodyDiv w:val="1"/>
      <w:marLeft w:val="0"/>
      <w:marRight w:val="0"/>
      <w:marTop w:val="0"/>
      <w:marBottom w:val="0"/>
      <w:divBdr>
        <w:top w:val="none" w:sz="0" w:space="0" w:color="auto"/>
        <w:left w:val="none" w:sz="0" w:space="0" w:color="auto"/>
        <w:bottom w:val="none" w:sz="0" w:space="0" w:color="auto"/>
        <w:right w:val="none" w:sz="0" w:space="0" w:color="auto"/>
      </w:divBdr>
    </w:div>
    <w:div w:id="690180281">
      <w:bodyDiv w:val="1"/>
      <w:marLeft w:val="0"/>
      <w:marRight w:val="0"/>
      <w:marTop w:val="0"/>
      <w:marBottom w:val="0"/>
      <w:divBdr>
        <w:top w:val="none" w:sz="0" w:space="0" w:color="auto"/>
        <w:left w:val="none" w:sz="0" w:space="0" w:color="auto"/>
        <w:bottom w:val="none" w:sz="0" w:space="0" w:color="auto"/>
        <w:right w:val="none" w:sz="0" w:space="0" w:color="auto"/>
      </w:divBdr>
    </w:div>
    <w:div w:id="690297984">
      <w:bodyDiv w:val="1"/>
      <w:marLeft w:val="0"/>
      <w:marRight w:val="0"/>
      <w:marTop w:val="0"/>
      <w:marBottom w:val="0"/>
      <w:divBdr>
        <w:top w:val="none" w:sz="0" w:space="0" w:color="auto"/>
        <w:left w:val="none" w:sz="0" w:space="0" w:color="auto"/>
        <w:bottom w:val="none" w:sz="0" w:space="0" w:color="auto"/>
        <w:right w:val="none" w:sz="0" w:space="0" w:color="auto"/>
      </w:divBdr>
    </w:div>
    <w:div w:id="690451226">
      <w:bodyDiv w:val="1"/>
      <w:marLeft w:val="0"/>
      <w:marRight w:val="0"/>
      <w:marTop w:val="0"/>
      <w:marBottom w:val="0"/>
      <w:divBdr>
        <w:top w:val="none" w:sz="0" w:space="0" w:color="auto"/>
        <w:left w:val="none" w:sz="0" w:space="0" w:color="auto"/>
        <w:bottom w:val="none" w:sz="0" w:space="0" w:color="auto"/>
        <w:right w:val="none" w:sz="0" w:space="0" w:color="auto"/>
      </w:divBdr>
    </w:div>
    <w:div w:id="690497140">
      <w:bodyDiv w:val="1"/>
      <w:marLeft w:val="0"/>
      <w:marRight w:val="0"/>
      <w:marTop w:val="0"/>
      <w:marBottom w:val="0"/>
      <w:divBdr>
        <w:top w:val="none" w:sz="0" w:space="0" w:color="auto"/>
        <w:left w:val="none" w:sz="0" w:space="0" w:color="auto"/>
        <w:bottom w:val="none" w:sz="0" w:space="0" w:color="auto"/>
        <w:right w:val="none" w:sz="0" w:space="0" w:color="auto"/>
      </w:divBdr>
    </w:div>
    <w:div w:id="690499492">
      <w:bodyDiv w:val="1"/>
      <w:marLeft w:val="0"/>
      <w:marRight w:val="0"/>
      <w:marTop w:val="0"/>
      <w:marBottom w:val="0"/>
      <w:divBdr>
        <w:top w:val="none" w:sz="0" w:space="0" w:color="auto"/>
        <w:left w:val="none" w:sz="0" w:space="0" w:color="auto"/>
        <w:bottom w:val="none" w:sz="0" w:space="0" w:color="auto"/>
        <w:right w:val="none" w:sz="0" w:space="0" w:color="auto"/>
      </w:divBdr>
    </w:div>
    <w:div w:id="690839225">
      <w:bodyDiv w:val="1"/>
      <w:marLeft w:val="0"/>
      <w:marRight w:val="0"/>
      <w:marTop w:val="0"/>
      <w:marBottom w:val="0"/>
      <w:divBdr>
        <w:top w:val="none" w:sz="0" w:space="0" w:color="auto"/>
        <w:left w:val="none" w:sz="0" w:space="0" w:color="auto"/>
        <w:bottom w:val="none" w:sz="0" w:space="0" w:color="auto"/>
        <w:right w:val="none" w:sz="0" w:space="0" w:color="auto"/>
      </w:divBdr>
    </w:div>
    <w:div w:id="690884092">
      <w:bodyDiv w:val="1"/>
      <w:marLeft w:val="0"/>
      <w:marRight w:val="0"/>
      <w:marTop w:val="0"/>
      <w:marBottom w:val="0"/>
      <w:divBdr>
        <w:top w:val="none" w:sz="0" w:space="0" w:color="auto"/>
        <w:left w:val="none" w:sz="0" w:space="0" w:color="auto"/>
        <w:bottom w:val="none" w:sz="0" w:space="0" w:color="auto"/>
        <w:right w:val="none" w:sz="0" w:space="0" w:color="auto"/>
      </w:divBdr>
    </w:div>
    <w:div w:id="691077879">
      <w:bodyDiv w:val="1"/>
      <w:marLeft w:val="0"/>
      <w:marRight w:val="0"/>
      <w:marTop w:val="0"/>
      <w:marBottom w:val="0"/>
      <w:divBdr>
        <w:top w:val="none" w:sz="0" w:space="0" w:color="auto"/>
        <w:left w:val="none" w:sz="0" w:space="0" w:color="auto"/>
        <w:bottom w:val="none" w:sz="0" w:space="0" w:color="auto"/>
        <w:right w:val="none" w:sz="0" w:space="0" w:color="auto"/>
      </w:divBdr>
    </w:div>
    <w:div w:id="691422226">
      <w:bodyDiv w:val="1"/>
      <w:marLeft w:val="0"/>
      <w:marRight w:val="0"/>
      <w:marTop w:val="0"/>
      <w:marBottom w:val="0"/>
      <w:divBdr>
        <w:top w:val="none" w:sz="0" w:space="0" w:color="auto"/>
        <w:left w:val="none" w:sz="0" w:space="0" w:color="auto"/>
        <w:bottom w:val="none" w:sz="0" w:space="0" w:color="auto"/>
        <w:right w:val="none" w:sz="0" w:space="0" w:color="auto"/>
      </w:divBdr>
    </w:div>
    <w:div w:id="691536792">
      <w:bodyDiv w:val="1"/>
      <w:marLeft w:val="0"/>
      <w:marRight w:val="0"/>
      <w:marTop w:val="0"/>
      <w:marBottom w:val="0"/>
      <w:divBdr>
        <w:top w:val="none" w:sz="0" w:space="0" w:color="auto"/>
        <w:left w:val="none" w:sz="0" w:space="0" w:color="auto"/>
        <w:bottom w:val="none" w:sz="0" w:space="0" w:color="auto"/>
        <w:right w:val="none" w:sz="0" w:space="0" w:color="auto"/>
      </w:divBdr>
    </w:div>
    <w:div w:id="691538948">
      <w:bodyDiv w:val="1"/>
      <w:marLeft w:val="0"/>
      <w:marRight w:val="0"/>
      <w:marTop w:val="0"/>
      <w:marBottom w:val="0"/>
      <w:divBdr>
        <w:top w:val="none" w:sz="0" w:space="0" w:color="auto"/>
        <w:left w:val="none" w:sz="0" w:space="0" w:color="auto"/>
        <w:bottom w:val="none" w:sz="0" w:space="0" w:color="auto"/>
        <w:right w:val="none" w:sz="0" w:space="0" w:color="auto"/>
      </w:divBdr>
    </w:div>
    <w:div w:id="691765185">
      <w:bodyDiv w:val="1"/>
      <w:marLeft w:val="0"/>
      <w:marRight w:val="0"/>
      <w:marTop w:val="0"/>
      <w:marBottom w:val="0"/>
      <w:divBdr>
        <w:top w:val="none" w:sz="0" w:space="0" w:color="auto"/>
        <w:left w:val="none" w:sz="0" w:space="0" w:color="auto"/>
        <w:bottom w:val="none" w:sz="0" w:space="0" w:color="auto"/>
        <w:right w:val="none" w:sz="0" w:space="0" w:color="auto"/>
      </w:divBdr>
    </w:div>
    <w:div w:id="692149584">
      <w:bodyDiv w:val="1"/>
      <w:marLeft w:val="0"/>
      <w:marRight w:val="0"/>
      <w:marTop w:val="0"/>
      <w:marBottom w:val="0"/>
      <w:divBdr>
        <w:top w:val="none" w:sz="0" w:space="0" w:color="auto"/>
        <w:left w:val="none" w:sz="0" w:space="0" w:color="auto"/>
        <w:bottom w:val="none" w:sz="0" w:space="0" w:color="auto"/>
        <w:right w:val="none" w:sz="0" w:space="0" w:color="auto"/>
      </w:divBdr>
    </w:div>
    <w:div w:id="692192864">
      <w:bodyDiv w:val="1"/>
      <w:marLeft w:val="0"/>
      <w:marRight w:val="0"/>
      <w:marTop w:val="0"/>
      <w:marBottom w:val="0"/>
      <w:divBdr>
        <w:top w:val="none" w:sz="0" w:space="0" w:color="auto"/>
        <w:left w:val="none" w:sz="0" w:space="0" w:color="auto"/>
        <w:bottom w:val="none" w:sz="0" w:space="0" w:color="auto"/>
        <w:right w:val="none" w:sz="0" w:space="0" w:color="auto"/>
      </w:divBdr>
    </w:div>
    <w:div w:id="692268716">
      <w:bodyDiv w:val="1"/>
      <w:marLeft w:val="0"/>
      <w:marRight w:val="0"/>
      <w:marTop w:val="0"/>
      <w:marBottom w:val="0"/>
      <w:divBdr>
        <w:top w:val="none" w:sz="0" w:space="0" w:color="auto"/>
        <w:left w:val="none" w:sz="0" w:space="0" w:color="auto"/>
        <w:bottom w:val="none" w:sz="0" w:space="0" w:color="auto"/>
        <w:right w:val="none" w:sz="0" w:space="0" w:color="auto"/>
      </w:divBdr>
    </w:div>
    <w:div w:id="692540372">
      <w:bodyDiv w:val="1"/>
      <w:marLeft w:val="0"/>
      <w:marRight w:val="0"/>
      <w:marTop w:val="0"/>
      <w:marBottom w:val="0"/>
      <w:divBdr>
        <w:top w:val="none" w:sz="0" w:space="0" w:color="auto"/>
        <w:left w:val="none" w:sz="0" w:space="0" w:color="auto"/>
        <w:bottom w:val="none" w:sz="0" w:space="0" w:color="auto"/>
        <w:right w:val="none" w:sz="0" w:space="0" w:color="auto"/>
      </w:divBdr>
    </w:div>
    <w:div w:id="692658666">
      <w:bodyDiv w:val="1"/>
      <w:marLeft w:val="0"/>
      <w:marRight w:val="0"/>
      <w:marTop w:val="0"/>
      <w:marBottom w:val="0"/>
      <w:divBdr>
        <w:top w:val="none" w:sz="0" w:space="0" w:color="auto"/>
        <w:left w:val="none" w:sz="0" w:space="0" w:color="auto"/>
        <w:bottom w:val="none" w:sz="0" w:space="0" w:color="auto"/>
        <w:right w:val="none" w:sz="0" w:space="0" w:color="auto"/>
      </w:divBdr>
    </w:div>
    <w:div w:id="692724995">
      <w:bodyDiv w:val="1"/>
      <w:marLeft w:val="0"/>
      <w:marRight w:val="0"/>
      <w:marTop w:val="0"/>
      <w:marBottom w:val="0"/>
      <w:divBdr>
        <w:top w:val="none" w:sz="0" w:space="0" w:color="auto"/>
        <w:left w:val="none" w:sz="0" w:space="0" w:color="auto"/>
        <w:bottom w:val="none" w:sz="0" w:space="0" w:color="auto"/>
        <w:right w:val="none" w:sz="0" w:space="0" w:color="auto"/>
      </w:divBdr>
    </w:div>
    <w:div w:id="692926773">
      <w:bodyDiv w:val="1"/>
      <w:marLeft w:val="0"/>
      <w:marRight w:val="0"/>
      <w:marTop w:val="0"/>
      <w:marBottom w:val="0"/>
      <w:divBdr>
        <w:top w:val="none" w:sz="0" w:space="0" w:color="auto"/>
        <w:left w:val="none" w:sz="0" w:space="0" w:color="auto"/>
        <w:bottom w:val="none" w:sz="0" w:space="0" w:color="auto"/>
        <w:right w:val="none" w:sz="0" w:space="0" w:color="auto"/>
      </w:divBdr>
    </w:div>
    <w:div w:id="693311745">
      <w:bodyDiv w:val="1"/>
      <w:marLeft w:val="0"/>
      <w:marRight w:val="0"/>
      <w:marTop w:val="0"/>
      <w:marBottom w:val="0"/>
      <w:divBdr>
        <w:top w:val="none" w:sz="0" w:space="0" w:color="auto"/>
        <w:left w:val="none" w:sz="0" w:space="0" w:color="auto"/>
        <w:bottom w:val="none" w:sz="0" w:space="0" w:color="auto"/>
        <w:right w:val="none" w:sz="0" w:space="0" w:color="auto"/>
      </w:divBdr>
    </w:div>
    <w:div w:id="693502921">
      <w:bodyDiv w:val="1"/>
      <w:marLeft w:val="0"/>
      <w:marRight w:val="0"/>
      <w:marTop w:val="0"/>
      <w:marBottom w:val="0"/>
      <w:divBdr>
        <w:top w:val="none" w:sz="0" w:space="0" w:color="auto"/>
        <w:left w:val="none" w:sz="0" w:space="0" w:color="auto"/>
        <w:bottom w:val="none" w:sz="0" w:space="0" w:color="auto"/>
        <w:right w:val="none" w:sz="0" w:space="0" w:color="auto"/>
      </w:divBdr>
    </w:div>
    <w:div w:id="693729225">
      <w:bodyDiv w:val="1"/>
      <w:marLeft w:val="0"/>
      <w:marRight w:val="0"/>
      <w:marTop w:val="0"/>
      <w:marBottom w:val="0"/>
      <w:divBdr>
        <w:top w:val="none" w:sz="0" w:space="0" w:color="auto"/>
        <w:left w:val="none" w:sz="0" w:space="0" w:color="auto"/>
        <w:bottom w:val="none" w:sz="0" w:space="0" w:color="auto"/>
        <w:right w:val="none" w:sz="0" w:space="0" w:color="auto"/>
      </w:divBdr>
    </w:div>
    <w:div w:id="694162286">
      <w:bodyDiv w:val="1"/>
      <w:marLeft w:val="0"/>
      <w:marRight w:val="0"/>
      <w:marTop w:val="0"/>
      <w:marBottom w:val="0"/>
      <w:divBdr>
        <w:top w:val="none" w:sz="0" w:space="0" w:color="auto"/>
        <w:left w:val="none" w:sz="0" w:space="0" w:color="auto"/>
        <w:bottom w:val="none" w:sz="0" w:space="0" w:color="auto"/>
        <w:right w:val="none" w:sz="0" w:space="0" w:color="auto"/>
      </w:divBdr>
    </w:div>
    <w:div w:id="694498729">
      <w:bodyDiv w:val="1"/>
      <w:marLeft w:val="0"/>
      <w:marRight w:val="0"/>
      <w:marTop w:val="0"/>
      <w:marBottom w:val="0"/>
      <w:divBdr>
        <w:top w:val="none" w:sz="0" w:space="0" w:color="auto"/>
        <w:left w:val="none" w:sz="0" w:space="0" w:color="auto"/>
        <w:bottom w:val="none" w:sz="0" w:space="0" w:color="auto"/>
        <w:right w:val="none" w:sz="0" w:space="0" w:color="auto"/>
      </w:divBdr>
    </w:div>
    <w:div w:id="694693169">
      <w:bodyDiv w:val="1"/>
      <w:marLeft w:val="0"/>
      <w:marRight w:val="0"/>
      <w:marTop w:val="0"/>
      <w:marBottom w:val="0"/>
      <w:divBdr>
        <w:top w:val="none" w:sz="0" w:space="0" w:color="auto"/>
        <w:left w:val="none" w:sz="0" w:space="0" w:color="auto"/>
        <w:bottom w:val="none" w:sz="0" w:space="0" w:color="auto"/>
        <w:right w:val="none" w:sz="0" w:space="0" w:color="auto"/>
      </w:divBdr>
    </w:div>
    <w:div w:id="695037282">
      <w:bodyDiv w:val="1"/>
      <w:marLeft w:val="0"/>
      <w:marRight w:val="0"/>
      <w:marTop w:val="0"/>
      <w:marBottom w:val="0"/>
      <w:divBdr>
        <w:top w:val="none" w:sz="0" w:space="0" w:color="auto"/>
        <w:left w:val="none" w:sz="0" w:space="0" w:color="auto"/>
        <w:bottom w:val="none" w:sz="0" w:space="0" w:color="auto"/>
        <w:right w:val="none" w:sz="0" w:space="0" w:color="auto"/>
      </w:divBdr>
    </w:div>
    <w:div w:id="695041378">
      <w:bodyDiv w:val="1"/>
      <w:marLeft w:val="0"/>
      <w:marRight w:val="0"/>
      <w:marTop w:val="0"/>
      <w:marBottom w:val="0"/>
      <w:divBdr>
        <w:top w:val="none" w:sz="0" w:space="0" w:color="auto"/>
        <w:left w:val="none" w:sz="0" w:space="0" w:color="auto"/>
        <w:bottom w:val="none" w:sz="0" w:space="0" w:color="auto"/>
        <w:right w:val="none" w:sz="0" w:space="0" w:color="auto"/>
      </w:divBdr>
    </w:div>
    <w:div w:id="695041386">
      <w:bodyDiv w:val="1"/>
      <w:marLeft w:val="0"/>
      <w:marRight w:val="0"/>
      <w:marTop w:val="0"/>
      <w:marBottom w:val="0"/>
      <w:divBdr>
        <w:top w:val="none" w:sz="0" w:space="0" w:color="auto"/>
        <w:left w:val="none" w:sz="0" w:space="0" w:color="auto"/>
        <w:bottom w:val="none" w:sz="0" w:space="0" w:color="auto"/>
        <w:right w:val="none" w:sz="0" w:space="0" w:color="auto"/>
      </w:divBdr>
    </w:div>
    <w:div w:id="695886126">
      <w:bodyDiv w:val="1"/>
      <w:marLeft w:val="0"/>
      <w:marRight w:val="0"/>
      <w:marTop w:val="0"/>
      <w:marBottom w:val="0"/>
      <w:divBdr>
        <w:top w:val="none" w:sz="0" w:space="0" w:color="auto"/>
        <w:left w:val="none" w:sz="0" w:space="0" w:color="auto"/>
        <w:bottom w:val="none" w:sz="0" w:space="0" w:color="auto"/>
        <w:right w:val="none" w:sz="0" w:space="0" w:color="auto"/>
      </w:divBdr>
    </w:div>
    <w:div w:id="696010581">
      <w:bodyDiv w:val="1"/>
      <w:marLeft w:val="0"/>
      <w:marRight w:val="0"/>
      <w:marTop w:val="0"/>
      <w:marBottom w:val="0"/>
      <w:divBdr>
        <w:top w:val="none" w:sz="0" w:space="0" w:color="auto"/>
        <w:left w:val="none" w:sz="0" w:space="0" w:color="auto"/>
        <w:bottom w:val="none" w:sz="0" w:space="0" w:color="auto"/>
        <w:right w:val="none" w:sz="0" w:space="0" w:color="auto"/>
      </w:divBdr>
    </w:div>
    <w:div w:id="696352461">
      <w:bodyDiv w:val="1"/>
      <w:marLeft w:val="0"/>
      <w:marRight w:val="0"/>
      <w:marTop w:val="0"/>
      <w:marBottom w:val="0"/>
      <w:divBdr>
        <w:top w:val="none" w:sz="0" w:space="0" w:color="auto"/>
        <w:left w:val="none" w:sz="0" w:space="0" w:color="auto"/>
        <w:bottom w:val="none" w:sz="0" w:space="0" w:color="auto"/>
        <w:right w:val="none" w:sz="0" w:space="0" w:color="auto"/>
      </w:divBdr>
    </w:div>
    <w:div w:id="696463724">
      <w:bodyDiv w:val="1"/>
      <w:marLeft w:val="0"/>
      <w:marRight w:val="0"/>
      <w:marTop w:val="0"/>
      <w:marBottom w:val="0"/>
      <w:divBdr>
        <w:top w:val="none" w:sz="0" w:space="0" w:color="auto"/>
        <w:left w:val="none" w:sz="0" w:space="0" w:color="auto"/>
        <w:bottom w:val="none" w:sz="0" w:space="0" w:color="auto"/>
        <w:right w:val="none" w:sz="0" w:space="0" w:color="auto"/>
      </w:divBdr>
    </w:div>
    <w:div w:id="696547795">
      <w:bodyDiv w:val="1"/>
      <w:marLeft w:val="0"/>
      <w:marRight w:val="0"/>
      <w:marTop w:val="0"/>
      <w:marBottom w:val="0"/>
      <w:divBdr>
        <w:top w:val="none" w:sz="0" w:space="0" w:color="auto"/>
        <w:left w:val="none" w:sz="0" w:space="0" w:color="auto"/>
        <w:bottom w:val="none" w:sz="0" w:space="0" w:color="auto"/>
        <w:right w:val="none" w:sz="0" w:space="0" w:color="auto"/>
      </w:divBdr>
    </w:div>
    <w:div w:id="696733509">
      <w:bodyDiv w:val="1"/>
      <w:marLeft w:val="0"/>
      <w:marRight w:val="0"/>
      <w:marTop w:val="0"/>
      <w:marBottom w:val="0"/>
      <w:divBdr>
        <w:top w:val="none" w:sz="0" w:space="0" w:color="auto"/>
        <w:left w:val="none" w:sz="0" w:space="0" w:color="auto"/>
        <w:bottom w:val="none" w:sz="0" w:space="0" w:color="auto"/>
        <w:right w:val="none" w:sz="0" w:space="0" w:color="auto"/>
      </w:divBdr>
    </w:div>
    <w:div w:id="696739921">
      <w:bodyDiv w:val="1"/>
      <w:marLeft w:val="0"/>
      <w:marRight w:val="0"/>
      <w:marTop w:val="0"/>
      <w:marBottom w:val="0"/>
      <w:divBdr>
        <w:top w:val="none" w:sz="0" w:space="0" w:color="auto"/>
        <w:left w:val="none" w:sz="0" w:space="0" w:color="auto"/>
        <w:bottom w:val="none" w:sz="0" w:space="0" w:color="auto"/>
        <w:right w:val="none" w:sz="0" w:space="0" w:color="auto"/>
      </w:divBdr>
    </w:div>
    <w:div w:id="696780251">
      <w:bodyDiv w:val="1"/>
      <w:marLeft w:val="0"/>
      <w:marRight w:val="0"/>
      <w:marTop w:val="0"/>
      <w:marBottom w:val="0"/>
      <w:divBdr>
        <w:top w:val="none" w:sz="0" w:space="0" w:color="auto"/>
        <w:left w:val="none" w:sz="0" w:space="0" w:color="auto"/>
        <w:bottom w:val="none" w:sz="0" w:space="0" w:color="auto"/>
        <w:right w:val="none" w:sz="0" w:space="0" w:color="auto"/>
      </w:divBdr>
    </w:div>
    <w:div w:id="696855706">
      <w:bodyDiv w:val="1"/>
      <w:marLeft w:val="0"/>
      <w:marRight w:val="0"/>
      <w:marTop w:val="0"/>
      <w:marBottom w:val="0"/>
      <w:divBdr>
        <w:top w:val="none" w:sz="0" w:space="0" w:color="auto"/>
        <w:left w:val="none" w:sz="0" w:space="0" w:color="auto"/>
        <w:bottom w:val="none" w:sz="0" w:space="0" w:color="auto"/>
        <w:right w:val="none" w:sz="0" w:space="0" w:color="auto"/>
      </w:divBdr>
    </w:div>
    <w:div w:id="696855957">
      <w:bodyDiv w:val="1"/>
      <w:marLeft w:val="0"/>
      <w:marRight w:val="0"/>
      <w:marTop w:val="0"/>
      <w:marBottom w:val="0"/>
      <w:divBdr>
        <w:top w:val="none" w:sz="0" w:space="0" w:color="auto"/>
        <w:left w:val="none" w:sz="0" w:space="0" w:color="auto"/>
        <w:bottom w:val="none" w:sz="0" w:space="0" w:color="auto"/>
        <w:right w:val="none" w:sz="0" w:space="0" w:color="auto"/>
      </w:divBdr>
    </w:div>
    <w:div w:id="697007816">
      <w:bodyDiv w:val="1"/>
      <w:marLeft w:val="0"/>
      <w:marRight w:val="0"/>
      <w:marTop w:val="0"/>
      <w:marBottom w:val="0"/>
      <w:divBdr>
        <w:top w:val="none" w:sz="0" w:space="0" w:color="auto"/>
        <w:left w:val="none" w:sz="0" w:space="0" w:color="auto"/>
        <w:bottom w:val="none" w:sz="0" w:space="0" w:color="auto"/>
        <w:right w:val="none" w:sz="0" w:space="0" w:color="auto"/>
      </w:divBdr>
    </w:div>
    <w:div w:id="697580143">
      <w:bodyDiv w:val="1"/>
      <w:marLeft w:val="0"/>
      <w:marRight w:val="0"/>
      <w:marTop w:val="0"/>
      <w:marBottom w:val="0"/>
      <w:divBdr>
        <w:top w:val="none" w:sz="0" w:space="0" w:color="auto"/>
        <w:left w:val="none" w:sz="0" w:space="0" w:color="auto"/>
        <w:bottom w:val="none" w:sz="0" w:space="0" w:color="auto"/>
        <w:right w:val="none" w:sz="0" w:space="0" w:color="auto"/>
      </w:divBdr>
    </w:div>
    <w:div w:id="697663324">
      <w:bodyDiv w:val="1"/>
      <w:marLeft w:val="0"/>
      <w:marRight w:val="0"/>
      <w:marTop w:val="0"/>
      <w:marBottom w:val="0"/>
      <w:divBdr>
        <w:top w:val="none" w:sz="0" w:space="0" w:color="auto"/>
        <w:left w:val="none" w:sz="0" w:space="0" w:color="auto"/>
        <w:bottom w:val="none" w:sz="0" w:space="0" w:color="auto"/>
        <w:right w:val="none" w:sz="0" w:space="0" w:color="auto"/>
      </w:divBdr>
    </w:div>
    <w:div w:id="698120880">
      <w:bodyDiv w:val="1"/>
      <w:marLeft w:val="0"/>
      <w:marRight w:val="0"/>
      <w:marTop w:val="0"/>
      <w:marBottom w:val="0"/>
      <w:divBdr>
        <w:top w:val="none" w:sz="0" w:space="0" w:color="auto"/>
        <w:left w:val="none" w:sz="0" w:space="0" w:color="auto"/>
        <w:bottom w:val="none" w:sz="0" w:space="0" w:color="auto"/>
        <w:right w:val="none" w:sz="0" w:space="0" w:color="auto"/>
      </w:divBdr>
    </w:div>
    <w:div w:id="698122008">
      <w:bodyDiv w:val="1"/>
      <w:marLeft w:val="0"/>
      <w:marRight w:val="0"/>
      <w:marTop w:val="0"/>
      <w:marBottom w:val="0"/>
      <w:divBdr>
        <w:top w:val="none" w:sz="0" w:space="0" w:color="auto"/>
        <w:left w:val="none" w:sz="0" w:space="0" w:color="auto"/>
        <w:bottom w:val="none" w:sz="0" w:space="0" w:color="auto"/>
        <w:right w:val="none" w:sz="0" w:space="0" w:color="auto"/>
      </w:divBdr>
    </w:div>
    <w:div w:id="698312092">
      <w:bodyDiv w:val="1"/>
      <w:marLeft w:val="0"/>
      <w:marRight w:val="0"/>
      <w:marTop w:val="0"/>
      <w:marBottom w:val="0"/>
      <w:divBdr>
        <w:top w:val="none" w:sz="0" w:space="0" w:color="auto"/>
        <w:left w:val="none" w:sz="0" w:space="0" w:color="auto"/>
        <w:bottom w:val="none" w:sz="0" w:space="0" w:color="auto"/>
        <w:right w:val="none" w:sz="0" w:space="0" w:color="auto"/>
      </w:divBdr>
    </w:div>
    <w:div w:id="698356896">
      <w:bodyDiv w:val="1"/>
      <w:marLeft w:val="0"/>
      <w:marRight w:val="0"/>
      <w:marTop w:val="0"/>
      <w:marBottom w:val="0"/>
      <w:divBdr>
        <w:top w:val="none" w:sz="0" w:space="0" w:color="auto"/>
        <w:left w:val="none" w:sz="0" w:space="0" w:color="auto"/>
        <w:bottom w:val="none" w:sz="0" w:space="0" w:color="auto"/>
        <w:right w:val="none" w:sz="0" w:space="0" w:color="auto"/>
      </w:divBdr>
    </w:div>
    <w:div w:id="698429100">
      <w:bodyDiv w:val="1"/>
      <w:marLeft w:val="0"/>
      <w:marRight w:val="0"/>
      <w:marTop w:val="0"/>
      <w:marBottom w:val="0"/>
      <w:divBdr>
        <w:top w:val="none" w:sz="0" w:space="0" w:color="auto"/>
        <w:left w:val="none" w:sz="0" w:space="0" w:color="auto"/>
        <w:bottom w:val="none" w:sz="0" w:space="0" w:color="auto"/>
        <w:right w:val="none" w:sz="0" w:space="0" w:color="auto"/>
      </w:divBdr>
    </w:div>
    <w:div w:id="698431886">
      <w:bodyDiv w:val="1"/>
      <w:marLeft w:val="0"/>
      <w:marRight w:val="0"/>
      <w:marTop w:val="0"/>
      <w:marBottom w:val="0"/>
      <w:divBdr>
        <w:top w:val="none" w:sz="0" w:space="0" w:color="auto"/>
        <w:left w:val="none" w:sz="0" w:space="0" w:color="auto"/>
        <w:bottom w:val="none" w:sz="0" w:space="0" w:color="auto"/>
        <w:right w:val="none" w:sz="0" w:space="0" w:color="auto"/>
      </w:divBdr>
    </w:div>
    <w:div w:id="698748063">
      <w:bodyDiv w:val="1"/>
      <w:marLeft w:val="0"/>
      <w:marRight w:val="0"/>
      <w:marTop w:val="0"/>
      <w:marBottom w:val="0"/>
      <w:divBdr>
        <w:top w:val="none" w:sz="0" w:space="0" w:color="auto"/>
        <w:left w:val="none" w:sz="0" w:space="0" w:color="auto"/>
        <w:bottom w:val="none" w:sz="0" w:space="0" w:color="auto"/>
        <w:right w:val="none" w:sz="0" w:space="0" w:color="auto"/>
      </w:divBdr>
    </w:div>
    <w:div w:id="698895089">
      <w:bodyDiv w:val="1"/>
      <w:marLeft w:val="0"/>
      <w:marRight w:val="0"/>
      <w:marTop w:val="0"/>
      <w:marBottom w:val="0"/>
      <w:divBdr>
        <w:top w:val="none" w:sz="0" w:space="0" w:color="auto"/>
        <w:left w:val="none" w:sz="0" w:space="0" w:color="auto"/>
        <w:bottom w:val="none" w:sz="0" w:space="0" w:color="auto"/>
        <w:right w:val="none" w:sz="0" w:space="0" w:color="auto"/>
      </w:divBdr>
    </w:div>
    <w:div w:id="699354690">
      <w:bodyDiv w:val="1"/>
      <w:marLeft w:val="0"/>
      <w:marRight w:val="0"/>
      <w:marTop w:val="0"/>
      <w:marBottom w:val="0"/>
      <w:divBdr>
        <w:top w:val="none" w:sz="0" w:space="0" w:color="auto"/>
        <w:left w:val="none" w:sz="0" w:space="0" w:color="auto"/>
        <w:bottom w:val="none" w:sz="0" w:space="0" w:color="auto"/>
        <w:right w:val="none" w:sz="0" w:space="0" w:color="auto"/>
      </w:divBdr>
    </w:div>
    <w:div w:id="699402684">
      <w:bodyDiv w:val="1"/>
      <w:marLeft w:val="0"/>
      <w:marRight w:val="0"/>
      <w:marTop w:val="0"/>
      <w:marBottom w:val="0"/>
      <w:divBdr>
        <w:top w:val="none" w:sz="0" w:space="0" w:color="auto"/>
        <w:left w:val="none" w:sz="0" w:space="0" w:color="auto"/>
        <w:bottom w:val="none" w:sz="0" w:space="0" w:color="auto"/>
        <w:right w:val="none" w:sz="0" w:space="0" w:color="auto"/>
      </w:divBdr>
    </w:div>
    <w:div w:id="699474064">
      <w:bodyDiv w:val="1"/>
      <w:marLeft w:val="0"/>
      <w:marRight w:val="0"/>
      <w:marTop w:val="0"/>
      <w:marBottom w:val="0"/>
      <w:divBdr>
        <w:top w:val="none" w:sz="0" w:space="0" w:color="auto"/>
        <w:left w:val="none" w:sz="0" w:space="0" w:color="auto"/>
        <w:bottom w:val="none" w:sz="0" w:space="0" w:color="auto"/>
        <w:right w:val="none" w:sz="0" w:space="0" w:color="auto"/>
      </w:divBdr>
    </w:div>
    <w:div w:id="699475428">
      <w:bodyDiv w:val="1"/>
      <w:marLeft w:val="0"/>
      <w:marRight w:val="0"/>
      <w:marTop w:val="0"/>
      <w:marBottom w:val="0"/>
      <w:divBdr>
        <w:top w:val="none" w:sz="0" w:space="0" w:color="auto"/>
        <w:left w:val="none" w:sz="0" w:space="0" w:color="auto"/>
        <w:bottom w:val="none" w:sz="0" w:space="0" w:color="auto"/>
        <w:right w:val="none" w:sz="0" w:space="0" w:color="auto"/>
      </w:divBdr>
    </w:div>
    <w:div w:id="699597348">
      <w:bodyDiv w:val="1"/>
      <w:marLeft w:val="0"/>
      <w:marRight w:val="0"/>
      <w:marTop w:val="0"/>
      <w:marBottom w:val="0"/>
      <w:divBdr>
        <w:top w:val="none" w:sz="0" w:space="0" w:color="auto"/>
        <w:left w:val="none" w:sz="0" w:space="0" w:color="auto"/>
        <w:bottom w:val="none" w:sz="0" w:space="0" w:color="auto"/>
        <w:right w:val="none" w:sz="0" w:space="0" w:color="auto"/>
      </w:divBdr>
    </w:div>
    <w:div w:id="699627091">
      <w:bodyDiv w:val="1"/>
      <w:marLeft w:val="0"/>
      <w:marRight w:val="0"/>
      <w:marTop w:val="0"/>
      <w:marBottom w:val="0"/>
      <w:divBdr>
        <w:top w:val="none" w:sz="0" w:space="0" w:color="auto"/>
        <w:left w:val="none" w:sz="0" w:space="0" w:color="auto"/>
        <w:bottom w:val="none" w:sz="0" w:space="0" w:color="auto"/>
        <w:right w:val="none" w:sz="0" w:space="0" w:color="auto"/>
      </w:divBdr>
    </w:div>
    <w:div w:id="699664985">
      <w:bodyDiv w:val="1"/>
      <w:marLeft w:val="0"/>
      <w:marRight w:val="0"/>
      <w:marTop w:val="0"/>
      <w:marBottom w:val="0"/>
      <w:divBdr>
        <w:top w:val="none" w:sz="0" w:space="0" w:color="auto"/>
        <w:left w:val="none" w:sz="0" w:space="0" w:color="auto"/>
        <w:bottom w:val="none" w:sz="0" w:space="0" w:color="auto"/>
        <w:right w:val="none" w:sz="0" w:space="0" w:color="auto"/>
      </w:divBdr>
    </w:div>
    <w:div w:id="699669491">
      <w:bodyDiv w:val="1"/>
      <w:marLeft w:val="0"/>
      <w:marRight w:val="0"/>
      <w:marTop w:val="0"/>
      <w:marBottom w:val="0"/>
      <w:divBdr>
        <w:top w:val="none" w:sz="0" w:space="0" w:color="auto"/>
        <w:left w:val="none" w:sz="0" w:space="0" w:color="auto"/>
        <w:bottom w:val="none" w:sz="0" w:space="0" w:color="auto"/>
        <w:right w:val="none" w:sz="0" w:space="0" w:color="auto"/>
      </w:divBdr>
    </w:div>
    <w:div w:id="699672416">
      <w:bodyDiv w:val="1"/>
      <w:marLeft w:val="0"/>
      <w:marRight w:val="0"/>
      <w:marTop w:val="0"/>
      <w:marBottom w:val="0"/>
      <w:divBdr>
        <w:top w:val="none" w:sz="0" w:space="0" w:color="auto"/>
        <w:left w:val="none" w:sz="0" w:space="0" w:color="auto"/>
        <w:bottom w:val="none" w:sz="0" w:space="0" w:color="auto"/>
        <w:right w:val="none" w:sz="0" w:space="0" w:color="auto"/>
      </w:divBdr>
    </w:div>
    <w:div w:id="700010158">
      <w:bodyDiv w:val="1"/>
      <w:marLeft w:val="0"/>
      <w:marRight w:val="0"/>
      <w:marTop w:val="0"/>
      <w:marBottom w:val="0"/>
      <w:divBdr>
        <w:top w:val="none" w:sz="0" w:space="0" w:color="auto"/>
        <w:left w:val="none" w:sz="0" w:space="0" w:color="auto"/>
        <w:bottom w:val="none" w:sz="0" w:space="0" w:color="auto"/>
        <w:right w:val="none" w:sz="0" w:space="0" w:color="auto"/>
      </w:divBdr>
    </w:div>
    <w:div w:id="700057427">
      <w:bodyDiv w:val="1"/>
      <w:marLeft w:val="0"/>
      <w:marRight w:val="0"/>
      <w:marTop w:val="0"/>
      <w:marBottom w:val="0"/>
      <w:divBdr>
        <w:top w:val="none" w:sz="0" w:space="0" w:color="auto"/>
        <w:left w:val="none" w:sz="0" w:space="0" w:color="auto"/>
        <w:bottom w:val="none" w:sz="0" w:space="0" w:color="auto"/>
        <w:right w:val="none" w:sz="0" w:space="0" w:color="auto"/>
      </w:divBdr>
    </w:div>
    <w:div w:id="700402261">
      <w:bodyDiv w:val="1"/>
      <w:marLeft w:val="0"/>
      <w:marRight w:val="0"/>
      <w:marTop w:val="0"/>
      <w:marBottom w:val="0"/>
      <w:divBdr>
        <w:top w:val="none" w:sz="0" w:space="0" w:color="auto"/>
        <w:left w:val="none" w:sz="0" w:space="0" w:color="auto"/>
        <w:bottom w:val="none" w:sz="0" w:space="0" w:color="auto"/>
        <w:right w:val="none" w:sz="0" w:space="0" w:color="auto"/>
      </w:divBdr>
    </w:div>
    <w:div w:id="700475783">
      <w:bodyDiv w:val="1"/>
      <w:marLeft w:val="0"/>
      <w:marRight w:val="0"/>
      <w:marTop w:val="0"/>
      <w:marBottom w:val="0"/>
      <w:divBdr>
        <w:top w:val="none" w:sz="0" w:space="0" w:color="auto"/>
        <w:left w:val="none" w:sz="0" w:space="0" w:color="auto"/>
        <w:bottom w:val="none" w:sz="0" w:space="0" w:color="auto"/>
        <w:right w:val="none" w:sz="0" w:space="0" w:color="auto"/>
      </w:divBdr>
    </w:div>
    <w:div w:id="700665803">
      <w:bodyDiv w:val="1"/>
      <w:marLeft w:val="0"/>
      <w:marRight w:val="0"/>
      <w:marTop w:val="0"/>
      <w:marBottom w:val="0"/>
      <w:divBdr>
        <w:top w:val="none" w:sz="0" w:space="0" w:color="auto"/>
        <w:left w:val="none" w:sz="0" w:space="0" w:color="auto"/>
        <w:bottom w:val="none" w:sz="0" w:space="0" w:color="auto"/>
        <w:right w:val="none" w:sz="0" w:space="0" w:color="auto"/>
      </w:divBdr>
    </w:div>
    <w:div w:id="700785868">
      <w:bodyDiv w:val="1"/>
      <w:marLeft w:val="0"/>
      <w:marRight w:val="0"/>
      <w:marTop w:val="0"/>
      <w:marBottom w:val="0"/>
      <w:divBdr>
        <w:top w:val="none" w:sz="0" w:space="0" w:color="auto"/>
        <w:left w:val="none" w:sz="0" w:space="0" w:color="auto"/>
        <w:bottom w:val="none" w:sz="0" w:space="0" w:color="auto"/>
        <w:right w:val="none" w:sz="0" w:space="0" w:color="auto"/>
      </w:divBdr>
    </w:div>
    <w:div w:id="700938355">
      <w:bodyDiv w:val="1"/>
      <w:marLeft w:val="0"/>
      <w:marRight w:val="0"/>
      <w:marTop w:val="0"/>
      <w:marBottom w:val="0"/>
      <w:divBdr>
        <w:top w:val="none" w:sz="0" w:space="0" w:color="auto"/>
        <w:left w:val="none" w:sz="0" w:space="0" w:color="auto"/>
        <w:bottom w:val="none" w:sz="0" w:space="0" w:color="auto"/>
        <w:right w:val="none" w:sz="0" w:space="0" w:color="auto"/>
      </w:divBdr>
    </w:div>
    <w:div w:id="700977419">
      <w:bodyDiv w:val="1"/>
      <w:marLeft w:val="0"/>
      <w:marRight w:val="0"/>
      <w:marTop w:val="0"/>
      <w:marBottom w:val="0"/>
      <w:divBdr>
        <w:top w:val="none" w:sz="0" w:space="0" w:color="auto"/>
        <w:left w:val="none" w:sz="0" w:space="0" w:color="auto"/>
        <w:bottom w:val="none" w:sz="0" w:space="0" w:color="auto"/>
        <w:right w:val="none" w:sz="0" w:space="0" w:color="auto"/>
      </w:divBdr>
    </w:div>
    <w:div w:id="701127976">
      <w:bodyDiv w:val="1"/>
      <w:marLeft w:val="0"/>
      <w:marRight w:val="0"/>
      <w:marTop w:val="0"/>
      <w:marBottom w:val="0"/>
      <w:divBdr>
        <w:top w:val="none" w:sz="0" w:space="0" w:color="auto"/>
        <w:left w:val="none" w:sz="0" w:space="0" w:color="auto"/>
        <w:bottom w:val="none" w:sz="0" w:space="0" w:color="auto"/>
        <w:right w:val="none" w:sz="0" w:space="0" w:color="auto"/>
      </w:divBdr>
    </w:div>
    <w:div w:id="701439006">
      <w:bodyDiv w:val="1"/>
      <w:marLeft w:val="0"/>
      <w:marRight w:val="0"/>
      <w:marTop w:val="0"/>
      <w:marBottom w:val="0"/>
      <w:divBdr>
        <w:top w:val="none" w:sz="0" w:space="0" w:color="auto"/>
        <w:left w:val="none" w:sz="0" w:space="0" w:color="auto"/>
        <w:bottom w:val="none" w:sz="0" w:space="0" w:color="auto"/>
        <w:right w:val="none" w:sz="0" w:space="0" w:color="auto"/>
      </w:divBdr>
    </w:div>
    <w:div w:id="701589652">
      <w:bodyDiv w:val="1"/>
      <w:marLeft w:val="0"/>
      <w:marRight w:val="0"/>
      <w:marTop w:val="0"/>
      <w:marBottom w:val="0"/>
      <w:divBdr>
        <w:top w:val="none" w:sz="0" w:space="0" w:color="auto"/>
        <w:left w:val="none" w:sz="0" w:space="0" w:color="auto"/>
        <w:bottom w:val="none" w:sz="0" w:space="0" w:color="auto"/>
        <w:right w:val="none" w:sz="0" w:space="0" w:color="auto"/>
      </w:divBdr>
    </w:div>
    <w:div w:id="701630589">
      <w:bodyDiv w:val="1"/>
      <w:marLeft w:val="0"/>
      <w:marRight w:val="0"/>
      <w:marTop w:val="0"/>
      <w:marBottom w:val="0"/>
      <w:divBdr>
        <w:top w:val="none" w:sz="0" w:space="0" w:color="auto"/>
        <w:left w:val="none" w:sz="0" w:space="0" w:color="auto"/>
        <w:bottom w:val="none" w:sz="0" w:space="0" w:color="auto"/>
        <w:right w:val="none" w:sz="0" w:space="0" w:color="auto"/>
      </w:divBdr>
    </w:div>
    <w:div w:id="701705351">
      <w:bodyDiv w:val="1"/>
      <w:marLeft w:val="0"/>
      <w:marRight w:val="0"/>
      <w:marTop w:val="0"/>
      <w:marBottom w:val="0"/>
      <w:divBdr>
        <w:top w:val="none" w:sz="0" w:space="0" w:color="auto"/>
        <w:left w:val="none" w:sz="0" w:space="0" w:color="auto"/>
        <w:bottom w:val="none" w:sz="0" w:space="0" w:color="auto"/>
        <w:right w:val="none" w:sz="0" w:space="0" w:color="auto"/>
      </w:divBdr>
    </w:div>
    <w:div w:id="701973766">
      <w:bodyDiv w:val="1"/>
      <w:marLeft w:val="0"/>
      <w:marRight w:val="0"/>
      <w:marTop w:val="0"/>
      <w:marBottom w:val="0"/>
      <w:divBdr>
        <w:top w:val="none" w:sz="0" w:space="0" w:color="auto"/>
        <w:left w:val="none" w:sz="0" w:space="0" w:color="auto"/>
        <w:bottom w:val="none" w:sz="0" w:space="0" w:color="auto"/>
        <w:right w:val="none" w:sz="0" w:space="0" w:color="auto"/>
      </w:divBdr>
    </w:div>
    <w:div w:id="702051585">
      <w:bodyDiv w:val="1"/>
      <w:marLeft w:val="0"/>
      <w:marRight w:val="0"/>
      <w:marTop w:val="0"/>
      <w:marBottom w:val="0"/>
      <w:divBdr>
        <w:top w:val="none" w:sz="0" w:space="0" w:color="auto"/>
        <w:left w:val="none" w:sz="0" w:space="0" w:color="auto"/>
        <w:bottom w:val="none" w:sz="0" w:space="0" w:color="auto"/>
        <w:right w:val="none" w:sz="0" w:space="0" w:color="auto"/>
      </w:divBdr>
    </w:div>
    <w:div w:id="702094467">
      <w:bodyDiv w:val="1"/>
      <w:marLeft w:val="0"/>
      <w:marRight w:val="0"/>
      <w:marTop w:val="0"/>
      <w:marBottom w:val="0"/>
      <w:divBdr>
        <w:top w:val="none" w:sz="0" w:space="0" w:color="auto"/>
        <w:left w:val="none" w:sz="0" w:space="0" w:color="auto"/>
        <w:bottom w:val="none" w:sz="0" w:space="0" w:color="auto"/>
        <w:right w:val="none" w:sz="0" w:space="0" w:color="auto"/>
      </w:divBdr>
    </w:div>
    <w:div w:id="702098225">
      <w:bodyDiv w:val="1"/>
      <w:marLeft w:val="0"/>
      <w:marRight w:val="0"/>
      <w:marTop w:val="0"/>
      <w:marBottom w:val="0"/>
      <w:divBdr>
        <w:top w:val="none" w:sz="0" w:space="0" w:color="auto"/>
        <w:left w:val="none" w:sz="0" w:space="0" w:color="auto"/>
        <w:bottom w:val="none" w:sz="0" w:space="0" w:color="auto"/>
        <w:right w:val="none" w:sz="0" w:space="0" w:color="auto"/>
      </w:divBdr>
    </w:div>
    <w:div w:id="702290752">
      <w:bodyDiv w:val="1"/>
      <w:marLeft w:val="0"/>
      <w:marRight w:val="0"/>
      <w:marTop w:val="0"/>
      <w:marBottom w:val="0"/>
      <w:divBdr>
        <w:top w:val="none" w:sz="0" w:space="0" w:color="auto"/>
        <w:left w:val="none" w:sz="0" w:space="0" w:color="auto"/>
        <w:bottom w:val="none" w:sz="0" w:space="0" w:color="auto"/>
        <w:right w:val="none" w:sz="0" w:space="0" w:color="auto"/>
      </w:divBdr>
    </w:div>
    <w:div w:id="702443456">
      <w:bodyDiv w:val="1"/>
      <w:marLeft w:val="0"/>
      <w:marRight w:val="0"/>
      <w:marTop w:val="0"/>
      <w:marBottom w:val="0"/>
      <w:divBdr>
        <w:top w:val="none" w:sz="0" w:space="0" w:color="auto"/>
        <w:left w:val="none" w:sz="0" w:space="0" w:color="auto"/>
        <w:bottom w:val="none" w:sz="0" w:space="0" w:color="auto"/>
        <w:right w:val="none" w:sz="0" w:space="0" w:color="auto"/>
      </w:divBdr>
    </w:div>
    <w:div w:id="702480936">
      <w:bodyDiv w:val="1"/>
      <w:marLeft w:val="0"/>
      <w:marRight w:val="0"/>
      <w:marTop w:val="0"/>
      <w:marBottom w:val="0"/>
      <w:divBdr>
        <w:top w:val="none" w:sz="0" w:space="0" w:color="auto"/>
        <w:left w:val="none" w:sz="0" w:space="0" w:color="auto"/>
        <w:bottom w:val="none" w:sz="0" w:space="0" w:color="auto"/>
        <w:right w:val="none" w:sz="0" w:space="0" w:color="auto"/>
      </w:divBdr>
    </w:div>
    <w:div w:id="702630081">
      <w:bodyDiv w:val="1"/>
      <w:marLeft w:val="0"/>
      <w:marRight w:val="0"/>
      <w:marTop w:val="0"/>
      <w:marBottom w:val="0"/>
      <w:divBdr>
        <w:top w:val="none" w:sz="0" w:space="0" w:color="auto"/>
        <w:left w:val="none" w:sz="0" w:space="0" w:color="auto"/>
        <w:bottom w:val="none" w:sz="0" w:space="0" w:color="auto"/>
        <w:right w:val="none" w:sz="0" w:space="0" w:color="auto"/>
      </w:divBdr>
    </w:div>
    <w:div w:id="703016845">
      <w:bodyDiv w:val="1"/>
      <w:marLeft w:val="0"/>
      <w:marRight w:val="0"/>
      <w:marTop w:val="0"/>
      <w:marBottom w:val="0"/>
      <w:divBdr>
        <w:top w:val="none" w:sz="0" w:space="0" w:color="auto"/>
        <w:left w:val="none" w:sz="0" w:space="0" w:color="auto"/>
        <w:bottom w:val="none" w:sz="0" w:space="0" w:color="auto"/>
        <w:right w:val="none" w:sz="0" w:space="0" w:color="auto"/>
      </w:divBdr>
    </w:div>
    <w:div w:id="703024216">
      <w:bodyDiv w:val="1"/>
      <w:marLeft w:val="0"/>
      <w:marRight w:val="0"/>
      <w:marTop w:val="0"/>
      <w:marBottom w:val="0"/>
      <w:divBdr>
        <w:top w:val="none" w:sz="0" w:space="0" w:color="auto"/>
        <w:left w:val="none" w:sz="0" w:space="0" w:color="auto"/>
        <w:bottom w:val="none" w:sz="0" w:space="0" w:color="auto"/>
        <w:right w:val="none" w:sz="0" w:space="0" w:color="auto"/>
      </w:divBdr>
    </w:div>
    <w:div w:id="703290405">
      <w:bodyDiv w:val="1"/>
      <w:marLeft w:val="0"/>
      <w:marRight w:val="0"/>
      <w:marTop w:val="0"/>
      <w:marBottom w:val="0"/>
      <w:divBdr>
        <w:top w:val="none" w:sz="0" w:space="0" w:color="auto"/>
        <w:left w:val="none" w:sz="0" w:space="0" w:color="auto"/>
        <w:bottom w:val="none" w:sz="0" w:space="0" w:color="auto"/>
        <w:right w:val="none" w:sz="0" w:space="0" w:color="auto"/>
      </w:divBdr>
    </w:div>
    <w:div w:id="703411460">
      <w:bodyDiv w:val="1"/>
      <w:marLeft w:val="0"/>
      <w:marRight w:val="0"/>
      <w:marTop w:val="0"/>
      <w:marBottom w:val="0"/>
      <w:divBdr>
        <w:top w:val="none" w:sz="0" w:space="0" w:color="auto"/>
        <w:left w:val="none" w:sz="0" w:space="0" w:color="auto"/>
        <w:bottom w:val="none" w:sz="0" w:space="0" w:color="auto"/>
        <w:right w:val="none" w:sz="0" w:space="0" w:color="auto"/>
      </w:divBdr>
    </w:div>
    <w:div w:id="703991107">
      <w:bodyDiv w:val="1"/>
      <w:marLeft w:val="0"/>
      <w:marRight w:val="0"/>
      <w:marTop w:val="0"/>
      <w:marBottom w:val="0"/>
      <w:divBdr>
        <w:top w:val="none" w:sz="0" w:space="0" w:color="auto"/>
        <w:left w:val="none" w:sz="0" w:space="0" w:color="auto"/>
        <w:bottom w:val="none" w:sz="0" w:space="0" w:color="auto"/>
        <w:right w:val="none" w:sz="0" w:space="0" w:color="auto"/>
      </w:divBdr>
    </w:div>
    <w:div w:id="704063091">
      <w:bodyDiv w:val="1"/>
      <w:marLeft w:val="0"/>
      <w:marRight w:val="0"/>
      <w:marTop w:val="0"/>
      <w:marBottom w:val="0"/>
      <w:divBdr>
        <w:top w:val="none" w:sz="0" w:space="0" w:color="auto"/>
        <w:left w:val="none" w:sz="0" w:space="0" w:color="auto"/>
        <w:bottom w:val="none" w:sz="0" w:space="0" w:color="auto"/>
        <w:right w:val="none" w:sz="0" w:space="0" w:color="auto"/>
      </w:divBdr>
    </w:div>
    <w:div w:id="705102820">
      <w:bodyDiv w:val="1"/>
      <w:marLeft w:val="0"/>
      <w:marRight w:val="0"/>
      <w:marTop w:val="0"/>
      <w:marBottom w:val="0"/>
      <w:divBdr>
        <w:top w:val="none" w:sz="0" w:space="0" w:color="auto"/>
        <w:left w:val="none" w:sz="0" w:space="0" w:color="auto"/>
        <w:bottom w:val="none" w:sz="0" w:space="0" w:color="auto"/>
        <w:right w:val="none" w:sz="0" w:space="0" w:color="auto"/>
      </w:divBdr>
    </w:div>
    <w:div w:id="705108844">
      <w:bodyDiv w:val="1"/>
      <w:marLeft w:val="0"/>
      <w:marRight w:val="0"/>
      <w:marTop w:val="0"/>
      <w:marBottom w:val="0"/>
      <w:divBdr>
        <w:top w:val="none" w:sz="0" w:space="0" w:color="auto"/>
        <w:left w:val="none" w:sz="0" w:space="0" w:color="auto"/>
        <w:bottom w:val="none" w:sz="0" w:space="0" w:color="auto"/>
        <w:right w:val="none" w:sz="0" w:space="0" w:color="auto"/>
      </w:divBdr>
    </w:div>
    <w:div w:id="705254011">
      <w:bodyDiv w:val="1"/>
      <w:marLeft w:val="0"/>
      <w:marRight w:val="0"/>
      <w:marTop w:val="0"/>
      <w:marBottom w:val="0"/>
      <w:divBdr>
        <w:top w:val="none" w:sz="0" w:space="0" w:color="auto"/>
        <w:left w:val="none" w:sz="0" w:space="0" w:color="auto"/>
        <w:bottom w:val="none" w:sz="0" w:space="0" w:color="auto"/>
        <w:right w:val="none" w:sz="0" w:space="0" w:color="auto"/>
      </w:divBdr>
    </w:div>
    <w:div w:id="705258342">
      <w:bodyDiv w:val="1"/>
      <w:marLeft w:val="0"/>
      <w:marRight w:val="0"/>
      <w:marTop w:val="0"/>
      <w:marBottom w:val="0"/>
      <w:divBdr>
        <w:top w:val="none" w:sz="0" w:space="0" w:color="auto"/>
        <w:left w:val="none" w:sz="0" w:space="0" w:color="auto"/>
        <w:bottom w:val="none" w:sz="0" w:space="0" w:color="auto"/>
        <w:right w:val="none" w:sz="0" w:space="0" w:color="auto"/>
      </w:divBdr>
    </w:div>
    <w:div w:id="705298968">
      <w:bodyDiv w:val="1"/>
      <w:marLeft w:val="0"/>
      <w:marRight w:val="0"/>
      <w:marTop w:val="0"/>
      <w:marBottom w:val="0"/>
      <w:divBdr>
        <w:top w:val="none" w:sz="0" w:space="0" w:color="auto"/>
        <w:left w:val="none" w:sz="0" w:space="0" w:color="auto"/>
        <w:bottom w:val="none" w:sz="0" w:space="0" w:color="auto"/>
        <w:right w:val="none" w:sz="0" w:space="0" w:color="auto"/>
      </w:divBdr>
    </w:div>
    <w:div w:id="705370093">
      <w:bodyDiv w:val="1"/>
      <w:marLeft w:val="0"/>
      <w:marRight w:val="0"/>
      <w:marTop w:val="0"/>
      <w:marBottom w:val="0"/>
      <w:divBdr>
        <w:top w:val="none" w:sz="0" w:space="0" w:color="auto"/>
        <w:left w:val="none" w:sz="0" w:space="0" w:color="auto"/>
        <w:bottom w:val="none" w:sz="0" w:space="0" w:color="auto"/>
        <w:right w:val="none" w:sz="0" w:space="0" w:color="auto"/>
      </w:divBdr>
    </w:div>
    <w:div w:id="705445561">
      <w:bodyDiv w:val="1"/>
      <w:marLeft w:val="0"/>
      <w:marRight w:val="0"/>
      <w:marTop w:val="0"/>
      <w:marBottom w:val="0"/>
      <w:divBdr>
        <w:top w:val="none" w:sz="0" w:space="0" w:color="auto"/>
        <w:left w:val="none" w:sz="0" w:space="0" w:color="auto"/>
        <w:bottom w:val="none" w:sz="0" w:space="0" w:color="auto"/>
        <w:right w:val="none" w:sz="0" w:space="0" w:color="auto"/>
      </w:divBdr>
    </w:div>
    <w:div w:id="705571090">
      <w:bodyDiv w:val="1"/>
      <w:marLeft w:val="0"/>
      <w:marRight w:val="0"/>
      <w:marTop w:val="0"/>
      <w:marBottom w:val="0"/>
      <w:divBdr>
        <w:top w:val="none" w:sz="0" w:space="0" w:color="auto"/>
        <w:left w:val="none" w:sz="0" w:space="0" w:color="auto"/>
        <w:bottom w:val="none" w:sz="0" w:space="0" w:color="auto"/>
        <w:right w:val="none" w:sz="0" w:space="0" w:color="auto"/>
      </w:divBdr>
    </w:div>
    <w:div w:id="705644550">
      <w:bodyDiv w:val="1"/>
      <w:marLeft w:val="0"/>
      <w:marRight w:val="0"/>
      <w:marTop w:val="0"/>
      <w:marBottom w:val="0"/>
      <w:divBdr>
        <w:top w:val="none" w:sz="0" w:space="0" w:color="auto"/>
        <w:left w:val="none" w:sz="0" w:space="0" w:color="auto"/>
        <w:bottom w:val="none" w:sz="0" w:space="0" w:color="auto"/>
        <w:right w:val="none" w:sz="0" w:space="0" w:color="auto"/>
      </w:divBdr>
    </w:div>
    <w:div w:id="705717052">
      <w:bodyDiv w:val="1"/>
      <w:marLeft w:val="0"/>
      <w:marRight w:val="0"/>
      <w:marTop w:val="0"/>
      <w:marBottom w:val="0"/>
      <w:divBdr>
        <w:top w:val="none" w:sz="0" w:space="0" w:color="auto"/>
        <w:left w:val="none" w:sz="0" w:space="0" w:color="auto"/>
        <w:bottom w:val="none" w:sz="0" w:space="0" w:color="auto"/>
        <w:right w:val="none" w:sz="0" w:space="0" w:color="auto"/>
      </w:divBdr>
    </w:div>
    <w:div w:id="705718282">
      <w:bodyDiv w:val="1"/>
      <w:marLeft w:val="0"/>
      <w:marRight w:val="0"/>
      <w:marTop w:val="0"/>
      <w:marBottom w:val="0"/>
      <w:divBdr>
        <w:top w:val="none" w:sz="0" w:space="0" w:color="auto"/>
        <w:left w:val="none" w:sz="0" w:space="0" w:color="auto"/>
        <w:bottom w:val="none" w:sz="0" w:space="0" w:color="auto"/>
        <w:right w:val="none" w:sz="0" w:space="0" w:color="auto"/>
      </w:divBdr>
    </w:div>
    <w:div w:id="705983842">
      <w:bodyDiv w:val="1"/>
      <w:marLeft w:val="0"/>
      <w:marRight w:val="0"/>
      <w:marTop w:val="0"/>
      <w:marBottom w:val="0"/>
      <w:divBdr>
        <w:top w:val="none" w:sz="0" w:space="0" w:color="auto"/>
        <w:left w:val="none" w:sz="0" w:space="0" w:color="auto"/>
        <w:bottom w:val="none" w:sz="0" w:space="0" w:color="auto"/>
        <w:right w:val="none" w:sz="0" w:space="0" w:color="auto"/>
      </w:divBdr>
    </w:div>
    <w:div w:id="706301263">
      <w:bodyDiv w:val="1"/>
      <w:marLeft w:val="0"/>
      <w:marRight w:val="0"/>
      <w:marTop w:val="0"/>
      <w:marBottom w:val="0"/>
      <w:divBdr>
        <w:top w:val="none" w:sz="0" w:space="0" w:color="auto"/>
        <w:left w:val="none" w:sz="0" w:space="0" w:color="auto"/>
        <w:bottom w:val="none" w:sz="0" w:space="0" w:color="auto"/>
        <w:right w:val="none" w:sz="0" w:space="0" w:color="auto"/>
      </w:divBdr>
    </w:div>
    <w:div w:id="706368207">
      <w:bodyDiv w:val="1"/>
      <w:marLeft w:val="0"/>
      <w:marRight w:val="0"/>
      <w:marTop w:val="0"/>
      <w:marBottom w:val="0"/>
      <w:divBdr>
        <w:top w:val="none" w:sz="0" w:space="0" w:color="auto"/>
        <w:left w:val="none" w:sz="0" w:space="0" w:color="auto"/>
        <w:bottom w:val="none" w:sz="0" w:space="0" w:color="auto"/>
        <w:right w:val="none" w:sz="0" w:space="0" w:color="auto"/>
      </w:divBdr>
    </w:div>
    <w:div w:id="706369986">
      <w:bodyDiv w:val="1"/>
      <w:marLeft w:val="0"/>
      <w:marRight w:val="0"/>
      <w:marTop w:val="0"/>
      <w:marBottom w:val="0"/>
      <w:divBdr>
        <w:top w:val="none" w:sz="0" w:space="0" w:color="auto"/>
        <w:left w:val="none" w:sz="0" w:space="0" w:color="auto"/>
        <w:bottom w:val="none" w:sz="0" w:space="0" w:color="auto"/>
        <w:right w:val="none" w:sz="0" w:space="0" w:color="auto"/>
      </w:divBdr>
    </w:div>
    <w:div w:id="706374719">
      <w:bodyDiv w:val="1"/>
      <w:marLeft w:val="0"/>
      <w:marRight w:val="0"/>
      <w:marTop w:val="0"/>
      <w:marBottom w:val="0"/>
      <w:divBdr>
        <w:top w:val="none" w:sz="0" w:space="0" w:color="auto"/>
        <w:left w:val="none" w:sz="0" w:space="0" w:color="auto"/>
        <w:bottom w:val="none" w:sz="0" w:space="0" w:color="auto"/>
        <w:right w:val="none" w:sz="0" w:space="0" w:color="auto"/>
      </w:divBdr>
    </w:div>
    <w:div w:id="706413567">
      <w:bodyDiv w:val="1"/>
      <w:marLeft w:val="0"/>
      <w:marRight w:val="0"/>
      <w:marTop w:val="0"/>
      <w:marBottom w:val="0"/>
      <w:divBdr>
        <w:top w:val="none" w:sz="0" w:space="0" w:color="auto"/>
        <w:left w:val="none" w:sz="0" w:space="0" w:color="auto"/>
        <w:bottom w:val="none" w:sz="0" w:space="0" w:color="auto"/>
        <w:right w:val="none" w:sz="0" w:space="0" w:color="auto"/>
      </w:divBdr>
    </w:div>
    <w:div w:id="706442860">
      <w:bodyDiv w:val="1"/>
      <w:marLeft w:val="0"/>
      <w:marRight w:val="0"/>
      <w:marTop w:val="0"/>
      <w:marBottom w:val="0"/>
      <w:divBdr>
        <w:top w:val="none" w:sz="0" w:space="0" w:color="auto"/>
        <w:left w:val="none" w:sz="0" w:space="0" w:color="auto"/>
        <w:bottom w:val="none" w:sz="0" w:space="0" w:color="auto"/>
        <w:right w:val="none" w:sz="0" w:space="0" w:color="auto"/>
      </w:divBdr>
    </w:div>
    <w:div w:id="706487508">
      <w:bodyDiv w:val="1"/>
      <w:marLeft w:val="0"/>
      <w:marRight w:val="0"/>
      <w:marTop w:val="0"/>
      <w:marBottom w:val="0"/>
      <w:divBdr>
        <w:top w:val="none" w:sz="0" w:space="0" w:color="auto"/>
        <w:left w:val="none" w:sz="0" w:space="0" w:color="auto"/>
        <w:bottom w:val="none" w:sz="0" w:space="0" w:color="auto"/>
        <w:right w:val="none" w:sz="0" w:space="0" w:color="auto"/>
      </w:divBdr>
    </w:div>
    <w:div w:id="706612109">
      <w:bodyDiv w:val="1"/>
      <w:marLeft w:val="0"/>
      <w:marRight w:val="0"/>
      <w:marTop w:val="0"/>
      <w:marBottom w:val="0"/>
      <w:divBdr>
        <w:top w:val="none" w:sz="0" w:space="0" w:color="auto"/>
        <w:left w:val="none" w:sz="0" w:space="0" w:color="auto"/>
        <w:bottom w:val="none" w:sz="0" w:space="0" w:color="auto"/>
        <w:right w:val="none" w:sz="0" w:space="0" w:color="auto"/>
      </w:divBdr>
    </w:div>
    <w:div w:id="706685091">
      <w:bodyDiv w:val="1"/>
      <w:marLeft w:val="0"/>
      <w:marRight w:val="0"/>
      <w:marTop w:val="0"/>
      <w:marBottom w:val="0"/>
      <w:divBdr>
        <w:top w:val="none" w:sz="0" w:space="0" w:color="auto"/>
        <w:left w:val="none" w:sz="0" w:space="0" w:color="auto"/>
        <w:bottom w:val="none" w:sz="0" w:space="0" w:color="auto"/>
        <w:right w:val="none" w:sz="0" w:space="0" w:color="auto"/>
      </w:divBdr>
    </w:div>
    <w:div w:id="706686048">
      <w:bodyDiv w:val="1"/>
      <w:marLeft w:val="0"/>
      <w:marRight w:val="0"/>
      <w:marTop w:val="0"/>
      <w:marBottom w:val="0"/>
      <w:divBdr>
        <w:top w:val="none" w:sz="0" w:space="0" w:color="auto"/>
        <w:left w:val="none" w:sz="0" w:space="0" w:color="auto"/>
        <w:bottom w:val="none" w:sz="0" w:space="0" w:color="auto"/>
        <w:right w:val="none" w:sz="0" w:space="0" w:color="auto"/>
      </w:divBdr>
    </w:div>
    <w:div w:id="706763132">
      <w:bodyDiv w:val="1"/>
      <w:marLeft w:val="0"/>
      <w:marRight w:val="0"/>
      <w:marTop w:val="0"/>
      <w:marBottom w:val="0"/>
      <w:divBdr>
        <w:top w:val="none" w:sz="0" w:space="0" w:color="auto"/>
        <w:left w:val="none" w:sz="0" w:space="0" w:color="auto"/>
        <w:bottom w:val="none" w:sz="0" w:space="0" w:color="auto"/>
        <w:right w:val="none" w:sz="0" w:space="0" w:color="auto"/>
      </w:divBdr>
    </w:div>
    <w:div w:id="706879559">
      <w:bodyDiv w:val="1"/>
      <w:marLeft w:val="0"/>
      <w:marRight w:val="0"/>
      <w:marTop w:val="0"/>
      <w:marBottom w:val="0"/>
      <w:divBdr>
        <w:top w:val="none" w:sz="0" w:space="0" w:color="auto"/>
        <w:left w:val="none" w:sz="0" w:space="0" w:color="auto"/>
        <w:bottom w:val="none" w:sz="0" w:space="0" w:color="auto"/>
        <w:right w:val="none" w:sz="0" w:space="0" w:color="auto"/>
      </w:divBdr>
    </w:div>
    <w:div w:id="706880061">
      <w:bodyDiv w:val="1"/>
      <w:marLeft w:val="0"/>
      <w:marRight w:val="0"/>
      <w:marTop w:val="0"/>
      <w:marBottom w:val="0"/>
      <w:divBdr>
        <w:top w:val="none" w:sz="0" w:space="0" w:color="auto"/>
        <w:left w:val="none" w:sz="0" w:space="0" w:color="auto"/>
        <w:bottom w:val="none" w:sz="0" w:space="0" w:color="auto"/>
        <w:right w:val="none" w:sz="0" w:space="0" w:color="auto"/>
      </w:divBdr>
    </w:div>
    <w:div w:id="706948353">
      <w:bodyDiv w:val="1"/>
      <w:marLeft w:val="0"/>
      <w:marRight w:val="0"/>
      <w:marTop w:val="0"/>
      <w:marBottom w:val="0"/>
      <w:divBdr>
        <w:top w:val="none" w:sz="0" w:space="0" w:color="auto"/>
        <w:left w:val="none" w:sz="0" w:space="0" w:color="auto"/>
        <w:bottom w:val="none" w:sz="0" w:space="0" w:color="auto"/>
        <w:right w:val="none" w:sz="0" w:space="0" w:color="auto"/>
      </w:divBdr>
    </w:div>
    <w:div w:id="707072526">
      <w:bodyDiv w:val="1"/>
      <w:marLeft w:val="0"/>
      <w:marRight w:val="0"/>
      <w:marTop w:val="0"/>
      <w:marBottom w:val="0"/>
      <w:divBdr>
        <w:top w:val="none" w:sz="0" w:space="0" w:color="auto"/>
        <w:left w:val="none" w:sz="0" w:space="0" w:color="auto"/>
        <w:bottom w:val="none" w:sz="0" w:space="0" w:color="auto"/>
        <w:right w:val="none" w:sz="0" w:space="0" w:color="auto"/>
      </w:divBdr>
    </w:div>
    <w:div w:id="707142473">
      <w:bodyDiv w:val="1"/>
      <w:marLeft w:val="0"/>
      <w:marRight w:val="0"/>
      <w:marTop w:val="0"/>
      <w:marBottom w:val="0"/>
      <w:divBdr>
        <w:top w:val="none" w:sz="0" w:space="0" w:color="auto"/>
        <w:left w:val="none" w:sz="0" w:space="0" w:color="auto"/>
        <w:bottom w:val="none" w:sz="0" w:space="0" w:color="auto"/>
        <w:right w:val="none" w:sz="0" w:space="0" w:color="auto"/>
      </w:divBdr>
    </w:div>
    <w:div w:id="707216979">
      <w:bodyDiv w:val="1"/>
      <w:marLeft w:val="0"/>
      <w:marRight w:val="0"/>
      <w:marTop w:val="0"/>
      <w:marBottom w:val="0"/>
      <w:divBdr>
        <w:top w:val="none" w:sz="0" w:space="0" w:color="auto"/>
        <w:left w:val="none" w:sz="0" w:space="0" w:color="auto"/>
        <w:bottom w:val="none" w:sz="0" w:space="0" w:color="auto"/>
        <w:right w:val="none" w:sz="0" w:space="0" w:color="auto"/>
      </w:divBdr>
    </w:div>
    <w:div w:id="707218525">
      <w:bodyDiv w:val="1"/>
      <w:marLeft w:val="0"/>
      <w:marRight w:val="0"/>
      <w:marTop w:val="0"/>
      <w:marBottom w:val="0"/>
      <w:divBdr>
        <w:top w:val="none" w:sz="0" w:space="0" w:color="auto"/>
        <w:left w:val="none" w:sz="0" w:space="0" w:color="auto"/>
        <w:bottom w:val="none" w:sz="0" w:space="0" w:color="auto"/>
        <w:right w:val="none" w:sz="0" w:space="0" w:color="auto"/>
      </w:divBdr>
    </w:div>
    <w:div w:id="707293490">
      <w:bodyDiv w:val="1"/>
      <w:marLeft w:val="0"/>
      <w:marRight w:val="0"/>
      <w:marTop w:val="0"/>
      <w:marBottom w:val="0"/>
      <w:divBdr>
        <w:top w:val="none" w:sz="0" w:space="0" w:color="auto"/>
        <w:left w:val="none" w:sz="0" w:space="0" w:color="auto"/>
        <w:bottom w:val="none" w:sz="0" w:space="0" w:color="auto"/>
        <w:right w:val="none" w:sz="0" w:space="0" w:color="auto"/>
      </w:divBdr>
    </w:div>
    <w:div w:id="707461538">
      <w:bodyDiv w:val="1"/>
      <w:marLeft w:val="0"/>
      <w:marRight w:val="0"/>
      <w:marTop w:val="0"/>
      <w:marBottom w:val="0"/>
      <w:divBdr>
        <w:top w:val="none" w:sz="0" w:space="0" w:color="auto"/>
        <w:left w:val="none" w:sz="0" w:space="0" w:color="auto"/>
        <w:bottom w:val="none" w:sz="0" w:space="0" w:color="auto"/>
        <w:right w:val="none" w:sz="0" w:space="0" w:color="auto"/>
      </w:divBdr>
    </w:div>
    <w:div w:id="707490499">
      <w:bodyDiv w:val="1"/>
      <w:marLeft w:val="0"/>
      <w:marRight w:val="0"/>
      <w:marTop w:val="0"/>
      <w:marBottom w:val="0"/>
      <w:divBdr>
        <w:top w:val="none" w:sz="0" w:space="0" w:color="auto"/>
        <w:left w:val="none" w:sz="0" w:space="0" w:color="auto"/>
        <w:bottom w:val="none" w:sz="0" w:space="0" w:color="auto"/>
        <w:right w:val="none" w:sz="0" w:space="0" w:color="auto"/>
      </w:divBdr>
    </w:div>
    <w:div w:id="707492607">
      <w:bodyDiv w:val="1"/>
      <w:marLeft w:val="0"/>
      <w:marRight w:val="0"/>
      <w:marTop w:val="0"/>
      <w:marBottom w:val="0"/>
      <w:divBdr>
        <w:top w:val="none" w:sz="0" w:space="0" w:color="auto"/>
        <w:left w:val="none" w:sz="0" w:space="0" w:color="auto"/>
        <w:bottom w:val="none" w:sz="0" w:space="0" w:color="auto"/>
        <w:right w:val="none" w:sz="0" w:space="0" w:color="auto"/>
      </w:divBdr>
    </w:div>
    <w:div w:id="707682827">
      <w:bodyDiv w:val="1"/>
      <w:marLeft w:val="0"/>
      <w:marRight w:val="0"/>
      <w:marTop w:val="0"/>
      <w:marBottom w:val="0"/>
      <w:divBdr>
        <w:top w:val="none" w:sz="0" w:space="0" w:color="auto"/>
        <w:left w:val="none" w:sz="0" w:space="0" w:color="auto"/>
        <w:bottom w:val="none" w:sz="0" w:space="0" w:color="auto"/>
        <w:right w:val="none" w:sz="0" w:space="0" w:color="auto"/>
      </w:divBdr>
    </w:div>
    <w:div w:id="707684539">
      <w:bodyDiv w:val="1"/>
      <w:marLeft w:val="0"/>
      <w:marRight w:val="0"/>
      <w:marTop w:val="0"/>
      <w:marBottom w:val="0"/>
      <w:divBdr>
        <w:top w:val="none" w:sz="0" w:space="0" w:color="auto"/>
        <w:left w:val="none" w:sz="0" w:space="0" w:color="auto"/>
        <w:bottom w:val="none" w:sz="0" w:space="0" w:color="auto"/>
        <w:right w:val="none" w:sz="0" w:space="0" w:color="auto"/>
      </w:divBdr>
    </w:div>
    <w:div w:id="707799579">
      <w:bodyDiv w:val="1"/>
      <w:marLeft w:val="0"/>
      <w:marRight w:val="0"/>
      <w:marTop w:val="0"/>
      <w:marBottom w:val="0"/>
      <w:divBdr>
        <w:top w:val="none" w:sz="0" w:space="0" w:color="auto"/>
        <w:left w:val="none" w:sz="0" w:space="0" w:color="auto"/>
        <w:bottom w:val="none" w:sz="0" w:space="0" w:color="auto"/>
        <w:right w:val="none" w:sz="0" w:space="0" w:color="auto"/>
      </w:divBdr>
    </w:div>
    <w:div w:id="707801845">
      <w:bodyDiv w:val="1"/>
      <w:marLeft w:val="0"/>
      <w:marRight w:val="0"/>
      <w:marTop w:val="0"/>
      <w:marBottom w:val="0"/>
      <w:divBdr>
        <w:top w:val="none" w:sz="0" w:space="0" w:color="auto"/>
        <w:left w:val="none" w:sz="0" w:space="0" w:color="auto"/>
        <w:bottom w:val="none" w:sz="0" w:space="0" w:color="auto"/>
        <w:right w:val="none" w:sz="0" w:space="0" w:color="auto"/>
      </w:divBdr>
    </w:div>
    <w:div w:id="707949541">
      <w:bodyDiv w:val="1"/>
      <w:marLeft w:val="0"/>
      <w:marRight w:val="0"/>
      <w:marTop w:val="0"/>
      <w:marBottom w:val="0"/>
      <w:divBdr>
        <w:top w:val="none" w:sz="0" w:space="0" w:color="auto"/>
        <w:left w:val="none" w:sz="0" w:space="0" w:color="auto"/>
        <w:bottom w:val="none" w:sz="0" w:space="0" w:color="auto"/>
        <w:right w:val="none" w:sz="0" w:space="0" w:color="auto"/>
      </w:divBdr>
    </w:div>
    <w:div w:id="708074069">
      <w:bodyDiv w:val="1"/>
      <w:marLeft w:val="0"/>
      <w:marRight w:val="0"/>
      <w:marTop w:val="0"/>
      <w:marBottom w:val="0"/>
      <w:divBdr>
        <w:top w:val="none" w:sz="0" w:space="0" w:color="auto"/>
        <w:left w:val="none" w:sz="0" w:space="0" w:color="auto"/>
        <w:bottom w:val="none" w:sz="0" w:space="0" w:color="auto"/>
        <w:right w:val="none" w:sz="0" w:space="0" w:color="auto"/>
      </w:divBdr>
    </w:div>
    <w:div w:id="708141873">
      <w:bodyDiv w:val="1"/>
      <w:marLeft w:val="0"/>
      <w:marRight w:val="0"/>
      <w:marTop w:val="0"/>
      <w:marBottom w:val="0"/>
      <w:divBdr>
        <w:top w:val="none" w:sz="0" w:space="0" w:color="auto"/>
        <w:left w:val="none" w:sz="0" w:space="0" w:color="auto"/>
        <w:bottom w:val="none" w:sz="0" w:space="0" w:color="auto"/>
        <w:right w:val="none" w:sz="0" w:space="0" w:color="auto"/>
      </w:divBdr>
    </w:div>
    <w:div w:id="708451138">
      <w:bodyDiv w:val="1"/>
      <w:marLeft w:val="0"/>
      <w:marRight w:val="0"/>
      <w:marTop w:val="0"/>
      <w:marBottom w:val="0"/>
      <w:divBdr>
        <w:top w:val="none" w:sz="0" w:space="0" w:color="auto"/>
        <w:left w:val="none" w:sz="0" w:space="0" w:color="auto"/>
        <w:bottom w:val="none" w:sz="0" w:space="0" w:color="auto"/>
        <w:right w:val="none" w:sz="0" w:space="0" w:color="auto"/>
      </w:divBdr>
    </w:div>
    <w:div w:id="708527764">
      <w:bodyDiv w:val="1"/>
      <w:marLeft w:val="0"/>
      <w:marRight w:val="0"/>
      <w:marTop w:val="0"/>
      <w:marBottom w:val="0"/>
      <w:divBdr>
        <w:top w:val="none" w:sz="0" w:space="0" w:color="auto"/>
        <w:left w:val="none" w:sz="0" w:space="0" w:color="auto"/>
        <w:bottom w:val="none" w:sz="0" w:space="0" w:color="auto"/>
        <w:right w:val="none" w:sz="0" w:space="0" w:color="auto"/>
      </w:divBdr>
    </w:div>
    <w:div w:id="708527782">
      <w:bodyDiv w:val="1"/>
      <w:marLeft w:val="0"/>
      <w:marRight w:val="0"/>
      <w:marTop w:val="0"/>
      <w:marBottom w:val="0"/>
      <w:divBdr>
        <w:top w:val="none" w:sz="0" w:space="0" w:color="auto"/>
        <w:left w:val="none" w:sz="0" w:space="0" w:color="auto"/>
        <w:bottom w:val="none" w:sz="0" w:space="0" w:color="auto"/>
        <w:right w:val="none" w:sz="0" w:space="0" w:color="auto"/>
      </w:divBdr>
    </w:div>
    <w:div w:id="708576104">
      <w:bodyDiv w:val="1"/>
      <w:marLeft w:val="0"/>
      <w:marRight w:val="0"/>
      <w:marTop w:val="0"/>
      <w:marBottom w:val="0"/>
      <w:divBdr>
        <w:top w:val="none" w:sz="0" w:space="0" w:color="auto"/>
        <w:left w:val="none" w:sz="0" w:space="0" w:color="auto"/>
        <w:bottom w:val="none" w:sz="0" w:space="0" w:color="auto"/>
        <w:right w:val="none" w:sz="0" w:space="0" w:color="auto"/>
      </w:divBdr>
    </w:div>
    <w:div w:id="708645331">
      <w:bodyDiv w:val="1"/>
      <w:marLeft w:val="0"/>
      <w:marRight w:val="0"/>
      <w:marTop w:val="0"/>
      <w:marBottom w:val="0"/>
      <w:divBdr>
        <w:top w:val="none" w:sz="0" w:space="0" w:color="auto"/>
        <w:left w:val="none" w:sz="0" w:space="0" w:color="auto"/>
        <w:bottom w:val="none" w:sz="0" w:space="0" w:color="auto"/>
        <w:right w:val="none" w:sz="0" w:space="0" w:color="auto"/>
      </w:divBdr>
    </w:div>
    <w:div w:id="708651813">
      <w:bodyDiv w:val="1"/>
      <w:marLeft w:val="0"/>
      <w:marRight w:val="0"/>
      <w:marTop w:val="0"/>
      <w:marBottom w:val="0"/>
      <w:divBdr>
        <w:top w:val="none" w:sz="0" w:space="0" w:color="auto"/>
        <w:left w:val="none" w:sz="0" w:space="0" w:color="auto"/>
        <w:bottom w:val="none" w:sz="0" w:space="0" w:color="auto"/>
        <w:right w:val="none" w:sz="0" w:space="0" w:color="auto"/>
      </w:divBdr>
    </w:div>
    <w:div w:id="708723444">
      <w:bodyDiv w:val="1"/>
      <w:marLeft w:val="0"/>
      <w:marRight w:val="0"/>
      <w:marTop w:val="0"/>
      <w:marBottom w:val="0"/>
      <w:divBdr>
        <w:top w:val="none" w:sz="0" w:space="0" w:color="auto"/>
        <w:left w:val="none" w:sz="0" w:space="0" w:color="auto"/>
        <w:bottom w:val="none" w:sz="0" w:space="0" w:color="auto"/>
        <w:right w:val="none" w:sz="0" w:space="0" w:color="auto"/>
      </w:divBdr>
    </w:div>
    <w:div w:id="708726408">
      <w:bodyDiv w:val="1"/>
      <w:marLeft w:val="0"/>
      <w:marRight w:val="0"/>
      <w:marTop w:val="0"/>
      <w:marBottom w:val="0"/>
      <w:divBdr>
        <w:top w:val="none" w:sz="0" w:space="0" w:color="auto"/>
        <w:left w:val="none" w:sz="0" w:space="0" w:color="auto"/>
        <w:bottom w:val="none" w:sz="0" w:space="0" w:color="auto"/>
        <w:right w:val="none" w:sz="0" w:space="0" w:color="auto"/>
      </w:divBdr>
    </w:div>
    <w:div w:id="708802969">
      <w:bodyDiv w:val="1"/>
      <w:marLeft w:val="0"/>
      <w:marRight w:val="0"/>
      <w:marTop w:val="0"/>
      <w:marBottom w:val="0"/>
      <w:divBdr>
        <w:top w:val="none" w:sz="0" w:space="0" w:color="auto"/>
        <w:left w:val="none" w:sz="0" w:space="0" w:color="auto"/>
        <w:bottom w:val="none" w:sz="0" w:space="0" w:color="auto"/>
        <w:right w:val="none" w:sz="0" w:space="0" w:color="auto"/>
      </w:divBdr>
    </w:div>
    <w:div w:id="708921972">
      <w:bodyDiv w:val="1"/>
      <w:marLeft w:val="0"/>
      <w:marRight w:val="0"/>
      <w:marTop w:val="0"/>
      <w:marBottom w:val="0"/>
      <w:divBdr>
        <w:top w:val="none" w:sz="0" w:space="0" w:color="auto"/>
        <w:left w:val="none" w:sz="0" w:space="0" w:color="auto"/>
        <w:bottom w:val="none" w:sz="0" w:space="0" w:color="auto"/>
        <w:right w:val="none" w:sz="0" w:space="0" w:color="auto"/>
      </w:divBdr>
    </w:div>
    <w:div w:id="708998001">
      <w:bodyDiv w:val="1"/>
      <w:marLeft w:val="0"/>
      <w:marRight w:val="0"/>
      <w:marTop w:val="0"/>
      <w:marBottom w:val="0"/>
      <w:divBdr>
        <w:top w:val="none" w:sz="0" w:space="0" w:color="auto"/>
        <w:left w:val="none" w:sz="0" w:space="0" w:color="auto"/>
        <w:bottom w:val="none" w:sz="0" w:space="0" w:color="auto"/>
        <w:right w:val="none" w:sz="0" w:space="0" w:color="auto"/>
      </w:divBdr>
    </w:div>
    <w:div w:id="709065263">
      <w:bodyDiv w:val="1"/>
      <w:marLeft w:val="0"/>
      <w:marRight w:val="0"/>
      <w:marTop w:val="0"/>
      <w:marBottom w:val="0"/>
      <w:divBdr>
        <w:top w:val="none" w:sz="0" w:space="0" w:color="auto"/>
        <w:left w:val="none" w:sz="0" w:space="0" w:color="auto"/>
        <w:bottom w:val="none" w:sz="0" w:space="0" w:color="auto"/>
        <w:right w:val="none" w:sz="0" w:space="0" w:color="auto"/>
      </w:divBdr>
    </w:div>
    <w:div w:id="709115593">
      <w:bodyDiv w:val="1"/>
      <w:marLeft w:val="0"/>
      <w:marRight w:val="0"/>
      <w:marTop w:val="0"/>
      <w:marBottom w:val="0"/>
      <w:divBdr>
        <w:top w:val="none" w:sz="0" w:space="0" w:color="auto"/>
        <w:left w:val="none" w:sz="0" w:space="0" w:color="auto"/>
        <w:bottom w:val="none" w:sz="0" w:space="0" w:color="auto"/>
        <w:right w:val="none" w:sz="0" w:space="0" w:color="auto"/>
      </w:divBdr>
    </w:div>
    <w:div w:id="709377705">
      <w:bodyDiv w:val="1"/>
      <w:marLeft w:val="0"/>
      <w:marRight w:val="0"/>
      <w:marTop w:val="0"/>
      <w:marBottom w:val="0"/>
      <w:divBdr>
        <w:top w:val="none" w:sz="0" w:space="0" w:color="auto"/>
        <w:left w:val="none" w:sz="0" w:space="0" w:color="auto"/>
        <w:bottom w:val="none" w:sz="0" w:space="0" w:color="auto"/>
        <w:right w:val="none" w:sz="0" w:space="0" w:color="auto"/>
      </w:divBdr>
    </w:div>
    <w:div w:id="709495574">
      <w:bodyDiv w:val="1"/>
      <w:marLeft w:val="0"/>
      <w:marRight w:val="0"/>
      <w:marTop w:val="0"/>
      <w:marBottom w:val="0"/>
      <w:divBdr>
        <w:top w:val="none" w:sz="0" w:space="0" w:color="auto"/>
        <w:left w:val="none" w:sz="0" w:space="0" w:color="auto"/>
        <w:bottom w:val="none" w:sz="0" w:space="0" w:color="auto"/>
        <w:right w:val="none" w:sz="0" w:space="0" w:color="auto"/>
      </w:divBdr>
    </w:div>
    <w:div w:id="709496531">
      <w:bodyDiv w:val="1"/>
      <w:marLeft w:val="0"/>
      <w:marRight w:val="0"/>
      <w:marTop w:val="0"/>
      <w:marBottom w:val="0"/>
      <w:divBdr>
        <w:top w:val="none" w:sz="0" w:space="0" w:color="auto"/>
        <w:left w:val="none" w:sz="0" w:space="0" w:color="auto"/>
        <w:bottom w:val="none" w:sz="0" w:space="0" w:color="auto"/>
        <w:right w:val="none" w:sz="0" w:space="0" w:color="auto"/>
      </w:divBdr>
    </w:div>
    <w:div w:id="709645408">
      <w:bodyDiv w:val="1"/>
      <w:marLeft w:val="0"/>
      <w:marRight w:val="0"/>
      <w:marTop w:val="0"/>
      <w:marBottom w:val="0"/>
      <w:divBdr>
        <w:top w:val="none" w:sz="0" w:space="0" w:color="auto"/>
        <w:left w:val="none" w:sz="0" w:space="0" w:color="auto"/>
        <w:bottom w:val="none" w:sz="0" w:space="0" w:color="auto"/>
        <w:right w:val="none" w:sz="0" w:space="0" w:color="auto"/>
      </w:divBdr>
    </w:div>
    <w:div w:id="709841953">
      <w:bodyDiv w:val="1"/>
      <w:marLeft w:val="0"/>
      <w:marRight w:val="0"/>
      <w:marTop w:val="0"/>
      <w:marBottom w:val="0"/>
      <w:divBdr>
        <w:top w:val="none" w:sz="0" w:space="0" w:color="auto"/>
        <w:left w:val="none" w:sz="0" w:space="0" w:color="auto"/>
        <w:bottom w:val="none" w:sz="0" w:space="0" w:color="auto"/>
        <w:right w:val="none" w:sz="0" w:space="0" w:color="auto"/>
      </w:divBdr>
    </w:div>
    <w:div w:id="709845972">
      <w:bodyDiv w:val="1"/>
      <w:marLeft w:val="0"/>
      <w:marRight w:val="0"/>
      <w:marTop w:val="0"/>
      <w:marBottom w:val="0"/>
      <w:divBdr>
        <w:top w:val="none" w:sz="0" w:space="0" w:color="auto"/>
        <w:left w:val="none" w:sz="0" w:space="0" w:color="auto"/>
        <w:bottom w:val="none" w:sz="0" w:space="0" w:color="auto"/>
        <w:right w:val="none" w:sz="0" w:space="0" w:color="auto"/>
      </w:divBdr>
    </w:div>
    <w:div w:id="709915492">
      <w:bodyDiv w:val="1"/>
      <w:marLeft w:val="0"/>
      <w:marRight w:val="0"/>
      <w:marTop w:val="0"/>
      <w:marBottom w:val="0"/>
      <w:divBdr>
        <w:top w:val="none" w:sz="0" w:space="0" w:color="auto"/>
        <w:left w:val="none" w:sz="0" w:space="0" w:color="auto"/>
        <w:bottom w:val="none" w:sz="0" w:space="0" w:color="auto"/>
        <w:right w:val="none" w:sz="0" w:space="0" w:color="auto"/>
      </w:divBdr>
    </w:div>
    <w:div w:id="709958934">
      <w:bodyDiv w:val="1"/>
      <w:marLeft w:val="0"/>
      <w:marRight w:val="0"/>
      <w:marTop w:val="0"/>
      <w:marBottom w:val="0"/>
      <w:divBdr>
        <w:top w:val="none" w:sz="0" w:space="0" w:color="auto"/>
        <w:left w:val="none" w:sz="0" w:space="0" w:color="auto"/>
        <w:bottom w:val="none" w:sz="0" w:space="0" w:color="auto"/>
        <w:right w:val="none" w:sz="0" w:space="0" w:color="auto"/>
      </w:divBdr>
    </w:div>
    <w:div w:id="709959193">
      <w:bodyDiv w:val="1"/>
      <w:marLeft w:val="0"/>
      <w:marRight w:val="0"/>
      <w:marTop w:val="0"/>
      <w:marBottom w:val="0"/>
      <w:divBdr>
        <w:top w:val="none" w:sz="0" w:space="0" w:color="auto"/>
        <w:left w:val="none" w:sz="0" w:space="0" w:color="auto"/>
        <w:bottom w:val="none" w:sz="0" w:space="0" w:color="auto"/>
        <w:right w:val="none" w:sz="0" w:space="0" w:color="auto"/>
      </w:divBdr>
    </w:div>
    <w:div w:id="709961287">
      <w:bodyDiv w:val="1"/>
      <w:marLeft w:val="0"/>
      <w:marRight w:val="0"/>
      <w:marTop w:val="0"/>
      <w:marBottom w:val="0"/>
      <w:divBdr>
        <w:top w:val="none" w:sz="0" w:space="0" w:color="auto"/>
        <w:left w:val="none" w:sz="0" w:space="0" w:color="auto"/>
        <w:bottom w:val="none" w:sz="0" w:space="0" w:color="auto"/>
        <w:right w:val="none" w:sz="0" w:space="0" w:color="auto"/>
      </w:divBdr>
    </w:div>
    <w:div w:id="710110777">
      <w:bodyDiv w:val="1"/>
      <w:marLeft w:val="0"/>
      <w:marRight w:val="0"/>
      <w:marTop w:val="0"/>
      <w:marBottom w:val="0"/>
      <w:divBdr>
        <w:top w:val="none" w:sz="0" w:space="0" w:color="auto"/>
        <w:left w:val="none" w:sz="0" w:space="0" w:color="auto"/>
        <w:bottom w:val="none" w:sz="0" w:space="0" w:color="auto"/>
        <w:right w:val="none" w:sz="0" w:space="0" w:color="auto"/>
      </w:divBdr>
    </w:div>
    <w:div w:id="710376918">
      <w:bodyDiv w:val="1"/>
      <w:marLeft w:val="0"/>
      <w:marRight w:val="0"/>
      <w:marTop w:val="0"/>
      <w:marBottom w:val="0"/>
      <w:divBdr>
        <w:top w:val="none" w:sz="0" w:space="0" w:color="auto"/>
        <w:left w:val="none" w:sz="0" w:space="0" w:color="auto"/>
        <w:bottom w:val="none" w:sz="0" w:space="0" w:color="auto"/>
        <w:right w:val="none" w:sz="0" w:space="0" w:color="auto"/>
      </w:divBdr>
    </w:div>
    <w:div w:id="710420867">
      <w:bodyDiv w:val="1"/>
      <w:marLeft w:val="0"/>
      <w:marRight w:val="0"/>
      <w:marTop w:val="0"/>
      <w:marBottom w:val="0"/>
      <w:divBdr>
        <w:top w:val="none" w:sz="0" w:space="0" w:color="auto"/>
        <w:left w:val="none" w:sz="0" w:space="0" w:color="auto"/>
        <w:bottom w:val="none" w:sz="0" w:space="0" w:color="auto"/>
        <w:right w:val="none" w:sz="0" w:space="0" w:color="auto"/>
      </w:divBdr>
    </w:div>
    <w:div w:id="710612263">
      <w:bodyDiv w:val="1"/>
      <w:marLeft w:val="0"/>
      <w:marRight w:val="0"/>
      <w:marTop w:val="0"/>
      <w:marBottom w:val="0"/>
      <w:divBdr>
        <w:top w:val="none" w:sz="0" w:space="0" w:color="auto"/>
        <w:left w:val="none" w:sz="0" w:space="0" w:color="auto"/>
        <w:bottom w:val="none" w:sz="0" w:space="0" w:color="auto"/>
        <w:right w:val="none" w:sz="0" w:space="0" w:color="auto"/>
      </w:divBdr>
    </w:div>
    <w:div w:id="710808198">
      <w:bodyDiv w:val="1"/>
      <w:marLeft w:val="0"/>
      <w:marRight w:val="0"/>
      <w:marTop w:val="0"/>
      <w:marBottom w:val="0"/>
      <w:divBdr>
        <w:top w:val="none" w:sz="0" w:space="0" w:color="auto"/>
        <w:left w:val="none" w:sz="0" w:space="0" w:color="auto"/>
        <w:bottom w:val="none" w:sz="0" w:space="0" w:color="auto"/>
        <w:right w:val="none" w:sz="0" w:space="0" w:color="auto"/>
      </w:divBdr>
    </w:div>
    <w:div w:id="710879330">
      <w:bodyDiv w:val="1"/>
      <w:marLeft w:val="0"/>
      <w:marRight w:val="0"/>
      <w:marTop w:val="0"/>
      <w:marBottom w:val="0"/>
      <w:divBdr>
        <w:top w:val="none" w:sz="0" w:space="0" w:color="auto"/>
        <w:left w:val="none" w:sz="0" w:space="0" w:color="auto"/>
        <w:bottom w:val="none" w:sz="0" w:space="0" w:color="auto"/>
        <w:right w:val="none" w:sz="0" w:space="0" w:color="auto"/>
      </w:divBdr>
    </w:div>
    <w:div w:id="711003219">
      <w:bodyDiv w:val="1"/>
      <w:marLeft w:val="0"/>
      <w:marRight w:val="0"/>
      <w:marTop w:val="0"/>
      <w:marBottom w:val="0"/>
      <w:divBdr>
        <w:top w:val="none" w:sz="0" w:space="0" w:color="auto"/>
        <w:left w:val="none" w:sz="0" w:space="0" w:color="auto"/>
        <w:bottom w:val="none" w:sz="0" w:space="0" w:color="auto"/>
        <w:right w:val="none" w:sz="0" w:space="0" w:color="auto"/>
      </w:divBdr>
    </w:div>
    <w:div w:id="711030489">
      <w:bodyDiv w:val="1"/>
      <w:marLeft w:val="0"/>
      <w:marRight w:val="0"/>
      <w:marTop w:val="0"/>
      <w:marBottom w:val="0"/>
      <w:divBdr>
        <w:top w:val="none" w:sz="0" w:space="0" w:color="auto"/>
        <w:left w:val="none" w:sz="0" w:space="0" w:color="auto"/>
        <w:bottom w:val="none" w:sz="0" w:space="0" w:color="auto"/>
        <w:right w:val="none" w:sz="0" w:space="0" w:color="auto"/>
      </w:divBdr>
    </w:div>
    <w:div w:id="711271825">
      <w:bodyDiv w:val="1"/>
      <w:marLeft w:val="0"/>
      <w:marRight w:val="0"/>
      <w:marTop w:val="0"/>
      <w:marBottom w:val="0"/>
      <w:divBdr>
        <w:top w:val="none" w:sz="0" w:space="0" w:color="auto"/>
        <w:left w:val="none" w:sz="0" w:space="0" w:color="auto"/>
        <w:bottom w:val="none" w:sz="0" w:space="0" w:color="auto"/>
        <w:right w:val="none" w:sz="0" w:space="0" w:color="auto"/>
      </w:divBdr>
    </w:div>
    <w:div w:id="711273797">
      <w:bodyDiv w:val="1"/>
      <w:marLeft w:val="0"/>
      <w:marRight w:val="0"/>
      <w:marTop w:val="0"/>
      <w:marBottom w:val="0"/>
      <w:divBdr>
        <w:top w:val="none" w:sz="0" w:space="0" w:color="auto"/>
        <w:left w:val="none" w:sz="0" w:space="0" w:color="auto"/>
        <w:bottom w:val="none" w:sz="0" w:space="0" w:color="auto"/>
        <w:right w:val="none" w:sz="0" w:space="0" w:color="auto"/>
      </w:divBdr>
    </w:div>
    <w:div w:id="711424067">
      <w:bodyDiv w:val="1"/>
      <w:marLeft w:val="0"/>
      <w:marRight w:val="0"/>
      <w:marTop w:val="0"/>
      <w:marBottom w:val="0"/>
      <w:divBdr>
        <w:top w:val="none" w:sz="0" w:space="0" w:color="auto"/>
        <w:left w:val="none" w:sz="0" w:space="0" w:color="auto"/>
        <w:bottom w:val="none" w:sz="0" w:space="0" w:color="auto"/>
        <w:right w:val="none" w:sz="0" w:space="0" w:color="auto"/>
      </w:divBdr>
    </w:div>
    <w:div w:id="711730530">
      <w:bodyDiv w:val="1"/>
      <w:marLeft w:val="0"/>
      <w:marRight w:val="0"/>
      <w:marTop w:val="0"/>
      <w:marBottom w:val="0"/>
      <w:divBdr>
        <w:top w:val="none" w:sz="0" w:space="0" w:color="auto"/>
        <w:left w:val="none" w:sz="0" w:space="0" w:color="auto"/>
        <w:bottom w:val="none" w:sz="0" w:space="0" w:color="auto"/>
        <w:right w:val="none" w:sz="0" w:space="0" w:color="auto"/>
      </w:divBdr>
    </w:div>
    <w:div w:id="711733093">
      <w:bodyDiv w:val="1"/>
      <w:marLeft w:val="0"/>
      <w:marRight w:val="0"/>
      <w:marTop w:val="0"/>
      <w:marBottom w:val="0"/>
      <w:divBdr>
        <w:top w:val="none" w:sz="0" w:space="0" w:color="auto"/>
        <w:left w:val="none" w:sz="0" w:space="0" w:color="auto"/>
        <w:bottom w:val="none" w:sz="0" w:space="0" w:color="auto"/>
        <w:right w:val="none" w:sz="0" w:space="0" w:color="auto"/>
      </w:divBdr>
    </w:div>
    <w:div w:id="711810618">
      <w:bodyDiv w:val="1"/>
      <w:marLeft w:val="0"/>
      <w:marRight w:val="0"/>
      <w:marTop w:val="0"/>
      <w:marBottom w:val="0"/>
      <w:divBdr>
        <w:top w:val="none" w:sz="0" w:space="0" w:color="auto"/>
        <w:left w:val="none" w:sz="0" w:space="0" w:color="auto"/>
        <w:bottom w:val="none" w:sz="0" w:space="0" w:color="auto"/>
        <w:right w:val="none" w:sz="0" w:space="0" w:color="auto"/>
      </w:divBdr>
    </w:div>
    <w:div w:id="711921491">
      <w:bodyDiv w:val="1"/>
      <w:marLeft w:val="0"/>
      <w:marRight w:val="0"/>
      <w:marTop w:val="0"/>
      <w:marBottom w:val="0"/>
      <w:divBdr>
        <w:top w:val="none" w:sz="0" w:space="0" w:color="auto"/>
        <w:left w:val="none" w:sz="0" w:space="0" w:color="auto"/>
        <w:bottom w:val="none" w:sz="0" w:space="0" w:color="auto"/>
        <w:right w:val="none" w:sz="0" w:space="0" w:color="auto"/>
      </w:divBdr>
    </w:div>
    <w:div w:id="711924922">
      <w:bodyDiv w:val="1"/>
      <w:marLeft w:val="0"/>
      <w:marRight w:val="0"/>
      <w:marTop w:val="0"/>
      <w:marBottom w:val="0"/>
      <w:divBdr>
        <w:top w:val="none" w:sz="0" w:space="0" w:color="auto"/>
        <w:left w:val="none" w:sz="0" w:space="0" w:color="auto"/>
        <w:bottom w:val="none" w:sz="0" w:space="0" w:color="auto"/>
        <w:right w:val="none" w:sz="0" w:space="0" w:color="auto"/>
      </w:divBdr>
    </w:div>
    <w:div w:id="712072398">
      <w:bodyDiv w:val="1"/>
      <w:marLeft w:val="0"/>
      <w:marRight w:val="0"/>
      <w:marTop w:val="0"/>
      <w:marBottom w:val="0"/>
      <w:divBdr>
        <w:top w:val="none" w:sz="0" w:space="0" w:color="auto"/>
        <w:left w:val="none" w:sz="0" w:space="0" w:color="auto"/>
        <w:bottom w:val="none" w:sz="0" w:space="0" w:color="auto"/>
        <w:right w:val="none" w:sz="0" w:space="0" w:color="auto"/>
      </w:divBdr>
    </w:div>
    <w:div w:id="712074577">
      <w:bodyDiv w:val="1"/>
      <w:marLeft w:val="0"/>
      <w:marRight w:val="0"/>
      <w:marTop w:val="0"/>
      <w:marBottom w:val="0"/>
      <w:divBdr>
        <w:top w:val="none" w:sz="0" w:space="0" w:color="auto"/>
        <w:left w:val="none" w:sz="0" w:space="0" w:color="auto"/>
        <w:bottom w:val="none" w:sz="0" w:space="0" w:color="auto"/>
        <w:right w:val="none" w:sz="0" w:space="0" w:color="auto"/>
      </w:divBdr>
    </w:div>
    <w:div w:id="712273851">
      <w:bodyDiv w:val="1"/>
      <w:marLeft w:val="0"/>
      <w:marRight w:val="0"/>
      <w:marTop w:val="0"/>
      <w:marBottom w:val="0"/>
      <w:divBdr>
        <w:top w:val="none" w:sz="0" w:space="0" w:color="auto"/>
        <w:left w:val="none" w:sz="0" w:space="0" w:color="auto"/>
        <w:bottom w:val="none" w:sz="0" w:space="0" w:color="auto"/>
        <w:right w:val="none" w:sz="0" w:space="0" w:color="auto"/>
      </w:divBdr>
    </w:div>
    <w:div w:id="712460536">
      <w:bodyDiv w:val="1"/>
      <w:marLeft w:val="0"/>
      <w:marRight w:val="0"/>
      <w:marTop w:val="0"/>
      <w:marBottom w:val="0"/>
      <w:divBdr>
        <w:top w:val="none" w:sz="0" w:space="0" w:color="auto"/>
        <w:left w:val="none" w:sz="0" w:space="0" w:color="auto"/>
        <w:bottom w:val="none" w:sz="0" w:space="0" w:color="auto"/>
        <w:right w:val="none" w:sz="0" w:space="0" w:color="auto"/>
      </w:divBdr>
    </w:div>
    <w:div w:id="712922956">
      <w:bodyDiv w:val="1"/>
      <w:marLeft w:val="0"/>
      <w:marRight w:val="0"/>
      <w:marTop w:val="0"/>
      <w:marBottom w:val="0"/>
      <w:divBdr>
        <w:top w:val="none" w:sz="0" w:space="0" w:color="auto"/>
        <w:left w:val="none" w:sz="0" w:space="0" w:color="auto"/>
        <w:bottom w:val="none" w:sz="0" w:space="0" w:color="auto"/>
        <w:right w:val="none" w:sz="0" w:space="0" w:color="auto"/>
      </w:divBdr>
    </w:div>
    <w:div w:id="712929417">
      <w:bodyDiv w:val="1"/>
      <w:marLeft w:val="0"/>
      <w:marRight w:val="0"/>
      <w:marTop w:val="0"/>
      <w:marBottom w:val="0"/>
      <w:divBdr>
        <w:top w:val="none" w:sz="0" w:space="0" w:color="auto"/>
        <w:left w:val="none" w:sz="0" w:space="0" w:color="auto"/>
        <w:bottom w:val="none" w:sz="0" w:space="0" w:color="auto"/>
        <w:right w:val="none" w:sz="0" w:space="0" w:color="auto"/>
      </w:divBdr>
    </w:div>
    <w:div w:id="713045983">
      <w:bodyDiv w:val="1"/>
      <w:marLeft w:val="0"/>
      <w:marRight w:val="0"/>
      <w:marTop w:val="0"/>
      <w:marBottom w:val="0"/>
      <w:divBdr>
        <w:top w:val="none" w:sz="0" w:space="0" w:color="auto"/>
        <w:left w:val="none" w:sz="0" w:space="0" w:color="auto"/>
        <w:bottom w:val="none" w:sz="0" w:space="0" w:color="auto"/>
        <w:right w:val="none" w:sz="0" w:space="0" w:color="auto"/>
      </w:divBdr>
    </w:div>
    <w:div w:id="713388258">
      <w:bodyDiv w:val="1"/>
      <w:marLeft w:val="0"/>
      <w:marRight w:val="0"/>
      <w:marTop w:val="0"/>
      <w:marBottom w:val="0"/>
      <w:divBdr>
        <w:top w:val="none" w:sz="0" w:space="0" w:color="auto"/>
        <w:left w:val="none" w:sz="0" w:space="0" w:color="auto"/>
        <w:bottom w:val="none" w:sz="0" w:space="0" w:color="auto"/>
        <w:right w:val="none" w:sz="0" w:space="0" w:color="auto"/>
      </w:divBdr>
    </w:div>
    <w:div w:id="713433903">
      <w:bodyDiv w:val="1"/>
      <w:marLeft w:val="0"/>
      <w:marRight w:val="0"/>
      <w:marTop w:val="0"/>
      <w:marBottom w:val="0"/>
      <w:divBdr>
        <w:top w:val="none" w:sz="0" w:space="0" w:color="auto"/>
        <w:left w:val="none" w:sz="0" w:space="0" w:color="auto"/>
        <w:bottom w:val="none" w:sz="0" w:space="0" w:color="auto"/>
        <w:right w:val="none" w:sz="0" w:space="0" w:color="auto"/>
      </w:divBdr>
    </w:div>
    <w:div w:id="713699426">
      <w:bodyDiv w:val="1"/>
      <w:marLeft w:val="0"/>
      <w:marRight w:val="0"/>
      <w:marTop w:val="0"/>
      <w:marBottom w:val="0"/>
      <w:divBdr>
        <w:top w:val="none" w:sz="0" w:space="0" w:color="auto"/>
        <w:left w:val="none" w:sz="0" w:space="0" w:color="auto"/>
        <w:bottom w:val="none" w:sz="0" w:space="0" w:color="auto"/>
        <w:right w:val="none" w:sz="0" w:space="0" w:color="auto"/>
      </w:divBdr>
    </w:div>
    <w:div w:id="714045773">
      <w:bodyDiv w:val="1"/>
      <w:marLeft w:val="0"/>
      <w:marRight w:val="0"/>
      <w:marTop w:val="0"/>
      <w:marBottom w:val="0"/>
      <w:divBdr>
        <w:top w:val="none" w:sz="0" w:space="0" w:color="auto"/>
        <w:left w:val="none" w:sz="0" w:space="0" w:color="auto"/>
        <w:bottom w:val="none" w:sz="0" w:space="0" w:color="auto"/>
        <w:right w:val="none" w:sz="0" w:space="0" w:color="auto"/>
      </w:divBdr>
    </w:div>
    <w:div w:id="714230618">
      <w:bodyDiv w:val="1"/>
      <w:marLeft w:val="0"/>
      <w:marRight w:val="0"/>
      <w:marTop w:val="0"/>
      <w:marBottom w:val="0"/>
      <w:divBdr>
        <w:top w:val="none" w:sz="0" w:space="0" w:color="auto"/>
        <w:left w:val="none" w:sz="0" w:space="0" w:color="auto"/>
        <w:bottom w:val="none" w:sz="0" w:space="0" w:color="auto"/>
        <w:right w:val="none" w:sz="0" w:space="0" w:color="auto"/>
      </w:divBdr>
    </w:div>
    <w:div w:id="714237837">
      <w:bodyDiv w:val="1"/>
      <w:marLeft w:val="0"/>
      <w:marRight w:val="0"/>
      <w:marTop w:val="0"/>
      <w:marBottom w:val="0"/>
      <w:divBdr>
        <w:top w:val="none" w:sz="0" w:space="0" w:color="auto"/>
        <w:left w:val="none" w:sz="0" w:space="0" w:color="auto"/>
        <w:bottom w:val="none" w:sz="0" w:space="0" w:color="auto"/>
        <w:right w:val="none" w:sz="0" w:space="0" w:color="auto"/>
      </w:divBdr>
    </w:div>
    <w:div w:id="714238192">
      <w:bodyDiv w:val="1"/>
      <w:marLeft w:val="0"/>
      <w:marRight w:val="0"/>
      <w:marTop w:val="0"/>
      <w:marBottom w:val="0"/>
      <w:divBdr>
        <w:top w:val="none" w:sz="0" w:space="0" w:color="auto"/>
        <w:left w:val="none" w:sz="0" w:space="0" w:color="auto"/>
        <w:bottom w:val="none" w:sz="0" w:space="0" w:color="auto"/>
        <w:right w:val="none" w:sz="0" w:space="0" w:color="auto"/>
      </w:divBdr>
    </w:div>
    <w:div w:id="714306265">
      <w:bodyDiv w:val="1"/>
      <w:marLeft w:val="0"/>
      <w:marRight w:val="0"/>
      <w:marTop w:val="0"/>
      <w:marBottom w:val="0"/>
      <w:divBdr>
        <w:top w:val="none" w:sz="0" w:space="0" w:color="auto"/>
        <w:left w:val="none" w:sz="0" w:space="0" w:color="auto"/>
        <w:bottom w:val="none" w:sz="0" w:space="0" w:color="auto"/>
        <w:right w:val="none" w:sz="0" w:space="0" w:color="auto"/>
      </w:divBdr>
    </w:div>
    <w:div w:id="714357168">
      <w:bodyDiv w:val="1"/>
      <w:marLeft w:val="0"/>
      <w:marRight w:val="0"/>
      <w:marTop w:val="0"/>
      <w:marBottom w:val="0"/>
      <w:divBdr>
        <w:top w:val="none" w:sz="0" w:space="0" w:color="auto"/>
        <w:left w:val="none" w:sz="0" w:space="0" w:color="auto"/>
        <w:bottom w:val="none" w:sz="0" w:space="0" w:color="auto"/>
        <w:right w:val="none" w:sz="0" w:space="0" w:color="auto"/>
      </w:divBdr>
    </w:div>
    <w:div w:id="714694797">
      <w:bodyDiv w:val="1"/>
      <w:marLeft w:val="0"/>
      <w:marRight w:val="0"/>
      <w:marTop w:val="0"/>
      <w:marBottom w:val="0"/>
      <w:divBdr>
        <w:top w:val="none" w:sz="0" w:space="0" w:color="auto"/>
        <w:left w:val="none" w:sz="0" w:space="0" w:color="auto"/>
        <w:bottom w:val="none" w:sz="0" w:space="0" w:color="auto"/>
        <w:right w:val="none" w:sz="0" w:space="0" w:color="auto"/>
      </w:divBdr>
    </w:div>
    <w:div w:id="714741347">
      <w:bodyDiv w:val="1"/>
      <w:marLeft w:val="0"/>
      <w:marRight w:val="0"/>
      <w:marTop w:val="0"/>
      <w:marBottom w:val="0"/>
      <w:divBdr>
        <w:top w:val="none" w:sz="0" w:space="0" w:color="auto"/>
        <w:left w:val="none" w:sz="0" w:space="0" w:color="auto"/>
        <w:bottom w:val="none" w:sz="0" w:space="0" w:color="auto"/>
        <w:right w:val="none" w:sz="0" w:space="0" w:color="auto"/>
      </w:divBdr>
    </w:div>
    <w:div w:id="714741721">
      <w:bodyDiv w:val="1"/>
      <w:marLeft w:val="0"/>
      <w:marRight w:val="0"/>
      <w:marTop w:val="0"/>
      <w:marBottom w:val="0"/>
      <w:divBdr>
        <w:top w:val="none" w:sz="0" w:space="0" w:color="auto"/>
        <w:left w:val="none" w:sz="0" w:space="0" w:color="auto"/>
        <w:bottom w:val="none" w:sz="0" w:space="0" w:color="auto"/>
        <w:right w:val="none" w:sz="0" w:space="0" w:color="auto"/>
      </w:divBdr>
    </w:div>
    <w:div w:id="714886440">
      <w:bodyDiv w:val="1"/>
      <w:marLeft w:val="0"/>
      <w:marRight w:val="0"/>
      <w:marTop w:val="0"/>
      <w:marBottom w:val="0"/>
      <w:divBdr>
        <w:top w:val="none" w:sz="0" w:space="0" w:color="auto"/>
        <w:left w:val="none" w:sz="0" w:space="0" w:color="auto"/>
        <w:bottom w:val="none" w:sz="0" w:space="0" w:color="auto"/>
        <w:right w:val="none" w:sz="0" w:space="0" w:color="auto"/>
      </w:divBdr>
    </w:div>
    <w:div w:id="714963606">
      <w:bodyDiv w:val="1"/>
      <w:marLeft w:val="0"/>
      <w:marRight w:val="0"/>
      <w:marTop w:val="0"/>
      <w:marBottom w:val="0"/>
      <w:divBdr>
        <w:top w:val="none" w:sz="0" w:space="0" w:color="auto"/>
        <w:left w:val="none" w:sz="0" w:space="0" w:color="auto"/>
        <w:bottom w:val="none" w:sz="0" w:space="0" w:color="auto"/>
        <w:right w:val="none" w:sz="0" w:space="0" w:color="auto"/>
      </w:divBdr>
    </w:div>
    <w:div w:id="715206634">
      <w:bodyDiv w:val="1"/>
      <w:marLeft w:val="0"/>
      <w:marRight w:val="0"/>
      <w:marTop w:val="0"/>
      <w:marBottom w:val="0"/>
      <w:divBdr>
        <w:top w:val="none" w:sz="0" w:space="0" w:color="auto"/>
        <w:left w:val="none" w:sz="0" w:space="0" w:color="auto"/>
        <w:bottom w:val="none" w:sz="0" w:space="0" w:color="auto"/>
        <w:right w:val="none" w:sz="0" w:space="0" w:color="auto"/>
      </w:divBdr>
    </w:div>
    <w:div w:id="715352418">
      <w:bodyDiv w:val="1"/>
      <w:marLeft w:val="0"/>
      <w:marRight w:val="0"/>
      <w:marTop w:val="0"/>
      <w:marBottom w:val="0"/>
      <w:divBdr>
        <w:top w:val="none" w:sz="0" w:space="0" w:color="auto"/>
        <w:left w:val="none" w:sz="0" w:space="0" w:color="auto"/>
        <w:bottom w:val="none" w:sz="0" w:space="0" w:color="auto"/>
        <w:right w:val="none" w:sz="0" w:space="0" w:color="auto"/>
      </w:divBdr>
    </w:div>
    <w:div w:id="715355865">
      <w:bodyDiv w:val="1"/>
      <w:marLeft w:val="0"/>
      <w:marRight w:val="0"/>
      <w:marTop w:val="0"/>
      <w:marBottom w:val="0"/>
      <w:divBdr>
        <w:top w:val="none" w:sz="0" w:space="0" w:color="auto"/>
        <w:left w:val="none" w:sz="0" w:space="0" w:color="auto"/>
        <w:bottom w:val="none" w:sz="0" w:space="0" w:color="auto"/>
        <w:right w:val="none" w:sz="0" w:space="0" w:color="auto"/>
      </w:divBdr>
    </w:div>
    <w:div w:id="715394576">
      <w:bodyDiv w:val="1"/>
      <w:marLeft w:val="0"/>
      <w:marRight w:val="0"/>
      <w:marTop w:val="0"/>
      <w:marBottom w:val="0"/>
      <w:divBdr>
        <w:top w:val="none" w:sz="0" w:space="0" w:color="auto"/>
        <w:left w:val="none" w:sz="0" w:space="0" w:color="auto"/>
        <w:bottom w:val="none" w:sz="0" w:space="0" w:color="auto"/>
        <w:right w:val="none" w:sz="0" w:space="0" w:color="auto"/>
      </w:divBdr>
    </w:div>
    <w:div w:id="715396179">
      <w:bodyDiv w:val="1"/>
      <w:marLeft w:val="0"/>
      <w:marRight w:val="0"/>
      <w:marTop w:val="0"/>
      <w:marBottom w:val="0"/>
      <w:divBdr>
        <w:top w:val="none" w:sz="0" w:space="0" w:color="auto"/>
        <w:left w:val="none" w:sz="0" w:space="0" w:color="auto"/>
        <w:bottom w:val="none" w:sz="0" w:space="0" w:color="auto"/>
        <w:right w:val="none" w:sz="0" w:space="0" w:color="auto"/>
      </w:divBdr>
    </w:div>
    <w:div w:id="715471170">
      <w:bodyDiv w:val="1"/>
      <w:marLeft w:val="0"/>
      <w:marRight w:val="0"/>
      <w:marTop w:val="0"/>
      <w:marBottom w:val="0"/>
      <w:divBdr>
        <w:top w:val="none" w:sz="0" w:space="0" w:color="auto"/>
        <w:left w:val="none" w:sz="0" w:space="0" w:color="auto"/>
        <w:bottom w:val="none" w:sz="0" w:space="0" w:color="auto"/>
        <w:right w:val="none" w:sz="0" w:space="0" w:color="auto"/>
      </w:divBdr>
    </w:div>
    <w:div w:id="715618679">
      <w:bodyDiv w:val="1"/>
      <w:marLeft w:val="0"/>
      <w:marRight w:val="0"/>
      <w:marTop w:val="0"/>
      <w:marBottom w:val="0"/>
      <w:divBdr>
        <w:top w:val="none" w:sz="0" w:space="0" w:color="auto"/>
        <w:left w:val="none" w:sz="0" w:space="0" w:color="auto"/>
        <w:bottom w:val="none" w:sz="0" w:space="0" w:color="auto"/>
        <w:right w:val="none" w:sz="0" w:space="0" w:color="auto"/>
      </w:divBdr>
    </w:div>
    <w:div w:id="715661065">
      <w:bodyDiv w:val="1"/>
      <w:marLeft w:val="0"/>
      <w:marRight w:val="0"/>
      <w:marTop w:val="0"/>
      <w:marBottom w:val="0"/>
      <w:divBdr>
        <w:top w:val="none" w:sz="0" w:space="0" w:color="auto"/>
        <w:left w:val="none" w:sz="0" w:space="0" w:color="auto"/>
        <w:bottom w:val="none" w:sz="0" w:space="0" w:color="auto"/>
        <w:right w:val="none" w:sz="0" w:space="0" w:color="auto"/>
      </w:divBdr>
    </w:div>
    <w:div w:id="715668340">
      <w:bodyDiv w:val="1"/>
      <w:marLeft w:val="0"/>
      <w:marRight w:val="0"/>
      <w:marTop w:val="0"/>
      <w:marBottom w:val="0"/>
      <w:divBdr>
        <w:top w:val="none" w:sz="0" w:space="0" w:color="auto"/>
        <w:left w:val="none" w:sz="0" w:space="0" w:color="auto"/>
        <w:bottom w:val="none" w:sz="0" w:space="0" w:color="auto"/>
        <w:right w:val="none" w:sz="0" w:space="0" w:color="auto"/>
      </w:divBdr>
    </w:div>
    <w:div w:id="715935517">
      <w:bodyDiv w:val="1"/>
      <w:marLeft w:val="0"/>
      <w:marRight w:val="0"/>
      <w:marTop w:val="0"/>
      <w:marBottom w:val="0"/>
      <w:divBdr>
        <w:top w:val="none" w:sz="0" w:space="0" w:color="auto"/>
        <w:left w:val="none" w:sz="0" w:space="0" w:color="auto"/>
        <w:bottom w:val="none" w:sz="0" w:space="0" w:color="auto"/>
        <w:right w:val="none" w:sz="0" w:space="0" w:color="auto"/>
      </w:divBdr>
    </w:div>
    <w:div w:id="716078585">
      <w:bodyDiv w:val="1"/>
      <w:marLeft w:val="0"/>
      <w:marRight w:val="0"/>
      <w:marTop w:val="0"/>
      <w:marBottom w:val="0"/>
      <w:divBdr>
        <w:top w:val="none" w:sz="0" w:space="0" w:color="auto"/>
        <w:left w:val="none" w:sz="0" w:space="0" w:color="auto"/>
        <w:bottom w:val="none" w:sz="0" w:space="0" w:color="auto"/>
        <w:right w:val="none" w:sz="0" w:space="0" w:color="auto"/>
      </w:divBdr>
    </w:div>
    <w:div w:id="716122291">
      <w:bodyDiv w:val="1"/>
      <w:marLeft w:val="0"/>
      <w:marRight w:val="0"/>
      <w:marTop w:val="0"/>
      <w:marBottom w:val="0"/>
      <w:divBdr>
        <w:top w:val="none" w:sz="0" w:space="0" w:color="auto"/>
        <w:left w:val="none" w:sz="0" w:space="0" w:color="auto"/>
        <w:bottom w:val="none" w:sz="0" w:space="0" w:color="auto"/>
        <w:right w:val="none" w:sz="0" w:space="0" w:color="auto"/>
      </w:divBdr>
    </w:div>
    <w:div w:id="716396824">
      <w:bodyDiv w:val="1"/>
      <w:marLeft w:val="0"/>
      <w:marRight w:val="0"/>
      <w:marTop w:val="0"/>
      <w:marBottom w:val="0"/>
      <w:divBdr>
        <w:top w:val="none" w:sz="0" w:space="0" w:color="auto"/>
        <w:left w:val="none" w:sz="0" w:space="0" w:color="auto"/>
        <w:bottom w:val="none" w:sz="0" w:space="0" w:color="auto"/>
        <w:right w:val="none" w:sz="0" w:space="0" w:color="auto"/>
      </w:divBdr>
    </w:div>
    <w:div w:id="716507986">
      <w:bodyDiv w:val="1"/>
      <w:marLeft w:val="0"/>
      <w:marRight w:val="0"/>
      <w:marTop w:val="0"/>
      <w:marBottom w:val="0"/>
      <w:divBdr>
        <w:top w:val="none" w:sz="0" w:space="0" w:color="auto"/>
        <w:left w:val="none" w:sz="0" w:space="0" w:color="auto"/>
        <w:bottom w:val="none" w:sz="0" w:space="0" w:color="auto"/>
        <w:right w:val="none" w:sz="0" w:space="0" w:color="auto"/>
      </w:divBdr>
    </w:div>
    <w:div w:id="716587491">
      <w:bodyDiv w:val="1"/>
      <w:marLeft w:val="0"/>
      <w:marRight w:val="0"/>
      <w:marTop w:val="0"/>
      <w:marBottom w:val="0"/>
      <w:divBdr>
        <w:top w:val="none" w:sz="0" w:space="0" w:color="auto"/>
        <w:left w:val="none" w:sz="0" w:space="0" w:color="auto"/>
        <w:bottom w:val="none" w:sz="0" w:space="0" w:color="auto"/>
        <w:right w:val="none" w:sz="0" w:space="0" w:color="auto"/>
      </w:divBdr>
    </w:div>
    <w:div w:id="716590015">
      <w:bodyDiv w:val="1"/>
      <w:marLeft w:val="0"/>
      <w:marRight w:val="0"/>
      <w:marTop w:val="0"/>
      <w:marBottom w:val="0"/>
      <w:divBdr>
        <w:top w:val="none" w:sz="0" w:space="0" w:color="auto"/>
        <w:left w:val="none" w:sz="0" w:space="0" w:color="auto"/>
        <w:bottom w:val="none" w:sz="0" w:space="0" w:color="auto"/>
        <w:right w:val="none" w:sz="0" w:space="0" w:color="auto"/>
      </w:divBdr>
    </w:div>
    <w:div w:id="716785732">
      <w:bodyDiv w:val="1"/>
      <w:marLeft w:val="0"/>
      <w:marRight w:val="0"/>
      <w:marTop w:val="0"/>
      <w:marBottom w:val="0"/>
      <w:divBdr>
        <w:top w:val="none" w:sz="0" w:space="0" w:color="auto"/>
        <w:left w:val="none" w:sz="0" w:space="0" w:color="auto"/>
        <w:bottom w:val="none" w:sz="0" w:space="0" w:color="auto"/>
        <w:right w:val="none" w:sz="0" w:space="0" w:color="auto"/>
      </w:divBdr>
    </w:div>
    <w:div w:id="716902719">
      <w:bodyDiv w:val="1"/>
      <w:marLeft w:val="0"/>
      <w:marRight w:val="0"/>
      <w:marTop w:val="0"/>
      <w:marBottom w:val="0"/>
      <w:divBdr>
        <w:top w:val="none" w:sz="0" w:space="0" w:color="auto"/>
        <w:left w:val="none" w:sz="0" w:space="0" w:color="auto"/>
        <w:bottom w:val="none" w:sz="0" w:space="0" w:color="auto"/>
        <w:right w:val="none" w:sz="0" w:space="0" w:color="auto"/>
      </w:divBdr>
    </w:div>
    <w:div w:id="717122913">
      <w:bodyDiv w:val="1"/>
      <w:marLeft w:val="0"/>
      <w:marRight w:val="0"/>
      <w:marTop w:val="0"/>
      <w:marBottom w:val="0"/>
      <w:divBdr>
        <w:top w:val="none" w:sz="0" w:space="0" w:color="auto"/>
        <w:left w:val="none" w:sz="0" w:space="0" w:color="auto"/>
        <w:bottom w:val="none" w:sz="0" w:space="0" w:color="auto"/>
        <w:right w:val="none" w:sz="0" w:space="0" w:color="auto"/>
      </w:divBdr>
    </w:div>
    <w:div w:id="717168264">
      <w:bodyDiv w:val="1"/>
      <w:marLeft w:val="0"/>
      <w:marRight w:val="0"/>
      <w:marTop w:val="0"/>
      <w:marBottom w:val="0"/>
      <w:divBdr>
        <w:top w:val="none" w:sz="0" w:space="0" w:color="auto"/>
        <w:left w:val="none" w:sz="0" w:space="0" w:color="auto"/>
        <w:bottom w:val="none" w:sz="0" w:space="0" w:color="auto"/>
        <w:right w:val="none" w:sz="0" w:space="0" w:color="auto"/>
      </w:divBdr>
    </w:div>
    <w:div w:id="717239273">
      <w:bodyDiv w:val="1"/>
      <w:marLeft w:val="0"/>
      <w:marRight w:val="0"/>
      <w:marTop w:val="0"/>
      <w:marBottom w:val="0"/>
      <w:divBdr>
        <w:top w:val="none" w:sz="0" w:space="0" w:color="auto"/>
        <w:left w:val="none" w:sz="0" w:space="0" w:color="auto"/>
        <w:bottom w:val="none" w:sz="0" w:space="0" w:color="auto"/>
        <w:right w:val="none" w:sz="0" w:space="0" w:color="auto"/>
      </w:divBdr>
    </w:div>
    <w:div w:id="717365910">
      <w:bodyDiv w:val="1"/>
      <w:marLeft w:val="0"/>
      <w:marRight w:val="0"/>
      <w:marTop w:val="0"/>
      <w:marBottom w:val="0"/>
      <w:divBdr>
        <w:top w:val="none" w:sz="0" w:space="0" w:color="auto"/>
        <w:left w:val="none" w:sz="0" w:space="0" w:color="auto"/>
        <w:bottom w:val="none" w:sz="0" w:space="0" w:color="auto"/>
        <w:right w:val="none" w:sz="0" w:space="0" w:color="auto"/>
      </w:divBdr>
    </w:div>
    <w:div w:id="717435481">
      <w:bodyDiv w:val="1"/>
      <w:marLeft w:val="0"/>
      <w:marRight w:val="0"/>
      <w:marTop w:val="0"/>
      <w:marBottom w:val="0"/>
      <w:divBdr>
        <w:top w:val="none" w:sz="0" w:space="0" w:color="auto"/>
        <w:left w:val="none" w:sz="0" w:space="0" w:color="auto"/>
        <w:bottom w:val="none" w:sz="0" w:space="0" w:color="auto"/>
        <w:right w:val="none" w:sz="0" w:space="0" w:color="auto"/>
      </w:divBdr>
    </w:div>
    <w:div w:id="717554596">
      <w:bodyDiv w:val="1"/>
      <w:marLeft w:val="0"/>
      <w:marRight w:val="0"/>
      <w:marTop w:val="0"/>
      <w:marBottom w:val="0"/>
      <w:divBdr>
        <w:top w:val="none" w:sz="0" w:space="0" w:color="auto"/>
        <w:left w:val="none" w:sz="0" w:space="0" w:color="auto"/>
        <w:bottom w:val="none" w:sz="0" w:space="0" w:color="auto"/>
        <w:right w:val="none" w:sz="0" w:space="0" w:color="auto"/>
      </w:divBdr>
    </w:div>
    <w:div w:id="717629574">
      <w:bodyDiv w:val="1"/>
      <w:marLeft w:val="0"/>
      <w:marRight w:val="0"/>
      <w:marTop w:val="0"/>
      <w:marBottom w:val="0"/>
      <w:divBdr>
        <w:top w:val="none" w:sz="0" w:space="0" w:color="auto"/>
        <w:left w:val="none" w:sz="0" w:space="0" w:color="auto"/>
        <w:bottom w:val="none" w:sz="0" w:space="0" w:color="auto"/>
        <w:right w:val="none" w:sz="0" w:space="0" w:color="auto"/>
      </w:divBdr>
    </w:div>
    <w:div w:id="717632815">
      <w:bodyDiv w:val="1"/>
      <w:marLeft w:val="0"/>
      <w:marRight w:val="0"/>
      <w:marTop w:val="0"/>
      <w:marBottom w:val="0"/>
      <w:divBdr>
        <w:top w:val="none" w:sz="0" w:space="0" w:color="auto"/>
        <w:left w:val="none" w:sz="0" w:space="0" w:color="auto"/>
        <w:bottom w:val="none" w:sz="0" w:space="0" w:color="auto"/>
        <w:right w:val="none" w:sz="0" w:space="0" w:color="auto"/>
      </w:divBdr>
    </w:div>
    <w:div w:id="717751860">
      <w:bodyDiv w:val="1"/>
      <w:marLeft w:val="0"/>
      <w:marRight w:val="0"/>
      <w:marTop w:val="0"/>
      <w:marBottom w:val="0"/>
      <w:divBdr>
        <w:top w:val="none" w:sz="0" w:space="0" w:color="auto"/>
        <w:left w:val="none" w:sz="0" w:space="0" w:color="auto"/>
        <w:bottom w:val="none" w:sz="0" w:space="0" w:color="auto"/>
        <w:right w:val="none" w:sz="0" w:space="0" w:color="auto"/>
      </w:divBdr>
    </w:div>
    <w:div w:id="717780196">
      <w:bodyDiv w:val="1"/>
      <w:marLeft w:val="0"/>
      <w:marRight w:val="0"/>
      <w:marTop w:val="0"/>
      <w:marBottom w:val="0"/>
      <w:divBdr>
        <w:top w:val="none" w:sz="0" w:space="0" w:color="auto"/>
        <w:left w:val="none" w:sz="0" w:space="0" w:color="auto"/>
        <w:bottom w:val="none" w:sz="0" w:space="0" w:color="auto"/>
        <w:right w:val="none" w:sz="0" w:space="0" w:color="auto"/>
      </w:divBdr>
    </w:div>
    <w:div w:id="717970684">
      <w:bodyDiv w:val="1"/>
      <w:marLeft w:val="0"/>
      <w:marRight w:val="0"/>
      <w:marTop w:val="0"/>
      <w:marBottom w:val="0"/>
      <w:divBdr>
        <w:top w:val="none" w:sz="0" w:space="0" w:color="auto"/>
        <w:left w:val="none" w:sz="0" w:space="0" w:color="auto"/>
        <w:bottom w:val="none" w:sz="0" w:space="0" w:color="auto"/>
        <w:right w:val="none" w:sz="0" w:space="0" w:color="auto"/>
      </w:divBdr>
    </w:div>
    <w:div w:id="717977620">
      <w:bodyDiv w:val="1"/>
      <w:marLeft w:val="0"/>
      <w:marRight w:val="0"/>
      <w:marTop w:val="0"/>
      <w:marBottom w:val="0"/>
      <w:divBdr>
        <w:top w:val="none" w:sz="0" w:space="0" w:color="auto"/>
        <w:left w:val="none" w:sz="0" w:space="0" w:color="auto"/>
        <w:bottom w:val="none" w:sz="0" w:space="0" w:color="auto"/>
        <w:right w:val="none" w:sz="0" w:space="0" w:color="auto"/>
      </w:divBdr>
    </w:div>
    <w:div w:id="718091175">
      <w:bodyDiv w:val="1"/>
      <w:marLeft w:val="0"/>
      <w:marRight w:val="0"/>
      <w:marTop w:val="0"/>
      <w:marBottom w:val="0"/>
      <w:divBdr>
        <w:top w:val="none" w:sz="0" w:space="0" w:color="auto"/>
        <w:left w:val="none" w:sz="0" w:space="0" w:color="auto"/>
        <w:bottom w:val="none" w:sz="0" w:space="0" w:color="auto"/>
        <w:right w:val="none" w:sz="0" w:space="0" w:color="auto"/>
      </w:divBdr>
    </w:div>
    <w:div w:id="718478664">
      <w:bodyDiv w:val="1"/>
      <w:marLeft w:val="0"/>
      <w:marRight w:val="0"/>
      <w:marTop w:val="0"/>
      <w:marBottom w:val="0"/>
      <w:divBdr>
        <w:top w:val="none" w:sz="0" w:space="0" w:color="auto"/>
        <w:left w:val="none" w:sz="0" w:space="0" w:color="auto"/>
        <w:bottom w:val="none" w:sz="0" w:space="0" w:color="auto"/>
        <w:right w:val="none" w:sz="0" w:space="0" w:color="auto"/>
      </w:divBdr>
    </w:div>
    <w:div w:id="718558106">
      <w:bodyDiv w:val="1"/>
      <w:marLeft w:val="0"/>
      <w:marRight w:val="0"/>
      <w:marTop w:val="0"/>
      <w:marBottom w:val="0"/>
      <w:divBdr>
        <w:top w:val="none" w:sz="0" w:space="0" w:color="auto"/>
        <w:left w:val="none" w:sz="0" w:space="0" w:color="auto"/>
        <w:bottom w:val="none" w:sz="0" w:space="0" w:color="auto"/>
        <w:right w:val="none" w:sz="0" w:space="0" w:color="auto"/>
      </w:divBdr>
    </w:div>
    <w:div w:id="718627175">
      <w:bodyDiv w:val="1"/>
      <w:marLeft w:val="0"/>
      <w:marRight w:val="0"/>
      <w:marTop w:val="0"/>
      <w:marBottom w:val="0"/>
      <w:divBdr>
        <w:top w:val="none" w:sz="0" w:space="0" w:color="auto"/>
        <w:left w:val="none" w:sz="0" w:space="0" w:color="auto"/>
        <w:bottom w:val="none" w:sz="0" w:space="0" w:color="auto"/>
        <w:right w:val="none" w:sz="0" w:space="0" w:color="auto"/>
      </w:divBdr>
    </w:div>
    <w:div w:id="718632940">
      <w:bodyDiv w:val="1"/>
      <w:marLeft w:val="0"/>
      <w:marRight w:val="0"/>
      <w:marTop w:val="0"/>
      <w:marBottom w:val="0"/>
      <w:divBdr>
        <w:top w:val="none" w:sz="0" w:space="0" w:color="auto"/>
        <w:left w:val="none" w:sz="0" w:space="0" w:color="auto"/>
        <w:bottom w:val="none" w:sz="0" w:space="0" w:color="auto"/>
        <w:right w:val="none" w:sz="0" w:space="0" w:color="auto"/>
      </w:divBdr>
    </w:div>
    <w:div w:id="718750016">
      <w:bodyDiv w:val="1"/>
      <w:marLeft w:val="0"/>
      <w:marRight w:val="0"/>
      <w:marTop w:val="0"/>
      <w:marBottom w:val="0"/>
      <w:divBdr>
        <w:top w:val="none" w:sz="0" w:space="0" w:color="auto"/>
        <w:left w:val="none" w:sz="0" w:space="0" w:color="auto"/>
        <w:bottom w:val="none" w:sz="0" w:space="0" w:color="auto"/>
        <w:right w:val="none" w:sz="0" w:space="0" w:color="auto"/>
      </w:divBdr>
    </w:div>
    <w:div w:id="718823526">
      <w:bodyDiv w:val="1"/>
      <w:marLeft w:val="0"/>
      <w:marRight w:val="0"/>
      <w:marTop w:val="0"/>
      <w:marBottom w:val="0"/>
      <w:divBdr>
        <w:top w:val="none" w:sz="0" w:space="0" w:color="auto"/>
        <w:left w:val="none" w:sz="0" w:space="0" w:color="auto"/>
        <w:bottom w:val="none" w:sz="0" w:space="0" w:color="auto"/>
        <w:right w:val="none" w:sz="0" w:space="0" w:color="auto"/>
      </w:divBdr>
    </w:div>
    <w:div w:id="718824488">
      <w:bodyDiv w:val="1"/>
      <w:marLeft w:val="0"/>
      <w:marRight w:val="0"/>
      <w:marTop w:val="0"/>
      <w:marBottom w:val="0"/>
      <w:divBdr>
        <w:top w:val="none" w:sz="0" w:space="0" w:color="auto"/>
        <w:left w:val="none" w:sz="0" w:space="0" w:color="auto"/>
        <w:bottom w:val="none" w:sz="0" w:space="0" w:color="auto"/>
        <w:right w:val="none" w:sz="0" w:space="0" w:color="auto"/>
      </w:divBdr>
    </w:div>
    <w:div w:id="718944703">
      <w:bodyDiv w:val="1"/>
      <w:marLeft w:val="0"/>
      <w:marRight w:val="0"/>
      <w:marTop w:val="0"/>
      <w:marBottom w:val="0"/>
      <w:divBdr>
        <w:top w:val="none" w:sz="0" w:space="0" w:color="auto"/>
        <w:left w:val="none" w:sz="0" w:space="0" w:color="auto"/>
        <w:bottom w:val="none" w:sz="0" w:space="0" w:color="auto"/>
        <w:right w:val="none" w:sz="0" w:space="0" w:color="auto"/>
      </w:divBdr>
    </w:div>
    <w:div w:id="719015634">
      <w:bodyDiv w:val="1"/>
      <w:marLeft w:val="0"/>
      <w:marRight w:val="0"/>
      <w:marTop w:val="0"/>
      <w:marBottom w:val="0"/>
      <w:divBdr>
        <w:top w:val="none" w:sz="0" w:space="0" w:color="auto"/>
        <w:left w:val="none" w:sz="0" w:space="0" w:color="auto"/>
        <w:bottom w:val="none" w:sz="0" w:space="0" w:color="auto"/>
        <w:right w:val="none" w:sz="0" w:space="0" w:color="auto"/>
      </w:divBdr>
    </w:div>
    <w:div w:id="719088851">
      <w:bodyDiv w:val="1"/>
      <w:marLeft w:val="0"/>
      <w:marRight w:val="0"/>
      <w:marTop w:val="0"/>
      <w:marBottom w:val="0"/>
      <w:divBdr>
        <w:top w:val="none" w:sz="0" w:space="0" w:color="auto"/>
        <w:left w:val="none" w:sz="0" w:space="0" w:color="auto"/>
        <w:bottom w:val="none" w:sz="0" w:space="0" w:color="auto"/>
        <w:right w:val="none" w:sz="0" w:space="0" w:color="auto"/>
      </w:divBdr>
    </w:div>
    <w:div w:id="719130014">
      <w:bodyDiv w:val="1"/>
      <w:marLeft w:val="0"/>
      <w:marRight w:val="0"/>
      <w:marTop w:val="0"/>
      <w:marBottom w:val="0"/>
      <w:divBdr>
        <w:top w:val="none" w:sz="0" w:space="0" w:color="auto"/>
        <w:left w:val="none" w:sz="0" w:space="0" w:color="auto"/>
        <w:bottom w:val="none" w:sz="0" w:space="0" w:color="auto"/>
        <w:right w:val="none" w:sz="0" w:space="0" w:color="auto"/>
      </w:divBdr>
    </w:div>
    <w:div w:id="719133553">
      <w:bodyDiv w:val="1"/>
      <w:marLeft w:val="0"/>
      <w:marRight w:val="0"/>
      <w:marTop w:val="0"/>
      <w:marBottom w:val="0"/>
      <w:divBdr>
        <w:top w:val="none" w:sz="0" w:space="0" w:color="auto"/>
        <w:left w:val="none" w:sz="0" w:space="0" w:color="auto"/>
        <w:bottom w:val="none" w:sz="0" w:space="0" w:color="auto"/>
        <w:right w:val="none" w:sz="0" w:space="0" w:color="auto"/>
      </w:divBdr>
    </w:div>
    <w:div w:id="719133619">
      <w:bodyDiv w:val="1"/>
      <w:marLeft w:val="0"/>
      <w:marRight w:val="0"/>
      <w:marTop w:val="0"/>
      <w:marBottom w:val="0"/>
      <w:divBdr>
        <w:top w:val="none" w:sz="0" w:space="0" w:color="auto"/>
        <w:left w:val="none" w:sz="0" w:space="0" w:color="auto"/>
        <w:bottom w:val="none" w:sz="0" w:space="0" w:color="auto"/>
        <w:right w:val="none" w:sz="0" w:space="0" w:color="auto"/>
      </w:divBdr>
    </w:div>
    <w:div w:id="719407005">
      <w:bodyDiv w:val="1"/>
      <w:marLeft w:val="0"/>
      <w:marRight w:val="0"/>
      <w:marTop w:val="0"/>
      <w:marBottom w:val="0"/>
      <w:divBdr>
        <w:top w:val="none" w:sz="0" w:space="0" w:color="auto"/>
        <w:left w:val="none" w:sz="0" w:space="0" w:color="auto"/>
        <w:bottom w:val="none" w:sz="0" w:space="0" w:color="auto"/>
        <w:right w:val="none" w:sz="0" w:space="0" w:color="auto"/>
      </w:divBdr>
    </w:div>
    <w:div w:id="719550037">
      <w:bodyDiv w:val="1"/>
      <w:marLeft w:val="0"/>
      <w:marRight w:val="0"/>
      <w:marTop w:val="0"/>
      <w:marBottom w:val="0"/>
      <w:divBdr>
        <w:top w:val="none" w:sz="0" w:space="0" w:color="auto"/>
        <w:left w:val="none" w:sz="0" w:space="0" w:color="auto"/>
        <w:bottom w:val="none" w:sz="0" w:space="0" w:color="auto"/>
        <w:right w:val="none" w:sz="0" w:space="0" w:color="auto"/>
      </w:divBdr>
    </w:div>
    <w:div w:id="719550392">
      <w:bodyDiv w:val="1"/>
      <w:marLeft w:val="0"/>
      <w:marRight w:val="0"/>
      <w:marTop w:val="0"/>
      <w:marBottom w:val="0"/>
      <w:divBdr>
        <w:top w:val="none" w:sz="0" w:space="0" w:color="auto"/>
        <w:left w:val="none" w:sz="0" w:space="0" w:color="auto"/>
        <w:bottom w:val="none" w:sz="0" w:space="0" w:color="auto"/>
        <w:right w:val="none" w:sz="0" w:space="0" w:color="auto"/>
      </w:divBdr>
    </w:div>
    <w:div w:id="719865280">
      <w:bodyDiv w:val="1"/>
      <w:marLeft w:val="0"/>
      <w:marRight w:val="0"/>
      <w:marTop w:val="0"/>
      <w:marBottom w:val="0"/>
      <w:divBdr>
        <w:top w:val="none" w:sz="0" w:space="0" w:color="auto"/>
        <w:left w:val="none" w:sz="0" w:space="0" w:color="auto"/>
        <w:bottom w:val="none" w:sz="0" w:space="0" w:color="auto"/>
        <w:right w:val="none" w:sz="0" w:space="0" w:color="auto"/>
      </w:divBdr>
    </w:div>
    <w:div w:id="720011128">
      <w:bodyDiv w:val="1"/>
      <w:marLeft w:val="0"/>
      <w:marRight w:val="0"/>
      <w:marTop w:val="0"/>
      <w:marBottom w:val="0"/>
      <w:divBdr>
        <w:top w:val="none" w:sz="0" w:space="0" w:color="auto"/>
        <w:left w:val="none" w:sz="0" w:space="0" w:color="auto"/>
        <w:bottom w:val="none" w:sz="0" w:space="0" w:color="auto"/>
        <w:right w:val="none" w:sz="0" w:space="0" w:color="auto"/>
      </w:divBdr>
    </w:div>
    <w:div w:id="720137601">
      <w:bodyDiv w:val="1"/>
      <w:marLeft w:val="0"/>
      <w:marRight w:val="0"/>
      <w:marTop w:val="0"/>
      <w:marBottom w:val="0"/>
      <w:divBdr>
        <w:top w:val="none" w:sz="0" w:space="0" w:color="auto"/>
        <w:left w:val="none" w:sz="0" w:space="0" w:color="auto"/>
        <w:bottom w:val="none" w:sz="0" w:space="0" w:color="auto"/>
        <w:right w:val="none" w:sz="0" w:space="0" w:color="auto"/>
      </w:divBdr>
    </w:div>
    <w:div w:id="720252593">
      <w:bodyDiv w:val="1"/>
      <w:marLeft w:val="0"/>
      <w:marRight w:val="0"/>
      <w:marTop w:val="0"/>
      <w:marBottom w:val="0"/>
      <w:divBdr>
        <w:top w:val="none" w:sz="0" w:space="0" w:color="auto"/>
        <w:left w:val="none" w:sz="0" w:space="0" w:color="auto"/>
        <w:bottom w:val="none" w:sz="0" w:space="0" w:color="auto"/>
        <w:right w:val="none" w:sz="0" w:space="0" w:color="auto"/>
      </w:divBdr>
    </w:div>
    <w:div w:id="720397305">
      <w:bodyDiv w:val="1"/>
      <w:marLeft w:val="0"/>
      <w:marRight w:val="0"/>
      <w:marTop w:val="0"/>
      <w:marBottom w:val="0"/>
      <w:divBdr>
        <w:top w:val="none" w:sz="0" w:space="0" w:color="auto"/>
        <w:left w:val="none" w:sz="0" w:space="0" w:color="auto"/>
        <w:bottom w:val="none" w:sz="0" w:space="0" w:color="auto"/>
        <w:right w:val="none" w:sz="0" w:space="0" w:color="auto"/>
      </w:divBdr>
    </w:div>
    <w:div w:id="720402786">
      <w:bodyDiv w:val="1"/>
      <w:marLeft w:val="0"/>
      <w:marRight w:val="0"/>
      <w:marTop w:val="0"/>
      <w:marBottom w:val="0"/>
      <w:divBdr>
        <w:top w:val="none" w:sz="0" w:space="0" w:color="auto"/>
        <w:left w:val="none" w:sz="0" w:space="0" w:color="auto"/>
        <w:bottom w:val="none" w:sz="0" w:space="0" w:color="auto"/>
        <w:right w:val="none" w:sz="0" w:space="0" w:color="auto"/>
      </w:divBdr>
    </w:div>
    <w:div w:id="720638832">
      <w:bodyDiv w:val="1"/>
      <w:marLeft w:val="0"/>
      <w:marRight w:val="0"/>
      <w:marTop w:val="0"/>
      <w:marBottom w:val="0"/>
      <w:divBdr>
        <w:top w:val="none" w:sz="0" w:space="0" w:color="auto"/>
        <w:left w:val="none" w:sz="0" w:space="0" w:color="auto"/>
        <w:bottom w:val="none" w:sz="0" w:space="0" w:color="auto"/>
        <w:right w:val="none" w:sz="0" w:space="0" w:color="auto"/>
      </w:divBdr>
    </w:div>
    <w:div w:id="720710768">
      <w:bodyDiv w:val="1"/>
      <w:marLeft w:val="0"/>
      <w:marRight w:val="0"/>
      <w:marTop w:val="0"/>
      <w:marBottom w:val="0"/>
      <w:divBdr>
        <w:top w:val="none" w:sz="0" w:space="0" w:color="auto"/>
        <w:left w:val="none" w:sz="0" w:space="0" w:color="auto"/>
        <w:bottom w:val="none" w:sz="0" w:space="0" w:color="auto"/>
        <w:right w:val="none" w:sz="0" w:space="0" w:color="auto"/>
      </w:divBdr>
    </w:div>
    <w:div w:id="720712757">
      <w:bodyDiv w:val="1"/>
      <w:marLeft w:val="0"/>
      <w:marRight w:val="0"/>
      <w:marTop w:val="0"/>
      <w:marBottom w:val="0"/>
      <w:divBdr>
        <w:top w:val="none" w:sz="0" w:space="0" w:color="auto"/>
        <w:left w:val="none" w:sz="0" w:space="0" w:color="auto"/>
        <w:bottom w:val="none" w:sz="0" w:space="0" w:color="auto"/>
        <w:right w:val="none" w:sz="0" w:space="0" w:color="auto"/>
      </w:divBdr>
    </w:div>
    <w:div w:id="720904710">
      <w:bodyDiv w:val="1"/>
      <w:marLeft w:val="0"/>
      <w:marRight w:val="0"/>
      <w:marTop w:val="0"/>
      <w:marBottom w:val="0"/>
      <w:divBdr>
        <w:top w:val="none" w:sz="0" w:space="0" w:color="auto"/>
        <w:left w:val="none" w:sz="0" w:space="0" w:color="auto"/>
        <w:bottom w:val="none" w:sz="0" w:space="0" w:color="auto"/>
        <w:right w:val="none" w:sz="0" w:space="0" w:color="auto"/>
      </w:divBdr>
    </w:div>
    <w:div w:id="720985268">
      <w:bodyDiv w:val="1"/>
      <w:marLeft w:val="0"/>
      <w:marRight w:val="0"/>
      <w:marTop w:val="0"/>
      <w:marBottom w:val="0"/>
      <w:divBdr>
        <w:top w:val="none" w:sz="0" w:space="0" w:color="auto"/>
        <w:left w:val="none" w:sz="0" w:space="0" w:color="auto"/>
        <w:bottom w:val="none" w:sz="0" w:space="0" w:color="auto"/>
        <w:right w:val="none" w:sz="0" w:space="0" w:color="auto"/>
      </w:divBdr>
    </w:div>
    <w:div w:id="721027222">
      <w:bodyDiv w:val="1"/>
      <w:marLeft w:val="0"/>
      <w:marRight w:val="0"/>
      <w:marTop w:val="0"/>
      <w:marBottom w:val="0"/>
      <w:divBdr>
        <w:top w:val="none" w:sz="0" w:space="0" w:color="auto"/>
        <w:left w:val="none" w:sz="0" w:space="0" w:color="auto"/>
        <w:bottom w:val="none" w:sz="0" w:space="0" w:color="auto"/>
        <w:right w:val="none" w:sz="0" w:space="0" w:color="auto"/>
      </w:divBdr>
    </w:div>
    <w:div w:id="721058535">
      <w:bodyDiv w:val="1"/>
      <w:marLeft w:val="0"/>
      <w:marRight w:val="0"/>
      <w:marTop w:val="0"/>
      <w:marBottom w:val="0"/>
      <w:divBdr>
        <w:top w:val="none" w:sz="0" w:space="0" w:color="auto"/>
        <w:left w:val="none" w:sz="0" w:space="0" w:color="auto"/>
        <w:bottom w:val="none" w:sz="0" w:space="0" w:color="auto"/>
        <w:right w:val="none" w:sz="0" w:space="0" w:color="auto"/>
      </w:divBdr>
    </w:div>
    <w:div w:id="721059031">
      <w:bodyDiv w:val="1"/>
      <w:marLeft w:val="0"/>
      <w:marRight w:val="0"/>
      <w:marTop w:val="0"/>
      <w:marBottom w:val="0"/>
      <w:divBdr>
        <w:top w:val="none" w:sz="0" w:space="0" w:color="auto"/>
        <w:left w:val="none" w:sz="0" w:space="0" w:color="auto"/>
        <w:bottom w:val="none" w:sz="0" w:space="0" w:color="auto"/>
        <w:right w:val="none" w:sz="0" w:space="0" w:color="auto"/>
      </w:divBdr>
    </w:div>
    <w:div w:id="721246877">
      <w:bodyDiv w:val="1"/>
      <w:marLeft w:val="0"/>
      <w:marRight w:val="0"/>
      <w:marTop w:val="0"/>
      <w:marBottom w:val="0"/>
      <w:divBdr>
        <w:top w:val="none" w:sz="0" w:space="0" w:color="auto"/>
        <w:left w:val="none" w:sz="0" w:space="0" w:color="auto"/>
        <w:bottom w:val="none" w:sz="0" w:space="0" w:color="auto"/>
        <w:right w:val="none" w:sz="0" w:space="0" w:color="auto"/>
      </w:divBdr>
    </w:div>
    <w:div w:id="721290572">
      <w:bodyDiv w:val="1"/>
      <w:marLeft w:val="0"/>
      <w:marRight w:val="0"/>
      <w:marTop w:val="0"/>
      <w:marBottom w:val="0"/>
      <w:divBdr>
        <w:top w:val="none" w:sz="0" w:space="0" w:color="auto"/>
        <w:left w:val="none" w:sz="0" w:space="0" w:color="auto"/>
        <w:bottom w:val="none" w:sz="0" w:space="0" w:color="auto"/>
        <w:right w:val="none" w:sz="0" w:space="0" w:color="auto"/>
      </w:divBdr>
    </w:div>
    <w:div w:id="721321471">
      <w:bodyDiv w:val="1"/>
      <w:marLeft w:val="0"/>
      <w:marRight w:val="0"/>
      <w:marTop w:val="0"/>
      <w:marBottom w:val="0"/>
      <w:divBdr>
        <w:top w:val="none" w:sz="0" w:space="0" w:color="auto"/>
        <w:left w:val="none" w:sz="0" w:space="0" w:color="auto"/>
        <w:bottom w:val="none" w:sz="0" w:space="0" w:color="auto"/>
        <w:right w:val="none" w:sz="0" w:space="0" w:color="auto"/>
      </w:divBdr>
    </w:div>
    <w:div w:id="721486469">
      <w:bodyDiv w:val="1"/>
      <w:marLeft w:val="0"/>
      <w:marRight w:val="0"/>
      <w:marTop w:val="0"/>
      <w:marBottom w:val="0"/>
      <w:divBdr>
        <w:top w:val="none" w:sz="0" w:space="0" w:color="auto"/>
        <w:left w:val="none" w:sz="0" w:space="0" w:color="auto"/>
        <w:bottom w:val="none" w:sz="0" w:space="0" w:color="auto"/>
        <w:right w:val="none" w:sz="0" w:space="0" w:color="auto"/>
      </w:divBdr>
    </w:div>
    <w:div w:id="721486520">
      <w:bodyDiv w:val="1"/>
      <w:marLeft w:val="0"/>
      <w:marRight w:val="0"/>
      <w:marTop w:val="0"/>
      <w:marBottom w:val="0"/>
      <w:divBdr>
        <w:top w:val="none" w:sz="0" w:space="0" w:color="auto"/>
        <w:left w:val="none" w:sz="0" w:space="0" w:color="auto"/>
        <w:bottom w:val="none" w:sz="0" w:space="0" w:color="auto"/>
        <w:right w:val="none" w:sz="0" w:space="0" w:color="auto"/>
      </w:divBdr>
    </w:div>
    <w:div w:id="721488726">
      <w:bodyDiv w:val="1"/>
      <w:marLeft w:val="0"/>
      <w:marRight w:val="0"/>
      <w:marTop w:val="0"/>
      <w:marBottom w:val="0"/>
      <w:divBdr>
        <w:top w:val="none" w:sz="0" w:space="0" w:color="auto"/>
        <w:left w:val="none" w:sz="0" w:space="0" w:color="auto"/>
        <w:bottom w:val="none" w:sz="0" w:space="0" w:color="auto"/>
        <w:right w:val="none" w:sz="0" w:space="0" w:color="auto"/>
      </w:divBdr>
    </w:div>
    <w:div w:id="721489668">
      <w:bodyDiv w:val="1"/>
      <w:marLeft w:val="0"/>
      <w:marRight w:val="0"/>
      <w:marTop w:val="0"/>
      <w:marBottom w:val="0"/>
      <w:divBdr>
        <w:top w:val="none" w:sz="0" w:space="0" w:color="auto"/>
        <w:left w:val="none" w:sz="0" w:space="0" w:color="auto"/>
        <w:bottom w:val="none" w:sz="0" w:space="0" w:color="auto"/>
        <w:right w:val="none" w:sz="0" w:space="0" w:color="auto"/>
      </w:divBdr>
    </w:div>
    <w:div w:id="721951757">
      <w:bodyDiv w:val="1"/>
      <w:marLeft w:val="0"/>
      <w:marRight w:val="0"/>
      <w:marTop w:val="0"/>
      <w:marBottom w:val="0"/>
      <w:divBdr>
        <w:top w:val="none" w:sz="0" w:space="0" w:color="auto"/>
        <w:left w:val="none" w:sz="0" w:space="0" w:color="auto"/>
        <w:bottom w:val="none" w:sz="0" w:space="0" w:color="auto"/>
        <w:right w:val="none" w:sz="0" w:space="0" w:color="auto"/>
      </w:divBdr>
    </w:div>
    <w:div w:id="722023535">
      <w:bodyDiv w:val="1"/>
      <w:marLeft w:val="0"/>
      <w:marRight w:val="0"/>
      <w:marTop w:val="0"/>
      <w:marBottom w:val="0"/>
      <w:divBdr>
        <w:top w:val="none" w:sz="0" w:space="0" w:color="auto"/>
        <w:left w:val="none" w:sz="0" w:space="0" w:color="auto"/>
        <w:bottom w:val="none" w:sz="0" w:space="0" w:color="auto"/>
        <w:right w:val="none" w:sz="0" w:space="0" w:color="auto"/>
      </w:divBdr>
    </w:div>
    <w:div w:id="722097882">
      <w:bodyDiv w:val="1"/>
      <w:marLeft w:val="0"/>
      <w:marRight w:val="0"/>
      <w:marTop w:val="0"/>
      <w:marBottom w:val="0"/>
      <w:divBdr>
        <w:top w:val="none" w:sz="0" w:space="0" w:color="auto"/>
        <w:left w:val="none" w:sz="0" w:space="0" w:color="auto"/>
        <w:bottom w:val="none" w:sz="0" w:space="0" w:color="auto"/>
        <w:right w:val="none" w:sz="0" w:space="0" w:color="auto"/>
      </w:divBdr>
    </w:div>
    <w:div w:id="722171138">
      <w:bodyDiv w:val="1"/>
      <w:marLeft w:val="0"/>
      <w:marRight w:val="0"/>
      <w:marTop w:val="0"/>
      <w:marBottom w:val="0"/>
      <w:divBdr>
        <w:top w:val="none" w:sz="0" w:space="0" w:color="auto"/>
        <w:left w:val="none" w:sz="0" w:space="0" w:color="auto"/>
        <w:bottom w:val="none" w:sz="0" w:space="0" w:color="auto"/>
        <w:right w:val="none" w:sz="0" w:space="0" w:color="auto"/>
      </w:divBdr>
    </w:div>
    <w:div w:id="722294510">
      <w:bodyDiv w:val="1"/>
      <w:marLeft w:val="0"/>
      <w:marRight w:val="0"/>
      <w:marTop w:val="0"/>
      <w:marBottom w:val="0"/>
      <w:divBdr>
        <w:top w:val="none" w:sz="0" w:space="0" w:color="auto"/>
        <w:left w:val="none" w:sz="0" w:space="0" w:color="auto"/>
        <w:bottom w:val="none" w:sz="0" w:space="0" w:color="auto"/>
        <w:right w:val="none" w:sz="0" w:space="0" w:color="auto"/>
      </w:divBdr>
    </w:div>
    <w:div w:id="722295855">
      <w:bodyDiv w:val="1"/>
      <w:marLeft w:val="0"/>
      <w:marRight w:val="0"/>
      <w:marTop w:val="0"/>
      <w:marBottom w:val="0"/>
      <w:divBdr>
        <w:top w:val="none" w:sz="0" w:space="0" w:color="auto"/>
        <w:left w:val="none" w:sz="0" w:space="0" w:color="auto"/>
        <w:bottom w:val="none" w:sz="0" w:space="0" w:color="auto"/>
        <w:right w:val="none" w:sz="0" w:space="0" w:color="auto"/>
      </w:divBdr>
    </w:div>
    <w:div w:id="722801051">
      <w:bodyDiv w:val="1"/>
      <w:marLeft w:val="0"/>
      <w:marRight w:val="0"/>
      <w:marTop w:val="0"/>
      <w:marBottom w:val="0"/>
      <w:divBdr>
        <w:top w:val="none" w:sz="0" w:space="0" w:color="auto"/>
        <w:left w:val="none" w:sz="0" w:space="0" w:color="auto"/>
        <w:bottom w:val="none" w:sz="0" w:space="0" w:color="auto"/>
        <w:right w:val="none" w:sz="0" w:space="0" w:color="auto"/>
      </w:divBdr>
    </w:div>
    <w:div w:id="723063803">
      <w:bodyDiv w:val="1"/>
      <w:marLeft w:val="0"/>
      <w:marRight w:val="0"/>
      <w:marTop w:val="0"/>
      <w:marBottom w:val="0"/>
      <w:divBdr>
        <w:top w:val="none" w:sz="0" w:space="0" w:color="auto"/>
        <w:left w:val="none" w:sz="0" w:space="0" w:color="auto"/>
        <w:bottom w:val="none" w:sz="0" w:space="0" w:color="auto"/>
        <w:right w:val="none" w:sz="0" w:space="0" w:color="auto"/>
      </w:divBdr>
    </w:div>
    <w:div w:id="723213422">
      <w:bodyDiv w:val="1"/>
      <w:marLeft w:val="0"/>
      <w:marRight w:val="0"/>
      <w:marTop w:val="0"/>
      <w:marBottom w:val="0"/>
      <w:divBdr>
        <w:top w:val="none" w:sz="0" w:space="0" w:color="auto"/>
        <w:left w:val="none" w:sz="0" w:space="0" w:color="auto"/>
        <w:bottom w:val="none" w:sz="0" w:space="0" w:color="auto"/>
        <w:right w:val="none" w:sz="0" w:space="0" w:color="auto"/>
      </w:divBdr>
    </w:div>
    <w:div w:id="723335059">
      <w:bodyDiv w:val="1"/>
      <w:marLeft w:val="0"/>
      <w:marRight w:val="0"/>
      <w:marTop w:val="0"/>
      <w:marBottom w:val="0"/>
      <w:divBdr>
        <w:top w:val="none" w:sz="0" w:space="0" w:color="auto"/>
        <w:left w:val="none" w:sz="0" w:space="0" w:color="auto"/>
        <w:bottom w:val="none" w:sz="0" w:space="0" w:color="auto"/>
        <w:right w:val="none" w:sz="0" w:space="0" w:color="auto"/>
      </w:divBdr>
    </w:div>
    <w:div w:id="723525644">
      <w:bodyDiv w:val="1"/>
      <w:marLeft w:val="0"/>
      <w:marRight w:val="0"/>
      <w:marTop w:val="0"/>
      <w:marBottom w:val="0"/>
      <w:divBdr>
        <w:top w:val="none" w:sz="0" w:space="0" w:color="auto"/>
        <w:left w:val="none" w:sz="0" w:space="0" w:color="auto"/>
        <w:bottom w:val="none" w:sz="0" w:space="0" w:color="auto"/>
        <w:right w:val="none" w:sz="0" w:space="0" w:color="auto"/>
      </w:divBdr>
    </w:div>
    <w:div w:id="723675783">
      <w:bodyDiv w:val="1"/>
      <w:marLeft w:val="0"/>
      <w:marRight w:val="0"/>
      <w:marTop w:val="0"/>
      <w:marBottom w:val="0"/>
      <w:divBdr>
        <w:top w:val="none" w:sz="0" w:space="0" w:color="auto"/>
        <w:left w:val="none" w:sz="0" w:space="0" w:color="auto"/>
        <w:bottom w:val="none" w:sz="0" w:space="0" w:color="auto"/>
        <w:right w:val="none" w:sz="0" w:space="0" w:color="auto"/>
      </w:divBdr>
    </w:div>
    <w:div w:id="723913022">
      <w:bodyDiv w:val="1"/>
      <w:marLeft w:val="0"/>
      <w:marRight w:val="0"/>
      <w:marTop w:val="0"/>
      <w:marBottom w:val="0"/>
      <w:divBdr>
        <w:top w:val="none" w:sz="0" w:space="0" w:color="auto"/>
        <w:left w:val="none" w:sz="0" w:space="0" w:color="auto"/>
        <w:bottom w:val="none" w:sz="0" w:space="0" w:color="auto"/>
        <w:right w:val="none" w:sz="0" w:space="0" w:color="auto"/>
      </w:divBdr>
    </w:div>
    <w:div w:id="723943259">
      <w:bodyDiv w:val="1"/>
      <w:marLeft w:val="0"/>
      <w:marRight w:val="0"/>
      <w:marTop w:val="0"/>
      <w:marBottom w:val="0"/>
      <w:divBdr>
        <w:top w:val="none" w:sz="0" w:space="0" w:color="auto"/>
        <w:left w:val="none" w:sz="0" w:space="0" w:color="auto"/>
        <w:bottom w:val="none" w:sz="0" w:space="0" w:color="auto"/>
        <w:right w:val="none" w:sz="0" w:space="0" w:color="auto"/>
      </w:divBdr>
    </w:div>
    <w:div w:id="723985683">
      <w:bodyDiv w:val="1"/>
      <w:marLeft w:val="0"/>
      <w:marRight w:val="0"/>
      <w:marTop w:val="0"/>
      <w:marBottom w:val="0"/>
      <w:divBdr>
        <w:top w:val="none" w:sz="0" w:space="0" w:color="auto"/>
        <w:left w:val="none" w:sz="0" w:space="0" w:color="auto"/>
        <w:bottom w:val="none" w:sz="0" w:space="0" w:color="auto"/>
        <w:right w:val="none" w:sz="0" w:space="0" w:color="auto"/>
      </w:divBdr>
    </w:div>
    <w:div w:id="724059824">
      <w:bodyDiv w:val="1"/>
      <w:marLeft w:val="0"/>
      <w:marRight w:val="0"/>
      <w:marTop w:val="0"/>
      <w:marBottom w:val="0"/>
      <w:divBdr>
        <w:top w:val="none" w:sz="0" w:space="0" w:color="auto"/>
        <w:left w:val="none" w:sz="0" w:space="0" w:color="auto"/>
        <w:bottom w:val="none" w:sz="0" w:space="0" w:color="auto"/>
        <w:right w:val="none" w:sz="0" w:space="0" w:color="auto"/>
      </w:divBdr>
    </w:div>
    <w:div w:id="724065114">
      <w:bodyDiv w:val="1"/>
      <w:marLeft w:val="0"/>
      <w:marRight w:val="0"/>
      <w:marTop w:val="0"/>
      <w:marBottom w:val="0"/>
      <w:divBdr>
        <w:top w:val="none" w:sz="0" w:space="0" w:color="auto"/>
        <w:left w:val="none" w:sz="0" w:space="0" w:color="auto"/>
        <w:bottom w:val="none" w:sz="0" w:space="0" w:color="auto"/>
        <w:right w:val="none" w:sz="0" w:space="0" w:color="auto"/>
      </w:divBdr>
    </w:div>
    <w:div w:id="724257841">
      <w:bodyDiv w:val="1"/>
      <w:marLeft w:val="0"/>
      <w:marRight w:val="0"/>
      <w:marTop w:val="0"/>
      <w:marBottom w:val="0"/>
      <w:divBdr>
        <w:top w:val="none" w:sz="0" w:space="0" w:color="auto"/>
        <w:left w:val="none" w:sz="0" w:space="0" w:color="auto"/>
        <w:bottom w:val="none" w:sz="0" w:space="0" w:color="auto"/>
        <w:right w:val="none" w:sz="0" w:space="0" w:color="auto"/>
      </w:divBdr>
    </w:div>
    <w:div w:id="724376360">
      <w:bodyDiv w:val="1"/>
      <w:marLeft w:val="0"/>
      <w:marRight w:val="0"/>
      <w:marTop w:val="0"/>
      <w:marBottom w:val="0"/>
      <w:divBdr>
        <w:top w:val="none" w:sz="0" w:space="0" w:color="auto"/>
        <w:left w:val="none" w:sz="0" w:space="0" w:color="auto"/>
        <w:bottom w:val="none" w:sz="0" w:space="0" w:color="auto"/>
        <w:right w:val="none" w:sz="0" w:space="0" w:color="auto"/>
      </w:divBdr>
    </w:div>
    <w:div w:id="724379897">
      <w:bodyDiv w:val="1"/>
      <w:marLeft w:val="0"/>
      <w:marRight w:val="0"/>
      <w:marTop w:val="0"/>
      <w:marBottom w:val="0"/>
      <w:divBdr>
        <w:top w:val="none" w:sz="0" w:space="0" w:color="auto"/>
        <w:left w:val="none" w:sz="0" w:space="0" w:color="auto"/>
        <w:bottom w:val="none" w:sz="0" w:space="0" w:color="auto"/>
        <w:right w:val="none" w:sz="0" w:space="0" w:color="auto"/>
      </w:divBdr>
    </w:div>
    <w:div w:id="724449379">
      <w:bodyDiv w:val="1"/>
      <w:marLeft w:val="0"/>
      <w:marRight w:val="0"/>
      <w:marTop w:val="0"/>
      <w:marBottom w:val="0"/>
      <w:divBdr>
        <w:top w:val="none" w:sz="0" w:space="0" w:color="auto"/>
        <w:left w:val="none" w:sz="0" w:space="0" w:color="auto"/>
        <w:bottom w:val="none" w:sz="0" w:space="0" w:color="auto"/>
        <w:right w:val="none" w:sz="0" w:space="0" w:color="auto"/>
      </w:divBdr>
    </w:div>
    <w:div w:id="724568467">
      <w:bodyDiv w:val="1"/>
      <w:marLeft w:val="0"/>
      <w:marRight w:val="0"/>
      <w:marTop w:val="0"/>
      <w:marBottom w:val="0"/>
      <w:divBdr>
        <w:top w:val="none" w:sz="0" w:space="0" w:color="auto"/>
        <w:left w:val="none" w:sz="0" w:space="0" w:color="auto"/>
        <w:bottom w:val="none" w:sz="0" w:space="0" w:color="auto"/>
        <w:right w:val="none" w:sz="0" w:space="0" w:color="auto"/>
      </w:divBdr>
    </w:div>
    <w:div w:id="724716925">
      <w:bodyDiv w:val="1"/>
      <w:marLeft w:val="0"/>
      <w:marRight w:val="0"/>
      <w:marTop w:val="0"/>
      <w:marBottom w:val="0"/>
      <w:divBdr>
        <w:top w:val="none" w:sz="0" w:space="0" w:color="auto"/>
        <w:left w:val="none" w:sz="0" w:space="0" w:color="auto"/>
        <w:bottom w:val="none" w:sz="0" w:space="0" w:color="auto"/>
        <w:right w:val="none" w:sz="0" w:space="0" w:color="auto"/>
      </w:divBdr>
    </w:div>
    <w:div w:id="724910388">
      <w:bodyDiv w:val="1"/>
      <w:marLeft w:val="0"/>
      <w:marRight w:val="0"/>
      <w:marTop w:val="0"/>
      <w:marBottom w:val="0"/>
      <w:divBdr>
        <w:top w:val="none" w:sz="0" w:space="0" w:color="auto"/>
        <w:left w:val="none" w:sz="0" w:space="0" w:color="auto"/>
        <w:bottom w:val="none" w:sz="0" w:space="0" w:color="auto"/>
        <w:right w:val="none" w:sz="0" w:space="0" w:color="auto"/>
      </w:divBdr>
    </w:div>
    <w:div w:id="724960082">
      <w:bodyDiv w:val="1"/>
      <w:marLeft w:val="0"/>
      <w:marRight w:val="0"/>
      <w:marTop w:val="0"/>
      <w:marBottom w:val="0"/>
      <w:divBdr>
        <w:top w:val="none" w:sz="0" w:space="0" w:color="auto"/>
        <w:left w:val="none" w:sz="0" w:space="0" w:color="auto"/>
        <w:bottom w:val="none" w:sz="0" w:space="0" w:color="auto"/>
        <w:right w:val="none" w:sz="0" w:space="0" w:color="auto"/>
      </w:divBdr>
    </w:div>
    <w:div w:id="725110279">
      <w:bodyDiv w:val="1"/>
      <w:marLeft w:val="0"/>
      <w:marRight w:val="0"/>
      <w:marTop w:val="0"/>
      <w:marBottom w:val="0"/>
      <w:divBdr>
        <w:top w:val="none" w:sz="0" w:space="0" w:color="auto"/>
        <w:left w:val="none" w:sz="0" w:space="0" w:color="auto"/>
        <w:bottom w:val="none" w:sz="0" w:space="0" w:color="auto"/>
        <w:right w:val="none" w:sz="0" w:space="0" w:color="auto"/>
      </w:divBdr>
    </w:div>
    <w:div w:id="725225138">
      <w:bodyDiv w:val="1"/>
      <w:marLeft w:val="0"/>
      <w:marRight w:val="0"/>
      <w:marTop w:val="0"/>
      <w:marBottom w:val="0"/>
      <w:divBdr>
        <w:top w:val="none" w:sz="0" w:space="0" w:color="auto"/>
        <w:left w:val="none" w:sz="0" w:space="0" w:color="auto"/>
        <w:bottom w:val="none" w:sz="0" w:space="0" w:color="auto"/>
        <w:right w:val="none" w:sz="0" w:space="0" w:color="auto"/>
      </w:divBdr>
    </w:div>
    <w:div w:id="725226640">
      <w:bodyDiv w:val="1"/>
      <w:marLeft w:val="0"/>
      <w:marRight w:val="0"/>
      <w:marTop w:val="0"/>
      <w:marBottom w:val="0"/>
      <w:divBdr>
        <w:top w:val="none" w:sz="0" w:space="0" w:color="auto"/>
        <w:left w:val="none" w:sz="0" w:space="0" w:color="auto"/>
        <w:bottom w:val="none" w:sz="0" w:space="0" w:color="auto"/>
        <w:right w:val="none" w:sz="0" w:space="0" w:color="auto"/>
      </w:divBdr>
    </w:div>
    <w:div w:id="725252486">
      <w:bodyDiv w:val="1"/>
      <w:marLeft w:val="0"/>
      <w:marRight w:val="0"/>
      <w:marTop w:val="0"/>
      <w:marBottom w:val="0"/>
      <w:divBdr>
        <w:top w:val="none" w:sz="0" w:space="0" w:color="auto"/>
        <w:left w:val="none" w:sz="0" w:space="0" w:color="auto"/>
        <w:bottom w:val="none" w:sz="0" w:space="0" w:color="auto"/>
        <w:right w:val="none" w:sz="0" w:space="0" w:color="auto"/>
      </w:divBdr>
    </w:div>
    <w:div w:id="725295604">
      <w:bodyDiv w:val="1"/>
      <w:marLeft w:val="0"/>
      <w:marRight w:val="0"/>
      <w:marTop w:val="0"/>
      <w:marBottom w:val="0"/>
      <w:divBdr>
        <w:top w:val="none" w:sz="0" w:space="0" w:color="auto"/>
        <w:left w:val="none" w:sz="0" w:space="0" w:color="auto"/>
        <w:bottom w:val="none" w:sz="0" w:space="0" w:color="auto"/>
        <w:right w:val="none" w:sz="0" w:space="0" w:color="auto"/>
      </w:divBdr>
    </w:div>
    <w:div w:id="725494221">
      <w:bodyDiv w:val="1"/>
      <w:marLeft w:val="0"/>
      <w:marRight w:val="0"/>
      <w:marTop w:val="0"/>
      <w:marBottom w:val="0"/>
      <w:divBdr>
        <w:top w:val="none" w:sz="0" w:space="0" w:color="auto"/>
        <w:left w:val="none" w:sz="0" w:space="0" w:color="auto"/>
        <w:bottom w:val="none" w:sz="0" w:space="0" w:color="auto"/>
        <w:right w:val="none" w:sz="0" w:space="0" w:color="auto"/>
      </w:divBdr>
    </w:div>
    <w:div w:id="725495986">
      <w:bodyDiv w:val="1"/>
      <w:marLeft w:val="0"/>
      <w:marRight w:val="0"/>
      <w:marTop w:val="0"/>
      <w:marBottom w:val="0"/>
      <w:divBdr>
        <w:top w:val="none" w:sz="0" w:space="0" w:color="auto"/>
        <w:left w:val="none" w:sz="0" w:space="0" w:color="auto"/>
        <w:bottom w:val="none" w:sz="0" w:space="0" w:color="auto"/>
        <w:right w:val="none" w:sz="0" w:space="0" w:color="auto"/>
      </w:divBdr>
    </w:div>
    <w:div w:id="725565602">
      <w:bodyDiv w:val="1"/>
      <w:marLeft w:val="0"/>
      <w:marRight w:val="0"/>
      <w:marTop w:val="0"/>
      <w:marBottom w:val="0"/>
      <w:divBdr>
        <w:top w:val="none" w:sz="0" w:space="0" w:color="auto"/>
        <w:left w:val="none" w:sz="0" w:space="0" w:color="auto"/>
        <w:bottom w:val="none" w:sz="0" w:space="0" w:color="auto"/>
        <w:right w:val="none" w:sz="0" w:space="0" w:color="auto"/>
      </w:divBdr>
    </w:div>
    <w:div w:id="725839344">
      <w:bodyDiv w:val="1"/>
      <w:marLeft w:val="0"/>
      <w:marRight w:val="0"/>
      <w:marTop w:val="0"/>
      <w:marBottom w:val="0"/>
      <w:divBdr>
        <w:top w:val="none" w:sz="0" w:space="0" w:color="auto"/>
        <w:left w:val="none" w:sz="0" w:space="0" w:color="auto"/>
        <w:bottom w:val="none" w:sz="0" w:space="0" w:color="auto"/>
        <w:right w:val="none" w:sz="0" w:space="0" w:color="auto"/>
      </w:divBdr>
    </w:div>
    <w:div w:id="726031238">
      <w:bodyDiv w:val="1"/>
      <w:marLeft w:val="0"/>
      <w:marRight w:val="0"/>
      <w:marTop w:val="0"/>
      <w:marBottom w:val="0"/>
      <w:divBdr>
        <w:top w:val="none" w:sz="0" w:space="0" w:color="auto"/>
        <w:left w:val="none" w:sz="0" w:space="0" w:color="auto"/>
        <w:bottom w:val="none" w:sz="0" w:space="0" w:color="auto"/>
        <w:right w:val="none" w:sz="0" w:space="0" w:color="auto"/>
      </w:divBdr>
    </w:div>
    <w:div w:id="726227535">
      <w:bodyDiv w:val="1"/>
      <w:marLeft w:val="0"/>
      <w:marRight w:val="0"/>
      <w:marTop w:val="0"/>
      <w:marBottom w:val="0"/>
      <w:divBdr>
        <w:top w:val="none" w:sz="0" w:space="0" w:color="auto"/>
        <w:left w:val="none" w:sz="0" w:space="0" w:color="auto"/>
        <w:bottom w:val="none" w:sz="0" w:space="0" w:color="auto"/>
        <w:right w:val="none" w:sz="0" w:space="0" w:color="auto"/>
      </w:divBdr>
    </w:div>
    <w:div w:id="726341742">
      <w:bodyDiv w:val="1"/>
      <w:marLeft w:val="0"/>
      <w:marRight w:val="0"/>
      <w:marTop w:val="0"/>
      <w:marBottom w:val="0"/>
      <w:divBdr>
        <w:top w:val="none" w:sz="0" w:space="0" w:color="auto"/>
        <w:left w:val="none" w:sz="0" w:space="0" w:color="auto"/>
        <w:bottom w:val="none" w:sz="0" w:space="0" w:color="auto"/>
        <w:right w:val="none" w:sz="0" w:space="0" w:color="auto"/>
      </w:divBdr>
    </w:div>
    <w:div w:id="726346314">
      <w:bodyDiv w:val="1"/>
      <w:marLeft w:val="0"/>
      <w:marRight w:val="0"/>
      <w:marTop w:val="0"/>
      <w:marBottom w:val="0"/>
      <w:divBdr>
        <w:top w:val="none" w:sz="0" w:space="0" w:color="auto"/>
        <w:left w:val="none" w:sz="0" w:space="0" w:color="auto"/>
        <w:bottom w:val="none" w:sz="0" w:space="0" w:color="auto"/>
        <w:right w:val="none" w:sz="0" w:space="0" w:color="auto"/>
      </w:divBdr>
    </w:div>
    <w:div w:id="726611056">
      <w:bodyDiv w:val="1"/>
      <w:marLeft w:val="0"/>
      <w:marRight w:val="0"/>
      <w:marTop w:val="0"/>
      <w:marBottom w:val="0"/>
      <w:divBdr>
        <w:top w:val="none" w:sz="0" w:space="0" w:color="auto"/>
        <w:left w:val="none" w:sz="0" w:space="0" w:color="auto"/>
        <w:bottom w:val="none" w:sz="0" w:space="0" w:color="auto"/>
        <w:right w:val="none" w:sz="0" w:space="0" w:color="auto"/>
      </w:divBdr>
    </w:div>
    <w:div w:id="726685175">
      <w:bodyDiv w:val="1"/>
      <w:marLeft w:val="0"/>
      <w:marRight w:val="0"/>
      <w:marTop w:val="0"/>
      <w:marBottom w:val="0"/>
      <w:divBdr>
        <w:top w:val="none" w:sz="0" w:space="0" w:color="auto"/>
        <w:left w:val="none" w:sz="0" w:space="0" w:color="auto"/>
        <w:bottom w:val="none" w:sz="0" w:space="0" w:color="auto"/>
        <w:right w:val="none" w:sz="0" w:space="0" w:color="auto"/>
      </w:divBdr>
    </w:div>
    <w:div w:id="726757702">
      <w:bodyDiv w:val="1"/>
      <w:marLeft w:val="0"/>
      <w:marRight w:val="0"/>
      <w:marTop w:val="0"/>
      <w:marBottom w:val="0"/>
      <w:divBdr>
        <w:top w:val="none" w:sz="0" w:space="0" w:color="auto"/>
        <w:left w:val="none" w:sz="0" w:space="0" w:color="auto"/>
        <w:bottom w:val="none" w:sz="0" w:space="0" w:color="auto"/>
        <w:right w:val="none" w:sz="0" w:space="0" w:color="auto"/>
      </w:divBdr>
    </w:div>
    <w:div w:id="726801516">
      <w:bodyDiv w:val="1"/>
      <w:marLeft w:val="0"/>
      <w:marRight w:val="0"/>
      <w:marTop w:val="0"/>
      <w:marBottom w:val="0"/>
      <w:divBdr>
        <w:top w:val="none" w:sz="0" w:space="0" w:color="auto"/>
        <w:left w:val="none" w:sz="0" w:space="0" w:color="auto"/>
        <w:bottom w:val="none" w:sz="0" w:space="0" w:color="auto"/>
        <w:right w:val="none" w:sz="0" w:space="0" w:color="auto"/>
      </w:divBdr>
    </w:div>
    <w:div w:id="726879432">
      <w:bodyDiv w:val="1"/>
      <w:marLeft w:val="0"/>
      <w:marRight w:val="0"/>
      <w:marTop w:val="0"/>
      <w:marBottom w:val="0"/>
      <w:divBdr>
        <w:top w:val="none" w:sz="0" w:space="0" w:color="auto"/>
        <w:left w:val="none" w:sz="0" w:space="0" w:color="auto"/>
        <w:bottom w:val="none" w:sz="0" w:space="0" w:color="auto"/>
        <w:right w:val="none" w:sz="0" w:space="0" w:color="auto"/>
      </w:divBdr>
    </w:div>
    <w:div w:id="726993440">
      <w:bodyDiv w:val="1"/>
      <w:marLeft w:val="0"/>
      <w:marRight w:val="0"/>
      <w:marTop w:val="0"/>
      <w:marBottom w:val="0"/>
      <w:divBdr>
        <w:top w:val="none" w:sz="0" w:space="0" w:color="auto"/>
        <w:left w:val="none" w:sz="0" w:space="0" w:color="auto"/>
        <w:bottom w:val="none" w:sz="0" w:space="0" w:color="auto"/>
        <w:right w:val="none" w:sz="0" w:space="0" w:color="auto"/>
      </w:divBdr>
    </w:div>
    <w:div w:id="726999472">
      <w:bodyDiv w:val="1"/>
      <w:marLeft w:val="0"/>
      <w:marRight w:val="0"/>
      <w:marTop w:val="0"/>
      <w:marBottom w:val="0"/>
      <w:divBdr>
        <w:top w:val="none" w:sz="0" w:space="0" w:color="auto"/>
        <w:left w:val="none" w:sz="0" w:space="0" w:color="auto"/>
        <w:bottom w:val="none" w:sz="0" w:space="0" w:color="auto"/>
        <w:right w:val="none" w:sz="0" w:space="0" w:color="auto"/>
      </w:divBdr>
    </w:div>
    <w:div w:id="727193094">
      <w:bodyDiv w:val="1"/>
      <w:marLeft w:val="0"/>
      <w:marRight w:val="0"/>
      <w:marTop w:val="0"/>
      <w:marBottom w:val="0"/>
      <w:divBdr>
        <w:top w:val="none" w:sz="0" w:space="0" w:color="auto"/>
        <w:left w:val="none" w:sz="0" w:space="0" w:color="auto"/>
        <w:bottom w:val="none" w:sz="0" w:space="0" w:color="auto"/>
        <w:right w:val="none" w:sz="0" w:space="0" w:color="auto"/>
      </w:divBdr>
    </w:div>
    <w:div w:id="727267263">
      <w:bodyDiv w:val="1"/>
      <w:marLeft w:val="0"/>
      <w:marRight w:val="0"/>
      <w:marTop w:val="0"/>
      <w:marBottom w:val="0"/>
      <w:divBdr>
        <w:top w:val="none" w:sz="0" w:space="0" w:color="auto"/>
        <w:left w:val="none" w:sz="0" w:space="0" w:color="auto"/>
        <w:bottom w:val="none" w:sz="0" w:space="0" w:color="auto"/>
        <w:right w:val="none" w:sz="0" w:space="0" w:color="auto"/>
      </w:divBdr>
    </w:div>
    <w:div w:id="727414679">
      <w:bodyDiv w:val="1"/>
      <w:marLeft w:val="0"/>
      <w:marRight w:val="0"/>
      <w:marTop w:val="0"/>
      <w:marBottom w:val="0"/>
      <w:divBdr>
        <w:top w:val="none" w:sz="0" w:space="0" w:color="auto"/>
        <w:left w:val="none" w:sz="0" w:space="0" w:color="auto"/>
        <w:bottom w:val="none" w:sz="0" w:space="0" w:color="auto"/>
        <w:right w:val="none" w:sz="0" w:space="0" w:color="auto"/>
      </w:divBdr>
    </w:div>
    <w:div w:id="727581214">
      <w:bodyDiv w:val="1"/>
      <w:marLeft w:val="0"/>
      <w:marRight w:val="0"/>
      <w:marTop w:val="0"/>
      <w:marBottom w:val="0"/>
      <w:divBdr>
        <w:top w:val="none" w:sz="0" w:space="0" w:color="auto"/>
        <w:left w:val="none" w:sz="0" w:space="0" w:color="auto"/>
        <w:bottom w:val="none" w:sz="0" w:space="0" w:color="auto"/>
        <w:right w:val="none" w:sz="0" w:space="0" w:color="auto"/>
      </w:divBdr>
    </w:div>
    <w:div w:id="727612838">
      <w:bodyDiv w:val="1"/>
      <w:marLeft w:val="0"/>
      <w:marRight w:val="0"/>
      <w:marTop w:val="0"/>
      <w:marBottom w:val="0"/>
      <w:divBdr>
        <w:top w:val="none" w:sz="0" w:space="0" w:color="auto"/>
        <w:left w:val="none" w:sz="0" w:space="0" w:color="auto"/>
        <w:bottom w:val="none" w:sz="0" w:space="0" w:color="auto"/>
        <w:right w:val="none" w:sz="0" w:space="0" w:color="auto"/>
      </w:divBdr>
    </w:div>
    <w:div w:id="727920731">
      <w:bodyDiv w:val="1"/>
      <w:marLeft w:val="0"/>
      <w:marRight w:val="0"/>
      <w:marTop w:val="0"/>
      <w:marBottom w:val="0"/>
      <w:divBdr>
        <w:top w:val="none" w:sz="0" w:space="0" w:color="auto"/>
        <w:left w:val="none" w:sz="0" w:space="0" w:color="auto"/>
        <w:bottom w:val="none" w:sz="0" w:space="0" w:color="auto"/>
        <w:right w:val="none" w:sz="0" w:space="0" w:color="auto"/>
      </w:divBdr>
    </w:div>
    <w:div w:id="727995895">
      <w:bodyDiv w:val="1"/>
      <w:marLeft w:val="0"/>
      <w:marRight w:val="0"/>
      <w:marTop w:val="0"/>
      <w:marBottom w:val="0"/>
      <w:divBdr>
        <w:top w:val="none" w:sz="0" w:space="0" w:color="auto"/>
        <w:left w:val="none" w:sz="0" w:space="0" w:color="auto"/>
        <w:bottom w:val="none" w:sz="0" w:space="0" w:color="auto"/>
        <w:right w:val="none" w:sz="0" w:space="0" w:color="auto"/>
      </w:divBdr>
    </w:div>
    <w:div w:id="728308125">
      <w:bodyDiv w:val="1"/>
      <w:marLeft w:val="0"/>
      <w:marRight w:val="0"/>
      <w:marTop w:val="0"/>
      <w:marBottom w:val="0"/>
      <w:divBdr>
        <w:top w:val="none" w:sz="0" w:space="0" w:color="auto"/>
        <w:left w:val="none" w:sz="0" w:space="0" w:color="auto"/>
        <w:bottom w:val="none" w:sz="0" w:space="0" w:color="auto"/>
        <w:right w:val="none" w:sz="0" w:space="0" w:color="auto"/>
      </w:divBdr>
    </w:div>
    <w:div w:id="728377925">
      <w:bodyDiv w:val="1"/>
      <w:marLeft w:val="0"/>
      <w:marRight w:val="0"/>
      <w:marTop w:val="0"/>
      <w:marBottom w:val="0"/>
      <w:divBdr>
        <w:top w:val="none" w:sz="0" w:space="0" w:color="auto"/>
        <w:left w:val="none" w:sz="0" w:space="0" w:color="auto"/>
        <w:bottom w:val="none" w:sz="0" w:space="0" w:color="auto"/>
        <w:right w:val="none" w:sz="0" w:space="0" w:color="auto"/>
      </w:divBdr>
    </w:div>
    <w:div w:id="728382276">
      <w:bodyDiv w:val="1"/>
      <w:marLeft w:val="0"/>
      <w:marRight w:val="0"/>
      <w:marTop w:val="0"/>
      <w:marBottom w:val="0"/>
      <w:divBdr>
        <w:top w:val="none" w:sz="0" w:space="0" w:color="auto"/>
        <w:left w:val="none" w:sz="0" w:space="0" w:color="auto"/>
        <w:bottom w:val="none" w:sz="0" w:space="0" w:color="auto"/>
        <w:right w:val="none" w:sz="0" w:space="0" w:color="auto"/>
      </w:divBdr>
    </w:div>
    <w:div w:id="728454088">
      <w:bodyDiv w:val="1"/>
      <w:marLeft w:val="0"/>
      <w:marRight w:val="0"/>
      <w:marTop w:val="0"/>
      <w:marBottom w:val="0"/>
      <w:divBdr>
        <w:top w:val="none" w:sz="0" w:space="0" w:color="auto"/>
        <w:left w:val="none" w:sz="0" w:space="0" w:color="auto"/>
        <w:bottom w:val="none" w:sz="0" w:space="0" w:color="auto"/>
        <w:right w:val="none" w:sz="0" w:space="0" w:color="auto"/>
      </w:divBdr>
    </w:div>
    <w:div w:id="728457095">
      <w:bodyDiv w:val="1"/>
      <w:marLeft w:val="0"/>
      <w:marRight w:val="0"/>
      <w:marTop w:val="0"/>
      <w:marBottom w:val="0"/>
      <w:divBdr>
        <w:top w:val="none" w:sz="0" w:space="0" w:color="auto"/>
        <w:left w:val="none" w:sz="0" w:space="0" w:color="auto"/>
        <w:bottom w:val="none" w:sz="0" w:space="0" w:color="auto"/>
        <w:right w:val="none" w:sz="0" w:space="0" w:color="auto"/>
      </w:divBdr>
    </w:div>
    <w:div w:id="728503399">
      <w:bodyDiv w:val="1"/>
      <w:marLeft w:val="0"/>
      <w:marRight w:val="0"/>
      <w:marTop w:val="0"/>
      <w:marBottom w:val="0"/>
      <w:divBdr>
        <w:top w:val="none" w:sz="0" w:space="0" w:color="auto"/>
        <w:left w:val="none" w:sz="0" w:space="0" w:color="auto"/>
        <w:bottom w:val="none" w:sz="0" w:space="0" w:color="auto"/>
        <w:right w:val="none" w:sz="0" w:space="0" w:color="auto"/>
      </w:divBdr>
    </w:div>
    <w:div w:id="728572229">
      <w:bodyDiv w:val="1"/>
      <w:marLeft w:val="0"/>
      <w:marRight w:val="0"/>
      <w:marTop w:val="0"/>
      <w:marBottom w:val="0"/>
      <w:divBdr>
        <w:top w:val="none" w:sz="0" w:space="0" w:color="auto"/>
        <w:left w:val="none" w:sz="0" w:space="0" w:color="auto"/>
        <w:bottom w:val="none" w:sz="0" w:space="0" w:color="auto"/>
        <w:right w:val="none" w:sz="0" w:space="0" w:color="auto"/>
      </w:divBdr>
    </w:div>
    <w:div w:id="728580430">
      <w:bodyDiv w:val="1"/>
      <w:marLeft w:val="0"/>
      <w:marRight w:val="0"/>
      <w:marTop w:val="0"/>
      <w:marBottom w:val="0"/>
      <w:divBdr>
        <w:top w:val="none" w:sz="0" w:space="0" w:color="auto"/>
        <w:left w:val="none" w:sz="0" w:space="0" w:color="auto"/>
        <w:bottom w:val="none" w:sz="0" w:space="0" w:color="auto"/>
        <w:right w:val="none" w:sz="0" w:space="0" w:color="auto"/>
      </w:divBdr>
    </w:div>
    <w:div w:id="728698552">
      <w:bodyDiv w:val="1"/>
      <w:marLeft w:val="0"/>
      <w:marRight w:val="0"/>
      <w:marTop w:val="0"/>
      <w:marBottom w:val="0"/>
      <w:divBdr>
        <w:top w:val="none" w:sz="0" w:space="0" w:color="auto"/>
        <w:left w:val="none" w:sz="0" w:space="0" w:color="auto"/>
        <w:bottom w:val="none" w:sz="0" w:space="0" w:color="auto"/>
        <w:right w:val="none" w:sz="0" w:space="0" w:color="auto"/>
      </w:divBdr>
    </w:div>
    <w:div w:id="728698625">
      <w:bodyDiv w:val="1"/>
      <w:marLeft w:val="0"/>
      <w:marRight w:val="0"/>
      <w:marTop w:val="0"/>
      <w:marBottom w:val="0"/>
      <w:divBdr>
        <w:top w:val="none" w:sz="0" w:space="0" w:color="auto"/>
        <w:left w:val="none" w:sz="0" w:space="0" w:color="auto"/>
        <w:bottom w:val="none" w:sz="0" w:space="0" w:color="auto"/>
        <w:right w:val="none" w:sz="0" w:space="0" w:color="auto"/>
      </w:divBdr>
    </w:div>
    <w:div w:id="728722655">
      <w:bodyDiv w:val="1"/>
      <w:marLeft w:val="0"/>
      <w:marRight w:val="0"/>
      <w:marTop w:val="0"/>
      <w:marBottom w:val="0"/>
      <w:divBdr>
        <w:top w:val="none" w:sz="0" w:space="0" w:color="auto"/>
        <w:left w:val="none" w:sz="0" w:space="0" w:color="auto"/>
        <w:bottom w:val="none" w:sz="0" w:space="0" w:color="auto"/>
        <w:right w:val="none" w:sz="0" w:space="0" w:color="auto"/>
      </w:divBdr>
    </w:div>
    <w:div w:id="728768427">
      <w:bodyDiv w:val="1"/>
      <w:marLeft w:val="0"/>
      <w:marRight w:val="0"/>
      <w:marTop w:val="0"/>
      <w:marBottom w:val="0"/>
      <w:divBdr>
        <w:top w:val="none" w:sz="0" w:space="0" w:color="auto"/>
        <w:left w:val="none" w:sz="0" w:space="0" w:color="auto"/>
        <w:bottom w:val="none" w:sz="0" w:space="0" w:color="auto"/>
        <w:right w:val="none" w:sz="0" w:space="0" w:color="auto"/>
      </w:divBdr>
    </w:div>
    <w:div w:id="729546901">
      <w:bodyDiv w:val="1"/>
      <w:marLeft w:val="0"/>
      <w:marRight w:val="0"/>
      <w:marTop w:val="0"/>
      <w:marBottom w:val="0"/>
      <w:divBdr>
        <w:top w:val="none" w:sz="0" w:space="0" w:color="auto"/>
        <w:left w:val="none" w:sz="0" w:space="0" w:color="auto"/>
        <w:bottom w:val="none" w:sz="0" w:space="0" w:color="auto"/>
        <w:right w:val="none" w:sz="0" w:space="0" w:color="auto"/>
      </w:divBdr>
    </w:div>
    <w:div w:id="729571614">
      <w:bodyDiv w:val="1"/>
      <w:marLeft w:val="0"/>
      <w:marRight w:val="0"/>
      <w:marTop w:val="0"/>
      <w:marBottom w:val="0"/>
      <w:divBdr>
        <w:top w:val="none" w:sz="0" w:space="0" w:color="auto"/>
        <w:left w:val="none" w:sz="0" w:space="0" w:color="auto"/>
        <w:bottom w:val="none" w:sz="0" w:space="0" w:color="auto"/>
        <w:right w:val="none" w:sz="0" w:space="0" w:color="auto"/>
      </w:divBdr>
    </w:div>
    <w:div w:id="729769604">
      <w:bodyDiv w:val="1"/>
      <w:marLeft w:val="0"/>
      <w:marRight w:val="0"/>
      <w:marTop w:val="0"/>
      <w:marBottom w:val="0"/>
      <w:divBdr>
        <w:top w:val="none" w:sz="0" w:space="0" w:color="auto"/>
        <w:left w:val="none" w:sz="0" w:space="0" w:color="auto"/>
        <w:bottom w:val="none" w:sz="0" w:space="0" w:color="auto"/>
        <w:right w:val="none" w:sz="0" w:space="0" w:color="auto"/>
      </w:divBdr>
    </w:div>
    <w:div w:id="729770926">
      <w:bodyDiv w:val="1"/>
      <w:marLeft w:val="0"/>
      <w:marRight w:val="0"/>
      <w:marTop w:val="0"/>
      <w:marBottom w:val="0"/>
      <w:divBdr>
        <w:top w:val="none" w:sz="0" w:space="0" w:color="auto"/>
        <w:left w:val="none" w:sz="0" w:space="0" w:color="auto"/>
        <w:bottom w:val="none" w:sz="0" w:space="0" w:color="auto"/>
        <w:right w:val="none" w:sz="0" w:space="0" w:color="auto"/>
      </w:divBdr>
    </w:div>
    <w:div w:id="729963431">
      <w:bodyDiv w:val="1"/>
      <w:marLeft w:val="0"/>
      <w:marRight w:val="0"/>
      <w:marTop w:val="0"/>
      <w:marBottom w:val="0"/>
      <w:divBdr>
        <w:top w:val="none" w:sz="0" w:space="0" w:color="auto"/>
        <w:left w:val="none" w:sz="0" w:space="0" w:color="auto"/>
        <w:bottom w:val="none" w:sz="0" w:space="0" w:color="auto"/>
        <w:right w:val="none" w:sz="0" w:space="0" w:color="auto"/>
      </w:divBdr>
    </w:div>
    <w:div w:id="730032724">
      <w:bodyDiv w:val="1"/>
      <w:marLeft w:val="0"/>
      <w:marRight w:val="0"/>
      <w:marTop w:val="0"/>
      <w:marBottom w:val="0"/>
      <w:divBdr>
        <w:top w:val="none" w:sz="0" w:space="0" w:color="auto"/>
        <w:left w:val="none" w:sz="0" w:space="0" w:color="auto"/>
        <w:bottom w:val="none" w:sz="0" w:space="0" w:color="auto"/>
        <w:right w:val="none" w:sz="0" w:space="0" w:color="auto"/>
      </w:divBdr>
    </w:div>
    <w:div w:id="730081730">
      <w:bodyDiv w:val="1"/>
      <w:marLeft w:val="0"/>
      <w:marRight w:val="0"/>
      <w:marTop w:val="0"/>
      <w:marBottom w:val="0"/>
      <w:divBdr>
        <w:top w:val="none" w:sz="0" w:space="0" w:color="auto"/>
        <w:left w:val="none" w:sz="0" w:space="0" w:color="auto"/>
        <w:bottom w:val="none" w:sz="0" w:space="0" w:color="auto"/>
        <w:right w:val="none" w:sz="0" w:space="0" w:color="auto"/>
      </w:divBdr>
    </w:div>
    <w:div w:id="730617925">
      <w:bodyDiv w:val="1"/>
      <w:marLeft w:val="0"/>
      <w:marRight w:val="0"/>
      <w:marTop w:val="0"/>
      <w:marBottom w:val="0"/>
      <w:divBdr>
        <w:top w:val="none" w:sz="0" w:space="0" w:color="auto"/>
        <w:left w:val="none" w:sz="0" w:space="0" w:color="auto"/>
        <w:bottom w:val="none" w:sz="0" w:space="0" w:color="auto"/>
        <w:right w:val="none" w:sz="0" w:space="0" w:color="auto"/>
      </w:divBdr>
    </w:div>
    <w:div w:id="730663599">
      <w:bodyDiv w:val="1"/>
      <w:marLeft w:val="0"/>
      <w:marRight w:val="0"/>
      <w:marTop w:val="0"/>
      <w:marBottom w:val="0"/>
      <w:divBdr>
        <w:top w:val="none" w:sz="0" w:space="0" w:color="auto"/>
        <w:left w:val="none" w:sz="0" w:space="0" w:color="auto"/>
        <w:bottom w:val="none" w:sz="0" w:space="0" w:color="auto"/>
        <w:right w:val="none" w:sz="0" w:space="0" w:color="auto"/>
      </w:divBdr>
    </w:div>
    <w:div w:id="730809223">
      <w:bodyDiv w:val="1"/>
      <w:marLeft w:val="0"/>
      <w:marRight w:val="0"/>
      <w:marTop w:val="0"/>
      <w:marBottom w:val="0"/>
      <w:divBdr>
        <w:top w:val="none" w:sz="0" w:space="0" w:color="auto"/>
        <w:left w:val="none" w:sz="0" w:space="0" w:color="auto"/>
        <w:bottom w:val="none" w:sz="0" w:space="0" w:color="auto"/>
        <w:right w:val="none" w:sz="0" w:space="0" w:color="auto"/>
      </w:divBdr>
    </w:div>
    <w:div w:id="730881045">
      <w:bodyDiv w:val="1"/>
      <w:marLeft w:val="0"/>
      <w:marRight w:val="0"/>
      <w:marTop w:val="0"/>
      <w:marBottom w:val="0"/>
      <w:divBdr>
        <w:top w:val="none" w:sz="0" w:space="0" w:color="auto"/>
        <w:left w:val="none" w:sz="0" w:space="0" w:color="auto"/>
        <w:bottom w:val="none" w:sz="0" w:space="0" w:color="auto"/>
        <w:right w:val="none" w:sz="0" w:space="0" w:color="auto"/>
      </w:divBdr>
    </w:div>
    <w:div w:id="731001907">
      <w:bodyDiv w:val="1"/>
      <w:marLeft w:val="0"/>
      <w:marRight w:val="0"/>
      <w:marTop w:val="0"/>
      <w:marBottom w:val="0"/>
      <w:divBdr>
        <w:top w:val="none" w:sz="0" w:space="0" w:color="auto"/>
        <w:left w:val="none" w:sz="0" w:space="0" w:color="auto"/>
        <w:bottom w:val="none" w:sz="0" w:space="0" w:color="auto"/>
        <w:right w:val="none" w:sz="0" w:space="0" w:color="auto"/>
      </w:divBdr>
    </w:div>
    <w:div w:id="731002479">
      <w:bodyDiv w:val="1"/>
      <w:marLeft w:val="0"/>
      <w:marRight w:val="0"/>
      <w:marTop w:val="0"/>
      <w:marBottom w:val="0"/>
      <w:divBdr>
        <w:top w:val="none" w:sz="0" w:space="0" w:color="auto"/>
        <w:left w:val="none" w:sz="0" w:space="0" w:color="auto"/>
        <w:bottom w:val="none" w:sz="0" w:space="0" w:color="auto"/>
        <w:right w:val="none" w:sz="0" w:space="0" w:color="auto"/>
      </w:divBdr>
    </w:div>
    <w:div w:id="731076197">
      <w:bodyDiv w:val="1"/>
      <w:marLeft w:val="0"/>
      <w:marRight w:val="0"/>
      <w:marTop w:val="0"/>
      <w:marBottom w:val="0"/>
      <w:divBdr>
        <w:top w:val="none" w:sz="0" w:space="0" w:color="auto"/>
        <w:left w:val="none" w:sz="0" w:space="0" w:color="auto"/>
        <w:bottom w:val="none" w:sz="0" w:space="0" w:color="auto"/>
        <w:right w:val="none" w:sz="0" w:space="0" w:color="auto"/>
      </w:divBdr>
    </w:div>
    <w:div w:id="731119815">
      <w:bodyDiv w:val="1"/>
      <w:marLeft w:val="0"/>
      <w:marRight w:val="0"/>
      <w:marTop w:val="0"/>
      <w:marBottom w:val="0"/>
      <w:divBdr>
        <w:top w:val="none" w:sz="0" w:space="0" w:color="auto"/>
        <w:left w:val="none" w:sz="0" w:space="0" w:color="auto"/>
        <w:bottom w:val="none" w:sz="0" w:space="0" w:color="auto"/>
        <w:right w:val="none" w:sz="0" w:space="0" w:color="auto"/>
      </w:divBdr>
    </w:div>
    <w:div w:id="731150964">
      <w:bodyDiv w:val="1"/>
      <w:marLeft w:val="0"/>
      <w:marRight w:val="0"/>
      <w:marTop w:val="0"/>
      <w:marBottom w:val="0"/>
      <w:divBdr>
        <w:top w:val="none" w:sz="0" w:space="0" w:color="auto"/>
        <w:left w:val="none" w:sz="0" w:space="0" w:color="auto"/>
        <w:bottom w:val="none" w:sz="0" w:space="0" w:color="auto"/>
        <w:right w:val="none" w:sz="0" w:space="0" w:color="auto"/>
      </w:divBdr>
    </w:div>
    <w:div w:id="731200942">
      <w:bodyDiv w:val="1"/>
      <w:marLeft w:val="0"/>
      <w:marRight w:val="0"/>
      <w:marTop w:val="0"/>
      <w:marBottom w:val="0"/>
      <w:divBdr>
        <w:top w:val="none" w:sz="0" w:space="0" w:color="auto"/>
        <w:left w:val="none" w:sz="0" w:space="0" w:color="auto"/>
        <w:bottom w:val="none" w:sz="0" w:space="0" w:color="auto"/>
        <w:right w:val="none" w:sz="0" w:space="0" w:color="auto"/>
      </w:divBdr>
    </w:div>
    <w:div w:id="731469986">
      <w:bodyDiv w:val="1"/>
      <w:marLeft w:val="0"/>
      <w:marRight w:val="0"/>
      <w:marTop w:val="0"/>
      <w:marBottom w:val="0"/>
      <w:divBdr>
        <w:top w:val="none" w:sz="0" w:space="0" w:color="auto"/>
        <w:left w:val="none" w:sz="0" w:space="0" w:color="auto"/>
        <w:bottom w:val="none" w:sz="0" w:space="0" w:color="auto"/>
        <w:right w:val="none" w:sz="0" w:space="0" w:color="auto"/>
      </w:divBdr>
    </w:div>
    <w:div w:id="731536482">
      <w:bodyDiv w:val="1"/>
      <w:marLeft w:val="0"/>
      <w:marRight w:val="0"/>
      <w:marTop w:val="0"/>
      <w:marBottom w:val="0"/>
      <w:divBdr>
        <w:top w:val="none" w:sz="0" w:space="0" w:color="auto"/>
        <w:left w:val="none" w:sz="0" w:space="0" w:color="auto"/>
        <w:bottom w:val="none" w:sz="0" w:space="0" w:color="auto"/>
        <w:right w:val="none" w:sz="0" w:space="0" w:color="auto"/>
      </w:divBdr>
    </w:div>
    <w:div w:id="732044439">
      <w:bodyDiv w:val="1"/>
      <w:marLeft w:val="0"/>
      <w:marRight w:val="0"/>
      <w:marTop w:val="0"/>
      <w:marBottom w:val="0"/>
      <w:divBdr>
        <w:top w:val="none" w:sz="0" w:space="0" w:color="auto"/>
        <w:left w:val="none" w:sz="0" w:space="0" w:color="auto"/>
        <w:bottom w:val="none" w:sz="0" w:space="0" w:color="auto"/>
        <w:right w:val="none" w:sz="0" w:space="0" w:color="auto"/>
      </w:divBdr>
    </w:div>
    <w:div w:id="732124058">
      <w:bodyDiv w:val="1"/>
      <w:marLeft w:val="0"/>
      <w:marRight w:val="0"/>
      <w:marTop w:val="0"/>
      <w:marBottom w:val="0"/>
      <w:divBdr>
        <w:top w:val="none" w:sz="0" w:space="0" w:color="auto"/>
        <w:left w:val="none" w:sz="0" w:space="0" w:color="auto"/>
        <w:bottom w:val="none" w:sz="0" w:space="0" w:color="auto"/>
        <w:right w:val="none" w:sz="0" w:space="0" w:color="auto"/>
      </w:divBdr>
    </w:div>
    <w:div w:id="732317288">
      <w:bodyDiv w:val="1"/>
      <w:marLeft w:val="0"/>
      <w:marRight w:val="0"/>
      <w:marTop w:val="0"/>
      <w:marBottom w:val="0"/>
      <w:divBdr>
        <w:top w:val="none" w:sz="0" w:space="0" w:color="auto"/>
        <w:left w:val="none" w:sz="0" w:space="0" w:color="auto"/>
        <w:bottom w:val="none" w:sz="0" w:space="0" w:color="auto"/>
        <w:right w:val="none" w:sz="0" w:space="0" w:color="auto"/>
      </w:divBdr>
    </w:div>
    <w:div w:id="732318753">
      <w:bodyDiv w:val="1"/>
      <w:marLeft w:val="0"/>
      <w:marRight w:val="0"/>
      <w:marTop w:val="0"/>
      <w:marBottom w:val="0"/>
      <w:divBdr>
        <w:top w:val="none" w:sz="0" w:space="0" w:color="auto"/>
        <w:left w:val="none" w:sz="0" w:space="0" w:color="auto"/>
        <w:bottom w:val="none" w:sz="0" w:space="0" w:color="auto"/>
        <w:right w:val="none" w:sz="0" w:space="0" w:color="auto"/>
      </w:divBdr>
    </w:div>
    <w:div w:id="732385367">
      <w:bodyDiv w:val="1"/>
      <w:marLeft w:val="0"/>
      <w:marRight w:val="0"/>
      <w:marTop w:val="0"/>
      <w:marBottom w:val="0"/>
      <w:divBdr>
        <w:top w:val="none" w:sz="0" w:space="0" w:color="auto"/>
        <w:left w:val="none" w:sz="0" w:space="0" w:color="auto"/>
        <w:bottom w:val="none" w:sz="0" w:space="0" w:color="auto"/>
        <w:right w:val="none" w:sz="0" w:space="0" w:color="auto"/>
      </w:divBdr>
    </w:div>
    <w:div w:id="732432431">
      <w:bodyDiv w:val="1"/>
      <w:marLeft w:val="0"/>
      <w:marRight w:val="0"/>
      <w:marTop w:val="0"/>
      <w:marBottom w:val="0"/>
      <w:divBdr>
        <w:top w:val="none" w:sz="0" w:space="0" w:color="auto"/>
        <w:left w:val="none" w:sz="0" w:space="0" w:color="auto"/>
        <w:bottom w:val="none" w:sz="0" w:space="0" w:color="auto"/>
        <w:right w:val="none" w:sz="0" w:space="0" w:color="auto"/>
      </w:divBdr>
    </w:div>
    <w:div w:id="732460481">
      <w:bodyDiv w:val="1"/>
      <w:marLeft w:val="0"/>
      <w:marRight w:val="0"/>
      <w:marTop w:val="0"/>
      <w:marBottom w:val="0"/>
      <w:divBdr>
        <w:top w:val="none" w:sz="0" w:space="0" w:color="auto"/>
        <w:left w:val="none" w:sz="0" w:space="0" w:color="auto"/>
        <w:bottom w:val="none" w:sz="0" w:space="0" w:color="auto"/>
        <w:right w:val="none" w:sz="0" w:space="0" w:color="auto"/>
      </w:divBdr>
    </w:div>
    <w:div w:id="732579272">
      <w:bodyDiv w:val="1"/>
      <w:marLeft w:val="0"/>
      <w:marRight w:val="0"/>
      <w:marTop w:val="0"/>
      <w:marBottom w:val="0"/>
      <w:divBdr>
        <w:top w:val="none" w:sz="0" w:space="0" w:color="auto"/>
        <w:left w:val="none" w:sz="0" w:space="0" w:color="auto"/>
        <w:bottom w:val="none" w:sz="0" w:space="0" w:color="auto"/>
        <w:right w:val="none" w:sz="0" w:space="0" w:color="auto"/>
      </w:divBdr>
    </w:div>
    <w:div w:id="732702607">
      <w:bodyDiv w:val="1"/>
      <w:marLeft w:val="0"/>
      <w:marRight w:val="0"/>
      <w:marTop w:val="0"/>
      <w:marBottom w:val="0"/>
      <w:divBdr>
        <w:top w:val="none" w:sz="0" w:space="0" w:color="auto"/>
        <w:left w:val="none" w:sz="0" w:space="0" w:color="auto"/>
        <w:bottom w:val="none" w:sz="0" w:space="0" w:color="auto"/>
        <w:right w:val="none" w:sz="0" w:space="0" w:color="auto"/>
      </w:divBdr>
    </w:div>
    <w:div w:id="732898341">
      <w:bodyDiv w:val="1"/>
      <w:marLeft w:val="0"/>
      <w:marRight w:val="0"/>
      <w:marTop w:val="0"/>
      <w:marBottom w:val="0"/>
      <w:divBdr>
        <w:top w:val="none" w:sz="0" w:space="0" w:color="auto"/>
        <w:left w:val="none" w:sz="0" w:space="0" w:color="auto"/>
        <w:bottom w:val="none" w:sz="0" w:space="0" w:color="auto"/>
        <w:right w:val="none" w:sz="0" w:space="0" w:color="auto"/>
      </w:divBdr>
    </w:div>
    <w:div w:id="733116018">
      <w:bodyDiv w:val="1"/>
      <w:marLeft w:val="0"/>
      <w:marRight w:val="0"/>
      <w:marTop w:val="0"/>
      <w:marBottom w:val="0"/>
      <w:divBdr>
        <w:top w:val="none" w:sz="0" w:space="0" w:color="auto"/>
        <w:left w:val="none" w:sz="0" w:space="0" w:color="auto"/>
        <w:bottom w:val="none" w:sz="0" w:space="0" w:color="auto"/>
        <w:right w:val="none" w:sz="0" w:space="0" w:color="auto"/>
      </w:divBdr>
    </w:div>
    <w:div w:id="733234705">
      <w:bodyDiv w:val="1"/>
      <w:marLeft w:val="0"/>
      <w:marRight w:val="0"/>
      <w:marTop w:val="0"/>
      <w:marBottom w:val="0"/>
      <w:divBdr>
        <w:top w:val="none" w:sz="0" w:space="0" w:color="auto"/>
        <w:left w:val="none" w:sz="0" w:space="0" w:color="auto"/>
        <w:bottom w:val="none" w:sz="0" w:space="0" w:color="auto"/>
        <w:right w:val="none" w:sz="0" w:space="0" w:color="auto"/>
      </w:divBdr>
    </w:div>
    <w:div w:id="733435254">
      <w:bodyDiv w:val="1"/>
      <w:marLeft w:val="0"/>
      <w:marRight w:val="0"/>
      <w:marTop w:val="0"/>
      <w:marBottom w:val="0"/>
      <w:divBdr>
        <w:top w:val="none" w:sz="0" w:space="0" w:color="auto"/>
        <w:left w:val="none" w:sz="0" w:space="0" w:color="auto"/>
        <w:bottom w:val="none" w:sz="0" w:space="0" w:color="auto"/>
        <w:right w:val="none" w:sz="0" w:space="0" w:color="auto"/>
      </w:divBdr>
    </w:div>
    <w:div w:id="733505532">
      <w:bodyDiv w:val="1"/>
      <w:marLeft w:val="0"/>
      <w:marRight w:val="0"/>
      <w:marTop w:val="0"/>
      <w:marBottom w:val="0"/>
      <w:divBdr>
        <w:top w:val="none" w:sz="0" w:space="0" w:color="auto"/>
        <w:left w:val="none" w:sz="0" w:space="0" w:color="auto"/>
        <w:bottom w:val="none" w:sz="0" w:space="0" w:color="auto"/>
        <w:right w:val="none" w:sz="0" w:space="0" w:color="auto"/>
      </w:divBdr>
    </w:div>
    <w:div w:id="733545025">
      <w:bodyDiv w:val="1"/>
      <w:marLeft w:val="0"/>
      <w:marRight w:val="0"/>
      <w:marTop w:val="0"/>
      <w:marBottom w:val="0"/>
      <w:divBdr>
        <w:top w:val="none" w:sz="0" w:space="0" w:color="auto"/>
        <w:left w:val="none" w:sz="0" w:space="0" w:color="auto"/>
        <w:bottom w:val="none" w:sz="0" w:space="0" w:color="auto"/>
        <w:right w:val="none" w:sz="0" w:space="0" w:color="auto"/>
      </w:divBdr>
    </w:div>
    <w:div w:id="733744788">
      <w:bodyDiv w:val="1"/>
      <w:marLeft w:val="0"/>
      <w:marRight w:val="0"/>
      <w:marTop w:val="0"/>
      <w:marBottom w:val="0"/>
      <w:divBdr>
        <w:top w:val="none" w:sz="0" w:space="0" w:color="auto"/>
        <w:left w:val="none" w:sz="0" w:space="0" w:color="auto"/>
        <w:bottom w:val="none" w:sz="0" w:space="0" w:color="auto"/>
        <w:right w:val="none" w:sz="0" w:space="0" w:color="auto"/>
      </w:divBdr>
    </w:div>
    <w:div w:id="734010757">
      <w:bodyDiv w:val="1"/>
      <w:marLeft w:val="0"/>
      <w:marRight w:val="0"/>
      <w:marTop w:val="0"/>
      <w:marBottom w:val="0"/>
      <w:divBdr>
        <w:top w:val="none" w:sz="0" w:space="0" w:color="auto"/>
        <w:left w:val="none" w:sz="0" w:space="0" w:color="auto"/>
        <w:bottom w:val="none" w:sz="0" w:space="0" w:color="auto"/>
        <w:right w:val="none" w:sz="0" w:space="0" w:color="auto"/>
      </w:divBdr>
    </w:div>
    <w:div w:id="734164245">
      <w:bodyDiv w:val="1"/>
      <w:marLeft w:val="0"/>
      <w:marRight w:val="0"/>
      <w:marTop w:val="0"/>
      <w:marBottom w:val="0"/>
      <w:divBdr>
        <w:top w:val="none" w:sz="0" w:space="0" w:color="auto"/>
        <w:left w:val="none" w:sz="0" w:space="0" w:color="auto"/>
        <w:bottom w:val="none" w:sz="0" w:space="0" w:color="auto"/>
        <w:right w:val="none" w:sz="0" w:space="0" w:color="auto"/>
      </w:divBdr>
    </w:div>
    <w:div w:id="734476452">
      <w:bodyDiv w:val="1"/>
      <w:marLeft w:val="0"/>
      <w:marRight w:val="0"/>
      <w:marTop w:val="0"/>
      <w:marBottom w:val="0"/>
      <w:divBdr>
        <w:top w:val="none" w:sz="0" w:space="0" w:color="auto"/>
        <w:left w:val="none" w:sz="0" w:space="0" w:color="auto"/>
        <w:bottom w:val="none" w:sz="0" w:space="0" w:color="auto"/>
        <w:right w:val="none" w:sz="0" w:space="0" w:color="auto"/>
      </w:divBdr>
    </w:div>
    <w:div w:id="734595631">
      <w:bodyDiv w:val="1"/>
      <w:marLeft w:val="0"/>
      <w:marRight w:val="0"/>
      <w:marTop w:val="0"/>
      <w:marBottom w:val="0"/>
      <w:divBdr>
        <w:top w:val="none" w:sz="0" w:space="0" w:color="auto"/>
        <w:left w:val="none" w:sz="0" w:space="0" w:color="auto"/>
        <w:bottom w:val="none" w:sz="0" w:space="0" w:color="auto"/>
        <w:right w:val="none" w:sz="0" w:space="0" w:color="auto"/>
      </w:divBdr>
    </w:div>
    <w:div w:id="734670153">
      <w:bodyDiv w:val="1"/>
      <w:marLeft w:val="0"/>
      <w:marRight w:val="0"/>
      <w:marTop w:val="0"/>
      <w:marBottom w:val="0"/>
      <w:divBdr>
        <w:top w:val="none" w:sz="0" w:space="0" w:color="auto"/>
        <w:left w:val="none" w:sz="0" w:space="0" w:color="auto"/>
        <w:bottom w:val="none" w:sz="0" w:space="0" w:color="auto"/>
        <w:right w:val="none" w:sz="0" w:space="0" w:color="auto"/>
      </w:divBdr>
    </w:div>
    <w:div w:id="734818566">
      <w:bodyDiv w:val="1"/>
      <w:marLeft w:val="0"/>
      <w:marRight w:val="0"/>
      <w:marTop w:val="0"/>
      <w:marBottom w:val="0"/>
      <w:divBdr>
        <w:top w:val="none" w:sz="0" w:space="0" w:color="auto"/>
        <w:left w:val="none" w:sz="0" w:space="0" w:color="auto"/>
        <w:bottom w:val="none" w:sz="0" w:space="0" w:color="auto"/>
        <w:right w:val="none" w:sz="0" w:space="0" w:color="auto"/>
      </w:divBdr>
    </w:div>
    <w:div w:id="734859260">
      <w:bodyDiv w:val="1"/>
      <w:marLeft w:val="0"/>
      <w:marRight w:val="0"/>
      <w:marTop w:val="0"/>
      <w:marBottom w:val="0"/>
      <w:divBdr>
        <w:top w:val="none" w:sz="0" w:space="0" w:color="auto"/>
        <w:left w:val="none" w:sz="0" w:space="0" w:color="auto"/>
        <w:bottom w:val="none" w:sz="0" w:space="0" w:color="auto"/>
        <w:right w:val="none" w:sz="0" w:space="0" w:color="auto"/>
      </w:divBdr>
    </w:div>
    <w:div w:id="734934067">
      <w:bodyDiv w:val="1"/>
      <w:marLeft w:val="0"/>
      <w:marRight w:val="0"/>
      <w:marTop w:val="0"/>
      <w:marBottom w:val="0"/>
      <w:divBdr>
        <w:top w:val="none" w:sz="0" w:space="0" w:color="auto"/>
        <w:left w:val="none" w:sz="0" w:space="0" w:color="auto"/>
        <w:bottom w:val="none" w:sz="0" w:space="0" w:color="auto"/>
        <w:right w:val="none" w:sz="0" w:space="0" w:color="auto"/>
      </w:divBdr>
    </w:div>
    <w:div w:id="735054536">
      <w:bodyDiv w:val="1"/>
      <w:marLeft w:val="0"/>
      <w:marRight w:val="0"/>
      <w:marTop w:val="0"/>
      <w:marBottom w:val="0"/>
      <w:divBdr>
        <w:top w:val="none" w:sz="0" w:space="0" w:color="auto"/>
        <w:left w:val="none" w:sz="0" w:space="0" w:color="auto"/>
        <w:bottom w:val="none" w:sz="0" w:space="0" w:color="auto"/>
        <w:right w:val="none" w:sz="0" w:space="0" w:color="auto"/>
      </w:divBdr>
    </w:div>
    <w:div w:id="735131504">
      <w:bodyDiv w:val="1"/>
      <w:marLeft w:val="0"/>
      <w:marRight w:val="0"/>
      <w:marTop w:val="0"/>
      <w:marBottom w:val="0"/>
      <w:divBdr>
        <w:top w:val="none" w:sz="0" w:space="0" w:color="auto"/>
        <w:left w:val="none" w:sz="0" w:space="0" w:color="auto"/>
        <w:bottom w:val="none" w:sz="0" w:space="0" w:color="auto"/>
        <w:right w:val="none" w:sz="0" w:space="0" w:color="auto"/>
      </w:divBdr>
    </w:div>
    <w:div w:id="735322570">
      <w:bodyDiv w:val="1"/>
      <w:marLeft w:val="0"/>
      <w:marRight w:val="0"/>
      <w:marTop w:val="0"/>
      <w:marBottom w:val="0"/>
      <w:divBdr>
        <w:top w:val="none" w:sz="0" w:space="0" w:color="auto"/>
        <w:left w:val="none" w:sz="0" w:space="0" w:color="auto"/>
        <w:bottom w:val="none" w:sz="0" w:space="0" w:color="auto"/>
        <w:right w:val="none" w:sz="0" w:space="0" w:color="auto"/>
      </w:divBdr>
    </w:div>
    <w:div w:id="735512691">
      <w:bodyDiv w:val="1"/>
      <w:marLeft w:val="0"/>
      <w:marRight w:val="0"/>
      <w:marTop w:val="0"/>
      <w:marBottom w:val="0"/>
      <w:divBdr>
        <w:top w:val="none" w:sz="0" w:space="0" w:color="auto"/>
        <w:left w:val="none" w:sz="0" w:space="0" w:color="auto"/>
        <w:bottom w:val="none" w:sz="0" w:space="0" w:color="auto"/>
        <w:right w:val="none" w:sz="0" w:space="0" w:color="auto"/>
      </w:divBdr>
    </w:div>
    <w:div w:id="735664520">
      <w:bodyDiv w:val="1"/>
      <w:marLeft w:val="0"/>
      <w:marRight w:val="0"/>
      <w:marTop w:val="0"/>
      <w:marBottom w:val="0"/>
      <w:divBdr>
        <w:top w:val="none" w:sz="0" w:space="0" w:color="auto"/>
        <w:left w:val="none" w:sz="0" w:space="0" w:color="auto"/>
        <w:bottom w:val="none" w:sz="0" w:space="0" w:color="auto"/>
        <w:right w:val="none" w:sz="0" w:space="0" w:color="auto"/>
      </w:divBdr>
    </w:div>
    <w:div w:id="735904269">
      <w:bodyDiv w:val="1"/>
      <w:marLeft w:val="0"/>
      <w:marRight w:val="0"/>
      <w:marTop w:val="0"/>
      <w:marBottom w:val="0"/>
      <w:divBdr>
        <w:top w:val="none" w:sz="0" w:space="0" w:color="auto"/>
        <w:left w:val="none" w:sz="0" w:space="0" w:color="auto"/>
        <w:bottom w:val="none" w:sz="0" w:space="0" w:color="auto"/>
        <w:right w:val="none" w:sz="0" w:space="0" w:color="auto"/>
      </w:divBdr>
    </w:div>
    <w:div w:id="735974020">
      <w:bodyDiv w:val="1"/>
      <w:marLeft w:val="0"/>
      <w:marRight w:val="0"/>
      <w:marTop w:val="0"/>
      <w:marBottom w:val="0"/>
      <w:divBdr>
        <w:top w:val="none" w:sz="0" w:space="0" w:color="auto"/>
        <w:left w:val="none" w:sz="0" w:space="0" w:color="auto"/>
        <w:bottom w:val="none" w:sz="0" w:space="0" w:color="auto"/>
        <w:right w:val="none" w:sz="0" w:space="0" w:color="auto"/>
      </w:divBdr>
    </w:div>
    <w:div w:id="736055423">
      <w:bodyDiv w:val="1"/>
      <w:marLeft w:val="0"/>
      <w:marRight w:val="0"/>
      <w:marTop w:val="0"/>
      <w:marBottom w:val="0"/>
      <w:divBdr>
        <w:top w:val="none" w:sz="0" w:space="0" w:color="auto"/>
        <w:left w:val="none" w:sz="0" w:space="0" w:color="auto"/>
        <w:bottom w:val="none" w:sz="0" w:space="0" w:color="auto"/>
        <w:right w:val="none" w:sz="0" w:space="0" w:color="auto"/>
      </w:divBdr>
    </w:div>
    <w:div w:id="736168617">
      <w:bodyDiv w:val="1"/>
      <w:marLeft w:val="0"/>
      <w:marRight w:val="0"/>
      <w:marTop w:val="0"/>
      <w:marBottom w:val="0"/>
      <w:divBdr>
        <w:top w:val="none" w:sz="0" w:space="0" w:color="auto"/>
        <w:left w:val="none" w:sz="0" w:space="0" w:color="auto"/>
        <w:bottom w:val="none" w:sz="0" w:space="0" w:color="auto"/>
        <w:right w:val="none" w:sz="0" w:space="0" w:color="auto"/>
      </w:divBdr>
    </w:div>
    <w:div w:id="736513983">
      <w:bodyDiv w:val="1"/>
      <w:marLeft w:val="0"/>
      <w:marRight w:val="0"/>
      <w:marTop w:val="0"/>
      <w:marBottom w:val="0"/>
      <w:divBdr>
        <w:top w:val="none" w:sz="0" w:space="0" w:color="auto"/>
        <w:left w:val="none" w:sz="0" w:space="0" w:color="auto"/>
        <w:bottom w:val="none" w:sz="0" w:space="0" w:color="auto"/>
        <w:right w:val="none" w:sz="0" w:space="0" w:color="auto"/>
      </w:divBdr>
    </w:div>
    <w:div w:id="736585834">
      <w:bodyDiv w:val="1"/>
      <w:marLeft w:val="0"/>
      <w:marRight w:val="0"/>
      <w:marTop w:val="0"/>
      <w:marBottom w:val="0"/>
      <w:divBdr>
        <w:top w:val="none" w:sz="0" w:space="0" w:color="auto"/>
        <w:left w:val="none" w:sz="0" w:space="0" w:color="auto"/>
        <w:bottom w:val="none" w:sz="0" w:space="0" w:color="auto"/>
        <w:right w:val="none" w:sz="0" w:space="0" w:color="auto"/>
      </w:divBdr>
    </w:div>
    <w:div w:id="736707738">
      <w:bodyDiv w:val="1"/>
      <w:marLeft w:val="0"/>
      <w:marRight w:val="0"/>
      <w:marTop w:val="0"/>
      <w:marBottom w:val="0"/>
      <w:divBdr>
        <w:top w:val="none" w:sz="0" w:space="0" w:color="auto"/>
        <w:left w:val="none" w:sz="0" w:space="0" w:color="auto"/>
        <w:bottom w:val="none" w:sz="0" w:space="0" w:color="auto"/>
        <w:right w:val="none" w:sz="0" w:space="0" w:color="auto"/>
      </w:divBdr>
    </w:div>
    <w:div w:id="736779082">
      <w:bodyDiv w:val="1"/>
      <w:marLeft w:val="0"/>
      <w:marRight w:val="0"/>
      <w:marTop w:val="0"/>
      <w:marBottom w:val="0"/>
      <w:divBdr>
        <w:top w:val="none" w:sz="0" w:space="0" w:color="auto"/>
        <w:left w:val="none" w:sz="0" w:space="0" w:color="auto"/>
        <w:bottom w:val="none" w:sz="0" w:space="0" w:color="auto"/>
        <w:right w:val="none" w:sz="0" w:space="0" w:color="auto"/>
      </w:divBdr>
    </w:div>
    <w:div w:id="736785613">
      <w:bodyDiv w:val="1"/>
      <w:marLeft w:val="0"/>
      <w:marRight w:val="0"/>
      <w:marTop w:val="0"/>
      <w:marBottom w:val="0"/>
      <w:divBdr>
        <w:top w:val="none" w:sz="0" w:space="0" w:color="auto"/>
        <w:left w:val="none" w:sz="0" w:space="0" w:color="auto"/>
        <w:bottom w:val="none" w:sz="0" w:space="0" w:color="auto"/>
        <w:right w:val="none" w:sz="0" w:space="0" w:color="auto"/>
      </w:divBdr>
    </w:div>
    <w:div w:id="736896568">
      <w:bodyDiv w:val="1"/>
      <w:marLeft w:val="0"/>
      <w:marRight w:val="0"/>
      <w:marTop w:val="0"/>
      <w:marBottom w:val="0"/>
      <w:divBdr>
        <w:top w:val="none" w:sz="0" w:space="0" w:color="auto"/>
        <w:left w:val="none" w:sz="0" w:space="0" w:color="auto"/>
        <w:bottom w:val="none" w:sz="0" w:space="0" w:color="auto"/>
        <w:right w:val="none" w:sz="0" w:space="0" w:color="auto"/>
      </w:divBdr>
    </w:div>
    <w:div w:id="736897646">
      <w:bodyDiv w:val="1"/>
      <w:marLeft w:val="0"/>
      <w:marRight w:val="0"/>
      <w:marTop w:val="0"/>
      <w:marBottom w:val="0"/>
      <w:divBdr>
        <w:top w:val="none" w:sz="0" w:space="0" w:color="auto"/>
        <w:left w:val="none" w:sz="0" w:space="0" w:color="auto"/>
        <w:bottom w:val="none" w:sz="0" w:space="0" w:color="auto"/>
        <w:right w:val="none" w:sz="0" w:space="0" w:color="auto"/>
      </w:divBdr>
    </w:div>
    <w:div w:id="737018395">
      <w:bodyDiv w:val="1"/>
      <w:marLeft w:val="0"/>
      <w:marRight w:val="0"/>
      <w:marTop w:val="0"/>
      <w:marBottom w:val="0"/>
      <w:divBdr>
        <w:top w:val="none" w:sz="0" w:space="0" w:color="auto"/>
        <w:left w:val="none" w:sz="0" w:space="0" w:color="auto"/>
        <w:bottom w:val="none" w:sz="0" w:space="0" w:color="auto"/>
        <w:right w:val="none" w:sz="0" w:space="0" w:color="auto"/>
      </w:divBdr>
    </w:div>
    <w:div w:id="737023407">
      <w:bodyDiv w:val="1"/>
      <w:marLeft w:val="0"/>
      <w:marRight w:val="0"/>
      <w:marTop w:val="0"/>
      <w:marBottom w:val="0"/>
      <w:divBdr>
        <w:top w:val="none" w:sz="0" w:space="0" w:color="auto"/>
        <w:left w:val="none" w:sz="0" w:space="0" w:color="auto"/>
        <w:bottom w:val="none" w:sz="0" w:space="0" w:color="auto"/>
        <w:right w:val="none" w:sz="0" w:space="0" w:color="auto"/>
      </w:divBdr>
    </w:div>
    <w:div w:id="737366684">
      <w:bodyDiv w:val="1"/>
      <w:marLeft w:val="0"/>
      <w:marRight w:val="0"/>
      <w:marTop w:val="0"/>
      <w:marBottom w:val="0"/>
      <w:divBdr>
        <w:top w:val="none" w:sz="0" w:space="0" w:color="auto"/>
        <w:left w:val="none" w:sz="0" w:space="0" w:color="auto"/>
        <w:bottom w:val="none" w:sz="0" w:space="0" w:color="auto"/>
        <w:right w:val="none" w:sz="0" w:space="0" w:color="auto"/>
      </w:divBdr>
    </w:div>
    <w:div w:id="737828337">
      <w:bodyDiv w:val="1"/>
      <w:marLeft w:val="0"/>
      <w:marRight w:val="0"/>
      <w:marTop w:val="0"/>
      <w:marBottom w:val="0"/>
      <w:divBdr>
        <w:top w:val="none" w:sz="0" w:space="0" w:color="auto"/>
        <w:left w:val="none" w:sz="0" w:space="0" w:color="auto"/>
        <w:bottom w:val="none" w:sz="0" w:space="0" w:color="auto"/>
        <w:right w:val="none" w:sz="0" w:space="0" w:color="auto"/>
      </w:divBdr>
    </w:div>
    <w:div w:id="737829196">
      <w:bodyDiv w:val="1"/>
      <w:marLeft w:val="0"/>
      <w:marRight w:val="0"/>
      <w:marTop w:val="0"/>
      <w:marBottom w:val="0"/>
      <w:divBdr>
        <w:top w:val="none" w:sz="0" w:space="0" w:color="auto"/>
        <w:left w:val="none" w:sz="0" w:space="0" w:color="auto"/>
        <w:bottom w:val="none" w:sz="0" w:space="0" w:color="auto"/>
        <w:right w:val="none" w:sz="0" w:space="0" w:color="auto"/>
      </w:divBdr>
    </w:div>
    <w:div w:id="738020829">
      <w:bodyDiv w:val="1"/>
      <w:marLeft w:val="0"/>
      <w:marRight w:val="0"/>
      <w:marTop w:val="0"/>
      <w:marBottom w:val="0"/>
      <w:divBdr>
        <w:top w:val="none" w:sz="0" w:space="0" w:color="auto"/>
        <w:left w:val="none" w:sz="0" w:space="0" w:color="auto"/>
        <w:bottom w:val="none" w:sz="0" w:space="0" w:color="auto"/>
        <w:right w:val="none" w:sz="0" w:space="0" w:color="auto"/>
      </w:divBdr>
    </w:div>
    <w:div w:id="738094417">
      <w:bodyDiv w:val="1"/>
      <w:marLeft w:val="0"/>
      <w:marRight w:val="0"/>
      <w:marTop w:val="0"/>
      <w:marBottom w:val="0"/>
      <w:divBdr>
        <w:top w:val="none" w:sz="0" w:space="0" w:color="auto"/>
        <w:left w:val="none" w:sz="0" w:space="0" w:color="auto"/>
        <w:bottom w:val="none" w:sz="0" w:space="0" w:color="auto"/>
        <w:right w:val="none" w:sz="0" w:space="0" w:color="auto"/>
      </w:divBdr>
    </w:div>
    <w:div w:id="738286391">
      <w:bodyDiv w:val="1"/>
      <w:marLeft w:val="0"/>
      <w:marRight w:val="0"/>
      <w:marTop w:val="0"/>
      <w:marBottom w:val="0"/>
      <w:divBdr>
        <w:top w:val="none" w:sz="0" w:space="0" w:color="auto"/>
        <w:left w:val="none" w:sz="0" w:space="0" w:color="auto"/>
        <w:bottom w:val="none" w:sz="0" w:space="0" w:color="auto"/>
        <w:right w:val="none" w:sz="0" w:space="0" w:color="auto"/>
      </w:divBdr>
    </w:div>
    <w:div w:id="738402105">
      <w:bodyDiv w:val="1"/>
      <w:marLeft w:val="0"/>
      <w:marRight w:val="0"/>
      <w:marTop w:val="0"/>
      <w:marBottom w:val="0"/>
      <w:divBdr>
        <w:top w:val="none" w:sz="0" w:space="0" w:color="auto"/>
        <w:left w:val="none" w:sz="0" w:space="0" w:color="auto"/>
        <w:bottom w:val="none" w:sz="0" w:space="0" w:color="auto"/>
        <w:right w:val="none" w:sz="0" w:space="0" w:color="auto"/>
      </w:divBdr>
    </w:div>
    <w:div w:id="738526855">
      <w:bodyDiv w:val="1"/>
      <w:marLeft w:val="0"/>
      <w:marRight w:val="0"/>
      <w:marTop w:val="0"/>
      <w:marBottom w:val="0"/>
      <w:divBdr>
        <w:top w:val="none" w:sz="0" w:space="0" w:color="auto"/>
        <w:left w:val="none" w:sz="0" w:space="0" w:color="auto"/>
        <w:bottom w:val="none" w:sz="0" w:space="0" w:color="auto"/>
        <w:right w:val="none" w:sz="0" w:space="0" w:color="auto"/>
      </w:divBdr>
    </w:div>
    <w:div w:id="738674535">
      <w:bodyDiv w:val="1"/>
      <w:marLeft w:val="0"/>
      <w:marRight w:val="0"/>
      <w:marTop w:val="0"/>
      <w:marBottom w:val="0"/>
      <w:divBdr>
        <w:top w:val="none" w:sz="0" w:space="0" w:color="auto"/>
        <w:left w:val="none" w:sz="0" w:space="0" w:color="auto"/>
        <w:bottom w:val="none" w:sz="0" w:space="0" w:color="auto"/>
        <w:right w:val="none" w:sz="0" w:space="0" w:color="auto"/>
      </w:divBdr>
    </w:div>
    <w:div w:id="738745649">
      <w:bodyDiv w:val="1"/>
      <w:marLeft w:val="0"/>
      <w:marRight w:val="0"/>
      <w:marTop w:val="0"/>
      <w:marBottom w:val="0"/>
      <w:divBdr>
        <w:top w:val="none" w:sz="0" w:space="0" w:color="auto"/>
        <w:left w:val="none" w:sz="0" w:space="0" w:color="auto"/>
        <w:bottom w:val="none" w:sz="0" w:space="0" w:color="auto"/>
        <w:right w:val="none" w:sz="0" w:space="0" w:color="auto"/>
      </w:divBdr>
    </w:div>
    <w:div w:id="738862473">
      <w:bodyDiv w:val="1"/>
      <w:marLeft w:val="0"/>
      <w:marRight w:val="0"/>
      <w:marTop w:val="0"/>
      <w:marBottom w:val="0"/>
      <w:divBdr>
        <w:top w:val="none" w:sz="0" w:space="0" w:color="auto"/>
        <w:left w:val="none" w:sz="0" w:space="0" w:color="auto"/>
        <w:bottom w:val="none" w:sz="0" w:space="0" w:color="auto"/>
        <w:right w:val="none" w:sz="0" w:space="0" w:color="auto"/>
      </w:divBdr>
    </w:div>
    <w:div w:id="739133044">
      <w:bodyDiv w:val="1"/>
      <w:marLeft w:val="0"/>
      <w:marRight w:val="0"/>
      <w:marTop w:val="0"/>
      <w:marBottom w:val="0"/>
      <w:divBdr>
        <w:top w:val="none" w:sz="0" w:space="0" w:color="auto"/>
        <w:left w:val="none" w:sz="0" w:space="0" w:color="auto"/>
        <w:bottom w:val="none" w:sz="0" w:space="0" w:color="auto"/>
        <w:right w:val="none" w:sz="0" w:space="0" w:color="auto"/>
      </w:divBdr>
    </w:div>
    <w:div w:id="739597113">
      <w:bodyDiv w:val="1"/>
      <w:marLeft w:val="0"/>
      <w:marRight w:val="0"/>
      <w:marTop w:val="0"/>
      <w:marBottom w:val="0"/>
      <w:divBdr>
        <w:top w:val="none" w:sz="0" w:space="0" w:color="auto"/>
        <w:left w:val="none" w:sz="0" w:space="0" w:color="auto"/>
        <w:bottom w:val="none" w:sz="0" w:space="0" w:color="auto"/>
        <w:right w:val="none" w:sz="0" w:space="0" w:color="auto"/>
      </w:divBdr>
    </w:div>
    <w:div w:id="739598172">
      <w:bodyDiv w:val="1"/>
      <w:marLeft w:val="0"/>
      <w:marRight w:val="0"/>
      <w:marTop w:val="0"/>
      <w:marBottom w:val="0"/>
      <w:divBdr>
        <w:top w:val="none" w:sz="0" w:space="0" w:color="auto"/>
        <w:left w:val="none" w:sz="0" w:space="0" w:color="auto"/>
        <w:bottom w:val="none" w:sz="0" w:space="0" w:color="auto"/>
        <w:right w:val="none" w:sz="0" w:space="0" w:color="auto"/>
      </w:divBdr>
    </w:div>
    <w:div w:id="739789323">
      <w:bodyDiv w:val="1"/>
      <w:marLeft w:val="0"/>
      <w:marRight w:val="0"/>
      <w:marTop w:val="0"/>
      <w:marBottom w:val="0"/>
      <w:divBdr>
        <w:top w:val="none" w:sz="0" w:space="0" w:color="auto"/>
        <w:left w:val="none" w:sz="0" w:space="0" w:color="auto"/>
        <w:bottom w:val="none" w:sz="0" w:space="0" w:color="auto"/>
        <w:right w:val="none" w:sz="0" w:space="0" w:color="auto"/>
      </w:divBdr>
    </w:div>
    <w:div w:id="739836099">
      <w:bodyDiv w:val="1"/>
      <w:marLeft w:val="0"/>
      <w:marRight w:val="0"/>
      <w:marTop w:val="0"/>
      <w:marBottom w:val="0"/>
      <w:divBdr>
        <w:top w:val="none" w:sz="0" w:space="0" w:color="auto"/>
        <w:left w:val="none" w:sz="0" w:space="0" w:color="auto"/>
        <w:bottom w:val="none" w:sz="0" w:space="0" w:color="auto"/>
        <w:right w:val="none" w:sz="0" w:space="0" w:color="auto"/>
      </w:divBdr>
    </w:div>
    <w:div w:id="739984302">
      <w:bodyDiv w:val="1"/>
      <w:marLeft w:val="0"/>
      <w:marRight w:val="0"/>
      <w:marTop w:val="0"/>
      <w:marBottom w:val="0"/>
      <w:divBdr>
        <w:top w:val="none" w:sz="0" w:space="0" w:color="auto"/>
        <w:left w:val="none" w:sz="0" w:space="0" w:color="auto"/>
        <w:bottom w:val="none" w:sz="0" w:space="0" w:color="auto"/>
        <w:right w:val="none" w:sz="0" w:space="0" w:color="auto"/>
      </w:divBdr>
    </w:div>
    <w:div w:id="739984815">
      <w:bodyDiv w:val="1"/>
      <w:marLeft w:val="0"/>
      <w:marRight w:val="0"/>
      <w:marTop w:val="0"/>
      <w:marBottom w:val="0"/>
      <w:divBdr>
        <w:top w:val="none" w:sz="0" w:space="0" w:color="auto"/>
        <w:left w:val="none" w:sz="0" w:space="0" w:color="auto"/>
        <w:bottom w:val="none" w:sz="0" w:space="0" w:color="auto"/>
        <w:right w:val="none" w:sz="0" w:space="0" w:color="auto"/>
      </w:divBdr>
    </w:div>
    <w:div w:id="740105473">
      <w:bodyDiv w:val="1"/>
      <w:marLeft w:val="0"/>
      <w:marRight w:val="0"/>
      <w:marTop w:val="0"/>
      <w:marBottom w:val="0"/>
      <w:divBdr>
        <w:top w:val="none" w:sz="0" w:space="0" w:color="auto"/>
        <w:left w:val="none" w:sz="0" w:space="0" w:color="auto"/>
        <w:bottom w:val="none" w:sz="0" w:space="0" w:color="auto"/>
        <w:right w:val="none" w:sz="0" w:space="0" w:color="auto"/>
      </w:divBdr>
    </w:div>
    <w:div w:id="740297637">
      <w:bodyDiv w:val="1"/>
      <w:marLeft w:val="0"/>
      <w:marRight w:val="0"/>
      <w:marTop w:val="0"/>
      <w:marBottom w:val="0"/>
      <w:divBdr>
        <w:top w:val="none" w:sz="0" w:space="0" w:color="auto"/>
        <w:left w:val="none" w:sz="0" w:space="0" w:color="auto"/>
        <w:bottom w:val="none" w:sz="0" w:space="0" w:color="auto"/>
        <w:right w:val="none" w:sz="0" w:space="0" w:color="auto"/>
      </w:divBdr>
    </w:div>
    <w:div w:id="740371858">
      <w:bodyDiv w:val="1"/>
      <w:marLeft w:val="0"/>
      <w:marRight w:val="0"/>
      <w:marTop w:val="0"/>
      <w:marBottom w:val="0"/>
      <w:divBdr>
        <w:top w:val="none" w:sz="0" w:space="0" w:color="auto"/>
        <w:left w:val="none" w:sz="0" w:space="0" w:color="auto"/>
        <w:bottom w:val="none" w:sz="0" w:space="0" w:color="auto"/>
        <w:right w:val="none" w:sz="0" w:space="0" w:color="auto"/>
      </w:divBdr>
    </w:div>
    <w:div w:id="740831828">
      <w:bodyDiv w:val="1"/>
      <w:marLeft w:val="0"/>
      <w:marRight w:val="0"/>
      <w:marTop w:val="0"/>
      <w:marBottom w:val="0"/>
      <w:divBdr>
        <w:top w:val="none" w:sz="0" w:space="0" w:color="auto"/>
        <w:left w:val="none" w:sz="0" w:space="0" w:color="auto"/>
        <w:bottom w:val="none" w:sz="0" w:space="0" w:color="auto"/>
        <w:right w:val="none" w:sz="0" w:space="0" w:color="auto"/>
      </w:divBdr>
    </w:div>
    <w:div w:id="740837470">
      <w:bodyDiv w:val="1"/>
      <w:marLeft w:val="0"/>
      <w:marRight w:val="0"/>
      <w:marTop w:val="0"/>
      <w:marBottom w:val="0"/>
      <w:divBdr>
        <w:top w:val="none" w:sz="0" w:space="0" w:color="auto"/>
        <w:left w:val="none" w:sz="0" w:space="0" w:color="auto"/>
        <w:bottom w:val="none" w:sz="0" w:space="0" w:color="auto"/>
        <w:right w:val="none" w:sz="0" w:space="0" w:color="auto"/>
      </w:divBdr>
    </w:div>
    <w:div w:id="740911785">
      <w:bodyDiv w:val="1"/>
      <w:marLeft w:val="0"/>
      <w:marRight w:val="0"/>
      <w:marTop w:val="0"/>
      <w:marBottom w:val="0"/>
      <w:divBdr>
        <w:top w:val="none" w:sz="0" w:space="0" w:color="auto"/>
        <w:left w:val="none" w:sz="0" w:space="0" w:color="auto"/>
        <w:bottom w:val="none" w:sz="0" w:space="0" w:color="auto"/>
        <w:right w:val="none" w:sz="0" w:space="0" w:color="auto"/>
      </w:divBdr>
    </w:div>
    <w:div w:id="741366855">
      <w:bodyDiv w:val="1"/>
      <w:marLeft w:val="0"/>
      <w:marRight w:val="0"/>
      <w:marTop w:val="0"/>
      <w:marBottom w:val="0"/>
      <w:divBdr>
        <w:top w:val="none" w:sz="0" w:space="0" w:color="auto"/>
        <w:left w:val="none" w:sz="0" w:space="0" w:color="auto"/>
        <w:bottom w:val="none" w:sz="0" w:space="0" w:color="auto"/>
        <w:right w:val="none" w:sz="0" w:space="0" w:color="auto"/>
      </w:divBdr>
    </w:div>
    <w:div w:id="741562690">
      <w:bodyDiv w:val="1"/>
      <w:marLeft w:val="0"/>
      <w:marRight w:val="0"/>
      <w:marTop w:val="0"/>
      <w:marBottom w:val="0"/>
      <w:divBdr>
        <w:top w:val="none" w:sz="0" w:space="0" w:color="auto"/>
        <w:left w:val="none" w:sz="0" w:space="0" w:color="auto"/>
        <w:bottom w:val="none" w:sz="0" w:space="0" w:color="auto"/>
        <w:right w:val="none" w:sz="0" w:space="0" w:color="auto"/>
      </w:divBdr>
    </w:div>
    <w:div w:id="741757187">
      <w:bodyDiv w:val="1"/>
      <w:marLeft w:val="0"/>
      <w:marRight w:val="0"/>
      <w:marTop w:val="0"/>
      <w:marBottom w:val="0"/>
      <w:divBdr>
        <w:top w:val="none" w:sz="0" w:space="0" w:color="auto"/>
        <w:left w:val="none" w:sz="0" w:space="0" w:color="auto"/>
        <w:bottom w:val="none" w:sz="0" w:space="0" w:color="auto"/>
        <w:right w:val="none" w:sz="0" w:space="0" w:color="auto"/>
      </w:divBdr>
    </w:div>
    <w:div w:id="741757926">
      <w:bodyDiv w:val="1"/>
      <w:marLeft w:val="0"/>
      <w:marRight w:val="0"/>
      <w:marTop w:val="0"/>
      <w:marBottom w:val="0"/>
      <w:divBdr>
        <w:top w:val="none" w:sz="0" w:space="0" w:color="auto"/>
        <w:left w:val="none" w:sz="0" w:space="0" w:color="auto"/>
        <w:bottom w:val="none" w:sz="0" w:space="0" w:color="auto"/>
        <w:right w:val="none" w:sz="0" w:space="0" w:color="auto"/>
      </w:divBdr>
    </w:div>
    <w:div w:id="742220172">
      <w:bodyDiv w:val="1"/>
      <w:marLeft w:val="0"/>
      <w:marRight w:val="0"/>
      <w:marTop w:val="0"/>
      <w:marBottom w:val="0"/>
      <w:divBdr>
        <w:top w:val="none" w:sz="0" w:space="0" w:color="auto"/>
        <w:left w:val="none" w:sz="0" w:space="0" w:color="auto"/>
        <w:bottom w:val="none" w:sz="0" w:space="0" w:color="auto"/>
        <w:right w:val="none" w:sz="0" w:space="0" w:color="auto"/>
      </w:divBdr>
    </w:div>
    <w:div w:id="742265903">
      <w:bodyDiv w:val="1"/>
      <w:marLeft w:val="0"/>
      <w:marRight w:val="0"/>
      <w:marTop w:val="0"/>
      <w:marBottom w:val="0"/>
      <w:divBdr>
        <w:top w:val="none" w:sz="0" w:space="0" w:color="auto"/>
        <w:left w:val="none" w:sz="0" w:space="0" w:color="auto"/>
        <w:bottom w:val="none" w:sz="0" w:space="0" w:color="auto"/>
        <w:right w:val="none" w:sz="0" w:space="0" w:color="auto"/>
      </w:divBdr>
    </w:div>
    <w:div w:id="742410379">
      <w:bodyDiv w:val="1"/>
      <w:marLeft w:val="0"/>
      <w:marRight w:val="0"/>
      <w:marTop w:val="0"/>
      <w:marBottom w:val="0"/>
      <w:divBdr>
        <w:top w:val="none" w:sz="0" w:space="0" w:color="auto"/>
        <w:left w:val="none" w:sz="0" w:space="0" w:color="auto"/>
        <w:bottom w:val="none" w:sz="0" w:space="0" w:color="auto"/>
        <w:right w:val="none" w:sz="0" w:space="0" w:color="auto"/>
      </w:divBdr>
    </w:div>
    <w:div w:id="742603409">
      <w:bodyDiv w:val="1"/>
      <w:marLeft w:val="0"/>
      <w:marRight w:val="0"/>
      <w:marTop w:val="0"/>
      <w:marBottom w:val="0"/>
      <w:divBdr>
        <w:top w:val="none" w:sz="0" w:space="0" w:color="auto"/>
        <w:left w:val="none" w:sz="0" w:space="0" w:color="auto"/>
        <w:bottom w:val="none" w:sz="0" w:space="0" w:color="auto"/>
        <w:right w:val="none" w:sz="0" w:space="0" w:color="auto"/>
      </w:divBdr>
    </w:div>
    <w:div w:id="742604900">
      <w:bodyDiv w:val="1"/>
      <w:marLeft w:val="0"/>
      <w:marRight w:val="0"/>
      <w:marTop w:val="0"/>
      <w:marBottom w:val="0"/>
      <w:divBdr>
        <w:top w:val="none" w:sz="0" w:space="0" w:color="auto"/>
        <w:left w:val="none" w:sz="0" w:space="0" w:color="auto"/>
        <w:bottom w:val="none" w:sz="0" w:space="0" w:color="auto"/>
        <w:right w:val="none" w:sz="0" w:space="0" w:color="auto"/>
      </w:divBdr>
    </w:div>
    <w:div w:id="742723790">
      <w:bodyDiv w:val="1"/>
      <w:marLeft w:val="0"/>
      <w:marRight w:val="0"/>
      <w:marTop w:val="0"/>
      <w:marBottom w:val="0"/>
      <w:divBdr>
        <w:top w:val="none" w:sz="0" w:space="0" w:color="auto"/>
        <w:left w:val="none" w:sz="0" w:space="0" w:color="auto"/>
        <w:bottom w:val="none" w:sz="0" w:space="0" w:color="auto"/>
        <w:right w:val="none" w:sz="0" w:space="0" w:color="auto"/>
      </w:divBdr>
    </w:div>
    <w:div w:id="742869454">
      <w:bodyDiv w:val="1"/>
      <w:marLeft w:val="0"/>
      <w:marRight w:val="0"/>
      <w:marTop w:val="0"/>
      <w:marBottom w:val="0"/>
      <w:divBdr>
        <w:top w:val="none" w:sz="0" w:space="0" w:color="auto"/>
        <w:left w:val="none" w:sz="0" w:space="0" w:color="auto"/>
        <w:bottom w:val="none" w:sz="0" w:space="0" w:color="auto"/>
        <w:right w:val="none" w:sz="0" w:space="0" w:color="auto"/>
      </w:divBdr>
    </w:div>
    <w:div w:id="743064071">
      <w:bodyDiv w:val="1"/>
      <w:marLeft w:val="0"/>
      <w:marRight w:val="0"/>
      <w:marTop w:val="0"/>
      <w:marBottom w:val="0"/>
      <w:divBdr>
        <w:top w:val="none" w:sz="0" w:space="0" w:color="auto"/>
        <w:left w:val="none" w:sz="0" w:space="0" w:color="auto"/>
        <w:bottom w:val="none" w:sz="0" w:space="0" w:color="auto"/>
        <w:right w:val="none" w:sz="0" w:space="0" w:color="auto"/>
      </w:divBdr>
    </w:div>
    <w:div w:id="743256669">
      <w:bodyDiv w:val="1"/>
      <w:marLeft w:val="0"/>
      <w:marRight w:val="0"/>
      <w:marTop w:val="0"/>
      <w:marBottom w:val="0"/>
      <w:divBdr>
        <w:top w:val="none" w:sz="0" w:space="0" w:color="auto"/>
        <w:left w:val="none" w:sz="0" w:space="0" w:color="auto"/>
        <w:bottom w:val="none" w:sz="0" w:space="0" w:color="auto"/>
        <w:right w:val="none" w:sz="0" w:space="0" w:color="auto"/>
      </w:divBdr>
    </w:div>
    <w:div w:id="743261920">
      <w:bodyDiv w:val="1"/>
      <w:marLeft w:val="0"/>
      <w:marRight w:val="0"/>
      <w:marTop w:val="0"/>
      <w:marBottom w:val="0"/>
      <w:divBdr>
        <w:top w:val="none" w:sz="0" w:space="0" w:color="auto"/>
        <w:left w:val="none" w:sz="0" w:space="0" w:color="auto"/>
        <w:bottom w:val="none" w:sz="0" w:space="0" w:color="auto"/>
        <w:right w:val="none" w:sz="0" w:space="0" w:color="auto"/>
      </w:divBdr>
    </w:div>
    <w:div w:id="743377607">
      <w:bodyDiv w:val="1"/>
      <w:marLeft w:val="0"/>
      <w:marRight w:val="0"/>
      <w:marTop w:val="0"/>
      <w:marBottom w:val="0"/>
      <w:divBdr>
        <w:top w:val="none" w:sz="0" w:space="0" w:color="auto"/>
        <w:left w:val="none" w:sz="0" w:space="0" w:color="auto"/>
        <w:bottom w:val="none" w:sz="0" w:space="0" w:color="auto"/>
        <w:right w:val="none" w:sz="0" w:space="0" w:color="auto"/>
      </w:divBdr>
    </w:div>
    <w:div w:id="743449667">
      <w:bodyDiv w:val="1"/>
      <w:marLeft w:val="0"/>
      <w:marRight w:val="0"/>
      <w:marTop w:val="0"/>
      <w:marBottom w:val="0"/>
      <w:divBdr>
        <w:top w:val="none" w:sz="0" w:space="0" w:color="auto"/>
        <w:left w:val="none" w:sz="0" w:space="0" w:color="auto"/>
        <w:bottom w:val="none" w:sz="0" w:space="0" w:color="auto"/>
        <w:right w:val="none" w:sz="0" w:space="0" w:color="auto"/>
      </w:divBdr>
    </w:div>
    <w:div w:id="743452681">
      <w:bodyDiv w:val="1"/>
      <w:marLeft w:val="0"/>
      <w:marRight w:val="0"/>
      <w:marTop w:val="0"/>
      <w:marBottom w:val="0"/>
      <w:divBdr>
        <w:top w:val="none" w:sz="0" w:space="0" w:color="auto"/>
        <w:left w:val="none" w:sz="0" w:space="0" w:color="auto"/>
        <w:bottom w:val="none" w:sz="0" w:space="0" w:color="auto"/>
        <w:right w:val="none" w:sz="0" w:space="0" w:color="auto"/>
      </w:divBdr>
    </w:div>
    <w:div w:id="743529878">
      <w:bodyDiv w:val="1"/>
      <w:marLeft w:val="0"/>
      <w:marRight w:val="0"/>
      <w:marTop w:val="0"/>
      <w:marBottom w:val="0"/>
      <w:divBdr>
        <w:top w:val="none" w:sz="0" w:space="0" w:color="auto"/>
        <w:left w:val="none" w:sz="0" w:space="0" w:color="auto"/>
        <w:bottom w:val="none" w:sz="0" w:space="0" w:color="auto"/>
        <w:right w:val="none" w:sz="0" w:space="0" w:color="auto"/>
      </w:divBdr>
    </w:div>
    <w:div w:id="743574762">
      <w:bodyDiv w:val="1"/>
      <w:marLeft w:val="0"/>
      <w:marRight w:val="0"/>
      <w:marTop w:val="0"/>
      <w:marBottom w:val="0"/>
      <w:divBdr>
        <w:top w:val="none" w:sz="0" w:space="0" w:color="auto"/>
        <w:left w:val="none" w:sz="0" w:space="0" w:color="auto"/>
        <w:bottom w:val="none" w:sz="0" w:space="0" w:color="auto"/>
        <w:right w:val="none" w:sz="0" w:space="0" w:color="auto"/>
      </w:divBdr>
    </w:div>
    <w:div w:id="743603975">
      <w:bodyDiv w:val="1"/>
      <w:marLeft w:val="0"/>
      <w:marRight w:val="0"/>
      <w:marTop w:val="0"/>
      <w:marBottom w:val="0"/>
      <w:divBdr>
        <w:top w:val="none" w:sz="0" w:space="0" w:color="auto"/>
        <w:left w:val="none" w:sz="0" w:space="0" w:color="auto"/>
        <w:bottom w:val="none" w:sz="0" w:space="0" w:color="auto"/>
        <w:right w:val="none" w:sz="0" w:space="0" w:color="auto"/>
      </w:divBdr>
    </w:div>
    <w:div w:id="743643110">
      <w:bodyDiv w:val="1"/>
      <w:marLeft w:val="0"/>
      <w:marRight w:val="0"/>
      <w:marTop w:val="0"/>
      <w:marBottom w:val="0"/>
      <w:divBdr>
        <w:top w:val="none" w:sz="0" w:space="0" w:color="auto"/>
        <w:left w:val="none" w:sz="0" w:space="0" w:color="auto"/>
        <w:bottom w:val="none" w:sz="0" w:space="0" w:color="auto"/>
        <w:right w:val="none" w:sz="0" w:space="0" w:color="auto"/>
      </w:divBdr>
    </w:div>
    <w:div w:id="743795145">
      <w:bodyDiv w:val="1"/>
      <w:marLeft w:val="0"/>
      <w:marRight w:val="0"/>
      <w:marTop w:val="0"/>
      <w:marBottom w:val="0"/>
      <w:divBdr>
        <w:top w:val="none" w:sz="0" w:space="0" w:color="auto"/>
        <w:left w:val="none" w:sz="0" w:space="0" w:color="auto"/>
        <w:bottom w:val="none" w:sz="0" w:space="0" w:color="auto"/>
        <w:right w:val="none" w:sz="0" w:space="0" w:color="auto"/>
      </w:divBdr>
    </w:div>
    <w:div w:id="743915782">
      <w:bodyDiv w:val="1"/>
      <w:marLeft w:val="0"/>
      <w:marRight w:val="0"/>
      <w:marTop w:val="0"/>
      <w:marBottom w:val="0"/>
      <w:divBdr>
        <w:top w:val="none" w:sz="0" w:space="0" w:color="auto"/>
        <w:left w:val="none" w:sz="0" w:space="0" w:color="auto"/>
        <w:bottom w:val="none" w:sz="0" w:space="0" w:color="auto"/>
        <w:right w:val="none" w:sz="0" w:space="0" w:color="auto"/>
      </w:divBdr>
    </w:div>
    <w:div w:id="743992735">
      <w:bodyDiv w:val="1"/>
      <w:marLeft w:val="0"/>
      <w:marRight w:val="0"/>
      <w:marTop w:val="0"/>
      <w:marBottom w:val="0"/>
      <w:divBdr>
        <w:top w:val="none" w:sz="0" w:space="0" w:color="auto"/>
        <w:left w:val="none" w:sz="0" w:space="0" w:color="auto"/>
        <w:bottom w:val="none" w:sz="0" w:space="0" w:color="auto"/>
        <w:right w:val="none" w:sz="0" w:space="0" w:color="auto"/>
      </w:divBdr>
    </w:div>
    <w:div w:id="743993686">
      <w:bodyDiv w:val="1"/>
      <w:marLeft w:val="0"/>
      <w:marRight w:val="0"/>
      <w:marTop w:val="0"/>
      <w:marBottom w:val="0"/>
      <w:divBdr>
        <w:top w:val="none" w:sz="0" w:space="0" w:color="auto"/>
        <w:left w:val="none" w:sz="0" w:space="0" w:color="auto"/>
        <w:bottom w:val="none" w:sz="0" w:space="0" w:color="auto"/>
        <w:right w:val="none" w:sz="0" w:space="0" w:color="auto"/>
      </w:divBdr>
    </w:div>
    <w:div w:id="744299916">
      <w:bodyDiv w:val="1"/>
      <w:marLeft w:val="0"/>
      <w:marRight w:val="0"/>
      <w:marTop w:val="0"/>
      <w:marBottom w:val="0"/>
      <w:divBdr>
        <w:top w:val="none" w:sz="0" w:space="0" w:color="auto"/>
        <w:left w:val="none" w:sz="0" w:space="0" w:color="auto"/>
        <w:bottom w:val="none" w:sz="0" w:space="0" w:color="auto"/>
        <w:right w:val="none" w:sz="0" w:space="0" w:color="auto"/>
      </w:divBdr>
    </w:div>
    <w:div w:id="744301820">
      <w:bodyDiv w:val="1"/>
      <w:marLeft w:val="0"/>
      <w:marRight w:val="0"/>
      <w:marTop w:val="0"/>
      <w:marBottom w:val="0"/>
      <w:divBdr>
        <w:top w:val="none" w:sz="0" w:space="0" w:color="auto"/>
        <w:left w:val="none" w:sz="0" w:space="0" w:color="auto"/>
        <w:bottom w:val="none" w:sz="0" w:space="0" w:color="auto"/>
        <w:right w:val="none" w:sz="0" w:space="0" w:color="auto"/>
      </w:divBdr>
    </w:div>
    <w:div w:id="744380298">
      <w:bodyDiv w:val="1"/>
      <w:marLeft w:val="0"/>
      <w:marRight w:val="0"/>
      <w:marTop w:val="0"/>
      <w:marBottom w:val="0"/>
      <w:divBdr>
        <w:top w:val="none" w:sz="0" w:space="0" w:color="auto"/>
        <w:left w:val="none" w:sz="0" w:space="0" w:color="auto"/>
        <w:bottom w:val="none" w:sz="0" w:space="0" w:color="auto"/>
        <w:right w:val="none" w:sz="0" w:space="0" w:color="auto"/>
      </w:divBdr>
    </w:div>
    <w:div w:id="744574861">
      <w:bodyDiv w:val="1"/>
      <w:marLeft w:val="0"/>
      <w:marRight w:val="0"/>
      <w:marTop w:val="0"/>
      <w:marBottom w:val="0"/>
      <w:divBdr>
        <w:top w:val="none" w:sz="0" w:space="0" w:color="auto"/>
        <w:left w:val="none" w:sz="0" w:space="0" w:color="auto"/>
        <w:bottom w:val="none" w:sz="0" w:space="0" w:color="auto"/>
        <w:right w:val="none" w:sz="0" w:space="0" w:color="auto"/>
      </w:divBdr>
    </w:div>
    <w:div w:id="744761865">
      <w:bodyDiv w:val="1"/>
      <w:marLeft w:val="0"/>
      <w:marRight w:val="0"/>
      <w:marTop w:val="0"/>
      <w:marBottom w:val="0"/>
      <w:divBdr>
        <w:top w:val="none" w:sz="0" w:space="0" w:color="auto"/>
        <w:left w:val="none" w:sz="0" w:space="0" w:color="auto"/>
        <w:bottom w:val="none" w:sz="0" w:space="0" w:color="auto"/>
        <w:right w:val="none" w:sz="0" w:space="0" w:color="auto"/>
      </w:divBdr>
    </w:div>
    <w:div w:id="744766536">
      <w:bodyDiv w:val="1"/>
      <w:marLeft w:val="0"/>
      <w:marRight w:val="0"/>
      <w:marTop w:val="0"/>
      <w:marBottom w:val="0"/>
      <w:divBdr>
        <w:top w:val="none" w:sz="0" w:space="0" w:color="auto"/>
        <w:left w:val="none" w:sz="0" w:space="0" w:color="auto"/>
        <w:bottom w:val="none" w:sz="0" w:space="0" w:color="auto"/>
        <w:right w:val="none" w:sz="0" w:space="0" w:color="auto"/>
      </w:divBdr>
    </w:div>
    <w:div w:id="744834852">
      <w:bodyDiv w:val="1"/>
      <w:marLeft w:val="0"/>
      <w:marRight w:val="0"/>
      <w:marTop w:val="0"/>
      <w:marBottom w:val="0"/>
      <w:divBdr>
        <w:top w:val="none" w:sz="0" w:space="0" w:color="auto"/>
        <w:left w:val="none" w:sz="0" w:space="0" w:color="auto"/>
        <w:bottom w:val="none" w:sz="0" w:space="0" w:color="auto"/>
        <w:right w:val="none" w:sz="0" w:space="0" w:color="auto"/>
      </w:divBdr>
    </w:div>
    <w:div w:id="744885571">
      <w:bodyDiv w:val="1"/>
      <w:marLeft w:val="0"/>
      <w:marRight w:val="0"/>
      <w:marTop w:val="0"/>
      <w:marBottom w:val="0"/>
      <w:divBdr>
        <w:top w:val="none" w:sz="0" w:space="0" w:color="auto"/>
        <w:left w:val="none" w:sz="0" w:space="0" w:color="auto"/>
        <w:bottom w:val="none" w:sz="0" w:space="0" w:color="auto"/>
        <w:right w:val="none" w:sz="0" w:space="0" w:color="auto"/>
      </w:divBdr>
    </w:div>
    <w:div w:id="745028754">
      <w:bodyDiv w:val="1"/>
      <w:marLeft w:val="0"/>
      <w:marRight w:val="0"/>
      <w:marTop w:val="0"/>
      <w:marBottom w:val="0"/>
      <w:divBdr>
        <w:top w:val="none" w:sz="0" w:space="0" w:color="auto"/>
        <w:left w:val="none" w:sz="0" w:space="0" w:color="auto"/>
        <w:bottom w:val="none" w:sz="0" w:space="0" w:color="auto"/>
        <w:right w:val="none" w:sz="0" w:space="0" w:color="auto"/>
      </w:divBdr>
    </w:div>
    <w:div w:id="745422300">
      <w:bodyDiv w:val="1"/>
      <w:marLeft w:val="0"/>
      <w:marRight w:val="0"/>
      <w:marTop w:val="0"/>
      <w:marBottom w:val="0"/>
      <w:divBdr>
        <w:top w:val="none" w:sz="0" w:space="0" w:color="auto"/>
        <w:left w:val="none" w:sz="0" w:space="0" w:color="auto"/>
        <w:bottom w:val="none" w:sz="0" w:space="0" w:color="auto"/>
        <w:right w:val="none" w:sz="0" w:space="0" w:color="auto"/>
      </w:divBdr>
    </w:div>
    <w:div w:id="745423040">
      <w:bodyDiv w:val="1"/>
      <w:marLeft w:val="0"/>
      <w:marRight w:val="0"/>
      <w:marTop w:val="0"/>
      <w:marBottom w:val="0"/>
      <w:divBdr>
        <w:top w:val="none" w:sz="0" w:space="0" w:color="auto"/>
        <w:left w:val="none" w:sz="0" w:space="0" w:color="auto"/>
        <w:bottom w:val="none" w:sz="0" w:space="0" w:color="auto"/>
        <w:right w:val="none" w:sz="0" w:space="0" w:color="auto"/>
      </w:divBdr>
    </w:div>
    <w:div w:id="745491413">
      <w:bodyDiv w:val="1"/>
      <w:marLeft w:val="0"/>
      <w:marRight w:val="0"/>
      <w:marTop w:val="0"/>
      <w:marBottom w:val="0"/>
      <w:divBdr>
        <w:top w:val="none" w:sz="0" w:space="0" w:color="auto"/>
        <w:left w:val="none" w:sz="0" w:space="0" w:color="auto"/>
        <w:bottom w:val="none" w:sz="0" w:space="0" w:color="auto"/>
        <w:right w:val="none" w:sz="0" w:space="0" w:color="auto"/>
      </w:divBdr>
    </w:div>
    <w:div w:id="745496653">
      <w:bodyDiv w:val="1"/>
      <w:marLeft w:val="0"/>
      <w:marRight w:val="0"/>
      <w:marTop w:val="0"/>
      <w:marBottom w:val="0"/>
      <w:divBdr>
        <w:top w:val="none" w:sz="0" w:space="0" w:color="auto"/>
        <w:left w:val="none" w:sz="0" w:space="0" w:color="auto"/>
        <w:bottom w:val="none" w:sz="0" w:space="0" w:color="auto"/>
        <w:right w:val="none" w:sz="0" w:space="0" w:color="auto"/>
      </w:divBdr>
    </w:div>
    <w:div w:id="745765224">
      <w:bodyDiv w:val="1"/>
      <w:marLeft w:val="0"/>
      <w:marRight w:val="0"/>
      <w:marTop w:val="0"/>
      <w:marBottom w:val="0"/>
      <w:divBdr>
        <w:top w:val="none" w:sz="0" w:space="0" w:color="auto"/>
        <w:left w:val="none" w:sz="0" w:space="0" w:color="auto"/>
        <w:bottom w:val="none" w:sz="0" w:space="0" w:color="auto"/>
        <w:right w:val="none" w:sz="0" w:space="0" w:color="auto"/>
      </w:divBdr>
    </w:div>
    <w:div w:id="746153395">
      <w:bodyDiv w:val="1"/>
      <w:marLeft w:val="0"/>
      <w:marRight w:val="0"/>
      <w:marTop w:val="0"/>
      <w:marBottom w:val="0"/>
      <w:divBdr>
        <w:top w:val="none" w:sz="0" w:space="0" w:color="auto"/>
        <w:left w:val="none" w:sz="0" w:space="0" w:color="auto"/>
        <w:bottom w:val="none" w:sz="0" w:space="0" w:color="auto"/>
        <w:right w:val="none" w:sz="0" w:space="0" w:color="auto"/>
      </w:divBdr>
    </w:div>
    <w:div w:id="746271831">
      <w:bodyDiv w:val="1"/>
      <w:marLeft w:val="0"/>
      <w:marRight w:val="0"/>
      <w:marTop w:val="0"/>
      <w:marBottom w:val="0"/>
      <w:divBdr>
        <w:top w:val="none" w:sz="0" w:space="0" w:color="auto"/>
        <w:left w:val="none" w:sz="0" w:space="0" w:color="auto"/>
        <w:bottom w:val="none" w:sz="0" w:space="0" w:color="auto"/>
        <w:right w:val="none" w:sz="0" w:space="0" w:color="auto"/>
      </w:divBdr>
    </w:div>
    <w:div w:id="746417492">
      <w:bodyDiv w:val="1"/>
      <w:marLeft w:val="0"/>
      <w:marRight w:val="0"/>
      <w:marTop w:val="0"/>
      <w:marBottom w:val="0"/>
      <w:divBdr>
        <w:top w:val="none" w:sz="0" w:space="0" w:color="auto"/>
        <w:left w:val="none" w:sz="0" w:space="0" w:color="auto"/>
        <w:bottom w:val="none" w:sz="0" w:space="0" w:color="auto"/>
        <w:right w:val="none" w:sz="0" w:space="0" w:color="auto"/>
      </w:divBdr>
    </w:div>
    <w:div w:id="746809816">
      <w:bodyDiv w:val="1"/>
      <w:marLeft w:val="0"/>
      <w:marRight w:val="0"/>
      <w:marTop w:val="0"/>
      <w:marBottom w:val="0"/>
      <w:divBdr>
        <w:top w:val="none" w:sz="0" w:space="0" w:color="auto"/>
        <w:left w:val="none" w:sz="0" w:space="0" w:color="auto"/>
        <w:bottom w:val="none" w:sz="0" w:space="0" w:color="auto"/>
        <w:right w:val="none" w:sz="0" w:space="0" w:color="auto"/>
      </w:divBdr>
    </w:div>
    <w:div w:id="747000108">
      <w:bodyDiv w:val="1"/>
      <w:marLeft w:val="0"/>
      <w:marRight w:val="0"/>
      <w:marTop w:val="0"/>
      <w:marBottom w:val="0"/>
      <w:divBdr>
        <w:top w:val="none" w:sz="0" w:space="0" w:color="auto"/>
        <w:left w:val="none" w:sz="0" w:space="0" w:color="auto"/>
        <w:bottom w:val="none" w:sz="0" w:space="0" w:color="auto"/>
        <w:right w:val="none" w:sz="0" w:space="0" w:color="auto"/>
      </w:divBdr>
    </w:div>
    <w:div w:id="747114247">
      <w:bodyDiv w:val="1"/>
      <w:marLeft w:val="0"/>
      <w:marRight w:val="0"/>
      <w:marTop w:val="0"/>
      <w:marBottom w:val="0"/>
      <w:divBdr>
        <w:top w:val="none" w:sz="0" w:space="0" w:color="auto"/>
        <w:left w:val="none" w:sz="0" w:space="0" w:color="auto"/>
        <w:bottom w:val="none" w:sz="0" w:space="0" w:color="auto"/>
        <w:right w:val="none" w:sz="0" w:space="0" w:color="auto"/>
      </w:divBdr>
    </w:div>
    <w:div w:id="747119987">
      <w:bodyDiv w:val="1"/>
      <w:marLeft w:val="0"/>
      <w:marRight w:val="0"/>
      <w:marTop w:val="0"/>
      <w:marBottom w:val="0"/>
      <w:divBdr>
        <w:top w:val="none" w:sz="0" w:space="0" w:color="auto"/>
        <w:left w:val="none" w:sz="0" w:space="0" w:color="auto"/>
        <w:bottom w:val="none" w:sz="0" w:space="0" w:color="auto"/>
        <w:right w:val="none" w:sz="0" w:space="0" w:color="auto"/>
      </w:divBdr>
    </w:div>
    <w:div w:id="747194454">
      <w:bodyDiv w:val="1"/>
      <w:marLeft w:val="0"/>
      <w:marRight w:val="0"/>
      <w:marTop w:val="0"/>
      <w:marBottom w:val="0"/>
      <w:divBdr>
        <w:top w:val="none" w:sz="0" w:space="0" w:color="auto"/>
        <w:left w:val="none" w:sz="0" w:space="0" w:color="auto"/>
        <w:bottom w:val="none" w:sz="0" w:space="0" w:color="auto"/>
        <w:right w:val="none" w:sz="0" w:space="0" w:color="auto"/>
      </w:divBdr>
    </w:div>
    <w:div w:id="747196975">
      <w:bodyDiv w:val="1"/>
      <w:marLeft w:val="0"/>
      <w:marRight w:val="0"/>
      <w:marTop w:val="0"/>
      <w:marBottom w:val="0"/>
      <w:divBdr>
        <w:top w:val="none" w:sz="0" w:space="0" w:color="auto"/>
        <w:left w:val="none" w:sz="0" w:space="0" w:color="auto"/>
        <w:bottom w:val="none" w:sz="0" w:space="0" w:color="auto"/>
        <w:right w:val="none" w:sz="0" w:space="0" w:color="auto"/>
      </w:divBdr>
    </w:div>
    <w:div w:id="747387300">
      <w:bodyDiv w:val="1"/>
      <w:marLeft w:val="0"/>
      <w:marRight w:val="0"/>
      <w:marTop w:val="0"/>
      <w:marBottom w:val="0"/>
      <w:divBdr>
        <w:top w:val="none" w:sz="0" w:space="0" w:color="auto"/>
        <w:left w:val="none" w:sz="0" w:space="0" w:color="auto"/>
        <w:bottom w:val="none" w:sz="0" w:space="0" w:color="auto"/>
        <w:right w:val="none" w:sz="0" w:space="0" w:color="auto"/>
      </w:divBdr>
    </w:div>
    <w:div w:id="748163324">
      <w:bodyDiv w:val="1"/>
      <w:marLeft w:val="0"/>
      <w:marRight w:val="0"/>
      <w:marTop w:val="0"/>
      <w:marBottom w:val="0"/>
      <w:divBdr>
        <w:top w:val="none" w:sz="0" w:space="0" w:color="auto"/>
        <w:left w:val="none" w:sz="0" w:space="0" w:color="auto"/>
        <w:bottom w:val="none" w:sz="0" w:space="0" w:color="auto"/>
        <w:right w:val="none" w:sz="0" w:space="0" w:color="auto"/>
      </w:divBdr>
    </w:div>
    <w:div w:id="748232132">
      <w:bodyDiv w:val="1"/>
      <w:marLeft w:val="0"/>
      <w:marRight w:val="0"/>
      <w:marTop w:val="0"/>
      <w:marBottom w:val="0"/>
      <w:divBdr>
        <w:top w:val="none" w:sz="0" w:space="0" w:color="auto"/>
        <w:left w:val="none" w:sz="0" w:space="0" w:color="auto"/>
        <w:bottom w:val="none" w:sz="0" w:space="0" w:color="auto"/>
        <w:right w:val="none" w:sz="0" w:space="0" w:color="auto"/>
      </w:divBdr>
    </w:div>
    <w:div w:id="748504273">
      <w:bodyDiv w:val="1"/>
      <w:marLeft w:val="0"/>
      <w:marRight w:val="0"/>
      <w:marTop w:val="0"/>
      <w:marBottom w:val="0"/>
      <w:divBdr>
        <w:top w:val="none" w:sz="0" w:space="0" w:color="auto"/>
        <w:left w:val="none" w:sz="0" w:space="0" w:color="auto"/>
        <w:bottom w:val="none" w:sz="0" w:space="0" w:color="auto"/>
        <w:right w:val="none" w:sz="0" w:space="0" w:color="auto"/>
      </w:divBdr>
    </w:div>
    <w:div w:id="748814830">
      <w:bodyDiv w:val="1"/>
      <w:marLeft w:val="0"/>
      <w:marRight w:val="0"/>
      <w:marTop w:val="0"/>
      <w:marBottom w:val="0"/>
      <w:divBdr>
        <w:top w:val="none" w:sz="0" w:space="0" w:color="auto"/>
        <w:left w:val="none" w:sz="0" w:space="0" w:color="auto"/>
        <w:bottom w:val="none" w:sz="0" w:space="0" w:color="auto"/>
        <w:right w:val="none" w:sz="0" w:space="0" w:color="auto"/>
      </w:divBdr>
    </w:div>
    <w:div w:id="749228667">
      <w:bodyDiv w:val="1"/>
      <w:marLeft w:val="0"/>
      <w:marRight w:val="0"/>
      <w:marTop w:val="0"/>
      <w:marBottom w:val="0"/>
      <w:divBdr>
        <w:top w:val="none" w:sz="0" w:space="0" w:color="auto"/>
        <w:left w:val="none" w:sz="0" w:space="0" w:color="auto"/>
        <w:bottom w:val="none" w:sz="0" w:space="0" w:color="auto"/>
        <w:right w:val="none" w:sz="0" w:space="0" w:color="auto"/>
      </w:divBdr>
    </w:div>
    <w:div w:id="749237567">
      <w:bodyDiv w:val="1"/>
      <w:marLeft w:val="0"/>
      <w:marRight w:val="0"/>
      <w:marTop w:val="0"/>
      <w:marBottom w:val="0"/>
      <w:divBdr>
        <w:top w:val="none" w:sz="0" w:space="0" w:color="auto"/>
        <w:left w:val="none" w:sz="0" w:space="0" w:color="auto"/>
        <w:bottom w:val="none" w:sz="0" w:space="0" w:color="auto"/>
        <w:right w:val="none" w:sz="0" w:space="0" w:color="auto"/>
      </w:divBdr>
    </w:div>
    <w:div w:id="749275736">
      <w:bodyDiv w:val="1"/>
      <w:marLeft w:val="0"/>
      <w:marRight w:val="0"/>
      <w:marTop w:val="0"/>
      <w:marBottom w:val="0"/>
      <w:divBdr>
        <w:top w:val="none" w:sz="0" w:space="0" w:color="auto"/>
        <w:left w:val="none" w:sz="0" w:space="0" w:color="auto"/>
        <w:bottom w:val="none" w:sz="0" w:space="0" w:color="auto"/>
        <w:right w:val="none" w:sz="0" w:space="0" w:color="auto"/>
      </w:divBdr>
    </w:div>
    <w:div w:id="749278168">
      <w:bodyDiv w:val="1"/>
      <w:marLeft w:val="0"/>
      <w:marRight w:val="0"/>
      <w:marTop w:val="0"/>
      <w:marBottom w:val="0"/>
      <w:divBdr>
        <w:top w:val="none" w:sz="0" w:space="0" w:color="auto"/>
        <w:left w:val="none" w:sz="0" w:space="0" w:color="auto"/>
        <w:bottom w:val="none" w:sz="0" w:space="0" w:color="auto"/>
        <w:right w:val="none" w:sz="0" w:space="0" w:color="auto"/>
      </w:divBdr>
    </w:div>
    <w:div w:id="749353073">
      <w:bodyDiv w:val="1"/>
      <w:marLeft w:val="0"/>
      <w:marRight w:val="0"/>
      <w:marTop w:val="0"/>
      <w:marBottom w:val="0"/>
      <w:divBdr>
        <w:top w:val="none" w:sz="0" w:space="0" w:color="auto"/>
        <w:left w:val="none" w:sz="0" w:space="0" w:color="auto"/>
        <w:bottom w:val="none" w:sz="0" w:space="0" w:color="auto"/>
        <w:right w:val="none" w:sz="0" w:space="0" w:color="auto"/>
      </w:divBdr>
    </w:div>
    <w:div w:id="749540213">
      <w:bodyDiv w:val="1"/>
      <w:marLeft w:val="0"/>
      <w:marRight w:val="0"/>
      <w:marTop w:val="0"/>
      <w:marBottom w:val="0"/>
      <w:divBdr>
        <w:top w:val="none" w:sz="0" w:space="0" w:color="auto"/>
        <w:left w:val="none" w:sz="0" w:space="0" w:color="auto"/>
        <w:bottom w:val="none" w:sz="0" w:space="0" w:color="auto"/>
        <w:right w:val="none" w:sz="0" w:space="0" w:color="auto"/>
      </w:divBdr>
    </w:div>
    <w:div w:id="750003855">
      <w:bodyDiv w:val="1"/>
      <w:marLeft w:val="0"/>
      <w:marRight w:val="0"/>
      <w:marTop w:val="0"/>
      <w:marBottom w:val="0"/>
      <w:divBdr>
        <w:top w:val="none" w:sz="0" w:space="0" w:color="auto"/>
        <w:left w:val="none" w:sz="0" w:space="0" w:color="auto"/>
        <w:bottom w:val="none" w:sz="0" w:space="0" w:color="auto"/>
        <w:right w:val="none" w:sz="0" w:space="0" w:color="auto"/>
      </w:divBdr>
    </w:div>
    <w:div w:id="750279097">
      <w:bodyDiv w:val="1"/>
      <w:marLeft w:val="0"/>
      <w:marRight w:val="0"/>
      <w:marTop w:val="0"/>
      <w:marBottom w:val="0"/>
      <w:divBdr>
        <w:top w:val="none" w:sz="0" w:space="0" w:color="auto"/>
        <w:left w:val="none" w:sz="0" w:space="0" w:color="auto"/>
        <w:bottom w:val="none" w:sz="0" w:space="0" w:color="auto"/>
        <w:right w:val="none" w:sz="0" w:space="0" w:color="auto"/>
      </w:divBdr>
    </w:div>
    <w:div w:id="750390042">
      <w:bodyDiv w:val="1"/>
      <w:marLeft w:val="0"/>
      <w:marRight w:val="0"/>
      <w:marTop w:val="0"/>
      <w:marBottom w:val="0"/>
      <w:divBdr>
        <w:top w:val="none" w:sz="0" w:space="0" w:color="auto"/>
        <w:left w:val="none" w:sz="0" w:space="0" w:color="auto"/>
        <w:bottom w:val="none" w:sz="0" w:space="0" w:color="auto"/>
        <w:right w:val="none" w:sz="0" w:space="0" w:color="auto"/>
      </w:divBdr>
    </w:div>
    <w:div w:id="750395545">
      <w:bodyDiv w:val="1"/>
      <w:marLeft w:val="0"/>
      <w:marRight w:val="0"/>
      <w:marTop w:val="0"/>
      <w:marBottom w:val="0"/>
      <w:divBdr>
        <w:top w:val="none" w:sz="0" w:space="0" w:color="auto"/>
        <w:left w:val="none" w:sz="0" w:space="0" w:color="auto"/>
        <w:bottom w:val="none" w:sz="0" w:space="0" w:color="auto"/>
        <w:right w:val="none" w:sz="0" w:space="0" w:color="auto"/>
      </w:divBdr>
    </w:div>
    <w:div w:id="750471642">
      <w:bodyDiv w:val="1"/>
      <w:marLeft w:val="0"/>
      <w:marRight w:val="0"/>
      <w:marTop w:val="0"/>
      <w:marBottom w:val="0"/>
      <w:divBdr>
        <w:top w:val="none" w:sz="0" w:space="0" w:color="auto"/>
        <w:left w:val="none" w:sz="0" w:space="0" w:color="auto"/>
        <w:bottom w:val="none" w:sz="0" w:space="0" w:color="auto"/>
        <w:right w:val="none" w:sz="0" w:space="0" w:color="auto"/>
      </w:divBdr>
    </w:div>
    <w:div w:id="750589281">
      <w:bodyDiv w:val="1"/>
      <w:marLeft w:val="0"/>
      <w:marRight w:val="0"/>
      <w:marTop w:val="0"/>
      <w:marBottom w:val="0"/>
      <w:divBdr>
        <w:top w:val="none" w:sz="0" w:space="0" w:color="auto"/>
        <w:left w:val="none" w:sz="0" w:space="0" w:color="auto"/>
        <w:bottom w:val="none" w:sz="0" w:space="0" w:color="auto"/>
        <w:right w:val="none" w:sz="0" w:space="0" w:color="auto"/>
      </w:divBdr>
    </w:div>
    <w:div w:id="750933714">
      <w:bodyDiv w:val="1"/>
      <w:marLeft w:val="0"/>
      <w:marRight w:val="0"/>
      <w:marTop w:val="0"/>
      <w:marBottom w:val="0"/>
      <w:divBdr>
        <w:top w:val="none" w:sz="0" w:space="0" w:color="auto"/>
        <w:left w:val="none" w:sz="0" w:space="0" w:color="auto"/>
        <w:bottom w:val="none" w:sz="0" w:space="0" w:color="auto"/>
        <w:right w:val="none" w:sz="0" w:space="0" w:color="auto"/>
      </w:divBdr>
    </w:div>
    <w:div w:id="751003786">
      <w:bodyDiv w:val="1"/>
      <w:marLeft w:val="0"/>
      <w:marRight w:val="0"/>
      <w:marTop w:val="0"/>
      <w:marBottom w:val="0"/>
      <w:divBdr>
        <w:top w:val="none" w:sz="0" w:space="0" w:color="auto"/>
        <w:left w:val="none" w:sz="0" w:space="0" w:color="auto"/>
        <w:bottom w:val="none" w:sz="0" w:space="0" w:color="auto"/>
        <w:right w:val="none" w:sz="0" w:space="0" w:color="auto"/>
      </w:divBdr>
    </w:div>
    <w:div w:id="751119855">
      <w:bodyDiv w:val="1"/>
      <w:marLeft w:val="0"/>
      <w:marRight w:val="0"/>
      <w:marTop w:val="0"/>
      <w:marBottom w:val="0"/>
      <w:divBdr>
        <w:top w:val="none" w:sz="0" w:space="0" w:color="auto"/>
        <w:left w:val="none" w:sz="0" w:space="0" w:color="auto"/>
        <w:bottom w:val="none" w:sz="0" w:space="0" w:color="auto"/>
        <w:right w:val="none" w:sz="0" w:space="0" w:color="auto"/>
      </w:divBdr>
    </w:div>
    <w:div w:id="751243007">
      <w:bodyDiv w:val="1"/>
      <w:marLeft w:val="0"/>
      <w:marRight w:val="0"/>
      <w:marTop w:val="0"/>
      <w:marBottom w:val="0"/>
      <w:divBdr>
        <w:top w:val="none" w:sz="0" w:space="0" w:color="auto"/>
        <w:left w:val="none" w:sz="0" w:space="0" w:color="auto"/>
        <w:bottom w:val="none" w:sz="0" w:space="0" w:color="auto"/>
        <w:right w:val="none" w:sz="0" w:space="0" w:color="auto"/>
      </w:divBdr>
    </w:div>
    <w:div w:id="751439730">
      <w:bodyDiv w:val="1"/>
      <w:marLeft w:val="0"/>
      <w:marRight w:val="0"/>
      <w:marTop w:val="0"/>
      <w:marBottom w:val="0"/>
      <w:divBdr>
        <w:top w:val="none" w:sz="0" w:space="0" w:color="auto"/>
        <w:left w:val="none" w:sz="0" w:space="0" w:color="auto"/>
        <w:bottom w:val="none" w:sz="0" w:space="0" w:color="auto"/>
        <w:right w:val="none" w:sz="0" w:space="0" w:color="auto"/>
      </w:divBdr>
    </w:div>
    <w:div w:id="751582578">
      <w:bodyDiv w:val="1"/>
      <w:marLeft w:val="0"/>
      <w:marRight w:val="0"/>
      <w:marTop w:val="0"/>
      <w:marBottom w:val="0"/>
      <w:divBdr>
        <w:top w:val="none" w:sz="0" w:space="0" w:color="auto"/>
        <w:left w:val="none" w:sz="0" w:space="0" w:color="auto"/>
        <w:bottom w:val="none" w:sz="0" w:space="0" w:color="auto"/>
        <w:right w:val="none" w:sz="0" w:space="0" w:color="auto"/>
      </w:divBdr>
    </w:div>
    <w:div w:id="751582771">
      <w:bodyDiv w:val="1"/>
      <w:marLeft w:val="0"/>
      <w:marRight w:val="0"/>
      <w:marTop w:val="0"/>
      <w:marBottom w:val="0"/>
      <w:divBdr>
        <w:top w:val="none" w:sz="0" w:space="0" w:color="auto"/>
        <w:left w:val="none" w:sz="0" w:space="0" w:color="auto"/>
        <w:bottom w:val="none" w:sz="0" w:space="0" w:color="auto"/>
        <w:right w:val="none" w:sz="0" w:space="0" w:color="auto"/>
      </w:divBdr>
    </w:div>
    <w:div w:id="751588159">
      <w:bodyDiv w:val="1"/>
      <w:marLeft w:val="0"/>
      <w:marRight w:val="0"/>
      <w:marTop w:val="0"/>
      <w:marBottom w:val="0"/>
      <w:divBdr>
        <w:top w:val="none" w:sz="0" w:space="0" w:color="auto"/>
        <w:left w:val="none" w:sz="0" w:space="0" w:color="auto"/>
        <w:bottom w:val="none" w:sz="0" w:space="0" w:color="auto"/>
        <w:right w:val="none" w:sz="0" w:space="0" w:color="auto"/>
      </w:divBdr>
    </w:div>
    <w:div w:id="751657671">
      <w:bodyDiv w:val="1"/>
      <w:marLeft w:val="0"/>
      <w:marRight w:val="0"/>
      <w:marTop w:val="0"/>
      <w:marBottom w:val="0"/>
      <w:divBdr>
        <w:top w:val="none" w:sz="0" w:space="0" w:color="auto"/>
        <w:left w:val="none" w:sz="0" w:space="0" w:color="auto"/>
        <w:bottom w:val="none" w:sz="0" w:space="0" w:color="auto"/>
        <w:right w:val="none" w:sz="0" w:space="0" w:color="auto"/>
      </w:divBdr>
    </w:div>
    <w:div w:id="751700715">
      <w:bodyDiv w:val="1"/>
      <w:marLeft w:val="0"/>
      <w:marRight w:val="0"/>
      <w:marTop w:val="0"/>
      <w:marBottom w:val="0"/>
      <w:divBdr>
        <w:top w:val="none" w:sz="0" w:space="0" w:color="auto"/>
        <w:left w:val="none" w:sz="0" w:space="0" w:color="auto"/>
        <w:bottom w:val="none" w:sz="0" w:space="0" w:color="auto"/>
        <w:right w:val="none" w:sz="0" w:space="0" w:color="auto"/>
      </w:divBdr>
    </w:div>
    <w:div w:id="751703810">
      <w:bodyDiv w:val="1"/>
      <w:marLeft w:val="0"/>
      <w:marRight w:val="0"/>
      <w:marTop w:val="0"/>
      <w:marBottom w:val="0"/>
      <w:divBdr>
        <w:top w:val="none" w:sz="0" w:space="0" w:color="auto"/>
        <w:left w:val="none" w:sz="0" w:space="0" w:color="auto"/>
        <w:bottom w:val="none" w:sz="0" w:space="0" w:color="auto"/>
        <w:right w:val="none" w:sz="0" w:space="0" w:color="auto"/>
      </w:divBdr>
    </w:div>
    <w:div w:id="751782060">
      <w:bodyDiv w:val="1"/>
      <w:marLeft w:val="0"/>
      <w:marRight w:val="0"/>
      <w:marTop w:val="0"/>
      <w:marBottom w:val="0"/>
      <w:divBdr>
        <w:top w:val="none" w:sz="0" w:space="0" w:color="auto"/>
        <w:left w:val="none" w:sz="0" w:space="0" w:color="auto"/>
        <w:bottom w:val="none" w:sz="0" w:space="0" w:color="auto"/>
        <w:right w:val="none" w:sz="0" w:space="0" w:color="auto"/>
      </w:divBdr>
    </w:div>
    <w:div w:id="751898024">
      <w:bodyDiv w:val="1"/>
      <w:marLeft w:val="0"/>
      <w:marRight w:val="0"/>
      <w:marTop w:val="0"/>
      <w:marBottom w:val="0"/>
      <w:divBdr>
        <w:top w:val="none" w:sz="0" w:space="0" w:color="auto"/>
        <w:left w:val="none" w:sz="0" w:space="0" w:color="auto"/>
        <w:bottom w:val="none" w:sz="0" w:space="0" w:color="auto"/>
        <w:right w:val="none" w:sz="0" w:space="0" w:color="auto"/>
      </w:divBdr>
    </w:div>
    <w:div w:id="751901609">
      <w:bodyDiv w:val="1"/>
      <w:marLeft w:val="0"/>
      <w:marRight w:val="0"/>
      <w:marTop w:val="0"/>
      <w:marBottom w:val="0"/>
      <w:divBdr>
        <w:top w:val="none" w:sz="0" w:space="0" w:color="auto"/>
        <w:left w:val="none" w:sz="0" w:space="0" w:color="auto"/>
        <w:bottom w:val="none" w:sz="0" w:space="0" w:color="auto"/>
        <w:right w:val="none" w:sz="0" w:space="0" w:color="auto"/>
      </w:divBdr>
    </w:div>
    <w:div w:id="751972792">
      <w:bodyDiv w:val="1"/>
      <w:marLeft w:val="0"/>
      <w:marRight w:val="0"/>
      <w:marTop w:val="0"/>
      <w:marBottom w:val="0"/>
      <w:divBdr>
        <w:top w:val="none" w:sz="0" w:space="0" w:color="auto"/>
        <w:left w:val="none" w:sz="0" w:space="0" w:color="auto"/>
        <w:bottom w:val="none" w:sz="0" w:space="0" w:color="auto"/>
        <w:right w:val="none" w:sz="0" w:space="0" w:color="auto"/>
      </w:divBdr>
    </w:div>
    <w:div w:id="752051998">
      <w:bodyDiv w:val="1"/>
      <w:marLeft w:val="0"/>
      <w:marRight w:val="0"/>
      <w:marTop w:val="0"/>
      <w:marBottom w:val="0"/>
      <w:divBdr>
        <w:top w:val="none" w:sz="0" w:space="0" w:color="auto"/>
        <w:left w:val="none" w:sz="0" w:space="0" w:color="auto"/>
        <w:bottom w:val="none" w:sz="0" w:space="0" w:color="auto"/>
        <w:right w:val="none" w:sz="0" w:space="0" w:color="auto"/>
      </w:divBdr>
    </w:div>
    <w:div w:id="752092104">
      <w:bodyDiv w:val="1"/>
      <w:marLeft w:val="0"/>
      <w:marRight w:val="0"/>
      <w:marTop w:val="0"/>
      <w:marBottom w:val="0"/>
      <w:divBdr>
        <w:top w:val="none" w:sz="0" w:space="0" w:color="auto"/>
        <w:left w:val="none" w:sz="0" w:space="0" w:color="auto"/>
        <w:bottom w:val="none" w:sz="0" w:space="0" w:color="auto"/>
        <w:right w:val="none" w:sz="0" w:space="0" w:color="auto"/>
      </w:divBdr>
    </w:div>
    <w:div w:id="752237171">
      <w:bodyDiv w:val="1"/>
      <w:marLeft w:val="0"/>
      <w:marRight w:val="0"/>
      <w:marTop w:val="0"/>
      <w:marBottom w:val="0"/>
      <w:divBdr>
        <w:top w:val="none" w:sz="0" w:space="0" w:color="auto"/>
        <w:left w:val="none" w:sz="0" w:space="0" w:color="auto"/>
        <w:bottom w:val="none" w:sz="0" w:space="0" w:color="auto"/>
        <w:right w:val="none" w:sz="0" w:space="0" w:color="auto"/>
      </w:divBdr>
    </w:div>
    <w:div w:id="752238269">
      <w:bodyDiv w:val="1"/>
      <w:marLeft w:val="0"/>
      <w:marRight w:val="0"/>
      <w:marTop w:val="0"/>
      <w:marBottom w:val="0"/>
      <w:divBdr>
        <w:top w:val="none" w:sz="0" w:space="0" w:color="auto"/>
        <w:left w:val="none" w:sz="0" w:space="0" w:color="auto"/>
        <w:bottom w:val="none" w:sz="0" w:space="0" w:color="auto"/>
        <w:right w:val="none" w:sz="0" w:space="0" w:color="auto"/>
      </w:divBdr>
    </w:div>
    <w:div w:id="752244103">
      <w:bodyDiv w:val="1"/>
      <w:marLeft w:val="0"/>
      <w:marRight w:val="0"/>
      <w:marTop w:val="0"/>
      <w:marBottom w:val="0"/>
      <w:divBdr>
        <w:top w:val="none" w:sz="0" w:space="0" w:color="auto"/>
        <w:left w:val="none" w:sz="0" w:space="0" w:color="auto"/>
        <w:bottom w:val="none" w:sz="0" w:space="0" w:color="auto"/>
        <w:right w:val="none" w:sz="0" w:space="0" w:color="auto"/>
      </w:divBdr>
    </w:div>
    <w:div w:id="752358027">
      <w:bodyDiv w:val="1"/>
      <w:marLeft w:val="0"/>
      <w:marRight w:val="0"/>
      <w:marTop w:val="0"/>
      <w:marBottom w:val="0"/>
      <w:divBdr>
        <w:top w:val="none" w:sz="0" w:space="0" w:color="auto"/>
        <w:left w:val="none" w:sz="0" w:space="0" w:color="auto"/>
        <w:bottom w:val="none" w:sz="0" w:space="0" w:color="auto"/>
        <w:right w:val="none" w:sz="0" w:space="0" w:color="auto"/>
      </w:divBdr>
    </w:div>
    <w:div w:id="752436856">
      <w:bodyDiv w:val="1"/>
      <w:marLeft w:val="0"/>
      <w:marRight w:val="0"/>
      <w:marTop w:val="0"/>
      <w:marBottom w:val="0"/>
      <w:divBdr>
        <w:top w:val="none" w:sz="0" w:space="0" w:color="auto"/>
        <w:left w:val="none" w:sz="0" w:space="0" w:color="auto"/>
        <w:bottom w:val="none" w:sz="0" w:space="0" w:color="auto"/>
        <w:right w:val="none" w:sz="0" w:space="0" w:color="auto"/>
      </w:divBdr>
    </w:div>
    <w:div w:id="752511618">
      <w:bodyDiv w:val="1"/>
      <w:marLeft w:val="0"/>
      <w:marRight w:val="0"/>
      <w:marTop w:val="0"/>
      <w:marBottom w:val="0"/>
      <w:divBdr>
        <w:top w:val="none" w:sz="0" w:space="0" w:color="auto"/>
        <w:left w:val="none" w:sz="0" w:space="0" w:color="auto"/>
        <w:bottom w:val="none" w:sz="0" w:space="0" w:color="auto"/>
        <w:right w:val="none" w:sz="0" w:space="0" w:color="auto"/>
      </w:divBdr>
    </w:div>
    <w:div w:id="752623664">
      <w:bodyDiv w:val="1"/>
      <w:marLeft w:val="0"/>
      <w:marRight w:val="0"/>
      <w:marTop w:val="0"/>
      <w:marBottom w:val="0"/>
      <w:divBdr>
        <w:top w:val="none" w:sz="0" w:space="0" w:color="auto"/>
        <w:left w:val="none" w:sz="0" w:space="0" w:color="auto"/>
        <w:bottom w:val="none" w:sz="0" w:space="0" w:color="auto"/>
        <w:right w:val="none" w:sz="0" w:space="0" w:color="auto"/>
      </w:divBdr>
    </w:div>
    <w:div w:id="752821238">
      <w:bodyDiv w:val="1"/>
      <w:marLeft w:val="0"/>
      <w:marRight w:val="0"/>
      <w:marTop w:val="0"/>
      <w:marBottom w:val="0"/>
      <w:divBdr>
        <w:top w:val="none" w:sz="0" w:space="0" w:color="auto"/>
        <w:left w:val="none" w:sz="0" w:space="0" w:color="auto"/>
        <w:bottom w:val="none" w:sz="0" w:space="0" w:color="auto"/>
        <w:right w:val="none" w:sz="0" w:space="0" w:color="auto"/>
      </w:divBdr>
    </w:div>
    <w:div w:id="752895221">
      <w:bodyDiv w:val="1"/>
      <w:marLeft w:val="0"/>
      <w:marRight w:val="0"/>
      <w:marTop w:val="0"/>
      <w:marBottom w:val="0"/>
      <w:divBdr>
        <w:top w:val="none" w:sz="0" w:space="0" w:color="auto"/>
        <w:left w:val="none" w:sz="0" w:space="0" w:color="auto"/>
        <w:bottom w:val="none" w:sz="0" w:space="0" w:color="auto"/>
        <w:right w:val="none" w:sz="0" w:space="0" w:color="auto"/>
      </w:divBdr>
    </w:div>
    <w:div w:id="752970930">
      <w:bodyDiv w:val="1"/>
      <w:marLeft w:val="0"/>
      <w:marRight w:val="0"/>
      <w:marTop w:val="0"/>
      <w:marBottom w:val="0"/>
      <w:divBdr>
        <w:top w:val="none" w:sz="0" w:space="0" w:color="auto"/>
        <w:left w:val="none" w:sz="0" w:space="0" w:color="auto"/>
        <w:bottom w:val="none" w:sz="0" w:space="0" w:color="auto"/>
        <w:right w:val="none" w:sz="0" w:space="0" w:color="auto"/>
      </w:divBdr>
    </w:div>
    <w:div w:id="753014319">
      <w:bodyDiv w:val="1"/>
      <w:marLeft w:val="0"/>
      <w:marRight w:val="0"/>
      <w:marTop w:val="0"/>
      <w:marBottom w:val="0"/>
      <w:divBdr>
        <w:top w:val="none" w:sz="0" w:space="0" w:color="auto"/>
        <w:left w:val="none" w:sz="0" w:space="0" w:color="auto"/>
        <w:bottom w:val="none" w:sz="0" w:space="0" w:color="auto"/>
        <w:right w:val="none" w:sz="0" w:space="0" w:color="auto"/>
      </w:divBdr>
    </w:div>
    <w:div w:id="753281981">
      <w:bodyDiv w:val="1"/>
      <w:marLeft w:val="0"/>
      <w:marRight w:val="0"/>
      <w:marTop w:val="0"/>
      <w:marBottom w:val="0"/>
      <w:divBdr>
        <w:top w:val="none" w:sz="0" w:space="0" w:color="auto"/>
        <w:left w:val="none" w:sz="0" w:space="0" w:color="auto"/>
        <w:bottom w:val="none" w:sz="0" w:space="0" w:color="auto"/>
        <w:right w:val="none" w:sz="0" w:space="0" w:color="auto"/>
      </w:divBdr>
    </w:div>
    <w:div w:id="753402047">
      <w:bodyDiv w:val="1"/>
      <w:marLeft w:val="0"/>
      <w:marRight w:val="0"/>
      <w:marTop w:val="0"/>
      <w:marBottom w:val="0"/>
      <w:divBdr>
        <w:top w:val="none" w:sz="0" w:space="0" w:color="auto"/>
        <w:left w:val="none" w:sz="0" w:space="0" w:color="auto"/>
        <w:bottom w:val="none" w:sz="0" w:space="0" w:color="auto"/>
        <w:right w:val="none" w:sz="0" w:space="0" w:color="auto"/>
      </w:divBdr>
    </w:div>
    <w:div w:id="753598502">
      <w:bodyDiv w:val="1"/>
      <w:marLeft w:val="0"/>
      <w:marRight w:val="0"/>
      <w:marTop w:val="0"/>
      <w:marBottom w:val="0"/>
      <w:divBdr>
        <w:top w:val="none" w:sz="0" w:space="0" w:color="auto"/>
        <w:left w:val="none" w:sz="0" w:space="0" w:color="auto"/>
        <w:bottom w:val="none" w:sz="0" w:space="0" w:color="auto"/>
        <w:right w:val="none" w:sz="0" w:space="0" w:color="auto"/>
      </w:divBdr>
    </w:div>
    <w:div w:id="754016115">
      <w:bodyDiv w:val="1"/>
      <w:marLeft w:val="0"/>
      <w:marRight w:val="0"/>
      <w:marTop w:val="0"/>
      <w:marBottom w:val="0"/>
      <w:divBdr>
        <w:top w:val="none" w:sz="0" w:space="0" w:color="auto"/>
        <w:left w:val="none" w:sz="0" w:space="0" w:color="auto"/>
        <w:bottom w:val="none" w:sz="0" w:space="0" w:color="auto"/>
        <w:right w:val="none" w:sz="0" w:space="0" w:color="auto"/>
      </w:divBdr>
    </w:div>
    <w:div w:id="754088552">
      <w:bodyDiv w:val="1"/>
      <w:marLeft w:val="0"/>
      <w:marRight w:val="0"/>
      <w:marTop w:val="0"/>
      <w:marBottom w:val="0"/>
      <w:divBdr>
        <w:top w:val="none" w:sz="0" w:space="0" w:color="auto"/>
        <w:left w:val="none" w:sz="0" w:space="0" w:color="auto"/>
        <w:bottom w:val="none" w:sz="0" w:space="0" w:color="auto"/>
        <w:right w:val="none" w:sz="0" w:space="0" w:color="auto"/>
      </w:divBdr>
    </w:div>
    <w:div w:id="754204369">
      <w:bodyDiv w:val="1"/>
      <w:marLeft w:val="0"/>
      <w:marRight w:val="0"/>
      <w:marTop w:val="0"/>
      <w:marBottom w:val="0"/>
      <w:divBdr>
        <w:top w:val="none" w:sz="0" w:space="0" w:color="auto"/>
        <w:left w:val="none" w:sz="0" w:space="0" w:color="auto"/>
        <w:bottom w:val="none" w:sz="0" w:space="0" w:color="auto"/>
        <w:right w:val="none" w:sz="0" w:space="0" w:color="auto"/>
      </w:divBdr>
    </w:div>
    <w:div w:id="754282977">
      <w:bodyDiv w:val="1"/>
      <w:marLeft w:val="0"/>
      <w:marRight w:val="0"/>
      <w:marTop w:val="0"/>
      <w:marBottom w:val="0"/>
      <w:divBdr>
        <w:top w:val="none" w:sz="0" w:space="0" w:color="auto"/>
        <w:left w:val="none" w:sz="0" w:space="0" w:color="auto"/>
        <w:bottom w:val="none" w:sz="0" w:space="0" w:color="auto"/>
        <w:right w:val="none" w:sz="0" w:space="0" w:color="auto"/>
      </w:divBdr>
    </w:div>
    <w:div w:id="754320308">
      <w:bodyDiv w:val="1"/>
      <w:marLeft w:val="0"/>
      <w:marRight w:val="0"/>
      <w:marTop w:val="0"/>
      <w:marBottom w:val="0"/>
      <w:divBdr>
        <w:top w:val="none" w:sz="0" w:space="0" w:color="auto"/>
        <w:left w:val="none" w:sz="0" w:space="0" w:color="auto"/>
        <w:bottom w:val="none" w:sz="0" w:space="0" w:color="auto"/>
        <w:right w:val="none" w:sz="0" w:space="0" w:color="auto"/>
      </w:divBdr>
    </w:div>
    <w:div w:id="754321715">
      <w:bodyDiv w:val="1"/>
      <w:marLeft w:val="0"/>
      <w:marRight w:val="0"/>
      <w:marTop w:val="0"/>
      <w:marBottom w:val="0"/>
      <w:divBdr>
        <w:top w:val="none" w:sz="0" w:space="0" w:color="auto"/>
        <w:left w:val="none" w:sz="0" w:space="0" w:color="auto"/>
        <w:bottom w:val="none" w:sz="0" w:space="0" w:color="auto"/>
        <w:right w:val="none" w:sz="0" w:space="0" w:color="auto"/>
      </w:divBdr>
    </w:div>
    <w:div w:id="754323930">
      <w:bodyDiv w:val="1"/>
      <w:marLeft w:val="0"/>
      <w:marRight w:val="0"/>
      <w:marTop w:val="0"/>
      <w:marBottom w:val="0"/>
      <w:divBdr>
        <w:top w:val="none" w:sz="0" w:space="0" w:color="auto"/>
        <w:left w:val="none" w:sz="0" w:space="0" w:color="auto"/>
        <w:bottom w:val="none" w:sz="0" w:space="0" w:color="auto"/>
        <w:right w:val="none" w:sz="0" w:space="0" w:color="auto"/>
      </w:divBdr>
    </w:div>
    <w:div w:id="754399705">
      <w:bodyDiv w:val="1"/>
      <w:marLeft w:val="0"/>
      <w:marRight w:val="0"/>
      <w:marTop w:val="0"/>
      <w:marBottom w:val="0"/>
      <w:divBdr>
        <w:top w:val="none" w:sz="0" w:space="0" w:color="auto"/>
        <w:left w:val="none" w:sz="0" w:space="0" w:color="auto"/>
        <w:bottom w:val="none" w:sz="0" w:space="0" w:color="auto"/>
        <w:right w:val="none" w:sz="0" w:space="0" w:color="auto"/>
      </w:divBdr>
    </w:div>
    <w:div w:id="754474799">
      <w:bodyDiv w:val="1"/>
      <w:marLeft w:val="0"/>
      <w:marRight w:val="0"/>
      <w:marTop w:val="0"/>
      <w:marBottom w:val="0"/>
      <w:divBdr>
        <w:top w:val="none" w:sz="0" w:space="0" w:color="auto"/>
        <w:left w:val="none" w:sz="0" w:space="0" w:color="auto"/>
        <w:bottom w:val="none" w:sz="0" w:space="0" w:color="auto"/>
        <w:right w:val="none" w:sz="0" w:space="0" w:color="auto"/>
      </w:divBdr>
    </w:div>
    <w:div w:id="754479033">
      <w:bodyDiv w:val="1"/>
      <w:marLeft w:val="0"/>
      <w:marRight w:val="0"/>
      <w:marTop w:val="0"/>
      <w:marBottom w:val="0"/>
      <w:divBdr>
        <w:top w:val="none" w:sz="0" w:space="0" w:color="auto"/>
        <w:left w:val="none" w:sz="0" w:space="0" w:color="auto"/>
        <w:bottom w:val="none" w:sz="0" w:space="0" w:color="auto"/>
        <w:right w:val="none" w:sz="0" w:space="0" w:color="auto"/>
      </w:divBdr>
    </w:div>
    <w:div w:id="754715470">
      <w:bodyDiv w:val="1"/>
      <w:marLeft w:val="0"/>
      <w:marRight w:val="0"/>
      <w:marTop w:val="0"/>
      <w:marBottom w:val="0"/>
      <w:divBdr>
        <w:top w:val="none" w:sz="0" w:space="0" w:color="auto"/>
        <w:left w:val="none" w:sz="0" w:space="0" w:color="auto"/>
        <w:bottom w:val="none" w:sz="0" w:space="0" w:color="auto"/>
        <w:right w:val="none" w:sz="0" w:space="0" w:color="auto"/>
      </w:divBdr>
    </w:div>
    <w:div w:id="754741279">
      <w:bodyDiv w:val="1"/>
      <w:marLeft w:val="0"/>
      <w:marRight w:val="0"/>
      <w:marTop w:val="0"/>
      <w:marBottom w:val="0"/>
      <w:divBdr>
        <w:top w:val="none" w:sz="0" w:space="0" w:color="auto"/>
        <w:left w:val="none" w:sz="0" w:space="0" w:color="auto"/>
        <w:bottom w:val="none" w:sz="0" w:space="0" w:color="auto"/>
        <w:right w:val="none" w:sz="0" w:space="0" w:color="auto"/>
      </w:divBdr>
    </w:div>
    <w:div w:id="754786224">
      <w:bodyDiv w:val="1"/>
      <w:marLeft w:val="0"/>
      <w:marRight w:val="0"/>
      <w:marTop w:val="0"/>
      <w:marBottom w:val="0"/>
      <w:divBdr>
        <w:top w:val="none" w:sz="0" w:space="0" w:color="auto"/>
        <w:left w:val="none" w:sz="0" w:space="0" w:color="auto"/>
        <w:bottom w:val="none" w:sz="0" w:space="0" w:color="auto"/>
        <w:right w:val="none" w:sz="0" w:space="0" w:color="auto"/>
      </w:divBdr>
    </w:div>
    <w:div w:id="754857942">
      <w:bodyDiv w:val="1"/>
      <w:marLeft w:val="0"/>
      <w:marRight w:val="0"/>
      <w:marTop w:val="0"/>
      <w:marBottom w:val="0"/>
      <w:divBdr>
        <w:top w:val="none" w:sz="0" w:space="0" w:color="auto"/>
        <w:left w:val="none" w:sz="0" w:space="0" w:color="auto"/>
        <w:bottom w:val="none" w:sz="0" w:space="0" w:color="auto"/>
        <w:right w:val="none" w:sz="0" w:space="0" w:color="auto"/>
      </w:divBdr>
    </w:div>
    <w:div w:id="754858493">
      <w:bodyDiv w:val="1"/>
      <w:marLeft w:val="0"/>
      <w:marRight w:val="0"/>
      <w:marTop w:val="0"/>
      <w:marBottom w:val="0"/>
      <w:divBdr>
        <w:top w:val="none" w:sz="0" w:space="0" w:color="auto"/>
        <w:left w:val="none" w:sz="0" w:space="0" w:color="auto"/>
        <w:bottom w:val="none" w:sz="0" w:space="0" w:color="auto"/>
        <w:right w:val="none" w:sz="0" w:space="0" w:color="auto"/>
      </w:divBdr>
    </w:div>
    <w:div w:id="755437349">
      <w:bodyDiv w:val="1"/>
      <w:marLeft w:val="0"/>
      <w:marRight w:val="0"/>
      <w:marTop w:val="0"/>
      <w:marBottom w:val="0"/>
      <w:divBdr>
        <w:top w:val="none" w:sz="0" w:space="0" w:color="auto"/>
        <w:left w:val="none" w:sz="0" w:space="0" w:color="auto"/>
        <w:bottom w:val="none" w:sz="0" w:space="0" w:color="auto"/>
        <w:right w:val="none" w:sz="0" w:space="0" w:color="auto"/>
      </w:divBdr>
    </w:div>
    <w:div w:id="755441000">
      <w:bodyDiv w:val="1"/>
      <w:marLeft w:val="0"/>
      <w:marRight w:val="0"/>
      <w:marTop w:val="0"/>
      <w:marBottom w:val="0"/>
      <w:divBdr>
        <w:top w:val="none" w:sz="0" w:space="0" w:color="auto"/>
        <w:left w:val="none" w:sz="0" w:space="0" w:color="auto"/>
        <w:bottom w:val="none" w:sz="0" w:space="0" w:color="auto"/>
        <w:right w:val="none" w:sz="0" w:space="0" w:color="auto"/>
      </w:divBdr>
    </w:div>
    <w:div w:id="755707344">
      <w:bodyDiv w:val="1"/>
      <w:marLeft w:val="0"/>
      <w:marRight w:val="0"/>
      <w:marTop w:val="0"/>
      <w:marBottom w:val="0"/>
      <w:divBdr>
        <w:top w:val="none" w:sz="0" w:space="0" w:color="auto"/>
        <w:left w:val="none" w:sz="0" w:space="0" w:color="auto"/>
        <w:bottom w:val="none" w:sz="0" w:space="0" w:color="auto"/>
        <w:right w:val="none" w:sz="0" w:space="0" w:color="auto"/>
      </w:divBdr>
    </w:div>
    <w:div w:id="755707970">
      <w:bodyDiv w:val="1"/>
      <w:marLeft w:val="0"/>
      <w:marRight w:val="0"/>
      <w:marTop w:val="0"/>
      <w:marBottom w:val="0"/>
      <w:divBdr>
        <w:top w:val="none" w:sz="0" w:space="0" w:color="auto"/>
        <w:left w:val="none" w:sz="0" w:space="0" w:color="auto"/>
        <w:bottom w:val="none" w:sz="0" w:space="0" w:color="auto"/>
        <w:right w:val="none" w:sz="0" w:space="0" w:color="auto"/>
      </w:divBdr>
    </w:div>
    <w:div w:id="755710873">
      <w:bodyDiv w:val="1"/>
      <w:marLeft w:val="0"/>
      <w:marRight w:val="0"/>
      <w:marTop w:val="0"/>
      <w:marBottom w:val="0"/>
      <w:divBdr>
        <w:top w:val="none" w:sz="0" w:space="0" w:color="auto"/>
        <w:left w:val="none" w:sz="0" w:space="0" w:color="auto"/>
        <w:bottom w:val="none" w:sz="0" w:space="0" w:color="auto"/>
        <w:right w:val="none" w:sz="0" w:space="0" w:color="auto"/>
      </w:divBdr>
    </w:div>
    <w:div w:id="755783240">
      <w:bodyDiv w:val="1"/>
      <w:marLeft w:val="0"/>
      <w:marRight w:val="0"/>
      <w:marTop w:val="0"/>
      <w:marBottom w:val="0"/>
      <w:divBdr>
        <w:top w:val="none" w:sz="0" w:space="0" w:color="auto"/>
        <w:left w:val="none" w:sz="0" w:space="0" w:color="auto"/>
        <w:bottom w:val="none" w:sz="0" w:space="0" w:color="auto"/>
        <w:right w:val="none" w:sz="0" w:space="0" w:color="auto"/>
      </w:divBdr>
    </w:div>
    <w:div w:id="755786681">
      <w:bodyDiv w:val="1"/>
      <w:marLeft w:val="0"/>
      <w:marRight w:val="0"/>
      <w:marTop w:val="0"/>
      <w:marBottom w:val="0"/>
      <w:divBdr>
        <w:top w:val="none" w:sz="0" w:space="0" w:color="auto"/>
        <w:left w:val="none" w:sz="0" w:space="0" w:color="auto"/>
        <w:bottom w:val="none" w:sz="0" w:space="0" w:color="auto"/>
        <w:right w:val="none" w:sz="0" w:space="0" w:color="auto"/>
      </w:divBdr>
    </w:div>
    <w:div w:id="756440564">
      <w:bodyDiv w:val="1"/>
      <w:marLeft w:val="0"/>
      <w:marRight w:val="0"/>
      <w:marTop w:val="0"/>
      <w:marBottom w:val="0"/>
      <w:divBdr>
        <w:top w:val="none" w:sz="0" w:space="0" w:color="auto"/>
        <w:left w:val="none" w:sz="0" w:space="0" w:color="auto"/>
        <w:bottom w:val="none" w:sz="0" w:space="0" w:color="auto"/>
        <w:right w:val="none" w:sz="0" w:space="0" w:color="auto"/>
      </w:divBdr>
    </w:div>
    <w:div w:id="756513483">
      <w:bodyDiv w:val="1"/>
      <w:marLeft w:val="0"/>
      <w:marRight w:val="0"/>
      <w:marTop w:val="0"/>
      <w:marBottom w:val="0"/>
      <w:divBdr>
        <w:top w:val="none" w:sz="0" w:space="0" w:color="auto"/>
        <w:left w:val="none" w:sz="0" w:space="0" w:color="auto"/>
        <w:bottom w:val="none" w:sz="0" w:space="0" w:color="auto"/>
        <w:right w:val="none" w:sz="0" w:space="0" w:color="auto"/>
      </w:divBdr>
    </w:div>
    <w:div w:id="756513757">
      <w:bodyDiv w:val="1"/>
      <w:marLeft w:val="0"/>
      <w:marRight w:val="0"/>
      <w:marTop w:val="0"/>
      <w:marBottom w:val="0"/>
      <w:divBdr>
        <w:top w:val="none" w:sz="0" w:space="0" w:color="auto"/>
        <w:left w:val="none" w:sz="0" w:space="0" w:color="auto"/>
        <w:bottom w:val="none" w:sz="0" w:space="0" w:color="auto"/>
        <w:right w:val="none" w:sz="0" w:space="0" w:color="auto"/>
      </w:divBdr>
    </w:div>
    <w:div w:id="756635704">
      <w:bodyDiv w:val="1"/>
      <w:marLeft w:val="0"/>
      <w:marRight w:val="0"/>
      <w:marTop w:val="0"/>
      <w:marBottom w:val="0"/>
      <w:divBdr>
        <w:top w:val="none" w:sz="0" w:space="0" w:color="auto"/>
        <w:left w:val="none" w:sz="0" w:space="0" w:color="auto"/>
        <w:bottom w:val="none" w:sz="0" w:space="0" w:color="auto"/>
        <w:right w:val="none" w:sz="0" w:space="0" w:color="auto"/>
      </w:divBdr>
    </w:div>
    <w:div w:id="756706508">
      <w:bodyDiv w:val="1"/>
      <w:marLeft w:val="0"/>
      <w:marRight w:val="0"/>
      <w:marTop w:val="0"/>
      <w:marBottom w:val="0"/>
      <w:divBdr>
        <w:top w:val="none" w:sz="0" w:space="0" w:color="auto"/>
        <w:left w:val="none" w:sz="0" w:space="0" w:color="auto"/>
        <w:bottom w:val="none" w:sz="0" w:space="0" w:color="auto"/>
        <w:right w:val="none" w:sz="0" w:space="0" w:color="auto"/>
      </w:divBdr>
    </w:div>
    <w:div w:id="756751740">
      <w:bodyDiv w:val="1"/>
      <w:marLeft w:val="0"/>
      <w:marRight w:val="0"/>
      <w:marTop w:val="0"/>
      <w:marBottom w:val="0"/>
      <w:divBdr>
        <w:top w:val="none" w:sz="0" w:space="0" w:color="auto"/>
        <w:left w:val="none" w:sz="0" w:space="0" w:color="auto"/>
        <w:bottom w:val="none" w:sz="0" w:space="0" w:color="auto"/>
        <w:right w:val="none" w:sz="0" w:space="0" w:color="auto"/>
      </w:divBdr>
    </w:div>
    <w:div w:id="757289519">
      <w:bodyDiv w:val="1"/>
      <w:marLeft w:val="0"/>
      <w:marRight w:val="0"/>
      <w:marTop w:val="0"/>
      <w:marBottom w:val="0"/>
      <w:divBdr>
        <w:top w:val="none" w:sz="0" w:space="0" w:color="auto"/>
        <w:left w:val="none" w:sz="0" w:space="0" w:color="auto"/>
        <w:bottom w:val="none" w:sz="0" w:space="0" w:color="auto"/>
        <w:right w:val="none" w:sz="0" w:space="0" w:color="auto"/>
      </w:divBdr>
    </w:div>
    <w:div w:id="757604399">
      <w:bodyDiv w:val="1"/>
      <w:marLeft w:val="0"/>
      <w:marRight w:val="0"/>
      <w:marTop w:val="0"/>
      <w:marBottom w:val="0"/>
      <w:divBdr>
        <w:top w:val="none" w:sz="0" w:space="0" w:color="auto"/>
        <w:left w:val="none" w:sz="0" w:space="0" w:color="auto"/>
        <w:bottom w:val="none" w:sz="0" w:space="0" w:color="auto"/>
        <w:right w:val="none" w:sz="0" w:space="0" w:color="auto"/>
      </w:divBdr>
    </w:div>
    <w:div w:id="757754220">
      <w:bodyDiv w:val="1"/>
      <w:marLeft w:val="0"/>
      <w:marRight w:val="0"/>
      <w:marTop w:val="0"/>
      <w:marBottom w:val="0"/>
      <w:divBdr>
        <w:top w:val="none" w:sz="0" w:space="0" w:color="auto"/>
        <w:left w:val="none" w:sz="0" w:space="0" w:color="auto"/>
        <w:bottom w:val="none" w:sz="0" w:space="0" w:color="auto"/>
        <w:right w:val="none" w:sz="0" w:space="0" w:color="auto"/>
      </w:divBdr>
    </w:div>
    <w:div w:id="758018780">
      <w:bodyDiv w:val="1"/>
      <w:marLeft w:val="0"/>
      <w:marRight w:val="0"/>
      <w:marTop w:val="0"/>
      <w:marBottom w:val="0"/>
      <w:divBdr>
        <w:top w:val="none" w:sz="0" w:space="0" w:color="auto"/>
        <w:left w:val="none" w:sz="0" w:space="0" w:color="auto"/>
        <w:bottom w:val="none" w:sz="0" w:space="0" w:color="auto"/>
        <w:right w:val="none" w:sz="0" w:space="0" w:color="auto"/>
      </w:divBdr>
    </w:div>
    <w:div w:id="758213966">
      <w:bodyDiv w:val="1"/>
      <w:marLeft w:val="0"/>
      <w:marRight w:val="0"/>
      <w:marTop w:val="0"/>
      <w:marBottom w:val="0"/>
      <w:divBdr>
        <w:top w:val="none" w:sz="0" w:space="0" w:color="auto"/>
        <w:left w:val="none" w:sz="0" w:space="0" w:color="auto"/>
        <w:bottom w:val="none" w:sz="0" w:space="0" w:color="auto"/>
        <w:right w:val="none" w:sz="0" w:space="0" w:color="auto"/>
      </w:divBdr>
    </w:div>
    <w:div w:id="758404283">
      <w:bodyDiv w:val="1"/>
      <w:marLeft w:val="0"/>
      <w:marRight w:val="0"/>
      <w:marTop w:val="0"/>
      <w:marBottom w:val="0"/>
      <w:divBdr>
        <w:top w:val="none" w:sz="0" w:space="0" w:color="auto"/>
        <w:left w:val="none" w:sz="0" w:space="0" w:color="auto"/>
        <w:bottom w:val="none" w:sz="0" w:space="0" w:color="auto"/>
        <w:right w:val="none" w:sz="0" w:space="0" w:color="auto"/>
      </w:divBdr>
    </w:div>
    <w:div w:id="758521996">
      <w:bodyDiv w:val="1"/>
      <w:marLeft w:val="0"/>
      <w:marRight w:val="0"/>
      <w:marTop w:val="0"/>
      <w:marBottom w:val="0"/>
      <w:divBdr>
        <w:top w:val="none" w:sz="0" w:space="0" w:color="auto"/>
        <w:left w:val="none" w:sz="0" w:space="0" w:color="auto"/>
        <w:bottom w:val="none" w:sz="0" w:space="0" w:color="auto"/>
        <w:right w:val="none" w:sz="0" w:space="0" w:color="auto"/>
      </w:divBdr>
    </w:div>
    <w:div w:id="758596136">
      <w:bodyDiv w:val="1"/>
      <w:marLeft w:val="0"/>
      <w:marRight w:val="0"/>
      <w:marTop w:val="0"/>
      <w:marBottom w:val="0"/>
      <w:divBdr>
        <w:top w:val="none" w:sz="0" w:space="0" w:color="auto"/>
        <w:left w:val="none" w:sz="0" w:space="0" w:color="auto"/>
        <w:bottom w:val="none" w:sz="0" w:space="0" w:color="auto"/>
        <w:right w:val="none" w:sz="0" w:space="0" w:color="auto"/>
      </w:divBdr>
    </w:div>
    <w:div w:id="758719934">
      <w:bodyDiv w:val="1"/>
      <w:marLeft w:val="0"/>
      <w:marRight w:val="0"/>
      <w:marTop w:val="0"/>
      <w:marBottom w:val="0"/>
      <w:divBdr>
        <w:top w:val="none" w:sz="0" w:space="0" w:color="auto"/>
        <w:left w:val="none" w:sz="0" w:space="0" w:color="auto"/>
        <w:bottom w:val="none" w:sz="0" w:space="0" w:color="auto"/>
        <w:right w:val="none" w:sz="0" w:space="0" w:color="auto"/>
      </w:divBdr>
    </w:div>
    <w:div w:id="758797642">
      <w:bodyDiv w:val="1"/>
      <w:marLeft w:val="0"/>
      <w:marRight w:val="0"/>
      <w:marTop w:val="0"/>
      <w:marBottom w:val="0"/>
      <w:divBdr>
        <w:top w:val="none" w:sz="0" w:space="0" w:color="auto"/>
        <w:left w:val="none" w:sz="0" w:space="0" w:color="auto"/>
        <w:bottom w:val="none" w:sz="0" w:space="0" w:color="auto"/>
        <w:right w:val="none" w:sz="0" w:space="0" w:color="auto"/>
      </w:divBdr>
    </w:div>
    <w:div w:id="758873331">
      <w:bodyDiv w:val="1"/>
      <w:marLeft w:val="0"/>
      <w:marRight w:val="0"/>
      <w:marTop w:val="0"/>
      <w:marBottom w:val="0"/>
      <w:divBdr>
        <w:top w:val="none" w:sz="0" w:space="0" w:color="auto"/>
        <w:left w:val="none" w:sz="0" w:space="0" w:color="auto"/>
        <w:bottom w:val="none" w:sz="0" w:space="0" w:color="auto"/>
        <w:right w:val="none" w:sz="0" w:space="0" w:color="auto"/>
      </w:divBdr>
    </w:div>
    <w:div w:id="758913490">
      <w:bodyDiv w:val="1"/>
      <w:marLeft w:val="0"/>
      <w:marRight w:val="0"/>
      <w:marTop w:val="0"/>
      <w:marBottom w:val="0"/>
      <w:divBdr>
        <w:top w:val="none" w:sz="0" w:space="0" w:color="auto"/>
        <w:left w:val="none" w:sz="0" w:space="0" w:color="auto"/>
        <w:bottom w:val="none" w:sz="0" w:space="0" w:color="auto"/>
        <w:right w:val="none" w:sz="0" w:space="0" w:color="auto"/>
      </w:divBdr>
    </w:div>
    <w:div w:id="759259358">
      <w:bodyDiv w:val="1"/>
      <w:marLeft w:val="0"/>
      <w:marRight w:val="0"/>
      <w:marTop w:val="0"/>
      <w:marBottom w:val="0"/>
      <w:divBdr>
        <w:top w:val="none" w:sz="0" w:space="0" w:color="auto"/>
        <w:left w:val="none" w:sz="0" w:space="0" w:color="auto"/>
        <w:bottom w:val="none" w:sz="0" w:space="0" w:color="auto"/>
        <w:right w:val="none" w:sz="0" w:space="0" w:color="auto"/>
      </w:divBdr>
    </w:div>
    <w:div w:id="759450370">
      <w:bodyDiv w:val="1"/>
      <w:marLeft w:val="0"/>
      <w:marRight w:val="0"/>
      <w:marTop w:val="0"/>
      <w:marBottom w:val="0"/>
      <w:divBdr>
        <w:top w:val="none" w:sz="0" w:space="0" w:color="auto"/>
        <w:left w:val="none" w:sz="0" w:space="0" w:color="auto"/>
        <w:bottom w:val="none" w:sz="0" w:space="0" w:color="auto"/>
        <w:right w:val="none" w:sz="0" w:space="0" w:color="auto"/>
      </w:divBdr>
    </w:div>
    <w:div w:id="759519600">
      <w:bodyDiv w:val="1"/>
      <w:marLeft w:val="0"/>
      <w:marRight w:val="0"/>
      <w:marTop w:val="0"/>
      <w:marBottom w:val="0"/>
      <w:divBdr>
        <w:top w:val="none" w:sz="0" w:space="0" w:color="auto"/>
        <w:left w:val="none" w:sz="0" w:space="0" w:color="auto"/>
        <w:bottom w:val="none" w:sz="0" w:space="0" w:color="auto"/>
        <w:right w:val="none" w:sz="0" w:space="0" w:color="auto"/>
      </w:divBdr>
    </w:div>
    <w:div w:id="759567204">
      <w:bodyDiv w:val="1"/>
      <w:marLeft w:val="0"/>
      <w:marRight w:val="0"/>
      <w:marTop w:val="0"/>
      <w:marBottom w:val="0"/>
      <w:divBdr>
        <w:top w:val="none" w:sz="0" w:space="0" w:color="auto"/>
        <w:left w:val="none" w:sz="0" w:space="0" w:color="auto"/>
        <w:bottom w:val="none" w:sz="0" w:space="0" w:color="auto"/>
        <w:right w:val="none" w:sz="0" w:space="0" w:color="auto"/>
      </w:divBdr>
    </w:div>
    <w:div w:id="759639272">
      <w:bodyDiv w:val="1"/>
      <w:marLeft w:val="0"/>
      <w:marRight w:val="0"/>
      <w:marTop w:val="0"/>
      <w:marBottom w:val="0"/>
      <w:divBdr>
        <w:top w:val="none" w:sz="0" w:space="0" w:color="auto"/>
        <w:left w:val="none" w:sz="0" w:space="0" w:color="auto"/>
        <w:bottom w:val="none" w:sz="0" w:space="0" w:color="auto"/>
        <w:right w:val="none" w:sz="0" w:space="0" w:color="auto"/>
      </w:divBdr>
    </w:div>
    <w:div w:id="759838421">
      <w:bodyDiv w:val="1"/>
      <w:marLeft w:val="0"/>
      <w:marRight w:val="0"/>
      <w:marTop w:val="0"/>
      <w:marBottom w:val="0"/>
      <w:divBdr>
        <w:top w:val="none" w:sz="0" w:space="0" w:color="auto"/>
        <w:left w:val="none" w:sz="0" w:space="0" w:color="auto"/>
        <w:bottom w:val="none" w:sz="0" w:space="0" w:color="auto"/>
        <w:right w:val="none" w:sz="0" w:space="0" w:color="auto"/>
      </w:divBdr>
    </w:div>
    <w:div w:id="759986369">
      <w:bodyDiv w:val="1"/>
      <w:marLeft w:val="0"/>
      <w:marRight w:val="0"/>
      <w:marTop w:val="0"/>
      <w:marBottom w:val="0"/>
      <w:divBdr>
        <w:top w:val="none" w:sz="0" w:space="0" w:color="auto"/>
        <w:left w:val="none" w:sz="0" w:space="0" w:color="auto"/>
        <w:bottom w:val="none" w:sz="0" w:space="0" w:color="auto"/>
        <w:right w:val="none" w:sz="0" w:space="0" w:color="auto"/>
      </w:divBdr>
    </w:div>
    <w:div w:id="760830433">
      <w:bodyDiv w:val="1"/>
      <w:marLeft w:val="0"/>
      <w:marRight w:val="0"/>
      <w:marTop w:val="0"/>
      <w:marBottom w:val="0"/>
      <w:divBdr>
        <w:top w:val="none" w:sz="0" w:space="0" w:color="auto"/>
        <w:left w:val="none" w:sz="0" w:space="0" w:color="auto"/>
        <w:bottom w:val="none" w:sz="0" w:space="0" w:color="auto"/>
        <w:right w:val="none" w:sz="0" w:space="0" w:color="auto"/>
      </w:divBdr>
    </w:div>
    <w:div w:id="761148654">
      <w:bodyDiv w:val="1"/>
      <w:marLeft w:val="0"/>
      <w:marRight w:val="0"/>
      <w:marTop w:val="0"/>
      <w:marBottom w:val="0"/>
      <w:divBdr>
        <w:top w:val="none" w:sz="0" w:space="0" w:color="auto"/>
        <w:left w:val="none" w:sz="0" w:space="0" w:color="auto"/>
        <w:bottom w:val="none" w:sz="0" w:space="0" w:color="auto"/>
        <w:right w:val="none" w:sz="0" w:space="0" w:color="auto"/>
      </w:divBdr>
    </w:div>
    <w:div w:id="761268537">
      <w:bodyDiv w:val="1"/>
      <w:marLeft w:val="0"/>
      <w:marRight w:val="0"/>
      <w:marTop w:val="0"/>
      <w:marBottom w:val="0"/>
      <w:divBdr>
        <w:top w:val="none" w:sz="0" w:space="0" w:color="auto"/>
        <w:left w:val="none" w:sz="0" w:space="0" w:color="auto"/>
        <w:bottom w:val="none" w:sz="0" w:space="0" w:color="auto"/>
        <w:right w:val="none" w:sz="0" w:space="0" w:color="auto"/>
      </w:divBdr>
    </w:div>
    <w:div w:id="761410625">
      <w:bodyDiv w:val="1"/>
      <w:marLeft w:val="0"/>
      <w:marRight w:val="0"/>
      <w:marTop w:val="0"/>
      <w:marBottom w:val="0"/>
      <w:divBdr>
        <w:top w:val="none" w:sz="0" w:space="0" w:color="auto"/>
        <w:left w:val="none" w:sz="0" w:space="0" w:color="auto"/>
        <w:bottom w:val="none" w:sz="0" w:space="0" w:color="auto"/>
        <w:right w:val="none" w:sz="0" w:space="0" w:color="auto"/>
      </w:divBdr>
    </w:div>
    <w:div w:id="761528900">
      <w:bodyDiv w:val="1"/>
      <w:marLeft w:val="0"/>
      <w:marRight w:val="0"/>
      <w:marTop w:val="0"/>
      <w:marBottom w:val="0"/>
      <w:divBdr>
        <w:top w:val="none" w:sz="0" w:space="0" w:color="auto"/>
        <w:left w:val="none" w:sz="0" w:space="0" w:color="auto"/>
        <w:bottom w:val="none" w:sz="0" w:space="0" w:color="auto"/>
        <w:right w:val="none" w:sz="0" w:space="0" w:color="auto"/>
      </w:divBdr>
    </w:div>
    <w:div w:id="761533750">
      <w:bodyDiv w:val="1"/>
      <w:marLeft w:val="0"/>
      <w:marRight w:val="0"/>
      <w:marTop w:val="0"/>
      <w:marBottom w:val="0"/>
      <w:divBdr>
        <w:top w:val="none" w:sz="0" w:space="0" w:color="auto"/>
        <w:left w:val="none" w:sz="0" w:space="0" w:color="auto"/>
        <w:bottom w:val="none" w:sz="0" w:space="0" w:color="auto"/>
        <w:right w:val="none" w:sz="0" w:space="0" w:color="auto"/>
      </w:divBdr>
    </w:div>
    <w:div w:id="761609310">
      <w:bodyDiv w:val="1"/>
      <w:marLeft w:val="0"/>
      <w:marRight w:val="0"/>
      <w:marTop w:val="0"/>
      <w:marBottom w:val="0"/>
      <w:divBdr>
        <w:top w:val="none" w:sz="0" w:space="0" w:color="auto"/>
        <w:left w:val="none" w:sz="0" w:space="0" w:color="auto"/>
        <w:bottom w:val="none" w:sz="0" w:space="0" w:color="auto"/>
        <w:right w:val="none" w:sz="0" w:space="0" w:color="auto"/>
      </w:divBdr>
    </w:div>
    <w:div w:id="761680321">
      <w:bodyDiv w:val="1"/>
      <w:marLeft w:val="0"/>
      <w:marRight w:val="0"/>
      <w:marTop w:val="0"/>
      <w:marBottom w:val="0"/>
      <w:divBdr>
        <w:top w:val="none" w:sz="0" w:space="0" w:color="auto"/>
        <w:left w:val="none" w:sz="0" w:space="0" w:color="auto"/>
        <w:bottom w:val="none" w:sz="0" w:space="0" w:color="auto"/>
        <w:right w:val="none" w:sz="0" w:space="0" w:color="auto"/>
      </w:divBdr>
    </w:div>
    <w:div w:id="761881022">
      <w:bodyDiv w:val="1"/>
      <w:marLeft w:val="0"/>
      <w:marRight w:val="0"/>
      <w:marTop w:val="0"/>
      <w:marBottom w:val="0"/>
      <w:divBdr>
        <w:top w:val="none" w:sz="0" w:space="0" w:color="auto"/>
        <w:left w:val="none" w:sz="0" w:space="0" w:color="auto"/>
        <w:bottom w:val="none" w:sz="0" w:space="0" w:color="auto"/>
        <w:right w:val="none" w:sz="0" w:space="0" w:color="auto"/>
      </w:divBdr>
    </w:div>
    <w:div w:id="762066197">
      <w:bodyDiv w:val="1"/>
      <w:marLeft w:val="0"/>
      <w:marRight w:val="0"/>
      <w:marTop w:val="0"/>
      <w:marBottom w:val="0"/>
      <w:divBdr>
        <w:top w:val="none" w:sz="0" w:space="0" w:color="auto"/>
        <w:left w:val="none" w:sz="0" w:space="0" w:color="auto"/>
        <w:bottom w:val="none" w:sz="0" w:space="0" w:color="auto"/>
        <w:right w:val="none" w:sz="0" w:space="0" w:color="auto"/>
      </w:divBdr>
    </w:div>
    <w:div w:id="762260862">
      <w:bodyDiv w:val="1"/>
      <w:marLeft w:val="0"/>
      <w:marRight w:val="0"/>
      <w:marTop w:val="0"/>
      <w:marBottom w:val="0"/>
      <w:divBdr>
        <w:top w:val="none" w:sz="0" w:space="0" w:color="auto"/>
        <w:left w:val="none" w:sz="0" w:space="0" w:color="auto"/>
        <w:bottom w:val="none" w:sz="0" w:space="0" w:color="auto"/>
        <w:right w:val="none" w:sz="0" w:space="0" w:color="auto"/>
      </w:divBdr>
    </w:div>
    <w:div w:id="762383210">
      <w:bodyDiv w:val="1"/>
      <w:marLeft w:val="0"/>
      <w:marRight w:val="0"/>
      <w:marTop w:val="0"/>
      <w:marBottom w:val="0"/>
      <w:divBdr>
        <w:top w:val="none" w:sz="0" w:space="0" w:color="auto"/>
        <w:left w:val="none" w:sz="0" w:space="0" w:color="auto"/>
        <w:bottom w:val="none" w:sz="0" w:space="0" w:color="auto"/>
        <w:right w:val="none" w:sz="0" w:space="0" w:color="auto"/>
      </w:divBdr>
    </w:div>
    <w:div w:id="762383978">
      <w:bodyDiv w:val="1"/>
      <w:marLeft w:val="0"/>
      <w:marRight w:val="0"/>
      <w:marTop w:val="0"/>
      <w:marBottom w:val="0"/>
      <w:divBdr>
        <w:top w:val="none" w:sz="0" w:space="0" w:color="auto"/>
        <w:left w:val="none" w:sz="0" w:space="0" w:color="auto"/>
        <w:bottom w:val="none" w:sz="0" w:space="0" w:color="auto"/>
        <w:right w:val="none" w:sz="0" w:space="0" w:color="auto"/>
      </w:divBdr>
    </w:div>
    <w:div w:id="762460369">
      <w:bodyDiv w:val="1"/>
      <w:marLeft w:val="0"/>
      <w:marRight w:val="0"/>
      <w:marTop w:val="0"/>
      <w:marBottom w:val="0"/>
      <w:divBdr>
        <w:top w:val="none" w:sz="0" w:space="0" w:color="auto"/>
        <w:left w:val="none" w:sz="0" w:space="0" w:color="auto"/>
        <w:bottom w:val="none" w:sz="0" w:space="0" w:color="auto"/>
        <w:right w:val="none" w:sz="0" w:space="0" w:color="auto"/>
      </w:divBdr>
    </w:div>
    <w:div w:id="762651311">
      <w:bodyDiv w:val="1"/>
      <w:marLeft w:val="0"/>
      <w:marRight w:val="0"/>
      <w:marTop w:val="0"/>
      <w:marBottom w:val="0"/>
      <w:divBdr>
        <w:top w:val="none" w:sz="0" w:space="0" w:color="auto"/>
        <w:left w:val="none" w:sz="0" w:space="0" w:color="auto"/>
        <w:bottom w:val="none" w:sz="0" w:space="0" w:color="auto"/>
        <w:right w:val="none" w:sz="0" w:space="0" w:color="auto"/>
      </w:divBdr>
    </w:div>
    <w:div w:id="763064784">
      <w:bodyDiv w:val="1"/>
      <w:marLeft w:val="0"/>
      <w:marRight w:val="0"/>
      <w:marTop w:val="0"/>
      <w:marBottom w:val="0"/>
      <w:divBdr>
        <w:top w:val="none" w:sz="0" w:space="0" w:color="auto"/>
        <w:left w:val="none" w:sz="0" w:space="0" w:color="auto"/>
        <w:bottom w:val="none" w:sz="0" w:space="0" w:color="auto"/>
        <w:right w:val="none" w:sz="0" w:space="0" w:color="auto"/>
      </w:divBdr>
    </w:div>
    <w:div w:id="763188641">
      <w:bodyDiv w:val="1"/>
      <w:marLeft w:val="0"/>
      <w:marRight w:val="0"/>
      <w:marTop w:val="0"/>
      <w:marBottom w:val="0"/>
      <w:divBdr>
        <w:top w:val="none" w:sz="0" w:space="0" w:color="auto"/>
        <w:left w:val="none" w:sz="0" w:space="0" w:color="auto"/>
        <w:bottom w:val="none" w:sz="0" w:space="0" w:color="auto"/>
        <w:right w:val="none" w:sz="0" w:space="0" w:color="auto"/>
      </w:divBdr>
    </w:div>
    <w:div w:id="763258605">
      <w:bodyDiv w:val="1"/>
      <w:marLeft w:val="0"/>
      <w:marRight w:val="0"/>
      <w:marTop w:val="0"/>
      <w:marBottom w:val="0"/>
      <w:divBdr>
        <w:top w:val="none" w:sz="0" w:space="0" w:color="auto"/>
        <w:left w:val="none" w:sz="0" w:space="0" w:color="auto"/>
        <w:bottom w:val="none" w:sz="0" w:space="0" w:color="auto"/>
        <w:right w:val="none" w:sz="0" w:space="0" w:color="auto"/>
      </w:divBdr>
    </w:div>
    <w:div w:id="763306765">
      <w:bodyDiv w:val="1"/>
      <w:marLeft w:val="0"/>
      <w:marRight w:val="0"/>
      <w:marTop w:val="0"/>
      <w:marBottom w:val="0"/>
      <w:divBdr>
        <w:top w:val="none" w:sz="0" w:space="0" w:color="auto"/>
        <w:left w:val="none" w:sz="0" w:space="0" w:color="auto"/>
        <w:bottom w:val="none" w:sz="0" w:space="0" w:color="auto"/>
        <w:right w:val="none" w:sz="0" w:space="0" w:color="auto"/>
      </w:divBdr>
    </w:div>
    <w:div w:id="763309174">
      <w:bodyDiv w:val="1"/>
      <w:marLeft w:val="0"/>
      <w:marRight w:val="0"/>
      <w:marTop w:val="0"/>
      <w:marBottom w:val="0"/>
      <w:divBdr>
        <w:top w:val="none" w:sz="0" w:space="0" w:color="auto"/>
        <w:left w:val="none" w:sz="0" w:space="0" w:color="auto"/>
        <w:bottom w:val="none" w:sz="0" w:space="0" w:color="auto"/>
        <w:right w:val="none" w:sz="0" w:space="0" w:color="auto"/>
      </w:divBdr>
    </w:div>
    <w:div w:id="763573262">
      <w:bodyDiv w:val="1"/>
      <w:marLeft w:val="0"/>
      <w:marRight w:val="0"/>
      <w:marTop w:val="0"/>
      <w:marBottom w:val="0"/>
      <w:divBdr>
        <w:top w:val="none" w:sz="0" w:space="0" w:color="auto"/>
        <w:left w:val="none" w:sz="0" w:space="0" w:color="auto"/>
        <w:bottom w:val="none" w:sz="0" w:space="0" w:color="auto"/>
        <w:right w:val="none" w:sz="0" w:space="0" w:color="auto"/>
      </w:divBdr>
    </w:div>
    <w:div w:id="763646722">
      <w:bodyDiv w:val="1"/>
      <w:marLeft w:val="0"/>
      <w:marRight w:val="0"/>
      <w:marTop w:val="0"/>
      <w:marBottom w:val="0"/>
      <w:divBdr>
        <w:top w:val="none" w:sz="0" w:space="0" w:color="auto"/>
        <w:left w:val="none" w:sz="0" w:space="0" w:color="auto"/>
        <w:bottom w:val="none" w:sz="0" w:space="0" w:color="auto"/>
        <w:right w:val="none" w:sz="0" w:space="0" w:color="auto"/>
      </w:divBdr>
    </w:div>
    <w:div w:id="763721660">
      <w:bodyDiv w:val="1"/>
      <w:marLeft w:val="0"/>
      <w:marRight w:val="0"/>
      <w:marTop w:val="0"/>
      <w:marBottom w:val="0"/>
      <w:divBdr>
        <w:top w:val="none" w:sz="0" w:space="0" w:color="auto"/>
        <w:left w:val="none" w:sz="0" w:space="0" w:color="auto"/>
        <w:bottom w:val="none" w:sz="0" w:space="0" w:color="auto"/>
        <w:right w:val="none" w:sz="0" w:space="0" w:color="auto"/>
      </w:divBdr>
    </w:div>
    <w:div w:id="764107285">
      <w:bodyDiv w:val="1"/>
      <w:marLeft w:val="0"/>
      <w:marRight w:val="0"/>
      <w:marTop w:val="0"/>
      <w:marBottom w:val="0"/>
      <w:divBdr>
        <w:top w:val="none" w:sz="0" w:space="0" w:color="auto"/>
        <w:left w:val="none" w:sz="0" w:space="0" w:color="auto"/>
        <w:bottom w:val="none" w:sz="0" w:space="0" w:color="auto"/>
        <w:right w:val="none" w:sz="0" w:space="0" w:color="auto"/>
      </w:divBdr>
    </w:div>
    <w:div w:id="764376418">
      <w:bodyDiv w:val="1"/>
      <w:marLeft w:val="0"/>
      <w:marRight w:val="0"/>
      <w:marTop w:val="0"/>
      <w:marBottom w:val="0"/>
      <w:divBdr>
        <w:top w:val="none" w:sz="0" w:space="0" w:color="auto"/>
        <w:left w:val="none" w:sz="0" w:space="0" w:color="auto"/>
        <w:bottom w:val="none" w:sz="0" w:space="0" w:color="auto"/>
        <w:right w:val="none" w:sz="0" w:space="0" w:color="auto"/>
      </w:divBdr>
    </w:div>
    <w:div w:id="764422880">
      <w:bodyDiv w:val="1"/>
      <w:marLeft w:val="0"/>
      <w:marRight w:val="0"/>
      <w:marTop w:val="0"/>
      <w:marBottom w:val="0"/>
      <w:divBdr>
        <w:top w:val="none" w:sz="0" w:space="0" w:color="auto"/>
        <w:left w:val="none" w:sz="0" w:space="0" w:color="auto"/>
        <w:bottom w:val="none" w:sz="0" w:space="0" w:color="auto"/>
        <w:right w:val="none" w:sz="0" w:space="0" w:color="auto"/>
      </w:divBdr>
    </w:div>
    <w:div w:id="764493573">
      <w:bodyDiv w:val="1"/>
      <w:marLeft w:val="0"/>
      <w:marRight w:val="0"/>
      <w:marTop w:val="0"/>
      <w:marBottom w:val="0"/>
      <w:divBdr>
        <w:top w:val="none" w:sz="0" w:space="0" w:color="auto"/>
        <w:left w:val="none" w:sz="0" w:space="0" w:color="auto"/>
        <w:bottom w:val="none" w:sz="0" w:space="0" w:color="auto"/>
        <w:right w:val="none" w:sz="0" w:space="0" w:color="auto"/>
      </w:divBdr>
    </w:div>
    <w:div w:id="764615935">
      <w:bodyDiv w:val="1"/>
      <w:marLeft w:val="0"/>
      <w:marRight w:val="0"/>
      <w:marTop w:val="0"/>
      <w:marBottom w:val="0"/>
      <w:divBdr>
        <w:top w:val="none" w:sz="0" w:space="0" w:color="auto"/>
        <w:left w:val="none" w:sz="0" w:space="0" w:color="auto"/>
        <w:bottom w:val="none" w:sz="0" w:space="0" w:color="auto"/>
        <w:right w:val="none" w:sz="0" w:space="0" w:color="auto"/>
      </w:divBdr>
    </w:div>
    <w:div w:id="764693068">
      <w:bodyDiv w:val="1"/>
      <w:marLeft w:val="0"/>
      <w:marRight w:val="0"/>
      <w:marTop w:val="0"/>
      <w:marBottom w:val="0"/>
      <w:divBdr>
        <w:top w:val="none" w:sz="0" w:space="0" w:color="auto"/>
        <w:left w:val="none" w:sz="0" w:space="0" w:color="auto"/>
        <w:bottom w:val="none" w:sz="0" w:space="0" w:color="auto"/>
        <w:right w:val="none" w:sz="0" w:space="0" w:color="auto"/>
      </w:divBdr>
    </w:div>
    <w:div w:id="764807521">
      <w:bodyDiv w:val="1"/>
      <w:marLeft w:val="0"/>
      <w:marRight w:val="0"/>
      <w:marTop w:val="0"/>
      <w:marBottom w:val="0"/>
      <w:divBdr>
        <w:top w:val="none" w:sz="0" w:space="0" w:color="auto"/>
        <w:left w:val="none" w:sz="0" w:space="0" w:color="auto"/>
        <w:bottom w:val="none" w:sz="0" w:space="0" w:color="auto"/>
        <w:right w:val="none" w:sz="0" w:space="0" w:color="auto"/>
      </w:divBdr>
    </w:div>
    <w:div w:id="765227809">
      <w:bodyDiv w:val="1"/>
      <w:marLeft w:val="0"/>
      <w:marRight w:val="0"/>
      <w:marTop w:val="0"/>
      <w:marBottom w:val="0"/>
      <w:divBdr>
        <w:top w:val="none" w:sz="0" w:space="0" w:color="auto"/>
        <w:left w:val="none" w:sz="0" w:space="0" w:color="auto"/>
        <w:bottom w:val="none" w:sz="0" w:space="0" w:color="auto"/>
        <w:right w:val="none" w:sz="0" w:space="0" w:color="auto"/>
      </w:divBdr>
    </w:div>
    <w:div w:id="765423302">
      <w:bodyDiv w:val="1"/>
      <w:marLeft w:val="0"/>
      <w:marRight w:val="0"/>
      <w:marTop w:val="0"/>
      <w:marBottom w:val="0"/>
      <w:divBdr>
        <w:top w:val="none" w:sz="0" w:space="0" w:color="auto"/>
        <w:left w:val="none" w:sz="0" w:space="0" w:color="auto"/>
        <w:bottom w:val="none" w:sz="0" w:space="0" w:color="auto"/>
        <w:right w:val="none" w:sz="0" w:space="0" w:color="auto"/>
      </w:divBdr>
    </w:div>
    <w:div w:id="765462866">
      <w:bodyDiv w:val="1"/>
      <w:marLeft w:val="0"/>
      <w:marRight w:val="0"/>
      <w:marTop w:val="0"/>
      <w:marBottom w:val="0"/>
      <w:divBdr>
        <w:top w:val="none" w:sz="0" w:space="0" w:color="auto"/>
        <w:left w:val="none" w:sz="0" w:space="0" w:color="auto"/>
        <w:bottom w:val="none" w:sz="0" w:space="0" w:color="auto"/>
        <w:right w:val="none" w:sz="0" w:space="0" w:color="auto"/>
      </w:divBdr>
    </w:div>
    <w:div w:id="765611402">
      <w:bodyDiv w:val="1"/>
      <w:marLeft w:val="0"/>
      <w:marRight w:val="0"/>
      <w:marTop w:val="0"/>
      <w:marBottom w:val="0"/>
      <w:divBdr>
        <w:top w:val="none" w:sz="0" w:space="0" w:color="auto"/>
        <w:left w:val="none" w:sz="0" w:space="0" w:color="auto"/>
        <w:bottom w:val="none" w:sz="0" w:space="0" w:color="auto"/>
        <w:right w:val="none" w:sz="0" w:space="0" w:color="auto"/>
      </w:divBdr>
    </w:div>
    <w:div w:id="765616367">
      <w:bodyDiv w:val="1"/>
      <w:marLeft w:val="0"/>
      <w:marRight w:val="0"/>
      <w:marTop w:val="0"/>
      <w:marBottom w:val="0"/>
      <w:divBdr>
        <w:top w:val="none" w:sz="0" w:space="0" w:color="auto"/>
        <w:left w:val="none" w:sz="0" w:space="0" w:color="auto"/>
        <w:bottom w:val="none" w:sz="0" w:space="0" w:color="auto"/>
        <w:right w:val="none" w:sz="0" w:space="0" w:color="auto"/>
      </w:divBdr>
    </w:div>
    <w:div w:id="765734288">
      <w:bodyDiv w:val="1"/>
      <w:marLeft w:val="0"/>
      <w:marRight w:val="0"/>
      <w:marTop w:val="0"/>
      <w:marBottom w:val="0"/>
      <w:divBdr>
        <w:top w:val="none" w:sz="0" w:space="0" w:color="auto"/>
        <w:left w:val="none" w:sz="0" w:space="0" w:color="auto"/>
        <w:bottom w:val="none" w:sz="0" w:space="0" w:color="auto"/>
        <w:right w:val="none" w:sz="0" w:space="0" w:color="auto"/>
      </w:divBdr>
    </w:div>
    <w:div w:id="765735545">
      <w:bodyDiv w:val="1"/>
      <w:marLeft w:val="0"/>
      <w:marRight w:val="0"/>
      <w:marTop w:val="0"/>
      <w:marBottom w:val="0"/>
      <w:divBdr>
        <w:top w:val="none" w:sz="0" w:space="0" w:color="auto"/>
        <w:left w:val="none" w:sz="0" w:space="0" w:color="auto"/>
        <w:bottom w:val="none" w:sz="0" w:space="0" w:color="auto"/>
        <w:right w:val="none" w:sz="0" w:space="0" w:color="auto"/>
      </w:divBdr>
    </w:div>
    <w:div w:id="765737626">
      <w:bodyDiv w:val="1"/>
      <w:marLeft w:val="0"/>
      <w:marRight w:val="0"/>
      <w:marTop w:val="0"/>
      <w:marBottom w:val="0"/>
      <w:divBdr>
        <w:top w:val="none" w:sz="0" w:space="0" w:color="auto"/>
        <w:left w:val="none" w:sz="0" w:space="0" w:color="auto"/>
        <w:bottom w:val="none" w:sz="0" w:space="0" w:color="auto"/>
        <w:right w:val="none" w:sz="0" w:space="0" w:color="auto"/>
      </w:divBdr>
    </w:div>
    <w:div w:id="765808011">
      <w:bodyDiv w:val="1"/>
      <w:marLeft w:val="0"/>
      <w:marRight w:val="0"/>
      <w:marTop w:val="0"/>
      <w:marBottom w:val="0"/>
      <w:divBdr>
        <w:top w:val="none" w:sz="0" w:space="0" w:color="auto"/>
        <w:left w:val="none" w:sz="0" w:space="0" w:color="auto"/>
        <w:bottom w:val="none" w:sz="0" w:space="0" w:color="auto"/>
        <w:right w:val="none" w:sz="0" w:space="0" w:color="auto"/>
      </w:divBdr>
    </w:div>
    <w:div w:id="765927717">
      <w:bodyDiv w:val="1"/>
      <w:marLeft w:val="0"/>
      <w:marRight w:val="0"/>
      <w:marTop w:val="0"/>
      <w:marBottom w:val="0"/>
      <w:divBdr>
        <w:top w:val="none" w:sz="0" w:space="0" w:color="auto"/>
        <w:left w:val="none" w:sz="0" w:space="0" w:color="auto"/>
        <w:bottom w:val="none" w:sz="0" w:space="0" w:color="auto"/>
        <w:right w:val="none" w:sz="0" w:space="0" w:color="auto"/>
      </w:divBdr>
    </w:div>
    <w:div w:id="766004508">
      <w:bodyDiv w:val="1"/>
      <w:marLeft w:val="0"/>
      <w:marRight w:val="0"/>
      <w:marTop w:val="0"/>
      <w:marBottom w:val="0"/>
      <w:divBdr>
        <w:top w:val="none" w:sz="0" w:space="0" w:color="auto"/>
        <w:left w:val="none" w:sz="0" w:space="0" w:color="auto"/>
        <w:bottom w:val="none" w:sz="0" w:space="0" w:color="auto"/>
        <w:right w:val="none" w:sz="0" w:space="0" w:color="auto"/>
      </w:divBdr>
    </w:div>
    <w:div w:id="766266310">
      <w:bodyDiv w:val="1"/>
      <w:marLeft w:val="0"/>
      <w:marRight w:val="0"/>
      <w:marTop w:val="0"/>
      <w:marBottom w:val="0"/>
      <w:divBdr>
        <w:top w:val="none" w:sz="0" w:space="0" w:color="auto"/>
        <w:left w:val="none" w:sz="0" w:space="0" w:color="auto"/>
        <w:bottom w:val="none" w:sz="0" w:space="0" w:color="auto"/>
        <w:right w:val="none" w:sz="0" w:space="0" w:color="auto"/>
      </w:divBdr>
    </w:div>
    <w:div w:id="766267247">
      <w:bodyDiv w:val="1"/>
      <w:marLeft w:val="0"/>
      <w:marRight w:val="0"/>
      <w:marTop w:val="0"/>
      <w:marBottom w:val="0"/>
      <w:divBdr>
        <w:top w:val="none" w:sz="0" w:space="0" w:color="auto"/>
        <w:left w:val="none" w:sz="0" w:space="0" w:color="auto"/>
        <w:bottom w:val="none" w:sz="0" w:space="0" w:color="auto"/>
        <w:right w:val="none" w:sz="0" w:space="0" w:color="auto"/>
      </w:divBdr>
    </w:div>
    <w:div w:id="766271993">
      <w:bodyDiv w:val="1"/>
      <w:marLeft w:val="0"/>
      <w:marRight w:val="0"/>
      <w:marTop w:val="0"/>
      <w:marBottom w:val="0"/>
      <w:divBdr>
        <w:top w:val="none" w:sz="0" w:space="0" w:color="auto"/>
        <w:left w:val="none" w:sz="0" w:space="0" w:color="auto"/>
        <w:bottom w:val="none" w:sz="0" w:space="0" w:color="auto"/>
        <w:right w:val="none" w:sz="0" w:space="0" w:color="auto"/>
      </w:divBdr>
    </w:div>
    <w:div w:id="766312769">
      <w:bodyDiv w:val="1"/>
      <w:marLeft w:val="0"/>
      <w:marRight w:val="0"/>
      <w:marTop w:val="0"/>
      <w:marBottom w:val="0"/>
      <w:divBdr>
        <w:top w:val="none" w:sz="0" w:space="0" w:color="auto"/>
        <w:left w:val="none" w:sz="0" w:space="0" w:color="auto"/>
        <w:bottom w:val="none" w:sz="0" w:space="0" w:color="auto"/>
        <w:right w:val="none" w:sz="0" w:space="0" w:color="auto"/>
      </w:divBdr>
    </w:div>
    <w:div w:id="766464081">
      <w:bodyDiv w:val="1"/>
      <w:marLeft w:val="0"/>
      <w:marRight w:val="0"/>
      <w:marTop w:val="0"/>
      <w:marBottom w:val="0"/>
      <w:divBdr>
        <w:top w:val="none" w:sz="0" w:space="0" w:color="auto"/>
        <w:left w:val="none" w:sz="0" w:space="0" w:color="auto"/>
        <w:bottom w:val="none" w:sz="0" w:space="0" w:color="auto"/>
        <w:right w:val="none" w:sz="0" w:space="0" w:color="auto"/>
      </w:divBdr>
    </w:div>
    <w:div w:id="766660732">
      <w:bodyDiv w:val="1"/>
      <w:marLeft w:val="0"/>
      <w:marRight w:val="0"/>
      <w:marTop w:val="0"/>
      <w:marBottom w:val="0"/>
      <w:divBdr>
        <w:top w:val="none" w:sz="0" w:space="0" w:color="auto"/>
        <w:left w:val="none" w:sz="0" w:space="0" w:color="auto"/>
        <w:bottom w:val="none" w:sz="0" w:space="0" w:color="auto"/>
        <w:right w:val="none" w:sz="0" w:space="0" w:color="auto"/>
      </w:divBdr>
    </w:div>
    <w:div w:id="766778773">
      <w:bodyDiv w:val="1"/>
      <w:marLeft w:val="0"/>
      <w:marRight w:val="0"/>
      <w:marTop w:val="0"/>
      <w:marBottom w:val="0"/>
      <w:divBdr>
        <w:top w:val="none" w:sz="0" w:space="0" w:color="auto"/>
        <w:left w:val="none" w:sz="0" w:space="0" w:color="auto"/>
        <w:bottom w:val="none" w:sz="0" w:space="0" w:color="auto"/>
        <w:right w:val="none" w:sz="0" w:space="0" w:color="auto"/>
      </w:divBdr>
    </w:div>
    <w:div w:id="766847757">
      <w:bodyDiv w:val="1"/>
      <w:marLeft w:val="0"/>
      <w:marRight w:val="0"/>
      <w:marTop w:val="0"/>
      <w:marBottom w:val="0"/>
      <w:divBdr>
        <w:top w:val="none" w:sz="0" w:space="0" w:color="auto"/>
        <w:left w:val="none" w:sz="0" w:space="0" w:color="auto"/>
        <w:bottom w:val="none" w:sz="0" w:space="0" w:color="auto"/>
        <w:right w:val="none" w:sz="0" w:space="0" w:color="auto"/>
      </w:divBdr>
    </w:div>
    <w:div w:id="766848731">
      <w:bodyDiv w:val="1"/>
      <w:marLeft w:val="0"/>
      <w:marRight w:val="0"/>
      <w:marTop w:val="0"/>
      <w:marBottom w:val="0"/>
      <w:divBdr>
        <w:top w:val="none" w:sz="0" w:space="0" w:color="auto"/>
        <w:left w:val="none" w:sz="0" w:space="0" w:color="auto"/>
        <w:bottom w:val="none" w:sz="0" w:space="0" w:color="auto"/>
        <w:right w:val="none" w:sz="0" w:space="0" w:color="auto"/>
      </w:divBdr>
    </w:div>
    <w:div w:id="766848748">
      <w:bodyDiv w:val="1"/>
      <w:marLeft w:val="0"/>
      <w:marRight w:val="0"/>
      <w:marTop w:val="0"/>
      <w:marBottom w:val="0"/>
      <w:divBdr>
        <w:top w:val="none" w:sz="0" w:space="0" w:color="auto"/>
        <w:left w:val="none" w:sz="0" w:space="0" w:color="auto"/>
        <w:bottom w:val="none" w:sz="0" w:space="0" w:color="auto"/>
        <w:right w:val="none" w:sz="0" w:space="0" w:color="auto"/>
      </w:divBdr>
    </w:div>
    <w:div w:id="766855121">
      <w:bodyDiv w:val="1"/>
      <w:marLeft w:val="0"/>
      <w:marRight w:val="0"/>
      <w:marTop w:val="0"/>
      <w:marBottom w:val="0"/>
      <w:divBdr>
        <w:top w:val="none" w:sz="0" w:space="0" w:color="auto"/>
        <w:left w:val="none" w:sz="0" w:space="0" w:color="auto"/>
        <w:bottom w:val="none" w:sz="0" w:space="0" w:color="auto"/>
        <w:right w:val="none" w:sz="0" w:space="0" w:color="auto"/>
      </w:divBdr>
    </w:div>
    <w:div w:id="766929646">
      <w:bodyDiv w:val="1"/>
      <w:marLeft w:val="0"/>
      <w:marRight w:val="0"/>
      <w:marTop w:val="0"/>
      <w:marBottom w:val="0"/>
      <w:divBdr>
        <w:top w:val="none" w:sz="0" w:space="0" w:color="auto"/>
        <w:left w:val="none" w:sz="0" w:space="0" w:color="auto"/>
        <w:bottom w:val="none" w:sz="0" w:space="0" w:color="auto"/>
        <w:right w:val="none" w:sz="0" w:space="0" w:color="auto"/>
      </w:divBdr>
    </w:div>
    <w:div w:id="766999166">
      <w:bodyDiv w:val="1"/>
      <w:marLeft w:val="0"/>
      <w:marRight w:val="0"/>
      <w:marTop w:val="0"/>
      <w:marBottom w:val="0"/>
      <w:divBdr>
        <w:top w:val="none" w:sz="0" w:space="0" w:color="auto"/>
        <w:left w:val="none" w:sz="0" w:space="0" w:color="auto"/>
        <w:bottom w:val="none" w:sz="0" w:space="0" w:color="auto"/>
        <w:right w:val="none" w:sz="0" w:space="0" w:color="auto"/>
      </w:divBdr>
    </w:div>
    <w:div w:id="767123227">
      <w:bodyDiv w:val="1"/>
      <w:marLeft w:val="0"/>
      <w:marRight w:val="0"/>
      <w:marTop w:val="0"/>
      <w:marBottom w:val="0"/>
      <w:divBdr>
        <w:top w:val="none" w:sz="0" w:space="0" w:color="auto"/>
        <w:left w:val="none" w:sz="0" w:space="0" w:color="auto"/>
        <w:bottom w:val="none" w:sz="0" w:space="0" w:color="auto"/>
        <w:right w:val="none" w:sz="0" w:space="0" w:color="auto"/>
      </w:divBdr>
    </w:div>
    <w:div w:id="767190835">
      <w:bodyDiv w:val="1"/>
      <w:marLeft w:val="0"/>
      <w:marRight w:val="0"/>
      <w:marTop w:val="0"/>
      <w:marBottom w:val="0"/>
      <w:divBdr>
        <w:top w:val="none" w:sz="0" w:space="0" w:color="auto"/>
        <w:left w:val="none" w:sz="0" w:space="0" w:color="auto"/>
        <w:bottom w:val="none" w:sz="0" w:space="0" w:color="auto"/>
        <w:right w:val="none" w:sz="0" w:space="0" w:color="auto"/>
      </w:divBdr>
    </w:div>
    <w:div w:id="767234248">
      <w:bodyDiv w:val="1"/>
      <w:marLeft w:val="0"/>
      <w:marRight w:val="0"/>
      <w:marTop w:val="0"/>
      <w:marBottom w:val="0"/>
      <w:divBdr>
        <w:top w:val="none" w:sz="0" w:space="0" w:color="auto"/>
        <w:left w:val="none" w:sz="0" w:space="0" w:color="auto"/>
        <w:bottom w:val="none" w:sz="0" w:space="0" w:color="auto"/>
        <w:right w:val="none" w:sz="0" w:space="0" w:color="auto"/>
      </w:divBdr>
    </w:div>
    <w:div w:id="767236872">
      <w:bodyDiv w:val="1"/>
      <w:marLeft w:val="0"/>
      <w:marRight w:val="0"/>
      <w:marTop w:val="0"/>
      <w:marBottom w:val="0"/>
      <w:divBdr>
        <w:top w:val="none" w:sz="0" w:space="0" w:color="auto"/>
        <w:left w:val="none" w:sz="0" w:space="0" w:color="auto"/>
        <w:bottom w:val="none" w:sz="0" w:space="0" w:color="auto"/>
        <w:right w:val="none" w:sz="0" w:space="0" w:color="auto"/>
      </w:divBdr>
    </w:div>
    <w:div w:id="767311010">
      <w:bodyDiv w:val="1"/>
      <w:marLeft w:val="0"/>
      <w:marRight w:val="0"/>
      <w:marTop w:val="0"/>
      <w:marBottom w:val="0"/>
      <w:divBdr>
        <w:top w:val="none" w:sz="0" w:space="0" w:color="auto"/>
        <w:left w:val="none" w:sz="0" w:space="0" w:color="auto"/>
        <w:bottom w:val="none" w:sz="0" w:space="0" w:color="auto"/>
        <w:right w:val="none" w:sz="0" w:space="0" w:color="auto"/>
      </w:divBdr>
    </w:div>
    <w:div w:id="767312826">
      <w:bodyDiv w:val="1"/>
      <w:marLeft w:val="0"/>
      <w:marRight w:val="0"/>
      <w:marTop w:val="0"/>
      <w:marBottom w:val="0"/>
      <w:divBdr>
        <w:top w:val="none" w:sz="0" w:space="0" w:color="auto"/>
        <w:left w:val="none" w:sz="0" w:space="0" w:color="auto"/>
        <w:bottom w:val="none" w:sz="0" w:space="0" w:color="auto"/>
        <w:right w:val="none" w:sz="0" w:space="0" w:color="auto"/>
      </w:divBdr>
    </w:div>
    <w:div w:id="767385482">
      <w:bodyDiv w:val="1"/>
      <w:marLeft w:val="0"/>
      <w:marRight w:val="0"/>
      <w:marTop w:val="0"/>
      <w:marBottom w:val="0"/>
      <w:divBdr>
        <w:top w:val="none" w:sz="0" w:space="0" w:color="auto"/>
        <w:left w:val="none" w:sz="0" w:space="0" w:color="auto"/>
        <w:bottom w:val="none" w:sz="0" w:space="0" w:color="auto"/>
        <w:right w:val="none" w:sz="0" w:space="0" w:color="auto"/>
      </w:divBdr>
    </w:div>
    <w:div w:id="767389950">
      <w:bodyDiv w:val="1"/>
      <w:marLeft w:val="0"/>
      <w:marRight w:val="0"/>
      <w:marTop w:val="0"/>
      <w:marBottom w:val="0"/>
      <w:divBdr>
        <w:top w:val="none" w:sz="0" w:space="0" w:color="auto"/>
        <w:left w:val="none" w:sz="0" w:space="0" w:color="auto"/>
        <w:bottom w:val="none" w:sz="0" w:space="0" w:color="auto"/>
        <w:right w:val="none" w:sz="0" w:space="0" w:color="auto"/>
      </w:divBdr>
    </w:div>
    <w:div w:id="767501563">
      <w:bodyDiv w:val="1"/>
      <w:marLeft w:val="0"/>
      <w:marRight w:val="0"/>
      <w:marTop w:val="0"/>
      <w:marBottom w:val="0"/>
      <w:divBdr>
        <w:top w:val="none" w:sz="0" w:space="0" w:color="auto"/>
        <w:left w:val="none" w:sz="0" w:space="0" w:color="auto"/>
        <w:bottom w:val="none" w:sz="0" w:space="0" w:color="auto"/>
        <w:right w:val="none" w:sz="0" w:space="0" w:color="auto"/>
      </w:divBdr>
    </w:div>
    <w:div w:id="767655542">
      <w:bodyDiv w:val="1"/>
      <w:marLeft w:val="0"/>
      <w:marRight w:val="0"/>
      <w:marTop w:val="0"/>
      <w:marBottom w:val="0"/>
      <w:divBdr>
        <w:top w:val="none" w:sz="0" w:space="0" w:color="auto"/>
        <w:left w:val="none" w:sz="0" w:space="0" w:color="auto"/>
        <w:bottom w:val="none" w:sz="0" w:space="0" w:color="auto"/>
        <w:right w:val="none" w:sz="0" w:space="0" w:color="auto"/>
      </w:divBdr>
    </w:div>
    <w:div w:id="767700339">
      <w:bodyDiv w:val="1"/>
      <w:marLeft w:val="0"/>
      <w:marRight w:val="0"/>
      <w:marTop w:val="0"/>
      <w:marBottom w:val="0"/>
      <w:divBdr>
        <w:top w:val="none" w:sz="0" w:space="0" w:color="auto"/>
        <w:left w:val="none" w:sz="0" w:space="0" w:color="auto"/>
        <w:bottom w:val="none" w:sz="0" w:space="0" w:color="auto"/>
        <w:right w:val="none" w:sz="0" w:space="0" w:color="auto"/>
      </w:divBdr>
    </w:div>
    <w:div w:id="767769683">
      <w:bodyDiv w:val="1"/>
      <w:marLeft w:val="0"/>
      <w:marRight w:val="0"/>
      <w:marTop w:val="0"/>
      <w:marBottom w:val="0"/>
      <w:divBdr>
        <w:top w:val="none" w:sz="0" w:space="0" w:color="auto"/>
        <w:left w:val="none" w:sz="0" w:space="0" w:color="auto"/>
        <w:bottom w:val="none" w:sz="0" w:space="0" w:color="auto"/>
        <w:right w:val="none" w:sz="0" w:space="0" w:color="auto"/>
      </w:divBdr>
    </w:div>
    <w:div w:id="767778933">
      <w:bodyDiv w:val="1"/>
      <w:marLeft w:val="0"/>
      <w:marRight w:val="0"/>
      <w:marTop w:val="0"/>
      <w:marBottom w:val="0"/>
      <w:divBdr>
        <w:top w:val="none" w:sz="0" w:space="0" w:color="auto"/>
        <w:left w:val="none" w:sz="0" w:space="0" w:color="auto"/>
        <w:bottom w:val="none" w:sz="0" w:space="0" w:color="auto"/>
        <w:right w:val="none" w:sz="0" w:space="0" w:color="auto"/>
      </w:divBdr>
    </w:div>
    <w:div w:id="767848489">
      <w:bodyDiv w:val="1"/>
      <w:marLeft w:val="0"/>
      <w:marRight w:val="0"/>
      <w:marTop w:val="0"/>
      <w:marBottom w:val="0"/>
      <w:divBdr>
        <w:top w:val="none" w:sz="0" w:space="0" w:color="auto"/>
        <w:left w:val="none" w:sz="0" w:space="0" w:color="auto"/>
        <w:bottom w:val="none" w:sz="0" w:space="0" w:color="auto"/>
        <w:right w:val="none" w:sz="0" w:space="0" w:color="auto"/>
      </w:divBdr>
    </w:div>
    <w:div w:id="767851119">
      <w:bodyDiv w:val="1"/>
      <w:marLeft w:val="0"/>
      <w:marRight w:val="0"/>
      <w:marTop w:val="0"/>
      <w:marBottom w:val="0"/>
      <w:divBdr>
        <w:top w:val="none" w:sz="0" w:space="0" w:color="auto"/>
        <w:left w:val="none" w:sz="0" w:space="0" w:color="auto"/>
        <w:bottom w:val="none" w:sz="0" w:space="0" w:color="auto"/>
        <w:right w:val="none" w:sz="0" w:space="0" w:color="auto"/>
      </w:divBdr>
    </w:div>
    <w:div w:id="768163146">
      <w:bodyDiv w:val="1"/>
      <w:marLeft w:val="0"/>
      <w:marRight w:val="0"/>
      <w:marTop w:val="0"/>
      <w:marBottom w:val="0"/>
      <w:divBdr>
        <w:top w:val="none" w:sz="0" w:space="0" w:color="auto"/>
        <w:left w:val="none" w:sz="0" w:space="0" w:color="auto"/>
        <w:bottom w:val="none" w:sz="0" w:space="0" w:color="auto"/>
        <w:right w:val="none" w:sz="0" w:space="0" w:color="auto"/>
      </w:divBdr>
    </w:div>
    <w:div w:id="768358800">
      <w:bodyDiv w:val="1"/>
      <w:marLeft w:val="0"/>
      <w:marRight w:val="0"/>
      <w:marTop w:val="0"/>
      <w:marBottom w:val="0"/>
      <w:divBdr>
        <w:top w:val="none" w:sz="0" w:space="0" w:color="auto"/>
        <w:left w:val="none" w:sz="0" w:space="0" w:color="auto"/>
        <w:bottom w:val="none" w:sz="0" w:space="0" w:color="auto"/>
        <w:right w:val="none" w:sz="0" w:space="0" w:color="auto"/>
      </w:divBdr>
    </w:div>
    <w:div w:id="768430246">
      <w:bodyDiv w:val="1"/>
      <w:marLeft w:val="0"/>
      <w:marRight w:val="0"/>
      <w:marTop w:val="0"/>
      <w:marBottom w:val="0"/>
      <w:divBdr>
        <w:top w:val="none" w:sz="0" w:space="0" w:color="auto"/>
        <w:left w:val="none" w:sz="0" w:space="0" w:color="auto"/>
        <w:bottom w:val="none" w:sz="0" w:space="0" w:color="auto"/>
        <w:right w:val="none" w:sz="0" w:space="0" w:color="auto"/>
      </w:divBdr>
    </w:div>
    <w:div w:id="768500432">
      <w:bodyDiv w:val="1"/>
      <w:marLeft w:val="0"/>
      <w:marRight w:val="0"/>
      <w:marTop w:val="0"/>
      <w:marBottom w:val="0"/>
      <w:divBdr>
        <w:top w:val="none" w:sz="0" w:space="0" w:color="auto"/>
        <w:left w:val="none" w:sz="0" w:space="0" w:color="auto"/>
        <w:bottom w:val="none" w:sz="0" w:space="0" w:color="auto"/>
        <w:right w:val="none" w:sz="0" w:space="0" w:color="auto"/>
      </w:divBdr>
    </w:div>
    <w:div w:id="768745429">
      <w:bodyDiv w:val="1"/>
      <w:marLeft w:val="0"/>
      <w:marRight w:val="0"/>
      <w:marTop w:val="0"/>
      <w:marBottom w:val="0"/>
      <w:divBdr>
        <w:top w:val="none" w:sz="0" w:space="0" w:color="auto"/>
        <w:left w:val="none" w:sz="0" w:space="0" w:color="auto"/>
        <w:bottom w:val="none" w:sz="0" w:space="0" w:color="auto"/>
        <w:right w:val="none" w:sz="0" w:space="0" w:color="auto"/>
      </w:divBdr>
    </w:div>
    <w:div w:id="769400187">
      <w:bodyDiv w:val="1"/>
      <w:marLeft w:val="0"/>
      <w:marRight w:val="0"/>
      <w:marTop w:val="0"/>
      <w:marBottom w:val="0"/>
      <w:divBdr>
        <w:top w:val="none" w:sz="0" w:space="0" w:color="auto"/>
        <w:left w:val="none" w:sz="0" w:space="0" w:color="auto"/>
        <w:bottom w:val="none" w:sz="0" w:space="0" w:color="auto"/>
        <w:right w:val="none" w:sz="0" w:space="0" w:color="auto"/>
      </w:divBdr>
    </w:div>
    <w:div w:id="769473759">
      <w:bodyDiv w:val="1"/>
      <w:marLeft w:val="0"/>
      <w:marRight w:val="0"/>
      <w:marTop w:val="0"/>
      <w:marBottom w:val="0"/>
      <w:divBdr>
        <w:top w:val="none" w:sz="0" w:space="0" w:color="auto"/>
        <w:left w:val="none" w:sz="0" w:space="0" w:color="auto"/>
        <w:bottom w:val="none" w:sz="0" w:space="0" w:color="auto"/>
        <w:right w:val="none" w:sz="0" w:space="0" w:color="auto"/>
      </w:divBdr>
    </w:div>
    <w:div w:id="769591276">
      <w:bodyDiv w:val="1"/>
      <w:marLeft w:val="0"/>
      <w:marRight w:val="0"/>
      <w:marTop w:val="0"/>
      <w:marBottom w:val="0"/>
      <w:divBdr>
        <w:top w:val="none" w:sz="0" w:space="0" w:color="auto"/>
        <w:left w:val="none" w:sz="0" w:space="0" w:color="auto"/>
        <w:bottom w:val="none" w:sz="0" w:space="0" w:color="auto"/>
        <w:right w:val="none" w:sz="0" w:space="0" w:color="auto"/>
      </w:divBdr>
    </w:div>
    <w:div w:id="769735352">
      <w:bodyDiv w:val="1"/>
      <w:marLeft w:val="0"/>
      <w:marRight w:val="0"/>
      <w:marTop w:val="0"/>
      <w:marBottom w:val="0"/>
      <w:divBdr>
        <w:top w:val="none" w:sz="0" w:space="0" w:color="auto"/>
        <w:left w:val="none" w:sz="0" w:space="0" w:color="auto"/>
        <w:bottom w:val="none" w:sz="0" w:space="0" w:color="auto"/>
        <w:right w:val="none" w:sz="0" w:space="0" w:color="auto"/>
      </w:divBdr>
    </w:div>
    <w:div w:id="769934833">
      <w:bodyDiv w:val="1"/>
      <w:marLeft w:val="0"/>
      <w:marRight w:val="0"/>
      <w:marTop w:val="0"/>
      <w:marBottom w:val="0"/>
      <w:divBdr>
        <w:top w:val="none" w:sz="0" w:space="0" w:color="auto"/>
        <w:left w:val="none" w:sz="0" w:space="0" w:color="auto"/>
        <w:bottom w:val="none" w:sz="0" w:space="0" w:color="auto"/>
        <w:right w:val="none" w:sz="0" w:space="0" w:color="auto"/>
      </w:divBdr>
    </w:div>
    <w:div w:id="770122143">
      <w:bodyDiv w:val="1"/>
      <w:marLeft w:val="0"/>
      <w:marRight w:val="0"/>
      <w:marTop w:val="0"/>
      <w:marBottom w:val="0"/>
      <w:divBdr>
        <w:top w:val="none" w:sz="0" w:space="0" w:color="auto"/>
        <w:left w:val="none" w:sz="0" w:space="0" w:color="auto"/>
        <w:bottom w:val="none" w:sz="0" w:space="0" w:color="auto"/>
        <w:right w:val="none" w:sz="0" w:space="0" w:color="auto"/>
      </w:divBdr>
    </w:div>
    <w:div w:id="770129366">
      <w:bodyDiv w:val="1"/>
      <w:marLeft w:val="0"/>
      <w:marRight w:val="0"/>
      <w:marTop w:val="0"/>
      <w:marBottom w:val="0"/>
      <w:divBdr>
        <w:top w:val="none" w:sz="0" w:space="0" w:color="auto"/>
        <w:left w:val="none" w:sz="0" w:space="0" w:color="auto"/>
        <w:bottom w:val="none" w:sz="0" w:space="0" w:color="auto"/>
        <w:right w:val="none" w:sz="0" w:space="0" w:color="auto"/>
      </w:divBdr>
    </w:div>
    <w:div w:id="770206767">
      <w:bodyDiv w:val="1"/>
      <w:marLeft w:val="0"/>
      <w:marRight w:val="0"/>
      <w:marTop w:val="0"/>
      <w:marBottom w:val="0"/>
      <w:divBdr>
        <w:top w:val="none" w:sz="0" w:space="0" w:color="auto"/>
        <w:left w:val="none" w:sz="0" w:space="0" w:color="auto"/>
        <w:bottom w:val="none" w:sz="0" w:space="0" w:color="auto"/>
        <w:right w:val="none" w:sz="0" w:space="0" w:color="auto"/>
      </w:divBdr>
    </w:div>
    <w:div w:id="770248010">
      <w:bodyDiv w:val="1"/>
      <w:marLeft w:val="0"/>
      <w:marRight w:val="0"/>
      <w:marTop w:val="0"/>
      <w:marBottom w:val="0"/>
      <w:divBdr>
        <w:top w:val="none" w:sz="0" w:space="0" w:color="auto"/>
        <w:left w:val="none" w:sz="0" w:space="0" w:color="auto"/>
        <w:bottom w:val="none" w:sz="0" w:space="0" w:color="auto"/>
        <w:right w:val="none" w:sz="0" w:space="0" w:color="auto"/>
      </w:divBdr>
    </w:div>
    <w:div w:id="770589703">
      <w:bodyDiv w:val="1"/>
      <w:marLeft w:val="0"/>
      <w:marRight w:val="0"/>
      <w:marTop w:val="0"/>
      <w:marBottom w:val="0"/>
      <w:divBdr>
        <w:top w:val="none" w:sz="0" w:space="0" w:color="auto"/>
        <w:left w:val="none" w:sz="0" w:space="0" w:color="auto"/>
        <w:bottom w:val="none" w:sz="0" w:space="0" w:color="auto"/>
        <w:right w:val="none" w:sz="0" w:space="0" w:color="auto"/>
      </w:divBdr>
    </w:div>
    <w:div w:id="770592605">
      <w:bodyDiv w:val="1"/>
      <w:marLeft w:val="0"/>
      <w:marRight w:val="0"/>
      <w:marTop w:val="0"/>
      <w:marBottom w:val="0"/>
      <w:divBdr>
        <w:top w:val="none" w:sz="0" w:space="0" w:color="auto"/>
        <w:left w:val="none" w:sz="0" w:space="0" w:color="auto"/>
        <w:bottom w:val="none" w:sz="0" w:space="0" w:color="auto"/>
        <w:right w:val="none" w:sz="0" w:space="0" w:color="auto"/>
      </w:divBdr>
    </w:div>
    <w:div w:id="770664809">
      <w:bodyDiv w:val="1"/>
      <w:marLeft w:val="0"/>
      <w:marRight w:val="0"/>
      <w:marTop w:val="0"/>
      <w:marBottom w:val="0"/>
      <w:divBdr>
        <w:top w:val="none" w:sz="0" w:space="0" w:color="auto"/>
        <w:left w:val="none" w:sz="0" w:space="0" w:color="auto"/>
        <w:bottom w:val="none" w:sz="0" w:space="0" w:color="auto"/>
        <w:right w:val="none" w:sz="0" w:space="0" w:color="auto"/>
      </w:divBdr>
    </w:div>
    <w:div w:id="770710404">
      <w:bodyDiv w:val="1"/>
      <w:marLeft w:val="0"/>
      <w:marRight w:val="0"/>
      <w:marTop w:val="0"/>
      <w:marBottom w:val="0"/>
      <w:divBdr>
        <w:top w:val="none" w:sz="0" w:space="0" w:color="auto"/>
        <w:left w:val="none" w:sz="0" w:space="0" w:color="auto"/>
        <w:bottom w:val="none" w:sz="0" w:space="0" w:color="auto"/>
        <w:right w:val="none" w:sz="0" w:space="0" w:color="auto"/>
      </w:divBdr>
    </w:div>
    <w:div w:id="770711116">
      <w:bodyDiv w:val="1"/>
      <w:marLeft w:val="0"/>
      <w:marRight w:val="0"/>
      <w:marTop w:val="0"/>
      <w:marBottom w:val="0"/>
      <w:divBdr>
        <w:top w:val="none" w:sz="0" w:space="0" w:color="auto"/>
        <w:left w:val="none" w:sz="0" w:space="0" w:color="auto"/>
        <w:bottom w:val="none" w:sz="0" w:space="0" w:color="auto"/>
        <w:right w:val="none" w:sz="0" w:space="0" w:color="auto"/>
      </w:divBdr>
    </w:div>
    <w:div w:id="770854164">
      <w:bodyDiv w:val="1"/>
      <w:marLeft w:val="0"/>
      <w:marRight w:val="0"/>
      <w:marTop w:val="0"/>
      <w:marBottom w:val="0"/>
      <w:divBdr>
        <w:top w:val="none" w:sz="0" w:space="0" w:color="auto"/>
        <w:left w:val="none" w:sz="0" w:space="0" w:color="auto"/>
        <w:bottom w:val="none" w:sz="0" w:space="0" w:color="auto"/>
        <w:right w:val="none" w:sz="0" w:space="0" w:color="auto"/>
      </w:divBdr>
    </w:div>
    <w:div w:id="771242487">
      <w:bodyDiv w:val="1"/>
      <w:marLeft w:val="0"/>
      <w:marRight w:val="0"/>
      <w:marTop w:val="0"/>
      <w:marBottom w:val="0"/>
      <w:divBdr>
        <w:top w:val="none" w:sz="0" w:space="0" w:color="auto"/>
        <w:left w:val="none" w:sz="0" w:space="0" w:color="auto"/>
        <w:bottom w:val="none" w:sz="0" w:space="0" w:color="auto"/>
        <w:right w:val="none" w:sz="0" w:space="0" w:color="auto"/>
      </w:divBdr>
    </w:div>
    <w:div w:id="771247109">
      <w:bodyDiv w:val="1"/>
      <w:marLeft w:val="0"/>
      <w:marRight w:val="0"/>
      <w:marTop w:val="0"/>
      <w:marBottom w:val="0"/>
      <w:divBdr>
        <w:top w:val="none" w:sz="0" w:space="0" w:color="auto"/>
        <w:left w:val="none" w:sz="0" w:space="0" w:color="auto"/>
        <w:bottom w:val="none" w:sz="0" w:space="0" w:color="auto"/>
        <w:right w:val="none" w:sz="0" w:space="0" w:color="auto"/>
      </w:divBdr>
    </w:div>
    <w:div w:id="771320344">
      <w:bodyDiv w:val="1"/>
      <w:marLeft w:val="0"/>
      <w:marRight w:val="0"/>
      <w:marTop w:val="0"/>
      <w:marBottom w:val="0"/>
      <w:divBdr>
        <w:top w:val="none" w:sz="0" w:space="0" w:color="auto"/>
        <w:left w:val="none" w:sz="0" w:space="0" w:color="auto"/>
        <w:bottom w:val="none" w:sz="0" w:space="0" w:color="auto"/>
        <w:right w:val="none" w:sz="0" w:space="0" w:color="auto"/>
      </w:divBdr>
    </w:div>
    <w:div w:id="771432725">
      <w:bodyDiv w:val="1"/>
      <w:marLeft w:val="0"/>
      <w:marRight w:val="0"/>
      <w:marTop w:val="0"/>
      <w:marBottom w:val="0"/>
      <w:divBdr>
        <w:top w:val="none" w:sz="0" w:space="0" w:color="auto"/>
        <w:left w:val="none" w:sz="0" w:space="0" w:color="auto"/>
        <w:bottom w:val="none" w:sz="0" w:space="0" w:color="auto"/>
        <w:right w:val="none" w:sz="0" w:space="0" w:color="auto"/>
      </w:divBdr>
    </w:div>
    <w:div w:id="771512773">
      <w:bodyDiv w:val="1"/>
      <w:marLeft w:val="0"/>
      <w:marRight w:val="0"/>
      <w:marTop w:val="0"/>
      <w:marBottom w:val="0"/>
      <w:divBdr>
        <w:top w:val="none" w:sz="0" w:space="0" w:color="auto"/>
        <w:left w:val="none" w:sz="0" w:space="0" w:color="auto"/>
        <w:bottom w:val="none" w:sz="0" w:space="0" w:color="auto"/>
        <w:right w:val="none" w:sz="0" w:space="0" w:color="auto"/>
      </w:divBdr>
    </w:div>
    <w:div w:id="771514611">
      <w:bodyDiv w:val="1"/>
      <w:marLeft w:val="0"/>
      <w:marRight w:val="0"/>
      <w:marTop w:val="0"/>
      <w:marBottom w:val="0"/>
      <w:divBdr>
        <w:top w:val="none" w:sz="0" w:space="0" w:color="auto"/>
        <w:left w:val="none" w:sz="0" w:space="0" w:color="auto"/>
        <w:bottom w:val="none" w:sz="0" w:space="0" w:color="auto"/>
        <w:right w:val="none" w:sz="0" w:space="0" w:color="auto"/>
      </w:divBdr>
    </w:div>
    <w:div w:id="771556284">
      <w:bodyDiv w:val="1"/>
      <w:marLeft w:val="0"/>
      <w:marRight w:val="0"/>
      <w:marTop w:val="0"/>
      <w:marBottom w:val="0"/>
      <w:divBdr>
        <w:top w:val="none" w:sz="0" w:space="0" w:color="auto"/>
        <w:left w:val="none" w:sz="0" w:space="0" w:color="auto"/>
        <w:bottom w:val="none" w:sz="0" w:space="0" w:color="auto"/>
        <w:right w:val="none" w:sz="0" w:space="0" w:color="auto"/>
      </w:divBdr>
    </w:div>
    <w:div w:id="771634297">
      <w:bodyDiv w:val="1"/>
      <w:marLeft w:val="0"/>
      <w:marRight w:val="0"/>
      <w:marTop w:val="0"/>
      <w:marBottom w:val="0"/>
      <w:divBdr>
        <w:top w:val="none" w:sz="0" w:space="0" w:color="auto"/>
        <w:left w:val="none" w:sz="0" w:space="0" w:color="auto"/>
        <w:bottom w:val="none" w:sz="0" w:space="0" w:color="auto"/>
        <w:right w:val="none" w:sz="0" w:space="0" w:color="auto"/>
      </w:divBdr>
    </w:div>
    <w:div w:id="771707233">
      <w:bodyDiv w:val="1"/>
      <w:marLeft w:val="0"/>
      <w:marRight w:val="0"/>
      <w:marTop w:val="0"/>
      <w:marBottom w:val="0"/>
      <w:divBdr>
        <w:top w:val="none" w:sz="0" w:space="0" w:color="auto"/>
        <w:left w:val="none" w:sz="0" w:space="0" w:color="auto"/>
        <w:bottom w:val="none" w:sz="0" w:space="0" w:color="auto"/>
        <w:right w:val="none" w:sz="0" w:space="0" w:color="auto"/>
      </w:divBdr>
    </w:div>
    <w:div w:id="771707942">
      <w:bodyDiv w:val="1"/>
      <w:marLeft w:val="0"/>
      <w:marRight w:val="0"/>
      <w:marTop w:val="0"/>
      <w:marBottom w:val="0"/>
      <w:divBdr>
        <w:top w:val="none" w:sz="0" w:space="0" w:color="auto"/>
        <w:left w:val="none" w:sz="0" w:space="0" w:color="auto"/>
        <w:bottom w:val="none" w:sz="0" w:space="0" w:color="auto"/>
        <w:right w:val="none" w:sz="0" w:space="0" w:color="auto"/>
      </w:divBdr>
    </w:div>
    <w:div w:id="771780299">
      <w:bodyDiv w:val="1"/>
      <w:marLeft w:val="0"/>
      <w:marRight w:val="0"/>
      <w:marTop w:val="0"/>
      <w:marBottom w:val="0"/>
      <w:divBdr>
        <w:top w:val="none" w:sz="0" w:space="0" w:color="auto"/>
        <w:left w:val="none" w:sz="0" w:space="0" w:color="auto"/>
        <w:bottom w:val="none" w:sz="0" w:space="0" w:color="auto"/>
        <w:right w:val="none" w:sz="0" w:space="0" w:color="auto"/>
      </w:divBdr>
    </w:div>
    <w:div w:id="771825024">
      <w:bodyDiv w:val="1"/>
      <w:marLeft w:val="0"/>
      <w:marRight w:val="0"/>
      <w:marTop w:val="0"/>
      <w:marBottom w:val="0"/>
      <w:divBdr>
        <w:top w:val="none" w:sz="0" w:space="0" w:color="auto"/>
        <w:left w:val="none" w:sz="0" w:space="0" w:color="auto"/>
        <w:bottom w:val="none" w:sz="0" w:space="0" w:color="auto"/>
        <w:right w:val="none" w:sz="0" w:space="0" w:color="auto"/>
      </w:divBdr>
    </w:div>
    <w:div w:id="772241349">
      <w:bodyDiv w:val="1"/>
      <w:marLeft w:val="0"/>
      <w:marRight w:val="0"/>
      <w:marTop w:val="0"/>
      <w:marBottom w:val="0"/>
      <w:divBdr>
        <w:top w:val="none" w:sz="0" w:space="0" w:color="auto"/>
        <w:left w:val="none" w:sz="0" w:space="0" w:color="auto"/>
        <w:bottom w:val="none" w:sz="0" w:space="0" w:color="auto"/>
        <w:right w:val="none" w:sz="0" w:space="0" w:color="auto"/>
      </w:divBdr>
    </w:div>
    <w:div w:id="772360673">
      <w:bodyDiv w:val="1"/>
      <w:marLeft w:val="0"/>
      <w:marRight w:val="0"/>
      <w:marTop w:val="0"/>
      <w:marBottom w:val="0"/>
      <w:divBdr>
        <w:top w:val="none" w:sz="0" w:space="0" w:color="auto"/>
        <w:left w:val="none" w:sz="0" w:space="0" w:color="auto"/>
        <w:bottom w:val="none" w:sz="0" w:space="0" w:color="auto"/>
        <w:right w:val="none" w:sz="0" w:space="0" w:color="auto"/>
      </w:divBdr>
    </w:div>
    <w:div w:id="772676326">
      <w:bodyDiv w:val="1"/>
      <w:marLeft w:val="0"/>
      <w:marRight w:val="0"/>
      <w:marTop w:val="0"/>
      <w:marBottom w:val="0"/>
      <w:divBdr>
        <w:top w:val="none" w:sz="0" w:space="0" w:color="auto"/>
        <w:left w:val="none" w:sz="0" w:space="0" w:color="auto"/>
        <w:bottom w:val="none" w:sz="0" w:space="0" w:color="auto"/>
        <w:right w:val="none" w:sz="0" w:space="0" w:color="auto"/>
      </w:divBdr>
    </w:div>
    <w:div w:id="772942585">
      <w:bodyDiv w:val="1"/>
      <w:marLeft w:val="0"/>
      <w:marRight w:val="0"/>
      <w:marTop w:val="0"/>
      <w:marBottom w:val="0"/>
      <w:divBdr>
        <w:top w:val="none" w:sz="0" w:space="0" w:color="auto"/>
        <w:left w:val="none" w:sz="0" w:space="0" w:color="auto"/>
        <w:bottom w:val="none" w:sz="0" w:space="0" w:color="auto"/>
        <w:right w:val="none" w:sz="0" w:space="0" w:color="auto"/>
      </w:divBdr>
    </w:div>
    <w:div w:id="772943646">
      <w:bodyDiv w:val="1"/>
      <w:marLeft w:val="0"/>
      <w:marRight w:val="0"/>
      <w:marTop w:val="0"/>
      <w:marBottom w:val="0"/>
      <w:divBdr>
        <w:top w:val="none" w:sz="0" w:space="0" w:color="auto"/>
        <w:left w:val="none" w:sz="0" w:space="0" w:color="auto"/>
        <w:bottom w:val="none" w:sz="0" w:space="0" w:color="auto"/>
        <w:right w:val="none" w:sz="0" w:space="0" w:color="auto"/>
      </w:divBdr>
    </w:div>
    <w:div w:id="773287633">
      <w:bodyDiv w:val="1"/>
      <w:marLeft w:val="0"/>
      <w:marRight w:val="0"/>
      <w:marTop w:val="0"/>
      <w:marBottom w:val="0"/>
      <w:divBdr>
        <w:top w:val="none" w:sz="0" w:space="0" w:color="auto"/>
        <w:left w:val="none" w:sz="0" w:space="0" w:color="auto"/>
        <w:bottom w:val="none" w:sz="0" w:space="0" w:color="auto"/>
        <w:right w:val="none" w:sz="0" w:space="0" w:color="auto"/>
      </w:divBdr>
    </w:div>
    <w:div w:id="773668641">
      <w:bodyDiv w:val="1"/>
      <w:marLeft w:val="0"/>
      <w:marRight w:val="0"/>
      <w:marTop w:val="0"/>
      <w:marBottom w:val="0"/>
      <w:divBdr>
        <w:top w:val="none" w:sz="0" w:space="0" w:color="auto"/>
        <w:left w:val="none" w:sz="0" w:space="0" w:color="auto"/>
        <w:bottom w:val="none" w:sz="0" w:space="0" w:color="auto"/>
        <w:right w:val="none" w:sz="0" w:space="0" w:color="auto"/>
      </w:divBdr>
    </w:div>
    <w:div w:id="773673668">
      <w:bodyDiv w:val="1"/>
      <w:marLeft w:val="0"/>
      <w:marRight w:val="0"/>
      <w:marTop w:val="0"/>
      <w:marBottom w:val="0"/>
      <w:divBdr>
        <w:top w:val="none" w:sz="0" w:space="0" w:color="auto"/>
        <w:left w:val="none" w:sz="0" w:space="0" w:color="auto"/>
        <w:bottom w:val="none" w:sz="0" w:space="0" w:color="auto"/>
        <w:right w:val="none" w:sz="0" w:space="0" w:color="auto"/>
      </w:divBdr>
    </w:div>
    <w:div w:id="773742907">
      <w:bodyDiv w:val="1"/>
      <w:marLeft w:val="0"/>
      <w:marRight w:val="0"/>
      <w:marTop w:val="0"/>
      <w:marBottom w:val="0"/>
      <w:divBdr>
        <w:top w:val="none" w:sz="0" w:space="0" w:color="auto"/>
        <w:left w:val="none" w:sz="0" w:space="0" w:color="auto"/>
        <w:bottom w:val="none" w:sz="0" w:space="0" w:color="auto"/>
        <w:right w:val="none" w:sz="0" w:space="0" w:color="auto"/>
      </w:divBdr>
    </w:div>
    <w:div w:id="773863973">
      <w:bodyDiv w:val="1"/>
      <w:marLeft w:val="0"/>
      <w:marRight w:val="0"/>
      <w:marTop w:val="0"/>
      <w:marBottom w:val="0"/>
      <w:divBdr>
        <w:top w:val="none" w:sz="0" w:space="0" w:color="auto"/>
        <w:left w:val="none" w:sz="0" w:space="0" w:color="auto"/>
        <w:bottom w:val="none" w:sz="0" w:space="0" w:color="auto"/>
        <w:right w:val="none" w:sz="0" w:space="0" w:color="auto"/>
      </w:divBdr>
    </w:div>
    <w:div w:id="773867572">
      <w:bodyDiv w:val="1"/>
      <w:marLeft w:val="0"/>
      <w:marRight w:val="0"/>
      <w:marTop w:val="0"/>
      <w:marBottom w:val="0"/>
      <w:divBdr>
        <w:top w:val="none" w:sz="0" w:space="0" w:color="auto"/>
        <w:left w:val="none" w:sz="0" w:space="0" w:color="auto"/>
        <w:bottom w:val="none" w:sz="0" w:space="0" w:color="auto"/>
        <w:right w:val="none" w:sz="0" w:space="0" w:color="auto"/>
      </w:divBdr>
    </w:div>
    <w:div w:id="773938833">
      <w:bodyDiv w:val="1"/>
      <w:marLeft w:val="0"/>
      <w:marRight w:val="0"/>
      <w:marTop w:val="0"/>
      <w:marBottom w:val="0"/>
      <w:divBdr>
        <w:top w:val="none" w:sz="0" w:space="0" w:color="auto"/>
        <w:left w:val="none" w:sz="0" w:space="0" w:color="auto"/>
        <w:bottom w:val="none" w:sz="0" w:space="0" w:color="auto"/>
        <w:right w:val="none" w:sz="0" w:space="0" w:color="auto"/>
      </w:divBdr>
    </w:div>
    <w:div w:id="773984814">
      <w:bodyDiv w:val="1"/>
      <w:marLeft w:val="0"/>
      <w:marRight w:val="0"/>
      <w:marTop w:val="0"/>
      <w:marBottom w:val="0"/>
      <w:divBdr>
        <w:top w:val="none" w:sz="0" w:space="0" w:color="auto"/>
        <w:left w:val="none" w:sz="0" w:space="0" w:color="auto"/>
        <w:bottom w:val="none" w:sz="0" w:space="0" w:color="auto"/>
        <w:right w:val="none" w:sz="0" w:space="0" w:color="auto"/>
      </w:divBdr>
    </w:div>
    <w:div w:id="774060161">
      <w:bodyDiv w:val="1"/>
      <w:marLeft w:val="0"/>
      <w:marRight w:val="0"/>
      <w:marTop w:val="0"/>
      <w:marBottom w:val="0"/>
      <w:divBdr>
        <w:top w:val="none" w:sz="0" w:space="0" w:color="auto"/>
        <w:left w:val="none" w:sz="0" w:space="0" w:color="auto"/>
        <w:bottom w:val="none" w:sz="0" w:space="0" w:color="auto"/>
        <w:right w:val="none" w:sz="0" w:space="0" w:color="auto"/>
      </w:divBdr>
    </w:div>
    <w:div w:id="774444499">
      <w:bodyDiv w:val="1"/>
      <w:marLeft w:val="0"/>
      <w:marRight w:val="0"/>
      <w:marTop w:val="0"/>
      <w:marBottom w:val="0"/>
      <w:divBdr>
        <w:top w:val="none" w:sz="0" w:space="0" w:color="auto"/>
        <w:left w:val="none" w:sz="0" w:space="0" w:color="auto"/>
        <w:bottom w:val="none" w:sz="0" w:space="0" w:color="auto"/>
        <w:right w:val="none" w:sz="0" w:space="0" w:color="auto"/>
      </w:divBdr>
    </w:div>
    <w:div w:id="774447762">
      <w:bodyDiv w:val="1"/>
      <w:marLeft w:val="0"/>
      <w:marRight w:val="0"/>
      <w:marTop w:val="0"/>
      <w:marBottom w:val="0"/>
      <w:divBdr>
        <w:top w:val="none" w:sz="0" w:space="0" w:color="auto"/>
        <w:left w:val="none" w:sz="0" w:space="0" w:color="auto"/>
        <w:bottom w:val="none" w:sz="0" w:space="0" w:color="auto"/>
        <w:right w:val="none" w:sz="0" w:space="0" w:color="auto"/>
      </w:divBdr>
    </w:div>
    <w:div w:id="774597055">
      <w:bodyDiv w:val="1"/>
      <w:marLeft w:val="0"/>
      <w:marRight w:val="0"/>
      <w:marTop w:val="0"/>
      <w:marBottom w:val="0"/>
      <w:divBdr>
        <w:top w:val="none" w:sz="0" w:space="0" w:color="auto"/>
        <w:left w:val="none" w:sz="0" w:space="0" w:color="auto"/>
        <w:bottom w:val="none" w:sz="0" w:space="0" w:color="auto"/>
        <w:right w:val="none" w:sz="0" w:space="0" w:color="auto"/>
      </w:divBdr>
    </w:div>
    <w:div w:id="774712369">
      <w:bodyDiv w:val="1"/>
      <w:marLeft w:val="0"/>
      <w:marRight w:val="0"/>
      <w:marTop w:val="0"/>
      <w:marBottom w:val="0"/>
      <w:divBdr>
        <w:top w:val="none" w:sz="0" w:space="0" w:color="auto"/>
        <w:left w:val="none" w:sz="0" w:space="0" w:color="auto"/>
        <w:bottom w:val="none" w:sz="0" w:space="0" w:color="auto"/>
        <w:right w:val="none" w:sz="0" w:space="0" w:color="auto"/>
      </w:divBdr>
    </w:div>
    <w:div w:id="774833127">
      <w:bodyDiv w:val="1"/>
      <w:marLeft w:val="0"/>
      <w:marRight w:val="0"/>
      <w:marTop w:val="0"/>
      <w:marBottom w:val="0"/>
      <w:divBdr>
        <w:top w:val="none" w:sz="0" w:space="0" w:color="auto"/>
        <w:left w:val="none" w:sz="0" w:space="0" w:color="auto"/>
        <w:bottom w:val="none" w:sz="0" w:space="0" w:color="auto"/>
        <w:right w:val="none" w:sz="0" w:space="0" w:color="auto"/>
      </w:divBdr>
    </w:div>
    <w:div w:id="774834939">
      <w:bodyDiv w:val="1"/>
      <w:marLeft w:val="0"/>
      <w:marRight w:val="0"/>
      <w:marTop w:val="0"/>
      <w:marBottom w:val="0"/>
      <w:divBdr>
        <w:top w:val="none" w:sz="0" w:space="0" w:color="auto"/>
        <w:left w:val="none" w:sz="0" w:space="0" w:color="auto"/>
        <w:bottom w:val="none" w:sz="0" w:space="0" w:color="auto"/>
        <w:right w:val="none" w:sz="0" w:space="0" w:color="auto"/>
      </w:divBdr>
    </w:div>
    <w:div w:id="774911444">
      <w:bodyDiv w:val="1"/>
      <w:marLeft w:val="0"/>
      <w:marRight w:val="0"/>
      <w:marTop w:val="0"/>
      <w:marBottom w:val="0"/>
      <w:divBdr>
        <w:top w:val="none" w:sz="0" w:space="0" w:color="auto"/>
        <w:left w:val="none" w:sz="0" w:space="0" w:color="auto"/>
        <w:bottom w:val="none" w:sz="0" w:space="0" w:color="auto"/>
        <w:right w:val="none" w:sz="0" w:space="0" w:color="auto"/>
      </w:divBdr>
    </w:div>
    <w:div w:id="775297728">
      <w:bodyDiv w:val="1"/>
      <w:marLeft w:val="0"/>
      <w:marRight w:val="0"/>
      <w:marTop w:val="0"/>
      <w:marBottom w:val="0"/>
      <w:divBdr>
        <w:top w:val="none" w:sz="0" w:space="0" w:color="auto"/>
        <w:left w:val="none" w:sz="0" w:space="0" w:color="auto"/>
        <w:bottom w:val="none" w:sz="0" w:space="0" w:color="auto"/>
        <w:right w:val="none" w:sz="0" w:space="0" w:color="auto"/>
      </w:divBdr>
    </w:div>
    <w:div w:id="775369675">
      <w:bodyDiv w:val="1"/>
      <w:marLeft w:val="0"/>
      <w:marRight w:val="0"/>
      <w:marTop w:val="0"/>
      <w:marBottom w:val="0"/>
      <w:divBdr>
        <w:top w:val="none" w:sz="0" w:space="0" w:color="auto"/>
        <w:left w:val="none" w:sz="0" w:space="0" w:color="auto"/>
        <w:bottom w:val="none" w:sz="0" w:space="0" w:color="auto"/>
        <w:right w:val="none" w:sz="0" w:space="0" w:color="auto"/>
      </w:divBdr>
    </w:div>
    <w:div w:id="775558880">
      <w:bodyDiv w:val="1"/>
      <w:marLeft w:val="0"/>
      <w:marRight w:val="0"/>
      <w:marTop w:val="0"/>
      <w:marBottom w:val="0"/>
      <w:divBdr>
        <w:top w:val="none" w:sz="0" w:space="0" w:color="auto"/>
        <w:left w:val="none" w:sz="0" w:space="0" w:color="auto"/>
        <w:bottom w:val="none" w:sz="0" w:space="0" w:color="auto"/>
        <w:right w:val="none" w:sz="0" w:space="0" w:color="auto"/>
      </w:divBdr>
    </w:div>
    <w:div w:id="775635149">
      <w:bodyDiv w:val="1"/>
      <w:marLeft w:val="0"/>
      <w:marRight w:val="0"/>
      <w:marTop w:val="0"/>
      <w:marBottom w:val="0"/>
      <w:divBdr>
        <w:top w:val="none" w:sz="0" w:space="0" w:color="auto"/>
        <w:left w:val="none" w:sz="0" w:space="0" w:color="auto"/>
        <w:bottom w:val="none" w:sz="0" w:space="0" w:color="auto"/>
        <w:right w:val="none" w:sz="0" w:space="0" w:color="auto"/>
      </w:divBdr>
    </w:div>
    <w:div w:id="775639722">
      <w:bodyDiv w:val="1"/>
      <w:marLeft w:val="0"/>
      <w:marRight w:val="0"/>
      <w:marTop w:val="0"/>
      <w:marBottom w:val="0"/>
      <w:divBdr>
        <w:top w:val="none" w:sz="0" w:space="0" w:color="auto"/>
        <w:left w:val="none" w:sz="0" w:space="0" w:color="auto"/>
        <w:bottom w:val="none" w:sz="0" w:space="0" w:color="auto"/>
        <w:right w:val="none" w:sz="0" w:space="0" w:color="auto"/>
      </w:divBdr>
    </w:div>
    <w:div w:id="775953106">
      <w:bodyDiv w:val="1"/>
      <w:marLeft w:val="0"/>
      <w:marRight w:val="0"/>
      <w:marTop w:val="0"/>
      <w:marBottom w:val="0"/>
      <w:divBdr>
        <w:top w:val="none" w:sz="0" w:space="0" w:color="auto"/>
        <w:left w:val="none" w:sz="0" w:space="0" w:color="auto"/>
        <w:bottom w:val="none" w:sz="0" w:space="0" w:color="auto"/>
        <w:right w:val="none" w:sz="0" w:space="0" w:color="auto"/>
      </w:divBdr>
    </w:div>
    <w:div w:id="776142980">
      <w:bodyDiv w:val="1"/>
      <w:marLeft w:val="0"/>
      <w:marRight w:val="0"/>
      <w:marTop w:val="0"/>
      <w:marBottom w:val="0"/>
      <w:divBdr>
        <w:top w:val="none" w:sz="0" w:space="0" w:color="auto"/>
        <w:left w:val="none" w:sz="0" w:space="0" w:color="auto"/>
        <w:bottom w:val="none" w:sz="0" w:space="0" w:color="auto"/>
        <w:right w:val="none" w:sz="0" w:space="0" w:color="auto"/>
      </w:divBdr>
    </w:div>
    <w:div w:id="776173896">
      <w:bodyDiv w:val="1"/>
      <w:marLeft w:val="0"/>
      <w:marRight w:val="0"/>
      <w:marTop w:val="0"/>
      <w:marBottom w:val="0"/>
      <w:divBdr>
        <w:top w:val="none" w:sz="0" w:space="0" w:color="auto"/>
        <w:left w:val="none" w:sz="0" w:space="0" w:color="auto"/>
        <w:bottom w:val="none" w:sz="0" w:space="0" w:color="auto"/>
        <w:right w:val="none" w:sz="0" w:space="0" w:color="auto"/>
      </w:divBdr>
    </w:div>
    <w:div w:id="776292840">
      <w:bodyDiv w:val="1"/>
      <w:marLeft w:val="0"/>
      <w:marRight w:val="0"/>
      <w:marTop w:val="0"/>
      <w:marBottom w:val="0"/>
      <w:divBdr>
        <w:top w:val="none" w:sz="0" w:space="0" w:color="auto"/>
        <w:left w:val="none" w:sz="0" w:space="0" w:color="auto"/>
        <w:bottom w:val="none" w:sz="0" w:space="0" w:color="auto"/>
        <w:right w:val="none" w:sz="0" w:space="0" w:color="auto"/>
      </w:divBdr>
    </w:div>
    <w:div w:id="776368008">
      <w:bodyDiv w:val="1"/>
      <w:marLeft w:val="0"/>
      <w:marRight w:val="0"/>
      <w:marTop w:val="0"/>
      <w:marBottom w:val="0"/>
      <w:divBdr>
        <w:top w:val="none" w:sz="0" w:space="0" w:color="auto"/>
        <w:left w:val="none" w:sz="0" w:space="0" w:color="auto"/>
        <w:bottom w:val="none" w:sz="0" w:space="0" w:color="auto"/>
        <w:right w:val="none" w:sz="0" w:space="0" w:color="auto"/>
      </w:divBdr>
    </w:div>
    <w:div w:id="776369054">
      <w:bodyDiv w:val="1"/>
      <w:marLeft w:val="0"/>
      <w:marRight w:val="0"/>
      <w:marTop w:val="0"/>
      <w:marBottom w:val="0"/>
      <w:divBdr>
        <w:top w:val="none" w:sz="0" w:space="0" w:color="auto"/>
        <w:left w:val="none" w:sz="0" w:space="0" w:color="auto"/>
        <w:bottom w:val="none" w:sz="0" w:space="0" w:color="auto"/>
        <w:right w:val="none" w:sz="0" w:space="0" w:color="auto"/>
      </w:divBdr>
    </w:div>
    <w:div w:id="776556678">
      <w:bodyDiv w:val="1"/>
      <w:marLeft w:val="0"/>
      <w:marRight w:val="0"/>
      <w:marTop w:val="0"/>
      <w:marBottom w:val="0"/>
      <w:divBdr>
        <w:top w:val="none" w:sz="0" w:space="0" w:color="auto"/>
        <w:left w:val="none" w:sz="0" w:space="0" w:color="auto"/>
        <w:bottom w:val="none" w:sz="0" w:space="0" w:color="auto"/>
        <w:right w:val="none" w:sz="0" w:space="0" w:color="auto"/>
      </w:divBdr>
    </w:div>
    <w:div w:id="776605269">
      <w:bodyDiv w:val="1"/>
      <w:marLeft w:val="0"/>
      <w:marRight w:val="0"/>
      <w:marTop w:val="0"/>
      <w:marBottom w:val="0"/>
      <w:divBdr>
        <w:top w:val="none" w:sz="0" w:space="0" w:color="auto"/>
        <w:left w:val="none" w:sz="0" w:space="0" w:color="auto"/>
        <w:bottom w:val="none" w:sz="0" w:space="0" w:color="auto"/>
        <w:right w:val="none" w:sz="0" w:space="0" w:color="auto"/>
      </w:divBdr>
    </w:div>
    <w:div w:id="776827826">
      <w:bodyDiv w:val="1"/>
      <w:marLeft w:val="0"/>
      <w:marRight w:val="0"/>
      <w:marTop w:val="0"/>
      <w:marBottom w:val="0"/>
      <w:divBdr>
        <w:top w:val="none" w:sz="0" w:space="0" w:color="auto"/>
        <w:left w:val="none" w:sz="0" w:space="0" w:color="auto"/>
        <w:bottom w:val="none" w:sz="0" w:space="0" w:color="auto"/>
        <w:right w:val="none" w:sz="0" w:space="0" w:color="auto"/>
      </w:divBdr>
    </w:div>
    <w:div w:id="776948819">
      <w:bodyDiv w:val="1"/>
      <w:marLeft w:val="0"/>
      <w:marRight w:val="0"/>
      <w:marTop w:val="0"/>
      <w:marBottom w:val="0"/>
      <w:divBdr>
        <w:top w:val="none" w:sz="0" w:space="0" w:color="auto"/>
        <w:left w:val="none" w:sz="0" w:space="0" w:color="auto"/>
        <w:bottom w:val="none" w:sz="0" w:space="0" w:color="auto"/>
        <w:right w:val="none" w:sz="0" w:space="0" w:color="auto"/>
      </w:divBdr>
    </w:div>
    <w:div w:id="777067901">
      <w:bodyDiv w:val="1"/>
      <w:marLeft w:val="0"/>
      <w:marRight w:val="0"/>
      <w:marTop w:val="0"/>
      <w:marBottom w:val="0"/>
      <w:divBdr>
        <w:top w:val="none" w:sz="0" w:space="0" w:color="auto"/>
        <w:left w:val="none" w:sz="0" w:space="0" w:color="auto"/>
        <w:bottom w:val="none" w:sz="0" w:space="0" w:color="auto"/>
        <w:right w:val="none" w:sz="0" w:space="0" w:color="auto"/>
      </w:divBdr>
    </w:div>
    <w:div w:id="777069232">
      <w:bodyDiv w:val="1"/>
      <w:marLeft w:val="0"/>
      <w:marRight w:val="0"/>
      <w:marTop w:val="0"/>
      <w:marBottom w:val="0"/>
      <w:divBdr>
        <w:top w:val="none" w:sz="0" w:space="0" w:color="auto"/>
        <w:left w:val="none" w:sz="0" w:space="0" w:color="auto"/>
        <w:bottom w:val="none" w:sz="0" w:space="0" w:color="auto"/>
        <w:right w:val="none" w:sz="0" w:space="0" w:color="auto"/>
      </w:divBdr>
    </w:div>
    <w:div w:id="777140296">
      <w:bodyDiv w:val="1"/>
      <w:marLeft w:val="0"/>
      <w:marRight w:val="0"/>
      <w:marTop w:val="0"/>
      <w:marBottom w:val="0"/>
      <w:divBdr>
        <w:top w:val="none" w:sz="0" w:space="0" w:color="auto"/>
        <w:left w:val="none" w:sz="0" w:space="0" w:color="auto"/>
        <w:bottom w:val="none" w:sz="0" w:space="0" w:color="auto"/>
        <w:right w:val="none" w:sz="0" w:space="0" w:color="auto"/>
      </w:divBdr>
    </w:div>
    <w:div w:id="777219422">
      <w:bodyDiv w:val="1"/>
      <w:marLeft w:val="0"/>
      <w:marRight w:val="0"/>
      <w:marTop w:val="0"/>
      <w:marBottom w:val="0"/>
      <w:divBdr>
        <w:top w:val="none" w:sz="0" w:space="0" w:color="auto"/>
        <w:left w:val="none" w:sz="0" w:space="0" w:color="auto"/>
        <w:bottom w:val="none" w:sz="0" w:space="0" w:color="auto"/>
        <w:right w:val="none" w:sz="0" w:space="0" w:color="auto"/>
      </w:divBdr>
    </w:div>
    <w:div w:id="777334523">
      <w:bodyDiv w:val="1"/>
      <w:marLeft w:val="0"/>
      <w:marRight w:val="0"/>
      <w:marTop w:val="0"/>
      <w:marBottom w:val="0"/>
      <w:divBdr>
        <w:top w:val="none" w:sz="0" w:space="0" w:color="auto"/>
        <w:left w:val="none" w:sz="0" w:space="0" w:color="auto"/>
        <w:bottom w:val="none" w:sz="0" w:space="0" w:color="auto"/>
        <w:right w:val="none" w:sz="0" w:space="0" w:color="auto"/>
      </w:divBdr>
    </w:div>
    <w:div w:id="777405288">
      <w:bodyDiv w:val="1"/>
      <w:marLeft w:val="0"/>
      <w:marRight w:val="0"/>
      <w:marTop w:val="0"/>
      <w:marBottom w:val="0"/>
      <w:divBdr>
        <w:top w:val="none" w:sz="0" w:space="0" w:color="auto"/>
        <w:left w:val="none" w:sz="0" w:space="0" w:color="auto"/>
        <w:bottom w:val="none" w:sz="0" w:space="0" w:color="auto"/>
        <w:right w:val="none" w:sz="0" w:space="0" w:color="auto"/>
      </w:divBdr>
    </w:div>
    <w:div w:id="777599796">
      <w:bodyDiv w:val="1"/>
      <w:marLeft w:val="0"/>
      <w:marRight w:val="0"/>
      <w:marTop w:val="0"/>
      <w:marBottom w:val="0"/>
      <w:divBdr>
        <w:top w:val="none" w:sz="0" w:space="0" w:color="auto"/>
        <w:left w:val="none" w:sz="0" w:space="0" w:color="auto"/>
        <w:bottom w:val="none" w:sz="0" w:space="0" w:color="auto"/>
        <w:right w:val="none" w:sz="0" w:space="0" w:color="auto"/>
      </w:divBdr>
    </w:div>
    <w:div w:id="777718184">
      <w:bodyDiv w:val="1"/>
      <w:marLeft w:val="0"/>
      <w:marRight w:val="0"/>
      <w:marTop w:val="0"/>
      <w:marBottom w:val="0"/>
      <w:divBdr>
        <w:top w:val="none" w:sz="0" w:space="0" w:color="auto"/>
        <w:left w:val="none" w:sz="0" w:space="0" w:color="auto"/>
        <w:bottom w:val="none" w:sz="0" w:space="0" w:color="auto"/>
        <w:right w:val="none" w:sz="0" w:space="0" w:color="auto"/>
      </w:divBdr>
    </w:div>
    <w:div w:id="777876154">
      <w:bodyDiv w:val="1"/>
      <w:marLeft w:val="0"/>
      <w:marRight w:val="0"/>
      <w:marTop w:val="0"/>
      <w:marBottom w:val="0"/>
      <w:divBdr>
        <w:top w:val="none" w:sz="0" w:space="0" w:color="auto"/>
        <w:left w:val="none" w:sz="0" w:space="0" w:color="auto"/>
        <w:bottom w:val="none" w:sz="0" w:space="0" w:color="auto"/>
        <w:right w:val="none" w:sz="0" w:space="0" w:color="auto"/>
      </w:divBdr>
    </w:div>
    <w:div w:id="777912571">
      <w:bodyDiv w:val="1"/>
      <w:marLeft w:val="0"/>
      <w:marRight w:val="0"/>
      <w:marTop w:val="0"/>
      <w:marBottom w:val="0"/>
      <w:divBdr>
        <w:top w:val="none" w:sz="0" w:space="0" w:color="auto"/>
        <w:left w:val="none" w:sz="0" w:space="0" w:color="auto"/>
        <w:bottom w:val="none" w:sz="0" w:space="0" w:color="auto"/>
        <w:right w:val="none" w:sz="0" w:space="0" w:color="auto"/>
      </w:divBdr>
    </w:div>
    <w:div w:id="778111566">
      <w:bodyDiv w:val="1"/>
      <w:marLeft w:val="0"/>
      <w:marRight w:val="0"/>
      <w:marTop w:val="0"/>
      <w:marBottom w:val="0"/>
      <w:divBdr>
        <w:top w:val="none" w:sz="0" w:space="0" w:color="auto"/>
        <w:left w:val="none" w:sz="0" w:space="0" w:color="auto"/>
        <w:bottom w:val="none" w:sz="0" w:space="0" w:color="auto"/>
        <w:right w:val="none" w:sz="0" w:space="0" w:color="auto"/>
      </w:divBdr>
    </w:div>
    <w:div w:id="778337241">
      <w:bodyDiv w:val="1"/>
      <w:marLeft w:val="0"/>
      <w:marRight w:val="0"/>
      <w:marTop w:val="0"/>
      <w:marBottom w:val="0"/>
      <w:divBdr>
        <w:top w:val="none" w:sz="0" w:space="0" w:color="auto"/>
        <w:left w:val="none" w:sz="0" w:space="0" w:color="auto"/>
        <w:bottom w:val="none" w:sz="0" w:space="0" w:color="auto"/>
        <w:right w:val="none" w:sz="0" w:space="0" w:color="auto"/>
      </w:divBdr>
    </w:div>
    <w:div w:id="778449793">
      <w:bodyDiv w:val="1"/>
      <w:marLeft w:val="0"/>
      <w:marRight w:val="0"/>
      <w:marTop w:val="0"/>
      <w:marBottom w:val="0"/>
      <w:divBdr>
        <w:top w:val="none" w:sz="0" w:space="0" w:color="auto"/>
        <w:left w:val="none" w:sz="0" w:space="0" w:color="auto"/>
        <w:bottom w:val="none" w:sz="0" w:space="0" w:color="auto"/>
        <w:right w:val="none" w:sz="0" w:space="0" w:color="auto"/>
      </w:divBdr>
    </w:div>
    <w:div w:id="778523732">
      <w:bodyDiv w:val="1"/>
      <w:marLeft w:val="0"/>
      <w:marRight w:val="0"/>
      <w:marTop w:val="0"/>
      <w:marBottom w:val="0"/>
      <w:divBdr>
        <w:top w:val="none" w:sz="0" w:space="0" w:color="auto"/>
        <w:left w:val="none" w:sz="0" w:space="0" w:color="auto"/>
        <w:bottom w:val="none" w:sz="0" w:space="0" w:color="auto"/>
        <w:right w:val="none" w:sz="0" w:space="0" w:color="auto"/>
      </w:divBdr>
    </w:div>
    <w:div w:id="778524773">
      <w:bodyDiv w:val="1"/>
      <w:marLeft w:val="0"/>
      <w:marRight w:val="0"/>
      <w:marTop w:val="0"/>
      <w:marBottom w:val="0"/>
      <w:divBdr>
        <w:top w:val="none" w:sz="0" w:space="0" w:color="auto"/>
        <w:left w:val="none" w:sz="0" w:space="0" w:color="auto"/>
        <w:bottom w:val="none" w:sz="0" w:space="0" w:color="auto"/>
        <w:right w:val="none" w:sz="0" w:space="0" w:color="auto"/>
      </w:divBdr>
    </w:div>
    <w:div w:id="778529919">
      <w:bodyDiv w:val="1"/>
      <w:marLeft w:val="0"/>
      <w:marRight w:val="0"/>
      <w:marTop w:val="0"/>
      <w:marBottom w:val="0"/>
      <w:divBdr>
        <w:top w:val="none" w:sz="0" w:space="0" w:color="auto"/>
        <w:left w:val="none" w:sz="0" w:space="0" w:color="auto"/>
        <w:bottom w:val="none" w:sz="0" w:space="0" w:color="auto"/>
        <w:right w:val="none" w:sz="0" w:space="0" w:color="auto"/>
      </w:divBdr>
    </w:div>
    <w:div w:id="778568658">
      <w:bodyDiv w:val="1"/>
      <w:marLeft w:val="0"/>
      <w:marRight w:val="0"/>
      <w:marTop w:val="0"/>
      <w:marBottom w:val="0"/>
      <w:divBdr>
        <w:top w:val="none" w:sz="0" w:space="0" w:color="auto"/>
        <w:left w:val="none" w:sz="0" w:space="0" w:color="auto"/>
        <w:bottom w:val="none" w:sz="0" w:space="0" w:color="auto"/>
        <w:right w:val="none" w:sz="0" w:space="0" w:color="auto"/>
      </w:divBdr>
    </w:div>
    <w:div w:id="778568815">
      <w:bodyDiv w:val="1"/>
      <w:marLeft w:val="0"/>
      <w:marRight w:val="0"/>
      <w:marTop w:val="0"/>
      <w:marBottom w:val="0"/>
      <w:divBdr>
        <w:top w:val="none" w:sz="0" w:space="0" w:color="auto"/>
        <w:left w:val="none" w:sz="0" w:space="0" w:color="auto"/>
        <w:bottom w:val="none" w:sz="0" w:space="0" w:color="auto"/>
        <w:right w:val="none" w:sz="0" w:space="0" w:color="auto"/>
      </w:divBdr>
    </w:div>
    <w:div w:id="778716076">
      <w:bodyDiv w:val="1"/>
      <w:marLeft w:val="0"/>
      <w:marRight w:val="0"/>
      <w:marTop w:val="0"/>
      <w:marBottom w:val="0"/>
      <w:divBdr>
        <w:top w:val="none" w:sz="0" w:space="0" w:color="auto"/>
        <w:left w:val="none" w:sz="0" w:space="0" w:color="auto"/>
        <w:bottom w:val="none" w:sz="0" w:space="0" w:color="auto"/>
        <w:right w:val="none" w:sz="0" w:space="0" w:color="auto"/>
      </w:divBdr>
    </w:div>
    <w:div w:id="778724950">
      <w:bodyDiv w:val="1"/>
      <w:marLeft w:val="0"/>
      <w:marRight w:val="0"/>
      <w:marTop w:val="0"/>
      <w:marBottom w:val="0"/>
      <w:divBdr>
        <w:top w:val="none" w:sz="0" w:space="0" w:color="auto"/>
        <w:left w:val="none" w:sz="0" w:space="0" w:color="auto"/>
        <w:bottom w:val="none" w:sz="0" w:space="0" w:color="auto"/>
        <w:right w:val="none" w:sz="0" w:space="0" w:color="auto"/>
      </w:divBdr>
    </w:div>
    <w:div w:id="778765100">
      <w:bodyDiv w:val="1"/>
      <w:marLeft w:val="0"/>
      <w:marRight w:val="0"/>
      <w:marTop w:val="0"/>
      <w:marBottom w:val="0"/>
      <w:divBdr>
        <w:top w:val="none" w:sz="0" w:space="0" w:color="auto"/>
        <w:left w:val="none" w:sz="0" w:space="0" w:color="auto"/>
        <w:bottom w:val="none" w:sz="0" w:space="0" w:color="auto"/>
        <w:right w:val="none" w:sz="0" w:space="0" w:color="auto"/>
      </w:divBdr>
    </w:div>
    <w:div w:id="778791575">
      <w:bodyDiv w:val="1"/>
      <w:marLeft w:val="0"/>
      <w:marRight w:val="0"/>
      <w:marTop w:val="0"/>
      <w:marBottom w:val="0"/>
      <w:divBdr>
        <w:top w:val="none" w:sz="0" w:space="0" w:color="auto"/>
        <w:left w:val="none" w:sz="0" w:space="0" w:color="auto"/>
        <w:bottom w:val="none" w:sz="0" w:space="0" w:color="auto"/>
        <w:right w:val="none" w:sz="0" w:space="0" w:color="auto"/>
      </w:divBdr>
    </w:div>
    <w:div w:id="778835897">
      <w:bodyDiv w:val="1"/>
      <w:marLeft w:val="0"/>
      <w:marRight w:val="0"/>
      <w:marTop w:val="0"/>
      <w:marBottom w:val="0"/>
      <w:divBdr>
        <w:top w:val="none" w:sz="0" w:space="0" w:color="auto"/>
        <w:left w:val="none" w:sz="0" w:space="0" w:color="auto"/>
        <w:bottom w:val="none" w:sz="0" w:space="0" w:color="auto"/>
        <w:right w:val="none" w:sz="0" w:space="0" w:color="auto"/>
      </w:divBdr>
    </w:div>
    <w:div w:id="778909420">
      <w:bodyDiv w:val="1"/>
      <w:marLeft w:val="0"/>
      <w:marRight w:val="0"/>
      <w:marTop w:val="0"/>
      <w:marBottom w:val="0"/>
      <w:divBdr>
        <w:top w:val="none" w:sz="0" w:space="0" w:color="auto"/>
        <w:left w:val="none" w:sz="0" w:space="0" w:color="auto"/>
        <w:bottom w:val="none" w:sz="0" w:space="0" w:color="auto"/>
        <w:right w:val="none" w:sz="0" w:space="0" w:color="auto"/>
      </w:divBdr>
    </w:div>
    <w:div w:id="778988890">
      <w:bodyDiv w:val="1"/>
      <w:marLeft w:val="0"/>
      <w:marRight w:val="0"/>
      <w:marTop w:val="0"/>
      <w:marBottom w:val="0"/>
      <w:divBdr>
        <w:top w:val="none" w:sz="0" w:space="0" w:color="auto"/>
        <w:left w:val="none" w:sz="0" w:space="0" w:color="auto"/>
        <w:bottom w:val="none" w:sz="0" w:space="0" w:color="auto"/>
        <w:right w:val="none" w:sz="0" w:space="0" w:color="auto"/>
      </w:divBdr>
    </w:div>
    <w:div w:id="779028145">
      <w:bodyDiv w:val="1"/>
      <w:marLeft w:val="0"/>
      <w:marRight w:val="0"/>
      <w:marTop w:val="0"/>
      <w:marBottom w:val="0"/>
      <w:divBdr>
        <w:top w:val="none" w:sz="0" w:space="0" w:color="auto"/>
        <w:left w:val="none" w:sz="0" w:space="0" w:color="auto"/>
        <w:bottom w:val="none" w:sz="0" w:space="0" w:color="auto"/>
        <w:right w:val="none" w:sz="0" w:space="0" w:color="auto"/>
      </w:divBdr>
    </w:div>
    <w:div w:id="779102489">
      <w:bodyDiv w:val="1"/>
      <w:marLeft w:val="0"/>
      <w:marRight w:val="0"/>
      <w:marTop w:val="0"/>
      <w:marBottom w:val="0"/>
      <w:divBdr>
        <w:top w:val="none" w:sz="0" w:space="0" w:color="auto"/>
        <w:left w:val="none" w:sz="0" w:space="0" w:color="auto"/>
        <w:bottom w:val="none" w:sz="0" w:space="0" w:color="auto"/>
        <w:right w:val="none" w:sz="0" w:space="0" w:color="auto"/>
      </w:divBdr>
    </w:div>
    <w:div w:id="779109741">
      <w:bodyDiv w:val="1"/>
      <w:marLeft w:val="0"/>
      <w:marRight w:val="0"/>
      <w:marTop w:val="0"/>
      <w:marBottom w:val="0"/>
      <w:divBdr>
        <w:top w:val="none" w:sz="0" w:space="0" w:color="auto"/>
        <w:left w:val="none" w:sz="0" w:space="0" w:color="auto"/>
        <w:bottom w:val="none" w:sz="0" w:space="0" w:color="auto"/>
        <w:right w:val="none" w:sz="0" w:space="0" w:color="auto"/>
      </w:divBdr>
    </w:div>
    <w:div w:id="779228912">
      <w:bodyDiv w:val="1"/>
      <w:marLeft w:val="0"/>
      <w:marRight w:val="0"/>
      <w:marTop w:val="0"/>
      <w:marBottom w:val="0"/>
      <w:divBdr>
        <w:top w:val="none" w:sz="0" w:space="0" w:color="auto"/>
        <w:left w:val="none" w:sz="0" w:space="0" w:color="auto"/>
        <w:bottom w:val="none" w:sz="0" w:space="0" w:color="auto"/>
        <w:right w:val="none" w:sz="0" w:space="0" w:color="auto"/>
      </w:divBdr>
    </w:div>
    <w:div w:id="779420145">
      <w:bodyDiv w:val="1"/>
      <w:marLeft w:val="0"/>
      <w:marRight w:val="0"/>
      <w:marTop w:val="0"/>
      <w:marBottom w:val="0"/>
      <w:divBdr>
        <w:top w:val="none" w:sz="0" w:space="0" w:color="auto"/>
        <w:left w:val="none" w:sz="0" w:space="0" w:color="auto"/>
        <w:bottom w:val="none" w:sz="0" w:space="0" w:color="auto"/>
        <w:right w:val="none" w:sz="0" w:space="0" w:color="auto"/>
      </w:divBdr>
    </w:div>
    <w:div w:id="779571693">
      <w:bodyDiv w:val="1"/>
      <w:marLeft w:val="0"/>
      <w:marRight w:val="0"/>
      <w:marTop w:val="0"/>
      <w:marBottom w:val="0"/>
      <w:divBdr>
        <w:top w:val="none" w:sz="0" w:space="0" w:color="auto"/>
        <w:left w:val="none" w:sz="0" w:space="0" w:color="auto"/>
        <w:bottom w:val="none" w:sz="0" w:space="0" w:color="auto"/>
        <w:right w:val="none" w:sz="0" w:space="0" w:color="auto"/>
      </w:divBdr>
    </w:div>
    <w:div w:id="779765355">
      <w:bodyDiv w:val="1"/>
      <w:marLeft w:val="0"/>
      <w:marRight w:val="0"/>
      <w:marTop w:val="0"/>
      <w:marBottom w:val="0"/>
      <w:divBdr>
        <w:top w:val="none" w:sz="0" w:space="0" w:color="auto"/>
        <w:left w:val="none" w:sz="0" w:space="0" w:color="auto"/>
        <w:bottom w:val="none" w:sz="0" w:space="0" w:color="auto"/>
        <w:right w:val="none" w:sz="0" w:space="0" w:color="auto"/>
      </w:divBdr>
    </w:div>
    <w:div w:id="779883973">
      <w:bodyDiv w:val="1"/>
      <w:marLeft w:val="0"/>
      <w:marRight w:val="0"/>
      <w:marTop w:val="0"/>
      <w:marBottom w:val="0"/>
      <w:divBdr>
        <w:top w:val="none" w:sz="0" w:space="0" w:color="auto"/>
        <w:left w:val="none" w:sz="0" w:space="0" w:color="auto"/>
        <w:bottom w:val="none" w:sz="0" w:space="0" w:color="auto"/>
        <w:right w:val="none" w:sz="0" w:space="0" w:color="auto"/>
      </w:divBdr>
    </w:div>
    <w:div w:id="779955240">
      <w:bodyDiv w:val="1"/>
      <w:marLeft w:val="0"/>
      <w:marRight w:val="0"/>
      <w:marTop w:val="0"/>
      <w:marBottom w:val="0"/>
      <w:divBdr>
        <w:top w:val="none" w:sz="0" w:space="0" w:color="auto"/>
        <w:left w:val="none" w:sz="0" w:space="0" w:color="auto"/>
        <w:bottom w:val="none" w:sz="0" w:space="0" w:color="auto"/>
        <w:right w:val="none" w:sz="0" w:space="0" w:color="auto"/>
      </w:divBdr>
    </w:div>
    <w:div w:id="780026327">
      <w:bodyDiv w:val="1"/>
      <w:marLeft w:val="0"/>
      <w:marRight w:val="0"/>
      <w:marTop w:val="0"/>
      <w:marBottom w:val="0"/>
      <w:divBdr>
        <w:top w:val="none" w:sz="0" w:space="0" w:color="auto"/>
        <w:left w:val="none" w:sz="0" w:space="0" w:color="auto"/>
        <w:bottom w:val="none" w:sz="0" w:space="0" w:color="auto"/>
        <w:right w:val="none" w:sz="0" w:space="0" w:color="auto"/>
      </w:divBdr>
    </w:div>
    <w:div w:id="780031715">
      <w:bodyDiv w:val="1"/>
      <w:marLeft w:val="0"/>
      <w:marRight w:val="0"/>
      <w:marTop w:val="0"/>
      <w:marBottom w:val="0"/>
      <w:divBdr>
        <w:top w:val="none" w:sz="0" w:space="0" w:color="auto"/>
        <w:left w:val="none" w:sz="0" w:space="0" w:color="auto"/>
        <w:bottom w:val="none" w:sz="0" w:space="0" w:color="auto"/>
        <w:right w:val="none" w:sz="0" w:space="0" w:color="auto"/>
      </w:divBdr>
    </w:div>
    <w:div w:id="780302811">
      <w:bodyDiv w:val="1"/>
      <w:marLeft w:val="0"/>
      <w:marRight w:val="0"/>
      <w:marTop w:val="0"/>
      <w:marBottom w:val="0"/>
      <w:divBdr>
        <w:top w:val="none" w:sz="0" w:space="0" w:color="auto"/>
        <w:left w:val="none" w:sz="0" w:space="0" w:color="auto"/>
        <w:bottom w:val="none" w:sz="0" w:space="0" w:color="auto"/>
        <w:right w:val="none" w:sz="0" w:space="0" w:color="auto"/>
      </w:divBdr>
    </w:div>
    <w:div w:id="780565405">
      <w:bodyDiv w:val="1"/>
      <w:marLeft w:val="0"/>
      <w:marRight w:val="0"/>
      <w:marTop w:val="0"/>
      <w:marBottom w:val="0"/>
      <w:divBdr>
        <w:top w:val="none" w:sz="0" w:space="0" w:color="auto"/>
        <w:left w:val="none" w:sz="0" w:space="0" w:color="auto"/>
        <w:bottom w:val="none" w:sz="0" w:space="0" w:color="auto"/>
        <w:right w:val="none" w:sz="0" w:space="0" w:color="auto"/>
      </w:divBdr>
    </w:div>
    <w:div w:id="780612160">
      <w:bodyDiv w:val="1"/>
      <w:marLeft w:val="0"/>
      <w:marRight w:val="0"/>
      <w:marTop w:val="0"/>
      <w:marBottom w:val="0"/>
      <w:divBdr>
        <w:top w:val="none" w:sz="0" w:space="0" w:color="auto"/>
        <w:left w:val="none" w:sz="0" w:space="0" w:color="auto"/>
        <w:bottom w:val="none" w:sz="0" w:space="0" w:color="auto"/>
        <w:right w:val="none" w:sz="0" w:space="0" w:color="auto"/>
      </w:divBdr>
    </w:div>
    <w:div w:id="780683551">
      <w:bodyDiv w:val="1"/>
      <w:marLeft w:val="0"/>
      <w:marRight w:val="0"/>
      <w:marTop w:val="0"/>
      <w:marBottom w:val="0"/>
      <w:divBdr>
        <w:top w:val="none" w:sz="0" w:space="0" w:color="auto"/>
        <w:left w:val="none" w:sz="0" w:space="0" w:color="auto"/>
        <w:bottom w:val="none" w:sz="0" w:space="0" w:color="auto"/>
        <w:right w:val="none" w:sz="0" w:space="0" w:color="auto"/>
      </w:divBdr>
    </w:div>
    <w:div w:id="780761153">
      <w:bodyDiv w:val="1"/>
      <w:marLeft w:val="0"/>
      <w:marRight w:val="0"/>
      <w:marTop w:val="0"/>
      <w:marBottom w:val="0"/>
      <w:divBdr>
        <w:top w:val="none" w:sz="0" w:space="0" w:color="auto"/>
        <w:left w:val="none" w:sz="0" w:space="0" w:color="auto"/>
        <w:bottom w:val="none" w:sz="0" w:space="0" w:color="auto"/>
        <w:right w:val="none" w:sz="0" w:space="0" w:color="auto"/>
      </w:divBdr>
    </w:div>
    <w:div w:id="780808589">
      <w:bodyDiv w:val="1"/>
      <w:marLeft w:val="0"/>
      <w:marRight w:val="0"/>
      <w:marTop w:val="0"/>
      <w:marBottom w:val="0"/>
      <w:divBdr>
        <w:top w:val="none" w:sz="0" w:space="0" w:color="auto"/>
        <w:left w:val="none" w:sz="0" w:space="0" w:color="auto"/>
        <w:bottom w:val="none" w:sz="0" w:space="0" w:color="auto"/>
        <w:right w:val="none" w:sz="0" w:space="0" w:color="auto"/>
      </w:divBdr>
    </w:div>
    <w:div w:id="780876383">
      <w:bodyDiv w:val="1"/>
      <w:marLeft w:val="0"/>
      <w:marRight w:val="0"/>
      <w:marTop w:val="0"/>
      <w:marBottom w:val="0"/>
      <w:divBdr>
        <w:top w:val="none" w:sz="0" w:space="0" w:color="auto"/>
        <w:left w:val="none" w:sz="0" w:space="0" w:color="auto"/>
        <w:bottom w:val="none" w:sz="0" w:space="0" w:color="auto"/>
        <w:right w:val="none" w:sz="0" w:space="0" w:color="auto"/>
      </w:divBdr>
    </w:div>
    <w:div w:id="780882027">
      <w:bodyDiv w:val="1"/>
      <w:marLeft w:val="0"/>
      <w:marRight w:val="0"/>
      <w:marTop w:val="0"/>
      <w:marBottom w:val="0"/>
      <w:divBdr>
        <w:top w:val="none" w:sz="0" w:space="0" w:color="auto"/>
        <w:left w:val="none" w:sz="0" w:space="0" w:color="auto"/>
        <w:bottom w:val="none" w:sz="0" w:space="0" w:color="auto"/>
        <w:right w:val="none" w:sz="0" w:space="0" w:color="auto"/>
      </w:divBdr>
    </w:div>
    <w:div w:id="781193822">
      <w:bodyDiv w:val="1"/>
      <w:marLeft w:val="0"/>
      <w:marRight w:val="0"/>
      <w:marTop w:val="0"/>
      <w:marBottom w:val="0"/>
      <w:divBdr>
        <w:top w:val="none" w:sz="0" w:space="0" w:color="auto"/>
        <w:left w:val="none" w:sz="0" w:space="0" w:color="auto"/>
        <w:bottom w:val="none" w:sz="0" w:space="0" w:color="auto"/>
        <w:right w:val="none" w:sz="0" w:space="0" w:color="auto"/>
      </w:divBdr>
    </w:div>
    <w:div w:id="781264671">
      <w:bodyDiv w:val="1"/>
      <w:marLeft w:val="0"/>
      <w:marRight w:val="0"/>
      <w:marTop w:val="0"/>
      <w:marBottom w:val="0"/>
      <w:divBdr>
        <w:top w:val="none" w:sz="0" w:space="0" w:color="auto"/>
        <w:left w:val="none" w:sz="0" w:space="0" w:color="auto"/>
        <w:bottom w:val="none" w:sz="0" w:space="0" w:color="auto"/>
        <w:right w:val="none" w:sz="0" w:space="0" w:color="auto"/>
      </w:divBdr>
    </w:div>
    <w:div w:id="781388539">
      <w:bodyDiv w:val="1"/>
      <w:marLeft w:val="0"/>
      <w:marRight w:val="0"/>
      <w:marTop w:val="0"/>
      <w:marBottom w:val="0"/>
      <w:divBdr>
        <w:top w:val="none" w:sz="0" w:space="0" w:color="auto"/>
        <w:left w:val="none" w:sz="0" w:space="0" w:color="auto"/>
        <w:bottom w:val="none" w:sz="0" w:space="0" w:color="auto"/>
        <w:right w:val="none" w:sz="0" w:space="0" w:color="auto"/>
      </w:divBdr>
    </w:div>
    <w:div w:id="781457920">
      <w:bodyDiv w:val="1"/>
      <w:marLeft w:val="0"/>
      <w:marRight w:val="0"/>
      <w:marTop w:val="0"/>
      <w:marBottom w:val="0"/>
      <w:divBdr>
        <w:top w:val="none" w:sz="0" w:space="0" w:color="auto"/>
        <w:left w:val="none" w:sz="0" w:space="0" w:color="auto"/>
        <w:bottom w:val="none" w:sz="0" w:space="0" w:color="auto"/>
        <w:right w:val="none" w:sz="0" w:space="0" w:color="auto"/>
      </w:divBdr>
    </w:div>
    <w:div w:id="781533325">
      <w:bodyDiv w:val="1"/>
      <w:marLeft w:val="0"/>
      <w:marRight w:val="0"/>
      <w:marTop w:val="0"/>
      <w:marBottom w:val="0"/>
      <w:divBdr>
        <w:top w:val="none" w:sz="0" w:space="0" w:color="auto"/>
        <w:left w:val="none" w:sz="0" w:space="0" w:color="auto"/>
        <w:bottom w:val="none" w:sz="0" w:space="0" w:color="auto"/>
        <w:right w:val="none" w:sz="0" w:space="0" w:color="auto"/>
      </w:divBdr>
    </w:div>
    <w:div w:id="781611780">
      <w:bodyDiv w:val="1"/>
      <w:marLeft w:val="0"/>
      <w:marRight w:val="0"/>
      <w:marTop w:val="0"/>
      <w:marBottom w:val="0"/>
      <w:divBdr>
        <w:top w:val="none" w:sz="0" w:space="0" w:color="auto"/>
        <w:left w:val="none" w:sz="0" w:space="0" w:color="auto"/>
        <w:bottom w:val="none" w:sz="0" w:space="0" w:color="auto"/>
        <w:right w:val="none" w:sz="0" w:space="0" w:color="auto"/>
      </w:divBdr>
    </w:div>
    <w:div w:id="781731650">
      <w:bodyDiv w:val="1"/>
      <w:marLeft w:val="0"/>
      <w:marRight w:val="0"/>
      <w:marTop w:val="0"/>
      <w:marBottom w:val="0"/>
      <w:divBdr>
        <w:top w:val="none" w:sz="0" w:space="0" w:color="auto"/>
        <w:left w:val="none" w:sz="0" w:space="0" w:color="auto"/>
        <w:bottom w:val="none" w:sz="0" w:space="0" w:color="auto"/>
        <w:right w:val="none" w:sz="0" w:space="0" w:color="auto"/>
      </w:divBdr>
    </w:div>
    <w:div w:id="781805563">
      <w:bodyDiv w:val="1"/>
      <w:marLeft w:val="0"/>
      <w:marRight w:val="0"/>
      <w:marTop w:val="0"/>
      <w:marBottom w:val="0"/>
      <w:divBdr>
        <w:top w:val="none" w:sz="0" w:space="0" w:color="auto"/>
        <w:left w:val="none" w:sz="0" w:space="0" w:color="auto"/>
        <w:bottom w:val="none" w:sz="0" w:space="0" w:color="auto"/>
        <w:right w:val="none" w:sz="0" w:space="0" w:color="auto"/>
      </w:divBdr>
    </w:div>
    <w:div w:id="781850443">
      <w:bodyDiv w:val="1"/>
      <w:marLeft w:val="0"/>
      <w:marRight w:val="0"/>
      <w:marTop w:val="0"/>
      <w:marBottom w:val="0"/>
      <w:divBdr>
        <w:top w:val="none" w:sz="0" w:space="0" w:color="auto"/>
        <w:left w:val="none" w:sz="0" w:space="0" w:color="auto"/>
        <w:bottom w:val="none" w:sz="0" w:space="0" w:color="auto"/>
        <w:right w:val="none" w:sz="0" w:space="0" w:color="auto"/>
      </w:divBdr>
    </w:div>
    <w:div w:id="781875198">
      <w:bodyDiv w:val="1"/>
      <w:marLeft w:val="0"/>
      <w:marRight w:val="0"/>
      <w:marTop w:val="0"/>
      <w:marBottom w:val="0"/>
      <w:divBdr>
        <w:top w:val="none" w:sz="0" w:space="0" w:color="auto"/>
        <w:left w:val="none" w:sz="0" w:space="0" w:color="auto"/>
        <w:bottom w:val="none" w:sz="0" w:space="0" w:color="auto"/>
        <w:right w:val="none" w:sz="0" w:space="0" w:color="auto"/>
      </w:divBdr>
    </w:div>
    <w:div w:id="781924020">
      <w:bodyDiv w:val="1"/>
      <w:marLeft w:val="0"/>
      <w:marRight w:val="0"/>
      <w:marTop w:val="0"/>
      <w:marBottom w:val="0"/>
      <w:divBdr>
        <w:top w:val="none" w:sz="0" w:space="0" w:color="auto"/>
        <w:left w:val="none" w:sz="0" w:space="0" w:color="auto"/>
        <w:bottom w:val="none" w:sz="0" w:space="0" w:color="auto"/>
        <w:right w:val="none" w:sz="0" w:space="0" w:color="auto"/>
      </w:divBdr>
    </w:div>
    <w:div w:id="781994391">
      <w:bodyDiv w:val="1"/>
      <w:marLeft w:val="0"/>
      <w:marRight w:val="0"/>
      <w:marTop w:val="0"/>
      <w:marBottom w:val="0"/>
      <w:divBdr>
        <w:top w:val="none" w:sz="0" w:space="0" w:color="auto"/>
        <w:left w:val="none" w:sz="0" w:space="0" w:color="auto"/>
        <w:bottom w:val="none" w:sz="0" w:space="0" w:color="auto"/>
        <w:right w:val="none" w:sz="0" w:space="0" w:color="auto"/>
      </w:divBdr>
    </w:div>
    <w:div w:id="782263780">
      <w:bodyDiv w:val="1"/>
      <w:marLeft w:val="0"/>
      <w:marRight w:val="0"/>
      <w:marTop w:val="0"/>
      <w:marBottom w:val="0"/>
      <w:divBdr>
        <w:top w:val="none" w:sz="0" w:space="0" w:color="auto"/>
        <w:left w:val="none" w:sz="0" w:space="0" w:color="auto"/>
        <w:bottom w:val="none" w:sz="0" w:space="0" w:color="auto"/>
        <w:right w:val="none" w:sz="0" w:space="0" w:color="auto"/>
      </w:divBdr>
    </w:div>
    <w:div w:id="782381517">
      <w:bodyDiv w:val="1"/>
      <w:marLeft w:val="0"/>
      <w:marRight w:val="0"/>
      <w:marTop w:val="0"/>
      <w:marBottom w:val="0"/>
      <w:divBdr>
        <w:top w:val="none" w:sz="0" w:space="0" w:color="auto"/>
        <w:left w:val="none" w:sz="0" w:space="0" w:color="auto"/>
        <w:bottom w:val="none" w:sz="0" w:space="0" w:color="auto"/>
        <w:right w:val="none" w:sz="0" w:space="0" w:color="auto"/>
      </w:divBdr>
    </w:div>
    <w:div w:id="782385222">
      <w:bodyDiv w:val="1"/>
      <w:marLeft w:val="0"/>
      <w:marRight w:val="0"/>
      <w:marTop w:val="0"/>
      <w:marBottom w:val="0"/>
      <w:divBdr>
        <w:top w:val="none" w:sz="0" w:space="0" w:color="auto"/>
        <w:left w:val="none" w:sz="0" w:space="0" w:color="auto"/>
        <w:bottom w:val="none" w:sz="0" w:space="0" w:color="auto"/>
        <w:right w:val="none" w:sz="0" w:space="0" w:color="auto"/>
      </w:divBdr>
    </w:div>
    <w:div w:id="782572826">
      <w:bodyDiv w:val="1"/>
      <w:marLeft w:val="0"/>
      <w:marRight w:val="0"/>
      <w:marTop w:val="0"/>
      <w:marBottom w:val="0"/>
      <w:divBdr>
        <w:top w:val="none" w:sz="0" w:space="0" w:color="auto"/>
        <w:left w:val="none" w:sz="0" w:space="0" w:color="auto"/>
        <w:bottom w:val="none" w:sz="0" w:space="0" w:color="auto"/>
        <w:right w:val="none" w:sz="0" w:space="0" w:color="auto"/>
      </w:divBdr>
    </w:div>
    <w:div w:id="782697699">
      <w:bodyDiv w:val="1"/>
      <w:marLeft w:val="0"/>
      <w:marRight w:val="0"/>
      <w:marTop w:val="0"/>
      <w:marBottom w:val="0"/>
      <w:divBdr>
        <w:top w:val="none" w:sz="0" w:space="0" w:color="auto"/>
        <w:left w:val="none" w:sz="0" w:space="0" w:color="auto"/>
        <w:bottom w:val="none" w:sz="0" w:space="0" w:color="auto"/>
        <w:right w:val="none" w:sz="0" w:space="0" w:color="auto"/>
      </w:divBdr>
    </w:div>
    <w:div w:id="782698117">
      <w:bodyDiv w:val="1"/>
      <w:marLeft w:val="0"/>
      <w:marRight w:val="0"/>
      <w:marTop w:val="0"/>
      <w:marBottom w:val="0"/>
      <w:divBdr>
        <w:top w:val="none" w:sz="0" w:space="0" w:color="auto"/>
        <w:left w:val="none" w:sz="0" w:space="0" w:color="auto"/>
        <w:bottom w:val="none" w:sz="0" w:space="0" w:color="auto"/>
        <w:right w:val="none" w:sz="0" w:space="0" w:color="auto"/>
      </w:divBdr>
    </w:div>
    <w:div w:id="782771586">
      <w:bodyDiv w:val="1"/>
      <w:marLeft w:val="0"/>
      <w:marRight w:val="0"/>
      <w:marTop w:val="0"/>
      <w:marBottom w:val="0"/>
      <w:divBdr>
        <w:top w:val="none" w:sz="0" w:space="0" w:color="auto"/>
        <w:left w:val="none" w:sz="0" w:space="0" w:color="auto"/>
        <w:bottom w:val="none" w:sz="0" w:space="0" w:color="auto"/>
        <w:right w:val="none" w:sz="0" w:space="0" w:color="auto"/>
      </w:divBdr>
    </w:div>
    <w:div w:id="782846166">
      <w:bodyDiv w:val="1"/>
      <w:marLeft w:val="0"/>
      <w:marRight w:val="0"/>
      <w:marTop w:val="0"/>
      <w:marBottom w:val="0"/>
      <w:divBdr>
        <w:top w:val="none" w:sz="0" w:space="0" w:color="auto"/>
        <w:left w:val="none" w:sz="0" w:space="0" w:color="auto"/>
        <w:bottom w:val="none" w:sz="0" w:space="0" w:color="auto"/>
        <w:right w:val="none" w:sz="0" w:space="0" w:color="auto"/>
      </w:divBdr>
    </w:div>
    <w:div w:id="783036230">
      <w:bodyDiv w:val="1"/>
      <w:marLeft w:val="0"/>
      <w:marRight w:val="0"/>
      <w:marTop w:val="0"/>
      <w:marBottom w:val="0"/>
      <w:divBdr>
        <w:top w:val="none" w:sz="0" w:space="0" w:color="auto"/>
        <w:left w:val="none" w:sz="0" w:space="0" w:color="auto"/>
        <w:bottom w:val="none" w:sz="0" w:space="0" w:color="auto"/>
        <w:right w:val="none" w:sz="0" w:space="0" w:color="auto"/>
      </w:divBdr>
    </w:div>
    <w:div w:id="783111697">
      <w:bodyDiv w:val="1"/>
      <w:marLeft w:val="0"/>
      <w:marRight w:val="0"/>
      <w:marTop w:val="0"/>
      <w:marBottom w:val="0"/>
      <w:divBdr>
        <w:top w:val="none" w:sz="0" w:space="0" w:color="auto"/>
        <w:left w:val="none" w:sz="0" w:space="0" w:color="auto"/>
        <w:bottom w:val="none" w:sz="0" w:space="0" w:color="auto"/>
        <w:right w:val="none" w:sz="0" w:space="0" w:color="auto"/>
      </w:divBdr>
    </w:div>
    <w:div w:id="783160481">
      <w:bodyDiv w:val="1"/>
      <w:marLeft w:val="0"/>
      <w:marRight w:val="0"/>
      <w:marTop w:val="0"/>
      <w:marBottom w:val="0"/>
      <w:divBdr>
        <w:top w:val="none" w:sz="0" w:space="0" w:color="auto"/>
        <w:left w:val="none" w:sz="0" w:space="0" w:color="auto"/>
        <w:bottom w:val="none" w:sz="0" w:space="0" w:color="auto"/>
        <w:right w:val="none" w:sz="0" w:space="0" w:color="auto"/>
      </w:divBdr>
    </w:div>
    <w:div w:id="783231796">
      <w:bodyDiv w:val="1"/>
      <w:marLeft w:val="0"/>
      <w:marRight w:val="0"/>
      <w:marTop w:val="0"/>
      <w:marBottom w:val="0"/>
      <w:divBdr>
        <w:top w:val="none" w:sz="0" w:space="0" w:color="auto"/>
        <w:left w:val="none" w:sz="0" w:space="0" w:color="auto"/>
        <w:bottom w:val="none" w:sz="0" w:space="0" w:color="auto"/>
        <w:right w:val="none" w:sz="0" w:space="0" w:color="auto"/>
      </w:divBdr>
    </w:div>
    <w:div w:id="783377752">
      <w:bodyDiv w:val="1"/>
      <w:marLeft w:val="0"/>
      <w:marRight w:val="0"/>
      <w:marTop w:val="0"/>
      <w:marBottom w:val="0"/>
      <w:divBdr>
        <w:top w:val="none" w:sz="0" w:space="0" w:color="auto"/>
        <w:left w:val="none" w:sz="0" w:space="0" w:color="auto"/>
        <w:bottom w:val="none" w:sz="0" w:space="0" w:color="auto"/>
        <w:right w:val="none" w:sz="0" w:space="0" w:color="auto"/>
      </w:divBdr>
    </w:div>
    <w:div w:id="783383576">
      <w:bodyDiv w:val="1"/>
      <w:marLeft w:val="0"/>
      <w:marRight w:val="0"/>
      <w:marTop w:val="0"/>
      <w:marBottom w:val="0"/>
      <w:divBdr>
        <w:top w:val="none" w:sz="0" w:space="0" w:color="auto"/>
        <w:left w:val="none" w:sz="0" w:space="0" w:color="auto"/>
        <w:bottom w:val="none" w:sz="0" w:space="0" w:color="auto"/>
        <w:right w:val="none" w:sz="0" w:space="0" w:color="auto"/>
      </w:divBdr>
    </w:div>
    <w:div w:id="783427534">
      <w:bodyDiv w:val="1"/>
      <w:marLeft w:val="0"/>
      <w:marRight w:val="0"/>
      <w:marTop w:val="0"/>
      <w:marBottom w:val="0"/>
      <w:divBdr>
        <w:top w:val="none" w:sz="0" w:space="0" w:color="auto"/>
        <w:left w:val="none" w:sz="0" w:space="0" w:color="auto"/>
        <w:bottom w:val="none" w:sz="0" w:space="0" w:color="auto"/>
        <w:right w:val="none" w:sz="0" w:space="0" w:color="auto"/>
      </w:divBdr>
    </w:div>
    <w:div w:id="783496195">
      <w:bodyDiv w:val="1"/>
      <w:marLeft w:val="0"/>
      <w:marRight w:val="0"/>
      <w:marTop w:val="0"/>
      <w:marBottom w:val="0"/>
      <w:divBdr>
        <w:top w:val="none" w:sz="0" w:space="0" w:color="auto"/>
        <w:left w:val="none" w:sz="0" w:space="0" w:color="auto"/>
        <w:bottom w:val="none" w:sz="0" w:space="0" w:color="auto"/>
        <w:right w:val="none" w:sz="0" w:space="0" w:color="auto"/>
      </w:divBdr>
    </w:div>
    <w:div w:id="783618461">
      <w:bodyDiv w:val="1"/>
      <w:marLeft w:val="0"/>
      <w:marRight w:val="0"/>
      <w:marTop w:val="0"/>
      <w:marBottom w:val="0"/>
      <w:divBdr>
        <w:top w:val="none" w:sz="0" w:space="0" w:color="auto"/>
        <w:left w:val="none" w:sz="0" w:space="0" w:color="auto"/>
        <w:bottom w:val="none" w:sz="0" w:space="0" w:color="auto"/>
        <w:right w:val="none" w:sz="0" w:space="0" w:color="auto"/>
      </w:divBdr>
    </w:div>
    <w:div w:id="783621343">
      <w:bodyDiv w:val="1"/>
      <w:marLeft w:val="0"/>
      <w:marRight w:val="0"/>
      <w:marTop w:val="0"/>
      <w:marBottom w:val="0"/>
      <w:divBdr>
        <w:top w:val="none" w:sz="0" w:space="0" w:color="auto"/>
        <w:left w:val="none" w:sz="0" w:space="0" w:color="auto"/>
        <w:bottom w:val="none" w:sz="0" w:space="0" w:color="auto"/>
        <w:right w:val="none" w:sz="0" w:space="0" w:color="auto"/>
      </w:divBdr>
    </w:div>
    <w:div w:id="783694987">
      <w:bodyDiv w:val="1"/>
      <w:marLeft w:val="0"/>
      <w:marRight w:val="0"/>
      <w:marTop w:val="0"/>
      <w:marBottom w:val="0"/>
      <w:divBdr>
        <w:top w:val="none" w:sz="0" w:space="0" w:color="auto"/>
        <w:left w:val="none" w:sz="0" w:space="0" w:color="auto"/>
        <w:bottom w:val="none" w:sz="0" w:space="0" w:color="auto"/>
        <w:right w:val="none" w:sz="0" w:space="0" w:color="auto"/>
      </w:divBdr>
    </w:div>
    <w:div w:id="783842374">
      <w:bodyDiv w:val="1"/>
      <w:marLeft w:val="0"/>
      <w:marRight w:val="0"/>
      <w:marTop w:val="0"/>
      <w:marBottom w:val="0"/>
      <w:divBdr>
        <w:top w:val="none" w:sz="0" w:space="0" w:color="auto"/>
        <w:left w:val="none" w:sz="0" w:space="0" w:color="auto"/>
        <w:bottom w:val="none" w:sz="0" w:space="0" w:color="auto"/>
        <w:right w:val="none" w:sz="0" w:space="0" w:color="auto"/>
      </w:divBdr>
    </w:div>
    <w:div w:id="784039450">
      <w:bodyDiv w:val="1"/>
      <w:marLeft w:val="0"/>
      <w:marRight w:val="0"/>
      <w:marTop w:val="0"/>
      <w:marBottom w:val="0"/>
      <w:divBdr>
        <w:top w:val="none" w:sz="0" w:space="0" w:color="auto"/>
        <w:left w:val="none" w:sz="0" w:space="0" w:color="auto"/>
        <w:bottom w:val="none" w:sz="0" w:space="0" w:color="auto"/>
        <w:right w:val="none" w:sz="0" w:space="0" w:color="auto"/>
      </w:divBdr>
    </w:div>
    <w:div w:id="784226951">
      <w:bodyDiv w:val="1"/>
      <w:marLeft w:val="0"/>
      <w:marRight w:val="0"/>
      <w:marTop w:val="0"/>
      <w:marBottom w:val="0"/>
      <w:divBdr>
        <w:top w:val="none" w:sz="0" w:space="0" w:color="auto"/>
        <w:left w:val="none" w:sz="0" w:space="0" w:color="auto"/>
        <w:bottom w:val="none" w:sz="0" w:space="0" w:color="auto"/>
        <w:right w:val="none" w:sz="0" w:space="0" w:color="auto"/>
      </w:divBdr>
    </w:div>
    <w:div w:id="784227514">
      <w:bodyDiv w:val="1"/>
      <w:marLeft w:val="0"/>
      <w:marRight w:val="0"/>
      <w:marTop w:val="0"/>
      <w:marBottom w:val="0"/>
      <w:divBdr>
        <w:top w:val="none" w:sz="0" w:space="0" w:color="auto"/>
        <w:left w:val="none" w:sz="0" w:space="0" w:color="auto"/>
        <w:bottom w:val="none" w:sz="0" w:space="0" w:color="auto"/>
        <w:right w:val="none" w:sz="0" w:space="0" w:color="auto"/>
      </w:divBdr>
    </w:div>
    <w:div w:id="784234175">
      <w:bodyDiv w:val="1"/>
      <w:marLeft w:val="0"/>
      <w:marRight w:val="0"/>
      <w:marTop w:val="0"/>
      <w:marBottom w:val="0"/>
      <w:divBdr>
        <w:top w:val="none" w:sz="0" w:space="0" w:color="auto"/>
        <w:left w:val="none" w:sz="0" w:space="0" w:color="auto"/>
        <w:bottom w:val="none" w:sz="0" w:space="0" w:color="auto"/>
        <w:right w:val="none" w:sz="0" w:space="0" w:color="auto"/>
      </w:divBdr>
    </w:div>
    <w:div w:id="784234510">
      <w:bodyDiv w:val="1"/>
      <w:marLeft w:val="0"/>
      <w:marRight w:val="0"/>
      <w:marTop w:val="0"/>
      <w:marBottom w:val="0"/>
      <w:divBdr>
        <w:top w:val="none" w:sz="0" w:space="0" w:color="auto"/>
        <w:left w:val="none" w:sz="0" w:space="0" w:color="auto"/>
        <w:bottom w:val="none" w:sz="0" w:space="0" w:color="auto"/>
        <w:right w:val="none" w:sz="0" w:space="0" w:color="auto"/>
      </w:divBdr>
    </w:div>
    <w:div w:id="784420763">
      <w:bodyDiv w:val="1"/>
      <w:marLeft w:val="0"/>
      <w:marRight w:val="0"/>
      <w:marTop w:val="0"/>
      <w:marBottom w:val="0"/>
      <w:divBdr>
        <w:top w:val="none" w:sz="0" w:space="0" w:color="auto"/>
        <w:left w:val="none" w:sz="0" w:space="0" w:color="auto"/>
        <w:bottom w:val="none" w:sz="0" w:space="0" w:color="auto"/>
        <w:right w:val="none" w:sz="0" w:space="0" w:color="auto"/>
      </w:divBdr>
    </w:div>
    <w:div w:id="784422429">
      <w:bodyDiv w:val="1"/>
      <w:marLeft w:val="0"/>
      <w:marRight w:val="0"/>
      <w:marTop w:val="0"/>
      <w:marBottom w:val="0"/>
      <w:divBdr>
        <w:top w:val="none" w:sz="0" w:space="0" w:color="auto"/>
        <w:left w:val="none" w:sz="0" w:space="0" w:color="auto"/>
        <w:bottom w:val="none" w:sz="0" w:space="0" w:color="auto"/>
        <w:right w:val="none" w:sz="0" w:space="0" w:color="auto"/>
      </w:divBdr>
    </w:div>
    <w:div w:id="784542480">
      <w:bodyDiv w:val="1"/>
      <w:marLeft w:val="0"/>
      <w:marRight w:val="0"/>
      <w:marTop w:val="0"/>
      <w:marBottom w:val="0"/>
      <w:divBdr>
        <w:top w:val="none" w:sz="0" w:space="0" w:color="auto"/>
        <w:left w:val="none" w:sz="0" w:space="0" w:color="auto"/>
        <w:bottom w:val="none" w:sz="0" w:space="0" w:color="auto"/>
        <w:right w:val="none" w:sz="0" w:space="0" w:color="auto"/>
      </w:divBdr>
    </w:div>
    <w:div w:id="784739235">
      <w:bodyDiv w:val="1"/>
      <w:marLeft w:val="0"/>
      <w:marRight w:val="0"/>
      <w:marTop w:val="0"/>
      <w:marBottom w:val="0"/>
      <w:divBdr>
        <w:top w:val="none" w:sz="0" w:space="0" w:color="auto"/>
        <w:left w:val="none" w:sz="0" w:space="0" w:color="auto"/>
        <w:bottom w:val="none" w:sz="0" w:space="0" w:color="auto"/>
        <w:right w:val="none" w:sz="0" w:space="0" w:color="auto"/>
      </w:divBdr>
    </w:div>
    <w:div w:id="785151421">
      <w:bodyDiv w:val="1"/>
      <w:marLeft w:val="0"/>
      <w:marRight w:val="0"/>
      <w:marTop w:val="0"/>
      <w:marBottom w:val="0"/>
      <w:divBdr>
        <w:top w:val="none" w:sz="0" w:space="0" w:color="auto"/>
        <w:left w:val="none" w:sz="0" w:space="0" w:color="auto"/>
        <w:bottom w:val="none" w:sz="0" w:space="0" w:color="auto"/>
        <w:right w:val="none" w:sz="0" w:space="0" w:color="auto"/>
      </w:divBdr>
    </w:div>
    <w:div w:id="785196487">
      <w:bodyDiv w:val="1"/>
      <w:marLeft w:val="0"/>
      <w:marRight w:val="0"/>
      <w:marTop w:val="0"/>
      <w:marBottom w:val="0"/>
      <w:divBdr>
        <w:top w:val="none" w:sz="0" w:space="0" w:color="auto"/>
        <w:left w:val="none" w:sz="0" w:space="0" w:color="auto"/>
        <w:bottom w:val="none" w:sz="0" w:space="0" w:color="auto"/>
        <w:right w:val="none" w:sz="0" w:space="0" w:color="auto"/>
      </w:divBdr>
    </w:div>
    <w:div w:id="785348261">
      <w:bodyDiv w:val="1"/>
      <w:marLeft w:val="0"/>
      <w:marRight w:val="0"/>
      <w:marTop w:val="0"/>
      <w:marBottom w:val="0"/>
      <w:divBdr>
        <w:top w:val="none" w:sz="0" w:space="0" w:color="auto"/>
        <w:left w:val="none" w:sz="0" w:space="0" w:color="auto"/>
        <w:bottom w:val="none" w:sz="0" w:space="0" w:color="auto"/>
        <w:right w:val="none" w:sz="0" w:space="0" w:color="auto"/>
      </w:divBdr>
    </w:div>
    <w:div w:id="785391640">
      <w:bodyDiv w:val="1"/>
      <w:marLeft w:val="0"/>
      <w:marRight w:val="0"/>
      <w:marTop w:val="0"/>
      <w:marBottom w:val="0"/>
      <w:divBdr>
        <w:top w:val="none" w:sz="0" w:space="0" w:color="auto"/>
        <w:left w:val="none" w:sz="0" w:space="0" w:color="auto"/>
        <w:bottom w:val="none" w:sz="0" w:space="0" w:color="auto"/>
        <w:right w:val="none" w:sz="0" w:space="0" w:color="auto"/>
      </w:divBdr>
    </w:div>
    <w:div w:id="785538203">
      <w:bodyDiv w:val="1"/>
      <w:marLeft w:val="0"/>
      <w:marRight w:val="0"/>
      <w:marTop w:val="0"/>
      <w:marBottom w:val="0"/>
      <w:divBdr>
        <w:top w:val="none" w:sz="0" w:space="0" w:color="auto"/>
        <w:left w:val="none" w:sz="0" w:space="0" w:color="auto"/>
        <w:bottom w:val="none" w:sz="0" w:space="0" w:color="auto"/>
        <w:right w:val="none" w:sz="0" w:space="0" w:color="auto"/>
      </w:divBdr>
    </w:div>
    <w:div w:id="785581028">
      <w:bodyDiv w:val="1"/>
      <w:marLeft w:val="0"/>
      <w:marRight w:val="0"/>
      <w:marTop w:val="0"/>
      <w:marBottom w:val="0"/>
      <w:divBdr>
        <w:top w:val="none" w:sz="0" w:space="0" w:color="auto"/>
        <w:left w:val="none" w:sz="0" w:space="0" w:color="auto"/>
        <w:bottom w:val="none" w:sz="0" w:space="0" w:color="auto"/>
        <w:right w:val="none" w:sz="0" w:space="0" w:color="auto"/>
      </w:divBdr>
    </w:div>
    <w:div w:id="785663207">
      <w:bodyDiv w:val="1"/>
      <w:marLeft w:val="0"/>
      <w:marRight w:val="0"/>
      <w:marTop w:val="0"/>
      <w:marBottom w:val="0"/>
      <w:divBdr>
        <w:top w:val="none" w:sz="0" w:space="0" w:color="auto"/>
        <w:left w:val="none" w:sz="0" w:space="0" w:color="auto"/>
        <w:bottom w:val="none" w:sz="0" w:space="0" w:color="auto"/>
        <w:right w:val="none" w:sz="0" w:space="0" w:color="auto"/>
      </w:divBdr>
    </w:div>
    <w:div w:id="785738455">
      <w:bodyDiv w:val="1"/>
      <w:marLeft w:val="0"/>
      <w:marRight w:val="0"/>
      <w:marTop w:val="0"/>
      <w:marBottom w:val="0"/>
      <w:divBdr>
        <w:top w:val="none" w:sz="0" w:space="0" w:color="auto"/>
        <w:left w:val="none" w:sz="0" w:space="0" w:color="auto"/>
        <w:bottom w:val="none" w:sz="0" w:space="0" w:color="auto"/>
        <w:right w:val="none" w:sz="0" w:space="0" w:color="auto"/>
      </w:divBdr>
    </w:div>
    <w:div w:id="786043137">
      <w:bodyDiv w:val="1"/>
      <w:marLeft w:val="0"/>
      <w:marRight w:val="0"/>
      <w:marTop w:val="0"/>
      <w:marBottom w:val="0"/>
      <w:divBdr>
        <w:top w:val="none" w:sz="0" w:space="0" w:color="auto"/>
        <w:left w:val="none" w:sz="0" w:space="0" w:color="auto"/>
        <w:bottom w:val="none" w:sz="0" w:space="0" w:color="auto"/>
        <w:right w:val="none" w:sz="0" w:space="0" w:color="auto"/>
      </w:divBdr>
    </w:div>
    <w:div w:id="786235480">
      <w:bodyDiv w:val="1"/>
      <w:marLeft w:val="0"/>
      <w:marRight w:val="0"/>
      <w:marTop w:val="0"/>
      <w:marBottom w:val="0"/>
      <w:divBdr>
        <w:top w:val="none" w:sz="0" w:space="0" w:color="auto"/>
        <w:left w:val="none" w:sz="0" w:space="0" w:color="auto"/>
        <w:bottom w:val="none" w:sz="0" w:space="0" w:color="auto"/>
        <w:right w:val="none" w:sz="0" w:space="0" w:color="auto"/>
      </w:divBdr>
    </w:div>
    <w:div w:id="786580856">
      <w:bodyDiv w:val="1"/>
      <w:marLeft w:val="0"/>
      <w:marRight w:val="0"/>
      <w:marTop w:val="0"/>
      <w:marBottom w:val="0"/>
      <w:divBdr>
        <w:top w:val="none" w:sz="0" w:space="0" w:color="auto"/>
        <w:left w:val="none" w:sz="0" w:space="0" w:color="auto"/>
        <w:bottom w:val="none" w:sz="0" w:space="0" w:color="auto"/>
        <w:right w:val="none" w:sz="0" w:space="0" w:color="auto"/>
      </w:divBdr>
    </w:div>
    <w:div w:id="786581166">
      <w:bodyDiv w:val="1"/>
      <w:marLeft w:val="0"/>
      <w:marRight w:val="0"/>
      <w:marTop w:val="0"/>
      <w:marBottom w:val="0"/>
      <w:divBdr>
        <w:top w:val="none" w:sz="0" w:space="0" w:color="auto"/>
        <w:left w:val="none" w:sz="0" w:space="0" w:color="auto"/>
        <w:bottom w:val="none" w:sz="0" w:space="0" w:color="auto"/>
        <w:right w:val="none" w:sz="0" w:space="0" w:color="auto"/>
      </w:divBdr>
    </w:div>
    <w:div w:id="786701322">
      <w:bodyDiv w:val="1"/>
      <w:marLeft w:val="0"/>
      <w:marRight w:val="0"/>
      <w:marTop w:val="0"/>
      <w:marBottom w:val="0"/>
      <w:divBdr>
        <w:top w:val="none" w:sz="0" w:space="0" w:color="auto"/>
        <w:left w:val="none" w:sz="0" w:space="0" w:color="auto"/>
        <w:bottom w:val="none" w:sz="0" w:space="0" w:color="auto"/>
        <w:right w:val="none" w:sz="0" w:space="0" w:color="auto"/>
      </w:divBdr>
    </w:div>
    <w:div w:id="786852261">
      <w:bodyDiv w:val="1"/>
      <w:marLeft w:val="0"/>
      <w:marRight w:val="0"/>
      <w:marTop w:val="0"/>
      <w:marBottom w:val="0"/>
      <w:divBdr>
        <w:top w:val="none" w:sz="0" w:space="0" w:color="auto"/>
        <w:left w:val="none" w:sz="0" w:space="0" w:color="auto"/>
        <w:bottom w:val="none" w:sz="0" w:space="0" w:color="auto"/>
        <w:right w:val="none" w:sz="0" w:space="0" w:color="auto"/>
      </w:divBdr>
    </w:div>
    <w:div w:id="786852617">
      <w:bodyDiv w:val="1"/>
      <w:marLeft w:val="0"/>
      <w:marRight w:val="0"/>
      <w:marTop w:val="0"/>
      <w:marBottom w:val="0"/>
      <w:divBdr>
        <w:top w:val="none" w:sz="0" w:space="0" w:color="auto"/>
        <w:left w:val="none" w:sz="0" w:space="0" w:color="auto"/>
        <w:bottom w:val="none" w:sz="0" w:space="0" w:color="auto"/>
        <w:right w:val="none" w:sz="0" w:space="0" w:color="auto"/>
      </w:divBdr>
    </w:div>
    <w:div w:id="787091358">
      <w:bodyDiv w:val="1"/>
      <w:marLeft w:val="0"/>
      <w:marRight w:val="0"/>
      <w:marTop w:val="0"/>
      <w:marBottom w:val="0"/>
      <w:divBdr>
        <w:top w:val="none" w:sz="0" w:space="0" w:color="auto"/>
        <w:left w:val="none" w:sz="0" w:space="0" w:color="auto"/>
        <w:bottom w:val="none" w:sz="0" w:space="0" w:color="auto"/>
        <w:right w:val="none" w:sz="0" w:space="0" w:color="auto"/>
      </w:divBdr>
    </w:div>
    <w:div w:id="787235630">
      <w:bodyDiv w:val="1"/>
      <w:marLeft w:val="0"/>
      <w:marRight w:val="0"/>
      <w:marTop w:val="0"/>
      <w:marBottom w:val="0"/>
      <w:divBdr>
        <w:top w:val="none" w:sz="0" w:space="0" w:color="auto"/>
        <w:left w:val="none" w:sz="0" w:space="0" w:color="auto"/>
        <w:bottom w:val="none" w:sz="0" w:space="0" w:color="auto"/>
        <w:right w:val="none" w:sz="0" w:space="0" w:color="auto"/>
      </w:divBdr>
    </w:div>
    <w:div w:id="787285983">
      <w:bodyDiv w:val="1"/>
      <w:marLeft w:val="0"/>
      <w:marRight w:val="0"/>
      <w:marTop w:val="0"/>
      <w:marBottom w:val="0"/>
      <w:divBdr>
        <w:top w:val="none" w:sz="0" w:space="0" w:color="auto"/>
        <w:left w:val="none" w:sz="0" w:space="0" w:color="auto"/>
        <w:bottom w:val="none" w:sz="0" w:space="0" w:color="auto"/>
        <w:right w:val="none" w:sz="0" w:space="0" w:color="auto"/>
      </w:divBdr>
    </w:div>
    <w:div w:id="787626454">
      <w:bodyDiv w:val="1"/>
      <w:marLeft w:val="0"/>
      <w:marRight w:val="0"/>
      <w:marTop w:val="0"/>
      <w:marBottom w:val="0"/>
      <w:divBdr>
        <w:top w:val="none" w:sz="0" w:space="0" w:color="auto"/>
        <w:left w:val="none" w:sz="0" w:space="0" w:color="auto"/>
        <w:bottom w:val="none" w:sz="0" w:space="0" w:color="auto"/>
        <w:right w:val="none" w:sz="0" w:space="0" w:color="auto"/>
      </w:divBdr>
    </w:div>
    <w:div w:id="787889898">
      <w:bodyDiv w:val="1"/>
      <w:marLeft w:val="0"/>
      <w:marRight w:val="0"/>
      <w:marTop w:val="0"/>
      <w:marBottom w:val="0"/>
      <w:divBdr>
        <w:top w:val="none" w:sz="0" w:space="0" w:color="auto"/>
        <w:left w:val="none" w:sz="0" w:space="0" w:color="auto"/>
        <w:bottom w:val="none" w:sz="0" w:space="0" w:color="auto"/>
        <w:right w:val="none" w:sz="0" w:space="0" w:color="auto"/>
      </w:divBdr>
    </w:div>
    <w:div w:id="787966477">
      <w:bodyDiv w:val="1"/>
      <w:marLeft w:val="0"/>
      <w:marRight w:val="0"/>
      <w:marTop w:val="0"/>
      <w:marBottom w:val="0"/>
      <w:divBdr>
        <w:top w:val="none" w:sz="0" w:space="0" w:color="auto"/>
        <w:left w:val="none" w:sz="0" w:space="0" w:color="auto"/>
        <w:bottom w:val="none" w:sz="0" w:space="0" w:color="auto"/>
        <w:right w:val="none" w:sz="0" w:space="0" w:color="auto"/>
      </w:divBdr>
    </w:div>
    <w:div w:id="788085162">
      <w:bodyDiv w:val="1"/>
      <w:marLeft w:val="0"/>
      <w:marRight w:val="0"/>
      <w:marTop w:val="0"/>
      <w:marBottom w:val="0"/>
      <w:divBdr>
        <w:top w:val="none" w:sz="0" w:space="0" w:color="auto"/>
        <w:left w:val="none" w:sz="0" w:space="0" w:color="auto"/>
        <w:bottom w:val="none" w:sz="0" w:space="0" w:color="auto"/>
        <w:right w:val="none" w:sz="0" w:space="0" w:color="auto"/>
      </w:divBdr>
    </w:div>
    <w:div w:id="788086473">
      <w:bodyDiv w:val="1"/>
      <w:marLeft w:val="0"/>
      <w:marRight w:val="0"/>
      <w:marTop w:val="0"/>
      <w:marBottom w:val="0"/>
      <w:divBdr>
        <w:top w:val="none" w:sz="0" w:space="0" w:color="auto"/>
        <w:left w:val="none" w:sz="0" w:space="0" w:color="auto"/>
        <w:bottom w:val="none" w:sz="0" w:space="0" w:color="auto"/>
        <w:right w:val="none" w:sz="0" w:space="0" w:color="auto"/>
      </w:divBdr>
    </w:div>
    <w:div w:id="788087803">
      <w:bodyDiv w:val="1"/>
      <w:marLeft w:val="0"/>
      <w:marRight w:val="0"/>
      <w:marTop w:val="0"/>
      <w:marBottom w:val="0"/>
      <w:divBdr>
        <w:top w:val="none" w:sz="0" w:space="0" w:color="auto"/>
        <w:left w:val="none" w:sz="0" w:space="0" w:color="auto"/>
        <w:bottom w:val="none" w:sz="0" w:space="0" w:color="auto"/>
        <w:right w:val="none" w:sz="0" w:space="0" w:color="auto"/>
      </w:divBdr>
    </w:div>
    <w:div w:id="788208159">
      <w:bodyDiv w:val="1"/>
      <w:marLeft w:val="0"/>
      <w:marRight w:val="0"/>
      <w:marTop w:val="0"/>
      <w:marBottom w:val="0"/>
      <w:divBdr>
        <w:top w:val="none" w:sz="0" w:space="0" w:color="auto"/>
        <w:left w:val="none" w:sz="0" w:space="0" w:color="auto"/>
        <w:bottom w:val="none" w:sz="0" w:space="0" w:color="auto"/>
        <w:right w:val="none" w:sz="0" w:space="0" w:color="auto"/>
      </w:divBdr>
    </w:div>
    <w:div w:id="788475919">
      <w:bodyDiv w:val="1"/>
      <w:marLeft w:val="0"/>
      <w:marRight w:val="0"/>
      <w:marTop w:val="0"/>
      <w:marBottom w:val="0"/>
      <w:divBdr>
        <w:top w:val="none" w:sz="0" w:space="0" w:color="auto"/>
        <w:left w:val="none" w:sz="0" w:space="0" w:color="auto"/>
        <w:bottom w:val="none" w:sz="0" w:space="0" w:color="auto"/>
        <w:right w:val="none" w:sz="0" w:space="0" w:color="auto"/>
      </w:divBdr>
    </w:div>
    <w:div w:id="788665480">
      <w:bodyDiv w:val="1"/>
      <w:marLeft w:val="0"/>
      <w:marRight w:val="0"/>
      <w:marTop w:val="0"/>
      <w:marBottom w:val="0"/>
      <w:divBdr>
        <w:top w:val="none" w:sz="0" w:space="0" w:color="auto"/>
        <w:left w:val="none" w:sz="0" w:space="0" w:color="auto"/>
        <w:bottom w:val="none" w:sz="0" w:space="0" w:color="auto"/>
        <w:right w:val="none" w:sz="0" w:space="0" w:color="auto"/>
      </w:divBdr>
    </w:div>
    <w:div w:id="788813310">
      <w:bodyDiv w:val="1"/>
      <w:marLeft w:val="0"/>
      <w:marRight w:val="0"/>
      <w:marTop w:val="0"/>
      <w:marBottom w:val="0"/>
      <w:divBdr>
        <w:top w:val="none" w:sz="0" w:space="0" w:color="auto"/>
        <w:left w:val="none" w:sz="0" w:space="0" w:color="auto"/>
        <w:bottom w:val="none" w:sz="0" w:space="0" w:color="auto"/>
        <w:right w:val="none" w:sz="0" w:space="0" w:color="auto"/>
      </w:divBdr>
    </w:div>
    <w:div w:id="788816317">
      <w:bodyDiv w:val="1"/>
      <w:marLeft w:val="0"/>
      <w:marRight w:val="0"/>
      <w:marTop w:val="0"/>
      <w:marBottom w:val="0"/>
      <w:divBdr>
        <w:top w:val="none" w:sz="0" w:space="0" w:color="auto"/>
        <w:left w:val="none" w:sz="0" w:space="0" w:color="auto"/>
        <w:bottom w:val="none" w:sz="0" w:space="0" w:color="auto"/>
        <w:right w:val="none" w:sz="0" w:space="0" w:color="auto"/>
      </w:divBdr>
    </w:div>
    <w:div w:id="788818489">
      <w:bodyDiv w:val="1"/>
      <w:marLeft w:val="0"/>
      <w:marRight w:val="0"/>
      <w:marTop w:val="0"/>
      <w:marBottom w:val="0"/>
      <w:divBdr>
        <w:top w:val="none" w:sz="0" w:space="0" w:color="auto"/>
        <w:left w:val="none" w:sz="0" w:space="0" w:color="auto"/>
        <w:bottom w:val="none" w:sz="0" w:space="0" w:color="auto"/>
        <w:right w:val="none" w:sz="0" w:space="0" w:color="auto"/>
      </w:divBdr>
    </w:div>
    <w:div w:id="788932843">
      <w:bodyDiv w:val="1"/>
      <w:marLeft w:val="0"/>
      <w:marRight w:val="0"/>
      <w:marTop w:val="0"/>
      <w:marBottom w:val="0"/>
      <w:divBdr>
        <w:top w:val="none" w:sz="0" w:space="0" w:color="auto"/>
        <w:left w:val="none" w:sz="0" w:space="0" w:color="auto"/>
        <w:bottom w:val="none" w:sz="0" w:space="0" w:color="auto"/>
        <w:right w:val="none" w:sz="0" w:space="0" w:color="auto"/>
      </w:divBdr>
    </w:div>
    <w:div w:id="788938680">
      <w:bodyDiv w:val="1"/>
      <w:marLeft w:val="0"/>
      <w:marRight w:val="0"/>
      <w:marTop w:val="0"/>
      <w:marBottom w:val="0"/>
      <w:divBdr>
        <w:top w:val="none" w:sz="0" w:space="0" w:color="auto"/>
        <w:left w:val="none" w:sz="0" w:space="0" w:color="auto"/>
        <w:bottom w:val="none" w:sz="0" w:space="0" w:color="auto"/>
        <w:right w:val="none" w:sz="0" w:space="0" w:color="auto"/>
      </w:divBdr>
    </w:div>
    <w:div w:id="789130472">
      <w:bodyDiv w:val="1"/>
      <w:marLeft w:val="0"/>
      <w:marRight w:val="0"/>
      <w:marTop w:val="0"/>
      <w:marBottom w:val="0"/>
      <w:divBdr>
        <w:top w:val="none" w:sz="0" w:space="0" w:color="auto"/>
        <w:left w:val="none" w:sz="0" w:space="0" w:color="auto"/>
        <w:bottom w:val="none" w:sz="0" w:space="0" w:color="auto"/>
        <w:right w:val="none" w:sz="0" w:space="0" w:color="auto"/>
      </w:divBdr>
    </w:div>
    <w:div w:id="789322948">
      <w:bodyDiv w:val="1"/>
      <w:marLeft w:val="0"/>
      <w:marRight w:val="0"/>
      <w:marTop w:val="0"/>
      <w:marBottom w:val="0"/>
      <w:divBdr>
        <w:top w:val="none" w:sz="0" w:space="0" w:color="auto"/>
        <w:left w:val="none" w:sz="0" w:space="0" w:color="auto"/>
        <w:bottom w:val="none" w:sz="0" w:space="0" w:color="auto"/>
        <w:right w:val="none" w:sz="0" w:space="0" w:color="auto"/>
      </w:divBdr>
    </w:div>
    <w:div w:id="789473459">
      <w:bodyDiv w:val="1"/>
      <w:marLeft w:val="0"/>
      <w:marRight w:val="0"/>
      <w:marTop w:val="0"/>
      <w:marBottom w:val="0"/>
      <w:divBdr>
        <w:top w:val="none" w:sz="0" w:space="0" w:color="auto"/>
        <w:left w:val="none" w:sz="0" w:space="0" w:color="auto"/>
        <w:bottom w:val="none" w:sz="0" w:space="0" w:color="auto"/>
        <w:right w:val="none" w:sz="0" w:space="0" w:color="auto"/>
      </w:divBdr>
    </w:div>
    <w:div w:id="789670303">
      <w:bodyDiv w:val="1"/>
      <w:marLeft w:val="0"/>
      <w:marRight w:val="0"/>
      <w:marTop w:val="0"/>
      <w:marBottom w:val="0"/>
      <w:divBdr>
        <w:top w:val="none" w:sz="0" w:space="0" w:color="auto"/>
        <w:left w:val="none" w:sz="0" w:space="0" w:color="auto"/>
        <w:bottom w:val="none" w:sz="0" w:space="0" w:color="auto"/>
        <w:right w:val="none" w:sz="0" w:space="0" w:color="auto"/>
      </w:divBdr>
    </w:div>
    <w:div w:id="789859949">
      <w:bodyDiv w:val="1"/>
      <w:marLeft w:val="0"/>
      <w:marRight w:val="0"/>
      <w:marTop w:val="0"/>
      <w:marBottom w:val="0"/>
      <w:divBdr>
        <w:top w:val="none" w:sz="0" w:space="0" w:color="auto"/>
        <w:left w:val="none" w:sz="0" w:space="0" w:color="auto"/>
        <w:bottom w:val="none" w:sz="0" w:space="0" w:color="auto"/>
        <w:right w:val="none" w:sz="0" w:space="0" w:color="auto"/>
      </w:divBdr>
    </w:div>
    <w:div w:id="789934708">
      <w:bodyDiv w:val="1"/>
      <w:marLeft w:val="0"/>
      <w:marRight w:val="0"/>
      <w:marTop w:val="0"/>
      <w:marBottom w:val="0"/>
      <w:divBdr>
        <w:top w:val="none" w:sz="0" w:space="0" w:color="auto"/>
        <w:left w:val="none" w:sz="0" w:space="0" w:color="auto"/>
        <w:bottom w:val="none" w:sz="0" w:space="0" w:color="auto"/>
        <w:right w:val="none" w:sz="0" w:space="0" w:color="auto"/>
      </w:divBdr>
    </w:div>
    <w:div w:id="789982493">
      <w:bodyDiv w:val="1"/>
      <w:marLeft w:val="0"/>
      <w:marRight w:val="0"/>
      <w:marTop w:val="0"/>
      <w:marBottom w:val="0"/>
      <w:divBdr>
        <w:top w:val="none" w:sz="0" w:space="0" w:color="auto"/>
        <w:left w:val="none" w:sz="0" w:space="0" w:color="auto"/>
        <w:bottom w:val="none" w:sz="0" w:space="0" w:color="auto"/>
        <w:right w:val="none" w:sz="0" w:space="0" w:color="auto"/>
      </w:divBdr>
    </w:div>
    <w:div w:id="790170343">
      <w:bodyDiv w:val="1"/>
      <w:marLeft w:val="0"/>
      <w:marRight w:val="0"/>
      <w:marTop w:val="0"/>
      <w:marBottom w:val="0"/>
      <w:divBdr>
        <w:top w:val="none" w:sz="0" w:space="0" w:color="auto"/>
        <w:left w:val="none" w:sz="0" w:space="0" w:color="auto"/>
        <w:bottom w:val="none" w:sz="0" w:space="0" w:color="auto"/>
        <w:right w:val="none" w:sz="0" w:space="0" w:color="auto"/>
      </w:divBdr>
    </w:div>
    <w:div w:id="790174915">
      <w:bodyDiv w:val="1"/>
      <w:marLeft w:val="0"/>
      <w:marRight w:val="0"/>
      <w:marTop w:val="0"/>
      <w:marBottom w:val="0"/>
      <w:divBdr>
        <w:top w:val="none" w:sz="0" w:space="0" w:color="auto"/>
        <w:left w:val="none" w:sz="0" w:space="0" w:color="auto"/>
        <w:bottom w:val="none" w:sz="0" w:space="0" w:color="auto"/>
        <w:right w:val="none" w:sz="0" w:space="0" w:color="auto"/>
      </w:divBdr>
    </w:div>
    <w:div w:id="790199680">
      <w:bodyDiv w:val="1"/>
      <w:marLeft w:val="0"/>
      <w:marRight w:val="0"/>
      <w:marTop w:val="0"/>
      <w:marBottom w:val="0"/>
      <w:divBdr>
        <w:top w:val="none" w:sz="0" w:space="0" w:color="auto"/>
        <w:left w:val="none" w:sz="0" w:space="0" w:color="auto"/>
        <w:bottom w:val="none" w:sz="0" w:space="0" w:color="auto"/>
        <w:right w:val="none" w:sz="0" w:space="0" w:color="auto"/>
      </w:divBdr>
    </w:div>
    <w:div w:id="790512133">
      <w:bodyDiv w:val="1"/>
      <w:marLeft w:val="0"/>
      <w:marRight w:val="0"/>
      <w:marTop w:val="0"/>
      <w:marBottom w:val="0"/>
      <w:divBdr>
        <w:top w:val="none" w:sz="0" w:space="0" w:color="auto"/>
        <w:left w:val="none" w:sz="0" w:space="0" w:color="auto"/>
        <w:bottom w:val="none" w:sz="0" w:space="0" w:color="auto"/>
        <w:right w:val="none" w:sz="0" w:space="0" w:color="auto"/>
      </w:divBdr>
    </w:div>
    <w:div w:id="790515590">
      <w:bodyDiv w:val="1"/>
      <w:marLeft w:val="0"/>
      <w:marRight w:val="0"/>
      <w:marTop w:val="0"/>
      <w:marBottom w:val="0"/>
      <w:divBdr>
        <w:top w:val="none" w:sz="0" w:space="0" w:color="auto"/>
        <w:left w:val="none" w:sz="0" w:space="0" w:color="auto"/>
        <w:bottom w:val="none" w:sz="0" w:space="0" w:color="auto"/>
        <w:right w:val="none" w:sz="0" w:space="0" w:color="auto"/>
      </w:divBdr>
    </w:div>
    <w:div w:id="790631363">
      <w:bodyDiv w:val="1"/>
      <w:marLeft w:val="0"/>
      <w:marRight w:val="0"/>
      <w:marTop w:val="0"/>
      <w:marBottom w:val="0"/>
      <w:divBdr>
        <w:top w:val="none" w:sz="0" w:space="0" w:color="auto"/>
        <w:left w:val="none" w:sz="0" w:space="0" w:color="auto"/>
        <w:bottom w:val="none" w:sz="0" w:space="0" w:color="auto"/>
        <w:right w:val="none" w:sz="0" w:space="0" w:color="auto"/>
      </w:divBdr>
    </w:div>
    <w:div w:id="790712369">
      <w:bodyDiv w:val="1"/>
      <w:marLeft w:val="0"/>
      <w:marRight w:val="0"/>
      <w:marTop w:val="0"/>
      <w:marBottom w:val="0"/>
      <w:divBdr>
        <w:top w:val="none" w:sz="0" w:space="0" w:color="auto"/>
        <w:left w:val="none" w:sz="0" w:space="0" w:color="auto"/>
        <w:bottom w:val="none" w:sz="0" w:space="0" w:color="auto"/>
        <w:right w:val="none" w:sz="0" w:space="0" w:color="auto"/>
      </w:divBdr>
    </w:div>
    <w:div w:id="790902241">
      <w:bodyDiv w:val="1"/>
      <w:marLeft w:val="0"/>
      <w:marRight w:val="0"/>
      <w:marTop w:val="0"/>
      <w:marBottom w:val="0"/>
      <w:divBdr>
        <w:top w:val="none" w:sz="0" w:space="0" w:color="auto"/>
        <w:left w:val="none" w:sz="0" w:space="0" w:color="auto"/>
        <w:bottom w:val="none" w:sz="0" w:space="0" w:color="auto"/>
        <w:right w:val="none" w:sz="0" w:space="0" w:color="auto"/>
      </w:divBdr>
    </w:div>
    <w:div w:id="791019662">
      <w:bodyDiv w:val="1"/>
      <w:marLeft w:val="0"/>
      <w:marRight w:val="0"/>
      <w:marTop w:val="0"/>
      <w:marBottom w:val="0"/>
      <w:divBdr>
        <w:top w:val="none" w:sz="0" w:space="0" w:color="auto"/>
        <w:left w:val="none" w:sz="0" w:space="0" w:color="auto"/>
        <w:bottom w:val="none" w:sz="0" w:space="0" w:color="auto"/>
        <w:right w:val="none" w:sz="0" w:space="0" w:color="auto"/>
      </w:divBdr>
    </w:div>
    <w:div w:id="791094433">
      <w:bodyDiv w:val="1"/>
      <w:marLeft w:val="0"/>
      <w:marRight w:val="0"/>
      <w:marTop w:val="0"/>
      <w:marBottom w:val="0"/>
      <w:divBdr>
        <w:top w:val="none" w:sz="0" w:space="0" w:color="auto"/>
        <w:left w:val="none" w:sz="0" w:space="0" w:color="auto"/>
        <w:bottom w:val="none" w:sz="0" w:space="0" w:color="auto"/>
        <w:right w:val="none" w:sz="0" w:space="0" w:color="auto"/>
      </w:divBdr>
    </w:div>
    <w:div w:id="791243078">
      <w:bodyDiv w:val="1"/>
      <w:marLeft w:val="0"/>
      <w:marRight w:val="0"/>
      <w:marTop w:val="0"/>
      <w:marBottom w:val="0"/>
      <w:divBdr>
        <w:top w:val="none" w:sz="0" w:space="0" w:color="auto"/>
        <w:left w:val="none" w:sz="0" w:space="0" w:color="auto"/>
        <w:bottom w:val="none" w:sz="0" w:space="0" w:color="auto"/>
        <w:right w:val="none" w:sz="0" w:space="0" w:color="auto"/>
      </w:divBdr>
    </w:div>
    <w:div w:id="791291119">
      <w:bodyDiv w:val="1"/>
      <w:marLeft w:val="0"/>
      <w:marRight w:val="0"/>
      <w:marTop w:val="0"/>
      <w:marBottom w:val="0"/>
      <w:divBdr>
        <w:top w:val="none" w:sz="0" w:space="0" w:color="auto"/>
        <w:left w:val="none" w:sz="0" w:space="0" w:color="auto"/>
        <w:bottom w:val="none" w:sz="0" w:space="0" w:color="auto"/>
        <w:right w:val="none" w:sz="0" w:space="0" w:color="auto"/>
      </w:divBdr>
    </w:div>
    <w:div w:id="791443058">
      <w:bodyDiv w:val="1"/>
      <w:marLeft w:val="0"/>
      <w:marRight w:val="0"/>
      <w:marTop w:val="0"/>
      <w:marBottom w:val="0"/>
      <w:divBdr>
        <w:top w:val="none" w:sz="0" w:space="0" w:color="auto"/>
        <w:left w:val="none" w:sz="0" w:space="0" w:color="auto"/>
        <w:bottom w:val="none" w:sz="0" w:space="0" w:color="auto"/>
        <w:right w:val="none" w:sz="0" w:space="0" w:color="auto"/>
      </w:divBdr>
    </w:div>
    <w:div w:id="791480633">
      <w:bodyDiv w:val="1"/>
      <w:marLeft w:val="0"/>
      <w:marRight w:val="0"/>
      <w:marTop w:val="0"/>
      <w:marBottom w:val="0"/>
      <w:divBdr>
        <w:top w:val="none" w:sz="0" w:space="0" w:color="auto"/>
        <w:left w:val="none" w:sz="0" w:space="0" w:color="auto"/>
        <w:bottom w:val="none" w:sz="0" w:space="0" w:color="auto"/>
        <w:right w:val="none" w:sz="0" w:space="0" w:color="auto"/>
      </w:divBdr>
    </w:div>
    <w:div w:id="791706063">
      <w:bodyDiv w:val="1"/>
      <w:marLeft w:val="0"/>
      <w:marRight w:val="0"/>
      <w:marTop w:val="0"/>
      <w:marBottom w:val="0"/>
      <w:divBdr>
        <w:top w:val="none" w:sz="0" w:space="0" w:color="auto"/>
        <w:left w:val="none" w:sz="0" w:space="0" w:color="auto"/>
        <w:bottom w:val="none" w:sz="0" w:space="0" w:color="auto"/>
        <w:right w:val="none" w:sz="0" w:space="0" w:color="auto"/>
      </w:divBdr>
    </w:div>
    <w:div w:id="791941534">
      <w:bodyDiv w:val="1"/>
      <w:marLeft w:val="0"/>
      <w:marRight w:val="0"/>
      <w:marTop w:val="0"/>
      <w:marBottom w:val="0"/>
      <w:divBdr>
        <w:top w:val="none" w:sz="0" w:space="0" w:color="auto"/>
        <w:left w:val="none" w:sz="0" w:space="0" w:color="auto"/>
        <w:bottom w:val="none" w:sz="0" w:space="0" w:color="auto"/>
        <w:right w:val="none" w:sz="0" w:space="0" w:color="auto"/>
      </w:divBdr>
    </w:div>
    <w:div w:id="792021394">
      <w:bodyDiv w:val="1"/>
      <w:marLeft w:val="0"/>
      <w:marRight w:val="0"/>
      <w:marTop w:val="0"/>
      <w:marBottom w:val="0"/>
      <w:divBdr>
        <w:top w:val="none" w:sz="0" w:space="0" w:color="auto"/>
        <w:left w:val="none" w:sz="0" w:space="0" w:color="auto"/>
        <w:bottom w:val="none" w:sz="0" w:space="0" w:color="auto"/>
        <w:right w:val="none" w:sz="0" w:space="0" w:color="auto"/>
      </w:divBdr>
    </w:div>
    <w:div w:id="792291115">
      <w:bodyDiv w:val="1"/>
      <w:marLeft w:val="0"/>
      <w:marRight w:val="0"/>
      <w:marTop w:val="0"/>
      <w:marBottom w:val="0"/>
      <w:divBdr>
        <w:top w:val="none" w:sz="0" w:space="0" w:color="auto"/>
        <w:left w:val="none" w:sz="0" w:space="0" w:color="auto"/>
        <w:bottom w:val="none" w:sz="0" w:space="0" w:color="auto"/>
        <w:right w:val="none" w:sz="0" w:space="0" w:color="auto"/>
      </w:divBdr>
    </w:div>
    <w:div w:id="792291545">
      <w:bodyDiv w:val="1"/>
      <w:marLeft w:val="0"/>
      <w:marRight w:val="0"/>
      <w:marTop w:val="0"/>
      <w:marBottom w:val="0"/>
      <w:divBdr>
        <w:top w:val="none" w:sz="0" w:space="0" w:color="auto"/>
        <w:left w:val="none" w:sz="0" w:space="0" w:color="auto"/>
        <w:bottom w:val="none" w:sz="0" w:space="0" w:color="auto"/>
        <w:right w:val="none" w:sz="0" w:space="0" w:color="auto"/>
      </w:divBdr>
    </w:div>
    <w:div w:id="792361500">
      <w:bodyDiv w:val="1"/>
      <w:marLeft w:val="0"/>
      <w:marRight w:val="0"/>
      <w:marTop w:val="0"/>
      <w:marBottom w:val="0"/>
      <w:divBdr>
        <w:top w:val="none" w:sz="0" w:space="0" w:color="auto"/>
        <w:left w:val="none" w:sz="0" w:space="0" w:color="auto"/>
        <w:bottom w:val="none" w:sz="0" w:space="0" w:color="auto"/>
        <w:right w:val="none" w:sz="0" w:space="0" w:color="auto"/>
      </w:divBdr>
    </w:div>
    <w:div w:id="792362707">
      <w:bodyDiv w:val="1"/>
      <w:marLeft w:val="0"/>
      <w:marRight w:val="0"/>
      <w:marTop w:val="0"/>
      <w:marBottom w:val="0"/>
      <w:divBdr>
        <w:top w:val="none" w:sz="0" w:space="0" w:color="auto"/>
        <w:left w:val="none" w:sz="0" w:space="0" w:color="auto"/>
        <w:bottom w:val="none" w:sz="0" w:space="0" w:color="auto"/>
        <w:right w:val="none" w:sz="0" w:space="0" w:color="auto"/>
      </w:divBdr>
    </w:div>
    <w:div w:id="792596486">
      <w:bodyDiv w:val="1"/>
      <w:marLeft w:val="0"/>
      <w:marRight w:val="0"/>
      <w:marTop w:val="0"/>
      <w:marBottom w:val="0"/>
      <w:divBdr>
        <w:top w:val="none" w:sz="0" w:space="0" w:color="auto"/>
        <w:left w:val="none" w:sz="0" w:space="0" w:color="auto"/>
        <w:bottom w:val="none" w:sz="0" w:space="0" w:color="auto"/>
        <w:right w:val="none" w:sz="0" w:space="0" w:color="auto"/>
      </w:divBdr>
    </w:div>
    <w:div w:id="792940965">
      <w:bodyDiv w:val="1"/>
      <w:marLeft w:val="0"/>
      <w:marRight w:val="0"/>
      <w:marTop w:val="0"/>
      <w:marBottom w:val="0"/>
      <w:divBdr>
        <w:top w:val="none" w:sz="0" w:space="0" w:color="auto"/>
        <w:left w:val="none" w:sz="0" w:space="0" w:color="auto"/>
        <w:bottom w:val="none" w:sz="0" w:space="0" w:color="auto"/>
        <w:right w:val="none" w:sz="0" w:space="0" w:color="auto"/>
      </w:divBdr>
    </w:div>
    <w:div w:id="793058330">
      <w:bodyDiv w:val="1"/>
      <w:marLeft w:val="0"/>
      <w:marRight w:val="0"/>
      <w:marTop w:val="0"/>
      <w:marBottom w:val="0"/>
      <w:divBdr>
        <w:top w:val="none" w:sz="0" w:space="0" w:color="auto"/>
        <w:left w:val="none" w:sz="0" w:space="0" w:color="auto"/>
        <w:bottom w:val="none" w:sz="0" w:space="0" w:color="auto"/>
        <w:right w:val="none" w:sz="0" w:space="0" w:color="auto"/>
      </w:divBdr>
    </w:div>
    <w:div w:id="793058732">
      <w:bodyDiv w:val="1"/>
      <w:marLeft w:val="0"/>
      <w:marRight w:val="0"/>
      <w:marTop w:val="0"/>
      <w:marBottom w:val="0"/>
      <w:divBdr>
        <w:top w:val="none" w:sz="0" w:space="0" w:color="auto"/>
        <w:left w:val="none" w:sz="0" w:space="0" w:color="auto"/>
        <w:bottom w:val="none" w:sz="0" w:space="0" w:color="auto"/>
        <w:right w:val="none" w:sz="0" w:space="0" w:color="auto"/>
      </w:divBdr>
    </w:div>
    <w:div w:id="793135300">
      <w:bodyDiv w:val="1"/>
      <w:marLeft w:val="0"/>
      <w:marRight w:val="0"/>
      <w:marTop w:val="0"/>
      <w:marBottom w:val="0"/>
      <w:divBdr>
        <w:top w:val="none" w:sz="0" w:space="0" w:color="auto"/>
        <w:left w:val="none" w:sz="0" w:space="0" w:color="auto"/>
        <w:bottom w:val="none" w:sz="0" w:space="0" w:color="auto"/>
        <w:right w:val="none" w:sz="0" w:space="0" w:color="auto"/>
      </w:divBdr>
    </w:div>
    <w:div w:id="793332197">
      <w:bodyDiv w:val="1"/>
      <w:marLeft w:val="0"/>
      <w:marRight w:val="0"/>
      <w:marTop w:val="0"/>
      <w:marBottom w:val="0"/>
      <w:divBdr>
        <w:top w:val="none" w:sz="0" w:space="0" w:color="auto"/>
        <w:left w:val="none" w:sz="0" w:space="0" w:color="auto"/>
        <w:bottom w:val="none" w:sz="0" w:space="0" w:color="auto"/>
        <w:right w:val="none" w:sz="0" w:space="0" w:color="auto"/>
      </w:divBdr>
    </w:div>
    <w:div w:id="793451789">
      <w:bodyDiv w:val="1"/>
      <w:marLeft w:val="0"/>
      <w:marRight w:val="0"/>
      <w:marTop w:val="0"/>
      <w:marBottom w:val="0"/>
      <w:divBdr>
        <w:top w:val="none" w:sz="0" w:space="0" w:color="auto"/>
        <w:left w:val="none" w:sz="0" w:space="0" w:color="auto"/>
        <w:bottom w:val="none" w:sz="0" w:space="0" w:color="auto"/>
        <w:right w:val="none" w:sz="0" w:space="0" w:color="auto"/>
      </w:divBdr>
    </w:div>
    <w:div w:id="793519701">
      <w:bodyDiv w:val="1"/>
      <w:marLeft w:val="0"/>
      <w:marRight w:val="0"/>
      <w:marTop w:val="0"/>
      <w:marBottom w:val="0"/>
      <w:divBdr>
        <w:top w:val="none" w:sz="0" w:space="0" w:color="auto"/>
        <w:left w:val="none" w:sz="0" w:space="0" w:color="auto"/>
        <w:bottom w:val="none" w:sz="0" w:space="0" w:color="auto"/>
        <w:right w:val="none" w:sz="0" w:space="0" w:color="auto"/>
      </w:divBdr>
    </w:div>
    <w:div w:id="793599781">
      <w:bodyDiv w:val="1"/>
      <w:marLeft w:val="0"/>
      <w:marRight w:val="0"/>
      <w:marTop w:val="0"/>
      <w:marBottom w:val="0"/>
      <w:divBdr>
        <w:top w:val="none" w:sz="0" w:space="0" w:color="auto"/>
        <w:left w:val="none" w:sz="0" w:space="0" w:color="auto"/>
        <w:bottom w:val="none" w:sz="0" w:space="0" w:color="auto"/>
        <w:right w:val="none" w:sz="0" w:space="0" w:color="auto"/>
      </w:divBdr>
    </w:div>
    <w:div w:id="793641179">
      <w:bodyDiv w:val="1"/>
      <w:marLeft w:val="0"/>
      <w:marRight w:val="0"/>
      <w:marTop w:val="0"/>
      <w:marBottom w:val="0"/>
      <w:divBdr>
        <w:top w:val="none" w:sz="0" w:space="0" w:color="auto"/>
        <w:left w:val="none" w:sz="0" w:space="0" w:color="auto"/>
        <w:bottom w:val="none" w:sz="0" w:space="0" w:color="auto"/>
        <w:right w:val="none" w:sz="0" w:space="0" w:color="auto"/>
      </w:divBdr>
    </w:div>
    <w:div w:id="793719182">
      <w:bodyDiv w:val="1"/>
      <w:marLeft w:val="0"/>
      <w:marRight w:val="0"/>
      <w:marTop w:val="0"/>
      <w:marBottom w:val="0"/>
      <w:divBdr>
        <w:top w:val="none" w:sz="0" w:space="0" w:color="auto"/>
        <w:left w:val="none" w:sz="0" w:space="0" w:color="auto"/>
        <w:bottom w:val="none" w:sz="0" w:space="0" w:color="auto"/>
        <w:right w:val="none" w:sz="0" w:space="0" w:color="auto"/>
      </w:divBdr>
    </w:div>
    <w:div w:id="793905920">
      <w:bodyDiv w:val="1"/>
      <w:marLeft w:val="0"/>
      <w:marRight w:val="0"/>
      <w:marTop w:val="0"/>
      <w:marBottom w:val="0"/>
      <w:divBdr>
        <w:top w:val="none" w:sz="0" w:space="0" w:color="auto"/>
        <w:left w:val="none" w:sz="0" w:space="0" w:color="auto"/>
        <w:bottom w:val="none" w:sz="0" w:space="0" w:color="auto"/>
        <w:right w:val="none" w:sz="0" w:space="0" w:color="auto"/>
      </w:divBdr>
    </w:div>
    <w:div w:id="793982617">
      <w:bodyDiv w:val="1"/>
      <w:marLeft w:val="0"/>
      <w:marRight w:val="0"/>
      <w:marTop w:val="0"/>
      <w:marBottom w:val="0"/>
      <w:divBdr>
        <w:top w:val="none" w:sz="0" w:space="0" w:color="auto"/>
        <w:left w:val="none" w:sz="0" w:space="0" w:color="auto"/>
        <w:bottom w:val="none" w:sz="0" w:space="0" w:color="auto"/>
        <w:right w:val="none" w:sz="0" w:space="0" w:color="auto"/>
      </w:divBdr>
    </w:div>
    <w:div w:id="794058163">
      <w:bodyDiv w:val="1"/>
      <w:marLeft w:val="0"/>
      <w:marRight w:val="0"/>
      <w:marTop w:val="0"/>
      <w:marBottom w:val="0"/>
      <w:divBdr>
        <w:top w:val="none" w:sz="0" w:space="0" w:color="auto"/>
        <w:left w:val="none" w:sz="0" w:space="0" w:color="auto"/>
        <w:bottom w:val="none" w:sz="0" w:space="0" w:color="auto"/>
        <w:right w:val="none" w:sz="0" w:space="0" w:color="auto"/>
      </w:divBdr>
    </w:div>
    <w:div w:id="794250000">
      <w:bodyDiv w:val="1"/>
      <w:marLeft w:val="0"/>
      <w:marRight w:val="0"/>
      <w:marTop w:val="0"/>
      <w:marBottom w:val="0"/>
      <w:divBdr>
        <w:top w:val="none" w:sz="0" w:space="0" w:color="auto"/>
        <w:left w:val="none" w:sz="0" w:space="0" w:color="auto"/>
        <w:bottom w:val="none" w:sz="0" w:space="0" w:color="auto"/>
        <w:right w:val="none" w:sz="0" w:space="0" w:color="auto"/>
      </w:divBdr>
    </w:div>
    <w:div w:id="794257612">
      <w:bodyDiv w:val="1"/>
      <w:marLeft w:val="0"/>
      <w:marRight w:val="0"/>
      <w:marTop w:val="0"/>
      <w:marBottom w:val="0"/>
      <w:divBdr>
        <w:top w:val="none" w:sz="0" w:space="0" w:color="auto"/>
        <w:left w:val="none" w:sz="0" w:space="0" w:color="auto"/>
        <w:bottom w:val="none" w:sz="0" w:space="0" w:color="auto"/>
        <w:right w:val="none" w:sz="0" w:space="0" w:color="auto"/>
      </w:divBdr>
    </w:div>
    <w:div w:id="794445034">
      <w:bodyDiv w:val="1"/>
      <w:marLeft w:val="0"/>
      <w:marRight w:val="0"/>
      <w:marTop w:val="0"/>
      <w:marBottom w:val="0"/>
      <w:divBdr>
        <w:top w:val="none" w:sz="0" w:space="0" w:color="auto"/>
        <w:left w:val="none" w:sz="0" w:space="0" w:color="auto"/>
        <w:bottom w:val="none" w:sz="0" w:space="0" w:color="auto"/>
        <w:right w:val="none" w:sz="0" w:space="0" w:color="auto"/>
      </w:divBdr>
    </w:div>
    <w:div w:id="794522685">
      <w:bodyDiv w:val="1"/>
      <w:marLeft w:val="0"/>
      <w:marRight w:val="0"/>
      <w:marTop w:val="0"/>
      <w:marBottom w:val="0"/>
      <w:divBdr>
        <w:top w:val="none" w:sz="0" w:space="0" w:color="auto"/>
        <w:left w:val="none" w:sz="0" w:space="0" w:color="auto"/>
        <w:bottom w:val="none" w:sz="0" w:space="0" w:color="auto"/>
        <w:right w:val="none" w:sz="0" w:space="0" w:color="auto"/>
      </w:divBdr>
    </w:div>
    <w:div w:id="794560092">
      <w:bodyDiv w:val="1"/>
      <w:marLeft w:val="0"/>
      <w:marRight w:val="0"/>
      <w:marTop w:val="0"/>
      <w:marBottom w:val="0"/>
      <w:divBdr>
        <w:top w:val="none" w:sz="0" w:space="0" w:color="auto"/>
        <w:left w:val="none" w:sz="0" w:space="0" w:color="auto"/>
        <w:bottom w:val="none" w:sz="0" w:space="0" w:color="auto"/>
        <w:right w:val="none" w:sz="0" w:space="0" w:color="auto"/>
      </w:divBdr>
    </w:div>
    <w:div w:id="794639645">
      <w:bodyDiv w:val="1"/>
      <w:marLeft w:val="0"/>
      <w:marRight w:val="0"/>
      <w:marTop w:val="0"/>
      <w:marBottom w:val="0"/>
      <w:divBdr>
        <w:top w:val="none" w:sz="0" w:space="0" w:color="auto"/>
        <w:left w:val="none" w:sz="0" w:space="0" w:color="auto"/>
        <w:bottom w:val="none" w:sz="0" w:space="0" w:color="auto"/>
        <w:right w:val="none" w:sz="0" w:space="0" w:color="auto"/>
      </w:divBdr>
    </w:div>
    <w:div w:id="794713776">
      <w:bodyDiv w:val="1"/>
      <w:marLeft w:val="0"/>
      <w:marRight w:val="0"/>
      <w:marTop w:val="0"/>
      <w:marBottom w:val="0"/>
      <w:divBdr>
        <w:top w:val="none" w:sz="0" w:space="0" w:color="auto"/>
        <w:left w:val="none" w:sz="0" w:space="0" w:color="auto"/>
        <w:bottom w:val="none" w:sz="0" w:space="0" w:color="auto"/>
        <w:right w:val="none" w:sz="0" w:space="0" w:color="auto"/>
      </w:divBdr>
    </w:div>
    <w:div w:id="794911148">
      <w:bodyDiv w:val="1"/>
      <w:marLeft w:val="0"/>
      <w:marRight w:val="0"/>
      <w:marTop w:val="0"/>
      <w:marBottom w:val="0"/>
      <w:divBdr>
        <w:top w:val="none" w:sz="0" w:space="0" w:color="auto"/>
        <w:left w:val="none" w:sz="0" w:space="0" w:color="auto"/>
        <w:bottom w:val="none" w:sz="0" w:space="0" w:color="auto"/>
        <w:right w:val="none" w:sz="0" w:space="0" w:color="auto"/>
      </w:divBdr>
    </w:div>
    <w:div w:id="794952711">
      <w:bodyDiv w:val="1"/>
      <w:marLeft w:val="0"/>
      <w:marRight w:val="0"/>
      <w:marTop w:val="0"/>
      <w:marBottom w:val="0"/>
      <w:divBdr>
        <w:top w:val="none" w:sz="0" w:space="0" w:color="auto"/>
        <w:left w:val="none" w:sz="0" w:space="0" w:color="auto"/>
        <w:bottom w:val="none" w:sz="0" w:space="0" w:color="auto"/>
        <w:right w:val="none" w:sz="0" w:space="0" w:color="auto"/>
      </w:divBdr>
    </w:div>
    <w:div w:id="795025864">
      <w:bodyDiv w:val="1"/>
      <w:marLeft w:val="0"/>
      <w:marRight w:val="0"/>
      <w:marTop w:val="0"/>
      <w:marBottom w:val="0"/>
      <w:divBdr>
        <w:top w:val="none" w:sz="0" w:space="0" w:color="auto"/>
        <w:left w:val="none" w:sz="0" w:space="0" w:color="auto"/>
        <w:bottom w:val="none" w:sz="0" w:space="0" w:color="auto"/>
        <w:right w:val="none" w:sz="0" w:space="0" w:color="auto"/>
      </w:divBdr>
    </w:div>
    <w:div w:id="795178713">
      <w:bodyDiv w:val="1"/>
      <w:marLeft w:val="0"/>
      <w:marRight w:val="0"/>
      <w:marTop w:val="0"/>
      <w:marBottom w:val="0"/>
      <w:divBdr>
        <w:top w:val="none" w:sz="0" w:space="0" w:color="auto"/>
        <w:left w:val="none" w:sz="0" w:space="0" w:color="auto"/>
        <w:bottom w:val="none" w:sz="0" w:space="0" w:color="auto"/>
        <w:right w:val="none" w:sz="0" w:space="0" w:color="auto"/>
      </w:divBdr>
    </w:div>
    <w:div w:id="795292277">
      <w:bodyDiv w:val="1"/>
      <w:marLeft w:val="0"/>
      <w:marRight w:val="0"/>
      <w:marTop w:val="0"/>
      <w:marBottom w:val="0"/>
      <w:divBdr>
        <w:top w:val="none" w:sz="0" w:space="0" w:color="auto"/>
        <w:left w:val="none" w:sz="0" w:space="0" w:color="auto"/>
        <w:bottom w:val="none" w:sz="0" w:space="0" w:color="auto"/>
        <w:right w:val="none" w:sz="0" w:space="0" w:color="auto"/>
      </w:divBdr>
    </w:div>
    <w:div w:id="795297087">
      <w:bodyDiv w:val="1"/>
      <w:marLeft w:val="0"/>
      <w:marRight w:val="0"/>
      <w:marTop w:val="0"/>
      <w:marBottom w:val="0"/>
      <w:divBdr>
        <w:top w:val="none" w:sz="0" w:space="0" w:color="auto"/>
        <w:left w:val="none" w:sz="0" w:space="0" w:color="auto"/>
        <w:bottom w:val="none" w:sz="0" w:space="0" w:color="auto"/>
        <w:right w:val="none" w:sz="0" w:space="0" w:color="auto"/>
      </w:divBdr>
    </w:div>
    <w:div w:id="795297580">
      <w:bodyDiv w:val="1"/>
      <w:marLeft w:val="0"/>
      <w:marRight w:val="0"/>
      <w:marTop w:val="0"/>
      <w:marBottom w:val="0"/>
      <w:divBdr>
        <w:top w:val="none" w:sz="0" w:space="0" w:color="auto"/>
        <w:left w:val="none" w:sz="0" w:space="0" w:color="auto"/>
        <w:bottom w:val="none" w:sz="0" w:space="0" w:color="auto"/>
        <w:right w:val="none" w:sz="0" w:space="0" w:color="auto"/>
      </w:divBdr>
    </w:div>
    <w:div w:id="795369974">
      <w:bodyDiv w:val="1"/>
      <w:marLeft w:val="0"/>
      <w:marRight w:val="0"/>
      <w:marTop w:val="0"/>
      <w:marBottom w:val="0"/>
      <w:divBdr>
        <w:top w:val="none" w:sz="0" w:space="0" w:color="auto"/>
        <w:left w:val="none" w:sz="0" w:space="0" w:color="auto"/>
        <w:bottom w:val="none" w:sz="0" w:space="0" w:color="auto"/>
        <w:right w:val="none" w:sz="0" w:space="0" w:color="auto"/>
      </w:divBdr>
    </w:div>
    <w:div w:id="795412193">
      <w:bodyDiv w:val="1"/>
      <w:marLeft w:val="0"/>
      <w:marRight w:val="0"/>
      <w:marTop w:val="0"/>
      <w:marBottom w:val="0"/>
      <w:divBdr>
        <w:top w:val="none" w:sz="0" w:space="0" w:color="auto"/>
        <w:left w:val="none" w:sz="0" w:space="0" w:color="auto"/>
        <w:bottom w:val="none" w:sz="0" w:space="0" w:color="auto"/>
        <w:right w:val="none" w:sz="0" w:space="0" w:color="auto"/>
      </w:divBdr>
    </w:div>
    <w:div w:id="795487842">
      <w:bodyDiv w:val="1"/>
      <w:marLeft w:val="0"/>
      <w:marRight w:val="0"/>
      <w:marTop w:val="0"/>
      <w:marBottom w:val="0"/>
      <w:divBdr>
        <w:top w:val="none" w:sz="0" w:space="0" w:color="auto"/>
        <w:left w:val="none" w:sz="0" w:space="0" w:color="auto"/>
        <w:bottom w:val="none" w:sz="0" w:space="0" w:color="auto"/>
        <w:right w:val="none" w:sz="0" w:space="0" w:color="auto"/>
      </w:divBdr>
    </w:div>
    <w:div w:id="795836043">
      <w:bodyDiv w:val="1"/>
      <w:marLeft w:val="0"/>
      <w:marRight w:val="0"/>
      <w:marTop w:val="0"/>
      <w:marBottom w:val="0"/>
      <w:divBdr>
        <w:top w:val="none" w:sz="0" w:space="0" w:color="auto"/>
        <w:left w:val="none" w:sz="0" w:space="0" w:color="auto"/>
        <w:bottom w:val="none" w:sz="0" w:space="0" w:color="auto"/>
        <w:right w:val="none" w:sz="0" w:space="0" w:color="auto"/>
      </w:divBdr>
    </w:div>
    <w:div w:id="796220090">
      <w:bodyDiv w:val="1"/>
      <w:marLeft w:val="0"/>
      <w:marRight w:val="0"/>
      <w:marTop w:val="0"/>
      <w:marBottom w:val="0"/>
      <w:divBdr>
        <w:top w:val="none" w:sz="0" w:space="0" w:color="auto"/>
        <w:left w:val="none" w:sz="0" w:space="0" w:color="auto"/>
        <w:bottom w:val="none" w:sz="0" w:space="0" w:color="auto"/>
        <w:right w:val="none" w:sz="0" w:space="0" w:color="auto"/>
      </w:divBdr>
    </w:div>
    <w:div w:id="796339063">
      <w:bodyDiv w:val="1"/>
      <w:marLeft w:val="0"/>
      <w:marRight w:val="0"/>
      <w:marTop w:val="0"/>
      <w:marBottom w:val="0"/>
      <w:divBdr>
        <w:top w:val="none" w:sz="0" w:space="0" w:color="auto"/>
        <w:left w:val="none" w:sz="0" w:space="0" w:color="auto"/>
        <w:bottom w:val="none" w:sz="0" w:space="0" w:color="auto"/>
        <w:right w:val="none" w:sz="0" w:space="0" w:color="auto"/>
      </w:divBdr>
    </w:div>
    <w:div w:id="796486745">
      <w:bodyDiv w:val="1"/>
      <w:marLeft w:val="0"/>
      <w:marRight w:val="0"/>
      <w:marTop w:val="0"/>
      <w:marBottom w:val="0"/>
      <w:divBdr>
        <w:top w:val="none" w:sz="0" w:space="0" w:color="auto"/>
        <w:left w:val="none" w:sz="0" w:space="0" w:color="auto"/>
        <w:bottom w:val="none" w:sz="0" w:space="0" w:color="auto"/>
        <w:right w:val="none" w:sz="0" w:space="0" w:color="auto"/>
      </w:divBdr>
    </w:div>
    <w:div w:id="796534733">
      <w:bodyDiv w:val="1"/>
      <w:marLeft w:val="0"/>
      <w:marRight w:val="0"/>
      <w:marTop w:val="0"/>
      <w:marBottom w:val="0"/>
      <w:divBdr>
        <w:top w:val="none" w:sz="0" w:space="0" w:color="auto"/>
        <w:left w:val="none" w:sz="0" w:space="0" w:color="auto"/>
        <w:bottom w:val="none" w:sz="0" w:space="0" w:color="auto"/>
        <w:right w:val="none" w:sz="0" w:space="0" w:color="auto"/>
      </w:divBdr>
    </w:div>
    <w:div w:id="796949904">
      <w:bodyDiv w:val="1"/>
      <w:marLeft w:val="0"/>
      <w:marRight w:val="0"/>
      <w:marTop w:val="0"/>
      <w:marBottom w:val="0"/>
      <w:divBdr>
        <w:top w:val="none" w:sz="0" w:space="0" w:color="auto"/>
        <w:left w:val="none" w:sz="0" w:space="0" w:color="auto"/>
        <w:bottom w:val="none" w:sz="0" w:space="0" w:color="auto"/>
        <w:right w:val="none" w:sz="0" w:space="0" w:color="auto"/>
      </w:divBdr>
    </w:div>
    <w:div w:id="796988980">
      <w:bodyDiv w:val="1"/>
      <w:marLeft w:val="0"/>
      <w:marRight w:val="0"/>
      <w:marTop w:val="0"/>
      <w:marBottom w:val="0"/>
      <w:divBdr>
        <w:top w:val="none" w:sz="0" w:space="0" w:color="auto"/>
        <w:left w:val="none" w:sz="0" w:space="0" w:color="auto"/>
        <w:bottom w:val="none" w:sz="0" w:space="0" w:color="auto"/>
        <w:right w:val="none" w:sz="0" w:space="0" w:color="auto"/>
      </w:divBdr>
    </w:div>
    <w:div w:id="797065874">
      <w:bodyDiv w:val="1"/>
      <w:marLeft w:val="0"/>
      <w:marRight w:val="0"/>
      <w:marTop w:val="0"/>
      <w:marBottom w:val="0"/>
      <w:divBdr>
        <w:top w:val="none" w:sz="0" w:space="0" w:color="auto"/>
        <w:left w:val="none" w:sz="0" w:space="0" w:color="auto"/>
        <w:bottom w:val="none" w:sz="0" w:space="0" w:color="auto"/>
        <w:right w:val="none" w:sz="0" w:space="0" w:color="auto"/>
      </w:divBdr>
    </w:div>
    <w:div w:id="797068303">
      <w:bodyDiv w:val="1"/>
      <w:marLeft w:val="0"/>
      <w:marRight w:val="0"/>
      <w:marTop w:val="0"/>
      <w:marBottom w:val="0"/>
      <w:divBdr>
        <w:top w:val="none" w:sz="0" w:space="0" w:color="auto"/>
        <w:left w:val="none" w:sz="0" w:space="0" w:color="auto"/>
        <w:bottom w:val="none" w:sz="0" w:space="0" w:color="auto"/>
        <w:right w:val="none" w:sz="0" w:space="0" w:color="auto"/>
      </w:divBdr>
    </w:div>
    <w:div w:id="797332720">
      <w:bodyDiv w:val="1"/>
      <w:marLeft w:val="0"/>
      <w:marRight w:val="0"/>
      <w:marTop w:val="0"/>
      <w:marBottom w:val="0"/>
      <w:divBdr>
        <w:top w:val="none" w:sz="0" w:space="0" w:color="auto"/>
        <w:left w:val="none" w:sz="0" w:space="0" w:color="auto"/>
        <w:bottom w:val="none" w:sz="0" w:space="0" w:color="auto"/>
        <w:right w:val="none" w:sz="0" w:space="0" w:color="auto"/>
      </w:divBdr>
    </w:div>
    <w:div w:id="797458292">
      <w:bodyDiv w:val="1"/>
      <w:marLeft w:val="0"/>
      <w:marRight w:val="0"/>
      <w:marTop w:val="0"/>
      <w:marBottom w:val="0"/>
      <w:divBdr>
        <w:top w:val="none" w:sz="0" w:space="0" w:color="auto"/>
        <w:left w:val="none" w:sz="0" w:space="0" w:color="auto"/>
        <w:bottom w:val="none" w:sz="0" w:space="0" w:color="auto"/>
        <w:right w:val="none" w:sz="0" w:space="0" w:color="auto"/>
      </w:divBdr>
    </w:div>
    <w:div w:id="797459185">
      <w:bodyDiv w:val="1"/>
      <w:marLeft w:val="0"/>
      <w:marRight w:val="0"/>
      <w:marTop w:val="0"/>
      <w:marBottom w:val="0"/>
      <w:divBdr>
        <w:top w:val="none" w:sz="0" w:space="0" w:color="auto"/>
        <w:left w:val="none" w:sz="0" w:space="0" w:color="auto"/>
        <w:bottom w:val="none" w:sz="0" w:space="0" w:color="auto"/>
        <w:right w:val="none" w:sz="0" w:space="0" w:color="auto"/>
      </w:divBdr>
    </w:div>
    <w:div w:id="797525992">
      <w:bodyDiv w:val="1"/>
      <w:marLeft w:val="0"/>
      <w:marRight w:val="0"/>
      <w:marTop w:val="0"/>
      <w:marBottom w:val="0"/>
      <w:divBdr>
        <w:top w:val="none" w:sz="0" w:space="0" w:color="auto"/>
        <w:left w:val="none" w:sz="0" w:space="0" w:color="auto"/>
        <w:bottom w:val="none" w:sz="0" w:space="0" w:color="auto"/>
        <w:right w:val="none" w:sz="0" w:space="0" w:color="auto"/>
      </w:divBdr>
    </w:div>
    <w:div w:id="797574255">
      <w:bodyDiv w:val="1"/>
      <w:marLeft w:val="0"/>
      <w:marRight w:val="0"/>
      <w:marTop w:val="0"/>
      <w:marBottom w:val="0"/>
      <w:divBdr>
        <w:top w:val="none" w:sz="0" w:space="0" w:color="auto"/>
        <w:left w:val="none" w:sz="0" w:space="0" w:color="auto"/>
        <w:bottom w:val="none" w:sz="0" w:space="0" w:color="auto"/>
        <w:right w:val="none" w:sz="0" w:space="0" w:color="auto"/>
      </w:divBdr>
    </w:div>
    <w:div w:id="797575333">
      <w:bodyDiv w:val="1"/>
      <w:marLeft w:val="0"/>
      <w:marRight w:val="0"/>
      <w:marTop w:val="0"/>
      <w:marBottom w:val="0"/>
      <w:divBdr>
        <w:top w:val="none" w:sz="0" w:space="0" w:color="auto"/>
        <w:left w:val="none" w:sz="0" w:space="0" w:color="auto"/>
        <w:bottom w:val="none" w:sz="0" w:space="0" w:color="auto"/>
        <w:right w:val="none" w:sz="0" w:space="0" w:color="auto"/>
      </w:divBdr>
    </w:div>
    <w:div w:id="797991552">
      <w:bodyDiv w:val="1"/>
      <w:marLeft w:val="0"/>
      <w:marRight w:val="0"/>
      <w:marTop w:val="0"/>
      <w:marBottom w:val="0"/>
      <w:divBdr>
        <w:top w:val="none" w:sz="0" w:space="0" w:color="auto"/>
        <w:left w:val="none" w:sz="0" w:space="0" w:color="auto"/>
        <w:bottom w:val="none" w:sz="0" w:space="0" w:color="auto"/>
        <w:right w:val="none" w:sz="0" w:space="0" w:color="auto"/>
      </w:divBdr>
    </w:div>
    <w:div w:id="797993776">
      <w:bodyDiv w:val="1"/>
      <w:marLeft w:val="0"/>
      <w:marRight w:val="0"/>
      <w:marTop w:val="0"/>
      <w:marBottom w:val="0"/>
      <w:divBdr>
        <w:top w:val="none" w:sz="0" w:space="0" w:color="auto"/>
        <w:left w:val="none" w:sz="0" w:space="0" w:color="auto"/>
        <w:bottom w:val="none" w:sz="0" w:space="0" w:color="auto"/>
        <w:right w:val="none" w:sz="0" w:space="0" w:color="auto"/>
      </w:divBdr>
    </w:div>
    <w:div w:id="798105866">
      <w:bodyDiv w:val="1"/>
      <w:marLeft w:val="0"/>
      <w:marRight w:val="0"/>
      <w:marTop w:val="0"/>
      <w:marBottom w:val="0"/>
      <w:divBdr>
        <w:top w:val="none" w:sz="0" w:space="0" w:color="auto"/>
        <w:left w:val="none" w:sz="0" w:space="0" w:color="auto"/>
        <w:bottom w:val="none" w:sz="0" w:space="0" w:color="auto"/>
        <w:right w:val="none" w:sz="0" w:space="0" w:color="auto"/>
      </w:divBdr>
    </w:div>
    <w:div w:id="798108197">
      <w:bodyDiv w:val="1"/>
      <w:marLeft w:val="0"/>
      <w:marRight w:val="0"/>
      <w:marTop w:val="0"/>
      <w:marBottom w:val="0"/>
      <w:divBdr>
        <w:top w:val="none" w:sz="0" w:space="0" w:color="auto"/>
        <w:left w:val="none" w:sz="0" w:space="0" w:color="auto"/>
        <w:bottom w:val="none" w:sz="0" w:space="0" w:color="auto"/>
        <w:right w:val="none" w:sz="0" w:space="0" w:color="auto"/>
      </w:divBdr>
    </w:div>
    <w:div w:id="798186065">
      <w:bodyDiv w:val="1"/>
      <w:marLeft w:val="0"/>
      <w:marRight w:val="0"/>
      <w:marTop w:val="0"/>
      <w:marBottom w:val="0"/>
      <w:divBdr>
        <w:top w:val="none" w:sz="0" w:space="0" w:color="auto"/>
        <w:left w:val="none" w:sz="0" w:space="0" w:color="auto"/>
        <w:bottom w:val="none" w:sz="0" w:space="0" w:color="auto"/>
        <w:right w:val="none" w:sz="0" w:space="0" w:color="auto"/>
      </w:divBdr>
    </w:div>
    <w:div w:id="798572985">
      <w:bodyDiv w:val="1"/>
      <w:marLeft w:val="0"/>
      <w:marRight w:val="0"/>
      <w:marTop w:val="0"/>
      <w:marBottom w:val="0"/>
      <w:divBdr>
        <w:top w:val="none" w:sz="0" w:space="0" w:color="auto"/>
        <w:left w:val="none" w:sz="0" w:space="0" w:color="auto"/>
        <w:bottom w:val="none" w:sz="0" w:space="0" w:color="auto"/>
        <w:right w:val="none" w:sz="0" w:space="0" w:color="auto"/>
      </w:divBdr>
    </w:div>
    <w:div w:id="798760384">
      <w:bodyDiv w:val="1"/>
      <w:marLeft w:val="0"/>
      <w:marRight w:val="0"/>
      <w:marTop w:val="0"/>
      <w:marBottom w:val="0"/>
      <w:divBdr>
        <w:top w:val="none" w:sz="0" w:space="0" w:color="auto"/>
        <w:left w:val="none" w:sz="0" w:space="0" w:color="auto"/>
        <w:bottom w:val="none" w:sz="0" w:space="0" w:color="auto"/>
        <w:right w:val="none" w:sz="0" w:space="0" w:color="auto"/>
      </w:divBdr>
    </w:div>
    <w:div w:id="798764270">
      <w:bodyDiv w:val="1"/>
      <w:marLeft w:val="0"/>
      <w:marRight w:val="0"/>
      <w:marTop w:val="0"/>
      <w:marBottom w:val="0"/>
      <w:divBdr>
        <w:top w:val="none" w:sz="0" w:space="0" w:color="auto"/>
        <w:left w:val="none" w:sz="0" w:space="0" w:color="auto"/>
        <w:bottom w:val="none" w:sz="0" w:space="0" w:color="auto"/>
        <w:right w:val="none" w:sz="0" w:space="0" w:color="auto"/>
      </w:divBdr>
    </w:div>
    <w:div w:id="798885484">
      <w:bodyDiv w:val="1"/>
      <w:marLeft w:val="0"/>
      <w:marRight w:val="0"/>
      <w:marTop w:val="0"/>
      <w:marBottom w:val="0"/>
      <w:divBdr>
        <w:top w:val="none" w:sz="0" w:space="0" w:color="auto"/>
        <w:left w:val="none" w:sz="0" w:space="0" w:color="auto"/>
        <w:bottom w:val="none" w:sz="0" w:space="0" w:color="auto"/>
        <w:right w:val="none" w:sz="0" w:space="0" w:color="auto"/>
      </w:divBdr>
    </w:div>
    <w:div w:id="799029315">
      <w:bodyDiv w:val="1"/>
      <w:marLeft w:val="0"/>
      <w:marRight w:val="0"/>
      <w:marTop w:val="0"/>
      <w:marBottom w:val="0"/>
      <w:divBdr>
        <w:top w:val="none" w:sz="0" w:space="0" w:color="auto"/>
        <w:left w:val="none" w:sz="0" w:space="0" w:color="auto"/>
        <w:bottom w:val="none" w:sz="0" w:space="0" w:color="auto"/>
        <w:right w:val="none" w:sz="0" w:space="0" w:color="auto"/>
      </w:divBdr>
    </w:div>
    <w:div w:id="799031651">
      <w:bodyDiv w:val="1"/>
      <w:marLeft w:val="0"/>
      <w:marRight w:val="0"/>
      <w:marTop w:val="0"/>
      <w:marBottom w:val="0"/>
      <w:divBdr>
        <w:top w:val="none" w:sz="0" w:space="0" w:color="auto"/>
        <w:left w:val="none" w:sz="0" w:space="0" w:color="auto"/>
        <w:bottom w:val="none" w:sz="0" w:space="0" w:color="auto"/>
        <w:right w:val="none" w:sz="0" w:space="0" w:color="auto"/>
      </w:divBdr>
    </w:div>
    <w:div w:id="799111172">
      <w:bodyDiv w:val="1"/>
      <w:marLeft w:val="0"/>
      <w:marRight w:val="0"/>
      <w:marTop w:val="0"/>
      <w:marBottom w:val="0"/>
      <w:divBdr>
        <w:top w:val="none" w:sz="0" w:space="0" w:color="auto"/>
        <w:left w:val="none" w:sz="0" w:space="0" w:color="auto"/>
        <w:bottom w:val="none" w:sz="0" w:space="0" w:color="auto"/>
        <w:right w:val="none" w:sz="0" w:space="0" w:color="auto"/>
      </w:divBdr>
    </w:div>
    <w:div w:id="799111509">
      <w:bodyDiv w:val="1"/>
      <w:marLeft w:val="0"/>
      <w:marRight w:val="0"/>
      <w:marTop w:val="0"/>
      <w:marBottom w:val="0"/>
      <w:divBdr>
        <w:top w:val="none" w:sz="0" w:space="0" w:color="auto"/>
        <w:left w:val="none" w:sz="0" w:space="0" w:color="auto"/>
        <w:bottom w:val="none" w:sz="0" w:space="0" w:color="auto"/>
        <w:right w:val="none" w:sz="0" w:space="0" w:color="auto"/>
      </w:divBdr>
    </w:div>
    <w:div w:id="799146965">
      <w:bodyDiv w:val="1"/>
      <w:marLeft w:val="0"/>
      <w:marRight w:val="0"/>
      <w:marTop w:val="0"/>
      <w:marBottom w:val="0"/>
      <w:divBdr>
        <w:top w:val="none" w:sz="0" w:space="0" w:color="auto"/>
        <w:left w:val="none" w:sz="0" w:space="0" w:color="auto"/>
        <w:bottom w:val="none" w:sz="0" w:space="0" w:color="auto"/>
        <w:right w:val="none" w:sz="0" w:space="0" w:color="auto"/>
      </w:divBdr>
    </w:div>
    <w:div w:id="799301608">
      <w:bodyDiv w:val="1"/>
      <w:marLeft w:val="0"/>
      <w:marRight w:val="0"/>
      <w:marTop w:val="0"/>
      <w:marBottom w:val="0"/>
      <w:divBdr>
        <w:top w:val="none" w:sz="0" w:space="0" w:color="auto"/>
        <w:left w:val="none" w:sz="0" w:space="0" w:color="auto"/>
        <w:bottom w:val="none" w:sz="0" w:space="0" w:color="auto"/>
        <w:right w:val="none" w:sz="0" w:space="0" w:color="auto"/>
      </w:divBdr>
    </w:div>
    <w:div w:id="799495090">
      <w:bodyDiv w:val="1"/>
      <w:marLeft w:val="0"/>
      <w:marRight w:val="0"/>
      <w:marTop w:val="0"/>
      <w:marBottom w:val="0"/>
      <w:divBdr>
        <w:top w:val="none" w:sz="0" w:space="0" w:color="auto"/>
        <w:left w:val="none" w:sz="0" w:space="0" w:color="auto"/>
        <w:bottom w:val="none" w:sz="0" w:space="0" w:color="auto"/>
        <w:right w:val="none" w:sz="0" w:space="0" w:color="auto"/>
      </w:divBdr>
    </w:div>
    <w:div w:id="799540625">
      <w:bodyDiv w:val="1"/>
      <w:marLeft w:val="0"/>
      <w:marRight w:val="0"/>
      <w:marTop w:val="0"/>
      <w:marBottom w:val="0"/>
      <w:divBdr>
        <w:top w:val="none" w:sz="0" w:space="0" w:color="auto"/>
        <w:left w:val="none" w:sz="0" w:space="0" w:color="auto"/>
        <w:bottom w:val="none" w:sz="0" w:space="0" w:color="auto"/>
        <w:right w:val="none" w:sz="0" w:space="0" w:color="auto"/>
      </w:divBdr>
    </w:div>
    <w:div w:id="799687344">
      <w:bodyDiv w:val="1"/>
      <w:marLeft w:val="0"/>
      <w:marRight w:val="0"/>
      <w:marTop w:val="0"/>
      <w:marBottom w:val="0"/>
      <w:divBdr>
        <w:top w:val="none" w:sz="0" w:space="0" w:color="auto"/>
        <w:left w:val="none" w:sz="0" w:space="0" w:color="auto"/>
        <w:bottom w:val="none" w:sz="0" w:space="0" w:color="auto"/>
        <w:right w:val="none" w:sz="0" w:space="0" w:color="auto"/>
      </w:divBdr>
    </w:div>
    <w:div w:id="799693698">
      <w:bodyDiv w:val="1"/>
      <w:marLeft w:val="0"/>
      <w:marRight w:val="0"/>
      <w:marTop w:val="0"/>
      <w:marBottom w:val="0"/>
      <w:divBdr>
        <w:top w:val="none" w:sz="0" w:space="0" w:color="auto"/>
        <w:left w:val="none" w:sz="0" w:space="0" w:color="auto"/>
        <w:bottom w:val="none" w:sz="0" w:space="0" w:color="auto"/>
        <w:right w:val="none" w:sz="0" w:space="0" w:color="auto"/>
      </w:divBdr>
    </w:div>
    <w:div w:id="799735847">
      <w:bodyDiv w:val="1"/>
      <w:marLeft w:val="0"/>
      <w:marRight w:val="0"/>
      <w:marTop w:val="0"/>
      <w:marBottom w:val="0"/>
      <w:divBdr>
        <w:top w:val="none" w:sz="0" w:space="0" w:color="auto"/>
        <w:left w:val="none" w:sz="0" w:space="0" w:color="auto"/>
        <w:bottom w:val="none" w:sz="0" w:space="0" w:color="auto"/>
        <w:right w:val="none" w:sz="0" w:space="0" w:color="auto"/>
      </w:divBdr>
    </w:div>
    <w:div w:id="799766871">
      <w:bodyDiv w:val="1"/>
      <w:marLeft w:val="0"/>
      <w:marRight w:val="0"/>
      <w:marTop w:val="0"/>
      <w:marBottom w:val="0"/>
      <w:divBdr>
        <w:top w:val="none" w:sz="0" w:space="0" w:color="auto"/>
        <w:left w:val="none" w:sz="0" w:space="0" w:color="auto"/>
        <w:bottom w:val="none" w:sz="0" w:space="0" w:color="auto"/>
        <w:right w:val="none" w:sz="0" w:space="0" w:color="auto"/>
      </w:divBdr>
    </w:div>
    <w:div w:id="799768461">
      <w:bodyDiv w:val="1"/>
      <w:marLeft w:val="0"/>
      <w:marRight w:val="0"/>
      <w:marTop w:val="0"/>
      <w:marBottom w:val="0"/>
      <w:divBdr>
        <w:top w:val="none" w:sz="0" w:space="0" w:color="auto"/>
        <w:left w:val="none" w:sz="0" w:space="0" w:color="auto"/>
        <w:bottom w:val="none" w:sz="0" w:space="0" w:color="auto"/>
        <w:right w:val="none" w:sz="0" w:space="0" w:color="auto"/>
      </w:divBdr>
    </w:div>
    <w:div w:id="799805930">
      <w:bodyDiv w:val="1"/>
      <w:marLeft w:val="0"/>
      <w:marRight w:val="0"/>
      <w:marTop w:val="0"/>
      <w:marBottom w:val="0"/>
      <w:divBdr>
        <w:top w:val="none" w:sz="0" w:space="0" w:color="auto"/>
        <w:left w:val="none" w:sz="0" w:space="0" w:color="auto"/>
        <w:bottom w:val="none" w:sz="0" w:space="0" w:color="auto"/>
        <w:right w:val="none" w:sz="0" w:space="0" w:color="auto"/>
      </w:divBdr>
    </w:div>
    <w:div w:id="799879501">
      <w:bodyDiv w:val="1"/>
      <w:marLeft w:val="0"/>
      <w:marRight w:val="0"/>
      <w:marTop w:val="0"/>
      <w:marBottom w:val="0"/>
      <w:divBdr>
        <w:top w:val="none" w:sz="0" w:space="0" w:color="auto"/>
        <w:left w:val="none" w:sz="0" w:space="0" w:color="auto"/>
        <w:bottom w:val="none" w:sz="0" w:space="0" w:color="auto"/>
        <w:right w:val="none" w:sz="0" w:space="0" w:color="auto"/>
      </w:divBdr>
    </w:div>
    <w:div w:id="799883829">
      <w:bodyDiv w:val="1"/>
      <w:marLeft w:val="0"/>
      <w:marRight w:val="0"/>
      <w:marTop w:val="0"/>
      <w:marBottom w:val="0"/>
      <w:divBdr>
        <w:top w:val="none" w:sz="0" w:space="0" w:color="auto"/>
        <w:left w:val="none" w:sz="0" w:space="0" w:color="auto"/>
        <w:bottom w:val="none" w:sz="0" w:space="0" w:color="auto"/>
        <w:right w:val="none" w:sz="0" w:space="0" w:color="auto"/>
      </w:divBdr>
    </w:div>
    <w:div w:id="800002969">
      <w:bodyDiv w:val="1"/>
      <w:marLeft w:val="0"/>
      <w:marRight w:val="0"/>
      <w:marTop w:val="0"/>
      <w:marBottom w:val="0"/>
      <w:divBdr>
        <w:top w:val="none" w:sz="0" w:space="0" w:color="auto"/>
        <w:left w:val="none" w:sz="0" w:space="0" w:color="auto"/>
        <w:bottom w:val="none" w:sz="0" w:space="0" w:color="auto"/>
        <w:right w:val="none" w:sz="0" w:space="0" w:color="auto"/>
      </w:divBdr>
    </w:div>
    <w:div w:id="800029484">
      <w:bodyDiv w:val="1"/>
      <w:marLeft w:val="0"/>
      <w:marRight w:val="0"/>
      <w:marTop w:val="0"/>
      <w:marBottom w:val="0"/>
      <w:divBdr>
        <w:top w:val="none" w:sz="0" w:space="0" w:color="auto"/>
        <w:left w:val="none" w:sz="0" w:space="0" w:color="auto"/>
        <w:bottom w:val="none" w:sz="0" w:space="0" w:color="auto"/>
        <w:right w:val="none" w:sz="0" w:space="0" w:color="auto"/>
      </w:divBdr>
    </w:div>
    <w:div w:id="800074157">
      <w:bodyDiv w:val="1"/>
      <w:marLeft w:val="0"/>
      <w:marRight w:val="0"/>
      <w:marTop w:val="0"/>
      <w:marBottom w:val="0"/>
      <w:divBdr>
        <w:top w:val="none" w:sz="0" w:space="0" w:color="auto"/>
        <w:left w:val="none" w:sz="0" w:space="0" w:color="auto"/>
        <w:bottom w:val="none" w:sz="0" w:space="0" w:color="auto"/>
        <w:right w:val="none" w:sz="0" w:space="0" w:color="auto"/>
      </w:divBdr>
    </w:div>
    <w:div w:id="800422558">
      <w:bodyDiv w:val="1"/>
      <w:marLeft w:val="0"/>
      <w:marRight w:val="0"/>
      <w:marTop w:val="0"/>
      <w:marBottom w:val="0"/>
      <w:divBdr>
        <w:top w:val="none" w:sz="0" w:space="0" w:color="auto"/>
        <w:left w:val="none" w:sz="0" w:space="0" w:color="auto"/>
        <w:bottom w:val="none" w:sz="0" w:space="0" w:color="auto"/>
        <w:right w:val="none" w:sz="0" w:space="0" w:color="auto"/>
      </w:divBdr>
    </w:div>
    <w:div w:id="800461776">
      <w:bodyDiv w:val="1"/>
      <w:marLeft w:val="0"/>
      <w:marRight w:val="0"/>
      <w:marTop w:val="0"/>
      <w:marBottom w:val="0"/>
      <w:divBdr>
        <w:top w:val="none" w:sz="0" w:space="0" w:color="auto"/>
        <w:left w:val="none" w:sz="0" w:space="0" w:color="auto"/>
        <w:bottom w:val="none" w:sz="0" w:space="0" w:color="auto"/>
        <w:right w:val="none" w:sz="0" w:space="0" w:color="auto"/>
      </w:divBdr>
    </w:div>
    <w:div w:id="800463729">
      <w:bodyDiv w:val="1"/>
      <w:marLeft w:val="0"/>
      <w:marRight w:val="0"/>
      <w:marTop w:val="0"/>
      <w:marBottom w:val="0"/>
      <w:divBdr>
        <w:top w:val="none" w:sz="0" w:space="0" w:color="auto"/>
        <w:left w:val="none" w:sz="0" w:space="0" w:color="auto"/>
        <w:bottom w:val="none" w:sz="0" w:space="0" w:color="auto"/>
        <w:right w:val="none" w:sz="0" w:space="0" w:color="auto"/>
      </w:divBdr>
    </w:div>
    <w:div w:id="800616163">
      <w:bodyDiv w:val="1"/>
      <w:marLeft w:val="0"/>
      <w:marRight w:val="0"/>
      <w:marTop w:val="0"/>
      <w:marBottom w:val="0"/>
      <w:divBdr>
        <w:top w:val="none" w:sz="0" w:space="0" w:color="auto"/>
        <w:left w:val="none" w:sz="0" w:space="0" w:color="auto"/>
        <w:bottom w:val="none" w:sz="0" w:space="0" w:color="auto"/>
        <w:right w:val="none" w:sz="0" w:space="0" w:color="auto"/>
      </w:divBdr>
    </w:div>
    <w:div w:id="800616398">
      <w:bodyDiv w:val="1"/>
      <w:marLeft w:val="0"/>
      <w:marRight w:val="0"/>
      <w:marTop w:val="0"/>
      <w:marBottom w:val="0"/>
      <w:divBdr>
        <w:top w:val="none" w:sz="0" w:space="0" w:color="auto"/>
        <w:left w:val="none" w:sz="0" w:space="0" w:color="auto"/>
        <w:bottom w:val="none" w:sz="0" w:space="0" w:color="auto"/>
        <w:right w:val="none" w:sz="0" w:space="0" w:color="auto"/>
      </w:divBdr>
    </w:div>
    <w:div w:id="800684556">
      <w:bodyDiv w:val="1"/>
      <w:marLeft w:val="0"/>
      <w:marRight w:val="0"/>
      <w:marTop w:val="0"/>
      <w:marBottom w:val="0"/>
      <w:divBdr>
        <w:top w:val="none" w:sz="0" w:space="0" w:color="auto"/>
        <w:left w:val="none" w:sz="0" w:space="0" w:color="auto"/>
        <w:bottom w:val="none" w:sz="0" w:space="0" w:color="auto"/>
        <w:right w:val="none" w:sz="0" w:space="0" w:color="auto"/>
      </w:divBdr>
    </w:div>
    <w:div w:id="800730178">
      <w:bodyDiv w:val="1"/>
      <w:marLeft w:val="0"/>
      <w:marRight w:val="0"/>
      <w:marTop w:val="0"/>
      <w:marBottom w:val="0"/>
      <w:divBdr>
        <w:top w:val="none" w:sz="0" w:space="0" w:color="auto"/>
        <w:left w:val="none" w:sz="0" w:space="0" w:color="auto"/>
        <w:bottom w:val="none" w:sz="0" w:space="0" w:color="auto"/>
        <w:right w:val="none" w:sz="0" w:space="0" w:color="auto"/>
      </w:divBdr>
    </w:div>
    <w:div w:id="800810794">
      <w:bodyDiv w:val="1"/>
      <w:marLeft w:val="0"/>
      <w:marRight w:val="0"/>
      <w:marTop w:val="0"/>
      <w:marBottom w:val="0"/>
      <w:divBdr>
        <w:top w:val="none" w:sz="0" w:space="0" w:color="auto"/>
        <w:left w:val="none" w:sz="0" w:space="0" w:color="auto"/>
        <w:bottom w:val="none" w:sz="0" w:space="0" w:color="auto"/>
        <w:right w:val="none" w:sz="0" w:space="0" w:color="auto"/>
      </w:divBdr>
    </w:div>
    <w:div w:id="801073652">
      <w:bodyDiv w:val="1"/>
      <w:marLeft w:val="0"/>
      <w:marRight w:val="0"/>
      <w:marTop w:val="0"/>
      <w:marBottom w:val="0"/>
      <w:divBdr>
        <w:top w:val="none" w:sz="0" w:space="0" w:color="auto"/>
        <w:left w:val="none" w:sz="0" w:space="0" w:color="auto"/>
        <w:bottom w:val="none" w:sz="0" w:space="0" w:color="auto"/>
        <w:right w:val="none" w:sz="0" w:space="0" w:color="auto"/>
      </w:divBdr>
    </w:div>
    <w:div w:id="801076947">
      <w:bodyDiv w:val="1"/>
      <w:marLeft w:val="0"/>
      <w:marRight w:val="0"/>
      <w:marTop w:val="0"/>
      <w:marBottom w:val="0"/>
      <w:divBdr>
        <w:top w:val="none" w:sz="0" w:space="0" w:color="auto"/>
        <w:left w:val="none" w:sz="0" w:space="0" w:color="auto"/>
        <w:bottom w:val="none" w:sz="0" w:space="0" w:color="auto"/>
        <w:right w:val="none" w:sz="0" w:space="0" w:color="auto"/>
      </w:divBdr>
    </w:div>
    <w:div w:id="801267622">
      <w:bodyDiv w:val="1"/>
      <w:marLeft w:val="0"/>
      <w:marRight w:val="0"/>
      <w:marTop w:val="0"/>
      <w:marBottom w:val="0"/>
      <w:divBdr>
        <w:top w:val="none" w:sz="0" w:space="0" w:color="auto"/>
        <w:left w:val="none" w:sz="0" w:space="0" w:color="auto"/>
        <w:bottom w:val="none" w:sz="0" w:space="0" w:color="auto"/>
        <w:right w:val="none" w:sz="0" w:space="0" w:color="auto"/>
      </w:divBdr>
    </w:div>
    <w:div w:id="801341156">
      <w:bodyDiv w:val="1"/>
      <w:marLeft w:val="0"/>
      <w:marRight w:val="0"/>
      <w:marTop w:val="0"/>
      <w:marBottom w:val="0"/>
      <w:divBdr>
        <w:top w:val="none" w:sz="0" w:space="0" w:color="auto"/>
        <w:left w:val="none" w:sz="0" w:space="0" w:color="auto"/>
        <w:bottom w:val="none" w:sz="0" w:space="0" w:color="auto"/>
        <w:right w:val="none" w:sz="0" w:space="0" w:color="auto"/>
      </w:divBdr>
    </w:div>
    <w:div w:id="801460624">
      <w:bodyDiv w:val="1"/>
      <w:marLeft w:val="0"/>
      <w:marRight w:val="0"/>
      <w:marTop w:val="0"/>
      <w:marBottom w:val="0"/>
      <w:divBdr>
        <w:top w:val="none" w:sz="0" w:space="0" w:color="auto"/>
        <w:left w:val="none" w:sz="0" w:space="0" w:color="auto"/>
        <w:bottom w:val="none" w:sz="0" w:space="0" w:color="auto"/>
        <w:right w:val="none" w:sz="0" w:space="0" w:color="auto"/>
      </w:divBdr>
    </w:div>
    <w:div w:id="801533176">
      <w:bodyDiv w:val="1"/>
      <w:marLeft w:val="0"/>
      <w:marRight w:val="0"/>
      <w:marTop w:val="0"/>
      <w:marBottom w:val="0"/>
      <w:divBdr>
        <w:top w:val="none" w:sz="0" w:space="0" w:color="auto"/>
        <w:left w:val="none" w:sz="0" w:space="0" w:color="auto"/>
        <w:bottom w:val="none" w:sz="0" w:space="0" w:color="auto"/>
        <w:right w:val="none" w:sz="0" w:space="0" w:color="auto"/>
      </w:divBdr>
    </w:div>
    <w:div w:id="801651910">
      <w:bodyDiv w:val="1"/>
      <w:marLeft w:val="0"/>
      <w:marRight w:val="0"/>
      <w:marTop w:val="0"/>
      <w:marBottom w:val="0"/>
      <w:divBdr>
        <w:top w:val="none" w:sz="0" w:space="0" w:color="auto"/>
        <w:left w:val="none" w:sz="0" w:space="0" w:color="auto"/>
        <w:bottom w:val="none" w:sz="0" w:space="0" w:color="auto"/>
        <w:right w:val="none" w:sz="0" w:space="0" w:color="auto"/>
      </w:divBdr>
    </w:div>
    <w:div w:id="801654339">
      <w:bodyDiv w:val="1"/>
      <w:marLeft w:val="0"/>
      <w:marRight w:val="0"/>
      <w:marTop w:val="0"/>
      <w:marBottom w:val="0"/>
      <w:divBdr>
        <w:top w:val="none" w:sz="0" w:space="0" w:color="auto"/>
        <w:left w:val="none" w:sz="0" w:space="0" w:color="auto"/>
        <w:bottom w:val="none" w:sz="0" w:space="0" w:color="auto"/>
        <w:right w:val="none" w:sz="0" w:space="0" w:color="auto"/>
      </w:divBdr>
    </w:div>
    <w:div w:id="801849196">
      <w:bodyDiv w:val="1"/>
      <w:marLeft w:val="0"/>
      <w:marRight w:val="0"/>
      <w:marTop w:val="0"/>
      <w:marBottom w:val="0"/>
      <w:divBdr>
        <w:top w:val="none" w:sz="0" w:space="0" w:color="auto"/>
        <w:left w:val="none" w:sz="0" w:space="0" w:color="auto"/>
        <w:bottom w:val="none" w:sz="0" w:space="0" w:color="auto"/>
        <w:right w:val="none" w:sz="0" w:space="0" w:color="auto"/>
      </w:divBdr>
    </w:div>
    <w:div w:id="801852713">
      <w:bodyDiv w:val="1"/>
      <w:marLeft w:val="0"/>
      <w:marRight w:val="0"/>
      <w:marTop w:val="0"/>
      <w:marBottom w:val="0"/>
      <w:divBdr>
        <w:top w:val="none" w:sz="0" w:space="0" w:color="auto"/>
        <w:left w:val="none" w:sz="0" w:space="0" w:color="auto"/>
        <w:bottom w:val="none" w:sz="0" w:space="0" w:color="auto"/>
        <w:right w:val="none" w:sz="0" w:space="0" w:color="auto"/>
      </w:divBdr>
    </w:div>
    <w:div w:id="801966698">
      <w:bodyDiv w:val="1"/>
      <w:marLeft w:val="0"/>
      <w:marRight w:val="0"/>
      <w:marTop w:val="0"/>
      <w:marBottom w:val="0"/>
      <w:divBdr>
        <w:top w:val="none" w:sz="0" w:space="0" w:color="auto"/>
        <w:left w:val="none" w:sz="0" w:space="0" w:color="auto"/>
        <w:bottom w:val="none" w:sz="0" w:space="0" w:color="auto"/>
        <w:right w:val="none" w:sz="0" w:space="0" w:color="auto"/>
      </w:divBdr>
    </w:div>
    <w:div w:id="802190979">
      <w:bodyDiv w:val="1"/>
      <w:marLeft w:val="0"/>
      <w:marRight w:val="0"/>
      <w:marTop w:val="0"/>
      <w:marBottom w:val="0"/>
      <w:divBdr>
        <w:top w:val="none" w:sz="0" w:space="0" w:color="auto"/>
        <w:left w:val="none" w:sz="0" w:space="0" w:color="auto"/>
        <w:bottom w:val="none" w:sz="0" w:space="0" w:color="auto"/>
        <w:right w:val="none" w:sz="0" w:space="0" w:color="auto"/>
      </w:divBdr>
    </w:div>
    <w:div w:id="802231512">
      <w:bodyDiv w:val="1"/>
      <w:marLeft w:val="0"/>
      <w:marRight w:val="0"/>
      <w:marTop w:val="0"/>
      <w:marBottom w:val="0"/>
      <w:divBdr>
        <w:top w:val="none" w:sz="0" w:space="0" w:color="auto"/>
        <w:left w:val="none" w:sz="0" w:space="0" w:color="auto"/>
        <w:bottom w:val="none" w:sz="0" w:space="0" w:color="auto"/>
        <w:right w:val="none" w:sz="0" w:space="0" w:color="auto"/>
      </w:divBdr>
    </w:div>
    <w:div w:id="802578422">
      <w:bodyDiv w:val="1"/>
      <w:marLeft w:val="0"/>
      <w:marRight w:val="0"/>
      <w:marTop w:val="0"/>
      <w:marBottom w:val="0"/>
      <w:divBdr>
        <w:top w:val="none" w:sz="0" w:space="0" w:color="auto"/>
        <w:left w:val="none" w:sz="0" w:space="0" w:color="auto"/>
        <w:bottom w:val="none" w:sz="0" w:space="0" w:color="auto"/>
        <w:right w:val="none" w:sz="0" w:space="0" w:color="auto"/>
      </w:divBdr>
    </w:div>
    <w:div w:id="802768542">
      <w:bodyDiv w:val="1"/>
      <w:marLeft w:val="0"/>
      <w:marRight w:val="0"/>
      <w:marTop w:val="0"/>
      <w:marBottom w:val="0"/>
      <w:divBdr>
        <w:top w:val="none" w:sz="0" w:space="0" w:color="auto"/>
        <w:left w:val="none" w:sz="0" w:space="0" w:color="auto"/>
        <w:bottom w:val="none" w:sz="0" w:space="0" w:color="auto"/>
        <w:right w:val="none" w:sz="0" w:space="0" w:color="auto"/>
      </w:divBdr>
    </w:div>
    <w:div w:id="802846751">
      <w:bodyDiv w:val="1"/>
      <w:marLeft w:val="0"/>
      <w:marRight w:val="0"/>
      <w:marTop w:val="0"/>
      <w:marBottom w:val="0"/>
      <w:divBdr>
        <w:top w:val="none" w:sz="0" w:space="0" w:color="auto"/>
        <w:left w:val="none" w:sz="0" w:space="0" w:color="auto"/>
        <w:bottom w:val="none" w:sz="0" w:space="0" w:color="auto"/>
        <w:right w:val="none" w:sz="0" w:space="0" w:color="auto"/>
      </w:divBdr>
    </w:div>
    <w:div w:id="803038625">
      <w:bodyDiv w:val="1"/>
      <w:marLeft w:val="0"/>
      <w:marRight w:val="0"/>
      <w:marTop w:val="0"/>
      <w:marBottom w:val="0"/>
      <w:divBdr>
        <w:top w:val="none" w:sz="0" w:space="0" w:color="auto"/>
        <w:left w:val="none" w:sz="0" w:space="0" w:color="auto"/>
        <w:bottom w:val="none" w:sz="0" w:space="0" w:color="auto"/>
        <w:right w:val="none" w:sz="0" w:space="0" w:color="auto"/>
      </w:divBdr>
    </w:div>
    <w:div w:id="803347116">
      <w:bodyDiv w:val="1"/>
      <w:marLeft w:val="0"/>
      <w:marRight w:val="0"/>
      <w:marTop w:val="0"/>
      <w:marBottom w:val="0"/>
      <w:divBdr>
        <w:top w:val="none" w:sz="0" w:space="0" w:color="auto"/>
        <w:left w:val="none" w:sz="0" w:space="0" w:color="auto"/>
        <w:bottom w:val="none" w:sz="0" w:space="0" w:color="auto"/>
        <w:right w:val="none" w:sz="0" w:space="0" w:color="auto"/>
      </w:divBdr>
    </w:div>
    <w:div w:id="803692682">
      <w:bodyDiv w:val="1"/>
      <w:marLeft w:val="0"/>
      <w:marRight w:val="0"/>
      <w:marTop w:val="0"/>
      <w:marBottom w:val="0"/>
      <w:divBdr>
        <w:top w:val="none" w:sz="0" w:space="0" w:color="auto"/>
        <w:left w:val="none" w:sz="0" w:space="0" w:color="auto"/>
        <w:bottom w:val="none" w:sz="0" w:space="0" w:color="auto"/>
        <w:right w:val="none" w:sz="0" w:space="0" w:color="auto"/>
      </w:divBdr>
    </w:div>
    <w:div w:id="803694129">
      <w:bodyDiv w:val="1"/>
      <w:marLeft w:val="0"/>
      <w:marRight w:val="0"/>
      <w:marTop w:val="0"/>
      <w:marBottom w:val="0"/>
      <w:divBdr>
        <w:top w:val="none" w:sz="0" w:space="0" w:color="auto"/>
        <w:left w:val="none" w:sz="0" w:space="0" w:color="auto"/>
        <w:bottom w:val="none" w:sz="0" w:space="0" w:color="auto"/>
        <w:right w:val="none" w:sz="0" w:space="0" w:color="auto"/>
      </w:divBdr>
    </w:div>
    <w:div w:id="803739551">
      <w:bodyDiv w:val="1"/>
      <w:marLeft w:val="0"/>
      <w:marRight w:val="0"/>
      <w:marTop w:val="0"/>
      <w:marBottom w:val="0"/>
      <w:divBdr>
        <w:top w:val="none" w:sz="0" w:space="0" w:color="auto"/>
        <w:left w:val="none" w:sz="0" w:space="0" w:color="auto"/>
        <w:bottom w:val="none" w:sz="0" w:space="0" w:color="auto"/>
        <w:right w:val="none" w:sz="0" w:space="0" w:color="auto"/>
      </w:divBdr>
    </w:div>
    <w:div w:id="803815249">
      <w:bodyDiv w:val="1"/>
      <w:marLeft w:val="0"/>
      <w:marRight w:val="0"/>
      <w:marTop w:val="0"/>
      <w:marBottom w:val="0"/>
      <w:divBdr>
        <w:top w:val="none" w:sz="0" w:space="0" w:color="auto"/>
        <w:left w:val="none" w:sz="0" w:space="0" w:color="auto"/>
        <w:bottom w:val="none" w:sz="0" w:space="0" w:color="auto"/>
        <w:right w:val="none" w:sz="0" w:space="0" w:color="auto"/>
      </w:divBdr>
    </w:div>
    <w:div w:id="803893157">
      <w:bodyDiv w:val="1"/>
      <w:marLeft w:val="0"/>
      <w:marRight w:val="0"/>
      <w:marTop w:val="0"/>
      <w:marBottom w:val="0"/>
      <w:divBdr>
        <w:top w:val="none" w:sz="0" w:space="0" w:color="auto"/>
        <w:left w:val="none" w:sz="0" w:space="0" w:color="auto"/>
        <w:bottom w:val="none" w:sz="0" w:space="0" w:color="auto"/>
        <w:right w:val="none" w:sz="0" w:space="0" w:color="auto"/>
      </w:divBdr>
    </w:div>
    <w:div w:id="803893899">
      <w:bodyDiv w:val="1"/>
      <w:marLeft w:val="0"/>
      <w:marRight w:val="0"/>
      <w:marTop w:val="0"/>
      <w:marBottom w:val="0"/>
      <w:divBdr>
        <w:top w:val="none" w:sz="0" w:space="0" w:color="auto"/>
        <w:left w:val="none" w:sz="0" w:space="0" w:color="auto"/>
        <w:bottom w:val="none" w:sz="0" w:space="0" w:color="auto"/>
        <w:right w:val="none" w:sz="0" w:space="0" w:color="auto"/>
      </w:divBdr>
    </w:div>
    <w:div w:id="803932370">
      <w:bodyDiv w:val="1"/>
      <w:marLeft w:val="0"/>
      <w:marRight w:val="0"/>
      <w:marTop w:val="0"/>
      <w:marBottom w:val="0"/>
      <w:divBdr>
        <w:top w:val="none" w:sz="0" w:space="0" w:color="auto"/>
        <w:left w:val="none" w:sz="0" w:space="0" w:color="auto"/>
        <w:bottom w:val="none" w:sz="0" w:space="0" w:color="auto"/>
        <w:right w:val="none" w:sz="0" w:space="0" w:color="auto"/>
      </w:divBdr>
    </w:div>
    <w:div w:id="804083102">
      <w:bodyDiv w:val="1"/>
      <w:marLeft w:val="0"/>
      <w:marRight w:val="0"/>
      <w:marTop w:val="0"/>
      <w:marBottom w:val="0"/>
      <w:divBdr>
        <w:top w:val="none" w:sz="0" w:space="0" w:color="auto"/>
        <w:left w:val="none" w:sz="0" w:space="0" w:color="auto"/>
        <w:bottom w:val="none" w:sz="0" w:space="0" w:color="auto"/>
        <w:right w:val="none" w:sz="0" w:space="0" w:color="auto"/>
      </w:divBdr>
    </w:div>
    <w:div w:id="804154826">
      <w:bodyDiv w:val="1"/>
      <w:marLeft w:val="0"/>
      <w:marRight w:val="0"/>
      <w:marTop w:val="0"/>
      <w:marBottom w:val="0"/>
      <w:divBdr>
        <w:top w:val="none" w:sz="0" w:space="0" w:color="auto"/>
        <w:left w:val="none" w:sz="0" w:space="0" w:color="auto"/>
        <w:bottom w:val="none" w:sz="0" w:space="0" w:color="auto"/>
        <w:right w:val="none" w:sz="0" w:space="0" w:color="auto"/>
      </w:divBdr>
    </w:div>
    <w:div w:id="804199459">
      <w:bodyDiv w:val="1"/>
      <w:marLeft w:val="0"/>
      <w:marRight w:val="0"/>
      <w:marTop w:val="0"/>
      <w:marBottom w:val="0"/>
      <w:divBdr>
        <w:top w:val="none" w:sz="0" w:space="0" w:color="auto"/>
        <w:left w:val="none" w:sz="0" w:space="0" w:color="auto"/>
        <w:bottom w:val="none" w:sz="0" w:space="0" w:color="auto"/>
        <w:right w:val="none" w:sz="0" w:space="0" w:color="auto"/>
      </w:divBdr>
    </w:div>
    <w:div w:id="804666227">
      <w:bodyDiv w:val="1"/>
      <w:marLeft w:val="0"/>
      <w:marRight w:val="0"/>
      <w:marTop w:val="0"/>
      <w:marBottom w:val="0"/>
      <w:divBdr>
        <w:top w:val="none" w:sz="0" w:space="0" w:color="auto"/>
        <w:left w:val="none" w:sz="0" w:space="0" w:color="auto"/>
        <w:bottom w:val="none" w:sz="0" w:space="0" w:color="auto"/>
        <w:right w:val="none" w:sz="0" w:space="0" w:color="auto"/>
      </w:divBdr>
    </w:div>
    <w:div w:id="804814166">
      <w:bodyDiv w:val="1"/>
      <w:marLeft w:val="0"/>
      <w:marRight w:val="0"/>
      <w:marTop w:val="0"/>
      <w:marBottom w:val="0"/>
      <w:divBdr>
        <w:top w:val="none" w:sz="0" w:space="0" w:color="auto"/>
        <w:left w:val="none" w:sz="0" w:space="0" w:color="auto"/>
        <w:bottom w:val="none" w:sz="0" w:space="0" w:color="auto"/>
        <w:right w:val="none" w:sz="0" w:space="0" w:color="auto"/>
      </w:divBdr>
    </w:div>
    <w:div w:id="805008775">
      <w:bodyDiv w:val="1"/>
      <w:marLeft w:val="0"/>
      <w:marRight w:val="0"/>
      <w:marTop w:val="0"/>
      <w:marBottom w:val="0"/>
      <w:divBdr>
        <w:top w:val="none" w:sz="0" w:space="0" w:color="auto"/>
        <w:left w:val="none" w:sz="0" w:space="0" w:color="auto"/>
        <w:bottom w:val="none" w:sz="0" w:space="0" w:color="auto"/>
        <w:right w:val="none" w:sz="0" w:space="0" w:color="auto"/>
      </w:divBdr>
    </w:div>
    <w:div w:id="805046361">
      <w:bodyDiv w:val="1"/>
      <w:marLeft w:val="0"/>
      <w:marRight w:val="0"/>
      <w:marTop w:val="0"/>
      <w:marBottom w:val="0"/>
      <w:divBdr>
        <w:top w:val="none" w:sz="0" w:space="0" w:color="auto"/>
        <w:left w:val="none" w:sz="0" w:space="0" w:color="auto"/>
        <w:bottom w:val="none" w:sz="0" w:space="0" w:color="auto"/>
        <w:right w:val="none" w:sz="0" w:space="0" w:color="auto"/>
      </w:divBdr>
    </w:div>
    <w:div w:id="805195110">
      <w:bodyDiv w:val="1"/>
      <w:marLeft w:val="0"/>
      <w:marRight w:val="0"/>
      <w:marTop w:val="0"/>
      <w:marBottom w:val="0"/>
      <w:divBdr>
        <w:top w:val="none" w:sz="0" w:space="0" w:color="auto"/>
        <w:left w:val="none" w:sz="0" w:space="0" w:color="auto"/>
        <w:bottom w:val="none" w:sz="0" w:space="0" w:color="auto"/>
        <w:right w:val="none" w:sz="0" w:space="0" w:color="auto"/>
      </w:divBdr>
    </w:div>
    <w:div w:id="805197523">
      <w:bodyDiv w:val="1"/>
      <w:marLeft w:val="0"/>
      <w:marRight w:val="0"/>
      <w:marTop w:val="0"/>
      <w:marBottom w:val="0"/>
      <w:divBdr>
        <w:top w:val="none" w:sz="0" w:space="0" w:color="auto"/>
        <w:left w:val="none" w:sz="0" w:space="0" w:color="auto"/>
        <w:bottom w:val="none" w:sz="0" w:space="0" w:color="auto"/>
        <w:right w:val="none" w:sz="0" w:space="0" w:color="auto"/>
      </w:divBdr>
    </w:div>
    <w:div w:id="805245683">
      <w:bodyDiv w:val="1"/>
      <w:marLeft w:val="0"/>
      <w:marRight w:val="0"/>
      <w:marTop w:val="0"/>
      <w:marBottom w:val="0"/>
      <w:divBdr>
        <w:top w:val="none" w:sz="0" w:space="0" w:color="auto"/>
        <w:left w:val="none" w:sz="0" w:space="0" w:color="auto"/>
        <w:bottom w:val="none" w:sz="0" w:space="0" w:color="auto"/>
        <w:right w:val="none" w:sz="0" w:space="0" w:color="auto"/>
      </w:divBdr>
    </w:div>
    <w:div w:id="805396802">
      <w:bodyDiv w:val="1"/>
      <w:marLeft w:val="0"/>
      <w:marRight w:val="0"/>
      <w:marTop w:val="0"/>
      <w:marBottom w:val="0"/>
      <w:divBdr>
        <w:top w:val="none" w:sz="0" w:space="0" w:color="auto"/>
        <w:left w:val="none" w:sz="0" w:space="0" w:color="auto"/>
        <w:bottom w:val="none" w:sz="0" w:space="0" w:color="auto"/>
        <w:right w:val="none" w:sz="0" w:space="0" w:color="auto"/>
      </w:divBdr>
    </w:div>
    <w:div w:id="805588637">
      <w:bodyDiv w:val="1"/>
      <w:marLeft w:val="0"/>
      <w:marRight w:val="0"/>
      <w:marTop w:val="0"/>
      <w:marBottom w:val="0"/>
      <w:divBdr>
        <w:top w:val="none" w:sz="0" w:space="0" w:color="auto"/>
        <w:left w:val="none" w:sz="0" w:space="0" w:color="auto"/>
        <w:bottom w:val="none" w:sz="0" w:space="0" w:color="auto"/>
        <w:right w:val="none" w:sz="0" w:space="0" w:color="auto"/>
      </w:divBdr>
    </w:div>
    <w:div w:id="805588841">
      <w:bodyDiv w:val="1"/>
      <w:marLeft w:val="0"/>
      <w:marRight w:val="0"/>
      <w:marTop w:val="0"/>
      <w:marBottom w:val="0"/>
      <w:divBdr>
        <w:top w:val="none" w:sz="0" w:space="0" w:color="auto"/>
        <w:left w:val="none" w:sz="0" w:space="0" w:color="auto"/>
        <w:bottom w:val="none" w:sz="0" w:space="0" w:color="auto"/>
        <w:right w:val="none" w:sz="0" w:space="0" w:color="auto"/>
      </w:divBdr>
    </w:div>
    <w:div w:id="805704349">
      <w:bodyDiv w:val="1"/>
      <w:marLeft w:val="0"/>
      <w:marRight w:val="0"/>
      <w:marTop w:val="0"/>
      <w:marBottom w:val="0"/>
      <w:divBdr>
        <w:top w:val="none" w:sz="0" w:space="0" w:color="auto"/>
        <w:left w:val="none" w:sz="0" w:space="0" w:color="auto"/>
        <w:bottom w:val="none" w:sz="0" w:space="0" w:color="auto"/>
        <w:right w:val="none" w:sz="0" w:space="0" w:color="auto"/>
      </w:divBdr>
    </w:div>
    <w:div w:id="806045662">
      <w:bodyDiv w:val="1"/>
      <w:marLeft w:val="0"/>
      <w:marRight w:val="0"/>
      <w:marTop w:val="0"/>
      <w:marBottom w:val="0"/>
      <w:divBdr>
        <w:top w:val="none" w:sz="0" w:space="0" w:color="auto"/>
        <w:left w:val="none" w:sz="0" w:space="0" w:color="auto"/>
        <w:bottom w:val="none" w:sz="0" w:space="0" w:color="auto"/>
        <w:right w:val="none" w:sz="0" w:space="0" w:color="auto"/>
      </w:divBdr>
    </w:div>
    <w:div w:id="806049547">
      <w:bodyDiv w:val="1"/>
      <w:marLeft w:val="0"/>
      <w:marRight w:val="0"/>
      <w:marTop w:val="0"/>
      <w:marBottom w:val="0"/>
      <w:divBdr>
        <w:top w:val="none" w:sz="0" w:space="0" w:color="auto"/>
        <w:left w:val="none" w:sz="0" w:space="0" w:color="auto"/>
        <w:bottom w:val="none" w:sz="0" w:space="0" w:color="auto"/>
        <w:right w:val="none" w:sz="0" w:space="0" w:color="auto"/>
      </w:divBdr>
    </w:div>
    <w:div w:id="806092995">
      <w:bodyDiv w:val="1"/>
      <w:marLeft w:val="0"/>
      <w:marRight w:val="0"/>
      <w:marTop w:val="0"/>
      <w:marBottom w:val="0"/>
      <w:divBdr>
        <w:top w:val="none" w:sz="0" w:space="0" w:color="auto"/>
        <w:left w:val="none" w:sz="0" w:space="0" w:color="auto"/>
        <w:bottom w:val="none" w:sz="0" w:space="0" w:color="auto"/>
        <w:right w:val="none" w:sz="0" w:space="0" w:color="auto"/>
      </w:divBdr>
    </w:div>
    <w:div w:id="806364333">
      <w:bodyDiv w:val="1"/>
      <w:marLeft w:val="0"/>
      <w:marRight w:val="0"/>
      <w:marTop w:val="0"/>
      <w:marBottom w:val="0"/>
      <w:divBdr>
        <w:top w:val="none" w:sz="0" w:space="0" w:color="auto"/>
        <w:left w:val="none" w:sz="0" w:space="0" w:color="auto"/>
        <w:bottom w:val="none" w:sz="0" w:space="0" w:color="auto"/>
        <w:right w:val="none" w:sz="0" w:space="0" w:color="auto"/>
      </w:divBdr>
    </w:div>
    <w:div w:id="806581307">
      <w:bodyDiv w:val="1"/>
      <w:marLeft w:val="0"/>
      <w:marRight w:val="0"/>
      <w:marTop w:val="0"/>
      <w:marBottom w:val="0"/>
      <w:divBdr>
        <w:top w:val="none" w:sz="0" w:space="0" w:color="auto"/>
        <w:left w:val="none" w:sz="0" w:space="0" w:color="auto"/>
        <w:bottom w:val="none" w:sz="0" w:space="0" w:color="auto"/>
        <w:right w:val="none" w:sz="0" w:space="0" w:color="auto"/>
      </w:divBdr>
    </w:div>
    <w:div w:id="806583649">
      <w:bodyDiv w:val="1"/>
      <w:marLeft w:val="0"/>
      <w:marRight w:val="0"/>
      <w:marTop w:val="0"/>
      <w:marBottom w:val="0"/>
      <w:divBdr>
        <w:top w:val="none" w:sz="0" w:space="0" w:color="auto"/>
        <w:left w:val="none" w:sz="0" w:space="0" w:color="auto"/>
        <w:bottom w:val="none" w:sz="0" w:space="0" w:color="auto"/>
        <w:right w:val="none" w:sz="0" w:space="0" w:color="auto"/>
      </w:divBdr>
    </w:div>
    <w:div w:id="806700130">
      <w:bodyDiv w:val="1"/>
      <w:marLeft w:val="0"/>
      <w:marRight w:val="0"/>
      <w:marTop w:val="0"/>
      <w:marBottom w:val="0"/>
      <w:divBdr>
        <w:top w:val="none" w:sz="0" w:space="0" w:color="auto"/>
        <w:left w:val="none" w:sz="0" w:space="0" w:color="auto"/>
        <w:bottom w:val="none" w:sz="0" w:space="0" w:color="auto"/>
        <w:right w:val="none" w:sz="0" w:space="0" w:color="auto"/>
      </w:divBdr>
    </w:div>
    <w:div w:id="806817903">
      <w:bodyDiv w:val="1"/>
      <w:marLeft w:val="0"/>
      <w:marRight w:val="0"/>
      <w:marTop w:val="0"/>
      <w:marBottom w:val="0"/>
      <w:divBdr>
        <w:top w:val="none" w:sz="0" w:space="0" w:color="auto"/>
        <w:left w:val="none" w:sz="0" w:space="0" w:color="auto"/>
        <w:bottom w:val="none" w:sz="0" w:space="0" w:color="auto"/>
        <w:right w:val="none" w:sz="0" w:space="0" w:color="auto"/>
      </w:divBdr>
    </w:div>
    <w:div w:id="806968638">
      <w:bodyDiv w:val="1"/>
      <w:marLeft w:val="0"/>
      <w:marRight w:val="0"/>
      <w:marTop w:val="0"/>
      <w:marBottom w:val="0"/>
      <w:divBdr>
        <w:top w:val="none" w:sz="0" w:space="0" w:color="auto"/>
        <w:left w:val="none" w:sz="0" w:space="0" w:color="auto"/>
        <w:bottom w:val="none" w:sz="0" w:space="0" w:color="auto"/>
        <w:right w:val="none" w:sz="0" w:space="0" w:color="auto"/>
      </w:divBdr>
    </w:div>
    <w:div w:id="807010744">
      <w:bodyDiv w:val="1"/>
      <w:marLeft w:val="0"/>
      <w:marRight w:val="0"/>
      <w:marTop w:val="0"/>
      <w:marBottom w:val="0"/>
      <w:divBdr>
        <w:top w:val="none" w:sz="0" w:space="0" w:color="auto"/>
        <w:left w:val="none" w:sz="0" w:space="0" w:color="auto"/>
        <w:bottom w:val="none" w:sz="0" w:space="0" w:color="auto"/>
        <w:right w:val="none" w:sz="0" w:space="0" w:color="auto"/>
      </w:divBdr>
    </w:div>
    <w:div w:id="807360814">
      <w:bodyDiv w:val="1"/>
      <w:marLeft w:val="0"/>
      <w:marRight w:val="0"/>
      <w:marTop w:val="0"/>
      <w:marBottom w:val="0"/>
      <w:divBdr>
        <w:top w:val="none" w:sz="0" w:space="0" w:color="auto"/>
        <w:left w:val="none" w:sz="0" w:space="0" w:color="auto"/>
        <w:bottom w:val="none" w:sz="0" w:space="0" w:color="auto"/>
        <w:right w:val="none" w:sz="0" w:space="0" w:color="auto"/>
      </w:divBdr>
    </w:div>
    <w:div w:id="807480110">
      <w:bodyDiv w:val="1"/>
      <w:marLeft w:val="0"/>
      <w:marRight w:val="0"/>
      <w:marTop w:val="0"/>
      <w:marBottom w:val="0"/>
      <w:divBdr>
        <w:top w:val="none" w:sz="0" w:space="0" w:color="auto"/>
        <w:left w:val="none" w:sz="0" w:space="0" w:color="auto"/>
        <w:bottom w:val="none" w:sz="0" w:space="0" w:color="auto"/>
        <w:right w:val="none" w:sz="0" w:space="0" w:color="auto"/>
      </w:divBdr>
    </w:div>
    <w:div w:id="807547410">
      <w:bodyDiv w:val="1"/>
      <w:marLeft w:val="0"/>
      <w:marRight w:val="0"/>
      <w:marTop w:val="0"/>
      <w:marBottom w:val="0"/>
      <w:divBdr>
        <w:top w:val="none" w:sz="0" w:space="0" w:color="auto"/>
        <w:left w:val="none" w:sz="0" w:space="0" w:color="auto"/>
        <w:bottom w:val="none" w:sz="0" w:space="0" w:color="auto"/>
        <w:right w:val="none" w:sz="0" w:space="0" w:color="auto"/>
      </w:divBdr>
    </w:div>
    <w:div w:id="807551200">
      <w:bodyDiv w:val="1"/>
      <w:marLeft w:val="0"/>
      <w:marRight w:val="0"/>
      <w:marTop w:val="0"/>
      <w:marBottom w:val="0"/>
      <w:divBdr>
        <w:top w:val="none" w:sz="0" w:space="0" w:color="auto"/>
        <w:left w:val="none" w:sz="0" w:space="0" w:color="auto"/>
        <w:bottom w:val="none" w:sz="0" w:space="0" w:color="auto"/>
        <w:right w:val="none" w:sz="0" w:space="0" w:color="auto"/>
      </w:divBdr>
    </w:div>
    <w:div w:id="807628844">
      <w:bodyDiv w:val="1"/>
      <w:marLeft w:val="0"/>
      <w:marRight w:val="0"/>
      <w:marTop w:val="0"/>
      <w:marBottom w:val="0"/>
      <w:divBdr>
        <w:top w:val="none" w:sz="0" w:space="0" w:color="auto"/>
        <w:left w:val="none" w:sz="0" w:space="0" w:color="auto"/>
        <w:bottom w:val="none" w:sz="0" w:space="0" w:color="auto"/>
        <w:right w:val="none" w:sz="0" w:space="0" w:color="auto"/>
      </w:divBdr>
    </w:div>
    <w:div w:id="807744495">
      <w:bodyDiv w:val="1"/>
      <w:marLeft w:val="0"/>
      <w:marRight w:val="0"/>
      <w:marTop w:val="0"/>
      <w:marBottom w:val="0"/>
      <w:divBdr>
        <w:top w:val="none" w:sz="0" w:space="0" w:color="auto"/>
        <w:left w:val="none" w:sz="0" w:space="0" w:color="auto"/>
        <w:bottom w:val="none" w:sz="0" w:space="0" w:color="auto"/>
        <w:right w:val="none" w:sz="0" w:space="0" w:color="auto"/>
      </w:divBdr>
    </w:div>
    <w:div w:id="807816050">
      <w:bodyDiv w:val="1"/>
      <w:marLeft w:val="0"/>
      <w:marRight w:val="0"/>
      <w:marTop w:val="0"/>
      <w:marBottom w:val="0"/>
      <w:divBdr>
        <w:top w:val="none" w:sz="0" w:space="0" w:color="auto"/>
        <w:left w:val="none" w:sz="0" w:space="0" w:color="auto"/>
        <w:bottom w:val="none" w:sz="0" w:space="0" w:color="auto"/>
        <w:right w:val="none" w:sz="0" w:space="0" w:color="auto"/>
      </w:divBdr>
    </w:div>
    <w:div w:id="807821824">
      <w:bodyDiv w:val="1"/>
      <w:marLeft w:val="0"/>
      <w:marRight w:val="0"/>
      <w:marTop w:val="0"/>
      <w:marBottom w:val="0"/>
      <w:divBdr>
        <w:top w:val="none" w:sz="0" w:space="0" w:color="auto"/>
        <w:left w:val="none" w:sz="0" w:space="0" w:color="auto"/>
        <w:bottom w:val="none" w:sz="0" w:space="0" w:color="auto"/>
        <w:right w:val="none" w:sz="0" w:space="0" w:color="auto"/>
      </w:divBdr>
    </w:div>
    <w:div w:id="807823023">
      <w:bodyDiv w:val="1"/>
      <w:marLeft w:val="0"/>
      <w:marRight w:val="0"/>
      <w:marTop w:val="0"/>
      <w:marBottom w:val="0"/>
      <w:divBdr>
        <w:top w:val="none" w:sz="0" w:space="0" w:color="auto"/>
        <w:left w:val="none" w:sz="0" w:space="0" w:color="auto"/>
        <w:bottom w:val="none" w:sz="0" w:space="0" w:color="auto"/>
        <w:right w:val="none" w:sz="0" w:space="0" w:color="auto"/>
      </w:divBdr>
    </w:div>
    <w:div w:id="807866845">
      <w:bodyDiv w:val="1"/>
      <w:marLeft w:val="0"/>
      <w:marRight w:val="0"/>
      <w:marTop w:val="0"/>
      <w:marBottom w:val="0"/>
      <w:divBdr>
        <w:top w:val="none" w:sz="0" w:space="0" w:color="auto"/>
        <w:left w:val="none" w:sz="0" w:space="0" w:color="auto"/>
        <w:bottom w:val="none" w:sz="0" w:space="0" w:color="auto"/>
        <w:right w:val="none" w:sz="0" w:space="0" w:color="auto"/>
      </w:divBdr>
    </w:div>
    <w:div w:id="807937898">
      <w:bodyDiv w:val="1"/>
      <w:marLeft w:val="0"/>
      <w:marRight w:val="0"/>
      <w:marTop w:val="0"/>
      <w:marBottom w:val="0"/>
      <w:divBdr>
        <w:top w:val="none" w:sz="0" w:space="0" w:color="auto"/>
        <w:left w:val="none" w:sz="0" w:space="0" w:color="auto"/>
        <w:bottom w:val="none" w:sz="0" w:space="0" w:color="auto"/>
        <w:right w:val="none" w:sz="0" w:space="0" w:color="auto"/>
      </w:divBdr>
    </w:div>
    <w:div w:id="808009634">
      <w:bodyDiv w:val="1"/>
      <w:marLeft w:val="0"/>
      <w:marRight w:val="0"/>
      <w:marTop w:val="0"/>
      <w:marBottom w:val="0"/>
      <w:divBdr>
        <w:top w:val="none" w:sz="0" w:space="0" w:color="auto"/>
        <w:left w:val="none" w:sz="0" w:space="0" w:color="auto"/>
        <w:bottom w:val="none" w:sz="0" w:space="0" w:color="auto"/>
        <w:right w:val="none" w:sz="0" w:space="0" w:color="auto"/>
      </w:divBdr>
    </w:div>
    <w:div w:id="808016112">
      <w:bodyDiv w:val="1"/>
      <w:marLeft w:val="0"/>
      <w:marRight w:val="0"/>
      <w:marTop w:val="0"/>
      <w:marBottom w:val="0"/>
      <w:divBdr>
        <w:top w:val="none" w:sz="0" w:space="0" w:color="auto"/>
        <w:left w:val="none" w:sz="0" w:space="0" w:color="auto"/>
        <w:bottom w:val="none" w:sz="0" w:space="0" w:color="auto"/>
        <w:right w:val="none" w:sz="0" w:space="0" w:color="auto"/>
      </w:divBdr>
    </w:div>
    <w:div w:id="808084944">
      <w:bodyDiv w:val="1"/>
      <w:marLeft w:val="0"/>
      <w:marRight w:val="0"/>
      <w:marTop w:val="0"/>
      <w:marBottom w:val="0"/>
      <w:divBdr>
        <w:top w:val="none" w:sz="0" w:space="0" w:color="auto"/>
        <w:left w:val="none" w:sz="0" w:space="0" w:color="auto"/>
        <w:bottom w:val="none" w:sz="0" w:space="0" w:color="auto"/>
        <w:right w:val="none" w:sz="0" w:space="0" w:color="auto"/>
      </w:divBdr>
    </w:div>
    <w:div w:id="808085132">
      <w:bodyDiv w:val="1"/>
      <w:marLeft w:val="0"/>
      <w:marRight w:val="0"/>
      <w:marTop w:val="0"/>
      <w:marBottom w:val="0"/>
      <w:divBdr>
        <w:top w:val="none" w:sz="0" w:space="0" w:color="auto"/>
        <w:left w:val="none" w:sz="0" w:space="0" w:color="auto"/>
        <w:bottom w:val="none" w:sz="0" w:space="0" w:color="auto"/>
        <w:right w:val="none" w:sz="0" w:space="0" w:color="auto"/>
      </w:divBdr>
    </w:div>
    <w:div w:id="808087592">
      <w:bodyDiv w:val="1"/>
      <w:marLeft w:val="0"/>
      <w:marRight w:val="0"/>
      <w:marTop w:val="0"/>
      <w:marBottom w:val="0"/>
      <w:divBdr>
        <w:top w:val="none" w:sz="0" w:space="0" w:color="auto"/>
        <w:left w:val="none" w:sz="0" w:space="0" w:color="auto"/>
        <w:bottom w:val="none" w:sz="0" w:space="0" w:color="auto"/>
        <w:right w:val="none" w:sz="0" w:space="0" w:color="auto"/>
      </w:divBdr>
    </w:div>
    <w:div w:id="808209783">
      <w:bodyDiv w:val="1"/>
      <w:marLeft w:val="0"/>
      <w:marRight w:val="0"/>
      <w:marTop w:val="0"/>
      <w:marBottom w:val="0"/>
      <w:divBdr>
        <w:top w:val="none" w:sz="0" w:space="0" w:color="auto"/>
        <w:left w:val="none" w:sz="0" w:space="0" w:color="auto"/>
        <w:bottom w:val="none" w:sz="0" w:space="0" w:color="auto"/>
        <w:right w:val="none" w:sz="0" w:space="0" w:color="auto"/>
      </w:divBdr>
    </w:div>
    <w:div w:id="808398680">
      <w:bodyDiv w:val="1"/>
      <w:marLeft w:val="0"/>
      <w:marRight w:val="0"/>
      <w:marTop w:val="0"/>
      <w:marBottom w:val="0"/>
      <w:divBdr>
        <w:top w:val="none" w:sz="0" w:space="0" w:color="auto"/>
        <w:left w:val="none" w:sz="0" w:space="0" w:color="auto"/>
        <w:bottom w:val="none" w:sz="0" w:space="0" w:color="auto"/>
        <w:right w:val="none" w:sz="0" w:space="0" w:color="auto"/>
      </w:divBdr>
    </w:div>
    <w:div w:id="808403078">
      <w:bodyDiv w:val="1"/>
      <w:marLeft w:val="0"/>
      <w:marRight w:val="0"/>
      <w:marTop w:val="0"/>
      <w:marBottom w:val="0"/>
      <w:divBdr>
        <w:top w:val="none" w:sz="0" w:space="0" w:color="auto"/>
        <w:left w:val="none" w:sz="0" w:space="0" w:color="auto"/>
        <w:bottom w:val="none" w:sz="0" w:space="0" w:color="auto"/>
        <w:right w:val="none" w:sz="0" w:space="0" w:color="auto"/>
      </w:divBdr>
    </w:div>
    <w:div w:id="808666372">
      <w:bodyDiv w:val="1"/>
      <w:marLeft w:val="0"/>
      <w:marRight w:val="0"/>
      <w:marTop w:val="0"/>
      <w:marBottom w:val="0"/>
      <w:divBdr>
        <w:top w:val="none" w:sz="0" w:space="0" w:color="auto"/>
        <w:left w:val="none" w:sz="0" w:space="0" w:color="auto"/>
        <w:bottom w:val="none" w:sz="0" w:space="0" w:color="auto"/>
        <w:right w:val="none" w:sz="0" w:space="0" w:color="auto"/>
      </w:divBdr>
    </w:div>
    <w:div w:id="808673205">
      <w:bodyDiv w:val="1"/>
      <w:marLeft w:val="0"/>
      <w:marRight w:val="0"/>
      <w:marTop w:val="0"/>
      <w:marBottom w:val="0"/>
      <w:divBdr>
        <w:top w:val="none" w:sz="0" w:space="0" w:color="auto"/>
        <w:left w:val="none" w:sz="0" w:space="0" w:color="auto"/>
        <w:bottom w:val="none" w:sz="0" w:space="0" w:color="auto"/>
        <w:right w:val="none" w:sz="0" w:space="0" w:color="auto"/>
      </w:divBdr>
    </w:div>
    <w:div w:id="808714477">
      <w:bodyDiv w:val="1"/>
      <w:marLeft w:val="0"/>
      <w:marRight w:val="0"/>
      <w:marTop w:val="0"/>
      <w:marBottom w:val="0"/>
      <w:divBdr>
        <w:top w:val="none" w:sz="0" w:space="0" w:color="auto"/>
        <w:left w:val="none" w:sz="0" w:space="0" w:color="auto"/>
        <w:bottom w:val="none" w:sz="0" w:space="0" w:color="auto"/>
        <w:right w:val="none" w:sz="0" w:space="0" w:color="auto"/>
      </w:divBdr>
    </w:div>
    <w:div w:id="808792058">
      <w:bodyDiv w:val="1"/>
      <w:marLeft w:val="0"/>
      <w:marRight w:val="0"/>
      <w:marTop w:val="0"/>
      <w:marBottom w:val="0"/>
      <w:divBdr>
        <w:top w:val="none" w:sz="0" w:space="0" w:color="auto"/>
        <w:left w:val="none" w:sz="0" w:space="0" w:color="auto"/>
        <w:bottom w:val="none" w:sz="0" w:space="0" w:color="auto"/>
        <w:right w:val="none" w:sz="0" w:space="0" w:color="auto"/>
      </w:divBdr>
    </w:div>
    <w:div w:id="808937036">
      <w:bodyDiv w:val="1"/>
      <w:marLeft w:val="0"/>
      <w:marRight w:val="0"/>
      <w:marTop w:val="0"/>
      <w:marBottom w:val="0"/>
      <w:divBdr>
        <w:top w:val="none" w:sz="0" w:space="0" w:color="auto"/>
        <w:left w:val="none" w:sz="0" w:space="0" w:color="auto"/>
        <w:bottom w:val="none" w:sz="0" w:space="0" w:color="auto"/>
        <w:right w:val="none" w:sz="0" w:space="0" w:color="auto"/>
      </w:divBdr>
    </w:div>
    <w:div w:id="808981140">
      <w:bodyDiv w:val="1"/>
      <w:marLeft w:val="0"/>
      <w:marRight w:val="0"/>
      <w:marTop w:val="0"/>
      <w:marBottom w:val="0"/>
      <w:divBdr>
        <w:top w:val="none" w:sz="0" w:space="0" w:color="auto"/>
        <w:left w:val="none" w:sz="0" w:space="0" w:color="auto"/>
        <w:bottom w:val="none" w:sz="0" w:space="0" w:color="auto"/>
        <w:right w:val="none" w:sz="0" w:space="0" w:color="auto"/>
      </w:divBdr>
    </w:div>
    <w:div w:id="809443312">
      <w:bodyDiv w:val="1"/>
      <w:marLeft w:val="0"/>
      <w:marRight w:val="0"/>
      <w:marTop w:val="0"/>
      <w:marBottom w:val="0"/>
      <w:divBdr>
        <w:top w:val="none" w:sz="0" w:space="0" w:color="auto"/>
        <w:left w:val="none" w:sz="0" w:space="0" w:color="auto"/>
        <w:bottom w:val="none" w:sz="0" w:space="0" w:color="auto"/>
        <w:right w:val="none" w:sz="0" w:space="0" w:color="auto"/>
      </w:divBdr>
    </w:div>
    <w:div w:id="809519806">
      <w:bodyDiv w:val="1"/>
      <w:marLeft w:val="0"/>
      <w:marRight w:val="0"/>
      <w:marTop w:val="0"/>
      <w:marBottom w:val="0"/>
      <w:divBdr>
        <w:top w:val="none" w:sz="0" w:space="0" w:color="auto"/>
        <w:left w:val="none" w:sz="0" w:space="0" w:color="auto"/>
        <w:bottom w:val="none" w:sz="0" w:space="0" w:color="auto"/>
        <w:right w:val="none" w:sz="0" w:space="0" w:color="auto"/>
      </w:divBdr>
    </w:div>
    <w:div w:id="809589560">
      <w:bodyDiv w:val="1"/>
      <w:marLeft w:val="0"/>
      <w:marRight w:val="0"/>
      <w:marTop w:val="0"/>
      <w:marBottom w:val="0"/>
      <w:divBdr>
        <w:top w:val="none" w:sz="0" w:space="0" w:color="auto"/>
        <w:left w:val="none" w:sz="0" w:space="0" w:color="auto"/>
        <w:bottom w:val="none" w:sz="0" w:space="0" w:color="auto"/>
        <w:right w:val="none" w:sz="0" w:space="0" w:color="auto"/>
      </w:divBdr>
    </w:div>
    <w:div w:id="809711913">
      <w:bodyDiv w:val="1"/>
      <w:marLeft w:val="0"/>
      <w:marRight w:val="0"/>
      <w:marTop w:val="0"/>
      <w:marBottom w:val="0"/>
      <w:divBdr>
        <w:top w:val="none" w:sz="0" w:space="0" w:color="auto"/>
        <w:left w:val="none" w:sz="0" w:space="0" w:color="auto"/>
        <w:bottom w:val="none" w:sz="0" w:space="0" w:color="auto"/>
        <w:right w:val="none" w:sz="0" w:space="0" w:color="auto"/>
      </w:divBdr>
    </w:div>
    <w:div w:id="809901171">
      <w:bodyDiv w:val="1"/>
      <w:marLeft w:val="0"/>
      <w:marRight w:val="0"/>
      <w:marTop w:val="0"/>
      <w:marBottom w:val="0"/>
      <w:divBdr>
        <w:top w:val="none" w:sz="0" w:space="0" w:color="auto"/>
        <w:left w:val="none" w:sz="0" w:space="0" w:color="auto"/>
        <w:bottom w:val="none" w:sz="0" w:space="0" w:color="auto"/>
        <w:right w:val="none" w:sz="0" w:space="0" w:color="auto"/>
      </w:divBdr>
    </w:div>
    <w:div w:id="809976505">
      <w:bodyDiv w:val="1"/>
      <w:marLeft w:val="0"/>
      <w:marRight w:val="0"/>
      <w:marTop w:val="0"/>
      <w:marBottom w:val="0"/>
      <w:divBdr>
        <w:top w:val="none" w:sz="0" w:space="0" w:color="auto"/>
        <w:left w:val="none" w:sz="0" w:space="0" w:color="auto"/>
        <w:bottom w:val="none" w:sz="0" w:space="0" w:color="auto"/>
        <w:right w:val="none" w:sz="0" w:space="0" w:color="auto"/>
      </w:divBdr>
    </w:div>
    <w:div w:id="810026006">
      <w:bodyDiv w:val="1"/>
      <w:marLeft w:val="0"/>
      <w:marRight w:val="0"/>
      <w:marTop w:val="0"/>
      <w:marBottom w:val="0"/>
      <w:divBdr>
        <w:top w:val="none" w:sz="0" w:space="0" w:color="auto"/>
        <w:left w:val="none" w:sz="0" w:space="0" w:color="auto"/>
        <w:bottom w:val="none" w:sz="0" w:space="0" w:color="auto"/>
        <w:right w:val="none" w:sz="0" w:space="0" w:color="auto"/>
      </w:divBdr>
    </w:div>
    <w:div w:id="810053233">
      <w:bodyDiv w:val="1"/>
      <w:marLeft w:val="0"/>
      <w:marRight w:val="0"/>
      <w:marTop w:val="0"/>
      <w:marBottom w:val="0"/>
      <w:divBdr>
        <w:top w:val="none" w:sz="0" w:space="0" w:color="auto"/>
        <w:left w:val="none" w:sz="0" w:space="0" w:color="auto"/>
        <w:bottom w:val="none" w:sz="0" w:space="0" w:color="auto"/>
        <w:right w:val="none" w:sz="0" w:space="0" w:color="auto"/>
      </w:divBdr>
    </w:div>
    <w:div w:id="810101531">
      <w:bodyDiv w:val="1"/>
      <w:marLeft w:val="0"/>
      <w:marRight w:val="0"/>
      <w:marTop w:val="0"/>
      <w:marBottom w:val="0"/>
      <w:divBdr>
        <w:top w:val="none" w:sz="0" w:space="0" w:color="auto"/>
        <w:left w:val="none" w:sz="0" w:space="0" w:color="auto"/>
        <w:bottom w:val="none" w:sz="0" w:space="0" w:color="auto"/>
        <w:right w:val="none" w:sz="0" w:space="0" w:color="auto"/>
      </w:divBdr>
    </w:div>
    <w:div w:id="810250825">
      <w:bodyDiv w:val="1"/>
      <w:marLeft w:val="0"/>
      <w:marRight w:val="0"/>
      <w:marTop w:val="0"/>
      <w:marBottom w:val="0"/>
      <w:divBdr>
        <w:top w:val="none" w:sz="0" w:space="0" w:color="auto"/>
        <w:left w:val="none" w:sz="0" w:space="0" w:color="auto"/>
        <w:bottom w:val="none" w:sz="0" w:space="0" w:color="auto"/>
        <w:right w:val="none" w:sz="0" w:space="0" w:color="auto"/>
      </w:divBdr>
    </w:div>
    <w:div w:id="810291223">
      <w:bodyDiv w:val="1"/>
      <w:marLeft w:val="0"/>
      <w:marRight w:val="0"/>
      <w:marTop w:val="0"/>
      <w:marBottom w:val="0"/>
      <w:divBdr>
        <w:top w:val="none" w:sz="0" w:space="0" w:color="auto"/>
        <w:left w:val="none" w:sz="0" w:space="0" w:color="auto"/>
        <w:bottom w:val="none" w:sz="0" w:space="0" w:color="auto"/>
        <w:right w:val="none" w:sz="0" w:space="0" w:color="auto"/>
      </w:divBdr>
    </w:div>
    <w:div w:id="810489027">
      <w:bodyDiv w:val="1"/>
      <w:marLeft w:val="0"/>
      <w:marRight w:val="0"/>
      <w:marTop w:val="0"/>
      <w:marBottom w:val="0"/>
      <w:divBdr>
        <w:top w:val="none" w:sz="0" w:space="0" w:color="auto"/>
        <w:left w:val="none" w:sz="0" w:space="0" w:color="auto"/>
        <w:bottom w:val="none" w:sz="0" w:space="0" w:color="auto"/>
        <w:right w:val="none" w:sz="0" w:space="0" w:color="auto"/>
      </w:divBdr>
    </w:div>
    <w:div w:id="810489177">
      <w:bodyDiv w:val="1"/>
      <w:marLeft w:val="0"/>
      <w:marRight w:val="0"/>
      <w:marTop w:val="0"/>
      <w:marBottom w:val="0"/>
      <w:divBdr>
        <w:top w:val="none" w:sz="0" w:space="0" w:color="auto"/>
        <w:left w:val="none" w:sz="0" w:space="0" w:color="auto"/>
        <w:bottom w:val="none" w:sz="0" w:space="0" w:color="auto"/>
        <w:right w:val="none" w:sz="0" w:space="0" w:color="auto"/>
      </w:divBdr>
    </w:div>
    <w:div w:id="810749511">
      <w:bodyDiv w:val="1"/>
      <w:marLeft w:val="0"/>
      <w:marRight w:val="0"/>
      <w:marTop w:val="0"/>
      <w:marBottom w:val="0"/>
      <w:divBdr>
        <w:top w:val="none" w:sz="0" w:space="0" w:color="auto"/>
        <w:left w:val="none" w:sz="0" w:space="0" w:color="auto"/>
        <w:bottom w:val="none" w:sz="0" w:space="0" w:color="auto"/>
        <w:right w:val="none" w:sz="0" w:space="0" w:color="auto"/>
      </w:divBdr>
    </w:div>
    <w:div w:id="810823904">
      <w:bodyDiv w:val="1"/>
      <w:marLeft w:val="0"/>
      <w:marRight w:val="0"/>
      <w:marTop w:val="0"/>
      <w:marBottom w:val="0"/>
      <w:divBdr>
        <w:top w:val="none" w:sz="0" w:space="0" w:color="auto"/>
        <w:left w:val="none" w:sz="0" w:space="0" w:color="auto"/>
        <w:bottom w:val="none" w:sz="0" w:space="0" w:color="auto"/>
        <w:right w:val="none" w:sz="0" w:space="0" w:color="auto"/>
      </w:divBdr>
    </w:div>
    <w:div w:id="810908182">
      <w:bodyDiv w:val="1"/>
      <w:marLeft w:val="0"/>
      <w:marRight w:val="0"/>
      <w:marTop w:val="0"/>
      <w:marBottom w:val="0"/>
      <w:divBdr>
        <w:top w:val="none" w:sz="0" w:space="0" w:color="auto"/>
        <w:left w:val="none" w:sz="0" w:space="0" w:color="auto"/>
        <w:bottom w:val="none" w:sz="0" w:space="0" w:color="auto"/>
        <w:right w:val="none" w:sz="0" w:space="0" w:color="auto"/>
      </w:divBdr>
    </w:div>
    <w:div w:id="810946247">
      <w:bodyDiv w:val="1"/>
      <w:marLeft w:val="0"/>
      <w:marRight w:val="0"/>
      <w:marTop w:val="0"/>
      <w:marBottom w:val="0"/>
      <w:divBdr>
        <w:top w:val="none" w:sz="0" w:space="0" w:color="auto"/>
        <w:left w:val="none" w:sz="0" w:space="0" w:color="auto"/>
        <w:bottom w:val="none" w:sz="0" w:space="0" w:color="auto"/>
        <w:right w:val="none" w:sz="0" w:space="0" w:color="auto"/>
      </w:divBdr>
    </w:div>
    <w:div w:id="810974765">
      <w:bodyDiv w:val="1"/>
      <w:marLeft w:val="0"/>
      <w:marRight w:val="0"/>
      <w:marTop w:val="0"/>
      <w:marBottom w:val="0"/>
      <w:divBdr>
        <w:top w:val="none" w:sz="0" w:space="0" w:color="auto"/>
        <w:left w:val="none" w:sz="0" w:space="0" w:color="auto"/>
        <w:bottom w:val="none" w:sz="0" w:space="0" w:color="auto"/>
        <w:right w:val="none" w:sz="0" w:space="0" w:color="auto"/>
      </w:divBdr>
    </w:div>
    <w:div w:id="811026094">
      <w:bodyDiv w:val="1"/>
      <w:marLeft w:val="0"/>
      <w:marRight w:val="0"/>
      <w:marTop w:val="0"/>
      <w:marBottom w:val="0"/>
      <w:divBdr>
        <w:top w:val="none" w:sz="0" w:space="0" w:color="auto"/>
        <w:left w:val="none" w:sz="0" w:space="0" w:color="auto"/>
        <w:bottom w:val="none" w:sz="0" w:space="0" w:color="auto"/>
        <w:right w:val="none" w:sz="0" w:space="0" w:color="auto"/>
      </w:divBdr>
    </w:div>
    <w:div w:id="811210974">
      <w:bodyDiv w:val="1"/>
      <w:marLeft w:val="0"/>
      <w:marRight w:val="0"/>
      <w:marTop w:val="0"/>
      <w:marBottom w:val="0"/>
      <w:divBdr>
        <w:top w:val="none" w:sz="0" w:space="0" w:color="auto"/>
        <w:left w:val="none" w:sz="0" w:space="0" w:color="auto"/>
        <w:bottom w:val="none" w:sz="0" w:space="0" w:color="auto"/>
        <w:right w:val="none" w:sz="0" w:space="0" w:color="auto"/>
      </w:divBdr>
    </w:div>
    <w:div w:id="811215342">
      <w:bodyDiv w:val="1"/>
      <w:marLeft w:val="0"/>
      <w:marRight w:val="0"/>
      <w:marTop w:val="0"/>
      <w:marBottom w:val="0"/>
      <w:divBdr>
        <w:top w:val="none" w:sz="0" w:space="0" w:color="auto"/>
        <w:left w:val="none" w:sz="0" w:space="0" w:color="auto"/>
        <w:bottom w:val="none" w:sz="0" w:space="0" w:color="auto"/>
        <w:right w:val="none" w:sz="0" w:space="0" w:color="auto"/>
      </w:divBdr>
    </w:div>
    <w:div w:id="811482756">
      <w:bodyDiv w:val="1"/>
      <w:marLeft w:val="0"/>
      <w:marRight w:val="0"/>
      <w:marTop w:val="0"/>
      <w:marBottom w:val="0"/>
      <w:divBdr>
        <w:top w:val="none" w:sz="0" w:space="0" w:color="auto"/>
        <w:left w:val="none" w:sz="0" w:space="0" w:color="auto"/>
        <w:bottom w:val="none" w:sz="0" w:space="0" w:color="auto"/>
        <w:right w:val="none" w:sz="0" w:space="0" w:color="auto"/>
      </w:divBdr>
    </w:div>
    <w:div w:id="811598711">
      <w:bodyDiv w:val="1"/>
      <w:marLeft w:val="0"/>
      <w:marRight w:val="0"/>
      <w:marTop w:val="0"/>
      <w:marBottom w:val="0"/>
      <w:divBdr>
        <w:top w:val="none" w:sz="0" w:space="0" w:color="auto"/>
        <w:left w:val="none" w:sz="0" w:space="0" w:color="auto"/>
        <w:bottom w:val="none" w:sz="0" w:space="0" w:color="auto"/>
        <w:right w:val="none" w:sz="0" w:space="0" w:color="auto"/>
      </w:divBdr>
    </w:div>
    <w:div w:id="811605521">
      <w:bodyDiv w:val="1"/>
      <w:marLeft w:val="0"/>
      <w:marRight w:val="0"/>
      <w:marTop w:val="0"/>
      <w:marBottom w:val="0"/>
      <w:divBdr>
        <w:top w:val="none" w:sz="0" w:space="0" w:color="auto"/>
        <w:left w:val="none" w:sz="0" w:space="0" w:color="auto"/>
        <w:bottom w:val="none" w:sz="0" w:space="0" w:color="auto"/>
        <w:right w:val="none" w:sz="0" w:space="0" w:color="auto"/>
      </w:divBdr>
    </w:div>
    <w:div w:id="811676250">
      <w:bodyDiv w:val="1"/>
      <w:marLeft w:val="0"/>
      <w:marRight w:val="0"/>
      <w:marTop w:val="0"/>
      <w:marBottom w:val="0"/>
      <w:divBdr>
        <w:top w:val="none" w:sz="0" w:space="0" w:color="auto"/>
        <w:left w:val="none" w:sz="0" w:space="0" w:color="auto"/>
        <w:bottom w:val="none" w:sz="0" w:space="0" w:color="auto"/>
        <w:right w:val="none" w:sz="0" w:space="0" w:color="auto"/>
      </w:divBdr>
    </w:div>
    <w:div w:id="812019342">
      <w:bodyDiv w:val="1"/>
      <w:marLeft w:val="0"/>
      <w:marRight w:val="0"/>
      <w:marTop w:val="0"/>
      <w:marBottom w:val="0"/>
      <w:divBdr>
        <w:top w:val="none" w:sz="0" w:space="0" w:color="auto"/>
        <w:left w:val="none" w:sz="0" w:space="0" w:color="auto"/>
        <w:bottom w:val="none" w:sz="0" w:space="0" w:color="auto"/>
        <w:right w:val="none" w:sz="0" w:space="0" w:color="auto"/>
      </w:divBdr>
    </w:div>
    <w:div w:id="812254775">
      <w:bodyDiv w:val="1"/>
      <w:marLeft w:val="0"/>
      <w:marRight w:val="0"/>
      <w:marTop w:val="0"/>
      <w:marBottom w:val="0"/>
      <w:divBdr>
        <w:top w:val="none" w:sz="0" w:space="0" w:color="auto"/>
        <w:left w:val="none" w:sz="0" w:space="0" w:color="auto"/>
        <w:bottom w:val="none" w:sz="0" w:space="0" w:color="auto"/>
        <w:right w:val="none" w:sz="0" w:space="0" w:color="auto"/>
      </w:divBdr>
    </w:div>
    <w:div w:id="812450742">
      <w:bodyDiv w:val="1"/>
      <w:marLeft w:val="0"/>
      <w:marRight w:val="0"/>
      <w:marTop w:val="0"/>
      <w:marBottom w:val="0"/>
      <w:divBdr>
        <w:top w:val="none" w:sz="0" w:space="0" w:color="auto"/>
        <w:left w:val="none" w:sz="0" w:space="0" w:color="auto"/>
        <w:bottom w:val="none" w:sz="0" w:space="0" w:color="auto"/>
        <w:right w:val="none" w:sz="0" w:space="0" w:color="auto"/>
      </w:divBdr>
    </w:div>
    <w:div w:id="812524567">
      <w:bodyDiv w:val="1"/>
      <w:marLeft w:val="0"/>
      <w:marRight w:val="0"/>
      <w:marTop w:val="0"/>
      <w:marBottom w:val="0"/>
      <w:divBdr>
        <w:top w:val="none" w:sz="0" w:space="0" w:color="auto"/>
        <w:left w:val="none" w:sz="0" w:space="0" w:color="auto"/>
        <w:bottom w:val="none" w:sz="0" w:space="0" w:color="auto"/>
        <w:right w:val="none" w:sz="0" w:space="0" w:color="auto"/>
      </w:divBdr>
    </w:div>
    <w:div w:id="812604455">
      <w:bodyDiv w:val="1"/>
      <w:marLeft w:val="0"/>
      <w:marRight w:val="0"/>
      <w:marTop w:val="0"/>
      <w:marBottom w:val="0"/>
      <w:divBdr>
        <w:top w:val="none" w:sz="0" w:space="0" w:color="auto"/>
        <w:left w:val="none" w:sz="0" w:space="0" w:color="auto"/>
        <w:bottom w:val="none" w:sz="0" w:space="0" w:color="auto"/>
        <w:right w:val="none" w:sz="0" w:space="0" w:color="auto"/>
      </w:divBdr>
    </w:div>
    <w:div w:id="812868353">
      <w:bodyDiv w:val="1"/>
      <w:marLeft w:val="0"/>
      <w:marRight w:val="0"/>
      <w:marTop w:val="0"/>
      <w:marBottom w:val="0"/>
      <w:divBdr>
        <w:top w:val="none" w:sz="0" w:space="0" w:color="auto"/>
        <w:left w:val="none" w:sz="0" w:space="0" w:color="auto"/>
        <w:bottom w:val="none" w:sz="0" w:space="0" w:color="auto"/>
        <w:right w:val="none" w:sz="0" w:space="0" w:color="auto"/>
      </w:divBdr>
    </w:div>
    <w:div w:id="813137193">
      <w:bodyDiv w:val="1"/>
      <w:marLeft w:val="0"/>
      <w:marRight w:val="0"/>
      <w:marTop w:val="0"/>
      <w:marBottom w:val="0"/>
      <w:divBdr>
        <w:top w:val="none" w:sz="0" w:space="0" w:color="auto"/>
        <w:left w:val="none" w:sz="0" w:space="0" w:color="auto"/>
        <w:bottom w:val="none" w:sz="0" w:space="0" w:color="auto"/>
        <w:right w:val="none" w:sz="0" w:space="0" w:color="auto"/>
      </w:divBdr>
    </w:div>
    <w:div w:id="813178462">
      <w:bodyDiv w:val="1"/>
      <w:marLeft w:val="0"/>
      <w:marRight w:val="0"/>
      <w:marTop w:val="0"/>
      <w:marBottom w:val="0"/>
      <w:divBdr>
        <w:top w:val="none" w:sz="0" w:space="0" w:color="auto"/>
        <w:left w:val="none" w:sz="0" w:space="0" w:color="auto"/>
        <w:bottom w:val="none" w:sz="0" w:space="0" w:color="auto"/>
        <w:right w:val="none" w:sz="0" w:space="0" w:color="auto"/>
      </w:divBdr>
    </w:div>
    <w:div w:id="813180168">
      <w:bodyDiv w:val="1"/>
      <w:marLeft w:val="0"/>
      <w:marRight w:val="0"/>
      <w:marTop w:val="0"/>
      <w:marBottom w:val="0"/>
      <w:divBdr>
        <w:top w:val="none" w:sz="0" w:space="0" w:color="auto"/>
        <w:left w:val="none" w:sz="0" w:space="0" w:color="auto"/>
        <w:bottom w:val="none" w:sz="0" w:space="0" w:color="auto"/>
        <w:right w:val="none" w:sz="0" w:space="0" w:color="auto"/>
      </w:divBdr>
    </w:div>
    <w:div w:id="813565128">
      <w:bodyDiv w:val="1"/>
      <w:marLeft w:val="0"/>
      <w:marRight w:val="0"/>
      <w:marTop w:val="0"/>
      <w:marBottom w:val="0"/>
      <w:divBdr>
        <w:top w:val="none" w:sz="0" w:space="0" w:color="auto"/>
        <w:left w:val="none" w:sz="0" w:space="0" w:color="auto"/>
        <w:bottom w:val="none" w:sz="0" w:space="0" w:color="auto"/>
        <w:right w:val="none" w:sz="0" w:space="0" w:color="auto"/>
      </w:divBdr>
    </w:div>
    <w:div w:id="813719581">
      <w:bodyDiv w:val="1"/>
      <w:marLeft w:val="0"/>
      <w:marRight w:val="0"/>
      <w:marTop w:val="0"/>
      <w:marBottom w:val="0"/>
      <w:divBdr>
        <w:top w:val="none" w:sz="0" w:space="0" w:color="auto"/>
        <w:left w:val="none" w:sz="0" w:space="0" w:color="auto"/>
        <w:bottom w:val="none" w:sz="0" w:space="0" w:color="auto"/>
        <w:right w:val="none" w:sz="0" w:space="0" w:color="auto"/>
      </w:divBdr>
    </w:div>
    <w:div w:id="813832154">
      <w:bodyDiv w:val="1"/>
      <w:marLeft w:val="0"/>
      <w:marRight w:val="0"/>
      <w:marTop w:val="0"/>
      <w:marBottom w:val="0"/>
      <w:divBdr>
        <w:top w:val="none" w:sz="0" w:space="0" w:color="auto"/>
        <w:left w:val="none" w:sz="0" w:space="0" w:color="auto"/>
        <w:bottom w:val="none" w:sz="0" w:space="0" w:color="auto"/>
        <w:right w:val="none" w:sz="0" w:space="0" w:color="auto"/>
      </w:divBdr>
    </w:div>
    <w:div w:id="813836259">
      <w:bodyDiv w:val="1"/>
      <w:marLeft w:val="0"/>
      <w:marRight w:val="0"/>
      <w:marTop w:val="0"/>
      <w:marBottom w:val="0"/>
      <w:divBdr>
        <w:top w:val="none" w:sz="0" w:space="0" w:color="auto"/>
        <w:left w:val="none" w:sz="0" w:space="0" w:color="auto"/>
        <w:bottom w:val="none" w:sz="0" w:space="0" w:color="auto"/>
        <w:right w:val="none" w:sz="0" w:space="0" w:color="auto"/>
      </w:divBdr>
    </w:div>
    <w:div w:id="814251866">
      <w:bodyDiv w:val="1"/>
      <w:marLeft w:val="0"/>
      <w:marRight w:val="0"/>
      <w:marTop w:val="0"/>
      <w:marBottom w:val="0"/>
      <w:divBdr>
        <w:top w:val="none" w:sz="0" w:space="0" w:color="auto"/>
        <w:left w:val="none" w:sz="0" w:space="0" w:color="auto"/>
        <w:bottom w:val="none" w:sz="0" w:space="0" w:color="auto"/>
        <w:right w:val="none" w:sz="0" w:space="0" w:color="auto"/>
      </w:divBdr>
    </w:div>
    <w:div w:id="814418641">
      <w:bodyDiv w:val="1"/>
      <w:marLeft w:val="0"/>
      <w:marRight w:val="0"/>
      <w:marTop w:val="0"/>
      <w:marBottom w:val="0"/>
      <w:divBdr>
        <w:top w:val="none" w:sz="0" w:space="0" w:color="auto"/>
        <w:left w:val="none" w:sz="0" w:space="0" w:color="auto"/>
        <w:bottom w:val="none" w:sz="0" w:space="0" w:color="auto"/>
        <w:right w:val="none" w:sz="0" w:space="0" w:color="auto"/>
      </w:divBdr>
    </w:div>
    <w:div w:id="814447622">
      <w:bodyDiv w:val="1"/>
      <w:marLeft w:val="0"/>
      <w:marRight w:val="0"/>
      <w:marTop w:val="0"/>
      <w:marBottom w:val="0"/>
      <w:divBdr>
        <w:top w:val="none" w:sz="0" w:space="0" w:color="auto"/>
        <w:left w:val="none" w:sz="0" w:space="0" w:color="auto"/>
        <w:bottom w:val="none" w:sz="0" w:space="0" w:color="auto"/>
        <w:right w:val="none" w:sz="0" w:space="0" w:color="auto"/>
      </w:divBdr>
    </w:div>
    <w:div w:id="814563083">
      <w:bodyDiv w:val="1"/>
      <w:marLeft w:val="0"/>
      <w:marRight w:val="0"/>
      <w:marTop w:val="0"/>
      <w:marBottom w:val="0"/>
      <w:divBdr>
        <w:top w:val="none" w:sz="0" w:space="0" w:color="auto"/>
        <w:left w:val="none" w:sz="0" w:space="0" w:color="auto"/>
        <w:bottom w:val="none" w:sz="0" w:space="0" w:color="auto"/>
        <w:right w:val="none" w:sz="0" w:space="0" w:color="auto"/>
      </w:divBdr>
    </w:div>
    <w:div w:id="814564958">
      <w:bodyDiv w:val="1"/>
      <w:marLeft w:val="0"/>
      <w:marRight w:val="0"/>
      <w:marTop w:val="0"/>
      <w:marBottom w:val="0"/>
      <w:divBdr>
        <w:top w:val="none" w:sz="0" w:space="0" w:color="auto"/>
        <w:left w:val="none" w:sz="0" w:space="0" w:color="auto"/>
        <w:bottom w:val="none" w:sz="0" w:space="0" w:color="auto"/>
        <w:right w:val="none" w:sz="0" w:space="0" w:color="auto"/>
      </w:divBdr>
    </w:div>
    <w:div w:id="814566845">
      <w:bodyDiv w:val="1"/>
      <w:marLeft w:val="0"/>
      <w:marRight w:val="0"/>
      <w:marTop w:val="0"/>
      <w:marBottom w:val="0"/>
      <w:divBdr>
        <w:top w:val="none" w:sz="0" w:space="0" w:color="auto"/>
        <w:left w:val="none" w:sz="0" w:space="0" w:color="auto"/>
        <w:bottom w:val="none" w:sz="0" w:space="0" w:color="auto"/>
        <w:right w:val="none" w:sz="0" w:space="0" w:color="auto"/>
      </w:divBdr>
    </w:div>
    <w:div w:id="814642107">
      <w:bodyDiv w:val="1"/>
      <w:marLeft w:val="0"/>
      <w:marRight w:val="0"/>
      <w:marTop w:val="0"/>
      <w:marBottom w:val="0"/>
      <w:divBdr>
        <w:top w:val="none" w:sz="0" w:space="0" w:color="auto"/>
        <w:left w:val="none" w:sz="0" w:space="0" w:color="auto"/>
        <w:bottom w:val="none" w:sz="0" w:space="0" w:color="auto"/>
        <w:right w:val="none" w:sz="0" w:space="0" w:color="auto"/>
      </w:divBdr>
      <w:divsChild>
        <w:div w:id="1549414595">
          <w:marLeft w:val="360"/>
          <w:marRight w:val="0"/>
          <w:marTop w:val="200"/>
          <w:marBottom w:val="160"/>
          <w:divBdr>
            <w:top w:val="none" w:sz="0" w:space="0" w:color="auto"/>
            <w:left w:val="none" w:sz="0" w:space="0" w:color="auto"/>
            <w:bottom w:val="none" w:sz="0" w:space="0" w:color="auto"/>
            <w:right w:val="none" w:sz="0" w:space="0" w:color="auto"/>
          </w:divBdr>
        </w:div>
      </w:divsChild>
    </w:div>
    <w:div w:id="814687281">
      <w:bodyDiv w:val="1"/>
      <w:marLeft w:val="0"/>
      <w:marRight w:val="0"/>
      <w:marTop w:val="0"/>
      <w:marBottom w:val="0"/>
      <w:divBdr>
        <w:top w:val="none" w:sz="0" w:space="0" w:color="auto"/>
        <w:left w:val="none" w:sz="0" w:space="0" w:color="auto"/>
        <w:bottom w:val="none" w:sz="0" w:space="0" w:color="auto"/>
        <w:right w:val="none" w:sz="0" w:space="0" w:color="auto"/>
      </w:divBdr>
    </w:div>
    <w:div w:id="814830733">
      <w:bodyDiv w:val="1"/>
      <w:marLeft w:val="0"/>
      <w:marRight w:val="0"/>
      <w:marTop w:val="0"/>
      <w:marBottom w:val="0"/>
      <w:divBdr>
        <w:top w:val="none" w:sz="0" w:space="0" w:color="auto"/>
        <w:left w:val="none" w:sz="0" w:space="0" w:color="auto"/>
        <w:bottom w:val="none" w:sz="0" w:space="0" w:color="auto"/>
        <w:right w:val="none" w:sz="0" w:space="0" w:color="auto"/>
      </w:divBdr>
    </w:div>
    <w:div w:id="815029672">
      <w:bodyDiv w:val="1"/>
      <w:marLeft w:val="0"/>
      <w:marRight w:val="0"/>
      <w:marTop w:val="0"/>
      <w:marBottom w:val="0"/>
      <w:divBdr>
        <w:top w:val="none" w:sz="0" w:space="0" w:color="auto"/>
        <w:left w:val="none" w:sz="0" w:space="0" w:color="auto"/>
        <w:bottom w:val="none" w:sz="0" w:space="0" w:color="auto"/>
        <w:right w:val="none" w:sz="0" w:space="0" w:color="auto"/>
      </w:divBdr>
    </w:div>
    <w:div w:id="815141966">
      <w:bodyDiv w:val="1"/>
      <w:marLeft w:val="0"/>
      <w:marRight w:val="0"/>
      <w:marTop w:val="0"/>
      <w:marBottom w:val="0"/>
      <w:divBdr>
        <w:top w:val="none" w:sz="0" w:space="0" w:color="auto"/>
        <w:left w:val="none" w:sz="0" w:space="0" w:color="auto"/>
        <w:bottom w:val="none" w:sz="0" w:space="0" w:color="auto"/>
        <w:right w:val="none" w:sz="0" w:space="0" w:color="auto"/>
      </w:divBdr>
    </w:div>
    <w:div w:id="815150887">
      <w:bodyDiv w:val="1"/>
      <w:marLeft w:val="0"/>
      <w:marRight w:val="0"/>
      <w:marTop w:val="0"/>
      <w:marBottom w:val="0"/>
      <w:divBdr>
        <w:top w:val="none" w:sz="0" w:space="0" w:color="auto"/>
        <w:left w:val="none" w:sz="0" w:space="0" w:color="auto"/>
        <w:bottom w:val="none" w:sz="0" w:space="0" w:color="auto"/>
        <w:right w:val="none" w:sz="0" w:space="0" w:color="auto"/>
      </w:divBdr>
    </w:div>
    <w:div w:id="815293355">
      <w:bodyDiv w:val="1"/>
      <w:marLeft w:val="0"/>
      <w:marRight w:val="0"/>
      <w:marTop w:val="0"/>
      <w:marBottom w:val="0"/>
      <w:divBdr>
        <w:top w:val="none" w:sz="0" w:space="0" w:color="auto"/>
        <w:left w:val="none" w:sz="0" w:space="0" w:color="auto"/>
        <w:bottom w:val="none" w:sz="0" w:space="0" w:color="auto"/>
        <w:right w:val="none" w:sz="0" w:space="0" w:color="auto"/>
      </w:divBdr>
    </w:div>
    <w:div w:id="815336815">
      <w:bodyDiv w:val="1"/>
      <w:marLeft w:val="0"/>
      <w:marRight w:val="0"/>
      <w:marTop w:val="0"/>
      <w:marBottom w:val="0"/>
      <w:divBdr>
        <w:top w:val="none" w:sz="0" w:space="0" w:color="auto"/>
        <w:left w:val="none" w:sz="0" w:space="0" w:color="auto"/>
        <w:bottom w:val="none" w:sz="0" w:space="0" w:color="auto"/>
        <w:right w:val="none" w:sz="0" w:space="0" w:color="auto"/>
      </w:divBdr>
    </w:div>
    <w:div w:id="815419812">
      <w:bodyDiv w:val="1"/>
      <w:marLeft w:val="0"/>
      <w:marRight w:val="0"/>
      <w:marTop w:val="0"/>
      <w:marBottom w:val="0"/>
      <w:divBdr>
        <w:top w:val="none" w:sz="0" w:space="0" w:color="auto"/>
        <w:left w:val="none" w:sz="0" w:space="0" w:color="auto"/>
        <w:bottom w:val="none" w:sz="0" w:space="0" w:color="auto"/>
        <w:right w:val="none" w:sz="0" w:space="0" w:color="auto"/>
      </w:divBdr>
    </w:div>
    <w:div w:id="815679931">
      <w:bodyDiv w:val="1"/>
      <w:marLeft w:val="0"/>
      <w:marRight w:val="0"/>
      <w:marTop w:val="0"/>
      <w:marBottom w:val="0"/>
      <w:divBdr>
        <w:top w:val="none" w:sz="0" w:space="0" w:color="auto"/>
        <w:left w:val="none" w:sz="0" w:space="0" w:color="auto"/>
        <w:bottom w:val="none" w:sz="0" w:space="0" w:color="auto"/>
        <w:right w:val="none" w:sz="0" w:space="0" w:color="auto"/>
      </w:divBdr>
    </w:div>
    <w:div w:id="815679956">
      <w:bodyDiv w:val="1"/>
      <w:marLeft w:val="0"/>
      <w:marRight w:val="0"/>
      <w:marTop w:val="0"/>
      <w:marBottom w:val="0"/>
      <w:divBdr>
        <w:top w:val="none" w:sz="0" w:space="0" w:color="auto"/>
        <w:left w:val="none" w:sz="0" w:space="0" w:color="auto"/>
        <w:bottom w:val="none" w:sz="0" w:space="0" w:color="auto"/>
        <w:right w:val="none" w:sz="0" w:space="0" w:color="auto"/>
      </w:divBdr>
    </w:div>
    <w:div w:id="815684666">
      <w:bodyDiv w:val="1"/>
      <w:marLeft w:val="0"/>
      <w:marRight w:val="0"/>
      <w:marTop w:val="0"/>
      <w:marBottom w:val="0"/>
      <w:divBdr>
        <w:top w:val="none" w:sz="0" w:space="0" w:color="auto"/>
        <w:left w:val="none" w:sz="0" w:space="0" w:color="auto"/>
        <w:bottom w:val="none" w:sz="0" w:space="0" w:color="auto"/>
        <w:right w:val="none" w:sz="0" w:space="0" w:color="auto"/>
      </w:divBdr>
    </w:div>
    <w:div w:id="815685078">
      <w:bodyDiv w:val="1"/>
      <w:marLeft w:val="0"/>
      <w:marRight w:val="0"/>
      <w:marTop w:val="0"/>
      <w:marBottom w:val="0"/>
      <w:divBdr>
        <w:top w:val="none" w:sz="0" w:space="0" w:color="auto"/>
        <w:left w:val="none" w:sz="0" w:space="0" w:color="auto"/>
        <w:bottom w:val="none" w:sz="0" w:space="0" w:color="auto"/>
        <w:right w:val="none" w:sz="0" w:space="0" w:color="auto"/>
      </w:divBdr>
    </w:div>
    <w:div w:id="815799596">
      <w:bodyDiv w:val="1"/>
      <w:marLeft w:val="0"/>
      <w:marRight w:val="0"/>
      <w:marTop w:val="0"/>
      <w:marBottom w:val="0"/>
      <w:divBdr>
        <w:top w:val="none" w:sz="0" w:space="0" w:color="auto"/>
        <w:left w:val="none" w:sz="0" w:space="0" w:color="auto"/>
        <w:bottom w:val="none" w:sz="0" w:space="0" w:color="auto"/>
        <w:right w:val="none" w:sz="0" w:space="0" w:color="auto"/>
      </w:divBdr>
    </w:div>
    <w:div w:id="815955450">
      <w:bodyDiv w:val="1"/>
      <w:marLeft w:val="0"/>
      <w:marRight w:val="0"/>
      <w:marTop w:val="0"/>
      <w:marBottom w:val="0"/>
      <w:divBdr>
        <w:top w:val="none" w:sz="0" w:space="0" w:color="auto"/>
        <w:left w:val="none" w:sz="0" w:space="0" w:color="auto"/>
        <w:bottom w:val="none" w:sz="0" w:space="0" w:color="auto"/>
        <w:right w:val="none" w:sz="0" w:space="0" w:color="auto"/>
      </w:divBdr>
    </w:div>
    <w:div w:id="816260497">
      <w:bodyDiv w:val="1"/>
      <w:marLeft w:val="0"/>
      <w:marRight w:val="0"/>
      <w:marTop w:val="0"/>
      <w:marBottom w:val="0"/>
      <w:divBdr>
        <w:top w:val="none" w:sz="0" w:space="0" w:color="auto"/>
        <w:left w:val="none" w:sz="0" w:space="0" w:color="auto"/>
        <w:bottom w:val="none" w:sz="0" w:space="0" w:color="auto"/>
        <w:right w:val="none" w:sz="0" w:space="0" w:color="auto"/>
      </w:divBdr>
    </w:div>
    <w:div w:id="816384521">
      <w:bodyDiv w:val="1"/>
      <w:marLeft w:val="0"/>
      <w:marRight w:val="0"/>
      <w:marTop w:val="0"/>
      <w:marBottom w:val="0"/>
      <w:divBdr>
        <w:top w:val="none" w:sz="0" w:space="0" w:color="auto"/>
        <w:left w:val="none" w:sz="0" w:space="0" w:color="auto"/>
        <w:bottom w:val="none" w:sz="0" w:space="0" w:color="auto"/>
        <w:right w:val="none" w:sz="0" w:space="0" w:color="auto"/>
      </w:divBdr>
    </w:div>
    <w:div w:id="816579908">
      <w:bodyDiv w:val="1"/>
      <w:marLeft w:val="0"/>
      <w:marRight w:val="0"/>
      <w:marTop w:val="0"/>
      <w:marBottom w:val="0"/>
      <w:divBdr>
        <w:top w:val="none" w:sz="0" w:space="0" w:color="auto"/>
        <w:left w:val="none" w:sz="0" w:space="0" w:color="auto"/>
        <w:bottom w:val="none" w:sz="0" w:space="0" w:color="auto"/>
        <w:right w:val="none" w:sz="0" w:space="0" w:color="auto"/>
      </w:divBdr>
    </w:div>
    <w:div w:id="816655003">
      <w:bodyDiv w:val="1"/>
      <w:marLeft w:val="0"/>
      <w:marRight w:val="0"/>
      <w:marTop w:val="0"/>
      <w:marBottom w:val="0"/>
      <w:divBdr>
        <w:top w:val="none" w:sz="0" w:space="0" w:color="auto"/>
        <w:left w:val="none" w:sz="0" w:space="0" w:color="auto"/>
        <w:bottom w:val="none" w:sz="0" w:space="0" w:color="auto"/>
        <w:right w:val="none" w:sz="0" w:space="0" w:color="auto"/>
      </w:divBdr>
    </w:div>
    <w:div w:id="816730409">
      <w:bodyDiv w:val="1"/>
      <w:marLeft w:val="0"/>
      <w:marRight w:val="0"/>
      <w:marTop w:val="0"/>
      <w:marBottom w:val="0"/>
      <w:divBdr>
        <w:top w:val="none" w:sz="0" w:space="0" w:color="auto"/>
        <w:left w:val="none" w:sz="0" w:space="0" w:color="auto"/>
        <w:bottom w:val="none" w:sz="0" w:space="0" w:color="auto"/>
        <w:right w:val="none" w:sz="0" w:space="0" w:color="auto"/>
      </w:divBdr>
    </w:div>
    <w:div w:id="816995126">
      <w:bodyDiv w:val="1"/>
      <w:marLeft w:val="0"/>
      <w:marRight w:val="0"/>
      <w:marTop w:val="0"/>
      <w:marBottom w:val="0"/>
      <w:divBdr>
        <w:top w:val="none" w:sz="0" w:space="0" w:color="auto"/>
        <w:left w:val="none" w:sz="0" w:space="0" w:color="auto"/>
        <w:bottom w:val="none" w:sz="0" w:space="0" w:color="auto"/>
        <w:right w:val="none" w:sz="0" w:space="0" w:color="auto"/>
      </w:divBdr>
    </w:div>
    <w:div w:id="816999330">
      <w:bodyDiv w:val="1"/>
      <w:marLeft w:val="0"/>
      <w:marRight w:val="0"/>
      <w:marTop w:val="0"/>
      <w:marBottom w:val="0"/>
      <w:divBdr>
        <w:top w:val="none" w:sz="0" w:space="0" w:color="auto"/>
        <w:left w:val="none" w:sz="0" w:space="0" w:color="auto"/>
        <w:bottom w:val="none" w:sz="0" w:space="0" w:color="auto"/>
        <w:right w:val="none" w:sz="0" w:space="0" w:color="auto"/>
      </w:divBdr>
    </w:div>
    <w:div w:id="817067729">
      <w:bodyDiv w:val="1"/>
      <w:marLeft w:val="0"/>
      <w:marRight w:val="0"/>
      <w:marTop w:val="0"/>
      <w:marBottom w:val="0"/>
      <w:divBdr>
        <w:top w:val="none" w:sz="0" w:space="0" w:color="auto"/>
        <w:left w:val="none" w:sz="0" w:space="0" w:color="auto"/>
        <w:bottom w:val="none" w:sz="0" w:space="0" w:color="auto"/>
        <w:right w:val="none" w:sz="0" w:space="0" w:color="auto"/>
      </w:divBdr>
    </w:div>
    <w:div w:id="817112839">
      <w:bodyDiv w:val="1"/>
      <w:marLeft w:val="0"/>
      <w:marRight w:val="0"/>
      <w:marTop w:val="0"/>
      <w:marBottom w:val="0"/>
      <w:divBdr>
        <w:top w:val="none" w:sz="0" w:space="0" w:color="auto"/>
        <w:left w:val="none" w:sz="0" w:space="0" w:color="auto"/>
        <w:bottom w:val="none" w:sz="0" w:space="0" w:color="auto"/>
        <w:right w:val="none" w:sz="0" w:space="0" w:color="auto"/>
      </w:divBdr>
    </w:div>
    <w:div w:id="817262903">
      <w:bodyDiv w:val="1"/>
      <w:marLeft w:val="0"/>
      <w:marRight w:val="0"/>
      <w:marTop w:val="0"/>
      <w:marBottom w:val="0"/>
      <w:divBdr>
        <w:top w:val="none" w:sz="0" w:space="0" w:color="auto"/>
        <w:left w:val="none" w:sz="0" w:space="0" w:color="auto"/>
        <w:bottom w:val="none" w:sz="0" w:space="0" w:color="auto"/>
        <w:right w:val="none" w:sz="0" w:space="0" w:color="auto"/>
      </w:divBdr>
    </w:div>
    <w:div w:id="817307077">
      <w:bodyDiv w:val="1"/>
      <w:marLeft w:val="0"/>
      <w:marRight w:val="0"/>
      <w:marTop w:val="0"/>
      <w:marBottom w:val="0"/>
      <w:divBdr>
        <w:top w:val="none" w:sz="0" w:space="0" w:color="auto"/>
        <w:left w:val="none" w:sz="0" w:space="0" w:color="auto"/>
        <w:bottom w:val="none" w:sz="0" w:space="0" w:color="auto"/>
        <w:right w:val="none" w:sz="0" w:space="0" w:color="auto"/>
      </w:divBdr>
    </w:div>
    <w:div w:id="817721334">
      <w:bodyDiv w:val="1"/>
      <w:marLeft w:val="0"/>
      <w:marRight w:val="0"/>
      <w:marTop w:val="0"/>
      <w:marBottom w:val="0"/>
      <w:divBdr>
        <w:top w:val="none" w:sz="0" w:space="0" w:color="auto"/>
        <w:left w:val="none" w:sz="0" w:space="0" w:color="auto"/>
        <w:bottom w:val="none" w:sz="0" w:space="0" w:color="auto"/>
        <w:right w:val="none" w:sz="0" w:space="0" w:color="auto"/>
      </w:divBdr>
    </w:div>
    <w:div w:id="817722837">
      <w:bodyDiv w:val="1"/>
      <w:marLeft w:val="0"/>
      <w:marRight w:val="0"/>
      <w:marTop w:val="0"/>
      <w:marBottom w:val="0"/>
      <w:divBdr>
        <w:top w:val="none" w:sz="0" w:space="0" w:color="auto"/>
        <w:left w:val="none" w:sz="0" w:space="0" w:color="auto"/>
        <w:bottom w:val="none" w:sz="0" w:space="0" w:color="auto"/>
        <w:right w:val="none" w:sz="0" w:space="0" w:color="auto"/>
      </w:divBdr>
    </w:div>
    <w:div w:id="817768376">
      <w:bodyDiv w:val="1"/>
      <w:marLeft w:val="0"/>
      <w:marRight w:val="0"/>
      <w:marTop w:val="0"/>
      <w:marBottom w:val="0"/>
      <w:divBdr>
        <w:top w:val="none" w:sz="0" w:space="0" w:color="auto"/>
        <w:left w:val="none" w:sz="0" w:space="0" w:color="auto"/>
        <w:bottom w:val="none" w:sz="0" w:space="0" w:color="auto"/>
        <w:right w:val="none" w:sz="0" w:space="0" w:color="auto"/>
      </w:divBdr>
    </w:div>
    <w:div w:id="818040362">
      <w:bodyDiv w:val="1"/>
      <w:marLeft w:val="0"/>
      <w:marRight w:val="0"/>
      <w:marTop w:val="0"/>
      <w:marBottom w:val="0"/>
      <w:divBdr>
        <w:top w:val="none" w:sz="0" w:space="0" w:color="auto"/>
        <w:left w:val="none" w:sz="0" w:space="0" w:color="auto"/>
        <w:bottom w:val="none" w:sz="0" w:space="0" w:color="auto"/>
        <w:right w:val="none" w:sz="0" w:space="0" w:color="auto"/>
      </w:divBdr>
    </w:div>
    <w:div w:id="818111853">
      <w:bodyDiv w:val="1"/>
      <w:marLeft w:val="0"/>
      <w:marRight w:val="0"/>
      <w:marTop w:val="0"/>
      <w:marBottom w:val="0"/>
      <w:divBdr>
        <w:top w:val="none" w:sz="0" w:space="0" w:color="auto"/>
        <w:left w:val="none" w:sz="0" w:space="0" w:color="auto"/>
        <w:bottom w:val="none" w:sz="0" w:space="0" w:color="auto"/>
        <w:right w:val="none" w:sz="0" w:space="0" w:color="auto"/>
      </w:divBdr>
    </w:div>
    <w:div w:id="818152990">
      <w:bodyDiv w:val="1"/>
      <w:marLeft w:val="0"/>
      <w:marRight w:val="0"/>
      <w:marTop w:val="0"/>
      <w:marBottom w:val="0"/>
      <w:divBdr>
        <w:top w:val="none" w:sz="0" w:space="0" w:color="auto"/>
        <w:left w:val="none" w:sz="0" w:space="0" w:color="auto"/>
        <w:bottom w:val="none" w:sz="0" w:space="0" w:color="auto"/>
        <w:right w:val="none" w:sz="0" w:space="0" w:color="auto"/>
      </w:divBdr>
    </w:div>
    <w:div w:id="818377462">
      <w:bodyDiv w:val="1"/>
      <w:marLeft w:val="0"/>
      <w:marRight w:val="0"/>
      <w:marTop w:val="0"/>
      <w:marBottom w:val="0"/>
      <w:divBdr>
        <w:top w:val="none" w:sz="0" w:space="0" w:color="auto"/>
        <w:left w:val="none" w:sz="0" w:space="0" w:color="auto"/>
        <w:bottom w:val="none" w:sz="0" w:space="0" w:color="auto"/>
        <w:right w:val="none" w:sz="0" w:space="0" w:color="auto"/>
      </w:divBdr>
    </w:div>
    <w:div w:id="818420267">
      <w:bodyDiv w:val="1"/>
      <w:marLeft w:val="0"/>
      <w:marRight w:val="0"/>
      <w:marTop w:val="0"/>
      <w:marBottom w:val="0"/>
      <w:divBdr>
        <w:top w:val="none" w:sz="0" w:space="0" w:color="auto"/>
        <w:left w:val="none" w:sz="0" w:space="0" w:color="auto"/>
        <w:bottom w:val="none" w:sz="0" w:space="0" w:color="auto"/>
        <w:right w:val="none" w:sz="0" w:space="0" w:color="auto"/>
      </w:divBdr>
    </w:div>
    <w:div w:id="818427243">
      <w:bodyDiv w:val="1"/>
      <w:marLeft w:val="0"/>
      <w:marRight w:val="0"/>
      <w:marTop w:val="0"/>
      <w:marBottom w:val="0"/>
      <w:divBdr>
        <w:top w:val="none" w:sz="0" w:space="0" w:color="auto"/>
        <w:left w:val="none" w:sz="0" w:space="0" w:color="auto"/>
        <w:bottom w:val="none" w:sz="0" w:space="0" w:color="auto"/>
        <w:right w:val="none" w:sz="0" w:space="0" w:color="auto"/>
      </w:divBdr>
    </w:div>
    <w:div w:id="818495395">
      <w:bodyDiv w:val="1"/>
      <w:marLeft w:val="0"/>
      <w:marRight w:val="0"/>
      <w:marTop w:val="0"/>
      <w:marBottom w:val="0"/>
      <w:divBdr>
        <w:top w:val="none" w:sz="0" w:space="0" w:color="auto"/>
        <w:left w:val="none" w:sz="0" w:space="0" w:color="auto"/>
        <w:bottom w:val="none" w:sz="0" w:space="0" w:color="auto"/>
        <w:right w:val="none" w:sz="0" w:space="0" w:color="auto"/>
      </w:divBdr>
    </w:div>
    <w:div w:id="818571559">
      <w:bodyDiv w:val="1"/>
      <w:marLeft w:val="0"/>
      <w:marRight w:val="0"/>
      <w:marTop w:val="0"/>
      <w:marBottom w:val="0"/>
      <w:divBdr>
        <w:top w:val="none" w:sz="0" w:space="0" w:color="auto"/>
        <w:left w:val="none" w:sz="0" w:space="0" w:color="auto"/>
        <w:bottom w:val="none" w:sz="0" w:space="0" w:color="auto"/>
        <w:right w:val="none" w:sz="0" w:space="0" w:color="auto"/>
      </w:divBdr>
    </w:div>
    <w:div w:id="818618420">
      <w:bodyDiv w:val="1"/>
      <w:marLeft w:val="0"/>
      <w:marRight w:val="0"/>
      <w:marTop w:val="0"/>
      <w:marBottom w:val="0"/>
      <w:divBdr>
        <w:top w:val="none" w:sz="0" w:space="0" w:color="auto"/>
        <w:left w:val="none" w:sz="0" w:space="0" w:color="auto"/>
        <w:bottom w:val="none" w:sz="0" w:space="0" w:color="auto"/>
        <w:right w:val="none" w:sz="0" w:space="0" w:color="auto"/>
      </w:divBdr>
    </w:div>
    <w:div w:id="818959215">
      <w:bodyDiv w:val="1"/>
      <w:marLeft w:val="0"/>
      <w:marRight w:val="0"/>
      <w:marTop w:val="0"/>
      <w:marBottom w:val="0"/>
      <w:divBdr>
        <w:top w:val="none" w:sz="0" w:space="0" w:color="auto"/>
        <w:left w:val="none" w:sz="0" w:space="0" w:color="auto"/>
        <w:bottom w:val="none" w:sz="0" w:space="0" w:color="auto"/>
        <w:right w:val="none" w:sz="0" w:space="0" w:color="auto"/>
      </w:divBdr>
    </w:div>
    <w:div w:id="819035434">
      <w:bodyDiv w:val="1"/>
      <w:marLeft w:val="0"/>
      <w:marRight w:val="0"/>
      <w:marTop w:val="0"/>
      <w:marBottom w:val="0"/>
      <w:divBdr>
        <w:top w:val="none" w:sz="0" w:space="0" w:color="auto"/>
        <w:left w:val="none" w:sz="0" w:space="0" w:color="auto"/>
        <w:bottom w:val="none" w:sz="0" w:space="0" w:color="auto"/>
        <w:right w:val="none" w:sz="0" w:space="0" w:color="auto"/>
      </w:divBdr>
    </w:div>
    <w:div w:id="819077523">
      <w:bodyDiv w:val="1"/>
      <w:marLeft w:val="0"/>
      <w:marRight w:val="0"/>
      <w:marTop w:val="0"/>
      <w:marBottom w:val="0"/>
      <w:divBdr>
        <w:top w:val="none" w:sz="0" w:space="0" w:color="auto"/>
        <w:left w:val="none" w:sz="0" w:space="0" w:color="auto"/>
        <w:bottom w:val="none" w:sz="0" w:space="0" w:color="auto"/>
        <w:right w:val="none" w:sz="0" w:space="0" w:color="auto"/>
      </w:divBdr>
    </w:div>
    <w:div w:id="819149530">
      <w:bodyDiv w:val="1"/>
      <w:marLeft w:val="0"/>
      <w:marRight w:val="0"/>
      <w:marTop w:val="0"/>
      <w:marBottom w:val="0"/>
      <w:divBdr>
        <w:top w:val="none" w:sz="0" w:space="0" w:color="auto"/>
        <w:left w:val="none" w:sz="0" w:space="0" w:color="auto"/>
        <w:bottom w:val="none" w:sz="0" w:space="0" w:color="auto"/>
        <w:right w:val="none" w:sz="0" w:space="0" w:color="auto"/>
      </w:divBdr>
    </w:div>
    <w:div w:id="819224298">
      <w:bodyDiv w:val="1"/>
      <w:marLeft w:val="0"/>
      <w:marRight w:val="0"/>
      <w:marTop w:val="0"/>
      <w:marBottom w:val="0"/>
      <w:divBdr>
        <w:top w:val="none" w:sz="0" w:space="0" w:color="auto"/>
        <w:left w:val="none" w:sz="0" w:space="0" w:color="auto"/>
        <w:bottom w:val="none" w:sz="0" w:space="0" w:color="auto"/>
        <w:right w:val="none" w:sz="0" w:space="0" w:color="auto"/>
      </w:divBdr>
    </w:div>
    <w:div w:id="819426154">
      <w:bodyDiv w:val="1"/>
      <w:marLeft w:val="0"/>
      <w:marRight w:val="0"/>
      <w:marTop w:val="0"/>
      <w:marBottom w:val="0"/>
      <w:divBdr>
        <w:top w:val="none" w:sz="0" w:space="0" w:color="auto"/>
        <w:left w:val="none" w:sz="0" w:space="0" w:color="auto"/>
        <w:bottom w:val="none" w:sz="0" w:space="0" w:color="auto"/>
        <w:right w:val="none" w:sz="0" w:space="0" w:color="auto"/>
      </w:divBdr>
    </w:div>
    <w:div w:id="819541330">
      <w:bodyDiv w:val="1"/>
      <w:marLeft w:val="0"/>
      <w:marRight w:val="0"/>
      <w:marTop w:val="0"/>
      <w:marBottom w:val="0"/>
      <w:divBdr>
        <w:top w:val="none" w:sz="0" w:space="0" w:color="auto"/>
        <w:left w:val="none" w:sz="0" w:space="0" w:color="auto"/>
        <w:bottom w:val="none" w:sz="0" w:space="0" w:color="auto"/>
        <w:right w:val="none" w:sz="0" w:space="0" w:color="auto"/>
      </w:divBdr>
    </w:div>
    <w:div w:id="819620550">
      <w:bodyDiv w:val="1"/>
      <w:marLeft w:val="0"/>
      <w:marRight w:val="0"/>
      <w:marTop w:val="0"/>
      <w:marBottom w:val="0"/>
      <w:divBdr>
        <w:top w:val="none" w:sz="0" w:space="0" w:color="auto"/>
        <w:left w:val="none" w:sz="0" w:space="0" w:color="auto"/>
        <w:bottom w:val="none" w:sz="0" w:space="0" w:color="auto"/>
        <w:right w:val="none" w:sz="0" w:space="0" w:color="auto"/>
      </w:divBdr>
    </w:div>
    <w:div w:id="819807584">
      <w:bodyDiv w:val="1"/>
      <w:marLeft w:val="0"/>
      <w:marRight w:val="0"/>
      <w:marTop w:val="0"/>
      <w:marBottom w:val="0"/>
      <w:divBdr>
        <w:top w:val="none" w:sz="0" w:space="0" w:color="auto"/>
        <w:left w:val="none" w:sz="0" w:space="0" w:color="auto"/>
        <w:bottom w:val="none" w:sz="0" w:space="0" w:color="auto"/>
        <w:right w:val="none" w:sz="0" w:space="0" w:color="auto"/>
      </w:divBdr>
    </w:div>
    <w:div w:id="819930202">
      <w:bodyDiv w:val="1"/>
      <w:marLeft w:val="0"/>
      <w:marRight w:val="0"/>
      <w:marTop w:val="0"/>
      <w:marBottom w:val="0"/>
      <w:divBdr>
        <w:top w:val="none" w:sz="0" w:space="0" w:color="auto"/>
        <w:left w:val="none" w:sz="0" w:space="0" w:color="auto"/>
        <w:bottom w:val="none" w:sz="0" w:space="0" w:color="auto"/>
        <w:right w:val="none" w:sz="0" w:space="0" w:color="auto"/>
      </w:divBdr>
    </w:div>
    <w:div w:id="820078514">
      <w:bodyDiv w:val="1"/>
      <w:marLeft w:val="0"/>
      <w:marRight w:val="0"/>
      <w:marTop w:val="0"/>
      <w:marBottom w:val="0"/>
      <w:divBdr>
        <w:top w:val="none" w:sz="0" w:space="0" w:color="auto"/>
        <w:left w:val="none" w:sz="0" w:space="0" w:color="auto"/>
        <w:bottom w:val="none" w:sz="0" w:space="0" w:color="auto"/>
        <w:right w:val="none" w:sz="0" w:space="0" w:color="auto"/>
      </w:divBdr>
    </w:div>
    <w:div w:id="820081509">
      <w:bodyDiv w:val="1"/>
      <w:marLeft w:val="0"/>
      <w:marRight w:val="0"/>
      <w:marTop w:val="0"/>
      <w:marBottom w:val="0"/>
      <w:divBdr>
        <w:top w:val="none" w:sz="0" w:space="0" w:color="auto"/>
        <w:left w:val="none" w:sz="0" w:space="0" w:color="auto"/>
        <w:bottom w:val="none" w:sz="0" w:space="0" w:color="auto"/>
        <w:right w:val="none" w:sz="0" w:space="0" w:color="auto"/>
      </w:divBdr>
    </w:div>
    <w:div w:id="820273627">
      <w:bodyDiv w:val="1"/>
      <w:marLeft w:val="0"/>
      <w:marRight w:val="0"/>
      <w:marTop w:val="0"/>
      <w:marBottom w:val="0"/>
      <w:divBdr>
        <w:top w:val="none" w:sz="0" w:space="0" w:color="auto"/>
        <w:left w:val="none" w:sz="0" w:space="0" w:color="auto"/>
        <w:bottom w:val="none" w:sz="0" w:space="0" w:color="auto"/>
        <w:right w:val="none" w:sz="0" w:space="0" w:color="auto"/>
      </w:divBdr>
    </w:div>
    <w:div w:id="820315161">
      <w:bodyDiv w:val="1"/>
      <w:marLeft w:val="0"/>
      <w:marRight w:val="0"/>
      <w:marTop w:val="0"/>
      <w:marBottom w:val="0"/>
      <w:divBdr>
        <w:top w:val="none" w:sz="0" w:space="0" w:color="auto"/>
        <w:left w:val="none" w:sz="0" w:space="0" w:color="auto"/>
        <w:bottom w:val="none" w:sz="0" w:space="0" w:color="auto"/>
        <w:right w:val="none" w:sz="0" w:space="0" w:color="auto"/>
      </w:divBdr>
    </w:div>
    <w:div w:id="820462559">
      <w:bodyDiv w:val="1"/>
      <w:marLeft w:val="0"/>
      <w:marRight w:val="0"/>
      <w:marTop w:val="0"/>
      <w:marBottom w:val="0"/>
      <w:divBdr>
        <w:top w:val="none" w:sz="0" w:space="0" w:color="auto"/>
        <w:left w:val="none" w:sz="0" w:space="0" w:color="auto"/>
        <w:bottom w:val="none" w:sz="0" w:space="0" w:color="auto"/>
        <w:right w:val="none" w:sz="0" w:space="0" w:color="auto"/>
      </w:divBdr>
    </w:div>
    <w:div w:id="820776790">
      <w:bodyDiv w:val="1"/>
      <w:marLeft w:val="0"/>
      <w:marRight w:val="0"/>
      <w:marTop w:val="0"/>
      <w:marBottom w:val="0"/>
      <w:divBdr>
        <w:top w:val="none" w:sz="0" w:space="0" w:color="auto"/>
        <w:left w:val="none" w:sz="0" w:space="0" w:color="auto"/>
        <w:bottom w:val="none" w:sz="0" w:space="0" w:color="auto"/>
        <w:right w:val="none" w:sz="0" w:space="0" w:color="auto"/>
      </w:divBdr>
    </w:div>
    <w:div w:id="820922395">
      <w:bodyDiv w:val="1"/>
      <w:marLeft w:val="0"/>
      <w:marRight w:val="0"/>
      <w:marTop w:val="0"/>
      <w:marBottom w:val="0"/>
      <w:divBdr>
        <w:top w:val="none" w:sz="0" w:space="0" w:color="auto"/>
        <w:left w:val="none" w:sz="0" w:space="0" w:color="auto"/>
        <w:bottom w:val="none" w:sz="0" w:space="0" w:color="auto"/>
        <w:right w:val="none" w:sz="0" w:space="0" w:color="auto"/>
      </w:divBdr>
    </w:div>
    <w:div w:id="820999429">
      <w:bodyDiv w:val="1"/>
      <w:marLeft w:val="0"/>
      <w:marRight w:val="0"/>
      <w:marTop w:val="0"/>
      <w:marBottom w:val="0"/>
      <w:divBdr>
        <w:top w:val="none" w:sz="0" w:space="0" w:color="auto"/>
        <w:left w:val="none" w:sz="0" w:space="0" w:color="auto"/>
        <w:bottom w:val="none" w:sz="0" w:space="0" w:color="auto"/>
        <w:right w:val="none" w:sz="0" w:space="0" w:color="auto"/>
      </w:divBdr>
    </w:div>
    <w:div w:id="821313674">
      <w:bodyDiv w:val="1"/>
      <w:marLeft w:val="0"/>
      <w:marRight w:val="0"/>
      <w:marTop w:val="0"/>
      <w:marBottom w:val="0"/>
      <w:divBdr>
        <w:top w:val="none" w:sz="0" w:space="0" w:color="auto"/>
        <w:left w:val="none" w:sz="0" w:space="0" w:color="auto"/>
        <w:bottom w:val="none" w:sz="0" w:space="0" w:color="auto"/>
        <w:right w:val="none" w:sz="0" w:space="0" w:color="auto"/>
      </w:divBdr>
    </w:div>
    <w:div w:id="821434190">
      <w:bodyDiv w:val="1"/>
      <w:marLeft w:val="0"/>
      <w:marRight w:val="0"/>
      <w:marTop w:val="0"/>
      <w:marBottom w:val="0"/>
      <w:divBdr>
        <w:top w:val="none" w:sz="0" w:space="0" w:color="auto"/>
        <w:left w:val="none" w:sz="0" w:space="0" w:color="auto"/>
        <w:bottom w:val="none" w:sz="0" w:space="0" w:color="auto"/>
        <w:right w:val="none" w:sz="0" w:space="0" w:color="auto"/>
      </w:divBdr>
    </w:div>
    <w:div w:id="821435424">
      <w:bodyDiv w:val="1"/>
      <w:marLeft w:val="0"/>
      <w:marRight w:val="0"/>
      <w:marTop w:val="0"/>
      <w:marBottom w:val="0"/>
      <w:divBdr>
        <w:top w:val="none" w:sz="0" w:space="0" w:color="auto"/>
        <w:left w:val="none" w:sz="0" w:space="0" w:color="auto"/>
        <w:bottom w:val="none" w:sz="0" w:space="0" w:color="auto"/>
        <w:right w:val="none" w:sz="0" w:space="0" w:color="auto"/>
      </w:divBdr>
    </w:div>
    <w:div w:id="821506812">
      <w:bodyDiv w:val="1"/>
      <w:marLeft w:val="0"/>
      <w:marRight w:val="0"/>
      <w:marTop w:val="0"/>
      <w:marBottom w:val="0"/>
      <w:divBdr>
        <w:top w:val="none" w:sz="0" w:space="0" w:color="auto"/>
        <w:left w:val="none" w:sz="0" w:space="0" w:color="auto"/>
        <w:bottom w:val="none" w:sz="0" w:space="0" w:color="auto"/>
        <w:right w:val="none" w:sz="0" w:space="0" w:color="auto"/>
      </w:divBdr>
    </w:div>
    <w:div w:id="821700457">
      <w:bodyDiv w:val="1"/>
      <w:marLeft w:val="0"/>
      <w:marRight w:val="0"/>
      <w:marTop w:val="0"/>
      <w:marBottom w:val="0"/>
      <w:divBdr>
        <w:top w:val="none" w:sz="0" w:space="0" w:color="auto"/>
        <w:left w:val="none" w:sz="0" w:space="0" w:color="auto"/>
        <w:bottom w:val="none" w:sz="0" w:space="0" w:color="auto"/>
        <w:right w:val="none" w:sz="0" w:space="0" w:color="auto"/>
      </w:divBdr>
    </w:div>
    <w:div w:id="821703911">
      <w:bodyDiv w:val="1"/>
      <w:marLeft w:val="0"/>
      <w:marRight w:val="0"/>
      <w:marTop w:val="0"/>
      <w:marBottom w:val="0"/>
      <w:divBdr>
        <w:top w:val="none" w:sz="0" w:space="0" w:color="auto"/>
        <w:left w:val="none" w:sz="0" w:space="0" w:color="auto"/>
        <w:bottom w:val="none" w:sz="0" w:space="0" w:color="auto"/>
        <w:right w:val="none" w:sz="0" w:space="0" w:color="auto"/>
      </w:divBdr>
    </w:div>
    <w:div w:id="821848825">
      <w:bodyDiv w:val="1"/>
      <w:marLeft w:val="0"/>
      <w:marRight w:val="0"/>
      <w:marTop w:val="0"/>
      <w:marBottom w:val="0"/>
      <w:divBdr>
        <w:top w:val="none" w:sz="0" w:space="0" w:color="auto"/>
        <w:left w:val="none" w:sz="0" w:space="0" w:color="auto"/>
        <w:bottom w:val="none" w:sz="0" w:space="0" w:color="auto"/>
        <w:right w:val="none" w:sz="0" w:space="0" w:color="auto"/>
      </w:divBdr>
    </w:div>
    <w:div w:id="821892039">
      <w:bodyDiv w:val="1"/>
      <w:marLeft w:val="0"/>
      <w:marRight w:val="0"/>
      <w:marTop w:val="0"/>
      <w:marBottom w:val="0"/>
      <w:divBdr>
        <w:top w:val="none" w:sz="0" w:space="0" w:color="auto"/>
        <w:left w:val="none" w:sz="0" w:space="0" w:color="auto"/>
        <w:bottom w:val="none" w:sz="0" w:space="0" w:color="auto"/>
        <w:right w:val="none" w:sz="0" w:space="0" w:color="auto"/>
      </w:divBdr>
    </w:div>
    <w:div w:id="821965960">
      <w:bodyDiv w:val="1"/>
      <w:marLeft w:val="0"/>
      <w:marRight w:val="0"/>
      <w:marTop w:val="0"/>
      <w:marBottom w:val="0"/>
      <w:divBdr>
        <w:top w:val="none" w:sz="0" w:space="0" w:color="auto"/>
        <w:left w:val="none" w:sz="0" w:space="0" w:color="auto"/>
        <w:bottom w:val="none" w:sz="0" w:space="0" w:color="auto"/>
        <w:right w:val="none" w:sz="0" w:space="0" w:color="auto"/>
      </w:divBdr>
    </w:div>
    <w:div w:id="822088591">
      <w:bodyDiv w:val="1"/>
      <w:marLeft w:val="0"/>
      <w:marRight w:val="0"/>
      <w:marTop w:val="0"/>
      <w:marBottom w:val="0"/>
      <w:divBdr>
        <w:top w:val="none" w:sz="0" w:space="0" w:color="auto"/>
        <w:left w:val="none" w:sz="0" w:space="0" w:color="auto"/>
        <w:bottom w:val="none" w:sz="0" w:space="0" w:color="auto"/>
        <w:right w:val="none" w:sz="0" w:space="0" w:color="auto"/>
      </w:divBdr>
    </w:div>
    <w:div w:id="822164633">
      <w:bodyDiv w:val="1"/>
      <w:marLeft w:val="0"/>
      <w:marRight w:val="0"/>
      <w:marTop w:val="0"/>
      <w:marBottom w:val="0"/>
      <w:divBdr>
        <w:top w:val="none" w:sz="0" w:space="0" w:color="auto"/>
        <w:left w:val="none" w:sz="0" w:space="0" w:color="auto"/>
        <w:bottom w:val="none" w:sz="0" w:space="0" w:color="auto"/>
        <w:right w:val="none" w:sz="0" w:space="0" w:color="auto"/>
      </w:divBdr>
    </w:div>
    <w:div w:id="822236798">
      <w:bodyDiv w:val="1"/>
      <w:marLeft w:val="0"/>
      <w:marRight w:val="0"/>
      <w:marTop w:val="0"/>
      <w:marBottom w:val="0"/>
      <w:divBdr>
        <w:top w:val="none" w:sz="0" w:space="0" w:color="auto"/>
        <w:left w:val="none" w:sz="0" w:space="0" w:color="auto"/>
        <w:bottom w:val="none" w:sz="0" w:space="0" w:color="auto"/>
        <w:right w:val="none" w:sz="0" w:space="0" w:color="auto"/>
      </w:divBdr>
    </w:div>
    <w:div w:id="822281517">
      <w:bodyDiv w:val="1"/>
      <w:marLeft w:val="0"/>
      <w:marRight w:val="0"/>
      <w:marTop w:val="0"/>
      <w:marBottom w:val="0"/>
      <w:divBdr>
        <w:top w:val="none" w:sz="0" w:space="0" w:color="auto"/>
        <w:left w:val="none" w:sz="0" w:space="0" w:color="auto"/>
        <w:bottom w:val="none" w:sz="0" w:space="0" w:color="auto"/>
        <w:right w:val="none" w:sz="0" w:space="0" w:color="auto"/>
      </w:divBdr>
    </w:div>
    <w:div w:id="822309795">
      <w:bodyDiv w:val="1"/>
      <w:marLeft w:val="0"/>
      <w:marRight w:val="0"/>
      <w:marTop w:val="0"/>
      <w:marBottom w:val="0"/>
      <w:divBdr>
        <w:top w:val="none" w:sz="0" w:space="0" w:color="auto"/>
        <w:left w:val="none" w:sz="0" w:space="0" w:color="auto"/>
        <w:bottom w:val="none" w:sz="0" w:space="0" w:color="auto"/>
        <w:right w:val="none" w:sz="0" w:space="0" w:color="auto"/>
      </w:divBdr>
    </w:div>
    <w:div w:id="822312120">
      <w:bodyDiv w:val="1"/>
      <w:marLeft w:val="0"/>
      <w:marRight w:val="0"/>
      <w:marTop w:val="0"/>
      <w:marBottom w:val="0"/>
      <w:divBdr>
        <w:top w:val="none" w:sz="0" w:space="0" w:color="auto"/>
        <w:left w:val="none" w:sz="0" w:space="0" w:color="auto"/>
        <w:bottom w:val="none" w:sz="0" w:space="0" w:color="auto"/>
        <w:right w:val="none" w:sz="0" w:space="0" w:color="auto"/>
      </w:divBdr>
    </w:div>
    <w:div w:id="822698969">
      <w:bodyDiv w:val="1"/>
      <w:marLeft w:val="0"/>
      <w:marRight w:val="0"/>
      <w:marTop w:val="0"/>
      <w:marBottom w:val="0"/>
      <w:divBdr>
        <w:top w:val="none" w:sz="0" w:space="0" w:color="auto"/>
        <w:left w:val="none" w:sz="0" w:space="0" w:color="auto"/>
        <w:bottom w:val="none" w:sz="0" w:space="0" w:color="auto"/>
        <w:right w:val="none" w:sz="0" w:space="0" w:color="auto"/>
      </w:divBdr>
    </w:div>
    <w:div w:id="823162625">
      <w:bodyDiv w:val="1"/>
      <w:marLeft w:val="0"/>
      <w:marRight w:val="0"/>
      <w:marTop w:val="0"/>
      <w:marBottom w:val="0"/>
      <w:divBdr>
        <w:top w:val="none" w:sz="0" w:space="0" w:color="auto"/>
        <w:left w:val="none" w:sz="0" w:space="0" w:color="auto"/>
        <w:bottom w:val="none" w:sz="0" w:space="0" w:color="auto"/>
        <w:right w:val="none" w:sz="0" w:space="0" w:color="auto"/>
      </w:divBdr>
    </w:div>
    <w:div w:id="823401390">
      <w:bodyDiv w:val="1"/>
      <w:marLeft w:val="0"/>
      <w:marRight w:val="0"/>
      <w:marTop w:val="0"/>
      <w:marBottom w:val="0"/>
      <w:divBdr>
        <w:top w:val="none" w:sz="0" w:space="0" w:color="auto"/>
        <w:left w:val="none" w:sz="0" w:space="0" w:color="auto"/>
        <w:bottom w:val="none" w:sz="0" w:space="0" w:color="auto"/>
        <w:right w:val="none" w:sz="0" w:space="0" w:color="auto"/>
      </w:divBdr>
    </w:div>
    <w:div w:id="823426903">
      <w:bodyDiv w:val="1"/>
      <w:marLeft w:val="0"/>
      <w:marRight w:val="0"/>
      <w:marTop w:val="0"/>
      <w:marBottom w:val="0"/>
      <w:divBdr>
        <w:top w:val="none" w:sz="0" w:space="0" w:color="auto"/>
        <w:left w:val="none" w:sz="0" w:space="0" w:color="auto"/>
        <w:bottom w:val="none" w:sz="0" w:space="0" w:color="auto"/>
        <w:right w:val="none" w:sz="0" w:space="0" w:color="auto"/>
      </w:divBdr>
    </w:div>
    <w:div w:id="823467301">
      <w:bodyDiv w:val="1"/>
      <w:marLeft w:val="0"/>
      <w:marRight w:val="0"/>
      <w:marTop w:val="0"/>
      <w:marBottom w:val="0"/>
      <w:divBdr>
        <w:top w:val="none" w:sz="0" w:space="0" w:color="auto"/>
        <w:left w:val="none" w:sz="0" w:space="0" w:color="auto"/>
        <w:bottom w:val="none" w:sz="0" w:space="0" w:color="auto"/>
        <w:right w:val="none" w:sz="0" w:space="0" w:color="auto"/>
      </w:divBdr>
    </w:div>
    <w:div w:id="823470631">
      <w:bodyDiv w:val="1"/>
      <w:marLeft w:val="0"/>
      <w:marRight w:val="0"/>
      <w:marTop w:val="0"/>
      <w:marBottom w:val="0"/>
      <w:divBdr>
        <w:top w:val="none" w:sz="0" w:space="0" w:color="auto"/>
        <w:left w:val="none" w:sz="0" w:space="0" w:color="auto"/>
        <w:bottom w:val="none" w:sz="0" w:space="0" w:color="auto"/>
        <w:right w:val="none" w:sz="0" w:space="0" w:color="auto"/>
      </w:divBdr>
    </w:div>
    <w:div w:id="823544324">
      <w:bodyDiv w:val="1"/>
      <w:marLeft w:val="0"/>
      <w:marRight w:val="0"/>
      <w:marTop w:val="0"/>
      <w:marBottom w:val="0"/>
      <w:divBdr>
        <w:top w:val="none" w:sz="0" w:space="0" w:color="auto"/>
        <w:left w:val="none" w:sz="0" w:space="0" w:color="auto"/>
        <w:bottom w:val="none" w:sz="0" w:space="0" w:color="auto"/>
        <w:right w:val="none" w:sz="0" w:space="0" w:color="auto"/>
      </w:divBdr>
    </w:div>
    <w:div w:id="823550342">
      <w:bodyDiv w:val="1"/>
      <w:marLeft w:val="0"/>
      <w:marRight w:val="0"/>
      <w:marTop w:val="0"/>
      <w:marBottom w:val="0"/>
      <w:divBdr>
        <w:top w:val="none" w:sz="0" w:space="0" w:color="auto"/>
        <w:left w:val="none" w:sz="0" w:space="0" w:color="auto"/>
        <w:bottom w:val="none" w:sz="0" w:space="0" w:color="auto"/>
        <w:right w:val="none" w:sz="0" w:space="0" w:color="auto"/>
      </w:divBdr>
    </w:div>
    <w:div w:id="823592269">
      <w:bodyDiv w:val="1"/>
      <w:marLeft w:val="0"/>
      <w:marRight w:val="0"/>
      <w:marTop w:val="0"/>
      <w:marBottom w:val="0"/>
      <w:divBdr>
        <w:top w:val="none" w:sz="0" w:space="0" w:color="auto"/>
        <w:left w:val="none" w:sz="0" w:space="0" w:color="auto"/>
        <w:bottom w:val="none" w:sz="0" w:space="0" w:color="auto"/>
        <w:right w:val="none" w:sz="0" w:space="0" w:color="auto"/>
      </w:divBdr>
    </w:div>
    <w:div w:id="823621246">
      <w:bodyDiv w:val="1"/>
      <w:marLeft w:val="0"/>
      <w:marRight w:val="0"/>
      <w:marTop w:val="0"/>
      <w:marBottom w:val="0"/>
      <w:divBdr>
        <w:top w:val="none" w:sz="0" w:space="0" w:color="auto"/>
        <w:left w:val="none" w:sz="0" w:space="0" w:color="auto"/>
        <w:bottom w:val="none" w:sz="0" w:space="0" w:color="auto"/>
        <w:right w:val="none" w:sz="0" w:space="0" w:color="auto"/>
      </w:divBdr>
    </w:div>
    <w:div w:id="824006715">
      <w:bodyDiv w:val="1"/>
      <w:marLeft w:val="0"/>
      <w:marRight w:val="0"/>
      <w:marTop w:val="0"/>
      <w:marBottom w:val="0"/>
      <w:divBdr>
        <w:top w:val="none" w:sz="0" w:space="0" w:color="auto"/>
        <w:left w:val="none" w:sz="0" w:space="0" w:color="auto"/>
        <w:bottom w:val="none" w:sz="0" w:space="0" w:color="auto"/>
        <w:right w:val="none" w:sz="0" w:space="0" w:color="auto"/>
      </w:divBdr>
    </w:div>
    <w:div w:id="824049672">
      <w:bodyDiv w:val="1"/>
      <w:marLeft w:val="0"/>
      <w:marRight w:val="0"/>
      <w:marTop w:val="0"/>
      <w:marBottom w:val="0"/>
      <w:divBdr>
        <w:top w:val="none" w:sz="0" w:space="0" w:color="auto"/>
        <w:left w:val="none" w:sz="0" w:space="0" w:color="auto"/>
        <w:bottom w:val="none" w:sz="0" w:space="0" w:color="auto"/>
        <w:right w:val="none" w:sz="0" w:space="0" w:color="auto"/>
      </w:divBdr>
    </w:div>
    <w:div w:id="824125521">
      <w:bodyDiv w:val="1"/>
      <w:marLeft w:val="0"/>
      <w:marRight w:val="0"/>
      <w:marTop w:val="0"/>
      <w:marBottom w:val="0"/>
      <w:divBdr>
        <w:top w:val="none" w:sz="0" w:space="0" w:color="auto"/>
        <w:left w:val="none" w:sz="0" w:space="0" w:color="auto"/>
        <w:bottom w:val="none" w:sz="0" w:space="0" w:color="auto"/>
        <w:right w:val="none" w:sz="0" w:space="0" w:color="auto"/>
      </w:divBdr>
    </w:div>
    <w:div w:id="824128529">
      <w:bodyDiv w:val="1"/>
      <w:marLeft w:val="0"/>
      <w:marRight w:val="0"/>
      <w:marTop w:val="0"/>
      <w:marBottom w:val="0"/>
      <w:divBdr>
        <w:top w:val="none" w:sz="0" w:space="0" w:color="auto"/>
        <w:left w:val="none" w:sz="0" w:space="0" w:color="auto"/>
        <w:bottom w:val="none" w:sz="0" w:space="0" w:color="auto"/>
        <w:right w:val="none" w:sz="0" w:space="0" w:color="auto"/>
      </w:divBdr>
    </w:div>
    <w:div w:id="824319443">
      <w:bodyDiv w:val="1"/>
      <w:marLeft w:val="0"/>
      <w:marRight w:val="0"/>
      <w:marTop w:val="0"/>
      <w:marBottom w:val="0"/>
      <w:divBdr>
        <w:top w:val="none" w:sz="0" w:space="0" w:color="auto"/>
        <w:left w:val="none" w:sz="0" w:space="0" w:color="auto"/>
        <w:bottom w:val="none" w:sz="0" w:space="0" w:color="auto"/>
        <w:right w:val="none" w:sz="0" w:space="0" w:color="auto"/>
      </w:divBdr>
    </w:div>
    <w:div w:id="824442903">
      <w:bodyDiv w:val="1"/>
      <w:marLeft w:val="0"/>
      <w:marRight w:val="0"/>
      <w:marTop w:val="0"/>
      <w:marBottom w:val="0"/>
      <w:divBdr>
        <w:top w:val="none" w:sz="0" w:space="0" w:color="auto"/>
        <w:left w:val="none" w:sz="0" w:space="0" w:color="auto"/>
        <w:bottom w:val="none" w:sz="0" w:space="0" w:color="auto"/>
        <w:right w:val="none" w:sz="0" w:space="0" w:color="auto"/>
      </w:divBdr>
    </w:div>
    <w:div w:id="824470821">
      <w:bodyDiv w:val="1"/>
      <w:marLeft w:val="0"/>
      <w:marRight w:val="0"/>
      <w:marTop w:val="0"/>
      <w:marBottom w:val="0"/>
      <w:divBdr>
        <w:top w:val="none" w:sz="0" w:space="0" w:color="auto"/>
        <w:left w:val="none" w:sz="0" w:space="0" w:color="auto"/>
        <w:bottom w:val="none" w:sz="0" w:space="0" w:color="auto"/>
        <w:right w:val="none" w:sz="0" w:space="0" w:color="auto"/>
      </w:divBdr>
    </w:div>
    <w:div w:id="824513753">
      <w:bodyDiv w:val="1"/>
      <w:marLeft w:val="0"/>
      <w:marRight w:val="0"/>
      <w:marTop w:val="0"/>
      <w:marBottom w:val="0"/>
      <w:divBdr>
        <w:top w:val="none" w:sz="0" w:space="0" w:color="auto"/>
        <w:left w:val="none" w:sz="0" w:space="0" w:color="auto"/>
        <w:bottom w:val="none" w:sz="0" w:space="0" w:color="auto"/>
        <w:right w:val="none" w:sz="0" w:space="0" w:color="auto"/>
      </w:divBdr>
    </w:div>
    <w:div w:id="824517257">
      <w:bodyDiv w:val="1"/>
      <w:marLeft w:val="0"/>
      <w:marRight w:val="0"/>
      <w:marTop w:val="0"/>
      <w:marBottom w:val="0"/>
      <w:divBdr>
        <w:top w:val="none" w:sz="0" w:space="0" w:color="auto"/>
        <w:left w:val="none" w:sz="0" w:space="0" w:color="auto"/>
        <w:bottom w:val="none" w:sz="0" w:space="0" w:color="auto"/>
        <w:right w:val="none" w:sz="0" w:space="0" w:color="auto"/>
      </w:divBdr>
    </w:div>
    <w:div w:id="824588897">
      <w:bodyDiv w:val="1"/>
      <w:marLeft w:val="0"/>
      <w:marRight w:val="0"/>
      <w:marTop w:val="0"/>
      <w:marBottom w:val="0"/>
      <w:divBdr>
        <w:top w:val="none" w:sz="0" w:space="0" w:color="auto"/>
        <w:left w:val="none" w:sz="0" w:space="0" w:color="auto"/>
        <w:bottom w:val="none" w:sz="0" w:space="0" w:color="auto"/>
        <w:right w:val="none" w:sz="0" w:space="0" w:color="auto"/>
      </w:divBdr>
    </w:div>
    <w:div w:id="824666559">
      <w:bodyDiv w:val="1"/>
      <w:marLeft w:val="0"/>
      <w:marRight w:val="0"/>
      <w:marTop w:val="0"/>
      <w:marBottom w:val="0"/>
      <w:divBdr>
        <w:top w:val="none" w:sz="0" w:space="0" w:color="auto"/>
        <w:left w:val="none" w:sz="0" w:space="0" w:color="auto"/>
        <w:bottom w:val="none" w:sz="0" w:space="0" w:color="auto"/>
        <w:right w:val="none" w:sz="0" w:space="0" w:color="auto"/>
      </w:divBdr>
    </w:div>
    <w:div w:id="824857907">
      <w:bodyDiv w:val="1"/>
      <w:marLeft w:val="0"/>
      <w:marRight w:val="0"/>
      <w:marTop w:val="0"/>
      <w:marBottom w:val="0"/>
      <w:divBdr>
        <w:top w:val="none" w:sz="0" w:space="0" w:color="auto"/>
        <w:left w:val="none" w:sz="0" w:space="0" w:color="auto"/>
        <w:bottom w:val="none" w:sz="0" w:space="0" w:color="auto"/>
        <w:right w:val="none" w:sz="0" w:space="0" w:color="auto"/>
      </w:divBdr>
    </w:div>
    <w:div w:id="824932431">
      <w:bodyDiv w:val="1"/>
      <w:marLeft w:val="0"/>
      <w:marRight w:val="0"/>
      <w:marTop w:val="0"/>
      <w:marBottom w:val="0"/>
      <w:divBdr>
        <w:top w:val="none" w:sz="0" w:space="0" w:color="auto"/>
        <w:left w:val="none" w:sz="0" w:space="0" w:color="auto"/>
        <w:bottom w:val="none" w:sz="0" w:space="0" w:color="auto"/>
        <w:right w:val="none" w:sz="0" w:space="0" w:color="auto"/>
      </w:divBdr>
    </w:div>
    <w:div w:id="825129343">
      <w:bodyDiv w:val="1"/>
      <w:marLeft w:val="0"/>
      <w:marRight w:val="0"/>
      <w:marTop w:val="0"/>
      <w:marBottom w:val="0"/>
      <w:divBdr>
        <w:top w:val="none" w:sz="0" w:space="0" w:color="auto"/>
        <w:left w:val="none" w:sz="0" w:space="0" w:color="auto"/>
        <w:bottom w:val="none" w:sz="0" w:space="0" w:color="auto"/>
        <w:right w:val="none" w:sz="0" w:space="0" w:color="auto"/>
      </w:divBdr>
    </w:div>
    <w:div w:id="825517681">
      <w:bodyDiv w:val="1"/>
      <w:marLeft w:val="0"/>
      <w:marRight w:val="0"/>
      <w:marTop w:val="0"/>
      <w:marBottom w:val="0"/>
      <w:divBdr>
        <w:top w:val="none" w:sz="0" w:space="0" w:color="auto"/>
        <w:left w:val="none" w:sz="0" w:space="0" w:color="auto"/>
        <w:bottom w:val="none" w:sz="0" w:space="0" w:color="auto"/>
        <w:right w:val="none" w:sz="0" w:space="0" w:color="auto"/>
      </w:divBdr>
    </w:div>
    <w:div w:id="825630614">
      <w:bodyDiv w:val="1"/>
      <w:marLeft w:val="0"/>
      <w:marRight w:val="0"/>
      <w:marTop w:val="0"/>
      <w:marBottom w:val="0"/>
      <w:divBdr>
        <w:top w:val="none" w:sz="0" w:space="0" w:color="auto"/>
        <w:left w:val="none" w:sz="0" w:space="0" w:color="auto"/>
        <w:bottom w:val="none" w:sz="0" w:space="0" w:color="auto"/>
        <w:right w:val="none" w:sz="0" w:space="0" w:color="auto"/>
      </w:divBdr>
    </w:div>
    <w:div w:id="825783834">
      <w:bodyDiv w:val="1"/>
      <w:marLeft w:val="0"/>
      <w:marRight w:val="0"/>
      <w:marTop w:val="0"/>
      <w:marBottom w:val="0"/>
      <w:divBdr>
        <w:top w:val="none" w:sz="0" w:space="0" w:color="auto"/>
        <w:left w:val="none" w:sz="0" w:space="0" w:color="auto"/>
        <w:bottom w:val="none" w:sz="0" w:space="0" w:color="auto"/>
        <w:right w:val="none" w:sz="0" w:space="0" w:color="auto"/>
      </w:divBdr>
    </w:div>
    <w:div w:id="825826479">
      <w:bodyDiv w:val="1"/>
      <w:marLeft w:val="0"/>
      <w:marRight w:val="0"/>
      <w:marTop w:val="0"/>
      <w:marBottom w:val="0"/>
      <w:divBdr>
        <w:top w:val="none" w:sz="0" w:space="0" w:color="auto"/>
        <w:left w:val="none" w:sz="0" w:space="0" w:color="auto"/>
        <w:bottom w:val="none" w:sz="0" w:space="0" w:color="auto"/>
        <w:right w:val="none" w:sz="0" w:space="0" w:color="auto"/>
      </w:divBdr>
    </w:div>
    <w:div w:id="825896893">
      <w:bodyDiv w:val="1"/>
      <w:marLeft w:val="0"/>
      <w:marRight w:val="0"/>
      <w:marTop w:val="0"/>
      <w:marBottom w:val="0"/>
      <w:divBdr>
        <w:top w:val="none" w:sz="0" w:space="0" w:color="auto"/>
        <w:left w:val="none" w:sz="0" w:space="0" w:color="auto"/>
        <w:bottom w:val="none" w:sz="0" w:space="0" w:color="auto"/>
        <w:right w:val="none" w:sz="0" w:space="0" w:color="auto"/>
      </w:divBdr>
    </w:div>
    <w:div w:id="826021973">
      <w:bodyDiv w:val="1"/>
      <w:marLeft w:val="0"/>
      <w:marRight w:val="0"/>
      <w:marTop w:val="0"/>
      <w:marBottom w:val="0"/>
      <w:divBdr>
        <w:top w:val="none" w:sz="0" w:space="0" w:color="auto"/>
        <w:left w:val="none" w:sz="0" w:space="0" w:color="auto"/>
        <w:bottom w:val="none" w:sz="0" w:space="0" w:color="auto"/>
        <w:right w:val="none" w:sz="0" w:space="0" w:color="auto"/>
      </w:divBdr>
    </w:div>
    <w:div w:id="826021989">
      <w:bodyDiv w:val="1"/>
      <w:marLeft w:val="0"/>
      <w:marRight w:val="0"/>
      <w:marTop w:val="0"/>
      <w:marBottom w:val="0"/>
      <w:divBdr>
        <w:top w:val="none" w:sz="0" w:space="0" w:color="auto"/>
        <w:left w:val="none" w:sz="0" w:space="0" w:color="auto"/>
        <w:bottom w:val="none" w:sz="0" w:space="0" w:color="auto"/>
        <w:right w:val="none" w:sz="0" w:space="0" w:color="auto"/>
      </w:divBdr>
    </w:div>
    <w:div w:id="826167541">
      <w:bodyDiv w:val="1"/>
      <w:marLeft w:val="0"/>
      <w:marRight w:val="0"/>
      <w:marTop w:val="0"/>
      <w:marBottom w:val="0"/>
      <w:divBdr>
        <w:top w:val="none" w:sz="0" w:space="0" w:color="auto"/>
        <w:left w:val="none" w:sz="0" w:space="0" w:color="auto"/>
        <w:bottom w:val="none" w:sz="0" w:space="0" w:color="auto"/>
        <w:right w:val="none" w:sz="0" w:space="0" w:color="auto"/>
      </w:divBdr>
    </w:div>
    <w:div w:id="826630963">
      <w:bodyDiv w:val="1"/>
      <w:marLeft w:val="0"/>
      <w:marRight w:val="0"/>
      <w:marTop w:val="0"/>
      <w:marBottom w:val="0"/>
      <w:divBdr>
        <w:top w:val="none" w:sz="0" w:space="0" w:color="auto"/>
        <w:left w:val="none" w:sz="0" w:space="0" w:color="auto"/>
        <w:bottom w:val="none" w:sz="0" w:space="0" w:color="auto"/>
        <w:right w:val="none" w:sz="0" w:space="0" w:color="auto"/>
      </w:divBdr>
    </w:div>
    <w:div w:id="826702917">
      <w:bodyDiv w:val="1"/>
      <w:marLeft w:val="0"/>
      <w:marRight w:val="0"/>
      <w:marTop w:val="0"/>
      <w:marBottom w:val="0"/>
      <w:divBdr>
        <w:top w:val="none" w:sz="0" w:space="0" w:color="auto"/>
        <w:left w:val="none" w:sz="0" w:space="0" w:color="auto"/>
        <w:bottom w:val="none" w:sz="0" w:space="0" w:color="auto"/>
        <w:right w:val="none" w:sz="0" w:space="0" w:color="auto"/>
      </w:divBdr>
    </w:div>
    <w:div w:id="826750713">
      <w:bodyDiv w:val="1"/>
      <w:marLeft w:val="0"/>
      <w:marRight w:val="0"/>
      <w:marTop w:val="0"/>
      <w:marBottom w:val="0"/>
      <w:divBdr>
        <w:top w:val="none" w:sz="0" w:space="0" w:color="auto"/>
        <w:left w:val="none" w:sz="0" w:space="0" w:color="auto"/>
        <w:bottom w:val="none" w:sz="0" w:space="0" w:color="auto"/>
        <w:right w:val="none" w:sz="0" w:space="0" w:color="auto"/>
      </w:divBdr>
    </w:div>
    <w:div w:id="826824025">
      <w:bodyDiv w:val="1"/>
      <w:marLeft w:val="0"/>
      <w:marRight w:val="0"/>
      <w:marTop w:val="0"/>
      <w:marBottom w:val="0"/>
      <w:divBdr>
        <w:top w:val="none" w:sz="0" w:space="0" w:color="auto"/>
        <w:left w:val="none" w:sz="0" w:space="0" w:color="auto"/>
        <w:bottom w:val="none" w:sz="0" w:space="0" w:color="auto"/>
        <w:right w:val="none" w:sz="0" w:space="0" w:color="auto"/>
      </w:divBdr>
    </w:div>
    <w:div w:id="826827748">
      <w:bodyDiv w:val="1"/>
      <w:marLeft w:val="0"/>
      <w:marRight w:val="0"/>
      <w:marTop w:val="0"/>
      <w:marBottom w:val="0"/>
      <w:divBdr>
        <w:top w:val="none" w:sz="0" w:space="0" w:color="auto"/>
        <w:left w:val="none" w:sz="0" w:space="0" w:color="auto"/>
        <w:bottom w:val="none" w:sz="0" w:space="0" w:color="auto"/>
        <w:right w:val="none" w:sz="0" w:space="0" w:color="auto"/>
      </w:divBdr>
    </w:div>
    <w:div w:id="826870026">
      <w:bodyDiv w:val="1"/>
      <w:marLeft w:val="0"/>
      <w:marRight w:val="0"/>
      <w:marTop w:val="0"/>
      <w:marBottom w:val="0"/>
      <w:divBdr>
        <w:top w:val="none" w:sz="0" w:space="0" w:color="auto"/>
        <w:left w:val="none" w:sz="0" w:space="0" w:color="auto"/>
        <w:bottom w:val="none" w:sz="0" w:space="0" w:color="auto"/>
        <w:right w:val="none" w:sz="0" w:space="0" w:color="auto"/>
      </w:divBdr>
    </w:div>
    <w:div w:id="827012215">
      <w:bodyDiv w:val="1"/>
      <w:marLeft w:val="0"/>
      <w:marRight w:val="0"/>
      <w:marTop w:val="0"/>
      <w:marBottom w:val="0"/>
      <w:divBdr>
        <w:top w:val="none" w:sz="0" w:space="0" w:color="auto"/>
        <w:left w:val="none" w:sz="0" w:space="0" w:color="auto"/>
        <w:bottom w:val="none" w:sz="0" w:space="0" w:color="auto"/>
        <w:right w:val="none" w:sz="0" w:space="0" w:color="auto"/>
      </w:divBdr>
    </w:div>
    <w:div w:id="827091844">
      <w:bodyDiv w:val="1"/>
      <w:marLeft w:val="0"/>
      <w:marRight w:val="0"/>
      <w:marTop w:val="0"/>
      <w:marBottom w:val="0"/>
      <w:divBdr>
        <w:top w:val="none" w:sz="0" w:space="0" w:color="auto"/>
        <w:left w:val="none" w:sz="0" w:space="0" w:color="auto"/>
        <w:bottom w:val="none" w:sz="0" w:space="0" w:color="auto"/>
        <w:right w:val="none" w:sz="0" w:space="0" w:color="auto"/>
      </w:divBdr>
    </w:div>
    <w:div w:id="827095711">
      <w:bodyDiv w:val="1"/>
      <w:marLeft w:val="0"/>
      <w:marRight w:val="0"/>
      <w:marTop w:val="0"/>
      <w:marBottom w:val="0"/>
      <w:divBdr>
        <w:top w:val="none" w:sz="0" w:space="0" w:color="auto"/>
        <w:left w:val="none" w:sz="0" w:space="0" w:color="auto"/>
        <w:bottom w:val="none" w:sz="0" w:space="0" w:color="auto"/>
        <w:right w:val="none" w:sz="0" w:space="0" w:color="auto"/>
      </w:divBdr>
    </w:div>
    <w:div w:id="827592815">
      <w:bodyDiv w:val="1"/>
      <w:marLeft w:val="0"/>
      <w:marRight w:val="0"/>
      <w:marTop w:val="0"/>
      <w:marBottom w:val="0"/>
      <w:divBdr>
        <w:top w:val="none" w:sz="0" w:space="0" w:color="auto"/>
        <w:left w:val="none" w:sz="0" w:space="0" w:color="auto"/>
        <w:bottom w:val="none" w:sz="0" w:space="0" w:color="auto"/>
        <w:right w:val="none" w:sz="0" w:space="0" w:color="auto"/>
      </w:divBdr>
    </w:div>
    <w:div w:id="827748784">
      <w:bodyDiv w:val="1"/>
      <w:marLeft w:val="0"/>
      <w:marRight w:val="0"/>
      <w:marTop w:val="0"/>
      <w:marBottom w:val="0"/>
      <w:divBdr>
        <w:top w:val="none" w:sz="0" w:space="0" w:color="auto"/>
        <w:left w:val="none" w:sz="0" w:space="0" w:color="auto"/>
        <w:bottom w:val="none" w:sz="0" w:space="0" w:color="auto"/>
        <w:right w:val="none" w:sz="0" w:space="0" w:color="auto"/>
      </w:divBdr>
    </w:div>
    <w:div w:id="828063023">
      <w:bodyDiv w:val="1"/>
      <w:marLeft w:val="0"/>
      <w:marRight w:val="0"/>
      <w:marTop w:val="0"/>
      <w:marBottom w:val="0"/>
      <w:divBdr>
        <w:top w:val="none" w:sz="0" w:space="0" w:color="auto"/>
        <w:left w:val="none" w:sz="0" w:space="0" w:color="auto"/>
        <w:bottom w:val="none" w:sz="0" w:space="0" w:color="auto"/>
        <w:right w:val="none" w:sz="0" w:space="0" w:color="auto"/>
      </w:divBdr>
    </w:div>
    <w:div w:id="828205456">
      <w:bodyDiv w:val="1"/>
      <w:marLeft w:val="0"/>
      <w:marRight w:val="0"/>
      <w:marTop w:val="0"/>
      <w:marBottom w:val="0"/>
      <w:divBdr>
        <w:top w:val="none" w:sz="0" w:space="0" w:color="auto"/>
        <w:left w:val="none" w:sz="0" w:space="0" w:color="auto"/>
        <w:bottom w:val="none" w:sz="0" w:space="0" w:color="auto"/>
        <w:right w:val="none" w:sz="0" w:space="0" w:color="auto"/>
      </w:divBdr>
    </w:div>
    <w:div w:id="828445752">
      <w:bodyDiv w:val="1"/>
      <w:marLeft w:val="0"/>
      <w:marRight w:val="0"/>
      <w:marTop w:val="0"/>
      <w:marBottom w:val="0"/>
      <w:divBdr>
        <w:top w:val="none" w:sz="0" w:space="0" w:color="auto"/>
        <w:left w:val="none" w:sz="0" w:space="0" w:color="auto"/>
        <w:bottom w:val="none" w:sz="0" w:space="0" w:color="auto"/>
        <w:right w:val="none" w:sz="0" w:space="0" w:color="auto"/>
      </w:divBdr>
    </w:div>
    <w:div w:id="828792300">
      <w:bodyDiv w:val="1"/>
      <w:marLeft w:val="0"/>
      <w:marRight w:val="0"/>
      <w:marTop w:val="0"/>
      <w:marBottom w:val="0"/>
      <w:divBdr>
        <w:top w:val="none" w:sz="0" w:space="0" w:color="auto"/>
        <w:left w:val="none" w:sz="0" w:space="0" w:color="auto"/>
        <w:bottom w:val="none" w:sz="0" w:space="0" w:color="auto"/>
        <w:right w:val="none" w:sz="0" w:space="0" w:color="auto"/>
      </w:divBdr>
    </w:div>
    <w:div w:id="828864033">
      <w:bodyDiv w:val="1"/>
      <w:marLeft w:val="0"/>
      <w:marRight w:val="0"/>
      <w:marTop w:val="0"/>
      <w:marBottom w:val="0"/>
      <w:divBdr>
        <w:top w:val="none" w:sz="0" w:space="0" w:color="auto"/>
        <w:left w:val="none" w:sz="0" w:space="0" w:color="auto"/>
        <w:bottom w:val="none" w:sz="0" w:space="0" w:color="auto"/>
        <w:right w:val="none" w:sz="0" w:space="0" w:color="auto"/>
      </w:divBdr>
    </w:div>
    <w:div w:id="828866484">
      <w:bodyDiv w:val="1"/>
      <w:marLeft w:val="0"/>
      <w:marRight w:val="0"/>
      <w:marTop w:val="0"/>
      <w:marBottom w:val="0"/>
      <w:divBdr>
        <w:top w:val="none" w:sz="0" w:space="0" w:color="auto"/>
        <w:left w:val="none" w:sz="0" w:space="0" w:color="auto"/>
        <w:bottom w:val="none" w:sz="0" w:space="0" w:color="auto"/>
        <w:right w:val="none" w:sz="0" w:space="0" w:color="auto"/>
      </w:divBdr>
    </w:div>
    <w:div w:id="829248010">
      <w:bodyDiv w:val="1"/>
      <w:marLeft w:val="0"/>
      <w:marRight w:val="0"/>
      <w:marTop w:val="0"/>
      <w:marBottom w:val="0"/>
      <w:divBdr>
        <w:top w:val="none" w:sz="0" w:space="0" w:color="auto"/>
        <w:left w:val="none" w:sz="0" w:space="0" w:color="auto"/>
        <w:bottom w:val="none" w:sz="0" w:space="0" w:color="auto"/>
        <w:right w:val="none" w:sz="0" w:space="0" w:color="auto"/>
      </w:divBdr>
    </w:div>
    <w:div w:id="829373377">
      <w:bodyDiv w:val="1"/>
      <w:marLeft w:val="0"/>
      <w:marRight w:val="0"/>
      <w:marTop w:val="0"/>
      <w:marBottom w:val="0"/>
      <w:divBdr>
        <w:top w:val="none" w:sz="0" w:space="0" w:color="auto"/>
        <w:left w:val="none" w:sz="0" w:space="0" w:color="auto"/>
        <w:bottom w:val="none" w:sz="0" w:space="0" w:color="auto"/>
        <w:right w:val="none" w:sz="0" w:space="0" w:color="auto"/>
      </w:divBdr>
    </w:div>
    <w:div w:id="829445709">
      <w:bodyDiv w:val="1"/>
      <w:marLeft w:val="0"/>
      <w:marRight w:val="0"/>
      <w:marTop w:val="0"/>
      <w:marBottom w:val="0"/>
      <w:divBdr>
        <w:top w:val="none" w:sz="0" w:space="0" w:color="auto"/>
        <w:left w:val="none" w:sz="0" w:space="0" w:color="auto"/>
        <w:bottom w:val="none" w:sz="0" w:space="0" w:color="auto"/>
        <w:right w:val="none" w:sz="0" w:space="0" w:color="auto"/>
      </w:divBdr>
    </w:div>
    <w:div w:id="829558583">
      <w:bodyDiv w:val="1"/>
      <w:marLeft w:val="0"/>
      <w:marRight w:val="0"/>
      <w:marTop w:val="0"/>
      <w:marBottom w:val="0"/>
      <w:divBdr>
        <w:top w:val="none" w:sz="0" w:space="0" w:color="auto"/>
        <w:left w:val="none" w:sz="0" w:space="0" w:color="auto"/>
        <w:bottom w:val="none" w:sz="0" w:space="0" w:color="auto"/>
        <w:right w:val="none" w:sz="0" w:space="0" w:color="auto"/>
      </w:divBdr>
    </w:div>
    <w:div w:id="829566080">
      <w:bodyDiv w:val="1"/>
      <w:marLeft w:val="0"/>
      <w:marRight w:val="0"/>
      <w:marTop w:val="0"/>
      <w:marBottom w:val="0"/>
      <w:divBdr>
        <w:top w:val="none" w:sz="0" w:space="0" w:color="auto"/>
        <w:left w:val="none" w:sz="0" w:space="0" w:color="auto"/>
        <w:bottom w:val="none" w:sz="0" w:space="0" w:color="auto"/>
        <w:right w:val="none" w:sz="0" w:space="0" w:color="auto"/>
      </w:divBdr>
    </w:div>
    <w:div w:id="829566309">
      <w:bodyDiv w:val="1"/>
      <w:marLeft w:val="0"/>
      <w:marRight w:val="0"/>
      <w:marTop w:val="0"/>
      <w:marBottom w:val="0"/>
      <w:divBdr>
        <w:top w:val="none" w:sz="0" w:space="0" w:color="auto"/>
        <w:left w:val="none" w:sz="0" w:space="0" w:color="auto"/>
        <w:bottom w:val="none" w:sz="0" w:space="0" w:color="auto"/>
        <w:right w:val="none" w:sz="0" w:space="0" w:color="auto"/>
      </w:divBdr>
    </w:div>
    <w:div w:id="829637829">
      <w:bodyDiv w:val="1"/>
      <w:marLeft w:val="0"/>
      <w:marRight w:val="0"/>
      <w:marTop w:val="0"/>
      <w:marBottom w:val="0"/>
      <w:divBdr>
        <w:top w:val="none" w:sz="0" w:space="0" w:color="auto"/>
        <w:left w:val="none" w:sz="0" w:space="0" w:color="auto"/>
        <w:bottom w:val="none" w:sz="0" w:space="0" w:color="auto"/>
        <w:right w:val="none" w:sz="0" w:space="0" w:color="auto"/>
      </w:divBdr>
    </w:div>
    <w:div w:id="829639027">
      <w:bodyDiv w:val="1"/>
      <w:marLeft w:val="0"/>
      <w:marRight w:val="0"/>
      <w:marTop w:val="0"/>
      <w:marBottom w:val="0"/>
      <w:divBdr>
        <w:top w:val="none" w:sz="0" w:space="0" w:color="auto"/>
        <w:left w:val="none" w:sz="0" w:space="0" w:color="auto"/>
        <w:bottom w:val="none" w:sz="0" w:space="0" w:color="auto"/>
        <w:right w:val="none" w:sz="0" w:space="0" w:color="auto"/>
      </w:divBdr>
    </w:div>
    <w:div w:id="829833721">
      <w:bodyDiv w:val="1"/>
      <w:marLeft w:val="0"/>
      <w:marRight w:val="0"/>
      <w:marTop w:val="0"/>
      <w:marBottom w:val="0"/>
      <w:divBdr>
        <w:top w:val="none" w:sz="0" w:space="0" w:color="auto"/>
        <w:left w:val="none" w:sz="0" w:space="0" w:color="auto"/>
        <w:bottom w:val="none" w:sz="0" w:space="0" w:color="auto"/>
        <w:right w:val="none" w:sz="0" w:space="0" w:color="auto"/>
      </w:divBdr>
    </w:div>
    <w:div w:id="829903032">
      <w:bodyDiv w:val="1"/>
      <w:marLeft w:val="0"/>
      <w:marRight w:val="0"/>
      <w:marTop w:val="0"/>
      <w:marBottom w:val="0"/>
      <w:divBdr>
        <w:top w:val="none" w:sz="0" w:space="0" w:color="auto"/>
        <w:left w:val="none" w:sz="0" w:space="0" w:color="auto"/>
        <w:bottom w:val="none" w:sz="0" w:space="0" w:color="auto"/>
        <w:right w:val="none" w:sz="0" w:space="0" w:color="auto"/>
      </w:divBdr>
    </w:div>
    <w:div w:id="829910362">
      <w:bodyDiv w:val="1"/>
      <w:marLeft w:val="0"/>
      <w:marRight w:val="0"/>
      <w:marTop w:val="0"/>
      <w:marBottom w:val="0"/>
      <w:divBdr>
        <w:top w:val="none" w:sz="0" w:space="0" w:color="auto"/>
        <w:left w:val="none" w:sz="0" w:space="0" w:color="auto"/>
        <w:bottom w:val="none" w:sz="0" w:space="0" w:color="auto"/>
        <w:right w:val="none" w:sz="0" w:space="0" w:color="auto"/>
      </w:divBdr>
    </w:div>
    <w:div w:id="829978128">
      <w:bodyDiv w:val="1"/>
      <w:marLeft w:val="0"/>
      <w:marRight w:val="0"/>
      <w:marTop w:val="0"/>
      <w:marBottom w:val="0"/>
      <w:divBdr>
        <w:top w:val="none" w:sz="0" w:space="0" w:color="auto"/>
        <w:left w:val="none" w:sz="0" w:space="0" w:color="auto"/>
        <w:bottom w:val="none" w:sz="0" w:space="0" w:color="auto"/>
        <w:right w:val="none" w:sz="0" w:space="0" w:color="auto"/>
      </w:divBdr>
    </w:div>
    <w:div w:id="830022797">
      <w:bodyDiv w:val="1"/>
      <w:marLeft w:val="0"/>
      <w:marRight w:val="0"/>
      <w:marTop w:val="0"/>
      <w:marBottom w:val="0"/>
      <w:divBdr>
        <w:top w:val="none" w:sz="0" w:space="0" w:color="auto"/>
        <w:left w:val="none" w:sz="0" w:space="0" w:color="auto"/>
        <w:bottom w:val="none" w:sz="0" w:space="0" w:color="auto"/>
        <w:right w:val="none" w:sz="0" w:space="0" w:color="auto"/>
      </w:divBdr>
    </w:div>
    <w:div w:id="830023587">
      <w:bodyDiv w:val="1"/>
      <w:marLeft w:val="0"/>
      <w:marRight w:val="0"/>
      <w:marTop w:val="0"/>
      <w:marBottom w:val="0"/>
      <w:divBdr>
        <w:top w:val="none" w:sz="0" w:space="0" w:color="auto"/>
        <w:left w:val="none" w:sz="0" w:space="0" w:color="auto"/>
        <w:bottom w:val="none" w:sz="0" w:space="0" w:color="auto"/>
        <w:right w:val="none" w:sz="0" w:space="0" w:color="auto"/>
      </w:divBdr>
    </w:div>
    <w:div w:id="830025192">
      <w:bodyDiv w:val="1"/>
      <w:marLeft w:val="0"/>
      <w:marRight w:val="0"/>
      <w:marTop w:val="0"/>
      <w:marBottom w:val="0"/>
      <w:divBdr>
        <w:top w:val="none" w:sz="0" w:space="0" w:color="auto"/>
        <w:left w:val="none" w:sz="0" w:space="0" w:color="auto"/>
        <w:bottom w:val="none" w:sz="0" w:space="0" w:color="auto"/>
        <w:right w:val="none" w:sz="0" w:space="0" w:color="auto"/>
      </w:divBdr>
    </w:div>
    <w:div w:id="830025214">
      <w:bodyDiv w:val="1"/>
      <w:marLeft w:val="0"/>
      <w:marRight w:val="0"/>
      <w:marTop w:val="0"/>
      <w:marBottom w:val="0"/>
      <w:divBdr>
        <w:top w:val="none" w:sz="0" w:space="0" w:color="auto"/>
        <w:left w:val="none" w:sz="0" w:space="0" w:color="auto"/>
        <w:bottom w:val="none" w:sz="0" w:space="0" w:color="auto"/>
        <w:right w:val="none" w:sz="0" w:space="0" w:color="auto"/>
      </w:divBdr>
    </w:div>
    <w:div w:id="830028128">
      <w:bodyDiv w:val="1"/>
      <w:marLeft w:val="0"/>
      <w:marRight w:val="0"/>
      <w:marTop w:val="0"/>
      <w:marBottom w:val="0"/>
      <w:divBdr>
        <w:top w:val="none" w:sz="0" w:space="0" w:color="auto"/>
        <w:left w:val="none" w:sz="0" w:space="0" w:color="auto"/>
        <w:bottom w:val="none" w:sz="0" w:space="0" w:color="auto"/>
        <w:right w:val="none" w:sz="0" w:space="0" w:color="auto"/>
      </w:divBdr>
    </w:div>
    <w:div w:id="830172376">
      <w:bodyDiv w:val="1"/>
      <w:marLeft w:val="0"/>
      <w:marRight w:val="0"/>
      <w:marTop w:val="0"/>
      <w:marBottom w:val="0"/>
      <w:divBdr>
        <w:top w:val="none" w:sz="0" w:space="0" w:color="auto"/>
        <w:left w:val="none" w:sz="0" w:space="0" w:color="auto"/>
        <w:bottom w:val="none" w:sz="0" w:space="0" w:color="auto"/>
        <w:right w:val="none" w:sz="0" w:space="0" w:color="auto"/>
      </w:divBdr>
    </w:div>
    <w:div w:id="830486158">
      <w:bodyDiv w:val="1"/>
      <w:marLeft w:val="0"/>
      <w:marRight w:val="0"/>
      <w:marTop w:val="0"/>
      <w:marBottom w:val="0"/>
      <w:divBdr>
        <w:top w:val="none" w:sz="0" w:space="0" w:color="auto"/>
        <w:left w:val="none" w:sz="0" w:space="0" w:color="auto"/>
        <w:bottom w:val="none" w:sz="0" w:space="0" w:color="auto"/>
        <w:right w:val="none" w:sz="0" w:space="0" w:color="auto"/>
      </w:divBdr>
    </w:div>
    <w:div w:id="830561618">
      <w:bodyDiv w:val="1"/>
      <w:marLeft w:val="0"/>
      <w:marRight w:val="0"/>
      <w:marTop w:val="0"/>
      <w:marBottom w:val="0"/>
      <w:divBdr>
        <w:top w:val="none" w:sz="0" w:space="0" w:color="auto"/>
        <w:left w:val="none" w:sz="0" w:space="0" w:color="auto"/>
        <w:bottom w:val="none" w:sz="0" w:space="0" w:color="auto"/>
        <w:right w:val="none" w:sz="0" w:space="0" w:color="auto"/>
      </w:divBdr>
    </w:div>
    <w:div w:id="830563652">
      <w:bodyDiv w:val="1"/>
      <w:marLeft w:val="0"/>
      <w:marRight w:val="0"/>
      <w:marTop w:val="0"/>
      <w:marBottom w:val="0"/>
      <w:divBdr>
        <w:top w:val="none" w:sz="0" w:space="0" w:color="auto"/>
        <w:left w:val="none" w:sz="0" w:space="0" w:color="auto"/>
        <w:bottom w:val="none" w:sz="0" w:space="0" w:color="auto"/>
        <w:right w:val="none" w:sz="0" w:space="0" w:color="auto"/>
      </w:divBdr>
    </w:div>
    <w:div w:id="830679446">
      <w:bodyDiv w:val="1"/>
      <w:marLeft w:val="0"/>
      <w:marRight w:val="0"/>
      <w:marTop w:val="0"/>
      <w:marBottom w:val="0"/>
      <w:divBdr>
        <w:top w:val="none" w:sz="0" w:space="0" w:color="auto"/>
        <w:left w:val="none" w:sz="0" w:space="0" w:color="auto"/>
        <w:bottom w:val="none" w:sz="0" w:space="0" w:color="auto"/>
        <w:right w:val="none" w:sz="0" w:space="0" w:color="auto"/>
      </w:divBdr>
    </w:div>
    <w:div w:id="830869864">
      <w:bodyDiv w:val="1"/>
      <w:marLeft w:val="0"/>
      <w:marRight w:val="0"/>
      <w:marTop w:val="0"/>
      <w:marBottom w:val="0"/>
      <w:divBdr>
        <w:top w:val="none" w:sz="0" w:space="0" w:color="auto"/>
        <w:left w:val="none" w:sz="0" w:space="0" w:color="auto"/>
        <w:bottom w:val="none" w:sz="0" w:space="0" w:color="auto"/>
        <w:right w:val="none" w:sz="0" w:space="0" w:color="auto"/>
      </w:divBdr>
    </w:div>
    <w:div w:id="830877976">
      <w:bodyDiv w:val="1"/>
      <w:marLeft w:val="0"/>
      <w:marRight w:val="0"/>
      <w:marTop w:val="0"/>
      <w:marBottom w:val="0"/>
      <w:divBdr>
        <w:top w:val="none" w:sz="0" w:space="0" w:color="auto"/>
        <w:left w:val="none" w:sz="0" w:space="0" w:color="auto"/>
        <w:bottom w:val="none" w:sz="0" w:space="0" w:color="auto"/>
        <w:right w:val="none" w:sz="0" w:space="0" w:color="auto"/>
      </w:divBdr>
    </w:div>
    <w:div w:id="830944878">
      <w:bodyDiv w:val="1"/>
      <w:marLeft w:val="0"/>
      <w:marRight w:val="0"/>
      <w:marTop w:val="0"/>
      <w:marBottom w:val="0"/>
      <w:divBdr>
        <w:top w:val="none" w:sz="0" w:space="0" w:color="auto"/>
        <w:left w:val="none" w:sz="0" w:space="0" w:color="auto"/>
        <w:bottom w:val="none" w:sz="0" w:space="0" w:color="auto"/>
        <w:right w:val="none" w:sz="0" w:space="0" w:color="auto"/>
      </w:divBdr>
    </w:div>
    <w:div w:id="831067098">
      <w:bodyDiv w:val="1"/>
      <w:marLeft w:val="0"/>
      <w:marRight w:val="0"/>
      <w:marTop w:val="0"/>
      <w:marBottom w:val="0"/>
      <w:divBdr>
        <w:top w:val="none" w:sz="0" w:space="0" w:color="auto"/>
        <w:left w:val="none" w:sz="0" w:space="0" w:color="auto"/>
        <w:bottom w:val="none" w:sz="0" w:space="0" w:color="auto"/>
        <w:right w:val="none" w:sz="0" w:space="0" w:color="auto"/>
      </w:divBdr>
    </w:div>
    <w:div w:id="831138975">
      <w:bodyDiv w:val="1"/>
      <w:marLeft w:val="0"/>
      <w:marRight w:val="0"/>
      <w:marTop w:val="0"/>
      <w:marBottom w:val="0"/>
      <w:divBdr>
        <w:top w:val="none" w:sz="0" w:space="0" w:color="auto"/>
        <w:left w:val="none" w:sz="0" w:space="0" w:color="auto"/>
        <w:bottom w:val="none" w:sz="0" w:space="0" w:color="auto"/>
        <w:right w:val="none" w:sz="0" w:space="0" w:color="auto"/>
      </w:divBdr>
    </w:div>
    <w:div w:id="831261926">
      <w:bodyDiv w:val="1"/>
      <w:marLeft w:val="0"/>
      <w:marRight w:val="0"/>
      <w:marTop w:val="0"/>
      <w:marBottom w:val="0"/>
      <w:divBdr>
        <w:top w:val="none" w:sz="0" w:space="0" w:color="auto"/>
        <w:left w:val="none" w:sz="0" w:space="0" w:color="auto"/>
        <w:bottom w:val="none" w:sz="0" w:space="0" w:color="auto"/>
        <w:right w:val="none" w:sz="0" w:space="0" w:color="auto"/>
      </w:divBdr>
    </w:div>
    <w:div w:id="831601478">
      <w:bodyDiv w:val="1"/>
      <w:marLeft w:val="0"/>
      <w:marRight w:val="0"/>
      <w:marTop w:val="0"/>
      <w:marBottom w:val="0"/>
      <w:divBdr>
        <w:top w:val="none" w:sz="0" w:space="0" w:color="auto"/>
        <w:left w:val="none" w:sz="0" w:space="0" w:color="auto"/>
        <w:bottom w:val="none" w:sz="0" w:space="0" w:color="auto"/>
        <w:right w:val="none" w:sz="0" w:space="0" w:color="auto"/>
      </w:divBdr>
    </w:div>
    <w:div w:id="831795730">
      <w:bodyDiv w:val="1"/>
      <w:marLeft w:val="0"/>
      <w:marRight w:val="0"/>
      <w:marTop w:val="0"/>
      <w:marBottom w:val="0"/>
      <w:divBdr>
        <w:top w:val="none" w:sz="0" w:space="0" w:color="auto"/>
        <w:left w:val="none" w:sz="0" w:space="0" w:color="auto"/>
        <w:bottom w:val="none" w:sz="0" w:space="0" w:color="auto"/>
        <w:right w:val="none" w:sz="0" w:space="0" w:color="auto"/>
      </w:divBdr>
    </w:div>
    <w:div w:id="831916000">
      <w:bodyDiv w:val="1"/>
      <w:marLeft w:val="0"/>
      <w:marRight w:val="0"/>
      <w:marTop w:val="0"/>
      <w:marBottom w:val="0"/>
      <w:divBdr>
        <w:top w:val="none" w:sz="0" w:space="0" w:color="auto"/>
        <w:left w:val="none" w:sz="0" w:space="0" w:color="auto"/>
        <w:bottom w:val="none" w:sz="0" w:space="0" w:color="auto"/>
        <w:right w:val="none" w:sz="0" w:space="0" w:color="auto"/>
      </w:divBdr>
    </w:div>
    <w:div w:id="831919424">
      <w:bodyDiv w:val="1"/>
      <w:marLeft w:val="0"/>
      <w:marRight w:val="0"/>
      <w:marTop w:val="0"/>
      <w:marBottom w:val="0"/>
      <w:divBdr>
        <w:top w:val="none" w:sz="0" w:space="0" w:color="auto"/>
        <w:left w:val="none" w:sz="0" w:space="0" w:color="auto"/>
        <w:bottom w:val="none" w:sz="0" w:space="0" w:color="auto"/>
        <w:right w:val="none" w:sz="0" w:space="0" w:color="auto"/>
      </w:divBdr>
    </w:div>
    <w:div w:id="832061039">
      <w:bodyDiv w:val="1"/>
      <w:marLeft w:val="0"/>
      <w:marRight w:val="0"/>
      <w:marTop w:val="0"/>
      <w:marBottom w:val="0"/>
      <w:divBdr>
        <w:top w:val="none" w:sz="0" w:space="0" w:color="auto"/>
        <w:left w:val="none" w:sz="0" w:space="0" w:color="auto"/>
        <w:bottom w:val="none" w:sz="0" w:space="0" w:color="auto"/>
        <w:right w:val="none" w:sz="0" w:space="0" w:color="auto"/>
      </w:divBdr>
    </w:div>
    <w:div w:id="832066375">
      <w:bodyDiv w:val="1"/>
      <w:marLeft w:val="0"/>
      <w:marRight w:val="0"/>
      <w:marTop w:val="0"/>
      <w:marBottom w:val="0"/>
      <w:divBdr>
        <w:top w:val="none" w:sz="0" w:space="0" w:color="auto"/>
        <w:left w:val="none" w:sz="0" w:space="0" w:color="auto"/>
        <w:bottom w:val="none" w:sz="0" w:space="0" w:color="auto"/>
        <w:right w:val="none" w:sz="0" w:space="0" w:color="auto"/>
      </w:divBdr>
    </w:div>
    <w:div w:id="832068542">
      <w:bodyDiv w:val="1"/>
      <w:marLeft w:val="0"/>
      <w:marRight w:val="0"/>
      <w:marTop w:val="0"/>
      <w:marBottom w:val="0"/>
      <w:divBdr>
        <w:top w:val="none" w:sz="0" w:space="0" w:color="auto"/>
        <w:left w:val="none" w:sz="0" w:space="0" w:color="auto"/>
        <w:bottom w:val="none" w:sz="0" w:space="0" w:color="auto"/>
        <w:right w:val="none" w:sz="0" w:space="0" w:color="auto"/>
      </w:divBdr>
    </w:div>
    <w:div w:id="832139150">
      <w:bodyDiv w:val="1"/>
      <w:marLeft w:val="0"/>
      <w:marRight w:val="0"/>
      <w:marTop w:val="0"/>
      <w:marBottom w:val="0"/>
      <w:divBdr>
        <w:top w:val="none" w:sz="0" w:space="0" w:color="auto"/>
        <w:left w:val="none" w:sz="0" w:space="0" w:color="auto"/>
        <w:bottom w:val="none" w:sz="0" w:space="0" w:color="auto"/>
        <w:right w:val="none" w:sz="0" w:space="0" w:color="auto"/>
      </w:divBdr>
    </w:div>
    <w:div w:id="832528862">
      <w:bodyDiv w:val="1"/>
      <w:marLeft w:val="0"/>
      <w:marRight w:val="0"/>
      <w:marTop w:val="0"/>
      <w:marBottom w:val="0"/>
      <w:divBdr>
        <w:top w:val="none" w:sz="0" w:space="0" w:color="auto"/>
        <w:left w:val="none" w:sz="0" w:space="0" w:color="auto"/>
        <w:bottom w:val="none" w:sz="0" w:space="0" w:color="auto"/>
        <w:right w:val="none" w:sz="0" w:space="0" w:color="auto"/>
      </w:divBdr>
    </w:div>
    <w:div w:id="832765976">
      <w:bodyDiv w:val="1"/>
      <w:marLeft w:val="0"/>
      <w:marRight w:val="0"/>
      <w:marTop w:val="0"/>
      <w:marBottom w:val="0"/>
      <w:divBdr>
        <w:top w:val="none" w:sz="0" w:space="0" w:color="auto"/>
        <w:left w:val="none" w:sz="0" w:space="0" w:color="auto"/>
        <w:bottom w:val="none" w:sz="0" w:space="0" w:color="auto"/>
        <w:right w:val="none" w:sz="0" w:space="0" w:color="auto"/>
      </w:divBdr>
    </w:div>
    <w:div w:id="832792136">
      <w:bodyDiv w:val="1"/>
      <w:marLeft w:val="0"/>
      <w:marRight w:val="0"/>
      <w:marTop w:val="0"/>
      <w:marBottom w:val="0"/>
      <w:divBdr>
        <w:top w:val="none" w:sz="0" w:space="0" w:color="auto"/>
        <w:left w:val="none" w:sz="0" w:space="0" w:color="auto"/>
        <w:bottom w:val="none" w:sz="0" w:space="0" w:color="auto"/>
        <w:right w:val="none" w:sz="0" w:space="0" w:color="auto"/>
      </w:divBdr>
    </w:div>
    <w:div w:id="832796154">
      <w:bodyDiv w:val="1"/>
      <w:marLeft w:val="0"/>
      <w:marRight w:val="0"/>
      <w:marTop w:val="0"/>
      <w:marBottom w:val="0"/>
      <w:divBdr>
        <w:top w:val="none" w:sz="0" w:space="0" w:color="auto"/>
        <w:left w:val="none" w:sz="0" w:space="0" w:color="auto"/>
        <w:bottom w:val="none" w:sz="0" w:space="0" w:color="auto"/>
        <w:right w:val="none" w:sz="0" w:space="0" w:color="auto"/>
      </w:divBdr>
    </w:div>
    <w:div w:id="832912927">
      <w:bodyDiv w:val="1"/>
      <w:marLeft w:val="0"/>
      <w:marRight w:val="0"/>
      <w:marTop w:val="0"/>
      <w:marBottom w:val="0"/>
      <w:divBdr>
        <w:top w:val="none" w:sz="0" w:space="0" w:color="auto"/>
        <w:left w:val="none" w:sz="0" w:space="0" w:color="auto"/>
        <w:bottom w:val="none" w:sz="0" w:space="0" w:color="auto"/>
        <w:right w:val="none" w:sz="0" w:space="0" w:color="auto"/>
      </w:divBdr>
    </w:div>
    <w:div w:id="833033406">
      <w:bodyDiv w:val="1"/>
      <w:marLeft w:val="0"/>
      <w:marRight w:val="0"/>
      <w:marTop w:val="0"/>
      <w:marBottom w:val="0"/>
      <w:divBdr>
        <w:top w:val="none" w:sz="0" w:space="0" w:color="auto"/>
        <w:left w:val="none" w:sz="0" w:space="0" w:color="auto"/>
        <w:bottom w:val="none" w:sz="0" w:space="0" w:color="auto"/>
        <w:right w:val="none" w:sz="0" w:space="0" w:color="auto"/>
      </w:divBdr>
    </w:div>
    <w:div w:id="833037051">
      <w:bodyDiv w:val="1"/>
      <w:marLeft w:val="0"/>
      <w:marRight w:val="0"/>
      <w:marTop w:val="0"/>
      <w:marBottom w:val="0"/>
      <w:divBdr>
        <w:top w:val="none" w:sz="0" w:space="0" w:color="auto"/>
        <w:left w:val="none" w:sz="0" w:space="0" w:color="auto"/>
        <w:bottom w:val="none" w:sz="0" w:space="0" w:color="auto"/>
        <w:right w:val="none" w:sz="0" w:space="0" w:color="auto"/>
      </w:divBdr>
    </w:div>
    <w:div w:id="833111683">
      <w:bodyDiv w:val="1"/>
      <w:marLeft w:val="0"/>
      <w:marRight w:val="0"/>
      <w:marTop w:val="0"/>
      <w:marBottom w:val="0"/>
      <w:divBdr>
        <w:top w:val="none" w:sz="0" w:space="0" w:color="auto"/>
        <w:left w:val="none" w:sz="0" w:space="0" w:color="auto"/>
        <w:bottom w:val="none" w:sz="0" w:space="0" w:color="auto"/>
        <w:right w:val="none" w:sz="0" w:space="0" w:color="auto"/>
      </w:divBdr>
    </w:div>
    <w:div w:id="833179947">
      <w:bodyDiv w:val="1"/>
      <w:marLeft w:val="0"/>
      <w:marRight w:val="0"/>
      <w:marTop w:val="0"/>
      <w:marBottom w:val="0"/>
      <w:divBdr>
        <w:top w:val="none" w:sz="0" w:space="0" w:color="auto"/>
        <w:left w:val="none" w:sz="0" w:space="0" w:color="auto"/>
        <w:bottom w:val="none" w:sz="0" w:space="0" w:color="auto"/>
        <w:right w:val="none" w:sz="0" w:space="0" w:color="auto"/>
      </w:divBdr>
    </w:div>
    <w:div w:id="833450960">
      <w:bodyDiv w:val="1"/>
      <w:marLeft w:val="0"/>
      <w:marRight w:val="0"/>
      <w:marTop w:val="0"/>
      <w:marBottom w:val="0"/>
      <w:divBdr>
        <w:top w:val="none" w:sz="0" w:space="0" w:color="auto"/>
        <w:left w:val="none" w:sz="0" w:space="0" w:color="auto"/>
        <w:bottom w:val="none" w:sz="0" w:space="0" w:color="auto"/>
        <w:right w:val="none" w:sz="0" w:space="0" w:color="auto"/>
      </w:divBdr>
    </w:div>
    <w:div w:id="833643885">
      <w:bodyDiv w:val="1"/>
      <w:marLeft w:val="0"/>
      <w:marRight w:val="0"/>
      <w:marTop w:val="0"/>
      <w:marBottom w:val="0"/>
      <w:divBdr>
        <w:top w:val="none" w:sz="0" w:space="0" w:color="auto"/>
        <w:left w:val="none" w:sz="0" w:space="0" w:color="auto"/>
        <w:bottom w:val="none" w:sz="0" w:space="0" w:color="auto"/>
        <w:right w:val="none" w:sz="0" w:space="0" w:color="auto"/>
      </w:divBdr>
    </w:div>
    <w:div w:id="833649092">
      <w:bodyDiv w:val="1"/>
      <w:marLeft w:val="0"/>
      <w:marRight w:val="0"/>
      <w:marTop w:val="0"/>
      <w:marBottom w:val="0"/>
      <w:divBdr>
        <w:top w:val="none" w:sz="0" w:space="0" w:color="auto"/>
        <w:left w:val="none" w:sz="0" w:space="0" w:color="auto"/>
        <w:bottom w:val="none" w:sz="0" w:space="0" w:color="auto"/>
        <w:right w:val="none" w:sz="0" w:space="0" w:color="auto"/>
      </w:divBdr>
    </w:div>
    <w:div w:id="833685786">
      <w:bodyDiv w:val="1"/>
      <w:marLeft w:val="0"/>
      <w:marRight w:val="0"/>
      <w:marTop w:val="0"/>
      <w:marBottom w:val="0"/>
      <w:divBdr>
        <w:top w:val="none" w:sz="0" w:space="0" w:color="auto"/>
        <w:left w:val="none" w:sz="0" w:space="0" w:color="auto"/>
        <w:bottom w:val="none" w:sz="0" w:space="0" w:color="auto"/>
        <w:right w:val="none" w:sz="0" w:space="0" w:color="auto"/>
      </w:divBdr>
    </w:div>
    <w:div w:id="833951739">
      <w:bodyDiv w:val="1"/>
      <w:marLeft w:val="0"/>
      <w:marRight w:val="0"/>
      <w:marTop w:val="0"/>
      <w:marBottom w:val="0"/>
      <w:divBdr>
        <w:top w:val="none" w:sz="0" w:space="0" w:color="auto"/>
        <w:left w:val="none" w:sz="0" w:space="0" w:color="auto"/>
        <w:bottom w:val="none" w:sz="0" w:space="0" w:color="auto"/>
        <w:right w:val="none" w:sz="0" w:space="0" w:color="auto"/>
      </w:divBdr>
    </w:div>
    <w:div w:id="834030795">
      <w:bodyDiv w:val="1"/>
      <w:marLeft w:val="0"/>
      <w:marRight w:val="0"/>
      <w:marTop w:val="0"/>
      <w:marBottom w:val="0"/>
      <w:divBdr>
        <w:top w:val="none" w:sz="0" w:space="0" w:color="auto"/>
        <w:left w:val="none" w:sz="0" w:space="0" w:color="auto"/>
        <w:bottom w:val="none" w:sz="0" w:space="0" w:color="auto"/>
        <w:right w:val="none" w:sz="0" w:space="0" w:color="auto"/>
      </w:divBdr>
    </w:div>
    <w:div w:id="834223833">
      <w:bodyDiv w:val="1"/>
      <w:marLeft w:val="0"/>
      <w:marRight w:val="0"/>
      <w:marTop w:val="0"/>
      <w:marBottom w:val="0"/>
      <w:divBdr>
        <w:top w:val="none" w:sz="0" w:space="0" w:color="auto"/>
        <w:left w:val="none" w:sz="0" w:space="0" w:color="auto"/>
        <w:bottom w:val="none" w:sz="0" w:space="0" w:color="auto"/>
        <w:right w:val="none" w:sz="0" w:space="0" w:color="auto"/>
      </w:divBdr>
    </w:div>
    <w:div w:id="834295623">
      <w:bodyDiv w:val="1"/>
      <w:marLeft w:val="0"/>
      <w:marRight w:val="0"/>
      <w:marTop w:val="0"/>
      <w:marBottom w:val="0"/>
      <w:divBdr>
        <w:top w:val="none" w:sz="0" w:space="0" w:color="auto"/>
        <w:left w:val="none" w:sz="0" w:space="0" w:color="auto"/>
        <w:bottom w:val="none" w:sz="0" w:space="0" w:color="auto"/>
        <w:right w:val="none" w:sz="0" w:space="0" w:color="auto"/>
      </w:divBdr>
    </w:div>
    <w:div w:id="834538360">
      <w:bodyDiv w:val="1"/>
      <w:marLeft w:val="0"/>
      <w:marRight w:val="0"/>
      <w:marTop w:val="0"/>
      <w:marBottom w:val="0"/>
      <w:divBdr>
        <w:top w:val="none" w:sz="0" w:space="0" w:color="auto"/>
        <w:left w:val="none" w:sz="0" w:space="0" w:color="auto"/>
        <w:bottom w:val="none" w:sz="0" w:space="0" w:color="auto"/>
        <w:right w:val="none" w:sz="0" w:space="0" w:color="auto"/>
      </w:divBdr>
    </w:div>
    <w:div w:id="834687297">
      <w:bodyDiv w:val="1"/>
      <w:marLeft w:val="0"/>
      <w:marRight w:val="0"/>
      <w:marTop w:val="0"/>
      <w:marBottom w:val="0"/>
      <w:divBdr>
        <w:top w:val="none" w:sz="0" w:space="0" w:color="auto"/>
        <w:left w:val="none" w:sz="0" w:space="0" w:color="auto"/>
        <w:bottom w:val="none" w:sz="0" w:space="0" w:color="auto"/>
        <w:right w:val="none" w:sz="0" w:space="0" w:color="auto"/>
      </w:divBdr>
    </w:div>
    <w:div w:id="834877331">
      <w:bodyDiv w:val="1"/>
      <w:marLeft w:val="0"/>
      <w:marRight w:val="0"/>
      <w:marTop w:val="0"/>
      <w:marBottom w:val="0"/>
      <w:divBdr>
        <w:top w:val="none" w:sz="0" w:space="0" w:color="auto"/>
        <w:left w:val="none" w:sz="0" w:space="0" w:color="auto"/>
        <w:bottom w:val="none" w:sz="0" w:space="0" w:color="auto"/>
        <w:right w:val="none" w:sz="0" w:space="0" w:color="auto"/>
      </w:divBdr>
    </w:div>
    <w:div w:id="835075038">
      <w:bodyDiv w:val="1"/>
      <w:marLeft w:val="0"/>
      <w:marRight w:val="0"/>
      <w:marTop w:val="0"/>
      <w:marBottom w:val="0"/>
      <w:divBdr>
        <w:top w:val="none" w:sz="0" w:space="0" w:color="auto"/>
        <w:left w:val="none" w:sz="0" w:space="0" w:color="auto"/>
        <w:bottom w:val="none" w:sz="0" w:space="0" w:color="auto"/>
        <w:right w:val="none" w:sz="0" w:space="0" w:color="auto"/>
      </w:divBdr>
    </w:div>
    <w:div w:id="835269838">
      <w:bodyDiv w:val="1"/>
      <w:marLeft w:val="0"/>
      <w:marRight w:val="0"/>
      <w:marTop w:val="0"/>
      <w:marBottom w:val="0"/>
      <w:divBdr>
        <w:top w:val="none" w:sz="0" w:space="0" w:color="auto"/>
        <w:left w:val="none" w:sz="0" w:space="0" w:color="auto"/>
        <w:bottom w:val="none" w:sz="0" w:space="0" w:color="auto"/>
        <w:right w:val="none" w:sz="0" w:space="0" w:color="auto"/>
      </w:divBdr>
    </w:div>
    <w:div w:id="835726251">
      <w:bodyDiv w:val="1"/>
      <w:marLeft w:val="0"/>
      <w:marRight w:val="0"/>
      <w:marTop w:val="0"/>
      <w:marBottom w:val="0"/>
      <w:divBdr>
        <w:top w:val="none" w:sz="0" w:space="0" w:color="auto"/>
        <w:left w:val="none" w:sz="0" w:space="0" w:color="auto"/>
        <w:bottom w:val="none" w:sz="0" w:space="0" w:color="auto"/>
        <w:right w:val="none" w:sz="0" w:space="0" w:color="auto"/>
      </w:divBdr>
    </w:div>
    <w:div w:id="835808297">
      <w:bodyDiv w:val="1"/>
      <w:marLeft w:val="0"/>
      <w:marRight w:val="0"/>
      <w:marTop w:val="0"/>
      <w:marBottom w:val="0"/>
      <w:divBdr>
        <w:top w:val="none" w:sz="0" w:space="0" w:color="auto"/>
        <w:left w:val="none" w:sz="0" w:space="0" w:color="auto"/>
        <w:bottom w:val="none" w:sz="0" w:space="0" w:color="auto"/>
        <w:right w:val="none" w:sz="0" w:space="0" w:color="auto"/>
      </w:divBdr>
    </w:div>
    <w:div w:id="835848065">
      <w:bodyDiv w:val="1"/>
      <w:marLeft w:val="0"/>
      <w:marRight w:val="0"/>
      <w:marTop w:val="0"/>
      <w:marBottom w:val="0"/>
      <w:divBdr>
        <w:top w:val="none" w:sz="0" w:space="0" w:color="auto"/>
        <w:left w:val="none" w:sz="0" w:space="0" w:color="auto"/>
        <w:bottom w:val="none" w:sz="0" w:space="0" w:color="auto"/>
        <w:right w:val="none" w:sz="0" w:space="0" w:color="auto"/>
      </w:divBdr>
    </w:div>
    <w:div w:id="835875530">
      <w:bodyDiv w:val="1"/>
      <w:marLeft w:val="0"/>
      <w:marRight w:val="0"/>
      <w:marTop w:val="0"/>
      <w:marBottom w:val="0"/>
      <w:divBdr>
        <w:top w:val="none" w:sz="0" w:space="0" w:color="auto"/>
        <w:left w:val="none" w:sz="0" w:space="0" w:color="auto"/>
        <w:bottom w:val="none" w:sz="0" w:space="0" w:color="auto"/>
        <w:right w:val="none" w:sz="0" w:space="0" w:color="auto"/>
      </w:divBdr>
    </w:div>
    <w:div w:id="835919792">
      <w:bodyDiv w:val="1"/>
      <w:marLeft w:val="0"/>
      <w:marRight w:val="0"/>
      <w:marTop w:val="0"/>
      <w:marBottom w:val="0"/>
      <w:divBdr>
        <w:top w:val="none" w:sz="0" w:space="0" w:color="auto"/>
        <w:left w:val="none" w:sz="0" w:space="0" w:color="auto"/>
        <w:bottom w:val="none" w:sz="0" w:space="0" w:color="auto"/>
        <w:right w:val="none" w:sz="0" w:space="0" w:color="auto"/>
      </w:divBdr>
    </w:div>
    <w:div w:id="835920861">
      <w:bodyDiv w:val="1"/>
      <w:marLeft w:val="0"/>
      <w:marRight w:val="0"/>
      <w:marTop w:val="0"/>
      <w:marBottom w:val="0"/>
      <w:divBdr>
        <w:top w:val="none" w:sz="0" w:space="0" w:color="auto"/>
        <w:left w:val="none" w:sz="0" w:space="0" w:color="auto"/>
        <w:bottom w:val="none" w:sz="0" w:space="0" w:color="auto"/>
        <w:right w:val="none" w:sz="0" w:space="0" w:color="auto"/>
      </w:divBdr>
    </w:div>
    <w:div w:id="836000435">
      <w:bodyDiv w:val="1"/>
      <w:marLeft w:val="0"/>
      <w:marRight w:val="0"/>
      <w:marTop w:val="0"/>
      <w:marBottom w:val="0"/>
      <w:divBdr>
        <w:top w:val="none" w:sz="0" w:space="0" w:color="auto"/>
        <w:left w:val="none" w:sz="0" w:space="0" w:color="auto"/>
        <w:bottom w:val="none" w:sz="0" w:space="0" w:color="auto"/>
        <w:right w:val="none" w:sz="0" w:space="0" w:color="auto"/>
      </w:divBdr>
    </w:div>
    <w:div w:id="836185961">
      <w:bodyDiv w:val="1"/>
      <w:marLeft w:val="0"/>
      <w:marRight w:val="0"/>
      <w:marTop w:val="0"/>
      <w:marBottom w:val="0"/>
      <w:divBdr>
        <w:top w:val="none" w:sz="0" w:space="0" w:color="auto"/>
        <w:left w:val="none" w:sz="0" w:space="0" w:color="auto"/>
        <w:bottom w:val="none" w:sz="0" w:space="0" w:color="auto"/>
        <w:right w:val="none" w:sz="0" w:space="0" w:color="auto"/>
      </w:divBdr>
    </w:div>
    <w:div w:id="836572671">
      <w:bodyDiv w:val="1"/>
      <w:marLeft w:val="0"/>
      <w:marRight w:val="0"/>
      <w:marTop w:val="0"/>
      <w:marBottom w:val="0"/>
      <w:divBdr>
        <w:top w:val="none" w:sz="0" w:space="0" w:color="auto"/>
        <w:left w:val="none" w:sz="0" w:space="0" w:color="auto"/>
        <w:bottom w:val="none" w:sz="0" w:space="0" w:color="auto"/>
        <w:right w:val="none" w:sz="0" w:space="0" w:color="auto"/>
      </w:divBdr>
    </w:div>
    <w:div w:id="836577383">
      <w:bodyDiv w:val="1"/>
      <w:marLeft w:val="0"/>
      <w:marRight w:val="0"/>
      <w:marTop w:val="0"/>
      <w:marBottom w:val="0"/>
      <w:divBdr>
        <w:top w:val="none" w:sz="0" w:space="0" w:color="auto"/>
        <w:left w:val="none" w:sz="0" w:space="0" w:color="auto"/>
        <w:bottom w:val="none" w:sz="0" w:space="0" w:color="auto"/>
        <w:right w:val="none" w:sz="0" w:space="0" w:color="auto"/>
      </w:divBdr>
    </w:div>
    <w:div w:id="836653244">
      <w:bodyDiv w:val="1"/>
      <w:marLeft w:val="0"/>
      <w:marRight w:val="0"/>
      <w:marTop w:val="0"/>
      <w:marBottom w:val="0"/>
      <w:divBdr>
        <w:top w:val="none" w:sz="0" w:space="0" w:color="auto"/>
        <w:left w:val="none" w:sz="0" w:space="0" w:color="auto"/>
        <w:bottom w:val="none" w:sz="0" w:space="0" w:color="auto"/>
        <w:right w:val="none" w:sz="0" w:space="0" w:color="auto"/>
      </w:divBdr>
    </w:div>
    <w:div w:id="837110903">
      <w:bodyDiv w:val="1"/>
      <w:marLeft w:val="0"/>
      <w:marRight w:val="0"/>
      <w:marTop w:val="0"/>
      <w:marBottom w:val="0"/>
      <w:divBdr>
        <w:top w:val="none" w:sz="0" w:space="0" w:color="auto"/>
        <w:left w:val="none" w:sz="0" w:space="0" w:color="auto"/>
        <w:bottom w:val="none" w:sz="0" w:space="0" w:color="auto"/>
        <w:right w:val="none" w:sz="0" w:space="0" w:color="auto"/>
      </w:divBdr>
    </w:div>
    <w:div w:id="837186714">
      <w:bodyDiv w:val="1"/>
      <w:marLeft w:val="0"/>
      <w:marRight w:val="0"/>
      <w:marTop w:val="0"/>
      <w:marBottom w:val="0"/>
      <w:divBdr>
        <w:top w:val="none" w:sz="0" w:space="0" w:color="auto"/>
        <w:left w:val="none" w:sz="0" w:space="0" w:color="auto"/>
        <w:bottom w:val="none" w:sz="0" w:space="0" w:color="auto"/>
        <w:right w:val="none" w:sz="0" w:space="0" w:color="auto"/>
      </w:divBdr>
    </w:div>
    <w:div w:id="837233158">
      <w:bodyDiv w:val="1"/>
      <w:marLeft w:val="0"/>
      <w:marRight w:val="0"/>
      <w:marTop w:val="0"/>
      <w:marBottom w:val="0"/>
      <w:divBdr>
        <w:top w:val="none" w:sz="0" w:space="0" w:color="auto"/>
        <w:left w:val="none" w:sz="0" w:space="0" w:color="auto"/>
        <w:bottom w:val="none" w:sz="0" w:space="0" w:color="auto"/>
        <w:right w:val="none" w:sz="0" w:space="0" w:color="auto"/>
      </w:divBdr>
    </w:div>
    <w:div w:id="837308689">
      <w:bodyDiv w:val="1"/>
      <w:marLeft w:val="0"/>
      <w:marRight w:val="0"/>
      <w:marTop w:val="0"/>
      <w:marBottom w:val="0"/>
      <w:divBdr>
        <w:top w:val="none" w:sz="0" w:space="0" w:color="auto"/>
        <w:left w:val="none" w:sz="0" w:space="0" w:color="auto"/>
        <w:bottom w:val="none" w:sz="0" w:space="0" w:color="auto"/>
        <w:right w:val="none" w:sz="0" w:space="0" w:color="auto"/>
      </w:divBdr>
    </w:div>
    <w:div w:id="837381900">
      <w:bodyDiv w:val="1"/>
      <w:marLeft w:val="0"/>
      <w:marRight w:val="0"/>
      <w:marTop w:val="0"/>
      <w:marBottom w:val="0"/>
      <w:divBdr>
        <w:top w:val="none" w:sz="0" w:space="0" w:color="auto"/>
        <w:left w:val="none" w:sz="0" w:space="0" w:color="auto"/>
        <w:bottom w:val="none" w:sz="0" w:space="0" w:color="auto"/>
        <w:right w:val="none" w:sz="0" w:space="0" w:color="auto"/>
      </w:divBdr>
    </w:div>
    <w:div w:id="837581051">
      <w:bodyDiv w:val="1"/>
      <w:marLeft w:val="0"/>
      <w:marRight w:val="0"/>
      <w:marTop w:val="0"/>
      <w:marBottom w:val="0"/>
      <w:divBdr>
        <w:top w:val="none" w:sz="0" w:space="0" w:color="auto"/>
        <w:left w:val="none" w:sz="0" w:space="0" w:color="auto"/>
        <w:bottom w:val="none" w:sz="0" w:space="0" w:color="auto"/>
        <w:right w:val="none" w:sz="0" w:space="0" w:color="auto"/>
      </w:divBdr>
    </w:div>
    <w:div w:id="837619292">
      <w:bodyDiv w:val="1"/>
      <w:marLeft w:val="0"/>
      <w:marRight w:val="0"/>
      <w:marTop w:val="0"/>
      <w:marBottom w:val="0"/>
      <w:divBdr>
        <w:top w:val="none" w:sz="0" w:space="0" w:color="auto"/>
        <w:left w:val="none" w:sz="0" w:space="0" w:color="auto"/>
        <w:bottom w:val="none" w:sz="0" w:space="0" w:color="auto"/>
        <w:right w:val="none" w:sz="0" w:space="0" w:color="auto"/>
      </w:divBdr>
    </w:div>
    <w:div w:id="837698357">
      <w:bodyDiv w:val="1"/>
      <w:marLeft w:val="0"/>
      <w:marRight w:val="0"/>
      <w:marTop w:val="0"/>
      <w:marBottom w:val="0"/>
      <w:divBdr>
        <w:top w:val="none" w:sz="0" w:space="0" w:color="auto"/>
        <w:left w:val="none" w:sz="0" w:space="0" w:color="auto"/>
        <w:bottom w:val="none" w:sz="0" w:space="0" w:color="auto"/>
        <w:right w:val="none" w:sz="0" w:space="0" w:color="auto"/>
      </w:divBdr>
    </w:div>
    <w:div w:id="837769536">
      <w:bodyDiv w:val="1"/>
      <w:marLeft w:val="0"/>
      <w:marRight w:val="0"/>
      <w:marTop w:val="0"/>
      <w:marBottom w:val="0"/>
      <w:divBdr>
        <w:top w:val="none" w:sz="0" w:space="0" w:color="auto"/>
        <w:left w:val="none" w:sz="0" w:space="0" w:color="auto"/>
        <w:bottom w:val="none" w:sz="0" w:space="0" w:color="auto"/>
        <w:right w:val="none" w:sz="0" w:space="0" w:color="auto"/>
      </w:divBdr>
    </w:div>
    <w:div w:id="837770843">
      <w:bodyDiv w:val="1"/>
      <w:marLeft w:val="0"/>
      <w:marRight w:val="0"/>
      <w:marTop w:val="0"/>
      <w:marBottom w:val="0"/>
      <w:divBdr>
        <w:top w:val="none" w:sz="0" w:space="0" w:color="auto"/>
        <w:left w:val="none" w:sz="0" w:space="0" w:color="auto"/>
        <w:bottom w:val="none" w:sz="0" w:space="0" w:color="auto"/>
        <w:right w:val="none" w:sz="0" w:space="0" w:color="auto"/>
      </w:divBdr>
    </w:div>
    <w:div w:id="837815460">
      <w:bodyDiv w:val="1"/>
      <w:marLeft w:val="0"/>
      <w:marRight w:val="0"/>
      <w:marTop w:val="0"/>
      <w:marBottom w:val="0"/>
      <w:divBdr>
        <w:top w:val="none" w:sz="0" w:space="0" w:color="auto"/>
        <w:left w:val="none" w:sz="0" w:space="0" w:color="auto"/>
        <w:bottom w:val="none" w:sz="0" w:space="0" w:color="auto"/>
        <w:right w:val="none" w:sz="0" w:space="0" w:color="auto"/>
      </w:divBdr>
    </w:div>
    <w:div w:id="837884235">
      <w:bodyDiv w:val="1"/>
      <w:marLeft w:val="0"/>
      <w:marRight w:val="0"/>
      <w:marTop w:val="0"/>
      <w:marBottom w:val="0"/>
      <w:divBdr>
        <w:top w:val="none" w:sz="0" w:space="0" w:color="auto"/>
        <w:left w:val="none" w:sz="0" w:space="0" w:color="auto"/>
        <w:bottom w:val="none" w:sz="0" w:space="0" w:color="auto"/>
        <w:right w:val="none" w:sz="0" w:space="0" w:color="auto"/>
      </w:divBdr>
    </w:div>
    <w:div w:id="837884920">
      <w:bodyDiv w:val="1"/>
      <w:marLeft w:val="0"/>
      <w:marRight w:val="0"/>
      <w:marTop w:val="0"/>
      <w:marBottom w:val="0"/>
      <w:divBdr>
        <w:top w:val="none" w:sz="0" w:space="0" w:color="auto"/>
        <w:left w:val="none" w:sz="0" w:space="0" w:color="auto"/>
        <w:bottom w:val="none" w:sz="0" w:space="0" w:color="auto"/>
        <w:right w:val="none" w:sz="0" w:space="0" w:color="auto"/>
      </w:divBdr>
    </w:div>
    <w:div w:id="837959342">
      <w:bodyDiv w:val="1"/>
      <w:marLeft w:val="0"/>
      <w:marRight w:val="0"/>
      <w:marTop w:val="0"/>
      <w:marBottom w:val="0"/>
      <w:divBdr>
        <w:top w:val="none" w:sz="0" w:space="0" w:color="auto"/>
        <w:left w:val="none" w:sz="0" w:space="0" w:color="auto"/>
        <w:bottom w:val="none" w:sz="0" w:space="0" w:color="auto"/>
        <w:right w:val="none" w:sz="0" w:space="0" w:color="auto"/>
      </w:divBdr>
    </w:div>
    <w:div w:id="838009016">
      <w:bodyDiv w:val="1"/>
      <w:marLeft w:val="0"/>
      <w:marRight w:val="0"/>
      <w:marTop w:val="0"/>
      <w:marBottom w:val="0"/>
      <w:divBdr>
        <w:top w:val="none" w:sz="0" w:space="0" w:color="auto"/>
        <w:left w:val="none" w:sz="0" w:space="0" w:color="auto"/>
        <w:bottom w:val="none" w:sz="0" w:space="0" w:color="auto"/>
        <w:right w:val="none" w:sz="0" w:space="0" w:color="auto"/>
      </w:divBdr>
    </w:div>
    <w:div w:id="838040634">
      <w:bodyDiv w:val="1"/>
      <w:marLeft w:val="0"/>
      <w:marRight w:val="0"/>
      <w:marTop w:val="0"/>
      <w:marBottom w:val="0"/>
      <w:divBdr>
        <w:top w:val="none" w:sz="0" w:space="0" w:color="auto"/>
        <w:left w:val="none" w:sz="0" w:space="0" w:color="auto"/>
        <w:bottom w:val="none" w:sz="0" w:space="0" w:color="auto"/>
        <w:right w:val="none" w:sz="0" w:space="0" w:color="auto"/>
      </w:divBdr>
    </w:div>
    <w:div w:id="838228379">
      <w:bodyDiv w:val="1"/>
      <w:marLeft w:val="0"/>
      <w:marRight w:val="0"/>
      <w:marTop w:val="0"/>
      <w:marBottom w:val="0"/>
      <w:divBdr>
        <w:top w:val="none" w:sz="0" w:space="0" w:color="auto"/>
        <w:left w:val="none" w:sz="0" w:space="0" w:color="auto"/>
        <w:bottom w:val="none" w:sz="0" w:space="0" w:color="auto"/>
        <w:right w:val="none" w:sz="0" w:space="0" w:color="auto"/>
      </w:divBdr>
    </w:div>
    <w:div w:id="838353880">
      <w:bodyDiv w:val="1"/>
      <w:marLeft w:val="0"/>
      <w:marRight w:val="0"/>
      <w:marTop w:val="0"/>
      <w:marBottom w:val="0"/>
      <w:divBdr>
        <w:top w:val="none" w:sz="0" w:space="0" w:color="auto"/>
        <w:left w:val="none" w:sz="0" w:space="0" w:color="auto"/>
        <w:bottom w:val="none" w:sz="0" w:space="0" w:color="auto"/>
        <w:right w:val="none" w:sz="0" w:space="0" w:color="auto"/>
      </w:divBdr>
    </w:div>
    <w:div w:id="838472250">
      <w:bodyDiv w:val="1"/>
      <w:marLeft w:val="0"/>
      <w:marRight w:val="0"/>
      <w:marTop w:val="0"/>
      <w:marBottom w:val="0"/>
      <w:divBdr>
        <w:top w:val="none" w:sz="0" w:space="0" w:color="auto"/>
        <w:left w:val="none" w:sz="0" w:space="0" w:color="auto"/>
        <w:bottom w:val="none" w:sz="0" w:space="0" w:color="auto"/>
        <w:right w:val="none" w:sz="0" w:space="0" w:color="auto"/>
      </w:divBdr>
    </w:div>
    <w:div w:id="838618879">
      <w:bodyDiv w:val="1"/>
      <w:marLeft w:val="0"/>
      <w:marRight w:val="0"/>
      <w:marTop w:val="0"/>
      <w:marBottom w:val="0"/>
      <w:divBdr>
        <w:top w:val="none" w:sz="0" w:space="0" w:color="auto"/>
        <w:left w:val="none" w:sz="0" w:space="0" w:color="auto"/>
        <w:bottom w:val="none" w:sz="0" w:space="0" w:color="auto"/>
        <w:right w:val="none" w:sz="0" w:space="0" w:color="auto"/>
      </w:divBdr>
    </w:div>
    <w:div w:id="838619779">
      <w:bodyDiv w:val="1"/>
      <w:marLeft w:val="0"/>
      <w:marRight w:val="0"/>
      <w:marTop w:val="0"/>
      <w:marBottom w:val="0"/>
      <w:divBdr>
        <w:top w:val="none" w:sz="0" w:space="0" w:color="auto"/>
        <w:left w:val="none" w:sz="0" w:space="0" w:color="auto"/>
        <w:bottom w:val="none" w:sz="0" w:space="0" w:color="auto"/>
        <w:right w:val="none" w:sz="0" w:space="0" w:color="auto"/>
      </w:divBdr>
    </w:div>
    <w:div w:id="838930634">
      <w:bodyDiv w:val="1"/>
      <w:marLeft w:val="0"/>
      <w:marRight w:val="0"/>
      <w:marTop w:val="0"/>
      <w:marBottom w:val="0"/>
      <w:divBdr>
        <w:top w:val="none" w:sz="0" w:space="0" w:color="auto"/>
        <w:left w:val="none" w:sz="0" w:space="0" w:color="auto"/>
        <w:bottom w:val="none" w:sz="0" w:space="0" w:color="auto"/>
        <w:right w:val="none" w:sz="0" w:space="0" w:color="auto"/>
      </w:divBdr>
    </w:div>
    <w:div w:id="838958869">
      <w:bodyDiv w:val="1"/>
      <w:marLeft w:val="0"/>
      <w:marRight w:val="0"/>
      <w:marTop w:val="0"/>
      <w:marBottom w:val="0"/>
      <w:divBdr>
        <w:top w:val="none" w:sz="0" w:space="0" w:color="auto"/>
        <w:left w:val="none" w:sz="0" w:space="0" w:color="auto"/>
        <w:bottom w:val="none" w:sz="0" w:space="0" w:color="auto"/>
        <w:right w:val="none" w:sz="0" w:space="0" w:color="auto"/>
      </w:divBdr>
    </w:div>
    <w:div w:id="839202049">
      <w:bodyDiv w:val="1"/>
      <w:marLeft w:val="0"/>
      <w:marRight w:val="0"/>
      <w:marTop w:val="0"/>
      <w:marBottom w:val="0"/>
      <w:divBdr>
        <w:top w:val="none" w:sz="0" w:space="0" w:color="auto"/>
        <w:left w:val="none" w:sz="0" w:space="0" w:color="auto"/>
        <w:bottom w:val="none" w:sz="0" w:space="0" w:color="auto"/>
        <w:right w:val="none" w:sz="0" w:space="0" w:color="auto"/>
      </w:divBdr>
    </w:div>
    <w:div w:id="839274036">
      <w:bodyDiv w:val="1"/>
      <w:marLeft w:val="0"/>
      <w:marRight w:val="0"/>
      <w:marTop w:val="0"/>
      <w:marBottom w:val="0"/>
      <w:divBdr>
        <w:top w:val="none" w:sz="0" w:space="0" w:color="auto"/>
        <w:left w:val="none" w:sz="0" w:space="0" w:color="auto"/>
        <w:bottom w:val="none" w:sz="0" w:space="0" w:color="auto"/>
        <w:right w:val="none" w:sz="0" w:space="0" w:color="auto"/>
      </w:divBdr>
    </w:div>
    <w:div w:id="839391975">
      <w:bodyDiv w:val="1"/>
      <w:marLeft w:val="0"/>
      <w:marRight w:val="0"/>
      <w:marTop w:val="0"/>
      <w:marBottom w:val="0"/>
      <w:divBdr>
        <w:top w:val="none" w:sz="0" w:space="0" w:color="auto"/>
        <w:left w:val="none" w:sz="0" w:space="0" w:color="auto"/>
        <w:bottom w:val="none" w:sz="0" w:space="0" w:color="auto"/>
        <w:right w:val="none" w:sz="0" w:space="0" w:color="auto"/>
      </w:divBdr>
    </w:div>
    <w:div w:id="839471973">
      <w:bodyDiv w:val="1"/>
      <w:marLeft w:val="0"/>
      <w:marRight w:val="0"/>
      <w:marTop w:val="0"/>
      <w:marBottom w:val="0"/>
      <w:divBdr>
        <w:top w:val="none" w:sz="0" w:space="0" w:color="auto"/>
        <w:left w:val="none" w:sz="0" w:space="0" w:color="auto"/>
        <w:bottom w:val="none" w:sz="0" w:space="0" w:color="auto"/>
        <w:right w:val="none" w:sz="0" w:space="0" w:color="auto"/>
      </w:divBdr>
    </w:div>
    <w:div w:id="839543288">
      <w:bodyDiv w:val="1"/>
      <w:marLeft w:val="0"/>
      <w:marRight w:val="0"/>
      <w:marTop w:val="0"/>
      <w:marBottom w:val="0"/>
      <w:divBdr>
        <w:top w:val="none" w:sz="0" w:space="0" w:color="auto"/>
        <w:left w:val="none" w:sz="0" w:space="0" w:color="auto"/>
        <w:bottom w:val="none" w:sz="0" w:space="0" w:color="auto"/>
        <w:right w:val="none" w:sz="0" w:space="0" w:color="auto"/>
      </w:divBdr>
    </w:div>
    <w:div w:id="839582535">
      <w:bodyDiv w:val="1"/>
      <w:marLeft w:val="0"/>
      <w:marRight w:val="0"/>
      <w:marTop w:val="0"/>
      <w:marBottom w:val="0"/>
      <w:divBdr>
        <w:top w:val="none" w:sz="0" w:space="0" w:color="auto"/>
        <w:left w:val="none" w:sz="0" w:space="0" w:color="auto"/>
        <w:bottom w:val="none" w:sz="0" w:space="0" w:color="auto"/>
        <w:right w:val="none" w:sz="0" w:space="0" w:color="auto"/>
      </w:divBdr>
    </w:div>
    <w:div w:id="839733706">
      <w:bodyDiv w:val="1"/>
      <w:marLeft w:val="0"/>
      <w:marRight w:val="0"/>
      <w:marTop w:val="0"/>
      <w:marBottom w:val="0"/>
      <w:divBdr>
        <w:top w:val="none" w:sz="0" w:space="0" w:color="auto"/>
        <w:left w:val="none" w:sz="0" w:space="0" w:color="auto"/>
        <w:bottom w:val="none" w:sz="0" w:space="0" w:color="auto"/>
        <w:right w:val="none" w:sz="0" w:space="0" w:color="auto"/>
      </w:divBdr>
    </w:div>
    <w:div w:id="840318913">
      <w:bodyDiv w:val="1"/>
      <w:marLeft w:val="0"/>
      <w:marRight w:val="0"/>
      <w:marTop w:val="0"/>
      <w:marBottom w:val="0"/>
      <w:divBdr>
        <w:top w:val="none" w:sz="0" w:space="0" w:color="auto"/>
        <w:left w:val="none" w:sz="0" w:space="0" w:color="auto"/>
        <w:bottom w:val="none" w:sz="0" w:space="0" w:color="auto"/>
        <w:right w:val="none" w:sz="0" w:space="0" w:color="auto"/>
      </w:divBdr>
    </w:div>
    <w:div w:id="840508608">
      <w:bodyDiv w:val="1"/>
      <w:marLeft w:val="0"/>
      <w:marRight w:val="0"/>
      <w:marTop w:val="0"/>
      <w:marBottom w:val="0"/>
      <w:divBdr>
        <w:top w:val="none" w:sz="0" w:space="0" w:color="auto"/>
        <w:left w:val="none" w:sz="0" w:space="0" w:color="auto"/>
        <w:bottom w:val="none" w:sz="0" w:space="0" w:color="auto"/>
        <w:right w:val="none" w:sz="0" w:space="0" w:color="auto"/>
      </w:divBdr>
    </w:div>
    <w:div w:id="840854769">
      <w:bodyDiv w:val="1"/>
      <w:marLeft w:val="0"/>
      <w:marRight w:val="0"/>
      <w:marTop w:val="0"/>
      <w:marBottom w:val="0"/>
      <w:divBdr>
        <w:top w:val="none" w:sz="0" w:space="0" w:color="auto"/>
        <w:left w:val="none" w:sz="0" w:space="0" w:color="auto"/>
        <w:bottom w:val="none" w:sz="0" w:space="0" w:color="auto"/>
        <w:right w:val="none" w:sz="0" w:space="0" w:color="auto"/>
      </w:divBdr>
    </w:div>
    <w:div w:id="840972052">
      <w:bodyDiv w:val="1"/>
      <w:marLeft w:val="0"/>
      <w:marRight w:val="0"/>
      <w:marTop w:val="0"/>
      <w:marBottom w:val="0"/>
      <w:divBdr>
        <w:top w:val="none" w:sz="0" w:space="0" w:color="auto"/>
        <w:left w:val="none" w:sz="0" w:space="0" w:color="auto"/>
        <w:bottom w:val="none" w:sz="0" w:space="0" w:color="auto"/>
        <w:right w:val="none" w:sz="0" w:space="0" w:color="auto"/>
      </w:divBdr>
    </w:div>
    <w:div w:id="841045959">
      <w:bodyDiv w:val="1"/>
      <w:marLeft w:val="0"/>
      <w:marRight w:val="0"/>
      <w:marTop w:val="0"/>
      <w:marBottom w:val="0"/>
      <w:divBdr>
        <w:top w:val="none" w:sz="0" w:space="0" w:color="auto"/>
        <w:left w:val="none" w:sz="0" w:space="0" w:color="auto"/>
        <w:bottom w:val="none" w:sz="0" w:space="0" w:color="auto"/>
        <w:right w:val="none" w:sz="0" w:space="0" w:color="auto"/>
      </w:divBdr>
    </w:div>
    <w:div w:id="841092472">
      <w:bodyDiv w:val="1"/>
      <w:marLeft w:val="0"/>
      <w:marRight w:val="0"/>
      <w:marTop w:val="0"/>
      <w:marBottom w:val="0"/>
      <w:divBdr>
        <w:top w:val="none" w:sz="0" w:space="0" w:color="auto"/>
        <w:left w:val="none" w:sz="0" w:space="0" w:color="auto"/>
        <w:bottom w:val="none" w:sz="0" w:space="0" w:color="auto"/>
        <w:right w:val="none" w:sz="0" w:space="0" w:color="auto"/>
      </w:divBdr>
    </w:div>
    <w:div w:id="841093608">
      <w:bodyDiv w:val="1"/>
      <w:marLeft w:val="0"/>
      <w:marRight w:val="0"/>
      <w:marTop w:val="0"/>
      <w:marBottom w:val="0"/>
      <w:divBdr>
        <w:top w:val="none" w:sz="0" w:space="0" w:color="auto"/>
        <w:left w:val="none" w:sz="0" w:space="0" w:color="auto"/>
        <w:bottom w:val="none" w:sz="0" w:space="0" w:color="auto"/>
        <w:right w:val="none" w:sz="0" w:space="0" w:color="auto"/>
      </w:divBdr>
    </w:div>
    <w:div w:id="841116790">
      <w:bodyDiv w:val="1"/>
      <w:marLeft w:val="0"/>
      <w:marRight w:val="0"/>
      <w:marTop w:val="0"/>
      <w:marBottom w:val="0"/>
      <w:divBdr>
        <w:top w:val="none" w:sz="0" w:space="0" w:color="auto"/>
        <w:left w:val="none" w:sz="0" w:space="0" w:color="auto"/>
        <w:bottom w:val="none" w:sz="0" w:space="0" w:color="auto"/>
        <w:right w:val="none" w:sz="0" w:space="0" w:color="auto"/>
      </w:divBdr>
    </w:div>
    <w:div w:id="841285701">
      <w:bodyDiv w:val="1"/>
      <w:marLeft w:val="0"/>
      <w:marRight w:val="0"/>
      <w:marTop w:val="0"/>
      <w:marBottom w:val="0"/>
      <w:divBdr>
        <w:top w:val="none" w:sz="0" w:space="0" w:color="auto"/>
        <w:left w:val="none" w:sz="0" w:space="0" w:color="auto"/>
        <w:bottom w:val="none" w:sz="0" w:space="0" w:color="auto"/>
        <w:right w:val="none" w:sz="0" w:space="0" w:color="auto"/>
      </w:divBdr>
    </w:div>
    <w:div w:id="841315883">
      <w:bodyDiv w:val="1"/>
      <w:marLeft w:val="0"/>
      <w:marRight w:val="0"/>
      <w:marTop w:val="0"/>
      <w:marBottom w:val="0"/>
      <w:divBdr>
        <w:top w:val="none" w:sz="0" w:space="0" w:color="auto"/>
        <w:left w:val="none" w:sz="0" w:space="0" w:color="auto"/>
        <w:bottom w:val="none" w:sz="0" w:space="0" w:color="auto"/>
        <w:right w:val="none" w:sz="0" w:space="0" w:color="auto"/>
      </w:divBdr>
    </w:div>
    <w:div w:id="841356190">
      <w:bodyDiv w:val="1"/>
      <w:marLeft w:val="0"/>
      <w:marRight w:val="0"/>
      <w:marTop w:val="0"/>
      <w:marBottom w:val="0"/>
      <w:divBdr>
        <w:top w:val="none" w:sz="0" w:space="0" w:color="auto"/>
        <w:left w:val="none" w:sz="0" w:space="0" w:color="auto"/>
        <w:bottom w:val="none" w:sz="0" w:space="0" w:color="auto"/>
        <w:right w:val="none" w:sz="0" w:space="0" w:color="auto"/>
      </w:divBdr>
    </w:div>
    <w:div w:id="841504230">
      <w:bodyDiv w:val="1"/>
      <w:marLeft w:val="0"/>
      <w:marRight w:val="0"/>
      <w:marTop w:val="0"/>
      <w:marBottom w:val="0"/>
      <w:divBdr>
        <w:top w:val="none" w:sz="0" w:space="0" w:color="auto"/>
        <w:left w:val="none" w:sz="0" w:space="0" w:color="auto"/>
        <w:bottom w:val="none" w:sz="0" w:space="0" w:color="auto"/>
        <w:right w:val="none" w:sz="0" w:space="0" w:color="auto"/>
      </w:divBdr>
    </w:div>
    <w:div w:id="841579413">
      <w:bodyDiv w:val="1"/>
      <w:marLeft w:val="0"/>
      <w:marRight w:val="0"/>
      <w:marTop w:val="0"/>
      <w:marBottom w:val="0"/>
      <w:divBdr>
        <w:top w:val="none" w:sz="0" w:space="0" w:color="auto"/>
        <w:left w:val="none" w:sz="0" w:space="0" w:color="auto"/>
        <w:bottom w:val="none" w:sz="0" w:space="0" w:color="auto"/>
        <w:right w:val="none" w:sz="0" w:space="0" w:color="auto"/>
      </w:divBdr>
    </w:div>
    <w:div w:id="841579916">
      <w:bodyDiv w:val="1"/>
      <w:marLeft w:val="0"/>
      <w:marRight w:val="0"/>
      <w:marTop w:val="0"/>
      <w:marBottom w:val="0"/>
      <w:divBdr>
        <w:top w:val="none" w:sz="0" w:space="0" w:color="auto"/>
        <w:left w:val="none" w:sz="0" w:space="0" w:color="auto"/>
        <w:bottom w:val="none" w:sz="0" w:space="0" w:color="auto"/>
        <w:right w:val="none" w:sz="0" w:space="0" w:color="auto"/>
      </w:divBdr>
    </w:div>
    <w:div w:id="841703632">
      <w:bodyDiv w:val="1"/>
      <w:marLeft w:val="0"/>
      <w:marRight w:val="0"/>
      <w:marTop w:val="0"/>
      <w:marBottom w:val="0"/>
      <w:divBdr>
        <w:top w:val="none" w:sz="0" w:space="0" w:color="auto"/>
        <w:left w:val="none" w:sz="0" w:space="0" w:color="auto"/>
        <w:bottom w:val="none" w:sz="0" w:space="0" w:color="auto"/>
        <w:right w:val="none" w:sz="0" w:space="0" w:color="auto"/>
      </w:divBdr>
    </w:div>
    <w:div w:id="842008163">
      <w:bodyDiv w:val="1"/>
      <w:marLeft w:val="0"/>
      <w:marRight w:val="0"/>
      <w:marTop w:val="0"/>
      <w:marBottom w:val="0"/>
      <w:divBdr>
        <w:top w:val="none" w:sz="0" w:space="0" w:color="auto"/>
        <w:left w:val="none" w:sz="0" w:space="0" w:color="auto"/>
        <w:bottom w:val="none" w:sz="0" w:space="0" w:color="auto"/>
        <w:right w:val="none" w:sz="0" w:space="0" w:color="auto"/>
      </w:divBdr>
    </w:div>
    <w:div w:id="842403612">
      <w:bodyDiv w:val="1"/>
      <w:marLeft w:val="0"/>
      <w:marRight w:val="0"/>
      <w:marTop w:val="0"/>
      <w:marBottom w:val="0"/>
      <w:divBdr>
        <w:top w:val="none" w:sz="0" w:space="0" w:color="auto"/>
        <w:left w:val="none" w:sz="0" w:space="0" w:color="auto"/>
        <w:bottom w:val="none" w:sz="0" w:space="0" w:color="auto"/>
        <w:right w:val="none" w:sz="0" w:space="0" w:color="auto"/>
      </w:divBdr>
    </w:div>
    <w:div w:id="842817601">
      <w:bodyDiv w:val="1"/>
      <w:marLeft w:val="0"/>
      <w:marRight w:val="0"/>
      <w:marTop w:val="0"/>
      <w:marBottom w:val="0"/>
      <w:divBdr>
        <w:top w:val="none" w:sz="0" w:space="0" w:color="auto"/>
        <w:left w:val="none" w:sz="0" w:space="0" w:color="auto"/>
        <w:bottom w:val="none" w:sz="0" w:space="0" w:color="auto"/>
        <w:right w:val="none" w:sz="0" w:space="0" w:color="auto"/>
      </w:divBdr>
    </w:div>
    <w:div w:id="842862580">
      <w:bodyDiv w:val="1"/>
      <w:marLeft w:val="0"/>
      <w:marRight w:val="0"/>
      <w:marTop w:val="0"/>
      <w:marBottom w:val="0"/>
      <w:divBdr>
        <w:top w:val="none" w:sz="0" w:space="0" w:color="auto"/>
        <w:left w:val="none" w:sz="0" w:space="0" w:color="auto"/>
        <w:bottom w:val="none" w:sz="0" w:space="0" w:color="auto"/>
        <w:right w:val="none" w:sz="0" w:space="0" w:color="auto"/>
      </w:divBdr>
    </w:div>
    <w:div w:id="842863977">
      <w:bodyDiv w:val="1"/>
      <w:marLeft w:val="0"/>
      <w:marRight w:val="0"/>
      <w:marTop w:val="0"/>
      <w:marBottom w:val="0"/>
      <w:divBdr>
        <w:top w:val="none" w:sz="0" w:space="0" w:color="auto"/>
        <w:left w:val="none" w:sz="0" w:space="0" w:color="auto"/>
        <w:bottom w:val="none" w:sz="0" w:space="0" w:color="auto"/>
        <w:right w:val="none" w:sz="0" w:space="0" w:color="auto"/>
      </w:divBdr>
    </w:div>
    <w:div w:id="843057630">
      <w:bodyDiv w:val="1"/>
      <w:marLeft w:val="0"/>
      <w:marRight w:val="0"/>
      <w:marTop w:val="0"/>
      <w:marBottom w:val="0"/>
      <w:divBdr>
        <w:top w:val="none" w:sz="0" w:space="0" w:color="auto"/>
        <w:left w:val="none" w:sz="0" w:space="0" w:color="auto"/>
        <w:bottom w:val="none" w:sz="0" w:space="0" w:color="auto"/>
        <w:right w:val="none" w:sz="0" w:space="0" w:color="auto"/>
      </w:divBdr>
    </w:div>
    <w:div w:id="843084151">
      <w:bodyDiv w:val="1"/>
      <w:marLeft w:val="0"/>
      <w:marRight w:val="0"/>
      <w:marTop w:val="0"/>
      <w:marBottom w:val="0"/>
      <w:divBdr>
        <w:top w:val="none" w:sz="0" w:space="0" w:color="auto"/>
        <w:left w:val="none" w:sz="0" w:space="0" w:color="auto"/>
        <w:bottom w:val="none" w:sz="0" w:space="0" w:color="auto"/>
        <w:right w:val="none" w:sz="0" w:space="0" w:color="auto"/>
      </w:divBdr>
    </w:div>
    <w:div w:id="843127515">
      <w:bodyDiv w:val="1"/>
      <w:marLeft w:val="0"/>
      <w:marRight w:val="0"/>
      <w:marTop w:val="0"/>
      <w:marBottom w:val="0"/>
      <w:divBdr>
        <w:top w:val="none" w:sz="0" w:space="0" w:color="auto"/>
        <w:left w:val="none" w:sz="0" w:space="0" w:color="auto"/>
        <w:bottom w:val="none" w:sz="0" w:space="0" w:color="auto"/>
        <w:right w:val="none" w:sz="0" w:space="0" w:color="auto"/>
      </w:divBdr>
    </w:div>
    <w:div w:id="843209114">
      <w:bodyDiv w:val="1"/>
      <w:marLeft w:val="0"/>
      <w:marRight w:val="0"/>
      <w:marTop w:val="0"/>
      <w:marBottom w:val="0"/>
      <w:divBdr>
        <w:top w:val="none" w:sz="0" w:space="0" w:color="auto"/>
        <w:left w:val="none" w:sz="0" w:space="0" w:color="auto"/>
        <w:bottom w:val="none" w:sz="0" w:space="0" w:color="auto"/>
        <w:right w:val="none" w:sz="0" w:space="0" w:color="auto"/>
      </w:divBdr>
    </w:div>
    <w:div w:id="843276570">
      <w:bodyDiv w:val="1"/>
      <w:marLeft w:val="0"/>
      <w:marRight w:val="0"/>
      <w:marTop w:val="0"/>
      <w:marBottom w:val="0"/>
      <w:divBdr>
        <w:top w:val="none" w:sz="0" w:space="0" w:color="auto"/>
        <w:left w:val="none" w:sz="0" w:space="0" w:color="auto"/>
        <w:bottom w:val="none" w:sz="0" w:space="0" w:color="auto"/>
        <w:right w:val="none" w:sz="0" w:space="0" w:color="auto"/>
      </w:divBdr>
    </w:div>
    <w:div w:id="843517290">
      <w:bodyDiv w:val="1"/>
      <w:marLeft w:val="0"/>
      <w:marRight w:val="0"/>
      <w:marTop w:val="0"/>
      <w:marBottom w:val="0"/>
      <w:divBdr>
        <w:top w:val="none" w:sz="0" w:space="0" w:color="auto"/>
        <w:left w:val="none" w:sz="0" w:space="0" w:color="auto"/>
        <w:bottom w:val="none" w:sz="0" w:space="0" w:color="auto"/>
        <w:right w:val="none" w:sz="0" w:space="0" w:color="auto"/>
      </w:divBdr>
    </w:div>
    <w:div w:id="843587794">
      <w:bodyDiv w:val="1"/>
      <w:marLeft w:val="0"/>
      <w:marRight w:val="0"/>
      <w:marTop w:val="0"/>
      <w:marBottom w:val="0"/>
      <w:divBdr>
        <w:top w:val="none" w:sz="0" w:space="0" w:color="auto"/>
        <w:left w:val="none" w:sz="0" w:space="0" w:color="auto"/>
        <w:bottom w:val="none" w:sz="0" w:space="0" w:color="auto"/>
        <w:right w:val="none" w:sz="0" w:space="0" w:color="auto"/>
      </w:divBdr>
    </w:div>
    <w:div w:id="843668210">
      <w:bodyDiv w:val="1"/>
      <w:marLeft w:val="0"/>
      <w:marRight w:val="0"/>
      <w:marTop w:val="0"/>
      <w:marBottom w:val="0"/>
      <w:divBdr>
        <w:top w:val="none" w:sz="0" w:space="0" w:color="auto"/>
        <w:left w:val="none" w:sz="0" w:space="0" w:color="auto"/>
        <w:bottom w:val="none" w:sz="0" w:space="0" w:color="auto"/>
        <w:right w:val="none" w:sz="0" w:space="0" w:color="auto"/>
      </w:divBdr>
    </w:div>
    <w:div w:id="843858371">
      <w:bodyDiv w:val="1"/>
      <w:marLeft w:val="0"/>
      <w:marRight w:val="0"/>
      <w:marTop w:val="0"/>
      <w:marBottom w:val="0"/>
      <w:divBdr>
        <w:top w:val="none" w:sz="0" w:space="0" w:color="auto"/>
        <w:left w:val="none" w:sz="0" w:space="0" w:color="auto"/>
        <w:bottom w:val="none" w:sz="0" w:space="0" w:color="auto"/>
        <w:right w:val="none" w:sz="0" w:space="0" w:color="auto"/>
      </w:divBdr>
    </w:div>
    <w:div w:id="843860478">
      <w:bodyDiv w:val="1"/>
      <w:marLeft w:val="0"/>
      <w:marRight w:val="0"/>
      <w:marTop w:val="0"/>
      <w:marBottom w:val="0"/>
      <w:divBdr>
        <w:top w:val="none" w:sz="0" w:space="0" w:color="auto"/>
        <w:left w:val="none" w:sz="0" w:space="0" w:color="auto"/>
        <w:bottom w:val="none" w:sz="0" w:space="0" w:color="auto"/>
        <w:right w:val="none" w:sz="0" w:space="0" w:color="auto"/>
      </w:divBdr>
    </w:div>
    <w:div w:id="843978716">
      <w:bodyDiv w:val="1"/>
      <w:marLeft w:val="0"/>
      <w:marRight w:val="0"/>
      <w:marTop w:val="0"/>
      <w:marBottom w:val="0"/>
      <w:divBdr>
        <w:top w:val="none" w:sz="0" w:space="0" w:color="auto"/>
        <w:left w:val="none" w:sz="0" w:space="0" w:color="auto"/>
        <w:bottom w:val="none" w:sz="0" w:space="0" w:color="auto"/>
        <w:right w:val="none" w:sz="0" w:space="0" w:color="auto"/>
      </w:divBdr>
    </w:div>
    <w:div w:id="844051789">
      <w:bodyDiv w:val="1"/>
      <w:marLeft w:val="0"/>
      <w:marRight w:val="0"/>
      <w:marTop w:val="0"/>
      <w:marBottom w:val="0"/>
      <w:divBdr>
        <w:top w:val="none" w:sz="0" w:space="0" w:color="auto"/>
        <w:left w:val="none" w:sz="0" w:space="0" w:color="auto"/>
        <w:bottom w:val="none" w:sz="0" w:space="0" w:color="auto"/>
        <w:right w:val="none" w:sz="0" w:space="0" w:color="auto"/>
      </w:divBdr>
    </w:div>
    <w:div w:id="844394990">
      <w:bodyDiv w:val="1"/>
      <w:marLeft w:val="0"/>
      <w:marRight w:val="0"/>
      <w:marTop w:val="0"/>
      <w:marBottom w:val="0"/>
      <w:divBdr>
        <w:top w:val="none" w:sz="0" w:space="0" w:color="auto"/>
        <w:left w:val="none" w:sz="0" w:space="0" w:color="auto"/>
        <w:bottom w:val="none" w:sz="0" w:space="0" w:color="auto"/>
        <w:right w:val="none" w:sz="0" w:space="0" w:color="auto"/>
      </w:divBdr>
    </w:div>
    <w:div w:id="844437390">
      <w:bodyDiv w:val="1"/>
      <w:marLeft w:val="0"/>
      <w:marRight w:val="0"/>
      <w:marTop w:val="0"/>
      <w:marBottom w:val="0"/>
      <w:divBdr>
        <w:top w:val="none" w:sz="0" w:space="0" w:color="auto"/>
        <w:left w:val="none" w:sz="0" w:space="0" w:color="auto"/>
        <w:bottom w:val="none" w:sz="0" w:space="0" w:color="auto"/>
        <w:right w:val="none" w:sz="0" w:space="0" w:color="auto"/>
      </w:divBdr>
    </w:div>
    <w:div w:id="844587072">
      <w:bodyDiv w:val="1"/>
      <w:marLeft w:val="0"/>
      <w:marRight w:val="0"/>
      <w:marTop w:val="0"/>
      <w:marBottom w:val="0"/>
      <w:divBdr>
        <w:top w:val="none" w:sz="0" w:space="0" w:color="auto"/>
        <w:left w:val="none" w:sz="0" w:space="0" w:color="auto"/>
        <w:bottom w:val="none" w:sz="0" w:space="0" w:color="auto"/>
        <w:right w:val="none" w:sz="0" w:space="0" w:color="auto"/>
      </w:divBdr>
    </w:div>
    <w:div w:id="844589911">
      <w:bodyDiv w:val="1"/>
      <w:marLeft w:val="0"/>
      <w:marRight w:val="0"/>
      <w:marTop w:val="0"/>
      <w:marBottom w:val="0"/>
      <w:divBdr>
        <w:top w:val="none" w:sz="0" w:space="0" w:color="auto"/>
        <w:left w:val="none" w:sz="0" w:space="0" w:color="auto"/>
        <w:bottom w:val="none" w:sz="0" w:space="0" w:color="auto"/>
        <w:right w:val="none" w:sz="0" w:space="0" w:color="auto"/>
      </w:divBdr>
    </w:div>
    <w:div w:id="844629900">
      <w:bodyDiv w:val="1"/>
      <w:marLeft w:val="0"/>
      <w:marRight w:val="0"/>
      <w:marTop w:val="0"/>
      <w:marBottom w:val="0"/>
      <w:divBdr>
        <w:top w:val="none" w:sz="0" w:space="0" w:color="auto"/>
        <w:left w:val="none" w:sz="0" w:space="0" w:color="auto"/>
        <w:bottom w:val="none" w:sz="0" w:space="0" w:color="auto"/>
        <w:right w:val="none" w:sz="0" w:space="0" w:color="auto"/>
      </w:divBdr>
    </w:div>
    <w:div w:id="844706476">
      <w:bodyDiv w:val="1"/>
      <w:marLeft w:val="0"/>
      <w:marRight w:val="0"/>
      <w:marTop w:val="0"/>
      <w:marBottom w:val="0"/>
      <w:divBdr>
        <w:top w:val="none" w:sz="0" w:space="0" w:color="auto"/>
        <w:left w:val="none" w:sz="0" w:space="0" w:color="auto"/>
        <w:bottom w:val="none" w:sz="0" w:space="0" w:color="auto"/>
        <w:right w:val="none" w:sz="0" w:space="0" w:color="auto"/>
      </w:divBdr>
    </w:div>
    <w:div w:id="844714183">
      <w:bodyDiv w:val="1"/>
      <w:marLeft w:val="0"/>
      <w:marRight w:val="0"/>
      <w:marTop w:val="0"/>
      <w:marBottom w:val="0"/>
      <w:divBdr>
        <w:top w:val="none" w:sz="0" w:space="0" w:color="auto"/>
        <w:left w:val="none" w:sz="0" w:space="0" w:color="auto"/>
        <w:bottom w:val="none" w:sz="0" w:space="0" w:color="auto"/>
        <w:right w:val="none" w:sz="0" w:space="0" w:color="auto"/>
      </w:divBdr>
    </w:div>
    <w:div w:id="845248064">
      <w:bodyDiv w:val="1"/>
      <w:marLeft w:val="0"/>
      <w:marRight w:val="0"/>
      <w:marTop w:val="0"/>
      <w:marBottom w:val="0"/>
      <w:divBdr>
        <w:top w:val="none" w:sz="0" w:space="0" w:color="auto"/>
        <w:left w:val="none" w:sz="0" w:space="0" w:color="auto"/>
        <w:bottom w:val="none" w:sz="0" w:space="0" w:color="auto"/>
        <w:right w:val="none" w:sz="0" w:space="0" w:color="auto"/>
      </w:divBdr>
    </w:div>
    <w:div w:id="845248124">
      <w:bodyDiv w:val="1"/>
      <w:marLeft w:val="0"/>
      <w:marRight w:val="0"/>
      <w:marTop w:val="0"/>
      <w:marBottom w:val="0"/>
      <w:divBdr>
        <w:top w:val="none" w:sz="0" w:space="0" w:color="auto"/>
        <w:left w:val="none" w:sz="0" w:space="0" w:color="auto"/>
        <w:bottom w:val="none" w:sz="0" w:space="0" w:color="auto"/>
        <w:right w:val="none" w:sz="0" w:space="0" w:color="auto"/>
      </w:divBdr>
    </w:div>
    <w:div w:id="845363454">
      <w:bodyDiv w:val="1"/>
      <w:marLeft w:val="0"/>
      <w:marRight w:val="0"/>
      <w:marTop w:val="0"/>
      <w:marBottom w:val="0"/>
      <w:divBdr>
        <w:top w:val="none" w:sz="0" w:space="0" w:color="auto"/>
        <w:left w:val="none" w:sz="0" w:space="0" w:color="auto"/>
        <w:bottom w:val="none" w:sz="0" w:space="0" w:color="auto"/>
        <w:right w:val="none" w:sz="0" w:space="0" w:color="auto"/>
      </w:divBdr>
    </w:div>
    <w:div w:id="845364419">
      <w:bodyDiv w:val="1"/>
      <w:marLeft w:val="0"/>
      <w:marRight w:val="0"/>
      <w:marTop w:val="0"/>
      <w:marBottom w:val="0"/>
      <w:divBdr>
        <w:top w:val="none" w:sz="0" w:space="0" w:color="auto"/>
        <w:left w:val="none" w:sz="0" w:space="0" w:color="auto"/>
        <w:bottom w:val="none" w:sz="0" w:space="0" w:color="auto"/>
        <w:right w:val="none" w:sz="0" w:space="0" w:color="auto"/>
      </w:divBdr>
    </w:div>
    <w:div w:id="845438908">
      <w:bodyDiv w:val="1"/>
      <w:marLeft w:val="0"/>
      <w:marRight w:val="0"/>
      <w:marTop w:val="0"/>
      <w:marBottom w:val="0"/>
      <w:divBdr>
        <w:top w:val="none" w:sz="0" w:space="0" w:color="auto"/>
        <w:left w:val="none" w:sz="0" w:space="0" w:color="auto"/>
        <w:bottom w:val="none" w:sz="0" w:space="0" w:color="auto"/>
        <w:right w:val="none" w:sz="0" w:space="0" w:color="auto"/>
      </w:divBdr>
    </w:div>
    <w:div w:id="845444371">
      <w:bodyDiv w:val="1"/>
      <w:marLeft w:val="0"/>
      <w:marRight w:val="0"/>
      <w:marTop w:val="0"/>
      <w:marBottom w:val="0"/>
      <w:divBdr>
        <w:top w:val="none" w:sz="0" w:space="0" w:color="auto"/>
        <w:left w:val="none" w:sz="0" w:space="0" w:color="auto"/>
        <w:bottom w:val="none" w:sz="0" w:space="0" w:color="auto"/>
        <w:right w:val="none" w:sz="0" w:space="0" w:color="auto"/>
      </w:divBdr>
    </w:div>
    <w:div w:id="845555393">
      <w:bodyDiv w:val="1"/>
      <w:marLeft w:val="0"/>
      <w:marRight w:val="0"/>
      <w:marTop w:val="0"/>
      <w:marBottom w:val="0"/>
      <w:divBdr>
        <w:top w:val="none" w:sz="0" w:space="0" w:color="auto"/>
        <w:left w:val="none" w:sz="0" w:space="0" w:color="auto"/>
        <w:bottom w:val="none" w:sz="0" w:space="0" w:color="auto"/>
        <w:right w:val="none" w:sz="0" w:space="0" w:color="auto"/>
      </w:divBdr>
    </w:div>
    <w:div w:id="845555574">
      <w:bodyDiv w:val="1"/>
      <w:marLeft w:val="0"/>
      <w:marRight w:val="0"/>
      <w:marTop w:val="0"/>
      <w:marBottom w:val="0"/>
      <w:divBdr>
        <w:top w:val="none" w:sz="0" w:space="0" w:color="auto"/>
        <w:left w:val="none" w:sz="0" w:space="0" w:color="auto"/>
        <w:bottom w:val="none" w:sz="0" w:space="0" w:color="auto"/>
        <w:right w:val="none" w:sz="0" w:space="0" w:color="auto"/>
      </w:divBdr>
    </w:div>
    <w:div w:id="845561008">
      <w:bodyDiv w:val="1"/>
      <w:marLeft w:val="0"/>
      <w:marRight w:val="0"/>
      <w:marTop w:val="0"/>
      <w:marBottom w:val="0"/>
      <w:divBdr>
        <w:top w:val="none" w:sz="0" w:space="0" w:color="auto"/>
        <w:left w:val="none" w:sz="0" w:space="0" w:color="auto"/>
        <w:bottom w:val="none" w:sz="0" w:space="0" w:color="auto"/>
        <w:right w:val="none" w:sz="0" w:space="0" w:color="auto"/>
      </w:divBdr>
    </w:div>
    <w:div w:id="845630552">
      <w:bodyDiv w:val="1"/>
      <w:marLeft w:val="0"/>
      <w:marRight w:val="0"/>
      <w:marTop w:val="0"/>
      <w:marBottom w:val="0"/>
      <w:divBdr>
        <w:top w:val="none" w:sz="0" w:space="0" w:color="auto"/>
        <w:left w:val="none" w:sz="0" w:space="0" w:color="auto"/>
        <w:bottom w:val="none" w:sz="0" w:space="0" w:color="auto"/>
        <w:right w:val="none" w:sz="0" w:space="0" w:color="auto"/>
      </w:divBdr>
    </w:div>
    <w:div w:id="845823696">
      <w:bodyDiv w:val="1"/>
      <w:marLeft w:val="0"/>
      <w:marRight w:val="0"/>
      <w:marTop w:val="0"/>
      <w:marBottom w:val="0"/>
      <w:divBdr>
        <w:top w:val="none" w:sz="0" w:space="0" w:color="auto"/>
        <w:left w:val="none" w:sz="0" w:space="0" w:color="auto"/>
        <w:bottom w:val="none" w:sz="0" w:space="0" w:color="auto"/>
        <w:right w:val="none" w:sz="0" w:space="0" w:color="auto"/>
      </w:divBdr>
    </w:div>
    <w:div w:id="845899454">
      <w:bodyDiv w:val="1"/>
      <w:marLeft w:val="0"/>
      <w:marRight w:val="0"/>
      <w:marTop w:val="0"/>
      <w:marBottom w:val="0"/>
      <w:divBdr>
        <w:top w:val="none" w:sz="0" w:space="0" w:color="auto"/>
        <w:left w:val="none" w:sz="0" w:space="0" w:color="auto"/>
        <w:bottom w:val="none" w:sz="0" w:space="0" w:color="auto"/>
        <w:right w:val="none" w:sz="0" w:space="0" w:color="auto"/>
      </w:divBdr>
    </w:div>
    <w:div w:id="845901996">
      <w:bodyDiv w:val="1"/>
      <w:marLeft w:val="0"/>
      <w:marRight w:val="0"/>
      <w:marTop w:val="0"/>
      <w:marBottom w:val="0"/>
      <w:divBdr>
        <w:top w:val="none" w:sz="0" w:space="0" w:color="auto"/>
        <w:left w:val="none" w:sz="0" w:space="0" w:color="auto"/>
        <w:bottom w:val="none" w:sz="0" w:space="0" w:color="auto"/>
        <w:right w:val="none" w:sz="0" w:space="0" w:color="auto"/>
      </w:divBdr>
    </w:div>
    <w:div w:id="845947688">
      <w:bodyDiv w:val="1"/>
      <w:marLeft w:val="0"/>
      <w:marRight w:val="0"/>
      <w:marTop w:val="0"/>
      <w:marBottom w:val="0"/>
      <w:divBdr>
        <w:top w:val="none" w:sz="0" w:space="0" w:color="auto"/>
        <w:left w:val="none" w:sz="0" w:space="0" w:color="auto"/>
        <w:bottom w:val="none" w:sz="0" w:space="0" w:color="auto"/>
        <w:right w:val="none" w:sz="0" w:space="0" w:color="auto"/>
      </w:divBdr>
    </w:div>
    <w:div w:id="846017494">
      <w:bodyDiv w:val="1"/>
      <w:marLeft w:val="0"/>
      <w:marRight w:val="0"/>
      <w:marTop w:val="0"/>
      <w:marBottom w:val="0"/>
      <w:divBdr>
        <w:top w:val="none" w:sz="0" w:space="0" w:color="auto"/>
        <w:left w:val="none" w:sz="0" w:space="0" w:color="auto"/>
        <w:bottom w:val="none" w:sz="0" w:space="0" w:color="auto"/>
        <w:right w:val="none" w:sz="0" w:space="0" w:color="auto"/>
      </w:divBdr>
    </w:div>
    <w:div w:id="846165857">
      <w:bodyDiv w:val="1"/>
      <w:marLeft w:val="0"/>
      <w:marRight w:val="0"/>
      <w:marTop w:val="0"/>
      <w:marBottom w:val="0"/>
      <w:divBdr>
        <w:top w:val="none" w:sz="0" w:space="0" w:color="auto"/>
        <w:left w:val="none" w:sz="0" w:space="0" w:color="auto"/>
        <w:bottom w:val="none" w:sz="0" w:space="0" w:color="auto"/>
        <w:right w:val="none" w:sz="0" w:space="0" w:color="auto"/>
      </w:divBdr>
    </w:div>
    <w:div w:id="846167492">
      <w:bodyDiv w:val="1"/>
      <w:marLeft w:val="0"/>
      <w:marRight w:val="0"/>
      <w:marTop w:val="0"/>
      <w:marBottom w:val="0"/>
      <w:divBdr>
        <w:top w:val="none" w:sz="0" w:space="0" w:color="auto"/>
        <w:left w:val="none" w:sz="0" w:space="0" w:color="auto"/>
        <w:bottom w:val="none" w:sz="0" w:space="0" w:color="auto"/>
        <w:right w:val="none" w:sz="0" w:space="0" w:color="auto"/>
      </w:divBdr>
    </w:div>
    <w:div w:id="846794475">
      <w:bodyDiv w:val="1"/>
      <w:marLeft w:val="0"/>
      <w:marRight w:val="0"/>
      <w:marTop w:val="0"/>
      <w:marBottom w:val="0"/>
      <w:divBdr>
        <w:top w:val="none" w:sz="0" w:space="0" w:color="auto"/>
        <w:left w:val="none" w:sz="0" w:space="0" w:color="auto"/>
        <w:bottom w:val="none" w:sz="0" w:space="0" w:color="auto"/>
        <w:right w:val="none" w:sz="0" w:space="0" w:color="auto"/>
      </w:divBdr>
    </w:div>
    <w:div w:id="846821041">
      <w:bodyDiv w:val="1"/>
      <w:marLeft w:val="0"/>
      <w:marRight w:val="0"/>
      <w:marTop w:val="0"/>
      <w:marBottom w:val="0"/>
      <w:divBdr>
        <w:top w:val="none" w:sz="0" w:space="0" w:color="auto"/>
        <w:left w:val="none" w:sz="0" w:space="0" w:color="auto"/>
        <w:bottom w:val="none" w:sz="0" w:space="0" w:color="auto"/>
        <w:right w:val="none" w:sz="0" w:space="0" w:color="auto"/>
      </w:divBdr>
    </w:div>
    <w:div w:id="847133372">
      <w:bodyDiv w:val="1"/>
      <w:marLeft w:val="0"/>
      <w:marRight w:val="0"/>
      <w:marTop w:val="0"/>
      <w:marBottom w:val="0"/>
      <w:divBdr>
        <w:top w:val="none" w:sz="0" w:space="0" w:color="auto"/>
        <w:left w:val="none" w:sz="0" w:space="0" w:color="auto"/>
        <w:bottom w:val="none" w:sz="0" w:space="0" w:color="auto"/>
        <w:right w:val="none" w:sz="0" w:space="0" w:color="auto"/>
      </w:divBdr>
    </w:div>
    <w:div w:id="847134004">
      <w:bodyDiv w:val="1"/>
      <w:marLeft w:val="0"/>
      <w:marRight w:val="0"/>
      <w:marTop w:val="0"/>
      <w:marBottom w:val="0"/>
      <w:divBdr>
        <w:top w:val="none" w:sz="0" w:space="0" w:color="auto"/>
        <w:left w:val="none" w:sz="0" w:space="0" w:color="auto"/>
        <w:bottom w:val="none" w:sz="0" w:space="0" w:color="auto"/>
        <w:right w:val="none" w:sz="0" w:space="0" w:color="auto"/>
      </w:divBdr>
    </w:div>
    <w:div w:id="847406717">
      <w:bodyDiv w:val="1"/>
      <w:marLeft w:val="0"/>
      <w:marRight w:val="0"/>
      <w:marTop w:val="0"/>
      <w:marBottom w:val="0"/>
      <w:divBdr>
        <w:top w:val="none" w:sz="0" w:space="0" w:color="auto"/>
        <w:left w:val="none" w:sz="0" w:space="0" w:color="auto"/>
        <w:bottom w:val="none" w:sz="0" w:space="0" w:color="auto"/>
        <w:right w:val="none" w:sz="0" w:space="0" w:color="auto"/>
      </w:divBdr>
    </w:div>
    <w:div w:id="847595418">
      <w:bodyDiv w:val="1"/>
      <w:marLeft w:val="0"/>
      <w:marRight w:val="0"/>
      <w:marTop w:val="0"/>
      <w:marBottom w:val="0"/>
      <w:divBdr>
        <w:top w:val="none" w:sz="0" w:space="0" w:color="auto"/>
        <w:left w:val="none" w:sz="0" w:space="0" w:color="auto"/>
        <w:bottom w:val="none" w:sz="0" w:space="0" w:color="auto"/>
        <w:right w:val="none" w:sz="0" w:space="0" w:color="auto"/>
      </w:divBdr>
    </w:div>
    <w:div w:id="847600124">
      <w:bodyDiv w:val="1"/>
      <w:marLeft w:val="0"/>
      <w:marRight w:val="0"/>
      <w:marTop w:val="0"/>
      <w:marBottom w:val="0"/>
      <w:divBdr>
        <w:top w:val="none" w:sz="0" w:space="0" w:color="auto"/>
        <w:left w:val="none" w:sz="0" w:space="0" w:color="auto"/>
        <w:bottom w:val="none" w:sz="0" w:space="0" w:color="auto"/>
        <w:right w:val="none" w:sz="0" w:space="0" w:color="auto"/>
      </w:divBdr>
    </w:div>
    <w:div w:id="847714968">
      <w:bodyDiv w:val="1"/>
      <w:marLeft w:val="0"/>
      <w:marRight w:val="0"/>
      <w:marTop w:val="0"/>
      <w:marBottom w:val="0"/>
      <w:divBdr>
        <w:top w:val="none" w:sz="0" w:space="0" w:color="auto"/>
        <w:left w:val="none" w:sz="0" w:space="0" w:color="auto"/>
        <w:bottom w:val="none" w:sz="0" w:space="0" w:color="auto"/>
        <w:right w:val="none" w:sz="0" w:space="0" w:color="auto"/>
      </w:divBdr>
    </w:div>
    <w:div w:id="847716806">
      <w:bodyDiv w:val="1"/>
      <w:marLeft w:val="0"/>
      <w:marRight w:val="0"/>
      <w:marTop w:val="0"/>
      <w:marBottom w:val="0"/>
      <w:divBdr>
        <w:top w:val="none" w:sz="0" w:space="0" w:color="auto"/>
        <w:left w:val="none" w:sz="0" w:space="0" w:color="auto"/>
        <w:bottom w:val="none" w:sz="0" w:space="0" w:color="auto"/>
        <w:right w:val="none" w:sz="0" w:space="0" w:color="auto"/>
      </w:divBdr>
    </w:div>
    <w:div w:id="847910482">
      <w:bodyDiv w:val="1"/>
      <w:marLeft w:val="0"/>
      <w:marRight w:val="0"/>
      <w:marTop w:val="0"/>
      <w:marBottom w:val="0"/>
      <w:divBdr>
        <w:top w:val="none" w:sz="0" w:space="0" w:color="auto"/>
        <w:left w:val="none" w:sz="0" w:space="0" w:color="auto"/>
        <w:bottom w:val="none" w:sz="0" w:space="0" w:color="auto"/>
        <w:right w:val="none" w:sz="0" w:space="0" w:color="auto"/>
      </w:divBdr>
    </w:div>
    <w:div w:id="847914189">
      <w:bodyDiv w:val="1"/>
      <w:marLeft w:val="0"/>
      <w:marRight w:val="0"/>
      <w:marTop w:val="0"/>
      <w:marBottom w:val="0"/>
      <w:divBdr>
        <w:top w:val="none" w:sz="0" w:space="0" w:color="auto"/>
        <w:left w:val="none" w:sz="0" w:space="0" w:color="auto"/>
        <w:bottom w:val="none" w:sz="0" w:space="0" w:color="auto"/>
        <w:right w:val="none" w:sz="0" w:space="0" w:color="auto"/>
      </w:divBdr>
    </w:div>
    <w:div w:id="847989779">
      <w:bodyDiv w:val="1"/>
      <w:marLeft w:val="0"/>
      <w:marRight w:val="0"/>
      <w:marTop w:val="0"/>
      <w:marBottom w:val="0"/>
      <w:divBdr>
        <w:top w:val="none" w:sz="0" w:space="0" w:color="auto"/>
        <w:left w:val="none" w:sz="0" w:space="0" w:color="auto"/>
        <w:bottom w:val="none" w:sz="0" w:space="0" w:color="auto"/>
        <w:right w:val="none" w:sz="0" w:space="0" w:color="auto"/>
      </w:divBdr>
    </w:div>
    <w:div w:id="848179127">
      <w:bodyDiv w:val="1"/>
      <w:marLeft w:val="0"/>
      <w:marRight w:val="0"/>
      <w:marTop w:val="0"/>
      <w:marBottom w:val="0"/>
      <w:divBdr>
        <w:top w:val="none" w:sz="0" w:space="0" w:color="auto"/>
        <w:left w:val="none" w:sz="0" w:space="0" w:color="auto"/>
        <w:bottom w:val="none" w:sz="0" w:space="0" w:color="auto"/>
        <w:right w:val="none" w:sz="0" w:space="0" w:color="auto"/>
      </w:divBdr>
    </w:div>
    <w:div w:id="848181002">
      <w:bodyDiv w:val="1"/>
      <w:marLeft w:val="0"/>
      <w:marRight w:val="0"/>
      <w:marTop w:val="0"/>
      <w:marBottom w:val="0"/>
      <w:divBdr>
        <w:top w:val="none" w:sz="0" w:space="0" w:color="auto"/>
        <w:left w:val="none" w:sz="0" w:space="0" w:color="auto"/>
        <w:bottom w:val="none" w:sz="0" w:space="0" w:color="auto"/>
        <w:right w:val="none" w:sz="0" w:space="0" w:color="auto"/>
      </w:divBdr>
    </w:div>
    <w:div w:id="848445844">
      <w:bodyDiv w:val="1"/>
      <w:marLeft w:val="0"/>
      <w:marRight w:val="0"/>
      <w:marTop w:val="0"/>
      <w:marBottom w:val="0"/>
      <w:divBdr>
        <w:top w:val="none" w:sz="0" w:space="0" w:color="auto"/>
        <w:left w:val="none" w:sz="0" w:space="0" w:color="auto"/>
        <w:bottom w:val="none" w:sz="0" w:space="0" w:color="auto"/>
        <w:right w:val="none" w:sz="0" w:space="0" w:color="auto"/>
      </w:divBdr>
    </w:div>
    <w:div w:id="848521694">
      <w:bodyDiv w:val="1"/>
      <w:marLeft w:val="0"/>
      <w:marRight w:val="0"/>
      <w:marTop w:val="0"/>
      <w:marBottom w:val="0"/>
      <w:divBdr>
        <w:top w:val="none" w:sz="0" w:space="0" w:color="auto"/>
        <w:left w:val="none" w:sz="0" w:space="0" w:color="auto"/>
        <w:bottom w:val="none" w:sz="0" w:space="0" w:color="auto"/>
        <w:right w:val="none" w:sz="0" w:space="0" w:color="auto"/>
      </w:divBdr>
    </w:div>
    <w:div w:id="848760572">
      <w:bodyDiv w:val="1"/>
      <w:marLeft w:val="0"/>
      <w:marRight w:val="0"/>
      <w:marTop w:val="0"/>
      <w:marBottom w:val="0"/>
      <w:divBdr>
        <w:top w:val="none" w:sz="0" w:space="0" w:color="auto"/>
        <w:left w:val="none" w:sz="0" w:space="0" w:color="auto"/>
        <w:bottom w:val="none" w:sz="0" w:space="0" w:color="auto"/>
        <w:right w:val="none" w:sz="0" w:space="0" w:color="auto"/>
      </w:divBdr>
    </w:div>
    <w:div w:id="849099882">
      <w:bodyDiv w:val="1"/>
      <w:marLeft w:val="0"/>
      <w:marRight w:val="0"/>
      <w:marTop w:val="0"/>
      <w:marBottom w:val="0"/>
      <w:divBdr>
        <w:top w:val="none" w:sz="0" w:space="0" w:color="auto"/>
        <w:left w:val="none" w:sz="0" w:space="0" w:color="auto"/>
        <w:bottom w:val="none" w:sz="0" w:space="0" w:color="auto"/>
        <w:right w:val="none" w:sz="0" w:space="0" w:color="auto"/>
      </w:divBdr>
    </w:div>
    <w:div w:id="849367849">
      <w:bodyDiv w:val="1"/>
      <w:marLeft w:val="0"/>
      <w:marRight w:val="0"/>
      <w:marTop w:val="0"/>
      <w:marBottom w:val="0"/>
      <w:divBdr>
        <w:top w:val="none" w:sz="0" w:space="0" w:color="auto"/>
        <w:left w:val="none" w:sz="0" w:space="0" w:color="auto"/>
        <w:bottom w:val="none" w:sz="0" w:space="0" w:color="auto"/>
        <w:right w:val="none" w:sz="0" w:space="0" w:color="auto"/>
      </w:divBdr>
    </w:div>
    <w:div w:id="849442217">
      <w:bodyDiv w:val="1"/>
      <w:marLeft w:val="0"/>
      <w:marRight w:val="0"/>
      <w:marTop w:val="0"/>
      <w:marBottom w:val="0"/>
      <w:divBdr>
        <w:top w:val="none" w:sz="0" w:space="0" w:color="auto"/>
        <w:left w:val="none" w:sz="0" w:space="0" w:color="auto"/>
        <w:bottom w:val="none" w:sz="0" w:space="0" w:color="auto"/>
        <w:right w:val="none" w:sz="0" w:space="0" w:color="auto"/>
      </w:divBdr>
    </w:div>
    <w:div w:id="849493467">
      <w:bodyDiv w:val="1"/>
      <w:marLeft w:val="0"/>
      <w:marRight w:val="0"/>
      <w:marTop w:val="0"/>
      <w:marBottom w:val="0"/>
      <w:divBdr>
        <w:top w:val="none" w:sz="0" w:space="0" w:color="auto"/>
        <w:left w:val="none" w:sz="0" w:space="0" w:color="auto"/>
        <w:bottom w:val="none" w:sz="0" w:space="0" w:color="auto"/>
        <w:right w:val="none" w:sz="0" w:space="0" w:color="auto"/>
      </w:divBdr>
    </w:div>
    <w:div w:id="849682497">
      <w:bodyDiv w:val="1"/>
      <w:marLeft w:val="0"/>
      <w:marRight w:val="0"/>
      <w:marTop w:val="0"/>
      <w:marBottom w:val="0"/>
      <w:divBdr>
        <w:top w:val="none" w:sz="0" w:space="0" w:color="auto"/>
        <w:left w:val="none" w:sz="0" w:space="0" w:color="auto"/>
        <w:bottom w:val="none" w:sz="0" w:space="0" w:color="auto"/>
        <w:right w:val="none" w:sz="0" w:space="0" w:color="auto"/>
      </w:divBdr>
    </w:div>
    <w:div w:id="849757180">
      <w:bodyDiv w:val="1"/>
      <w:marLeft w:val="0"/>
      <w:marRight w:val="0"/>
      <w:marTop w:val="0"/>
      <w:marBottom w:val="0"/>
      <w:divBdr>
        <w:top w:val="none" w:sz="0" w:space="0" w:color="auto"/>
        <w:left w:val="none" w:sz="0" w:space="0" w:color="auto"/>
        <w:bottom w:val="none" w:sz="0" w:space="0" w:color="auto"/>
        <w:right w:val="none" w:sz="0" w:space="0" w:color="auto"/>
      </w:divBdr>
    </w:div>
    <w:div w:id="849948976">
      <w:bodyDiv w:val="1"/>
      <w:marLeft w:val="0"/>
      <w:marRight w:val="0"/>
      <w:marTop w:val="0"/>
      <w:marBottom w:val="0"/>
      <w:divBdr>
        <w:top w:val="none" w:sz="0" w:space="0" w:color="auto"/>
        <w:left w:val="none" w:sz="0" w:space="0" w:color="auto"/>
        <w:bottom w:val="none" w:sz="0" w:space="0" w:color="auto"/>
        <w:right w:val="none" w:sz="0" w:space="0" w:color="auto"/>
      </w:divBdr>
    </w:div>
    <w:div w:id="850333761">
      <w:bodyDiv w:val="1"/>
      <w:marLeft w:val="0"/>
      <w:marRight w:val="0"/>
      <w:marTop w:val="0"/>
      <w:marBottom w:val="0"/>
      <w:divBdr>
        <w:top w:val="none" w:sz="0" w:space="0" w:color="auto"/>
        <w:left w:val="none" w:sz="0" w:space="0" w:color="auto"/>
        <w:bottom w:val="none" w:sz="0" w:space="0" w:color="auto"/>
        <w:right w:val="none" w:sz="0" w:space="0" w:color="auto"/>
      </w:divBdr>
    </w:div>
    <w:div w:id="850878203">
      <w:bodyDiv w:val="1"/>
      <w:marLeft w:val="0"/>
      <w:marRight w:val="0"/>
      <w:marTop w:val="0"/>
      <w:marBottom w:val="0"/>
      <w:divBdr>
        <w:top w:val="none" w:sz="0" w:space="0" w:color="auto"/>
        <w:left w:val="none" w:sz="0" w:space="0" w:color="auto"/>
        <w:bottom w:val="none" w:sz="0" w:space="0" w:color="auto"/>
        <w:right w:val="none" w:sz="0" w:space="0" w:color="auto"/>
      </w:divBdr>
    </w:div>
    <w:div w:id="850922350">
      <w:bodyDiv w:val="1"/>
      <w:marLeft w:val="0"/>
      <w:marRight w:val="0"/>
      <w:marTop w:val="0"/>
      <w:marBottom w:val="0"/>
      <w:divBdr>
        <w:top w:val="none" w:sz="0" w:space="0" w:color="auto"/>
        <w:left w:val="none" w:sz="0" w:space="0" w:color="auto"/>
        <w:bottom w:val="none" w:sz="0" w:space="0" w:color="auto"/>
        <w:right w:val="none" w:sz="0" w:space="0" w:color="auto"/>
      </w:divBdr>
    </w:div>
    <w:div w:id="850951029">
      <w:bodyDiv w:val="1"/>
      <w:marLeft w:val="0"/>
      <w:marRight w:val="0"/>
      <w:marTop w:val="0"/>
      <w:marBottom w:val="0"/>
      <w:divBdr>
        <w:top w:val="none" w:sz="0" w:space="0" w:color="auto"/>
        <w:left w:val="none" w:sz="0" w:space="0" w:color="auto"/>
        <w:bottom w:val="none" w:sz="0" w:space="0" w:color="auto"/>
        <w:right w:val="none" w:sz="0" w:space="0" w:color="auto"/>
      </w:divBdr>
    </w:div>
    <w:div w:id="851068902">
      <w:bodyDiv w:val="1"/>
      <w:marLeft w:val="0"/>
      <w:marRight w:val="0"/>
      <w:marTop w:val="0"/>
      <w:marBottom w:val="0"/>
      <w:divBdr>
        <w:top w:val="none" w:sz="0" w:space="0" w:color="auto"/>
        <w:left w:val="none" w:sz="0" w:space="0" w:color="auto"/>
        <w:bottom w:val="none" w:sz="0" w:space="0" w:color="auto"/>
        <w:right w:val="none" w:sz="0" w:space="0" w:color="auto"/>
      </w:divBdr>
    </w:div>
    <w:div w:id="851071950">
      <w:bodyDiv w:val="1"/>
      <w:marLeft w:val="0"/>
      <w:marRight w:val="0"/>
      <w:marTop w:val="0"/>
      <w:marBottom w:val="0"/>
      <w:divBdr>
        <w:top w:val="none" w:sz="0" w:space="0" w:color="auto"/>
        <w:left w:val="none" w:sz="0" w:space="0" w:color="auto"/>
        <w:bottom w:val="none" w:sz="0" w:space="0" w:color="auto"/>
        <w:right w:val="none" w:sz="0" w:space="0" w:color="auto"/>
      </w:divBdr>
    </w:div>
    <w:div w:id="851140910">
      <w:bodyDiv w:val="1"/>
      <w:marLeft w:val="0"/>
      <w:marRight w:val="0"/>
      <w:marTop w:val="0"/>
      <w:marBottom w:val="0"/>
      <w:divBdr>
        <w:top w:val="none" w:sz="0" w:space="0" w:color="auto"/>
        <w:left w:val="none" w:sz="0" w:space="0" w:color="auto"/>
        <w:bottom w:val="none" w:sz="0" w:space="0" w:color="auto"/>
        <w:right w:val="none" w:sz="0" w:space="0" w:color="auto"/>
      </w:divBdr>
    </w:div>
    <w:div w:id="851332935">
      <w:bodyDiv w:val="1"/>
      <w:marLeft w:val="0"/>
      <w:marRight w:val="0"/>
      <w:marTop w:val="0"/>
      <w:marBottom w:val="0"/>
      <w:divBdr>
        <w:top w:val="none" w:sz="0" w:space="0" w:color="auto"/>
        <w:left w:val="none" w:sz="0" w:space="0" w:color="auto"/>
        <w:bottom w:val="none" w:sz="0" w:space="0" w:color="auto"/>
        <w:right w:val="none" w:sz="0" w:space="0" w:color="auto"/>
      </w:divBdr>
    </w:div>
    <w:div w:id="851526852">
      <w:bodyDiv w:val="1"/>
      <w:marLeft w:val="0"/>
      <w:marRight w:val="0"/>
      <w:marTop w:val="0"/>
      <w:marBottom w:val="0"/>
      <w:divBdr>
        <w:top w:val="none" w:sz="0" w:space="0" w:color="auto"/>
        <w:left w:val="none" w:sz="0" w:space="0" w:color="auto"/>
        <w:bottom w:val="none" w:sz="0" w:space="0" w:color="auto"/>
        <w:right w:val="none" w:sz="0" w:space="0" w:color="auto"/>
      </w:divBdr>
    </w:div>
    <w:div w:id="851528907">
      <w:bodyDiv w:val="1"/>
      <w:marLeft w:val="0"/>
      <w:marRight w:val="0"/>
      <w:marTop w:val="0"/>
      <w:marBottom w:val="0"/>
      <w:divBdr>
        <w:top w:val="none" w:sz="0" w:space="0" w:color="auto"/>
        <w:left w:val="none" w:sz="0" w:space="0" w:color="auto"/>
        <w:bottom w:val="none" w:sz="0" w:space="0" w:color="auto"/>
        <w:right w:val="none" w:sz="0" w:space="0" w:color="auto"/>
      </w:divBdr>
    </w:div>
    <w:div w:id="851798373">
      <w:bodyDiv w:val="1"/>
      <w:marLeft w:val="0"/>
      <w:marRight w:val="0"/>
      <w:marTop w:val="0"/>
      <w:marBottom w:val="0"/>
      <w:divBdr>
        <w:top w:val="none" w:sz="0" w:space="0" w:color="auto"/>
        <w:left w:val="none" w:sz="0" w:space="0" w:color="auto"/>
        <w:bottom w:val="none" w:sz="0" w:space="0" w:color="auto"/>
        <w:right w:val="none" w:sz="0" w:space="0" w:color="auto"/>
      </w:divBdr>
    </w:div>
    <w:div w:id="851844054">
      <w:bodyDiv w:val="1"/>
      <w:marLeft w:val="0"/>
      <w:marRight w:val="0"/>
      <w:marTop w:val="0"/>
      <w:marBottom w:val="0"/>
      <w:divBdr>
        <w:top w:val="none" w:sz="0" w:space="0" w:color="auto"/>
        <w:left w:val="none" w:sz="0" w:space="0" w:color="auto"/>
        <w:bottom w:val="none" w:sz="0" w:space="0" w:color="auto"/>
        <w:right w:val="none" w:sz="0" w:space="0" w:color="auto"/>
      </w:divBdr>
    </w:div>
    <w:div w:id="852064051">
      <w:bodyDiv w:val="1"/>
      <w:marLeft w:val="0"/>
      <w:marRight w:val="0"/>
      <w:marTop w:val="0"/>
      <w:marBottom w:val="0"/>
      <w:divBdr>
        <w:top w:val="none" w:sz="0" w:space="0" w:color="auto"/>
        <w:left w:val="none" w:sz="0" w:space="0" w:color="auto"/>
        <w:bottom w:val="none" w:sz="0" w:space="0" w:color="auto"/>
        <w:right w:val="none" w:sz="0" w:space="0" w:color="auto"/>
      </w:divBdr>
    </w:div>
    <w:div w:id="852184558">
      <w:bodyDiv w:val="1"/>
      <w:marLeft w:val="0"/>
      <w:marRight w:val="0"/>
      <w:marTop w:val="0"/>
      <w:marBottom w:val="0"/>
      <w:divBdr>
        <w:top w:val="none" w:sz="0" w:space="0" w:color="auto"/>
        <w:left w:val="none" w:sz="0" w:space="0" w:color="auto"/>
        <w:bottom w:val="none" w:sz="0" w:space="0" w:color="auto"/>
        <w:right w:val="none" w:sz="0" w:space="0" w:color="auto"/>
      </w:divBdr>
    </w:div>
    <w:div w:id="852301378">
      <w:bodyDiv w:val="1"/>
      <w:marLeft w:val="0"/>
      <w:marRight w:val="0"/>
      <w:marTop w:val="0"/>
      <w:marBottom w:val="0"/>
      <w:divBdr>
        <w:top w:val="none" w:sz="0" w:space="0" w:color="auto"/>
        <w:left w:val="none" w:sz="0" w:space="0" w:color="auto"/>
        <w:bottom w:val="none" w:sz="0" w:space="0" w:color="auto"/>
        <w:right w:val="none" w:sz="0" w:space="0" w:color="auto"/>
      </w:divBdr>
    </w:div>
    <w:div w:id="852302023">
      <w:bodyDiv w:val="1"/>
      <w:marLeft w:val="0"/>
      <w:marRight w:val="0"/>
      <w:marTop w:val="0"/>
      <w:marBottom w:val="0"/>
      <w:divBdr>
        <w:top w:val="none" w:sz="0" w:space="0" w:color="auto"/>
        <w:left w:val="none" w:sz="0" w:space="0" w:color="auto"/>
        <w:bottom w:val="none" w:sz="0" w:space="0" w:color="auto"/>
        <w:right w:val="none" w:sz="0" w:space="0" w:color="auto"/>
      </w:divBdr>
    </w:div>
    <w:div w:id="852496387">
      <w:bodyDiv w:val="1"/>
      <w:marLeft w:val="0"/>
      <w:marRight w:val="0"/>
      <w:marTop w:val="0"/>
      <w:marBottom w:val="0"/>
      <w:divBdr>
        <w:top w:val="none" w:sz="0" w:space="0" w:color="auto"/>
        <w:left w:val="none" w:sz="0" w:space="0" w:color="auto"/>
        <w:bottom w:val="none" w:sz="0" w:space="0" w:color="auto"/>
        <w:right w:val="none" w:sz="0" w:space="0" w:color="auto"/>
      </w:divBdr>
    </w:div>
    <w:div w:id="852694842">
      <w:bodyDiv w:val="1"/>
      <w:marLeft w:val="0"/>
      <w:marRight w:val="0"/>
      <w:marTop w:val="0"/>
      <w:marBottom w:val="0"/>
      <w:divBdr>
        <w:top w:val="none" w:sz="0" w:space="0" w:color="auto"/>
        <w:left w:val="none" w:sz="0" w:space="0" w:color="auto"/>
        <w:bottom w:val="none" w:sz="0" w:space="0" w:color="auto"/>
        <w:right w:val="none" w:sz="0" w:space="0" w:color="auto"/>
      </w:divBdr>
    </w:div>
    <w:div w:id="852841389">
      <w:bodyDiv w:val="1"/>
      <w:marLeft w:val="0"/>
      <w:marRight w:val="0"/>
      <w:marTop w:val="0"/>
      <w:marBottom w:val="0"/>
      <w:divBdr>
        <w:top w:val="none" w:sz="0" w:space="0" w:color="auto"/>
        <w:left w:val="none" w:sz="0" w:space="0" w:color="auto"/>
        <w:bottom w:val="none" w:sz="0" w:space="0" w:color="auto"/>
        <w:right w:val="none" w:sz="0" w:space="0" w:color="auto"/>
      </w:divBdr>
    </w:div>
    <w:div w:id="853419895">
      <w:bodyDiv w:val="1"/>
      <w:marLeft w:val="0"/>
      <w:marRight w:val="0"/>
      <w:marTop w:val="0"/>
      <w:marBottom w:val="0"/>
      <w:divBdr>
        <w:top w:val="none" w:sz="0" w:space="0" w:color="auto"/>
        <w:left w:val="none" w:sz="0" w:space="0" w:color="auto"/>
        <w:bottom w:val="none" w:sz="0" w:space="0" w:color="auto"/>
        <w:right w:val="none" w:sz="0" w:space="0" w:color="auto"/>
      </w:divBdr>
    </w:div>
    <w:div w:id="853423754">
      <w:bodyDiv w:val="1"/>
      <w:marLeft w:val="0"/>
      <w:marRight w:val="0"/>
      <w:marTop w:val="0"/>
      <w:marBottom w:val="0"/>
      <w:divBdr>
        <w:top w:val="none" w:sz="0" w:space="0" w:color="auto"/>
        <w:left w:val="none" w:sz="0" w:space="0" w:color="auto"/>
        <w:bottom w:val="none" w:sz="0" w:space="0" w:color="auto"/>
        <w:right w:val="none" w:sz="0" w:space="0" w:color="auto"/>
      </w:divBdr>
    </w:div>
    <w:div w:id="853810091">
      <w:bodyDiv w:val="1"/>
      <w:marLeft w:val="0"/>
      <w:marRight w:val="0"/>
      <w:marTop w:val="0"/>
      <w:marBottom w:val="0"/>
      <w:divBdr>
        <w:top w:val="none" w:sz="0" w:space="0" w:color="auto"/>
        <w:left w:val="none" w:sz="0" w:space="0" w:color="auto"/>
        <w:bottom w:val="none" w:sz="0" w:space="0" w:color="auto"/>
        <w:right w:val="none" w:sz="0" w:space="0" w:color="auto"/>
      </w:divBdr>
    </w:div>
    <w:div w:id="853962017">
      <w:bodyDiv w:val="1"/>
      <w:marLeft w:val="0"/>
      <w:marRight w:val="0"/>
      <w:marTop w:val="0"/>
      <w:marBottom w:val="0"/>
      <w:divBdr>
        <w:top w:val="none" w:sz="0" w:space="0" w:color="auto"/>
        <w:left w:val="none" w:sz="0" w:space="0" w:color="auto"/>
        <w:bottom w:val="none" w:sz="0" w:space="0" w:color="auto"/>
        <w:right w:val="none" w:sz="0" w:space="0" w:color="auto"/>
      </w:divBdr>
    </w:div>
    <w:div w:id="854071955">
      <w:bodyDiv w:val="1"/>
      <w:marLeft w:val="0"/>
      <w:marRight w:val="0"/>
      <w:marTop w:val="0"/>
      <w:marBottom w:val="0"/>
      <w:divBdr>
        <w:top w:val="none" w:sz="0" w:space="0" w:color="auto"/>
        <w:left w:val="none" w:sz="0" w:space="0" w:color="auto"/>
        <w:bottom w:val="none" w:sz="0" w:space="0" w:color="auto"/>
        <w:right w:val="none" w:sz="0" w:space="0" w:color="auto"/>
      </w:divBdr>
    </w:div>
    <w:div w:id="854079814">
      <w:bodyDiv w:val="1"/>
      <w:marLeft w:val="0"/>
      <w:marRight w:val="0"/>
      <w:marTop w:val="0"/>
      <w:marBottom w:val="0"/>
      <w:divBdr>
        <w:top w:val="none" w:sz="0" w:space="0" w:color="auto"/>
        <w:left w:val="none" w:sz="0" w:space="0" w:color="auto"/>
        <w:bottom w:val="none" w:sz="0" w:space="0" w:color="auto"/>
        <w:right w:val="none" w:sz="0" w:space="0" w:color="auto"/>
      </w:divBdr>
    </w:div>
    <w:div w:id="854081221">
      <w:bodyDiv w:val="1"/>
      <w:marLeft w:val="0"/>
      <w:marRight w:val="0"/>
      <w:marTop w:val="0"/>
      <w:marBottom w:val="0"/>
      <w:divBdr>
        <w:top w:val="none" w:sz="0" w:space="0" w:color="auto"/>
        <w:left w:val="none" w:sz="0" w:space="0" w:color="auto"/>
        <w:bottom w:val="none" w:sz="0" w:space="0" w:color="auto"/>
        <w:right w:val="none" w:sz="0" w:space="0" w:color="auto"/>
      </w:divBdr>
    </w:div>
    <w:div w:id="854227421">
      <w:bodyDiv w:val="1"/>
      <w:marLeft w:val="0"/>
      <w:marRight w:val="0"/>
      <w:marTop w:val="0"/>
      <w:marBottom w:val="0"/>
      <w:divBdr>
        <w:top w:val="none" w:sz="0" w:space="0" w:color="auto"/>
        <w:left w:val="none" w:sz="0" w:space="0" w:color="auto"/>
        <w:bottom w:val="none" w:sz="0" w:space="0" w:color="auto"/>
        <w:right w:val="none" w:sz="0" w:space="0" w:color="auto"/>
      </w:divBdr>
    </w:div>
    <w:div w:id="854265704">
      <w:bodyDiv w:val="1"/>
      <w:marLeft w:val="0"/>
      <w:marRight w:val="0"/>
      <w:marTop w:val="0"/>
      <w:marBottom w:val="0"/>
      <w:divBdr>
        <w:top w:val="none" w:sz="0" w:space="0" w:color="auto"/>
        <w:left w:val="none" w:sz="0" w:space="0" w:color="auto"/>
        <w:bottom w:val="none" w:sz="0" w:space="0" w:color="auto"/>
        <w:right w:val="none" w:sz="0" w:space="0" w:color="auto"/>
      </w:divBdr>
    </w:div>
    <w:div w:id="854611350">
      <w:bodyDiv w:val="1"/>
      <w:marLeft w:val="0"/>
      <w:marRight w:val="0"/>
      <w:marTop w:val="0"/>
      <w:marBottom w:val="0"/>
      <w:divBdr>
        <w:top w:val="none" w:sz="0" w:space="0" w:color="auto"/>
        <w:left w:val="none" w:sz="0" w:space="0" w:color="auto"/>
        <w:bottom w:val="none" w:sz="0" w:space="0" w:color="auto"/>
        <w:right w:val="none" w:sz="0" w:space="0" w:color="auto"/>
      </w:divBdr>
    </w:div>
    <w:div w:id="854615789">
      <w:bodyDiv w:val="1"/>
      <w:marLeft w:val="0"/>
      <w:marRight w:val="0"/>
      <w:marTop w:val="0"/>
      <w:marBottom w:val="0"/>
      <w:divBdr>
        <w:top w:val="none" w:sz="0" w:space="0" w:color="auto"/>
        <w:left w:val="none" w:sz="0" w:space="0" w:color="auto"/>
        <w:bottom w:val="none" w:sz="0" w:space="0" w:color="auto"/>
        <w:right w:val="none" w:sz="0" w:space="0" w:color="auto"/>
      </w:divBdr>
    </w:div>
    <w:div w:id="854731775">
      <w:bodyDiv w:val="1"/>
      <w:marLeft w:val="0"/>
      <w:marRight w:val="0"/>
      <w:marTop w:val="0"/>
      <w:marBottom w:val="0"/>
      <w:divBdr>
        <w:top w:val="none" w:sz="0" w:space="0" w:color="auto"/>
        <w:left w:val="none" w:sz="0" w:space="0" w:color="auto"/>
        <w:bottom w:val="none" w:sz="0" w:space="0" w:color="auto"/>
        <w:right w:val="none" w:sz="0" w:space="0" w:color="auto"/>
      </w:divBdr>
    </w:div>
    <w:div w:id="854808937">
      <w:bodyDiv w:val="1"/>
      <w:marLeft w:val="0"/>
      <w:marRight w:val="0"/>
      <w:marTop w:val="0"/>
      <w:marBottom w:val="0"/>
      <w:divBdr>
        <w:top w:val="none" w:sz="0" w:space="0" w:color="auto"/>
        <w:left w:val="none" w:sz="0" w:space="0" w:color="auto"/>
        <w:bottom w:val="none" w:sz="0" w:space="0" w:color="auto"/>
        <w:right w:val="none" w:sz="0" w:space="0" w:color="auto"/>
      </w:divBdr>
    </w:div>
    <w:div w:id="855002305">
      <w:bodyDiv w:val="1"/>
      <w:marLeft w:val="0"/>
      <w:marRight w:val="0"/>
      <w:marTop w:val="0"/>
      <w:marBottom w:val="0"/>
      <w:divBdr>
        <w:top w:val="none" w:sz="0" w:space="0" w:color="auto"/>
        <w:left w:val="none" w:sz="0" w:space="0" w:color="auto"/>
        <w:bottom w:val="none" w:sz="0" w:space="0" w:color="auto"/>
        <w:right w:val="none" w:sz="0" w:space="0" w:color="auto"/>
      </w:divBdr>
    </w:div>
    <w:div w:id="855004172">
      <w:bodyDiv w:val="1"/>
      <w:marLeft w:val="0"/>
      <w:marRight w:val="0"/>
      <w:marTop w:val="0"/>
      <w:marBottom w:val="0"/>
      <w:divBdr>
        <w:top w:val="none" w:sz="0" w:space="0" w:color="auto"/>
        <w:left w:val="none" w:sz="0" w:space="0" w:color="auto"/>
        <w:bottom w:val="none" w:sz="0" w:space="0" w:color="auto"/>
        <w:right w:val="none" w:sz="0" w:space="0" w:color="auto"/>
      </w:divBdr>
    </w:div>
    <w:div w:id="855268042">
      <w:bodyDiv w:val="1"/>
      <w:marLeft w:val="0"/>
      <w:marRight w:val="0"/>
      <w:marTop w:val="0"/>
      <w:marBottom w:val="0"/>
      <w:divBdr>
        <w:top w:val="none" w:sz="0" w:space="0" w:color="auto"/>
        <w:left w:val="none" w:sz="0" w:space="0" w:color="auto"/>
        <w:bottom w:val="none" w:sz="0" w:space="0" w:color="auto"/>
        <w:right w:val="none" w:sz="0" w:space="0" w:color="auto"/>
      </w:divBdr>
    </w:div>
    <w:div w:id="855271439">
      <w:bodyDiv w:val="1"/>
      <w:marLeft w:val="0"/>
      <w:marRight w:val="0"/>
      <w:marTop w:val="0"/>
      <w:marBottom w:val="0"/>
      <w:divBdr>
        <w:top w:val="none" w:sz="0" w:space="0" w:color="auto"/>
        <w:left w:val="none" w:sz="0" w:space="0" w:color="auto"/>
        <w:bottom w:val="none" w:sz="0" w:space="0" w:color="auto"/>
        <w:right w:val="none" w:sz="0" w:space="0" w:color="auto"/>
      </w:divBdr>
    </w:div>
    <w:div w:id="855658047">
      <w:bodyDiv w:val="1"/>
      <w:marLeft w:val="0"/>
      <w:marRight w:val="0"/>
      <w:marTop w:val="0"/>
      <w:marBottom w:val="0"/>
      <w:divBdr>
        <w:top w:val="none" w:sz="0" w:space="0" w:color="auto"/>
        <w:left w:val="none" w:sz="0" w:space="0" w:color="auto"/>
        <w:bottom w:val="none" w:sz="0" w:space="0" w:color="auto"/>
        <w:right w:val="none" w:sz="0" w:space="0" w:color="auto"/>
      </w:divBdr>
    </w:div>
    <w:div w:id="855922902">
      <w:bodyDiv w:val="1"/>
      <w:marLeft w:val="0"/>
      <w:marRight w:val="0"/>
      <w:marTop w:val="0"/>
      <w:marBottom w:val="0"/>
      <w:divBdr>
        <w:top w:val="none" w:sz="0" w:space="0" w:color="auto"/>
        <w:left w:val="none" w:sz="0" w:space="0" w:color="auto"/>
        <w:bottom w:val="none" w:sz="0" w:space="0" w:color="auto"/>
        <w:right w:val="none" w:sz="0" w:space="0" w:color="auto"/>
      </w:divBdr>
    </w:div>
    <w:div w:id="856193263">
      <w:bodyDiv w:val="1"/>
      <w:marLeft w:val="0"/>
      <w:marRight w:val="0"/>
      <w:marTop w:val="0"/>
      <w:marBottom w:val="0"/>
      <w:divBdr>
        <w:top w:val="none" w:sz="0" w:space="0" w:color="auto"/>
        <w:left w:val="none" w:sz="0" w:space="0" w:color="auto"/>
        <w:bottom w:val="none" w:sz="0" w:space="0" w:color="auto"/>
        <w:right w:val="none" w:sz="0" w:space="0" w:color="auto"/>
      </w:divBdr>
    </w:div>
    <w:div w:id="856239531">
      <w:bodyDiv w:val="1"/>
      <w:marLeft w:val="0"/>
      <w:marRight w:val="0"/>
      <w:marTop w:val="0"/>
      <w:marBottom w:val="0"/>
      <w:divBdr>
        <w:top w:val="none" w:sz="0" w:space="0" w:color="auto"/>
        <w:left w:val="none" w:sz="0" w:space="0" w:color="auto"/>
        <w:bottom w:val="none" w:sz="0" w:space="0" w:color="auto"/>
        <w:right w:val="none" w:sz="0" w:space="0" w:color="auto"/>
      </w:divBdr>
    </w:div>
    <w:div w:id="856239574">
      <w:bodyDiv w:val="1"/>
      <w:marLeft w:val="0"/>
      <w:marRight w:val="0"/>
      <w:marTop w:val="0"/>
      <w:marBottom w:val="0"/>
      <w:divBdr>
        <w:top w:val="none" w:sz="0" w:space="0" w:color="auto"/>
        <w:left w:val="none" w:sz="0" w:space="0" w:color="auto"/>
        <w:bottom w:val="none" w:sz="0" w:space="0" w:color="auto"/>
        <w:right w:val="none" w:sz="0" w:space="0" w:color="auto"/>
      </w:divBdr>
    </w:div>
    <w:div w:id="856311979">
      <w:bodyDiv w:val="1"/>
      <w:marLeft w:val="0"/>
      <w:marRight w:val="0"/>
      <w:marTop w:val="0"/>
      <w:marBottom w:val="0"/>
      <w:divBdr>
        <w:top w:val="none" w:sz="0" w:space="0" w:color="auto"/>
        <w:left w:val="none" w:sz="0" w:space="0" w:color="auto"/>
        <w:bottom w:val="none" w:sz="0" w:space="0" w:color="auto"/>
        <w:right w:val="none" w:sz="0" w:space="0" w:color="auto"/>
      </w:divBdr>
    </w:div>
    <w:div w:id="856652174">
      <w:bodyDiv w:val="1"/>
      <w:marLeft w:val="0"/>
      <w:marRight w:val="0"/>
      <w:marTop w:val="0"/>
      <w:marBottom w:val="0"/>
      <w:divBdr>
        <w:top w:val="none" w:sz="0" w:space="0" w:color="auto"/>
        <w:left w:val="none" w:sz="0" w:space="0" w:color="auto"/>
        <w:bottom w:val="none" w:sz="0" w:space="0" w:color="auto"/>
        <w:right w:val="none" w:sz="0" w:space="0" w:color="auto"/>
      </w:divBdr>
    </w:div>
    <w:div w:id="856652674">
      <w:bodyDiv w:val="1"/>
      <w:marLeft w:val="0"/>
      <w:marRight w:val="0"/>
      <w:marTop w:val="0"/>
      <w:marBottom w:val="0"/>
      <w:divBdr>
        <w:top w:val="none" w:sz="0" w:space="0" w:color="auto"/>
        <w:left w:val="none" w:sz="0" w:space="0" w:color="auto"/>
        <w:bottom w:val="none" w:sz="0" w:space="0" w:color="auto"/>
        <w:right w:val="none" w:sz="0" w:space="0" w:color="auto"/>
      </w:divBdr>
    </w:div>
    <w:div w:id="856701236">
      <w:bodyDiv w:val="1"/>
      <w:marLeft w:val="0"/>
      <w:marRight w:val="0"/>
      <w:marTop w:val="0"/>
      <w:marBottom w:val="0"/>
      <w:divBdr>
        <w:top w:val="none" w:sz="0" w:space="0" w:color="auto"/>
        <w:left w:val="none" w:sz="0" w:space="0" w:color="auto"/>
        <w:bottom w:val="none" w:sz="0" w:space="0" w:color="auto"/>
        <w:right w:val="none" w:sz="0" w:space="0" w:color="auto"/>
      </w:divBdr>
    </w:div>
    <w:div w:id="856771010">
      <w:bodyDiv w:val="1"/>
      <w:marLeft w:val="0"/>
      <w:marRight w:val="0"/>
      <w:marTop w:val="0"/>
      <w:marBottom w:val="0"/>
      <w:divBdr>
        <w:top w:val="none" w:sz="0" w:space="0" w:color="auto"/>
        <w:left w:val="none" w:sz="0" w:space="0" w:color="auto"/>
        <w:bottom w:val="none" w:sz="0" w:space="0" w:color="auto"/>
        <w:right w:val="none" w:sz="0" w:space="0" w:color="auto"/>
      </w:divBdr>
    </w:div>
    <w:div w:id="856844625">
      <w:bodyDiv w:val="1"/>
      <w:marLeft w:val="0"/>
      <w:marRight w:val="0"/>
      <w:marTop w:val="0"/>
      <w:marBottom w:val="0"/>
      <w:divBdr>
        <w:top w:val="none" w:sz="0" w:space="0" w:color="auto"/>
        <w:left w:val="none" w:sz="0" w:space="0" w:color="auto"/>
        <w:bottom w:val="none" w:sz="0" w:space="0" w:color="auto"/>
        <w:right w:val="none" w:sz="0" w:space="0" w:color="auto"/>
      </w:divBdr>
    </w:div>
    <w:div w:id="857088190">
      <w:bodyDiv w:val="1"/>
      <w:marLeft w:val="0"/>
      <w:marRight w:val="0"/>
      <w:marTop w:val="0"/>
      <w:marBottom w:val="0"/>
      <w:divBdr>
        <w:top w:val="none" w:sz="0" w:space="0" w:color="auto"/>
        <w:left w:val="none" w:sz="0" w:space="0" w:color="auto"/>
        <w:bottom w:val="none" w:sz="0" w:space="0" w:color="auto"/>
        <w:right w:val="none" w:sz="0" w:space="0" w:color="auto"/>
      </w:divBdr>
    </w:div>
    <w:div w:id="857162625">
      <w:bodyDiv w:val="1"/>
      <w:marLeft w:val="0"/>
      <w:marRight w:val="0"/>
      <w:marTop w:val="0"/>
      <w:marBottom w:val="0"/>
      <w:divBdr>
        <w:top w:val="none" w:sz="0" w:space="0" w:color="auto"/>
        <w:left w:val="none" w:sz="0" w:space="0" w:color="auto"/>
        <w:bottom w:val="none" w:sz="0" w:space="0" w:color="auto"/>
        <w:right w:val="none" w:sz="0" w:space="0" w:color="auto"/>
      </w:divBdr>
    </w:div>
    <w:div w:id="857353953">
      <w:bodyDiv w:val="1"/>
      <w:marLeft w:val="0"/>
      <w:marRight w:val="0"/>
      <w:marTop w:val="0"/>
      <w:marBottom w:val="0"/>
      <w:divBdr>
        <w:top w:val="none" w:sz="0" w:space="0" w:color="auto"/>
        <w:left w:val="none" w:sz="0" w:space="0" w:color="auto"/>
        <w:bottom w:val="none" w:sz="0" w:space="0" w:color="auto"/>
        <w:right w:val="none" w:sz="0" w:space="0" w:color="auto"/>
      </w:divBdr>
    </w:div>
    <w:div w:id="857429616">
      <w:bodyDiv w:val="1"/>
      <w:marLeft w:val="0"/>
      <w:marRight w:val="0"/>
      <w:marTop w:val="0"/>
      <w:marBottom w:val="0"/>
      <w:divBdr>
        <w:top w:val="none" w:sz="0" w:space="0" w:color="auto"/>
        <w:left w:val="none" w:sz="0" w:space="0" w:color="auto"/>
        <w:bottom w:val="none" w:sz="0" w:space="0" w:color="auto"/>
        <w:right w:val="none" w:sz="0" w:space="0" w:color="auto"/>
      </w:divBdr>
    </w:div>
    <w:div w:id="857475294">
      <w:bodyDiv w:val="1"/>
      <w:marLeft w:val="0"/>
      <w:marRight w:val="0"/>
      <w:marTop w:val="0"/>
      <w:marBottom w:val="0"/>
      <w:divBdr>
        <w:top w:val="none" w:sz="0" w:space="0" w:color="auto"/>
        <w:left w:val="none" w:sz="0" w:space="0" w:color="auto"/>
        <w:bottom w:val="none" w:sz="0" w:space="0" w:color="auto"/>
        <w:right w:val="none" w:sz="0" w:space="0" w:color="auto"/>
      </w:divBdr>
    </w:div>
    <w:div w:id="857699106">
      <w:bodyDiv w:val="1"/>
      <w:marLeft w:val="0"/>
      <w:marRight w:val="0"/>
      <w:marTop w:val="0"/>
      <w:marBottom w:val="0"/>
      <w:divBdr>
        <w:top w:val="none" w:sz="0" w:space="0" w:color="auto"/>
        <w:left w:val="none" w:sz="0" w:space="0" w:color="auto"/>
        <w:bottom w:val="none" w:sz="0" w:space="0" w:color="auto"/>
        <w:right w:val="none" w:sz="0" w:space="0" w:color="auto"/>
      </w:divBdr>
    </w:div>
    <w:div w:id="857818293">
      <w:bodyDiv w:val="1"/>
      <w:marLeft w:val="0"/>
      <w:marRight w:val="0"/>
      <w:marTop w:val="0"/>
      <w:marBottom w:val="0"/>
      <w:divBdr>
        <w:top w:val="none" w:sz="0" w:space="0" w:color="auto"/>
        <w:left w:val="none" w:sz="0" w:space="0" w:color="auto"/>
        <w:bottom w:val="none" w:sz="0" w:space="0" w:color="auto"/>
        <w:right w:val="none" w:sz="0" w:space="0" w:color="auto"/>
      </w:divBdr>
    </w:div>
    <w:div w:id="857890991">
      <w:bodyDiv w:val="1"/>
      <w:marLeft w:val="0"/>
      <w:marRight w:val="0"/>
      <w:marTop w:val="0"/>
      <w:marBottom w:val="0"/>
      <w:divBdr>
        <w:top w:val="none" w:sz="0" w:space="0" w:color="auto"/>
        <w:left w:val="none" w:sz="0" w:space="0" w:color="auto"/>
        <w:bottom w:val="none" w:sz="0" w:space="0" w:color="auto"/>
        <w:right w:val="none" w:sz="0" w:space="0" w:color="auto"/>
      </w:divBdr>
    </w:div>
    <w:div w:id="858003984">
      <w:bodyDiv w:val="1"/>
      <w:marLeft w:val="0"/>
      <w:marRight w:val="0"/>
      <w:marTop w:val="0"/>
      <w:marBottom w:val="0"/>
      <w:divBdr>
        <w:top w:val="none" w:sz="0" w:space="0" w:color="auto"/>
        <w:left w:val="none" w:sz="0" w:space="0" w:color="auto"/>
        <w:bottom w:val="none" w:sz="0" w:space="0" w:color="auto"/>
        <w:right w:val="none" w:sz="0" w:space="0" w:color="auto"/>
      </w:divBdr>
    </w:div>
    <w:div w:id="858081843">
      <w:bodyDiv w:val="1"/>
      <w:marLeft w:val="0"/>
      <w:marRight w:val="0"/>
      <w:marTop w:val="0"/>
      <w:marBottom w:val="0"/>
      <w:divBdr>
        <w:top w:val="none" w:sz="0" w:space="0" w:color="auto"/>
        <w:left w:val="none" w:sz="0" w:space="0" w:color="auto"/>
        <w:bottom w:val="none" w:sz="0" w:space="0" w:color="auto"/>
        <w:right w:val="none" w:sz="0" w:space="0" w:color="auto"/>
      </w:divBdr>
    </w:div>
    <w:div w:id="858198187">
      <w:bodyDiv w:val="1"/>
      <w:marLeft w:val="0"/>
      <w:marRight w:val="0"/>
      <w:marTop w:val="0"/>
      <w:marBottom w:val="0"/>
      <w:divBdr>
        <w:top w:val="none" w:sz="0" w:space="0" w:color="auto"/>
        <w:left w:val="none" w:sz="0" w:space="0" w:color="auto"/>
        <w:bottom w:val="none" w:sz="0" w:space="0" w:color="auto"/>
        <w:right w:val="none" w:sz="0" w:space="0" w:color="auto"/>
      </w:divBdr>
    </w:div>
    <w:div w:id="858397797">
      <w:bodyDiv w:val="1"/>
      <w:marLeft w:val="0"/>
      <w:marRight w:val="0"/>
      <w:marTop w:val="0"/>
      <w:marBottom w:val="0"/>
      <w:divBdr>
        <w:top w:val="none" w:sz="0" w:space="0" w:color="auto"/>
        <w:left w:val="none" w:sz="0" w:space="0" w:color="auto"/>
        <w:bottom w:val="none" w:sz="0" w:space="0" w:color="auto"/>
        <w:right w:val="none" w:sz="0" w:space="0" w:color="auto"/>
      </w:divBdr>
    </w:div>
    <w:div w:id="858545814">
      <w:bodyDiv w:val="1"/>
      <w:marLeft w:val="0"/>
      <w:marRight w:val="0"/>
      <w:marTop w:val="0"/>
      <w:marBottom w:val="0"/>
      <w:divBdr>
        <w:top w:val="none" w:sz="0" w:space="0" w:color="auto"/>
        <w:left w:val="none" w:sz="0" w:space="0" w:color="auto"/>
        <w:bottom w:val="none" w:sz="0" w:space="0" w:color="auto"/>
        <w:right w:val="none" w:sz="0" w:space="0" w:color="auto"/>
      </w:divBdr>
    </w:div>
    <w:div w:id="858546581">
      <w:bodyDiv w:val="1"/>
      <w:marLeft w:val="0"/>
      <w:marRight w:val="0"/>
      <w:marTop w:val="0"/>
      <w:marBottom w:val="0"/>
      <w:divBdr>
        <w:top w:val="none" w:sz="0" w:space="0" w:color="auto"/>
        <w:left w:val="none" w:sz="0" w:space="0" w:color="auto"/>
        <w:bottom w:val="none" w:sz="0" w:space="0" w:color="auto"/>
        <w:right w:val="none" w:sz="0" w:space="0" w:color="auto"/>
      </w:divBdr>
    </w:div>
    <w:div w:id="858588963">
      <w:bodyDiv w:val="1"/>
      <w:marLeft w:val="0"/>
      <w:marRight w:val="0"/>
      <w:marTop w:val="0"/>
      <w:marBottom w:val="0"/>
      <w:divBdr>
        <w:top w:val="none" w:sz="0" w:space="0" w:color="auto"/>
        <w:left w:val="none" w:sz="0" w:space="0" w:color="auto"/>
        <w:bottom w:val="none" w:sz="0" w:space="0" w:color="auto"/>
        <w:right w:val="none" w:sz="0" w:space="0" w:color="auto"/>
      </w:divBdr>
    </w:div>
    <w:div w:id="858932273">
      <w:bodyDiv w:val="1"/>
      <w:marLeft w:val="0"/>
      <w:marRight w:val="0"/>
      <w:marTop w:val="0"/>
      <w:marBottom w:val="0"/>
      <w:divBdr>
        <w:top w:val="none" w:sz="0" w:space="0" w:color="auto"/>
        <w:left w:val="none" w:sz="0" w:space="0" w:color="auto"/>
        <w:bottom w:val="none" w:sz="0" w:space="0" w:color="auto"/>
        <w:right w:val="none" w:sz="0" w:space="0" w:color="auto"/>
      </w:divBdr>
    </w:div>
    <w:div w:id="858934000">
      <w:bodyDiv w:val="1"/>
      <w:marLeft w:val="0"/>
      <w:marRight w:val="0"/>
      <w:marTop w:val="0"/>
      <w:marBottom w:val="0"/>
      <w:divBdr>
        <w:top w:val="none" w:sz="0" w:space="0" w:color="auto"/>
        <w:left w:val="none" w:sz="0" w:space="0" w:color="auto"/>
        <w:bottom w:val="none" w:sz="0" w:space="0" w:color="auto"/>
        <w:right w:val="none" w:sz="0" w:space="0" w:color="auto"/>
      </w:divBdr>
    </w:div>
    <w:div w:id="859053784">
      <w:bodyDiv w:val="1"/>
      <w:marLeft w:val="0"/>
      <w:marRight w:val="0"/>
      <w:marTop w:val="0"/>
      <w:marBottom w:val="0"/>
      <w:divBdr>
        <w:top w:val="none" w:sz="0" w:space="0" w:color="auto"/>
        <w:left w:val="none" w:sz="0" w:space="0" w:color="auto"/>
        <w:bottom w:val="none" w:sz="0" w:space="0" w:color="auto"/>
        <w:right w:val="none" w:sz="0" w:space="0" w:color="auto"/>
      </w:divBdr>
    </w:div>
    <w:div w:id="859314928">
      <w:bodyDiv w:val="1"/>
      <w:marLeft w:val="0"/>
      <w:marRight w:val="0"/>
      <w:marTop w:val="0"/>
      <w:marBottom w:val="0"/>
      <w:divBdr>
        <w:top w:val="none" w:sz="0" w:space="0" w:color="auto"/>
        <w:left w:val="none" w:sz="0" w:space="0" w:color="auto"/>
        <w:bottom w:val="none" w:sz="0" w:space="0" w:color="auto"/>
        <w:right w:val="none" w:sz="0" w:space="0" w:color="auto"/>
      </w:divBdr>
    </w:div>
    <w:div w:id="859316679">
      <w:bodyDiv w:val="1"/>
      <w:marLeft w:val="0"/>
      <w:marRight w:val="0"/>
      <w:marTop w:val="0"/>
      <w:marBottom w:val="0"/>
      <w:divBdr>
        <w:top w:val="none" w:sz="0" w:space="0" w:color="auto"/>
        <w:left w:val="none" w:sz="0" w:space="0" w:color="auto"/>
        <w:bottom w:val="none" w:sz="0" w:space="0" w:color="auto"/>
        <w:right w:val="none" w:sz="0" w:space="0" w:color="auto"/>
      </w:divBdr>
    </w:div>
    <w:div w:id="859507365">
      <w:bodyDiv w:val="1"/>
      <w:marLeft w:val="0"/>
      <w:marRight w:val="0"/>
      <w:marTop w:val="0"/>
      <w:marBottom w:val="0"/>
      <w:divBdr>
        <w:top w:val="none" w:sz="0" w:space="0" w:color="auto"/>
        <w:left w:val="none" w:sz="0" w:space="0" w:color="auto"/>
        <w:bottom w:val="none" w:sz="0" w:space="0" w:color="auto"/>
        <w:right w:val="none" w:sz="0" w:space="0" w:color="auto"/>
      </w:divBdr>
    </w:div>
    <w:div w:id="859587791">
      <w:bodyDiv w:val="1"/>
      <w:marLeft w:val="0"/>
      <w:marRight w:val="0"/>
      <w:marTop w:val="0"/>
      <w:marBottom w:val="0"/>
      <w:divBdr>
        <w:top w:val="none" w:sz="0" w:space="0" w:color="auto"/>
        <w:left w:val="none" w:sz="0" w:space="0" w:color="auto"/>
        <w:bottom w:val="none" w:sz="0" w:space="0" w:color="auto"/>
        <w:right w:val="none" w:sz="0" w:space="0" w:color="auto"/>
      </w:divBdr>
    </w:div>
    <w:div w:id="859851284">
      <w:bodyDiv w:val="1"/>
      <w:marLeft w:val="0"/>
      <w:marRight w:val="0"/>
      <w:marTop w:val="0"/>
      <w:marBottom w:val="0"/>
      <w:divBdr>
        <w:top w:val="none" w:sz="0" w:space="0" w:color="auto"/>
        <w:left w:val="none" w:sz="0" w:space="0" w:color="auto"/>
        <w:bottom w:val="none" w:sz="0" w:space="0" w:color="auto"/>
        <w:right w:val="none" w:sz="0" w:space="0" w:color="auto"/>
      </w:divBdr>
    </w:div>
    <w:div w:id="859929693">
      <w:bodyDiv w:val="1"/>
      <w:marLeft w:val="0"/>
      <w:marRight w:val="0"/>
      <w:marTop w:val="0"/>
      <w:marBottom w:val="0"/>
      <w:divBdr>
        <w:top w:val="none" w:sz="0" w:space="0" w:color="auto"/>
        <w:left w:val="none" w:sz="0" w:space="0" w:color="auto"/>
        <w:bottom w:val="none" w:sz="0" w:space="0" w:color="auto"/>
        <w:right w:val="none" w:sz="0" w:space="0" w:color="auto"/>
      </w:divBdr>
    </w:div>
    <w:div w:id="860047126">
      <w:bodyDiv w:val="1"/>
      <w:marLeft w:val="0"/>
      <w:marRight w:val="0"/>
      <w:marTop w:val="0"/>
      <w:marBottom w:val="0"/>
      <w:divBdr>
        <w:top w:val="none" w:sz="0" w:space="0" w:color="auto"/>
        <w:left w:val="none" w:sz="0" w:space="0" w:color="auto"/>
        <w:bottom w:val="none" w:sz="0" w:space="0" w:color="auto"/>
        <w:right w:val="none" w:sz="0" w:space="0" w:color="auto"/>
      </w:divBdr>
    </w:div>
    <w:div w:id="860053088">
      <w:bodyDiv w:val="1"/>
      <w:marLeft w:val="0"/>
      <w:marRight w:val="0"/>
      <w:marTop w:val="0"/>
      <w:marBottom w:val="0"/>
      <w:divBdr>
        <w:top w:val="none" w:sz="0" w:space="0" w:color="auto"/>
        <w:left w:val="none" w:sz="0" w:space="0" w:color="auto"/>
        <w:bottom w:val="none" w:sz="0" w:space="0" w:color="auto"/>
        <w:right w:val="none" w:sz="0" w:space="0" w:color="auto"/>
      </w:divBdr>
    </w:div>
    <w:div w:id="860096162">
      <w:bodyDiv w:val="1"/>
      <w:marLeft w:val="0"/>
      <w:marRight w:val="0"/>
      <w:marTop w:val="0"/>
      <w:marBottom w:val="0"/>
      <w:divBdr>
        <w:top w:val="none" w:sz="0" w:space="0" w:color="auto"/>
        <w:left w:val="none" w:sz="0" w:space="0" w:color="auto"/>
        <w:bottom w:val="none" w:sz="0" w:space="0" w:color="auto"/>
        <w:right w:val="none" w:sz="0" w:space="0" w:color="auto"/>
      </w:divBdr>
    </w:div>
    <w:div w:id="860120495">
      <w:bodyDiv w:val="1"/>
      <w:marLeft w:val="0"/>
      <w:marRight w:val="0"/>
      <w:marTop w:val="0"/>
      <w:marBottom w:val="0"/>
      <w:divBdr>
        <w:top w:val="none" w:sz="0" w:space="0" w:color="auto"/>
        <w:left w:val="none" w:sz="0" w:space="0" w:color="auto"/>
        <w:bottom w:val="none" w:sz="0" w:space="0" w:color="auto"/>
        <w:right w:val="none" w:sz="0" w:space="0" w:color="auto"/>
      </w:divBdr>
    </w:div>
    <w:div w:id="860313000">
      <w:bodyDiv w:val="1"/>
      <w:marLeft w:val="0"/>
      <w:marRight w:val="0"/>
      <w:marTop w:val="0"/>
      <w:marBottom w:val="0"/>
      <w:divBdr>
        <w:top w:val="none" w:sz="0" w:space="0" w:color="auto"/>
        <w:left w:val="none" w:sz="0" w:space="0" w:color="auto"/>
        <w:bottom w:val="none" w:sz="0" w:space="0" w:color="auto"/>
        <w:right w:val="none" w:sz="0" w:space="0" w:color="auto"/>
      </w:divBdr>
    </w:div>
    <w:div w:id="860820030">
      <w:bodyDiv w:val="1"/>
      <w:marLeft w:val="0"/>
      <w:marRight w:val="0"/>
      <w:marTop w:val="0"/>
      <w:marBottom w:val="0"/>
      <w:divBdr>
        <w:top w:val="none" w:sz="0" w:space="0" w:color="auto"/>
        <w:left w:val="none" w:sz="0" w:space="0" w:color="auto"/>
        <w:bottom w:val="none" w:sz="0" w:space="0" w:color="auto"/>
        <w:right w:val="none" w:sz="0" w:space="0" w:color="auto"/>
      </w:divBdr>
    </w:div>
    <w:div w:id="860821539">
      <w:bodyDiv w:val="1"/>
      <w:marLeft w:val="0"/>
      <w:marRight w:val="0"/>
      <w:marTop w:val="0"/>
      <w:marBottom w:val="0"/>
      <w:divBdr>
        <w:top w:val="none" w:sz="0" w:space="0" w:color="auto"/>
        <w:left w:val="none" w:sz="0" w:space="0" w:color="auto"/>
        <w:bottom w:val="none" w:sz="0" w:space="0" w:color="auto"/>
        <w:right w:val="none" w:sz="0" w:space="0" w:color="auto"/>
      </w:divBdr>
    </w:div>
    <w:div w:id="860894735">
      <w:bodyDiv w:val="1"/>
      <w:marLeft w:val="0"/>
      <w:marRight w:val="0"/>
      <w:marTop w:val="0"/>
      <w:marBottom w:val="0"/>
      <w:divBdr>
        <w:top w:val="none" w:sz="0" w:space="0" w:color="auto"/>
        <w:left w:val="none" w:sz="0" w:space="0" w:color="auto"/>
        <w:bottom w:val="none" w:sz="0" w:space="0" w:color="auto"/>
        <w:right w:val="none" w:sz="0" w:space="0" w:color="auto"/>
      </w:divBdr>
    </w:div>
    <w:div w:id="860971580">
      <w:bodyDiv w:val="1"/>
      <w:marLeft w:val="0"/>
      <w:marRight w:val="0"/>
      <w:marTop w:val="0"/>
      <w:marBottom w:val="0"/>
      <w:divBdr>
        <w:top w:val="none" w:sz="0" w:space="0" w:color="auto"/>
        <w:left w:val="none" w:sz="0" w:space="0" w:color="auto"/>
        <w:bottom w:val="none" w:sz="0" w:space="0" w:color="auto"/>
        <w:right w:val="none" w:sz="0" w:space="0" w:color="auto"/>
      </w:divBdr>
    </w:div>
    <w:div w:id="861018646">
      <w:bodyDiv w:val="1"/>
      <w:marLeft w:val="0"/>
      <w:marRight w:val="0"/>
      <w:marTop w:val="0"/>
      <w:marBottom w:val="0"/>
      <w:divBdr>
        <w:top w:val="none" w:sz="0" w:space="0" w:color="auto"/>
        <w:left w:val="none" w:sz="0" w:space="0" w:color="auto"/>
        <w:bottom w:val="none" w:sz="0" w:space="0" w:color="auto"/>
        <w:right w:val="none" w:sz="0" w:space="0" w:color="auto"/>
      </w:divBdr>
    </w:div>
    <w:div w:id="861361359">
      <w:bodyDiv w:val="1"/>
      <w:marLeft w:val="0"/>
      <w:marRight w:val="0"/>
      <w:marTop w:val="0"/>
      <w:marBottom w:val="0"/>
      <w:divBdr>
        <w:top w:val="none" w:sz="0" w:space="0" w:color="auto"/>
        <w:left w:val="none" w:sz="0" w:space="0" w:color="auto"/>
        <w:bottom w:val="none" w:sz="0" w:space="0" w:color="auto"/>
        <w:right w:val="none" w:sz="0" w:space="0" w:color="auto"/>
      </w:divBdr>
    </w:div>
    <w:div w:id="861624067">
      <w:bodyDiv w:val="1"/>
      <w:marLeft w:val="0"/>
      <w:marRight w:val="0"/>
      <w:marTop w:val="0"/>
      <w:marBottom w:val="0"/>
      <w:divBdr>
        <w:top w:val="none" w:sz="0" w:space="0" w:color="auto"/>
        <w:left w:val="none" w:sz="0" w:space="0" w:color="auto"/>
        <w:bottom w:val="none" w:sz="0" w:space="0" w:color="auto"/>
        <w:right w:val="none" w:sz="0" w:space="0" w:color="auto"/>
      </w:divBdr>
    </w:div>
    <w:div w:id="861749194">
      <w:bodyDiv w:val="1"/>
      <w:marLeft w:val="0"/>
      <w:marRight w:val="0"/>
      <w:marTop w:val="0"/>
      <w:marBottom w:val="0"/>
      <w:divBdr>
        <w:top w:val="none" w:sz="0" w:space="0" w:color="auto"/>
        <w:left w:val="none" w:sz="0" w:space="0" w:color="auto"/>
        <w:bottom w:val="none" w:sz="0" w:space="0" w:color="auto"/>
        <w:right w:val="none" w:sz="0" w:space="0" w:color="auto"/>
      </w:divBdr>
    </w:div>
    <w:div w:id="861750876">
      <w:bodyDiv w:val="1"/>
      <w:marLeft w:val="0"/>
      <w:marRight w:val="0"/>
      <w:marTop w:val="0"/>
      <w:marBottom w:val="0"/>
      <w:divBdr>
        <w:top w:val="none" w:sz="0" w:space="0" w:color="auto"/>
        <w:left w:val="none" w:sz="0" w:space="0" w:color="auto"/>
        <w:bottom w:val="none" w:sz="0" w:space="0" w:color="auto"/>
        <w:right w:val="none" w:sz="0" w:space="0" w:color="auto"/>
      </w:divBdr>
    </w:div>
    <w:div w:id="862128722">
      <w:bodyDiv w:val="1"/>
      <w:marLeft w:val="0"/>
      <w:marRight w:val="0"/>
      <w:marTop w:val="0"/>
      <w:marBottom w:val="0"/>
      <w:divBdr>
        <w:top w:val="none" w:sz="0" w:space="0" w:color="auto"/>
        <w:left w:val="none" w:sz="0" w:space="0" w:color="auto"/>
        <w:bottom w:val="none" w:sz="0" w:space="0" w:color="auto"/>
        <w:right w:val="none" w:sz="0" w:space="0" w:color="auto"/>
      </w:divBdr>
    </w:div>
    <w:div w:id="862284251">
      <w:bodyDiv w:val="1"/>
      <w:marLeft w:val="0"/>
      <w:marRight w:val="0"/>
      <w:marTop w:val="0"/>
      <w:marBottom w:val="0"/>
      <w:divBdr>
        <w:top w:val="none" w:sz="0" w:space="0" w:color="auto"/>
        <w:left w:val="none" w:sz="0" w:space="0" w:color="auto"/>
        <w:bottom w:val="none" w:sz="0" w:space="0" w:color="auto"/>
        <w:right w:val="none" w:sz="0" w:space="0" w:color="auto"/>
      </w:divBdr>
    </w:div>
    <w:div w:id="862403176">
      <w:bodyDiv w:val="1"/>
      <w:marLeft w:val="0"/>
      <w:marRight w:val="0"/>
      <w:marTop w:val="0"/>
      <w:marBottom w:val="0"/>
      <w:divBdr>
        <w:top w:val="none" w:sz="0" w:space="0" w:color="auto"/>
        <w:left w:val="none" w:sz="0" w:space="0" w:color="auto"/>
        <w:bottom w:val="none" w:sz="0" w:space="0" w:color="auto"/>
        <w:right w:val="none" w:sz="0" w:space="0" w:color="auto"/>
      </w:divBdr>
    </w:div>
    <w:div w:id="862480139">
      <w:bodyDiv w:val="1"/>
      <w:marLeft w:val="0"/>
      <w:marRight w:val="0"/>
      <w:marTop w:val="0"/>
      <w:marBottom w:val="0"/>
      <w:divBdr>
        <w:top w:val="none" w:sz="0" w:space="0" w:color="auto"/>
        <w:left w:val="none" w:sz="0" w:space="0" w:color="auto"/>
        <w:bottom w:val="none" w:sz="0" w:space="0" w:color="auto"/>
        <w:right w:val="none" w:sz="0" w:space="0" w:color="auto"/>
      </w:divBdr>
    </w:div>
    <w:div w:id="862791566">
      <w:bodyDiv w:val="1"/>
      <w:marLeft w:val="0"/>
      <w:marRight w:val="0"/>
      <w:marTop w:val="0"/>
      <w:marBottom w:val="0"/>
      <w:divBdr>
        <w:top w:val="none" w:sz="0" w:space="0" w:color="auto"/>
        <w:left w:val="none" w:sz="0" w:space="0" w:color="auto"/>
        <w:bottom w:val="none" w:sz="0" w:space="0" w:color="auto"/>
        <w:right w:val="none" w:sz="0" w:space="0" w:color="auto"/>
      </w:divBdr>
    </w:div>
    <w:div w:id="862937927">
      <w:bodyDiv w:val="1"/>
      <w:marLeft w:val="0"/>
      <w:marRight w:val="0"/>
      <w:marTop w:val="0"/>
      <w:marBottom w:val="0"/>
      <w:divBdr>
        <w:top w:val="none" w:sz="0" w:space="0" w:color="auto"/>
        <w:left w:val="none" w:sz="0" w:space="0" w:color="auto"/>
        <w:bottom w:val="none" w:sz="0" w:space="0" w:color="auto"/>
        <w:right w:val="none" w:sz="0" w:space="0" w:color="auto"/>
      </w:divBdr>
    </w:div>
    <w:div w:id="863055809">
      <w:bodyDiv w:val="1"/>
      <w:marLeft w:val="0"/>
      <w:marRight w:val="0"/>
      <w:marTop w:val="0"/>
      <w:marBottom w:val="0"/>
      <w:divBdr>
        <w:top w:val="none" w:sz="0" w:space="0" w:color="auto"/>
        <w:left w:val="none" w:sz="0" w:space="0" w:color="auto"/>
        <w:bottom w:val="none" w:sz="0" w:space="0" w:color="auto"/>
        <w:right w:val="none" w:sz="0" w:space="0" w:color="auto"/>
      </w:divBdr>
    </w:div>
    <w:div w:id="863177097">
      <w:bodyDiv w:val="1"/>
      <w:marLeft w:val="0"/>
      <w:marRight w:val="0"/>
      <w:marTop w:val="0"/>
      <w:marBottom w:val="0"/>
      <w:divBdr>
        <w:top w:val="none" w:sz="0" w:space="0" w:color="auto"/>
        <w:left w:val="none" w:sz="0" w:space="0" w:color="auto"/>
        <w:bottom w:val="none" w:sz="0" w:space="0" w:color="auto"/>
        <w:right w:val="none" w:sz="0" w:space="0" w:color="auto"/>
      </w:divBdr>
    </w:div>
    <w:div w:id="863204176">
      <w:bodyDiv w:val="1"/>
      <w:marLeft w:val="0"/>
      <w:marRight w:val="0"/>
      <w:marTop w:val="0"/>
      <w:marBottom w:val="0"/>
      <w:divBdr>
        <w:top w:val="none" w:sz="0" w:space="0" w:color="auto"/>
        <w:left w:val="none" w:sz="0" w:space="0" w:color="auto"/>
        <w:bottom w:val="none" w:sz="0" w:space="0" w:color="auto"/>
        <w:right w:val="none" w:sz="0" w:space="0" w:color="auto"/>
      </w:divBdr>
    </w:div>
    <w:div w:id="863447497">
      <w:bodyDiv w:val="1"/>
      <w:marLeft w:val="0"/>
      <w:marRight w:val="0"/>
      <w:marTop w:val="0"/>
      <w:marBottom w:val="0"/>
      <w:divBdr>
        <w:top w:val="none" w:sz="0" w:space="0" w:color="auto"/>
        <w:left w:val="none" w:sz="0" w:space="0" w:color="auto"/>
        <w:bottom w:val="none" w:sz="0" w:space="0" w:color="auto"/>
        <w:right w:val="none" w:sz="0" w:space="0" w:color="auto"/>
      </w:divBdr>
    </w:div>
    <w:div w:id="863785471">
      <w:bodyDiv w:val="1"/>
      <w:marLeft w:val="0"/>
      <w:marRight w:val="0"/>
      <w:marTop w:val="0"/>
      <w:marBottom w:val="0"/>
      <w:divBdr>
        <w:top w:val="none" w:sz="0" w:space="0" w:color="auto"/>
        <w:left w:val="none" w:sz="0" w:space="0" w:color="auto"/>
        <w:bottom w:val="none" w:sz="0" w:space="0" w:color="auto"/>
        <w:right w:val="none" w:sz="0" w:space="0" w:color="auto"/>
      </w:divBdr>
    </w:div>
    <w:div w:id="863791625">
      <w:bodyDiv w:val="1"/>
      <w:marLeft w:val="0"/>
      <w:marRight w:val="0"/>
      <w:marTop w:val="0"/>
      <w:marBottom w:val="0"/>
      <w:divBdr>
        <w:top w:val="none" w:sz="0" w:space="0" w:color="auto"/>
        <w:left w:val="none" w:sz="0" w:space="0" w:color="auto"/>
        <w:bottom w:val="none" w:sz="0" w:space="0" w:color="auto"/>
        <w:right w:val="none" w:sz="0" w:space="0" w:color="auto"/>
      </w:divBdr>
    </w:div>
    <w:div w:id="863981199">
      <w:bodyDiv w:val="1"/>
      <w:marLeft w:val="0"/>
      <w:marRight w:val="0"/>
      <w:marTop w:val="0"/>
      <w:marBottom w:val="0"/>
      <w:divBdr>
        <w:top w:val="none" w:sz="0" w:space="0" w:color="auto"/>
        <w:left w:val="none" w:sz="0" w:space="0" w:color="auto"/>
        <w:bottom w:val="none" w:sz="0" w:space="0" w:color="auto"/>
        <w:right w:val="none" w:sz="0" w:space="0" w:color="auto"/>
      </w:divBdr>
    </w:div>
    <w:div w:id="864053096">
      <w:bodyDiv w:val="1"/>
      <w:marLeft w:val="0"/>
      <w:marRight w:val="0"/>
      <w:marTop w:val="0"/>
      <w:marBottom w:val="0"/>
      <w:divBdr>
        <w:top w:val="none" w:sz="0" w:space="0" w:color="auto"/>
        <w:left w:val="none" w:sz="0" w:space="0" w:color="auto"/>
        <w:bottom w:val="none" w:sz="0" w:space="0" w:color="auto"/>
        <w:right w:val="none" w:sz="0" w:space="0" w:color="auto"/>
      </w:divBdr>
    </w:div>
    <w:div w:id="864099719">
      <w:bodyDiv w:val="1"/>
      <w:marLeft w:val="0"/>
      <w:marRight w:val="0"/>
      <w:marTop w:val="0"/>
      <w:marBottom w:val="0"/>
      <w:divBdr>
        <w:top w:val="none" w:sz="0" w:space="0" w:color="auto"/>
        <w:left w:val="none" w:sz="0" w:space="0" w:color="auto"/>
        <w:bottom w:val="none" w:sz="0" w:space="0" w:color="auto"/>
        <w:right w:val="none" w:sz="0" w:space="0" w:color="auto"/>
      </w:divBdr>
    </w:div>
    <w:div w:id="864249581">
      <w:bodyDiv w:val="1"/>
      <w:marLeft w:val="0"/>
      <w:marRight w:val="0"/>
      <w:marTop w:val="0"/>
      <w:marBottom w:val="0"/>
      <w:divBdr>
        <w:top w:val="none" w:sz="0" w:space="0" w:color="auto"/>
        <w:left w:val="none" w:sz="0" w:space="0" w:color="auto"/>
        <w:bottom w:val="none" w:sz="0" w:space="0" w:color="auto"/>
        <w:right w:val="none" w:sz="0" w:space="0" w:color="auto"/>
      </w:divBdr>
    </w:div>
    <w:div w:id="864368367">
      <w:bodyDiv w:val="1"/>
      <w:marLeft w:val="0"/>
      <w:marRight w:val="0"/>
      <w:marTop w:val="0"/>
      <w:marBottom w:val="0"/>
      <w:divBdr>
        <w:top w:val="none" w:sz="0" w:space="0" w:color="auto"/>
        <w:left w:val="none" w:sz="0" w:space="0" w:color="auto"/>
        <w:bottom w:val="none" w:sz="0" w:space="0" w:color="auto"/>
        <w:right w:val="none" w:sz="0" w:space="0" w:color="auto"/>
      </w:divBdr>
    </w:div>
    <w:div w:id="864565538">
      <w:bodyDiv w:val="1"/>
      <w:marLeft w:val="0"/>
      <w:marRight w:val="0"/>
      <w:marTop w:val="0"/>
      <w:marBottom w:val="0"/>
      <w:divBdr>
        <w:top w:val="none" w:sz="0" w:space="0" w:color="auto"/>
        <w:left w:val="none" w:sz="0" w:space="0" w:color="auto"/>
        <w:bottom w:val="none" w:sz="0" w:space="0" w:color="auto"/>
        <w:right w:val="none" w:sz="0" w:space="0" w:color="auto"/>
      </w:divBdr>
    </w:div>
    <w:div w:id="864637835">
      <w:bodyDiv w:val="1"/>
      <w:marLeft w:val="0"/>
      <w:marRight w:val="0"/>
      <w:marTop w:val="0"/>
      <w:marBottom w:val="0"/>
      <w:divBdr>
        <w:top w:val="none" w:sz="0" w:space="0" w:color="auto"/>
        <w:left w:val="none" w:sz="0" w:space="0" w:color="auto"/>
        <w:bottom w:val="none" w:sz="0" w:space="0" w:color="auto"/>
        <w:right w:val="none" w:sz="0" w:space="0" w:color="auto"/>
      </w:divBdr>
    </w:div>
    <w:div w:id="864708334">
      <w:bodyDiv w:val="1"/>
      <w:marLeft w:val="0"/>
      <w:marRight w:val="0"/>
      <w:marTop w:val="0"/>
      <w:marBottom w:val="0"/>
      <w:divBdr>
        <w:top w:val="none" w:sz="0" w:space="0" w:color="auto"/>
        <w:left w:val="none" w:sz="0" w:space="0" w:color="auto"/>
        <w:bottom w:val="none" w:sz="0" w:space="0" w:color="auto"/>
        <w:right w:val="none" w:sz="0" w:space="0" w:color="auto"/>
      </w:divBdr>
    </w:div>
    <w:div w:id="864750670">
      <w:bodyDiv w:val="1"/>
      <w:marLeft w:val="0"/>
      <w:marRight w:val="0"/>
      <w:marTop w:val="0"/>
      <w:marBottom w:val="0"/>
      <w:divBdr>
        <w:top w:val="none" w:sz="0" w:space="0" w:color="auto"/>
        <w:left w:val="none" w:sz="0" w:space="0" w:color="auto"/>
        <w:bottom w:val="none" w:sz="0" w:space="0" w:color="auto"/>
        <w:right w:val="none" w:sz="0" w:space="0" w:color="auto"/>
      </w:divBdr>
    </w:div>
    <w:div w:id="864827907">
      <w:bodyDiv w:val="1"/>
      <w:marLeft w:val="0"/>
      <w:marRight w:val="0"/>
      <w:marTop w:val="0"/>
      <w:marBottom w:val="0"/>
      <w:divBdr>
        <w:top w:val="none" w:sz="0" w:space="0" w:color="auto"/>
        <w:left w:val="none" w:sz="0" w:space="0" w:color="auto"/>
        <w:bottom w:val="none" w:sz="0" w:space="0" w:color="auto"/>
        <w:right w:val="none" w:sz="0" w:space="0" w:color="auto"/>
      </w:divBdr>
    </w:div>
    <w:div w:id="864833232">
      <w:bodyDiv w:val="1"/>
      <w:marLeft w:val="0"/>
      <w:marRight w:val="0"/>
      <w:marTop w:val="0"/>
      <w:marBottom w:val="0"/>
      <w:divBdr>
        <w:top w:val="none" w:sz="0" w:space="0" w:color="auto"/>
        <w:left w:val="none" w:sz="0" w:space="0" w:color="auto"/>
        <w:bottom w:val="none" w:sz="0" w:space="0" w:color="auto"/>
        <w:right w:val="none" w:sz="0" w:space="0" w:color="auto"/>
      </w:divBdr>
    </w:div>
    <w:div w:id="865100370">
      <w:bodyDiv w:val="1"/>
      <w:marLeft w:val="0"/>
      <w:marRight w:val="0"/>
      <w:marTop w:val="0"/>
      <w:marBottom w:val="0"/>
      <w:divBdr>
        <w:top w:val="none" w:sz="0" w:space="0" w:color="auto"/>
        <w:left w:val="none" w:sz="0" w:space="0" w:color="auto"/>
        <w:bottom w:val="none" w:sz="0" w:space="0" w:color="auto"/>
        <w:right w:val="none" w:sz="0" w:space="0" w:color="auto"/>
      </w:divBdr>
    </w:div>
    <w:div w:id="865143685">
      <w:bodyDiv w:val="1"/>
      <w:marLeft w:val="0"/>
      <w:marRight w:val="0"/>
      <w:marTop w:val="0"/>
      <w:marBottom w:val="0"/>
      <w:divBdr>
        <w:top w:val="none" w:sz="0" w:space="0" w:color="auto"/>
        <w:left w:val="none" w:sz="0" w:space="0" w:color="auto"/>
        <w:bottom w:val="none" w:sz="0" w:space="0" w:color="auto"/>
        <w:right w:val="none" w:sz="0" w:space="0" w:color="auto"/>
      </w:divBdr>
    </w:div>
    <w:div w:id="865218588">
      <w:bodyDiv w:val="1"/>
      <w:marLeft w:val="0"/>
      <w:marRight w:val="0"/>
      <w:marTop w:val="0"/>
      <w:marBottom w:val="0"/>
      <w:divBdr>
        <w:top w:val="none" w:sz="0" w:space="0" w:color="auto"/>
        <w:left w:val="none" w:sz="0" w:space="0" w:color="auto"/>
        <w:bottom w:val="none" w:sz="0" w:space="0" w:color="auto"/>
        <w:right w:val="none" w:sz="0" w:space="0" w:color="auto"/>
      </w:divBdr>
    </w:div>
    <w:div w:id="865362897">
      <w:bodyDiv w:val="1"/>
      <w:marLeft w:val="0"/>
      <w:marRight w:val="0"/>
      <w:marTop w:val="0"/>
      <w:marBottom w:val="0"/>
      <w:divBdr>
        <w:top w:val="none" w:sz="0" w:space="0" w:color="auto"/>
        <w:left w:val="none" w:sz="0" w:space="0" w:color="auto"/>
        <w:bottom w:val="none" w:sz="0" w:space="0" w:color="auto"/>
        <w:right w:val="none" w:sz="0" w:space="0" w:color="auto"/>
      </w:divBdr>
    </w:div>
    <w:div w:id="865404878">
      <w:bodyDiv w:val="1"/>
      <w:marLeft w:val="0"/>
      <w:marRight w:val="0"/>
      <w:marTop w:val="0"/>
      <w:marBottom w:val="0"/>
      <w:divBdr>
        <w:top w:val="none" w:sz="0" w:space="0" w:color="auto"/>
        <w:left w:val="none" w:sz="0" w:space="0" w:color="auto"/>
        <w:bottom w:val="none" w:sz="0" w:space="0" w:color="auto"/>
        <w:right w:val="none" w:sz="0" w:space="0" w:color="auto"/>
      </w:divBdr>
    </w:div>
    <w:div w:id="865411446">
      <w:bodyDiv w:val="1"/>
      <w:marLeft w:val="0"/>
      <w:marRight w:val="0"/>
      <w:marTop w:val="0"/>
      <w:marBottom w:val="0"/>
      <w:divBdr>
        <w:top w:val="none" w:sz="0" w:space="0" w:color="auto"/>
        <w:left w:val="none" w:sz="0" w:space="0" w:color="auto"/>
        <w:bottom w:val="none" w:sz="0" w:space="0" w:color="auto"/>
        <w:right w:val="none" w:sz="0" w:space="0" w:color="auto"/>
      </w:divBdr>
    </w:div>
    <w:div w:id="865562462">
      <w:bodyDiv w:val="1"/>
      <w:marLeft w:val="0"/>
      <w:marRight w:val="0"/>
      <w:marTop w:val="0"/>
      <w:marBottom w:val="0"/>
      <w:divBdr>
        <w:top w:val="none" w:sz="0" w:space="0" w:color="auto"/>
        <w:left w:val="none" w:sz="0" w:space="0" w:color="auto"/>
        <w:bottom w:val="none" w:sz="0" w:space="0" w:color="auto"/>
        <w:right w:val="none" w:sz="0" w:space="0" w:color="auto"/>
      </w:divBdr>
    </w:div>
    <w:div w:id="865602159">
      <w:bodyDiv w:val="1"/>
      <w:marLeft w:val="0"/>
      <w:marRight w:val="0"/>
      <w:marTop w:val="0"/>
      <w:marBottom w:val="0"/>
      <w:divBdr>
        <w:top w:val="none" w:sz="0" w:space="0" w:color="auto"/>
        <w:left w:val="none" w:sz="0" w:space="0" w:color="auto"/>
        <w:bottom w:val="none" w:sz="0" w:space="0" w:color="auto"/>
        <w:right w:val="none" w:sz="0" w:space="0" w:color="auto"/>
      </w:divBdr>
    </w:div>
    <w:div w:id="865824504">
      <w:bodyDiv w:val="1"/>
      <w:marLeft w:val="0"/>
      <w:marRight w:val="0"/>
      <w:marTop w:val="0"/>
      <w:marBottom w:val="0"/>
      <w:divBdr>
        <w:top w:val="none" w:sz="0" w:space="0" w:color="auto"/>
        <w:left w:val="none" w:sz="0" w:space="0" w:color="auto"/>
        <w:bottom w:val="none" w:sz="0" w:space="0" w:color="auto"/>
        <w:right w:val="none" w:sz="0" w:space="0" w:color="auto"/>
      </w:divBdr>
    </w:div>
    <w:div w:id="865866365">
      <w:bodyDiv w:val="1"/>
      <w:marLeft w:val="0"/>
      <w:marRight w:val="0"/>
      <w:marTop w:val="0"/>
      <w:marBottom w:val="0"/>
      <w:divBdr>
        <w:top w:val="none" w:sz="0" w:space="0" w:color="auto"/>
        <w:left w:val="none" w:sz="0" w:space="0" w:color="auto"/>
        <w:bottom w:val="none" w:sz="0" w:space="0" w:color="auto"/>
        <w:right w:val="none" w:sz="0" w:space="0" w:color="auto"/>
      </w:divBdr>
    </w:div>
    <w:div w:id="865873692">
      <w:bodyDiv w:val="1"/>
      <w:marLeft w:val="0"/>
      <w:marRight w:val="0"/>
      <w:marTop w:val="0"/>
      <w:marBottom w:val="0"/>
      <w:divBdr>
        <w:top w:val="none" w:sz="0" w:space="0" w:color="auto"/>
        <w:left w:val="none" w:sz="0" w:space="0" w:color="auto"/>
        <w:bottom w:val="none" w:sz="0" w:space="0" w:color="auto"/>
        <w:right w:val="none" w:sz="0" w:space="0" w:color="auto"/>
      </w:divBdr>
    </w:div>
    <w:div w:id="865946205">
      <w:bodyDiv w:val="1"/>
      <w:marLeft w:val="0"/>
      <w:marRight w:val="0"/>
      <w:marTop w:val="0"/>
      <w:marBottom w:val="0"/>
      <w:divBdr>
        <w:top w:val="none" w:sz="0" w:space="0" w:color="auto"/>
        <w:left w:val="none" w:sz="0" w:space="0" w:color="auto"/>
        <w:bottom w:val="none" w:sz="0" w:space="0" w:color="auto"/>
        <w:right w:val="none" w:sz="0" w:space="0" w:color="auto"/>
      </w:divBdr>
    </w:div>
    <w:div w:id="865949045">
      <w:bodyDiv w:val="1"/>
      <w:marLeft w:val="0"/>
      <w:marRight w:val="0"/>
      <w:marTop w:val="0"/>
      <w:marBottom w:val="0"/>
      <w:divBdr>
        <w:top w:val="none" w:sz="0" w:space="0" w:color="auto"/>
        <w:left w:val="none" w:sz="0" w:space="0" w:color="auto"/>
        <w:bottom w:val="none" w:sz="0" w:space="0" w:color="auto"/>
        <w:right w:val="none" w:sz="0" w:space="0" w:color="auto"/>
      </w:divBdr>
    </w:div>
    <w:div w:id="866017669">
      <w:bodyDiv w:val="1"/>
      <w:marLeft w:val="0"/>
      <w:marRight w:val="0"/>
      <w:marTop w:val="0"/>
      <w:marBottom w:val="0"/>
      <w:divBdr>
        <w:top w:val="none" w:sz="0" w:space="0" w:color="auto"/>
        <w:left w:val="none" w:sz="0" w:space="0" w:color="auto"/>
        <w:bottom w:val="none" w:sz="0" w:space="0" w:color="auto"/>
        <w:right w:val="none" w:sz="0" w:space="0" w:color="auto"/>
      </w:divBdr>
    </w:div>
    <w:div w:id="866137104">
      <w:bodyDiv w:val="1"/>
      <w:marLeft w:val="0"/>
      <w:marRight w:val="0"/>
      <w:marTop w:val="0"/>
      <w:marBottom w:val="0"/>
      <w:divBdr>
        <w:top w:val="none" w:sz="0" w:space="0" w:color="auto"/>
        <w:left w:val="none" w:sz="0" w:space="0" w:color="auto"/>
        <w:bottom w:val="none" w:sz="0" w:space="0" w:color="auto"/>
        <w:right w:val="none" w:sz="0" w:space="0" w:color="auto"/>
      </w:divBdr>
    </w:div>
    <w:div w:id="866675554">
      <w:bodyDiv w:val="1"/>
      <w:marLeft w:val="0"/>
      <w:marRight w:val="0"/>
      <w:marTop w:val="0"/>
      <w:marBottom w:val="0"/>
      <w:divBdr>
        <w:top w:val="none" w:sz="0" w:space="0" w:color="auto"/>
        <w:left w:val="none" w:sz="0" w:space="0" w:color="auto"/>
        <w:bottom w:val="none" w:sz="0" w:space="0" w:color="auto"/>
        <w:right w:val="none" w:sz="0" w:space="0" w:color="auto"/>
      </w:divBdr>
    </w:div>
    <w:div w:id="866792079">
      <w:bodyDiv w:val="1"/>
      <w:marLeft w:val="0"/>
      <w:marRight w:val="0"/>
      <w:marTop w:val="0"/>
      <w:marBottom w:val="0"/>
      <w:divBdr>
        <w:top w:val="none" w:sz="0" w:space="0" w:color="auto"/>
        <w:left w:val="none" w:sz="0" w:space="0" w:color="auto"/>
        <w:bottom w:val="none" w:sz="0" w:space="0" w:color="auto"/>
        <w:right w:val="none" w:sz="0" w:space="0" w:color="auto"/>
      </w:divBdr>
    </w:div>
    <w:div w:id="866792244">
      <w:bodyDiv w:val="1"/>
      <w:marLeft w:val="0"/>
      <w:marRight w:val="0"/>
      <w:marTop w:val="0"/>
      <w:marBottom w:val="0"/>
      <w:divBdr>
        <w:top w:val="none" w:sz="0" w:space="0" w:color="auto"/>
        <w:left w:val="none" w:sz="0" w:space="0" w:color="auto"/>
        <w:bottom w:val="none" w:sz="0" w:space="0" w:color="auto"/>
        <w:right w:val="none" w:sz="0" w:space="0" w:color="auto"/>
      </w:divBdr>
    </w:div>
    <w:div w:id="866794819">
      <w:bodyDiv w:val="1"/>
      <w:marLeft w:val="0"/>
      <w:marRight w:val="0"/>
      <w:marTop w:val="0"/>
      <w:marBottom w:val="0"/>
      <w:divBdr>
        <w:top w:val="none" w:sz="0" w:space="0" w:color="auto"/>
        <w:left w:val="none" w:sz="0" w:space="0" w:color="auto"/>
        <w:bottom w:val="none" w:sz="0" w:space="0" w:color="auto"/>
        <w:right w:val="none" w:sz="0" w:space="0" w:color="auto"/>
      </w:divBdr>
    </w:div>
    <w:div w:id="866866536">
      <w:bodyDiv w:val="1"/>
      <w:marLeft w:val="0"/>
      <w:marRight w:val="0"/>
      <w:marTop w:val="0"/>
      <w:marBottom w:val="0"/>
      <w:divBdr>
        <w:top w:val="none" w:sz="0" w:space="0" w:color="auto"/>
        <w:left w:val="none" w:sz="0" w:space="0" w:color="auto"/>
        <w:bottom w:val="none" w:sz="0" w:space="0" w:color="auto"/>
        <w:right w:val="none" w:sz="0" w:space="0" w:color="auto"/>
      </w:divBdr>
    </w:div>
    <w:div w:id="866984923">
      <w:bodyDiv w:val="1"/>
      <w:marLeft w:val="0"/>
      <w:marRight w:val="0"/>
      <w:marTop w:val="0"/>
      <w:marBottom w:val="0"/>
      <w:divBdr>
        <w:top w:val="none" w:sz="0" w:space="0" w:color="auto"/>
        <w:left w:val="none" w:sz="0" w:space="0" w:color="auto"/>
        <w:bottom w:val="none" w:sz="0" w:space="0" w:color="auto"/>
        <w:right w:val="none" w:sz="0" w:space="0" w:color="auto"/>
      </w:divBdr>
    </w:div>
    <w:div w:id="866987336">
      <w:bodyDiv w:val="1"/>
      <w:marLeft w:val="0"/>
      <w:marRight w:val="0"/>
      <w:marTop w:val="0"/>
      <w:marBottom w:val="0"/>
      <w:divBdr>
        <w:top w:val="none" w:sz="0" w:space="0" w:color="auto"/>
        <w:left w:val="none" w:sz="0" w:space="0" w:color="auto"/>
        <w:bottom w:val="none" w:sz="0" w:space="0" w:color="auto"/>
        <w:right w:val="none" w:sz="0" w:space="0" w:color="auto"/>
      </w:divBdr>
    </w:div>
    <w:div w:id="867066352">
      <w:bodyDiv w:val="1"/>
      <w:marLeft w:val="0"/>
      <w:marRight w:val="0"/>
      <w:marTop w:val="0"/>
      <w:marBottom w:val="0"/>
      <w:divBdr>
        <w:top w:val="none" w:sz="0" w:space="0" w:color="auto"/>
        <w:left w:val="none" w:sz="0" w:space="0" w:color="auto"/>
        <w:bottom w:val="none" w:sz="0" w:space="0" w:color="auto"/>
        <w:right w:val="none" w:sz="0" w:space="0" w:color="auto"/>
      </w:divBdr>
    </w:div>
    <w:div w:id="867257591">
      <w:bodyDiv w:val="1"/>
      <w:marLeft w:val="0"/>
      <w:marRight w:val="0"/>
      <w:marTop w:val="0"/>
      <w:marBottom w:val="0"/>
      <w:divBdr>
        <w:top w:val="none" w:sz="0" w:space="0" w:color="auto"/>
        <w:left w:val="none" w:sz="0" w:space="0" w:color="auto"/>
        <w:bottom w:val="none" w:sz="0" w:space="0" w:color="auto"/>
        <w:right w:val="none" w:sz="0" w:space="0" w:color="auto"/>
      </w:divBdr>
    </w:div>
    <w:div w:id="867261125">
      <w:bodyDiv w:val="1"/>
      <w:marLeft w:val="0"/>
      <w:marRight w:val="0"/>
      <w:marTop w:val="0"/>
      <w:marBottom w:val="0"/>
      <w:divBdr>
        <w:top w:val="none" w:sz="0" w:space="0" w:color="auto"/>
        <w:left w:val="none" w:sz="0" w:space="0" w:color="auto"/>
        <w:bottom w:val="none" w:sz="0" w:space="0" w:color="auto"/>
        <w:right w:val="none" w:sz="0" w:space="0" w:color="auto"/>
      </w:divBdr>
    </w:div>
    <w:div w:id="867370637">
      <w:bodyDiv w:val="1"/>
      <w:marLeft w:val="0"/>
      <w:marRight w:val="0"/>
      <w:marTop w:val="0"/>
      <w:marBottom w:val="0"/>
      <w:divBdr>
        <w:top w:val="none" w:sz="0" w:space="0" w:color="auto"/>
        <w:left w:val="none" w:sz="0" w:space="0" w:color="auto"/>
        <w:bottom w:val="none" w:sz="0" w:space="0" w:color="auto"/>
        <w:right w:val="none" w:sz="0" w:space="0" w:color="auto"/>
      </w:divBdr>
    </w:div>
    <w:div w:id="867643139">
      <w:bodyDiv w:val="1"/>
      <w:marLeft w:val="0"/>
      <w:marRight w:val="0"/>
      <w:marTop w:val="0"/>
      <w:marBottom w:val="0"/>
      <w:divBdr>
        <w:top w:val="none" w:sz="0" w:space="0" w:color="auto"/>
        <w:left w:val="none" w:sz="0" w:space="0" w:color="auto"/>
        <w:bottom w:val="none" w:sz="0" w:space="0" w:color="auto"/>
        <w:right w:val="none" w:sz="0" w:space="0" w:color="auto"/>
      </w:divBdr>
    </w:div>
    <w:div w:id="867839666">
      <w:bodyDiv w:val="1"/>
      <w:marLeft w:val="0"/>
      <w:marRight w:val="0"/>
      <w:marTop w:val="0"/>
      <w:marBottom w:val="0"/>
      <w:divBdr>
        <w:top w:val="none" w:sz="0" w:space="0" w:color="auto"/>
        <w:left w:val="none" w:sz="0" w:space="0" w:color="auto"/>
        <w:bottom w:val="none" w:sz="0" w:space="0" w:color="auto"/>
        <w:right w:val="none" w:sz="0" w:space="0" w:color="auto"/>
      </w:divBdr>
    </w:div>
    <w:div w:id="867840573">
      <w:bodyDiv w:val="1"/>
      <w:marLeft w:val="0"/>
      <w:marRight w:val="0"/>
      <w:marTop w:val="0"/>
      <w:marBottom w:val="0"/>
      <w:divBdr>
        <w:top w:val="none" w:sz="0" w:space="0" w:color="auto"/>
        <w:left w:val="none" w:sz="0" w:space="0" w:color="auto"/>
        <w:bottom w:val="none" w:sz="0" w:space="0" w:color="auto"/>
        <w:right w:val="none" w:sz="0" w:space="0" w:color="auto"/>
      </w:divBdr>
    </w:div>
    <w:div w:id="867913681">
      <w:bodyDiv w:val="1"/>
      <w:marLeft w:val="0"/>
      <w:marRight w:val="0"/>
      <w:marTop w:val="0"/>
      <w:marBottom w:val="0"/>
      <w:divBdr>
        <w:top w:val="none" w:sz="0" w:space="0" w:color="auto"/>
        <w:left w:val="none" w:sz="0" w:space="0" w:color="auto"/>
        <w:bottom w:val="none" w:sz="0" w:space="0" w:color="auto"/>
        <w:right w:val="none" w:sz="0" w:space="0" w:color="auto"/>
      </w:divBdr>
    </w:div>
    <w:div w:id="867983694">
      <w:bodyDiv w:val="1"/>
      <w:marLeft w:val="0"/>
      <w:marRight w:val="0"/>
      <w:marTop w:val="0"/>
      <w:marBottom w:val="0"/>
      <w:divBdr>
        <w:top w:val="none" w:sz="0" w:space="0" w:color="auto"/>
        <w:left w:val="none" w:sz="0" w:space="0" w:color="auto"/>
        <w:bottom w:val="none" w:sz="0" w:space="0" w:color="auto"/>
        <w:right w:val="none" w:sz="0" w:space="0" w:color="auto"/>
      </w:divBdr>
    </w:div>
    <w:div w:id="868182176">
      <w:bodyDiv w:val="1"/>
      <w:marLeft w:val="0"/>
      <w:marRight w:val="0"/>
      <w:marTop w:val="0"/>
      <w:marBottom w:val="0"/>
      <w:divBdr>
        <w:top w:val="none" w:sz="0" w:space="0" w:color="auto"/>
        <w:left w:val="none" w:sz="0" w:space="0" w:color="auto"/>
        <w:bottom w:val="none" w:sz="0" w:space="0" w:color="auto"/>
        <w:right w:val="none" w:sz="0" w:space="0" w:color="auto"/>
      </w:divBdr>
    </w:div>
    <w:div w:id="868224964">
      <w:bodyDiv w:val="1"/>
      <w:marLeft w:val="0"/>
      <w:marRight w:val="0"/>
      <w:marTop w:val="0"/>
      <w:marBottom w:val="0"/>
      <w:divBdr>
        <w:top w:val="none" w:sz="0" w:space="0" w:color="auto"/>
        <w:left w:val="none" w:sz="0" w:space="0" w:color="auto"/>
        <w:bottom w:val="none" w:sz="0" w:space="0" w:color="auto"/>
        <w:right w:val="none" w:sz="0" w:space="0" w:color="auto"/>
      </w:divBdr>
    </w:div>
    <w:div w:id="868374796">
      <w:bodyDiv w:val="1"/>
      <w:marLeft w:val="0"/>
      <w:marRight w:val="0"/>
      <w:marTop w:val="0"/>
      <w:marBottom w:val="0"/>
      <w:divBdr>
        <w:top w:val="none" w:sz="0" w:space="0" w:color="auto"/>
        <w:left w:val="none" w:sz="0" w:space="0" w:color="auto"/>
        <w:bottom w:val="none" w:sz="0" w:space="0" w:color="auto"/>
        <w:right w:val="none" w:sz="0" w:space="0" w:color="auto"/>
      </w:divBdr>
    </w:div>
    <w:div w:id="868683800">
      <w:bodyDiv w:val="1"/>
      <w:marLeft w:val="0"/>
      <w:marRight w:val="0"/>
      <w:marTop w:val="0"/>
      <w:marBottom w:val="0"/>
      <w:divBdr>
        <w:top w:val="none" w:sz="0" w:space="0" w:color="auto"/>
        <w:left w:val="none" w:sz="0" w:space="0" w:color="auto"/>
        <w:bottom w:val="none" w:sz="0" w:space="0" w:color="auto"/>
        <w:right w:val="none" w:sz="0" w:space="0" w:color="auto"/>
      </w:divBdr>
    </w:div>
    <w:div w:id="868684173">
      <w:bodyDiv w:val="1"/>
      <w:marLeft w:val="0"/>
      <w:marRight w:val="0"/>
      <w:marTop w:val="0"/>
      <w:marBottom w:val="0"/>
      <w:divBdr>
        <w:top w:val="none" w:sz="0" w:space="0" w:color="auto"/>
        <w:left w:val="none" w:sz="0" w:space="0" w:color="auto"/>
        <w:bottom w:val="none" w:sz="0" w:space="0" w:color="auto"/>
        <w:right w:val="none" w:sz="0" w:space="0" w:color="auto"/>
      </w:divBdr>
    </w:div>
    <w:div w:id="868689450">
      <w:bodyDiv w:val="1"/>
      <w:marLeft w:val="0"/>
      <w:marRight w:val="0"/>
      <w:marTop w:val="0"/>
      <w:marBottom w:val="0"/>
      <w:divBdr>
        <w:top w:val="none" w:sz="0" w:space="0" w:color="auto"/>
        <w:left w:val="none" w:sz="0" w:space="0" w:color="auto"/>
        <w:bottom w:val="none" w:sz="0" w:space="0" w:color="auto"/>
        <w:right w:val="none" w:sz="0" w:space="0" w:color="auto"/>
      </w:divBdr>
    </w:div>
    <w:div w:id="868908398">
      <w:bodyDiv w:val="1"/>
      <w:marLeft w:val="0"/>
      <w:marRight w:val="0"/>
      <w:marTop w:val="0"/>
      <w:marBottom w:val="0"/>
      <w:divBdr>
        <w:top w:val="none" w:sz="0" w:space="0" w:color="auto"/>
        <w:left w:val="none" w:sz="0" w:space="0" w:color="auto"/>
        <w:bottom w:val="none" w:sz="0" w:space="0" w:color="auto"/>
        <w:right w:val="none" w:sz="0" w:space="0" w:color="auto"/>
      </w:divBdr>
    </w:div>
    <w:div w:id="869151131">
      <w:bodyDiv w:val="1"/>
      <w:marLeft w:val="0"/>
      <w:marRight w:val="0"/>
      <w:marTop w:val="0"/>
      <w:marBottom w:val="0"/>
      <w:divBdr>
        <w:top w:val="none" w:sz="0" w:space="0" w:color="auto"/>
        <w:left w:val="none" w:sz="0" w:space="0" w:color="auto"/>
        <w:bottom w:val="none" w:sz="0" w:space="0" w:color="auto"/>
        <w:right w:val="none" w:sz="0" w:space="0" w:color="auto"/>
      </w:divBdr>
    </w:div>
    <w:div w:id="869220644">
      <w:bodyDiv w:val="1"/>
      <w:marLeft w:val="0"/>
      <w:marRight w:val="0"/>
      <w:marTop w:val="0"/>
      <w:marBottom w:val="0"/>
      <w:divBdr>
        <w:top w:val="none" w:sz="0" w:space="0" w:color="auto"/>
        <w:left w:val="none" w:sz="0" w:space="0" w:color="auto"/>
        <w:bottom w:val="none" w:sz="0" w:space="0" w:color="auto"/>
        <w:right w:val="none" w:sz="0" w:space="0" w:color="auto"/>
      </w:divBdr>
    </w:div>
    <w:div w:id="869295346">
      <w:bodyDiv w:val="1"/>
      <w:marLeft w:val="0"/>
      <w:marRight w:val="0"/>
      <w:marTop w:val="0"/>
      <w:marBottom w:val="0"/>
      <w:divBdr>
        <w:top w:val="none" w:sz="0" w:space="0" w:color="auto"/>
        <w:left w:val="none" w:sz="0" w:space="0" w:color="auto"/>
        <w:bottom w:val="none" w:sz="0" w:space="0" w:color="auto"/>
        <w:right w:val="none" w:sz="0" w:space="0" w:color="auto"/>
      </w:divBdr>
    </w:div>
    <w:div w:id="869411394">
      <w:bodyDiv w:val="1"/>
      <w:marLeft w:val="0"/>
      <w:marRight w:val="0"/>
      <w:marTop w:val="0"/>
      <w:marBottom w:val="0"/>
      <w:divBdr>
        <w:top w:val="none" w:sz="0" w:space="0" w:color="auto"/>
        <w:left w:val="none" w:sz="0" w:space="0" w:color="auto"/>
        <w:bottom w:val="none" w:sz="0" w:space="0" w:color="auto"/>
        <w:right w:val="none" w:sz="0" w:space="0" w:color="auto"/>
      </w:divBdr>
    </w:div>
    <w:div w:id="869612676">
      <w:bodyDiv w:val="1"/>
      <w:marLeft w:val="0"/>
      <w:marRight w:val="0"/>
      <w:marTop w:val="0"/>
      <w:marBottom w:val="0"/>
      <w:divBdr>
        <w:top w:val="none" w:sz="0" w:space="0" w:color="auto"/>
        <w:left w:val="none" w:sz="0" w:space="0" w:color="auto"/>
        <w:bottom w:val="none" w:sz="0" w:space="0" w:color="auto"/>
        <w:right w:val="none" w:sz="0" w:space="0" w:color="auto"/>
      </w:divBdr>
    </w:div>
    <w:div w:id="870075339">
      <w:bodyDiv w:val="1"/>
      <w:marLeft w:val="0"/>
      <w:marRight w:val="0"/>
      <w:marTop w:val="0"/>
      <w:marBottom w:val="0"/>
      <w:divBdr>
        <w:top w:val="none" w:sz="0" w:space="0" w:color="auto"/>
        <w:left w:val="none" w:sz="0" w:space="0" w:color="auto"/>
        <w:bottom w:val="none" w:sz="0" w:space="0" w:color="auto"/>
        <w:right w:val="none" w:sz="0" w:space="0" w:color="auto"/>
      </w:divBdr>
    </w:div>
    <w:div w:id="870144773">
      <w:bodyDiv w:val="1"/>
      <w:marLeft w:val="0"/>
      <w:marRight w:val="0"/>
      <w:marTop w:val="0"/>
      <w:marBottom w:val="0"/>
      <w:divBdr>
        <w:top w:val="none" w:sz="0" w:space="0" w:color="auto"/>
        <w:left w:val="none" w:sz="0" w:space="0" w:color="auto"/>
        <w:bottom w:val="none" w:sz="0" w:space="0" w:color="auto"/>
        <w:right w:val="none" w:sz="0" w:space="0" w:color="auto"/>
      </w:divBdr>
    </w:div>
    <w:div w:id="870146177">
      <w:bodyDiv w:val="1"/>
      <w:marLeft w:val="0"/>
      <w:marRight w:val="0"/>
      <w:marTop w:val="0"/>
      <w:marBottom w:val="0"/>
      <w:divBdr>
        <w:top w:val="none" w:sz="0" w:space="0" w:color="auto"/>
        <w:left w:val="none" w:sz="0" w:space="0" w:color="auto"/>
        <w:bottom w:val="none" w:sz="0" w:space="0" w:color="auto"/>
        <w:right w:val="none" w:sz="0" w:space="0" w:color="auto"/>
      </w:divBdr>
    </w:div>
    <w:div w:id="870268862">
      <w:bodyDiv w:val="1"/>
      <w:marLeft w:val="0"/>
      <w:marRight w:val="0"/>
      <w:marTop w:val="0"/>
      <w:marBottom w:val="0"/>
      <w:divBdr>
        <w:top w:val="none" w:sz="0" w:space="0" w:color="auto"/>
        <w:left w:val="none" w:sz="0" w:space="0" w:color="auto"/>
        <w:bottom w:val="none" w:sz="0" w:space="0" w:color="auto"/>
        <w:right w:val="none" w:sz="0" w:space="0" w:color="auto"/>
      </w:divBdr>
    </w:div>
    <w:div w:id="870725947">
      <w:bodyDiv w:val="1"/>
      <w:marLeft w:val="0"/>
      <w:marRight w:val="0"/>
      <w:marTop w:val="0"/>
      <w:marBottom w:val="0"/>
      <w:divBdr>
        <w:top w:val="none" w:sz="0" w:space="0" w:color="auto"/>
        <w:left w:val="none" w:sz="0" w:space="0" w:color="auto"/>
        <w:bottom w:val="none" w:sz="0" w:space="0" w:color="auto"/>
        <w:right w:val="none" w:sz="0" w:space="0" w:color="auto"/>
      </w:divBdr>
    </w:div>
    <w:div w:id="870800312">
      <w:bodyDiv w:val="1"/>
      <w:marLeft w:val="0"/>
      <w:marRight w:val="0"/>
      <w:marTop w:val="0"/>
      <w:marBottom w:val="0"/>
      <w:divBdr>
        <w:top w:val="none" w:sz="0" w:space="0" w:color="auto"/>
        <w:left w:val="none" w:sz="0" w:space="0" w:color="auto"/>
        <w:bottom w:val="none" w:sz="0" w:space="0" w:color="auto"/>
        <w:right w:val="none" w:sz="0" w:space="0" w:color="auto"/>
      </w:divBdr>
    </w:div>
    <w:div w:id="870804617">
      <w:bodyDiv w:val="1"/>
      <w:marLeft w:val="0"/>
      <w:marRight w:val="0"/>
      <w:marTop w:val="0"/>
      <w:marBottom w:val="0"/>
      <w:divBdr>
        <w:top w:val="none" w:sz="0" w:space="0" w:color="auto"/>
        <w:left w:val="none" w:sz="0" w:space="0" w:color="auto"/>
        <w:bottom w:val="none" w:sz="0" w:space="0" w:color="auto"/>
        <w:right w:val="none" w:sz="0" w:space="0" w:color="auto"/>
      </w:divBdr>
    </w:div>
    <w:div w:id="871067485">
      <w:bodyDiv w:val="1"/>
      <w:marLeft w:val="0"/>
      <w:marRight w:val="0"/>
      <w:marTop w:val="0"/>
      <w:marBottom w:val="0"/>
      <w:divBdr>
        <w:top w:val="none" w:sz="0" w:space="0" w:color="auto"/>
        <w:left w:val="none" w:sz="0" w:space="0" w:color="auto"/>
        <w:bottom w:val="none" w:sz="0" w:space="0" w:color="auto"/>
        <w:right w:val="none" w:sz="0" w:space="0" w:color="auto"/>
      </w:divBdr>
    </w:div>
    <w:div w:id="871071287">
      <w:bodyDiv w:val="1"/>
      <w:marLeft w:val="0"/>
      <w:marRight w:val="0"/>
      <w:marTop w:val="0"/>
      <w:marBottom w:val="0"/>
      <w:divBdr>
        <w:top w:val="none" w:sz="0" w:space="0" w:color="auto"/>
        <w:left w:val="none" w:sz="0" w:space="0" w:color="auto"/>
        <w:bottom w:val="none" w:sz="0" w:space="0" w:color="auto"/>
        <w:right w:val="none" w:sz="0" w:space="0" w:color="auto"/>
      </w:divBdr>
    </w:div>
    <w:div w:id="871186035">
      <w:bodyDiv w:val="1"/>
      <w:marLeft w:val="0"/>
      <w:marRight w:val="0"/>
      <w:marTop w:val="0"/>
      <w:marBottom w:val="0"/>
      <w:divBdr>
        <w:top w:val="none" w:sz="0" w:space="0" w:color="auto"/>
        <w:left w:val="none" w:sz="0" w:space="0" w:color="auto"/>
        <w:bottom w:val="none" w:sz="0" w:space="0" w:color="auto"/>
        <w:right w:val="none" w:sz="0" w:space="0" w:color="auto"/>
      </w:divBdr>
    </w:div>
    <w:div w:id="871306066">
      <w:bodyDiv w:val="1"/>
      <w:marLeft w:val="0"/>
      <w:marRight w:val="0"/>
      <w:marTop w:val="0"/>
      <w:marBottom w:val="0"/>
      <w:divBdr>
        <w:top w:val="none" w:sz="0" w:space="0" w:color="auto"/>
        <w:left w:val="none" w:sz="0" w:space="0" w:color="auto"/>
        <w:bottom w:val="none" w:sz="0" w:space="0" w:color="auto"/>
        <w:right w:val="none" w:sz="0" w:space="0" w:color="auto"/>
      </w:divBdr>
    </w:div>
    <w:div w:id="871653740">
      <w:bodyDiv w:val="1"/>
      <w:marLeft w:val="0"/>
      <w:marRight w:val="0"/>
      <w:marTop w:val="0"/>
      <w:marBottom w:val="0"/>
      <w:divBdr>
        <w:top w:val="none" w:sz="0" w:space="0" w:color="auto"/>
        <w:left w:val="none" w:sz="0" w:space="0" w:color="auto"/>
        <w:bottom w:val="none" w:sz="0" w:space="0" w:color="auto"/>
        <w:right w:val="none" w:sz="0" w:space="0" w:color="auto"/>
      </w:divBdr>
    </w:div>
    <w:div w:id="871839410">
      <w:bodyDiv w:val="1"/>
      <w:marLeft w:val="0"/>
      <w:marRight w:val="0"/>
      <w:marTop w:val="0"/>
      <w:marBottom w:val="0"/>
      <w:divBdr>
        <w:top w:val="none" w:sz="0" w:space="0" w:color="auto"/>
        <w:left w:val="none" w:sz="0" w:space="0" w:color="auto"/>
        <w:bottom w:val="none" w:sz="0" w:space="0" w:color="auto"/>
        <w:right w:val="none" w:sz="0" w:space="0" w:color="auto"/>
      </w:divBdr>
    </w:div>
    <w:div w:id="871839554">
      <w:bodyDiv w:val="1"/>
      <w:marLeft w:val="0"/>
      <w:marRight w:val="0"/>
      <w:marTop w:val="0"/>
      <w:marBottom w:val="0"/>
      <w:divBdr>
        <w:top w:val="none" w:sz="0" w:space="0" w:color="auto"/>
        <w:left w:val="none" w:sz="0" w:space="0" w:color="auto"/>
        <w:bottom w:val="none" w:sz="0" w:space="0" w:color="auto"/>
        <w:right w:val="none" w:sz="0" w:space="0" w:color="auto"/>
      </w:divBdr>
    </w:div>
    <w:div w:id="871914651">
      <w:bodyDiv w:val="1"/>
      <w:marLeft w:val="0"/>
      <w:marRight w:val="0"/>
      <w:marTop w:val="0"/>
      <w:marBottom w:val="0"/>
      <w:divBdr>
        <w:top w:val="none" w:sz="0" w:space="0" w:color="auto"/>
        <w:left w:val="none" w:sz="0" w:space="0" w:color="auto"/>
        <w:bottom w:val="none" w:sz="0" w:space="0" w:color="auto"/>
        <w:right w:val="none" w:sz="0" w:space="0" w:color="auto"/>
      </w:divBdr>
    </w:div>
    <w:div w:id="871923221">
      <w:bodyDiv w:val="1"/>
      <w:marLeft w:val="0"/>
      <w:marRight w:val="0"/>
      <w:marTop w:val="0"/>
      <w:marBottom w:val="0"/>
      <w:divBdr>
        <w:top w:val="none" w:sz="0" w:space="0" w:color="auto"/>
        <w:left w:val="none" w:sz="0" w:space="0" w:color="auto"/>
        <w:bottom w:val="none" w:sz="0" w:space="0" w:color="auto"/>
        <w:right w:val="none" w:sz="0" w:space="0" w:color="auto"/>
      </w:divBdr>
    </w:div>
    <w:div w:id="872380703">
      <w:bodyDiv w:val="1"/>
      <w:marLeft w:val="0"/>
      <w:marRight w:val="0"/>
      <w:marTop w:val="0"/>
      <w:marBottom w:val="0"/>
      <w:divBdr>
        <w:top w:val="none" w:sz="0" w:space="0" w:color="auto"/>
        <w:left w:val="none" w:sz="0" w:space="0" w:color="auto"/>
        <w:bottom w:val="none" w:sz="0" w:space="0" w:color="auto"/>
        <w:right w:val="none" w:sz="0" w:space="0" w:color="auto"/>
      </w:divBdr>
    </w:div>
    <w:div w:id="872381828">
      <w:bodyDiv w:val="1"/>
      <w:marLeft w:val="0"/>
      <w:marRight w:val="0"/>
      <w:marTop w:val="0"/>
      <w:marBottom w:val="0"/>
      <w:divBdr>
        <w:top w:val="none" w:sz="0" w:space="0" w:color="auto"/>
        <w:left w:val="none" w:sz="0" w:space="0" w:color="auto"/>
        <w:bottom w:val="none" w:sz="0" w:space="0" w:color="auto"/>
        <w:right w:val="none" w:sz="0" w:space="0" w:color="auto"/>
      </w:divBdr>
    </w:div>
    <w:div w:id="872428493">
      <w:bodyDiv w:val="1"/>
      <w:marLeft w:val="0"/>
      <w:marRight w:val="0"/>
      <w:marTop w:val="0"/>
      <w:marBottom w:val="0"/>
      <w:divBdr>
        <w:top w:val="none" w:sz="0" w:space="0" w:color="auto"/>
        <w:left w:val="none" w:sz="0" w:space="0" w:color="auto"/>
        <w:bottom w:val="none" w:sz="0" w:space="0" w:color="auto"/>
        <w:right w:val="none" w:sz="0" w:space="0" w:color="auto"/>
      </w:divBdr>
    </w:div>
    <w:div w:id="872771036">
      <w:bodyDiv w:val="1"/>
      <w:marLeft w:val="0"/>
      <w:marRight w:val="0"/>
      <w:marTop w:val="0"/>
      <w:marBottom w:val="0"/>
      <w:divBdr>
        <w:top w:val="none" w:sz="0" w:space="0" w:color="auto"/>
        <w:left w:val="none" w:sz="0" w:space="0" w:color="auto"/>
        <w:bottom w:val="none" w:sz="0" w:space="0" w:color="auto"/>
        <w:right w:val="none" w:sz="0" w:space="0" w:color="auto"/>
      </w:divBdr>
    </w:div>
    <w:div w:id="872888719">
      <w:bodyDiv w:val="1"/>
      <w:marLeft w:val="0"/>
      <w:marRight w:val="0"/>
      <w:marTop w:val="0"/>
      <w:marBottom w:val="0"/>
      <w:divBdr>
        <w:top w:val="none" w:sz="0" w:space="0" w:color="auto"/>
        <w:left w:val="none" w:sz="0" w:space="0" w:color="auto"/>
        <w:bottom w:val="none" w:sz="0" w:space="0" w:color="auto"/>
        <w:right w:val="none" w:sz="0" w:space="0" w:color="auto"/>
      </w:divBdr>
    </w:div>
    <w:div w:id="873031997">
      <w:bodyDiv w:val="1"/>
      <w:marLeft w:val="0"/>
      <w:marRight w:val="0"/>
      <w:marTop w:val="0"/>
      <w:marBottom w:val="0"/>
      <w:divBdr>
        <w:top w:val="none" w:sz="0" w:space="0" w:color="auto"/>
        <w:left w:val="none" w:sz="0" w:space="0" w:color="auto"/>
        <w:bottom w:val="none" w:sz="0" w:space="0" w:color="auto"/>
        <w:right w:val="none" w:sz="0" w:space="0" w:color="auto"/>
      </w:divBdr>
    </w:div>
    <w:div w:id="873075299">
      <w:bodyDiv w:val="1"/>
      <w:marLeft w:val="0"/>
      <w:marRight w:val="0"/>
      <w:marTop w:val="0"/>
      <w:marBottom w:val="0"/>
      <w:divBdr>
        <w:top w:val="none" w:sz="0" w:space="0" w:color="auto"/>
        <w:left w:val="none" w:sz="0" w:space="0" w:color="auto"/>
        <w:bottom w:val="none" w:sz="0" w:space="0" w:color="auto"/>
        <w:right w:val="none" w:sz="0" w:space="0" w:color="auto"/>
      </w:divBdr>
    </w:div>
    <w:div w:id="873272076">
      <w:bodyDiv w:val="1"/>
      <w:marLeft w:val="0"/>
      <w:marRight w:val="0"/>
      <w:marTop w:val="0"/>
      <w:marBottom w:val="0"/>
      <w:divBdr>
        <w:top w:val="none" w:sz="0" w:space="0" w:color="auto"/>
        <w:left w:val="none" w:sz="0" w:space="0" w:color="auto"/>
        <w:bottom w:val="none" w:sz="0" w:space="0" w:color="auto"/>
        <w:right w:val="none" w:sz="0" w:space="0" w:color="auto"/>
      </w:divBdr>
    </w:div>
    <w:div w:id="873427359">
      <w:bodyDiv w:val="1"/>
      <w:marLeft w:val="0"/>
      <w:marRight w:val="0"/>
      <w:marTop w:val="0"/>
      <w:marBottom w:val="0"/>
      <w:divBdr>
        <w:top w:val="none" w:sz="0" w:space="0" w:color="auto"/>
        <w:left w:val="none" w:sz="0" w:space="0" w:color="auto"/>
        <w:bottom w:val="none" w:sz="0" w:space="0" w:color="auto"/>
        <w:right w:val="none" w:sz="0" w:space="0" w:color="auto"/>
      </w:divBdr>
    </w:div>
    <w:div w:id="873464136">
      <w:bodyDiv w:val="1"/>
      <w:marLeft w:val="0"/>
      <w:marRight w:val="0"/>
      <w:marTop w:val="0"/>
      <w:marBottom w:val="0"/>
      <w:divBdr>
        <w:top w:val="none" w:sz="0" w:space="0" w:color="auto"/>
        <w:left w:val="none" w:sz="0" w:space="0" w:color="auto"/>
        <w:bottom w:val="none" w:sz="0" w:space="0" w:color="auto"/>
        <w:right w:val="none" w:sz="0" w:space="0" w:color="auto"/>
      </w:divBdr>
    </w:div>
    <w:div w:id="873661617">
      <w:bodyDiv w:val="1"/>
      <w:marLeft w:val="0"/>
      <w:marRight w:val="0"/>
      <w:marTop w:val="0"/>
      <w:marBottom w:val="0"/>
      <w:divBdr>
        <w:top w:val="none" w:sz="0" w:space="0" w:color="auto"/>
        <w:left w:val="none" w:sz="0" w:space="0" w:color="auto"/>
        <w:bottom w:val="none" w:sz="0" w:space="0" w:color="auto"/>
        <w:right w:val="none" w:sz="0" w:space="0" w:color="auto"/>
      </w:divBdr>
    </w:div>
    <w:div w:id="873733631">
      <w:bodyDiv w:val="1"/>
      <w:marLeft w:val="0"/>
      <w:marRight w:val="0"/>
      <w:marTop w:val="0"/>
      <w:marBottom w:val="0"/>
      <w:divBdr>
        <w:top w:val="none" w:sz="0" w:space="0" w:color="auto"/>
        <w:left w:val="none" w:sz="0" w:space="0" w:color="auto"/>
        <w:bottom w:val="none" w:sz="0" w:space="0" w:color="auto"/>
        <w:right w:val="none" w:sz="0" w:space="0" w:color="auto"/>
      </w:divBdr>
    </w:div>
    <w:div w:id="873923619">
      <w:bodyDiv w:val="1"/>
      <w:marLeft w:val="0"/>
      <w:marRight w:val="0"/>
      <w:marTop w:val="0"/>
      <w:marBottom w:val="0"/>
      <w:divBdr>
        <w:top w:val="none" w:sz="0" w:space="0" w:color="auto"/>
        <w:left w:val="none" w:sz="0" w:space="0" w:color="auto"/>
        <w:bottom w:val="none" w:sz="0" w:space="0" w:color="auto"/>
        <w:right w:val="none" w:sz="0" w:space="0" w:color="auto"/>
      </w:divBdr>
    </w:div>
    <w:div w:id="873931703">
      <w:bodyDiv w:val="1"/>
      <w:marLeft w:val="0"/>
      <w:marRight w:val="0"/>
      <w:marTop w:val="0"/>
      <w:marBottom w:val="0"/>
      <w:divBdr>
        <w:top w:val="none" w:sz="0" w:space="0" w:color="auto"/>
        <w:left w:val="none" w:sz="0" w:space="0" w:color="auto"/>
        <w:bottom w:val="none" w:sz="0" w:space="0" w:color="auto"/>
        <w:right w:val="none" w:sz="0" w:space="0" w:color="auto"/>
      </w:divBdr>
    </w:div>
    <w:div w:id="874007025">
      <w:bodyDiv w:val="1"/>
      <w:marLeft w:val="0"/>
      <w:marRight w:val="0"/>
      <w:marTop w:val="0"/>
      <w:marBottom w:val="0"/>
      <w:divBdr>
        <w:top w:val="none" w:sz="0" w:space="0" w:color="auto"/>
        <w:left w:val="none" w:sz="0" w:space="0" w:color="auto"/>
        <w:bottom w:val="none" w:sz="0" w:space="0" w:color="auto"/>
        <w:right w:val="none" w:sz="0" w:space="0" w:color="auto"/>
      </w:divBdr>
    </w:div>
    <w:div w:id="874197377">
      <w:bodyDiv w:val="1"/>
      <w:marLeft w:val="0"/>
      <w:marRight w:val="0"/>
      <w:marTop w:val="0"/>
      <w:marBottom w:val="0"/>
      <w:divBdr>
        <w:top w:val="none" w:sz="0" w:space="0" w:color="auto"/>
        <w:left w:val="none" w:sz="0" w:space="0" w:color="auto"/>
        <w:bottom w:val="none" w:sz="0" w:space="0" w:color="auto"/>
        <w:right w:val="none" w:sz="0" w:space="0" w:color="auto"/>
      </w:divBdr>
    </w:div>
    <w:div w:id="874271591">
      <w:bodyDiv w:val="1"/>
      <w:marLeft w:val="0"/>
      <w:marRight w:val="0"/>
      <w:marTop w:val="0"/>
      <w:marBottom w:val="0"/>
      <w:divBdr>
        <w:top w:val="none" w:sz="0" w:space="0" w:color="auto"/>
        <w:left w:val="none" w:sz="0" w:space="0" w:color="auto"/>
        <w:bottom w:val="none" w:sz="0" w:space="0" w:color="auto"/>
        <w:right w:val="none" w:sz="0" w:space="0" w:color="auto"/>
      </w:divBdr>
    </w:div>
    <w:div w:id="874344195">
      <w:bodyDiv w:val="1"/>
      <w:marLeft w:val="0"/>
      <w:marRight w:val="0"/>
      <w:marTop w:val="0"/>
      <w:marBottom w:val="0"/>
      <w:divBdr>
        <w:top w:val="none" w:sz="0" w:space="0" w:color="auto"/>
        <w:left w:val="none" w:sz="0" w:space="0" w:color="auto"/>
        <w:bottom w:val="none" w:sz="0" w:space="0" w:color="auto"/>
        <w:right w:val="none" w:sz="0" w:space="0" w:color="auto"/>
      </w:divBdr>
    </w:div>
    <w:div w:id="874348146">
      <w:bodyDiv w:val="1"/>
      <w:marLeft w:val="0"/>
      <w:marRight w:val="0"/>
      <w:marTop w:val="0"/>
      <w:marBottom w:val="0"/>
      <w:divBdr>
        <w:top w:val="none" w:sz="0" w:space="0" w:color="auto"/>
        <w:left w:val="none" w:sz="0" w:space="0" w:color="auto"/>
        <w:bottom w:val="none" w:sz="0" w:space="0" w:color="auto"/>
        <w:right w:val="none" w:sz="0" w:space="0" w:color="auto"/>
      </w:divBdr>
    </w:div>
    <w:div w:id="874579821">
      <w:bodyDiv w:val="1"/>
      <w:marLeft w:val="0"/>
      <w:marRight w:val="0"/>
      <w:marTop w:val="0"/>
      <w:marBottom w:val="0"/>
      <w:divBdr>
        <w:top w:val="none" w:sz="0" w:space="0" w:color="auto"/>
        <w:left w:val="none" w:sz="0" w:space="0" w:color="auto"/>
        <w:bottom w:val="none" w:sz="0" w:space="0" w:color="auto"/>
        <w:right w:val="none" w:sz="0" w:space="0" w:color="auto"/>
      </w:divBdr>
    </w:div>
    <w:div w:id="874583484">
      <w:bodyDiv w:val="1"/>
      <w:marLeft w:val="0"/>
      <w:marRight w:val="0"/>
      <w:marTop w:val="0"/>
      <w:marBottom w:val="0"/>
      <w:divBdr>
        <w:top w:val="none" w:sz="0" w:space="0" w:color="auto"/>
        <w:left w:val="none" w:sz="0" w:space="0" w:color="auto"/>
        <w:bottom w:val="none" w:sz="0" w:space="0" w:color="auto"/>
        <w:right w:val="none" w:sz="0" w:space="0" w:color="auto"/>
      </w:divBdr>
    </w:div>
    <w:div w:id="874656040">
      <w:bodyDiv w:val="1"/>
      <w:marLeft w:val="0"/>
      <w:marRight w:val="0"/>
      <w:marTop w:val="0"/>
      <w:marBottom w:val="0"/>
      <w:divBdr>
        <w:top w:val="none" w:sz="0" w:space="0" w:color="auto"/>
        <w:left w:val="none" w:sz="0" w:space="0" w:color="auto"/>
        <w:bottom w:val="none" w:sz="0" w:space="0" w:color="auto"/>
        <w:right w:val="none" w:sz="0" w:space="0" w:color="auto"/>
      </w:divBdr>
    </w:div>
    <w:div w:id="874779735">
      <w:bodyDiv w:val="1"/>
      <w:marLeft w:val="0"/>
      <w:marRight w:val="0"/>
      <w:marTop w:val="0"/>
      <w:marBottom w:val="0"/>
      <w:divBdr>
        <w:top w:val="none" w:sz="0" w:space="0" w:color="auto"/>
        <w:left w:val="none" w:sz="0" w:space="0" w:color="auto"/>
        <w:bottom w:val="none" w:sz="0" w:space="0" w:color="auto"/>
        <w:right w:val="none" w:sz="0" w:space="0" w:color="auto"/>
      </w:divBdr>
    </w:div>
    <w:div w:id="874927270">
      <w:bodyDiv w:val="1"/>
      <w:marLeft w:val="0"/>
      <w:marRight w:val="0"/>
      <w:marTop w:val="0"/>
      <w:marBottom w:val="0"/>
      <w:divBdr>
        <w:top w:val="none" w:sz="0" w:space="0" w:color="auto"/>
        <w:left w:val="none" w:sz="0" w:space="0" w:color="auto"/>
        <w:bottom w:val="none" w:sz="0" w:space="0" w:color="auto"/>
        <w:right w:val="none" w:sz="0" w:space="0" w:color="auto"/>
      </w:divBdr>
    </w:div>
    <w:div w:id="875194224">
      <w:bodyDiv w:val="1"/>
      <w:marLeft w:val="0"/>
      <w:marRight w:val="0"/>
      <w:marTop w:val="0"/>
      <w:marBottom w:val="0"/>
      <w:divBdr>
        <w:top w:val="none" w:sz="0" w:space="0" w:color="auto"/>
        <w:left w:val="none" w:sz="0" w:space="0" w:color="auto"/>
        <w:bottom w:val="none" w:sz="0" w:space="0" w:color="auto"/>
        <w:right w:val="none" w:sz="0" w:space="0" w:color="auto"/>
      </w:divBdr>
    </w:div>
    <w:div w:id="875194810">
      <w:bodyDiv w:val="1"/>
      <w:marLeft w:val="0"/>
      <w:marRight w:val="0"/>
      <w:marTop w:val="0"/>
      <w:marBottom w:val="0"/>
      <w:divBdr>
        <w:top w:val="none" w:sz="0" w:space="0" w:color="auto"/>
        <w:left w:val="none" w:sz="0" w:space="0" w:color="auto"/>
        <w:bottom w:val="none" w:sz="0" w:space="0" w:color="auto"/>
        <w:right w:val="none" w:sz="0" w:space="0" w:color="auto"/>
      </w:divBdr>
    </w:div>
    <w:div w:id="875239735">
      <w:bodyDiv w:val="1"/>
      <w:marLeft w:val="0"/>
      <w:marRight w:val="0"/>
      <w:marTop w:val="0"/>
      <w:marBottom w:val="0"/>
      <w:divBdr>
        <w:top w:val="none" w:sz="0" w:space="0" w:color="auto"/>
        <w:left w:val="none" w:sz="0" w:space="0" w:color="auto"/>
        <w:bottom w:val="none" w:sz="0" w:space="0" w:color="auto"/>
        <w:right w:val="none" w:sz="0" w:space="0" w:color="auto"/>
      </w:divBdr>
    </w:div>
    <w:div w:id="875435625">
      <w:bodyDiv w:val="1"/>
      <w:marLeft w:val="0"/>
      <w:marRight w:val="0"/>
      <w:marTop w:val="0"/>
      <w:marBottom w:val="0"/>
      <w:divBdr>
        <w:top w:val="none" w:sz="0" w:space="0" w:color="auto"/>
        <w:left w:val="none" w:sz="0" w:space="0" w:color="auto"/>
        <w:bottom w:val="none" w:sz="0" w:space="0" w:color="auto"/>
        <w:right w:val="none" w:sz="0" w:space="0" w:color="auto"/>
      </w:divBdr>
    </w:div>
    <w:div w:id="875460558">
      <w:bodyDiv w:val="1"/>
      <w:marLeft w:val="0"/>
      <w:marRight w:val="0"/>
      <w:marTop w:val="0"/>
      <w:marBottom w:val="0"/>
      <w:divBdr>
        <w:top w:val="none" w:sz="0" w:space="0" w:color="auto"/>
        <w:left w:val="none" w:sz="0" w:space="0" w:color="auto"/>
        <w:bottom w:val="none" w:sz="0" w:space="0" w:color="auto"/>
        <w:right w:val="none" w:sz="0" w:space="0" w:color="auto"/>
      </w:divBdr>
    </w:div>
    <w:div w:id="875502033">
      <w:bodyDiv w:val="1"/>
      <w:marLeft w:val="0"/>
      <w:marRight w:val="0"/>
      <w:marTop w:val="0"/>
      <w:marBottom w:val="0"/>
      <w:divBdr>
        <w:top w:val="none" w:sz="0" w:space="0" w:color="auto"/>
        <w:left w:val="none" w:sz="0" w:space="0" w:color="auto"/>
        <w:bottom w:val="none" w:sz="0" w:space="0" w:color="auto"/>
        <w:right w:val="none" w:sz="0" w:space="0" w:color="auto"/>
      </w:divBdr>
    </w:div>
    <w:div w:id="875508492">
      <w:bodyDiv w:val="1"/>
      <w:marLeft w:val="0"/>
      <w:marRight w:val="0"/>
      <w:marTop w:val="0"/>
      <w:marBottom w:val="0"/>
      <w:divBdr>
        <w:top w:val="none" w:sz="0" w:space="0" w:color="auto"/>
        <w:left w:val="none" w:sz="0" w:space="0" w:color="auto"/>
        <w:bottom w:val="none" w:sz="0" w:space="0" w:color="auto"/>
        <w:right w:val="none" w:sz="0" w:space="0" w:color="auto"/>
      </w:divBdr>
    </w:div>
    <w:div w:id="875580818">
      <w:bodyDiv w:val="1"/>
      <w:marLeft w:val="0"/>
      <w:marRight w:val="0"/>
      <w:marTop w:val="0"/>
      <w:marBottom w:val="0"/>
      <w:divBdr>
        <w:top w:val="none" w:sz="0" w:space="0" w:color="auto"/>
        <w:left w:val="none" w:sz="0" w:space="0" w:color="auto"/>
        <w:bottom w:val="none" w:sz="0" w:space="0" w:color="auto"/>
        <w:right w:val="none" w:sz="0" w:space="0" w:color="auto"/>
      </w:divBdr>
    </w:div>
    <w:div w:id="875698474">
      <w:bodyDiv w:val="1"/>
      <w:marLeft w:val="0"/>
      <w:marRight w:val="0"/>
      <w:marTop w:val="0"/>
      <w:marBottom w:val="0"/>
      <w:divBdr>
        <w:top w:val="none" w:sz="0" w:space="0" w:color="auto"/>
        <w:left w:val="none" w:sz="0" w:space="0" w:color="auto"/>
        <w:bottom w:val="none" w:sz="0" w:space="0" w:color="auto"/>
        <w:right w:val="none" w:sz="0" w:space="0" w:color="auto"/>
      </w:divBdr>
    </w:div>
    <w:div w:id="875890016">
      <w:bodyDiv w:val="1"/>
      <w:marLeft w:val="0"/>
      <w:marRight w:val="0"/>
      <w:marTop w:val="0"/>
      <w:marBottom w:val="0"/>
      <w:divBdr>
        <w:top w:val="none" w:sz="0" w:space="0" w:color="auto"/>
        <w:left w:val="none" w:sz="0" w:space="0" w:color="auto"/>
        <w:bottom w:val="none" w:sz="0" w:space="0" w:color="auto"/>
        <w:right w:val="none" w:sz="0" w:space="0" w:color="auto"/>
      </w:divBdr>
    </w:div>
    <w:div w:id="875893630">
      <w:bodyDiv w:val="1"/>
      <w:marLeft w:val="0"/>
      <w:marRight w:val="0"/>
      <w:marTop w:val="0"/>
      <w:marBottom w:val="0"/>
      <w:divBdr>
        <w:top w:val="none" w:sz="0" w:space="0" w:color="auto"/>
        <w:left w:val="none" w:sz="0" w:space="0" w:color="auto"/>
        <w:bottom w:val="none" w:sz="0" w:space="0" w:color="auto"/>
        <w:right w:val="none" w:sz="0" w:space="0" w:color="auto"/>
      </w:divBdr>
    </w:div>
    <w:div w:id="876116767">
      <w:bodyDiv w:val="1"/>
      <w:marLeft w:val="0"/>
      <w:marRight w:val="0"/>
      <w:marTop w:val="0"/>
      <w:marBottom w:val="0"/>
      <w:divBdr>
        <w:top w:val="none" w:sz="0" w:space="0" w:color="auto"/>
        <w:left w:val="none" w:sz="0" w:space="0" w:color="auto"/>
        <w:bottom w:val="none" w:sz="0" w:space="0" w:color="auto"/>
        <w:right w:val="none" w:sz="0" w:space="0" w:color="auto"/>
      </w:divBdr>
    </w:div>
    <w:div w:id="876351117">
      <w:bodyDiv w:val="1"/>
      <w:marLeft w:val="0"/>
      <w:marRight w:val="0"/>
      <w:marTop w:val="0"/>
      <w:marBottom w:val="0"/>
      <w:divBdr>
        <w:top w:val="none" w:sz="0" w:space="0" w:color="auto"/>
        <w:left w:val="none" w:sz="0" w:space="0" w:color="auto"/>
        <w:bottom w:val="none" w:sz="0" w:space="0" w:color="auto"/>
        <w:right w:val="none" w:sz="0" w:space="0" w:color="auto"/>
      </w:divBdr>
    </w:div>
    <w:div w:id="876429264">
      <w:bodyDiv w:val="1"/>
      <w:marLeft w:val="0"/>
      <w:marRight w:val="0"/>
      <w:marTop w:val="0"/>
      <w:marBottom w:val="0"/>
      <w:divBdr>
        <w:top w:val="none" w:sz="0" w:space="0" w:color="auto"/>
        <w:left w:val="none" w:sz="0" w:space="0" w:color="auto"/>
        <w:bottom w:val="none" w:sz="0" w:space="0" w:color="auto"/>
        <w:right w:val="none" w:sz="0" w:space="0" w:color="auto"/>
      </w:divBdr>
    </w:div>
    <w:div w:id="876430491">
      <w:bodyDiv w:val="1"/>
      <w:marLeft w:val="0"/>
      <w:marRight w:val="0"/>
      <w:marTop w:val="0"/>
      <w:marBottom w:val="0"/>
      <w:divBdr>
        <w:top w:val="none" w:sz="0" w:space="0" w:color="auto"/>
        <w:left w:val="none" w:sz="0" w:space="0" w:color="auto"/>
        <w:bottom w:val="none" w:sz="0" w:space="0" w:color="auto"/>
        <w:right w:val="none" w:sz="0" w:space="0" w:color="auto"/>
      </w:divBdr>
    </w:div>
    <w:div w:id="876434858">
      <w:bodyDiv w:val="1"/>
      <w:marLeft w:val="0"/>
      <w:marRight w:val="0"/>
      <w:marTop w:val="0"/>
      <w:marBottom w:val="0"/>
      <w:divBdr>
        <w:top w:val="none" w:sz="0" w:space="0" w:color="auto"/>
        <w:left w:val="none" w:sz="0" w:space="0" w:color="auto"/>
        <w:bottom w:val="none" w:sz="0" w:space="0" w:color="auto"/>
        <w:right w:val="none" w:sz="0" w:space="0" w:color="auto"/>
      </w:divBdr>
    </w:div>
    <w:div w:id="876623910">
      <w:bodyDiv w:val="1"/>
      <w:marLeft w:val="0"/>
      <w:marRight w:val="0"/>
      <w:marTop w:val="0"/>
      <w:marBottom w:val="0"/>
      <w:divBdr>
        <w:top w:val="none" w:sz="0" w:space="0" w:color="auto"/>
        <w:left w:val="none" w:sz="0" w:space="0" w:color="auto"/>
        <w:bottom w:val="none" w:sz="0" w:space="0" w:color="auto"/>
        <w:right w:val="none" w:sz="0" w:space="0" w:color="auto"/>
      </w:divBdr>
    </w:div>
    <w:div w:id="876771935">
      <w:bodyDiv w:val="1"/>
      <w:marLeft w:val="0"/>
      <w:marRight w:val="0"/>
      <w:marTop w:val="0"/>
      <w:marBottom w:val="0"/>
      <w:divBdr>
        <w:top w:val="none" w:sz="0" w:space="0" w:color="auto"/>
        <w:left w:val="none" w:sz="0" w:space="0" w:color="auto"/>
        <w:bottom w:val="none" w:sz="0" w:space="0" w:color="auto"/>
        <w:right w:val="none" w:sz="0" w:space="0" w:color="auto"/>
      </w:divBdr>
    </w:div>
    <w:div w:id="876938232">
      <w:bodyDiv w:val="1"/>
      <w:marLeft w:val="0"/>
      <w:marRight w:val="0"/>
      <w:marTop w:val="0"/>
      <w:marBottom w:val="0"/>
      <w:divBdr>
        <w:top w:val="none" w:sz="0" w:space="0" w:color="auto"/>
        <w:left w:val="none" w:sz="0" w:space="0" w:color="auto"/>
        <w:bottom w:val="none" w:sz="0" w:space="0" w:color="auto"/>
        <w:right w:val="none" w:sz="0" w:space="0" w:color="auto"/>
      </w:divBdr>
    </w:div>
    <w:div w:id="877476398">
      <w:bodyDiv w:val="1"/>
      <w:marLeft w:val="0"/>
      <w:marRight w:val="0"/>
      <w:marTop w:val="0"/>
      <w:marBottom w:val="0"/>
      <w:divBdr>
        <w:top w:val="none" w:sz="0" w:space="0" w:color="auto"/>
        <w:left w:val="none" w:sz="0" w:space="0" w:color="auto"/>
        <w:bottom w:val="none" w:sz="0" w:space="0" w:color="auto"/>
        <w:right w:val="none" w:sz="0" w:space="0" w:color="auto"/>
      </w:divBdr>
    </w:div>
    <w:div w:id="877550279">
      <w:bodyDiv w:val="1"/>
      <w:marLeft w:val="0"/>
      <w:marRight w:val="0"/>
      <w:marTop w:val="0"/>
      <w:marBottom w:val="0"/>
      <w:divBdr>
        <w:top w:val="none" w:sz="0" w:space="0" w:color="auto"/>
        <w:left w:val="none" w:sz="0" w:space="0" w:color="auto"/>
        <w:bottom w:val="none" w:sz="0" w:space="0" w:color="auto"/>
        <w:right w:val="none" w:sz="0" w:space="0" w:color="auto"/>
      </w:divBdr>
    </w:div>
    <w:div w:id="877618967">
      <w:bodyDiv w:val="1"/>
      <w:marLeft w:val="0"/>
      <w:marRight w:val="0"/>
      <w:marTop w:val="0"/>
      <w:marBottom w:val="0"/>
      <w:divBdr>
        <w:top w:val="none" w:sz="0" w:space="0" w:color="auto"/>
        <w:left w:val="none" w:sz="0" w:space="0" w:color="auto"/>
        <w:bottom w:val="none" w:sz="0" w:space="0" w:color="auto"/>
        <w:right w:val="none" w:sz="0" w:space="0" w:color="auto"/>
      </w:divBdr>
    </w:div>
    <w:div w:id="877668063">
      <w:bodyDiv w:val="1"/>
      <w:marLeft w:val="0"/>
      <w:marRight w:val="0"/>
      <w:marTop w:val="0"/>
      <w:marBottom w:val="0"/>
      <w:divBdr>
        <w:top w:val="none" w:sz="0" w:space="0" w:color="auto"/>
        <w:left w:val="none" w:sz="0" w:space="0" w:color="auto"/>
        <w:bottom w:val="none" w:sz="0" w:space="0" w:color="auto"/>
        <w:right w:val="none" w:sz="0" w:space="0" w:color="auto"/>
      </w:divBdr>
    </w:div>
    <w:div w:id="877739404">
      <w:bodyDiv w:val="1"/>
      <w:marLeft w:val="0"/>
      <w:marRight w:val="0"/>
      <w:marTop w:val="0"/>
      <w:marBottom w:val="0"/>
      <w:divBdr>
        <w:top w:val="none" w:sz="0" w:space="0" w:color="auto"/>
        <w:left w:val="none" w:sz="0" w:space="0" w:color="auto"/>
        <w:bottom w:val="none" w:sz="0" w:space="0" w:color="auto"/>
        <w:right w:val="none" w:sz="0" w:space="0" w:color="auto"/>
      </w:divBdr>
    </w:div>
    <w:div w:id="877745088">
      <w:bodyDiv w:val="1"/>
      <w:marLeft w:val="0"/>
      <w:marRight w:val="0"/>
      <w:marTop w:val="0"/>
      <w:marBottom w:val="0"/>
      <w:divBdr>
        <w:top w:val="none" w:sz="0" w:space="0" w:color="auto"/>
        <w:left w:val="none" w:sz="0" w:space="0" w:color="auto"/>
        <w:bottom w:val="none" w:sz="0" w:space="0" w:color="auto"/>
        <w:right w:val="none" w:sz="0" w:space="0" w:color="auto"/>
      </w:divBdr>
    </w:div>
    <w:div w:id="877861042">
      <w:bodyDiv w:val="1"/>
      <w:marLeft w:val="0"/>
      <w:marRight w:val="0"/>
      <w:marTop w:val="0"/>
      <w:marBottom w:val="0"/>
      <w:divBdr>
        <w:top w:val="none" w:sz="0" w:space="0" w:color="auto"/>
        <w:left w:val="none" w:sz="0" w:space="0" w:color="auto"/>
        <w:bottom w:val="none" w:sz="0" w:space="0" w:color="auto"/>
        <w:right w:val="none" w:sz="0" w:space="0" w:color="auto"/>
      </w:divBdr>
    </w:div>
    <w:div w:id="878126140">
      <w:bodyDiv w:val="1"/>
      <w:marLeft w:val="0"/>
      <w:marRight w:val="0"/>
      <w:marTop w:val="0"/>
      <w:marBottom w:val="0"/>
      <w:divBdr>
        <w:top w:val="none" w:sz="0" w:space="0" w:color="auto"/>
        <w:left w:val="none" w:sz="0" w:space="0" w:color="auto"/>
        <w:bottom w:val="none" w:sz="0" w:space="0" w:color="auto"/>
        <w:right w:val="none" w:sz="0" w:space="0" w:color="auto"/>
      </w:divBdr>
    </w:div>
    <w:div w:id="878273843">
      <w:bodyDiv w:val="1"/>
      <w:marLeft w:val="0"/>
      <w:marRight w:val="0"/>
      <w:marTop w:val="0"/>
      <w:marBottom w:val="0"/>
      <w:divBdr>
        <w:top w:val="none" w:sz="0" w:space="0" w:color="auto"/>
        <w:left w:val="none" w:sz="0" w:space="0" w:color="auto"/>
        <w:bottom w:val="none" w:sz="0" w:space="0" w:color="auto"/>
        <w:right w:val="none" w:sz="0" w:space="0" w:color="auto"/>
      </w:divBdr>
    </w:div>
    <w:div w:id="878470472">
      <w:bodyDiv w:val="1"/>
      <w:marLeft w:val="0"/>
      <w:marRight w:val="0"/>
      <w:marTop w:val="0"/>
      <w:marBottom w:val="0"/>
      <w:divBdr>
        <w:top w:val="none" w:sz="0" w:space="0" w:color="auto"/>
        <w:left w:val="none" w:sz="0" w:space="0" w:color="auto"/>
        <w:bottom w:val="none" w:sz="0" w:space="0" w:color="auto"/>
        <w:right w:val="none" w:sz="0" w:space="0" w:color="auto"/>
      </w:divBdr>
    </w:div>
    <w:div w:id="878471260">
      <w:bodyDiv w:val="1"/>
      <w:marLeft w:val="0"/>
      <w:marRight w:val="0"/>
      <w:marTop w:val="0"/>
      <w:marBottom w:val="0"/>
      <w:divBdr>
        <w:top w:val="none" w:sz="0" w:space="0" w:color="auto"/>
        <w:left w:val="none" w:sz="0" w:space="0" w:color="auto"/>
        <w:bottom w:val="none" w:sz="0" w:space="0" w:color="auto"/>
        <w:right w:val="none" w:sz="0" w:space="0" w:color="auto"/>
      </w:divBdr>
    </w:div>
    <w:div w:id="878661350">
      <w:bodyDiv w:val="1"/>
      <w:marLeft w:val="0"/>
      <w:marRight w:val="0"/>
      <w:marTop w:val="0"/>
      <w:marBottom w:val="0"/>
      <w:divBdr>
        <w:top w:val="none" w:sz="0" w:space="0" w:color="auto"/>
        <w:left w:val="none" w:sz="0" w:space="0" w:color="auto"/>
        <w:bottom w:val="none" w:sz="0" w:space="0" w:color="auto"/>
        <w:right w:val="none" w:sz="0" w:space="0" w:color="auto"/>
      </w:divBdr>
    </w:div>
    <w:div w:id="878738192">
      <w:bodyDiv w:val="1"/>
      <w:marLeft w:val="0"/>
      <w:marRight w:val="0"/>
      <w:marTop w:val="0"/>
      <w:marBottom w:val="0"/>
      <w:divBdr>
        <w:top w:val="none" w:sz="0" w:space="0" w:color="auto"/>
        <w:left w:val="none" w:sz="0" w:space="0" w:color="auto"/>
        <w:bottom w:val="none" w:sz="0" w:space="0" w:color="auto"/>
        <w:right w:val="none" w:sz="0" w:space="0" w:color="auto"/>
      </w:divBdr>
    </w:div>
    <w:div w:id="878859588">
      <w:bodyDiv w:val="1"/>
      <w:marLeft w:val="0"/>
      <w:marRight w:val="0"/>
      <w:marTop w:val="0"/>
      <w:marBottom w:val="0"/>
      <w:divBdr>
        <w:top w:val="none" w:sz="0" w:space="0" w:color="auto"/>
        <w:left w:val="none" w:sz="0" w:space="0" w:color="auto"/>
        <w:bottom w:val="none" w:sz="0" w:space="0" w:color="auto"/>
        <w:right w:val="none" w:sz="0" w:space="0" w:color="auto"/>
      </w:divBdr>
    </w:div>
    <w:div w:id="879517117">
      <w:bodyDiv w:val="1"/>
      <w:marLeft w:val="0"/>
      <w:marRight w:val="0"/>
      <w:marTop w:val="0"/>
      <w:marBottom w:val="0"/>
      <w:divBdr>
        <w:top w:val="none" w:sz="0" w:space="0" w:color="auto"/>
        <w:left w:val="none" w:sz="0" w:space="0" w:color="auto"/>
        <w:bottom w:val="none" w:sz="0" w:space="0" w:color="auto"/>
        <w:right w:val="none" w:sz="0" w:space="0" w:color="auto"/>
      </w:divBdr>
    </w:div>
    <w:div w:id="879629411">
      <w:bodyDiv w:val="1"/>
      <w:marLeft w:val="0"/>
      <w:marRight w:val="0"/>
      <w:marTop w:val="0"/>
      <w:marBottom w:val="0"/>
      <w:divBdr>
        <w:top w:val="none" w:sz="0" w:space="0" w:color="auto"/>
        <w:left w:val="none" w:sz="0" w:space="0" w:color="auto"/>
        <w:bottom w:val="none" w:sz="0" w:space="0" w:color="auto"/>
        <w:right w:val="none" w:sz="0" w:space="0" w:color="auto"/>
      </w:divBdr>
    </w:div>
    <w:div w:id="879636340">
      <w:bodyDiv w:val="1"/>
      <w:marLeft w:val="0"/>
      <w:marRight w:val="0"/>
      <w:marTop w:val="0"/>
      <w:marBottom w:val="0"/>
      <w:divBdr>
        <w:top w:val="none" w:sz="0" w:space="0" w:color="auto"/>
        <w:left w:val="none" w:sz="0" w:space="0" w:color="auto"/>
        <w:bottom w:val="none" w:sz="0" w:space="0" w:color="auto"/>
        <w:right w:val="none" w:sz="0" w:space="0" w:color="auto"/>
      </w:divBdr>
    </w:div>
    <w:div w:id="879781884">
      <w:bodyDiv w:val="1"/>
      <w:marLeft w:val="0"/>
      <w:marRight w:val="0"/>
      <w:marTop w:val="0"/>
      <w:marBottom w:val="0"/>
      <w:divBdr>
        <w:top w:val="none" w:sz="0" w:space="0" w:color="auto"/>
        <w:left w:val="none" w:sz="0" w:space="0" w:color="auto"/>
        <w:bottom w:val="none" w:sz="0" w:space="0" w:color="auto"/>
        <w:right w:val="none" w:sz="0" w:space="0" w:color="auto"/>
      </w:divBdr>
    </w:div>
    <w:div w:id="879829355">
      <w:bodyDiv w:val="1"/>
      <w:marLeft w:val="0"/>
      <w:marRight w:val="0"/>
      <w:marTop w:val="0"/>
      <w:marBottom w:val="0"/>
      <w:divBdr>
        <w:top w:val="none" w:sz="0" w:space="0" w:color="auto"/>
        <w:left w:val="none" w:sz="0" w:space="0" w:color="auto"/>
        <w:bottom w:val="none" w:sz="0" w:space="0" w:color="auto"/>
        <w:right w:val="none" w:sz="0" w:space="0" w:color="auto"/>
      </w:divBdr>
    </w:div>
    <w:div w:id="879896907">
      <w:bodyDiv w:val="1"/>
      <w:marLeft w:val="0"/>
      <w:marRight w:val="0"/>
      <w:marTop w:val="0"/>
      <w:marBottom w:val="0"/>
      <w:divBdr>
        <w:top w:val="none" w:sz="0" w:space="0" w:color="auto"/>
        <w:left w:val="none" w:sz="0" w:space="0" w:color="auto"/>
        <w:bottom w:val="none" w:sz="0" w:space="0" w:color="auto"/>
        <w:right w:val="none" w:sz="0" w:space="0" w:color="auto"/>
      </w:divBdr>
    </w:div>
    <w:div w:id="880018308">
      <w:bodyDiv w:val="1"/>
      <w:marLeft w:val="0"/>
      <w:marRight w:val="0"/>
      <w:marTop w:val="0"/>
      <w:marBottom w:val="0"/>
      <w:divBdr>
        <w:top w:val="none" w:sz="0" w:space="0" w:color="auto"/>
        <w:left w:val="none" w:sz="0" w:space="0" w:color="auto"/>
        <w:bottom w:val="none" w:sz="0" w:space="0" w:color="auto"/>
        <w:right w:val="none" w:sz="0" w:space="0" w:color="auto"/>
      </w:divBdr>
    </w:div>
    <w:div w:id="880093064">
      <w:bodyDiv w:val="1"/>
      <w:marLeft w:val="0"/>
      <w:marRight w:val="0"/>
      <w:marTop w:val="0"/>
      <w:marBottom w:val="0"/>
      <w:divBdr>
        <w:top w:val="none" w:sz="0" w:space="0" w:color="auto"/>
        <w:left w:val="none" w:sz="0" w:space="0" w:color="auto"/>
        <w:bottom w:val="none" w:sz="0" w:space="0" w:color="auto"/>
        <w:right w:val="none" w:sz="0" w:space="0" w:color="auto"/>
      </w:divBdr>
    </w:div>
    <w:div w:id="880097070">
      <w:bodyDiv w:val="1"/>
      <w:marLeft w:val="0"/>
      <w:marRight w:val="0"/>
      <w:marTop w:val="0"/>
      <w:marBottom w:val="0"/>
      <w:divBdr>
        <w:top w:val="none" w:sz="0" w:space="0" w:color="auto"/>
        <w:left w:val="none" w:sz="0" w:space="0" w:color="auto"/>
        <w:bottom w:val="none" w:sz="0" w:space="0" w:color="auto"/>
        <w:right w:val="none" w:sz="0" w:space="0" w:color="auto"/>
      </w:divBdr>
    </w:div>
    <w:div w:id="880167135">
      <w:bodyDiv w:val="1"/>
      <w:marLeft w:val="0"/>
      <w:marRight w:val="0"/>
      <w:marTop w:val="0"/>
      <w:marBottom w:val="0"/>
      <w:divBdr>
        <w:top w:val="none" w:sz="0" w:space="0" w:color="auto"/>
        <w:left w:val="none" w:sz="0" w:space="0" w:color="auto"/>
        <w:bottom w:val="none" w:sz="0" w:space="0" w:color="auto"/>
        <w:right w:val="none" w:sz="0" w:space="0" w:color="auto"/>
      </w:divBdr>
    </w:div>
    <w:div w:id="880241965">
      <w:bodyDiv w:val="1"/>
      <w:marLeft w:val="0"/>
      <w:marRight w:val="0"/>
      <w:marTop w:val="0"/>
      <w:marBottom w:val="0"/>
      <w:divBdr>
        <w:top w:val="none" w:sz="0" w:space="0" w:color="auto"/>
        <w:left w:val="none" w:sz="0" w:space="0" w:color="auto"/>
        <w:bottom w:val="none" w:sz="0" w:space="0" w:color="auto"/>
        <w:right w:val="none" w:sz="0" w:space="0" w:color="auto"/>
      </w:divBdr>
    </w:div>
    <w:div w:id="880359024">
      <w:bodyDiv w:val="1"/>
      <w:marLeft w:val="0"/>
      <w:marRight w:val="0"/>
      <w:marTop w:val="0"/>
      <w:marBottom w:val="0"/>
      <w:divBdr>
        <w:top w:val="none" w:sz="0" w:space="0" w:color="auto"/>
        <w:left w:val="none" w:sz="0" w:space="0" w:color="auto"/>
        <w:bottom w:val="none" w:sz="0" w:space="0" w:color="auto"/>
        <w:right w:val="none" w:sz="0" w:space="0" w:color="auto"/>
      </w:divBdr>
    </w:div>
    <w:div w:id="880559106">
      <w:bodyDiv w:val="1"/>
      <w:marLeft w:val="0"/>
      <w:marRight w:val="0"/>
      <w:marTop w:val="0"/>
      <w:marBottom w:val="0"/>
      <w:divBdr>
        <w:top w:val="none" w:sz="0" w:space="0" w:color="auto"/>
        <w:left w:val="none" w:sz="0" w:space="0" w:color="auto"/>
        <w:bottom w:val="none" w:sz="0" w:space="0" w:color="auto"/>
        <w:right w:val="none" w:sz="0" w:space="0" w:color="auto"/>
      </w:divBdr>
    </w:div>
    <w:div w:id="880676776">
      <w:bodyDiv w:val="1"/>
      <w:marLeft w:val="0"/>
      <w:marRight w:val="0"/>
      <w:marTop w:val="0"/>
      <w:marBottom w:val="0"/>
      <w:divBdr>
        <w:top w:val="none" w:sz="0" w:space="0" w:color="auto"/>
        <w:left w:val="none" w:sz="0" w:space="0" w:color="auto"/>
        <w:bottom w:val="none" w:sz="0" w:space="0" w:color="auto"/>
        <w:right w:val="none" w:sz="0" w:space="0" w:color="auto"/>
      </w:divBdr>
    </w:div>
    <w:div w:id="880828244">
      <w:bodyDiv w:val="1"/>
      <w:marLeft w:val="0"/>
      <w:marRight w:val="0"/>
      <w:marTop w:val="0"/>
      <w:marBottom w:val="0"/>
      <w:divBdr>
        <w:top w:val="none" w:sz="0" w:space="0" w:color="auto"/>
        <w:left w:val="none" w:sz="0" w:space="0" w:color="auto"/>
        <w:bottom w:val="none" w:sz="0" w:space="0" w:color="auto"/>
        <w:right w:val="none" w:sz="0" w:space="0" w:color="auto"/>
      </w:divBdr>
    </w:div>
    <w:div w:id="880870889">
      <w:bodyDiv w:val="1"/>
      <w:marLeft w:val="0"/>
      <w:marRight w:val="0"/>
      <w:marTop w:val="0"/>
      <w:marBottom w:val="0"/>
      <w:divBdr>
        <w:top w:val="none" w:sz="0" w:space="0" w:color="auto"/>
        <w:left w:val="none" w:sz="0" w:space="0" w:color="auto"/>
        <w:bottom w:val="none" w:sz="0" w:space="0" w:color="auto"/>
        <w:right w:val="none" w:sz="0" w:space="0" w:color="auto"/>
      </w:divBdr>
    </w:div>
    <w:div w:id="880897976">
      <w:bodyDiv w:val="1"/>
      <w:marLeft w:val="0"/>
      <w:marRight w:val="0"/>
      <w:marTop w:val="0"/>
      <w:marBottom w:val="0"/>
      <w:divBdr>
        <w:top w:val="none" w:sz="0" w:space="0" w:color="auto"/>
        <w:left w:val="none" w:sz="0" w:space="0" w:color="auto"/>
        <w:bottom w:val="none" w:sz="0" w:space="0" w:color="auto"/>
        <w:right w:val="none" w:sz="0" w:space="0" w:color="auto"/>
      </w:divBdr>
    </w:div>
    <w:div w:id="881018280">
      <w:bodyDiv w:val="1"/>
      <w:marLeft w:val="0"/>
      <w:marRight w:val="0"/>
      <w:marTop w:val="0"/>
      <w:marBottom w:val="0"/>
      <w:divBdr>
        <w:top w:val="none" w:sz="0" w:space="0" w:color="auto"/>
        <w:left w:val="none" w:sz="0" w:space="0" w:color="auto"/>
        <w:bottom w:val="none" w:sz="0" w:space="0" w:color="auto"/>
        <w:right w:val="none" w:sz="0" w:space="0" w:color="auto"/>
      </w:divBdr>
    </w:div>
    <w:div w:id="881092295">
      <w:bodyDiv w:val="1"/>
      <w:marLeft w:val="0"/>
      <w:marRight w:val="0"/>
      <w:marTop w:val="0"/>
      <w:marBottom w:val="0"/>
      <w:divBdr>
        <w:top w:val="none" w:sz="0" w:space="0" w:color="auto"/>
        <w:left w:val="none" w:sz="0" w:space="0" w:color="auto"/>
        <w:bottom w:val="none" w:sz="0" w:space="0" w:color="auto"/>
        <w:right w:val="none" w:sz="0" w:space="0" w:color="auto"/>
      </w:divBdr>
    </w:div>
    <w:div w:id="881286762">
      <w:bodyDiv w:val="1"/>
      <w:marLeft w:val="0"/>
      <w:marRight w:val="0"/>
      <w:marTop w:val="0"/>
      <w:marBottom w:val="0"/>
      <w:divBdr>
        <w:top w:val="none" w:sz="0" w:space="0" w:color="auto"/>
        <w:left w:val="none" w:sz="0" w:space="0" w:color="auto"/>
        <w:bottom w:val="none" w:sz="0" w:space="0" w:color="auto"/>
        <w:right w:val="none" w:sz="0" w:space="0" w:color="auto"/>
      </w:divBdr>
    </w:div>
    <w:div w:id="881483963">
      <w:bodyDiv w:val="1"/>
      <w:marLeft w:val="0"/>
      <w:marRight w:val="0"/>
      <w:marTop w:val="0"/>
      <w:marBottom w:val="0"/>
      <w:divBdr>
        <w:top w:val="none" w:sz="0" w:space="0" w:color="auto"/>
        <w:left w:val="none" w:sz="0" w:space="0" w:color="auto"/>
        <w:bottom w:val="none" w:sz="0" w:space="0" w:color="auto"/>
        <w:right w:val="none" w:sz="0" w:space="0" w:color="auto"/>
      </w:divBdr>
    </w:div>
    <w:div w:id="881525926">
      <w:bodyDiv w:val="1"/>
      <w:marLeft w:val="0"/>
      <w:marRight w:val="0"/>
      <w:marTop w:val="0"/>
      <w:marBottom w:val="0"/>
      <w:divBdr>
        <w:top w:val="none" w:sz="0" w:space="0" w:color="auto"/>
        <w:left w:val="none" w:sz="0" w:space="0" w:color="auto"/>
        <w:bottom w:val="none" w:sz="0" w:space="0" w:color="auto"/>
        <w:right w:val="none" w:sz="0" w:space="0" w:color="auto"/>
      </w:divBdr>
    </w:div>
    <w:div w:id="881553583">
      <w:bodyDiv w:val="1"/>
      <w:marLeft w:val="0"/>
      <w:marRight w:val="0"/>
      <w:marTop w:val="0"/>
      <w:marBottom w:val="0"/>
      <w:divBdr>
        <w:top w:val="none" w:sz="0" w:space="0" w:color="auto"/>
        <w:left w:val="none" w:sz="0" w:space="0" w:color="auto"/>
        <w:bottom w:val="none" w:sz="0" w:space="0" w:color="auto"/>
        <w:right w:val="none" w:sz="0" w:space="0" w:color="auto"/>
      </w:divBdr>
    </w:div>
    <w:div w:id="881554548">
      <w:bodyDiv w:val="1"/>
      <w:marLeft w:val="0"/>
      <w:marRight w:val="0"/>
      <w:marTop w:val="0"/>
      <w:marBottom w:val="0"/>
      <w:divBdr>
        <w:top w:val="none" w:sz="0" w:space="0" w:color="auto"/>
        <w:left w:val="none" w:sz="0" w:space="0" w:color="auto"/>
        <w:bottom w:val="none" w:sz="0" w:space="0" w:color="auto"/>
        <w:right w:val="none" w:sz="0" w:space="0" w:color="auto"/>
      </w:divBdr>
    </w:div>
    <w:div w:id="881598600">
      <w:bodyDiv w:val="1"/>
      <w:marLeft w:val="0"/>
      <w:marRight w:val="0"/>
      <w:marTop w:val="0"/>
      <w:marBottom w:val="0"/>
      <w:divBdr>
        <w:top w:val="none" w:sz="0" w:space="0" w:color="auto"/>
        <w:left w:val="none" w:sz="0" w:space="0" w:color="auto"/>
        <w:bottom w:val="none" w:sz="0" w:space="0" w:color="auto"/>
        <w:right w:val="none" w:sz="0" w:space="0" w:color="auto"/>
      </w:divBdr>
    </w:div>
    <w:div w:id="882014995">
      <w:bodyDiv w:val="1"/>
      <w:marLeft w:val="0"/>
      <w:marRight w:val="0"/>
      <w:marTop w:val="0"/>
      <w:marBottom w:val="0"/>
      <w:divBdr>
        <w:top w:val="none" w:sz="0" w:space="0" w:color="auto"/>
        <w:left w:val="none" w:sz="0" w:space="0" w:color="auto"/>
        <w:bottom w:val="none" w:sz="0" w:space="0" w:color="auto"/>
        <w:right w:val="none" w:sz="0" w:space="0" w:color="auto"/>
      </w:divBdr>
    </w:div>
    <w:div w:id="882135572">
      <w:bodyDiv w:val="1"/>
      <w:marLeft w:val="0"/>
      <w:marRight w:val="0"/>
      <w:marTop w:val="0"/>
      <w:marBottom w:val="0"/>
      <w:divBdr>
        <w:top w:val="none" w:sz="0" w:space="0" w:color="auto"/>
        <w:left w:val="none" w:sz="0" w:space="0" w:color="auto"/>
        <w:bottom w:val="none" w:sz="0" w:space="0" w:color="auto"/>
        <w:right w:val="none" w:sz="0" w:space="0" w:color="auto"/>
      </w:divBdr>
    </w:div>
    <w:div w:id="882137859">
      <w:bodyDiv w:val="1"/>
      <w:marLeft w:val="0"/>
      <w:marRight w:val="0"/>
      <w:marTop w:val="0"/>
      <w:marBottom w:val="0"/>
      <w:divBdr>
        <w:top w:val="none" w:sz="0" w:space="0" w:color="auto"/>
        <w:left w:val="none" w:sz="0" w:space="0" w:color="auto"/>
        <w:bottom w:val="none" w:sz="0" w:space="0" w:color="auto"/>
        <w:right w:val="none" w:sz="0" w:space="0" w:color="auto"/>
      </w:divBdr>
    </w:div>
    <w:div w:id="882523546">
      <w:bodyDiv w:val="1"/>
      <w:marLeft w:val="0"/>
      <w:marRight w:val="0"/>
      <w:marTop w:val="0"/>
      <w:marBottom w:val="0"/>
      <w:divBdr>
        <w:top w:val="none" w:sz="0" w:space="0" w:color="auto"/>
        <w:left w:val="none" w:sz="0" w:space="0" w:color="auto"/>
        <w:bottom w:val="none" w:sz="0" w:space="0" w:color="auto"/>
        <w:right w:val="none" w:sz="0" w:space="0" w:color="auto"/>
      </w:divBdr>
    </w:div>
    <w:div w:id="882599795">
      <w:bodyDiv w:val="1"/>
      <w:marLeft w:val="0"/>
      <w:marRight w:val="0"/>
      <w:marTop w:val="0"/>
      <w:marBottom w:val="0"/>
      <w:divBdr>
        <w:top w:val="none" w:sz="0" w:space="0" w:color="auto"/>
        <w:left w:val="none" w:sz="0" w:space="0" w:color="auto"/>
        <w:bottom w:val="none" w:sz="0" w:space="0" w:color="auto"/>
        <w:right w:val="none" w:sz="0" w:space="0" w:color="auto"/>
      </w:divBdr>
    </w:div>
    <w:div w:id="882715255">
      <w:bodyDiv w:val="1"/>
      <w:marLeft w:val="0"/>
      <w:marRight w:val="0"/>
      <w:marTop w:val="0"/>
      <w:marBottom w:val="0"/>
      <w:divBdr>
        <w:top w:val="none" w:sz="0" w:space="0" w:color="auto"/>
        <w:left w:val="none" w:sz="0" w:space="0" w:color="auto"/>
        <w:bottom w:val="none" w:sz="0" w:space="0" w:color="auto"/>
        <w:right w:val="none" w:sz="0" w:space="0" w:color="auto"/>
      </w:divBdr>
    </w:div>
    <w:div w:id="882785708">
      <w:bodyDiv w:val="1"/>
      <w:marLeft w:val="0"/>
      <w:marRight w:val="0"/>
      <w:marTop w:val="0"/>
      <w:marBottom w:val="0"/>
      <w:divBdr>
        <w:top w:val="none" w:sz="0" w:space="0" w:color="auto"/>
        <w:left w:val="none" w:sz="0" w:space="0" w:color="auto"/>
        <w:bottom w:val="none" w:sz="0" w:space="0" w:color="auto"/>
        <w:right w:val="none" w:sz="0" w:space="0" w:color="auto"/>
      </w:divBdr>
    </w:div>
    <w:div w:id="882787312">
      <w:bodyDiv w:val="1"/>
      <w:marLeft w:val="0"/>
      <w:marRight w:val="0"/>
      <w:marTop w:val="0"/>
      <w:marBottom w:val="0"/>
      <w:divBdr>
        <w:top w:val="none" w:sz="0" w:space="0" w:color="auto"/>
        <w:left w:val="none" w:sz="0" w:space="0" w:color="auto"/>
        <w:bottom w:val="none" w:sz="0" w:space="0" w:color="auto"/>
        <w:right w:val="none" w:sz="0" w:space="0" w:color="auto"/>
      </w:divBdr>
    </w:div>
    <w:div w:id="882911211">
      <w:bodyDiv w:val="1"/>
      <w:marLeft w:val="0"/>
      <w:marRight w:val="0"/>
      <w:marTop w:val="0"/>
      <w:marBottom w:val="0"/>
      <w:divBdr>
        <w:top w:val="none" w:sz="0" w:space="0" w:color="auto"/>
        <w:left w:val="none" w:sz="0" w:space="0" w:color="auto"/>
        <w:bottom w:val="none" w:sz="0" w:space="0" w:color="auto"/>
        <w:right w:val="none" w:sz="0" w:space="0" w:color="auto"/>
      </w:divBdr>
    </w:div>
    <w:div w:id="882986798">
      <w:bodyDiv w:val="1"/>
      <w:marLeft w:val="0"/>
      <w:marRight w:val="0"/>
      <w:marTop w:val="0"/>
      <w:marBottom w:val="0"/>
      <w:divBdr>
        <w:top w:val="none" w:sz="0" w:space="0" w:color="auto"/>
        <w:left w:val="none" w:sz="0" w:space="0" w:color="auto"/>
        <w:bottom w:val="none" w:sz="0" w:space="0" w:color="auto"/>
        <w:right w:val="none" w:sz="0" w:space="0" w:color="auto"/>
      </w:divBdr>
    </w:div>
    <w:div w:id="883054310">
      <w:bodyDiv w:val="1"/>
      <w:marLeft w:val="0"/>
      <w:marRight w:val="0"/>
      <w:marTop w:val="0"/>
      <w:marBottom w:val="0"/>
      <w:divBdr>
        <w:top w:val="none" w:sz="0" w:space="0" w:color="auto"/>
        <w:left w:val="none" w:sz="0" w:space="0" w:color="auto"/>
        <w:bottom w:val="none" w:sz="0" w:space="0" w:color="auto"/>
        <w:right w:val="none" w:sz="0" w:space="0" w:color="auto"/>
      </w:divBdr>
    </w:div>
    <w:div w:id="883255575">
      <w:bodyDiv w:val="1"/>
      <w:marLeft w:val="0"/>
      <w:marRight w:val="0"/>
      <w:marTop w:val="0"/>
      <w:marBottom w:val="0"/>
      <w:divBdr>
        <w:top w:val="none" w:sz="0" w:space="0" w:color="auto"/>
        <w:left w:val="none" w:sz="0" w:space="0" w:color="auto"/>
        <w:bottom w:val="none" w:sz="0" w:space="0" w:color="auto"/>
        <w:right w:val="none" w:sz="0" w:space="0" w:color="auto"/>
      </w:divBdr>
    </w:div>
    <w:div w:id="883256554">
      <w:bodyDiv w:val="1"/>
      <w:marLeft w:val="0"/>
      <w:marRight w:val="0"/>
      <w:marTop w:val="0"/>
      <w:marBottom w:val="0"/>
      <w:divBdr>
        <w:top w:val="none" w:sz="0" w:space="0" w:color="auto"/>
        <w:left w:val="none" w:sz="0" w:space="0" w:color="auto"/>
        <w:bottom w:val="none" w:sz="0" w:space="0" w:color="auto"/>
        <w:right w:val="none" w:sz="0" w:space="0" w:color="auto"/>
      </w:divBdr>
    </w:div>
    <w:div w:id="883325549">
      <w:bodyDiv w:val="1"/>
      <w:marLeft w:val="0"/>
      <w:marRight w:val="0"/>
      <w:marTop w:val="0"/>
      <w:marBottom w:val="0"/>
      <w:divBdr>
        <w:top w:val="none" w:sz="0" w:space="0" w:color="auto"/>
        <w:left w:val="none" w:sz="0" w:space="0" w:color="auto"/>
        <w:bottom w:val="none" w:sz="0" w:space="0" w:color="auto"/>
        <w:right w:val="none" w:sz="0" w:space="0" w:color="auto"/>
      </w:divBdr>
    </w:div>
    <w:div w:id="883442987">
      <w:bodyDiv w:val="1"/>
      <w:marLeft w:val="0"/>
      <w:marRight w:val="0"/>
      <w:marTop w:val="0"/>
      <w:marBottom w:val="0"/>
      <w:divBdr>
        <w:top w:val="none" w:sz="0" w:space="0" w:color="auto"/>
        <w:left w:val="none" w:sz="0" w:space="0" w:color="auto"/>
        <w:bottom w:val="none" w:sz="0" w:space="0" w:color="auto"/>
        <w:right w:val="none" w:sz="0" w:space="0" w:color="auto"/>
      </w:divBdr>
    </w:div>
    <w:div w:id="883448641">
      <w:bodyDiv w:val="1"/>
      <w:marLeft w:val="0"/>
      <w:marRight w:val="0"/>
      <w:marTop w:val="0"/>
      <w:marBottom w:val="0"/>
      <w:divBdr>
        <w:top w:val="none" w:sz="0" w:space="0" w:color="auto"/>
        <w:left w:val="none" w:sz="0" w:space="0" w:color="auto"/>
        <w:bottom w:val="none" w:sz="0" w:space="0" w:color="auto"/>
        <w:right w:val="none" w:sz="0" w:space="0" w:color="auto"/>
      </w:divBdr>
    </w:div>
    <w:div w:id="883563853">
      <w:bodyDiv w:val="1"/>
      <w:marLeft w:val="0"/>
      <w:marRight w:val="0"/>
      <w:marTop w:val="0"/>
      <w:marBottom w:val="0"/>
      <w:divBdr>
        <w:top w:val="none" w:sz="0" w:space="0" w:color="auto"/>
        <w:left w:val="none" w:sz="0" w:space="0" w:color="auto"/>
        <w:bottom w:val="none" w:sz="0" w:space="0" w:color="auto"/>
        <w:right w:val="none" w:sz="0" w:space="0" w:color="auto"/>
      </w:divBdr>
    </w:div>
    <w:div w:id="883640542">
      <w:bodyDiv w:val="1"/>
      <w:marLeft w:val="0"/>
      <w:marRight w:val="0"/>
      <w:marTop w:val="0"/>
      <w:marBottom w:val="0"/>
      <w:divBdr>
        <w:top w:val="none" w:sz="0" w:space="0" w:color="auto"/>
        <w:left w:val="none" w:sz="0" w:space="0" w:color="auto"/>
        <w:bottom w:val="none" w:sz="0" w:space="0" w:color="auto"/>
        <w:right w:val="none" w:sz="0" w:space="0" w:color="auto"/>
      </w:divBdr>
    </w:div>
    <w:div w:id="883642133">
      <w:bodyDiv w:val="1"/>
      <w:marLeft w:val="0"/>
      <w:marRight w:val="0"/>
      <w:marTop w:val="0"/>
      <w:marBottom w:val="0"/>
      <w:divBdr>
        <w:top w:val="none" w:sz="0" w:space="0" w:color="auto"/>
        <w:left w:val="none" w:sz="0" w:space="0" w:color="auto"/>
        <w:bottom w:val="none" w:sz="0" w:space="0" w:color="auto"/>
        <w:right w:val="none" w:sz="0" w:space="0" w:color="auto"/>
      </w:divBdr>
    </w:div>
    <w:div w:id="884021751">
      <w:bodyDiv w:val="1"/>
      <w:marLeft w:val="0"/>
      <w:marRight w:val="0"/>
      <w:marTop w:val="0"/>
      <w:marBottom w:val="0"/>
      <w:divBdr>
        <w:top w:val="none" w:sz="0" w:space="0" w:color="auto"/>
        <w:left w:val="none" w:sz="0" w:space="0" w:color="auto"/>
        <w:bottom w:val="none" w:sz="0" w:space="0" w:color="auto"/>
        <w:right w:val="none" w:sz="0" w:space="0" w:color="auto"/>
      </w:divBdr>
    </w:div>
    <w:div w:id="884095898">
      <w:bodyDiv w:val="1"/>
      <w:marLeft w:val="0"/>
      <w:marRight w:val="0"/>
      <w:marTop w:val="0"/>
      <w:marBottom w:val="0"/>
      <w:divBdr>
        <w:top w:val="none" w:sz="0" w:space="0" w:color="auto"/>
        <w:left w:val="none" w:sz="0" w:space="0" w:color="auto"/>
        <w:bottom w:val="none" w:sz="0" w:space="0" w:color="auto"/>
        <w:right w:val="none" w:sz="0" w:space="0" w:color="auto"/>
      </w:divBdr>
    </w:div>
    <w:div w:id="884102208">
      <w:bodyDiv w:val="1"/>
      <w:marLeft w:val="0"/>
      <w:marRight w:val="0"/>
      <w:marTop w:val="0"/>
      <w:marBottom w:val="0"/>
      <w:divBdr>
        <w:top w:val="none" w:sz="0" w:space="0" w:color="auto"/>
        <w:left w:val="none" w:sz="0" w:space="0" w:color="auto"/>
        <w:bottom w:val="none" w:sz="0" w:space="0" w:color="auto"/>
        <w:right w:val="none" w:sz="0" w:space="0" w:color="auto"/>
      </w:divBdr>
    </w:div>
    <w:div w:id="884221630">
      <w:bodyDiv w:val="1"/>
      <w:marLeft w:val="0"/>
      <w:marRight w:val="0"/>
      <w:marTop w:val="0"/>
      <w:marBottom w:val="0"/>
      <w:divBdr>
        <w:top w:val="none" w:sz="0" w:space="0" w:color="auto"/>
        <w:left w:val="none" w:sz="0" w:space="0" w:color="auto"/>
        <w:bottom w:val="none" w:sz="0" w:space="0" w:color="auto"/>
        <w:right w:val="none" w:sz="0" w:space="0" w:color="auto"/>
      </w:divBdr>
    </w:div>
    <w:div w:id="884373818">
      <w:bodyDiv w:val="1"/>
      <w:marLeft w:val="0"/>
      <w:marRight w:val="0"/>
      <w:marTop w:val="0"/>
      <w:marBottom w:val="0"/>
      <w:divBdr>
        <w:top w:val="none" w:sz="0" w:space="0" w:color="auto"/>
        <w:left w:val="none" w:sz="0" w:space="0" w:color="auto"/>
        <w:bottom w:val="none" w:sz="0" w:space="0" w:color="auto"/>
        <w:right w:val="none" w:sz="0" w:space="0" w:color="auto"/>
      </w:divBdr>
    </w:div>
    <w:div w:id="884409492">
      <w:bodyDiv w:val="1"/>
      <w:marLeft w:val="0"/>
      <w:marRight w:val="0"/>
      <w:marTop w:val="0"/>
      <w:marBottom w:val="0"/>
      <w:divBdr>
        <w:top w:val="none" w:sz="0" w:space="0" w:color="auto"/>
        <w:left w:val="none" w:sz="0" w:space="0" w:color="auto"/>
        <w:bottom w:val="none" w:sz="0" w:space="0" w:color="auto"/>
        <w:right w:val="none" w:sz="0" w:space="0" w:color="auto"/>
      </w:divBdr>
    </w:div>
    <w:div w:id="884482606">
      <w:bodyDiv w:val="1"/>
      <w:marLeft w:val="0"/>
      <w:marRight w:val="0"/>
      <w:marTop w:val="0"/>
      <w:marBottom w:val="0"/>
      <w:divBdr>
        <w:top w:val="none" w:sz="0" w:space="0" w:color="auto"/>
        <w:left w:val="none" w:sz="0" w:space="0" w:color="auto"/>
        <w:bottom w:val="none" w:sz="0" w:space="0" w:color="auto"/>
        <w:right w:val="none" w:sz="0" w:space="0" w:color="auto"/>
      </w:divBdr>
    </w:div>
    <w:div w:id="884562103">
      <w:bodyDiv w:val="1"/>
      <w:marLeft w:val="0"/>
      <w:marRight w:val="0"/>
      <w:marTop w:val="0"/>
      <w:marBottom w:val="0"/>
      <w:divBdr>
        <w:top w:val="none" w:sz="0" w:space="0" w:color="auto"/>
        <w:left w:val="none" w:sz="0" w:space="0" w:color="auto"/>
        <w:bottom w:val="none" w:sz="0" w:space="0" w:color="auto"/>
        <w:right w:val="none" w:sz="0" w:space="0" w:color="auto"/>
      </w:divBdr>
    </w:div>
    <w:div w:id="884607700">
      <w:bodyDiv w:val="1"/>
      <w:marLeft w:val="0"/>
      <w:marRight w:val="0"/>
      <w:marTop w:val="0"/>
      <w:marBottom w:val="0"/>
      <w:divBdr>
        <w:top w:val="none" w:sz="0" w:space="0" w:color="auto"/>
        <w:left w:val="none" w:sz="0" w:space="0" w:color="auto"/>
        <w:bottom w:val="none" w:sz="0" w:space="0" w:color="auto"/>
        <w:right w:val="none" w:sz="0" w:space="0" w:color="auto"/>
      </w:divBdr>
    </w:div>
    <w:div w:id="884758765">
      <w:bodyDiv w:val="1"/>
      <w:marLeft w:val="0"/>
      <w:marRight w:val="0"/>
      <w:marTop w:val="0"/>
      <w:marBottom w:val="0"/>
      <w:divBdr>
        <w:top w:val="none" w:sz="0" w:space="0" w:color="auto"/>
        <w:left w:val="none" w:sz="0" w:space="0" w:color="auto"/>
        <w:bottom w:val="none" w:sz="0" w:space="0" w:color="auto"/>
        <w:right w:val="none" w:sz="0" w:space="0" w:color="auto"/>
      </w:divBdr>
    </w:div>
    <w:div w:id="884803014">
      <w:bodyDiv w:val="1"/>
      <w:marLeft w:val="0"/>
      <w:marRight w:val="0"/>
      <w:marTop w:val="0"/>
      <w:marBottom w:val="0"/>
      <w:divBdr>
        <w:top w:val="none" w:sz="0" w:space="0" w:color="auto"/>
        <w:left w:val="none" w:sz="0" w:space="0" w:color="auto"/>
        <w:bottom w:val="none" w:sz="0" w:space="0" w:color="auto"/>
        <w:right w:val="none" w:sz="0" w:space="0" w:color="auto"/>
      </w:divBdr>
    </w:div>
    <w:div w:id="884828942">
      <w:bodyDiv w:val="1"/>
      <w:marLeft w:val="0"/>
      <w:marRight w:val="0"/>
      <w:marTop w:val="0"/>
      <w:marBottom w:val="0"/>
      <w:divBdr>
        <w:top w:val="none" w:sz="0" w:space="0" w:color="auto"/>
        <w:left w:val="none" w:sz="0" w:space="0" w:color="auto"/>
        <w:bottom w:val="none" w:sz="0" w:space="0" w:color="auto"/>
        <w:right w:val="none" w:sz="0" w:space="0" w:color="auto"/>
      </w:divBdr>
    </w:div>
    <w:div w:id="885095584">
      <w:bodyDiv w:val="1"/>
      <w:marLeft w:val="0"/>
      <w:marRight w:val="0"/>
      <w:marTop w:val="0"/>
      <w:marBottom w:val="0"/>
      <w:divBdr>
        <w:top w:val="none" w:sz="0" w:space="0" w:color="auto"/>
        <w:left w:val="none" w:sz="0" w:space="0" w:color="auto"/>
        <w:bottom w:val="none" w:sz="0" w:space="0" w:color="auto"/>
        <w:right w:val="none" w:sz="0" w:space="0" w:color="auto"/>
      </w:divBdr>
    </w:div>
    <w:div w:id="885221980">
      <w:bodyDiv w:val="1"/>
      <w:marLeft w:val="0"/>
      <w:marRight w:val="0"/>
      <w:marTop w:val="0"/>
      <w:marBottom w:val="0"/>
      <w:divBdr>
        <w:top w:val="none" w:sz="0" w:space="0" w:color="auto"/>
        <w:left w:val="none" w:sz="0" w:space="0" w:color="auto"/>
        <w:bottom w:val="none" w:sz="0" w:space="0" w:color="auto"/>
        <w:right w:val="none" w:sz="0" w:space="0" w:color="auto"/>
      </w:divBdr>
    </w:div>
    <w:div w:id="885678843">
      <w:bodyDiv w:val="1"/>
      <w:marLeft w:val="0"/>
      <w:marRight w:val="0"/>
      <w:marTop w:val="0"/>
      <w:marBottom w:val="0"/>
      <w:divBdr>
        <w:top w:val="none" w:sz="0" w:space="0" w:color="auto"/>
        <w:left w:val="none" w:sz="0" w:space="0" w:color="auto"/>
        <w:bottom w:val="none" w:sz="0" w:space="0" w:color="auto"/>
        <w:right w:val="none" w:sz="0" w:space="0" w:color="auto"/>
      </w:divBdr>
    </w:div>
    <w:div w:id="885683117">
      <w:bodyDiv w:val="1"/>
      <w:marLeft w:val="0"/>
      <w:marRight w:val="0"/>
      <w:marTop w:val="0"/>
      <w:marBottom w:val="0"/>
      <w:divBdr>
        <w:top w:val="none" w:sz="0" w:space="0" w:color="auto"/>
        <w:left w:val="none" w:sz="0" w:space="0" w:color="auto"/>
        <w:bottom w:val="none" w:sz="0" w:space="0" w:color="auto"/>
        <w:right w:val="none" w:sz="0" w:space="0" w:color="auto"/>
      </w:divBdr>
    </w:div>
    <w:div w:id="885798975">
      <w:bodyDiv w:val="1"/>
      <w:marLeft w:val="0"/>
      <w:marRight w:val="0"/>
      <w:marTop w:val="0"/>
      <w:marBottom w:val="0"/>
      <w:divBdr>
        <w:top w:val="none" w:sz="0" w:space="0" w:color="auto"/>
        <w:left w:val="none" w:sz="0" w:space="0" w:color="auto"/>
        <w:bottom w:val="none" w:sz="0" w:space="0" w:color="auto"/>
        <w:right w:val="none" w:sz="0" w:space="0" w:color="auto"/>
      </w:divBdr>
    </w:div>
    <w:div w:id="885877240">
      <w:bodyDiv w:val="1"/>
      <w:marLeft w:val="0"/>
      <w:marRight w:val="0"/>
      <w:marTop w:val="0"/>
      <w:marBottom w:val="0"/>
      <w:divBdr>
        <w:top w:val="none" w:sz="0" w:space="0" w:color="auto"/>
        <w:left w:val="none" w:sz="0" w:space="0" w:color="auto"/>
        <w:bottom w:val="none" w:sz="0" w:space="0" w:color="auto"/>
        <w:right w:val="none" w:sz="0" w:space="0" w:color="auto"/>
      </w:divBdr>
    </w:div>
    <w:div w:id="885994078">
      <w:bodyDiv w:val="1"/>
      <w:marLeft w:val="0"/>
      <w:marRight w:val="0"/>
      <w:marTop w:val="0"/>
      <w:marBottom w:val="0"/>
      <w:divBdr>
        <w:top w:val="none" w:sz="0" w:space="0" w:color="auto"/>
        <w:left w:val="none" w:sz="0" w:space="0" w:color="auto"/>
        <w:bottom w:val="none" w:sz="0" w:space="0" w:color="auto"/>
        <w:right w:val="none" w:sz="0" w:space="0" w:color="auto"/>
      </w:divBdr>
    </w:div>
    <w:div w:id="885994151">
      <w:bodyDiv w:val="1"/>
      <w:marLeft w:val="0"/>
      <w:marRight w:val="0"/>
      <w:marTop w:val="0"/>
      <w:marBottom w:val="0"/>
      <w:divBdr>
        <w:top w:val="none" w:sz="0" w:space="0" w:color="auto"/>
        <w:left w:val="none" w:sz="0" w:space="0" w:color="auto"/>
        <w:bottom w:val="none" w:sz="0" w:space="0" w:color="auto"/>
        <w:right w:val="none" w:sz="0" w:space="0" w:color="auto"/>
      </w:divBdr>
    </w:div>
    <w:div w:id="886182186">
      <w:bodyDiv w:val="1"/>
      <w:marLeft w:val="0"/>
      <w:marRight w:val="0"/>
      <w:marTop w:val="0"/>
      <w:marBottom w:val="0"/>
      <w:divBdr>
        <w:top w:val="none" w:sz="0" w:space="0" w:color="auto"/>
        <w:left w:val="none" w:sz="0" w:space="0" w:color="auto"/>
        <w:bottom w:val="none" w:sz="0" w:space="0" w:color="auto"/>
        <w:right w:val="none" w:sz="0" w:space="0" w:color="auto"/>
      </w:divBdr>
    </w:div>
    <w:div w:id="886189123">
      <w:bodyDiv w:val="1"/>
      <w:marLeft w:val="0"/>
      <w:marRight w:val="0"/>
      <w:marTop w:val="0"/>
      <w:marBottom w:val="0"/>
      <w:divBdr>
        <w:top w:val="none" w:sz="0" w:space="0" w:color="auto"/>
        <w:left w:val="none" w:sz="0" w:space="0" w:color="auto"/>
        <w:bottom w:val="none" w:sz="0" w:space="0" w:color="auto"/>
        <w:right w:val="none" w:sz="0" w:space="0" w:color="auto"/>
      </w:divBdr>
    </w:div>
    <w:div w:id="886260689">
      <w:bodyDiv w:val="1"/>
      <w:marLeft w:val="0"/>
      <w:marRight w:val="0"/>
      <w:marTop w:val="0"/>
      <w:marBottom w:val="0"/>
      <w:divBdr>
        <w:top w:val="none" w:sz="0" w:space="0" w:color="auto"/>
        <w:left w:val="none" w:sz="0" w:space="0" w:color="auto"/>
        <w:bottom w:val="none" w:sz="0" w:space="0" w:color="auto"/>
        <w:right w:val="none" w:sz="0" w:space="0" w:color="auto"/>
      </w:divBdr>
    </w:div>
    <w:div w:id="886330711">
      <w:bodyDiv w:val="1"/>
      <w:marLeft w:val="0"/>
      <w:marRight w:val="0"/>
      <w:marTop w:val="0"/>
      <w:marBottom w:val="0"/>
      <w:divBdr>
        <w:top w:val="none" w:sz="0" w:space="0" w:color="auto"/>
        <w:left w:val="none" w:sz="0" w:space="0" w:color="auto"/>
        <w:bottom w:val="none" w:sz="0" w:space="0" w:color="auto"/>
        <w:right w:val="none" w:sz="0" w:space="0" w:color="auto"/>
      </w:divBdr>
    </w:div>
    <w:div w:id="886334848">
      <w:bodyDiv w:val="1"/>
      <w:marLeft w:val="0"/>
      <w:marRight w:val="0"/>
      <w:marTop w:val="0"/>
      <w:marBottom w:val="0"/>
      <w:divBdr>
        <w:top w:val="none" w:sz="0" w:space="0" w:color="auto"/>
        <w:left w:val="none" w:sz="0" w:space="0" w:color="auto"/>
        <w:bottom w:val="none" w:sz="0" w:space="0" w:color="auto"/>
        <w:right w:val="none" w:sz="0" w:space="0" w:color="auto"/>
      </w:divBdr>
    </w:div>
    <w:div w:id="886723916">
      <w:bodyDiv w:val="1"/>
      <w:marLeft w:val="0"/>
      <w:marRight w:val="0"/>
      <w:marTop w:val="0"/>
      <w:marBottom w:val="0"/>
      <w:divBdr>
        <w:top w:val="none" w:sz="0" w:space="0" w:color="auto"/>
        <w:left w:val="none" w:sz="0" w:space="0" w:color="auto"/>
        <w:bottom w:val="none" w:sz="0" w:space="0" w:color="auto"/>
        <w:right w:val="none" w:sz="0" w:space="0" w:color="auto"/>
      </w:divBdr>
    </w:div>
    <w:div w:id="886919107">
      <w:bodyDiv w:val="1"/>
      <w:marLeft w:val="0"/>
      <w:marRight w:val="0"/>
      <w:marTop w:val="0"/>
      <w:marBottom w:val="0"/>
      <w:divBdr>
        <w:top w:val="none" w:sz="0" w:space="0" w:color="auto"/>
        <w:left w:val="none" w:sz="0" w:space="0" w:color="auto"/>
        <w:bottom w:val="none" w:sz="0" w:space="0" w:color="auto"/>
        <w:right w:val="none" w:sz="0" w:space="0" w:color="auto"/>
      </w:divBdr>
    </w:div>
    <w:div w:id="887448820">
      <w:bodyDiv w:val="1"/>
      <w:marLeft w:val="0"/>
      <w:marRight w:val="0"/>
      <w:marTop w:val="0"/>
      <w:marBottom w:val="0"/>
      <w:divBdr>
        <w:top w:val="none" w:sz="0" w:space="0" w:color="auto"/>
        <w:left w:val="none" w:sz="0" w:space="0" w:color="auto"/>
        <w:bottom w:val="none" w:sz="0" w:space="0" w:color="auto"/>
        <w:right w:val="none" w:sz="0" w:space="0" w:color="auto"/>
      </w:divBdr>
    </w:div>
    <w:div w:id="887492353">
      <w:bodyDiv w:val="1"/>
      <w:marLeft w:val="0"/>
      <w:marRight w:val="0"/>
      <w:marTop w:val="0"/>
      <w:marBottom w:val="0"/>
      <w:divBdr>
        <w:top w:val="none" w:sz="0" w:space="0" w:color="auto"/>
        <w:left w:val="none" w:sz="0" w:space="0" w:color="auto"/>
        <w:bottom w:val="none" w:sz="0" w:space="0" w:color="auto"/>
        <w:right w:val="none" w:sz="0" w:space="0" w:color="auto"/>
      </w:divBdr>
    </w:div>
    <w:div w:id="887494134">
      <w:bodyDiv w:val="1"/>
      <w:marLeft w:val="0"/>
      <w:marRight w:val="0"/>
      <w:marTop w:val="0"/>
      <w:marBottom w:val="0"/>
      <w:divBdr>
        <w:top w:val="none" w:sz="0" w:space="0" w:color="auto"/>
        <w:left w:val="none" w:sz="0" w:space="0" w:color="auto"/>
        <w:bottom w:val="none" w:sz="0" w:space="0" w:color="auto"/>
        <w:right w:val="none" w:sz="0" w:space="0" w:color="auto"/>
      </w:divBdr>
    </w:div>
    <w:div w:id="887566789">
      <w:bodyDiv w:val="1"/>
      <w:marLeft w:val="0"/>
      <w:marRight w:val="0"/>
      <w:marTop w:val="0"/>
      <w:marBottom w:val="0"/>
      <w:divBdr>
        <w:top w:val="none" w:sz="0" w:space="0" w:color="auto"/>
        <w:left w:val="none" w:sz="0" w:space="0" w:color="auto"/>
        <w:bottom w:val="none" w:sz="0" w:space="0" w:color="auto"/>
        <w:right w:val="none" w:sz="0" w:space="0" w:color="auto"/>
      </w:divBdr>
    </w:div>
    <w:div w:id="887574997">
      <w:bodyDiv w:val="1"/>
      <w:marLeft w:val="0"/>
      <w:marRight w:val="0"/>
      <w:marTop w:val="0"/>
      <w:marBottom w:val="0"/>
      <w:divBdr>
        <w:top w:val="none" w:sz="0" w:space="0" w:color="auto"/>
        <w:left w:val="none" w:sz="0" w:space="0" w:color="auto"/>
        <w:bottom w:val="none" w:sz="0" w:space="0" w:color="auto"/>
        <w:right w:val="none" w:sz="0" w:space="0" w:color="auto"/>
      </w:divBdr>
    </w:div>
    <w:div w:id="887692502">
      <w:bodyDiv w:val="1"/>
      <w:marLeft w:val="0"/>
      <w:marRight w:val="0"/>
      <w:marTop w:val="0"/>
      <w:marBottom w:val="0"/>
      <w:divBdr>
        <w:top w:val="none" w:sz="0" w:space="0" w:color="auto"/>
        <w:left w:val="none" w:sz="0" w:space="0" w:color="auto"/>
        <w:bottom w:val="none" w:sz="0" w:space="0" w:color="auto"/>
        <w:right w:val="none" w:sz="0" w:space="0" w:color="auto"/>
      </w:divBdr>
    </w:div>
    <w:div w:id="887886330">
      <w:bodyDiv w:val="1"/>
      <w:marLeft w:val="0"/>
      <w:marRight w:val="0"/>
      <w:marTop w:val="0"/>
      <w:marBottom w:val="0"/>
      <w:divBdr>
        <w:top w:val="none" w:sz="0" w:space="0" w:color="auto"/>
        <w:left w:val="none" w:sz="0" w:space="0" w:color="auto"/>
        <w:bottom w:val="none" w:sz="0" w:space="0" w:color="auto"/>
        <w:right w:val="none" w:sz="0" w:space="0" w:color="auto"/>
      </w:divBdr>
    </w:div>
    <w:div w:id="887913104">
      <w:bodyDiv w:val="1"/>
      <w:marLeft w:val="0"/>
      <w:marRight w:val="0"/>
      <w:marTop w:val="0"/>
      <w:marBottom w:val="0"/>
      <w:divBdr>
        <w:top w:val="none" w:sz="0" w:space="0" w:color="auto"/>
        <w:left w:val="none" w:sz="0" w:space="0" w:color="auto"/>
        <w:bottom w:val="none" w:sz="0" w:space="0" w:color="auto"/>
        <w:right w:val="none" w:sz="0" w:space="0" w:color="auto"/>
      </w:divBdr>
    </w:div>
    <w:div w:id="888033310">
      <w:bodyDiv w:val="1"/>
      <w:marLeft w:val="0"/>
      <w:marRight w:val="0"/>
      <w:marTop w:val="0"/>
      <w:marBottom w:val="0"/>
      <w:divBdr>
        <w:top w:val="none" w:sz="0" w:space="0" w:color="auto"/>
        <w:left w:val="none" w:sz="0" w:space="0" w:color="auto"/>
        <w:bottom w:val="none" w:sz="0" w:space="0" w:color="auto"/>
        <w:right w:val="none" w:sz="0" w:space="0" w:color="auto"/>
      </w:divBdr>
    </w:div>
    <w:div w:id="888108618">
      <w:bodyDiv w:val="1"/>
      <w:marLeft w:val="0"/>
      <w:marRight w:val="0"/>
      <w:marTop w:val="0"/>
      <w:marBottom w:val="0"/>
      <w:divBdr>
        <w:top w:val="none" w:sz="0" w:space="0" w:color="auto"/>
        <w:left w:val="none" w:sz="0" w:space="0" w:color="auto"/>
        <w:bottom w:val="none" w:sz="0" w:space="0" w:color="auto"/>
        <w:right w:val="none" w:sz="0" w:space="0" w:color="auto"/>
      </w:divBdr>
    </w:div>
    <w:div w:id="888342518">
      <w:bodyDiv w:val="1"/>
      <w:marLeft w:val="0"/>
      <w:marRight w:val="0"/>
      <w:marTop w:val="0"/>
      <w:marBottom w:val="0"/>
      <w:divBdr>
        <w:top w:val="none" w:sz="0" w:space="0" w:color="auto"/>
        <w:left w:val="none" w:sz="0" w:space="0" w:color="auto"/>
        <w:bottom w:val="none" w:sz="0" w:space="0" w:color="auto"/>
        <w:right w:val="none" w:sz="0" w:space="0" w:color="auto"/>
      </w:divBdr>
    </w:div>
    <w:div w:id="888423754">
      <w:bodyDiv w:val="1"/>
      <w:marLeft w:val="0"/>
      <w:marRight w:val="0"/>
      <w:marTop w:val="0"/>
      <w:marBottom w:val="0"/>
      <w:divBdr>
        <w:top w:val="none" w:sz="0" w:space="0" w:color="auto"/>
        <w:left w:val="none" w:sz="0" w:space="0" w:color="auto"/>
        <w:bottom w:val="none" w:sz="0" w:space="0" w:color="auto"/>
        <w:right w:val="none" w:sz="0" w:space="0" w:color="auto"/>
      </w:divBdr>
    </w:div>
    <w:div w:id="888614985">
      <w:bodyDiv w:val="1"/>
      <w:marLeft w:val="0"/>
      <w:marRight w:val="0"/>
      <w:marTop w:val="0"/>
      <w:marBottom w:val="0"/>
      <w:divBdr>
        <w:top w:val="none" w:sz="0" w:space="0" w:color="auto"/>
        <w:left w:val="none" w:sz="0" w:space="0" w:color="auto"/>
        <w:bottom w:val="none" w:sz="0" w:space="0" w:color="auto"/>
        <w:right w:val="none" w:sz="0" w:space="0" w:color="auto"/>
      </w:divBdr>
    </w:div>
    <w:div w:id="888804284">
      <w:bodyDiv w:val="1"/>
      <w:marLeft w:val="0"/>
      <w:marRight w:val="0"/>
      <w:marTop w:val="0"/>
      <w:marBottom w:val="0"/>
      <w:divBdr>
        <w:top w:val="none" w:sz="0" w:space="0" w:color="auto"/>
        <w:left w:val="none" w:sz="0" w:space="0" w:color="auto"/>
        <w:bottom w:val="none" w:sz="0" w:space="0" w:color="auto"/>
        <w:right w:val="none" w:sz="0" w:space="0" w:color="auto"/>
      </w:divBdr>
    </w:div>
    <w:div w:id="888883331">
      <w:bodyDiv w:val="1"/>
      <w:marLeft w:val="0"/>
      <w:marRight w:val="0"/>
      <w:marTop w:val="0"/>
      <w:marBottom w:val="0"/>
      <w:divBdr>
        <w:top w:val="none" w:sz="0" w:space="0" w:color="auto"/>
        <w:left w:val="none" w:sz="0" w:space="0" w:color="auto"/>
        <w:bottom w:val="none" w:sz="0" w:space="0" w:color="auto"/>
        <w:right w:val="none" w:sz="0" w:space="0" w:color="auto"/>
      </w:divBdr>
    </w:div>
    <w:div w:id="888884285">
      <w:bodyDiv w:val="1"/>
      <w:marLeft w:val="0"/>
      <w:marRight w:val="0"/>
      <w:marTop w:val="0"/>
      <w:marBottom w:val="0"/>
      <w:divBdr>
        <w:top w:val="none" w:sz="0" w:space="0" w:color="auto"/>
        <w:left w:val="none" w:sz="0" w:space="0" w:color="auto"/>
        <w:bottom w:val="none" w:sz="0" w:space="0" w:color="auto"/>
        <w:right w:val="none" w:sz="0" w:space="0" w:color="auto"/>
      </w:divBdr>
    </w:div>
    <w:div w:id="888884774">
      <w:bodyDiv w:val="1"/>
      <w:marLeft w:val="0"/>
      <w:marRight w:val="0"/>
      <w:marTop w:val="0"/>
      <w:marBottom w:val="0"/>
      <w:divBdr>
        <w:top w:val="none" w:sz="0" w:space="0" w:color="auto"/>
        <w:left w:val="none" w:sz="0" w:space="0" w:color="auto"/>
        <w:bottom w:val="none" w:sz="0" w:space="0" w:color="auto"/>
        <w:right w:val="none" w:sz="0" w:space="0" w:color="auto"/>
      </w:divBdr>
    </w:div>
    <w:div w:id="888957858">
      <w:bodyDiv w:val="1"/>
      <w:marLeft w:val="0"/>
      <w:marRight w:val="0"/>
      <w:marTop w:val="0"/>
      <w:marBottom w:val="0"/>
      <w:divBdr>
        <w:top w:val="none" w:sz="0" w:space="0" w:color="auto"/>
        <w:left w:val="none" w:sz="0" w:space="0" w:color="auto"/>
        <w:bottom w:val="none" w:sz="0" w:space="0" w:color="auto"/>
        <w:right w:val="none" w:sz="0" w:space="0" w:color="auto"/>
      </w:divBdr>
    </w:div>
    <w:div w:id="889150884">
      <w:bodyDiv w:val="1"/>
      <w:marLeft w:val="0"/>
      <w:marRight w:val="0"/>
      <w:marTop w:val="0"/>
      <w:marBottom w:val="0"/>
      <w:divBdr>
        <w:top w:val="none" w:sz="0" w:space="0" w:color="auto"/>
        <w:left w:val="none" w:sz="0" w:space="0" w:color="auto"/>
        <w:bottom w:val="none" w:sz="0" w:space="0" w:color="auto"/>
        <w:right w:val="none" w:sz="0" w:space="0" w:color="auto"/>
      </w:divBdr>
    </w:div>
    <w:div w:id="889417899">
      <w:bodyDiv w:val="1"/>
      <w:marLeft w:val="0"/>
      <w:marRight w:val="0"/>
      <w:marTop w:val="0"/>
      <w:marBottom w:val="0"/>
      <w:divBdr>
        <w:top w:val="none" w:sz="0" w:space="0" w:color="auto"/>
        <w:left w:val="none" w:sz="0" w:space="0" w:color="auto"/>
        <w:bottom w:val="none" w:sz="0" w:space="0" w:color="auto"/>
        <w:right w:val="none" w:sz="0" w:space="0" w:color="auto"/>
      </w:divBdr>
    </w:div>
    <w:div w:id="889420560">
      <w:bodyDiv w:val="1"/>
      <w:marLeft w:val="0"/>
      <w:marRight w:val="0"/>
      <w:marTop w:val="0"/>
      <w:marBottom w:val="0"/>
      <w:divBdr>
        <w:top w:val="none" w:sz="0" w:space="0" w:color="auto"/>
        <w:left w:val="none" w:sz="0" w:space="0" w:color="auto"/>
        <w:bottom w:val="none" w:sz="0" w:space="0" w:color="auto"/>
        <w:right w:val="none" w:sz="0" w:space="0" w:color="auto"/>
      </w:divBdr>
    </w:div>
    <w:div w:id="889460380">
      <w:bodyDiv w:val="1"/>
      <w:marLeft w:val="0"/>
      <w:marRight w:val="0"/>
      <w:marTop w:val="0"/>
      <w:marBottom w:val="0"/>
      <w:divBdr>
        <w:top w:val="none" w:sz="0" w:space="0" w:color="auto"/>
        <w:left w:val="none" w:sz="0" w:space="0" w:color="auto"/>
        <w:bottom w:val="none" w:sz="0" w:space="0" w:color="auto"/>
        <w:right w:val="none" w:sz="0" w:space="0" w:color="auto"/>
      </w:divBdr>
    </w:div>
    <w:div w:id="889540614">
      <w:bodyDiv w:val="1"/>
      <w:marLeft w:val="0"/>
      <w:marRight w:val="0"/>
      <w:marTop w:val="0"/>
      <w:marBottom w:val="0"/>
      <w:divBdr>
        <w:top w:val="none" w:sz="0" w:space="0" w:color="auto"/>
        <w:left w:val="none" w:sz="0" w:space="0" w:color="auto"/>
        <w:bottom w:val="none" w:sz="0" w:space="0" w:color="auto"/>
        <w:right w:val="none" w:sz="0" w:space="0" w:color="auto"/>
      </w:divBdr>
    </w:div>
    <w:div w:id="889656623">
      <w:bodyDiv w:val="1"/>
      <w:marLeft w:val="0"/>
      <w:marRight w:val="0"/>
      <w:marTop w:val="0"/>
      <w:marBottom w:val="0"/>
      <w:divBdr>
        <w:top w:val="none" w:sz="0" w:space="0" w:color="auto"/>
        <w:left w:val="none" w:sz="0" w:space="0" w:color="auto"/>
        <w:bottom w:val="none" w:sz="0" w:space="0" w:color="auto"/>
        <w:right w:val="none" w:sz="0" w:space="0" w:color="auto"/>
      </w:divBdr>
    </w:div>
    <w:div w:id="889728952">
      <w:bodyDiv w:val="1"/>
      <w:marLeft w:val="0"/>
      <w:marRight w:val="0"/>
      <w:marTop w:val="0"/>
      <w:marBottom w:val="0"/>
      <w:divBdr>
        <w:top w:val="none" w:sz="0" w:space="0" w:color="auto"/>
        <w:left w:val="none" w:sz="0" w:space="0" w:color="auto"/>
        <w:bottom w:val="none" w:sz="0" w:space="0" w:color="auto"/>
        <w:right w:val="none" w:sz="0" w:space="0" w:color="auto"/>
      </w:divBdr>
    </w:div>
    <w:div w:id="889806854">
      <w:bodyDiv w:val="1"/>
      <w:marLeft w:val="0"/>
      <w:marRight w:val="0"/>
      <w:marTop w:val="0"/>
      <w:marBottom w:val="0"/>
      <w:divBdr>
        <w:top w:val="none" w:sz="0" w:space="0" w:color="auto"/>
        <w:left w:val="none" w:sz="0" w:space="0" w:color="auto"/>
        <w:bottom w:val="none" w:sz="0" w:space="0" w:color="auto"/>
        <w:right w:val="none" w:sz="0" w:space="0" w:color="auto"/>
      </w:divBdr>
    </w:div>
    <w:div w:id="889924518">
      <w:bodyDiv w:val="1"/>
      <w:marLeft w:val="0"/>
      <w:marRight w:val="0"/>
      <w:marTop w:val="0"/>
      <w:marBottom w:val="0"/>
      <w:divBdr>
        <w:top w:val="none" w:sz="0" w:space="0" w:color="auto"/>
        <w:left w:val="none" w:sz="0" w:space="0" w:color="auto"/>
        <w:bottom w:val="none" w:sz="0" w:space="0" w:color="auto"/>
        <w:right w:val="none" w:sz="0" w:space="0" w:color="auto"/>
      </w:divBdr>
    </w:div>
    <w:div w:id="890117845">
      <w:bodyDiv w:val="1"/>
      <w:marLeft w:val="0"/>
      <w:marRight w:val="0"/>
      <w:marTop w:val="0"/>
      <w:marBottom w:val="0"/>
      <w:divBdr>
        <w:top w:val="none" w:sz="0" w:space="0" w:color="auto"/>
        <w:left w:val="none" w:sz="0" w:space="0" w:color="auto"/>
        <w:bottom w:val="none" w:sz="0" w:space="0" w:color="auto"/>
        <w:right w:val="none" w:sz="0" w:space="0" w:color="auto"/>
      </w:divBdr>
    </w:div>
    <w:div w:id="890313682">
      <w:bodyDiv w:val="1"/>
      <w:marLeft w:val="0"/>
      <w:marRight w:val="0"/>
      <w:marTop w:val="0"/>
      <w:marBottom w:val="0"/>
      <w:divBdr>
        <w:top w:val="none" w:sz="0" w:space="0" w:color="auto"/>
        <w:left w:val="none" w:sz="0" w:space="0" w:color="auto"/>
        <w:bottom w:val="none" w:sz="0" w:space="0" w:color="auto"/>
        <w:right w:val="none" w:sz="0" w:space="0" w:color="auto"/>
      </w:divBdr>
    </w:div>
    <w:div w:id="890382415">
      <w:bodyDiv w:val="1"/>
      <w:marLeft w:val="0"/>
      <w:marRight w:val="0"/>
      <w:marTop w:val="0"/>
      <w:marBottom w:val="0"/>
      <w:divBdr>
        <w:top w:val="none" w:sz="0" w:space="0" w:color="auto"/>
        <w:left w:val="none" w:sz="0" w:space="0" w:color="auto"/>
        <w:bottom w:val="none" w:sz="0" w:space="0" w:color="auto"/>
        <w:right w:val="none" w:sz="0" w:space="0" w:color="auto"/>
      </w:divBdr>
    </w:div>
    <w:div w:id="890533857">
      <w:bodyDiv w:val="1"/>
      <w:marLeft w:val="0"/>
      <w:marRight w:val="0"/>
      <w:marTop w:val="0"/>
      <w:marBottom w:val="0"/>
      <w:divBdr>
        <w:top w:val="none" w:sz="0" w:space="0" w:color="auto"/>
        <w:left w:val="none" w:sz="0" w:space="0" w:color="auto"/>
        <w:bottom w:val="none" w:sz="0" w:space="0" w:color="auto"/>
        <w:right w:val="none" w:sz="0" w:space="0" w:color="auto"/>
      </w:divBdr>
    </w:div>
    <w:div w:id="890573954">
      <w:bodyDiv w:val="1"/>
      <w:marLeft w:val="0"/>
      <w:marRight w:val="0"/>
      <w:marTop w:val="0"/>
      <w:marBottom w:val="0"/>
      <w:divBdr>
        <w:top w:val="none" w:sz="0" w:space="0" w:color="auto"/>
        <w:left w:val="none" w:sz="0" w:space="0" w:color="auto"/>
        <w:bottom w:val="none" w:sz="0" w:space="0" w:color="auto"/>
        <w:right w:val="none" w:sz="0" w:space="0" w:color="auto"/>
      </w:divBdr>
    </w:div>
    <w:div w:id="890583005">
      <w:bodyDiv w:val="1"/>
      <w:marLeft w:val="0"/>
      <w:marRight w:val="0"/>
      <w:marTop w:val="0"/>
      <w:marBottom w:val="0"/>
      <w:divBdr>
        <w:top w:val="none" w:sz="0" w:space="0" w:color="auto"/>
        <w:left w:val="none" w:sz="0" w:space="0" w:color="auto"/>
        <w:bottom w:val="none" w:sz="0" w:space="0" w:color="auto"/>
        <w:right w:val="none" w:sz="0" w:space="0" w:color="auto"/>
      </w:divBdr>
    </w:div>
    <w:div w:id="890648619">
      <w:bodyDiv w:val="1"/>
      <w:marLeft w:val="0"/>
      <w:marRight w:val="0"/>
      <w:marTop w:val="0"/>
      <w:marBottom w:val="0"/>
      <w:divBdr>
        <w:top w:val="none" w:sz="0" w:space="0" w:color="auto"/>
        <w:left w:val="none" w:sz="0" w:space="0" w:color="auto"/>
        <w:bottom w:val="none" w:sz="0" w:space="0" w:color="auto"/>
        <w:right w:val="none" w:sz="0" w:space="0" w:color="auto"/>
      </w:divBdr>
    </w:div>
    <w:div w:id="890774488">
      <w:bodyDiv w:val="1"/>
      <w:marLeft w:val="0"/>
      <w:marRight w:val="0"/>
      <w:marTop w:val="0"/>
      <w:marBottom w:val="0"/>
      <w:divBdr>
        <w:top w:val="none" w:sz="0" w:space="0" w:color="auto"/>
        <w:left w:val="none" w:sz="0" w:space="0" w:color="auto"/>
        <w:bottom w:val="none" w:sz="0" w:space="0" w:color="auto"/>
        <w:right w:val="none" w:sz="0" w:space="0" w:color="auto"/>
      </w:divBdr>
    </w:div>
    <w:div w:id="890847077">
      <w:bodyDiv w:val="1"/>
      <w:marLeft w:val="0"/>
      <w:marRight w:val="0"/>
      <w:marTop w:val="0"/>
      <w:marBottom w:val="0"/>
      <w:divBdr>
        <w:top w:val="none" w:sz="0" w:space="0" w:color="auto"/>
        <w:left w:val="none" w:sz="0" w:space="0" w:color="auto"/>
        <w:bottom w:val="none" w:sz="0" w:space="0" w:color="auto"/>
        <w:right w:val="none" w:sz="0" w:space="0" w:color="auto"/>
      </w:divBdr>
    </w:div>
    <w:div w:id="890924836">
      <w:bodyDiv w:val="1"/>
      <w:marLeft w:val="0"/>
      <w:marRight w:val="0"/>
      <w:marTop w:val="0"/>
      <w:marBottom w:val="0"/>
      <w:divBdr>
        <w:top w:val="none" w:sz="0" w:space="0" w:color="auto"/>
        <w:left w:val="none" w:sz="0" w:space="0" w:color="auto"/>
        <w:bottom w:val="none" w:sz="0" w:space="0" w:color="auto"/>
        <w:right w:val="none" w:sz="0" w:space="0" w:color="auto"/>
      </w:divBdr>
    </w:div>
    <w:div w:id="890964039">
      <w:bodyDiv w:val="1"/>
      <w:marLeft w:val="0"/>
      <w:marRight w:val="0"/>
      <w:marTop w:val="0"/>
      <w:marBottom w:val="0"/>
      <w:divBdr>
        <w:top w:val="none" w:sz="0" w:space="0" w:color="auto"/>
        <w:left w:val="none" w:sz="0" w:space="0" w:color="auto"/>
        <w:bottom w:val="none" w:sz="0" w:space="0" w:color="auto"/>
        <w:right w:val="none" w:sz="0" w:space="0" w:color="auto"/>
      </w:divBdr>
    </w:div>
    <w:div w:id="891355350">
      <w:bodyDiv w:val="1"/>
      <w:marLeft w:val="0"/>
      <w:marRight w:val="0"/>
      <w:marTop w:val="0"/>
      <w:marBottom w:val="0"/>
      <w:divBdr>
        <w:top w:val="none" w:sz="0" w:space="0" w:color="auto"/>
        <w:left w:val="none" w:sz="0" w:space="0" w:color="auto"/>
        <w:bottom w:val="none" w:sz="0" w:space="0" w:color="auto"/>
        <w:right w:val="none" w:sz="0" w:space="0" w:color="auto"/>
      </w:divBdr>
    </w:div>
    <w:div w:id="891382714">
      <w:bodyDiv w:val="1"/>
      <w:marLeft w:val="0"/>
      <w:marRight w:val="0"/>
      <w:marTop w:val="0"/>
      <w:marBottom w:val="0"/>
      <w:divBdr>
        <w:top w:val="none" w:sz="0" w:space="0" w:color="auto"/>
        <w:left w:val="none" w:sz="0" w:space="0" w:color="auto"/>
        <w:bottom w:val="none" w:sz="0" w:space="0" w:color="auto"/>
        <w:right w:val="none" w:sz="0" w:space="0" w:color="auto"/>
      </w:divBdr>
    </w:div>
    <w:div w:id="891427183">
      <w:bodyDiv w:val="1"/>
      <w:marLeft w:val="0"/>
      <w:marRight w:val="0"/>
      <w:marTop w:val="0"/>
      <w:marBottom w:val="0"/>
      <w:divBdr>
        <w:top w:val="none" w:sz="0" w:space="0" w:color="auto"/>
        <w:left w:val="none" w:sz="0" w:space="0" w:color="auto"/>
        <w:bottom w:val="none" w:sz="0" w:space="0" w:color="auto"/>
        <w:right w:val="none" w:sz="0" w:space="0" w:color="auto"/>
      </w:divBdr>
    </w:div>
    <w:div w:id="891692742">
      <w:bodyDiv w:val="1"/>
      <w:marLeft w:val="0"/>
      <w:marRight w:val="0"/>
      <w:marTop w:val="0"/>
      <w:marBottom w:val="0"/>
      <w:divBdr>
        <w:top w:val="none" w:sz="0" w:space="0" w:color="auto"/>
        <w:left w:val="none" w:sz="0" w:space="0" w:color="auto"/>
        <w:bottom w:val="none" w:sz="0" w:space="0" w:color="auto"/>
        <w:right w:val="none" w:sz="0" w:space="0" w:color="auto"/>
      </w:divBdr>
    </w:div>
    <w:div w:id="892079080">
      <w:bodyDiv w:val="1"/>
      <w:marLeft w:val="0"/>
      <w:marRight w:val="0"/>
      <w:marTop w:val="0"/>
      <w:marBottom w:val="0"/>
      <w:divBdr>
        <w:top w:val="none" w:sz="0" w:space="0" w:color="auto"/>
        <w:left w:val="none" w:sz="0" w:space="0" w:color="auto"/>
        <w:bottom w:val="none" w:sz="0" w:space="0" w:color="auto"/>
        <w:right w:val="none" w:sz="0" w:space="0" w:color="auto"/>
      </w:divBdr>
    </w:div>
    <w:div w:id="892347233">
      <w:bodyDiv w:val="1"/>
      <w:marLeft w:val="0"/>
      <w:marRight w:val="0"/>
      <w:marTop w:val="0"/>
      <w:marBottom w:val="0"/>
      <w:divBdr>
        <w:top w:val="none" w:sz="0" w:space="0" w:color="auto"/>
        <w:left w:val="none" w:sz="0" w:space="0" w:color="auto"/>
        <w:bottom w:val="none" w:sz="0" w:space="0" w:color="auto"/>
        <w:right w:val="none" w:sz="0" w:space="0" w:color="auto"/>
      </w:divBdr>
    </w:div>
    <w:div w:id="892421147">
      <w:bodyDiv w:val="1"/>
      <w:marLeft w:val="0"/>
      <w:marRight w:val="0"/>
      <w:marTop w:val="0"/>
      <w:marBottom w:val="0"/>
      <w:divBdr>
        <w:top w:val="none" w:sz="0" w:space="0" w:color="auto"/>
        <w:left w:val="none" w:sz="0" w:space="0" w:color="auto"/>
        <w:bottom w:val="none" w:sz="0" w:space="0" w:color="auto"/>
        <w:right w:val="none" w:sz="0" w:space="0" w:color="auto"/>
      </w:divBdr>
    </w:div>
    <w:div w:id="892429299">
      <w:bodyDiv w:val="1"/>
      <w:marLeft w:val="0"/>
      <w:marRight w:val="0"/>
      <w:marTop w:val="0"/>
      <w:marBottom w:val="0"/>
      <w:divBdr>
        <w:top w:val="none" w:sz="0" w:space="0" w:color="auto"/>
        <w:left w:val="none" w:sz="0" w:space="0" w:color="auto"/>
        <w:bottom w:val="none" w:sz="0" w:space="0" w:color="auto"/>
        <w:right w:val="none" w:sz="0" w:space="0" w:color="auto"/>
      </w:divBdr>
    </w:div>
    <w:div w:id="892500769">
      <w:bodyDiv w:val="1"/>
      <w:marLeft w:val="0"/>
      <w:marRight w:val="0"/>
      <w:marTop w:val="0"/>
      <w:marBottom w:val="0"/>
      <w:divBdr>
        <w:top w:val="none" w:sz="0" w:space="0" w:color="auto"/>
        <w:left w:val="none" w:sz="0" w:space="0" w:color="auto"/>
        <w:bottom w:val="none" w:sz="0" w:space="0" w:color="auto"/>
        <w:right w:val="none" w:sz="0" w:space="0" w:color="auto"/>
      </w:divBdr>
    </w:div>
    <w:div w:id="892619114">
      <w:bodyDiv w:val="1"/>
      <w:marLeft w:val="0"/>
      <w:marRight w:val="0"/>
      <w:marTop w:val="0"/>
      <w:marBottom w:val="0"/>
      <w:divBdr>
        <w:top w:val="none" w:sz="0" w:space="0" w:color="auto"/>
        <w:left w:val="none" w:sz="0" w:space="0" w:color="auto"/>
        <w:bottom w:val="none" w:sz="0" w:space="0" w:color="auto"/>
        <w:right w:val="none" w:sz="0" w:space="0" w:color="auto"/>
      </w:divBdr>
    </w:div>
    <w:div w:id="892619911">
      <w:bodyDiv w:val="1"/>
      <w:marLeft w:val="0"/>
      <w:marRight w:val="0"/>
      <w:marTop w:val="0"/>
      <w:marBottom w:val="0"/>
      <w:divBdr>
        <w:top w:val="none" w:sz="0" w:space="0" w:color="auto"/>
        <w:left w:val="none" w:sz="0" w:space="0" w:color="auto"/>
        <w:bottom w:val="none" w:sz="0" w:space="0" w:color="auto"/>
        <w:right w:val="none" w:sz="0" w:space="0" w:color="auto"/>
      </w:divBdr>
    </w:div>
    <w:div w:id="892621533">
      <w:bodyDiv w:val="1"/>
      <w:marLeft w:val="0"/>
      <w:marRight w:val="0"/>
      <w:marTop w:val="0"/>
      <w:marBottom w:val="0"/>
      <w:divBdr>
        <w:top w:val="none" w:sz="0" w:space="0" w:color="auto"/>
        <w:left w:val="none" w:sz="0" w:space="0" w:color="auto"/>
        <w:bottom w:val="none" w:sz="0" w:space="0" w:color="auto"/>
        <w:right w:val="none" w:sz="0" w:space="0" w:color="auto"/>
      </w:divBdr>
    </w:div>
    <w:div w:id="892695559">
      <w:bodyDiv w:val="1"/>
      <w:marLeft w:val="0"/>
      <w:marRight w:val="0"/>
      <w:marTop w:val="0"/>
      <w:marBottom w:val="0"/>
      <w:divBdr>
        <w:top w:val="none" w:sz="0" w:space="0" w:color="auto"/>
        <w:left w:val="none" w:sz="0" w:space="0" w:color="auto"/>
        <w:bottom w:val="none" w:sz="0" w:space="0" w:color="auto"/>
        <w:right w:val="none" w:sz="0" w:space="0" w:color="auto"/>
      </w:divBdr>
    </w:div>
    <w:div w:id="892736598">
      <w:bodyDiv w:val="1"/>
      <w:marLeft w:val="0"/>
      <w:marRight w:val="0"/>
      <w:marTop w:val="0"/>
      <w:marBottom w:val="0"/>
      <w:divBdr>
        <w:top w:val="none" w:sz="0" w:space="0" w:color="auto"/>
        <w:left w:val="none" w:sz="0" w:space="0" w:color="auto"/>
        <w:bottom w:val="none" w:sz="0" w:space="0" w:color="auto"/>
        <w:right w:val="none" w:sz="0" w:space="0" w:color="auto"/>
      </w:divBdr>
    </w:div>
    <w:div w:id="892883601">
      <w:bodyDiv w:val="1"/>
      <w:marLeft w:val="0"/>
      <w:marRight w:val="0"/>
      <w:marTop w:val="0"/>
      <w:marBottom w:val="0"/>
      <w:divBdr>
        <w:top w:val="none" w:sz="0" w:space="0" w:color="auto"/>
        <w:left w:val="none" w:sz="0" w:space="0" w:color="auto"/>
        <w:bottom w:val="none" w:sz="0" w:space="0" w:color="auto"/>
        <w:right w:val="none" w:sz="0" w:space="0" w:color="auto"/>
      </w:divBdr>
    </w:div>
    <w:div w:id="893006634">
      <w:bodyDiv w:val="1"/>
      <w:marLeft w:val="0"/>
      <w:marRight w:val="0"/>
      <w:marTop w:val="0"/>
      <w:marBottom w:val="0"/>
      <w:divBdr>
        <w:top w:val="none" w:sz="0" w:space="0" w:color="auto"/>
        <w:left w:val="none" w:sz="0" w:space="0" w:color="auto"/>
        <w:bottom w:val="none" w:sz="0" w:space="0" w:color="auto"/>
        <w:right w:val="none" w:sz="0" w:space="0" w:color="auto"/>
      </w:divBdr>
    </w:div>
    <w:div w:id="893196258">
      <w:bodyDiv w:val="1"/>
      <w:marLeft w:val="0"/>
      <w:marRight w:val="0"/>
      <w:marTop w:val="0"/>
      <w:marBottom w:val="0"/>
      <w:divBdr>
        <w:top w:val="none" w:sz="0" w:space="0" w:color="auto"/>
        <w:left w:val="none" w:sz="0" w:space="0" w:color="auto"/>
        <w:bottom w:val="none" w:sz="0" w:space="0" w:color="auto"/>
        <w:right w:val="none" w:sz="0" w:space="0" w:color="auto"/>
      </w:divBdr>
    </w:div>
    <w:div w:id="893198110">
      <w:bodyDiv w:val="1"/>
      <w:marLeft w:val="0"/>
      <w:marRight w:val="0"/>
      <w:marTop w:val="0"/>
      <w:marBottom w:val="0"/>
      <w:divBdr>
        <w:top w:val="none" w:sz="0" w:space="0" w:color="auto"/>
        <w:left w:val="none" w:sz="0" w:space="0" w:color="auto"/>
        <w:bottom w:val="none" w:sz="0" w:space="0" w:color="auto"/>
        <w:right w:val="none" w:sz="0" w:space="0" w:color="auto"/>
      </w:divBdr>
    </w:div>
    <w:div w:id="893349750">
      <w:bodyDiv w:val="1"/>
      <w:marLeft w:val="0"/>
      <w:marRight w:val="0"/>
      <w:marTop w:val="0"/>
      <w:marBottom w:val="0"/>
      <w:divBdr>
        <w:top w:val="none" w:sz="0" w:space="0" w:color="auto"/>
        <w:left w:val="none" w:sz="0" w:space="0" w:color="auto"/>
        <w:bottom w:val="none" w:sz="0" w:space="0" w:color="auto"/>
        <w:right w:val="none" w:sz="0" w:space="0" w:color="auto"/>
      </w:divBdr>
    </w:div>
    <w:div w:id="893352895">
      <w:bodyDiv w:val="1"/>
      <w:marLeft w:val="0"/>
      <w:marRight w:val="0"/>
      <w:marTop w:val="0"/>
      <w:marBottom w:val="0"/>
      <w:divBdr>
        <w:top w:val="none" w:sz="0" w:space="0" w:color="auto"/>
        <w:left w:val="none" w:sz="0" w:space="0" w:color="auto"/>
        <w:bottom w:val="none" w:sz="0" w:space="0" w:color="auto"/>
        <w:right w:val="none" w:sz="0" w:space="0" w:color="auto"/>
      </w:divBdr>
    </w:div>
    <w:div w:id="893545505">
      <w:bodyDiv w:val="1"/>
      <w:marLeft w:val="0"/>
      <w:marRight w:val="0"/>
      <w:marTop w:val="0"/>
      <w:marBottom w:val="0"/>
      <w:divBdr>
        <w:top w:val="none" w:sz="0" w:space="0" w:color="auto"/>
        <w:left w:val="none" w:sz="0" w:space="0" w:color="auto"/>
        <w:bottom w:val="none" w:sz="0" w:space="0" w:color="auto"/>
        <w:right w:val="none" w:sz="0" w:space="0" w:color="auto"/>
      </w:divBdr>
    </w:div>
    <w:div w:id="893585675">
      <w:bodyDiv w:val="1"/>
      <w:marLeft w:val="0"/>
      <w:marRight w:val="0"/>
      <w:marTop w:val="0"/>
      <w:marBottom w:val="0"/>
      <w:divBdr>
        <w:top w:val="none" w:sz="0" w:space="0" w:color="auto"/>
        <w:left w:val="none" w:sz="0" w:space="0" w:color="auto"/>
        <w:bottom w:val="none" w:sz="0" w:space="0" w:color="auto"/>
        <w:right w:val="none" w:sz="0" w:space="0" w:color="auto"/>
      </w:divBdr>
    </w:div>
    <w:div w:id="894391931">
      <w:bodyDiv w:val="1"/>
      <w:marLeft w:val="0"/>
      <w:marRight w:val="0"/>
      <w:marTop w:val="0"/>
      <w:marBottom w:val="0"/>
      <w:divBdr>
        <w:top w:val="none" w:sz="0" w:space="0" w:color="auto"/>
        <w:left w:val="none" w:sz="0" w:space="0" w:color="auto"/>
        <w:bottom w:val="none" w:sz="0" w:space="0" w:color="auto"/>
        <w:right w:val="none" w:sz="0" w:space="0" w:color="auto"/>
      </w:divBdr>
    </w:div>
    <w:div w:id="894774934">
      <w:bodyDiv w:val="1"/>
      <w:marLeft w:val="0"/>
      <w:marRight w:val="0"/>
      <w:marTop w:val="0"/>
      <w:marBottom w:val="0"/>
      <w:divBdr>
        <w:top w:val="none" w:sz="0" w:space="0" w:color="auto"/>
        <w:left w:val="none" w:sz="0" w:space="0" w:color="auto"/>
        <w:bottom w:val="none" w:sz="0" w:space="0" w:color="auto"/>
        <w:right w:val="none" w:sz="0" w:space="0" w:color="auto"/>
      </w:divBdr>
    </w:div>
    <w:div w:id="894775752">
      <w:bodyDiv w:val="1"/>
      <w:marLeft w:val="0"/>
      <w:marRight w:val="0"/>
      <w:marTop w:val="0"/>
      <w:marBottom w:val="0"/>
      <w:divBdr>
        <w:top w:val="none" w:sz="0" w:space="0" w:color="auto"/>
        <w:left w:val="none" w:sz="0" w:space="0" w:color="auto"/>
        <w:bottom w:val="none" w:sz="0" w:space="0" w:color="auto"/>
        <w:right w:val="none" w:sz="0" w:space="0" w:color="auto"/>
      </w:divBdr>
    </w:div>
    <w:div w:id="894967752">
      <w:bodyDiv w:val="1"/>
      <w:marLeft w:val="0"/>
      <w:marRight w:val="0"/>
      <w:marTop w:val="0"/>
      <w:marBottom w:val="0"/>
      <w:divBdr>
        <w:top w:val="none" w:sz="0" w:space="0" w:color="auto"/>
        <w:left w:val="none" w:sz="0" w:space="0" w:color="auto"/>
        <w:bottom w:val="none" w:sz="0" w:space="0" w:color="auto"/>
        <w:right w:val="none" w:sz="0" w:space="0" w:color="auto"/>
      </w:divBdr>
    </w:div>
    <w:div w:id="895317613">
      <w:bodyDiv w:val="1"/>
      <w:marLeft w:val="0"/>
      <w:marRight w:val="0"/>
      <w:marTop w:val="0"/>
      <w:marBottom w:val="0"/>
      <w:divBdr>
        <w:top w:val="none" w:sz="0" w:space="0" w:color="auto"/>
        <w:left w:val="none" w:sz="0" w:space="0" w:color="auto"/>
        <w:bottom w:val="none" w:sz="0" w:space="0" w:color="auto"/>
        <w:right w:val="none" w:sz="0" w:space="0" w:color="auto"/>
      </w:divBdr>
    </w:div>
    <w:div w:id="895319719">
      <w:bodyDiv w:val="1"/>
      <w:marLeft w:val="0"/>
      <w:marRight w:val="0"/>
      <w:marTop w:val="0"/>
      <w:marBottom w:val="0"/>
      <w:divBdr>
        <w:top w:val="none" w:sz="0" w:space="0" w:color="auto"/>
        <w:left w:val="none" w:sz="0" w:space="0" w:color="auto"/>
        <w:bottom w:val="none" w:sz="0" w:space="0" w:color="auto"/>
        <w:right w:val="none" w:sz="0" w:space="0" w:color="auto"/>
      </w:divBdr>
    </w:div>
    <w:div w:id="895356701">
      <w:bodyDiv w:val="1"/>
      <w:marLeft w:val="0"/>
      <w:marRight w:val="0"/>
      <w:marTop w:val="0"/>
      <w:marBottom w:val="0"/>
      <w:divBdr>
        <w:top w:val="none" w:sz="0" w:space="0" w:color="auto"/>
        <w:left w:val="none" w:sz="0" w:space="0" w:color="auto"/>
        <w:bottom w:val="none" w:sz="0" w:space="0" w:color="auto"/>
        <w:right w:val="none" w:sz="0" w:space="0" w:color="auto"/>
      </w:divBdr>
    </w:div>
    <w:div w:id="895437881">
      <w:bodyDiv w:val="1"/>
      <w:marLeft w:val="0"/>
      <w:marRight w:val="0"/>
      <w:marTop w:val="0"/>
      <w:marBottom w:val="0"/>
      <w:divBdr>
        <w:top w:val="none" w:sz="0" w:space="0" w:color="auto"/>
        <w:left w:val="none" w:sz="0" w:space="0" w:color="auto"/>
        <w:bottom w:val="none" w:sz="0" w:space="0" w:color="auto"/>
        <w:right w:val="none" w:sz="0" w:space="0" w:color="auto"/>
      </w:divBdr>
    </w:div>
    <w:div w:id="895513916">
      <w:bodyDiv w:val="1"/>
      <w:marLeft w:val="0"/>
      <w:marRight w:val="0"/>
      <w:marTop w:val="0"/>
      <w:marBottom w:val="0"/>
      <w:divBdr>
        <w:top w:val="none" w:sz="0" w:space="0" w:color="auto"/>
        <w:left w:val="none" w:sz="0" w:space="0" w:color="auto"/>
        <w:bottom w:val="none" w:sz="0" w:space="0" w:color="auto"/>
        <w:right w:val="none" w:sz="0" w:space="0" w:color="auto"/>
      </w:divBdr>
    </w:div>
    <w:div w:id="895552228">
      <w:bodyDiv w:val="1"/>
      <w:marLeft w:val="0"/>
      <w:marRight w:val="0"/>
      <w:marTop w:val="0"/>
      <w:marBottom w:val="0"/>
      <w:divBdr>
        <w:top w:val="none" w:sz="0" w:space="0" w:color="auto"/>
        <w:left w:val="none" w:sz="0" w:space="0" w:color="auto"/>
        <w:bottom w:val="none" w:sz="0" w:space="0" w:color="auto"/>
        <w:right w:val="none" w:sz="0" w:space="0" w:color="auto"/>
      </w:divBdr>
    </w:div>
    <w:div w:id="895622541">
      <w:bodyDiv w:val="1"/>
      <w:marLeft w:val="0"/>
      <w:marRight w:val="0"/>
      <w:marTop w:val="0"/>
      <w:marBottom w:val="0"/>
      <w:divBdr>
        <w:top w:val="none" w:sz="0" w:space="0" w:color="auto"/>
        <w:left w:val="none" w:sz="0" w:space="0" w:color="auto"/>
        <w:bottom w:val="none" w:sz="0" w:space="0" w:color="auto"/>
        <w:right w:val="none" w:sz="0" w:space="0" w:color="auto"/>
      </w:divBdr>
    </w:div>
    <w:div w:id="895774592">
      <w:bodyDiv w:val="1"/>
      <w:marLeft w:val="0"/>
      <w:marRight w:val="0"/>
      <w:marTop w:val="0"/>
      <w:marBottom w:val="0"/>
      <w:divBdr>
        <w:top w:val="none" w:sz="0" w:space="0" w:color="auto"/>
        <w:left w:val="none" w:sz="0" w:space="0" w:color="auto"/>
        <w:bottom w:val="none" w:sz="0" w:space="0" w:color="auto"/>
        <w:right w:val="none" w:sz="0" w:space="0" w:color="auto"/>
      </w:divBdr>
    </w:div>
    <w:div w:id="896008786">
      <w:bodyDiv w:val="1"/>
      <w:marLeft w:val="0"/>
      <w:marRight w:val="0"/>
      <w:marTop w:val="0"/>
      <w:marBottom w:val="0"/>
      <w:divBdr>
        <w:top w:val="none" w:sz="0" w:space="0" w:color="auto"/>
        <w:left w:val="none" w:sz="0" w:space="0" w:color="auto"/>
        <w:bottom w:val="none" w:sz="0" w:space="0" w:color="auto"/>
        <w:right w:val="none" w:sz="0" w:space="0" w:color="auto"/>
      </w:divBdr>
    </w:div>
    <w:div w:id="896011589">
      <w:bodyDiv w:val="1"/>
      <w:marLeft w:val="0"/>
      <w:marRight w:val="0"/>
      <w:marTop w:val="0"/>
      <w:marBottom w:val="0"/>
      <w:divBdr>
        <w:top w:val="none" w:sz="0" w:space="0" w:color="auto"/>
        <w:left w:val="none" w:sz="0" w:space="0" w:color="auto"/>
        <w:bottom w:val="none" w:sz="0" w:space="0" w:color="auto"/>
        <w:right w:val="none" w:sz="0" w:space="0" w:color="auto"/>
      </w:divBdr>
    </w:div>
    <w:div w:id="896015748">
      <w:bodyDiv w:val="1"/>
      <w:marLeft w:val="0"/>
      <w:marRight w:val="0"/>
      <w:marTop w:val="0"/>
      <w:marBottom w:val="0"/>
      <w:divBdr>
        <w:top w:val="none" w:sz="0" w:space="0" w:color="auto"/>
        <w:left w:val="none" w:sz="0" w:space="0" w:color="auto"/>
        <w:bottom w:val="none" w:sz="0" w:space="0" w:color="auto"/>
        <w:right w:val="none" w:sz="0" w:space="0" w:color="auto"/>
      </w:divBdr>
    </w:div>
    <w:div w:id="896085480">
      <w:bodyDiv w:val="1"/>
      <w:marLeft w:val="0"/>
      <w:marRight w:val="0"/>
      <w:marTop w:val="0"/>
      <w:marBottom w:val="0"/>
      <w:divBdr>
        <w:top w:val="none" w:sz="0" w:space="0" w:color="auto"/>
        <w:left w:val="none" w:sz="0" w:space="0" w:color="auto"/>
        <w:bottom w:val="none" w:sz="0" w:space="0" w:color="auto"/>
        <w:right w:val="none" w:sz="0" w:space="0" w:color="auto"/>
      </w:divBdr>
    </w:div>
    <w:div w:id="896093603">
      <w:bodyDiv w:val="1"/>
      <w:marLeft w:val="0"/>
      <w:marRight w:val="0"/>
      <w:marTop w:val="0"/>
      <w:marBottom w:val="0"/>
      <w:divBdr>
        <w:top w:val="none" w:sz="0" w:space="0" w:color="auto"/>
        <w:left w:val="none" w:sz="0" w:space="0" w:color="auto"/>
        <w:bottom w:val="none" w:sz="0" w:space="0" w:color="auto"/>
        <w:right w:val="none" w:sz="0" w:space="0" w:color="auto"/>
      </w:divBdr>
    </w:div>
    <w:div w:id="896163674">
      <w:bodyDiv w:val="1"/>
      <w:marLeft w:val="0"/>
      <w:marRight w:val="0"/>
      <w:marTop w:val="0"/>
      <w:marBottom w:val="0"/>
      <w:divBdr>
        <w:top w:val="none" w:sz="0" w:space="0" w:color="auto"/>
        <w:left w:val="none" w:sz="0" w:space="0" w:color="auto"/>
        <w:bottom w:val="none" w:sz="0" w:space="0" w:color="auto"/>
        <w:right w:val="none" w:sz="0" w:space="0" w:color="auto"/>
      </w:divBdr>
    </w:div>
    <w:div w:id="896207497">
      <w:bodyDiv w:val="1"/>
      <w:marLeft w:val="0"/>
      <w:marRight w:val="0"/>
      <w:marTop w:val="0"/>
      <w:marBottom w:val="0"/>
      <w:divBdr>
        <w:top w:val="none" w:sz="0" w:space="0" w:color="auto"/>
        <w:left w:val="none" w:sz="0" w:space="0" w:color="auto"/>
        <w:bottom w:val="none" w:sz="0" w:space="0" w:color="auto"/>
        <w:right w:val="none" w:sz="0" w:space="0" w:color="auto"/>
      </w:divBdr>
    </w:div>
    <w:div w:id="896433569">
      <w:bodyDiv w:val="1"/>
      <w:marLeft w:val="0"/>
      <w:marRight w:val="0"/>
      <w:marTop w:val="0"/>
      <w:marBottom w:val="0"/>
      <w:divBdr>
        <w:top w:val="none" w:sz="0" w:space="0" w:color="auto"/>
        <w:left w:val="none" w:sz="0" w:space="0" w:color="auto"/>
        <w:bottom w:val="none" w:sz="0" w:space="0" w:color="auto"/>
        <w:right w:val="none" w:sz="0" w:space="0" w:color="auto"/>
      </w:divBdr>
    </w:div>
    <w:div w:id="896476072">
      <w:bodyDiv w:val="1"/>
      <w:marLeft w:val="0"/>
      <w:marRight w:val="0"/>
      <w:marTop w:val="0"/>
      <w:marBottom w:val="0"/>
      <w:divBdr>
        <w:top w:val="none" w:sz="0" w:space="0" w:color="auto"/>
        <w:left w:val="none" w:sz="0" w:space="0" w:color="auto"/>
        <w:bottom w:val="none" w:sz="0" w:space="0" w:color="auto"/>
        <w:right w:val="none" w:sz="0" w:space="0" w:color="auto"/>
      </w:divBdr>
    </w:div>
    <w:div w:id="896598338">
      <w:bodyDiv w:val="1"/>
      <w:marLeft w:val="0"/>
      <w:marRight w:val="0"/>
      <w:marTop w:val="0"/>
      <w:marBottom w:val="0"/>
      <w:divBdr>
        <w:top w:val="none" w:sz="0" w:space="0" w:color="auto"/>
        <w:left w:val="none" w:sz="0" w:space="0" w:color="auto"/>
        <w:bottom w:val="none" w:sz="0" w:space="0" w:color="auto"/>
        <w:right w:val="none" w:sz="0" w:space="0" w:color="auto"/>
      </w:divBdr>
    </w:div>
    <w:div w:id="896623515">
      <w:bodyDiv w:val="1"/>
      <w:marLeft w:val="0"/>
      <w:marRight w:val="0"/>
      <w:marTop w:val="0"/>
      <w:marBottom w:val="0"/>
      <w:divBdr>
        <w:top w:val="none" w:sz="0" w:space="0" w:color="auto"/>
        <w:left w:val="none" w:sz="0" w:space="0" w:color="auto"/>
        <w:bottom w:val="none" w:sz="0" w:space="0" w:color="auto"/>
        <w:right w:val="none" w:sz="0" w:space="0" w:color="auto"/>
      </w:divBdr>
    </w:div>
    <w:div w:id="896939417">
      <w:bodyDiv w:val="1"/>
      <w:marLeft w:val="0"/>
      <w:marRight w:val="0"/>
      <w:marTop w:val="0"/>
      <w:marBottom w:val="0"/>
      <w:divBdr>
        <w:top w:val="none" w:sz="0" w:space="0" w:color="auto"/>
        <w:left w:val="none" w:sz="0" w:space="0" w:color="auto"/>
        <w:bottom w:val="none" w:sz="0" w:space="0" w:color="auto"/>
        <w:right w:val="none" w:sz="0" w:space="0" w:color="auto"/>
      </w:divBdr>
    </w:div>
    <w:div w:id="897010392">
      <w:bodyDiv w:val="1"/>
      <w:marLeft w:val="0"/>
      <w:marRight w:val="0"/>
      <w:marTop w:val="0"/>
      <w:marBottom w:val="0"/>
      <w:divBdr>
        <w:top w:val="none" w:sz="0" w:space="0" w:color="auto"/>
        <w:left w:val="none" w:sz="0" w:space="0" w:color="auto"/>
        <w:bottom w:val="none" w:sz="0" w:space="0" w:color="auto"/>
        <w:right w:val="none" w:sz="0" w:space="0" w:color="auto"/>
      </w:divBdr>
    </w:div>
    <w:div w:id="897059227">
      <w:bodyDiv w:val="1"/>
      <w:marLeft w:val="0"/>
      <w:marRight w:val="0"/>
      <w:marTop w:val="0"/>
      <w:marBottom w:val="0"/>
      <w:divBdr>
        <w:top w:val="none" w:sz="0" w:space="0" w:color="auto"/>
        <w:left w:val="none" w:sz="0" w:space="0" w:color="auto"/>
        <w:bottom w:val="none" w:sz="0" w:space="0" w:color="auto"/>
        <w:right w:val="none" w:sz="0" w:space="0" w:color="auto"/>
      </w:divBdr>
    </w:div>
    <w:div w:id="897277822">
      <w:bodyDiv w:val="1"/>
      <w:marLeft w:val="0"/>
      <w:marRight w:val="0"/>
      <w:marTop w:val="0"/>
      <w:marBottom w:val="0"/>
      <w:divBdr>
        <w:top w:val="none" w:sz="0" w:space="0" w:color="auto"/>
        <w:left w:val="none" w:sz="0" w:space="0" w:color="auto"/>
        <w:bottom w:val="none" w:sz="0" w:space="0" w:color="auto"/>
        <w:right w:val="none" w:sz="0" w:space="0" w:color="auto"/>
      </w:divBdr>
    </w:div>
    <w:div w:id="897328954">
      <w:bodyDiv w:val="1"/>
      <w:marLeft w:val="0"/>
      <w:marRight w:val="0"/>
      <w:marTop w:val="0"/>
      <w:marBottom w:val="0"/>
      <w:divBdr>
        <w:top w:val="none" w:sz="0" w:space="0" w:color="auto"/>
        <w:left w:val="none" w:sz="0" w:space="0" w:color="auto"/>
        <w:bottom w:val="none" w:sz="0" w:space="0" w:color="auto"/>
        <w:right w:val="none" w:sz="0" w:space="0" w:color="auto"/>
      </w:divBdr>
    </w:div>
    <w:div w:id="897516190">
      <w:bodyDiv w:val="1"/>
      <w:marLeft w:val="0"/>
      <w:marRight w:val="0"/>
      <w:marTop w:val="0"/>
      <w:marBottom w:val="0"/>
      <w:divBdr>
        <w:top w:val="none" w:sz="0" w:space="0" w:color="auto"/>
        <w:left w:val="none" w:sz="0" w:space="0" w:color="auto"/>
        <w:bottom w:val="none" w:sz="0" w:space="0" w:color="auto"/>
        <w:right w:val="none" w:sz="0" w:space="0" w:color="auto"/>
      </w:divBdr>
    </w:div>
    <w:div w:id="897663559">
      <w:bodyDiv w:val="1"/>
      <w:marLeft w:val="0"/>
      <w:marRight w:val="0"/>
      <w:marTop w:val="0"/>
      <w:marBottom w:val="0"/>
      <w:divBdr>
        <w:top w:val="none" w:sz="0" w:space="0" w:color="auto"/>
        <w:left w:val="none" w:sz="0" w:space="0" w:color="auto"/>
        <w:bottom w:val="none" w:sz="0" w:space="0" w:color="auto"/>
        <w:right w:val="none" w:sz="0" w:space="0" w:color="auto"/>
      </w:divBdr>
    </w:div>
    <w:div w:id="897742340">
      <w:bodyDiv w:val="1"/>
      <w:marLeft w:val="0"/>
      <w:marRight w:val="0"/>
      <w:marTop w:val="0"/>
      <w:marBottom w:val="0"/>
      <w:divBdr>
        <w:top w:val="none" w:sz="0" w:space="0" w:color="auto"/>
        <w:left w:val="none" w:sz="0" w:space="0" w:color="auto"/>
        <w:bottom w:val="none" w:sz="0" w:space="0" w:color="auto"/>
        <w:right w:val="none" w:sz="0" w:space="0" w:color="auto"/>
      </w:divBdr>
    </w:div>
    <w:div w:id="897790114">
      <w:bodyDiv w:val="1"/>
      <w:marLeft w:val="0"/>
      <w:marRight w:val="0"/>
      <w:marTop w:val="0"/>
      <w:marBottom w:val="0"/>
      <w:divBdr>
        <w:top w:val="none" w:sz="0" w:space="0" w:color="auto"/>
        <w:left w:val="none" w:sz="0" w:space="0" w:color="auto"/>
        <w:bottom w:val="none" w:sz="0" w:space="0" w:color="auto"/>
        <w:right w:val="none" w:sz="0" w:space="0" w:color="auto"/>
      </w:divBdr>
    </w:div>
    <w:div w:id="897862446">
      <w:bodyDiv w:val="1"/>
      <w:marLeft w:val="0"/>
      <w:marRight w:val="0"/>
      <w:marTop w:val="0"/>
      <w:marBottom w:val="0"/>
      <w:divBdr>
        <w:top w:val="none" w:sz="0" w:space="0" w:color="auto"/>
        <w:left w:val="none" w:sz="0" w:space="0" w:color="auto"/>
        <w:bottom w:val="none" w:sz="0" w:space="0" w:color="auto"/>
        <w:right w:val="none" w:sz="0" w:space="0" w:color="auto"/>
      </w:divBdr>
    </w:div>
    <w:div w:id="897938682">
      <w:bodyDiv w:val="1"/>
      <w:marLeft w:val="0"/>
      <w:marRight w:val="0"/>
      <w:marTop w:val="0"/>
      <w:marBottom w:val="0"/>
      <w:divBdr>
        <w:top w:val="none" w:sz="0" w:space="0" w:color="auto"/>
        <w:left w:val="none" w:sz="0" w:space="0" w:color="auto"/>
        <w:bottom w:val="none" w:sz="0" w:space="0" w:color="auto"/>
        <w:right w:val="none" w:sz="0" w:space="0" w:color="auto"/>
      </w:divBdr>
    </w:div>
    <w:div w:id="898049943">
      <w:bodyDiv w:val="1"/>
      <w:marLeft w:val="0"/>
      <w:marRight w:val="0"/>
      <w:marTop w:val="0"/>
      <w:marBottom w:val="0"/>
      <w:divBdr>
        <w:top w:val="none" w:sz="0" w:space="0" w:color="auto"/>
        <w:left w:val="none" w:sz="0" w:space="0" w:color="auto"/>
        <w:bottom w:val="none" w:sz="0" w:space="0" w:color="auto"/>
        <w:right w:val="none" w:sz="0" w:space="0" w:color="auto"/>
      </w:divBdr>
    </w:div>
    <w:div w:id="898249542">
      <w:bodyDiv w:val="1"/>
      <w:marLeft w:val="0"/>
      <w:marRight w:val="0"/>
      <w:marTop w:val="0"/>
      <w:marBottom w:val="0"/>
      <w:divBdr>
        <w:top w:val="none" w:sz="0" w:space="0" w:color="auto"/>
        <w:left w:val="none" w:sz="0" w:space="0" w:color="auto"/>
        <w:bottom w:val="none" w:sz="0" w:space="0" w:color="auto"/>
        <w:right w:val="none" w:sz="0" w:space="0" w:color="auto"/>
      </w:divBdr>
    </w:div>
    <w:div w:id="898319385">
      <w:bodyDiv w:val="1"/>
      <w:marLeft w:val="0"/>
      <w:marRight w:val="0"/>
      <w:marTop w:val="0"/>
      <w:marBottom w:val="0"/>
      <w:divBdr>
        <w:top w:val="none" w:sz="0" w:space="0" w:color="auto"/>
        <w:left w:val="none" w:sz="0" w:space="0" w:color="auto"/>
        <w:bottom w:val="none" w:sz="0" w:space="0" w:color="auto"/>
        <w:right w:val="none" w:sz="0" w:space="0" w:color="auto"/>
      </w:divBdr>
    </w:div>
    <w:div w:id="898369660">
      <w:bodyDiv w:val="1"/>
      <w:marLeft w:val="0"/>
      <w:marRight w:val="0"/>
      <w:marTop w:val="0"/>
      <w:marBottom w:val="0"/>
      <w:divBdr>
        <w:top w:val="none" w:sz="0" w:space="0" w:color="auto"/>
        <w:left w:val="none" w:sz="0" w:space="0" w:color="auto"/>
        <w:bottom w:val="none" w:sz="0" w:space="0" w:color="auto"/>
        <w:right w:val="none" w:sz="0" w:space="0" w:color="auto"/>
      </w:divBdr>
    </w:div>
    <w:div w:id="898370249">
      <w:bodyDiv w:val="1"/>
      <w:marLeft w:val="0"/>
      <w:marRight w:val="0"/>
      <w:marTop w:val="0"/>
      <w:marBottom w:val="0"/>
      <w:divBdr>
        <w:top w:val="none" w:sz="0" w:space="0" w:color="auto"/>
        <w:left w:val="none" w:sz="0" w:space="0" w:color="auto"/>
        <w:bottom w:val="none" w:sz="0" w:space="0" w:color="auto"/>
        <w:right w:val="none" w:sz="0" w:space="0" w:color="auto"/>
      </w:divBdr>
    </w:div>
    <w:div w:id="898437221">
      <w:bodyDiv w:val="1"/>
      <w:marLeft w:val="0"/>
      <w:marRight w:val="0"/>
      <w:marTop w:val="0"/>
      <w:marBottom w:val="0"/>
      <w:divBdr>
        <w:top w:val="none" w:sz="0" w:space="0" w:color="auto"/>
        <w:left w:val="none" w:sz="0" w:space="0" w:color="auto"/>
        <w:bottom w:val="none" w:sz="0" w:space="0" w:color="auto"/>
        <w:right w:val="none" w:sz="0" w:space="0" w:color="auto"/>
      </w:divBdr>
    </w:div>
    <w:div w:id="898438071">
      <w:bodyDiv w:val="1"/>
      <w:marLeft w:val="0"/>
      <w:marRight w:val="0"/>
      <w:marTop w:val="0"/>
      <w:marBottom w:val="0"/>
      <w:divBdr>
        <w:top w:val="none" w:sz="0" w:space="0" w:color="auto"/>
        <w:left w:val="none" w:sz="0" w:space="0" w:color="auto"/>
        <w:bottom w:val="none" w:sz="0" w:space="0" w:color="auto"/>
        <w:right w:val="none" w:sz="0" w:space="0" w:color="auto"/>
      </w:divBdr>
    </w:div>
    <w:div w:id="898515169">
      <w:bodyDiv w:val="1"/>
      <w:marLeft w:val="0"/>
      <w:marRight w:val="0"/>
      <w:marTop w:val="0"/>
      <w:marBottom w:val="0"/>
      <w:divBdr>
        <w:top w:val="none" w:sz="0" w:space="0" w:color="auto"/>
        <w:left w:val="none" w:sz="0" w:space="0" w:color="auto"/>
        <w:bottom w:val="none" w:sz="0" w:space="0" w:color="auto"/>
        <w:right w:val="none" w:sz="0" w:space="0" w:color="auto"/>
      </w:divBdr>
    </w:div>
    <w:div w:id="898634636">
      <w:bodyDiv w:val="1"/>
      <w:marLeft w:val="0"/>
      <w:marRight w:val="0"/>
      <w:marTop w:val="0"/>
      <w:marBottom w:val="0"/>
      <w:divBdr>
        <w:top w:val="none" w:sz="0" w:space="0" w:color="auto"/>
        <w:left w:val="none" w:sz="0" w:space="0" w:color="auto"/>
        <w:bottom w:val="none" w:sz="0" w:space="0" w:color="auto"/>
        <w:right w:val="none" w:sz="0" w:space="0" w:color="auto"/>
      </w:divBdr>
    </w:div>
    <w:div w:id="898787422">
      <w:bodyDiv w:val="1"/>
      <w:marLeft w:val="0"/>
      <w:marRight w:val="0"/>
      <w:marTop w:val="0"/>
      <w:marBottom w:val="0"/>
      <w:divBdr>
        <w:top w:val="none" w:sz="0" w:space="0" w:color="auto"/>
        <w:left w:val="none" w:sz="0" w:space="0" w:color="auto"/>
        <w:bottom w:val="none" w:sz="0" w:space="0" w:color="auto"/>
        <w:right w:val="none" w:sz="0" w:space="0" w:color="auto"/>
      </w:divBdr>
    </w:div>
    <w:div w:id="898858192">
      <w:bodyDiv w:val="1"/>
      <w:marLeft w:val="0"/>
      <w:marRight w:val="0"/>
      <w:marTop w:val="0"/>
      <w:marBottom w:val="0"/>
      <w:divBdr>
        <w:top w:val="none" w:sz="0" w:space="0" w:color="auto"/>
        <w:left w:val="none" w:sz="0" w:space="0" w:color="auto"/>
        <w:bottom w:val="none" w:sz="0" w:space="0" w:color="auto"/>
        <w:right w:val="none" w:sz="0" w:space="0" w:color="auto"/>
      </w:divBdr>
    </w:div>
    <w:div w:id="899169091">
      <w:bodyDiv w:val="1"/>
      <w:marLeft w:val="0"/>
      <w:marRight w:val="0"/>
      <w:marTop w:val="0"/>
      <w:marBottom w:val="0"/>
      <w:divBdr>
        <w:top w:val="none" w:sz="0" w:space="0" w:color="auto"/>
        <w:left w:val="none" w:sz="0" w:space="0" w:color="auto"/>
        <w:bottom w:val="none" w:sz="0" w:space="0" w:color="auto"/>
        <w:right w:val="none" w:sz="0" w:space="0" w:color="auto"/>
      </w:divBdr>
    </w:div>
    <w:div w:id="899173773">
      <w:bodyDiv w:val="1"/>
      <w:marLeft w:val="0"/>
      <w:marRight w:val="0"/>
      <w:marTop w:val="0"/>
      <w:marBottom w:val="0"/>
      <w:divBdr>
        <w:top w:val="none" w:sz="0" w:space="0" w:color="auto"/>
        <w:left w:val="none" w:sz="0" w:space="0" w:color="auto"/>
        <w:bottom w:val="none" w:sz="0" w:space="0" w:color="auto"/>
        <w:right w:val="none" w:sz="0" w:space="0" w:color="auto"/>
      </w:divBdr>
    </w:div>
    <w:div w:id="899250840">
      <w:bodyDiv w:val="1"/>
      <w:marLeft w:val="0"/>
      <w:marRight w:val="0"/>
      <w:marTop w:val="0"/>
      <w:marBottom w:val="0"/>
      <w:divBdr>
        <w:top w:val="none" w:sz="0" w:space="0" w:color="auto"/>
        <w:left w:val="none" w:sz="0" w:space="0" w:color="auto"/>
        <w:bottom w:val="none" w:sz="0" w:space="0" w:color="auto"/>
        <w:right w:val="none" w:sz="0" w:space="0" w:color="auto"/>
      </w:divBdr>
    </w:div>
    <w:div w:id="899437242">
      <w:bodyDiv w:val="1"/>
      <w:marLeft w:val="0"/>
      <w:marRight w:val="0"/>
      <w:marTop w:val="0"/>
      <w:marBottom w:val="0"/>
      <w:divBdr>
        <w:top w:val="none" w:sz="0" w:space="0" w:color="auto"/>
        <w:left w:val="none" w:sz="0" w:space="0" w:color="auto"/>
        <w:bottom w:val="none" w:sz="0" w:space="0" w:color="auto"/>
        <w:right w:val="none" w:sz="0" w:space="0" w:color="auto"/>
      </w:divBdr>
    </w:div>
    <w:div w:id="899445238">
      <w:bodyDiv w:val="1"/>
      <w:marLeft w:val="0"/>
      <w:marRight w:val="0"/>
      <w:marTop w:val="0"/>
      <w:marBottom w:val="0"/>
      <w:divBdr>
        <w:top w:val="none" w:sz="0" w:space="0" w:color="auto"/>
        <w:left w:val="none" w:sz="0" w:space="0" w:color="auto"/>
        <w:bottom w:val="none" w:sz="0" w:space="0" w:color="auto"/>
        <w:right w:val="none" w:sz="0" w:space="0" w:color="auto"/>
      </w:divBdr>
    </w:div>
    <w:div w:id="899487269">
      <w:bodyDiv w:val="1"/>
      <w:marLeft w:val="0"/>
      <w:marRight w:val="0"/>
      <w:marTop w:val="0"/>
      <w:marBottom w:val="0"/>
      <w:divBdr>
        <w:top w:val="none" w:sz="0" w:space="0" w:color="auto"/>
        <w:left w:val="none" w:sz="0" w:space="0" w:color="auto"/>
        <w:bottom w:val="none" w:sz="0" w:space="0" w:color="auto"/>
        <w:right w:val="none" w:sz="0" w:space="0" w:color="auto"/>
      </w:divBdr>
    </w:div>
    <w:div w:id="899557215">
      <w:bodyDiv w:val="1"/>
      <w:marLeft w:val="0"/>
      <w:marRight w:val="0"/>
      <w:marTop w:val="0"/>
      <w:marBottom w:val="0"/>
      <w:divBdr>
        <w:top w:val="none" w:sz="0" w:space="0" w:color="auto"/>
        <w:left w:val="none" w:sz="0" w:space="0" w:color="auto"/>
        <w:bottom w:val="none" w:sz="0" w:space="0" w:color="auto"/>
        <w:right w:val="none" w:sz="0" w:space="0" w:color="auto"/>
      </w:divBdr>
    </w:div>
    <w:div w:id="899630888">
      <w:bodyDiv w:val="1"/>
      <w:marLeft w:val="0"/>
      <w:marRight w:val="0"/>
      <w:marTop w:val="0"/>
      <w:marBottom w:val="0"/>
      <w:divBdr>
        <w:top w:val="none" w:sz="0" w:space="0" w:color="auto"/>
        <w:left w:val="none" w:sz="0" w:space="0" w:color="auto"/>
        <w:bottom w:val="none" w:sz="0" w:space="0" w:color="auto"/>
        <w:right w:val="none" w:sz="0" w:space="0" w:color="auto"/>
      </w:divBdr>
    </w:div>
    <w:div w:id="899830690">
      <w:bodyDiv w:val="1"/>
      <w:marLeft w:val="0"/>
      <w:marRight w:val="0"/>
      <w:marTop w:val="0"/>
      <w:marBottom w:val="0"/>
      <w:divBdr>
        <w:top w:val="none" w:sz="0" w:space="0" w:color="auto"/>
        <w:left w:val="none" w:sz="0" w:space="0" w:color="auto"/>
        <w:bottom w:val="none" w:sz="0" w:space="0" w:color="auto"/>
        <w:right w:val="none" w:sz="0" w:space="0" w:color="auto"/>
      </w:divBdr>
    </w:div>
    <w:div w:id="899902092">
      <w:bodyDiv w:val="1"/>
      <w:marLeft w:val="0"/>
      <w:marRight w:val="0"/>
      <w:marTop w:val="0"/>
      <w:marBottom w:val="0"/>
      <w:divBdr>
        <w:top w:val="none" w:sz="0" w:space="0" w:color="auto"/>
        <w:left w:val="none" w:sz="0" w:space="0" w:color="auto"/>
        <w:bottom w:val="none" w:sz="0" w:space="0" w:color="auto"/>
        <w:right w:val="none" w:sz="0" w:space="0" w:color="auto"/>
      </w:divBdr>
    </w:div>
    <w:div w:id="899904818">
      <w:bodyDiv w:val="1"/>
      <w:marLeft w:val="0"/>
      <w:marRight w:val="0"/>
      <w:marTop w:val="0"/>
      <w:marBottom w:val="0"/>
      <w:divBdr>
        <w:top w:val="none" w:sz="0" w:space="0" w:color="auto"/>
        <w:left w:val="none" w:sz="0" w:space="0" w:color="auto"/>
        <w:bottom w:val="none" w:sz="0" w:space="0" w:color="auto"/>
        <w:right w:val="none" w:sz="0" w:space="0" w:color="auto"/>
      </w:divBdr>
    </w:div>
    <w:div w:id="899907000">
      <w:bodyDiv w:val="1"/>
      <w:marLeft w:val="0"/>
      <w:marRight w:val="0"/>
      <w:marTop w:val="0"/>
      <w:marBottom w:val="0"/>
      <w:divBdr>
        <w:top w:val="none" w:sz="0" w:space="0" w:color="auto"/>
        <w:left w:val="none" w:sz="0" w:space="0" w:color="auto"/>
        <w:bottom w:val="none" w:sz="0" w:space="0" w:color="auto"/>
        <w:right w:val="none" w:sz="0" w:space="0" w:color="auto"/>
      </w:divBdr>
    </w:div>
    <w:div w:id="900092909">
      <w:bodyDiv w:val="1"/>
      <w:marLeft w:val="0"/>
      <w:marRight w:val="0"/>
      <w:marTop w:val="0"/>
      <w:marBottom w:val="0"/>
      <w:divBdr>
        <w:top w:val="none" w:sz="0" w:space="0" w:color="auto"/>
        <w:left w:val="none" w:sz="0" w:space="0" w:color="auto"/>
        <w:bottom w:val="none" w:sz="0" w:space="0" w:color="auto"/>
        <w:right w:val="none" w:sz="0" w:space="0" w:color="auto"/>
      </w:divBdr>
    </w:div>
    <w:div w:id="900140455">
      <w:bodyDiv w:val="1"/>
      <w:marLeft w:val="0"/>
      <w:marRight w:val="0"/>
      <w:marTop w:val="0"/>
      <w:marBottom w:val="0"/>
      <w:divBdr>
        <w:top w:val="none" w:sz="0" w:space="0" w:color="auto"/>
        <w:left w:val="none" w:sz="0" w:space="0" w:color="auto"/>
        <w:bottom w:val="none" w:sz="0" w:space="0" w:color="auto"/>
        <w:right w:val="none" w:sz="0" w:space="0" w:color="auto"/>
      </w:divBdr>
    </w:div>
    <w:div w:id="900361496">
      <w:bodyDiv w:val="1"/>
      <w:marLeft w:val="0"/>
      <w:marRight w:val="0"/>
      <w:marTop w:val="0"/>
      <w:marBottom w:val="0"/>
      <w:divBdr>
        <w:top w:val="none" w:sz="0" w:space="0" w:color="auto"/>
        <w:left w:val="none" w:sz="0" w:space="0" w:color="auto"/>
        <w:bottom w:val="none" w:sz="0" w:space="0" w:color="auto"/>
        <w:right w:val="none" w:sz="0" w:space="0" w:color="auto"/>
      </w:divBdr>
    </w:div>
    <w:div w:id="900404681">
      <w:bodyDiv w:val="1"/>
      <w:marLeft w:val="0"/>
      <w:marRight w:val="0"/>
      <w:marTop w:val="0"/>
      <w:marBottom w:val="0"/>
      <w:divBdr>
        <w:top w:val="none" w:sz="0" w:space="0" w:color="auto"/>
        <w:left w:val="none" w:sz="0" w:space="0" w:color="auto"/>
        <w:bottom w:val="none" w:sz="0" w:space="0" w:color="auto"/>
        <w:right w:val="none" w:sz="0" w:space="0" w:color="auto"/>
      </w:divBdr>
    </w:div>
    <w:div w:id="900487256">
      <w:bodyDiv w:val="1"/>
      <w:marLeft w:val="0"/>
      <w:marRight w:val="0"/>
      <w:marTop w:val="0"/>
      <w:marBottom w:val="0"/>
      <w:divBdr>
        <w:top w:val="none" w:sz="0" w:space="0" w:color="auto"/>
        <w:left w:val="none" w:sz="0" w:space="0" w:color="auto"/>
        <w:bottom w:val="none" w:sz="0" w:space="0" w:color="auto"/>
        <w:right w:val="none" w:sz="0" w:space="0" w:color="auto"/>
      </w:divBdr>
    </w:div>
    <w:div w:id="900556722">
      <w:bodyDiv w:val="1"/>
      <w:marLeft w:val="0"/>
      <w:marRight w:val="0"/>
      <w:marTop w:val="0"/>
      <w:marBottom w:val="0"/>
      <w:divBdr>
        <w:top w:val="none" w:sz="0" w:space="0" w:color="auto"/>
        <w:left w:val="none" w:sz="0" w:space="0" w:color="auto"/>
        <w:bottom w:val="none" w:sz="0" w:space="0" w:color="auto"/>
        <w:right w:val="none" w:sz="0" w:space="0" w:color="auto"/>
      </w:divBdr>
    </w:div>
    <w:div w:id="900604989">
      <w:bodyDiv w:val="1"/>
      <w:marLeft w:val="0"/>
      <w:marRight w:val="0"/>
      <w:marTop w:val="0"/>
      <w:marBottom w:val="0"/>
      <w:divBdr>
        <w:top w:val="none" w:sz="0" w:space="0" w:color="auto"/>
        <w:left w:val="none" w:sz="0" w:space="0" w:color="auto"/>
        <w:bottom w:val="none" w:sz="0" w:space="0" w:color="auto"/>
        <w:right w:val="none" w:sz="0" w:space="0" w:color="auto"/>
      </w:divBdr>
    </w:div>
    <w:div w:id="900672367">
      <w:bodyDiv w:val="1"/>
      <w:marLeft w:val="0"/>
      <w:marRight w:val="0"/>
      <w:marTop w:val="0"/>
      <w:marBottom w:val="0"/>
      <w:divBdr>
        <w:top w:val="none" w:sz="0" w:space="0" w:color="auto"/>
        <w:left w:val="none" w:sz="0" w:space="0" w:color="auto"/>
        <w:bottom w:val="none" w:sz="0" w:space="0" w:color="auto"/>
        <w:right w:val="none" w:sz="0" w:space="0" w:color="auto"/>
      </w:divBdr>
    </w:div>
    <w:div w:id="900673757">
      <w:bodyDiv w:val="1"/>
      <w:marLeft w:val="0"/>
      <w:marRight w:val="0"/>
      <w:marTop w:val="0"/>
      <w:marBottom w:val="0"/>
      <w:divBdr>
        <w:top w:val="none" w:sz="0" w:space="0" w:color="auto"/>
        <w:left w:val="none" w:sz="0" w:space="0" w:color="auto"/>
        <w:bottom w:val="none" w:sz="0" w:space="0" w:color="auto"/>
        <w:right w:val="none" w:sz="0" w:space="0" w:color="auto"/>
      </w:divBdr>
    </w:div>
    <w:div w:id="900746334">
      <w:bodyDiv w:val="1"/>
      <w:marLeft w:val="0"/>
      <w:marRight w:val="0"/>
      <w:marTop w:val="0"/>
      <w:marBottom w:val="0"/>
      <w:divBdr>
        <w:top w:val="none" w:sz="0" w:space="0" w:color="auto"/>
        <w:left w:val="none" w:sz="0" w:space="0" w:color="auto"/>
        <w:bottom w:val="none" w:sz="0" w:space="0" w:color="auto"/>
        <w:right w:val="none" w:sz="0" w:space="0" w:color="auto"/>
      </w:divBdr>
    </w:div>
    <w:div w:id="900755805">
      <w:bodyDiv w:val="1"/>
      <w:marLeft w:val="0"/>
      <w:marRight w:val="0"/>
      <w:marTop w:val="0"/>
      <w:marBottom w:val="0"/>
      <w:divBdr>
        <w:top w:val="none" w:sz="0" w:space="0" w:color="auto"/>
        <w:left w:val="none" w:sz="0" w:space="0" w:color="auto"/>
        <w:bottom w:val="none" w:sz="0" w:space="0" w:color="auto"/>
        <w:right w:val="none" w:sz="0" w:space="0" w:color="auto"/>
      </w:divBdr>
    </w:div>
    <w:div w:id="900797842">
      <w:bodyDiv w:val="1"/>
      <w:marLeft w:val="0"/>
      <w:marRight w:val="0"/>
      <w:marTop w:val="0"/>
      <w:marBottom w:val="0"/>
      <w:divBdr>
        <w:top w:val="none" w:sz="0" w:space="0" w:color="auto"/>
        <w:left w:val="none" w:sz="0" w:space="0" w:color="auto"/>
        <w:bottom w:val="none" w:sz="0" w:space="0" w:color="auto"/>
        <w:right w:val="none" w:sz="0" w:space="0" w:color="auto"/>
      </w:divBdr>
    </w:div>
    <w:div w:id="901017534">
      <w:bodyDiv w:val="1"/>
      <w:marLeft w:val="0"/>
      <w:marRight w:val="0"/>
      <w:marTop w:val="0"/>
      <w:marBottom w:val="0"/>
      <w:divBdr>
        <w:top w:val="none" w:sz="0" w:space="0" w:color="auto"/>
        <w:left w:val="none" w:sz="0" w:space="0" w:color="auto"/>
        <w:bottom w:val="none" w:sz="0" w:space="0" w:color="auto"/>
        <w:right w:val="none" w:sz="0" w:space="0" w:color="auto"/>
      </w:divBdr>
    </w:div>
    <w:div w:id="901259032">
      <w:bodyDiv w:val="1"/>
      <w:marLeft w:val="0"/>
      <w:marRight w:val="0"/>
      <w:marTop w:val="0"/>
      <w:marBottom w:val="0"/>
      <w:divBdr>
        <w:top w:val="none" w:sz="0" w:space="0" w:color="auto"/>
        <w:left w:val="none" w:sz="0" w:space="0" w:color="auto"/>
        <w:bottom w:val="none" w:sz="0" w:space="0" w:color="auto"/>
        <w:right w:val="none" w:sz="0" w:space="0" w:color="auto"/>
      </w:divBdr>
    </w:div>
    <w:div w:id="901523880">
      <w:bodyDiv w:val="1"/>
      <w:marLeft w:val="0"/>
      <w:marRight w:val="0"/>
      <w:marTop w:val="0"/>
      <w:marBottom w:val="0"/>
      <w:divBdr>
        <w:top w:val="none" w:sz="0" w:space="0" w:color="auto"/>
        <w:left w:val="none" w:sz="0" w:space="0" w:color="auto"/>
        <w:bottom w:val="none" w:sz="0" w:space="0" w:color="auto"/>
        <w:right w:val="none" w:sz="0" w:space="0" w:color="auto"/>
      </w:divBdr>
    </w:div>
    <w:div w:id="901792196">
      <w:bodyDiv w:val="1"/>
      <w:marLeft w:val="0"/>
      <w:marRight w:val="0"/>
      <w:marTop w:val="0"/>
      <w:marBottom w:val="0"/>
      <w:divBdr>
        <w:top w:val="none" w:sz="0" w:space="0" w:color="auto"/>
        <w:left w:val="none" w:sz="0" w:space="0" w:color="auto"/>
        <w:bottom w:val="none" w:sz="0" w:space="0" w:color="auto"/>
        <w:right w:val="none" w:sz="0" w:space="0" w:color="auto"/>
      </w:divBdr>
    </w:div>
    <w:div w:id="902134205">
      <w:bodyDiv w:val="1"/>
      <w:marLeft w:val="0"/>
      <w:marRight w:val="0"/>
      <w:marTop w:val="0"/>
      <w:marBottom w:val="0"/>
      <w:divBdr>
        <w:top w:val="none" w:sz="0" w:space="0" w:color="auto"/>
        <w:left w:val="none" w:sz="0" w:space="0" w:color="auto"/>
        <w:bottom w:val="none" w:sz="0" w:space="0" w:color="auto"/>
        <w:right w:val="none" w:sz="0" w:space="0" w:color="auto"/>
      </w:divBdr>
    </w:div>
    <w:div w:id="902327955">
      <w:bodyDiv w:val="1"/>
      <w:marLeft w:val="0"/>
      <w:marRight w:val="0"/>
      <w:marTop w:val="0"/>
      <w:marBottom w:val="0"/>
      <w:divBdr>
        <w:top w:val="none" w:sz="0" w:space="0" w:color="auto"/>
        <w:left w:val="none" w:sz="0" w:space="0" w:color="auto"/>
        <w:bottom w:val="none" w:sz="0" w:space="0" w:color="auto"/>
        <w:right w:val="none" w:sz="0" w:space="0" w:color="auto"/>
      </w:divBdr>
    </w:div>
    <w:div w:id="902562568">
      <w:bodyDiv w:val="1"/>
      <w:marLeft w:val="0"/>
      <w:marRight w:val="0"/>
      <w:marTop w:val="0"/>
      <w:marBottom w:val="0"/>
      <w:divBdr>
        <w:top w:val="none" w:sz="0" w:space="0" w:color="auto"/>
        <w:left w:val="none" w:sz="0" w:space="0" w:color="auto"/>
        <w:bottom w:val="none" w:sz="0" w:space="0" w:color="auto"/>
        <w:right w:val="none" w:sz="0" w:space="0" w:color="auto"/>
      </w:divBdr>
    </w:div>
    <w:div w:id="902567600">
      <w:bodyDiv w:val="1"/>
      <w:marLeft w:val="0"/>
      <w:marRight w:val="0"/>
      <w:marTop w:val="0"/>
      <w:marBottom w:val="0"/>
      <w:divBdr>
        <w:top w:val="none" w:sz="0" w:space="0" w:color="auto"/>
        <w:left w:val="none" w:sz="0" w:space="0" w:color="auto"/>
        <w:bottom w:val="none" w:sz="0" w:space="0" w:color="auto"/>
        <w:right w:val="none" w:sz="0" w:space="0" w:color="auto"/>
      </w:divBdr>
    </w:div>
    <w:div w:id="902712876">
      <w:bodyDiv w:val="1"/>
      <w:marLeft w:val="0"/>
      <w:marRight w:val="0"/>
      <w:marTop w:val="0"/>
      <w:marBottom w:val="0"/>
      <w:divBdr>
        <w:top w:val="none" w:sz="0" w:space="0" w:color="auto"/>
        <w:left w:val="none" w:sz="0" w:space="0" w:color="auto"/>
        <w:bottom w:val="none" w:sz="0" w:space="0" w:color="auto"/>
        <w:right w:val="none" w:sz="0" w:space="0" w:color="auto"/>
      </w:divBdr>
    </w:div>
    <w:div w:id="902834974">
      <w:bodyDiv w:val="1"/>
      <w:marLeft w:val="0"/>
      <w:marRight w:val="0"/>
      <w:marTop w:val="0"/>
      <w:marBottom w:val="0"/>
      <w:divBdr>
        <w:top w:val="none" w:sz="0" w:space="0" w:color="auto"/>
        <w:left w:val="none" w:sz="0" w:space="0" w:color="auto"/>
        <w:bottom w:val="none" w:sz="0" w:space="0" w:color="auto"/>
        <w:right w:val="none" w:sz="0" w:space="0" w:color="auto"/>
      </w:divBdr>
    </w:div>
    <w:div w:id="902838255">
      <w:bodyDiv w:val="1"/>
      <w:marLeft w:val="0"/>
      <w:marRight w:val="0"/>
      <w:marTop w:val="0"/>
      <w:marBottom w:val="0"/>
      <w:divBdr>
        <w:top w:val="none" w:sz="0" w:space="0" w:color="auto"/>
        <w:left w:val="none" w:sz="0" w:space="0" w:color="auto"/>
        <w:bottom w:val="none" w:sz="0" w:space="0" w:color="auto"/>
        <w:right w:val="none" w:sz="0" w:space="0" w:color="auto"/>
      </w:divBdr>
    </w:div>
    <w:div w:id="903106063">
      <w:bodyDiv w:val="1"/>
      <w:marLeft w:val="0"/>
      <w:marRight w:val="0"/>
      <w:marTop w:val="0"/>
      <w:marBottom w:val="0"/>
      <w:divBdr>
        <w:top w:val="none" w:sz="0" w:space="0" w:color="auto"/>
        <w:left w:val="none" w:sz="0" w:space="0" w:color="auto"/>
        <w:bottom w:val="none" w:sz="0" w:space="0" w:color="auto"/>
        <w:right w:val="none" w:sz="0" w:space="0" w:color="auto"/>
      </w:divBdr>
    </w:div>
    <w:div w:id="903373027">
      <w:bodyDiv w:val="1"/>
      <w:marLeft w:val="0"/>
      <w:marRight w:val="0"/>
      <w:marTop w:val="0"/>
      <w:marBottom w:val="0"/>
      <w:divBdr>
        <w:top w:val="none" w:sz="0" w:space="0" w:color="auto"/>
        <w:left w:val="none" w:sz="0" w:space="0" w:color="auto"/>
        <w:bottom w:val="none" w:sz="0" w:space="0" w:color="auto"/>
        <w:right w:val="none" w:sz="0" w:space="0" w:color="auto"/>
      </w:divBdr>
    </w:div>
    <w:div w:id="903640106">
      <w:bodyDiv w:val="1"/>
      <w:marLeft w:val="0"/>
      <w:marRight w:val="0"/>
      <w:marTop w:val="0"/>
      <w:marBottom w:val="0"/>
      <w:divBdr>
        <w:top w:val="none" w:sz="0" w:space="0" w:color="auto"/>
        <w:left w:val="none" w:sz="0" w:space="0" w:color="auto"/>
        <w:bottom w:val="none" w:sz="0" w:space="0" w:color="auto"/>
        <w:right w:val="none" w:sz="0" w:space="0" w:color="auto"/>
      </w:divBdr>
    </w:div>
    <w:div w:id="904073620">
      <w:bodyDiv w:val="1"/>
      <w:marLeft w:val="0"/>
      <w:marRight w:val="0"/>
      <w:marTop w:val="0"/>
      <w:marBottom w:val="0"/>
      <w:divBdr>
        <w:top w:val="none" w:sz="0" w:space="0" w:color="auto"/>
        <w:left w:val="none" w:sz="0" w:space="0" w:color="auto"/>
        <w:bottom w:val="none" w:sz="0" w:space="0" w:color="auto"/>
        <w:right w:val="none" w:sz="0" w:space="0" w:color="auto"/>
      </w:divBdr>
    </w:div>
    <w:div w:id="904220705">
      <w:bodyDiv w:val="1"/>
      <w:marLeft w:val="0"/>
      <w:marRight w:val="0"/>
      <w:marTop w:val="0"/>
      <w:marBottom w:val="0"/>
      <w:divBdr>
        <w:top w:val="none" w:sz="0" w:space="0" w:color="auto"/>
        <w:left w:val="none" w:sz="0" w:space="0" w:color="auto"/>
        <w:bottom w:val="none" w:sz="0" w:space="0" w:color="auto"/>
        <w:right w:val="none" w:sz="0" w:space="0" w:color="auto"/>
      </w:divBdr>
    </w:div>
    <w:div w:id="904609627">
      <w:bodyDiv w:val="1"/>
      <w:marLeft w:val="0"/>
      <w:marRight w:val="0"/>
      <w:marTop w:val="0"/>
      <w:marBottom w:val="0"/>
      <w:divBdr>
        <w:top w:val="none" w:sz="0" w:space="0" w:color="auto"/>
        <w:left w:val="none" w:sz="0" w:space="0" w:color="auto"/>
        <w:bottom w:val="none" w:sz="0" w:space="0" w:color="auto"/>
        <w:right w:val="none" w:sz="0" w:space="0" w:color="auto"/>
      </w:divBdr>
    </w:div>
    <w:div w:id="904727616">
      <w:bodyDiv w:val="1"/>
      <w:marLeft w:val="0"/>
      <w:marRight w:val="0"/>
      <w:marTop w:val="0"/>
      <w:marBottom w:val="0"/>
      <w:divBdr>
        <w:top w:val="none" w:sz="0" w:space="0" w:color="auto"/>
        <w:left w:val="none" w:sz="0" w:space="0" w:color="auto"/>
        <w:bottom w:val="none" w:sz="0" w:space="0" w:color="auto"/>
        <w:right w:val="none" w:sz="0" w:space="0" w:color="auto"/>
      </w:divBdr>
    </w:div>
    <w:div w:id="904729319">
      <w:bodyDiv w:val="1"/>
      <w:marLeft w:val="0"/>
      <w:marRight w:val="0"/>
      <w:marTop w:val="0"/>
      <w:marBottom w:val="0"/>
      <w:divBdr>
        <w:top w:val="none" w:sz="0" w:space="0" w:color="auto"/>
        <w:left w:val="none" w:sz="0" w:space="0" w:color="auto"/>
        <w:bottom w:val="none" w:sz="0" w:space="0" w:color="auto"/>
        <w:right w:val="none" w:sz="0" w:space="0" w:color="auto"/>
      </w:divBdr>
    </w:div>
    <w:div w:id="904875337">
      <w:bodyDiv w:val="1"/>
      <w:marLeft w:val="0"/>
      <w:marRight w:val="0"/>
      <w:marTop w:val="0"/>
      <w:marBottom w:val="0"/>
      <w:divBdr>
        <w:top w:val="none" w:sz="0" w:space="0" w:color="auto"/>
        <w:left w:val="none" w:sz="0" w:space="0" w:color="auto"/>
        <w:bottom w:val="none" w:sz="0" w:space="0" w:color="auto"/>
        <w:right w:val="none" w:sz="0" w:space="0" w:color="auto"/>
      </w:divBdr>
    </w:div>
    <w:div w:id="905070829">
      <w:bodyDiv w:val="1"/>
      <w:marLeft w:val="0"/>
      <w:marRight w:val="0"/>
      <w:marTop w:val="0"/>
      <w:marBottom w:val="0"/>
      <w:divBdr>
        <w:top w:val="none" w:sz="0" w:space="0" w:color="auto"/>
        <w:left w:val="none" w:sz="0" w:space="0" w:color="auto"/>
        <w:bottom w:val="none" w:sz="0" w:space="0" w:color="auto"/>
        <w:right w:val="none" w:sz="0" w:space="0" w:color="auto"/>
      </w:divBdr>
    </w:div>
    <w:div w:id="905143274">
      <w:bodyDiv w:val="1"/>
      <w:marLeft w:val="0"/>
      <w:marRight w:val="0"/>
      <w:marTop w:val="0"/>
      <w:marBottom w:val="0"/>
      <w:divBdr>
        <w:top w:val="none" w:sz="0" w:space="0" w:color="auto"/>
        <w:left w:val="none" w:sz="0" w:space="0" w:color="auto"/>
        <w:bottom w:val="none" w:sz="0" w:space="0" w:color="auto"/>
        <w:right w:val="none" w:sz="0" w:space="0" w:color="auto"/>
      </w:divBdr>
    </w:div>
    <w:div w:id="905143828">
      <w:bodyDiv w:val="1"/>
      <w:marLeft w:val="0"/>
      <w:marRight w:val="0"/>
      <w:marTop w:val="0"/>
      <w:marBottom w:val="0"/>
      <w:divBdr>
        <w:top w:val="none" w:sz="0" w:space="0" w:color="auto"/>
        <w:left w:val="none" w:sz="0" w:space="0" w:color="auto"/>
        <w:bottom w:val="none" w:sz="0" w:space="0" w:color="auto"/>
        <w:right w:val="none" w:sz="0" w:space="0" w:color="auto"/>
      </w:divBdr>
    </w:div>
    <w:div w:id="905184250">
      <w:bodyDiv w:val="1"/>
      <w:marLeft w:val="0"/>
      <w:marRight w:val="0"/>
      <w:marTop w:val="0"/>
      <w:marBottom w:val="0"/>
      <w:divBdr>
        <w:top w:val="none" w:sz="0" w:space="0" w:color="auto"/>
        <w:left w:val="none" w:sz="0" w:space="0" w:color="auto"/>
        <w:bottom w:val="none" w:sz="0" w:space="0" w:color="auto"/>
        <w:right w:val="none" w:sz="0" w:space="0" w:color="auto"/>
      </w:divBdr>
    </w:div>
    <w:div w:id="905264619">
      <w:bodyDiv w:val="1"/>
      <w:marLeft w:val="0"/>
      <w:marRight w:val="0"/>
      <w:marTop w:val="0"/>
      <w:marBottom w:val="0"/>
      <w:divBdr>
        <w:top w:val="none" w:sz="0" w:space="0" w:color="auto"/>
        <w:left w:val="none" w:sz="0" w:space="0" w:color="auto"/>
        <w:bottom w:val="none" w:sz="0" w:space="0" w:color="auto"/>
        <w:right w:val="none" w:sz="0" w:space="0" w:color="auto"/>
      </w:divBdr>
    </w:div>
    <w:div w:id="905381788">
      <w:bodyDiv w:val="1"/>
      <w:marLeft w:val="0"/>
      <w:marRight w:val="0"/>
      <w:marTop w:val="0"/>
      <w:marBottom w:val="0"/>
      <w:divBdr>
        <w:top w:val="none" w:sz="0" w:space="0" w:color="auto"/>
        <w:left w:val="none" w:sz="0" w:space="0" w:color="auto"/>
        <w:bottom w:val="none" w:sz="0" w:space="0" w:color="auto"/>
        <w:right w:val="none" w:sz="0" w:space="0" w:color="auto"/>
      </w:divBdr>
    </w:div>
    <w:div w:id="905650034">
      <w:bodyDiv w:val="1"/>
      <w:marLeft w:val="0"/>
      <w:marRight w:val="0"/>
      <w:marTop w:val="0"/>
      <w:marBottom w:val="0"/>
      <w:divBdr>
        <w:top w:val="none" w:sz="0" w:space="0" w:color="auto"/>
        <w:left w:val="none" w:sz="0" w:space="0" w:color="auto"/>
        <w:bottom w:val="none" w:sz="0" w:space="0" w:color="auto"/>
        <w:right w:val="none" w:sz="0" w:space="0" w:color="auto"/>
      </w:divBdr>
    </w:div>
    <w:div w:id="905652691">
      <w:bodyDiv w:val="1"/>
      <w:marLeft w:val="0"/>
      <w:marRight w:val="0"/>
      <w:marTop w:val="0"/>
      <w:marBottom w:val="0"/>
      <w:divBdr>
        <w:top w:val="none" w:sz="0" w:space="0" w:color="auto"/>
        <w:left w:val="none" w:sz="0" w:space="0" w:color="auto"/>
        <w:bottom w:val="none" w:sz="0" w:space="0" w:color="auto"/>
        <w:right w:val="none" w:sz="0" w:space="0" w:color="auto"/>
      </w:divBdr>
    </w:div>
    <w:div w:id="905803860">
      <w:bodyDiv w:val="1"/>
      <w:marLeft w:val="0"/>
      <w:marRight w:val="0"/>
      <w:marTop w:val="0"/>
      <w:marBottom w:val="0"/>
      <w:divBdr>
        <w:top w:val="none" w:sz="0" w:space="0" w:color="auto"/>
        <w:left w:val="none" w:sz="0" w:space="0" w:color="auto"/>
        <w:bottom w:val="none" w:sz="0" w:space="0" w:color="auto"/>
        <w:right w:val="none" w:sz="0" w:space="0" w:color="auto"/>
      </w:divBdr>
    </w:div>
    <w:div w:id="905841816">
      <w:bodyDiv w:val="1"/>
      <w:marLeft w:val="0"/>
      <w:marRight w:val="0"/>
      <w:marTop w:val="0"/>
      <w:marBottom w:val="0"/>
      <w:divBdr>
        <w:top w:val="none" w:sz="0" w:space="0" w:color="auto"/>
        <w:left w:val="none" w:sz="0" w:space="0" w:color="auto"/>
        <w:bottom w:val="none" w:sz="0" w:space="0" w:color="auto"/>
        <w:right w:val="none" w:sz="0" w:space="0" w:color="auto"/>
      </w:divBdr>
    </w:div>
    <w:div w:id="905916182">
      <w:bodyDiv w:val="1"/>
      <w:marLeft w:val="0"/>
      <w:marRight w:val="0"/>
      <w:marTop w:val="0"/>
      <w:marBottom w:val="0"/>
      <w:divBdr>
        <w:top w:val="none" w:sz="0" w:space="0" w:color="auto"/>
        <w:left w:val="none" w:sz="0" w:space="0" w:color="auto"/>
        <w:bottom w:val="none" w:sz="0" w:space="0" w:color="auto"/>
        <w:right w:val="none" w:sz="0" w:space="0" w:color="auto"/>
      </w:divBdr>
    </w:div>
    <w:div w:id="905997627">
      <w:bodyDiv w:val="1"/>
      <w:marLeft w:val="0"/>
      <w:marRight w:val="0"/>
      <w:marTop w:val="0"/>
      <w:marBottom w:val="0"/>
      <w:divBdr>
        <w:top w:val="none" w:sz="0" w:space="0" w:color="auto"/>
        <w:left w:val="none" w:sz="0" w:space="0" w:color="auto"/>
        <w:bottom w:val="none" w:sz="0" w:space="0" w:color="auto"/>
        <w:right w:val="none" w:sz="0" w:space="0" w:color="auto"/>
      </w:divBdr>
    </w:div>
    <w:div w:id="906262142">
      <w:bodyDiv w:val="1"/>
      <w:marLeft w:val="0"/>
      <w:marRight w:val="0"/>
      <w:marTop w:val="0"/>
      <w:marBottom w:val="0"/>
      <w:divBdr>
        <w:top w:val="none" w:sz="0" w:space="0" w:color="auto"/>
        <w:left w:val="none" w:sz="0" w:space="0" w:color="auto"/>
        <w:bottom w:val="none" w:sz="0" w:space="0" w:color="auto"/>
        <w:right w:val="none" w:sz="0" w:space="0" w:color="auto"/>
      </w:divBdr>
    </w:div>
    <w:div w:id="906262670">
      <w:bodyDiv w:val="1"/>
      <w:marLeft w:val="0"/>
      <w:marRight w:val="0"/>
      <w:marTop w:val="0"/>
      <w:marBottom w:val="0"/>
      <w:divBdr>
        <w:top w:val="none" w:sz="0" w:space="0" w:color="auto"/>
        <w:left w:val="none" w:sz="0" w:space="0" w:color="auto"/>
        <w:bottom w:val="none" w:sz="0" w:space="0" w:color="auto"/>
        <w:right w:val="none" w:sz="0" w:space="0" w:color="auto"/>
      </w:divBdr>
    </w:div>
    <w:div w:id="906376410">
      <w:bodyDiv w:val="1"/>
      <w:marLeft w:val="0"/>
      <w:marRight w:val="0"/>
      <w:marTop w:val="0"/>
      <w:marBottom w:val="0"/>
      <w:divBdr>
        <w:top w:val="none" w:sz="0" w:space="0" w:color="auto"/>
        <w:left w:val="none" w:sz="0" w:space="0" w:color="auto"/>
        <w:bottom w:val="none" w:sz="0" w:space="0" w:color="auto"/>
        <w:right w:val="none" w:sz="0" w:space="0" w:color="auto"/>
      </w:divBdr>
    </w:div>
    <w:div w:id="906376687">
      <w:bodyDiv w:val="1"/>
      <w:marLeft w:val="0"/>
      <w:marRight w:val="0"/>
      <w:marTop w:val="0"/>
      <w:marBottom w:val="0"/>
      <w:divBdr>
        <w:top w:val="none" w:sz="0" w:space="0" w:color="auto"/>
        <w:left w:val="none" w:sz="0" w:space="0" w:color="auto"/>
        <w:bottom w:val="none" w:sz="0" w:space="0" w:color="auto"/>
        <w:right w:val="none" w:sz="0" w:space="0" w:color="auto"/>
      </w:divBdr>
    </w:div>
    <w:div w:id="906377984">
      <w:bodyDiv w:val="1"/>
      <w:marLeft w:val="0"/>
      <w:marRight w:val="0"/>
      <w:marTop w:val="0"/>
      <w:marBottom w:val="0"/>
      <w:divBdr>
        <w:top w:val="none" w:sz="0" w:space="0" w:color="auto"/>
        <w:left w:val="none" w:sz="0" w:space="0" w:color="auto"/>
        <w:bottom w:val="none" w:sz="0" w:space="0" w:color="auto"/>
        <w:right w:val="none" w:sz="0" w:space="0" w:color="auto"/>
      </w:divBdr>
    </w:div>
    <w:div w:id="906526038">
      <w:bodyDiv w:val="1"/>
      <w:marLeft w:val="0"/>
      <w:marRight w:val="0"/>
      <w:marTop w:val="0"/>
      <w:marBottom w:val="0"/>
      <w:divBdr>
        <w:top w:val="none" w:sz="0" w:space="0" w:color="auto"/>
        <w:left w:val="none" w:sz="0" w:space="0" w:color="auto"/>
        <w:bottom w:val="none" w:sz="0" w:space="0" w:color="auto"/>
        <w:right w:val="none" w:sz="0" w:space="0" w:color="auto"/>
      </w:divBdr>
    </w:div>
    <w:div w:id="906690967">
      <w:bodyDiv w:val="1"/>
      <w:marLeft w:val="0"/>
      <w:marRight w:val="0"/>
      <w:marTop w:val="0"/>
      <w:marBottom w:val="0"/>
      <w:divBdr>
        <w:top w:val="none" w:sz="0" w:space="0" w:color="auto"/>
        <w:left w:val="none" w:sz="0" w:space="0" w:color="auto"/>
        <w:bottom w:val="none" w:sz="0" w:space="0" w:color="auto"/>
        <w:right w:val="none" w:sz="0" w:space="0" w:color="auto"/>
      </w:divBdr>
    </w:div>
    <w:div w:id="906837056">
      <w:bodyDiv w:val="1"/>
      <w:marLeft w:val="0"/>
      <w:marRight w:val="0"/>
      <w:marTop w:val="0"/>
      <w:marBottom w:val="0"/>
      <w:divBdr>
        <w:top w:val="none" w:sz="0" w:space="0" w:color="auto"/>
        <w:left w:val="none" w:sz="0" w:space="0" w:color="auto"/>
        <w:bottom w:val="none" w:sz="0" w:space="0" w:color="auto"/>
        <w:right w:val="none" w:sz="0" w:space="0" w:color="auto"/>
      </w:divBdr>
    </w:div>
    <w:div w:id="906888263">
      <w:bodyDiv w:val="1"/>
      <w:marLeft w:val="0"/>
      <w:marRight w:val="0"/>
      <w:marTop w:val="0"/>
      <w:marBottom w:val="0"/>
      <w:divBdr>
        <w:top w:val="none" w:sz="0" w:space="0" w:color="auto"/>
        <w:left w:val="none" w:sz="0" w:space="0" w:color="auto"/>
        <w:bottom w:val="none" w:sz="0" w:space="0" w:color="auto"/>
        <w:right w:val="none" w:sz="0" w:space="0" w:color="auto"/>
      </w:divBdr>
    </w:div>
    <w:div w:id="907150186">
      <w:bodyDiv w:val="1"/>
      <w:marLeft w:val="0"/>
      <w:marRight w:val="0"/>
      <w:marTop w:val="0"/>
      <w:marBottom w:val="0"/>
      <w:divBdr>
        <w:top w:val="none" w:sz="0" w:space="0" w:color="auto"/>
        <w:left w:val="none" w:sz="0" w:space="0" w:color="auto"/>
        <w:bottom w:val="none" w:sz="0" w:space="0" w:color="auto"/>
        <w:right w:val="none" w:sz="0" w:space="0" w:color="auto"/>
      </w:divBdr>
    </w:div>
    <w:div w:id="907225062">
      <w:bodyDiv w:val="1"/>
      <w:marLeft w:val="0"/>
      <w:marRight w:val="0"/>
      <w:marTop w:val="0"/>
      <w:marBottom w:val="0"/>
      <w:divBdr>
        <w:top w:val="none" w:sz="0" w:space="0" w:color="auto"/>
        <w:left w:val="none" w:sz="0" w:space="0" w:color="auto"/>
        <w:bottom w:val="none" w:sz="0" w:space="0" w:color="auto"/>
        <w:right w:val="none" w:sz="0" w:space="0" w:color="auto"/>
      </w:divBdr>
    </w:div>
    <w:div w:id="907305634">
      <w:bodyDiv w:val="1"/>
      <w:marLeft w:val="0"/>
      <w:marRight w:val="0"/>
      <w:marTop w:val="0"/>
      <w:marBottom w:val="0"/>
      <w:divBdr>
        <w:top w:val="none" w:sz="0" w:space="0" w:color="auto"/>
        <w:left w:val="none" w:sz="0" w:space="0" w:color="auto"/>
        <w:bottom w:val="none" w:sz="0" w:space="0" w:color="auto"/>
        <w:right w:val="none" w:sz="0" w:space="0" w:color="auto"/>
      </w:divBdr>
    </w:div>
    <w:div w:id="907617592">
      <w:bodyDiv w:val="1"/>
      <w:marLeft w:val="0"/>
      <w:marRight w:val="0"/>
      <w:marTop w:val="0"/>
      <w:marBottom w:val="0"/>
      <w:divBdr>
        <w:top w:val="none" w:sz="0" w:space="0" w:color="auto"/>
        <w:left w:val="none" w:sz="0" w:space="0" w:color="auto"/>
        <w:bottom w:val="none" w:sz="0" w:space="0" w:color="auto"/>
        <w:right w:val="none" w:sz="0" w:space="0" w:color="auto"/>
      </w:divBdr>
    </w:div>
    <w:div w:id="907618179">
      <w:bodyDiv w:val="1"/>
      <w:marLeft w:val="0"/>
      <w:marRight w:val="0"/>
      <w:marTop w:val="0"/>
      <w:marBottom w:val="0"/>
      <w:divBdr>
        <w:top w:val="none" w:sz="0" w:space="0" w:color="auto"/>
        <w:left w:val="none" w:sz="0" w:space="0" w:color="auto"/>
        <w:bottom w:val="none" w:sz="0" w:space="0" w:color="auto"/>
        <w:right w:val="none" w:sz="0" w:space="0" w:color="auto"/>
      </w:divBdr>
    </w:div>
    <w:div w:id="907955020">
      <w:bodyDiv w:val="1"/>
      <w:marLeft w:val="0"/>
      <w:marRight w:val="0"/>
      <w:marTop w:val="0"/>
      <w:marBottom w:val="0"/>
      <w:divBdr>
        <w:top w:val="none" w:sz="0" w:space="0" w:color="auto"/>
        <w:left w:val="none" w:sz="0" w:space="0" w:color="auto"/>
        <w:bottom w:val="none" w:sz="0" w:space="0" w:color="auto"/>
        <w:right w:val="none" w:sz="0" w:space="0" w:color="auto"/>
      </w:divBdr>
    </w:div>
    <w:div w:id="907956439">
      <w:bodyDiv w:val="1"/>
      <w:marLeft w:val="0"/>
      <w:marRight w:val="0"/>
      <w:marTop w:val="0"/>
      <w:marBottom w:val="0"/>
      <w:divBdr>
        <w:top w:val="none" w:sz="0" w:space="0" w:color="auto"/>
        <w:left w:val="none" w:sz="0" w:space="0" w:color="auto"/>
        <w:bottom w:val="none" w:sz="0" w:space="0" w:color="auto"/>
        <w:right w:val="none" w:sz="0" w:space="0" w:color="auto"/>
      </w:divBdr>
    </w:div>
    <w:div w:id="907963992">
      <w:bodyDiv w:val="1"/>
      <w:marLeft w:val="0"/>
      <w:marRight w:val="0"/>
      <w:marTop w:val="0"/>
      <w:marBottom w:val="0"/>
      <w:divBdr>
        <w:top w:val="none" w:sz="0" w:space="0" w:color="auto"/>
        <w:left w:val="none" w:sz="0" w:space="0" w:color="auto"/>
        <w:bottom w:val="none" w:sz="0" w:space="0" w:color="auto"/>
        <w:right w:val="none" w:sz="0" w:space="0" w:color="auto"/>
      </w:divBdr>
    </w:div>
    <w:div w:id="908151532">
      <w:bodyDiv w:val="1"/>
      <w:marLeft w:val="0"/>
      <w:marRight w:val="0"/>
      <w:marTop w:val="0"/>
      <w:marBottom w:val="0"/>
      <w:divBdr>
        <w:top w:val="none" w:sz="0" w:space="0" w:color="auto"/>
        <w:left w:val="none" w:sz="0" w:space="0" w:color="auto"/>
        <w:bottom w:val="none" w:sz="0" w:space="0" w:color="auto"/>
        <w:right w:val="none" w:sz="0" w:space="0" w:color="auto"/>
      </w:divBdr>
    </w:div>
    <w:div w:id="908272304">
      <w:bodyDiv w:val="1"/>
      <w:marLeft w:val="0"/>
      <w:marRight w:val="0"/>
      <w:marTop w:val="0"/>
      <w:marBottom w:val="0"/>
      <w:divBdr>
        <w:top w:val="none" w:sz="0" w:space="0" w:color="auto"/>
        <w:left w:val="none" w:sz="0" w:space="0" w:color="auto"/>
        <w:bottom w:val="none" w:sz="0" w:space="0" w:color="auto"/>
        <w:right w:val="none" w:sz="0" w:space="0" w:color="auto"/>
      </w:divBdr>
    </w:div>
    <w:div w:id="908275004">
      <w:bodyDiv w:val="1"/>
      <w:marLeft w:val="0"/>
      <w:marRight w:val="0"/>
      <w:marTop w:val="0"/>
      <w:marBottom w:val="0"/>
      <w:divBdr>
        <w:top w:val="none" w:sz="0" w:space="0" w:color="auto"/>
        <w:left w:val="none" w:sz="0" w:space="0" w:color="auto"/>
        <w:bottom w:val="none" w:sz="0" w:space="0" w:color="auto"/>
        <w:right w:val="none" w:sz="0" w:space="0" w:color="auto"/>
      </w:divBdr>
    </w:div>
    <w:div w:id="908423643">
      <w:bodyDiv w:val="1"/>
      <w:marLeft w:val="0"/>
      <w:marRight w:val="0"/>
      <w:marTop w:val="0"/>
      <w:marBottom w:val="0"/>
      <w:divBdr>
        <w:top w:val="none" w:sz="0" w:space="0" w:color="auto"/>
        <w:left w:val="none" w:sz="0" w:space="0" w:color="auto"/>
        <w:bottom w:val="none" w:sz="0" w:space="0" w:color="auto"/>
        <w:right w:val="none" w:sz="0" w:space="0" w:color="auto"/>
      </w:divBdr>
    </w:div>
    <w:div w:id="908534275">
      <w:bodyDiv w:val="1"/>
      <w:marLeft w:val="0"/>
      <w:marRight w:val="0"/>
      <w:marTop w:val="0"/>
      <w:marBottom w:val="0"/>
      <w:divBdr>
        <w:top w:val="none" w:sz="0" w:space="0" w:color="auto"/>
        <w:left w:val="none" w:sz="0" w:space="0" w:color="auto"/>
        <w:bottom w:val="none" w:sz="0" w:space="0" w:color="auto"/>
        <w:right w:val="none" w:sz="0" w:space="0" w:color="auto"/>
      </w:divBdr>
    </w:div>
    <w:div w:id="908732444">
      <w:bodyDiv w:val="1"/>
      <w:marLeft w:val="0"/>
      <w:marRight w:val="0"/>
      <w:marTop w:val="0"/>
      <w:marBottom w:val="0"/>
      <w:divBdr>
        <w:top w:val="none" w:sz="0" w:space="0" w:color="auto"/>
        <w:left w:val="none" w:sz="0" w:space="0" w:color="auto"/>
        <w:bottom w:val="none" w:sz="0" w:space="0" w:color="auto"/>
        <w:right w:val="none" w:sz="0" w:space="0" w:color="auto"/>
      </w:divBdr>
    </w:div>
    <w:div w:id="908734760">
      <w:bodyDiv w:val="1"/>
      <w:marLeft w:val="0"/>
      <w:marRight w:val="0"/>
      <w:marTop w:val="0"/>
      <w:marBottom w:val="0"/>
      <w:divBdr>
        <w:top w:val="none" w:sz="0" w:space="0" w:color="auto"/>
        <w:left w:val="none" w:sz="0" w:space="0" w:color="auto"/>
        <w:bottom w:val="none" w:sz="0" w:space="0" w:color="auto"/>
        <w:right w:val="none" w:sz="0" w:space="0" w:color="auto"/>
      </w:divBdr>
    </w:div>
    <w:div w:id="908807407">
      <w:bodyDiv w:val="1"/>
      <w:marLeft w:val="0"/>
      <w:marRight w:val="0"/>
      <w:marTop w:val="0"/>
      <w:marBottom w:val="0"/>
      <w:divBdr>
        <w:top w:val="none" w:sz="0" w:space="0" w:color="auto"/>
        <w:left w:val="none" w:sz="0" w:space="0" w:color="auto"/>
        <w:bottom w:val="none" w:sz="0" w:space="0" w:color="auto"/>
        <w:right w:val="none" w:sz="0" w:space="0" w:color="auto"/>
      </w:divBdr>
    </w:div>
    <w:div w:id="908853519">
      <w:bodyDiv w:val="1"/>
      <w:marLeft w:val="0"/>
      <w:marRight w:val="0"/>
      <w:marTop w:val="0"/>
      <w:marBottom w:val="0"/>
      <w:divBdr>
        <w:top w:val="none" w:sz="0" w:space="0" w:color="auto"/>
        <w:left w:val="none" w:sz="0" w:space="0" w:color="auto"/>
        <w:bottom w:val="none" w:sz="0" w:space="0" w:color="auto"/>
        <w:right w:val="none" w:sz="0" w:space="0" w:color="auto"/>
      </w:divBdr>
    </w:div>
    <w:div w:id="908920825">
      <w:bodyDiv w:val="1"/>
      <w:marLeft w:val="0"/>
      <w:marRight w:val="0"/>
      <w:marTop w:val="0"/>
      <w:marBottom w:val="0"/>
      <w:divBdr>
        <w:top w:val="none" w:sz="0" w:space="0" w:color="auto"/>
        <w:left w:val="none" w:sz="0" w:space="0" w:color="auto"/>
        <w:bottom w:val="none" w:sz="0" w:space="0" w:color="auto"/>
        <w:right w:val="none" w:sz="0" w:space="0" w:color="auto"/>
      </w:divBdr>
    </w:div>
    <w:div w:id="908997391">
      <w:bodyDiv w:val="1"/>
      <w:marLeft w:val="0"/>
      <w:marRight w:val="0"/>
      <w:marTop w:val="0"/>
      <w:marBottom w:val="0"/>
      <w:divBdr>
        <w:top w:val="none" w:sz="0" w:space="0" w:color="auto"/>
        <w:left w:val="none" w:sz="0" w:space="0" w:color="auto"/>
        <w:bottom w:val="none" w:sz="0" w:space="0" w:color="auto"/>
        <w:right w:val="none" w:sz="0" w:space="0" w:color="auto"/>
      </w:divBdr>
    </w:div>
    <w:div w:id="909004075">
      <w:bodyDiv w:val="1"/>
      <w:marLeft w:val="0"/>
      <w:marRight w:val="0"/>
      <w:marTop w:val="0"/>
      <w:marBottom w:val="0"/>
      <w:divBdr>
        <w:top w:val="none" w:sz="0" w:space="0" w:color="auto"/>
        <w:left w:val="none" w:sz="0" w:space="0" w:color="auto"/>
        <w:bottom w:val="none" w:sz="0" w:space="0" w:color="auto"/>
        <w:right w:val="none" w:sz="0" w:space="0" w:color="auto"/>
      </w:divBdr>
    </w:div>
    <w:div w:id="909116681">
      <w:bodyDiv w:val="1"/>
      <w:marLeft w:val="0"/>
      <w:marRight w:val="0"/>
      <w:marTop w:val="0"/>
      <w:marBottom w:val="0"/>
      <w:divBdr>
        <w:top w:val="none" w:sz="0" w:space="0" w:color="auto"/>
        <w:left w:val="none" w:sz="0" w:space="0" w:color="auto"/>
        <w:bottom w:val="none" w:sz="0" w:space="0" w:color="auto"/>
        <w:right w:val="none" w:sz="0" w:space="0" w:color="auto"/>
      </w:divBdr>
    </w:div>
    <w:div w:id="909190007">
      <w:bodyDiv w:val="1"/>
      <w:marLeft w:val="0"/>
      <w:marRight w:val="0"/>
      <w:marTop w:val="0"/>
      <w:marBottom w:val="0"/>
      <w:divBdr>
        <w:top w:val="none" w:sz="0" w:space="0" w:color="auto"/>
        <w:left w:val="none" w:sz="0" w:space="0" w:color="auto"/>
        <w:bottom w:val="none" w:sz="0" w:space="0" w:color="auto"/>
        <w:right w:val="none" w:sz="0" w:space="0" w:color="auto"/>
      </w:divBdr>
    </w:div>
    <w:div w:id="909266162">
      <w:bodyDiv w:val="1"/>
      <w:marLeft w:val="0"/>
      <w:marRight w:val="0"/>
      <w:marTop w:val="0"/>
      <w:marBottom w:val="0"/>
      <w:divBdr>
        <w:top w:val="none" w:sz="0" w:space="0" w:color="auto"/>
        <w:left w:val="none" w:sz="0" w:space="0" w:color="auto"/>
        <w:bottom w:val="none" w:sz="0" w:space="0" w:color="auto"/>
        <w:right w:val="none" w:sz="0" w:space="0" w:color="auto"/>
      </w:divBdr>
    </w:div>
    <w:div w:id="909269938">
      <w:bodyDiv w:val="1"/>
      <w:marLeft w:val="0"/>
      <w:marRight w:val="0"/>
      <w:marTop w:val="0"/>
      <w:marBottom w:val="0"/>
      <w:divBdr>
        <w:top w:val="none" w:sz="0" w:space="0" w:color="auto"/>
        <w:left w:val="none" w:sz="0" w:space="0" w:color="auto"/>
        <w:bottom w:val="none" w:sz="0" w:space="0" w:color="auto"/>
        <w:right w:val="none" w:sz="0" w:space="0" w:color="auto"/>
      </w:divBdr>
    </w:div>
    <w:div w:id="909313882">
      <w:bodyDiv w:val="1"/>
      <w:marLeft w:val="0"/>
      <w:marRight w:val="0"/>
      <w:marTop w:val="0"/>
      <w:marBottom w:val="0"/>
      <w:divBdr>
        <w:top w:val="none" w:sz="0" w:space="0" w:color="auto"/>
        <w:left w:val="none" w:sz="0" w:space="0" w:color="auto"/>
        <w:bottom w:val="none" w:sz="0" w:space="0" w:color="auto"/>
        <w:right w:val="none" w:sz="0" w:space="0" w:color="auto"/>
      </w:divBdr>
    </w:div>
    <w:div w:id="909727249">
      <w:bodyDiv w:val="1"/>
      <w:marLeft w:val="0"/>
      <w:marRight w:val="0"/>
      <w:marTop w:val="0"/>
      <w:marBottom w:val="0"/>
      <w:divBdr>
        <w:top w:val="none" w:sz="0" w:space="0" w:color="auto"/>
        <w:left w:val="none" w:sz="0" w:space="0" w:color="auto"/>
        <w:bottom w:val="none" w:sz="0" w:space="0" w:color="auto"/>
        <w:right w:val="none" w:sz="0" w:space="0" w:color="auto"/>
      </w:divBdr>
    </w:div>
    <w:div w:id="909773516">
      <w:bodyDiv w:val="1"/>
      <w:marLeft w:val="0"/>
      <w:marRight w:val="0"/>
      <w:marTop w:val="0"/>
      <w:marBottom w:val="0"/>
      <w:divBdr>
        <w:top w:val="none" w:sz="0" w:space="0" w:color="auto"/>
        <w:left w:val="none" w:sz="0" w:space="0" w:color="auto"/>
        <w:bottom w:val="none" w:sz="0" w:space="0" w:color="auto"/>
        <w:right w:val="none" w:sz="0" w:space="0" w:color="auto"/>
      </w:divBdr>
    </w:div>
    <w:div w:id="909928984">
      <w:bodyDiv w:val="1"/>
      <w:marLeft w:val="0"/>
      <w:marRight w:val="0"/>
      <w:marTop w:val="0"/>
      <w:marBottom w:val="0"/>
      <w:divBdr>
        <w:top w:val="none" w:sz="0" w:space="0" w:color="auto"/>
        <w:left w:val="none" w:sz="0" w:space="0" w:color="auto"/>
        <w:bottom w:val="none" w:sz="0" w:space="0" w:color="auto"/>
        <w:right w:val="none" w:sz="0" w:space="0" w:color="auto"/>
      </w:divBdr>
    </w:div>
    <w:div w:id="910038153">
      <w:bodyDiv w:val="1"/>
      <w:marLeft w:val="0"/>
      <w:marRight w:val="0"/>
      <w:marTop w:val="0"/>
      <w:marBottom w:val="0"/>
      <w:divBdr>
        <w:top w:val="none" w:sz="0" w:space="0" w:color="auto"/>
        <w:left w:val="none" w:sz="0" w:space="0" w:color="auto"/>
        <w:bottom w:val="none" w:sz="0" w:space="0" w:color="auto"/>
        <w:right w:val="none" w:sz="0" w:space="0" w:color="auto"/>
      </w:divBdr>
    </w:div>
    <w:div w:id="910190536">
      <w:bodyDiv w:val="1"/>
      <w:marLeft w:val="0"/>
      <w:marRight w:val="0"/>
      <w:marTop w:val="0"/>
      <w:marBottom w:val="0"/>
      <w:divBdr>
        <w:top w:val="none" w:sz="0" w:space="0" w:color="auto"/>
        <w:left w:val="none" w:sz="0" w:space="0" w:color="auto"/>
        <w:bottom w:val="none" w:sz="0" w:space="0" w:color="auto"/>
        <w:right w:val="none" w:sz="0" w:space="0" w:color="auto"/>
      </w:divBdr>
    </w:div>
    <w:div w:id="910315836">
      <w:bodyDiv w:val="1"/>
      <w:marLeft w:val="0"/>
      <w:marRight w:val="0"/>
      <w:marTop w:val="0"/>
      <w:marBottom w:val="0"/>
      <w:divBdr>
        <w:top w:val="none" w:sz="0" w:space="0" w:color="auto"/>
        <w:left w:val="none" w:sz="0" w:space="0" w:color="auto"/>
        <w:bottom w:val="none" w:sz="0" w:space="0" w:color="auto"/>
        <w:right w:val="none" w:sz="0" w:space="0" w:color="auto"/>
      </w:divBdr>
    </w:div>
    <w:div w:id="910386985">
      <w:bodyDiv w:val="1"/>
      <w:marLeft w:val="0"/>
      <w:marRight w:val="0"/>
      <w:marTop w:val="0"/>
      <w:marBottom w:val="0"/>
      <w:divBdr>
        <w:top w:val="none" w:sz="0" w:space="0" w:color="auto"/>
        <w:left w:val="none" w:sz="0" w:space="0" w:color="auto"/>
        <w:bottom w:val="none" w:sz="0" w:space="0" w:color="auto"/>
        <w:right w:val="none" w:sz="0" w:space="0" w:color="auto"/>
      </w:divBdr>
    </w:div>
    <w:div w:id="910505185">
      <w:bodyDiv w:val="1"/>
      <w:marLeft w:val="0"/>
      <w:marRight w:val="0"/>
      <w:marTop w:val="0"/>
      <w:marBottom w:val="0"/>
      <w:divBdr>
        <w:top w:val="none" w:sz="0" w:space="0" w:color="auto"/>
        <w:left w:val="none" w:sz="0" w:space="0" w:color="auto"/>
        <w:bottom w:val="none" w:sz="0" w:space="0" w:color="auto"/>
        <w:right w:val="none" w:sz="0" w:space="0" w:color="auto"/>
      </w:divBdr>
    </w:div>
    <w:div w:id="910623074">
      <w:bodyDiv w:val="1"/>
      <w:marLeft w:val="0"/>
      <w:marRight w:val="0"/>
      <w:marTop w:val="0"/>
      <w:marBottom w:val="0"/>
      <w:divBdr>
        <w:top w:val="none" w:sz="0" w:space="0" w:color="auto"/>
        <w:left w:val="none" w:sz="0" w:space="0" w:color="auto"/>
        <w:bottom w:val="none" w:sz="0" w:space="0" w:color="auto"/>
        <w:right w:val="none" w:sz="0" w:space="0" w:color="auto"/>
      </w:divBdr>
    </w:div>
    <w:div w:id="910819482">
      <w:bodyDiv w:val="1"/>
      <w:marLeft w:val="0"/>
      <w:marRight w:val="0"/>
      <w:marTop w:val="0"/>
      <w:marBottom w:val="0"/>
      <w:divBdr>
        <w:top w:val="none" w:sz="0" w:space="0" w:color="auto"/>
        <w:left w:val="none" w:sz="0" w:space="0" w:color="auto"/>
        <w:bottom w:val="none" w:sz="0" w:space="0" w:color="auto"/>
        <w:right w:val="none" w:sz="0" w:space="0" w:color="auto"/>
      </w:divBdr>
    </w:div>
    <w:div w:id="910887685">
      <w:bodyDiv w:val="1"/>
      <w:marLeft w:val="0"/>
      <w:marRight w:val="0"/>
      <w:marTop w:val="0"/>
      <w:marBottom w:val="0"/>
      <w:divBdr>
        <w:top w:val="none" w:sz="0" w:space="0" w:color="auto"/>
        <w:left w:val="none" w:sz="0" w:space="0" w:color="auto"/>
        <w:bottom w:val="none" w:sz="0" w:space="0" w:color="auto"/>
        <w:right w:val="none" w:sz="0" w:space="0" w:color="auto"/>
      </w:divBdr>
    </w:div>
    <w:div w:id="910895727">
      <w:bodyDiv w:val="1"/>
      <w:marLeft w:val="0"/>
      <w:marRight w:val="0"/>
      <w:marTop w:val="0"/>
      <w:marBottom w:val="0"/>
      <w:divBdr>
        <w:top w:val="none" w:sz="0" w:space="0" w:color="auto"/>
        <w:left w:val="none" w:sz="0" w:space="0" w:color="auto"/>
        <w:bottom w:val="none" w:sz="0" w:space="0" w:color="auto"/>
        <w:right w:val="none" w:sz="0" w:space="0" w:color="auto"/>
      </w:divBdr>
    </w:div>
    <w:div w:id="911085202">
      <w:bodyDiv w:val="1"/>
      <w:marLeft w:val="0"/>
      <w:marRight w:val="0"/>
      <w:marTop w:val="0"/>
      <w:marBottom w:val="0"/>
      <w:divBdr>
        <w:top w:val="none" w:sz="0" w:space="0" w:color="auto"/>
        <w:left w:val="none" w:sz="0" w:space="0" w:color="auto"/>
        <w:bottom w:val="none" w:sz="0" w:space="0" w:color="auto"/>
        <w:right w:val="none" w:sz="0" w:space="0" w:color="auto"/>
      </w:divBdr>
    </w:div>
    <w:div w:id="911086847">
      <w:bodyDiv w:val="1"/>
      <w:marLeft w:val="0"/>
      <w:marRight w:val="0"/>
      <w:marTop w:val="0"/>
      <w:marBottom w:val="0"/>
      <w:divBdr>
        <w:top w:val="none" w:sz="0" w:space="0" w:color="auto"/>
        <w:left w:val="none" w:sz="0" w:space="0" w:color="auto"/>
        <w:bottom w:val="none" w:sz="0" w:space="0" w:color="auto"/>
        <w:right w:val="none" w:sz="0" w:space="0" w:color="auto"/>
      </w:divBdr>
    </w:div>
    <w:div w:id="911281517">
      <w:bodyDiv w:val="1"/>
      <w:marLeft w:val="0"/>
      <w:marRight w:val="0"/>
      <w:marTop w:val="0"/>
      <w:marBottom w:val="0"/>
      <w:divBdr>
        <w:top w:val="none" w:sz="0" w:space="0" w:color="auto"/>
        <w:left w:val="none" w:sz="0" w:space="0" w:color="auto"/>
        <w:bottom w:val="none" w:sz="0" w:space="0" w:color="auto"/>
        <w:right w:val="none" w:sz="0" w:space="0" w:color="auto"/>
      </w:divBdr>
    </w:div>
    <w:div w:id="911306802">
      <w:bodyDiv w:val="1"/>
      <w:marLeft w:val="0"/>
      <w:marRight w:val="0"/>
      <w:marTop w:val="0"/>
      <w:marBottom w:val="0"/>
      <w:divBdr>
        <w:top w:val="none" w:sz="0" w:space="0" w:color="auto"/>
        <w:left w:val="none" w:sz="0" w:space="0" w:color="auto"/>
        <w:bottom w:val="none" w:sz="0" w:space="0" w:color="auto"/>
        <w:right w:val="none" w:sz="0" w:space="0" w:color="auto"/>
      </w:divBdr>
    </w:div>
    <w:div w:id="911424246">
      <w:bodyDiv w:val="1"/>
      <w:marLeft w:val="0"/>
      <w:marRight w:val="0"/>
      <w:marTop w:val="0"/>
      <w:marBottom w:val="0"/>
      <w:divBdr>
        <w:top w:val="none" w:sz="0" w:space="0" w:color="auto"/>
        <w:left w:val="none" w:sz="0" w:space="0" w:color="auto"/>
        <w:bottom w:val="none" w:sz="0" w:space="0" w:color="auto"/>
        <w:right w:val="none" w:sz="0" w:space="0" w:color="auto"/>
      </w:divBdr>
    </w:div>
    <w:div w:id="911623601">
      <w:bodyDiv w:val="1"/>
      <w:marLeft w:val="0"/>
      <w:marRight w:val="0"/>
      <w:marTop w:val="0"/>
      <w:marBottom w:val="0"/>
      <w:divBdr>
        <w:top w:val="none" w:sz="0" w:space="0" w:color="auto"/>
        <w:left w:val="none" w:sz="0" w:space="0" w:color="auto"/>
        <w:bottom w:val="none" w:sz="0" w:space="0" w:color="auto"/>
        <w:right w:val="none" w:sz="0" w:space="0" w:color="auto"/>
      </w:divBdr>
    </w:div>
    <w:div w:id="911694125">
      <w:bodyDiv w:val="1"/>
      <w:marLeft w:val="0"/>
      <w:marRight w:val="0"/>
      <w:marTop w:val="0"/>
      <w:marBottom w:val="0"/>
      <w:divBdr>
        <w:top w:val="none" w:sz="0" w:space="0" w:color="auto"/>
        <w:left w:val="none" w:sz="0" w:space="0" w:color="auto"/>
        <w:bottom w:val="none" w:sz="0" w:space="0" w:color="auto"/>
        <w:right w:val="none" w:sz="0" w:space="0" w:color="auto"/>
      </w:divBdr>
    </w:div>
    <w:div w:id="911814375">
      <w:bodyDiv w:val="1"/>
      <w:marLeft w:val="0"/>
      <w:marRight w:val="0"/>
      <w:marTop w:val="0"/>
      <w:marBottom w:val="0"/>
      <w:divBdr>
        <w:top w:val="none" w:sz="0" w:space="0" w:color="auto"/>
        <w:left w:val="none" w:sz="0" w:space="0" w:color="auto"/>
        <w:bottom w:val="none" w:sz="0" w:space="0" w:color="auto"/>
        <w:right w:val="none" w:sz="0" w:space="0" w:color="auto"/>
      </w:divBdr>
    </w:div>
    <w:div w:id="911965130">
      <w:bodyDiv w:val="1"/>
      <w:marLeft w:val="0"/>
      <w:marRight w:val="0"/>
      <w:marTop w:val="0"/>
      <w:marBottom w:val="0"/>
      <w:divBdr>
        <w:top w:val="none" w:sz="0" w:space="0" w:color="auto"/>
        <w:left w:val="none" w:sz="0" w:space="0" w:color="auto"/>
        <w:bottom w:val="none" w:sz="0" w:space="0" w:color="auto"/>
        <w:right w:val="none" w:sz="0" w:space="0" w:color="auto"/>
      </w:divBdr>
    </w:div>
    <w:div w:id="912200376">
      <w:bodyDiv w:val="1"/>
      <w:marLeft w:val="0"/>
      <w:marRight w:val="0"/>
      <w:marTop w:val="0"/>
      <w:marBottom w:val="0"/>
      <w:divBdr>
        <w:top w:val="none" w:sz="0" w:space="0" w:color="auto"/>
        <w:left w:val="none" w:sz="0" w:space="0" w:color="auto"/>
        <w:bottom w:val="none" w:sz="0" w:space="0" w:color="auto"/>
        <w:right w:val="none" w:sz="0" w:space="0" w:color="auto"/>
      </w:divBdr>
    </w:div>
    <w:div w:id="912593309">
      <w:bodyDiv w:val="1"/>
      <w:marLeft w:val="0"/>
      <w:marRight w:val="0"/>
      <w:marTop w:val="0"/>
      <w:marBottom w:val="0"/>
      <w:divBdr>
        <w:top w:val="none" w:sz="0" w:space="0" w:color="auto"/>
        <w:left w:val="none" w:sz="0" w:space="0" w:color="auto"/>
        <w:bottom w:val="none" w:sz="0" w:space="0" w:color="auto"/>
        <w:right w:val="none" w:sz="0" w:space="0" w:color="auto"/>
      </w:divBdr>
    </w:div>
    <w:div w:id="912812532">
      <w:bodyDiv w:val="1"/>
      <w:marLeft w:val="0"/>
      <w:marRight w:val="0"/>
      <w:marTop w:val="0"/>
      <w:marBottom w:val="0"/>
      <w:divBdr>
        <w:top w:val="none" w:sz="0" w:space="0" w:color="auto"/>
        <w:left w:val="none" w:sz="0" w:space="0" w:color="auto"/>
        <w:bottom w:val="none" w:sz="0" w:space="0" w:color="auto"/>
        <w:right w:val="none" w:sz="0" w:space="0" w:color="auto"/>
      </w:divBdr>
    </w:div>
    <w:div w:id="913048619">
      <w:bodyDiv w:val="1"/>
      <w:marLeft w:val="0"/>
      <w:marRight w:val="0"/>
      <w:marTop w:val="0"/>
      <w:marBottom w:val="0"/>
      <w:divBdr>
        <w:top w:val="none" w:sz="0" w:space="0" w:color="auto"/>
        <w:left w:val="none" w:sz="0" w:space="0" w:color="auto"/>
        <w:bottom w:val="none" w:sz="0" w:space="0" w:color="auto"/>
        <w:right w:val="none" w:sz="0" w:space="0" w:color="auto"/>
      </w:divBdr>
    </w:div>
    <w:div w:id="913129154">
      <w:bodyDiv w:val="1"/>
      <w:marLeft w:val="0"/>
      <w:marRight w:val="0"/>
      <w:marTop w:val="0"/>
      <w:marBottom w:val="0"/>
      <w:divBdr>
        <w:top w:val="none" w:sz="0" w:space="0" w:color="auto"/>
        <w:left w:val="none" w:sz="0" w:space="0" w:color="auto"/>
        <w:bottom w:val="none" w:sz="0" w:space="0" w:color="auto"/>
        <w:right w:val="none" w:sz="0" w:space="0" w:color="auto"/>
      </w:divBdr>
    </w:div>
    <w:div w:id="913398439">
      <w:bodyDiv w:val="1"/>
      <w:marLeft w:val="0"/>
      <w:marRight w:val="0"/>
      <w:marTop w:val="0"/>
      <w:marBottom w:val="0"/>
      <w:divBdr>
        <w:top w:val="none" w:sz="0" w:space="0" w:color="auto"/>
        <w:left w:val="none" w:sz="0" w:space="0" w:color="auto"/>
        <w:bottom w:val="none" w:sz="0" w:space="0" w:color="auto"/>
        <w:right w:val="none" w:sz="0" w:space="0" w:color="auto"/>
      </w:divBdr>
    </w:div>
    <w:div w:id="913467079">
      <w:bodyDiv w:val="1"/>
      <w:marLeft w:val="0"/>
      <w:marRight w:val="0"/>
      <w:marTop w:val="0"/>
      <w:marBottom w:val="0"/>
      <w:divBdr>
        <w:top w:val="none" w:sz="0" w:space="0" w:color="auto"/>
        <w:left w:val="none" w:sz="0" w:space="0" w:color="auto"/>
        <w:bottom w:val="none" w:sz="0" w:space="0" w:color="auto"/>
        <w:right w:val="none" w:sz="0" w:space="0" w:color="auto"/>
      </w:divBdr>
    </w:div>
    <w:div w:id="913586863">
      <w:bodyDiv w:val="1"/>
      <w:marLeft w:val="0"/>
      <w:marRight w:val="0"/>
      <w:marTop w:val="0"/>
      <w:marBottom w:val="0"/>
      <w:divBdr>
        <w:top w:val="none" w:sz="0" w:space="0" w:color="auto"/>
        <w:left w:val="none" w:sz="0" w:space="0" w:color="auto"/>
        <w:bottom w:val="none" w:sz="0" w:space="0" w:color="auto"/>
        <w:right w:val="none" w:sz="0" w:space="0" w:color="auto"/>
      </w:divBdr>
    </w:div>
    <w:div w:id="913664173">
      <w:bodyDiv w:val="1"/>
      <w:marLeft w:val="0"/>
      <w:marRight w:val="0"/>
      <w:marTop w:val="0"/>
      <w:marBottom w:val="0"/>
      <w:divBdr>
        <w:top w:val="none" w:sz="0" w:space="0" w:color="auto"/>
        <w:left w:val="none" w:sz="0" w:space="0" w:color="auto"/>
        <w:bottom w:val="none" w:sz="0" w:space="0" w:color="auto"/>
        <w:right w:val="none" w:sz="0" w:space="0" w:color="auto"/>
      </w:divBdr>
    </w:div>
    <w:div w:id="913705116">
      <w:bodyDiv w:val="1"/>
      <w:marLeft w:val="0"/>
      <w:marRight w:val="0"/>
      <w:marTop w:val="0"/>
      <w:marBottom w:val="0"/>
      <w:divBdr>
        <w:top w:val="none" w:sz="0" w:space="0" w:color="auto"/>
        <w:left w:val="none" w:sz="0" w:space="0" w:color="auto"/>
        <w:bottom w:val="none" w:sz="0" w:space="0" w:color="auto"/>
        <w:right w:val="none" w:sz="0" w:space="0" w:color="auto"/>
      </w:divBdr>
    </w:div>
    <w:div w:id="913853888">
      <w:bodyDiv w:val="1"/>
      <w:marLeft w:val="0"/>
      <w:marRight w:val="0"/>
      <w:marTop w:val="0"/>
      <w:marBottom w:val="0"/>
      <w:divBdr>
        <w:top w:val="none" w:sz="0" w:space="0" w:color="auto"/>
        <w:left w:val="none" w:sz="0" w:space="0" w:color="auto"/>
        <w:bottom w:val="none" w:sz="0" w:space="0" w:color="auto"/>
        <w:right w:val="none" w:sz="0" w:space="0" w:color="auto"/>
      </w:divBdr>
    </w:div>
    <w:div w:id="913858057">
      <w:bodyDiv w:val="1"/>
      <w:marLeft w:val="0"/>
      <w:marRight w:val="0"/>
      <w:marTop w:val="0"/>
      <w:marBottom w:val="0"/>
      <w:divBdr>
        <w:top w:val="none" w:sz="0" w:space="0" w:color="auto"/>
        <w:left w:val="none" w:sz="0" w:space="0" w:color="auto"/>
        <w:bottom w:val="none" w:sz="0" w:space="0" w:color="auto"/>
        <w:right w:val="none" w:sz="0" w:space="0" w:color="auto"/>
      </w:divBdr>
    </w:div>
    <w:div w:id="913930963">
      <w:bodyDiv w:val="1"/>
      <w:marLeft w:val="0"/>
      <w:marRight w:val="0"/>
      <w:marTop w:val="0"/>
      <w:marBottom w:val="0"/>
      <w:divBdr>
        <w:top w:val="none" w:sz="0" w:space="0" w:color="auto"/>
        <w:left w:val="none" w:sz="0" w:space="0" w:color="auto"/>
        <w:bottom w:val="none" w:sz="0" w:space="0" w:color="auto"/>
        <w:right w:val="none" w:sz="0" w:space="0" w:color="auto"/>
      </w:divBdr>
    </w:div>
    <w:div w:id="914047206">
      <w:bodyDiv w:val="1"/>
      <w:marLeft w:val="0"/>
      <w:marRight w:val="0"/>
      <w:marTop w:val="0"/>
      <w:marBottom w:val="0"/>
      <w:divBdr>
        <w:top w:val="none" w:sz="0" w:space="0" w:color="auto"/>
        <w:left w:val="none" w:sz="0" w:space="0" w:color="auto"/>
        <w:bottom w:val="none" w:sz="0" w:space="0" w:color="auto"/>
        <w:right w:val="none" w:sz="0" w:space="0" w:color="auto"/>
      </w:divBdr>
    </w:div>
    <w:div w:id="914048164">
      <w:bodyDiv w:val="1"/>
      <w:marLeft w:val="0"/>
      <w:marRight w:val="0"/>
      <w:marTop w:val="0"/>
      <w:marBottom w:val="0"/>
      <w:divBdr>
        <w:top w:val="none" w:sz="0" w:space="0" w:color="auto"/>
        <w:left w:val="none" w:sz="0" w:space="0" w:color="auto"/>
        <w:bottom w:val="none" w:sz="0" w:space="0" w:color="auto"/>
        <w:right w:val="none" w:sz="0" w:space="0" w:color="auto"/>
      </w:divBdr>
    </w:div>
    <w:div w:id="914316487">
      <w:bodyDiv w:val="1"/>
      <w:marLeft w:val="0"/>
      <w:marRight w:val="0"/>
      <w:marTop w:val="0"/>
      <w:marBottom w:val="0"/>
      <w:divBdr>
        <w:top w:val="none" w:sz="0" w:space="0" w:color="auto"/>
        <w:left w:val="none" w:sz="0" w:space="0" w:color="auto"/>
        <w:bottom w:val="none" w:sz="0" w:space="0" w:color="auto"/>
        <w:right w:val="none" w:sz="0" w:space="0" w:color="auto"/>
      </w:divBdr>
    </w:div>
    <w:div w:id="914438154">
      <w:bodyDiv w:val="1"/>
      <w:marLeft w:val="0"/>
      <w:marRight w:val="0"/>
      <w:marTop w:val="0"/>
      <w:marBottom w:val="0"/>
      <w:divBdr>
        <w:top w:val="none" w:sz="0" w:space="0" w:color="auto"/>
        <w:left w:val="none" w:sz="0" w:space="0" w:color="auto"/>
        <w:bottom w:val="none" w:sz="0" w:space="0" w:color="auto"/>
        <w:right w:val="none" w:sz="0" w:space="0" w:color="auto"/>
      </w:divBdr>
    </w:div>
    <w:div w:id="914893714">
      <w:bodyDiv w:val="1"/>
      <w:marLeft w:val="0"/>
      <w:marRight w:val="0"/>
      <w:marTop w:val="0"/>
      <w:marBottom w:val="0"/>
      <w:divBdr>
        <w:top w:val="none" w:sz="0" w:space="0" w:color="auto"/>
        <w:left w:val="none" w:sz="0" w:space="0" w:color="auto"/>
        <w:bottom w:val="none" w:sz="0" w:space="0" w:color="auto"/>
        <w:right w:val="none" w:sz="0" w:space="0" w:color="auto"/>
      </w:divBdr>
    </w:div>
    <w:div w:id="914894081">
      <w:bodyDiv w:val="1"/>
      <w:marLeft w:val="0"/>
      <w:marRight w:val="0"/>
      <w:marTop w:val="0"/>
      <w:marBottom w:val="0"/>
      <w:divBdr>
        <w:top w:val="none" w:sz="0" w:space="0" w:color="auto"/>
        <w:left w:val="none" w:sz="0" w:space="0" w:color="auto"/>
        <w:bottom w:val="none" w:sz="0" w:space="0" w:color="auto"/>
        <w:right w:val="none" w:sz="0" w:space="0" w:color="auto"/>
      </w:divBdr>
    </w:div>
    <w:div w:id="914974552">
      <w:bodyDiv w:val="1"/>
      <w:marLeft w:val="0"/>
      <w:marRight w:val="0"/>
      <w:marTop w:val="0"/>
      <w:marBottom w:val="0"/>
      <w:divBdr>
        <w:top w:val="none" w:sz="0" w:space="0" w:color="auto"/>
        <w:left w:val="none" w:sz="0" w:space="0" w:color="auto"/>
        <w:bottom w:val="none" w:sz="0" w:space="0" w:color="auto"/>
        <w:right w:val="none" w:sz="0" w:space="0" w:color="auto"/>
      </w:divBdr>
    </w:div>
    <w:div w:id="915361905">
      <w:bodyDiv w:val="1"/>
      <w:marLeft w:val="0"/>
      <w:marRight w:val="0"/>
      <w:marTop w:val="0"/>
      <w:marBottom w:val="0"/>
      <w:divBdr>
        <w:top w:val="none" w:sz="0" w:space="0" w:color="auto"/>
        <w:left w:val="none" w:sz="0" w:space="0" w:color="auto"/>
        <w:bottom w:val="none" w:sz="0" w:space="0" w:color="auto"/>
        <w:right w:val="none" w:sz="0" w:space="0" w:color="auto"/>
      </w:divBdr>
    </w:div>
    <w:div w:id="915361970">
      <w:bodyDiv w:val="1"/>
      <w:marLeft w:val="0"/>
      <w:marRight w:val="0"/>
      <w:marTop w:val="0"/>
      <w:marBottom w:val="0"/>
      <w:divBdr>
        <w:top w:val="none" w:sz="0" w:space="0" w:color="auto"/>
        <w:left w:val="none" w:sz="0" w:space="0" w:color="auto"/>
        <w:bottom w:val="none" w:sz="0" w:space="0" w:color="auto"/>
        <w:right w:val="none" w:sz="0" w:space="0" w:color="auto"/>
      </w:divBdr>
    </w:div>
    <w:div w:id="915482477">
      <w:bodyDiv w:val="1"/>
      <w:marLeft w:val="0"/>
      <w:marRight w:val="0"/>
      <w:marTop w:val="0"/>
      <w:marBottom w:val="0"/>
      <w:divBdr>
        <w:top w:val="none" w:sz="0" w:space="0" w:color="auto"/>
        <w:left w:val="none" w:sz="0" w:space="0" w:color="auto"/>
        <w:bottom w:val="none" w:sz="0" w:space="0" w:color="auto"/>
        <w:right w:val="none" w:sz="0" w:space="0" w:color="auto"/>
      </w:divBdr>
    </w:div>
    <w:div w:id="915552295">
      <w:bodyDiv w:val="1"/>
      <w:marLeft w:val="0"/>
      <w:marRight w:val="0"/>
      <w:marTop w:val="0"/>
      <w:marBottom w:val="0"/>
      <w:divBdr>
        <w:top w:val="none" w:sz="0" w:space="0" w:color="auto"/>
        <w:left w:val="none" w:sz="0" w:space="0" w:color="auto"/>
        <w:bottom w:val="none" w:sz="0" w:space="0" w:color="auto"/>
        <w:right w:val="none" w:sz="0" w:space="0" w:color="auto"/>
      </w:divBdr>
    </w:div>
    <w:div w:id="915701232">
      <w:bodyDiv w:val="1"/>
      <w:marLeft w:val="0"/>
      <w:marRight w:val="0"/>
      <w:marTop w:val="0"/>
      <w:marBottom w:val="0"/>
      <w:divBdr>
        <w:top w:val="none" w:sz="0" w:space="0" w:color="auto"/>
        <w:left w:val="none" w:sz="0" w:space="0" w:color="auto"/>
        <w:bottom w:val="none" w:sz="0" w:space="0" w:color="auto"/>
        <w:right w:val="none" w:sz="0" w:space="0" w:color="auto"/>
      </w:divBdr>
    </w:div>
    <w:div w:id="916087298">
      <w:bodyDiv w:val="1"/>
      <w:marLeft w:val="0"/>
      <w:marRight w:val="0"/>
      <w:marTop w:val="0"/>
      <w:marBottom w:val="0"/>
      <w:divBdr>
        <w:top w:val="none" w:sz="0" w:space="0" w:color="auto"/>
        <w:left w:val="none" w:sz="0" w:space="0" w:color="auto"/>
        <w:bottom w:val="none" w:sz="0" w:space="0" w:color="auto"/>
        <w:right w:val="none" w:sz="0" w:space="0" w:color="auto"/>
      </w:divBdr>
    </w:div>
    <w:div w:id="916130919">
      <w:bodyDiv w:val="1"/>
      <w:marLeft w:val="0"/>
      <w:marRight w:val="0"/>
      <w:marTop w:val="0"/>
      <w:marBottom w:val="0"/>
      <w:divBdr>
        <w:top w:val="none" w:sz="0" w:space="0" w:color="auto"/>
        <w:left w:val="none" w:sz="0" w:space="0" w:color="auto"/>
        <w:bottom w:val="none" w:sz="0" w:space="0" w:color="auto"/>
        <w:right w:val="none" w:sz="0" w:space="0" w:color="auto"/>
      </w:divBdr>
    </w:div>
    <w:div w:id="916133759">
      <w:bodyDiv w:val="1"/>
      <w:marLeft w:val="0"/>
      <w:marRight w:val="0"/>
      <w:marTop w:val="0"/>
      <w:marBottom w:val="0"/>
      <w:divBdr>
        <w:top w:val="none" w:sz="0" w:space="0" w:color="auto"/>
        <w:left w:val="none" w:sz="0" w:space="0" w:color="auto"/>
        <w:bottom w:val="none" w:sz="0" w:space="0" w:color="auto"/>
        <w:right w:val="none" w:sz="0" w:space="0" w:color="auto"/>
      </w:divBdr>
    </w:div>
    <w:div w:id="916133899">
      <w:bodyDiv w:val="1"/>
      <w:marLeft w:val="0"/>
      <w:marRight w:val="0"/>
      <w:marTop w:val="0"/>
      <w:marBottom w:val="0"/>
      <w:divBdr>
        <w:top w:val="none" w:sz="0" w:space="0" w:color="auto"/>
        <w:left w:val="none" w:sz="0" w:space="0" w:color="auto"/>
        <w:bottom w:val="none" w:sz="0" w:space="0" w:color="auto"/>
        <w:right w:val="none" w:sz="0" w:space="0" w:color="auto"/>
      </w:divBdr>
    </w:div>
    <w:div w:id="916472955">
      <w:bodyDiv w:val="1"/>
      <w:marLeft w:val="0"/>
      <w:marRight w:val="0"/>
      <w:marTop w:val="0"/>
      <w:marBottom w:val="0"/>
      <w:divBdr>
        <w:top w:val="none" w:sz="0" w:space="0" w:color="auto"/>
        <w:left w:val="none" w:sz="0" w:space="0" w:color="auto"/>
        <w:bottom w:val="none" w:sz="0" w:space="0" w:color="auto"/>
        <w:right w:val="none" w:sz="0" w:space="0" w:color="auto"/>
      </w:divBdr>
    </w:div>
    <w:div w:id="916591572">
      <w:bodyDiv w:val="1"/>
      <w:marLeft w:val="0"/>
      <w:marRight w:val="0"/>
      <w:marTop w:val="0"/>
      <w:marBottom w:val="0"/>
      <w:divBdr>
        <w:top w:val="none" w:sz="0" w:space="0" w:color="auto"/>
        <w:left w:val="none" w:sz="0" w:space="0" w:color="auto"/>
        <w:bottom w:val="none" w:sz="0" w:space="0" w:color="auto"/>
        <w:right w:val="none" w:sz="0" w:space="0" w:color="auto"/>
      </w:divBdr>
    </w:div>
    <w:div w:id="916670459">
      <w:bodyDiv w:val="1"/>
      <w:marLeft w:val="0"/>
      <w:marRight w:val="0"/>
      <w:marTop w:val="0"/>
      <w:marBottom w:val="0"/>
      <w:divBdr>
        <w:top w:val="none" w:sz="0" w:space="0" w:color="auto"/>
        <w:left w:val="none" w:sz="0" w:space="0" w:color="auto"/>
        <w:bottom w:val="none" w:sz="0" w:space="0" w:color="auto"/>
        <w:right w:val="none" w:sz="0" w:space="0" w:color="auto"/>
      </w:divBdr>
    </w:div>
    <w:div w:id="916674213">
      <w:bodyDiv w:val="1"/>
      <w:marLeft w:val="0"/>
      <w:marRight w:val="0"/>
      <w:marTop w:val="0"/>
      <w:marBottom w:val="0"/>
      <w:divBdr>
        <w:top w:val="none" w:sz="0" w:space="0" w:color="auto"/>
        <w:left w:val="none" w:sz="0" w:space="0" w:color="auto"/>
        <w:bottom w:val="none" w:sz="0" w:space="0" w:color="auto"/>
        <w:right w:val="none" w:sz="0" w:space="0" w:color="auto"/>
      </w:divBdr>
    </w:div>
    <w:div w:id="916935181">
      <w:bodyDiv w:val="1"/>
      <w:marLeft w:val="0"/>
      <w:marRight w:val="0"/>
      <w:marTop w:val="0"/>
      <w:marBottom w:val="0"/>
      <w:divBdr>
        <w:top w:val="none" w:sz="0" w:space="0" w:color="auto"/>
        <w:left w:val="none" w:sz="0" w:space="0" w:color="auto"/>
        <w:bottom w:val="none" w:sz="0" w:space="0" w:color="auto"/>
        <w:right w:val="none" w:sz="0" w:space="0" w:color="auto"/>
      </w:divBdr>
    </w:div>
    <w:div w:id="917053442">
      <w:bodyDiv w:val="1"/>
      <w:marLeft w:val="0"/>
      <w:marRight w:val="0"/>
      <w:marTop w:val="0"/>
      <w:marBottom w:val="0"/>
      <w:divBdr>
        <w:top w:val="none" w:sz="0" w:space="0" w:color="auto"/>
        <w:left w:val="none" w:sz="0" w:space="0" w:color="auto"/>
        <w:bottom w:val="none" w:sz="0" w:space="0" w:color="auto"/>
        <w:right w:val="none" w:sz="0" w:space="0" w:color="auto"/>
      </w:divBdr>
    </w:div>
    <w:div w:id="917404660">
      <w:bodyDiv w:val="1"/>
      <w:marLeft w:val="0"/>
      <w:marRight w:val="0"/>
      <w:marTop w:val="0"/>
      <w:marBottom w:val="0"/>
      <w:divBdr>
        <w:top w:val="none" w:sz="0" w:space="0" w:color="auto"/>
        <w:left w:val="none" w:sz="0" w:space="0" w:color="auto"/>
        <w:bottom w:val="none" w:sz="0" w:space="0" w:color="auto"/>
        <w:right w:val="none" w:sz="0" w:space="0" w:color="auto"/>
      </w:divBdr>
    </w:div>
    <w:div w:id="917639330">
      <w:bodyDiv w:val="1"/>
      <w:marLeft w:val="0"/>
      <w:marRight w:val="0"/>
      <w:marTop w:val="0"/>
      <w:marBottom w:val="0"/>
      <w:divBdr>
        <w:top w:val="none" w:sz="0" w:space="0" w:color="auto"/>
        <w:left w:val="none" w:sz="0" w:space="0" w:color="auto"/>
        <w:bottom w:val="none" w:sz="0" w:space="0" w:color="auto"/>
        <w:right w:val="none" w:sz="0" w:space="0" w:color="auto"/>
      </w:divBdr>
    </w:div>
    <w:div w:id="917785745">
      <w:bodyDiv w:val="1"/>
      <w:marLeft w:val="0"/>
      <w:marRight w:val="0"/>
      <w:marTop w:val="0"/>
      <w:marBottom w:val="0"/>
      <w:divBdr>
        <w:top w:val="none" w:sz="0" w:space="0" w:color="auto"/>
        <w:left w:val="none" w:sz="0" w:space="0" w:color="auto"/>
        <w:bottom w:val="none" w:sz="0" w:space="0" w:color="auto"/>
        <w:right w:val="none" w:sz="0" w:space="0" w:color="auto"/>
      </w:divBdr>
    </w:div>
    <w:div w:id="917902648">
      <w:bodyDiv w:val="1"/>
      <w:marLeft w:val="0"/>
      <w:marRight w:val="0"/>
      <w:marTop w:val="0"/>
      <w:marBottom w:val="0"/>
      <w:divBdr>
        <w:top w:val="none" w:sz="0" w:space="0" w:color="auto"/>
        <w:left w:val="none" w:sz="0" w:space="0" w:color="auto"/>
        <w:bottom w:val="none" w:sz="0" w:space="0" w:color="auto"/>
        <w:right w:val="none" w:sz="0" w:space="0" w:color="auto"/>
      </w:divBdr>
    </w:div>
    <w:div w:id="918058952">
      <w:bodyDiv w:val="1"/>
      <w:marLeft w:val="0"/>
      <w:marRight w:val="0"/>
      <w:marTop w:val="0"/>
      <w:marBottom w:val="0"/>
      <w:divBdr>
        <w:top w:val="none" w:sz="0" w:space="0" w:color="auto"/>
        <w:left w:val="none" w:sz="0" w:space="0" w:color="auto"/>
        <w:bottom w:val="none" w:sz="0" w:space="0" w:color="auto"/>
        <w:right w:val="none" w:sz="0" w:space="0" w:color="auto"/>
      </w:divBdr>
    </w:div>
    <w:div w:id="918103819">
      <w:bodyDiv w:val="1"/>
      <w:marLeft w:val="0"/>
      <w:marRight w:val="0"/>
      <w:marTop w:val="0"/>
      <w:marBottom w:val="0"/>
      <w:divBdr>
        <w:top w:val="none" w:sz="0" w:space="0" w:color="auto"/>
        <w:left w:val="none" w:sz="0" w:space="0" w:color="auto"/>
        <w:bottom w:val="none" w:sz="0" w:space="0" w:color="auto"/>
        <w:right w:val="none" w:sz="0" w:space="0" w:color="auto"/>
      </w:divBdr>
    </w:div>
    <w:div w:id="918247175">
      <w:bodyDiv w:val="1"/>
      <w:marLeft w:val="0"/>
      <w:marRight w:val="0"/>
      <w:marTop w:val="0"/>
      <w:marBottom w:val="0"/>
      <w:divBdr>
        <w:top w:val="none" w:sz="0" w:space="0" w:color="auto"/>
        <w:left w:val="none" w:sz="0" w:space="0" w:color="auto"/>
        <w:bottom w:val="none" w:sz="0" w:space="0" w:color="auto"/>
        <w:right w:val="none" w:sz="0" w:space="0" w:color="auto"/>
      </w:divBdr>
    </w:div>
    <w:div w:id="918371514">
      <w:bodyDiv w:val="1"/>
      <w:marLeft w:val="0"/>
      <w:marRight w:val="0"/>
      <w:marTop w:val="0"/>
      <w:marBottom w:val="0"/>
      <w:divBdr>
        <w:top w:val="none" w:sz="0" w:space="0" w:color="auto"/>
        <w:left w:val="none" w:sz="0" w:space="0" w:color="auto"/>
        <w:bottom w:val="none" w:sz="0" w:space="0" w:color="auto"/>
        <w:right w:val="none" w:sz="0" w:space="0" w:color="auto"/>
      </w:divBdr>
    </w:div>
    <w:div w:id="918490581">
      <w:bodyDiv w:val="1"/>
      <w:marLeft w:val="0"/>
      <w:marRight w:val="0"/>
      <w:marTop w:val="0"/>
      <w:marBottom w:val="0"/>
      <w:divBdr>
        <w:top w:val="none" w:sz="0" w:space="0" w:color="auto"/>
        <w:left w:val="none" w:sz="0" w:space="0" w:color="auto"/>
        <w:bottom w:val="none" w:sz="0" w:space="0" w:color="auto"/>
        <w:right w:val="none" w:sz="0" w:space="0" w:color="auto"/>
      </w:divBdr>
    </w:div>
    <w:div w:id="918901097">
      <w:bodyDiv w:val="1"/>
      <w:marLeft w:val="0"/>
      <w:marRight w:val="0"/>
      <w:marTop w:val="0"/>
      <w:marBottom w:val="0"/>
      <w:divBdr>
        <w:top w:val="none" w:sz="0" w:space="0" w:color="auto"/>
        <w:left w:val="none" w:sz="0" w:space="0" w:color="auto"/>
        <w:bottom w:val="none" w:sz="0" w:space="0" w:color="auto"/>
        <w:right w:val="none" w:sz="0" w:space="0" w:color="auto"/>
      </w:divBdr>
    </w:div>
    <w:div w:id="918901172">
      <w:bodyDiv w:val="1"/>
      <w:marLeft w:val="0"/>
      <w:marRight w:val="0"/>
      <w:marTop w:val="0"/>
      <w:marBottom w:val="0"/>
      <w:divBdr>
        <w:top w:val="none" w:sz="0" w:space="0" w:color="auto"/>
        <w:left w:val="none" w:sz="0" w:space="0" w:color="auto"/>
        <w:bottom w:val="none" w:sz="0" w:space="0" w:color="auto"/>
        <w:right w:val="none" w:sz="0" w:space="0" w:color="auto"/>
      </w:divBdr>
    </w:div>
    <w:div w:id="918905842">
      <w:bodyDiv w:val="1"/>
      <w:marLeft w:val="0"/>
      <w:marRight w:val="0"/>
      <w:marTop w:val="0"/>
      <w:marBottom w:val="0"/>
      <w:divBdr>
        <w:top w:val="none" w:sz="0" w:space="0" w:color="auto"/>
        <w:left w:val="none" w:sz="0" w:space="0" w:color="auto"/>
        <w:bottom w:val="none" w:sz="0" w:space="0" w:color="auto"/>
        <w:right w:val="none" w:sz="0" w:space="0" w:color="auto"/>
      </w:divBdr>
    </w:div>
    <w:div w:id="918977607">
      <w:bodyDiv w:val="1"/>
      <w:marLeft w:val="0"/>
      <w:marRight w:val="0"/>
      <w:marTop w:val="0"/>
      <w:marBottom w:val="0"/>
      <w:divBdr>
        <w:top w:val="none" w:sz="0" w:space="0" w:color="auto"/>
        <w:left w:val="none" w:sz="0" w:space="0" w:color="auto"/>
        <w:bottom w:val="none" w:sz="0" w:space="0" w:color="auto"/>
        <w:right w:val="none" w:sz="0" w:space="0" w:color="auto"/>
      </w:divBdr>
    </w:div>
    <w:div w:id="919094936">
      <w:bodyDiv w:val="1"/>
      <w:marLeft w:val="0"/>
      <w:marRight w:val="0"/>
      <w:marTop w:val="0"/>
      <w:marBottom w:val="0"/>
      <w:divBdr>
        <w:top w:val="none" w:sz="0" w:space="0" w:color="auto"/>
        <w:left w:val="none" w:sz="0" w:space="0" w:color="auto"/>
        <w:bottom w:val="none" w:sz="0" w:space="0" w:color="auto"/>
        <w:right w:val="none" w:sz="0" w:space="0" w:color="auto"/>
      </w:divBdr>
    </w:div>
    <w:div w:id="919365348">
      <w:bodyDiv w:val="1"/>
      <w:marLeft w:val="0"/>
      <w:marRight w:val="0"/>
      <w:marTop w:val="0"/>
      <w:marBottom w:val="0"/>
      <w:divBdr>
        <w:top w:val="none" w:sz="0" w:space="0" w:color="auto"/>
        <w:left w:val="none" w:sz="0" w:space="0" w:color="auto"/>
        <w:bottom w:val="none" w:sz="0" w:space="0" w:color="auto"/>
        <w:right w:val="none" w:sz="0" w:space="0" w:color="auto"/>
      </w:divBdr>
    </w:div>
    <w:div w:id="919408447">
      <w:bodyDiv w:val="1"/>
      <w:marLeft w:val="0"/>
      <w:marRight w:val="0"/>
      <w:marTop w:val="0"/>
      <w:marBottom w:val="0"/>
      <w:divBdr>
        <w:top w:val="none" w:sz="0" w:space="0" w:color="auto"/>
        <w:left w:val="none" w:sz="0" w:space="0" w:color="auto"/>
        <w:bottom w:val="none" w:sz="0" w:space="0" w:color="auto"/>
        <w:right w:val="none" w:sz="0" w:space="0" w:color="auto"/>
      </w:divBdr>
    </w:div>
    <w:div w:id="919606040">
      <w:bodyDiv w:val="1"/>
      <w:marLeft w:val="0"/>
      <w:marRight w:val="0"/>
      <w:marTop w:val="0"/>
      <w:marBottom w:val="0"/>
      <w:divBdr>
        <w:top w:val="none" w:sz="0" w:space="0" w:color="auto"/>
        <w:left w:val="none" w:sz="0" w:space="0" w:color="auto"/>
        <w:bottom w:val="none" w:sz="0" w:space="0" w:color="auto"/>
        <w:right w:val="none" w:sz="0" w:space="0" w:color="auto"/>
      </w:divBdr>
    </w:div>
    <w:div w:id="919680344">
      <w:bodyDiv w:val="1"/>
      <w:marLeft w:val="0"/>
      <w:marRight w:val="0"/>
      <w:marTop w:val="0"/>
      <w:marBottom w:val="0"/>
      <w:divBdr>
        <w:top w:val="none" w:sz="0" w:space="0" w:color="auto"/>
        <w:left w:val="none" w:sz="0" w:space="0" w:color="auto"/>
        <w:bottom w:val="none" w:sz="0" w:space="0" w:color="auto"/>
        <w:right w:val="none" w:sz="0" w:space="0" w:color="auto"/>
      </w:divBdr>
    </w:div>
    <w:div w:id="919750930">
      <w:bodyDiv w:val="1"/>
      <w:marLeft w:val="0"/>
      <w:marRight w:val="0"/>
      <w:marTop w:val="0"/>
      <w:marBottom w:val="0"/>
      <w:divBdr>
        <w:top w:val="none" w:sz="0" w:space="0" w:color="auto"/>
        <w:left w:val="none" w:sz="0" w:space="0" w:color="auto"/>
        <w:bottom w:val="none" w:sz="0" w:space="0" w:color="auto"/>
        <w:right w:val="none" w:sz="0" w:space="0" w:color="auto"/>
      </w:divBdr>
    </w:div>
    <w:div w:id="919754181">
      <w:bodyDiv w:val="1"/>
      <w:marLeft w:val="0"/>
      <w:marRight w:val="0"/>
      <w:marTop w:val="0"/>
      <w:marBottom w:val="0"/>
      <w:divBdr>
        <w:top w:val="none" w:sz="0" w:space="0" w:color="auto"/>
        <w:left w:val="none" w:sz="0" w:space="0" w:color="auto"/>
        <w:bottom w:val="none" w:sz="0" w:space="0" w:color="auto"/>
        <w:right w:val="none" w:sz="0" w:space="0" w:color="auto"/>
      </w:divBdr>
    </w:div>
    <w:div w:id="919867026">
      <w:bodyDiv w:val="1"/>
      <w:marLeft w:val="0"/>
      <w:marRight w:val="0"/>
      <w:marTop w:val="0"/>
      <w:marBottom w:val="0"/>
      <w:divBdr>
        <w:top w:val="none" w:sz="0" w:space="0" w:color="auto"/>
        <w:left w:val="none" w:sz="0" w:space="0" w:color="auto"/>
        <w:bottom w:val="none" w:sz="0" w:space="0" w:color="auto"/>
        <w:right w:val="none" w:sz="0" w:space="0" w:color="auto"/>
      </w:divBdr>
    </w:div>
    <w:div w:id="919869508">
      <w:bodyDiv w:val="1"/>
      <w:marLeft w:val="0"/>
      <w:marRight w:val="0"/>
      <w:marTop w:val="0"/>
      <w:marBottom w:val="0"/>
      <w:divBdr>
        <w:top w:val="none" w:sz="0" w:space="0" w:color="auto"/>
        <w:left w:val="none" w:sz="0" w:space="0" w:color="auto"/>
        <w:bottom w:val="none" w:sz="0" w:space="0" w:color="auto"/>
        <w:right w:val="none" w:sz="0" w:space="0" w:color="auto"/>
      </w:divBdr>
    </w:div>
    <w:div w:id="919875690">
      <w:bodyDiv w:val="1"/>
      <w:marLeft w:val="0"/>
      <w:marRight w:val="0"/>
      <w:marTop w:val="0"/>
      <w:marBottom w:val="0"/>
      <w:divBdr>
        <w:top w:val="none" w:sz="0" w:space="0" w:color="auto"/>
        <w:left w:val="none" w:sz="0" w:space="0" w:color="auto"/>
        <w:bottom w:val="none" w:sz="0" w:space="0" w:color="auto"/>
        <w:right w:val="none" w:sz="0" w:space="0" w:color="auto"/>
      </w:divBdr>
    </w:div>
    <w:div w:id="919994507">
      <w:bodyDiv w:val="1"/>
      <w:marLeft w:val="0"/>
      <w:marRight w:val="0"/>
      <w:marTop w:val="0"/>
      <w:marBottom w:val="0"/>
      <w:divBdr>
        <w:top w:val="none" w:sz="0" w:space="0" w:color="auto"/>
        <w:left w:val="none" w:sz="0" w:space="0" w:color="auto"/>
        <w:bottom w:val="none" w:sz="0" w:space="0" w:color="auto"/>
        <w:right w:val="none" w:sz="0" w:space="0" w:color="auto"/>
      </w:divBdr>
    </w:div>
    <w:div w:id="920262692">
      <w:bodyDiv w:val="1"/>
      <w:marLeft w:val="0"/>
      <w:marRight w:val="0"/>
      <w:marTop w:val="0"/>
      <w:marBottom w:val="0"/>
      <w:divBdr>
        <w:top w:val="none" w:sz="0" w:space="0" w:color="auto"/>
        <w:left w:val="none" w:sz="0" w:space="0" w:color="auto"/>
        <w:bottom w:val="none" w:sz="0" w:space="0" w:color="auto"/>
        <w:right w:val="none" w:sz="0" w:space="0" w:color="auto"/>
      </w:divBdr>
    </w:div>
    <w:div w:id="920408622">
      <w:bodyDiv w:val="1"/>
      <w:marLeft w:val="0"/>
      <w:marRight w:val="0"/>
      <w:marTop w:val="0"/>
      <w:marBottom w:val="0"/>
      <w:divBdr>
        <w:top w:val="none" w:sz="0" w:space="0" w:color="auto"/>
        <w:left w:val="none" w:sz="0" w:space="0" w:color="auto"/>
        <w:bottom w:val="none" w:sz="0" w:space="0" w:color="auto"/>
        <w:right w:val="none" w:sz="0" w:space="0" w:color="auto"/>
      </w:divBdr>
    </w:div>
    <w:div w:id="920525496">
      <w:bodyDiv w:val="1"/>
      <w:marLeft w:val="0"/>
      <w:marRight w:val="0"/>
      <w:marTop w:val="0"/>
      <w:marBottom w:val="0"/>
      <w:divBdr>
        <w:top w:val="none" w:sz="0" w:space="0" w:color="auto"/>
        <w:left w:val="none" w:sz="0" w:space="0" w:color="auto"/>
        <w:bottom w:val="none" w:sz="0" w:space="0" w:color="auto"/>
        <w:right w:val="none" w:sz="0" w:space="0" w:color="auto"/>
      </w:divBdr>
    </w:div>
    <w:div w:id="920721734">
      <w:bodyDiv w:val="1"/>
      <w:marLeft w:val="0"/>
      <w:marRight w:val="0"/>
      <w:marTop w:val="0"/>
      <w:marBottom w:val="0"/>
      <w:divBdr>
        <w:top w:val="none" w:sz="0" w:space="0" w:color="auto"/>
        <w:left w:val="none" w:sz="0" w:space="0" w:color="auto"/>
        <w:bottom w:val="none" w:sz="0" w:space="0" w:color="auto"/>
        <w:right w:val="none" w:sz="0" w:space="0" w:color="auto"/>
      </w:divBdr>
    </w:div>
    <w:div w:id="920723304">
      <w:bodyDiv w:val="1"/>
      <w:marLeft w:val="0"/>
      <w:marRight w:val="0"/>
      <w:marTop w:val="0"/>
      <w:marBottom w:val="0"/>
      <w:divBdr>
        <w:top w:val="none" w:sz="0" w:space="0" w:color="auto"/>
        <w:left w:val="none" w:sz="0" w:space="0" w:color="auto"/>
        <w:bottom w:val="none" w:sz="0" w:space="0" w:color="auto"/>
        <w:right w:val="none" w:sz="0" w:space="0" w:color="auto"/>
      </w:divBdr>
    </w:div>
    <w:div w:id="920792575">
      <w:bodyDiv w:val="1"/>
      <w:marLeft w:val="0"/>
      <w:marRight w:val="0"/>
      <w:marTop w:val="0"/>
      <w:marBottom w:val="0"/>
      <w:divBdr>
        <w:top w:val="none" w:sz="0" w:space="0" w:color="auto"/>
        <w:left w:val="none" w:sz="0" w:space="0" w:color="auto"/>
        <w:bottom w:val="none" w:sz="0" w:space="0" w:color="auto"/>
        <w:right w:val="none" w:sz="0" w:space="0" w:color="auto"/>
      </w:divBdr>
    </w:div>
    <w:div w:id="920985251">
      <w:bodyDiv w:val="1"/>
      <w:marLeft w:val="0"/>
      <w:marRight w:val="0"/>
      <w:marTop w:val="0"/>
      <w:marBottom w:val="0"/>
      <w:divBdr>
        <w:top w:val="none" w:sz="0" w:space="0" w:color="auto"/>
        <w:left w:val="none" w:sz="0" w:space="0" w:color="auto"/>
        <w:bottom w:val="none" w:sz="0" w:space="0" w:color="auto"/>
        <w:right w:val="none" w:sz="0" w:space="0" w:color="auto"/>
      </w:divBdr>
    </w:div>
    <w:div w:id="920992492">
      <w:bodyDiv w:val="1"/>
      <w:marLeft w:val="0"/>
      <w:marRight w:val="0"/>
      <w:marTop w:val="0"/>
      <w:marBottom w:val="0"/>
      <w:divBdr>
        <w:top w:val="none" w:sz="0" w:space="0" w:color="auto"/>
        <w:left w:val="none" w:sz="0" w:space="0" w:color="auto"/>
        <w:bottom w:val="none" w:sz="0" w:space="0" w:color="auto"/>
        <w:right w:val="none" w:sz="0" w:space="0" w:color="auto"/>
      </w:divBdr>
    </w:div>
    <w:div w:id="921333036">
      <w:bodyDiv w:val="1"/>
      <w:marLeft w:val="0"/>
      <w:marRight w:val="0"/>
      <w:marTop w:val="0"/>
      <w:marBottom w:val="0"/>
      <w:divBdr>
        <w:top w:val="none" w:sz="0" w:space="0" w:color="auto"/>
        <w:left w:val="none" w:sz="0" w:space="0" w:color="auto"/>
        <w:bottom w:val="none" w:sz="0" w:space="0" w:color="auto"/>
        <w:right w:val="none" w:sz="0" w:space="0" w:color="auto"/>
      </w:divBdr>
    </w:div>
    <w:div w:id="921375547">
      <w:bodyDiv w:val="1"/>
      <w:marLeft w:val="0"/>
      <w:marRight w:val="0"/>
      <w:marTop w:val="0"/>
      <w:marBottom w:val="0"/>
      <w:divBdr>
        <w:top w:val="none" w:sz="0" w:space="0" w:color="auto"/>
        <w:left w:val="none" w:sz="0" w:space="0" w:color="auto"/>
        <w:bottom w:val="none" w:sz="0" w:space="0" w:color="auto"/>
        <w:right w:val="none" w:sz="0" w:space="0" w:color="auto"/>
      </w:divBdr>
    </w:div>
    <w:div w:id="921453916">
      <w:bodyDiv w:val="1"/>
      <w:marLeft w:val="0"/>
      <w:marRight w:val="0"/>
      <w:marTop w:val="0"/>
      <w:marBottom w:val="0"/>
      <w:divBdr>
        <w:top w:val="none" w:sz="0" w:space="0" w:color="auto"/>
        <w:left w:val="none" w:sz="0" w:space="0" w:color="auto"/>
        <w:bottom w:val="none" w:sz="0" w:space="0" w:color="auto"/>
        <w:right w:val="none" w:sz="0" w:space="0" w:color="auto"/>
      </w:divBdr>
    </w:div>
    <w:div w:id="921454501">
      <w:bodyDiv w:val="1"/>
      <w:marLeft w:val="0"/>
      <w:marRight w:val="0"/>
      <w:marTop w:val="0"/>
      <w:marBottom w:val="0"/>
      <w:divBdr>
        <w:top w:val="none" w:sz="0" w:space="0" w:color="auto"/>
        <w:left w:val="none" w:sz="0" w:space="0" w:color="auto"/>
        <w:bottom w:val="none" w:sz="0" w:space="0" w:color="auto"/>
        <w:right w:val="none" w:sz="0" w:space="0" w:color="auto"/>
      </w:divBdr>
    </w:div>
    <w:div w:id="921572364">
      <w:bodyDiv w:val="1"/>
      <w:marLeft w:val="0"/>
      <w:marRight w:val="0"/>
      <w:marTop w:val="0"/>
      <w:marBottom w:val="0"/>
      <w:divBdr>
        <w:top w:val="none" w:sz="0" w:space="0" w:color="auto"/>
        <w:left w:val="none" w:sz="0" w:space="0" w:color="auto"/>
        <w:bottom w:val="none" w:sz="0" w:space="0" w:color="auto"/>
        <w:right w:val="none" w:sz="0" w:space="0" w:color="auto"/>
      </w:divBdr>
    </w:div>
    <w:div w:id="921644276">
      <w:bodyDiv w:val="1"/>
      <w:marLeft w:val="0"/>
      <w:marRight w:val="0"/>
      <w:marTop w:val="0"/>
      <w:marBottom w:val="0"/>
      <w:divBdr>
        <w:top w:val="none" w:sz="0" w:space="0" w:color="auto"/>
        <w:left w:val="none" w:sz="0" w:space="0" w:color="auto"/>
        <w:bottom w:val="none" w:sz="0" w:space="0" w:color="auto"/>
        <w:right w:val="none" w:sz="0" w:space="0" w:color="auto"/>
      </w:divBdr>
    </w:div>
    <w:div w:id="921833743">
      <w:bodyDiv w:val="1"/>
      <w:marLeft w:val="0"/>
      <w:marRight w:val="0"/>
      <w:marTop w:val="0"/>
      <w:marBottom w:val="0"/>
      <w:divBdr>
        <w:top w:val="none" w:sz="0" w:space="0" w:color="auto"/>
        <w:left w:val="none" w:sz="0" w:space="0" w:color="auto"/>
        <w:bottom w:val="none" w:sz="0" w:space="0" w:color="auto"/>
        <w:right w:val="none" w:sz="0" w:space="0" w:color="auto"/>
      </w:divBdr>
    </w:div>
    <w:div w:id="921835095">
      <w:bodyDiv w:val="1"/>
      <w:marLeft w:val="0"/>
      <w:marRight w:val="0"/>
      <w:marTop w:val="0"/>
      <w:marBottom w:val="0"/>
      <w:divBdr>
        <w:top w:val="none" w:sz="0" w:space="0" w:color="auto"/>
        <w:left w:val="none" w:sz="0" w:space="0" w:color="auto"/>
        <w:bottom w:val="none" w:sz="0" w:space="0" w:color="auto"/>
        <w:right w:val="none" w:sz="0" w:space="0" w:color="auto"/>
      </w:divBdr>
    </w:div>
    <w:div w:id="921838974">
      <w:bodyDiv w:val="1"/>
      <w:marLeft w:val="0"/>
      <w:marRight w:val="0"/>
      <w:marTop w:val="0"/>
      <w:marBottom w:val="0"/>
      <w:divBdr>
        <w:top w:val="none" w:sz="0" w:space="0" w:color="auto"/>
        <w:left w:val="none" w:sz="0" w:space="0" w:color="auto"/>
        <w:bottom w:val="none" w:sz="0" w:space="0" w:color="auto"/>
        <w:right w:val="none" w:sz="0" w:space="0" w:color="auto"/>
      </w:divBdr>
    </w:div>
    <w:div w:id="921839090">
      <w:bodyDiv w:val="1"/>
      <w:marLeft w:val="0"/>
      <w:marRight w:val="0"/>
      <w:marTop w:val="0"/>
      <w:marBottom w:val="0"/>
      <w:divBdr>
        <w:top w:val="none" w:sz="0" w:space="0" w:color="auto"/>
        <w:left w:val="none" w:sz="0" w:space="0" w:color="auto"/>
        <w:bottom w:val="none" w:sz="0" w:space="0" w:color="auto"/>
        <w:right w:val="none" w:sz="0" w:space="0" w:color="auto"/>
      </w:divBdr>
    </w:div>
    <w:div w:id="922030294">
      <w:bodyDiv w:val="1"/>
      <w:marLeft w:val="0"/>
      <w:marRight w:val="0"/>
      <w:marTop w:val="0"/>
      <w:marBottom w:val="0"/>
      <w:divBdr>
        <w:top w:val="none" w:sz="0" w:space="0" w:color="auto"/>
        <w:left w:val="none" w:sz="0" w:space="0" w:color="auto"/>
        <w:bottom w:val="none" w:sz="0" w:space="0" w:color="auto"/>
        <w:right w:val="none" w:sz="0" w:space="0" w:color="auto"/>
      </w:divBdr>
    </w:div>
    <w:div w:id="922110178">
      <w:bodyDiv w:val="1"/>
      <w:marLeft w:val="0"/>
      <w:marRight w:val="0"/>
      <w:marTop w:val="0"/>
      <w:marBottom w:val="0"/>
      <w:divBdr>
        <w:top w:val="none" w:sz="0" w:space="0" w:color="auto"/>
        <w:left w:val="none" w:sz="0" w:space="0" w:color="auto"/>
        <w:bottom w:val="none" w:sz="0" w:space="0" w:color="auto"/>
        <w:right w:val="none" w:sz="0" w:space="0" w:color="auto"/>
      </w:divBdr>
    </w:div>
    <w:div w:id="922223118">
      <w:bodyDiv w:val="1"/>
      <w:marLeft w:val="0"/>
      <w:marRight w:val="0"/>
      <w:marTop w:val="0"/>
      <w:marBottom w:val="0"/>
      <w:divBdr>
        <w:top w:val="none" w:sz="0" w:space="0" w:color="auto"/>
        <w:left w:val="none" w:sz="0" w:space="0" w:color="auto"/>
        <w:bottom w:val="none" w:sz="0" w:space="0" w:color="auto"/>
        <w:right w:val="none" w:sz="0" w:space="0" w:color="auto"/>
      </w:divBdr>
    </w:div>
    <w:div w:id="922227970">
      <w:bodyDiv w:val="1"/>
      <w:marLeft w:val="0"/>
      <w:marRight w:val="0"/>
      <w:marTop w:val="0"/>
      <w:marBottom w:val="0"/>
      <w:divBdr>
        <w:top w:val="none" w:sz="0" w:space="0" w:color="auto"/>
        <w:left w:val="none" w:sz="0" w:space="0" w:color="auto"/>
        <w:bottom w:val="none" w:sz="0" w:space="0" w:color="auto"/>
        <w:right w:val="none" w:sz="0" w:space="0" w:color="auto"/>
      </w:divBdr>
    </w:div>
    <w:div w:id="922371190">
      <w:bodyDiv w:val="1"/>
      <w:marLeft w:val="0"/>
      <w:marRight w:val="0"/>
      <w:marTop w:val="0"/>
      <w:marBottom w:val="0"/>
      <w:divBdr>
        <w:top w:val="none" w:sz="0" w:space="0" w:color="auto"/>
        <w:left w:val="none" w:sz="0" w:space="0" w:color="auto"/>
        <w:bottom w:val="none" w:sz="0" w:space="0" w:color="auto"/>
        <w:right w:val="none" w:sz="0" w:space="0" w:color="auto"/>
      </w:divBdr>
    </w:div>
    <w:div w:id="922377954">
      <w:bodyDiv w:val="1"/>
      <w:marLeft w:val="0"/>
      <w:marRight w:val="0"/>
      <w:marTop w:val="0"/>
      <w:marBottom w:val="0"/>
      <w:divBdr>
        <w:top w:val="none" w:sz="0" w:space="0" w:color="auto"/>
        <w:left w:val="none" w:sz="0" w:space="0" w:color="auto"/>
        <w:bottom w:val="none" w:sz="0" w:space="0" w:color="auto"/>
        <w:right w:val="none" w:sz="0" w:space="0" w:color="auto"/>
      </w:divBdr>
    </w:div>
    <w:div w:id="922565164">
      <w:bodyDiv w:val="1"/>
      <w:marLeft w:val="0"/>
      <w:marRight w:val="0"/>
      <w:marTop w:val="0"/>
      <w:marBottom w:val="0"/>
      <w:divBdr>
        <w:top w:val="none" w:sz="0" w:space="0" w:color="auto"/>
        <w:left w:val="none" w:sz="0" w:space="0" w:color="auto"/>
        <w:bottom w:val="none" w:sz="0" w:space="0" w:color="auto"/>
        <w:right w:val="none" w:sz="0" w:space="0" w:color="auto"/>
      </w:divBdr>
    </w:div>
    <w:div w:id="922640656">
      <w:bodyDiv w:val="1"/>
      <w:marLeft w:val="0"/>
      <w:marRight w:val="0"/>
      <w:marTop w:val="0"/>
      <w:marBottom w:val="0"/>
      <w:divBdr>
        <w:top w:val="none" w:sz="0" w:space="0" w:color="auto"/>
        <w:left w:val="none" w:sz="0" w:space="0" w:color="auto"/>
        <w:bottom w:val="none" w:sz="0" w:space="0" w:color="auto"/>
        <w:right w:val="none" w:sz="0" w:space="0" w:color="auto"/>
      </w:divBdr>
    </w:div>
    <w:div w:id="922683621">
      <w:bodyDiv w:val="1"/>
      <w:marLeft w:val="0"/>
      <w:marRight w:val="0"/>
      <w:marTop w:val="0"/>
      <w:marBottom w:val="0"/>
      <w:divBdr>
        <w:top w:val="none" w:sz="0" w:space="0" w:color="auto"/>
        <w:left w:val="none" w:sz="0" w:space="0" w:color="auto"/>
        <w:bottom w:val="none" w:sz="0" w:space="0" w:color="auto"/>
        <w:right w:val="none" w:sz="0" w:space="0" w:color="auto"/>
      </w:divBdr>
    </w:div>
    <w:div w:id="922882880">
      <w:bodyDiv w:val="1"/>
      <w:marLeft w:val="0"/>
      <w:marRight w:val="0"/>
      <w:marTop w:val="0"/>
      <w:marBottom w:val="0"/>
      <w:divBdr>
        <w:top w:val="none" w:sz="0" w:space="0" w:color="auto"/>
        <w:left w:val="none" w:sz="0" w:space="0" w:color="auto"/>
        <w:bottom w:val="none" w:sz="0" w:space="0" w:color="auto"/>
        <w:right w:val="none" w:sz="0" w:space="0" w:color="auto"/>
      </w:divBdr>
    </w:div>
    <w:div w:id="922958055">
      <w:bodyDiv w:val="1"/>
      <w:marLeft w:val="0"/>
      <w:marRight w:val="0"/>
      <w:marTop w:val="0"/>
      <w:marBottom w:val="0"/>
      <w:divBdr>
        <w:top w:val="none" w:sz="0" w:space="0" w:color="auto"/>
        <w:left w:val="none" w:sz="0" w:space="0" w:color="auto"/>
        <w:bottom w:val="none" w:sz="0" w:space="0" w:color="auto"/>
        <w:right w:val="none" w:sz="0" w:space="0" w:color="auto"/>
      </w:divBdr>
    </w:div>
    <w:div w:id="923025615">
      <w:bodyDiv w:val="1"/>
      <w:marLeft w:val="0"/>
      <w:marRight w:val="0"/>
      <w:marTop w:val="0"/>
      <w:marBottom w:val="0"/>
      <w:divBdr>
        <w:top w:val="none" w:sz="0" w:space="0" w:color="auto"/>
        <w:left w:val="none" w:sz="0" w:space="0" w:color="auto"/>
        <w:bottom w:val="none" w:sz="0" w:space="0" w:color="auto"/>
        <w:right w:val="none" w:sz="0" w:space="0" w:color="auto"/>
      </w:divBdr>
    </w:div>
    <w:div w:id="923340584">
      <w:bodyDiv w:val="1"/>
      <w:marLeft w:val="0"/>
      <w:marRight w:val="0"/>
      <w:marTop w:val="0"/>
      <w:marBottom w:val="0"/>
      <w:divBdr>
        <w:top w:val="none" w:sz="0" w:space="0" w:color="auto"/>
        <w:left w:val="none" w:sz="0" w:space="0" w:color="auto"/>
        <w:bottom w:val="none" w:sz="0" w:space="0" w:color="auto"/>
        <w:right w:val="none" w:sz="0" w:space="0" w:color="auto"/>
      </w:divBdr>
    </w:div>
    <w:div w:id="923488382">
      <w:bodyDiv w:val="1"/>
      <w:marLeft w:val="0"/>
      <w:marRight w:val="0"/>
      <w:marTop w:val="0"/>
      <w:marBottom w:val="0"/>
      <w:divBdr>
        <w:top w:val="none" w:sz="0" w:space="0" w:color="auto"/>
        <w:left w:val="none" w:sz="0" w:space="0" w:color="auto"/>
        <w:bottom w:val="none" w:sz="0" w:space="0" w:color="auto"/>
        <w:right w:val="none" w:sz="0" w:space="0" w:color="auto"/>
      </w:divBdr>
    </w:div>
    <w:div w:id="923536201">
      <w:bodyDiv w:val="1"/>
      <w:marLeft w:val="0"/>
      <w:marRight w:val="0"/>
      <w:marTop w:val="0"/>
      <w:marBottom w:val="0"/>
      <w:divBdr>
        <w:top w:val="none" w:sz="0" w:space="0" w:color="auto"/>
        <w:left w:val="none" w:sz="0" w:space="0" w:color="auto"/>
        <w:bottom w:val="none" w:sz="0" w:space="0" w:color="auto"/>
        <w:right w:val="none" w:sz="0" w:space="0" w:color="auto"/>
      </w:divBdr>
    </w:div>
    <w:div w:id="923539199">
      <w:bodyDiv w:val="1"/>
      <w:marLeft w:val="0"/>
      <w:marRight w:val="0"/>
      <w:marTop w:val="0"/>
      <w:marBottom w:val="0"/>
      <w:divBdr>
        <w:top w:val="none" w:sz="0" w:space="0" w:color="auto"/>
        <w:left w:val="none" w:sz="0" w:space="0" w:color="auto"/>
        <w:bottom w:val="none" w:sz="0" w:space="0" w:color="auto"/>
        <w:right w:val="none" w:sz="0" w:space="0" w:color="auto"/>
      </w:divBdr>
    </w:div>
    <w:div w:id="923609485">
      <w:bodyDiv w:val="1"/>
      <w:marLeft w:val="0"/>
      <w:marRight w:val="0"/>
      <w:marTop w:val="0"/>
      <w:marBottom w:val="0"/>
      <w:divBdr>
        <w:top w:val="none" w:sz="0" w:space="0" w:color="auto"/>
        <w:left w:val="none" w:sz="0" w:space="0" w:color="auto"/>
        <w:bottom w:val="none" w:sz="0" w:space="0" w:color="auto"/>
        <w:right w:val="none" w:sz="0" w:space="0" w:color="auto"/>
      </w:divBdr>
    </w:div>
    <w:div w:id="923874688">
      <w:bodyDiv w:val="1"/>
      <w:marLeft w:val="0"/>
      <w:marRight w:val="0"/>
      <w:marTop w:val="0"/>
      <w:marBottom w:val="0"/>
      <w:divBdr>
        <w:top w:val="none" w:sz="0" w:space="0" w:color="auto"/>
        <w:left w:val="none" w:sz="0" w:space="0" w:color="auto"/>
        <w:bottom w:val="none" w:sz="0" w:space="0" w:color="auto"/>
        <w:right w:val="none" w:sz="0" w:space="0" w:color="auto"/>
      </w:divBdr>
    </w:div>
    <w:div w:id="923877590">
      <w:bodyDiv w:val="1"/>
      <w:marLeft w:val="0"/>
      <w:marRight w:val="0"/>
      <w:marTop w:val="0"/>
      <w:marBottom w:val="0"/>
      <w:divBdr>
        <w:top w:val="none" w:sz="0" w:space="0" w:color="auto"/>
        <w:left w:val="none" w:sz="0" w:space="0" w:color="auto"/>
        <w:bottom w:val="none" w:sz="0" w:space="0" w:color="auto"/>
        <w:right w:val="none" w:sz="0" w:space="0" w:color="auto"/>
      </w:divBdr>
    </w:div>
    <w:div w:id="924144325">
      <w:bodyDiv w:val="1"/>
      <w:marLeft w:val="0"/>
      <w:marRight w:val="0"/>
      <w:marTop w:val="0"/>
      <w:marBottom w:val="0"/>
      <w:divBdr>
        <w:top w:val="none" w:sz="0" w:space="0" w:color="auto"/>
        <w:left w:val="none" w:sz="0" w:space="0" w:color="auto"/>
        <w:bottom w:val="none" w:sz="0" w:space="0" w:color="auto"/>
        <w:right w:val="none" w:sz="0" w:space="0" w:color="auto"/>
      </w:divBdr>
    </w:div>
    <w:div w:id="924148673">
      <w:bodyDiv w:val="1"/>
      <w:marLeft w:val="0"/>
      <w:marRight w:val="0"/>
      <w:marTop w:val="0"/>
      <w:marBottom w:val="0"/>
      <w:divBdr>
        <w:top w:val="none" w:sz="0" w:space="0" w:color="auto"/>
        <w:left w:val="none" w:sz="0" w:space="0" w:color="auto"/>
        <w:bottom w:val="none" w:sz="0" w:space="0" w:color="auto"/>
        <w:right w:val="none" w:sz="0" w:space="0" w:color="auto"/>
      </w:divBdr>
    </w:div>
    <w:div w:id="924151899">
      <w:bodyDiv w:val="1"/>
      <w:marLeft w:val="0"/>
      <w:marRight w:val="0"/>
      <w:marTop w:val="0"/>
      <w:marBottom w:val="0"/>
      <w:divBdr>
        <w:top w:val="none" w:sz="0" w:space="0" w:color="auto"/>
        <w:left w:val="none" w:sz="0" w:space="0" w:color="auto"/>
        <w:bottom w:val="none" w:sz="0" w:space="0" w:color="auto"/>
        <w:right w:val="none" w:sz="0" w:space="0" w:color="auto"/>
      </w:divBdr>
    </w:div>
    <w:div w:id="924189088">
      <w:bodyDiv w:val="1"/>
      <w:marLeft w:val="0"/>
      <w:marRight w:val="0"/>
      <w:marTop w:val="0"/>
      <w:marBottom w:val="0"/>
      <w:divBdr>
        <w:top w:val="none" w:sz="0" w:space="0" w:color="auto"/>
        <w:left w:val="none" w:sz="0" w:space="0" w:color="auto"/>
        <w:bottom w:val="none" w:sz="0" w:space="0" w:color="auto"/>
        <w:right w:val="none" w:sz="0" w:space="0" w:color="auto"/>
      </w:divBdr>
    </w:div>
    <w:div w:id="924192079">
      <w:bodyDiv w:val="1"/>
      <w:marLeft w:val="0"/>
      <w:marRight w:val="0"/>
      <w:marTop w:val="0"/>
      <w:marBottom w:val="0"/>
      <w:divBdr>
        <w:top w:val="none" w:sz="0" w:space="0" w:color="auto"/>
        <w:left w:val="none" w:sz="0" w:space="0" w:color="auto"/>
        <w:bottom w:val="none" w:sz="0" w:space="0" w:color="auto"/>
        <w:right w:val="none" w:sz="0" w:space="0" w:color="auto"/>
      </w:divBdr>
    </w:div>
    <w:div w:id="924194603">
      <w:bodyDiv w:val="1"/>
      <w:marLeft w:val="0"/>
      <w:marRight w:val="0"/>
      <w:marTop w:val="0"/>
      <w:marBottom w:val="0"/>
      <w:divBdr>
        <w:top w:val="none" w:sz="0" w:space="0" w:color="auto"/>
        <w:left w:val="none" w:sz="0" w:space="0" w:color="auto"/>
        <w:bottom w:val="none" w:sz="0" w:space="0" w:color="auto"/>
        <w:right w:val="none" w:sz="0" w:space="0" w:color="auto"/>
      </w:divBdr>
    </w:div>
    <w:div w:id="924342134">
      <w:bodyDiv w:val="1"/>
      <w:marLeft w:val="0"/>
      <w:marRight w:val="0"/>
      <w:marTop w:val="0"/>
      <w:marBottom w:val="0"/>
      <w:divBdr>
        <w:top w:val="none" w:sz="0" w:space="0" w:color="auto"/>
        <w:left w:val="none" w:sz="0" w:space="0" w:color="auto"/>
        <w:bottom w:val="none" w:sz="0" w:space="0" w:color="auto"/>
        <w:right w:val="none" w:sz="0" w:space="0" w:color="auto"/>
      </w:divBdr>
    </w:div>
    <w:div w:id="924606885">
      <w:bodyDiv w:val="1"/>
      <w:marLeft w:val="0"/>
      <w:marRight w:val="0"/>
      <w:marTop w:val="0"/>
      <w:marBottom w:val="0"/>
      <w:divBdr>
        <w:top w:val="none" w:sz="0" w:space="0" w:color="auto"/>
        <w:left w:val="none" w:sz="0" w:space="0" w:color="auto"/>
        <w:bottom w:val="none" w:sz="0" w:space="0" w:color="auto"/>
        <w:right w:val="none" w:sz="0" w:space="0" w:color="auto"/>
      </w:divBdr>
    </w:div>
    <w:div w:id="924728876">
      <w:bodyDiv w:val="1"/>
      <w:marLeft w:val="0"/>
      <w:marRight w:val="0"/>
      <w:marTop w:val="0"/>
      <w:marBottom w:val="0"/>
      <w:divBdr>
        <w:top w:val="none" w:sz="0" w:space="0" w:color="auto"/>
        <w:left w:val="none" w:sz="0" w:space="0" w:color="auto"/>
        <w:bottom w:val="none" w:sz="0" w:space="0" w:color="auto"/>
        <w:right w:val="none" w:sz="0" w:space="0" w:color="auto"/>
      </w:divBdr>
    </w:div>
    <w:div w:id="924873873">
      <w:bodyDiv w:val="1"/>
      <w:marLeft w:val="0"/>
      <w:marRight w:val="0"/>
      <w:marTop w:val="0"/>
      <w:marBottom w:val="0"/>
      <w:divBdr>
        <w:top w:val="none" w:sz="0" w:space="0" w:color="auto"/>
        <w:left w:val="none" w:sz="0" w:space="0" w:color="auto"/>
        <w:bottom w:val="none" w:sz="0" w:space="0" w:color="auto"/>
        <w:right w:val="none" w:sz="0" w:space="0" w:color="auto"/>
      </w:divBdr>
    </w:div>
    <w:div w:id="924921458">
      <w:bodyDiv w:val="1"/>
      <w:marLeft w:val="0"/>
      <w:marRight w:val="0"/>
      <w:marTop w:val="0"/>
      <w:marBottom w:val="0"/>
      <w:divBdr>
        <w:top w:val="none" w:sz="0" w:space="0" w:color="auto"/>
        <w:left w:val="none" w:sz="0" w:space="0" w:color="auto"/>
        <w:bottom w:val="none" w:sz="0" w:space="0" w:color="auto"/>
        <w:right w:val="none" w:sz="0" w:space="0" w:color="auto"/>
      </w:divBdr>
    </w:div>
    <w:div w:id="924993111">
      <w:bodyDiv w:val="1"/>
      <w:marLeft w:val="0"/>
      <w:marRight w:val="0"/>
      <w:marTop w:val="0"/>
      <w:marBottom w:val="0"/>
      <w:divBdr>
        <w:top w:val="none" w:sz="0" w:space="0" w:color="auto"/>
        <w:left w:val="none" w:sz="0" w:space="0" w:color="auto"/>
        <w:bottom w:val="none" w:sz="0" w:space="0" w:color="auto"/>
        <w:right w:val="none" w:sz="0" w:space="0" w:color="auto"/>
      </w:divBdr>
    </w:div>
    <w:div w:id="925042052">
      <w:bodyDiv w:val="1"/>
      <w:marLeft w:val="0"/>
      <w:marRight w:val="0"/>
      <w:marTop w:val="0"/>
      <w:marBottom w:val="0"/>
      <w:divBdr>
        <w:top w:val="none" w:sz="0" w:space="0" w:color="auto"/>
        <w:left w:val="none" w:sz="0" w:space="0" w:color="auto"/>
        <w:bottom w:val="none" w:sz="0" w:space="0" w:color="auto"/>
        <w:right w:val="none" w:sz="0" w:space="0" w:color="auto"/>
      </w:divBdr>
    </w:div>
    <w:div w:id="925500932">
      <w:bodyDiv w:val="1"/>
      <w:marLeft w:val="0"/>
      <w:marRight w:val="0"/>
      <w:marTop w:val="0"/>
      <w:marBottom w:val="0"/>
      <w:divBdr>
        <w:top w:val="none" w:sz="0" w:space="0" w:color="auto"/>
        <w:left w:val="none" w:sz="0" w:space="0" w:color="auto"/>
        <w:bottom w:val="none" w:sz="0" w:space="0" w:color="auto"/>
        <w:right w:val="none" w:sz="0" w:space="0" w:color="auto"/>
      </w:divBdr>
    </w:div>
    <w:div w:id="925723832">
      <w:bodyDiv w:val="1"/>
      <w:marLeft w:val="0"/>
      <w:marRight w:val="0"/>
      <w:marTop w:val="0"/>
      <w:marBottom w:val="0"/>
      <w:divBdr>
        <w:top w:val="none" w:sz="0" w:space="0" w:color="auto"/>
        <w:left w:val="none" w:sz="0" w:space="0" w:color="auto"/>
        <w:bottom w:val="none" w:sz="0" w:space="0" w:color="auto"/>
        <w:right w:val="none" w:sz="0" w:space="0" w:color="auto"/>
      </w:divBdr>
    </w:div>
    <w:div w:id="925848061">
      <w:bodyDiv w:val="1"/>
      <w:marLeft w:val="0"/>
      <w:marRight w:val="0"/>
      <w:marTop w:val="0"/>
      <w:marBottom w:val="0"/>
      <w:divBdr>
        <w:top w:val="none" w:sz="0" w:space="0" w:color="auto"/>
        <w:left w:val="none" w:sz="0" w:space="0" w:color="auto"/>
        <w:bottom w:val="none" w:sz="0" w:space="0" w:color="auto"/>
        <w:right w:val="none" w:sz="0" w:space="0" w:color="auto"/>
      </w:divBdr>
    </w:div>
    <w:div w:id="925924920">
      <w:bodyDiv w:val="1"/>
      <w:marLeft w:val="0"/>
      <w:marRight w:val="0"/>
      <w:marTop w:val="0"/>
      <w:marBottom w:val="0"/>
      <w:divBdr>
        <w:top w:val="none" w:sz="0" w:space="0" w:color="auto"/>
        <w:left w:val="none" w:sz="0" w:space="0" w:color="auto"/>
        <w:bottom w:val="none" w:sz="0" w:space="0" w:color="auto"/>
        <w:right w:val="none" w:sz="0" w:space="0" w:color="auto"/>
      </w:divBdr>
    </w:div>
    <w:div w:id="925960980">
      <w:bodyDiv w:val="1"/>
      <w:marLeft w:val="0"/>
      <w:marRight w:val="0"/>
      <w:marTop w:val="0"/>
      <w:marBottom w:val="0"/>
      <w:divBdr>
        <w:top w:val="none" w:sz="0" w:space="0" w:color="auto"/>
        <w:left w:val="none" w:sz="0" w:space="0" w:color="auto"/>
        <w:bottom w:val="none" w:sz="0" w:space="0" w:color="auto"/>
        <w:right w:val="none" w:sz="0" w:space="0" w:color="auto"/>
      </w:divBdr>
    </w:div>
    <w:div w:id="925962705">
      <w:bodyDiv w:val="1"/>
      <w:marLeft w:val="0"/>
      <w:marRight w:val="0"/>
      <w:marTop w:val="0"/>
      <w:marBottom w:val="0"/>
      <w:divBdr>
        <w:top w:val="none" w:sz="0" w:space="0" w:color="auto"/>
        <w:left w:val="none" w:sz="0" w:space="0" w:color="auto"/>
        <w:bottom w:val="none" w:sz="0" w:space="0" w:color="auto"/>
        <w:right w:val="none" w:sz="0" w:space="0" w:color="auto"/>
      </w:divBdr>
    </w:div>
    <w:div w:id="925965818">
      <w:bodyDiv w:val="1"/>
      <w:marLeft w:val="0"/>
      <w:marRight w:val="0"/>
      <w:marTop w:val="0"/>
      <w:marBottom w:val="0"/>
      <w:divBdr>
        <w:top w:val="none" w:sz="0" w:space="0" w:color="auto"/>
        <w:left w:val="none" w:sz="0" w:space="0" w:color="auto"/>
        <w:bottom w:val="none" w:sz="0" w:space="0" w:color="auto"/>
        <w:right w:val="none" w:sz="0" w:space="0" w:color="auto"/>
      </w:divBdr>
    </w:div>
    <w:div w:id="926109216">
      <w:bodyDiv w:val="1"/>
      <w:marLeft w:val="0"/>
      <w:marRight w:val="0"/>
      <w:marTop w:val="0"/>
      <w:marBottom w:val="0"/>
      <w:divBdr>
        <w:top w:val="none" w:sz="0" w:space="0" w:color="auto"/>
        <w:left w:val="none" w:sz="0" w:space="0" w:color="auto"/>
        <w:bottom w:val="none" w:sz="0" w:space="0" w:color="auto"/>
        <w:right w:val="none" w:sz="0" w:space="0" w:color="auto"/>
      </w:divBdr>
    </w:div>
    <w:div w:id="926154982">
      <w:bodyDiv w:val="1"/>
      <w:marLeft w:val="0"/>
      <w:marRight w:val="0"/>
      <w:marTop w:val="0"/>
      <w:marBottom w:val="0"/>
      <w:divBdr>
        <w:top w:val="none" w:sz="0" w:space="0" w:color="auto"/>
        <w:left w:val="none" w:sz="0" w:space="0" w:color="auto"/>
        <w:bottom w:val="none" w:sz="0" w:space="0" w:color="auto"/>
        <w:right w:val="none" w:sz="0" w:space="0" w:color="auto"/>
      </w:divBdr>
    </w:div>
    <w:div w:id="926185212">
      <w:bodyDiv w:val="1"/>
      <w:marLeft w:val="0"/>
      <w:marRight w:val="0"/>
      <w:marTop w:val="0"/>
      <w:marBottom w:val="0"/>
      <w:divBdr>
        <w:top w:val="none" w:sz="0" w:space="0" w:color="auto"/>
        <w:left w:val="none" w:sz="0" w:space="0" w:color="auto"/>
        <w:bottom w:val="none" w:sz="0" w:space="0" w:color="auto"/>
        <w:right w:val="none" w:sz="0" w:space="0" w:color="auto"/>
      </w:divBdr>
    </w:div>
    <w:div w:id="926305728">
      <w:bodyDiv w:val="1"/>
      <w:marLeft w:val="0"/>
      <w:marRight w:val="0"/>
      <w:marTop w:val="0"/>
      <w:marBottom w:val="0"/>
      <w:divBdr>
        <w:top w:val="none" w:sz="0" w:space="0" w:color="auto"/>
        <w:left w:val="none" w:sz="0" w:space="0" w:color="auto"/>
        <w:bottom w:val="none" w:sz="0" w:space="0" w:color="auto"/>
        <w:right w:val="none" w:sz="0" w:space="0" w:color="auto"/>
      </w:divBdr>
    </w:div>
    <w:div w:id="926310152">
      <w:bodyDiv w:val="1"/>
      <w:marLeft w:val="0"/>
      <w:marRight w:val="0"/>
      <w:marTop w:val="0"/>
      <w:marBottom w:val="0"/>
      <w:divBdr>
        <w:top w:val="none" w:sz="0" w:space="0" w:color="auto"/>
        <w:left w:val="none" w:sz="0" w:space="0" w:color="auto"/>
        <w:bottom w:val="none" w:sz="0" w:space="0" w:color="auto"/>
        <w:right w:val="none" w:sz="0" w:space="0" w:color="auto"/>
      </w:divBdr>
    </w:div>
    <w:div w:id="926428600">
      <w:bodyDiv w:val="1"/>
      <w:marLeft w:val="0"/>
      <w:marRight w:val="0"/>
      <w:marTop w:val="0"/>
      <w:marBottom w:val="0"/>
      <w:divBdr>
        <w:top w:val="none" w:sz="0" w:space="0" w:color="auto"/>
        <w:left w:val="none" w:sz="0" w:space="0" w:color="auto"/>
        <w:bottom w:val="none" w:sz="0" w:space="0" w:color="auto"/>
        <w:right w:val="none" w:sz="0" w:space="0" w:color="auto"/>
      </w:divBdr>
    </w:div>
    <w:div w:id="926501270">
      <w:bodyDiv w:val="1"/>
      <w:marLeft w:val="0"/>
      <w:marRight w:val="0"/>
      <w:marTop w:val="0"/>
      <w:marBottom w:val="0"/>
      <w:divBdr>
        <w:top w:val="none" w:sz="0" w:space="0" w:color="auto"/>
        <w:left w:val="none" w:sz="0" w:space="0" w:color="auto"/>
        <w:bottom w:val="none" w:sz="0" w:space="0" w:color="auto"/>
        <w:right w:val="none" w:sz="0" w:space="0" w:color="auto"/>
      </w:divBdr>
    </w:div>
    <w:div w:id="926575937">
      <w:bodyDiv w:val="1"/>
      <w:marLeft w:val="0"/>
      <w:marRight w:val="0"/>
      <w:marTop w:val="0"/>
      <w:marBottom w:val="0"/>
      <w:divBdr>
        <w:top w:val="none" w:sz="0" w:space="0" w:color="auto"/>
        <w:left w:val="none" w:sz="0" w:space="0" w:color="auto"/>
        <w:bottom w:val="none" w:sz="0" w:space="0" w:color="auto"/>
        <w:right w:val="none" w:sz="0" w:space="0" w:color="auto"/>
      </w:divBdr>
    </w:div>
    <w:div w:id="926766698">
      <w:bodyDiv w:val="1"/>
      <w:marLeft w:val="0"/>
      <w:marRight w:val="0"/>
      <w:marTop w:val="0"/>
      <w:marBottom w:val="0"/>
      <w:divBdr>
        <w:top w:val="none" w:sz="0" w:space="0" w:color="auto"/>
        <w:left w:val="none" w:sz="0" w:space="0" w:color="auto"/>
        <w:bottom w:val="none" w:sz="0" w:space="0" w:color="auto"/>
        <w:right w:val="none" w:sz="0" w:space="0" w:color="auto"/>
      </w:divBdr>
    </w:div>
    <w:div w:id="926840780">
      <w:bodyDiv w:val="1"/>
      <w:marLeft w:val="0"/>
      <w:marRight w:val="0"/>
      <w:marTop w:val="0"/>
      <w:marBottom w:val="0"/>
      <w:divBdr>
        <w:top w:val="none" w:sz="0" w:space="0" w:color="auto"/>
        <w:left w:val="none" w:sz="0" w:space="0" w:color="auto"/>
        <w:bottom w:val="none" w:sz="0" w:space="0" w:color="auto"/>
        <w:right w:val="none" w:sz="0" w:space="0" w:color="auto"/>
      </w:divBdr>
    </w:div>
    <w:div w:id="926888134">
      <w:bodyDiv w:val="1"/>
      <w:marLeft w:val="0"/>
      <w:marRight w:val="0"/>
      <w:marTop w:val="0"/>
      <w:marBottom w:val="0"/>
      <w:divBdr>
        <w:top w:val="none" w:sz="0" w:space="0" w:color="auto"/>
        <w:left w:val="none" w:sz="0" w:space="0" w:color="auto"/>
        <w:bottom w:val="none" w:sz="0" w:space="0" w:color="auto"/>
        <w:right w:val="none" w:sz="0" w:space="0" w:color="auto"/>
      </w:divBdr>
    </w:div>
    <w:div w:id="926957995">
      <w:bodyDiv w:val="1"/>
      <w:marLeft w:val="0"/>
      <w:marRight w:val="0"/>
      <w:marTop w:val="0"/>
      <w:marBottom w:val="0"/>
      <w:divBdr>
        <w:top w:val="none" w:sz="0" w:space="0" w:color="auto"/>
        <w:left w:val="none" w:sz="0" w:space="0" w:color="auto"/>
        <w:bottom w:val="none" w:sz="0" w:space="0" w:color="auto"/>
        <w:right w:val="none" w:sz="0" w:space="0" w:color="auto"/>
      </w:divBdr>
    </w:div>
    <w:div w:id="926966388">
      <w:bodyDiv w:val="1"/>
      <w:marLeft w:val="0"/>
      <w:marRight w:val="0"/>
      <w:marTop w:val="0"/>
      <w:marBottom w:val="0"/>
      <w:divBdr>
        <w:top w:val="none" w:sz="0" w:space="0" w:color="auto"/>
        <w:left w:val="none" w:sz="0" w:space="0" w:color="auto"/>
        <w:bottom w:val="none" w:sz="0" w:space="0" w:color="auto"/>
        <w:right w:val="none" w:sz="0" w:space="0" w:color="auto"/>
      </w:divBdr>
    </w:div>
    <w:div w:id="927153221">
      <w:bodyDiv w:val="1"/>
      <w:marLeft w:val="0"/>
      <w:marRight w:val="0"/>
      <w:marTop w:val="0"/>
      <w:marBottom w:val="0"/>
      <w:divBdr>
        <w:top w:val="none" w:sz="0" w:space="0" w:color="auto"/>
        <w:left w:val="none" w:sz="0" w:space="0" w:color="auto"/>
        <w:bottom w:val="none" w:sz="0" w:space="0" w:color="auto"/>
        <w:right w:val="none" w:sz="0" w:space="0" w:color="auto"/>
      </w:divBdr>
    </w:div>
    <w:div w:id="927275059">
      <w:bodyDiv w:val="1"/>
      <w:marLeft w:val="0"/>
      <w:marRight w:val="0"/>
      <w:marTop w:val="0"/>
      <w:marBottom w:val="0"/>
      <w:divBdr>
        <w:top w:val="none" w:sz="0" w:space="0" w:color="auto"/>
        <w:left w:val="none" w:sz="0" w:space="0" w:color="auto"/>
        <w:bottom w:val="none" w:sz="0" w:space="0" w:color="auto"/>
        <w:right w:val="none" w:sz="0" w:space="0" w:color="auto"/>
      </w:divBdr>
    </w:div>
    <w:div w:id="927348777">
      <w:bodyDiv w:val="1"/>
      <w:marLeft w:val="0"/>
      <w:marRight w:val="0"/>
      <w:marTop w:val="0"/>
      <w:marBottom w:val="0"/>
      <w:divBdr>
        <w:top w:val="none" w:sz="0" w:space="0" w:color="auto"/>
        <w:left w:val="none" w:sz="0" w:space="0" w:color="auto"/>
        <w:bottom w:val="none" w:sz="0" w:space="0" w:color="auto"/>
        <w:right w:val="none" w:sz="0" w:space="0" w:color="auto"/>
      </w:divBdr>
    </w:div>
    <w:div w:id="927350794">
      <w:bodyDiv w:val="1"/>
      <w:marLeft w:val="0"/>
      <w:marRight w:val="0"/>
      <w:marTop w:val="0"/>
      <w:marBottom w:val="0"/>
      <w:divBdr>
        <w:top w:val="none" w:sz="0" w:space="0" w:color="auto"/>
        <w:left w:val="none" w:sz="0" w:space="0" w:color="auto"/>
        <w:bottom w:val="none" w:sz="0" w:space="0" w:color="auto"/>
        <w:right w:val="none" w:sz="0" w:space="0" w:color="auto"/>
      </w:divBdr>
    </w:div>
    <w:div w:id="927615519">
      <w:bodyDiv w:val="1"/>
      <w:marLeft w:val="0"/>
      <w:marRight w:val="0"/>
      <w:marTop w:val="0"/>
      <w:marBottom w:val="0"/>
      <w:divBdr>
        <w:top w:val="none" w:sz="0" w:space="0" w:color="auto"/>
        <w:left w:val="none" w:sz="0" w:space="0" w:color="auto"/>
        <w:bottom w:val="none" w:sz="0" w:space="0" w:color="auto"/>
        <w:right w:val="none" w:sz="0" w:space="0" w:color="auto"/>
      </w:divBdr>
    </w:div>
    <w:div w:id="927663474">
      <w:bodyDiv w:val="1"/>
      <w:marLeft w:val="0"/>
      <w:marRight w:val="0"/>
      <w:marTop w:val="0"/>
      <w:marBottom w:val="0"/>
      <w:divBdr>
        <w:top w:val="none" w:sz="0" w:space="0" w:color="auto"/>
        <w:left w:val="none" w:sz="0" w:space="0" w:color="auto"/>
        <w:bottom w:val="none" w:sz="0" w:space="0" w:color="auto"/>
        <w:right w:val="none" w:sz="0" w:space="0" w:color="auto"/>
      </w:divBdr>
    </w:div>
    <w:div w:id="927738972">
      <w:bodyDiv w:val="1"/>
      <w:marLeft w:val="0"/>
      <w:marRight w:val="0"/>
      <w:marTop w:val="0"/>
      <w:marBottom w:val="0"/>
      <w:divBdr>
        <w:top w:val="none" w:sz="0" w:space="0" w:color="auto"/>
        <w:left w:val="none" w:sz="0" w:space="0" w:color="auto"/>
        <w:bottom w:val="none" w:sz="0" w:space="0" w:color="auto"/>
        <w:right w:val="none" w:sz="0" w:space="0" w:color="auto"/>
      </w:divBdr>
    </w:div>
    <w:div w:id="928003074">
      <w:bodyDiv w:val="1"/>
      <w:marLeft w:val="0"/>
      <w:marRight w:val="0"/>
      <w:marTop w:val="0"/>
      <w:marBottom w:val="0"/>
      <w:divBdr>
        <w:top w:val="none" w:sz="0" w:space="0" w:color="auto"/>
        <w:left w:val="none" w:sz="0" w:space="0" w:color="auto"/>
        <w:bottom w:val="none" w:sz="0" w:space="0" w:color="auto"/>
        <w:right w:val="none" w:sz="0" w:space="0" w:color="auto"/>
      </w:divBdr>
    </w:div>
    <w:div w:id="928006520">
      <w:bodyDiv w:val="1"/>
      <w:marLeft w:val="0"/>
      <w:marRight w:val="0"/>
      <w:marTop w:val="0"/>
      <w:marBottom w:val="0"/>
      <w:divBdr>
        <w:top w:val="none" w:sz="0" w:space="0" w:color="auto"/>
        <w:left w:val="none" w:sz="0" w:space="0" w:color="auto"/>
        <w:bottom w:val="none" w:sz="0" w:space="0" w:color="auto"/>
        <w:right w:val="none" w:sz="0" w:space="0" w:color="auto"/>
      </w:divBdr>
    </w:div>
    <w:div w:id="928273993">
      <w:bodyDiv w:val="1"/>
      <w:marLeft w:val="0"/>
      <w:marRight w:val="0"/>
      <w:marTop w:val="0"/>
      <w:marBottom w:val="0"/>
      <w:divBdr>
        <w:top w:val="none" w:sz="0" w:space="0" w:color="auto"/>
        <w:left w:val="none" w:sz="0" w:space="0" w:color="auto"/>
        <w:bottom w:val="none" w:sz="0" w:space="0" w:color="auto"/>
        <w:right w:val="none" w:sz="0" w:space="0" w:color="auto"/>
      </w:divBdr>
    </w:div>
    <w:div w:id="928342966">
      <w:bodyDiv w:val="1"/>
      <w:marLeft w:val="0"/>
      <w:marRight w:val="0"/>
      <w:marTop w:val="0"/>
      <w:marBottom w:val="0"/>
      <w:divBdr>
        <w:top w:val="none" w:sz="0" w:space="0" w:color="auto"/>
        <w:left w:val="none" w:sz="0" w:space="0" w:color="auto"/>
        <w:bottom w:val="none" w:sz="0" w:space="0" w:color="auto"/>
        <w:right w:val="none" w:sz="0" w:space="0" w:color="auto"/>
      </w:divBdr>
    </w:div>
    <w:div w:id="928392902">
      <w:bodyDiv w:val="1"/>
      <w:marLeft w:val="0"/>
      <w:marRight w:val="0"/>
      <w:marTop w:val="0"/>
      <w:marBottom w:val="0"/>
      <w:divBdr>
        <w:top w:val="none" w:sz="0" w:space="0" w:color="auto"/>
        <w:left w:val="none" w:sz="0" w:space="0" w:color="auto"/>
        <w:bottom w:val="none" w:sz="0" w:space="0" w:color="auto"/>
        <w:right w:val="none" w:sz="0" w:space="0" w:color="auto"/>
      </w:divBdr>
    </w:div>
    <w:div w:id="928463652">
      <w:bodyDiv w:val="1"/>
      <w:marLeft w:val="0"/>
      <w:marRight w:val="0"/>
      <w:marTop w:val="0"/>
      <w:marBottom w:val="0"/>
      <w:divBdr>
        <w:top w:val="none" w:sz="0" w:space="0" w:color="auto"/>
        <w:left w:val="none" w:sz="0" w:space="0" w:color="auto"/>
        <w:bottom w:val="none" w:sz="0" w:space="0" w:color="auto"/>
        <w:right w:val="none" w:sz="0" w:space="0" w:color="auto"/>
      </w:divBdr>
    </w:div>
    <w:div w:id="928469966">
      <w:bodyDiv w:val="1"/>
      <w:marLeft w:val="0"/>
      <w:marRight w:val="0"/>
      <w:marTop w:val="0"/>
      <w:marBottom w:val="0"/>
      <w:divBdr>
        <w:top w:val="none" w:sz="0" w:space="0" w:color="auto"/>
        <w:left w:val="none" w:sz="0" w:space="0" w:color="auto"/>
        <w:bottom w:val="none" w:sz="0" w:space="0" w:color="auto"/>
        <w:right w:val="none" w:sz="0" w:space="0" w:color="auto"/>
      </w:divBdr>
    </w:div>
    <w:div w:id="928735536">
      <w:bodyDiv w:val="1"/>
      <w:marLeft w:val="0"/>
      <w:marRight w:val="0"/>
      <w:marTop w:val="0"/>
      <w:marBottom w:val="0"/>
      <w:divBdr>
        <w:top w:val="none" w:sz="0" w:space="0" w:color="auto"/>
        <w:left w:val="none" w:sz="0" w:space="0" w:color="auto"/>
        <w:bottom w:val="none" w:sz="0" w:space="0" w:color="auto"/>
        <w:right w:val="none" w:sz="0" w:space="0" w:color="auto"/>
      </w:divBdr>
    </w:div>
    <w:div w:id="928806312">
      <w:bodyDiv w:val="1"/>
      <w:marLeft w:val="0"/>
      <w:marRight w:val="0"/>
      <w:marTop w:val="0"/>
      <w:marBottom w:val="0"/>
      <w:divBdr>
        <w:top w:val="none" w:sz="0" w:space="0" w:color="auto"/>
        <w:left w:val="none" w:sz="0" w:space="0" w:color="auto"/>
        <w:bottom w:val="none" w:sz="0" w:space="0" w:color="auto"/>
        <w:right w:val="none" w:sz="0" w:space="0" w:color="auto"/>
      </w:divBdr>
    </w:div>
    <w:div w:id="929043628">
      <w:bodyDiv w:val="1"/>
      <w:marLeft w:val="0"/>
      <w:marRight w:val="0"/>
      <w:marTop w:val="0"/>
      <w:marBottom w:val="0"/>
      <w:divBdr>
        <w:top w:val="none" w:sz="0" w:space="0" w:color="auto"/>
        <w:left w:val="none" w:sz="0" w:space="0" w:color="auto"/>
        <w:bottom w:val="none" w:sz="0" w:space="0" w:color="auto"/>
        <w:right w:val="none" w:sz="0" w:space="0" w:color="auto"/>
      </w:divBdr>
    </w:div>
    <w:div w:id="929388450">
      <w:bodyDiv w:val="1"/>
      <w:marLeft w:val="0"/>
      <w:marRight w:val="0"/>
      <w:marTop w:val="0"/>
      <w:marBottom w:val="0"/>
      <w:divBdr>
        <w:top w:val="none" w:sz="0" w:space="0" w:color="auto"/>
        <w:left w:val="none" w:sz="0" w:space="0" w:color="auto"/>
        <w:bottom w:val="none" w:sz="0" w:space="0" w:color="auto"/>
        <w:right w:val="none" w:sz="0" w:space="0" w:color="auto"/>
      </w:divBdr>
    </w:div>
    <w:div w:id="929436726">
      <w:bodyDiv w:val="1"/>
      <w:marLeft w:val="0"/>
      <w:marRight w:val="0"/>
      <w:marTop w:val="0"/>
      <w:marBottom w:val="0"/>
      <w:divBdr>
        <w:top w:val="none" w:sz="0" w:space="0" w:color="auto"/>
        <w:left w:val="none" w:sz="0" w:space="0" w:color="auto"/>
        <w:bottom w:val="none" w:sz="0" w:space="0" w:color="auto"/>
        <w:right w:val="none" w:sz="0" w:space="0" w:color="auto"/>
      </w:divBdr>
    </w:div>
    <w:div w:id="929506120">
      <w:bodyDiv w:val="1"/>
      <w:marLeft w:val="0"/>
      <w:marRight w:val="0"/>
      <w:marTop w:val="0"/>
      <w:marBottom w:val="0"/>
      <w:divBdr>
        <w:top w:val="none" w:sz="0" w:space="0" w:color="auto"/>
        <w:left w:val="none" w:sz="0" w:space="0" w:color="auto"/>
        <w:bottom w:val="none" w:sz="0" w:space="0" w:color="auto"/>
        <w:right w:val="none" w:sz="0" w:space="0" w:color="auto"/>
      </w:divBdr>
    </w:div>
    <w:div w:id="929656351">
      <w:bodyDiv w:val="1"/>
      <w:marLeft w:val="0"/>
      <w:marRight w:val="0"/>
      <w:marTop w:val="0"/>
      <w:marBottom w:val="0"/>
      <w:divBdr>
        <w:top w:val="none" w:sz="0" w:space="0" w:color="auto"/>
        <w:left w:val="none" w:sz="0" w:space="0" w:color="auto"/>
        <w:bottom w:val="none" w:sz="0" w:space="0" w:color="auto"/>
        <w:right w:val="none" w:sz="0" w:space="0" w:color="auto"/>
      </w:divBdr>
    </w:div>
    <w:div w:id="929701605">
      <w:bodyDiv w:val="1"/>
      <w:marLeft w:val="0"/>
      <w:marRight w:val="0"/>
      <w:marTop w:val="0"/>
      <w:marBottom w:val="0"/>
      <w:divBdr>
        <w:top w:val="none" w:sz="0" w:space="0" w:color="auto"/>
        <w:left w:val="none" w:sz="0" w:space="0" w:color="auto"/>
        <w:bottom w:val="none" w:sz="0" w:space="0" w:color="auto"/>
        <w:right w:val="none" w:sz="0" w:space="0" w:color="auto"/>
      </w:divBdr>
    </w:div>
    <w:div w:id="929851247">
      <w:bodyDiv w:val="1"/>
      <w:marLeft w:val="0"/>
      <w:marRight w:val="0"/>
      <w:marTop w:val="0"/>
      <w:marBottom w:val="0"/>
      <w:divBdr>
        <w:top w:val="none" w:sz="0" w:space="0" w:color="auto"/>
        <w:left w:val="none" w:sz="0" w:space="0" w:color="auto"/>
        <w:bottom w:val="none" w:sz="0" w:space="0" w:color="auto"/>
        <w:right w:val="none" w:sz="0" w:space="0" w:color="auto"/>
      </w:divBdr>
    </w:div>
    <w:div w:id="929894057">
      <w:bodyDiv w:val="1"/>
      <w:marLeft w:val="0"/>
      <w:marRight w:val="0"/>
      <w:marTop w:val="0"/>
      <w:marBottom w:val="0"/>
      <w:divBdr>
        <w:top w:val="none" w:sz="0" w:space="0" w:color="auto"/>
        <w:left w:val="none" w:sz="0" w:space="0" w:color="auto"/>
        <w:bottom w:val="none" w:sz="0" w:space="0" w:color="auto"/>
        <w:right w:val="none" w:sz="0" w:space="0" w:color="auto"/>
      </w:divBdr>
    </w:div>
    <w:div w:id="929895434">
      <w:bodyDiv w:val="1"/>
      <w:marLeft w:val="0"/>
      <w:marRight w:val="0"/>
      <w:marTop w:val="0"/>
      <w:marBottom w:val="0"/>
      <w:divBdr>
        <w:top w:val="none" w:sz="0" w:space="0" w:color="auto"/>
        <w:left w:val="none" w:sz="0" w:space="0" w:color="auto"/>
        <w:bottom w:val="none" w:sz="0" w:space="0" w:color="auto"/>
        <w:right w:val="none" w:sz="0" w:space="0" w:color="auto"/>
      </w:divBdr>
    </w:div>
    <w:div w:id="930090750">
      <w:bodyDiv w:val="1"/>
      <w:marLeft w:val="0"/>
      <w:marRight w:val="0"/>
      <w:marTop w:val="0"/>
      <w:marBottom w:val="0"/>
      <w:divBdr>
        <w:top w:val="none" w:sz="0" w:space="0" w:color="auto"/>
        <w:left w:val="none" w:sz="0" w:space="0" w:color="auto"/>
        <w:bottom w:val="none" w:sz="0" w:space="0" w:color="auto"/>
        <w:right w:val="none" w:sz="0" w:space="0" w:color="auto"/>
      </w:divBdr>
    </w:div>
    <w:div w:id="930503222">
      <w:bodyDiv w:val="1"/>
      <w:marLeft w:val="0"/>
      <w:marRight w:val="0"/>
      <w:marTop w:val="0"/>
      <w:marBottom w:val="0"/>
      <w:divBdr>
        <w:top w:val="none" w:sz="0" w:space="0" w:color="auto"/>
        <w:left w:val="none" w:sz="0" w:space="0" w:color="auto"/>
        <w:bottom w:val="none" w:sz="0" w:space="0" w:color="auto"/>
        <w:right w:val="none" w:sz="0" w:space="0" w:color="auto"/>
      </w:divBdr>
    </w:div>
    <w:div w:id="930546964">
      <w:bodyDiv w:val="1"/>
      <w:marLeft w:val="0"/>
      <w:marRight w:val="0"/>
      <w:marTop w:val="0"/>
      <w:marBottom w:val="0"/>
      <w:divBdr>
        <w:top w:val="none" w:sz="0" w:space="0" w:color="auto"/>
        <w:left w:val="none" w:sz="0" w:space="0" w:color="auto"/>
        <w:bottom w:val="none" w:sz="0" w:space="0" w:color="auto"/>
        <w:right w:val="none" w:sz="0" w:space="0" w:color="auto"/>
      </w:divBdr>
    </w:div>
    <w:div w:id="930696995">
      <w:bodyDiv w:val="1"/>
      <w:marLeft w:val="0"/>
      <w:marRight w:val="0"/>
      <w:marTop w:val="0"/>
      <w:marBottom w:val="0"/>
      <w:divBdr>
        <w:top w:val="none" w:sz="0" w:space="0" w:color="auto"/>
        <w:left w:val="none" w:sz="0" w:space="0" w:color="auto"/>
        <w:bottom w:val="none" w:sz="0" w:space="0" w:color="auto"/>
        <w:right w:val="none" w:sz="0" w:space="0" w:color="auto"/>
      </w:divBdr>
    </w:div>
    <w:div w:id="930704971">
      <w:bodyDiv w:val="1"/>
      <w:marLeft w:val="0"/>
      <w:marRight w:val="0"/>
      <w:marTop w:val="0"/>
      <w:marBottom w:val="0"/>
      <w:divBdr>
        <w:top w:val="none" w:sz="0" w:space="0" w:color="auto"/>
        <w:left w:val="none" w:sz="0" w:space="0" w:color="auto"/>
        <w:bottom w:val="none" w:sz="0" w:space="0" w:color="auto"/>
        <w:right w:val="none" w:sz="0" w:space="0" w:color="auto"/>
      </w:divBdr>
    </w:div>
    <w:div w:id="930817697">
      <w:bodyDiv w:val="1"/>
      <w:marLeft w:val="0"/>
      <w:marRight w:val="0"/>
      <w:marTop w:val="0"/>
      <w:marBottom w:val="0"/>
      <w:divBdr>
        <w:top w:val="none" w:sz="0" w:space="0" w:color="auto"/>
        <w:left w:val="none" w:sz="0" w:space="0" w:color="auto"/>
        <w:bottom w:val="none" w:sz="0" w:space="0" w:color="auto"/>
        <w:right w:val="none" w:sz="0" w:space="0" w:color="auto"/>
      </w:divBdr>
    </w:div>
    <w:div w:id="930939761">
      <w:bodyDiv w:val="1"/>
      <w:marLeft w:val="0"/>
      <w:marRight w:val="0"/>
      <w:marTop w:val="0"/>
      <w:marBottom w:val="0"/>
      <w:divBdr>
        <w:top w:val="none" w:sz="0" w:space="0" w:color="auto"/>
        <w:left w:val="none" w:sz="0" w:space="0" w:color="auto"/>
        <w:bottom w:val="none" w:sz="0" w:space="0" w:color="auto"/>
        <w:right w:val="none" w:sz="0" w:space="0" w:color="auto"/>
      </w:divBdr>
    </w:div>
    <w:div w:id="930940711">
      <w:bodyDiv w:val="1"/>
      <w:marLeft w:val="0"/>
      <w:marRight w:val="0"/>
      <w:marTop w:val="0"/>
      <w:marBottom w:val="0"/>
      <w:divBdr>
        <w:top w:val="none" w:sz="0" w:space="0" w:color="auto"/>
        <w:left w:val="none" w:sz="0" w:space="0" w:color="auto"/>
        <w:bottom w:val="none" w:sz="0" w:space="0" w:color="auto"/>
        <w:right w:val="none" w:sz="0" w:space="0" w:color="auto"/>
      </w:divBdr>
    </w:div>
    <w:div w:id="931206077">
      <w:bodyDiv w:val="1"/>
      <w:marLeft w:val="0"/>
      <w:marRight w:val="0"/>
      <w:marTop w:val="0"/>
      <w:marBottom w:val="0"/>
      <w:divBdr>
        <w:top w:val="none" w:sz="0" w:space="0" w:color="auto"/>
        <w:left w:val="none" w:sz="0" w:space="0" w:color="auto"/>
        <w:bottom w:val="none" w:sz="0" w:space="0" w:color="auto"/>
        <w:right w:val="none" w:sz="0" w:space="0" w:color="auto"/>
      </w:divBdr>
    </w:div>
    <w:div w:id="931209113">
      <w:bodyDiv w:val="1"/>
      <w:marLeft w:val="0"/>
      <w:marRight w:val="0"/>
      <w:marTop w:val="0"/>
      <w:marBottom w:val="0"/>
      <w:divBdr>
        <w:top w:val="none" w:sz="0" w:space="0" w:color="auto"/>
        <w:left w:val="none" w:sz="0" w:space="0" w:color="auto"/>
        <w:bottom w:val="none" w:sz="0" w:space="0" w:color="auto"/>
        <w:right w:val="none" w:sz="0" w:space="0" w:color="auto"/>
      </w:divBdr>
    </w:div>
    <w:div w:id="931283536">
      <w:bodyDiv w:val="1"/>
      <w:marLeft w:val="0"/>
      <w:marRight w:val="0"/>
      <w:marTop w:val="0"/>
      <w:marBottom w:val="0"/>
      <w:divBdr>
        <w:top w:val="none" w:sz="0" w:space="0" w:color="auto"/>
        <w:left w:val="none" w:sz="0" w:space="0" w:color="auto"/>
        <w:bottom w:val="none" w:sz="0" w:space="0" w:color="auto"/>
        <w:right w:val="none" w:sz="0" w:space="0" w:color="auto"/>
      </w:divBdr>
    </w:div>
    <w:div w:id="931426425">
      <w:bodyDiv w:val="1"/>
      <w:marLeft w:val="0"/>
      <w:marRight w:val="0"/>
      <w:marTop w:val="0"/>
      <w:marBottom w:val="0"/>
      <w:divBdr>
        <w:top w:val="none" w:sz="0" w:space="0" w:color="auto"/>
        <w:left w:val="none" w:sz="0" w:space="0" w:color="auto"/>
        <w:bottom w:val="none" w:sz="0" w:space="0" w:color="auto"/>
        <w:right w:val="none" w:sz="0" w:space="0" w:color="auto"/>
      </w:divBdr>
    </w:div>
    <w:div w:id="931469685">
      <w:bodyDiv w:val="1"/>
      <w:marLeft w:val="0"/>
      <w:marRight w:val="0"/>
      <w:marTop w:val="0"/>
      <w:marBottom w:val="0"/>
      <w:divBdr>
        <w:top w:val="none" w:sz="0" w:space="0" w:color="auto"/>
        <w:left w:val="none" w:sz="0" w:space="0" w:color="auto"/>
        <w:bottom w:val="none" w:sz="0" w:space="0" w:color="auto"/>
        <w:right w:val="none" w:sz="0" w:space="0" w:color="auto"/>
      </w:divBdr>
    </w:div>
    <w:div w:id="931472975">
      <w:bodyDiv w:val="1"/>
      <w:marLeft w:val="0"/>
      <w:marRight w:val="0"/>
      <w:marTop w:val="0"/>
      <w:marBottom w:val="0"/>
      <w:divBdr>
        <w:top w:val="none" w:sz="0" w:space="0" w:color="auto"/>
        <w:left w:val="none" w:sz="0" w:space="0" w:color="auto"/>
        <w:bottom w:val="none" w:sz="0" w:space="0" w:color="auto"/>
        <w:right w:val="none" w:sz="0" w:space="0" w:color="auto"/>
      </w:divBdr>
    </w:div>
    <w:div w:id="931475828">
      <w:bodyDiv w:val="1"/>
      <w:marLeft w:val="0"/>
      <w:marRight w:val="0"/>
      <w:marTop w:val="0"/>
      <w:marBottom w:val="0"/>
      <w:divBdr>
        <w:top w:val="none" w:sz="0" w:space="0" w:color="auto"/>
        <w:left w:val="none" w:sz="0" w:space="0" w:color="auto"/>
        <w:bottom w:val="none" w:sz="0" w:space="0" w:color="auto"/>
        <w:right w:val="none" w:sz="0" w:space="0" w:color="auto"/>
      </w:divBdr>
    </w:div>
    <w:div w:id="931553418">
      <w:bodyDiv w:val="1"/>
      <w:marLeft w:val="0"/>
      <w:marRight w:val="0"/>
      <w:marTop w:val="0"/>
      <w:marBottom w:val="0"/>
      <w:divBdr>
        <w:top w:val="none" w:sz="0" w:space="0" w:color="auto"/>
        <w:left w:val="none" w:sz="0" w:space="0" w:color="auto"/>
        <w:bottom w:val="none" w:sz="0" w:space="0" w:color="auto"/>
        <w:right w:val="none" w:sz="0" w:space="0" w:color="auto"/>
      </w:divBdr>
    </w:div>
    <w:div w:id="931623819">
      <w:bodyDiv w:val="1"/>
      <w:marLeft w:val="0"/>
      <w:marRight w:val="0"/>
      <w:marTop w:val="0"/>
      <w:marBottom w:val="0"/>
      <w:divBdr>
        <w:top w:val="none" w:sz="0" w:space="0" w:color="auto"/>
        <w:left w:val="none" w:sz="0" w:space="0" w:color="auto"/>
        <w:bottom w:val="none" w:sz="0" w:space="0" w:color="auto"/>
        <w:right w:val="none" w:sz="0" w:space="0" w:color="auto"/>
      </w:divBdr>
    </w:div>
    <w:div w:id="931665948">
      <w:bodyDiv w:val="1"/>
      <w:marLeft w:val="0"/>
      <w:marRight w:val="0"/>
      <w:marTop w:val="0"/>
      <w:marBottom w:val="0"/>
      <w:divBdr>
        <w:top w:val="none" w:sz="0" w:space="0" w:color="auto"/>
        <w:left w:val="none" w:sz="0" w:space="0" w:color="auto"/>
        <w:bottom w:val="none" w:sz="0" w:space="0" w:color="auto"/>
        <w:right w:val="none" w:sz="0" w:space="0" w:color="auto"/>
      </w:divBdr>
    </w:div>
    <w:div w:id="931669794">
      <w:bodyDiv w:val="1"/>
      <w:marLeft w:val="0"/>
      <w:marRight w:val="0"/>
      <w:marTop w:val="0"/>
      <w:marBottom w:val="0"/>
      <w:divBdr>
        <w:top w:val="none" w:sz="0" w:space="0" w:color="auto"/>
        <w:left w:val="none" w:sz="0" w:space="0" w:color="auto"/>
        <w:bottom w:val="none" w:sz="0" w:space="0" w:color="auto"/>
        <w:right w:val="none" w:sz="0" w:space="0" w:color="auto"/>
      </w:divBdr>
    </w:div>
    <w:div w:id="931937586">
      <w:bodyDiv w:val="1"/>
      <w:marLeft w:val="0"/>
      <w:marRight w:val="0"/>
      <w:marTop w:val="0"/>
      <w:marBottom w:val="0"/>
      <w:divBdr>
        <w:top w:val="none" w:sz="0" w:space="0" w:color="auto"/>
        <w:left w:val="none" w:sz="0" w:space="0" w:color="auto"/>
        <w:bottom w:val="none" w:sz="0" w:space="0" w:color="auto"/>
        <w:right w:val="none" w:sz="0" w:space="0" w:color="auto"/>
      </w:divBdr>
    </w:div>
    <w:div w:id="932006316">
      <w:bodyDiv w:val="1"/>
      <w:marLeft w:val="0"/>
      <w:marRight w:val="0"/>
      <w:marTop w:val="0"/>
      <w:marBottom w:val="0"/>
      <w:divBdr>
        <w:top w:val="none" w:sz="0" w:space="0" w:color="auto"/>
        <w:left w:val="none" w:sz="0" w:space="0" w:color="auto"/>
        <w:bottom w:val="none" w:sz="0" w:space="0" w:color="auto"/>
        <w:right w:val="none" w:sz="0" w:space="0" w:color="auto"/>
      </w:divBdr>
    </w:div>
    <w:div w:id="932128406">
      <w:bodyDiv w:val="1"/>
      <w:marLeft w:val="0"/>
      <w:marRight w:val="0"/>
      <w:marTop w:val="0"/>
      <w:marBottom w:val="0"/>
      <w:divBdr>
        <w:top w:val="none" w:sz="0" w:space="0" w:color="auto"/>
        <w:left w:val="none" w:sz="0" w:space="0" w:color="auto"/>
        <w:bottom w:val="none" w:sz="0" w:space="0" w:color="auto"/>
        <w:right w:val="none" w:sz="0" w:space="0" w:color="auto"/>
      </w:divBdr>
    </w:div>
    <w:div w:id="932199650">
      <w:bodyDiv w:val="1"/>
      <w:marLeft w:val="0"/>
      <w:marRight w:val="0"/>
      <w:marTop w:val="0"/>
      <w:marBottom w:val="0"/>
      <w:divBdr>
        <w:top w:val="none" w:sz="0" w:space="0" w:color="auto"/>
        <w:left w:val="none" w:sz="0" w:space="0" w:color="auto"/>
        <w:bottom w:val="none" w:sz="0" w:space="0" w:color="auto"/>
        <w:right w:val="none" w:sz="0" w:space="0" w:color="auto"/>
      </w:divBdr>
    </w:div>
    <w:div w:id="932397102">
      <w:bodyDiv w:val="1"/>
      <w:marLeft w:val="0"/>
      <w:marRight w:val="0"/>
      <w:marTop w:val="0"/>
      <w:marBottom w:val="0"/>
      <w:divBdr>
        <w:top w:val="none" w:sz="0" w:space="0" w:color="auto"/>
        <w:left w:val="none" w:sz="0" w:space="0" w:color="auto"/>
        <w:bottom w:val="none" w:sz="0" w:space="0" w:color="auto"/>
        <w:right w:val="none" w:sz="0" w:space="0" w:color="auto"/>
      </w:divBdr>
    </w:div>
    <w:div w:id="932857696">
      <w:bodyDiv w:val="1"/>
      <w:marLeft w:val="0"/>
      <w:marRight w:val="0"/>
      <w:marTop w:val="0"/>
      <w:marBottom w:val="0"/>
      <w:divBdr>
        <w:top w:val="none" w:sz="0" w:space="0" w:color="auto"/>
        <w:left w:val="none" w:sz="0" w:space="0" w:color="auto"/>
        <w:bottom w:val="none" w:sz="0" w:space="0" w:color="auto"/>
        <w:right w:val="none" w:sz="0" w:space="0" w:color="auto"/>
      </w:divBdr>
    </w:div>
    <w:div w:id="932932604">
      <w:bodyDiv w:val="1"/>
      <w:marLeft w:val="0"/>
      <w:marRight w:val="0"/>
      <w:marTop w:val="0"/>
      <w:marBottom w:val="0"/>
      <w:divBdr>
        <w:top w:val="none" w:sz="0" w:space="0" w:color="auto"/>
        <w:left w:val="none" w:sz="0" w:space="0" w:color="auto"/>
        <w:bottom w:val="none" w:sz="0" w:space="0" w:color="auto"/>
        <w:right w:val="none" w:sz="0" w:space="0" w:color="auto"/>
      </w:divBdr>
    </w:div>
    <w:div w:id="932933648">
      <w:bodyDiv w:val="1"/>
      <w:marLeft w:val="0"/>
      <w:marRight w:val="0"/>
      <w:marTop w:val="0"/>
      <w:marBottom w:val="0"/>
      <w:divBdr>
        <w:top w:val="none" w:sz="0" w:space="0" w:color="auto"/>
        <w:left w:val="none" w:sz="0" w:space="0" w:color="auto"/>
        <w:bottom w:val="none" w:sz="0" w:space="0" w:color="auto"/>
        <w:right w:val="none" w:sz="0" w:space="0" w:color="auto"/>
      </w:divBdr>
    </w:div>
    <w:div w:id="932934732">
      <w:bodyDiv w:val="1"/>
      <w:marLeft w:val="0"/>
      <w:marRight w:val="0"/>
      <w:marTop w:val="0"/>
      <w:marBottom w:val="0"/>
      <w:divBdr>
        <w:top w:val="none" w:sz="0" w:space="0" w:color="auto"/>
        <w:left w:val="none" w:sz="0" w:space="0" w:color="auto"/>
        <w:bottom w:val="none" w:sz="0" w:space="0" w:color="auto"/>
        <w:right w:val="none" w:sz="0" w:space="0" w:color="auto"/>
      </w:divBdr>
    </w:div>
    <w:div w:id="932973835">
      <w:bodyDiv w:val="1"/>
      <w:marLeft w:val="0"/>
      <w:marRight w:val="0"/>
      <w:marTop w:val="0"/>
      <w:marBottom w:val="0"/>
      <w:divBdr>
        <w:top w:val="none" w:sz="0" w:space="0" w:color="auto"/>
        <w:left w:val="none" w:sz="0" w:space="0" w:color="auto"/>
        <w:bottom w:val="none" w:sz="0" w:space="0" w:color="auto"/>
        <w:right w:val="none" w:sz="0" w:space="0" w:color="auto"/>
      </w:divBdr>
    </w:div>
    <w:div w:id="933051660">
      <w:bodyDiv w:val="1"/>
      <w:marLeft w:val="0"/>
      <w:marRight w:val="0"/>
      <w:marTop w:val="0"/>
      <w:marBottom w:val="0"/>
      <w:divBdr>
        <w:top w:val="none" w:sz="0" w:space="0" w:color="auto"/>
        <w:left w:val="none" w:sz="0" w:space="0" w:color="auto"/>
        <w:bottom w:val="none" w:sz="0" w:space="0" w:color="auto"/>
        <w:right w:val="none" w:sz="0" w:space="0" w:color="auto"/>
      </w:divBdr>
    </w:div>
    <w:div w:id="933052080">
      <w:bodyDiv w:val="1"/>
      <w:marLeft w:val="0"/>
      <w:marRight w:val="0"/>
      <w:marTop w:val="0"/>
      <w:marBottom w:val="0"/>
      <w:divBdr>
        <w:top w:val="none" w:sz="0" w:space="0" w:color="auto"/>
        <w:left w:val="none" w:sz="0" w:space="0" w:color="auto"/>
        <w:bottom w:val="none" w:sz="0" w:space="0" w:color="auto"/>
        <w:right w:val="none" w:sz="0" w:space="0" w:color="auto"/>
      </w:divBdr>
    </w:div>
    <w:div w:id="933167756">
      <w:bodyDiv w:val="1"/>
      <w:marLeft w:val="0"/>
      <w:marRight w:val="0"/>
      <w:marTop w:val="0"/>
      <w:marBottom w:val="0"/>
      <w:divBdr>
        <w:top w:val="none" w:sz="0" w:space="0" w:color="auto"/>
        <w:left w:val="none" w:sz="0" w:space="0" w:color="auto"/>
        <w:bottom w:val="none" w:sz="0" w:space="0" w:color="auto"/>
        <w:right w:val="none" w:sz="0" w:space="0" w:color="auto"/>
      </w:divBdr>
    </w:div>
    <w:div w:id="933365355">
      <w:bodyDiv w:val="1"/>
      <w:marLeft w:val="0"/>
      <w:marRight w:val="0"/>
      <w:marTop w:val="0"/>
      <w:marBottom w:val="0"/>
      <w:divBdr>
        <w:top w:val="none" w:sz="0" w:space="0" w:color="auto"/>
        <w:left w:val="none" w:sz="0" w:space="0" w:color="auto"/>
        <w:bottom w:val="none" w:sz="0" w:space="0" w:color="auto"/>
        <w:right w:val="none" w:sz="0" w:space="0" w:color="auto"/>
      </w:divBdr>
    </w:div>
    <w:div w:id="933629551">
      <w:bodyDiv w:val="1"/>
      <w:marLeft w:val="0"/>
      <w:marRight w:val="0"/>
      <w:marTop w:val="0"/>
      <w:marBottom w:val="0"/>
      <w:divBdr>
        <w:top w:val="none" w:sz="0" w:space="0" w:color="auto"/>
        <w:left w:val="none" w:sz="0" w:space="0" w:color="auto"/>
        <w:bottom w:val="none" w:sz="0" w:space="0" w:color="auto"/>
        <w:right w:val="none" w:sz="0" w:space="0" w:color="auto"/>
      </w:divBdr>
    </w:div>
    <w:div w:id="933636157">
      <w:bodyDiv w:val="1"/>
      <w:marLeft w:val="0"/>
      <w:marRight w:val="0"/>
      <w:marTop w:val="0"/>
      <w:marBottom w:val="0"/>
      <w:divBdr>
        <w:top w:val="none" w:sz="0" w:space="0" w:color="auto"/>
        <w:left w:val="none" w:sz="0" w:space="0" w:color="auto"/>
        <w:bottom w:val="none" w:sz="0" w:space="0" w:color="auto"/>
        <w:right w:val="none" w:sz="0" w:space="0" w:color="auto"/>
      </w:divBdr>
    </w:div>
    <w:div w:id="933705032">
      <w:bodyDiv w:val="1"/>
      <w:marLeft w:val="0"/>
      <w:marRight w:val="0"/>
      <w:marTop w:val="0"/>
      <w:marBottom w:val="0"/>
      <w:divBdr>
        <w:top w:val="none" w:sz="0" w:space="0" w:color="auto"/>
        <w:left w:val="none" w:sz="0" w:space="0" w:color="auto"/>
        <w:bottom w:val="none" w:sz="0" w:space="0" w:color="auto"/>
        <w:right w:val="none" w:sz="0" w:space="0" w:color="auto"/>
      </w:divBdr>
    </w:div>
    <w:div w:id="933781399">
      <w:bodyDiv w:val="1"/>
      <w:marLeft w:val="0"/>
      <w:marRight w:val="0"/>
      <w:marTop w:val="0"/>
      <w:marBottom w:val="0"/>
      <w:divBdr>
        <w:top w:val="none" w:sz="0" w:space="0" w:color="auto"/>
        <w:left w:val="none" w:sz="0" w:space="0" w:color="auto"/>
        <w:bottom w:val="none" w:sz="0" w:space="0" w:color="auto"/>
        <w:right w:val="none" w:sz="0" w:space="0" w:color="auto"/>
      </w:divBdr>
    </w:div>
    <w:div w:id="933785731">
      <w:bodyDiv w:val="1"/>
      <w:marLeft w:val="0"/>
      <w:marRight w:val="0"/>
      <w:marTop w:val="0"/>
      <w:marBottom w:val="0"/>
      <w:divBdr>
        <w:top w:val="none" w:sz="0" w:space="0" w:color="auto"/>
        <w:left w:val="none" w:sz="0" w:space="0" w:color="auto"/>
        <w:bottom w:val="none" w:sz="0" w:space="0" w:color="auto"/>
        <w:right w:val="none" w:sz="0" w:space="0" w:color="auto"/>
      </w:divBdr>
    </w:div>
    <w:div w:id="933896723">
      <w:bodyDiv w:val="1"/>
      <w:marLeft w:val="0"/>
      <w:marRight w:val="0"/>
      <w:marTop w:val="0"/>
      <w:marBottom w:val="0"/>
      <w:divBdr>
        <w:top w:val="none" w:sz="0" w:space="0" w:color="auto"/>
        <w:left w:val="none" w:sz="0" w:space="0" w:color="auto"/>
        <w:bottom w:val="none" w:sz="0" w:space="0" w:color="auto"/>
        <w:right w:val="none" w:sz="0" w:space="0" w:color="auto"/>
      </w:divBdr>
    </w:div>
    <w:div w:id="933898434">
      <w:bodyDiv w:val="1"/>
      <w:marLeft w:val="0"/>
      <w:marRight w:val="0"/>
      <w:marTop w:val="0"/>
      <w:marBottom w:val="0"/>
      <w:divBdr>
        <w:top w:val="none" w:sz="0" w:space="0" w:color="auto"/>
        <w:left w:val="none" w:sz="0" w:space="0" w:color="auto"/>
        <w:bottom w:val="none" w:sz="0" w:space="0" w:color="auto"/>
        <w:right w:val="none" w:sz="0" w:space="0" w:color="auto"/>
      </w:divBdr>
    </w:div>
    <w:div w:id="933975139">
      <w:bodyDiv w:val="1"/>
      <w:marLeft w:val="0"/>
      <w:marRight w:val="0"/>
      <w:marTop w:val="0"/>
      <w:marBottom w:val="0"/>
      <w:divBdr>
        <w:top w:val="none" w:sz="0" w:space="0" w:color="auto"/>
        <w:left w:val="none" w:sz="0" w:space="0" w:color="auto"/>
        <w:bottom w:val="none" w:sz="0" w:space="0" w:color="auto"/>
        <w:right w:val="none" w:sz="0" w:space="0" w:color="auto"/>
      </w:divBdr>
    </w:div>
    <w:div w:id="934020835">
      <w:bodyDiv w:val="1"/>
      <w:marLeft w:val="0"/>
      <w:marRight w:val="0"/>
      <w:marTop w:val="0"/>
      <w:marBottom w:val="0"/>
      <w:divBdr>
        <w:top w:val="none" w:sz="0" w:space="0" w:color="auto"/>
        <w:left w:val="none" w:sz="0" w:space="0" w:color="auto"/>
        <w:bottom w:val="none" w:sz="0" w:space="0" w:color="auto"/>
        <w:right w:val="none" w:sz="0" w:space="0" w:color="auto"/>
      </w:divBdr>
    </w:div>
    <w:div w:id="934022108">
      <w:bodyDiv w:val="1"/>
      <w:marLeft w:val="0"/>
      <w:marRight w:val="0"/>
      <w:marTop w:val="0"/>
      <w:marBottom w:val="0"/>
      <w:divBdr>
        <w:top w:val="none" w:sz="0" w:space="0" w:color="auto"/>
        <w:left w:val="none" w:sz="0" w:space="0" w:color="auto"/>
        <w:bottom w:val="none" w:sz="0" w:space="0" w:color="auto"/>
        <w:right w:val="none" w:sz="0" w:space="0" w:color="auto"/>
      </w:divBdr>
    </w:div>
    <w:div w:id="934170822">
      <w:bodyDiv w:val="1"/>
      <w:marLeft w:val="0"/>
      <w:marRight w:val="0"/>
      <w:marTop w:val="0"/>
      <w:marBottom w:val="0"/>
      <w:divBdr>
        <w:top w:val="none" w:sz="0" w:space="0" w:color="auto"/>
        <w:left w:val="none" w:sz="0" w:space="0" w:color="auto"/>
        <w:bottom w:val="none" w:sz="0" w:space="0" w:color="auto"/>
        <w:right w:val="none" w:sz="0" w:space="0" w:color="auto"/>
      </w:divBdr>
    </w:div>
    <w:div w:id="934174245">
      <w:bodyDiv w:val="1"/>
      <w:marLeft w:val="0"/>
      <w:marRight w:val="0"/>
      <w:marTop w:val="0"/>
      <w:marBottom w:val="0"/>
      <w:divBdr>
        <w:top w:val="none" w:sz="0" w:space="0" w:color="auto"/>
        <w:left w:val="none" w:sz="0" w:space="0" w:color="auto"/>
        <w:bottom w:val="none" w:sz="0" w:space="0" w:color="auto"/>
        <w:right w:val="none" w:sz="0" w:space="0" w:color="auto"/>
      </w:divBdr>
    </w:div>
    <w:div w:id="934289305">
      <w:bodyDiv w:val="1"/>
      <w:marLeft w:val="0"/>
      <w:marRight w:val="0"/>
      <w:marTop w:val="0"/>
      <w:marBottom w:val="0"/>
      <w:divBdr>
        <w:top w:val="none" w:sz="0" w:space="0" w:color="auto"/>
        <w:left w:val="none" w:sz="0" w:space="0" w:color="auto"/>
        <w:bottom w:val="none" w:sz="0" w:space="0" w:color="auto"/>
        <w:right w:val="none" w:sz="0" w:space="0" w:color="auto"/>
      </w:divBdr>
    </w:div>
    <w:div w:id="934361486">
      <w:bodyDiv w:val="1"/>
      <w:marLeft w:val="0"/>
      <w:marRight w:val="0"/>
      <w:marTop w:val="0"/>
      <w:marBottom w:val="0"/>
      <w:divBdr>
        <w:top w:val="none" w:sz="0" w:space="0" w:color="auto"/>
        <w:left w:val="none" w:sz="0" w:space="0" w:color="auto"/>
        <w:bottom w:val="none" w:sz="0" w:space="0" w:color="auto"/>
        <w:right w:val="none" w:sz="0" w:space="0" w:color="auto"/>
      </w:divBdr>
    </w:div>
    <w:div w:id="934509992">
      <w:bodyDiv w:val="1"/>
      <w:marLeft w:val="0"/>
      <w:marRight w:val="0"/>
      <w:marTop w:val="0"/>
      <w:marBottom w:val="0"/>
      <w:divBdr>
        <w:top w:val="none" w:sz="0" w:space="0" w:color="auto"/>
        <w:left w:val="none" w:sz="0" w:space="0" w:color="auto"/>
        <w:bottom w:val="none" w:sz="0" w:space="0" w:color="auto"/>
        <w:right w:val="none" w:sz="0" w:space="0" w:color="auto"/>
      </w:divBdr>
    </w:div>
    <w:div w:id="934560262">
      <w:bodyDiv w:val="1"/>
      <w:marLeft w:val="0"/>
      <w:marRight w:val="0"/>
      <w:marTop w:val="0"/>
      <w:marBottom w:val="0"/>
      <w:divBdr>
        <w:top w:val="none" w:sz="0" w:space="0" w:color="auto"/>
        <w:left w:val="none" w:sz="0" w:space="0" w:color="auto"/>
        <w:bottom w:val="none" w:sz="0" w:space="0" w:color="auto"/>
        <w:right w:val="none" w:sz="0" w:space="0" w:color="auto"/>
      </w:divBdr>
    </w:div>
    <w:div w:id="934560671">
      <w:bodyDiv w:val="1"/>
      <w:marLeft w:val="0"/>
      <w:marRight w:val="0"/>
      <w:marTop w:val="0"/>
      <w:marBottom w:val="0"/>
      <w:divBdr>
        <w:top w:val="none" w:sz="0" w:space="0" w:color="auto"/>
        <w:left w:val="none" w:sz="0" w:space="0" w:color="auto"/>
        <w:bottom w:val="none" w:sz="0" w:space="0" w:color="auto"/>
        <w:right w:val="none" w:sz="0" w:space="0" w:color="auto"/>
      </w:divBdr>
    </w:div>
    <w:div w:id="935137058">
      <w:bodyDiv w:val="1"/>
      <w:marLeft w:val="0"/>
      <w:marRight w:val="0"/>
      <w:marTop w:val="0"/>
      <w:marBottom w:val="0"/>
      <w:divBdr>
        <w:top w:val="none" w:sz="0" w:space="0" w:color="auto"/>
        <w:left w:val="none" w:sz="0" w:space="0" w:color="auto"/>
        <w:bottom w:val="none" w:sz="0" w:space="0" w:color="auto"/>
        <w:right w:val="none" w:sz="0" w:space="0" w:color="auto"/>
      </w:divBdr>
    </w:div>
    <w:div w:id="935400577">
      <w:bodyDiv w:val="1"/>
      <w:marLeft w:val="0"/>
      <w:marRight w:val="0"/>
      <w:marTop w:val="0"/>
      <w:marBottom w:val="0"/>
      <w:divBdr>
        <w:top w:val="none" w:sz="0" w:space="0" w:color="auto"/>
        <w:left w:val="none" w:sz="0" w:space="0" w:color="auto"/>
        <w:bottom w:val="none" w:sz="0" w:space="0" w:color="auto"/>
        <w:right w:val="none" w:sz="0" w:space="0" w:color="auto"/>
      </w:divBdr>
    </w:div>
    <w:div w:id="935405092">
      <w:bodyDiv w:val="1"/>
      <w:marLeft w:val="0"/>
      <w:marRight w:val="0"/>
      <w:marTop w:val="0"/>
      <w:marBottom w:val="0"/>
      <w:divBdr>
        <w:top w:val="none" w:sz="0" w:space="0" w:color="auto"/>
        <w:left w:val="none" w:sz="0" w:space="0" w:color="auto"/>
        <w:bottom w:val="none" w:sz="0" w:space="0" w:color="auto"/>
        <w:right w:val="none" w:sz="0" w:space="0" w:color="auto"/>
      </w:divBdr>
    </w:div>
    <w:div w:id="935551335">
      <w:bodyDiv w:val="1"/>
      <w:marLeft w:val="0"/>
      <w:marRight w:val="0"/>
      <w:marTop w:val="0"/>
      <w:marBottom w:val="0"/>
      <w:divBdr>
        <w:top w:val="none" w:sz="0" w:space="0" w:color="auto"/>
        <w:left w:val="none" w:sz="0" w:space="0" w:color="auto"/>
        <w:bottom w:val="none" w:sz="0" w:space="0" w:color="auto"/>
        <w:right w:val="none" w:sz="0" w:space="0" w:color="auto"/>
      </w:divBdr>
    </w:div>
    <w:div w:id="936211327">
      <w:bodyDiv w:val="1"/>
      <w:marLeft w:val="0"/>
      <w:marRight w:val="0"/>
      <w:marTop w:val="0"/>
      <w:marBottom w:val="0"/>
      <w:divBdr>
        <w:top w:val="none" w:sz="0" w:space="0" w:color="auto"/>
        <w:left w:val="none" w:sz="0" w:space="0" w:color="auto"/>
        <w:bottom w:val="none" w:sz="0" w:space="0" w:color="auto"/>
        <w:right w:val="none" w:sz="0" w:space="0" w:color="auto"/>
      </w:divBdr>
    </w:div>
    <w:div w:id="936522340">
      <w:bodyDiv w:val="1"/>
      <w:marLeft w:val="0"/>
      <w:marRight w:val="0"/>
      <w:marTop w:val="0"/>
      <w:marBottom w:val="0"/>
      <w:divBdr>
        <w:top w:val="none" w:sz="0" w:space="0" w:color="auto"/>
        <w:left w:val="none" w:sz="0" w:space="0" w:color="auto"/>
        <w:bottom w:val="none" w:sz="0" w:space="0" w:color="auto"/>
        <w:right w:val="none" w:sz="0" w:space="0" w:color="auto"/>
      </w:divBdr>
    </w:div>
    <w:div w:id="936525778">
      <w:bodyDiv w:val="1"/>
      <w:marLeft w:val="0"/>
      <w:marRight w:val="0"/>
      <w:marTop w:val="0"/>
      <w:marBottom w:val="0"/>
      <w:divBdr>
        <w:top w:val="none" w:sz="0" w:space="0" w:color="auto"/>
        <w:left w:val="none" w:sz="0" w:space="0" w:color="auto"/>
        <w:bottom w:val="none" w:sz="0" w:space="0" w:color="auto"/>
        <w:right w:val="none" w:sz="0" w:space="0" w:color="auto"/>
      </w:divBdr>
    </w:div>
    <w:div w:id="936668847">
      <w:bodyDiv w:val="1"/>
      <w:marLeft w:val="0"/>
      <w:marRight w:val="0"/>
      <w:marTop w:val="0"/>
      <w:marBottom w:val="0"/>
      <w:divBdr>
        <w:top w:val="none" w:sz="0" w:space="0" w:color="auto"/>
        <w:left w:val="none" w:sz="0" w:space="0" w:color="auto"/>
        <w:bottom w:val="none" w:sz="0" w:space="0" w:color="auto"/>
        <w:right w:val="none" w:sz="0" w:space="0" w:color="auto"/>
      </w:divBdr>
    </w:div>
    <w:div w:id="936711506">
      <w:bodyDiv w:val="1"/>
      <w:marLeft w:val="0"/>
      <w:marRight w:val="0"/>
      <w:marTop w:val="0"/>
      <w:marBottom w:val="0"/>
      <w:divBdr>
        <w:top w:val="none" w:sz="0" w:space="0" w:color="auto"/>
        <w:left w:val="none" w:sz="0" w:space="0" w:color="auto"/>
        <w:bottom w:val="none" w:sz="0" w:space="0" w:color="auto"/>
        <w:right w:val="none" w:sz="0" w:space="0" w:color="auto"/>
      </w:divBdr>
    </w:div>
    <w:div w:id="936717016">
      <w:bodyDiv w:val="1"/>
      <w:marLeft w:val="0"/>
      <w:marRight w:val="0"/>
      <w:marTop w:val="0"/>
      <w:marBottom w:val="0"/>
      <w:divBdr>
        <w:top w:val="none" w:sz="0" w:space="0" w:color="auto"/>
        <w:left w:val="none" w:sz="0" w:space="0" w:color="auto"/>
        <w:bottom w:val="none" w:sz="0" w:space="0" w:color="auto"/>
        <w:right w:val="none" w:sz="0" w:space="0" w:color="auto"/>
      </w:divBdr>
    </w:div>
    <w:div w:id="936863324">
      <w:bodyDiv w:val="1"/>
      <w:marLeft w:val="0"/>
      <w:marRight w:val="0"/>
      <w:marTop w:val="0"/>
      <w:marBottom w:val="0"/>
      <w:divBdr>
        <w:top w:val="none" w:sz="0" w:space="0" w:color="auto"/>
        <w:left w:val="none" w:sz="0" w:space="0" w:color="auto"/>
        <w:bottom w:val="none" w:sz="0" w:space="0" w:color="auto"/>
        <w:right w:val="none" w:sz="0" w:space="0" w:color="auto"/>
      </w:divBdr>
    </w:div>
    <w:div w:id="936865744">
      <w:bodyDiv w:val="1"/>
      <w:marLeft w:val="0"/>
      <w:marRight w:val="0"/>
      <w:marTop w:val="0"/>
      <w:marBottom w:val="0"/>
      <w:divBdr>
        <w:top w:val="none" w:sz="0" w:space="0" w:color="auto"/>
        <w:left w:val="none" w:sz="0" w:space="0" w:color="auto"/>
        <w:bottom w:val="none" w:sz="0" w:space="0" w:color="auto"/>
        <w:right w:val="none" w:sz="0" w:space="0" w:color="auto"/>
      </w:divBdr>
    </w:div>
    <w:div w:id="936981536">
      <w:bodyDiv w:val="1"/>
      <w:marLeft w:val="0"/>
      <w:marRight w:val="0"/>
      <w:marTop w:val="0"/>
      <w:marBottom w:val="0"/>
      <w:divBdr>
        <w:top w:val="none" w:sz="0" w:space="0" w:color="auto"/>
        <w:left w:val="none" w:sz="0" w:space="0" w:color="auto"/>
        <w:bottom w:val="none" w:sz="0" w:space="0" w:color="auto"/>
        <w:right w:val="none" w:sz="0" w:space="0" w:color="auto"/>
      </w:divBdr>
    </w:div>
    <w:div w:id="937058108">
      <w:bodyDiv w:val="1"/>
      <w:marLeft w:val="0"/>
      <w:marRight w:val="0"/>
      <w:marTop w:val="0"/>
      <w:marBottom w:val="0"/>
      <w:divBdr>
        <w:top w:val="none" w:sz="0" w:space="0" w:color="auto"/>
        <w:left w:val="none" w:sz="0" w:space="0" w:color="auto"/>
        <w:bottom w:val="none" w:sz="0" w:space="0" w:color="auto"/>
        <w:right w:val="none" w:sz="0" w:space="0" w:color="auto"/>
      </w:divBdr>
    </w:div>
    <w:div w:id="937060560">
      <w:bodyDiv w:val="1"/>
      <w:marLeft w:val="0"/>
      <w:marRight w:val="0"/>
      <w:marTop w:val="0"/>
      <w:marBottom w:val="0"/>
      <w:divBdr>
        <w:top w:val="none" w:sz="0" w:space="0" w:color="auto"/>
        <w:left w:val="none" w:sz="0" w:space="0" w:color="auto"/>
        <w:bottom w:val="none" w:sz="0" w:space="0" w:color="auto"/>
        <w:right w:val="none" w:sz="0" w:space="0" w:color="auto"/>
      </w:divBdr>
    </w:div>
    <w:div w:id="937182417">
      <w:bodyDiv w:val="1"/>
      <w:marLeft w:val="0"/>
      <w:marRight w:val="0"/>
      <w:marTop w:val="0"/>
      <w:marBottom w:val="0"/>
      <w:divBdr>
        <w:top w:val="none" w:sz="0" w:space="0" w:color="auto"/>
        <w:left w:val="none" w:sz="0" w:space="0" w:color="auto"/>
        <w:bottom w:val="none" w:sz="0" w:space="0" w:color="auto"/>
        <w:right w:val="none" w:sz="0" w:space="0" w:color="auto"/>
      </w:divBdr>
    </w:div>
    <w:div w:id="937257363">
      <w:bodyDiv w:val="1"/>
      <w:marLeft w:val="0"/>
      <w:marRight w:val="0"/>
      <w:marTop w:val="0"/>
      <w:marBottom w:val="0"/>
      <w:divBdr>
        <w:top w:val="none" w:sz="0" w:space="0" w:color="auto"/>
        <w:left w:val="none" w:sz="0" w:space="0" w:color="auto"/>
        <w:bottom w:val="none" w:sz="0" w:space="0" w:color="auto"/>
        <w:right w:val="none" w:sz="0" w:space="0" w:color="auto"/>
      </w:divBdr>
    </w:div>
    <w:div w:id="937296874">
      <w:bodyDiv w:val="1"/>
      <w:marLeft w:val="0"/>
      <w:marRight w:val="0"/>
      <w:marTop w:val="0"/>
      <w:marBottom w:val="0"/>
      <w:divBdr>
        <w:top w:val="none" w:sz="0" w:space="0" w:color="auto"/>
        <w:left w:val="none" w:sz="0" w:space="0" w:color="auto"/>
        <w:bottom w:val="none" w:sz="0" w:space="0" w:color="auto"/>
        <w:right w:val="none" w:sz="0" w:space="0" w:color="auto"/>
      </w:divBdr>
    </w:div>
    <w:div w:id="937639655">
      <w:bodyDiv w:val="1"/>
      <w:marLeft w:val="0"/>
      <w:marRight w:val="0"/>
      <w:marTop w:val="0"/>
      <w:marBottom w:val="0"/>
      <w:divBdr>
        <w:top w:val="none" w:sz="0" w:space="0" w:color="auto"/>
        <w:left w:val="none" w:sz="0" w:space="0" w:color="auto"/>
        <w:bottom w:val="none" w:sz="0" w:space="0" w:color="auto"/>
        <w:right w:val="none" w:sz="0" w:space="0" w:color="auto"/>
      </w:divBdr>
    </w:div>
    <w:div w:id="937911930">
      <w:bodyDiv w:val="1"/>
      <w:marLeft w:val="0"/>
      <w:marRight w:val="0"/>
      <w:marTop w:val="0"/>
      <w:marBottom w:val="0"/>
      <w:divBdr>
        <w:top w:val="none" w:sz="0" w:space="0" w:color="auto"/>
        <w:left w:val="none" w:sz="0" w:space="0" w:color="auto"/>
        <w:bottom w:val="none" w:sz="0" w:space="0" w:color="auto"/>
        <w:right w:val="none" w:sz="0" w:space="0" w:color="auto"/>
      </w:divBdr>
    </w:div>
    <w:div w:id="938295099">
      <w:bodyDiv w:val="1"/>
      <w:marLeft w:val="0"/>
      <w:marRight w:val="0"/>
      <w:marTop w:val="0"/>
      <w:marBottom w:val="0"/>
      <w:divBdr>
        <w:top w:val="none" w:sz="0" w:space="0" w:color="auto"/>
        <w:left w:val="none" w:sz="0" w:space="0" w:color="auto"/>
        <w:bottom w:val="none" w:sz="0" w:space="0" w:color="auto"/>
        <w:right w:val="none" w:sz="0" w:space="0" w:color="auto"/>
      </w:divBdr>
    </w:div>
    <w:div w:id="938489707">
      <w:bodyDiv w:val="1"/>
      <w:marLeft w:val="0"/>
      <w:marRight w:val="0"/>
      <w:marTop w:val="0"/>
      <w:marBottom w:val="0"/>
      <w:divBdr>
        <w:top w:val="none" w:sz="0" w:space="0" w:color="auto"/>
        <w:left w:val="none" w:sz="0" w:space="0" w:color="auto"/>
        <w:bottom w:val="none" w:sz="0" w:space="0" w:color="auto"/>
        <w:right w:val="none" w:sz="0" w:space="0" w:color="auto"/>
      </w:divBdr>
    </w:div>
    <w:div w:id="938489923">
      <w:bodyDiv w:val="1"/>
      <w:marLeft w:val="0"/>
      <w:marRight w:val="0"/>
      <w:marTop w:val="0"/>
      <w:marBottom w:val="0"/>
      <w:divBdr>
        <w:top w:val="none" w:sz="0" w:space="0" w:color="auto"/>
        <w:left w:val="none" w:sz="0" w:space="0" w:color="auto"/>
        <w:bottom w:val="none" w:sz="0" w:space="0" w:color="auto"/>
        <w:right w:val="none" w:sz="0" w:space="0" w:color="auto"/>
      </w:divBdr>
    </w:div>
    <w:div w:id="938490838">
      <w:bodyDiv w:val="1"/>
      <w:marLeft w:val="0"/>
      <w:marRight w:val="0"/>
      <w:marTop w:val="0"/>
      <w:marBottom w:val="0"/>
      <w:divBdr>
        <w:top w:val="none" w:sz="0" w:space="0" w:color="auto"/>
        <w:left w:val="none" w:sz="0" w:space="0" w:color="auto"/>
        <w:bottom w:val="none" w:sz="0" w:space="0" w:color="auto"/>
        <w:right w:val="none" w:sz="0" w:space="0" w:color="auto"/>
      </w:divBdr>
    </w:div>
    <w:div w:id="938566454">
      <w:bodyDiv w:val="1"/>
      <w:marLeft w:val="0"/>
      <w:marRight w:val="0"/>
      <w:marTop w:val="0"/>
      <w:marBottom w:val="0"/>
      <w:divBdr>
        <w:top w:val="none" w:sz="0" w:space="0" w:color="auto"/>
        <w:left w:val="none" w:sz="0" w:space="0" w:color="auto"/>
        <w:bottom w:val="none" w:sz="0" w:space="0" w:color="auto"/>
        <w:right w:val="none" w:sz="0" w:space="0" w:color="auto"/>
      </w:divBdr>
    </w:div>
    <w:div w:id="938754450">
      <w:bodyDiv w:val="1"/>
      <w:marLeft w:val="0"/>
      <w:marRight w:val="0"/>
      <w:marTop w:val="0"/>
      <w:marBottom w:val="0"/>
      <w:divBdr>
        <w:top w:val="none" w:sz="0" w:space="0" w:color="auto"/>
        <w:left w:val="none" w:sz="0" w:space="0" w:color="auto"/>
        <w:bottom w:val="none" w:sz="0" w:space="0" w:color="auto"/>
        <w:right w:val="none" w:sz="0" w:space="0" w:color="auto"/>
      </w:divBdr>
    </w:div>
    <w:div w:id="938872108">
      <w:bodyDiv w:val="1"/>
      <w:marLeft w:val="0"/>
      <w:marRight w:val="0"/>
      <w:marTop w:val="0"/>
      <w:marBottom w:val="0"/>
      <w:divBdr>
        <w:top w:val="none" w:sz="0" w:space="0" w:color="auto"/>
        <w:left w:val="none" w:sz="0" w:space="0" w:color="auto"/>
        <w:bottom w:val="none" w:sz="0" w:space="0" w:color="auto"/>
        <w:right w:val="none" w:sz="0" w:space="0" w:color="auto"/>
      </w:divBdr>
    </w:div>
    <w:div w:id="939216171">
      <w:bodyDiv w:val="1"/>
      <w:marLeft w:val="0"/>
      <w:marRight w:val="0"/>
      <w:marTop w:val="0"/>
      <w:marBottom w:val="0"/>
      <w:divBdr>
        <w:top w:val="none" w:sz="0" w:space="0" w:color="auto"/>
        <w:left w:val="none" w:sz="0" w:space="0" w:color="auto"/>
        <w:bottom w:val="none" w:sz="0" w:space="0" w:color="auto"/>
        <w:right w:val="none" w:sz="0" w:space="0" w:color="auto"/>
      </w:divBdr>
    </w:div>
    <w:div w:id="939679909">
      <w:bodyDiv w:val="1"/>
      <w:marLeft w:val="0"/>
      <w:marRight w:val="0"/>
      <w:marTop w:val="0"/>
      <w:marBottom w:val="0"/>
      <w:divBdr>
        <w:top w:val="none" w:sz="0" w:space="0" w:color="auto"/>
        <w:left w:val="none" w:sz="0" w:space="0" w:color="auto"/>
        <w:bottom w:val="none" w:sz="0" w:space="0" w:color="auto"/>
        <w:right w:val="none" w:sz="0" w:space="0" w:color="auto"/>
      </w:divBdr>
    </w:div>
    <w:div w:id="940187404">
      <w:bodyDiv w:val="1"/>
      <w:marLeft w:val="0"/>
      <w:marRight w:val="0"/>
      <w:marTop w:val="0"/>
      <w:marBottom w:val="0"/>
      <w:divBdr>
        <w:top w:val="none" w:sz="0" w:space="0" w:color="auto"/>
        <w:left w:val="none" w:sz="0" w:space="0" w:color="auto"/>
        <w:bottom w:val="none" w:sz="0" w:space="0" w:color="auto"/>
        <w:right w:val="none" w:sz="0" w:space="0" w:color="auto"/>
      </w:divBdr>
    </w:div>
    <w:div w:id="940259859">
      <w:bodyDiv w:val="1"/>
      <w:marLeft w:val="0"/>
      <w:marRight w:val="0"/>
      <w:marTop w:val="0"/>
      <w:marBottom w:val="0"/>
      <w:divBdr>
        <w:top w:val="none" w:sz="0" w:space="0" w:color="auto"/>
        <w:left w:val="none" w:sz="0" w:space="0" w:color="auto"/>
        <w:bottom w:val="none" w:sz="0" w:space="0" w:color="auto"/>
        <w:right w:val="none" w:sz="0" w:space="0" w:color="auto"/>
      </w:divBdr>
    </w:div>
    <w:div w:id="940333851">
      <w:bodyDiv w:val="1"/>
      <w:marLeft w:val="0"/>
      <w:marRight w:val="0"/>
      <w:marTop w:val="0"/>
      <w:marBottom w:val="0"/>
      <w:divBdr>
        <w:top w:val="none" w:sz="0" w:space="0" w:color="auto"/>
        <w:left w:val="none" w:sz="0" w:space="0" w:color="auto"/>
        <w:bottom w:val="none" w:sz="0" w:space="0" w:color="auto"/>
        <w:right w:val="none" w:sz="0" w:space="0" w:color="auto"/>
      </w:divBdr>
    </w:div>
    <w:div w:id="940382327">
      <w:bodyDiv w:val="1"/>
      <w:marLeft w:val="0"/>
      <w:marRight w:val="0"/>
      <w:marTop w:val="0"/>
      <w:marBottom w:val="0"/>
      <w:divBdr>
        <w:top w:val="none" w:sz="0" w:space="0" w:color="auto"/>
        <w:left w:val="none" w:sz="0" w:space="0" w:color="auto"/>
        <w:bottom w:val="none" w:sz="0" w:space="0" w:color="auto"/>
        <w:right w:val="none" w:sz="0" w:space="0" w:color="auto"/>
      </w:divBdr>
    </w:div>
    <w:div w:id="940454232">
      <w:bodyDiv w:val="1"/>
      <w:marLeft w:val="0"/>
      <w:marRight w:val="0"/>
      <w:marTop w:val="0"/>
      <w:marBottom w:val="0"/>
      <w:divBdr>
        <w:top w:val="none" w:sz="0" w:space="0" w:color="auto"/>
        <w:left w:val="none" w:sz="0" w:space="0" w:color="auto"/>
        <w:bottom w:val="none" w:sz="0" w:space="0" w:color="auto"/>
        <w:right w:val="none" w:sz="0" w:space="0" w:color="auto"/>
      </w:divBdr>
    </w:div>
    <w:div w:id="940651295">
      <w:bodyDiv w:val="1"/>
      <w:marLeft w:val="0"/>
      <w:marRight w:val="0"/>
      <w:marTop w:val="0"/>
      <w:marBottom w:val="0"/>
      <w:divBdr>
        <w:top w:val="none" w:sz="0" w:space="0" w:color="auto"/>
        <w:left w:val="none" w:sz="0" w:space="0" w:color="auto"/>
        <w:bottom w:val="none" w:sz="0" w:space="0" w:color="auto"/>
        <w:right w:val="none" w:sz="0" w:space="0" w:color="auto"/>
      </w:divBdr>
    </w:div>
    <w:div w:id="940800854">
      <w:bodyDiv w:val="1"/>
      <w:marLeft w:val="0"/>
      <w:marRight w:val="0"/>
      <w:marTop w:val="0"/>
      <w:marBottom w:val="0"/>
      <w:divBdr>
        <w:top w:val="none" w:sz="0" w:space="0" w:color="auto"/>
        <w:left w:val="none" w:sz="0" w:space="0" w:color="auto"/>
        <w:bottom w:val="none" w:sz="0" w:space="0" w:color="auto"/>
        <w:right w:val="none" w:sz="0" w:space="0" w:color="auto"/>
      </w:divBdr>
    </w:div>
    <w:div w:id="940837830">
      <w:bodyDiv w:val="1"/>
      <w:marLeft w:val="0"/>
      <w:marRight w:val="0"/>
      <w:marTop w:val="0"/>
      <w:marBottom w:val="0"/>
      <w:divBdr>
        <w:top w:val="none" w:sz="0" w:space="0" w:color="auto"/>
        <w:left w:val="none" w:sz="0" w:space="0" w:color="auto"/>
        <w:bottom w:val="none" w:sz="0" w:space="0" w:color="auto"/>
        <w:right w:val="none" w:sz="0" w:space="0" w:color="auto"/>
      </w:divBdr>
    </w:div>
    <w:div w:id="940911494">
      <w:bodyDiv w:val="1"/>
      <w:marLeft w:val="0"/>
      <w:marRight w:val="0"/>
      <w:marTop w:val="0"/>
      <w:marBottom w:val="0"/>
      <w:divBdr>
        <w:top w:val="none" w:sz="0" w:space="0" w:color="auto"/>
        <w:left w:val="none" w:sz="0" w:space="0" w:color="auto"/>
        <w:bottom w:val="none" w:sz="0" w:space="0" w:color="auto"/>
        <w:right w:val="none" w:sz="0" w:space="0" w:color="auto"/>
      </w:divBdr>
    </w:div>
    <w:div w:id="941188601">
      <w:bodyDiv w:val="1"/>
      <w:marLeft w:val="0"/>
      <w:marRight w:val="0"/>
      <w:marTop w:val="0"/>
      <w:marBottom w:val="0"/>
      <w:divBdr>
        <w:top w:val="none" w:sz="0" w:space="0" w:color="auto"/>
        <w:left w:val="none" w:sz="0" w:space="0" w:color="auto"/>
        <w:bottom w:val="none" w:sz="0" w:space="0" w:color="auto"/>
        <w:right w:val="none" w:sz="0" w:space="0" w:color="auto"/>
      </w:divBdr>
    </w:div>
    <w:div w:id="941256457">
      <w:bodyDiv w:val="1"/>
      <w:marLeft w:val="0"/>
      <w:marRight w:val="0"/>
      <w:marTop w:val="0"/>
      <w:marBottom w:val="0"/>
      <w:divBdr>
        <w:top w:val="none" w:sz="0" w:space="0" w:color="auto"/>
        <w:left w:val="none" w:sz="0" w:space="0" w:color="auto"/>
        <w:bottom w:val="none" w:sz="0" w:space="0" w:color="auto"/>
        <w:right w:val="none" w:sz="0" w:space="0" w:color="auto"/>
      </w:divBdr>
    </w:div>
    <w:div w:id="941425183">
      <w:bodyDiv w:val="1"/>
      <w:marLeft w:val="0"/>
      <w:marRight w:val="0"/>
      <w:marTop w:val="0"/>
      <w:marBottom w:val="0"/>
      <w:divBdr>
        <w:top w:val="none" w:sz="0" w:space="0" w:color="auto"/>
        <w:left w:val="none" w:sz="0" w:space="0" w:color="auto"/>
        <w:bottom w:val="none" w:sz="0" w:space="0" w:color="auto"/>
        <w:right w:val="none" w:sz="0" w:space="0" w:color="auto"/>
      </w:divBdr>
    </w:div>
    <w:div w:id="941648035">
      <w:bodyDiv w:val="1"/>
      <w:marLeft w:val="0"/>
      <w:marRight w:val="0"/>
      <w:marTop w:val="0"/>
      <w:marBottom w:val="0"/>
      <w:divBdr>
        <w:top w:val="none" w:sz="0" w:space="0" w:color="auto"/>
        <w:left w:val="none" w:sz="0" w:space="0" w:color="auto"/>
        <w:bottom w:val="none" w:sz="0" w:space="0" w:color="auto"/>
        <w:right w:val="none" w:sz="0" w:space="0" w:color="auto"/>
      </w:divBdr>
    </w:div>
    <w:div w:id="941690566">
      <w:bodyDiv w:val="1"/>
      <w:marLeft w:val="0"/>
      <w:marRight w:val="0"/>
      <w:marTop w:val="0"/>
      <w:marBottom w:val="0"/>
      <w:divBdr>
        <w:top w:val="none" w:sz="0" w:space="0" w:color="auto"/>
        <w:left w:val="none" w:sz="0" w:space="0" w:color="auto"/>
        <w:bottom w:val="none" w:sz="0" w:space="0" w:color="auto"/>
        <w:right w:val="none" w:sz="0" w:space="0" w:color="auto"/>
      </w:divBdr>
    </w:div>
    <w:div w:id="942300394">
      <w:bodyDiv w:val="1"/>
      <w:marLeft w:val="0"/>
      <w:marRight w:val="0"/>
      <w:marTop w:val="0"/>
      <w:marBottom w:val="0"/>
      <w:divBdr>
        <w:top w:val="none" w:sz="0" w:space="0" w:color="auto"/>
        <w:left w:val="none" w:sz="0" w:space="0" w:color="auto"/>
        <w:bottom w:val="none" w:sz="0" w:space="0" w:color="auto"/>
        <w:right w:val="none" w:sz="0" w:space="0" w:color="auto"/>
      </w:divBdr>
    </w:div>
    <w:div w:id="942344130">
      <w:bodyDiv w:val="1"/>
      <w:marLeft w:val="0"/>
      <w:marRight w:val="0"/>
      <w:marTop w:val="0"/>
      <w:marBottom w:val="0"/>
      <w:divBdr>
        <w:top w:val="none" w:sz="0" w:space="0" w:color="auto"/>
        <w:left w:val="none" w:sz="0" w:space="0" w:color="auto"/>
        <w:bottom w:val="none" w:sz="0" w:space="0" w:color="auto"/>
        <w:right w:val="none" w:sz="0" w:space="0" w:color="auto"/>
      </w:divBdr>
    </w:div>
    <w:div w:id="942539439">
      <w:bodyDiv w:val="1"/>
      <w:marLeft w:val="0"/>
      <w:marRight w:val="0"/>
      <w:marTop w:val="0"/>
      <w:marBottom w:val="0"/>
      <w:divBdr>
        <w:top w:val="none" w:sz="0" w:space="0" w:color="auto"/>
        <w:left w:val="none" w:sz="0" w:space="0" w:color="auto"/>
        <w:bottom w:val="none" w:sz="0" w:space="0" w:color="auto"/>
        <w:right w:val="none" w:sz="0" w:space="0" w:color="auto"/>
      </w:divBdr>
    </w:div>
    <w:div w:id="943071358">
      <w:bodyDiv w:val="1"/>
      <w:marLeft w:val="0"/>
      <w:marRight w:val="0"/>
      <w:marTop w:val="0"/>
      <w:marBottom w:val="0"/>
      <w:divBdr>
        <w:top w:val="none" w:sz="0" w:space="0" w:color="auto"/>
        <w:left w:val="none" w:sz="0" w:space="0" w:color="auto"/>
        <w:bottom w:val="none" w:sz="0" w:space="0" w:color="auto"/>
        <w:right w:val="none" w:sz="0" w:space="0" w:color="auto"/>
      </w:divBdr>
    </w:div>
    <w:div w:id="943223795">
      <w:bodyDiv w:val="1"/>
      <w:marLeft w:val="0"/>
      <w:marRight w:val="0"/>
      <w:marTop w:val="0"/>
      <w:marBottom w:val="0"/>
      <w:divBdr>
        <w:top w:val="none" w:sz="0" w:space="0" w:color="auto"/>
        <w:left w:val="none" w:sz="0" w:space="0" w:color="auto"/>
        <w:bottom w:val="none" w:sz="0" w:space="0" w:color="auto"/>
        <w:right w:val="none" w:sz="0" w:space="0" w:color="auto"/>
      </w:divBdr>
    </w:div>
    <w:div w:id="943339891">
      <w:bodyDiv w:val="1"/>
      <w:marLeft w:val="0"/>
      <w:marRight w:val="0"/>
      <w:marTop w:val="0"/>
      <w:marBottom w:val="0"/>
      <w:divBdr>
        <w:top w:val="none" w:sz="0" w:space="0" w:color="auto"/>
        <w:left w:val="none" w:sz="0" w:space="0" w:color="auto"/>
        <w:bottom w:val="none" w:sz="0" w:space="0" w:color="auto"/>
        <w:right w:val="none" w:sz="0" w:space="0" w:color="auto"/>
      </w:divBdr>
    </w:div>
    <w:div w:id="943390974">
      <w:bodyDiv w:val="1"/>
      <w:marLeft w:val="0"/>
      <w:marRight w:val="0"/>
      <w:marTop w:val="0"/>
      <w:marBottom w:val="0"/>
      <w:divBdr>
        <w:top w:val="none" w:sz="0" w:space="0" w:color="auto"/>
        <w:left w:val="none" w:sz="0" w:space="0" w:color="auto"/>
        <w:bottom w:val="none" w:sz="0" w:space="0" w:color="auto"/>
        <w:right w:val="none" w:sz="0" w:space="0" w:color="auto"/>
      </w:divBdr>
    </w:div>
    <w:div w:id="943420102">
      <w:bodyDiv w:val="1"/>
      <w:marLeft w:val="0"/>
      <w:marRight w:val="0"/>
      <w:marTop w:val="0"/>
      <w:marBottom w:val="0"/>
      <w:divBdr>
        <w:top w:val="none" w:sz="0" w:space="0" w:color="auto"/>
        <w:left w:val="none" w:sz="0" w:space="0" w:color="auto"/>
        <w:bottom w:val="none" w:sz="0" w:space="0" w:color="auto"/>
        <w:right w:val="none" w:sz="0" w:space="0" w:color="auto"/>
      </w:divBdr>
    </w:div>
    <w:div w:id="943461974">
      <w:bodyDiv w:val="1"/>
      <w:marLeft w:val="0"/>
      <w:marRight w:val="0"/>
      <w:marTop w:val="0"/>
      <w:marBottom w:val="0"/>
      <w:divBdr>
        <w:top w:val="none" w:sz="0" w:space="0" w:color="auto"/>
        <w:left w:val="none" w:sz="0" w:space="0" w:color="auto"/>
        <w:bottom w:val="none" w:sz="0" w:space="0" w:color="auto"/>
        <w:right w:val="none" w:sz="0" w:space="0" w:color="auto"/>
      </w:divBdr>
    </w:div>
    <w:div w:id="943881155">
      <w:bodyDiv w:val="1"/>
      <w:marLeft w:val="0"/>
      <w:marRight w:val="0"/>
      <w:marTop w:val="0"/>
      <w:marBottom w:val="0"/>
      <w:divBdr>
        <w:top w:val="none" w:sz="0" w:space="0" w:color="auto"/>
        <w:left w:val="none" w:sz="0" w:space="0" w:color="auto"/>
        <w:bottom w:val="none" w:sz="0" w:space="0" w:color="auto"/>
        <w:right w:val="none" w:sz="0" w:space="0" w:color="auto"/>
      </w:divBdr>
    </w:div>
    <w:div w:id="944190122">
      <w:bodyDiv w:val="1"/>
      <w:marLeft w:val="0"/>
      <w:marRight w:val="0"/>
      <w:marTop w:val="0"/>
      <w:marBottom w:val="0"/>
      <w:divBdr>
        <w:top w:val="none" w:sz="0" w:space="0" w:color="auto"/>
        <w:left w:val="none" w:sz="0" w:space="0" w:color="auto"/>
        <w:bottom w:val="none" w:sz="0" w:space="0" w:color="auto"/>
        <w:right w:val="none" w:sz="0" w:space="0" w:color="auto"/>
      </w:divBdr>
    </w:div>
    <w:div w:id="944271047">
      <w:bodyDiv w:val="1"/>
      <w:marLeft w:val="0"/>
      <w:marRight w:val="0"/>
      <w:marTop w:val="0"/>
      <w:marBottom w:val="0"/>
      <w:divBdr>
        <w:top w:val="none" w:sz="0" w:space="0" w:color="auto"/>
        <w:left w:val="none" w:sz="0" w:space="0" w:color="auto"/>
        <w:bottom w:val="none" w:sz="0" w:space="0" w:color="auto"/>
        <w:right w:val="none" w:sz="0" w:space="0" w:color="auto"/>
      </w:divBdr>
    </w:div>
    <w:div w:id="944312185">
      <w:bodyDiv w:val="1"/>
      <w:marLeft w:val="0"/>
      <w:marRight w:val="0"/>
      <w:marTop w:val="0"/>
      <w:marBottom w:val="0"/>
      <w:divBdr>
        <w:top w:val="none" w:sz="0" w:space="0" w:color="auto"/>
        <w:left w:val="none" w:sz="0" w:space="0" w:color="auto"/>
        <w:bottom w:val="none" w:sz="0" w:space="0" w:color="auto"/>
        <w:right w:val="none" w:sz="0" w:space="0" w:color="auto"/>
      </w:divBdr>
    </w:div>
    <w:div w:id="944389808">
      <w:bodyDiv w:val="1"/>
      <w:marLeft w:val="0"/>
      <w:marRight w:val="0"/>
      <w:marTop w:val="0"/>
      <w:marBottom w:val="0"/>
      <w:divBdr>
        <w:top w:val="none" w:sz="0" w:space="0" w:color="auto"/>
        <w:left w:val="none" w:sz="0" w:space="0" w:color="auto"/>
        <w:bottom w:val="none" w:sz="0" w:space="0" w:color="auto"/>
        <w:right w:val="none" w:sz="0" w:space="0" w:color="auto"/>
      </w:divBdr>
    </w:div>
    <w:div w:id="944389931">
      <w:bodyDiv w:val="1"/>
      <w:marLeft w:val="0"/>
      <w:marRight w:val="0"/>
      <w:marTop w:val="0"/>
      <w:marBottom w:val="0"/>
      <w:divBdr>
        <w:top w:val="none" w:sz="0" w:space="0" w:color="auto"/>
        <w:left w:val="none" w:sz="0" w:space="0" w:color="auto"/>
        <w:bottom w:val="none" w:sz="0" w:space="0" w:color="auto"/>
        <w:right w:val="none" w:sz="0" w:space="0" w:color="auto"/>
      </w:divBdr>
    </w:div>
    <w:div w:id="944768975">
      <w:bodyDiv w:val="1"/>
      <w:marLeft w:val="0"/>
      <w:marRight w:val="0"/>
      <w:marTop w:val="0"/>
      <w:marBottom w:val="0"/>
      <w:divBdr>
        <w:top w:val="none" w:sz="0" w:space="0" w:color="auto"/>
        <w:left w:val="none" w:sz="0" w:space="0" w:color="auto"/>
        <w:bottom w:val="none" w:sz="0" w:space="0" w:color="auto"/>
        <w:right w:val="none" w:sz="0" w:space="0" w:color="auto"/>
      </w:divBdr>
    </w:div>
    <w:div w:id="944774866">
      <w:bodyDiv w:val="1"/>
      <w:marLeft w:val="0"/>
      <w:marRight w:val="0"/>
      <w:marTop w:val="0"/>
      <w:marBottom w:val="0"/>
      <w:divBdr>
        <w:top w:val="none" w:sz="0" w:space="0" w:color="auto"/>
        <w:left w:val="none" w:sz="0" w:space="0" w:color="auto"/>
        <w:bottom w:val="none" w:sz="0" w:space="0" w:color="auto"/>
        <w:right w:val="none" w:sz="0" w:space="0" w:color="auto"/>
      </w:divBdr>
    </w:div>
    <w:div w:id="944850551">
      <w:bodyDiv w:val="1"/>
      <w:marLeft w:val="0"/>
      <w:marRight w:val="0"/>
      <w:marTop w:val="0"/>
      <w:marBottom w:val="0"/>
      <w:divBdr>
        <w:top w:val="none" w:sz="0" w:space="0" w:color="auto"/>
        <w:left w:val="none" w:sz="0" w:space="0" w:color="auto"/>
        <w:bottom w:val="none" w:sz="0" w:space="0" w:color="auto"/>
        <w:right w:val="none" w:sz="0" w:space="0" w:color="auto"/>
      </w:divBdr>
    </w:div>
    <w:div w:id="944850893">
      <w:bodyDiv w:val="1"/>
      <w:marLeft w:val="0"/>
      <w:marRight w:val="0"/>
      <w:marTop w:val="0"/>
      <w:marBottom w:val="0"/>
      <w:divBdr>
        <w:top w:val="none" w:sz="0" w:space="0" w:color="auto"/>
        <w:left w:val="none" w:sz="0" w:space="0" w:color="auto"/>
        <w:bottom w:val="none" w:sz="0" w:space="0" w:color="auto"/>
        <w:right w:val="none" w:sz="0" w:space="0" w:color="auto"/>
      </w:divBdr>
    </w:div>
    <w:div w:id="944925017">
      <w:bodyDiv w:val="1"/>
      <w:marLeft w:val="0"/>
      <w:marRight w:val="0"/>
      <w:marTop w:val="0"/>
      <w:marBottom w:val="0"/>
      <w:divBdr>
        <w:top w:val="none" w:sz="0" w:space="0" w:color="auto"/>
        <w:left w:val="none" w:sz="0" w:space="0" w:color="auto"/>
        <w:bottom w:val="none" w:sz="0" w:space="0" w:color="auto"/>
        <w:right w:val="none" w:sz="0" w:space="0" w:color="auto"/>
      </w:divBdr>
    </w:div>
    <w:div w:id="945040754">
      <w:bodyDiv w:val="1"/>
      <w:marLeft w:val="0"/>
      <w:marRight w:val="0"/>
      <w:marTop w:val="0"/>
      <w:marBottom w:val="0"/>
      <w:divBdr>
        <w:top w:val="none" w:sz="0" w:space="0" w:color="auto"/>
        <w:left w:val="none" w:sz="0" w:space="0" w:color="auto"/>
        <w:bottom w:val="none" w:sz="0" w:space="0" w:color="auto"/>
        <w:right w:val="none" w:sz="0" w:space="0" w:color="auto"/>
      </w:divBdr>
    </w:div>
    <w:div w:id="945041506">
      <w:bodyDiv w:val="1"/>
      <w:marLeft w:val="0"/>
      <w:marRight w:val="0"/>
      <w:marTop w:val="0"/>
      <w:marBottom w:val="0"/>
      <w:divBdr>
        <w:top w:val="none" w:sz="0" w:space="0" w:color="auto"/>
        <w:left w:val="none" w:sz="0" w:space="0" w:color="auto"/>
        <w:bottom w:val="none" w:sz="0" w:space="0" w:color="auto"/>
        <w:right w:val="none" w:sz="0" w:space="0" w:color="auto"/>
      </w:divBdr>
    </w:div>
    <w:div w:id="945042337">
      <w:bodyDiv w:val="1"/>
      <w:marLeft w:val="0"/>
      <w:marRight w:val="0"/>
      <w:marTop w:val="0"/>
      <w:marBottom w:val="0"/>
      <w:divBdr>
        <w:top w:val="none" w:sz="0" w:space="0" w:color="auto"/>
        <w:left w:val="none" w:sz="0" w:space="0" w:color="auto"/>
        <w:bottom w:val="none" w:sz="0" w:space="0" w:color="auto"/>
        <w:right w:val="none" w:sz="0" w:space="0" w:color="auto"/>
      </w:divBdr>
    </w:div>
    <w:div w:id="945119246">
      <w:bodyDiv w:val="1"/>
      <w:marLeft w:val="0"/>
      <w:marRight w:val="0"/>
      <w:marTop w:val="0"/>
      <w:marBottom w:val="0"/>
      <w:divBdr>
        <w:top w:val="none" w:sz="0" w:space="0" w:color="auto"/>
        <w:left w:val="none" w:sz="0" w:space="0" w:color="auto"/>
        <w:bottom w:val="none" w:sz="0" w:space="0" w:color="auto"/>
        <w:right w:val="none" w:sz="0" w:space="0" w:color="auto"/>
      </w:divBdr>
    </w:div>
    <w:div w:id="945236160">
      <w:bodyDiv w:val="1"/>
      <w:marLeft w:val="0"/>
      <w:marRight w:val="0"/>
      <w:marTop w:val="0"/>
      <w:marBottom w:val="0"/>
      <w:divBdr>
        <w:top w:val="none" w:sz="0" w:space="0" w:color="auto"/>
        <w:left w:val="none" w:sz="0" w:space="0" w:color="auto"/>
        <w:bottom w:val="none" w:sz="0" w:space="0" w:color="auto"/>
        <w:right w:val="none" w:sz="0" w:space="0" w:color="auto"/>
      </w:divBdr>
    </w:div>
    <w:div w:id="945430436">
      <w:bodyDiv w:val="1"/>
      <w:marLeft w:val="0"/>
      <w:marRight w:val="0"/>
      <w:marTop w:val="0"/>
      <w:marBottom w:val="0"/>
      <w:divBdr>
        <w:top w:val="none" w:sz="0" w:space="0" w:color="auto"/>
        <w:left w:val="none" w:sz="0" w:space="0" w:color="auto"/>
        <w:bottom w:val="none" w:sz="0" w:space="0" w:color="auto"/>
        <w:right w:val="none" w:sz="0" w:space="0" w:color="auto"/>
      </w:divBdr>
    </w:div>
    <w:div w:id="945691167">
      <w:bodyDiv w:val="1"/>
      <w:marLeft w:val="0"/>
      <w:marRight w:val="0"/>
      <w:marTop w:val="0"/>
      <w:marBottom w:val="0"/>
      <w:divBdr>
        <w:top w:val="none" w:sz="0" w:space="0" w:color="auto"/>
        <w:left w:val="none" w:sz="0" w:space="0" w:color="auto"/>
        <w:bottom w:val="none" w:sz="0" w:space="0" w:color="auto"/>
        <w:right w:val="none" w:sz="0" w:space="0" w:color="auto"/>
      </w:divBdr>
    </w:div>
    <w:div w:id="945699938">
      <w:bodyDiv w:val="1"/>
      <w:marLeft w:val="0"/>
      <w:marRight w:val="0"/>
      <w:marTop w:val="0"/>
      <w:marBottom w:val="0"/>
      <w:divBdr>
        <w:top w:val="none" w:sz="0" w:space="0" w:color="auto"/>
        <w:left w:val="none" w:sz="0" w:space="0" w:color="auto"/>
        <w:bottom w:val="none" w:sz="0" w:space="0" w:color="auto"/>
        <w:right w:val="none" w:sz="0" w:space="0" w:color="auto"/>
      </w:divBdr>
    </w:div>
    <w:div w:id="946040530">
      <w:bodyDiv w:val="1"/>
      <w:marLeft w:val="0"/>
      <w:marRight w:val="0"/>
      <w:marTop w:val="0"/>
      <w:marBottom w:val="0"/>
      <w:divBdr>
        <w:top w:val="none" w:sz="0" w:space="0" w:color="auto"/>
        <w:left w:val="none" w:sz="0" w:space="0" w:color="auto"/>
        <w:bottom w:val="none" w:sz="0" w:space="0" w:color="auto"/>
        <w:right w:val="none" w:sz="0" w:space="0" w:color="auto"/>
      </w:divBdr>
    </w:div>
    <w:div w:id="946041137">
      <w:bodyDiv w:val="1"/>
      <w:marLeft w:val="0"/>
      <w:marRight w:val="0"/>
      <w:marTop w:val="0"/>
      <w:marBottom w:val="0"/>
      <w:divBdr>
        <w:top w:val="none" w:sz="0" w:space="0" w:color="auto"/>
        <w:left w:val="none" w:sz="0" w:space="0" w:color="auto"/>
        <w:bottom w:val="none" w:sz="0" w:space="0" w:color="auto"/>
        <w:right w:val="none" w:sz="0" w:space="0" w:color="auto"/>
      </w:divBdr>
    </w:div>
    <w:div w:id="946078141">
      <w:bodyDiv w:val="1"/>
      <w:marLeft w:val="0"/>
      <w:marRight w:val="0"/>
      <w:marTop w:val="0"/>
      <w:marBottom w:val="0"/>
      <w:divBdr>
        <w:top w:val="none" w:sz="0" w:space="0" w:color="auto"/>
        <w:left w:val="none" w:sz="0" w:space="0" w:color="auto"/>
        <w:bottom w:val="none" w:sz="0" w:space="0" w:color="auto"/>
        <w:right w:val="none" w:sz="0" w:space="0" w:color="auto"/>
      </w:divBdr>
    </w:div>
    <w:div w:id="946156519">
      <w:bodyDiv w:val="1"/>
      <w:marLeft w:val="0"/>
      <w:marRight w:val="0"/>
      <w:marTop w:val="0"/>
      <w:marBottom w:val="0"/>
      <w:divBdr>
        <w:top w:val="none" w:sz="0" w:space="0" w:color="auto"/>
        <w:left w:val="none" w:sz="0" w:space="0" w:color="auto"/>
        <w:bottom w:val="none" w:sz="0" w:space="0" w:color="auto"/>
        <w:right w:val="none" w:sz="0" w:space="0" w:color="auto"/>
      </w:divBdr>
    </w:div>
    <w:div w:id="946305006">
      <w:bodyDiv w:val="1"/>
      <w:marLeft w:val="0"/>
      <w:marRight w:val="0"/>
      <w:marTop w:val="0"/>
      <w:marBottom w:val="0"/>
      <w:divBdr>
        <w:top w:val="none" w:sz="0" w:space="0" w:color="auto"/>
        <w:left w:val="none" w:sz="0" w:space="0" w:color="auto"/>
        <w:bottom w:val="none" w:sz="0" w:space="0" w:color="auto"/>
        <w:right w:val="none" w:sz="0" w:space="0" w:color="auto"/>
      </w:divBdr>
    </w:div>
    <w:div w:id="946425452">
      <w:bodyDiv w:val="1"/>
      <w:marLeft w:val="0"/>
      <w:marRight w:val="0"/>
      <w:marTop w:val="0"/>
      <w:marBottom w:val="0"/>
      <w:divBdr>
        <w:top w:val="none" w:sz="0" w:space="0" w:color="auto"/>
        <w:left w:val="none" w:sz="0" w:space="0" w:color="auto"/>
        <w:bottom w:val="none" w:sz="0" w:space="0" w:color="auto"/>
        <w:right w:val="none" w:sz="0" w:space="0" w:color="auto"/>
      </w:divBdr>
    </w:div>
    <w:div w:id="946429083">
      <w:bodyDiv w:val="1"/>
      <w:marLeft w:val="0"/>
      <w:marRight w:val="0"/>
      <w:marTop w:val="0"/>
      <w:marBottom w:val="0"/>
      <w:divBdr>
        <w:top w:val="none" w:sz="0" w:space="0" w:color="auto"/>
        <w:left w:val="none" w:sz="0" w:space="0" w:color="auto"/>
        <w:bottom w:val="none" w:sz="0" w:space="0" w:color="auto"/>
        <w:right w:val="none" w:sz="0" w:space="0" w:color="auto"/>
      </w:divBdr>
    </w:div>
    <w:div w:id="946814745">
      <w:bodyDiv w:val="1"/>
      <w:marLeft w:val="0"/>
      <w:marRight w:val="0"/>
      <w:marTop w:val="0"/>
      <w:marBottom w:val="0"/>
      <w:divBdr>
        <w:top w:val="none" w:sz="0" w:space="0" w:color="auto"/>
        <w:left w:val="none" w:sz="0" w:space="0" w:color="auto"/>
        <w:bottom w:val="none" w:sz="0" w:space="0" w:color="auto"/>
        <w:right w:val="none" w:sz="0" w:space="0" w:color="auto"/>
      </w:divBdr>
    </w:div>
    <w:div w:id="946888507">
      <w:bodyDiv w:val="1"/>
      <w:marLeft w:val="0"/>
      <w:marRight w:val="0"/>
      <w:marTop w:val="0"/>
      <w:marBottom w:val="0"/>
      <w:divBdr>
        <w:top w:val="none" w:sz="0" w:space="0" w:color="auto"/>
        <w:left w:val="none" w:sz="0" w:space="0" w:color="auto"/>
        <w:bottom w:val="none" w:sz="0" w:space="0" w:color="auto"/>
        <w:right w:val="none" w:sz="0" w:space="0" w:color="auto"/>
      </w:divBdr>
    </w:div>
    <w:div w:id="946891190">
      <w:bodyDiv w:val="1"/>
      <w:marLeft w:val="0"/>
      <w:marRight w:val="0"/>
      <w:marTop w:val="0"/>
      <w:marBottom w:val="0"/>
      <w:divBdr>
        <w:top w:val="none" w:sz="0" w:space="0" w:color="auto"/>
        <w:left w:val="none" w:sz="0" w:space="0" w:color="auto"/>
        <w:bottom w:val="none" w:sz="0" w:space="0" w:color="auto"/>
        <w:right w:val="none" w:sz="0" w:space="0" w:color="auto"/>
      </w:divBdr>
    </w:div>
    <w:div w:id="946931405">
      <w:bodyDiv w:val="1"/>
      <w:marLeft w:val="0"/>
      <w:marRight w:val="0"/>
      <w:marTop w:val="0"/>
      <w:marBottom w:val="0"/>
      <w:divBdr>
        <w:top w:val="none" w:sz="0" w:space="0" w:color="auto"/>
        <w:left w:val="none" w:sz="0" w:space="0" w:color="auto"/>
        <w:bottom w:val="none" w:sz="0" w:space="0" w:color="auto"/>
        <w:right w:val="none" w:sz="0" w:space="0" w:color="auto"/>
      </w:divBdr>
    </w:div>
    <w:div w:id="947077433">
      <w:bodyDiv w:val="1"/>
      <w:marLeft w:val="0"/>
      <w:marRight w:val="0"/>
      <w:marTop w:val="0"/>
      <w:marBottom w:val="0"/>
      <w:divBdr>
        <w:top w:val="none" w:sz="0" w:space="0" w:color="auto"/>
        <w:left w:val="none" w:sz="0" w:space="0" w:color="auto"/>
        <w:bottom w:val="none" w:sz="0" w:space="0" w:color="auto"/>
        <w:right w:val="none" w:sz="0" w:space="0" w:color="auto"/>
      </w:divBdr>
    </w:div>
    <w:div w:id="947153570">
      <w:bodyDiv w:val="1"/>
      <w:marLeft w:val="0"/>
      <w:marRight w:val="0"/>
      <w:marTop w:val="0"/>
      <w:marBottom w:val="0"/>
      <w:divBdr>
        <w:top w:val="none" w:sz="0" w:space="0" w:color="auto"/>
        <w:left w:val="none" w:sz="0" w:space="0" w:color="auto"/>
        <w:bottom w:val="none" w:sz="0" w:space="0" w:color="auto"/>
        <w:right w:val="none" w:sz="0" w:space="0" w:color="auto"/>
      </w:divBdr>
    </w:div>
    <w:div w:id="947198465">
      <w:bodyDiv w:val="1"/>
      <w:marLeft w:val="0"/>
      <w:marRight w:val="0"/>
      <w:marTop w:val="0"/>
      <w:marBottom w:val="0"/>
      <w:divBdr>
        <w:top w:val="none" w:sz="0" w:space="0" w:color="auto"/>
        <w:left w:val="none" w:sz="0" w:space="0" w:color="auto"/>
        <w:bottom w:val="none" w:sz="0" w:space="0" w:color="auto"/>
        <w:right w:val="none" w:sz="0" w:space="0" w:color="auto"/>
      </w:divBdr>
    </w:div>
    <w:div w:id="947270810">
      <w:bodyDiv w:val="1"/>
      <w:marLeft w:val="0"/>
      <w:marRight w:val="0"/>
      <w:marTop w:val="0"/>
      <w:marBottom w:val="0"/>
      <w:divBdr>
        <w:top w:val="none" w:sz="0" w:space="0" w:color="auto"/>
        <w:left w:val="none" w:sz="0" w:space="0" w:color="auto"/>
        <w:bottom w:val="none" w:sz="0" w:space="0" w:color="auto"/>
        <w:right w:val="none" w:sz="0" w:space="0" w:color="auto"/>
      </w:divBdr>
    </w:div>
    <w:div w:id="947395285">
      <w:bodyDiv w:val="1"/>
      <w:marLeft w:val="0"/>
      <w:marRight w:val="0"/>
      <w:marTop w:val="0"/>
      <w:marBottom w:val="0"/>
      <w:divBdr>
        <w:top w:val="none" w:sz="0" w:space="0" w:color="auto"/>
        <w:left w:val="none" w:sz="0" w:space="0" w:color="auto"/>
        <w:bottom w:val="none" w:sz="0" w:space="0" w:color="auto"/>
        <w:right w:val="none" w:sz="0" w:space="0" w:color="auto"/>
      </w:divBdr>
    </w:div>
    <w:div w:id="947544434">
      <w:bodyDiv w:val="1"/>
      <w:marLeft w:val="0"/>
      <w:marRight w:val="0"/>
      <w:marTop w:val="0"/>
      <w:marBottom w:val="0"/>
      <w:divBdr>
        <w:top w:val="none" w:sz="0" w:space="0" w:color="auto"/>
        <w:left w:val="none" w:sz="0" w:space="0" w:color="auto"/>
        <w:bottom w:val="none" w:sz="0" w:space="0" w:color="auto"/>
        <w:right w:val="none" w:sz="0" w:space="0" w:color="auto"/>
      </w:divBdr>
    </w:div>
    <w:div w:id="947661613">
      <w:bodyDiv w:val="1"/>
      <w:marLeft w:val="0"/>
      <w:marRight w:val="0"/>
      <w:marTop w:val="0"/>
      <w:marBottom w:val="0"/>
      <w:divBdr>
        <w:top w:val="none" w:sz="0" w:space="0" w:color="auto"/>
        <w:left w:val="none" w:sz="0" w:space="0" w:color="auto"/>
        <w:bottom w:val="none" w:sz="0" w:space="0" w:color="auto"/>
        <w:right w:val="none" w:sz="0" w:space="0" w:color="auto"/>
      </w:divBdr>
    </w:div>
    <w:div w:id="947855433">
      <w:bodyDiv w:val="1"/>
      <w:marLeft w:val="0"/>
      <w:marRight w:val="0"/>
      <w:marTop w:val="0"/>
      <w:marBottom w:val="0"/>
      <w:divBdr>
        <w:top w:val="none" w:sz="0" w:space="0" w:color="auto"/>
        <w:left w:val="none" w:sz="0" w:space="0" w:color="auto"/>
        <w:bottom w:val="none" w:sz="0" w:space="0" w:color="auto"/>
        <w:right w:val="none" w:sz="0" w:space="0" w:color="auto"/>
      </w:divBdr>
    </w:div>
    <w:div w:id="948044756">
      <w:bodyDiv w:val="1"/>
      <w:marLeft w:val="0"/>
      <w:marRight w:val="0"/>
      <w:marTop w:val="0"/>
      <w:marBottom w:val="0"/>
      <w:divBdr>
        <w:top w:val="none" w:sz="0" w:space="0" w:color="auto"/>
        <w:left w:val="none" w:sz="0" w:space="0" w:color="auto"/>
        <w:bottom w:val="none" w:sz="0" w:space="0" w:color="auto"/>
        <w:right w:val="none" w:sz="0" w:space="0" w:color="auto"/>
      </w:divBdr>
    </w:div>
    <w:div w:id="948123728">
      <w:bodyDiv w:val="1"/>
      <w:marLeft w:val="0"/>
      <w:marRight w:val="0"/>
      <w:marTop w:val="0"/>
      <w:marBottom w:val="0"/>
      <w:divBdr>
        <w:top w:val="none" w:sz="0" w:space="0" w:color="auto"/>
        <w:left w:val="none" w:sz="0" w:space="0" w:color="auto"/>
        <w:bottom w:val="none" w:sz="0" w:space="0" w:color="auto"/>
        <w:right w:val="none" w:sz="0" w:space="0" w:color="auto"/>
      </w:divBdr>
    </w:div>
    <w:div w:id="948390315">
      <w:bodyDiv w:val="1"/>
      <w:marLeft w:val="0"/>
      <w:marRight w:val="0"/>
      <w:marTop w:val="0"/>
      <w:marBottom w:val="0"/>
      <w:divBdr>
        <w:top w:val="none" w:sz="0" w:space="0" w:color="auto"/>
        <w:left w:val="none" w:sz="0" w:space="0" w:color="auto"/>
        <w:bottom w:val="none" w:sz="0" w:space="0" w:color="auto"/>
        <w:right w:val="none" w:sz="0" w:space="0" w:color="auto"/>
      </w:divBdr>
    </w:div>
    <w:div w:id="948395958">
      <w:bodyDiv w:val="1"/>
      <w:marLeft w:val="0"/>
      <w:marRight w:val="0"/>
      <w:marTop w:val="0"/>
      <w:marBottom w:val="0"/>
      <w:divBdr>
        <w:top w:val="none" w:sz="0" w:space="0" w:color="auto"/>
        <w:left w:val="none" w:sz="0" w:space="0" w:color="auto"/>
        <w:bottom w:val="none" w:sz="0" w:space="0" w:color="auto"/>
        <w:right w:val="none" w:sz="0" w:space="0" w:color="auto"/>
      </w:divBdr>
    </w:div>
    <w:div w:id="948506634">
      <w:bodyDiv w:val="1"/>
      <w:marLeft w:val="0"/>
      <w:marRight w:val="0"/>
      <w:marTop w:val="0"/>
      <w:marBottom w:val="0"/>
      <w:divBdr>
        <w:top w:val="none" w:sz="0" w:space="0" w:color="auto"/>
        <w:left w:val="none" w:sz="0" w:space="0" w:color="auto"/>
        <w:bottom w:val="none" w:sz="0" w:space="0" w:color="auto"/>
        <w:right w:val="none" w:sz="0" w:space="0" w:color="auto"/>
      </w:divBdr>
    </w:div>
    <w:div w:id="948702880">
      <w:bodyDiv w:val="1"/>
      <w:marLeft w:val="0"/>
      <w:marRight w:val="0"/>
      <w:marTop w:val="0"/>
      <w:marBottom w:val="0"/>
      <w:divBdr>
        <w:top w:val="none" w:sz="0" w:space="0" w:color="auto"/>
        <w:left w:val="none" w:sz="0" w:space="0" w:color="auto"/>
        <w:bottom w:val="none" w:sz="0" w:space="0" w:color="auto"/>
        <w:right w:val="none" w:sz="0" w:space="0" w:color="auto"/>
      </w:divBdr>
    </w:div>
    <w:div w:id="948898551">
      <w:bodyDiv w:val="1"/>
      <w:marLeft w:val="0"/>
      <w:marRight w:val="0"/>
      <w:marTop w:val="0"/>
      <w:marBottom w:val="0"/>
      <w:divBdr>
        <w:top w:val="none" w:sz="0" w:space="0" w:color="auto"/>
        <w:left w:val="none" w:sz="0" w:space="0" w:color="auto"/>
        <w:bottom w:val="none" w:sz="0" w:space="0" w:color="auto"/>
        <w:right w:val="none" w:sz="0" w:space="0" w:color="auto"/>
      </w:divBdr>
    </w:div>
    <w:div w:id="948926115">
      <w:bodyDiv w:val="1"/>
      <w:marLeft w:val="0"/>
      <w:marRight w:val="0"/>
      <w:marTop w:val="0"/>
      <w:marBottom w:val="0"/>
      <w:divBdr>
        <w:top w:val="none" w:sz="0" w:space="0" w:color="auto"/>
        <w:left w:val="none" w:sz="0" w:space="0" w:color="auto"/>
        <w:bottom w:val="none" w:sz="0" w:space="0" w:color="auto"/>
        <w:right w:val="none" w:sz="0" w:space="0" w:color="auto"/>
      </w:divBdr>
    </w:div>
    <w:div w:id="949237787">
      <w:bodyDiv w:val="1"/>
      <w:marLeft w:val="0"/>
      <w:marRight w:val="0"/>
      <w:marTop w:val="0"/>
      <w:marBottom w:val="0"/>
      <w:divBdr>
        <w:top w:val="none" w:sz="0" w:space="0" w:color="auto"/>
        <w:left w:val="none" w:sz="0" w:space="0" w:color="auto"/>
        <w:bottom w:val="none" w:sz="0" w:space="0" w:color="auto"/>
        <w:right w:val="none" w:sz="0" w:space="0" w:color="auto"/>
      </w:divBdr>
    </w:div>
    <w:div w:id="949242509">
      <w:bodyDiv w:val="1"/>
      <w:marLeft w:val="0"/>
      <w:marRight w:val="0"/>
      <w:marTop w:val="0"/>
      <w:marBottom w:val="0"/>
      <w:divBdr>
        <w:top w:val="none" w:sz="0" w:space="0" w:color="auto"/>
        <w:left w:val="none" w:sz="0" w:space="0" w:color="auto"/>
        <w:bottom w:val="none" w:sz="0" w:space="0" w:color="auto"/>
        <w:right w:val="none" w:sz="0" w:space="0" w:color="auto"/>
      </w:divBdr>
    </w:div>
    <w:div w:id="949707439">
      <w:bodyDiv w:val="1"/>
      <w:marLeft w:val="0"/>
      <w:marRight w:val="0"/>
      <w:marTop w:val="0"/>
      <w:marBottom w:val="0"/>
      <w:divBdr>
        <w:top w:val="none" w:sz="0" w:space="0" w:color="auto"/>
        <w:left w:val="none" w:sz="0" w:space="0" w:color="auto"/>
        <w:bottom w:val="none" w:sz="0" w:space="0" w:color="auto"/>
        <w:right w:val="none" w:sz="0" w:space="0" w:color="auto"/>
      </w:divBdr>
    </w:div>
    <w:div w:id="949897612">
      <w:bodyDiv w:val="1"/>
      <w:marLeft w:val="0"/>
      <w:marRight w:val="0"/>
      <w:marTop w:val="0"/>
      <w:marBottom w:val="0"/>
      <w:divBdr>
        <w:top w:val="none" w:sz="0" w:space="0" w:color="auto"/>
        <w:left w:val="none" w:sz="0" w:space="0" w:color="auto"/>
        <w:bottom w:val="none" w:sz="0" w:space="0" w:color="auto"/>
        <w:right w:val="none" w:sz="0" w:space="0" w:color="auto"/>
      </w:divBdr>
    </w:div>
    <w:div w:id="949900168">
      <w:bodyDiv w:val="1"/>
      <w:marLeft w:val="0"/>
      <w:marRight w:val="0"/>
      <w:marTop w:val="0"/>
      <w:marBottom w:val="0"/>
      <w:divBdr>
        <w:top w:val="none" w:sz="0" w:space="0" w:color="auto"/>
        <w:left w:val="none" w:sz="0" w:space="0" w:color="auto"/>
        <w:bottom w:val="none" w:sz="0" w:space="0" w:color="auto"/>
        <w:right w:val="none" w:sz="0" w:space="0" w:color="auto"/>
      </w:divBdr>
    </w:div>
    <w:div w:id="949974164">
      <w:bodyDiv w:val="1"/>
      <w:marLeft w:val="0"/>
      <w:marRight w:val="0"/>
      <w:marTop w:val="0"/>
      <w:marBottom w:val="0"/>
      <w:divBdr>
        <w:top w:val="none" w:sz="0" w:space="0" w:color="auto"/>
        <w:left w:val="none" w:sz="0" w:space="0" w:color="auto"/>
        <w:bottom w:val="none" w:sz="0" w:space="0" w:color="auto"/>
        <w:right w:val="none" w:sz="0" w:space="0" w:color="auto"/>
      </w:divBdr>
    </w:div>
    <w:div w:id="949975813">
      <w:bodyDiv w:val="1"/>
      <w:marLeft w:val="0"/>
      <w:marRight w:val="0"/>
      <w:marTop w:val="0"/>
      <w:marBottom w:val="0"/>
      <w:divBdr>
        <w:top w:val="none" w:sz="0" w:space="0" w:color="auto"/>
        <w:left w:val="none" w:sz="0" w:space="0" w:color="auto"/>
        <w:bottom w:val="none" w:sz="0" w:space="0" w:color="auto"/>
        <w:right w:val="none" w:sz="0" w:space="0" w:color="auto"/>
      </w:divBdr>
    </w:div>
    <w:div w:id="950168830">
      <w:bodyDiv w:val="1"/>
      <w:marLeft w:val="0"/>
      <w:marRight w:val="0"/>
      <w:marTop w:val="0"/>
      <w:marBottom w:val="0"/>
      <w:divBdr>
        <w:top w:val="none" w:sz="0" w:space="0" w:color="auto"/>
        <w:left w:val="none" w:sz="0" w:space="0" w:color="auto"/>
        <w:bottom w:val="none" w:sz="0" w:space="0" w:color="auto"/>
        <w:right w:val="none" w:sz="0" w:space="0" w:color="auto"/>
      </w:divBdr>
    </w:div>
    <w:div w:id="950354090">
      <w:bodyDiv w:val="1"/>
      <w:marLeft w:val="0"/>
      <w:marRight w:val="0"/>
      <w:marTop w:val="0"/>
      <w:marBottom w:val="0"/>
      <w:divBdr>
        <w:top w:val="none" w:sz="0" w:space="0" w:color="auto"/>
        <w:left w:val="none" w:sz="0" w:space="0" w:color="auto"/>
        <w:bottom w:val="none" w:sz="0" w:space="0" w:color="auto"/>
        <w:right w:val="none" w:sz="0" w:space="0" w:color="auto"/>
      </w:divBdr>
    </w:div>
    <w:div w:id="950360742">
      <w:bodyDiv w:val="1"/>
      <w:marLeft w:val="0"/>
      <w:marRight w:val="0"/>
      <w:marTop w:val="0"/>
      <w:marBottom w:val="0"/>
      <w:divBdr>
        <w:top w:val="none" w:sz="0" w:space="0" w:color="auto"/>
        <w:left w:val="none" w:sz="0" w:space="0" w:color="auto"/>
        <w:bottom w:val="none" w:sz="0" w:space="0" w:color="auto"/>
        <w:right w:val="none" w:sz="0" w:space="0" w:color="auto"/>
      </w:divBdr>
    </w:div>
    <w:div w:id="950669252">
      <w:bodyDiv w:val="1"/>
      <w:marLeft w:val="0"/>
      <w:marRight w:val="0"/>
      <w:marTop w:val="0"/>
      <w:marBottom w:val="0"/>
      <w:divBdr>
        <w:top w:val="none" w:sz="0" w:space="0" w:color="auto"/>
        <w:left w:val="none" w:sz="0" w:space="0" w:color="auto"/>
        <w:bottom w:val="none" w:sz="0" w:space="0" w:color="auto"/>
        <w:right w:val="none" w:sz="0" w:space="0" w:color="auto"/>
      </w:divBdr>
    </w:div>
    <w:div w:id="950867524">
      <w:bodyDiv w:val="1"/>
      <w:marLeft w:val="0"/>
      <w:marRight w:val="0"/>
      <w:marTop w:val="0"/>
      <w:marBottom w:val="0"/>
      <w:divBdr>
        <w:top w:val="none" w:sz="0" w:space="0" w:color="auto"/>
        <w:left w:val="none" w:sz="0" w:space="0" w:color="auto"/>
        <w:bottom w:val="none" w:sz="0" w:space="0" w:color="auto"/>
        <w:right w:val="none" w:sz="0" w:space="0" w:color="auto"/>
      </w:divBdr>
    </w:div>
    <w:div w:id="951132525">
      <w:bodyDiv w:val="1"/>
      <w:marLeft w:val="0"/>
      <w:marRight w:val="0"/>
      <w:marTop w:val="0"/>
      <w:marBottom w:val="0"/>
      <w:divBdr>
        <w:top w:val="none" w:sz="0" w:space="0" w:color="auto"/>
        <w:left w:val="none" w:sz="0" w:space="0" w:color="auto"/>
        <w:bottom w:val="none" w:sz="0" w:space="0" w:color="auto"/>
        <w:right w:val="none" w:sz="0" w:space="0" w:color="auto"/>
      </w:divBdr>
    </w:div>
    <w:div w:id="951786299">
      <w:bodyDiv w:val="1"/>
      <w:marLeft w:val="0"/>
      <w:marRight w:val="0"/>
      <w:marTop w:val="0"/>
      <w:marBottom w:val="0"/>
      <w:divBdr>
        <w:top w:val="none" w:sz="0" w:space="0" w:color="auto"/>
        <w:left w:val="none" w:sz="0" w:space="0" w:color="auto"/>
        <w:bottom w:val="none" w:sz="0" w:space="0" w:color="auto"/>
        <w:right w:val="none" w:sz="0" w:space="0" w:color="auto"/>
      </w:divBdr>
    </w:div>
    <w:div w:id="951787342">
      <w:bodyDiv w:val="1"/>
      <w:marLeft w:val="0"/>
      <w:marRight w:val="0"/>
      <w:marTop w:val="0"/>
      <w:marBottom w:val="0"/>
      <w:divBdr>
        <w:top w:val="none" w:sz="0" w:space="0" w:color="auto"/>
        <w:left w:val="none" w:sz="0" w:space="0" w:color="auto"/>
        <w:bottom w:val="none" w:sz="0" w:space="0" w:color="auto"/>
        <w:right w:val="none" w:sz="0" w:space="0" w:color="auto"/>
      </w:divBdr>
    </w:div>
    <w:div w:id="952053805">
      <w:bodyDiv w:val="1"/>
      <w:marLeft w:val="0"/>
      <w:marRight w:val="0"/>
      <w:marTop w:val="0"/>
      <w:marBottom w:val="0"/>
      <w:divBdr>
        <w:top w:val="none" w:sz="0" w:space="0" w:color="auto"/>
        <w:left w:val="none" w:sz="0" w:space="0" w:color="auto"/>
        <w:bottom w:val="none" w:sz="0" w:space="0" w:color="auto"/>
        <w:right w:val="none" w:sz="0" w:space="0" w:color="auto"/>
      </w:divBdr>
    </w:div>
    <w:div w:id="952131398">
      <w:bodyDiv w:val="1"/>
      <w:marLeft w:val="0"/>
      <w:marRight w:val="0"/>
      <w:marTop w:val="0"/>
      <w:marBottom w:val="0"/>
      <w:divBdr>
        <w:top w:val="none" w:sz="0" w:space="0" w:color="auto"/>
        <w:left w:val="none" w:sz="0" w:space="0" w:color="auto"/>
        <w:bottom w:val="none" w:sz="0" w:space="0" w:color="auto"/>
        <w:right w:val="none" w:sz="0" w:space="0" w:color="auto"/>
      </w:divBdr>
    </w:div>
    <w:div w:id="952134417">
      <w:bodyDiv w:val="1"/>
      <w:marLeft w:val="0"/>
      <w:marRight w:val="0"/>
      <w:marTop w:val="0"/>
      <w:marBottom w:val="0"/>
      <w:divBdr>
        <w:top w:val="none" w:sz="0" w:space="0" w:color="auto"/>
        <w:left w:val="none" w:sz="0" w:space="0" w:color="auto"/>
        <w:bottom w:val="none" w:sz="0" w:space="0" w:color="auto"/>
        <w:right w:val="none" w:sz="0" w:space="0" w:color="auto"/>
      </w:divBdr>
    </w:div>
    <w:div w:id="952253059">
      <w:bodyDiv w:val="1"/>
      <w:marLeft w:val="0"/>
      <w:marRight w:val="0"/>
      <w:marTop w:val="0"/>
      <w:marBottom w:val="0"/>
      <w:divBdr>
        <w:top w:val="none" w:sz="0" w:space="0" w:color="auto"/>
        <w:left w:val="none" w:sz="0" w:space="0" w:color="auto"/>
        <w:bottom w:val="none" w:sz="0" w:space="0" w:color="auto"/>
        <w:right w:val="none" w:sz="0" w:space="0" w:color="auto"/>
      </w:divBdr>
    </w:div>
    <w:div w:id="952395327">
      <w:bodyDiv w:val="1"/>
      <w:marLeft w:val="0"/>
      <w:marRight w:val="0"/>
      <w:marTop w:val="0"/>
      <w:marBottom w:val="0"/>
      <w:divBdr>
        <w:top w:val="none" w:sz="0" w:space="0" w:color="auto"/>
        <w:left w:val="none" w:sz="0" w:space="0" w:color="auto"/>
        <w:bottom w:val="none" w:sz="0" w:space="0" w:color="auto"/>
        <w:right w:val="none" w:sz="0" w:space="0" w:color="auto"/>
      </w:divBdr>
    </w:div>
    <w:div w:id="952442797">
      <w:bodyDiv w:val="1"/>
      <w:marLeft w:val="0"/>
      <w:marRight w:val="0"/>
      <w:marTop w:val="0"/>
      <w:marBottom w:val="0"/>
      <w:divBdr>
        <w:top w:val="none" w:sz="0" w:space="0" w:color="auto"/>
        <w:left w:val="none" w:sz="0" w:space="0" w:color="auto"/>
        <w:bottom w:val="none" w:sz="0" w:space="0" w:color="auto"/>
        <w:right w:val="none" w:sz="0" w:space="0" w:color="auto"/>
      </w:divBdr>
    </w:div>
    <w:div w:id="952518987">
      <w:bodyDiv w:val="1"/>
      <w:marLeft w:val="0"/>
      <w:marRight w:val="0"/>
      <w:marTop w:val="0"/>
      <w:marBottom w:val="0"/>
      <w:divBdr>
        <w:top w:val="none" w:sz="0" w:space="0" w:color="auto"/>
        <w:left w:val="none" w:sz="0" w:space="0" w:color="auto"/>
        <w:bottom w:val="none" w:sz="0" w:space="0" w:color="auto"/>
        <w:right w:val="none" w:sz="0" w:space="0" w:color="auto"/>
      </w:divBdr>
    </w:div>
    <w:div w:id="952828708">
      <w:bodyDiv w:val="1"/>
      <w:marLeft w:val="0"/>
      <w:marRight w:val="0"/>
      <w:marTop w:val="0"/>
      <w:marBottom w:val="0"/>
      <w:divBdr>
        <w:top w:val="none" w:sz="0" w:space="0" w:color="auto"/>
        <w:left w:val="none" w:sz="0" w:space="0" w:color="auto"/>
        <w:bottom w:val="none" w:sz="0" w:space="0" w:color="auto"/>
        <w:right w:val="none" w:sz="0" w:space="0" w:color="auto"/>
      </w:divBdr>
    </w:div>
    <w:div w:id="952907541">
      <w:bodyDiv w:val="1"/>
      <w:marLeft w:val="0"/>
      <w:marRight w:val="0"/>
      <w:marTop w:val="0"/>
      <w:marBottom w:val="0"/>
      <w:divBdr>
        <w:top w:val="none" w:sz="0" w:space="0" w:color="auto"/>
        <w:left w:val="none" w:sz="0" w:space="0" w:color="auto"/>
        <w:bottom w:val="none" w:sz="0" w:space="0" w:color="auto"/>
        <w:right w:val="none" w:sz="0" w:space="0" w:color="auto"/>
      </w:divBdr>
    </w:div>
    <w:div w:id="952983856">
      <w:bodyDiv w:val="1"/>
      <w:marLeft w:val="0"/>
      <w:marRight w:val="0"/>
      <w:marTop w:val="0"/>
      <w:marBottom w:val="0"/>
      <w:divBdr>
        <w:top w:val="none" w:sz="0" w:space="0" w:color="auto"/>
        <w:left w:val="none" w:sz="0" w:space="0" w:color="auto"/>
        <w:bottom w:val="none" w:sz="0" w:space="0" w:color="auto"/>
        <w:right w:val="none" w:sz="0" w:space="0" w:color="auto"/>
      </w:divBdr>
    </w:div>
    <w:div w:id="953026576">
      <w:bodyDiv w:val="1"/>
      <w:marLeft w:val="0"/>
      <w:marRight w:val="0"/>
      <w:marTop w:val="0"/>
      <w:marBottom w:val="0"/>
      <w:divBdr>
        <w:top w:val="none" w:sz="0" w:space="0" w:color="auto"/>
        <w:left w:val="none" w:sz="0" w:space="0" w:color="auto"/>
        <w:bottom w:val="none" w:sz="0" w:space="0" w:color="auto"/>
        <w:right w:val="none" w:sz="0" w:space="0" w:color="auto"/>
      </w:divBdr>
    </w:div>
    <w:div w:id="953252519">
      <w:bodyDiv w:val="1"/>
      <w:marLeft w:val="0"/>
      <w:marRight w:val="0"/>
      <w:marTop w:val="0"/>
      <w:marBottom w:val="0"/>
      <w:divBdr>
        <w:top w:val="none" w:sz="0" w:space="0" w:color="auto"/>
        <w:left w:val="none" w:sz="0" w:space="0" w:color="auto"/>
        <w:bottom w:val="none" w:sz="0" w:space="0" w:color="auto"/>
        <w:right w:val="none" w:sz="0" w:space="0" w:color="auto"/>
      </w:divBdr>
    </w:div>
    <w:div w:id="953291001">
      <w:bodyDiv w:val="1"/>
      <w:marLeft w:val="0"/>
      <w:marRight w:val="0"/>
      <w:marTop w:val="0"/>
      <w:marBottom w:val="0"/>
      <w:divBdr>
        <w:top w:val="none" w:sz="0" w:space="0" w:color="auto"/>
        <w:left w:val="none" w:sz="0" w:space="0" w:color="auto"/>
        <w:bottom w:val="none" w:sz="0" w:space="0" w:color="auto"/>
        <w:right w:val="none" w:sz="0" w:space="0" w:color="auto"/>
      </w:divBdr>
    </w:div>
    <w:div w:id="953370523">
      <w:bodyDiv w:val="1"/>
      <w:marLeft w:val="0"/>
      <w:marRight w:val="0"/>
      <w:marTop w:val="0"/>
      <w:marBottom w:val="0"/>
      <w:divBdr>
        <w:top w:val="none" w:sz="0" w:space="0" w:color="auto"/>
        <w:left w:val="none" w:sz="0" w:space="0" w:color="auto"/>
        <w:bottom w:val="none" w:sz="0" w:space="0" w:color="auto"/>
        <w:right w:val="none" w:sz="0" w:space="0" w:color="auto"/>
      </w:divBdr>
    </w:div>
    <w:div w:id="953516029">
      <w:bodyDiv w:val="1"/>
      <w:marLeft w:val="0"/>
      <w:marRight w:val="0"/>
      <w:marTop w:val="0"/>
      <w:marBottom w:val="0"/>
      <w:divBdr>
        <w:top w:val="none" w:sz="0" w:space="0" w:color="auto"/>
        <w:left w:val="none" w:sz="0" w:space="0" w:color="auto"/>
        <w:bottom w:val="none" w:sz="0" w:space="0" w:color="auto"/>
        <w:right w:val="none" w:sz="0" w:space="0" w:color="auto"/>
      </w:divBdr>
    </w:div>
    <w:div w:id="953633253">
      <w:bodyDiv w:val="1"/>
      <w:marLeft w:val="0"/>
      <w:marRight w:val="0"/>
      <w:marTop w:val="0"/>
      <w:marBottom w:val="0"/>
      <w:divBdr>
        <w:top w:val="none" w:sz="0" w:space="0" w:color="auto"/>
        <w:left w:val="none" w:sz="0" w:space="0" w:color="auto"/>
        <w:bottom w:val="none" w:sz="0" w:space="0" w:color="auto"/>
        <w:right w:val="none" w:sz="0" w:space="0" w:color="auto"/>
      </w:divBdr>
    </w:div>
    <w:div w:id="953709456">
      <w:bodyDiv w:val="1"/>
      <w:marLeft w:val="0"/>
      <w:marRight w:val="0"/>
      <w:marTop w:val="0"/>
      <w:marBottom w:val="0"/>
      <w:divBdr>
        <w:top w:val="none" w:sz="0" w:space="0" w:color="auto"/>
        <w:left w:val="none" w:sz="0" w:space="0" w:color="auto"/>
        <w:bottom w:val="none" w:sz="0" w:space="0" w:color="auto"/>
        <w:right w:val="none" w:sz="0" w:space="0" w:color="auto"/>
      </w:divBdr>
    </w:div>
    <w:div w:id="953823527">
      <w:bodyDiv w:val="1"/>
      <w:marLeft w:val="0"/>
      <w:marRight w:val="0"/>
      <w:marTop w:val="0"/>
      <w:marBottom w:val="0"/>
      <w:divBdr>
        <w:top w:val="none" w:sz="0" w:space="0" w:color="auto"/>
        <w:left w:val="none" w:sz="0" w:space="0" w:color="auto"/>
        <w:bottom w:val="none" w:sz="0" w:space="0" w:color="auto"/>
        <w:right w:val="none" w:sz="0" w:space="0" w:color="auto"/>
      </w:divBdr>
    </w:div>
    <w:div w:id="953832641">
      <w:bodyDiv w:val="1"/>
      <w:marLeft w:val="0"/>
      <w:marRight w:val="0"/>
      <w:marTop w:val="0"/>
      <w:marBottom w:val="0"/>
      <w:divBdr>
        <w:top w:val="none" w:sz="0" w:space="0" w:color="auto"/>
        <w:left w:val="none" w:sz="0" w:space="0" w:color="auto"/>
        <w:bottom w:val="none" w:sz="0" w:space="0" w:color="auto"/>
        <w:right w:val="none" w:sz="0" w:space="0" w:color="auto"/>
      </w:divBdr>
    </w:div>
    <w:div w:id="953901936">
      <w:bodyDiv w:val="1"/>
      <w:marLeft w:val="0"/>
      <w:marRight w:val="0"/>
      <w:marTop w:val="0"/>
      <w:marBottom w:val="0"/>
      <w:divBdr>
        <w:top w:val="none" w:sz="0" w:space="0" w:color="auto"/>
        <w:left w:val="none" w:sz="0" w:space="0" w:color="auto"/>
        <w:bottom w:val="none" w:sz="0" w:space="0" w:color="auto"/>
        <w:right w:val="none" w:sz="0" w:space="0" w:color="auto"/>
      </w:divBdr>
    </w:div>
    <w:div w:id="953942757">
      <w:bodyDiv w:val="1"/>
      <w:marLeft w:val="0"/>
      <w:marRight w:val="0"/>
      <w:marTop w:val="0"/>
      <w:marBottom w:val="0"/>
      <w:divBdr>
        <w:top w:val="none" w:sz="0" w:space="0" w:color="auto"/>
        <w:left w:val="none" w:sz="0" w:space="0" w:color="auto"/>
        <w:bottom w:val="none" w:sz="0" w:space="0" w:color="auto"/>
        <w:right w:val="none" w:sz="0" w:space="0" w:color="auto"/>
      </w:divBdr>
    </w:div>
    <w:div w:id="954141445">
      <w:bodyDiv w:val="1"/>
      <w:marLeft w:val="0"/>
      <w:marRight w:val="0"/>
      <w:marTop w:val="0"/>
      <w:marBottom w:val="0"/>
      <w:divBdr>
        <w:top w:val="none" w:sz="0" w:space="0" w:color="auto"/>
        <w:left w:val="none" w:sz="0" w:space="0" w:color="auto"/>
        <w:bottom w:val="none" w:sz="0" w:space="0" w:color="auto"/>
        <w:right w:val="none" w:sz="0" w:space="0" w:color="auto"/>
      </w:divBdr>
    </w:div>
    <w:div w:id="954214082">
      <w:bodyDiv w:val="1"/>
      <w:marLeft w:val="0"/>
      <w:marRight w:val="0"/>
      <w:marTop w:val="0"/>
      <w:marBottom w:val="0"/>
      <w:divBdr>
        <w:top w:val="none" w:sz="0" w:space="0" w:color="auto"/>
        <w:left w:val="none" w:sz="0" w:space="0" w:color="auto"/>
        <w:bottom w:val="none" w:sz="0" w:space="0" w:color="auto"/>
        <w:right w:val="none" w:sz="0" w:space="0" w:color="auto"/>
      </w:divBdr>
    </w:div>
    <w:div w:id="954288682">
      <w:bodyDiv w:val="1"/>
      <w:marLeft w:val="0"/>
      <w:marRight w:val="0"/>
      <w:marTop w:val="0"/>
      <w:marBottom w:val="0"/>
      <w:divBdr>
        <w:top w:val="none" w:sz="0" w:space="0" w:color="auto"/>
        <w:left w:val="none" w:sz="0" w:space="0" w:color="auto"/>
        <w:bottom w:val="none" w:sz="0" w:space="0" w:color="auto"/>
        <w:right w:val="none" w:sz="0" w:space="0" w:color="auto"/>
      </w:divBdr>
    </w:div>
    <w:div w:id="954367291">
      <w:bodyDiv w:val="1"/>
      <w:marLeft w:val="0"/>
      <w:marRight w:val="0"/>
      <w:marTop w:val="0"/>
      <w:marBottom w:val="0"/>
      <w:divBdr>
        <w:top w:val="none" w:sz="0" w:space="0" w:color="auto"/>
        <w:left w:val="none" w:sz="0" w:space="0" w:color="auto"/>
        <w:bottom w:val="none" w:sz="0" w:space="0" w:color="auto"/>
        <w:right w:val="none" w:sz="0" w:space="0" w:color="auto"/>
      </w:divBdr>
    </w:div>
    <w:div w:id="954483946">
      <w:bodyDiv w:val="1"/>
      <w:marLeft w:val="0"/>
      <w:marRight w:val="0"/>
      <w:marTop w:val="0"/>
      <w:marBottom w:val="0"/>
      <w:divBdr>
        <w:top w:val="none" w:sz="0" w:space="0" w:color="auto"/>
        <w:left w:val="none" w:sz="0" w:space="0" w:color="auto"/>
        <w:bottom w:val="none" w:sz="0" w:space="0" w:color="auto"/>
        <w:right w:val="none" w:sz="0" w:space="0" w:color="auto"/>
      </w:divBdr>
    </w:div>
    <w:div w:id="954598399">
      <w:bodyDiv w:val="1"/>
      <w:marLeft w:val="0"/>
      <w:marRight w:val="0"/>
      <w:marTop w:val="0"/>
      <w:marBottom w:val="0"/>
      <w:divBdr>
        <w:top w:val="none" w:sz="0" w:space="0" w:color="auto"/>
        <w:left w:val="none" w:sz="0" w:space="0" w:color="auto"/>
        <w:bottom w:val="none" w:sz="0" w:space="0" w:color="auto"/>
        <w:right w:val="none" w:sz="0" w:space="0" w:color="auto"/>
      </w:divBdr>
    </w:div>
    <w:div w:id="954604988">
      <w:bodyDiv w:val="1"/>
      <w:marLeft w:val="0"/>
      <w:marRight w:val="0"/>
      <w:marTop w:val="0"/>
      <w:marBottom w:val="0"/>
      <w:divBdr>
        <w:top w:val="none" w:sz="0" w:space="0" w:color="auto"/>
        <w:left w:val="none" w:sz="0" w:space="0" w:color="auto"/>
        <w:bottom w:val="none" w:sz="0" w:space="0" w:color="auto"/>
        <w:right w:val="none" w:sz="0" w:space="0" w:color="auto"/>
      </w:divBdr>
    </w:div>
    <w:div w:id="954676000">
      <w:bodyDiv w:val="1"/>
      <w:marLeft w:val="0"/>
      <w:marRight w:val="0"/>
      <w:marTop w:val="0"/>
      <w:marBottom w:val="0"/>
      <w:divBdr>
        <w:top w:val="none" w:sz="0" w:space="0" w:color="auto"/>
        <w:left w:val="none" w:sz="0" w:space="0" w:color="auto"/>
        <w:bottom w:val="none" w:sz="0" w:space="0" w:color="auto"/>
        <w:right w:val="none" w:sz="0" w:space="0" w:color="auto"/>
      </w:divBdr>
    </w:div>
    <w:div w:id="954747140">
      <w:bodyDiv w:val="1"/>
      <w:marLeft w:val="0"/>
      <w:marRight w:val="0"/>
      <w:marTop w:val="0"/>
      <w:marBottom w:val="0"/>
      <w:divBdr>
        <w:top w:val="none" w:sz="0" w:space="0" w:color="auto"/>
        <w:left w:val="none" w:sz="0" w:space="0" w:color="auto"/>
        <w:bottom w:val="none" w:sz="0" w:space="0" w:color="auto"/>
        <w:right w:val="none" w:sz="0" w:space="0" w:color="auto"/>
      </w:divBdr>
    </w:div>
    <w:div w:id="954794860">
      <w:bodyDiv w:val="1"/>
      <w:marLeft w:val="0"/>
      <w:marRight w:val="0"/>
      <w:marTop w:val="0"/>
      <w:marBottom w:val="0"/>
      <w:divBdr>
        <w:top w:val="none" w:sz="0" w:space="0" w:color="auto"/>
        <w:left w:val="none" w:sz="0" w:space="0" w:color="auto"/>
        <w:bottom w:val="none" w:sz="0" w:space="0" w:color="auto"/>
        <w:right w:val="none" w:sz="0" w:space="0" w:color="auto"/>
      </w:divBdr>
    </w:div>
    <w:div w:id="955019203">
      <w:bodyDiv w:val="1"/>
      <w:marLeft w:val="0"/>
      <w:marRight w:val="0"/>
      <w:marTop w:val="0"/>
      <w:marBottom w:val="0"/>
      <w:divBdr>
        <w:top w:val="none" w:sz="0" w:space="0" w:color="auto"/>
        <w:left w:val="none" w:sz="0" w:space="0" w:color="auto"/>
        <w:bottom w:val="none" w:sz="0" w:space="0" w:color="auto"/>
        <w:right w:val="none" w:sz="0" w:space="0" w:color="auto"/>
      </w:divBdr>
    </w:div>
    <w:div w:id="955063164">
      <w:bodyDiv w:val="1"/>
      <w:marLeft w:val="0"/>
      <w:marRight w:val="0"/>
      <w:marTop w:val="0"/>
      <w:marBottom w:val="0"/>
      <w:divBdr>
        <w:top w:val="none" w:sz="0" w:space="0" w:color="auto"/>
        <w:left w:val="none" w:sz="0" w:space="0" w:color="auto"/>
        <w:bottom w:val="none" w:sz="0" w:space="0" w:color="auto"/>
        <w:right w:val="none" w:sz="0" w:space="0" w:color="auto"/>
      </w:divBdr>
    </w:div>
    <w:div w:id="955140700">
      <w:bodyDiv w:val="1"/>
      <w:marLeft w:val="0"/>
      <w:marRight w:val="0"/>
      <w:marTop w:val="0"/>
      <w:marBottom w:val="0"/>
      <w:divBdr>
        <w:top w:val="none" w:sz="0" w:space="0" w:color="auto"/>
        <w:left w:val="none" w:sz="0" w:space="0" w:color="auto"/>
        <w:bottom w:val="none" w:sz="0" w:space="0" w:color="auto"/>
        <w:right w:val="none" w:sz="0" w:space="0" w:color="auto"/>
      </w:divBdr>
    </w:div>
    <w:div w:id="955209579">
      <w:bodyDiv w:val="1"/>
      <w:marLeft w:val="0"/>
      <w:marRight w:val="0"/>
      <w:marTop w:val="0"/>
      <w:marBottom w:val="0"/>
      <w:divBdr>
        <w:top w:val="none" w:sz="0" w:space="0" w:color="auto"/>
        <w:left w:val="none" w:sz="0" w:space="0" w:color="auto"/>
        <w:bottom w:val="none" w:sz="0" w:space="0" w:color="auto"/>
        <w:right w:val="none" w:sz="0" w:space="0" w:color="auto"/>
      </w:divBdr>
    </w:div>
    <w:div w:id="955217980">
      <w:bodyDiv w:val="1"/>
      <w:marLeft w:val="0"/>
      <w:marRight w:val="0"/>
      <w:marTop w:val="0"/>
      <w:marBottom w:val="0"/>
      <w:divBdr>
        <w:top w:val="none" w:sz="0" w:space="0" w:color="auto"/>
        <w:left w:val="none" w:sz="0" w:space="0" w:color="auto"/>
        <w:bottom w:val="none" w:sz="0" w:space="0" w:color="auto"/>
        <w:right w:val="none" w:sz="0" w:space="0" w:color="auto"/>
      </w:divBdr>
    </w:div>
    <w:div w:id="955673426">
      <w:bodyDiv w:val="1"/>
      <w:marLeft w:val="0"/>
      <w:marRight w:val="0"/>
      <w:marTop w:val="0"/>
      <w:marBottom w:val="0"/>
      <w:divBdr>
        <w:top w:val="none" w:sz="0" w:space="0" w:color="auto"/>
        <w:left w:val="none" w:sz="0" w:space="0" w:color="auto"/>
        <w:bottom w:val="none" w:sz="0" w:space="0" w:color="auto"/>
        <w:right w:val="none" w:sz="0" w:space="0" w:color="auto"/>
      </w:divBdr>
    </w:div>
    <w:div w:id="956105225">
      <w:bodyDiv w:val="1"/>
      <w:marLeft w:val="0"/>
      <w:marRight w:val="0"/>
      <w:marTop w:val="0"/>
      <w:marBottom w:val="0"/>
      <w:divBdr>
        <w:top w:val="none" w:sz="0" w:space="0" w:color="auto"/>
        <w:left w:val="none" w:sz="0" w:space="0" w:color="auto"/>
        <w:bottom w:val="none" w:sz="0" w:space="0" w:color="auto"/>
        <w:right w:val="none" w:sz="0" w:space="0" w:color="auto"/>
      </w:divBdr>
    </w:div>
    <w:div w:id="956176071">
      <w:bodyDiv w:val="1"/>
      <w:marLeft w:val="0"/>
      <w:marRight w:val="0"/>
      <w:marTop w:val="0"/>
      <w:marBottom w:val="0"/>
      <w:divBdr>
        <w:top w:val="none" w:sz="0" w:space="0" w:color="auto"/>
        <w:left w:val="none" w:sz="0" w:space="0" w:color="auto"/>
        <w:bottom w:val="none" w:sz="0" w:space="0" w:color="auto"/>
        <w:right w:val="none" w:sz="0" w:space="0" w:color="auto"/>
      </w:divBdr>
    </w:div>
    <w:div w:id="956374995">
      <w:bodyDiv w:val="1"/>
      <w:marLeft w:val="0"/>
      <w:marRight w:val="0"/>
      <w:marTop w:val="0"/>
      <w:marBottom w:val="0"/>
      <w:divBdr>
        <w:top w:val="none" w:sz="0" w:space="0" w:color="auto"/>
        <w:left w:val="none" w:sz="0" w:space="0" w:color="auto"/>
        <w:bottom w:val="none" w:sz="0" w:space="0" w:color="auto"/>
        <w:right w:val="none" w:sz="0" w:space="0" w:color="auto"/>
      </w:divBdr>
    </w:div>
    <w:div w:id="956713189">
      <w:bodyDiv w:val="1"/>
      <w:marLeft w:val="0"/>
      <w:marRight w:val="0"/>
      <w:marTop w:val="0"/>
      <w:marBottom w:val="0"/>
      <w:divBdr>
        <w:top w:val="none" w:sz="0" w:space="0" w:color="auto"/>
        <w:left w:val="none" w:sz="0" w:space="0" w:color="auto"/>
        <w:bottom w:val="none" w:sz="0" w:space="0" w:color="auto"/>
        <w:right w:val="none" w:sz="0" w:space="0" w:color="auto"/>
      </w:divBdr>
    </w:div>
    <w:div w:id="956832472">
      <w:bodyDiv w:val="1"/>
      <w:marLeft w:val="0"/>
      <w:marRight w:val="0"/>
      <w:marTop w:val="0"/>
      <w:marBottom w:val="0"/>
      <w:divBdr>
        <w:top w:val="none" w:sz="0" w:space="0" w:color="auto"/>
        <w:left w:val="none" w:sz="0" w:space="0" w:color="auto"/>
        <w:bottom w:val="none" w:sz="0" w:space="0" w:color="auto"/>
        <w:right w:val="none" w:sz="0" w:space="0" w:color="auto"/>
      </w:divBdr>
    </w:div>
    <w:div w:id="956986985">
      <w:bodyDiv w:val="1"/>
      <w:marLeft w:val="0"/>
      <w:marRight w:val="0"/>
      <w:marTop w:val="0"/>
      <w:marBottom w:val="0"/>
      <w:divBdr>
        <w:top w:val="none" w:sz="0" w:space="0" w:color="auto"/>
        <w:left w:val="none" w:sz="0" w:space="0" w:color="auto"/>
        <w:bottom w:val="none" w:sz="0" w:space="0" w:color="auto"/>
        <w:right w:val="none" w:sz="0" w:space="0" w:color="auto"/>
      </w:divBdr>
    </w:div>
    <w:div w:id="957100109">
      <w:bodyDiv w:val="1"/>
      <w:marLeft w:val="0"/>
      <w:marRight w:val="0"/>
      <w:marTop w:val="0"/>
      <w:marBottom w:val="0"/>
      <w:divBdr>
        <w:top w:val="none" w:sz="0" w:space="0" w:color="auto"/>
        <w:left w:val="none" w:sz="0" w:space="0" w:color="auto"/>
        <w:bottom w:val="none" w:sz="0" w:space="0" w:color="auto"/>
        <w:right w:val="none" w:sz="0" w:space="0" w:color="auto"/>
      </w:divBdr>
    </w:div>
    <w:div w:id="957831025">
      <w:bodyDiv w:val="1"/>
      <w:marLeft w:val="0"/>
      <w:marRight w:val="0"/>
      <w:marTop w:val="0"/>
      <w:marBottom w:val="0"/>
      <w:divBdr>
        <w:top w:val="none" w:sz="0" w:space="0" w:color="auto"/>
        <w:left w:val="none" w:sz="0" w:space="0" w:color="auto"/>
        <w:bottom w:val="none" w:sz="0" w:space="0" w:color="auto"/>
        <w:right w:val="none" w:sz="0" w:space="0" w:color="auto"/>
      </w:divBdr>
    </w:div>
    <w:div w:id="957834227">
      <w:bodyDiv w:val="1"/>
      <w:marLeft w:val="0"/>
      <w:marRight w:val="0"/>
      <w:marTop w:val="0"/>
      <w:marBottom w:val="0"/>
      <w:divBdr>
        <w:top w:val="none" w:sz="0" w:space="0" w:color="auto"/>
        <w:left w:val="none" w:sz="0" w:space="0" w:color="auto"/>
        <w:bottom w:val="none" w:sz="0" w:space="0" w:color="auto"/>
        <w:right w:val="none" w:sz="0" w:space="0" w:color="auto"/>
      </w:divBdr>
    </w:div>
    <w:div w:id="957835683">
      <w:bodyDiv w:val="1"/>
      <w:marLeft w:val="0"/>
      <w:marRight w:val="0"/>
      <w:marTop w:val="0"/>
      <w:marBottom w:val="0"/>
      <w:divBdr>
        <w:top w:val="none" w:sz="0" w:space="0" w:color="auto"/>
        <w:left w:val="none" w:sz="0" w:space="0" w:color="auto"/>
        <w:bottom w:val="none" w:sz="0" w:space="0" w:color="auto"/>
        <w:right w:val="none" w:sz="0" w:space="0" w:color="auto"/>
      </w:divBdr>
    </w:div>
    <w:div w:id="957876270">
      <w:bodyDiv w:val="1"/>
      <w:marLeft w:val="0"/>
      <w:marRight w:val="0"/>
      <w:marTop w:val="0"/>
      <w:marBottom w:val="0"/>
      <w:divBdr>
        <w:top w:val="none" w:sz="0" w:space="0" w:color="auto"/>
        <w:left w:val="none" w:sz="0" w:space="0" w:color="auto"/>
        <w:bottom w:val="none" w:sz="0" w:space="0" w:color="auto"/>
        <w:right w:val="none" w:sz="0" w:space="0" w:color="auto"/>
      </w:divBdr>
    </w:div>
    <w:div w:id="958027573">
      <w:bodyDiv w:val="1"/>
      <w:marLeft w:val="0"/>
      <w:marRight w:val="0"/>
      <w:marTop w:val="0"/>
      <w:marBottom w:val="0"/>
      <w:divBdr>
        <w:top w:val="none" w:sz="0" w:space="0" w:color="auto"/>
        <w:left w:val="none" w:sz="0" w:space="0" w:color="auto"/>
        <w:bottom w:val="none" w:sz="0" w:space="0" w:color="auto"/>
        <w:right w:val="none" w:sz="0" w:space="0" w:color="auto"/>
      </w:divBdr>
    </w:div>
    <w:div w:id="958074152">
      <w:bodyDiv w:val="1"/>
      <w:marLeft w:val="0"/>
      <w:marRight w:val="0"/>
      <w:marTop w:val="0"/>
      <w:marBottom w:val="0"/>
      <w:divBdr>
        <w:top w:val="none" w:sz="0" w:space="0" w:color="auto"/>
        <w:left w:val="none" w:sz="0" w:space="0" w:color="auto"/>
        <w:bottom w:val="none" w:sz="0" w:space="0" w:color="auto"/>
        <w:right w:val="none" w:sz="0" w:space="0" w:color="auto"/>
      </w:divBdr>
    </w:div>
    <w:div w:id="958219926">
      <w:bodyDiv w:val="1"/>
      <w:marLeft w:val="0"/>
      <w:marRight w:val="0"/>
      <w:marTop w:val="0"/>
      <w:marBottom w:val="0"/>
      <w:divBdr>
        <w:top w:val="none" w:sz="0" w:space="0" w:color="auto"/>
        <w:left w:val="none" w:sz="0" w:space="0" w:color="auto"/>
        <w:bottom w:val="none" w:sz="0" w:space="0" w:color="auto"/>
        <w:right w:val="none" w:sz="0" w:space="0" w:color="auto"/>
      </w:divBdr>
    </w:div>
    <w:div w:id="958340841">
      <w:bodyDiv w:val="1"/>
      <w:marLeft w:val="0"/>
      <w:marRight w:val="0"/>
      <w:marTop w:val="0"/>
      <w:marBottom w:val="0"/>
      <w:divBdr>
        <w:top w:val="none" w:sz="0" w:space="0" w:color="auto"/>
        <w:left w:val="none" w:sz="0" w:space="0" w:color="auto"/>
        <w:bottom w:val="none" w:sz="0" w:space="0" w:color="auto"/>
        <w:right w:val="none" w:sz="0" w:space="0" w:color="auto"/>
      </w:divBdr>
    </w:div>
    <w:div w:id="958610118">
      <w:bodyDiv w:val="1"/>
      <w:marLeft w:val="0"/>
      <w:marRight w:val="0"/>
      <w:marTop w:val="0"/>
      <w:marBottom w:val="0"/>
      <w:divBdr>
        <w:top w:val="none" w:sz="0" w:space="0" w:color="auto"/>
        <w:left w:val="none" w:sz="0" w:space="0" w:color="auto"/>
        <w:bottom w:val="none" w:sz="0" w:space="0" w:color="auto"/>
        <w:right w:val="none" w:sz="0" w:space="0" w:color="auto"/>
      </w:divBdr>
    </w:div>
    <w:div w:id="958727570">
      <w:bodyDiv w:val="1"/>
      <w:marLeft w:val="0"/>
      <w:marRight w:val="0"/>
      <w:marTop w:val="0"/>
      <w:marBottom w:val="0"/>
      <w:divBdr>
        <w:top w:val="none" w:sz="0" w:space="0" w:color="auto"/>
        <w:left w:val="none" w:sz="0" w:space="0" w:color="auto"/>
        <w:bottom w:val="none" w:sz="0" w:space="0" w:color="auto"/>
        <w:right w:val="none" w:sz="0" w:space="0" w:color="auto"/>
      </w:divBdr>
    </w:div>
    <w:div w:id="958756724">
      <w:bodyDiv w:val="1"/>
      <w:marLeft w:val="0"/>
      <w:marRight w:val="0"/>
      <w:marTop w:val="0"/>
      <w:marBottom w:val="0"/>
      <w:divBdr>
        <w:top w:val="none" w:sz="0" w:space="0" w:color="auto"/>
        <w:left w:val="none" w:sz="0" w:space="0" w:color="auto"/>
        <w:bottom w:val="none" w:sz="0" w:space="0" w:color="auto"/>
        <w:right w:val="none" w:sz="0" w:space="0" w:color="auto"/>
      </w:divBdr>
    </w:div>
    <w:div w:id="958799558">
      <w:bodyDiv w:val="1"/>
      <w:marLeft w:val="0"/>
      <w:marRight w:val="0"/>
      <w:marTop w:val="0"/>
      <w:marBottom w:val="0"/>
      <w:divBdr>
        <w:top w:val="none" w:sz="0" w:space="0" w:color="auto"/>
        <w:left w:val="none" w:sz="0" w:space="0" w:color="auto"/>
        <w:bottom w:val="none" w:sz="0" w:space="0" w:color="auto"/>
        <w:right w:val="none" w:sz="0" w:space="0" w:color="auto"/>
      </w:divBdr>
    </w:div>
    <w:div w:id="959145784">
      <w:bodyDiv w:val="1"/>
      <w:marLeft w:val="0"/>
      <w:marRight w:val="0"/>
      <w:marTop w:val="0"/>
      <w:marBottom w:val="0"/>
      <w:divBdr>
        <w:top w:val="none" w:sz="0" w:space="0" w:color="auto"/>
        <w:left w:val="none" w:sz="0" w:space="0" w:color="auto"/>
        <w:bottom w:val="none" w:sz="0" w:space="0" w:color="auto"/>
        <w:right w:val="none" w:sz="0" w:space="0" w:color="auto"/>
      </w:divBdr>
    </w:div>
    <w:div w:id="959186060">
      <w:bodyDiv w:val="1"/>
      <w:marLeft w:val="0"/>
      <w:marRight w:val="0"/>
      <w:marTop w:val="0"/>
      <w:marBottom w:val="0"/>
      <w:divBdr>
        <w:top w:val="none" w:sz="0" w:space="0" w:color="auto"/>
        <w:left w:val="none" w:sz="0" w:space="0" w:color="auto"/>
        <w:bottom w:val="none" w:sz="0" w:space="0" w:color="auto"/>
        <w:right w:val="none" w:sz="0" w:space="0" w:color="auto"/>
      </w:divBdr>
    </w:div>
    <w:div w:id="959187514">
      <w:bodyDiv w:val="1"/>
      <w:marLeft w:val="0"/>
      <w:marRight w:val="0"/>
      <w:marTop w:val="0"/>
      <w:marBottom w:val="0"/>
      <w:divBdr>
        <w:top w:val="none" w:sz="0" w:space="0" w:color="auto"/>
        <w:left w:val="none" w:sz="0" w:space="0" w:color="auto"/>
        <w:bottom w:val="none" w:sz="0" w:space="0" w:color="auto"/>
        <w:right w:val="none" w:sz="0" w:space="0" w:color="auto"/>
      </w:divBdr>
    </w:div>
    <w:div w:id="959217617">
      <w:bodyDiv w:val="1"/>
      <w:marLeft w:val="0"/>
      <w:marRight w:val="0"/>
      <w:marTop w:val="0"/>
      <w:marBottom w:val="0"/>
      <w:divBdr>
        <w:top w:val="none" w:sz="0" w:space="0" w:color="auto"/>
        <w:left w:val="none" w:sz="0" w:space="0" w:color="auto"/>
        <w:bottom w:val="none" w:sz="0" w:space="0" w:color="auto"/>
        <w:right w:val="none" w:sz="0" w:space="0" w:color="auto"/>
      </w:divBdr>
    </w:div>
    <w:div w:id="959412367">
      <w:bodyDiv w:val="1"/>
      <w:marLeft w:val="0"/>
      <w:marRight w:val="0"/>
      <w:marTop w:val="0"/>
      <w:marBottom w:val="0"/>
      <w:divBdr>
        <w:top w:val="none" w:sz="0" w:space="0" w:color="auto"/>
        <w:left w:val="none" w:sz="0" w:space="0" w:color="auto"/>
        <w:bottom w:val="none" w:sz="0" w:space="0" w:color="auto"/>
        <w:right w:val="none" w:sz="0" w:space="0" w:color="auto"/>
      </w:divBdr>
    </w:div>
    <w:div w:id="959460422">
      <w:bodyDiv w:val="1"/>
      <w:marLeft w:val="0"/>
      <w:marRight w:val="0"/>
      <w:marTop w:val="0"/>
      <w:marBottom w:val="0"/>
      <w:divBdr>
        <w:top w:val="none" w:sz="0" w:space="0" w:color="auto"/>
        <w:left w:val="none" w:sz="0" w:space="0" w:color="auto"/>
        <w:bottom w:val="none" w:sz="0" w:space="0" w:color="auto"/>
        <w:right w:val="none" w:sz="0" w:space="0" w:color="auto"/>
      </w:divBdr>
    </w:div>
    <w:div w:id="959535990">
      <w:bodyDiv w:val="1"/>
      <w:marLeft w:val="0"/>
      <w:marRight w:val="0"/>
      <w:marTop w:val="0"/>
      <w:marBottom w:val="0"/>
      <w:divBdr>
        <w:top w:val="none" w:sz="0" w:space="0" w:color="auto"/>
        <w:left w:val="none" w:sz="0" w:space="0" w:color="auto"/>
        <w:bottom w:val="none" w:sz="0" w:space="0" w:color="auto"/>
        <w:right w:val="none" w:sz="0" w:space="0" w:color="auto"/>
      </w:divBdr>
    </w:div>
    <w:div w:id="959720934">
      <w:bodyDiv w:val="1"/>
      <w:marLeft w:val="0"/>
      <w:marRight w:val="0"/>
      <w:marTop w:val="0"/>
      <w:marBottom w:val="0"/>
      <w:divBdr>
        <w:top w:val="none" w:sz="0" w:space="0" w:color="auto"/>
        <w:left w:val="none" w:sz="0" w:space="0" w:color="auto"/>
        <w:bottom w:val="none" w:sz="0" w:space="0" w:color="auto"/>
        <w:right w:val="none" w:sz="0" w:space="0" w:color="auto"/>
      </w:divBdr>
    </w:div>
    <w:div w:id="959723816">
      <w:bodyDiv w:val="1"/>
      <w:marLeft w:val="0"/>
      <w:marRight w:val="0"/>
      <w:marTop w:val="0"/>
      <w:marBottom w:val="0"/>
      <w:divBdr>
        <w:top w:val="none" w:sz="0" w:space="0" w:color="auto"/>
        <w:left w:val="none" w:sz="0" w:space="0" w:color="auto"/>
        <w:bottom w:val="none" w:sz="0" w:space="0" w:color="auto"/>
        <w:right w:val="none" w:sz="0" w:space="0" w:color="auto"/>
      </w:divBdr>
    </w:div>
    <w:div w:id="959796636">
      <w:bodyDiv w:val="1"/>
      <w:marLeft w:val="0"/>
      <w:marRight w:val="0"/>
      <w:marTop w:val="0"/>
      <w:marBottom w:val="0"/>
      <w:divBdr>
        <w:top w:val="none" w:sz="0" w:space="0" w:color="auto"/>
        <w:left w:val="none" w:sz="0" w:space="0" w:color="auto"/>
        <w:bottom w:val="none" w:sz="0" w:space="0" w:color="auto"/>
        <w:right w:val="none" w:sz="0" w:space="0" w:color="auto"/>
      </w:divBdr>
    </w:div>
    <w:div w:id="959843362">
      <w:bodyDiv w:val="1"/>
      <w:marLeft w:val="0"/>
      <w:marRight w:val="0"/>
      <w:marTop w:val="0"/>
      <w:marBottom w:val="0"/>
      <w:divBdr>
        <w:top w:val="none" w:sz="0" w:space="0" w:color="auto"/>
        <w:left w:val="none" w:sz="0" w:space="0" w:color="auto"/>
        <w:bottom w:val="none" w:sz="0" w:space="0" w:color="auto"/>
        <w:right w:val="none" w:sz="0" w:space="0" w:color="auto"/>
      </w:divBdr>
    </w:div>
    <w:div w:id="959872397">
      <w:bodyDiv w:val="1"/>
      <w:marLeft w:val="0"/>
      <w:marRight w:val="0"/>
      <w:marTop w:val="0"/>
      <w:marBottom w:val="0"/>
      <w:divBdr>
        <w:top w:val="none" w:sz="0" w:space="0" w:color="auto"/>
        <w:left w:val="none" w:sz="0" w:space="0" w:color="auto"/>
        <w:bottom w:val="none" w:sz="0" w:space="0" w:color="auto"/>
        <w:right w:val="none" w:sz="0" w:space="0" w:color="auto"/>
      </w:divBdr>
    </w:div>
    <w:div w:id="959917704">
      <w:bodyDiv w:val="1"/>
      <w:marLeft w:val="0"/>
      <w:marRight w:val="0"/>
      <w:marTop w:val="0"/>
      <w:marBottom w:val="0"/>
      <w:divBdr>
        <w:top w:val="none" w:sz="0" w:space="0" w:color="auto"/>
        <w:left w:val="none" w:sz="0" w:space="0" w:color="auto"/>
        <w:bottom w:val="none" w:sz="0" w:space="0" w:color="auto"/>
        <w:right w:val="none" w:sz="0" w:space="0" w:color="auto"/>
      </w:divBdr>
    </w:div>
    <w:div w:id="960038162">
      <w:bodyDiv w:val="1"/>
      <w:marLeft w:val="0"/>
      <w:marRight w:val="0"/>
      <w:marTop w:val="0"/>
      <w:marBottom w:val="0"/>
      <w:divBdr>
        <w:top w:val="none" w:sz="0" w:space="0" w:color="auto"/>
        <w:left w:val="none" w:sz="0" w:space="0" w:color="auto"/>
        <w:bottom w:val="none" w:sz="0" w:space="0" w:color="auto"/>
        <w:right w:val="none" w:sz="0" w:space="0" w:color="auto"/>
      </w:divBdr>
    </w:div>
    <w:div w:id="960385507">
      <w:bodyDiv w:val="1"/>
      <w:marLeft w:val="0"/>
      <w:marRight w:val="0"/>
      <w:marTop w:val="0"/>
      <w:marBottom w:val="0"/>
      <w:divBdr>
        <w:top w:val="none" w:sz="0" w:space="0" w:color="auto"/>
        <w:left w:val="none" w:sz="0" w:space="0" w:color="auto"/>
        <w:bottom w:val="none" w:sz="0" w:space="0" w:color="auto"/>
        <w:right w:val="none" w:sz="0" w:space="0" w:color="auto"/>
      </w:divBdr>
    </w:div>
    <w:div w:id="960573138">
      <w:bodyDiv w:val="1"/>
      <w:marLeft w:val="0"/>
      <w:marRight w:val="0"/>
      <w:marTop w:val="0"/>
      <w:marBottom w:val="0"/>
      <w:divBdr>
        <w:top w:val="none" w:sz="0" w:space="0" w:color="auto"/>
        <w:left w:val="none" w:sz="0" w:space="0" w:color="auto"/>
        <w:bottom w:val="none" w:sz="0" w:space="0" w:color="auto"/>
        <w:right w:val="none" w:sz="0" w:space="0" w:color="auto"/>
      </w:divBdr>
    </w:div>
    <w:div w:id="960577150">
      <w:bodyDiv w:val="1"/>
      <w:marLeft w:val="0"/>
      <w:marRight w:val="0"/>
      <w:marTop w:val="0"/>
      <w:marBottom w:val="0"/>
      <w:divBdr>
        <w:top w:val="none" w:sz="0" w:space="0" w:color="auto"/>
        <w:left w:val="none" w:sz="0" w:space="0" w:color="auto"/>
        <w:bottom w:val="none" w:sz="0" w:space="0" w:color="auto"/>
        <w:right w:val="none" w:sz="0" w:space="0" w:color="auto"/>
      </w:divBdr>
    </w:div>
    <w:div w:id="960654037">
      <w:bodyDiv w:val="1"/>
      <w:marLeft w:val="0"/>
      <w:marRight w:val="0"/>
      <w:marTop w:val="0"/>
      <w:marBottom w:val="0"/>
      <w:divBdr>
        <w:top w:val="none" w:sz="0" w:space="0" w:color="auto"/>
        <w:left w:val="none" w:sz="0" w:space="0" w:color="auto"/>
        <w:bottom w:val="none" w:sz="0" w:space="0" w:color="auto"/>
        <w:right w:val="none" w:sz="0" w:space="0" w:color="auto"/>
      </w:divBdr>
    </w:div>
    <w:div w:id="960920304">
      <w:bodyDiv w:val="1"/>
      <w:marLeft w:val="0"/>
      <w:marRight w:val="0"/>
      <w:marTop w:val="0"/>
      <w:marBottom w:val="0"/>
      <w:divBdr>
        <w:top w:val="none" w:sz="0" w:space="0" w:color="auto"/>
        <w:left w:val="none" w:sz="0" w:space="0" w:color="auto"/>
        <w:bottom w:val="none" w:sz="0" w:space="0" w:color="auto"/>
        <w:right w:val="none" w:sz="0" w:space="0" w:color="auto"/>
      </w:divBdr>
    </w:div>
    <w:div w:id="960957522">
      <w:bodyDiv w:val="1"/>
      <w:marLeft w:val="0"/>
      <w:marRight w:val="0"/>
      <w:marTop w:val="0"/>
      <w:marBottom w:val="0"/>
      <w:divBdr>
        <w:top w:val="none" w:sz="0" w:space="0" w:color="auto"/>
        <w:left w:val="none" w:sz="0" w:space="0" w:color="auto"/>
        <w:bottom w:val="none" w:sz="0" w:space="0" w:color="auto"/>
        <w:right w:val="none" w:sz="0" w:space="0" w:color="auto"/>
      </w:divBdr>
    </w:div>
    <w:div w:id="961225332">
      <w:bodyDiv w:val="1"/>
      <w:marLeft w:val="0"/>
      <w:marRight w:val="0"/>
      <w:marTop w:val="0"/>
      <w:marBottom w:val="0"/>
      <w:divBdr>
        <w:top w:val="none" w:sz="0" w:space="0" w:color="auto"/>
        <w:left w:val="none" w:sz="0" w:space="0" w:color="auto"/>
        <w:bottom w:val="none" w:sz="0" w:space="0" w:color="auto"/>
        <w:right w:val="none" w:sz="0" w:space="0" w:color="auto"/>
      </w:divBdr>
    </w:div>
    <w:div w:id="961300330">
      <w:bodyDiv w:val="1"/>
      <w:marLeft w:val="0"/>
      <w:marRight w:val="0"/>
      <w:marTop w:val="0"/>
      <w:marBottom w:val="0"/>
      <w:divBdr>
        <w:top w:val="none" w:sz="0" w:space="0" w:color="auto"/>
        <w:left w:val="none" w:sz="0" w:space="0" w:color="auto"/>
        <w:bottom w:val="none" w:sz="0" w:space="0" w:color="auto"/>
        <w:right w:val="none" w:sz="0" w:space="0" w:color="auto"/>
      </w:divBdr>
    </w:div>
    <w:div w:id="961303800">
      <w:bodyDiv w:val="1"/>
      <w:marLeft w:val="0"/>
      <w:marRight w:val="0"/>
      <w:marTop w:val="0"/>
      <w:marBottom w:val="0"/>
      <w:divBdr>
        <w:top w:val="none" w:sz="0" w:space="0" w:color="auto"/>
        <w:left w:val="none" w:sz="0" w:space="0" w:color="auto"/>
        <w:bottom w:val="none" w:sz="0" w:space="0" w:color="auto"/>
        <w:right w:val="none" w:sz="0" w:space="0" w:color="auto"/>
      </w:divBdr>
    </w:div>
    <w:div w:id="961611296">
      <w:bodyDiv w:val="1"/>
      <w:marLeft w:val="0"/>
      <w:marRight w:val="0"/>
      <w:marTop w:val="0"/>
      <w:marBottom w:val="0"/>
      <w:divBdr>
        <w:top w:val="none" w:sz="0" w:space="0" w:color="auto"/>
        <w:left w:val="none" w:sz="0" w:space="0" w:color="auto"/>
        <w:bottom w:val="none" w:sz="0" w:space="0" w:color="auto"/>
        <w:right w:val="none" w:sz="0" w:space="0" w:color="auto"/>
      </w:divBdr>
    </w:div>
    <w:div w:id="961617975">
      <w:bodyDiv w:val="1"/>
      <w:marLeft w:val="0"/>
      <w:marRight w:val="0"/>
      <w:marTop w:val="0"/>
      <w:marBottom w:val="0"/>
      <w:divBdr>
        <w:top w:val="none" w:sz="0" w:space="0" w:color="auto"/>
        <w:left w:val="none" w:sz="0" w:space="0" w:color="auto"/>
        <w:bottom w:val="none" w:sz="0" w:space="0" w:color="auto"/>
        <w:right w:val="none" w:sz="0" w:space="0" w:color="auto"/>
      </w:divBdr>
    </w:div>
    <w:div w:id="961693299">
      <w:bodyDiv w:val="1"/>
      <w:marLeft w:val="0"/>
      <w:marRight w:val="0"/>
      <w:marTop w:val="0"/>
      <w:marBottom w:val="0"/>
      <w:divBdr>
        <w:top w:val="none" w:sz="0" w:space="0" w:color="auto"/>
        <w:left w:val="none" w:sz="0" w:space="0" w:color="auto"/>
        <w:bottom w:val="none" w:sz="0" w:space="0" w:color="auto"/>
        <w:right w:val="none" w:sz="0" w:space="0" w:color="auto"/>
      </w:divBdr>
    </w:div>
    <w:div w:id="961837025">
      <w:bodyDiv w:val="1"/>
      <w:marLeft w:val="0"/>
      <w:marRight w:val="0"/>
      <w:marTop w:val="0"/>
      <w:marBottom w:val="0"/>
      <w:divBdr>
        <w:top w:val="none" w:sz="0" w:space="0" w:color="auto"/>
        <w:left w:val="none" w:sz="0" w:space="0" w:color="auto"/>
        <w:bottom w:val="none" w:sz="0" w:space="0" w:color="auto"/>
        <w:right w:val="none" w:sz="0" w:space="0" w:color="auto"/>
      </w:divBdr>
    </w:div>
    <w:div w:id="961839012">
      <w:bodyDiv w:val="1"/>
      <w:marLeft w:val="0"/>
      <w:marRight w:val="0"/>
      <w:marTop w:val="0"/>
      <w:marBottom w:val="0"/>
      <w:divBdr>
        <w:top w:val="none" w:sz="0" w:space="0" w:color="auto"/>
        <w:left w:val="none" w:sz="0" w:space="0" w:color="auto"/>
        <w:bottom w:val="none" w:sz="0" w:space="0" w:color="auto"/>
        <w:right w:val="none" w:sz="0" w:space="0" w:color="auto"/>
      </w:divBdr>
    </w:div>
    <w:div w:id="962033788">
      <w:bodyDiv w:val="1"/>
      <w:marLeft w:val="0"/>
      <w:marRight w:val="0"/>
      <w:marTop w:val="0"/>
      <w:marBottom w:val="0"/>
      <w:divBdr>
        <w:top w:val="none" w:sz="0" w:space="0" w:color="auto"/>
        <w:left w:val="none" w:sz="0" w:space="0" w:color="auto"/>
        <w:bottom w:val="none" w:sz="0" w:space="0" w:color="auto"/>
        <w:right w:val="none" w:sz="0" w:space="0" w:color="auto"/>
      </w:divBdr>
    </w:div>
    <w:div w:id="962078260">
      <w:bodyDiv w:val="1"/>
      <w:marLeft w:val="0"/>
      <w:marRight w:val="0"/>
      <w:marTop w:val="0"/>
      <w:marBottom w:val="0"/>
      <w:divBdr>
        <w:top w:val="none" w:sz="0" w:space="0" w:color="auto"/>
        <w:left w:val="none" w:sz="0" w:space="0" w:color="auto"/>
        <w:bottom w:val="none" w:sz="0" w:space="0" w:color="auto"/>
        <w:right w:val="none" w:sz="0" w:space="0" w:color="auto"/>
      </w:divBdr>
    </w:div>
    <w:div w:id="962080675">
      <w:bodyDiv w:val="1"/>
      <w:marLeft w:val="0"/>
      <w:marRight w:val="0"/>
      <w:marTop w:val="0"/>
      <w:marBottom w:val="0"/>
      <w:divBdr>
        <w:top w:val="none" w:sz="0" w:space="0" w:color="auto"/>
        <w:left w:val="none" w:sz="0" w:space="0" w:color="auto"/>
        <w:bottom w:val="none" w:sz="0" w:space="0" w:color="auto"/>
        <w:right w:val="none" w:sz="0" w:space="0" w:color="auto"/>
      </w:divBdr>
    </w:div>
    <w:div w:id="962348234">
      <w:bodyDiv w:val="1"/>
      <w:marLeft w:val="0"/>
      <w:marRight w:val="0"/>
      <w:marTop w:val="0"/>
      <w:marBottom w:val="0"/>
      <w:divBdr>
        <w:top w:val="none" w:sz="0" w:space="0" w:color="auto"/>
        <w:left w:val="none" w:sz="0" w:space="0" w:color="auto"/>
        <w:bottom w:val="none" w:sz="0" w:space="0" w:color="auto"/>
        <w:right w:val="none" w:sz="0" w:space="0" w:color="auto"/>
      </w:divBdr>
    </w:div>
    <w:div w:id="962419831">
      <w:bodyDiv w:val="1"/>
      <w:marLeft w:val="0"/>
      <w:marRight w:val="0"/>
      <w:marTop w:val="0"/>
      <w:marBottom w:val="0"/>
      <w:divBdr>
        <w:top w:val="none" w:sz="0" w:space="0" w:color="auto"/>
        <w:left w:val="none" w:sz="0" w:space="0" w:color="auto"/>
        <w:bottom w:val="none" w:sz="0" w:space="0" w:color="auto"/>
        <w:right w:val="none" w:sz="0" w:space="0" w:color="auto"/>
      </w:divBdr>
    </w:div>
    <w:div w:id="962424609">
      <w:bodyDiv w:val="1"/>
      <w:marLeft w:val="0"/>
      <w:marRight w:val="0"/>
      <w:marTop w:val="0"/>
      <w:marBottom w:val="0"/>
      <w:divBdr>
        <w:top w:val="none" w:sz="0" w:space="0" w:color="auto"/>
        <w:left w:val="none" w:sz="0" w:space="0" w:color="auto"/>
        <w:bottom w:val="none" w:sz="0" w:space="0" w:color="auto"/>
        <w:right w:val="none" w:sz="0" w:space="0" w:color="auto"/>
      </w:divBdr>
    </w:div>
    <w:div w:id="962688844">
      <w:bodyDiv w:val="1"/>
      <w:marLeft w:val="0"/>
      <w:marRight w:val="0"/>
      <w:marTop w:val="0"/>
      <w:marBottom w:val="0"/>
      <w:divBdr>
        <w:top w:val="none" w:sz="0" w:space="0" w:color="auto"/>
        <w:left w:val="none" w:sz="0" w:space="0" w:color="auto"/>
        <w:bottom w:val="none" w:sz="0" w:space="0" w:color="auto"/>
        <w:right w:val="none" w:sz="0" w:space="0" w:color="auto"/>
      </w:divBdr>
    </w:div>
    <w:div w:id="962806881">
      <w:bodyDiv w:val="1"/>
      <w:marLeft w:val="0"/>
      <w:marRight w:val="0"/>
      <w:marTop w:val="0"/>
      <w:marBottom w:val="0"/>
      <w:divBdr>
        <w:top w:val="none" w:sz="0" w:space="0" w:color="auto"/>
        <w:left w:val="none" w:sz="0" w:space="0" w:color="auto"/>
        <w:bottom w:val="none" w:sz="0" w:space="0" w:color="auto"/>
        <w:right w:val="none" w:sz="0" w:space="0" w:color="auto"/>
      </w:divBdr>
    </w:div>
    <w:div w:id="962808147">
      <w:bodyDiv w:val="1"/>
      <w:marLeft w:val="0"/>
      <w:marRight w:val="0"/>
      <w:marTop w:val="0"/>
      <w:marBottom w:val="0"/>
      <w:divBdr>
        <w:top w:val="none" w:sz="0" w:space="0" w:color="auto"/>
        <w:left w:val="none" w:sz="0" w:space="0" w:color="auto"/>
        <w:bottom w:val="none" w:sz="0" w:space="0" w:color="auto"/>
        <w:right w:val="none" w:sz="0" w:space="0" w:color="auto"/>
      </w:divBdr>
    </w:div>
    <w:div w:id="962879011">
      <w:bodyDiv w:val="1"/>
      <w:marLeft w:val="0"/>
      <w:marRight w:val="0"/>
      <w:marTop w:val="0"/>
      <w:marBottom w:val="0"/>
      <w:divBdr>
        <w:top w:val="none" w:sz="0" w:space="0" w:color="auto"/>
        <w:left w:val="none" w:sz="0" w:space="0" w:color="auto"/>
        <w:bottom w:val="none" w:sz="0" w:space="0" w:color="auto"/>
        <w:right w:val="none" w:sz="0" w:space="0" w:color="auto"/>
      </w:divBdr>
    </w:div>
    <w:div w:id="962997475">
      <w:bodyDiv w:val="1"/>
      <w:marLeft w:val="0"/>
      <w:marRight w:val="0"/>
      <w:marTop w:val="0"/>
      <w:marBottom w:val="0"/>
      <w:divBdr>
        <w:top w:val="none" w:sz="0" w:space="0" w:color="auto"/>
        <w:left w:val="none" w:sz="0" w:space="0" w:color="auto"/>
        <w:bottom w:val="none" w:sz="0" w:space="0" w:color="auto"/>
        <w:right w:val="none" w:sz="0" w:space="0" w:color="auto"/>
      </w:divBdr>
    </w:div>
    <w:div w:id="963072487">
      <w:bodyDiv w:val="1"/>
      <w:marLeft w:val="0"/>
      <w:marRight w:val="0"/>
      <w:marTop w:val="0"/>
      <w:marBottom w:val="0"/>
      <w:divBdr>
        <w:top w:val="none" w:sz="0" w:space="0" w:color="auto"/>
        <w:left w:val="none" w:sz="0" w:space="0" w:color="auto"/>
        <w:bottom w:val="none" w:sz="0" w:space="0" w:color="auto"/>
        <w:right w:val="none" w:sz="0" w:space="0" w:color="auto"/>
      </w:divBdr>
    </w:div>
    <w:div w:id="963148610">
      <w:bodyDiv w:val="1"/>
      <w:marLeft w:val="0"/>
      <w:marRight w:val="0"/>
      <w:marTop w:val="0"/>
      <w:marBottom w:val="0"/>
      <w:divBdr>
        <w:top w:val="none" w:sz="0" w:space="0" w:color="auto"/>
        <w:left w:val="none" w:sz="0" w:space="0" w:color="auto"/>
        <w:bottom w:val="none" w:sz="0" w:space="0" w:color="auto"/>
        <w:right w:val="none" w:sz="0" w:space="0" w:color="auto"/>
      </w:divBdr>
    </w:div>
    <w:div w:id="963149466">
      <w:bodyDiv w:val="1"/>
      <w:marLeft w:val="0"/>
      <w:marRight w:val="0"/>
      <w:marTop w:val="0"/>
      <w:marBottom w:val="0"/>
      <w:divBdr>
        <w:top w:val="none" w:sz="0" w:space="0" w:color="auto"/>
        <w:left w:val="none" w:sz="0" w:space="0" w:color="auto"/>
        <w:bottom w:val="none" w:sz="0" w:space="0" w:color="auto"/>
        <w:right w:val="none" w:sz="0" w:space="0" w:color="auto"/>
      </w:divBdr>
    </w:div>
    <w:div w:id="963190888">
      <w:bodyDiv w:val="1"/>
      <w:marLeft w:val="0"/>
      <w:marRight w:val="0"/>
      <w:marTop w:val="0"/>
      <w:marBottom w:val="0"/>
      <w:divBdr>
        <w:top w:val="none" w:sz="0" w:space="0" w:color="auto"/>
        <w:left w:val="none" w:sz="0" w:space="0" w:color="auto"/>
        <w:bottom w:val="none" w:sz="0" w:space="0" w:color="auto"/>
        <w:right w:val="none" w:sz="0" w:space="0" w:color="auto"/>
      </w:divBdr>
    </w:div>
    <w:div w:id="963197234">
      <w:bodyDiv w:val="1"/>
      <w:marLeft w:val="0"/>
      <w:marRight w:val="0"/>
      <w:marTop w:val="0"/>
      <w:marBottom w:val="0"/>
      <w:divBdr>
        <w:top w:val="none" w:sz="0" w:space="0" w:color="auto"/>
        <w:left w:val="none" w:sz="0" w:space="0" w:color="auto"/>
        <w:bottom w:val="none" w:sz="0" w:space="0" w:color="auto"/>
        <w:right w:val="none" w:sz="0" w:space="0" w:color="auto"/>
      </w:divBdr>
    </w:div>
    <w:div w:id="963460549">
      <w:bodyDiv w:val="1"/>
      <w:marLeft w:val="0"/>
      <w:marRight w:val="0"/>
      <w:marTop w:val="0"/>
      <w:marBottom w:val="0"/>
      <w:divBdr>
        <w:top w:val="none" w:sz="0" w:space="0" w:color="auto"/>
        <w:left w:val="none" w:sz="0" w:space="0" w:color="auto"/>
        <w:bottom w:val="none" w:sz="0" w:space="0" w:color="auto"/>
        <w:right w:val="none" w:sz="0" w:space="0" w:color="auto"/>
      </w:divBdr>
    </w:div>
    <w:div w:id="963733649">
      <w:bodyDiv w:val="1"/>
      <w:marLeft w:val="0"/>
      <w:marRight w:val="0"/>
      <w:marTop w:val="0"/>
      <w:marBottom w:val="0"/>
      <w:divBdr>
        <w:top w:val="none" w:sz="0" w:space="0" w:color="auto"/>
        <w:left w:val="none" w:sz="0" w:space="0" w:color="auto"/>
        <w:bottom w:val="none" w:sz="0" w:space="0" w:color="auto"/>
        <w:right w:val="none" w:sz="0" w:space="0" w:color="auto"/>
      </w:divBdr>
    </w:div>
    <w:div w:id="963851779">
      <w:bodyDiv w:val="1"/>
      <w:marLeft w:val="0"/>
      <w:marRight w:val="0"/>
      <w:marTop w:val="0"/>
      <w:marBottom w:val="0"/>
      <w:divBdr>
        <w:top w:val="none" w:sz="0" w:space="0" w:color="auto"/>
        <w:left w:val="none" w:sz="0" w:space="0" w:color="auto"/>
        <w:bottom w:val="none" w:sz="0" w:space="0" w:color="auto"/>
        <w:right w:val="none" w:sz="0" w:space="0" w:color="auto"/>
      </w:divBdr>
    </w:div>
    <w:div w:id="963926126">
      <w:bodyDiv w:val="1"/>
      <w:marLeft w:val="0"/>
      <w:marRight w:val="0"/>
      <w:marTop w:val="0"/>
      <w:marBottom w:val="0"/>
      <w:divBdr>
        <w:top w:val="none" w:sz="0" w:space="0" w:color="auto"/>
        <w:left w:val="none" w:sz="0" w:space="0" w:color="auto"/>
        <w:bottom w:val="none" w:sz="0" w:space="0" w:color="auto"/>
        <w:right w:val="none" w:sz="0" w:space="0" w:color="auto"/>
      </w:divBdr>
    </w:div>
    <w:div w:id="964000355">
      <w:bodyDiv w:val="1"/>
      <w:marLeft w:val="0"/>
      <w:marRight w:val="0"/>
      <w:marTop w:val="0"/>
      <w:marBottom w:val="0"/>
      <w:divBdr>
        <w:top w:val="none" w:sz="0" w:space="0" w:color="auto"/>
        <w:left w:val="none" w:sz="0" w:space="0" w:color="auto"/>
        <w:bottom w:val="none" w:sz="0" w:space="0" w:color="auto"/>
        <w:right w:val="none" w:sz="0" w:space="0" w:color="auto"/>
      </w:divBdr>
    </w:div>
    <w:div w:id="964115513">
      <w:bodyDiv w:val="1"/>
      <w:marLeft w:val="0"/>
      <w:marRight w:val="0"/>
      <w:marTop w:val="0"/>
      <w:marBottom w:val="0"/>
      <w:divBdr>
        <w:top w:val="none" w:sz="0" w:space="0" w:color="auto"/>
        <w:left w:val="none" w:sz="0" w:space="0" w:color="auto"/>
        <w:bottom w:val="none" w:sz="0" w:space="0" w:color="auto"/>
        <w:right w:val="none" w:sz="0" w:space="0" w:color="auto"/>
      </w:divBdr>
    </w:div>
    <w:div w:id="964308181">
      <w:bodyDiv w:val="1"/>
      <w:marLeft w:val="0"/>
      <w:marRight w:val="0"/>
      <w:marTop w:val="0"/>
      <w:marBottom w:val="0"/>
      <w:divBdr>
        <w:top w:val="none" w:sz="0" w:space="0" w:color="auto"/>
        <w:left w:val="none" w:sz="0" w:space="0" w:color="auto"/>
        <w:bottom w:val="none" w:sz="0" w:space="0" w:color="auto"/>
        <w:right w:val="none" w:sz="0" w:space="0" w:color="auto"/>
      </w:divBdr>
    </w:div>
    <w:div w:id="964460281">
      <w:bodyDiv w:val="1"/>
      <w:marLeft w:val="0"/>
      <w:marRight w:val="0"/>
      <w:marTop w:val="0"/>
      <w:marBottom w:val="0"/>
      <w:divBdr>
        <w:top w:val="none" w:sz="0" w:space="0" w:color="auto"/>
        <w:left w:val="none" w:sz="0" w:space="0" w:color="auto"/>
        <w:bottom w:val="none" w:sz="0" w:space="0" w:color="auto"/>
        <w:right w:val="none" w:sz="0" w:space="0" w:color="auto"/>
      </w:divBdr>
    </w:div>
    <w:div w:id="964577993">
      <w:bodyDiv w:val="1"/>
      <w:marLeft w:val="0"/>
      <w:marRight w:val="0"/>
      <w:marTop w:val="0"/>
      <w:marBottom w:val="0"/>
      <w:divBdr>
        <w:top w:val="none" w:sz="0" w:space="0" w:color="auto"/>
        <w:left w:val="none" w:sz="0" w:space="0" w:color="auto"/>
        <w:bottom w:val="none" w:sz="0" w:space="0" w:color="auto"/>
        <w:right w:val="none" w:sz="0" w:space="0" w:color="auto"/>
      </w:divBdr>
    </w:div>
    <w:div w:id="964770418">
      <w:bodyDiv w:val="1"/>
      <w:marLeft w:val="0"/>
      <w:marRight w:val="0"/>
      <w:marTop w:val="0"/>
      <w:marBottom w:val="0"/>
      <w:divBdr>
        <w:top w:val="none" w:sz="0" w:space="0" w:color="auto"/>
        <w:left w:val="none" w:sz="0" w:space="0" w:color="auto"/>
        <w:bottom w:val="none" w:sz="0" w:space="0" w:color="auto"/>
        <w:right w:val="none" w:sz="0" w:space="0" w:color="auto"/>
      </w:divBdr>
    </w:div>
    <w:div w:id="964771683">
      <w:bodyDiv w:val="1"/>
      <w:marLeft w:val="0"/>
      <w:marRight w:val="0"/>
      <w:marTop w:val="0"/>
      <w:marBottom w:val="0"/>
      <w:divBdr>
        <w:top w:val="none" w:sz="0" w:space="0" w:color="auto"/>
        <w:left w:val="none" w:sz="0" w:space="0" w:color="auto"/>
        <w:bottom w:val="none" w:sz="0" w:space="0" w:color="auto"/>
        <w:right w:val="none" w:sz="0" w:space="0" w:color="auto"/>
      </w:divBdr>
    </w:div>
    <w:div w:id="965354103">
      <w:bodyDiv w:val="1"/>
      <w:marLeft w:val="0"/>
      <w:marRight w:val="0"/>
      <w:marTop w:val="0"/>
      <w:marBottom w:val="0"/>
      <w:divBdr>
        <w:top w:val="none" w:sz="0" w:space="0" w:color="auto"/>
        <w:left w:val="none" w:sz="0" w:space="0" w:color="auto"/>
        <w:bottom w:val="none" w:sz="0" w:space="0" w:color="auto"/>
        <w:right w:val="none" w:sz="0" w:space="0" w:color="auto"/>
      </w:divBdr>
    </w:div>
    <w:div w:id="965500023">
      <w:bodyDiv w:val="1"/>
      <w:marLeft w:val="0"/>
      <w:marRight w:val="0"/>
      <w:marTop w:val="0"/>
      <w:marBottom w:val="0"/>
      <w:divBdr>
        <w:top w:val="none" w:sz="0" w:space="0" w:color="auto"/>
        <w:left w:val="none" w:sz="0" w:space="0" w:color="auto"/>
        <w:bottom w:val="none" w:sz="0" w:space="0" w:color="auto"/>
        <w:right w:val="none" w:sz="0" w:space="0" w:color="auto"/>
      </w:divBdr>
    </w:div>
    <w:div w:id="965542838">
      <w:bodyDiv w:val="1"/>
      <w:marLeft w:val="0"/>
      <w:marRight w:val="0"/>
      <w:marTop w:val="0"/>
      <w:marBottom w:val="0"/>
      <w:divBdr>
        <w:top w:val="none" w:sz="0" w:space="0" w:color="auto"/>
        <w:left w:val="none" w:sz="0" w:space="0" w:color="auto"/>
        <w:bottom w:val="none" w:sz="0" w:space="0" w:color="auto"/>
        <w:right w:val="none" w:sz="0" w:space="0" w:color="auto"/>
      </w:divBdr>
    </w:div>
    <w:div w:id="965935259">
      <w:bodyDiv w:val="1"/>
      <w:marLeft w:val="0"/>
      <w:marRight w:val="0"/>
      <w:marTop w:val="0"/>
      <w:marBottom w:val="0"/>
      <w:divBdr>
        <w:top w:val="none" w:sz="0" w:space="0" w:color="auto"/>
        <w:left w:val="none" w:sz="0" w:space="0" w:color="auto"/>
        <w:bottom w:val="none" w:sz="0" w:space="0" w:color="auto"/>
        <w:right w:val="none" w:sz="0" w:space="0" w:color="auto"/>
      </w:divBdr>
    </w:div>
    <w:div w:id="965964112">
      <w:bodyDiv w:val="1"/>
      <w:marLeft w:val="0"/>
      <w:marRight w:val="0"/>
      <w:marTop w:val="0"/>
      <w:marBottom w:val="0"/>
      <w:divBdr>
        <w:top w:val="none" w:sz="0" w:space="0" w:color="auto"/>
        <w:left w:val="none" w:sz="0" w:space="0" w:color="auto"/>
        <w:bottom w:val="none" w:sz="0" w:space="0" w:color="auto"/>
        <w:right w:val="none" w:sz="0" w:space="0" w:color="auto"/>
      </w:divBdr>
    </w:div>
    <w:div w:id="966276717">
      <w:bodyDiv w:val="1"/>
      <w:marLeft w:val="0"/>
      <w:marRight w:val="0"/>
      <w:marTop w:val="0"/>
      <w:marBottom w:val="0"/>
      <w:divBdr>
        <w:top w:val="none" w:sz="0" w:space="0" w:color="auto"/>
        <w:left w:val="none" w:sz="0" w:space="0" w:color="auto"/>
        <w:bottom w:val="none" w:sz="0" w:space="0" w:color="auto"/>
        <w:right w:val="none" w:sz="0" w:space="0" w:color="auto"/>
      </w:divBdr>
    </w:div>
    <w:div w:id="966281573">
      <w:bodyDiv w:val="1"/>
      <w:marLeft w:val="0"/>
      <w:marRight w:val="0"/>
      <w:marTop w:val="0"/>
      <w:marBottom w:val="0"/>
      <w:divBdr>
        <w:top w:val="none" w:sz="0" w:space="0" w:color="auto"/>
        <w:left w:val="none" w:sz="0" w:space="0" w:color="auto"/>
        <w:bottom w:val="none" w:sz="0" w:space="0" w:color="auto"/>
        <w:right w:val="none" w:sz="0" w:space="0" w:color="auto"/>
      </w:divBdr>
    </w:div>
    <w:div w:id="966350129">
      <w:bodyDiv w:val="1"/>
      <w:marLeft w:val="0"/>
      <w:marRight w:val="0"/>
      <w:marTop w:val="0"/>
      <w:marBottom w:val="0"/>
      <w:divBdr>
        <w:top w:val="none" w:sz="0" w:space="0" w:color="auto"/>
        <w:left w:val="none" w:sz="0" w:space="0" w:color="auto"/>
        <w:bottom w:val="none" w:sz="0" w:space="0" w:color="auto"/>
        <w:right w:val="none" w:sz="0" w:space="0" w:color="auto"/>
      </w:divBdr>
    </w:div>
    <w:div w:id="966352517">
      <w:bodyDiv w:val="1"/>
      <w:marLeft w:val="0"/>
      <w:marRight w:val="0"/>
      <w:marTop w:val="0"/>
      <w:marBottom w:val="0"/>
      <w:divBdr>
        <w:top w:val="none" w:sz="0" w:space="0" w:color="auto"/>
        <w:left w:val="none" w:sz="0" w:space="0" w:color="auto"/>
        <w:bottom w:val="none" w:sz="0" w:space="0" w:color="auto"/>
        <w:right w:val="none" w:sz="0" w:space="0" w:color="auto"/>
      </w:divBdr>
    </w:div>
    <w:div w:id="966354349">
      <w:bodyDiv w:val="1"/>
      <w:marLeft w:val="0"/>
      <w:marRight w:val="0"/>
      <w:marTop w:val="0"/>
      <w:marBottom w:val="0"/>
      <w:divBdr>
        <w:top w:val="none" w:sz="0" w:space="0" w:color="auto"/>
        <w:left w:val="none" w:sz="0" w:space="0" w:color="auto"/>
        <w:bottom w:val="none" w:sz="0" w:space="0" w:color="auto"/>
        <w:right w:val="none" w:sz="0" w:space="0" w:color="auto"/>
      </w:divBdr>
    </w:div>
    <w:div w:id="966356176">
      <w:bodyDiv w:val="1"/>
      <w:marLeft w:val="0"/>
      <w:marRight w:val="0"/>
      <w:marTop w:val="0"/>
      <w:marBottom w:val="0"/>
      <w:divBdr>
        <w:top w:val="none" w:sz="0" w:space="0" w:color="auto"/>
        <w:left w:val="none" w:sz="0" w:space="0" w:color="auto"/>
        <w:bottom w:val="none" w:sz="0" w:space="0" w:color="auto"/>
        <w:right w:val="none" w:sz="0" w:space="0" w:color="auto"/>
      </w:divBdr>
    </w:div>
    <w:div w:id="966549176">
      <w:bodyDiv w:val="1"/>
      <w:marLeft w:val="0"/>
      <w:marRight w:val="0"/>
      <w:marTop w:val="0"/>
      <w:marBottom w:val="0"/>
      <w:divBdr>
        <w:top w:val="none" w:sz="0" w:space="0" w:color="auto"/>
        <w:left w:val="none" w:sz="0" w:space="0" w:color="auto"/>
        <w:bottom w:val="none" w:sz="0" w:space="0" w:color="auto"/>
        <w:right w:val="none" w:sz="0" w:space="0" w:color="auto"/>
      </w:divBdr>
    </w:div>
    <w:div w:id="966862617">
      <w:bodyDiv w:val="1"/>
      <w:marLeft w:val="0"/>
      <w:marRight w:val="0"/>
      <w:marTop w:val="0"/>
      <w:marBottom w:val="0"/>
      <w:divBdr>
        <w:top w:val="none" w:sz="0" w:space="0" w:color="auto"/>
        <w:left w:val="none" w:sz="0" w:space="0" w:color="auto"/>
        <w:bottom w:val="none" w:sz="0" w:space="0" w:color="auto"/>
        <w:right w:val="none" w:sz="0" w:space="0" w:color="auto"/>
      </w:divBdr>
    </w:div>
    <w:div w:id="967203741">
      <w:bodyDiv w:val="1"/>
      <w:marLeft w:val="0"/>
      <w:marRight w:val="0"/>
      <w:marTop w:val="0"/>
      <w:marBottom w:val="0"/>
      <w:divBdr>
        <w:top w:val="none" w:sz="0" w:space="0" w:color="auto"/>
        <w:left w:val="none" w:sz="0" w:space="0" w:color="auto"/>
        <w:bottom w:val="none" w:sz="0" w:space="0" w:color="auto"/>
        <w:right w:val="none" w:sz="0" w:space="0" w:color="auto"/>
      </w:divBdr>
    </w:div>
    <w:div w:id="967274837">
      <w:bodyDiv w:val="1"/>
      <w:marLeft w:val="0"/>
      <w:marRight w:val="0"/>
      <w:marTop w:val="0"/>
      <w:marBottom w:val="0"/>
      <w:divBdr>
        <w:top w:val="none" w:sz="0" w:space="0" w:color="auto"/>
        <w:left w:val="none" w:sz="0" w:space="0" w:color="auto"/>
        <w:bottom w:val="none" w:sz="0" w:space="0" w:color="auto"/>
        <w:right w:val="none" w:sz="0" w:space="0" w:color="auto"/>
      </w:divBdr>
    </w:div>
    <w:div w:id="967317335">
      <w:bodyDiv w:val="1"/>
      <w:marLeft w:val="0"/>
      <w:marRight w:val="0"/>
      <w:marTop w:val="0"/>
      <w:marBottom w:val="0"/>
      <w:divBdr>
        <w:top w:val="none" w:sz="0" w:space="0" w:color="auto"/>
        <w:left w:val="none" w:sz="0" w:space="0" w:color="auto"/>
        <w:bottom w:val="none" w:sz="0" w:space="0" w:color="auto"/>
        <w:right w:val="none" w:sz="0" w:space="0" w:color="auto"/>
      </w:divBdr>
    </w:div>
    <w:div w:id="967588240">
      <w:bodyDiv w:val="1"/>
      <w:marLeft w:val="0"/>
      <w:marRight w:val="0"/>
      <w:marTop w:val="0"/>
      <w:marBottom w:val="0"/>
      <w:divBdr>
        <w:top w:val="none" w:sz="0" w:space="0" w:color="auto"/>
        <w:left w:val="none" w:sz="0" w:space="0" w:color="auto"/>
        <w:bottom w:val="none" w:sz="0" w:space="0" w:color="auto"/>
        <w:right w:val="none" w:sz="0" w:space="0" w:color="auto"/>
      </w:divBdr>
    </w:div>
    <w:div w:id="967663944">
      <w:bodyDiv w:val="1"/>
      <w:marLeft w:val="0"/>
      <w:marRight w:val="0"/>
      <w:marTop w:val="0"/>
      <w:marBottom w:val="0"/>
      <w:divBdr>
        <w:top w:val="none" w:sz="0" w:space="0" w:color="auto"/>
        <w:left w:val="none" w:sz="0" w:space="0" w:color="auto"/>
        <w:bottom w:val="none" w:sz="0" w:space="0" w:color="auto"/>
        <w:right w:val="none" w:sz="0" w:space="0" w:color="auto"/>
      </w:divBdr>
    </w:div>
    <w:div w:id="967932044">
      <w:bodyDiv w:val="1"/>
      <w:marLeft w:val="0"/>
      <w:marRight w:val="0"/>
      <w:marTop w:val="0"/>
      <w:marBottom w:val="0"/>
      <w:divBdr>
        <w:top w:val="none" w:sz="0" w:space="0" w:color="auto"/>
        <w:left w:val="none" w:sz="0" w:space="0" w:color="auto"/>
        <w:bottom w:val="none" w:sz="0" w:space="0" w:color="auto"/>
        <w:right w:val="none" w:sz="0" w:space="0" w:color="auto"/>
      </w:divBdr>
    </w:div>
    <w:div w:id="968045687">
      <w:bodyDiv w:val="1"/>
      <w:marLeft w:val="0"/>
      <w:marRight w:val="0"/>
      <w:marTop w:val="0"/>
      <w:marBottom w:val="0"/>
      <w:divBdr>
        <w:top w:val="none" w:sz="0" w:space="0" w:color="auto"/>
        <w:left w:val="none" w:sz="0" w:space="0" w:color="auto"/>
        <w:bottom w:val="none" w:sz="0" w:space="0" w:color="auto"/>
        <w:right w:val="none" w:sz="0" w:space="0" w:color="auto"/>
      </w:divBdr>
    </w:div>
    <w:div w:id="968323392">
      <w:bodyDiv w:val="1"/>
      <w:marLeft w:val="0"/>
      <w:marRight w:val="0"/>
      <w:marTop w:val="0"/>
      <w:marBottom w:val="0"/>
      <w:divBdr>
        <w:top w:val="none" w:sz="0" w:space="0" w:color="auto"/>
        <w:left w:val="none" w:sz="0" w:space="0" w:color="auto"/>
        <w:bottom w:val="none" w:sz="0" w:space="0" w:color="auto"/>
        <w:right w:val="none" w:sz="0" w:space="0" w:color="auto"/>
      </w:divBdr>
    </w:div>
    <w:div w:id="968432366">
      <w:bodyDiv w:val="1"/>
      <w:marLeft w:val="0"/>
      <w:marRight w:val="0"/>
      <w:marTop w:val="0"/>
      <w:marBottom w:val="0"/>
      <w:divBdr>
        <w:top w:val="none" w:sz="0" w:space="0" w:color="auto"/>
        <w:left w:val="none" w:sz="0" w:space="0" w:color="auto"/>
        <w:bottom w:val="none" w:sz="0" w:space="0" w:color="auto"/>
        <w:right w:val="none" w:sz="0" w:space="0" w:color="auto"/>
      </w:divBdr>
    </w:div>
    <w:div w:id="968510631">
      <w:bodyDiv w:val="1"/>
      <w:marLeft w:val="0"/>
      <w:marRight w:val="0"/>
      <w:marTop w:val="0"/>
      <w:marBottom w:val="0"/>
      <w:divBdr>
        <w:top w:val="none" w:sz="0" w:space="0" w:color="auto"/>
        <w:left w:val="none" w:sz="0" w:space="0" w:color="auto"/>
        <w:bottom w:val="none" w:sz="0" w:space="0" w:color="auto"/>
        <w:right w:val="none" w:sz="0" w:space="0" w:color="auto"/>
      </w:divBdr>
    </w:div>
    <w:div w:id="968559826">
      <w:bodyDiv w:val="1"/>
      <w:marLeft w:val="0"/>
      <w:marRight w:val="0"/>
      <w:marTop w:val="0"/>
      <w:marBottom w:val="0"/>
      <w:divBdr>
        <w:top w:val="none" w:sz="0" w:space="0" w:color="auto"/>
        <w:left w:val="none" w:sz="0" w:space="0" w:color="auto"/>
        <w:bottom w:val="none" w:sz="0" w:space="0" w:color="auto"/>
        <w:right w:val="none" w:sz="0" w:space="0" w:color="auto"/>
      </w:divBdr>
    </w:div>
    <w:div w:id="968589066">
      <w:bodyDiv w:val="1"/>
      <w:marLeft w:val="0"/>
      <w:marRight w:val="0"/>
      <w:marTop w:val="0"/>
      <w:marBottom w:val="0"/>
      <w:divBdr>
        <w:top w:val="none" w:sz="0" w:space="0" w:color="auto"/>
        <w:left w:val="none" w:sz="0" w:space="0" w:color="auto"/>
        <w:bottom w:val="none" w:sz="0" w:space="0" w:color="auto"/>
        <w:right w:val="none" w:sz="0" w:space="0" w:color="auto"/>
      </w:divBdr>
    </w:div>
    <w:div w:id="968634779">
      <w:bodyDiv w:val="1"/>
      <w:marLeft w:val="0"/>
      <w:marRight w:val="0"/>
      <w:marTop w:val="0"/>
      <w:marBottom w:val="0"/>
      <w:divBdr>
        <w:top w:val="none" w:sz="0" w:space="0" w:color="auto"/>
        <w:left w:val="none" w:sz="0" w:space="0" w:color="auto"/>
        <w:bottom w:val="none" w:sz="0" w:space="0" w:color="auto"/>
        <w:right w:val="none" w:sz="0" w:space="0" w:color="auto"/>
      </w:divBdr>
    </w:div>
    <w:div w:id="968701956">
      <w:bodyDiv w:val="1"/>
      <w:marLeft w:val="0"/>
      <w:marRight w:val="0"/>
      <w:marTop w:val="0"/>
      <w:marBottom w:val="0"/>
      <w:divBdr>
        <w:top w:val="none" w:sz="0" w:space="0" w:color="auto"/>
        <w:left w:val="none" w:sz="0" w:space="0" w:color="auto"/>
        <w:bottom w:val="none" w:sz="0" w:space="0" w:color="auto"/>
        <w:right w:val="none" w:sz="0" w:space="0" w:color="auto"/>
      </w:divBdr>
    </w:div>
    <w:div w:id="968825821">
      <w:bodyDiv w:val="1"/>
      <w:marLeft w:val="0"/>
      <w:marRight w:val="0"/>
      <w:marTop w:val="0"/>
      <w:marBottom w:val="0"/>
      <w:divBdr>
        <w:top w:val="none" w:sz="0" w:space="0" w:color="auto"/>
        <w:left w:val="none" w:sz="0" w:space="0" w:color="auto"/>
        <w:bottom w:val="none" w:sz="0" w:space="0" w:color="auto"/>
        <w:right w:val="none" w:sz="0" w:space="0" w:color="auto"/>
      </w:divBdr>
    </w:div>
    <w:div w:id="968896011">
      <w:bodyDiv w:val="1"/>
      <w:marLeft w:val="0"/>
      <w:marRight w:val="0"/>
      <w:marTop w:val="0"/>
      <w:marBottom w:val="0"/>
      <w:divBdr>
        <w:top w:val="none" w:sz="0" w:space="0" w:color="auto"/>
        <w:left w:val="none" w:sz="0" w:space="0" w:color="auto"/>
        <w:bottom w:val="none" w:sz="0" w:space="0" w:color="auto"/>
        <w:right w:val="none" w:sz="0" w:space="0" w:color="auto"/>
      </w:divBdr>
    </w:div>
    <w:div w:id="968973199">
      <w:bodyDiv w:val="1"/>
      <w:marLeft w:val="0"/>
      <w:marRight w:val="0"/>
      <w:marTop w:val="0"/>
      <w:marBottom w:val="0"/>
      <w:divBdr>
        <w:top w:val="none" w:sz="0" w:space="0" w:color="auto"/>
        <w:left w:val="none" w:sz="0" w:space="0" w:color="auto"/>
        <w:bottom w:val="none" w:sz="0" w:space="0" w:color="auto"/>
        <w:right w:val="none" w:sz="0" w:space="0" w:color="auto"/>
      </w:divBdr>
    </w:div>
    <w:div w:id="969047817">
      <w:bodyDiv w:val="1"/>
      <w:marLeft w:val="0"/>
      <w:marRight w:val="0"/>
      <w:marTop w:val="0"/>
      <w:marBottom w:val="0"/>
      <w:divBdr>
        <w:top w:val="none" w:sz="0" w:space="0" w:color="auto"/>
        <w:left w:val="none" w:sz="0" w:space="0" w:color="auto"/>
        <w:bottom w:val="none" w:sz="0" w:space="0" w:color="auto"/>
        <w:right w:val="none" w:sz="0" w:space="0" w:color="auto"/>
      </w:divBdr>
    </w:div>
    <w:div w:id="969165671">
      <w:bodyDiv w:val="1"/>
      <w:marLeft w:val="0"/>
      <w:marRight w:val="0"/>
      <w:marTop w:val="0"/>
      <w:marBottom w:val="0"/>
      <w:divBdr>
        <w:top w:val="none" w:sz="0" w:space="0" w:color="auto"/>
        <w:left w:val="none" w:sz="0" w:space="0" w:color="auto"/>
        <w:bottom w:val="none" w:sz="0" w:space="0" w:color="auto"/>
        <w:right w:val="none" w:sz="0" w:space="0" w:color="auto"/>
      </w:divBdr>
    </w:div>
    <w:div w:id="969239023">
      <w:bodyDiv w:val="1"/>
      <w:marLeft w:val="0"/>
      <w:marRight w:val="0"/>
      <w:marTop w:val="0"/>
      <w:marBottom w:val="0"/>
      <w:divBdr>
        <w:top w:val="none" w:sz="0" w:space="0" w:color="auto"/>
        <w:left w:val="none" w:sz="0" w:space="0" w:color="auto"/>
        <w:bottom w:val="none" w:sz="0" w:space="0" w:color="auto"/>
        <w:right w:val="none" w:sz="0" w:space="0" w:color="auto"/>
      </w:divBdr>
    </w:div>
    <w:div w:id="969435079">
      <w:bodyDiv w:val="1"/>
      <w:marLeft w:val="0"/>
      <w:marRight w:val="0"/>
      <w:marTop w:val="0"/>
      <w:marBottom w:val="0"/>
      <w:divBdr>
        <w:top w:val="none" w:sz="0" w:space="0" w:color="auto"/>
        <w:left w:val="none" w:sz="0" w:space="0" w:color="auto"/>
        <w:bottom w:val="none" w:sz="0" w:space="0" w:color="auto"/>
        <w:right w:val="none" w:sz="0" w:space="0" w:color="auto"/>
      </w:divBdr>
    </w:div>
    <w:div w:id="969437733">
      <w:bodyDiv w:val="1"/>
      <w:marLeft w:val="0"/>
      <w:marRight w:val="0"/>
      <w:marTop w:val="0"/>
      <w:marBottom w:val="0"/>
      <w:divBdr>
        <w:top w:val="none" w:sz="0" w:space="0" w:color="auto"/>
        <w:left w:val="none" w:sz="0" w:space="0" w:color="auto"/>
        <w:bottom w:val="none" w:sz="0" w:space="0" w:color="auto"/>
        <w:right w:val="none" w:sz="0" w:space="0" w:color="auto"/>
      </w:divBdr>
    </w:div>
    <w:div w:id="969827618">
      <w:bodyDiv w:val="1"/>
      <w:marLeft w:val="0"/>
      <w:marRight w:val="0"/>
      <w:marTop w:val="0"/>
      <w:marBottom w:val="0"/>
      <w:divBdr>
        <w:top w:val="none" w:sz="0" w:space="0" w:color="auto"/>
        <w:left w:val="none" w:sz="0" w:space="0" w:color="auto"/>
        <w:bottom w:val="none" w:sz="0" w:space="0" w:color="auto"/>
        <w:right w:val="none" w:sz="0" w:space="0" w:color="auto"/>
      </w:divBdr>
    </w:div>
    <w:div w:id="969941915">
      <w:bodyDiv w:val="1"/>
      <w:marLeft w:val="0"/>
      <w:marRight w:val="0"/>
      <w:marTop w:val="0"/>
      <w:marBottom w:val="0"/>
      <w:divBdr>
        <w:top w:val="none" w:sz="0" w:space="0" w:color="auto"/>
        <w:left w:val="none" w:sz="0" w:space="0" w:color="auto"/>
        <w:bottom w:val="none" w:sz="0" w:space="0" w:color="auto"/>
        <w:right w:val="none" w:sz="0" w:space="0" w:color="auto"/>
      </w:divBdr>
    </w:div>
    <w:div w:id="970330490">
      <w:bodyDiv w:val="1"/>
      <w:marLeft w:val="0"/>
      <w:marRight w:val="0"/>
      <w:marTop w:val="0"/>
      <w:marBottom w:val="0"/>
      <w:divBdr>
        <w:top w:val="none" w:sz="0" w:space="0" w:color="auto"/>
        <w:left w:val="none" w:sz="0" w:space="0" w:color="auto"/>
        <w:bottom w:val="none" w:sz="0" w:space="0" w:color="auto"/>
        <w:right w:val="none" w:sz="0" w:space="0" w:color="auto"/>
      </w:divBdr>
    </w:div>
    <w:div w:id="970474041">
      <w:bodyDiv w:val="1"/>
      <w:marLeft w:val="0"/>
      <w:marRight w:val="0"/>
      <w:marTop w:val="0"/>
      <w:marBottom w:val="0"/>
      <w:divBdr>
        <w:top w:val="none" w:sz="0" w:space="0" w:color="auto"/>
        <w:left w:val="none" w:sz="0" w:space="0" w:color="auto"/>
        <w:bottom w:val="none" w:sz="0" w:space="0" w:color="auto"/>
        <w:right w:val="none" w:sz="0" w:space="0" w:color="auto"/>
      </w:divBdr>
    </w:div>
    <w:div w:id="970482678">
      <w:bodyDiv w:val="1"/>
      <w:marLeft w:val="0"/>
      <w:marRight w:val="0"/>
      <w:marTop w:val="0"/>
      <w:marBottom w:val="0"/>
      <w:divBdr>
        <w:top w:val="none" w:sz="0" w:space="0" w:color="auto"/>
        <w:left w:val="none" w:sz="0" w:space="0" w:color="auto"/>
        <w:bottom w:val="none" w:sz="0" w:space="0" w:color="auto"/>
        <w:right w:val="none" w:sz="0" w:space="0" w:color="auto"/>
      </w:divBdr>
    </w:div>
    <w:div w:id="970673150">
      <w:bodyDiv w:val="1"/>
      <w:marLeft w:val="0"/>
      <w:marRight w:val="0"/>
      <w:marTop w:val="0"/>
      <w:marBottom w:val="0"/>
      <w:divBdr>
        <w:top w:val="none" w:sz="0" w:space="0" w:color="auto"/>
        <w:left w:val="none" w:sz="0" w:space="0" w:color="auto"/>
        <w:bottom w:val="none" w:sz="0" w:space="0" w:color="auto"/>
        <w:right w:val="none" w:sz="0" w:space="0" w:color="auto"/>
      </w:divBdr>
    </w:div>
    <w:div w:id="970982043">
      <w:bodyDiv w:val="1"/>
      <w:marLeft w:val="0"/>
      <w:marRight w:val="0"/>
      <w:marTop w:val="0"/>
      <w:marBottom w:val="0"/>
      <w:divBdr>
        <w:top w:val="none" w:sz="0" w:space="0" w:color="auto"/>
        <w:left w:val="none" w:sz="0" w:space="0" w:color="auto"/>
        <w:bottom w:val="none" w:sz="0" w:space="0" w:color="auto"/>
        <w:right w:val="none" w:sz="0" w:space="0" w:color="auto"/>
      </w:divBdr>
    </w:div>
    <w:div w:id="971137441">
      <w:bodyDiv w:val="1"/>
      <w:marLeft w:val="0"/>
      <w:marRight w:val="0"/>
      <w:marTop w:val="0"/>
      <w:marBottom w:val="0"/>
      <w:divBdr>
        <w:top w:val="none" w:sz="0" w:space="0" w:color="auto"/>
        <w:left w:val="none" w:sz="0" w:space="0" w:color="auto"/>
        <w:bottom w:val="none" w:sz="0" w:space="0" w:color="auto"/>
        <w:right w:val="none" w:sz="0" w:space="0" w:color="auto"/>
      </w:divBdr>
    </w:div>
    <w:div w:id="971204586">
      <w:bodyDiv w:val="1"/>
      <w:marLeft w:val="0"/>
      <w:marRight w:val="0"/>
      <w:marTop w:val="0"/>
      <w:marBottom w:val="0"/>
      <w:divBdr>
        <w:top w:val="none" w:sz="0" w:space="0" w:color="auto"/>
        <w:left w:val="none" w:sz="0" w:space="0" w:color="auto"/>
        <w:bottom w:val="none" w:sz="0" w:space="0" w:color="auto"/>
        <w:right w:val="none" w:sz="0" w:space="0" w:color="auto"/>
      </w:divBdr>
    </w:div>
    <w:div w:id="971254024">
      <w:bodyDiv w:val="1"/>
      <w:marLeft w:val="0"/>
      <w:marRight w:val="0"/>
      <w:marTop w:val="0"/>
      <w:marBottom w:val="0"/>
      <w:divBdr>
        <w:top w:val="none" w:sz="0" w:space="0" w:color="auto"/>
        <w:left w:val="none" w:sz="0" w:space="0" w:color="auto"/>
        <w:bottom w:val="none" w:sz="0" w:space="0" w:color="auto"/>
        <w:right w:val="none" w:sz="0" w:space="0" w:color="auto"/>
      </w:divBdr>
    </w:div>
    <w:div w:id="971402604">
      <w:bodyDiv w:val="1"/>
      <w:marLeft w:val="0"/>
      <w:marRight w:val="0"/>
      <w:marTop w:val="0"/>
      <w:marBottom w:val="0"/>
      <w:divBdr>
        <w:top w:val="none" w:sz="0" w:space="0" w:color="auto"/>
        <w:left w:val="none" w:sz="0" w:space="0" w:color="auto"/>
        <w:bottom w:val="none" w:sz="0" w:space="0" w:color="auto"/>
        <w:right w:val="none" w:sz="0" w:space="0" w:color="auto"/>
      </w:divBdr>
    </w:div>
    <w:div w:id="971599446">
      <w:bodyDiv w:val="1"/>
      <w:marLeft w:val="0"/>
      <w:marRight w:val="0"/>
      <w:marTop w:val="0"/>
      <w:marBottom w:val="0"/>
      <w:divBdr>
        <w:top w:val="none" w:sz="0" w:space="0" w:color="auto"/>
        <w:left w:val="none" w:sz="0" w:space="0" w:color="auto"/>
        <w:bottom w:val="none" w:sz="0" w:space="0" w:color="auto"/>
        <w:right w:val="none" w:sz="0" w:space="0" w:color="auto"/>
      </w:divBdr>
    </w:div>
    <w:div w:id="971786445">
      <w:bodyDiv w:val="1"/>
      <w:marLeft w:val="0"/>
      <w:marRight w:val="0"/>
      <w:marTop w:val="0"/>
      <w:marBottom w:val="0"/>
      <w:divBdr>
        <w:top w:val="none" w:sz="0" w:space="0" w:color="auto"/>
        <w:left w:val="none" w:sz="0" w:space="0" w:color="auto"/>
        <w:bottom w:val="none" w:sz="0" w:space="0" w:color="auto"/>
        <w:right w:val="none" w:sz="0" w:space="0" w:color="auto"/>
      </w:divBdr>
    </w:div>
    <w:div w:id="971910577">
      <w:bodyDiv w:val="1"/>
      <w:marLeft w:val="0"/>
      <w:marRight w:val="0"/>
      <w:marTop w:val="0"/>
      <w:marBottom w:val="0"/>
      <w:divBdr>
        <w:top w:val="none" w:sz="0" w:space="0" w:color="auto"/>
        <w:left w:val="none" w:sz="0" w:space="0" w:color="auto"/>
        <w:bottom w:val="none" w:sz="0" w:space="0" w:color="auto"/>
        <w:right w:val="none" w:sz="0" w:space="0" w:color="auto"/>
      </w:divBdr>
    </w:div>
    <w:div w:id="971910868">
      <w:bodyDiv w:val="1"/>
      <w:marLeft w:val="0"/>
      <w:marRight w:val="0"/>
      <w:marTop w:val="0"/>
      <w:marBottom w:val="0"/>
      <w:divBdr>
        <w:top w:val="none" w:sz="0" w:space="0" w:color="auto"/>
        <w:left w:val="none" w:sz="0" w:space="0" w:color="auto"/>
        <w:bottom w:val="none" w:sz="0" w:space="0" w:color="auto"/>
        <w:right w:val="none" w:sz="0" w:space="0" w:color="auto"/>
      </w:divBdr>
    </w:div>
    <w:div w:id="972061667">
      <w:bodyDiv w:val="1"/>
      <w:marLeft w:val="0"/>
      <w:marRight w:val="0"/>
      <w:marTop w:val="0"/>
      <w:marBottom w:val="0"/>
      <w:divBdr>
        <w:top w:val="none" w:sz="0" w:space="0" w:color="auto"/>
        <w:left w:val="none" w:sz="0" w:space="0" w:color="auto"/>
        <w:bottom w:val="none" w:sz="0" w:space="0" w:color="auto"/>
        <w:right w:val="none" w:sz="0" w:space="0" w:color="auto"/>
      </w:divBdr>
    </w:div>
    <w:div w:id="972176287">
      <w:bodyDiv w:val="1"/>
      <w:marLeft w:val="0"/>
      <w:marRight w:val="0"/>
      <w:marTop w:val="0"/>
      <w:marBottom w:val="0"/>
      <w:divBdr>
        <w:top w:val="none" w:sz="0" w:space="0" w:color="auto"/>
        <w:left w:val="none" w:sz="0" w:space="0" w:color="auto"/>
        <w:bottom w:val="none" w:sz="0" w:space="0" w:color="auto"/>
        <w:right w:val="none" w:sz="0" w:space="0" w:color="auto"/>
      </w:divBdr>
    </w:div>
    <w:div w:id="972292324">
      <w:bodyDiv w:val="1"/>
      <w:marLeft w:val="0"/>
      <w:marRight w:val="0"/>
      <w:marTop w:val="0"/>
      <w:marBottom w:val="0"/>
      <w:divBdr>
        <w:top w:val="none" w:sz="0" w:space="0" w:color="auto"/>
        <w:left w:val="none" w:sz="0" w:space="0" w:color="auto"/>
        <w:bottom w:val="none" w:sz="0" w:space="0" w:color="auto"/>
        <w:right w:val="none" w:sz="0" w:space="0" w:color="auto"/>
      </w:divBdr>
    </w:div>
    <w:div w:id="972632852">
      <w:bodyDiv w:val="1"/>
      <w:marLeft w:val="0"/>
      <w:marRight w:val="0"/>
      <w:marTop w:val="0"/>
      <w:marBottom w:val="0"/>
      <w:divBdr>
        <w:top w:val="none" w:sz="0" w:space="0" w:color="auto"/>
        <w:left w:val="none" w:sz="0" w:space="0" w:color="auto"/>
        <w:bottom w:val="none" w:sz="0" w:space="0" w:color="auto"/>
        <w:right w:val="none" w:sz="0" w:space="0" w:color="auto"/>
      </w:divBdr>
    </w:div>
    <w:div w:id="973296227">
      <w:bodyDiv w:val="1"/>
      <w:marLeft w:val="0"/>
      <w:marRight w:val="0"/>
      <w:marTop w:val="0"/>
      <w:marBottom w:val="0"/>
      <w:divBdr>
        <w:top w:val="none" w:sz="0" w:space="0" w:color="auto"/>
        <w:left w:val="none" w:sz="0" w:space="0" w:color="auto"/>
        <w:bottom w:val="none" w:sz="0" w:space="0" w:color="auto"/>
        <w:right w:val="none" w:sz="0" w:space="0" w:color="auto"/>
      </w:divBdr>
    </w:div>
    <w:div w:id="973410285">
      <w:bodyDiv w:val="1"/>
      <w:marLeft w:val="0"/>
      <w:marRight w:val="0"/>
      <w:marTop w:val="0"/>
      <w:marBottom w:val="0"/>
      <w:divBdr>
        <w:top w:val="none" w:sz="0" w:space="0" w:color="auto"/>
        <w:left w:val="none" w:sz="0" w:space="0" w:color="auto"/>
        <w:bottom w:val="none" w:sz="0" w:space="0" w:color="auto"/>
        <w:right w:val="none" w:sz="0" w:space="0" w:color="auto"/>
      </w:divBdr>
    </w:div>
    <w:div w:id="973414900">
      <w:bodyDiv w:val="1"/>
      <w:marLeft w:val="0"/>
      <w:marRight w:val="0"/>
      <w:marTop w:val="0"/>
      <w:marBottom w:val="0"/>
      <w:divBdr>
        <w:top w:val="none" w:sz="0" w:space="0" w:color="auto"/>
        <w:left w:val="none" w:sz="0" w:space="0" w:color="auto"/>
        <w:bottom w:val="none" w:sz="0" w:space="0" w:color="auto"/>
        <w:right w:val="none" w:sz="0" w:space="0" w:color="auto"/>
      </w:divBdr>
    </w:div>
    <w:div w:id="973487600">
      <w:bodyDiv w:val="1"/>
      <w:marLeft w:val="0"/>
      <w:marRight w:val="0"/>
      <w:marTop w:val="0"/>
      <w:marBottom w:val="0"/>
      <w:divBdr>
        <w:top w:val="none" w:sz="0" w:space="0" w:color="auto"/>
        <w:left w:val="none" w:sz="0" w:space="0" w:color="auto"/>
        <w:bottom w:val="none" w:sz="0" w:space="0" w:color="auto"/>
        <w:right w:val="none" w:sz="0" w:space="0" w:color="auto"/>
      </w:divBdr>
    </w:div>
    <w:div w:id="973564359">
      <w:bodyDiv w:val="1"/>
      <w:marLeft w:val="0"/>
      <w:marRight w:val="0"/>
      <w:marTop w:val="0"/>
      <w:marBottom w:val="0"/>
      <w:divBdr>
        <w:top w:val="none" w:sz="0" w:space="0" w:color="auto"/>
        <w:left w:val="none" w:sz="0" w:space="0" w:color="auto"/>
        <w:bottom w:val="none" w:sz="0" w:space="0" w:color="auto"/>
        <w:right w:val="none" w:sz="0" w:space="0" w:color="auto"/>
      </w:divBdr>
    </w:div>
    <w:div w:id="973677401">
      <w:bodyDiv w:val="1"/>
      <w:marLeft w:val="0"/>
      <w:marRight w:val="0"/>
      <w:marTop w:val="0"/>
      <w:marBottom w:val="0"/>
      <w:divBdr>
        <w:top w:val="none" w:sz="0" w:space="0" w:color="auto"/>
        <w:left w:val="none" w:sz="0" w:space="0" w:color="auto"/>
        <w:bottom w:val="none" w:sz="0" w:space="0" w:color="auto"/>
        <w:right w:val="none" w:sz="0" w:space="0" w:color="auto"/>
      </w:divBdr>
    </w:div>
    <w:div w:id="973680591">
      <w:bodyDiv w:val="1"/>
      <w:marLeft w:val="0"/>
      <w:marRight w:val="0"/>
      <w:marTop w:val="0"/>
      <w:marBottom w:val="0"/>
      <w:divBdr>
        <w:top w:val="none" w:sz="0" w:space="0" w:color="auto"/>
        <w:left w:val="none" w:sz="0" w:space="0" w:color="auto"/>
        <w:bottom w:val="none" w:sz="0" w:space="0" w:color="auto"/>
        <w:right w:val="none" w:sz="0" w:space="0" w:color="auto"/>
      </w:divBdr>
    </w:div>
    <w:div w:id="973830725">
      <w:bodyDiv w:val="1"/>
      <w:marLeft w:val="0"/>
      <w:marRight w:val="0"/>
      <w:marTop w:val="0"/>
      <w:marBottom w:val="0"/>
      <w:divBdr>
        <w:top w:val="none" w:sz="0" w:space="0" w:color="auto"/>
        <w:left w:val="none" w:sz="0" w:space="0" w:color="auto"/>
        <w:bottom w:val="none" w:sz="0" w:space="0" w:color="auto"/>
        <w:right w:val="none" w:sz="0" w:space="0" w:color="auto"/>
      </w:divBdr>
    </w:div>
    <w:div w:id="974019861">
      <w:bodyDiv w:val="1"/>
      <w:marLeft w:val="0"/>
      <w:marRight w:val="0"/>
      <w:marTop w:val="0"/>
      <w:marBottom w:val="0"/>
      <w:divBdr>
        <w:top w:val="none" w:sz="0" w:space="0" w:color="auto"/>
        <w:left w:val="none" w:sz="0" w:space="0" w:color="auto"/>
        <w:bottom w:val="none" w:sz="0" w:space="0" w:color="auto"/>
        <w:right w:val="none" w:sz="0" w:space="0" w:color="auto"/>
      </w:divBdr>
    </w:div>
    <w:div w:id="974145933">
      <w:bodyDiv w:val="1"/>
      <w:marLeft w:val="0"/>
      <w:marRight w:val="0"/>
      <w:marTop w:val="0"/>
      <w:marBottom w:val="0"/>
      <w:divBdr>
        <w:top w:val="none" w:sz="0" w:space="0" w:color="auto"/>
        <w:left w:val="none" w:sz="0" w:space="0" w:color="auto"/>
        <w:bottom w:val="none" w:sz="0" w:space="0" w:color="auto"/>
        <w:right w:val="none" w:sz="0" w:space="0" w:color="auto"/>
      </w:divBdr>
    </w:div>
    <w:div w:id="974212066">
      <w:bodyDiv w:val="1"/>
      <w:marLeft w:val="0"/>
      <w:marRight w:val="0"/>
      <w:marTop w:val="0"/>
      <w:marBottom w:val="0"/>
      <w:divBdr>
        <w:top w:val="none" w:sz="0" w:space="0" w:color="auto"/>
        <w:left w:val="none" w:sz="0" w:space="0" w:color="auto"/>
        <w:bottom w:val="none" w:sz="0" w:space="0" w:color="auto"/>
        <w:right w:val="none" w:sz="0" w:space="0" w:color="auto"/>
      </w:divBdr>
    </w:div>
    <w:div w:id="974411117">
      <w:bodyDiv w:val="1"/>
      <w:marLeft w:val="0"/>
      <w:marRight w:val="0"/>
      <w:marTop w:val="0"/>
      <w:marBottom w:val="0"/>
      <w:divBdr>
        <w:top w:val="none" w:sz="0" w:space="0" w:color="auto"/>
        <w:left w:val="none" w:sz="0" w:space="0" w:color="auto"/>
        <w:bottom w:val="none" w:sz="0" w:space="0" w:color="auto"/>
        <w:right w:val="none" w:sz="0" w:space="0" w:color="auto"/>
      </w:divBdr>
    </w:div>
    <w:div w:id="974412854">
      <w:bodyDiv w:val="1"/>
      <w:marLeft w:val="0"/>
      <w:marRight w:val="0"/>
      <w:marTop w:val="0"/>
      <w:marBottom w:val="0"/>
      <w:divBdr>
        <w:top w:val="none" w:sz="0" w:space="0" w:color="auto"/>
        <w:left w:val="none" w:sz="0" w:space="0" w:color="auto"/>
        <w:bottom w:val="none" w:sz="0" w:space="0" w:color="auto"/>
        <w:right w:val="none" w:sz="0" w:space="0" w:color="auto"/>
      </w:divBdr>
    </w:div>
    <w:div w:id="974523667">
      <w:bodyDiv w:val="1"/>
      <w:marLeft w:val="0"/>
      <w:marRight w:val="0"/>
      <w:marTop w:val="0"/>
      <w:marBottom w:val="0"/>
      <w:divBdr>
        <w:top w:val="none" w:sz="0" w:space="0" w:color="auto"/>
        <w:left w:val="none" w:sz="0" w:space="0" w:color="auto"/>
        <w:bottom w:val="none" w:sz="0" w:space="0" w:color="auto"/>
        <w:right w:val="none" w:sz="0" w:space="0" w:color="auto"/>
      </w:divBdr>
    </w:div>
    <w:div w:id="974605432">
      <w:bodyDiv w:val="1"/>
      <w:marLeft w:val="0"/>
      <w:marRight w:val="0"/>
      <w:marTop w:val="0"/>
      <w:marBottom w:val="0"/>
      <w:divBdr>
        <w:top w:val="none" w:sz="0" w:space="0" w:color="auto"/>
        <w:left w:val="none" w:sz="0" w:space="0" w:color="auto"/>
        <w:bottom w:val="none" w:sz="0" w:space="0" w:color="auto"/>
        <w:right w:val="none" w:sz="0" w:space="0" w:color="auto"/>
      </w:divBdr>
    </w:div>
    <w:div w:id="974683299">
      <w:bodyDiv w:val="1"/>
      <w:marLeft w:val="0"/>
      <w:marRight w:val="0"/>
      <w:marTop w:val="0"/>
      <w:marBottom w:val="0"/>
      <w:divBdr>
        <w:top w:val="none" w:sz="0" w:space="0" w:color="auto"/>
        <w:left w:val="none" w:sz="0" w:space="0" w:color="auto"/>
        <w:bottom w:val="none" w:sz="0" w:space="0" w:color="auto"/>
        <w:right w:val="none" w:sz="0" w:space="0" w:color="auto"/>
      </w:divBdr>
    </w:div>
    <w:div w:id="974800691">
      <w:bodyDiv w:val="1"/>
      <w:marLeft w:val="0"/>
      <w:marRight w:val="0"/>
      <w:marTop w:val="0"/>
      <w:marBottom w:val="0"/>
      <w:divBdr>
        <w:top w:val="none" w:sz="0" w:space="0" w:color="auto"/>
        <w:left w:val="none" w:sz="0" w:space="0" w:color="auto"/>
        <w:bottom w:val="none" w:sz="0" w:space="0" w:color="auto"/>
        <w:right w:val="none" w:sz="0" w:space="0" w:color="auto"/>
      </w:divBdr>
    </w:div>
    <w:div w:id="974872999">
      <w:bodyDiv w:val="1"/>
      <w:marLeft w:val="0"/>
      <w:marRight w:val="0"/>
      <w:marTop w:val="0"/>
      <w:marBottom w:val="0"/>
      <w:divBdr>
        <w:top w:val="none" w:sz="0" w:space="0" w:color="auto"/>
        <w:left w:val="none" w:sz="0" w:space="0" w:color="auto"/>
        <w:bottom w:val="none" w:sz="0" w:space="0" w:color="auto"/>
        <w:right w:val="none" w:sz="0" w:space="0" w:color="auto"/>
      </w:divBdr>
    </w:div>
    <w:div w:id="975183649">
      <w:bodyDiv w:val="1"/>
      <w:marLeft w:val="0"/>
      <w:marRight w:val="0"/>
      <w:marTop w:val="0"/>
      <w:marBottom w:val="0"/>
      <w:divBdr>
        <w:top w:val="none" w:sz="0" w:space="0" w:color="auto"/>
        <w:left w:val="none" w:sz="0" w:space="0" w:color="auto"/>
        <w:bottom w:val="none" w:sz="0" w:space="0" w:color="auto"/>
        <w:right w:val="none" w:sz="0" w:space="0" w:color="auto"/>
      </w:divBdr>
    </w:div>
    <w:div w:id="975256215">
      <w:bodyDiv w:val="1"/>
      <w:marLeft w:val="0"/>
      <w:marRight w:val="0"/>
      <w:marTop w:val="0"/>
      <w:marBottom w:val="0"/>
      <w:divBdr>
        <w:top w:val="none" w:sz="0" w:space="0" w:color="auto"/>
        <w:left w:val="none" w:sz="0" w:space="0" w:color="auto"/>
        <w:bottom w:val="none" w:sz="0" w:space="0" w:color="auto"/>
        <w:right w:val="none" w:sz="0" w:space="0" w:color="auto"/>
      </w:divBdr>
    </w:div>
    <w:div w:id="975329952">
      <w:bodyDiv w:val="1"/>
      <w:marLeft w:val="0"/>
      <w:marRight w:val="0"/>
      <w:marTop w:val="0"/>
      <w:marBottom w:val="0"/>
      <w:divBdr>
        <w:top w:val="none" w:sz="0" w:space="0" w:color="auto"/>
        <w:left w:val="none" w:sz="0" w:space="0" w:color="auto"/>
        <w:bottom w:val="none" w:sz="0" w:space="0" w:color="auto"/>
        <w:right w:val="none" w:sz="0" w:space="0" w:color="auto"/>
      </w:divBdr>
    </w:div>
    <w:div w:id="975530304">
      <w:bodyDiv w:val="1"/>
      <w:marLeft w:val="0"/>
      <w:marRight w:val="0"/>
      <w:marTop w:val="0"/>
      <w:marBottom w:val="0"/>
      <w:divBdr>
        <w:top w:val="none" w:sz="0" w:space="0" w:color="auto"/>
        <w:left w:val="none" w:sz="0" w:space="0" w:color="auto"/>
        <w:bottom w:val="none" w:sz="0" w:space="0" w:color="auto"/>
        <w:right w:val="none" w:sz="0" w:space="0" w:color="auto"/>
      </w:divBdr>
    </w:div>
    <w:div w:id="975601170">
      <w:bodyDiv w:val="1"/>
      <w:marLeft w:val="0"/>
      <w:marRight w:val="0"/>
      <w:marTop w:val="0"/>
      <w:marBottom w:val="0"/>
      <w:divBdr>
        <w:top w:val="none" w:sz="0" w:space="0" w:color="auto"/>
        <w:left w:val="none" w:sz="0" w:space="0" w:color="auto"/>
        <w:bottom w:val="none" w:sz="0" w:space="0" w:color="auto"/>
        <w:right w:val="none" w:sz="0" w:space="0" w:color="auto"/>
      </w:divBdr>
    </w:div>
    <w:div w:id="975917076">
      <w:bodyDiv w:val="1"/>
      <w:marLeft w:val="0"/>
      <w:marRight w:val="0"/>
      <w:marTop w:val="0"/>
      <w:marBottom w:val="0"/>
      <w:divBdr>
        <w:top w:val="none" w:sz="0" w:space="0" w:color="auto"/>
        <w:left w:val="none" w:sz="0" w:space="0" w:color="auto"/>
        <w:bottom w:val="none" w:sz="0" w:space="0" w:color="auto"/>
        <w:right w:val="none" w:sz="0" w:space="0" w:color="auto"/>
      </w:divBdr>
    </w:div>
    <w:div w:id="976301662">
      <w:bodyDiv w:val="1"/>
      <w:marLeft w:val="0"/>
      <w:marRight w:val="0"/>
      <w:marTop w:val="0"/>
      <w:marBottom w:val="0"/>
      <w:divBdr>
        <w:top w:val="none" w:sz="0" w:space="0" w:color="auto"/>
        <w:left w:val="none" w:sz="0" w:space="0" w:color="auto"/>
        <w:bottom w:val="none" w:sz="0" w:space="0" w:color="auto"/>
        <w:right w:val="none" w:sz="0" w:space="0" w:color="auto"/>
      </w:divBdr>
    </w:div>
    <w:div w:id="976566590">
      <w:bodyDiv w:val="1"/>
      <w:marLeft w:val="0"/>
      <w:marRight w:val="0"/>
      <w:marTop w:val="0"/>
      <w:marBottom w:val="0"/>
      <w:divBdr>
        <w:top w:val="none" w:sz="0" w:space="0" w:color="auto"/>
        <w:left w:val="none" w:sz="0" w:space="0" w:color="auto"/>
        <w:bottom w:val="none" w:sz="0" w:space="0" w:color="auto"/>
        <w:right w:val="none" w:sz="0" w:space="0" w:color="auto"/>
      </w:divBdr>
    </w:div>
    <w:div w:id="976691686">
      <w:bodyDiv w:val="1"/>
      <w:marLeft w:val="0"/>
      <w:marRight w:val="0"/>
      <w:marTop w:val="0"/>
      <w:marBottom w:val="0"/>
      <w:divBdr>
        <w:top w:val="none" w:sz="0" w:space="0" w:color="auto"/>
        <w:left w:val="none" w:sz="0" w:space="0" w:color="auto"/>
        <w:bottom w:val="none" w:sz="0" w:space="0" w:color="auto"/>
        <w:right w:val="none" w:sz="0" w:space="0" w:color="auto"/>
      </w:divBdr>
    </w:div>
    <w:div w:id="976911291">
      <w:bodyDiv w:val="1"/>
      <w:marLeft w:val="0"/>
      <w:marRight w:val="0"/>
      <w:marTop w:val="0"/>
      <w:marBottom w:val="0"/>
      <w:divBdr>
        <w:top w:val="none" w:sz="0" w:space="0" w:color="auto"/>
        <w:left w:val="none" w:sz="0" w:space="0" w:color="auto"/>
        <w:bottom w:val="none" w:sz="0" w:space="0" w:color="auto"/>
        <w:right w:val="none" w:sz="0" w:space="0" w:color="auto"/>
      </w:divBdr>
    </w:div>
    <w:div w:id="977150197">
      <w:bodyDiv w:val="1"/>
      <w:marLeft w:val="0"/>
      <w:marRight w:val="0"/>
      <w:marTop w:val="0"/>
      <w:marBottom w:val="0"/>
      <w:divBdr>
        <w:top w:val="none" w:sz="0" w:space="0" w:color="auto"/>
        <w:left w:val="none" w:sz="0" w:space="0" w:color="auto"/>
        <w:bottom w:val="none" w:sz="0" w:space="0" w:color="auto"/>
        <w:right w:val="none" w:sz="0" w:space="0" w:color="auto"/>
      </w:divBdr>
    </w:div>
    <w:div w:id="977228175">
      <w:bodyDiv w:val="1"/>
      <w:marLeft w:val="0"/>
      <w:marRight w:val="0"/>
      <w:marTop w:val="0"/>
      <w:marBottom w:val="0"/>
      <w:divBdr>
        <w:top w:val="none" w:sz="0" w:space="0" w:color="auto"/>
        <w:left w:val="none" w:sz="0" w:space="0" w:color="auto"/>
        <w:bottom w:val="none" w:sz="0" w:space="0" w:color="auto"/>
        <w:right w:val="none" w:sz="0" w:space="0" w:color="auto"/>
      </w:divBdr>
    </w:div>
    <w:div w:id="977419847">
      <w:bodyDiv w:val="1"/>
      <w:marLeft w:val="0"/>
      <w:marRight w:val="0"/>
      <w:marTop w:val="0"/>
      <w:marBottom w:val="0"/>
      <w:divBdr>
        <w:top w:val="none" w:sz="0" w:space="0" w:color="auto"/>
        <w:left w:val="none" w:sz="0" w:space="0" w:color="auto"/>
        <w:bottom w:val="none" w:sz="0" w:space="0" w:color="auto"/>
        <w:right w:val="none" w:sz="0" w:space="0" w:color="auto"/>
      </w:divBdr>
    </w:div>
    <w:div w:id="977495803">
      <w:bodyDiv w:val="1"/>
      <w:marLeft w:val="0"/>
      <w:marRight w:val="0"/>
      <w:marTop w:val="0"/>
      <w:marBottom w:val="0"/>
      <w:divBdr>
        <w:top w:val="none" w:sz="0" w:space="0" w:color="auto"/>
        <w:left w:val="none" w:sz="0" w:space="0" w:color="auto"/>
        <w:bottom w:val="none" w:sz="0" w:space="0" w:color="auto"/>
        <w:right w:val="none" w:sz="0" w:space="0" w:color="auto"/>
      </w:divBdr>
    </w:div>
    <w:div w:id="977684755">
      <w:bodyDiv w:val="1"/>
      <w:marLeft w:val="0"/>
      <w:marRight w:val="0"/>
      <w:marTop w:val="0"/>
      <w:marBottom w:val="0"/>
      <w:divBdr>
        <w:top w:val="none" w:sz="0" w:space="0" w:color="auto"/>
        <w:left w:val="none" w:sz="0" w:space="0" w:color="auto"/>
        <w:bottom w:val="none" w:sz="0" w:space="0" w:color="auto"/>
        <w:right w:val="none" w:sz="0" w:space="0" w:color="auto"/>
      </w:divBdr>
    </w:div>
    <w:div w:id="977733247">
      <w:bodyDiv w:val="1"/>
      <w:marLeft w:val="0"/>
      <w:marRight w:val="0"/>
      <w:marTop w:val="0"/>
      <w:marBottom w:val="0"/>
      <w:divBdr>
        <w:top w:val="none" w:sz="0" w:space="0" w:color="auto"/>
        <w:left w:val="none" w:sz="0" w:space="0" w:color="auto"/>
        <w:bottom w:val="none" w:sz="0" w:space="0" w:color="auto"/>
        <w:right w:val="none" w:sz="0" w:space="0" w:color="auto"/>
      </w:divBdr>
    </w:div>
    <w:div w:id="978070270">
      <w:bodyDiv w:val="1"/>
      <w:marLeft w:val="0"/>
      <w:marRight w:val="0"/>
      <w:marTop w:val="0"/>
      <w:marBottom w:val="0"/>
      <w:divBdr>
        <w:top w:val="none" w:sz="0" w:space="0" w:color="auto"/>
        <w:left w:val="none" w:sz="0" w:space="0" w:color="auto"/>
        <w:bottom w:val="none" w:sz="0" w:space="0" w:color="auto"/>
        <w:right w:val="none" w:sz="0" w:space="0" w:color="auto"/>
      </w:divBdr>
    </w:div>
    <w:div w:id="978075454">
      <w:bodyDiv w:val="1"/>
      <w:marLeft w:val="0"/>
      <w:marRight w:val="0"/>
      <w:marTop w:val="0"/>
      <w:marBottom w:val="0"/>
      <w:divBdr>
        <w:top w:val="none" w:sz="0" w:space="0" w:color="auto"/>
        <w:left w:val="none" w:sz="0" w:space="0" w:color="auto"/>
        <w:bottom w:val="none" w:sz="0" w:space="0" w:color="auto"/>
        <w:right w:val="none" w:sz="0" w:space="0" w:color="auto"/>
      </w:divBdr>
    </w:div>
    <w:div w:id="978075942">
      <w:bodyDiv w:val="1"/>
      <w:marLeft w:val="0"/>
      <w:marRight w:val="0"/>
      <w:marTop w:val="0"/>
      <w:marBottom w:val="0"/>
      <w:divBdr>
        <w:top w:val="none" w:sz="0" w:space="0" w:color="auto"/>
        <w:left w:val="none" w:sz="0" w:space="0" w:color="auto"/>
        <w:bottom w:val="none" w:sz="0" w:space="0" w:color="auto"/>
        <w:right w:val="none" w:sz="0" w:space="0" w:color="auto"/>
      </w:divBdr>
    </w:div>
    <w:div w:id="978147861">
      <w:bodyDiv w:val="1"/>
      <w:marLeft w:val="0"/>
      <w:marRight w:val="0"/>
      <w:marTop w:val="0"/>
      <w:marBottom w:val="0"/>
      <w:divBdr>
        <w:top w:val="none" w:sz="0" w:space="0" w:color="auto"/>
        <w:left w:val="none" w:sz="0" w:space="0" w:color="auto"/>
        <w:bottom w:val="none" w:sz="0" w:space="0" w:color="auto"/>
        <w:right w:val="none" w:sz="0" w:space="0" w:color="auto"/>
      </w:divBdr>
    </w:div>
    <w:div w:id="978343130">
      <w:bodyDiv w:val="1"/>
      <w:marLeft w:val="0"/>
      <w:marRight w:val="0"/>
      <w:marTop w:val="0"/>
      <w:marBottom w:val="0"/>
      <w:divBdr>
        <w:top w:val="none" w:sz="0" w:space="0" w:color="auto"/>
        <w:left w:val="none" w:sz="0" w:space="0" w:color="auto"/>
        <w:bottom w:val="none" w:sz="0" w:space="0" w:color="auto"/>
        <w:right w:val="none" w:sz="0" w:space="0" w:color="auto"/>
      </w:divBdr>
    </w:div>
    <w:div w:id="978655460">
      <w:bodyDiv w:val="1"/>
      <w:marLeft w:val="0"/>
      <w:marRight w:val="0"/>
      <w:marTop w:val="0"/>
      <w:marBottom w:val="0"/>
      <w:divBdr>
        <w:top w:val="none" w:sz="0" w:space="0" w:color="auto"/>
        <w:left w:val="none" w:sz="0" w:space="0" w:color="auto"/>
        <w:bottom w:val="none" w:sz="0" w:space="0" w:color="auto"/>
        <w:right w:val="none" w:sz="0" w:space="0" w:color="auto"/>
      </w:divBdr>
    </w:div>
    <w:div w:id="978728509">
      <w:bodyDiv w:val="1"/>
      <w:marLeft w:val="0"/>
      <w:marRight w:val="0"/>
      <w:marTop w:val="0"/>
      <w:marBottom w:val="0"/>
      <w:divBdr>
        <w:top w:val="none" w:sz="0" w:space="0" w:color="auto"/>
        <w:left w:val="none" w:sz="0" w:space="0" w:color="auto"/>
        <w:bottom w:val="none" w:sz="0" w:space="0" w:color="auto"/>
        <w:right w:val="none" w:sz="0" w:space="0" w:color="auto"/>
      </w:divBdr>
    </w:div>
    <w:div w:id="978732854">
      <w:bodyDiv w:val="1"/>
      <w:marLeft w:val="0"/>
      <w:marRight w:val="0"/>
      <w:marTop w:val="0"/>
      <w:marBottom w:val="0"/>
      <w:divBdr>
        <w:top w:val="none" w:sz="0" w:space="0" w:color="auto"/>
        <w:left w:val="none" w:sz="0" w:space="0" w:color="auto"/>
        <w:bottom w:val="none" w:sz="0" w:space="0" w:color="auto"/>
        <w:right w:val="none" w:sz="0" w:space="0" w:color="auto"/>
      </w:divBdr>
    </w:div>
    <w:div w:id="978994845">
      <w:bodyDiv w:val="1"/>
      <w:marLeft w:val="0"/>
      <w:marRight w:val="0"/>
      <w:marTop w:val="0"/>
      <w:marBottom w:val="0"/>
      <w:divBdr>
        <w:top w:val="none" w:sz="0" w:space="0" w:color="auto"/>
        <w:left w:val="none" w:sz="0" w:space="0" w:color="auto"/>
        <w:bottom w:val="none" w:sz="0" w:space="0" w:color="auto"/>
        <w:right w:val="none" w:sz="0" w:space="0" w:color="auto"/>
      </w:divBdr>
    </w:div>
    <w:div w:id="978994934">
      <w:bodyDiv w:val="1"/>
      <w:marLeft w:val="0"/>
      <w:marRight w:val="0"/>
      <w:marTop w:val="0"/>
      <w:marBottom w:val="0"/>
      <w:divBdr>
        <w:top w:val="none" w:sz="0" w:space="0" w:color="auto"/>
        <w:left w:val="none" w:sz="0" w:space="0" w:color="auto"/>
        <w:bottom w:val="none" w:sz="0" w:space="0" w:color="auto"/>
        <w:right w:val="none" w:sz="0" w:space="0" w:color="auto"/>
      </w:divBdr>
    </w:div>
    <w:div w:id="979070395">
      <w:bodyDiv w:val="1"/>
      <w:marLeft w:val="0"/>
      <w:marRight w:val="0"/>
      <w:marTop w:val="0"/>
      <w:marBottom w:val="0"/>
      <w:divBdr>
        <w:top w:val="none" w:sz="0" w:space="0" w:color="auto"/>
        <w:left w:val="none" w:sz="0" w:space="0" w:color="auto"/>
        <w:bottom w:val="none" w:sz="0" w:space="0" w:color="auto"/>
        <w:right w:val="none" w:sz="0" w:space="0" w:color="auto"/>
      </w:divBdr>
    </w:div>
    <w:div w:id="979189255">
      <w:bodyDiv w:val="1"/>
      <w:marLeft w:val="0"/>
      <w:marRight w:val="0"/>
      <w:marTop w:val="0"/>
      <w:marBottom w:val="0"/>
      <w:divBdr>
        <w:top w:val="none" w:sz="0" w:space="0" w:color="auto"/>
        <w:left w:val="none" w:sz="0" w:space="0" w:color="auto"/>
        <w:bottom w:val="none" w:sz="0" w:space="0" w:color="auto"/>
        <w:right w:val="none" w:sz="0" w:space="0" w:color="auto"/>
      </w:divBdr>
    </w:div>
    <w:div w:id="979505274">
      <w:bodyDiv w:val="1"/>
      <w:marLeft w:val="0"/>
      <w:marRight w:val="0"/>
      <w:marTop w:val="0"/>
      <w:marBottom w:val="0"/>
      <w:divBdr>
        <w:top w:val="none" w:sz="0" w:space="0" w:color="auto"/>
        <w:left w:val="none" w:sz="0" w:space="0" w:color="auto"/>
        <w:bottom w:val="none" w:sz="0" w:space="0" w:color="auto"/>
        <w:right w:val="none" w:sz="0" w:space="0" w:color="auto"/>
      </w:divBdr>
    </w:div>
    <w:div w:id="979572247">
      <w:bodyDiv w:val="1"/>
      <w:marLeft w:val="0"/>
      <w:marRight w:val="0"/>
      <w:marTop w:val="0"/>
      <w:marBottom w:val="0"/>
      <w:divBdr>
        <w:top w:val="none" w:sz="0" w:space="0" w:color="auto"/>
        <w:left w:val="none" w:sz="0" w:space="0" w:color="auto"/>
        <w:bottom w:val="none" w:sz="0" w:space="0" w:color="auto"/>
        <w:right w:val="none" w:sz="0" w:space="0" w:color="auto"/>
      </w:divBdr>
    </w:div>
    <w:div w:id="979843607">
      <w:bodyDiv w:val="1"/>
      <w:marLeft w:val="0"/>
      <w:marRight w:val="0"/>
      <w:marTop w:val="0"/>
      <w:marBottom w:val="0"/>
      <w:divBdr>
        <w:top w:val="none" w:sz="0" w:space="0" w:color="auto"/>
        <w:left w:val="none" w:sz="0" w:space="0" w:color="auto"/>
        <w:bottom w:val="none" w:sz="0" w:space="0" w:color="auto"/>
        <w:right w:val="none" w:sz="0" w:space="0" w:color="auto"/>
      </w:divBdr>
    </w:div>
    <w:div w:id="979849804">
      <w:bodyDiv w:val="1"/>
      <w:marLeft w:val="0"/>
      <w:marRight w:val="0"/>
      <w:marTop w:val="0"/>
      <w:marBottom w:val="0"/>
      <w:divBdr>
        <w:top w:val="none" w:sz="0" w:space="0" w:color="auto"/>
        <w:left w:val="none" w:sz="0" w:space="0" w:color="auto"/>
        <w:bottom w:val="none" w:sz="0" w:space="0" w:color="auto"/>
        <w:right w:val="none" w:sz="0" w:space="0" w:color="auto"/>
      </w:divBdr>
    </w:div>
    <w:div w:id="980114009">
      <w:bodyDiv w:val="1"/>
      <w:marLeft w:val="0"/>
      <w:marRight w:val="0"/>
      <w:marTop w:val="0"/>
      <w:marBottom w:val="0"/>
      <w:divBdr>
        <w:top w:val="none" w:sz="0" w:space="0" w:color="auto"/>
        <w:left w:val="none" w:sz="0" w:space="0" w:color="auto"/>
        <w:bottom w:val="none" w:sz="0" w:space="0" w:color="auto"/>
        <w:right w:val="none" w:sz="0" w:space="0" w:color="auto"/>
      </w:divBdr>
    </w:div>
    <w:div w:id="980157782">
      <w:bodyDiv w:val="1"/>
      <w:marLeft w:val="0"/>
      <w:marRight w:val="0"/>
      <w:marTop w:val="0"/>
      <w:marBottom w:val="0"/>
      <w:divBdr>
        <w:top w:val="none" w:sz="0" w:space="0" w:color="auto"/>
        <w:left w:val="none" w:sz="0" w:space="0" w:color="auto"/>
        <w:bottom w:val="none" w:sz="0" w:space="0" w:color="auto"/>
        <w:right w:val="none" w:sz="0" w:space="0" w:color="auto"/>
      </w:divBdr>
    </w:div>
    <w:div w:id="980158407">
      <w:bodyDiv w:val="1"/>
      <w:marLeft w:val="0"/>
      <w:marRight w:val="0"/>
      <w:marTop w:val="0"/>
      <w:marBottom w:val="0"/>
      <w:divBdr>
        <w:top w:val="none" w:sz="0" w:space="0" w:color="auto"/>
        <w:left w:val="none" w:sz="0" w:space="0" w:color="auto"/>
        <w:bottom w:val="none" w:sz="0" w:space="0" w:color="auto"/>
        <w:right w:val="none" w:sz="0" w:space="0" w:color="auto"/>
      </w:divBdr>
    </w:div>
    <w:div w:id="980379868">
      <w:bodyDiv w:val="1"/>
      <w:marLeft w:val="0"/>
      <w:marRight w:val="0"/>
      <w:marTop w:val="0"/>
      <w:marBottom w:val="0"/>
      <w:divBdr>
        <w:top w:val="none" w:sz="0" w:space="0" w:color="auto"/>
        <w:left w:val="none" w:sz="0" w:space="0" w:color="auto"/>
        <w:bottom w:val="none" w:sz="0" w:space="0" w:color="auto"/>
        <w:right w:val="none" w:sz="0" w:space="0" w:color="auto"/>
      </w:divBdr>
    </w:div>
    <w:div w:id="980380029">
      <w:bodyDiv w:val="1"/>
      <w:marLeft w:val="0"/>
      <w:marRight w:val="0"/>
      <w:marTop w:val="0"/>
      <w:marBottom w:val="0"/>
      <w:divBdr>
        <w:top w:val="none" w:sz="0" w:space="0" w:color="auto"/>
        <w:left w:val="none" w:sz="0" w:space="0" w:color="auto"/>
        <w:bottom w:val="none" w:sz="0" w:space="0" w:color="auto"/>
        <w:right w:val="none" w:sz="0" w:space="0" w:color="auto"/>
      </w:divBdr>
    </w:div>
    <w:div w:id="980424250">
      <w:bodyDiv w:val="1"/>
      <w:marLeft w:val="0"/>
      <w:marRight w:val="0"/>
      <w:marTop w:val="0"/>
      <w:marBottom w:val="0"/>
      <w:divBdr>
        <w:top w:val="none" w:sz="0" w:space="0" w:color="auto"/>
        <w:left w:val="none" w:sz="0" w:space="0" w:color="auto"/>
        <w:bottom w:val="none" w:sz="0" w:space="0" w:color="auto"/>
        <w:right w:val="none" w:sz="0" w:space="0" w:color="auto"/>
      </w:divBdr>
    </w:div>
    <w:div w:id="980767843">
      <w:bodyDiv w:val="1"/>
      <w:marLeft w:val="0"/>
      <w:marRight w:val="0"/>
      <w:marTop w:val="0"/>
      <w:marBottom w:val="0"/>
      <w:divBdr>
        <w:top w:val="none" w:sz="0" w:space="0" w:color="auto"/>
        <w:left w:val="none" w:sz="0" w:space="0" w:color="auto"/>
        <w:bottom w:val="none" w:sz="0" w:space="0" w:color="auto"/>
        <w:right w:val="none" w:sz="0" w:space="0" w:color="auto"/>
      </w:divBdr>
    </w:div>
    <w:div w:id="980773869">
      <w:bodyDiv w:val="1"/>
      <w:marLeft w:val="0"/>
      <w:marRight w:val="0"/>
      <w:marTop w:val="0"/>
      <w:marBottom w:val="0"/>
      <w:divBdr>
        <w:top w:val="none" w:sz="0" w:space="0" w:color="auto"/>
        <w:left w:val="none" w:sz="0" w:space="0" w:color="auto"/>
        <w:bottom w:val="none" w:sz="0" w:space="0" w:color="auto"/>
        <w:right w:val="none" w:sz="0" w:space="0" w:color="auto"/>
      </w:divBdr>
    </w:div>
    <w:div w:id="980959208">
      <w:bodyDiv w:val="1"/>
      <w:marLeft w:val="0"/>
      <w:marRight w:val="0"/>
      <w:marTop w:val="0"/>
      <w:marBottom w:val="0"/>
      <w:divBdr>
        <w:top w:val="none" w:sz="0" w:space="0" w:color="auto"/>
        <w:left w:val="none" w:sz="0" w:space="0" w:color="auto"/>
        <w:bottom w:val="none" w:sz="0" w:space="0" w:color="auto"/>
        <w:right w:val="none" w:sz="0" w:space="0" w:color="auto"/>
      </w:divBdr>
    </w:div>
    <w:div w:id="981034027">
      <w:bodyDiv w:val="1"/>
      <w:marLeft w:val="0"/>
      <w:marRight w:val="0"/>
      <w:marTop w:val="0"/>
      <w:marBottom w:val="0"/>
      <w:divBdr>
        <w:top w:val="none" w:sz="0" w:space="0" w:color="auto"/>
        <w:left w:val="none" w:sz="0" w:space="0" w:color="auto"/>
        <w:bottom w:val="none" w:sz="0" w:space="0" w:color="auto"/>
        <w:right w:val="none" w:sz="0" w:space="0" w:color="auto"/>
      </w:divBdr>
    </w:div>
    <w:div w:id="981082397">
      <w:bodyDiv w:val="1"/>
      <w:marLeft w:val="0"/>
      <w:marRight w:val="0"/>
      <w:marTop w:val="0"/>
      <w:marBottom w:val="0"/>
      <w:divBdr>
        <w:top w:val="none" w:sz="0" w:space="0" w:color="auto"/>
        <w:left w:val="none" w:sz="0" w:space="0" w:color="auto"/>
        <w:bottom w:val="none" w:sz="0" w:space="0" w:color="auto"/>
        <w:right w:val="none" w:sz="0" w:space="0" w:color="auto"/>
      </w:divBdr>
    </w:div>
    <w:div w:id="981159642">
      <w:bodyDiv w:val="1"/>
      <w:marLeft w:val="0"/>
      <w:marRight w:val="0"/>
      <w:marTop w:val="0"/>
      <w:marBottom w:val="0"/>
      <w:divBdr>
        <w:top w:val="none" w:sz="0" w:space="0" w:color="auto"/>
        <w:left w:val="none" w:sz="0" w:space="0" w:color="auto"/>
        <w:bottom w:val="none" w:sz="0" w:space="0" w:color="auto"/>
        <w:right w:val="none" w:sz="0" w:space="0" w:color="auto"/>
      </w:divBdr>
    </w:div>
    <w:div w:id="981231435">
      <w:bodyDiv w:val="1"/>
      <w:marLeft w:val="0"/>
      <w:marRight w:val="0"/>
      <w:marTop w:val="0"/>
      <w:marBottom w:val="0"/>
      <w:divBdr>
        <w:top w:val="none" w:sz="0" w:space="0" w:color="auto"/>
        <w:left w:val="none" w:sz="0" w:space="0" w:color="auto"/>
        <w:bottom w:val="none" w:sz="0" w:space="0" w:color="auto"/>
        <w:right w:val="none" w:sz="0" w:space="0" w:color="auto"/>
      </w:divBdr>
    </w:div>
    <w:div w:id="981423987">
      <w:bodyDiv w:val="1"/>
      <w:marLeft w:val="0"/>
      <w:marRight w:val="0"/>
      <w:marTop w:val="0"/>
      <w:marBottom w:val="0"/>
      <w:divBdr>
        <w:top w:val="none" w:sz="0" w:space="0" w:color="auto"/>
        <w:left w:val="none" w:sz="0" w:space="0" w:color="auto"/>
        <w:bottom w:val="none" w:sz="0" w:space="0" w:color="auto"/>
        <w:right w:val="none" w:sz="0" w:space="0" w:color="auto"/>
      </w:divBdr>
    </w:div>
    <w:div w:id="981615146">
      <w:bodyDiv w:val="1"/>
      <w:marLeft w:val="0"/>
      <w:marRight w:val="0"/>
      <w:marTop w:val="0"/>
      <w:marBottom w:val="0"/>
      <w:divBdr>
        <w:top w:val="none" w:sz="0" w:space="0" w:color="auto"/>
        <w:left w:val="none" w:sz="0" w:space="0" w:color="auto"/>
        <w:bottom w:val="none" w:sz="0" w:space="0" w:color="auto"/>
        <w:right w:val="none" w:sz="0" w:space="0" w:color="auto"/>
      </w:divBdr>
    </w:div>
    <w:div w:id="981619391">
      <w:bodyDiv w:val="1"/>
      <w:marLeft w:val="0"/>
      <w:marRight w:val="0"/>
      <w:marTop w:val="0"/>
      <w:marBottom w:val="0"/>
      <w:divBdr>
        <w:top w:val="none" w:sz="0" w:space="0" w:color="auto"/>
        <w:left w:val="none" w:sz="0" w:space="0" w:color="auto"/>
        <w:bottom w:val="none" w:sz="0" w:space="0" w:color="auto"/>
        <w:right w:val="none" w:sz="0" w:space="0" w:color="auto"/>
      </w:divBdr>
    </w:div>
    <w:div w:id="982008267">
      <w:bodyDiv w:val="1"/>
      <w:marLeft w:val="0"/>
      <w:marRight w:val="0"/>
      <w:marTop w:val="0"/>
      <w:marBottom w:val="0"/>
      <w:divBdr>
        <w:top w:val="none" w:sz="0" w:space="0" w:color="auto"/>
        <w:left w:val="none" w:sz="0" w:space="0" w:color="auto"/>
        <w:bottom w:val="none" w:sz="0" w:space="0" w:color="auto"/>
        <w:right w:val="none" w:sz="0" w:space="0" w:color="auto"/>
      </w:divBdr>
    </w:div>
    <w:div w:id="982151795">
      <w:bodyDiv w:val="1"/>
      <w:marLeft w:val="0"/>
      <w:marRight w:val="0"/>
      <w:marTop w:val="0"/>
      <w:marBottom w:val="0"/>
      <w:divBdr>
        <w:top w:val="none" w:sz="0" w:space="0" w:color="auto"/>
        <w:left w:val="none" w:sz="0" w:space="0" w:color="auto"/>
        <w:bottom w:val="none" w:sz="0" w:space="0" w:color="auto"/>
        <w:right w:val="none" w:sz="0" w:space="0" w:color="auto"/>
      </w:divBdr>
    </w:div>
    <w:div w:id="982278018">
      <w:bodyDiv w:val="1"/>
      <w:marLeft w:val="0"/>
      <w:marRight w:val="0"/>
      <w:marTop w:val="0"/>
      <w:marBottom w:val="0"/>
      <w:divBdr>
        <w:top w:val="none" w:sz="0" w:space="0" w:color="auto"/>
        <w:left w:val="none" w:sz="0" w:space="0" w:color="auto"/>
        <w:bottom w:val="none" w:sz="0" w:space="0" w:color="auto"/>
        <w:right w:val="none" w:sz="0" w:space="0" w:color="auto"/>
      </w:divBdr>
    </w:div>
    <w:div w:id="982387326">
      <w:bodyDiv w:val="1"/>
      <w:marLeft w:val="0"/>
      <w:marRight w:val="0"/>
      <w:marTop w:val="0"/>
      <w:marBottom w:val="0"/>
      <w:divBdr>
        <w:top w:val="none" w:sz="0" w:space="0" w:color="auto"/>
        <w:left w:val="none" w:sz="0" w:space="0" w:color="auto"/>
        <w:bottom w:val="none" w:sz="0" w:space="0" w:color="auto"/>
        <w:right w:val="none" w:sz="0" w:space="0" w:color="auto"/>
      </w:divBdr>
    </w:div>
    <w:div w:id="982470221">
      <w:bodyDiv w:val="1"/>
      <w:marLeft w:val="0"/>
      <w:marRight w:val="0"/>
      <w:marTop w:val="0"/>
      <w:marBottom w:val="0"/>
      <w:divBdr>
        <w:top w:val="none" w:sz="0" w:space="0" w:color="auto"/>
        <w:left w:val="none" w:sz="0" w:space="0" w:color="auto"/>
        <w:bottom w:val="none" w:sz="0" w:space="0" w:color="auto"/>
        <w:right w:val="none" w:sz="0" w:space="0" w:color="auto"/>
      </w:divBdr>
    </w:div>
    <w:div w:id="982586592">
      <w:bodyDiv w:val="1"/>
      <w:marLeft w:val="0"/>
      <w:marRight w:val="0"/>
      <w:marTop w:val="0"/>
      <w:marBottom w:val="0"/>
      <w:divBdr>
        <w:top w:val="none" w:sz="0" w:space="0" w:color="auto"/>
        <w:left w:val="none" w:sz="0" w:space="0" w:color="auto"/>
        <w:bottom w:val="none" w:sz="0" w:space="0" w:color="auto"/>
        <w:right w:val="none" w:sz="0" w:space="0" w:color="auto"/>
      </w:divBdr>
    </w:div>
    <w:div w:id="982661769">
      <w:bodyDiv w:val="1"/>
      <w:marLeft w:val="0"/>
      <w:marRight w:val="0"/>
      <w:marTop w:val="0"/>
      <w:marBottom w:val="0"/>
      <w:divBdr>
        <w:top w:val="none" w:sz="0" w:space="0" w:color="auto"/>
        <w:left w:val="none" w:sz="0" w:space="0" w:color="auto"/>
        <w:bottom w:val="none" w:sz="0" w:space="0" w:color="auto"/>
        <w:right w:val="none" w:sz="0" w:space="0" w:color="auto"/>
      </w:divBdr>
    </w:div>
    <w:div w:id="982782201">
      <w:bodyDiv w:val="1"/>
      <w:marLeft w:val="0"/>
      <w:marRight w:val="0"/>
      <w:marTop w:val="0"/>
      <w:marBottom w:val="0"/>
      <w:divBdr>
        <w:top w:val="none" w:sz="0" w:space="0" w:color="auto"/>
        <w:left w:val="none" w:sz="0" w:space="0" w:color="auto"/>
        <w:bottom w:val="none" w:sz="0" w:space="0" w:color="auto"/>
        <w:right w:val="none" w:sz="0" w:space="0" w:color="auto"/>
      </w:divBdr>
    </w:div>
    <w:div w:id="983007055">
      <w:bodyDiv w:val="1"/>
      <w:marLeft w:val="0"/>
      <w:marRight w:val="0"/>
      <w:marTop w:val="0"/>
      <w:marBottom w:val="0"/>
      <w:divBdr>
        <w:top w:val="none" w:sz="0" w:space="0" w:color="auto"/>
        <w:left w:val="none" w:sz="0" w:space="0" w:color="auto"/>
        <w:bottom w:val="none" w:sz="0" w:space="0" w:color="auto"/>
        <w:right w:val="none" w:sz="0" w:space="0" w:color="auto"/>
      </w:divBdr>
    </w:div>
    <w:div w:id="983193923">
      <w:bodyDiv w:val="1"/>
      <w:marLeft w:val="0"/>
      <w:marRight w:val="0"/>
      <w:marTop w:val="0"/>
      <w:marBottom w:val="0"/>
      <w:divBdr>
        <w:top w:val="none" w:sz="0" w:space="0" w:color="auto"/>
        <w:left w:val="none" w:sz="0" w:space="0" w:color="auto"/>
        <w:bottom w:val="none" w:sz="0" w:space="0" w:color="auto"/>
        <w:right w:val="none" w:sz="0" w:space="0" w:color="auto"/>
      </w:divBdr>
    </w:div>
    <w:div w:id="983194929">
      <w:bodyDiv w:val="1"/>
      <w:marLeft w:val="0"/>
      <w:marRight w:val="0"/>
      <w:marTop w:val="0"/>
      <w:marBottom w:val="0"/>
      <w:divBdr>
        <w:top w:val="none" w:sz="0" w:space="0" w:color="auto"/>
        <w:left w:val="none" w:sz="0" w:space="0" w:color="auto"/>
        <w:bottom w:val="none" w:sz="0" w:space="0" w:color="auto"/>
        <w:right w:val="none" w:sz="0" w:space="0" w:color="auto"/>
      </w:divBdr>
    </w:div>
    <w:div w:id="983504200">
      <w:bodyDiv w:val="1"/>
      <w:marLeft w:val="0"/>
      <w:marRight w:val="0"/>
      <w:marTop w:val="0"/>
      <w:marBottom w:val="0"/>
      <w:divBdr>
        <w:top w:val="none" w:sz="0" w:space="0" w:color="auto"/>
        <w:left w:val="none" w:sz="0" w:space="0" w:color="auto"/>
        <w:bottom w:val="none" w:sz="0" w:space="0" w:color="auto"/>
        <w:right w:val="none" w:sz="0" w:space="0" w:color="auto"/>
      </w:divBdr>
    </w:div>
    <w:div w:id="983705649">
      <w:bodyDiv w:val="1"/>
      <w:marLeft w:val="0"/>
      <w:marRight w:val="0"/>
      <w:marTop w:val="0"/>
      <w:marBottom w:val="0"/>
      <w:divBdr>
        <w:top w:val="none" w:sz="0" w:space="0" w:color="auto"/>
        <w:left w:val="none" w:sz="0" w:space="0" w:color="auto"/>
        <w:bottom w:val="none" w:sz="0" w:space="0" w:color="auto"/>
        <w:right w:val="none" w:sz="0" w:space="0" w:color="auto"/>
      </w:divBdr>
    </w:div>
    <w:div w:id="983852507">
      <w:bodyDiv w:val="1"/>
      <w:marLeft w:val="0"/>
      <w:marRight w:val="0"/>
      <w:marTop w:val="0"/>
      <w:marBottom w:val="0"/>
      <w:divBdr>
        <w:top w:val="none" w:sz="0" w:space="0" w:color="auto"/>
        <w:left w:val="none" w:sz="0" w:space="0" w:color="auto"/>
        <w:bottom w:val="none" w:sz="0" w:space="0" w:color="auto"/>
        <w:right w:val="none" w:sz="0" w:space="0" w:color="auto"/>
      </w:divBdr>
    </w:div>
    <w:div w:id="984116504">
      <w:bodyDiv w:val="1"/>
      <w:marLeft w:val="0"/>
      <w:marRight w:val="0"/>
      <w:marTop w:val="0"/>
      <w:marBottom w:val="0"/>
      <w:divBdr>
        <w:top w:val="none" w:sz="0" w:space="0" w:color="auto"/>
        <w:left w:val="none" w:sz="0" w:space="0" w:color="auto"/>
        <w:bottom w:val="none" w:sz="0" w:space="0" w:color="auto"/>
        <w:right w:val="none" w:sz="0" w:space="0" w:color="auto"/>
      </w:divBdr>
    </w:div>
    <w:div w:id="984162442">
      <w:bodyDiv w:val="1"/>
      <w:marLeft w:val="0"/>
      <w:marRight w:val="0"/>
      <w:marTop w:val="0"/>
      <w:marBottom w:val="0"/>
      <w:divBdr>
        <w:top w:val="none" w:sz="0" w:space="0" w:color="auto"/>
        <w:left w:val="none" w:sz="0" w:space="0" w:color="auto"/>
        <w:bottom w:val="none" w:sz="0" w:space="0" w:color="auto"/>
        <w:right w:val="none" w:sz="0" w:space="0" w:color="auto"/>
      </w:divBdr>
    </w:div>
    <w:div w:id="984236372">
      <w:bodyDiv w:val="1"/>
      <w:marLeft w:val="0"/>
      <w:marRight w:val="0"/>
      <w:marTop w:val="0"/>
      <w:marBottom w:val="0"/>
      <w:divBdr>
        <w:top w:val="none" w:sz="0" w:space="0" w:color="auto"/>
        <w:left w:val="none" w:sz="0" w:space="0" w:color="auto"/>
        <w:bottom w:val="none" w:sz="0" w:space="0" w:color="auto"/>
        <w:right w:val="none" w:sz="0" w:space="0" w:color="auto"/>
      </w:divBdr>
    </w:div>
    <w:div w:id="984239370">
      <w:bodyDiv w:val="1"/>
      <w:marLeft w:val="0"/>
      <w:marRight w:val="0"/>
      <w:marTop w:val="0"/>
      <w:marBottom w:val="0"/>
      <w:divBdr>
        <w:top w:val="none" w:sz="0" w:space="0" w:color="auto"/>
        <w:left w:val="none" w:sz="0" w:space="0" w:color="auto"/>
        <w:bottom w:val="none" w:sz="0" w:space="0" w:color="auto"/>
        <w:right w:val="none" w:sz="0" w:space="0" w:color="auto"/>
      </w:divBdr>
    </w:div>
    <w:div w:id="984359049">
      <w:bodyDiv w:val="1"/>
      <w:marLeft w:val="0"/>
      <w:marRight w:val="0"/>
      <w:marTop w:val="0"/>
      <w:marBottom w:val="0"/>
      <w:divBdr>
        <w:top w:val="none" w:sz="0" w:space="0" w:color="auto"/>
        <w:left w:val="none" w:sz="0" w:space="0" w:color="auto"/>
        <w:bottom w:val="none" w:sz="0" w:space="0" w:color="auto"/>
        <w:right w:val="none" w:sz="0" w:space="0" w:color="auto"/>
      </w:divBdr>
    </w:div>
    <w:div w:id="984432989">
      <w:bodyDiv w:val="1"/>
      <w:marLeft w:val="0"/>
      <w:marRight w:val="0"/>
      <w:marTop w:val="0"/>
      <w:marBottom w:val="0"/>
      <w:divBdr>
        <w:top w:val="none" w:sz="0" w:space="0" w:color="auto"/>
        <w:left w:val="none" w:sz="0" w:space="0" w:color="auto"/>
        <w:bottom w:val="none" w:sz="0" w:space="0" w:color="auto"/>
        <w:right w:val="none" w:sz="0" w:space="0" w:color="auto"/>
      </w:divBdr>
    </w:div>
    <w:div w:id="984823648">
      <w:bodyDiv w:val="1"/>
      <w:marLeft w:val="0"/>
      <w:marRight w:val="0"/>
      <w:marTop w:val="0"/>
      <w:marBottom w:val="0"/>
      <w:divBdr>
        <w:top w:val="none" w:sz="0" w:space="0" w:color="auto"/>
        <w:left w:val="none" w:sz="0" w:space="0" w:color="auto"/>
        <w:bottom w:val="none" w:sz="0" w:space="0" w:color="auto"/>
        <w:right w:val="none" w:sz="0" w:space="0" w:color="auto"/>
      </w:divBdr>
    </w:div>
    <w:div w:id="984965446">
      <w:bodyDiv w:val="1"/>
      <w:marLeft w:val="0"/>
      <w:marRight w:val="0"/>
      <w:marTop w:val="0"/>
      <w:marBottom w:val="0"/>
      <w:divBdr>
        <w:top w:val="none" w:sz="0" w:space="0" w:color="auto"/>
        <w:left w:val="none" w:sz="0" w:space="0" w:color="auto"/>
        <w:bottom w:val="none" w:sz="0" w:space="0" w:color="auto"/>
        <w:right w:val="none" w:sz="0" w:space="0" w:color="auto"/>
      </w:divBdr>
    </w:div>
    <w:div w:id="984969967">
      <w:bodyDiv w:val="1"/>
      <w:marLeft w:val="0"/>
      <w:marRight w:val="0"/>
      <w:marTop w:val="0"/>
      <w:marBottom w:val="0"/>
      <w:divBdr>
        <w:top w:val="none" w:sz="0" w:space="0" w:color="auto"/>
        <w:left w:val="none" w:sz="0" w:space="0" w:color="auto"/>
        <w:bottom w:val="none" w:sz="0" w:space="0" w:color="auto"/>
        <w:right w:val="none" w:sz="0" w:space="0" w:color="auto"/>
      </w:divBdr>
    </w:div>
    <w:div w:id="985165624">
      <w:bodyDiv w:val="1"/>
      <w:marLeft w:val="0"/>
      <w:marRight w:val="0"/>
      <w:marTop w:val="0"/>
      <w:marBottom w:val="0"/>
      <w:divBdr>
        <w:top w:val="none" w:sz="0" w:space="0" w:color="auto"/>
        <w:left w:val="none" w:sz="0" w:space="0" w:color="auto"/>
        <w:bottom w:val="none" w:sz="0" w:space="0" w:color="auto"/>
        <w:right w:val="none" w:sz="0" w:space="0" w:color="auto"/>
      </w:divBdr>
    </w:div>
    <w:div w:id="985208475">
      <w:bodyDiv w:val="1"/>
      <w:marLeft w:val="0"/>
      <w:marRight w:val="0"/>
      <w:marTop w:val="0"/>
      <w:marBottom w:val="0"/>
      <w:divBdr>
        <w:top w:val="none" w:sz="0" w:space="0" w:color="auto"/>
        <w:left w:val="none" w:sz="0" w:space="0" w:color="auto"/>
        <w:bottom w:val="none" w:sz="0" w:space="0" w:color="auto"/>
        <w:right w:val="none" w:sz="0" w:space="0" w:color="auto"/>
      </w:divBdr>
    </w:div>
    <w:div w:id="985280723">
      <w:bodyDiv w:val="1"/>
      <w:marLeft w:val="0"/>
      <w:marRight w:val="0"/>
      <w:marTop w:val="0"/>
      <w:marBottom w:val="0"/>
      <w:divBdr>
        <w:top w:val="none" w:sz="0" w:space="0" w:color="auto"/>
        <w:left w:val="none" w:sz="0" w:space="0" w:color="auto"/>
        <w:bottom w:val="none" w:sz="0" w:space="0" w:color="auto"/>
        <w:right w:val="none" w:sz="0" w:space="0" w:color="auto"/>
      </w:divBdr>
    </w:div>
    <w:div w:id="985427431">
      <w:bodyDiv w:val="1"/>
      <w:marLeft w:val="0"/>
      <w:marRight w:val="0"/>
      <w:marTop w:val="0"/>
      <w:marBottom w:val="0"/>
      <w:divBdr>
        <w:top w:val="none" w:sz="0" w:space="0" w:color="auto"/>
        <w:left w:val="none" w:sz="0" w:space="0" w:color="auto"/>
        <w:bottom w:val="none" w:sz="0" w:space="0" w:color="auto"/>
        <w:right w:val="none" w:sz="0" w:space="0" w:color="auto"/>
      </w:divBdr>
    </w:div>
    <w:div w:id="985666236">
      <w:bodyDiv w:val="1"/>
      <w:marLeft w:val="0"/>
      <w:marRight w:val="0"/>
      <w:marTop w:val="0"/>
      <w:marBottom w:val="0"/>
      <w:divBdr>
        <w:top w:val="none" w:sz="0" w:space="0" w:color="auto"/>
        <w:left w:val="none" w:sz="0" w:space="0" w:color="auto"/>
        <w:bottom w:val="none" w:sz="0" w:space="0" w:color="auto"/>
        <w:right w:val="none" w:sz="0" w:space="0" w:color="auto"/>
      </w:divBdr>
    </w:div>
    <w:div w:id="986469283">
      <w:bodyDiv w:val="1"/>
      <w:marLeft w:val="0"/>
      <w:marRight w:val="0"/>
      <w:marTop w:val="0"/>
      <w:marBottom w:val="0"/>
      <w:divBdr>
        <w:top w:val="none" w:sz="0" w:space="0" w:color="auto"/>
        <w:left w:val="none" w:sz="0" w:space="0" w:color="auto"/>
        <w:bottom w:val="none" w:sz="0" w:space="0" w:color="auto"/>
        <w:right w:val="none" w:sz="0" w:space="0" w:color="auto"/>
      </w:divBdr>
    </w:div>
    <w:div w:id="986470373">
      <w:bodyDiv w:val="1"/>
      <w:marLeft w:val="0"/>
      <w:marRight w:val="0"/>
      <w:marTop w:val="0"/>
      <w:marBottom w:val="0"/>
      <w:divBdr>
        <w:top w:val="none" w:sz="0" w:space="0" w:color="auto"/>
        <w:left w:val="none" w:sz="0" w:space="0" w:color="auto"/>
        <w:bottom w:val="none" w:sz="0" w:space="0" w:color="auto"/>
        <w:right w:val="none" w:sz="0" w:space="0" w:color="auto"/>
      </w:divBdr>
    </w:div>
    <w:div w:id="986473345">
      <w:bodyDiv w:val="1"/>
      <w:marLeft w:val="0"/>
      <w:marRight w:val="0"/>
      <w:marTop w:val="0"/>
      <w:marBottom w:val="0"/>
      <w:divBdr>
        <w:top w:val="none" w:sz="0" w:space="0" w:color="auto"/>
        <w:left w:val="none" w:sz="0" w:space="0" w:color="auto"/>
        <w:bottom w:val="none" w:sz="0" w:space="0" w:color="auto"/>
        <w:right w:val="none" w:sz="0" w:space="0" w:color="auto"/>
      </w:divBdr>
    </w:div>
    <w:div w:id="986515411">
      <w:bodyDiv w:val="1"/>
      <w:marLeft w:val="0"/>
      <w:marRight w:val="0"/>
      <w:marTop w:val="0"/>
      <w:marBottom w:val="0"/>
      <w:divBdr>
        <w:top w:val="none" w:sz="0" w:space="0" w:color="auto"/>
        <w:left w:val="none" w:sz="0" w:space="0" w:color="auto"/>
        <w:bottom w:val="none" w:sz="0" w:space="0" w:color="auto"/>
        <w:right w:val="none" w:sz="0" w:space="0" w:color="auto"/>
      </w:divBdr>
    </w:div>
    <w:div w:id="986713100">
      <w:bodyDiv w:val="1"/>
      <w:marLeft w:val="0"/>
      <w:marRight w:val="0"/>
      <w:marTop w:val="0"/>
      <w:marBottom w:val="0"/>
      <w:divBdr>
        <w:top w:val="none" w:sz="0" w:space="0" w:color="auto"/>
        <w:left w:val="none" w:sz="0" w:space="0" w:color="auto"/>
        <w:bottom w:val="none" w:sz="0" w:space="0" w:color="auto"/>
        <w:right w:val="none" w:sz="0" w:space="0" w:color="auto"/>
      </w:divBdr>
    </w:div>
    <w:div w:id="986781364">
      <w:bodyDiv w:val="1"/>
      <w:marLeft w:val="0"/>
      <w:marRight w:val="0"/>
      <w:marTop w:val="0"/>
      <w:marBottom w:val="0"/>
      <w:divBdr>
        <w:top w:val="none" w:sz="0" w:space="0" w:color="auto"/>
        <w:left w:val="none" w:sz="0" w:space="0" w:color="auto"/>
        <w:bottom w:val="none" w:sz="0" w:space="0" w:color="auto"/>
        <w:right w:val="none" w:sz="0" w:space="0" w:color="auto"/>
      </w:divBdr>
    </w:div>
    <w:div w:id="986783964">
      <w:bodyDiv w:val="1"/>
      <w:marLeft w:val="0"/>
      <w:marRight w:val="0"/>
      <w:marTop w:val="0"/>
      <w:marBottom w:val="0"/>
      <w:divBdr>
        <w:top w:val="none" w:sz="0" w:space="0" w:color="auto"/>
        <w:left w:val="none" w:sz="0" w:space="0" w:color="auto"/>
        <w:bottom w:val="none" w:sz="0" w:space="0" w:color="auto"/>
        <w:right w:val="none" w:sz="0" w:space="0" w:color="auto"/>
      </w:divBdr>
    </w:div>
    <w:div w:id="986855902">
      <w:bodyDiv w:val="1"/>
      <w:marLeft w:val="0"/>
      <w:marRight w:val="0"/>
      <w:marTop w:val="0"/>
      <w:marBottom w:val="0"/>
      <w:divBdr>
        <w:top w:val="none" w:sz="0" w:space="0" w:color="auto"/>
        <w:left w:val="none" w:sz="0" w:space="0" w:color="auto"/>
        <w:bottom w:val="none" w:sz="0" w:space="0" w:color="auto"/>
        <w:right w:val="none" w:sz="0" w:space="0" w:color="auto"/>
      </w:divBdr>
    </w:div>
    <w:div w:id="986861583">
      <w:bodyDiv w:val="1"/>
      <w:marLeft w:val="0"/>
      <w:marRight w:val="0"/>
      <w:marTop w:val="0"/>
      <w:marBottom w:val="0"/>
      <w:divBdr>
        <w:top w:val="none" w:sz="0" w:space="0" w:color="auto"/>
        <w:left w:val="none" w:sz="0" w:space="0" w:color="auto"/>
        <w:bottom w:val="none" w:sz="0" w:space="0" w:color="auto"/>
        <w:right w:val="none" w:sz="0" w:space="0" w:color="auto"/>
      </w:divBdr>
    </w:div>
    <w:div w:id="986862762">
      <w:bodyDiv w:val="1"/>
      <w:marLeft w:val="0"/>
      <w:marRight w:val="0"/>
      <w:marTop w:val="0"/>
      <w:marBottom w:val="0"/>
      <w:divBdr>
        <w:top w:val="none" w:sz="0" w:space="0" w:color="auto"/>
        <w:left w:val="none" w:sz="0" w:space="0" w:color="auto"/>
        <w:bottom w:val="none" w:sz="0" w:space="0" w:color="auto"/>
        <w:right w:val="none" w:sz="0" w:space="0" w:color="auto"/>
      </w:divBdr>
    </w:div>
    <w:div w:id="987055266">
      <w:bodyDiv w:val="1"/>
      <w:marLeft w:val="0"/>
      <w:marRight w:val="0"/>
      <w:marTop w:val="0"/>
      <w:marBottom w:val="0"/>
      <w:divBdr>
        <w:top w:val="none" w:sz="0" w:space="0" w:color="auto"/>
        <w:left w:val="none" w:sz="0" w:space="0" w:color="auto"/>
        <w:bottom w:val="none" w:sz="0" w:space="0" w:color="auto"/>
        <w:right w:val="none" w:sz="0" w:space="0" w:color="auto"/>
      </w:divBdr>
    </w:div>
    <w:div w:id="987129266">
      <w:bodyDiv w:val="1"/>
      <w:marLeft w:val="0"/>
      <w:marRight w:val="0"/>
      <w:marTop w:val="0"/>
      <w:marBottom w:val="0"/>
      <w:divBdr>
        <w:top w:val="none" w:sz="0" w:space="0" w:color="auto"/>
        <w:left w:val="none" w:sz="0" w:space="0" w:color="auto"/>
        <w:bottom w:val="none" w:sz="0" w:space="0" w:color="auto"/>
        <w:right w:val="none" w:sz="0" w:space="0" w:color="auto"/>
      </w:divBdr>
    </w:div>
    <w:div w:id="987248214">
      <w:bodyDiv w:val="1"/>
      <w:marLeft w:val="0"/>
      <w:marRight w:val="0"/>
      <w:marTop w:val="0"/>
      <w:marBottom w:val="0"/>
      <w:divBdr>
        <w:top w:val="none" w:sz="0" w:space="0" w:color="auto"/>
        <w:left w:val="none" w:sz="0" w:space="0" w:color="auto"/>
        <w:bottom w:val="none" w:sz="0" w:space="0" w:color="auto"/>
        <w:right w:val="none" w:sz="0" w:space="0" w:color="auto"/>
      </w:divBdr>
    </w:div>
    <w:div w:id="987586720">
      <w:bodyDiv w:val="1"/>
      <w:marLeft w:val="0"/>
      <w:marRight w:val="0"/>
      <w:marTop w:val="0"/>
      <w:marBottom w:val="0"/>
      <w:divBdr>
        <w:top w:val="none" w:sz="0" w:space="0" w:color="auto"/>
        <w:left w:val="none" w:sz="0" w:space="0" w:color="auto"/>
        <w:bottom w:val="none" w:sz="0" w:space="0" w:color="auto"/>
        <w:right w:val="none" w:sz="0" w:space="0" w:color="auto"/>
      </w:divBdr>
    </w:div>
    <w:div w:id="987631991">
      <w:bodyDiv w:val="1"/>
      <w:marLeft w:val="0"/>
      <w:marRight w:val="0"/>
      <w:marTop w:val="0"/>
      <w:marBottom w:val="0"/>
      <w:divBdr>
        <w:top w:val="none" w:sz="0" w:space="0" w:color="auto"/>
        <w:left w:val="none" w:sz="0" w:space="0" w:color="auto"/>
        <w:bottom w:val="none" w:sz="0" w:space="0" w:color="auto"/>
        <w:right w:val="none" w:sz="0" w:space="0" w:color="auto"/>
      </w:divBdr>
    </w:div>
    <w:div w:id="988021443">
      <w:bodyDiv w:val="1"/>
      <w:marLeft w:val="0"/>
      <w:marRight w:val="0"/>
      <w:marTop w:val="0"/>
      <w:marBottom w:val="0"/>
      <w:divBdr>
        <w:top w:val="none" w:sz="0" w:space="0" w:color="auto"/>
        <w:left w:val="none" w:sz="0" w:space="0" w:color="auto"/>
        <w:bottom w:val="none" w:sz="0" w:space="0" w:color="auto"/>
        <w:right w:val="none" w:sz="0" w:space="0" w:color="auto"/>
      </w:divBdr>
    </w:div>
    <w:div w:id="988095638">
      <w:bodyDiv w:val="1"/>
      <w:marLeft w:val="0"/>
      <w:marRight w:val="0"/>
      <w:marTop w:val="0"/>
      <w:marBottom w:val="0"/>
      <w:divBdr>
        <w:top w:val="none" w:sz="0" w:space="0" w:color="auto"/>
        <w:left w:val="none" w:sz="0" w:space="0" w:color="auto"/>
        <w:bottom w:val="none" w:sz="0" w:space="0" w:color="auto"/>
        <w:right w:val="none" w:sz="0" w:space="0" w:color="auto"/>
      </w:divBdr>
    </w:div>
    <w:div w:id="988362071">
      <w:bodyDiv w:val="1"/>
      <w:marLeft w:val="0"/>
      <w:marRight w:val="0"/>
      <w:marTop w:val="0"/>
      <w:marBottom w:val="0"/>
      <w:divBdr>
        <w:top w:val="none" w:sz="0" w:space="0" w:color="auto"/>
        <w:left w:val="none" w:sz="0" w:space="0" w:color="auto"/>
        <w:bottom w:val="none" w:sz="0" w:space="0" w:color="auto"/>
        <w:right w:val="none" w:sz="0" w:space="0" w:color="auto"/>
      </w:divBdr>
    </w:div>
    <w:div w:id="988438257">
      <w:bodyDiv w:val="1"/>
      <w:marLeft w:val="0"/>
      <w:marRight w:val="0"/>
      <w:marTop w:val="0"/>
      <w:marBottom w:val="0"/>
      <w:divBdr>
        <w:top w:val="none" w:sz="0" w:space="0" w:color="auto"/>
        <w:left w:val="none" w:sz="0" w:space="0" w:color="auto"/>
        <w:bottom w:val="none" w:sz="0" w:space="0" w:color="auto"/>
        <w:right w:val="none" w:sz="0" w:space="0" w:color="auto"/>
      </w:divBdr>
    </w:div>
    <w:div w:id="988509916">
      <w:bodyDiv w:val="1"/>
      <w:marLeft w:val="0"/>
      <w:marRight w:val="0"/>
      <w:marTop w:val="0"/>
      <w:marBottom w:val="0"/>
      <w:divBdr>
        <w:top w:val="none" w:sz="0" w:space="0" w:color="auto"/>
        <w:left w:val="none" w:sz="0" w:space="0" w:color="auto"/>
        <w:bottom w:val="none" w:sz="0" w:space="0" w:color="auto"/>
        <w:right w:val="none" w:sz="0" w:space="0" w:color="auto"/>
      </w:divBdr>
    </w:div>
    <w:div w:id="988511992">
      <w:bodyDiv w:val="1"/>
      <w:marLeft w:val="0"/>
      <w:marRight w:val="0"/>
      <w:marTop w:val="0"/>
      <w:marBottom w:val="0"/>
      <w:divBdr>
        <w:top w:val="none" w:sz="0" w:space="0" w:color="auto"/>
        <w:left w:val="none" w:sz="0" w:space="0" w:color="auto"/>
        <w:bottom w:val="none" w:sz="0" w:space="0" w:color="auto"/>
        <w:right w:val="none" w:sz="0" w:space="0" w:color="auto"/>
      </w:divBdr>
    </w:div>
    <w:div w:id="988557442">
      <w:bodyDiv w:val="1"/>
      <w:marLeft w:val="0"/>
      <w:marRight w:val="0"/>
      <w:marTop w:val="0"/>
      <w:marBottom w:val="0"/>
      <w:divBdr>
        <w:top w:val="none" w:sz="0" w:space="0" w:color="auto"/>
        <w:left w:val="none" w:sz="0" w:space="0" w:color="auto"/>
        <w:bottom w:val="none" w:sz="0" w:space="0" w:color="auto"/>
        <w:right w:val="none" w:sz="0" w:space="0" w:color="auto"/>
      </w:divBdr>
    </w:div>
    <w:div w:id="988751425">
      <w:bodyDiv w:val="1"/>
      <w:marLeft w:val="0"/>
      <w:marRight w:val="0"/>
      <w:marTop w:val="0"/>
      <w:marBottom w:val="0"/>
      <w:divBdr>
        <w:top w:val="none" w:sz="0" w:space="0" w:color="auto"/>
        <w:left w:val="none" w:sz="0" w:space="0" w:color="auto"/>
        <w:bottom w:val="none" w:sz="0" w:space="0" w:color="auto"/>
        <w:right w:val="none" w:sz="0" w:space="0" w:color="auto"/>
      </w:divBdr>
    </w:div>
    <w:div w:id="989746344">
      <w:bodyDiv w:val="1"/>
      <w:marLeft w:val="0"/>
      <w:marRight w:val="0"/>
      <w:marTop w:val="0"/>
      <w:marBottom w:val="0"/>
      <w:divBdr>
        <w:top w:val="none" w:sz="0" w:space="0" w:color="auto"/>
        <w:left w:val="none" w:sz="0" w:space="0" w:color="auto"/>
        <w:bottom w:val="none" w:sz="0" w:space="0" w:color="auto"/>
        <w:right w:val="none" w:sz="0" w:space="0" w:color="auto"/>
      </w:divBdr>
    </w:div>
    <w:div w:id="989753051">
      <w:bodyDiv w:val="1"/>
      <w:marLeft w:val="0"/>
      <w:marRight w:val="0"/>
      <w:marTop w:val="0"/>
      <w:marBottom w:val="0"/>
      <w:divBdr>
        <w:top w:val="none" w:sz="0" w:space="0" w:color="auto"/>
        <w:left w:val="none" w:sz="0" w:space="0" w:color="auto"/>
        <w:bottom w:val="none" w:sz="0" w:space="0" w:color="auto"/>
        <w:right w:val="none" w:sz="0" w:space="0" w:color="auto"/>
      </w:divBdr>
    </w:div>
    <w:div w:id="989863800">
      <w:bodyDiv w:val="1"/>
      <w:marLeft w:val="0"/>
      <w:marRight w:val="0"/>
      <w:marTop w:val="0"/>
      <w:marBottom w:val="0"/>
      <w:divBdr>
        <w:top w:val="none" w:sz="0" w:space="0" w:color="auto"/>
        <w:left w:val="none" w:sz="0" w:space="0" w:color="auto"/>
        <w:bottom w:val="none" w:sz="0" w:space="0" w:color="auto"/>
        <w:right w:val="none" w:sz="0" w:space="0" w:color="auto"/>
      </w:divBdr>
    </w:div>
    <w:div w:id="989942522">
      <w:bodyDiv w:val="1"/>
      <w:marLeft w:val="0"/>
      <w:marRight w:val="0"/>
      <w:marTop w:val="0"/>
      <w:marBottom w:val="0"/>
      <w:divBdr>
        <w:top w:val="none" w:sz="0" w:space="0" w:color="auto"/>
        <w:left w:val="none" w:sz="0" w:space="0" w:color="auto"/>
        <w:bottom w:val="none" w:sz="0" w:space="0" w:color="auto"/>
        <w:right w:val="none" w:sz="0" w:space="0" w:color="auto"/>
      </w:divBdr>
    </w:div>
    <w:div w:id="990064071">
      <w:bodyDiv w:val="1"/>
      <w:marLeft w:val="0"/>
      <w:marRight w:val="0"/>
      <w:marTop w:val="0"/>
      <w:marBottom w:val="0"/>
      <w:divBdr>
        <w:top w:val="none" w:sz="0" w:space="0" w:color="auto"/>
        <w:left w:val="none" w:sz="0" w:space="0" w:color="auto"/>
        <w:bottom w:val="none" w:sz="0" w:space="0" w:color="auto"/>
        <w:right w:val="none" w:sz="0" w:space="0" w:color="auto"/>
      </w:divBdr>
    </w:div>
    <w:div w:id="990138246">
      <w:bodyDiv w:val="1"/>
      <w:marLeft w:val="0"/>
      <w:marRight w:val="0"/>
      <w:marTop w:val="0"/>
      <w:marBottom w:val="0"/>
      <w:divBdr>
        <w:top w:val="none" w:sz="0" w:space="0" w:color="auto"/>
        <w:left w:val="none" w:sz="0" w:space="0" w:color="auto"/>
        <w:bottom w:val="none" w:sz="0" w:space="0" w:color="auto"/>
        <w:right w:val="none" w:sz="0" w:space="0" w:color="auto"/>
      </w:divBdr>
    </w:div>
    <w:div w:id="990328017">
      <w:bodyDiv w:val="1"/>
      <w:marLeft w:val="0"/>
      <w:marRight w:val="0"/>
      <w:marTop w:val="0"/>
      <w:marBottom w:val="0"/>
      <w:divBdr>
        <w:top w:val="none" w:sz="0" w:space="0" w:color="auto"/>
        <w:left w:val="none" w:sz="0" w:space="0" w:color="auto"/>
        <w:bottom w:val="none" w:sz="0" w:space="0" w:color="auto"/>
        <w:right w:val="none" w:sz="0" w:space="0" w:color="auto"/>
      </w:divBdr>
    </w:div>
    <w:div w:id="990333011">
      <w:bodyDiv w:val="1"/>
      <w:marLeft w:val="0"/>
      <w:marRight w:val="0"/>
      <w:marTop w:val="0"/>
      <w:marBottom w:val="0"/>
      <w:divBdr>
        <w:top w:val="none" w:sz="0" w:space="0" w:color="auto"/>
        <w:left w:val="none" w:sz="0" w:space="0" w:color="auto"/>
        <w:bottom w:val="none" w:sz="0" w:space="0" w:color="auto"/>
        <w:right w:val="none" w:sz="0" w:space="0" w:color="auto"/>
      </w:divBdr>
    </w:div>
    <w:div w:id="990407614">
      <w:bodyDiv w:val="1"/>
      <w:marLeft w:val="0"/>
      <w:marRight w:val="0"/>
      <w:marTop w:val="0"/>
      <w:marBottom w:val="0"/>
      <w:divBdr>
        <w:top w:val="none" w:sz="0" w:space="0" w:color="auto"/>
        <w:left w:val="none" w:sz="0" w:space="0" w:color="auto"/>
        <w:bottom w:val="none" w:sz="0" w:space="0" w:color="auto"/>
        <w:right w:val="none" w:sz="0" w:space="0" w:color="auto"/>
      </w:divBdr>
    </w:div>
    <w:div w:id="990407678">
      <w:bodyDiv w:val="1"/>
      <w:marLeft w:val="0"/>
      <w:marRight w:val="0"/>
      <w:marTop w:val="0"/>
      <w:marBottom w:val="0"/>
      <w:divBdr>
        <w:top w:val="none" w:sz="0" w:space="0" w:color="auto"/>
        <w:left w:val="none" w:sz="0" w:space="0" w:color="auto"/>
        <w:bottom w:val="none" w:sz="0" w:space="0" w:color="auto"/>
        <w:right w:val="none" w:sz="0" w:space="0" w:color="auto"/>
      </w:divBdr>
    </w:div>
    <w:div w:id="990447318">
      <w:bodyDiv w:val="1"/>
      <w:marLeft w:val="0"/>
      <w:marRight w:val="0"/>
      <w:marTop w:val="0"/>
      <w:marBottom w:val="0"/>
      <w:divBdr>
        <w:top w:val="none" w:sz="0" w:space="0" w:color="auto"/>
        <w:left w:val="none" w:sz="0" w:space="0" w:color="auto"/>
        <w:bottom w:val="none" w:sz="0" w:space="0" w:color="auto"/>
        <w:right w:val="none" w:sz="0" w:space="0" w:color="auto"/>
      </w:divBdr>
    </w:div>
    <w:div w:id="990475659">
      <w:bodyDiv w:val="1"/>
      <w:marLeft w:val="0"/>
      <w:marRight w:val="0"/>
      <w:marTop w:val="0"/>
      <w:marBottom w:val="0"/>
      <w:divBdr>
        <w:top w:val="none" w:sz="0" w:space="0" w:color="auto"/>
        <w:left w:val="none" w:sz="0" w:space="0" w:color="auto"/>
        <w:bottom w:val="none" w:sz="0" w:space="0" w:color="auto"/>
        <w:right w:val="none" w:sz="0" w:space="0" w:color="auto"/>
      </w:divBdr>
    </w:div>
    <w:div w:id="990519601">
      <w:bodyDiv w:val="1"/>
      <w:marLeft w:val="0"/>
      <w:marRight w:val="0"/>
      <w:marTop w:val="0"/>
      <w:marBottom w:val="0"/>
      <w:divBdr>
        <w:top w:val="none" w:sz="0" w:space="0" w:color="auto"/>
        <w:left w:val="none" w:sz="0" w:space="0" w:color="auto"/>
        <w:bottom w:val="none" w:sz="0" w:space="0" w:color="auto"/>
        <w:right w:val="none" w:sz="0" w:space="0" w:color="auto"/>
      </w:divBdr>
    </w:div>
    <w:div w:id="990642559">
      <w:bodyDiv w:val="1"/>
      <w:marLeft w:val="0"/>
      <w:marRight w:val="0"/>
      <w:marTop w:val="0"/>
      <w:marBottom w:val="0"/>
      <w:divBdr>
        <w:top w:val="none" w:sz="0" w:space="0" w:color="auto"/>
        <w:left w:val="none" w:sz="0" w:space="0" w:color="auto"/>
        <w:bottom w:val="none" w:sz="0" w:space="0" w:color="auto"/>
        <w:right w:val="none" w:sz="0" w:space="0" w:color="auto"/>
      </w:divBdr>
    </w:div>
    <w:div w:id="990983542">
      <w:bodyDiv w:val="1"/>
      <w:marLeft w:val="0"/>
      <w:marRight w:val="0"/>
      <w:marTop w:val="0"/>
      <w:marBottom w:val="0"/>
      <w:divBdr>
        <w:top w:val="none" w:sz="0" w:space="0" w:color="auto"/>
        <w:left w:val="none" w:sz="0" w:space="0" w:color="auto"/>
        <w:bottom w:val="none" w:sz="0" w:space="0" w:color="auto"/>
        <w:right w:val="none" w:sz="0" w:space="0" w:color="auto"/>
      </w:divBdr>
    </w:div>
    <w:div w:id="991061263">
      <w:bodyDiv w:val="1"/>
      <w:marLeft w:val="0"/>
      <w:marRight w:val="0"/>
      <w:marTop w:val="0"/>
      <w:marBottom w:val="0"/>
      <w:divBdr>
        <w:top w:val="none" w:sz="0" w:space="0" w:color="auto"/>
        <w:left w:val="none" w:sz="0" w:space="0" w:color="auto"/>
        <w:bottom w:val="none" w:sz="0" w:space="0" w:color="auto"/>
        <w:right w:val="none" w:sz="0" w:space="0" w:color="auto"/>
      </w:divBdr>
    </w:div>
    <w:div w:id="991562721">
      <w:bodyDiv w:val="1"/>
      <w:marLeft w:val="0"/>
      <w:marRight w:val="0"/>
      <w:marTop w:val="0"/>
      <w:marBottom w:val="0"/>
      <w:divBdr>
        <w:top w:val="none" w:sz="0" w:space="0" w:color="auto"/>
        <w:left w:val="none" w:sz="0" w:space="0" w:color="auto"/>
        <w:bottom w:val="none" w:sz="0" w:space="0" w:color="auto"/>
        <w:right w:val="none" w:sz="0" w:space="0" w:color="auto"/>
      </w:divBdr>
    </w:div>
    <w:div w:id="991563474">
      <w:bodyDiv w:val="1"/>
      <w:marLeft w:val="0"/>
      <w:marRight w:val="0"/>
      <w:marTop w:val="0"/>
      <w:marBottom w:val="0"/>
      <w:divBdr>
        <w:top w:val="none" w:sz="0" w:space="0" w:color="auto"/>
        <w:left w:val="none" w:sz="0" w:space="0" w:color="auto"/>
        <w:bottom w:val="none" w:sz="0" w:space="0" w:color="auto"/>
        <w:right w:val="none" w:sz="0" w:space="0" w:color="auto"/>
      </w:divBdr>
    </w:div>
    <w:div w:id="991786148">
      <w:bodyDiv w:val="1"/>
      <w:marLeft w:val="0"/>
      <w:marRight w:val="0"/>
      <w:marTop w:val="0"/>
      <w:marBottom w:val="0"/>
      <w:divBdr>
        <w:top w:val="none" w:sz="0" w:space="0" w:color="auto"/>
        <w:left w:val="none" w:sz="0" w:space="0" w:color="auto"/>
        <w:bottom w:val="none" w:sz="0" w:space="0" w:color="auto"/>
        <w:right w:val="none" w:sz="0" w:space="0" w:color="auto"/>
      </w:divBdr>
    </w:div>
    <w:div w:id="991979627">
      <w:bodyDiv w:val="1"/>
      <w:marLeft w:val="0"/>
      <w:marRight w:val="0"/>
      <w:marTop w:val="0"/>
      <w:marBottom w:val="0"/>
      <w:divBdr>
        <w:top w:val="none" w:sz="0" w:space="0" w:color="auto"/>
        <w:left w:val="none" w:sz="0" w:space="0" w:color="auto"/>
        <w:bottom w:val="none" w:sz="0" w:space="0" w:color="auto"/>
        <w:right w:val="none" w:sz="0" w:space="0" w:color="auto"/>
      </w:divBdr>
    </w:div>
    <w:div w:id="991983025">
      <w:bodyDiv w:val="1"/>
      <w:marLeft w:val="0"/>
      <w:marRight w:val="0"/>
      <w:marTop w:val="0"/>
      <w:marBottom w:val="0"/>
      <w:divBdr>
        <w:top w:val="none" w:sz="0" w:space="0" w:color="auto"/>
        <w:left w:val="none" w:sz="0" w:space="0" w:color="auto"/>
        <w:bottom w:val="none" w:sz="0" w:space="0" w:color="auto"/>
        <w:right w:val="none" w:sz="0" w:space="0" w:color="auto"/>
      </w:divBdr>
    </w:div>
    <w:div w:id="991983901">
      <w:bodyDiv w:val="1"/>
      <w:marLeft w:val="0"/>
      <w:marRight w:val="0"/>
      <w:marTop w:val="0"/>
      <w:marBottom w:val="0"/>
      <w:divBdr>
        <w:top w:val="none" w:sz="0" w:space="0" w:color="auto"/>
        <w:left w:val="none" w:sz="0" w:space="0" w:color="auto"/>
        <w:bottom w:val="none" w:sz="0" w:space="0" w:color="auto"/>
        <w:right w:val="none" w:sz="0" w:space="0" w:color="auto"/>
      </w:divBdr>
    </w:div>
    <w:div w:id="992173252">
      <w:bodyDiv w:val="1"/>
      <w:marLeft w:val="0"/>
      <w:marRight w:val="0"/>
      <w:marTop w:val="0"/>
      <w:marBottom w:val="0"/>
      <w:divBdr>
        <w:top w:val="none" w:sz="0" w:space="0" w:color="auto"/>
        <w:left w:val="none" w:sz="0" w:space="0" w:color="auto"/>
        <w:bottom w:val="none" w:sz="0" w:space="0" w:color="auto"/>
        <w:right w:val="none" w:sz="0" w:space="0" w:color="auto"/>
      </w:divBdr>
    </w:div>
    <w:div w:id="992290826">
      <w:bodyDiv w:val="1"/>
      <w:marLeft w:val="0"/>
      <w:marRight w:val="0"/>
      <w:marTop w:val="0"/>
      <w:marBottom w:val="0"/>
      <w:divBdr>
        <w:top w:val="none" w:sz="0" w:space="0" w:color="auto"/>
        <w:left w:val="none" w:sz="0" w:space="0" w:color="auto"/>
        <w:bottom w:val="none" w:sz="0" w:space="0" w:color="auto"/>
        <w:right w:val="none" w:sz="0" w:space="0" w:color="auto"/>
      </w:divBdr>
    </w:div>
    <w:div w:id="992372030">
      <w:bodyDiv w:val="1"/>
      <w:marLeft w:val="0"/>
      <w:marRight w:val="0"/>
      <w:marTop w:val="0"/>
      <w:marBottom w:val="0"/>
      <w:divBdr>
        <w:top w:val="none" w:sz="0" w:space="0" w:color="auto"/>
        <w:left w:val="none" w:sz="0" w:space="0" w:color="auto"/>
        <w:bottom w:val="none" w:sz="0" w:space="0" w:color="auto"/>
        <w:right w:val="none" w:sz="0" w:space="0" w:color="auto"/>
      </w:divBdr>
    </w:div>
    <w:div w:id="992948811">
      <w:bodyDiv w:val="1"/>
      <w:marLeft w:val="0"/>
      <w:marRight w:val="0"/>
      <w:marTop w:val="0"/>
      <w:marBottom w:val="0"/>
      <w:divBdr>
        <w:top w:val="none" w:sz="0" w:space="0" w:color="auto"/>
        <w:left w:val="none" w:sz="0" w:space="0" w:color="auto"/>
        <w:bottom w:val="none" w:sz="0" w:space="0" w:color="auto"/>
        <w:right w:val="none" w:sz="0" w:space="0" w:color="auto"/>
      </w:divBdr>
    </w:div>
    <w:div w:id="992951278">
      <w:bodyDiv w:val="1"/>
      <w:marLeft w:val="0"/>
      <w:marRight w:val="0"/>
      <w:marTop w:val="0"/>
      <w:marBottom w:val="0"/>
      <w:divBdr>
        <w:top w:val="none" w:sz="0" w:space="0" w:color="auto"/>
        <w:left w:val="none" w:sz="0" w:space="0" w:color="auto"/>
        <w:bottom w:val="none" w:sz="0" w:space="0" w:color="auto"/>
        <w:right w:val="none" w:sz="0" w:space="0" w:color="auto"/>
      </w:divBdr>
    </w:div>
    <w:div w:id="992952993">
      <w:bodyDiv w:val="1"/>
      <w:marLeft w:val="0"/>
      <w:marRight w:val="0"/>
      <w:marTop w:val="0"/>
      <w:marBottom w:val="0"/>
      <w:divBdr>
        <w:top w:val="none" w:sz="0" w:space="0" w:color="auto"/>
        <w:left w:val="none" w:sz="0" w:space="0" w:color="auto"/>
        <w:bottom w:val="none" w:sz="0" w:space="0" w:color="auto"/>
        <w:right w:val="none" w:sz="0" w:space="0" w:color="auto"/>
      </w:divBdr>
    </w:div>
    <w:div w:id="993067567">
      <w:bodyDiv w:val="1"/>
      <w:marLeft w:val="0"/>
      <w:marRight w:val="0"/>
      <w:marTop w:val="0"/>
      <w:marBottom w:val="0"/>
      <w:divBdr>
        <w:top w:val="none" w:sz="0" w:space="0" w:color="auto"/>
        <w:left w:val="none" w:sz="0" w:space="0" w:color="auto"/>
        <w:bottom w:val="none" w:sz="0" w:space="0" w:color="auto"/>
        <w:right w:val="none" w:sz="0" w:space="0" w:color="auto"/>
      </w:divBdr>
    </w:div>
    <w:div w:id="993068085">
      <w:bodyDiv w:val="1"/>
      <w:marLeft w:val="0"/>
      <w:marRight w:val="0"/>
      <w:marTop w:val="0"/>
      <w:marBottom w:val="0"/>
      <w:divBdr>
        <w:top w:val="none" w:sz="0" w:space="0" w:color="auto"/>
        <w:left w:val="none" w:sz="0" w:space="0" w:color="auto"/>
        <w:bottom w:val="none" w:sz="0" w:space="0" w:color="auto"/>
        <w:right w:val="none" w:sz="0" w:space="0" w:color="auto"/>
      </w:divBdr>
    </w:div>
    <w:div w:id="993072466">
      <w:bodyDiv w:val="1"/>
      <w:marLeft w:val="0"/>
      <w:marRight w:val="0"/>
      <w:marTop w:val="0"/>
      <w:marBottom w:val="0"/>
      <w:divBdr>
        <w:top w:val="none" w:sz="0" w:space="0" w:color="auto"/>
        <w:left w:val="none" w:sz="0" w:space="0" w:color="auto"/>
        <w:bottom w:val="none" w:sz="0" w:space="0" w:color="auto"/>
        <w:right w:val="none" w:sz="0" w:space="0" w:color="auto"/>
      </w:divBdr>
    </w:div>
    <w:div w:id="993145400">
      <w:bodyDiv w:val="1"/>
      <w:marLeft w:val="0"/>
      <w:marRight w:val="0"/>
      <w:marTop w:val="0"/>
      <w:marBottom w:val="0"/>
      <w:divBdr>
        <w:top w:val="none" w:sz="0" w:space="0" w:color="auto"/>
        <w:left w:val="none" w:sz="0" w:space="0" w:color="auto"/>
        <w:bottom w:val="none" w:sz="0" w:space="0" w:color="auto"/>
        <w:right w:val="none" w:sz="0" w:space="0" w:color="auto"/>
      </w:divBdr>
    </w:div>
    <w:div w:id="993336331">
      <w:bodyDiv w:val="1"/>
      <w:marLeft w:val="0"/>
      <w:marRight w:val="0"/>
      <w:marTop w:val="0"/>
      <w:marBottom w:val="0"/>
      <w:divBdr>
        <w:top w:val="none" w:sz="0" w:space="0" w:color="auto"/>
        <w:left w:val="none" w:sz="0" w:space="0" w:color="auto"/>
        <w:bottom w:val="none" w:sz="0" w:space="0" w:color="auto"/>
        <w:right w:val="none" w:sz="0" w:space="0" w:color="auto"/>
      </w:divBdr>
    </w:div>
    <w:div w:id="993339370">
      <w:bodyDiv w:val="1"/>
      <w:marLeft w:val="0"/>
      <w:marRight w:val="0"/>
      <w:marTop w:val="0"/>
      <w:marBottom w:val="0"/>
      <w:divBdr>
        <w:top w:val="none" w:sz="0" w:space="0" w:color="auto"/>
        <w:left w:val="none" w:sz="0" w:space="0" w:color="auto"/>
        <w:bottom w:val="none" w:sz="0" w:space="0" w:color="auto"/>
        <w:right w:val="none" w:sz="0" w:space="0" w:color="auto"/>
      </w:divBdr>
    </w:div>
    <w:div w:id="993409075">
      <w:bodyDiv w:val="1"/>
      <w:marLeft w:val="0"/>
      <w:marRight w:val="0"/>
      <w:marTop w:val="0"/>
      <w:marBottom w:val="0"/>
      <w:divBdr>
        <w:top w:val="none" w:sz="0" w:space="0" w:color="auto"/>
        <w:left w:val="none" w:sz="0" w:space="0" w:color="auto"/>
        <w:bottom w:val="none" w:sz="0" w:space="0" w:color="auto"/>
        <w:right w:val="none" w:sz="0" w:space="0" w:color="auto"/>
      </w:divBdr>
    </w:div>
    <w:div w:id="993486622">
      <w:bodyDiv w:val="1"/>
      <w:marLeft w:val="0"/>
      <w:marRight w:val="0"/>
      <w:marTop w:val="0"/>
      <w:marBottom w:val="0"/>
      <w:divBdr>
        <w:top w:val="none" w:sz="0" w:space="0" w:color="auto"/>
        <w:left w:val="none" w:sz="0" w:space="0" w:color="auto"/>
        <w:bottom w:val="none" w:sz="0" w:space="0" w:color="auto"/>
        <w:right w:val="none" w:sz="0" w:space="0" w:color="auto"/>
      </w:divBdr>
    </w:div>
    <w:div w:id="993535319">
      <w:bodyDiv w:val="1"/>
      <w:marLeft w:val="0"/>
      <w:marRight w:val="0"/>
      <w:marTop w:val="0"/>
      <w:marBottom w:val="0"/>
      <w:divBdr>
        <w:top w:val="none" w:sz="0" w:space="0" w:color="auto"/>
        <w:left w:val="none" w:sz="0" w:space="0" w:color="auto"/>
        <w:bottom w:val="none" w:sz="0" w:space="0" w:color="auto"/>
        <w:right w:val="none" w:sz="0" w:space="0" w:color="auto"/>
      </w:divBdr>
    </w:div>
    <w:div w:id="993607780">
      <w:bodyDiv w:val="1"/>
      <w:marLeft w:val="0"/>
      <w:marRight w:val="0"/>
      <w:marTop w:val="0"/>
      <w:marBottom w:val="0"/>
      <w:divBdr>
        <w:top w:val="none" w:sz="0" w:space="0" w:color="auto"/>
        <w:left w:val="none" w:sz="0" w:space="0" w:color="auto"/>
        <w:bottom w:val="none" w:sz="0" w:space="0" w:color="auto"/>
        <w:right w:val="none" w:sz="0" w:space="0" w:color="auto"/>
      </w:divBdr>
    </w:div>
    <w:div w:id="993995928">
      <w:bodyDiv w:val="1"/>
      <w:marLeft w:val="0"/>
      <w:marRight w:val="0"/>
      <w:marTop w:val="0"/>
      <w:marBottom w:val="0"/>
      <w:divBdr>
        <w:top w:val="none" w:sz="0" w:space="0" w:color="auto"/>
        <w:left w:val="none" w:sz="0" w:space="0" w:color="auto"/>
        <w:bottom w:val="none" w:sz="0" w:space="0" w:color="auto"/>
        <w:right w:val="none" w:sz="0" w:space="0" w:color="auto"/>
      </w:divBdr>
    </w:div>
    <w:div w:id="993995997">
      <w:bodyDiv w:val="1"/>
      <w:marLeft w:val="0"/>
      <w:marRight w:val="0"/>
      <w:marTop w:val="0"/>
      <w:marBottom w:val="0"/>
      <w:divBdr>
        <w:top w:val="none" w:sz="0" w:space="0" w:color="auto"/>
        <w:left w:val="none" w:sz="0" w:space="0" w:color="auto"/>
        <w:bottom w:val="none" w:sz="0" w:space="0" w:color="auto"/>
        <w:right w:val="none" w:sz="0" w:space="0" w:color="auto"/>
      </w:divBdr>
    </w:div>
    <w:div w:id="994258097">
      <w:bodyDiv w:val="1"/>
      <w:marLeft w:val="0"/>
      <w:marRight w:val="0"/>
      <w:marTop w:val="0"/>
      <w:marBottom w:val="0"/>
      <w:divBdr>
        <w:top w:val="none" w:sz="0" w:space="0" w:color="auto"/>
        <w:left w:val="none" w:sz="0" w:space="0" w:color="auto"/>
        <w:bottom w:val="none" w:sz="0" w:space="0" w:color="auto"/>
        <w:right w:val="none" w:sz="0" w:space="0" w:color="auto"/>
      </w:divBdr>
    </w:div>
    <w:div w:id="994338076">
      <w:bodyDiv w:val="1"/>
      <w:marLeft w:val="0"/>
      <w:marRight w:val="0"/>
      <w:marTop w:val="0"/>
      <w:marBottom w:val="0"/>
      <w:divBdr>
        <w:top w:val="none" w:sz="0" w:space="0" w:color="auto"/>
        <w:left w:val="none" w:sz="0" w:space="0" w:color="auto"/>
        <w:bottom w:val="none" w:sz="0" w:space="0" w:color="auto"/>
        <w:right w:val="none" w:sz="0" w:space="0" w:color="auto"/>
      </w:divBdr>
    </w:div>
    <w:div w:id="994410308">
      <w:bodyDiv w:val="1"/>
      <w:marLeft w:val="0"/>
      <w:marRight w:val="0"/>
      <w:marTop w:val="0"/>
      <w:marBottom w:val="0"/>
      <w:divBdr>
        <w:top w:val="none" w:sz="0" w:space="0" w:color="auto"/>
        <w:left w:val="none" w:sz="0" w:space="0" w:color="auto"/>
        <w:bottom w:val="none" w:sz="0" w:space="0" w:color="auto"/>
        <w:right w:val="none" w:sz="0" w:space="0" w:color="auto"/>
      </w:divBdr>
    </w:div>
    <w:div w:id="994410347">
      <w:bodyDiv w:val="1"/>
      <w:marLeft w:val="0"/>
      <w:marRight w:val="0"/>
      <w:marTop w:val="0"/>
      <w:marBottom w:val="0"/>
      <w:divBdr>
        <w:top w:val="none" w:sz="0" w:space="0" w:color="auto"/>
        <w:left w:val="none" w:sz="0" w:space="0" w:color="auto"/>
        <w:bottom w:val="none" w:sz="0" w:space="0" w:color="auto"/>
        <w:right w:val="none" w:sz="0" w:space="0" w:color="auto"/>
      </w:divBdr>
    </w:div>
    <w:div w:id="994602433">
      <w:bodyDiv w:val="1"/>
      <w:marLeft w:val="0"/>
      <w:marRight w:val="0"/>
      <w:marTop w:val="0"/>
      <w:marBottom w:val="0"/>
      <w:divBdr>
        <w:top w:val="none" w:sz="0" w:space="0" w:color="auto"/>
        <w:left w:val="none" w:sz="0" w:space="0" w:color="auto"/>
        <w:bottom w:val="none" w:sz="0" w:space="0" w:color="auto"/>
        <w:right w:val="none" w:sz="0" w:space="0" w:color="auto"/>
      </w:divBdr>
    </w:div>
    <w:div w:id="994795065">
      <w:bodyDiv w:val="1"/>
      <w:marLeft w:val="0"/>
      <w:marRight w:val="0"/>
      <w:marTop w:val="0"/>
      <w:marBottom w:val="0"/>
      <w:divBdr>
        <w:top w:val="none" w:sz="0" w:space="0" w:color="auto"/>
        <w:left w:val="none" w:sz="0" w:space="0" w:color="auto"/>
        <w:bottom w:val="none" w:sz="0" w:space="0" w:color="auto"/>
        <w:right w:val="none" w:sz="0" w:space="0" w:color="auto"/>
      </w:divBdr>
    </w:div>
    <w:div w:id="994801354">
      <w:bodyDiv w:val="1"/>
      <w:marLeft w:val="0"/>
      <w:marRight w:val="0"/>
      <w:marTop w:val="0"/>
      <w:marBottom w:val="0"/>
      <w:divBdr>
        <w:top w:val="none" w:sz="0" w:space="0" w:color="auto"/>
        <w:left w:val="none" w:sz="0" w:space="0" w:color="auto"/>
        <w:bottom w:val="none" w:sz="0" w:space="0" w:color="auto"/>
        <w:right w:val="none" w:sz="0" w:space="0" w:color="auto"/>
      </w:divBdr>
    </w:div>
    <w:div w:id="994918559">
      <w:bodyDiv w:val="1"/>
      <w:marLeft w:val="0"/>
      <w:marRight w:val="0"/>
      <w:marTop w:val="0"/>
      <w:marBottom w:val="0"/>
      <w:divBdr>
        <w:top w:val="none" w:sz="0" w:space="0" w:color="auto"/>
        <w:left w:val="none" w:sz="0" w:space="0" w:color="auto"/>
        <w:bottom w:val="none" w:sz="0" w:space="0" w:color="auto"/>
        <w:right w:val="none" w:sz="0" w:space="0" w:color="auto"/>
      </w:divBdr>
    </w:div>
    <w:div w:id="994993014">
      <w:bodyDiv w:val="1"/>
      <w:marLeft w:val="0"/>
      <w:marRight w:val="0"/>
      <w:marTop w:val="0"/>
      <w:marBottom w:val="0"/>
      <w:divBdr>
        <w:top w:val="none" w:sz="0" w:space="0" w:color="auto"/>
        <w:left w:val="none" w:sz="0" w:space="0" w:color="auto"/>
        <w:bottom w:val="none" w:sz="0" w:space="0" w:color="auto"/>
        <w:right w:val="none" w:sz="0" w:space="0" w:color="auto"/>
      </w:divBdr>
    </w:div>
    <w:div w:id="995259305">
      <w:bodyDiv w:val="1"/>
      <w:marLeft w:val="0"/>
      <w:marRight w:val="0"/>
      <w:marTop w:val="0"/>
      <w:marBottom w:val="0"/>
      <w:divBdr>
        <w:top w:val="none" w:sz="0" w:space="0" w:color="auto"/>
        <w:left w:val="none" w:sz="0" w:space="0" w:color="auto"/>
        <w:bottom w:val="none" w:sz="0" w:space="0" w:color="auto"/>
        <w:right w:val="none" w:sz="0" w:space="0" w:color="auto"/>
      </w:divBdr>
    </w:div>
    <w:div w:id="995373869">
      <w:bodyDiv w:val="1"/>
      <w:marLeft w:val="0"/>
      <w:marRight w:val="0"/>
      <w:marTop w:val="0"/>
      <w:marBottom w:val="0"/>
      <w:divBdr>
        <w:top w:val="none" w:sz="0" w:space="0" w:color="auto"/>
        <w:left w:val="none" w:sz="0" w:space="0" w:color="auto"/>
        <w:bottom w:val="none" w:sz="0" w:space="0" w:color="auto"/>
        <w:right w:val="none" w:sz="0" w:space="0" w:color="auto"/>
      </w:divBdr>
    </w:div>
    <w:div w:id="995381531">
      <w:bodyDiv w:val="1"/>
      <w:marLeft w:val="0"/>
      <w:marRight w:val="0"/>
      <w:marTop w:val="0"/>
      <w:marBottom w:val="0"/>
      <w:divBdr>
        <w:top w:val="none" w:sz="0" w:space="0" w:color="auto"/>
        <w:left w:val="none" w:sz="0" w:space="0" w:color="auto"/>
        <w:bottom w:val="none" w:sz="0" w:space="0" w:color="auto"/>
        <w:right w:val="none" w:sz="0" w:space="0" w:color="auto"/>
      </w:divBdr>
    </w:div>
    <w:div w:id="995718618">
      <w:bodyDiv w:val="1"/>
      <w:marLeft w:val="0"/>
      <w:marRight w:val="0"/>
      <w:marTop w:val="0"/>
      <w:marBottom w:val="0"/>
      <w:divBdr>
        <w:top w:val="none" w:sz="0" w:space="0" w:color="auto"/>
        <w:left w:val="none" w:sz="0" w:space="0" w:color="auto"/>
        <w:bottom w:val="none" w:sz="0" w:space="0" w:color="auto"/>
        <w:right w:val="none" w:sz="0" w:space="0" w:color="auto"/>
      </w:divBdr>
    </w:div>
    <w:div w:id="995719069">
      <w:bodyDiv w:val="1"/>
      <w:marLeft w:val="0"/>
      <w:marRight w:val="0"/>
      <w:marTop w:val="0"/>
      <w:marBottom w:val="0"/>
      <w:divBdr>
        <w:top w:val="none" w:sz="0" w:space="0" w:color="auto"/>
        <w:left w:val="none" w:sz="0" w:space="0" w:color="auto"/>
        <w:bottom w:val="none" w:sz="0" w:space="0" w:color="auto"/>
        <w:right w:val="none" w:sz="0" w:space="0" w:color="auto"/>
      </w:divBdr>
    </w:div>
    <w:div w:id="995769201">
      <w:bodyDiv w:val="1"/>
      <w:marLeft w:val="0"/>
      <w:marRight w:val="0"/>
      <w:marTop w:val="0"/>
      <w:marBottom w:val="0"/>
      <w:divBdr>
        <w:top w:val="none" w:sz="0" w:space="0" w:color="auto"/>
        <w:left w:val="none" w:sz="0" w:space="0" w:color="auto"/>
        <w:bottom w:val="none" w:sz="0" w:space="0" w:color="auto"/>
        <w:right w:val="none" w:sz="0" w:space="0" w:color="auto"/>
      </w:divBdr>
    </w:div>
    <w:div w:id="996104989">
      <w:bodyDiv w:val="1"/>
      <w:marLeft w:val="0"/>
      <w:marRight w:val="0"/>
      <w:marTop w:val="0"/>
      <w:marBottom w:val="0"/>
      <w:divBdr>
        <w:top w:val="none" w:sz="0" w:space="0" w:color="auto"/>
        <w:left w:val="none" w:sz="0" w:space="0" w:color="auto"/>
        <w:bottom w:val="none" w:sz="0" w:space="0" w:color="auto"/>
        <w:right w:val="none" w:sz="0" w:space="0" w:color="auto"/>
      </w:divBdr>
    </w:div>
    <w:div w:id="996153599">
      <w:bodyDiv w:val="1"/>
      <w:marLeft w:val="0"/>
      <w:marRight w:val="0"/>
      <w:marTop w:val="0"/>
      <w:marBottom w:val="0"/>
      <w:divBdr>
        <w:top w:val="none" w:sz="0" w:space="0" w:color="auto"/>
        <w:left w:val="none" w:sz="0" w:space="0" w:color="auto"/>
        <w:bottom w:val="none" w:sz="0" w:space="0" w:color="auto"/>
        <w:right w:val="none" w:sz="0" w:space="0" w:color="auto"/>
      </w:divBdr>
    </w:div>
    <w:div w:id="996416697">
      <w:bodyDiv w:val="1"/>
      <w:marLeft w:val="0"/>
      <w:marRight w:val="0"/>
      <w:marTop w:val="0"/>
      <w:marBottom w:val="0"/>
      <w:divBdr>
        <w:top w:val="none" w:sz="0" w:space="0" w:color="auto"/>
        <w:left w:val="none" w:sz="0" w:space="0" w:color="auto"/>
        <w:bottom w:val="none" w:sz="0" w:space="0" w:color="auto"/>
        <w:right w:val="none" w:sz="0" w:space="0" w:color="auto"/>
      </w:divBdr>
    </w:div>
    <w:div w:id="996418513">
      <w:bodyDiv w:val="1"/>
      <w:marLeft w:val="0"/>
      <w:marRight w:val="0"/>
      <w:marTop w:val="0"/>
      <w:marBottom w:val="0"/>
      <w:divBdr>
        <w:top w:val="none" w:sz="0" w:space="0" w:color="auto"/>
        <w:left w:val="none" w:sz="0" w:space="0" w:color="auto"/>
        <w:bottom w:val="none" w:sz="0" w:space="0" w:color="auto"/>
        <w:right w:val="none" w:sz="0" w:space="0" w:color="auto"/>
      </w:divBdr>
    </w:div>
    <w:div w:id="996496236">
      <w:bodyDiv w:val="1"/>
      <w:marLeft w:val="0"/>
      <w:marRight w:val="0"/>
      <w:marTop w:val="0"/>
      <w:marBottom w:val="0"/>
      <w:divBdr>
        <w:top w:val="none" w:sz="0" w:space="0" w:color="auto"/>
        <w:left w:val="none" w:sz="0" w:space="0" w:color="auto"/>
        <w:bottom w:val="none" w:sz="0" w:space="0" w:color="auto"/>
        <w:right w:val="none" w:sz="0" w:space="0" w:color="auto"/>
      </w:divBdr>
    </w:div>
    <w:div w:id="996804315">
      <w:bodyDiv w:val="1"/>
      <w:marLeft w:val="0"/>
      <w:marRight w:val="0"/>
      <w:marTop w:val="0"/>
      <w:marBottom w:val="0"/>
      <w:divBdr>
        <w:top w:val="none" w:sz="0" w:space="0" w:color="auto"/>
        <w:left w:val="none" w:sz="0" w:space="0" w:color="auto"/>
        <w:bottom w:val="none" w:sz="0" w:space="0" w:color="auto"/>
        <w:right w:val="none" w:sz="0" w:space="0" w:color="auto"/>
      </w:divBdr>
    </w:div>
    <w:div w:id="996805002">
      <w:bodyDiv w:val="1"/>
      <w:marLeft w:val="0"/>
      <w:marRight w:val="0"/>
      <w:marTop w:val="0"/>
      <w:marBottom w:val="0"/>
      <w:divBdr>
        <w:top w:val="none" w:sz="0" w:space="0" w:color="auto"/>
        <w:left w:val="none" w:sz="0" w:space="0" w:color="auto"/>
        <w:bottom w:val="none" w:sz="0" w:space="0" w:color="auto"/>
        <w:right w:val="none" w:sz="0" w:space="0" w:color="auto"/>
      </w:divBdr>
    </w:div>
    <w:div w:id="996881949">
      <w:bodyDiv w:val="1"/>
      <w:marLeft w:val="0"/>
      <w:marRight w:val="0"/>
      <w:marTop w:val="0"/>
      <w:marBottom w:val="0"/>
      <w:divBdr>
        <w:top w:val="none" w:sz="0" w:space="0" w:color="auto"/>
        <w:left w:val="none" w:sz="0" w:space="0" w:color="auto"/>
        <w:bottom w:val="none" w:sz="0" w:space="0" w:color="auto"/>
        <w:right w:val="none" w:sz="0" w:space="0" w:color="auto"/>
      </w:divBdr>
    </w:div>
    <w:div w:id="996954493">
      <w:bodyDiv w:val="1"/>
      <w:marLeft w:val="0"/>
      <w:marRight w:val="0"/>
      <w:marTop w:val="0"/>
      <w:marBottom w:val="0"/>
      <w:divBdr>
        <w:top w:val="none" w:sz="0" w:space="0" w:color="auto"/>
        <w:left w:val="none" w:sz="0" w:space="0" w:color="auto"/>
        <w:bottom w:val="none" w:sz="0" w:space="0" w:color="auto"/>
        <w:right w:val="none" w:sz="0" w:space="0" w:color="auto"/>
      </w:divBdr>
    </w:div>
    <w:div w:id="997001815">
      <w:bodyDiv w:val="1"/>
      <w:marLeft w:val="0"/>
      <w:marRight w:val="0"/>
      <w:marTop w:val="0"/>
      <w:marBottom w:val="0"/>
      <w:divBdr>
        <w:top w:val="none" w:sz="0" w:space="0" w:color="auto"/>
        <w:left w:val="none" w:sz="0" w:space="0" w:color="auto"/>
        <w:bottom w:val="none" w:sz="0" w:space="0" w:color="auto"/>
        <w:right w:val="none" w:sz="0" w:space="0" w:color="auto"/>
      </w:divBdr>
    </w:div>
    <w:div w:id="997075062">
      <w:bodyDiv w:val="1"/>
      <w:marLeft w:val="0"/>
      <w:marRight w:val="0"/>
      <w:marTop w:val="0"/>
      <w:marBottom w:val="0"/>
      <w:divBdr>
        <w:top w:val="none" w:sz="0" w:space="0" w:color="auto"/>
        <w:left w:val="none" w:sz="0" w:space="0" w:color="auto"/>
        <w:bottom w:val="none" w:sz="0" w:space="0" w:color="auto"/>
        <w:right w:val="none" w:sz="0" w:space="0" w:color="auto"/>
      </w:divBdr>
    </w:div>
    <w:div w:id="997076659">
      <w:bodyDiv w:val="1"/>
      <w:marLeft w:val="0"/>
      <w:marRight w:val="0"/>
      <w:marTop w:val="0"/>
      <w:marBottom w:val="0"/>
      <w:divBdr>
        <w:top w:val="none" w:sz="0" w:space="0" w:color="auto"/>
        <w:left w:val="none" w:sz="0" w:space="0" w:color="auto"/>
        <w:bottom w:val="none" w:sz="0" w:space="0" w:color="auto"/>
        <w:right w:val="none" w:sz="0" w:space="0" w:color="auto"/>
      </w:divBdr>
    </w:div>
    <w:div w:id="997077575">
      <w:bodyDiv w:val="1"/>
      <w:marLeft w:val="0"/>
      <w:marRight w:val="0"/>
      <w:marTop w:val="0"/>
      <w:marBottom w:val="0"/>
      <w:divBdr>
        <w:top w:val="none" w:sz="0" w:space="0" w:color="auto"/>
        <w:left w:val="none" w:sz="0" w:space="0" w:color="auto"/>
        <w:bottom w:val="none" w:sz="0" w:space="0" w:color="auto"/>
        <w:right w:val="none" w:sz="0" w:space="0" w:color="auto"/>
      </w:divBdr>
    </w:div>
    <w:div w:id="997077688">
      <w:bodyDiv w:val="1"/>
      <w:marLeft w:val="0"/>
      <w:marRight w:val="0"/>
      <w:marTop w:val="0"/>
      <w:marBottom w:val="0"/>
      <w:divBdr>
        <w:top w:val="none" w:sz="0" w:space="0" w:color="auto"/>
        <w:left w:val="none" w:sz="0" w:space="0" w:color="auto"/>
        <w:bottom w:val="none" w:sz="0" w:space="0" w:color="auto"/>
        <w:right w:val="none" w:sz="0" w:space="0" w:color="auto"/>
      </w:divBdr>
    </w:div>
    <w:div w:id="997151852">
      <w:bodyDiv w:val="1"/>
      <w:marLeft w:val="0"/>
      <w:marRight w:val="0"/>
      <w:marTop w:val="0"/>
      <w:marBottom w:val="0"/>
      <w:divBdr>
        <w:top w:val="none" w:sz="0" w:space="0" w:color="auto"/>
        <w:left w:val="none" w:sz="0" w:space="0" w:color="auto"/>
        <w:bottom w:val="none" w:sz="0" w:space="0" w:color="auto"/>
        <w:right w:val="none" w:sz="0" w:space="0" w:color="auto"/>
      </w:divBdr>
    </w:div>
    <w:div w:id="997153098">
      <w:bodyDiv w:val="1"/>
      <w:marLeft w:val="0"/>
      <w:marRight w:val="0"/>
      <w:marTop w:val="0"/>
      <w:marBottom w:val="0"/>
      <w:divBdr>
        <w:top w:val="none" w:sz="0" w:space="0" w:color="auto"/>
        <w:left w:val="none" w:sz="0" w:space="0" w:color="auto"/>
        <w:bottom w:val="none" w:sz="0" w:space="0" w:color="auto"/>
        <w:right w:val="none" w:sz="0" w:space="0" w:color="auto"/>
      </w:divBdr>
    </w:div>
    <w:div w:id="997223527">
      <w:bodyDiv w:val="1"/>
      <w:marLeft w:val="0"/>
      <w:marRight w:val="0"/>
      <w:marTop w:val="0"/>
      <w:marBottom w:val="0"/>
      <w:divBdr>
        <w:top w:val="none" w:sz="0" w:space="0" w:color="auto"/>
        <w:left w:val="none" w:sz="0" w:space="0" w:color="auto"/>
        <w:bottom w:val="none" w:sz="0" w:space="0" w:color="auto"/>
        <w:right w:val="none" w:sz="0" w:space="0" w:color="auto"/>
      </w:divBdr>
    </w:div>
    <w:div w:id="997342382">
      <w:bodyDiv w:val="1"/>
      <w:marLeft w:val="0"/>
      <w:marRight w:val="0"/>
      <w:marTop w:val="0"/>
      <w:marBottom w:val="0"/>
      <w:divBdr>
        <w:top w:val="none" w:sz="0" w:space="0" w:color="auto"/>
        <w:left w:val="none" w:sz="0" w:space="0" w:color="auto"/>
        <w:bottom w:val="none" w:sz="0" w:space="0" w:color="auto"/>
        <w:right w:val="none" w:sz="0" w:space="0" w:color="auto"/>
      </w:divBdr>
    </w:div>
    <w:div w:id="997461063">
      <w:bodyDiv w:val="1"/>
      <w:marLeft w:val="0"/>
      <w:marRight w:val="0"/>
      <w:marTop w:val="0"/>
      <w:marBottom w:val="0"/>
      <w:divBdr>
        <w:top w:val="none" w:sz="0" w:space="0" w:color="auto"/>
        <w:left w:val="none" w:sz="0" w:space="0" w:color="auto"/>
        <w:bottom w:val="none" w:sz="0" w:space="0" w:color="auto"/>
        <w:right w:val="none" w:sz="0" w:space="0" w:color="auto"/>
      </w:divBdr>
    </w:div>
    <w:div w:id="997466392">
      <w:bodyDiv w:val="1"/>
      <w:marLeft w:val="0"/>
      <w:marRight w:val="0"/>
      <w:marTop w:val="0"/>
      <w:marBottom w:val="0"/>
      <w:divBdr>
        <w:top w:val="none" w:sz="0" w:space="0" w:color="auto"/>
        <w:left w:val="none" w:sz="0" w:space="0" w:color="auto"/>
        <w:bottom w:val="none" w:sz="0" w:space="0" w:color="auto"/>
        <w:right w:val="none" w:sz="0" w:space="0" w:color="auto"/>
      </w:divBdr>
    </w:div>
    <w:div w:id="997851692">
      <w:bodyDiv w:val="1"/>
      <w:marLeft w:val="0"/>
      <w:marRight w:val="0"/>
      <w:marTop w:val="0"/>
      <w:marBottom w:val="0"/>
      <w:divBdr>
        <w:top w:val="none" w:sz="0" w:space="0" w:color="auto"/>
        <w:left w:val="none" w:sz="0" w:space="0" w:color="auto"/>
        <w:bottom w:val="none" w:sz="0" w:space="0" w:color="auto"/>
        <w:right w:val="none" w:sz="0" w:space="0" w:color="auto"/>
      </w:divBdr>
    </w:div>
    <w:div w:id="997922231">
      <w:bodyDiv w:val="1"/>
      <w:marLeft w:val="0"/>
      <w:marRight w:val="0"/>
      <w:marTop w:val="0"/>
      <w:marBottom w:val="0"/>
      <w:divBdr>
        <w:top w:val="none" w:sz="0" w:space="0" w:color="auto"/>
        <w:left w:val="none" w:sz="0" w:space="0" w:color="auto"/>
        <w:bottom w:val="none" w:sz="0" w:space="0" w:color="auto"/>
        <w:right w:val="none" w:sz="0" w:space="0" w:color="auto"/>
      </w:divBdr>
    </w:div>
    <w:div w:id="997995554">
      <w:bodyDiv w:val="1"/>
      <w:marLeft w:val="0"/>
      <w:marRight w:val="0"/>
      <w:marTop w:val="0"/>
      <w:marBottom w:val="0"/>
      <w:divBdr>
        <w:top w:val="none" w:sz="0" w:space="0" w:color="auto"/>
        <w:left w:val="none" w:sz="0" w:space="0" w:color="auto"/>
        <w:bottom w:val="none" w:sz="0" w:space="0" w:color="auto"/>
        <w:right w:val="none" w:sz="0" w:space="0" w:color="auto"/>
      </w:divBdr>
    </w:div>
    <w:div w:id="997996070">
      <w:bodyDiv w:val="1"/>
      <w:marLeft w:val="0"/>
      <w:marRight w:val="0"/>
      <w:marTop w:val="0"/>
      <w:marBottom w:val="0"/>
      <w:divBdr>
        <w:top w:val="none" w:sz="0" w:space="0" w:color="auto"/>
        <w:left w:val="none" w:sz="0" w:space="0" w:color="auto"/>
        <w:bottom w:val="none" w:sz="0" w:space="0" w:color="auto"/>
        <w:right w:val="none" w:sz="0" w:space="0" w:color="auto"/>
      </w:divBdr>
    </w:div>
    <w:div w:id="998076117">
      <w:bodyDiv w:val="1"/>
      <w:marLeft w:val="0"/>
      <w:marRight w:val="0"/>
      <w:marTop w:val="0"/>
      <w:marBottom w:val="0"/>
      <w:divBdr>
        <w:top w:val="none" w:sz="0" w:space="0" w:color="auto"/>
        <w:left w:val="none" w:sz="0" w:space="0" w:color="auto"/>
        <w:bottom w:val="none" w:sz="0" w:space="0" w:color="auto"/>
        <w:right w:val="none" w:sz="0" w:space="0" w:color="auto"/>
      </w:divBdr>
    </w:div>
    <w:div w:id="998189763">
      <w:bodyDiv w:val="1"/>
      <w:marLeft w:val="0"/>
      <w:marRight w:val="0"/>
      <w:marTop w:val="0"/>
      <w:marBottom w:val="0"/>
      <w:divBdr>
        <w:top w:val="none" w:sz="0" w:space="0" w:color="auto"/>
        <w:left w:val="none" w:sz="0" w:space="0" w:color="auto"/>
        <w:bottom w:val="none" w:sz="0" w:space="0" w:color="auto"/>
        <w:right w:val="none" w:sz="0" w:space="0" w:color="auto"/>
      </w:divBdr>
    </w:div>
    <w:div w:id="998311811">
      <w:bodyDiv w:val="1"/>
      <w:marLeft w:val="0"/>
      <w:marRight w:val="0"/>
      <w:marTop w:val="0"/>
      <w:marBottom w:val="0"/>
      <w:divBdr>
        <w:top w:val="none" w:sz="0" w:space="0" w:color="auto"/>
        <w:left w:val="none" w:sz="0" w:space="0" w:color="auto"/>
        <w:bottom w:val="none" w:sz="0" w:space="0" w:color="auto"/>
        <w:right w:val="none" w:sz="0" w:space="0" w:color="auto"/>
      </w:divBdr>
    </w:div>
    <w:div w:id="998461526">
      <w:bodyDiv w:val="1"/>
      <w:marLeft w:val="0"/>
      <w:marRight w:val="0"/>
      <w:marTop w:val="0"/>
      <w:marBottom w:val="0"/>
      <w:divBdr>
        <w:top w:val="none" w:sz="0" w:space="0" w:color="auto"/>
        <w:left w:val="none" w:sz="0" w:space="0" w:color="auto"/>
        <w:bottom w:val="none" w:sz="0" w:space="0" w:color="auto"/>
        <w:right w:val="none" w:sz="0" w:space="0" w:color="auto"/>
      </w:divBdr>
    </w:div>
    <w:div w:id="998654291">
      <w:bodyDiv w:val="1"/>
      <w:marLeft w:val="0"/>
      <w:marRight w:val="0"/>
      <w:marTop w:val="0"/>
      <w:marBottom w:val="0"/>
      <w:divBdr>
        <w:top w:val="none" w:sz="0" w:space="0" w:color="auto"/>
        <w:left w:val="none" w:sz="0" w:space="0" w:color="auto"/>
        <w:bottom w:val="none" w:sz="0" w:space="0" w:color="auto"/>
        <w:right w:val="none" w:sz="0" w:space="0" w:color="auto"/>
      </w:divBdr>
    </w:div>
    <w:div w:id="998657515">
      <w:bodyDiv w:val="1"/>
      <w:marLeft w:val="0"/>
      <w:marRight w:val="0"/>
      <w:marTop w:val="0"/>
      <w:marBottom w:val="0"/>
      <w:divBdr>
        <w:top w:val="none" w:sz="0" w:space="0" w:color="auto"/>
        <w:left w:val="none" w:sz="0" w:space="0" w:color="auto"/>
        <w:bottom w:val="none" w:sz="0" w:space="0" w:color="auto"/>
        <w:right w:val="none" w:sz="0" w:space="0" w:color="auto"/>
      </w:divBdr>
    </w:div>
    <w:div w:id="998851844">
      <w:bodyDiv w:val="1"/>
      <w:marLeft w:val="0"/>
      <w:marRight w:val="0"/>
      <w:marTop w:val="0"/>
      <w:marBottom w:val="0"/>
      <w:divBdr>
        <w:top w:val="none" w:sz="0" w:space="0" w:color="auto"/>
        <w:left w:val="none" w:sz="0" w:space="0" w:color="auto"/>
        <w:bottom w:val="none" w:sz="0" w:space="0" w:color="auto"/>
        <w:right w:val="none" w:sz="0" w:space="0" w:color="auto"/>
      </w:divBdr>
    </w:div>
    <w:div w:id="998967068">
      <w:bodyDiv w:val="1"/>
      <w:marLeft w:val="0"/>
      <w:marRight w:val="0"/>
      <w:marTop w:val="0"/>
      <w:marBottom w:val="0"/>
      <w:divBdr>
        <w:top w:val="none" w:sz="0" w:space="0" w:color="auto"/>
        <w:left w:val="none" w:sz="0" w:space="0" w:color="auto"/>
        <w:bottom w:val="none" w:sz="0" w:space="0" w:color="auto"/>
        <w:right w:val="none" w:sz="0" w:space="0" w:color="auto"/>
      </w:divBdr>
    </w:div>
    <w:div w:id="999119785">
      <w:bodyDiv w:val="1"/>
      <w:marLeft w:val="0"/>
      <w:marRight w:val="0"/>
      <w:marTop w:val="0"/>
      <w:marBottom w:val="0"/>
      <w:divBdr>
        <w:top w:val="none" w:sz="0" w:space="0" w:color="auto"/>
        <w:left w:val="none" w:sz="0" w:space="0" w:color="auto"/>
        <w:bottom w:val="none" w:sz="0" w:space="0" w:color="auto"/>
        <w:right w:val="none" w:sz="0" w:space="0" w:color="auto"/>
      </w:divBdr>
    </w:div>
    <w:div w:id="999576061">
      <w:bodyDiv w:val="1"/>
      <w:marLeft w:val="0"/>
      <w:marRight w:val="0"/>
      <w:marTop w:val="0"/>
      <w:marBottom w:val="0"/>
      <w:divBdr>
        <w:top w:val="none" w:sz="0" w:space="0" w:color="auto"/>
        <w:left w:val="none" w:sz="0" w:space="0" w:color="auto"/>
        <w:bottom w:val="none" w:sz="0" w:space="0" w:color="auto"/>
        <w:right w:val="none" w:sz="0" w:space="0" w:color="auto"/>
      </w:divBdr>
    </w:div>
    <w:div w:id="999846548">
      <w:bodyDiv w:val="1"/>
      <w:marLeft w:val="0"/>
      <w:marRight w:val="0"/>
      <w:marTop w:val="0"/>
      <w:marBottom w:val="0"/>
      <w:divBdr>
        <w:top w:val="none" w:sz="0" w:space="0" w:color="auto"/>
        <w:left w:val="none" w:sz="0" w:space="0" w:color="auto"/>
        <w:bottom w:val="none" w:sz="0" w:space="0" w:color="auto"/>
        <w:right w:val="none" w:sz="0" w:space="0" w:color="auto"/>
      </w:divBdr>
    </w:div>
    <w:div w:id="1000155388">
      <w:bodyDiv w:val="1"/>
      <w:marLeft w:val="0"/>
      <w:marRight w:val="0"/>
      <w:marTop w:val="0"/>
      <w:marBottom w:val="0"/>
      <w:divBdr>
        <w:top w:val="none" w:sz="0" w:space="0" w:color="auto"/>
        <w:left w:val="none" w:sz="0" w:space="0" w:color="auto"/>
        <w:bottom w:val="none" w:sz="0" w:space="0" w:color="auto"/>
        <w:right w:val="none" w:sz="0" w:space="0" w:color="auto"/>
      </w:divBdr>
    </w:div>
    <w:div w:id="1000277637">
      <w:bodyDiv w:val="1"/>
      <w:marLeft w:val="0"/>
      <w:marRight w:val="0"/>
      <w:marTop w:val="0"/>
      <w:marBottom w:val="0"/>
      <w:divBdr>
        <w:top w:val="none" w:sz="0" w:space="0" w:color="auto"/>
        <w:left w:val="none" w:sz="0" w:space="0" w:color="auto"/>
        <w:bottom w:val="none" w:sz="0" w:space="0" w:color="auto"/>
        <w:right w:val="none" w:sz="0" w:space="0" w:color="auto"/>
      </w:divBdr>
    </w:div>
    <w:div w:id="1000306583">
      <w:bodyDiv w:val="1"/>
      <w:marLeft w:val="0"/>
      <w:marRight w:val="0"/>
      <w:marTop w:val="0"/>
      <w:marBottom w:val="0"/>
      <w:divBdr>
        <w:top w:val="none" w:sz="0" w:space="0" w:color="auto"/>
        <w:left w:val="none" w:sz="0" w:space="0" w:color="auto"/>
        <w:bottom w:val="none" w:sz="0" w:space="0" w:color="auto"/>
        <w:right w:val="none" w:sz="0" w:space="0" w:color="auto"/>
      </w:divBdr>
    </w:div>
    <w:div w:id="1000356183">
      <w:bodyDiv w:val="1"/>
      <w:marLeft w:val="0"/>
      <w:marRight w:val="0"/>
      <w:marTop w:val="0"/>
      <w:marBottom w:val="0"/>
      <w:divBdr>
        <w:top w:val="none" w:sz="0" w:space="0" w:color="auto"/>
        <w:left w:val="none" w:sz="0" w:space="0" w:color="auto"/>
        <w:bottom w:val="none" w:sz="0" w:space="0" w:color="auto"/>
        <w:right w:val="none" w:sz="0" w:space="0" w:color="auto"/>
      </w:divBdr>
    </w:div>
    <w:div w:id="1000473048">
      <w:bodyDiv w:val="1"/>
      <w:marLeft w:val="0"/>
      <w:marRight w:val="0"/>
      <w:marTop w:val="0"/>
      <w:marBottom w:val="0"/>
      <w:divBdr>
        <w:top w:val="none" w:sz="0" w:space="0" w:color="auto"/>
        <w:left w:val="none" w:sz="0" w:space="0" w:color="auto"/>
        <w:bottom w:val="none" w:sz="0" w:space="0" w:color="auto"/>
        <w:right w:val="none" w:sz="0" w:space="0" w:color="auto"/>
      </w:divBdr>
    </w:div>
    <w:div w:id="1000503728">
      <w:bodyDiv w:val="1"/>
      <w:marLeft w:val="0"/>
      <w:marRight w:val="0"/>
      <w:marTop w:val="0"/>
      <w:marBottom w:val="0"/>
      <w:divBdr>
        <w:top w:val="none" w:sz="0" w:space="0" w:color="auto"/>
        <w:left w:val="none" w:sz="0" w:space="0" w:color="auto"/>
        <w:bottom w:val="none" w:sz="0" w:space="0" w:color="auto"/>
        <w:right w:val="none" w:sz="0" w:space="0" w:color="auto"/>
      </w:divBdr>
    </w:div>
    <w:div w:id="1000888583">
      <w:bodyDiv w:val="1"/>
      <w:marLeft w:val="0"/>
      <w:marRight w:val="0"/>
      <w:marTop w:val="0"/>
      <w:marBottom w:val="0"/>
      <w:divBdr>
        <w:top w:val="none" w:sz="0" w:space="0" w:color="auto"/>
        <w:left w:val="none" w:sz="0" w:space="0" w:color="auto"/>
        <w:bottom w:val="none" w:sz="0" w:space="0" w:color="auto"/>
        <w:right w:val="none" w:sz="0" w:space="0" w:color="auto"/>
      </w:divBdr>
    </w:div>
    <w:div w:id="1001003325">
      <w:bodyDiv w:val="1"/>
      <w:marLeft w:val="0"/>
      <w:marRight w:val="0"/>
      <w:marTop w:val="0"/>
      <w:marBottom w:val="0"/>
      <w:divBdr>
        <w:top w:val="none" w:sz="0" w:space="0" w:color="auto"/>
        <w:left w:val="none" w:sz="0" w:space="0" w:color="auto"/>
        <w:bottom w:val="none" w:sz="0" w:space="0" w:color="auto"/>
        <w:right w:val="none" w:sz="0" w:space="0" w:color="auto"/>
      </w:divBdr>
    </w:div>
    <w:div w:id="1001272457">
      <w:bodyDiv w:val="1"/>
      <w:marLeft w:val="0"/>
      <w:marRight w:val="0"/>
      <w:marTop w:val="0"/>
      <w:marBottom w:val="0"/>
      <w:divBdr>
        <w:top w:val="none" w:sz="0" w:space="0" w:color="auto"/>
        <w:left w:val="none" w:sz="0" w:space="0" w:color="auto"/>
        <w:bottom w:val="none" w:sz="0" w:space="0" w:color="auto"/>
        <w:right w:val="none" w:sz="0" w:space="0" w:color="auto"/>
      </w:divBdr>
    </w:div>
    <w:div w:id="1001783389">
      <w:bodyDiv w:val="1"/>
      <w:marLeft w:val="0"/>
      <w:marRight w:val="0"/>
      <w:marTop w:val="0"/>
      <w:marBottom w:val="0"/>
      <w:divBdr>
        <w:top w:val="none" w:sz="0" w:space="0" w:color="auto"/>
        <w:left w:val="none" w:sz="0" w:space="0" w:color="auto"/>
        <w:bottom w:val="none" w:sz="0" w:space="0" w:color="auto"/>
        <w:right w:val="none" w:sz="0" w:space="0" w:color="auto"/>
      </w:divBdr>
    </w:div>
    <w:div w:id="1001853725">
      <w:bodyDiv w:val="1"/>
      <w:marLeft w:val="0"/>
      <w:marRight w:val="0"/>
      <w:marTop w:val="0"/>
      <w:marBottom w:val="0"/>
      <w:divBdr>
        <w:top w:val="none" w:sz="0" w:space="0" w:color="auto"/>
        <w:left w:val="none" w:sz="0" w:space="0" w:color="auto"/>
        <w:bottom w:val="none" w:sz="0" w:space="0" w:color="auto"/>
        <w:right w:val="none" w:sz="0" w:space="0" w:color="auto"/>
      </w:divBdr>
    </w:div>
    <w:div w:id="1002007962">
      <w:bodyDiv w:val="1"/>
      <w:marLeft w:val="0"/>
      <w:marRight w:val="0"/>
      <w:marTop w:val="0"/>
      <w:marBottom w:val="0"/>
      <w:divBdr>
        <w:top w:val="none" w:sz="0" w:space="0" w:color="auto"/>
        <w:left w:val="none" w:sz="0" w:space="0" w:color="auto"/>
        <w:bottom w:val="none" w:sz="0" w:space="0" w:color="auto"/>
        <w:right w:val="none" w:sz="0" w:space="0" w:color="auto"/>
      </w:divBdr>
    </w:div>
    <w:div w:id="1002274782">
      <w:bodyDiv w:val="1"/>
      <w:marLeft w:val="0"/>
      <w:marRight w:val="0"/>
      <w:marTop w:val="0"/>
      <w:marBottom w:val="0"/>
      <w:divBdr>
        <w:top w:val="none" w:sz="0" w:space="0" w:color="auto"/>
        <w:left w:val="none" w:sz="0" w:space="0" w:color="auto"/>
        <w:bottom w:val="none" w:sz="0" w:space="0" w:color="auto"/>
        <w:right w:val="none" w:sz="0" w:space="0" w:color="auto"/>
      </w:divBdr>
    </w:div>
    <w:div w:id="1002467061">
      <w:bodyDiv w:val="1"/>
      <w:marLeft w:val="0"/>
      <w:marRight w:val="0"/>
      <w:marTop w:val="0"/>
      <w:marBottom w:val="0"/>
      <w:divBdr>
        <w:top w:val="none" w:sz="0" w:space="0" w:color="auto"/>
        <w:left w:val="none" w:sz="0" w:space="0" w:color="auto"/>
        <w:bottom w:val="none" w:sz="0" w:space="0" w:color="auto"/>
        <w:right w:val="none" w:sz="0" w:space="0" w:color="auto"/>
      </w:divBdr>
    </w:div>
    <w:div w:id="1002663834">
      <w:bodyDiv w:val="1"/>
      <w:marLeft w:val="0"/>
      <w:marRight w:val="0"/>
      <w:marTop w:val="0"/>
      <w:marBottom w:val="0"/>
      <w:divBdr>
        <w:top w:val="none" w:sz="0" w:space="0" w:color="auto"/>
        <w:left w:val="none" w:sz="0" w:space="0" w:color="auto"/>
        <w:bottom w:val="none" w:sz="0" w:space="0" w:color="auto"/>
        <w:right w:val="none" w:sz="0" w:space="0" w:color="auto"/>
      </w:divBdr>
    </w:div>
    <w:div w:id="1002702002">
      <w:bodyDiv w:val="1"/>
      <w:marLeft w:val="0"/>
      <w:marRight w:val="0"/>
      <w:marTop w:val="0"/>
      <w:marBottom w:val="0"/>
      <w:divBdr>
        <w:top w:val="none" w:sz="0" w:space="0" w:color="auto"/>
        <w:left w:val="none" w:sz="0" w:space="0" w:color="auto"/>
        <w:bottom w:val="none" w:sz="0" w:space="0" w:color="auto"/>
        <w:right w:val="none" w:sz="0" w:space="0" w:color="auto"/>
      </w:divBdr>
    </w:div>
    <w:div w:id="1002775012">
      <w:bodyDiv w:val="1"/>
      <w:marLeft w:val="0"/>
      <w:marRight w:val="0"/>
      <w:marTop w:val="0"/>
      <w:marBottom w:val="0"/>
      <w:divBdr>
        <w:top w:val="none" w:sz="0" w:space="0" w:color="auto"/>
        <w:left w:val="none" w:sz="0" w:space="0" w:color="auto"/>
        <w:bottom w:val="none" w:sz="0" w:space="0" w:color="auto"/>
        <w:right w:val="none" w:sz="0" w:space="0" w:color="auto"/>
      </w:divBdr>
    </w:div>
    <w:div w:id="1002784198">
      <w:bodyDiv w:val="1"/>
      <w:marLeft w:val="0"/>
      <w:marRight w:val="0"/>
      <w:marTop w:val="0"/>
      <w:marBottom w:val="0"/>
      <w:divBdr>
        <w:top w:val="none" w:sz="0" w:space="0" w:color="auto"/>
        <w:left w:val="none" w:sz="0" w:space="0" w:color="auto"/>
        <w:bottom w:val="none" w:sz="0" w:space="0" w:color="auto"/>
        <w:right w:val="none" w:sz="0" w:space="0" w:color="auto"/>
      </w:divBdr>
    </w:div>
    <w:div w:id="1002968286">
      <w:bodyDiv w:val="1"/>
      <w:marLeft w:val="0"/>
      <w:marRight w:val="0"/>
      <w:marTop w:val="0"/>
      <w:marBottom w:val="0"/>
      <w:divBdr>
        <w:top w:val="none" w:sz="0" w:space="0" w:color="auto"/>
        <w:left w:val="none" w:sz="0" w:space="0" w:color="auto"/>
        <w:bottom w:val="none" w:sz="0" w:space="0" w:color="auto"/>
        <w:right w:val="none" w:sz="0" w:space="0" w:color="auto"/>
      </w:divBdr>
    </w:div>
    <w:div w:id="1003315625">
      <w:bodyDiv w:val="1"/>
      <w:marLeft w:val="0"/>
      <w:marRight w:val="0"/>
      <w:marTop w:val="0"/>
      <w:marBottom w:val="0"/>
      <w:divBdr>
        <w:top w:val="none" w:sz="0" w:space="0" w:color="auto"/>
        <w:left w:val="none" w:sz="0" w:space="0" w:color="auto"/>
        <w:bottom w:val="none" w:sz="0" w:space="0" w:color="auto"/>
        <w:right w:val="none" w:sz="0" w:space="0" w:color="auto"/>
      </w:divBdr>
    </w:div>
    <w:div w:id="1003356239">
      <w:bodyDiv w:val="1"/>
      <w:marLeft w:val="0"/>
      <w:marRight w:val="0"/>
      <w:marTop w:val="0"/>
      <w:marBottom w:val="0"/>
      <w:divBdr>
        <w:top w:val="none" w:sz="0" w:space="0" w:color="auto"/>
        <w:left w:val="none" w:sz="0" w:space="0" w:color="auto"/>
        <w:bottom w:val="none" w:sz="0" w:space="0" w:color="auto"/>
        <w:right w:val="none" w:sz="0" w:space="0" w:color="auto"/>
      </w:divBdr>
    </w:div>
    <w:div w:id="1003358673">
      <w:bodyDiv w:val="1"/>
      <w:marLeft w:val="0"/>
      <w:marRight w:val="0"/>
      <w:marTop w:val="0"/>
      <w:marBottom w:val="0"/>
      <w:divBdr>
        <w:top w:val="none" w:sz="0" w:space="0" w:color="auto"/>
        <w:left w:val="none" w:sz="0" w:space="0" w:color="auto"/>
        <w:bottom w:val="none" w:sz="0" w:space="0" w:color="auto"/>
        <w:right w:val="none" w:sz="0" w:space="0" w:color="auto"/>
      </w:divBdr>
    </w:div>
    <w:div w:id="1003388881">
      <w:bodyDiv w:val="1"/>
      <w:marLeft w:val="0"/>
      <w:marRight w:val="0"/>
      <w:marTop w:val="0"/>
      <w:marBottom w:val="0"/>
      <w:divBdr>
        <w:top w:val="none" w:sz="0" w:space="0" w:color="auto"/>
        <w:left w:val="none" w:sz="0" w:space="0" w:color="auto"/>
        <w:bottom w:val="none" w:sz="0" w:space="0" w:color="auto"/>
        <w:right w:val="none" w:sz="0" w:space="0" w:color="auto"/>
      </w:divBdr>
    </w:div>
    <w:div w:id="1003553992">
      <w:bodyDiv w:val="1"/>
      <w:marLeft w:val="0"/>
      <w:marRight w:val="0"/>
      <w:marTop w:val="0"/>
      <w:marBottom w:val="0"/>
      <w:divBdr>
        <w:top w:val="none" w:sz="0" w:space="0" w:color="auto"/>
        <w:left w:val="none" w:sz="0" w:space="0" w:color="auto"/>
        <w:bottom w:val="none" w:sz="0" w:space="0" w:color="auto"/>
        <w:right w:val="none" w:sz="0" w:space="0" w:color="auto"/>
      </w:divBdr>
    </w:div>
    <w:div w:id="1003628435">
      <w:bodyDiv w:val="1"/>
      <w:marLeft w:val="0"/>
      <w:marRight w:val="0"/>
      <w:marTop w:val="0"/>
      <w:marBottom w:val="0"/>
      <w:divBdr>
        <w:top w:val="none" w:sz="0" w:space="0" w:color="auto"/>
        <w:left w:val="none" w:sz="0" w:space="0" w:color="auto"/>
        <w:bottom w:val="none" w:sz="0" w:space="0" w:color="auto"/>
        <w:right w:val="none" w:sz="0" w:space="0" w:color="auto"/>
      </w:divBdr>
    </w:div>
    <w:div w:id="1003701518">
      <w:bodyDiv w:val="1"/>
      <w:marLeft w:val="0"/>
      <w:marRight w:val="0"/>
      <w:marTop w:val="0"/>
      <w:marBottom w:val="0"/>
      <w:divBdr>
        <w:top w:val="none" w:sz="0" w:space="0" w:color="auto"/>
        <w:left w:val="none" w:sz="0" w:space="0" w:color="auto"/>
        <w:bottom w:val="none" w:sz="0" w:space="0" w:color="auto"/>
        <w:right w:val="none" w:sz="0" w:space="0" w:color="auto"/>
      </w:divBdr>
    </w:div>
    <w:div w:id="1003775971">
      <w:bodyDiv w:val="1"/>
      <w:marLeft w:val="0"/>
      <w:marRight w:val="0"/>
      <w:marTop w:val="0"/>
      <w:marBottom w:val="0"/>
      <w:divBdr>
        <w:top w:val="none" w:sz="0" w:space="0" w:color="auto"/>
        <w:left w:val="none" w:sz="0" w:space="0" w:color="auto"/>
        <w:bottom w:val="none" w:sz="0" w:space="0" w:color="auto"/>
        <w:right w:val="none" w:sz="0" w:space="0" w:color="auto"/>
      </w:divBdr>
    </w:div>
    <w:div w:id="1004019107">
      <w:bodyDiv w:val="1"/>
      <w:marLeft w:val="0"/>
      <w:marRight w:val="0"/>
      <w:marTop w:val="0"/>
      <w:marBottom w:val="0"/>
      <w:divBdr>
        <w:top w:val="none" w:sz="0" w:space="0" w:color="auto"/>
        <w:left w:val="none" w:sz="0" w:space="0" w:color="auto"/>
        <w:bottom w:val="none" w:sz="0" w:space="0" w:color="auto"/>
        <w:right w:val="none" w:sz="0" w:space="0" w:color="auto"/>
      </w:divBdr>
    </w:div>
    <w:div w:id="1004165580">
      <w:bodyDiv w:val="1"/>
      <w:marLeft w:val="0"/>
      <w:marRight w:val="0"/>
      <w:marTop w:val="0"/>
      <w:marBottom w:val="0"/>
      <w:divBdr>
        <w:top w:val="none" w:sz="0" w:space="0" w:color="auto"/>
        <w:left w:val="none" w:sz="0" w:space="0" w:color="auto"/>
        <w:bottom w:val="none" w:sz="0" w:space="0" w:color="auto"/>
        <w:right w:val="none" w:sz="0" w:space="0" w:color="auto"/>
      </w:divBdr>
    </w:div>
    <w:div w:id="1004168281">
      <w:bodyDiv w:val="1"/>
      <w:marLeft w:val="0"/>
      <w:marRight w:val="0"/>
      <w:marTop w:val="0"/>
      <w:marBottom w:val="0"/>
      <w:divBdr>
        <w:top w:val="none" w:sz="0" w:space="0" w:color="auto"/>
        <w:left w:val="none" w:sz="0" w:space="0" w:color="auto"/>
        <w:bottom w:val="none" w:sz="0" w:space="0" w:color="auto"/>
        <w:right w:val="none" w:sz="0" w:space="0" w:color="auto"/>
      </w:divBdr>
    </w:div>
    <w:div w:id="1004480044">
      <w:bodyDiv w:val="1"/>
      <w:marLeft w:val="0"/>
      <w:marRight w:val="0"/>
      <w:marTop w:val="0"/>
      <w:marBottom w:val="0"/>
      <w:divBdr>
        <w:top w:val="none" w:sz="0" w:space="0" w:color="auto"/>
        <w:left w:val="none" w:sz="0" w:space="0" w:color="auto"/>
        <w:bottom w:val="none" w:sz="0" w:space="0" w:color="auto"/>
        <w:right w:val="none" w:sz="0" w:space="0" w:color="auto"/>
      </w:divBdr>
    </w:div>
    <w:div w:id="1004673078">
      <w:bodyDiv w:val="1"/>
      <w:marLeft w:val="0"/>
      <w:marRight w:val="0"/>
      <w:marTop w:val="0"/>
      <w:marBottom w:val="0"/>
      <w:divBdr>
        <w:top w:val="none" w:sz="0" w:space="0" w:color="auto"/>
        <w:left w:val="none" w:sz="0" w:space="0" w:color="auto"/>
        <w:bottom w:val="none" w:sz="0" w:space="0" w:color="auto"/>
        <w:right w:val="none" w:sz="0" w:space="0" w:color="auto"/>
      </w:divBdr>
    </w:div>
    <w:div w:id="1004937182">
      <w:bodyDiv w:val="1"/>
      <w:marLeft w:val="0"/>
      <w:marRight w:val="0"/>
      <w:marTop w:val="0"/>
      <w:marBottom w:val="0"/>
      <w:divBdr>
        <w:top w:val="none" w:sz="0" w:space="0" w:color="auto"/>
        <w:left w:val="none" w:sz="0" w:space="0" w:color="auto"/>
        <w:bottom w:val="none" w:sz="0" w:space="0" w:color="auto"/>
        <w:right w:val="none" w:sz="0" w:space="0" w:color="auto"/>
      </w:divBdr>
    </w:div>
    <w:div w:id="1005280041">
      <w:bodyDiv w:val="1"/>
      <w:marLeft w:val="0"/>
      <w:marRight w:val="0"/>
      <w:marTop w:val="0"/>
      <w:marBottom w:val="0"/>
      <w:divBdr>
        <w:top w:val="none" w:sz="0" w:space="0" w:color="auto"/>
        <w:left w:val="none" w:sz="0" w:space="0" w:color="auto"/>
        <w:bottom w:val="none" w:sz="0" w:space="0" w:color="auto"/>
        <w:right w:val="none" w:sz="0" w:space="0" w:color="auto"/>
      </w:divBdr>
    </w:div>
    <w:div w:id="1005473574">
      <w:bodyDiv w:val="1"/>
      <w:marLeft w:val="0"/>
      <w:marRight w:val="0"/>
      <w:marTop w:val="0"/>
      <w:marBottom w:val="0"/>
      <w:divBdr>
        <w:top w:val="none" w:sz="0" w:space="0" w:color="auto"/>
        <w:left w:val="none" w:sz="0" w:space="0" w:color="auto"/>
        <w:bottom w:val="none" w:sz="0" w:space="0" w:color="auto"/>
        <w:right w:val="none" w:sz="0" w:space="0" w:color="auto"/>
      </w:divBdr>
    </w:div>
    <w:div w:id="1005550744">
      <w:bodyDiv w:val="1"/>
      <w:marLeft w:val="0"/>
      <w:marRight w:val="0"/>
      <w:marTop w:val="0"/>
      <w:marBottom w:val="0"/>
      <w:divBdr>
        <w:top w:val="none" w:sz="0" w:space="0" w:color="auto"/>
        <w:left w:val="none" w:sz="0" w:space="0" w:color="auto"/>
        <w:bottom w:val="none" w:sz="0" w:space="0" w:color="auto"/>
        <w:right w:val="none" w:sz="0" w:space="0" w:color="auto"/>
      </w:divBdr>
    </w:div>
    <w:div w:id="1005783572">
      <w:bodyDiv w:val="1"/>
      <w:marLeft w:val="0"/>
      <w:marRight w:val="0"/>
      <w:marTop w:val="0"/>
      <w:marBottom w:val="0"/>
      <w:divBdr>
        <w:top w:val="none" w:sz="0" w:space="0" w:color="auto"/>
        <w:left w:val="none" w:sz="0" w:space="0" w:color="auto"/>
        <w:bottom w:val="none" w:sz="0" w:space="0" w:color="auto"/>
        <w:right w:val="none" w:sz="0" w:space="0" w:color="auto"/>
      </w:divBdr>
    </w:div>
    <w:div w:id="1005866704">
      <w:bodyDiv w:val="1"/>
      <w:marLeft w:val="0"/>
      <w:marRight w:val="0"/>
      <w:marTop w:val="0"/>
      <w:marBottom w:val="0"/>
      <w:divBdr>
        <w:top w:val="none" w:sz="0" w:space="0" w:color="auto"/>
        <w:left w:val="none" w:sz="0" w:space="0" w:color="auto"/>
        <w:bottom w:val="none" w:sz="0" w:space="0" w:color="auto"/>
        <w:right w:val="none" w:sz="0" w:space="0" w:color="auto"/>
      </w:divBdr>
    </w:div>
    <w:div w:id="1005933364">
      <w:bodyDiv w:val="1"/>
      <w:marLeft w:val="0"/>
      <w:marRight w:val="0"/>
      <w:marTop w:val="0"/>
      <w:marBottom w:val="0"/>
      <w:divBdr>
        <w:top w:val="none" w:sz="0" w:space="0" w:color="auto"/>
        <w:left w:val="none" w:sz="0" w:space="0" w:color="auto"/>
        <w:bottom w:val="none" w:sz="0" w:space="0" w:color="auto"/>
        <w:right w:val="none" w:sz="0" w:space="0" w:color="auto"/>
      </w:divBdr>
    </w:div>
    <w:div w:id="1006127188">
      <w:bodyDiv w:val="1"/>
      <w:marLeft w:val="0"/>
      <w:marRight w:val="0"/>
      <w:marTop w:val="0"/>
      <w:marBottom w:val="0"/>
      <w:divBdr>
        <w:top w:val="none" w:sz="0" w:space="0" w:color="auto"/>
        <w:left w:val="none" w:sz="0" w:space="0" w:color="auto"/>
        <w:bottom w:val="none" w:sz="0" w:space="0" w:color="auto"/>
        <w:right w:val="none" w:sz="0" w:space="0" w:color="auto"/>
      </w:divBdr>
    </w:div>
    <w:div w:id="1006247694">
      <w:bodyDiv w:val="1"/>
      <w:marLeft w:val="0"/>
      <w:marRight w:val="0"/>
      <w:marTop w:val="0"/>
      <w:marBottom w:val="0"/>
      <w:divBdr>
        <w:top w:val="none" w:sz="0" w:space="0" w:color="auto"/>
        <w:left w:val="none" w:sz="0" w:space="0" w:color="auto"/>
        <w:bottom w:val="none" w:sz="0" w:space="0" w:color="auto"/>
        <w:right w:val="none" w:sz="0" w:space="0" w:color="auto"/>
      </w:divBdr>
    </w:div>
    <w:div w:id="1006371901">
      <w:bodyDiv w:val="1"/>
      <w:marLeft w:val="0"/>
      <w:marRight w:val="0"/>
      <w:marTop w:val="0"/>
      <w:marBottom w:val="0"/>
      <w:divBdr>
        <w:top w:val="none" w:sz="0" w:space="0" w:color="auto"/>
        <w:left w:val="none" w:sz="0" w:space="0" w:color="auto"/>
        <w:bottom w:val="none" w:sz="0" w:space="0" w:color="auto"/>
        <w:right w:val="none" w:sz="0" w:space="0" w:color="auto"/>
      </w:divBdr>
    </w:div>
    <w:div w:id="1006403331">
      <w:bodyDiv w:val="1"/>
      <w:marLeft w:val="0"/>
      <w:marRight w:val="0"/>
      <w:marTop w:val="0"/>
      <w:marBottom w:val="0"/>
      <w:divBdr>
        <w:top w:val="none" w:sz="0" w:space="0" w:color="auto"/>
        <w:left w:val="none" w:sz="0" w:space="0" w:color="auto"/>
        <w:bottom w:val="none" w:sz="0" w:space="0" w:color="auto"/>
        <w:right w:val="none" w:sz="0" w:space="0" w:color="auto"/>
      </w:divBdr>
    </w:div>
    <w:div w:id="1006588945">
      <w:bodyDiv w:val="1"/>
      <w:marLeft w:val="0"/>
      <w:marRight w:val="0"/>
      <w:marTop w:val="0"/>
      <w:marBottom w:val="0"/>
      <w:divBdr>
        <w:top w:val="none" w:sz="0" w:space="0" w:color="auto"/>
        <w:left w:val="none" w:sz="0" w:space="0" w:color="auto"/>
        <w:bottom w:val="none" w:sz="0" w:space="0" w:color="auto"/>
        <w:right w:val="none" w:sz="0" w:space="0" w:color="auto"/>
      </w:divBdr>
    </w:div>
    <w:div w:id="1006634680">
      <w:bodyDiv w:val="1"/>
      <w:marLeft w:val="0"/>
      <w:marRight w:val="0"/>
      <w:marTop w:val="0"/>
      <w:marBottom w:val="0"/>
      <w:divBdr>
        <w:top w:val="none" w:sz="0" w:space="0" w:color="auto"/>
        <w:left w:val="none" w:sz="0" w:space="0" w:color="auto"/>
        <w:bottom w:val="none" w:sz="0" w:space="0" w:color="auto"/>
        <w:right w:val="none" w:sz="0" w:space="0" w:color="auto"/>
      </w:divBdr>
    </w:div>
    <w:div w:id="1006708436">
      <w:bodyDiv w:val="1"/>
      <w:marLeft w:val="0"/>
      <w:marRight w:val="0"/>
      <w:marTop w:val="0"/>
      <w:marBottom w:val="0"/>
      <w:divBdr>
        <w:top w:val="none" w:sz="0" w:space="0" w:color="auto"/>
        <w:left w:val="none" w:sz="0" w:space="0" w:color="auto"/>
        <w:bottom w:val="none" w:sz="0" w:space="0" w:color="auto"/>
        <w:right w:val="none" w:sz="0" w:space="0" w:color="auto"/>
      </w:divBdr>
    </w:div>
    <w:div w:id="1006712134">
      <w:bodyDiv w:val="1"/>
      <w:marLeft w:val="0"/>
      <w:marRight w:val="0"/>
      <w:marTop w:val="0"/>
      <w:marBottom w:val="0"/>
      <w:divBdr>
        <w:top w:val="none" w:sz="0" w:space="0" w:color="auto"/>
        <w:left w:val="none" w:sz="0" w:space="0" w:color="auto"/>
        <w:bottom w:val="none" w:sz="0" w:space="0" w:color="auto"/>
        <w:right w:val="none" w:sz="0" w:space="0" w:color="auto"/>
      </w:divBdr>
    </w:div>
    <w:div w:id="1006790041">
      <w:bodyDiv w:val="1"/>
      <w:marLeft w:val="0"/>
      <w:marRight w:val="0"/>
      <w:marTop w:val="0"/>
      <w:marBottom w:val="0"/>
      <w:divBdr>
        <w:top w:val="none" w:sz="0" w:space="0" w:color="auto"/>
        <w:left w:val="none" w:sz="0" w:space="0" w:color="auto"/>
        <w:bottom w:val="none" w:sz="0" w:space="0" w:color="auto"/>
        <w:right w:val="none" w:sz="0" w:space="0" w:color="auto"/>
      </w:divBdr>
    </w:div>
    <w:div w:id="1006907905">
      <w:bodyDiv w:val="1"/>
      <w:marLeft w:val="0"/>
      <w:marRight w:val="0"/>
      <w:marTop w:val="0"/>
      <w:marBottom w:val="0"/>
      <w:divBdr>
        <w:top w:val="none" w:sz="0" w:space="0" w:color="auto"/>
        <w:left w:val="none" w:sz="0" w:space="0" w:color="auto"/>
        <w:bottom w:val="none" w:sz="0" w:space="0" w:color="auto"/>
        <w:right w:val="none" w:sz="0" w:space="0" w:color="auto"/>
      </w:divBdr>
    </w:div>
    <w:div w:id="1007177039">
      <w:bodyDiv w:val="1"/>
      <w:marLeft w:val="0"/>
      <w:marRight w:val="0"/>
      <w:marTop w:val="0"/>
      <w:marBottom w:val="0"/>
      <w:divBdr>
        <w:top w:val="none" w:sz="0" w:space="0" w:color="auto"/>
        <w:left w:val="none" w:sz="0" w:space="0" w:color="auto"/>
        <w:bottom w:val="none" w:sz="0" w:space="0" w:color="auto"/>
        <w:right w:val="none" w:sz="0" w:space="0" w:color="auto"/>
      </w:divBdr>
    </w:div>
    <w:div w:id="1007251346">
      <w:bodyDiv w:val="1"/>
      <w:marLeft w:val="0"/>
      <w:marRight w:val="0"/>
      <w:marTop w:val="0"/>
      <w:marBottom w:val="0"/>
      <w:divBdr>
        <w:top w:val="none" w:sz="0" w:space="0" w:color="auto"/>
        <w:left w:val="none" w:sz="0" w:space="0" w:color="auto"/>
        <w:bottom w:val="none" w:sz="0" w:space="0" w:color="auto"/>
        <w:right w:val="none" w:sz="0" w:space="0" w:color="auto"/>
      </w:divBdr>
    </w:div>
    <w:div w:id="1007294491">
      <w:bodyDiv w:val="1"/>
      <w:marLeft w:val="0"/>
      <w:marRight w:val="0"/>
      <w:marTop w:val="0"/>
      <w:marBottom w:val="0"/>
      <w:divBdr>
        <w:top w:val="none" w:sz="0" w:space="0" w:color="auto"/>
        <w:left w:val="none" w:sz="0" w:space="0" w:color="auto"/>
        <w:bottom w:val="none" w:sz="0" w:space="0" w:color="auto"/>
        <w:right w:val="none" w:sz="0" w:space="0" w:color="auto"/>
      </w:divBdr>
    </w:div>
    <w:div w:id="1007486155">
      <w:bodyDiv w:val="1"/>
      <w:marLeft w:val="0"/>
      <w:marRight w:val="0"/>
      <w:marTop w:val="0"/>
      <w:marBottom w:val="0"/>
      <w:divBdr>
        <w:top w:val="none" w:sz="0" w:space="0" w:color="auto"/>
        <w:left w:val="none" w:sz="0" w:space="0" w:color="auto"/>
        <w:bottom w:val="none" w:sz="0" w:space="0" w:color="auto"/>
        <w:right w:val="none" w:sz="0" w:space="0" w:color="auto"/>
      </w:divBdr>
    </w:div>
    <w:div w:id="1007631107">
      <w:bodyDiv w:val="1"/>
      <w:marLeft w:val="0"/>
      <w:marRight w:val="0"/>
      <w:marTop w:val="0"/>
      <w:marBottom w:val="0"/>
      <w:divBdr>
        <w:top w:val="none" w:sz="0" w:space="0" w:color="auto"/>
        <w:left w:val="none" w:sz="0" w:space="0" w:color="auto"/>
        <w:bottom w:val="none" w:sz="0" w:space="0" w:color="auto"/>
        <w:right w:val="none" w:sz="0" w:space="0" w:color="auto"/>
      </w:divBdr>
    </w:div>
    <w:div w:id="1007711396">
      <w:bodyDiv w:val="1"/>
      <w:marLeft w:val="0"/>
      <w:marRight w:val="0"/>
      <w:marTop w:val="0"/>
      <w:marBottom w:val="0"/>
      <w:divBdr>
        <w:top w:val="none" w:sz="0" w:space="0" w:color="auto"/>
        <w:left w:val="none" w:sz="0" w:space="0" w:color="auto"/>
        <w:bottom w:val="none" w:sz="0" w:space="0" w:color="auto"/>
        <w:right w:val="none" w:sz="0" w:space="0" w:color="auto"/>
      </w:divBdr>
    </w:div>
    <w:div w:id="1007749943">
      <w:bodyDiv w:val="1"/>
      <w:marLeft w:val="0"/>
      <w:marRight w:val="0"/>
      <w:marTop w:val="0"/>
      <w:marBottom w:val="0"/>
      <w:divBdr>
        <w:top w:val="none" w:sz="0" w:space="0" w:color="auto"/>
        <w:left w:val="none" w:sz="0" w:space="0" w:color="auto"/>
        <w:bottom w:val="none" w:sz="0" w:space="0" w:color="auto"/>
        <w:right w:val="none" w:sz="0" w:space="0" w:color="auto"/>
      </w:divBdr>
    </w:div>
    <w:div w:id="1007906930">
      <w:bodyDiv w:val="1"/>
      <w:marLeft w:val="0"/>
      <w:marRight w:val="0"/>
      <w:marTop w:val="0"/>
      <w:marBottom w:val="0"/>
      <w:divBdr>
        <w:top w:val="none" w:sz="0" w:space="0" w:color="auto"/>
        <w:left w:val="none" w:sz="0" w:space="0" w:color="auto"/>
        <w:bottom w:val="none" w:sz="0" w:space="0" w:color="auto"/>
        <w:right w:val="none" w:sz="0" w:space="0" w:color="auto"/>
      </w:divBdr>
    </w:div>
    <w:div w:id="1007944921">
      <w:bodyDiv w:val="1"/>
      <w:marLeft w:val="0"/>
      <w:marRight w:val="0"/>
      <w:marTop w:val="0"/>
      <w:marBottom w:val="0"/>
      <w:divBdr>
        <w:top w:val="none" w:sz="0" w:space="0" w:color="auto"/>
        <w:left w:val="none" w:sz="0" w:space="0" w:color="auto"/>
        <w:bottom w:val="none" w:sz="0" w:space="0" w:color="auto"/>
        <w:right w:val="none" w:sz="0" w:space="0" w:color="auto"/>
      </w:divBdr>
    </w:div>
    <w:div w:id="1007945592">
      <w:bodyDiv w:val="1"/>
      <w:marLeft w:val="0"/>
      <w:marRight w:val="0"/>
      <w:marTop w:val="0"/>
      <w:marBottom w:val="0"/>
      <w:divBdr>
        <w:top w:val="none" w:sz="0" w:space="0" w:color="auto"/>
        <w:left w:val="none" w:sz="0" w:space="0" w:color="auto"/>
        <w:bottom w:val="none" w:sz="0" w:space="0" w:color="auto"/>
        <w:right w:val="none" w:sz="0" w:space="0" w:color="auto"/>
      </w:divBdr>
    </w:div>
    <w:div w:id="1008020020">
      <w:bodyDiv w:val="1"/>
      <w:marLeft w:val="0"/>
      <w:marRight w:val="0"/>
      <w:marTop w:val="0"/>
      <w:marBottom w:val="0"/>
      <w:divBdr>
        <w:top w:val="none" w:sz="0" w:space="0" w:color="auto"/>
        <w:left w:val="none" w:sz="0" w:space="0" w:color="auto"/>
        <w:bottom w:val="none" w:sz="0" w:space="0" w:color="auto"/>
        <w:right w:val="none" w:sz="0" w:space="0" w:color="auto"/>
      </w:divBdr>
    </w:div>
    <w:div w:id="1008097133">
      <w:bodyDiv w:val="1"/>
      <w:marLeft w:val="0"/>
      <w:marRight w:val="0"/>
      <w:marTop w:val="0"/>
      <w:marBottom w:val="0"/>
      <w:divBdr>
        <w:top w:val="none" w:sz="0" w:space="0" w:color="auto"/>
        <w:left w:val="none" w:sz="0" w:space="0" w:color="auto"/>
        <w:bottom w:val="none" w:sz="0" w:space="0" w:color="auto"/>
        <w:right w:val="none" w:sz="0" w:space="0" w:color="auto"/>
      </w:divBdr>
    </w:div>
    <w:div w:id="1008215221">
      <w:bodyDiv w:val="1"/>
      <w:marLeft w:val="0"/>
      <w:marRight w:val="0"/>
      <w:marTop w:val="0"/>
      <w:marBottom w:val="0"/>
      <w:divBdr>
        <w:top w:val="none" w:sz="0" w:space="0" w:color="auto"/>
        <w:left w:val="none" w:sz="0" w:space="0" w:color="auto"/>
        <w:bottom w:val="none" w:sz="0" w:space="0" w:color="auto"/>
        <w:right w:val="none" w:sz="0" w:space="0" w:color="auto"/>
      </w:divBdr>
    </w:div>
    <w:div w:id="1008288301">
      <w:bodyDiv w:val="1"/>
      <w:marLeft w:val="0"/>
      <w:marRight w:val="0"/>
      <w:marTop w:val="0"/>
      <w:marBottom w:val="0"/>
      <w:divBdr>
        <w:top w:val="none" w:sz="0" w:space="0" w:color="auto"/>
        <w:left w:val="none" w:sz="0" w:space="0" w:color="auto"/>
        <w:bottom w:val="none" w:sz="0" w:space="0" w:color="auto"/>
        <w:right w:val="none" w:sz="0" w:space="0" w:color="auto"/>
      </w:divBdr>
    </w:div>
    <w:div w:id="1008337145">
      <w:bodyDiv w:val="1"/>
      <w:marLeft w:val="0"/>
      <w:marRight w:val="0"/>
      <w:marTop w:val="0"/>
      <w:marBottom w:val="0"/>
      <w:divBdr>
        <w:top w:val="none" w:sz="0" w:space="0" w:color="auto"/>
        <w:left w:val="none" w:sz="0" w:space="0" w:color="auto"/>
        <w:bottom w:val="none" w:sz="0" w:space="0" w:color="auto"/>
        <w:right w:val="none" w:sz="0" w:space="0" w:color="auto"/>
      </w:divBdr>
    </w:div>
    <w:div w:id="1008365475">
      <w:bodyDiv w:val="1"/>
      <w:marLeft w:val="0"/>
      <w:marRight w:val="0"/>
      <w:marTop w:val="0"/>
      <w:marBottom w:val="0"/>
      <w:divBdr>
        <w:top w:val="none" w:sz="0" w:space="0" w:color="auto"/>
        <w:left w:val="none" w:sz="0" w:space="0" w:color="auto"/>
        <w:bottom w:val="none" w:sz="0" w:space="0" w:color="auto"/>
        <w:right w:val="none" w:sz="0" w:space="0" w:color="auto"/>
      </w:divBdr>
    </w:div>
    <w:div w:id="1008369317">
      <w:bodyDiv w:val="1"/>
      <w:marLeft w:val="0"/>
      <w:marRight w:val="0"/>
      <w:marTop w:val="0"/>
      <w:marBottom w:val="0"/>
      <w:divBdr>
        <w:top w:val="none" w:sz="0" w:space="0" w:color="auto"/>
        <w:left w:val="none" w:sz="0" w:space="0" w:color="auto"/>
        <w:bottom w:val="none" w:sz="0" w:space="0" w:color="auto"/>
        <w:right w:val="none" w:sz="0" w:space="0" w:color="auto"/>
      </w:divBdr>
    </w:div>
    <w:div w:id="1008753924">
      <w:bodyDiv w:val="1"/>
      <w:marLeft w:val="0"/>
      <w:marRight w:val="0"/>
      <w:marTop w:val="0"/>
      <w:marBottom w:val="0"/>
      <w:divBdr>
        <w:top w:val="none" w:sz="0" w:space="0" w:color="auto"/>
        <w:left w:val="none" w:sz="0" w:space="0" w:color="auto"/>
        <w:bottom w:val="none" w:sz="0" w:space="0" w:color="auto"/>
        <w:right w:val="none" w:sz="0" w:space="0" w:color="auto"/>
      </w:divBdr>
    </w:div>
    <w:div w:id="1009137825">
      <w:bodyDiv w:val="1"/>
      <w:marLeft w:val="0"/>
      <w:marRight w:val="0"/>
      <w:marTop w:val="0"/>
      <w:marBottom w:val="0"/>
      <w:divBdr>
        <w:top w:val="none" w:sz="0" w:space="0" w:color="auto"/>
        <w:left w:val="none" w:sz="0" w:space="0" w:color="auto"/>
        <w:bottom w:val="none" w:sz="0" w:space="0" w:color="auto"/>
        <w:right w:val="none" w:sz="0" w:space="0" w:color="auto"/>
      </w:divBdr>
    </w:div>
    <w:div w:id="1009143148">
      <w:bodyDiv w:val="1"/>
      <w:marLeft w:val="0"/>
      <w:marRight w:val="0"/>
      <w:marTop w:val="0"/>
      <w:marBottom w:val="0"/>
      <w:divBdr>
        <w:top w:val="none" w:sz="0" w:space="0" w:color="auto"/>
        <w:left w:val="none" w:sz="0" w:space="0" w:color="auto"/>
        <w:bottom w:val="none" w:sz="0" w:space="0" w:color="auto"/>
        <w:right w:val="none" w:sz="0" w:space="0" w:color="auto"/>
      </w:divBdr>
    </w:div>
    <w:div w:id="1009210644">
      <w:bodyDiv w:val="1"/>
      <w:marLeft w:val="0"/>
      <w:marRight w:val="0"/>
      <w:marTop w:val="0"/>
      <w:marBottom w:val="0"/>
      <w:divBdr>
        <w:top w:val="none" w:sz="0" w:space="0" w:color="auto"/>
        <w:left w:val="none" w:sz="0" w:space="0" w:color="auto"/>
        <w:bottom w:val="none" w:sz="0" w:space="0" w:color="auto"/>
        <w:right w:val="none" w:sz="0" w:space="0" w:color="auto"/>
      </w:divBdr>
    </w:div>
    <w:div w:id="1009529883">
      <w:bodyDiv w:val="1"/>
      <w:marLeft w:val="0"/>
      <w:marRight w:val="0"/>
      <w:marTop w:val="0"/>
      <w:marBottom w:val="0"/>
      <w:divBdr>
        <w:top w:val="none" w:sz="0" w:space="0" w:color="auto"/>
        <w:left w:val="none" w:sz="0" w:space="0" w:color="auto"/>
        <w:bottom w:val="none" w:sz="0" w:space="0" w:color="auto"/>
        <w:right w:val="none" w:sz="0" w:space="0" w:color="auto"/>
      </w:divBdr>
    </w:div>
    <w:div w:id="1009596536">
      <w:bodyDiv w:val="1"/>
      <w:marLeft w:val="0"/>
      <w:marRight w:val="0"/>
      <w:marTop w:val="0"/>
      <w:marBottom w:val="0"/>
      <w:divBdr>
        <w:top w:val="none" w:sz="0" w:space="0" w:color="auto"/>
        <w:left w:val="none" w:sz="0" w:space="0" w:color="auto"/>
        <w:bottom w:val="none" w:sz="0" w:space="0" w:color="auto"/>
        <w:right w:val="none" w:sz="0" w:space="0" w:color="auto"/>
      </w:divBdr>
    </w:div>
    <w:div w:id="1009597421">
      <w:bodyDiv w:val="1"/>
      <w:marLeft w:val="0"/>
      <w:marRight w:val="0"/>
      <w:marTop w:val="0"/>
      <w:marBottom w:val="0"/>
      <w:divBdr>
        <w:top w:val="none" w:sz="0" w:space="0" w:color="auto"/>
        <w:left w:val="none" w:sz="0" w:space="0" w:color="auto"/>
        <w:bottom w:val="none" w:sz="0" w:space="0" w:color="auto"/>
        <w:right w:val="none" w:sz="0" w:space="0" w:color="auto"/>
      </w:divBdr>
    </w:div>
    <w:div w:id="1009715074">
      <w:bodyDiv w:val="1"/>
      <w:marLeft w:val="0"/>
      <w:marRight w:val="0"/>
      <w:marTop w:val="0"/>
      <w:marBottom w:val="0"/>
      <w:divBdr>
        <w:top w:val="none" w:sz="0" w:space="0" w:color="auto"/>
        <w:left w:val="none" w:sz="0" w:space="0" w:color="auto"/>
        <w:bottom w:val="none" w:sz="0" w:space="0" w:color="auto"/>
        <w:right w:val="none" w:sz="0" w:space="0" w:color="auto"/>
      </w:divBdr>
    </w:div>
    <w:div w:id="1009795575">
      <w:bodyDiv w:val="1"/>
      <w:marLeft w:val="0"/>
      <w:marRight w:val="0"/>
      <w:marTop w:val="0"/>
      <w:marBottom w:val="0"/>
      <w:divBdr>
        <w:top w:val="none" w:sz="0" w:space="0" w:color="auto"/>
        <w:left w:val="none" w:sz="0" w:space="0" w:color="auto"/>
        <w:bottom w:val="none" w:sz="0" w:space="0" w:color="auto"/>
        <w:right w:val="none" w:sz="0" w:space="0" w:color="auto"/>
      </w:divBdr>
    </w:div>
    <w:div w:id="1009911598">
      <w:bodyDiv w:val="1"/>
      <w:marLeft w:val="0"/>
      <w:marRight w:val="0"/>
      <w:marTop w:val="0"/>
      <w:marBottom w:val="0"/>
      <w:divBdr>
        <w:top w:val="none" w:sz="0" w:space="0" w:color="auto"/>
        <w:left w:val="none" w:sz="0" w:space="0" w:color="auto"/>
        <w:bottom w:val="none" w:sz="0" w:space="0" w:color="auto"/>
        <w:right w:val="none" w:sz="0" w:space="0" w:color="auto"/>
      </w:divBdr>
    </w:div>
    <w:div w:id="1009989211">
      <w:bodyDiv w:val="1"/>
      <w:marLeft w:val="0"/>
      <w:marRight w:val="0"/>
      <w:marTop w:val="0"/>
      <w:marBottom w:val="0"/>
      <w:divBdr>
        <w:top w:val="none" w:sz="0" w:space="0" w:color="auto"/>
        <w:left w:val="none" w:sz="0" w:space="0" w:color="auto"/>
        <w:bottom w:val="none" w:sz="0" w:space="0" w:color="auto"/>
        <w:right w:val="none" w:sz="0" w:space="0" w:color="auto"/>
      </w:divBdr>
    </w:div>
    <w:div w:id="1010065885">
      <w:bodyDiv w:val="1"/>
      <w:marLeft w:val="0"/>
      <w:marRight w:val="0"/>
      <w:marTop w:val="0"/>
      <w:marBottom w:val="0"/>
      <w:divBdr>
        <w:top w:val="none" w:sz="0" w:space="0" w:color="auto"/>
        <w:left w:val="none" w:sz="0" w:space="0" w:color="auto"/>
        <w:bottom w:val="none" w:sz="0" w:space="0" w:color="auto"/>
        <w:right w:val="none" w:sz="0" w:space="0" w:color="auto"/>
      </w:divBdr>
    </w:div>
    <w:div w:id="1010106384">
      <w:bodyDiv w:val="1"/>
      <w:marLeft w:val="0"/>
      <w:marRight w:val="0"/>
      <w:marTop w:val="0"/>
      <w:marBottom w:val="0"/>
      <w:divBdr>
        <w:top w:val="none" w:sz="0" w:space="0" w:color="auto"/>
        <w:left w:val="none" w:sz="0" w:space="0" w:color="auto"/>
        <w:bottom w:val="none" w:sz="0" w:space="0" w:color="auto"/>
        <w:right w:val="none" w:sz="0" w:space="0" w:color="auto"/>
      </w:divBdr>
    </w:div>
    <w:div w:id="1010134076">
      <w:bodyDiv w:val="1"/>
      <w:marLeft w:val="0"/>
      <w:marRight w:val="0"/>
      <w:marTop w:val="0"/>
      <w:marBottom w:val="0"/>
      <w:divBdr>
        <w:top w:val="none" w:sz="0" w:space="0" w:color="auto"/>
        <w:left w:val="none" w:sz="0" w:space="0" w:color="auto"/>
        <w:bottom w:val="none" w:sz="0" w:space="0" w:color="auto"/>
        <w:right w:val="none" w:sz="0" w:space="0" w:color="auto"/>
      </w:divBdr>
    </w:div>
    <w:div w:id="1010134397">
      <w:bodyDiv w:val="1"/>
      <w:marLeft w:val="0"/>
      <w:marRight w:val="0"/>
      <w:marTop w:val="0"/>
      <w:marBottom w:val="0"/>
      <w:divBdr>
        <w:top w:val="none" w:sz="0" w:space="0" w:color="auto"/>
        <w:left w:val="none" w:sz="0" w:space="0" w:color="auto"/>
        <w:bottom w:val="none" w:sz="0" w:space="0" w:color="auto"/>
        <w:right w:val="none" w:sz="0" w:space="0" w:color="auto"/>
      </w:divBdr>
    </w:div>
    <w:div w:id="1010448599">
      <w:bodyDiv w:val="1"/>
      <w:marLeft w:val="0"/>
      <w:marRight w:val="0"/>
      <w:marTop w:val="0"/>
      <w:marBottom w:val="0"/>
      <w:divBdr>
        <w:top w:val="none" w:sz="0" w:space="0" w:color="auto"/>
        <w:left w:val="none" w:sz="0" w:space="0" w:color="auto"/>
        <w:bottom w:val="none" w:sz="0" w:space="0" w:color="auto"/>
        <w:right w:val="none" w:sz="0" w:space="0" w:color="auto"/>
      </w:divBdr>
    </w:div>
    <w:div w:id="1010643550">
      <w:bodyDiv w:val="1"/>
      <w:marLeft w:val="0"/>
      <w:marRight w:val="0"/>
      <w:marTop w:val="0"/>
      <w:marBottom w:val="0"/>
      <w:divBdr>
        <w:top w:val="none" w:sz="0" w:space="0" w:color="auto"/>
        <w:left w:val="none" w:sz="0" w:space="0" w:color="auto"/>
        <w:bottom w:val="none" w:sz="0" w:space="0" w:color="auto"/>
        <w:right w:val="none" w:sz="0" w:space="0" w:color="auto"/>
      </w:divBdr>
    </w:div>
    <w:div w:id="1011106950">
      <w:bodyDiv w:val="1"/>
      <w:marLeft w:val="0"/>
      <w:marRight w:val="0"/>
      <w:marTop w:val="0"/>
      <w:marBottom w:val="0"/>
      <w:divBdr>
        <w:top w:val="none" w:sz="0" w:space="0" w:color="auto"/>
        <w:left w:val="none" w:sz="0" w:space="0" w:color="auto"/>
        <w:bottom w:val="none" w:sz="0" w:space="0" w:color="auto"/>
        <w:right w:val="none" w:sz="0" w:space="0" w:color="auto"/>
      </w:divBdr>
    </w:div>
    <w:div w:id="1011564938">
      <w:bodyDiv w:val="1"/>
      <w:marLeft w:val="0"/>
      <w:marRight w:val="0"/>
      <w:marTop w:val="0"/>
      <w:marBottom w:val="0"/>
      <w:divBdr>
        <w:top w:val="none" w:sz="0" w:space="0" w:color="auto"/>
        <w:left w:val="none" w:sz="0" w:space="0" w:color="auto"/>
        <w:bottom w:val="none" w:sz="0" w:space="0" w:color="auto"/>
        <w:right w:val="none" w:sz="0" w:space="0" w:color="auto"/>
      </w:divBdr>
    </w:div>
    <w:div w:id="1011876117">
      <w:bodyDiv w:val="1"/>
      <w:marLeft w:val="0"/>
      <w:marRight w:val="0"/>
      <w:marTop w:val="0"/>
      <w:marBottom w:val="0"/>
      <w:divBdr>
        <w:top w:val="none" w:sz="0" w:space="0" w:color="auto"/>
        <w:left w:val="none" w:sz="0" w:space="0" w:color="auto"/>
        <w:bottom w:val="none" w:sz="0" w:space="0" w:color="auto"/>
        <w:right w:val="none" w:sz="0" w:space="0" w:color="auto"/>
      </w:divBdr>
    </w:div>
    <w:div w:id="1011880535">
      <w:bodyDiv w:val="1"/>
      <w:marLeft w:val="0"/>
      <w:marRight w:val="0"/>
      <w:marTop w:val="0"/>
      <w:marBottom w:val="0"/>
      <w:divBdr>
        <w:top w:val="none" w:sz="0" w:space="0" w:color="auto"/>
        <w:left w:val="none" w:sz="0" w:space="0" w:color="auto"/>
        <w:bottom w:val="none" w:sz="0" w:space="0" w:color="auto"/>
        <w:right w:val="none" w:sz="0" w:space="0" w:color="auto"/>
      </w:divBdr>
    </w:div>
    <w:div w:id="1011954653">
      <w:bodyDiv w:val="1"/>
      <w:marLeft w:val="0"/>
      <w:marRight w:val="0"/>
      <w:marTop w:val="0"/>
      <w:marBottom w:val="0"/>
      <w:divBdr>
        <w:top w:val="none" w:sz="0" w:space="0" w:color="auto"/>
        <w:left w:val="none" w:sz="0" w:space="0" w:color="auto"/>
        <w:bottom w:val="none" w:sz="0" w:space="0" w:color="auto"/>
        <w:right w:val="none" w:sz="0" w:space="0" w:color="auto"/>
      </w:divBdr>
    </w:div>
    <w:div w:id="1012024999">
      <w:bodyDiv w:val="1"/>
      <w:marLeft w:val="0"/>
      <w:marRight w:val="0"/>
      <w:marTop w:val="0"/>
      <w:marBottom w:val="0"/>
      <w:divBdr>
        <w:top w:val="none" w:sz="0" w:space="0" w:color="auto"/>
        <w:left w:val="none" w:sz="0" w:space="0" w:color="auto"/>
        <w:bottom w:val="none" w:sz="0" w:space="0" w:color="auto"/>
        <w:right w:val="none" w:sz="0" w:space="0" w:color="auto"/>
      </w:divBdr>
    </w:div>
    <w:div w:id="1012027437">
      <w:bodyDiv w:val="1"/>
      <w:marLeft w:val="0"/>
      <w:marRight w:val="0"/>
      <w:marTop w:val="0"/>
      <w:marBottom w:val="0"/>
      <w:divBdr>
        <w:top w:val="none" w:sz="0" w:space="0" w:color="auto"/>
        <w:left w:val="none" w:sz="0" w:space="0" w:color="auto"/>
        <w:bottom w:val="none" w:sz="0" w:space="0" w:color="auto"/>
        <w:right w:val="none" w:sz="0" w:space="0" w:color="auto"/>
      </w:divBdr>
    </w:div>
    <w:div w:id="1012100935">
      <w:bodyDiv w:val="1"/>
      <w:marLeft w:val="0"/>
      <w:marRight w:val="0"/>
      <w:marTop w:val="0"/>
      <w:marBottom w:val="0"/>
      <w:divBdr>
        <w:top w:val="none" w:sz="0" w:space="0" w:color="auto"/>
        <w:left w:val="none" w:sz="0" w:space="0" w:color="auto"/>
        <w:bottom w:val="none" w:sz="0" w:space="0" w:color="auto"/>
        <w:right w:val="none" w:sz="0" w:space="0" w:color="auto"/>
      </w:divBdr>
    </w:div>
    <w:div w:id="1012101033">
      <w:bodyDiv w:val="1"/>
      <w:marLeft w:val="0"/>
      <w:marRight w:val="0"/>
      <w:marTop w:val="0"/>
      <w:marBottom w:val="0"/>
      <w:divBdr>
        <w:top w:val="none" w:sz="0" w:space="0" w:color="auto"/>
        <w:left w:val="none" w:sz="0" w:space="0" w:color="auto"/>
        <w:bottom w:val="none" w:sz="0" w:space="0" w:color="auto"/>
        <w:right w:val="none" w:sz="0" w:space="0" w:color="auto"/>
      </w:divBdr>
    </w:div>
    <w:div w:id="1012217429">
      <w:bodyDiv w:val="1"/>
      <w:marLeft w:val="0"/>
      <w:marRight w:val="0"/>
      <w:marTop w:val="0"/>
      <w:marBottom w:val="0"/>
      <w:divBdr>
        <w:top w:val="none" w:sz="0" w:space="0" w:color="auto"/>
        <w:left w:val="none" w:sz="0" w:space="0" w:color="auto"/>
        <w:bottom w:val="none" w:sz="0" w:space="0" w:color="auto"/>
        <w:right w:val="none" w:sz="0" w:space="0" w:color="auto"/>
      </w:divBdr>
    </w:div>
    <w:div w:id="1012487541">
      <w:bodyDiv w:val="1"/>
      <w:marLeft w:val="0"/>
      <w:marRight w:val="0"/>
      <w:marTop w:val="0"/>
      <w:marBottom w:val="0"/>
      <w:divBdr>
        <w:top w:val="none" w:sz="0" w:space="0" w:color="auto"/>
        <w:left w:val="none" w:sz="0" w:space="0" w:color="auto"/>
        <w:bottom w:val="none" w:sz="0" w:space="0" w:color="auto"/>
        <w:right w:val="none" w:sz="0" w:space="0" w:color="auto"/>
      </w:divBdr>
    </w:div>
    <w:div w:id="1012490920">
      <w:bodyDiv w:val="1"/>
      <w:marLeft w:val="0"/>
      <w:marRight w:val="0"/>
      <w:marTop w:val="0"/>
      <w:marBottom w:val="0"/>
      <w:divBdr>
        <w:top w:val="none" w:sz="0" w:space="0" w:color="auto"/>
        <w:left w:val="none" w:sz="0" w:space="0" w:color="auto"/>
        <w:bottom w:val="none" w:sz="0" w:space="0" w:color="auto"/>
        <w:right w:val="none" w:sz="0" w:space="0" w:color="auto"/>
      </w:divBdr>
    </w:div>
    <w:div w:id="1012607741">
      <w:bodyDiv w:val="1"/>
      <w:marLeft w:val="0"/>
      <w:marRight w:val="0"/>
      <w:marTop w:val="0"/>
      <w:marBottom w:val="0"/>
      <w:divBdr>
        <w:top w:val="none" w:sz="0" w:space="0" w:color="auto"/>
        <w:left w:val="none" w:sz="0" w:space="0" w:color="auto"/>
        <w:bottom w:val="none" w:sz="0" w:space="0" w:color="auto"/>
        <w:right w:val="none" w:sz="0" w:space="0" w:color="auto"/>
      </w:divBdr>
    </w:div>
    <w:div w:id="1012612842">
      <w:bodyDiv w:val="1"/>
      <w:marLeft w:val="0"/>
      <w:marRight w:val="0"/>
      <w:marTop w:val="0"/>
      <w:marBottom w:val="0"/>
      <w:divBdr>
        <w:top w:val="none" w:sz="0" w:space="0" w:color="auto"/>
        <w:left w:val="none" w:sz="0" w:space="0" w:color="auto"/>
        <w:bottom w:val="none" w:sz="0" w:space="0" w:color="auto"/>
        <w:right w:val="none" w:sz="0" w:space="0" w:color="auto"/>
      </w:divBdr>
    </w:div>
    <w:div w:id="1012798529">
      <w:bodyDiv w:val="1"/>
      <w:marLeft w:val="0"/>
      <w:marRight w:val="0"/>
      <w:marTop w:val="0"/>
      <w:marBottom w:val="0"/>
      <w:divBdr>
        <w:top w:val="none" w:sz="0" w:space="0" w:color="auto"/>
        <w:left w:val="none" w:sz="0" w:space="0" w:color="auto"/>
        <w:bottom w:val="none" w:sz="0" w:space="0" w:color="auto"/>
        <w:right w:val="none" w:sz="0" w:space="0" w:color="auto"/>
      </w:divBdr>
    </w:div>
    <w:div w:id="1012880806">
      <w:bodyDiv w:val="1"/>
      <w:marLeft w:val="0"/>
      <w:marRight w:val="0"/>
      <w:marTop w:val="0"/>
      <w:marBottom w:val="0"/>
      <w:divBdr>
        <w:top w:val="none" w:sz="0" w:space="0" w:color="auto"/>
        <w:left w:val="none" w:sz="0" w:space="0" w:color="auto"/>
        <w:bottom w:val="none" w:sz="0" w:space="0" w:color="auto"/>
        <w:right w:val="none" w:sz="0" w:space="0" w:color="auto"/>
      </w:divBdr>
    </w:div>
    <w:div w:id="1012881869">
      <w:bodyDiv w:val="1"/>
      <w:marLeft w:val="0"/>
      <w:marRight w:val="0"/>
      <w:marTop w:val="0"/>
      <w:marBottom w:val="0"/>
      <w:divBdr>
        <w:top w:val="none" w:sz="0" w:space="0" w:color="auto"/>
        <w:left w:val="none" w:sz="0" w:space="0" w:color="auto"/>
        <w:bottom w:val="none" w:sz="0" w:space="0" w:color="auto"/>
        <w:right w:val="none" w:sz="0" w:space="0" w:color="auto"/>
      </w:divBdr>
    </w:div>
    <w:div w:id="1013071876">
      <w:bodyDiv w:val="1"/>
      <w:marLeft w:val="0"/>
      <w:marRight w:val="0"/>
      <w:marTop w:val="0"/>
      <w:marBottom w:val="0"/>
      <w:divBdr>
        <w:top w:val="none" w:sz="0" w:space="0" w:color="auto"/>
        <w:left w:val="none" w:sz="0" w:space="0" w:color="auto"/>
        <w:bottom w:val="none" w:sz="0" w:space="0" w:color="auto"/>
        <w:right w:val="none" w:sz="0" w:space="0" w:color="auto"/>
      </w:divBdr>
    </w:div>
    <w:div w:id="1013141953">
      <w:bodyDiv w:val="1"/>
      <w:marLeft w:val="0"/>
      <w:marRight w:val="0"/>
      <w:marTop w:val="0"/>
      <w:marBottom w:val="0"/>
      <w:divBdr>
        <w:top w:val="none" w:sz="0" w:space="0" w:color="auto"/>
        <w:left w:val="none" w:sz="0" w:space="0" w:color="auto"/>
        <w:bottom w:val="none" w:sz="0" w:space="0" w:color="auto"/>
        <w:right w:val="none" w:sz="0" w:space="0" w:color="auto"/>
      </w:divBdr>
    </w:div>
    <w:div w:id="1013149621">
      <w:bodyDiv w:val="1"/>
      <w:marLeft w:val="0"/>
      <w:marRight w:val="0"/>
      <w:marTop w:val="0"/>
      <w:marBottom w:val="0"/>
      <w:divBdr>
        <w:top w:val="none" w:sz="0" w:space="0" w:color="auto"/>
        <w:left w:val="none" w:sz="0" w:space="0" w:color="auto"/>
        <w:bottom w:val="none" w:sz="0" w:space="0" w:color="auto"/>
        <w:right w:val="none" w:sz="0" w:space="0" w:color="auto"/>
      </w:divBdr>
    </w:div>
    <w:div w:id="1013188145">
      <w:bodyDiv w:val="1"/>
      <w:marLeft w:val="0"/>
      <w:marRight w:val="0"/>
      <w:marTop w:val="0"/>
      <w:marBottom w:val="0"/>
      <w:divBdr>
        <w:top w:val="none" w:sz="0" w:space="0" w:color="auto"/>
        <w:left w:val="none" w:sz="0" w:space="0" w:color="auto"/>
        <w:bottom w:val="none" w:sz="0" w:space="0" w:color="auto"/>
        <w:right w:val="none" w:sz="0" w:space="0" w:color="auto"/>
      </w:divBdr>
    </w:div>
    <w:div w:id="1013218781">
      <w:bodyDiv w:val="1"/>
      <w:marLeft w:val="0"/>
      <w:marRight w:val="0"/>
      <w:marTop w:val="0"/>
      <w:marBottom w:val="0"/>
      <w:divBdr>
        <w:top w:val="none" w:sz="0" w:space="0" w:color="auto"/>
        <w:left w:val="none" w:sz="0" w:space="0" w:color="auto"/>
        <w:bottom w:val="none" w:sz="0" w:space="0" w:color="auto"/>
        <w:right w:val="none" w:sz="0" w:space="0" w:color="auto"/>
      </w:divBdr>
    </w:div>
    <w:div w:id="1014377332">
      <w:bodyDiv w:val="1"/>
      <w:marLeft w:val="0"/>
      <w:marRight w:val="0"/>
      <w:marTop w:val="0"/>
      <w:marBottom w:val="0"/>
      <w:divBdr>
        <w:top w:val="none" w:sz="0" w:space="0" w:color="auto"/>
        <w:left w:val="none" w:sz="0" w:space="0" w:color="auto"/>
        <w:bottom w:val="none" w:sz="0" w:space="0" w:color="auto"/>
        <w:right w:val="none" w:sz="0" w:space="0" w:color="auto"/>
      </w:divBdr>
    </w:div>
    <w:div w:id="1014457766">
      <w:bodyDiv w:val="1"/>
      <w:marLeft w:val="0"/>
      <w:marRight w:val="0"/>
      <w:marTop w:val="0"/>
      <w:marBottom w:val="0"/>
      <w:divBdr>
        <w:top w:val="none" w:sz="0" w:space="0" w:color="auto"/>
        <w:left w:val="none" w:sz="0" w:space="0" w:color="auto"/>
        <w:bottom w:val="none" w:sz="0" w:space="0" w:color="auto"/>
        <w:right w:val="none" w:sz="0" w:space="0" w:color="auto"/>
      </w:divBdr>
    </w:div>
    <w:div w:id="1014503358">
      <w:bodyDiv w:val="1"/>
      <w:marLeft w:val="0"/>
      <w:marRight w:val="0"/>
      <w:marTop w:val="0"/>
      <w:marBottom w:val="0"/>
      <w:divBdr>
        <w:top w:val="none" w:sz="0" w:space="0" w:color="auto"/>
        <w:left w:val="none" w:sz="0" w:space="0" w:color="auto"/>
        <w:bottom w:val="none" w:sz="0" w:space="0" w:color="auto"/>
        <w:right w:val="none" w:sz="0" w:space="0" w:color="auto"/>
      </w:divBdr>
    </w:div>
    <w:div w:id="1014650788">
      <w:bodyDiv w:val="1"/>
      <w:marLeft w:val="0"/>
      <w:marRight w:val="0"/>
      <w:marTop w:val="0"/>
      <w:marBottom w:val="0"/>
      <w:divBdr>
        <w:top w:val="none" w:sz="0" w:space="0" w:color="auto"/>
        <w:left w:val="none" w:sz="0" w:space="0" w:color="auto"/>
        <w:bottom w:val="none" w:sz="0" w:space="0" w:color="auto"/>
        <w:right w:val="none" w:sz="0" w:space="0" w:color="auto"/>
      </w:divBdr>
    </w:div>
    <w:div w:id="1014696425">
      <w:bodyDiv w:val="1"/>
      <w:marLeft w:val="0"/>
      <w:marRight w:val="0"/>
      <w:marTop w:val="0"/>
      <w:marBottom w:val="0"/>
      <w:divBdr>
        <w:top w:val="none" w:sz="0" w:space="0" w:color="auto"/>
        <w:left w:val="none" w:sz="0" w:space="0" w:color="auto"/>
        <w:bottom w:val="none" w:sz="0" w:space="0" w:color="auto"/>
        <w:right w:val="none" w:sz="0" w:space="0" w:color="auto"/>
      </w:divBdr>
    </w:div>
    <w:div w:id="1014841169">
      <w:bodyDiv w:val="1"/>
      <w:marLeft w:val="0"/>
      <w:marRight w:val="0"/>
      <w:marTop w:val="0"/>
      <w:marBottom w:val="0"/>
      <w:divBdr>
        <w:top w:val="none" w:sz="0" w:space="0" w:color="auto"/>
        <w:left w:val="none" w:sz="0" w:space="0" w:color="auto"/>
        <w:bottom w:val="none" w:sz="0" w:space="0" w:color="auto"/>
        <w:right w:val="none" w:sz="0" w:space="0" w:color="auto"/>
      </w:divBdr>
    </w:div>
    <w:div w:id="1015040301">
      <w:bodyDiv w:val="1"/>
      <w:marLeft w:val="0"/>
      <w:marRight w:val="0"/>
      <w:marTop w:val="0"/>
      <w:marBottom w:val="0"/>
      <w:divBdr>
        <w:top w:val="none" w:sz="0" w:space="0" w:color="auto"/>
        <w:left w:val="none" w:sz="0" w:space="0" w:color="auto"/>
        <w:bottom w:val="none" w:sz="0" w:space="0" w:color="auto"/>
        <w:right w:val="none" w:sz="0" w:space="0" w:color="auto"/>
      </w:divBdr>
    </w:div>
    <w:div w:id="1015300496">
      <w:bodyDiv w:val="1"/>
      <w:marLeft w:val="0"/>
      <w:marRight w:val="0"/>
      <w:marTop w:val="0"/>
      <w:marBottom w:val="0"/>
      <w:divBdr>
        <w:top w:val="none" w:sz="0" w:space="0" w:color="auto"/>
        <w:left w:val="none" w:sz="0" w:space="0" w:color="auto"/>
        <w:bottom w:val="none" w:sz="0" w:space="0" w:color="auto"/>
        <w:right w:val="none" w:sz="0" w:space="0" w:color="auto"/>
      </w:divBdr>
    </w:div>
    <w:div w:id="1015300738">
      <w:bodyDiv w:val="1"/>
      <w:marLeft w:val="0"/>
      <w:marRight w:val="0"/>
      <w:marTop w:val="0"/>
      <w:marBottom w:val="0"/>
      <w:divBdr>
        <w:top w:val="none" w:sz="0" w:space="0" w:color="auto"/>
        <w:left w:val="none" w:sz="0" w:space="0" w:color="auto"/>
        <w:bottom w:val="none" w:sz="0" w:space="0" w:color="auto"/>
        <w:right w:val="none" w:sz="0" w:space="0" w:color="auto"/>
      </w:divBdr>
    </w:div>
    <w:div w:id="1015301233">
      <w:bodyDiv w:val="1"/>
      <w:marLeft w:val="0"/>
      <w:marRight w:val="0"/>
      <w:marTop w:val="0"/>
      <w:marBottom w:val="0"/>
      <w:divBdr>
        <w:top w:val="none" w:sz="0" w:space="0" w:color="auto"/>
        <w:left w:val="none" w:sz="0" w:space="0" w:color="auto"/>
        <w:bottom w:val="none" w:sz="0" w:space="0" w:color="auto"/>
        <w:right w:val="none" w:sz="0" w:space="0" w:color="auto"/>
      </w:divBdr>
    </w:div>
    <w:div w:id="1015301839">
      <w:bodyDiv w:val="1"/>
      <w:marLeft w:val="0"/>
      <w:marRight w:val="0"/>
      <w:marTop w:val="0"/>
      <w:marBottom w:val="0"/>
      <w:divBdr>
        <w:top w:val="none" w:sz="0" w:space="0" w:color="auto"/>
        <w:left w:val="none" w:sz="0" w:space="0" w:color="auto"/>
        <w:bottom w:val="none" w:sz="0" w:space="0" w:color="auto"/>
        <w:right w:val="none" w:sz="0" w:space="0" w:color="auto"/>
      </w:divBdr>
    </w:div>
    <w:div w:id="1015307429">
      <w:bodyDiv w:val="1"/>
      <w:marLeft w:val="0"/>
      <w:marRight w:val="0"/>
      <w:marTop w:val="0"/>
      <w:marBottom w:val="0"/>
      <w:divBdr>
        <w:top w:val="none" w:sz="0" w:space="0" w:color="auto"/>
        <w:left w:val="none" w:sz="0" w:space="0" w:color="auto"/>
        <w:bottom w:val="none" w:sz="0" w:space="0" w:color="auto"/>
        <w:right w:val="none" w:sz="0" w:space="0" w:color="auto"/>
      </w:divBdr>
    </w:div>
    <w:div w:id="1015376152">
      <w:bodyDiv w:val="1"/>
      <w:marLeft w:val="0"/>
      <w:marRight w:val="0"/>
      <w:marTop w:val="0"/>
      <w:marBottom w:val="0"/>
      <w:divBdr>
        <w:top w:val="none" w:sz="0" w:space="0" w:color="auto"/>
        <w:left w:val="none" w:sz="0" w:space="0" w:color="auto"/>
        <w:bottom w:val="none" w:sz="0" w:space="0" w:color="auto"/>
        <w:right w:val="none" w:sz="0" w:space="0" w:color="auto"/>
      </w:divBdr>
    </w:div>
    <w:div w:id="1015427671">
      <w:bodyDiv w:val="1"/>
      <w:marLeft w:val="0"/>
      <w:marRight w:val="0"/>
      <w:marTop w:val="0"/>
      <w:marBottom w:val="0"/>
      <w:divBdr>
        <w:top w:val="none" w:sz="0" w:space="0" w:color="auto"/>
        <w:left w:val="none" w:sz="0" w:space="0" w:color="auto"/>
        <w:bottom w:val="none" w:sz="0" w:space="0" w:color="auto"/>
        <w:right w:val="none" w:sz="0" w:space="0" w:color="auto"/>
      </w:divBdr>
    </w:div>
    <w:div w:id="1015570793">
      <w:bodyDiv w:val="1"/>
      <w:marLeft w:val="0"/>
      <w:marRight w:val="0"/>
      <w:marTop w:val="0"/>
      <w:marBottom w:val="0"/>
      <w:divBdr>
        <w:top w:val="none" w:sz="0" w:space="0" w:color="auto"/>
        <w:left w:val="none" w:sz="0" w:space="0" w:color="auto"/>
        <w:bottom w:val="none" w:sz="0" w:space="0" w:color="auto"/>
        <w:right w:val="none" w:sz="0" w:space="0" w:color="auto"/>
      </w:divBdr>
    </w:div>
    <w:div w:id="1015578545">
      <w:bodyDiv w:val="1"/>
      <w:marLeft w:val="0"/>
      <w:marRight w:val="0"/>
      <w:marTop w:val="0"/>
      <w:marBottom w:val="0"/>
      <w:divBdr>
        <w:top w:val="none" w:sz="0" w:space="0" w:color="auto"/>
        <w:left w:val="none" w:sz="0" w:space="0" w:color="auto"/>
        <w:bottom w:val="none" w:sz="0" w:space="0" w:color="auto"/>
        <w:right w:val="none" w:sz="0" w:space="0" w:color="auto"/>
      </w:divBdr>
    </w:div>
    <w:div w:id="1015615309">
      <w:bodyDiv w:val="1"/>
      <w:marLeft w:val="0"/>
      <w:marRight w:val="0"/>
      <w:marTop w:val="0"/>
      <w:marBottom w:val="0"/>
      <w:divBdr>
        <w:top w:val="none" w:sz="0" w:space="0" w:color="auto"/>
        <w:left w:val="none" w:sz="0" w:space="0" w:color="auto"/>
        <w:bottom w:val="none" w:sz="0" w:space="0" w:color="auto"/>
        <w:right w:val="none" w:sz="0" w:space="0" w:color="auto"/>
      </w:divBdr>
    </w:div>
    <w:div w:id="1015688129">
      <w:bodyDiv w:val="1"/>
      <w:marLeft w:val="0"/>
      <w:marRight w:val="0"/>
      <w:marTop w:val="0"/>
      <w:marBottom w:val="0"/>
      <w:divBdr>
        <w:top w:val="none" w:sz="0" w:space="0" w:color="auto"/>
        <w:left w:val="none" w:sz="0" w:space="0" w:color="auto"/>
        <w:bottom w:val="none" w:sz="0" w:space="0" w:color="auto"/>
        <w:right w:val="none" w:sz="0" w:space="0" w:color="auto"/>
      </w:divBdr>
    </w:div>
    <w:div w:id="1015762831">
      <w:bodyDiv w:val="1"/>
      <w:marLeft w:val="0"/>
      <w:marRight w:val="0"/>
      <w:marTop w:val="0"/>
      <w:marBottom w:val="0"/>
      <w:divBdr>
        <w:top w:val="none" w:sz="0" w:space="0" w:color="auto"/>
        <w:left w:val="none" w:sz="0" w:space="0" w:color="auto"/>
        <w:bottom w:val="none" w:sz="0" w:space="0" w:color="auto"/>
        <w:right w:val="none" w:sz="0" w:space="0" w:color="auto"/>
      </w:divBdr>
    </w:div>
    <w:div w:id="1015882347">
      <w:bodyDiv w:val="1"/>
      <w:marLeft w:val="0"/>
      <w:marRight w:val="0"/>
      <w:marTop w:val="0"/>
      <w:marBottom w:val="0"/>
      <w:divBdr>
        <w:top w:val="none" w:sz="0" w:space="0" w:color="auto"/>
        <w:left w:val="none" w:sz="0" w:space="0" w:color="auto"/>
        <w:bottom w:val="none" w:sz="0" w:space="0" w:color="auto"/>
        <w:right w:val="none" w:sz="0" w:space="0" w:color="auto"/>
      </w:divBdr>
    </w:div>
    <w:div w:id="1015961184">
      <w:bodyDiv w:val="1"/>
      <w:marLeft w:val="0"/>
      <w:marRight w:val="0"/>
      <w:marTop w:val="0"/>
      <w:marBottom w:val="0"/>
      <w:divBdr>
        <w:top w:val="none" w:sz="0" w:space="0" w:color="auto"/>
        <w:left w:val="none" w:sz="0" w:space="0" w:color="auto"/>
        <w:bottom w:val="none" w:sz="0" w:space="0" w:color="auto"/>
        <w:right w:val="none" w:sz="0" w:space="0" w:color="auto"/>
      </w:divBdr>
    </w:div>
    <w:div w:id="1016077076">
      <w:bodyDiv w:val="1"/>
      <w:marLeft w:val="0"/>
      <w:marRight w:val="0"/>
      <w:marTop w:val="0"/>
      <w:marBottom w:val="0"/>
      <w:divBdr>
        <w:top w:val="none" w:sz="0" w:space="0" w:color="auto"/>
        <w:left w:val="none" w:sz="0" w:space="0" w:color="auto"/>
        <w:bottom w:val="none" w:sz="0" w:space="0" w:color="auto"/>
        <w:right w:val="none" w:sz="0" w:space="0" w:color="auto"/>
      </w:divBdr>
    </w:div>
    <w:div w:id="1016079759">
      <w:bodyDiv w:val="1"/>
      <w:marLeft w:val="0"/>
      <w:marRight w:val="0"/>
      <w:marTop w:val="0"/>
      <w:marBottom w:val="0"/>
      <w:divBdr>
        <w:top w:val="none" w:sz="0" w:space="0" w:color="auto"/>
        <w:left w:val="none" w:sz="0" w:space="0" w:color="auto"/>
        <w:bottom w:val="none" w:sz="0" w:space="0" w:color="auto"/>
        <w:right w:val="none" w:sz="0" w:space="0" w:color="auto"/>
      </w:divBdr>
    </w:div>
    <w:div w:id="1016083141">
      <w:bodyDiv w:val="1"/>
      <w:marLeft w:val="0"/>
      <w:marRight w:val="0"/>
      <w:marTop w:val="0"/>
      <w:marBottom w:val="0"/>
      <w:divBdr>
        <w:top w:val="none" w:sz="0" w:space="0" w:color="auto"/>
        <w:left w:val="none" w:sz="0" w:space="0" w:color="auto"/>
        <w:bottom w:val="none" w:sz="0" w:space="0" w:color="auto"/>
        <w:right w:val="none" w:sz="0" w:space="0" w:color="auto"/>
      </w:divBdr>
    </w:div>
    <w:div w:id="1016153505">
      <w:bodyDiv w:val="1"/>
      <w:marLeft w:val="0"/>
      <w:marRight w:val="0"/>
      <w:marTop w:val="0"/>
      <w:marBottom w:val="0"/>
      <w:divBdr>
        <w:top w:val="none" w:sz="0" w:space="0" w:color="auto"/>
        <w:left w:val="none" w:sz="0" w:space="0" w:color="auto"/>
        <w:bottom w:val="none" w:sz="0" w:space="0" w:color="auto"/>
        <w:right w:val="none" w:sz="0" w:space="0" w:color="auto"/>
      </w:divBdr>
    </w:div>
    <w:div w:id="1016158315">
      <w:bodyDiv w:val="1"/>
      <w:marLeft w:val="0"/>
      <w:marRight w:val="0"/>
      <w:marTop w:val="0"/>
      <w:marBottom w:val="0"/>
      <w:divBdr>
        <w:top w:val="none" w:sz="0" w:space="0" w:color="auto"/>
        <w:left w:val="none" w:sz="0" w:space="0" w:color="auto"/>
        <w:bottom w:val="none" w:sz="0" w:space="0" w:color="auto"/>
        <w:right w:val="none" w:sz="0" w:space="0" w:color="auto"/>
      </w:divBdr>
    </w:div>
    <w:div w:id="1016346604">
      <w:bodyDiv w:val="1"/>
      <w:marLeft w:val="0"/>
      <w:marRight w:val="0"/>
      <w:marTop w:val="0"/>
      <w:marBottom w:val="0"/>
      <w:divBdr>
        <w:top w:val="none" w:sz="0" w:space="0" w:color="auto"/>
        <w:left w:val="none" w:sz="0" w:space="0" w:color="auto"/>
        <w:bottom w:val="none" w:sz="0" w:space="0" w:color="auto"/>
        <w:right w:val="none" w:sz="0" w:space="0" w:color="auto"/>
      </w:divBdr>
    </w:div>
    <w:div w:id="1016423045">
      <w:bodyDiv w:val="1"/>
      <w:marLeft w:val="0"/>
      <w:marRight w:val="0"/>
      <w:marTop w:val="0"/>
      <w:marBottom w:val="0"/>
      <w:divBdr>
        <w:top w:val="none" w:sz="0" w:space="0" w:color="auto"/>
        <w:left w:val="none" w:sz="0" w:space="0" w:color="auto"/>
        <w:bottom w:val="none" w:sz="0" w:space="0" w:color="auto"/>
        <w:right w:val="none" w:sz="0" w:space="0" w:color="auto"/>
      </w:divBdr>
    </w:div>
    <w:div w:id="1016423210">
      <w:bodyDiv w:val="1"/>
      <w:marLeft w:val="0"/>
      <w:marRight w:val="0"/>
      <w:marTop w:val="0"/>
      <w:marBottom w:val="0"/>
      <w:divBdr>
        <w:top w:val="none" w:sz="0" w:space="0" w:color="auto"/>
        <w:left w:val="none" w:sz="0" w:space="0" w:color="auto"/>
        <w:bottom w:val="none" w:sz="0" w:space="0" w:color="auto"/>
        <w:right w:val="none" w:sz="0" w:space="0" w:color="auto"/>
      </w:divBdr>
    </w:div>
    <w:div w:id="1016618237">
      <w:bodyDiv w:val="1"/>
      <w:marLeft w:val="0"/>
      <w:marRight w:val="0"/>
      <w:marTop w:val="0"/>
      <w:marBottom w:val="0"/>
      <w:divBdr>
        <w:top w:val="none" w:sz="0" w:space="0" w:color="auto"/>
        <w:left w:val="none" w:sz="0" w:space="0" w:color="auto"/>
        <w:bottom w:val="none" w:sz="0" w:space="0" w:color="auto"/>
        <w:right w:val="none" w:sz="0" w:space="0" w:color="auto"/>
      </w:divBdr>
    </w:div>
    <w:div w:id="1016730730">
      <w:bodyDiv w:val="1"/>
      <w:marLeft w:val="0"/>
      <w:marRight w:val="0"/>
      <w:marTop w:val="0"/>
      <w:marBottom w:val="0"/>
      <w:divBdr>
        <w:top w:val="none" w:sz="0" w:space="0" w:color="auto"/>
        <w:left w:val="none" w:sz="0" w:space="0" w:color="auto"/>
        <w:bottom w:val="none" w:sz="0" w:space="0" w:color="auto"/>
        <w:right w:val="none" w:sz="0" w:space="0" w:color="auto"/>
      </w:divBdr>
    </w:div>
    <w:div w:id="1016736133">
      <w:bodyDiv w:val="1"/>
      <w:marLeft w:val="0"/>
      <w:marRight w:val="0"/>
      <w:marTop w:val="0"/>
      <w:marBottom w:val="0"/>
      <w:divBdr>
        <w:top w:val="none" w:sz="0" w:space="0" w:color="auto"/>
        <w:left w:val="none" w:sz="0" w:space="0" w:color="auto"/>
        <w:bottom w:val="none" w:sz="0" w:space="0" w:color="auto"/>
        <w:right w:val="none" w:sz="0" w:space="0" w:color="auto"/>
      </w:divBdr>
    </w:div>
    <w:div w:id="1017199618">
      <w:bodyDiv w:val="1"/>
      <w:marLeft w:val="0"/>
      <w:marRight w:val="0"/>
      <w:marTop w:val="0"/>
      <w:marBottom w:val="0"/>
      <w:divBdr>
        <w:top w:val="none" w:sz="0" w:space="0" w:color="auto"/>
        <w:left w:val="none" w:sz="0" w:space="0" w:color="auto"/>
        <w:bottom w:val="none" w:sz="0" w:space="0" w:color="auto"/>
        <w:right w:val="none" w:sz="0" w:space="0" w:color="auto"/>
      </w:divBdr>
    </w:div>
    <w:div w:id="1017273298">
      <w:bodyDiv w:val="1"/>
      <w:marLeft w:val="0"/>
      <w:marRight w:val="0"/>
      <w:marTop w:val="0"/>
      <w:marBottom w:val="0"/>
      <w:divBdr>
        <w:top w:val="none" w:sz="0" w:space="0" w:color="auto"/>
        <w:left w:val="none" w:sz="0" w:space="0" w:color="auto"/>
        <w:bottom w:val="none" w:sz="0" w:space="0" w:color="auto"/>
        <w:right w:val="none" w:sz="0" w:space="0" w:color="auto"/>
      </w:divBdr>
    </w:div>
    <w:div w:id="1017273918">
      <w:bodyDiv w:val="1"/>
      <w:marLeft w:val="0"/>
      <w:marRight w:val="0"/>
      <w:marTop w:val="0"/>
      <w:marBottom w:val="0"/>
      <w:divBdr>
        <w:top w:val="none" w:sz="0" w:space="0" w:color="auto"/>
        <w:left w:val="none" w:sz="0" w:space="0" w:color="auto"/>
        <w:bottom w:val="none" w:sz="0" w:space="0" w:color="auto"/>
        <w:right w:val="none" w:sz="0" w:space="0" w:color="auto"/>
      </w:divBdr>
    </w:div>
    <w:div w:id="1017315659">
      <w:bodyDiv w:val="1"/>
      <w:marLeft w:val="0"/>
      <w:marRight w:val="0"/>
      <w:marTop w:val="0"/>
      <w:marBottom w:val="0"/>
      <w:divBdr>
        <w:top w:val="none" w:sz="0" w:space="0" w:color="auto"/>
        <w:left w:val="none" w:sz="0" w:space="0" w:color="auto"/>
        <w:bottom w:val="none" w:sz="0" w:space="0" w:color="auto"/>
        <w:right w:val="none" w:sz="0" w:space="0" w:color="auto"/>
      </w:divBdr>
    </w:div>
    <w:div w:id="1017315801">
      <w:bodyDiv w:val="1"/>
      <w:marLeft w:val="0"/>
      <w:marRight w:val="0"/>
      <w:marTop w:val="0"/>
      <w:marBottom w:val="0"/>
      <w:divBdr>
        <w:top w:val="none" w:sz="0" w:space="0" w:color="auto"/>
        <w:left w:val="none" w:sz="0" w:space="0" w:color="auto"/>
        <w:bottom w:val="none" w:sz="0" w:space="0" w:color="auto"/>
        <w:right w:val="none" w:sz="0" w:space="0" w:color="auto"/>
      </w:divBdr>
    </w:div>
    <w:div w:id="1017387302">
      <w:bodyDiv w:val="1"/>
      <w:marLeft w:val="0"/>
      <w:marRight w:val="0"/>
      <w:marTop w:val="0"/>
      <w:marBottom w:val="0"/>
      <w:divBdr>
        <w:top w:val="none" w:sz="0" w:space="0" w:color="auto"/>
        <w:left w:val="none" w:sz="0" w:space="0" w:color="auto"/>
        <w:bottom w:val="none" w:sz="0" w:space="0" w:color="auto"/>
        <w:right w:val="none" w:sz="0" w:space="0" w:color="auto"/>
      </w:divBdr>
    </w:div>
    <w:div w:id="1017459502">
      <w:bodyDiv w:val="1"/>
      <w:marLeft w:val="0"/>
      <w:marRight w:val="0"/>
      <w:marTop w:val="0"/>
      <w:marBottom w:val="0"/>
      <w:divBdr>
        <w:top w:val="none" w:sz="0" w:space="0" w:color="auto"/>
        <w:left w:val="none" w:sz="0" w:space="0" w:color="auto"/>
        <w:bottom w:val="none" w:sz="0" w:space="0" w:color="auto"/>
        <w:right w:val="none" w:sz="0" w:space="0" w:color="auto"/>
      </w:divBdr>
    </w:div>
    <w:div w:id="1017541257">
      <w:bodyDiv w:val="1"/>
      <w:marLeft w:val="0"/>
      <w:marRight w:val="0"/>
      <w:marTop w:val="0"/>
      <w:marBottom w:val="0"/>
      <w:divBdr>
        <w:top w:val="none" w:sz="0" w:space="0" w:color="auto"/>
        <w:left w:val="none" w:sz="0" w:space="0" w:color="auto"/>
        <w:bottom w:val="none" w:sz="0" w:space="0" w:color="auto"/>
        <w:right w:val="none" w:sz="0" w:space="0" w:color="auto"/>
      </w:divBdr>
    </w:div>
    <w:div w:id="1017578487">
      <w:bodyDiv w:val="1"/>
      <w:marLeft w:val="0"/>
      <w:marRight w:val="0"/>
      <w:marTop w:val="0"/>
      <w:marBottom w:val="0"/>
      <w:divBdr>
        <w:top w:val="none" w:sz="0" w:space="0" w:color="auto"/>
        <w:left w:val="none" w:sz="0" w:space="0" w:color="auto"/>
        <w:bottom w:val="none" w:sz="0" w:space="0" w:color="auto"/>
        <w:right w:val="none" w:sz="0" w:space="0" w:color="auto"/>
      </w:divBdr>
    </w:div>
    <w:div w:id="1017849229">
      <w:bodyDiv w:val="1"/>
      <w:marLeft w:val="0"/>
      <w:marRight w:val="0"/>
      <w:marTop w:val="0"/>
      <w:marBottom w:val="0"/>
      <w:divBdr>
        <w:top w:val="none" w:sz="0" w:space="0" w:color="auto"/>
        <w:left w:val="none" w:sz="0" w:space="0" w:color="auto"/>
        <w:bottom w:val="none" w:sz="0" w:space="0" w:color="auto"/>
        <w:right w:val="none" w:sz="0" w:space="0" w:color="auto"/>
      </w:divBdr>
    </w:div>
    <w:div w:id="1018047360">
      <w:bodyDiv w:val="1"/>
      <w:marLeft w:val="0"/>
      <w:marRight w:val="0"/>
      <w:marTop w:val="0"/>
      <w:marBottom w:val="0"/>
      <w:divBdr>
        <w:top w:val="none" w:sz="0" w:space="0" w:color="auto"/>
        <w:left w:val="none" w:sz="0" w:space="0" w:color="auto"/>
        <w:bottom w:val="none" w:sz="0" w:space="0" w:color="auto"/>
        <w:right w:val="none" w:sz="0" w:space="0" w:color="auto"/>
      </w:divBdr>
    </w:div>
    <w:div w:id="1018192375">
      <w:bodyDiv w:val="1"/>
      <w:marLeft w:val="0"/>
      <w:marRight w:val="0"/>
      <w:marTop w:val="0"/>
      <w:marBottom w:val="0"/>
      <w:divBdr>
        <w:top w:val="none" w:sz="0" w:space="0" w:color="auto"/>
        <w:left w:val="none" w:sz="0" w:space="0" w:color="auto"/>
        <w:bottom w:val="none" w:sz="0" w:space="0" w:color="auto"/>
        <w:right w:val="none" w:sz="0" w:space="0" w:color="auto"/>
      </w:divBdr>
    </w:div>
    <w:div w:id="1018317659">
      <w:bodyDiv w:val="1"/>
      <w:marLeft w:val="0"/>
      <w:marRight w:val="0"/>
      <w:marTop w:val="0"/>
      <w:marBottom w:val="0"/>
      <w:divBdr>
        <w:top w:val="none" w:sz="0" w:space="0" w:color="auto"/>
        <w:left w:val="none" w:sz="0" w:space="0" w:color="auto"/>
        <w:bottom w:val="none" w:sz="0" w:space="0" w:color="auto"/>
        <w:right w:val="none" w:sz="0" w:space="0" w:color="auto"/>
      </w:divBdr>
    </w:div>
    <w:div w:id="1018845459">
      <w:bodyDiv w:val="1"/>
      <w:marLeft w:val="0"/>
      <w:marRight w:val="0"/>
      <w:marTop w:val="0"/>
      <w:marBottom w:val="0"/>
      <w:divBdr>
        <w:top w:val="none" w:sz="0" w:space="0" w:color="auto"/>
        <w:left w:val="none" w:sz="0" w:space="0" w:color="auto"/>
        <w:bottom w:val="none" w:sz="0" w:space="0" w:color="auto"/>
        <w:right w:val="none" w:sz="0" w:space="0" w:color="auto"/>
      </w:divBdr>
    </w:div>
    <w:div w:id="1018849449">
      <w:bodyDiv w:val="1"/>
      <w:marLeft w:val="0"/>
      <w:marRight w:val="0"/>
      <w:marTop w:val="0"/>
      <w:marBottom w:val="0"/>
      <w:divBdr>
        <w:top w:val="none" w:sz="0" w:space="0" w:color="auto"/>
        <w:left w:val="none" w:sz="0" w:space="0" w:color="auto"/>
        <w:bottom w:val="none" w:sz="0" w:space="0" w:color="auto"/>
        <w:right w:val="none" w:sz="0" w:space="0" w:color="auto"/>
      </w:divBdr>
    </w:div>
    <w:div w:id="1018853607">
      <w:bodyDiv w:val="1"/>
      <w:marLeft w:val="0"/>
      <w:marRight w:val="0"/>
      <w:marTop w:val="0"/>
      <w:marBottom w:val="0"/>
      <w:divBdr>
        <w:top w:val="none" w:sz="0" w:space="0" w:color="auto"/>
        <w:left w:val="none" w:sz="0" w:space="0" w:color="auto"/>
        <w:bottom w:val="none" w:sz="0" w:space="0" w:color="auto"/>
        <w:right w:val="none" w:sz="0" w:space="0" w:color="auto"/>
      </w:divBdr>
    </w:div>
    <w:div w:id="1018970569">
      <w:bodyDiv w:val="1"/>
      <w:marLeft w:val="0"/>
      <w:marRight w:val="0"/>
      <w:marTop w:val="0"/>
      <w:marBottom w:val="0"/>
      <w:divBdr>
        <w:top w:val="none" w:sz="0" w:space="0" w:color="auto"/>
        <w:left w:val="none" w:sz="0" w:space="0" w:color="auto"/>
        <w:bottom w:val="none" w:sz="0" w:space="0" w:color="auto"/>
        <w:right w:val="none" w:sz="0" w:space="0" w:color="auto"/>
      </w:divBdr>
    </w:div>
    <w:div w:id="1019506713">
      <w:bodyDiv w:val="1"/>
      <w:marLeft w:val="0"/>
      <w:marRight w:val="0"/>
      <w:marTop w:val="0"/>
      <w:marBottom w:val="0"/>
      <w:divBdr>
        <w:top w:val="none" w:sz="0" w:space="0" w:color="auto"/>
        <w:left w:val="none" w:sz="0" w:space="0" w:color="auto"/>
        <w:bottom w:val="none" w:sz="0" w:space="0" w:color="auto"/>
        <w:right w:val="none" w:sz="0" w:space="0" w:color="auto"/>
      </w:divBdr>
    </w:div>
    <w:div w:id="1019545513">
      <w:bodyDiv w:val="1"/>
      <w:marLeft w:val="0"/>
      <w:marRight w:val="0"/>
      <w:marTop w:val="0"/>
      <w:marBottom w:val="0"/>
      <w:divBdr>
        <w:top w:val="none" w:sz="0" w:space="0" w:color="auto"/>
        <w:left w:val="none" w:sz="0" w:space="0" w:color="auto"/>
        <w:bottom w:val="none" w:sz="0" w:space="0" w:color="auto"/>
        <w:right w:val="none" w:sz="0" w:space="0" w:color="auto"/>
      </w:divBdr>
    </w:div>
    <w:div w:id="1019548452">
      <w:bodyDiv w:val="1"/>
      <w:marLeft w:val="0"/>
      <w:marRight w:val="0"/>
      <w:marTop w:val="0"/>
      <w:marBottom w:val="0"/>
      <w:divBdr>
        <w:top w:val="none" w:sz="0" w:space="0" w:color="auto"/>
        <w:left w:val="none" w:sz="0" w:space="0" w:color="auto"/>
        <w:bottom w:val="none" w:sz="0" w:space="0" w:color="auto"/>
        <w:right w:val="none" w:sz="0" w:space="0" w:color="auto"/>
      </w:divBdr>
    </w:div>
    <w:div w:id="1019623477">
      <w:bodyDiv w:val="1"/>
      <w:marLeft w:val="0"/>
      <w:marRight w:val="0"/>
      <w:marTop w:val="0"/>
      <w:marBottom w:val="0"/>
      <w:divBdr>
        <w:top w:val="none" w:sz="0" w:space="0" w:color="auto"/>
        <w:left w:val="none" w:sz="0" w:space="0" w:color="auto"/>
        <w:bottom w:val="none" w:sz="0" w:space="0" w:color="auto"/>
        <w:right w:val="none" w:sz="0" w:space="0" w:color="auto"/>
      </w:divBdr>
    </w:div>
    <w:div w:id="1019816353">
      <w:bodyDiv w:val="1"/>
      <w:marLeft w:val="0"/>
      <w:marRight w:val="0"/>
      <w:marTop w:val="0"/>
      <w:marBottom w:val="0"/>
      <w:divBdr>
        <w:top w:val="none" w:sz="0" w:space="0" w:color="auto"/>
        <w:left w:val="none" w:sz="0" w:space="0" w:color="auto"/>
        <w:bottom w:val="none" w:sz="0" w:space="0" w:color="auto"/>
        <w:right w:val="none" w:sz="0" w:space="0" w:color="auto"/>
      </w:divBdr>
    </w:div>
    <w:div w:id="1019969106">
      <w:bodyDiv w:val="1"/>
      <w:marLeft w:val="0"/>
      <w:marRight w:val="0"/>
      <w:marTop w:val="0"/>
      <w:marBottom w:val="0"/>
      <w:divBdr>
        <w:top w:val="none" w:sz="0" w:space="0" w:color="auto"/>
        <w:left w:val="none" w:sz="0" w:space="0" w:color="auto"/>
        <w:bottom w:val="none" w:sz="0" w:space="0" w:color="auto"/>
        <w:right w:val="none" w:sz="0" w:space="0" w:color="auto"/>
      </w:divBdr>
    </w:div>
    <w:div w:id="1020007325">
      <w:bodyDiv w:val="1"/>
      <w:marLeft w:val="0"/>
      <w:marRight w:val="0"/>
      <w:marTop w:val="0"/>
      <w:marBottom w:val="0"/>
      <w:divBdr>
        <w:top w:val="none" w:sz="0" w:space="0" w:color="auto"/>
        <w:left w:val="none" w:sz="0" w:space="0" w:color="auto"/>
        <w:bottom w:val="none" w:sz="0" w:space="0" w:color="auto"/>
        <w:right w:val="none" w:sz="0" w:space="0" w:color="auto"/>
      </w:divBdr>
    </w:div>
    <w:div w:id="1020013152">
      <w:bodyDiv w:val="1"/>
      <w:marLeft w:val="0"/>
      <w:marRight w:val="0"/>
      <w:marTop w:val="0"/>
      <w:marBottom w:val="0"/>
      <w:divBdr>
        <w:top w:val="none" w:sz="0" w:space="0" w:color="auto"/>
        <w:left w:val="none" w:sz="0" w:space="0" w:color="auto"/>
        <w:bottom w:val="none" w:sz="0" w:space="0" w:color="auto"/>
        <w:right w:val="none" w:sz="0" w:space="0" w:color="auto"/>
      </w:divBdr>
    </w:div>
    <w:div w:id="1020013397">
      <w:bodyDiv w:val="1"/>
      <w:marLeft w:val="0"/>
      <w:marRight w:val="0"/>
      <w:marTop w:val="0"/>
      <w:marBottom w:val="0"/>
      <w:divBdr>
        <w:top w:val="none" w:sz="0" w:space="0" w:color="auto"/>
        <w:left w:val="none" w:sz="0" w:space="0" w:color="auto"/>
        <w:bottom w:val="none" w:sz="0" w:space="0" w:color="auto"/>
        <w:right w:val="none" w:sz="0" w:space="0" w:color="auto"/>
      </w:divBdr>
    </w:div>
    <w:div w:id="1020087197">
      <w:bodyDiv w:val="1"/>
      <w:marLeft w:val="0"/>
      <w:marRight w:val="0"/>
      <w:marTop w:val="0"/>
      <w:marBottom w:val="0"/>
      <w:divBdr>
        <w:top w:val="none" w:sz="0" w:space="0" w:color="auto"/>
        <w:left w:val="none" w:sz="0" w:space="0" w:color="auto"/>
        <w:bottom w:val="none" w:sz="0" w:space="0" w:color="auto"/>
        <w:right w:val="none" w:sz="0" w:space="0" w:color="auto"/>
      </w:divBdr>
    </w:div>
    <w:div w:id="1020472659">
      <w:bodyDiv w:val="1"/>
      <w:marLeft w:val="0"/>
      <w:marRight w:val="0"/>
      <w:marTop w:val="0"/>
      <w:marBottom w:val="0"/>
      <w:divBdr>
        <w:top w:val="none" w:sz="0" w:space="0" w:color="auto"/>
        <w:left w:val="none" w:sz="0" w:space="0" w:color="auto"/>
        <w:bottom w:val="none" w:sz="0" w:space="0" w:color="auto"/>
        <w:right w:val="none" w:sz="0" w:space="0" w:color="auto"/>
      </w:divBdr>
    </w:div>
    <w:div w:id="1020474297">
      <w:bodyDiv w:val="1"/>
      <w:marLeft w:val="0"/>
      <w:marRight w:val="0"/>
      <w:marTop w:val="0"/>
      <w:marBottom w:val="0"/>
      <w:divBdr>
        <w:top w:val="none" w:sz="0" w:space="0" w:color="auto"/>
        <w:left w:val="none" w:sz="0" w:space="0" w:color="auto"/>
        <w:bottom w:val="none" w:sz="0" w:space="0" w:color="auto"/>
        <w:right w:val="none" w:sz="0" w:space="0" w:color="auto"/>
      </w:divBdr>
    </w:div>
    <w:div w:id="1020547425">
      <w:bodyDiv w:val="1"/>
      <w:marLeft w:val="0"/>
      <w:marRight w:val="0"/>
      <w:marTop w:val="0"/>
      <w:marBottom w:val="0"/>
      <w:divBdr>
        <w:top w:val="none" w:sz="0" w:space="0" w:color="auto"/>
        <w:left w:val="none" w:sz="0" w:space="0" w:color="auto"/>
        <w:bottom w:val="none" w:sz="0" w:space="0" w:color="auto"/>
        <w:right w:val="none" w:sz="0" w:space="0" w:color="auto"/>
      </w:divBdr>
    </w:div>
    <w:div w:id="1020549491">
      <w:bodyDiv w:val="1"/>
      <w:marLeft w:val="0"/>
      <w:marRight w:val="0"/>
      <w:marTop w:val="0"/>
      <w:marBottom w:val="0"/>
      <w:divBdr>
        <w:top w:val="none" w:sz="0" w:space="0" w:color="auto"/>
        <w:left w:val="none" w:sz="0" w:space="0" w:color="auto"/>
        <w:bottom w:val="none" w:sz="0" w:space="0" w:color="auto"/>
        <w:right w:val="none" w:sz="0" w:space="0" w:color="auto"/>
      </w:divBdr>
    </w:div>
    <w:div w:id="1020664293">
      <w:bodyDiv w:val="1"/>
      <w:marLeft w:val="0"/>
      <w:marRight w:val="0"/>
      <w:marTop w:val="0"/>
      <w:marBottom w:val="0"/>
      <w:divBdr>
        <w:top w:val="none" w:sz="0" w:space="0" w:color="auto"/>
        <w:left w:val="none" w:sz="0" w:space="0" w:color="auto"/>
        <w:bottom w:val="none" w:sz="0" w:space="0" w:color="auto"/>
        <w:right w:val="none" w:sz="0" w:space="0" w:color="auto"/>
      </w:divBdr>
    </w:div>
    <w:div w:id="1020814187">
      <w:bodyDiv w:val="1"/>
      <w:marLeft w:val="0"/>
      <w:marRight w:val="0"/>
      <w:marTop w:val="0"/>
      <w:marBottom w:val="0"/>
      <w:divBdr>
        <w:top w:val="none" w:sz="0" w:space="0" w:color="auto"/>
        <w:left w:val="none" w:sz="0" w:space="0" w:color="auto"/>
        <w:bottom w:val="none" w:sz="0" w:space="0" w:color="auto"/>
        <w:right w:val="none" w:sz="0" w:space="0" w:color="auto"/>
      </w:divBdr>
    </w:div>
    <w:div w:id="1020856600">
      <w:bodyDiv w:val="1"/>
      <w:marLeft w:val="0"/>
      <w:marRight w:val="0"/>
      <w:marTop w:val="0"/>
      <w:marBottom w:val="0"/>
      <w:divBdr>
        <w:top w:val="none" w:sz="0" w:space="0" w:color="auto"/>
        <w:left w:val="none" w:sz="0" w:space="0" w:color="auto"/>
        <w:bottom w:val="none" w:sz="0" w:space="0" w:color="auto"/>
        <w:right w:val="none" w:sz="0" w:space="0" w:color="auto"/>
      </w:divBdr>
    </w:div>
    <w:div w:id="1021009358">
      <w:bodyDiv w:val="1"/>
      <w:marLeft w:val="0"/>
      <w:marRight w:val="0"/>
      <w:marTop w:val="0"/>
      <w:marBottom w:val="0"/>
      <w:divBdr>
        <w:top w:val="none" w:sz="0" w:space="0" w:color="auto"/>
        <w:left w:val="none" w:sz="0" w:space="0" w:color="auto"/>
        <w:bottom w:val="none" w:sz="0" w:space="0" w:color="auto"/>
        <w:right w:val="none" w:sz="0" w:space="0" w:color="auto"/>
      </w:divBdr>
    </w:div>
    <w:div w:id="1021083372">
      <w:bodyDiv w:val="1"/>
      <w:marLeft w:val="0"/>
      <w:marRight w:val="0"/>
      <w:marTop w:val="0"/>
      <w:marBottom w:val="0"/>
      <w:divBdr>
        <w:top w:val="none" w:sz="0" w:space="0" w:color="auto"/>
        <w:left w:val="none" w:sz="0" w:space="0" w:color="auto"/>
        <w:bottom w:val="none" w:sz="0" w:space="0" w:color="auto"/>
        <w:right w:val="none" w:sz="0" w:space="0" w:color="auto"/>
      </w:divBdr>
    </w:div>
    <w:div w:id="1021203642">
      <w:bodyDiv w:val="1"/>
      <w:marLeft w:val="0"/>
      <w:marRight w:val="0"/>
      <w:marTop w:val="0"/>
      <w:marBottom w:val="0"/>
      <w:divBdr>
        <w:top w:val="none" w:sz="0" w:space="0" w:color="auto"/>
        <w:left w:val="none" w:sz="0" w:space="0" w:color="auto"/>
        <w:bottom w:val="none" w:sz="0" w:space="0" w:color="auto"/>
        <w:right w:val="none" w:sz="0" w:space="0" w:color="auto"/>
      </w:divBdr>
    </w:div>
    <w:div w:id="1021280182">
      <w:bodyDiv w:val="1"/>
      <w:marLeft w:val="0"/>
      <w:marRight w:val="0"/>
      <w:marTop w:val="0"/>
      <w:marBottom w:val="0"/>
      <w:divBdr>
        <w:top w:val="none" w:sz="0" w:space="0" w:color="auto"/>
        <w:left w:val="none" w:sz="0" w:space="0" w:color="auto"/>
        <w:bottom w:val="none" w:sz="0" w:space="0" w:color="auto"/>
        <w:right w:val="none" w:sz="0" w:space="0" w:color="auto"/>
      </w:divBdr>
    </w:div>
    <w:div w:id="1021471808">
      <w:bodyDiv w:val="1"/>
      <w:marLeft w:val="0"/>
      <w:marRight w:val="0"/>
      <w:marTop w:val="0"/>
      <w:marBottom w:val="0"/>
      <w:divBdr>
        <w:top w:val="none" w:sz="0" w:space="0" w:color="auto"/>
        <w:left w:val="none" w:sz="0" w:space="0" w:color="auto"/>
        <w:bottom w:val="none" w:sz="0" w:space="0" w:color="auto"/>
        <w:right w:val="none" w:sz="0" w:space="0" w:color="auto"/>
      </w:divBdr>
    </w:div>
    <w:div w:id="1021513623">
      <w:bodyDiv w:val="1"/>
      <w:marLeft w:val="0"/>
      <w:marRight w:val="0"/>
      <w:marTop w:val="0"/>
      <w:marBottom w:val="0"/>
      <w:divBdr>
        <w:top w:val="none" w:sz="0" w:space="0" w:color="auto"/>
        <w:left w:val="none" w:sz="0" w:space="0" w:color="auto"/>
        <w:bottom w:val="none" w:sz="0" w:space="0" w:color="auto"/>
        <w:right w:val="none" w:sz="0" w:space="0" w:color="auto"/>
      </w:divBdr>
    </w:div>
    <w:div w:id="1021517447">
      <w:bodyDiv w:val="1"/>
      <w:marLeft w:val="0"/>
      <w:marRight w:val="0"/>
      <w:marTop w:val="0"/>
      <w:marBottom w:val="0"/>
      <w:divBdr>
        <w:top w:val="none" w:sz="0" w:space="0" w:color="auto"/>
        <w:left w:val="none" w:sz="0" w:space="0" w:color="auto"/>
        <w:bottom w:val="none" w:sz="0" w:space="0" w:color="auto"/>
        <w:right w:val="none" w:sz="0" w:space="0" w:color="auto"/>
      </w:divBdr>
    </w:div>
    <w:div w:id="1021669197">
      <w:bodyDiv w:val="1"/>
      <w:marLeft w:val="0"/>
      <w:marRight w:val="0"/>
      <w:marTop w:val="0"/>
      <w:marBottom w:val="0"/>
      <w:divBdr>
        <w:top w:val="none" w:sz="0" w:space="0" w:color="auto"/>
        <w:left w:val="none" w:sz="0" w:space="0" w:color="auto"/>
        <w:bottom w:val="none" w:sz="0" w:space="0" w:color="auto"/>
        <w:right w:val="none" w:sz="0" w:space="0" w:color="auto"/>
      </w:divBdr>
    </w:div>
    <w:div w:id="1021779094">
      <w:bodyDiv w:val="1"/>
      <w:marLeft w:val="0"/>
      <w:marRight w:val="0"/>
      <w:marTop w:val="0"/>
      <w:marBottom w:val="0"/>
      <w:divBdr>
        <w:top w:val="none" w:sz="0" w:space="0" w:color="auto"/>
        <w:left w:val="none" w:sz="0" w:space="0" w:color="auto"/>
        <w:bottom w:val="none" w:sz="0" w:space="0" w:color="auto"/>
        <w:right w:val="none" w:sz="0" w:space="0" w:color="auto"/>
      </w:divBdr>
    </w:div>
    <w:div w:id="1021786935">
      <w:bodyDiv w:val="1"/>
      <w:marLeft w:val="0"/>
      <w:marRight w:val="0"/>
      <w:marTop w:val="0"/>
      <w:marBottom w:val="0"/>
      <w:divBdr>
        <w:top w:val="none" w:sz="0" w:space="0" w:color="auto"/>
        <w:left w:val="none" w:sz="0" w:space="0" w:color="auto"/>
        <w:bottom w:val="none" w:sz="0" w:space="0" w:color="auto"/>
        <w:right w:val="none" w:sz="0" w:space="0" w:color="auto"/>
      </w:divBdr>
    </w:div>
    <w:div w:id="1021853178">
      <w:bodyDiv w:val="1"/>
      <w:marLeft w:val="0"/>
      <w:marRight w:val="0"/>
      <w:marTop w:val="0"/>
      <w:marBottom w:val="0"/>
      <w:divBdr>
        <w:top w:val="none" w:sz="0" w:space="0" w:color="auto"/>
        <w:left w:val="none" w:sz="0" w:space="0" w:color="auto"/>
        <w:bottom w:val="none" w:sz="0" w:space="0" w:color="auto"/>
        <w:right w:val="none" w:sz="0" w:space="0" w:color="auto"/>
      </w:divBdr>
    </w:div>
    <w:div w:id="1021855517">
      <w:bodyDiv w:val="1"/>
      <w:marLeft w:val="0"/>
      <w:marRight w:val="0"/>
      <w:marTop w:val="0"/>
      <w:marBottom w:val="0"/>
      <w:divBdr>
        <w:top w:val="none" w:sz="0" w:space="0" w:color="auto"/>
        <w:left w:val="none" w:sz="0" w:space="0" w:color="auto"/>
        <w:bottom w:val="none" w:sz="0" w:space="0" w:color="auto"/>
        <w:right w:val="none" w:sz="0" w:space="0" w:color="auto"/>
      </w:divBdr>
    </w:div>
    <w:div w:id="1021857269">
      <w:bodyDiv w:val="1"/>
      <w:marLeft w:val="0"/>
      <w:marRight w:val="0"/>
      <w:marTop w:val="0"/>
      <w:marBottom w:val="0"/>
      <w:divBdr>
        <w:top w:val="none" w:sz="0" w:space="0" w:color="auto"/>
        <w:left w:val="none" w:sz="0" w:space="0" w:color="auto"/>
        <w:bottom w:val="none" w:sz="0" w:space="0" w:color="auto"/>
        <w:right w:val="none" w:sz="0" w:space="0" w:color="auto"/>
      </w:divBdr>
    </w:div>
    <w:div w:id="1021862856">
      <w:bodyDiv w:val="1"/>
      <w:marLeft w:val="0"/>
      <w:marRight w:val="0"/>
      <w:marTop w:val="0"/>
      <w:marBottom w:val="0"/>
      <w:divBdr>
        <w:top w:val="none" w:sz="0" w:space="0" w:color="auto"/>
        <w:left w:val="none" w:sz="0" w:space="0" w:color="auto"/>
        <w:bottom w:val="none" w:sz="0" w:space="0" w:color="auto"/>
        <w:right w:val="none" w:sz="0" w:space="0" w:color="auto"/>
      </w:divBdr>
    </w:div>
    <w:div w:id="1022319156">
      <w:bodyDiv w:val="1"/>
      <w:marLeft w:val="0"/>
      <w:marRight w:val="0"/>
      <w:marTop w:val="0"/>
      <w:marBottom w:val="0"/>
      <w:divBdr>
        <w:top w:val="none" w:sz="0" w:space="0" w:color="auto"/>
        <w:left w:val="none" w:sz="0" w:space="0" w:color="auto"/>
        <w:bottom w:val="none" w:sz="0" w:space="0" w:color="auto"/>
        <w:right w:val="none" w:sz="0" w:space="0" w:color="auto"/>
      </w:divBdr>
    </w:div>
    <w:div w:id="1022822868">
      <w:bodyDiv w:val="1"/>
      <w:marLeft w:val="0"/>
      <w:marRight w:val="0"/>
      <w:marTop w:val="0"/>
      <w:marBottom w:val="0"/>
      <w:divBdr>
        <w:top w:val="none" w:sz="0" w:space="0" w:color="auto"/>
        <w:left w:val="none" w:sz="0" w:space="0" w:color="auto"/>
        <w:bottom w:val="none" w:sz="0" w:space="0" w:color="auto"/>
        <w:right w:val="none" w:sz="0" w:space="0" w:color="auto"/>
      </w:divBdr>
    </w:div>
    <w:div w:id="1023021739">
      <w:bodyDiv w:val="1"/>
      <w:marLeft w:val="0"/>
      <w:marRight w:val="0"/>
      <w:marTop w:val="0"/>
      <w:marBottom w:val="0"/>
      <w:divBdr>
        <w:top w:val="none" w:sz="0" w:space="0" w:color="auto"/>
        <w:left w:val="none" w:sz="0" w:space="0" w:color="auto"/>
        <w:bottom w:val="none" w:sz="0" w:space="0" w:color="auto"/>
        <w:right w:val="none" w:sz="0" w:space="0" w:color="auto"/>
      </w:divBdr>
    </w:div>
    <w:div w:id="1023088791">
      <w:bodyDiv w:val="1"/>
      <w:marLeft w:val="0"/>
      <w:marRight w:val="0"/>
      <w:marTop w:val="0"/>
      <w:marBottom w:val="0"/>
      <w:divBdr>
        <w:top w:val="none" w:sz="0" w:space="0" w:color="auto"/>
        <w:left w:val="none" w:sz="0" w:space="0" w:color="auto"/>
        <w:bottom w:val="none" w:sz="0" w:space="0" w:color="auto"/>
        <w:right w:val="none" w:sz="0" w:space="0" w:color="auto"/>
      </w:divBdr>
    </w:div>
    <w:div w:id="1023163854">
      <w:bodyDiv w:val="1"/>
      <w:marLeft w:val="0"/>
      <w:marRight w:val="0"/>
      <w:marTop w:val="0"/>
      <w:marBottom w:val="0"/>
      <w:divBdr>
        <w:top w:val="none" w:sz="0" w:space="0" w:color="auto"/>
        <w:left w:val="none" w:sz="0" w:space="0" w:color="auto"/>
        <w:bottom w:val="none" w:sz="0" w:space="0" w:color="auto"/>
        <w:right w:val="none" w:sz="0" w:space="0" w:color="auto"/>
      </w:divBdr>
    </w:div>
    <w:div w:id="1023364292">
      <w:bodyDiv w:val="1"/>
      <w:marLeft w:val="0"/>
      <w:marRight w:val="0"/>
      <w:marTop w:val="0"/>
      <w:marBottom w:val="0"/>
      <w:divBdr>
        <w:top w:val="none" w:sz="0" w:space="0" w:color="auto"/>
        <w:left w:val="none" w:sz="0" w:space="0" w:color="auto"/>
        <w:bottom w:val="none" w:sz="0" w:space="0" w:color="auto"/>
        <w:right w:val="none" w:sz="0" w:space="0" w:color="auto"/>
      </w:divBdr>
    </w:div>
    <w:div w:id="1023365314">
      <w:bodyDiv w:val="1"/>
      <w:marLeft w:val="0"/>
      <w:marRight w:val="0"/>
      <w:marTop w:val="0"/>
      <w:marBottom w:val="0"/>
      <w:divBdr>
        <w:top w:val="none" w:sz="0" w:space="0" w:color="auto"/>
        <w:left w:val="none" w:sz="0" w:space="0" w:color="auto"/>
        <w:bottom w:val="none" w:sz="0" w:space="0" w:color="auto"/>
        <w:right w:val="none" w:sz="0" w:space="0" w:color="auto"/>
      </w:divBdr>
    </w:div>
    <w:div w:id="1023476856">
      <w:bodyDiv w:val="1"/>
      <w:marLeft w:val="0"/>
      <w:marRight w:val="0"/>
      <w:marTop w:val="0"/>
      <w:marBottom w:val="0"/>
      <w:divBdr>
        <w:top w:val="none" w:sz="0" w:space="0" w:color="auto"/>
        <w:left w:val="none" w:sz="0" w:space="0" w:color="auto"/>
        <w:bottom w:val="none" w:sz="0" w:space="0" w:color="auto"/>
        <w:right w:val="none" w:sz="0" w:space="0" w:color="auto"/>
      </w:divBdr>
    </w:div>
    <w:div w:id="1023556510">
      <w:bodyDiv w:val="1"/>
      <w:marLeft w:val="0"/>
      <w:marRight w:val="0"/>
      <w:marTop w:val="0"/>
      <w:marBottom w:val="0"/>
      <w:divBdr>
        <w:top w:val="none" w:sz="0" w:space="0" w:color="auto"/>
        <w:left w:val="none" w:sz="0" w:space="0" w:color="auto"/>
        <w:bottom w:val="none" w:sz="0" w:space="0" w:color="auto"/>
        <w:right w:val="none" w:sz="0" w:space="0" w:color="auto"/>
      </w:divBdr>
    </w:div>
    <w:div w:id="1023674374">
      <w:bodyDiv w:val="1"/>
      <w:marLeft w:val="0"/>
      <w:marRight w:val="0"/>
      <w:marTop w:val="0"/>
      <w:marBottom w:val="0"/>
      <w:divBdr>
        <w:top w:val="none" w:sz="0" w:space="0" w:color="auto"/>
        <w:left w:val="none" w:sz="0" w:space="0" w:color="auto"/>
        <w:bottom w:val="none" w:sz="0" w:space="0" w:color="auto"/>
        <w:right w:val="none" w:sz="0" w:space="0" w:color="auto"/>
      </w:divBdr>
    </w:div>
    <w:div w:id="1023674605">
      <w:bodyDiv w:val="1"/>
      <w:marLeft w:val="0"/>
      <w:marRight w:val="0"/>
      <w:marTop w:val="0"/>
      <w:marBottom w:val="0"/>
      <w:divBdr>
        <w:top w:val="none" w:sz="0" w:space="0" w:color="auto"/>
        <w:left w:val="none" w:sz="0" w:space="0" w:color="auto"/>
        <w:bottom w:val="none" w:sz="0" w:space="0" w:color="auto"/>
        <w:right w:val="none" w:sz="0" w:space="0" w:color="auto"/>
      </w:divBdr>
    </w:div>
    <w:div w:id="1023704829">
      <w:bodyDiv w:val="1"/>
      <w:marLeft w:val="0"/>
      <w:marRight w:val="0"/>
      <w:marTop w:val="0"/>
      <w:marBottom w:val="0"/>
      <w:divBdr>
        <w:top w:val="none" w:sz="0" w:space="0" w:color="auto"/>
        <w:left w:val="none" w:sz="0" w:space="0" w:color="auto"/>
        <w:bottom w:val="none" w:sz="0" w:space="0" w:color="auto"/>
        <w:right w:val="none" w:sz="0" w:space="0" w:color="auto"/>
      </w:divBdr>
    </w:div>
    <w:div w:id="1023894718">
      <w:bodyDiv w:val="1"/>
      <w:marLeft w:val="0"/>
      <w:marRight w:val="0"/>
      <w:marTop w:val="0"/>
      <w:marBottom w:val="0"/>
      <w:divBdr>
        <w:top w:val="none" w:sz="0" w:space="0" w:color="auto"/>
        <w:left w:val="none" w:sz="0" w:space="0" w:color="auto"/>
        <w:bottom w:val="none" w:sz="0" w:space="0" w:color="auto"/>
        <w:right w:val="none" w:sz="0" w:space="0" w:color="auto"/>
      </w:divBdr>
    </w:div>
    <w:div w:id="1024018227">
      <w:bodyDiv w:val="1"/>
      <w:marLeft w:val="0"/>
      <w:marRight w:val="0"/>
      <w:marTop w:val="0"/>
      <w:marBottom w:val="0"/>
      <w:divBdr>
        <w:top w:val="none" w:sz="0" w:space="0" w:color="auto"/>
        <w:left w:val="none" w:sz="0" w:space="0" w:color="auto"/>
        <w:bottom w:val="none" w:sz="0" w:space="0" w:color="auto"/>
        <w:right w:val="none" w:sz="0" w:space="0" w:color="auto"/>
      </w:divBdr>
    </w:div>
    <w:div w:id="1024480284">
      <w:bodyDiv w:val="1"/>
      <w:marLeft w:val="0"/>
      <w:marRight w:val="0"/>
      <w:marTop w:val="0"/>
      <w:marBottom w:val="0"/>
      <w:divBdr>
        <w:top w:val="none" w:sz="0" w:space="0" w:color="auto"/>
        <w:left w:val="none" w:sz="0" w:space="0" w:color="auto"/>
        <w:bottom w:val="none" w:sz="0" w:space="0" w:color="auto"/>
        <w:right w:val="none" w:sz="0" w:space="0" w:color="auto"/>
      </w:divBdr>
    </w:div>
    <w:div w:id="1024865136">
      <w:bodyDiv w:val="1"/>
      <w:marLeft w:val="0"/>
      <w:marRight w:val="0"/>
      <w:marTop w:val="0"/>
      <w:marBottom w:val="0"/>
      <w:divBdr>
        <w:top w:val="none" w:sz="0" w:space="0" w:color="auto"/>
        <w:left w:val="none" w:sz="0" w:space="0" w:color="auto"/>
        <w:bottom w:val="none" w:sz="0" w:space="0" w:color="auto"/>
        <w:right w:val="none" w:sz="0" w:space="0" w:color="auto"/>
      </w:divBdr>
    </w:div>
    <w:div w:id="1024939362">
      <w:bodyDiv w:val="1"/>
      <w:marLeft w:val="0"/>
      <w:marRight w:val="0"/>
      <w:marTop w:val="0"/>
      <w:marBottom w:val="0"/>
      <w:divBdr>
        <w:top w:val="none" w:sz="0" w:space="0" w:color="auto"/>
        <w:left w:val="none" w:sz="0" w:space="0" w:color="auto"/>
        <w:bottom w:val="none" w:sz="0" w:space="0" w:color="auto"/>
        <w:right w:val="none" w:sz="0" w:space="0" w:color="auto"/>
      </w:divBdr>
    </w:div>
    <w:div w:id="1024945084">
      <w:bodyDiv w:val="1"/>
      <w:marLeft w:val="0"/>
      <w:marRight w:val="0"/>
      <w:marTop w:val="0"/>
      <w:marBottom w:val="0"/>
      <w:divBdr>
        <w:top w:val="none" w:sz="0" w:space="0" w:color="auto"/>
        <w:left w:val="none" w:sz="0" w:space="0" w:color="auto"/>
        <w:bottom w:val="none" w:sz="0" w:space="0" w:color="auto"/>
        <w:right w:val="none" w:sz="0" w:space="0" w:color="auto"/>
      </w:divBdr>
    </w:div>
    <w:div w:id="1025134670">
      <w:bodyDiv w:val="1"/>
      <w:marLeft w:val="0"/>
      <w:marRight w:val="0"/>
      <w:marTop w:val="0"/>
      <w:marBottom w:val="0"/>
      <w:divBdr>
        <w:top w:val="none" w:sz="0" w:space="0" w:color="auto"/>
        <w:left w:val="none" w:sz="0" w:space="0" w:color="auto"/>
        <w:bottom w:val="none" w:sz="0" w:space="0" w:color="auto"/>
        <w:right w:val="none" w:sz="0" w:space="0" w:color="auto"/>
      </w:divBdr>
    </w:div>
    <w:div w:id="1025205730">
      <w:bodyDiv w:val="1"/>
      <w:marLeft w:val="0"/>
      <w:marRight w:val="0"/>
      <w:marTop w:val="0"/>
      <w:marBottom w:val="0"/>
      <w:divBdr>
        <w:top w:val="none" w:sz="0" w:space="0" w:color="auto"/>
        <w:left w:val="none" w:sz="0" w:space="0" w:color="auto"/>
        <w:bottom w:val="none" w:sz="0" w:space="0" w:color="auto"/>
        <w:right w:val="none" w:sz="0" w:space="0" w:color="auto"/>
      </w:divBdr>
    </w:div>
    <w:div w:id="1025322975">
      <w:bodyDiv w:val="1"/>
      <w:marLeft w:val="0"/>
      <w:marRight w:val="0"/>
      <w:marTop w:val="0"/>
      <w:marBottom w:val="0"/>
      <w:divBdr>
        <w:top w:val="none" w:sz="0" w:space="0" w:color="auto"/>
        <w:left w:val="none" w:sz="0" w:space="0" w:color="auto"/>
        <w:bottom w:val="none" w:sz="0" w:space="0" w:color="auto"/>
        <w:right w:val="none" w:sz="0" w:space="0" w:color="auto"/>
      </w:divBdr>
    </w:div>
    <w:div w:id="1025591766">
      <w:bodyDiv w:val="1"/>
      <w:marLeft w:val="0"/>
      <w:marRight w:val="0"/>
      <w:marTop w:val="0"/>
      <w:marBottom w:val="0"/>
      <w:divBdr>
        <w:top w:val="none" w:sz="0" w:space="0" w:color="auto"/>
        <w:left w:val="none" w:sz="0" w:space="0" w:color="auto"/>
        <w:bottom w:val="none" w:sz="0" w:space="0" w:color="auto"/>
        <w:right w:val="none" w:sz="0" w:space="0" w:color="auto"/>
      </w:divBdr>
    </w:div>
    <w:div w:id="1025593292">
      <w:bodyDiv w:val="1"/>
      <w:marLeft w:val="0"/>
      <w:marRight w:val="0"/>
      <w:marTop w:val="0"/>
      <w:marBottom w:val="0"/>
      <w:divBdr>
        <w:top w:val="none" w:sz="0" w:space="0" w:color="auto"/>
        <w:left w:val="none" w:sz="0" w:space="0" w:color="auto"/>
        <w:bottom w:val="none" w:sz="0" w:space="0" w:color="auto"/>
        <w:right w:val="none" w:sz="0" w:space="0" w:color="auto"/>
      </w:divBdr>
    </w:div>
    <w:div w:id="1025642095">
      <w:bodyDiv w:val="1"/>
      <w:marLeft w:val="0"/>
      <w:marRight w:val="0"/>
      <w:marTop w:val="0"/>
      <w:marBottom w:val="0"/>
      <w:divBdr>
        <w:top w:val="none" w:sz="0" w:space="0" w:color="auto"/>
        <w:left w:val="none" w:sz="0" w:space="0" w:color="auto"/>
        <w:bottom w:val="none" w:sz="0" w:space="0" w:color="auto"/>
        <w:right w:val="none" w:sz="0" w:space="0" w:color="auto"/>
      </w:divBdr>
    </w:div>
    <w:div w:id="1025905849">
      <w:bodyDiv w:val="1"/>
      <w:marLeft w:val="0"/>
      <w:marRight w:val="0"/>
      <w:marTop w:val="0"/>
      <w:marBottom w:val="0"/>
      <w:divBdr>
        <w:top w:val="none" w:sz="0" w:space="0" w:color="auto"/>
        <w:left w:val="none" w:sz="0" w:space="0" w:color="auto"/>
        <w:bottom w:val="none" w:sz="0" w:space="0" w:color="auto"/>
        <w:right w:val="none" w:sz="0" w:space="0" w:color="auto"/>
      </w:divBdr>
    </w:div>
    <w:div w:id="1025907421">
      <w:bodyDiv w:val="1"/>
      <w:marLeft w:val="0"/>
      <w:marRight w:val="0"/>
      <w:marTop w:val="0"/>
      <w:marBottom w:val="0"/>
      <w:divBdr>
        <w:top w:val="none" w:sz="0" w:space="0" w:color="auto"/>
        <w:left w:val="none" w:sz="0" w:space="0" w:color="auto"/>
        <w:bottom w:val="none" w:sz="0" w:space="0" w:color="auto"/>
        <w:right w:val="none" w:sz="0" w:space="0" w:color="auto"/>
      </w:divBdr>
    </w:div>
    <w:div w:id="1025908836">
      <w:bodyDiv w:val="1"/>
      <w:marLeft w:val="0"/>
      <w:marRight w:val="0"/>
      <w:marTop w:val="0"/>
      <w:marBottom w:val="0"/>
      <w:divBdr>
        <w:top w:val="none" w:sz="0" w:space="0" w:color="auto"/>
        <w:left w:val="none" w:sz="0" w:space="0" w:color="auto"/>
        <w:bottom w:val="none" w:sz="0" w:space="0" w:color="auto"/>
        <w:right w:val="none" w:sz="0" w:space="0" w:color="auto"/>
      </w:divBdr>
    </w:div>
    <w:div w:id="1026055788">
      <w:bodyDiv w:val="1"/>
      <w:marLeft w:val="0"/>
      <w:marRight w:val="0"/>
      <w:marTop w:val="0"/>
      <w:marBottom w:val="0"/>
      <w:divBdr>
        <w:top w:val="none" w:sz="0" w:space="0" w:color="auto"/>
        <w:left w:val="none" w:sz="0" w:space="0" w:color="auto"/>
        <w:bottom w:val="none" w:sz="0" w:space="0" w:color="auto"/>
        <w:right w:val="none" w:sz="0" w:space="0" w:color="auto"/>
      </w:divBdr>
    </w:div>
    <w:div w:id="1026104242">
      <w:bodyDiv w:val="1"/>
      <w:marLeft w:val="0"/>
      <w:marRight w:val="0"/>
      <w:marTop w:val="0"/>
      <w:marBottom w:val="0"/>
      <w:divBdr>
        <w:top w:val="none" w:sz="0" w:space="0" w:color="auto"/>
        <w:left w:val="none" w:sz="0" w:space="0" w:color="auto"/>
        <w:bottom w:val="none" w:sz="0" w:space="0" w:color="auto"/>
        <w:right w:val="none" w:sz="0" w:space="0" w:color="auto"/>
      </w:divBdr>
    </w:div>
    <w:div w:id="1026178731">
      <w:bodyDiv w:val="1"/>
      <w:marLeft w:val="0"/>
      <w:marRight w:val="0"/>
      <w:marTop w:val="0"/>
      <w:marBottom w:val="0"/>
      <w:divBdr>
        <w:top w:val="none" w:sz="0" w:space="0" w:color="auto"/>
        <w:left w:val="none" w:sz="0" w:space="0" w:color="auto"/>
        <w:bottom w:val="none" w:sz="0" w:space="0" w:color="auto"/>
        <w:right w:val="none" w:sz="0" w:space="0" w:color="auto"/>
      </w:divBdr>
    </w:div>
    <w:div w:id="1026247763">
      <w:bodyDiv w:val="1"/>
      <w:marLeft w:val="0"/>
      <w:marRight w:val="0"/>
      <w:marTop w:val="0"/>
      <w:marBottom w:val="0"/>
      <w:divBdr>
        <w:top w:val="none" w:sz="0" w:space="0" w:color="auto"/>
        <w:left w:val="none" w:sz="0" w:space="0" w:color="auto"/>
        <w:bottom w:val="none" w:sz="0" w:space="0" w:color="auto"/>
        <w:right w:val="none" w:sz="0" w:space="0" w:color="auto"/>
      </w:divBdr>
    </w:div>
    <w:div w:id="1026323420">
      <w:bodyDiv w:val="1"/>
      <w:marLeft w:val="0"/>
      <w:marRight w:val="0"/>
      <w:marTop w:val="0"/>
      <w:marBottom w:val="0"/>
      <w:divBdr>
        <w:top w:val="none" w:sz="0" w:space="0" w:color="auto"/>
        <w:left w:val="none" w:sz="0" w:space="0" w:color="auto"/>
        <w:bottom w:val="none" w:sz="0" w:space="0" w:color="auto"/>
        <w:right w:val="none" w:sz="0" w:space="0" w:color="auto"/>
      </w:divBdr>
    </w:div>
    <w:div w:id="1026324025">
      <w:bodyDiv w:val="1"/>
      <w:marLeft w:val="0"/>
      <w:marRight w:val="0"/>
      <w:marTop w:val="0"/>
      <w:marBottom w:val="0"/>
      <w:divBdr>
        <w:top w:val="none" w:sz="0" w:space="0" w:color="auto"/>
        <w:left w:val="none" w:sz="0" w:space="0" w:color="auto"/>
        <w:bottom w:val="none" w:sz="0" w:space="0" w:color="auto"/>
        <w:right w:val="none" w:sz="0" w:space="0" w:color="auto"/>
      </w:divBdr>
    </w:div>
    <w:div w:id="1026442215">
      <w:bodyDiv w:val="1"/>
      <w:marLeft w:val="0"/>
      <w:marRight w:val="0"/>
      <w:marTop w:val="0"/>
      <w:marBottom w:val="0"/>
      <w:divBdr>
        <w:top w:val="none" w:sz="0" w:space="0" w:color="auto"/>
        <w:left w:val="none" w:sz="0" w:space="0" w:color="auto"/>
        <w:bottom w:val="none" w:sz="0" w:space="0" w:color="auto"/>
        <w:right w:val="none" w:sz="0" w:space="0" w:color="auto"/>
      </w:divBdr>
    </w:div>
    <w:div w:id="1026517696">
      <w:bodyDiv w:val="1"/>
      <w:marLeft w:val="0"/>
      <w:marRight w:val="0"/>
      <w:marTop w:val="0"/>
      <w:marBottom w:val="0"/>
      <w:divBdr>
        <w:top w:val="none" w:sz="0" w:space="0" w:color="auto"/>
        <w:left w:val="none" w:sz="0" w:space="0" w:color="auto"/>
        <w:bottom w:val="none" w:sz="0" w:space="0" w:color="auto"/>
        <w:right w:val="none" w:sz="0" w:space="0" w:color="auto"/>
      </w:divBdr>
    </w:div>
    <w:div w:id="1026641635">
      <w:bodyDiv w:val="1"/>
      <w:marLeft w:val="0"/>
      <w:marRight w:val="0"/>
      <w:marTop w:val="0"/>
      <w:marBottom w:val="0"/>
      <w:divBdr>
        <w:top w:val="none" w:sz="0" w:space="0" w:color="auto"/>
        <w:left w:val="none" w:sz="0" w:space="0" w:color="auto"/>
        <w:bottom w:val="none" w:sz="0" w:space="0" w:color="auto"/>
        <w:right w:val="none" w:sz="0" w:space="0" w:color="auto"/>
      </w:divBdr>
    </w:div>
    <w:div w:id="1026828776">
      <w:bodyDiv w:val="1"/>
      <w:marLeft w:val="0"/>
      <w:marRight w:val="0"/>
      <w:marTop w:val="0"/>
      <w:marBottom w:val="0"/>
      <w:divBdr>
        <w:top w:val="none" w:sz="0" w:space="0" w:color="auto"/>
        <w:left w:val="none" w:sz="0" w:space="0" w:color="auto"/>
        <w:bottom w:val="none" w:sz="0" w:space="0" w:color="auto"/>
        <w:right w:val="none" w:sz="0" w:space="0" w:color="auto"/>
      </w:divBdr>
    </w:div>
    <w:div w:id="1026832325">
      <w:bodyDiv w:val="1"/>
      <w:marLeft w:val="0"/>
      <w:marRight w:val="0"/>
      <w:marTop w:val="0"/>
      <w:marBottom w:val="0"/>
      <w:divBdr>
        <w:top w:val="none" w:sz="0" w:space="0" w:color="auto"/>
        <w:left w:val="none" w:sz="0" w:space="0" w:color="auto"/>
        <w:bottom w:val="none" w:sz="0" w:space="0" w:color="auto"/>
        <w:right w:val="none" w:sz="0" w:space="0" w:color="auto"/>
      </w:divBdr>
    </w:div>
    <w:div w:id="1026978149">
      <w:bodyDiv w:val="1"/>
      <w:marLeft w:val="0"/>
      <w:marRight w:val="0"/>
      <w:marTop w:val="0"/>
      <w:marBottom w:val="0"/>
      <w:divBdr>
        <w:top w:val="none" w:sz="0" w:space="0" w:color="auto"/>
        <w:left w:val="none" w:sz="0" w:space="0" w:color="auto"/>
        <w:bottom w:val="none" w:sz="0" w:space="0" w:color="auto"/>
        <w:right w:val="none" w:sz="0" w:space="0" w:color="auto"/>
      </w:divBdr>
    </w:div>
    <w:div w:id="1027029625">
      <w:bodyDiv w:val="1"/>
      <w:marLeft w:val="0"/>
      <w:marRight w:val="0"/>
      <w:marTop w:val="0"/>
      <w:marBottom w:val="0"/>
      <w:divBdr>
        <w:top w:val="none" w:sz="0" w:space="0" w:color="auto"/>
        <w:left w:val="none" w:sz="0" w:space="0" w:color="auto"/>
        <w:bottom w:val="none" w:sz="0" w:space="0" w:color="auto"/>
        <w:right w:val="none" w:sz="0" w:space="0" w:color="auto"/>
      </w:divBdr>
    </w:div>
    <w:div w:id="1027175548">
      <w:bodyDiv w:val="1"/>
      <w:marLeft w:val="0"/>
      <w:marRight w:val="0"/>
      <w:marTop w:val="0"/>
      <w:marBottom w:val="0"/>
      <w:divBdr>
        <w:top w:val="none" w:sz="0" w:space="0" w:color="auto"/>
        <w:left w:val="none" w:sz="0" w:space="0" w:color="auto"/>
        <w:bottom w:val="none" w:sz="0" w:space="0" w:color="auto"/>
        <w:right w:val="none" w:sz="0" w:space="0" w:color="auto"/>
      </w:divBdr>
    </w:div>
    <w:div w:id="1027215277">
      <w:bodyDiv w:val="1"/>
      <w:marLeft w:val="0"/>
      <w:marRight w:val="0"/>
      <w:marTop w:val="0"/>
      <w:marBottom w:val="0"/>
      <w:divBdr>
        <w:top w:val="none" w:sz="0" w:space="0" w:color="auto"/>
        <w:left w:val="none" w:sz="0" w:space="0" w:color="auto"/>
        <w:bottom w:val="none" w:sz="0" w:space="0" w:color="auto"/>
        <w:right w:val="none" w:sz="0" w:space="0" w:color="auto"/>
      </w:divBdr>
    </w:div>
    <w:div w:id="1027218233">
      <w:bodyDiv w:val="1"/>
      <w:marLeft w:val="0"/>
      <w:marRight w:val="0"/>
      <w:marTop w:val="0"/>
      <w:marBottom w:val="0"/>
      <w:divBdr>
        <w:top w:val="none" w:sz="0" w:space="0" w:color="auto"/>
        <w:left w:val="none" w:sz="0" w:space="0" w:color="auto"/>
        <w:bottom w:val="none" w:sz="0" w:space="0" w:color="auto"/>
        <w:right w:val="none" w:sz="0" w:space="0" w:color="auto"/>
      </w:divBdr>
    </w:div>
    <w:div w:id="1027289316">
      <w:bodyDiv w:val="1"/>
      <w:marLeft w:val="0"/>
      <w:marRight w:val="0"/>
      <w:marTop w:val="0"/>
      <w:marBottom w:val="0"/>
      <w:divBdr>
        <w:top w:val="none" w:sz="0" w:space="0" w:color="auto"/>
        <w:left w:val="none" w:sz="0" w:space="0" w:color="auto"/>
        <w:bottom w:val="none" w:sz="0" w:space="0" w:color="auto"/>
        <w:right w:val="none" w:sz="0" w:space="0" w:color="auto"/>
      </w:divBdr>
    </w:div>
    <w:div w:id="1027409606">
      <w:bodyDiv w:val="1"/>
      <w:marLeft w:val="0"/>
      <w:marRight w:val="0"/>
      <w:marTop w:val="0"/>
      <w:marBottom w:val="0"/>
      <w:divBdr>
        <w:top w:val="none" w:sz="0" w:space="0" w:color="auto"/>
        <w:left w:val="none" w:sz="0" w:space="0" w:color="auto"/>
        <w:bottom w:val="none" w:sz="0" w:space="0" w:color="auto"/>
        <w:right w:val="none" w:sz="0" w:space="0" w:color="auto"/>
      </w:divBdr>
    </w:div>
    <w:div w:id="1027410429">
      <w:bodyDiv w:val="1"/>
      <w:marLeft w:val="0"/>
      <w:marRight w:val="0"/>
      <w:marTop w:val="0"/>
      <w:marBottom w:val="0"/>
      <w:divBdr>
        <w:top w:val="none" w:sz="0" w:space="0" w:color="auto"/>
        <w:left w:val="none" w:sz="0" w:space="0" w:color="auto"/>
        <w:bottom w:val="none" w:sz="0" w:space="0" w:color="auto"/>
        <w:right w:val="none" w:sz="0" w:space="0" w:color="auto"/>
      </w:divBdr>
    </w:div>
    <w:div w:id="1027413444">
      <w:bodyDiv w:val="1"/>
      <w:marLeft w:val="0"/>
      <w:marRight w:val="0"/>
      <w:marTop w:val="0"/>
      <w:marBottom w:val="0"/>
      <w:divBdr>
        <w:top w:val="none" w:sz="0" w:space="0" w:color="auto"/>
        <w:left w:val="none" w:sz="0" w:space="0" w:color="auto"/>
        <w:bottom w:val="none" w:sz="0" w:space="0" w:color="auto"/>
        <w:right w:val="none" w:sz="0" w:space="0" w:color="auto"/>
      </w:divBdr>
    </w:div>
    <w:div w:id="1027414906">
      <w:bodyDiv w:val="1"/>
      <w:marLeft w:val="0"/>
      <w:marRight w:val="0"/>
      <w:marTop w:val="0"/>
      <w:marBottom w:val="0"/>
      <w:divBdr>
        <w:top w:val="none" w:sz="0" w:space="0" w:color="auto"/>
        <w:left w:val="none" w:sz="0" w:space="0" w:color="auto"/>
        <w:bottom w:val="none" w:sz="0" w:space="0" w:color="auto"/>
        <w:right w:val="none" w:sz="0" w:space="0" w:color="auto"/>
      </w:divBdr>
    </w:div>
    <w:div w:id="1027485418">
      <w:bodyDiv w:val="1"/>
      <w:marLeft w:val="0"/>
      <w:marRight w:val="0"/>
      <w:marTop w:val="0"/>
      <w:marBottom w:val="0"/>
      <w:divBdr>
        <w:top w:val="none" w:sz="0" w:space="0" w:color="auto"/>
        <w:left w:val="none" w:sz="0" w:space="0" w:color="auto"/>
        <w:bottom w:val="none" w:sz="0" w:space="0" w:color="auto"/>
        <w:right w:val="none" w:sz="0" w:space="0" w:color="auto"/>
      </w:divBdr>
    </w:div>
    <w:div w:id="1027635090">
      <w:bodyDiv w:val="1"/>
      <w:marLeft w:val="0"/>
      <w:marRight w:val="0"/>
      <w:marTop w:val="0"/>
      <w:marBottom w:val="0"/>
      <w:divBdr>
        <w:top w:val="none" w:sz="0" w:space="0" w:color="auto"/>
        <w:left w:val="none" w:sz="0" w:space="0" w:color="auto"/>
        <w:bottom w:val="none" w:sz="0" w:space="0" w:color="auto"/>
        <w:right w:val="none" w:sz="0" w:space="0" w:color="auto"/>
      </w:divBdr>
    </w:div>
    <w:div w:id="1027679936">
      <w:bodyDiv w:val="1"/>
      <w:marLeft w:val="0"/>
      <w:marRight w:val="0"/>
      <w:marTop w:val="0"/>
      <w:marBottom w:val="0"/>
      <w:divBdr>
        <w:top w:val="none" w:sz="0" w:space="0" w:color="auto"/>
        <w:left w:val="none" w:sz="0" w:space="0" w:color="auto"/>
        <w:bottom w:val="none" w:sz="0" w:space="0" w:color="auto"/>
        <w:right w:val="none" w:sz="0" w:space="0" w:color="auto"/>
      </w:divBdr>
    </w:div>
    <w:div w:id="1027951536">
      <w:bodyDiv w:val="1"/>
      <w:marLeft w:val="0"/>
      <w:marRight w:val="0"/>
      <w:marTop w:val="0"/>
      <w:marBottom w:val="0"/>
      <w:divBdr>
        <w:top w:val="none" w:sz="0" w:space="0" w:color="auto"/>
        <w:left w:val="none" w:sz="0" w:space="0" w:color="auto"/>
        <w:bottom w:val="none" w:sz="0" w:space="0" w:color="auto"/>
        <w:right w:val="none" w:sz="0" w:space="0" w:color="auto"/>
      </w:divBdr>
    </w:div>
    <w:div w:id="1027952105">
      <w:bodyDiv w:val="1"/>
      <w:marLeft w:val="0"/>
      <w:marRight w:val="0"/>
      <w:marTop w:val="0"/>
      <w:marBottom w:val="0"/>
      <w:divBdr>
        <w:top w:val="none" w:sz="0" w:space="0" w:color="auto"/>
        <w:left w:val="none" w:sz="0" w:space="0" w:color="auto"/>
        <w:bottom w:val="none" w:sz="0" w:space="0" w:color="auto"/>
        <w:right w:val="none" w:sz="0" w:space="0" w:color="auto"/>
      </w:divBdr>
    </w:div>
    <w:div w:id="1028068255">
      <w:bodyDiv w:val="1"/>
      <w:marLeft w:val="0"/>
      <w:marRight w:val="0"/>
      <w:marTop w:val="0"/>
      <w:marBottom w:val="0"/>
      <w:divBdr>
        <w:top w:val="none" w:sz="0" w:space="0" w:color="auto"/>
        <w:left w:val="none" w:sz="0" w:space="0" w:color="auto"/>
        <w:bottom w:val="none" w:sz="0" w:space="0" w:color="auto"/>
        <w:right w:val="none" w:sz="0" w:space="0" w:color="auto"/>
      </w:divBdr>
    </w:div>
    <w:div w:id="1028094675">
      <w:bodyDiv w:val="1"/>
      <w:marLeft w:val="0"/>
      <w:marRight w:val="0"/>
      <w:marTop w:val="0"/>
      <w:marBottom w:val="0"/>
      <w:divBdr>
        <w:top w:val="none" w:sz="0" w:space="0" w:color="auto"/>
        <w:left w:val="none" w:sz="0" w:space="0" w:color="auto"/>
        <w:bottom w:val="none" w:sz="0" w:space="0" w:color="auto"/>
        <w:right w:val="none" w:sz="0" w:space="0" w:color="auto"/>
      </w:divBdr>
    </w:div>
    <w:div w:id="1028218301">
      <w:bodyDiv w:val="1"/>
      <w:marLeft w:val="0"/>
      <w:marRight w:val="0"/>
      <w:marTop w:val="0"/>
      <w:marBottom w:val="0"/>
      <w:divBdr>
        <w:top w:val="none" w:sz="0" w:space="0" w:color="auto"/>
        <w:left w:val="none" w:sz="0" w:space="0" w:color="auto"/>
        <w:bottom w:val="none" w:sz="0" w:space="0" w:color="auto"/>
        <w:right w:val="none" w:sz="0" w:space="0" w:color="auto"/>
      </w:divBdr>
    </w:div>
    <w:div w:id="1028724787">
      <w:bodyDiv w:val="1"/>
      <w:marLeft w:val="0"/>
      <w:marRight w:val="0"/>
      <w:marTop w:val="0"/>
      <w:marBottom w:val="0"/>
      <w:divBdr>
        <w:top w:val="none" w:sz="0" w:space="0" w:color="auto"/>
        <w:left w:val="none" w:sz="0" w:space="0" w:color="auto"/>
        <w:bottom w:val="none" w:sz="0" w:space="0" w:color="auto"/>
        <w:right w:val="none" w:sz="0" w:space="0" w:color="auto"/>
      </w:divBdr>
    </w:div>
    <w:div w:id="1028726522">
      <w:bodyDiv w:val="1"/>
      <w:marLeft w:val="0"/>
      <w:marRight w:val="0"/>
      <w:marTop w:val="0"/>
      <w:marBottom w:val="0"/>
      <w:divBdr>
        <w:top w:val="none" w:sz="0" w:space="0" w:color="auto"/>
        <w:left w:val="none" w:sz="0" w:space="0" w:color="auto"/>
        <w:bottom w:val="none" w:sz="0" w:space="0" w:color="auto"/>
        <w:right w:val="none" w:sz="0" w:space="0" w:color="auto"/>
      </w:divBdr>
    </w:div>
    <w:div w:id="1028797256">
      <w:bodyDiv w:val="1"/>
      <w:marLeft w:val="0"/>
      <w:marRight w:val="0"/>
      <w:marTop w:val="0"/>
      <w:marBottom w:val="0"/>
      <w:divBdr>
        <w:top w:val="none" w:sz="0" w:space="0" w:color="auto"/>
        <w:left w:val="none" w:sz="0" w:space="0" w:color="auto"/>
        <w:bottom w:val="none" w:sz="0" w:space="0" w:color="auto"/>
        <w:right w:val="none" w:sz="0" w:space="0" w:color="auto"/>
      </w:divBdr>
    </w:div>
    <w:div w:id="1028918119">
      <w:bodyDiv w:val="1"/>
      <w:marLeft w:val="0"/>
      <w:marRight w:val="0"/>
      <w:marTop w:val="0"/>
      <w:marBottom w:val="0"/>
      <w:divBdr>
        <w:top w:val="none" w:sz="0" w:space="0" w:color="auto"/>
        <w:left w:val="none" w:sz="0" w:space="0" w:color="auto"/>
        <w:bottom w:val="none" w:sz="0" w:space="0" w:color="auto"/>
        <w:right w:val="none" w:sz="0" w:space="0" w:color="auto"/>
      </w:divBdr>
    </w:div>
    <w:div w:id="1028947909">
      <w:bodyDiv w:val="1"/>
      <w:marLeft w:val="0"/>
      <w:marRight w:val="0"/>
      <w:marTop w:val="0"/>
      <w:marBottom w:val="0"/>
      <w:divBdr>
        <w:top w:val="none" w:sz="0" w:space="0" w:color="auto"/>
        <w:left w:val="none" w:sz="0" w:space="0" w:color="auto"/>
        <w:bottom w:val="none" w:sz="0" w:space="0" w:color="auto"/>
        <w:right w:val="none" w:sz="0" w:space="0" w:color="auto"/>
      </w:divBdr>
    </w:div>
    <w:div w:id="1029378395">
      <w:bodyDiv w:val="1"/>
      <w:marLeft w:val="0"/>
      <w:marRight w:val="0"/>
      <w:marTop w:val="0"/>
      <w:marBottom w:val="0"/>
      <w:divBdr>
        <w:top w:val="none" w:sz="0" w:space="0" w:color="auto"/>
        <w:left w:val="none" w:sz="0" w:space="0" w:color="auto"/>
        <w:bottom w:val="none" w:sz="0" w:space="0" w:color="auto"/>
        <w:right w:val="none" w:sz="0" w:space="0" w:color="auto"/>
      </w:divBdr>
    </w:div>
    <w:div w:id="1029451683">
      <w:bodyDiv w:val="1"/>
      <w:marLeft w:val="0"/>
      <w:marRight w:val="0"/>
      <w:marTop w:val="0"/>
      <w:marBottom w:val="0"/>
      <w:divBdr>
        <w:top w:val="none" w:sz="0" w:space="0" w:color="auto"/>
        <w:left w:val="none" w:sz="0" w:space="0" w:color="auto"/>
        <w:bottom w:val="none" w:sz="0" w:space="0" w:color="auto"/>
        <w:right w:val="none" w:sz="0" w:space="0" w:color="auto"/>
      </w:divBdr>
    </w:div>
    <w:div w:id="1029455935">
      <w:bodyDiv w:val="1"/>
      <w:marLeft w:val="0"/>
      <w:marRight w:val="0"/>
      <w:marTop w:val="0"/>
      <w:marBottom w:val="0"/>
      <w:divBdr>
        <w:top w:val="none" w:sz="0" w:space="0" w:color="auto"/>
        <w:left w:val="none" w:sz="0" w:space="0" w:color="auto"/>
        <w:bottom w:val="none" w:sz="0" w:space="0" w:color="auto"/>
        <w:right w:val="none" w:sz="0" w:space="0" w:color="auto"/>
      </w:divBdr>
    </w:div>
    <w:div w:id="1029573292">
      <w:bodyDiv w:val="1"/>
      <w:marLeft w:val="0"/>
      <w:marRight w:val="0"/>
      <w:marTop w:val="0"/>
      <w:marBottom w:val="0"/>
      <w:divBdr>
        <w:top w:val="none" w:sz="0" w:space="0" w:color="auto"/>
        <w:left w:val="none" w:sz="0" w:space="0" w:color="auto"/>
        <w:bottom w:val="none" w:sz="0" w:space="0" w:color="auto"/>
        <w:right w:val="none" w:sz="0" w:space="0" w:color="auto"/>
      </w:divBdr>
    </w:div>
    <w:div w:id="1029601621">
      <w:bodyDiv w:val="1"/>
      <w:marLeft w:val="0"/>
      <w:marRight w:val="0"/>
      <w:marTop w:val="0"/>
      <w:marBottom w:val="0"/>
      <w:divBdr>
        <w:top w:val="none" w:sz="0" w:space="0" w:color="auto"/>
        <w:left w:val="none" w:sz="0" w:space="0" w:color="auto"/>
        <w:bottom w:val="none" w:sz="0" w:space="0" w:color="auto"/>
        <w:right w:val="none" w:sz="0" w:space="0" w:color="auto"/>
      </w:divBdr>
    </w:div>
    <w:div w:id="1029841644">
      <w:bodyDiv w:val="1"/>
      <w:marLeft w:val="0"/>
      <w:marRight w:val="0"/>
      <w:marTop w:val="0"/>
      <w:marBottom w:val="0"/>
      <w:divBdr>
        <w:top w:val="none" w:sz="0" w:space="0" w:color="auto"/>
        <w:left w:val="none" w:sz="0" w:space="0" w:color="auto"/>
        <w:bottom w:val="none" w:sz="0" w:space="0" w:color="auto"/>
        <w:right w:val="none" w:sz="0" w:space="0" w:color="auto"/>
      </w:divBdr>
    </w:div>
    <w:div w:id="1030179204">
      <w:bodyDiv w:val="1"/>
      <w:marLeft w:val="0"/>
      <w:marRight w:val="0"/>
      <w:marTop w:val="0"/>
      <w:marBottom w:val="0"/>
      <w:divBdr>
        <w:top w:val="none" w:sz="0" w:space="0" w:color="auto"/>
        <w:left w:val="none" w:sz="0" w:space="0" w:color="auto"/>
        <w:bottom w:val="none" w:sz="0" w:space="0" w:color="auto"/>
        <w:right w:val="none" w:sz="0" w:space="0" w:color="auto"/>
      </w:divBdr>
    </w:div>
    <w:div w:id="1030181856">
      <w:bodyDiv w:val="1"/>
      <w:marLeft w:val="0"/>
      <w:marRight w:val="0"/>
      <w:marTop w:val="0"/>
      <w:marBottom w:val="0"/>
      <w:divBdr>
        <w:top w:val="none" w:sz="0" w:space="0" w:color="auto"/>
        <w:left w:val="none" w:sz="0" w:space="0" w:color="auto"/>
        <w:bottom w:val="none" w:sz="0" w:space="0" w:color="auto"/>
        <w:right w:val="none" w:sz="0" w:space="0" w:color="auto"/>
      </w:divBdr>
    </w:div>
    <w:div w:id="1030185232">
      <w:bodyDiv w:val="1"/>
      <w:marLeft w:val="0"/>
      <w:marRight w:val="0"/>
      <w:marTop w:val="0"/>
      <w:marBottom w:val="0"/>
      <w:divBdr>
        <w:top w:val="none" w:sz="0" w:space="0" w:color="auto"/>
        <w:left w:val="none" w:sz="0" w:space="0" w:color="auto"/>
        <w:bottom w:val="none" w:sz="0" w:space="0" w:color="auto"/>
        <w:right w:val="none" w:sz="0" w:space="0" w:color="auto"/>
      </w:divBdr>
    </w:div>
    <w:div w:id="1030185966">
      <w:bodyDiv w:val="1"/>
      <w:marLeft w:val="0"/>
      <w:marRight w:val="0"/>
      <w:marTop w:val="0"/>
      <w:marBottom w:val="0"/>
      <w:divBdr>
        <w:top w:val="none" w:sz="0" w:space="0" w:color="auto"/>
        <w:left w:val="none" w:sz="0" w:space="0" w:color="auto"/>
        <w:bottom w:val="none" w:sz="0" w:space="0" w:color="auto"/>
        <w:right w:val="none" w:sz="0" w:space="0" w:color="auto"/>
      </w:divBdr>
    </w:div>
    <w:div w:id="1030305611">
      <w:bodyDiv w:val="1"/>
      <w:marLeft w:val="0"/>
      <w:marRight w:val="0"/>
      <w:marTop w:val="0"/>
      <w:marBottom w:val="0"/>
      <w:divBdr>
        <w:top w:val="none" w:sz="0" w:space="0" w:color="auto"/>
        <w:left w:val="none" w:sz="0" w:space="0" w:color="auto"/>
        <w:bottom w:val="none" w:sz="0" w:space="0" w:color="auto"/>
        <w:right w:val="none" w:sz="0" w:space="0" w:color="auto"/>
      </w:divBdr>
    </w:div>
    <w:div w:id="1030499049">
      <w:bodyDiv w:val="1"/>
      <w:marLeft w:val="0"/>
      <w:marRight w:val="0"/>
      <w:marTop w:val="0"/>
      <w:marBottom w:val="0"/>
      <w:divBdr>
        <w:top w:val="none" w:sz="0" w:space="0" w:color="auto"/>
        <w:left w:val="none" w:sz="0" w:space="0" w:color="auto"/>
        <w:bottom w:val="none" w:sz="0" w:space="0" w:color="auto"/>
        <w:right w:val="none" w:sz="0" w:space="0" w:color="auto"/>
      </w:divBdr>
    </w:div>
    <w:div w:id="1030573976">
      <w:bodyDiv w:val="1"/>
      <w:marLeft w:val="0"/>
      <w:marRight w:val="0"/>
      <w:marTop w:val="0"/>
      <w:marBottom w:val="0"/>
      <w:divBdr>
        <w:top w:val="none" w:sz="0" w:space="0" w:color="auto"/>
        <w:left w:val="none" w:sz="0" w:space="0" w:color="auto"/>
        <w:bottom w:val="none" w:sz="0" w:space="0" w:color="auto"/>
        <w:right w:val="none" w:sz="0" w:space="0" w:color="auto"/>
      </w:divBdr>
    </w:div>
    <w:div w:id="1030764192">
      <w:bodyDiv w:val="1"/>
      <w:marLeft w:val="0"/>
      <w:marRight w:val="0"/>
      <w:marTop w:val="0"/>
      <w:marBottom w:val="0"/>
      <w:divBdr>
        <w:top w:val="none" w:sz="0" w:space="0" w:color="auto"/>
        <w:left w:val="none" w:sz="0" w:space="0" w:color="auto"/>
        <w:bottom w:val="none" w:sz="0" w:space="0" w:color="auto"/>
        <w:right w:val="none" w:sz="0" w:space="0" w:color="auto"/>
      </w:divBdr>
    </w:div>
    <w:div w:id="1030764395">
      <w:bodyDiv w:val="1"/>
      <w:marLeft w:val="0"/>
      <w:marRight w:val="0"/>
      <w:marTop w:val="0"/>
      <w:marBottom w:val="0"/>
      <w:divBdr>
        <w:top w:val="none" w:sz="0" w:space="0" w:color="auto"/>
        <w:left w:val="none" w:sz="0" w:space="0" w:color="auto"/>
        <w:bottom w:val="none" w:sz="0" w:space="0" w:color="auto"/>
        <w:right w:val="none" w:sz="0" w:space="0" w:color="auto"/>
      </w:divBdr>
    </w:div>
    <w:div w:id="1030767430">
      <w:bodyDiv w:val="1"/>
      <w:marLeft w:val="0"/>
      <w:marRight w:val="0"/>
      <w:marTop w:val="0"/>
      <w:marBottom w:val="0"/>
      <w:divBdr>
        <w:top w:val="none" w:sz="0" w:space="0" w:color="auto"/>
        <w:left w:val="none" w:sz="0" w:space="0" w:color="auto"/>
        <w:bottom w:val="none" w:sz="0" w:space="0" w:color="auto"/>
        <w:right w:val="none" w:sz="0" w:space="0" w:color="auto"/>
      </w:divBdr>
    </w:div>
    <w:div w:id="1030840504">
      <w:bodyDiv w:val="1"/>
      <w:marLeft w:val="0"/>
      <w:marRight w:val="0"/>
      <w:marTop w:val="0"/>
      <w:marBottom w:val="0"/>
      <w:divBdr>
        <w:top w:val="none" w:sz="0" w:space="0" w:color="auto"/>
        <w:left w:val="none" w:sz="0" w:space="0" w:color="auto"/>
        <w:bottom w:val="none" w:sz="0" w:space="0" w:color="auto"/>
        <w:right w:val="none" w:sz="0" w:space="0" w:color="auto"/>
      </w:divBdr>
    </w:div>
    <w:div w:id="1031105497">
      <w:bodyDiv w:val="1"/>
      <w:marLeft w:val="0"/>
      <w:marRight w:val="0"/>
      <w:marTop w:val="0"/>
      <w:marBottom w:val="0"/>
      <w:divBdr>
        <w:top w:val="none" w:sz="0" w:space="0" w:color="auto"/>
        <w:left w:val="none" w:sz="0" w:space="0" w:color="auto"/>
        <w:bottom w:val="none" w:sz="0" w:space="0" w:color="auto"/>
        <w:right w:val="none" w:sz="0" w:space="0" w:color="auto"/>
      </w:divBdr>
    </w:div>
    <w:div w:id="1031298224">
      <w:bodyDiv w:val="1"/>
      <w:marLeft w:val="0"/>
      <w:marRight w:val="0"/>
      <w:marTop w:val="0"/>
      <w:marBottom w:val="0"/>
      <w:divBdr>
        <w:top w:val="none" w:sz="0" w:space="0" w:color="auto"/>
        <w:left w:val="none" w:sz="0" w:space="0" w:color="auto"/>
        <w:bottom w:val="none" w:sz="0" w:space="0" w:color="auto"/>
        <w:right w:val="none" w:sz="0" w:space="0" w:color="auto"/>
      </w:divBdr>
    </w:div>
    <w:div w:id="1031417714">
      <w:bodyDiv w:val="1"/>
      <w:marLeft w:val="0"/>
      <w:marRight w:val="0"/>
      <w:marTop w:val="0"/>
      <w:marBottom w:val="0"/>
      <w:divBdr>
        <w:top w:val="none" w:sz="0" w:space="0" w:color="auto"/>
        <w:left w:val="none" w:sz="0" w:space="0" w:color="auto"/>
        <w:bottom w:val="none" w:sz="0" w:space="0" w:color="auto"/>
        <w:right w:val="none" w:sz="0" w:space="0" w:color="auto"/>
      </w:divBdr>
    </w:div>
    <w:div w:id="1031609194">
      <w:bodyDiv w:val="1"/>
      <w:marLeft w:val="0"/>
      <w:marRight w:val="0"/>
      <w:marTop w:val="0"/>
      <w:marBottom w:val="0"/>
      <w:divBdr>
        <w:top w:val="none" w:sz="0" w:space="0" w:color="auto"/>
        <w:left w:val="none" w:sz="0" w:space="0" w:color="auto"/>
        <w:bottom w:val="none" w:sz="0" w:space="0" w:color="auto"/>
        <w:right w:val="none" w:sz="0" w:space="0" w:color="auto"/>
      </w:divBdr>
    </w:div>
    <w:div w:id="1031803233">
      <w:bodyDiv w:val="1"/>
      <w:marLeft w:val="0"/>
      <w:marRight w:val="0"/>
      <w:marTop w:val="0"/>
      <w:marBottom w:val="0"/>
      <w:divBdr>
        <w:top w:val="none" w:sz="0" w:space="0" w:color="auto"/>
        <w:left w:val="none" w:sz="0" w:space="0" w:color="auto"/>
        <w:bottom w:val="none" w:sz="0" w:space="0" w:color="auto"/>
        <w:right w:val="none" w:sz="0" w:space="0" w:color="auto"/>
      </w:divBdr>
    </w:div>
    <w:div w:id="1032076241">
      <w:bodyDiv w:val="1"/>
      <w:marLeft w:val="0"/>
      <w:marRight w:val="0"/>
      <w:marTop w:val="0"/>
      <w:marBottom w:val="0"/>
      <w:divBdr>
        <w:top w:val="none" w:sz="0" w:space="0" w:color="auto"/>
        <w:left w:val="none" w:sz="0" w:space="0" w:color="auto"/>
        <w:bottom w:val="none" w:sz="0" w:space="0" w:color="auto"/>
        <w:right w:val="none" w:sz="0" w:space="0" w:color="auto"/>
      </w:divBdr>
    </w:div>
    <w:div w:id="1032150409">
      <w:bodyDiv w:val="1"/>
      <w:marLeft w:val="0"/>
      <w:marRight w:val="0"/>
      <w:marTop w:val="0"/>
      <w:marBottom w:val="0"/>
      <w:divBdr>
        <w:top w:val="none" w:sz="0" w:space="0" w:color="auto"/>
        <w:left w:val="none" w:sz="0" w:space="0" w:color="auto"/>
        <w:bottom w:val="none" w:sz="0" w:space="0" w:color="auto"/>
        <w:right w:val="none" w:sz="0" w:space="0" w:color="auto"/>
      </w:divBdr>
    </w:div>
    <w:div w:id="1032151770">
      <w:bodyDiv w:val="1"/>
      <w:marLeft w:val="0"/>
      <w:marRight w:val="0"/>
      <w:marTop w:val="0"/>
      <w:marBottom w:val="0"/>
      <w:divBdr>
        <w:top w:val="none" w:sz="0" w:space="0" w:color="auto"/>
        <w:left w:val="none" w:sz="0" w:space="0" w:color="auto"/>
        <w:bottom w:val="none" w:sz="0" w:space="0" w:color="auto"/>
        <w:right w:val="none" w:sz="0" w:space="0" w:color="auto"/>
      </w:divBdr>
    </w:div>
    <w:div w:id="1032221263">
      <w:bodyDiv w:val="1"/>
      <w:marLeft w:val="0"/>
      <w:marRight w:val="0"/>
      <w:marTop w:val="0"/>
      <w:marBottom w:val="0"/>
      <w:divBdr>
        <w:top w:val="none" w:sz="0" w:space="0" w:color="auto"/>
        <w:left w:val="none" w:sz="0" w:space="0" w:color="auto"/>
        <w:bottom w:val="none" w:sz="0" w:space="0" w:color="auto"/>
        <w:right w:val="none" w:sz="0" w:space="0" w:color="auto"/>
      </w:divBdr>
    </w:div>
    <w:div w:id="1032416085">
      <w:bodyDiv w:val="1"/>
      <w:marLeft w:val="0"/>
      <w:marRight w:val="0"/>
      <w:marTop w:val="0"/>
      <w:marBottom w:val="0"/>
      <w:divBdr>
        <w:top w:val="none" w:sz="0" w:space="0" w:color="auto"/>
        <w:left w:val="none" w:sz="0" w:space="0" w:color="auto"/>
        <w:bottom w:val="none" w:sz="0" w:space="0" w:color="auto"/>
        <w:right w:val="none" w:sz="0" w:space="0" w:color="auto"/>
      </w:divBdr>
    </w:div>
    <w:div w:id="1032420088">
      <w:bodyDiv w:val="1"/>
      <w:marLeft w:val="0"/>
      <w:marRight w:val="0"/>
      <w:marTop w:val="0"/>
      <w:marBottom w:val="0"/>
      <w:divBdr>
        <w:top w:val="none" w:sz="0" w:space="0" w:color="auto"/>
        <w:left w:val="none" w:sz="0" w:space="0" w:color="auto"/>
        <w:bottom w:val="none" w:sz="0" w:space="0" w:color="auto"/>
        <w:right w:val="none" w:sz="0" w:space="0" w:color="auto"/>
      </w:divBdr>
    </w:div>
    <w:div w:id="1032464038">
      <w:bodyDiv w:val="1"/>
      <w:marLeft w:val="0"/>
      <w:marRight w:val="0"/>
      <w:marTop w:val="0"/>
      <w:marBottom w:val="0"/>
      <w:divBdr>
        <w:top w:val="none" w:sz="0" w:space="0" w:color="auto"/>
        <w:left w:val="none" w:sz="0" w:space="0" w:color="auto"/>
        <w:bottom w:val="none" w:sz="0" w:space="0" w:color="auto"/>
        <w:right w:val="none" w:sz="0" w:space="0" w:color="auto"/>
      </w:divBdr>
    </w:div>
    <w:div w:id="1032657544">
      <w:bodyDiv w:val="1"/>
      <w:marLeft w:val="0"/>
      <w:marRight w:val="0"/>
      <w:marTop w:val="0"/>
      <w:marBottom w:val="0"/>
      <w:divBdr>
        <w:top w:val="none" w:sz="0" w:space="0" w:color="auto"/>
        <w:left w:val="none" w:sz="0" w:space="0" w:color="auto"/>
        <w:bottom w:val="none" w:sz="0" w:space="0" w:color="auto"/>
        <w:right w:val="none" w:sz="0" w:space="0" w:color="auto"/>
      </w:divBdr>
    </w:div>
    <w:div w:id="1032732753">
      <w:bodyDiv w:val="1"/>
      <w:marLeft w:val="0"/>
      <w:marRight w:val="0"/>
      <w:marTop w:val="0"/>
      <w:marBottom w:val="0"/>
      <w:divBdr>
        <w:top w:val="none" w:sz="0" w:space="0" w:color="auto"/>
        <w:left w:val="none" w:sz="0" w:space="0" w:color="auto"/>
        <w:bottom w:val="none" w:sz="0" w:space="0" w:color="auto"/>
        <w:right w:val="none" w:sz="0" w:space="0" w:color="auto"/>
      </w:divBdr>
    </w:div>
    <w:div w:id="1032802753">
      <w:bodyDiv w:val="1"/>
      <w:marLeft w:val="0"/>
      <w:marRight w:val="0"/>
      <w:marTop w:val="0"/>
      <w:marBottom w:val="0"/>
      <w:divBdr>
        <w:top w:val="none" w:sz="0" w:space="0" w:color="auto"/>
        <w:left w:val="none" w:sz="0" w:space="0" w:color="auto"/>
        <w:bottom w:val="none" w:sz="0" w:space="0" w:color="auto"/>
        <w:right w:val="none" w:sz="0" w:space="0" w:color="auto"/>
      </w:divBdr>
    </w:div>
    <w:div w:id="1033115406">
      <w:bodyDiv w:val="1"/>
      <w:marLeft w:val="0"/>
      <w:marRight w:val="0"/>
      <w:marTop w:val="0"/>
      <w:marBottom w:val="0"/>
      <w:divBdr>
        <w:top w:val="none" w:sz="0" w:space="0" w:color="auto"/>
        <w:left w:val="none" w:sz="0" w:space="0" w:color="auto"/>
        <w:bottom w:val="none" w:sz="0" w:space="0" w:color="auto"/>
        <w:right w:val="none" w:sz="0" w:space="0" w:color="auto"/>
      </w:divBdr>
    </w:div>
    <w:div w:id="1033188656">
      <w:bodyDiv w:val="1"/>
      <w:marLeft w:val="0"/>
      <w:marRight w:val="0"/>
      <w:marTop w:val="0"/>
      <w:marBottom w:val="0"/>
      <w:divBdr>
        <w:top w:val="none" w:sz="0" w:space="0" w:color="auto"/>
        <w:left w:val="none" w:sz="0" w:space="0" w:color="auto"/>
        <w:bottom w:val="none" w:sz="0" w:space="0" w:color="auto"/>
        <w:right w:val="none" w:sz="0" w:space="0" w:color="auto"/>
      </w:divBdr>
    </w:div>
    <w:div w:id="1033191101">
      <w:bodyDiv w:val="1"/>
      <w:marLeft w:val="0"/>
      <w:marRight w:val="0"/>
      <w:marTop w:val="0"/>
      <w:marBottom w:val="0"/>
      <w:divBdr>
        <w:top w:val="none" w:sz="0" w:space="0" w:color="auto"/>
        <w:left w:val="none" w:sz="0" w:space="0" w:color="auto"/>
        <w:bottom w:val="none" w:sz="0" w:space="0" w:color="auto"/>
        <w:right w:val="none" w:sz="0" w:space="0" w:color="auto"/>
      </w:divBdr>
    </w:div>
    <w:div w:id="1033458647">
      <w:bodyDiv w:val="1"/>
      <w:marLeft w:val="0"/>
      <w:marRight w:val="0"/>
      <w:marTop w:val="0"/>
      <w:marBottom w:val="0"/>
      <w:divBdr>
        <w:top w:val="none" w:sz="0" w:space="0" w:color="auto"/>
        <w:left w:val="none" w:sz="0" w:space="0" w:color="auto"/>
        <w:bottom w:val="none" w:sz="0" w:space="0" w:color="auto"/>
        <w:right w:val="none" w:sz="0" w:space="0" w:color="auto"/>
      </w:divBdr>
    </w:div>
    <w:div w:id="1033772381">
      <w:bodyDiv w:val="1"/>
      <w:marLeft w:val="0"/>
      <w:marRight w:val="0"/>
      <w:marTop w:val="0"/>
      <w:marBottom w:val="0"/>
      <w:divBdr>
        <w:top w:val="none" w:sz="0" w:space="0" w:color="auto"/>
        <w:left w:val="none" w:sz="0" w:space="0" w:color="auto"/>
        <w:bottom w:val="none" w:sz="0" w:space="0" w:color="auto"/>
        <w:right w:val="none" w:sz="0" w:space="0" w:color="auto"/>
      </w:divBdr>
    </w:div>
    <w:div w:id="1033965382">
      <w:bodyDiv w:val="1"/>
      <w:marLeft w:val="0"/>
      <w:marRight w:val="0"/>
      <w:marTop w:val="0"/>
      <w:marBottom w:val="0"/>
      <w:divBdr>
        <w:top w:val="none" w:sz="0" w:space="0" w:color="auto"/>
        <w:left w:val="none" w:sz="0" w:space="0" w:color="auto"/>
        <w:bottom w:val="none" w:sz="0" w:space="0" w:color="auto"/>
        <w:right w:val="none" w:sz="0" w:space="0" w:color="auto"/>
      </w:divBdr>
    </w:div>
    <w:div w:id="1033968274">
      <w:bodyDiv w:val="1"/>
      <w:marLeft w:val="0"/>
      <w:marRight w:val="0"/>
      <w:marTop w:val="0"/>
      <w:marBottom w:val="0"/>
      <w:divBdr>
        <w:top w:val="none" w:sz="0" w:space="0" w:color="auto"/>
        <w:left w:val="none" w:sz="0" w:space="0" w:color="auto"/>
        <w:bottom w:val="none" w:sz="0" w:space="0" w:color="auto"/>
        <w:right w:val="none" w:sz="0" w:space="0" w:color="auto"/>
      </w:divBdr>
    </w:div>
    <w:div w:id="1034041998">
      <w:bodyDiv w:val="1"/>
      <w:marLeft w:val="0"/>
      <w:marRight w:val="0"/>
      <w:marTop w:val="0"/>
      <w:marBottom w:val="0"/>
      <w:divBdr>
        <w:top w:val="none" w:sz="0" w:space="0" w:color="auto"/>
        <w:left w:val="none" w:sz="0" w:space="0" w:color="auto"/>
        <w:bottom w:val="none" w:sz="0" w:space="0" w:color="auto"/>
        <w:right w:val="none" w:sz="0" w:space="0" w:color="auto"/>
      </w:divBdr>
    </w:div>
    <w:div w:id="1034189381">
      <w:bodyDiv w:val="1"/>
      <w:marLeft w:val="0"/>
      <w:marRight w:val="0"/>
      <w:marTop w:val="0"/>
      <w:marBottom w:val="0"/>
      <w:divBdr>
        <w:top w:val="none" w:sz="0" w:space="0" w:color="auto"/>
        <w:left w:val="none" w:sz="0" w:space="0" w:color="auto"/>
        <w:bottom w:val="none" w:sz="0" w:space="0" w:color="auto"/>
        <w:right w:val="none" w:sz="0" w:space="0" w:color="auto"/>
      </w:divBdr>
    </w:div>
    <w:div w:id="1034230148">
      <w:bodyDiv w:val="1"/>
      <w:marLeft w:val="0"/>
      <w:marRight w:val="0"/>
      <w:marTop w:val="0"/>
      <w:marBottom w:val="0"/>
      <w:divBdr>
        <w:top w:val="none" w:sz="0" w:space="0" w:color="auto"/>
        <w:left w:val="none" w:sz="0" w:space="0" w:color="auto"/>
        <w:bottom w:val="none" w:sz="0" w:space="0" w:color="auto"/>
        <w:right w:val="none" w:sz="0" w:space="0" w:color="auto"/>
      </w:divBdr>
    </w:div>
    <w:div w:id="1034233281">
      <w:bodyDiv w:val="1"/>
      <w:marLeft w:val="0"/>
      <w:marRight w:val="0"/>
      <w:marTop w:val="0"/>
      <w:marBottom w:val="0"/>
      <w:divBdr>
        <w:top w:val="none" w:sz="0" w:space="0" w:color="auto"/>
        <w:left w:val="none" w:sz="0" w:space="0" w:color="auto"/>
        <w:bottom w:val="none" w:sz="0" w:space="0" w:color="auto"/>
        <w:right w:val="none" w:sz="0" w:space="0" w:color="auto"/>
      </w:divBdr>
    </w:div>
    <w:div w:id="1034311313">
      <w:bodyDiv w:val="1"/>
      <w:marLeft w:val="0"/>
      <w:marRight w:val="0"/>
      <w:marTop w:val="0"/>
      <w:marBottom w:val="0"/>
      <w:divBdr>
        <w:top w:val="none" w:sz="0" w:space="0" w:color="auto"/>
        <w:left w:val="none" w:sz="0" w:space="0" w:color="auto"/>
        <w:bottom w:val="none" w:sz="0" w:space="0" w:color="auto"/>
        <w:right w:val="none" w:sz="0" w:space="0" w:color="auto"/>
      </w:divBdr>
    </w:div>
    <w:div w:id="1034501781">
      <w:bodyDiv w:val="1"/>
      <w:marLeft w:val="0"/>
      <w:marRight w:val="0"/>
      <w:marTop w:val="0"/>
      <w:marBottom w:val="0"/>
      <w:divBdr>
        <w:top w:val="none" w:sz="0" w:space="0" w:color="auto"/>
        <w:left w:val="none" w:sz="0" w:space="0" w:color="auto"/>
        <w:bottom w:val="none" w:sz="0" w:space="0" w:color="auto"/>
        <w:right w:val="none" w:sz="0" w:space="0" w:color="auto"/>
      </w:divBdr>
    </w:div>
    <w:div w:id="1034842957">
      <w:bodyDiv w:val="1"/>
      <w:marLeft w:val="0"/>
      <w:marRight w:val="0"/>
      <w:marTop w:val="0"/>
      <w:marBottom w:val="0"/>
      <w:divBdr>
        <w:top w:val="none" w:sz="0" w:space="0" w:color="auto"/>
        <w:left w:val="none" w:sz="0" w:space="0" w:color="auto"/>
        <w:bottom w:val="none" w:sz="0" w:space="0" w:color="auto"/>
        <w:right w:val="none" w:sz="0" w:space="0" w:color="auto"/>
      </w:divBdr>
    </w:div>
    <w:div w:id="1034886763">
      <w:bodyDiv w:val="1"/>
      <w:marLeft w:val="0"/>
      <w:marRight w:val="0"/>
      <w:marTop w:val="0"/>
      <w:marBottom w:val="0"/>
      <w:divBdr>
        <w:top w:val="none" w:sz="0" w:space="0" w:color="auto"/>
        <w:left w:val="none" w:sz="0" w:space="0" w:color="auto"/>
        <w:bottom w:val="none" w:sz="0" w:space="0" w:color="auto"/>
        <w:right w:val="none" w:sz="0" w:space="0" w:color="auto"/>
      </w:divBdr>
    </w:div>
    <w:div w:id="1034962626">
      <w:bodyDiv w:val="1"/>
      <w:marLeft w:val="0"/>
      <w:marRight w:val="0"/>
      <w:marTop w:val="0"/>
      <w:marBottom w:val="0"/>
      <w:divBdr>
        <w:top w:val="none" w:sz="0" w:space="0" w:color="auto"/>
        <w:left w:val="none" w:sz="0" w:space="0" w:color="auto"/>
        <w:bottom w:val="none" w:sz="0" w:space="0" w:color="auto"/>
        <w:right w:val="none" w:sz="0" w:space="0" w:color="auto"/>
      </w:divBdr>
    </w:div>
    <w:div w:id="1034963150">
      <w:bodyDiv w:val="1"/>
      <w:marLeft w:val="0"/>
      <w:marRight w:val="0"/>
      <w:marTop w:val="0"/>
      <w:marBottom w:val="0"/>
      <w:divBdr>
        <w:top w:val="none" w:sz="0" w:space="0" w:color="auto"/>
        <w:left w:val="none" w:sz="0" w:space="0" w:color="auto"/>
        <w:bottom w:val="none" w:sz="0" w:space="0" w:color="auto"/>
        <w:right w:val="none" w:sz="0" w:space="0" w:color="auto"/>
      </w:divBdr>
    </w:div>
    <w:div w:id="1034963459">
      <w:bodyDiv w:val="1"/>
      <w:marLeft w:val="0"/>
      <w:marRight w:val="0"/>
      <w:marTop w:val="0"/>
      <w:marBottom w:val="0"/>
      <w:divBdr>
        <w:top w:val="none" w:sz="0" w:space="0" w:color="auto"/>
        <w:left w:val="none" w:sz="0" w:space="0" w:color="auto"/>
        <w:bottom w:val="none" w:sz="0" w:space="0" w:color="auto"/>
        <w:right w:val="none" w:sz="0" w:space="0" w:color="auto"/>
      </w:divBdr>
    </w:div>
    <w:div w:id="1034964635">
      <w:bodyDiv w:val="1"/>
      <w:marLeft w:val="0"/>
      <w:marRight w:val="0"/>
      <w:marTop w:val="0"/>
      <w:marBottom w:val="0"/>
      <w:divBdr>
        <w:top w:val="none" w:sz="0" w:space="0" w:color="auto"/>
        <w:left w:val="none" w:sz="0" w:space="0" w:color="auto"/>
        <w:bottom w:val="none" w:sz="0" w:space="0" w:color="auto"/>
        <w:right w:val="none" w:sz="0" w:space="0" w:color="auto"/>
      </w:divBdr>
    </w:div>
    <w:div w:id="1035077190">
      <w:bodyDiv w:val="1"/>
      <w:marLeft w:val="0"/>
      <w:marRight w:val="0"/>
      <w:marTop w:val="0"/>
      <w:marBottom w:val="0"/>
      <w:divBdr>
        <w:top w:val="none" w:sz="0" w:space="0" w:color="auto"/>
        <w:left w:val="none" w:sz="0" w:space="0" w:color="auto"/>
        <w:bottom w:val="none" w:sz="0" w:space="0" w:color="auto"/>
        <w:right w:val="none" w:sz="0" w:space="0" w:color="auto"/>
      </w:divBdr>
    </w:div>
    <w:div w:id="1035233669">
      <w:bodyDiv w:val="1"/>
      <w:marLeft w:val="0"/>
      <w:marRight w:val="0"/>
      <w:marTop w:val="0"/>
      <w:marBottom w:val="0"/>
      <w:divBdr>
        <w:top w:val="none" w:sz="0" w:space="0" w:color="auto"/>
        <w:left w:val="none" w:sz="0" w:space="0" w:color="auto"/>
        <w:bottom w:val="none" w:sz="0" w:space="0" w:color="auto"/>
        <w:right w:val="none" w:sz="0" w:space="0" w:color="auto"/>
      </w:divBdr>
    </w:div>
    <w:div w:id="1035274166">
      <w:bodyDiv w:val="1"/>
      <w:marLeft w:val="0"/>
      <w:marRight w:val="0"/>
      <w:marTop w:val="0"/>
      <w:marBottom w:val="0"/>
      <w:divBdr>
        <w:top w:val="none" w:sz="0" w:space="0" w:color="auto"/>
        <w:left w:val="none" w:sz="0" w:space="0" w:color="auto"/>
        <w:bottom w:val="none" w:sz="0" w:space="0" w:color="auto"/>
        <w:right w:val="none" w:sz="0" w:space="0" w:color="auto"/>
      </w:divBdr>
    </w:div>
    <w:div w:id="1035500309">
      <w:bodyDiv w:val="1"/>
      <w:marLeft w:val="0"/>
      <w:marRight w:val="0"/>
      <w:marTop w:val="0"/>
      <w:marBottom w:val="0"/>
      <w:divBdr>
        <w:top w:val="none" w:sz="0" w:space="0" w:color="auto"/>
        <w:left w:val="none" w:sz="0" w:space="0" w:color="auto"/>
        <w:bottom w:val="none" w:sz="0" w:space="0" w:color="auto"/>
        <w:right w:val="none" w:sz="0" w:space="0" w:color="auto"/>
      </w:divBdr>
    </w:div>
    <w:div w:id="1035615087">
      <w:bodyDiv w:val="1"/>
      <w:marLeft w:val="0"/>
      <w:marRight w:val="0"/>
      <w:marTop w:val="0"/>
      <w:marBottom w:val="0"/>
      <w:divBdr>
        <w:top w:val="none" w:sz="0" w:space="0" w:color="auto"/>
        <w:left w:val="none" w:sz="0" w:space="0" w:color="auto"/>
        <w:bottom w:val="none" w:sz="0" w:space="0" w:color="auto"/>
        <w:right w:val="none" w:sz="0" w:space="0" w:color="auto"/>
      </w:divBdr>
    </w:div>
    <w:div w:id="1035884168">
      <w:bodyDiv w:val="1"/>
      <w:marLeft w:val="0"/>
      <w:marRight w:val="0"/>
      <w:marTop w:val="0"/>
      <w:marBottom w:val="0"/>
      <w:divBdr>
        <w:top w:val="none" w:sz="0" w:space="0" w:color="auto"/>
        <w:left w:val="none" w:sz="0" w:space="0" w:color="auto"/>
        <w:bottom w:val="none" w:sz="0" w:space="0" w:color="auto"/>
        <w:right w:val="none" w:sz="0" w:space="0" w:color="auto"/>
      </w:divBdr>
    </w:div>
    <w:div w:id="1036125908">
      <w:bodyDiv w:val="1"/>
      <w:marLeft w:val="0"/>
      <w:marRight w:val="0"/>
      <w:marTop w:val="0"/>
      <w:marBottom w:val="0"/>
      <w:divBdr>
        <w:top w:val="none" w:sz="0" w:space="0" w:color="auto"/>
        <w:left w:val="none" w:sz="0" w:space="0" w:color="auto"/>
        <w:bottom w:val="none" w:sz="0" w:space="0" w:color="auto"/>
        <w:right w:val="none" w:sz="0" w:space="0" w:color="auto"/>
      </w:divBdr>
    </w:div>
    <w:div w:id="1036127276">
      <w:bodyDiv w:val="1"/>
      <w:marLeft w:val="0"/>
      <w:marRight w:val="0"/>
      <w:marTop w:val="0"/>
      <w:marBottom w:val="0"/>
      <w:divBdr>
        <w:top w:val="none" w:sz="0" w:space="0" w:color="auto"/>
        <w:left w:val="none" w:sz="0" w:space="0" w:color="auto"/>
        <w:bottom w:val="none" w:sz="0" w:space="0" w:color="auto"/>
        <w:right w:val="none" w:sz="0" w:space="0" w:color="auto"/>
      </w:divBdr>
    </w:div>
    <w:div w:id="1036344784">
      <w:bodyDiv w:val="1"/>
      <w:marLeft w:val="0"/>
      <w:marRight w:val="0"/>
      <w:marTop w:val="0"/>
      <w:marBottom w:val="0"/>
      <w:divBdr>
        <w:top w:val="none" w:sz="0" w:space="0" w:color="auto"/>
        <w:left w:val="none" w:sz="0" w:space="0" w:color="auto"/>
        <w:bottom w:val="none" w:sz="0" w:space="0" w:color="auto"/>
        <w:right w:val="none" w:sz="0" w:space="0" w:color="auto"/>
      </w:divBdr>
    </w:div>
    <w:div w:id="1036345240">
      <w:bodyDiv w:val="1"/>
      <w:marLeft w:val="0"/>
      <w:marRight w:val="0"/>
      <w:marTop w:val="0"/>
      <w:marBottom w:val="0"/>
      <w:divBdr>
        <w:top w:val="none" w:sz="0" w:space="0" w:color="auto"/>
        <w:left w:val="none" w:sz="0" w:space="0" w:color="auto"/>
        <w:bottom w:val="none" w:sz="0" w:space="0" w:color="auto"/>
        <w:right w:val="none" w:sz="0" w:space="0" w:color="auto"/>
      </w:divBdr>
    </w:div>
    <w:div w:id="1036464885">
      <w:bodyDiv w:val="1"/>
      <w:marLeft w:val="0"/>
      <w:marRight w:val="0"/>
      <w:marTop w:val="0"/>
      <w:marBottom w:val="0"/>
      <w:divBdr>
        <w:top w:val="none" w:sz="0" w:space="0" w:color="auto"/>
        <w:left w:val="none" w:sz="0" w:space="0" w:color="auto"/>
        <w:bottom w:val="none" w:sz="0" w:space="0" w:color="auto"/>
        <w:right w:val="none" w:sz="0" w:space="0" w:color="auto"/>
      </w:divBdr>
    </w:div>
    <w:div w:id="1036587527">
      <w:bodyDiv w:val="1"/>
      <w:marLeft w:val="0"/>
      <w:marRight w:val="0"/>
      <w:marTop w:val="0"/>
      <w:marBottom w:val="0"/>
      <w:divBdr>
        <w:top w:val="none" w:sz="0" w:space="0" w:color="auto"/>
        <w:left w:val="none" w:sz="0" w:space="0" w:color="auto"/>
        <w:bottom w:val="none" w:sz="0" w:space="0" w:color="auto"/>
        <w:right w:val="none" w:sz="0" w:space="0" w:color="auto"/>
      </w:divBdr>
    </w:div>
    <w:div w:id="1036656923">
      <w:bodyDiv w:val="1"/>
      <w:marLeft w:val="0"/>
      <w:marRight w:val="0"/>
      <w:marTop w:val="0"/>
      <w:marBottom w:val="0"/>
      <w:divBdr>
        <w:top w:val="none" w:sz="0" w:space="0" w:color="auto"/>
        <w:left w:val="none" w:sz="0" w:space="0" w:color="auto"/>
        <w:bottom w:val="none" w:sz="0" w:space="0" w:color="auto"/>
        <w:right w:val="none" w:sz="0" w:space="0" w:color="auto"/>
      </w:divBdr>
    </w:div>
    <w:div w:id="1036732232">
      <w:bodyDiv w:val="1"/>
      <w:marLeft w:val="0"/>
      <w:marRight w:val="0"/>
      <w:marTop w:val="0"/>
      <w:marBottom w:val="0"/>
      <w:divBdr>
        <w:top w:val="none" w:sz="0" w:space="0" w:color="auto"/>
        <w:left w:val="none" w:sz="0" w:space="0" w:color="auto"/>
        <w:bottom w:val="none" w:sz="0" w:space="0" w:color="auto"/>
        <w:right w:val="none" w:sz="0" w:space="0" w:color="auto"/>
      </w:divBdr>
    </w:div>
    <w:div w:id="1036855199">
      <w:bodyDiv w:val="1"/>
      <w:marLeft w:val="0"/>
      <w:marRight w:val="0"/>
      <w:marTop w:val="0"/>
      <w:marBottom w:val="0"/>
      <w:divBdr>
        <w:top w:val="none" w:sz="0" w:space="0" w:color="auto"/>
        <w:left w:val="none" w:sz="0" w:space="0" w:color="auto"/>
        <w:bottom w:val="none" w:sz="0" w:space="0" w:color="auto"/>
        <w:right w:val="none" w:sz="0" w:space="0" w:color="auto"/>
      </w:divBdr>
    </w:div>
    <w:div w:id="1037311214">
      <w:bodyDiv w:val="1"/>
      <w:marLeft w:val="0"/>
      <w:marRight w:val="0"/>
      <w:marTop w:val="0"/>
      <w:marBottom w:val="0"/>
      <w:divBdr>
        <w:top w:val="none" w:sz="0" w:space="0" w:color="auto"/>
        <w:left w:val="none" w:sz="0" w:space="0" w:color="auto"/>
        <w:bottom w:val="none" w:sz="0" w:space="0" w:color="auto"/>
        <w:right w:val="none" w:sz="0" w:space="0" w:color="auto"/>
      </w:divBdr>
    </w:div>
    <w:div w:id="1037313249">
      <w:bodyDiv w:val="1"/>
      <w:marLeft w:val="0"/>
      <w:marRight w:val="0"/>
      <w:marTop w:val="0"/>
      <w:marBottom w:val="0"/>
      <w:divBdr>
        <w:top w:val="none" w:sz="0" w:space="0" w:color="auto"/>
        <w:left w:val="none" w:sz="0" w:space="0" w:color="auto"/>
        <w:bottom w:val="none" w:sz="0" w:space="0" w:color="auto"/>
        <w:right w:val="none" w:sz="0" w:space="0" w:color="auto"/>
      </w:divBdr>
    </w:div>
    <w:div w:id="1037701596">
      <w:bodyDiv w:val="1"/>
      <w:marLeft w:val="0"/>
      <w:marRight w:val="0"/>
      <w:marTop w:val="0"/>
      <w:marBottom w:val="0"/>
      <w:divBdr>
        <w:top w:val="none" w:sz="0" w:space="0" w:color="auto"/>
        <w:left w:val="none" w:sz="0" w:space="0" w:color="auto"/>
        <w:bottom w:val="none" w:sz="0" w:space="0" w:color="auto"/>
        <w:right w:val="none" w:sz="0" w:space="0" w:color="auto"/>
      </w:divBdr>
    </w:div>
    <w:div w:id="1037894804">
      <w:bodyDiv w:val="1"/>
      <w:marLeft w:val="0"/>
      <w:marRight w:val="0"/>
      <w:marTop w:val="0"/>
      <w:marBottom w:val="0"/>
      <w:divBdr>
        <w:top w:val="none" w:sz="0" w:space="0" w:color="auto"/>
        <w:left w:val="none" w:sz="0" w:space="0" w:color="auto"/>
        <w:bottom w:val="none" w:sz="0" w:space="0" w:color="auto"/>
        <w:right w:val="none" w:sz="0" w:space="0" w:color="auto"/>
      </w:divBdr>
    </w:div>
    <w:div w:id="1038122299">
      <w:bodyDiv w:val="1"/>
      <w:marLeft w:val="0"/>
      <w:marRight w:val="0"/>
      <w:marTop w:val="0"/>
      <w:marBottom w:val="0"/>
      <w:divBdr>
        <w:top w:val="none" w:sz="0" w:space="0" w:color="auto"/>
        <w:left w:val="none" w:sz="0" w:space="0" w:color="auto"/>
        <w:bottom w:val="none" w:sz="0" w:space="0" w:color="auto"/>
        <w:right w:val="none" w:sz="0" w:space="0" w:color="auto"/>
      </w:divBdr>
    </w:div>
    <w:div w:id="1038235313">
      <w:bodyDiv w:val="1"/>
      <w:marLeft w:val="0"/>
      <w:marRight w:val="0"/>
      <w:marTop w:val="0"/>
      <w:marBottom w:val="0"/>
      <w:divBdr>
        <w:top w:val="none" w:sz="0" w:space="0" w:color="auto"/>
        <w:left w:val="none" w:sz="0" w:space="0" w:color="auto"/>
        <w:bottom w:val="none" w:sz="0" w:space="0" w:color="auto"/>
        <w:right w:val="none" w:sz="0" w:space="0" w:color="auto"/>
      </w:divBdr>
    </w:div>
    <w:div w:id="1038510036">
      <w:bodyDiv w:val="1"/>
      <w:marLeft w:val="0"/>
      <w:marRight w:val="0"/>
      <w:marTop w:val="0"/>
      <w:marBottom w:val="0"/>
      <w:divBdr>
        <w:top w:val="none" w:sz="0" w:space="0" w:color="auto"/>
        <w:left w:val="none" w:sz="0" w:space="0" w:color="auto"/>
        <w:bottom w:val="none" w:sz="0" w:space="0" w:color="auto"/>
        <w:right w:val="none" w:sz="0" w:space="0" w:color="auto"/>
      </w:divBdr>
    </w:div>
    <w:div w:id="1038893207">
      <w:bodyDiv w:val="1"/>
      <w:marLeft w:val="0"/>
      <w:marRight w:val="0"/>
      <w:marTop w:val="0"/>
      <w:marBottom w:val="0"/>
      <w:divBdr>
        <w:top w:val="none" w:sz="0" w:space="0" w:color="auto"/>
        <w:left w:val="none" w:sz="0" w:space="0" w:color="auto"/>
        <w:bottom w:val="none" w:sz="0" w:space="0" w:color="auto"/>
        <w:right w:val="none" w:sz="0" w:space="0" w:color="auto"/>
      </w:divBdr>
    </w:div>
    <w:div w:id="1038897832">
      <w:bodyDiv w:val="1"/>
      <w:marLeft w:val="0"/>
      <w:marRight w:val="0"/>
      <w:marTop w:val="0"/>
      <w:marBottom w:val="0"/>
      <w:divBdr>
        <w:top w:val="none" w:sz="0" w:space="0" w:color="auto"/>
        <w:left w:val="none" w:sz="0" w:space="0" w:color="auto"/>
        <w:bottom w:val="none" w:sz="0" w:space="0" w:color="auto"/>
        <w:right w:val="none" w:sz="0" w:space="0" w:color="auto"/>
      </w:divBdr>
    </w:div>
    <w:div w:id="1039165993">
      <w:bodyDiv w:val="1"/>
      <w:marLeft w:val="0"/>
      <w:marRight w:val="0"/>
      <w:marTop w:val="0"/>
      <w:marBottom w:val="0"/>
      <w:divBdr>
        <w:top w:val="none" w:sz="0" w:space="0" w:color="auto"/>
        <w:left w:val="none" w:sz="0" w:space="0" w:color="auto"/>
        <w:bottom w:val="none" w:sz="0" w:space="0" w:color="auto"/>
        <w:right w:val="none" w:sz="0" w:space="0" w:color="auto"/>
      </w:divBdr>
    </w:div>
    <w:div w:id="1039235978">
      <w:bodyDiv w:val="1"/>
      <w:marLeft w:val="0"/>
      <w:marRight w:val="0"/>
      <w:marTop w:val="0"/>
      <w:marBottom w:val="0"/>
      <w:divBdr>
        <w:top w:val="none" w:sz="0" w:space="0" w:color="auto"/>
        <w:left w:val="none" w:sz="0" w:space="0" w:color="auto"/>
        <w:bottom w:val="none" w:sz="0" w:space="0" w:color="auto"/>
        <w:right w:val="none" w:sz="0" w:space="0" w:color="auto"/>
      </w:divBdr>
    </w:div>
    <w:div w:id="1039428612">
      <w:bodyDiv w:val="1"/>
      <w:marLeft w:val="0"/>
      <w:marRight w:val="0"/>
      <w:marTop w:val="0"/>
      <w:marBottom w:val="0"/>
      <w:divBdr>
        <w:top w:val="none" w:sz="0" w:space="0" w:color="auto"/>
        <w:left w:val="none" w:sz="0" w:space="0" w:color="auto"/>
        <w:bottom w:val="none" w:sz="0" w:space="0" w:color="auto"/>
        <w:right w:val="none" w:sz="0" w:space="0" w:color="auto"/>
      </w:divBdr>
    </w:div>
    <w:div w:id="1039477801">
      <w:bodyDiv w:val="1"/>
      <w:marLeft w:val="0"/>
      <w:marRight w:val="0"/>
      <w:marTop w:val="0"/>
      <w:marBottom w:val="0"/>
      <w:divBdr>
        <w:top w:val="none" w:sz="0" w:space="0" w:color="auto"/>
        <w:left w:val="none" w:sz="0" w:space="0" w:color="auto"/>
        <w:bottom w:val="none" w:sz="0" w:space="0" w:color="auto"/>
        <w:right w:val="none" w:sz="0" w:space="0" w:color="auto"/>
      </w:divBdr>
    </w:div>
    <w:div w:id="1039549325">
      <w:bodyDiv w:val="1"/>
      <w:marLeft w:val="0"/>
      <w:marRight w:val="0"/>
      <w:marTop w:val="0"/>
      <w:marBottom w:val="0"/>
      <w:divBdr>
        <w:top w:val="none" w:sz="0" w:space="0" w:color="auto"/>
        <w:left w:val="none" w:sz="0" w:space="0" w:color="auto"/>
        <w:bottom w:val="none" w:sz="0" w:space="0" w:color="auto"/>
        <w:right w:val="none" w:sz="0" w:space="0" w:color="auto"/>
      </w:divBdr>
    </w:div>
    <w:div w:id="1039552708">
      <w:bodyDiv w:val="1"/>
      <w:marLeft w:val="0"/>
      <w:marRight w:val="0"/>
      <w:marTop w:val="0"/>
      <w:marBottom w:val="0"/>
      <w:divBdr>
        <w:top w:val="none" w:sz="0" w:space="0" w:color="auto"/>
        <w:left w:val="none" w:sz="0" w:space="0" w:color="auto"/>
        <w:bottom w:val="none" w:sz="0" w:space="0" w:color="auto"/>
        <w:right w:val="none" w:sz="0" w:space="0" w:color="auto"/>
      </w:divBdr>
    </w:div>
    <w:div w:id="1039553876">
      <w:bodyDiv w:val="1"/>
      <w:marLeft w:val="0"/>
      <w:marRight w:val="0"/>
      <w:marTop w:val="0"/>
      <w:marBottom w:val="0"/>
      <w:divBdr>
        <w:top w:val="none" w:sz="0" w:space="0" w:color="auto"/>
        <w:left w:val="none" w:sz="0" w:space="0" w:color="auto"/>
        <w:bottom w:val="none" w:sz="0" w:space="0" w:color="auto"/>
        <w:right w:val="none" w:sz="0" w:space="0" w:color="auto"/>
      </w:divBdr>
    </w:div>
    <w:div w:id="1039620925">
      <w:bodyDiv w:val="1"/>
      <w:marLeft w:val="0"/>
      <w:marRight w:val="0"/>
      <w:marTop w:val="0"/>
      <w:marBottom w:val="0"/>
      <w:divBdr>
        <w:top w:val="none" w:sz="0" w:space="0" w:color="auto"/>
        <w:left w:val="none" w:sz="0" w:space="0" w:color="auto"/>
        <w:bottom w:val="none" w:sz="0" w:space="0" w:color="auto"/>
        <w:right w:val="none" w:sz="0" w:space="0" w:color="auto"/>
      </w:divBdr>
    </w:div>
    <w:div w:id="1039622976">
      <w:bodyDiv w:val="1"/>
      <w:marLeft w:val="0"/>
      <w:marRight w:val="0"/>
      <w:marTop w:val="0"/>
      <w:marBottom w:val="0"/>
      <w:divBdr>
        <w:top w:val="none" w:sz="0" w:space="0" w:color="auto"/>
        <w:left w:val="none" w:sz="0" w:space="0" w:color="auto"/>
        <w:bottom w:val="none" w:sz="0" w:space="0" w:color="auto"/>
        <w:right w:val="none" w:sz="0" w:space="0" w:color="auto"/>
      </w:divBdr>
    </w:div>
    <w:div w:id="1039932619">
      <w:bodyDiv w:val="1"/>
      <w:marLeft w:val="0"/>
      <w:marRight w:val="0"/>
      <w:marTop w:val="0"/>
      <w:marBottom w:val="0"/>
      <w:divBdr>
        <w:top w:val="none" w:sz="0" w:space="0" w:color="auto"/>
        <w:left w:val="none" w:sz="0" w:space="0" w:color="auto"/>
        <w:bottom w:val="none" w:sz="0" w:space="0" w:color="auto"/>
        <w:right w:val="none" w:sz="0" w:space="0" w:color="auto"/>
      </w:divBdr>
    </w:div>
    <w:div w:id="1040084665">
      <w:bodyDiv w:val="1"/>
      <w:marLeft w:val="0"/>
      <w:marRight w:val="0"/>
      <w:marTop w:val="0"/>
      <w:marBottom w:val="0"/>
      <w:divBdr>
        <w:top w:val="none" w:sz="0" w:space="0" w:color="auto"/>
        <w:left w:val="none" w:sz="0" w:space="0" w:color="auto"/>
        <w:bottom w:val="none" w:sz="0" w:space="0" w:color="auto"/>
        <w:right w:val="none" w:sz="0" w:space="0" w:color="auto"/>
      </w:divBdr>
    </w:div>
    <w:div w:id="1040134956">
      <w:bodyDiv w:val="1"/>
      <w:marLeft w:val="0"/>
      <w:marRight w:val="0"/>
      <w:marTop w:val="0"/>
      <w:marBottom w:val="0"/>
      <w:divBdr>
        <w:top w:val="none" w:sz="0" w:space="0" w:color="auto"/>
        <w:left w:val="none" w:sz="0" w:space="0" w:color="auto"/>
        <w:bottom w:val="none" w:sz="0" w:space="0" w:color="auto"/>
        <w:right w:val="none" w:sz="0" w:space="0" w:color="auto"/>
      </w:divBdr>
    </w:div>
    <w:div w:id="1040282101">
      <w:bodyDiv w:val="1"/>
      <w:marLeft w:val="0"/>
      <w:marRight w:val="0"/>
      <w:marTop w:val="0"/>
      <w:marBottom w:val="0"/>
      <w:divBdr>
        <w:top w:val="none" w:sz="0" w:space="0" w:color="auto"/>
        <w:left w:val="none" w:sz="0" w:space="0" w:color="auto"/>
        <w:bottom w:val="none" w:sz="0" w:space="0" w:color="auto"/>
        <w:right w:val="none" w:sz="0" w:space="0" w:color="auto"/>
      </w:divBdr>
    </w:div>
    <w:div w:id="1040663802">
      <w:bodyDiv w:val="1"/>
      <w:marLeft w:val="0"/>
      <w:marRight w:val="0"/>
      <w:marTop w:val="0"/>
      <w:marBottom w:val="0"/>
      <w:divBdr>
        <w:top w:val="none" w:sz="0" w:space="0" w:color="auto"/>
        <w:left w:val="none" w:sz="0" w:space="0" w:color="auto"/>
        <w:bottom w:val="none" w:sz="0" w:space="0" w:color="auto"/>
        <w:right w:val="none" w:sz="0" w:space="0" w:color="auto"/>
      </w:divBdr>
    </w:div>
    <w:div w:id="1040784161">
      <w:bodyDiv w:val="1"/>
      <w:marLeft w:val="0"/>
      <w:marRight w:val="0"/>
      <w:marTop w:val="0"/>
      <w:marBottom w:val="0"/>
      <w:divBdr>
        <w:top w:val="none" w:sz="0" w:space="0" w:color="auto"/>
        <w:left w:val="none" w:sz="0" w:space="0" w:color="auto"/>
        <w:bottom w:val="none" w:sz="0" w:space="0" w:color="auto"/>
        <w:right w:val="none" w:sz="0" w:space="0" w:color="auto"/>
      </w:divBdr>
    </w:div>
    <w:div w:id="1041051961">
      <w:bodyDiv w:val="1"/>
      <w:marLeft w:val="0"/>
      <w:marRight w:val="0"/>
      <w:marTop w:val="0"/>
      <w:marBottom w:val="0"/>
      <w:divBdr>
        <w:top w:val="none" w:sz="0" w:space="0" w:color="auto"/>
        <w:left w:val="none" w:sz="0" w:space="0" w:color="auto"/>
        <w:bottom w:val="none" w:sz="0" w:space="0" w:color="auto"/>
        <w:right w:val="none" w:sz="0" w:space="0" w:color="auto"/>
      </w:divBdr>
    </w:div>
    <w:div w:id="1041712139">
      <w:bodyDiv w:val="1"/>
      <w:marLeft w:val="0"/>
      <w:marRight w:val="0"/>
      <w:marTop w:val="0"/>
      <w:marBottom w:val="0"/>
      <w:divBdr>
        <w:top w:val="none" w:sz="0" w:space="0" w:color="auto"/>
        <w:left w:val="none" w:sz="0" w:space="0" w:color="auto"/>
        <w:bottom w:val="none" w:sz="0" w:space="0" w:color="auto"/>
        <w:right w:val="none" w:sz="0" w:space="0" w:color="auto"/>
      </w:divBdr>
    </w:div>
    <w:div w:id="1041788208">
      <w:bodyDiv w:val="1"/>
      <w:marLeft w:val="0"/>
      <w:marRight w:val="0"/>
      <w:marTop w:val="0"/>
      <w:marBottom w:val="0"/>
      <w:divBdr>
        <w:top w:val="none" w:sz="0" w:space="0" w:color="auto"/>
        <w:left w:val="none" w:sz="0" w:space="0" w:color="auto"/>
        <w:bottom w:val="none" w:sz="0" w:space="0" w:color="auto"/>
        <w:right w:val="none" w:sz="0" w:space="0" w:color="auto"/>
      </w:divBdr>
    </w:div>
    <w:div w:id="1041898211">
      <w:bodyDiv w:val="1"/>
      <w:marLeft w:val="0"/>
      <w:marRight w:val="0"/>
      <w:marTop w:val="0"/>
      <w:marBottom w:val="0"/>
      <w:divBdr>
        <w:top w:val="none" w:sz="0" w:space="0" w:color="auto"/>
        <w:left w:val="none" w:sz="0" w:space="0" w:color="auto"/>
        <w:bottom w:val="none" w:sz="0" w:space="0" w:color="auto"/>
        <w:right w:val="none" w:sz="0" w:space="0" w:color="auto"/>
      </w:divBdr>
    </w:div>
    <w:div w:id="1042092590">
      <w:bodyDiv w:val="1"/>
      <w:marLeft w:val="0"/>
      <w:marRight w:val="0"/>
      <w:marTop w:val="0"/>
      <w:marBottom w:val="0"/>
      <w:divBdr>
        <w:top w:val="none" w:sz="0" w:space="0" w:color="auto"/>
        <w:left w:val="none" w:sz="0" w:space="0" w:color="auto"/>
        <w:bottom w:val="none" w:sz="0" w:space="0" w:color="auto"/>
        <w:right w:val="none" w:sz="0" w:space="0" w:color="auto"/>
      </w:divBdr>
    </w:div>
    <w:div w:id="1042174987">
      <w:bodyDiv w:val="1"/>
      <w:marLeft w:val="0"/>
      <w:marRight w:val="0"/>
      <w:marTop w:val="0"/>
      <w:marBottom w:val="0"/>
      <w:divBdr>
        <w:top w:val="none" w:sz="0" w:space="0" w:color="auto"/>
        <w:left w:val="none" w:sz="0" w:space="0" w:color="auto"/>
        <w:bottom w:val="none" w:sz="0" w:space="0" w:color="auto"/>
        <w:right w:val="none" w:sz="0" w:space="0" w:color="auto"/>
      </w:divBdr>
    </w:div>
    <w:div w:id="1042175906">
      <w:bodyDiv w:val="1"/>
      <w:marLeft w:val="0"/>
      <w:marRight w:val="0"/>
      <w:marTop w:val="0"/>
      <w:marBottom w:val="0"/>
      <w:divBdr>
        <w:top w:val="none" w:sz="0" w:space="0" w:color="auto"/>
        <w:left w:val="none" w:sz="0" w:space="0" w:color="auto"/>
        <w:bottom w:val="none" w:sz="0" w:space="0" w:color="auto"/>
        <w:right w:val="none" w:sz="0" w:space="0" w:color="auto"/>
      </w:divBdr>
    </w:div>
    <w:div w:id="1042292334">
      <w:bodyDiv w:val="1"/>
      <w:marLeft w:val="0"/>
      <w:marRight w:val="0"/>
      <w:marTop w:val="0"/>
      <w:marBottom w:val="0"/>
      <w:divBdr>
        <w:top w:val="none" w:sz="0" w:space="0" w:color="auto"/>
        <w:left w:val="none" w:sz="0" w:space="0" w:color="auto"/>
        <w:bottom w:val="none" w:sz="0" w:space="0" w:color="auto"/>
        <w:right w:val="none" w:sz="0" w:space="0" w:color="auto"/>
      </w:divBdr>
    </w:div>
    <w:div w:id="1042363921">
      <w:bodyDiv w:val="1"/>
      <w:marLeft w:val="0"/>
      <w:marRight w:val="0"/>
      <w:marTop w:val="0"/>
      <w:marBottom w:val="0"/>
      <w:divBdr>
        <w:top w:val="none" w:sz="0" w:space="0" w:color="auto"/>
        <w:left w:val="none" w:sz="0" w:space="0" w:color="auto"/>
        <w:bottom w:val="none" w:sz="0" w:space="0" w:color="auto"/>
        <w:right w:val="none" w:sz="0" w:space="0" w:color="auto"/>
      </w:divBdr>
    </w:div>
    <w:div w:id="1042369147">
      <w:bodyDiv w:val="1"/>
      <w:marLeft w:val="0"/>
      <w:marRight w:val="0"/>
      <w:marTop w:val="0"/>
      <w:marBottom w:val="0"/>
      <w:divBdr>
        <w:top w:val="none" w:sz="0" w:space="0" w:color="auto"/>
        <w:left w:val="none" w:sz="0" w:space="0" w:color="auto"/>
        <w:bottom w:val="none" w:sz="0" w:space="0" w:color="auto"/>
        <w:right w:val="none" w:sz="0" w:space="0" w:color="auto"/>
      </w:divBdr>
    </w:div>
    <w:div w:id="1042438372">
      <w:bodyDiv w:val="1"/>
      <w:marLeft w:val="0"/>
      <w:marRight w:val="0"/>
      <w:marTop w:val="0"/>
      <w:marBottom w:val="0"/>
      <w:divBdr>
        <w:top w:val="none" w:sz="0" w:space="0" w:color="auto"/>
        <w:left w:val="none" w:sz="0" w:space="0" w:color="auto"/>
        <w:bottom w:val="none" w:sz="0" w:space="0" w:color="auto"/>
        <w:right w:val="none" w:sz="0" w:space="0" w:color="auto"/>
      </w:divBdr>
    </w:div>
    <w:div w:id="1042441211">
      <w:bodyDiv w:val="1"/>
      <w:marLeft w:val="0"/>
      <w:marRight w:val="0"/>
      <w:marTop w:val="0"/>
      <w:marBottom w:val="0"/>
      <w:divBdr>
        <w:top w:val="none" w:sz="0" w:space="0" w:color="auto"/>
        <w:left w:val="none" w:sz="0" w:space="0" w:color="auto"/>
        <w:bottom w:val="none" w:sz="0" w:space="0" w:color="auto"/>
        <w:right w:val="none" w:sz="0" w:space="0" w:color="auto"/>
      </w:divBdr>
    </w:div>
    <w:div w:id="1042705107">
      <w:bodyDiv w:val="1"/>
      <w:marLeft w:val="0"/>
      <w:marRight w:val="0"/>
      <w:marTop w:val="0"/>
      <w:marBottom w:val="0"/>
      <w:divBdr>
        <w:top w:val="none" w:sz="0" w:space="0" w:color="auto"/>
        <w:left w:val="none" w:sz="0" w:space="0" w:color="auto"/>
        <w:bottom w:val="none" w:sz="0" w:space="0" w:color="auto"/>
        <w:right w:val="none" w:sz="0" w:space="0" w:color="auto"/>
      </w:divBdr>
    </w:div>
    <w:div w:id="1042746569">
      <w:bodyDiv w:val="1"/>
      <w:marLeft w:val="0"/>
      <w:marRight w:val="0"/>
      <w:marTop w:val="0"/>
      <w:marBottom w:val="0"/>
      <w:divBdr>
        <w:top w:val="none" w:sz="0" w:space="0" w:color="auto"/>
        <w:left w:val="none" w:sz="0" w:space="0" w:color="auto"/>
        <w:bottom w:val="none" w:sz="0" w:space="0" w:color="auto"/>
        <w:right w:val="none" w:sz="0" w:space="0" w:color="auto"/>
      </w:divBdr>
    </w:div>
    <w:div w:id="1042753784">
      <w:bodyDiv w:val="1"/>
      <w:marLeft w:val="0"/>
      <w:marRight w:val="0"/>
      <w:marTop w:val="0"/>
      <w:marBottom w:val="0"/>
      <w:divBdr>
        <w:top w:val="none" w:sz="0" w:space="0" w:color="auto"/>
        <w:left w:val="none" w:sz="0" w:space="0" w:color="auto"/>
        <w:bottom w:val="none" w:sz="0" w:space="0" w:color="auto"/>
        <w:right w:val="none" w:sz="0" w:space="0" w:color="auto"/>
      </w:divBdr>
    </w:div>
    <w:div w:id="1042905032">
      <w:bodyDiv w:val="1"/>
      <w:marLeft w:val="0"/>
      <w:marRight w:val="0"/>
      <w:marTop w:val="0"/>
      <w:marBottom w:val="0"/>
      <w:divBdr>
        <w:top w:val="none" w:sz="0" w:space="0" w:color="auto"/>
        <w:left w:val="none" w:sz="0" w:space="0" w:color="auto"/>
        <w:bottom w:val="none" w:sz="0" w:space="0" w:color="auto"/>
        <w:right w:val="none" w:sz="0" w:space="0" w:color="auto"/>
      </w:divBdr>
    </w:div>
    <w:div w:id="1043018575">
      <w:bodyDiv w:val="1"/>
      <w:marLeft w:val="0"/>
      <w:marRight w:val="0"/>
      <w:marTop w:val="0"/>
      <w:marBottom w:val="0"/>
      <w:divBdr>
        <w:top w:val="none" w:sz="0" w:space="0" w:color="auto"/>
        <w:left w:val="none" w:sz="0" w:space="0" w:color="auto"/>
        <w:bottom w:val="none" w:sz="0" w:space="0" w:color="auto"/>
        <w:right w:val="none" w:sz="0" w:space="0" w:color="auto"/>
      </w:divBdr>
    </w:div>
    <w:div w:id="1043092084">
      <w:bodyDiv w:val="1"/>
      <w:marLeft w:val="0"/>
      <w:marRight w:val="0"/>
      <w:marTop w:val="0"/>
      <w:marBottom w:val="0"/>
      <w:divBdr>
        <w:top w:val="none" w:sz="0" w:space="0" w:color="auto"/>
        <w:left w:val="none" w:sz="0" w:space="0" w:color="auto"/>
        <w:bottom w:val="none" w:sz="0" w:space="0" w:color="auto"/>
        <w:right w:val="none" w:sz="0" w:space="0" w:color="auto"/>
      </w:divBdr>
    </w:div>
    <w:div w:id="1043208424">
      <w:bodyDiv w:val="1"/>
      <w:marLeft w:val="0"/>
      <w:marRight w:val="0"/>
      <w:marTop w:val="0"/>
      <w:marBottom w:val="0"/>
      <w:divBdr>
        <w:top w:val="none" w:sz="0" w:space="0" w:color="auto"/>
        <w:left w:val="none" w:sz="0" w:space="0" w:color="auto"/>
        <w:bottom w:val="none" w:sz="0" w:space="0" w:color="auto"/>
        <w:right w:val="none" w:sz="0" w:space="0" w:color="auto"/>
      </w:divBdr>
    </w:div>
    <w:div w:id="1043217302">
      <w:bodyDiv w:val="1"/>
      <w:marLeft w:val="0"/>
      <w:marRight w:val="0"/>
      <w:marTop w:val="0"/>
      <w:marBottom w:val="0"/>
      <w:divBdr>
        <w:top w:val="none" w:sz="0" w:space="0" w:color="auto"/>
        <w:left w:val="none" w:sz="0" w:space="0" w:color="auto"/>
        <w:bottom w:val="none" w:sz="0" w:space="0" w:color="auto"/>
        <w:right w:val="none" w:sz="0" w:space="0" w:color="auto"/>
      </w:divBdr>
    </w:div>
    <w:div w:id="1043285042">
      <w:bodyDiv w:val="1"/>
      <w:marLeft w:val="0"/>
      <w:marRight w:val="0"/>
      <w:marTop w:val="0"/>
      <w:marBottom w:val="0"/>
      <w:divBdr>
        <w:top w:val="none" w:sz="0" w:space="0" w:color="auto"/>
        <w:left w:val="none" w:sz="0" w:space="0" w:color="auto"/>
        <w:bottom w:val="none" w:sz="0" w:space="0" w:color="auto"/>
        <w:right w:val="none" w:sz="0" w:space="0" w:color="auto"/>
      </w:divBdr>
    </w:div>
    <w:div w:id="1043287805">
      <w:bodyDiv w:val="1"/>
      <w:marLeft w:val="0"/>
      <w:marRight w:val="0"/>
      <w:marTop w:val="0"/>
      <w:marBottom w:val="0"/>
      <w:divBdr>
        <w:top w:val="none" w:sz="0" w:space="0" w:color="auto"/>
        <w:left w:val="none" w:sz="0" w:space="0" w:color="auto"/>
        <w:bottom w:val="none" w:sz="0" w:space="0" w:color="auto"/>
        <w:right w:val="none" w:sz="0" w:space="0" w:color="auto"/>
      </w:divBdr>
    </w:div>
    <w:div w:id="1043362065">
      <w:bodyDiv w:val="1"/>
      <w:marLeft w:val="0"/>
      <w:marRight w:val="0"/>
      <w:marTop w:val="0"/>
      <w:marBottom w:val="0"/>
      <w:divBdr>
        <w:top w:val="none" w:sz="0" w:space="0" w:color="auto"/>
        <w:left w:val="none" w:sz="0" w:space="0" w:color="auto"/>
        <w:bottom w:val="none" w:sz="0" w:space="0" w:color="auto"/>
        <w:right w:val="none" w:sz="0" w:space="0" w:color="auto"/>
      </w:divBdr>
    </w:div>
    <w:div w:id="1043363543">
      <w:bodyDiv w:val="1"/>
      <w:marLeft w:val="0"/>
      <w:marRight w:val="0"/>
      <w:marTop w:val="0"/>
      <w:marBottom w:val="0"/>
      <w:divBdr>
        <w:top w:val="none" w:sz="0" w:space="0" w:color="auto"/>
        <w:left w:val="none" w:sz="0" w:space="0" w:color="auto"/>
        <w:bottom w:val="none" w:sz="0" w:space="0" w:color="auto"/>
        <w:right w:val="none" w:sz="0" w:space="0" w:color="auto"/>
      </w:divBdr>
    </w:div>
    <w:div w:id="1043403755">
      <w:bodyDiv w:val="1"/>
      <w:marLeft w:val="0"/>
      <w:marRight w:val="0"/>
      <w:marTop w:val="0"/>
      <w:marBottom w:val="0"/>
      <w:divBdr>
        <w:top w:val="none" w:sz="0" w:space="0" w:color="auto"/>
        <w:left w:val="none" w:sz="0" w:space="0" w:color="auto"/>
        <w:bottom w:val="none" w:sz="0" w:space="0" w:color="auto"/>
        <w:right w:val="none" w:sz="0" w:space="0" w:color="auto"/>
      </w:divBdr>
    </w:div>
    <w:div w:id="1043824344">
      <w:bodyDiv w:val="1"/>
      <w:marLeft w:val="0"/>
      <w:marRight w:val="0"/>
      <w:marTop w:val="0"/>
      <w:marBottom w:val="0"/>
      <w:divBdr>
        <w:top w:val="none" w:sz="0" w:space="0" w:color="auto"/>
        <w:left w:val="none" w:sz="0" w:space="0" w:color="auto"/>
        <w:bottom w:val="none" w:sz="0" w:space="0" w:color="auto"/>
        <w:right w:val="none" w:sz="0" w:space="0" w:color="auto"/>
      </w:divBdr>
    </w:div>
    <w:div w:id="1043866014">
      <w:bodyDiv w:val="1"/>
      <w:marLeft w:val="0"/>
      <w:marRight w:val="0"/>
      <w:marTop w:val="0"/>
      <w:marBottom w:val="0"/>
      <w:divBdr>
        <w:top w:val="none" w:sz="0" w:space="0" w:color="auto"/>
        <w:left w:val="none" w:sz="0" w:space="0" w:color="auto"/>
        <w:bottom w:val="none" w:sz="0" w:space="0" w:color="auto"/>
        <w:right w:val="none" w:sz="0" w:space="0" w:color="auto"/>
      </w:divBdr>
    </w:div>
    <w:div w:id="1043941551">
      <w:bodyDiv w:val="1"/>
      <w:marLeft w:val="0"/>
      <w:marRight w:val="0"/>
      <w:marTop w:val="0"/>
      <w:marBottom w:val="0"/>
      <w:divBdr>
        <w:top w:val="none" w:sz="0" w:space="0" w:color="auto"/>
        <w:left w:val="none" w:sz="0" w:space="0" w:color="auto"/>
        <w:bottom w:val="none" w:sz="0" w:space="0" w:color="auto"/>
        <w:right w:val="none" w:sz="0" w:space="0" w:color="auto"/>
      </w:divBdr>
    </w:div>
    <w:div w:id="1044136781">
      <w:bodyDiv w:val="1"/>
      <w:marLeft w:val="0"/>
      <w:marRight w:val="0"/>
      <w:marTop w:val="0"/>
      <w:marBottom w:val="0"/>
      <w:divBdr>
        <w:top w:val="none" w:sz="0" w:space="0" w:color="auto"/>
        <w:left w:val="none" w:sz="0" w:space="0" w:color="auto"/>
        <w:bottom w:val="none" w:sz="0" w:space="0" w:color="auto"/>
        <w:right w:val="none" w:sz="0" w:space="0" w:color="auto"/>
      </w:divBdr>
    </w:div>
    <w:div w:id="1044718397">
      <w:bodyDiv w:val="1"/>
      <w:marLeft w:val="0"/>
      <w:marRight w:val="0"/>
      <w:marTop w:val="0"/>
      <w:marBottom w:val="0"/>
      <w:divBdr>
        <w:top w:val="none" w:sz="0" w:space="0" w:color="auto"/>
        <w:left w:val="none" w:sz="0" w:space="0" w:color="auto"/>
        <w:bottom w:val="none" w:sz="0" w:space="0" w:color="auto"/>
        <w:right w:val="none" w:sz="0" w:space="0" w:color="auto"/>
      </w:divBdr>
    </w:div>
    <w:div w:id="1044912648">
      <w:bodyDiv w:val="1"/>
      <w:marLeft w:val="0"/>
      <w:marRight w:val="0"/>
      <w:marTop w:val="0"/>
      <w:marBottom w:val="0"/>
      <w:divBdr>
        <w:top w:val="none" w:sz="0" w:space="0" w:color="auto"/>
        <w:left w:val="none" w:sz="0" w:space="0" w:color="auto"/>
        <w:bottom w:val="none" w:sz="0" w:space="0" w:color="auto"/>
        <w:right w:val="none" w:sz="0" w:space="0" w:color="auto"/>
      </w:divBdr>
    </w:div>
    <w:div w:id="1045056575">
      <w:bodyDiv w:val="1"/>
      <w:marLeft w:val="0"/>
      <w:marRight w:val="0"/>
      <w:marTop w:val="0"/>
      <w:marBottom w:val="0"/>
      <w:divBdr>
        <w:top w:val="none" w:sz="0" w:space="0" w:color="auto"/>
        <w:left w:val="none" w:sz="0" w:space="0" w:color="auto"/>
        <w:bottom w:val="none" w:sz="0" w:space="0" w:color="auto"/>
        <w:right w:val="none" w:sz="0" w:space="0" w:color="auto"/>
      </w:divBdr>
    </w:div>
    <w:div w:id="1045133205">
      <w:bodyDiv w:val="1"/>
      <w:marLeft w:val="0"/>
      <w:marRight w:val="0"/>
      <w:marTop w:val="0"/>
      <w:marBottom w:val="0"/>
      <w:divBdr>
        <w:top w:val="none" w:sz="0" w:space="0" w:color="auto"/>
        <w:left w:val="none" w:sz="0" w:space="0" w:color="auto"/>
        <w:bottom w:val="none" w:sz="0" w:space="0" w:color="auto"/>
        <w:right w:val="none" w:sz="0" w:space="0" w:color="auto"/>
      </w:divBdr>
    </w:div>
    <w:div w:id="1045183357">
      <w:bodyDiv w:val="1"/>
      <w:marLeft w:val="0"/>
      <w:marRight w:val="0"/>
      <w:marTop w:val="0"/>
      <w:marBottom w:val="0"/>
      <w:divBdr>
        <w:top w:val="none" w:sz="0" w:space="0" w:color="auto"/>
        <w:left w:val="none" w:sz="0" w:space="0" w:color="auto"/>
        <w:bottom w:val="none" w:sz="0" w:space="0" w:color="auto"/>
        <w:right w:val="none" w:sz="0" w:space="0" w:color="auto"/>
      </w:divBdr>
    </w:div>
    <w:div w:id="1045329831">
      <w:bodyDiv w:val="1"/>
      <w:marLeft w:val="0"/>
      <w:marRight w:val="0"/>
      <w:marTop w:val="0"/>
      <w:marBottom w:val="0"/>
      <w:divBdr>
        <w:top w:val="none" w:sz="0" w:space="0" w:color="auto"/>
        <w:left w:val="none" w:sz="0" w:space="0" w:color="auto"/>
        <w:bottom w:val="none" w:sz="0" w:space="0" w:color="auto"/>
        <w:right w:val="none" w:sz="0" w:space="0" w:color="auto"/>
      </w:divBdr>
    </w:div>
    <w:div w:id="1045373025">
      <w:bodyDiv w:val="1"/>
      <w:marLeft w:val="0"/>
      <w:marRight w:val="0"/>
      <w:marTop w:val="0"/>
      <w:marBottom w:val="0"/>
      <w:divBdr>
        <w:top w:val="none" w:sz="0" w:space="0" w:color="auto"/>
        <w:left w:val="none" w:sz="0" w:space="0" w:color="auto"/>
        <w:bottom w:val="none" w:sz="0" w:space="0" w:color="auto"/>
        <w:right w:val="none" w:sz="0" w:space="0" w:color="auto"/>
      </w:divBdr>
    </w:div>
    <w:div w:id="1045562010">
      <w:bodyDiv w:val="1"/>
      <w:marLeft w:val="0"/>
      <w:marRight w:val="0"/>
      <w:marTop w:val="0"/>
      <w:marBottom w:val="0"/>
      <w:divBdr>
        <w:top w:val="none" w:sz="0" w:space="0" w:color="auto"/>
        <w:left w:val="none" w:sz="0" w:space="0" w:color="auto"/>
        <w:bottom w:val="none" w:sz="0" w:space="0" w:color="auto"/>
        <w:right w:val="none" w:sz="0" w:space="0" w:color="auto"/>
      </w:divBdr>
    </w:div>
    <w:div w:id="1045566966">
      <w:bodyDiv w:val="1"/>
      <w:marLeft w:val="0"/>
      <w:marRight w:val="0"/>
      <w:marTop w:val="0"/>
      <w:marBottom w:val="0"/>
      <w:divBdr>
        <w:top w:val="none" w:sz="0" w:space="0" w:color="auto"/>
        <w:left w:val="none" w:sz="0" w:space="0" w:color="auto"/>
        <w:bottom w:val="none" w:sz="0" w:space="0" w:color="auto"/>
        <w:right w:val="none" w:sz="0" w:space="0" w:color="auto"/>
      </w:divBdr>
    </w:div>
    <w:div w:id="1046104662">
      <w:bodyDiv w:val="1"/>
      <w:marLeft w:val="0"/>
      <w:marRight w:val="0"/>
      <w:marTop w:val="0"/>
      <w:marBottom w:val="0"/>
      <w:divBdr>
        <w:top w:val="none" w:sz="0" w:space="0" w:color="auto"/>
        <w:left w:val="none" w:sz="0" w:space="0" w:color="auto"/>
        <w:bottom w:val="none" w:sz="0" w:space="0" w:color="auto"/>
        <w:right w:val="none" w:sz="0" w:space="0" w:color="auto"/>
      </w:divBdr>
    </w:div>
    <w:div w:id="1046107658">
      <w:bodyDiv w:val="1"/>
      <w:marLeft w:val="0"/>
      <w:marRight w:val="0"/>
      <w:marTop w:val="0"/>
      <w:marBottom w:val="0"/>
      <w:divBdr>
        <w:top w:val="none" w:sz="0" w:space="0" w:color="auto"/>
        <w:left w:val="none" w:sz="0" w:space="0" w:color="auto"/>
        <w:bottom w:val="none" w:sz="0" w:space="0" w:color="auto"/>
        <w:right w:val="none" w:sz="0" w:space="0" w:color="auto"/>
      </w:divBdr>
    </w:div>
    <w:div w:id="1046179113">
      <w:bodyDiv w:val="1"/>
      <w:marLeft w:val="0"/>
      <w:marRight w:val="0"/>
      <w:marTop w:val="0"/>
      <w:marBottom w:val="0"/>
      <w:divBdr>
        <w:top w:val="none" w:sz="0" w:space="0" w:color="auto"/>
        <w:left w:val="none" w:sz="0" w:space="0" w:color="auto"/>
        <w:bottom w:val="none" w:sz="0" w:space="0" w:color="auto"/>
        <w:right w:val="none" w:sz="0" w:space="0" w:color="auto"/>
      </w:divBdr>
    </w:div>
    <w:div w:id="1046296668">
      <w:bodyDiv w:val="1"/>
      <w:marLeft w:val="0"/>
      <w:marRight w:val="0"/>
      <w:marTop w:val="0"/>
      <w:marBottom w:val="0"/>
      <w:divBdr>
        <w:top w:val="none" w:sz="0" w:space="0" w:color="auto"/>
        <w:left w:val="none" w:sz="0" w:space="0" w:color="auto"/>
        <w:bottom w:val="none" w:sz="0" w:space="0" w:color="auto"/>
        <w:right w:val="none" w:sz="0" w:space="0" w:color="auto"/>
      </w:divBdr>
    </w:div>
    <w:div w:id="1046872746">
      <w:bodyDiv w:val="1"/>
      <w:marLeft w:val="0"/>
      <w:marRight w:val="0"/>
      <w:marTop w:val="0"/>
      <w:marBottom w:val="0"/>
      <w:divBdr>
        <w:top w:val="none" w:sz="0" w:space="0" w:color="auto"/>
        <w:left w:val="none" w:sz="0" w:space="0" w:color="auto"/>
        <w:bottom w:val="none" w:sz="0" w:space="0" w:color="auto"/>
        <w:right w:val="none" w:sz="0" w:space="0" w:color="auto"/>
      </w:divBdr>
    </w:div>
    <w:div w:id="1046949183">
      <w:bodyDiv w:val="1"/>
      <w:marLeft w:val="0"/>
      <w:marRight w:val="0"/>
      <w:marTop w:val="0"/>
      <w:marBottom w:val="0"/>
      <w:divBdr>
        <w:top w:val="none" w:sz="0" w:space="0" w:color="auto"/>
        <w:left w:val="none" w:sz="0" w:space="0" w:color="auto"/>
        <w:bottom w:val="none" w:sz="0" w:space="0" w:color="auto"/>
        <w:right w:val="none" w:sz="0" w:space="0" w:color="auto"/>
      </w:divBdr>
    </w:div>
    <w:div w:id="1047292233">
      <w:bodyDiv w:val="1"/>
      <w:marLeft w:val="0"/>
      <w:marRight w:val="0"/>
      <w:marTop w:val="0"/>
      <w:marBottom w:val="0"/>
      <w:divBdr>
        <w:top w:val="none" w:sz="0" w:space="0" w:color="auto"/>
        <w:left w:val="none" w:sz="0" w:space="0" w:color="auto"/>
        <w:bottom w:val="none" w:sz="0" w:space="0" w:color="auto"/>
        <w:right w:val="none" w:sz="0" w:space="0" w:color="auto"/>
      </w:divBdr>
    </w:div>
    <w:div w:id="1047296060">
      <w:bodyDiv w:val="1"/>
      <w:marLeft w:val="0"/>
      <w:marRight w:val="0"/>
      <w:marTop w:val="0"/>
      <w:marBottom w:val="0"/>
      <w:divBdr>
        <w:top w:val="none" w:sz="0" w:space="0" w:color="auto"/>
        <w:left w:val="none" w:sz="0" w:space="0" w:color="auto"/>
        <w:bottom w:val="none" w:sz="0" w:space="0" w:color="auto"/>
        <w:right w:val="none" w:sz="0" w:space="0" w:color="auto"/>
      </w:divBdr>
    </w:div>
    <w:div w:id="1047417646">
      <w:bodyDiv w:val="1"/>
      <w:marLeft w:val="0"/>
      <w:marRight w:val="0"/>
      <w:marTop w:val="0"/>
      <w:marBottom w:val="0"/>
      <w:divBdr>
        <w:top w:val="none" w:sz="0" w:space="0" w:color="auto"/>
        <w:left w:val="none" w:sz="0" w:space="0" w:color="auto"/>
        <w:bottom w:val="none" w:sz="0" w:space="0" w:color="auto"/>
        <w:right w:val="none" w:sz="0" w:space="0" w:color="auto"/>
      </w:divBdr>
    </w:div>
    <w:div w:id="1047603784">
      <w:bodyDiv w:val="1"/>
      <w:marLeft w:val="0"/>
      <w:marRight w:val="0"/>
      <w:marTop w:val="0"/>
      <w:marBottom w:val="0"/>
      <w:divBdr>
        <w:top w:val="none" w:sz="0" w:space="0" w:color="auto"/>
        <w:left w:val="none" w:sz="0" w:space="0" w:color="auto"/>
        <w:bottom w:val="none" w:sz="0" w:space="0" w:color="auto"/>
        <w:right w:val="none" w:sz="0" w:space="0" w:color="auto"/>
      </w:divBdr>
    </w:div>
    <w:div w:id="1047752591">
      <w:bodyDiv w:val="1"/>
      <w:marLeft w:val="0"/>
      <w:marRight w:val="0"/>
      <w:marTop w:val="0"/>
      <w:marBottom w:val="0"/>
      <w:divBdr>
        <w:top w:val="none" w:sz="0" w:space="0" w:color="auto"/>
        <w:left w:val="none" w:sz="0" w:space="0" w:color="auto"/>
        <w:bottom w:val="none" w:sz="0" w:space="0" w:color="auto"/>
        <w:right w:val="none" w:sz="0" w:space="0" w:color="auto"/>
      </w:divBdr>
    </w:div>
    <w:div w:id="1047754483">
      <w:bodyDiv w:val="1"/>
      <w:marLeft w:val="0"/>
      <w:marRight w:val="0"/>
      <w:marTop w:val="0"/>
      <w:marBottom w:val="0"/>
      <w:divBdr>
        <w:top w:val="none" w:sz="0" w:space="0" w:color="auto"/>
        <w:left w:val="none" w:sz="0" w:space="0" w:color="auto"/>
        <w:bottom w:val="none" w:sz="0" w:space="0" w:color="auto"/>
        <w:right w:val="none" w:sz="0" w:space="0" w:color="auto"/>
      </w:divBdr>
    </w:div>
    <w:div w:id="1047951882">
      <w:bodyDiv w:val="1"/>
      <w:marLeft w:val="0"/>
      <w:marRight w:val="0"/>
      <w:marTop w:val="0"/>
      <w:marBottom w:val="0"/>
      <w:divBdr>
        <w:top w:val="none" w:sz="0" w:space="0" w:color="auto"/>
        <w:left w:val="none" w:sz="0" w:space="0" w:color="auto"/>
        <w:bottom w:val="none" w:sz="0" w:space="0" w:color="auto"/>
        <w:right w:val="none" w:sz="0" w:space="0" w:color="auto"/>
      </w:divBdr>
    </w:div>
    <w:div w:id="1048147431">
      <w:bodyDiv w:val="1"/>
      <w:marLeft w:val="0"/>
      <w:marRight w:val="0"/>
      <w:marTop w:val="0"/>
      <w:marBottom w:val="0"/>
      <w:divBdr>
        <w:top w:val="none" w:sz="0" w:space="0" w:color="auto"/>
        <w:left w:val="none" w:sz="0" w:space="0" w:color="auto"/>
        <w:bottom w:val="none" w:sz="0" w:space="0" w:color="auto"/>
        <w:right w:val="none" w:sz="0" w:space="0" w:color="auto"/>
      </w:divBdr>
    </w:div>
    <w:div w:id="1048214908">
      <w:bodyDiv w:val="1"/>
      <w:marLeft w:val="0"/>
      <w:marRight w:val="0"/>
      <w:marTop w:val="0"/>
      <w:marBottom w:val="0"/>
      <w:divBdr>
        <w:top w:val="none" w:sz="0" w:space="0" w:color="auto"/>
        <w:left w:val="none" w:sz="0" w:space="0" w:color="auto"/>
        <w:bottom w:val="none" w:sz="0" w:space="0" w:color="auto"/>
        <w:right w:val="none" w:sz="0" w:space="0" w:color="auto"/>
      </w:divBdr>
    </w:div>
    <w:div w:id="1048257256">
      <w:bodyDiv w:val="1"/>
      <w:marLeft w:val="0"/>
      <w:marRight w:val="0"/>
      <w:marTop w:val="0"/>
      <w:marBottom w:val="0"/>
      <w:divBdr>
        <w:top w:val="none" w:sz="0" w:space="0" w:color="auto"/>
        <w:left w:val="none" w:sz="0" w:space="0" w:color="auto"/>
        <w:bottom w:val="none" w:sz="0" w:space="0" w:color="auto"/>
        <w:right w:val="none" w:sz="0" w:space="0" w:color="auto"/>
      </w:divBdr>
    </w:div>
    <w:div w:id="1048529510">
      <w:bodyDiv w:val="1"/>
      <w:marLeft w:val="0"/>
      <w:marRight w:val="0"/>
      <w:marTop w:val="0"/>
      <w:marBottom w:val="0"/>
      <w:divBdr>
        <w:top w:val="none" w:sz="0" w:space="0" w:color="auto"/>
        <w:left w:val="none" w:sz="0" w:space="0" w:color="auto"/>
        <w:bottom w:val="none" w:sz="0" w:space="0" w:color="auto"/>
        <w:right w:val="none" w:sz="0" w:space="0" w:color="auto"/>
      </w:divBdr>
    </w:div>
    <w:div w:id="1048607950">
      <w:bodyDiv w:val="1"/>
      <w:marLeft w:val="0"/>
      <w:marRight w:val="0"/>
      <w:marTop w:val="0"/>
      <w:marBottom w:val="0"/>
      <w:divBdr>
        <w:top w:val="none" w:sz="0" w:space="0" w:color="auto"/>
        <w:left w:val="none" w:sz="0" w:space="0" w:color="auto"/>
        <w:bottom w:val="none" w:sz="0" w:space="0" w:color="auto"/>
        <w:right w:val="none" w:sz="0" w:space="0" w:color="auto"/>
      </w:divBdr>
    </w:div>
    <w:div w:id="1048838896">
      <w:bodyDiv w:val="1"/>
      <w:marLeft w:val="0"/>
      <w:marRight w:val="0"/>
      <w:marTop w:val="0"/>
      <w:marBottom w:val="0"/>
      <w:divBdr>
        <w:top w:val="none" w:sz="0" w:space="0" w:color="auto"/>
        <w:left w:val="none" w:sz="0" w:space="0" w:color="auto"/>
        <w:bottom w:val="none" w:sz="0" w:space="0" w:color="auto"/>
        <w:right w:val="none" w:sz="0" w:space="0" w:color="auto"/>
      </w:divBdr>
    </w:div>
    <w:div w:id="1049066991">
      <w:bodyDiv w:val="1"/>
      <w:marLeft w:val="0"/>
      <w:marRight w:val="0"/>
      <w:marTop w:val="0"/>
      <w:marBottom w:val="0"/>
      <w:divBdr>
        <w:top w:val="none" w:sz="0" w:space="0" w:color="auto"/>
        <w:left w:val="none" w:sz="0" w:space="0" w:color="auto"/>
        <w:bottom w:val="none" w:sz="0" w:space="0" w:color="auto"/>
        <w:right w:val="none" w:sz="0" w:space="0" w:color="auto"/>
      </w:divBdr>
    </w:div>
    <w:div w:id="1049571470">
      <w:bodyDiv w:val="1"/>
      <w:marLeft w:val="0"/>
      <w:marRight w:val="0"/>
      <w:marTop w:val="0"/>
      <w:marBottom w:val="0"/>
      <w:divBdr>
        <w:top w:val="none" w:sz="0" w:space="0" w:color="auto"/>
        <w:left w:val="none" w:sz="0" w:space="0" w:color="auto"/>
        <w:bottom w:val="none" w:sz="0" w:space="0" w:color="auto"/>
        <w:right w:val="none" w:sz="0" w:space="0" w:color="auto"/>
      </w:divBdr>
    </w:div>
    <w:div w:id="1049650038">
      <w:bodyDiv w:val="1"/>
      <w:marLeft w:val="0"/>
      <w:marRight w:val="0"/>
      <w:marTop w:val="0"/>
      <w:marBottom w:val="0"/>
      <w:divBdr>
        <w:top w:val="none" w:sz="0" w:space="0" w:color="auto"/>
        <w:left w:val="none" w:sz="0" w:space="0" w:color="auto"/>
        <w:bottom w:val="none" w:sz="0" w:space="0" w:color="auto"/>
        <w:right w:val="none" w:sz="0" w:space="0" w:color="auto"/>
      </w:divBdr>
    </w:div>
    <w:div w:id="1049693055">
      <w:bodyDiv w:val="1"/>
      <w:marLeft w:val="0"/>
      <w:marRight w:val="0"/>
      <w:marTop w:val="0"/>
      <w:marBottom w:val="0"/>
      <w:divBdr>
        <w:top w:val="none" w:sz="0" w:space="0" w:color="auto"/>
        <w:left w:val="none" w:sz="0" w:space="0" w:color="auto"/>
        <w:bottom w:val="none" w:sz="0" w:space="0" w:color="auto"/>
        <w:right w:val="none" w:sz="0" w:space="0" w:color="auto"/>
      </w:divBdr>
    </w:div>
    <w:div w:id="1049913051">
      <w:bodyDiv w:val="1"/>
      <w:marLeft w:val="0"/>
      <w:marRight w:val="0"/>
      <w:marTop w:val="0"/>
      <w:marBottom w:val="0"/>
      <w:divBdr>
        <w:top w:val="none" w:sz="0" w:space="0" w:color="auto"/>
        <w:left w:val="none" w:sz="0" w:space="0" w:color="auto"/>
        <w:bottom w:val="none" w:sz="0" w:space="0" w:color="auto"/>
        <w:right w:val="none" w:sz="0" w:space="0" w:color="auto"/>
      </w:divBdr>
    </w:div>
    <w:div w:id="1050032804">
      <w:bodyDiv w:val="1"/>
      <w:marLeft w:val="0"/>
      <w:marRight w:val="0"/>
      <w:marTop w:val="0"/>
      <w:marBottom w:val="0"/>
      <w:divBdr>
        <w:top w:val="none" w:sz="0" w:space="0" w:color="auto"/>
        <w:left w:val="none" w:sz="0" w:space="0" w:color="auto"/>
        <w:bottom w:val="none" w:sz="0" w:space="0" w:color="auto"/>
        <w:right w:val="none" w:sz="0" w:space="0" w:color="auto"/>
      </w:divBdr>
    </w:div>
    <w:div w:id="1050038946">
      <w:bodyDiv w:val="1"/>
      <w:marLeft w:val="0"/>
      <w:marRight w:val="0"/>
      <w:marTop w:val="0"/>
      <w:marBottom w:val="0"/>
      <w:divBdr>
        <w:top w:val="none" w:sz="0" w:space="0" w:color="auto"/>
        <w:left w:val="none" w:sz="0" w:space="0" w:color="auto"/>
        <w:bottom w:val="none" w:sz="0" w:space="0" w:color="auto"/>
        <w:right w:val="none" w:sz="0" w:space="0" w:color="auto"/>
      </w:divBdr>
    </w:div>
    <w:div w:id="1050107327">
      <w:bodyDiv w:val="1"/>
      <w:marLeft w:val="0"/>
      <w:marRight w:val="0"/>
      <w:marTop w:val="0"/>
      <w:marBottom w:val="0"/>
      <w:divBdr>
        <w:top w:val="none" w:sz="0" w:space="0" w:color="auto"/>
        <w:left w:val="none" w:sz="0" w:space="0" w:color="auto"/>
        <w:bottom w:val="none" w:sz="0" w:space="0" w:color="auto"/>
        <w:right w:val="none" w:sz="0" w:space="0" w:color="auto"/>
      </w:divBdr>
    </w:div>
    <w:div w:id="1050227512">
      <w:bodyDiv w:val="1"/>
      <w:marLeft w:val="0"/>
      <w:marRight w:val="0"/>
      <w:marTop w:val="0"/>
      <w:marBottom w:val="0"/>
      <w:divBdr>
        <w:top w:val="none" w:sz="0" w:space="0" w:color="auto"/>
        <w:left w:val="none" w:sz="0" w:space="0" w:color="auto"/>
        <w:bottom w:val="none" w:sz="0" w:space="0" w:color="auto"/>
        <w:right w:val="none" w:sz="0" w:space="0" w:color="auto"/>
      </w:divBdr>
    </w:div>
    <w:div w:id="1050571282">
      <w:bodyDiv w:val="1"/>
      <w:marLeft w:val="0"/>
      <w:marRight w:val="0"/>
      <w:marTop w:val="0"/>
      <w:marBottom w:val="0"/>
      <w:divBdr>
        <w:top w:val="none" w:sz="0" w:space="0" w:color="auto"/>
        <w:left w:val="none" w:sz="0" w:space="0" w:color="auto"/>
        <w:bottom w:val="none" w:sz="0" w:space="0" w:color="auto"/>
        <w:right w:val="none" w:sz="0" w:space="0" w:color="auto"/>
      </w:divBdr>
    </w:div>
    <w:div w:id="1050572954">
      <w:bodyDiv w:val="1"/>
      <w:marLeft w:val="0"/>
      <w:marRight w:val="0"/>
      <w:marTop w:val="0"/>
      <w:marBottom w:val="0"/>
      <w:divBdr>
        <w:top w:val="none" w:sz="0" w:space="0" w:color="auto"/>
        <w:left w:val="none" w:sz="0" w:space="0" w:color="auto"/>
        <w:bottom w:val="none" w:sz="0" w:space="0" w:color="auto"/>
        <w:right w:val="none" w:sz="0" w:space="0" w:color="auto"/>
      </w:divBdr>
    </w:div>
    <w:div w:id="1050763212">
      <w:bodyDiv w:val="1"/>
      <w:marLeft w:val="0"/>
      <w:marRight w:val="0"/>
      <w:marTop w:val="0"/>
      <w:marBottom w:val="0"/>
      <w:divBdr>
        <w:top w:val="none" w:sz="0" w:space="0" w:color="auto"/>
        <w:left w:val="none" w:sz="0" w:space="0" w:color="auto"/>
        <w:bottom w:val="none" w:sz="0" w:space="0" w:color="auto"/>
        <w:right w:val="none" w:sz="0" w:space="0" w:color="auto"/>
      </w:divBdr>
    </w:div>
    <w:div w:id="1050763229">
      <w:bodyDiv w:val="1"/>
      <w:marLeft w:val="0"/>
      <w:marRight w:val="0"/>
      <w:marTop w:val="0"/>
      <w:marBottom w:val="0"/>
      <w:divBdr>
        <w:top w:val="none" w:sz="0" w:space="0" w:color="auto"/>
        <w:left w:val="none" w:sz="0" w:space="0" w:color="auto"/>
        <w:bottom w:val="none" w:sz="0" w:space="0" w:color="auto"/>
        <w:right w:val="none" w:sz="0" w:space="0" w:color="auto"/>
      </w:divBdr>
    </w:div>
    <w:div w:id="1050887863">
      <w:bodyDiv w:val="1"/>
      <w:marLeft w:val="0"/>
      <w:marRight w:val="0"/>
      <w:marTop w:val="0"/>
      <w:marBottom w:val="0"/>
      <w:divBdr>
        <w:top w:val="none" w:sz="0" w:space="0" w:color="auto"/>
        <w:left w:val="none" w:sz="0" w:space="0" w:color="auto"/>
        <w:bottom w:val="none" w:sz="0" w:space="0" w:color="auto"/>
        <w:right w:val="none" w:sz="0" w:space="0" w:color="auto"/>
      </w:divBdr>
    </w:div>
    <w:div w:id="1050954802">
      <w:bodyDiv w:val="1"/>
      <w:marLeft w:val="0"/>
      <w:marRight w:val="0"/>
      <w:marTop w:val="0"/>
      <w:marBottom w:val="0"/>
      <w:divBdr>
        <w:top w:val="none" w:sz="0" w:space="0" w:color="auto"/>
        <w:left w:val="none" w:sz="0" w:space="0" w:color="auto"/>
        <w:bottom w:val="none" w:sz="0" w:space="0" w:color="auto"/>
        <w:right w:val="none" w:sz="0" w:space="0" w:color="auto"/>
      </w:divBdr>
    </w:div>
    <w:div w:id="1051152770">
      <w:bodyDiv w:val="1"/>
      <w:marLeft w:val="0"/>
      <w:marRight w:val="0"/>
      <w:marTop w:val="0"/>
      <w:marBottom w:val="0"/>
      <w:divBdr>
        <w:top w:val="none" w:sz="0" w:space="0" w:color="auto"/>
        <w:left w:val="none" w:sz="0" w:space="0" w:color="auto"/>
        <w:bottom w:val="none" w:sz="0" w:space="0" w:color="auto"/>
        <w:right w:val="none" w:sz="0" w:space="0" w:color="auto"/>
      </w:divBdr>
    </w:div>
    <w:div w:id="1051154006">
      <w:bodyDiv w:val="1"/>
      <w:marLeft w:val="0"/>
      <w:marRight w:val="0"/>
      <w:marTop w:val="0"/>
      <w:marBottom w:val="0"/>
      <w:divBdr>
        <w:top w:val="none" w:sz="0" w:space="0" w:color="auto"/>
        <w:left w:val="none" w:sz="0" w:space="0" w:color="auto"/>
        <w:bottom w:val="none" w:sz="0" w:space="0" w:color="auto"/>
        <w:right w:val="none" w:sz="0" w:space="0" w:color="auto"/>
      </w:divBdr>
    </w:div>
    <w:div w:id="1051340454">
      <w:bodyDiv w:val="1"/>
      <w:marLeft w:val="0"/>
      <w:marRight w:val="0"/>
      <w:marTop w:val="0"/>
      <w:marBottom w:val="0"/>
      <w:divBdr>
        <w:top w:val="none" w:sz="0" w:space="0" w:color="auto"/>
        <w:left w:val="none" w:sz="0" w:space="0" w:color="auto"/>
        <w:bottom w:val="none" w:sz="0" w:space="0" w:color="auto"/>
        <w:right w:val="none" w:sz="0" w:space="0" w:color="auto"/>
      </w:divBdr>
    </w:div>
    <w:div w:id="1051421245">
      <w:bodyDiv w:val="1"/>
      <w:marLeft w:val="0"/>
      <w:marRight w:val="0"/>
      <w:marTop w:val="0"/>
      <w:marBottom w:val="0"/>
      <w:divBdr>
        <w:top w:val="none" w:sz="0" w:space="0" w:color="auto"/>
        <w:left w:val="none" w:sz="0" w:space="0" w:color="auto"/>
        <w:bottom w:val="none" w:sz="0" w:space="0" w:color="auto"/>
        <w:right w:val="none" w:sz="0" w:space="0" w:color="auto"/>
      </w:divBdr>
    </w:div>
    <w:div w:id="1051423387">
      <w:bodyDiv w:val="1"/>
      <w:marLeft w:val="0"/>
      <w:marRight w:val="0"/>
      <w:marTop w:val="0"/>
      <w:marBottom w:val="0"/>
      <w:divBdr>
        <w:top w:val="none" w:sz="0" w:space="0" w:color="auto"/>
        <w:left w:val="none" w:sz="0" w:space="0" w:color="auto"/>
        <w:bottom w:val="none" w:sz="0" w:space="0" w:color="auto"/>
        <w:right w:val="none" w:sz="0" w:space="0" w:color="auto"/>
      </w:divBdr>
    </w:div>
    <w:div w:id="1051617381">
      <w:bodyDiv w:val="1"/>
      <w:marLeft w:val="0"/>
      <w:marRight w:val="0"/>
      <w:marTop w:val="0"/>
      <w:marBottom w:val="0"/>
      <w:divBdr>
        <w:top w:val="none" w:sz="0" w:space="0" w:color="auto"/>
        <w:left w:val="none" w:sz="0" w:space="0" w:color="auto"/>
        <w:bottom w:val="none" w:sz="0" w:space="0" w:color="auto"/>
        <w:right w:val="none" w:sz="0" w:space="0" w:color="auto"/>
      </w:divBdr>
    </w:div>
    <w:div w:id="1051804742">
      <w:bodyDiv w:val="1"/>
      <w:marLeft w:val="0"/>
      <w:marRight w:val="0"/>
      <w:marTop w:val="0"/>
      <w:marBottom w:val="0"/>
      <w:divBdr>
        <w:top w:val="none" w:sz="0" w:space="0" w:color="auto"/>
        <w:left w:val="none" w:sz="0" w:space="0" w:color="auto"/>
        <w:bottom w:val="none" w:sz="0" w:space="0" w:color="auto"/>
        <w:right w:val="none" w:sz="0" w:space="0" w:color="auto"/>
      </w:divBdr>
    </w:div>
    <w:div w:id="1051806651">
      <w:bodyDiv w:val="1"/>
      <w:marLeft w:val="0"/>
      <w:marRight w:val="0"/>
      <w:marTop w:val="0"/>
      <w:marBottom w:val="0"/>
      <w:divBdr>
        <w:top w:val="none" w:sz="0" w:space="0" w:color="auto"/>
        <w:left w:val="none" w:sz="0" w:space="0" w:color="auto"/>
        <w:bottom w:val="none" w:sz="0" w:space="0" w:color="auto"/>
        <w:right w:val="none" w:sz="0" w:space="0" w:color="auto"/>
      </w:divBdr>
    </w:div>
    <w:div w:id="1052120738">
      <w:bodyDiv w:val="1"/>
      <w:marLeft w:val="0"/>
      <w:marRight w:val="0"/>
      <w:marTop w:val="0"/>
      <w:marBottom w:val="0"/>
      <w:divBdr>
        <w:top w:val="none" w:sz="0" w:space="0" w:color="auto"/>
        <w:left w:val="none" w:sz="0" w:space="0" w:color="auto"/>
        <w:bottom w:val="none" w:sz="0" w:space="0" w:color="auto"/>
        <w:right w:val="none" w:sz="0" w:space="0" w:color="auto"/>
      </w:divBdr>
    </w:div>
    <w:div w:id="1052189617">
      <w:bodyDiv w:val="1"/>
      <w:marLeft w:val="0"/>
      <w:marRight w:val="0"/>
      <w:marTop w:val="0"/>
      <w:marBottom w:val="0"/>
      <w:divBdr>
        <w:top w:val="none" w:sz="0" w:space="0" w:color="auto"/>
        <w:left w:val="none" w:sz="0" w:space="0" w:color="auto"/>
        <w:bottom w:val="none" w:sz="0" w:space="0" w:color="auto"/>
        <w:right w:val="none" w:sz="0" w:space="0" w:color="auto"/>
      </w:divBdr>
    </w:div>
    <w:div w:id="1052195250">
      <w:bodyDiv w:val="1"/>
      <w:marLeft w:val="0"/>
      <w:marRight w:val="0"/>
      <w:marTop w:val="0"/>
      <w:marBottom w:val="0"/>
      <w:divBdr>
        <w:top w:val="none" w:sz="0" w:space="0" w:color="auto"/>
        <w:left w:val="none" w:sz="0" w:space="0" w:color="auto"/>
        <w:bottom w:val="none" w:sz="0" w:space="0" w:color="auto"/>
        <w:right w:val="none" w:sz="0" w:space="0" w:color="auto"/>
      </w:divBdr>
    </w:div>
    <w:div w:id="1052264113">
      <w:bodyDiv w:val="1"/>
      <w:marLeft w:val="0"/>
      <w:marRight w:val="0"/>
      <w:marTop w:val="0"/>
      <w:marBottom w:val="0"/>
      <w:divBdr>
        <w:top w:val="none" w:sz="0" w:space="0" w:color="auto"/>
        <w:left w:val="none" w:sz="0" w:space="0" w:color="auto"/>
        <w:bottom w:val="none" w:sz="0" w:space="0" w:color="auto"/>
        <w:right w:val="none" w:sz="0" w:space="0" w:color="auto"/>
      </w:divBdr>
    </w:div>
    <w:div w:id="1052264715">
      <w:bodyDiv w:val="1"/>
      <w:marLeft w:val="0"/>
      <w:marRight w:val="0"/>
      <w:marTop w:val="0"/>
      <w:marBottom w:val="0"/>
      <w:divBdr>
        <w:top w:val="none" w:sz="0" w:space="0" w:color="auto"/>
        <w:left w:val="none" w:sz="0" w:space="0" w:color="auto"/>
        <w:bottom w:val="none" w:sz="0" w:space="0" w:color="auto"/>
        <w:right w:val="none" w:sz="0" w:space="0" w:color="auto"/>
      </w:divBdr>
    </w:div>
    <w:div w:id="1052386111">
      <w:bodyDiv w:val="1"/>
      <w:marLeft w:val="0"/>
      <w:marRight w:val="0"/>
      <w:marTop w:val="0"/>
      <w:marBottom w:val="0"/>
      <w:divBdr>
        <w:top w:val="none" w:sz="0" w:space="0" w:color="auto"/>
        <w:left w:val="none" w:sz="0" w:space="0" w:color="auto"/>
        <w:bottom w:val="none" w:sz="0" w:space="0" w:color="auto"/>
        <w:right w:val="none" w:sz="0" w:space="0" w:color="auto"/>
      </w:divBdr>
    </w:div>
    <w:div w:id="1052464049">
      <w:bodyDiv w:val="1"/>
      <w:marLeft w:val="0"/>
      <w:marRight w:val="0"/>
      <w:marTop w:val="0"/>
      <w:marBottom w:val="0"/>
      <w:divBdr>
        <w:top w:val="none" w:sz="0" w:space="0" w:color="auto"/>
        <w:left w:val="none" w:sz="0" w:space="0" w:color="auto"/>
        <w:bottom w:val="none" w:sz="0" w:space="0" w:color="auto"/>
        <w:right w:val="none" w:sz="0" w:space="0" w:color="auto"/>
      </w:divBdr>
    </w:div>
    <w:div w:id="1052850589">
      <w:bodyDiv w:val="1"/>
      <w:marLeft w:val="0"/>
      <w:marRight w:val="0"/>
      <w:marTop w:val="0"/>
      <w:marBottom w:val="0"/>
      <w:divBdr>
        <w:top w:val="none" w:sz="0" w:space="0" w:color="auto"/>
        <w:left w:val="none" w:sz="0" w:space="0" w:color="auto"/>
        <w:bottom w:val="none" w:sz="0" w:space="0" w:color="auto"/>
        <w:right w:val="none" w:sz="0" w:space="0" w:color="auto"/>
      </w:divBdr>
    </w:div>
    <w:div w:id="1052850768">
      <w:bodyDiv w:val="1"/>
      <w:marLeft w:val="0"/>
      <w:marRight w:val="0"/>
      <w:marTop w:val="0"/>
      <w:marBottom w:val="0"/>
      <w:divBdr>
        <w:top w:val="none" w:sz="0" w:space="0" w:color="auto"/>
        <w:left w:val="none" w:sz="0" w:space="0" w:color="auto"/>
        <w:bottom w:val="none" w:sz="0" w:space="0" w:color="auto"/>
        <w:right w:val="none" w:sz="0" w:space="0" w:color="auto"/>
      </w:divBdr>
    </w:div>
    <w:div w:id="1052852440">
      <w:bodyDiv w:val="1"/>
      <w:marLeft w:val="0"/>
      <w:marRight w:val="0"/>
      <w:marTop w:val="0"/>
      <w:marBottom w:val="0"/>
      <w:divBdr>
        <w:top w:val="none" w:sz="0" w:space="0" w:color="auto"/>
        <w:left w:val="none" w:sz="0" w:space="0" w:color="auto"/>
        <w:bottom w:val="none" w:sz="0" w:space="0" w:color="auto"/>
        <w:right w:val="none" w:sz="0" w:space="0" w:color="auto"/>
      </w:divBdr>
    </w:div>
    <w:div w:id="1053188299">
      <w:bodyDiv w:val="1"/>
      <w:marLeft w:val="0"/>
      <w:marRight w:val="0"/>
      <w:marTop w:val="0"/>
      <w:marBottom w:val="0"/>
      <w:divBdr>
        <w:top w:val="none" w:sz="0" w:space="0" w:color="auto"/>
        <w:left w:val="none" w:sz="0" w:space="0" w:color="auto"/>
        <w:bottom w:val="none" w:sz="0" w:space="0" w:color="auto"/>
        <w:right w:val="none" w:sz="0" w:space="0" w:color="auto"/>
      </w:divBdr>
    </w:div>
    <w:div w:id="1053504638">
      <w:bodyDiv w:val="1"/>
      <w:marLeft w:val="0"/>
      <w:marRight w:val="0"/>
      <w:marTop w:val="0"/>
      <w:marBottom w:val="0"/>
      <w:divBdr>
        <w:top w:val="none" w:sz="0" w:space="0" w:color="auto"/>
        <w:left w:val="none" w:sz="0" w:space="0" w:color="auto"/>
        <w:bottom w:val="none" w:sz="0" w:space="0" w:color="auto"/>
        <w:right w:val="none" w:sz="0" w:space="0" w:color="auto"/>
      </w:divBdr>
    </w:div>
    <w:div w:id="1053652418">
      <w:bodyDiv w:val="1"/>
      <w:marLeft w:val="0"/>
      <w:marRight w:val="0"/>
      <w:marTop w:val="0"/>
      <w:marBottom w:val="0"/>
      <w:divBdr>
        <w:top w:val="none" w:sz="0" w:space="0" w:color="auto"/>
        <w:left w:val="none" w:sz="0" w:space="0" w:color="auto"/>
        <w:bottom w:val="none" w:sz="0" w:space="0" w:color="auto"/>
        <w:right w:val="none" w:sz="0" w:space="0" w:color="auto"/>
      </w:divBdr>
    </w:div>
    <w:div w:id="1053770051">
      <w:bodyDiv w:val="1"/>
      <w:marLeft w:val="0"/>
      <w:marRight w:val="0"/>
      <w:marTop w:val="0"/>
      <w:marBottom w:val="0"/>
      <w:divBdr>
        <w:top w:val="none" w:sz="0" w:space="0" w:color="auto"/>
        <w:left w:val="none" w:sz="0" w:space="0" w:color="auto"/>
        <w:bottom w:val="none" w:sz="0" w:space="0" w:color="auto"/>
        <w:right w:val="none" w:sz="0" w:space="0" w:color="auto"/>
      </w:divBdr>
    </w:div>
    <w:div w:id="1053772042">
      <w:bodyDiv w:val="1"/>
      <w:marLeft w:val="0"/>
      <w:marRight w:val="0"/>
      <w:marTop w:val="0"/>
      <w:marBottom w:val="0"/>
      <w:divBdr>
        <w:top w:val="none" w:sz="0" w:space="0" w:color="auto"/>
        <w:left w:val="none" w:sz="0" w:space="0" w:color="auto"/>
        <w:bottom w:val="none" w:sz="0" w:space="0" w:color="auto"/>
        <w:right w:val="none" w:sz="0" w:space="0" w:color="auto"/>
      </w:divBdr>
    </w:div>
    <w:div w:id="1053819164">
      <w:bodyDiv w:val="1"/>
      <w:marLeft w:val="0"/>
      <w:marRight w:val="0"/>
      <w:marTop w:val="0"/>
      <w:marBottom w:val="0"/>
      <w:divBdr>
        <w:top w:val="none" w:sz="0" w:space="0" w:color="auto"/>
        <w:left w:val="none" w:sz="0" w:space="0" w:color="auto"/>
        <w:bottom w:val="none" w:sz="0" w:space="0" w:color="auto"/>
        <w:right w:val="none" w:sz="0" w:space="0" w:color="auto"/>
      </w:divBdr>
    </w:div>
    <w:div w:id="1053844451">
      <w:bodyDiv w:val="1"/>
      <w:marLeft w:val="0"/>
      <w:marRight w:val="0"/>
      <w:marTop w:val="0"/>
      <w:marBottom w:val="0"/>
      <w:divBdr>
        <w:top w:val="none" w:sz="0" w:space="0" w:color="auto"/>
        <w:left w:val="none" w:sz="0" w:space="0" w:color="auto"/>
        <w:bottom w:val="none" w:sz="0" w:space="0" w:color="auto"/>
        <w:right w:val="none" w:sz="0" w:space="0" w:color="auto"/>
      </w:divBdr>
      <w:divsChild>
        <w:div w:id="376465625">
          <w:marLeft w:val="360"/>
          <w:marRight w:val="0"/>
          <w:marTop w:val="200"/>
          <w:marBottom w:val="0"/>
          <w:divBdr>
            <w:top w:val="none" w:sz="0" w:space="0" w:color="auto"/>
            <w:left w:val="none" w:sz="0" w:space="0" w:color="auto"/>
            <w:bottom w:val="none" w:sz="0" w:space="0" w:color="auto"/>
            <w:right w:val="none" w:sz="0" w:space="0" w:color="auto"/>
          </w:divBdr>
        </w:div>
        <w:div w:id="958877113">
          <w:marLeft w:val="360"/>
          <w:marRight w:val="0"/>
          <w:marTop w:val="200"/>
          <w:marBottom w:val="0"/>
          <w:divBdr>
            <w:top w:val="none" w:sz="0" w:space="0" w:color="auto"/>
            <w:left w:val="none" w:sz="0" w:space="0" w:color="auto"/>
            <w:bottom w:val="none" w:sz="0" w:space="0" w:color="auto"/>
            <w:right w:val="none" w:sz="0" w:space="0" w:color="auto"/>
          </w:divBdr>
        </w:div>
        <w:div w:id="1323192259">
          <w:marLeft w:val="360"/>
          <w:marRight w:val="0"/>
          <w:marTop w:val="200"/>
          <w:marBottom w:val="0"/>
          <w:divBdr>
            <w:top w:val="none" w:sz="0" w:space="0" w:color="auto"/>
            <w:left w:val="none" w:sz="0" w:space="0" w:color="auto"/>
            <w:bottom w:val="none" w:sz="0" w:space="0" w:color="auto"/>
            <w:right w:val="none" w:sz="0" w:space="0" w:color="auto"/>
          </w:divBdr>
        </w:div>
      </w:divsChild>
    </w:div>
    <w:div w:id="1053967938">
      <w:bodyDiv w:val="1"/>
      <w:marLeft w:val="0"/>
      <w:marRight w:val="0"/>
      <w:marTop w:val="0"/>
      <w:marBottom w:val="0"/>
      <w:divBdr>
        <w:top w:val="none" w:sz="0" w:space="0" w:color="auto"/>
        <w:left w:val="none" w:sz="0" w:space="0" w:color="auto"/>
        <w:bottom w:val="none" w:sz="0" w:space="0" w:color="auto"/>
        <w:right w:val="none" w:sz="0" w:space="0" w:color="auto"/>
      </w:divBdr>
    </w:div>
    <w:div w:id="1054616797">
      <w:bodyDiv w:val="1"/>
      <w:marLeft w:val="0"/>
      <w:marRight w:val="0"/>
      <w:marTop w:val="0"/>
      <w:marBottom w:val="0"/>
      <w:divBdr>
        <w:top w:val="none" w:sz="0" w:space="0" w:color="auto"/>
        <w:left w:val="none" w:sz="0" w:space="0" w:color="auto"/>
        <w:bottom w:val="none" w:sz="0" w:space="0" w:color="auto"/>
        <w:right w:val="none" w:sz="0" w:space="0" w:color="auto"/>
      </w:divBdr>
    </w:div>
    <w:div w:id="1054693588">
      <w:bodyDiv w:val="1"/>
      <w:marLeft w:val="0"/>
      <w:marRight w:val="0"/>
      <w:marTop w:val="0"/>
      <w:marBottom w:val="0"/>
      <w:divBdr>
        <w:top w:val="none" w:sz="0" w:space="0" w:color="auto"/>
        <w:left w:val="none" w:sz="0" w:space="0" w:color="auto"/>
        <w:bottom w:val="none" w:sz="0" w:space="0" w:color="auto"/>
        <w:right w:val="none" w:sz="0" w:space="0" w:color="auto"/>
      </w:divBdr>
    </w:div>
    <w:div w:id="1054740176">
      <w:bodyDiv w:val="1"/>
      <w:marLeft w:val="0"/>
      <w:marRight w:val="0"/>
      <w:marTop w:val="0"/>
      <w:marBottom w:val="0"/>
      <w:divBdr>
        <w:top w:val="none" w:sz="0" w:space="0" w:color="auto"/>
        <w:left w:val="none" w:sz="0" w:space="0" w:color="auto"/>
        <w:bottom w:val="none" w:sz="0" w:space="0" w:color="auto"/>
        <w:right w:val="none" w:sz="0" w:space="0" w:color="auto"/>
      </w:divBdr>
    </w:div>
    <w:div w:id="1054740314">
      <w:bodyDiv w:val="1"/>
      <w:marLeft w:val="0"/>
      <w:marRight w:val="0"/>
      <w:marTop w:val="0"/>
      <w:marBottom w:val="0"/>
      <w:divBdr>
        <w:top w:val="none" w:sz="0" w:space="0" w:color="auto"/>
        <w:left w:val="none" w:sz="0" w:space="0" w:color="auto"/>
        <w:bottom w:val="none" w:sz="0" w:space="0" w:color="auto"/>
        <w:right w:val="none" w:sz="0" w:space="0" w:color="auto"/>
      </w:divBdr>
    </w:div>
    <w:div w:id="1054811205">
      <w:bodyDiv w:val="1"/>
      <w:marLeft w:val="0"/>
      <w:marRight w:val="0"/>
      <w:marTop w:val="0"/>
      <w:marBottom w:val="0"/>
      <w:divBdr>
        <w:top w:val="none" w:sz="0" w:space="0" w:color="auto"/>
        <w:left w:val="none" w:sz="0" w:space="0" w:color="auto"/>
        <w:bottom w:val="none" w:sz="0" w:space="0" w:color="auto"/>
        <w:right w:val="none" w:sz="0" w:space="0" w:color="auto"/>
      </w:divBdr>
    </w:div>
    <w:div w:id="1054812021">
      <w:bodyDiv w:val="1"/>
      <w:marLeft w:val="0"/>
      <w:marRight w:val="0"/>
      <w:marTop w:val="0"/>
      <w:marBottom w:val="0"/>
      <w:divBdr>
        <w:top w:val="none" w:sz="0" w:space="0" w:color="auto"/>
        <w:left w:val="none" w:sz="0" w:space="0" w:color="auto"/>
        <w:bottom w:val="none" w:sz="0" w:space="0" w:color="auto"/>
        <w:right w:val="none" w:sz="0" w:space="0" w:color="auto"/>
      </w:divBdr>
    </w:div>
    <w:div w:id="1054813117">
      <w:bodyDiv w:val="1"/>
      <w:marLeft w:val="0"/>
      <w:marRight w:val="0"/>
      <w:marTop w:val="0"/>
      <w:marBottom w:val="0"/>
      <w:divBdr>
        <w:top w:val="none" w:sz="0" w:space="0" w:color="auto"/>
        <w:left w:val="none" w:sz="0" w:space="0" w:color="auto"/>
        <w:bottom w:val="none" w:sz="0" w:space="0" w:color="auto"/>
        <w:right w:val="none" w:sz="0" w:space="0" w:color="auto"/>
      </w:divBdr>
    </w:div>
    <w:div w:id="1055008553">
      <w:bodyDiv w:val="1"/>
      <w:marLeft w:val="0"/>
      <w:marRight w:val="0"/>
      <w:marTop w:val="0"/>
      <w:marBottom w:val="0"/>
      <w:divBdr>
        <w:top w:val="none" w:sz="0" w:space="0" w:color="auto"/>
        <w:left w:val="none" w:sz="0" w:space="0" w:color="auto"/>
        <w:bottom w:val="none" w:sz="0" w:space="0" w:color="auto"/>
        <w:right w:val="none" w:sz="0" w:space="0" w:color="auto"/>
      </w:divBdr>
    </w:div>
    <w:div w:id="1055202960">
      <w:bodyDiv w:val="1"/>
      <w:marLeft w:val="0"/>
      <w:marRight w:val="0"/>
      <w:marTop w:val="0"/>
      <w:marBottom w:val="0"/>
      <w:divBdr>
        <w:top w:val="none" w:sz="0" w:space="0" w:color="auto"/>
        <w:left w:val="none" w:sz="0" w:space="0" w:color="auto"/>
        <w:bottom w:val="none" w:sz="0" w:space="0" w:color="auto"/>
        <w:right w:val="none" w:sz="0" w:space="0" w:color="auto"/>
      </w:divBdr>
    </w:div>
    <w:div w:id="1055355731">
      <w:bodyDiv w:val="1"/>
      <w:marLeft w:val="0"/>
      <w:marRight w:val="0"/>
      <w:marTop w:val="0"/>
      <w:marBottom w:val="0"/>
      <w:divBdr>
        <w:top w:val="none" w:sz="0" w:space="0" w:color="auto"/>
        <w:left w:val="none" w:sz="0" w:space="0" w:color="auto"/>
        <w:bottom w:val="none" w:sz="0" w:space="0" w:color="auto"/>
        <w:right w:val="none" w:sz="0" w:space="0" w:color="auto"/>
      </w:divBdr>
    </w:div>
    <w:div w:id="1055423082">
      <w:bodyDiv w:val="1"/>
      <w:marLeft w:val="0"/>
      <w:marRight w:val="0"/>
      <w:marTop w:val="0"/>
      <w:marBottom w:val="0"/>
      <w:divBdr>
        <w:top w:val="none" w:sz="0" w:space="0" w:color="auto"/>
        <w:left w:val="none" w:sz="0" w:space="0" w:color="auto"/>
        <w:bottom w:val="none" w:sz="0" w:space="0" w:color="auto"/>
        <w:right w:val="none" w:sz="0" w:space="0" w:color="auto"/>
      </w:divBdr>
    </w:div>
    <w:div w:id="1055471883">
      <w:bodyDiv w:val="1"/>
      <w:marLeft w:val="0"/>
      <w:marRight w:val="0"/>
      <w:marTop w:val="0"/>
      <w:marBottom w:val="0"/>
      <w:divBdr>
        <w:top w:val="none" w:sz="0" w:space="0" w:color="auto"/>
        <w:left w:val="none" w:sz="0" w:space="0" w:color="auto"/>
        <w:bottom w:val="none" w:sz="0" w:space="0" w:color="auto"/>
        <w:right w:val="none" w:sz="0" w:space="0" w:color="auto"/>
      </w:divBdr>
    </w:div>
    <w:div w:id="1055809221">
      <w:bodyDiv w:val="1"/>
      <w:marLeft w:val="0"/>
      <w:marRight w:val="0"/>
      <w:marTop w:val="0"/>
      <w:marBottom w:val="0"/>
      <w:divBdr>
        <w:top w:val="none" w:sz="0" w:space="0" w:color="auto"/>
        <w:left w:val="none" w:sz="0" w:space="0" w:color="auto"/>
        <w:bottom w:val="none" w:sz="0" w:space="0" w:color="auto"/>
        <w:right w:val="none" w:sz="0" w:space="0" w:color="auto"/>
      </w:divBdr>
    </w:div>
    <w:div w:id="1055933608">
      <w:bodyDiv w:val="1"/>
      <w:marLeft w:val="0"/>
      <w:marRight w:val="0"/>
      <w:marTop w:val="0"/>
      <w:marBottom w:val="0"/>
      <w:divBdr>
        <w:top w:val="none" w:sz="0" w:space="0" w:color="auto"/>
        <w:left w:val="none" w:sz="0" w:space="0" w:color="auto"/>
        <w:bottom w:val="none" w:sz="0" w:space="0" w:color="auto"/>
        <w:right w:val="none" w:sz="0" w:space="0" w:color="auto"/>
      </w:divBdr>
    </w:div>
    <w:div w:id="1056125801">
      <w:bodyDiv w:val="1"/>
      <w:marLeft w:val="0"/>
      <w:marRight w:val="0"/>
      <w:marTop w:val="0"/>
      <w:marBottom w:val="0"/>
      <w:divBdr>
        <w:top w:val="none" w:sz="0" w:space="0" w:color="auto"/>
        <w:left w:val="none" w:sz="0" w:space="0" w:color="auto"/>
        <w:bottom w:val="none" w:sz="0" w:space="0" w:color="auto"/>
        <w:right w:val="none" w:sz="0" w:space="0" w:color="auto"/>
      </w:divBdr>
    </w:div>
    <w:div w:id="1056201266">
      <w:bodyDiv w:val="1"/>
      <w:marLeft w:val="0"/>
      <w:marRight w:val="0"/>
      <w:marTop w:val="0"/>
      <w:marBottom w:val="0"/>
      <w:divBdr>
        <w:top w:val="none" w:sz="0" w:space="0" w:color="auto"/>
        <w:left w:val="none" w:sz="0" w:space="0" w:color="auto"/>
        <w:bottom w:val="none" w:sz="0" w:space="0" w:color="auto"/>
        <w:right w:val="none" w:sz="0" w:space="0" w:color="auto"/>
      </w:divBdr>
    </w:div>
    <w:div w:id="1056441078">
      <w:bodyDiv w:val="1"/>
      <w:marLeft w:val="0"/>
      <w:marRight w:val="0"/>
      <w:marTop w:val="0"/>
      <w:marBottom w:val="0"/>
      <w:divBdr>
        <w:top w:val="none" w:sz="0" w:space="0" w:color="auto"/>
        <w:left w:val="none" w:sz="0" w:space="0" w:color="auto"/>
        <w:bottom w:val="none" w:sz="0" w:space="0" w:color="auto"/>
        <w:right w:val="none" w:sz="0" w:space="0" w:color="auto"/>
      </w:divBdr>
    </w:div>
    <w:div w:id="1056513928">
      <w:bodyDiv w:val="1"/>
      <w:marLeft w:val="0"/>
      <w:marRight w:val="0"/>
      <w:marTop w:val="0"/>
      <w:marBottom w:val="0"/>
      <w:divBdr>
        <w:top w:val="none" w:sz="0" w:space="0" w:color="auto"/>
        <w:left w:val="none" w:sz="0" w:space="0" w:color="auto"/>
        <w:bottom w:val="none" w:sz="0" w:space="0" w:color="auto"/>
        <w:right w:val="none" w:sz="0" w:space="0" w:color="auto"/>
      </w:divBdr>
    </w:div>
    <w:div w:id="1056516280">
      <w:bodyDiv w:val="1"/>
      <w:marLeft w:val="0"/>
      <w:marRight w:val="0"/>
      <w:marTop w:val="0"/>
      <w:marBottom w:val="0"/>
      <w:divBdr>
        <w:top w:val="none" w:sz="0" w:space="0" w:color="auto"/>
        <w:left w:val="none" w:sz="0" w:space="0" w:color="auto"/>
        <w:bottom w:val="none" w:sz="0" w:space="0" w:color="auto"/>
        <w:right w:val="none" w:sz="0" w:space="0" w:color="auto"/>
      </w:divBdr>
    </w:div>
    <w:div w:id="1056659126">
      <w:bodyDiv w:val="1"/>
      <w:marLeft w:val="0"/>
      <w:marRight w:val="0"/>
      <w:marTop w:val="0"/>
      <w:marBottom w:val="0"/>
      <w:divBdr>
        <w:top w:val="none" w:sz="0" w:space="0" w:color="auto"/>
        <w:left w:val="none" w:sz="0" w:space="0" w:color="auto"/>
        <w:bottom w:val="none" w:sz="0" w:space="0" w:color="auto"/>
        <w:right w:val="none" w:sz="0" w:space="0" w:color="auto"/>
      </w:divBdr>
    </w:div>
    <w:div w:id="1056777129">
      <w:bodyDiv w:val="1"/>
      <w:marLeft w:val="0"/>
      <w:marRight w:val="0"/>
      <w:marTop w:val="0"/>
      <w:marBottom w:val="0"/>
      <w:divBdr>
        <w:top w:val="none" w:sz="0" w:space="0" w:color="auto"/>
        <w:left w:val="none" w:sz="0" w:space="0" w:color="auto"/>
        <w:bottom w:val="none" w:sz="0" w:space="0" w:color="auto"/>
        <w:right w:val="none" w:sz="0" w:space="0" w:color="auto"/>
      </w:divBdr>
    </w:div>
    <w:div w:id="1056859699">
      <w:bodyDiv w:val="1"/>
      <w:marLeft w:val="0"/>
      <w:marRight w:val="0"/>
      <w:marTop w:val="0"/>
      <w:marBottom w:val="0"/>
      <w:divBdr>
        <w:top w:val="none" w:sz="0" w:space="0" w:color="auto"/>
        <w:left w:val="none" w:sz="0" w:space="0" w:color="auto"/>
        <w:bottom w:val="none" w:sz="0" w:space="0" w:color="auto"/>
        <w:right w:val="none" w:sz="0" w:space="0" w:color="auto"/>
      </w:divBdr>
    </w:div>
    <w:div w:id="1056971660">
      <w:bodyDiv w:val="1"/>
      <w:marLeft w:val="0"/>
      <w:marRight w:val="0"/>
      <w:marTop w:val="0"/>
      <w:marBottom w:val="0"/>
      <w:divBdr>
        <w:top w:val="none" w:sz="0" w:space="0" w:color="auto"/>
        <w:left w:val="none" w:sz="0" w:space="0" w:color="auto"/>
        <w:bottom w:val="none" w:sz="0" w:space="0" w:color="auto"/>
        <w:right w:val="none" w:sz="0" w:space="0" w:color="auto"/>
      </w:divBdr>
    </w:div>
    <w:div w:id="1057431200">
      <w:bodyDiv w:val="1"/>
      <w:marLeft w:val="0"/>
      <w:marRight w:val="0"/>
      <w:marTop w:val="0"/>
      <w:marBottom w:val="0"/>
      <w:divBdr>
        <w:top w:val="none" w:sz="0" w:space="0" w:color="auto"/>
        <w:left w:val="none" w:sz="0" w:space="0" w:color="auto"/>
        <w:bottom w:val="none" w:sz="0" w:space="0" w:color="auto"/>
        <w:right w:val="none" w:sz="0" w:space="0" w:color="auto"/>
      </w:divBdr>
    </w:div>
    <w:div w:id="1057508744">
      <w:bodyDiv w:val="1"/>
      <w:marLeft w:val="0"/>
      <w:marRight w:val="0"/>
      <w:marTop w:val="0"/>
      <w:marBottom w:val="0"/>
      <w:divBdr>
        <w:top w:val="none" w:sz="0" w:space="0" w:color="auto"/>
        <w:left w:val="none" w:sz="0" w:space="0" w:color="auto"/>
        <w:bottom w:val="none" w:sz="0" w:space="0" w:color="auto"/>
        <w:right w:val="none" w:sz="0" w:space="0" w:color="auto"/>
      </w:divBdr>
    </w:div>
    <w:div w:id="1057703935">
      <w:bodyDiv w:val="1"/>
      <w:marLeft w:val="0"/>
      <w:marRight w:val="0"/>
      <w:marTop w:val="0"/>
      <w:marBottom w:val="0"/>
      <w:divBdr>
        <w:top w:val="none" w:sz="0" w:space="0" w:color="auto"/>
        <w:left w:val="none" w:sz="0" w:space="0" w:color="auto"/>
        <w:bottom w:val="none" w:sz="0" w:space="0" w:color="auto"/>
        <w:right w:val="none" w:sz="0" w:space="0" w:color="auto"/>
      </w:divBdr>
    </w:div>
    <w:div w:id="1057821857">
      <w:bodyDiv w:val="1"/>
      <w:marLeft w:val="0"/>
      <w:marRight w:val="0"/>
      <w:marTop w:val="0"/>
      <w:marBottom w:val="0"/>
      <w:divBdr>
        <w:top w:val="none" w:sz="0" w:space="0" w:color="auto"/>
        <w:left w:val="none" w:sz="0" w:space="0" w:color="auto"/>
        <w:bottom w:val="none" w:sz="0" w:space="0" w:color="auto"/>
        <w:right w:val="none" w:sz="0" w:space="0" w:color="auto"/>
      </w:divBdr>
    </w:div>
    <w:div w:id="1057976179">
      <w:bodyDiv w:val="1"/>
      <w:marLeft w:val="0"/>
      <w:marRight w:val="0"/>
      <w:marTop w:val="0"/>
      <w:marBottom w:val="0"/>
      <w:divBdr>
        <w:top w:val="none" w:sz="0" w:space="0" w:color="auto"/>
        <w:left w:val="none" w:sz="0" w:space="0" w:color="auto"/>
        <w:bottom w:val="none" w:sz="0" w:space="0" w:color="auto"/>
        <w:right w:val="none" w:sz="0" w:space="0" w:color="auto"/>
      </w:divBdr>
    </w:div>
    <w:div w:id="1058360697">
      <w:bodyDiv w:val="1"/>
      <w:marLeft w:val="0"/>
      <w:marRight w:val="0"/>
      <w:marTop w:val="0"/>
      <w:marBottom w:val="0"/>
      <w:divBdr>
        <w:top w:val="none" w:sz="0" w:space="0" w:color="auto"/>
        <w:left w:val="none" w:sz="0" w:space="0" w:color="auto"/>
        <w:bottom w:val="none" w:sz="0" w:space="0" w:color="auto"/>
        <w:right w:val="none" w:sz="0" w:space="0" w:color="auto"/>
      </w:divBdr>
    </w:div>
    <w:div w:id="1058434208">
      <w:bodyDiv w:val="1"/>
      <w:marLeft w:val="0"/>
      <w:marRight w:val="0"/>
      <w:marTop w:val="0"/>
      <w:marBottom w:val="0"/>
      <w:divBdr>
        <w:top w:val="none" w:sz="0" w:space="0" w:color="auto"/>
        <w:left w:val="none" w:sz="0" w:space="0" w:color="auto"/>
        <w:bottom w:val="none" w:sz="0" w:space="0" w:color="auto"/>
        <w:right w:val="none" w:sz="0" w:space="0" w:color="auto"/>
      </w:divBdr>
    </w:div>
    <w:div w:id="1058481607">
      <w:bodyDiv w:val="1"/>
      <w:marLeft w:val="0"/>
      <w:marRight w:val="0"/>
      <w:marTop w:val="0"/>
      <w:marBottom w:val="0"/>
      <w:divBdr>
        <w:top w:val="none" w:sz="0" w:space="0" w:color="auto"/>
        <w:left w:val="none" w:sz="0" w:space="0" w:color="auto"/>
        <w:bottom w:val="none" w:sz="0" w:space="0" w:color="auto"/>
        <w:right w:val="none" w:sz="0" w:space="0" w:color="auto"/>
      </w:divBdr>
    </w:div>
    <w:div w:id="1058549745">
      <w:bodyDiv w:val="1"/>
      <w:marLeft w:val="0"/>
      <w:marRight w:val="0"/>
      <w:marTop w:val="0"/>
      <w:marBottom w:val="0"/>
      <w:divBdr>
        <w:top w:val="none" w:sz="0" w:space="0" w:color="auto"/>
        <w:left w:val="none" w:sz="0" w:space="0" w:color="auto"/>
        <w:bottom w:val="none" w:sz="0" w:space="0" w:color="auto"/>
        <w:right w:val="none" w:sz="0" w:space="0" w:color="auto"/>
      </w:divBdr>
    </w:div>
    <w:div w:id="1059089787">
      <w:bodyDiv w:val="1"/>
      <w:marLeft w:val="0"/>
      <w:marRight w:val="0"/>
      <w:marTop w:val="0"/>
      <w:marBottom w:val="0"/>
      <w:divBdr>
        <w:top w:val="none" w:sz="0" w:space="0" w:color="auto"/>
        <w:left w:val="none" w:sz="0" w:space="0" w:color="auto"/>
        <w:bottom w:val="none" w:sz="0" w:space="0" w:color="auto"/>
        <w:right w:val="none" w:sz="0" w:space="0" w:color="auto"/>
      </w:divBdr>
    </w:div>
    <w:div w:id="1059093594">
      <w:bodyDiv w:val="1"/>
      <w:marLeft w:val="0"/>
      <w:marRight w:val="0"/>
      <w:marTop w:val="0"/>
      <w:marBottom w:val="0"/>
      <w:divBdr>
        <w:top w:val="none" w:sz="0" w:space="0" w:color="auto"/>
        <w:left w:val="none" w:sz="0" w:space="0" w:color="auto"/>
        <w:bottom w:val="none" w:sz="0" w:space="0" w:color="auto"/>
        <w:right w:val="none" w:sz="0" w:space="0" w:color="auto"/>
      </w:divBdr>
    </w:div>
    <w:div w:id="1059137630">
      <w:bodyDiv w:val="1"/>
      <w:marLeft w:val="0"/>
      <w:marRight w:val="0"/>
      <w:marTop w:val="0"/>
      <w:marBottom w:val="0"/>
      <w:divBdr>
        <w:top w:val="none" w:sz="0" w:space="0" w:color="auto"/>
        <w:left w:val="none" w:sz="0" w:space="0" w:color="auto"/>
        <w:bottom w:val="none" w:sz="0" w:space="0" w:color="auto"/>
        <w:right w:val="none" w:sz="0" w:space="0" w:color="auto"/>
      </w:divBdr>
    </w:div>
    <w:div w:id="1059212179">
      <w:bodyDiv w:val="1"/>
      <w:marLeft w:val="0"/>
      <w:marRight w:val="0"/>
      <w:marTop w:val="0"/>
      <w:marBottom w:val="0"/>
      <w:divBdr>
        <w:top w:val="none" w:sz="0" w:space="0" w:color="auto"/>
        <w:left w:val="none" w:sz="0" w:space="0" w:color="auto"/>
        <w:bottom w:val="none" w:sz="0" w:space="0" w:color="auto"/>
        <w:right w:val="none" w:sz="0" w:space="0" w:color="auto"/>
      </w:divBdr>
    </w:div>
    <w:div w:id="1059324660">
      <w:bodyDiv w:val="1"/>
      <w:marLeft w:val="0"/>
      <w:marRight w:val="0"/>
      <w:marTop w:val="0"/>
      <w:marBottom w:val="0"/>
      <w:divBdr>
        <w:top w:val="none" w:sz="0" w:space="0" w:color="auto"/>
        <w:left w:val="none" w:sz="0" w:space="0" w:color="auto"/>
        <w:bottom w:val="none" w:sz="0" w:space="0" w:color="auto"/>
        <w:right w:val="none" w:sz="0" w:space="0" w:color="auto"/>
      </w:divBdr>
    </w:div>
    <w:div w:id="1059398714">
      <w:bodyDiv w:val="1"/>
      <w:marLeft w:val="0"/>
      <w:marRight w:val="0"/>
      <w:marTop w:val="0"/>
      <w:marBottom w:val="0"/>
      <w:divBdr>
        <w:top w:val="none" w:sz="0" w:space="0" w:color="auto"/>
        <w:left w:val="none" w:sz="0" w:space="0" w:color="auto"/>
        <w:bottom w:val="none" w:sz="0" w:space="0" w:color="auto"/>
        <w:right w:val="none" w:sz="0" w:space="0" w:color="auto"/>
      </w:divBdr>
    </w:div>
    <w:div w:id="1059522006">
      <w:bodyDiv w:val="1"/>
      <w:marLeft w:val="0"/>
      <w:marRight w:val="0"/>
      <w:marTop w:val="0"/>
      <w:marBottom w:val="0"/>
      <w:divBdr>
        <w:top w:val="none" w:sz="0" w:space="0" w:color="auto"/>
        <w:left w:val="none" w:sz="0" w:space="0" w:color="auto"/>
        <w:bottom w:val="none" w:sz="0" w:space="0" w:color="auto"/>
        <w:right w:val="none" w:sz="0" w:space="0" w:color="auto"/>
      </w:divBdr>
    </w:div>
    <w:div w:id="1059552597">
      <w:bodyDiv w:val="1"/>
      <w:marLeft w:val="0"/>
      <w:marRight w:val="0"/>
      <w:marTop w:val="0"/>
      <w:marBottom w:val="0"/>
      <w:divBdr>
        <w:top w:val="none" w:sz="0" w:space="0" w:color="auto"/>
        <w:left w:val="none" w:sz="0" w:space="0" w:color="auto"/>
        <w:bottom w:val="none" w:sz="0" w:space="0" w:color="auto"/>
        <w:right w:val="none" w:sz="0" w:space="0" w:color="auto"/>
      </w:divBdr>
    </w:div>
    <w:div w:id="1059668174">
      <w:bodyDiv w:val="1"/>
      <w:marLeft w:val="0"/>
      <w:marRight w:val="0"/>
      <w:marTop w:val="0"/>
      <w:marBottom w:val="0"/>
      <w:divBdr>
        <w:top w:val="none" w:sz="0" w:space="0" w:color="auto"/>
        <w:left w:val="none" w:sz="0" w:space="0" w:color="auto"/>
        <w:bottom w:val="none" w:sz="0" w:space="0" w:color="auto"/>
        <w:right w:val="none" w:sz="0" w:space="0" w:color="auto"/>
      </w:divBdr>
    </w:div>
    <w:div w:id="1059669069">
      <w:bodyDiv w:val="1"/>
      <w:marLeft w:val="0"/>
      <w:marRight w:val="0"/>
      <w:marTop w:val="0"/>
      <w:marBottom w:val="0"/>
      <w:divBdr>
        <w:top w:val="none" w:sz="0" w:space="0" w:color="auto"/>
        <w:left w:val="none" w:sz="0" w:space="0" w:color="auto"/>
        <w:bottom w:val="none" w:sz="0" w:space="0" w:color="auto"/>
        <w:right w:val="none" w:sz="0" w:space="0" w:color="auto"/>
      </w:divBdr>
    </w:div>
    <w:div w:id="1059862099">
      <w:bodyDiv w:val="1"/>
      <w:marLeft w:val="0"/>
      <w:marRight w:val="0"/>
      <w:marTop w:val="0"/>
      <w:marBottom w:val="0"/>
      <w:divBdr>
        <w:top w:val="none" w:sz="0" w:space="0" w:color="auto"/>
        <w:left w:val="none" w:sz="0" w:space="0" w:color="auto"/>
        <w:bottom w:val="none" w:sz="0" w:space="0" w:color="auto"/>
        <w:right w:val="none" w:sz="0" w:space="0" w:color="auto"/>
      </w:divBdr>
    </w:div>
    <w:div w:id="1059865873">
      <w:bodyDiv w:val="1"/>
      <w:marLeft w:val="0"/>
      <w:marRight w:val="0"/>
      <w:marTop w:val="0"/>
      <w:marBottom w:val="0"/>
      <w:divBdr>
        <w:top w:val="none" w:sz="0" w:space="0" w:color="auto"/>
        <w:left w:val="none" w:sz="0" w:space="0" w:color="auto"/>
        <w:bottom w:val="none" w:sz="0" w:space="0" w:color="auto"/>
        <w:right w:val="none" w:sz="0" w:space="0" w:color="auto"/>
      </w:divBdr>
    </w:div>
    <w:div w:id="1059980336">
      <w:bodyDiv w:val="1"/>
      <w:marLeft w:val="0"/>
      <w:marRight w:val="0"/>
      <w:marTop w:val="0"/>
      <w:marBottom w:val="0"/>
      <w:divBdr>
        <w:top w:val="none" w:sz="0" w:space="0" w:color="auto"/>
        <w:left w:val="none" w:sz="0" w:space="0" w:color="auto"/>
        <w:bottom w:val="none" w:sz="0" w:space="0" w:color="auto"/>
        <w:right w:val="none" w:sz="0" w:space="0" w:color="auto"/>
      </w:divBdr>
    </w:div>
    <w:div w:id="1059985251">
      <w:bodyDiv w:val="1"/>
      <w:marLeft w:val="0"/>
      <w:marRight w:val="0"/>
      <w:marTop w:val="0"/>
      <w:marBottom w:val="0"/>
      <w:divBdr>
        <w:top w:val="none" w:sz="0" w:space="0" w:color="auto"/>
        <w:left w:val="none" w:sz="0" w:space="0" w:color="auto"/>
        <w:bottom w:val="none" w:sz="0" w:space="0" w:color="auto"/>
        <w:right w:val="none" w:sz="0" w:space="0" w:color="auto"/>
      </w:divBdr>
    </w:div>
    <w:div w:id="1060052206">
      <w:bodyDiv w:val="1"/>
      <w:marLeft w:val="0"/>
      <w:marRight w:val="0"/>
      <w:marTop w:val="0"/>
      <w:marBottom w:val="0"/>
      <w:divBdr>
        <w:top w:val="none" w:sz="0" w:space="0" w:color="auto"/>
        <w:left w:val="none" w:sz="0" w:space="0" w:color="auto"/>
        <w:bottom w:val="none" w:sz="0" w:space="0" w:color="auto"/>
        <w:right w:val="none" w:sz="0" w:space="0" w:color="auto"/>
      </w:divBdr>
    </w:div>
    <w:div w:id="1060399454">
      <w:bodyDiv w:val="1"/>
      <w:marLeft w:val="0"/>
      <w:marRight w:val="0"/>
      <w:marTop w:val="0"/>
      <w:marBottom w:val="0"/>
      <w:divBdr>
        <w:top w:val="none" w:sz="0" w:space="0" w:color="auto"/>
        <w:left w:val="none" w:sz="0" w:space="0" w:color="auto"/>
        <w:bottom w:val="none" w:sz="0" w:space="0" w:color="auto"/>
        <w:right w:val="none" w:sz="0" w:space="0" w:color="auto"/>
      </w:divBdr>
    </w:div>
    <w:div w:id="1060715190">
      <w:bodyDiv w:val="1"/>
      <w:marLeft w:val="0"/>
      <w:marRight w:val="0"/>
      <w:marTop w:val="0"/>
      <w:marBottom w:val="0"/>
      <w:divBdr>
        <w:top w:val="none" w:sz="0" w:space="0" w:color="auto"/>
        <w:left w:val="none" w:sz="0" w:space="0" w:color="auto"/>
        <w:bottom w:val="none" w:sz="0" w:space="0" w:color="auto"/>
        <w:right w:val="none" w:sz="0" w:space="0" w:color="auto"/>
      </w:divBdr>
    </w:div>
    <w:div w:id="1060901916">
      <w:bodyDiv w:val="1"/>
      <w:marLeft w:val="0"/>
      <w:marRight w:val="0"/>
      <w:marTop w:val="0"/>
      <w:marBottom w:val="0"/>
      <w:divBdr>
        <w:top w:val="none" w:sz="0" w:space="0" w:color="auto"/>
        <w:left w:val="none" w:sz="0" w:space="0" w:color="auto"/>
        <w:bottom w:val="none" w:sz="0" w:space="0" w:color="auto"/>
        <w:right w:val="none" w:sz="0" w:space="0" w:color="auto"/>
      </w:divBdr>
    </w:div>
    <w:div w:id="1061052888">
      <w:bodyDiv w:val="1"/>
      <w:marLeft w:val="0"/>
      <w:marRight w:val="0"/>
      <w:marTop w:val="0"/>
      <w:marBottom w:val="0"/>
      <w:divBdr>
        <w:top w:val="none" w:sz="0" w:space="0" w:color="auto"/>
        <w:left w:val="none" w:sz="0" w:space="0" w:color="auto"/>
        <w:bottom w:val="none" w:sz="0" w:space="0" w:color="auto"/>
        <w:right w:val="none" w:sz="0" w:space="0" w:color="auto"/>
      </w:divBdr>
    </w:div>
    <w:div w:id="1061102166">
      <w:bodyDiv w:val="1"/>
      <w:marLeft w:val="0"/>
      <w:marRight w:val="0"/>
      <w:marTop w:val="0"/>
      <w:marBottom w:val="0"/>
      <w:divBdr>
        <w:top w:val="none" w:sz="0" w:space="0" w:color="auto"/>
        <w:left w:val="none" w:sz="0" w:space="0" w:color="auto"/>
        <w:bottom w:val="none" w:sz="0" w:space="0" w:color="auto"/>
        <w:right w:val="none" w:sz="0" w:space="0" w:color="auto"/>
      </w:divBdr>
    </w:div>
    <w:div w:id="1061177998">
      <w:bodyDiv w:val="1"/>
      <w:marLeft w:val="0"/>
      <w:marRight w:val="0"/>
      <w:marTop w:val="0"/>
      <w:marBottom w:val="0"/>
      <w:divBdr>
        <w:top w:val="none" w:sz="0" w:space="0" w:color="auto"/>
        <w:left w:val="none" w:sz="0" w:space="0" w:color="auto"/>
        <w:bottom w:val="none" w:sz="0" w:space="0" w:color="auto"/>
        <w:right w:val="none" w:sz="0" w:space="0" w:color="auto"/>
      </w:divBdr>
    </w:div>
    <w:div w:id="1061363938">
      <w:bodyDiv w:val="1"/>
      <w:marLeft w:val="0"/>
      <w:marRight w:val="0"/>
      <w:marTop w:val="0"/>
      <w:marBottom w:val="0"/>
      <w:divBdr>
        <w:top w:val="none" w:sz="0" w:space="0" w:color="auto"/>
        <w:left w:val="none" w:sz="0" w:space="0" w:color="auto"/>
        <w:bottom w:val="none" w:sz="0" w:space="0" w:color="auto"/>
        <w:right w:val="none" w:sz="0" w:space="0" w:color="auto"/>
      </w:divBdr>
    </w:div>
    <w:div w:id="1061441222">
      <w:bodyDiv w:val="1"/>
      <w:marLeft w:val="0"/>
      <w:marRight w:val="0"/>
      <w:marTop w:val="0"/>
      <w:marBottom w:val="0"/>
      <w:divBdr>
        <w:top w:val="none" w:sz="0" w:space="0" w:color="auto"/>
        <w:left w:val="none" w:sz="0" w:space="0" w:color="auto"/>
        <w:bottom w:val="none" w:sz="0" w:space="0" w:color="auto"/>
        <w:right w:val="none" w:sz="0" w:space="0" w:color="auto"/>
      </w:divBdr>
    </w:div>
    <w:div w:id="1061447192">
      <w:bodyDiv w:val="1"/>
      <w:marLeft w:val="0"/>
      <w:marRight w:val="0"/>
      <w:marTop w:val="0"/>
      <w:marBottom w:val="0"/>
      <w:divBdr>
        <w:top w:val="none" w:sz="0" w:space="0" w:color="auto"/>
        <w:left w:val="none" w:sz="0" w:space="0" w:color="auto"/>
        <w:bottom w:val="none" w:sz="0" w:space="0" w:color="auto"/>
        <w:right w:val="none" w:sz="0" w:space="0" w:color="auto"/>
      </w:divBdr>
    </w:div>
    <w:div w:id="1061514854">
      <w:bodyDiv w:val="1"/>
      <w:marLeft w:val="0"/>
      <w:marRight w:val="0"/>
      <w:marTop w:val="0"/>
      <w:marBottom w:val="0"/>
      <w:divBdr>
        <w:top w:val="none" w:sz="0" w:space="0" w:color="auto"/>
        <w:left w:val="none" w:sz="0" w:space="0" w:color="auto"/>
        <w:bottom w:val="none" w:sz="0" w:space="0" w:color="auto"/>
        <w:right w:val="none" w:sz="0" w:space="0" w:color="auto"/>
      </w:divBdr>
    </w:div>
    <w:div w:id="1061633526">
      <w:bodyDiv w:val="1"/>
      <w:marLeft w:val="0"/>
      <w:marRight w:val="0"/>
      <w:marTop w:val="0"/>
      <w:marBottom w:val="0"/>
      <w:divBdr>
        <w:top w:val="none" w:sz="0" w:space="0" w:color="auto"/>
        <w:left w:val="none" w:sz="0" w:space="0" w:color="auto"/>
        <w:bottom w:val="none" w:sz="0" w:space="0" w:color="auto"/>
        <w:right w:val="none" w:sz="0" w:space="0" w:color="auto"/>
      </w:divBdr>
    </w:div>
    <w:div w:id="1062017983">
      <w:bodyDiv w:val="1"/>
      <w:marLeft w:val="0"/>
      <w:marRight w:val="0"/>
      <w:marTop w:val="0"/>
      <w:marBottom w:val="0"/>
      <w:divBdr>
        <w:top w:val="none" w:sz="0" w:space="0" w:color="auto"/>
        <w:left w:val="none" w:sz="0" w:space="0" w:color="auto"/>
        <w:bottom w:val="none" w:sz="0" w:space="0" w:color="auto"/>
        <w:right w:val="none" w:sz="0" w:space="0" w:color="auto"/>
      </w:divBdr>
    </w:div>
    <w:div w:id="1062024183">
      <w:bodyDiv w:val="1"/>
      <w:marLeft w:val="0"/>
      <w:marRight w:val="0"/>
      <w:marTop w:val="0"/>
      <w:marBottom w:val="0"/>
      <w:divBdr>
        <w:top w:val="none" w:sz="0" w:space="0" w:color="auto"/>
        <w:left w:val="none" w:sz="0" w:space="0" w:color="auto"/>
        <w:bottom w:val="none" w:sz="0" w:space="0" w:color="auto"/>
        <w:right w:val="none" w:sz="0" w:space="0" w:color="auto"/>
      </w:divBdr>
    </w:div>
    <w:div w:id="1062026109">
      <w:bodyDiv w:val="1"/>
      <w:marLeft w:val="0"/>
      <w:marRight w:val="0"/>
      <w:marTop w:val="0"/>
      <w:marBottom w:val="0"/>
      <w:divBdr>
        <w:top w:val="none" w:sz="0" w:space="0" w:color="auto"/>
        <w:left w:val="none" w:sz="0" w:space="0" w:color="auto"/>
        <w:bottom w:val="none" w:sz="0" w:space="0" w:color="auto"/>
        <w:right w:val="none" w:sz="0" w:space="0" w:color="auto"/>
      </w:divBdr>
    </w:div>
    <w:div w:id="1062142785">
      <w:bodyDiv w:val="1"/>
      <w:marLeft w:val="0"/>
      <w:marRight w:val="0"/>
      <w:marTop w:val="0"/>
      <w:marBottom w:val="0"/>
      <w:divBdr>
        <w:top w:val="none" w:sz="0" w:space="0" w:color="auto"/>
        <w:left w:val="none" w:sz="0" w:space="0" w:color="auto"/>
        <w:bottom w:val="none" w:sz="0" w:space="0" w:color="auto"/>
        <w:right w:val="none" w:sz="0" w:space="0" w:color="auto"/>
      </w:divBdr>
    </w:div>
    <w:div w:id="1062286911">
      <w:bodyDiv w:val="1"/>
      <w:marLeft w:val="0"/>
      <w:marRight w:val="0"/>
      <w:marTop w:val="0"/>
      <w:marBottom w:val="0"/>
      <w:divBdr>
        <w:top w:val="none" w:sz="0" w:space="0" w:color="auto"/>
        <w:left w:val="none" w:sz="0" w:space="0" w:color="auto"/>
        <w:bottom w:val="none" w:sz="0" w:space="0" w:color="auto"/>
        <w:right w:val="none" w:sz="0" w:space="0" w:color="auto"/>
      </w:divBdr>
    </w:div>
    <w:div w:id="1062288081">
      <w:bodyDiv w:val="1"/>
      <w:marLeft w:val="0"/>
      <w:marRight w:val="0"/>
      <w:marTop w:val="0"/>
      <w:marBottom w:val="0"/>
      <w:divBdr>
        <w:top w:val="none" w:sz="0" w:space="0" w:color="auto"/>
        <w:left w:val="none" w:sz="0" w:space="0" w:color="auto"/>
        <w:bottom w:val="none" w:sz="0" w:space="0" w:color="auto"/>
        <w:right w:val="none" w:sz="0" w:space="0" w:color="auto"/>
      </w:divBdr>
    </w:div>
    <w:div w:id="1062365322">
      <w:bodyDiv w:val="1"/>
      <w:marLeft w:val="0"/>
      <w:marRight w:val="0"/>
      <w:marTop w:val="0"/>
      <w:marBottom w:val="0"/>
      <w:divBdr>
        <w:top w:val="none" w:sz="0" w:space="0" w:color="auto"/>
        <w:left w:val="none" w:sz="0" w:space="0" w:color="auto"/>
        <w:bottom w:val="none" w:sz="0" w:space="0" w:color="auto"/>
        <w:right w:val="none" w:sz="0" w:space="0" w:color="auto"/>
      </w:divBdr>
    </w:div>
    <w:div w:id="1062603929">
      <w:bodyDiv w:val="1"/>
      <w:marLeft w:val="0"/>
      <w:marRight w:val="0"/>
      <w:marTop w:val="0"/>
      <w:marBottom w:val="0"/>
      <w:divBdr>
        <w:top w:val="none" w:sz="0" w:space="0" w:color="auto"/>
        <w:left w:val="none" w:sz="0" w:space="0" w:color="auto"/>
        <w:bottom w:val="none" w:sz="0" w:space="0" w:color="auto"/>
        <w:right w:val="none" w:sz="0" w:space="0" w:color="auto"/>
      </w:divBdr>
    </w:div>
    <w:div w:id="1062681611">
      <w:bodyDiv w:val="1"/>
      <w:marLeft w:val="0"/>
      <w:marRight w:val="0"/>
      <w:marTop w:val="0"/>
      <w:marBottom w:val="0"/>
      <w:divBdr>
        <w:top w:val="none" w:sz="0" w:space="0" w:color="auto"/>
        <w:left w:val="none" w:sz="0" w:space="0" w:color="auto"/>
        <w:bottom w:val="none" w:sz="0" w:space="0" w:color="auto"/>
        <w:right w:val="none" w:sz="0" w:space="0" w:color="auto"/>
      </w:divBdr>
    </w:div>
    <w:div w:id="1062751360">
      <w:bodyDiv w:val="1"/>
      <w:marLeft w:val="0"/>
      <w:marRight w:val="0"/>
      <w:marTop w:val="0"/>
      <w:marBottom w:val="0"/>
      <w:divBdr>
        <w:top w:val="none" w:sz="0" w:space="0" w:color="auto"/>
        <w:left w:val="none" w:sz="0" w:space="0" w:color="auto"/>
        <w:bottom w:val="none" w:sz="0" w:space="0" w:color="auto"/>
        <w:right w:val="none" w:sz="0" w:space="0" w:color="auto"/>
      </w:divBdr>
    </w:div>
    <w:div w:id="1063143944">
      <w:bodyDiv w:val="1"/>
      <w:marLeft w:val="0"/>
      <w:marRight w:val="0"/>
      <w:marTop w:val="0"/>
      <w:marBottom w:val="0"/>
      <w:divBdr>
        <w:top w:val="none" w:sz="0" w:space="0" w:color="auto"/>
        <w:left w:val="none" w:sz="0" w:space="0" w:color="auto"/>
        <w:bottom w:val="none" w:sz="0" w:space="0" w:color="auto"/>
        <w:right w:val="none" w:sz="0" w:space="0" w:color="auto"/>
      </w:divBdr>
    </w:div>
    <w:div w:id="1063211902">
      <w:bodyDiv w:val="1"/>
      <w:marLeft w:val="0"/>
      <w:marRight w:val="0"/>
      <w:marTop w:val="0"/>
      <w:marBottom w:val="0"/>
      <w:divBdr>
        <w:top w:val="none" w:sz="0" w:space="0" w:color="auto"/>
        <w:left w:val="none" w:sz="0" w:space="0" w:color="auto"/>
        <w:bottom w:val="none" w:sz="0" w:space="0" w:color="auto"/>
        <w:right w:val="none" w:sz="0" w:space="0" w:color="auto"/>
      </w:divBdr>
    </w:div>
    <w:div w:id="1063336917">
      <w:bodyDiv w:val="1"/>
      <w:marLeft w:val="0"/>
      <w:marRight w:val="0"/>
      <w:marTop w:val="0"/>
      <w:marBottom w:val="0"/>
      <w:divBdr>
        <w:top w:val="none" w:sz="0" w:space="0" w:color="auto"/>
        <w:left w:val="none" w:sz="0" w:space="0" w:color="auto"/>
        <w:bottom w:val="none" w:sz="0" w:space="0" w:color="auto"/>
        <w:right w:val="none" w:sz="0" w:space="0" w:color="auto"/>
      </w:divBdr>
    </w:div>
    <w:div w:id="1063721095">
      <w:bodyDiv w:val="1"/>
      <w:marLeft w:val="0"/>
      <w:marRight w:val="0"/>
      <w:marTop w:val="0"/>
      <w:marBottom w:val="0"/>
      <w:divBdr>
        <w:top w:val="none" w:sz="0" w:space="0" w:color="auto"/>
        <w:left w:val="none" w:sz="0" w:space="0" w:color="auto"/>
        <w:bottom w:val="none" w:sz="0" w:space="0" w:color="auto"/>
        <w:right w:val="none" w:sz="0" w:space="0" w:color="auto"/>
      </w:divBdr>
    </w:div>
    <w:div w:id="1063874217">
      <w:bodyDiv w:val="1"/>
      <w:marLeft w:val="0"/>
      <w:marRight w:val="0"/>
      <w:marTop w:val="0"/>
      <w:marBottom w:val="0"/>
      <w:divBdr>
        <w:top w:val="none" w:sz="0" w:space="0" w:color="auto"/>
        <w:left w:val="none" w:sz="0" w:space="0" w:color="auto"/>
        <w:bottom w:val="none" w:sz="0" w:space="0" w:color="auto"/>
        <w:right w:val="none" w:sz="0" w:space="0" w:color="auto"/>
      </w:divBdr>
    </w:div>
    <w:div w:id="1063944140">
      <w:bodyDiv w:val="1"/>
      <w:marLeft w:val="0"/>
      <w:marRight w:val="0"/>
      <w:marTop w:val="0"/>
      <w:marBottom w:val="0"/>
      <w:divBdr>
        <w:top w:val="none" w:sz="0" w:space="0" w:color="auto"/>
        <w:left w:val="none" w:sz="0" w:space="0" w:color="auto"/>
        <w:bottom w:val="none" w:sz="0" w:space="0" w:color="auto"/>
        <w:right w:val="none" w:sz="0" w:space="0" w:color="auto"/>
      </w:divBdr>
    </w:div>
    <w:div w:id="1064134867">
      <w:bodyDiv w:val="1"/>
      <w:marLeft w:val="0"/>
      <w:marRight w:val="0"/>
      <w:marTop w:val="0"/>
      <w:marBottom w:val="0"/>
      <w:divBdr>
        <w:top w:val="none" w:sz="0" w:space="0" w:color="auto"/>
        <w:left w:val="none" w:sz="0" w:space="0" w:color="auto"/>
        <w:bottom w:val="none" w:sz="0" w:space="0" w:color="auto"/>
        <w:right w:val="none" w:sz="0" w:space="0" w:color="auto"/>
      </w:divBdr>
    </w:div>
    <w:div w:id="1064184488">
      <w:bodyDiv w:val="1"/>
      <w:marLeft w:val="0"/>
      <w:marRight w:val="0"/>
      <w:marTop w:val="0"/>
      <w:marBottom w:val="0"/>
      <w:divBdr>
        <w:top w:val="none" w:sz="0" w:space="0" w:color="auto"/>
        <w:left w:val="none" w:sz="0" w:space="0" w:color="auto"/>
        <w:bottom w:val="none" w:sz="0" w:space="0" w:color="auto"/>
        <w:right w:val="none" w:sz="0" w:space="0" w:color="auto"/>
      </w:divBdr>
    </w:div>
    <w:div w:id="1064253885">
      <w:bodyDiv w:val="1"/>
      <w:marLeft w:val="0"/>
      <w:marRight w:val="0"/>
      <w:marTop w:val="0"/>
      <w:marBottom w:val="0"/>
      <w:divBdr>
        <w:top w:val="none" w:sz="0" w:space="0" w:color="auto"/>
        <w:left w:val="none" w:sz="0" w:space="0" w:color="auto"/>
        <w:bottom w:val="none" w:sz="0" w:space="0" w:color="auto"/>
        <w:right w:val="none" w:sz="0" w:space="0" w:color="auto"/>
      </w:divBdr>
    </w:div>
    <w:div w:id="1064446048">
      <w:bodyDiv w:val="1"/>
      <w:marLeft w:val="0"/>
      <w:marRight w:val="0"/>
      <w:marTop w:val="0"/>
      <w:marBottom w:val="0"/>
      <w:divBdr>
        <w:top w:val="none" w:sz="0" w:space="0" w:color="auto"/>
        <w:left w:val="none" w:sz="0" w:space="0" w:color="auto"/>
        <w:bottom w:val="none" w:sz="0" w:space="0" w:color="auto"/>
        <w:right w:val="none" w:sz="0" w:space="0" w:color="auto"/>
      </w:divBdr>
    </w:div>
    <w:div w:id="1064529684">
      <w:bodyDiv w:val="1"/>
      <w:marLeft w:val="0"/>
      <w:marRight w:val="0"/>
      <w:marTop w:val="0"/>
      <w:marBottom w:val="0"/>
      <w:divBdr>
        <w:top w:val="none" w:sz="0" w:space="0" w:color="auto"/>
        <w:left w:val="none" w:sz="0" w:space="0" w:color="auto"/>
        <w:bottom w:val="none" w:sz="0" w:space="0" w:color="auto"/>
        <w:right w:val="none" w:sz="0" w:space="0" w:color="auto"/>
      </w:divBdr>
    </w:div>
    <w:div w:id="1064639101">
      <w:bodyDiv w:val="1"/>
      <w:marLeft w:val="0"/>
      <w:marRight w:val="0"/>
      <w:marTop w:val="0"/>
      <w:marBottom w:val="0"/>
      <w:divBdr>
        <w:top w:val="none" w:sz="0" w:space="0" w:color="auto"/>
        <w:left w:val="none" w:sz="0" w:space="0" w:color="auto"/>
        <w:bottom w:val="none" w:sz="0" w:space="0" w:color="auto"/>
        <w:right w:val="none" w:sz="0" w:space="0" w:color="auto"/>
      </w:divBdr>
    </w:div>
    <w:div w:id="1064763566">
      <w:bodyDiv w:val="1"/>
      <w:marLeft w:val="0"/>
      <w:marRight w:val="0"/>
      <w:marTop w:val="0"/>
      <w:marBottom w:val="0"/>
      <w:divBdr>
        <w:top w:val="none" w:sz="0" w:space="0" w:color="auto"/>
        <w:left w:val="none" w:sz="0" w:space="0" w:color="auto"/>
        <w:bottom w:val="none" w:sz="0" w:space="0" w:color="auto"/>
        <w:right w:val="none" w:sz="0" w:space="0" w:color="auto"/>
      </w:divBdr>
    </w:div>
    <w:div w:id="1064841903">
      <w:bodyDiv w:val="1"/>
      <w:marLeft w:val="0"/>
      <w:marRight w:val="0"/>
      <w:marTop w:val="0"/>
      <w:marBottom w:val="0"/>
      <w:divBdr>
        <w:top w:val="none" w:sz="0" w:space="0" w:color="auto"/>
        <w:left w:val="none" w:sz="0" w:space="0" w:color="auto"/>
        <w:bottom w:val="none" w:sz="0" w:space="0" w:color="auto"/>
        <w:right w:val="none" w:sz="0" w:space="0" w:color="auto"/>
      </w:divBdr>
    </w:div>
    <w:div w:id="1064910646">
      <w:bodyDiv w:val="1"/>
      <w:marLeft w:val="0"/>
      <w:marRight w:val="0"/>
      <w:marTop w:val="0"/>
      <w:marBottom w:val="0"/>
      <w:divBdr>
        <w:top w:val="none" w:sz="0" w:space="0" w:color="auto"/>
        <w:left w:val="none" w:sz="0" w:space="0" w:color="auto"/>
        <w:bottom w:val="none" w:sz="0" w:space="0" w:color="auto"/>
        <w:right w:val="none" w:sz="0" w:space="0" w:color="auto"/>
      </w:divBdr>
    </w:div>
    <w:div w:id="1065103805">
      <w:bodyDiv w:val="1"/>
      <w:marLeft w:val="0"/>
      <w:marRight w:val="0"/>
      <w:marTop w:val="0"/>
      <w:marBottom w:val="0"/>
      <w:divBdr>
        <w:top w:val="none" w:sz="0" w:space="0" w:color="auto"/>
        <w:left w:val="none" w:sz="0" w:space="0" w:color="auto"/>
        <w:bottom w:val="none" w:sz="0" w:space="0" w:color="auto"/>
        <w:right w:val="none" w:sz="0" w:space="0" w:color="auto"/>
      </w:divBdr>
    </w:div>
    <w:div w:id="1065372100">
      <w:bodyDiv w:val="1"/>
      <w:marLeft w:val="0"/>
      <w:marRight w:val="0"/>
      <w:marTop w:val="0"/>
      <w:marBottom w:val="0"/>
      <w:divBdr>
        <w:top w:val="none" w:sz="0" w:space="0" w:color="auto"/>
        <w:left w:val="none" w:sz="0" w:space="0" w:color="auto"/>
        <w:bottom w:val="none" w:sz="0" w:space="0" w:color="auto"/>
        <w:right w:val="none" w:sz="0" w:space="0" w:color="auto"/>
      </w:divBdr>
    </w:div>
    <w:div w:id="1065641310">
      <w:bodyDiv w:val="1"/>
      <w:marLeft w:val="0"/>
      <w:marRight w:val="0"/>
      <w:marTop w:val="0"/>
      <w:marBottom w:val="0"/>
      <w:divBdr>
        <w:top w:val="none" w:sz="0" w:space="0" w:color="auto"/>
        <w:left w:val="none" w:sz="0" w:space="0" w:color="auto"/>
        <w:bottom w:val="none" w:sz="0" w:space="0" w:color="auto"/>
        <w:right w:val="none" w:sz="0" w:space="0" w:color="auto"/>
      </w:divBdr>
    </w:div>
    <w:div w:id="1065958155">
      <w:bodyDiv w:val="1"/>
      <w:marLeft w:val="0"/>
      <w:marRight w:val="0"/>
      <w:marTop w:val="0"/>
      <w:marBottom w:val="0"/>
      <w:divBdr>
        <w:top w:val="none" w:sz="0" w:space="0" w:color="auto"/>
        <w:left w:val="none" w:sz="0" w:space="0" w:color="auto"/>
        <w:bottom w:val="none" w:sz="0" w:space="0" w:color="auto"/>
        <w:right w:val="none" w:sz="0" w:space="0" w:color="auto"/>
      </w:divBdr>
    </w:div>
    <w:div w:id="1066148999">
      <w:bodyDiv w:val="1"/>
      <w:marLeft w:val="0"/>
      <w:marRight w:val="0"/>
      <w:marTop w:val="0"/>
      <w:marBottom w:val="0"/>
      <w:divBdr>
        <w:top w:val="none" w:sz="0" w:space="0" w:color="auto"/>
        <w:left w:val="none" w:sz="0" w:space="0" w:color="auto"/>
        <w:bottom w:val="none" w:sz="0" w:space="0" w:color="auto"/>
        <w:right w:val="none" w:sz="0" w:space="0" w:color="auto"/>
      </w:divBdr>
    </w:div>
    <w:div w:id="1066221830">
      <w:bodyDiv w:val="1"/>
      <w:marLeft w:val="0"/>
      <w:marRight w:val="0"/>
      <w:marTop w:val="0"/>
      <w:marBottom w:val="0"/>
      <w:divBdr>
        <w:top w:val="none" w:sz="0" w:space="0" w:color="auto"/>
        <w:left w:val="none" w:sz="0" w:space="0" w:color="auto"/>
        <w:bottom w:val="none" w:sz="0" w:space="0" w:color="auto"/>
        <w:right w:val="none" w:sz="0" w:space="0" w:color="auto"/>
      </w:divBdr>
    </w:div>
    <w:div w:id="1066343131">
      <w:bodyDiv w:val="1"/>
      <w:marLeft w:val="0"/>
      <w:marRight w:val="0"/>
      <w:marTop w:val="0"/>
      <w:marBottom w:val="0"/>
      <w:divBdr>
        <w:top w:val="none" w:sz="0" w:space="0" w:color="auto"/>
        <w:left w:val="none" w:sz="0" w:space="0" w:color="auto"/>
        <w:bottom w:val="none" w:sz="0" w:space="0" w:color="auto"/>
        <w:right w:val="none" w:sz="0" w:space="0" w:color="auto"/>
      </w:divBdr>
    </w:div>
    <w:div w:id="1066997386">
      <w:bodyDiv w:val="1"/>
      <w:marLeft w:val="0"/>
      <w:marRight w:val="0"/>
      <w:marTop w:val="0"/>
      <w:marBottom w:val="0"/>
      <w:divBdr>
        <w:top w:val="none" w:sz="0" w:space="0" w:color="auto"/>
        <w:left w:val="none" w:sz="0" w:space="0" w:color="auto"/>
        <w:bottom w:val="none" w:sz="0" w:space="0" w:color="auto"/>
        <w:right w:val="none" w:sz="0" w:space="0" w:color="auto"/>
      </w:divBdr>
    </w:div>
    <w:div w:id="1067385117">
      <w:bodyDiv w:val="1"/>
      <w:marLeft w:val="0"/>
      <w:marRight w:val="0"/>
      <w:marTop w:val="0"/>
      <w:marBottom w:val="0"/>
      <w:divBdr>
        <w:top w:val="none" w:sz="0" w:space="0" w:color="auto"/>
        <w:left w:val="none" w:sz="0" w:space="0" w:color="auto"/>
        <w:bottom w:val="none" w:sz="0" w:space="0" w:color="auto"/>
        <w:right w:val="none" w:sz="0" w:space="0" w:color="auto"/>
      </w:divBdr>
    </w:div>
    <w:div w:id="1067607228">
      <w:bodyDiv w:val="1"/>
      <w:marLeft w:val="0"/>
      <w:marRight w:val="0"/>
      <w:marTop w:val="0"/>
      <w:marBottom w:val="0"/>
      <w:divBdr>
        <w:top w:val="none" w:sz="0" w:space="0" w:color="auto"/>
        <w:left w:val="none" w:sz="0" w:space="0" w:color="auto"/>
        <w:bottom w:val="none" w:sz="0" w:space="0" w:color="auto"/>
        <w:right w:val="none" w:sz="0" w:space="0" w:color="auto"/>
      </w:divBdr>
    </w:div>
    <w:div w:id="1067848671">
      <w:bodyDiv w:val="1"/>
      <w:marLeft w:val="0"/>
      <w:marRight w:val="0"/>
      <w:marTop w:val="0"/>
      <w:marBottom w:val="0"/>
      <w:divBdr>
        <w:top w:val="none" w:sz="0" w:space="0" w:color="auto"/>
        <w:left w:val="none" w:sz="0" w:space="0" w:color="auto"/>
        <w:bottom w:val="none" w:sz="0" w:space="0" w:color="auto"/>
        <w:right w:val="none" w:sz="0" w:space="0" w:color="auto"/>
      </w:divBdr>
    </w:div>
    <w:div w:id="1067916980">
      <w:bodyDiv w:val="1"/>
      <w:marLeft w:val="0"/>
      <w:marRight w:val="0"/>
      <w:marTop w:val="0"/>
      <w:marBottom w:val="0"/>
      <w:divBdr>
        <w:top w:val="none" w:sz="0" w:space="0" w:color="auto"/>
        <w:left w:val="none" w:sz="0" w:space="0" w:color="auto"/>
        <w:bottom w:val="none" w:sz="0" w:space="0" w:color="auto"/>
        <w:right w:val="none" w:sz="0" w:space="0" w:color="auto"/>
      </w:divBdr>
    </w:div>
    <w:div w:id="1067998352">
      <w:bodyDiv w:val="1"/>
      <w:marLeft w:val="0"/>
      <w:marRight w:val="0"/>
      <w:marTop w:val="0"/>
      <w:marBottom w:val="0"/>
      <w:divBdr>
        <w:top w:val="none" w:sz="0" w:space="0" w:color="auto"/>
        <w:left w:val="none" w:sz="0" w:space="0" w:color="auto"/>
        <w:bottom w:val="none" w:sz="0" w:space="0" w:color="auto"/>
        <w:right w:val="none" w:sz="0" w:space="0" w:color="auto"/>
      </w:divBdr>
    </w:div>
    <w:div w:id="1068453737">
      <w:bodyDiv w:val="1"/>
      <w:marLeft w:val="0"/>
      <w:marRight w:val="0"/>
      <w:marTop w:val="0"/>
      <w:marBottom w:val="0"/>
      <w:divBdr>
        <w:top w:val="none" w:sz="0" w:space="0" w:color="auto"/>
        <w:left w:val="none" w:sz="0" w:space="0" w:color="auto"/>
        <w:bottom w:val="none" w:sz="0" w:space="0" w:color="auto"/>
        <w:right w:val="none" w:sz="0" w:space="0" w:color="auto"/>
      </w:divBdr>
    </w:div>
    <w:div w:id="1068528231">
      <w:bodyDiv w:val="1"/>
      <w:marLeft w:val="0"/>
      <w:marRight w:val="0"/>
      <w:marTop w:val="0"/>
      <w:marBottom w:val="0"/>
      <w:divBdr>
        <w:top w:val="none" w:sz="0" w:space="0" w:color="auto"/>
        <w:left w:val="none" w:sz="0" w:space="0" w:color="auto"/>
        <w:bottom w:val="none" w:sz="0" w:space="0" w:color="auto"/>
        <w:right w:val="none" w:sz="0" w:space="0" w:color="auto"/>
      </w:divBdr>
    </w:div>
    <w:div w:id="1068648025">
      <w:bodyDiv w:val="1"/>
      <w:marLeft w:val="0"/>
      <w:marRight w:val="0"/>
      <w:marTop w:val="0"/>
      <w:marBottom w:val="0"/>
      <w:divBdr>
        <w:top w:val="none" w:sz="0" w:space="0" w:color="auto"/>
        <w:left w:val="none" w:sz="0" w:space="0" w:color="auto"/>
        <w:bottom w:val="none" w:sz="0" w:space="0" w:color="auto"/>
        <w:right w:val="none" w:sz="0" w:space="0" w:color="auto"/>
      </w:divBdr>
    </w:div>
    <w:div w:id="1068648880">
      <w:bodyDiv w:val="1"/>
      <w:marLeft w:val="0"/>
      <w:marRight w:val="0"/>
      <w:marTop w:val="0"/>
      <w:marBottom w:val="0"/>
      <w:divBdr>
        <w:top w:val="none" w:sz="0" w:space="0" w:color="auto"/>
        <w:left w:val="none" w:sz="0" w:space="0" w:color="auto"/>
        <w:bottom w:val="none" w:sz="0" w:space="0" w:color="auto"/>
        <w:right w:val="none" w:sz="0" w:space="0" w:color="auto"/>
      </w:divBdr>
    </w:div>
    <w:div w:id="1068844707">
      <w:bodyDiv w:val="1"/>
      <w:marLeft w:val="0"/>
      <w:marRight w:val="0"/>
      <w:marTop w:val="0"/>
      <w:marBottom w:val="0"/>
      <w:divBdr>
        <w:top w:val="none" w:sz="0" w:space="0" w:color="auto"/>
        <w:left w:val="none" w:sz="0" w:space="0" w:color="auto"/>
        <w:bottom w:val="none" w:sz="0" w:space="0" w:color="auto"/>
        <w:right w:val="none" w:sz="0" w:space="0" w:color="auto"/>
      </w:divBdr>
    </w:div>
    <w:div w:id="1068920151">
      <w:bodyDiv w:val="1"/>
      <w:marLeft w:val="0"/>
      <w:marRight w:val="0"/>
      <w:marTop w:val="0"/>
      <w:marBottom w:val="0"/>
      <w:divBdr>
        <w:top w:val="none" w:sz="0" w:space="0" w:color="auto"/>
        <w:left w:val="none" w:sz="0" w:space="0" w:color="auto"/>
        <w:bottom w:val="none" w:sz="0" w:space="0" w:color="auto"/>
        <w:right w:val="none" w:sz="0" w:space="0" w:color="auto"/>
      </w:divBdr>
    </w:div>
    <w:div w:id="1068963050">
      <w:bodyDiv w:val="1"/>
      <w:marLeft w:val="0"/>
      <w:marRight w:val="0"/>
      <w:marTop w:val="0"/>
      <w:marBottom w:val="0"/>
      <w:divBdr>
        <w:top w:val="none" w:sz="0" w:space="0" w:color="auto"/>
        <w:left w:val="none" w:sz="0" w:space="0" w:color="auto"/>
        <w:bottom w:val="none" w:sz="0" w:space="0" w:color="auto"/>
        <w:right w:val="none" w:sz="0" w:space="0" w:color="auto"/>
      </w:divBdr>
    </w:div>
    <w:div w:id="1069111761">
      <w:bodyDiv w:val="1"/>
      <w:marLeft w:val="0"/>
      <w:marRight w:val="0"/>
      <w:marTop w:val="0"/>
      <w:marBottom w:val="0"/>
      <w:divBdr>
        <w:top w:val="none" w:sz="0" w:space="0" w:color="auto"/>
        <w:left w:val="none" w:sz="0" w:space="0" w:color="auto"/>
        <w:bottom w:val="none" w:sz="0" w:space="0" w:color="auto"/>
        <w:right w:val="none" w:sz="0" w:space="0" w:color="auto"/>
      </w:divBdr>
    </w:div>
    <w:div w:id="1069115978">
      <w:bodyDiv w:val="1"/>
      <w:marLeft w:val="0"/>
      <w:marRight w:val="0"/>
      <w:marTop w:val="0"/>
      <w:marBottom w:val="0"/>
      <w:divBdr>
        <w:top w:val="none" w:sz="0" w:space="0" w:color="auto"/>
        <w:left w:val="none" w:sz="0" w:space="0" w:color="auto"/>
        <w:bottom w:val="none" w:sz="0" w:space="0" w:color="auto"/>
        <w:right w:val="none" w:sz="0" w:space="0" w:color="auto"/>
      </w:divBdr>
    </w:div>
    <w:div w:id="1069304338">
      <w:bodyDiv w:val="1"/>
      <w:marLeft w:val="0"/>
      <w:marRight w:val="0"/>
      <w:marTop w:val="0"/>
      <w:marBottom w:val="0"/>
      <w:divBdr>
        <w:top w:val="none" w:sz="0" w:space="0" w:color="auto"/>
        <w:left w:val="none" w:sz="0" w:space="0" w:color="auto"/>
        <w:bottom w:val="none" w:sz="0" w:space="0" w:color="auto"/>
        <w:right w:val="none" w:sz="0" w:space="0" w:color="auto"/>
      </w:divBdr>
    </w:div>
    <w:div w:id="1069307864">
      <w:bodyDiv w:val="1"/>
      <w:marLeft w:val="0"/>
      <w:marRight w:val="0"/>
      <w:marTop w:val="0"/>
      <w:marBottom w:val="0"/>
      <w:divBdr>
        <w:top w:val="none" w:sz="0" w:space="0" w:color="auto"/>
        <w:left w:val="none" w:sz="0" w:space="0" w:color="auto"/>
        <w:bottom w:val="none" w:sz="0" w:space="0" w:color="auto"/>
        <w:right w:val="none" w:sz="0" w:space="0" w:color="auto"/>
      </w:divBdr>
    </w:div>
    <w:div w:id="1069422070">
      <w:bodyDiv w:val="1"/>
      <w:marLeft w:val="0"/>
      <w:marRight w:val="0"/>
      <w:marTop w:val="0"/>
      <w:marBottom w:val="0"/>
      <w:divBdr>
        <w:top w:val="none" w:sz="0" w:space="0" w:color="auto"/>
        <w:left w:val="none" w:sz="0" w:space="0" w:color="auto"/>
        <w:bottom w:val="none" w:sz="0" w:space="0" w:color="auto"/>
        <w:right w:val="none" w:sz="0" w:space="0" w:color="auto"/>
      </w:divBdr>
    </w:div>
    <w:div w:id="1069571314">
      <w:bodyDiv w:val="1"/>
      <w:marLeft w:val="0"/>
      <w:marRight w:val="0"/>
      <w:marTop w:val="0"/>
      <w:marBottom w:val="0"/>
      <w:divBdr>
        <w:top w:val="none" w:sz="0" w:space="0" w:color="auto"/>
        <w:left w:val="none" w:sz="0" w:space="0" w:color="auto"/>
        <w:bottom w:val="none" w:sz="0" w:space="0" w:color="auto"/>
        <w:right w:val="none" w:sz="0" w:space="0" w:color="auto"/>
      </w:divBdr>
    </w:div>
    <w:div w:id="1069575311">
      <w:bodyDiv w:val="1"/>
      <w:marLeft w:val="0"/>
      <w:marRight w:val="0"/>
      <w:marTop w:val="0"/>
      <w:marBottom w:val="0"/>
      <w:divBdr>
        <w:top w:val="none" w:sz="0" w:space="0" w:color="auto"/>
        <w:left w:val="none" w:sz="0" w:space="0" w:color="auto"/>
        <w:bottom w:val="none" w:sz="0" w:space="0" w:color="auto"/>
        <w:right w:val="none" w:sz="0" w:space="0" w:color="auto"/>
      </w:divBdr>
    </w:div>
    <w:div w:id="1069577186">
      <w:bodyDiv w:val="1"/>
      <w:marLeft w:val="0"/>
      <w:marRight w:val="0"/>
      <w:marTop w:val="0"/>
      <w:marBottom w:val="0"/>
      <w:divBdr>
        <w:top w:val="none" w:sz="0" w:space="0" w:color="auto"/>
        <w:left w:val="none" w:sz="0" w:space="0" w:color="auto"/>
        <w:bottom w:val="none" w:sz="0" w:space="0" w:color="auto"/>
        <w:right w:val="none" w:sz="0" w:space="0" w:color="auto"/>
      </w:divBdr>
    </w:div>
    <w:div w:id="1069957907">
      <w:bodyDiv w:val="1"/>
      <w:marLeft w:val="0"/>
      <w:marRight w:val="0"/>
      <w:marTop w:val="0"/>
      <w:marBottom w:val="0"/>
      <w:divBdr>
        <w:top w:val="none" w:sz="0" w:space="0" w:color="auto"/>
        <w:left w:val="none" w:sz="0" w:space="0" w:color="auto"/>
        <w:bottom w:val="none" w:sz="0" w:space="0" w:color="auto"/>
        <w:right w:val="none" w:sz="0" w:space="0" w:color="auto"/>
      </w:divBdr>
    </w:div>
    <w:div w:id="1069962941">
      <w:bodyDiv w:val="1"/>
      <w:marLeft w:val="0"/>
      <w:marRight w:val="0"/>
      <w:marTop w:val="0"/>
      <w:marBottom w:val="0"/>
      <w:divBdr>
        <w:top w:val="none" w:sz="0" w:space="0" w:color="auto"/>
        <w:left w:val="none" w:sz="0" w:space="0" w:color="auto"/>
        <w:bottom w:val="none" w:sz="0" w:space="0" w:color="auto"/>
        <w:right w:val="none" w:sz="0" w:space="0" w:color="auto"/>
      </w:divBdr>
    </w:div>
    <w:div w:id="1070468673">
      <w:bodyDiv w:val="1"/>
      <w:marLeft w:val="0"/>
      <w:marRight w:val="0"/>
      <w:marTop w:val="0"/>
      <w:marBottom w:val="0"/>
      <w:divBdr>
        <w:top w:val="none" w:sz="0" w:space="0" w:color="auto"/>
        <w:left w:val="none" w:sz="0" w:space="0" w:color="auto"/>
        <w:bottom w:val="none" w:sz="0" w:space="0" w:color="auto"/>
        <w:right w:val="none" w:sz="0" w:space="0" w:color="auto"/>
      </w:divBdr>
    </w:div>
    <w:div w:id="1070496032">
      <w:bodyDiv w:val="1"/>
      <w:marLeft w:val="0"/>
      <w:marRight w:val="0"/>
      <w:marTop w:val="0"/>
      <w:marBottom w:val="0"/>
      <w:divBdr>
        <w:top w:val="none" w:sz="0" w:space="0" w:color="auto"/>
        <w:left w:val="none" w:sz="0" w:space="0" w:color="auto"/>
        <w:bottom w:val="none" w:sz="0" w:space="0" w:color="auto"/>
        <w:right w:val="none" w:sz="0" w:space="0" w:color="auto"/>
      </w:divBdr>
    </w:div>
    <w:div w:id="1070613833">
      <w:bodyDiv w:val="1"/>
      <w:marLeft w:val="0"/>
      <w:marRight w:val="0"/>
      <w:marTop w:val="0"/>
      <w:marBottom w:val="0"/>
      <w:divBdr>
        <w:top w:val="none" w:sz="0" w:space="0" w:color="auto"/>
        <w:left w:val="none" w:sz="0" w:space="0" w:color="auto"/>
        <w:bottom w:val="none" w:sz="0" w:space="0" w:color="auto"/>
        <w:right w:val="none" w:sz="0" w:space="0" w:color="auto"/>
      </w:divBdr>
    </w:div>
    <w:div w:id="1070693471">
      <w:bodyDiv w:val="1"/>
      <w:marLeft w:val="0"/>
      <w:marRight w:val="0"/>
      <w:marTop w:val="0"/>
      <w:marBottom w:val="0"/>
      <w:divBdr>
        <w:top w:val="none" w:sz="0" w:space="0" w:color="auto"/>
        <w:left w:val="none" w:sz="0" w:space="0" w:color="auto"/>
        <w:bottom w:val="none" w:sz="0" w:space="0" w:color="auto"/>
        <w:right w:val="none" w:sz="0" w:space="0" w:color="auto"/>
      </w:divBdr>
    </w:div>
    <w:div w:id="1070693988">
      <w:bodyDiv w:val="1"/>
      <w:marLeft w:val="0"/>
      <w:marRight w:val="0"/>
      <w:marTop w:val="0"/>
      <w:marBottom w:val="0"/>
      <w:divBdr>
        <w:top w:val="none" w:sz="0" w:space="0" w:color="auto"/>
        <w:left w:val="none" w:sz="0" w:space="0" w:color="auto"/>
        <w:bottom w:val="none" w:sz="0" w:space="0" w:color="auto"/>
        <w:right w:val="none" w:sz="0" w:space="0" w:color="auto"/>
      </w:divBdr>
    </w:div>
    <w:div w:id="1070810384">
      <w:bodyDiv w:val="1"/>
      <w:marLeft w:val="0"/>
      <w:marRight w:val="0"/>
      <w:marTop w:val="0"/>
      <w:marBottom w:val="0"/>
      <w:divBdr>
        <w:top w:val="none" w:sz="0" w:space="0" w:color="auto"/>
        <w:left w:val="none" w:sz="0" w:space="0" w:color="auto"/>
        <w:bottom w:val="none" w:sz="0" w:space="0" w:color="auto"/>
        <w:right w:val="none" w:sz="0" w:space="0" w:color="auto"/>
      </w:divBdr>
    </w:div>
    <w:div w:id="1070930552">
      <w:bodyDiv w:val="1"/>
      <w:marLeft w:val="0"/>
      <w:marRight w:val="0"/>
      <w:marTop w:val="0"/>
      <w:marBottom w:val="0"/>
      <w:divBdr>
        <w:top w:val="none" w:sz="0" w:space="0" w:color="auto"/>
        <w:left w:val="none" w:sz="0" w:space="0" w:color="auto"/>
        <w:bottom w:val="none" w:sz="0" w:space="0" w:color="auto"/>
        <w:right w:val="none" w:sz="0" w:space="0" w:color="auto"/>
      </w:divBdr>
    </w:div>
    <w:div w:id="1071074256">
      <w:bodyDiv w:val="1"/>
      <w:marLeft w:val="0"/>
      <w:marRight w:val="0"/>
      <w:marTop w:val="0"/>
      <w:marBottom w:val="0"/>
      <w:divBdr>
        <w:top w:val="none" w:sz="0" w:space="0" w:color="auto"/>
        <w:left w:val="none" w:sz="0" w:space="0" w:color="auto"/>
        <w:bottom w:val="none" w:sz="0" w:space="0" w:color="auto"/>
        <w:right w:val="none" w:sz="0" w:space="0" w:color="auto"/>
      </w:divBdr>
    </w:div>
    <w:div w:id="1071079603">
      <w:bodyDiv w:val="1"/>
      <w:marLeft w:val="0"/>
      <w:marRight w:val="0"/>
      <w:marTop w:val="0"/>
      <w:marBottom w:val="0"/>
      <w:divBdr>
        <w:top w:val="none" w:sz="0" w:space="0" w:color="auto"/>
        <w:left w:val="none" w:sz="0" w:space="0" w:color="auto"/>
        <w:bottom w:val="none" w:sz="0" w:space="0" w:color="auto"/>
        <w:right w:val="none" w:sz="0" w:space="0" w:color="auto"/>
      </w:divBdr>
    </w:div>
    <w:div w:id="1071124020">
      <w:bodyDiv w:val="1"/>
      <w:marLeft w:val="0"/>
      <w:marRight w:val="0"/>
      <w:marTop w:val="0"/>
      <w:marBottom w:val="0"/>
      <w:divBdr>
        <w:top w:val="none" w:sz="0" w:space="0" w:color="auto"/>
        <w:left w:val="none" w:sz="0" w:space="0" w:color="auto"/>
        <w:bottom w:val="none" w:sz="0" w:space="0" w:color="auto"/>
        <w:right w:val="none" w:sz="0" w:space="0" w:color="auto"/>
      </w:divBdr>
    </w:div>
    <w:div w:id="1071275807">
      <w:bodyDiv w:val="1"/>
      <w:marLeft w:val="0"/>
      <w:marRight w:val="0"/>
      <w:marTop w:val="0"/>
      <w:marBottom w:val="0"/>
      <w:divBdr>
        <w:top w:val="none" w:sz="0" w:space="0" w:color="auto"/>
        <w:left w:val="none" w:sz="0" w:space="0" w:color="auto"/>
        <w:bottom w:val="none" w:sz="0" w:space="0" w:color="auto"/>
        <w:right w:val="none" w:sz="0" w:space="0" w:color="auto"/>
      </w:divBdr>
    </w:div>
    <w:div w:id="1071390479">
      <w:bodyDiv w:val="1"/>
      <w:marLeft w:val="0"/>
      <w:marRight w:val="0"/>
      <w:marTop w:val="0"/>
      <w:marBottom w:val="0"/>
      <w:divBdr>
        <w:top w:val="none" w:sz="0" w:space="0" w:color="auto"/>
        <w:left w:val="none" w:sz="0" w:space="0" w:color="auto"/>
        <w:bottom w:val="none" w:sz="0" w:space="0" w:color="auto"/>
        <w:right w:val="none" w:sz="0" w:space="0" w:color="auto"/>
      </w:divBdr>
    </w:div>
    <w:div w:id="1071462723">
      <w:bodyDiv w:val="1"/>
      <w:marLeft w:val="0"/>
      <w:marRight w:val="0"/>
      <w:marTop w:val="0"/>
      <w:marBottom w:val="0"/>
      <w:divBdr>
        <w:top w:val="none" w:sz="0" w:space="0" w:color="auto"/>
        <w:left w:val="none" w:sz="0" w:space="0" w:color="auto"/>
        <w:bottom w:val="none" w:sz="0" w:space="0" w:color="auto"/>
        <w:right w:val="none" w:sz="0" w:space="0" w:color="auto"/>
      </w:divBdr>
    </w:div>
    <w:div w:id="1071465527">
      <w:bodyDiv w:val="1"/>
      <w:marLeft w:val="0"/>
      <w:marRight w:val="0"/>
      <w:marTop w:val="0"/>
      <w:marBottom w:val="0"/>
      <w:divBdr>
        <w:top w:val="none" w:sz="0" w:space="0" w:color="auto"/>
        <w:left w:val="none" w:sz="0" w:space="0" w:color="auto"/>
        <w:bottom w:val="none" w:sz="0" w:space="0" w:color="auto"/>
        <w:right w:val="none" w:sz="0" w:space="0" w:color="auto"/>
      </w:divBdr>
    </w:div>
    <w:div w:id="1071660967">
      <w:bodyDiv w:val="1"/>
      <w:marLeft w:val="0"/>
      <w:marRight w:val="0"/>
      <w:marTop w:val="0"/>
      <w:marBottom w:val="0"/>
      <w:divBdr>
        <w:top w:val="none" w:sz="0" w:space="0" w:color="auto"/>
        <w:left w:val="none" w:sz="0" w:space="0" w:color="auto"/>
        <w:bottom w:val="none" w:sz="0" w:space="0" w:color="auto"/>
        <w:right w:val="none" w:sz="0" w:space="0" w:color="auto"/>
      </w:divBdr>
    </w:div>
    <w:div w:id="1071662301">
      <w:bodyDiv w:val="1"/>
      <w:marLeft w:val="0"/>
      <w:marRight w:val="0"/>
      <w:marTop w:val="0"/>
      <w:marBottom w:val="0"/>
      <w:divBdr>
        <w:top w:val="none" w:sz="0" w:space="0" w:color="auto"/>
        <w:left w:val="none" w:sz="0" w:space="0" w:color="auto"/>
        <w:bottom w:val="none" w:sz="0" w:space="0" w:color="auto"/>
        <w:right w:val="none" w:sz="0" w:space="0" w:color="auto"/>
      </w:divBdr>
    </w:div>
    <w:div w:id="1071805072">
      <w:bodyDiv w:val="1"/>
      <w:marLeft w:val="0"/>
      <w:marRight w:val="0"/>
      <w:marTop w:val="0"/>
      <w:marBottom w:val="0"/>
      <w:divBdr>
        <w:top w:val="none" w:sz="0" w:space="0" w:color="auto"/>
        <w:left w:val="none" w:sz="0" w:space="0" w:color="auto"/>
        <w:bottom w:val="none" w:sz="0" w:space="0" w:color="auto"/>
        <w:right w:val="none" w:sz="0" w:space="0" w:color="auto"/>
      </w:divBdr>
    </w:div>
    <w:div w:id="1072266560">
      <w:bodyDiv w:val="1"/>
      <w:marLeft w:val="0"/>
      <w:marRight w:val="0"/>
      <w:marTop w:val="0"/>
      <w:marBottom w:val="0"/>
      <w:divBdr>
        <w:top w:val="none" w:sz="0" w:space="0" w:color="auto"/>
        <w:left w:val="none" w:sz="0" w:space="0" w:color="auto"/>
        <w:bottom w:val="none" w:sz="0" w:space="0" w:color="auto"/>
        <w:right w:val="none" w:sz="0" w:space="0" w:color="auto"/>
      </w:divBdr>
    </w:div>
    <w:div w:id="1072309561">
      <w:bodyDiv w:val="1"/>
      <w:marLeft w:val="0"/>
      <w:marRight w:val="0"/>
      <w:marTop w:val="0"/>
      <w:marBottom w:val="0"/>
      <w:divBdr>
        <w:top w:val="none" w:sz="0" w:space="0" w:color="auto"/>
        <w:left w:val="none" w:sz="0" w:space="0" w:color="auto"/>
        <w:bottom w:val="none" w:sz="0" w:space="0" w:color="auto"/>
        <w:right w:val="none" w:sz="0" w:space="0" w:color="auto"/>
      </w:divBdr>
    </w:div>
    <w:div w:id="1072310923">
      <w:bodyDiv w:val="1"/>
      <w:marLeft w:val="0"/>
      <w:marRight w:val="0"/>
      <w:marTop w:val="0"/>
      <w:marBottom w:val="0"/>
      <w:divBdr>
        <w:top w:val="none" w:sz="0" w:space="0" w:color="auto"/>
        <w:left w:val="none" w:sz="0" w:space="0" w:color="auto"/>
        <w:bottom w:val="none" w:sz="0" w:space="0" w:color="auto"/>
        <w:right w:val="none" w:sz="0" w:space="0" w:color="auto"/>
      </w:divBdr>
    </w:div>
    <w:div w:id="1072895706">
      <w:bodyDiv w:val="1"/>
      <w:marLeft w:val="0"/>
      <w:marRight w:val="0"/>
      <w:marTop w:val="0"/>
      <w:marBottom w:val="0"/>
      <w:divBdr>
        <w:top w:val="none" w:sz="0" w:space="0" w:color="auto"/>
        <w:left w:val="none" w:sz="0" w:space="0" w:color="auto"/>
        <w:bottom w:val="none" w:sz="0" w:space="0" w:color="auto"/>
        <w:right w:val="none" w:sz="0" w:space="0" w:color="auto"/>
      </w:divBdr>
    </w:div>
    <w:div w:id="1073162211">
      <w:bodyDiv w:val="1"/>
      <w:marLeft w:val="0"/>
      <w:marRight w:val="0"/>
      <w:marTop w:val="0"/>
      <w:marBottom w:val="0"/>
      <w:divBdr>
        <w:top w:val="none" w:sz="0" w:space="0" w:color="auto"/>
        <w:left w:val="none" w:sz="0" w:space="0" w:color="auto"/>
        <w:bottom w:val="none" w:sz="0" w:space="0" w:color="auto"/>
        <w:right w:val="none" w:sz="0" w:space="0" w:color="auto"/>
      </w:divBdr>
    </w:div>
    <w:div w:id="1073309998">
      <w:bodyDiv w:val="1"/>
      <w:marLeft w:val="0"/>
      <w:marRight w:val="0"/>
      <w:marTop w:val="0"/>
      <w:marBottom w:val="0"/>
      <w:divBdr>
        <w:top w:val="none" w:sz="0" w:space="0" w:color="auto"/>
        <w:left w:val="none" w:sz="0" w:space="0" w:color="auto"/>
        <w:bottom w:val="none" w:sz="0" w:space="0" w:color="auto"/>
        <w:right w:val="none" w:sz="0" w:space="0" w:color="auto"/>
      </w:divBdr>
    </w:div>
    <w:div w:id="1073358626">
      <w:bodyDiv w:val="1"/>
      <w:marLeft w:val="0"/>
      <w:marRight w:val="0"/>
      <w:marTop w:val="0"/>
      <w:marBottom w:val="0"/>
      <w:divBdr>
        <w:top w:val="none" w:sz="0" w:space="0" w:color="auto"/>
        <w:left w:val="none" w:sz="0" w:space="0" w:color="auto"/>
        <w:bottom w:val="none" w:sz="0" w:space="0" w:color="auto"/>
        <w:right w:val="none" w:sz="0" w:space="0" w:color="auto"/>
      </w:divBdr>
    </w:div>
    <w:div w:id="1073432991">
      <w:bodyDiv w:val="1"/>
      <w:marLeft w:val="0"/>
      <w:marRight w:val="0"/>
      <w:marTop w:val="0"/>
      <w:marBottom w:val="0"/>
      <w:divBdr>
        <w:top w:val="none" w:sz="0" w:space="0" w:color="auto"/>
        <w:left w:val="none" w:sz="0" w:space="0" w:color="auto"/>
        <w:bottom w:val="none" w:sz="0" w:space="0" w:color="auto"/>
        <w:right w:val="none" w:sz="0" w:space="0" w:color="auto"/>
      </w:divBdr>
    </w:div>
    <w:div w:id="1073548462">
      <w:bodyDiv w:val="1"/>
      <w:marLeft w:val="0"/>
      <w:marRight w:val="0"/>
      <w:marTop w:val="0"/>
      <w:marBottom w:val="0"/>
      <w:divBdr>
        <w:top w:val="none" w:sz="0" w:space="0" w:color="auto"/>
        <w:left w:val="none" w:sz="0" w:space="0" w:color="auto"/>
        <w:bottom w:val="none" w:sz="0" w:space="0" w:color="auto"/>
        <w:right w:val="none" w:sz="0" w:space="0" w:color="auto"/>
      </w:divBdr>
    </w:div>
    <w:div w:id="1073893220">
      <w:bodyDiv w:val="1"/>
      <w:marLeft w:val="0"/>
      <w:marRight w:val="0"/>
      <w:marTop w:val="0"/>
      <w:marBottom w:val="0"/>
      <w:divBdr>
        <w:top w:val="none" w:sz="0" w:space="0" w:color="auto"/>
        <w:left w:val="none" w:sz="0" w:space="0" w:color="auto"/>
        <w:bottom w:val="none" w:sz="0" w:space="0" w:color="auto"/>
        <w:right w:val="none" w:sz="0" w:space="0" w:color="auto"/>
      </w:divBdr>
    </w:div>
    <w:div w:id="1073968379">
      <w:bodyDiv w:val="1"/>
      <w:marLeft w:val="0"/>
      <w:marRight w:val="0"/>
      <w:marTop w:val="0"/>
      <w:marBottom w:val="0"/>
      <w:divBdr>
        <w:top w:val="none" w:sz="0" w:space="0" w:color="auto"/>
        <w:left w:val="none" w:sz="0" w:space="0" w:color="auto"/>
        <w:bottom w:val="none" w:sz="0" w:space="0" w:color="auto"/>
        <w:right w:val="none" w:sz="0" w:space="0" w:color="auto"/>
      </w:divBdr>
    </w:div>
    <w:div w:id="1074087658">
      <w:bodyDiv w:val="1"/>
      <w:marLeft w:val="0"/>
      <w:marRight w:val="0"/>
      <w:marTop w:val="0"/>
      <w:marBottom w:val="0"/>
      <w:divBdr>
        <w:top w:val="none" w:sz="0" w:space="0" w:color="auto"/>
        <w:left w:val="none" w:sz="0" w:space="0" w:color="auto"/>
        <w:bottom w:val="none" w:sz="0" w:space="0" w:color="auto"/>
        <w:right w:val="none" w:sz="0" w:space="0" w:color="auto"/>
      </w:divBdr>
    </w:div>
    <w:div w:id="1074162278">
      <w:bodyDiv w:val="1"/>
      <w:marLeft w:val="0"/>
      <w:marRight w:val="0"/>
      <w:marTop w:val="0"/>
      <w:marBottom w:val="0"/>
      <w:divBdr>
        <w:top w:val="none" w:sz="0" w:space="0" w:color="auto"/>
        <w:left w:val="none" w:sz="0" w:space="0" w:color="auto"/>
        <w:bottom w:val="none" w:sz="0" w:space="0" w:color="auto"/>
        <w:right w:val="none" w:sz="0" w:space="0" w:color="auto"/>
      </w:divBdr>
    </w:div>
    <w:div w:id="1074208752">
      <w:bodyDiv w:val="1"/>
      <w:marLeft w:val="0"/>
      <w:marRight w:val="0"/>
      <w:marTop w:val="0"/>
      <w:marBottom w:val="0"/>
      <w:divBdr>
        <w:top w:val="none" w:sz="0" w:space="0" w:color="auto"/>
        <w:left w:val="none" w:sz="0" w:space="0" w:color="auto"/>
        <w:bottom w:val="none" w:sz="0" w:space="0" w:color="auto"/>
        <w:right w:val="none" w:sz="0" w:space="0" w:color="auto"/>
      </w:divBdr>
    </w:div>
    <w:div w:id="1074208953">
      <w:bodyDiv w:val="1"/>
      <w:marLeft w:val="0"/>
      <w:marRight w:val="0"/>
      <w:marTop w:val="0"/>
      <w:marBottom w:val="0"/>
      <w:divBdr>
        <w:top w:val="none" w:sz="0" w:space="0" w:color="auto"/>
        <w:left w:val="none" w:sz="0" w:space="0" w:color="auto"/>
        <w:bottom w:val="none" w:sz="0" w:space="0" w:color="auto"/>
        <w:right w:val="none" w:sz="0" w:space="0" w:color="auto"/>
      </w:divBdr>
    </w:div>
    <w:div w:id="1074283634">
      <w:bodyDiv w:val="1"/>
      <w:marLeft w:val="0"/>
      <w:marRight w:val="0"/>
      <w:marTop w:val="0"/>
      <w:marBottom w:val="0"/>
      <w:divBdr>
        <w:top w:val="none" w:sz="0" w:space="0" w:color="auto"/>
        <w:left w:val="none" w:sz="0" w:space="0" w:color="auto"/>
        <w:bottom w:val="none" w:sz="0" w:space="0" w:color="auto"/>
        <w:right w:val="none" w:sz="0" w:space="0" w:color="auto"/>
      </w:divBdr>
    </w:div>
    <w:div w:id="1074468636">
      <w:bodyDiv w:val="1"/>
      <w:marLeft w:val="0"/>
      <w:marRight w:val="0"/>
      <w:marTop w:val="0"/>
      <w:marBottom w:val="0"/>
      <w:divBdr>
        <w:top w:val="none" w:sz="0" w:space="0" w:color="auto"/>
        <w:left w:val="none" w:sz="0" w:space="0" w:color="auto"/>
        <w:bottom w:val="none" w:sz="0" w:space="0" w:color="auto"/>
        <w:right w:val="none" w:sz="0" w:space="0" w:color="auto"/>
      </w:divBdr>
    </w:div>
    <w:div w:id="1074547697">
      <w:bodyDiv w:val="1"/>
      <w:marLeft w:val="0"/>
      <w:marRight w:val="0"/>
      <w:marTop w:val="0"/>
      <w:marBottom w:val="0"/>
      <w:divBdr>
        <w:top w:val="none" w:sz="0" w:space="0" w:color="auto"/>
        <w:left w:val="none" w:sz="0" w:space="0" w:color="auto"/>
        <w:bottom w:val="none" w:sz="0" w:space="0" w:color="auto"/>
        <w:right w:val="none" w:sz="0" w:space="0" w:color="auto"/>
      </w:divBdr>
    </w:div>
    <w:div w:id="1074619152">
      <w:bodyDiv w:val="1"/>
      <w:marLeft w:val="0"/>
      <w:marRight w:val="0"/>
      <w:marTop w:val="0"/>
      <w:marBottom w:val="0"/>
      <w:divBdr>
        <w:top w:val="none" w:sz="0" w:space="0" w:color="auto"/>
        <w:left w:val="none" w:sz="0" w:space="0" w:color="auto"/>
        <w:bottom w:val="none" w:sz="0" w:space="0" w:color="auto"/>
        <w:right w:val="none" w:sz="0" w:space="0" w:color="auto"/>
      </w:divBdr>
    </w:div>
    <w:div w:id="1074623132">
      <w:bodyDiv w:val="1"/>
      <w:marLeft w:val="0"/>
      <w:marRight w:val="0"/>
      <w:marTop w:val="0"/>
      <w:marBottom w:val="0"/>
      <w:divBdr>
        <w:top w:val="none" w:sz="0" w:space="0" w:color="auto"/>
        <w:left w:val="none" w:sz="0" w:space="0" w:color="auto"/>
        <w:bottom w:val="none" w:sz="0" w:space="0" w:color="auto"/>
        <w:right w:val="none" w:sz="0" w:space="0" w:color="auto"/>
      </w:divBdr>
    </w:div>
    <w:div w:id="1074741761">
      <w:bodyDiv w:val="1"/>
      <w:marLeft w:val="0"/>
      <w:marRight w:val="0"/>
      <w:marTop w:val="0"/>
      <w:marBottom w:val="0"/>
      <w:divBdr>
        <w:top w:val="none" w:sz="0" w:space="0" w:color="auto"/>
        <w:left w:val="none" w:sz="0" w:space="0" w:color="auto"/>
        <w:bottom w:val="none" w:sz="0" w:space="0" w:color="auto"/>
        <w:right w:val="none" w:sz="0" w:space="0" w:color="auto"/>
      </w:divBdr>
    </w:div>
    <w:div w:id="1074818105">
      <w:bodyDiv w:val="1"/>
      <w:marLeft w:val="0"/>
      <w:marRight w:val="0"/>
      <w:marTop w:val="0"/>
      <w:marBottom w:val="0"/>
      <w:divBdr>
        <w:top w:val="none" w:sz="0" w:space="0" w:color="auto"/>
        <w:left w:val="none" w:sz="0" w:space="0" w:color="auto"/>
        <w:bottom w:val="none" w:sz="0" w:space="0" w:color="auto"/>
        <w:right w:val="none" w:sz="0" w:space="0" w:color="auto"/>
      </w:divBdr>
    </w:div>
    <w:div w:id="1075006215">
      <w:bodyDiv w:val="1"/>
      <w:marLeft w:val="0"/>
      <w:marRight w:val="0"/>
      <w:marTop w:val="0"/>
      <w:marBottom w:val="0"/>
      <w:divBdr>
        <w:top w:val="none" w:sz="0" w:space="0" w:color="auto"/>
        <w:left w:val="none" w:sz="0" w:space="0" w:color="auto"/>
        <w:bottom w:val="none" w:sz="0" w:space="0" w:color="auto"/>
        <w:right w:val="none" w:sz="0" w:space="0" w:color="auto"/>
      </w:divBdr>
    </w:div>
    <w:div w:id="1075131570">
      <w:bodyDiv w:val="1"/>
      <w:marLeft w:val="0"/>
      <w:marRight w:val="0"/>
      <w:marTop w:val="0"/>
      <w:marBottom w:val="0"/>
      <w:divBdr>
        <w:top w:val="none" w:sz="0" w:space="0" w:color="auto"/>
        <w:left w:val="none" w:sz="0" w:space="0" w:color="auto"/>
        <w:bottom w:val="none" w:sz="0" w:space="0" w:color="auto"/>
        <w:right w:val="none" w:sz="0" w:space="0" w:color="auto"/>
      </w:divBdr>
    </w:div>
    <w:div w:id="1075321625">
      <w:bodyDiv w:val="1"/>
      <w:marLeft w:val="0"/>
      <w:marRight w:val="0"/>
      <w:marTop w:val="0"/>
      <w:marBottom w:val="0"/>
      <w:divBdr>
        <w:top w:val="none" w:sz="0" w:space="0" w:color="auto"/>
        <w:left w:val="none" w:sz="0" w:space="0" w:color="auto"/>
        <w:bottom w:val="none" w:sz="0" w:space="0" w:color="auto"/>
        <w:right w:val="none" w:sz="0" w:space="0" w:color="auto"/>
      </w:divBdr>
    </w:div>
    <w:div w:id="1075395518">
      <w:bodyDiv w:val="1"/>
      <w:marLeft w:val="0"/>
      <w:marRight w:val="0"/>
      <w:marTop w:val="0"/>
      <w:marBottom w:val="0"/>
      <w:divBdr>
        <w:top w:val="none" w:sz="0" w:space="0" w:color="auto"/>
        <w:left w:val="none" w:sz="0" w:space="0" w:color="auto"/>
        <w:bottom w:val="none" w:sz="0" w:space="0" w:color="auto"/>
        <w:right w:val="none" w:sz="0" w:space="0" w:color="auto"/>
      </w:divBdr>
    </w:div>
    <w:div w:id="1075474069">
      <w:bodyDiv w:val="1"/>
      <w:marLeft w:val="0"/>
      <w:marRight w:val="0"/>
      <w:marTop w:val="0"/>
      <w:marBottom w:val="0"/>
      <w:divBdr>
        <w:top w:val="none" w:sz="0" w:space="0" w:color="auto"/>
        <w:left w:val="none" w:sz="0" w:space="0" w:color="auto"/>
        <w:bottom w:val="none" w:sz="0" w:space="0" w:color="auto"/>
        <w:right w:val="none" w:sz="0" w:space="0" w:color="auto"/>
      </w:divBdr>
    </w:div>
    <w:div w:id="1075474329">
      <w:bodyDiv w:val="1"/>
      <w:marLeft w:val="0"/>
      <w:marRight w:val="0"/>
      <w:marTop w:val="0"/>
      <w:marBottom w:val="0"/>
      <w:divBdr>
        <w:top w:val="none" w:sz="0" w:space="0" w:color="auto"/>
        <w:left w:val="none" w:sz="0" w:space="0" w:color="auto"/>
        <w:bottom w:val="none" w:sz="0" w:space="0" w:color="auto"/>
        <w:right w:val="none" w:sz="0" w:space="0" w:color="auto"/>
      </w:divBdr>
    </w:div>
    <w:div w:id="1075588482">
      <w:bodyDiv w:val="1"/>
      <w:marLeft w:val="0"/>
      <w:marRight w:val="0"/>
      <w:marTop w:val="0"/>
      <w:marBottom w:val="0"/>
      <w:divBdr>
        <w:top w:val="none" w:sz="0" w:space="0" w:color="auto"/>
        <w:left w:val="none" w:sz="0" w:space="0" w:color="auto"/>
        <w:bottom w:val="none" w:sz="0" w:space="0" w:color="auto"/>
        <w:right w:val="none" w:sz="0" w:space="0" w:color="auto"/>
      </w:divBdr>
    </w:div>
    <w:div w:id="1075665242">
      <w:bodyDiv w:val="1"/>
      <w:marLeft w:val="0"/>
      <w:marRight w:val="0"/>
      <w:marTop w:val="0"/>
      <w:marBottom w:val="0"/>
      <w:divBdr>
        <w:top w:val="none" w:sz="0" w:space="0" w:color="auto"/>
        <w:left w:val="none" w:sz="0" w:space="0" w:color="auto"/>
        <w:bottom w:val="none" w:sz="0" w:space="0" w:color="auto"/>
        <w:right w:val="none" w:sz="0" w:space="0" w:color="auto"/>
      </w:divBdr>
    </w:div>
    <w:div w:id="1075667235">
      <w:bodyDiv w:val="1"/>
      <w:marLeft w:val="0"/>
      <w:marRight w:val="0"/>
      <w:marTop w:val="0"/>
      <w:marBottom w:val="0"/>
      <w:divBdr>
        <w:top w:val="none" w:sz="0" w:space="0" w:color="auto"/>
        <w:left w:val="none" w:sz="0" w:space="0" w:color="auto"/>
        <w:bottom w:val="none" w:sz="0" w:space="0" w:color="auto"/>
        <w:right w:val="none" w:sz="0" w:space="0" w:color="auto"/>
      </w:divBdr>
    </w:div>
    <w:div w:id="1075973144">
      <w:bodyDiv w:val="1"/>
      <w:marLeft w:val="0"/>
      <w:marRight w:val="0"/>
      <w:marTop w:val="0"/>
      <w:marBottom w:val="0"/>
      <w:divBdr>
        <w:top w:val="none" w:sz="0" w:space="0" w:color="auto"/>
        <w:left w:val="none" w:sz="0" w:space="0" w:color="auto"/>
        <w:bottom w:val="none" w:sz="0" w:space="0" w:color="auto"/>
        <w:right w:val="none" w:sz="0" w:space="0" w:color="auto"/>
      </w:divBdr>
    </w:div>
    <w:div w:id="1075981449">
      <w:bodyDiv w:val="1"/>
      <w:marLeft w:val="0"/>
      <w:marRight w:val="0"/>
      <w:marTop w:val="0"/>
      <w:marBottom w:val="0"/>
      <w:divBdr>
        <w:top w:val="none" w:sz="0" w:space="0" w:color="auto"/>
        <w:left w:val="none" w:sz="0" w:space="0" w:color="auto"/>
        <w:bottom w:val="none" w:sz="0" w:space="0" w:color="auto"/>
        <w:right w:val="none" w:sz="0" w:space="0" w:color="auto"/>
      </w:divBdr>
    </w:div>
    <w:div w:id="1076367754">
      <w:bodyDiv w:val="1"/>
      <w:marLeft w:val="0"/>
      <w:marRight w:val="0"/>
      <w:marTop w:val="0"/>
      <w:marBottom w:val="0"/>
      <w:divBdr>
        <w:top w:val="none" w:sz="0" w:space="0" w:color="auto"/>
        <w:left w:val="none" w:sz="0" w:space="0" w:color="auto"/>
        <w:bottom w:val="none" w:sz="0" w:space="0" w:color="auto"/>
        <w:right w:val="none" w:sz="0" w:space="0" w:color="auto"/>
      </w:divBdr>
    </w:div>
    <w:div w:id="1076516718">
      <w:bodyDiv w:val="1"/>
      <w:marLeft w:val="0"/>
      <w:marRight w:val="0"/>
      <w:marTop w:val="0"/>
      <w:marBottom w:val="0"/>
      <w:divBdr>
        <w:top w:val="none" w:sz="0" w:space="0" w:color="auto"/>
        <w:left w:val="none" w:sz="0" w:space="0" w:color="auto"/>
        <w:bottom w:val="none" w:sz="0" w:space="0" w:color="auto"/>
        <w:right w:val="none" w:sz="0" w:space="0" w:color="auto"/>
      </w:divBdr>
    </w:div>
    <w:div w:id="1076824721">
      <w:bodyDiv w:val="1"/>
      <w:marLeft w:val="0"/>
      <w:marRight w:val="0"/>
      <w:marTop w:val="0"/>
      <w:marBottom w:val="0"/>
      <w:divBdr>
        <w:top w:val="none" w:sz="0" w:space="0" w:color="auto"/>
        <w:left w:val="none" w:sz="0" w:space="0" w:color="auto"/>
        <w:bottom w:val="none" w:sz="0" w:space="0" w:color="auto"/>
        <w:right w:val="none" w:sz="0" w:space="0" w:color="auto"/>
      </w:divBdr>
    </w:div>
    <w:div w:id="1077048803">
      <w:bodyDiv w:val="1"/>
      <w:marLeft w:val="0"/>
      <w:marRight w:val="0"/>
      <w:marTop w:val="0"/>
      <w:marBottom w:val="0"/>
      <w:divBdr>
        <w:top w:val="none" w:sz="0" w:space="0" w:color="auto"/>
        <w:left w:val="none" w:sz="0" w:space="0" w:color="auto"/>
        <w:bottom w:val="none" w:sz="0" w:space="0" w:color="auto"/>
        <w:right w:val="none" w:sz="0" w:space="0" w:color="auto"/>
      </w:divBdr>
    </w:div>
    <w:div w:id="1077481215">
      <w:bodyDiv w:val="1"/>
      <w:marLeft w:val="0"/>
      <w:marRight w:val="0"/>
      <w:marTop w:val="0"/>
      <w:marBottom w:val="0"/>
      <w:divBdr>
        <w:top w:val="none" w:sz="0" w:space="0" w:color="auto"/>
        <w:left w:val="none" w:sz="0" w:space="0" w:color="auto"/>
        <w:bottom w:val="none" w:sz="0" w:space="0" w:color="auto"/>
        <w:right w:val="none" w:sz="0" w:space="0" w:color="auto"/>
      </w:divBdr>
    </w:div>
    <w:div w:id="1077558268">
      <w:bodyDiv w:val="1"/>
      <w:marLeft w:val="0"/>
      <w:marRight w:val="0"/>
      <w:marTop w:val="0"/>
      <w:marBottom w:val="0"/>
      <w:divBdr>
        <w:top w:val="none" w:sz="0" w:space="0" w:color="auto"/>
        <w:left w:val="none" w:sz="0" w:space="0" w:color="auto"/>
        <w:bottom w:val="none" w:sz="0" w:space="0" w:color="auto"/>
        <w:right w:val="none" w:sz="0" w:space="0" w:color="auto"/>
      </w:divBdr>
    </w:div>
    <w:div w:id="1077748157">
      <w:bodyDiv w:val="1"/>
      <w:marLeft w:val="0"/>
      <w:marRight w:val="0"/>
      <w:marTop w:val="0"/>
      <w:marBottom w:val="0"/>
      <w:divBdr>
        <w:top w:val="none" w:sz="0" w:space="0" w:color="auto"/>
        <w:left w:val="none" w:sz="0" w:space="0" w:color="auto"/>
        <w:bottom w:val="none" w:sz="0" w:space="0" w:color="auto"/>
        <w:right w:val="none" w:sz="0" w:space="0" w:color="auto"/>
      </w:divBdr>
    </w:div>
    <w:div w:id="1077750756">
      <w:bodyDiv w:val="1"/>
      <w:marLeft w:val="0"/>
      <w:marRight w:val="0"/>
      <w:marTop w:val="0"/>
      <w:marBottom w:val="0"/>
      <w:divBdr>
        <w:top w:val="none" w:sz="0" w:space="0" w:color="auto"/>
        <w:left w:val="none" w:sz="0" w:space="0" w:color="auto"/>
        <w:bottom w:val="none" w:sz="0" w:space="0" w:color="auto"/>
        <w:right w:val="none" w:sz="0" w:space="0" w:color="auto"/>
      </w:divBdr>
    </w:div>
    <w:div w:id="1077823943">
      <w:bodyDiv w:val="1"/>
      <w:marLeft w:val="0"/>
      <w:marRight w:val="0"/>
      <w:marTop w:val="0"/>
      <w:marBottom w:val="0"/>
      <w:divBdr>
        <w:top w:val="none" w:sz="0" w:space="0" w:color="auto"/>
        <w:left w:val="none" w:sz="0" w:space="0" w:color="auto"/>
        <w:bottom w:val="none" w:sz="0" w:space="0" w:color="auto"/>
        <w:right w:val="none" w:sz="0" w:space="0" w:color="auto"/>
      </w:divBdr>
    </w:div>
    <w:div w:id="1077871774">
      <w:bodyDiv w:val="1"/>
      <w:marLeft w:val="0"/>
      <w:marRight w:val="0"/>
      <w:marTop w:val="0"/>
      <w:marBottom w:val="0"/>
      <w:divBdr>
        <w:top w:val="none" w:sz="0" w:space="0" w:color="auto"/>
        <w:left w:val="none" w:sz="0" w:space="0" w:color="auto"/>
        <w:bottom w:val="none" w:sz="0" w:space="0" w:color="auto"/>
        <w:right w:val="none" w:sz="0" w:space="0" w:color="auto"/>
      </w:divBdr>
    </w:div>
    <w:div w:id="1078208995">
      <w:bodyDiv w:val="1"/>
      <w:marLeft w:val="0"/>
      <w:marRight w:val="0"/>
      <w:marTop w:val="0"/>
      <w:marBottom w:val="0"/>
      <w:divBdr>
        <w:top w:val="none" w:sz="0" w:space="0" w:color="auto"/>
        <w:left w:val="none" w:sz="0" w:space="0" w:color="auto"/>
        <w:bottom w:val="none" w:sz="0" w:space="0" w:color="auto"/>
        <w:right w:val="none" w:sz="0" w:space="0" w:color="auto"/>
      </w:divBdr>
    </w:div>
    <w:div w:id="1078400324">
      <w:bodyDiv w:val="1"/>
      <w:marLeft w:val="0"/>
      <w:marRight w:val="0"/>
      <w:marTop w:val="0"/>
      <w:marBottom w:val="0"/>
      <w:divBdr>
        <w:top w:val="none" w:sz="0" w:space="0" w:color="auto"/>
        <w:left w:val="none" w:sz="0" w:space="0" w:color="auto"/>
        <w:bottom w:val="none" w:sz="0" w:space="0" w:color="auto"/>
        <w:right w:val="none" w:sz="0" w:space="0" w:color="auto"/>
      </w:divBdr>
    </w:div>
    <w:div w:id="1078404852">
      <w:bodyDiv w:val="1"/>
      <w:marLeft w:val="0"/>
      <w:marRight w:val="0"/>
      <w:marTop w:val="0"/>
      <w:marBottom w:val="0"/>
      <w:divBdr>
        <w:top w:val="none" w:sz="0" w:space="0" w:color="auto"/>
        <w:left w:val="none" w:sz="0" w:space="0" w:color="auto"/>
        <w:bottom w:val="none" w:sz="0" w:space="0" w:color="auto"/>
        <w:right w:val="none" w:sz="0" w:space="0" w:color="auto"/>
      </w:divBdr>
    </w:div>
    <w:div w:id="1078475158">
      <w:bodyDiv w:val="1"/>
      <w:marLeft w:val="0"/>
      <w:marRight w:val="0"/>
      <w:marTop w:val="0"/>
      <w:marBottom w:val="0"/>
      <w:divBdr>
        <w:top w:val="none" w:sz="0" w:space="0" w:color="auto"/>
        <w:left w:val="none" w:sz="0" w:space="0" w:color="auto"/>
        <w:bottom w:val="none" w:sz="0" w:space="0" w:color="auto"/>
        <w:right w:val="none" w:sz="0" w:space="0" w:color="auto"/>
      </w:divBdr>
    </w:div>
    <w:div w:id="1078478619">
      <w:bodyDiv w:val="1"/>
      <w:marLeft w:val="0"/>
      <w:marRight w:val="0"/>
      <w:marTop w:val="0"/>
      <w:marBottom w:val="0"/>
      <w:divBdr>
        <w:top w:val="none" w:sz="0" w:space="0" w:color="auto"/>
        <w:left w:val="none" w:sz="0" w:space="0" w:color="auto"/>
        <w:bottom w:val="none" w:sz="0" w:space="0" w:color="auto"/>
        <w:right w:val="none" w:sz="0" w:space="0" w:color="auto"/>
      </w:divBdr>
    </w:div>
    <w:div w:id="1078554656">
      <w:bodyDiv w:val="1"/>
      <w:marLeft w:val="0"/>
      <w:marRight w:val="0"/>
      <w:marTop w:val="0"/>
      <w:marBottom w:val="0"/>
      <w:divBdr>
        <w:top w:val="none" w:sz="0" w:space="0" w:color="auto"/>
        <w:left w:val="none" w:sz="0" w:space="0" w:color="auto"/>
        <w:bottom w:val="none" w:sz="0" w:space="0" w:color="auto"/>
        <w:right w:val="none" w:sz="0" w:space="0" w:color="auto"/>
      </w:divBdr>
    </w:div>
    <w:div w:id="1078747920">
      <w:bodyDiv w:val="1"/>
      <w:marLeft w:val="0"/>
      <w:marRight w:val="0"/>
      <w:marTop w:val="0"/>
      <w:marBottom w:val="0"/>
      <w:divBdr>
        <w:top w:val="none" w:sz="0" w:space="0" w:color="auto"/>
        <w:left w:val="none" w:sz="0" w:space="0" w:color="auto"/>
        <w:bottom w:val="none" w:sz="0" w:space="0" w:color="auto"/>
        <w:right w:val="none" w:sz="0" w:space="0" w:color="auto"/>
      </w:divBdr>
    </w:div>
    <w:div w:id="1078749578">
      <w:bodyDiv w:val="1"/>
      <w:marLeft w:val="0"/>
      <w:marRight w:val="0"/>
      <w:marTop w:val="0"/>
      <w:marBottom w:val="0"/>
      <w:divBdr>
        <w:top w:val="none" w:sz="0" w:space="0" w:color="auto"/>
        <w:left w:val="none" w:sz="0" w:space="0" w:color="auto"/>
        <w:bottom w:val="none" w:sz="0" w:space="0" w:color="auto"/>
        <w:right w:val="none" w:sz="0" w:space="0" w:color="auto"/>
      </w:divBdr>
    </w:div>
    <w:div w:id="1078794324">
      <w:bodyDiv w:val="1"/>
      <w:marLeft w:val="0"/>
      <w:marRight w:val="0"/>
      <w:marTop w:val="0"/>
      <w:marBottom w:val="0"/>
      <w:divBdr>
        <w:top w:val="none" w:sz="0" w:space="0" w:color="auto"/>
        <w:left w:val="none" w:sz="0" w:space="0" w:color="auto"/>
        <w:bottom w:val="none" w:sz="0" w:space="0" w:color="auto"/>
        <w:right w:val="none" w:sz="0" w:space="0" w:color="auto"/>
      </w:divBdr>
    </w:div>
    <w:div w:id="1078819900">
      <w:bodyDiv w:val="1"/>
      <w:marLeft w:val="0"/>
      <w:marRight w:val="0"/>
      <w:marTop w:val="0"/>
      <w:marBottom w:val="0"/>
      <w:divBdr>
        <w:top w:val="none" w:sz="0" w:space="0" w:color="auto"/>
        <w:left w:val="none" w:sz="0" w:space="0" w:color="auto"/>
        <w:bottom w:val="none" w:sz="0" w:space="0" w:color="auto"/>
        <w:right w:val="none" w:sz="0" w:space="0" w:color="auto"/>
      </w:divBdr>
    </w:div>
    <w:div w:id="1078869254">
      <w:bodyDiv w:val="1"/>
      <w:marLeft w:val="0"/>
      <w:marRight w:val="0"/>
      <w:marTop w:val="0"/>
      <w:marBottom w:val="0"/>
      <w:divBdr>
        <w:top w:val="none" w:sz="0" w:space="0" w:color="auto"/>
        <w:left w:val="none" w:sz="0" w:space="0" w:color="auto"/>
        <w:bottom w:val="none" w:sz="0" w:space="0" w:color="auto"/>
        <w:right w:val="none" w:sz="0" w:space="0" w:color="auto"/>
      </w:divBdr>
    </w:div>
    <w:div w:id="1078944002">
      <w:bodyDiv w:val="1"/>
      <w:marLeft w:val="0"/>
      <w:marRight w:val="0"/>
      <w:marTop w:val="0"/>
      <w:marBottom w:val="0"/>
      <w:divBdr>
        <w:top w:val="none" w:sz="0" w:space="0" w:color="auto"/>
        <w:left w:val="none" w:sz="0" w:space="0" w:color="auto"/>
        <w:bottom w:val="none" w:sz="0" w:space="0" w:color="auto"/>
        <w:right w:val="none" w:sz="0" w:space="0" w:color="auto"/>
      </w:divBdr>
    </w:div>
    <w:div w:id="1078987597">
      <w:bodyDiv w:val="1"/>
      <w:marLeft w:val="0"/>
      <w:marRight w:val="0"/>
      <w:marTop w:val="0"/>
      <w:marBottom w:val="0"/>
      <w:divBdr>
        <w:top w:val="none" w:sz="0" w:space="0" w:color="auto"/>
        <w:left w:val="none" w:sz="0" w:space="0" w:color="auto"/>
        <w:bottom w:val="none" w:sz="0" w:space="0" w:color="auto"/>
        <w:right w:val="none" w:sz="0" w:space="0" w:color="auto"/>
      </w:divBdr>
    </w:div>
    <w:div w:id="1079132928">
      <w:bodyDiv w:val="1"/>
      <w:marLeft w:val="0"/>
      <w:marRight w:val="0"/>
      <w:marTop w:val="0"/>
      <w:marBottom w:val="0"/>
      <w:divBdr>
        <w:top w:val="none" w:sz="0" w:space="0" w:color="auto"/>
        <w:left w:val="none" w:sz="0" w:space="0" w:color="auto"/>
        <w:bottom w:val="none" w:sz="0" w:space="0" w:color="auto"/>
        <w:right w:val="none" w:sz="0" w:space="0" w:color="auto"/>
      </w:divBdr>
    </w:div>
    <w:div w:id="1079206027">
      <w:bodyDiv w:val="1"/>
      <w:marLeft w:val="0"/>
      <w:marRight w:val="0"/>
      <w:marTop w:val="0"/>
      <w:marBottom w:val="0"/>
      <w:divBdr>
        <w:top w:val="none" w:sz="0" w:space="0" w:color="auto"/>
        <w:left w:val="none" w:sz="0" w:space="0" w:color="auto"/>
        <w:bottom w:val="none" w:sz="0" w:space="0" w:color="auto"/>
        <w:right w:val="none" w:sz="0" w:space="0" w:color="auto"/>
      </w:divBdr>
    </w:div>
    <w:div w:id="1079206988">
      <w:bodyDiv w:val="1"/>
      <w:marLeft w:val="0"/>
      <w:marRight w:val="0"/>
      <w:marTop w:val="0"/>
      <w:marBottom w:val="0"/>
      <w:divBdr>
        <w:top w:val="none" w:sz="0" w:space="0" w:color="auto"/>
        <w:left w:val="none" w:sz="0" w:space="0" w:color="auto"/>
        <w:bottom w:val="none" w:sz="0" w:space="0" w:color="auto"/>
        <w:right w:val="none" w:sz="0" w:space="0" w:color="auto"/>
      </w:divBdr>
    </w:div>
    <w:div w:id="1079212791">
      <w:bodyDiv w:val="1"/>
      <w:marLeft w:val="0"/>
      <w:marRight w:val="0"/>
      <w:marTop w:val="0"/>
      <w:marBottom w:val="0"/>
      <w:divBdr>
        <w:top w:val="none" w:sz="0" w:space="0" w:color="auto"/>
        <w:left w:val="none" w:sz="0" w:space="0" w:color="auto"/>
        <w:bottom w:val="none" w:sz="0" w:space="0" w:color="auto"/>
        <w:right w:val="none" w:sz="0" w:space="0" w:color="auto"/>
      </w:divBdr>
    </w:div>
    <w:div w:id="1079257427">
      <w:bodyDiv w:val="1"/>
      <w:marLeft w:val="0"/>
      <w:marRight w:val="0"/>
      <w:marTop w:val="0"/>
      <w:marBottom w:val="0"/>
      <w:divBdr>
        <w:top w:val="none" w:sz="0" w:space="0" w:color="auto"/>
        <w:left w:val="none" w:sz="0" w:space="0" w:color="auto"/>
        <w:bottom w:val="none" w:sz="0" w:space="0" w:color="auto"/>
        <w:right w:val="none" w:sz="0" w:space="0" w:color="auto"/>
      </w:divBdr>
    </w:div>
    <w:div w:id="1079331065">
      <w:bodyDiv w:val="1"/>
      <w:marLeft w:val="0"/>
      <w:marRight w:val="0"/>
      <w:marTop w:val="0"/>
      <w:marBottom w:val="0"/>
      <w:divBdr>
        <w:top w:val="none" w:sz="0" w:space="0" w:color="auto"/>
        <w:left w:val="none" w:sz="0" w:space="0" w:color="auto"/>
        <w:bottom w:val="none" w:sz="0" w:space="0" w:color="auto"/>
        <w:right w:val="none" w:sz="0" w:space="0" w:color="auto"/>
      </w:divBdr>
    </w:div>
    <w:div w:id="1079332844">
      <w:bodyDiv w:val="1"/>
      <w:marLeft w:val="0"/>
      <w:marRight w:val="0"/>
      <w:marTop w:val="0"/>
      <w:marBottom w:val="0"/>
      <w:divBdr>
        <w:top w:val="none" w:sz="0" w:space="0" w:color="auto"/>
        <w:left w:val="none" w:sz="0" w:space="0" w:color="auto"/>
        <w:bottom w:val="none" w:sz="0" w:space="0" w:color="auto"/>
        <w:right w:val="none" w:sz="0" w:space="0" w:color="auto"/>
      </w:divBdr>
    </w:div>
    <w:div w:id="1079403770">
      <w:bodyDiv w:val="1"/>
      <w:marLeft w:val="0"/>
      <w:marRight w:val="0"/>
      <w:marTop w:val="0"/>
      <w:marBottom w:val="0"/>
      <w:divBdr>
        <w:top w:val="none" w:sz="0" w:space="0" w:color="auto"/>
        <w:left w:val="none" w:sz="0" w:space="0" w:color="auto"/>
        <w:bottom w:val="none" w:sz="0" w:space="0" w:color="auto"/>
        <w:right w:val="none" w:sz="0" w:space="0" w:color="auto"/>
      </w:divBdr>
    </w:div>
    <w:div w:id="1079474953">
      <w:bodyDiv w:val="1"/>
      <w:marLeft w:val="0"/>
      <w:marRight w:val="0"/>
      <w:marTop w:val="0"/>
      <w:marBottom w:val="0"/>
      <w:divBdr>
        <w:top w:val="none" w:sz="0" w:space="0" w:color="auto"/>
        <w:left w:val="none" w:sz="0" w:space="0" w:color="auto"/>
        <w:bottom w:val="none" w:sz="0" w:space="0" w:color="auto"/>
        <w:right w:val="none" w:sz="0" w:space="0" w:color="auto"/>
      </w:divBdr>
    </w:div>
    <w:div w:id="1079642743">
      <w:bodyDiv w:val="1"/>
      <w:marLeft w:val="0"/>
      <w:marRight w:val="0"/>
      <w:marTop w:val="0"/>
      <w:marBottom w:val="0"/>
      <w:divBdr>
        <w:top w:val="none" w:sz="0" w:space="0" w:color="auto"/>
        <w:left w:val="none" w:sz="0" w:space="0" w:color="auto"/>
        <w:bottom w:val="none" w:sz="0" w:space="0" w:color="auto"/>
        <w:right w:val="none" w:sz="0" w:space="0" w:color="auto"/>
      </w:divBdr>
    </w:div>
    <w:div w:id="1079711791">
      <w:bodyDiv w:val="1"/>
      <w:marLeft w:val="0"/>
      <w:marRight w:val="0"/>
      <w:marTop w:val="0"/>
      <w:marBottom w:val="0"/>
      <w:divBdr>
        <w:top w:val="none" w:sz="0" w:space="0" w:color="auto"/>
        <w:left w:val="none" w:sz="0" w:space="0" w:color="auto"/>
        <w:bottom w:val="none" w:sz="0" w:space="0" w:color="auto"/>
        <w:right w:val="none" w:sz="0" w:space="0" w:color="auto"/>
      </w:divBdr>
    </w:div>
    <w:div w:id="1079868997">
      <w:bodyDiv w:val="1"/>
      <w:marLeft w:val="0"/>
      <w:marRight w:val="0"/>
      <w:marTop w:val="0"/>
      <w:marBottom w:val="0"/>
      <w:divBdr>
        <w:top w:val="none" w:sz="0" w:space="0" w:color="auto"/>
        <w:left w:val="none" w:sz="0" w:space="0" w:color="auto"/>
        <w:bottom w:val="none" w:sz="0" w:space="0" w:color="auto"/>
        <w:right w:val="none" w:sz="0" w:space="0" w:color="auto"/>
      </w:divBdr>
    </w:div>
    <w:div w:id="1079910324">
      <w:bodyDiv w:val="1"/>
      <w:marLeft w:val="0"/>
      <w:marRight w:val="0"/>
      <w:marTop w:val="0"/>
      <w:marBottom w:val="0"/>
      <w:divBdr>
        <w:top w:val="none" w:sz="0" w:space="0" w:color="auto"/>
        <w:left w:val="none" w:sz="0" w:space="0" w:color="auto"/>
        <w:bottom w:val="none" w:sz="0" w:space="0" w:color="auto"/>
        <w:right w:val="none" w:sz="0" w:space="0" w:color="auto"/>
      </w:divBdr>
    </w:div>
    <w:div w:id="1079985587">
      <w:bodyDiv w:val="1"/>
      <w:marLeft w:val="0"/>
      <w:marRight w:val="0"/>
      <w:marTop w:val="0"/>
      <w:marBottom w:val="0"/>
      <w:divBdr>
        <w:top w:val="none" w:sz="0" w:space="0" w:color="auto"/>
        <w:left w:val="none" w:sz="0" w:space="0" w:color="auto"/>
        <w:bottom w:val="none" w:sz="0" w:space="0" w:color="auto"/>
        <w:right w:val="none" w:sz="0" w:space="0" w:color="auto"/>
      </w:divBdr>
    </w:div>
    <w:div w:id="1080248759">
      <w:bodyDiv w:val="1"/>
      <w:marLeft w:val="0"/>
      <w:marRight w:val="0"/>
      <w:marTop w:val="0"/>
      <w:marBottom w:val="0"/>
      <w:divBdr>
        <w:top w:val="none" w:sz="0" w:space="0" w:color="auto"/>
        <w:left w:val="none" w:sz="0" w:space="0" w:color="auto"/>
        <w:bottom w:val="none" w:sz="0" w:space="0" w:color="auto"/>
        <w:right w:val="none" w:sz="0" w:space="0" w:color="auto"/>
      </w:divBdr>
    </w:div>
    <w:div w:id="1080250529">
      <w:bodyDiv w:val="1"/>
      <w:marLeft w:val="0"/>
      <w:marRight w:val="0"/>
      <w:marTop w:val="0"/>
      <w:marBottom w:val="0"/>
      <w:divBdr>
        <w:top w:val="none" w:sz="0" w:space="0" w:color="auto"/>
        <w:left w:val="none" w:sz="0" w:space="0" w:color="auto"/>
        <w:bottom w:val="none" w:sz="0" w:space="0" w:color="auto"/>
        <w:right w:val="none" w:sz="0" w:space="0" w:color="auto"/>
      </w:divBdr>
    </w:div>
    <w:div w:id="1080634731">
      <w:bodyDiv w:val="1"/>
      <w:marLeft w:val="0"/>
      <w:marRight w:val="0"/>
      <w:marTop w:val="0"/>
      <w:marBottom w:val="0"/>
      <w:divBdr>
        <w:top w:val="none" w:sz="0" w:space="0" w:color="auto"/>
        <w:left w:val="none" w:sz="0" w:space="0" w:color="auto"/>
        <w:bottom w:val="none" w:sz="0" w:space="0" w:color="auto"/>
        <w:right w:val="none" w:sz="0" w:space="0" w:color="auto"/>
      </w:divBdr>
    </w:div>
    <w:div w:id="1080758490">
      <w:bodyDiv w:val="1"/>
      <w:marLeft w:val="0"/>
      <w:marRight w:val="0"/>
      <w:marTop w:val="0"/>
      <w:marBottom w:val="0"/>
      <w:divBdr>
        <w:top w:val="none" w:sz="0" w:space="0" w:color="auto"/>
        <w:left w:val="none" w:sz="0" w:space="0" w:color="auto"/>
        <w:bottom w:val="none" w:sz="0" w:space="0" w:color="auto"/>
        <w:right w:val="none" w:sz="0" w:space="0" w:color="auto"/>
      </w:divBdr>
    </w:div>
    <w:div w:id="1080831149">
      <w:bodyDiv w:val="1"/>
      <w:marLeft w:val="0"/>
      <w:marRight w:val="0"/>
      <w:marTop w:val="0"/>
      <w:marBottom w:val="0"/>
      <w:divBdr>
        <w:top w:val="none" w:sz="0" w:space="0" w:color="auto"/>
        <w:left w:val="none" w:sz="0" w:space="0" w:color="auto"/>
        <w:bottom w:val="none" w:sz="0" w:space="0" w:color="auto"/>
        <w:right w:val="none" w:sz="0" w:space="0" w:color="auto"/>
      </w:divBdr>
    </w:div>
    <w:div w:id="1080833678">
      <w:bodyDiv w:val="1"/>
      <w:marLeft w:val="0"/>
      <w:marRight w:val="0"/>
      <w:marTop w:val="0"/>
      <w:marBottom w:val="0"/>
      <w:divBdr>
        <w:top w:val="none" w:sz="0" w:space="0" w:color="auto"/>
        <w:left w:val="none" w:sz="0" w:space="0" w:color="auto"/>
        <w:bottom w:val="none" w:sz="0" w:space="0" w:color="auto"/>
        <w:right w:val="none" w:sz="0" w:space="0" w:color="auto"/>
      </w:divBdr>
    </w:div>
    <w:div w:id="1081029426">
      <w:bodyDiv w:val="1"/>
      <w:marLeft w:val="0"/>
      <w:marRight w:val="0"/>
      <w:marTop w:val="0"/>
      <w:marBottom w:val="0"/>
      <w:divBdr>
        <w:top w:val="none" w:sz="0" w:space="0" w:color="auto"/>
        <w:left w:val="none" w:sz="0" w:space="0" w:color="auto"/>
        <w:bottom w:val="none" w:sz="0" w:space="0" w:color="auto"/>
        <w:right w:val="none" w:sz="0" w:space="0" w:color="auto"/>
      </w:divBdr>
    </w:div>
    <w:div w:id="1081105139">
      <w:bodyDiv w:val="1"/>
      <w:marLeft w:val="0"/>
      <w:marRight w:val="0"/>
      <w:marTop w:val="0"/>
      <w:marBottom w:val="0"/>
      <w:divBdr>
        <w:top w:val="none" w:sz="0" w:space="0" w:color="auto"/>
        <w:left w:val="none" w:sz="0" w:space="0" w:color="auto"/>
        <w:bottom w:val="none" w:sz="0" w:space="0" w:color="auto"/>
        <w:right w:val="none" w:sz="0" w:space="0" w:color="auto"/>
      </w:divBdr>
    </w:div>
    <w:div w:id="1081105456">
      <w:bodyDiv w:val="1"/>
      <w:marLeft w:val="0"/>
      <w:marRight w:val="0"/>
      <w:marTop w:val="0"/>
      <w:marBottom w:val="0"/>
      <w:divBdr>
        <w:top w:val="none" w:sz="0" w:space="0" w:color="auto"/>
        <w:left w:val="none" w:sz="0" w:space="0" w:color="auto"/>
        <w:bottom w:val="none" w:sz="0" w:space="0" w:color="auto"/>
        <w:right w:val="none" w:sz="0" w:space="0" w:color="auto"/>
      </w:divBdr>
    </w:div>
    <w:div w:id="1081679437">
      <w:bodyDiv w:val="1"/>
      <w:marLeft w:val="0"/>
      <w:marRight w:val="0"/>
      <w:marTop w:val="0"/>
      <w:marBottom w:val="0"/>
      <w:divBdr>
        <w:top w:val="none" w:sz="0" w:space="0" w:color="auto"/>
        <w:left w:val="none" w:sz="0" w:space="0" w:color="auto"/>
        <w:bottom w:val="none" w:sz="0" w:space="0" w:color="auto"/>
        <w:right w:val="none" w:sz="0" w:space="0" w:color="auto"/>
      </w:divBdr>
    </w:div>
    <w:div w:id="1081828384">
      <w:bodyDiv w:val="1"/>
      <w:marLeft w:val="0"/>
      <w:marRight w:val="0"/>
      <w:marTop w:val="0"/>
      <w:marBottom w:val="0"/>
      <w:divBdr>
        <w:top w:val="none" w:sz="0" w:space="0" w:color="auto"/>
        <w:left w:val="none" w:sz="0" w:space="0" w:color="auto"/>
        <w:bottom w:val="none" w:sz="0" w:space="0" w:color="auto"/>
        <w:right w:val="none" w:sz="0" w:space="0" w:color="auto"/>
      </w:divBdr>
    </w:div>
    <w:div w:id="1081873351">
      <w:bodyDiv w:val="1"/>
      <w:marLeft w:val="0"/>
      <w:marRight w:val="0"/>
      <w:marTop w:val="0"/>
      <w:marBottom w:val="0"/>
      <w:divBdr>
        <w:top w:val="none" w:sz="0" w:space="0" w:color="auto"/>
        <w:left w:val="none" w:sz="0" w:space="0" w:color="auto"/>
        <w:bottom w:val="none" w:sz="0" w:space="0" w:color="auto"/>
        <w:right w:val="none" w:sz="0" w:space="0" w:color="auto"/>
      </w:divBdr>
    </w:div>
    <w:div w:id="1082333150">
      <w:bodyDiv w:val="1"/>
      <w:marLeft w:val="0"/>
      <w:marRight w:val="0"/>
      <w:marTop w:val="0"/>
      <w:marBottom w:val="0"/>
      <w:divBdr>
        <w:top w:val="none" w:sz="0" w:space="0" w:color="auto"/>
        <w:left w:val="none" w:sz="0" w:space="0" w:color="auto"/>
        <w:bottom w:val="none" w:sz="0" w:space="0" w:color="auto"/>
        <w:right w:val="none" w:sz="0" w:space="0" w:color="auto"/>
      </w:divBdr>
    </w:div>
    <w:div w:id="1082533769">
      <w:bodyDiv w:val="1"/>
      <w:marLeft w:val="0"/>
      <w:marRight w:val="0"/>
      <w:marTop w:val="0"/>
      <w:marBottom w:val="0"/>
      <w:divBdr>
        <w:top w:val="none" w:sz="0" w:space="0" w:color="auto"/>
        <w:left w:val="none" w:sz="0" w:space="0" w:color="auto"/>
        <w:bottom w:val="none" w:sz="0" w:space="0" w:color="auto"/>
        <w:right w:val="none" w:sz="0" w:space="0" w:color="auto"/>
      </w:divBdr>
    </w:div>
    <w:div w:id="1082679589">
      <w:bodyDiv w:val="1"/>
      <w:marLeft w:val="0"/>
      <w:marRight w:val="0"/>
      <w:marTop w:val="0"/>
      <w:marBottom w:val="0"/>
      <w:divBdr>
        <w:top w:val="none" w:sz="0" w:space="0" w:color="auto"/>
        <w:left w:val="none" w:sz="0" w:space="0" w:color="auto"/>
        <w:bottom w:val="none" w:sz="0" w:space="0" w:color="auto"/>
        <w:right w:val="none" w:sz="0" w:space="0" w:color="auto"/>
      </w:divBdr>
    </w:div>
    <w:div w:id="1082726066">
      <w:bodyDiv w:val="1"/>
      <w:marLeft w:val="0"/>
      <w:marRight w:val="0"/>
      <w:marTop w:val="0"/>
      <w:marBottom w:val="0"/>
      <w:divBdr>
        <w:top w:val="none" w:sz="0" w:space="0" w:color="auto"/>
        <w:left w:val="none" w:sz="0" w:space="0" w:color="auto"/>
        <w:bottom w:val="none" w:sz="0" w:space="0" w:color="auto"/>
        <w:right w:val="none" w:sz="0" w:space="0" w:color="auto"/>
      </w:divBdr>
    </w:div>
    <w:div w:id="1082944070">
      <w:bodyDiv w:val="1"/>
      <w:marLeft w:val="0"/>
      <w:marRight w:val="0"/>
      <w:marTop w:val="0"/>
      <w:marBottom w:val="0"/>
      <w:divBdr>
        <w:top w:val="none" w:sz="0" w:space="0" w:color="auto"/>
        <w:left w:val="none" w:sz="0" w:space="0" w:color="auto"/>
        <w:bottom w:val="none" w:sz="0" w:space="0" w:color="auto"/>
        <w:right w:val="none" w:sz="0" w:space="0" w:color="auto"/>
      </w:divBdr>
    </w:div>
    <w:div w:id="1082986879">
      <w:bodyDiv w:val="1"/>
      <w:marLeft w:val="0"/>
      <w:marRight w:val="0"/>
      <w:marTop w:val="0"/>
      <w:marBottom w:val="0"/>
      <w:divBdr>
        <w:top w:val="none" w:sz="0" w:space="0" w:color="auto"/>
        <w:left w:val="none" w:sz="0" w:space="0" w:color="auto"/>
        <w:bottom w:val="none" w:sz="0" w:space="0" w:color="auto"/>
        <w:right w:val="none" w:sz="0" w:space="0" w:color="auto"/>
      </w:divBdr>
    </w:div>
    <w:div w:id="1083380204">
      <w:bodyDiv w:val="1"/>
      <w:marLeft w:val="0"/>
      <w:marRight w:val="0"/>
      <w:marTop w:val="0"/>
      <w:marBottom w:val="0"/>
      <w:divBdr>
        <w:top w:val="none" w:sz="0" w:space="0" w:color="auto"/>
        <w:left w:val="none" w:sz="0" w:space="0" w:color="auto"/>
        <w:bottom w:val="none" w:sz="0" w:space="0" w:color="auto"/>
        <w:right w:val="none" w:sz="0" w:space="0" w:color="auto"/>
      </w:divBdr>
    </w:div>
    <w:div w:id="1083454015">
      <w:bodyDiv w:val="1"/>
      <w:marLeft w:val="0"/>
      <w:marRight w:val="0"/>
      <w:marTop w:val="0"/>
      <w:marBottom w:val="0"/>
      <w:divBdr>
        <w:top w:val="none" w:sz="0" w:space="0" w:color="auto"/>
        <w:left w:val="none" w:sz="0" w:space="0" w:color="auto"/>
        <w:bottom w:val="none" w:sz="0" w:space="0" w:color="auto"/>
        <w:right w:val="none" w:sz="0" w:space="0" w:color="auto"/>
      </w:divBdr>
    </w:div>
    <w:div w:id="1083457010">
      <w:bodyDiv w:val="1"/>
      <w:marLeft w:val="0"/>
      <w:marRight w:val="0"/>
      <w:marTop w:val="0"/>
      <w:marBottom w:val="0"/>
      <w:divBdr>
        <w:top w:val="none" w:sz="0" w:space="0" w:color="auto"/>
        <w:left w:val="none" w:sz="0" w:space="0" w:color="auto"/>
        <w:bottom w:val="none" w:sz="0" w:space="0" w:color="auto"/>
        <w:right w:val="none" w:sz="0" w:space="0" w:color="auto"/>
      </w:divBdr>
    </w:div>
    <w:div w:id="1083796565">
      <w:bodyDiv w:val="1"/>
      <w:marLeft w:val="0"/>
      <w:marRight w:val="0"/>
      <w:marTop w:val="0"/>
      <w:marBottom w:val="0"/>
      <w:divBdr>
        <w:top w:val="none" w:sz="0" w:space="0" w:color="auto"/>
        <w:left w:val="none" w:sz="0" w:space="0" w:color="auto"/>
        <w:bottom w:val="none" w:sz="0" w:space="0" w:color="auto"/>
        <w:right w:val="none" w:sz="0" w:space="0" w:color="auto"/>
      </w:divBdr>
    </w:div>
    <w:div w:id="1083913394">
      <w:bodyDiv w:val="1"/>
      <w:marLeft w:val="0"/>
      <w:marRight w:val="0"/>
      <w:marTop w:val="0"/>
      <w:marBottom w:val="0"/>
      <w:divBdr>
        <w:top w:val="none" w:sz="0" w:space="0" w:color="auto"/>
        <w:left w:val="none" w:sz="0" w:space="0" w:color="auto"/>
        <w:bottom w:val="none" w:sz="0" w:space="0" w:color="auto"/>
        <w:right w:val="none" w:sz="0" w:space="0" w:color="auto"/>
      </w:divBdr>
    </w:div>
    <w:div w:id="1083987947">
      <w:bodyDiv w:val="1"/>
      <w:marLeft w:val="0"/>
      <w:marRight w:val="0"/>
      <w:marTop w:val="0"/>
      <w:marBottom w:val="0"/>
      <w:divBdr>
        <w:top w:val="none" w:sz="0" w:space="0" w:color="auto"/>
        <w:left w:val="none" w:sz="0" w:space="0" w:color="auto"/>
        <w:bottom w:val="none" w:sz="0" w:space="0" w:color="auto"/>
        <w:right w:val="none" w:sz="0" w:space="0" w:color="auto"/>
      </w:divBdr>
    </w:div>
    <w:div w:id="1084108153">
      <w:bodyDiv w:val="1"/>
      <w:marLeft w:val="0"/>
      <w:marRight w:val="0"/>
      <w:marTop w:val="0"/>
      <w:marBottom w:val="0"/>
      <w:divBdr>
        <w:top w:val="none" w:sz="0" w:space="0" w:color="auto"/>
        <w:left w:val="none" w:sz="0" w:space="0" w:color="auto"/>
        <w:bottom w:val="none" w:sz="0" w:space="0" w:color="auto"/>
        <w:right w:val="none" w:sz="0" w:space="0" w:color="auto"/>
      </w:divBdr>
    </w:div>
    <w:div w:id="1084112583">
      <w:bodyDiv w:val="1"/>
      <w:marLeft w:val="0"/>
      <w:marRight w:val="0"/>
      <w:marTop w:val="0"/>
      <w:marBottom w:val="0"/>
      <w:divBdr>
        <w:top w:val="none" w:sz="0" w:space="0" w:color="auto"/>
        <w:left w:val="none" w:sz="0" w:space="0" w:color="auto"/>
        <w:bottom w:val="none" w:sz="0" w:space="0" w:color="auto"/>
        <w:right w:val="none" w:sz="0" w:space="0" w:color="auto"/>
      </w:divBdr>
    </w:div>
    <w:div w:id="1084298615">
      <w:bodyDiv w:val="1"/>
      <w:marLeft w:val="0"/>
      <w:marRight w:val="0"/>
      <w:marTop w:val="0"/>
      <w:marBottom w:val="0"/>
      <w:divBdr>
        <w:top w:val="none" w:sz="0" w:space="0" w:color="auto"/>
        <w:left w:val="none" w:sz="0" w:space="0" w:color="auto"/>
        <w:bottom w:val="none" w:sz="0" w:space="0" w:color="auto"/>
        <w:right w:val="none" w:sz="0" w:space="0" w:color="auto"/>
      </w:divBdr>
    </w:div>
    <w:div w:id="1084642142">
      <w:bodyDiv w:val="1"/>
      <w:marLeft w:val="0"/>
      <w:marRight w:val="0"/>
      <w:marTop w:val="0"/>
      <w:marBottom w:val="0"/>
      <w:divBdr>
        <w:top w:val="none" w:sz="0" w:space="0" w:color="auto"/>
        <w:left w:val="none" w:sz="0" w:space="0" w:color="auto"/>
        <w:bottom w:val="none" w:sz="0" w:space="0" w:color="auto"/>
        <w:right w:val="none" w:sz="0" w:space="0" w:color="auto"/>
      </w:divBdr>
    </w:div>
    <w:div w:id="1084717483">
      <w:bodyDiv w:val="1"/>
      <w:marLeft w:val="0"/>
      <w:marRight w:val="0"/>
      <w:marTop w:val="0"/>
      <w:marBottom w:val="0"/>
      <w:divBdr>
        <w:top w:val="none" w:sz="0" w:space="0" w:color="auto"/>
        <w:left w:val="none" w:sz="0" w:space="0" w:color="auto"/>
        <w:bottom w:val="none" w:sz="0" w:space="0" w:color="auto"/>
        <w:right w:val="none" w:sz="0" w:space="0" w:color="auto"/>
      </w:divBdr>
    </w:div>
    <w:div w:id="1085103678">
      <w:bodyDiv w:val="1"/>
      <w:marLeft w:val="0"/>
      <w:marRight w:val="0"/>
      <w:marTop w:val="0"/>
      <w:marBottom w:val="0"/>
      <w:divBdr>
        <w:top w:val="none" w:sz="0" w:space="0" w:color="auto"/>
        <w:left w:val="none" w:sz="0" w:space="0" w:color="auto"/>
        <w:bottom w:val="none" w:sz="0" w:space="0" w:color="auto"/>
        <w:right w:val="none" w:sz="0" w:space="0" w:color="auto"/>
      </w:divBdr>
    </w:div>
    <w:div w:id="1085154225">
      <w:bodyDiv w:val="1"/>
      <w:marLeft w:val="0"/>
      <w:marRight w:val="0"/>
      <w:marTop w:val="0"/>
      <w:marBottom w:val="0"/>
      <w:divBdr>
        <w:top w:val="none" w:sz="0" w:space="0" w:color="auto"/>
        <w:left w:val="none" w:sz="0" w:space="0" w:color="auto"/>
        <w:bottom w:val="none" w:sz="0" w:space="0" w:color="auto"/>
        <w:right w:val="none" w:sz="0" w:space="0" w:color="auto"/>
      </w:divBdr>
    </w:div>
    <w:div w:id="1085155285">
      <w:bodyDiv w:val="1"/>
      <w:marLeft w:val="0"/>
      <w:marRight w:val="0"/>
      <w:marTop w:val="0"/>
      <w:marBottom w:val="0"/>
      <w:divBdr>
        <w:top w:val="none" w:sz="0" w:space="0" w:color="auto"/>
        <w:left w:val="none" w:sz="0" w:space="0" w:color="auto"/>
        <w:bottom w:val="none" w:sz="0" w:space="0" w:color="auto"/>
        <w:right w:val="none" w:sz="0" w:space="0" w:color="auto"/>
      </w:divBdr>
    </w:div>
    <w:div w:id="1085225641">
      <w:bodyDiv w:val="1"/>
      <w:marLeft w:val="0"/>
      <w:marRight w:val="0"/>
      <w:marTop w:val="0"/>
      <w:marBottom w:val="0"/>
      <w:divBdr>
        <w:top w:val="none" w:sz="0" w:space="0" w:color="auto"/>
        <w:left w:val="none" w:sz="0" w:space="0" w:color="auto"/>
        <w:bottom w:val="none" w:sz="0" w:space="0" w:color="auto"/>
        <w:right w:val="none" w:sz="0" w:space="0" w:color="auto"/>
      </w:divBdr>
    </w:div>
    <w:div w:id="1085808776">
      <w:bodyDiv w:val="1"/>
      <w:marLeft w:val="0"/>
      <w:marRight w:val="0"/>
      <w:marTop w:val="0"/>
      <w:marBottom w:val="0"/>
      <w:divBdr>
        <w:top w:val="none" w:sz="0" w:space="0" w:color="auto"/>
        <w:left w:val="none" w:sz="0" w:space="0" w:color="auto"/>
        <w:bottom w:val="none" w:sz="0" w:space="0" w:color="auto"/>
        <w:right w:val="none" w:sz="0" w:space="0" w:color="auto"/>
      </w:divBdr>
    </w:div>
    <w:div w:id="1085879052">
      <w:bodyDiv w:val="1"/>
      <w:marLeft w:val="0"/>
      <w:marRight w:val="0"/>
      <w:marTop w:val="0"/>
      <w:marBottom w:val="0"/>
      <w:divBdr>
        <w:top w:val="none" w:sz="0" w:space="0" w:color="auto"/>
        <w:left w:val="none" w:sz="0" w:space="0" w:color="auto"/>
        <w:bottom w:val="none" w:sz="0" w:space="0" w:color="auto"/>
        <w:right w:val="none" w:sz="0" w:space="0" w:color="auto"/>
      </w:divBdr>
    </w:div>
    <w:div w:id="1085960062">
      <w:bodyDiv w:val="1"/>
      <w:marLeft w:val="0"/>
      <w:marRight w:val="0"/>
      <w:marTop w:val="0"/>
      <w:marBottom w:val="0"/>
      <w:divBdr>
        <w:top w:val="none" w:sz="0" w:space="0" w:color="auto"/>
        <w:left w:val="none" w:sz="0" w:space="0" w:color="auto"/>
        <w:bottom w:val="none" w:sz="0" w:space="0" w:color="auto"/>
        <w:right w:val="none" w:sz="0" w:space="0" w:color="auto"/>
      </w:divBdr>
    </w:div>
    <w:div w:id="1086029387">
      <w:bodyDiv w:val="1"/>
      <w:marLeft w:val="0"/>
      <w:marRight w:val="0"/>
      <w:marTop w:val="0"/>
      <w:marBottom w:val="0"/>
      <w:divBdr>
        <w:top w:val="none" w:sz="0" w:space="0" w:color="auto"/>
        <w:left w:val="none" w:sz="0" w:space="0" w:color="auto"/>
        <w:bottom w:val="none" w:sz="0" w:space="0" w:color="auto"/>
        <w:right w:val="none" w:sz="0" w:space="0" w:color="auto"/>
      </w:divBdr>
    </w:div>
    <w:div w:id="1086070503">
      <w:bodyDiv w:val="1"/>
      <w:marLeft w:val="0"/>
      <w:marRight w:val="0"/>
      <w:marTop w:val="0"/>
      <w:marBottom w:val="0"/>
      <w:divBdr>
        <w:top w:val="none" w:sz="0" w:space="0" w:color="auto"/>
        <w:left w:val="none" w:sz="0" w:space="0" w:color="auto"/>
        <w:bottom w:val="none" w:sz="0" w:space="0" w:color="auto"/>
        <w:right w:val="none" w:sz="0" w:space="0" w:color="auto"/>
      </w:divBdr>
    </w:div>
    <w:div w:id="1086070889">
      <w:bodyDiv w:val="1"/>
      <w:marLeft w:val="0"/>
      <w:marRight w:val="0"/>
      <w:marTop w:val="0"/>
      <w:marBottom w:val="0"/>
      <w:divBdr>
        <w:top w:val="none" w:sz="0" w:space="0" w:color="auto"/>
        <w:left w:val="none" w:sz="0" w:space="0" w:color="auto"/>
        <w:bottom w:val="none" w:sz="0" w:space="0" w:color="auto"/>
        <w:right w:val="none" w:sz="0" w:space="0" w:color="auto"/>
      </w:divBdr>
    </w:div>
    <w:div w:id="1086073799">
      <w:bodyDiv w:val="1"/>
      <w:marLeft w:val="0"/>
      <w:marRight w:val="0"/>
      <w:marTop w:val="0"/>
      <w:marBottom w:val="0"/>
      <w:divBdr>
        <w:top w:val="none" w:sz="0" w:space="0" w:color="auto"/>
        <w:left w:val="none" w:sz="0" w:space="0" w:color="auto"/>
        <w:bottom w:val="none" w:sz="0" w:space="0" w:color="auto"/>
        <w:right w:val="none" w:sz="0" w:space="0" w:color="auto"/>
      </w:divBdr>
    </w:div>
    <w:div w:id="1086224812">
      <w:bodyDiv w:val="1"/>
      <w:marLeft w:val="0"/>
      <w:marRight w:val="0"/>
      <w:marTop w:val="0"/>
      <w:marBottom w:val="0"/>
      <w:divBdr>
        <w:top w:val="none" w:sz="0" w:space="0" w:color="auto"/>
        <w:left w:val="none" w:sz="0" w:space="0" w:color="auto"/>
        <w:bottom w:val="none" w:sz="0" w:space="0" w:color="auto"/>
        <w:right w:val="none" w:sz="0" w:space="0" w:color="auto"/>
      </w:divBdr>
    </w:div>
    <w:div w:id="1086340817">
      <w:bodyDiv w:val="1"/>
      <w:marLeft w:val="0"/>
      <w:marRight w:val="0"/>
      <w:marTop w:val="0"/>
      <w:marBottom w:val="0"/>
      <w:divBdr>
        <w:top w:val="none" w:sz="0" w:space="0" w:color="auto"/>
        <w:left w:val="none" w:sz="0" w:space="0" w:color="auto"/>
        <w:bottom w:val="none" w:sz="0" w:space="0" w:color="auto"/>
        <w:right w:val="none" w:sz="0" w:space="0" w:color="auto"/>
      </w:divBdr>
    </w:div>
    <w:div w:id="1086413536">
      <w:bodyDiv w:val="1"/>
      <w:marLeft w:val="0"/>
      <w:marRight w:val="0"/>
      <w:marTop w:val="0"/>
      <w:marBottom w:val="0"/>
      <w:divBdr>
        <w:top w:val="none" w:sz="0" w:space="0" w:color="auto"/>
        <w:left w:val="none" w:sz="0" w:space="0" w:color="auto"/>
        <w:bottom w:val="none" w:sz="0" w:space="0" w:color="auto"/>
        <w:right w:val="none" w:sz="0" w:space="0" w:color="auto"/>
      </w:divBdr>
    </w:div>
    <w:div w:id="1086415000">
      <w:bodyDiv w:val="1"/>
      <w:marLeft w:val="0"/>
      <w:marRight w:val="0"/>
      <w:marTop w:val="0"/>
      <w:marBottom w:val="0"/>
      <w:divBdr>
        <w:top w:val="none" w:sz="0" w:space="0" w:color="auto"/>
        <w:left w:val="none" w:sz="0" w:space="0" w:color="auto"/>
        <w:bottom w:val="none" w:sz="0" w:space="0" w:color="auto"/>
        <w:right w:val="none" w:sz="0" w:space="0" w:color="auto"/>
      </w:divBdr>
    </w:div>
    <w:div w:id="1086463040">
      <w:bodyDiv w:val="1"/>
      <w:marLeft w:val="0"/>
      <w:marRight w:val="0"/>
      <w:marTop w:val="0"/>
      <w:marBottom w:val="0"/>
      <w:divBdr>
        <w:top w:val="none" w:sz="0" w:space="0" w:color="auto"/>
        <w:left w:val="none" w:sz="0" w:space="0" w:color="auto"/>
        <w:bottom w:val="none" w:sz="0" w:space="0" w:color="auto"/>
        <w:right w:val="none" w:sz="0" w:space="0" w:color="auto"/>
      </w:divBdr>
    </w:div>
    <w:div w:id="1086538441">
      <w:bodyDiv w:val="1"/>
      <w:marLeft w:val="0"/>
      <w:marRight w:val="0"/>
      <w:marTop w:val="0"/>
      <w:marBottom w:val="0"/>
      <w:divBdr>
        <w:top w:val="none" w:sz="0" w:space="0" w:color="auto"/>
        <w:left w:val="none" w:sz="0" w:space="0" w:color="auto"/>
        <w:bottom w:val="none" w:sz="0" w:space="0" w:color="auto"/>
        <w:right w:val="none" w:sz="0" w:space="0" w:color="auto"/>
      </w:divBdr>
    </w:div>
    <w:div w:id="1086612082">
      <w:bodyDiv w:val="1"/>
      <w:marLeft w:val="0"/>
      <w:marRight w:val="0"/>
      <w:marTop w:val="0"/>
      <w:marBottom w:val="0"/>
      <w:divBdr>
        <w:top w:val="none" w:sz="0" w:space="0" w:color="auto"/>
        <w:left w:val="none" w:sz="0" w:space="0" w:color="auto"/>
        <w:bottom w:val="none" w:sz="0" w:space="0" w:color="auto"/>
        <w:right w:val="none" w:sz="0" w:space="0" w:color="auto"/>
      </w:divBdr>
    </w:div>
    <w:div w:id="1086615675">
      <w:bodyDiv w:val="1"/>
      <w:marLeft w:val="0"/>
      <w:marRight w:val="0"/>
      <w:marTop w:val="0"/>
      <w:marBottom w:val="0"/>
      <w:divBdr>
        <w:top w:val="none" w:sz="0" w:space="0" w:color="auto"/>
        <w:left w:val="none" w:sz="0" w:space="0" w:color="auto"/>
        <w:bottom w:val="none" w:sz="0" w:space="0" w:color="auto"/>
        <w:right w:val="none" w:sz="0" w:space="0" w:color="auto"/>
      </w:divBdr>
    </w:div>
    <w:div w:id="1086734238">
      <w:bodyDiv w:val="1"/>
      <w:marLeft w:val="0"/>
      <w:marRight w:val="0"/>
      <w:marTop w:val="0"/>
      <w:marBottom w:val="0"/>
      <w:divBdr>
        <w:top w:val="none" w:sz="0" w:space="0" w:color="auto"/>
        <w:left w:val="none" w:sz="0" w:space="0" w:color="auto"/>
        <w:bottom w:val="none" w:sz="0" w:space="0" w:color="auto"/>
        <w:right w:val="none" w:sz="0" w:space="0" w:color="auto"/>
      </w:divBdr>
    </w:div>
    <w:div w:id="1086808770">
      <w:bodyDiv w:val="1"/>
      <w:marLeft w:val="0"/>
      <w:marRight w:val="0"/>
      <w:marTop w:val="0"/>
      <w:marBottom w:val="0"/>
      <w:divBdr>
        <w:top w:val="none" w:sz="0" w:space="0" w:color="auto"/>
        <w:left w:val="none" w:sz="0" w:space="0" w:color="auto"/>
        <w:bottom w:val="none" w:sz="0" w:space="0" w:color="auto"/>
        <w:right w:val="none" w:sz="0" w:space="0" w:color="auto"/>
      </w:divBdr>
    </w:div>
    <w:div w:id="1086919899">
      <w:bodyDiv w:val="1"/>
      <w:marLeft w:val="0"/>
      <w:marRight w:val="0"/>
      <w:marTop w:val="0"/>
      <w:marBottom w:val="0"/>
      <w:divBdr>
        <w:top w:val="none" w:sz="0" w:space="0" w:color="auto"/>
        <w:left w:val="none" w:sz="0" w:space="0" w:color="auto"/>
        <w:bottom w:val="none" w:sz="0" w:space="0" w:color="auto"/>
        <w:right w:val="none" w:sz="0" w:space="0" w:color="auto"/>
      </w:divBdr>
    </w:div>
    <w:div w:id="1086922329">
      <w:bodyDiv w:val="1"/>
      <w:marLeft w:val="0"/>
      <w:marRight w:val="0"/>
      <w:marTop w:val="0"/>
      <w:marBottom w:val="0"/>
      <w:divBdr>
        <w:top w:val="none" w:sz="0" w:space="0" w:color="auto"/>
        <w:left w:val="none" w:sz="0" w:space="0" w:color="auto"/>
        <w:bottom w:val="none" w:sz="0" w:space="0" w:color="auto"/>
        <w:right w:val="none" w:sz="0" w:space="0" w:color="auto"/>
      </w:divBdr>
    </w:div>
    <w:div w:id="1087045715">
      <w:bodyDiv w:val="1"/>
      <w:marLeft w:val="0"/>
      <w:marRight w:val="0"/>
      <w:marTop w:val="0"/>
      <w:marBottom w:val="0"/>
      <w:divBdr>
        <w:top w:val="none" w:sz="0" w:space="0" w:color="auto"/>
        <w:left w:val="none" w:sz="0" w:space="0" w:color="auto"/>
        <w:bottom w:val="none" w:sz="0" w:space="0" w:color="auto"/>
        <w:right w:val="none" w:sz="0" w:space="0" w:color="auto"/>
      </w:divBdr>
    </w:div>
    <w:div w:id="1087073573">
      <w:bodyDiv w:val="1"/>
      <w:marLeft w:val="0"/>
      <w:marRight w:val="0"/>
      <w:marTop w:val="0"/>
      <w:marBottom w:val="0"/>
      <w:divBdr>
        <w:top w:val="none" w:sz="0" w:space="0" w:color="auto"/>
        <w:left w:val="none" w:sz="0" w:space="0" w:color="auto"/>
        <w:bottom w:val="none" w:sz="0" w:space="0" w:color="auto"/>
        <w:right w:val="none" w:sz="0" w:space="0" w:color="auto"/>
      </w:divBdr>
    </w:div>
    <w:div w:id="1087535838">
      <w:bodyDiv w:val="1"/>
      <w:marLeft w:val="0"/>
      <w:marRight w:val="0"/>
      <w:marTop w:val="0"/>
      <w:marBottom w:val="0"/>
      <w:divBdr>
        <w:top w:val="none" w:sz="0" w:space="0" w:color="auto"/>
        <w:left w:val="none" w:sz="0" w:space="0" w:color="auto"/>
        <w:bottom w:val="none" w:sz="0" w:space="0" w:color="auto"/>
        <w:right w:val="none" w:sz="0" w:space="0" w:color="auto"/>
      </w:divBdr>
    </w:div>
    <w:div w:id="1087770939">
      <w:bodyDiv w:val="1"/>
      <w:marLeft w:val="0"/>
      <w:marRight w:val="0"/>
      <w:marTop w:val="0"/>
      <w:marBottom w:val="0"/>
      <w:divBdr>
        <w:top w:val="none" w:sz="0" w:space="0" w:color="auto"/>
        <w:left w:val="none" w:sz="0" w:space="0" w:color="auto"/>
        <w:bottom w:val="none" w:sz="0" w:space="0" w:color="auto"/>
        <w:right w:val="none" w:sz="0" w:space="0" w:color="auto"/>
      </w:divBdr>
    </w:div>
    <w:div w:id="1088110615">
      <w:bodyDiv w:val="1"/>
      <w:marLeft w:val="0"/>
      <w:marRight w:val="0"/>
      <w:marTop w:val="0"/>
      <w:marBottom w:val="0"/>
      <w:divBdr>
        <w:top w:val="none" w:sz="0" w:space="0" w:color="auto"/>
        <w:left w:val="none" w:sz="0" w:space="0" w:color="auto"/>
        <w:bottom w:val="none" w:sz="0" w:space="0" w:color="auto"/>
        <w:right w:val="none" w:sz="0" w:space="0" w:color="auto"/>
      </w:divBdr>
    </w:div>
    <w:div w:id="1088233491">
      <w:bodyDiv w:val="1"/>
      <w:marLeft w:val="0"/>
      <w:marRight w:val="0"/>
      <w:marTop w:val="0"/>
      <w:marBottom w:val="0"/>
      <w:divBdr>
        <w:top w:val="none" w:sz="0" w:space="0" w:color="auto"/>
        <w:left w:val="none" w:sz="0" w:space="0" w:color="auto"/>
        <w:bottom w:val="none" w:sz="0" w:space="0" w:color="auto"/>
        <w:right w:val="none" w:sz="0" w:space="0" w:color="auto"/>
      </w:divBdr>
    </w:div>
    <w:div w:id="1088304093">
      <w:bodyDiv w:val="1"/>
      <w:marLeft w:val="0"/>
      <w:marRight w:val="0"/>
      <w:marTop w:val="0"/>
      <w:marBottom w:val="0"/>
      <w:divBdr>
        <w:top w:val="none" w:sz="0" w:space="0" w:color="auto"/>
        <w:left w:val="none" w:sz="0" w:space="0" w:color="auto"/>
        <w:bottom w:val="none" w:sz="0" w:space="0" w:color="auto"/>
        <w:right w:val="none" w:sz="0" w:space="0" w:color="auto"/>
      </w:divBdr>
    </w:div>
    <w:div w:id="1088579978">
      <w:bodyDiv w:val="1"/>
      <w:marLeft w:val="0"/>
      <w:marRight w:val="0"/>
      <w:marTop w:val="0"/>
      <w:marBottom w:val="0"/>
      <w:divBdr>
        <w:top w:val="none" w:sz="0" w:space="0" w:color="auto"/>
        <w:left w:val="none" w:sz="0" w:space="0" w:color="auto"/>
        <w:bottom w:val="none" w:sz="0" w:space="0" w:color="auto"/>
        <w:right w:val="none" w:sz="0" w:space="0" w:color="auto"/>
      </w:divBdr>
    </w:div>
    <w:div w:id="1088692889">
      <w:bodyDiv w:val="1"/>
      <w:marLeft w:val="0"/>
      <w:marRight w:val="0"/>
      <w:marTop w:val="0"/>
      <w:marBottom w:val="0"/>
      <w:divBdr>
        <w:top w:val="none" w:sz="0" w:space="0" w:color="auto"/>
        <w:left w:val="none" w:sz="0" w:space="0" w:color="auto"/>
        <w:bottom w:val="none" w:sz="0" w:space="0" w:color="auto"/>
        <w:right w:val="none" w:sz="0" w:space="0" w:color="auto"/>
      </w:divBdr>
    </w:div>
    <w:div w:id="1088846181">
      <w:bodyDiv w:val="1"/>
      <w:marLeft w:val="0"/>
      <w:marRight w:val="0"/>
      <w:marTop w:val="0"/>
      <w:marBottom w:val="0"/>
      <w:divBdr>
        <w:top w:val="none" w:sz="0" w:space="0" w:color="auto"/>
        <w:left w:val="none" w:sz="0" w:space="0" w:color="auto"/>
        <w:bottom w:val="none" w:sz="0" w:space="0" w:color="auto"/>
        <w:right w:val="none" w:sz="0" w:space="0" w:color="auto"/>
      </w:divBdr>
    </w:div>
    <w:div w:id="1088961257">
      <w:bodyDiv w:val="1"/>
      <w:marLeft w:val="0"/>
      <w:marRight w:val="0"/>
      <w:marTop w:val="0"/>
      <w:marBottom w:val="0"/>
      <w:divBdr>
        <w:top w:val="none" w:sz="0" w:space="0" w:color="auto"/>
        <w:left w:val="none" w:sz="0" w:space="0" w:color="auto"/>
        <w:bottom w:val="none" w:sz="0" w:space="0" w:color="auto"/>
        <w:right w:val="none" w:sz="0" w:space="0" w:color="auto"/>
      </w:divBdr>
    </w:div>
    <w:div w:id="1089035971">
      <w:bodyDiv w:val="1"/>
      <w:marLeft w:val="0"/>
      <w:marRight w:val="0"/>
      <w:marTop w:val="0"/>
      <w:marBottom w:val="0"/>
      <w:divBdr>
        <w:top w:val="none" w:sz="0" w:space="0" w:color="auto"/>
        <w:left w:val="none" w:sz="0" w:space="0" w:color="auto"/>
        <w:bottom w:val="none" w:sz="0" w:space="0" w:color="auto"/>
        <w:right w:val="none" w:sz="0" w:space="0" w:color="auto"/>
      </w:divBdr>
    </w:div>
    <w:div w:id="1089081087">
      <w:bodyDiv w:val="1"/>
      <w:marLeft w:val="0"/>
      <w:marRight w:val="0"/>
      <w:marTop w:val="0"/>
      <w:marBottom w:val="0"/>
      <w:divBdr>
        <w:top w:val="none" w:sz="0" w:space="0" w:color="auto"/>
        <w:left w:val="none" w:sz="0" w:space="0" w:color="auto"/>
        <w:bottom w:val="none" w:sz="0" w:space="0" w:color="auto"/>
        <w:right w:val="none" w:sz="0" w:space="0" w:color="auto"/>
      </w:divBdr>
    </w:div>
    <w:div w:id="1089227870">
      <w:bodyDiv w:val="1"/>
      <w:marLeft w:val="0"/>
      <w:marRight w:val="0"/>
      <w:marTop w:val="0"/>
      <w:marBottom w:val="0"/>
      <w:divBdr>
        <w:top w:val="none" w:sz="0" w:space="0" w:color="auto"/>
        <w:left w:val="none" w:sz="0" w:space="0" w:color="auto"/>
        <w:bottom w:val="none" w:sz="0" w:space="0" w:color="auto"/>
        <w:right w:val="none" w:sz="0" w:space="0" w:color="auto"/>
      </w:divBdr>
    </w:div>
    <w:div w:id="1089276982">
      <w:bodyDiv w:val="1"/>
      <w:marLeft w:val="0"/>
      <w:marRight w:val="0"/>
      <w:marTop w:val="0"/>
      <w:marBottom w:val="0"/>
      <w:divBdr>
        <w:top w:val="none" w:sz="0" w:space="0" w:color="auto"/>
        <w:left w:val="none" w:sz="0" w:space="0" w:color="auto"/>
        <w:bottom w:val="none" w:sz="0" w:space="0" w:color="auto"/>
        <w:right w:val="none" w:sz="0" w:space="0" w:color="auto"/>
      </w:divBdr>
    </w:div>
    <w:div w:id="1089346706">
      <w:bodyDiv w:val="1"/>
      <w:marLeft w:val="0"/>
      <w:marRight w:val="0"/>
      <w:marTop w:val="0"/>
      <w:marBottom w:val="0"/>
      <w:divBdr>
        <w:top w:val="none" w:sz="0" w:space="0" w:color="auto"/>
        <w:left w:val="none" w:sz="0" w:space="0" w:color="auto"/>
        <w:bottom w:val="none" w:sz="0" w:space="0" w:color="auto"/>
        <w:right w:val="none" w:sz="0" w:space="0" w:color="auto"/>
      </w:divBdr>
    </w:div>
    <w:div w:id="1089472584">
      <w:bodyDiv w:val="1"/>
      <w:marLeft w:val="0"/>
      <w:marRight w:val="0"/>
      <w:marTop w:val="0"/>
      <w:marBottom w:val="0"/>
      <w:divBdr>
        <w:top w:val="none" w:sz="0" w:space="0" w:color="auto"/>
        <w:left w:val="none" w:sz="0" w:space="0" w:color="auto"/>
        <w:bottom w:val="none" w:sz="0" w:space="0" w:color="auto"/>
        <w:right w:val="none" w:sz="0" w:space="0" w:color="auto"/>
      </w:divBdr>
    </w:div>
    <w:div w:id="1089544739">
      <w:bodyDiv w:val="1"/>
      <w:marLeft w:val="0"/>
      <w:marRight w:val="0"/>
      <w:marTop w:val="0"/>
      <w:marBottom w:val="0"/>
      <w:divBdr>
        <w:top w:val="none" w:sz="0" w:space="0" w:color="auto"/>
        <w:left w:val="none" w:sz="0" w:space="0" w:color="auto"/>
        <w:bottom w:val="none" w:sz="0" w:space="0" w:color="auto"/>
        <w:right w:val="none" w:sz="0" w:space="0" w:color="auto"/>
      </w:divBdr>
    </w:div>
    <w:div w:id="1089698054">
      <w:bodyDiv w:val="1"/>
      <w:marLeft w:val="0"/>
      <w:marRight w:val="0"/>
      <w:marTop w:val="0"/>
      <w:marBottom w:val="0"/>
      <w:divBdr>
        <w:top w:val="none" w:sz="0" w:space="0" w:color="auto"/>
        <w:left w:val="none" w:sz="0" w:space="0" w:color="auto"/>
        <w:bottom w:val="none" w:sz="0" w:space="0" w:color="auto"/>
        <w:right w:val="none" w:sz="0" w:space="0" w:color="auto"/>
      </w:divBdr>
    </w:div>
    <w:div w:id="1089889309">
      <w:bodyDiv w:val="1"/>
      <w:marLeft w:val="0"/>
      <w:marRight w:val="0"/>
      <w:marTop w:val="0"/>
      <w:marBottom w:val="0"/>
      <w:divBdr>
        <w:top w:val="none" w:sz="0" w:space="0" w:color="auto"/>
        <w:left w:val="none" w:sz="0" w:space="0" w:color="auto"/>
        <w:bottom w:val="none" w:sz="0" w:space="0" w:color="auto"/>
        <w:right w:val="none" w:sz="0" w:space="0" w:color="auto"/>
      </w:divBdr>
    </w:div>
    <w:div w:id="1090152842">
      <w:bodyDiv w:val="1"/>
      <w:marLeft w:val="0"/>
      <w:marRight w:val="0"/>
      <w:marTop w:val="0"/>
      <w:marBottom w:val="0"/>
      <w:divBdr>
        <w:top w:val="none" w:sz="0" w:space="0" w:color="auto"/>
        <w:left w:val="none" w:sz="0" w:space="0" w:color="auto"/>
        <w:bottom w:val="none" w:sz="0" w:space="0" w:color="auto"/>
        <w:right w:val="none" w:sz="0" w:space="0" w:color="auto"/>
      </w:divBdr>
    </w:div>
    <w:div w:id="1090154106">
      <w:bodyDiv w:val="1"/>
      <w:marLeft w:val="0"/>
      <w:marRight w:val="0"/>
      <w:marTop w:val="0"/>
      <w:marBottom w:val="0"/>
      <w:divBdr>
        <w:top w:val="none" w:sz="0" w:space="0" w:color="auto"/>
        <w:left w:val="none" w:sz="0" w:space="0" w:color="auto"/>
        <w:bottom w:val="none" w:sz="0" w:space="0" w:color="auto"/>
        <w:right w:val="none" w:sz="0" w:space="0" w:color="auto"/>
      </w:divBdr>
    </w:div>
    <w:div w:id="1090156040">
      <w:bodyDiv w:val="1"/>
      <w:marLeft w:val="0"/>
      <w:marRight w:val="0"/>
      <w:marTop w:val="0"/>
      <w:marBottom w:val="0"/>
      <w:divBdr>
        <w:top w:val="none" w:sz="0" w:space="0" w:color="auto"/>
        <w:left w:val="none" w:sz="0" w:space="0" w:color="auto"/>
        <w:bottom w:val="none" w:sz="0" w:space="0" w:color="auto"/>
        <w:right w:val="none" w:sz="0" w:space="0" w:color="auto"/>
      </w:divBdr>
    </w:div>
    <w:div w:id="1090271276">
      <w:bodyDiv w:val="1"/>
      <w:marLeft w:val="0"/>
      <w:marRight w:val="0"/>
      <w:marTop w:val="0"/>
      <w:marBottom w:val="0"/>
      <w:divBdr>
        <w:top w:val="none" w:sz="0" w:space="0" w:color="auto"/>
        <w:left w:val="none" w:sz="0" w:space="0" w:color="auto"/>
        <w:bottom w:val="none" w:sz="0" w:space="0" w:color="auto"/>
        <w:right w:val="none" w:sz="0" w:space="0" w:color="auto"/>
      </w:divBdr>
    </w:div>
    <w:div w:id="1090664862">
      <w:bodyDiv w:val="1"/>
      <w:marLeft w:val="0"/>
      <w:marRight w:val="0"/>
      <w:marTop w:val="0"/>
      <w:marBottom w:val="0"/>
      <w:divBdr>
        <w:top w:val="none" w:sz="0" w:space="0" w:color="auto"/>
        <w:left w:val="none" w:sz="0" w:space="0" w:color="auto"/>
        <w:bottom w:val="none" w:sz="0" w:space="0" w:color="auto"/>
        <w:right w:val="none" w:sz="0" w:space="0" w:color="auto"/>
      </w:divBdr>
    </w:div>
    <w:div w:id="1090665837">
      <w:bodyDiv w:val="1"/>
      <w:marLeft w:val="0"/>
      <w:marRight w:val="0"/>
      <w:marTop w:val="0"/>
      <w:marBottom w:val="0"/>
      <w:divBdr>
        <w:top w:val="none" w:sz="0" w:space="0" w:color="auto"/>
        <w:left w:val="none" w:sz="0" w:space="0" w:color="auto"/>
        <w:bottom w:val="none" w:sz="0" w:space="0" w:color="auto"/>
        <w:right w:val="none" w:sz="0" w:space="0" w:color="auto"/>
      </w:divBdr>
    </w:div>
    <w:div w:id="1090934180">
      <w:bodyDiv w:val="1"/>
      <w:marLeft w:val="0"/>
      <w:marRight w:val="0"/>
      <w:marTop w:val="0"/>
      <w:marBottom w:val="0"/>
      <w:divBdr>
        <w:top w:val="none" w:sz="0" w:space="0" w:color="auto"/>
        <w:left w:val="none" w:sz="0" w:space="0" w:color="auto"/>
        <w:bottom w:val="none" w:sz="0" w:space="0" w:color="auto"/>
        <w:right w:val="none" w:sz="0" w:space="0" w:color="auto"/>
      </w:divBdr>
    </w:div>
    <w:div w:id="1091005488">
      <w:bodyDiv w:val="1"/>
      <w:marLeft w:val="0"/>
      <w:marRight w:val="0"/>
      <w:marTop w:val="0"/>
      <w:marBottom w:val="0"/>
      <w:divBdr>
        <w:top w:val="none" w:sz="0" w:space="0" w:color="auto"/>
        <w:left w:val="none" w:sz="0" w:space="0" w:color="auto"/>
        <w:bottom w:val="none" w:sz="0" w:space="0" w:color="auto"/>
        <w:right w:val="none" w:sz="0" w:space="0" w:color="auto"/>
      </w:divBdr>
    </w:div>
    <w:div w:id="1091043792">
      <w:bodyDiv w:val="1"/>
      <w:marLeft w:val="0"/>
      <w:marRight w:val="0"/>
      <w:marTop w:val="0"/>
      <w:marBottom w:val="0"/>
      <w:divBdr>
        <w:top w:val="none" w:sz="0" w:space="0" w:color="auto"/>
        <w:left w:val="none" w:sz="0" w:space="0" w:color="auto"/>
        <w:bottom w:val="none" w:sz="0" w:space="0" w:color="auto"/>
        <w:right w:val="none" w:sz="0" w:space="0" w:color="auto"/>
      </w:divBdr>
    </w:div>
    <w:div w:id="1091047757">
      <w:bodyDiv w:val="1"/>
      <w:marLeft w:val="0"/>
      <w:marRight w:val="0"/>
      <w:marTop w:val="0"/>
      <w:marBottom w:val="0"/>
      <w:divBdr>
        <w:top w:val="none" w:sz="0" w:space="0" w:color="auto"/>
        <w:left w:val="none" w:sz="0" w:space="0" w:color="auto"/>
        <w:bottom w:val="none" w:sz="0" w:space="0" w:color="auto"/>
        <w:right w:val="none" w:sz="0" w:space="0" w:color="auto"/>
      </w:divBdr>
    </w:div>
    <w:div w:id="1091124495">
      <w:bodyDiv w:val="1"/>
      <w:marLeft w:val="0"/>
      <w:marRight w:val="0"/>
      <w:marTop w:val="0"/>
      <w:marBottom w:val="0"/>
      <w:divBdr>
        <w:top w:val="none" w:sz="0" w:space="0" w:color="auto"/>
        <w:left w:val="none" w:sz="0" w:space="0" w:color="auto"/>
        <w:bottom w:val="none" w:sz="0" w:space="0" w:color="auto"/>
        <w:right w:val="none" w:sz="0" w:space="0" w:color="auto"/>
      </w:divBdr>
    </w:div>
    <w:div w:id="1091271359">
      <w:bodyDiv w:val="1"/>
      <w:marLeft w:val="0"/>
      <w:marRight w:val="0"/>
      <w:marTop w:val="0"/>
      <w:marBottom w:val="0"/>
      <w:divBdr>
        <w:top w:val="none" w:sz="0" w:space="0" w:color="auto"/>
        <w:left w:val="none" w:sz="0" w:space="0" w:color="auto"/>
        <w:bottom w:val="none" w:sz="0" w:space="0" w:color="auto"/>
        <w:right w:val="none" w:sz="0" w:space="0" w:color="auto"/>
      </w:divBdr>
    </w:div>
    <w:div w:id="1091319073">
      <w:bodyDiv w:val="1"/>
      <w:marLeft w:val="0"/>
      <w:marRight w:val="0"/>
      <w:marTop w:val="0"/>
      <w:marBottom w:val="0"/>
      <w:divBdr>
        <w:top w:val="none" w:sz="0" w:space="0" w:color="auto"/>
        <w:left w:val="none" w:sz="0" w:space="0" w:color="auto"/>
        <w:bottom w:val="none" w:sz="0" w:space="0" w:color="auto"/>
        <w:right w:val="none" w:sz="0" w:space="0" w:color="auto"/>
      </w:divBdr>
    </w:div>
    <w:div w:id="1091582287">
      <w:bodyDiv w:val="1"/>
      <w:marLeft w:val="0"/>
      <w:marRight w:val="0"/>
      <w:marTop w:val="0"/>
      <w:marBottom w:val="0"/>
      <w:divBdr>
        <w:top w:val="none" w:sz="0" w:space="0" w:color="auto"/>
        <w:left w:val="none" w:sz="0" w:space="0" w:color="auto"/>
        <w:bottom w:val="none" w:sz="0" w:space="0" w:color="auto"/>
        <w:right w:val="none" w:sz="0" w:space="0" w:color="auto"/>
      </w:divBdr>
    </w:div>
    <w:div w:id="1091702643">
      <w:bodyDiv w:val="1"/>
      <w:marLeft w:val="0"/>
      <w:marRight w:val="0"/>
      <w:marTop w:val="0"/>
      <w:marBottom w:val="0"/>
      <w:divBdr>
        <w:top w:val="none" w:sz="0" w:space="0" w:color="auto"/>
        <w:left w:val="none" w:sz="0" w:space="0" w:color="auto"/>
        <w:bottom w:val="none" w:sz="0" w:space="0" w:color="auto"/>
        <w:right w:val="none" w:sz="0" w:space="0" w:color="auto"/>
      </w:divBdr>
    </w:div>
    <w:div w:id="1091703150">
      <w:bodyDiv w:val="1"/>
      <w:marLeft w:val="0"/>
      <w:marRight w:val="0"/>
      <w:marTop w:val="0"/>
      <w:marBottom w:val="0"/>
      <w:divBdr>
        <w:top w:val="none" w:sz="0" w:space="0" w:color="auto"/>
        <w:left w:val="none" w:sz="0" w:space="0" w:color="auto"/>
        <w:bottom w:val="none" w:sz="0" w:space="0" w:color="auto"/>
        <w:right w:val="none" w:sz="0" w:space="0" w:color="auto"/>
      </w:divBdr>
    </w:div>
    <w:div w:id="1091779033">
      <w:bodyDiv w:val="1"/>
      <w:marLeft w:val="0"/>
      <w:marRight w:val="0"/>
      <w:marTop w:val="0"/>
      <w:marBottom w:val="0"/>
      <w:divBdr>
        <w:top w:val="none" w:sz="0" w:space="0" w:color="auto"/>
        <w:left w:val="none" w:sz="0" w:space="0" w:color="auto"/>
        <w:bottom w:val="none" w:sz="0" w:space="0" w:color="auto"/>
        <w:right w:val="none" w:sz="0" w:space="0" w:color="auto"/>
      </w:divBdr>
    </w:div>
    <w:div w:id="1091850471">
      <w:bodyDiv w:val="1"/>
      <w:marLeft w:val="0"/>
      <w:marRight w:val="0"/>
      <w:marTop w:val="0"/>
      <w:marBottom w:val="0"/>
      <w:divBdr>
        <w:top w:val="none" w:sz="0" w:space="0" w:color="auto"/>
        <w:left w:val="none" w:sz="0" w:space="0" w:color="auto"/>
        <w:bottom w:val="none" w:sz="0" w:space="0" w:color="auto"/>
        <w:right w:val="none" w:sz="0" w:space="0" w:color="auto"/>
      </w:divBdr>
    </w:div>
    <w:div w:id="1091852409">
      <w:bodyDiv w:val="1"/>
      <w:marLeft w:val="0"/>
      <w:marRight w:val="0"/>
      <w:marTop w:val="0"/>
      <w:marBottom w:val="0"/>
      <w:divBdr>
        <w:top w:val="none" w:sz="0" w:space="0" w:color="auto"/>
        <w:left w:val="none" w:sz="0" w:space="0" w:color="auto"/>
        <w:bottom w:val="none" w:sz="0" w:space="0" w:color="auto"/>
        <w:right w:val="none" w:sz="0" w:space="0" w:color="auto"/>
      </w:divBdr>
    </w:div>
    <w:div w:id="1091900167">
      <w:bodyDiv w:val="1"/>
      <w:marLeft w:val="0"/>
      <w:marRight w:val="0"/>
      <w:marTop w:val="0"/>
      <w:marBottom w:val="0"/>
      <w:divBdr>
        <w:top w:val="none" w:sz="0" w:space="0" w:color="auto"/>
        <w:left w:val="none" w:sz="0" w:space="0" w:color="auto"/>
        <w:bottom w:val="none" w:sz="0" w:space="0" w:color="auto"/>
        <w:right w:val="none" w:sz="0" w:space="0" w:color="auto"/>
      </w:divBdr>
    </w:div>
    <w:div w:id="1091970319">
      <w:bodyDiv w:val="1"/>
      <w:marLeft w:val="0"/>
      <w:marRight w:val="0"/>
      <w:marTop w:val="0"/>
      <w:marBottom w:val="0"/>
      <w:divBdr>
        <w:top w:val="none" w:sz="0" w:space="0" w:color="auto"/>
        <w:left w:val="none" w:sz="0" w:space="0" w:color="auto"/>
        <w:bottom w:val="none" w:sz="0" w:space="0" w:color="auto"/>
        <w:right w:val="none" w:sz="0" w:space="0" w:color="auto"/>
      </w:divBdr>
    </w:div>
    <w:div w:id="1091973723">
      <w:bodyDiv w:val="1"/>
      <w:marLeft w:val="0"/>
      <w:marRight w:val="0"/>
      <w:marTop w:val="0"/>
      <w:marBottom w:val="0"/>
      <w:divBdr>
        <w:top w:val="none" w:sz="0" w:space="0" w:color="auto"/>
        <w:left w:val="none" w:sz="0" w:space="0" w:color="auto"/>
        <w:bottom w:val="none" w:sz="0" w:space="0" w:color="auto"/>
        <w:right w:val="none" w:sz="0" w:space="0" w:color="auto"/>
      </w:divBdr>
    </w:div>
    <w:div w:id="1092044652">
      <w:bodyDiv w:val="1"/>
      <w:marLeft w:val="0"/>
      <w:marRight w:val="0"/>
      <w:marTop w:val="0"/>
      <w:marBottom w:val="0"/>
      <w:divBdr>
        <w:top w:val="none" w:sz="0" w:space="0" w:color="auto"/>
        <w:left w:val="none" w:sz="0" w:space="0" w:color="auto"/>
        <w:bottom w:val="none" w:sz="0" w:space="0" w:color="auto"/>
        <w:right w:val="none" w:sz="0" w:space="0" w:color="auto"/>
      </w:divBdr>
    </w:div>
    <w:div w:id="1092048238">
      <w:bodyDiv w:val="1"/>
      <w:marLeft w:val="0"/>
      <w:marRight w:val="0"/>
      <w:marTop w:val="0"/>
      <w:marBottom w:val="0"/>
      <w:divBdr>
        <w:top w:val="none" w:sz="0" w:space="0" w:color="auto"/>
        <w:left w:val="none" w:sz="0" w:space="0" w:color="auto"/>
        <w:bottom w:val="none" w:sz="0" w:space="0" w:color="auto"/>
        <w:right w:val="none" w:sz="0" w:space="0" w:color="auto"/>
      </w:divBdr>
    </w:div>
    <w:div w:id="1092118087">
      <w:bodyDiv w:val="1"/>
      <w:marLeft w:val="0"/>
      <w:marRight w:val="0"/>
      <w:marTop w:val="0"/>
      <w:marBottom w:val="0"/>
      <w:divBdr>
        <w:top w:val="none" w:sz="0" w:space="0" w:color="auto"/>
        <w:left w:val="none" w:sz="0" w:space="0" w:color="auto"/>
        <w:bottom w:val="none" w:sz="0" w:space="0" w:color="auto"/>
        <w:right w:val="none" w:sz="0" w:space="0" w:color="auto"/>
      </w:divBdr>
    </w:div>
    <w:div w:id="1092169350">
      <w:bodyDiv w:val="1"/>
      <w:marLeft w:val="0"/>
      <w:marRight w:val="0"/>
      <w:marTop w:val="0"/>
      <w:marBottom w:val="0"/>
      <w:divBdr>
        <w:top w:val="none" w:sz="0" w:space="0" w:color="auto"/>
        <w:left w:val="none" w:sz="0" w:space="0" w:color="auto"/>
        <w:bottom w:val="none" w:sz="0" w:space="0" w:color="auto"/>
        <w:right w:val="none" w:sz="0" w:space="0" w:color="auto"/>
      </w:divBdr>
    </w:div>
    <w:div w:id="1092436026">
      <w:bodyDiv w:val="1"/>
      <w:marLeft w:val="0"/>
      <w:marRight w:val="0"/>
      <w:marTop w:val="0"/>
      <w:marBottom w:val="0"/>
      <w:divBdr>
        <w:top w:val="none" w:sz="0" w:space="0" w:color="auto"/>
        <w:left w:val="none" w:sz="0" w:space="0" w:color="auto"/>
        <w:bottom w:val="none" w:sz="0" w:space="0" w:color="auto"/>
        <w:right w:val="none" w:sz="0" w:space="0" w:color="auto"/>
      </w:divBdr>
    </w:div>
    <w:div w:id="1092510575">
      <w:bodyDiv w:val="1"/>
      <w:marLeft w:val="0"/>
      <w:marRight w:val="0"/>
      <w:marTop w:val="0"/>
      <w:marBottom w:val="0"/>
      <w:divBdr>
        <w:top w:val="none" w:sz="0" w:space="0" w:color="auto"/>
        <w:left w:val="none" w:sz="0" w:space="0" w:color="auto"/>
        <w:bottom w:val="none" w:sz="0" w:space="0" w:color="auto"/>
        <w:right w:val="none" w:sz="0" w:space="0" w:color="auto"/>
      </w:divBdr>
    </w:div>
    <w:div w:id="1092700048">
      <w:bodyDiv w:val="1"/>
      <w:marLeft w:val="0"/>
      <w:marRight w:val="0"/>
      <w:marTop w:val="0"/>
      <w:marBottom w:val="0"/>
      <w:divBdr>
        <w:top w:val="none" w:sz="0" w:space="0" w:color="auto"/>
        <w:left w:val="none" w:sz="0" w:space="0" w:color="auto"/>
        <w:bottom w:val="none" w:sz="0" w:space="0" w:color="auto"/>
        <w:right w:val="none" w:sz="0" w:space="0" w:color="auto"/>
      </w:divBdr>
    </w:div>
    <w:div w:id="1092970272">
      <w:bodyDiv w:val="1"/>
      <w:marLeft w:val="0"/>
      <w:marRight w:val="0"/>
      <w:marTop w:val="0"/>
      <w:marBottom w:val="0"/>
      <w:divBdr>
        <w:top w:val="none" w:sz="0" w:space="0" w:color="auto"/>
        <w:left w:val="none" w:sz="0" w:space="0" w:color="auto"/>
        <w:bottom w:val="none" w:sz="0" w:space="0" w:color="auto"/>
        <w:right w:val="none" w:sz="0" w:space="0" w:color="auto"/>
      </w:divBdr>
    </w:div>
    <w:div w:id="1092973321">
      <w:bodyDiv w:val="1"/>
      <w:marLeft w:val="0"/>
      <w:marRight w:val="0"/>
      <w:marTop w:val="0"/>
      <w:marBottom w:val="0"/>
      <w:divBdr>
        <w:top w:val="none" w:sz="0" w:space="0" w:color="auto"/>
        <w:left w:val="none" w:sz="0" w:space="0" w:color="auto"/>
        <w:bottom w:val="none" w:sz="0" w:space="0" w:color="auto"/>
        <w:right w:val="none" w:sz="0" w:space="0" w:color="auto"/>
      </w:divBdr>
    </w:div>
    <w:div w:id="1093162453">
      <w:bodyDiv w:val="1"/>
      <w:marLeft w:val="0"/>
      <w:marRight w:val="0"/>
      <w:marTop w:val="0"/>
      <w:marBottom w:val="0"/>
      <w:divBdr>
        <w:top w:val="none" w:sz="0" w:space="0" w:color="auto"/>
        <w:left w:val="none" w:sz="0" w:space="0" w:color="auto"/>
        <w:bottom w:val="none" w:sz="0" w:space="0" w:color="auto"/>
        <w:right w:val="none" w:sz="0" w:space="0" w:color="auto"/>
      </w:divBdr>
    </w:div>
    <w:div w:id="1093210430">
      <w:bodyDiv w:val="1"/>
      <w:marLeft w:val="0"/>
      <w:marRight w:val="0"/>
      <w:marTop w:val="0"/>
      <w:marBottom w:val="0"/>
      <w:divBdr>
        <w:top w:val="none" w:sz="0" w:space="0" w:color="auto"/>
        <w:left w:val="none" w:sz="0" w:space="0" w:color="auto"/>
        <w:bottom w:val="none" w:sz="0" w:space="0" w:color="auto"/>
        <w:right w:val="none" w:sz="0" w:space="0" w:color="auto"/>
      </w:divBdr>
    </w:div>
    <w:div w:id="1093550703">
      <w:bodyDiv w:val="1"/>
      <w:marLeft w:val="0"/>
      <w:marRight w:val="0"/>
      <w:marTop w:val="0"/>
      <w:marBottom w:val="0"/>
      <w:divBdr>
        <w:top w:val="none" w:sz="0" w:space="0" w:color="auto"/>
        <w:left w:val="none" w:sz="0" w:space="0" w:color="auto"/>
        <w:bottom w:val="none" w:sz="0" w:space="0" w:color="auto"/>
        <w:right w:val="none" w:sz="0" w:space="0" w:color="auto"/>
      </w:divBdr>
    </w:div>
    <w:div w:id="1093673414">
      <w:bodyDiv w:val="1"/>
      <w:marLeft w:val="0"/>
      <w:marRight w:val="0"/>
      <w:marTop w:val="0"/>
      <w:marBottom w:val="0"/>
      <w:divBdr>
        <w:top w:val="none" w:sz="0" w:space="0" w:color="auto"/>
        <w:left w:val="none" w:sz="0" w:space="0" w:color="auto"/>
        <w:bottom w:val="none" w:sz="0" w:space="0" w:color="auto"/>
        <w:right w:val="none" w:sz="0" w:space="0" w:color="auto"/>
      </w:divBdr>
    </w:div>
    <w:div w:id="1093744965">
      <w:bodyDiv w:val="1"/>
      <w:marLeft w:val="0"/>
      <w:marRight w:val="0"/>
      <w:marTop w:val="0"/>
      <w:marBottom w:val="0"/>
      <w:divBdr>
        <w:top w:val="none" w:sz="0" w:space="0" w:color="auto"/>
        <w:left w:val="none" w:sz="0" w:space="0" w:color="auto"/>
        <w:bottom w:val="none" w:sz="0" w:space="0" w:color="auto"/>
        <w:right w:val="none" w:sz="0" w:space="0" w:color="auto"/>
      </w:divBdr>
    </w:div>
    <w:div w:id="1093818847">
      <w:bodyDiv w:val="1"/>
      <w:marLeft w:val="0"/>
      <w:marRight w:val="0"/>
      <w:marTop w:val="0"/>
      <w:marBottom w:val="0"/>
      <w:divBdr>
        <w:top w:val="none" w:sz="0" w:space="0" w:color="auto"/>
        <w:left w:val="none" w:sz="0" w:space="0" w:color="auto"/>
        <w:bottom w:val="none" w:sz="0" w:space="0" w:color="auto"/>
        <w:right w:val="none" w:sz="0" w:space="0" w:color="auto"/>
      </w:divBdr>
    </w:div>
    <w:div w:id="1093820791">
      <w:bodyDiv w:val="1"/>
      <w:marLeft w:val="0"/>
      <w:marRight w:val="0"/>
      <w:marTop w:val="0"/>
      <w:marBottom w:val="0"/>
      <w:divBdr>
        <w:top w:val="none" w:sz="0" w:space="0" w:color="auto"/>
        <w:left w:val="none" w:sz="0" w:space="0" w:color="auto"/>
        <w:bottom w:val="none" w:sz="0" w:space="0" w:color="auto"/>
        <w:right w:val="none" w:sz="0" w:space="0" w:color="auto"/>
      </w:divBdr>
    </w:div>
    <w:div w:id="1093820794">
      <w:bodyDiv w:val="1"/>
      <w:marLeft w:val="0"/>
      <w:marRight w:val="0"/>
      <w:marTop w:val="0"/>
      <w:marBottom w:val="0"/>
      <w:divBdr>
        <w:top w:val="none" w:sz="0" w:space="0" w:color="auto"/>
        <w:left w:val="none" w:sz="0" w:space="0" w:color="auto"/>
        <w:bottom w:val="none" w:sz="0" w:space="0" w:color="auto"/>
        <w:right w:val="none" w:sz="0" w:space="0" w:color="auto"/>
      </w:divBdr>
    </w:div>
    <w:div w:id="1093864468">
      <w:bodyDiv w:val="1"/>
      <w:marLeft w:val="0"/>
      <w:marRight w:val="0"/>
      <w:marTop w:val="0"/>
      <w:marBottom w:val="0"/>
      <w:divBdr>
        <w:top w:val="none" w:sz="0" w:space="0" w:color="auto"/>
        <w:left w:val="none" w:sz="0" w:space="0" w:color="auto"/>
        <w:bottom w:val="none" w:sz="0" w:space="0" w:color="auto"/>
        <w:right w:val="none" w:sz="0" w:space="0" w:color="auto"/>
      </w:divBdr>
    </w:div>
    <w:div w:id="1093893071">
      <w:bodyDiv w:val="1"/>
      <w:marLeft w:val="0"/>
      <w:marRight w:val="0"/>
      <w:marTop w:val="0"/>
      <w:marBottom w:val="0"/>
      <w:divBdr>
        <w:top w:val="none" w:sz="0" w:space="0" w:color="auto"/>
        <w:left w:val="none" w:sz="0" w:space="0" w:color="auto"/>
        <w:bottom w:val="none" w:sz="0" w:space="0" w:color="auto"/>
        <w:right w:val="none" w:sz="0" w:space="0" w:color="auto"/>
      </w:divBdr>
    </w:div>
    <w:div w:id="1094127611">
      <w:bodyDiv w:val="1"/>
      <w:marLeft w:val="0"/>
      <w:marRight w:val="0"/>
      <w:marTop w:val="0"/>
      <w:marBottom w:val="0"/>
      <w:divBdr>
        <w:top w:val="none" w:sz="0" w:space="0" w:color="auto"/>
        <w:left w:val="none" w:sz="0" w:space="0" w:color="auto"/>
        <w:bottom w:val="none" w:sz="0" w:space="0" w:color="auto"/>
        <w:right w:val="none" w:sz="0" w:space="0" w:color="auto"/>
      </w:divBdr>
    </w:div>
    <w:div w:id="1094597531">
      <w:bodyDiv w:val="1"/>
      <w:marLeft w:val="0"/>
      <w:marRight w:val="0"/>
      <w:marTop w:val="0"/>
      <w:marBottom w:val="0"/>
      <w:divBdr>
        <w:top w:val="none" w:sz="0" w:space="0" w:color="auto"/>
        <w:left w:val="none" w:sz="0" w:space="0" w:color="auto"/>
        <w:bottom w:val="none" w:sz="0" w:space="0" w:color="auto"/>
        <w:right w:val="none" w:sz="0" w:space="0" w:color="auto"/>
      </w:divBdr>
    </w:div>
    <w:div w:id="1094979263">
      <w:bodyDiv w:val="1"/>
      <w:marLeft w:val="0"/>
      <w:marRight w:val="0"/>
      <w:marTop w:val="0"/>
      <w:marBottom w:val="0"/>
      <w:divBdr>
        <w:top w:val="none" w:sz="0" w:space="0" w:color="auto"/>
        <w:left w:val="none" w:sz="0" w:space="0" w:color="auto"/>
        <w:bottom w:val="none" w:sz="0" w:space="0" w:color="auto"/>
        <w:right w:val="none" w:sz="0" w:space="0" w:color="auto"/>
      </w:divBdr>
    </w:div>
    <w:div w:id="1095007741">
      <w:bodyDiv w:val="1"/>
      <w:marLeft w:val="0"/>
      <w:marRight w:val="0"/>
      <w:marTop w:val="0"/>
      <w:marBottom w:val="0"/>
      <w:divBdr>
        <w:top w:val="none" w:sz="0" w:space="0" w:color="auto"/>
        <w:left w:val="none" w:sz="0" w:space="0" w:color="auto"/>
        <w:bottom w:val="none" w:sz="0" w:space="0" w:color="auto"/>
        <w:right w:val="none" w:sz="0" w:space="0" w:color="auto"/>
      </w:divBdr>
    </w:div>
    <w:div w:id="1095325914">
      <w:bodyDiv w:val="1"/>
      <w:marLeft w:val="0"/>
      <w:marRight w:val="0"/>
      <w:marTop w:val="0"/>
      <w:marBottom w:val="0"/>
      <w:divBdr>
        <w:top w:val="none" w:sz="0" w:space="0" w:color="auto"/>
        <w:left w:val="none" w:sz="0" w:space="0" w:color="auto"/>
        <w:bottom w:val="none" w:sz="0" w:space="0" w:color="auto"/>
        <w:right w:val="none" w:sz="0" w:space="0" w:color="auto"/>
      </w:divBdr>
    </w:div>
    <w:div w:id="1095513807">
      <w:bodyDiv w:val="1"/>
      <w:marLeft w:val="0"/>
      <w:marRight w:val="0"/>
      <w:marTop w:val="0"/>
      <w:marBottom w:val="0"/>
      <w:divBdr>
        <w:top w:val="none" w:sz="0" w:space="0" w:color="auto"/>
        <w:left w:val="none" w:sz="0" w:space="0" w:color="auto"/>
        <w:bottom w:val="none" w:sz="0" w:space="0" w:color="auto"/>
        <w:right w:val="none" w:sz="0" w:space="0" w:color="auto"/>
      </w:divBdr>
    </w:div>
    <w:div w:id="1095592500">
      <w:bodyDiv w:val="1"/>
      <w:marLeft w:val="0"/>
      <w:marRight w:val="0"/>
      <w:marTop w:val="0"/>
      <w:marBottom w:val="0"/>
      <w:divBdr>
        <w:top w:val="none" w:sz="0" w:space="0" w:color="auto"/>
        <w:left w:val="none" w:sz="0" w:space="0" w:color="auto"/>
        <w:bottom w:val="none" w:sz="0" w:space="0" w:color="auto"/>
        <w:right w:val="none" w:sz="0" w:space="0" w:color="auto"/>
      </w:divBdr>
    </w:div>
    <w:div w:id="1095783084">
      <w:bodyDiv w:val="1"/>
      <w:marLeft w:val="0"/>
      <w:marRight w:val="0"/>
      <w:marTop w:val="0"/>
      <w:marBottom w:val="0"/>
      <w:divBdr>
        <w:top w:val="none" w:sz="0" w:space="0" w:color="auto"/>
        <w:left w:val="none" w:sz="0" w:space="0" w:color="auto"/>
        <w:bottom w:val="none" w:sz="0" w:space="0" w:color="auto"/>
        <w:right w:val="none" w:sz="0" w:space="0" w:color="auto"/>
      </w:divBdr>
    </w:div>
    <w:div w:id="1095786010">
      <w:bodyDiv w:val="1"/>
      <w:marLeft w:val="0"/>
      <w:marRight w:val="0"/>
      <w:marTop w:val="0"/>
      <w:marBottom w:val="0"/>
      <w:divBdr>
        <w:top w:val="none" w:sz="0" w:space="0" w:color="auto"/>
        <w:left w:val="none" w:sz="0" w:space="0" w:color="auto"/>
        <w:bottom w:val="none" w:sz="0" w:space="0" w:color="auto"/>
        <w:right w:val="none" w:sz="0" w:space="0" w:color="auto"/>
      </w:divBdr>
    </w:div>
    <w:div w:id="1095900203">
      <w:bodyDiv w:val="1"/>
      <w:marLeft w:val="0"/>
      <w:marRight w:val="0"/>
      <w:marTop w:val="0"/>
      <w:marBottom w:val="0"/>
      <w:divBdr>
        <w:top w:val="none" w:sz="0" w:space="0" w:color="auto"/>
        <w:left w:val="none" w:sz="0" w:space="0" w:color="auto"/>
        <w:bottom w:val="none" w:sz="0" w:space="0" w:color="auto"/>
        <w:right w:val="none" w:sz="0" w:space="0" w:color="auto"/>
      </w:divBdr>
    </w:div>
    <w:div w:id="1096098230">
      <w:bodyDiv w:val="1"/>
      <w:marLeft w:val="0"/>
      <w:marRight w:val="0"/>
      <w:marTop w:val="0"/>
      <w:marBottom w:val="0"/>
      <w:divBdr>
        <w:top w:val="none" w:sz="0" w:space="0" w:color="auto"/>
        <w:left w:val="none" w:sz="0" w:space="0" w:color="auto"/>
        <w:bottom w:val="none" w:sz="0" w:space="0" w:color="auto"/>
        <w:right w:val="none" w:sz="0" w:space="0" w:color="auto"/>
      </w:divBdr>
    </w:div>
    <w:div w:id="1096098432">
      <w:bodyDiv w:val="1"/>
      <w:marLeft w:val="0"/>
      <w:marRight w:val="0"/>
      <w:marTop w:val="0"/>
      <w:marBottom w:val="0"/>
      <w:divBdr>
        <w:top w:val="none" w:sz="0" w:space="0" w:color="auto"/>
        <w:left w:val="none" w:sz="0" w:space="0" w:color="auto"/>
        <w:bottom w:val="none" w:sz="0" w:space="0" w:color="auto"/>
        <w:right w:val="none" w:sz="0" w:space="0" w:color="auto"/>
      </w:divBdr>
    </w:div>
    <w:div w:id="1096099253">
      <w:bodyDiv w:val="1"/>
      <w:marLeft w:val="0"/>
      <w:marRight w:val="0"/>
      <w:marTop w:val="0"/>
      <w:marBottom w:val="0"/>
      <w:divBdr>
        <w:top w:val="none" w:sz="0" w:space="0" w:color="auto"/>
        <w:left w:val="none" w:sz="0" w:space="0" w:color="auto"/>
        <w:bottom w:val="none" w:sz="0" w:space="0" w:color="auto"/>
        <w:right w:val="none" w:sz="0" w:space="0" w:color="auto"/>
      </w:divBdr>
    </w:div>
    <w:div w:id="1096172042">
      <w:bodyDiv w:val="1"/>
      <w:marLeft w:val="0"/>
      <w:marRight w:val="0"/>
      <w:marTop w:val="0"/>
      <w:marBottom w:val="0"/>
      <w:divBdr>
        <w:top w:val="none" w:sz="0" w:space="0" w:color="auto"/>
        <w:left w:val="none" w:sz="0" w:space="0" w:color="auto"/>
        <w:bottom w:val="none" w:sz="0" w:space="0" w:color="auto"/>
        <w:right w:val="none" w:sz="0" w:space="0" w:color="auto"/>
      </w:divBdr>
    </w:div>
    <w:div w:id="1096635182">
      <w:bodyDiv w:val="1"/>
      <w:marLeft w:val="0"/>
      <w:marRight w:val="0"/>
      <w:marTop w:val="0"/>
      <w:marBottom w:val="0"/>
      <w:divBdr>
        <w:top w:val="none" w:sz="0" w:space="0" w:color="auto"/>
        <w:left w:val="none" w:sz="0" w:space="0" w:color="auto"/>
        <w:bottom w:val="none" w:sz="0" w:space="0" w:color="auto"/>
        <w:right w:val="none" w:sz="0" w:space="0" w:color="auto"/>
      </w:divBdr>
    </w:div>
    <w:div w:id="1096900915">
      <w:bodyDiv w:val="1"/>
      <w:marLeft w:val="0"/>
      <w:marRight w:val="0"/>
      <w:marTop w:val="0"/>
      <w:marBottom w:val="0"/>
      <w:divBdr>
        <w:top w:val="none" w:sz="0" w:space="0" w:color="auto"/>
        <w:left w:val="none" w:sz="0" w:space="0" w:color="auto"/>
        <w:bottom w:val="none" w:sz="0" w:space="0" w:color="auto"/>
        <w:right w:val="none" w:sz="0" w:space="0" w:color="auto"/>
      </w:divBdr>
    </w:div>
    <w:div w:id="1097022511">
      <w:bodyDiv w:val="1"/>
      <w:marLeft w:val="0"/>
      <w:marRight w:val="0"/>
      <w:marTop w:val="0"/>
      <w:marBottom w:val="0"/>
      <w:divBdr>
        <w:top w:val="none" w:sz="0" w:space="0" w:color="auto"/>
        <w:left w:val="none" w:sz="0" w:space="0" w:color="auto"/>
        <w:bottom w:val="none" w:sz="0" w:space="0" w:color="auto"/>
        <w:right w:val="none" w:sz="0" w:space="0" w:color="auto"/>
      </w:divBdr>
    </w:div>
    <w:div w:id="1097099187">
      <w:bodyDiv w:val="1"/>
      <w:marLeft w:val="0"/>
      <w:marRight w:val="0"/>
      <w:marTop w:val="0"/>
      <w:marBottom w:val="0"/>
      <w:divBdr>
        <w:top w:val="none" w:sz="0" w:space="0" w:color="auto"/>
        <w:left w:val="none" w:sz="0" w:space="0" w:color="auto"/>
        <w:bottom w:val="none" w:sz="0" w:space="0" w:color="auto"/>
        <w:right w:val="none" w:sz="0" w:space="0" w:color="auto"/>
      </w:divBdr>
    </w:div>
    <w:div w:id="1097217854">
      <w:bodyDiv w:val="1"/>
      <w:marLeft w:val="0"/>
      <w:marRight w:val="0"/>
      <w:marTop w:val="0"/>
      <w:marBottom w:val="0"/>
      <w:divBdr>
        <w:top w:val="none" w:sz="0" w:space="0" w:color="auto"/>
        <w:left w:val="none" w:sz="0" w:space="0" w:color="auto"/>
        <w:bottom w:val="none" w:sz="0" w:space="0" w:color="auto"/>
        <w:right w:val="none" w:sz="0" w:space="0" w:color="auto"/>
      </w:divBdr>
    </w:div>
    <w:div w:id="1097403961">
      <w:bodyDiv w:val="1"/>
      <w:marLeft w:val="0"/>
      <w:marRight w:val="0"/>
      <w:marTop w:val="0"/>
      <w:marBottom w:val="0"/>
      <w:divBdr>
        <w:top w:val="none" w:sz="0" w:space="0" w:color="auto"/>
        <w:left w:val="none" w:sz="0" w:space="0" w:color="auto"/>
        <w:bottom w:val="none" w:sz="0" w:space="0" w:color="auto"/>
        <w:right w:val="none" w:sz="0" w:space="0" w:color="auto"/>
      </w:divBdr>
    </w:div>
    <w:div w:id="1097477819">
      <w:bodyDiv w:val="1"/>
      <w:marLeft w:val="0"/>
      <w:marRight w:val="0"/>
      <w:marTop w:val="0"/>
      <w:marBottom w:val="0"/>
      <w:divBdr>
        <w:top w:val="none" w:sz="0" w:space="0" w:color="auto"/>
        <w:left w:val="none" w:sz="0" w:space="0" w:color="auto"/>
        <w:bottom w:val="none" w:sz="0" w:space="0" w:color="auto"/>
        <w:right w:val="none" w:sz="0" w:space="0" w:color="auto"/>
      </w:divBdr>
    </w:div>
    <w:div w:id="1097482425">
      <w:bodyDiv w:val="1"/>
      <w:marLeft w:val="0"/>
      <w:marRight w:val="0"/>
      <w:marTop w:val="0"/>
      <w:marBottom w:val="0"/>
      <w:divBdr>
        <w:top w:val="none" w:sz="0" w:space="0" w:color="auto"/>
        <w:left w:val="none" w:sz="0" w:space="0" w:color="auto"/>
        <w:bottom w:val="none" w:sz="0" w:space="0" w:color="auto"/>
        <w:right w:val="none" w:sz="0" w:space="0" w:color="auto"/>
      </w:divBdr>
    </w:div>
    <w:div w:id="1097604239">
      <w:bodyDiv w:val="1"/>
      <w:marLeft w:val="0"/>
      <w:marRight w:val="0"/>
      <w:marTop w:val="0"/>
      <w:marBottom w:val="0"/>
      <w:divBdr>
        <w:top w:val="none" w:sz="0" w:space="0" w:color="auto"/>
        <w:left w:val="none" w:sz="0" w:space="0" w:color="auto"/>
        <w:bottom w:val="none" w:sz="0" w:space="0" w:color="auto"/>
        <w:right w:val="none" w:sz="0" w:space="0" w:color="auto"/>
      </w:divBdr>
    </w:div>
    <w:div w:id="1097628679">
      <w:bodyDiv w:val="1"/>
      <w:marLeft w:val="0"/>
      <w:marRight w:val="0"/>
      <w:marTop w:val="0"/>
      <w:marBottom w:val="0"/>
      <w:divBdr>
        <w:top w:val="none" w:sz="0" w:space="0" w:color="auto"/>
        <w:left w:val="none" w:sz="0" w:space="0" w:color="auto"/>
        <w:bottom w:val="none" w:sz="0" w:space="0" w:color="auto"/>
        <w:right w:val="none" w:sz="0" w:space="0" w:color="auto"/>
      </w:divBdr>
    </w:div>
    <w:div w:id="1098140499">
      <w:bodyDiv w:val="1"/>
      <w:marLeft w:val="0"/>
      <w:marRight w:val="0"/>
      <w:marTop w:val="0"/>
      <w:marBottom w:val="0"/>
      <w:divBdr>
        <w:top w:val="none" w:sz="0" w:space="0" w:color="auto"/>
        <w:left w:val="none" w:sz="0" w:space="0" w:color="auto"/>
        <w:bottom w:val="none" w:sz="0" w:space="0" w:color="auto"/>
        <w:right w:val="none" w:sz="0" w:space="0" w:color="auto"/>
      </w:divBdr>
    </w:div>
    <w:div w:id="1098142039">
      <w:bodyDiv w:val="1"/>
      <w:marLeft w:val="0"/>
      <w:marRight w:val="0"/>
      <w:marTop w:val="0"/>
      <w:marBottom w:val="0"/>
      <w:divBdr>
        <w:top w:val="none" w:sz="0" w:space="0" w:color="auto"/>
        <w:left w:val="none" w:sz="0" w:space="0" w:color="auto"/>
        <w:bottom w:val="none" w:sz="0" w:space="0" w:color="auto"/>
        <w:right w:val="none" w:sz="0" w:space="0" w:color="auto"/>
      </w:divBdr>
    </w:div>
    <w:div w:id="1098480717">
      <w:bodyDiv w:val="1"/>
      <w:marLeft w:val="0"/>
      <w:marRight w:val="0"/>
      <w:marTop w:val="0"/>
      <w:marBottom w:val="0"/>
      <w:divBdr>
        <w:top w:val="none" w:sz="0" w:space="0" w:color="auto"/>
        <w:left w:val="none" w:sz="0" w:space="0" w:color="auto"/>
        <w:bottom w:val="none" w:sz="0" w:space="0" w:color="auto"/>
        <w:right w:val="none" w:sz="0" w:space="0" w:color="auto"/>
      </w:divBdr>
    </w:div>
    <w:div w:id="1098713422">
      <w:bodyDiv w:val="1"/>
      <w:marLeft w:val="0"/>
      <w:marRight w:val="0"/>
      <w:marTop w:val="0"/>
      <w:marBottom w:val="0"/>
      <w:divBdr>
        <w:top w:val="none" w:sz="0" w:space="0" w:color="auto"/>
        <w:left w:val="none" w:sz="0" w:space="0" w:color="auto"/>
        <w:bottom w:val="none" w:sz="0" w:space="0" w:color="auto"/>
        <w:right w:val="none" w:sz="0" w:space="0" w:color="auto"/>
      </w:divBdr>
    </w:div>
    <w:div w:id="1098788636">
      <w:bodyDiv w:val="1"/>
      <w:marLeft w:val="0"/>
      <w:marRight w:val="0"/>
      <w:marTop w:val="0"/>
      <w:marBottom w:val="0"/>
      <w:divBdr>
        <w:top w:val="none" w:sz="0" w:space="0" w:color="auto"/>
        <w:left w:val="none" w:sz="0" w:space="0" w:color="auto"/>
        <w:bottom w:val="none" w:sz="0" w:space="0" w:color="auto"/>
        <w:right w:val="none" w:sz="0" w:space="0" w:color="auto"/>
      </w:divBdr>
    </w:div>
    <w:div w:id="1098910905">
      <w:bodyDiv w:val="1"/>
      <w:marLeft w:val="0"/>
      <w:marRight w:val="0"/>
      <w:marTop w:val="0"/>
      <w:marBottom w:val="0"/>
      <w:divBdr>
        <w:top w:val="none" w:sz="0" w:space="0" w:color="auto"/>
        <w:left w:val="none" w:sz="0" w:space="0" w:color="auto"/>
        <w:bottom w:val="none" w:sz="0" w:space="0" w:color="auto"/>
        <w:right w:val="none" w:sz="0" w:space="0" w:color="auto"/>
      </w:divBdr>
    </w:div>
    <w:div w:id="1098990896">
      <w:bodyDiv w:val="1"/>
      <w:marLeft w:val="0"/>
      <w:marRight w:val="0"/>
      <w:marTop w:val="0"/>
      <w:marBottom w:val="0"/>
      <w:divBdr>
        <w:top w:val="none" w:sz="0" w:space="0" w:color="auto"/>
        <w:left w:val="none" w:sz="0" w:space="0" w:color="auto"/>
        <w:bottom w:val="none" w:sz="0" w:space="0" w:color="auto"/>
        <w:right w:val="none" w:sz="0" w:space="0" w:color="auto"/>
      </w:divBdr>
    </w:div>
    <w:div w:id="1099178739">
      <w:bodyDiv w:val="1"/>
      <w:marLeft w:val="0"/>
      <w:marRight w:val="0"/>
      <w:marTop w:val="0"/>
      <w:marBottom w:val="0"/>
      <w:divBdr>
        <w:top w:val="none" w:sz="0" w:space="0" w:color="auto"/>
        <w:left w:val="none" w:sz="0" w:space="0" w:color="auto"/>
        <w:bottom w:val="none" w:sz="0" w:space="0" w:color="auto"/>
        <w:right w:val="none" w:sz="0" w:space="0" w:color="auto"/>
      </w:divBdr>
    </w:div>
    <w:div w:id="1099258415">
      <w:bodyDiv w:val="1"/>
      <w:marLeft w:val="0"/>
      <w:marRight w:val="0"/>
      <w:marTop w:val="0"/>
      <w:marBottom w:val="0"/>
      <w:divBdr>
        <w:top w:val="none" w:sz="0" w:space="0" w:color="auto"/>
        <w:left w:val="none" w:sz="0" w:space="0" w:color="auto"/>
        <w:bottom w:val="none" w:sz="0" w:space="0" w:color="auto"/>
        <w:right w:val="none" w:sz="0" w:space="0" w:color="auto"/>
      </w:divBdr>
    </w:div>
    <w:div w:id="1099327435">
      <w:bodyDiv w:val="1"/>
      <w:marLeft w:val="0"/>
      <w:marRight w:val="0"/>
      <w:marTop w:val="0"/>
      <w:marBottom w:val="0"/>
      <w:divBdr>
        <w:top w:val="none" w:sz="0" w:space="0" w:color="auto"/>
        <w:left w:val="none" w:sz="0" w:space="0" w:color="auto"/>
        <w:bottom w:val="none" w:sz="0" w:space="0" w:color="auto"/>
        <w:right w:val="none" w:sz="0" w:space="0" w:color="auto"/>
      </w:divBdr>
    </w:div>
    <w:div w:id="1099446462">
      <w:bodyDiv w:val="1"/>
      <w:marLeft w:val="0"/>
      <w:marRight w:val="0"/>
      <w:marTop w:val="0"/>
      <w:marBottom w:val="0"/>
      <w:divBdr>
        <w:top w:val="none" w:sz="0" w:space="0" w:color="auto"/>
        <w:left w:val="none" w:sz="0" w:space="0" w:color="auto"/>
        <w:bottom w:val="none" w:sz="0" w:space="0" w:color="auto"/>
        <w:right w:val="none" w:sz="0" w:space="0" w:color="auto"/>
      </w:divBdr>
    </w:div>
    <w:div w:id="1099645368">
      <w:bodyDiv w:val="1"/>
      <w:marLeft w:val="0"/>
      <w:marRight w:val="0"/>
      <w:marTop w:val="0"/>
      <w:marBottom w:val="0"/>
      <w:divBdr>
        <w:top w:val="none" w:sz="0" w:space="0" w:color="auto"/>
        <w:left w:val="none" w:sz="0" w:space="0" w:color="auto"/>
        <w:bottom w:val="none" w:sz="0" w:space="0" w:color="auto"/>
        <w:right w:val="none" w:sz="0" w:space="0" w:color="auto"/>
      </w:divBdr>
    </w:div>
    <w:div w:id="1099838708">
      <w:bodyDiv w:val="1"/>
      <w:marLeft w:val="0"/>
      <w:marRight w:val="0"/>
      <w:marTop w:val="0"/>
      <w:marBottom w:val="0"/>
      <w:divBdr>
        <w:top w:val="none" w:sz="0" w:space="0" w:color="auto"/>
        <w:left w:val="none" w:sz="0" w:space="0" w:color="auto"/>
        <w:bottom w:val="none" w:sz="0" w:space="0" w:color="auto"/>
        <w:right w:val="none" w:sz="0" w:space="0" w:color="auto"/>
      </w:divBdr>
    </w:div>
    <w:div w:id="1100223961">
      <w:bodyDiv w:val="1"/>
      <w:marLeft w:val="0"/>
      <w:marRight w:val="0"/>
      <w:marTop w:val="0"/>
      <w:marBottom w:val="0"/>
      <w:divBdr>
        <w:top w:val="none" w:sz="0" w:space="0" w:color="auto"/>
        <w:left w:val="none" w:sz="0" w:space="0" w:color="auto"/>
        <w:bottom w:val="none" w:sz="0" w:space="0" w:color="auto"/>
        <w:right w:val="none" w:sz="0" w:space="0" w:color="auto"/>
      </w:divBdr>
    </w:div>
    <w:div w:id="1100293186">
      <w:bodyDiv w:val="1"/>
      <w:marLeft w:val="0"/>
      <w:marRight w:val="0"/>
      <w:marTop w:val="0"/>
      <w:marBottom w:val="0"/>
      <w:divBdr>
        <w:top w:val="none" w:sz="0" w:space="0" w:color="auto"/>
        <w:left w:val="none" w:sz="0" w:space="0" w:color="auto"/>
        <w:bottom w:val="none" w:sz="0" w:space="0" w:color="auto"/>
        <w:right w:val="none" w:sz="0" w:space="0" w:color="auto"/>
      </w:divBdr>
    </w:div>
    <w:div w:id="1100299931">
      <w:bodyDiv w:val="1"/>
      <w:marLeft w:val="0"/>
      <w:marRight w:val="0"/>
      <w:marTop w:val="0"/>
      <w:marBottom w:val="0"/>
      <w:divBdr>
        <w:top w:val="none" w:sz="0" w:space="0" w:color="auto"/>
        <w:left w:val="none" w:sz="0" w:space="0" w:color="auto"/>
        <w:bottom w:val="none" w:sz="0" w:space="0" w:color="auto"/>
        <w:right w:val="none" w:sz="0" w:space="0" w:color="auto"/>
      </w:divBdr>
    </w:div>
    <w:div w:id="1100947790">
      <w:bodyDiv w:val="1"/>
      <w:marLeft w:val="0"/>
      <w:marRight w:val="0"/>
      <w:marTop w:val="0"/>
      <w:marBottom w:val="0"/>
      <w:divBdr>
        <w:top w:val="none" w:sz="0" w:space="0" w:color="auto"/>
        <w:left w:val="none" w:sz="0" w:space="0" w:color="auto"/>
        <w:bottom w:val="none" w:sz="0" w:space="0" w:color="auto"/>
        <w:right w:val="none" w:sz="0" w:space="0" w:color="auto"/>
      </w:divBdr>
    </w:div>
    <w:div w:id="1101072242">
      <w:bodyDiv w:val="1"/>
      <w:marLeft w:val="0"/>
      <w:marRight w:val="0"/>
      <w:marTop w:val="0"/>
      <w:marBottom w:val="0"/>
      <w:divBdr>
        <w:top w:val="none" w:sz="0" w:space="0" w:color="auto"/>
        <w:left w:val="none" w:sz="0" w:space="0" w:color="auto"/>
        <w:bottom w:val="none" w:sz="0" w:space="0" w:color="auto"/>
        <w:right w:val="none" w:sz="0" w:space="0" w:color="auto"/>
      </w:divBdr>
    </w:div>
    <w:div w:id="1101144525">
      <w:bodyDiv w:val="1"/>
      <w:marLeft w:val="0"/>
      <w:marRight w:val="0"/>
      <w:marTop w:val="0"/>
      <w:marBottom w:val="0"/>
      <w:divBdr>
        <w:top w:val="none" w:sz="0" w:space="0" w:color="auto"/>
        <w:left w:val="none" w:sz="0" w:space="0" w:color="auto"/>
        <w:bottom w:val="none" w:sz="0" w:space="0" w:color="auto"/>
        <w:right w:val="none" w:sz="0" w:space="0" w:color="auto"/>
      </w:divBdr>
    </w:div>
    <w:div w:id="1101219847">
      <w:bodyDiv w:val="1"/>
      <w:marLeft w:val="0"/>
      <w:marRight w:val="0"/>
      <w:marTop w:val="0"/>
      <w:marBottom w:val="0"/>
      <w:divBdr>
        <w:top w:val="none" w:sz="0" w:space="0" w:color="auto"/>
        <w:left w:val="none" w:sz="0" w:space="0" w:color="auto"/>
        <w:bottom w:val="none" w:sz="0" w:space="0" w:color="auto"/>
        <w:right w:val="none" w:sz="0" w:space="0" w:color="auto"/>
      </w:divBdr>
    </w:div>
    <w:div w:id="1101296636">
      <w:bodyDiv w:val="1"/>
      <w:marLeft w:val="0"/>
      <w:marRight w:val="0"/>
      <w:marTop w:val="0"/>
      <w:marBottom w:val="0"/>
      <w:divBdr>
        <w:top w:val="none" w:sz="0" w:space="0" w:color="auto"/>
        <w:left w:val="none" w:sz="0" w:space="0" w:color="auto"/>
        <w:bottom w:val="none" w:sz="0" w:space="0" w:color="auto"/>
        <w:right w:val="none" w:sz="0" w:space="0" w:color="auto"/>
      </w:divBdr>
    </w:div>
    <w:div w:id="1101410847">
      <w:bodyDiv w:val="1"/>
      <w:marLeft w:val="0"/>
      <w:marRight w:val="0"/>
      <w:marTop w:val="0"/>
      <w:marBottom w:val="0"/>
      <w:divBdr>
        <w:top w:val="none" w:sz="0" w:space="0" w:color="auto"/>
        <w:left w:val="none" w:sz="0" w:space="0" w:color="auto"/>
        <w:bottom w:val="none" w:sz="0" w:space="0" w:color="auto"/>
        <w:right w:val="none" w:sz="0" w:space="0" w:color="auto"/>
      </w:divBdr>
    </w:div>
    <w:div w:id="1101484898">
      <w:bodyDiv w:val="1"/>
      <w:marLeft w:val="0"/>
      <w:marRight w:val="0"/>
      <w:marTop w:val="0"/>
      <w:marBottom w:val="0"/>
      <w:divBdr>
        <w:top w:val="none" w:sz="0" w:space="0" w:color="auto"/>
        <w:left w:val="none" w:sz="0" w:space="0" w:color="auto"/>
        <w:bottom w:val="none" w:sz="0" w:space="0" w:color="auto"/>
        <w:right w:val="none" w:sz="0" w:space="0" w:color="auto"/>
      </w:divBdr>
    </w:div>
    <w:div w:id="1101754747">
      <w:bodyDiv w:val="1"/>
      <w:marLeft w:val="0"/>
      <w:marRight w:val="0"/>
      <w:marTop w:val="0"/>
      <w:marBottom w:val="0"/>
      <w:divBdr>
        <w:top w:val="none" w:sz="0" w:space="0" w:color="auto"/>
        <w:left w:val="none" w:sz="0" w:space="0" w:color="auto"/>
        <w:bottom w:val="none" w:sz="0" w:space="0" w:color="auto"/>
        <w:right w:val="none" w:sz="0" w:space="0" w:color="auto"/>
      </w:divBdr>
    </w:div>
    <w:div w:id="1101877697">
      <w:bodyDiv w:val="1"/>
      <w:marLeft w:val="0"/>
      <w:marRight w:val="0"/>
      <w:marTop w:val="0"/>
      <w:marBottom w:val="0"/>
      <w:divBdr>
        <w:top w:val="none" w:sz="0" w:space="0" w:color="auto"/>
        <w:left w:val="none" w:sz="0" w:space="0" w:color="auto"/>
        <w:bottom w:val="none" w:sz="0" w:space="0" w:color="auto"/>
        <w:right w:val="none" w:sz="0" w:space="0" w:color="auto"/>
      </w:divBdr>
    </w:div>
    <w:div w:id="1101950808">
      <w:bodyDiv w:val="1"/>
      <w:marLeft w:val="0"/>
      <w:marRight w:val="0"/>
      <w:marTop w:val="0"/>
      <w:marBottom w:val="0"/>
      <w:divBdr>
        <w:top w:val="none" w:sz="0" w:space="0" w:color="auto"/>
        <w:left w:val="none" w:sz="0" w:space="0" w:color="auto"/>
        <w:bottom w:val="none" w:sz="0" w:space="0" w:color="auto"/>
        <w:right w:val="none" w:sz="0" w:space="0" w:color="auto"/>
      </w:divBdr>
    </w:div>
    <w:div w:id="1102073708">
      <w:bodyDiv w:val="1"/>
      <w:marLeft w:val="0"/>
      <w:marRight w:val="0"/>
      <w:marTop w:val="0"/>
      <w:marBottom w:val="0"/>
      <w:divBdr>
        <w:top w:val="none" w:sz="0" w:space="0" w:color="auto"/>
        <w:left w:val="none" w:sz="0" w:space="0" w:color="auto"/>
        <w:bottom w:val="none" w:sz="0" w:space="0" w:color="auto"/>
        <w:right w:val="none" w:sz="0" w:space="0" w:color="auto"/>
      </w:divBdr>
    </w:div>
    <w:div w:id="1102144238">
      <w:bodyDiv w:val="1"/>
      <w:marLeft w:val="0"/>
      <w:marRight w:val="0"/>
      <w:marTop w:val="0"/>
      <w:marBottom w:val="0"/>
      <w:divBdr>
        <w:top w:val="none" w:sz="0" w:space="0" w:color="auto"/>
        <w:left w:val="none" w:sz="0" w:space="0" w:color="auto"/>
        <w:bottom w:val="none" w:sz="0" w:space="0" w:color="auto"/>
        <w:right w:val="none" w:sz="0" w:space="0" w:color="auto"/>
      </w:divBdr>
    </w:div>
    <w:div w:id="1102454888">
      <w:bodyDiv w:val="1"/>
      <w:marLeft w:val="0"/>
      <w:marRight w:val="0"/>
      <w:marTop w:val="0"/>
      <w:marBottom w:val="0"/>
      <w:divBdr>
        <w:top w:val="none" w:sz="0" w:space="0" w:color="auto"/>
        <w:left w:val="none" w:sz="0" w:space="0" w:color="auto"/>
        <w:bottom w:val="none" w:sz="0" w:space="0" w:color="auto"/>
        <w:right w:val="none" w:sz="0" w:space="0" w:color="auto"/>
      </w:divBdr>
    </w:div>
    <w:div w:id="1102729537">
      <w:bodyDiv w:val="1"/>
      <w:marLeft w:val="0"/>
      <w:marRight w:val="0"/>
      <w:marTop w:val="0"/>
      <w:marBottom w:val="0"/>
      <w:divBdr>
        <w:top w:val="none" w:sz="0" w:space="0" w:color="auto"/>
        <w:left w:val="none" w:sz="0" w:space="0" w:color="auto"/>
        <w:bottom w:val="none" w:sz="0" w:space="0" w:color="auto"/>
        <w:right w:val="none" w:sz="0" w:space="0" w:color="auto"/>
      </w:divBdr>
    </w:div>
    <w:div w:id="1102988706">
      <w:bodyDiv w:val="1"/>
      <w:marLeft w:val="0"/>
      <w:marRight w:val="0"/>
      <w:marTop w:val="0"/>
      <w:marBottom w:val="0"/>
      <w:divBdr>
        <w:top w:val="none" w:sz="0" w:space="0" w:color="auto"/>
        <w:left w:val="none" w:sz="0" w:space="0" w:color="auto"/>
        <w:bottom w:val="none" w:sz="0" w:space="0" w:color="auto"/>
        <w:right w:val="none" w:sz="0" w:space="0" w:color="auto"/>
      </w:divBdr>
    </w:div>
    <w:div w:id="1103036778">
      <w:bodyDiv w:val="1"/>
      <w:marLeft w:val="0"/>
      <w:marRight w:val="0"/>
      <w:marTop w:val="0"/>
      <w:marBottom w:val="0"/>
      <w:divBdr>
        <w:top w:val="none" w:sz="0" w:space="0" w:color="auto"/>
        <w:left w:val="none" w:sz="0" w:space="0" w:color="auto"/>
        <w:bottom w:val="none" w:sz="0" w:space="0" w:color="auto"/>
        <w:right w:val="none" w:sz="0" w:space="0" w:color="auto"/>
      </w:divBdr>
    </w:div>
    <w:div w:id="1103233175">
      <w:bodyDiv w:val="1"/>
      <w:marLeft w:val="0"/>
      <w:marRight w:val="0"/>
      <w:marTop w:val="0"/>
      <w:marBottom w:val="0"/>
      <w:divBdr>
        <w:top w:val="none" w:sz="0" w:space="0" w:color="auto"/>
        <w:left w:val="none" w:sz="0" w:space="0" w:color="auto"/>
        <w:bottom w:val="none" w:sz="0" w:space="0" w:color="auto"/>
        <w:right w:val="none" w:sz="0" w:space="0" w:color="auto"/>
      </w:divBdr>
    </w:div>
    <w:div w:id="1103574629">
      <w:bodyDiv w:val="1"/>
      <w:marLeft w:val="0"/>
      <w:marRight w:val="0"/>
      <w:marTop w:val="0"/>
      <w:marBottom w:val="0"/>
      <w:divBdr>
        <w:top w:val="none" w:sz="0" w:space="0" w:color="auto"/>
        <w:left w:val="none" w:sz="0" w:space="0" w:color="auto"/>
        <w:bottom w:val="none" w:sz="0" w:space="0" w:color="auto"/>
        <w:right w:val="none" w:sz="0" w:space="0" w:color="auto"/>
      </w:divBdr>
    </w:div>
    <w:div w:id="1103695288">
      <w:bodyDiv w:val="1"/>
      <w:marLeft w:val="0"/>
      <w:marRight w:val="0"/>
      <w:marTop w:val="0"/>
      <w:marBottom w:val="0"/>
      <w:divBdr>
        <w:top w:val="none" w:sz="0" w:space="0" w:color="auto"/>
        <w:left w:val="none" w:sz="0" w:space="0" w:color="auto"/>
        <w:bottom w:val="none" w:sz="0" w:space="0" w:color="auto"/>
        <w:right w:val="none" w:sz="0" w:space="0" w:color="auto"/>
      </w:divBdr>
    </w:div>
    <w:div w:id="1103845455">
      <w:bodyDiv w:val="1"/>
      <w:marLeft w:val="0"/>
      <w:marRight w:val="0"/>
      <w:marTop w:val="0"/>
      <w:marBottom w:val="0"/>
      <w:divBdr>
        <w:top w:val="none" w:sz="0" w:space="0" w:color="auto"/>
        <w:left w:val="none" w:sz="0" w:space="0" w:color="auto"/>
        <w:bottom w:val="none" w:sz="0" w:space="0" w:color="auto"/>
        <w:right w:val="none" w:sz="0" w:space="0" w:color="auto"/>
      </w:divBdr>
    </w:div>
    <w:div w:id="1103919716">
      <w:bodyDiv w:val="1"/>
      <w:marLeft w:val="0"/>
      <w:marRight w:val="0"/>
      <w:marTop w:val="0"/>
      <w:marBottom w:val="0"/>
      <w:divBdr>
        <w:top w:val="none" w:sz="0" w:space="0" w:color="auto"/>
        <w:left w:val="none" w:sz="0" w:space="0" w:color="auto"/>
        <w:bottom w:val="none" w:sz="0" w:space="0" w:color="auto"/>
        <w:right w:val="none" w:sz="0" w:space="0" w:color="auto"/>
      </w:divBdr>
    </w:div>
    <w:div w:id="1103957845">
      <w:bodyDiv w:val="1"/>
      <w:marLeft w:val="0"/>
      <w:marRight w:val="0"/>
      <w:marTop w:val="0"/>
      <w:marBottom w:val="0"/>
      <w:divBdr>
        <w:top w:val="none" w:sz="0" w:space="0" w:color="auto"/>
        <w:left w:val="none" w:sz="0" w:space="0" w:color="auto"/>
        <w:bottom w:val="none" w:sz="0" w:space="0" w:color="auto"/>
        <w:right w:val="none" w:sz="0" w:space="0" w:color="auto"/>
      </w:divBdr>
    </w:div>
    <w:div w:id="1104106080">
      <w:bodyDiv w:val="1"/>
      <w:marLeft w:val="0"/>
      <w:marRight w:val="0"/>
      <w:marTop w:val="0"/>
      <w:marBottom w:val="0"/>
      <w:divBdr>
        <w:top w:val="none" w:sz="0" w:space="0" w:color="auto"/>
        <w:left w:val="none" w:sz="0" w:space="0" w:color="auto"/>
        <w:bottom w:val="none" w:sz="0" w:space="0" w:color="auto"/>
        <w:right w:val="none" w:sz="0" w:space="0" w:color="auto"/>
      </w:divBdr>
    </w:div>
    <w:div w:id="1104181502">
      <w:bodyDiv w:val="1"/>
      <w:marLeft w:val="0"/>
      <w:marRight w:val="0"/>
      <w:marTop w:val="0"/>
      <w:marBottom w:val="0"/>
      <w:divBdr>
        <w:top w:val="none" w:sz="0" w:space="0" w:color="auto"/>
        <w:left w:val="none" w:sz="0" w:space="0" w:color="auto"/>
        <w:bottom w:val="none" w:sz="0" w:space="0" w:color="auto"/>
        <w:right w:val="none" w:sz="0" w:space="0" w:color="auto"/>
      </w:divBdr>
    </w:div>
    <w:div w:id="1104377330">
      <w:bodyDiv w:val="1"/>
      <w:marLeft w:val="0"/>
      <w:marRight w:val="0"/>
      <w:marTop w:val="0"/>
      <w:marBottom w:val="0"/>
      <w:divBdr>
        <w:top w:val="none" w:sz="0" w:space="0" w:color="auto"/>
        <w:left w:val="none" w:sz="0" w:space="0" w:color="auto"/>
        <w:bottom w:val="none" w:sz="0" w:space="0" w:color="auto"/>
        <w:right w:val="none" w:sz="0" w:space="0" w:color="auto"/>
      </w:divBdr>
    </w:div>
    <w:div w:id="1104424360">
      <w:bodyDiv w:val="1"/>
      <w:marLeft w:val="0"/>
      <w:marRight w:val="0"/>
      <w:marTop w:val="0"/>
      <w:marBottom w:val="0"/>
      <w:divBdr>
        <w:top w:val="none" w:sz="0" w:space="0" w:color="auto"/>
        <w:left w:val="none" w:sz="0" w:space="0" w:color="auto"/>
        <w:bottom w:val="none" w:sz="0" w:space="0" w:color="auto"/>
        <w:right w:val="none" w:sz="0" w:space="0" w:color="auto"/>
      </w:divBdr>
    </w:div>
    <w:div w:id="1104502139">
      <w:bodyDiv w:val="1"/>
      <w:marLeft w:val="0"/>
      <w:marRight w:val="0"/>
      <w:marTop w:val="0"/>
      <w:marBottom w:val="0"/>
      <w:divBdr>
        <w:top w:val="none" w:sz="0" w:space="0" w:color="auto"/>
        <w:left w:val="none" w:sz="0" w:space="0" w:color="auto"/>
        <w:bottom w:val="none" w:sz="0" w:space="0" w:color="auto"/>
        <w:right w:val="none" w:sz="0" w:space="0" w:color="auto"/>
      </w:divBdr>
    </w:div>
    <w:div w:id="1104576124">
      <w:bodyDiv w:val="1"/>
      <w:marLeft w:val="0"/>
      <w:marRight w:val="0"/>
      <w:marTop w:val="0"/>
      <w:marBottom w:val="0"/>
      <w:divBdr>
        <w:top w:val="none" w:sz="0" w:space="0" w:color="auto"/>
        <w:left w:val="none" w:sz="0" w:space="0" w:color="auto"/>
        <w:bottom w:val="none" w:sz="0" w:space="0" w:color="auto"/>
        <w:right w:val="none" w:sz="0" w:space="0" w:color="auto"/>
      </w:divBdr>
    </w:div>
    <w:div w:id="1104610327">
      <w:bodyDiv w:val="1"/>
      <w:marLeft w:val="0"/>
      <w:marRight w:val="0"/>
      <w:marTop w:val="0"/>
      <w:marBottom w:val="0"/>
      <w:divBdr>
        <w:top w:val="none" w:sz="0" w:space="0" w:color="auto"/>
        <w:left w:val="none" w:sz="0" w:space="0" w:color="auto"/>
        <w:bottom w:val="none" w:sz="0" w:space="0" w:color="auto"/>
        <w:right w:val="none" w:sz="0" w:space="0" w:color="auto"/>
      </w:divBdr>
    </w:div>
    <w:div w:id="1104769956">
      <w:bodyDiv w:val="1"/>
      <w:marLeft w:val="0"/>
      <w:marRight w:val="0"/>
      <w:marTop w:val="0"/>
      <w:marBottom w:val="0"/>
      <w:divBdr>
        <w:top w:val="none" w:sz="0" w:space="0" w:color="auto"/>
        <w:left w:val="none" w:sz="0" w:space="0" w:color="auto"/>
        <w:bottom w:val="none" w:sz="0" w:space="0" w:color="auto"/>
        <w:right w:val="none" w:sz="0" w:space="0" w:color="auto"/>
      </w:divBdr>
    </w:div>
    <w:div w:id="1105224586">
      <w:bodyDiv w:val="1"/>
      <w:marLeft w:val="0"/>
      <w:marRight w:val="0"/>
      <w:marTop w:val="0"/>
      <w:marBottom w:val="0"/>
      <w:divBdr>
        <w:top w:val="none" w:sz="0" w:space="0" w:color="auto"/>
        <w:left w:val="none" w:sz="0" w:space="0" w:color="auto"/>
        <w:bottom w:val="none" w:sz="0" w:space="0" w:color="auto"/>
        <w:right w:val="none" w:sz="0" w:space="0" w:color="auto"/>
      </w:divBdr>
    </w:div>
    <w:div w:id="1105226969">
      <w:bodyDiv w:val="1"/>
      <w:marLeft w:val="0"/>
      <w:marRight w:val="0"/>
      <w:marTop w:val="0"/>
      <w:marBottom w:val="0"/>
      <w:divBdr>
        <w:top w:val="none" w:sz="0" w:space="0" w:color="auto"/>
        <w:left w:val="none" w:sz="0" w:space="0" w:color="auto"/>
        <w:bottom w:val="none" w:sz="0" w:space="0" w:color="auto"/>
        <w:right w:val="none" w:sz="0" w:space="0" w:color="auto"/>
      </w:divBdr>
    </w:div>
    <w:div w:id="1105422281">
      <w:bodyDiv w:val="1"/>
      <w:marLeft w:val="0"/>
      <w:marRight w:val="0"/>
      <w:marTop w:val="0"/>
      <w:marBottom w:val="0"/>
      <w:divBdr>
        <w:top w:val="none" w:sz="0" w:space="0" w:color="auto"/>
        <w:left w:val="none" w:sz="0" w:space="0" w:color="auto"/>
        <w:bottom w:val="none" w:sz="0" w:space="0" w:color="auto"/>
        <w:right w:val="none" w:sz="0" w:space="0" w:color="auto"/>
      </w:divBdr>
    </w:div>
    <w:div w:id="1105423978">
      <w:bodyDiv w:val="1"/>
      <w:marLeft w:val="0"/>
      <w:marRight w:val="0"/>
      <w:marTop w:val="0"/>
      <w:marBottom w:val="0"/>
      <w:divBdr>
        <w:top w:val="none" w:sz="0" w:space="0" w:color="auto"/>
        <w:left w:val="none" w:sz="0" w:space="0" w:color="auto"/>
        <w:bottom w:val="none" w:sz="0" w:space="0" w:color="auto"/>
        <w:right w:val="none" w:sz="0" w:space="0" w:color="auto"/>
      </w:divBdr>
    </w:div>
    <w:div w:id="1105538624">
      <w:bodyDiv w:val="1"/>
      <w:marLeft w:val="0"/>
      <w:marRight w:val="0"/>
      <w:marTop w:val="0"/>
      <w:marBottom w:val="0"/>
      <w:divBdr>
        <w:top w:val="none" w:sz="0" w:space="0" w:color="auto"/>
        <w:left w:val="none" w:sz="0" w:space="0" w:color="auto"/>
        <w:bottom w:val="none" w:sz="0" w:space="0" w:color="auto"/>
        <w:right w:val="none" w:sz="0" w:space="0" w:color="auto"/>
      </w:divBdr>
    </w:div>
    <w:div w:id="1105543662">
      <w:bodyDiv w:val="1"/>
      <w:marLeft w:val="0"/>
      <w:marRight w:val="0"/>
      <w:marTop w:val="0"/>
      <w:marBottom w:val="0"/>
      <w:divBdr>
        <w:top w:val="none" w:sz="0" w:space="0" w:color="auto"/>
        <w:left w:val="none" w:sz="0" w:space="0" w:color="auto"/>
        <w:bottom w:val="none" w:sz="0" w:space="0" w:color="auto"/>
        <w:right w:val="none" w:sz="0" w:space="0" w:color="auto"/>
      </w:divBdr>
    </w:div>
    <w:div w:id="1105609876">
      <w:bodyDiv w:val="1"/>
      <w:marLeft w:val="0"/>
      <w:marRight w:val="0"/>
      <w:marTop w:val="0"/>
      <w:marBottom w:val="0"/>
      <w:divBdr>
        <w:top w:val="none" w:sz="0" w:space="0" w:color="auto"/>
        <w:left w:val="none" w:sz="0" w:space="0" w:color="auto"/>
        <w:bottom w:val="none" w:sz="0" w:space="0" w:color="auto"/>
        <w:right w:val="none" w:sz="0" w:space="0" w:color="auto"/>
      </w:divBdr>
    </w:div>
    <w:div w:id="1105610786">
      <w:bodyDiv w:val="1"/>
      <w:marLeft w:val="0"/>
      <w:marRight w:val="0"/>
      <w:marTop w:val="0"/>
      <w:marBottom w:val="0"/>
      <w:divBdr>
        <w:top w:val="none" w:sz="0" w:space="0" w:color="auto"/>
        <w:left w:val="none" w:sz="0" w:space="0" w:color="auto"/>
        <w:bottom w:val="none" w:sz="0" w:space="0" w:color="auto"/>
        <w:right w:val="none" w:sz="0" w:space="0" w:color="auto"/>
      </w:divBdr>
    </w:div>
    <w:div w:id="1105611215">
      <w:bodyDiv w:val="1"/>
      <w:marLeft w:val="0"/>
      <w:marRight w:val="0"/>
      <w:marTop w:val="0"/>
      <w:marBottom w:val="0"/>
      <w:divBdr>
        <w:top w:val="none" w:sz="0" w:space="0" w:color="auto"/>
        <w:left w:val="none" w:sz="0" w:space="0" w:color="auto"/>
        <w:bottom w:val="none" w:sz="0" w:space="0" w:color="auto"/>
        <w:right w:val="none" w:sz="0" w:space="0" w:color="auto"/>
      </w:divBdr>
    </w:div>
    <w:div w:id="1105731270">
      <w:bodyDiv w:val="1"/>
      <w:marLeft w:val="0"/>
      <w:marRight w:val="0"/>
      <w:marTop w:val="0"/>
      <w:marBottom w:val="0"/>
      <w:divBdr>
        <w:top w:val="none" w:sz="0" w:space="0" w:color="auto"/>
        <w:left w:val="none" w:sz="0" w:space="0" w:color="auto"/>
        <w:bottom w:val="none" w:sz="0" w:space="0" w:color="auto"/>
        <w:right w:val="none" w:sz="0" w:space="0" w:color="auto"/>
      </w:divBdr>
    </w:div>
    <w:div w:id="1105806966">
      <w:bodyDiv w:val="1"/>
      <w:marLeft w:val="0"/>
      <w:marRight w:val="0"/>
      <w:marTop w:val="0"/>
      <w:marBottom w:val="0"/>
      <w:divBdr>
        <w:top w:val="none" w:sz="0" w:space="0" w:color="auto"/>
        <w:left w:val="none" w:sz="0" w:space="0" w:color="auto"/>
        <w:bottom w:val="none" w:sz="0" w:space="0" w:color="auto"/>
        <w:right w:val="none" w:sz="0" w:space="0" w:color="auto"/>
      </w:divBdr>
    </w:div>
    <w:div w:id="1105927694">
      <w:bodyDiv w:val="1"/>
      <w:marLeft w:val="0"/>
      <w:marRight w:val="0"/>
      <w:marTop w:val="0"/>
      <w:marBottom w:val="0"/>
      <w:divBdr>
        <w:top w:val="none" w:sz="0" w:space="0" w:color="auto"/>
        <w:left w:val="none" w:sz="0" w:space="0" w:color="auto"/>
        <w:bottom w:val="none" w:sz="0" w:space="0" w:color="auto"/>
        <w:right w:val="none" w:sz="0" w:space="0" w:color="auto"/>
      </w:divBdr>
    </w:div>
    <w:div w:id="1106001838">
      <w:bodyDiv w:val="1"/>
      <w:marLeft w:val="0"/>
      <w:marRight w:val="0"/>
      <w:marTop w:val="0"/>
      <w:marBottom w:val="0"/>
      <w:divBdr>
        <w:top w:val="none" w:sz="0" w:space="0" w:color="auto"/>
        <w:left w:val="none" w:sz="0" w:space="0" w:color="auto"/>
        <w:bottom w:val="none" w:sz="0" w:space="0" w:color="auto"/>
        <w:right w:val="none" w:sz="0" w:space="0" w:color="auto"/>
      </w:divBdr>
    </w:div>
    <w:div w:id="1106072614">
      <w:bodyDiv w:val="1"/>
      <w:marLeft w:val="0"/>
      <w:marRight w:val="0"/>
      <w:marTop w:val="0"/>
      <w:marBottom w:val="0"/>
      <w:divBdr>
        <w:top w:val="none" w:sz="0" w:space="0" w:color="auto"/>
        <w:left w:val="none" w:sz="0" w:space="0" w:color="auto"/>
        <w:bottom w:val="none" w:sz="0" w:space="0" w:color="auto"/>
        <w:right w:val="none" w:sz="0" w:space="0" w:color="auto"/>
      </w:divBdr>
    </w:div>
    <w:div w:id="1106074060">
      <w:bodyDiv w:val="1"/>
      <w:marLeft w:val="0"/>
      <w:marRight w:val="0"/>
      <w:marTop w:val="0"/>
      <w:marBottom w:val="0"/>
      <w:divBdr>
        <w:top w:val="none" w:sz="0" w:space="0" w:color="auto"/>
        <w:left w:val="none" w:sz="0" w:space="0" w:color="auto"/>
        <w:bottom w:val="none" w:sz="0" w:space="0" w:color="auto"/>
        <w:right w:val="none" w:sz="0" w:space="0" w:color="auto"/>
      </w:divBdr>
    </w:div>
    <w:div w:id="1106079614">
      <w:bodyDiv w:val="1"/>
      <w:marLeft w:val="0"/>
      <w:marRight w:val="0"/>
      <w:marTop w:val="0"/>
      <w:marBottom w:val="0"/>
      <w:divBdr>
        <w:top w:val="none" w:sz="0" w:space="0" w:color="auto"/>
        <w:left w:val="none" w:sz="0" w:space="0" w:color="auto"/>
        <w:bottom w:val="none" w:sz="0" w:space="0" w:color="auto"/>
        <w:right w:val="none" w:sz="0" w:space="0" w:color="auto"/>
      </w:divBdr>
    </w:div>
    <w:div w:id="1106080521">
      <w:bodyDiv w:val="1"/>
      <w:marLeft w:val="0"/>
      <w:marRight w:val="0"/>
      <w:marTop w:val="0"/>
      <w:marBottom w:val="0"/>
      <w:divBdr>
        <w:top w:val="none" w:sz="0" w:space="0" w:color="auto"/>
        <w:left w:val="none" w:sz="0" w:space="0" w:color="auto"/>
        <w:bottom w:val="none" w:sz="0" w:space="0" w:color="auto"/>
        <w:right w:val="none" w:sz="0" w:space="0" w:color="auto"/>
      </w:divBdr>
    </w:div>
    <w:div w:id="1106340502">
      <w:bodyDiv w:val="1"/>
      <w:marLeft w:val="0"/>
      <w:marRight w:val="0"/>
      <w:marTop w:val="0"/>
      <w:marBottom w:val="0"/>
      <w:divBdr>
        <w:top w:val="none" w:sz="0" w:space="0" w:color="auto"/>
        <w:left w:val="none" w:sz="0" w:space="0" w:color="auto"/>
        <w:bottom w:val="none" w:sz="0" w:space="0" w:color="auto"/>
        <w:right w:val="none" w:sz="0" w:space="0" w:color="auto"/>
      </w:divBdr>
    </w:div>
    <w:div w:id="1106388240">
      <w:bodyDiv w:val="1"/>
      <w:marLeft w:val="0"/>
      <w:marRight w:val="0"/>
      <w:marTop w:val="0"/>
      <w:marBottom w:val="0"/>
      <w:divBdr>
        <w:top w:val="none" w:sz="0" w:space="0" w:color="auto"/>
        <w:left w:val="none" w:sz="0" w:space="0" w:color="auto"/>
        <w:bottom w:val="none" w:sz="0" w:space="0" w:color="auto"/>
        <w:right w:val="none" w:sz="0" w:space="0" w:color="auto"/>
      </w:divBdr>
    </w:div>
    <w:div w:id="1106539684">
      <w:bodyDiv w:val="1"/>
      <w:marLeft w:val="0"/>
      <w:marRight w:val="0"/>
      <w:marTop w:val="0"/>
      <w:marBottom w:val="0"/>
      <w:divBdr>
        <w:top w:val="none" w:sz="0" w:space="0" w:color="auto"/>
        <w:left w:val="none" w:sz="0" w:space="0" w:color="auto"/>
        <w:bottom w:val="none" w:sz="0" w:space="0" w:color="auto"/>
        <w:right w:val="none" w:sz="0" w:space="0" w:color="auto"/>
      </w:divBdr>
    </w:div>
    <w:div w:id="1106579376">
      <w:bodyDiv w:val="1"/>
      <w:marLeft w:val="0"/>
      <w:marRight w:val="0"/>
      <w:marTop w:val="0"/>
      <w:marBottom w:val="0"/>
      <w:divBdr>
        <w:top w:val="none" w:sz="0" w:space="0" w:color="auto"/>
        <w:left w:val="none" w:sz="0" w:space="0" w:color="auto"/>
        <w:bottom w:val="none" w:sz="0" w:space="0" w:color="auto"/>
        <w:right w:val="none" w:sz="0" w:space="0" w:color="auto"/>
      </w:divBdr>
    </w:div>
    <w:div w:id="1106655543">
      <w:bodyDiv w:val="1"/>
      <w:marLeft w:val="0"/>
      <w:marRight w:val="0"/>
      <w:marTop w:val="0"/>
      <w:marBottom w:val="0"/>
      <w:divBdr>
        <w:top w:val="none" w:sz="0" w:space="0" w:color="auto"/>
        <w:left w:val="none" w:sz="0" w:space="0" w:color="auto"/>
        <w:bottom w:val="none" w:sz="0" w:space="0" w:color="auto"/>
        <w:right w:val="none" w:sz="0" w:space="0" w:color="auto"/>
      </w:divBdr>
    </w:div>
    <w:div w:id="1106850773">
      <w:bodyDiv w:val="1"/>
      <w:marLeft w:val="0"/>
      <w:marRight w:val="0"/>
      <w:marTop w:val="0"/>
      <w:marBottom w:val="0"/>
      <w:divBdr>
        <w:top w:val="none" w:sz="0" w:space="0" w:color="auto"/>
        <w:left w:val="none" w:sz="0" w:space="0" w:color="auto"/>
        <w:bottom w:val="none" w:sz="0" w:space="0" w:color="auto"/>
        <w:right w:val="none" w:sz="0" w:space="0" w:color="auto"/>
      </w:divBdr>
    </w:div>
    <w:div w:id="1107047559">
      <w:bodyDiv w:val="1"/>
      <w:marLeft w:val="0"/>
      <w:marRight w:val="0"/>
      <w:marTop w:val="0"/>
      <w:marBottom w:val="0"/>
      <w:divBdr>
        <w:top w:val="none" w:sz="0" w:space="0" w:color="auto"/>
        <w:left w:val="none" w:sz="0" w:space="0" w:color="auto"/>
        <w:bottom w:val="none" w:sz="0" w:space="0" w:color="auto"/>
        <w:right w:val="none" w:sz="0" w:space="0" w:color="auto"/>
      </w:divBdr>
    </w:div>
    <w:div w:id="1107116573">
      <w:bodyDiv w:val="1"/>
      <w:marLeft w:val="0"/>
      <w:marRight w:val="0"/>
      <w:marTop w:val="0"/>
      <w:marBottom w:val="0"/>
      <w:divBdr>
        <w:top w:val="none" w:sz="0" w:space="0" w:color="auto"/>
        <w:left w:val="none" w:sz="0" w:space="0" w:color="auto"/>
        <w:bottom w:val="none" w:sz="0" w:space="0" w:color="auto"/>
        <w:right w:val="none" w:sz="0" w:space="0" w:color="auto"/>
      </w:divBdr>
    </w:div>
    <w:div w:id="1107311164">
      <w:bodyDiv w:val="1"/>
      <w:marLeft w:val="0"/>
      <w:marRight w:val="0"/>
      <w:marTop w:val="0"/>
      <w:marBottom w:val="0"/>
      <w:divBdr>
        <w:top w:val="none" w:sz="0" w:space="0" w:color="auto"/>
        <w:left w:val="none" w:sz="0" w:space="0" w:color="auto"/>
        <w:bottom w:val="none" w:sz="0" w:space="0" w:color="auto"/>
        <w:right w:val="none" w:sz="0" w:space="0" w:color="auto"/>
      </w:divBdr>
    </w:div>
    <w:div w:id="1107311249">
      <w:bodyDiv w:val="1"/>
      <w:marLeft w:val="0"/>
      <w:marRight w:val="0"/>
      <w:marTop w:val="0"/>
      <w:marBottom w:val="0"/>
      <w:divBdr>
        <w:top w:val="none" w:sz="0" w:space="0" w:color="auto"/>
        <w:left w:val="none" w:sz="0" w:space="0" w:color="auto"/>
        <w:bottom w:val="none" w:sz="0" w:space="0" w:color="auto"/>
        <w:right w:val="none" w:sz="0" w:space="0" w:color="auto"/>
      </w:divBdr>
    </w:div>
    <w:div w:id="1107385343">
      <w:bodyDiv w:val="1"/>
      <w:marLeft w:val="0"/>
      <w:marRight w:val="0"/>
      <w:marTop w:val="0"/>
      <w:marBottom w:val="0"/>
      <w:divBdr>
        <w:top w:val="none" w:sz="0" w:space="0" w:color="auto"/>
        <w:left w:val="none" w:sz="0" w:space="0" w:color="auto"/>
        <w:bottom w:val="none" w:sz="0" w:space="0" w:color="auto"/>
        <w:right w:val="none" w:sz="0" w:space="0" w:color="auto"/>
      </w:divBdr>
    </w:div>
    <w:div w:id="1107459575">
      <w:bodyDiv w:val="1"/>
      <w:marLeft w:val="0"/>
      <w:marRight w:val="0"/>
      <w:marTop w:val="0"/>
      <w:marBottom w:val="0"/>
      <w:divBdr>
        <w:top w:val="none" w:sz="0" w:space="0" w:color="auto"/>
        <w:left w:val="none" w:sz="0" w:space="0" w:color="auto"/>
        <w:bottom w:val="none" w:sz="0" w:space="0" w:color="auto"/>
        <w:right w:val="none" w:sz="0" w:space="0" w:color="auto"/>
      </w:divBdr>
    </w:div>
    <w:div w:id="1107654769">
      <w:bodyDiv w:val="1"/>
      <w:marLeft w:val="0"/>
      <w:marRight w:val="0"/>
      <w:marTop w:val="0"/>
      <w:marBottom w:val="0"/>
      <w:divBdr>
        <w:top w:val="none" w:sz="0" w:space="0" w:color="auto"/>
        <w:left w:val="none" w:sz="0" w:space="0" w:color="auto"/>
        <w:bottom w:val="none" w:sz="0" w:space="0" w:color="auto"/>
        <w:right w:val="none" w:sz="0" w:space="0" w:color="auto"/>
      </w:divBdr>
    </w:div>
    <w:div w:id="1107696563">
      <w:bodyDiv w:val="1"/>
      <w:marLeft w:val="0"/>
      <w:marRight w:val="0"/>
      <w:marTop w:val="0"/>
      <w:marBottom w:val="0"/>
      <w:divBdr>
        <w:top w:val="none" w:sz="0" w:space="0" w:color="auto"/>
        <w:left w:val="none" w:sz="0" w:space="0" w:color="auto"/>
        <w:bottom w:val="none" w:sz="0" w:space="0" w:color="auto"/>
        <w:right w:val="none" w:sz="0" w:space="0" w:color="auto"/>
      </w:divBdr>
    </w:div>
    <w:div w:id="1107773269">
      <w:bodyDiv w:val="1"/>
      <w:marLeft w:val="0"/>
      <w:marRight w:val="0"/>
      <w:marTop w:val="0"/>
      <w:marBottom w:val="0"/>
      <w:divBdr>
        <w:top w:val="none" w:sz="0" w:space="0" w:color="auto"/>
        <w:left w:val="none" w:sz="0" w:space="0" w:color="auto"/>
        <w:bottom w:val="none" w:sz="0" w:space="0" w:color="auto"/>
        <w:right w:val="none" w:sz="0" w:space="0" w:color="auto"/>
      </w:divBdr>
    </w:div>
    <w:div w:id="1107887702">
      <w:bodyDiv w:val="1"/>
      <w:marLeft w:val="0"/>
      <w:marRight w:val="0"/>
      <w:marTop w:val="0"/>
      <w:marBottom w:val="0"/>
      <w:divBdr>
        <w:top w:val="none" w:sz="0" w:space="0" w:color="auto"/>
        <w:left w:val="none" w:sz="0" w:space="0" w:color="auto"/>
        <w:bottom w:val="none" w:sz="0" w:space="0" w:color="auto"/>
        <w:right w:val="none" w:sz="0" w:space="0" w:color="auto"/>
      </w:divBdr>
    </w:div>
    <w:div w:id="1108046932">
      <w:bodyDiv w:val="1"/>
      <w:marLeft w:val="0"/>
      <w:marRight w:val="0"/>
      <w:marTop w:val="0"/>
      <w:marBottom w:val="0"/>
      <w:divBdr>
        <w:top w:val="none" w:sz="0" w:space="0" w:color="auto"/>
        <w:left w:val="none" w:sz="0" w:space="0" w:color="auto"/>
        <w:bottom w:val="none" w:sz="0" w:space="0" w:color="auto"/>
        <w:right w:val="none" w:sz="0" w:space="0" w:color="auto"/>
      </w:divBdr>
    </w:div>
    <w:div w:id="1108085838">
      <w:bodyDiv w:val="1"/>
      <w:marLeft w:val="0"/>
      <w:marRight w:val="0"/>
      <w:marTop w:val="0"/>
      <w:marBottom w:val="0"/>
      <w:divBdr>
        <w:top w:val="none" w:sz="0" w:space="0" w:color="auto"/>
        <w:left w:val="none" w:sz="0" w:space="0" w:color="auto"/>
        <w:bottom w:val="none" w:sz="0" w:space="0" w:color="auto"/>
        <w:right w:val="none" w:sz="0" w:space="0" w:color="auto"/>
      </w:divBdr>
    </w:div>
    <w:div w:id="1108114193">
      <w:bodyDiv w:val="1"/>
      <w:marLeft w:val="0"/>
      <w:marRight w:val="0"/>
      <w:marTop w:val="0"/>
      <w:marBottom w:val="0"/>
      <w:divBdr>
        <w:top w:val="none" w:sz="0" w:space="0" w:color="auto"/>
        <w:left w:val="none" w:sz="0" w:space="0" w:color="auto"/>
        <w:bottom w:val="none" w:sz="0" w:space="0" w:color="auto"/>
        <w:right w:val="none" w:sz="0" w:space="0" w:color="auto"/>
      </w:divBdr>
    </w:div>
    <w:div w:id="1108162204">
      <w:bodyDiv w:val="1"/>
      <w:marLeft w:val="0"/>
      <w:marRight w:val="0"/>
      <w:marTop w:val="0"/>
      <w:marBottom w:val="0"/>
      <w:divBdr>
        <w:top w:val="none" w:sz="0" w:space="0" w:color="auto"/>
        <w:left w:val="none" w:sz="0" w:space="0" w:color="auto"/>
        <w:bottom w:val="none" w:sz="0" w:space="0" w:color="auto"/>
        <w:right w:val="none" w:sz="0" w:space="0" w:color="auto"/>
      </w:divBdr>
    </w:div>
    <w:div w:id="1108235915">
      <w:bodyDiv w:val="1"/>
      <w:marLeft w:val="0"/>
      <w:marRight w:val="0"/>
      <w:marTop w:val="0"/>
      <w:marBottom w:val="0"/>
      <w:divBdr>
        <w:top w:val="none" w:sz="0" w:space="0" w:color="auto"/>
        <w:left w:val="none" w:sz="0" w:space="0" w:color="auto"/>
        <w:bottom w:val="none" w:sz="0" w:space="0" w:color="auto"/>
        <w:right w:val="none" w:sz="0" w:space="0" w:color="auto"/>
      </w:divBdr>
    </w:div>
    <w:div w:id="1108236685">
      <w:bodyDiv w:val="1"/>
      <w:marLeft w:val="0"/>
      <w:marRight w:val="0"/>
      <w:marTop w:val="0"/>
      <w:marBottom w:val="0"/>
      <w:divBdr>
        <w:top w:val="none" w:sz="0" w:space="0" w:color="auto"/>
        <w:left w:val="none" w:sz="0" w:space="0" w:color="auto"/>
        <w:bottom w:val="none" w:sz="0" w:space="0" w:color="auto"/>
        <w:right w:val="none" w:sz="0" w:space="0" w:color="auto"/>
      </w:divBdr>
    </w:div>
    <w:div w:id="1108282236">
      <w:bodyDiv w:val="1"/>
      <w:marLeft w:val="0"/>
      <w:marRight w:val="0"/>
      <w:marTop w:val="0"/>
      <w:marBottom w:val="0"/>
      <w:divBdr>
        <w:top w:val="none" w:sz="0" w:space="0" w:color="auto"/>
        <w:left w:val="none" w:sz="0" w:space="0" w:color="auto"/>
        <w:bottom w:val="none" w:sz="0" w:space="0" w:color="auto"/>
        <w:right w:val="none" w:sz="0" w:space="0" w:color="auto"/>
      </w:divBdr>
    </w:div>
    <w:div w:id="1108306083">
      <w:bodyDiv w:val="1"/>
      <w:marLeft w:val="0"/>
      <w:marRight w:val="0"/>
      <w:marTop w:val="0"/>
      <w:marBottom w:val="0"/>
      <w:divBdr>
        <w:top w:val="none" w:sz="0" w:space="0" w:color="auto"/>
        <w:left w:val="none" w:sz="0" w:space="0" w:color="auto"/>
        <w:bottom w:val="none" w:sz="0" w:space="0" w:color="auto"/>
        <w:right w:val="none" w:sz="0" w:space="0" w:color="auto"/>
      </w:divBdr>
    </w:div>
    <w:div w:id="1108543850">
      <w:bodyDiv w:val="1"/>
      <w:marLeft w:val="0"/>
      <w:marRight w:val="0"/>
      <w:marTop w:val="0"/>
      <w:marBottom w:val="0"/>
      <w:divBdr>
        <w:top w:val="none" w:sz="0" w:space="0" w:color="auto"/>
        <w:left w:val="none" w:sz="0" w:space="0" w:color="auto"/>
        <w:bottom w:val="none" w:sz="0" w:space="0" w:color="auto"/>
        <w:right w:val="none" w:sz="0" w:space="0" w:color="auto"/>
      </w:divBdr>
    </w:div>
    <w:div w:id="1108549516">
      <w:bodyDiv w:val="1"/>
      <w:marLeft w:val="0"/>
      <w:marRight w:val="0"/>
      <w:marTop w:val="0"/>
      <w:marBottom w:val="0"/>
      <w:divBdr>
        <w:top w:val="none" w:sz="0" w:space="0" w:color="auto"/>
        <w:left w:val="none" w:sz="0" w:space="0" w:color="auto"/>
        <w:bottom w:val="none" w:sz="0" w:space="0" w:color="auto"/>
        <w:right w:val="none" w:sz="0" w:space="0" w:color="auto"/>
      </w:divBdr>
    </w:div>
    <w:div w:id="1108625059">
      <w:bodyDiv w:val="1"/>
      <w:marLeft w:val="0"/>
      <w:marRight w:val="0"/>
      <w:marTop w:val="0"/>
      <w:marBottom w:val="0"/>
      <w:divBdr>
        <w:top w:val="none" w:sz="0" w:space="0" w:color="auto"/>
        <w:left w:val="none" w:sz="0" w:space="0" w:color="auto"/>
        <w:bottom w:val="none" w:sz="0" w:space="0" w:color="auto"/>
        <w:right w:val="none" w:sz="0" w:space="0" w:color="auto"/>
      </w:divBdr>
    </w:div>
    <w:div w:id="1108697665">
      <w:bodyDiv w:val="1"/>
      <w:marLeft w:val="0"/>
      <w:marRight w:val="0"/>
      <w:marTop w:val="0"/>
      <w:marBottom w:val="0"/>
      <w:divBdr>
        <w:top w:val="none" w:sz="0" w:space="0" w:color="auto"/>
        <w:left w:val="none" w:sz="0" w:space="0" w:color="auto"/>
        <w:bottom w:val="none" w:sz="0" w:space="0" w:color="auto"/>
        <w:right w:val="none" w:sz="0" w:space="0" w:color="auto"/>
      </w:divBdr>
    </w:div>
    <w:div w:id="1108702284">
      <w:bodyDiv w:val="1"/>
      <w:marLeft w:val="0"/>
      <w:marRight w:val="0"/>
      <w:marTop w:val="0"/>
      <w:marBottom w:val="0"/>
      <w:divBdr>
        <w:top w:val="none" w:sz="0" w:space="0" w:color="auto"/>
        <w:left w:val="none" w:sz="0" w:space="0" w:color="auto"/>
        <w:bottom w:val="none" w:sz="0" w:space="0" w:color="auto"/>
        <w:right w:val="none" w:sz="0" w:space="0" w:color="auto"/>
      </w:divBdr>
    </w:div>
    <w:div w:id="1108962464">
      <w:bodyDiv w:val="1"/>
      <w:marLeft w:val="0"/>
      <w:marRight w:val="0"/>
      <w:marTop w:val="0"/>
      <w:marBottom w:val="0"/>
      <w:divBdr>
        <w:top w:val="none" w:sz="0" w:space="0" w:color="auto"/>
        <w:left w:val="none" w:sz="0" w:space="0" w:color="auto"/>
        <w:bottom w:val="none" w:sz="0" w:space="0" w:color="auto"/>
        <w:right w:val="none" w:sz="0" w:space="0" w:color="auto"/>
      </w:divBdr>
    </w:div>
    <w:div w:id="1108962489">
      <w:bodyDiv w:val="1"/>
      <w:marLeft w:val="0"/>
      <w:marRight w:val="0"/>
      <w:marTop w:val="0"/>
      <w:marBottom w:val="0"/>
      <w:divBdr>
        <w:top w:val="none" w:sz="0" w:space="0" w:color="auto"/>
        <w:left w:val="none" w:sz="0" w:space="0" w:color="auto"/>
        <w:bottom w:val="none" w:sz="0" w:space="0" w:color="auto"/>
        <w:right w:val="none" w:sz="0" w:space="0" w:color="auto"/>
      </w:divBdr>
    </w:div>
    <w:div w:id="1109201390">
      <w:bodyDiv w:val="1"/>
      <w:marLeft w:val="0"/>
      <w:marRight w:val="0"/>
      <w:marTop w:val="0"/>
      <w:marBottom w:val="0"/>
      <w:divBdr>
        <w:top w:val="none" w:sz="0" w:space="0" w:color="auto"/>
        <w:left w:val="none" w:sz="0" w:space="0" w:color="auto"/>
        <w:bottom w:val="none" w:sz="0" w:space="0" w:color="auto"/>
        <w:right w:val="none" w:sz="0" w:space="0" w:color="auto"/>
      </w:divBdr>
    </w:div>
    <w:div w:id="1109397732">
      <w:bodyDiv w:val="1"/>
      <w:marLeft w:val="0"/>
      <w:marRight w:val="0"/>
      <w:marTop w:val="0"/>
      <w:marBottom w:val="0"/>
      <w:divBdr>
        <w:top w:val="none" w:sz="0" w:space="0" w:color="auto"/>
        <w:left w:val="none" w:sz="0" w:space="0" w:color="auto"/>
        <w:bottom w:val="none" w:sz="0" w:space="0" w:color="auto"/>
        <w:right w:val="none" w:sz="0" w:space="0" w:color="auto"/>
      </w:divBdr>
    </w:div>
    <w:div w:id="1109468291">
      <w:bodyDiv w:val="1"/>
      <w:marLeft w:val="0"/>
      <w:marRight w:val="0"/>
      <w:marTop w:val="0"/>
      <w:marBottom w:val="0"/>
      <w:divBdr>
        <w:top w:val="none" w:sz="0" w:space="0" w:color="auto"/>
        <w:left w:val="none" w:sz="0" w:space="0" w:color="auto"/>
        <w:bottom w:val="none" w:sz="0" w:space="0" w:color="auto"/>
        <w:right w:val="none" w:sz="0" w:space="0" w:color="auto"/>
      </w:divBdr>
    </w:div>
    <w:div w:id="1109468685">
      <w:bodyDiv w:val="1"/>
      <w:marLeft w:val="0"/>
      <w:marRight w:val="0"/>
      <w:marTop w:val="0"/>
      <w:marBottom w:val="0"/>
      <w:divBdr>
        <w:top w:val="none" w:sz="0" w:space="0" w:color="auto"/>
        <w:left w:val="none" w:sz="0" w:space="0" w:color="auto"/>
        <w:bottom w:val="none" w:sz="0" w:space="0" w:color="auto"/>
        <w:right w:val="none" w:sz="0" w:space="0" w:color="auto"/>
      </w:divBdr>
    </w:div>
    <w:div w:id="1109475418">
      <w:bodyDiv w:val="1"/>
      <w:marLeft w:val="0"/>
      <w:marRight w:val="0"/>
      <w:marTop w:val="0"/>
      <w:marBottom w:val="0"/>
      <w:divBdr>
        <w:top w:val="none" w:sz="0" w:space="0" w:color="auto"/>
        <w:left w:val="none" w:sz="0" w:space="0" w:color="auto"/>
        <w:bottom w:val="none" w:sz="0" w:space="0" w:color="auto"/>
        <w:right w:val="none" w:sz="0" w:space="0" w:color="auto"/>
      </w:divBdr>
    </w:div>
    <w:div w:id="1109542540">
      <w:bodyDiv w:val="1"/>
      <w:marLeft w:val="0"/>
      <w:marRight w:val="0"/>
      <w:marTop w:val="0"/>
      <w:marBottom w:val="0"/>
      <w:divBdr>
        <w:top w:val="none" w:sz="0" w:space="0" w:color="auto"/>
        <w:left w:val="none" w:sz="0" w:space="0" w:color="auto"/>
        <w:bottom w:val="none" w:sz="0" w:space="0" w:color="auto"/>
        <w:right w:val="none" w:sz="0" w:space="0" w:color="auto"/>
      </w:divBdr>
    </w:div>
    <w:div w:id="1109549056">
      <w:bodyDiv w:val="1"/>
      <w:marLeft w:val="0"/>
      <w:marRight w:val="0"/>
      <w:marTop w:val="0"/>
      <w:marBottom w:val="0"/>
      <w:divBdr>
        <w:top w:val="none" w:sz="0" w:space="0" w:color="auto"/>
        <w:left w:val="none" w:sz="0" w:space="0" w:color="auto"/>
        <w:bottom w:val="none" w:sz="0" w:space="0" w:color="auto"/>
        <w:right w:val="none" w:sz="0" w:space="0" w:color="auto"/>
      </w:divBdr>
    </w:div>
    <w:div w:id="1109618919">
      <w:bodyDiv w:val="1"/>
      <w:marLeft w:val="0"/>
      <w:marRight w:val="0"/>
      <w:marTop w:val="0"/>
      <w:marBottom w:val="0"/>
      <w:divBdr>
        <w:top w:val="none" w:sz="0" w:space="0" w:color="auto"/>
        <w:left w:val="none" w:sz="0" w:space="0" w:color="auto"/>
        <w:bottom w:val="none" w:sz="0" w:space="0" w:color="auto"/>
        <w:right w:val="none" w:sz="0" w:space="0" w:color="auto"/>
      </w:divBdr>
    </w:div>
    <w:div w:id="1109742090">
      <w:bodyDiv w:val="1"/>
      <w:marLeft w:val="0"/>
      <w:marRight w:val="0"/>
      <w:marTop w:val="0"/>
      <w:marBottom w:val="0"/>
      <w:divBdr>
        <w:top w:val="none" w:sz="0" w:space="0" w:color="auto"/>
        <w:left w:val="none" w:sz="0" w:space="0" w:color="auto"/>
        <w:bottom w:val="none" w:sz="0" w:space="0" w:color="auto"/>
        <w:right w:val="none" w:sz="0" w:space="0" w:color="auto"/>
      </w:divBdr>
    </w:div>
    <w:div w:id="1109852543">
      <w:bodyDiv w:val="1"/>
      <w:marLeft w:val="0"/>
      <w:marRight w:val="0"/>
      <w:marTop w:val="0"/>
      <w:marBottom w:val="0"/>
      <w:divBdr>
        <w:top w:val="none" w:sz="0" w:space="0" w:color="auto"/>
        <w:left w:val="none" w:sz="0" w:space="0" w:color="auto"/>
        <w:bottom w:val="none" w:sz="0" w:space="0" w:color="auto"/>
        <w:right w:val="none" w:sz="0" w:space="0" w:color="auto"/>
      </w:divBdr>
    </w:div>
    <w:div w:id="1109852675">
      <w:bodyDiv w:val="1"/>
      <w:marLeft w:val="0"/>
      <w:marRight w:val="0"/>
      <w:marTop w:val="0"/>
      <w:marBottom w:val="0"/>
      <w:divBdr>
        <w:top w:val="none" w:sz="0" w:space="0" w:color="auto"/>
        <w:left w:val="none" w:sz="0" w:space="0" w:color="auto"/>
        <w:bottom w:val="none" w:sz="0" w:space="0" w:color="auto"/>
        <w:right w:val="none" w:sz="0" w:space="0" w:color="auto"/>
      </w:divBdr>
    </w:div>
    <w:div w:id="1109936596">
      <w:bodyDiv w:val="1"/>
      <w:marLeft w:val="0"/>
      <w:marRight w:val="0"/>
      <w:marTop w:val="0"/>
      <w:marBottom w:val="0"/>
      <w:divBdr>
        <w:top w:val="none" w:sz="0" w:space="0" w:color="auto"/>
        <w:left w:val="none" w:sz="0" w:space="0" w:color="auto"/>
        <w:bottom w:val="none" w:sz="0" w:space="0" w:color="auto"/>
        <w:right w:val="none" w:sz="0" w:space="0" w:color="auto"/>
      </w:divBdr>
    </w:div>
    <w:div w:id="1110003862">
      <w:bodyDiv w:val="1"/>
      <w:marLeft w:val="0"/>
      <w:marRight w:val="0"/>
      <w:marTop w:val="0"/>
      <w:marBottom w:val="0"/>
      <w:divBdr>
        <w:top w:val="none" w:sz="0" w:space="0" w:color="auto"/>
        <w:left w:val="none" w:sz="0" w:space="0" w:color="auto"/>
        <w:bottom w:val="none" w:sz="0" w:space="0" w:color="auto"/>
        <w:right w:val="none" w:sz="0" w:space="0" w:color="auto"/>
      </w:divBdr>
    </w:div>
    <w:div w:id="1110009071">
      <w:bodyDiv w:val="1"/>
      <w:marLeft w:val="0"/>
      <w:marRight w:val="0"/>
      <w:marTop w:val="0"/>
      <w:marBottom w:val="0"/>
      <w:divBdr>
        <w:top w:val="none" w:sz="0" w:space="0" w:color="auto"/>
        <w:left w:val="none" w:sz="0" w:space="0" w:color="auto"/>
        <w:bottom w:val="none" w:sz="0" w:space="0" w:color="auto"/>
        <w:right w:val="none" w:sz="0" w:space="0" w:color="auto"/>
      </w:divBdr>
    </w:div>
    <w:div w:id="1110081407">
      <w:bodyDiv w:val="1"/>
      <w:marLeft w:val="0"/>
      <w:marRight w:val="0"/>
      <w:marTop w:val="0"/>
      <w:marBottom w:val="0"/>
      <w:divBdr>
        <w:top w:val="none" w:sz="0" w:space="0" w:color="auto"/>
        <w:left w:val="none" w:sz="0" w:space="0" w:color="auto"/>
        <w:bottom w:val="none" w:sz="0" w:space="0" w:color="auto"/>
        <w:right w:val="none" w:sz="0" w:space="0" w:color="auto"/>
      </w:divBdr>
    </w:div>
    <w:div w:id="1110122735">
      <w:bodyDiv w:val="1"/>
      <w:marLeft w:val="0"/>
      <w:marRight w:val="0"/>
      <w:marTop w:val="0"/>
      <w:marBottom w:val="0"/>
      <w:divBdr>
        <w:top w:val="none" w:sz="0" w:space="0" w:color="auto"/>
        <w:left w:val="none" w:sz="0" w:space="0" w:color="auto"/>
        <w:bottom w:val="none" w:sz="0" w:space="0" w:color="auto"/>
        <w:right w:val="none" w:sz="0" w:space="0" w:color="auto"/>
      </w:divBdr>
    </w:div>
    <w:div w:id="1110472331">
      <w:bodyDiv w:val="1"/>
      <w:marLeft w:val="0"/>
      <w:marRight w:val="0"/>
      <w:marTop w:val="0"/>
      <w:marBottom w:val="0"/>
      <w:divBdr>
        <w:top w:val="none" w:sz="0" w:space="0" w:color="auto"/>
        <w:left w:val="none" w:sz="0" w:space="0" w:color="auto"/>
        <w:bottom w:val="none" w:sz="0" w:space="0" w:color="auto"/>
        <w:right w:val="none" w:sz="0" w:space="0" w:color="auto"/>
      </w:divBdr>
    </w:div>
    <w:div w:id="1110509735">
      <w:bodyDiv w:val="1"/>
      <w:marLeft w:val="0"/>
      <w:marRight w:val="0"/>
      <w:marTop w:val="0"/>
      <w:marBottom w:val="0"/>
      <w:divBdr>
        <w:top w:val="none" w:sz="0" w:space="0" w:color="auto"/>
        <w:left w:val="none" w:sz="0" w:space="0" w:color="auto"/>
        <w:bottom w:val="none" w:sz="0" w:space="0" w:color="auto"/>
        <w:right w:val="none" w:sz="0" w:space="0" w:color="auto"/>
      </w:divBdr>
    </w:div>
    <w:div w:id="1110780591">
      <w:bodyDiv w:val="1"/>
      <w:marLeft w:val="0"/>
      <w:marRight w:val="0"/>
      <w:marTop w:val="0"/>
      <w:marBottom w:val="0"/>
      <w:divBdr>
        <w:top w:val="none" w:sz="0" w:space="0" w:color="auto"/>
        <w:left w:val="none" w:sz="0" w:space="0" w:color="auto"/>
        <w:bottom w:val="none" w:sz="0" w:space="0" w:color="auto"/>
        <w:right w:val="none" w:sz="0" w:space="0" w:color="auto"/>
      </w:divBdr>
    </w:div>
    <w:div w:id="1110856261">
      <w:bodyDiv w:val="1"/>
      <w:marLeft w:val="0"/>
      <w:marRight w:val="0"/>
      <w:marTop w:val="0"/>
      <w:marBottom w:val="0"/>
      <w:divBdr>
        <w:top w:val="none" w:sz="0" w:space="0" w:color="auto"/>
        <w:left w:val="none" w:sz="0" w:space="0" w:color="auto"/>
        <w:bottom w:val="none" w:sz="0" w:space="0" w:color="auto"/>
        <w:right w:val="none" w:sz="0" w:space="0" w:color="auto"/>
      </w:divBdr>
    </w:div>
    <w:div w:id="1111172512">
      <w:bodyDiv w:val="1"/>
      <w:marLeft w:val="0"/>
      <w:marRight w:val="0"/>
      <w:marTop w:val="0"/>
      <w:marBottom w:val="0"/>
      <w:divBdr>
        <w:top w:val="none" w:sz="0" w:space="0" w:color="auto"/>
        <w:left w:val="none" w:sz="0" w:space="0" w:color="auto"/>
        <w:bottom w:val="none" w:sz="0" w:space="0" w:color="auto"/>
        <w:right w:val="none" w:sz="0" w:space="0" w:color="auto"/>
      </w:divBdr>
    </w:div>
    <w:div w:id="1111244802">
      <w:bodyDiv w:val="1"/>
      <w:marLeft w:val="0"/>
      <w:marRight w:val="0"/>
      <w:marTop w:val="0"/>
      <w:marBottom w:val="0"/>
      <w:divBdr>
        <w:top w:val="none" w:sz="0" w:space="0" w:color="auto"/>
        <w:left w:val="none" w:sz="0" w:space="0" w:color="auto"/>
        <w:bottom w:val="none" w:sz="0" w:space="0" w:color="auto"/>
        <w:right w:val="none" w:sz="0" w:space="0" w:color="auto"/>
      </w:divBdr>
    </w:div>
    <w:div w:id="1111317930">
      <w:bodyDiv w:val="1"/>
      <w:marLeft w:val="0"/>
      <w:marRight w:val="0"/>
      <w:marTop w:val="0"/>
      <w:marBottom w:val="0"/>
      <w:divBdr>
        <w:top w:val="none" w:sz="0" w:space="0" w:color="auto"/>
        <w:left w:val="none" w:sz="0" w:space="0" w:color="auto"/>
        <w:bottom w:val="none" w:sz="0" w:space="0" w:color="auto"/>
        <w:right w:val="none" w:sz="0" w:space="0" w:color="auto"/>
      </w:divBdr>
    </w:div>
    <w:div w:id="1111361236">
      <w:bodyDiv w:val="1"/>
      <w:marLeft w:val="0"/>
      <w:marRight w:val="0"/>
      <w:marTop w:val="0"/>
      <w:marBottom w:val="0"/>
      <w:divBdr>
        <w:top w:val="none" w:sz="0" w:space="0" w:color="auto"/>
        <w:left w:val="none" w:sz="0" w:space="0" w:color="auto"/>
        <w:bottom w:val="none" w:sz="0" w:space="0" w:color="auto"/>
        <w:right w:val="none" w:sz="0" w:space="0" w:color="auto"/>
      </w:divBdr>
    </w:div>
    <w:div w:id="1111390555">
      <w:bodyDiv w:val="1"/>
      <w:marLeft w:val="0"/>
      <w:marRight w:val="0"/>
      <w:marTop w:val="0"/>
      <w:marBottom w:val="0"/>
      <w:divBdr>
        <w:top w:val="none" w:sz="0" w:space="0" w:color="auto"/>
        <w:left w:val="none" w:sz="0" w:space="0" w:color="auto"/>
        <w:bottom w:val="none" w:sz="0" w:space="0" w:color="auto"/>
        <w:right w:val="none" w:sz="0" w:space="0" w:color="auto"/>
      </w:divBdr>
    </w:div>
    <w:div w:id="1111515895">
      <w:bodyDiv w:val="1"/>
      <w:marLeft w:val="0"/>
      <w:marRight w:val="0"/>
      <w:marTop w:val="0"/>
      <w:marBottom w:val="0"/>
      <w:divBdr>
        <w:top w:val="none" w:sz="0" w:space="0" w:color="auto"/>
        <w:left w:val="none" w:sz="0" w:space="0" w:color="auto"/>
        <w:bottom w:val="none" w:sz="0" w:space="0" w:color="auto"/>
        <w:right w:val="none" w:sz="0" w:space="0" w:color="auto"/>
      </w:divBdr>
    </w:div>
    <w:div w:id="1111708307">
      <w:bodyDiv w:val="1"/>
      <w:marLeft w:val="0"/>
      <w:marRight w:val="0"/>
      <w:marTop w:val="0"/>
      <w:marBottom w:val="0"/>
      <w:divBdr>
        <w:top w:val="none" w:sz="0" w:space="0" w:color="auto"/>
        <w:left w:val="none" w:sz="0" w:space="0" w:color="auto"/>
        <w:bottom w:val="none" w:sz="0" w:space="0" w:color="auto"/>
        <w:right w:val="none" w:sz="0" w:space="0" w:color="auto"/>
      </w:divBdr>
    </w:div>
    <w:div w:id="1111825592">
      <w:bodyDiv w:val="1"/>
      <w:marLeft w:val="0"/>
      <w:marRight w:val="0"/>
      <w:marTop w:val="0"/>
      <w:marBottom w:val="0"/>
      <w:divBdr>
        <w:top w:val="none" w:sz="0" w:space="0" w:color="auto"/>
        <w:left w:val="none" w:sz="0" w:space="0" w:color="auto"/>
        <w:bottom w:val="none" w:sz="0" w:space="0" w:color="auto"/>
        <w:right w:val="none" w:sz="0" w:space="0" w:color="auto"/>
      </w:divBdr>
    </w:div>
    <w:div w:id="1111826029">
      <w:bodyDiv w:val="1"/>
      <w:marLeft w:val="0"/>
      <w:marRight w:val="0"/>
      <w:marTop w:val="0"/>
      <w:marBottom w:val="0"/>
      <w:divBdr>
        <w:top w:val="none" w:sz="0" w:space="0" w:color="auto"/>
        <w:left w:val="none" w:sz="0" w:space="0" w:color="auto"/>
        <w:bottom w:val="none" w:sz="0" w:space="0" w:color="auto"/>
        <w:right w:val="none" w:sz="0" w:space="0" w:color="auto"/>
      </w:divBdr>
    </w:div>
    <w:div w:id="1112163548">
      <w:bodyDiv w:val="1"/>
      <w:marLeft w:val="0"/>
      <w:marRight w:val="0"/>
      <w:marTop w:val="0"/>
      <w:marBottom w:val="0"/>
      <w:divBdr>
        <w:top w:val="none" w:sz="0" w:space="0" w:color="auto"/>
        <w:left w:val="none" w:sz="0" w:space="0" w:color="auto"/>
        <w:bottom w:val="none" w:sz="0" w:space="0" w:color="auto"/>
        <w:right w:val="none" w:sz="0" w:space="0" w:color="auto"/>
      </w:divBdr>
    </w:div>
    <w:div w:id="1112169886">
      <w:bodyDiv w:val="1"/>
      <w:marLeft w:val="0"/>
      <w:marRight w:val="0"/>
      <w:marTop w:val="0"/>
      <w:marBottom w:val="0"/>
      <w:divBdr>
        <w:top w:val="none" w:sz="0" w:space="0" w:color="auto"/>
        <w:left w:val="none" w:sz="0" w:space="0" w:color="auto"/>
        <w:bottom w:val="none" w:sz="0" w:space="0" w:color="auto"/>
        <w:right w:val="none" w:sz="0" w:space="0" w:color="auto"/>
      </w:divBdr>
    </w:div>
    <w:div w:id="1112474766">
      <w:bodyDiv w:val="1"/>
      <w:marLeft w:val="0"/>
      <w:marRight w:val="0"/>
      <w:marTop w:val="0"/>
      <w:marBottom w:val="0"/>
      <w:divBdr>
        <w:top w:val="none" w:sz="0" w:space="0" w:color="auto"/>
        <w:left w:val="none" w:sz="0" w:space="0" w:color="auto"/>
        <w:bottom w:val="none" w:sz="0" w:space="0" w:color="auto"/>
        <w:right w:val="none" w:sz="0" w:space="0" w:color="auto"/>
      </w:divBdr>
    </w:div>
    <w:div w:id="1112699972">
      <w:bodyDiv w:val="1"/>
      <w:marLeft w:val="0"/>
      <w:marRight w:val="0"/>
      <w:marTop w:val="0"/>
      <w:marBottom w:val="0"/>
      <w:divBdr>
        <w:top w:val="none" w:sz="0" w:space="0" w:color="auto"/>
        <w:left w:val="none" w:sz="0" w:space="0" w:color="auto"/>
        <w:bottom w:val="none" w:sz="0" w:space="0" w:color="auto"/>
        <w:right w:val="none" w:sz="0" w:space="0" w:color="auto"/>
      </w:divBdr>
    </w:div>
    <w:div w:id="1112869135">
      <w:bodyDiv w:val="1"/>
      <w:marLeft w:val="0"/>
      <w:marRight w:val="0"/>
      <w:marTop w:val="0"/>
      <w:marBottom w:val="0"/>
      <w:divBdr>
        <w:top w:val="none" w:sz="0" w:space="0" w:color="auto"/>
        <w:left w:val="none" w:sz="0" w:space="0" w:color="auto"/>
        <w:bottom w:val="none" w:sz="0" w:space="0" w:color="auto"/>
        <w:right w:val="none" w:sz="0" w:space="0" w:color="auto"/>
      </w:divBdr>
    </w:div>
    <w:div w:id="1113013986">
      <w:bodyDiv w:val="1"/>
      <w:marLeft w:val="0"/>
      <w:marRight w:val="0"/>
      <w:marTop w:val="0"/>
      <w:marBottom w:val="0"/>
      <w:divBdr>
        <w:top w:val="none" w:sz="0" w:space="0" w:color="auto"/>
        <w:left w:val="none" w:sz="0" w:space="0" w:color="auto"/>
        <w:bottom w:val="none" w:sz="0" w:space="0" w:color="auto"/>
        <w:right w:val="none" w:sz="0" w:space="0" w:color="auto"/>
      </w:divBdr>
    </w:div>
    <w:div w:id="1113090321">
      <w:bodyDiv w:val="1"/>
      <w:marLeft w:val="0"/>
      <w:marRight w:val="0"/>
      <w:marTop w:val="0"/>
      <w:marBottom w:val="0"/>
      <w:divBdr>
        <w:top w:val="none" w:sz="0" w:space="0" w:color="auto"/>
        <w:left w:val="none" w:sz="0" w:space="0" w:color="auto"/>
        <w:bottom w:val="none" w:sz="0" w:space="0" w:color="auto"/>
        <w:right w:val="none" w:sz="0" w:space="0" w:color="auto"/>
      </w:divBdr>
    </w:div>
    <w:div w:id="1113472896">
      <w:bodyDiv w:val="1"/>
      <w:marLeft w:val="0"/>
      <w:marRight w:val="0"/>
      <w:marTop w:val="0"/>
      <w:marBottom w:val="0"/>
      <w:divBdr>
        <w:top w:val="none" w:sz="0" w:space="0" w:color="auto"/>
        <w:left w:val="none" w:sz="0" w:space="0" w:color="auto"/>
        <w:bottom w:val="none" w:sz="0" w:space="0" w:color="auto"/>
        <w:right w:val="none" w:sz="0" w:space="0" w:color="auto"/>
      </w:divBdr>
    </w:div>
    <w:div w:id="1113863159">
      <w:bodyDiv w:val="1"/>
      <w:marLeft w:val="0"/>
      <w:marRight w:val="0"/>
      <w:marTop w:val="0"/>
      <w:marBottom w:val="0"/>
      <w:divBdr>
        <w:top w:val="none" w:sz="0" w:space="0" w:color="auto"/>
        <w:left w:val="none" w:sz="0" w:space="0" w:color="auto"/>
        <w:bottom w:val="none" w:sz="0" w:space="0" w:color="auto"/>
        <w:right w:val="none" w:sz="0" w:space="0" w:color="auto"/>
      </w:divBdr>
    </w:div>
    <w:div w:id="1114593404">
      <w:bodyDiv w:val="1"/>
      <w:marLeft w:val="0"/>
      <w:marRight w:val="0"/>
      <w:marTop w:val="0"/>
      <w:marBottom w:val="0"/>
      <w:divBdr>
        <w:top w:val="none" w:sz="0" w:space="0" w:color="auto"/>
        <w:left w:val="none" w:sz="0" w:space="0" w:color="auto"/>
        <w:bottom w:val="none" w:sz="0" w:space="0" w:color="auto"/>
        <w:right w:val="none" w:sz="0" w:space="0" w:color="auto"/>
      </w:divBdr>
    </w:div>
    <w:div w:id="1114599535">
      <w:bodyDiv w:val="1"/>
      <w:marLeft w:val="0"/>
      <w:marRight w:val="0"/>
      <w:marTop w:val="0"/>
      <w:marBottom w:val="0"/>
      <w:divBdr>
        <w:top w:val="none" w:sz="0" w:space="0" w:color="auto"/>
        <w:left w:val="none" w:sz="0" w:space="0" w:color="auto"/>
        <w:bottom w:val="none" w:sz="0" w:space="0" w:color="auto"/>
        <w:right w:val="none" w:sz="0" w:space="0" w:color="auto"/>
      </w:divBdr>
    </w:div>
    <w:div w:id="1114784409">
      <w:bodyDiv w:val="1"/>
      <w:marLeft w:val="0"/>
      <w:marRight w:val="0"/>
      <w:marTop w:val="0"/>
      <w:marBottom w:val="0"/>
      <w:divBdr>
        <w:top w:val="none" w:sz="0" w:space="0" w:color="auto"/>
        <w:left w:val="none" w:sz="0" w:space="0" w:color="auto"/>
        <w:bottom w:val="none" w:sz="0" w:space="0" w:color="auto"/>
        <w:right w:val="none" w:sz="0" w:space="0" w:color="auto"/>
      </w:divBdr>
    </w:div>
    <w:div w:id="1114903111">
      <w:bodyDiv w:val="1"/>
      <w:marLeft w:val="0"/>
      <w:marRight w:val="0"/>
      <w:marTop w:val="0"/>
      <w:marBottom w:val="0"/>
      <w:divBdr>
        <w:top w:val="none" w:sz="0" w:space="0" w:color="auto"/>
        <w:left w:val="none" w:sz="0" w:space="0" w:color="auto"/>
        <w:bottom w:val="none" w:sz="0" w:space="0" w:color="auto"/>
        <w:right w:val="none" w:sz="0" w:space="0" w:color="auto"/>
      </w:divBdr>
    </w:div>
    <w:div w:id="1114976746">
      <w:bodyDiv w:val="1"/>
      <w:marLeft w:val="0"/>
      <w:marRight w:val="0"/>
      <w:marTop w:val="0"/>
      <w:marBottom w:val="0"/>
      <w:divBdr>
        <w:top w:val="none" w:sz="0" w:space="0" w:color="auto"/>
        <w:left w:val="none" w:sz="0" w:space="0" w:color="auto"/>
        <w:bottom w:val="none" w:sz="0" w:space="0" w:color="auto"/>
        <w:right w:val="none" w:sz="0" w:space="0" w:color="auto"/>
      </w:divBdr>
    </w:div>
    <w:div w:id="1114977467">
      <w:bodyDiv w:val="1"/>
      <w:marLeft w:val="0"/>
      <w:marRight w:val="0"/>
      <w:marTop w:val="0"/>
      <w:marBottom w:val="0"/>
      <w:divBdr>
        <w:top w:val="none" w:sz="0" w:space="0" w:color="auto"/>
        <w:left w:val="none" w:sz="0" w:space="0" w:color="auto"/>
        <w:bottom w:val="none" w:sz="0" w:space="0" w:color="auto"/>
        <w:right w:val="none" w:sz="0" w:space="0" w:color="auto"/>
      </w:divBdr>
    </w:div>
    <w:div w:id="1114984420">
      <w:bodyDiv w:val="1"/>
      <w:marLeft w:val="0"/>
      <w:marRight w:val="0"/>
      <w:marTop w:val="0"/>
      <w:marBottom w:val="0"/>
      <w:divBdr>
        <w:top w:val="none" w:sz="0" w:space="0" w:color="auto"/>
        <w:left w:val="none" w:sz="0" w:space="0" w:color="auto"/>
        <w:bottom w:val="none" w:sz="0" w:space="0" w:color="auto"/>
        <w:right w:val="none" w:sz="0" w:space="0" w:color="auto"/>
      </w:divBdr>
    </w:div>
    <w:div w:id="1115104021">
      <w:bodyDiv w:val="1"/>
      <w:marLeft w:val="0"/>
      <w:marRight w:val="0"/>
      <w:marTop w:val="0"/>
      <w:marBottom w:val="0"/>
      <w:divBdr>
        <w:top w:val="none" w:sz="0" w:space="0" w:color="auto"/>
        <w:left w:val="none" w:sz="0" w:space="0" w:color="auto"/>
        <w:bottom w:val="none" w:sz="0" w:space="0" w:color="auto"/>
        <w:right w:val="none" w:sz="0" w:space="0" w:color="auto"/>
      </w:divBdr>
    </w:div>
    <w:div w:id="1115104160">
      <w:bodyDiv w:val="1"/>
      <w:marLeft w:val="0"/>
      <w:marRight w:val="0"/>
      <w:marTop w:val="0"/>
      <w:marBottom w:val="0"/>
      <w:divBdr>
        <w:top w:val="none" w:sz="0" w:space="0" w:color="auto"/>
        <w:left w:val="none" w:sz="0" w:space="0" w:color="auto"/>
        <w:bottom w:val="none" w:sz="0" w:space="0" w:color="auto"/>
        <w:right w:val="none" w:sz="0" w:space="0" w:color="auto"/>
      </w:divBdr>
    </w:div>
    <w:div w:id="1115324246">
      <w:bodyDiv w:val="1"/>
      <w:marLeft w:val="0"/>
      <w:marRight w:val="0"/>
      <w:marTop w:val="0"/>
      <w:marBottom w:val="0"/>
      <w:divBdr>
        <w:top w:val="none" w:sz="0" w:space="0" w:color="auto"/>
        <w:left w:val="none" w:sz="0" w:space="0" w:color="auto"/>
        <w:bottom w:val="none" w:sz="0" w:space="0" w:color="auto"/>
        <w:right w:val="none" w:sz="0" w:space="0" w:color="auto"/>
      </w:divBdr>
    </w:div>
    <w:div w:id="1115370641">
      <w:bodyDiv w:val="1"/>
      <w:marLeft w:val="0"/>
      <w:marRight w:val="0"/>
      <w:marTop w:val="0"/>
      <w:marBottom w:val="0"/>
      <w:divBdr>
        <w:top w:val="none" w:sz="0" w:space="0" w:color="auto"/>
        <w:left w:val="none" w:sz="0" w:space="0" w:color="auto"/>
        <w:bottom w:val="none" w:sz="0" w:space="0" w:color="auto"/>
        <w:right w:val="none" w:sz="0" w:space="0" w:color="auto"/>
      </w:divBdr>
    </w:div>
    <w:div w:id="1115441658">
      <w:bodyDiv w:val="1"/>
      <w:marLeft w:val="0"/>
      <w:marRight w:val="0"/>
      <w:marTop w:val="0"/>
      <w:marBottom w:val="0"/>
      <w:divBdr>
        <w:top w:val="none" w:sz="0" w:space="0" w:color="auto"/>
        <w:left w:val="none" w:sz="0" w:space="0" w:color="auto"/>
        <w:bottom w:val="none" w:sz="0" w:space="0" w:color="auto"/>
        <w:right w:val="none" w:sz="0" w:space="0" w:color="auto"/>
      </w:divBdr>
    </w:div>
    <w:div w:id="1115514524">
      <w:bodyDiv w:val="1"/>
      <w:marLeft w:val="0"/>
      <w:marRight w:val="0"/>
      <w:marTop w:val="0"/>
      <w:marBottom w:val="0"/>
      <w:divBdr>
        <w:top w:val="none" w:sz="0" w:space="0" w:color="auto"/>
        <w:left w:val="none" w:sz="0" w:space="0" w:color="auto"/>
        <w:bottom w:val="none" w:sz="0" w:space="0" w:color="auto"/>
        <w:right w:val="none" w:sz="0" w:space="0" w:color="auto"/>
      </w:divBdr>
    </w:div>
    <w:div w:id="1115559442">
      <w:bodyDiv w:val="1"/>
      <w:marLeft w:val="0"/>
      <w:marRight w:val="0"/>
      <w:marTop w:val="0"/>
      <w:marBottom w:val="0"/>
      <w:divBdr>
        <w:top w:val="none" w:sz="0" w:space="0" w:color="auto"/>
        <w:left w:val="none" w:sz="0" w:space="0" w:color="auto"/>
        <w:bottom w:val="none" w:sz="0" w:space="0" w:color="auto"/>
        <w:right w:val="none" w:sz="0" w:space="0" w:color="auto"/>
      </w:divBdr>
    </w:div>
    <w:div w:id="1115561219">
      <w:bodyDiv w:val="1"/>
      <w:marLeft w:val="0"/>
      <w:marRight w:val="0"/>
      <w:marTop w:val="0"/>
      <w:marBottom w:val="0"/>
      <w:divBdr>
        <w:top w:val="none" w:sz="0" w:space="0" w:color="auto"/>
        <w:left w:val="none" w:sz="0" w:space="0" w:color="auto"/>
        <w:bottom w:val="none" w:sz="0" w:space="0" w:color="auto"/>
        <w:right w:val="none" w:sz="0" w:space="0" w:color="auto"/>
      </w:divBdr>
    </w:div>
    <w:div w:id="1115826321">
      <w:bodyDiv w:val="1"/>
      <w:marLeft w:val="0"/>
      <w:marRight w:val="0"/>
      <w:marTop w:val="0"/>
      <w:marBottom w:val="0"/>
      <w:divBdr>
        <w:top w:val="none" w:sz="0" w:space="0" w:color="auto"/>
        <w:left w:val="none" w:sz="0" w:space="0" w:color="auto"/>
        <w:bottom w:val="none" w:sz="0" w:space="0" w:color="auto"/>
        <w:right w:val="none" w:sz="0" w:space="0" w:color="auto"/>
      </w:divBdr>
    </w:div>
    <w:div w:id="1115834515">
      <w:bodyDiv w:val="1"/>
      <w:marLeft w:val="0"/>
      <w:marRight w:val="0"/>
      <w:marTop w:val="0"/>
      <w:marBottom w:val="0"/>
      <w:divBdr>
        <w:top w:val="none" w:sz="0" w:space="0" w:color="auto"/>
        <w:left w:val="none" w:sz="0" w:space="0" w:color="auto"/>
        <w:bottom w:val="none" w:sz="0" w:space="0" w:color="auto"/>
        <w:right w:val="none" w:sz="0" w:space="0" w:color="auto"/>
      </w:divBdr>
    </w:div>
    <w:div w:id="1115906739">
      <w:bodyDiv w:val="1"/>
      <w:marLeft w:val="0"/>
      <w:marRight w:val="0"/>
      <w:marTop w:val="0"/>
      <w:marBottom w:val="0"/>
      <w:divBdr>
        <w:top w:val="none" w:sz="0" w:space="0" w:color="auto"/>
        <w:left w:val="none" w:sz="0" w:space="0" w:color="auto"/>
        <w:bottom w:val="none" w:sz="0" w:space="0" w:color="auto"/>
        <w:right w:val="none" w:sz="0" w:space="0" w:color="auto"/>
      </w:divBdr>
    </w:div>
    <w:div w:id="1116097139">
      <w:bodyDiv w:val="1"/>
      <w:marLeft w:val="0"/>
      <w:marRight w:val="0"/>
      <w:marTop w:val="0"/>
      <w:marBottom w:val="0"/>
      <w:divBdr>
        <w:top w:val="none" w:sz="0" w:space="0" w:color="auto"/>
        <w:left w:val="none" w:sz="0" w:space="0" w:color="auto"/>
        <w:bottom w:val="none" w:sz="0" w:space="0" w:color="auto"/>
        <w:right w:val="none" w:sz="0" w:space="0" w:color="auto"/>
      </w:divBdr>
    </w:div>
    <w:div w:id="1116099645">
      <w:bodyDiv w:val="1"/>
      <w:marLeft w:val="0"/>
      <w:marRight w:val="0"/>
      <w:marTop w:val="0"/>
      <w:marBottom w:val="0"/>
      <w:divBdr>
        <w:top w:val="none" w:sz="0" w:space="0" w:color="auto"/>
        <w:left w:val="none" w:sz="0" w:space="0" w:color="auto"/>
        <w:bottom w:val="none" w:sz="0" w:space="0" w:color="auto"/>
        <w:right w:val="none" w:sz="0" w:space="0" w:color="auto"/>
      </w:divBdr>
    </w:div>
    <w:div w:id="1116175940">
      <w:bodyDiv w:val="1"/>
      <w:marLeft w:val="0"/>
      <w:marRight w:val="0"/>
      <w:marTop w:val="0"/>
      <w:marBottom w:val="0"/>
      <w:divBdr>
        <w:top w:val="none" w:sz="0" w:space="0" w:color="auto"/>
        <w:left w:val="none" w:sz="0" w:space="0" w:color="auto"/>
        <w:bottom w:val="none" w:sz="0" w:space="0" w:color="auto"/>
        <w:right w:val="none" w:sz="0" w:space="0" w:color="auto"/>
      </w:divBdr>
    </w:div>
    <w:div w:id="1116367510">
      <w:bodyDiv w:val="1"/>
      <w:marLeft w:val="0"/>
      <w:marRight w:val="0"/>
      <w:marTop w:val="0"/>
      <w:marBottom w:val="0"/>
      <w:divBdr>
        <w:top w:val="none" w:sz="0" w:space="0" w:color="auto"/>
        <w:left w:val="none" w:sz="0" w:space="0" w:color="auto"/>
        <w:bottom w:val="none" w:sz="0" w:space="0" w:color="auto"/>
        <w:right w:val="none" w:sz="0" w:space="0" w:color="auto"/>
      </w:divBdr>
    </w:div>
    <w:div w:id="1116368180">
      <w:bodyDiv w:val="1"/>
      <w:marLeft w:val="0"/>
      <w:marRight w:val="0"/>
      <w:marTop w:val="0"/>
      <w:marBottom w:val="0"/>
      <w:divBdr>
        <w:top w:val="none" w:sz="0" w:space="0" w:color="auto"/>
        <w:left w:val="none" w:sz="0" w:space="0" w:color="auto"/>
        <w:bottom w:val="none" w:sz="0" w:space="0" w:color="auto"/>
        <w:right w:val="none" w:sz="0" w:space="0" w:color="auto"/>
      </w:divBdr>
    </w:div>
    <w:div w:id="1116679517">
      <w:bodyDiv w:val="1"/>
      <w:marLeft w:val="0"/>
      <w:marRight w:val="0"/>
      <w:marTop w:val="0"/>
      <w:marBottom w:val="0"/>
      <w:divBdr>
        <w:top w:val="none" w:sz="0" w:space="0" w:color="auto"/>
        <w:left w:val="none" w:sz="0" w:space="0" w:color="auto"/>
        <w:bottom w:val="none" w:sz="0" w:space="0" w:color="auto"/>
        <w:right w:val="none" w:sz="0" w:space="0" w:color="auto"/>
      </w:divBdr>
    </w:div>
    <w:div w:id="1116680403">
      <w:bodyDiv w:val="1"/>
      <w:marLeft w:val="0"/>
      <w:marRight w:val="0"/>
      <w:marTop w:val="0"/>
      <w:marBottom w:val="0"/>
      <w:divBdr>
        <w:top w:val="none" w:sz="0" w:space="0" w:color="auto"/>
        <w:left w:val="none" w:sz="0" w:space="0" w:color="auto"/>
        <w:bottom w:val="none" w:sz="0" w:space="0" w:color="auto"/>
        <w:right w:val="none" w:sz="0" w:space="0" w:color="auto"/>
      </w:divBdr>
    </w:div>
    <w:div w:id="1116947346">
      <w:bodyDiv w:val="1"/>
      <w:marLeft w:val="0"/>
      <w:marRight w:val="0"/>
      <w:marTop w:val="0"/>
      <w:marBottom w:val="0"/>
      <w:divBdr>
        <w:top w:val="none" w:sz="0" w:space="0" w:color="auto"/>
        <w:left w:val="none" w:sz="0" w:space="0" w:color="auto"/>
        <w:bottom w:val="none" w:sz="0" w:space="0" w:color="auto"/>
        <w:right w:val="none" w:sz="0" w:space="0" w:color="auto"/>
      </w:divBdr>
    </w:div>
    <w:div w:id="1117214002">
      <w:bodyDiv w:val="1"/>
      <w:marLeft w:val="0"/>
      <w:marRight w:val="0"/>
      <w:marTop w:val="0"/>
      <w:marBottom w:val="0"/>
      <w:divBdr>
        <w:top w:val="none" w:sz="0" w:space="0" w:color="auto"/>
        <w:left w:val="none" w:sz="0" w:space="0" w:color="auto"/>
        <w:bottom w:val="none" w:sz="0" w:space="0" w:color="auto"/>
        <w:right w:val="none" w:sz="0" w:space="0" w:color="auto"/>
      </w:divBdr>
    </w:div>
    <w:div w:id="1117335689">
      <w:bodyDiv w:val="1"/>
      <w:marLeft w:val="0"/>
      <w:marRight w:val="0"/>
      <w:marTop w:val="0"/>
      <w:marBottom w:val="0"/>
      <w:divBdr>
        <w:top w:val="none" w:sz="0" w:space="0" w:color="auto"/>
        <w:left w:val="none" w:sz="0" w:space="0" w:color="auto"/>
        <w:bottom w:val="none" w:sz="0" w:space="0" w:color="auto"/>
        <w:right w:val="none" w:sz="0" w:space="0" w:color="auto"/>
      </w:divBdr>
    </w:div>
    <w:div w:id="1117525374">
      <w:bodyDiv w:val="1"/>
      <w:marLeft w:val="0"/>
      <w:marRight w:val="0"/>
      <w:marTop w:val="0"/>
      <w:marBottom w:val="0"/>
      <w:divBdr>
        <w:top w:val="none" w:sz="0" w:space="0" w:color="auto"/>
        <w:left w:val="none" w:sz="0" w:space="0" w:color="auto"/>
        <w:bottom w:val="none" w:sz="0" w:space="0" w:color="auto"/>
        <w:right w:val="none" w:sz="0" w:space="0" w:color="auto"/>
      </w:divBdr>
    </w:div>
    <w:div w:id="1117528210">
      <w:bodyDiv w:val="1"/>
      <w:marLeft w:val="0"/>
      <w:marRight w:val="0"/>
      <w:marTop w:val="0"/>
      <w:marBottom w:val="0"/>
      <w:divBdr>
        <w:top w:val="none" w:sz="0" w:space="0" w:color="auto"/>
        <w:left w:val="none" w:sz="0" w:space="0" w:color="auto"/>
        <w:bottom w:val="none" w:sz="0" w:space="0" w:color="auto"/>
        <w:right w:val="none" w:sz="0" w:space="0" w:color="auto"/>
      </w:divBdr>
    </w:div>
    <w:div w:id="1117602269">
      <w:bodyDiv w:val="1"/>
      <w:marLeft w:val="0"/>
      <w:marRight w:val="0"/>
      <w:marTop w:val="0"/>
      <w:marBottom w:val="0"/>
      <w:divBdr>
        <w:top w:val="none" w:sz="0" w:space="0" w:color="auto"/>
        <w:left w:val="none" w:sz="0" w:space="0" w:color="auto"/>
        <w:bottom w:val="none" w:sz="0" w:space="0" w:color="auto"/>
        <w:right w:val="none" w:sz="0" w:space="0" w:color="auto"/>
      </w:divBdr>
    </w:div>
    <w:div w:id="1118333652">
      <w:bodyDiv w:val="1"/>
      <w:marLeft w:val="0"/>
      <w:marRight w:val="0"/>
      <w:marTop w:val="0"/>
      <w:marBottom w:val="0"/>
      <w:divBdr>
        <w:top w:val="none" w:sz="0" w:space="0" w:color="auto"/>
        <w:left w:val="none" w:sz="0" w:space="0" w:color="auto"/>
        <w:bottom w:val="none" w:sz="0" w:space="0" w:color="auto"/>
        <w:right w:val="none" w:sz="0" w:space="0" w:color="auto"/>
      </w:divBdr>
    </w:div>
    <w:div w:id="1118376865">
      <w:bodyDiv w:val="1"/>
      <w:marLeft w:val="0"/>
      <w:marRight w:val="0"/>
      <w:marTop w:val="0"/>
      <w:marBottom w:val="0"/>
      <w:divBdr>
        <w:top w:val="none" w:sz="0" w:space="0" w:color="auto"/>
        <w:left w:val="none" w:sz="0" w:space="0" w:color="auto"/>
        <w:bottom w:val="none" w:sz="0" w:space="0" w:color="auto"/>
        <w:right w:val="none" w:sz="0" w:space="0" w:color="auto"/>
      </w:divBdr>
    </w:div>
    <w:div w:id="1118522473">
      <w:bodyDiv w:val="1"/>
      <w:marLeft w:val="0"/>
      <w:marRight w:val="0"/>
      <w:marTop w:val="0"/>
      <w:marBottom w:val="0"/>
      <w:divBdr>
        <w:top w:val="none" w:sz="0" w:space="0" w:color="auto"/>
        <w:left w:val="none" w:sz="0" w:space="0" w:color="auto"/>
        <w:bottom w:val="none" w:sz="0" w:space="0" w:color="auto"/>
        <w:right w:val="none" w:sz="0" w:space="0" w:color="auto"/>
      </w:divBdr>
    </w:div>
    <w:div w:id="1118525510">
      <w:bodyDiv w:val="1"/>
      <w:marLeft w:val="0"/>
      <w:marRight w:val="0"/>
      <w:marTop w:val="0"/>
      <w:marBottom w:val="0"/>
      <w:divBdr>
        <w:top w:val="none" w:sz="0" w:space="0" w:color="auto"/>
        <w:left w:val="none" w:sz="0" w:space="0" w:color="auto"/>
        <w:bottom w:val="none" w:sz="0" w:space="0" w:color="auto"/>
        <w:right w:val="none" w:sz="0" w:space="0" w:color="auto"/>
      </w:divBdr>
    </w:div>
    <w:div w:id="1118573580">
      <w:bodyDiv w:val="1"/>
      <w:marLeft w:val="0"/>
      <w:marRight w:val="0"/>
      <w:marTop w:val="0"/>
      <w:marBottom w:val="0"/>
      <w:divBdr>
        <w:top w:val="none" w:sz="0" w:space="0" w:color="auto"/>
        <w:left w:val="none" w:sz="0" w:space="0" w:color="auto"/>
        <w:bottom w:val="none" w:sz="0" w:space="0" w:color="auto"/>
        <w:right w:val="none" w:sz="0" w:space="0" w:color="auto"/>
      </w:divBdr>
    </w:div>
    <w:div w:id="1118642666">
      <w:bodyDiv w:val="1"/>
      <w:marLeft w:val="0"/>
      <w:marRight w:val="0"/>
      <w:marTop w:val="0"/>
      <w:marBottom w:val="0"/>
      <w:divBdr>
        <w:top w:val="none" w:sz="0" w:space="0" w:color="auto"/>
        <w:left w:val="none" w:sz="0" w:space="0" w:color="auto"/>
        <w:bottom w:val="none" w:sz="0" w:space="0" w:color="auto"/>
        <w:right w:val="none" w:sz="0" w:space="0" w:color="auto"/>
      </w:divBdr>
    </w:div>
    <w:div w:id="1119108496">
      <w:bodyDiv w:val="1"/>
      <w:marLeft w:val="0"/>
      <w:marRight w:val="0"/>
      <w:marTop w:val="0"/>
      <w:marBottom w:val="0"/>
      <w:divBdr>
        <w:top w:val="none" w:sz="0" w:space="0" w:color="auto"/>
        <w:left w:val="none" w:sz="0" w:space="0" w:color="auto"/>
        <w:bottom w:val="none" w:sz="0" w:space="0" w:color="auto"/>
        <w:right w:val="none" w:sz="0" w:space="0" w:color="auto"/>
      </w:divBdr>
    </w:div>
    <w:div w:id="1119110145">
      <w:bodyDiv w:val="1"/>
      <w:marLeft w:val="0"/>
      <w:marRight w:val="0"/>
      <w:marTop w:val="0"/>
      <w:marBottom w:val="0"/>
      <w:divBdr>
        <w:top w:val="none" w:sz="0" w:space="0" w:color="auto"/>
        <w:left w:val="none" w:sz="0" w:space="0" w:color="auto"/>
        <w:bottom w:val="none" w:sz="0" w:space="0" w:color="auto"/>
        <w:right w:val="none" w:sz="0" w:space="0" w:color="auto"/>
      </w:divBdr>
    </w:div>
    <w:div w:id="1119185179">
      <w:bodyDiv w:val="1"/>
      <w:marLeft w:val="0"/>
      <w:marRight w:val="0"/>
      <w:marTop w:val="0"/>
      <w:marBottom w:val="0"/>
      <w:divBdr>
        <w:top w:val="none" w:sz="0" w:space="0" w:color="auto"/>
        <w:left w:val="none" w:sz="0" w:space="0" w:color="auto"/>
        <w:bottom w:val="none" w:sz="0" w:space="0" w:color="auto"/>
        <w:right w:val="none" w:sz="0" w:space="0" w:color="auto"/>
      </w:divBdr>
    </w:div>
    <w:div w:id="1119493113">
      <w:bodyDiv w:val="1"/>
      <w:marLeft w:val="0"/>
      <w:marRight w:val="0"/>
      <w:marTop w:val="0"/>
      <w:marBottom w:val="0"/>
      <w:divBdr>
        <w:top w:val="none" w:sz="0" w:space="0" w:color="auto"/>
        <w:left w:val="none" w:sz="0" w:space="0" w:color="auto"/>
        <w:bottom w:val="none" w:sz="0" w:space="0" w:color="auto"/>
        <w:right w:val="none" w:sz="0" w:space="0" w:color="auto"/>
      </w:divBdr>
    </w:div>
    <w:div w:id="1119565928">
      <w:bodyDiv w:val="1"/>
      <w:marLeft w:val="0"/>
      <w:marRight w:val="0"/>
      <w:marTop w:val="0"/>
      <w:marBottom w:val="0"/>
      <w:divBdr>
        <w:top w:val="none" w:sz="0" w:space="0" w:color="auto"/>
        <w:left w:val="none" w:sz="0" w:space="0" w:color="auto"/>
        <w:bottom w:val="none" w:sz="0" w:space="0" w:color="auto"/>
        <w:right w:val="none" w:sz="0" w:space="0" w:color="auto"/>
      </w:divBdr>
    </w:div>
    <w:div w:id="1119572456">
      <w:bodyDiv w:val="1"/>
      <w:marLeft w:val="0"/>
      <w:marRight w:val="0"/>
      <w:marTop w:val="0"/>
      <w:marBottom w:val="0"/>
      <w:divBdr>
        <w:top w:val="none" w:sz="0" w:space="0" w:color="auto"/>
        <w:left w:val="none" w:sz="0" w:space="0" w:color="auto"/>
        <w:bottom w:val="none" w:sz="0" w:space="0" w:color="auto"/>
        <w:right w:val="none" w:sz="0" w:space="0" w:color="auto"/>
      </w:divBdr>
    </w:div>
    <w:div w:id="1119686411">
      <w:bodyDiv w:val="1"/>
      <w:marLeft w:val="0"/>
      <w:marRight w:val="0"/>
      <w:marTop w:val="0"/>
      <w:marBottom w:val="0"/>
      <w:divBdr>
        <w:top w:val="none" w:sz="0" w:space="0" w:color="auto"/>
        <w:left w:val="none" w:sz="0" w:space="0" w:color="auto"/>
        <w:bottom w:val="none" w:sz="0" w:space="0" w:color="auto"/>
        <w:right w:val="none" w:sz="0" w:space="0" w:color="auto"/>
      </w:divBdr>
    </w:div>
    <w:div w:id="1120076802">
      <w:bodyDiv w:val="1"/>
      <w:marLeft w:val="0"/>
      <w:marRight w:val="0"/>
      <w:marTop w:val="0"/>
      <w:marBottom w:val="0"/>
      <w:divBdr>
        <w:top w:val="none" w:sz="0" w:space="0" w:color="auto"/>
        <w:left w:val="none" w:sz="0" w:space="0" w:color="auto"/>
        <w:bottom w:val="none" w:sz="0" w:space="0" w:color="auto"/>
        <w:right w:val="none" w:sz="0" w:space="0" w:color="auto"/>
      </w:divBdr>
    </w:div>
    <w:div w:id="1120224304">
      <w:bodyDiv w:val="1"/>
      <w:marLeft w:val="0"/>
      <w:marRight w:val="0"/>
      <w:marTop w:val="0"/>
      <w:marBottom w:val="0"/>
      <w:divBdr>
        <w:top w:val="none" w:sz="0" w:space="0" w:color="auto"/>
        <w:left w:val="none" w:sz="0" w:space="0" w:color="auto"/>
        <w:bottom w:val="none" w:sz="0" w:space="0" w:color="auto"/>
        <w:right w:val="none" w:sz="0" w:space="0" w:color="auto"/>
      </w:divBdr>
    </w:div>
    <w:div w:id="1120799758">
      <w:bodyDiv w:val="1"/>
      <w:marLeft w:val="0"/>
      <w:marRight w:val="0"/>
      <w:marTop w:val="0"/>
      <w:marBottom w:val="0"/>
      <w:divBdr>
        <w:top w:val="none" w:sz="0" w:space="0" w:color="auto"/>
        <w:left w:val="none" w:sz="0" w:space="0" w:color="auto"/>
        <w:bottom w:val="none" w:sz="0" w:space="0" w:color="auto"/>
        <w:right w:val="none" w:sz="0" w:space="0" w:color="auto"/>
      </w:divBdr>
    </w:div>
    <w:div w:id="1120878278">
      <w:bodyDiv w:val="1"/>
      <w:marLeft w:val="0"/>
      <w:marRight w:val="0"/>
      <w:marTop w:val="0"/>
      <w:marBottom w:val="0"/>
      <w:divBdr>
        <w:top w:val="none" w:sz="0" w:space="0" w:color="auto"/>
        <w:left w:val="none" w:sz="0" w:space="0" w:color="auto"/>
        <w:bottom w:val="none" w:sz="0" w:space="0" w:color="auto"/>
        <w:right w:val="none" w:sz="0" w:space="0" w:color="auto"/>
      </w:divBdr>
    </w:div>
    <w:div w:id="1121025273">
      <w:bodyDiv w:val="1"/>
      <w:marLeft w:val="0"/>
      <w:marRight w:val="0"/>
      <w:marTop w:val="0"/>
      <w:marBottom w:val="0"/>
      <w:divBdr>
        <w:top w:val="none" w:sz="0" w:space="0" w:color="auto"/>
        <w:left w:val="none" w:sz="0" w:space="0" w:color="auto"/>
        <w:bottom w:val="none" w:sz="0" w:space="0" w:color="auto"/>
        <w:right w:val="none" w:sz="0" w:space="0" w:color="auto"/>
      </w:divBdr>
    </w:div>
    <w:div w:id="1121067866">
      <w:bodyDiv w:val="1"/>
      <w:marLeft w:val="0"/>
      <w:marRight w:val="0"/>
      <w:marTop w:val="0"/>
      <w:marBottom w:val="0"/>
      <w:divBdr>
        <w:top w:val="none" w:sz="0" w:space="0" w:color="auto"/>
        <w:left w:val="none" w:sz="0" w:space="0" w:color="auto"/>
        <w:bottom w:val="none" w:sz="0" w:space="0" w:color="auto"/>
        <w:right w:val="none" w:sz="0" w:space="0" w:color="auto"/>
      </w:divBdr>
    </w:div>
    <w:div w:id="1121074366">
      <w:bodyDiv w:val="1"/>
      <w:marLeft w:val="0"/>
      <w:marRight w:val="0"/>
      <w:marTop w:val="0"/>
      <w:marBottom w:val="0"/>
      <w:divBdr>
        <w:top w:val="none" w:sz="0" w:space="0" w:color="auto"/>
        <w:left w:val="none" w:sz="0" w:space="0" w:color="auto"/>
        <w:bottom w:val="none" w:sz="0" w:space="0" w:color="auto"/>
        <w:right w:val="none" w:sz="0" w:space="0" w:color="auto"/>
      </w:divBdr>
    </w:div>
    <w:div w:id="1121344919">
      <w:bodyDiv w:val="1"/>
      <w:marLeft w:val="0"/>
      <w:marRight w:val="0"/>
      <w:marTop w:val="0"/>
      <w:marBottom w:val="0"/>
      <w:divBdr>
        <w:top w:val="none" w:sz="0" w:space="0" w:color="auto"/>
        <w:left w:val="none" w:sz="0" w:space="0" w:color="auto"/>
        <w:bottom w:val="none" w:sz="0" w:space="0" w:color="auto"/>
        <w:right w:val="none" w:sz="0" w:space="0" w:color="auto"/>
      </w:divBdr>
    </w:div>
    <w:div w:id="1121608822">
      <w:bodyDiv w:val="1"/>
      <w:marLeft w:val="0"/>
      <w:marRight w:val="0"/>
      <w:marTop w:val="0"/>
      <w:marBottom w:val="0"/>
      <w:divBdr>
        <w:top w:val="none" w:sz="0" w:space="0" w:color="auto"/>
        <w:left w:val="none" w:sz="0" w:space="0" w:color="auto"/>
        <w:bottom w:val="none" w:sz="0" w:space="0" w:color="auto"/>
        <w:right w:val="none" w:sz="0" w:space="0" w:color="auto"/>
      </w:divBdr>
    </w:div>
    <w:div w:id="1121611914">
      <w:bodyDiv w:val="1"/>
      <w:marLeft w:val="0"/>
      <w:marRight w:val="0"/>
      <w:marTop w:val="0"/>
      <w:marBottom w:val="0"/>
      <w:divBdr>
        <w:top w:val="none" w:sz="0" w:space="0" w:color="auto"/>
        <w:left w:val="none" w:sz="0" w:space="0" w:color="auto"/>
        <w:bottom w:val="none" w:sz="0" w:space="0" w:color="auto"/>
        <w:right w:val="none" w:sz="0" w:space="0" w:color="auto"/>
      </w:divBdr>
    </w:div>
    <w:div w:id="1121723484">
      <w:bodyDiv w:val="1"/>
      <w:marLeft w:val="0"/>
      <w:marRight w:val="0"/>
      <w:marTop w:val="0"/>
      <w:marBottom w:val="0"/>
      <w:divBdr>
        <w:top w:val="none" w:sz="0" w:space="0" w:color="auto"/>
        <w:left w:val="none" w:sz="0" w:space="0" w:color="auto"/>
        <w:bottom w:val="none" w:sz="0" w:space="0" w:color="auto"/>
        <w:right w:val="none" w:sz="0" w:space="0" w:color="auto"/>
      </w:divBdr>
    </w:div>
    <w:div w:id="1121725673">
      <w:bodyDiv w:val="1"/>
      <w:marLeft w:val="0"/>
      <w:marRight w:val="0"/>
      <w:marTop w:val="0"/>
      <w:marBottom w:val="0"/>
      <w:divBdr>
        <w:top w:val="none" w:sz="0" w:space="0" w:color="auto"/>
        <w:left w:val="none" w:sz="0" w:space="0" w:color="auto"/>
        <w:bottom w:val="none" w:sz="0" w:space="0" w:color="auto"/>
        <w:right w:val="none" w:sz="0" w:space="0" w:color="auto"/>
      </w:divBdr>
    </w:div>
    <w:div w:id="1121725906">
      <w:bodyDiv w:val="1"/>
      <w:marLeft w:val="0"/>
      <w:marRight w:val="0"/>
      <w:marTop w:val="0"/>
      <w:marBottom w:val="0"/>
      <w:divBdr>
        <w:top w:val="none" w:sz="0" w:space="0" w:color="auto"/>
        <w:left w:val="none" w:sz="0" w:space="0" w:color="auto"/>
        <w:bottom w:val="none" w:sz="0" w:space="0" w:color="auto"/>
        <w:right w:val="none" w:sz="0" w:space="0" w:color="auto"/>
      </w:divBdr>
    </w:div>
    <w:div w:id="1121727282">
      <w:bodyDiv w:val="1"/>
      <w:marLeft w:val="0"/>
      <w:marRight w:val="0"/>
      <w:marTop w:val="0"/>
      <w:marBottom w:val="0"/>
      <w:divBdr>
        <w:top w:val="none" w:sz="0" w:space="0" w:color="auto"/>
        <w:left w:val="none" w:sz="0" w:space="0" w:color="auto"/>
        <w:bottom w:val="none" w:sz="0" w:space="0" w:color="auto"/>
        <w:right w:val="none" w:sz="0" w:space="0" w:color="auto"/>
      </w:divBdr>
    </w:div>
    <w:div w:id="1121798449">
      <w:bodyDiv w:val="1"/>
      <w:marLeft w:val="0"/>
      <w:marRight w:val="0"/>
      <w:marTop w:val="0"/>
      <w:marBottom w:val="0"/>
      <w:divBdr>
        <w:top w:val="none" w:sz="0" w:space="0" w:color="auto"/>
        <w:left w:val="none" w:sz="0" w:space="0" w:color="auto"/>
        <w:bottom w:val="none" w:sz="0" w:space="0" w:color="auto"/>
        <w:right w:val="none" w:sz="0" w:space="0" w:color="auto"/>
      </w:divBdr>
    </w:div>
    <w:div w:id="1121922843">
      <w:bodyDiv w:val="1"/>
      <w:marLeft w:val="0"/>
      <w:marRight w:val="0"/>
      <w:marTop w:val="0"/>
      <w:marBottom w:val="0"/>
      <w:divBdr>
        <w:top w:val="none" w:sz="0" w:space="0" w:color="auto"/>
        <w:left w:val="none" w:sz="0" w:space="0" w:color="auto"/>
        <w:bottom w:val="none" w:sz="0" w:space="0" w:color="auto"/>
        <w:right w:val="none" w:sz="0" w:space="0" w:color="auto"/>
      </w:divBdr>
    </w:div>
    <w:div w:id="1121991804">
      <w:bodyDiv w:val="1"/>
      <w:marLeft w:val="0"/>
      <w:marRight w:val="0"/>
      <w:marTop w:val="0"/>
      <w:marBottom w:val="0"/>
      <w:divBdr>
        <w:top w:val="none" w:sz="0" w:space="0" w:color="auto"/>
        <w:left w:val="none" w:sz="0" w:space="0" w:color="auto"/>
        <w:bottom w:val="none" w:sz="0" w:space="0" w:color="auto"/>
        <w:right w:val="none" w:sz="0" w:space="0" w:color="auto"/>
      </w:divBdr>
    </w:div>
    <w:div w:id="1121997444">
      <w:bodyDiv w:val="1"/>
      <w:marLeft w:val="0"/>
      <w:marRight w:val="0"/>
      <w:marTop w:val="0"/>
      <w:marBottom w:val="0"/>
      <w:divBdr>
        <w:top w:val="none" w:sz="0" w:space="0" w:color="auto"/>
        <w:left w:val="none" w:sz="0" w:space="0" w:color="auto"/>
        <w:bottom w:val="none" w:sz="0" w:space="0" w:color="auto"/>
        <w:right w:val="none" w:sz="0" w:space="0" w:color="auto"/>
      </w:divBdr>
    </w:div>
    <w:div w:id="1122071932">
      <w:bodyDiv w:val="1"/>
      <w:marLeft w:val="0"/>
      <w:marRight w:val="0"/>
      <w:marTop w:val="0"/>
      <w:marBottom w:val="0"/>
      <w:divBdr>
        <w:top w:val="none" w:sz="0" w:space="0" w:color="auto"/>
        <w:left w:val="none" w:sz="0" w:space="0" w:color="auto"/>
        <w:bottom w:val="none" w:sz="0" w:space="0" w:color="auto"/>
        <w:right w:val="none" w:sz="0" w:space="0" w:color="auto"/>
      </w:divBdr>
    </w:div>
    <w:div w:id="1122115416">
      <w:bodyDiv w:val="1"/>
      <w:marLeft w:val="0"/>
      <w:marRight w:val="0"/>
      <w:marTop w:val="0"/>
      <w:marBottom w:val="0"/>
      <w:divBdr>
        <w:top w:val="none" w:sz="0" w:space="0" w:color="auto"/>
        <w:left w:val="none" w:sz="0" w:space="0" w:color="auto"/>
        <w:bottom w:val="none" w:sz="0" w:space="0" w:color="auto"/>
        <w:right w:val="none" w:sz="0" w:space="0" w:color="auto"/>
      </w:divBdr>
    </w:div>
    <w:div w:id="1122309244">
      <w:bodyDiv w:val="1"/>
      <w:marLeft w:val="0"/>
      <w:marRight w:val="0"/>
      <w:marTop w:val="0"/>
      <w:marBottom w:val="0"/>
      <w:divBdr>
        <w:top w:val="none" w:sz="0" w:space="0" w:color="auto"/>
        <w:left w:val="none" w:sz="0" w:space="0" w:color="auto"/>
        <w:bottom w:val="none" w:sz="0" w:space="0" w:color="auto"/>
        <w:right w:val="none" w:sz="0" w:space="0" w:color="auto"/>
      </w:divBdr>
    </w:div>
    <w:div w:id="1122530212">
      <w:bodyDiv w:val="1"/>
      <w:marLeft w:val="0"/>
      <w:marRight w:val="0"/>
      <w:marTop w:val="0"/>
      <w:marBottom w:val="0"/>
      <w:divBdr>
        <w:top w:val="none" w:sz="0" w:space="0" w:color="auto"/>
        <w:left w:val="none" w:sz="0" w:space="0" w:color="auto"/>
        <w:bottom w:val="none" w:sz="0" w:space="0" w:color="auto"/>
        <w:right w:val="none" w:sz="0" w:space="0" w:color="auto"/>
      </w:divBdr>
    </w:div>
    <w:div w:id="1122532353">
      <w:bodyDiv w:val="1"/>
      <w:marLeft w:val="0"/>
      <w:marRight w:val="0"/>
      <w:marTop w:val="0"/>
      <w:marBottom w:val="0"/>
      <w:divBdr>
        <w:top w:val="none" w:sz="0" w:space="0" w:color="auto"/>
        <w:left w:val="none" w:sz="0" w:space="0" w:color="auto"/>
        <w:bottom w:val="none" w:sz="0" w:space="0" w:color="auto"/>
        <w:right w:val="none" w:sz="0" w:space="0" w:color="auto"/>
      </w:divBdr>
    </w:div>
    <w:div w:id="1122771542">
      <w:bodyDiv w:val="1"/>
      <w:marLeft w:val="0"/>
      <w:marRight w:val="0"/>
      <w:marTop w:val="0"/>
      <w:marBottom w:val="0"/>
      <w:divBdr>
        <w:top w:val="none" w:sz="0" w:space="0" w:color="auto"/>
        <w:left w:val="none" w:sz="0" w:space="0" w:color="auto"/>
        <w:bottom w:val="none" w:sz="0" w:space="0" w:color="auto"/>
        <w:right w:val="none" w:sz="0" w:space="0" w:color="auto"/>
      </w:divBdr>
    </w:div>
    <w:div w:id="1122772702">
      <w:bodyDiv w:val="1"/>
      <w:marLeft w:val="0"/>
      <w:marRight w:val="0"/>
      <w:marTop w:val="0"/>
      <w:marBottom w:val="0"/>
      <w:divBdr>
        <w:top w:val="none" w:sz="0" w:space="0" w:color="auto"/>
        <w:left w:val="none" w:sz="0" w:space="0" w:color="auto"/>
        <w:bottom w:val="none" w:sz="0" w:space="0" w:color="auto"/>
        <w:right w:val="none" w:sz="0" w:space="0" w:color="auto"/>
      </w:divBdr>
    </w:div>
    <w:div w:id="1122921641">
      <w:bodyDiv w:val="1"/>
      <w:marLeft w:val="0"/>
      <w:marRight w:val="0"/>
      <w:marTop w:val="0"/>
      <w:marBottom w:val="0"/>
      <w:divBdr>
        <w:top w:val="none" w:sz="0" w:space="0" w:color="auto"/>
        <w:left w:val="none" w:sz="0" w:space="0" w:color="auto"/>
        <w:bottom w:val="none" w:sz="0" w:space="0" w:color="auto"/>
        <w:right w:val="none" w:sz="0" w:space="0" w:color="auto"/>
      </w:divBdr>
    </w:div>
    <w:div w:id="1123108770">
      <w:bodyDiv w:val="1"/>
      <w:marLeft w:val="0"/>
      <w:marRight w:val="0"/>
      <w:marTop w:val="0"/>
      <w:marBottom w:val="0"/>
      <w:divBdr>
        <w:top w:val="none" w:sz="0" w:space="0" w:color="auto"/>
        <w:left w:val="none" w:sz="0" w:space="0" w:color="auto"/>
        <w:bottom w:val="none" w:sz="0" w:space="0" w:color="auto"/>
        <w:right w:val="none" w:sz="0" w:space="0" w:color="auto"/>
      </w:divBdr>
    </w:div>
    <w:div w:id="1123116421">
      <w:bodyDiv w:val="1"/>
      <w:marLeft w:val="0"/>
      <w:marRight w:val="0"/>
      <w:marTop w:val="0"/>
      <w:marBottom w:val="0"/>
      <w:divBdr>
        <w:top w:val="none" w:sz="0" w:space="0" w:color="auto"/>
        <w:left w:val="none" w:sz="0" w:space="0" w:color="auto"/>
        <w:bottom w:val="none" w:sz="0" w:space="0" w:color="auto"/>
        <w:right w:val="none" w:sz="0" w:space="0" w:color="auto"/>
      </w:divBdr>
    </w:div>
    <w:div w:id="1123159343">
      <w:bodyDiv w:val="1"/>
      <w:marLeft w:val="0"/>
      <w:marRight w:val="0"/>
      <w:marTop w:val="0"/>
      <w:marBottom w:val="0"/>
      <w:divBdr>
        <w:top w:val="none" w:sz="0" w:space="0" w:color="auto"/>
        <w:left w:val="none" w:sz="0" w:space="0" w:color="auto"/>
        <w:bottom w:val="none" w:sz="0" w:space="0" w:color="auto"/>
        <w:right w:val="none" w:sz="0" w:space="0" w:color="auto"/>
      </w:divBdr>
    </w:div>
    <w:div w:id="1123185177">
      <w:bodyDiv w:val="1"/>
      <w:marLeft w:val="0"/>
      <w:marRight w:val="0"/>
      <w:marTop w:val="0"/>
      <w:marBottom w:val="0"/>
      <w:divBdr>
        <w:top w:val="none" w:sz="0" w:space="0" w:color="auto"/>
        <w:left w:val="none" w:sz="0" w:space="0" w:color="auto"/>
        <w:bottom w:val="none" w:sz="0" w:space="0" w:color="auto"/>
        <w:right w:val="none" w:sz="0" w:space="0" w:color="auto"/>
      </w:divBdr>
    </w:div>
    <w:div w:id="1123235112">
      <w:bodyDiv w:val="1"/>
      <w:marLeft w:val="0"/>
      <w:marRight w:val="0"/>
      <w:marTop w:val="0"/>
      <w:marBottom w:val="0"/>
      <w:divBdr>
        <w:top w:val="none" w:sz="0" w:space="0" w:color="auto"/>
        <w:left w:val="none" w:sz="0" w:space="0" w:color="auto"/>
        <w:bottom w:val="none" w:sz="0" w:space="0" w:color="auto"/>
        <w:right w:val="none" w:sz="0" w:space="0" w:color="auto"/>
      </w:divBdr>
    </w:div>
    <w:div w:id="1123382886">
      <w:bodyDiv w:val="1"/>
      <w:marLeft w:val="0"/>
      <w:marRight w:val="0"/>
      <w:marTop w:val="0"/>
      <w:marBottom w:val="0"/>
      <w:divBdr>
        <w:top w:val="none" w:sz="0" w:space="0" w:color="auto"/>
        <w:left w:val="none" w:sz="0" w:space="0" w:color="auto"/>
        <w:bottom w:val="none" w:sz="0" w:space="0" w:color="auto"/>
        <w:right w:val="none" w:sz="0" w:space="0" w:color="auto"/>
      </w:divBdr>
    </w:div>
    <w:div w:id="1123573427">
      <w:bodyDiv w:val="1"/>
      <w:marLeft w:val="0"/>
      <w:marRight w:val="0"/>
      <w:marTop w:val="0"/>
      <w:marBottom w:val="0"/>
      <w:divBdr>
        <w:top w:val="none" w:sz="0" w:space="0" w:color="auto"/>
        <w:left w:val="none" w:sz="0" w:space="0" w:color="auto"/>
        <w:bottom w:val="none" w:sz="0" w:space="0" w:color="auto"/>
        <w:right w:val="none" w:sz="0" w:space="0" w:color="auto"/>
      </w:divBdr>
    </w:div>
    <w:div w:id="1123621233">
      <w:bodyDiv w:val="1"/>
      <w:marLeft w:val="0"/>
      <w:marRight w:val="0"/>
      <w:marTop w:val="0"/>
      <w:marBottom w:val="0"/>
      <w:divBdr>
        <w:top w:val="none" w:sz="0" w:space="0" w:color="auto"/>
        <w:left w:val="none" w:sz="0" w:space="0" w:color="auto"/>
        <w:bottom w:val="none" w:sz="0" w:space="0" w:color="auto"/>
        <w:right w:val="none" w:sz="0" w:space="0" w:color="auto"/>
      </w:divBdr>
    </w:div>
    <w:div w:id="1123843498">
      <w:bodyDiv w:val="1"/>
      <w:marLeft w:val="0"/>
      <w:marRight w:val="0"/>
      <w:marTop w:val="0"/>
      <w:marBottom w:val="0"/>
      <w:divBdr>
        <w:top w:val="none" w:sz="0" w:space="0" w:color="auto"/>
        <w:left w:val="none" w:sz="0" w:space="0" w:color="auto"/>
        <w:bottom w:val="none" w:sz="0" w:space="0" w:color="auto"/>
        <w:right w:val="none" w:sz="0" w:space="0" w:color="auto"/>
      </w:divBdr>
    </w:div>
    <w:div w:id="1124009174">
      <w:bodyDiv w:val="1"/>
      <w:marLeft w:val="0"/>
      <w:marRight w:val="0"/>
      <w:marTop w:val="0"/>
      <w:marBottom w:val="0"/>
      <w:divBdr>
        <w:top w:val="none" w:sz="0" w:space="0" w:color="auto"/>
        <w:left w:val="none" w:sz="0" w:space="0" w:color="auto"/>
        <w:bottom w:val="none" w:sz="0" w:space="0" w:color="auto"/>
        <w:right w:val="none" w:sz="0" w:space="0" w:color="auto"/>
      </w:divBdr>
    </w:div>
    <w:div w:id="1124077362">
      <w:bodyDiv w:val="1"/>
      <w:marLeft w:val="0"/>
      <w:marRight w:val="0"/>
      <w:marTop w:val="0"/>
      <w:marBottom w:val="0"/>
      <w:divBdr>
        <w:top w:val="none" w:sz="0" w:space="0" w:color="auto"/>
        <w:left w:val="none" w:sz="0" w:space="0" w:color="auto"/>
        <w:bottom w:val="none" w:sz="0" w:space="0" w:color="auto"/>
        <w:right w:val="none" w:sz="0" w:space="0" w:color="auto"/>
      </w:divBdr>
    </w:div>
    <w:div w:id="1124078681">
      <w:bodyDiv w:val="1"/>
      <w:marLeft w:val="0"/>
      <w:marRight w:val="0"/>
      <w:marTop w:val="0"/>
      <w:marBottom w:val="0"/>
      <w:divBdr>
        <w:top w:val="none" w:sz="0" w:space="0" w:color="auto"/>
        <w:left w:val="none" w:sz="0" w:space="0" w:color="auto"/>
        <w:bottom w:val="none" w:sz="0" w:space="0" w:color="auto"/>
        <w:right w:val="none" w:sz="0" w:space="0" w:color="auto"/>
      </w:divBdr>
    </w:div>
    <w:div w:id="1124078926">
      <w:bodyDiv w:val="1"/>
      <w:marLeft w:val="0"/>
      <w:marRight w:val="0"/>
      <w:marTop w:val="0"/>
      <w:marBottom w:val="0"/>
      <w:divBdr>
        <w:top w:val="none" w:sz="0" w:space="0" w:color="auto"/>
        <w:left w:val="none" w:sz="0" w:space="0" w:color="auto"/>
        <w:bottom w:val="none" w:sz="0" w:space="0" w:color="auto"/>
        <w:right w:val="none" w:sz="0" w:space="0" w:color="auto"/>
      </w:divBdr>
    </w:div>
    <w:div w:id="1124155862">
      <w:bodyDiv w:val="1"/>
      <w:marLeft w:val="0"/>
      <w:marRight w:val="0"/>
      <w:marTop w:val="0"/>
      <w:marBottom w:val="0"/>
      <w:divBdr>
        <w:top w:val="none" w:sz="0" w:space="0" w:color="auto"/>
        <w:left w:val="none" w:sz="0" w:space="0" w:color="auto"/>
        <w:bottom w:val="none" w:sz="0" w:space="0" w:color="auto"/>
        <w:right w:val="none" w:sz="0" w:space="0" w:color="auto"/>
      </w:divBdr>
    </w:div>
    <w:div w:id="1124813540">
      <w:bodyDiv w:val="1"/>
      <w:marLeft w:val="0"/>
      <w:marRight w:val="0"/>
      <w:marTop w:val="0"/>
      <w:marBottom w:val="0"/>
      <w:divBdr>
        <w:top w:val="none" w:sz="0" w:space="0" w:color="auto"/>
        <w:left w:val="none" w:sz="0" w:space="0" w:color="auto"/>
        <w:bottom w:val="none" w:sz="0" w:space="0" w:color="auto"/>
        <w:right w:val="none" w:sz="0" w:space="0" w:color="auto"/>
      </w:divBdr>
    </w:div>
    <w:div w:id="1125082540">
      <w:bodyDiv w:val="1"/>
      <w:marLeft w:val="0"/>
      <w:marRight w:val="0"/>
      <w:marTop w:val="0"/>
      <w:marBottom w:val="0"/>
      <w:divBdr>
        <w:top w:val="none" w:sz="0" w:space="0" w:color="auto"/>
        <w:left w:val="none" w:sz="0" w:space="0" w:color="auto"/>
        <w:bottom w:val="none" w:sz="0" w:space="0" w:color="auto"/>
        <w:right w:val="none" w:sz="0" w:space="0" w:color="auto"/>
      </w:divBdr>
    </w:div>
    <w:div w:id="1125197925">
      <w:bodyDiv w:val="1"/>
      <w:marLeft w:val="0"/>
      <w:marRight w:val="0"/>
      <w:marTop w:val="0"/>
      <w:marBottom w:val="0"/>
      <w:divBdr>
        <w:top w:val="none" w:sz="0" w:space="0" w:color="auto"/>
        <w:left w:val="none" w:sz="0" w:space="0" w:color="auto"/>
        <w:bottom w:val="none" w:sz="0" w:space="0" w:color="auto"/>
        <w:right w:val="none" w:sz="0" w:space="0" w:color="auto"/>
      </w:divBdr>
    </w:div>
    <w:div w:id="1125271919">
      <w:bodyDiv w:val="1"/>
      <w:marLeft w:val="0"/>
      <w:marRight w:val="0"/>
      <w:marTop w:val="0"/>
      <w:marBottom w:val="0"/>
      <w:divBdr>
        <w:top w:val="none" w:sz="0" w:space="0" w:color="auto"/>
        <w:left w:val="none" w:sz="0" w:space="0" w:color="auto"/>
        <w:bottom w:val="none" w:sz="0" w:space="0" w:color="auto"/>
        <w:right w:val="none" w:sz="0" w:space="0" w:color="auto"/>
      </w:divBdr>
    </w:div>
    <w:div w:id="1126048827">
      <w:bodyDiv w:val="1"/>
      <w:marLeft w:val="0"/>
      <w:marRight w:val="0"/>
      <w:marTop w:val="0"/>
      <w:marBottom w:val="0"/>
      <w:divBdr>
        <w:top w:val="none" w:sz="0" w:space="0" w:color="auto"/>
        <w:left w:val="none" w:sz="0" w:space="0" w:color="auto"/>
        <w:bottom w:val="none" w:sz="0" w:space="0" w:color="auto"/>
        <w:right w:val="none" w:sz="0" w:space="0" w:color="auto"/>
      </w:divBdr>
    </w:div>
    <w:div w:id="1126200661">
      <w:bodyDiv w:val="1"/>
      <w:marLeft w:val="0"/>
      <w:marRight w:val="0"/>
      <w:marTop w:val="0"/>
      <w:marBottom w:val="0"/>
      <w:divBdr>
        <w:top w:val="none" w:sz="0" w:space="0" w:color="auto"/>
        <w:left w:val="none" w:sz="0" w:space="0" w:color="auto"/>
        <w:bottom w:val="none" w:sz="0" w:space="0" w:color="auto"/>
        <w:right w:val="none" w:sz="0" w:space="0" w:color="auto"/>
      </w:divBdr>
    </w:div>
    <w:div w:id="1126201110">
      <w:bodyDiv w:val="1"/>
      <w:marLeft w:val="0"/>
      <w:marRight w:val="0"/>
      <w:marTop w:val="0"/>
      <w:marBottom w:val="0"/>
      <w:divBdr>
        <w:top w:val="none" w:sz="0" w:space="0" w:color="auto"/>
        <w:left w:val="none" w:sz="0" w:space="0" w:color="auto"/>
        <w:bottom w:val="none" w:sz="0" w:space="0" w:color="auto"/>
        <w:right w:val="none" w:sz="0" w:space="0" w:color="auto"/>
      </w:divBdr>
    </w:div>
    <w:div w:id="1126243847">
      <w:bodyDiv w:val="1"/>
      <w:marLeft w:val="0"/>
      <w:marRight w:val="0"/>
      <w:marTop w:val="0"/>
      <w:marBottom w:val="0"/>
      <w:divBdr>
        <w:top w:val="none" w:sz="0" w:space="0" w:color="auto"/>
        <w:left w:val="none" w:sz="0" w:space="0" w:color="auto"/>
        <w:bottom w:val="none" w:sz="0" w:space="0" w:color="auto"/>
        <w:right w:val="none" w:sz="0" w:space="0" w:color="auto"/>
      </w:divBdr>
    </w:div>
    <w:div w:id="1126386461">
      <w:bodyDiv w:val="1"/>
      <w:marLeft w:val="0"/>
      <w:marRight w:val="0"/>
      <w:marTop w:val="0"/>
      <w:marBottom w:val="0"/>
      <w:divBdr>
        <w:top w:val="none" w:sz="0" w:space="0" w:color="auto"/>
        <w:left w:val="none" w:sz="0" w:space="0" w:color="auto"/>
        <w:bottom w:val="none" w:sz="0" w:space="0" w:color="auto"/>
        <w:right w:val="none" w:sz="0" w:space="0" w:color="auto"/>
      </w:divBdr>
    </w:div>
    <w:div w:id="1126579073">
      <w:bodyDiv w:val="1"/>
      <w:marLeft w:val="0"/>
      <w:marRight w:val="0"/>
      <w:marTop w:val="0"/>
      <w:marBottom w:val="0"/>
      <w:divBdr>
        <w:top w:val="none" w:sz="0" w:space="0" w:color="auto"/>
        <w:left w:val="none" w:sz="0" w:space="0" w:color="auto"/>
        <w:bottom w:val="none" w:sz="0" w:space="0" w:color="auto"/>
        <w:right w:val="none" w:sz="0" w:space="0" w:color="auto"/>
      </w:divBdr>
    </w:div>
    <w:div w:id="1126658963">
      <w:bodyDiv w:val="1"/>
      <w:marLeft w:val="0"/>
      <w:marRight w:val="0"/>
      <w:marTop w:val="0"/>
      <w:marBottom w:val="0"/>
      <w:divBdr>
        <w:top w:val="none" w:sz="0" w:space="0" w:color="auto"/>
        <w:left w:val="none" w:sz="0" w:space="0" w:color="auto"/>
        <w:bottom w:val="none" w:sz="0" w:space="0" w:color="auto"/>
        <w:right w:val="none" w:sz="0" w:space="0" w:color="auto"/>
      </w:divBdr>
    </w:div>
    <w:div w:id="1126703656">
      <w:bodyDiv w:val="1"/>
      <w:marLeft w:val="0"/>
      <w:marRight w:val="0"/>
      <w:marTop w:val="0"/>
      <w:marBottom w:val="0"/>
      <w:divBdr>
        <w:top w:val="none" w:sz="0" w:space="0" w:color="auto"/>
        <w:left w:val="none" w:sz="0" w:space="0" w:color="auto"/>
        <w:bottom w:val="none" w:sz="0" w:space="0" w:color="auto"/>
        <w:right w:val="none" w:sz="0" w:space="0" w:color="auto"/>
      </w:divBdr>
    </w:div>
    <w:div w:id="1126848977">
      <w:bodyDiv w:val="1"/>
      <w:marLeft w:val="0"/>
      <w:marRight w:val="0"/>
      <w:marTop w:val="0"/>
      <w:marBottom w:val="0"/>
      <w:divBdr>
        <w:top w:val="none" w:sz="0" w:space="0" w:color="auto"/>
        <w:left w:val="none" w:sz="0" w:space="0" w:color="auto"/>
        <w:bottom w:val="none" w:sz="0" w:space="0" w:color="auto"/>
        <w:right w:val="none" w:sz="0" w:space="0" w:color="auto"/>
      </w:divBdr>
    </w:div>
    <w:div w:id="1126849915">
      <w:bodyDiv w:val="1"/>
      <w:marLeft w:val="0"/>
      <w:marRight w:val="0"/>
      <w:marTop w:val="0"/>
      <w:marBottom w:val="0"/>
      <w:divBdr>
        <w:top w:val="none" w:sz="0" w:space="0" w:color="auto"/>
        <w:left w:val="none" w:sz="0" w:space="0" w:color="auto"/>
        <w:bottom w:val="none" w:sz="0" w:space="0" w:color="auto"/>
        <w:right w:val="none" w:sz="0" w:space="0" w:color="auto"/>
      </w:divBdr>
    </w:div>
    <w:div w:id="1126850944">
      <w:bodyDiv w:val="1"/>
      <w:marLeft w:val="0"/>
      <w:marRight w:val="0"/>
      <w:marTop w:val="0"/>
      <w:marBottom w:val="0"/>
      <w:divBdr>
        <w:top w:val="none" w:sz="0" w:space="0" w:color="auto"/>
        <w:left w:val="none" w:sz="0" w:space="0" w:color="auto"/>
        <w:bottom w:val="none" w:sz="0" w:space="0" w:color="auto"/>
        <w:right w:val="none" w:sz="0" w:space="0" w:color="auto"/>
      </w:divBdr>
    </w:div>
    <w:div w:id="1126853575">
      <w:bodyDiv w:val="1"/>
      <w:marLeft w:val="0"/>
      <w:marRight w:val="0"/>
      <w:marTop w:val="0"/>
      <w:marBottom w:val="0"/>
      <w:divBdr>
        <w:top w:val="none" w:sz="0" w:space="0" w:color="auto"/>
        <w:left w:val="none" w:sz="0" w:space="0" w:color="auto"/>
        <w:bottom w:val="none" w:sz="0" w:space="0" w:color="auto"/>
        <w:right w:val="none" w:sz="0" w:space="0" w:color="auto"/>
      </w:divBdr>
    </w:div>
    <w:div w:id="1126965633">
      <w:bodyDiv w:val="1"/>
      <w:marLeft w:val="0"/>
      <w:marRight w:val="0"/>
      <w:marTop w:val="0"/>
      <w:marBottom w:val="0"/>
      <w:divBdr>
        <w:top w:val="none" w:sz="0" w:space="0" w:color="auto"/>
        <w:left w:val="none" w:sz="0" w:space="0" w:color="auto"/>
        <w:bottom w:val="none" w:sz="0" w:space="0" w:color="auto"/>
        <w:right w:val="none" w:sz="0" w:space="0" w:color="auto"/>
      </w:divBdr>
    </w:div>
    <w:div w:id="1126969590">
      <w:bodyDiv w:val="1"/>
      <w:marLeft w:val="0"/>
      <w:marRight w:val="0"/>
      <w:marTop w:val="0"/>
      <w:marBottom w:val="0"/>
      <w:divBdr>
        <w:top w:val="none" w:sz="0" w:space="0" w:color="auto"/>
        <w:left w:val="none" w:sz="0" w:space="0" w:color="auto"/>
        <w:bottom w:val="none" w:sz="0" w:space="0" w:color="auto"/>
        <w:right w:val="none" w:sz="0" w:space="0" w:color="auto"/>
      </w:divBdr>
    </w:div>
    <w:div w:id="1127359429">
      <w:bodyDiv w:val="1"/>
      <w:marLeft w:val="0"/>
      <w:marRight w:val="0"/>
      <w:marTop w:val="0"/>
      <w:marBottom w:val="0"/>
      <w:divBdr>
        <w:top w:val="none" w:sz="0" w:space="0" w:color="auto"/>
        <w:left w:val="none" w:sz="0" w:space="0" w:color="auto"/>
        <w:bottom w:val="none" w:sz="0" w:space="0" w:color="auto"/>
        <w:right w:val="none" w:sz="0" w:space="0" w:color="auto"/>
      </w:divBdr>
    </w:div>
    <w:div w:id="1127505321">
      <w:bodyDiv w:val="1"/>
      <w:marLeft w:val="0"/>
      <w:marRight w:val="0"/>
      <w:marTop w:val="0"/>
      <w:marBottom w:val="0"/>
      <w:divBdr>
        <w:top w:val="none" w:sz="0" w:space="0" w:color="auto"/>
        <w:left w:val="none" w:sz="0" w:space="0" w:color="auto"/>
        <w:bottom w:val="none" w:sz="0" w:space="0" w:color="auto"/>
        <w:right w:val="none" w:sz="0" w:space="0" w:color="auto"/>
      </w:divBdr>
    </w:div>
    <w:div w:id="1127626770">
      <w:bodyDiv w:val="1"/>
      <w:marLeft w:val="0"/>
      <w:marRight w:val="0"/>
      <w:marTop w:val="0"/>
      <w:marBottom w:val="0"/>
      <w:divBdr>
        <w:top w:val="none" w:sz="0" w:space="0" w:color="auto"/>
        <w:left w:val="none" w:sz="0" w:space="0" w:color="auto"/>
        <w:bottom w:val="none" w:sz="0" w:space="0" w:color="auto"/>
        <w:right w:val="none" w:sz="0" w:space="0" w:color="auto"/>
      </w:divBdr>
    </w:div>
    <w:div w:id="1127745260">
      <w:bodyDiv w:val="1"/>
      <w:marLeft w:val="0"/>
      <w:marRight w:val="0"/>
      <w:marTop w:val="0"/>
      <w:marBottom w:val="0"/>
      <w:divBdr>
        <w:top w:val="none" w:sz="0" w:space="0" w:color="auto"/>
        <w:left w:val="none" w:sz="0" w:space="0" w:color="auto"/>
        <w:bottom w:val="none" w:sz="0" w:space="0" w:color="auto"/>
        <w:right w:val="none" w:sz="0" w:space="0" w:color="auto"/>
      </w:divBdr>
    </w:div>
    <w:div w:id="1128160959">
      <w:bodyDiv w:val="1"/>
      <w:marLeft w:val="0"/>
      <w:marRight w:val="0"/>
      <w:marTop w:val="0"/>
      <w:marBottom w:val="0"/>
      <w:divBdr>
        <w:top w:val="none" w:sz="0" w:space="0" w:color="auto"/>
        <w:left w:val="none" w:sz="0" w:space="0" w:color="auto"/>
        <w:bottom w:val="none" w:sz="0" w:space="0" w:color="auto"/>
        <w:right w:val="none" w:sz="0" w:space="0" w:color="auto"/>
      </w:divBdr>
    </w:div>
    <w:div w:id="1128166808">
      <w:bodyDiv w:val="1"/>
      <w:marLeft w:val="0"/>
      <w:marRight w:val="0"/>
      <w:marTop w:val="0"/>
      <w:marBottom w:val="0"/>
      <w:divBdr>
        <w:top w:val="none" w:sz="0" w:space="0" w:color="auto"/>
        <w:left w:val="none" w:sz="0" w:space="0" w:color="auto"/>
        <w:bottom w:val="none" w:sz="0" w:space="0" w:color="auto"/>
        <w:right w:val="none" w:sz="0" w:space="0" w:color="auto"/>
      </w:divBdr>
    </w:div>
    <w:div w:id="1128279118">
      <w:bodyDiv w:val="1"/>
      <w:marLeft w:val="0"/>
      <w:marRight w:val="0"/>
      <w:marTop w:val="0"/>
      <w:marBottom w:val="0"/>
      <w:divBdr>
        <w:top w:val="none" w:sz="0" w:space="0" w:color="auto"/>
        <w:left w:val="none" w:sz="0" w:space="0" w:color="auto"/>
        <w:bottom w:val="none" w:sz="0" w:space="0" w:color="auto"/>
        <w:right w:val="none" w:sz="0" w:space="0" w:color="auto"/>
      </w:divBdr>
    </w:div>
    <w:div w:id="1128280799">
      <w:bodyDiv w:val="1"/>
      <w:marLeft w:val="0"/>
      <w:marRight w:val="0"/>
      <w:marTop w:val="0"/>
      <w:marBottom w:val="0"/>
      <w:divBdr>
        <w:top w:val="none" w:sz="0" w:space="0" w:color="auto"/>
        <w:left w:val="none" w:sz="0" w:space="0" w:color="auto"/>
        <w:bottom w:val="none" w:sz="0" w:space="0" w:color="auto"/>
        <w:right w:val="none" w:sz="0" w:space="0" w:color="auto"/>
      </w:divBdr>
    </w:div>
    <w:div w:id="1128429696">
      <w:bodyDiv w:val="1"/>
      <w:marLeft w:val="0"/>
      <w:marRight w:val="0"/>
      <w:marTop w:val="0"/>
      <w:marBottom w:val="0"/>
      <w:divBdr>
        <w:top w:val="none" w:sz="0" w:space="0" w:color="auto"/>
        <w:left w:val="none" w:sz="0" w:space="0" w:color="auto"/>
        <w:bottom w:val="none" w:sz="0" w:space="0" w:color="auto"/>
        <w:right w:val="none" w:sz="0" w:space="0" w:color="auto"/>
      </w:divBdr>
    </w:div>
    <w:div w:id="1128430207">
      <w:bodyDiv w:val="1"/>
      <w:marLeft w:val="0"/>
      <w:marRight w:val="0"/>
      <w:marTop w:val="0"/>
      <w:marBottom w:val="0"/>
      <w:divBdr>
        <w:top w:val="none" w:sz="0" w:space="0" w:color="auto"/>
        <w:left w:val="none" w:sz="0" w:space="0" w:color="auto"/>
        <w:bottom w:val="none" w:sz="0" w:space="0" w:color="auto"/>
        <w:right w:val="none" w:sz="0" w:space="0" w:color="auto"/>
      </w:divBdr>
    </w:div>
    <w:div w:id="1128620779">
      <w:bodyDiv w:val="1"/>
      <w:marLeft w:val="0"/>
      <w:marRight w:val="0"/>
      <w:marTop w:val="0"/>
      <w:marBottom w:val="0"/>
      <w:divBdr>
        <w:top w:val="none" w:sz="0" w:space="0" w:color="auto"/>
        <w:left w:val="none" w:sz="0" w:space="0" w:color="auto"/>
        <w:bottom w:val="none" w:sz="0" w:space="0" w:color="auto"/>
        <w:right w:val="none" w:sz="0" w:space="0" w:color="auto"/>
      </w:divBdr>
    </w:div>
    <w:div w:id="1128623201">
      <w:bodyDiv w:val="1"/>
      <w:marLeft w:val="0"/>
      <w:marRight w:val="0"/>
      <w:marTop w:val="0"/>
      <w:marBottom w:val="0"/>
      <w:divBdr>
        <w:top w:val="none" w:sz="0" w:space="0" w:color="auto"/>
        <w:left w:val="none" w:sz="0" w:space="0" w:color="auto"/>
        <w:bottom w:val="none" w:sz="0" w:space="0" w:color="auto"/>
        <w:right w:val="none" w:sz="0" w:space="0" w:color="auto"/>
      </w:divBdr>
    </w:div>
    <w:div w:id="1129081934">
      <w:bodyDiv w:val="1"/>
      <w:marLeft w:val="0"/>
      <w:marRight w:val="0"/>
      <w:marTop w:val="0"/>
      <w:marBottom w:val="0"/>
      <w:divBdr>
        <w:top w:val="none" w:sz="0" w:space="0" w:color="auto"/>
        <w:left w:val="none" w:sz="0" w:space="0" w:color="auto"/>
        <w:bottom w:val="none" w:sz="0" w:space="0" w:color="auto"/>
        <w:right w:val="none" w:sz="0" w:space="0" w:color="auto"/>
      </w:divBdr>
    </w:div>
    <w:div w:id="1129124685">
      <w:bodyDiv w:val="1"/>
      <w:marLeft w:val="0"/>
      <w:marRight w:val="0"/>
      <w:marTop w:val="0"/>
      <w:marBottom w:val="0"/>
      <w:divBdr>
        <w:top w:val="none" w:sz="0" w:space="0" w:color="auto"/>
        <w:left w:val="none" w:sz="0" w:space="0" w:color="auto"/>
        <w:bottom w:val="none" w:sz="0" w:space="0" w:color="auto"/>
        <w:right w:val="none" w:sz="0" w:space="0" w:color="auto"/>
      </w:divBdr>
    </w:div>
    <w:div w:id="1129318696">
      <w:bodyDiv w:val="1"/>
      <w:marLeft w:val="0"/>
      <w:marRight w:val="0"/>
      <w:marTop w:val="0"/>
      <w:marBottom w:val="0"/>
      <w:divBdr>
        <w:top w:val="none" w:sz="0" w:space="0" w:color="auto"/>
        <w:left w:val="none" w:sz="0" w:space="0" w:color="auto"/>
        <w:bottom w:val="none" w:sz="0" w:space="0" w:color="auto"/>
        <w:right w:val="none" w:sz="0" w:space="0" w:color="auto"/>
      </w:divBdr>
    </w:div>
    <w:div w:id="1129469850">
      <w:bodyDiv w:val="1"/>
      <w:marLeft w:val="0"/>
      <w:marRight w:val="0"/>
      <w:marTop w:val="0"/>
      <w:marBottom w:val="0"/>
      <w:divBdr>
        <w:top w:val="none" w:sz="0" w:space="0" w:color="auto"/>
        <w:left w:val="none" w:sz="0" w:space="0" w:color="auto"/>
        <w:bottom w:val="none" w:sz="0" w:space="0" w:color="auto"/>
        <w:right w:val="none" w:sz="0" w:space="0" w:color="auto"/>
      </w:divBdr>
    </w:div>
    <w:div w:id="1129669739">
      <w:bodyDiv w:val="1"/>
      <w:marLeft w:val="0"/>
      <w:marRight w:val="0"/>
      <w:marTop w:val="0"/>
      <w:marBottom w:val="0"/>
      <w:divBdr>
        <w:top w:val="none" w:sz="0" w:space="0" w:color="auto"/>
        <w:left w:val="none" w:sz="0" w:space="0" w:color="auto"/>
        <w:bottom w:val="none" w:sz="0" w:space="0" w:color="auto"/>
        <w:right w:val="none" w:sz="0" w:space="0" w:color="auto"/>
      </w:divBdr>
    </w:div>
    <w:div w:id="1129741079">
      <w:bodyDiv w:val="1"/>
      <w:marLeft w:val="0"/>
      <w:marRight w:val="0"/>
      <w:marTop w:val="0"/>
      <w:marBottom w:val="0"/>
      <w:divBdr>
        <w:top w:val="none" w:sz="0" w:space="0" w:color="auto"/>
        <w:left w:val="none" w:sz="0" w:space="0" w:color="auto"/>
        <w:bottom w:val="none" w:sz="0" w:space="0" w:color="auto"/>
        <w:right w:val="none" w:sz="0" w:space="0" w:color="auto"/>
      </w:divBdr>
    </w:div>
    <w:div w:id="1129780737">
      <w:bodyDiv w:val="1"/>
      <w:marLeft w:val="0"/>
      <w:marRight w:val="0"/>
      <w:marTop w:val="0"/>
      <w:marBottom w:val="0"/>
      <w:divBdr>
        <w:top w:val="none" w:sz="0" w:space="0" w:color="auto"/>
        <w:left w:val="none" w:sz="0" w:space="0" w:color="auto"/>
        <w:bottom w:val="none" w:sz="0" w:space="0" w:color="auto"/>
        <w:right w:val="none" w:sz="0" w:space="0" w:color="auto"/>
      </w:divBdr>
    </w:div>
    <w:div w:id="1129782488">
      <w:bodyDiv w:val="1"/>
      <w:marLeft w:val="0"/>
      <w:marRight w:val="0"/>
      <w:marTop w:val="0"/>
      <w:marBottom w:val="0"/>
      <w:divBdr>
        <w:top w:val="none" w:sz="0" w:space="0" w:color="auto"/>
        <w:left w:val="none" w:sz="0" w:space="0" w:color="auto"/>
        <w:bottom w:val="none" w:sz="0" w:space="0" w:color="auto"/>
        <w:right w:val="none" w:sz="0" w:space="0" w:color="auto"/>
      </w:divBdr>
    </w:div>
    <w:div w:id="1129785827">
      <w:bodyDiv w:val="1"/>
      <w:marLeft w:val="0"/>
      <w:marRight w:val="0"/>
      <w:marTop w:val="0"/>
      <w:marBottom w:val="0"/>
      <w:divBdr>
        <w:top w:val="none" w:sz="0" w:space="0" w:color="auto"/>
        <w:left w:val="none" w:sz="0" w:space="0" w:color="auto"/>
        <w:bottom w:val="none" w:sz="0" w:space="0" w:color="auto"/>
        <w:right w:val="none" w:sz="0" w:space="0" w:color="auto"/>
      </w:divBdr>
    </w:div>
    <w:div w:id="1129861921">
      <w:bodyDiv w:val="1"/>
      <w:marLeft w:val="0"/>
      <w:marRight w:val="0"/>
      <w:marTop w:val="0"/>
      <w:marBottom w:val="0"/>
      <w:divBdr>
        <w:top w:val="none" w:sz="0" w:space="0" w:color="auto"/>
        <w:left w:val="none" w:sz="0" w:space="0" w:color="auto"/>
        <w:bottom w:val="none" w:sz="0" w:space="0" w:color="auto"/>
        <w:right w:val="none" w:sz="0" w:space="0" w:color="auto"/>
      </w:divBdr>
    </w:div>
    <w:div w:id="1129864112">
      <w:bodyDiv w:val="1"/>
      <w:marLeft w:val="0"/>
      <w:marRight w:val="0"/>
      <w:marTop w:val="0"/>
      <w:marBottom w:val="0"/>
      <w:divBdr>
        <w:top w:val="none" w:sz="0" w:space="0" w:color="auto"/>
        <w:left w:val="none" w:sz="0" w:space="0" w:color="auto"/>
        <w:bottom w:val="none" w:sz="0" w:space="0" w:color="auto"/>
        <w:right w:val="none" w:sz="0" w:space="0" w:color="auto"/>
      </w:divBdr>
    </w:div>
    <w:div w:id="1129936891">
      <w:bodyDiv w:val="1"/>
      <w:marLeft w:val="0"/>
      <w:marRight w:val="0"/>
      <w:marTop w:val="0"/>
      <w:marBottom w:val="0"/>
      <w:divBdr>
        <w:top w:val="none" w:sz="0" w:space="0" w:color="auto"/>
        <w:left w:val="none" w:sz="0" w:space="0" w:color="auto"/>
        <w:bottom w:val="none" w:sz="0" w:space="0" w:color="auto"/>
        <w:right w:val="none" w:sz="0" w:space="0" w:color="auto"/>
      </w:divBdr>
    </w:div>
    <w:div w:id="1130245050">
      <w:bodyDiv w:val="1"/>
      <w:marLeft w:val="0"/>
      <w:marRight w:val="0"/>
      <w:marTop w:val="0"/>
      <w:marBottom w:val="0"/>
      <w:divBdr>
        <w:top w:val="none" w:sz="0" w:space="0" w:color="auto"/>
        <w:left w:val="none" w:sz="0" w:space="0" w:color="auto"/>
        <w:bottom w:val="none" w:sz="0" w:space="0" w:color="auto"/>
        <w:right w:val="none" w:sz="0" w:space="0" w:color="auto"/>
      </w:divBdr>
    </w:div>
    <w:div w:id="1130320006">
      <w:bodyDiv w:val="1"/>
      <w:marLeft w:val="0"/>
      <w:marRight w:val="0"/>
      <w:marTop w:val="0"/>
      <w:marBottom w:val="0"/>
      <w:divBdr>
        <w:top w:val="none" w:sz="0" w:space="0" w:color="auto"/>
        <w:left w:val="none" w:sz="0" w:space="0" w:color="auto"/>
        <w:bottom w:val="none" w:sz="0" w:space="0" w:color="auto"/>
        <w:right w:val="none" w:sz="0" w:space="0" w:color="auto"/>
      </w:divBdr>
    </w:div>
    <w:div w:id="1130322258">
      <w:bodyDiv w:val="1"/>
      <w:marLeft w:val="0"/>
      <w:marRight w:val="0"/>
      <w:marTop w:val="0"/>
      <w:marBottom w:val="0"/>
      <w:divBdr>
        <w:top w:val="none" w:sz="0" w:space="0" w:color="auto"/>
        <w:left w:val="none" w:sz="0" w:space="0" w:color="auto"/>
        <w:bottom w:val="none" w:sz="0" w:space="0" w:color="auto"/>
        <w:right w:val="none" w:sz="0" w:space="0" w:color="auto"/>
      </w:divBdr>
    </w:div>
    <w:div w:id="1130322729">
      <w:bodyDiv w:val="1"/>
      <w:marLeft w:val="0"/>
      <w:marRight w:val="0"/>
      <w:marTop w:val="0"/>
      <w:marBottom w:val="0"/>
      <w:divBdr>
        <w:top w:val="none" w:sz="0" w:space="0" w:color="auto"/>
        <w:left w:val="none" w:sz="0" w:space="0" w:color="auto"/>
        <w:bottom w:val="none" w:sz="0" w:space="0" w:color="auto"/>
        <w:right w:val="none" w:sz="0" w:space="0" w:color="auto"/>
      </w:divBdr>
    </w:div>
    <w:div w:id="1130705729">
      <w:bodyDiv w:val="1"/>
      <w:marLeft w:val="0"/>
      <w:marRight w:val="0"/>
      <w:marTop w:val="0"/>
      <w:marBottom w:val="0"/>
      <w:divBdr>
        <w:top w:val="none" w:sz="0" w:space="0" w:color="auto"/>
        <w:left w:val="none" w:sz="0" w:space="0" w:color="auto"/>
        <w:bottom w:val="none" w:sz="0" w:space="0" w:color="auto"/>
        <w:right w:val="none" w:sz="0" w:space="0" w:color="auto"/>
      </w:divBdr>
    </w:div>
    <w:div w:id="1130897958">
      <w:bodyDiv w:val="1"/>
      <w:marLeft w:val="0"/>
      <w:marRight w:val="0"/>
      <w:marTop w:val="0"/>
      <w:marBottom w:val="0"/>
      <w:divBdr>
        <w:top w:val="none" w:sz="0" w:space="0" w:color="auto"/>
        <w:left w:val="none" w:sz="0" w:space="0" w:color="auto"/>
        <w:bottom w:val="none" w:sz="0" w:space="0" w:color="auto"/>
        <w:right w:val="none" w:sz="0" w:space="0" w:color="auto"/>
      </w:divBdr>
    </w:div>
    <w:div w:id="1131091834">
      <w:bodyDiv w:val="1"/>
      <w:marLeft w:val="0"/>
      <w:marRight w:val="0"/>
      <w:marTop w:val="0"/>
      <w:marBottom w:val="0"/>
      <w:divBdr>
        <w:top w:val="none" w:sz="0" w:space="0" w:color="auto"/>
        <w:left w:val="none" w:sz="0" w:space="0" w:color="auto"/>
        <w:bottom w:val="none" w:sz="0" w:space="0" w:color="auto"/>
        <w:right w:val="none" w:sz="0" w:space="0" w:color="auto"/>
      </w:divBdr>
    </w:div>
    <w:div w:id="1131560532">
      <w:bodyDiv w:val="1"/>
      <w:marLeft w:val="0"/>
      <w:marRight w:val="0"/>
      <w:marTop w:val="0"/>
      <w:marBottom w:val="0"/>
      <w:divBdr>
        <w:top w:val="none" w:sz="0" w:space="0" w:color="auto"/>
        <w:left w:val="none" w:sz="0" w:space="0" w:color="auto"/>
        <w:bottom w:val="none" w:sz="0" w:space="0" w:color="auto"/>
        <w:right w:val="none" w:sz="0" w:space="0" w:color="auto"/>
      </w:divBdr>
    </w:div>
    <w:div w:id="1131679076">
      <w:bodyDiv w:val="1"/>
      <w:marLeft w:val="0"/>
      <w:marRight w:val="0"/>
      <w:marTop w:val="0"/>
      <w:marBottom w:val="0"/>
      <w:divBdr>
        <w:top w:val="none" w:sz="0" w:space="0" w:color="auto"/>
        <w:left w:val="none" w:sz="0" w:space="0" w:color="auto"/>
        <w:bottom w:val="none" w:sz="0" w:space="0" w:color="auto"/>
        <w:right w:val="none" w:sz="0" w:space="0" w:color="auto"/>
      </w:divBdr>
    </w:div>
    <w:div w:id="1131750486">
      <w:bodyDiv w:val="1"/>
      <w:marLeft w:val="0"/>
      <w:marRight w:val="0"/>
      <w:marTop w:val="0"/>
      <w:marBottom w:val="0"/>
      <w:divBdr>
        <w:top w:val="none" w:sz="0" w:space="0" w:color="auto"/>
        <w:left w:val="none" w:sz="0" w:space="0" w:color="auto"/>
        <w:bottom w:val="none" w:sz="0" w:space="0" w:color="auto"/>
        <w:right w:val="none" w:sz="0" w:space="0" w:color="auto"/>
      </w:divBdr>
    </w:div>
    <w:div w:id="1131827433">
      <w:bodyDiv w:val="1"/>
      <w:marLeft w:val="0"/>
      <w:marRight w:val="0"/>
      <w:marTop w:val="0"/>
      <w:marBottom w:val="0"/>
      <w:divBdr>
        <w:top w:val="none" w:sz="0" w:space="0" w:color="auto"/>
        <w:left w:val="none" w:sz="0" w:space="0" w:color="auto"/>
        <w:bottom w:val="none" w:sz="0" w:space="0" w:color="auto"/>
        <w:right w:val="none" w:sz="0" w:space="0" w:color="auto"/>
      </w:divBdr>
    </w:div>
    <w:div w:id="1132014135">
      <w:bodyDiv w:val="1"/>
      <w:marLeft w:val="0"/>
      <w:marRight w:val="0"/>
      <w:marTop w:val="0"/>
      <w:marBottom w:val="0"/>
      <w:divBdr>
        <w:top w:val="none" w:sz="0" w:space="0" w:color="auto"/>
        <w:left w:val="none" w:sz="0" w:space="0" w:color="auto"/>
        <w:bottom w:val="none" w:sz="0" w:space="0" w:color="auto"/>
        <w:right w:val="none" w:sz="0" w:space="0" w:color="auto"/>
      </w:divBdr>
    </w:div>
    <w:div w:id="1132015141">
      <w:bodyDiv w:val="1"/>
      <w:marLeft w:val="0"/>
      <w:marRight w:val="0"/>
      <w:marTop w:val="0"/>
      <w:marBottom w:val="0"/>
      <w:divBdr>
        <w:top w:val="none" w:sz="0" w:space="0" w:color="auto"/>
        <w:left w:val="none" w:sz="0" w:space="0" w:color="auto"/>
        <w:bottom w:val="none" w:sz="0" w:space="0" w:color="auto"/>
        <w:right w:val="none" w:sz="0" w:space="0" w:color="auto"/>
      </w:divBdr>
    </w:div>
    <w:div w:id="1132096506">
      <w:bodyDiv w:val="1"/>
      <w:marLeft w:val="0"/>
      <w:marRight w:val="0"/>
      <w:marTop w:val="0"/>
      <w:marBottom w:val="0"/>
      <w:divBdr>
        <w:top w:val="none" w:sz="0" w:space="0" w:color="auto"/>
        <w:left w:val="none" w:sz="0" w:space="0" w:color="auto"/>
        <w:bottom w:val="none" w:sz="0" w:space="0" w:color="auto"/>
        <w:right w:val="none" w:sz="0" w:space="0" w:color="auto"/>
      </w:divBdr>
    </w:div>
    <w:div w:id="1132138316">
      <w:bodyDiv w:val="1"/>
      <w:marLeft w:val="0"/>
      <w:marRight w:val="0"/>
      <w:marTop w:val="0"/>
      <w:marBottom w:val="0"/>
      <w:divBdr>
        <w:top w:val="none" w:sz="0" w:space="0" w:color="auto"/>
        <w:left w:val="none" w:sz="0" w:space="0" w:color="auto"/>
        <w:bottom w:val="none" w:sz="0" w:space="0" w:color="auto"/>
        <w:right w:val="none" w:sz="0" w:space="0" w:color="auto"/>
      </w:divBdr>
    </w:div>
    <w:div w:id="1132551625">
      <w:bodyDiv w:val="1"/>
      <w:marLeft w:val="0"/>
      <w:marRight w:val="0"/>
      <w:marTop w:val="0"/>
      <w:marBottom w:val="0"/>
      <w:divBdr>
        <w:top w:val="none" w:sz="0" w:space="0" w:color="auto"/>
        <w:left w:val="none" w:sz="0" w:space="0" w:color="auto"/>
        <w:bottom w:val="none" w:sz="0" w:space="0" w:color="auto"/>
        <w:right w:val="none" w:sz="0" w:space="0" w:color="auto"/>
      </w:divBdr>
    </w:div>
    <w:div w:id="1132598167">
      <w:bodyDiv w:val="1"/>
      <w:marLeft w:val="0"/>
      <w:marRight w:val="0"/>
      <w:marTop w:val="0"/>
      <w:marBottom w:val="0"/>
      <w:divBdr>
        <w:top w:val="none" w:sz="0" w:space="0" w:color="auto"/>
        <w:left w:val="none" w:sz="0" w:space="0" w:color="auto"/>
        <w:bottom w:val="none" w:sz="0" w:space="0" w:color="auto"/>
        <w:right w:val="none" w:sz="0" w:space="0" w:color="auto"/>
      </w:divBdr>
    </w:div>
    <w:div w:id="1132669303">
      <w:bodyDiv w:val="1"/>
      <w:marLeft w:val="0"/>
      <w:marRight w:val="0"/>
      <w:marTop w:val="0"/>
      <w:marBottom w:val="0"/>
      <w:divBdr>
        <w:top w:val="none" w:sz="0" w:space="0" w:color="auto"/>
        <w:left w:val="none" w:sz="0" w:space="0" w:color="auto"/>
        <w:bottom w:val="none" w:sz="0" w:space="0" w:color="auto"/>
        <w:right w:val="none" w:sz="0" w:space="0" w:color="auto"/>
      </w:divBdr>
    </w:div>
    <w:div w:id="1132753783">
      <w:bodyDiv w:val="1"/>
      <w:marLeft w:val="0"/>
      <w:marRight w:val="0"/>
      <w:marTop w:val="0"/>
      <w:marBottom w:val="0"/>
      <w:divBdr>
        <w:top w:val="none" w:sz="0" w:space="0" w:color="auto"/>
        <w:left w:val="none" w:sz="0" w:space="0" w:color="auto"/>
        <w:bottom w:val="none" w:sz="0" w:space="0" w:color="auto"/>
        <w:right w:val="none" w:sz="0" w:space="0" w:color="auto"/>
      </w:divBdr>
    </w:div>
    <w:div w:id="1132943072">
      <w:bodyDiv w:val="1"/>
      <w:marLeft w:val="0"/>
      <w:marRight w:val="0"/>
      <w:marTop w:val="0"/>
      <w:marBottom w:val="0"/>
      <w:divBdr>
        <w:top w:val="none" w:sz="0" w:space="0" w:color="auto"/>
        <w:left w:val="none" w:sz="0" w:space="0" w:color="auto"/>
        <w:bottom w:val="none" w:sz="0" w:space="0" w:color="auto"/>
        <w:right w:val="none" w:sz="0" w:space="0" w:color="auto"/>
      </w:divBdr>
    </w:div>
    <w:div w:id="1132943522">
      <w:bodyDiv w:val="1"/>
      <w:marLeft w:val="0"/>
      <w:marRight w:val="0"/>
      <w:marTop w:val="0"/>
      <w:marBottom w:val="0"/>
      <w:divBdr>
        <w:top w:val="none" w:sz="0" w:space="0" w:color="auto"/>
        <w:left w:val="none" w:sz="0" w:space="0" w:color="auto"/>
        <w:bottom w:val="none" w:sz="0" w:space="0" w:color="auto"/>
        <w:right w:val="none" w:sz="0" w:space="0" w:color="auto"/>
      </w:divBdr>
    </w:div>
    <w:div w:id="1133017737">
      <w:bodyDiv w:val="1"/>
      <w:marLeft w:val="0"/>
      <w:marRight w:val="0"/>
      <w:marTop w:val="0"/>
      <w:marBottom w:val="0"/>
      <w:divBdr>
        <w:top w:val="none" w:sz="0" w:space="0" w:color="auto"/>
        <w:left w:val="none" w:sz="0" w:space="0" w:color="auto"/>
        <w:bottom w:val="none" w:sz="0" w:space="0" w:color="auto"/>
        <w:right w:val="none" w:sz="0" w:space="0" w:color="auto"/>
      </w:divBdr>
    </w:div>
    <w:div w:id="1133405848">
      <w:bodyDiv w:val="1"/>
      <w:marLeft w:val="0"/>
      <w:marRight w:val="0"/>
      <w:marTop w:val="0"/>
      <w:marBottom w:val="0"/>
      <w:divBdr>
        <w:top w:val="none" w:sz="0" w:space="0" w:color="auto"/>
        <w:left w:val="none" w:sz="0" w:space="0" w:color="auto"/>
        <w:bottom w:val="none" w:sz="0" w:space="0" w:color="auto"/>
        <w:right w:val="none" w:sz="0" w:space="0" w:color="auto"/>
      </w:divBdr>
    </w:div>
    <w:div w:id="1133598253">
      <w:bodyDiv w:val="1"/>
      <w:marLeft w:val="0"/>
      <w:marRight w:val="0"/>
      <w:marTop w:val="0"/>
      <w:marBottom w:val="0"/>
      <w:divBdr>
        <w:top w:val="none" w:sz="0" w:space="0" w:color="auto"/>
        <w:left w:val="none" w:sz="0" w:space="0" w:color="auto"/>
        <w:bottom w:val="none" w:sz="0" w:space="0" w:color="auto"/>
        <w:right w:val="none" w:sz="0" w:space="0" w:color="auto"/>
      </w:divBdr>
    </w:div>
    <w:div w:id="1133862573">
      <w:bodyDiv w:val="1"/>
      <w:marLeft w:val="0"/>
      <w:marRight w:val="0"/>
      <w:marTop w:val="0"/>
      <w:marBottom w:val="0"/>
      <w:divBdr>
        <w:top w:val="none" w:sz="0" w:space="0" w:color="auto"/>
        <w:left w:val="none" w:sz="0" w:space="0" w:color="auto"/>
        <w:bottom w:val="none" w:sz="0" w:space="0" w:color="auto"/>
        <w:right w:val="none" w:sz="0" w:space="0" w:color="auto"/>
      </w:divBdr>
    </w:div>
    <w:div w:id="1133986338">
      <w:bodyDiv w:val="1"/>
      <w:marLeft w:val="0"/>
      <w:marRight w:val="0"/>
      <w:marTop w:val="0"/>
      <w:marBottom w:val="0"/>
      <w:divBdr>
        <w:top w:val="none" w:sz="0" w:space="0" w:color="auto"/>
        <w:left w:val="none" w:sz="0" w:space="0" w:color="auto"/>
        <w:bottom w:val="none" w:sz="0" w:space="0" w:color="auto"/>
        <w:right w:val="none" w:sz="0" w:space="0" w:color="auto"/>
      </w:divBdr>
    </w:div>
    <w:div w:id="1134252320">
      <w:bodyDiv w:val="1"/>
      <w:marLeft w:val="0"/>
      <w:marRight w:val="0"/>
      <w:marTop w:val="0"/>
      <w:marBottom w:val="0"/>
      <w:divBdr>
        <w:top w:val="none" w:sz="0" w:space="0" w:color="auto"/>
        <w:left w:val="none" w:sz="0" w:space="0" w:color="auto"/>
        <w:bottom w:val="none" w:sz="0" w:space="0" w:color="auto"/>
        <w:right w:val="none" w:sz="0" w:space="0" w:color="auto"/>
      </w:divBdr>
    </w:div>
    <w:div w:id="1134366064">
      <w:bodyDiv w:val="1"/>
      <w:marLeft w:val="0"/>
      <w:marRight w:val="0"/>
      <w:marTop w:val="0"/>
      <w:marBottom w:val="0"/>
      <w:divBdr>
        <w:top w:val="none" w:sz="0" w:space="0" w:color="auto"/>
        <w:left w:val="none" w:sz="0" w:space="0" w:color="auto"/>
        <w:bottom w:val="none" w:sz="0" w:space="0" w:color="auto"/>
        <w:right w:val="none" w:sz="0" w:space="0" w:color="auto"/>
      </w:divBdr>
    </w:div>
    <w:div w:id="1134446948">
      <w:bodyDiv w:val="1"/>
      <w:marLeft w:val="0"/>
      <w:marRight w:val="0"/>
      <w:marTop w:val="0"/>
      <w:marBottom w:val="0"/>
      <w:divBdr>
        <w:top w:val="none" w:sz="0" w:space="0" w:color="auto"/>
        <w:left w:val="none" w:sz="0" w:space="0" w:color="auto"/>
        <w:bottom w:val="none" w:sz="0" w:space="0" w:color="auto"/>
        <w:right w:val="none" w:sz="0" w:space="0" w:color="auto"/>
      </w:divBdr>
    </w:div>
    <w:div w:id="1134519013">
      <w:bodyDiv w:val="1"/>
      <w:marLeft w:val="0"/>
      <w:marRight w:val="0"/>
      <w:marTop w:val="0"/>
      <w:marBottom w:val="0"/>
      <w:divBdr>
        <w:top w:val="none" w:sz="0" w:space="0" w:color="auto"/>
        <w:left w:val="none" w:sz="0" w:space="0" w:color="auto"/>
        <w:bottom w:val="none" w:sz="0" w:space="0" w:color="auto"/>
        <w:right w:val="none" w:sz="0" w:space="0" w:color="auto"/>
      </w:divBdr>
    </w:div>
    <w:div w:id="1134640525">
      <w:bodyDiv w:val="1"/>
      <w:marLeft w:val="0"/>
      <w:marRight w:val="0"/>
      <w:marTop w:val="0"/>
      <w:marBottom w:val="0"/>
      <w:divBdr>
        <w:top w:val="none" w:sz="0" w:space="0" w:color="auto"/>
        <w:left w:val="none" w:sz="0" w:space="0" w:color="auto"/>
        <w:bottom w:val="none" w:sz="0" w:space="0" w:color="auto"/>
        <w:right w:val="none" w:sz="0" w:space="0" w:color="auto"/>
      </w:divBdr>
    </w:div>
    <w:div w:id="1134718741">
      <w:bodyDiv w:val="1"/>
      <w:marLeft w:val="0"/>
      <w:marRight w:val="0"/>
      <w:marTop w:val="0"/>
      <w:marBottom w:val="0"/>
      <w:divBdr>
        <w:top w:val="none" w:sz="0" w:space="0" w:color="auto"/>
        <w:left w:val="none" w:sz="0" w:space="0" w:color="auto"/>
        <w:bottom w:val="none" w:sz="0" w:space="0" w:color="auto"/>
        <w:right w:val="none" w:sz="0" w:space="0" w:color="auto"/>
      </w:divBdr>
    </w:div>
    <w:div w:id="1134787147">
      <w:bodyDiv w:val="1"/>
      <w:marLeft w:val="0"/>
      <w:marRight w:val="0"/>
      <w:marTop w:val="0"/>
      <w:marBottom w:val="0"/>
      <w:divBdr>
        <w:top w:val="none" w:sz="0" w:space="0" w:color="auto"/>
        <w:left w:val="none" w:sz="0" w:space="0" w:color="auto"/>
        <w:bottom w:val="none" w:sz="0" w:space="0" w:color="auto"/>
        <w:right w:val="none" w:sz="0" w:space="0" w:color="auto"/>
      </w:divBdr>
    </w:div>
    <w:div w:id="1134831276">
      <w:bodyDiv w:val="1"/>
      <w:marLeft w:val="0"/>
      <w:marRight w:val="0"/>
      <w:marTop w:val="0"/>
      <w:marBottom w:val="0"/>
      <w:divBdr>
        <w:top w:val="none" w:sz="0" w:space="0" w:color="auto"/>
        <w:left w:val="none" w:sz="0" w:space="0" w:color="auto"/>
        <w:bottom w:val="none" w:sz="0" w:space="0" w:color="auto"/>
        <w:right w:val="none" w:sz="0" w:space="0" w:color="auto"/>
      </w:divBdr>
    </w:div>
    <w:div w:id="1135027931">
      <w:bodyDiv w:val="1"/>
      <w:marLeft w:val="0"/>
      <w:marRight w:val="0"/>
      <w:marTop w:val="0"/>
      <w:marBottom w:val="0"/>
      <w:divBdr>
        <w:top w:val="none" w:sz="0" w:space="0" w:color="auto"/>
        <w:left w:val="none" w:sz="0" w:space="0" w:color="auto"/>
        <w:bottom w:val="none" w:sz="0" w:space="0" w:color="auto"/>
        <w:right w:val="none" w:sz="0" w:space="0" w:color="auto"/>
      </w:divBdr>
    </w:div>
    <w:div w:id="1135029201">
      <w:bodyDiv w:val="1"/>
      <w:marLeft w:val="0"/>
      <w:marRight w:val="0"/>
      <w:marTop w:val="0"/>
      <w:marBottom w:val="0"/>
      <w:divBdr>
        <w:top w:val="none" w:sz="0" w:space="0" w:color="auto"/>
        <w:left w:val="none" w:sz="0" w:space="0" w:color="auto"/>
        <w:bottom w:val="none" w:sz="0" w:space="0" w:color="auto"/>
        <w:right w:val="none" w:sz="0" w:space="0" w:color="auto"/>
      </w:divBdr>
    </w:div>
    <w:div w:id="1135098058">
      <w:bodyDiv w:val="1"/>
      <w:marLeft w:val="0"/>
      <w:marRight w:val="0"/>
      <w:marTop w:val="0"/>
      <w:marBottom w:val="0"/>
      <w:divBdr>
        <w:top w:val="none" w:sz="0" w:space="0" w:color="auto"/>
        <w:left w:val="none" w:sz="0" w:space="0" w:color="auto"/>
        <w:bottom w:val="none" w:sz="0" w:space="0" w:color="auto"/>
        <w:right w:val="none" w:sz="0" w:space="0" w:color="auto"/>
      </w:divBdr>
    </w:div>
    <w:div w:id="1135173860">
      <w:bodyDiv w:val="1"/>
      <w:marLeft w:val="0"/>
      <w:marRight w:val="0"/>
      <w:marTop w:val="0"/>
      <w:marBottom w:val="0"/>
      <w:divBdr>
        <w:top w:val="none" w:sz="0" w:space="0" w:color="auto"/>
        <w:left w:val="none" w:sz="0" w:space="0" w:color="auto"/>
        <w:bottom w:val="none" w:sz="0" w:space="0" w:color="auto"/>
        <w:right w:val="none" w:sz="0" w:space="0" w:color="auto"/>
      </w:divBdr>
    </w:div>
    <w:div w:id="1135180330">
      <w:bodyDiv w:val="1"/>
      <w:marLeft w:val="0"/>
      <w:marRight w:val="0"/>
      <w:marTop w:val="0"/>
      <w:marBottom w:val="0"/>
      <w:divBdr>
        <w:top w:val="none" w:sz="0" w:space="0" w:color="auto"/>
        <w:left w:val="none" w:sz="0" w:space="0" w:color="auto"/>
        <w:bottom w:val="none" w:sz="0" w:space="0" w:color="auto"/>
        <w:right w:val="none" w:sz="0" w:space="0" w:color="auto"/>
      </w:divBdr>
    </w:div>
    <w:div w:id="1135217155">
      <w:bodyDiv w:val="1"/>
      <w:marLeft w:val="0"/>
      <w:marRight w:val="0"/>
      <w:marTop w:val="0"/>
      <w:marBottom w:val="0"/>
      <w:divBdr>
        <w:top w:val="none" w:sz="0" w:space="0" w:color="auto"/>
        <w:left w:val="none" w:sz="0" w:space="0" w:color="auto"/>
        <w:bottom w:val="none" w:sz="0" w:space="0" w:color="auto"/>
        <w:right w:val="none" w:sz="0" w:space="0" w:color="auto"/>
      </w:divBdr>
    </w:div>
    <w:div w:id="1135299677">
      <w:bodyDiv w:val="1"/>
      <w:marLeft w:val="0"/>
      <w:marRight w:val="0"/>
      <w:marTop w:val="0"/>
      <w:marBottom w:val="0"/>
      <w:divBdr>
        <w:top w:val="none" w:sz="0" w:space="0" w:color="auto"/>
        <w:left w:val="none" w:sz="0" w:space="0" w:color="auto"/>
        <w:bottom w:val="none" w:sz="0" w:space="0" w:color="auto"/>
        <w:right w:val="none" w:sz="0" w:space="0" w:color="auto"/>
      </w:divBdr>
    </w:div>
    <w:div w:id="1135416836">
      <w:bodyDiv w:val="1"/>
      <w:marLeft w:val="0"/>
      <w:marRight w:val="0"/>
      <w:marTop w:val="0"/>
      <w:marBottom w:val="0"/>
      <w:divBdr>
        <w:top w:val="none" w:sz="0" w:space="0" w:color="auto"/>
        <w:left w:val="none" w:sz="0" w:space="0" w:color="auto"/>
        <w:bottom w:val="none" w:sz="0" w:space="0" w:color="auto"/>
        <w:right w:val="none" w:sz="0" w:space="0" w:color="auto"/>
      </w:divBdr>
    </w:div>
    <w:div w:id="1135485695">
      <w:bodyDiv w:val="1"/>
      <w:marLeft w:val="0"/>
      <w:marRight w:val="0"/>
      <w:marTop w:val="0"/>
      <w:marBottom w:val="0"/>
      <w:divBdr>
        <w:top w:val="none" w:sz="0" w:space="0" w:color="auto"/>
        <w:left w:val="none" w:sz="0" w:space="0" w:color="auto"/>
        <w:bottom w:val="none" w:sz="0" w:space="0" w:color="auto"/>
        <w:right w:val="none" w:sz="0" w:space="0" w:color="auto"/>
      </w:divBdr>
    </w:div>
    <w:div w:id="1135683882">
      <w:bodyDiv w:val="1"/>
      <w:marLeft w:val="0"/>
      <w:marRight w:val="0"/>
      <w:marTop w:val="0"/>
      <w:marBottom w:val="0"/>
      <w:divBdr>
        <w:top w:val="none" w:sz="0" w:space="0" w:color="auto"/>
        <w:left w:val="none" w:sz="0" w:space="0" w:color="auto"/>
        <w:bottom w:val="none" w:sz="0" w:space="0" w:color="auto"/>
        <w:right w:val="none" w:sz="0" w:space="0" w:color="auto"/>
      </w:divBdr>
    </w:div>
    <w:div w:id="1135870753">
      <w:bodyDiv w:val="1"/>
      <w:marLeft w:val="0"/>
      <w:marRight w:val="0"/>
      <w:marTop w:val="0"/>
      <w:marBottom w:val="0"/>
      <w:divBdr>
        <w:top w:val="none" w:sz="0" w:space="0" w:color="auto"/>
        <w:left w:val="none" w:sz="0" w:space="0" w:color="auto"/>
        <w:bottom w:val="none" w:sz="0" w:space="0" w:color="auto"/>
        <w:right w:val="none" w:sz="0" w:space="0" w:color="auto"/>
      </w:divBdr>
    </w:div>
    <w:div w:id="1135873791">
      <w:bodyDiv w:val="1"/>
      <w:marLeft w:val="0"/>
      <w:marRight w:val="0"/>
      <w:marTop w:val="0"/>
      <w:marBottom w:val="0"/>
      <w:divBdr>
        <w:top w:val="none" w:sz="0" w:space="0" w:color="auto"/>
        <w:left w:val="none" w:sz="0" w:space="0" w:color="auto"/>
        <w:bottom w:val="none" w:sz="0" w:space="0" w:color="auto"/>
        <w:right w:val="none" w:sz="0" w:space="0" w:color="auto"/>
      </w:divBdr>
    </w:div>
    <w:div w:id="1135947213">
      <w:bodyDiv w:val="1"/>
      <w:marLeft w:val="0"/>
      <w:marRight w:val="0"/>
      <w:marTop w:val="0"/>
      <w:marBottom w:val="0"/>
      <w:divBdr>
        <w:top w:val="none" w:sz="0" w:space="0" w:color="auto"/>
        <w:left w:val="none" w:sz="0" w:space="0" w:color="auto"/>
        <w:bottom w:val="none" w:sz="0" w:space="0" w:color="auto"/>
        <w:right w:val="none" w:sz="0" w:space="0" w:color="auto"/>
      </w:divBdr>
    </w:div>
    <w:div w:id="1135954362">
      <w:bodyDiv w:val="1"/>
      <w:marLeft w:val="0"/>
      <w:marRight w:val="0"/>
      <w:marTop w:val="0"/>
      <w:marBottom w:val="0"/>
      <w:divBdr>
        <w:top w:val="none" w:sz="0" w:space="0" w:color="auto"/>
        <w:left w:val="none" w:sz="0" w:space="0" w:color="auto"/>
        <w:bottom w:val="none" w:sz="0" w:space="0" w:color="auto"/>
        <w:right w:val="none" w:sz="0" w:space="0" w:color="auto"/>
      </w:divBdr>
    </w:div>
    <w:div w:id="1136098271">
      <w:bodyDiv w:val="1"/>
      <w:marLeft w:val="0"/>
      <w:marRight w:val="0"/>
      <w:marTop w:val="0"/>
      <w:marBottom w:val="0"/>
      <w:divBdr>
        <w:top w:val="none" w:sz="0" w:space="0" w:color="auto"/>
        <w:left w:val="none" w:sz="0" w:space="0" w:color="auto"/>
        <w:bottom w:val="none" w:sz="0" w:space="0" w:color="auto"/>
        <w:right w:val="none" w:sz="0" w:space="0" w:color="auto"/>
      </w:divBdr>
    </w:div>
    <w:div w:id="1136138634">
      <w:bodyDiv w:val="1"/>
      <w:marLeft w:val="0"/>
      <w:marRight w:val="0"/>
      <w:marTop w:val="0"/>
      <w:marBottom w:val="0"/>
      <w:divBdr>
        <w:top w:val="none" w:sz="0" w:space="0" w:color="auto"/>
        <w:left w:val="none" w:sz="0" w:space="0" w:color="auto"/>
        <w:bottom w:val="none" w:sz="0" w:space="0" w:color="auto"/>
        <w:right w:val="none" w:sz="0" w:space="0" w:color="auto"/>
      </w:divBdr>
    </w:div>
    <w:div w:id="1136531318">
      <w:bodyDiv w:val="1"/>
      <w:marLeft w:val="0"/>
      <w:marRight w:val="0"/>
      <w:marTop w:val="0"/>
      <w:marBottom w:val="0"/>
      <w:divBdr>
        <w:top w:val="none" w:sz="0" w:space="0" w:color="auto"/>
        <w:left w:val="none" w:sz="0" w:space="0" w:color="auto"/>
        <w:bottom w:val="none" w:sz="0" w:space="0" w:color="auto"/>
        <w:right w:val="none" w:sz="0" w:space="0" w:color="auto"/>
      </w:divBdr>
    </w:div>
    <w:div w:id="1136606916">
      <w:bodyDiv w:val="1"/>
      <w:marLeft w:val="0"/>
      <w:marRight w:val="0"/>
      <w:marTop w:val="0"/>
      <w:marBottom w:val="0"/>
      <w:divBdr>
        <w:top w:val="none" w:sz="0" w:space="0" w:color="auto"/>
        <w:left w:val="none" w:sz="0" w:space="0" w:color="auto"/>
        <w:bottom w:val="none" w:sz="0" w:space="0" w:color="auto"/>
        <w:right w:val="none" w:sz="0" w:space="0" w:color="auto"/>
      </w:divBdr>
    </w:div>
    <w:div w:id="1137070601">
      <w:bodyDiv w:val="1"/>
      <w:marLeft w:val="0"/>
      <w:marRight w:val="0"/>
      <w:marTop w:val="0"/>
      <w:marBottom w:val="0"/>
      <w:divBdr>
        <w:top w:val="none" w:sz="0" w:space="0" w:color="auto"/>
        <w:left w:val="none" w:sz="0" w:space="0" w:color="auto"/>
        <w:bottom w:val="none" w:sz="0" w:space="0" w:color="auto"/>
        <w:right w:val="none" w:sz="0" w:space="0" w:color="auto"/>
      </w:divBdr>
    </w:div>
    <w:div w:id="1137139290">
      <w:bodyDiv w:val="1"/>
      <w:marLeft w:val="0"/>
      <w:marRight w:val="0"/>
      <w:marTop w:val="0"/>
      <w:marBottom w:val="0"/>
      <w:divBdr>
        <w:top w:val="none" w:sz="0" w:space="0" w:color="auto"/>
        <w:left w:val="none" w:sz="0" w:space="0" w:color="auto"/>
        <w:bottom w:val="none" w:sz="0" w:space="0" w:color="auto"/>
        <w:right w:val="none" w:sz="0" w:space="0" w:color="auto"/>
      </w:divBdr>
    </w:div>
    <w:div w:id="1137259867">
      <w:bodyDiv w:val="1"/>
      <w:marLeft w:val="0"/>
      <w:marRight w:val="0"/>
      <w:marTop w:val="0"/>
      <w:marBottom w:val="0"/>
      <w:divBdr>
        <w:top w:val="none" w:sz="0" w:space="0" w:color="auto"/>
        <w:left w:val="none" w:sz="0" w:space="0" w:color="auto"/>
        <w:bottom w:val="none" w:sz="0" w:space="0" w:color="auto"/>
        <w:right w:val="none" w:sz="0" w:space="0" w:color="auto"/>
      </w:divBdr>
    </w:div>
    <w:div w:id="1137379819">
      <w:bodyDiv w:val="1"/>
      <w:marLeft w:val="0"/>
      <w:marRight w:val="0"/>
      <w:marTop w:val="0"/>
      <w:marBottom w:val="0"/>
      <w:divBdr>
        <w:top w:val="none" w:sz="0" w:space="0" w:color="auto"/>
        <w:left w:val="none" w:sz="0" w:space="0" w:color="auto"/>
        <w:bottom w:val="none" w:sz="0" w:space="0" w:color="auto"/>
        <w:right w:val="none" w:sz="0" w:space="0" w:color="auto"/>
      </w:divBdr>
    </w:div>
    <w:div w:id="1137600878">
      <w:bodyDiv w:val="1"/>
      <w:marLeft w:val="0"/>
      <w:marRight w:val="0"/>
      <w:marTop w:val="0"/>
      <w:marBottom w:val="0"/>
      <w:divBdr>
        <w:top w:val="none" w:sz="0" w:space="0" w:color="auto"/>
        <w:left w:val="none" w:sz="0" w:space="0" w:color="auto"/>
        <w:bottom w:val="none" w:sz="0" w:space="0" w:color="auto"/>
        <w:right w:val="none" w:sz="0" w:space="0" w:color="auto"/>
      </w:divBdr>
    </w:div>
    <w:div w:id="1137721149">
      <w:bodyDiv w:val="1"/>
      <w:marLeft w:val="0"/>
      <w:marRight w:val="0"/>
      <w:marTop w:val="0"/>
      <w:marBottom w:val="0"/>
      <w:divBdr>
        <w:top w:val="none" w:sz="0" w:space="0" w:color="auto"/>
        <w:left w:val="none" w:sz="0" w:space="0" w:color="auto"/>
        <w:bottom w:val="none" w:sz="0" w:space="0" w:color="auto"/>
        <w:right w:val="none" w:sz="0" w:space="0" w:color="auto"/>
      </w:divBdr>
    </w:div>
    <w:div w:id="1137725483">
      <w:bodyDiv w:val="1"/>
      <w:marLeft w:val="0"/>
      <w:marRight w:val="0"/>
      <w:marTop w:val="0"/>
      <w:marBottom w:val="0"/>
      <w:divBdr>
        <w:top w:val="none" w:sz="0" w:space="0" w:color="auto"/>
        <w:left w:val="none" w:sz="0" w:space="0" w:color="auto"/>
        <w:bottom w:val="none" w:sz="0" w:space="0" w:color="auto"/>
        <w:right w:val="none" w:sz="0" w:space="0" w:color="auto"/>
      </w:divBdr>
    </w:div>
    <w:div w:id="1137799813">
      <w:bodyDiv w:val="1"/>
      <w:marLeft w:val="0"/>
      <w:marRight w:val="0"/>
      <w:marTop w:val="0"/>
      <w:marBottom w:val="0"/>
      <w:divBdr>
        <w:top w:val="none" w:sz="0" w:space="0" w:color="auto"/>
        <w:left w:val="none" w:sz="0" w:space="0" w:color="auto"/>
        <w:bottom w:val="none" w:sz="0" w:space="0" w:color="auto"/>
        <w:right w:val="none" w:sz="0" w:space="0" w:color="auto"/>
      </w:divBdr>
    </w:div>
    <w:div w:id="1137801673">
      <w:bodyDiv w:val="1"/>
      <w:marLeft w:val="0"/>
      <w:marRight w:val="0"/>
      <w:marTop w:val="0"/>
      <w:marBottom w:val="0"/>
      <w:divBdr>
        <w:top w:val="none" w:sz="0" w:space="0" w:color="auto"/>
        <w:left w:val="none" w:sz="0" w:space="0" w:color="auto"/>
        <w:bottom w:val="none" w:sz="0" w:space="0" w:color="auto"/>
        <w:right w:val="none" w:sz="0" w:space="0" w:color="auto"/>
      </w:divBdr>
    </w:div>
    <w:div w:id="1137836545">
      <w:bodyDiv w:val="1"/>
      <w:marLeft w:val="0"/>
      <w:marRight w:val="0"/>
      <w:marTop w:val="0"/>
      <w:marBottom w:val="0"/>
      <w:divBdr>
        <w:top w:val="none" w:sz="0" w:space="0" w:color="auto"/>
        <w:left w:val="none" w:sz="0" w:space="0" w:color="auto"/>
        <w:bottom w:val="none" w:sz="0" w:space="0" w:color="auto"/>
        <w:right w:val="none" w:sz="0" w:space="0" w:color="auto"/>
      </w:divBdr>
    </w:div>
    <w:div w:id="1137912743">
      <w:bodyDiv w:val="1"/>
      <w:marLeft w:val="0"/>
      <w:marRight w:val="0"/>
      <w:marTop w:val="0"/>
      <w:marBottom w:val="0"/>
      <w:divBdr>
        <w:top w:val="none" w:sz="0" w:space="0" w:color="auto"/>
        <w:left w:val="none" w:sz="0" w:space="0" w:color="auto"/>
        <w:bottom w:val="none" w:sz="0" w:space="0" w:color="auto"/>
        <w:right w:val="none" w:sz="0" w:space="0" w:color="auto"/>
      </w:divBdr>
    </w:div>
    <w:div w:id="1137986726">
      <w:bodyDiv w:val="1"/>
      <w:marLeft w:val="0"/>
      <w:marRight w:val="0"/>
      <w:marTop w:val="0"/>
      <w:marBottom w:val="0"/>
      <w:divBdr>
        <w:top w:val="none" w:sz="0" w:space="0" w:color="auto"/>
        <w:left w:val="none" w:sz="0" w:space="0" w:color="auto"/>
        <w:bottom w:val="none" w:sz="0" w:space="0" w:color="auto"/>
        <w:right w:val="none" w:sz="0" w:space="0" w:color="auto"/>
      </w:divBdr>
    </w:div>
    <w:div w:id="1138448670">
      <w:bodyDiv w:val="1"/>
      <w:marLeft w:val="0"/>
      <w:marRight w:val="0"/>
      <w:marTop w:val="0"/>
      <w:marBottom w:val="0"/>
      <w:divBdr>
        <w:top w:val="none" w:sz="0" w:space="0" w:color="auto"/>
        <w:left w:val="none" w:sz="0" w:space="0" w:color="auto"/>
        <w:bottom w:val="none" w:sz="0" w:space="0" w:color="auto"/>
        <w:right w:val="none" w:sz="0" w:space="0" w:color="auto"/>
      </w:divBdr>
    </w:div>
    <w:div w:id="1138573371">
      <w:bodyDiv w:val="1"/>
      <w:marLeft w:val="0"/>
      <w:marRight w:val="0"/>
      <w:marTop w:val="0"/>
      <w:marBottom w:val="0"/>
      <w:divBdr>
        <w:top w:val="none" w:sz="0" w:space="0" w:color="auto"/>
        <w:left w:val="none" w:sz="0" w:space="0" w:color="auto"/>
        <w:bottom w:val="none" w:sz="0" w:space="0" w:color="auto"/>
        <w:right w:val="none" w:sz="0" w:space="0" w:color="auto"/>
      </w:divBdr>
    </w:div>
    <w:div w:id="1138764328">
      <w:bodyDiv w:val="1"/>
      <w:marLeft w:val="0"/>
      <w:marRight w:val="0"/>
      <w:marTop w:val="0"/>
      <w:marBottom w:val="0"/>
      <w:divBdr>
        <w:top w:val="none" w:sz="0" w:space="0" w:color="auto"/>
        <w:left w:val="none" w:sz="0" w:space="0" w:color="auto"/>
        <w:bottom w:val="none" w:sz="0" w:space="0" w:color="auto"/>
        <w:right w:val="none" w:sz="0" w:space="0" w:color="auto"/>
      </w:divBdr>
    </w:div>
    <w:div w:id="1138839840">
      <w:bodyDiv w:val="1"/>
      <w:marLeft w:val="0"/>
      <w:marRight w:val="0"/>
      <w:marTop w:val="0"/>
      <w:marBottom w:val="0"/>
      <w:divBdr>
        <w:top w:val="none" w:sz="0" w:space="0" w:color="auto"/>
        <w:left w:val="none" w:sz="0" w:space="0" w:color="auto"/>
        <w:bottom w:val="none" w:sz="0" w:space="0" w:color="auto"/>
        <w:right w:val="none" w:sz="0" w:space="0" w:color="auto"/>
      </w:divBdr>
    </w:div>
    <w:div w:id="1138956353">
      <w:bodyDiv w:val="1"/>
      <w:marLeft w:val="0"/>
      <w:marRight w:val="0"/>
      <w:marTop w:val="0"/>
      <w:marBottom w:val="0"/>
      <w:divBdr>
        <w:top w:val="none" w:sz="0" w:space="0" w:color="auto"/>
        <w:left w:val="none" w:sz="0" w:space="0" w:color="auto"/>
        <w:bottom w:val="none" w:sz="0" w:space="0" w:color="auto"/>
        <w:right w:val="none" w:sz="0" w:space="0" w:color="auto"/>
      </w:divBdr>
    </w:div>
    <w:div w:id="1139107185">
      <w:bodyDiv w:val="1"/>
      <w:marLeft w:val="0"/>
      <w:marRight w:val="0"/>
      <w:marTop w:val="0"/>
      <w:marBottom w:val="0"/>
      <w:divBdr>
        <w:top w:val="none" w:sz="0" w:space="0" w:color="auto"/>
        <w:left w:val="none" w:sz="0" w:space="0" w:color="auto"/>
        <w:bottom w:val="none" w:sz="0" w:space="0" w:color="auto"/>
        <w:right w:val="none" w:sz="0" w:space="0" w:color="auto"/>
      </w:divBdr>
    </w:div>
    <w:div w:id="1139498808">
      <w:bodyDiv w:val="1"/>
      <w:marLeft w:val="0"/>
      <w:marRight w:val="0"/>
      <w:marTop w:val="0"/>
      <w:marBottom w:val="0"/>
      <w:divBdr>
        <w:top w:val="none" w:sz="0" w:space="0" w:color="auto"/>
        <w:left w:val="none" w:sz="0" w:space="0" w:color="auto"/>
        <w:bottom w:val="none" w:sz="0" w:space="0" w:color="auto"/>
        <w:right w:val="none" w:sz="0" w:space="0" w:color="auto"/>
      </w:divBdr>
    </w:div>
    <w:div w:id="1139542459">
      <w:bodyDiv w:val="1"/>
      <w:marLeft w:val="0"/>
      <w:marRight w:val="0"/>
      <w:marTop w:val="0"/>
      <w:marBottom w:val="0"/>
      <w:divBdr>
        <w:top w:val="none" w:sz="0" w:space="0" w:color="auto"/>
        <w:left w:val="none" w:sz="0" w:space="0" w:color="auto"/>
        <w:bottom w:val="none" w:sz="0" w:space="0" w:color="auto"/>
        <w:right w:val="none" w:sz="0" w:space="0" w:color="auto"/>
      </w:divBdr>
    </w:div>
    <w:div w:id="1139688080">
      <w:bodyDiv w:val="1"/>
      <w:marLeft w:val="0"/>
      <w:marRight w:val="0"/>
      <w:marTop w:val="0"/>
      <w:marBottom w:val="0"/>
      <w:divBdr>
        <w:top w:val="none" w:sz="0" w:space="0" w:color="auto"/>
        <w:left w:val="none" w:sz="0" w:space="0" w:color="auto"/>
        <w:bottom w:val="none" w:sz="0" w:space="0" w:color="auto"/>
        <w:right w:val="none" w:sz="0" w:space="0" w:color="auto"/>
      </w:divBdr>
    </w:div>
    <w:div w:id="1139808446">
      <w:bodyDiv w:val="1"/>
      <w:marLeft w:val="0"/>
      <w:marRight w:val="0"/>
      <w:marTop w:val="0"/>
      <w:marBottom w:val="0"/>
      <w:divBdr>
        <w:top w:val="none" w:sz="0" w:space="0" w:color="auto"/>
        <w:left w:val="none" w:sz="0" w:space="0" w:color="auto"/>
        <w:bottom w:val="none" w:sz="0" w:space="0" w:color="auto"/>
        <w:right w:val="none" w:sz="0" w:space="0" w:color="auto"/>
      </w:divBdr>
    </w:div>
    <w:div w:id="1139955704">
      <w:bodyDiv w:val="1"/>
      <w:marLeft w:val="0"/>
      <w:marRight w:val="0"/>
      <w:marTop w:val="0"/>
      <w:marBottom w:val="0"/>
      <w:divBdr>
        <w:top w:val="none" w:sz="0" w:space="0" w:color="auto"/>
        <w:left w:val="none" w:sz="0" w:space="0" w:color="auto"/>
        <w:bottom w:val="none" w:sz="0" w:space="0" w:color="auto"/>
        <w:right w:val="none" w:sz="0" w:space="0" w:color="auto"/>
      </w:divBdr>
    </w:div>
    <w:div w:id="1140076333">
      <w:bodyDiv w:val="1"/>
      <w:marLeft w:val="0"/>
      <w:marRight w:val="0"/>
      <w:marTop w:val="0"/>
      <w:marBottom w:val="0"/>
      <w:divBdr>
        <w:top w:val="none" w:sz="0" w:space="0" w:color="auto"/>
        <w:left w:val="none" w:sz="0" w:space="0" w:color="auto"/>
        <w:bottom w:val="none" w:sz="0" w:space="0" w:color="auto"/>
        <w:right w:val="none" w:sz="0" w:space="0" w:color="auto"/>
      </w:divBdr>
    </w:div>
    <w:div w:id="1140538908">
      <w:bodyDiv w:val="1"/>
      <w:marLeft w:val="0"/>
      <w:marRight w:val="0"/>
      <w:marTop w:val="0"/>
      <w:marBottom w:val="0"/>
      <w:divBdr>
        <w:top w:val="none" w:sz="0" w:space="0" w:color="auto"/>
        <w:left w:val="none" w:sz="0" w:space="0" w:color="auto"/>
        <w:bottom w:val="none" w:sz="0" w:space="0" w:color="auto"/>
        <w:right w:val="none" w:sz="0" w:space="0" w:color="auto"/>
      </w:divBdr>
    </w:div>
    <w:div w:id="1140616206">
      <w:bodyDiv w:val="1"/>
      <w:marLeft w:val="0"/>
      <w:marRight w:val="0"/>
      <w:marTop w:val="0"/>
      <w:marBottom w:val="0"/>
      <w:divBdr>
        <w:top w:val="none" w:sz="0" w:space="0" w:color="auto"/>
        <w:left w:val="none" w:sz="0" w:space="0" w:color="auto"/>
        <w:bottom w:val="none" w:sz="0" w:space="0" w:color="auto"/>
        <w:right w:val="none" w:sz="0" w:space="0" w:color="auto"/>
      </w:divBdr>
    </w:div>
    <w:div w:id="1140683657">
      <w:bodyDiv w:val="1"/>
      <w:marLeft w:val="0"/>
      <w:marRight w:val="0"/>
      <w:marTop w:val="0"/>
      <w:marBottom w:val="0"/>
      <w:divBdr>
        <w:top w:val="none" w:sz="0" w:space="0" w:color="auto"/>
        <w:left w:val="none" w:sz="0" w:space="0" w:color="auto"/>
        <w:bottom w:val="none" w:sz="0" w:space="0" w:color="auto"/>
        <w:right w:val="none" w:sz="0" w:space="0" w:color="auto"/>
      </w:divBdr>
    </w:div>
    <w:div w:id="1140851013">
      <w:bodyDiv w:val="1"/>
      <w:marLeft w:val="0"/>
      <w:marRight w:val="0"/>
      <w:marTop w:val="0"/>
      <w:marBottom w:val="0"/>
      <w:divBdr>
        <w:top w:val="none" w:sz="0" w:space="0" w:color="auto"/>
        <w:left w:val="none" w:sz="0" w:space="0" w:color="auto"/>
        <w:bottom w:val="none" w:sz="0" w:space="0" w:color="auto"/>
        <w:right w:val="none" w:sz="0" w:space="0" w:color="auto"/>
      </w:divBdr>
    </w:div>
    <w:div w:id="1141384204">
      <w:bodyDiv w:val="1"/>
      <w:marLeft w:val="0"/>
      <w:marRight w:val="0"/>
      <w:marTop w:val="0"/>
      <w:marBottom w:val="0"/>
      <w:divBdr>
        <w:top w:val="none" w:sz="0" w:space="0" w:color="auto"/>
        <w:left w:val="none" w:sz="0" w:space="0" w:color="auto"/>
        <w:bottom w:val="none" w:sz="0" w:space="0" w:color="auto"/>
        <w:right w:val="none" w:sz="0" w:space="0" w:color="auto"/>
      </w:divBdr>
    </w:div>
    <w:div w:id="1141390433">
      <w:bodyDiv w:val="1"/>
      <w:marLeft w:val="0"/>
      <w:marRight w:val="0"/>
      <w:marTop w:val="0"/>
      <w:marBottom w:val="0"/>
      <w:divBdr>
        <w:top w:val="none" w:sz="0" w:space="0" w:color="auto"/>
        <w:left w:val="none" w:sz="0" w:space="0" w:color="auto"/>
        <w:bottom w:val="none" w:sz="0" w:space="0" w:color="auto"/>
        <w:right w:val="none" w:sz="0" w:space="0" w:color="auto"/>
      </w:divBdr>
    </w:div>
    <w:div w:id="1141852272">
      <w:bodyDiv w:val="1"/>
      <w:marLeft w:val="0"/>
      <w:marRight w:val="0"/>
      <w:marTop w:val="0"/>
      <w:marBottom w:val="0"/>
      <w:divBdr>
        <w:top w:val="none" w:sz="0" w:space="0" w:color="auto"/>
        <w:left w:val="none" w:sz="0" w:space="0" w:color="auto"/>
        <w:bottom w:val="none" w:sz="0" w:space="0" w:color="auto"/>
        <w:right w:val="none" w:sz="0" w:space="0" w:color="auto"/>
      </w:divBdr>
    </w:div>
    <w:div w:id="1141920362">
      <w:bodyDiv w:val="1"/>
      <w:marLeft w:val="0"/>
      <w:marRight w:val="0"/>
      <w:marTop w:val="0"/>
      <w:marBottom w:val="0"/>
      <w:divBdr>
        <w:top w:val="none" w:sz="0" w:space="0" w:color="auto"/>
        <w:left w:val="none" w:sz="0" w:space="0" w:color="auto"/>
        <w:bottom w:val="none" w:sz="0" w:space="0" w:color="auto"/>
        <w:right w:val="none" w:sz="0" w:space="0" w:color="auto"/>
      </w:divBdr>
    </w:div>
    <w:div w:id="1141926681">
      <w:bodyDiv w:val="1"/>
      <w:marLeft w:val="0"/>
      <w:marRight w:val="0"/>
      <w:marTop w:val="0"/>
      <w:marBottom w:val="0"/>
      <w:divBdr>
        <w:top w:val="none" w:sz="0" w:space="0" w:color="auto"/>
        <w:left w:val="none" w:sz="0" w:space="0" w:color="auto"/>
        <w:bottom w:val="none" w:sz="0" w:space="0" w:color="auto"/>
        <w:right w:val="none" w:sz="0" w:space="0" w:color="auto"/>
      </w:divBdr>
    </w:div>
    <w:div w:id="1142163606">
      <w:bodyDiv w:val="1"/>
      <w:marLeft w:val="0"/>
      <w:marRight w:val="0"/>
      <w:marTop w:val="0"/>
      <w:marBottom w:val="0"/>
      <w:divBdr>
        <w:top w:val="none" w:sz="0" w:space="0" w:color="auto"/>
        <w:left w:val="none" w:sz="0" w:space="0" w:color="auto"/>
        <w:bottom w:val="none" w:sz="0" w:space="0" w:color="auto"/>
        <w:right w:val="none" w:sz="0" w:space="0" w:color="auto"/>
      </w:divBdr>
    </w:div>
    <w:div w:id="1142233818">
      <w:bodyDiv w:val="1"/>
      <w:marLeft w:val="0"/>
      <w:marRight w:val="0"/>
      <w:marTop w:val="0"/>
      <w:marBottom w:val="0"/>
      <w:divBdr>
        <w:top w:val="none" w:sz="0" w:space="0" w:color="auto"/>
        <w:left w:val="none" w:sz="0" w:space="0" w:color="auto"/>
        <w:bottom w:val="none" w:sz="0" w:space="0" w:color="auto"/>
        <w:right w:val="none" w:sz="0" w:space="0" w:color="auto"/>
      </w:divBdr>
    </w:div>
    <w:div w:id="1142581099">
      <w:bodyDiv w:val="1"/>
      <w:marLeft w:val="0"/>
      <w:marRight w:val="0"/>
      <w:marTop w:val="0"/>
      <w:marBottom w:val="0"/>
      <w:divBdr>
        <w:top w:val="none" w:sz="0" w:space="0" w:color="auto"/>
        <w:left w:val="none" w:sz="0" w:space="0" w:color="auto"/>
        <w:bottom w:val="none" w:sz="0" w:space="0" w:color="auto"/>
        <w:right w:val="none" w:sz="0" w:space="0" w:color="auto"/>
      </w:divBdr>
    </w:div>
    <w:div w:id="1142623758">
      <w:bodyDiv w:val="1"/>
      <w:marLeft w:val="0"/>
      <w:marRight w:val="0"/>
      <w:marTop w:val="0"/>
      <w:marBottom w:val="0"/>
      <w:divBdr>
        <w:top w:val="none" w:sz="0" w:space="0" w:color="auto"/>
        <w:left w:val="none" w:sz="0" w:space="0" w:color="auto"/>
        <w:bottom w:val="none" w:sz="0" w:space="0" w:color="auto"/>
        <w:right w:val="none" w:sz="0" w:space="0" w:color="auto"/>
      </w:divBdr>
    </w:div>
    <w:div w:id="1143158736">
      <w:bodyDiv w:val="1"/>
      <w:marLeft w:val="0"/>
      <w:marRight w:val="0"/>
      <w:marTop w:val="0"/>
      <w:marBottom w:val="0"/>
      <w:divBdr>
        <w:top w:val="none" w:sz="0" w:space="0" w:color="auto"/>
        <w:left w:val="none" w:sz="0" w:space="0" w:color="auto"/>
        <w:bottom w:val="none" w:sz="0" w:space="0" w:color="auto"/>
        <w:right w:val="none" w:sz="0" w:space="0" w:color="auto"/>
      </w:divBdr>
    </w:div>
    <w:div w:id="1143280717">
      <w:bodyDiv w:val="1"/>
      <w:marLeft w:val="0"/>
      <w:marRight w:val="0"/>
      <w:marTop w:val="0"/>
      <w:marBottom w:val="0"/>
      <w:divBdr>
        <w:top w:val="none" w:sz="0" w:space="0" w:color="auto"/>
        <w:left w:val="none" w:sz="0" w:space="0" w:color="auto"/>
        <w:bottom w:val="none" w:sz="0" w:space="0" w:color="auto"/>
        <w:right w:val="none" w:sz="0" w:space="0" w:color="auto"/>
      </w:divBdr>
    </w:div>
    <w:div w:id="1143307651">
      <w:bodyDiv w:val="1"/>
      <w:marLeft w:val="0"/>
      <w:marRight w:val="0"/>
      <w:marTop w:val="0"/>
      <w:marBottom w:val="0"/>
      <w:divBdr>
        <w:top w:val="none" w:sz="0" w:space="0" w:color="auto"/>
        <w:left w:val="none" w:sz="0" w:space="0" w:color="auto"/>
        <w:bottom w:val="none" w:sz="0" w:space="0" w:color="auto"/>
        <w:right w:val="none" w:sz="0" w:space="0" w:color="auto"/>
      </w:divBdr>
    </w:div>
    <w:div w:id="1143352991">
      <w:bodyDiv w:val="1"/>
      <w:marLeft w:val="0"/>
      <w:marRight w:val="0"/>
      <w:marTop w:val="0"/>
      <w:marBottom w:val="0"/>
      <w:divBdr>
        <w:top w:val="none" w:sz="0" w:space="0" w:color="auto"/>
        <w:left w:val="none" w:sz="0" w:space="0" w:color="auto"/>
        <w:bottom w:val="none" w:sz="0" w:space="0" w:color="auto"/>
        <w:right w:val="none" w:sz="0" w:space="0" w:color="auto"/>
      </w:divBdr>
    </w:div>
    <w:div w:id="1143503834">
      <w:bodyDiv w:val="1"/>
      <w:marLeft w:val="0"/>
      <w:marRight w:val="0"/>
      <w:marTop w:val="0"/>
      <w:marBottom w:val="0"/>
      <w:divBdr>
        <w:top w:val="none" w:sz="0" w:space="0" w:color="auto"/>
        <w:left w:val="none" w:sz="0" w:space="0" w:color="auto"/>
        <w:bottom w:val="none" w:sz="0" w:space="0" w:color="auto"/>
        <w:right w:val="none" w:sz="0" w:space="0" w:color="auto"/>
      </w:divBdr>
    </w:div>
    <w:div w:id="1143886142">
      <w:bodyDiv w:val="1"/>
      <w:marLeft w:val="0"/>
      <w:marRight w:val="0"/>
      <w:marTop w:val="0"/>
      <w:marBottom w:val="0"/>
      <w:divBdr>
        <w:top w:val="none" w:sz="0" w:space="0" w:color="auto"/>
        <w:left w:val="none" w:sz="0" w:space="0" w:color="auto"/>
        <w:bottom w:val="none" w:sz="0" w:space="0" w:color="auto"/>
        <w:right w:val="none" w:sz="0" w:space="0" w:color="auto"/>
      </w:divBdr>
    </w:div>
    <w:div w:id="1143959933">
      <w:bodyDiv w:val="1"/>
      <w:marLeft w:val="0"/>
      <w:marRight w:val="0"/>
      <w:marTop w:val="0"/>
      <w:marBottom w:val="0"/>
      <w:divBdr>
        <w:top w:val="none" w:sz="0" w:space="0" w:color="auto"/>
        <w:left w:val="none" w:sz="0" w:space="0" w:color="auto"/>
        <w:bottom w:val="none" w:sz="0" w:space="0" w:color="auto"/>
        <w:right w:val="none" w:sz="0" w:space="0" w:color="auto"/>
      </w:divBdr>
    </w:div>
    <w:div w:id="1144127494">
      <w:bodyDiv w:val="1"/>
      <w:marLeft w:val="0"/>
      <w:marRight w:val="0"/>
      <w:marTop w:val="0"/>
      <w:marBottom w:val="0"/>
      <w:divBdr>
        <w:top w:val="none" w:sz="0" w:space="0" w:color="auto"/>
        <w:left w:val="none" w:sz="0" w:space="0" w:color="auto"/>
        <w:bottom w:val="none" w:sz="0" w:space="0" w:color="auto"/>
        <w:right w:val="none" w:sz="0" w:space="0" w:color="auto"/>
      </w:divBdr>
    </w:div>
    <w:div w:id="1144156524">
      <w:bodyDiv w:val="1"/>
      <w:marLeft w:val="0"/>
      <w:marRight w:val="0"/>
      <w:marTop w:val="0"/>
      <w:marBottom w:val="0"/>
      <w:divBdr>
        <w:top w:val="none" w:sz="0" w:space="0" w:color="auto"/>
        <w:left w:val="none" w:sz="0" w:space="0" w:color="auto"/>
        <w:bottom w:val="none" w:sz="0" w:space="0" w:color="auto"/>
        <w:right w:val="none" w:sz="0" w:space="0" w:color="auto"/>
      </w:divBdr>
    </w:div>
    <w:div w:id="1144159648">
      <w:bodyDiv w:val="1"/>
      <w:marLeft w:val="0"/>
      <w:marRight w:val="0"/>
      <w:marTop w:val="0"/>
      <w:marBottom w:val="0"/>
      <w:divBdr>
        <w:top w:val="none" w:sz="0" w:space="0" w:color="auto"/>
        <w:left w:val="none" w:sz="0" w:space="0" w:color="auto"/>
        <w:bottom w:val="none" w:sz="0" w:space="0" w:color="auto"/>
        <w:right w:val="none" w:sz="0" w:space="0" w:color="auto"/>
      </w:divBdr>
    </w:div>
    <w:div w:id="1144196224">
      <w:bodyDiv w:val="1"/>
      <w:marLeft w:val="0"/>
      <w:marRight w:val="0"/>
      <w:marTop w:val="0"/>
      <w:marBottom w:val="0"/>
      <w:divBdr>
        <w:top w:val="none" w:sz="0" w:space="0" w:color="auto"/>
        <w:left w:val="none" w:sz="0" w:space="0" w:color="auto"/>
        <w:bottom w:val="none" w:sz="0" w:space="0" w:color="auto"/>
        <w:right w:val="none" w:sz="0" w:space="0" w:color="auto"/>
      </w:divBdr>
    </w:div>
    <w:div w:id="1144198709">
      <w:bodyDiv w:val="1"/>
      <w:marLeft w:val="0"/>
      <w:marRight w:val="0"/>
      <w:marTop w:val="0"/>
      <w:marBottom w:val="0"/>
      <w:divBdr>
        <w:top w:val="none" w:sz="0" w:space="0" w:color="auto"/>
        <w:left w:val="none" w:sz="0" w:space="0" w:color="auto"/>
        <w:bottom w:val="none" w:sz="0" w:space="0" w:color="auto"/>
        <w:right w:val="none" w:sz="0" w:space="0" w:color="auto"/>
      </w:divBdr>
    </w:div>
    <w:div w:id="1144394480">
      <w:bodyDiv w:val="1"/>
      <w:marLeft w:val="0"/>
      <w:marRight w:val="0"/>
      <w:marTop w:val="0"/>
      <w:marBottom w:val="0"/>
      <w:divBdr>
        <w:top w:val="none" w:sz="0" w:space="0" w:color="auto"/>
        <w:left w:val="none" w:sz="0" w:space="0" w:color="auto"/>
        <w:bottom w:val="none" w:sz="0" w:space="0" w:color="auto"/>
        <w:right w:val="none" w:sz="0" w:space="0" w:color="auto"/>
      </w:divBdr>
    </w:div>
    <w:div w:id="1144543639">
      <w:bodyDiv w:val="1"/>
      <w:marLeft w:val="0"/>
      <w:marRight w:val="0"/>
      <w:marTop w:val="0"/>
      <w:marBottom w:val="0"/>
      <w:divBdr>
        <w:top w:val="none" w:sz="0" w:space="0" w:color="auto"/>
        <w:left w:val="none" w:sz="0" w:space="0" w:color="auto"/>
        <w:bottom w:val="none" w:sz="0" w:space="0" w:color="auto"/>
        <w:right w:val="none" w:sz="0" w:space="0" w:color="auto"/>
      </w:divBdr>
    </w:div>
    <w:div w:id="1144591233">
      <w:bodyDiv w:val="1"/>
      <w:marLeft w:val="0"/>
      <w:marRight w:val="0"/>
      <w:marTop w:val="0"/>
      <w:marBottom w:val="0"/>
      <w:divBdr>
        <w:top w:val="none" w:sz="0" w:space="0" w:color="auto"/>
        <w:left w:val="none" w:sz="0" w:space="0" w:color="auto"/>
        <w:bottom w:val="none" w:sz="0" w:space="0" w:color="auto"/>
        <w:right w:val="none" w:sz="0" w:space="0" w:color="auto"/>
      </w:divBdr>
    </w:div>
    <w:div w:id="1145048613">
      <w:bodyDiv w:val="1"/>
      <w:marLeft w:val="0"/>
      <w:marRight w:val="0"/>
      <w:marTop w:val="0"/>
      <w:marBottom w:val="0"/>
      <w:divBdr>
        <w:top w:val="none" w:sz="0" w:space="0" w:color="auto"/>
        <w:left w:val="none" w:sz="0" w:space="0" w:color="auto"/>
        <w:bottom w:val="none" w:sz="0" w:space="0" w:color="auto"/>
        <w:right w:val="none" w:sz="0" w:space="0" w:color="auto"/>
      </w:divBdr>
    </w:div>
    <w:div w:id="1145395218">
      <w:bodyDiv w:val="1"/>
      <w:marLeft w:val="0"/>
      <w:marRight w:val="0"/>
      <w:marTop w:val="0"/>
      <w:marBottom w:val="0"/>
      <w:divBdr>
        <w:top w:val="none" w:sz="0" w:space="0" w:color="auto"/>
        <w:left w:val="none" w:sz="0" w:space="0" w:color="auto"/>
        <w:bottom w:val="none" w:sz="0" w:space="0" w:color="auto"/>
        <w:right w:val="none" w:sz="0" w:space="0" w:color="auto"/>
      </w:divBdr>
    </w:div>
    <w:div w:id="1145590729">
      <w:bodyDiv w:val="1"/>
      <w:marLeft w:val="0"/>
      <w:marRight w:val="0"/>
      <w:marTop w:val="0"/>
      <w:marBottom w:val="0"/>
      <w:divBdr>
        <w:top w:val="none" w:sz="0" w:space="0" w:color="auto"/>
        <w:left w:val="none" w:sz="0" w:space="0" w:color="auto"/>
        <w:bottom w:val="none" w:sz="0" w:space="0" w:color="auto"/>
        <w:right w:val="none" w:sz="0" w:space="0" w:color="auto"/>
      </w:divBdr>
    </w:div>
    <w:div w:id="1145902043">
      <w:bodyDiv w:val="1"/>
      <w:marLeft w:val="0"/>
      <w:marRight w:val="0"/>
      <w:marTop w:val="0"/>
      <w:marBottom w:val="0"/>
      <w:divBdr>
        <w:top w:val="none" w:sz="0" w:space="0" w:color="auto"/>
        <w:left w:val="none" w:sz="0" w:space="0" w:color="auto"/>
        <w:bottom w:val="none" w:sz="0" w:space="0" w:color="auto"/>
        <w:right w:val="none" w:sz="0" w:space="0" w:color="auto"/>
      </w:divBdr>
    </w:div>
    <w:div w:id="1145929550">
      <w:bodyDiv w:val="1"/>
      <w:marLeft w:val="0"/>
      <w:marRight w:val="0"/>
      <w:marTop w:val="0"/>
      <w:marBottom w:val="0"/>
      <w:divBdr>
        <w:top w:val="none" w:sz="0" w:space="0" w:color="auto"/>
        <w:left w:val="none" w:sz="0" w:space="0" w:color="auto"/>
        <w:bottom w:val="none" w:sz="0" w:space="0" w:color="auto"/>
        <w:right w:val="none" w:sz="0" w:space="0" w:color="auto"/>
      </w:divBdr>
    </w:div>
    <w:div w:id="1146169818">
      <w:bodyDiv w:val="1"/>
      <w:marLeft w:val="0"/>
      <w:marRight w:val="0"/>
      <w:marTop w:val="0"/>
      <w:marBottom w:val="0"/>
      <w:divBdr>
        <w:top w:val="none" w:sz="0" w:space="0" w:color="auto"/>
        <w:left w:val="none" w:sz="0" w:space="0" w:color="auto"/>
        <w:bottom w:val="none" w:sz="0" w:space="0" w:color="auto"/>
        <w:right w:val="none" w:sz="0" w:space="0" w:color="auto"/>
      </w:divBdr>
    </w:div>
    <w:div w:id="1146170327">
      <w:bodyDiv w:val="1"/>
      <w:marLeft w:val="0"/>
      <w:marRight w:val="0"/>
      <w:marTop w:val="0"/>
      <w:marBottom w:val="0"/>
      <w:divBdr>
        <w:top w:val="none" w:sz="0" w:space="0" w:color="auto"/>
        <w:left w:val="none" w:sz="0" w:space="0" w:color="auto"/>
        <w:bottom w:val="none" w:sz="0" w:space="0" w:color="auto"/>
        <w:right w:val="none" w:sz="0" w:space="0" w:color="auto"/>
      </w:divBdr>
    </w:div>
    <w:div w:id="1146359859">
      <w:bodyDiv w:val="1"/>
      <w:marLeft w:val="0"/>
      <w:marRight w:val="0"/>
      <w:marTop w:val="0"/>
      <w:marBottom w:val="0"/>
      <w:divBdr>
        <w:top w:val="none" w:sz="0" w:space="0" w:color="auto"/>
        <w:left w:val="none" w:sz="0" w:space="0" w:color="auto"/>
        <w:bottom w:val="none" w:sz="0" w:space="0" w:color="auto"/>
        <w:right w:val="none" w:sz="0" w:space="0" w:color="auto"/>
      </w:divBdr>
    </w:div>
    <w:div w:id="1146505875">
      <w:bodyDiv w:val="1"/>
      <w:marLeft w:val="0"/>
      <w:marRight w:val="0"/>
      <w:marTop w:val="0"/>
      <w:marBottom w:val="0"/>
      <w:divBdr>
        <w:top w:val="none" w:sz="0" w:space="0" w:color="auto"/>
        <w:left w:val="none" w:sz="0" w:space="0" w:color="auto"/>
        <w:bottom w:val="none" w:sz="0" w:space="0" w:color="auto"/>
        <w:right w:val="none" w:sz="0" w:space="0" w:color="auto"/>
      </w:divBdr>
    </w:div>
    <w:div w:id="1146701821">
      <w:bodyDiv w:val="1"/>
      <w:marLeft w:val="0"/>
      <w:marRight w:val="0"/>
      <w:marTop w:val="0"/>
      <w:marBottom w:val="0"/>
      <w:divBdr>
        <w:top w:val="none" w:sz="0" w:space="0" w:color="auto"/>
        <w:left w:val="none" w:sz="0" w:space="0" w:color="auto"/>
        <w:bottom w:val="none" w:sz="0" w:space="0" w:color="auto"/>
        <w:right w:val="none" w:sz="0" w:space="0" w:color="auto"/>
      </w:divBdr>
    </w:div>
    <w:div w:id="1146705315">
      <w:bodyDiv w:val="1"/>
      <w:marLeft w:val="0"/>
      <w:marRight w:val="0"/>
      <w:marTop w:val="0"/>
      <w:marBottom w:val="0"/>
      <w:divBdr>
        <w:top w:val="none" w:sz="0" w:space="0" w:color="auto"/>
        <w:left w:val="none" w:sz="0" w:space="0" w:color="auto"/>
        <w:bottom w:val="none" w:sz="0" w:space="0" w:color="auto"/>
        <w:right w:val="none" w:sz="0" w:space="0" w:color="auto"/>
      </w:divBdr>
    </w:div>
    <w:div w:id="1146821882">
      <w:bodyDiv w:val="1"/>
      <w:marLeft w:val="0"/>
      <w:marRight w:val="0"/>
      <w:marTop w:val="0"/>
      <w:marBottom w:val="0"/>
      <w:divBdr>
        <w:top w:val="none" w:sz="0" w:space="0" w:color="auto"/>
        <w:left w:val="none" w:sz="0" w:space="0" w:color="auto"/>
        <w:bottom w:val="none" w:sz="0" w:space="0" w:color="auto"/>
        <w:right w:val="none" w:sz="0" w:space="0" w:color="auto"/>
      </w:divBdr>
    </w:div>
    <w:div w:id="1147085415">
      <w:bodyDiv w:val="1"/>
      <w:marLeft w:val="0"/>
      <w:marRight w:val="0"/>
      <w:marTop w:val="0"/>
      <w:marBottom w:val="0"/>
      <w:divBdr>
        <w:top w:val="none" w:sz="0" w:space="0" w:color="auto"/>
        <w:left w:val="none" w:sz="0" w:space="0" w:color="auto"/>
        <w:bottom w:val="none" w:sz="0" w:space="0" w:color="auto"/>
        <w:right w:val="none" w:sz="0" w:space="0" w:color="auto"/>
      </w:divBdr>
    </w:div>
    <w:div w:id="1147435651">
      <w:bodyDiv w:val="1"/>
      <w:marLeft w:val="0"/>
      <w:marRight w:val="0"/>
      <w:marTop w:val="0"/>
      <w:marBottom w:val="0"/>
      <w:divBdr>
        <w:top w:val="none" w:sz="0" w:space="0" w:color="auto"/>
        <w:left w:val="none" w:sz="0" w:space="0" w:color="auto"/>
        <w:bottom w:val="none" w:sz="0" w:space="0" w:color="auto"/>
        <w:right w:val="none" w:sz="0" w:space="0" w:color="auto"/>
      </w:divBdr>
    </w:div>
    <w:div w:id="1147478476">
      <w:bodyDiv w:val="1"/>
      <w:marLeft w:val="0"/>
      <w:marRight w:val="0"/>
      <w:marTop w:val="0"/>
      <w:marBottom w:val="0"/>
      <w:divBdr>
        <w:top w:val="none" w:sz="0" w:space="0" w:color="auto"/>
        <w:left w:val="none" w:sz="0" w:space="0" w:color="auto"/>
        <w:bottom w:val="none" w:sz="0" w:space="0" w:color="auto"/>
        <w:right w:val="none" w:sz="0" w:space="0" w:color="auto"/>
      </w:divBdr>
    </w:div>
    <w:div w:id="1147549615">
      <w:bodyDiv w:val="1"/>
      <w:marLeft w:val="0"/>
      <w:marRight w:val="0"/>
      <w:marTop w:val="0"/>
      <w:marBottom w:val="0"/>
      <w:divBdr>
        <w:top w:val="none" w:sz="0" w:space="0" w:color="auto"/>
        <w:left w:val="none" w:sz="0" w:space="0" w:color="auto"/>
        <w:bottom w:val="none" w:sz="0" w:space="0" w:color="auto"/>
        <w:right w:val="none" w:sz="0" w:space="0" w:color="auto"/>
      </w:divBdr>
    </w:div>
    <w:div w:id="1147672554">
      <w:bodyDiv w:val="1"/>
      <w:marLeft w:val="0"/>
      <w:marRight w:val="0"/>
      <w:marTop w:val="0"/>
      <w:marBottom w:val="0"/>
      <w:divBdr>
        <w:top w:val="none" w:sz="0" w:space="0" w:color="auto"/>
        <w:left w:val="none" w:sz="0" w:space="0" w:color="auto"/>
        <w:bottom w:val="none" w:sz="0" w:space="0" w:color="auto"/>
        <w:right w:val="none" w:sz="0" w:space="0" w:color="auto"/>
      </w:divBdr>
    </w:div>
    <w:div w:id="1147740246">
      <w:bodyDiv w:val="1"/>
      <w:marLeft w:val="0"/>
      <w:marRight w:val="0"/>
      <w:marTop w:val="0"/>
      <w:marBottom w:val="0"/>
      <w:divBdr>
        <w:top w:val="none" w:sz="0" w:space="0" w:color="auto"/>
        <w:left w:val="none" w:sz="0" w:space="0" w:color="auto"/>
        <w:bottom w:val="none" w:sz="0" w:space="0" w:color="auto"/>
        <w:right w:val="none" w:sz="0" w:space="0" w:color="auto"/>
      </w:divBdr>
    </w:div>
    <w:div w:id="1147890999">
      <w:bodyDiv w:val="1"/>
      <w:marLeft w:val="0"/>
      <w:marRight w:val="0"/>
      <w:marTop w:val="0"/>
      <w:marBottom w:val="0"/>
      <w:divBdr>
        <w:top w:val="none" w:sz="0" w:space="0" w:color="auto"/>
        <w:left w:val="none" w:sz="0" w:space="0" w:color="auto"/>
        <w:bottom w:val="none" w:sz="0" w:space="0" w:color="auto"/>
        <w:right w:val="none" w:sz="0" w:space="0" w:color="auto"/>
      </w:divBdr>
    </w:div>
    <w:div w:id="1147935155">
      <w:bodyDiv w:val="1"/>
      <w:marLeft w:val="0"/>
      <w:marRight w:val="0"/>
      <w:marTop w:val="0"/>
      <w:marBottom w:val="0"/>
      <w:divBdr>
        <w:top w:val="none" w:sz="0" w:space="0" w:color="auto"/>
        <w:left w:val="none" w:sz="0" w:space="0" w:color="auto"/>
        <w:bottom w:val="none" w:sz="0" w:space="0" w:color="auto"/>
        <w:right w:val="none" w:sz="0" w:space="0" w:color="auto"/>
      </w:divBdr>
    </w:div>
    <w:div w:id="1147939493">
      <w:bodyDiv w:val="1"/>
      <w:marLeft w:val="0"/>
      <w:marRight w:val="0"/>
      <w:marTop w:val="0"/>
      <w:marBottom w:val="0"/>
      <w:divBdr>
        <w:top w:val="none" w:sz="0" w:space="0" w:color="auto"/>
        <w:left w:val="none" w:sz="0" w:space="0" w:color="auto"/>
        <w:bottom w:val="none" w:sz="0" w:space="0" w:color="auto"/>
        <w:right w:val="none" w:sz="0" w:space="0" w:color="auto"/>
      </w:divBdr>
    </w:div>
    <w:div w:id="1148085777">
      <w:bodyDiv w:val="1"/>
      <w:marLeft w:val="0"/>
      <w:marRight w:val="0"/>
      <w:marTop w:val="0"/>
      <w:marBottom w:val="0"/>
      <w:divBdr>
        <w:top w:val="none" w:sz="0" w:space="0" w:color="auto"/>
        <w:left w:val="none" w:sz="0" w:space="0" w:color="auto"/>
        <w:bottom w:val="none" w:sz="0" w:space="0" w:color="auto"/>
        <w:right w:val="none" w:sz="0" w:space="0" w:color="auto"/>
      </w:divBdr>
    </w:div>
    <w:div w:id="1148354328">
      <w:bodyDiv w:val="1"/>
      <w:marLeft w:val="0"/>
      <w:marRight w:val="0"/>
      <w:marTop w:val="0"/>
      <w:marBottom w:val="0"/>
      <w:divBdr>
        <w:top w:val="none" w:sz="0" w:space="0" w:color="auto"/>
        <w:left w:val="none" w:sz="0" w:space="0" w:color="auto"/>
        <w:bottom w:val="none" w:sz="0" w:space="0" w:color="auto"/>
        <w:right w:val="none" w:sz="0" w:space="0" w:color="auto"/>
      </w:divBdr>
    </w:div>
    <w:div w:id="1148669795">
      <w:bodyDiv w:val="1"/>
      <w:marLeft w:val="0"/>
      <w:marRight w:val="0"/>
      <w:marTop w:val="0"/>
      <w:marBottom w:val="0"/>
      <w:divBdr>
        <w:top w:val="none" w:sz="0" w:space="0" w:color="auto"/>
        <w:left w:val="none" w:sz="0" w:space="0" w:color="auto"/>
        <w:bottom w:val="none" w:sz="0" w:space="0" w:color="auto"/>
        <w:right w:val="none" w:sz="0" w:space="0" w:color="auto"/>
      </w:divBdr>
    </w:div>
    <w:div w:id="1148862021">
      <w:bodyDiv w:val="1"/>
      <w:marLeft w:val="0"/>
      <w:marRight w:val="0"/>
      <w:marTop w:val="0"/>
      <w:marBottom w:val="0"/>
      <w:divBdr>
        <w:top w:val="none" w:sz="0" w:space="0" w:color="auto"/>
        <w:left w:val="none" w:sz="0" w:space="0" w:color="auto"/>
        <w:bottom w:val="none" w:sz="0" w:space="0" w:color="auto"/>
        <w:right w:val="none" w:sz="0" w:space="0" w:color="auto"/>
      </w:divBdr>
    </w:div>
    <w:div w:id="1148866530">
      <w:bodyDiv w:val="1"/>
      <w:marLeft w:val="0"/>
      <w:marRight w:val="0"/>
      <w:marTop w:val="0"/>
      <w:marBottom w:val="0"/>
      <w:divBdr>
        <w:top w:val="none" w:sz="0" w:space="0" w:color="auto"/>
        <w:left w:val="none" w:sz="0" w:space="0" w:color="auto"/>
        <w:bottom w:val="none" w:sz="0" w:space="0" w:color="auto"/>
        <w:right w:val="none" w:sz="0" w:space="0" w:color="auto"/>
      </w:divBdr>
    </w:div>
    <w:div w:id="1149437332">
      <w:bodyDiv w:val="1"/>
      <w:marLeft w:val="0"/>
      <w:marRight w:val="0"/>
      <w:marTop w:val="0"/>
      <w:marBottom w:val="0"/>
      <w:divBdr>
        <w:top w:val="none" w:sz="0" w:space="0" w:color="auto"/>
        <w:left w:val="none" w:sz="0" w:space="0" w:color="auto"/>
        <w:bottom w:val="none" w:sz="0" w:space="0" w:color="auto"/>
        <w:right w:val="none" w:sz="0" w:space="0" w:color="auto"/>
      </w:divBdr>
    </w:div>
    <w:div w:id="1149513107">
      <w:bodyDiv w:val="1"/>
      <w:marLeft w:val="0"/>
      <w:marRight w:val="0"/>
      <w:marTop w:val="0"/>
      <w:marBottom w:val="0"/>
      <w:divBdr>
        <w:top w:val="none" w:sz="0" w:space="0" w:color="auto"/>
        <w:left w:val="none" w:sz="0" w:space="0" w:color="auto"/>
        <w:bottom w:val="none" w:sz="0" w:space="0" w:color="auto"/>
        <w:right w:val="none" w:sz="0" w:space="0" w:color="auto"/>
      </w:divBdr>
    </w:div>
    <w:div w:id="1149520598">
      <w:bodyDiv w:val="1"/>
      <w:marLeft w:val="0"/>
      <w:marRight w:val="0"/>
      <w:marTop w:val="0"/>
      <w:marBottom w:val="0"/>
      <w:divBdr>
        <w:top w:val="none" w:sz="0" w:space="0" w:color="auto"/>
        <w:left w:val="none" w:sz="0" w:space="0" w:color="auto"/>
        <w:bottom w:val="none" w:sz="0" w:space="0" w:color="auto"/>
        <w:right w:val="none" w:sz="0" w:space="0" w:color="auto"/>
      </w:divBdr>
    </w:div>
    <w:div w:id="1149596362">
      <w:bodyDiv w:val="1"/>
      <w:marLeft w:val="0"/>
      <w:marRight w:val="0"/>
      <w:marTop w:val="0"/>
      <w:marBottom w:val="0"/>
      <w:divBdr>
        <w:top w:val="none" w:sz="0" w:space="0" w:color="auto"/>
        <w:left w:val="none" w:sz="0" w:space="0" w:color="auto"/>
        <w:bottom w:val="none" w:sz="0" w:space="0" w:color="auto"/>
        <w:right w:val="none" w:sz="0" w:space="0" w:color="auto"/>
      </w:divBdr>
    </w:div>
    <w:div w:id="1149639947">
      <w:bodyDiv w:val="1"/>
      <w:marLeft w:val="0"/>
      <w:marRight w:val="0"/>
      <w:marTop w:val="0"/>
      <w:marBottom w:val="0"/>
      <w:divBdr>
        <w:top w:val="none" w:sz="0" w:space="0" w:color="auto"/>
        <w:left w:val="none" w:sz="0" w:space="0" w:color="auto"/>
        <w:bottom w:val="none" w:sz="0" w:space="0" w:color="auto"/>
        <w:right w:val="none" w:sz="0" w:space="0" w:color="auto"/>
      </w:divBdr>
    </w:div>
    <w:div w:id="1149664609">
      <w:bodyDiv w:val="1"/>
      <w:marLeft w:val="0"/>
      <w:marRight w:val="0"/>
      <w:marTop w:val="0"/>
      <w:marBottom w:val="0"/>
      <w:divBdr>
        <w:top w:val="none" w:sz="0" w:space="0" w:color="auto"/>
        <w:left w:val="none" w:sz="0" w:space="0" w:color="auto"/>
        <w:bottom w:val="none" w:sz="0" w:space="0" w:color="auto"/>
        <w:right w:val="none" w:sz="0" w:space="0" w:color="auto"/>
      </w:divBdr>
    </w:div>
    <w:div w:id="1149708605">
      <w:bodyDiv w:val="1"/>
      <w:marLeft w:val="0"/>
      <w:marRight w:val="0"/>
      <w:marTop w:val="0"/>
      <w:marBottom w:val="0"/>
      <w:divBdr>
        <w:top w:val="none" w:sz="0" w:space="0" w:color="auto"/>
        <w:left w:val="none" w:sz="0" w:space="0" w:color="auto"/>
        <w:bottom w:val="none" w:sz="0" w:space="0" w:color="auto"/>
        <w:right w:val="none" w:sz="0" w:space="0" w:color="auto"/>
      </w:divBdr>
    </w:div>
    <w:div w:id="1149712968">
      <w:bodyDiv w:val="1"/>
      <w:marLeft w:val="0"/>
      <w:marRight w:val="0"/>
      <w:marTop w:val="0"/>
      <w:marBottom w:val="0"/>
      <w:divBdr>
        <w:top w:val="none" w:sz="0" w:space="0" w:color="auto"/>
        <w:left w:val="none" w:sz="0" w:space="0" w:color="auto"/>
        <w:bottom w:val="none" w:sz="0" w:space="0" w:color="auto"/>
        <w:right w:val="none" w:sz="0" w:space="0" w:color="auto"/>
      </w:divBdr>
    </w:div>
    <w:div w:id="1149982806">
      <w:bodyDiv w:val="1"/>
      <w:marLeft w:val="0"/>
      <w:marRight w:val="0"/>
      <w:marTop w:val="0"/>
      <w:marBottom w:val="0"/>
      <w:divBdr>
        <w:top w:val="none" w:sz="0" w:space="0" w:color="auto"/>
        <w:left w:val="none" w:sz="0" w:space="0" w:color="auto"/>
        <w:bottom w:val="none" w:sz="0" w:space="0" w:color="auto"/>
        <w:right w:val="none" w:sz="0" w:space="0" w:color="auto"/>
      </w:divBdr>
    </w:div>
    <w:div w:id="1150175888">
      <w:bodyDiv w:val="1"/>
      <w:marLeft w:val="0"/>
      <w:marRight w:val="0"/>
      <w:marTop w:val="0"/>
      <w:marBottom w:val="0"/>
      <w:divBdr>
        <w:top w:val="none" w:sz="0" w:space="0" w:color="auto"/>
        <w:left w:val="none" w:sz="0" w:space="0" w:color="auto"/>
        <w:bottom w:val="none" w:sz="0" w:space="0" w:color="auto"/>
        <w:right w:val="none" w:sz="0" w:space="0" w:color="auto"/>
      </w:divBdr>
    </w:div>
    <w:div w:id="1150245044">
      <w:bodyDiv w:val="1"/>
      <w:marLeft w:val="0"/>
      <w:marRight w:val="0"/>
      <w:marTop w:val="0"/>
      <w:marBottom w:val="0"/>
      <w:divBdr>
        <w:top w:val="none" w:sz="0" w:space="0" w:color="auto"/>
        <w:left w:val="none" w:sz="0" w:space="0" w:color="auto"/>
        <w:bottom w:val="none" w:sz="0" w:space="0" w:color="auto"/>
        <w:right w:val="none" w:sz="0" w:space="0" w:color="auto"/>
      </w:divBdr>
    </w:div>
    <w:div w:id="1150446168">
      <w:bodyDiv w:val="1"/>
      <w:marLeft w:val="0"/>
      <w:marRight w:val="0"/>
      <w:marTop w:val="0"/>
      <w:marBottom w:val="0"/>
      <w:divBdr>
        <w:top w:val="none" w:sz="0" w:space="0" w:color="auto"/>
        <w:left w:val="none" w:sz="0" w:space="0" w:color="auto"/>
        <w:bottom w:val="none" w:sz="0" w:space="0" w:color="auto"/>
        <w:right w:val="none" w:sz="0" w:space="0" w:color="auto"/>
      </w:divBdr>
    </w:div>
    <w:div w:id="1150706664">
      <w:bodyDiv w:val="1"/>
      <w:marLeft w:val="0"/>
      <w:marRight w:val="0"/>
      <w:marTop w:val="0"/>
      <w:marBottom w:val="0"/>
      <w:divBdr>
        <w:top w:val="none" w:sz="0" w:space="0" w:color="auto"/>
        <w:left w:val="none" w:sz="0" w:space="0" w:color="auto"/>
        <w:bottom w:val="none" w:sz="0" w:space="0" w:color="auto"/>
        <w:right w:val="none" w:sz="0" w:space="0" w:color="auto"/>
      </w:divBdr>
    </w:div>
    <w:div w:id="1150753932">
      <w:bodyDiv w:val="1"/>
      <w:marLeft w:val="0"/>
      <w:marRight w:val="0"/>
      <w:marTop w:val="0"/>
      <w:marBottom w:val="0"/>
      <w:divBdr>
        <w:top w:val="none" w:sz="0" w:space="0" w:color="auto"/>
        <w:left w:val="none" w:sz="0" w:space="0" w:color="auto"/>
        <w:bottom w:val="none" w:sz="0" w:space="0" w:color="auto"/>
        <w:right w:val="none" w:sz="0" w:space="0" w:color="auto"/>
      </w:divBdr>
    </w:div>
    <w:div w:id="1150826784">
      <w:bodyDiv w:val="1"/>
      <w:marLeft w:val="0"/>
      <w:marRight w:val="0"/>
      <w:marTop w:val="0"/>
      <w:marBottom w:val="0"/>
      <w:divBdr>
        <w:top w:val="none" w:sz="0" w:space="0" w:color="auto"/>
        <w:left w:val="none" w:sz="0" w:space="0" w:color="auto"/>
        <w:bottom w:val="none" w:sz="0" w:space="0" w:color="auto"/>
        <w:right w:val="none" w:sz="0" w:space="0" w:color="auto"/>
      </w:divBdr>
    </w:div>
    <w:div w:id="1150945934">
      <w:bodyDiv w:val="1"/>
      <w:marLeft w:val="0"/>
      <w:marRight w:val="0"/>
      <w:marTop w:val="0"/>
      <w:marBottom w:val="0"/>
      <w:divBdr>
        <w:top w:val="none" w:sz="0" w:space="0" w:color="auto"/>
        <w:left w:val="none" w:sz="0" w:space="0" w:color="auto"/>
        <w:bottom w:val="none" w:sz="0" w:space="0" w:color="auto"/>
        <w:right w:val="none" w:sz="0" w:space="0" w:color="auto"/>
      </w:divBdr>
    </w:div>
    <w:div w:id="1151096506">
      <w:bodyDiv w:val="1"/>
      <w:marLeft w:val="0"/>
      <w:marRight w:val="0"/>
      <w:marTop w:val="0"/>
      <w:marBottom w:val="0"/>
      <w:divBdr>
        <w:top w:val="none" w:sz="0" w:space="0" w:color="auto"/>
        <w:left w:val="none" w:sz="0" w:space="0" w:color="auto"/>
        <w:bottom w:val="none" w:sz="0" w:space="0" w:color="auto"/>
        <w:right w:val="none" w:sz="0" w:space="0" w:color="auto"/>
      </w:divBdr>
    </w:div>
    <w:div w:id="1151140859">
      <w:bodyDiv w:val="1"/>
      <w:marLeft w:val="0"/>
      <w:marRight w:val="0"/>
      <w:marTop w:val="0"/>
      <w:marBottom w:val="0"/>
      <w:divBdr>
        <w:top w:val="none" w:sz="0" w:space="0" w:color="auto"/>
        <w:left w:val="none" w:sz="0" w:space="0" w:color="auto"/>
        <w:bottom w:val="none" w:sz="0" w:space="0" w:color="auto"/>
        <w:right w:val="none" w:sz="0" w:space="0" w:color="auto"/>
      </w:divBdr>
    </w:div>
    <w:div w:id="1151170872">
      <w:bodyDiv w:val="1"/>
      <w:marLeft w:val="0"/>
      <w:marRight w:val="0"/>
      <w:marTop w:val="0"/>
      <w:marBottom w:val="0"/>
      <w:divBdr>
        <w:top w:val="none" w:sz="0" w:space="0" w:color="auto"/>
        <w:left w:val="none" w:sz="0" w:space="0" w:color="auto"/>
        <w:bottom w:val="none" w:sz="0" w:space="0" w:color="auto"/>
        <w:right w:val="none" w:sz="0" w:space="0" w:color="auto"/>
      </w:divBdr>
    </w:div>
    <w:div w:id="1151210721">
      <w:bodyDiv w:val="1"/>
      <w:marLeft w:val="0"/>
      <w:marRight w:val="0"/>
      <w:marTop w:val="0"/>
      <w:marBottom w:val="0"/>
      <w:divBdr>
        <w:top w:val="none" w:sz="0" w:space="0" w:color="auto"/>
        <w:left w:val="none" w:sz="0" w:space="0" w:color="auto"/>
        <w:bottom w:val="none" w:sz="0" w:space="0" w:color="auto"/>
        <w:right w:val="none" w:sz="0" w:space="0" w:color="auto"/>
      </w:divBdr>
    </w:div>
    <w:div w:id="1151291421">
      <w:bodyDiv w:val="1"/>
      <w:marLeft w:val="0"/>
      <w:marRight w:val="0"/>
      <w:marTop w:val="0"/>
      <w:marBottom w:val="0"/>
      <w:divBdr>
        <w:top w:val="none" w:sz="0" w:space="0" w:color="auto"/>
        <w:left w:val="none" w:sz="0" w:space="0" w:color="auto"/>
        <w:bottom w:val="none" w:sz="0" w:space="0" w:color="auto"/>
        <w:right w:val="none" w:sz="0" w:space="0" w:color="auto"/>
      </w:divBdr>
    </w:div>
    <w:div w:id="1151360822">
      <w:bodyDiv w:val="1"/>
      <w:marLeft w:val="0"/>
      <w:marRight w:val="0"/>
      <w:marTop w:val="0"/>
      <w:marBottom w:val="0"/>
      <w:divBdr>
        <w:top w:val="none" w:sz="0" w:space="0" w:color="auto"/>
        <w:left w:val="none" w:sz="0" w:space="0" w:color="auto"/>
        <w:bottom w:val="none" w:sz="0" w:space="0" w:color="auto"/>
        <w:right w:val="none" w:sz="0" w:space="0" w:color="auto"/>
      </w:divBdr>
    </w:div>
    <w:div w:id="1151365826">
      <w:bodyDiv w:val="1"/>
      <w:marLeft w:val="0"/>
      <w:marRight w:val="0"/>
      <w:marTop w:val="0"/>
      <w:marBottom w:val="0"/>
      <w:divBdr>
        <w:top w:val="none" w:sz="0" w:space="0" w:color="auto"/>
        <w:left w:val="none" w:sz="0" w:space="0" w:color="auto"/>
        <w:bottom w:val="none" w:sz="0" w:space="0" w:color="auto"/>
        <w:right w:val="none" w:sz="0" w:space="0" w:color="auto"/>
      </w:divBdr>
    </w:div>
    <w:div w:id="1151559478">
      <w:bodyDiv w:val="1"/>
      <w:marLeft w:val="0"/>
      <w:marRight w:val="0"/>
      <w:marTop w:val="0"/>
      <w:marBottom w:val="0"/>
      <w:divBdr>
        <w:top w:val="none" w:sz="0" w:space="0" w:color="auto"/>
        <w:left w:val="none" w:sz="0" w:space="0" w:color="auto"/>
        <w:bottom w:val="none" w:sz="0" w:space="0" w:color="auto"/>
        <w:right w:val="none" w:sz="0" w:space="0" w:color="auto"/>
      </w:divBdr>
    </w:div>
    <w:div w:id="1151629259">
      <w:bodyDiv w:val="1"/>
      <w:marLeft w:val="0"/>
      <w:marRight w:val="0"/>
      <w:marTop w:val="0"/>
      <w:marBottom w:val="0"/>
      <w:divBdr>
        <w:top w:val="none" w:sz="0" w:space="0" w:color="auto"/>
        <w:left w:val="none" w:sz="0" w:space="0" w:color="auto"/>
        <w:bottom w:val="none" w:sz="0" w:space="0" w:color="auto"/>
        <w:right w:val="none" w:sz="0" w:space="0" w:color="auto"/>
      </w:divBdr>
    </w:div>
    <w:div w:id="1151676880">
      <w:bodyDiv w:val="1"/>
      <w:marLeft w:val="0"/>
      <w:marRight w:val="0"/>
      <w:marTop w:val="0"/>
      <w:marBottom w:val="0"/>
      <w:divBdr>
        <w:top w:val="none" w:sz="0" w:space="0" w:color="auto"/>
        <w:left w:val="none" w:sz="0" w:space="0" w:color="auto"/>
        <w:bottom w:val="none" w:sz="0" w:space="0" w:color="auto"/>
        <w:right w:val="none" w:sz="0" w:space="0" w:color="auto"/>
      </w:divBdr>
    </w:div>
    <w:div w:id="1152065106">
      <w:bodyDiv w:val="1"/>
      <w:marLeft w:val="0"/>
      <w:marRight w:val="0"/>
      <w:marTop w:val="0"/>
      <w:marBottom w:val="0"/>
      <w:divBdr>
        <w:top w:val="none" w:sz="0" w:space="0" w:color="auto"/>
        <w:left w:val="none" w:sz="0" w:space="0" w:color="auto"/>
        <w:bottom w:val="none" w:sz="0" w:space="0" w:color="auto"/>
        <w:right w:val="none" w:sz="0" w:space="0" w:color="auto"/>
      </w:divBdr>
    </w:div>
    <w:div w:id="1152213307">
      <w:bodyDiv w:val="1"/>
      <w:marLeft w:val="0"/>
      <w:marRight w:val="0"/>
      <w:marTop w:val="0"/>
      <w:marBottom w:val="0"/>
      <w:divBdr>
        <w:top w:val="none" w:sz="0" w:space="0" w:color="auto"/>
        <w:left w:val="none" w:sz="0" w:space="0" w:color="auto"/>
        <w:bottom w:val="none" w:sz="0" w:space="0" w:color="auto"/>
        <w:right w:val="none" w:sz="0" w:space="0" w:color="auto"/>
      </w:divBdr>
    </w:div>
    <w:div w:id="1152332297">
      <w:bodyDiv w:val="1"/>
      <w:marLeft w:val="0"/>
      <w:marRight w:val="0"/>
      <w:marTop w:val="0"/>
      <w:marBottom w:val="0"/>
      <w:divBdr>
        <w:top w:val="none" w:sz="0" w:space="0" w:color="auto"/>
        <w:left w:val="none" w:sz="0" w:space="0" w:color="auto"/>
        <w:bottom w:val="none" w:sz="0" w:space="0" w:color="auto"/>
        <w:right w:val="none" w:sz="0" w:space="0" w:color="auto"/>
      </w:divBdr>
    </w:div>
    <w:div w:id="1152408979">
      <w:bodyDiv w:val="1"/>
      <w:marLeft w:val="0"/>
      <w:marRight w:val="0"/>
      <w:marTop w:val="0"/>
      <w:marBottom w:val="0"/>
      <w:divBdr>
        <w:top w:val="none" w:sz="0" w:space="0" w:color="auto"/>
        <w:left w:val="none" w:sz="0" w:space="0" w:color="auto"/>
        <w:bottom w:val="none" w:sz="0" w:space="0" w:color="auto"/>
        <w:right w:val="none" w:sz="0" w:space="0" w:color="auto"/>
      </w:divBdr>
    </w:div>
    <w:div w:id="1152597707">
      <w:bodyDiv w:val="1"/>
      <w:marLeft w:val="0"/>
      <w:marRight w:val="0"/>
      <w:marTop w:val="0"/>
      <w:marBottom w:val="0"/>
      <w:divBdr>
        <w:top w:val="none" w:sz="0" w:space="0" w:color="auto"/>
        <w:left w:val="none" w:sz="0" w:space="0" w:color="auto"/>
        <w:bottom w:val="none" w:sz="0" w:space="0" w:color="auto"/>
        <w:right w:val="none" w:sz="0" w:space="0" w:color="auto"/>
      </w:divBdr>
    </w:div>
    <w:div w:id="1152603027">
      <w:bodyDiv w:val="1"/>
      <w:marLeft w:val="0"/>
      <w:marRight w:val="0"/>
      <w:marTop w:val="0"/>
      <w:marBottom w:val="0"/>
      <w:divBdr>
        <w:top w:val="none" w:sz="0" w:space="0" w:color="auto"/>
        <w:left w:val="none" w:sz="0" w:space="0" w:color="auto"/>
        <w:bottom w:val="none" w:sz="0" w:space="0" w:color="auto"/>
        <w:right w:val="none" w:sz="0" w:space="0" w:color="auto"/>
      </w:divBdr>
    </w:div>
    <w:div w:id="1152718661">
      <w:bodyDiv w:val="1"/>
      <w:marLeft w:val="0"/>
      <w:marRight w:val="0"/>
      <w:marTop w:val="0"/>
      <w:marBottom w:val="0"/>
      <w:divBdr>
        <w:top w:val="none" w:sz="0" w:space="0" w:color="auto"/>
        <w:left w:val="none" w:sz="0" w:space="0" w:color="auto"/>
        <w:bottom w:val="none" w:sz="0" w:space="0" w:color="auto"/>
        <w:right w:val="none" w:sz="0" w:space="0" w:color="auto"/>
      </w:divBdr>
    </w:div>
    <w:div w:id="1152867682">
      <w:bodyDiv w:val="1"/>
      <w:marLeft w:val="0"/>
      <w:marRight w:val="0"/>
      <w:marTop w:val="0"/>
      <w:marBottom w:val="0"/>
      <w:divBdr>
        <w:top w:val="none" w:sz="0" w:space="0" w:color="auto"/>
        <w:left w:val="none" w:sz="0" w:space="0" w:color="auto"/>
        <w:bottom w:val="none" w:sz="0" w:space="0" w:color="auto"/>
        <w:right w:val="none" w:sz="0" w:space="0" w:color="auto"/>
      </w:divBdr>
    </w:div>
    <w:div w:id="1152914375">
      <w:bodyDiv w:val="1"/>
      <w:marLeft w:val="0"/>
      <w:marRight w:val="0"/>
      <w:marTop w:val="0"/>
      <w:marBottom w:val="0"/>
      <w:divBdr>
        <w:top w:val="none" w:sz="0" w:space="0" w:color="auto"/>
        <w:left w:val="none" w:sz="0" w:space="0" w:color="auto"/>
        <w:bottom w:val="none" w:sz="0" w:space="0" w:color="auto"/>
        <w:right w:val="none" w:sz="0" w:space="0" w:color="auto"/>
      </w:divBdr>
    </w:div>
    <w:div w:id="1153135845">
      <w:bodyDiv w:val="1"/>
      <w:marLeft w:val="0"/>
      <w:marRight w:val="0"/>
      <w:marTop w:val="0"/>
      <w:marBottom w:val="0"/>
      <w:divBdr>
        <w:top w:val="none" w:sz="0" w:space="0" w:color="auto"/>
        <w:left w:val="none" w:sz="0" w:space="0" w:color="auto"/>
        <w:bottom w:val="none" w:sz="0" w:space="0" w:color="auto"/>
        <w:right w:val="none" w:sz="0" w:space="0" w:color="auto"/>
      </w:divBdr>
    </w:div>
    <w:div w:id="1153184097">
      <w:bodyDiv w:val="1"/>
      <w:marLeft w:val="0"/>
      <w:marRight w:val="0"/>
      <w:marTop w:val="0"/>
      <w:marBottom w:val="0"/>
      <w:divBdr>
        <w:top w:val="none" w:sz="0" w:space="0" w:color="auto"/>
        <w:left w:val="none" w:sz="0" w:space="0" w:color="auto"/>
        <w:bottom w:val="none" w:sz="0" w:space="0" w:color="auto"/>
        <w:right w:val="none" w:sz="0" w:space="0" w:color="auto"/>
      </w:divBdr>
    </w:div>
    <w:div w:id="1153251771">
      <w:bodyDiv w:val="1"/>
      <w:marLeft w:val="0"/>
      <w:marRight w:val="0"/>
      <w:marTop w:val="0"/>
      <w:marBottom w:val="0"/>
      <w:divBdr>
        <w:top w:val="none" w:sz="0" w:space="0" w:color="auto"/>
        <w:left w:val="none" w:sz="0" w:space="0" w:color="auto"/>
        <w:bottom w:val="none" w:sz="0" w:space="0" w:color="auto"/>
        <w:right w:val="none" w:sz="0" w:space="0" w:color="auto"/>
      </w:divBdr>
    </w:div>
    <w:div w:id="1153256812">
      <w:bodyDiv w:val="1"/>
      <w:marLeft w:val="0"/>
      <w:marRight w:val="0"/>
      <w:marTop w:val="0"/>
      <w:marBottom w:val="0"/>
      <w:divBdr>
        <w:top w:val="none" w:sz="0" w:space="0" w:color="auto"/>
        <w:left w:val="none" w:sz="0" w:space="0" w:color="auto"/>
        <w:bottom w:val="none" w:sz="0" w:space="0" w:color="auto"/>
        <w:right w:val="none" w:sz="0" w:space="0" w:color="auto"/>
      </w:divBdr>
    </w:div>
    <w:div w:id="1153521770">
      <w:bodyDiv w:val="1"/>
      <w:marLeft w:val="0"/>
      <w:marRight w:val="0"/>
      <w:marTop w:val="0"/>
      <w:marBottom w:val="0"/>
      <w:divBdr>
        <w:top w:val="none" w:sz="0" w:space="0" w:color="auto"/>
        <w:left w:val="none" w:sz="0" w:space="0" w:color="auto"/>
        <w:bottom w:val="none" w:sz="0" w:space="0" w:color="auto"/>
        <w:right w:val="none" w:sz="0" w:space="0" w:color="auto"/>
      </w:divBdr>
    </w:div>
    <w:div w:id="1153570085">
      <w:bodyDiv w:val="1"/>
      <w:marLeft w:val="0"/>
      <w:marRight w:val="0"/>
      <w:marTop w:val="0"/>
      <w:marBottom w:val="0"/>
      <w:divBdr>
        <w:top w:val="none" w:sz="0" w:space="0" w:color="auto"/>
        <w:left w:val="none" w:sz="0" w:space="0" w:color="auto"/>
        <w:bottom w:val="none" w:sz="0" w:space="0" w:color="auto"/>
        <w:right w:val="none" w:sz="0" w:space="0" w:color="auto"/>
      </w:divBdr>
    </w:div>
    <w:div w:id="1153595530">
      <w:bodyDiv w:val="1"/>
      <w:marLeft w:val="0"/>
      <w:marRight w:val="0"/>
      <w:marTop w:val="0"/>
      <w:marBottom w:val="0"/>
      <w:divBdr>
        <w:top w:val="none" w:sz="0" w:space="0" w:color="auto"/>
        <w:left w:val="none" w:sz="0" w:space="0" w:color="auto"/>
        <w:bottom w:val="none" w:sz="0" w:space="0" w:color="auto"/>
        <w:right w:val="none" w:sz="0" w:space="0" w:color="auto"/>
      </w:divBdr>
    </w:div>
    <w:div w:id="1153982740">
      <w:bodyDiv w:val="1"/>
      <w:marLeft w:val="0"/>
      <w:marRight w:val="0"/>
      <w:marTop w:val="0"/>
      <w:marBottom w:val="0"/>
      <w:divBdr>
        <w:top w:val="none" w:sz="0" w:space="0" w:color="auto"/>
        <w:left w:val="none" w:sz="0" w:space="0" w:color="auto"/>
        <w:bottom w:val="none" w:sz="0" w:space="0" w:color="auto"/>
        <w:right w:val="none" w:sz="0" w:space="0" w:color="auto"/>
      </w:divBdr>
    </w:div>
    <w:div w:id="1153984865">
      <w:bodyDiv w:val="1"/>
      <w:marLeft w:val="0"/>
      <w:marRight w:val="0"/>
      <w:marTop w:val="0"/>
      <w:marBottom w:val="0"/>
      <w:divBdr>
        <w:top w:val="none" w:sz="0" w:space="0" w:color="auto"/>
        <w:left w:val="none" w:sz="0" w:space="0" w:color="auto"/>
        <w:bottom w:val="none" w:sz="0" w:space="0" w:color="auto"/>
        <w:right w:val="none" w:sz="0" w:space="0" w:color="auto"/>
      </w:divBdr>
    </w:div>
    <w:div w:id="1154031356">
      <w:bodyDiv w:val="1"/>
      <w:marLeft w:val="0"/>
      <w:marRight w:val="0"/>
      <w:marTop w:val="0"/>
      <w:marBottom w:val="0"/>
      <w:divBdr>
        <w:top w:val="none" w:sz="0" w:space="0" w:color="auto"/>
        <w:left w:val="none" w:sz="0" w:space="0" w:color="auto"/>
        <w:bottom w:val="none" w:sz="0" w:space="0" w:color="auto"/>
        <w:right w:val="none" w:sz="0" w:space="0" w:color="auto"/>
      </w:divBdr>
    </w:div>
    <w:div w:id="1154223493">
      <w:bodyDiv w:val="1"/>
      <w:marLeft w:val="0"/>
      <w:marRight w:val="0"/>
      <w:marTop w:val="0"/>
      <w:marBottom w:val="0"/>
      <w:divBdr>
        <w:top w:val="none" w:sz="0" w:space="0" w:color="auto"/>
        <w:left w:val="none" w:sz="0" w:space="0" w:color="auto"/>
        <w:bottom w:val="none" w:sz="0" w:space="0" w:color="auto"/>
        <w:right w:val="none" w:sz="0" w:space="0" w:color="auto"/>
      </w:divBdr>
    </w:div>
    <w:div w:id="1154294590">
      <w:bodyDiv w:val="1"/>
      <w:marLeft w:val="0"/>
      <w:marRight w:val="0"/>
      <w:marTop w:val="0"/>
      <w:marBottom w:val="0"/>
      <w:divBdr>
        <w:top w:val="none" w:sz="0" w:space="0" w:color="auto"/>
        <w:left w:val="none" w:sz="0" w:space="0" w:color="auto"/>
        <w:bottom w:val="none" w:sz="0" w:space="0" w:color="auto"/>
        <w:right w:val="none" w:sz="0" w:space="0" w:color="auto"/>
      </w:divBdr>
    </w:div>
    <w:div w:id="1154370635">
      <w:bodyDiv w:val="1"/>
      <w:marLeft w:val="0"/>
      <w:marRight w:val="0"/>
      <w:marTop w:val="0"/>
      <w:marBottom w:val="0"/>
      <w:divBdr>
        <w:top w:val="none" w:sz="0" w:space="0" w:color="auto"/>
        <w:left w:val="none" w:sz="0" w:space="0" w:color="auto"/>
        <w:bottom w:val="none" w:sz="0" w:space="0" w:color="auto"/>
        <w:right w:val="none" w:sz="0" w:space="0" w:color="auto"/>
      </w:divBdr>
    </w:div>
    <w:div w:id="1154377710">
      <w:bodyDiv w:val="1"/>
      <w:marLeft w:val="0"/>
      <w:marRight w:val="0"/>
      <w:marTop w:val="0"/>
      <w:marBottom w:val="0"/>
      <w:divBdr>
        <w:top w:val="none" w:sz="0" w:space="0" w:color="auto"/>
        <w:left w:val="none" w:sz="0" w:space="0" w:color="auto"/>
        <w:bottom w:val="none" w:sz="0" w:space="0" w:color="auto"/>
        <w:right w:val="none" w:sz="0" w:space="0" w:color="auto"/>
      </w:divBdr>
    </w:div>
    <w:div w:id="1154418220">
      <w:bodyDiv w:val="1"/>
      <w:marLeft w:val="0"/>
      <w:marRight w:val="0"/>
      <w:marTop w:val="0"/>
      <w:marBottom w:val="0"/>
      <w:divBdr>
        <w:top w:val="none" w:sz="0" w:space="0" w:color="auto"/>
        <w:left w:val="none" w:sz="0" w:space="0" w:color="auto"/>
        <w:bottom w:val="none" w:sz="0" w:space="0" w:color="auto"/>
        <w:right w:val="none" w:sz="0" w:space="0" w:color="auto"/>
      </w:divBdr>
    </w:div>
    <w:div w:id="1154445216">
      <w:bodyDiv w:val="1"/>
      <w:marLeft w:val="0"/>
      <w:marRight w:val="0"/>
      <w:marTop w:val="0"/>
      <w:marBottom w:val="0"/>
      <w:divBdr>
        <w:top w:val="none" w:sz="0" w:space="0" w:color="auto"/>
        <w:left w:val="none" w:sz="0" w:space="0" w:color="auto"/>
        <w:bottom w:val="none" w:sz="0" w:space="0" w:color="auto"/>
        <w:right w:val="none" w:sz="0" w:space="0" w:color="auto"/>
      </w:divBdr>
    </w:div>
    <w:div w:id="1154757723">
      <w:bodyDiv w:val="1"/>
      <w:marLeft w:val="0"/>
      <w:marRight w:val="0"/>
      <w:marTop w:val="0"/>
      <w:marBottom w:val="0"/>
      <w:divBdr>
        <w:top w:val="none" w:sz="0" w:space="0" w:color="auto"/>
        <w:left w:val="none" w:sz="0" w:space="0" w:color="auto"/>
        <w:bottom w:val="none" w:sz="0" w:space="0" w:color="auto"/>
        <w:right w:val="none" w:sz="0" w:space="0" w:color="auto"/>
      </w:divBdr>
    </w:div>
    <w:div w:id="1154762443">
      <w:bodyDiv w:val="1"/>
      <w:marLeft w:val="0"/>
      <w:marRight w:val="0"/>
      <w:marTop w:val="0"/>
      <w:marBottom w:val="0"/>
      <w:divBdr>
        <w:top w:val="none" w:sz="0" w:space="0" w:color="auto"/>
        <w:left w:val="none" w:sz="0" w:space="0" w:color="auto"/>
        <w:bottom w:val="none" w:sz="0" w:space="0" w:color="auto"/>
        <w:right w:val="none" w:sz="0" w:space="0" w:color="auto"/>
      </w:divBdr>
    </w:div>
    <w:div w:id="1154905902">
      <w:bodyDiv w:val="1"/>
      <w:marLeft w:val="0"/>
      <w:marRight w:val="0"/>
      <w:marTop w:val="0"/>
      <w:marBottom w:val="0"/>
      <w:divBdr>
        <w:top w:val="none" w:sz="0" w:space="0" w:color="auto"/>
        <w:left w:val="none" w:sz="0" w:space="0" w:color="auto"/>
        <w:bottom w:val="none" w:sz="0" w:space="0" w:color="auto"/>
        <w:right w:val="none" w:sz="0" w:space="0" w:color="auto"/>
      </w:divBdr>
    </w:div>
    <w:div w:id="1154907317">
      <w:bodyDiv w:val="1"/>
      <w:marLeft w:val="0"/>
      <w:marRight w:val="0"/>
      <w:marTop w:val="0"/>
      <w:marBottom w:val="0"/>
      <w:divBdr>
        <w:top w:val="none" w:sz="0" w:space="0" w:color="auto"/>
        <w:left w:val="none" w:sz="0" w:space="0" w:color="auto"/>
        <w:bottom w:val="none" w:sz="0" w:space="0" w:color="auto"/>
        <w:right w:val="none" w:sz="0" w:space="0" w:color="auto"/>
      </w:divBdr>
    </w:div>
    <w:div w:id="1154953532">
      <w:bodyDiv w:val="1"/>
      <w:marLeft w:val="0"/>
      <w:marRight w:val="0"/>
      <w:marTop w:val="0"/>
      <w:marBottom w:val="0"/>
      <w:divBdr>
        <w:top w:val="none" w:sz="0" w:space="0" w:color="auto"/>
        <w:left w:val="none" w:sz="0" w:space="0" w:color="auto"/>
        <w:bottom w:val="none" w:sz="0" w:space="0" w:color="auto"/>
        <w:right w:val="none" w:sz="0" w:space="0" w:color="auto"/>
      </w:divBdr>
    </w:div>
    <w:div w:id="1155072541">
      <w:bodyDiv w:val="1"/>
      <w:marLeft w:val="0"/>
      <w:marRight w:val="0"/>
      <w:marTop w:val="0"/>
      <w:marBottom w:val="0"/>
      <w:divBdr>
        <w:top w:val="none" w:sz="0" w:space="0" w:color="auto"/>
        <w:left w:val="none" w:sz="0" w:space="0" w:color="auto"/>
        <w:bottom w:val="none" w:sz="0" w:space="0" w:color="auto"/>
        <w:right w:val="none" w:sz="0" w:space="0" w:color="auto"/>
      </w:divBdr>
    </w:div>
    <w:div w:id="1155146611">
      <w:bodyDiv w:val="1"/>
      <w:marLeft w:val="0"/>
      <w:marRight w:val="0"/>
      <w:marTop w:val="0"/>
      <w:marBottom w:val="0"/>
      <w:divBdr>
        <w:top w:val="none" w:sz="0" w:space="0" w:color="auto"/>
        <w:left w:val="none" w:sz="0" w:space="0" w:color="auto"/>
        <w:bottom w:val="none" w:sz="0" w:space="0" w:color="auto"/>
        <w:right w:val="none" w:sz="0" w:space="0" w:color="auto"/>
      </w:divBdr>
    </w:div>
    <w:div w:id="1155220687">
      <w:bodyDiv w:val="1"/>
      <w:marLeft w:val="0"/>
      <w:marRight w:val="0"/>
      <w:marTop w:val="0"/>
      <w:marBottom w:val="0"/>
      <w:divBdr>
        <w:top w:val="none" w:sz="0" w:space="0" w:color="auto"/>
        <w:left w:val="none" w:sz="0" w:space="0" w:color="auto"/>
        <w:bottom w:val="none" w:sz="0" w:space="0" w:color="auto"/>
        <w:right w:val="none" w:sz="0" w:space="0" w:color="auto"/>
      </w:divBdr>
    </w:div>
    <w:div w:id="1155339390">
      <w:bodyDiv w:val="1"/>
      <w:marLeft w:val="0"/>
      <w:marRight w:val="0"/>
      <w:marTop w:val="0"/>
      <w:marBottom w:val="0"/>
      <w:divBdr>
        <w:top w:val="none" w:sz="0" w:space="0" w:color="auto"/>
        <w:left w:val="none" w:sz="0" w:space="0" w:color="auto"/>
        <w:bottom w:val="none" w:sz="0" w:space="0" w:color="auto"/>
        <w:right w:val="none" w:sz="0" w:space="0" w:color="auto"/>
      </w:divBdr>
    </w:div>
    <w:div w:id="1155344435">
      <w:bodyDiv w:val="1"/>
      <w:marLeft w:val="0"/>
      <w:marRight w:val="0"/>
      <w:marTop w:val="0"/>
      <w:marBottom w:val="0"/>
      <w:divBdr>
        <w:top w:val="none" w:sz="0" w:space="0" w:color="auto"/>
        <w:left w:val="none" w:sz="0" w:space="0" w:color="auto"/>
        <w:bottom w:val="none" w:sz="0" w:space="0" w:color="auto"/>
        <w:right w:val="none" w:sz="0" w:space="0" w:color="auto"/>
      </w:divBdr>
    </w:div>
    <w:div w:id="1155412094">
      <w:bodyDiv w:val="1"/>
      <w:marLeft w:val="0"/>
      <w:marRight w:val="0"/>
      <w:marTop w:val="0"/>
      <w:marBottom w:val="0"/>
      <w:divBdr>
        <w:top w:val="none" w:sz="0" w:space="0" w:color="auto"/>
        <w:left w:val="none" w:sz="0" w:space="0" w:color="auto"/>
        <w:bottom w:val="none" w:sz="0" w:space="0" w:color="auto"/>
        <w:right w:val="none" w:sz="0" w:space="0" w:color="auto"/>
      </w:divBdr>
    </w:div>
    <w:div w:id="1155494848">
      <w:bodyDiv w:val="1"/>
      <w:marLeft w:val="0"/>
      <w:marRight w:val="0"/>
      <w:marTop w:val="0"/>
      <w:marBottom w:val="0"/>
      <w:divBdr>
        <w:top w:val="none" w:sz="0" w:space="0" w:color="auto"/>
        <w:left w:val="none" w:sz="0" w:space="0" w:color="auto"/>
        <w:bottom w:val="none" w:sz="0" w:space="0" w:color="auto"/>
        <w:right w:val="none" w:sz="0" w:space="0" w:color="auto"/>
      </w:divBdr>
    </w:div>
    <w:div w:id="1155535892">
      <w:bodyDiv w:val="1"/>
      <w:marLeft w:val="0"/>
      <w:marRight w:val="0"/>
      <w:marTop w:val="0"/>
      <w:marBottom w:val="0"/>
      <w:divBdr>
        <w:top w:val="none" w:sz="0" w:space="0" w:color="auto"/>
        <w:left w:val="none" w:sz="0" w:space="0" w:color="auto"/>
        <w:bottom w:val="none" w:sz="0" w:space="0" w:color="auto"/>
        <w:right w:val="none" w:sz="0" w:space="0" w:color="auto"/>
      </w:divBdr>
    </w:div>
    <w:div w:id="1155872295">
      <w:bodyDiv w:val="1"/>
      <w:marLeft w:val="0"/>
      <w:marRight w:val="0"/>
      <w:marTop w:val="0"/>
      <w:marBottom w:val="0"/>
      <w:divBdr>
        <w:top w:val="none" w:sz="0" w:space="0" w:color="auto"/>
        <w:left w:val="none" w:sz="0" w:space="0" w:color="auto"/>
        <w:bottom w:val="none" w:sz="0" w:space="0" w:color="auto"/>
        <w:right w:val="none" w:sz="0" w:space="0" w:color="auto"/>
      </w:divBdr>
    </w:div>
    <w:div w:id="1156144285">
      <w:bodyDiv w:val="1"/>
      <w:marLeft w:val="0"/>
      <w:marRight w:val="0"/>
      <w:marTop w:val="0"/>
      <w:marBottom w:val="0"/>
      <w:divBdr>
        <w:top w:val="none" w:sz="0" w:space="0" w:color="auto"/>
        <w:left w:val="none" w:sz="0" w:space="0" w:color="auto"/>
        <w:bottom w:val="none" w:sz="0" w:space="0" w:color="auto"/>
        <w:right w:val="none" w:sz="0" w:space="0" w:color="auto"/>
      </w:divBdr>
    </w:div>
    <w:div w:id="1156259244">
      <w:bodyDiv w:val="1"/>
      <w:marLeft w:val="0"/>
      <w:marRight w:val="0"/>
      <w:marTop w:val="0"/>
      <w:marBottom w:val="0"/>
      <w:divBdr>
        <w:top w:val="none" w:sz="0" w:space="0" w:color="auto"/>
        <w:left w:val="none" w:sz="0" w:space="0" w:color="auto"/>
        <w:bottom w:val="none" w:sz="0" w:space="0" w:color="auto"/>
        <w:right w:val="none" w:sz="0" w:space="0" w:color="auto"/>
      </w:divBdr>
    </w:div>
    <w:div w:id="1156260875">
      <w:bodyDiv w:val="1"/>
      <w:marLeft w:val="0"/>
      <w:marRight w:val="0"/>
      <w:marTop w:val="0"/>
      <w:marBottom w:val="0"/>
      <w:divBdr>
        <w:top w:val="none" w:sz="0" w:space="0" w:color="auto"/>
        <w:left w:val="none" w:sz="0" w:space="0" w:color="auto"/>
        <w:bottom w:val="none" w:sz="0" w:space="0" w:color="auto"/>
        <w:right w:val="none" w:sz="0" w:space="0" w:color="auto"/>
      </w:divBdr>
    </w:div>
    <w:div w:id="1156265474">
      <w:bodyDiv w:val="1"/>
      <w:marLeft w:val="0"/>
      <w:marRight w:val="0"/>
      <w:marTop w:val="0"/>
      <w:marBottom w:val="0"/>
      <w:divBdr>
        <w:top w:val="none" w:sz="0" w:space="0" w:color="auto"/>
        <w:left w:val="none" w:sz="0" w:space="0" w:color="auto"/>
        <w:bottom w:val="none" w:sz="0" w:space="0" w:color="auto"/>
        <w:right w:val="none" w:sz="0" w:space="0" w:color="auto"/>
      </w:divBdr>
    </w:div>
    <w:div w:id="1156334588">
      <w:bodyDiv w:val="1"/>
      <w:marLeft w:val="0"/>
      <w:marRight w:val="0"/>
      <w:marTop w:val="0"/>
      <w:marBottom w:val="0"/>
      <w:divBdr>
        <w:top w:val="none" w:sz="0" w:space="0" w:color="auto"/>
        <w:left w:val="none" w:sz="0" w:space="0" w:color="auto"/>
        <w:bottom w:val="none" w:sz="0" w:space="0" w:color="auto"/>
        <w:right w:val="none" w:sz="0" w:space="0" w:color="auto"/>
      </w:divBdr>
    </w:div>
    <w:div w:id="1156337760">
      <w:bodyDiv w:val="1"/>
      <w:marLeft w:val="0"/>
      <w:marRight w:val="0"/>
      <w:marTop w:val="0"/>
      <w:marBottom w:val="0"/>
      <w:divBdr>
        <w:top w:val="none" w:sz="0" w:space="0" w:color="auto"/>
        <w:left w:val="none" w:sz="0" w:space="0" w:color="auto"/>
        <w:bottom w:val="none" w:sz="0" w:space="0" w:color="auto"/>
        <w:right w:val="none" w:sz="0" w:space="0" w:color="auto"/>
      </w:divBdr>
    </w:div>
    <w:div w:id="1156341719">
      <w:bodyDiv w:val="1"/>
      <w:marLeft w:val="0"/>
      <w:marRight w:val="0"/>
      <w:marTop w:val="0"/>
      <w:marBottom w:val="0"/>
      <w:divBdr>
        <w:top w:val="none" w:sz="0" w:space="0" w:color="auto"/>
        <w:left w:val="none" w:sz="0" w:space="0" w:color="auto"/>
        <w:bottom w:val="none" w:sz="0" w:space="0" w:color="auto"/>
        <w:right w:val="none" w:sz="0" w:space="0" w:color="auto"/>
      </w:divBdr>
    </w:div>
    <w:div w:id="1156608195">
      <w:bodyDiv w:val="1"/>
      <w:marLeft w:val="0"/>
      <w:marRight w:val="0"/>
      <w:marTop w:val="0"/>
      <w:marBottom w:val="0"/>
      <w:divBdr>
        <w:top w:val="none" w:sz="0" w:space="0" w:color="auto"/>
        <w:left w:val="none" w:sz="0" w:space="0" w:color="auto"/>
        <w:bottom w:val="none" w:sz="0" w:space="0" w:color="auto"/>
        <w:right w:val="none" w:sz="0" w:space="0" w:color="auto"/>
      </w:divBdr>
    </w:div>
    <w:div w:id="1156729485">
      <w:bodyDiv w:val="1"/>
      <w:marLeft w:val="0"/>
      <w:marRight w:val="0"/>
      <w:marTop w:val="0"/>
      <w:marBottom w:val="0"/>
      <w:divBdr>
        <w:top w:val="none" w:sz="0" w:space="0" w:color="auto"/>
        <w:left w:val="none" w:sz="0" w:space="0" w:color="auto"/>
        <w:bottom w:val="none" w:sz="0" w:space="0" w:color="auto"/>
        <w:right w:val="none" w:sz="0" w:space="0" w:color="auto"/>
      </w:divBdr>
    </w:div>
    <w:div w:id="1156871455">
      <w:bodyDiv w:val="1"/>
      <w:marLeft w:val="0"/>
      <w:marRight w:val="0"/>
      <w:marTop w:val="0"/>
      <w:marBottom w:val="0"/>
      <w:divBdr>
        <w:top w:val="none" w:sz="0" w:space="0" w:color="auto"/>
        <w:left w:val="none" w:sz="0" w:space="0" w:color="auto"/>
        <w:bottom w:val="none" w:sz="0" w:space="0" w:color="auto"/>
        <w:right w:val="none" w:sz="0" w:space="0" w:color="auto"/>
      </w:divBdr>
    </w:div>
    <w:div w:id="1157070834">
      <w:bodyDiv w:val="1"/>
      <w:marLeft w:val="0"/>
      <w:marRight w:val="0"/>
      <w:marTop w:val="0"/>
      <w:marBottom w:val="0"/>
      <w:divBdr>
        <w:top w:val="none" w:sz="0" w:space="0" w:color="auto"/>
        <w:left w:val="none" w:sz="0" w:space="0" w:color="auto"/>
        <w:bottom w:val="none" w:sz="0" w:space="0" w:color="auto"/>
        <w:right w:val="none" w:sz="0" w:space="0" w:color="auto"/>
      </w:divBdr>
    </w:div>
    <w:div w:id="1157115853">
      <w:bodyDiv w:val="1"/>
      <w:marLeft w:val="0"/>
      <w:marRight w:val="0"/>
      <w:marTop w:val="0"/>
      <w:marBottom w:val="0"/>
      <w:divBdr>
        <w:top w:val="none" w:sz="0" w:space="0" w:color="auto"/>
        <w:left w:val="none" w:sz="0" w:space="0" w:color="auto"/>
        <w:bottom w:val="none" w:sz="0" w:space="0" w:color="auto"/>
        <w:right w:val="none" w:sz="0" w:space="0" w:color="auto"/>
      </w:divBdr>
    </w:div>
    <w:div w:id="1157187424">
      <w:bodyDiv w:val="1"/>
      <w:marLeft w:val="0"/>
      <w:marRight w:val="0"/>
      <w:marTop w:val="0"/>
      <w:marBottom w:val="0"/>
      <w:divBdr>
        <w:top w:val="none" w:sz="0" w:space="0" w:color="auto"/>
        <w:left w:val="none" w:sz="0" w:space="0" w:color="auto"/>
        <w:bottom w:val="none" w:sz="0" w:space="0" w:color="auto"/>
        <w:right w:val="none" w:sz="0" w:space="0" w:color="auto"/>
      </w:divBdr>
    </w:div>
    <w:div w:id="1157300896">
      <w:bodyDiv w:val="1"/>
      <w:marLeft w:val="0"/>
      <w:marRight w:val="0"/>
      <w:marTop w:val="0"/>
      <w:marBottom w:val="0"/>
      <w:divBdr>
        <w:top w:val="none" w:sz="0" w:space="0" w:color="auto"/>
        <w:left w:val="none" w:sz="0" w:space="0" w:color="auto"/>
        <w:bottom w:val="none" w:sz="0" w:space="0" w:color="auto"/>
        <w:right w:val="none" w:sz="0" w:space="0" w:color="auto"/>
      </w:divBdr>
    </w:div>
    <w:div w:id="1157376521">
      <w:bodyDiv w:val="1"/>
      <w:marLeft w:val="0"/>
      <w:marRight w:val="0"/>
      <w:marTop w:val="0"/>
      <w:marBottom w:val="0"/>
      <w:divBdr>
        <w:top w:val="none" w:sz="0" w:space="0" w:color="auto"/>
        <w:left w:val="none" w:sz="0" w:space="0" w:color="auto"/>
        <w:bottom w:val="none" w:sz="0" w:space="0" w:color="auto"/>
        <w:right w:val="none" w:sz="0" w:space="0" w:color="auto"/>
      </w:divBdr>
    </w:div>
    <w:div w:id="1157569140">
      <w:bodyDiv w:val="1"/>
      <w:marLeft w:val="0"/>
      <w:marRight w:val="0"/>
      <w:marTop w:val="0"/>
      <w:marBottom w:val="0"/>
      <w:divBdr>
        <w:top w:val="none" w:sz="0" w:space="0" w:color="auto"/>
        <w:left w:val="none" w:sz="0" w:space="0" w:color="auto"/>
        <w:bottom w:val="none" w:sz="0" w:space="0" w:color="auto"/>
        <w:right w:val="none" w:sz="0" w:space="0" w:color="auto"/>
      </w:divBdr>
    </w:div>
    <w:div w:id="1157647653">
      <w:bodyDiv w:val="1"/>
      <w:marLeft w:val="0"/>
      <w:marRight w:val="0"/>
      <w:marTop w:val="0"/>
      <w:marBottom w:val="0"/>
      <w:divBdr>
        <w:top w:val="none" w:sz="0" w:space="0" w:color="auto"/>
        <w:left w:val="none" w:sz="0" w:space="0" w:color="auto"/>
        <w:bottom w:val="none" w:sz="0" w:space="0" w:color="auto"/>
        <w:right w:val="none" w:sz="0" w:space="0" w:color="auto"/>
      </w:divBdr>
    </w:div>
    <w:div w:id="1157650597">
      <w:bodyDiv w:val="1"/>
      <w:marLeft w:val="0"/>
      <w:marRight w:val="0"/>
      <w:marTop w:val="0"/>
      <w:marBottom w:val="0"/>
      <w:divBdr>
        <w:top w:val="none" w:sz="0" w:space="0" w:color="auto"/>
        <w:left w:val="none" w:sz="0" w:space="0" w:color="auto"/>
        <w:bottom w:val="none" w:sz="0" w:space="0" w:color="auto"/>
        <w:right w:val="none" w:sz="0" w:space="0" w:color="auto"/>
      </w:divBdr>
    </w:div>
    <w:div w:id="1157653270">
      <w:bodyDiv w:val="1"/>
      <w:marLeft w:val="0"/>
      <w:marRight w:val="0"/>
      <w:marTop w:val="0"/>
      <w:marBottom w:val="0"/>
      <w:divBdr>
        <w:top w:val="none" w:sz="0" w:space="0" w:color="auto"/>
        <w:left w:val="none" w:sz="0" w:space="0" w:color="auto"/>
        <w:bottom w:val="none" w:sz="0" w:space="0" w:color="auto"/>
        <w:right w:val="none" w:sz="0" w:space="0" w:color="auto"/>
      </w:divBdr>
    </w:div>
    <w:div w:id="1157768666">
      <w:bodyDiv w:val="1"/>
      <w:marLeft w:val="0"/>
      <w:marRight w:val="0"/>
      <w:marTop w:val="0"/>
      <w:marBottom w:val="0"/>
      <w:divBdr>
        <w:top w:val="none" w:sz="0" w:space="0" w:color="auto"/>
        <w:left w:val="none" w:sz="0" w:space="0" w:color="auto"/>
        <w:bottom w:val="none" w:sz="0" w:space="0" w:color="auto"/>
        <w:right w:val="none" w:sz="0" w:space="0" w:color="auto"/>
      </w:divBdr>
    </w:div>
    <w:div w:id="1157845032">
      <w:bodyDiv w:val="1"/>
      <w:marLeft w:val="0"/>
      <w:marRight w:val="0"/>
      <w:marTop w:val="0"/>
      <w:marBottom w:val="0"/>
      <w:divBdr>
        <w:top w:val="none" w:sz="0" w:space="0" w:color="auto"/>
        <w:left w:val="none" w:sz="0" w:space="0" w:color="auto"/>
        <w:bottom w:val="none" w:sz="0" w:space="0" w:color="auto"/>
        <w:right w:val="none" w:sz="0" w:space="0" w:color="auto"/>
      </w:divBdr>
    </w:div>
    <w:div w:id="1157961398">
      <w:bodyDiv w:val="1"/>
      <w:marLeft w:val="0"/>
      <w:marRight w:val="0"/>
      <w:marTop w:val="0"/>
      <w:marBottom w:val="0"/>
      <w:divBdr>
        <w:top w:val="none" w:sz="0" w:space="0" w:color="auto"/>
        <w:left w:val="none" w:sz="0" w:space="0" w:color="auto"/>
        <w:bottom w:val="none" w:sz="0" w:space="0" w:color="auto"/>
        <w:right w:val="none" w:sz="0" w:space="0" w:color="auto"/>
      </w:divBdr>
    </w:div>
    <w:div w:id="1158033157">
      <w:bodyDiv w:val="1"/>
      <w:marLeft w:val="0"/>
      <w:marRight w:val="0"/>
      <w:marTop w:val="0"/>
      <w:marBottom w:val="0"/>
      <w:divBdr>
        <w:top w:val="none" w:sz="0" w:space="0" w:color="auto"/>
        <w:left w:val="none" w:sz="0" w:space="0" w:color="auto"/>
        <w:bottom w:val="none" w:sz="0" w:space="0" w:color="auto"/>
        <w:right w:val="none" w:sz="0" w:space="0" w:color="auto"/>
      </w:divBdr>
    </w:div>
    <w:div w:id="1158308183">
      <w:bodyDiv w:val="1"/>
      <w:marLeft w:val="0"/>
      <w:marRight w:val="0"/>
      <w:marTop w:val="0"/>
      <w:marBottom w:val="0"/>
      <w:divBdr>
        <w:top w:val="none" w:sz="0" w:space="0" w:color="auto"/>
        <w:left w:val="none" w:sz="0" w:space="0" w:color="auto"/>
        <w:bottom w:val="none" w:sz="0" w:space="0" w:color="auto"/>
        <w:right w:val="none" w:sz="0" w:space="0" w:color="auto"/>
      </w:divBdr>
    </w:div>
    <w:div w:id="1158350613">
      <w:bodyDiv w:val="1"/>
      <w:marLeft w:val="0"/>
      <w:marRight w:val="0"/>
      <w:marTop w:val="0"/>
      <w:marBottom w:val="0"/>
      <w:divBdr>
        <w:top w:val="none" w:sz="0" w:space="0" w:color="auto"/>
        <w:left w:val="none" w:sz="0" w:space="0" w:color="auto"/>
        <w:bottom w:val="none" w:sz="0" w:space="0" w:color="auto"/>
        <w:right w:val="none" w:sz="0" w:space="0" w:color="auto"/>
      </w:divBdr>
    </w:div>
    <w:div w:id="1158375916">
      <w:bodyDiv w:val="1"/>
      <w:marLeft w:val="0"/>
      <w:marRight w:val="0"/>
      <w:marTop w:val="0"/>
      <w:marBottom w:val="0"/>
      <w:divBdr>
        <w:top w:val="none" w:sz="0" w:space="0" w:color="auto"/>
        <w:left w:val="none" w:sz="0" w:space="0" w:color="auto"/>
        <w:bottom w:val="none" w:sz="0" w:space="0" w:color="auto"/>
        <w:right w:val="none" w:sz="0" w:space="0" w:color="auto"/>
      </w:divBdr>
    </w:div>
    <w:div w:id="1158611097">
      <w:bodyDiv w:val="1"/>
      <w:marLeft w:val="0"/>
      <w:marRight w:val="0"/>
      <w:marTop w:val="0"/>
      <w:marBottom w:val="0"/>
      <w:divBdr>
        <w:top w:val="none" w:sz="0" w:space="0" w:color="auto"/>
        <w:left w:val="none" w:sz="0" w:space="0" w:color="auto"/>
        <w:bottom w:val="none" w:sz="0" w:space="0" w:color="auto"/>
        <w:right w:val="none" w:sz="0" w:space="0" w:color="auto"/>
      </w:divBdr>
    </w:div>
    <w:div w:id="1158692097">
      <w:bodyDiv w:val="1"/>
      <w:marLeft w:val="0"/>
      <w:marRight w:val="0"/>
      <w:marTop w:val="0"/>
      <w:marBottom w:val="0"/>
      <w:divBdr>
        <w:top w:val="none" w:sz="0" w:space="0" w:color="auto"/>
        <w:left w:val="none" w:sz="0" w:space="0" w:color="auto"/>
        <w:bottom w:val="none" w:sz="0" w:space="0" w:color="auto"/>
        <w:right w:val="none" w:sz="0" w:space="0" w:color="auto"/>
      </w:divBdr>
    </w:div>
    <w:div w:id="1158762641">
      <w:bodyDiv w:val="1"/>
      <w:marLeft w:val="0"/>
      <w:marRight w:val="0"/>
      <w:marTop w:val="0"/>
      <w:marBottom w:val="0"/>
      <w:divBdr>
        <w:top w:val="none" w:sz="0" w:space="0" w:color="auto"/>
        <w:left w:val="none" w:sz="0" w:space="0" w:color="auto"/>
        <w:bottom w:val="none" w:sz="0" w:space="0" w:color="auto"/>
        <w:right w:val="none" w:sz="0" w:space="0" w:color="auto"/>
      </w:divBdr>
    </w:div>
    <w:div w:id="1158763346">
      <w:bodyDiv w:val="1"/>
      <w:marLeft w:val="0"/>
      <w:marRight w:val="0"/>
      <w:marTop w:val="0"/>
      <w:marBottom w:val="0"/>
      <w:divBdr>
        <w:top w:val="none" w:sz="0" w:space="0" w:color="auto"/>
        <w:left w:val="none" w:sz="0" w:space="0" w:color="auto"/>
        <w:bottom w:val="none" w:sz="0" w:space="0" w:color="auto"/>
        <w:right w:val="none" w:sz="0" w:space="0" w:color="auto"/>
      </w:divBdr>
    </w:div>
    <w:div w:id="1158809521">
      <w:bodyDiv w:val="1"/>
      <w:marLeft w:val="0"/>
      <w:marRight w:val="0"/>
      <w:marTop w:val="0"/>
      <w:marBottom w:val="0"/>
      <w:divBdr>
        <w:top w:val="none" w:sz="0" w:space="0" w:color="auto"/>
        <w:left w:val="none" w:sz="0" w:space="0" w:color="auto"/>
        <w:bottom w:val="none" w:sz="0" w:space="0" w:color="auto"/>
        <w:right w:val="none" w:sz="0" w:space="0" w:color="auto"/>
      </w:divBdr>
    </w:div>
    <w:div w:id="1158837470">
      <w:bodyDiv w:val="1"/>
      <w:marLeft w:val="0"/>
      <w:marRight w:val="0"/>
      <w:marTop w:val="0"/>
      <w:marBottom w:val="0"/>
      <w:divBdr>
        <w:top w:val="none" w:sz="0" w:space="0" w:color="auto"/>
        <w:left w:val="none" w:sz="0" w:space="0" w:color="auto"/>
        <w:bottom w:val="none" w:sz="0" w:space="0" w:color="auto"/>
        <w:right w:val="none" w:sz="0" w:space="0" w:color="auto"/>
      </w:divBdr>
    </w:div>
    <w:div w:id="1158880930">
      <w:bodyDiv w:val="1"/>
      <w:marLeft w:val="0"/>
      <w:marRight w:val="0"/>
      <w:marTop w:val="0"/>
      <w:marBottom w:val="0"/>
      <w:divBdr>
        <w:top w:val="none" w:sz="0" w:space="0" w:color="auto"/>
        <w:left w:val="none" w:sz="0" w:space="0" w:color="auto"/>
        <w:bottom w:val="none" w:sz="0" w:space="0" w:color="auto"/>
        <w:right w:val="none" w:sz="0" w:space="0" w:color="auto"/>
      </w:divBdr>
    </w:div>
    <w:div w:id="1158959901">
      <w:bodyDiv w:val="1"/>
      <w:marLeft w:val="0"/>
      <w:marRight w:val="0"/>
      <w:marTop w:val="0"/>
      <w:marBottom w:val="0"/>
      <w:divBdr>
        <w:top w:val="none" w:sz="0" w:space="0" w:color="auto"/>
        <w:left w:val="none" w:sz="0" w:space="0" w:color="auto"/>
        <w:bottom w:val="none" w:sz="0" w:space="0" w:color="auto"/>
        <w:right w:val="none" w:sz="0" w:space="0" w:color="auto"/>
      </w:divBdr>
    </w:div>
    <w:div w:id="1159079746">
      <w:bodyDiv w:val="1"/>
      <w:marLeft w:val="0"/>
      <w:marRight w:val="0"/>
      <w:marTop w:val="0"/>
      <w:marBottom w:val="0"/>
      <w:divBdr>
        <w:top w:val="none" w:sz="0" w:space="0" w:color="auto"/>
        <w:left w:val="none" w:sz="0" w:space="0" w:color="auto"/>
        <w:bottom w:val="none" w:sz="0" w:space="0" w:color="auto"/>
        <w:right w:val="none" w:sz="0" w:space="0" w:color="auto"/>
      </w:divBdr>
    </w:div>
    <w:div w:id="1159080587">
      <w:bodyDiv w:val="1"/>
      <w:marLeft w:val="0"/>
      <w:marRight w:val="0"/>
      <w:marTop w:val="0"/>
      <w:marBottom w:val="0"/>
      <w:divBdr>
        <w:top w:val="none" w:sz="0" w:space="0" w:color="auto"/>
        <w:left w:val="none" w:sz="0" w:space="0" w:color="auto"/>
        <w:bottom w:val="none" w:sz="0" w:space="0" w:color="auto"/>
        <w:right w:val="none" w:sz="0" w:space="0" w:color="auto"/>
      </w:divBdr>
    </w:div>
    <w:div w:id="1159226804">
      <w:bodyDiv w:val="1"/>
      <w:marLeft w:val="0"/>
      <w:marRight w:val="0"/>
      <w:marTop w:val="0"/>
      <w:marBottom w:val="0"/>
      <w:divBdr>
        <w:top w:val="none" w:sz="0" w:space="0" w:color="auto"/>
        <w:left w:val="none" w:sz="0" w:space="0" w:color="auto"/>
        <w:bottom w:val="none" w:sz="0" w:space="0" w:color="auto"/>
        <w:right w:val="none" w:sz="0" w:space="0" w:color="auto"/>
      </w:divBdr>
    </w:div>
    <w:div w:id="1159351201">
      <w:bodyDiv w:val="1"/>
      <w:marLeft w:val="0"/>
      <w:marRight w:val="0"/>
      <w:marTop w:val="0"/>
      <w:marBottom w:val="0"/>
      <w:divBdr>
        <w:top w:val="none" w:sz="0" w:space="0" w:color="auto"/>
        <w:left w:val="none" w:sz="0" w:space="0" w:color="auto"/>
        <w:bottom w:val="none" w:sz="0" w:space="0" w:color="auto"/>
        <w:right w:val="none" w:sz="0" w:space="0" w:color="auto"/>
      </w:divBdr>
    </w:div>
    <w:div w:id="1159420440">
      <w:bodyDiv w:val="1"/>
      <w:marLeft w:val="0"/>
      <w:marRight w:val="0"/>
      <w:marTop w:val="0"/>
      <w:marBottom w:val="0"/>
      <w:divBdr>
        <w:top w:val="none" w:sz="0" w:space="0" w:color="auto"/>
        <w:left w:val="none" w:sz="0" w:space="0" w:color="auto"/>
        <w:bottom w:val="none" w:sz="0" w:space="0" w:color="auto"/>
        <w:right w:val="none" w:sz="0" w:space="0" w:color="auto"/>
      </w:divBdr>
    </w:div>
    <w:div w:id="1159536944">
      <w:bodyDiv w:val="1"/>
      <w:marLeft w:val="0"/>
      <w:marRight w:val="0"/>
      <w:marTop w:val="0"/>
      <w:marBottom w:val="0"/>
      <w:divBdr>
        <w:top w:val="none" w:sz="0" w:space="0" w:color="auto"/>
        <w:left w:val="none" w:sz="0" w:space="0" w:color="auto"/>
        <w:bottom w:val="none" w:sz="0" w:space="0" w:color="auto"/>
        <w:right w:val="none" w:sz="0" w:space="0" w:color="auto"/>
      </w:divBdr>
    </w:div>
    <w:div w:id="1159804188">
      <w:bodyDiv w:val="1"/>
      <w:marLeft w:val="0"/>
      <w:marRight w:val="0"/>
      <w:marTop w:val="0"/>
      <w:marBottom w:val="0"/>
      <w:divBdr>
        <w:top w:val="none" w:sz="0" w:space="0" w:color="auto"/>
        <w:left w:val="none" w:sz="0" w:space="0" w:color="auto"/>
        <w:bottom w:val="none" w:sz="0" w:space="0" w:color="auto"/>
        <w:right w:val="none" w:sz="0" w:space="0" w:color="auto"/>
      </w:divBdr>
    </w:div>
    <w:div w:id="1159885761">
      <w:bodyDiv w:val="1"/>
      <w:marLeft w:val="0"/>
      <w:marRight w:val="0"/>
      <w:marTop w:val="0"/>
      <w:marBottom w:val="0"/>
      <w:divBdr>
        <w:top w:val="none" w:sz="0" w:space="0" w:color="auto"/>
        <w:left w:val="none" w:sz="0" w:space="0" w:color="auto"/>
        <w:bottom w:val="none" w:sz="0" w:space="0" w:color="auto"/>
        <w:right w:val="none" w:sz="0" w:space="0" w:color="auto"/>
      </w:divBdr>
    </w:div>
    <w:div w:id="1159886259">
      <w:bodyDiv w:val="1"/>
      <w:marLeft w:val="0"/>
      <w:marRight w:val="0"/>
      <w:marTop w:val="0"/>
      <w:marBottom w:val="0"/>
      <w:divBdr>
        <w:top w:val="none" w:sz="0" w:space="0" w:color="auto"/>
        <w:left w:val="none" w:sz="0" w:space="0" w:color="auto"/>
        <w:bottom w:val="none" w:sz="0" w:space="0" w:color="auto"/>
        <w:right w:val="none" w:sz="0" w:space="0" w:color="auto"/>
      </w:divBdr>
    </w:div>
    <w:div w:id="1160150640">
      <w:bodyDiv w:val="1"/>
      <w:marLeft w:val="0"/>
      <w:marRight w:val="0"/>
      <w:marTop w:val="0"/>
      <w:marBottom w:val="0"/>
      <w:divBdr>
        <w:top w:val="none" w:sz="0" w:space="0" w:color="auto"/>
        <w:left w:val="none" w:sz="0" w:space="0" w:color="auto"/>
        <w:bottom w:val="none" w:sz="0" w:space="0" w:color="auto"/>
        <w:right w:val="none" w:sz="0" w:space="0" w:color="auto"/>
      </w:divBdr>
    </w:div>
    <w:div w:id="1160267748">
      <w:bodyDiv w:val="1"/>
      <w:marLeft w:val="0"/>
      <w:marRight w:val="0"/>
      <w:marTop w:val="0"/>
      <w:marBottom w:val="0"/>
      <w:divBdr>
        <w:top w:val="none" w:sz="0" w:space="0" w:color="auto"/>
        <w:left w:val="none" w:sz="0" w:space="0" w:color="auto"/>
        <w:bottom w:val="none" w:sz="0" w:space="0" w:color="auto"/>
        <w:right w:val="none" w:sz="0" w:space="0" w:color="auto"/>
      </w:divBdr>
    </w:div>
    <w:div w:id="1160467940">
      <w:bodyDiv w:val="1"/>
      <w:marLeft w:val="0"/>
      <w:marRight w:val="0"/>
      <w:marTop w:val="0"/>
      <w:marBottom w:val="0"/>
      <w:divBdr>
        <w:top w:val="none" w:sz="0" w:space="0" w:color="auto"/>
        <w:left w:val="none" w:sz="0" w:space="0" w:color="auto"/>
        <w:bottom w:val="none" w:sz="0" w:space="0" w:color="auto"/>
        <w:right w:val="none" w:sz="0" w:space="0" w:color="auto"/>
      </w:divBdr>
    </w:div>
    <w:div w:id="1160730231">
      <w:bodyDiv w:val="1"/>
      <w:marLeft w:val="0"/>
      <w:marRight w:val="0"/>
      <w:marTop w:val="0"/>
      <w:marBottom w:val="0"/>
      <w:divBdr>
        <w:top w:val="none" w:sz="0" w:space="0" w:color="auto"/>
        <w:left w:val="none" w:sz="0" w:space="0" w:color="auto"/>
        <w:bottom w:val="none" w:sz="0" w:space="0" w:color="auto"/>
        <w:right w:val="none" w:sz="0" w:space="0" w:color="auto"/>
      </w:divBdr>
    </w:div>
    <w:div w:id="1160971041">
      <w:bodyDiv w:val="1"/>
      <w:marLeft w:val="0"/>
      <w:marRight w:val="0"/>
      <w:marTop w:val="0"/>
      <w:marBottom w:val="0"/>
      <w:divBdr>
        <w:top w:val="none" w:sz="0" w:space="0" w:color="auto"/>
        <w:left w:val="none" w:sz="0" w:space="0" w:color="auto"/>
        <w:bottom w:val="none" w:sz="0" w:space="0" w:color="auto"/>
        <w:right w:val="none" w:sz="0" w:space="0" w:color="auto"/>
      </w:divBdr>
    </w:div>
    <w:div w:id="1160999524">
      <w:bodyDiv w:val="1"/>
      <w:marLeft w:val="0"/>
      <w:marRight w:val="0"/>
      <w:marTop w:val="0"/>
      <w:marBottom w:val="0"/>
      <w:divBdr>
        <w:top w:val="none" w:sz="0" w:space="0" w:color="auto"/>
        <w:left w:val="none" w:sz="0" w:space="0" w:color="auto"/>
        <w:bottom w:val="none" w:sz="0" w:space="0" w:color="auto"/>
        <w:right w:val="none" w:sz="0" w:space="0" w:color="auto"/>
      </w:divBdr>
    </w:div>
    <w:div w:id="1161001393">
      <w:bodyDiv w:val="1"/>
      <w:marLeft w:val="0"/>
      <w:marRight w:val="0"/>
      <w:marTop w:val="0"/>
      <w:marBottom w:val="0"/>
      <w:divBdr>
        <w:top w:val="none" w:sz="0" w:space="0" w:color="auto"/>
        <w:left w:val="none" w:sz="0" w:space="0" w:color="auto"/>
        <w:bottom w:val="none" w:sz="0" w:space="0" w:color="auto"/>
        <w:right w:val="none" w:sz="0" w:space="0" w:color="auto"/>
      </w:divBdr>
    </w:div>
    <w:div w:id="1161197351">
      <w:bodyDiv w:val="1"/>
      <w:marLeft w:val="0"/>
      <w:marRight w:val="0"/>
      <w:marTop w:val="0"/>
      <w:marBottom w:val="0"/>
      <w:divBdr>
        <w:top w:val="none" w:sz="0" w:space="0" w:color="auto"/>
        <w:left w:val="none" w:sz="0" w:space="0" w:color="auto"/>
        <w:bottom w:val="none" w:sz="0" w:space="0" w:color="auto"/>
        <w:right w:val="none" w:sz="0" w:space="0" w:color="auto"/>
      </w:divBdr>
    </w:div>
    <w:div w:id="1161314698">
      <w:bodyDiv w:val="1"/>
      <w:marLeft w:val="0"/>
      <w:marRight w:val="0"/>
      <w:marTop w:val="0"/>
      <w:marBottom w:val="0"/>
      <w:divBdr>
        <w:top w:val="none" w:sz="0" w:space="0" w:color="auto"/>
        <w:left w:val="none" w:sz="0" w:space="0" w:color="auto"/>
        <w:bottom w:val="none" w:sz="0" w:space="0" w:color="auto"/>
        <w:right w:val="none" w:sz="0" w:space="0" w:color="auto"/>
      </w:divBdr>
    </w:div>
    <w:div w:id="1161460413">
      <w:bodyDiv w:val="1"/>
      <w:marLeft w:val="0"/>
      <w:marRight w:val="0"/>
      <w:marTop w:val="0"/>
      <w:marBottom w:val="0"/>
      <w:divBdr>
        <w:top w:val="none" w:sz="0" w:space="0" w:color="auto"/>
        <w:left w:val="none" w:sz="0" w:space="0" w:color="auto"/>
        <w:bottom w:val="none" w:sz="0" w:space="0" w:color="auto"/>
        <w:right w:val="none" w:sz="0" w:space="0" w:color="auto"/>
      </w:divBdr>
    </w:div>
    <w:div w:id="1161501627">
      <w:bodyDiv w:val="1"/>
      <w:marLeft w:val="0"/>
      <w:marRight w:val="0"/>
      <w:marTop w:val="0"/>
      <w:marBottom w:val="0"/>
      <w:divBdr>
        <w:top w:val="none" w:sz="0" w:space="0" w:color="auto"/>
        <w:left w:val="none" w:sz="0" w:space="0" w:color="auto"/>
        <w:bottom w:val="none" w:sz="0" w:space="0" w:color="auto"/>
        <w:right w:val="none" w:sz="0" w:space="0" w:color="auto"/>
      </w:divBdr>
    </w:div>
    <w:div w:id="1161583020">
      <w:bodyDiv w:val="1"/>
      <w:marLeft w:val="0"/>
      <w:marRight w:val="0"/>
      <w:marTop w:val="0"/>
      <w:marBottom w:val="0"/>
      <w:divBdr>
        <w:top w:val="none" w:sz="0" w:space="0" w:color="auto"/>
        <w:left w:val="none" w:sz="0" w:space="0" w:color="auto"/>
        <w:bottom w:val="none" w:sz="0" w:space="0" w:color="auto"/>
        <w:right w:val="none" w:sz="0" w:space="0" w:color="auto"/>
      </w:divBdr>
    </w:div>
    <w:div w:id="1161654980">
      <w:bodyDiv w:val="1"/>
      <w:marLeft w:val="0"/>
      <w:marRight w:val="0"/>
      <w:marTop w:val="0"/>
      <w:marBottom w:val="0"/>
      <w:divBdr>
        <w:top w:val="none" w:sz="0" w:space="0" w:color="auto"/>
        <w:left w:val="none" w:sz="0" w:space="0" w:color="auto"/>
        <w:bottom w:val="none" w:sz="0" w:space="0" w:color="auto"/>
        <w:right w:val="none" w:sz="0" w:space="0" w:color="auto"/>
      </w:divBdr>
    </w:div>
    <w:div w:id="1161778028">
      <w:bodyDiv w:val="1"/>
      <w:marLeft w:val="0"/>
      <w:marRight w:val="0"/>
      <w:marTop w:val="0"/>
      <w:marBottom w:val="0"/>
      <w:divBdr>
        <w:top w:val="none" w:sz="0" w:space="0" w:color="auto"/>
        <w:left w:val="none" w:sz="0" w:space="0" w:color="auto"/>
        <w:bottom w:val="none" w:sz="0" w:space="0" w:color="auto"/>
        <w:right w:val="none" w:sz="0" w:space="0" w:color="auto"/>
      </w:divBdr>
    </w:div>
    <w:div w:id="1161778563">
      <w:bodyDiv w:val="1"/>
      <w:marLeft w:val="0"/>
      <w:marRight w:val="0"/>
      <w:marTop w:val="0"/>
      <w:marBottom w:val="0"/>
      <w:divBdr>
        <w:top w:val="none" w:sz="0" w:space="0" w:color="auto"/>
        <w:left w:val="none" w:sz="0" w:space="0" w:color="auto"/>
        <w:bottom w:val="none" w:sz="0" w:space="0" w:color="auto"/>
        <w:right w:val="none" w:sz="0" w:space="0" w:color="auto"/>
      </w:divBdr>
    </w:div>
    <w:div w:id="1161847359">
      <w:bodyDiv w:val="1"/>
      <w:marLeft w:val="0"/>
      <w:marRight w:val="0"/>
      <w:marTop w:val="0"/>
      <w:marBottom w:val="0"/>
      <w:divBdr>
        <w:top w:val="none" w:sz="0" w:space="0" w:color="auto"/>
        <w:left w:val="none" w:sz="0" w:space="0" w:color="auto"/>
        <w:bottom w:val="none" w:sz="0" w:space="0" w:color="auto"/>
        <w:right w:val="none" w:sz="0" w:space="0" w:color="auto"/>
      </w:divBdr>
    </w:div>
    <w:div w:id="1161891031">
      <w:bodyDiv w:val="1"/>
      <w:marLeft w:val="0"/>
      <w:marRight w:val="0"/>
      <w:marTop w:val="0"/>
      <w:marBottom w:val="0"/>
      <w:divBdr>
        <w:top w:val="none" w:sz="0" w:space="0" w:color="auto"/>
        <w:left w:val="none" w:sz="0" w:space="0" w:color="auto"/>
        <w:bottom w:val="none" w:sz="0" w:space="0" w:color="auto"/>
        <w:right w:val="none" w:sz="0" w:space="0" w:color="auto"/>
      </w:divBdr>
    </w:div>
    <w:div w:id="1162040760">
      <w:bodyDiv w:val="1"/>
      <w:marLeft w:val="0"/>
      <w:marRight w:val="0"/>
      <w:marTop w:val="0"/>
      <w:marBottom w:val="0"/>
      <w:divBdr>
        <w:top w:val="none" w:sz="0" w:space="0" w:color="auto"/>
        <w:left w:val="none" w:sz="0" w:space="0" w:color="auto"/>
        <w:bottom w:val="none" w:sz="0" w:space="0" w:color="auto"/>
        <w:right w:val="none" w:sz="0" w:space="0" w:color="auto"/>
      </w:divBdr>
    </w:div>
    <w:div w:id="1162045229">
      <w:bodyDiv w:val="1"/>
      <w:marLeft w:val="0"/>
      <w:marRight w:val="0"/>
      <w:marTop w:val="0"/>
      <w:marBottom w:val="0"/>
      <w:divBdr>
        <w:top w:val="none" w:sz="0" w:space="0" w:color="auto"/>
        <w:left w:val="none" w:sz="0" w:space="0" w:color="auto"/>
        <w:bottom w:val="none" w:sz="0" w:space="0" w:color="auto"/>
        <w:right w:val="none" w:sz="0" w:space="0" w:color="auto"/>
      </w:divBdr>
    </w:div>
    <w:div w:id="1162158797">
      <w:bodyDiv w:val="1"/>
      <w:marLeft w:val="0"/>
      <w:marRight w:val="0"/>
      <w:marTop w:val="0"/>
      <w:marBottom w:val="0"/>
      <w:divBdr>
        <w:top w:val="none" w:sz="0" w:space="0" w:color="auto"/>
        <w:left w:val="none" w:sz="0" w:space="0" w:color="auto"/>
        <w:bottom w:val="none" w:sz="0" w:space="0" w:color="auto"/>
        <w:right w:val="none" w:sz="0" w:space="0" w:color="auto"/>
      </w:divBdr>
    </w:div>
    <w:div w:id="1162159046">
      <w:bodyDiv w:val="1"/>
      <w:marLeft w:val="0"/>
      <w:marRight w:val="0"/>
      <w:marTop w:val="0"/>
      <w:marBottom w:val="0"/>
      <w:divBdr>
        <w:top w:val="none" w:sz="0" w:space="0" w:color="auto"/>
        <w:left w:val="none" w:sz="0" w:space="0" w:color="auto"/>
        <w:bottom w:val="none" w:sz="0" w:space="0" w:color="auto"/>
        <w:right w:val="none" w:sz="0" w:space="0" w:color="auto"/>
      </w:divBdr>
    </w:div>
    <w:div w:id="1162159134">
      <w:bodyDiv w:val="1"/>
      <w:marLeft w:val="0"/>
      <w:marRight w:val="0"/>
      <w:marTop w:val="0"/>
      <w:marBottom w:val="0"/>
      <w:divBdr>
        <w:top w:val="none" w:sz="0" w:space="0" w:color="auto"/>
        <w:left w:val="none" w:sz="0" w:space="0" w:color="auto"/>
        <w:bottom w:val="none" w:sz="0" w:space="0" w:color="auto"/>
        <w:right w:val="none" w:sz="0" w:space="0" w:color="auto"/>
      </w:divBdr>
    </w:div>
    <w:div w:id="1162159798">
      <w:bodyDiv w:val="1"/>
      <w:marLeft w:val="0"/>
      <w:marRight w:val="0"/>
      <w:marTop w:val="0"/>
      <w:marBottom w:val="0"/>
      <w:divBdr>
        <w:top w:val="none" w:sz="0" w:space="0" w:color="auto"/>
        <w:left w:val="none" w:sz="0" w:space="0" w:color="auto"/>
        <w:bottom w:val="none" w:sz="0" w:space="0" w:color="auto"/>
        <w:right w:val="none" w:sz="0" w:space="0" w:color="auto"/>
      </w:divBdr>
    </w:div>
    <w:div w:id="1162160666">
      <w:bodyDiv w:val="1"/>
      <w:marLeft w:val="0"/>
      <w:marRight w:val="0"/>
      <w:marTop w:val="0"/>
      <w:marBottom w:val="0"/>
      <w:divBdr>
        <w:top w:val="none" w:sz="0" w:space="0" w:color="auto"/>
        <w:left w:val="none" w:sz="0" w:space="0" w:color="auto"/>
        <w:bottom w:val="none" w:sz="0" w:space="0" w:color="auto"/>
        <w:right w:val="none" w:sz="0" w:space="0" w:color="auto"/>
      </w:divBdr>
    </w:div>
    <w:div w:id="1162426903">
      <w:bodyDiv w:val="1"/>
      <w:marLeft w:val="0"/>
      <w:marRight w:val="0"/>
      <w:marTop w:val="0"/>
      <w:marBottom w:val="0"/>
      <w:divBdr>
        <w:top w:val="none" w:sz="0" w:space="0" w:color="auto"/>
        <w:left w:val="none" w:sz="0" w:space="0" w:color="auto"/>
        <w:bottom w:val="none" w:sz="0" w:space="0" w:color="auto"/>
        <w:right w:val="none" w:sz="0" w:space="0" w:color="auto"/>
      </w:divBdr>
    </w:div>
    <w:div w:id="1162502040">
      <w:bodyDiv w:val="1"/>
      <w:marLeft w:val="0"/>
      <w:marRight w:val="0"/>
      <w:marTop w:val="0"/>
      <w:marBottom w:val="0"/>
      <w:divBdr>
        <w:top w:val="none" w:sz="0" w:space="0" w:color="auto"/>
        <w:left w:val="none" w:sz="0" w:space="0" w:color="auto"/>
        <w:bottom w:val="none" w:sz="0" w:space="0" w:color="auto"/>
        <w:right w:val="none" w:sz="0" w:space="0" w:color="auto"/>
      </w:divBdr>
    </w:div>
    <w:div w:id="1162888741">
      <w:bodyDiv w:val="1"/>
      <w:marLeft w:val="0"/>
      <w:marRight w:val="0"/>
      <w:marTop w:val="0"/>
      <w:marBottom w:val="0"/>
      <w:divBdr>
        <w:top w:val="none" w:sz="0" w:space="0" w:color="auto"/>
        <w:left w:val="none" w:sz="0" w:space="0" w:color="auto"/>
        <w:bottom w:val="none" w:sz="0" w:space="0" w:color="auto"/>
        <w:right w:val="none" w:sz="0" w:space="0" w:color="auto"/>
      </w:divBdr>
    </w:div>
    <w:div w:id="1162889561">
      <w:bodyDiv w:val="1"/>
      <w:marLeft w:val="0"/>
      <w:marRight w:val="0"/>
      <w:marTop w:val="0"/>
      <w:marBottom w:val="0"/>
      <w:divBdr>
        <w:top w:val="none" w:sz="0" w:space="0" w:color="auto"/>
        <w:left w:val="none" w:sz="0" w:space="0" w:color="auto"/>
        <w:bottom w:val="none" w:sz="0" w:space="0" w:color="auto"/>
        <w:right w:val="none" w:sz="0" w:space="0" w:color="auto"/>
      </w:divBdr>
    </w:div>
    <w:div w:id="1163398548">
      <w:bodyDiv w:val="1"/>
      <w:marLeft w:val="0"/>
      <w:marRight w:val="0"/>
      <w:marTop w:val="0"/>
      <w:marBottom w:val="0"/>
      <w:divBdr>
        <w:top w:val="none" w:sz="0" w:space="0" w:color="auto"/>
        <w:left w:val="none" w:sz="0" w:space="0" w:color="auto"/>
        <w:bottom w:val="none" w:sz="0" w:space="0" w:color="auto"/>
        <w:right w:val="none" w:sz="0" w:space="0" w:color="auto"/>
      </w:divBdr>
    </w:div>
    <w:div w:id="1163543042">
      <w:bodyDiv w:val="1"/>
      <w:marLeft w:val="0"/>
      <w:marRight w:val="0"/>
      <w:marTop w:val="0"/>
      <w:marBottom w:val="0"/>
      <w:divBdr>
        <w:top w:val="none" w:sz="0" w:space="0" w:color="auto"/>
        <w:left w:val="none" w:sz="0" w:space="0" w:color="auto"/>
        <w:bottom w:val="none" w:sz="0" w:space="0" w:color="auto"/>
        <w:right w:val="none" w:sz="0" w:space="0" w:color="auto"/>
      </w:divBdr>
    </w:div>
    <w:div w:id="1163622847">
      <w:bodyDiv w:val="1"/>
      <w:marLeft w:val="0"/>
      <w:marRight w:val="0"/>
      <w:marTop w:val="0"/>
      <w:marBottom w:val="0"/>
      <w:divBdr>
        <w:top w:val="none" w:sz="0" w:space="0" w:color="auto"/>
        <w:left w:val="none" w:sz="0" w:space="0" w:color="auto"/>
        <w:bottom w:val="none" w:sz="0" w:space="0" w:color="auto"/>
        <w:right w:val="none" w:sz="0" w:space="0" w:color="auto"/>
      </w:divBdr>
    </w:div>
    <w:div w:id="1163663161">
      <w:bodyDiv w:val="1"/>
      <w:marLeft w:val="0"/>
      <w:marRight w:val="0"/>
      <w:marTop w:val="0"/>
      <w:marBottom w:val="0"/>
      <w:divBdr>
        <w:top w:val="none" w:sz="0" w:space="0" w:color="auto"/>
        <w:left w:val="none" w:sz="0" w:space="0" w:color="auto"/>
        <w:bottom w:val="none" w:sz="0" w:space="0" w:color="auto"/>
        <w:right w:val="none" w:sz="0" w:space="0" w:color="auto"/>
      </w:divBdr>
    </w:div>
    <w:div w:id="1163813288">
      <w:bodyDiv w:val="1"/>
      <w:marLeft w:val="0"/>
      <w:marRight w:val="0"/>
      <w:marTop w:val="0"/>
      <w:marBottom w:val="0"/>
      <w:divBdr>
        <w:top w:val="none" w:sz="0" w:space="0" w:color="auto"/>
        <w:left w:val="none" w:sz="0" w:space="0" w:color="auto"/>
        <w:bottom w:val="none" w:sz="0" w:space="0" w:color="auto"/>
        <w:right w:val="none" w:sz="0" w:space="0" w:color="auto"/>
      </w:divBdr>
    </w:div>
    <w:div w:id="1164005387">
      <w:bodyDiv w:val="1"/>
      <w:marLeft w:val="0"/>
      <w:marRight w:val="0"/>
      <w:marTop w:val="0"/>
      <w:marBottom w:val="0"/>
      <w:divBdr>
        <w:top w:val="none" w:sz="0" w:space="0" w:color="auto"/>
        <w:left w:val="none" w:sz="0" w:space="0" w:color="auto"/>
        <w:bottom w:val="none" w:sz="0" w:space="0" w:color="auto"/>
        <w:right w:val="none" w:sz="0" w:space="0" w:color="auto"/>
      </w:divBdr>
    </w:div>
    <w:div w:id="1164123656">
      <w:bodyDiv w:val="1"/>
      <w:marLeft w:val="0"/>
      <w:marRight w:val="0"/>
      <w:marTop w:val="0"/>
      <w:marBottom w:val="0"/>
      <w:divBdr>
        <w:top w:val="none" w:sz="0" w:space="0" w:color="auto"/>
        <w:left w:val="none" w:sz="0" w:space="0" w:color="auto"/>
        <w:bottom w:val="none" w:sz="0" w:space="0" w:color="auto"/>
        <w:right w:val="none" w:sz="0" w:space="0" w:color="auto"/>
      </w:divBdr>
    </w:div>
    <w:div w:id="1164468108">
      <w:bodyDiv w:val="1"/>
      <w:marLeft w:val="0"/>
      <w:marRight w:val="0"/>
      <w:marTop w:val="0"/>
      <w:marBottom w:val="0"/>
      <w:divBdr>
        <w:top w:val="none" w:sz="0" w:space="0" w:color="auto"/>
        <w:left w:val="none" w:sz="0" w:space="0" w:color="auto"/>
        <w:bottom w:val="none" w:sz="0" w:space="0" w:color="auto"/>
        <w:right w:val="none" w:sz="0" w:space="0" w:color="auto"/>
      </w:divBdr>
    </w:div>
    <w:div w:id="1164588966">
      <w:bodyDiv w:val="1"/>
      <w:marLeft w:val="0"/>
      <w:marRight w:val="0"/>
      <w:marTop w:val="0"/>
      <w:marBottom w:val="0"/>
      <w:divBdr>
        <w:top w:val="none" w:sz="0" w:space="0" w:color="auto"/>
        <w:left w:val="none" w:sz="0" w:space="0" w:color="auto"/>
        <w:bottom w:val="none" w:sz="0" w:space="0" w:color="auto"/>
        <w:right w:val="none" w:sz="0" w:space="0" w:color="auto"/>
      </w:divBdr>
    </w:div>
    <w:div w:id="1164852791">
      <w:bodyDiv w:val="1"/>
      <w:marLeft w:val="0"/>
      <w:marRight w:val="0"/>
      <w:marTop w:val="0"/>
      <w:marBottom w:val="0"/>
      <w:divBdr>
        <w:top w:val="none" w:sz="0" w:space="0" w:color="auto"/>
        <w:left w:val="none" w:sz="0" w:space="0" w:color="auto"/>
        <w:bottom w:val="none" w:sz="0" w:space="0" w:color="auto"/>
        <w:right w:val="none" w:sz="0" w:space="0" w:color="auto"/>
      </w:divBdr>
    </w:div>
    <w:div w:id="1164861805">
      <w:bodyDiv w:val="1"/>
      <w:marLeft w:val="0"/>
      <w:marRight w:val="0"/>
      <w:marTop w:val="0"/>
      <w:marBottom w:val="0"/>
      <w:divBdr>
        <w:top w:val="none" w:sz="0" w:space="0" w:color="auto"/>
        <w:left w:val="none" w:sz="0" w:space="0" w:color="auto"/>
        <w:bottom w:val="none" w:sz="0" w:space="0" w:color="auto"/>
        <w:right w:val="none" w:sz="0" w:space="0" w:color="auto"/>
      </w:divBdr>
    </w:div>
    <w:div w:id="1164978998">
      <w:bodyDiv w:val="1"/>
      <w:marLeft w:val="0"/>
      <w:marRight w:val="0"/>
      <w:marTop w:val="0"/>
      <w:marBottom w:val="0"/>
      <w:divBdr>
        <w:top w:val="none" w:sz="0" w:space="0" w:color="auto"/>
        <w:left w:val="none" w:sz="0" w:space="0" w:color="auto"/>
        <w:bottom w:val="none" w:sz="0" w:space="0" w:color="auto"/>
        <w:right w:val="none" w:sz="0" w:space="0" w:color="auto"/>
      </w:divBdr>
    </w:div>
    <w:div w:id="1165515137">
      <w:bodyDiv w:val="1"/>
      <w:marLeft w:val="0"/>
      <w:marRight w:val="0"/>
      <w:marTop w:val="0"/>
      <w:marBottom w:val="0"/>
      <w:divBdr>
        <w:top w:val="none" w:sz="0" w:space="0" w:color="auto"/>
        <w:left w:val="none" w:sz="0" w:space="0" w:color="auto"/>
        <w:bottom w:val="none" w:sz="0" w:space="0" w:color="auto"/>
        <w:right w:val="none" w:sz="0" w:space="0" w:color="auto"/>
      </w:divBdr>
    </w:div>
    <w:div w:id="1165823957">
      <w:bodyDiv w:val="1"/>
      <w:marLeft w:val="0"/>
      <w:marRight w:val="0"/>
      <w:marTop w:val="0"/>
      <w:marBottom w:val="0"/>
      <w:divBdr>
        <w:top w:val="none" w:sz="0" w:space="0" w:color="auto"/>
        <w:left w:val="none" w:sz="0" w:space="0" w:color="auto"/>
        <w:bottom w:val="none" w:sz="0" w:space="0" w:color="auto"/>
        <w:right w:val="none" w:sz="0" w:space="0" w:color="auto"/>
      </w:divBdr>
    </w:div>
    <w:div w:id="1165899199">
      <w:bodyDiv w:val="1"/>
      <w:marLeft w:val="0"/>
      <w:marRight w:val="0"/>
      <w:marTop w:val="0"/>
      <w:marBottom w:val="0"/>
      <w:divBdr>
        <w:top w:val="none" w:sz="0" w:space="0" w:color="auto"/>
        <w:left w:val="none" w:sz="0" w:space="0" w:color="auto"/>
        <w:bottom w:val="none" w:sz="0" w:space="0" w:color="auto"/>
        <w:right w:val="none" w:sz="0" w:space="0" w:color="auto"/>
      </w:divBdr>
    </w:div>
    <w:div w:id="1166094386">
      <w:bodyDiv w:val="1"/>
      <w:marLeft w:val="0"/>
      <w:marRight w:val="0"/>
      <w:marTop w:val="0"/>
      <w:marBottom w:val="0"/>
      <w:divBdr>
        <w:top w:val="none" w:sz="0" w:space="0" w:color="auto"/>
        <w:left w:val="none" w:sz="0" w:space="0" w:color="auto"/>
        <w:bottom w:val="none" w:sz="0" w:space="0" w:color="auto"/>
        <w:right w:val="none" w:sz="0" w:space="0" w:color="auto"/>
      </w:divBdr>
    </w:div>
    <w:div w:id="1166215081">
      <w:bodyDiv w:val="1"/>
      <w:marLeft w:val="0"/>
      <w:marRight w:val="0"/>
      <w:marTop w:val="0"/>
      <w:marBottom w:val="0"/>
      <w:divBdr>
        <w:top w:val="none" w:sz="0" w:space="0" w:color="auto"/>
        <w:left w:val="none" w:sz="0" w:space="0" w:color="auto"/>
        <w:bottom w:val="none" w:sz="0" w:space="0" w:color="auto"/>
        <w:right w:val="none" w:sz="0" w:space="0" w:color="auto"/>
      </w:divBdr>
    </w:div>
    <w:div w:id="1166290327">
      <w:bodyDiv w:val="1"/>
      <w:marLeft w:val="0"/>
      <w:marRight w:val="0"/>
      <w:marTop w:val="0"/>
      <w:marBottom w:val="0"/>
      <w:divBdr>
        <w:top w:val="none" w:sz="0" w:space="0" w:color="auto"/>
        <w:left w:val="none" w:sz="0" w:space="0" w:color="auto"/>
        <w:bottom w:val="none" w:sz="0" w:space="0" w:color="auto"/>
        <w:right w:val="none" w:sz="0" w:space="0" w:color="auto"/>
      </w:divBdr>
    </w:div>
    <w:div w:id="1166364954">
      <w:bodyDiv w:val="1"/>
      <w:marLeft w:val="0"/>
      <w:marRight w:val="0"/>
      <w:marTop w:val="0"/>
      <w:marBottom w:val="0"/>
      <w:divBdr>
        <w:top w:val="none" w:sz="0" w:space="0" w:color="auto"/>
        <w:left w:val="none" w:sz="0" w:space="0" w:color="auto"/>
        <w:bottom w:val="none" w:sz="0" w:space="0" w:color="auto"/>
        <w:right w:val="none" w:sz="0" w:space="0" w:color="auto"/>
      </w:divBdr>
    </w:div>
    <w:div w:id="1166434354">
      <w:bodyDiv w:val="1"/>
      <w:marLeft w:val="0"/>
      <w:marRight w:val="0"/>
      <w:marTop w:val="0"/>
      <w:marBottom w:val="0"/>
      <w:divBdr>
        <w:top w:val="none" w:sz="0" w:space="0" w:color="auto"/>
        <w:left w:val="none" w:sz="0" w:space="0" w:color="auto"/>
        <w:bottom w:val="none" w:sz="0" w:space="0" w:color="auto"/>
        <w:right w:val="none" w:sz="0" w:space="0" w:color="auto"/>
      </w:divBdr>
    </w:div>
    <w:div w:id="1166630026">
      <w:bodyDiv w:val="1"/>
      <w:marLeft w:val="0"/>
      <w:marRight w:val="0"/>
      <w:marTop w:val="0"/>
      <w:marBottom w:val="0"/>
      <w:divBdr>
        <w:top w:val="none" w:sz="0" w:space="0" w:color="auto"/>
        <w:left w:val="none" w:sz="0" w:space="0" w:color="auto"/>
        <w:bottom w:val="none" w:sz="0" w:space="0" w:color="auto"/>
        <w:right w:val="none" w:sz="0" w:space="0" w:color="auto"/>
      </w:divBdr>
    </w:div>
    <w:div w:id="1166749090">
      <w:bodyDiv w:val="1"/>
      <w:marLeft w:val="0"/>
      <w:marRight w:val="0"/>
      <w:marTop w:val="0"/>
      <w:marBottom w:val="0"/>
      <w:divBdr>
        <w:top w:val="none" w:sz="0" w:space="0" w:color="auto"/>
        <w:left w:val="none" w:sz="0" w:space="0" w:color="auto"/>
        <w:bottom w:val="none" w:sz="0" w:space="0" w:color="auto"/>
        <w:right w:val="none" w:sz="0" w:space="0" w:color="auto"/>
      </w:divBdr>
    </w:div>
    <w:div w:id="1166819846">
      <w:bodyDiv w:val="1"/>
      <w:marLeft w:val="0"/>
      <w:marRight w:val="0"/>
      <w:marTop w:val="0"/>
      <w:marBottom w:val="0"/>
      <w:divBdr>
        <w:top w:val="none" w:sz="0" w:space="0" w:color="auto"/>
        <w:left w:val="none" w:sz="0" w:space="0" w:color="auto"/>
        <w:bottom w:val="none" w:sz="0" w:space="0" w:color="auto"/>
        <w:right w:val="none" w:sz="0" w:space="0" w:color="auto"/>
      </w:divBdr>
    </w:div>
    <w:div w:id="1166822649">
      <w:bodyDiv w:val="1"/>
      <w:marLeft w:val="0"/>
      <w:marRight w:val="0"/>
      <w:marTop w:val="0"/>
      <w:marBottom w:val="0"/>
      <w:divBdr>
        <w:top w:val="none" w:sz="0" w:space="0" w:color="auto"/>
        <w:left w:val="none" w:sz="0" w:space="0" w:color="auto"/>
        <w:bottom w:val="none" w:sz="0" w:space="0" w:color="auto"/>
        <w:right w:val="none" w:sz="0" w:space="0" w:color="auto"/>
      </w:divBdr>
    </w:div>
    <w:div w:id="1166869507">
      <w:bodyDiv w:val="1"/>
      <w:marLeft w:val="0"/>
      <w:marRight w:val="0"/>
      <w:marTop w:val="0"/>
      <w:marBottom w:val="0"/>
      <w:divBdr>
        <w:top w:val="none" w:sz="0" w:space="0" w:color="auto"/>
        <w:left w:val="none" w:sz="0" w:space="0" w:color="auto"/>
        <w:bottom w:val="none" w:sz="0" w:space="0" w:color="auto"/>
        <w:right w:val="none" w:sz="0" w:space="0" w:color="auto"/>
      </w:divBdr>
    </w:div>
    <w:div w:id="1166899114">
      <w:bodyDiv w:val="1"/>
      <w:marLeft w:val="0"/>
      <w:marRight w:val="0"/>
      <w:marTop w:val="0"/>
      <w:marBottom w:val="0"/>
      <w:divBdr>
        <w:top w:val="none" w:sz="0" w:space="0" w:color="auto"/>
        <w:left w:val="none" w:sz="0" w:space="0" w:color="auto"/>
        <w:bottom w:val="none" w:sz="0" w:space="0" w:color="auto"/>
        <w:right w:val="none" w:sz="0" w:space="0" w:color="auto"/>
      </w:divBdr>
    </w:div>
    <w:div w:id="1166939145">
      <w:bodyDiv w:val="1"/>
      <w:marLeft w:val="0"/>
      <w:marRight w:val="0"/>
      <w:marTop w:val="0"/>
      <w:marBottom w:val="0"/>
      <w:divBdr>
        <w:top w:val="none" w:sz="0" w:space="0" w:color="auto"/>
        <w:left w:val="none" w:sz="0" w:space="0" w:color="auto"/>
        <w:bottom w:val="none" w:sz="0" w:space="0" w:color="auto"/>
        <w:right w:val="none" w:sz="0" w:space="0" w:color="auto"/>
      </w:divBdr>
    </w:div>
    <w:div w:id="1167210057">
      <w:bodyDiv w:val="1"/>
      <w:marLeft w:val="0"/>
      <w:marRight w:val="0"/>
      <w:marTop w:val="0"/>
      <w:marBottom w:val="0"/>
      <w:divBdr>
        <w:top w:val="none" w:sz="0" w:space="0" w:color="auto"/>
        <w:left w:val="none" w:sz="0" w:space="0" w:color="auto"/>
        <w:bottom w:val="none" w:sz="0" w:space="0" w:color="auto"/>
        <w:right w:val="none" w:sz="0" w:space="0" w:color="auto"/>
      </w:divBdr>
    </w:div>
    <w:div w:id="1167280742">
      <w:bodyDiv w:val="1"/>
      <w:marLeft w:val="0"/>
      <w:marRight w:val="0"/>
      <w:marTop w:val="0"/>
      <w:marBottom w:val="0"/>
      <w:divBdr>
        <w:top w:val="none" w:sz="0" w:space="0" w:color="auto"/>
        <w:left w:val="none" w:sz="0" w:space="0" w:color="auto"/>
        <w:bottom w:val="none" w:sz="0" w:space="0" w:color="auto"/>
        <w:right w:val="none" w:sz="0" w:space="0" w:color="auto"/>
      </w:divBdr>
    </w:div>
    <w:div w:id="1167280769">
      <w:bodyDiv w:val="1"/>
      <w:marLeft w:val="0"/>
      <w:marRight w:val="0"/>
      <w:marTop w:val="0"/>
      <w:marBottom w:val="0"/>
      <w:divBdr>
        <w:top w:val="none" w:sz="0" w:space="0" w:color="auto"/>
        <w:left w:val="none" w:sz="0" w:space="0" w:color="auto"/>
        <w:bottom w:val="none" w:sz="0" w:space="0" w:color="auto"/>
        <w:right w:val="none" w:sz="0" w:space="0" w:color="auto"/>
      </w:divBdr>
    </w:div>
    <w:div w:id="1167525595">
      <w:bodyDiv w:val="1"/>
      <w:marLeft w:val="0"/>
      <w:marRight w:val="0"/>
      <w:marTop w:val="0"/>
      <w:marBottom w:val="0"/>
      <w:divBdr>
        <w:top w:val="none" w:sz="0" w:space="0" w:color="auto"/>
        <w:left w:val="none" w:sz="0" w:space="0" w:color="auto"/>
        <w:bottom w:val="none" w:sz="0" w:space="0" w:color="auto"/>
        <w:right w:val="none" w:sz="0" w:space="0" w:color="auto"/>
      </w:divBdr>
    </w:div>
    <w:div w:id="1167669521">
      <w:bodyDiv w:val="1"/>
      <w:marLeft w:val="0"/>
      <w:marRight w:val="0"/>
      <w:marTop w:val="0"/>
      <w:marBottom w:val="0"/>
      <w:divBdr>
        <w:top w:val="none" w:sz="0" w:space="0" w:color="auto"/>
        <w:left w:val="none" w:sz="0" w:space="0" w:color="auto"/>
        <w:bottom w:val="none" w:sz="0" w:space="0" w:color="auto"/>
        <w:right w:val="none" w:sz="0" w:space="0" w:color="auto"/>
      </w:divBdr>
    </w:div>
    <w:div w:id="1167751065">
      <w:bodyDiv w:val="1"/>
      <w:marLeft w:val="0"/>
      <w:marRight w:val="0"/>
      <w:marTop w:val="0"/>
      <w:marBottom w:val="0"/>
      <w:divBdr>
        <w:top w:val="none" w:sz="0" w:space="0" w:color="auto"/>
        <w:left w:val="none" w:sz="0" w:space="0" w:color="auto"/>
        <w:bottom w:val="none" w:sz="0" w:space="0" w:color="auto"/>
        <w:right w:val="none" w:sz="0" w:space="0" w:color="auto"/>
      </w:divBdr>
    </w:div>
    <w:div w:id="1167939082">
      <w:bodyDiv w:val="1"/>
      <w:marLeft w:val="0"/>
      <w:marRight w:val="0"/>
      <w:marTop w:val="0"/>
      <w:marBottom w:val="0"/>
      <w:divBdr>
        <w:top w:val="none" w:sz="0" w:space="0" w:color="auto"/>
        <w:left w:val="none" w:sz="0" w:space="0" w:color="auto"/>
        <w:bottom w:val="none" w:sz="0" w:space="0" w:color="auto"/>
        <w:right w:val="none" w:sz="0" w:space="0" w:color="auto"/>
      </w:divBdr>
    </w:div>
    <w:div w:id="1167941137">
      <w:bodyDiv w:val="1"/>
      <w:marLeft w:val="0"/>
      <w:marRight w:val="0"/>
      <w:marTop w:val="0"/>
      <w:marBottom w:val="0"/>
      <w:divBdr>
        <w:top w:val="none" w:sz="0" w:space="0" w:color="auto"/>
        <w:left w:val="none" w:sz="0" w:space="0" w:color="auto"/>
        <w:bottom w:val="none" w:sz="0" w:space="0" w:color="auto"/>
        <w:right w:val="none" w:sz="0" w:space="0" w:color="auto"/>
      </w:divBdr>
    </w:div>
    <w:div w:id="1168060524">
      <w:bodyDiv w:val="1"/>
      <w:marLeft w:val="0"/>
      <w:marRight w:val="0"/>
      <w:marTop w:val="0"/>
      <w:marBottom w:val="0"/>
      <w:divBdr>
        <w:top w:val="none" w:sz="0" w:space="0" w:color="auto"/>
        <w:left w:val="none" w:sz="0" w:space="0" w:color="auto"/>
        <w:bottom w:val="none" w:sz="0" w:space="0" w:color="auto"/>
        <w:right w:val="none" w:sz="0" w:space="0" w:color="auto"/>
      </w:divBdr>
    </w:div>
    <w:div w:id="1168129435">
      <w:bodyDiv w:val="1"/>
      <w:marLeft w:val="0"/>
      <w:marRight w:val="0"/>
      <w:marTop w:val="0"/>
      <w:marBottom w:val="0"/>
      <w:divBdr>
        <w:top w:val="none" w:sz="0" w:space="0" w:color="auto"/>
        <w:left w:val="none" w:sz="0" w:space="0" w:color="auto"/>
        <w:bottom w:val="none" w:sz="0" w:space="0" w:color="auto"/>
        <w:right w:val="none" w:sz="0" w:space="0" w:color="auto"/>
      </w:divBdr>
    </w:div>
    <w:div w:id="1168132225">
      <w:bodyDiv w:val="1"/>
      <w:marLeft w:val="0"/>
      <w:marRight w:val="0"/>
      <w:marTop w:val="0"/>
      <w:marBottom w:val="0"/>
      <w:divBdr>
        <w:top w:val="none" w:sz="0" w:space="0" w:color="auto"/>
        <w:left w:val="none" w:sz="0" w:space="0" w:color="auto"/>
        <w:bottom w:val="none" w:sz="0" w:space="0" w:color="auto"/>
        <w:right w:val="none" w:sz="0" w:space="0" w:color="auto"/>
      </w:divBdr>
    </w:div>
    <w:div w:id="1168249644">
      <w:bodyDiv w:val="1"/>
      <w:marLeft w:val="0"/>
      <w:marRight w:val="0"/>
      <w:marTop w:val="0"/>
      <w:marBottom w:val="0"/>
      <w:divBdr>
        <w:top w:val="none" w:sz="0" w:space="0" w:color="auto"/>
        <w:left w:val="none" w:sz="0" w:space="0" w:color="auto"/>
        <w:bottom w:val="none" w:sz="0" w:space="0" w:color="auto"/>
        <w:right w:val="none" w:sz="0" w:space="0" w:color="auto"/>
      </w:divBdr>
    </w:div>
    <w:div w:id="1168446934">
      <w:bodyDiv w:val="1"/>
      <w:marLeft w:val="0"/>
      <w:marRight w:val="0"/>
      <w:marTop w:val="0"/>
      <w:marBottom w:val="0"/>
      <w:divBdr>
        <w:top w:val="none" w:sz="0" w:space="0" w:color="auto"/>
        <w:left w:val="none" w:sz="0" w:space="0" w:color="auto"/>
        <w:bottom w:val="none" w:sz="0" w:space="0" w:color="auto"/>
        <w:right w:val="none" w:sz="0" w:space="0" w:color="auto"/>
      </w:divBdr>
    </w:div>
    <w:div w:id="1168786853">
      <w:bodyDiv w:val="1"/>
      <w:marLeft w:val="0"/>
      <w:marRight w:val="0"/>
      <w:marTop w:val="0"/>
      <w:marBottom w:val="0"/>
      <w:divBdr>
        <w:top w:val="none" w:sz="0" w:space="0" w:color="auto"/>
        <w:left w:val="none" w:sz="0" w:space="0" w:color="auto"/>
        <w:bottom w:val="none" w:sz="0" w:space="0" w:color="auto"/>
        <w:right w:val="none" w:sz="0" w:space="0" w:color="auto"/>
      </w:divBdr>
    </w:div>
    <w:div w:id="1168790128">
      <w:bodyDiv w:val="1"/>
      <w:marLeft w:val="0"/>
      <w:marRight w:val="0"/>
      <w:marTop w:val="0"/>
      <w:marBottom w:val="0"/>
      <w:divBdr>
        <w:top w:val="none" w:sz="0" w:space="0" w:color="auto"/>
        <w:left w:val="none" w:sz="0" w:space="0" w:color="auto"/>
        <w:bottom w:val="none" w:sz="0" w:space="0" w:color="auto"/>
        <w:right w:val="none" w:sz="0" w:space="0" w:color="auto"/>
      </w:divBdr>
    </w:div>
    <w:div w:id="1168980706">
      <w:bodyDiv w:val="1"/>
      <w:marLeft w:val="0"/>
      <w:marRight w:val="0"/>
      <w:marTop w:val="0"/>
      <w:marBottom w:val="0"/>
      <w:divBdr>
        <w:top w:val="none" w:sz="0" w:space="0" w:color="auto"/>
        <w:left w:val="none" w:sz="0" w:space="0" w:color="auto"/>
        <w:bottom w:val="none" w:sz="0" w:space="0" w:color="auto"/>
        <w:right w:val="none" w:sz="0" w:space="0" w:color="auto"/>
      </w:divBdr>
    </w:div>
    <w:div w:id="1168983851">
      <w:bodyDiv w:val="1"/>
      <w:marLeft w:val="0"/>
      <w:marRight w:val="0"/>
      <w:marTop w:val="0"/>
      <w:marBottom w:val="0"/>
      <w:divBdr>
        <w:top w:val="none" w:sz="0" w:space="0" w:color="auto"/>
        <w:left w:val="none" w:sz="0" w:space="0" w:color="auto"/>
        <w:bottom w:val="none" w:sz="0" w:space="0" w:color="auto"/>
        <w:right w:val="none" w:sz="0" w:space="0" w:color="auto"/>
      </w:divBdr>
    </w:div>
    <w:div w:id="1168984926">
      <w:bodyDiv w:val="1"/>
      <w:marLeft w:val="0"/>
      <w:marRight w:val="0"/>
      <w:marTop w:val="0"/>
      <w:marBottom w:val="0"/>
      <w:divBdr>
        <w:top w:val="none" w:sz="0" w:space="0" w:color="auto"/>
        <w:left w:val="none" w:sz="0" w:space="0" w:color="auto"/>
        <w:bottom w:val="none" w:sz="0" w:space="0" w:color="auto"/>
        <w:right w:val="none" w:sz="0" w:space="0" w:color="auto"/>
      </w:divBdr>
    </w:div>
    <w:div w:id="1168986460">
      <w:bodyDiv w:val="1"/>
      <w:marLeft w:val="0"/>
      <w:marRight w:val="0"/>
      <w:marTop w:val="0"/>
      <w:marBottom w:val="0"/>
      <w:divBdr>
        <w:top w:val="none" w:sz="0" w:space="0" w:color="auto"/>
        <w:left w:val="none" w:sz="0" w:space="0" w:color="auto"/>
        <w:bottom w:val="none" w:sz="0" w:space="0" w:color="auto"/>
        <w:right w:val="none" w:sz="0" w:space="0" w:color="auto"/>
      </w:divBdr>
    </w:div>
    <w:div w:id="1168986524">
      <w:bodyDiv w:val="1"/>
      <w:marLeft w:val="0"/>
      <w:marRight w:val="0"/>
      <w:marTop w:val="0"/>
      <w:marBottom w:val="0"/>
      <w:divBdr>
        <w:top w:val="none" w:sz="0" w:space="0" w:color="auto"/>
        <w:left w:val="none" w:sz="0" w:space="0" w:color="auto"/>
        <w:bottom w:val="none" w:sz="0" w:space="0" w:color="auto"/>
        <w:right w:val="none" w:sz="0" w:space="0" w:color="auto"/>
      </w:divBdr>
    </w:div>
    <w:div w:id="1169102027">
      <w:bodyDiv w:val="1"/>
      <w:marLeft w:val="0"/>
      <w:marRight w:val="0"/>
      <w:marTop w:val="0"/>
      <w:marBottom w:val="0"/>
      <w:divBdr>
        <w:top w:val="none" w:sz="0" w:space="0" w:color="auto"/>
        <w:left w:val="none" w:sz="0" w:space="0" w:color="auto"/>
        <w:bottom w:val="none" w:sz="0" w:space="0" w:color="auto"/>
        <w:right w:val="none" w:sz="0" w:space="0" w:color="auto"/>
      </w:divBdr>
    </w:div>
    <w:div w:id="1169253888">
      <w:bodyDiv w:val="1"/>
      <w:marLeft w:val="0"/>
      <w:marRight w:val="0"/>
      <w:marTop w:val="0"/>
      <w:marBottom w:val="0"/>
      <w:divBdr>
        <w:top w:val="none" w:sz="0" w:space="0" w:color="auto"/>
        <w:left w:val="none" w:sz="0" w:space="0" w:color="auto"/>
        <w:bottom w:val="none" w:sz="0" w:space="0" w:color="auto"/>
        <w:right w:val="none" w:sz="0" w:space="0" w:color="auto"/>
      </w:divBdr>
    </w:div>
    <w:div w:id="1169325353">
      <w:bodyDiv w:val="1"/>
      <w:marLeft w:val="0"/>
      <w:marRight w:val="0"/>
      <w:marTop w:val="0"/>
      <w:marBottom w:val="0"/>
      <w:divBdr>
        <w:top w:val="none" w:sz="0" w:space="0" w:color="auto"/>
        <w:left w:val="none" w:sz="0" w:space="0" w:color="auto"/>
        <w:bottom w:val="none" w:sz="0" w:space="0" w:color="auto"/>
        <w:right w:val="none" w:sz="0" w:space="0" w:color="auto"/>
      </w:divBdr>
    </w:div>
    <w:div w:id="1169439815">
      <w:bodyDiv w:val="1"/>
      <w:marLeft w:val="0"/>
      <w:marRight w:val="0"/>
      <w:marTop w:val="0"/>
      <w:marBottom w:val="0"/>
      <w:divBdr>
        <w:top w:val="none" w:sz="0" w:space="0" w:color="auto"/>
        <w:left w:val="none" w:sz="0" w:space="0" w:color="auto"/>
        <w:bottom w:val="none" w:sz="0" w:space="0" w:color="auto"/>
        <w:right w:val="none" w:sz="0" w:space="0" w:color="auto"/>
      </w:divBdr>
    </w:div>
    <w:div w:id="1169711918">
      <w:bodyDiv w:val="1"/>
      <w:marLeft w:val="0"/>
      <w:marRight w:val="0"/>
      <w:marTop w:val="0"/>
      <w:marBottom w:val="0"/>
      <w:divBdr>
        <w:top w:val="none" w:sz="0" w:space="0" w:color="auto"/>
        <w:left w:val="none" w:sz="0" w:space="0" w:color="auto"/>
        <w:bottom w:val="none" w:sz="0" w:space="0" w:color="auto"/>
        <w:right w:val="none" w:sz="0" w:space="0" w:color="auto"/>
      </w:divBdr>
    </w:div>
    <w:div w:id="1169712604">
      <w:bodyDiv w:val="1"/>
      <w:marLeft w:val="0"/>
      <w:marRight w:val="0"/>
      <w:marTop w:val="0"/>
      <w:marBottom w:val="0"/>
      <w:divBdr>
        <w:top w:val="none" w:sz="0" w:space="0" w:color="auto"/>
        <w:left w:val="none" w:sz="0" w:space="0" w:color="auto"/>
        <w:bottom w:val="none" w:sz="0" w:space="0" w:color="auto"/>
        <w:right w:val="none" w:sz="0" w:space="0" w:color="auto"/>
      </w:divBdr>
    </w:div>
    <w:div w:id="1169714006">
      <w:bodyDiv w:val="1"/>
      <w:marLeft w:val="0"/>
      <w:marRight w:val="0"/>
      <w:marTop w:val="0"/>
      <w:marBottom w:val="0"/>
      <w:divBdr>
        <w:top w:val="none" w:sz="0" w:space="0" w:color="auto"/>
        <w:left w:val="none" w:sz="0" w:space="0" w:color="auto"/>
        <w:bottom w:val="none" w:sz="0" w:space="0" w:color="auto"/>
        <w:right w:val="none" w:sz="0" w:space="0" w:color="auto"/>
      </w:divBdr>
    </w:div>
    <w:div w:id="1169902293">
      <w:bodyDiv w:val="1"/>
      <w:marLeft w:val="0"/>
      <w:marRight w:val="0"/>
      <w:marTop w:val="0"/>
      <w:marBottom w:val="0"/>
      <w:divBdr>
        <w:top w:val="none" w:sz="0" w:space="0" w:color="auto"/>
        <w:left w:val="none" w:sz="0" w:space="0" w:color="auto"/>
        <w:bottom w:val="none" w:sz="0" w:space="0" w:color="auto"/>
        <w:right w:val="none" w:sz="0" w:space="0" w:color="auto"/>
      </w:divBdr>
    </w:div>
    <w:div w:id="1169906124">
      <w:bodyDiv w:val="1"/>
      <w:marLeft w:val="0"/>
      <w:marRight w:val="0"/>
      <w:marTop w:val="0"/>
      <w:marBottom w:val="0"/>
      <w:divBdr>
        <w:top w:val="none" w:sz="0" w:space="0" w:color="auto"/>
        <w:left w:val="none" w:sz="0" w:space="0" w:color="auto"/>
        <w:bottom w:val="none" w:sz="0" w:space="0" w:color="auto"/>
        <w:right w:val="none" w:sz="0" w:space="0" w:color="auto"/>
      </w:divBdr>
    </w:div>
    <w:div w:id="1169909797">
      <w:bodyDiv w:val="1"/>
      <w:marLeft w:val="0"/>
      <w:marRight w:val="0"/>
      <w:marTop w:val="0"/>
      <w:marBottom w:val="0"/>
      <w:divBdr>
        <w:top w:val="none" w:sz="0" w:space="0" w:color="auto"/>
        <w:left w:val="none" w:sz="0" w:space="0" w:color="auto"/>
        <w:bottom w:val="none" w:sz="0" w:space="0" w:color="auto"/>
        <w:right w:val="none" w:sz="0" w:space="0" w:color="auto"/>
      </w:divBdr>
    </w:div>
    <w:div w:id="1169979432">
      <w:bodyDiv w:val="1"/>
      <w:marLeft w:val="0"/>
      <w:marRight w:val="0"/>
      <w:marTop w:val="0"/>
      <w:marBottom w:val="0"/>
      <w:divBdr>
        <w:top w:val="none" w:sz="0" w:space="0" w:color="auto"/>
        <w:left w:val="none" w:sz="0" w:space="0" w:color="auto"/>
        <w:bottom w:val="none" w:sz="0" w:space="0" w:color="auto"/>
        <w:right w:val="none" w:sz="0" w:space="0" w:color="auto"/>
      </w:divBdr>
    </w:div>
    <w:div w:id="1170020745">
      <w:bodyDiv w:val="1"/>
      <w:marLeft w:val="0"/>
      <w:marRight w:val="0"/>
      <w:marTop w:val="0"/>
      <w:marBottom w:val="0"/>
      <w:divBdr>
        <w:top w:val="none" w:sz="0" w:space="0" w:color="auto"/>
        <w:left w:val="none" w:sz="0" w:space="0" w:color="auto"/>
        <w:bottom w:val="none" w:sz="0" w:space="0" w:color="auto"/>
        <w:right w:val="none" w:sz="0" w:space="0" w:color="auto"/>
      </w:divBdr>
    </w:div>
    <w:div w:id="1170490285">
      <w:bodyDiv w:val="1"/>
      <w:marLeft w:val="0"/>
      <w:marRight w:val="0"/>
      <w:marTop w:val="0"/>
      <w:marBottom w:val="0"/>
      <w:divBdr>
        <w:top w:val="none" w:sz="0" w:space="0" w:color="auto"/>
        <w:left w:val="none" w:sz="0" w:space="0" w:color="auto"/>
        <w:bottom w:val="none" w:sz="0" w:space="0" w:color="auto"/>
        <w:right w:val="none" w:sz="0" w:space="0" w:color="auto"/>
      </w:divBdr>
    </w:div>
    <w:div w:id="1170560422">
      <w:bodyDiv w:val="1"/>
      <w:marLeft w:val="0"/>
      <w:marRight w:val="0"/>
      <w:marTop w:val="0"/>
      <w:marBottom w:val="0"/>
      <w:divBdr>
        <w:top w:val="none" w:sz="0" w:space="0" w:color="auto"/>
        <w:left w:val="none" w:sz="0" w:space="0" w:color="auto"/>
        <w:bottom w:val="none" w:sz="0" w:space="0" w:color="auto"/>
        <w:right w:val="none" w:sz="0" w:space="0" w:color="auto"/>
      </w:divBdr>
    </w:div>
    <w:div w:id="1170750865">
      <w:bodyDiv w:val="1"/>
      <w:marLeft w:val="0"/>
      <w:marRight w:val="0"/>
      <w:marTop w:val="0"/>
      <w:marBottom w:val="0"/>
      <w:divBdr>
        <w:top w:val="none" w:sz="0" w:space="0" w:color="auto"/>
        <w:left w:val="none" w:sz="0" w:space="0" w:color="auto"/>
        <w:bottom w:val="none" w:sz="0" w:space="0" w:color="auto"/>
        <w:right w:val="none" w:sz="0" w:space="0" w:color="auto"/>
      </w:divBdr>
    </w:div>
    <w:div w:id="1170944422">
      <w:bodyDiv w:val="1"/>
      <w:marLeft w:val="0"/>
      <w:marRight w:val="0"/>
      <w:marTop w:val="0"/>
      <w:marBottom w:val="0"/>
      <w:divBdr>
        <w:top w:val="none" w:sz="0" w:space="0" w:color="auto"/>
        <w:left w:val="none" w:sz="0" w:space="0" w:color="auto"/>
        <w:bottom w:val="none" w:sz="0" w:space="0" w:color="auto"/>
        <w:right w:val="none" w:sz="0" w:space="0" w:color="auto"/>
      </w:divBdr>
    </w:div>
    <w:div w:id="1170949267">
      <w:bodyDiv w:val="1"/>
      <w:marLeft w:val="0"/>
      <w:marRight w:val="0"/>
      <w:marTop w:val="0"/>
      <w:marBottom w:val="0"/>
      <w:divBdr>
        <w:top w:val="none" w:sz="0" w:space="0" w:color="auto"/>
        <w:left w:val="none" w:sz="0" w:space="0" w:color="auto"/>
        <w:bottom w:val="none" w:sz="0" w:space="0" w:color="auto"/>
        <w:right w:val="none" w:sz="0" w:space="0" w:color="auto"/>
      </w:divBdr>
    </w:div>
    <w:div w:id="1171027939">
      <w:bodyDiv w:val="1"/>
      <w:marLeft w:val="0"/>
      <w:marRight w:val="0"/>
      <w:marTop w:val="0"/>
      <w:marBottom w:val="0"/>
      <w:divBdr>
        <w:top w:val="none" w:sz="0" w:space="0" w:color="auto"/>
        <w:left w:val="none" w:sz="0" w:space="0" w:color="auto"/>
        <w:bottom w:val="none" w:sz="0" w:space="0" w:color="auto"/>
        <w:right w:val="none" w:sz="0" w:space="0" w:color="auto"/>
      </w:divBdr>
    </w:div>
    <w:div w:id="1171332088">
      <w:bodyDiv w:val="1"/>
      <w:marLeft w:val="0"/>
      <w:marRight w:val="0"/>
      <w:marTop w:val="0"/>
      <w:marBottom w:val="0"/>
      <w:divBdr>
        <w:top w:val="none" w:sz="0" w:space="0" w:color="auto"/>
        <w:left w:val="none" w:sz="0" w:space="0" w:color="auto"/>
        <w:bottom w:val="none" w:sz="0" w:space="0" w:color="auto"/>
        <w:right w:val="none" w:sz="0" w:space="0" w:color="auto"/>
      </w:divBdr>
    </w:div>
    <w:div w:id="1171334945">
      <w:bodyDiv w:val="1"/>
      <w:marLeft w:val="0"/>
      <w:marRight w:val="0"/>
      <w:marTop w:val="0"/>
      <w:marBottom w:val="0"/>
      <w:divBdr>
        <w:top w:val="none" w:sz="0" w:space="0" w:color="auto"/>
        <w:left w:val="none" w:sz="0" w:space="0" w:color="auto"/>
        <w:bottom w:val="none" w:sz="0" w:space="0" w:color="auto"/>
        <w:right w:val="none" w:sz="0" w:space="0" w:color="auto"/>
      </w:divBdr>
    </w:div>
    <w:div w:id="1171457479">
      <w:bodyDiv w:val="1"/>
      <w:marLeft w:val="0"/>
      <w:marRight w:val="0"/>
      <w:marTop w:val="0"/>
      <w:marBottom w:val="0"/>
      <w:divBdr>
        <w:top w:val="none" w:sz="0" w:space="0" w:color="auto"/>
        <w:left w:val="none" w:sz="0" w:space="0" w:color="auto"/>
        <w:bottom w:val="none" w:sz="0" w:space="0" w:color="auto"/>
        <w:right w:val="none" w:sz="0" w:space="0" w:color="auto"/>
      </w:divBdr>
    </w:div>
    <w:div w:id="1171679172">
      <w:bodyDiv w:val="1"/>
      <w:marLeft w:val="0"/>
      <w:marRight w:val="0"/>
      <w:marTop w:val="0"/>
      <w:marBottom w:val="0"/>
      <w:divBdr>
        <w:top w:val="none" w:sz="0" w:space="0" w:color="auto"/>
        <w:left w:val="none" w:sz="0" w:space="0" w:color="auto"/>
        <w:bottom w:val="none" w:sz="0" w:space="0" w:color="auto"/>
        <w:right w:val="none" w:sz="0" w:space="0" w:color="auto"/>
      </w:divBdr>
    </w:div>
    <w:div w:id="1171681643">
      <w:bodyDiv w:val="1"/>
      <w:marLeft w:val="0"/>
      <w:marRight w:val="0"/>
      <w:marTop w:val="0"/>
      <w:marBottom w:val="0"/>
      <w:divBdr>
        <w:top w:val="none" w:sz="0" w:space="0" w:color="auto"/>
        <w:left w:val="none" w:sz="0" w:space="0" w:color="auto"/>
        <w:bottom w:val="none" w:sz="0" w:space="0" w:color="auto"/>
        <w:right w:val="none" w:sz="0" w:space="0" w:color="auto"/>
      </w:divBdr>
    </w:div>
    <w:div w:id="1171793833">
      <w:bodyDiv w:val="1"/>
      <w:marLeft w:val="0"/>
      <w:marRight w:val="0"/>
      <w:marTop w:val="0"/>
      <w:marBottom w:val="0"/>
      <w:divBdr>
        <w:top w:val="none" w:sz="0" w:space="0" w:color="auto"/>
        <w:left w:val="none" w:sz="0" w:space="0" w:color="auto"/>
        <w:bottom w:val="none" w:sz="0" w:space="0" w:color="auto"/>
        <w:right w:val="none" w:sz="0" w:space="0" w:color="auto"/>
      </w:divBdr>
    </w:div>
    <w:div w:id="1171875461">
      <w:bodyDiv w:val="1"/>
      <w:marLeft w:val="0"/>
      <w:marRight w:val="0"/>
      <w:marTop w:val="0"/>
      <w:marBottom w:val="0"/>
      <w:divBdr>
        <w:top w:val="none" w:sz="0" w:space="0" w:color="auto"/>
        <w:left w:val="none" w:sz="0" w:space="0" w:color="auto"/>
        <w:bottom w:val="none" w:sz="0" w:space="0" w:color="auto"/>
        <w:right w:val="none" w:sz="0" w:space="0" w:color="auto"/>
      </w:divBdr>
    </w:div>
    <w:div w:id="1171916726">
      <w:bodyDiv w:val="1"/>
      <w:marLeft w:val="0"/>
      <w:marRight w:val="0"/>
      <w:marTop w:val="0"/>
      <w:marBottom w:val="0"/>
      <w:divBdr>
        <w:top w:val="none" w:sz="0" w:space="0" w:color="auto"/>
        <w:left w:val="none" w:sz="0" w:space="0" w:color="auto"/>
        <w:bottom w:val="none" w:sz="0" w:space="0" w:color="auto"/>
        <w:right w:val="none" w:sz="0" w:space="0" w:color="auto"/>
      </w:divBdr>
    </w:div>
    <w:div w:id="1172060460">
      <w:bodyDiv w:val="1"/>
      <w:marLeft w:val="0"/>
      <w:marRight w:val="0"/>
      <w:marTop w:val="0"/>
      <w:marBottom w:val="0"/>
      <w:divBdr>
        <w:top w:val="none" w:sz="0" w:space="0" w:color="auto"/>
        <w:left w:val="none" w:sz="0" w:space="0" w:color="auto"/>
        <w:bottom w:val="none" w:sz="0" w:space="0" w:color="auto"/>
        <w:right w:val="none" w:sz="0" w:space="0" w:color="auto"/>
      </w:divBdr>
    </w:div>
    <w:div w:id="1172060655">
      <w:bodyDiv w:val="1"/>
      <w:marLeft w:val="0"/>
      <w:marRight w:val="0"/>
      <w:marTop w:val="0"/>
      <w:marBottom w:val="0"/>
      <w:divBdr>
        <w:top w:val="none" w:sz="0" w:space="0" w:color="auto"/>
        <w:left w:val="none" w:sz="0" w:space="0" w:color="auto"/>
        <w:bottom w:val="none" w:sz="0" w:space="0" w:color="auto"/>
        <w:right w:val="none" w:sz="0" w:space="0" w:color="auto"/>
      </w:divBdr>
    </w:div>
    <w:div w:id="1172140786">
      <w:bodyDiv w:val="1"/>
      <w:marLeft w:val="0"/>
      <w:marRight w:val="0"/>
      <w:marTop w:val="0"/>
      <w:marBottom w:val="0"/>
      <w:divBdr>
        <w:top w:val="none" w:sz="0" w:space="0" w:color="auto"/>
        <w:left w:val="none" w:sz="0" w:space="0" w:color="auto"/>
        <w:bottom w:val="none" w:sz="0" w:space="0" w:color="auto"/>
        <w:right w:val="none" w:sz="0" w:space="0" w:color="auto"/>
      </w:divBdr>
    </w:div>
    <w:div w:id="1172260390">
      <w:bodyDiv w:val="1"/>
      <w:marLeft w:val="0"/>
      <w:marRight w:val="0"/>
      <w:marTop w:val="0"/>
      <w:marBottom w:val="0"/>
      <w:divBdr>
        <w:top w:val="none" w:sz="0" w:space="0" w:color="auto"/>
        <w:left w:val="none" w:sz="0" w:space="0" w:color="auto"/>
        <w:bottom w:val="none" w:sz="0" w:space="0" w:color="auto"/>
        <w:right w:val="none" w:sz="0" w:space="0" w:color="auto"/>
      </w:divBdr>
    </w:div>
    <w:div w:id="1172260667">
      <w:bodyDiv w:val="1"/>
      <w:marLeft w:val="0"/>
      <w:marRight w:val="0"/>
      <w:marTop w:val="0"/>
      <w:marBottom w:val="0"/>
      <w:divBdr>
        <w:top w:val="none" w:sz="0" w:space="0" w:color="auto"/>
        <w:left w:val="none" w:sz="0" w:space="0" w:color="auto"/>
        <w:bottom w:val="none" w:sz="0" w:space="0" w:color="auto"/>
        <w:right w:val="none" w:sz="0" w:space="0" w:color="auto"/>
      </w:divBdr>
    </w:div>
    <w:div w:id="1172331521">
      <w:bodyDiv w:val="1"/>
      <w:marLeft w:val="0"/>
      <w:marRight w:val="0"/>
      <w:marTop w:val="0"/>
      <w:marBottom w:val="0"/>
      <w:divBdr>
        <w:top w:val="none" w:sz="0" w:space="0" w:color="auto"/>
        <w:left w:val="none" w:sz="0" w:space="0" w:color="auto"/>
        <w:bottom w:val="none" w:sz="0" w:space="0" w:color="auto"/>
        <w:right w:val="none" w:sz="0" w:space="0" w:color="auto"/>
      </w:divBdr>
    </w:div>
    <w:div w:id="1172332774">
      <w:bodyDiv w:val="1"/>
      <w:marLeft w:val="0"/>
      <w:marRight w:val="0"/>
      <w:marTop w:val="0"/>
      <w:marBottom w:val="0"/>
      <w:divBdr>
        <w:top w:val="none" w:sz="0" w:space="0" w:color="auto"/>
        <w:left w:val="none" w:sz="0" w:space="0" w:color="auto"/>
        <w:bottom w:val="none" w:sz="0" w:space="0" w:color="auto"/>
        <w:right w:val="none" w:sz="0" w:space="0" w:color="auto"/>
      </w:divBdr>
    </w:div>
    <w:div w:id="1172335562">
      <w:bodyDiv w:val="1"/>
      <w:marLeft w:val="0"/>
      <w:marRight w:val="0"/>
      <w:marTop w:val="0"/>
      <w:marBottom w:val="0"/>
      <w:divBdr>
        <w:top w:val="none" w:sz="0" w:space="0" w:color="auto"/>
        <w:left w:val="none" w:sz="0" w:space="0" w:color="auto"/>
        <w:bottom w:val="none" w:sz="0" w:space="0" w:color="auto"/>
        <w:right w:val="none" w:sz="0" w:space="0" w:color="auto"/>
      </w:divBdr>
    </w:div>
    <w:div w:id="1172405460">
      <w:bodyDiv w:val="1"/>
      <w:marLeft w:val="0"/>
      <w:marRight w:val="0"/>
      <w:marTop w:val="0"/>
      <w:marBottom w:val="0"/>
      <w:divBdr>
        <w:top w:val="none" w:sz="0" w:space="0" w:color="auto"/>
        <w:left w:val="none" w:sz="0" w:space="0" w:color="auto"/>
        <w:bottom w:val="none" w:sz="0" w:space="0" w:color="auto"/>
        <w:right w:val="none" w:sz="0" w:space="0" w:color="auto"/>
      </w:divBdr>
    </w:div>
    <w:div w:id="1172719622">
      <w:bodyDiv w:val="1"/>
      <w:marLeft w:val="0"/>
      <w:marRight w:val="0"/>
      <w:marTop w:val="0"/>
      <w:marBottom w:val="0"/>
      <w:divBdr>
        <w:top w:val="none" w:sz="0" w:space="0" w:color="auto"/>
        <w:left w:val="none" w:sz="0" w:space="0" w:color="auto"/>
        <w:bottom w:val="none" w:sz="0" w:space="0" w:color="auto"/>
        <w:right w:val="none" w:sz="0" w:space="0" w:color="auto"/>
      </w:divBdr>
    </w:div>
    <w:div w:id="1172839342">
      <w:bodyDiv w:val="1"/>
      <w:marLeft w:val="0"/>
      <w:marRight w:val="0"/>
      <w:marTop w:val="0"/>
      <w:marBottom w:val="0"/>
      <w:divBdr>
        <w:top w:val="none" w:sz="0" w:space="0" w:color="auto"/>
        <w:left w:val="none" w:sz="0" w:space="0" w:color="auto"/>
        <w:bottom w:val="none" w:sz="0" w:space="0" w:color="auto"/>
        <w:right w:val="none" w:sz="0" w:space="0" w:color="auto"/>
      </w:divBdr>
    </w:div>
    <w:div w:id="1172915700">
      <w:bodyDiv w:val="1"/>
      <w:marLeft w:val="0"/>
      <w:marRight w:val="0"/>
      <w:marTop w:val="0"/>
      <w:marBottom w:val="0"/>
      <w:divBdr>
        <w:top w:val="none" w:sz="0" w:space="0" w:color="auto"/>
        <w:left w:val="none" w:sz="0" w:space="0" w:color="auto"/>
        <w:bottom w:val="none" w:sz="0" w:space="0" w:color="auto"/>
        <w:right w:val="none" w:sz="0" w:space="0" w:color="auto"/>
      </w:divBdr>
    </w:div>
    <w:div w:id="1172987123">
      <w:bodyDiv w:val="1"/>
      <w:marLeft w:val="0"/>
      <w:marRight w:val="0"/>
      <w:marTop w:val="0"/>
      <w:marBottom w:val="0"/>
      <w:divBdr>
        <w:top w:val="none" w:sz="0" w:space="0" w:color="auto"/>
        <w:left w:val="none" w:sz="0" w:space="0" w:color="auto"/>
        <w:bottom w:val="none" w:sz="0" w:space="0" w:color="auto"/>
        <w:right w:val="none" w:sz="0" w:space="0" w:color="auto"/>
      </w:divBdr>
    </w:div>
    <w:div w:id="1173110023">
      <w:bodyDiv w:val="1"/>
      <w:marLeft w:val="0"/>
      <w:marRight w:val="0"/>
      <w:marTop w:val="0"/>
      <w:marBottom w:val="0"/>
      <w:divBdr>
        <w:top w:val="none" w:sz="0" w:space="0" w:color="auto"/>
        <w:left w:val="none" w:sz="0" w:space="0" w:color="auto"/>
        <w:bottom w:val="none" w:sz="0" w:space="0" w:color="auto"/>
        <w:right w:val="none" w:sz="0" w:space="0" w:color="auto"/>
      </w:divBdr>
    </w:div>
    <w:div w:id="1173254206">
      <w:bodyDiv w:val="1"/>
      <w:marLeft w:val="0"/>
      <w:marRight w:val="0"/>
      <w:marTop w:val="0"/>
      <w:marBottom w:val="0"/>
      <w:divBdr>
        <w:top w:val="none" w:sz="0" w:space="0" w:color="auto"/>
        <w:left w:val="none" w:sz="0" w:space="0" w:color="auto"/>
        <w:bottom w:val="none" w:sz="0" w:space="0" w:color="auto"/>
        <w:right w:val="none" w:sz="0" w:space="0" w:color="auto"/>
      </w:divBdr>
    </w:div>
    <w:div w:id="1173564712">
      <w:bodyDiv w:val="1"/>
      <w:marLeft w:val="0"/>
      <w:marRight w:val="0"/>
      <w:marTop w:val="0"/>
      <w:marBottom w:val="0"/>
      <w:divBdr>
        <w:top w:val="none" w:sz="0" w:space="0" w:color="auto"/>
        <w:left w:val="none" w:sz="0" w:space="0" w:color="auto"/>
        <w:bottom w:val="none" w:sz="0" w:space="0" w:color="auto"/>
        <w:right w:val="none" w:sz="0" w:space="0" w:color="auto"/>
      </w:divBdr>
    </w:div>
    <w:div w:id="1173687721">
      <w:bodyDiv w:val="1"/>
      <w:marLeft w:val="0"/>
      <w:marRight w:val="0"/>
      <w:marTop w:val="0"/>
      <w:marBottom w:val="0"/>
      <w:divBdr>
        <w:top w:val="none" w:sz="0" w:space="0" w:color="auto"/>
        <w:left w:val="none" w:sz="0" w:space="0" w:color="auto"/>
        <w:bottom w:val="none" w:sz="0" w:space="0" w:color="auto"/>
        <w:right w:val="none" w:sz="0" w:space="0" w:color="auto"/>
      </w:divBdr>
    </w:div>
    <w:div w:id="1173760817">
      <w:bodyDiv w:val="1"/>
      <w:marLeft w:val="0"/>
      <w:marRight w:val="0"/>
      <w:marTop w:val="0"/>
      <w:marBottom w:val="0"/>
      <w:divBdr>
        <w:top w:val="none" w:sz="0" w:space="0" w:color="auto"/>
        <w:left w:val="none" w:sz="0" w:space="0" w:color="auto"/>
        <w:bottom w:val="none" w:sz="0" w:space="0" w:color="auto"/>
        <w:right w:val="none" w:sz="0" w:space="0" w:color="auto"/>
      </w:divBdr>
    </w:div>
    <w:div w:id="1173910722">
      <w:bodyDiv w:val="1"/>
      <w:marLeft w:val="0"/>
      <w:marRight w:val="0"/>
      <w:marTop w:val="0"/>
      <w:marBottom w:val="0"/>
      <w:divBdr>
        <w:top w:val="none" w:sz="0" w:space="0" w:color="auto"/>
        <w:left w:val="none" w:sz="0" w:space="0" w:color="auto"/>
        <w:bottom w:val="none" w:sz="0" w:space="0" w:color="auto"/>
        <w:right w:val="none" w:sz="0" w:space="0" w:color="auto"/>
      </w:divBdr>
    </w:div>
    <w:div w:id="1173951779">
      <w:bodyDiv w:val="1"/>
      <w:marLeft w:val="0"/>
      <w:marRight w:val="0"/>
      <w:marTop w:val="0"/>
      <w:marBottom w:val="0"/>
      <w:divBdr>
        <w:top w:val="none" w:sz="0" w:space="0" w:color="auto"/>
        <w:left w:val="none" w:sz="0" w:space="0" w:color="auto"/>
        <w:bottom w:val="none" w:sz="0" w:space="0" w:color="auto"/>
        <w:right w:val="none" w:sz="0" w:space="0" w:color="auto"/>
      </w:divBdr>
    </w:div>
    <w:div w:id="1174109782">
      <w:bodyDiv w:val="1"/>
      <w:marLeft w:val="0"/>
      <w:marRight w:val="0"/>
      <w:marTop w:val="0"/>
      <w:marBottom w:val="0"/>
      <w:divBdr>
        <w:top w:val="none" w:sz="0" w:space="0" w:color="auto"/>
        <w:left w:val="none" w:sz="0" w:space="0" w:color="auto"/>
        <w:bottom w:val="none" w:sz="0" w:space="0" w:color="auto"/>
        <w:right w:val="none" w:sz="0" w:space="0" w:color="auto"/>
      </w:divBdr>
    </w:div>
    <w:div w:id="1174413751">
      <w:bodyDiv w:val="1"/>
      <w:marLeft w:val="0"/>
      <w:marRight w:val="0"/>
      <w:marTop w:val="0"/>
      <w:marBottom w:val="0"/>
      <w:divBdr>
        <w:top w:val="none" w:sz="0" w:space="0" w:color="auto"/>
        <w:left w:val="none" w:sz="0" w:space="0" w:color="auto"/>
        <w:bottom w:val="none" w:sz="0" w:space="0" w:color="auto"/>
        <w:right w:val="none" w:sz="0" w:space="0" w:color="auto"/>
      </w:divBdr>
    </w:div>
    <w:div w:id="1174492305">
      <w:bodyDiv w:val="1"/>
      <w:marLeft w:val="0"/>
      <w:marRight w:val="0"/>
      <w:marTop w:val="0"/>
      <w:marBottom w:val="0"/>
      <w:divBdr>
        <w:top w:val="none" w:sz="0" w:space="0" w:color="auto"/>
        <w:left w:val="none" w:sz="0" w:space="0" w:color="auto"/>
        <w:bottom w:val="none" w:sz="0" w:space="0" w:color="auto"/>
        <w:right w:val="none" w:sz="0" w:space="0" w:color="auto"/>
      </w:divBdr>
    </w:div>
    <w:div w:id="1174536703">
      <w:bodyDiv w:val="1"/>
      <w:marLeft w:val="0"/>
      <w:marRight w:val="0"/>
      <w:marTop w:val="0"/>
      <w:marBottom w:val="0"/>
      <w:divBdr>
        <w:top w:val="none" w:sz="0" w:space="0" w:color="auto"/>
        <w:left w:val="none" w:sz="0" w:space="0" w:color="auto"/>
        <w:bottom w:val="none" w:sz="0" w:space="0" w:color="auto"/>
        <w:right w:val="none" w:sz="0" w:space="0" w:color="auto"/>
      </w:divBdr>
    </w:div>
    <w:div w:id="1174537900">
      <w:bodyDiv w:val="1"/>
      <w:marLeft w:val="0"/>
      <w:marRight w:val="0"/>
      <w:marTop w:val="0"/>
      <w:marBottom w:val="0"/>
      <w:divBdr>
        <w:top w:val="none" w:sz="0" w:space="0" w:color="auto"/>
        <w:left w:val="none" w:sz="0" w:space="0" w:color="auto"/>
        <w:bottom w:val="none" w:sz="0" w:space="0" w:color="auto"/>
        <w:right w:val="none" w:sz="0" w:space="0" w:color="auto"/>
      </w:divBdr>
    </w:div>
    <w:div w:id="1174999799">
      <w:bodyDiv w:val="1"/>
      <w:marLeft w:val="0"/>
      <w:marRight w:val="0"/>
      <w:marTop w:val="0"/>
      <w:marBottom w:val="0"/>
      <w:divBdr>
        <w:top w:val="none" w:sz="0" w:space="0" w:color="auto"/>
        <w:left w:val="none" w:sz="0" w:space="0" w:color="auto"/>
        <w:bottom w:val="none" w:sz="0" w:space="0" w:color="auto"/>
        <w:right w:val="none" w:sz="0" w:space="0" w:color="auto"/>
      </w:divBdr>
    </w:div>
    <w:div w:id="1175148445">
      <w:bodyDiv w:val="1"/>
      <w:marLeft w:val="0"/>
      <w:marRight w:val="0"/>
      <w:marTop w:val="0"/>
      <w:marBottom w:val="0"/>
      <w:divBdr>
        <w:top w:val="none" w:sz="0" w:space="0" w:color="auto"/>
        <w:left w:val="none" w:sz="0" w:space="0" w:color="auto"/>
        <w:bottom w:val="none" w:sz="0" w:space="0" w:color="auto"/>
        <w:right w:val="none" w:sz="0" w:space="0" w:color="auto"/>
      </w:divBdr>
    </w:div>
    <w:div w:id="1175193090">
      <w:bodyDiv w:val="1"/>
      <w:marLeft w:val="0"/>
      <w:marRight w:val="0"/>
      <w:marTop w:val="0"/>
      <w:marBottom w:val="0"/>
      <w:divBdr>
        <w:top w:val="none" w:sz="0" w:space="0" w:color="auto"/>
        <w:left w:val="none" w:sz="0" w:space="0" w:color="auto"/>
        <w:bottom w:val="none" w:sz="0" w:space="0" w:color="auto"/>
        <w:right w:val="none" w:sz="0" w:space="0" w:color="auto"/>
      </w:divBdr>
    </w:div>
    <w:div w:id="1175195022">
      <w:bodyDiv w:val="1"/>
      <w:marLeft w:val="0"/>
      <w:marRight w:val="0"/>
      <w:marTop w:val="0"/>
      <w:marBottom w:val="0"/>
      <w:divBdr>
        <w:top w:val="none" w:sz="0" w:space="0" w:color="auto"/>
        <w:left w:val="none" w:sz="0" w:space="0" w:color="auto"/>
        <w:bottom w:val="none" w:sz="0" w:space="0" w:color="auto"/>
        <w:right w:val="none" w:sz="0" w:space="0" w:color="auto"/>
      </w:divBdr>
    </w:div>
    <w:div w:id="1175263043">
      <w:bodyDiv w:val="1"/>
      <w:marLeft w:val="0"/>
      <w:marRight w:val="0"/>
      <w:marTop w:val="0"/>
      <w:marBottom w:val="0"/>
      <w:divBdr>
        <w:top w:val="none" w:sz="0" w:space="0" w:color="auto"/>
        <w:left w:val="none" w:sz="0" w:space="0" w:color="auto"/>
        <w:bottom w:val="none" w:sz="0" w:space="0" w:color="auto"/>
        <w:right w:val="none" w:sz="0" w:space="0" w:color="auto"/>
      </w:divBdr>
    </w:div>
    <w:div w:id="1175269438">
      <w:bodyDiv w:val="1"/>
      <w:marLeft w:val="0"/>
      <w:marRight w:val="0"/>
      <w:marTop w:val="0"/>
      <w:marBottom w:val="0"/>
      <w:divBdr>
        <w:top w:val="none" w:sz="0" w:space="0" w:color="auto"/>
        <w:left w:val="none" w:sz="0" w:space="0" w:color="auto"/>
        <w:bottom w:val="none" w:sz="0" w:space="0" w:color="auto"/>
        <w:right w:val="none" w:sz="0" w:space="0" w:color="auto"/>
      </w:divBdr>
    </w:div>
    <w:div w:id="1175339028">
      <w:bodyDiv w:val="1"/>
      <w:marLeft w:val="0"/>
      <w:marRight w:val="0"/>
      <w:marTop w:val="0"/>
      <w:marBottom w:val="0"/>
      <w:divBdr>
        <w:top w:val="none" w:sz="0" w:space="0" w:color="auto"/>
        <w:left w:val="none" w:sz="0" w:space="0" w:color="auto"/>
        <w:bottom w:val="none" w:sz="0" w:space="0" w:color="auto"/>
        <w:right w:val="none" w:sz="0" w:space="0" w:color="auto"/>
      </w:divBdr>
    </w:div>
    <w:div w:id="1175343320">
      <w:bodyDiv w:val="1"/>
      <w:marLeft w:val="0"/>
      <w:marRight w:val="0"/>
      <w:marTop w:val="0"/>
      <w:marBottom w:val="0"/>
      <w:divBdr>
        <w:top w:val="none" w:sz="0" w:space="0" w:color="auto"/>
        <w:left w:val="none" w:sz="0" w:space="0" w:color="auto"/>
        <w:bottom w:val="none" w:sz="0" w:space="0" w:color="auto"/>
        <w:right w:val="none" w:sz="0" w:space="0" w:color="auto"/>
      </w:divBdr>
    </w:div>
    <w:div w:id="1175456163">
      <w:bodyDiv w:val="1"/>
      <w:marLeft w:val="0"/>
      <w:marRight w:val="0"/>
      <w:marTop w:val="0"/>
      <w:marBottom w:val="0"/>
      <w:divBdr>
        <w:top w:val="none" w:sz="0" w:space="0" w:color="auto"/>
        <w:left w:val="none" w:sz="0" w:space="0" w:color="auto"/>
        <w:bottom w:val="none" w:sz="0" w:space="0" w:color="auto"/>
        <w:right w:val="none" w:sz="0" w:space="0" w:color="auto"/>
      </w:divBdr>
    </w:div>
    <w:div w:id="1175607644">
      <w:bodyDiv w:val="1"/>
      <w:marLeft w:val="0"/>
      <w:marRight w:val="0"/>
      <w:marTop w:val="0"/>
      <w:marBottom w:val="0"/>
      <w:divBdr>
        <w:top w:val="none" w:sz="0" w:space="0" w:color="auto"/>
        <w:left w:val="none" w:sz="0" w:space="0" w:color="auto"/>
        <w:bottom w:val="none" w:sz="0" w:space="0" w:color="auto"/>
        <w:right w:val="none" w:sz="0" w:space="0" w:color="auto"/>
      </w:divBdr>
    </w:div>
    <w:div w:id="1175726232">
      <w:bodyDiv w:val="1"/>
      <w:marLeft w:val="0"/>
      <w:marRight w:val="0"/>
      <w:marTop w:val="0"/>
      <w:marBottom w:val="0"/>
      <w:divBdr>
        <w:top w:val="none" w:sz="0" w:space="0" w:color="auto"/>
        <w:left w:val="none" w:sz="0" w:space="0" w:color="auto"/>
        <w:bottom w:val="none" w:sz="0" w:space="0" w:color="auto"/>
        <w:right w:val="none" w:sz="0" w:space="0" w:color="auto"/>
      </w:divBdr>
    </w:div>
    <w:div w:id="1175924145">
      <w:bodyDiv w:val="1"/>
      <w:marLeft w:val="0"/>
      <w:marRight w:val="0"/>
      <w:marTop w:val="0"/>
      <w:marBottom w:val="0"/>
      <w:divBdr>
        <w:top w:val="none" w:sz="0" w:space="0" w:color="auto"/>
        <w:left w:val="none" w:sz="0" w:space="0" w:color="auto"/>
        <w:bottom w:val="none" w:sz="0" w:space="0" w:color="auto"/>
        <w:right w:val="none" w:sz="0" w:space="0" w:color="auto"/>
      </w:divBdr>
    </w:div>
    <w:div w:id="1176000375">
      <w:bodyDiv w:val="1"/>
      <w:marLeft w:val="0"/>
      <w:marRight w:val="0"/>
      <w:marTop w:val="0"/>
      <w:marBottom w:val="0"/>
      <w:divBdr>
        <w:top w:val="none" w:sz="0" w:space="0" w:color="auto"/>
        <w:left w:val="none" w:sz="0" w:space="0" w:color="auto"/>
        <w:bottom w:val="none" w:sz="0" w:space="0" w:color="auto"/>
        <w:right w:val="none" w:sz="0" w:space="0" w:color="auto"/>
      </w:divBdr>
    </w:div>
    <w:div w:id="1176112749">
      <w:bodyDiv w:val="1"/>
      <w:marLeft w:val="0"/>
      <w:marRight w:val="0"/>
      <w:marTop w:val="0"/>
      <w:marBottom w:val="0"/>
      <w:divBdr>
        <w:top w:val="none" w:sz="0" w:space="0" w:color="auto"/>
        <w:left w:val="none" w:sz="0" w:space="0" w:color="auto"/>
        <w:bottom w:val="none" w:sz="0" w:space="0" w:color="auto"/>
        <w:right w:val="none" w:sz="0" w:space="0" w:color="auto"/>
      </w:divBdr>
    </w:div>
    <w:div w:id="1176337132">
      <w:bodyDiv w:val="1"/>
      <w:marLeft w:val="0"/>
      <w:marRight w:val="0"/>
      <w:marTop w:val="0"/>
      <w:marBottom w:val="0"/>
      <w:divBdr>
        <w:top w:val="none" w:sz="0" w:space="0" w:color="auto"/>
        <w:left w:val="none" w:sz="0" w:space="0" w:color="auto"/>
        <w:bottom w:val="none" w:sz="0" w:space="0" w:color="auto"/>
        <w:right w:val="none" w:sz="0" w:space="0" w:color="auto"/>
      </w:divBdr>
    </w:div>
    <w:div w:id="1176337346">
      <w:bodyDiv w:val="1"/>
      <w:marLeft w:val="0"/>
      <w:marRight w:val="0"/>
      <w:marTop w:val="0"/>
      <w:marBottom w:val="0"/>
      <w:divBdr>
        <w:top w:val="none" w:sz="0" w:space="0" w:color="auto"/>
        <w:left w:val="none" w:sz="0" w:space="0" w:color="auto"/>
        <w:bottom w:val="none" w:sz="0" w:space="0" w:color="auto"/>
        <w:right w:val="none" w:sz="0" w:space="0" w:color="auto"/>
      </w:divBdr>
    </w:div>
    <w:div w:id="1176649280">
      <w:bodyDiv w:val="1"/>
      <w:marLeft w:val="0"/>
      <w:marRight w:val="0"/>
      <w:marTop w:val="0"/>
      <w:marBottom w:val="0"/>
      <w:divBdr>
        <w:top w:val="none" w:sz="0" w:space="0" w:color="auto"/>
        <w:left w:val="none" w:sz="0" w:space="0" w:color="auto"/>
        <w:bottom w:val="none" w:sz="0" w:space="0" w:color="auto"/>
        <w:right w:val="none" w:sz="0" w:space="0" w:color="auto"/>
      </w:divBdr>
    </w:div>
    <w:div w:id="1176723011">
      <w:bodyDiv w:val="1"/>
      <w:marLeft w:val="0"/>
      <w:marRight w:val="0"/>
      <w:marTop w:val="0"/>
      <w:marBottom w:val="0"/>
      <w:divBdr>
        <w:top w:val="none" w:sz="0" w:space="0" w:color="auto"/>
        <w:left w:val="none" w:sz="0" w:space="0" w:color="auto"/>
        <w:bottom w:val="none" w:sz="0" w:space="0" w:color="auto"/>
        <w:right w:val="none" w:sz="0" w:space="0" w:color="auto"/>
      </w:divBdr>
    </w:div>
    <w:div w:id="1176770195">
      <w:bodyDiv w:val="1"/>
      <w:marLeft w:val="0"/>
      <w:marRight w:val="0"/>
      <w:marTop w:val="0"/>
      <w:marBottom w:val="0"/>
      <w:divBdr>
        <w:top w:val="none" w:sz="0" w:space="0" w:color="auto"/>
        <w:left w:val="none" w:sz="0" w:space="0" w:color="auto"/>
        <w:bottom w:val="none" w:sz="0" w:space="0" w:color="auto"/>
        <w:right w:val="none" w:sz="0" w:space="0" w:color="auto"/>
      </w:divBdr>
    </w:div>
    <w:div w:id="1176968236">
      <w:bodyDiv w:val="1"/>
      <w:marLeft w:val="0"/>
      <w:marRight w:val="0"/>
      <w:marTop w:val="0"/>
      <w:marBottom w:val="0"/>
      <w:divBdr>
        <w:top w:val="none" w:sz="0" w:space="0" w:color="auto"/>
        <w:left w:val="none" w:sz="0" w:space="0" w:color="auto"/>
        <w:bottom w:val="none" w:sz="0" w:space="0" w:color="auto"/>
        <w:right w:val="none" w:sz="0" w:space="0" w:color="auto"/>
      </w:divBdr>
    </w:div>
    <w:div w:id="1177109611">
      <w:bodyDiv w:val="1"/>
      <w:marLeft w:val="0"/>
      <w:marRight w:val="0"/>
      <w:marTop w:val="0"/>
      <w:marBottom w:val="0"/>
      <w:divBdr>
        <w:top w:val="none" w:sz="0" w:space="0" w:color="auto"/>
        <w:left w:val="none" w:sz="0" w:space="0" w:color="auto"/>
        <w:bottom w:val="none" w:sz="0" w:space="0" w:color="auto"/>
        <w:right w:val="none" w:sz="0" w:space="0" w:color="auto"/>
      </w:divBdr>
    </w:div>
    <w:div w:id="1177115204">
      <w:bodyDiv w:val="1"/>
      <w:marLeft w:val="0"/>
      <w:marRight w:val="0"/>
      <w:marTop w:val="0"/>
      <w:marBottom w:val="0"/>
      <w:divBdr>
        <w:top w:val="none" w:sz="0" w:space="0" w:color="auto"/>
        <w:left w:val="none" w:sz="0" w:space="0" w:color="auto"/>
        <w:bottom w:val="none" w:sz="0" w:space="0" w:color="auto"/>
        <w:right w:val="none" w:sz="0" w:space="0" w:color="auto"/>
      </w:divBdr>
    </w:div>
    <w:div w:id="1177233111">
      <w:bodyDiv w:val="1"/>
      <w:marLeft w:val="0"/>
      <w:marRight w:val="0"/>
      <w:marTop w:val="0"/>
      <w:marBottom w:val="0"/>
      <w:divBdr>
        <w:top w:val="none" w:sz="0" w:space="0" w:color="auto"/>
        <w:left w:val="none" w:sz="0" w:space="0" w:color="auto"/>
        <w:bottom w:val="none" w:sz="0" w:space="0" w:color="auto"/>
        <w:right w:val="none" w:sz="0" w:space="0" w:color="auto"/>
      </w:divBdr>
    </w:div>
    <w:div w:id="1177303628">
      <w:bodyDiv w:val="1"/>
      <w:marLeft w:val="0"/>
      <w:marRight w:val="0"/>
      <w:marTop w:val="0"/>
      <w:marBottom w:val="0"/>
      <w:divBdr>
        <w:top w:val="none" w:sz="0" w:space="0" w:color="auto"/>
        <w:left w:val="none" w:sz="0" w:space="0" w:color="auto"/>
        <w:bottom w:val="none" w:sz="0" w:space="0" w:color="auto"/>
        <w:right w:val="none" w:sz="0" w:space="0" w:color="auto"/>
      </w:divBdr>
    </w:div>
    <w:div w:id="1177303959">
      <w:bodyDiv w:val="1"/>
      <w:marLeft w:val="0"/>
      <w:marRight w:val="0"/>
      <w:marTop w:val="0"/>
      <w:marBottom w:val="0"/>
      <w:divBdr>
        <w:top w:val="none" w:sz="0" w:space="0" w:color="auto"/>
        <w:left w:val="none" w:sz="0" w:space="0" w:color="auto"/>
        <w:bottom w:val="none" w:sz="0" w:space="0" w:color="auto"/>
        <w:right w:val="none" w:sz="0" w:space="0" w:color="auto"/>
      </w:divBdr>
    </w:div>
    <w:div w:id="1177428710">
      <w:bodyDiv w:val="1"/>
      <w:marLeft w:val="0"/>
      <w:marRight w:val="0"/>
      <w:marTop w:val="0"/>
      <w:marBottom w:val="0"/>
      <w:divBdr>
        <w:top w:val="none" w:sz="0" w:space="0" w:color="auto"/>
        <w:left w:val="none" w:sz="0" w:space="0" w:color="auto"/>
        <w:bottom w:val="none" w:sz="0" w:space="0" w:color="auto"/>
        <w:right w:val="none" w:sz="0" w:space="0" w:color="auto"/>
      </w:divBdr>
    </w:div>
    <w:div w:id="1177500136">
      <w:bodyDiv w:val="1"/>
      <w:marLeft w:val="0"/>
      <w:marRight w:val="0"/>
      <w:marTop w:val="0"/>
      <w:marBottom w:val="0"/>
      <w:divBdr>
        <w:top w:val="none" w:sz="0" w:space="0" w:color="auto"/>
        <w:left w:val="none" w:sz="0" w:space="0" w:color="auto"/>
        <w:bottom w:val="none" w:sz="0" w:space="0" w:color="auto"/>
        <w:right w:val="none" w:sz="0" w:space="0" w:color="auto"/>
      </w:divBdr>
    </w:div>
    <w:div w:id="1177505008">
      <w:bodyDiv w:val="1"/>
      <w:marLeft w:val="0"/>
      <w:marRight w:val="0"/>
      <w:marTop w:val="0"/>
      <w:marBottom w:val="0"/>
      <w:divBdr>
        <w:top w:val="none" w:sz="0" w:space="0" w:color="auto"/>
        <w:left w:val="none" w:sz="0" w:space="0" w:color="auto"/>
        <w:bottom w:val="none" w:sz="0" w:space="0" w:color="auto"/>
        <w:right w:val="none" w:sz="0" w:space="0" w:color="auto"/>
      </w:divBdr>
    </w:div>
    <w:div w:id="1177577177">
      <w:bodyDiv w:val="1"/>
      <w:marLeft w:val="0"/>
      <w:marRight w:val="0"/>
      <w:marTop w:val="0"/>
      <w:marBottom w:val="0"/>
      <w:divBdr>
        <w:top w:val="none" w:sz="0" w:space="0" w:color="auto"/>
        <w:left w:val="none" w:sz="0" w:space="0" w:color="auto"/>
        <w:bottom w:val="none" w:sz="0" w:space="0" w:color="auto"/>
        <w:right w:val="none" w:sz="0" w:space="0" w:color="auto"/>
      </w:divBdr>
    </w:div>
    <w:div w:id="1177698754">
      <w:bodyDiv w:val="1"/>
      <w:marLeft w:val="0"/>
      <w:marRight w:val="0"/>
      <w:marTop w:val="0"/>
      <w:marBottom w:val="0"/>
      <w:divBdr>
        <w:top w:val="none" w:sz="0" w:space="0" w:color="auto"/>
        <w:left w:val="none" w:sz="0" w:space="0" w:color="auto"/>
        <w:bottom w:val="none" w:sz="0" w:space="0" w:color="auto"/>
        <w:right w:val="none" w:sz="0" w:space="0" w:color="auto"/>
      </w:divBdr>
    </w:div>
    <w:div w:id="1177958788">
      <w:bodyDiv w:val="1"/>
      <w:marLeft w:val="0"/>
      <w:marRight w:val="0"/>
      <w:marTop w:val="0"/>
      <w:marBottom w:val="0"/>
      <w:divBdr>
        <w:top w:val="none" w:sz="0" w:space="0" w:color="auto"/>
        <w:left w:val="none" w:sz="0" w:space="0" w:color="auto"/>
        <w:bottom w:val="none" w:sz="0" w:space="0" w:color="auto"/>
        <w:right w:val="none" w:sz="0" w:space="0" w:color="auto"/>
      </w:divBdr>
    </w:div>
    <w:div w:id="1177963460">
      <w:bodyDiv w:val="1"/>
      <w:marLeft w:val="0"/>
      <w:marRight w:val="0"/>
      <w:marTop w:val="0"/>
      <w:marBottom w:val="0"/>
      <w:divBdr>
        <w:top w:val="none" w:sz="0" w:space="0" w:color="auto"/>
        <w:left w:val="none" w:sz="0" w:space="0" w:color="auto"/>
        <w:bottom w:val="none" w:sz="0" w:space="0" w:color="auto"/>
        <w:right w:val="none" w:sz="0" w:space="0" w:color="auto"/>
      </w:divBdr>
    </w:div>
    <w:div w:id="1177964927">
      <w:bodyDiv w:val="1"/>
      <w:marLeft w:val="0"/>
      <w:marRight w:val="0"/>
      <w:marTop w:val="0"/>
      <w:marBottom w:val="0"/>
      <w:divBdr>
        <w:top w:val="none" w:sz="0" w:space="0" w:color="auto"/>
        <w:left w:val="none" w:sz="0" w:space="0" w:color="auto"/>
        <w:bottom w:val="none" w:sz="0" w:space="0" w:color="auto"/>
        <w:right w:val="none" w:sz="0" w:space="0" w:color="auto"/>
      </w:divBdr>
    </w:div>
    <w:div w:id="1178228549">
      <w:bodyDiv w:val="1"/>
      <w:marLeft w:val="0"/>
      <w:marRight w:val="0"/>
      <w:marTop w:val="0"/>
      <w:marBottom w:val="0"/>
      <w:divBdr>
        <w:top w:val="none" w:sz="0" w:space="0" w:color="auto"/>
        <w:left w:val="none" w:sz="0" w:space="0" w:color="auto"/>
        <w:bottom w:val="none" w:sz="0" w:space="0" w:color="auto"/>
        <w:right w:val="none" w:sz="0" w:space="0" w:color="auto"/>
      </w:divBdr>
    </w:div>
    <w:div w:id="1178303144">
      <w:bodyDiv w:val="1"/>
      <w:marLeft w:val="0"/>
      <w:marRight w:val="0"/>
      <w:marTop w:val="0"/>
      <w:marBottom w:val="0"/>
      <w:divBdr>
        <w:top w:val="none" w:sz="0" w:space="0" w:color="auto"/>
        <w:left w:val="none" w:sz="0" w:space="0" w:color="auto"/>
        <w:bottom w:val="none" w:sz="0" w:space="0" w:color="auto"/>
        <w:right w:val="none" w:sz="0" w:space="0" w:color="auto"/>
      </w:divBdr>
    </w:div>
    <w:div w:id="1178304456">
      <w:bodyDiv w:val="1"/>
      <w:marLeft w:val="0"/>
      <w:marRight w:val="0"/>
      <w:marTop w:val="0"/>
      <w:marBottom w:val="0"/>
      <w:divBdr>
        <w:top w:val="none" w:sz="0" w:space="0" w:color="auto"/>
        <w:left w:val="none" w:sz="0" w:space="0" w:color="auto"/>
        <w:bottom w:val="none" w:sz="0" w:space="0" w:color="auto"/>
        <w:right w:val="none" w:sz="0" w:space="0" w:color="auto"/>
      </w:divBdr>
    </w:div>
    <w:div w:id="1178538689">
      <w:bodyDiv w:val="1"/>
      <w:marLeft w:val="0"/>
      <w:marRight w:val="0"/>
      <w:marTop w:val="0"/>
      <w:marBottom w:val="0"/>
      <w:divBdr>
        <w:top w:val="none" w:sz="0" w:space="0" w:color="auto"/>
        <w:left w:val="none" w:sz="0" w:space="0" w:color="auto"/>
        <w:bottom w:val="none" w:sz="0" w:space="0" w:color="auto"/>
        <w:right w:val="none" w:sz="0" w:space="0" w:color="auto"/>
      </w:divBdr>
    </w:div>
    <w:div w:id="1178697134">
      <w:bodyDiv w:val="1"/>
      <w:marLeft w:val="0"/>
      <w:marRight w:val="0"/>
      <w:marTop w:val="0"/>
      <w:marBottom w:val="0"/>
      <w:divBdr>
        <w:top w:val="none" w:sz="0" w:space="0" w:color="auto"/>
        <w:left w:val="none" w:sz="0" w:space="0" w:color="auto"/>
        <w:bottom w:val="none" w:sz="0" w:space="0" w:color="auto"/>
        <w:right w:val="none" w:sz="0" w:space="0" w:color="auto"/>
      </w:divBdr>
    </w:div>
    <w:div w:id="1178739388">
      <w:bodyDiv w:val="1"/>
      <w:marLeft w:val="0"/>
      <w:marRight w:val="0"/>
      <w:marTop w:val="0"/>
      <w:marBottom w:val="0"/>
      <w:divBdr>
        <w:top w:val="none" w:sz="0" w:space="0" w:color="auto"/>
        <w:left w:val="none" w:sz="0" w:space="0" w:color="auto"/>
        <w:bottom w:val="none" w:sz="0" w:space="0" w:color="auto"/>
        <w:right w:val="none" w:sz="0" w:space="0" w:color="auto"/>
      </w:divBdr>
    </w:div>
    <w:div w:id="1178891552">
      <w:bodyDiv w:val="1"/>
      <w:marLeft w:val="0"/>
      <w:marRight w:val="0"/>
      <w:marTop w:val="0"/>
      <w:marBottom w:val="0"/>
      <w:divBdr>
        <w:top w:val="none" w:sz="0" w:space="0" w:color="auto"/>
        <w:left w:val="none" w:sz="0" w:space="0" w:color="auto"/>
        <w:bottom w:val="none" w:sz="0" w:space="0" w:color="auto"/>
        <w:right w:val="none" w:sz="0" w:space="0" w:color="auto"/>
      </w:divBdr>
    </w:div>
    <w:div w:id="1179075576">
      <w:bodyDiv w:val="1"/>
      <w:marLeft w:val="0"/>
      <w:marRight w:val="0"/>
      <w:marTop w:val="0"/>
      <w:marBottom w:val="0"/>
      <w:divBdr>
        <w:top w:val="none" w:sz="0" w:space="0" w:color="auto"/>
        <w:left w:val="none" w:sz="0" w:space="0" w:color="auto"/>
        <w:bottom w:val="none" w:sz="0" w:space="0" w:color="auto"/>
        <w:right w:val="none" w:sz="0" w:space="0" w:color="auto"/>
      </w:divBdr>
    </w:div>
    <w:div w:id="1179079290">
      <w:bodyDiv w:val="1"/>
      <w:marLeft w:val="0"/>
      <w:marRight w:val="0"/>
      <w:marTop w:val="0"/>
      <w:marBottom w:val="0"/>
      <w:divBdr>
        <w:top w:val="none" w:sz="0" w:space="0" w:color="auto"/>
        <w:left w:val="none" w:sz="0" w:space="0" w:color="auto"/>
        <w:bottom w:val="none" w:sz="0" w:space="0" w:color="auto"/>
        <w:right w:val="none" w:sz="0" w:space="0" w:color="auto"/>
      </w:divBdr>
    </w:div>
    <w:div w:id="1179272783">
      <w:bodyDiv w:val="1"/>
      <w:marLeft w:val="0"/>
      <w:marRight w:val="0"/>
      <w:marTop w:val="0"/>
      <w:marBottom w:val="0"/>
      <w:divBdr>
        <w:top w:val="none" w:sz="0" w:space="0" w:color="auto"/>
        <w:left w:val="none" w:sz="0" w:space="0" w:color="auto"/>
        <w:bottom w:val="none" w:sz="0" w:space="0" w:color="auto"/>
        <w:right w:val="none" w:sz="0" w:space="0" w:color="auto"/>
      </w:divBdr>
    </w:div>
    <w:div w:id="1179545933">
      <w:bodyDiv w:val="1"/>
      <w:marLeft w:val="0"/>
      <w:marRight w:val="0"/>
      <w:marTop w:val="0"/>
      <w:marBottom w:val="0"/>
      <w:divBdr>
        <w:top w:val="none" w:sz="0" w:space="0" w:color="auto"/>
        <w:left w:val="none" w:sz="0" w:space="0" w:color="auto"/>
        <w:bottom w:val="none" w:sz="0" w:space="0" w:color="auto"/>
        <w:right w:val="none" w:sz="0" w:space="0" w:color="auto"/>
      </w:divBdr>
    </w:div>
    <w:div w:id="1179664583">
      <w:bodyDiv w:val="1"/>
      <w:marLeft w:val="0"/>
      <w:marRight w:val="0"/>
      <w:marTop w:val="0"/>
      <w:marBottom w:val="0"/>
      <w:divBdr>
        <w:top w:val="none" w:sz="0" w:space="0" w:color="auto"/>
        <w:left w:val="none" w:sz="0" w:space="0" w:color="auto"/>
        <w:bottom w:val="none" w:sz="0" w:space="0" w:color="auto"/>
        <w:right w:val="none" w:sz="0" w:space="0" w:color="auto"/>
      </w:divBdr>
    </w:div>
    <w:div w:id="1179851507">
      <w:bodyDiv w:val="1"/>
      <w:marLeft w:val="0"/>
      <w:marRight w:val="0"/>
      <w:marTop w:val="0"/>
      <w:marBottom w:val="0"/>
      <w:divBdr>
        <w:top w:val="none" w:sz="0" w:space="0" w:color="auto"/>
        <w:left w:val="none" w:sz="0" w:space="0" w:color="auto"/>
        <w:bottom w:val="none" w:sz="0" w:space="0" w:color="auto"/>
        <w:right w:val="none" w:sz="0" w:space="0" w:color="auto"/>
      </w:divBdr>
    </w:div>
    <w:div w:id="1180000349">
      <w:bodyDiv w:val="1"/>
      <w:marLeft w:val="0"/>
      <w:marRight w:val="0"/>
      <w:marTop w:val="0"/>
      <w:marBottom w:val="0"/>
      <w:divBdr>
        <w:top w:val="none" w:sz="0" w:space="0" w:color="auto"/>
        <w:left w:val="none" w:sz="0" w:space="0" w:color="auto"/>
        <w:bottom w:val="none" w:sz="0" w:space="0" w:color="auto"/>
        <w:right w:val="none" w:sz="0" w:space="0" w:color="auto"/>
      </w:divBdr>
    </w:div>
    <w:div w:id="1180043471">
      <w:bodyDiv w:val="1"/>
      <w:marLeft w:val="0"/>
      <w:marRight w:val="0"/>
      <w:marTop w:val="0"/>
      <w:marBottom w:val="0"/>
      <w:divBdr>
        <w:top w:val="none" w:sz="0" w:space="0" w:color="auto"/>
        <w:left w:val="none" w:sz="0" w:space="0" w:color="auto"/>
        <w:bottom w:val="none" w:sz="0" w:space="0" w:color="auto"/>
        <w:right w:val="none" w:sz="0" w:space="0" w:color="auto"/>
      </w:divBdr>
    </w:div>
    <w:div w:id="1180269568">
      <w:bodyDiv w:val="1"/>
      <w:marLeft w:val="0"/>
      <w:marRight w:val="0"/>
      <w:marTop w:val="0"/>
      <w:marBottom w:val="0"/>
      <w:divBdr>
        <w:top w:val="none" w:sz="0" w:space="0" w:color="auto"/>
        <w:left w:val="none" w:sz="0" w:space="0" w:color="auto"/>
        <w:bottom w:val="none" w:sz="0" w:space="0" w:color="auto"/>
        <w:right w:val="none" w:sz="0" w:space="0" w:color="auto"/>
      </w:divBdr>
    </w:div>
    <w:div w:id="1180270370">
      <w:bodyDiv w:val="1"/>
      <w:marLeft w:val="0"/>
      <w:marRight w:val="0"/>
      <w:marTop w:val="0"/>
      <w:marBottom w:val="0"/>
      <w:divBdr>
        <w:top w:val="none" w:sz="0" w:space="0" w:color="auto"/>
        <w:left w:val="none" w:sz="0" w:space="0" w:color="auto"/>
        <w:bottom w:val="none" w:sz="0" w:space="0" w:color="auto"/>
        <w:right w:val="none" w:sz="0" w:space="0" w:color="auto"/>
      </w:divBdr>
    </w:div>
    <w:div w:id="1180465783">
      <w:bodyDiv w:val="1"/>
      <w:marLeft w:val="0"/>
      <w:marRight w:val="0"/>
      <w:marTop w:val="0"/>
      <w:marBottom w:val="0"/>
      <w:divBdr>
        <w:top w:val="none" w:sz="0" w:space="0" w:color="auto"/>
        <w:left w:val="none" w:sz="0" w:space="0" w:color="auto"/>
        <w:bottom w:val="none" w:sz="0" w:space="0" w:color="auto"/>
        <w:right w:val="none" w:sz="0" w:space="0" w:color="auto"/>
      </w:divBdr>
    </w:div>
    <w:div w:id="1180506769">
      <w:bodyDiv w:val="1"/>
      <w:marLeft w:val="0"/>
      <w:marRight w:val="0"/>
      <w:marTop w:val="0"/>
      <w:marBottom w:val="0"/>
      <w:divBdr>
        <w:top w:val="none" w:sz="0" w:space="0" w:color="auto"/>
        <w:left w:val="none" w:sz="0" w:space="0" w:color="auto"/>
        <w:bottom w:val="none" w:sz="0" w:space="0" w:color="auto"/>
        <w:right w:val="none" w:sz="0" w:space="0" w:color="auto"/>
      </w:divBdr>
    </w:div>
    <w:div w:id="1180508737">
      <w:bodyDiv w:val="1"/>
      <w:marLeft w:val="0"/>
      <w:marRight w:val="0"/>
      <w:marTop w:val="0"/>
      <w:marBottom w:val="0"/>
      <w:divBdr>
        <w:top w:val="none" w:sz="0" w:space="0" w:color="auto"/>
        <w:left w:val="none" w:sz="0" w:space="0" w:color="auto"/>
        <w:bottom w:val="none" w:sz="0" w:space="0" w:color="auto"/>
        <w:right w:val="none" w:sz="0" w:space="0" w:color="auto"/>
      </w:divBdr>
    </w:div>
    <w:div w:id="1180580052">
      <w:bodyDiv w:val="1"/>
      <w:marLeft w:val="0"/>
      <w:marRight w:val="0"/>
      <w:marTop w:val="0"/>
      <w:marBottom w:val="0"/>
      <w:divBdr>
        <w:top w:val="none" w:sz="0" w:space="0" w:color="auto"/>
        <w:left w:val="none" w:sz="0" w:space="0" w:color="auto"/>
        <w:bottom w:val="none" w:sz="0" w:space="0" w:color="auto"/>
        <w:right w:val="none" w:sz="0" w:space="0" w:color="auto"/>
      </w:divBdr>
    </w:div>
    <w:div w:id="1180705107">
      <w:bodyDiv w:val="1"/>
      <w:marLeft w:val="0"/>
      <w:marRight w:val="0"/>
      <w:marTop w:val="0"/>
      <w:marBottom w:val="0"/>
      <w:divBdr>
        <w:top w:val="none" w:sz="0" w:space="0" w:color="auto"/>
        <w:left w:val="none" w:sz="0" w:space="0" w:color="auto"/>
        <w:bottom w:val="none" w:sz="0" w:space="0" w:color="auto"/>
        <w:right w:val="none" w:sz="0" w:space="0" w:color="auto"/>
      </w:divBdr>
    </w:div>
    <w:div w:id="1180779703">
      <w:bodyDiv w:val="1"/>
      <w:marLeft w:val="0"/>
      <w:marRight w:val="0"/>
      <w:marTop w:val="0"/>
      <w:marBottom w:val="0"/>
      <w:divBdr>
        <w:top w:val="none" w:sz="0" w:space="0" w:color="auto"/>
        <w:left w:val="none" w:sz="0" w:space="0" w:color="auto"/>
        <w:bottom w:val="none" w:sz="0" w:space="0" w:color="auto"/>
        <w:right w:val="none" w:sz="0" w:space="0" w:color="auto"/>
      </w:divBdr>
    </w:div>
    <w:div w:id="1180893285">
      <w:bodyDiv w:val="1"/>
      <w:marLeft w:val="0"/>
      <w:marRight w:val="0"/>
      <w:marTop w:val="0"/>
      <w:marBottom w:val="0"/>
      <w:divBdr>
        <w:top w:val="none" w:sz="0" w:space="0" w:color="auto"/>
        <w:left w:val="none" w:sz="0" w:space="0" w:color="auto"/>
        <w:bottom w:val="none" w:sz="0" w:space="0" w:color="auto"/>
        <w:right w:val="none" w:sz="0" w:space="0" w:color="auto"/>
      </w:divBdr>
    </w:div>
    <w:div w:id="1180969576">
      <w:bodyDiv w:val="1"/>
      <w:marLeft w:val="0"/>
      <w:marRight w:val="0"/>
      <w:marTop w:val="0"/>
      <w:marBottom w:val="0"/>
      <w:divBdr>
        <w:top w:val="none" w:sz="0" w:space="0" w:color="auto"/>
        <w:left w:val="none" w:sz="0" w:space="0" w:color="auto"/>
        <w:bottom w:val="none" w:sz="0" w:space="0" w:color="auto"/>
        <w:right w:val="none" w:sz="0" w:space="0" w:color="auto"/>
      </w:divBdr>
    </w:div>
    <w:div w:id="1181432643">
      <w:bodyDiv w:val="1"/>
      <w:marLeft w:val="0"/>
      <w:marRight w:val="0"/>
      <w:marTop w:val="0"/>
      <w:marBottom w:val="0"/>
      <w:divBdr>
        <w:top w:val="none" w:sz="0" w:space="0" w:color="auto"/>
        <w:left w:val="none" w:sz="0" w:space="0" w:color="auto"/>
        <w:bottom w:val="none" w:sz="0" w:space="0" w:color="auto"/>
        <w:right w:val="none" w:sz="0" w:space="0" w:color="auto"/>
      </w:divBdr>
    </w:div>
    <w:div w:id="1181506979">
      <w:bodyDiv w:val="1"/>
      <w:marLeft w:val="0"/>
      <w:marRight w:val="0"/>
      <w:marTop w:val="0"/>
      <w:marBottom w:val="0"/>
      <w:divBdr>
        <w:top w:val="none" w:sz="0" w:space="0" w:color="auto"/>
        <w:left w:val="none" w:sz="0" w:space="0" w:color="auto"/>
        <w:bottom w:val="none" w:sz="0" w:space="0" w:color="auto"/>
        <w:right w:val="none" w:sz="0" w:space="0" w:color="auto"/>
      </w:divBdr>
    </w:div>
    <w:div w:id="1181625788">
      <w:bodyDiv w:val="1"/>
      <w:marLeft w:val="0"/>
      <w:marRight w:val="0"/>
      <w:marTop w:val="0"/>
      <w:marBottom w:val="0"/>
      <w:divBdr>
        <w:top w:val="none" w:sz="0" w:space="0" w:color="auto"/>
        <w:left w:val="none" w:sz="0" w:space="0" w:color="auto"/>
        <w:bottom w:val="none" w:sz="0" w:space="0" w:color="auto"/>
        <w:right w:val="none" w:sz="0" w:space="0" w:color="auto"/>
      </w:divBdr>
    </w:div>
    <w:div w:id="1181815750">
      <w:bodyDiv w:val="1"/>
      <w:marLeft w:val="0"/>
      <w:marRight w:val="0"/>
      <w:marTop w:val="0"/>
      <w:marBottom w:val="0"/>
      <w:divBdr>
        <w:top w:val="none" w:sz="0" w:space="0" w:color="auto"/>
        <w:left w:val="none" w:sz="0" w:space="0" w:color="auto"/>
        <w:bottom w:val="none" w:sz="0" w:space="0" w:color="auto"/>
        <w:right w:val="none" w:sz="0" w:space="0" w:color="auto"/>
      </w:divBdr>
    </w:div>
    <w:div w:id="1181891069">
      <w:bodyDiv w:val="1"/>
      <w:marLeft w:val="0"/>
      <w:marRight w:val="0"/>
      <w:marTop w:val="0"/>
      <w:marBottom w:val="0"/>
      <w:divBdr>
        <w:top w:val="none" w:sz="0" w:space="0" w:color="auto"/>
        <w:left w:val="none" w:sz="0" w:space="0" w:color="auto"/>
        <w:bottom w:val="none" w:sz="0" w:space="0" w:color="auto"/>
        <w:right w:val="none" w:sz="0" w:space="0" w:color="auto"/>
      </w:divBdr>
    </w:div>
    <w:div w:id="1181968450">
      <w:bodyDiv w:val="1"/>
      <w:marLeft w:val="0"/>
      <w:marRight w:val="0"/>
      <w:marTop w:val="0"/>
      <w:marBottom w:val="0"/>
      <w:divBdr>
        <w:top w:val="none" w:sz="0" w:space="0" w:color="auto"/>
        <w:left w:val="none" w:sz="0" w:space="0" w:color="auto"/>
        <w:bottom w:val="none" w:sz="0" w:space="0" w:color="auto"/>
        <w:right w:val="none" w:sz="0" w:space="0" w:color="auto"/>
      </w:divBdr>
    </w:div>
    <w:div w:id="1182010774">
      <w:bodyDiv w:val="1"/>
      <w:marLeft w:val="0"/>
      <w:marRight w:val="0"/>
      <w:marTop w:val="0"/>
      <w:marBottom w:val="0"/>
      <w:divBdr>
        <w:top w:val="none" w:sz="0" w:space="0" w:color="auto"/>
        <w:left w:val="none" w:sz="0" w:space="0" w:color="auto"/>
        <w:bottom w:val="none" w:sz="0" w:space="0" w:color="auto"/>
        <w:right w:val="none" w:sz="0" w:space="0" w:color="auto"/>
      </w:divBdr>
    </w:div>
    <w:div w:id="1182430501">
      <w:bodyDiv w:val="1"/>
      <w:marLeft w:val="0"/>
      <w:marRight w:val="0"/>
      <w:marTop w:val="0"/>
      <w:marBottom w:val="0"/>
      <w:divBdr>
        <w:top w:val="none" w:sz="0" w:space="0" w:color="auto"/>
        <w:left w:val="none" w:sz="0" w:space="0" w:color="auto"/>
        <w:bottom w:val="none" w:sz="0" w:space="0" w:color="auto"/>
        <w:right w:val="none" w:sz="0" w:space="0" w:color="auto"/>
      </w:divBdr>
    </w:div>
    <w:div w:id="1182431341">
      <w:bodyDiv w:val="1"/>
      <w:marLeft w:val="0"/>
      <w:marRight w:val="0"/>
      <w:marTop w:val="0"/>
      <w:marBottom w:val="0"/>
      <w:divBdr>
        <w:top w:val="none" w:sz="0" w:space="0" w:color="auto"/>
        <w:left w:val="none" w:sz="0" w:space="0" w:color="auto"/>
        <w:bottom w:val="none" w:sz="0" w:space="0" w:color="auto"/>
        <w:right w:val="none" w:sz="0" w:space="0" w:color="auto"/>
      </w:divBdr>
    </w:div>
    <w:div w:id="1182431613">
      <w:bodyDiv w:val="1"/>
      <w:marLeft w:val="0"/>
      <w:marRight w:val="0"/>
      <w:marTop w:val="0"/>
      <w:marBottom w:val="0"/>
      <w:divBdr>
        <w:top w:val="none" w:sz="0" w:space="0" w:color="auto"/>
        <w:left w:val="none" w:sz="0" w:space="0" w:color="auto"/>
        <w:bottom w:val="none" w:sz="0" w:space="0" w:color="auto"/>
        <w:right w:val="none" w:sz="0" w:space="0" w:color="auto"/>
      </w:divBdr>
    </w:div>
    <w:div w:id="1182545381">
      <w:bodyDiv w:val="1"/>
      <w:marLeft w:val="0"/>
      <w:marRight w:val="0"/>
      <w:marTop w:val="0"/>
      <w:marBottom w:val="0"/>
      <w:divBdr>
        <w:top w:val="none" w:sz="0" w:space="0" w:color="auto"/>
        <w:left w:val="none" w:sz="0" w:space="0" w:color="auto"/>
        <w:bottom w:val="none" w:sz="0" w:space="0" w:color="auto"/>
        <w:right w:val="none" w:sz="0" w:space="0" w:color="auto"/>
      </w:divBdr>
    </w:div>
    <w:div w:id="1182664655">
      <w:bodyDiv w:val="1"/>
      <w:marLeft w:val="0"/>
      <w:marRight w:val="0"/>
      <w:marTop w:val="0"/>
      <w:marBottom w:val="0"/>
      <w:divBdr>
        <w:top w:val="none" w:sz="0" w:space="0" w:color="auto"/>
        <w:left w:val="none" w:sz="0" w:space="0" w:color="auto"/>
        <w:bottom w:val="none" w:sz="0" w:space="0" w:color="auto"/>
        <w:right w:val="none" w:sz="0" w:space="0" w:color="auto"/>
      </w:divBdr>
    </w:div>
    <w:div w:id="1182666532">
      <w:bodyDiv w:val="1"/>
      <w:marLeft w:val="0"/>
      <w:marRight w:val="0"/>
      <w:marTop w:val="0"/>
      <w:marBottom w:val="0"/>
      <w:divBdr>
        <w:top w:val="none" w:sz="0" w:space="0" w:color="auto"/>
        <w:left w:val="none" w:sz="0" w:space="0" w:color="auto"/>
        <w:bottom w:val="none" w:sz="0" w:space="0" w:color="auto"/>
        <w:right w:val="none" w:sz="0" w:space="0" w:color="auto"/>
      </w:divBdr>
    </w:div>
    <w:div w:id="1182860217">
      <w:bodyDiv w:val="1"/>
      <w:marLeft w:val="0"/>
      <w:marRight w:val="0"/>
      <w:marTop w:val="0"/>
      <w:marBottom w:val="0"/>
      <w:divBdr>
        <w:top w:val="none" w:sz="0" w:space="0" w:color="auto"/>
        <w:left w:val="none" w:sz="0" w:space="0" w:color="auto"/>
        <w:bottom w:val="none" w:sz="0" w:space="0" w:color="auto"/>
        <w:right w:val="none" w:sz="0" w:space="0" w:color="auto"/>
      </w:divBdr>
    </w:div>
    <w:div w:id="1182861064">
      <w:bodyDiv w:val="1"/>
      <w:marLeft w:val="0"/>
      <w:marRight w:val="0"/>
      <w:marTop w:val="0"/>
      <w:marBottom w:val="0"/>
      <w:divBdr>
        <w:top w:val="none" w:sz="0" w:space="0" w:color="auto"/>
        <w:left w:val="none" w:sz="0" w:space="0" w:color="auto"/>
        <w:bottom w:val="none" w:sz="0" w:space="0" w:color="auto"/>
        <w:right w:val="none" w:sz="0" w:space="0" w:color="auto"/>
      </w:divBdr>
    </w:div>
    <w:div w:id="1183007428">
      <w:bodyDiv w:val="1"/>
      <w:marLeft w:val="0"/>
      <w:marRight w:val="0"/>
      <w:marTop w:val="0"/>
      <w:marBottom w:val="0"/>
      <w:divBdr>
        <w:top w:val="none" w:sz="0" w:space="0" w:color="auto"/>
        <w:left w:val="none" w:sz="0" w:space="0" w:color="auto"/>
        <w:bottom w:val="none" w:sz="0" w:space="0" w:color="auto"/>
        <w:right w:val="none" w:sz="0" w:space="0" w:color="auto"/>
      </w:divBdr>
    </w:div>
    <w:div w:id="1183058124">
      <w:bodyDiv w:val="1"/>
      <w:marLeft w:val="0"/>
      <w:marRight w:val="0"/>
      <w:marTop w:val="0"/>
      <w:marBottom w:val="0"/>
      <w:divBdr>
        <w:top w:val="none" w:sz="0" w:space="0" w:color="auto"/>
        <w:left w:val="none" w:sz="0" w:space="0" w:color="auto"/>
        <w:bottom w:val="none" w:sz="0" w:space="0" w:color="auto"/>
        <w:right w:val="none" w:sz="0" w:space="0" w:color="auto"/>
      </w:divBdr>
    </w:div>
    <w:div w:id="1183125525">
      <w:bodyDiv w:val="1"/>
      <w:marLeft w:val="0"/>
      <w:marRight w:val="0"/>
      <w:marTop w:val="0"/>
      <w:marBottom w:val="0"/>
      <w:divBdr>
        <w:top w:val="none" w:sz="0" w:space="0" w:color="auto"/>
        <w:left w:val="none" w:sz="0" w:space="0" w:color="auto"/>
        <w:bottom w:val="none" w:sz="0" w:space="0" w:color="auto"/>
        <w:right w:val="none" w:sz="0" w:space="0" w:color="auto"/>
      </w:divBdr>
    </w:div>
    <w:div w:id="1183396025">
      <w:bodyDiv w:val="1"/>
      <w:marLeft w:val="0"/>
      <w:marRight w:val="0"/>
      <w:marTop w:val="0"/>
      <w:marBottom w:val="0"/>
      <w:divBdr>
        <w:top w:val="none" w:sz="0" w:space="0" w:color="auto"/>
        <w:left w:val="none" w:sz="0" w:space="0" w:color="auto"/>
        <w:bottom w:val="none" w:sz="0" w:space="0" w:color="auto"/>
        <w:right w:val="none" w:sz="0" w:space="0" w:color="auto"/>
      </w:divBdr>
    </w:div>
    <w:div w:id="1183520380">
      <w:bodyDiv w:val="1"/>
      <w:marLeft w:val="0"/>
      <w:marRight w:val="0"/>
      <w:marTop w:val="0"/>
      <w:marBottom w:val="0"/>
      <w:divBdr>
        <w:top w:val="none" w:sz="0" w:space="0" w:color="auto"/>
        <w:left w:val="none" w:sz="0" w:space="0" w:color="auto"/>
        <w:bottom w:val="none" w:sz="0" w:space="0" w:color="auto"/>
        <w:right w:val="none" w:sz="0" w:space="0" w:color="auto"/>
      </w:divBdr>
    </w:div>
    <w:div w:id="1183858320">
      <w:bodyDiv w:val="1"/>
      <w:marLeft w:val="0"/>
      <w:marRight w:val="0"/>
      <w:marTop w:val="0"/>
      <w:marBottom w:val="0"/>
      <w:divBdr>
        <w:top w:val="none" w:sz="0" w:space="0" w:color="auto"/>
        <w:left w:val="none" w:sz="0" w:space="0" w:color="auto"/>
        <w:bottom w:val="none" w:sz="0" w:space="0" w:color="auto"/>
        <w:right w:val="none" w:sz="0" w:space="0" w:color="auto"/>
      </w:divBdr>
    </w:div>
    <w:div w:id="1183982127">
      <w:bodyDiv w:val="1"/>
      <w:marLeft w:val="0"/>
      <w:marRight w:val="0"/>
      <w:marTop w:val="0"/>
      <w:marBottom w:val="0"/>
      <w:divBdr>
        <w:top w:val="none" w:sz="0" w:space="0" w:color="auto"/>
        <w:left w:val="none" w:sz="0" w:space="0" w:color="auto"/>
        <w:bottom w:val="none" w:sz="0" w:space="0" w:color="auto"/>
        <w:right w:val="none" w:sz="0" w:space="0" w:color="auto"/>
      </w:divBdr>
    </w:div>
    <w:div w:id="1184247712">
      <w:bodyDiv w:val="1"/>
      <w:marLeft w:val="0"/>
      <w:marRight w:val="0"/>
      <w:marTop w:val="0"/>
      <w:marBottom w:val="0"/>
      <w:divBdr>
        <w:top w:val="none" w:sz="0" w:space="0" w:color="auto"/>
        <w:left w:val="none" w:sz="0" w:space="0" w:color="auto"/>
        <w:bottom w:val="none" w:sz="0" w:space="0" w:color="auto"/>
        <w:right w:val="none" w:sz="0" w:space="0" w:color="auto"/>
      </w:divBdr>
    </w:div>
    <w:div w:id="1184321770">
      <w:bodyDiv w:val="1"/>
      <w:marLeft w:val="0"/>
      <w:marRight w:val="0"/>
      <w:marTop w:val="0"/>
      <w:marBottom w:val="0"/>
      <w:divBdr>
        <w:top w:val="none" w:sz="0" w:space="0" w:color="auto"/>
        <w:left w:val="none" w:sz="0" w:space="0" w:color="auto"/>
        <w:bottom w:val="none" w:sz="0" w:space="0" w:color="auto"/>
        <w:right w:val="none" w:sz="0" w:space="0" w:color="auto"/>
      </w:divBdr>
    </w:div>
    <w:div w:id="1184325074">
      <w:bodyDiv w:val="1"/>
      <w:marLeft w:val="0"/>
      <w:marRight w:val="0"/>
      <w:marTop w:val="0"/>
      <w:marBottom w:val="0"/>
      <w:divBdr>
        <w:top w:val="none" w:sz="0" w:space="0" w:color="auto"/>
        <w:left w:val="none" w:sz="0" w:space="0" w:color="auto"/>
        <w:bottom w:val="none" w:sz="0" w:space="0" w:color="auto"/>
        <w:right w:val="none" w:sz="0" w:space="0" w:color="auto"/>
      </w:divBdr>
    </w:div>
    <w:div w:id="1184439906">
      <w:bodyDiv w:val="1"/>
      <w:marLeft w:val="0"/>
      <w:marRight w:val="0"/>
      <w:marTop w:val="0"/>
      <w:marBottom w:val="0"/>
      <w:divBdr>
        <w:top w:val="none" w:sz="0" w:space="0" w:color="auto"/>
        <w:left w:val="none" w:sz="0" w:space="0" w:color="auto"/>
        <w:bottom w:val="none" w:sz="0" w:space="0" w:color="auto"/>
        <w:right w:val="none" w:sz="0" w:space="0" w:color="auto"/>
      </w:divBdr>
    </w:div>
    <w:div w:id="1184440577">
      <w:bodyDiv w:val="1"/>
      <w:marLeft w:val="0"/>
      <w:marRight w:val="0"/>
      <w:marTop w:val="0"/>
      <w:marBottom w:val="0"/>
      <w:divBdr>
        <w:top w:val="none" w:sz="0" w:space="0" w:color="auto"/>
        <w:left w:val="none" w:sz="0" w:space="0" w:color="auto"/>
        <w:bottom w:val="none" w:sz="0" w:space="0" w:color="auto"/>
        <w:right w:val="none" w:sz="0" w:space="0" w:color="auto"/>
      </w:divBdr>
    </w:div>
    <w:div w:id="1184707410">
      <w:bodyDiv w:val="1"/>
      <w:marLeft w:val="0"/>
      <w:marRight w:val="0"/>
      <w:marTop w:val="0"/>
      <w:marBottom w:val="0"/>
      <w:divBdr>
        <w:top w:val="none" w:sz="0" w:space="0" w:color="auto"/>
        <w:left w:val="none" w:sz="0" w:space="0" w:color="auto"/>
        <w:bottom w:val="none" w:sz="0" w:space="0" w:color="auto"/>
        <w:right w:val="none" w:sz="0" w:space="0" w:color="auto"/>
      </w:divBdr>
    </w:div>
    <w:div w:id="1184712429">
      <w:bodyDiv w:val="1"/>
      <w:marLeft w:val="0"/>
      <w:marRight w:val="0"/>
      <w:marTop w:val="0"/>
      <w:marBottom w:val="0"/>
      <w:divBdr>
        <w:top w:val="none" w:sz="0" w:space="0" w:color="auto"/>
        <w:left w:val="none" w:sz="0" w:space="0" w:color="auto"/>
        <w:bottom w:val="none" w:sz="0" w:space="0" w:color="auto"/>
        <w:right w:val="none" w:sz="0" w:space="0" w:color="auto"/>
      </w:divBdr>
    </w:div>
    <w:div w:id="1184781931">
      <w:bodyDiv w:val="1"/>
      <w:marLeft w:val="0"/>
      <w:marRight w:val="0"/>
      <w:marTop w:val="0"/>
      <w:marBottom w:val="0"/>
      <w:divBdr>
        <w:top w:val="none" w:sz="0" w:space="0" w:color="auto"/>
        <w:left w:val="none" w:sz="0" w:space="0" w:color="auto"/>
        <w:bottom w:val="none" w:sz="0" w:space="0" w:color="auto"/>
        <w:right w:val="none" w:sz="0" w:space="0" w:color="auto"/>
      </w:divBdr>
    </w:div>
    <w:div w:id="1184899437">
      <w:bodyDiv w:val="1"/>
      <w:marLeft w:val="0"/>
      <w:marRight w:val="0"/>
      <w:marTop w:val="0"/>
      <w:marBottom w:val="0"/>
      <w:divBdr>
        <w:top w:val="none" w:sz="0" w:space="0" w:color="auto"/>
        <w:left w:val="none" w:sz="0" w:space="0" w:color="auto"/>
        <w:bottom w:val="none" w:sz="0" w:space="0" w:color="auto"/>
        <w:right w:val="none" w:sz="0" w:space="0" w:color="auto"/>
      </w:divBdr>
    </w:div>
    <w:div w:id="1184975850">
      <w:bodyDiv w:val="1"/>
      <w:marLeft w:val="0"/>
      <w:marRight w:val="0"/>
      <w:marTop w:val="0"/>
      <w:marBottom w:val="0"/>
      <w:divBdr>
        <w:top w:val="none" w:sz="0" w:space="0" w:color="auto"/>
        <w:left w:val="none" w:sz="0" w:space="0" w:color="auto"/>
        <w:bottom w:val="none" w:sz="0" w:space="0" w:color="auto"/>
        <w:right w:val="none" w:sz="0" w:space="0" w:color="auto"/>
      </w:divBdr>
    </w:div>
    <w:div w:id="1185049023">
      <w:bodyDiv w:val="1"/>
      <w:marLeft w:val="0"/>
      <w:marRight w:val="0"/>
      <w:marTop w:val="0"/>
      <w:marBottom w:val="0"/>
      <w:divBdr>
        <w:top w:val="none" w:sz="0" w:space="0" w:color="auto"/>
        <w:left w:val="none" w:sz="0" w:space="0" w:color="auto"/>
        <w:bottom w:val="none" w:sz="0" w:space="0" w:color="auto"/>
        <w:right w:val="none" w:sz="0" w:space="0" w:color="auto"/>
      </w:divBdr>
      <w:divsChild>
        <w:div w:id="1961842629">
          <w:marLeft w:val="360"/>
          <w:marRight w:val="0"/>
          <w:marTop w:val="200"/>
          <w:marBottom w:val="0"/>
          <w:divBdr>
            <w:top w:val="none" w:sz="0" w:space="0" w:color="auto"/>
            <w:left w:val="none" w:sz="0" w:space="0" w:color="auto"/>
            <w:bottom w:val="none" w:sz="0" w:space="0" w:color="auto"/>
            <w:right w:val="none" w:sz="0" w:space="0" w:color="auto"/>
          </w:divBdr>
        </w:div>
      </w:divsChild>
    </w:div>
    <w:div w:id="1185052866">
      <w:bodyDiv w:val="1"/>
      <w:marLeft w:val="0"/>
      <w:marRight w:val="0"/>
      <w:marTop w:val="0"/>
      <w:marBottom w:val="0"/>
      <w:divBdr>
        <w:top w:val="none" w:sz="0" w:space="0" w:color="auto"/>
        <w:left w:val="none" w:sz="0" w:space="0" w:color="auto"/>
        <w:bottom w:val="none" w:sz="0" w:space="0" w:color="auto"/>
        <w:right w:val="none" w:sz="0" w:space="0" w:color="auto"/>
      </w:divBdr>
    </w:div>
    <w:div w:id="1185095563">
      <w:bodyDiv w:val="1"/>
      <w:marLeft w:val="0"/>
      <w:marRight w:val="0"/>
      <w:marTop w:val="0"/>
      <w:marBottom w:val="0"/>
      <w:divBdr>
        <w:top w:val="none" w:sz="0" w:space="0" w:color="auto"/>
        <w:left w:val="none" w:sz="0" w:space="0" w:color="auto"/>
        <w:bottom w:val="none" w:sz="0" w:space="0" w:color="auto"/>
        <w:right w:val="none" w:sz="0" w:space="0" w:color="auto"/>
      </w:divBdr>
    </w:div>
    <w:div w:id="1185165817">
      <w:bodyDiv w:val="1"/>
      <w:marLeft w:val="0"/>
      <w:marRight w:val="0"/>
      <w:marTop w:val="0"/>
      <w:marBottom w:val="0"/>
      <w:divBdr>
        <w:top w:val="none" w:sz="0" w:space="0" w:color="auto"/>
        <w:left w:val="none" w:sz="0" w:space="0" w:color="auto"/>
        <w:bottom w:val="none" w:sz="0" w:space="0" w:color="auto"/>
        <w:right w:val="none" w:sz="0" w:space="0" w:color="auto"/>
      </w:divBdr>
    </w:div>
    <w:div w:id="1185172594">
      <w:bodyDiv w:val="1"/>
      <w:marLeft w:val="0"/>
      <w:marRight w:val="0"/>
      <w:marTop w:val="0"/>
      <w:marBottom w:val="0"/>
      <w:divBdr>
        <w:top w:val="none" w:sz="0" w:space="0" w:color="auto"/>
        <w:left w:val="none" w:sz="0" w:space="0" w:color="auto"/>
        <w:bottom w:val="none" w:sz="0" w:space="0" w:color="auto"/>
        <w:right w:val="none" w:sz="0" w:space="0" w:color="auto"/>
      </w:divBdr>
    </w:div>
    <w:div w:id="1185244605">
      <w:bodyDiv w:val="1"/>
      <w:marLeft w:val="0"/>
      <w:marRight w:val="0"/>
      <w:marTop w:val="0"/>
      <w:marBottom w:val="0"/>
      <w:divBdr>
        <w:top w:val="none" w:sz="0" w:space="0" w:color="auto"/>
        <w:left w:val="none" w:sz="0" w:space="0" w:color="auto"/>
        <w:bottom w:val="none" w:sz="0" w:space="0" w:color="auto"/>
        <w:right w:val="none" w:sz="0" w:space="0" w:color="auto"/>
      </w:divBdr>
    </w:div>
    <w:div w:id="1185293233">
      <w:bodyDiv w:val="1"/>
      <w:marLeft w:val="0"/>
      <w:marRight w:val="0"/>
      <w:marTop w:val="0"/>
      <w:marBottom w:val="0"/>
      <w:divBdr>
        <w:top w:val="none" w:sz="0" w:space="0" w:color="auto"/>
        <w:left w:val="none" w:sz="0" w:space="0" w:color="auto"/>
        <w:bottom w:val="none" w:sz="0" w:space="0" w:color="auto"/>
        <w:right w:val="none" w:sz="0" w:space="0" w:color="auto"/>
      </w:divBdr>
    </w:div>
    <w:div w:id="1185435177">
      <w:bodyDiv w:val="1"/>
      <w:marLeft w:val="0"/>
      <w:marRight w:val="0"/>
      <w:marTop w:val="0"/>
      <w:marBottom w:val="0"/>
      <w:divBdr>
        <w:top w:val="none" w:sz="0" w:space="0" w:color="auto"/>
        <w:left w:val="none" w:sz="0" w:space="0" w:color="auto"/>
        <w:bottom w:val="none" w:sz="0" w:space="0" w:color="auto"/>
        <w:right w:val="none" w:sz="0" w:space="0" w:color="auto"/>
      </w:divBdr>
    </w:div>
    <w:div w:id="1185435752">
      <w:bodyDiv w:val="1"/>
      <w:marLeft w:val="0"/>
      <w:marRight w:val="0"/>
      <w:marTop w:val="0"/>
      <w:marBottom w:val="0"/>
      <w:divBdr>
        <w:top w:val="none" w:sz="0" w:space="0" w:color="auto"/>
        <w:left w:val="none" w:sz="0" w:space="0" w:color="auto"/>
        <w:bottom w:val="none" w:sz="0" w:space="0" w:color="auto"/>
        <w:right w:val="none" w:sz="0" w:space="0" w:color="auto"/>
      </w:divBdr>
    </w:div>
    <w:div w:id="1185435768">
      <w:bodyDiv w:val="1"/>
      <w:marLeft w:val="0"/>
      <w:marRight w:val="0"/>
      <w:marTop w:val="0"/>
      <w:marBottom w:val="0"/>
      <w:divBdr>
        <w:top w:val="none" w:sz="0" w:space="0" w:color="auto"/>
        <w:left w:val="none" w:sz="0" w:space="0" w:color="auto"/>
        <w:bottom w:val="none" w:sz="0" w:space="0" w:color="auto"/>
        <w:right w:val="none" w:sz="0" w:space="0" w:color="auto"/>
      </w:divBdr>
    </w:div>
    <w:div w:id="1185553098">
      <w:bodyDiv w:val="1"/>
      <w:marLeft w:val="0"/>
      <w:marRight w:val="0"/>
      <w:marTop w:val="0"/>
      <w:marBottom w:val="0"/>
      <w:divBdr>
        <w:top w:val="none" w:sz="0" w:space="0" w:color="auto"/>
        <w:left w:val="none" w:sz="0" w:space="0" w:color="auto"/>
        <w:bottom w:val="none" w:sz="0" w:space="0" w:color="auto"/>
        <w:right w:val="none" w:sz="0" w:space="0" w:color="auto"/>
      </w:divBdr>
    </w:div>
    <w:div w:id="1185559173">
      <w:bodyDiv w:val="1"/>
      <w:marLeft w:val="0"/>
      <w:marRight w:val="0"/>
      <w:marTop w:val="0"/>
      <w:marBottom w:val="0"/>
      <w:divBdr>
        <w:top w:val="none" w:sz="0" w:space="0" w:color="auto"/>
        <w:left w:val="none" w:sz="0" w:space="0" w:color="auto"/>
        <w:bottom w:val="none" w:sz="0" w:space="0" w:color="auto"/>
        <w:right w:val="none" w:sz="0" w:space="0" w:color="auto"/>
      </w:divBdr>
    </w:div>
    <w:div w:id="1185635344">
      <w:bodyDiv w:val="1"/>
      <w:marLeft w:val="0"/>
      <w:marRight w:val="0"/>
      <w:marTop w:val="0"/>
      <w:marBottom w:val="0"/>
      <w:divBdr>
        <w:top w:val="none" w:sz="0" w:space="0" w:color="auto"/>
        <w:left w:val="none" w:sz="0" w:space="0" w:color="auto"/>
        <w:bottom w:val="none" w:sz="0" w:space="0" w:color="auto"/>
        <w:right w:val="none" w:sz="0" w:space="0" w:color="auto"/>
      </w:divBdr>
    </w:div>
    <w:div w:id="1185747016">
      <w:bodyDiv w:val="1"/>
      <w:marLeft w:val="0"/>
      <w:marRight w:val="0"/>
      <w:marTop w:val="0"/>
      <w:marBottom w:val="0"/>
      <w:divBdr>
        <w:top w:val="none" w:sz="0" w:space="0" w:color="auto"/>
        <w:left w:val="none" w:sz="0" w:space="0" w:color="auto"/>
        <w:bottom w:val="none" w:sz="0" w:space="0" w:color="auto"/>
        <w:right w:val="none" w:sz="0" w:space="0" w:color="auto"/>
      </w:divBdr>
    </w:div>
    <w:div w:id="1185942498">
      <w:bodyDiv w:val="1"/>
      <w:marLeft w:val="0"/>
      <w:marRight w:val="0"/>
      <w:marTop w:val="0"/>
      <w:marBottom w:val="0"/>
      <w:divBdr>
        <w:top w:val="none" w:sz="0" w:space="0" w:color="auto"/>
        <w:left w:val="none" w:sz="0" w:space="0" w:color="auto"/>
        <w:bottom w:val="none" w:sz="0" w:space="0" w:color="auto"/>
        <w:right w:val="none" w:sz="0" w:space="0" w:color="auto"/>
      </w:divBdr>
    </w:div>
    <w:div w:id="1186020156">
      <w:bodyDiv w:val="1"/>
      <w:marLeft w:val="0"/>
      <w:marRight w:val="0"/>
      <w:marTop w:val="0"/>
      <w:marBottom w:val="0"/>
      <w:divBdr>
        <w:top w:val="none" w:sz="0" w:space="0" w:color="auto"/>
        <w:left w:val="none" w:sz="0" w:space="0" w:color="auto"/>
        <w:bottom w:val="none" w:sz="0" w:space="0" w:color="auto"/>
        <w:right w:val="none" w:sz="0" w:space="0" w:color="auto"/>
      </w:divBdr>
    </w:div>
    <w:div w:id="1186094491">
      <w:bodyDiv w:val="1"/>
      <w:marLeft w:val="0"/>
      <w:marRight w:val="0"/>
      <w:marTop w:val="0"/>
      <w:marBottom w:val="0"/>
      <w:divBdr>
        <w:top w:val="none" w:sz="0" w:space="0" w:color="auto"/>
        <w:left w:val="none" w:sz="0" w:space="0" w:color="auto"/>
        <w:bottom w:val="none" w:sz="0" w:space="0" w:color="auto"/>
        <w:right w:val="none" w:sz="0" w:space="0" w:color="auto"/>
      </w:divBdr>
    </w:div>
    <w:div w:id="1186364284">
      <w:bodyDiv w:val="1"/>
      <w:marLeft w:val="0"/>
      <w:marRight w:val="0"/>
      <w:marTop w:val="0"/>
      <w:marBottom w:val="0"/>
      <w:divBdr>
        <w:top w:val="none" w:sz="0" w:space="0" w:color="auto"/>
        <w:left w:val="none" w:sz="0" w:space="0" w:color="auto"/>
        <w:bottom w:val="none" w:sz="0" w:space="0" w:color="auto"/>
        <w:right w:val="none" w:sz="0" w:space="0" w:color="auto"/>
      </w:divBdr>
    </w:div>
    <w:div w:id="1186553479">
      <w:bodyDiv w:val="1"/>
      <w:marLeft w:val="0"/>
      <w:marRight w:val="0"/>
      <w:marTop w:val="0"/>
      <w:marBottom w:val="0"/>
      <w:divBdr>
        <w:top w:val="none" w:sz="0" w:space="0" w:color="auto"/>
        <w:left w:val="none" w:sz="0" w:space="0" w:color="auto"/>
        <w:bottom w:val="none" w:sz="0" w:space="0" w:color="auto"/>
        <w:right w:val="none" w:sz="0" w:space="0" w:color="auto"/>
      </w:divBdr>
    </w:div>
    <w:div w:id="1186821964">
      <w:bodyDiv w:val="1"/>
      <w:marLeft w:val="0"/>
      <w:marRight w:val="0"/>
      <w:marTop w:val="0"/>
      <w:marBottom w:val="0"/>
      <w:divBdr>
        <w:top w:val="none" w:sz="0" w:space="0" w:color="auto"/>
        <w:left w:val="none" w:sz="0" w:space="0" w:color="auto"/>
        <w:bottom w:val="none" w:sz="0" w:space="0" w:color="auto"/>
        <w:right w:val="none" w:sz="0" w:space="0" w:color="auto"/>
      </w:divBdr>
    </w:div>
    <w:div w:id="1186866529">
      <w:bodyDiv w:val="1"/>
      <w:marLeft w:val="0"/>
      <w:marRight w:val="0"/>
      <w:marTop w:val="0"/>
      <w:marBottom w:val="0"/>
      <w:divBdr>
        <w:top w:val="none" w:sz="0" w:space="0" w:color="auto"/>
        <w:left w:val="none" w:sz="0" w:space="0" w:color="auto"/>
        <w:bottom w:val="none" w:sz="0" w:space="0" w:color="auto"/>
        <w:right w:val="none" w:sz="0" w:space="0" w:color="auto"/>
      </w:divBdr>
    </w:div>
    <w:div w:id="1186871338">
      <w:bodyDiv w:val="1"/>
      <w:marLeft w:val="0"/>
      <w:marRight w:val="0"/>
      <w:marTop w:val="0"/>
      <w:marBottom w:val="0"/>
      <w:divBdr>
        <w:top w:val="none" w:sz="0" w:space="0" w:color="auto"/>
        <w:left w:val="none" w:sz="0" w:space="0" w:color="auto"/>
        <w:bottom w:val="none" w:sz="0" w:space="0" w:color="auto"/>
        <w:right w:val="none" w:sz="0" w:space="0" w:color="auto"/>
      </w:divBdr>
    </w:div>
    <w:div w:id="1186940143">
      <w:bodyDiv w:val="1"/>
      <w:marLeft w:val="0"/>
      <w:marRight w:val="0"/>
      <w:marTop w:val="0"/>
      <w:marBottom w:val="0"/>
      <w:divBdr>
        <w:top w:val="none" w:sz="0" w:space="0" w:color="auto"/>
        <w:left w:val="none" w:sz="0" w:space="0" w:color="auto"/>
        <w:bottom w:val="none" w:sz="0" w:space="0" w:color="auto"/>
        <w:right w:val="none" w:sz="0" w:space="0" w:color="auto"/>
      </w:divBdr>
    </w:div>
    <w:div w:id="1186945823">
      <w:bodyDiv w:val="1"/>
      <w:marLeft w:val="0"/>
      <w:marRight w:val="0"/>
      <w:marTop w:val="0"/>
      <w:marBottom w:val="0"/>
      <w:divBdr>
        <w:top w:val="none" w:sz="0" w:space="0" w:color="auto"/>
        <w:left w:val="none" w:sz="0" w:space="0" w:color="auto"/>
        <w:bottom w:val="none" w:sz="0" w:space="0" w:color="auto"/>
        <w:right w:val="none" w:sz="0" w:space="0" w:color="auto"/>
      </w:divBdr>
    </w:div>
    <w:div w:id="1187209051">
      <w:bodyDiv w:val="1"/>
      <w:marLeft w:val="0"/>
      <w:marRight w:val="0"/>
      <w:marTop w:val="0"/>
      <w:marBottom w:val="0"/>
      <w:divBdr>
        <w:top w:val="none" w:sz="0" w:space="0" w:color="auto"/>
        <w:left w:val="none" w:sz="0" w:space="0" w:color="auto"/>
        <w:bottom w:val="none" w:sz="0" w:space="0" w:color="auto"/>
        <w:right w:val="none" w:sz="0" w:space="0" w:color="auto"/>
      </w:divBdr>
    </w:div>
    <w:div w:id="1187258943">
      <w:bodyDiv w:val="1"/>
      <w:marLeft w:val="0"/>
      <w:marRight w:val="0"/>
      <w:marTop w:val="0"/>
      <w:marBottom w:val="0"/>
      <w:divBdr>
        <w:top w:val="none" w:sz="0" w:space="0" w:color="auto"/>
        <w:left w:val="none" w:sz="0" w:space="0" w:color="auto"/>
        <w:bottom w:val="none" w:sz="0" w:space="0" w:color="auto"/>
        <w:right w:val="none" w:sz="0" w:space="0" w:color="auto"/>
      </w:divBdr>
    </w:div>
    <w:div w:id="1187404282">
      <w:bodyDiv w:val="1"/>
      <w:marLeft w:val="0"/>
      <w:marRight w:val="0"/>
      <w:marTop w:val="0"/>
      <w:marBottom w:val="0"/>
      <w:divBdr>
        <w:top w:val="none" w:sz="0" w:space="0" w:color="auto"/>
        <w:left w:val="none" w:sz="0" w:space="0" w:color="auto"/>
        <w:bottom w:val="none" w:sz="0" w:space="0" w:color="auto"/>
        <w:right w:val="none" w:sz="0" w:space="0" w:color="auto"/>
      </w:divBdr>
    </w:div>
    <w:div w:id="1187409800">
      <w:bodyDiv w:val="1"/>
      <w:marLeft w:val="0"/>
      <w:marRight w:val="0"/>
      <w:marTop w:val="0"/>
      <w:marBottom w:val="0"/>
      <w:divBdr>
        <w:top w:val="none" w:sz="0" w:space="0" w:color="auto"/>
        <w:left w:val="none" w:sz="0" w:space="0" w:color="auto"/>
        <w:bottom w:val="none" w:sz="0" w:space="0" w:color="auto"/>
        <w:right w:val="none" w:sz="0" w:space="0" w:color="auto"/>
      </w:divBdr>
    </w:div>
    <w:div w:id="1187451379">
      <w:bodyDiv w:val="1"/>
      <w:marLeft w:val="0"/>
      <w:marRight w:val="0"/>
      <w:marTop w:val="0"/>
      <w:marBottom w:val="0"/>
      <w:divBdr>
        <w:top w:val="none" w:sz="0" w:space="0" w:color="auto"/>
        <w:left w:val="none" w:sz="0" w:space="0" w:color="auto"/>
        <w:bottom w:val="none" w:sz="0" w:space="0" w:color="auto"/>
        <w:right w:val="none" w:sz="0" w:space="0" w:color="auto"/>
      </w:divBdr>
    </w:div>
    <w:div w:id="1187524936">
      <w:bodyDiv w:val="1"/>
      <w:marLeft w:val="0"/>
      <w:marRight w:val="0"/>
      <w:marTop w:val="0"/>
      <w:marBottom w:val="0"/>
      <w:divBdr>
        <w:top w:val="none" w:sz="0" w:space="0" w:color="auto"/>
        <w:left w:val="none" w:sz="0" w:space="0" w:color="auto"/>
        <w:bottom w:val="none" w:sz="0" w:space="0" w:color="auto"/>
        <w:right w:val="none" w:sz="0" w:space="0" w:color="auto"/>
      </w:divBdr>
    </w:div>
    <w:div w:id="1187594889">
      <w:bodyDiv w:val="1"/>
      <w:marLeft w:val="0"/>
      <w:marRight w:val="0"/>
      <w:marTop w:val="0"/>
      <w:marBottom w:val="0"/>
      <w:divBdr>
        <w:top w:val="none" w:sz="0" w:space="0" w:color="auto"/>
        <w:left w:val="none" w:sz="0" w:space="0" w:color="auto"/>
        <w:bottom w:val="none" w:sz="0" w:space="0" w:color="auto"/>
        <w:right w:val="none" w:sz="0" w:space="0" w:color="auto"/>
      </w:divBdr>
    </w:div>
    <w:div w:id="1187669417">
      <w:bodyDiv w:val="1"/>
      <w:marLeft w:val="0"/>
      <w:marRight w:val="0"/>
      <w:marTop w:val="0"/>
      <w:marBottom w:val="0"/>
      <w:divBdr>
        <w:top w:val="none" w:sz="0" w:space="0" w:color="auto"/>
        <w:left w:val="none" w:sz="0" w:space="0" w:color="auto"/>
        <w:bottom w:val="none" w:sz="0" w:space="0" w:color="auto"/>
        <w:right w:val="none" w:sz="0" w:space="0" w:color="auto"/>
      </w:divBdr>
    </w:div>
    <w:div w:id="1187672202">
      <w:bodyDiv w:val="1"/>
      <w:marLeft w:val="0"/>
      <w:marRight w:val="0"/>
      <w:marTop w:val="0"/>
      <w:marBottom w:val="0"/>
      <w:divBdr>
        <w:top w:val="none" w:sz="0" w:space="0" w:color="auto"/>
        <w:left w:val="none" w:sz="0" w:space="0" w:color="auto"/>
        <w:bottom w:val="none" w:sz="0" w:space="0" w:color="auto"/>
        <w:right w:val="none" w:sz="0" w:space="0" w:color="auto"/>
      </w:divBdr>
    </w:div>
    <w:div w:id="1187714794">
      <w:bodyDiv w:val="1"/>
      <w:marLeft w:val="0"/>
      <w:marRight w:val="0"/>
      <w:marTop w:val="0"/>
      <w:marBottom w:val="0"/>
      <w:divBdr>
        <w:top w:val="none" w:sz="0" w:space="0" w:color="auto"/>
        <w:left w:val="none" w:sz="0" w:space="0" w:color="auto"/>
        <w:bottom w:val="none" w:sz="0" w:space="0" w:color="auto"/>
        <w:right w:val="none" w:sz="0" w:space="0" w:color="auto"/>
      </w:divBdr>
    </w:div>
    <w:div w:id="1187715567">
      <w:bodyDiv w:val="1"/>
      <w:marLeft w:val="0"/>
      <w:marRight w:val="0"/>
      <w:marTop w:val="0"/>
      <w:marBottom w:val="0"/>
      <w:divBdr>
        <w:top w:val="none" w:sz="0" w:space="0" w:color="auto"/>
        <w:left w:val="none" w:sz="0" w:space="0" w:color="auto"/>
        <w:bottom w:val="none" w:sz="0" w:space="0" w:color="auto"/>
        <w:right w:val="none" w:sz="0" w:space="0" w:color="auto"/>
      </w:divBdr>
    </w:div>
    <w:div w:id="1187871516">
      <w:bodyDiv w:val="1"/>
      <w:marLeft w:val="0"/>
      <w:marRight w:val="0"/>
      <w:marTop w:val="0"/>
      <w:marBottom w:val="0"/>
      <w:divBdr>
        <w:top w:val="none" w:sz="0" w:space="0" w:color="auto"/>
        <w:left w:val="none" w:sz="0" w:space="0" w:color="auto"/>
        <w:bottom w:val="none" w:sz="0" w:space="0" w:color="auto"/>
        <w:right w:val="none" w:sz="0" w:space="0" w:color="auto"/>
      </w:divBdr>
    </w:div>
    <w:div w:id="1187985097">
      <w:bodyDiv w:val="1"/>
      <w:marLeft w:val="0"/>
      <w:marRight w:val="0"/>
      <w:marTop w:val="0"/>
      <w:marBottom w:val="0"/>
      <w:divBdr>
        <w:top w:val="none" w:sz="0" w:space="0" w:color="auto"/>
        <w:left w:val="none" w:sz="0" w:space="0" w:color="auto"/>
        <w:bottom w:val="none" w:sz="0" w:space="0" w:color="auto"/>
        <w:right w:val="none" w:sz="0" w:space="0" w:color="auto"/>
      </w:divBdr>
    </w:div>
    <w:div w:id="1188103436">
      <w:bodyDiv w:val="1"/>
      <w:marLeft w:val="0"/>
      <w:marRight w:val="0"/>
      <w:marTop w:val="0"/>
      <w:marBottom w:val="0"/>
      <w:divBdr>
        <w:top w:val="none" w:sz="0" w:space="0" w:color="auto"/>
        <w:left w:val="none" w:sz="0" w:space="0" w:color="auto"/>
        <w:bottom w:val="none" w:sz="0" w:space="0" w:color="auto"/>
        <w:right w:val="none" w:sz="0" w:space="0" w:color="auto"/>
      </w:divBdr>
    </w:div>
    <w:div w:id="1188132158">
      <w:bodyDiv w:val="1"/>
      <w:marLeft w:val="0"/>
      <w:marRight w:val="0"/>
      <w:marTop w:val="0"/>
      <w:marBottom w:val="0"/>
      <w:divBdr>
        <w:top w:val="none" w:sz="0" w:space="0" w:color="auto"/>
        <w:left w:val="none" w:sz="0" w:space="0" w:color="auto"/>
        <w:bottom w:val="none" w:sz="0" w:space="0" w:color="auto"/>
        <w:right w:val="none" w:sz="0" w:space="0" w:color="auto"/>
      </w:divBdr>
    </w:div>
    <w:div w:id="1188132677">
      <w:bodyDiv w:val="1"/>
      <w:marLeft w:val="0"/>
      <w:marRight w:val="0"/>
      <w:marTop w:val="0"/>
      <w:marBottom w:val="0"/>
      <w:divBdr>
        <w:top w:val="none" w:sz="0" w:space="0" w:color="auto"/>
        <w:left w:val="none" w:sz="0" w:space="0" w:color="auto"/>
        <w:bottom w:val="none" w:sz="0" w:space="0" w:color="auto"/>
        <w:right w:val="none" w:sz="0" w:space="0" w:color="auto"/>
      </w:divBdr>
    </w:div>
    <w:div w:id="1188257907">
      <w:bodyDiv w:val="1"/>
      <w:marLeft w:val="0"/>
      <w:marRight w:val="0"/>
      <w:marTop w:val="0"/>
      <w:marBottom w:val="0"/>
      <w:divBdr>
        <w:top w:val="none" w:sz="0" w:space="0" w:color="auto"/>
        <w:left w:val="none" w:sz="0" w:space="0" w:color="auto"/>
        <w:bottom w:val="none" w:sz="0" w:space="0" w:color="auto"/>
        <w:right w:val="none" w:sz="0" w:space="0" w:color="auto"/>
      </w:divBdr>
    </w:div>
    <w:div w:id="1188444329">
      <w:bodyDiv w:val="1"/>
      <w:marLeft w:val="0"/>
      <w:marRight w:val="0"/>
      <w:marTop w:val="0"/>
      <w:marBottom w:val="0"/>
      <w:divBdr>
        <w:top w:val="none" w:sz="0" w:space="0" w:color="auto"/>
        <w:left w:val="none" w:sz="0" w:space="0" w:color="auto"/>
        <w:bottom w:val="none" w:sz="0" w:space="0" w:color="auto"/>
        <w:right w:val="none" w:sz="0" w:space="0" w:color="auto"/>
      </w:divBdr>
    </w:div>
    <w:div w:id="1188757927">
      <w:bodyDiv w:val="1"/>
      <w:marLeft w:val="0"/>
      <w:marRight w:val="0"/>
      <w:marTop w:val="0"/>
      <w:marBottom w:val="0"/>
      <w:divBdr>
        <w:top w:val="none" w:sz="0" w:space="0" w:color="auto"/>
        <w:left w:val="none" w:sz="0" w:space="0" w:color="auto"/>
        <w:bottom w:val="none" w:sz="0" w:space="0" w:color="auto"/>
        <w:right w:val="none" w:sz="0" w:space="0" w:color="auto"/>
      </w:divBdr>
    </w:div>
    <w:div w:id="1189024317">
      <w:bodyDiv w:val="1"/>
      <w:marLeft w:val="0"/>
      <w:marRight w:val="0"/>
      <w:marTop w:val="0"/>
      <w:marBottom w:val="0"/>
      <w:divBdr>
        <w:top w:val="none" w:sz="0" w:space="0" w:color="auto"/>
        <w:left w:val="none" w:sz="0" w:space="0" w:color="auto"/>
        <w:bottom w:val="none" w:sz="0" w:space="0" w:color="auto"/>
        <w:right w:val="none" w:sz="0" w:space="0" w:color="auto"/>
      </w:divBdr>
    </w:div>
    <w:div w:id="1189101490">
      <w:bodyDiv w:val="1"/>
      <w:marLeft w:val="0"/>
      <w:marRight w:val="0"/>
      <w:marTop w:val="0"/>
      <w:marBottom w:val="0"/>
      <w:divBdr>
        <w:top w:val="none" w:sz="0" w:space="0" w:color="auto"/>
        <w:left w:val="none" w:sz="0" w:space="0" w:color="auto"/>
        <w:bottom w:val="none" w:sz="0" w:space="0" w:color="auto"/>
        <w:right w:val="none" w:sz="0" w:space="0" w:color="auto"/>
      </w:divBdr>
    </w:div>
    <w:div w:id="1189179997">
      <w:bodyDiv w:val="1"/>
      <w:marLeft w:val="0"/>
      <w:marRight w:val="0"/>
      <w:marTop w:val="0"/>
      <w:marBottom w:val="0"/>
      <w:divBdr>
        <w:top w:val="none" w:sz="0" w:space="0" w:color="auto"/>
        <w:left w:val="none" w:sz="0" w:space="0" w:color="auto"/>
        <w:bottom w:val="none" w:sz="0" w:space="0" w:color="auto"/>
        <w:right w:val="none" w:sz="0" w:space="0" w:color="auto"/>
      </w:divBdr>
    </w:div>
    <w:div w:id="1189371632">
      <w:bodyDiv w:val="1"/>
      <w:marLeft w:val="0"/>
      <w:marRight w:val="0"/>
      <w:marTop w:val="0"/>
      <w:marBottom w:val="0"/>
      <w:divBdr>
        <w:top w:val="none" w:sz="0" w:space="0" w:color="auto"/>
        <w:left w:val="none" w:sz="0" w:space="0" w:color="auto"/>
        <w:bottom w:val="none" w:sz="0" w:space="0" w:color="auto"/>
        <w:right w:val="none" w:sz="0" w:space="0" w:color="auto"/>
      </w:divBdr>
    </w:div>
    <w:div w:id="1189373575">
      <w:bodyDiv w:val="1"/>
      <w:marLeft w:val="0"/>
      <w:marRight w:val="0"/>
      <w:marTop w:val="0"/>
      <w:marBottom w:val="0"/>
      <w:divBdr>
        <w:top w:val="none" w:sz="0" w:space="0" w:color="auto"/>
        <w:left w:val="none" w:sz="0" w:space="0" w:color="auto"/>
        <w:bottom w:val="none" w:sz="0" w:space="0" w:color="auto"/>
        <w:right w:val="none" w:sz="0" w:space="0" w:color="auto"/>
      </w:divBdr>
    </w:div>
    <w:div w:id="1189416851">
      <w:bodyDiv w:val="1"/>
      <w:marLeft w:val="0"/>
      <w:marRight w:val="0"/>
      <w:marTop w:val="0"/>
      <w:marBottom w:val="0"/>
      <w:divBdr>
        <w:top w:val="none" w:sz="0" w:space="0" w:color="auto"/>
        <w:left w:val="none" w:sz="0" w:space="0" w:color="auto"/>
        <w:bottom w:val="none" w:sz="0" w:space="0" w:color="auto"/>
        <w:right w:val="none" w:sz="0" w:space="0" w:color="auto"/>
      </w:divBdr>
    </w:div>
    <w:div w:id="1189486180">
      <w:bodyDiv w:val="1"/>
      <w:marLeft w:val="0"/>
      <w:marRight w:val="0"/>
      <w:marTop w:val="0"/>
      <w:marBottom w:val="0"/>
      <w:divBdr>
        <w:top w:val="none" w:sz="0" w:space="0" w:color="auto"/>
        <w:left w:val="none" w:sz="0" w:space="0" w:color="auto"/>
        <w:bottom w:val="none" w:sz="0" w:space="0" w:color="auto"/>
        <w:right w:val="none" w:sz="0" w:space="0" w:color="auto"/>
      </w:divBdr>
    </w:div>
    <w:div w:id="1189488988">
      <w:bodyDiv w:val="1"/>
      <w:marLeft w:val="0"/>
      <w:marRight w:val="0"/>
      <w:marTop w:val="0"/>
      <w:marBottom w:val="0"/>
      <w:divBdr>
        <w:top w:val="none" w:sz="0" w:space="0" w:color="auto"/>
        <w:left w:val="none" w:sz="0" w:space="0" w:color="auto"/>
        <w:bottom w:val="none" w:sz="0" w:space="0" w:color="auto"/>
        <w:right w:val="none" w:sz="0" w:space="0" w:color="auto"/>
      </w:divBdr>
    </w:div>
    <w:div w:id="1189566744">
      <w:bodyDiv w:val="1"/>
      <w:marLeft w:val="0"/>
      <w:marRight w:val="0"/>
      <w:marTop w:val="0"/>
      <w:marBottom w:val="0"/>
      <w:divBdr>
        <w:top w:val="none" w:sz="0" w:space="0" w:color="auto"/>
        <w:left w:val="none" w:sz="0" w:space="0" w:color="auto"/>
        <w:bottom w:val="none" w:sz="0" w:space="0" w:color="auto"/>
        <w:right w:val="none" w:sz="0" w:space="0" w:color="auto"/>
      </w:divBdr>
    </w:div>
    <w:div w:id="1189636357">
      <w:bodyDiv w:val="1"/>
      <w:marLeft w:val="0"/>
      <w:marRight w:val="0"/>
      <w:marTop w:val="0"/>
      <w:marBottom w:val="0"/>
      <w:divBdr>
        <w:top w:val="none" w:sz="0" w:space="0" w:color="auto"/>
        <w:left w:val="none" w:sz="0" w:space="0" w:color="auto"/>
        <w:bottom w:val="none" w:sz="0" w:space="0" w:color="auto"/>
        <w:right w:val="none" w:sz="0" w:space="0" w:color="auto"/>
      </w:divBdr>
    </w:div>
    <w:div w:id="1189951414">
      <w:bodyDiv w:val="1"/>
      <w:marLeft w:val="0"/>
      <w:marRight w:val="0"/>
      <w:marTop w:val="0"/>
      <w:marBottom w:val="0"/>
      <w:divBdr>
        <w:top w:val="none" w:sz="0" w:space="0" w:color="auto"/>
        <w:left w:val="none" w:sz="0" w:space="0" w:color="auto"/>
        <w:bottom w:val="none" w:sz="0" w:space="0" w:color="auto"/>
        <w:right w:val="none" w:sz="0" w:space="0" w:color="auto"/>
      </w:divBdr>
    </w:div>
    <w:div w:id="1190099397">
      <w:bodyDiv w:val="1"/>
      <w:marLeft w:val="0"/>
      <w:marRight w:val="0"/>
      <w:marTop w:val="0"/>
      <w:marBottom w:val="0"/>
      <w:divBdr>
        <w:top w:val="none" w:sz="0" w:space="0" w:color="auto"/>
        <w:left w:val="none" w:sz="0" w:space="0" w:color="auto"/>
        <w:bottom w:val="none" w:sz="0" w:space="0" w:color="auto"/>
        <w:right w:val="none" w:sz="0" w:space="0" w:color="auto"/>
      </w:divBdr>
    </w:div>
    <w:div w:id="1190215007">
      <w:bodyDiv w:val="1"/>
      <w:marLeft w:val="0"/>
      <w:marRight w:val="0"/>
      <w:marTop w:val="0"/>
      <w:marBottom w:val="0"/>
      <w:divBdr>
        <w:top w:val="none" w:sz="0" w:space="0" w:color="auto"/>
        <w:left w:val="none" w:sz="0" w:space="0" w:color="auto"/>
        <w:bottom w:val="none" w:sz="0" w:space="0" w:color="auto"/>
        <w:right w:val="none" w:sz="0" w:space="0" w:color="auto"/>
      </w:divBdr>
    </w:div>
    <w:div w:id="1190290871">
      <w:bodyDiv w:val="1"/>
      <w:marLeft w:val="0"/>
      <w:marRight w:val="0"/>
      <w:marTop w:val="0"/>
      <w:marBottom w:val="0"/>
      <w:divBdr>
        <w:top w:val="none" w:sz="0" w:space="0" w:color="auto"/>
        <w:left w:val="none" w:sz="0" w:space="0" w:color="auto"/>
        <w:bottom w:val="none" w:sz="0" w:space="0" w:color="auto"/>
        <w:right w:val="none" w:sz="0" w:space="0" w:color="auto"/>
      </w:divBdr>
    </w:div>
    <w:div w:id="1190334643">
      <w:bodyDiv w:val="1"/>
      <w:marLeft w:val="0"/>
      <w:marRight w:val="0"/>
      <w:marTop w:val="0"/>
      <w:marBottom w:val="0"/>
      <w:divBdr>
        <w:top w:val="none" w:sz="0" w:space="0" w:color="auto"/>
        <w:left w:val="none" w:sz="0" w:space="0" w:color="auto"/>
        <w:bottom w:val="none" w:sz="0" w:space="0" w:color="auto"/>
        <w:right w:val="none" w:sz="0" w:space="0" w:color="auto"/>
      </w:divBdr>
    </w:div>
    <w:div w:id="1190334993">
      <w:bodyDiv w:val="1"/>
      <w:marLeft w:val="0"/>
      <w:marRight w:val="0"/>
      <w:marTop w:val="0"/>
      <w:marBottom w:val="0"/>
      <w:divBdr>
        <w:top w:val="none" w:sz="0" w:space="0" w:color="auto"/>
        <w:left w:val="none" w:sz="0" w:space="0" w:color="auto"/>
        <w:bottom w:val="none" w:sz="0" w:space="0" w:color="auto"/>
        <w:right w:val="none" w:sz="0" w:space="0" w:color="auto"/>
      </w:divBdr>
    </w:div>
    <w:div w:id="1190341057">
      <w:bodyDiv w:val="1"/>
      <w:marLeft w:val="0"/>
      <w:marRight w:val="0"/>
      <w:marTop w:val="0"/>
      <w:marBottom w:val="0"/>
      <w:divBdr>
        <w:top w:val="none" w:sz="0" w:space="0" w:color="auto"/>
        <w:left w:val="none" w:sz="0" w:space="0" w:color="auto"/>
        <w:bottom w:val="none" w:sz="0" w:space="0" w:color="auto"/>
        <w:right w:val="none" w:sz="0" w:space="0" w:color="auto"/>
      </w:divBdr>
    </w:div>
    <w:div w:id="1190529733">
      <w:bodyDiv w:val="1"/>
      <w:marLeft w:val="0"/>
      <w:marRight w:val="0"/>
      <w:marTop w:val="0"/>
      <w:marBottom w:val="0"/>
      <w:divBdr>
        <w:top w:val="none" w:sz="0" w:space="0" w:color="auto"/>
        <w:left w:val="none" w:sz="0" w:space="0" w:color="auto"/>
        <w:bottom w:val="none" w:sz="0" w:space="0" w:color="auto"/>
        <w:right w:val="none" w:sz="0" w:space="0" w:color="auto"/>
      </w:divBdr>
    </w:div>
    <w:div w:id="1190681583">
      <w:bodyDiv w:val="1"/>
      <w:marLeft w:val="0"/>
      <w:marRight w:val="0"/>
      <w:marTop w:val="0"/>
      <w:marBottom w:val="0"/>
      <w:divBdr>
        <w:top w:val="none" w:sz="0" w:space="0" w:color="auto"/>
        <w:left w:val="none" w:sz="0" w:space="0" w:color="auto"/>
        <w:bottom w:val="none" w:sz="0" w:space="0" w:color="auto"/>
        <w:right w:val="none" w:sz="0" w:space="0" w:color="auto"/>
      </w:divBdr>
    </w:div>
    <w:div w:id="1190683999">
      <w:bodyDiv w:val="1"/>
      <w:marLeft w:val="0"/>
      <w:marRight w:val="0"/>
      <w:marTop w:val="0"/>
      <w:marBottom w:val="0"/>
      <w:divBdr>
        <w:top w:val="none" w:sz="0" w:space="0" w:color="auto"/>
        <w:left w:val="none" w:sz="0" w:space="0" w:color="auto"/>
        <w:bottom w:val="none" w:sz="0" w:space="0" w:color="auto"/>
        <w:right w:val="none" w:sz="0" w:space="0" w:color="auto"/>
      </w:divBdr>
    </w:div>
    <w:div w:id="1190752153">
      <w:bodyDiv w:val="1"/>
      <w:marLeft w:val="0"/>
      <w:marRight w:val="0"/>
      <w:marTop w:val="0"/>
      <w:marBottom w:val="0"/>
      <w:divBdr>
        <w:top w:val="none" w:sz="0" w:space="0" w:color="auto"/>
        <w:left w:val="none" w:sz="0" w:space="0" w:color="auto"/>
        <w:bottom w:val="none" w:sz="0" w:space="0" w:color="auto"/>
        <w:right w:val="none" w:sz="0" w:space="0" w:color="auto"/>
      </w:divBdr>
    </w:div>
    <w:div w:id="1190874982">
      <w:bodyDiv w:val="1"/>
      <w:marLeft w:val="0"/>
      <w:marRight w:val="0"/>
      <w:marTop w:val="0"/>
      <w:marBottom w:val="0"/>
      <w:divBdr>
        <w:top w:val="none" w:sz="0" w:space="0" w:color="auto"/>
        <w:left w:val="none" w:sz="0" w:space="0" w:color="auto"/>
        <w:bottom w:val="none" w:sz="0" w:space="0" w:color="auto"/>
        <w:right w:val="none" w:sz="0" w:space="0" w:color="auto"/>
      </w:divBdr>
    </w:div>
    <w:div w:id="1190875467">
      <w:bodyDiv w:val="1"/>
      <w:marLeft w:val="0"/>
      <w:marRight w:val="0"/>
      <w:marTop w:val="0"/>
      <w:marBottom w:val="0"/>
      <w:divBdr>
        <w:top w:val="none" w:sz="0" w:space="0" w:color="auto"/>
        <w:left w:val="none" w:sz="0" w:space="0" w:color="auto"/>
        <w:bottom w:val="none" w:sz="0" w:space="0" w:color="auto"/>
        <w:right w:val="none" w:sz="0" w:space="0" w:color="auto"/>
      </w:divBdr>
    </w:div>
    <w:div w:id="1190948566">
      <w:bodyDiv w:val="1"/>
      <w:marLeft w:val="0"/>
      <w:marRight w:val="0"/>
      <w:marTop w:val="0"/>
      <w:marBottom w:val="0"/>
      <w:divBdr>
        <w:top w:val="none" w:sz="0" w:space="0" w:color="auto"/>
        <w:left w:val="none" w:sz="0" w:space="0" w:color="auto"/>
        <w:bottom w:val="none" w:sz="0" w:space="0" w:color="auto"/>
        <w:right w:val="none" w:sz="0" w:space="0" w:color="auto"/>
      </w:divBdr>
    </w:div>
    <w:div w:id="1190950534">
      <w:bodyDiv w:val="1"/>
      <w:marLeft w:val="0"/>
      <w:marRight w:val="0"/>
      <w:marTop w:val="0"/>
      <w:marBottom w:val="0"/>
      <w:divBdr>
        <w:top w:val="none" w:sz="0" w:space="0" w:color="auto"/>
        <w:left w:val="none" w:sz="0" w:space="0" w:color="auto"/>
        <w:bottom w:val="none" w:sz="0" w:space="0" w:color="auto"/>
        <w:right w:val="none" w:sz="0" w:space="0" w:color="auto"/>
      </w:divBdr>
    </w:div>
    <w:div w:id="1190995100">
      <w:bodyDiv w:val="1"/>
      <w:marLeft w:val="0"/>
      <w:marRight w:val="0"/>
      <w:marTop w:val="0"/>
      <w:marBottom w:val="0"/>
      <w:divBdr>
        <w:top w:val="none" w:sz="0" w:space="0" w:color="auto"/>
        <w:left w:val="none" w:sz="0" w:space="0" w:color="auto"/>
        <w:bottom w:val="none" w:sz="0" w:space="0" w:color="auto"/>
        <w:right w:val="none" w:sz="0" w:space="0" w:color="auto"/>
      </w:divBdr>
    </w:div>
    <w:div w:id="1191064757">
      <w:bodyDiv w:val="1"/>
      <w:marLeft w:val="0"/>
      <w:marRight w:val="0"/>
      <w:marTop w:val="0"/>
      <w:marBottom w:val="0"/>
      <w:divBdr>
        <w:top w:val="none" w:sz="0" w:space="0" w:color="auto"/>
        <w:left w:val="none" w:sz="0" w:space="0" w:color="auto"/>
        <w:bottom w:val="none" w:sz="0" w:space="0" w:color="auto"/>
        <w:right w:val="none" w:sz="0" w:space="0" w:color="auto"/>
      </w:divBdr>
    </w:div>
    <w:div w:id="1191072987">
      <w:bodyDiv w:val="1"/>
      <w:marLeft w:val="0"/>
      <w:marRight w:val="0"/>
      <w:marTop w:val="0"/>
      <w:marBottom w:val="0"/>
      <w:divBdr>
        <w:top w:val="none" w:sz="0" w:space="0" w:color="auto"/>
        <w:left w:val="none" w:sz="0" w:space="0" w:color="auto"/>
        <w:bottom w:val="none" w:sz="0" w:space="0" w:color="auto"/>
        <w:right w:val="none" w:sz="0" w:space="0" w:color="auto"/>
      </w:divBdr>
    </w:div>
    <w:div w:id="1191141416">
      <w:bodyDiv w:val="1"/>
      <w:marLeft w:val="0"/>
      <w:marRight w:val="0"/>
      <w:marTop w:val="0"/>
      <w:marBottom w:val="0"/>
      <w:divBdr>
        <w:top w:val="none" w:sz="0" w:space="0" w:color="auto"/>
        <w:left w:val="none" w:sz="0" w:space="0" w:color="auto"/>
        <w:bottom w:val="none" w:sz="0" w:space="0" w:color="auto"/>
        <w:right w:val="none" w:sz="0" w:space="0" w:color="auto"/>
      </w:divBdr>
    </w:div>
    <w:div w:id="1191259895">
      <w:bodyDiv w:val="1"/>
      <w:marLeft w:val="0"/>
      <w:marRight w:val="0"/>
      <w:marTop w:val="0"/>
      <w:marBottom w:val="0"/>
      <w:divBdr>
        <w:top w:val="none" w:sz="0" w:space="0" w:color="auto"/>
        <w:left w:val="none" w:sz="0" w:space="0" w:color="auto"/>
        <w:bottom w:val="none" w:sz="0" w:space="0" w:color="auto"/>
        <w:right w:val="none" w:sz="0" w:space="0" w:color="auto"/>
      </w:divBdr>
    </w:div>
    <w:div w:id="1191340209">
      <w:bodyDiv w:val="1"/>
      <w:marLeft w:val="0"/>
      <w:marRight w:val="0"/>
      <w:marTop w:val="0"/>
      <w:marBottom w:val="0"/>
      <w:divBdr>
        <w:top w:val="none" w:sz="0" w:space="0" w:color="auto"/>
        <w:left w:val="none" w:sz="0" w:space="0" w:color="auto"/>
        <w:bottom w:val="none" w:sz="0" w:space="0" w:color="auto"/>
        <w:right w:val="none" w:sz="0" w:space="0" w:color="auto"/>
      </w:divBdr>
    </w:div>
    <w:div w:id="1191456370">
      <w:bodyDiv w:val="1"/>
      <w:marLeft w:val="0"/>
      <w:marRight w:val="0"/>
      <w:marTop w:val="0"/>
      <w:marBottom w:val="0"/>
      <w:divBdr>
        <w:top w:val="none" w:sz="0" w:space="0" w:color="auto"/>
        <w:left w:val="none" w:sz="0" w:space="0" w:color="auto"/>
        <w:bottom w:val="none" w:sz="0" w:space="0" w:color="auto"/>
        <w:right w:val="none" w:sz="0" w:space="0" w:color="auto"/>
      </w:divBdr>
    </w:div>
    <w:div w:id="1191644376">
      <w:bodyDiv w:val="1"/>
      <w:marLeft w:val="0"/>
      <w:marRight w:val="0"/>
      <w:marTop w:val="0"/>
      <w:marBottom w:val="0"/>
      <w:divBdr>
        <w:top w:val="none" w:sz="0" w:space="0" w:color="auto"/>
        <w:left w:val="none" w:sz="0" w:space="0" w:color="auto"/>
        <w:bottom w:val="none" w:sz="0" w:space="0" w:color="auto"/>
        <w:right w:val="none" w:sz="0" w:space="0" w:color="auto"/>
      </w:divBdr>
    </w:div>
    <w:div w:id="1191648695">
      <w:bodyDiv w:val="1"/>
      <w:marLeft w:val="0"/>
      <w:marRight w:val="0"/>
      <w:marTop w:val="0"/>
      <w:marBottom w:val="0"/>
      <w:divBdr>
        <w:top w:val="none" w:sz="0" w:space="0" w:color="auto"/>
        <w:left w:val="none" w:sz="0" w:space="0" w:color="auto"/>
        <w:bottom w:val="none" w:sz="0" w:space="0" w:color="auto"/>
        <w:right w:val="none" w:sz="0" w:space="0" w:color="auto"/>
      </w:divBdr>
    </w:div>
    <w:div w:id="1191797361">
      <w:bodyDiv w:val="1"/>
      <w:marLeft w:val="0"/>
      <w:marRight w:val="0"/>
      <w:marTop w:val="0"/>
      <w:marBottom w:val="0"/>
      <w:divBdr>
        <w:top w:val="none" w:sz="0" w:space="0" w:color="auto"/>
        <w:left w:val="none" w:sz="0" w:space="0" w:color="auto"/>
        <w:bottom w:val="none" w:sz="0" w:space="0" w:color="auto"/>
        <w:right w:val="none" w:sz="0" w:space="0" w:color="auto"/>
      </w:divBdr>
    </w:div>
    <w:div w:id="1191799989">
      <w:bodyDiv w:val="1"/>
      <w:marLeft w:val="0"/>
      <w:marRight w:val="0"/>
      <w:marTop w:val="0"/>
      <w:marBottom w:val="0"/>
      <w:divBdr>
        <w:top w:val="none" w:sz="0" w:space="0" w:color="auto"/>
        <w:left w:val="none" w:sz="0" w:space="0" w:color="auto"/>
        <w:bottom w:val="none" w:sz="0" w:space="0" w:color="auto"/>
        <w:right w:val="none" w:sz="0" w:space="0" w:color="auto"/>
      </w:divBdr>
    </w:div>
    <w:div w:id="1191800403">
      <w:bodyDiv w:val="1"/>
      <w:marLeft w:val="0"/>
      <w:marRight w:val="0"/>
      <w:marTop w:val="0"/>
      <w:marBottom w:val="0"/>
      <w:divBdr>
        <w:top w:val="none" w:sz="0" w:space="0" w:color="auto"/>
        <w:left w:val="none" w:sz="0" w:space="0" w:color="auto"/>
        <w:bottom w:val="none" w:sz="0" w:space="0" w:color="auto"/>
        <w:right w:val="none" w:sz="0" w:space="0" w:color="auto"/>
      </w:divBdr>
    </w:div>
    <w:div w:id="1191801486">
      <w:bodyDiv w:val="1"/>
      <w:marLeft w:val="0"/>
      <w:marRight w:val="0"/>
      <w:marTop w:val="0"/>
      <w:marBottom w:val="0"/>
      <w:divBdr>
        <w:top w:val="none" w:sz="0" w:space="0" w:color="auto"/>
        <w:left w:val="none" w:sz="0" w:space="0" w:color="auto"/>
        <w:bottom w:val="none" w:sz="0" w:space="0" w:color="auto"/>
        <w:right w:val="none" w:sz="0" w:space="0" w:color="auto"/>
      </w:divBdr>
    </w:div>
    <w:div w:id="1191844500">
      <w:bodyDiv w:val="1"/>
      <w:marLeft w:val="0"/>
      <w:marRight w:val="0"/>
      <w:marTop w:val="0"/>
      <w:marBottom w:val="0"/>
      <w:divBdr>
        <w:top w:val="none" w:sz="0" w:space="0" w:color="auto"/>
        <w:left w:val="none" w:sz="0" w:space="0" w:color="auto"/>
        <w:bottom w:val="none" w:sz="0" w:space="0" w:color="auto"/>
        <w:right w:val="none" w:sz="0" w:space="0" w:color="auto"/>
      </w:divBdr>
    </w:div>
    <w:div w:id="1192377508">
      <w:bodyDiv w:val="1"/>
      <w:marLeft w:val="0"/>
      <w:marRight w:val="0"/>
      <w:marTop w:val="0"/>
      <w:marBottom w:val="0"/>
      <w:divBdr>
        <w:top w:val="none" w:sz="0" w:space="0" w:color="auto"/>
        <w:left w:val="none" w:sz="0" w:space="0" w:color="auto"/>
        <w:bottom w:val="none" w:sz="0" w:space="0" w:color="auto"/>
        <w:right w:val="none" w:sz="0" w:space="0" w:color="auto"/>
      </w:divBdr>
    </w:div>
    <w:div w:id="1192455335">
      <w:bodyDiv w:val="1"/>
      <w:marLeft w:val="0"/>
      <w:marRight w:val="0"/>
      <w:marTop w:val="0"/>
      <w:marBottom w:val="0"/>
      <w:divBdr>
        <w:top w:val="none" w:sz="0" w:space="0" w:color="auto"/>
        <w:left w:val="none" w:sz="0" w:space="0" w:color="auto"/>
        <w:bottom w:val="none" w:sz="0" w:space="0" w:color="auto"/>
        <w:right w:val="none" w:sz="0" w:space="0" w:color="auto"/>
      </w:divBdr>
    </w:div>
    <w:div w:id="1192689763">
      <w:bodyDiv w:val="1"/>
      <w:marLeft w:val="0"/>
      <w:marRight w:val="0"/>
      <w:marTop w:val="0"/>
      <w:marBottom w:val="0"/>
      <w:divBdr>
        <w:top w:val="none" w:sz="0" w:space="0" w:color="auto"/>
        <w:left w:val="none" w:sz="0" w:space="0" w:color="auto"/>
        <w:bottom w:val="none" w:sz="0" w:space="0" w:color="auto"/>
        <w:right w:val="none" w:sz="0" w:space="0" w:color="auto"/>
      </w:divBdr>
    </w:div>
    <w:div w:id="1192911509">
      <w:bodyDiv w:val="1"/>
      <w:marLeft w:val="0"/>
      <w:marRight w:val="0"/>
      <w:marTop w:val="0"/>
      <w:marBottom w:val="0"/>
      <w:divBdr>
        <w:top w:val="none" w:sz="0" w:space="0" w:color="auto"/>
        <w:left w:val="none" w:sz="0" w:space="0" w:color="auto"/>
        <w:bottom w:val="none" w:sz="0" w:space="0" w:color="auto"/>
        <w:right w:val="none" w:sz="0" w:space="0" w:color="auto"/>
      </w:divBdr>
    </w:div>
    <w:div w:id="1192916497">
      <w:bodyDiv w:val="1"/>
      <w:marLeft w:val="0"/>
      <w:marRight w:val="0"/>
      <w:marTop w:val="0"/>
      <w:marBottom w:val="0"/>
      <w:divBdr>
        <w:top w:val="none" w:sz="0" w:space="0" w:color="auto"/>
        <w:left w:val="none" w:sz="0" w:space="0" w:color="auto"/>
        <w:bottom w:val="none" w:sz="0" w:space="0" w:color="auto"/>
        <w:right w:val="none" w:sz="0" w:space="0" w:color="auto"/>
      </w:divBdr>
    </w:div>
    <w:div w:id="1193228192">
      <w:bodyDiv w:val="1"/>
      <w:marLeft w:val="0"/>
      <w:marRight w:val="0"/>
      <w:marTop w:val="0"/>
      <w:marBottom w:val="0"/>
      <w:divBdr>
        <w:top w:val="none" w:sz="0" w:space="0" w:color="auto"/>
        <w:left w:val="none" w:sz="0" w:space="0" w:color="auto"/>
        <w:bottom w:val="none" w:sz="0" w:space="0" w:color="auto"/>
        <w:right w:val="none" w:sz="0" w:space="0" w:color="auto"/>
      </w:divBdr>
    </w:div>
    <w:div w:id="1193373520">
      <w:bodyDiv w:val="1"/>
      <w:marLeft w:val="0"/>
      <w:marRight w:val="0"/>
      <w:marTop w:val="0"/>
      <w:marBottom w:val="0"/>
      <w:divBdr>
        <w:top w:val="none" w:sz="0" w:space="0" w:color="auto"/>
        <w:left w:val="none" w:sz="0" w:space="0" w:color="auto"/>
        <w:bottom w:val="none" w:sz="0" w:space="0" w:color="auto"/>
        <w:right w:val="none" w:sz="0" w:space="0" w:color="auto"/>
      </w:divBdr>
    </w:div>
    <w:div w:id="1193609545">
      <w:bodyDiv w:val="1"/>
      <w:marLeft w:val="0"/>
      <w:marRight w:val="0"/>
      <w:marTop w:val="0"/>
      <w:marBottom w:val="0"/>
      <w:divBdr>
        <w:top w:val="none" w:sz="0" w:space="0" w:color="auto"/>
        <w:left w:val="none" w:sz="0" w:space="0" w:color="auto"/>
        <w:bottom w:val="none" w:sz="0" w:space="0" w:color="auto"/>
        <w:right w:val="none" w:sz="0" w:space="0" w:color="auto"/>
      </w:divBdr>
    </w:div>
    <w:div w:id="1193618047">
      <w:bodyDiv w:val="1"/>
      <w:marLeft w:val="0"/>
      <w:marRight w:val="0"/>
      <w:marTop w:val="0"/>
      <w:marBottom w:val="0"/>
      <w:divBdr>
        <w:top w:val="none" w:sz="0" w:space="0" w:color="auto"/>
        <w:left w:val="none" w:sz="0" w:space="0" w:color="auto"/>
        <w:bottom w:val="none" w:sz="0" w:space="0" w:color="auto"/>
        <w:right w:val="none" w:sz="0" w:space="0" w:color="auto"/>
      </w:divBdr>
    </w:div>
    <w:div w:id="1193811047">
      <w:bodyDiv w:val="1"/>
      <w:marLeft w:val="0"/>
      <w:marRight w:val="0"/>
      <w:marTop w:val="0"/>
      <w:marBottom w:val="0"/>
      <w:divBdr>
        <w:top w:val="none" w:sz="0" w:space="0" w:color="auto"/>
        <w:left w:val="none" w:sz="0" w:space="0" w:color="auto"/>
        <w:bottom w:val="none" w:sz="0" w:space="0" w:color="auto"/>
        <w:right w:val="none" w:sz="0" w:space="0" w:color="auto"/>
      </w:divBdr>
    </w:div>
    <w:div w:id="1193953828">
      <w:bodyDiv w:val="1"/>
      <w:marLeft w:val="0"/>
      <w:marRight w:val="0"/>
      <w:marTop w:val="0"/>
      <w:marBottom w:val="0"/>
      <w:divBdr>
        <w:top w:val="none" w:sz="0" w:space="0" w:color="auto"/>
        <w:left w:val="none" w:sz="0" w:space="0" w:color="auto"/>
        <w:bottom w:val="none" w:sz="0" w:space="0" w:color="auto"/>
        <w:right w:val="none" w:sz="0" w:space="0" w:color="auto"/>
      </w:divBdr>
    </w:div>
    <w:div w:id="1194073068">
      <w:bodyDiv w:val="1"/>
      <w:marLeft w:val="0"/>
      <w:marRight w:val="0"/>
      <w:marTop w:val="0"/>
      <w:marBottom w:val="0"/>
      <w:divBdr>
        <w:top w:val="none" w:sz="0" w:space="0" w:color="auto"/>
        <w:left w:val="none" w:sz="0" w:space="0" w:color="auto"/>
        <w:bottom w:val="none" w:sz="0" w:space="0" w:color="auto"/>
        <w:right w:val="none" w:sz="0" w:space="0" w:color="auto"/>
      </w:divBdr>
    </w:div>
    <w:div w:id="1194151989">
      <w:bodyDiv w:val="1"/>
      <w:marLeft w:val="0"/>
      <w:marRight w:val="0"/>
      <w:marTop w:val="0"/>
      <w:marBottom w:val="0"/>
      <w:divBdr>
        <w:top w:val="none" w:sz="0" w:space="0" w:color="auto"/>
        <w:left w:val="none" w:sz="0" w:space="0" w:color="auto"/>
        <w:bottom w:val="none" w:sz="0" w:space="0" w:color="auto"/>
        <w:right w:val="none" w:sz="0" w:space="0" w:color="auto"/>
      </w:divBdr>
    </w:div>
    <w:div w:id="1194265086">
      <w:bodyDiv w:val="1"/>
      <w:marLeft w:val="0"/>
      <w:marRight w:val="0"/>
      <w:marTop w:val="0"/>
      <w:marBottom w:val="0"/>
      <w:divBdr>
        <w:top w:val="none" w:sz="0" w:space="0" w:color="auto"/>
        <w:left w:val="none" w:sz="0" w:space="0" w:color="auto"/>
        <w:bottom w:val="none" w:sz="0" w:space="0" w:color="auto"/>
        <w:right w:val="none" w:sz="0" w:space="0" w:color="auto"/>
      </w:divBdr>
    </w:div>
    <w:div w:id="1194272911">
      <w:bodyDiv w:val="1"/>
      <w:marLeft w:val="0"/>
      <w:marRight w:val="0"/>
      <w:marTop w:val="0"/>
      <w:marBottom w:val="0"/>
      <w:divBdr>
        <w:top w:val="none" w:sz="0" w:space="0" w:color="auto"/>
        <w:left w:val="none" w:sz="0" w:space="0" w:color="auto"/>
        <w:bottom w:val="none" w:sz="0" w:space="0" w:color="auto"/>
        <w:right w:val="none" w:sz="0" w:space="0" w:color="auto"/>
      </w:divBdr>
    </w:div>
    <w:div w:id="1194343052">
      <w:bodyDiv w:val="1"/>
      <w:marLeft w:val="0"/>
      <w:marRight w:val="0"/>
      <w:marTop w:val="0"/>
      <w:marBottom w:val="0"/>
      <w:divBdr>
        <w:top w:val="none" w:sz="0" w:space="0" w:color="auto"/>
        <w:left w:val="none" w:sz="0" w:space="0" w:color="auto"/>
        <w:bottom w:val="none" w:sz="0" w:space="0" w:color="auto"/>
        <w:right w:val="none" w:sz="0" w:space="0" w:color="auto"/>
      </w:divBdr>
    </w:div>
    <w:div w:id="1194346973">
      <w:bodyDiv w:val="1"/>
      <w:marLeft w:val="0"/>
      <w:marRight w:val="0"/>
      <w:marTop w:val="0"/>
      <w:marBottom w:val="0"/>
      <w:divBdr>
        <w:top w:val="none" w:sz="0" w:space="0" w:color="auto"/>
        <w:left w:val="none" w:sz="0" w:space="0" w:color="auto"/>
        <w:bottom w:val="none" w:sz="0" w:space="0" w:color="auto"/>
        <w:right w:val="none" w:sz="0" w:space="0" w:color="auto"/>
      </w:divBdr>
    </w:div>
    <w:div w:id="1194465541">
      <w:bodyDiv w:val="1"/>
      <w:marLeft w:val="0"/>
      <w:marRight w:val="0"/>
      <w:marTop w:val="0"/>
      <w:marBottom w:val="0"/>
      <w:divBdr>
        <w:top w:val="none" w:sz="0" w:space="0" w:color="auto"/>
        <w:left w:val="none" w:sz="0" w:space="0" w:color="auto"/>
        <w:bottom w:val="none" w:sz="0" w:space="0" w:color="auto"/>
        <w:right w:val="none" w:sz="0" w:space="0" w:color="auto"/>
      </w:divBdr>
    </w:div>
    <w:div w:id="1194609129">
      <w:bodyDiv w:val="1"/>
      <w:marLeft w:val="0"/>
      <w:marRight w:val="0"/>
      <w:marTop w:val="0"/>
      <w:marBottom w:val="0"/>
      <w:divBdr>
        <w:top w:val="none" w:sz="0" w:space="0" w:color="auto"/>
        <w:left w:val="none" w:sz="0" w:space="0" w:color="auto"/>
        <w:bottom w:val="none" w:sz="0" w:space="0" w:color="auto"/>
        <w:right w:val="none" w:sz="0" w:space="0" w:color="auto"/>
      </w:divBdr>
    </w:div>
    <w:div w:id="1194657001">
      <w:bodyDiv w:val="1"/>
      <w:marLeft w:val="0"/>
      <w:marRight w:val="0"/>
      <w:marTop w:val="0"/>
      <w:marBottom w:val="0"/>
      <w:divBdr>
        <w:top w:val="none" w:sz="0" w:space="0" w:color="auto"/>
        <w:left w:val="none" w:sz="0" w:space="0" w:color="auto"/>
        <w:bottom w:val="none" w:sz="0" w:space="0" w:color="auto"/>
        <w:right w:val="none" w:sz="0" w:space="0" w:color="auto"/>
      </w:divBdr>
    </w:div>
    <w:div w:id="1194685849">
      <w:bodyDiv w:val="1"/>
      <w:marLeft w:val="0"/>
      <w:marRight w:val="0"/>
      <w:marTop w:val="0"/>
      <w:marBottom w:val="0"/>
      <w:divBdr>
        <w:top w:val="none" w:sz="0" w:space="0" w:color="auto"/>
        <w:left w:val="none" w:sz="0" w:space="0" w:color="auto"/>
        <w:bottom w:val="none" w:sz="0" w:space="0" w:color="auto"/>
        <w:right w:val="none" w:sz="0" w:space="0" w:color="auto"/>
      </w:divBdr>
    </w:div>
    <w:div w:id="1194734069">
      <w:bodyDiv w:val="1"/>
      <w:marLeft w:val="0"/>
      <w:marRight w:val="0"/>
      <w:marTop w:val="0"/>
      <w:marBottom w:val="0"/>
      <w:divBdr>
        <w:top w:val="none" w:sz="0" w:space="0" w:color="auto"/>
        <w:left w:val="none" w:sz="0" w:space="0" w:color="auto"/>
        <w:bottom w:val="none" w:sz="0" w:space="0" w:color="auto"/>
        <w:right w:val="none" w:sz="0" w:space="0" w:color="auto"/>
      </w:divBdr>
    </w:div>
    <w:div w:id="1194734907">
      <w:bodyDiv w:val="1"/>
      <w:marLeft w:val="0"/>
      <w:marRight w:val="0"/>
      <w:marTop w:val="0"/>
      <w:marBottom w:val="0"/>
      <w:divBdr>
        <w:top w:val="none" w:sz="0" w:space="0" w:color="auto"/>
        <w:left w:val="none" w:sz="0" w:space="0" w:color="auto"/>
        <w:bottom w:val="none" w:sz="0" w:space="0" w:color="auto"/>
        <w:right w:val="none" w:sz="0" w:space="0" w:color="auto"/>
      </w:divBdr>
    </w:div>
    <w:div w:id="1194809142">
      <w:bodyDiv w:val="1"/>
      <w:marLeft w:val="0"/>
      <w:marRight w:val="0"/>
      <w:marTop w:val="0"/>
      <w:marBottom w:val="0"/>
      <w:divBdr>
        <w:top w:val="none" w:sz="0" w:space="0" w:color="auto"/>
        <w:left w:val="none" w:sz="0" w:space="0" w:color="auto"/>
        <w:bottom w:val="none" w:sz="0" w:space="0" w:color="auto"/>
        <w:right w:val="none" w:sz="0" w:space="0" w:color="auto"/>
      </w:divBdr>
    </w:div>
    <w:div w:id="1194920185">
      <w:bodyDiv w:val="1"/>
      <w:marLeft w:val="0"/>
      <w:marRight w:val="0"/>
      <w:marTop w:val="0"/>
      <w:marBottom w:val="0"/>
      <w:divBdr>
        <w:top w:val="none" w:sz="0" w:space="0" w:color="auto"/>
        <w:left w:val="none" w:sz="0" w:space="0" w:color="auto"/>
        <w:bottom w:val="none" w:sz="0" w:space="0" w:color="auto"/>
        <w:right w:val="none" w:sz="0" w:space="0" w:color="auto"/>
      </w:divBdr>
    </w:div>
    <w:div w:id="1194923628">
      <w:bodyDiv w:val="1"/>
      <w:marLeft w:val="0"/>
      <w:marRight w:val="0"/>
      <w:marTop w:val="0"/>
      <w:marBottom w:val="0"/>
      <w:divBdr>
        <w:top w:val="none" w:sz="0" w:space="0" w:color="auto"/>
        <w:left w:val="none" w:sz="0" w:space="0" w:color="auto"/>
        <w:bottom w:val="none" w:sz="0" w:space="0" w:color="auto"/>
        <w:right w:val="none" w:sz="0" w:space="0" w:color="auto"/>
      </w:divBdr>
    </w:div>
    <w:div w:id="1194927105">
      <w:bodyDiv w:val="1"/>
      <w:marLeft w:val="0"/>
      <w:marRight w:val="0"/>
      <w:marTop w:val="0"/>
      <w:marBottom w:val="0"/>
      <w:divBdr>
        <w:top w:val="none" w:sz="0" w:space="0" w:color="auto"/>
        <w:left w:val="none" w:sz="0" w:space="0" w:color="auto"/>
        <w:bottom w:val="none" w:sz="0" w:space="0" w:color="auto"/>
        <w:right w:val="none" w:sz="0" w:space="0" w:color="auto"/>
      </w:divBdr>
    </w:div>
    <w:div w:id="1195120159">
      <w:bodyDiv w:val="1"/>
      <w:marLeft w:val="0"/>
      <w:marRight w:val="0"/>
      <w:marTop w:val="0"/>
      <w:marBottom w:val="0"/>
      <w:divBdr>
        <w:top w:val="none" w:sz="0" w:space="0" w:color="auto"/>
        <w:left w:val="none" w:sz="0" w:space="0" w:color="auto"/>
        <w:bottom w:val="none" w:sz="0" w:space="0" w:color="auto"/>
        <w:right w:val="none" w:sz="0" w:space="0" w:color="auto"/>
      </w:divBdr>
    </w:div>
    <w:div w:id="1195120196">
      <w:bodyDiv w:val="1"/>
      <w:marLeft w:val="0"/>
      <w:marRight w:val="0"/>
      <w:marTop w:val="0"/>
      <w:marBottom w:val="0"/>
      <w:divBdr>
        <w:top w:val="none" w:sz="0" w:space="0" w:color="auto"/>
        <w:left w:val="none" w:sz="0" w:space="0" w:color="auto"/>
        <w:bottom w:val="none" w:sz="0" w:space="0" w:color="auto"/>
        <w:right w:val="none" w:sz="0" w:space="0" w:color="auto"/>
      </w:divBdr>
    </w:div>
    <w:div w:id="1195265417">
      <w:bodyDiv w:val="1"/>
      <w:marLeft w:val="0"/>
      <w:marRight w:val="0"/>
      <w:marTop w:val="0"/>
      <w:marBottom w:val="0"/>
      <w:divBdr>
        <w:top w:val="none" w:sz="0" w:space="0" w:color="auto"/>
        <w:left w:val="none" w:sz="0" w:space="0" w:color="auto"/>
        <w:bottom w:val="none" w:sz="0" w:space="0" w:color="auto"/>
        <w:right w:val="none" w:sz="0" w:space="0" w:color="auto"/>
      </w:divBdr>
    </w:div>
    <w:div w:id="1195343543">
      <w:bodyDiv w:val="1"/>
      <w:marLeft w:val="0"/>
      <w:marRight w:val="0"/>
      <w:marTop w:val="0"/>
      <w:marBottom w:val="0"/>
      <w:divBdr>
        <w:top w:val="none" w:sz="0" w:space="0" w:color="auto"/>
        <w:left w:val="none" w:sz="0" w:space="0" w:color="auto"/>
        <w:bottom w:val="none" w:sz="0" w:space="0" w:color="auto"/>
        <w:right w:val="none" w:sz="0" w:space="0" w:color="auto"/>
      </w:divBdr>
    </w:div>
    <w:div w:id="1195532768">
      <w:bodyDiv w:val="1"/>
      <w:marLeft w:val="0"/>
      <w:marRight w:val="0"/>
      <w:marTop w:val="0"/>
      <w:marBottom w:val="0"/>
      <w:divBdr>
        <w:top w:val="none" w:sz="0" w:space="0" w:color="auto"/>
        <w:left w:val="none" w:sz="0" w:space="0" w:color="auto"/>
        <w:bottom w:val="none" w:sz="0" w:space="0" w:color="auto"/>
        <w:right w:val="none" w:sz="0" w:space="0" w:color="auto"/>
      </w:divBdr>
    </w:div>
    <w:div w:id="1195584351">
      <w:bodyDiv w:val="1"/>
      <w:marLeft w:val="0"/>
      <w:marRight w:val="0"/>
      <w:marTop w:val="0"/>
      <w:marBottom w:val="0"/>
      <w:divBdr>
        <w:top w:val="none" w:sz="0" w:space="0" w:color="auto"/>
        <w:left w:val="none" w:sz="0" w:space="0" w:color="auto"/>
        <w:bottom w:val="none" w:sz="0" w:space="0" w:color="auto"/>
        <w:right w:val="none" w:sz="0" w:space="0" w:color="auto"/>
      </w:divBdr>
    </w:div>
    <w:div w:id="1195653729">
      <w:bodyDiv w:val="1"/>
      <w:marLeft w:val="0"/>
      <w:marRight w:val="0"/>
      <w:marTop w:val="0"/>
      <w:marBottom w:val="0"/>
      <w:divBdr>
        <w:top w:val="none" w:sz="0" w:space="0" w:color="auto"/>
        <w:left w:val="none" w:sz="0" w:space="0" w:color="auto"/>
        <w:bottom w:val="none" w:sz="0" w:space="0" w:color="auto"/>
        <w:right w:val="none" w:sz="0" w:space="0" w:color="auto"/>
      </w:divBdr>
    </w:div>
    <w:div w:id="1195775054">
      <w:bodyDiv w:val="1"/>
      <w:marLeft w:val="0"/>
      <w:marRight w:val="0"/>
      <w:marTop w:val="0"/>
      <w:marBottom w:val="0"/>
      <w:divBdr>
        <w:top w:val="none" w:sz="0" w:space="0" w:color="auto"/>
        <w:left w:val="none" w:sz="0" w:space="0" w:color="auto"/>
        <w:bottom w:val="none" w:sz="0" w:space="0" w:color="auto"/>
        <w:right w:val="none" w:sz="0" w:space="0" w:color="auto"/>
      </w:divBdr>
    </w:div>
    <w:div w:id="1195928207">
      <w:bodyDiv w:val="1"/>
      <w:marLeft w:val="0"/>
      <w:marRight w:val="0"/>
      <w:marTop w:val="0"/>
      <w:marBottom w:val="0"/>
      <w:divBdr>
        <w:top w:val="none" w:sz="0" w:space="0" w:color="auto"/>
        <w:left w:val="none" w:sz="0" w:space="0" w:color="auto"/>
        <w:bottom w:val="none" w:sz="0" w:space="0" w:color="auto"/>
        <w:right w:val="none" w:sz="0" w:space="0" w:color="auto"/>
      </w:divBdr>
    </w:div>
    <w:div w:id="1195969334">
      <w:bodyDiv w:val="1"/>
      <w:marLeft w:val="0"/>
      <w:marRight w:val="0"/>
      <w:marTop w:val="0"/>
      <w:marBottom w:val="0"/>
      <w:divBdr>
        <w:top w:val="none" w:sz="0" w:space="0" w:color="auto"/>
        <w:left w:val="none" w:sz="0" w:space="0" w:color="auto"/>
        <w:bottom w:val="none" w:sz="0" w:space="0" w:color="auto"/>
        <w:right w:val="none" w:sz="0" w:space="0" w:color="auto"/>
      </w:divBdr>
    </w:div>
    <w:div w:id="1195969714">
      <w:bodyDiv w:val="1"/>
      <w:marLeft w:val="0"/>
      <w:marRight w:val="0"/>
      <w:marTop w:val="0"/>
      <w:marBottom w:val="0"/>
      <w:divBdr>
        <w:top w:val="none" w:sz="0" w:space="0" w:color="auto"/>
        <w:left w:val="none" w:sz="0" w:space="0" w:color="auto"/>
        <w:bottom w:val="none" w:sz="0" w:space="0" w:color="auto"/>
        <w:right w:val="none" w:sz="0" w:space="0" w:color="auto"/>
      </w:divBdr>
    </w:div>
    <w:div w:id="1196117599">
      <w:bodyDiv w:val="1"/>
      <w:marLeft w:val="0"/>
      <w:marRight w:val="0"/>
      <w:marTop w:val="0"/>
      <w:marBottom w:val="0"/>
      <w:divBdr>
        <w:top w:val="none" w:sz="0" w:space="0" w:color="auto"/>
        <w:left w:val="none" w:sz="0" w:space="0" w:color="auto"/>
        <w:bottom w:val="none" w:sz="0" w:space="0" w:color="auto"/>
        <w:right w:val="none" w:sz="0" w:space="0" w:color="auto"/>
      </w:divBdr>
    </w:div>
    <w:div w:id="1196192107">
      <w:bodyDiv w:val="1"/>
      <w:marLeft w:val="0"/>
      <w:marRight w:val="0"/>
      <w:marTop w:val="0"/>
      <w:marBottom w:val="0"/>
      <w:divBdr>
        <w:top w:val="none" w:sz="0" w:space="0" w:color="auto"/>
        <w:left w:val="none" w:sz="0" w:space="0" w:color="auto"/>
        <w:bottom w:val="none" w:sz="0" w:space="0" w:color="auto"/>
        <w:right w:val="none" w:sz="0" w:space="0" w:color="auto"/>
      </w:divBdr>
    </w:div>
    <w:div w:id="1196305992">
      <w:bodyDiv w:val="1"/>
      <w:marLeft w:val="0"/>
      <w:marRight w:val="0"/>
      <w:marTop w:val="0"/>
      <w:marBottom w:val="0"/>
      <w:divBdr>
        <w:top w:val="none" w:sz="0" w:space="0" w:color="auto"/>
        <w:left w:val="none" w:sz="0" w:space="0" w:color="auto"/>
        <w:bottom w:val="none" w:sz="0" w:space="0" w:color="auto"/>
        <w:right w:val="none" w:sz="0" w:space="0" w:color="auto"/>
      </w:divBdr>
    </w:div>
    <w:div w:id="1196384793">
      <w:bodyDiv w:val="1"/>
      <w:marLeft w:val="0"/>
      <w:marRight w:val="0"/>
      <w:marTop w:val="0"/>
      <w:marBottom w:val="0"/>
      <w:divBdr>
        <w:top w:val="none" w:sz="0" w:space="0" w:color="auto"/>
        <w:left w:val="none" w:sz="0" w:space="0" w:color="auto"/>
        <w:bottom w:val="none" w:sz="0" w:space="0" w:color="auto"/>
        <w:right w:val="none" w:sz="0" w:space="0" w:color="auto"/>
      </w:divBdr>
    </w:div>
    <w:div w:id="1196386691">
      <w:bodyDiv w:val="1"/>
      <w:marLeft w:val="0"/>
      <w:marRight w:val="0"/>
      <w:marTop w:val="0"/>
      <w:marBottom w:val="0"/>
      <w:divBdr>
        <w:top w:val="none" w:sz="0" w:space="0" w:color="auto"/>
        <w:left w:val="none" w:sz="0" w:space="0" w:color="auto"/>
        <w:bottom w:val="none" w:sz="0" w:space="0" w:color="auto"/>
        <w:right w:val="none" w:sz="0" w:space="0" w:color="auto"/>
      </w:divBdr>
    </w:div>
    <w:div w:id="1196622261">
      <w:bodyDiv w:val="1"/>
      <w:marLeft w:val="0"/>
      <w:marRight w:val="0"/>
      <w:marTop w:val="0"/>
      <w:marBottom w:val="0"/>
      <w:divBdr>
        <w:top w:val="none" w:sz="0" w:space="0" w:color="auto"/>
        <w:left w:val="none" w:sz="0" w:space="0" w:color="auto"/>
        <w:bottom w:val="none" w:sz="0" w:space="0" w:color="auto"/>
        <w:right w:val="none" w:sz="0" w:space="0" w:color="auto"/>
      </w:divBdr>
    </w:div>
    <w:div w:id="1196696172">
      <w:bodyDiv w:val="1"/>
      <w:marLeft w:val="0"/>
      <w:marRight w:val="0"/>
      <w:marTop w:val="0"/>
      <w:marBottom w:val="0"/>
      <w:divBdr>
        <w:top w:val="none" w:sz="0" w:space="0" w:color="auto"/>
        <w:left w:val="none" w:sz="0" w:space="0" w:color="auto"/>
        <w:bottom w:val="none" w:sz="0" w:space="0" w:color="auto"/>
        <w:right w:val="none" w:sz="0" w:space="0" w:color="auto"/>
      </w:divBdr>
    </w:div>
    <w:div w:id="1197086727">
      <w:bodyDiv w:val="1"/>
      <w:marLeft w:val="0"/>
      <w:marRight w:val="0"/>
      <w:marTop w:val="0"/>
      <w:marBottom w:val="0"/>
      <w:divBdr>
        <w:top w:val="none" w:sz="0" w:space="0" w:color="auto"/>
        <w:left w:val="none" w:sz="0" w:space="0" w:color="auto"/>
        <w:bottom w:val="none" w:sz="0" w:space="0" w:color="auto"/>
        <w:right w:val="none" w:sz="0" w:space="0" w:color="auto"/>
      </w:divBdr>
    </w:div>
    <w:div w:id="1197112278">
      <w:bodyDiv w:val="1"/>
      <w:marLeft w:val="0"/>
      <w:marRight w:val="0"/>
      <w:marTop w:val="0"/>
      <w:marBottom w:val="0"/>
      <w:divBdr>
        <w:top w:val="none" w:sz="0" w:space="0" w:color="auto"/>
        <w:left w:val="none" w:sz="0" w:space="0" w:color="auto"/>
        <w:bottom w:val="none" w:sz="0" w:space="0" w:color="auto"/>
        <w:right w:val="none" w:sz="0" w:space="0" w:color="auto"/>
      </w:divBdr>
    </w:div>
    <w:div w:id="1197307839">
      <w:bodyDiv w:val="1"/>
      <w:marLeft w:val="0"/>
      <w:marRight w:val="0"/>
      <w:marTop w:val="0"/>
      <w:marBottom w:val="0"/>
      <w:divBdr>
        <w:top w:val="none" w:sz="0" w:space="0" w:color="auto"/>
        <w:left w:val="none" w:sz="0" w:space="0" w:color="auto"/>
        <w:bottom w:val="none" w:sz="0" w:space="0" w:color="auto"/>
        <w:right w:val="none" w:sz="0" w:space="0" w:color="auto"/>
      </w:divBdr>
    </w:div>
    <w:div w:id="1197353340">
      <w:bodyDiv w:val="1"/>
      <w:marLeft w:val="0"/>
      <w:marRight w:val="0"/>
      <w:marTop w:val="0"/>
      <w:marBottom w:val="0"/>
      <w:divBdr>
        <w:top w:val="none" w:sz="0" w:space="0" w:color="auto"/>
        <w:left w:val="none" w:sz="0" w:space="0" w:color="auto"/>
        <w:bottom w:val="none" w:sz="0" w:space="0" w:color="auto"/>
        <w:right w:val="none" w:sz="0" w:space="0" w:color="auto"/>
      </w:divBdr>
    </w:div>
    <w:div w:id="1197739690">
      <w:bodyDiv w:val="1"/>
      <w:marLeft w:val="0"/>
      <w:marRight w:val="0"/>
      <w:marTop w:val="0"/>
      <w:marBottom w:val="0"/>
      <w:divBdr>
        <w:top w:val="none" w:sz="0" w:space="0" w:color="auto"/>
        <w:left w:val="none" w:sz="0" w:space="0" w:color="auto"/>
        <w:bottom w:val="none" w:sz="0" w:space="0" w:color="auto"/>
        <w:right w:val="none" w:sz="0" w:space="0" w:color="auto"/>
      </w:divBdr>
    </w:div>
    <w:div w:id="1197964988">
      <w:bodyDiv w:val="1"/>
      <w:marLeft w:val="0"/>
      <w:marRight w:val="0"/>
      <w:marTop w:val="0"/>
      <w:marBottom w:val="0"/>
      <w:divBdr>
        <w:top w:val="none" w:sz="0" w:space="0" w:color="auto"/>
        <w:left w:val="none" w:sz="0" w:space="0" w:color="auto"/>
        <w:bottom w:val="none" w:sz="0" w:space="0" w:color="auto"/>
        <w:right w:val="none" w:sz="0" w:space="0" w:color="auto"/>
      </w:divBdr>
    </w:div>
    <w:div w:id="1198080498">
      <w:bodyDiv w:val="1"/>
      <w:marLeft w:val="0"/>
      <w:marRight w:val="0"/>
      <w:marTop w:val="0"/>
      <w:marBottom w:val="0"/>
      <w:divBdr>
        <w:top w:val="none" w:sz="0" w:space="0" w:color="auto"/>
        <w:left w:val="none" w:sz="0" w:space="0" w:color="auto"/>
        <w:bottom w:val="none" w:sz="0" w:space="0" w:color="auto"/>
        <w:right w:val="none" w:sz="0" w:space="0" w:color="auto"/>
      </w:divBdr>
    </w:div>
    <w:div w:id="1198081761">
      <w:bodyDiv w:val="1"/>
      <w:marLeft w:val="0"/>
      <w:marRight w:val="0"/>
      <w:marTop w:val="0"/>
      <w:marBottom w:val="0"/>
      <w:divBdr>
        <w:top w:val="none" w:sz="0" w:space="0" w:color="auto"/>
        <w:left w:val="none" w:sz="0" w:space="0" w:color="auto"/>
        <w:bottom w:val="none" w:sz="0" w:space="0" w:color="auto"/>
        <w:right w:val="none" w:sz="0" w:space="0" w:color="auto"/>
      </w:divBdr>
    </w:div>
    <w:div w:id="1198083043">
      <w:bodyDiv w:val="1"/>
      <w:marLeft w:val="0"/>
      <w:marRight w:val="0"/>
      <w:marTop w:val="0"/>
      <w:marBottom w:val="0"/>
      <w:divBdr>
        <w:top w:val="none" w:sz="0" w:space="0" w:color="auto"/>
        <w:left w:val="none" w:sz="0" w:space="0" w:color="auto"/>
        <w:bottom w:val="none" w:sz="0" w:space="0" w:color="auto"/>
        <w:right w:val="none" w:sz="0" w:space="0" w:color="auto"/>
      </w:divBdr>
    </w:div>
    <w:div w:id="1198153311">
      <w:bodyDiv w:val="1"/>
      <w:marLeft w:val="0"/>
      <w:marRight w:val="0"/>
      <w:marTop w:val="0"/>
      <w:marBottom w:val="0"/>
      <w:divBdr>
        <w:top w:val="none" w:sz="0" w:space="0" w:color="auto"/>
        <w:left w:val="none" w:sz="0" w:space="0" w:color="auto"/>
        <w:bottom w:val="none" w:sz="0" w:space="0" w:color="auto"/>
        <w:right w:val="none" w:sz="0" w:space="0" w:color="auto"/>
      </w:divBdr>
    </w:div>
    <w:div w:id="1198153959">
      <w:bodyDiv w:val="1"/>
      <w:marLeft w:val="0"/>
      <w:marRight w:val="0"/>
      <w:marTop w:val="0"/>
      <w:marBottom w:val="0"/>
      <w:divBdr>
        <w:top w:val="none" w:sz="0" w:space="0" w:color="auto"/>
        <w:left w:val="none" w:sz="0" w:space="0" w:color="auto"/>
        <w:bottom w:val="none" w:sz="0" w:space="0" w:color="auto"/>
        <w:right w:val="none" w:sz="0" w:space="0" w:color="auto"/>
      </w:divBdr>
    </w:div>
    <w:div w:id="1198154330">
      <w:bodyDiv w:val="1"/>
      <w:marLeft w:val="0"/>
      <w:marRight w:val="0"/>
      <w:marTop w:val="0"/>
      <w:marBottom w:val="0"/>
      <w:divBdr>
        <w:top w:val="none" w:sz="0" w:space="0" w:color="auto"/>
        <w:left w:val="none" w:sz="0" w:space="0" w:color="auto"/>
        <w:bottom w:val="none" w:sz="0" w:space="0" w:color="auto"/>
        <w:right w:val="none" w:sz="0" w:space="0" w:color="auto"/>
      </w:divBdr>
    </w:div>
    <w:div w:id="1198155954">
      <w:bodyDiv w:val="1"/>
      <w:marLeft w:val="0"/>
      <w:marRight w:val="0"/>
      <w:marTop w:val="0"/>
      <w:marBottom w:val="0"/>
      <w:divBdr>
        <w:top w:val="none" w:sz="0" w:space="0" w:color="auto"/>
        <w:left w:val="none" w:sz="0" w:space="0" w:color="auto"/>
        <w:bottom w:val="none" w:sz="0" w:space="0" w:color="auto"/>
        <w:right w:val="none" w:sz="0" w:space="0" w:color="auto"/>
      </w:divBdr>
    </w:div>
    <w:div w:id="1198205090">
      <w:bodyDiv w:val="1"/>
      <w:marLeft w:val="0"/>
      <w:marRight w:val="0"/>
      <w:marTop w:val="0"/>
      <w:marBottom w:val="0"/>
      <w:divBdr>
        <w:top w:val="none" w:sz="0" w:space="0" w:color="auto"/>
        <w:left w:val="none" w:sz="0" w:space="0" w:color="auto"/>
        <w:bottom w:val="none" w:sz="0" w:space="0" w:color="auto"/>
        <w:right w:val="none" w:sz="0" w:space="0" w:color="auto"/>
      </w:divBdr>
    </w:div>
    <w:div w:id="1198277574">
      <w:bodyDiv w:val="1"/>
      <w:marLeft w:val="0"/>
      <w:marRight w:val="0"/>
      <w:marTop w:val="0"/>
      <w:marBottom w:val="0"/>
      <w:divBdr>
        <w:top w:val="none" w:sz="0" w:space="0" w:color="auto"/>
        <w:left w:val="none" w:sz="0" w:space="0" w:color="auto"/>
        <w:bottom w:val="none" w:sz="0" w:space="0" w:color="auto"/>
        <w:right w:val="none" w:sz="0" w:space="0" w:color="auto"/>
      </w:divBdr>
    </w:div>
    <w:div w:id="1198394269">
      <w:bodyDiv w:val="1"/>
      <w:marLeft w:val="0"/>
      <w:marRight w:val="0"/>
      <w:marTop w:val="0"/>
      <w:marBottom w:val="0"/>
      <w:divBdr>
        <w:top w:val="none" w:sz="0" w:space="0" w:color="auto"/>
        <w:left w:val="none" w:sz="0" w:space="0" w:color="auto"/>
        <w:bottom w:val="none" w:sz="0" w:space="0" w:color="auto"/>
        <w:right w:val="none" w:sz="0" w:space="0" w:color="auto"/>
      </w:divBdr>
    </w:div>
    <w:div w:id="1198397418">
      <w:bodyDiv w:val="1"/>
      <w:marLeft w:val="0"/>
      <w:marRight w:val="0"/>
      <w:marTop w:val="0"/>
      <w:marBottom w:val="0"/>
      <w:divBdr>
        <w:top w:val="none" w:sz="0" w:space="0" w:color="auto"/>
        <w:left w:val="none" w:sz="0" w:space="0" w:color="auto"/>
        <w:bottom w:val="none" w:sz="0" w:space="0" w:color="auto"/>
        <w:right w:val="none" w:sz="0" w:space="0" w:color="auto"/>
      </w:divBdr>
    </w:div>
    <w:div w:id="1198544548">
      <w:bodyDiv w:val="1"/>
      <w:marLeft w:val="0"/>
      <w:marRight w:val="0"/>
      <w:marTop w:val="0"/>
      <w:marBottom w:val="0"/>
      <w:divBdr>
        <w:top w:val="none" w:sz="0" w:space="0" w:color="auto"/>
        <w:left w:val="none" w:sz="0" w:space="0" w:color="auto"/>
        <w:bottom w:val="none" w:sz="0" w:space="0" w:color="auto"/>
        <w:right w:val="none" w:sz="0" w:space="0" w:color="auto"/>
      </w:divBdr>
    </w:div>
    <w:div w:id="1198663633">
      <w:bodyDiv w:val="1"/>
      <w:marLeft w:val="0"/>
      <w:marRight w:val="0"/>
      <w:marTop w:val="0"/>
      <w:marBottom w:val="0"/>
      <w:divBdr>
        <w:top w:val="none" w:sz="0" w:space="0" w:color="auto"/>
        <w:left w:val="none" w:sz="0" w:space="0" w:color="auto"/>
        <w:bottom w:val="none" w:sz="0" w:space="0" w:color="auto"/>
        <w:right w:val="none" w:sz="0" w:space="0" w:color="auto"/>
      </w:divBdr>
    </w:div>
    <w:div w:id="1198740174">
      <w:bodyDiv w:val="1"/>
      <w:marLeft w:val="0"/>
      <w:marRight w:val="0"/>
      <w:marTop w:val="0"/>
      <w:marBottom w:val="0"/>
      <w:divBdr>
        <w:top w:val="none" w:sz="0" w:space="0" w:color="auto"/>
        <w:left w:val="none" w:sz="0" w:space="0" w:color="auto"/>
        <w:bottom w:val="none" w:sz="0" w:space="0" w:color="auto"/>
        <w:right w:val="none" w:sz="0" w:space="0" w:color="auto"/>
      </w:divBdr>
    </w:div>
    <w:div w:id="1198740789">
      <w:bodyDiv w:val="1"/>
      <w:marLeft w:val="0"/>
      <w:marRight w:val="0"/>
      <w:marTop w:val="0"/>
      <w:marBottom w:val="0"/>
      <w:divBdr>
        <w:top w:val="none" w:sz="0" w:space="0" w:color="auto"/>
        <w:left w:val="none" w:sz="0" w:space="0" w:color="auto"/>
        <w:bottom w:val="none" w:sz="0" w:space="0" w:color="auto"/>
        <w:right w:val="none" w:sz="0" w:space="0" w:color="auto"/>
      </w:divBdr>
    </w:div>
    <w:div w:id="1198813488">
      <w:bodyDiv w:val="1"/>
      <w:marLeft w:val="0"/>
      <w:marRight w:val="0"/>
      <w:marTop w:val="0"/>
      <w:marBottom w:val="0"/>
      <w:divBdr>
        <w:top w:val="none" w:sz="0" w:space="0" w:color="auto"/>
        <w:left w:val="none" w:sz="0" w:space="0" w:color="auto"/>
        <w:bottom w:val="none" w:sz="0" w:space="0" w:color="auto"/>
        <w:right w:val="none" w:sz="0" w:space="0" w:color="auto"/>
      </w:divBdr>
    </w:div>
    <w:div w:id="1198928459">
      <w:bodyDiv w:val="1"/>
      <w:marLeft w:val="0"/>
      <w:marRight w:val="0"/>
      <w:marTop w:val="0"/>
      <w:marBottom w:val="0"/>
      <w:divBdr>
        <w:top w:val="none" w:sz="0" w:space="0" w:color="auto"/>
        <w:left w:val="none" w:sz="0" w:space="0" w:color="auto"/>
        <w:bottom w:val="none" w:sz="0" w:space="0" w:color="auto"/>
        <w:right w:val="none" w:sz="0" w:space="0" w:color="auto"/>
      </w:divBdr>
    </w:div>
    <w:div w:id="1199005429">
      <w:bodyDiv w:val="1"/>
      <w:marLeft w:val="0"/>
      <w:marRight w:val="0"/>
      <w:marTop w:val="0"/>
      <w:marBottom w:val="0"/>
      <w:divBdr>
        <w:top w:val="none" w:sz="0" w:space="0" w:color="auto"/>
        <w:left w:val="none" w:sz="0" w:space="0" w:color="auto"/>
        <w:bottom w:val="none" w:sz="0" w:space="0" w:color="auto"/>
        <w:right w:val="none" w:sz="0" w:space="0" w:color="auto"/>
      </w:divBdr>
    </w:div>
    <w:div w:id="1199129257">
      <w:bodyDiv w:val="1"/>
      <w:marLeft w:val="0"/>
      <w:marRight w:val="0"/>
      <w:marTop w:val="0"/>
      <w:marBottom w:val="0"/>
      <w:divBdr>
        <w:top w:val="none" w:sz="0" w:space="0" w:color="auto"/>
        <w:left w:val="none" w:sz="0" w:space="0" w:color="auto"/>
        <w:bottom w:val="none" w:sz="0" w:space="0" w:color="auto"/>
        <w:right w:val="none" w:sz="0" w:space="0" w:color="auto"/>
      </w:divBdr>
    </w:div>
    <w:div w:id="1199202702">
      <w:bodyDiv w:val="1"/>
      <w:marLeft w:val="0"/>
      <w:marRight w:val="0"/>
      <w:marTop w:val="0"/>
      <w:marBottom w:val="0"/>
      <w:divBdr>
        <w:top w:val="none" w:sz="0" w:space="0" w:color="auto"/>
        <w:left w:val="none" w:sz="0" w:space="0" w:color="auto"/>
        <w:bottom w:val="none" w:sz="0" w:space="0" w:color="auto"/>
        <w:right w:val="none" w:sz="0" w:space="0" w:color="auto"/>
      </w:divBdr>
    </w:div>
    <w:div w:id="1199246214">
      <w:bodyDiv w:val="1"/>
      <w:marLeft w:val="0"/>
      <w:marRight w:val="0"/>
      <w:marTop w:val="0"/>
      <w:marBottom w:val="0"/>
      <w:divBdr>
        <w:top w:val="none" w:sz="0" w:space="0" w:color="auto"/>
        <w:left w:val="none" w:sz="0" w:space="0" w:color="auto"/>
        <w:bottom w:val="none" w:sz="0" w:space="0" w:color="auto"/>
        <w:right w:val="none" w:sz="0" w:space="0" w:color="auto"/>
      </w:divBdr>
    </w:div>
    <w:div w:id="1199318555">
      <w:bodyDiv w:val="1"/>
      <w:marLeft w:val="0"/>
      <w:marRight w:val="0"/>
      <w:marTop w:val="0"/>
      <w:marBottom w:val="0"/>
      <w:divBdr>
        <w:top w:val="none" w:sz="0" w:space="0" w:color="auto"/>
        <w:left w:val="none" w:sz="0" w:space="0" w:color="auto"/>
        <w:bottom w:val="none" w:sz="0" w:space="0" w:color="auto"/>
        <w:right w:val="none" w:sz="0" w:space="0" w:color="auto"/>
      </w:divBdr>
    </w:div>
    <w:div w:id="1199321397">
      <w:bodyDiv w:val="1"/>
      <w:marLeft w:val="0"/>
      <w:marRight w:val="0"/>
      <w:marTop w:val="0"/>
      <w:marBottom w:val="0"/>
      <w:divBdr>
        <w:top w:val="none" w:sz="0" w:space="0" w:color="auto"/>
        <w:left w:val="none" w:sz="0" w:space="0" w:color="auto"/>
        <w:bottom w:val="none" w:sz="0" w:space="0" w:color="auto"/>
        <w:right w:val="none" w:sz="0" w:space="0" w:color="auto"/>
      </w:divBdr>
    </w:div>
    <w:div w:id="1199393961">
      <w:bodyDiv w:val="1"/>
      <w:marLeft w:val="0"/>
      <w:marRight w:val="0"/>
      <w:marTop w:val="0"/>
      <w:marBottom w:val="0"/>
      <w:divBdr>
        <w:top w:val="none" w:sz="0" w:space="0" w:color="auto"/>
        <w:left w:val="none" w:sz="0" w:space="0" w:color="auto"/>
        <w:bottom w:val="none" w:sz="0" w:space="0" w:color="auto"/>
        <w:right w:val="none" w:sz="0" w:space="0" w:color="auto"/>
      </w:divBdr>
    </w:div>
    <w:div w:id="1199464774">
      <w:bodyDiv w:val="1"/>
      <w:marLeft w:val="0"/>
      <w:marRight w:val="0"/>
      <w:marTop w:val="0"/>
      <w:marBottom w:val="0"/>
      <w:divBdr>
        <w:top w:val="none" w:sz="0" w:space="0" w:color="auto"/>
        <w:left w:val="none" w:sz="0" w:space="0" w:color="auto"/>
        <w:bottom w:val="none" w:sz="0" w:space="0" w:color="auto"/>
        <w:right w:val="none" w:sz="0" w:space="0" w:color="auto"/>
      </w:divBdr>
    </w:div>
    <w:div w:id="1199584638">
      <w:bodyDiv w:val="1"/>
      <w:marLeft w:val="0"/>
      <w:marRight w:val="0"/>
      <w:marTop w:val="0"/>
      <w:marBottom w:val="0"/>
      <w:divBdr>
        <w:top w:val="none" w:sz="0" w:space="0" w:color="auto"/>
        <w:left w:val="none" w:sz="0" w:space="0" w:color="auto"/>
        <w:bottom w:val="none" w:sz="0" w:space="0" w:color="auto"/>
        <w:right w:val="none" w:sz="0" w:space="0" w:color="auto"/>
      </w:divBdr>
    </w:div>
    <w:div w:id="1199665086">
      <w:bodyDiv w:val="1"/>
      <w:marLeft w:val="0"/>
      <w:marRight w:val="0"/>
      <w:marTop w:val="0"/>
      <w:marBottom w:val="0"/>
      <w:divBdr>
        <w:top w:val="none" w:sz="0" w:space="0" w:color="auto"/>
        <w:left w:val="none" w:sz="0" w:space="0" w:color="auto"/>
        <w:bottom w:val="none" w:sz="0" w:space="0" w:color="auto"/>
        <w:right w:val="none" w:sz="0" w:space="0" w:color="auto"/>
      </w:divBdr>
    </w:div>
    <w:div w:id="1199706095">
      <w:bodyDiv w:val="1"/>
      <w:marLeft w:val="0"/>
      <w:marRight w:val="0"/>
      <w:marTop w:val="0"/>
      <w:marBottom w:val="0"/>
      <w:divBdr>
        <w:top w:val="none" w:sz="0" w:space="0" w:color="auto"/>
        <w:left w:val="none" w:sz="0" w:space="0" w:color="auto"/>
        <w:bottom w:val="none" w:sz="0" w:space="0" w:color="auto"/>
        <w:right w:val="none" w:sz="0" w:space="0" w:color="auto"/>
      </w:divBdr>
    </w:div>
    <w:div w:id="1199854744">
      <w:bodyDiv w:val="1"/>
      <w:marLeft w:val="0"/>
      <w:marRight w:val="0"/>
      <w:marTop w:val="0"/>
      <w:marBottom w:val="0"/>
      <w:divBdr>
        <w:top w:val="none" w:sz="0" w:space="0" w:color="auto"/>
        <w:left w:val="none" w:sz="0" w:space="0" w:color="auto"/>
        <w:bottom w:val="none" w:sz="0" w:space="0" w:color="auto"/>
        <w:right w:val="none" w:sz="0" w:space="0" w:color="auto"/>
      </w:divBdr>
    </w:div>
    <w:div w:id="1199970425">
      <w:bodyDiv w:val="1"/>
      <w:marLeft w:val="0"/>
      <w:marRight w:val="0"/>
      <w:marTop w:val="0"/>
      <w:marBottom w:val="0"/>
      <w:divBdr>
        <w:top w:val="none" w:sz="0" w:space="0" w:color="auto"/>
        <w:left w:val="none" w:sz="0" w:space="0" w:color="auto"/>
        <w:bottom w:val="none" w:sz="0" w:space="0" w:color="auto"/>
        <w:right w:val="none" w:sz="0" w:space="0" w:color="auto"/>
      </w:divBdr>
    </w:div>
    <w:div w:id="1200241890">
      <w:bodyDiv w:val="1"/>
      <w:marLeft w:val="0"/>
      <w:marRight w:val="0"/>
      <w:marTop w:val="0"/>
      <w:marBottom w:val="0"/>
      <w:divBdr>
        <w:top w:val="none" w:sz="0" w:space="0" w:color="auto"/>
        <w:left w:val="none" w:sz="0" w:space="0" w:color="auto"/>
        <w:bottom w:val="none" w:sz="0" w:space="0" w:color="auto"/>
        <w:right w:val="none" w:sz="0" w:space="0" w:color="auto"/>
      </w:divBdr>
    </w:div>
    <w:div w:id="1200438414">
      <w:bodyDiv w:val="1"/>
      <w:marLeft w:val="0"/>
      <w:marRight w:val="0"/>
      <w:marTop w:val="0"/>
      <w:marBottom w:val="0"/>
      <w:divBdr>
        <w:top w:val="none" w:sz="0" w:space="0" w:color="auto"/>
        <w:left w:val="none" w:sz="0" w:space="0" w:color="auto"/>
        <w:bottom w:val="none" w:sz="0" w:space="0" w:color="auto"/>
        <w:right w:val="none" w:sz="0" w:space="0" w:color="auto"/>
      </w:divBdr>
    </w:div>
    <w:div w:id="1200629838">
      <w:bodyDiv w:val="1"/>
      <w:marLeft w:val="0"/>
      <w:marRight w:val="0"/>
      <w:marTop w:val="0"/>
      <w:marBottom w:val="0"/>
      <w:divBdr>
        <w:top w:val="none" w:sz="0" w:space="0" w:color="auto"/>
        <w:left w:val="none" w:sz="0" w:space="0" w:color="auto"/>
        <w:bottom w:val="none" w:sz="0" w:space="0" w:color="auto"/>
        <w:right w:val="none" w:sz="0" w:space="0" w:color="auto"/>
      </w:divBdr>
    </w:div>
    <w:div w:id="1200750665">
      <w:bodyDiv w:val="1"/>
      <w:marLeft w:val="0"/>
      <w:marRight w:val="0"/>
      <w:marTop w:val="0"/>
      <w:marBottom w:val="0"/>
      <w:divBdr>
        <w:top w:val="none" w:sz="0" w:space="0" w:color="auto"/>
        <w:left w:val="none" w:sz="0" w:space="0" w:color="auto"/>
        <w:bottom w:val="none" w:sz="0" w:space="0" w:color="auto"/>
        <w:right w:val="none" w:sz="0" w:space="0" w:color="auto"/>
      </w:divBdr>
    </w:div>
    <w:div w:id="1200898797">
      <w:bodyDiv w:val="1"/>
      <w:marLeft w:val="0"/>
      <w:marRight w:val="0"/>
      <w:marTop w:val="0"/>
      <w:marBottom w:val="0"/>
      <w:divBdr>
        <w:top w:val="none" w:sz="0" w:space="0" w:color="auto"/>
        <w:left w:val="none" w:sz="0" w:space="0" w:color="auto"/>
        <w:bottom w:val="none" w:sz="0" w:space="0" w:color="auto"/>
        <w:right w:val="none" w:sz="0" w:space="0" w:color="auto"/>
      </w:divBdr>
    </w:div>
    <w:div w:id="1201288511">
      <w:bodyDiv w:val="1"/>
      <w:marLeft w:val="0"/>
      <w:marRight w:val="0"/>
      <w:marTop w:val="0"/>
      <w:marBottom w:val="0"/>
      <w:divBdr>
        <w:top w:val="none" w:sz="0" w:space="0" w:color="auto"/>
        <w:left w:val="none" w:sz="0" w:space="0" w:color="auto"/>
        <w:bottom w:val="none" w:sz="0" w:space="0" w:color="auto"/>
        <w:right w:val="none" w:sz="0" w:space="0" w:color="auto"/>
      </w:divBdr>
    </w:div>
    <w:div w:id="1201431910">
      <w:bodyDiv w:val="1"/>
      <w:marLeft w:val="0"/>
      <w:marRight w:val="0"/>
      <w:marTop w:val="0"/>
      <w:marBottom w:val="0"/>
      <w:divBdr>
        <w:top w:val="none" w:sz="0" w:space="0" w:color="auto"/>
        <w:left w:val="none" w:sz="0" w:space="0" w:color="auto"/>
        <w:bottom w:val="none" w:sz="0" w:space="0" w:color="auto"/>
        <w:right w:val="none" w:sz="0" w:space="0" w:color="auto"/>
      </w:divBdr>
    </w:div>
    <w:div w:id="1201742495">
      <w:bodyDiv w:val="1"/>
      <w:marLeft w:val="0"/>
      <w:marRight w:val="0"/>
      <w:marTop w:val="0"/>
      <w:marBottom w:val="0"/>
      <w:divBdr>
        <w:top w:val="none" w:sz="0" w:space="0" w:color="auto"/>
        <w:left w:val="none" w:sz="0" w:space="0" w:color="auto"/>
        <w:bottom w:val="none" w:sz="0" w:space="0" w:color="auto"/>
        <w:right w:val="none" w:sz="0" w:space="0" w:color="auto"/>
      </w:divBdr>
    </w:div>
    <w:div w:id="1201824762">
      <w:bodyDiv w:val="1"/>
      <w:marLeft w:val="0"/>
      <w:marRight w:val="0"/>
      <w:marTop w:val="0"/>
      <w:marBottom w:val="0"/>
      <w:divBdr>
        <w:top w:val="none" w:sz="0" w:space="0" w:color="auto"/>
        <w:left w:val="none" w:sz="0" w:space="0" w:color="auto"/>
        <w:bottom w:val="none" w:sz="0" w:space="0" w:color="auto"/>
        <w:right w:val="none" w:sz="0" w:space="0" w:color="auto"/>
      </w:divBdr>
    </w:div>
    <w:div w:id="1201942337">
      <w:bodyDiv w:val="1"/>
      <w:marLeft w:val="0"/>
      <w:marRight w:val="0"/>
      <w:marTop w:val="0"/>
      <w:marBottom w:val="0"/>
      <w:divBdr>
        <w:top w:val="none" w:sz="0" w:space="0" w:color="auto"/>
        <w:left w:val="none" w:sz="0" w:space="0" w:color="auto"/>
        <w:bottom w:val="none" w:sz="0" w:space="0" w:color="auto"/>
        <w:right w:val="none" w:sz="0" w:space="0" w:color="auto"/>
      </w:divBdr>
    </w:div>
    <w:div w:id="1202210283">
      <w:bodyDiv w:val="1"/>
      <w:marLeft w:val="0"/>
      <w:marRight w:val="0"/>
      <w:marTop w:val="0"/>
      <w:marBottom w:val="0"/>
      <w:divBdr>
        <w:top w:val="none" w:sz="0" w:space="0" w:color="auto"/>
        <w:left w:val="none" w:sz="0" w:space="0" w:color="auto"/>
        <w:bottom w:val="none" w:sz="0" w:space="0" w:color="auto"/>
        <w:right w:val="none" w:sz="0" w:space="0" w:color="auto"/>
      </w:divBdr>
    </w:div>
    <w:div w:id="1202591255">
      <w:bodyDiv w:val="1"/>
      <w:marLeft w:val="0"/>
      <w:marRight w:val="0"/>
      <w:marTop w:val="0"/>
      <w:marBottom w:val="0"/>
      <w:divBdr>
        <w:top w:val="none" w:sz="0" w:space="0" w:color="auto"/>
        <w:left w:val="none" w:sz="0" w:space="0" w:color="auto"/>
        <w:bottom w:val="none" w:sz="0" w:space="0" w:color="auto"/>
        <w:right w:val="none" w:sz="0" w:space="0" w:color="auto"/>
      </w:divBdr>
    </w:div>
    <w:div w:id="1202597767">
      <w:bodyDiv w:val="1"/>
      <w:marLeft w:val="0"/>
      <w:marRight w:val="0"/>
      <w:marTop w:val="0"/>
      <w:marBottom w:val="0"/>
      <w:divBdr>
        <w:top w:val="none" w:sz="0" w:space="0" w:color="auto"/>
        <w:left w:val="none" w:sz="0" w:space="0" w:color="auto"/>
        <w:bottom w:val="none" w:sz="0" w:space="0" w:color="auto"/>
        <w:right w:val="none" w:sz="0" w:space="0" w:color="auto"/>
      </w:divBdr>
    </w:div>
    <w:div w:id="1202859994">
      <w:bodyDiv w:val="1"/>
      <w:marLeft w:val="0"/>
      <w:marRight w:val="0"/>
      <w:marTop w:val="0"/>
      <w:marBottom w:val="0"/>
      <w:divBdr>
        <w:top w:val="none" w:sz="0" w:space="0" w:color="auto"/>
        <w:left w:val="none" w:sz="0" w:space="0" w:color="auto"/>
        <w:bottom w:val="none" w:sz="0" w:space="0" w:color="auto"/>
        <w:right w:val="none" w:sz="0" w:space="0" w:color="auto"/>
      </w:divBdr>
    </w:div>
    <w:div w:id="1202864391">
      <w:bodyDiv w:val="1"/>
      <w:marLeft w:val="0"/>
      <w:marRight w:val="0"/>
      <w:marTop w:val="0"/>
      <w:marBottom w:val="0"/>
      <w:divBdr>
        <w:top w:val="none" w:sz="0" w:space="0" w:color="auto"/>
        <w:left w:val="none" w:sz="0" w:space="0" w:color="auto"/>
        <w:bottom w:val="none" w:sz="0" w:space="0" w:color="auto"/>
        <w:right w:val="none" w:sz="0" w:space="0" w:color="auto"/>
      </w:divBdr>
    </w:div>
    <w:div w:id="1203444709">
      <w:bodyDiv w:val="1"/>
      <w:marLeft w:val="0"/>
      <w:marRight w:val="0"/>
      <w:marTop w:val="0"/>
      <w:marBottom w:val="0"/>
      <w:divBdr>
        <w:top w:val="none" w:sz="0" w:space="0" w:color="auto"/>
        <w:left w:val="none" w:sz="0" w:space="0" w:color="auto"/>
        <w:bottom w:val="none" w:sz="0" w:space="0" w:color="auto"/>
        <w:right w:val="none" w:sz="0" w:space="0" w:color="auto"/>
      </w:divBdr>
    </w:div>
    <w:div w:id="1203447534">
      <w:bodyDiv w:val="1"/>
      <w:marLeft w:val="0"/>
      <w:marRight w:val="0"/>
      <w:marTop w:val="0"/>
      <w:marBottom w:val="0"/>
      <w:divBdr>
        <w:top w:val="none" w:sz="0" w:space="0" w:color="auto"/>
        <w:left w:val="none" w:sz="0" w:space="0" w:color="auto"/>
        <w:bottom w:val="none" w:sz="0" w:space="0" w:color="auto"/>
        <w:right w:val="none" w:sz="0" w:space="0" w:color="auto"/>
      </w:divBdr>
    </w:div>
    <w:div w:id="1203640766">
      <w:bodyDiv w:val="1"/>
      <w:marLeft w:val="0"/>
      <w:marRight w:val="0"/>
      <w:marTop w:val="0"/>
      <w:marBottom w:val="0"/>
      <w:divBdr>
        <w:top w:val="none" w:sz="0" w:space="0" w:color="auto"/>
        <w:left w:val="none" w:sz="0" w:space="0" w:color="auto"/>
        <w:bottom w:val="none" w:sz="0" w:space="0" w:color="auto"/>
        <w:right w:val="none" w:sz="0" w:space="0" w:color="auto"/>
      </w:divBdr>
    </w:div>
    <w:div w:id="1203715983">
      <w:bodyDiv w:val="1"/>
      <w:marLeft w:val="0"/>
      <w:marRight w:val="0"/>
      <w:marTop w:val="0"/>
      <w:marBottom w:val="0"/>
      <w:divBdr>
        <w:top w:val="none" w:sz="0" w:space="0" w:color="auto"/>
        <w:left w:val="none" w:sz="0" w:space="0" w:color="auto"/>
        <w:bottom w:val="none" w:sz="0" w:space="0" w:color="auto"/>
        <w:right w:val="none" w:sz="0" w:space="0" w:color="auto"/>
      </w:divBdr>
    </w:div>
    <w:div w:id="1203907825">
      <w:bodyDiv w:val="1"/>
      <w:marLeft w:val="0"/>
      <w:marRight w:val="0"/>
      <w:marTop w:val="0"/>
      <w:marBottom w:val="0"/>
      <w:divBdr>
        <w:top w:val="none" w:sz="0" w:space="0" w:color="auto"/>
        <w:left w:val="none" w:sz="0" w:space="0" w:color="auto"/>
        <w:bottom w:val="none" w:sz="0" w:space="0" w:color="auto"/>
        <w:right w:val="none" w:sz="0" w:space="0" w:color="auto"/>
      </w:divBdr>
    </w:div>
    <w:div w:id="1204251412">
      <w:bodyDiv w:val="1"/>
      <w:marLeft w:val="0"/>
      <w:marRight w:val="0"/>
      <w:marTop w:val="0"/>
      <w:marBottom w:val="0"/>
      <w:divBdr>
        <w:top w:val="none" w:sz="0" w:space="0" w:color="auto"/>
        <w:left w:val="none" w:sz="0" w:space="0" w:color="auto"/>
        <w:bottom w:val="none" w:sz="0" w:space="0" w:color="auto"/>
        <w:right w:val="none" w:sz="0" w:space="0" w:color="auto"/>
      </w:divBdr>
    </w:div>
    <w:div w:id="1204253643">
      <w:bodyDiv w:val="1"/>
      <w:marLeft w:val="0"/>
      <w:marRight w:val="0"/>
      <w:marTop w:val="0"/>
      <w:marBottom w:val="0"/>
      <w:divBdr>
        <w:top w:val="none" w:sz="0" w:space="0" w:color="auto"/>
        <w:left w:val="none" w:sz="0" w:space="0" w:color="auto"/>
        <w:bottom w:val="none" w:sz="0" w:space="0" w:color="auto"/>
        <w:right w:val="none" w:sz="0" w:space="0" w:color="auto"/>
      </w:divBdr>
    </w:div>
    <w:div w:id="1204368082">
      <w:bodyDiv w:val="1"/>
      <w:marLeft w:val="0"/>
      <w:marRight w:val="0"/>
      <w:marTop w:val="0"/>
      <w:marBottom w:val="0"/>
      <w:divBdr>
        <w:top w:val="none" w:sz="0" w:space="0" w:color="auto"/>
        <w:left w:val="none" w:sz="0" w:space="0" w:color="auto"/>
        <w:bottom w:val="none" w:sz="0" w:space="0" w:color="auto"/>
        <w:right w:val="none" w:sz="0" w:space="0" w:color="auto"/>
      </w:divBdr>
    </w:div>
    <w:div w:id="1204515228">
      <w:bodyDiv w:val="1"/>
      <w:marLeft w:val="0"/>
      <w:marRight w:val="0"/>
      <w:marTop w:val="0"/>
      <w:marBottom w:val="0"/>
      <w:divBdr>
        <w:top w:val="none" w:sz="0" w:space="0" w:color="auto"/>
        <w:left w:val="none" w:sz="0" w:space="0" w:color="auto"/>
        <w:bottom w:val="none" w:sz="0" w:space="0" w:color="auto"/>
        <w:right w:val="none" w:sz="0" w:space="0" w:color="auto"/>
      </w:divBdr>
    </w:div>
    <w:div w:id="1204557358">
      <w:bodyDiv w:val="1"/>
      <w:marLeft w:val="0"/>
      <w:marRight w:val="0"/>
      <w:marTop w:val="0"/>
      <w:marBottom w:val="0"/>
      <w:divBdr>
        <w:top w:val="none" w:sz="0" w:space="0" w:color="auto"/>
        <w:left w:val="none" w:sz="0" w:space="0" w:color="auto"/>
        <w:bottom w:val="none" w:sz="0" w:space="0" w:color="auto"/>
        <w:right w:val="none" w:sz="0" w:space="0" w:color="auto"/>
      </w:divBdr>
    </w:div>
    <w:div w:id="1204828545">
      <w:bodyDiv w:val="1"/>
      <w:marLeft w:val="0"/>
      <w:marRight w:val="0"/>
      <w:marTop w:val="0"/>
      <w:marBottom w:val="0"/>
      <w:divBdr>
        <w:top w:val="none" w:sz="0" w:space="0" w:color="auto"/>
        <w:left w:val="none" w:sz="0" w:space="0" w:color="auto"/>
        <w:bottom w:val="none" w:sz="0" w:space="0" w:color="auto"/>
        <w:right w:val="none" w:sz="0" w:space="0" w:color="auto"/>
      </w:divBdr>
    </w:div>
    <w:div w:id="1204832766">
      <w:bodyDiv w:val="1"/>
      <w:marLeft w:val="0"/>
      <w:marRight w:val="0"/>
      <w:marTop w:val="0"/>
      <w:marBottom w:val="0"/>
      <w:divBdr>
        <w:top w:val="none" w:sz="0" w:space="0" w:color="auto"/>
        <w:left w:val="none" w:sz="0" w:space="0" w:color="auto"/>
        <w:bottom w:val="none" w:sz="0" w:space="0" w:color="auto"/>
        <w:right w:val="none" w:sz="0" w:space="0" w:color="auto"/>
      </w:divBdr>
    </w:div>
    <w:div w:id="1205096429">
      <w:bodyDiv w:val="1"/>
      <w:marLeft w:val="0"/>
      <w:marRight w:val="0"/>
      <w:marTop w:val="0"/>
      <w:marBottom w:val="0"/>
      <w:divBdr>
        <w:top w:val="none" w:sz="0" w:space="0" w:color="auto"/>
        <w:left w:val="none" w:sz="0" w:space="0" w:color="auto"/>
        <w:bottom w:val="none" w:sz="0" w:space="0" w:color="auto"/>
        <w:right w:val="none" w:sz="0" w:space="0" w:color="auto"/>
      </w:divBdr>
    </w:div>
    <w:div w:id="1205100975">
      <w:bodyDiv w:val="1"/>
      <w:marLeft w:val="0"/>
      <w:marRight w:val="0"/>
      <w:marTop w:val="0"/>
      <w:marBottom w:val="0"/>
      <w:divBdr>
        <w:top w:val="none" w:sz="0" w:space="0" w:color="auto"/>
        <w:left w:val="none" w:sz="0" w:space="0" w:color="auto"/>
        <w:bottom w:val="none" w:sz="0" w:space="0" w:color="auto"/>
        <w:right w:val="none" w:sz="0" w:space="0" w:color="auto"/>
      </w:divBdr>
    </w:div>
    <w:div w:id="1205141564">
      <w:bodyDiv w:val="1"/>
      <w:marLeft w:val="0"/>
      <w:marRight w:val="0"/>
      <w:marTop w:val="0"/>
      <w:marBottom w:val="0"/>
      <w:divBdr>
        <w:top w:val="none" w:sz="0" w:space="0" w:color="auto"/>
        <w:left w:val="none" w:sz="0" w:space="0" w:color="auto"/>
        <w:bottom w:val="none" w:sz="0" w:space="0" w:color="auto"/>
        <w:right w:val="none" w:sz="0" w:space="0" w:color="auto"/>
      </w:divBdr>
    </w:div>
    <w:div w:id="1205290320">
      <w:bodyDiv w:val="1"/>
      <w:marLeft w:val="0"/>
      <w:marRight w:val="0"/>
      <w:marTop w:val="0"/>
      <w:marBottom w:val="0"/>
      <w:divBdr>
        <w:top w:val="none" w:sz="0" w:space="0" w:color="auto"/>
        <w:left w:val="none" w:sz="0" w:space="0" w:color="auto"/>
        <w:bottom w:val="none" w:sz="0" w:space="0" w:color="auto"/>
        <w:right w:val="none" w:sz="0" w:space="0" w:color="auto"/>
      </w:divBdr>
    </w:div>
    <w:div w:id="1205369022">
      <w:bodyDiv w:val="1"/>
      <w:marLeft w:val="0"/>
      <w:marRight w:val="0"/>
      <w:marTop w:val="0"/>
      <w:marBottom w:val="0"/>
      <w:divBdr>
        <w:top w:val="none" w:sz="0" w:space="0" w:color="auto"/>
        <w:left w:val="none" w:sz="0" w:space="0" w:color="auto"/>
        <w:bottom w:val="none" w:sz="0" w:space="0" w:color="auto"/>
        <w:right w:val="none" w:sz="0" w:space="0" w:color="auto"/>
      </w:divBdr>
    </w:div>
    <w:div w:id="1205411536">
      <w:bodyDiv w:val="1"/>
      <w:marLeft w:val="0"/>
      <w:marRight w:val="0"/>
      <w:marTop w:val="0"/>
      <w:marBottom w:val="0"/>
      <w:divBdr>
        <w:top w:val="none" w:sz="0" w:space="0" w:color="auto"/>
        <w:left w:val="none" w:sz="0" w:space="0" w:color="auto"/>
        <w:bottom w:val="none" w:sz="0" w:space="0" w:color="auto"/>
        <w:right w:val="none" w:sz="0" w:space="0" w:color="auto"/>
      </w:divBdr>
    </w:div>
    <w:div w:id="1205602296">
      <w:bodyDiv w:val="1"/>
      <w:marLeft w:val="0"/>
      <w:marRight w:val="0"/>
      <w:marTop w:val="0"/>
      <w:marBottom w:val="0"/>
      <w:divBdr>
        <w:top w:val="none" w:sz="0" w:space="0" w:color="auto"/>
        <w:left w:val="none" w:sz="0" w:space="0" w:color="auto"/>
        <w:bottom w:val="none" w:sz="0" w:space="0" w:color="auto"/>
        <w:right w:val="none" w:sz="0" w:space="0" w:color="auto"/>
      </w:divBdr>
    </w:div>
    <w:div w:id="1205824943">
      <w:bodyDiv w:val="1"/>
      <w:marLeft w:val="0"/>
      <w:marRight w:val="0"/>
      <w:marTop w:val="0"/>
      <w:marBottom w:val="0"/>
      <w:divBdr>
        <w:top w:val="none" w:sz="0" w:space="0" w:color="auto"/>
        <w:left w:val="none" w:sz="0" w:space="0" w:color="auto"/>
        <w:bottom w:val="none" w:sz="0" w:space="0" w:color="auto"/>
        <w:right w:val="none" w:sz="0" w:space="0" w:color="auto"/>
      </w:divBdr>
    </w:div>
    <w:div w:id="1205867183">
      <w:bodyDiv w:val="1"/>
      <w:marLeft w:val="0"/>
      <w:marRight w:val="0"/>
      <w:marTop w:val="0"/>
      <w:marBottom w:val="0"/>
      <w:divBdr>
        <w:top w:val="none" w:sz="0" w:space="0" w:color="auto"/>
        <w:left w:val="none" w:sz="0" w:space="0" w:color="auto"/>
        <w:bottom w:val="none" w:sz="0" w:space="0" w:color="auto"/>
        <w:right w:val="none" w:sz="0" w:space="0" w:color="auto"/>
      </w:divBdr>
    </w:div>
    <w:div w:id="1205869277">
      <w:bodyDiv w:val="1"/>
      <w:marLeft w:val="0"/>
      <w:marRight w:val="0"/>
      <w:marTop w:val="0"/>
      <w:marBottom w:val="0"/>
      <w:divBdr>
        <w:top w:val="none" w:sz="0" w:space="0" w:color="auto"/>
        <w:left w:val="none" w:sz="0" w:space="0" w:color="auto"/>
        <w:bottom w:val="none" w:sz="0" w:space="0" w:color="auto"/>
        <w:right w:val="none" w:sz="0" w:space="0" w:color="auto"/>
      </w:divBdr>
    </w:div>
    <w:div w:id="1206138951">
      <w:bodyDiv w:val="1"/>
      <w:marLeft w:val="0"/>
      <w:marRight w:val="0"/>
      <w:marTop w:val="0"/>
      <w:marBottom w:val="0"/>
      <w:divBdr>
        <w:top w:val="none" w:sz="0" w:space="0" w:color="auto"/>
        <w:left w:val="none" w:sz="0" w:space="0" w:color="auto"/>
        <w:bottom w:val="none" w:sz="0" w:space="0" w:color="auto"/>
        <w:right w:val="none" w:sz="0" w:space="0" w:color="auto"/>
      </w:divBdr>
    </w:div>
    <w:div w:id="1206214887">
      <w:bodyDiv w:val="1"/>
      <w:marLeft w:val="0"/>
      <w:marRight w:val="0"/>
      <w:marTop w:val="0"/>
      <w:marBottom w:val="0"/>
      <w:divBdr>
        <w:top w:val="none" w:sz="0" w:space="0" w:color="auto"/>
        <w:left w:val="none" w:sz="0" w:space="0" w:color="auto"/>
        <w:bottom w:val="none" w:sz="0" w:space="0" w:color="auto"/>
        <w:right w:val="none" w:sz="0" w:space="0" w:color="auto"/>
      </w:divBdr>
    </w:div>
    <w:div w:id="1206261503">
      <w:bodyDiv w:val="1"/>
      <w:marLeft w:val="0"/>
      <w:marRight w:val="0"/>
      <w:marTop w:val="0"/>
      <w:marBottom w:val="0"/>
      <w:divBdr>
        <w:top w:val="none" w:sz="0" w:space="0" w:color="auto"/>
        <w:left w:val="none" w:sz="0" w:space="0" w:color="auto"/>
        <w:bottom w:val="none" w:sz="0" w:space="0" w:color="auto"/>
        <w:right w:val="none" w:sz="0" w:space="0" w:color="auto"/>
      </w:divBdr>
    </w:div>
    <w:div w:id="1206452391">
      <w:bodyDiv w:val="1"/>
      <w:marLeft w:val="0"/>
      <w:marRight w:val="0"/>
      <w:marTop w:val="0"/>
      <w:marBottom w:val="0"/>
      <w:divBdr>
        <w:top w:val="none" w:sz="0" w:space="0" w:color="auto"/>
        <w:left w:val="none" w:sz="0" w:space="0" w:color="auto"/>
        <w:bottom w:val="none" w:sz="0" w:space="0" w:color="auto"/>
        <w:right w:val="none" w:sz="0" w:space="0" w:color="auto"/>
      </w:divBdr>
    </w:div>
    <w:div w:id="1206481922">
      <w:bodyDiv w:val="1"/>
      <w:marLeft w:val="0"/>
      <w:marRight w:val="0"/>
      <w:marTop w:val="0"/>
      <w:marBottom w:val="0"/>
      <w:divBdr>
        <w:top w:val="none" w:sz="0" w:space="0" w:color="auto"/>
        <w:left w:val="none" w:sz="0" w:space="0" w:color="auto"/>
        <w:bottom w:val="none" w:sz="0" w:space="0" w:color="auto"/>
        <w:right w:val="none" w:sz="0" w:space="0" w:color="auto"/>
      </w:divBdr>
    </w:div>
    <w:div w:id="1206524864">
      <w:bodyDiv w:val="1"/>
      <w:marLeft w:val="0"/>
      <w:marRight w:val="0"/>
      <w:marTop w:val="0"/>
      <w:marBottom w:val="0"/>
      <w:divBdr>
        <w:top w:val="none" w:sz="0" w:space="0" w:color="auto"/>
        <w:left w:val="none" w:sz="0" w:space="0" w:color="auto"/>
        <w:bottom w:val="none" w:sz="0" w:space="0" w:color="auto"/>
        <w:right w:val="none" w:sz="0" w:space="0" w:color="auto"/>
      </w:divBdr>
    </w:div>
    <w:div w:id="1206599675">
      <w:bodyDiv w:val="1"/>
      <w:marLeft w:val="0"/>
      <w:marRight w:val="0"/>
      <w:marTop w:val="0"/>
      <w:marBottom w:val="0"/>
      <w:divBdr>
        <w:top w:val="none" w:sz="0" w:space="0" w:color="auto"/>
        <w:left w:val="none" w:sz="0" w:space="0" w:color="auto"/>
        <w:bottom w:val="none" w:sz="0" w:space="0" w:color="auto"/>
        <w:right w:val="none" w:sz="0" w:space="0" w:color="auto"/>
      </w:divBdr>
    </w:div>
    <w:div w:id="1206601580">
      <w:bodyDiv w:val="1"/>
      <w:marLeft w:val="0"/>
      <w:marRight w:val="0"/>
      <w:marTop w:val="0"/>
      <w:marBottom w:val="0"/>
      <w:divBdr>
        <w:top w:val="none" w:sz="0" w:space="0" w:color="auto"/>
        <w:left w:val="none" w:sz="0" w:space="0" w:color="auto"/>
        <w:bottom w:val="none" w:sz="0" w:space="0" w:color="auto"/>
        <w:right w:val="none" w:sz="0" w:space="0" w:color="auto"/>
      </w:divBdr>
    </w:div>
    <w:div w:id="1206716227">
      <w:bodyDiv w:val="1"/>
      <w:marLeft w:val="0"/>
      <w:marRight w:val="0"/>
      <w:marTop w:val="0"/>
      <w:marBottom w:val="0"/>
      <w:divBdr>
        <w:top w:val="none" w:sz="0" w:space="0" w:color="auto"/>
        <w:left w:val="none" w:sz="0" w:space="0" w:color="auto"/>
        <w:bottom w:val="none" w:sz="0" w:space="0" w:color="auto"/>
        <w:right w:val="none" w:sz="0" w:space="0" w:color="auto"/>
      </w:divBdr>
    </w:div>
    <w:div w:id="1206792717">
      <w:bodyDiv w:val="1"/>
      <w:marLeft w:val="0"/>
      <w:marRight w:val="0"/>
      <w:marTop w:val="0"/>
      <w:marBottom w:val="0"/>
      <w:divBdr>
        <w:top w:val="none" w:sz="0" w:space="0" w:color="auto"/>
        <w:left w:val="none" w:sz="0" w:space="0" w:color="auto"/>
        <w:bottom w:val="none" w:sz="0" w:space="0" w:color="auto"/>
        <w:right w:val="none" w:sz="0" w:space="0" w:color="auto"/>
      </w:divBdr>
    </w:div>
    <w:div w:id="1206985985">
      <w:bodyDiv w:val="1"/>
      <w:marLeft w:val="0"/>
      <w:marRight w:val="0"/>
      <w:marTop w:val="0"/>
      <w:marBottom w:val="0"/>
      <w:divBdr>
        <w:top w:val="none" w:sz="0" w:space="0" w:color="auto"/>
        <w:left w:val="none" w:sz="0" w:space="0" w:color="auto"/>
        <w:bottom w:val="none" w:sz="0" w:space="0" w:color="auto"/>
        <w:right w:val="none" w:sz="0" w:space="0" w:color="auto"/>
      </w:divBdr>
    </w:div>
    <w:div w:id="1207061978">
      <w:bodyDiv w:val="1"/>
      <w:marLeft w:val="0"/>
      <w:marRight w:val="0"/>
      <w:marTop w:val="0"/>
      <w:marBottom w:val="0"/>
      <w:divBdr>
        <w:top w:val="none" w:sz="0" w:space="0" w:color="auto"/>
        <w:left w:val="none" w:sz="0" w:space="0" w:color="auto"/>
        <w:bottom w:val="none" w:sz="0" w:space="0" w:color="auto"/>
        <w:right w:val="none" w:sz="0" w:space="0" w:color="auto"/>
      </w:divBdr>
    </w:div>
    <w:div w:id="1207064769">
      <w:bodyDiv w:val="1"/>
      <w:marLeft w:val="0"/>
      <w:marRight w:val="0"/>
      <w:marTop w:val="0"/>
      <w:marBottom w:val="0"/>
      <w:divBdr>
        <w:top w:val="none" w:sz="0" w:space="0" w:color="auto"/>
        <w:left w:val="none" w:sz="0" w:space="0" w:color="auto"/>
        <w:bottom w:val="none" w:sz="0" w:space="0" w:color="auto"/>
        <w:right w:val="none" w:sz="0" w:space="0" w:color="auto"/>
      </w:divBdr>
    </w:div>
    <w:div w:id="1207067539">
      <w:bodyDiv w:val="1"/>
      <w:marLeft w:val="0"/>
      <w:marRight w:val="0"/>
      <w:marTop w:val="0"/>
      <w:marBottom w:val="0"/>
      <w:divBdr>
        <w:top w:val="none" w:sz="0" w:space="0" w:color="auto"/>
        <w:left w:val="none" w:sz="0" w:space="0" w:color="auto"/>
        <w:bottom w:val="none" w:sz="0" w:space="0" w:color="auto"/>
        <w:right w:val="none" w:sz="0" w:space="0" w:color="auto"/>
      </w:divBdr>
    </w:div>
    <w:div w:id="1207261280">
      <w:bodyDiv w:val="1"/>
      <w:marLeft w:val="0"/>
      <w:marRight w:val="0"/>
      <w:marTop w:val="0"/>
      <w:marBottom w:val="0"/>
      <w:divBdr>
        <w:top w:val="none" w:sz="0" w:space="0" w:color="auto"/>
        <w:left w:val="none" w:sz="0" w:space="0" w:color="auto"/>
        <w:bottom w:val="none" w:sz="0" w:space="0" w:color="auto"/>
        <w:right w:val="none" w:sz="0" w:space="0" w:color="auto"/>
      </w:divBdr>
    </w:div>
    <w:div w:id="1207449812">
      <w:bodyDiv w:val="1"/>
      <w:marLeft w:val="0"/>
      <w:marRight w:val="0"/>
      <w:marTop w:val="0"/>
      <w:marBottom w:val="0"/>
      <w:divBdr>
        <w:top w:val="none" w:sz="0" w:space="0" w:color="auto"/>
        <w:left w:val="none" w:sz="0" w:space="0" w:color="auto"/>
        <w:bottom w:val="none" w:sz="0" w:space="0" w:color="auto"/>
        <w:right w:val="none" w:sz="0" w:space="0" w:color="auto"/>
      </w:divBdr>
    </w:div>
    <w:div w:id="1207641881">
      <w:bodyDiv w:val="1"/>
      <w:marLeft w:val="0"/>
      <w:marRight w:val="0"/>
      <w:marTop w:val="0"/>
      <w:marBottom w:val="0"/>
      <w:divBdr>
        <w:top w:val="none" w:sz="0" w:space="0" w:color="auto"/>
        <w:left w:val="none" w:sz="0" w:space="0" w:color="auto"/>
        <w:bottom w:val="none" w:sz="0" w:space="0" w:color="auto"/>
        <w:right w:val="none" w:sz="0" w:space="0" w:color="auto"/>
      </w:divBdr>
    </w:div>
    <w:div w:id="1207642733">
      <w:bodyDiv w:val="1"/>
      <w:marLeft w:val="0"/>
      <w:marRight w:val="0"/>
      <w:marTop w:val="0"/>
      <w:marBottom w:val="0"/>
      <w:divBdr>
        <w:top w:val="none" w:sz="0" w:space="0" w:color="auto"/>
        <w:left w:val="none" w:sz="0" w:space="0" w:color="auto"/>
        <w:bottom w:val="none" w:sz="0" w:space="0" w:color="auto"/>
        <w:right w:val="none" w:sz="0" w:space="0" w:color="auto"/>
      </w:divBdr>
    </w:div>
    <w:div w:id="1207714919">
      <w:bodyDiv w:val="1"/>
      <w:marLeft w:val="0"/>
      <w:marRight w:val="0"/>
      <w:marTop w:val="0"/>
      <w:marBottom w:val="0"/>
      <w:divBdr>
        <w:top w:val="none" w:sz="0" w:space="0" w:color="auto"/>
        <w:left w:val="none" w:sz="0" w:space="0" w:color="auto"/>
        <w:bottom w:val="none" w:sz="0" w:space="0" w:color="auto"/>
        <w:right w:val="none" w:sz="0" w:space="0" w:color="auto"/>
      </w:divBdr>
    </w:div>
    <w:div w:id="1207840044">
      <w:bodyDiv w:val="1"/>
      <w:marLeft w:val="0"/>
      <w:marRight w:val="0"/>
      <w:marTop w:val="0"/>
      <w:marBottom w:val="0"/>
      <w:divBdr>
        <w:top w:val="none" w:sz="0" w:space="0" w:color="auto"/>
        <w:left w:val="none" w:sz="0" w:space="0" w:color="auto"/>
        <w:bottom w:val="none" w:sz="0" w:space="0" w:color="auto"/>
        <w:right w:val="none" w:sz="0" w:space="0" w:color="auto"/>
      </w:divBdr>
    </w:div>
    <w:div w:id="1208034005">
      <w:bodyDiv w:val="1"/>
      <w:marLeft w:val="0"/>
      <w:marRight w:val="0"/>
      <w:marTop w:val="0"/>
      <w:marBottom w:val="0"/>
      <w:divBdr>
        <w:top w:val="none" w:sz="0" w:space="0" w:color="auto"/>
        <w:left w:val="none" w:sz="0" w:space="0" w:color="auto"/>
        <w:bottom w:val="none" w:sz="0" w:space="0" w:color="auto"/>
        <w:right w:val="none" w:sz="0" w:space="0" w:color="auto"/>
      </w:divBdr>
    </w:div>
    <w:div w:id="1208251162">
      <w:bodyDiv w:val="1"/>
      <w:marLeft w:val="0"/>
      <w:marRight w:val="0"/>
      <w:marTop w:val="0"/>
      <w:marBottom w:val="0"/>
      <w:divBdr>
        <w:top w:val="none" w:sz="0" w:space="0" w:color="auto"/>
        <w:left w:val="none" w:sz="0" w:space="0" w:color="auto"/>
        <w:bottom w:val="none" w:sz="0" w:space="0" w:color="auto"/>
        <w:right w:val="none" w:sz="0" w:space="0" w:color="auto"/>
      </w:divBdr>
    </w:div>
    <w:div w:id="1208378389">
      <w:bodyDiv w:val="1"/>
      <w:marLeft w:val="0"/>
      <w:marRight w:val="0"/>
      <w:marTop w:val="0"/>
      <w:marBottom w:val="0"/>
      <w:divBdr>
        <w:top w:val="none" w:sz="0" w:space="0" w:color="auto"/>
        <w:left w:val="none" w:sz="0" w:space="0" w:color="auto"/>
        <w:bottom w:val="none" w:sz="0" w:space="0" w:color="auto"/>
        <w:right w:val="none" w:sz="0" w:space="0" w:color="auto"/>
      </w:divBdr>
    </w:div>
    <w:div w:id="1208420701">
      <w:bodyDiv w:val="1"/>
      <w:marLeft w:val="0"/>
      <w:marRight w:val="0"/>
      <w:marTop w:val="0"/>
      <w:marBottom w:val="0"/>
      <w:divBdr>
        <w:top w:val="none" w:sz="0" w:space="0" w:color="auto"/>
        <w:left w:val="none" w:sz="0" w:space="0" w:color="auto"/>
        <w:bottom w:val="none" w:sz="0" w:space="0" w:color="auto"/>
        <w:right w:val="none" w:sz="0" w:space="0" w:color="auto"/>
      </w:divBdr>
    </w:div>
    <w:div w:id="1208448839">
      <w:bodyDiv w:val="1"/>
      <w:marLeft w:val="0"/>
      <w:marRight w:val="0"/>
      <w:marTop w:val="0"/>
      <w:marBottom w:val="0"/>
      <w:divBdr>
        <w:top w:val="none" w:sz="0" w:space="0" w:color="auto"/>
        <w:left w:val="none" w:sz="0" w:space="0" w:color="auto"/>
        <w:bottom w:val="none" w:sz="0" w:space="0" w:color="auto"/>
        <w:right w:val="none" w:sz="0" w:space="0" w:color="auto"/>
      </w:divBdr>
    </w:div>
    <w:div w:id="1208487113">
      <w:bodyDiv w:val="1"/>
      <w:marLeft w:val="0"/>
      <w:marRight w:val="0"/>
      <w:marTop w:val="0"/>
      <w:marBottom w:val="0"/>
      <w:divBdr>
        <w:top w:val="none" w:sz="0" w:space="0" w:color="auto"/>
        <w:left w:val="none" w:sz="0" w:space="0" w:color="auto"/>
        <w:bottom w:val="none" w:sz="0" w:space="0" w:color="auto"/>
        <w:right w:val="none" w:sz="0" w:space="0" w:color="auto"/>
      </w:divBdr>
    </w:div>
    <w:div w:id="1208646438">
      <w:bodyDiv w:val="1"/>
      <w:marLeft w:val="0"/>
      <w:marRight w:val="0"/>
      <w:marTop w:val="0"/>
      <w:marBottom w:val="0"/>
      <w:divBdr>
        <w:top w:val="none" w:sz="0" w:space="0" w:color="auto"/>
        <w:left w:val="none" w:sz="0" w:space="0" w:color="auto"/>
        <w:bottom w:val="none" w:sz="0" w:space="0" w:color="auto"/>
        <w:right w:val="none" w:sz="0" w:space="0" w:color="auto"/>
      </w:divBdr>
    </w:div>
    <w:div w:id="1208682071">
      <w:bodyDiv w:val="1"/>
      <w:marLeft w:val="0"/>
      <w:marRight w:val="0"/>
      <w:marTop w:val="0"/>
      <w:marBottom w:val="0"/>
      <w:divBdr>
        <w:top w:val="none" w:sz="0" w:space="0" w:color="auto"/>
        <w:left w:val="none" w:sz="0" w:space="0" w:color="auto"/>
        <w:bottom w:val="none" w:sz="0" w:space="0" w:color="auto"/>
        <w:right w:val="none" w:sz="0" w:space="0" w:color="auto"/>
      </w:divBdr>
    </w:div>
    <w:div w:id="1208686543">
      <w:bodyDiv w:val="1"/>
      <w:marLeft w:val="0"/>
      <w:marRight w:val="0"/>
      <w:marTop w:val="0"/>
      <w:marBottom w:val="0"/>
      <w:divBdr>
        <w:top w:val="none" w:sz="0" w:space="0" w:color="auto"/>
        <w:left w:val="none" w:sz="0" w:space="0" w:color="auto"/>
        <w:bottom w:val="none" w:sz="0" w:space="0" w:color="auto"/>
        <w:right w:val="none" w:sz="0" w:space="0" w:color="auto"/>
      </w:divBdr>
    </w:div>
    <w:div w:id="1209026538">
      <w:bodyDiv w:val="1"/>
      <w:marLeft w:val="0"/>
      <w:marRight w:val="0"/>
      <w:marTop w:val="0"/>
      <w:marBottom w:val="0"/>
      <w:divBdr>
        <w:top w:val="none" w:sz="0" w:space="0" w:color="auto"/>
        <w:left w:val="none" w:sz="0" w:space="0" w:color="auto"/>
        <w:bottom w:val="none" w:sz="0" w:space="0" w:color="auto"/>
        <w:right w:val="none" w:sz="0" w:space="0" w:color="auto"/>
      </w:divBdr>
    </w:div>
    <w:div w:id="1209027243">
      <w:bodyDiv w:val="1"/>
      <w:marLeft w:val="0"/>
      <w:marRight w:val="0"/>
      <w:marTop w:val="0"/>
      <w:marBottom w:val="0"/>
      <w:divBdr>
        <w:top w:val="none" w:sz="0" w:space="0" w:color="auto"/>
        <w:left w:val="none" w:sz="0" w:space="0" w:color="auto"/>
        <w:bottom w:val="none" w:sz="0" w:space="0" w:color="auto"/>
        <w:right w:val="none" w:sz="0" w:space="0" w:color="auto"/>
      </w:divBdr>
    </w:div>
    <w:div w:id="1209298428">
      <w:bodyDiv w:val="1"/>
      <w:marLeft w:val="0"/>
      <w:marRight w:val="0"/>
      <w:marTop w:val="0"/>
      <w:marBottom w:val="0"/>
      <w:divBdr>
        <w:top w:val="none" w:sz="0" w:space="0" w:color="auto"/>
        <w:left w:val="none" w:sz="0" w:space="0" w:color="auto"/>
        <w:bottom w:val="none" w:sz="0" w:space="0" w:color="auto"/>
        <w:right w:val="none" w:sz="0" w:space="0" w:color="auto"/>
      </w:divBdr>
    </w:div>
    <w:div w:id="1209562278">
      <w:bodyDiv w:val="1"/>
      <w:marLeft w:val="0"/>
      <w:marRight w:val="0"/>
      <w:marTop w:val="0"/>
      <w:marBottom w:val="0"/>
      <w:divBdr>
        <w:top w:val="none" w:sz="0" w:space="0" w:color="auto"/>
        <w:left w:val="none" w:sz="0" w:space="0" w:color="auto"/>
        <w:bottom w:val="none" w:sz="0" w:space="0" w:color="auto"/>
        <w:right w:val="none" w:sz="0" w:space="0" w:color="auto"/>
      </w:divBdr>
    </w:div>
    <w:div w:id="1209731124">
      <w:bodyDiv w:val="1"/>
      <w:marLeft w:val="0"/>
      <w:marRight w:val="0"/>
      <w:marTop w:val="0"/>
      <w:marBottom w:val="0"/>
      <w:divBdr>
        <w:top w:val="none" w:sz="0" w:space="0" w:color="auto"/>
        <w:left w:val="none" w:sz="0" w:space="0" w:color="auto"/>
        <w:bottom w:val="none" w:sz="0" w:space="0" w:color="auto"/>
        <w:right w:val="none" w:sz="0" w:space="0" w:color="auto"/>
      </w:divBdr>
    </w:div>
    <w:div w:id="1209756617">
      <w:bodyDiv w:val="1"/>
      <w:marLeft w:val="0"/>
      <w:marRight w:val="0"/>
      <w:marTop w:val="0"/>
      <w:marBottom w:val="0"/>
      <w:divBdr>
        <w:top w:val="none" w:sz="0" w:space="0" w:color="auto"/>
        <w:left w:val="none" w:sz="0" w:space="0" w:color="auto"/>
        <w:bottom w:val="none" w:sz="0" w:space="0" w:color="auto"/>
        <w:right w:val="none" w:sz="0" w:space="0" w:color="auto"/>
      </w:divBdr>
    </w:div>
    <w:div w:id="1209877366">
      <w:bodyDiv w:val="1"/>
      <w:marLeft w:val="0"/>
      <w:marRight w:val="0"/>
      <w:marTop w:val="0"/>
      <w:marBottom w:val="0"/>
      <w:divBdr>
        <w:top w:val="none" w:sz="0" w:space="0" w:color="auto"/>
        <w:left w:val="none" w:sz="0" w:space="0" w:color="auto"/>
        <w:bottom w:val="none" w:sz="0" w:space="0" w:color="auto"/>
        <w:right w:val="none" w:sz="0" w:space="0" w:color="auto"/>
      </w:divBdr>
    </w:div>
    <w:div w:id="1210262352">
      <w:bodyDiv w:val="1"/>
      <w:marLeft w:val="0"/>
      <w:marRight w:val="0"/>
      <w:marTop w:val="0"/>
      <w:marBottom w:val="0"/>
      <w:divBdr>
        <w:top w:val="none" w:sz="0" w:space="0" w:color="auto"/>
        <w:left w:val="none" w:sz="0" w:space="0" w:color="auto"/>
        <w:bottom w:val="none" w:sz="0" w:space="0" w:color="auto"/>
        <w:right w:val="none" w:sz="0" w:space="0" w:color="auto"/>
      </w:divBdr>
    </w:div>
    <w:div w:id="1210537340">
      <w:bodyDiv w:val="1"/>
      <w:marLeft w:val="0"/>
      <w:marRight w:val="0"/>
      <w:marTop w:val="0"/>
      <w:marBottom w:val="0"/>
      <w:divBdr>
        <w:top w:val="none" w:sz="0" w:space="0" w:color="auto"/>
        <w:left w:val="none" w:sz="0" w:space="0" w:color="auto"/>
        <w:bottom w:val="none" w:sz="0" w:space="0" w:color="auto"/>
        <w:right w:val="none" w:sz="0" w:space="0" w:color="auto"/>
      </w:divBdr>
    </w:div>
    <w:div w:id="1210655296">
      <w:bodyDiv w:val="1"/>
      <w:marLeft w:val="0"/>
      <w:marRight w:val="0"/>
      <w:marTop w:val="0"/>
      <w:marBottom w:val="0"/>
      <w:divBdr>
        <w:top w:val="none" w:sz="0" w:space="0" w:color="auto"/>
        <w:left w:val="none" w:sz="0" w:space="0" w:color="auto"/>
        <w:bottom w:val="none" w:sz="0" w:space="0" w:color="auto"/>
        <w:right w:val="none" w:sz="0" w:space="0" w:color="auto"/>
      </w:divBdr>
    </w:div>
    <w:div w:id="1210722421">
      <w:bodyDiv w:val="1"/>
      <w:marLeft w:val="0"/>
      <w:marRight w:val="0"/>
      <w:marTop w:val="0"/>
      <w:marBottom w:val="0"/>
      <w:divBdr>
        <w:top w:val="none" w:sz="0" w:space="0" w:color="auto"/>
        <w:left w:val="none" w:sz="0" w:space="0" w:color="auto"/>
        <w:bottom w:val="none" w:sz="0" w:space="0" w:color="auto"/>
        <w:right w:val="none" w:sz="0" w:space="0" w:color="auto"/>
      </w:divBdr>
    </w:div>
    <w:div w:id="1210724913">
      <w:bodyDiv w:val="1"/>
      <w:marLeft w:val="0"/>
      <w:marRight w:val="0"/>
      <w:marTop w:val="0"/>
      <w:marBottom w:val="0"/>
      <w:divBdr>
        <w:top w:val="none" w:sz="0" w:space="0" w:color="auto"/>
        <w:left w:val="none" w:sz="0" w:space="0" w:color="auto"/>
        <w:bottom w:val="none" w:sz="0" w:space="0" w:color="auto"/>
        <w:right w:val="none" w:sz="0" w:space="0" w:color="auto"/>
      </w:divBdr>
    </w:div>
    <w:div w:id="1210797470">
      <w:bodyDiv w:val="1"/>
      <w:marLeft w:val="0"/>
      <w:marRight w:val="0"/>
      <w:marTop w:val="0"/>
      <w:marBottom w:val="0"/>
      <w:divBdr>
        <w:top w:val="none" w:sz="0" w:space="0" w:color="auto"/>
        <w:left w:val="none" w:sz="0" w:space="0" w:color="auto"/>
        <w:bottom w:val="none" w:sz="0" w:space="0" w:color="auto"/>
        <w:right w:val="none" w:sz="0" w:space="0" w:color="auto"/>
      </w:divBdr>
    </w:div>
    <w:div w:id="1210801932">
      <w:bodyDiv w:val="1"/>
      <w:marLeft w:val="0"/>
      <w:marRight w:val="0"/>
      <w:marTop w:val="0"/>
      <w:marBottom w:val="0"/>
      <w:divBdr>
        <w:top w:val="none" w:sz="0" w:space="0" w:color="auto"/>
        <w:left w:val="none" w:sz="0" w:space="0" w:color="auto"/>
        <w:bottom w:val="none" w:sz="0" w:space="0" w:color="auto"/>
        <w:right w:val="none" w:sz="0" w:space="0" w:color="auto"/>
      </w:divBdr>
    </w:div>
    <w:div w:id="1211066115">
      <w:bodyDiv w:val="1"/>
      <w:marLeft w:val="0"/>
      <w:marRight w:val="0"/>
      <w:marTop w:val="0"/>
      <w:marBottom w:val="0"/>
      <w:divBdr>
        <w:top w:val="none" w:sz="0" w:space="0" w:color="auto"/>
        <w:left w:val="none" w:sz="0" w:space="0" w:color="auto"/>
        <w:bottom w:val="none" w:sz="0" w:space="0" w:color="auto"/>
        <w:right w:val="none" w:sz="0" w:space="0" w:color="auto"/>
      </w:divBdr>
    </w:div>
    <w:div w:id="1211654398">
      <w:bodyDiv w:val="1"/>
      <w:marLeft w:val="0"/>
      <w:marRight w:val="0"/>
      <w:marTop w:val="0"/>
      <w:marBottom w:val="0"/>
      <w:divBdr>
        <w:top w:val="none" w:sz="0" w:space="0" w:color="auto"/>
        <w:left w:val="none" w:sz="0" w:space="0" w:color="auto"/>
        <w:bottom w:val="none" w:sz="0" w:space="0" w:color="auto"/>
        <w:right w:val="none" w:sz="0" w:space="0" w:color="auto"/>
      </w:divBdr>
    </w:div>
    <w:div w:id="1211839308">
      <w:bodyDiv w:val="1"/>
      <w:marLeft w:val="0"/>
      <w:marRight w:val="0"/>
      <w:marTop w:val="0"/>
      <w:marBottom w:val="0"/>
      <w:divBdr>
        <w:top w:val="none" w:sz="0" w:space="0" w:color="auto"/>
        <w:left w:val="none" w:sz="0" w:space="0" w:color="auto"/>
        <w:bottom w:val="none" w:sz="0" w:space="0" w:color="auto"/>
        <w:right w:val="none" w:sz="0" w:space="0" w:color="auto"/>
      </w:divBdr>
    </w:div>
    <w:div w:id="1211957995">
      <w:bodyDiv w:val="1"/>
      <w:marLeft w:val="0"/>
      <w:marRight w:val="0"/>
      <w:marTop w:val="0"/>
      <w:marBottom w:val="0"/>
      <w:divBdr>
        <w:top w:val="none" w:sz="0" w:space="0" w:color="auto"/>
        <w:left w:val="none" w:sz="0" w:space="0" w:color="auto"/>
        <w:bottom w:val="none" w:sz="0" w:space="0" w:color="auto"/>
        <w:right w:val="none" w:sz="0" w:space="0" w:color="auto"/>
      </w:divBdr>
    </w:div>
    <w:div w:id="1211958779">
      <w:bodyDiv w:val="1"/>
      <w:marLeft w:val="0"/>
      <w:marRight w:val="0"/>
      <w:marTop w:val="0"/>
      <w:marBottom w:val="0"/>
      <w:divBdr>
        <w:top w:val="none" w:sz="0" w:space="0" w:color="auto"/>
        <w:left w:val="none" w:sz="0" w:space="0" w:color="auto"/>
        <w:bottom w:val="none" w:sz="0" w:space="0" w:color="auto"/>
        <w:right w:val="none" w:sz="0" w:space="0" w:color="auto"/>
      </w:divBdr>
    </w:div>
    <w:div w:id="1211958922">
      <w:bodyDiv w:val="1"/>
      <w:marLeft w:val="0"/>
      <w:marRight w:val="0"/>
      <w:marTop w:val="0"/>
      <w:marBottom w:val="0"/>
      <w:divBdr>
        <w:top w:val="none" w:sz="0" w:space="0" w:color="auto"/>
        <w:left w:val="none" w:sz="0" w:space="0" w:color="auto"/>
        <w:bottom w:val="none" w:sz="0" w:space="0" w:color="auto"/>
        <w:right w:val="none" w:sz="0" w:space="0" w:color="auto"/>
      </w:divBdr>
    </w:div>
    <w:div w:id="1212112856">
      <w:bodyDiv w:val="1"/>
      <w:marLeft w:val="0"/>
      <w:marRight w:val="0"/>
      <w:marTop w:val="0"/>
      <w:marBottom w:val="0"/>
      <w:divBdr>
        <w:top w:val="none" w:sz="0" w:space="0" w:color="auto"/>
        <w:left w:val="none" w:sz="0" w:space="0" w:color="auto"/>
        <w:bottom w:val="none" w:sz="0" w:space="0" w:color="auto"/>
        <w:right w:val="none" w:sz="0" w:space="0" w:color="auto"/>
      </w:divBdr>
    </w:div>
    <w:div w:id="1212154749">
      <w:bodyDiv w:val="1"/>
      <w:marLeft w:val="0"/>
      <w:marRight w:val="0"/>
      <w:marTop w:val="0"/>
      <w:marBottom w:val="0"/>
      <w:divBdr>
        <w:top w:val="none" w:sz="0" w:space="0" w:color="auto"/>
        <w:left w:val="none" w:sz="0" w:space="0" w:color="auto"/>
        <w:bottom w:val="none" w:sz="0" w:space="0" w:color="auto"/>
        <w:right w:val="none" w:sz="0" w:space="0" w:color="auto"/>
      </w:divBdr>
    </w:div>
    <w:div w:id="1212382399">
      <w:bodyDiv w:val="1"/>
      <w:marLeft w:val="0"/>
      <w:marRight w:val="0"/>
      <w:marTop w:val="0"/>
      <w:marBottom w:val="0"/>
      <w:divBdr>
        <w:top w:val="none" w:sz="0" w:space="0" w:color="auto"/>
        <w:left w:val="none" w:sz="0" w:space="0" w:color="auto"/>
        <w:bottom w:val="none" w:sz="0" w:space="0" w:color="auto"/>
        <w:right w:val="none" w:sz="0" w:space="0" w:color="auto"/>
      </w:divBdr>
    </w:div>
    <w:div w:id="1213078629">
      <w:bodyDiv w:val="1"/>
      <w:marLeft w:val="0"/>
      <w:marRight w:val="0"/>
      <w:marTop w:val="0"/>
      <w:marBottom w:val="0"/>
      <w:divBdr>
        <w:top w:val="none" w:sz="0" w:space="0" w:color="auto"/>
        <w:left w:val="none" w:sz="0" w:space="0" w:color="auto"/>
        <w:bottom w:val="none" w:sz="0" w:space="0" w:color="auto"/>
        <w:right w:val="none" w:sz="0" w:space="0" w:color="auto"/>
      </w:divBdr>
    </w:div>
    <w:div w:id="1213082361">
      <w:bodyDiv w:val="1"/>
      <w:marLeft w:val="0"/>
      <w:marRight w:val="0"/>
      <w:marTop w:val="0"/>
      <w:marBottom w:val="0"/>
      <w:divBdr>
        <w:top w:val="none" w:sz="0" w:space="0" w:color="auto"/>
        <w:left w:val="none" w:sz="0" w:space="0" w:color="auto"/>
        <w:bottom w:val="none" w:sz="0" w:space="0" w:color="auto"/>
        <w:right w:val="none" w:sz="0" w:space="0" w:color="auto"/>
      </w:divBdr>
    </w:div>
    <w:div w:id="1213156988">
      <w:bodyDiv w:val="1"/>
      <w:marLeft w:val="0"/>
      <w:marRight w:val="0"/>
      <w:marTop w:val="0"/>
      <w:marBottom w:val="0"/>
      <w:divBdr>
        <w:top w:val="none" w:sz="0" w:space="0" w:color="auto"/>
        <w:left w:val="none" w:sz="0" w:space="0" w:color="auto"/>
        <w:bottom w:val="none" w:sz="0" w:space="0" w:color="auto"/>
        <w:right w:val="none" w:sz="0" w:space="0" w:color="auto"/>
      </w:divBdr>
    </w:div>
    <w:div w:id="1213423694">
      <w:bodyDiv w:val="1"/>
      <w:marLeft w:val="0"/>
      <w:marRight w:val="0"/>
      <w:marTop w:val="0"/>
      <w:marBottom w:val="0"/>
      <w:divBdr>
        <w:top w:val="none" w:sz="0" w:space="0" w:color="auto"/>
        <w:left w:val="none" w:sz="0" w:space="0" w:color="auto"/>
        <w:bottom w:val="none" w:sz="0" w:space="0" w:color="auto"/>
        <w:right w:val="none" w:sz="0" w:space="0" w:color="auto"/>
      </w:divBdr>
    </w:div>
    <w:div w:id="1213465031">
      <w:bodyDiv w:val="1"/>
      <w:marLeft w:val="0"/>
      <w:marRight w:val="0"/>
      <w:marTop w:val="0"/>
      <w:marBottom w:val="0"/>
      <w:divBdr>
        <w:top w:val="none" w:sz="0" w:space="0" w:color="auto"/>
        <w:left w:val="none" w:sz="0" w:space="0" w:color="auto"/>
        <w:bottom w:val="none" w:sz="0" w:space="0" w:color="auto"/>
        <w:right w:val="none" w:sz="0" w:space="0" w:color="auto"/>
      </w:divBdr>
    </w:div>
    <w:div w:id="1213543685">
      <w:bodyDiv w:val="1"/>
      <w:marLeft w:val="0"/>
      <w:marRight w:val="0"/>
      <w:marTop w:val="0"/>
      <w:marBottom w:val="0"/>
      <w:divBdr>
        <w:top w:val="none" w:sz="0" w:space="0" w:color="auto"/>
        <w:left w:val="none" w:sz="0" w:space="0" w:color="auto"/>
        <w:bottom w:val="none" w:sz="0" w:space="0" w:color="auto"/>
        <w:right w:val="none" w:sz="0" w:space="0" w:color="auto"/>
      </w:divBdr>
    </w:div>
    <w:div w:id="1213687006">
      <w:bodyDiv w:val="1"/>
      <w:marLeft w:val="0"/>
      <w:marRight w:val="0"/>
      <w:marTop w:val="0"/>
      <w:marBottom w:val="0"/>
      <w:divBdr>
        <w:top w:val="none" w:sz="0" w:space="0" w:color="auto"/>
        <w:left w:val="none" w:sz="0" w:space="0" w:color="auto"/>
        <w:bottom w:val="none" w:sz="0" w:space="0" w:color="auto"/>
        <w:right w:val="none" w:sz="0" w:space="0" w:color="auto"/>
      </w:divBdr>
    </w:div>
    <w:div w:id="1213689414">
      <w:bodyDiv w:val="1"/>
      <w:marLeft w:val="0"/>
      <w:marRight w:val="0"/>
      <w:marTop w:val="0"/>
      <w:marBottom w:val="0"/>
      <w:divBdr>
        <w:top w:val="none" w:sz="0" w:space="0" w:color="auto"/>
        <w:left w:val="none" w:sz="0" w:space="0" w:color="auto"/>
        <w:bottom w:val="none" w:sz="0" w:space="0" w:color="auto"/>
        <w:right w:val="none" w:sz="0" w:space="0" w:color="auto"/>
      </w:divBdr>
    </w:div>
    <w:div w:id="1213812853">
      <w:bodyDiv w:val="1"/>
      <w:marLeft w:val="0"/>
      <w:marRight w:val="0"/>
      <w:marTop w:val="0"/>
      <w:marBottom w:val="0"/>
      <w:divBdr>
        <w:top w:val="none" w:sz="0" w:space="0" w:color="auto"/>
        <w:left w:val="none" w:sz="0" w:space="0" w:color="auto"/>
        <w:bottom w:val="none" w:sz="0" w:space="0" w:color="auto"/>
        <w:right w:val="none" w:sz="0" w:space="0" w:color="auto"/>
      </w:divBdr>
    </w:div>
    <w:div w:id="1213813236">
      <w:bodyDiv w:val="1"/>
      <w:marLeft w:val="0"/>
      <w:marRight w:val="0"/>
      <w:marTop w:val="0"/>
      <w:marBottom w:val="0"/>
      <w:divBdr>
        <w:top w:val="none" w:sz="0" w:space="0" w:color="auto"/>
        <w:left w:val="none" w:sz="0" w:space="0" w:color="auto"/>
        <w:bottom w:val="none" w:sz="0" w:space="0" w:color="auto"/>
        <w:right w:val="none" w:sz="0" w:space="0" w:color="auto"/>
      </w:divBdr>
    </w:div>
    <w:div w:id="1214076447">
      <w:bodyDiv w:val="1"/>
      <w:marLeft w:val="0"/>
      <w:marRight w:val="0"/>
      <w:marTop w:val="0"/>
      <w:marBottom w:val="0"/>
      <w:divBdr>
        <w:top w:val="none" w:sz="0" w:space="0" w:color="auto"/>
        <w:left w:val="none" w:sz="0" w:space="0" w:color="auto"/>
        <w:bottom w:val="none" w:sz="0" w:space="0" w:color="auto"/>
        <w:right w:val="none" w:sz="0" w:space="0" w:color="auto"/>
      </w:divBdr>
    </w:div>
    <w:div w:id="1214317214">
      <w:bodyDiv w:val="1"/>
      <w:marLeft w:val="0"/>
      <w:marRight w:val="0"/>
      <w:marTop w:val="0"/>
      <w:marBottom w:val="0"/>
      <w:divBdr>
        <w:top w:val="none" w:sz="0" w:space="0" w:color="auto"/>
        <w:left w:val="none" w:sz="0" w:space="0" w:color="auto"/>
        <w:bottom w:val="none" w:sz="0" w:space="0" w:color="auto"/>
        <w:right w:val="none" w:sz="0" w:space="0" w:color="auto"/>
      </w:divBdr>
    </w:div>
    <w:div w:id="1214460269">
      <w:bodyDiv w:val="1"/>
      <w:marLeft w:val="0"/>
      <w:marRight w:val="0"/>
      <w:marTop w:val="0"/>
      <w:marBottom w:val="0"/>
      <w:divBdr>
        <w:top w:val="none" w:sz="0" w:space="0" w:color="auto"/>
        <w:left w:val="none" w:sz="0" w:space="0" w:color="auto"/>
        <w:bottom w:val="none" w:sz="0" w:space="0" w:color="auto"/>
        <w:right w:val="none" w:sz="0" w:space="0" w:color="auto"/>
      </w:divBdr>
    </w:div>
    <w:div w:id="1214537096">
      <w:bodyDiv w:val="1"/>
      <w:marLeft w:val="0"/>
      <w:marRight w:val="0"/>
      <w:marTop w:val="0"/>
      <w:marBottom w:val="0"/>
      <w:divBdr>
        <w:top w:val="none" w:sz="0" w:space="0" w:color="auto"/>
        <w:left w:val="none" w:sz="0" w:space="0" w:color="auto"/>
        <w:bottom w:val="none" w:sz="0" w:space="0" w:color="auto"/>
        <w:right w:val="none" w:sz="0" w:space="0" w:color="auto"/>
      </w:divBdr>
    </w:div>
    <w:div w:id="1214539917">
      <w:bodyDiv w:val="1"/>
      <w:marLeft w:val="0"/>
      <w:marRight w:val="0"/>
      <w:marTop w:val="0"/>
      <w:marBottom w:val="0"/>
      <w:divBdr>
        <w:top w:val="none" w:sz="0" w:space="0" w:color="auto"/>
        <w:left w:val="none" w:sz="0" w:space="0" w:color="auto"/>
        <w:bottom w:val="none" w:sz="0" w:space="0" w:color="auto"/>
        <w:right w:val="none" w:sz="0" w:space="0" w:color="auto"/>
      </w:divBdr>
    </w:div>
    <w:div w:id="1214656955">
      <w:bodyDiv w:val="1"/>
      <w:marLeft w:val="0"/>
      <w:marRight w:val="0"/>
      <w:marTop w:val="0"/>
      <w:marBottom w:val="0"/>
      <w:divBdr>
        <w:top w:val="none" w:sz="0" w:space="0" w:color="auto"/>
        <w:left w:val="none" w:sz="0" w:space="0" w:color="auto"/>
        <w:bottom w:val="none" w:sz="0" w:space="0" w:color="auto"/>
        <w:right w:val="none" w:sz="0" w:space="0" w:color="auto"/>
      </w:divBdr>
    </w:div>
    <w:div w:id="1214973555">
      <w:bodyDiv w:val="1"/>
      <w:marLeft w:val="0"/>
      <w:marRight w:val="0"/>
      <w:marTop w:val="0"/>
      <w:marBottom w:val="0"/>
      <w:divBdr>
        <w:top w:val="none" w:sz="0" w:space="0" w:color="auto"/>
        <w:left w:val="none" w:sz="0" w:space="0" w:color="auto"/>
        <w:bottom w:val="none" w:sz="0" w:space="0" w:color="auto"/>
        <w:right w:val="none" w:sz="0" w:space="0" w:color="auto"/>
      </w:divBdr>
    </w:div>
    <w:div w:id="1215311479">
      <w:bodyDiv w:val="1"/>
      <w:marLeft w:val="0"/>
      <w:marRight w:val="0"/>
      <w:marTop w:val="0"/>
      <w:marBottom w:val="0"/>
      <w:divBdr>
        <w:top w:val="none" w:sz="0" w:space="0" w:color="auto"/>
        <w:left w:val="none" w:sz="0" w:space="0" w:color="auto"/>
        <w:bottom w:val="none" w:sz="0" w:space="0" w:color="auto"/>
        <w:right w:val="none" w:sz="0" w:space="0" w:color="auto"/>
      </w:divBdr>
    </w:div>
    <w:div w:id="1215776990">
      <w:bodyDiv w:val="1"/>
      <w:marLeft w:val="0"/>
      <w:marRight w:val="0"/>
      <w:marTop w:val="0"/>
      <w:marBottom w:val="0"/>
      <w:divBdr>
        <w:top w:val="none" w:sz="0" w:space="0" w:color="auto"/>
        <w:left w:val="none" w:sz="0" w:space="0" w:color="auto"/>
        <w:bottom w:val="none" w:sz="0" w:space="0" w:color="auto"/>
        <w:right w:val="none" w:sz="0" w:space="0" w:color="auto"/>
      </w:divBdr>
    </w:div>
    <w:div w:id="1215779696">
      <w:bodyDiv w:val="1"/>
      <w:marLeft w:val="0"/>
      <w:marRight w:val="0"/>
      <w:marTop w:val="0"/>
      <w:marBottom w:val="0"/>
      <w:divBdr>
        <w:top w:val="none" w:sz="0" w:space="0" w:color="auto"/>
        <w:left w:val="none" w:sz="0" w:space="0" w:color="auto"/>
        <w:bottom w:val="none" w:sz="0" w:space="0" w:color="auto"/>
        <w:right w:val="none" w:sz="0" w:space="0" w:color="auto"/>
      </w:divBdr>
    </w:div>
    <w:div w:id="1215854382">
      <w:bodyDiv w:val="1"/>
      <w:marLeft w:val="0"/>
      <w:marRight w:val="0"/>
      <w:marTop w:val="0"/>
      <w:marBottom w:val="0"/>
      <w:divBdr>
        <w:top w:val="none" w:sz="0" w:space="0" w:color="auto"/>
        <w:left w:val="none" w:sz="0" w:space="0" w:color="auto"/>
        <w:bottom w:val="none" w:sz="0" w:space="0" w:color="auto"/>
        <w:right w:val="none" w:sz="0" w:space="0" w:color="auto"/>
      </w:divBdr>
    </w:div>
    <w:div w:id="1216162410">
      <w:bodyDiv w:val="1"/>
      <w:marLeft w:val="0"/>
      <w:marRight w:val="0"/>
      <w:marTop w:val="0"/>
      <w:marBottom w:val="0"/>
      <w:divBdr>
        <w:top w:val="none" w:sz="0" w:space="0" w:color="auto"/>
        <w:left w:val="none" w:sz="0" w:space="0" w:color="auto"/>
        <w:bottom w:val="none" w:sz="0" w:space="0" w:color="auto"/>
        <w:right w:val="none" w:sz="0" w:space="0" w:color="auto"/>
      </w:divBdr>
    </w:div>
    <w:div w:id="1216503906">
      <w:bodyDiv w:val="1"/>
      <w:marLeft w:val="0"/>
      <w:marRight w:val="0"/>
      <w:marTop w:val="0"/>
      <w:marBottom w:val="0"/>
      <w:divBdr>
        <w:top w:val="none" w:sz="0" w:space="0" w:color="auto"/>
        <w:left w:val="none" w:sz="0" w:space="0" w:color="auto"/>
        <w:bottom w:val="none" w:sz="0" w:space="0" w:color="auto"/>
        <w:right w:val="none" w:sz="0" w:space="0" w:color="auto"/>
      </w:divBdr>
    </w:div>
    <w:div w:id="1216622029">
      <w:bodyDiv w:val="1"/>
      <w:marLeft w:val="0"/>
      <w:marRight w:val="0"/>
      <w:marTop w:val="0"/>
      <w:marBottom w:val="0"/>
      <w:divBdr>
        <w:top w:val="none" w:sz="0" w:space="0" w:color="auto"/>
        <w:left w:val="none" w:sz="0" w:space="0" w:color="auto"/>
        <w:bottom w:val="none" w:sz="0" w:space="0" w:color="auto"/>
        <w:right w:val="none" w:sz="0" w:space="0" w:color="auto"/>
      </w:divBdr>
    </w:div>
    <w:div w:id="1216963553">
      <w:bodyDiv w:val="1"/>
      <w:marLeft w:val="0"/>
      <w:marRight w:val="0"/>
      <w:marTop w:val="0"/>
      <w:marBottom w:val="0"/>
      <w:divBdr>
        <w:top w:val="none" w:sz="0" w:space="0" w:color="auto"/>
        <w:left w:val="none" w:sz="0" w:space="0" w:color="auto"/>
        <w:bottom w:val="none" w:sz="0" w:space="0" w:color="auto"/>
        <w:right w:val="none" w:sz="0" w:space="0" w:color="auto"/>
      </w:divBdr>
    </w:div>
    <w:div w:id="1217082582">
      <w:bodyDiv w:val="1"/>
      <w:marLeft w:val="0"/>
      <w:marRight w:val="0"/>
      <w:marTop w:val="0"/>
      <w:marBottom w:val="0"/>
      <w:divBdr>
        <w:top w:val="none" w:sz="0" w:space="0" w:color="auto"/>
        <w:left w:val="none" w:sz="0" w:space="0" w:color="auto"/>
        <w:bottom w:val="none" w:sz="0" w:space="0" w:color="auto"/>
        <w:right w:val="none" w:sz="0" w:space="0" w:color="auto"/>
      </w:divBdr>
    </w:div>
    <w:div w:id="1217202778">
      <w:bodyDiv w:val="1"/>
      <w:marLeft w:val="0"/>
      <w:marRight w:val="0"/>
      <w:marTop w:val="0"/>
      <w:marBottom w:val="0"/>
      <w:divBdr>
        <w:top w:val="none" w:sz="0" w:space="0" w:color="auto"/>
        <w:left w:val="none" w:sz="0" w:space="0" w:color="auto"/>
        <w:bottom w:val="none" w:sz="0" w:space="0" w:color="auto"/>
        <w:right w:val="none" w:sz="0" w:space="0" w:color="auto"/>
      </w:divBdr>
    </w:div>
    <w:div w:id="1217207289">
      <w:bodyDiv w:val="1"/>
      <w:marLeft w:val="0"/>
      <w:marRight w:val="0"/>
      <w:marTop w:val="0"/>
      <w:marBottom w:val="0"/>
      <w:divBdr>
        <w:top w:val="none" w:sz="0" w:space="0" w:color="auto"/>
        <w:left w:val="none" w:sz="0" w:space="0" w:color="auto"/>
        <w:bottom w:val="none" w:sz="0" w:space="0" w:color="auto"/>
        <w:right w:val="none" w:sz="0" w:space="0" w:color="auto"/>
      </w:divBdr>
    </w:div>
    <w:div w:id="1217350954">
      <w:bodyDiv w:val="1"/>
      <w:marLeft w:val="0"/>
      <w:marRight w:val="0"/>
      <w:marTop w:val="0"/>
      <w:marBottom w:val="0"/>
      <w:divBdr>
        <w:top w:val="none" w:sz="0" w:space="0" w:color="auto"/>
        <w:left w:val="none" w:sz="0" w:space="0" w:color="auto"/>
        <w:bottom w:val="none" w:sz="0" w:space="0" w:color="auto"/>
        <w:right w:val="none" w:sz="0" w:space="0" w:color="auto"/>
      </w:divBdr>
    </w:div>
    <w:div w:id="1217400248">
      <w:bodyDiv w:val="1"/>
      <w:marLeft w:val="0"/>
      <w:marRight w:val="0"/>
      <w:marTop w:val="0"/>
      <w:marBottom w:val="0"/>
      <w:divBdr>
        <w:top w:val="none" w:sz="0" w:space="0" w:color="auto"/>
        <w:left w:val="none" w:sz="0" w:space="0" w:color="auto"/>
        <w:bottom w:val="none" w:sz="0" w:space="0" w:color="auto"/>
        <w:right w:val="none" w:sz="0" w:space="0" w:color="auto"/>
      </w:divBdr>
    </w:div>
    <w:div w:id="1217549922">
      <w:bodyDiv w:val="1"/>
      <w:marLeft w:val="0"/>
      <w:marRight w:val="0"/>
      <w:marTop w:val="0"/>
      <w:marBottom w:val="0"/>
      <w:divBdr>
        <w:top w:val="none" w:sz="0" w:space="0" w:color="auto"/>
        <w:left w:val="none" w:sz="0" w:space="0" w:color="auto"/>
        <w:bottom w:val="none" w:sz="0" w:space="0" w:color="auto"/>
        <w:right w:val="none" w:sz="0" w:space="0" w:color="auto"/>
      </w:divBdr>
    </w:div>
    <w:div w:id="1217664899">
      <w:bodyDiv w:val="1"/>
      <w:marLeft w:val="0"/>
      <w:marRight w:val="0"/>
      <w:marTop w:val="0"/>
      <w:marBottom w:val="0"/>
      <w:divBdr>
        <w:top w:val="none" w:sz="0" w:space="0" w:color="auto"/>
        <w:left w:val="none" w:sz="0" w:space="0" w:color="auto"/>
        <w:bottom w:val="none" w:sz="0" w:space="0" w:color="auto"/>
        <w:right w:val="none" w:sz="0" w:space="0" w:color="auto"/>
      </w:divBdr>
    </w:div>
    <w:div w:id="1217668636">
      <w:bodyDiv w:val="1"/>
      <w:marLeft w:val="0"/>
      <w:marRight w:val="0"/>
      <w:marTop w:val="0"/>
      <w:marBottom w:val="0"/>
      <w:divBdr>
        <w:top w:val="none" w:sz="0" w:space="0" w:color="auto"/>
        <w:left w:val="none" w:sz="0" w:space="0" w:color="auto"/>
        <w:bottom w:val="none" w:sz="0" w:space="0" w:color="auto"/>
        <w:right w:val="none" w:sz="0" w:space="0" w:color="auto"/>
      </w:divBdr>
    </w:div>
    <w:div w:id="1217669131">
      <w:bodyDiv w:val="1"/>
      <w:marLeft w:val="0"/>
      <w:marRight w:val="0"/>
      <w:marTop w:val="0"/>
      <w:marBottom w:val="0"/>
      <w:divBdr>
        <w:top w:val="none" w:sz="0" w:space="0" w:color="auto"/>
        <w:left w:val="none" w:sz="0" w:space="0" w:color="auto"/>
        <w:bottom w:val="none" w:sz="0" w:space="0" w:color="auto"/>
        <w:right w:val="none" w:sz="0" w:space="0" w:color="auto"/>
      </w:divBdr>
    </w:div>
    <w:div w:id="1217812439">
      <w:bodyDiv w:val="1"/>
      <w:marLeft w:val="0"/>
      <w:marRight w:val="0"/>
      <w:marTop w:val="0"/>
      <w:marBottom w:val="0"/>
      <w:divBdr>
        <w:top w:val="none" w:sz="0" w:space="0" w:color="auto"/>
        <w:left w:val="none" w:sz="0" w:space="0" w:color="auto"/>
        <w:bottom w:val="none" w:sz="0" w:space="0" w:color="auto"/>
        <w:right w:val="none" w:sz="0" w:space="0" w:color="auto"/>
      </w:divBdr>
    </w:div>
    <w:div w:id="1218013036">
      <w:bodyDiv w:val="1"/>
      <w:marLeft w:val="0"/>
      <w:marRight w:val="0"/>
      <w:marTop w:val="0"/>
      <w:marBottom w:val="0"/>
      <w:divBdr>
        <w:top w:val="none" w:sz="0" w:space="0" w:color="auto"/>
        <w:left w:val="none" w:sz="0" w:space="0" w:color="auto"/>
        <w:bottom w:val="none" w:sz="0" w:space="0" w:color="auto"/>
        <w:right w:val="none" w:sz="0" w:space="0" w:color="auto"/>
      </w:divBdr>
    </w:div>
    <w:div w:id="1218054651">
      <w:bodyDiv w:val="1"/>
      <w:marLeft w:val="0"/>
      <w:marRight w:val="0"/>
      <w:marTop w:val="0"/>
      <w:marBottom w:val="0"/>
      <w:divBdr>
        <w:top w:val="none" w:sz="0" w:space="0" w:color="auto"/>
        <w:left w:val="none" w:sz="0" w:space="0" w:color="auto"/>
        <w:bottom w:val="none" w:sz="0" w:space="0" w:color="auto"/>
        <w:right w:val="none" w:sz="0" w:space="0" w:color="auto"/>
      </w:divBdr>
    </w:div>
    <w:div w:id="1218080010">
      <w:bodyDiv w:val="1"/>
      <w:marLeft w:val="0"/>
      <w:marRight w:val="0"/>
      <w:marTop w:val="0"/>
      <w:marBottom w:val="0"/>
      <w:divBdr>
        <w:top w:val="none" w:sz="0" w:space="0" w:color="auto"/>
        <w:left w:val="none" w:sz="0" w:space="0" w:color="auto"/>
        <w:bottom w:val="none" w:sz="0" w:space="0" w:color="auto"/>
        <w:right w:val="none" w:sz="0" w:space="0" w:color="auto"/>
      </w:divBdr>
    </w:div>
    <w:div w:id="1218203207">
      <w:bodyDiv w:val="1"/>
      <w:marLeft w:val="0"/>
      <w:marRight w:val="0"/>
      <w:marTop w:val="0"/>
      <w:marBottom w:val="0"/>
      <w:divBdr>
        <w:top w:val="none" w:sz="0" w:space="0" w:color="auto"/>
        <w:left w:val="none" w:sz="0" w:space="0" w:color="auto"/>
        <w:bottom w:val="none" w:sz="0" w:space="0" w:color="auto"/>
        <w:right w:val="none" w:sz="0" w:space="0" w:color="auto"/>
      </w:divBdr>
    </w:div>
    <w:div w:id="1218473561">
      <w:bodyDiv w:val="1"/>
      <w:marLeft w:val="0"/>
      <w:marRight w:val="0"/>
      <w:marTop w:val="0"/>
      <w:marBottom w:val="0"/>
      <w:divBdr>
        <w:top w:val="none" w:sz="0" w:space="0" w:color="auto"/>
        <w:left w:val="none" w:sz="0" w:space="0" w:color="auto"/>
        <w:bottom w:val="none" w:sz="0" w:space="0" w:color="auto"/>
        <w:right w:val="none" w:sz="0" w:space="0" w:color="auto"/>
      </w:divBdr>
    </w:div>
    <w:div w:id="1218517116">
      <w:bodyDiv w:val="1"/>
      <w:marLeft w:val="0"/>
      <w:marRight w:val="0"/>
      <w:marTop w:val="0"/>
      <w:marBottom w:val="0"/>
      <w:divBdr>
        <w:top w:val="none" w:sz="0" w:space="0" w:color="auto"/>
        <w:left w:val="none" w:sz="0" w:space="0" w:color="auto"/>
        <w:bottom w:val="none" w:sz="0" w:space="0" w:color="auto"/>
        <w:right w:val="none" w:sz="0" w:space="0" w:color="auto"/>
      </w:divBdr>
    </w:div>
    <w:div w:id="1218518404">
      <w:bodyDiv w:val="1"/>
      <w:marLeft w:val="0"/>
      <w:marRight w:val="0"/>
      <w:marTop w:val="0"/>
      <w:marBottom w:val="0"/>
      <w:divBdr>
        <w:top w:val="none" w:sz="0" w:space="0" w:color="auto"/>
        <w:left w:val="none" w:sz="0" w:space="0" w:color="auto"/>
        <w:bottom w:val="none" w:sz="0" w:space="0" w:color="auto"/>
        <w:right w:val="none" w:sz="0" w:space="0" w:color="auto"/>
      </w:divBdr>
    </w:div>
    <w:div w:id="1218590949">
      <w:bodyDiv w:val="1"/>
      <w:marLeft w:val="0"/>
      <w:marRight w:val="0"/>
      <w:marTop w:val="0"/>
      <w:marBottom w:val="0"/>
      <w:divBdr>
        <w:top w:val="none" w:sz="0" w:space="0" w:color="auto"/>
        <w:left w:val="none" w:sz="0" w:space="0" w:color="auto"/>
        <w:bottom w:val="none" w:sz="0" w:space="0" w:color="auto"/>
        <w:right w:val="none" w:sz="0" w:space="0" w:color="auto"/>
      </w:divBdr>
    </w:div>
    <w:div w:id="1218777849">
      <w:bodyDiv w:val="1"/>
      <w:marLeft w:val="0"/>
      <w:marRight w:val="0"/>
      <w:marTop w:val="0"/>
      <w:marBottom w:val="0"/>
      <w:divBdr>
        <w:top w:val="none" w:sz="0" w:space="0" w:color="auto"/>
        <w:left w:val="none" w:sz="0" w:space="0" w:color="auto"/>
        <w:bottom w:val="none" w:sz="0" w:space="0" w:color="auto"/>
        <w:right w:val="none" w:sz="0" w:space="0" w:color="auto"/>
      </w:divBdr>
    </w:div>
    <w:div w:id="1218782144">
      <w:bodyDiv w:val="1"/>
      <w:marLeft w:val="0"/>
      <w:marRight w:val="0"/>
      <w:marTop w:val="0"/>
      <w:marBottom w:val="0"/>
      <w:divBdr>
        <w:top w:val="none" w:sz="0" w:space="0" w:color="auto"/>
        <w:left w:val="none" w:sz="0" w:space="0" w:color="auto"/>
        <w:bottom w:val="none" w:sz="0" w:space="0" w:color="auto"/>
        <w:right w:val="none" w:sz="0" w:space="0" w:color="auto"/>
      </w:divBdr>
    </w:div>
    <w:div w:id="1218856717">
      <w:bodyDiv w:val="1"/>
      <w:marLeft w:val="0"/>
      <w:marRight w:val="0"/>
      <w:marTop w:val="0"/>
      <w:marBottom w:val="0"/>
      <w:divBdr>
        <w:top w:val="none" w:sz="0" w:space="0" w:color="auto"/>
        <w:left w:val="none" w:sz="0" w:space="0" w:color="auto"/>
        <w:bottom w:val="none" w:sz="0" w:space="0" w:color="auto"/>
        <w:right w:val="none" w:sz="0" w:space="0" w:color="auto"/>
      </w:divBdr>
    </w:div>
    <w:div w:id="1218932650">
      <w:bodyDiv w:val="1"/>
      <w:marLeft w:val="0"/>
      <w:marRight w:val="0"/>
      <w:marTop w:val="0"/>
      <w:marBottom w:val="0"/>
      <w:divBdr>
        <w:top w:val="none" w:sz="0" w:space="0" w:color="auto"/>
        <w:left w:val="none" w:sz="0" w:space="0" w:color="auto"/>
        <w:bottom w:val="none" w:sz="0" w:space="0" w:color="auto"/>
        <w:right w:val="none" w:sz="0" w:space="0" w:color="auto"/>
      </w:divBdr>
    </w:div>
    <w:div w:id="1219169664">
      <w:bodyDiv w:val="1"/>
      <w:marLeft w:val="0"/>
      <w:marRight w:val="0"/>
      <w:marTop w:val="0"/>
      <w:marBottom w:val="0"/>
      <w:divBdr>
        <w:top w:val="none" w:sz="0" w:space="0" w:color="auto"/>
        <w:left w:val="none" w:sz="0" w:space="0" w:color="auto"/>
        <w:bottom w:val="none" w:sz="0" w:space="0" w:color="auto"/>
        <w:right w:val="none" w:sz="0" w:space="0" w:color="auto"/>
      </w:divBdr>
    </w:div>
    <w:div w:id="1219439946">
      <w:bodyDiv w:val="1"/>
      <w:marLeft w:val="0"/>
      <w:marRight w:val="0"/>
      <w:marTop w:val="0"/>
      <w:marBottom w:val="0"/>
      <w:divBdr>
        <w:top w:val="none" w:sz="0" w:space="0" w:color="auto"/>
        <w:left w:val="none" w:sz="0" w:space="0" w:color="auto"/>
        <w:bottom w:val="none" w:sz="0" w:space="0" w:color="auto"/>
        <w:right w:val="none" w:sz="0" w:space="0" w:color="auto"/>
      </w:divBdr>
    </w:div>
    <w:div w:id="1219591261">
      <w:bodyDiv w:val="1"/>
      <w:marLeft w:val="0"/>
      <w:marRight w:val="0"/>
      <w:marTop w:val="0"/>
      <w:marBottom w:val="0"/>
      <w:divBdr>
        <w:top w:val="none" w:sz="0" w:space="0" w:color="auto"/>
        <w:left w:val="none" w:sz="0" w:space="0" w:color="auto"/>
        <w:bottom w:val="none" w:sz="0" w:space="0" w:color="auto"/>
        <w:right w:val="none" w:sz="0" w:space="0" w:color="auto"/>
      </w:divBdr>
    </w:div>
    <w:div w:id="1219629184">
      <w:bodyDiv w:val="1"/>
      <w:marLeft w:val="0"/>
      <w:marRight w:val="0"/>
      <w:marTop w:val="0"/>
      <w:marBottom w:val="0"/>
      <w:divBdr>
        <w:top w:val="none" w:sz="0" w:space="0" w:color="auto"/>
        <w:left w:val="none" w:sz="0" w:space="0" w:color="auto"/>
        <w:bottom w:val="none" w:sz="0" w:space="0" w:color="auto"/>
        <w:right w:val="none" w:sz="0" w:space="0" w:color="auto"/>
      </w:divBdr>
    </w:div>
    <w:div w:id="1219778693">
      <w:bodyDiv w:val="1"/>
      <w:marLeft w:val="0"/>
      <w:marRight w:val="0"/>
      <w:marTop w:val="0"/>
      <w:marBottom w:val="0"/>
      <w:divBdr>
        <w:top w:val="none" w:sz="0" w:space="0" w:color="auto"/>
        <w:left w:val="none" w:sz="0" w:space="0" w:color="auto"/>
        <w:bottom w:val="none" w:sz="0" w:space="0" w:color="auto"/>
        <w:right w:val="none" w:sz="0" w:space="0" w:color="auto"/>
      </w:divBdr>
    </w:div>
    <w:div w:id="1219899019">
      <w:bodyDiv w:val="1"/>
      <w:marLeft w:val="0"/>
      <w:marRight w:val="0"/>
      <w:marTop w:val="0"/>
      <w:marBottom w:val="0"/>
      <w:divBdr>
        <w:top w:val="none" w:sz="0" w:space="0" w:color="auto"/>
        <w:left w:val="none" w:sz="0" w:space="0" w:color="auto"/>
        <w:bottom w:val="none" w:sz="0" w:space="0" w:color="auto"/>
        <w:right w:val="none" w:sz="0" w:space="0" w:color="auto"/>
      </w:divBdr>
    </w:div>
    <w:div w:id="1219972694">
      <w:bodyDiv w:val="1"/>
      <w:marLeft w:val="0"/>
      <w:marRight w:val="0"/>
      <w:marTop w:val="0"/>
      <w:marBottom w:val="0"/>
      <w:divBdr>
        <w:top w:val="none" w:sz="0" w:space="0" w:color="auto"/>
        <w:left w:val="none" w:sz="0" w:space="0" w:color="auto"/>
        <w:bottom w:val="none" w:sz="0" w:space="0" w:color="auto"/>
        <w:right w:val="none" w:sz="0" w:space="0" w:color="auto"/>
      </w:divBdr>
    </w:div>
    <w:div w:id="1220288418">
      <w:bodyDiv w:val="1"/>
      <w:marLeft w:val="0"/>
      <w:marRight w:val="0"/>
      <w:marTop w:val="0"/>
      <w:marBottom w:val="0"/>
      <w:divBdr>
        <w:top w:val="none" w:sz="0" w:space="0" w:color="auto"/>
        <w:left w:val="none" w:sz="0" w:space="0" w:color="auto"/>
        <w:bottom w:val="none" w:sz="0" w:space="0" w:color="auto"/>
        <w:right w:val="none" w:sz="0" w:space="0" w:color="auto"/>
      </w:divBdr>
    </w:div>
    <w:div w:id="1220627508">
      <w:bodyDiv w:val="1"/>
      <w:marLeft w:val="0"/>
      <w:marRight w:val="0"/>
      <w:marTop w:val="0"/>
      <w:marBottom w:val="0"/>
      <w:divBdr>
        <w:top w:val="none" w:sz="0" w:space="0" w:color="auto"/>
        <w:left w:val="none" w:sz="0" w:space="0" w:color="auto"/>
        <w:bottom w:val="none" w:sz="0" w:space="0" w:color="auto"/>
        <w:right w:val="none" w:sz="0" w:space="0" w:color="auto"/>
      </w:divBdr>
    </w:div>
    <w:div w:id="1220702595">
      <w:bodyDiv w:val="1"/>
      <w:marLeft w:val="0"/>
      <w:marRight w:val="0"/>
      <w:marTop w:val="0"/>
      <w:marBottom w:val="0"/>
      <w:divBdr>
        <w:top w:val="none" w:sz="0" w:space="0" w:color="auto"/>
        <w:left w:val="none" w:sz="0" w:space="0" w:color="auto"/>
        <w:bottom w:val="none" w:sz="0" w:space="0" w:color="auto"/>
        <w:right w:val="none" w:sz="0" w:space="0" w:color="auto"/>
      </w:divBdr>
    </w:div>
    <w:div w:id="1220750664">
      <w:bodyDiv w:val="1"/>
      <w:marLeft w:val="0"/>
      <w:marRight w:val="0"/>
      <w:marTop w:val="0"/>
      <w:marBottom w:val="0"/>
      <w:divBdr>
        <w:top w:val="none" w:sz="0" w:space="0" w:color="auto"/>
        <w:left w:val="none" w:sz="0" w:space="0" w:color="auto"/>
        <w:bottom w:val="none" w:sz="0" w:space="0" w:color="auto"/>
        <w:right w:val="none" w:sz="0" w:space="0" w:color="auto"/>
      </w:divBdr>
    </w:div>
    <w:div w:id="1220752253">
      <w:bodyDiv w:val="1"/>
      <w:marLeft w:val="0"/>
      <w:marRight w:val="0"/>
      <w:marTop w:val="0"/>
      <w:marBottom w:val="0"/>
      <w:divBdr>
        <w:top w:val="none" w:sz="0" w:space="0" w:color="auto"/>
        <w:left w:val="none" w:sz="0" w:space="0" w:color="auto"/>
        <w:bottom w:val="none" w:sz="0" w:space="0" w:color="auto"/>
        <w:right w:val="none" w:sz="0" w:space="0" w:color="auto"/>
      </w:divBdr>
    </w:div>
    <w:div w:id="1220826218">
      <w:bodyDiv w:val="1"/>
      <w:marLeft w:val="0"/>
      <w:marRight w:val="0"/>
      <w:marTop w:val="0"/>
      <w:marBottom w:val="0"/>
      <w:divBdr>
        <w:top w:val="none" w:sz="0" w:space="0" w:color="auto"/>
        <w:left w:val="none" w:sz="0" w:space="0" w:color="auto"/>
        <w:bottom w:val="none" w:sz="0" w:space="0" w:color="auto"/>
        <w:right w:val="none" w:sz="0" w:space="0" w:color="auto"/>
      </w:divBdr>
    </w:div>
    <w:div w:id="1221205728">
      <w:bodyDiv w:val="1"/>
      <w:marLeft w:val="0"/>
      <w:marRight w:val="0"/>
      <w:marTop w:val="0"/>
      <w:marBottom w:val="0"/>
      <w:divBdr>
        <w:top w:val="none" w:sz="0" w:space="0" w:color="auto"/>
        <w:left w:val="none" w:sz="0" w:space="0" w:color="auto"/>
        <w:bottom w:val="none" w:sz="0" w:space="0" w:color="auto"/>
        <w:right w:val="none" w:sz="0" w:space="0" w:color="auto"/>
      </w:divBdr>
    </w:div>
    <w:div w:id="1221399522">
      <w:bodyDiv w:val="1"/>
      <w:marLeft w:val="0"/>
      <w:marRight w:val="0"/>
      <w:marTop w:val="0"/>
      <w:marBottom w:val="0"/>
      <w:divBdr>
        <w:top w:val="none" w:sz="0" w:space="0" w:color="auto"/>
        <w:left w:val="none" w:sz="0" w:space="0" w:color="auto"/>
        <w:bottom w:val="none" w:sz="0" w:space="0" w:color="auto"/>
        <w:right w:val="none" w:sz="0" w:space="0" w:color="auto"/>
      </w:divBdr>
    </w:div>
    <w:div w:id="1221402543">
      <w:bodyDiv w:val="1"/>
      <w:marLeft w:val="0"/>
      <w:marRight w:val="0"/>
      <w:marTop w:val="0"/>
      <w:marBottom w:val="0"/>
      <w:divBdr>
        <w:top w:val="none" w:sz="0" w:space="0" w:color="auto"/>
        <w:left w:val="none" w:sz="0" w:space="0" w:color="auto"/>
        <w:bottom w:val="none" w:sz="0" w:space="0" w:color="auto"/>
        <w:right w:val="none" w:sz="0" w:space="0" w:color="auto"/>
      </w:divBdr>
    </w:div>
    <w:div w:id="1221403184">
      <w:bodyDiv w:val="1"/>
      <w:marLeft w:val="0"/>
      <w:marRight w:val="0"/>
      <w:marTop w:val="0"/>
      <w:marBottom w:val="0"/>
      <w:divBdr>
        <w:top w:val="none" w:sz="0" w:space="0" w:color="auto"/>
        <w:left w:val="none" w:sz="0" w:space="0" w:color="auto"/>
        <w:bottom w:val="none" w:sz="0" w:space="0" w:color="auto"/>
        <w:right w:val="none" w:sz="0" w:space="0" w:color="auto"/>
      </w:divBdr>
    </w:div>
    <w:div w:id="1221407554">
      <w:bodyDiv w:val="1"/>
      <w:marLeft w:val="0"/>
      <w:marRight w:val="0"/>
      <w:marTop w:val="0"/>
      <w:marBottom w:val="0"/>
      <w:divBdr>
        <w:top w:val="none" w:sz="0" w:space="0" w:color="auto"/>
        <w:left w:val="none" w:sz="0" w:space="0" w:color="auto"/>
        <w:bottom w:val="none" w:sz="0" w:space="0" w:color="auto"/>
        <w:right w:val="none" w:sz="0" w:space="0" w:color="auto"/>
      </w:divBdr>
    </w:div>
    <w:div w:id="1221480043">
      <w:bodyDiv w:val="1"/>
      <w:marLeft w:val="0"/>
      <w:marRight w:val="0"/>
      <w:marTop w:val="0"/>
      <w:marBottom w:val="0"/>
      <w:divBdr>
        <w:top w:val="none" w:sz="0" w:space="0" w:color="auto"/>
        <w:left w:val="none" w:sz="0" w:space="0" w:color="auto"/>
        <w:bottom w:val="none" w:sz="0" w:space="0" w:color="auto"/>
        <w:right w:val="none" w:sz="0" w:space="0" w:color="auto"/>
      </w:divBdr>
    </w:div>
    <w:div w:id="1221597228">
      <w:bodyDiv w:val="1"/>
      <w:marLeft w:val="0"/>
      <w:marRight w:val="0"/>
      <w:marTop w:val="0"/>
      <w:marBottom w:val="0"/>
      <w:divBdr>
        <w:top w:val="none" w:sz="0" w:space="0" w:color="auto"/>
        <w:left w:val="none" w:sz="0" w:space="0" w:color="auto"/>
        <w:bottom w:val="none" w:sz="0" w:space="0" w:color="auto"/>
        <w:right w:val="none" w:sz="0" w:space="0" w:color="auto"/>
      </w:divBdr>
    </w:div>
    <w:div w:id="1221789821">
      <w:bodyDiv w:val="1"/>
      <w:marLeft w:val="0"/>
      <w:marRight w:val="0"/>
      <w:marTop w:val="0"/>
      <w:marBottom w:val="0"/>
      <w:divBdr>
        <w:top w:val="none" w:sz="0" w:space="0" w:color="auto"/>
        <w:left w:val="none" w:sz="0" w:space="0" w:color="auto"/>
        <w:bottom w:val="none" w:sz="0" w:space="0" w:color="auto"/>
        <w:right w:val="none" w:sz="0" w:space="0" w:color="auto"/>
      </w:divBdr>
    </w:div>
    <w:div w:id="1221867636">
      <w:bodyDiv w:val="1"/>
      <w:marLeft w:val="0"/>
      <w:marRight w:val="0"/>
      <w:marTop w:val="0"/>
      <w:marBottom w:val="0"/>
      <w:divBdr>
        <w:top w:val="none" w:sz="0" w:space="0" w:color="auto"/>
        <w:left w:val="none" w:sz="0" w:space="0" w:color="auto"/>
        <w:bottom w:val="none" w:sz="0" w:space="0" w:color="auto"/>
        <w:right w:val="none" w:sz="0" w:space="0" w:color="auto"/>
      </w:divBdr>
    </w:div>
    <w:div w:id="1222133515">
      <w:bodyDiv w:val="1"/>
      <w:marLeft w:val="0"/>
      <w:marRight w:val="0"/>
      <w:marTop w:val="0"/>
      <w:marBottom w:val="0"/>
      <w:divBdr>
        <w:top w:val="none" w:sz="0" w:space="0" w:color="auto"/>
        <w:left w:val="none" w:sz="0" w:space="0" w:color="auto"/>
        <w:bottom w:val="none" w:sz="0" w:space="0" w:color="auto"/>
        <w:right w:val="none" w:sz="0" w:space="0" w:color="auto"/>
      </w:divBdr>
    </w:div>
    <w:div w:id="1222134629">
      <w:bodyDiv w:val="1"/>
      <w:marLeft w:val="0"/>
      <w:marRight w:val="0"/>
      <w:marTop w:val="0"/>
      <w:marBottom w:val="0"/>
      <w:divBdr>
        <w:top w:val="none" w:sz="0" w:space="0" w:color="auto"/>
        <w:left w:val="none" w:sz="0" w:space="0" w:color="auto"/>
        <w:bottom w:val="none" w:sz="0" w:space="0" w:color="auto"/>
        <w:right w:val="none" w:sz="0" w:space="0" w:color="auto"/>
      </w:divBdr>
    </w:div>
    <w:div w:id="1222250783">
      <w:bodyDiv w:val="1"/>
      <w:marLeft w:val="0"/>
      <w:marRight w:val="0"/>
      <w:marTop w:val="0"/>
      <w:marBottom w:val="0"/>
      <w:divBdr>
        <w:top w:val="none" w:sz="0" w:space="0" w:color="auto"/>
        <w:left w:val="none" w:sz="0" w:space="0" w:color="auto"/>
        <w:bottom w:val="none" w:sz="0" w:space="0" w:color="auto"/>
        <w:right w:val="none" w:sz="0" w:space="0" w:color="auto"/>
      </w:divBdr>
    </w:div>
    <w:div w:id="1222332452">
      <w:bodyDiv w:val="1"/>
      <w:marLeft w:val="0"/>
      <w:marRight w:val="0"/>
      <w:marTop w:val="0"/>
      <w:marBottom w:val="0"/>
      <w:divBdr>
        <w:top w:val="none" w:sz="0" w:space="0" w:color="auto"/>
        <w:left w:val="none" w:sz="0" w:space="0" w:color="auto"/>
        <w:bottom w:val="none" w:sz="0" w:space="0" w:color="auto"/>
        <w:right w:val="none" w:sz="0" w:space="0" w:color="auto"/>
      </w:divBdr>
    </w:div>
    <w:div w:id="1222522133">
      <w:bodyDiv w:val="1"/>
      <w:marLeft w:val="0"/>
      <w:marRight w:val="0"/>
      <w:marTop w:val="0"/>
      <w:marBottom w:val="0"/>
      <w:divBdr>
        <w:top w:val="none" w:sz="0" w:space="0" w:color="auto"/>
        <w:left w:val="none" w:sz="0" w:space="0" w:color="auto"/>
        <w:bottom w:val="none" w:sz="0" w:space="0" w:color="auto"/>
        <w:right w:val="none" w:sz="0" w:space="0" w:color="auto"/>
      </w:divBdr>
    </w:div>
    <w:div w:id="1222709912">
      <w:bodyDiv w:val="1"/>
      <w:marLeft w:val="0"/>
      <w:marRight w:val="0"/>
      <w:marTop w:val="0"/>
      <w:marBottom w:val="0"/>
      <w:divBdr>
        <w:top w:val="none" w:sz="0" w:space="0" w:color="auto"/>
        <w:left w:val="none" w:sz="0" w:space="0" w:color="auto"/>
        <w:bottom w:val="none" w:sz="0" w:space="0" w:color="auto"/>
        <w:right w:val="none" w:sz="0" w:space="0" w:color="auto"/>
      </w:divBdr>
    </w:div>
    <w:div w:id="1222793179">
      <w:bodyDiv w:val="1"/>
      <w:marLeft w:val="0"/>
      <w:marRight w:val="0"/>
      <w:marTop w:val="0"/>
      <w:marBottom w:val="0"/>
      <w:divBdr>
        <w:top w:val="none" w:sz="0" w:space="0" w:color="auto"/>
        <w:left w:val="none" w:sz="0" w:space="0" w:color="auto"/>
        <w:bottom w:val="none" w:sz="0" w:space="0" w:color="auto"/>
        <w:right w:val="none" w:sz="0" w:space="0" w:color="auto"/>
      </w:divBdr>
    </w:div>
    <w:div w:id="1222861320">
      <w:bodyDiv w:val="1"/>
      <w:marLeft w:val="0"/>
      <w:marRight w:val="0"/>
      <w:marTop w:val="0"/>
      <w:marBottom w:val="0"/>
      <w:divBdr>
        <w:top w:val="none" w:sz="0" w:space="0" w:color="auto"/>
        <w:left w:val="none" w:sz="0" w:space="0" w:color="auto"/>
        <w:bottom w:val="none" w:sz="0" w:space="0" w:color="auto"/>
        <w:right w:val="none" w:sz="0" w:space="0" w:color="auto"/>
      </w:divBdr>
    </w:div>
    <w:div w:id="1222903130">
      <w:bodyDiv w:val="1"/>
      <w:marLeft w:val="0"/>
      <w:marRight w:val="0"/>
      <w:marTop w:val="0"/>
      <w:marBottom w:val="0"/>
      <w:divBdr>
        <w:top w:val="none" w:sz="0" w:space="0" w:color="auto"/>
        <w:left w:val="none" w:sz="0" w:space="0" w:color="auto"/>
        <w:bottom w:val="none" w:sz="0" w:space="0" w:color="auto"/>
        <w:right w:val="none" w:sz="0" w:space="0" w:color="auto"/>
      </w:divBdr>
    </w:div>
    <w:div w:id="1223059082">
      <w:bodyDiv w:val="1"/>
      <w:marLeft w:val="0"/>
      <w:marRight w:val="0"/>
      <w:marTop w:val="0"/>
      <w:marBottom w:val="0"/>
      <w:divBdr>
        <w:top w:val="none" w:sz="0" w:space="0" w:color="auto"/>
        <w:left w:val="none" w:sz="0" w:space="0" w:color="auto"/>
        <w:bottom w:val="none" w:sz="0" w:space="0" w:color="auto"/>
        <w:right w:val="none" w:sz="0" w:space="0" w:color="auto"/>
      </w:divBdr>
    </w:div>
    <w:div w:id="1223297823">
      <w:bodyDiv w:val="1"/>
      <w:marLeft w:val="0"/>
      <w:marRight w:val="0"/>
      <w:marTop w:val="0"/>
      <w:marBottom w:val="0"/>
      <w:divBdr>
        <w:top w:val="none" w:sz="0" w:space="0" w:color="auto"/>
        <w:left w:val="none" w:sz="0" w:space="0" w:color="auto"/>
        <w:bottom w:val="none" w:sz="0" w:space="0" w:color="auto"/>
        <w:right w:val="none" w:sz="0" w:space="0" w:color="auto"/>
      </w:divBdr>
    </w:div>
    <w:div w:id="1223443740">
      <w:bodyDiv w:val="1"/>
      <w:marLeft w:val="0"/>
      <w:marRight w:val="0"/>
      <w:marTop w:val="0"/>
      <w:marBottom w:val="0"/>
      <w:divBdr>
        <w:top w:val="none" w:sz="0" w:space="0" w:color="auto"/>
        <w:left w:val="none" w:sz="0" w:space="0" w:color="auto"/>
        <w:bottom w:val="none" w:sz="0" w:space="0" w:color="auto"/>
        <w:right w:val="none" w:sz="0" w:space="0" w:color="auto"/>
      </w:divBdr>
    </w:div>
    <w:div w:id="1223754754">
      <w:bodyDiv w:val="1"/>
      <w:marLeft w:val="0"/>
      <w:marRight w:val="0"/>
      <w:marTop w:val="0"/>
      <w:marBottom w:val="0"/>
      <w:divBdr>
        <w:top w:val="none" w:sz="0" w:space="0" w:color="auto"/>
        <w:left w:val="none" w:sz="0" w:space="0" w:color="auto"/>
        <w:bottom w:val="none" w:sz="0" w:space="0" w:color="auto"/>
        <w:right w:val="none" w:sz="0" w:space="0" w:color="auto"/>
      </w:divBdr>
    </w:div>
    <w:div w:id="1223828455">
      <w:bodyDiv w:val="1"/>
      <w:marLeft w:val="0"/>
      <w:marRight w:val="0"/>
      <w:marTop w:val="0"/>
      <w:marBottom w:val="0"/>
      <w:divBdr>
        <w:top w:val="none" w:sz="0" w:space="0" w:color="auto"/>
        <w:left w:val="none" w:sz="0" w:space="0" w:color="auto"/>
        <w:bottom w:val="none" w:sz="0" w:space="0" w:color="auto"/>
        <w:right w:val="none" w:sz="0" w:space="0" w:color="auto"/>
      </w:divBdr>
    </w:div>
    <w:div w:id="1223907109">
      <w:bodyDiv w:val="1"/>
      <w:marLeft w:val="0"/>
      <w:marRight w:val="0"/>
      <w:marTop w:val="0"/>
      <w:marBottom w:val="0"/>
      <w:divBdr>
        <w:top w:val="none" w:sz="0" w:space="0" w:color="auto"/>
        <w:left w:val="none" w:sz="0" w:space="0" w:color="auto"/>
        <w:bottom w:val="none" w:sz="0" w:space="0" w:color="auto"/>
        <w:right w:val="none" w:sz="0" w:space="0" w:color="auto"/>
      </w:divBdr>
    </w:div>
    <w:div w:id="1223982578">
      <w:bodyDiv w:val="1"/>
      <w:marLeft w:val="0"/>
      <w:marRight w:val="0"/>
      <w:marTop w:val="0"/>
      <w:marBottom w:val="0"/>
      <w:divBdr>
        <w:top w:val="none" w:sz="0" w:space="0" w:color="auto"/>
        <w:left w:val="none" w:sz="0" w:space="0" w:color="auto"/>
        <w:bottom w:val="none" w:sz="0" w:space="0" w:color="auto"/>
        <w:right w:val="none" w:sz="0" w:space="0" w:color="auto"/>
      </w:divBdr>
    </w:div>
    <w:div w:id="1224097298">
      <w:bodyDiv w:val="1"/>
      <w:marLeft w:val="0"/>
      <w:marRight w:val="0"/>
      <w:marTop w:val="0"/>
      <w:marBottom w:val="0"/>
      <w:divBdr>
        <w:top w:val="none" w:sz="0" w:space="0" w:color="auto"/>
        <w:left w:val="none" w:sz="0" w:space="0" w:color="auto"/>
        <w:bottom w:val="none" w:sz="0" w:space="0" w:color="auto"/>
        <w:right w:val="none" w:sz="0" w:space="0" w:color="auto"/>
      </w:divBdr>
    </w:div>
    <w:div w:id="1224170730">
      <w:bodyDiv w:val="1"/>
      <w:marLeft w:val="0"/>
      <w:marRight w:val="0"/>
      <w:marTop w:val="0"/>
      <w:marBottom w:val="0"/>
      <w:divBdr>
        <w:top w:val="none" w:sz="0" w:space="0" w:color="auto"/>
        <w:left w:val="none" w:sz="0" w:space="0" w:color="auto"/>
        <w:bottom w:val="none" w:sz="0" w:space="0" w:color="auto"/>
        <w:right w:val="none" w:sz="0" w:space="0" w:color="auto"/>
      </w:divBdr>
    </w:div>
    <w:div w:id="1224291087">
      <w:bodyDiv w:val="1"/>
      <w:marLeft w:val="0"/>
      <w:marRight w:val="0"/>
      <w:marTop w:val="0"/>
      <w:marBottom w:val="0"/>
      <w:divBdr>
        <w:top w:val="none" w:sz="0" w:space="0" w:color="auto"/>
        <w:left w:val="none" w:sz="0" w:space="0" w:color="auto"/>
        <w:bottom w:val="none" w:sz="0" w:space="0" w:color="auto"/>
        <w:right w:val="none" w:sz="0" w:space="0" w:color="auto"/>
      </w:divBdr>
    </w:div>
    <w:div w:id="1224413729">
      <w:bodyDiv w:val="1"/>
      <w:marLeft w:val="0"/>
      <w:marRight w:val="0"/>
      <w:marTop w:val="0"/>
      <w:marBottom w:val="0"/>
      <w:divBdr>
        <w:top w:val="none" w:sz="0" w:space="0" w:color="auto"/>
        <w:left w:val="none" w:sz="0" w:space="0" w:color="auto"/>
        <w:bottom w:val="none" w:sz="0" w:space="0" w:color="auto"/>
        <w:right w:val="none" w:sz="0" w:space="0" w:color="auto"/>
      </w:divBdr>
    </w:div>
    <w:div w:id="1224482842">
      <w:bodyDiv w:val="1"/>
      <w:marLeft w:val="0"/>
      <w:marRight w:val="0"/>
      <w:marTop w:val="0"/>
      <w:marBottom w:val="0"/>
      <w:divBdr>
        <w:top w:val="none" w:sz="0" w:space="0" w:color="auto"/>
        <w:left w:val="none" w:sz="0" w:space="0" w:color="auto"/>
        <w:bottom w:val="none" w:sz="0" w:space="0" w:color="auto"/>
        <w:right w:val="none" w:sz="0" w:space="0" w:color="auto"/>
      </w:divBdr>
    </w:div>
    <w:div w:id="1224872085">
      <w:bodyDiv w:val="1"/>
      <w:marLeft w:val="0"/>
      <w:marRight w:val="0"/>
      <w:marTop w:val="0"/>
      <w:marBottom w:val="0"/>
      <w:divBdr>
        <w:top w:val="none" w:sz="0" w:space="0" w:color="auto"/>
        <w:left w:val="none" w:sz="0" w:space="0" w:color="auto"/>
        <w:bottom w:val="none" w:sz="0" w:space="0" w:color="auto"/>
        <w:right w:val="none" w:sz="0" w:space="0" w:color="auto"/>
      </w:divBdr>
    </w:div>
    <w:div w:id="1225024509">
      <w:bodyDiv w:val="1"/>
      <w:marLeft w:val="0"/>
      <w:marRight w:val="0"/>
      <w:marTop w:val="0"/>
      <w:marBottom w:val="0"/>
      <w:divBdr>
        <w:top w:val="none" w:sz="0" w:space="0" w:color="auto"/>
        <w:left w:val="none" w:sz="0" w:space="0" w:color="auto"/>
        <w:bottom w:val="none" w:sz="0" w:space="0" w:color="auto"/>
        <w:right w:val="none" w:sz="0" w:space="0" w:color="auto"/>
      </w:divBdr>
    </w:div>
    <w:div w:id="1225292465">
      <w:bodyDiv w:val="1"/>
      <w:marLeft w:val="0"/>
      <w:marRight w:val="0"/>
      <w:marTop w:val="0"/>
      <w:marBottom w:val="0"/>
      <w:divBdr>
        <w:top w:val="none" w:sz="0" w:space="0" w:color="auto"/>
        <w:left w:val="none" w:sz="0" w:space="0" w:color="auto"/>
        <w:bottom w:val="none" w:sz="0" w:space="0" w:color="auto"/>
        <w:right w:val="none" w:sz="0" w:space="0" w:color="auto"/>
      </w:divBdr>
    </w:div>
    <w:div w:id="1225411693">
      <w:bodyDiv w:val="1"/>
      <w:marLeft w:val="0"/>
      <w:marRight w:val="0"/>
      <w:marTop w:val="0"/>
      <w:marBottom w:val="0"/>
      <w:divBdr>
        <w:top w:val="none" w:sz="0" w:space="0" w:color="auto"/>
        <w:left w:val="none" w:sz="0" w:space="0" w:color="auto"/>
        <w:bottom w:val="none" w:sz="0" w:space="0" w:color="auto"/>
        <w:right w:val="none" w:sz="0" w:space="0" w:color="auto"/>
      </w:divBdr>
    </w:div>
    <w:div w:id="1225457820">
      <w:bodyDiv w:val="1"/>
      <w:marLeft w:val="0"/>
      <w:marRight w:val="0"/>
      <w:marTop w:val="0"/>
      <w:marBottom w:val="0"/>
      <w:divBdr>
        <w:top w:val="none" w:sz="0" w:space="0" w:color="auto"/>
        <w:left w:val="none" w:sz="0" w:space="0" w:color="auto"/>
        <w:bottom w:val="none" w:sz="0" w:space="0" w:color="auto"/>
        <w:right w:val="none" w:sz="0" w:space="0" w:color="auto"/>
      </w:divBdr>
    </w:div>
    <w:div w:id="1225484194">
      <w:bodyDiv w:val="1"/>
      <w:marLeft w:val="0"/>
      <w:marRight w:val="0"/>
      <w:marTop w:val="0"/>
      <w:marBottom w:val="0"/>
      <w:divBdr>
        <w:top w:val="none" w:sz="0" w:space="0" w:color="auto"/>
        <w:left w:val="none" w:sz="0" w:space="0" w:color="auto"/>
        <w:bottom w:val="none" w:sz="0" w:space="0" w:color="auto"/>
        <w:right w:val="none" w:sz="0" w:space="0" w:color="auto"/>
      </w:divBdr>
    </w:div>
    <w:div w:id="1225681514">
      <w:bodyDiv w:val="1"/>
      <w:marLeft w:val="0"/>
      <w:marRight w:val="0"/>
      <w:marTop w:val="0"/>
      <w:marBottom w:val="0"/>
      <w:divBdr>
        <w:top w:val="none" w:sz="0" w:space="0" w:color="auto"/>
        <w:left w:val="none" w:sz="0" w:space="0" w:color="auto"/>
        <w:bottom w:val="none" w:sz="0" w:space="0" w:color="auto"/>
        <w:right w:val="none" w:sz="0" w:space="0" w:color="auto"/>
      </w:divBdr>
    </w:div>
    <w:div w:id="1225792471">
      <w:bodyDiv w:val="1"/>
      <w:marLeft w:val="0"/>
      <w:marRight w:val="0"/>
      <w:marTop w:val="0"/>
      <w:marBottom w:val="0"/>
      <w:divBdr>
        <w:top w:val="none" w:sz="0" w:space="0" w:color="auto"/>
        <w:left w:val="none" w:sz="0" w:space="0" w:color="auto"/>
        <w:bottom w:val="none" w:sz="0" w:space="0" w:color="auto"/>
        <w:right w:val="none" w:sz="0" w:space="0" w:color="auto"/>
      </w:divBdr>
    </w:div>
    <w:div w:id="1225794328">
      <w:bodyDiv w:val="1"/>
      <w:marLeft w:val="0"/>
      <w:marRight w:val="0"/>
      <w:marTop w:val="0"/>
      <w:marBottom w:val="0"/>
      <w:divBdr>
        <w:top w:val="none" w:sz="0" w:space="0" w:color="auto"/>
        <w:left w:val="none" w:sz="0" w:space="0" w:color="auto"/>
        <w:bottom w:val="none" w:sz="0" w:space="0" w:color="auto"/>
        <w:right w:val="none" w:sz="0" w:space="0" w:color="auto"/>
      </w:divBdr>
    </w:div>
    <w:div w:id="1225995057">
      <w:bodyDiv w:val="1"/>
      <w:marLeft w:val="0"/>
      <w:marRight w:val="0"/>
      <w:marTop w:val="0"/>
      <w:marBottom w:val="0"/>
      <w:divBdr>
        <w:top w:val="none" w:sz="0" w:space="0" w:color="auto"/>
        <w:left w:val="none" w:sz="0" w:space="0" w:color="auto"/>
        <w:bottom w:val="none" w:sz="0" w:space="0" w:color="auto"/>
        <w:right w:val="none" w:sz="0" w:space="0" w:color="auto"/>
      </w:divBdr>
    </w:div>
    <w:div w:id="1226182924">
      <w:bodyDiv w:val="1"/>
      <w:marLeft w:val="0"/>
      <w:marRight w:val="0"/>
      <w:marTop w:val="0"/>
      <w:marBottom w:val="0"/>
      <w:divBdr>
        <w:top w:val="none" w:sz="0" w:space="0" w:color="auto"/>
        <w:left w:val="none" w:sz="0" w:space="0" w:color="auto"/>
        <w:bottom w:val="none" w:sz="0" w:space="0" w:color="auto"/>
        <w:right w:val="none" w:sz="0" w:space="0" w:color="auto"/>
      </w:divBdr>
    </w:div>
    <w:div w:id="1226260533">
      <w:bodyDiv w:val="1"/>
      <w:marLeft w:val="0"/>
      <w:marRight w:val="0"/>
      <w:marTop w:val="0"/>
      <w:marBottom w:val="0"/>
      <w:divBdr>
        <w:top w:val="none" w:sz="0" w:space="0" w:color="auto"/>
        <w:left w:val="none" w:sz="0" w:space="0" w:color="auto"/>
        <w:bottom w:val="none" w:sz="0" w:space="0" w:color="auto"/>
        <w:right w:val="none" w:sz="0" w:space="0" w:color="auto"/>
      </w:divBdr>
    </w:div>
    <w:div w:id="1226649499">
      <w:bodyDiv w:val="1"/>
      <w:marLeft w:val="0"/>
      <w:marRight w:val="0"/>
      <w:marTop w:val="0"/>
      <w:marBottom w:val="0"/>
      <w:divBdr>
        <w:top w:val="none" w:sz="0" w:space="0" w:color="auto"/>
        <w:left w:val="none" w:sz="0" w:space="0" w:color="auto"/>
        <w:bottom w:val="none" w:sz="0" w:space="0" w:color="auto"/>
        <w:right w:val="none" w:sz="0" w:space="0" w:color="auto"/>
      </w:divBdr>
    </w:div>
    <w:div w:id="1226834855">
      <w:bodyDiv w:val="1"/>
      <w:marLeft w:val="0"/>
      <w:marRight w:val="0"/>
      <w:marTop w:val="0"/>
      <w:marBottom w:val="0"/>
      <w:divBdr>
        <w:top w:val="none" w:sz="0" w:space="0" w:color="auto"/>
        <w:left w:val="none" w:sz="0" w:space="0" w:color="auto"/>
        <w:bottom w:val="none" w:sz="0" w:space="0" w:color="auto"/>
        <w:right w:val="none" w:sz="0" w:space="0" w:color="auto"/>
      </w:divBdr>
    </w:div>
    <w:div w:id="1227106025">
      <w:bodyDiv w:val="1"/>
      <w:marLeft w:val="0"/>
      <w:marRight w:val="0"/>
      <w:marTop w:val="0"/>
      <w:marBottom w:val="0"/>
      <w:divBdr>
        <w:top w:val="none" w:sz="0" w:space="0" w:color="auto"/>
        <w:left w:val="none" w:sz="0" w:space="0" w:color="auto"/>
        <w:bottom w:val="none" w:sz="0" w:space="0" w:color="auto"/>
        <w:right w:val="none" w:sz="0" w:space="0" w:color="auto"/>
      </w:divBdr>
    </w:div>
    <w:div w:id="1227255683">
      <w:bodyDiv w:val="1"/>
      <w:marLeft w:val="0"/>
      <w:marRight w:val="0"/>
      <w:marTop w:val="0"/>
      <w:marBottom w:val="0"/>
      <w:divBdr>
        <w:top w:val="none" w:sz="0" w:space="0" w:color="auto"/>
        <w:left w:val="none" w:sz="0" w:space="0" w:color="auto"/>
        <w:bottom w:val="none" w:sz="0" w:space="0" w:color="auto"/>
        <w:right w:val="none" w:sz="0" w:space="0" w:color="auto"/>
      </w:divBdr>
    </w:div>
    <w:div w:id="1227379437">
      <w:bodyDiv w:val="1"/>
      <w:marLeft w:val="0"/>
      <w:marRight w:val="0"/>
      <w:marTop w:val="0"/>
      <w:marBottom w:val="0"/>
      <w:divBdr>
        <w:top w:val="none" w:sz="0" w:space="0" w:color="auto"/>
        <w:left w:val="none" w:sz="0" w:space="0" w:color="auto"/>
        <w:bottom w:val="none" w:sz="0" w:space="0" w:color="auto"/>
        <w:right w:val="none" w:sz="0" w:space="0" w:color="auto"/>
      </w:divBdr>
    </w:div>
    <w:div w:id="1227569309">
      <w:bodyDiv w:val="1"/>
      <w:marLeft w:val="0"/>
      <w:marRight w:val="0"/>
      <w:marTop w:val="0"/>
      <w:marBottom w:val="0"/>
      <w:divBdr>
        <w:top w:val="none" w:sz="0" w:space="0" w:color="auto"/>
        <w:left w:val="none" w:sz="0" w:space="0" w:color="auto"/>
        <w:bottom w:val="none" w:sz="0" w:space="0" w:color="auto"/>
        <w:right w:val="none" w:sz="0" w:space="0" w:color="auto"/>
      </w:divBdr>
    </w:div>
    <w:div w:id="1227686935">
      <w:bodyDiv w:val="1"/>
      <w:marLeft w:val="0"/>
      <w:marRight w:val="0"/>
      <w:marTop w:val="0"/>
      <w:marBottom w:val="0"/>
      <w:divBdr>
        <w:top w:val="none" w:sz="0" w:space="0" w:color="auto"/>
        <w:left w:val="none" w:sz="0" w:space="0" w:color="auto"/>
        <w:bottom w:val="none" w:sz="0" w:space="0" w:color="auto"/>
        <w:right w:val="none" w:sz="0" w:space="0" w:color="auto"/>
      </w:divBdr>
    </w:div>
    <w:div w:id="1227835558">
      <w:bodyDiv w:val="1"/>
      <w:marLeft w:val="0"/>
      <w:marRight w:val="0"/>
      <w:marTop w:val="0"/>
      <w:marBottom w:val="0"/>
      <w:divBdr>
        <w:top w:val="none" w:sz="0" w:space="0" w:color="auto"/>
        <w:left w:val="none" w:sz="0" w:space="0" w:color="auto"/>
        <w:bottom w:val="none" w:sz="0" w:space="0" w:color="auto"/>
        <w:right w:val="none" w:sz="0" w:space="0" w:color="auto"/>
      </w:divBdr>
    </w:div>
    <w:div w:id="1228104296">
      <w:bodyDiv w:val="1"/>
      <w:marLeft w:val="0"/>
      <w:marRight w:val="0"/>
      <w:marTop w:val="0"/>
      <w:marBottom w:val="0"/>
      <w:divBdr>
        <w:top w:val="none" w:sz="0" w:space="0" w:color="auto"/>
        <w:left w:val="none" w:sz="0" w:space="0" w:color="auto"/>
        <w:bottom w:val="none" w:sz="0" w:space="0" w:color="auto"/>
        <w:right w:val="none" w:sz="0" w:space="0" w:color="auto"/>
      </w:divBdr>
    </w:div>
    <w:div w:id="1228537956">
      <w:bodyDiv w:val="1"/>
      <w:marLeft w:val="0"/>
      <w:marRight w:val="0"/>
      <w:marTop w:val="0"/>
      <w:marBottom w:val="0"/>
      <w:divBdr>
        <w:top w:val="none" w:sz="0" w:space="0" w:color="auto"/>
        <w:left w:val="none" w:sz="0" w:space="0" w:color="auto"/>
        <w:bottom w:val="none" w:sz="0" w:space="0" w:color="auto"/>
        <w:right w:val="none" w:sz="0" w:space="0" w:color="auto"/>
      </w:divBdr>
    </w:div>
    <w:div w:id="1228764843">
      <w:bodyDiv w:val="1"/>
      <w:marLeft w:val="0"/>
      <w:marRight w:val="0"/>
      <w:marTop w:val="0"/>
      <w:marBottom w:val="0"/>
      <w:divBdr>
        <w:top w:val="none" w:sz="0" w:space="0" w:color="auto"/>
        <w:left w:val="none" w:sz="0" w:space="0" w:color="auto"/>
        <w:bottom w:val="none" w:sz="0" w:space="0" w:color="auto"/>
        <w:right w:val="none" w:sz="0" w:space="0" w:color="auto"/>
      </w:divBdr>
    </w:div>
    <w:div w:id="1228806724">
      <w:bodyDiv w:val="1"/>
      <w:marLeft w:val="0"/>
      <w:marRight w:val="0"/>
      <w:marTop w:val="0"/>
      <w:marBottom w:val="0"/>
      <w:divBdr>
        <w:top w:val="none" w:sz="0" w:space="0" w:color="auto"/>
        <w:left w:val="none" w:sz="0" w:space="0" w:color="auto"/>
        <w:bottom w:val="none" w:sz="0" w:space="0" w:color="auto"/>
        <w:right w:val="none" w:sz="0" w:space="0" w:color="auto"/>
      </w:divBdr>
    </w:div>
    <w:div w:id="1229071047">
      <w:bodyDiv w:val="1"/>
      <w:marLeft w:val="0"/>
      <w:marRight w:val="0"/>
      <w:marTop w:val="0"/>
      <w:marBottom w:val="0"/>
      <w:divBdr>
        <w:top w:val="none" w:sz="0" w:space="0" w:color="auto"/>
        <w:left w:val="none" w:sz="0" w:space="0" w:color="auto"/>
        <w:bottom w:val="none" w:sz="0" w:space="0" w:color="auto"/>
        <w:right w:val="none" w:sz="0" w:space="0" w:color="auto"/>
      </w:divBdr>
    </w:div>
    <w:div w:id="1229071243">
      <w:bodyDiv w:val="1"/>
      <w:marLeft w:val="0"/>
      <w:marRight w:val="0"/>
      <w:marTop w:val="0"/>
      <w:marBottom w:val="0"/>
      <w:divBdr>
        <w:top w:val="none" w:sz="0" w:space="0" w:color="auto"/>
        <w:left w:val="none" w:sz="0" w:space="0" w:color="auto"/>
        <w:bottom w:val="none" w:sz="0" w:space="0" w:color="auto"/>
        <w:right w:val="none" w:sz="0" w:space="0" w:color="auto"/>
      </w:divBdr>
    </w:div>
    <w:div w:id="1229149829">
      <w:bodyDiv w:val="1"/>
      <w:marLeft w:val="0"/>
      <w:marRight w:val="0"/>
      <w:marTop w:val="0"/>
      <w:marBottom w:val="0"/>
      <w:divBdr>
        <w:top w:val="none" w:sz="0" w:space="0" w:color="auto"/>
        <w:left w:val="none" w:sz="0" w:space="0" w:color="auto"/>
        <w:bottom w:val="none" w:sz="0" w:space="0" w:color="auto"/>
        <w:right w:val="none" w:sz="0" w:space="0" w:color="auto"/>
      </w:divBdr>
    </w:div>
    <w:div w:id="1229152719">
      <w:bodyDiv w:val="1"/>
      <w:marLeft w:val="0"/>
      <w:marRight w:val="0"/>
      <w:marTop w:val="0"/>
      <w:marBottom w:val="0"/>
      <w:divBdr>
        <w:top w:val="none" w:sz="0" w:space="0" w:color="auto"/>
        <w:left w:val="none" w:sz="0" w:space="0" w:color="auto"/>
        <w:bottom w:val="none" w:sz="0" w:space="0" w:color="auto"/>
        <w:right w:val="none" w:sz="0" w:space="0" w:color="auto"/>
      </w:divBdr>
    </w:div>
    <w:div w:id="1229262204">
      <w:bodyDiv w:val="1"/>
      <w:marLeft w:val="0"/>
      <w:marRight w:val="0"/>
      <w:marTop w:val="0"/>
      <w:marBottom w:val="0"/>
      <w:divBdr>
        <w:top w:val="none" w:sz="0" w:space="0" w:color="auto"/>
        <w:left w:val="none" w:sz="0" w:space="0" w:color="auto"/>
        <w:bottom w:val="none" w:sz="0" w:space="0" w:color="auto"/>
        <w:right w:val="none" w:sz="0" w:space="0" w:color="auto"/>
      </w:divBdr>
    </w:div>
    <w:div w:id="1229338769">
      <w:bodyDiv w:val="1"/>
      <w:marLeft w:val="0"/>
      <w:marRight w:val="0"/>
      <w:marTop w:val="0"/>
      <w:marBottom w:val="0"/>
      <w:divBdr>
        <w:top w:val="none" w:sz="0" w:space="0" w:color="auto"/>
        <w:left w:val="none" w:sz="0" w:space="0" w:color="auto"/>
        <w:bottom w:val="none" w:sz="0" w:space="0" w:color="auto"/>
        <w:right w:val="none" w:sz="0" w:space="0" w:color="auto"/>
      </w:divBdr>
    </w:div>
    <w:div w:id="1229918974">
      <w:bodyDiv w:val="1"/>
      <w:marLeft w:val="0"/>
      <w:marRight w:val="0"/>
      <w:marTop w:val="0"/>
      <w:marBottom w:val="0"/>
      <w:divBdr>
        <w:top w:val="none" w:sz="0" w:space="0" w:color="auto"/>
        <w:left w:val="none" w:sz="0" w:space="0" w:color="auto"/>
        <w:bottom w:val="none" w:sz="0" w:space="0" w:color="auto"/>
        <w:right w:val="none" w:sz="0" w:space="0" w:color="auto"/>
      </w:divBdr>
    </w:div>
    <w:div w:id="1229993308">
      <w:bodyDiv w:val="1"/>
      <w:marLeft w:val="0"/>
      <w:marRight w:val="0"/>
      <w:marTop w:val="0"/>
      <w:marBottom w:val="0"/>
      <w:divBdr>
        <w:top w:val="none" w:sz="0" w:space="0" w:color="auto"/>
        <w:left w:val="none" w:sz="0" w:space="0" w:color="auto"/>
        <w:bottom w:val="none" w:sz="0" w:space="0" w:color="auto"/>
        <w:right w:val="none" w:sz="0" w:space="0" w:color="auto"/>
      </w:divBdr>
    </w:div>
    <w:div w:id="1230114152">
      <w:bodyDiv w:val="1"/>
      <w:marLeft w:val="0"/>
      <w:marRight w:val="0"/>
      <w:marTop w:val="0"/>
      <w:marBottom w:val="0"/>
      <w:divBdr>
        <w:top w:val="none" w:sz="0" w:space="0" w:color="auto"/>
        <w:left w:val="none" w:sz="0" w:space="0" w:color="auto"/>
        <w:bottom w:val="none" w:sz="0" w:space="0" w:color="auto"/>
        <w:right w:val="none" w:sz="0" w:space="0" w:color="auto"/>
      </w:divBdr>
    </w:div>
    <w:div w:id="1230267367">
      <w:bodyDiv w:val="1"/>
      <w:marLeft w:val="0"/>
      <w:marRight w:val="0"/>
      <w:marTop w:val="0"/>
      <w:marBottom w:val="0"/>
      <w:divBdr>
        <w:top w:val="none" w:sz="0" w:space="0" w:color="auto"/>
        <w:left w:val="none" w:sz="0" w:space="0" w:color="auto"/>
        <w:bottom w:val="none" w:sz="0" w:space="0" w:color="auto"/>
        <w:right w:val="none" w:sz="0" w:space="0" w:color="auto"/>
      </w:divBdr>
    </w:div>
    <w:div w:id="1230311030">
      <w:bodyDiv w:val="1"/>
      <w:marLeft w:val="0"/>
      <w:marRight w:val="0"/>
      <w:marTop w:val="0"/>
      <w:marBottom w:val="0"/>
      <w:divBdr>
        <w:top w:val="none" w:sz="0" w:space="0" w:color="auto"/>
        <w:left w:val="none" w:sz="0" w:space="0" w:color="auto"/>
        <w:bottom w:val="none" w:sz="0" w:space="0" w:color="auto"/>
        <w:right w:val="none" w:sz="0" w:space="0" w:color="auto"/>
      </w:divBdr>
    </w:div>
    <w:div w:id="1230383493">
      <w:bodyDiv w:val="1"/>
      <w:marLeft w:val="0"/>
      <w:marRight w:val="0"/>
      <w:marTop w:val="0"/>
      <w:marBottom w:val="0"/>
      <w:divBdr>
        <w:top w:val="none" w:sz="0" w:space="0" w:color="auto"/>
        <w:left w:val="none" w:sz="0" w:space="0" w:color="auto"/>
        <w:bottom w:val="none" w:sz="0" w:space="0" w:color="auto"/>
        <w:right w:val="none" w:sz="0" w:space="0" w:color="auto"/>
      </w:divBdr>
    </w:div>
    <w:div w:id="1230846885">
      <w:bodyDiv w:val="1"/>
      <w:marLeft w:val="0"/>
      <w:marRight w:val="0"/>
      <w:marTop w:val="0"/>
      <w:marBottom w:val="0"/>
      <w:divBdr>
        <w:top w:val="none" w:sz="0" w:space="0" w:color="auto"/>
        <w:left w:val="none" w:sz="0" w:space="0" w:color="auto"/>
        <w:bottom w:val="none" w:sz="0" w:space="0" w:color="auto"/>
        <w:right w:val="none" w:sz="0" w:space="0" w:color="auto"/>
      </w:divBdr>
    </w:div>
    <w:div w:id="1231039726">
      <w:bodyDiv w:val="1"/>
      <w:marLeft w:val="0"/>
      <w:marRight w:val="0"/>
      <w:marTop w:val="0"/>
      <w:marBottom w:val="0"/>
      <w:divBdr>
        <w:top w:val="none" w:sz="0" w:space="0" w:color="auto"/>
        <w:left w:val="none" w:sz="0" w:space="0" w:color="auto"/>
        <w:bottom w:val="none" w:sz="0" w:space="0" w:color="auto"/>
        <w:right w:val="none" w:sz="0" w:space="0" w:color="auto"/>
      </w:divBdr>
    </w:div>
    <w:div w:id="1231044142">
      <w:bodyDiv w:val="1"/>
      <w:marLeft w:val="0"/>
      <w:marRight w:val="0"/>
      <w:marTop w:val="0"/>
      <w:marBottom w:val="0"/>
      <w:divBdr>
        <w:top w:val="none" w:sz="0" w:space="0" w:color="auto"/>
        <w:left w:val="none" w:sz="0" w:space="0" w:color="auto"/>
        <w:bottom w:val="none" w:sz="0" w:space="0" w:color="auto"/>
        <w:right w:val="none" w:sz="0" w:space="0" w:color="auto"/>
      </w:divBdr>
    </w:div>
    <w:div w:id="1231186331">
      <w:bodyDiv w:val="1"/>
      <w:marLeft w:val="0"/>
      <w:marRight w:val="0"/>
      <w:marTop w:val="0"/>
      <w:marBottom w:val="0"/>
      <w:divBdr>
        <w:top w:val="none" w:sz="0" w:space="0" w:color="auto"/>
        <w:left w:val="none" w:sz="0" w:space="0" w:color="auto"/>
        <w:bottom w:val="none" w:sz="0" w:space="0" w:color="auto"/>
        <w:right w:val="none" w:sz="0" w:space="0" w:color="auto"/>
      </w:divBdr>
    </w:div>
    <w:div w:id="1231232693">
      <w:bodyDiv w:val="1"/>
      <w:marLeft w:val="0"/>
      <w:marRight w:val="0"/>
      <w:marTop w:val="0"/>
      <w:marBottom w:val="0"/>
      <w:divBdr>
        <w:top w:val="none" w:sz="0" w:space="0" w:color="auto"/>
        <w:left w:val="none" w:sz="0" w:space="0" w:color="auto"/>
        <w:bottom w:val="none" w:sz="0" w:space="0" w:color="auto"/>
        <w:right w:val="none" w:sz="0" w:space="0" w:color="auto"/>
      </w:divBdr>
    </w:div>
    <w:div w:id="1231235162">
      <w:bodyDiv w:val="1"/>
      <w:marLeft w:val="0"/>
      <w:marRight w:val="0"/>
      <w:marTop w:val="0"/>
      <w:marBottom w:val="0"/>
      <w:divBdr>
        <w:top w:val="none" w:sz="0" w:space="0" w:color="auto"/>
        <w:left w:val="none" w:sz="0" w:space="0" w:color="auto"/>
        <w:bottom w:val="none" w:sz="0" w:space="0" w:color="auto"/>
        <w:right w:val="none" w:sz="0" w:space="0" w:color="auto"/>
      </w:divBdr>
    </w:div>
    <w:div w:id="1231424596">
      <w:bodyDiv w:val="1"/>
      <w:marLeft w:val="0"/>
      <w:marRight w:val="0"/>
      <w:marTop w:val="0"/>
      <w:marBottom w:val="0"/>
      <w:divBdr>
        <w:top w:val="none" w:sz="0" w:space="0" w:color="auto"/>
        <w:left w:val="none" w:sz="0" w:space="0" w:color="auto"/>
        <w:bottom w:val="none" w:sz="0" w:space="0" w:color="auto"/>
        <w:right w:val="none" w:sz="0" w:space="0" w:color="auto"/>
      </w:divBdr>
    </w:div>
    <w:div w:id="1231427267">
      <w:bodyDiv w:val="1"/>
      <w:marLeft w:val="0"/>
      <w:marRight w:val="0"/>
      <w:marTop w:val="0"/>
      <w:marBottom w:val="0"/>
      <w:divBdr>
        <w:top w:val="none" w:sz="0" w:space="0" w:color="auto"/>
        <w:left w:val="none" w:sz="0" w:space="0" w:color="auto"/>
        <w:bottom w:val="none" w:sz="0" w:space="0" w:color="auto"/>
        <w:right w:val="none" w:sz="0" w:space="0" w:color="auto"/>
      </w:divBdr>
    </w:div>
    <w:div w:id="1231815847">
      <w:bodyDiv w:val="1"/>
      <w:marLeft w:val="0"/>
      <w:marRight w:val="0"/>
      <w:marTop w:val="0"/>
      <w:marBottom w:val="0"/>
      <w:divBdr>
        <w:top w:val="none" w:sz="0" w:space="0" w:color="auto"/>
        <w:left w:val="none" w:sz="0" w:space="0" w:color="auto"/>
        <w:bottom w:val="none" w:sz="0" w:space="0" w:color="auto"/>
        <w:right w:val="none" w:sz="0" w:space="0" w:color="auto"/>
      </w:divBdr>
    </w:div>
    <w:div w:id="1231888229">
      <w:bodyDiv w:val="1"/>
      <w:marLeft w:val="0"/>
      <w:marRight w:val="0"/>
      <w:marTop w:val="0"/>
      <w:marBottom w:val="0"/>
      <w:divBdr>
        <w:top w:val="none" w:sz="0" w:space="0" w:color="auto"/>
        <w:left w:val="none" w:sz="0" w:space="0" w:color="auto"/>
        <w:bottom w:val="none" w:sz="0" w:space="0" w:color="auto"/>
        <w:right w:val="none" w:sz="0" w:space="0" w:color="auto"/>
      </w:divBdr>
    </w:div>
    <w:div w:id="1231892148">
      <w:bodyDiv w:val="1"/>
      <w:marLeft w:val="0"/>
      <w:marRight w:val="0"/>
      <w:marTop w:val="0"/>
      <w:marBottom w:val="0"/>
      <w:divBdr>
        <w:top w:val="none" w:sz="0" w:space="0" w:color="auto"/>
        <w:left w:val="none" w:sz="0" w:space="0" w:color="auto"/>
        <w:bottom w:val="none" w:sz="0" w:space="0" w:color="auto"/>
        <w:right w:val="none" w:sz="0" w:space="0" w:color="auto"/>
      </w:divBdr>
    </w:div>
    <w:div w:id="1232034876">
      <w:bodyDiv w:val="1"/>
      <w:marLeft w:val="0"/>
      <w:marRight w:val="0"/>
      <w:marTop w:val="0"/>
      <w:marBottom w:val="0"/>
      <w:divBdr>
        <w:top w:val="none" w:sz="0" w:space="0" w:color="auto"/>
        <w:left w:val="none" w:sz="0" w:space="0" w:color="auto"/>
        <w:bottom w:val="none" w:sz="0" w:space="0" w:color="auto"/>
        <w:right w:val="none" w:sz="0" w:space="0" w:color="auto"/>
      </w:divBdr>
    </w:div>
    <w:div w:id="1232040666">
      <w:bodyDiv w:val="1"/>
      <w:marLeft w:val="0"/>
      <w:marRight w:val="0"/>
      <w:marTop w:val="0"/>
      <w:marBottom w:val="0"/>
      <w:divBdr>
        <w:top w:val="none" w:sz="0" w:space="0" w:color="auto"/>
        <w:left w:val="none" w:sz="0" w:space="0" w:color="auto"/>
        <w:bottom w:val="none" w:sz="0" w:space="0" w:color="auto"/>
        <w:right w:val="none" w:sz="0" w:space="0" w:color="auto"/>
      </w:divBdr>
    </w:div>
    <w:div w:id="1232078420">
      <w:bodyDiv w:val="1"/>
      <w:marLeft w:val="0"/>
      <w:marRight w:val="0"/>
      <w:marTop w:val="0"/>
      <w:marBottom w:val="0"/>
      <w:divBdr>
        <w:top w:val="none" w:sz="0" w:space="0" w:color="auto"/>
        <w:left w:val="none" w:sz="0" w:space="0" w:color="auto"/>
        <w:bottom w:val="none" w:sz="0" w:space="0" w:color="auto"/>
        <w:right w:val="none" w:sz="0" w:space="0" w:color="auto"/>
      </w:divBdr>
    </w:div>
    <w:div w:id="1232080408">
      <w:bodyDiv w:val="1"/>
      <w:marLeft w:val="0"/>
      <w:marRight w:val="0"/>
      <w:marTop w:val="0"/>
      <w:marBottom w:val="0"/>
      <w:divBdr>
        <w:top w:val="none" w:sz="0" w:space="0" w:color="auto"/>
        <w:left w:val="none" w:sz="0" w:space="0" w:color="auto"/>
        <w:bottom w:val="none" w:sz="0" w:space="0" w:color="auto"/>
        <w:right w:val="none" w:sz="0" w:space="0" w:color="auto"/>
      </w:divBdr>
    </w:div>
    <w:div w:id="1232161454">
      <w:bodyDiv w:val="1"/>
      <w:marLeft w:val="0"/>
      <w:marRight w:val="0"/>
      <w:marTop w:val="0"/>
      <w:marBottom w:val="0"/>
      <w:divBdr>
        <w:top w:val="none" w:sz="0" w:space="0" w:color="auto"/>
        <w:left w:val="none" w:sz="0" w:space="0" w:color="auto"/>
        <w:bottom w:val="none" w:sz="0" w:space="0" w:color="auto"/>
        <w:right w:val="none" w:sz="0" w:space="0" w:color="auto"/>
      </w:divBdr>
    </w:div>
    <w:div w:id="1232230494">
      <w:bodyDiv w:val="1"/>
      <w:marLeft w:val="0"/>
      <w:marRight w:val="0"/>
      <w:marTop w:val="0"/>
      <w:marBottom w:val="0"/>
      <w:divBdr>
        <w:top w:val="none" w:sz="0" w:space="0" w:color="auto"/>
        <w:left w:val="none" w:sz="0" w:space="0" w:color="auto"/>
        <w:bottom w:val="none" w:sz="0" w:space="0" w:color="auto"/>
        <w:right w:val="none" w:sz="0" w:space="0" w:color="auto"/>
      </w:divBdr>
    </w:div>
    <w:div w:id="1232232309">
      <w:bodyDiv w:val="1"/>
      <w:marLeft w:val="0"/>
      <w:marRight w:val="0"/>
      <w:marTop w:val="0"/>
      <w:marBottom w:val="0"/>
      <w:divBdr>
        <w:top w:val="none" w:sz="0" w:space="0" w:color="auto"/>
        <w:left w:val="none" w:sz="0" w:space="0" w:color="auto"/>
        <w:bottom w:val="none" w:sz="0" w:space="0" w:color="auto"/>
        <w:right w:val="none" w:sz="0" w:space="0" w:color="auto"/>
      </w:divBdr>
    </w:div>
    <w:div w:id="1232235501">
      <w:bodyDiv w:val="1"/>
      <w:marLeft w:val="0"/>
      <w:marRight w:val="0"/>
      <w:marTop w:val="0"/>
      <w:marBottom w:val="0"/>
      <w:divBdr>
        <w:top w:val="none" w:sz="0" w:space="0" w:color="auto"/>
        <w:left w:val="none" w:sz="0" w:space="0" w:color="auto"/>
        <w:bottom w:val="none" w:sz="0" w:space="0" w:color="auto"/>
        <w:right w:val="none" w:sz="0" w:space="0" w:color="auto"/>
      </w:divBdr>
    </w:div>
    <w:div w:id="1232354278">
      <w:bodyDiv w:val="1"/>
      <w:marLeft w:val="0"/>
      <w:marRight w:val="0"/>
      <w:marTop w:val="0"/>
      <w:marBottom w:val="0"/>
      <w:divBdr>
        <w:top w:val="none" w:sz="0" w:space="0" w:color="auto"/>
        <w:left w:val="none" w:sz="0" w:space="0" w:color="auto"/>
        <w:bottom w:val="none" w:sz="0" w:space="0" w:color="auto"/>
        <w:right w:val="none" w:sz="0" w:space="0" w:color="auto"/>
      </w:divBdr>
    </w:div>
    <w:div w:id="1232496852">
      <w:bodyDiv w:val="1"/>
      <w:marLeft w:val="0"/>
      <w:marRight w:val="0"/>
      <w:marTop w:val="0"/>
      <w:marBottom w:val="0"/>
      <w:divBdr>
        <w:top w:val="none" w:sz="0" w:space="0" w:color="auto"/>
        <w:left w:val="none" w:sz="0" w:space="0" w:color="auto"/>
        <w:bottom w:val="none" w:sz="0" w:space="0" w:color="auto"/>
        <w:right w:val="none" w:sz="0" w:space="0" w:color="auto"/>
      </w:divBdr>
    </w:div>
    <w:div w:id="1232883574">
      <w:bodyDiv w:val="1"/>
      <w:marLeft w:val="0"/>
      <w:marRight w:val="0"/>
      <w:marTop w:val="0"/>
      <w:marBottom w:val="0"/>
      <w:divBdr>
        <w:top w:val="none" w:sz="0" w:space="0" w:color="auto"/>
        <w:left w:val="none" w:sz="0" w:space="0" w:color="auto"/>
        <w:bottom w:val="none" w:sz="0" w:space="0" w:color="auto"/>
        <w:right w:val="none" w:sz="0" w:space="0" w:color="auto"/>
      </w:divBdr>
    </w:div>
    <w:div w:id="1232959154">
      <w:bodyDiv w:val="1"/>
      <w:marLeft w:val="0"/>
      <w:marRight w:val="0"/>
      <w:marTop w:val="0"/>
      <w:marBottom w:val="0"/>
      <w:divBdr>
        <w:top w:val="none" w:sz="0" w:space="0" w:color="auto"/>
        <w:left w:val="none" w:sz="0" w:space="0" w:color="auto"/>
        <w:bottom w:val="none" w:sz="0" w:space="0" w:color="auto"/>
        <w:right w:val="none" w:sz="0" w:space="0" w:color="auto"/>
      </w:divBdr>
    </w:div>
    <w:div w:id="1233195580">
      <w:bodyDiv w:val="1"/>
      <w:marLeft w:val="0"/>
      <w:marRight w:val="0"/>
      <w:marTop w:val="0"/>
      <w:marBottom w:val="0"/>
      <w:divBdr>
        <w:top w:val="none" w:sz="0" w:space="0" w:color="auto"/>
        <w:left w:val="none" w:sz="0" w:space="0" w:color="auto"/>
        <w:bottom w:val="none" w:sz="0" w:space="0" w:color="auto"/>
        <w:right w:val="none" w:sz="0" w:space="0" w:color="auto"/>
      </w:divBdr>
    </w:div>
    <w:div w:id="1233274548">
      <w:bodyDiv w:val="1"/>
      <w:marLeft w:val="0"/>
      <w:marRight w:val="0"/>
      <w:marTop w:val="0"/>
      <w:marBottom w:val="0"/>
      <w:divBdr>
        <w:top w:val="none" w:sz="0" w:space="0" w:color="auto"/>
        <w:left w:val="none" w:sz="0" w:space="0" w:color="auto"/>
        <w:bottom w:val="none" w:sz="0" w:space="0" w:color="auto"/>
        <w:right w:val="none" w:sz="0" w:space="0" w:color="auto"/>
      </w:divBdr>
    </w:div>
    <w:div w:id="1233275382">
      <w:bodyDiv w:val="1"/>
      <w:marLeft w:val="0"/>
      <w:marRight w:val="0"/>
      <w:marTop w:val="0"/>
      <w:marBottom w:val="0"/>
      <w:divBdr>
        <w:top w:val="none" w:sz="0" w:space="0" w:color="auto"/>
        <w:left w:val="none" w:sz="0" w:space="0" w:color="auto"/>
        <w:bottom w:val="none" w:sz="0" w:space="0" w:color="auto"/>
        <w:right w:val="none" w:sz="0" w:space="0" w:color="auto"/>
      </w:divBdr>
    </w:div>
    <w:div w:id="1233394442">
      <w:bodyDiv w:val="1"/>
      <w:marLeft w:val="0"/>
      <w:marRight w:val="0"/>
      <w:marTop w:val="0"/>
      <w:marBottom w:val="0"/>
      <w:divBdr>
        <w:top w:val="none" w:sz="0" w:space="0" w:color="auto"/>
        <w:left w:val="none" w:sz="0" w:space="0" w:color="auto"/>
        <w:bottom w:val="none" w:sz="0" w:space="0" w:color="auto"/>
        <w:right w:val="none" w:sz="0" w:space="0" w:color="auto"/>
      </w:divBdr>
    </w:div>
    <w:div w:id="1233616731">
      <w:bodyDiv w:val="1"/>
      <w:marLeft w:val="0"/>
      <w:marRight w:val="0"/>
      <w:marTop w:val="0"/>
      <w:marBottom w:val="0"/>
      <w:divBdr>
        <w:top w:val="none" w:sz="0" w:space="0" w:color="auto"/>
        <w:left w:val="none" w:sz="0" w:space="0" w:color="auto"/>
        <w:bottom w:val="none" w:sz="0" w:space="0" w:color="auto"/>
        <w:right w:val="none" w:sz="0" w:space="0" w:color="auto"/>
      </w:divBdr>
    </w:div>
    <w:div w:id="1233807524">
      <w:bodyDiv w:val="1"/>
      <w:marLeft w:val="0"/>
      <w:marRight w:val="0"/>
      <w:marTop w:val="0"/>
      <w:marBottom w:val="0"/>
      <w:divBdr>
        <w:top w:val="none" w:sz="0" w:space="0" w:color="auto"/>
        <w:left w:val="none" w:sz="0" w:space="0" w:color="auto"/>
        <w:bottom w:val="none" w:sz="0" w:space="0" w:color="auto"/>
        <w:right w:val="none" w:sz="0" w:space="0" w:color="auto"/>
      </w:divBdr>
    </w:div>
    <w:div w:id="1233931716">
      <w:bodyDiv w:val="1"/>
      <w:marLeft w:val="0"/>
      <w:marRight w:val="0"/>
      <w:marTop w:val="0"/>
      <w:marBottom w:val="0"/>
      <w:divBdr>
        <w:top w:val="none" w:sz="0" w:space="0" w:color="auto"/>
        <w:left w:val="none" w:sz="0" w:space="0" w:color="auto"/>
        <w:bottom w:val="none" w:sz="0" w:space="0" w:color="auto"/>
        <w:right w:val="none" w:sz="0" w:space="0" w:color="auto"/>
      </w:divBdr>
    </w:div>
    <w:div w:id="1234124747">
      <w:bodyDiv w:val="1"/>
      <w:marLeft w:val="0"/>
      <w:marRight w:val="0"/>
      <w:marTop w:val="0"/>
      <w:marBottom w:val="0"/>
      <w:divBdr>
        <w:top w:val="none" w:sz="0" w:space="0" w:color="auto"/>
        <w:left w:val="none" w:sz="0" w:space="0" w:color="auto"/>
        <w:bottom w:val="none" w:sz="0" w:space="0" w:color="auto"/>
        <w:right w:val="none" w:sz="0" w:space="0" w:color="auto"/>
      </w:divBdr>
    </w:div>
    <w:div w:id="1234201477">
      <w:bodyDiv w:val="1"/>
      <w:marLeft w:val="0"/>
      <w:marRight w:val="0"/>
      <w:marTop w:val="0"/>
      <w:marBottom w:val="0"/>
      <w:divBdr>
        <w:top w:val="none" w:sz="0" w:space="0" w:color="auto"/>
        <w:left w:val="none" w:sz="0" w:space="0" w:color="auto"/>
        <w:bottom w:val="none" w:sz="0" w:space="0" w:color="auto"/>
        <w:right w:val="none" w:sz="0" w:space="0" w:color="auto"/>
      </w:divBdr>
    </w:div>
    <w:div w:id="1234774238">
      <w:bodyDiv w:val="1"/>
      <w:marLeft w:val="0"/>
      <w:marRight w:val="0"/>
      <w:marTop w:val="0"/>
      <w:marBottom w:val="0"/>
      <w:divBdr>
        <w:top w:val="none" w:sz="0" w:space="0" w:color="auto"/>
        <w:left w:val="none" w:sz="0" w:space="0" w:color="auto"/>
        <w:bottom w:val="none" w:sz="0" w:space="0" w:color="auto"/>
        <w:right w:val="none" w:sz="0" w:space="0" w:color="auto"/>
      </w:divBdr>
    </w:div>
    <w:div w:id="1234851973">
      <w:bodyDiv w:val="1"/>
      <w:marLeft w:val="0"/>
      <w:marRight w:val="0"/>
      <w:marTop w:val="0"/>
      <w:marBottom w:val="0"/>
      <w:divBdr>
        <w:top w:val="none" w:sz="0" w:space="0" w:color="auto"/>
        <w:left w:val="none" w:sz="0" w:space="0" w:color="auto"/>
        <w:bottom w:val="none" w:sz="0" w:space="0" w:color="auto"/>
        <w:right w:val="none" w:sz="0" w:space="0" w:color="auto"/>
      </w:divBdr>
    </w:div>
    <w:div w:id="1234854818">
      <w:bodyDiv w:val="1"/>
      <w:marLeft w:val="0"/>
      <w:marRight w:val="0"/>
      <w:marTop w:val="0"/>
      <w:marBottom w:val="0"/>
      <w:divBdr>
        <w:top w:val="none" w:sz="0" w:space="0" w:color="auto"/>
        <w:left w:val="none" w:sz="0" w:space="0" w:color="auto"/>
        <w:bottom w:val="none" w:sz="0" w:space="0" w:color="auto"/>
        <w:right w:val="none" w:sz="0" w:space="0" w:color="auto"/>
      </w:divBdr>
    </w:div>
    <w:div w:id="1234926531">
      <w:bodyDiv w:val="1"/>
      <w:marLeft w:val="0"/>
      <w:marRight w:val="0"/>
      <w:marTop w:val="0"/>
      <w:marBottom w:val="0"/>
      <w:divBdr>
        <w:top w:val="none" w:sz="0" w:space="0" w:color="auto"/>
        <w:left w:val="none" w:sz="0" w:space="0" w:color="auto"/>
        <w:bottom w:val="none" w:sz="0" w:space="0" w:color="auto"/>
        <w:right w:val="none" w:sz="0" w:space="0" w:color="auto"/>
      </w:divBdr>
    </w:div>
    <w:div w:id="1235118240">
      <w:bodyDiv w:val="1"/>
      <w:marLeft w:val="0"/>
      <w:marRight w:val="0"/>
      <w:marTop w:val="0"/>
      <w:marBottom w:val="0"/>
      <w:divBdr>
        <w:top w:val="none" w:sz="0" w:space="0" w:color="auto"/>
        <w:left w:val="none" w:sz="0" w:space="0" w:color="auto"/>
        <w:bottom w:val="none" w:sz="0" w:space="0" w:color="auto"/>
        <w:right w:val="none" w:sz="0" w:space="0" w:color="auto"/>
      </w:divBdr>
    </w:div>
    <w:div w:id="1235235948">
      <w:bodyDiv w:val="1"/>
      <w:marLeft w:val="0"/>
      <w:marRight w:val="0"/>
      <w:marTop w:val="0"/>
      <w:marBottom w:val="0"/>
      <w:divBdr>
        <w:top w:val="none" w:sz="0" w:space="0" w:color="auto"/>
        <w:left w:val="none" w:sz="0" w:space="0" w:color="auto"/>
        <w:bottom w:val="none" w:sz="0" w:space="0" w:color="auto"/>
        <w:right w:val="none" w:sz="0" w:space="0" w:color="auto"/>
      </w:divBdr>
    </w:div>
    <w:div w:id="1235315078">
      <w:bodyDiv w:val="1"/>
      <w:marLeft w:val="0"/>
      <w:marRight w:val="0"/>
      <w:marTop w:val="0"/>
      <w:marBottom w:val="0"/>
      <w:divBdr>
        <w:top w:val="none" w:sz="0" w:space="0" w:color="auto"/>
        <w:left w:val="none" w:sz="0" w:space="0" w:color="auto"/>
        <w:bottom w:val="none" w:sz="0" w:space="0" w:color="auto"/>
        <w:right w:val="none" w:sz="0" w:space="0" w:color="auto"/>
      </w:divBdr>
    </w:div>
    <w:div w:id="1235359595">
      <w:bodyDiv w:val="1"/>
      <w:marLeft w:val="0"/>
      <w:marRight w:val="0"/>
      <w:marTop w:val="0"/>
      <w:marBottom w:val="0"/>
      <w:divBdr>
        <w:top w:val="none" w:sz="0" w:space="0" w:color="auto"/>
        <w:left w:val="none" w:sz="0" w:space="0" w:color="auto"/>
        <w:bottom w:val="none" w:sz="0" w:space="0" w:color="auto"/>
        <w:right w:val="none" w:sz="0" w:space="0" w:color="auto"/>
      </w:divBdr>
    </w:div>
    <w:div w:id="1235436001">
      <w:bodyDiv w:val="1"/>
      <w:marLeft w:val="0"/>
      <w:marRight w:val="0"/>
      <w:marTop w:val="0"/>
      <w:marBottom w:val="0"/>
      <w:divBdr>
        <w:top w:val="none" w:sz="0" w:space="0" w:color="auto"/>
        <w:left w:val="none" w:sz="0" w:space="0" w:color="auto"/>
        <w:bottom w:val="none" w:sz="0" w:space="0" w:color="auto"/>
        <w:right w:val="none" w:sz="0" w:space="0" w:color="auto"/>
      </w:divBdr>
    </w:div>
    <w:div w:id="1235706628">
      <w:bodyDiv w:val="1"/>
      <w:marLeft w:val="0"/>
      <w:marRight w:val="0"/>
      <w:marTop w:val="0"/>
      <w:marBottom w:val="0"/>
      <w:divBdr>
        <w:top w:val="none" w:sz="0" w:space="0" w:color="auto"/>
        <w:left w:val="none" w:sz="0" w:space="0" w:color="auto"/>
        <w:bottom w:val="none" w:sz="0" w:space="0" w:color="auto"/>
        <w:right w:val="none" w:sz="0" w:space="0" w:color="auto"/>
      </w:divBdr>
    </w:div>
    <w:div w:id="1235748915">
      <w:bodyDiv w:val="1"/>
      <w:marLeft w:val="0"/>
      <w:marRight w:val="0"/>
      <w:marTop w:val="0"/>
      <w:marBottom w:val="0"/>
      <w:divBdr>
        <w:top w:val="none" w:sz="0" w:space="0" w:color="auto"/>
        <w:left w:val="none" w:sz="0" w:space="0" w:color="auto"/>
        <w:bottom w:val="none" w:sz="0" w:space="0" w:color="auto"/>
        <w:right w:val="none" w:sz="0" w:space="0" w:color="auto"/>
      </w:divBdr>
    </w:div>
    <w:div w:id="1236210918">
      <w:bodyDiv w:val="1"/>
      <w:marLeft w:val="0"/>
      <w:marRight w:val="0"/>
      <w:marTop w:val="0"/>
      <w:marBottom w:val="0"/>
      <w:divBdr>
        <w:top w:val="none" w:sz="0" w:space="0" w:color="auto"/>
        <w:left w:val="none" w:sz="0" w:space="0" w:color="auto"/>
        <w:bottom w:val="none" w:sz="0" w:space="0" w:color="auto"/>
        <w:right w:val="none" w:sz="0" w:space="0" w:color="auto"/>
      </w:divBdr>
    </w:div>
    <w:div w:id="1236355966">
      <w:bodyDiv w:val="1"/>
      <w:marLeft w:val="0"/>
      <w:marRight w:val="0"/>
      <w:marTop w:val="0"/>
      <w:marBottom w:val="0"/>
      <w:divBdr>
        <w:top w:val="none" w:sz="0" w:space="0" w:color="auto"/>
        <w:left w:val="none" w:sz="0" w:space="0" w:color="auto"/>
        <w:bottom w:val="none" w:sz="0" w:space="0" w:color="auto"/>
        <w:right w:val="none" w:sz="0" w:space="0" w:color="auto"/>
      </w:divBdr>
    </w:div>
    <w:div w:id="1236433700">
      <w:bodyDiv w:val="1"/>
      <w:marLeft w:val="0"/>
      <w:marRight w:val="0"/>
      <w:marTop w:val="0"/>
      <w:marBottom w:val="0"/>
      <w:divBdr>
        <w:top w:val="none" w:sz="0" w:space="0" w:color="auto"/>
        <w:left w:val="none" w:sz="0" w:space="0" w:color="auto"/>
        <w:bottom w:val="none" w:sz="0" w:space="0" w:color="auto"/>
        <w:right w:val="none" w:sz="0" w:space="0" w:color="auto"/>
      </w:divBdr>
    </w:div>
    <w:div w:id="1236744509">
      <w:bodyDiv w:val="1"/>
      <w:marLeft w:val="0"/>
      <w:marRight w:val="0"/>
      <w:marTop w:val="0"/>
      <w:marBottom w:val="0"/>
      <w:divBdr>
        <w:top w:val="none" w:sz="0" w:space="0" w:color="auto"/>
        <w:left w:val="none" w:sz="0" w:space="0" w:color="auto"/>
        <w:bottom w:val="none" w:sz="0" w:space="0" w:color="auto"/>
        <w:right w:val="none" w:sz="0" w:space="0" w:color="auto"/>
      </w:divBdr>
    </w:div>
    <w:div w:id="1236744973">
      <w:bodyDiv w:val="1"/>
      <w:marLeft w:val="0"/>
      <w:marRight w:val="0"/>
      <w:marTop w:val="0"/>
      <w:marBottom w:val="0"/>
      <w:divBdr>
        <w:top w:val="none" w:sz="0" w:space="0" w:color="auto"/>
        <w:left w:val="none" w:sz="0" w:space="0" w:color="auto"/>
        <w:bottom w:val="none" w:sz="0" w:space="0" w:color="auto"/>
        <w:right w:val="none" w:sz="0" w:space="0" w:color="auto"/>
      </w:divBdr>
    </w:div>
    <w:div w:id="1236746590">
      <w:bodyDiv w:val="1"/>
      <w:marLeft w:val="0"/>
      <w:marRight w:val="0"/>
      <w:marTop w:val="0"/>
      <w:marBottom w:val="0"/>
      <w:divBdr>
        <w:top w:val="none" w:sz="0" w:space="0" w:color="auto"/>
        <w:left w:val="none" w:sz="0" w:space="0" w:color="auto"/>
        <w:bottom w:val="none" w:sz="0" w:space="0" w:color="auto"/>
        <w:right w:val="none" w:sz="0" w:space="0" w:color="auto"/>
      </w:divBdr>
    </w:div>
    <w:div w:id="1236815757">
      <w:bodyDiv w:val="1"/>
      <w:marLeft w:val="0"/>
      <w:marRight w:val="0"/>
      <w:marTop w:val="0"/>
      <w:marBottom w:val="0"/>
      <w:divBdr>
        <w:top w:val="none" w:sz="0" w:space="0" w:color="auto"/>
        <w:left w:val="none" w:sz="0" w:space="0" w:color="auto"/>
        <w:bottom w:val="none" w:sz="0" w:space="0" w:color="auto"/>
        <w:right w:val="none" w:sz="0" w:space="0" w:color="auto"/>
      </w:divBdr>
    </w:div>
    <w:div w:id="1236865993">
      <w:bodyDiv w:val="1"/>
      <w:marLeft w:val="0"/>
      <w:marRight w:val="0"/>
      <w:marTop w:val="0"/>
      <w:marBottom w:val="0"/>
      <w:divBdr>
        <w:top w:val="none" w:sz="0" w:space="0" w:color="auto"/>
        <w:left w:val="none" w:sz="0" w:space="0" w:color="auto"/>
        <w:bottom w:val="none" w:sz="0" w:space="0" w:color="auto"/>
        <w:right w:val="none" w:sz="0" w:space="0" w:color="auto"/>
      </w:divBdr>
    </w:div>
    <w:div w:id="1236890954">
      <w:bodyDiv w:val="1"/>
      <w:marLeft w:val="0"/>
      <w:marRight w:val="0"/>
      <w:marTop w:val="0"/>
      <w:marBottom w:val="0"/>
      <w:divBdr>
        <w:top w:val="none" w:sz="0" w:space="0" w:color="auto"/>
        <w:left w:val="none" w:sz="0" w:space="0" w:color="auto"/>
        <w:bottom w:val="none" w:sz="0" w:space="0" w:color="auto"/>
        <w:right w:val="none" w:sz="0" w:space="0" w:color="auto"/>
      </w:divBdr>
    </w:div>
    <w:div w:id="1236940276">
      <w:bodyDiv w:val="1"/>
      <w:marLeft w:val="0"/>
      <w:marRight w:val="0"/>
      <w:marTop w:val="0"/>
      <w:marBottom w:val="0"/>
      <w:divBdr>
        <w:top w:val="none" w:sz="0" w:space="0" w:color="auto"/>
        <w:left w:val="none" w:sz="0" w:space="0" w:color="auto"/>
        <w:bottom w:val="none" w:sz="0" w:space="0" w:color="auto"/>
        <w:right w:val="none" w:sz="0" w:space="0" w:color="auto"/>
      </w:divBdr>
    </w:div>
    <w:div w:id="1236941132">
      <w:bodyDiv w:val="1"/>
      <w:marLeft w:val="0"/>
      <w:marRight w:val="0"/>
      <w:marTop w:val="0"/>
      <w:marBottom w:val="0"/>
      <w:divBdr>
        <w:top w:val="none" w:sz="0" w:space="0" w:color="auto"/>
        <w:left w:val="none" w:sz="0" w:space="0" w:color="auto"/>
        <w:bottom w:val="none" w:sz="0" w:space="0" w:color="auto"/>
        <w:right w:val="none" w:sz="0" w:space="0" w:color="auto"/>
      </w:divBdr>
    </w:div>
    <w:div w:id="1237010495">
      <w:bodyDiv w:val="1"/>
      <w:marLeft w:val="0"/>
      <w:marRight w:val="0"/>
      <w:marTop w:val="0"/>
      <w:marBottom w:val="0"/>
      <w:divBdr>
        <w:top w:val="none" w:sz="0" w:space="0" w:color="auto"/>
        <w:left w:val="none" w:sz="0" w:space="0" w:color="auto"/>
        <w:bottom w:val="none" w:sz="0" w:space="0" w:color="auto"/>
        <w:right w:val="none" w:sz="0" w:space="0" w:color="auto"/>
      </w:divBdr>
    </w:div>
    <w:div w:id="1237084240">
      <w:bodyDiv w:val="1"/>
      <w:marLeft w:val="0"/>
      <w:marRight w:val="0"/>
      <w:marTop w:val="0"/>
      <w:marBottom w:val="0"/>
      <w:divBdr>
        <w:top w:val="none" w:sz="0" w:space="0" w:color="auto"/>
        <w:left w:val="none" w:sz="0" w:space="0" w:color="auto"/>
        <w:bottom w:val="none" w:sz="0" w:space="0" w:color="auto"/>
        <w:right w:val="none" w:sz="0" w:space="0" w:color="auto"/>
      </w:divBdr>
    </w:div>
    <w:div w:id="1237134308">
      <w:bodyDiv w:val="1"/>
      <w:marLeft w:val="0"/>
      <w:marRight w:val="0"/>
      <w:marTop w:val="0"/>
      <w:marBottom w:val="0"/>
      <w:divBdr>
        <w:top w:val="none" w:sz="0" w:space="0" w:color="auto"/>
        <w:left w:val="none" w:sz="0" w:space="0" w:color="auto"/>
        <w:bottom w:val="none" w:sz="0" w:space="0" w:color="auto"/>
        <w:right w:val="none" w:sz="0" w:space="0" w:color="auto"/>
      </w:divBdr>
    </w:div>
    <w:div w:id="1237282744">
      <w:bodyDiv w:val="1"/>
      <w:marLeft w:val="0"/>
      <w:marRight w:val="0"/>
      <w:marTop w:val="0"/>
      <w:marBottom w:val="0"/>
      <w:divBdr>
        <w:top w:val="none" w:sz="0" w:space="0" w:color="auto"/>
        <w:left w:val="none" w:sz="0" w:space="0" w:color="auto"/>
        <w:bottom w:val="none" w:sz="0" w:space="0" w:color="auto"/>
        <w:right w:val="none" w:sz="0" w:space="0" w:color="auto"/>
      </w:divBdr>
    </w:div>
    <w:div w:id="1237283900">
      <w:bodyDiv w:val="1"/>
      <w:marLeft w:val="0"/>
      <w:marRight w:val="0"/>
      <w:marTop w:val="0"/>
      <w:marBottom w:val="0"/>
      <w:divBdr>
        <w:top w:val="none" w:sz="0" w:space="0" w:color="auto"/>
        <w:left w:val="none" w:sz="0" w:space="0" w:color="auto"/>
        <w:bottom w:val="none" w:sz="0" w:space="0" w:color="auto"/>
        <w:right w:val="none" w:sz="0" w:space="0" w:color="auto"/>
      </w:divBdr>
    </w:div>
    <w:div w:id="1237351492">
      <w:bodyDiv w:val="1"/>
      <w:marLeft w:val="0"/>
      <w:marRight w:val="0"/>
      <w:marTop w:val="0"/>
      <w:marBottom w:val="0"/>
      <w:divBdr>
        <w:top w:val="none" w:sz="0" w:space="0" w:color="auto"/>
        <w:left w:val="none" w:sz="0" w:space="0" w:color="auto"/>
        <w:bottom w:val="none" w:sz="0" w:space="0" w:color="auto"/>
        <w:right w:val="none" w:sz="0" w:space="0" w:color="auto"/>
      </w:divBdr>
    </w:div>
    <w:div w:id="1237395679">
      <w:bodyDiv w:val="1"/>
      <w:marLeft w:val="0"/>
      <w:marRight w:val="0"/>
      <w:marTop w:val="0"/>
      <w:marBottom w:val="0"/>
      <w:divBdr>
        <w:top w:val="none" w:sz="0" w:space="0" w:color="auto"/>
        <w:left w:val="none" w:sz="0" w:space="0" w:color="auto"/>
        <w:bottom w:val="none" w:sz="0" w:space="0" w:color="auto"/>
        <w:right w:val="none" w:sz="0" w:space="0" w:color="auto"/>
      </w:divBdr>
    </w:div>
    <w:div w:id="1237398575">
      <w:bodyDiv w:val="1"/>
      <w:marLeft w:val="0"/>
      <w:marRight w:val="0"/>
      <w:marTop w:val="0"/>
      <w:marBottom w:val="0"/>
      <w:divBdr>
        <w:top w:val="none" w:sz="0" w:space="0" w:color="auto"/>
        <w:left w:val="none" w:sz="0" w:space="0" w:color="auto"/>
        <w:bottom w:val="none" w:sz="0" w:space="0" w:color="auto"/>
        <w:right w:val="none" w:sz="0" w:space="0" w:color="auto"/>
      </w:divBdr>
    </w:div>
    <w:div w:id="1237478930">
      <w:bodyDiv w:val="1"/>
      <w:marLeft w:val="0"/>
      <w:marRight w:val="0"/>
      <w:marTop w:val="0"/>
      <w:marBottom w:val="0"/>
      <w:divBdr>
        <w:top w:val="none" w:sz="0" w:space="0" w:color="auto"/>
        <w:left w:val="none" w:sz="0" w:space="0" w:color="auto"/>
        <w:bottom w:val="none" w:sz="0" w:space="0" w:color="auto"/>
        <w:right w:val="none" w:sz="0" w:space="0" w:color="auto"/>
      </w:divBdr>
    </w:div>
    <w:div w:id="1237591696">
      <w:bodyDiv w:val="1"/>
      <w:marLeft w:val="0"/>
      <w:marRight w:val="0"/>
      <w:marTop w:val="0"/>
      <w:marBottom w:val="0"/>
      <w:divBdr>
        <w:top w:val="none" w:sz="0" w:space="0" w:color="auto"/>
        <w:left w:val="none" w:sz="0" w:space="0" w:color="auto"/>
        <w:bottom w:val="none" w:sz="0" w:space="0" w:color="auto"/>
        <w:right w:val="none" w:sz="0" w:space="0" w:color="auto"/>
      </w:divBdr>
    </w:div>
    <w:div w:id="1237666889">
      <w:bodyDiv w:val="1"/>
      <w:marLeft w:val="0"/>
      <w:marRight w:val="0"/>
      <w:marTop w:val="0"/>
      <w:marBottom w:val="0"/>
      <w:divBdr>
        <w:top w:val="none" w:sz="0" w:space="0" w:color="auto"/>
        <w:left w:val="none" w:sz="0" w:space="0" w:color="auto"/>
        <w:bottom w:val="none" w:sz="0" w:space="0" w:color="auto"/>
        <w:right w:val="none" w:sz="0" w:space="0" w:color="auto"/>
      </w:divBdr>
    </w:div>
    <w:div w:id="1237714684">
      <w:bodyDiv w:val="1"/>
      <w:marLeft w:val="0"/>
      <w:marRight w:val="0"/>
      <w:marTop w:val="0"/>
      <w:marBottom w:val="0"/>
      <w:divBdr>
        <w:top w:val="none" w:sz="0" w:space="0" w:color="auto"/>
        <w:left w:val="none" w:sz="0" w:space="0" w:color="auto"/>
        <w:bottom w:val="none" w:sz="0" w:space="0" w:color="auto"/>
        <w:right w:val="none" w:sz="0" w:space="0" w:color="auto"/>
      </w:divBdr>
    </w:div>
    <w:div w:id="1237743391">
      <w:bodyDiv w:val="1"/>
      <w:marLeft w:val="0"/>
      <w:marRight w:val="0"/>
      <w:marTop w:val="0"/>
      <w:marBottom w:val="0"/>
      <w:divBdr>
        <w:top w:val="none" w:sz="0" w:space="0" w:color="auto"/>
        <w:left w:val="none" w:sz="0" w:space="0" w:color="auto"/>
        <w:bottom w:val="none" w:sz="0" w:space="0" w:color="auto"/>
        <w:right w:val="none" w:sz="0" w:space="0" w:color="auto"/>
      </w:divBdr>
    </w:div>
    <w:div w:id="1237858560">
      <w:bodyDiv w:val="1"/>
      <w:marLeft w:val="0"/>
      <w:marRight w:val="0"/>
      <w:marTop w:val="0"/>
      <w:marBottom w:val="0"/>
      <w:divBdr>
        <w:top w:val="none" w:sz="0" w:space="0" w:color="auto"/>
        <w:left w:val="none" w:sz="0" w:space="0" w:color="auto"/>
        <w:bottom w:val="none" w:sz="0" w:space="0" w:color="auto"/>
        <w:right w:val="none" w:sz="0" w:space="0" w:color="auto"/>
      </w:divBdr>
    </w:div>
    <w:div w:id="1237932173">
      <w:bodyDiv w:val="1"/>
      <w:marLeft w:val="0"/>
      <w:marRight w:val="0"/>
      <w:marTop w:val="0"/>
      <w:marBottom w:val="0"/>
      <w:divBdr>
        <w:top w:val="none" w:sz="0" w:space="0" w:color="auto"/>
        <w:left w:val="none" w:sz="0" w:space="0" w:color="auto"/>
        <w:bottom w:val="none" w:sz="0" w:space="0" w:color="auto"/>
        <w:right w:val="none" w:sz="0" w:space="0" w:color="auto"/>
      </w:divBdr>
    </w:div>
    <w:div w:id="1238244365">
      <w:bodyDiv w:val="1"/>
      <w:marLeft w:val="0"/>
      <w:marRight w:val="0"/>
      <w:marTop w:val="0"/>
      <w:marBottom w:val="0"/>
      <w:divBdr>
        <w:top w:val="none" w:sz="0" w:space="0" w:color="auto"/>
        <w:left w:val="none" w:sz="0" w:space="0" w:color="auto"/>
        <w:bottom w:val="none" w:sz="0" w:space="0" w:color="auto"/>
        <w:right w:val="none" w:sz="0" w:space="0" w:color="auto"/>
      </w:divBdr>
    </w:div>
    <w:div w:id="1238515829">
      <w:bodyDiv w:val="1"/>
      <w:marLeft w:val="0"/>
      <w:marRight w:val="0"/>
      <w:marTop w:val="0"/>
      <w:marBottom w:val="0"/>
      <w:divBdr>
        <w:top w:val="none" w:sz="0" w:space="0" w:color="auto"/>
        <w:left w:val="none" w:sz="0" w:space="0" w:color="auto"/>
        <w:bottom w:val="none" w:sz="0" w:space="0" w:color="auto"/>
        <w:right w:val="none" w:sz="0" w:space="0" w:color="auto"/>
      </w:divBdr>
    </w:div>
    <w:div w:id="1238592108">
      <w:bodyDiv w:val="1"/>
      <w:marLeft w:val="0"/>
      <w:marRight w:val="0"/>
      <w:marTop w:val="0"/>
      <w:marBottom w:val="0"/>
      <w:divBdr>
        <w:top w:val="none" w:sz="0" w:space="0" w:color="auto"/>
        <w:left w:val="none" w:sz="0" w:space="0" w:color="auto"/>
        <w:bottom w:val="none" w:sz="0" w:space="0" w:color="auto"/>
        <w:right w:val="none" w:sz="0" w:space="0" w:color="auto"/>
      </w:divBdr>
    </w:div>
    <w:div w:id="1238633235">
      <w:bodyDiv w:val="1"/>
      <w:marLeft w:val="0"/>
      <w:marRight w:val="0"/>
      <w:marTop w:val="0"/>
      <w:marBottom w:val="0"/>
      <w:divBdr>
        <w:top w:val="none" w:sz="0" w:space="0" w:color="auto"/>
        <w:left w:val="none" w:sz="0" w:space="0" w:color="auto"/>
        <w:bottom w:val="none" w:sz="0" w:space="0" w:color="auto"/>
        <w:right w:val="none" w:sz="0" w:space="0" w:color="auto"/>
      </w:divBdr>
    </w:div>
    <w:div w:id="1238633674">
      <w:bodyDiv w:val="1"/>
      <w:marLeft w:val="0"/>
      <w:marRight w:val="0"/>
      <w:marTop w:val="0"/>
      <w:marBottom w:val="0"/>
      <w:divBdr>
        <w:top w:val="none" w:sz="0" w:space="0" w:color="auto"/>
        <w:left w:val="none" w:sz="0" w:space="0" w:color="auto"/>
        <w:bottom w:val="none" w:sz="0" w:space="0" w:color="auto"/>
        <w:right w:val="none" w:sz="0" w:space="0" w:color="auto"/>
      </w:divBdr>
    </w:div>
    <w:div w:id="1238704727">
      <w:bodyDiv w:val="1"/>
      <w:marLeft w:val="0"/>
      <w:marRight w:val="0"/>
      <w:marTop w:val="0"/>
      <w:marBottom w:val="0"/>
      <w:divBdr>
        <w:top w:val="none" w:sz="0" w:space="0" w:color="auto"/>
        <w:left w:val="none" w:sz="0" w:space="0" w:color="auto"/>
        <w:bottom w:val="none" w:sz="0" w:space="0" w:color="auto"/>
        <w:right w:val="none" w:sz="0" w:space="0" w:color="auto"/>
      </w:divBdr>
    </w:div>
    <w:div w:id="1238711020">
      <w:bodyDiv w:val="1"/>
      <w:marLeft w:val="0"/>
      <w:marRight w:val="0"/>
      <w:marTop w:val="0"/>
      <w:marBottom w:val="0"/>
      <w:divBdr>
        <w:top w:val="none" w:sz="0" w:space="0" w:color="auto"/>
        <w:left w:val="none" w:sz="0" w:space="0" w:color="auto"/>
        <w:bottom w:val="none" w:sz="0" w:space="0" w:color="auto"/>
        <w:right w:val="none" w:sz="0" w:space="0" w:color="auto"/>
      </w:divBdr>
    </w:div>
    <w:div w:id="1238978921">
      <w:bodyDiv w:val="1"/>
      <w:marLeft w:val="0"/>
      <w:marRight w:val="0"/>
      <w:marTop w:val="0"/>
      <w:marBottom w:val="0"/>
      <w:divBdr>
        <w:top w:val="none" w:sz="0" w:space="0" w:color="auto"/>
        <w:left w:val="none" w:sz="0" w:space="0" w:color="auto"/>
        <w:bottom w:val="none" w:sz="0" w:space="0" w:color="auto"/>
        <w:right w:val="none" w:sz="0" w:space="0" w:color="auto"/>
      </w:divBdr>
    </w:div>
    <w:div w:id="1239052941">
      <w:bodyDiv w:val="1"/>
      <w:marLeft w:val="0"/>
      <w:marRight w:val="0"/>
      <w:marTop w:val="0"/>
      <w:marBottom w:val="0"/>
      <w:divBdr>
        <w:top w:val="none" w:sz="0" w:space="0" w:color="auto"/>
        <w:left w:val="none" w:sz="0" w:space="0" w:color="auto"/>
        <w:bottom w:val="none" w:sz="0" w:space="0" w:color="auto"/>
        <w:right w:val="none" w:sz="0" w:space="0" w:color="auto"/>
      </w:divBdr>
    </w:div>
    <w:div w:id="1239055382">
      <w:bodyDiv w:val="1"/>
      <w:marLeft w:val="0"/>
      <w:marRight w:val="0"/>
      <w:marTop w:val="0"/>
      <w:marBottom w:val="0"/>
      <w:divBdr>
        <w:top w:val="none" w:sz="0" w:space="0" w:color="auto"/>
        <w:left w:val="none" w:sz="0" w:space="0" w:color="auto"/>
        <w:bottom w:val="none" w:sz="0" w:space="0" w:color="auto"/>
        <w:right w:val="none" w:sz="0" w:space="0" w:color="auto"/>
      </w:divBdr>
    </w:div>
    <w:div w:id="1239169237">
      <w:bodyDiv w:val="1"/>
      <w:marLeft w:val="0"/>
      <w:marRight w:val="0"/>
      <w:marTop w:val="0"/>
      <w:marBottom w:val="0"/>
      <w:divBdr>
        <w:top w:val="none" w:sz="0" w:space="0" w:color="auto"/>
        <w:left w:val="none" w:sz="0" w:space="0" w:color="auto"/>
        <w:bottom w:val="none" w:sz="0" w:space="0" w:color="auto"/>
        <w:right w:val="none" w:sz="0" w:space="0" w:color="auto"/>
      </w:divBdr>
    </w:div>
    <w:div w:id="1239246284">
      <w:bodyDiv w:val="1"/>
      <w:marLeft w:val="0"/>
      <w:marRight w:val="0"/>
      <w:marTop w:val="0"/>
      <w:marBottom w:val="0"/>
      <w:divBdr>
        <w:top w:val="none" w:sz="0" w:space="0" w:color="auto"/>
        <w:left w:val="none" w:sz="0" w:space="0" w:color="auto"/>
        <w:bottom w:val="none" w:sz="0" w:space="0" w:color="auto"/>
        <w:right w:val="none" w:sz="0" w:space="0" w:color="auto"/>
      </w:divBdr>
    </w:div>
    <w:div w:id="1239439234">
      <w:bodyDiv w:val="1"/>
      <w:marLeft w:val="0"/>
      <w:marRight w:val="0"/>
      <w:marTop w:val="0"/>
      <w:marBottom w:val="0"/>
      <w:divBdr>
        <w:top w:val="none" w:sz="0" w:space="0" w:color="auto"/>
        <w:left w:val="none" w:sz="0" w:space="0" w:color="auto"/>
        <w:bottom w:val="none" w:sz="0" w:space="0" w:color="auto"/>
        <w:right w:val="none" w:sz="0" w:space="0" w:color="auto"/>
      </w:divBdr>
    </w:div>
    <w:div w:id="1239706101">
      <w:bodyDiv w:val="1"/>
      <w:marLeft w:val="0"/>
      <w:marRight w:val="0"/>
      <w:marTop w:val="0"/>
      <w:marBottom w:val="0"/>
      <w:divBdr>
        <w:top w:val="none" w:sz="0" w:space="0" w:color="auto"/>
        <w:left w:val="none" w:sz="0" w:space="0" w:color="auto"/>
        <w:bottom w:val="none" w:sz="0" w:space="0" w:color="auto"/>
        <w:right w:val="none" w:sz="0" w:space="0" w:color="auto"/>
      </w:divBdr>
    </w:div>
    <w:div w:id="1239710427">
      <w:bodyDiv w:val="1"/>
      <w:marLeft w:val="0"/>
      <w:marRight w:val="0"/>
      <w:marTop w:val="0"/>
      <w:marBottom w:val="0"/>
      <w:divBdr>
        <w:top w:val="none" w:sz="0" w:space="0" w:color="auto"/>
        <w:left w:val="none" w:sz="0" w:space="0" w:color="auto"/>
        <w:bottom w:val="none" w:sz="0" w:space="0" w:color="auto"/>
        <w:right w:val="none" w:sz="0" w:space="0" w:color="auto"/>
      </w:divBdr>
    </w:div>
    <w:div w:id="1239711574">
      <w:bodyDiv w:val="1"/>
      <w:marLeft w:val="0"/>
      <w:marRight w:val="0"/>
      <w:marTop w:val="0"/>
      <w:marBottom w:val="0"/>
      <w:divBdr>
        <w:top w:val="none" w:sz="0" w:space="0" w:color="auto"/>
        <w:left w:val="none" w:sz="0" w:space="0" w:color="auto"/>
        <w:bottom w:val="none" w:sz="0" w:space="0" w:color="auto"/>
        <w:right w:val="none" w:sz="0" w:space="0" w:color="auto"/>
      </w:divBdr>
    </w:div>
    <w:div w:id="1239945214">
      <w:bodyDiv w:val="1"/>
      <w:marLeft w:val="0"/>
      <w:marRight w:val="0"/>
      <w:marTop w:val="0"/>
      <w:marBottom w:val="0"/>
      <w:divBdr>
        <w:top w:val="none" w:sz="0" w:space="0" w:color="auto"/>
        <w:left w:val="none" w:sz="0" w:space="0" w:color="auto"/>
        <w:bottom w:val="none" w:sz="0" w:space="0" w:color="auto"/>
        <w:right w:val="none" w:sz="0" w:space="0" w:color="auto"/>
      </w:divBdr>
    </w:div>
    <w:div w:id="1240018661">
      <w:bodyDiv w:val="1"/>
      <w:marLeft w:val="0"/>
      <w:marRight w:val="0"/>
      <w:marTop w:val="0"/>
      <w:marBottom w:val="0"/>
      <w:divBdr>
        <w:top w:val="none" w:sz="0" w:space="0" w:color="auto"/>
        <w:left w:val="none" w:sz="0" w:space="0" w:color="auto"/>
        <w:bottom w:val="none" w:sz="0" w:space="0" w:color="auto"/>
        <w:right w:val="none" w:sz="0" w:space="0" w:color="auto"/>
      </w:divBdr>
    </w:div>
    <w:div w:id="1240022387">
      <w:bodyDiv w:val="1"/>
      <w:marLeft w:val="0"/>
      <w:marRight w:val="0"/>
      <w:marTop w:val="0"/>
      <w:marBottom w:val="0"/>
      <w:divBdr>
        <w:top w:val="none" w:sz="0" w:space="0" w:color="auto"/>
        <w:left w:val="none" w:sz="0" w:space="0" w:color="auto"/>
        <w:bottom w:val="none" w:sz="0" w:space="0" w:color="auto"/>
        <w:right w:val="none" w:sz="0" w:space="0" w:color="auto"/>
      </w:divBdr>
    </w:div>
    <w:div w:id="1240090532">
      <w:bodyDiv w:val="1"/>
      <w:marLeft w:val="0"/>
      <w:marRight w:val="0"/>
      <w:marTop w:val="0"/>
      <w:marBottom w:val="0"/>
      <w:divBdr>
        <w:top w:val="none" w:sz="0" w:space="0" w:color="auto"/>
        <w:left w:val="none" w:sz="0" w:space="0" w:color="auto"/>
        <w:bottom w:val="none" w:sz="0" w:space="0" w:color="auto"/>
        <w:right w:val="none" w:sz="0" w:space="0" w:color="auto"/>
      </w:divBdr>
    </w:div>
    <w:div w:id="1240094769">
      <w:bodyDiv w:val="1"/>
      <w:marLeft w:val="0"/>
      <w:marRight w:val="0"/>
      <w:marTop w:val="0"/>
      <w:marBottom w:val="0"/>
      <w:divBdr>
        <w:top w:val="none" w:sz="0" w:space="0" w:color="auto"/>
        <w:left w:val="none" w:sz="0" w:space="0" w:color="auto"/>
        <w:bottom w:val="none" w:sz="0" w:space="0" w:color="auto"/>
        <w:right w:val="none" w:sz="0" w:space="0" w:color="auto"/>
      </w:divBdr>
    </w:div>
    <w:div w:id="1240098479">
      <w:bodyDiv w:val="1"/>
      <w:marLeft w:val="0"/>
      <w:marRight w:val="0"/>
      <w:marTop w:val="0"/>
      <w:marBottom w:val="0"/>
      <w:divBdr>
        <w:top w:val="none" w:sz="0" w:space="0" w:color="auto"/>
        <w:left w:val="none" w:sz="0" w:space="0" w:color="auto"/>
        <w:bottom w:val="none" w:sz="0" w:space="0" w:color="auto"/>
        <w:right w:val="none" w:sz="0" w:space="0" w:color="auto"/>
      </w:divBdr>
    </w:div>
    <w:div w:id="1240138518">
      <w:bodyDiv w:val="1"/>
      <w:marLeft w:val="0"/>
      <w:marRight w:val="0"/>
      <w:marTop w:val="0"/>
      <w:marBottom w:val="0"/>
      <w:divBdr>
        <w:top w:val="none" w:sz="0" w:space="0" w:color="auto"/>
        <w:left w:val="none" w:sz="0" w:space="0" w:color="auto"/>
        <w:bottom w:val="none" w:sz="0" w:space="0" w:color="auto"/>
        <w:right w:val="none" w:sz="0" w:space="0" w:color="auto"/>
      </w:divBdr>
    </w:div>
    <w:div w:id="1240140166">
      <w:bodyDiv w:val="1"/>
      <w:marLeft w:val="0"/>
      <w:marRight w:val="0"/>
      <w:marTop w:val="0"/>
      <w:marBottom w:val="0"/>
      <w:divBdr>
        <w:top w:val="none" w:sz="0" w:space="0" w:color="auto"/>
        <w:left w:val="none" w:sz="0" w:space="0" w:color="auto"/>
        <w:bottom w:val="none" w:sz="0" w:space="0" w:color="auto"/>
        <w:right w:val="none" w:sz="0" w:space="0" w:color="auto"/>
      </w:divBdr>
    </w:div>
    <w:div w:id="1240291000">
      <w:bodyDiv w:val="1"/>
      <w:marLeft w:val="0"/>
      <w:marRight w:val="0"/>
      <w:marTop w:val="0"/>
      <w:marBottom w:val="0"/>
      <w:divBdr>
        <w:top w:val="none" w:sz="0" w:space="0" w:color="auto"/>
        <w:left w:val="none" w:sz="0" w:space="0" w:color="auto"/>
        <w:bottom w:val="none" w:sz="0" w:space="0" w:color="auto"/>
        <w:right w:val="none" w:sz="0" w:space="0" w:color="auto"/>
      </w:divBdr>
    </w:div>
    <w:div w:id="1240293502">
      <w:bodyDiv w:val="1"/>
      <w:marLeft w:val="0"/>
      <w:marRight w:val="0"/>
      <w:marTop w:val="0"/>
      <w:marBottom w:val="0"/>
      <w:divBdr>
        <w:top w:val="none" w:sz="0" w:space="0" w:color="auto"/>
        <w:left w:val="none" w:sz="0" w:space="0" w:color="auto"/>
        <w:bottom w:val="none" w:sz="0" w:space="0" w:color="auto"/>
        <w:right w:val="none" w:sz="0" w:space="0" w:color="auto"/>
      </w:divBdr>
    </w:div>
    <w:div w:id="1240405796">
      <w:bodyDiv w:val="1"/>
      <w:marLeft w:val="0"/>
      <w:marRight w:val="0"/>
      <w:marTop w:val="0"/>
      <w:marBottom w:val="0"/>
      <w:divBdr>
        <w:top w:val="none" w:sz="0" w:space="0" w:color="auto"/>
        <w:left w:val="none" w:sz="0" w:space="0" w:color="auto"/>
        <w:bottom w:val="none" w:sz="0" w:space="0" w:color="auto"/>
        <w:right w:val="none" w:sz="0" w:space="0" w:color="auto"/>
      </w:divBdr>
    </w:div>
    <w:div w:id="1240554874">
      <w:bodyDiv w:val="1"/>
      <w:marLeft w:val="0"/>
      <w:marRight w:val="0"/>
      <w:marTop w:val="0"/>
      <w:marBottom w:val="0"/>
      <w:divBdr>
        <w:top w:val="none" w:sz="0" w:space="0" w:color="auto"/>
        <w:left w:val="none" w:sz="0" w:space="0" w:color="auto"/>
        <w:bottom w:val="none" w:sz="0" w:space="0" w:color="auto"/>
        <w:right w:val="none" w:sz="0" w:space="0" w:color="auto"/>
      </w:divBdr>
    </w:div>
    <w:div w:id="1240824397">
      <w:bodyDiv w:val="1"/>
      <w:marLeft w:val="0"/>
      <w:marRight w:val="0"/>
      <w:marTop w:val="0"/>
      <w:marBottom w:val="0"/>
      <w:divBdr>
        <w:top w:val="none" w:sz="0" w:space="0" w:color="auto"/>
        <w:left w:val="none" w:sz="0" w:space="0" w:color="auto"/>
        <w:bottom w:val="none" w:sz="0" w:space="0" w:color="auto"/>
        <w:right w:val="none" w:sz="0" w:space="0" w:color="auto"/>
      </w:divBdr>
    </w:div>
    <w:div w:id="1241212437">
      <w:bodyDiv w:val="1"/>
      <w:marLeft w:val="0"/>
      <w:marRight w:val="0"/>
      <w:marTop w:val="0"/>
      <w:marBottom w:val="0"/>
      <w:divBdr>
        <w:top w:val="none" w:sz="0" w:space="0" w:color="auto"/>
        <w:left w:val="none" w:sz="0" w:space="0" w:color="auto"/>
        <w:bottom w:val="none" w:sz="0" w:space="0" w:color="auto"/>
        <w:right w:val="none" w:sz="0" w:space="0" w:color="auto"/>
      </w:divBdr>
    </w:div>
    <w:div w:id="1241328245">
      <w:bodyDiv w:val="1"/>
      <w:marLeft w:val="0"/>
      <w:marRight w:val="0"/>
      <w:marTop w:val="0"/>
      <w:marBottom w:val="0"/>
      <w:divBdr>
        <w:top w:val="none" w:sz="0" w:space="0" w:color="auto"/>
        <w:left w:val="none" w:sz="0" w:space="0" w:color="auto"/>
        <w:bottom w:val="none" w:sz="0" w:space="0" w:color="auto"/>
        <w:right w:val="none" w:sz="0" w:space="0" w:color="auto"/>
      </w:divBdr>
    </w:div>
    <w:div w:id="1241595301">
      <w:bodyDiv w:val="1"/>
      <w:marLeft w:val="0"/>
      <w:marRight w:val="0"/>
      <w:marTop w:val="0"/>
      <w:marBottom w:val="0"/>
      <w:divBdr>
        <w:top w:val="none" w:sz="0" w:space="0" w:color="auto"/>
        <w:left w:val="none" w:sz="0" w:space="0" w:color="auto"/>
        <w:bottom w:val="none" w:sz="0" w:space="0" w:color="auto"/>
        <w:right w:val="none" w:sz="0" w:space="0" w:color="auto"/>
      </w:divBdr>
    </w:div>
    <w:div w:id="1241596963">
      <w:bodyDiv w:val="1"/>
      <w:marLeft w:val="0"/>
      <w:marRight w:val="0"/>
      <w:marTop w:val="0"/>
      <w:marBottom w:val="0"/>
      <w:divBdr>
        <w:top w:val="none" w:sz="0" w:space="0" w:color="auto"/>
        <w:left w:val="none" w:sz="0" w:space="0" w:color="auto"/>
        <w:bottom w:val="none" w:sz="0" w:space="0" w:color="auto"/>
        <w:right w:val="none" w:sz="0" w:space="0" w:color="auto"/>
      </w:divBdr>
    </w:div>
    <w:div w:id="1241675651">
      <w:bodyDiv w:val="1"/>
      <w:marLeft w:val="0"/>
      <w:marRight w:val="0"/>
      <w:marTop w:val="0"/>
      <w:marBottom w:val="0"/>
      <w:divBdr>
        <w:top w:val="none" w:sz="0" w:space="0" w:color="auto"/>
        <w:left w:val="none" w:sz="0" w:space="0" w:color="auto"/>
        <w:bottom w:val="none" w:sz="0" w:space="0" w:color="auto"/>
        <w:right w:val="none" w:sz="0" w:space="0" w:color="auto"/>
      </w:divBdr>
    </w:div>
    <w:div w:id="1241715760">
      <w:bodyDiv w:val="1"/>
      <w:marLeft w:val="0"/>
      <w:marRight w:val="0"/>
      <w:marTop w:val="0"/>
      <w:marBottom w:val="0"/>
      <w:divBdr>
        <w:top w:val="none" w:sz="0" w:space="0" w:color="auto"/>
        <w:left w:val="none" w:sz="0" w:space="0" w:color="auto"/>
        <w:bottom w:val="none" w:sz="0" w:space="0" w:color="auto"/>
        <w:right w:val="none" w:sz="0" w:space="0" w:color="auto"/>
      </w:divBdr>
    </w:div>
    <w:div w:id="1241988182">
      <w:bodyDiv w:val="1"/>
      <w:marLeft w:val="0"/>
      <w:marRight w:val="0"/>
      <w:marTop w:val="0"/>
      <w:marBottom w:val="0"/>
      <w:divBdr>
        <w:top w:val="none" w:sz="0" w:space="0" w:color="auto"/>
        <w:left w:val="none" w:sz="0" w:space="0" w:color="auto"/>
        <w:bottom w:val="none" w:sz="0" w:space="0" w:color="auto"/>
        <w:right w:val="none" w:sz="0" w:space="0" w:color="auto"/>
      </w:divBdr>
    </w:div>
    <w:div w:id="1241989738">
      <w:bodyDiv w:val="1"/>
      <w:marLeft w:val="0"/>
      <w:marRight w:val="0"/>
      <w:marTop w:val="0"/>
      <w:marBottom w:val="0"/>
      <w:divBdr>
        <w:top w:val="none" w:sz="0" w:space="0" w:color="auto"/>
        <w:left w:val="none" w:sz="0" w:space="0" w:color="auto"/>
        <w:bottom w:val="none" w:sz="0" w:space="0" w:color="auto"/>
        <w:right w:val="none" w:sz="0" w:space="0" w:color="auto"/>
      </w:divBdr>
    </w:div>
    <w:div w:id="1241990327">
      <w:bodyDiv w:val="1"/>
      <w:marLeft w:val="0"/>
      <w:marRight w:val="0"/>
      <w:marTop w:val="0"/>
      <w:marBottom w:val="0"/>
      <w:divBdr>
        <w:top w:val="none" w:sz="0" w:space="0" w:color="auto"/>
        <w:left w:val="none" w:sz="0" w:space="0" w:color="auto"/>
        <w:bottom w:val="none" w:sz="0" w:space="0" w:color="auto"/>
        <w:right w:val="none" w:sz="0" w:space="0" w:color="auto"/>
      </w:divBdr>
    </w:div>
    <w:div w:id="1242059668">
      <w:bodyDiv w:val="1"/>
      <w:marLeft w:val="0"/>
      <w:marRight w:val="0"/>
      <w:marTop w:val="0"/>
      <w:marBottom w:val="0"/>
      <w:divBdr>
        <w:top w:val="none" w:sz="0" w:space="0" w:color="auto"/>
        <w:left w:val="none" w:sz="0" w:space="0" w:color="auto"/>
        <w:bottom w:val="none" w:sz="0" w:space="0" w:color="auto"/>
        <w:right w:val="none" w:sz="0" w:space="0" w:color="auto"/>
      </w:divBdr>
    </w:div>
    <w:div w:id="1242520798">
      <w:bodyDiv w:val="1"/>
      <w:marLeft w:val="0"/>
      <w:marRight w:val="0"/>
      <w:marTop w:val="0"/>
      <w:marBottom w:val="0"/>
      <w:divBdr>
        <w:top w:val="none" w:sz="0" w:space="0" w:color="auto"/>
        <w:left w:val="none" w:sz="0" w:space="0" w:color="auto"/>
        <w:bottom w:val="none" w:sz="0" w:space="0" w:color="auto"/>
        <w:right w:val="none" w:sz="0" w:space="0" w:color="auto"/>
      </w:divBdr>
    </w:div>
    <w:div w:id="1242643689">
      <w:bodyDiv w:val="1"/>
      <w:marLeft w:val="0"/>
      <w:marRight w:val="0"/>
      <w:marTop w:val="0"/>
      <w:marBottom w:val="0"/>
      <w:divBdr>
        <w:top w:val="none" w:sz="0" w:space="0" w:color="auto"/>
        <w:left w:val="none" w:sz="0" w:space="0" w:color="auto"/>
        <w:bottom w:val="none" w:sz="0" w:space="0" w:color="auto"/>
        <w:right w:val="none" w:sz="0" w:space="0" w:color="auto"/>
      </w:divBdr>
    </w:div>
    <w:div w:id="1242836017">
      <w:bodyDiv w:val="1"/>
      <w:marLeft w:val="0"/>
      <w:marRight w:val="0"/>
      <w:marTop w:val="0"/>
      <w:marBottom w:val="0"/>
      <w:divBdr>
        <w:top w:val="none" w:sz="0" w:space="0" w:color="auto"/>
        <w:left w:val="none" w:sz="0" w:space="0" w:color="auto"/>
        <w:bottom w:val="none" w:sz="0" w:space="0" w:color="auto"/>
        <w:right w:val="none" w:sz="0" w:space="0" w:color="auto"/>
      </w:divBdr>
    </w:div>
    <w:div w:id="1242910084">
      <w:bodyDiv w:val="1"/>
      <w:marLeft w:val="0"/>
      <w:marRight w:val="0"/>
      <w:marTop w:val="0"/>
      <w:marBottom w:val="0"/>
      <w:divBdr>
        <w:top w:val="none" w:sz="0" w:space="0" w:color="auto"/>
        <w:left w:val="none" w:sz="0" w:space="0" w:color="auto"/>
        <w:bottom w:val="none" w:sz="0" w:space="0" w:color="auto"/>
        <w:right w:val="none" w:sz="0" w:space="0" w:color="auto"/>
      </w:divBdr>
    </w:div>
    <w:div w:id="1242984146">
      <w:bodyDiv w:val="1"/>
      <w:marLeft w:val="0"/>
      <w:marRight w:val="0"/>
      <w:marTop w:val="0"/>
      <w:marBottom w:val="0"/>
      <w:divBdr>
        <w:top w:val="none" w:sz="0" w:space="0" w:color="auto"/>
        <w:left w:val="none" w:sz="0" w:space="0" w:color="auto"/>
        <w:bottom w:val="none" w:sz="0" w:space="0" w:color="auto"/>
        <w:right w:val="none" w:sz="0" w:space="0" w:color="auto"/>
      </w:divBdr>
    </w:div>
    <w:div w:id="1243103269">
      <w:bodyDiv w:val="1"/>
      <w:marLeft w:val="0"/>
      <w:marRight w:val="0"/>
      <w:marTop w:val="0"/>
      <w:marBottom w:val="0"/>
      <w:divBdr>
        <w:top w:val="none" w:sz="0" w:space="0" w:color="auto"/>
        <w:left w:val="none" w:sz="0" w:space="0" w:color="auto"/>
        <w:bottom w:val="none" w:sz="0" w:space="0" w:color="auto"/>
        <w:right w:val="none" w:sz="0" w:space="0" w:color="auto"/>
      </w:divBdr>
    </w:div>
    <w:div w:id="1243225232">
      <w:bodyDiv w:val="1"/>
      <w:marLeft w:val="0"/>
      <w:marRight w:val="0"/>
      <w:marTop w:val="0"/>
      <w:marBottom w:val="0"/>
      <w:divBdr>
        <w:top w:val="none" w:sz="0" w:space="0" w:color="auto"/>
        <w:left w:val="none" w:sz="0" w:space="0" w:color="auto"/>
        <w:bottom w:val="none" w:sz="0" w:space="0" w:color="auto"/>
        <w:right w:val="none" w:sz="0" w:space="0" w:color="auto"/>
      </w:divBdr>
    </w:div>
    <w:div w:id="1243297138">
      <w:bodyDiv w:val="1"/>
      <w:marLeft w:val="0"/>
      <w:marRight w:val="0"/>
      <w:marTop w:val="0"/>
      <w:marBottom w:val="0"/>
      <w:divBdr>
        <w:top w:val="none" w:sz="0" w:space="0" w:color="auto"/>
        <w:left w:val="none" w:sz="0" w:space="0" w:color="auto"/>
        <w:bottom w:val="none" w:sz="0" w:space="0" w:color="auto"/>
        <w:right w:val="none" w:sz="0" w:space="0" w:color="auto"/>
      </w:divBdr>
    </w:div>
    <w:div w:id="1243486351">
      <w:bodyDiv w:val="1"/>
      <w:marLeft w:val="0"/>
      <w:marRight w:val="0"/>
      <w:marTop w:val="0"/>
      <w:marBottom w:val="0"/>
      <w:divBdr>
        <w:top w:val="none" w:sz="0" w:space="0" w:color="auto"/>
        <w:left w:val="none" w:sz="0" w:space="0" w:color="auto"/>
        <w:bottom w:val="none" w:sz="0" w:space="0" w:color="auto"/>
        <w:right w:val="none" w:sz="0" w:space="0" w:color="auto"/>
      </w:divBdr>
    </w:div>
    <w:div w:id="1243569255">
      <w:bodyDiv w:val="1"/>
      <w:marLeft w:val="0"/>
      <w:marRight w:val="0"/>
      <w:marTop w:val="0"/>
      <w:marBottom w:val="0"/>
      <w:divBdr>
        <w:top w:val="none" w:sz="0" w:space="0" w:color="auto"/>
        <w:left w:val="none" w:sz="0" w:space="0" w:color="auto"/>
        <w:bottom w:val="none" w:sz="0" w:space="0" w:color="auto"/>
        <w:right w:val="none" w:sz="0" w:space="0" w:color="auto"/>
      </w:divBdr>
    </w:div>
    <w:div w:id="1243837249">
      <w:bodyDiv w:val="1"/>
      <w:marLeft w:val="0"/>
      <w:marRight w:val="0"/>
      <w:marTop w:val="0"/>
      <w:marBottom w:val="0"/>
      <w:divBdr>
        <w:top w:val="none" w:sz="0" w:space="0" w:color="auto"/>
        <w:left w:val="none" w:sz="0" w:space="0" w:color="auto"/>
        <w:bottom w:val="none" w:sz="0" w:space="0" w:color="auto"/>
        <w:right w:val="none" w:sz="0" w:space="0" w:color="auto"/>
      </w:divBdr>
    </w:div>
    <w:div w:id="1243873688">
      <w:bodyDiv w:val="1"/>
      <w:marLeft w:val="0"/>
      <w:marRight w:val="0"/>
      <w:marTop w:val="0"/>
      <w:marBottom w:val="0"/>
      <w:divBdr>
        <w:top w:val="none" w:sz="0" w:space="0" w:color="auto"/>
        <w:left w:val="none" w:sz="0" w:space="0" w:color="auto"/>
        <w:bottom w:val="none" w:sz="0" w:space="0" w:color="auto"/>
        <w:right w:val="none" w:sz="0" w:space="0" w:color="auto"/>
      </w:divBdr>
    </w:div>
    <w:div w:id="1243878354">
      <w:bodyDiv w:val="1"/>
      <w:marLeft w:val="0"/>
      <w:marRight w:val="0"/>
      <w:marTop w:val="0"/>
      <w:marBottom w:val="0"/>
      <w:divBdr>
        <w:top w:val="none" w:sz="0" w:space="0" w:color="auto"/>
        <w:left w:val="none" w:sz="0" w:space="0" w:color="auto"/>
        <w:bottom w:val="none" w:sz="0" w:space="0" w:color="auto"/>
        <w:right w:val="none" w:sz="0" w:space="0" w:color="auto"/>
      </w:divBdr>
    </w:div>
    <w:div w:id="1243905075">
      <w:bodyDiv w:val="1"/>
      <w:marLeft w:val="0"/>
      <w:marRight w:val="0"/>
      <w:marTop w:val="0"/>
      <w:marBottom w:val="0"/>
      <w:divBdr>
        <w:top w:val="none" w:sz="0" w:space="0" w:color="auto"/>
        <w:left w:val="none" w:sz="0" w:space="0" w:color="auto"/>
        <w:bottom w:val="none" w:sz="0" w:space="0" w:color="auto"/>
        <w:right w:val="none" w:sz="0" w:space="0" w:color="auto"/>
      </w:divBdr>
    </w:div>
    <w:div w:id="1244025636">
      <w:bodyDiv w:val="1"/>
      <w:marLeft w:val="0"/>
      <w:marRight w:val="0"/>
      <w:marTop w:val="0"/>
      <w:marBottom w:val="0"/>
      <w:divBdr>
        <w:top w:val="none" w:sz="0" w:space="0" w:color="auto"/>
        <w:left w:val="none" w:sz="0" w:space="0" w:color="auto"/>
        <w:bottom w:val="none" w:sz="0" w:space="0" w:color="auto"/>
        <w:right w:val="none" w:sz="0" w:space="0" w:color="auto"/>
      </w:divBdr>
    </w:div>
    <w:div w:id="1244026513">
      <w:bodyDiv w:val="1"/>
      <w:marLeft w:val="0"/>
      <w:marRight w:val="0"/>
      <w:marTop w:val="0"/>
      <w:marBottom w:val="0"/>
      <w:divBdr>
        <w:top w:val="none" w:sz="0" w:space="0" w:color="auto"/>
        <w:left w:val="none" w:sz="0" w:space="0" w:color="auto"/>
        <w:bottom w:val="none" w:sz="0" w:space="0" w:color="auto"/>
        <w:right w:val="none" w:sz="0" w:space="0" w:color="auto"/>
      </w:divBdr>
    </w:div>
    <w:div w:id="1244028761">
      <w:bodyDiv w:val="1"/>
      <w:marLeft w:val="0"/>
      <w:marRight w:val="0"/>
      <w:marTop w:val="0"/>
      <w:marBottom w:val="0"/>
      <w:divBdr>
        <w:top w:val="none" w:sz="0" w:space="0" w:color="auto"/>
        <w:left w:val="none" w:sz="0" w:space="0" w:color="auto"/>
        <w:bottom w:val="none" w:sz="0" w:space="0" w:color="auto"/>
        <w:right w:val="none" w:sz="0" w:space="0" w:color="auto"/>
      </w:divBdr>
    </w:div>
    <w:div w:id="1244217227">
      <w:bodyDiv w:val="1"/>
      <w:marLeft w:val="0"/>
      <w:marRight w:val="0"/>
      <w:marTop w:val="0"/>
      <w:marBottom w:val="0"/>
      <w:divBdr>
        <w:top w:val="none" w:sz="0" w:space="0" w:color="auto"/>
        <w:left w:val="none" w:sz="0" w:space="0" w:color="auto"/>
        <w:bottom w:val="none" w:sz="0" w:space="0" w:color="auto"/>
        <w:right w:val="none" w:sz="0" w:space="0" w:color="auto"/>
      </w:divBdr>
    </w:div>
    <w:div w:id="1244218299">
      <w:bodyDiv w:val="1"/>
      <w:marLeft w:val="0"/>
      <w:marRight w:val="0"/>
      <w:marTop w:val="0"/>
      <w:marBottom w:val="0"/>
      <w:divBdr>
        <w:top w:val="none" w:sz="0" w:space="0" w:color="auto"/>
        <w:left w:val="none" w:sz="0" w:space="0" w:color="auto"/>
        <w:bottom w:val="none" w:sz="0" w:space="0" w:color="auto"/>
        <w:right w:val="none" w:sz="0" w:space="0" w:color="auto"/>
      </w:divBdr>
    </w:div>
    <w:div w:id="1244411651">
      <w:bodyDiv w:val="1"/>
      <w:marLeft w:val="0"/>
      <w:marRight w:val="0"/>
      <w:marTop w:val="0"/>
      <w:marBottom w:val="0"/>
      <w:divBdr>
        <w:top w:val="none" w:sz="0" w:space="0" w:color="auto"/>
        <w:left w:val="none" w:sz="0" w:space="0" w:color="auto"/>
        <w:bottom w:val="none" w:sz="0" w:space="0" w:color="auto"/>
        <w:right w:val="none" w:sz="0" w:space="0" w:color="auto"/>
      </w:divBdr>
    </w:div>
    <w:div w:id="1244533443">
      <w:bodyDiv w:val="1"/>
      <w:marLeft w:val="0"/>
      <w:marRight w:val="0"/>
      <w:marTop w:val="0"/>
      <w:marBottom w:val="0"/>
      <w:divBdr>
        <w:top w:val="none" w:sz="0" w:space="0" w:color="auto"/>
        <w:left w:val="none" w:sz="0" w:space="0" w:color="auto"/>
        <w:bottom w:val="none" w:sz="0" w:space="0" w:color="auto"/>
        <w:right w:val="none" w:sz="0" w:space="0" w:color="auto"/>
      </w:divBdr>
    </w:div>
    <w:div w:id="1244610207">
      <w:bodyDiv w:val="1"/>
      <w:marLeft w:val="0"/>
      <w:marRight w:val="0"/>
      <w:marTop w:val="0"/>
      <w:marBottom w:val="0"/>
      <w:divBdr>
        <w:top w:val="none" w:sz="0" w:space="0" w:color="auto"/>
        <w:left w:val="none" w:sz="0" w:space="0" w:color="auto"/>
        <w:bottom w:val="none" w:sz="0" w:space="0" w:color="auto"/>
        <w:right w:val="none" w:sz="0" w:space="0" w:color="auto"/>
      </w:divBdr>
    </w:div>
    <w:div w:id="1244729041">
      <w:bodyDiv w:val="1"/>
      <w:marLeft w:val="0"/>
      <w:marRight w:val="0"/>
      <w:marTop w:val="0"/>
      <w:marBottom w:val="0"/>
      <w:divBdr>
        <w:top w:val="none" w:sz="0" w:space="0" w:color="auto"/>
        <w:left w:val="none" w:sz="0" w:space="0" w:color="auto"/>
        <w:bottom w:val="none" w:sz="0" w:space="0" w:color="auto"/>
        <w:right w:val="none" w:sz="0" w:space="0" w:color="auto"/>
      </w:divBdr>
    </w:div>
    <w:div w:id="1244802008">
      <w:bodyDiv w:val="1"/>
      <w:marLeft w:val="0"/>
      <w:marRight w:val="0"/>
      <w:marTop w:val="0"/>
      <w:marBottom w:val="0"/>
      <w:divBdr>
        <w:top w:val="none" w:sz="0" w:space="0" w:color="auto"/>
        <w:left w:val="none" w:sz="0" w:space="0" w:color="auto"/>
        <w:bottom w:val="none" w:sz="0" w:space="0" w:color="auto"/>
        <w:right w:val="none" w:sz="0" w:space="0" w:color="auto"/>
      </w:divBdr>
    </w:div>
    <w:div w:id="1245142417">
      <w:bodyDiv w:val="1"/>
      <w:marLeft w:val="0"/>
      <w:marRight w:val="0"/>
      <w:marTop w:val="0"/>
      <w:marBottom w:val="0"/>
      <w:divBdr>
        <w:top w:val="none" w:sz="0" w:space="0" w:color="auto"/>
        <w:left w:val="none" w:sz="0" w:space="0" w:color="auto"/>
        <w:bottom w:val="none" w:sz="0" w:space="0" w:color="auto"/>
        <w:right w:val="none" w:sz="0" w:space="0" w:color="auto"/>
      </w:divBdr>
    </w:div>
    <w:div w:id="1245216361">
      <w:bodyDiv w:val="1"/>
      <w:marLeft w:val="0"/>
      <w:marRight w:val="0"/>
      <w:marTop w:val="0"/>
      <w:marBottom w:val="0"/>
      <w:divBdr>
        <w:top w:val="none" w:sz="0" w:space="0" w:color="auto"/>
        <w:left w:val="none" w:sz="0" w:space="0" w:color="auto"/>
        <w:bottom w:val="none" w:sz="0" w:space="0" w:color="auto"/>
        <w:right w:val="none" w:sz="0" w:space="0" w:color="auto"/>
      </w:divBdr>
    </w:div>
    <w:div w:id="1245384015">
      <w:bodyDiv w:val="1"/>
      <w:marLeft w:val="0"/>
      <w:marRight w:val="0"/>
      <w:marTop w:val="0"/>
      <w:marBottom w:val="0"/>
      <w:divBdr>
        <w:top w:val="none" w:sz="0" w:space="0" w:color="auto"/>
        <w:left w:val="none" w:sz="0" w:space="0" w:color="auto"/>
        <w:bottom w:val="none" w:sz="0" w:space="0" w:color="auto"/>
        <w:right w:val="none" w:sz="0" w:space="0" w:color="auto"/>
      </w:divBdr>
    </w:div>
    <w:div w:id="1245530907">
      <w:bodyDiv w:val="1"/>
      <w:marLeft w:val="0"/>
      <w:marRight w:val="0"/>
      <w:marTop w:val="0"/>
      <w:marBottom w:val="0"/>
      <w:divBdr>
        <w:top w:val="none" w:sz="0" w:space="0" w:color="auto"/>
        <w:left w:val="none" w:sz="0" w:space="0" w:color="auto"/>
        <w:bottom w:val="none" w:sz="0" w:space="0" w:color="auto"/>
        <w:right w:val="none" w:sz="0" w:space="0" w:color="auto"/>
      </w:divBdr>
    </w:div>
    <w:div w:id="1245646536">
      <w:bodyDiv w:val="1"/>
      <w:marLeft w:val="0"/>
      <w:marRight w:val="0"/>
      <w:marTop w:val="0"/>
      <w:marBottom w:val="0"/>
      <w:divBdr>
        <w:top w:val="none" w:sz="0" w:space="0" w:color="auto"/>
        <w:left w:val="none" w:sz="0" w:space="0" w:color="auto"/>
        <w:bottom w:val="none" w:sz="0" w:space="0" w:color="auto"/>
        <w:right w:val="none" w:sz="0" w:space="0" w:color="auto"/>
      </w:divBdr>
    </w:div>
    <w:div w:id="1245728722">
      <w:bodyDiv w:val="1"/>
      <w:marLeft w:val="0"/>
      <w:marRight w:val="0"/>
      <w:marTop w:val="0"/>
      <w:marBottom w:val="0"/>
      <w:divBdr>
        <w:top w:val="none" w:sz="0" w:space="0" w:color="auto"/>
        <w:left w:val="none" w:sz="0" w:space="0" w:color="auto"/>
        <w:bottom w:val="none" w:sz="0" w:space="0" w:color="auto"/>
        <w:right w:val="none" w:sz="0" w:space="0" w:color="auto"/>
      </w:divBdr>
    </w:div>
    <w:div w:id="1246037140">
      <w:bodyDiv w:val="1"/>
      <w:marLeft w:val="0"/>
      <w:marRight w:val="0"/>
      <w:marTop w:val="0"/>
      <w:marBottom w:val="0"/>
      <w:divBdr>
        <w:top w:val="none" w:sz="0" w:space="0" w:color="auto"/>
        <w:left w:val="none" w:sz="0" w:space="0" w:color="auto"/>
        <w:bottom w:val="none" w:sz="0" w:space="0" w:color="auto"/>
        <w:right w:val="none" w:sz="0" w:space="0" w:color="auto"/>
      </w:divBdr>
    </w:div>
    <w:div w:id="1246186795">
      <w:bodyDiv w:val="1"/>
      <w:marLeft w:val="0"/>
      <w:marRight w:val="0"/>
      <w:marTop w:val="0"/>
      <w:marBottom w:val="0"/>
      <w:divBdr>
        <w:top w:val="none" w:sz="0" w:space="0" w:color="auto"/>
        <w:left w:val="none" w:sz="0" w:space="0" w:color="auto"/>
        <w:bottom w:val="none" w:sz="0" w:space="0" w:color="auto"/>
        <w:right w:val="none" w:sz="0" w:space="0" w:color="auto"/>
      </w:divBdr>
    </w:div>
    <w:div w:id="1246232602">
      <w:bodyDiv w:val="1"/>
      <w:marLeft w:val="0"/>
      <w:marRight w:val="0"/>
      <w:marTop w:val="0"/>
      <w:marBottom w:val="0"/>
      <w:divBdr>
        <w:top w:val="none" w:sz="0" w:space="0" w:color="auto"/>
        <w:left w:val="none" w:sz="0" w:space="0" w:color="auto"/>
        <w:bottom w:val="none" w:sz="0" w:space="0" w:color="auto"/>
        <w:right w:val="none" w:sz="0" w:space="0" w:color="auto"/>
      </w:divBdr>
    </w:div>
    <w:div w:id="1246455219">
      <w:bodyDiv w:val="1"/>
      <w:marLeft w:val="0"/>
      <w:marRight w:val="0"/>
      <w:marTop w:val="0"/>
      <w:marBottom w:val="0"/>
      <w:divBdr>
        <w:top w:val="none" w:sz="0" w:space="0" w:color="auto"/>
        <w:left w:val="none" w:sz="0" w:space="0" w:color="auto"/>
        <w:bottom w:val="none" w:sz="0" w:space="0" w:color="auto"/>
        <w:right w:val="none" w:sz="0" w:space="0" w:color="auto"/>
      </w:divBdr>
    </w:div>
    <w:div w:id="1246500117">
      <w:bodyDiv w:val="1"/>
      <w:marLeft w:val="0"/>
      <w:marRight w:val="0"/>
      <w:marTop w:val="0"/>
      <w:marBottom w:val="0"/>
      <w:divBdr>
        <w:top w:val="none" w:sz="0" w:space="0" w:color="auto"/>
        <w:left w:val="none" w:sz="0" w:space="0" w:color="auto"/>
        <w:bottom w:val="none" w:sz="0" w:space="0" w:color="auto"/>
        <w:right w:val="none" w:sz="0" w:space="0" w:color="auto"/>
      </w:divBdr>
    </w:div>
    <w:div w:id="1246574922">
      <w:bodyDiv w:val="1"/>
      <w:marLeft w:val="0"/>
      <w:marRight w:val="0"/>
      <w:marTop w:val="0"/>
      <w:marBottom w:val="0"/>
      <w:divBdr>
        <w:top w:val="none" w:sz="0" w:space="0" w:color="auto"/>
        <w:left w:val="none" w:sz="0" w:space="0" w:color="auto"/>
        <w:bottom w:val="none" w:sz="0" w:space="0" w:color="auto"/>
        <w:right w:val="none" w:sz="0" w:space="0" w:color="auto"/>
      </w:divBdr>
    </w:div>
    <w:div w:id="1246761522">
      <w:bodyDiv w:val="1"/>
      <w:marLeft w:val="0"/>
      <w:marRight w:val="0"/>
      <w:marTop w:val="0"/>
      <w:marBottom w:val="0"/>
      <w:divBdr>
        <w:top w:val="none" w:sz="0" w:space="0" w:color="auto"/>
        <w:left w:val="none" w:sz="0" w:space="0" w:color="auto"/>
        <w:bottom w:val="none" w:sz="0" w:space="0" w:color="auto"/>
        <w:right w:val="none" w:sz="0" w:space="0" w:color="auto"/>
      </w:divBdr>
    </w:div>
    <w:div w:id="1246768680">
      <w:bodyDiv w:val="1"/>
      <w:marLeft w:val="0"/>
      <w:marRight w:val="0"/>
      <w:marTop w:val="0"/>
      <w:marBottom w:val="0"/>
      <w:divBdr>
        <w:top w:val="none" w:sz="0" w:space="0" w:color="auto"/>
        <w:left w:val="none" w:sz="0" w:space="0" w:color="auto"/>
        <w:bottom w:val="none" w:sz="0" w:space="0" w:color="auto"/>
        <w:right w:val="none" w:sz="0" w:space="0" w:color="auto"/>
      </w:divBdr>
    </w:div>
    <w:div w:id="1246841064">
      <w:bodyDiv w:val="1"/>
      <w:marLeft w:val="0"/>
      <w:marRight w:val="0"/>
      <w:marTop w:val="0"/>
      <w:marBottom w:val="0"/>
      <w:divBdr>
        <w:top w:val="none" w:sz="0" w:space="0" w:color="auto"/>
        <w:left w:val="none" w:sz="0" w:space="0" w:color="auto"/>
        <w:bottom w:val="none" w:sz="0" w:space="0" w:color="auto"/>
        <w:right w:val="none" w:sz="0" w:space="0" w:color="auto"/>
      </w:divBdr>
    </w:div>
    <w:div w:id="1247034156">
      <w:bodyDiv w:val="1"/>
      <w:marLeft w:val="0"/>
      <w:marRight w:val="0"/>
      <w:marTop w:val="0"/>
      <w:marBottom w:val="0"/>
      <w:divBdr>
        <w:top w:val="none" w:sz="0" w:space="0" w:color="auto"/>
        <w:left w:val="none" w:sz="0" w:space="0" w:color="auto"/>
        <w:bottom w:val="none" w:sz="0" w:space="0" w:color="auto"/>
        <w:right w:val="none" w:sz="0" w:space="0" w:color="auto"/>
      </w:divBdr>
    </w:div>
    <w:div w:id="1247039311">
      <w:bodyDiv w:val="1"/>
      <w:marLeft w:val="0"/>
      <w:marRight w:val="0"/>
      <w:marTop w:val="0"/>
      <w:marBottom w:val="0"/>
      <w:divBdr>
        <w:top w:val="none" w:sz="0" w:space="0" w:color="auto"/>
        <w:left w:val="none" w:sz="0" w:space="0" w:color="auto"/>
        <w:bottom w:val="none" w:sz="0" w:space="0" w:color="auto"/>
        <w:right w:val="none" w:sz="0" w:space="0" w:color="auto"/>
      </w:divBdr>
    </w:div>
    <w:div w:id="1247155459">
      <w:bodyDiv w:val="1"/>
      <w:marLeft w:val="0"/>
      <w:marRight w:val="0"/>
      <w:marTop w:val="0"/>
      <w:marBottom w:val="0"/>
      <w:divBdr>
        <w:top w:val="none" w:sz="0" w:space="0" w:color="auto"/>
        <w:left w:val="none" w:sz="0" w:space="0" w:color="auto"/>
        <w:bottom w:val="none" w:sz="0" w:space="0" w:color="auto"/>
        <w:right w:val="none" w:sz="0" w:space="0" w:color="auto"/>
      </w:divBdr>
    </w:div>
    <w:div w:id="1247157334">
      <w:bodyDiv w:val="1"/>
      <w:marLeft w:val="0"/>
      <w:marRight w:val="0"/>
      <w:marTop w:val="0"/>
      <w:marBottom w:val="0"/>
      <w:divBdr>
        <w:top w:val="none" w:sz="0" w:space="0" w:color="auto"/>
        <w:left w:val="none" w:sz="0" w:space="0" w:color="auto"/>
        <w:bottom w:val="none" w:sz="0" w:space="0" w:color="auto"/>
        <w:right w:val="none" w:sz="0" w:space="0" w:color="auto"/>
      </w:divBdr>
    </w:div>
    <w:div w:id="1247376724">
      <w:bodyDiv w:val="1"/>
      <w:marLeft w:val="0"/>
      <w:marRight w:val="0"/>
      <w:marTop w:val="0"/>
      <w:marBottom w:val="0"/>
      <w:divBdr>
        <w:top w:val="none" w:sz="0" w:space="0" w:color="auto"/>
        <w:left w:val="none" w:sz="0" w:space="0" w:color="auto"/>
        <w:bottom w:val="none" w:sz="0" w:space="0" w:color="auto"/>
        <w:right w:val="none" w:sz="0" w:space="0" w:color="auto"/>
      </w:divBdr>
    </w:div>
    <w:div w:id="1247417003">
      <w:bodyDiv w:val="1"/>
      <w:marLeft w:val="0"/>
      <w:marRight w:val="0"/>
      <w:marTop w:val="0"/>
      <w:marBottom w:val="0"/>
      <w:divBdr>
        <w:top w:val="none" w:sz="0" w:space="0" w:color="auto"/>
        <w:left w:val="none" w:sz="0" w:space="0" w:color="auto"/>
        <w:bottom w:val="none" w:sz="0" w:space="0" w:color="auto"/>
        <w:right w:val="none" w:sz="0" w:space="0" w:color="auto"/>
      </w:divBdr>
    </w:div>
    <w:div w:id="1247419041">
      <w:bodyDiv w:val="1"/>
      <w:marLeft w:val="0"/>
      <w:marRight w:val="0"/>
      <w:marTop w:val="0"/>
      <w:marBottom w:val="0"/>
      <w:divBdr>
        <w:top w:val="none" w:sz="0" w:space="0" w:color="auto"/>
        <w:left w:val="none" w:sz="0" w:space="0" w:color="auto"/>
        <w:bottom w:val="none" w:sz="0" w:space="0" w:color="auto"/>
        <w:right w:val="none" w:sz="0" w:space="0" w:color="auto"/>
      </w:divBdr>
    </w:div>
    <w:div w:id="1247610944">
      <w:bodyDiv w:val="1"/>
      <w:marLeft w:val="0"/>
      <w:marRight w:val="0"/>
      <w:marTop w:val="0"/>
      <w:marBottom w:val="0"/>
      <w:divBdr>
        <w:top w:val="none" w:sz="0" w:space="0" w:color="auto"/>
        <w:left w:val="none" w:sz="0" w:space="0" w:color="auto"/>
        <w:bottom w:val="none" w:sz="0" w:space="0" w:color="auto"/>
        <w:right w:val="none" w:sz="0" w:space="0" w:color="auto"/>
      </w:divBdr>
    </w:div>
    <w:div w:id="1247769441">
      <w:bodyDiv w:val="1"/>
      <w:marLeft w:val="0"/>
      <w:marRight w:val="0"/>
      <w:marTop w:val="0"/>
      <w:marBottom w:val="0"/>
      <w:divBdr>
        <w:top w:val="none" w:sz="0" w:space="0" w:color="auto"/>
        <w:left w:val="none" w:sz="0" w:space="0" w:color="auto"/>
        <w:bottom w:val="none" w:sz="0" w:space="0" w:color="auto"/>
        <w:right w:val="none" w:sz="0" w:space="0" w:color="auto"/>
      </w:divBdr>
    </w:div>
    <w:div w:id="1247808165">
      <w:bodyDiv w:val="1"/>
      <w:marLeft w:val="0"/>
      <w:marRight w:val="0"/>
      <w:marTop w:val="0"/>
      <w:marBottom w:val="0"/>
      <w:divBdr>
        <w:top w:val="none" w:sz="0" w:space="0" w:color="auto"/>
        <w:left w:val="none" w:sz="0" w:space="0" w:color="auto"/>
        <w:bottom w:val="none" w:sz="0" w:space="0" w:color="auto"/>
        <w:right w:val="none" w:sz="0" w:space="0" w:color="auto"/>
      </w:divBdr>
    </w:div>
    <w:div w:id="1247882785">
      <w:bodyDiv w:val="1"/>
      <w:marLeft w:val="0"/>
      <w:marRight w:val="0"/>
      <w:marTop w:val="0"/>
      <w:marBottom w:val="0"/>
      <w:divBdr>
        <w:top w:val="none" w:sz="0" w:space="0" w:color="auto"/>
        <w:left w:val="none" w:sz="0" w:space="0" w:color="auto"/>
        <w:bottom w:val="none" w:sz="0" w:space="0" w:color="auto"/>
        <w:right w:val="none" w:sz="0" w:space="0" w:color="auto"/>
      </w:divBdr>
    </w:div>
    <w:div w:id="1247884168">
      <w:bodyDiv w:val="1"/>
      <w:marLeft w:val="0"/>
      <w:marRight w:val="0"/>
      <w:marTop w:val="0"/>
      <w:marBottom w:val="0"/>
      <w:divBdr>
        <w:top w:val="none" w:sz="0" w:space="0" w:color="auto"/>
        <w:left w:val="none" w:sz="0" w:space="0" w:color="auto"/>
        <w:bottom w:val="none" w:sz="0" w:space="0" w:color="auto"/>
        <w:right w:val="none" w:sz="0" w:space="0" w:color="auto"/>
      </w:divBdr>
    </w:div>
    <w:div w:id="1247956687">
      <w:bodyDiv w:val="1"/>
      <w:marLeft w:val="0"/>
      <w:marRight w:val="0"/>
      <w:marTop w:val="0"/>
      <w:marBottom w:val="0"/>
      <w:divBdr>
        <w:top w:val="none" w:sz="0" w:space="0" w:color="auto"/>
        <w:left w:val="none" w:sz="0" w:space="0" w:color="auto"/>
        <w:bottom w:val="none" w:sz="0" w:space="0" w:color="auto"/>
        <w:right w:val="none" w:sz="0" w:space="0" w:color="auto"/>
      </w:divBdr>
    </w:div>
    <w:div w:id="1248224830">
      <w:bodyDiv w:val="1"/>
      <w:marLeft w:val="0"/>
      <w:marRight w:val="0"/>
      <w:marTop w:val="0"/>
      <w:marBottom w:val="0"/>
      <w:divBdr>
        <w:top w:val="none" w:sz="0" w:space="0" w:color="auto"/>
        <w:left w:val="none" w:sz="0" w:space="0" w:color="auto"/>
        <w:bottom w:val="none" w:sz="0" w:space="0" w:color="auto"/>
        <w:right w:val="none" w:sz="0" w:space="0" w:color="auto"/>
      </w:divBdr>
    </w:div>
    <w:div w:id="1248266942">
      <w:bodyDiv w:val="1"/>
      <w:marLeft w:val="0"/>
      <w:marRight w:val="0"/>
      <w:marTop w:val="0"/>
      <w:marBottom w:val="0"/>
      <w:divBdr>
        <w:top w:val="none" w:sz="0" w:space="0" w:color="auto"/>
        <w:left w:val="none" w:sz="0" w:space="0" w:color="auto"/>
        <w:bottom w:val="none" w:sz="0" w:space="0" w:color="auto"/>
        <w:right w:val="none" w:sz="0" w:space="0" w:color="auto"/>
      </w:divBdr>
    </w:div>
    <w:div w:id="1248342350">
      <w:bodyDiv w:val="1"/>
      <w:marLeft w:val="0"/>
      <w:marRight w:val="0"/>
      <w:marTop w:val="0"/>
      <w:marBottom w:val="0"/>
      <w:divBdr>
        <w:top w:val="none" w:sz="0" w:space="0" w:color="auto"/>
        <w:left w:val="none" w:sz="0" w:space="0" w:color="auto"/>
        <w:bottom w:val="none" w:sz="0" w:space="0" w:color="auto"/>
        <w:right w:val="none" w:sz="0" w:space="0" w:color="auto"/>
      </w:divBdr>
    </w:div>
    <w:div w:id="1248418705">
      <w:bodyDiv w:val="1"/>
      <w:marLeft w:val="0"/>
      <w:marRight w:val="0"/>
      <w:marTop w:val="0"/>
      <w:marBottom w:val="0"/>
      <w:divBdr>
        <w:top w:val="none" w:sz="0" w:space="0" w:color="auto"/>
        <w:left w:val="none" w:sz="0" w:space="0" w:color="auto"/>
        <w:bottom w:val="none" w:sz="0" w:space="0" w:color="auto"/>
        <w:right w:val="none" w:sz="0" w:space="0" w:color="auto"/>
      </w:divBdr>
    </w:div>
    <w:div w:id="1248686396">
      <w:bodyDiv w:val="1"/>
      <w:marLeft w:val="0"/>
      <w:marRight w:val="0"/>
      <w:marTop w:val="0"/>
      <w:marBottom w:val="0"/>
      <w:divBdr>
        <w:top w:val="none" w:sz="0" w:space="0" w:color="auto"/>
        <w:left w:val="none" w:sz="0" w:space="0" w:color="auto"/>
        <w:bottom w:val="none" w:sz="0" w:space="0" w:color="auto"/>
        <w:right w:val="none" w:sz="0" w:space="0" w:color="auto"/>
      </w:divBdr>
    </w:div>
    <w:div w:id="1248804807">
      <w:bodyDiv w:val="1"/>
      <w:marLeft w:val="0"/>
      <w:marRight w:val="0"/>
      <w:marTop w:val="0"/>
      <w:marBottom w:val="0"/>
      <w:divBdr>
        <w:top w:val="none" w:sz="0" w:space="0" w:color="auto"/>
        <w:left w:val="none" w:sz="0" w:space="0" w:color="auto"/>
        <w:bottom w:val="none" w:sz="0" w:space="0" w:color="auto"/>
        <w:right w:val="none" w:sz="0" w:space="0" w:color="auto"/>
      </w:divBdr>
    </w:div>
    <w:div w:id="1249118139">
      <w:bodyDiv w:val="1"/>
      <w:marLeft w:val="0"/>
      <w:marRight w:val="0"/>
      <w:marTop w:val="0"/>
      <w:marBottom w:val="0"/>
      <w:divBdr>
        <w:top w:val="none" w:sz="0" w:space="0" w:color="auto"/>
        <w:left w:val="none" w:sz="0" w:space="0" w:color="auto"/>
        <w:bottom w:val="none" w:sz="0" w:space="0" w:color="auto"/>
        <w:right w:val="none" w:sz="0" w:space="0" w:color="auto"/>
      </w:divBdr>
    </w:div>
    <w:div w:id="1249191880">
      <w:bodyDiv w:val="1"/>
      <w:marLeft w:val="0"/>
      <w:marRight w:val="0"/>
      <w:marTop w:val="0"/>
      <w:marBottom w:val="0"/>
      <w:divBdr>
        <w:top w:val="none" w:sz="0" w:space="0" w:color="auto"/>
        <w:left w:val="none" w:sz="0" w:space="0" w:color="auto"/>
        <w:bottom w:val="none" w:sz="0" w:space="0" w:color="auto"/>
        <w:right w:val="none" w:sz="0" w:space="0" w:color="auto"/>
      </w:divBdr>
    </w:div>
    <w:div w:id="1249195029">
      <w:bodyDiv w:val="1"/>
      <w:marLeft w:val="0"/>
      <w:marRight w:val="0"/>
      <w:marTop w:val="0"/>
      <w:marBottom w:val="0"/>
      <w:divBdr>
        <w:top w:val="none" w:sz="0" w:space="0" w:color="auto"/>
        <w:left w:val="none" w:sz="0" w:space="0" w:color="auto"/>
        <w:bottom w:val="none" w:sz="0" w:space="0" w:color="auto"/>
        <w:right w:val="none" w:sz="0" w:space="0" w:color="auto"/>
      </w:divBdr>
    </w:div>
    <w:div w:id="1249314942">
      <w:bodyDiv w:val="1"/>
      <w:marLeft w:val="0"/>
      <w:marRight w:val="0"/>
      <w:marTop w:val="0"/>
      <w:marBottom w:val="0"/>
      <w:divBdr>
        <w:top w:val="none" w:sz="0" w:space="0" w:color="auto"/>
        <w:left w:val="none" w:sz="0" w:space="0" w:color="auto"/>
        <w:bottom w:val="none" w:sz="0" w:space="0" w:color="auto"/>
        <w:right w:val="none" w:sz="0" w:space="0" w:color="auto"/>
      </w:divBdr>
    </w:div>
    <w:div w:id="1249389759">
      <w:bodyDiv w:val="1"/>
      <w:marLeft w:val="0"/>
      <w:marRight w:val="0"/>
      <w:marTop w:val="0"/>
      <w:marBottom w:val="0"/>
      <w:divBdr>
        <w:top w:val="none" w:sz="0" w:space="0" w:color="auto"/>
        <w:left w:val="none" w:sz="0" w:space="0" w:color="auto"/>
        <w:bottom w:val="none" w:sz="0" w:space="0" w:color="auto"/>
        <w:right w:val="none" w:sz="0" w:space="0" w:color="auto"/>
      </w:divBdr>
    </w:div>
    <w:div w:id="1249460566">
      <w:bodyDiv w:val="1"/>
      <w:marLeft w:val="0"/>
      <w:marRight w:val="0"/>
      <w:marTop w:val="0"/>
      <w:marBottom w:val="0"/>
      <w:divBdr>
        <w:top w:val="none" w:sz="0" w:space="0" w:color="auto"/>
        <w:left w:val="none" w:sz="0" w:space="0" w:color="auto"/>
        <w:bottom w:val="none" w:sz="0" w:space="0" w:color="auto"/>
        <w:right w:val="none" w:sz="0" w:space="0" w:color="auto"/>
      </w:divBdr>
    </w:div>
    <w:div w:id="1249533738">
      <w:bodyDiv w:val="1"/>
      <w:marLeft w:val="0"/>
      <w:marRight w:val="0"/>
      <w:marTop w:val="0"/>
      <w:marBottom w:val="0"/>
      <w:divBdr>
        <w:top w:val="none" w:sz="0" w:space="0" w:color="auto"/>
        <w:left w:val="none" w:sz="0" w:space="0" w:color="auto"/>
        <w:bottom w:val="none" w:sz="0" w:space="0" w:color="auto"/>
        <w:right w:val="none" w:sz="0" w:space="0" w:color="auto"/>
      </w:divBdr>
    </w:div>
    <w:div w:id="1249582924">
      <w:bodyDiv w:val="1"/>
      <w:marLeft w:val="0"/>
      <w:marRight w:val="0"/>
      <w:marTop w:val="0"/>
      <w:marBottom w:val="0"/>
      <w:divBdr>
        <w:top w:val="none" w:sz="0" w:space="0" w:color="auto"/>
        <w:left w:val="none" w:sz="0" w:space="0" w:color="auto"/>
        <w:bottom w:val="none" w:sz="0" w:space="0" w:color="auto"/>
        <w:right w:val="none" w:sz="0" w:space="0" w:color="auto"/>
      </w:divBdr>
    </w:div>
    <w:div w:id="1249772562">
      <w:bodyDiv w:val="1"/>
      <w:marLeft w:val="0"/>
      <w:marRight w:val="0"/>
      <w:marTop w:val="0"/>
      <w:marBottom w:val="0"/>
      <w:divBdr>
        <w:top w:val="none" w:sz="0" w:space="0" w:color="auto"/>
        <w:left w:val="none" w:sz="0" w:space="0" w:color="auto"/>
        <w:bottom w:val="none" w:sz="0" w:space="0" w:color="auto"/>
        <w:right w:val="none" w:sz="0" w:space="0" w:color="auto"/>
      </w:divBdr>
    </w:div>
    <w:div w:id="1249849348">
      <w:bodyDiv w:val="1"/>
      <w:marLeft w:val="0"/>
      <w:marRight w:val="0"/>
      <w:marTop w:val="0"/>
      <w:marBottom w:val="0"/>
      <w:divBdr>
        <w:top w:val="none" w:sz="0" w:space="0" w:color="auto"/>
        <w:left w:val="none" w:sz="0" w:space="0" w:color="auto"/>
        <w:bottom w:val="none" w:sz="0" w:space="0" w:color="auto"/>
        <w:right w:val="none" w:sz="0" w:space="0" w:color="auto"/>
      </w:divBdr>
    </w:div>
    <w:div w:id="1249920384">
      <w:bodyDiv w:val="1"/>
      <w:marLeft w:val="0"/>
      <w:marRight w:val="0"/>
      <w:marTop w:val="0"/>
      <w:marBottom w:val="0"/>
      <w:divBdr>
        <w:top w:val="none" w:sz="0" w:space="0" w:color="auto"/>
        <w:left w:val="none" w:sz="0" w:space="0" w:color="auto"/>
        <w:bottom w:val="none" w:sz="0" w:space="0" w:color="auto"/>
        <w:right w:val="none" w:sz="0" w:space="0" w:color="auto"/>
      </w:divBdr>
    </w:div>
    <w:div w:id="1249924494">
      <w:bodyDiv w:val="1"/>
      <w:marLeft w:val="0"/>
      <w:marRight w:val="0"/>
      <w:marTop w:val="0"/>
      <w:marBottom w:val="0"/>
      <w:divBdr>
        <w:top w:val="none" w:sz="0" w:space="0" w:color="auto"/>
        <w:left w:val="none" w:sz="0" w:space="0" w:color="auto"/>
        <w:bottom w:val="none" w:sz="0" w:space="0" w:color="auto"/>
        <w:right w:val="none" w:sz="0" w:space="0" w:color="auto"/>
      </w:divBdr>
    </w:div>
    <w:div w:id="1250038519">
      <w:bodyDiv w:val="1"/>
      <w:marLeft w:val="0"/>
      <w:marRight w:val="0"/>
      <w:marTop w:val="0"/>
      <w:marBottom w:val="0"/>
      <w:divBdr>
        <w:top w:val="none" w:sz="0" w:space="0" w:color="auto"/>
        <w:left w:val="none" w:sz="0" w:space="0" w:color="auto"/>
        <w:bottom w:val="none" w:sz="0" w:space="0" w:color="auto"/>
        <w:right w:val="none" w:sz="0" w:space="0" w:color="auto"/>
      </w:divBdr>
    </w:div>
    <w:div w:id="1250195226">
      <w:bodyDiv w:val="1"/>
      <w:marLeft w:val="0"/>
      <w:marRight w:val="0"/>
      <w:marTop w:val="0"/>
      <w:marBottom w:val="0"/>
      <w:divBdr>
        <w:top w:val="none" w:sz="0" w:space="0" w:color="auto"/>
        <w:left w:val="none" w:sz="0" w:space="0" w:color="auto"/>
        <w:bottom w:val="none" w:sz="0" w:space="0" w:color="auto"/>
        <w:right w:val="none" w:sz="0" w:space="0" w:color="auto"/>
      </w:divBdr>
    </w:div>
    <w:div w:id="1250230815">
      <w:bodyDiv w:val="1"/>
      <w:marLeft w:val="0"/>
      <w:marRight w:val="0"/>
      <w:marTop w:val="0"/>
      <w:marBottom w:val="0"/>
      <w:divBdr>
        <w:top w:val="none" w:sz="0" w:space="0" w:color="auto"/>
        <w:left w:val="none" w:sz="0" w:space="0" w:color="auto"/>
        <w:bottom w:val="none" w:sz="0" w:space="0" w:color="auto"/>
        <w:right w:val="none" w:sz="0" w:space="0" w:color="auto"/>
      </w:divBdr>
    </w:div>
    <w:div w:id="1250315881">
      <w:bodyDiv w:val="1"/>
      <w:marLeft w:val="0"/>
      <w:marRight w:val="0"/>
      <w:marTop w:val="0"/>
      <w:marBottom w:val="0"/>
      <w:divBdr>
        <w:top w:val="none" w:sz="0" w:space="0" w:color="auto"/>
        <w:left w:val="none" w:sz="0" w:space="0" w:color="auto"/>
        <w:bottom w:val="none" w:sz="0" w:space="0" w:color="auto"/>
        <w:right w:val="none" w:sz="0" w:space="0" w:color="auto"/>
      </w:divBdr>
    </w:div>
    <w:div w:id="1250383952">
      <w:bodyDiv w:val="1"/>
      <w:marLeft w:val="0"/>
      <w:marRight w:val="0"/>
      <w:marTop w:val="0"/>
      <w:marBottom w:val="0"/>
      <w:divBdr>
        <w:top w:val="none" w:sz="0" w:space="0" w:color="auto"/>
        <w:left w:val="none" w:sz="0" w:space="0" w:color="auto"/>
        <w:bottom w:val="none" w:sz="0" w:space="0" w:color="auto"/>
        <w:right w:val="none" w:sz="0" w:space="0" w:color="auto"/>
      </w:divBdr>
    </w:div>
    <w:div w:id="1250433582">
      <w:bodyDiv w:val="1"/>
      <w:marLeft w:val="0"/>
      <w:marRight w:val="0"/>
      <w:marTop w:val="0"/>
      <w:marBottom w:val="0"/>
      <w:divBdr>
        <w:top w:val="none" w:sz="0" w:space="0" w:color="auto"/>
        <w:left w:val="none" w:sz="0" w:space="0" w:color="auto"/>
        <w:bottom w:val="none" w:sz="0" w:space="0" w:color="auto"/>
        <w:right w:val="none" w:sz="0" w:space="0" w:color="auto"/>
      </w:divBdr>
    </w:div>
    <w:div w:id="1250503666">
      <w:bodyDiv w:val="1"/>
      <w:marLeft w:val="0"/>
      <w:marRight w:val="0"/>
      <w:marTop w:val="0"/>
      <w:marBottom w:val="0"/>
      <w:divBdr>
        <w:top w:val="none" w:sz="0" w:space="0" w:color="auto"/>
        <w:left w:val="none" w:sz="0" w:space="0" w:color="auto"/>
        <w:bottom w:val="none" w:sz="0" w:space="0" w:color="auto"/>
        <w:right w:val="none" w:sz="0" w:space="0" w:color="auto"/>
      </w:divBdr>
    </w:div>
    <w:div w:id="1250578044">
      <w:bodyDiv w:val="1"/>
      <w:marLeft w:val="0"/>
      <w:marRight w:val="0"/>
      <w:marTop w:val="0"/>
      <w:marBottom w:val="0"/>
      <w:divBdr>
        <w:top w:val="none" w:sz="0" w:space="0" w:color="auto"/>
        <w:left w:val="none" w:sz="0" w:space="0" w:color="auto"/>
        <w:bottom w:val="none" w:sz="0" w:space="0" w:color="auto"/>
        <w:right w:val="none" w:sz="0" w:space="0" w:color="auto"/>
      </w:divBdr>
    </w:div>
    <w:div w:id="1250693617">
      <w:bodyDiv w:val="1"/>
      <w:marLeft w:val="0"/>
      <w:marRight w:val="0"/>
      <w:marTop w:val="0"/>
      <w:marBottom w:val="0"/>
      <w:divBdr>
        <w:top w:val="none" w:sz="0" w:space="0" w:color="auto"/>
        <w:left w:val="none" w:sz="0" w:space="0" w:color="auto"/>
        <w:bottom w:val="none" w:sz="0" w:space="0" w:color="auto"/>
        <w:right w:val="none" w:sz="0" w:space="0" w:color="auto"/>
      </w:divBdr>
    </w:div>
    <w:div w:id="1250700877">
      <w:bodyDiv w:val="1"/>
      <w:marLeft w:val="0"/>
      <w:marRight w:val="0"/>
      <w:marTop w:val="0"/>
      <w:marBottom w:val="0"/>
      <w:divBdr>
        <w:top w:val="none" w:sz="0" w:space="0" w:color="auto"/>
        <w:left w:val="none" w:sz="0" w:space="0" w:color="auto"/>
        <w:bottom w:val="none" w:sz="0" w:space="0" w:color="auto"/>
        <w:right w:val="none" w:sz="0" w:space="0" w:color="auto"/>
      </w:divBdr>
    </w:div>
    <w:div w:id="1250846747">
      <w:bodyDiv w:val="1"/>
      <w:marLeft w:val="0"/>
      <w:marRight w:val="0"/>
      <w:marTop w:val="0"/>
      <w:marBottom w:val="0"/>
      <w:divBdr>
        <w:top w:val="none" w:sz="0" w:space="0" w:color="auto"/>
        <w:left w:val="none" w:sz="0" w:space="0" w:color="auto"/>
        <w:bottom w:val="none" w:sz="0" w:space="0" w:color="auto"/>
        <w:right w:val="none" w:sz="0" w:space="0" w:color="auto"/>
      </w:divBdr>
    </w:div>
    <w:div w:id="1250847622">
      <w:bodyDiv w:val="1"/>
      <w:marLeft w:val="0"/>
      <w:marRight w:val="0"/>
      <w:marTop w:val="0"/>
      <w:marBottom w:val="0"/>
      <w:divBdr>
        <w:top w:val="none" w:sz="0" w:space="0" w:color="auto"/>
        <w:left w:val="none" w:sz="0" w:space="0" w:color="auto"/>
        <w:bottom w:val="none" w:sz="0" w:space="0" w:color="auto"/>
        <w:right w:val="none" w:sz="0" w:space="0" w:color="auto"/>
      </w:divBdr>
    </w:div>
    <w:div w:id="1250891435">
      <w:bodyDiv w:val="1"/>
      <w:marLeft w:val="0"/>
      <w:marRight w:val="0"/>
      <w:marTop w:val="0"/>
      <w:marBottom w:val="0"/>
      <w:divBdr>
        <w:top w:val="none" w:sz="0" w:space="0" w:color="auto"/>
        <w:left w:val="none" w:sz="0" w:space="0" w:color="auto"/>
        <w:bottom w:val="none" w:sz="0" w:space="0" w:color="auto"/>
        <w:right w:val="none" w:sz="0" w:space="0" w:color="auto"/>
      </w:divBdr>
    </w:div>
    <w:div w:id="1251083425">
      <w:bodyDiv w:val="1"/>
      <w:marLeft w:val="0"/>
      <w:marRight w:val="0"/>
      <w:marTop w:val="0"/>
      <w:marBottom w:val="0"/>
      <w:divBdr>
        <w:top w:val="none" w:sz="0" w:space="0" w:color="auto"/>
        <w:left w:val="none" w:sz="0" w:space="0" w:color="auto"/>
        <w:bottom w:val="none" w:sz="0" w:space="0" w:color="auto"/>
        <w:right w:val="none" w:sz="0" w:space="0" w:color="auto"/>
      </w:divBdr>
    </w:div>
    <w:div w:id="1251158905">
      <w:bodyDiv w:val="1"/>
      <w:marLeft w:val="0"/>
      <w:marRight w:val="0"/>
      <w:marTop w:val="0"/>
      <w:marBottom w:val="0"/>
      <w:divBdr>
        <w:top w:val="none" w:sz="0" w:space="0" w:color="auto"/>
        <w:left w:val="none" w:sz="0" w:space="0" w:color="auto"/>
        <w:bottom w:val="none" w:sz="0" w:space="0" w:color="auto"/>
        <w:right w:val="none" w:sz="0" w:space="0" w:color="auto"/>
      </w:divBdr>
    </w:div>
    <w:div w:id="1251230463">
      <w:bodyDiv w:val="1"/>
      <w:marLeft w:val="0"/>
      <w:marRight w:val="0"/>
      <w:marTop w:val="0"/>
      <w:marBottom w:val="0"/>
      <w:divBdr>
        <w:top w:val="none" w:sz="0" w:space="0" w:color="auto"/>
        <w:left w:val="none" w:sz="0" w:space="0" w:color="auto"/>
        <w:bottom w:val="none" w:sz="0" w:space="0" w:color="auto"/>
        <w:right w:val="none" w:sz="0" w:space="0" w:color="auto"/>
      </w:divBdr>
    </w:div>
    <w:div w:id="1251350871">
      <w:bodyDiv w:val="1"/>
      <w:marLeft w:val="0"/>
      <w:marRight w:val="0"/>
      <w:marTop w:val="0"/>
      <w:marBottom w:val="0"/>
      <w:divBdr>
        <w:top w:val="none" w:sz="0" w:space="0" w:color="auto"/>
        <w:left w:val="none" w:sz="0" w:space="0" w:color="auto"/>
        <w:bottom w:val="none" w:sz="0" w:space="0" w:color="auto"/>
        <w:right w:val="none" w:sz="0" w:space="0" w:color="auto"/>
      </w:divBdr>
    </w:div>
    <w:div w:id="1251498770">
      <w:bodyDiv w:val="1"/>
      <w:marLeft w:val="0"/>
      <w:marRight w:val="0"/>
      <w:marTop w:val="0"/>
      <w:marBottom w:val="0"/>
      <w:divBdr>
        <w:top w:val="none" w:sz="0" w:space="0" w:color="auto"/>
        <w:left w:val="none" w:sz="0" w:space="0" w:color="auto"/>
        <w:bottom w:val="none" w:sz="0" w:space="0" w:color="auto"/>
        <w:right w:val="none" w:sz="0" w:space="0" w:color="auto"/>
      </w:divBdr>
    </w:div>
    <w:div w:id="1251549639">
      <w:bodyDiv w:val="1"/>
      <w:marLeft w:val="0"/>
      <w:marRight w:val="0"/>
      <w:marTop w:val="0"/>
      <w:marBottom w:val="0"/>
      <w:divBdr>
        <w:top w:val="none" w:sz="0" w:space="0" w:color="auto"/>
        <w:left w:val="none" w:sz="0" w:space="0" w:color="auto"/>
        <w:bottom w:val="none" w:sz="0" w:space="0" w:color="auto"/>
        <w:right w:val="none" w:sz="0" w:space="0" w:color="auto"/>
      </w:divBdr>
    </w:div>
    <w:div w:id="1251700103">
      <w:bodyDiv w:val="1"/>
      <w:marLeft w:val="0"/>
      <w:marRight w:val="0"/>
      <w:marTop w:val="0"/>
      <w:marBottom w:val="0"/>
      <w:divBdr>
        <w:top w:val="none" w:sz="0" w:space="0" w:color="auto"/>
        <w:left w:val="none" w:sz="0" w:space="0" w:color="auto"/>
        <w:bottom w:val="none" w:sz="0" w:space="0" w:color="auto"/>
        <w:right w:val="none" w:sz="0" w:space="0" w:color="auto"/>
      </w:divBdr>
    </w:div>
    <w:div w:id="1251767887">
      <w:bodyDiv w:val="1"/>
      <w:marLeft w:val="0"/>
      <w:marRight w:val="0"/>
      <w:marTop w:val="0"/>
      <w:marBottom w:val="0"/>
      <w:divBdr>
        <w:top w:val="none" w:sz="0" w:space="0" w:color="auto"/>
        <w:left w:val="none" w:sz="0" w:space="0" w:color="auto"/>
        <w:bottom w:val="none" w:sz="0" w:space="0" w:color="auto"/>
        <w:right w:val="none" w:sz="0" w:space="0" w:color="auto"/>
      </w:divBdr>
    </w:div>
    <w:div w:id="1251810172">
      <w:bodyDiv w:val="1"/>
      <w:marLeft w:val="0"/>
      <w:marRight w:val="0"/>
      <w:marTop w:val="0"/>
      <w:marBottom w:val="0"/>
      <w:divBdr>
        <w:top w:val="none" w:sz="0" w:space="0" w:color="auto"/>
        <w:left w:val="none" w:sz="0" w:space="0" w:color="auto"/>
        <w:bottom w:val="none" w:sz="0" w:space="0" w:color="auto"/>
        <w:right w:val="none" w:sz="0" w:space="0" w:color="auto"/>
      </w:divBdr>
    </w:div>
    <w:div w:id="1251810480">
      <w:bodyDiv w:val="1"/>
      <w:marLeft w:val="0"/>
      <w:marRight w:val="0"/>
      <w:marTop w:val="0"/>
      <w:marBottom w:val="0"/>
      <w:divBdr>
        <w:top w:val="none" w:sz="0" w:space="0" w:color="auto"/>
        <w:left w:val="none" w:sz="0" w:space="0" w:color="auto"/>
        <w:bottom w:val="none" w:sz="0" w:space="0" w:color="auto"/>
        <w:right w:val="none" w:sz="0" w:space="0" w:color="auto"/>
      </w:divBdr>
    </w:div>
    <w:div w:id="1252080464">
      <w:bodyDiv w:val="1"/>
      <w:marLeft w:val="0"/>
      <w:marRight w:val="0"/>
      <w:marTop w:val="0"/>
      <w:marBottom w:val="0"/>
      <w:divBdr>
        <w:top w:val="none" w:sz="0" w:space="0" w:color="auto"/>
        <w:left w:val="none" w:sz="0" w:space="0" w:color="auto"/>
        <w:bottom w:val="none" w:sz="0" w:space="0" w:color="auto"/>
        <w:right w:val="none" w:sz="0" w:space="0" w:color="auto"/>
      </w:divBdr>
    </w:div>
    <w:div w:id="1252159347">
      <w:bodyDiv w:val="1"/>
      <w:marLeft w:val="0"/>
      <w:marRight w:val="0"/>
      <w:marTop w:val="0"/>
      <w:marBottom w:val="0"/>
      <w:divBdr>
        <w:top w:val="none" w:sz="0" w:space="0" w:color="auto"/>
        <w:left w:val="none" w:sz="0" w:space="0" w:color="auto"/>
        <w:bottom w:val="none" w:sz="0" w:space="0" w:color="auto"/>
        <w:right w:val="none" w:sz="0" w:space="0" w:color="auto"/>
      </w:divBdr>
    </w:div>
    <w:div w:id="1252163296">
      <w:bodyDiv w:val="1"/>
      <w:marLeft w:val="0"/>
      <w:marRight w:val="0"/>
      <w:marTop w:val="0"/>
      <w:marBottom w:val="0"/>
      <w:divBdr>
        <w:top w:val="none" w:sz="0" w:space="0" w:color="auto"/>
        <w:left w:val="none" w:sz="0" w:space="0" w:color="auto"/>
        <w:bottom w:val="none" w:sz="0" w:space="0" w:color="auto"/>
        <w:right w:val="none" w:sz="0" w:space="0" w:color="auto"/>
      </w:divBdr>
    </w:div>
    <w:div w:id="1252272561">
      <w:bodyDiv w:val="1"/>
      <w:marLeft w:val="0"/>
      <w:marRight w:val="0"/>
      <w:marTop w:val="0"/>
      <w:marBottom w:val="0"/>
      <w:divBdr>
        <w:top w:val="none" w:sz="0" w:space="0" w:color="auto"/>
        <w:left w:val="none" w:sz="0" w:space="0" w:color="auto"/>
        <w:bottom w:val="none" w:sz="0" w:space="0" w:color="auto"/>
        <w:right w:val="none" w:sz="0" w:space="0" w:color="auto"/>
      </w:divBdr>
    </w:div>
    <w:div w:id="1252275387">
      <w:bodyDiv w:val="1"/>
      <w:marLeft w:val="0"/>
      <w:marRight w:val="0"/>
      <w:marTop w:val="0"/>
      <w:marBottom w:val="0"/>
      <w:divBdr>
        <w:top w:val="none" w:sz="0" w:space="0" w:color="auto"/>
        <w:left w:val="none" w:sz="0" w:space="0" w:color="auto"/>
        <w:bottom w:val="none" w:sz="0" w:space="0" w:color="auto"/>
        <w:right w:val="none" w:sz="0" w:space="0" w:color="auto"/>
      </w:divBdr>
    </w:div>
    <w:div w:id="1252398475">
      <w:bodyDiv w:val="1"/>
      <w:marLeft w:val="0"/>
      <w:marRight w:val="0"/>
      <w:marTop w:val="0"/>
      <w:marBottom w:val="0"/>
      <w:divBdr>
        <w:top w:val="none" w:sz="0" w:space="0" w:color="auto"/>
        <w:left w:val="none" w:sz="0" w:space="0" w:color="auto"/>
        <w:bottom w:val="none" w:sz="0" w:space="0" w:color="auto"/>
        <w:right w:val="none" w:sz="0" w:space="0" w:color="auto"/>
      </w:divBdr>
    </w:div>
    <w:div w:id="1252473993">
      <w:bodyDiv w:val="1"/>
      <w:marLeft w:val="0"/>
      <w:marRight w:val="0"/>
      <w:marTop w:val="0"/>
      <w:marBottom w:val="0"/>
      <w:divBdr>
        <w:top w:val="none" w:sz="0" w:space="0" w:color="auto"/>
        <w:left w:val="none" w:sz="0" w:space="0" w:color="auto"/>
        <w:bottom w:val="none" w:sz="0" w:space="0" w:color="auto"/>
        <w:right w:val="none" w:sz="0" w:space="0" w:color="auto"/>
      </w:divBdr>
    </w:div>
    <w:div w:id="1252543916">
      <w:bodyDiv w:val="1"/>
      <w:marLeft w:val="0"/>
      <w:marRight w:val="0"/>
      <w:marTop w:val="0"/>
      <w:marBottom w:val="0"/>
      <w:divBdr>
        <w:top w:val="none" w:sz="0" w:space="0" w:color="auto"/>
        <w:left w:val="none" w:sz="0" w:space="0" w:color="auto"/>
        <w:bottom w:val="none" w:sz="0" w:space="0" w:color="auto"/>
        <w:right w:val="none" w:sz="0" w:space="0" w:color="auto"/>
      </w:divBdr>
    </w:div>
    <w:div w:id="1252592028">
      <w:bodyDiv w:val="1"/>
      <w:marLeft w:val="0"/>
      <w:marRight w:val="0"/>
      <w:marTop w:val="0"/>
      <w:marBottom w:val="0"/>
      <w:divBdr>
        <w:top w:val="none" w:sz="0" w:space="0" w:color="auto"/>
        <w:left w:val="none" w:sz="0" w:space="0" w:color="auto"/>
        <w:bottom w:val="none" w:sz="0" w:space="0" w:color="auto"/>
        <w:right w:val="none" w:sz="0" w:space="0" w:color="auto"/>
      </w:divBdr>
    </w:div>
    <w:div w:id="1252617948">
      <w:bodyDiv w:val="1"/>
      <w:marLeft w:val="0"/>
      <w:marRight w:val="0"/>
      <w:marTop w:val="0"/>
      <w:marBottom w:val="0"/>
      <w:divBdr>
        <w:top w:val="none" w:sz="0" w:space="0" w:color="auto"/>
        <w:left w:val="none" w:sz="0" w:space="0" w:color="auto"/>
        <w:bottom w:val="none" w:sz="0" w:space="0" w:color="auto"/>
        <w:right w:val="none" w:sz="0" w:space="0" w:color="auto"/>
      </w:divBdr>
    </w:div>
    <w:div w:id="1252852783">
      <w:bodyDiv w:val="1"/>
      <w:marLeft w:val="0"/>
      <w:marRight w:val="0"/>
      <w:marTop w:val="0"/>
      <w:marBottom w:val="0"/>
      <w:divBdr>
        <w:top w:val="none" w:sz="0" w:space="0" w:color="auto"/>
        <w:left w:val="none" w:sz="0" w:space="0" w:color="auto"/>
        <w:bottom w:val="none" w:sz="0" w:space="0" w:color="auto"/>
        <w:right w:val="none" w:sz="0" w:space="0" w:color="auto"/>
      </w:divBdr>
    </w:div>
    <w:div w:id="1253003843">
      <w:bodyDiv w:val="1"/>
      <w:marLeft w:val="0"/>
      <w:marRight w:val="0"/>
      <w:marTop w:val="0"/>
      <w:marBottom w:val="0"/>
      <w:divBdr>
        <w:top w:val="none" w:sz="0" w:space="0" w:color="auto"/>
        <w:left w:val="none" w:sz="0" w:space="0" w:color="auto"/>
        <w:bottom w:val="none" w:sz="0" w:space="0" w:color="auto"/>
        <w:right w:val="none" w:sz="0" w:space="0" w:color="auto"/>
      </w:divBdr>
    </w:div>
    <w:div w:id="1253198714">
      <w:bodyDiv w:val="1"/>
      <w:marLeft w:val="0"/>
      <w:marRight w:val="0"/>
      <w:marTop w:val="0"/>
      <w:marBottom w:val="0"/>
      <w:divBdr>
        <w:top w:val="none" w:sz="0" w:space="0" w:color="auto"/>
        <w:left w:val="none" w:sz="0" w:space="0" w:color="auto"/>
        <w:bottom w:val="none" w:sz="0" w:space="0" w:color="auto"/>
        <w:right w:val="none" w:sz="0" w:space="0" w:color="auto"/>
      </w:divBdr>
    </w:div>
    <w:div w:id="1253201002">
      <w:bodyDiv w:val="1"/>
      <w:marLeft w:val="0"/>
      <w:marRight w:val="0"/>
      <w:marTop w:val="0"/>
      <w:marBottom w:val="0"/>
      <w:divBdr>
        <w:top w:val="none" w:sz="0" w:space="0" w:color="auto"/>
        <w:left w:val="none" w:sz="0" w:space="0" w:color="auto"/>
        <w:bottom w:val="none" w:sz="0" w:space="0" w:color="auto"/>
        <w:right w:val="none" w:sz="0" w:space="0" w:color="auto"/>
      </w:divBdr>
    </w:div>
    <w:div w:id="1253272792">
      <w:bodyDiv w:val="1"/>
      <w:marLeft w:val="0"/>
      <w:marRight w:val="0"/>
      <w:marTop w:val="0"/>
      <w:marBottom w:val="0"/>
      <w:divBdr>
        <w:top w:val="none" w:sz="0" w:space="0" w:color="auto"/>
        <w:left w:val="none" w:sz="0" w:space="0" w:color="auto"/>
        <w:bottom w:val="none" w:sz="0" w:space="0" w:color="auto"/>
        <w:right w:val="none" w:sz="0" w:space="0" w:color="auto"/>
      </w:divBdr>
    </w:div>
    <w:div w:id="1253314796">
      <w:bodyDiv w:val="1"/>
      <w:marLeft w:val="0"/>
      <w:marRight w:val="0"/>
      <w:marTop w:val="0"/>
      <w:marBottom w:val="0"/>
      <w:divBdr>
        <w:top w:val="none" w:sz="0" w:space="0" w:color="auto"/>
        <w:left w:val="none" w:sz="0" w:space="0" w:color="auto"/>
        <w:bottom w:val="none" w:sz="0" w:space="0" w:color="auto"/>
        <w:right w:val="none" w:sz="0" w:space="0" w:color="auto"/>
      </w:divBdr>
    </w:div>
    <w:div w:id="1253316533">
      <w:bodyDiv w:val="1"/>
      <w:marLeft w:val="0"/>
      <w:marRight w:val="0"/>
      <w:marTop w:val="0"/>
      <w:marBottom w:val="0"/>
      <w:divBdr>
        <w:top w:val="none" w:sz="0" w:space="0" w:color="auto"/>
        <w:left w:val="none" w:sz="0" w:space="0" w:color="auto"/>
        <w:bottom w:val="none" w:sz="0" w:space="0" w:color="auto"/>
        <w:right w:val="none" w:sz="0" w:space="0" w:color="auto"/>
      </w:divBdr>
    </w:div>
    <w:div w:id="1253473211">
      <w:bodyDiv w:val="1"/>
      <w:marLeft w:val="0"/>
      <w:marRight w:val="0"/>
      <w:marTop w:val="0"/>
      <w:marBottom w:val="0"/>
      <w:divBdr>
        <w:top w:val="none" w:sz="0" w:space="0" w:color="auto"/>
        <w:left w:val="none" w:sz="0" w:space="0" w:color="auto"/>
        <w:bottom w:val="none" w:sz="0" w:space="0" w:color="auto"/>
        <w:right w:val="none" w:sz="0" w:space="0" w:color="auto"/>
      </w:divBdr>
    </w:div>
    <w:div w:id="1253508820">
      <w:bodyDiv w:val="1"/>
      <w:marLeft w:val="0"/>
      <w:marRight w:val="0"/>
      <w:marTop w:val="0"/>
      <w:marBottom w:val="0"/>
      <w:divBdr>
        <w:top w:val="none" w:sz="0" w:space="0" w:color="auto"/>
        <w:left w:val="none" w:sz="0" w:space="0" w:color="auto"/>
        <w:bottom w:val="none" w:sz="0" w:space="0" w:color="auto"/>
        <w:right w:val="none" w:sz="0" w:space="0" w:color="auto"/>
      </w:divBdr>
    </w:div>
    <w:div w:id="1253660514">
      <w:bodyDiv w:val="1"/>
      <w:marLeft w:val="0"/>
      <w:marRight w:val="0"/>
      <w:marTop w:val="0"/>
      <w:marBottom w:val="0"/>
      <w:divBdr>
        <w:top w:val="none" w:sz="0" w:space="0" w:color="auto"/>
        <w:left w:val="none" w:sz="0" w:space="0" w:color="auto"/>
        <w:bottom w:val="none" w:sz="0" w:space="0" w:color="auto"/>
        <w:right w:val="none" w:sz="0" w:space="0" w:color="auto"/>
      </w:divBdr>
    </w:div>
    <w:div w:id="1253664784">
      <w:bodyDiv w:val="1"/>
      <w:marLeft w:val="0"/>
      <w:marRight w:val="0"/>
      <w:marTop w:val="0"/>
      <w:marBottom w:val="0"/>
      <w:divBdr>
        <w:top w:val="none" w:sz="0" w:space="0" w:color="auto"/>
        <w:left w:val="none" w:sz="0" w:space="0" w:color="auto"/>
        <w:bottom w:val="none" w:sz="0" w:space="0" w:color="auto"/>
        <w:right w:val="none" w:sz="0" w:space="0" w:color="auto"/>
      </w:divBdr>
    </w:div>
    <w:div w:id="1253781570">
      <w:bodyDiv w:val="1"/>
      <w:marLeft w:val="0"/>
      <w:marRight w:val="0"/>
      <w:marTop w:val="0"/>
      <w:marBottom w:val="0"/>
      <w:divBdr>
        <w:top w:val="none" w:sz="0" w:space="0" w:color="auto"/>
        <w:left w:val="none" w:sz="0" w:space="0" w:color="auto"/>
        <w:bottom w:val="none" w:sz="0" w:space="0" w:color="auto"/>
        <w:right w:val="none" w:sz="0" w:space="0" w:color="auto"/>
      </w:divBdr>
    </w:div>
    <w:div w:id="1253785364">
      <w:bodyDiv w:val="1"/>
      <w:marLeft w:val="0"/>
      <w:marRight w:val="0"/>
      <w:marTop w:val="0"/>
      <w:marBottom w:val="0"/>
      <w:divBdr>
        <w:top w:val="none" w:sz="0" w:space="0" w:color="auto"/>
        <w:left w:val="none" w:sz="0" w:space="0" w:color="auto"/>
        <w:bottom w:val="none" w:sz="0" w:space="0" w:color="auto"/>
        <w:right w:val="none" w:sz="0" w:space="0" w:color="auto"/>
      </w:divBdr>
    </w:div>
    <w:div w:id="1253785395">
      <w:bodyDiv w:val="1"/>
      <w:marLeft w:val="0"/>
      <w:marRight w:val="0"/>
      <w:marTop w:val="0"/>
      <w:marBottom w:val="0"/>
      <w:divBdr>
        <w:top w:val="none" w:sz="0" w:space="0" w:color="auto"/>
        <w:left w:val="none" w:sz="0" w:space="0" w:color="auto"/>
        <w:bottom w:val="none" w:sz="0" w:space="0" w:color="auto"/>
        <w:right w:val="none" w:sz="0" w:space="0" w:color="auto"/>
      </w:divBdr>
    </w:div>
    <w:div w:id="1253855685">
      <w:bodyDiv w:val="1"/>
      <w:marLeft w:val="0"/>
      <w:marRight w:val="0"/>
      <w:marTop w:val="0"/>
      <w:marBottom w:val="0"/>
      <w:divBdr>
        <w:top w:val="none" w:sz="0" w:space="0" w:color="auto"/>
        <w:left w:val="none" w:sz="0" w:space="0" w:color="auto"/>
        <w:bottom w:val="none" w:sz="0" w:space="0" w:color="auto"/>
        <w:right w:val="none" w:sz="0" w:space="0" w:color="auto"/>
      </w:divBdr>
    </w:div>
    <w:div w:id="1253859010">
      <w:bodyDiv w:val="1"/>
      <w:marLeft w:val="0"/>
      <w:marRight w:val="0"/>
      <w:marTop w:val="0"/>
      <w:marBottom w:val="0"/>
      <w:divBdr>
        <w:top w:val="none" w:sz="0" w:space="0" w:color="auto"/>
        <w:left w:val="none" w:sz="0" w:space="0" w:color="auto"/>
        <w:bottom w:val="none" w:sz="0" w:space="0" w:color="auto"/>
        <w:right w:val="none" w:sz="0" w:space="0" w:color="auto"/>
      </w:divBdr>
    </w:div>
    <w:div w:id="1253970002">
      <w:bodyDiv w:val="1"/>
      <w:marLeft w:val="0"/>
      <w:marRight w:val="0"/>
      <w:marTop w:val="0"/>
      <w:marBottom w:val="0"/>
      <w:divBdr>
        <w:top w:val="none" w:sz="0" w:space="0" w:color="auto"/>
        <w:left w:val="none" w:sz="0" w:space="0" w:color="auto"/>
        <w:bottom w:val="none" w:sz="0" w:space="0" w:color="auto"/>
        <w:right w:val="none" w:sz="0" w:space="0" w:color="auto"/>
      </w:divBdr>
    </w:div>
    <w:div w:id="1254125853">
      <w:bodyDiv w:val="1"/>
      <w:marLeft w:val="0"/>
      <w:marRight w:val="0"/>
      <w:marTop w:val="0"/>
      <w:marBottom w:val="0"/>
      <w:divBdr>
        <w:top w:val="none" w:sz="0" w:space="0" w:color="auto"/>
        <w:left w:val="none" w:sz="0" w:space="0" w:color="auto"/>
        <w:bottom w:val="none" w:sz="0" w:space="0" w:color="auto"/>
        <w:right w:val="none" w:sz="0" w:space="0" w:color="auto"/>
      </w:divBdr>
    </w:div>
    <w:div w:id="1254128882">
      <w:bodyDiv w:val="1"/>
      <w:marLeft w:val="0"/>
      <w:marRight w:val="0"/>
      <w:marTop w:val="0"/>
      <w:marBottom w:val="0"/>
      <w:divBdr>
        <w:top w:val="none" w:sz="0" w:space="0" w:color="auto"/>
        <w:left w:val="none" w:sz="0" w:space="0" w:color="auto"/>
        <w:bottom w:val="none" w:sz="0" w:space="0" w:color="auto"/>
        <w:right w:val="none" w:sz="0" w:space="0" w:color="auto"/>
      </w:divBdr>
    </w:div>
    <w:div w:id="1254779327">
      <w:bodyDiv w:val="1"/>
      <w:marLeft w:val="0"/>
      <w:marRight w:val="0"/>
      <w:marTop w:val="0"/>
      <w:marBottom w:val="0"/>
      <w:divBdr>
        <w:top w:val="none" w:sz="0" w:space="0" w:color="auto"/>
        <w:left w:val="none" w:sz="0" w:space="0" w:color="auto"/>
        <w:bottom w:val="none" w:sz="0" w:space="0" w:color="auto"/>
        <w:right w:val="none" w:sz="0" w:space="0" w:color="auto"/>
      </w:divBdr>
    </w:div>
    <w:div w:id="1254782197">
      <w:bodyDiv w:val="1"/>
      <w:marLeft w:val="0"/>
      <w:marRight w:val="0"/>
      <w:marTop w:val="0"/>
      <w:marBottom w:val="0"/>
      <w:divBdr>
        <w:top w:val="none" w:sz="0" w:space="0" w:color="auto"/>
        <w:left w:val="none" w:sz="0" w:space="0" w:color="auto"/>
        <w:bottom w:val="none" w:sz="0" w:space="0" w:color="auto"/>
        <w:right w:val="none" w:sz="0" w:space="0" w:color="auto"/>
      </w:divBdr>
    </w:div>
    <w:div w:id="1254822267">
      <w:bodyDiv w:val="1"/>
      <w:marLeft w:val="0"/>
      <w:marRight w:val="0"/>
      <w:marTop w:val="0"/>
      <w:marBottom w:val="0"/>
      <w:divBdr>
        <w:top w:val="none" w:sz="0" w:space="0" w:color="auto"/>
        <w:left w:val="none" w:sz="0" w:space="0" w:color="auto"/>
        <w:bottom w:val="none" w:sz="0" w:space="0" w:color="auto"/>
        <w:right w:val="none" w:sz="0" w:space="0" w:color="auto"/>
      </w:divBdr>
    </w:div>
    <w:div w:id="1254823482">
      <w:bodyDiv w:val="1"/>
      <w:marLeft w:val="0"/>
      <w:marRight w:val="0"/>
      <w:marTop w:val="0"/>
      <w:marBottom w:val="0"/>
      <w:divBdr>
        <w:top w:val="none" w:sz="0" w:space="0" w:color="auto"/>
        <w:left w:val="none" w:sz="0" w:space="0" w:color="auto"/>
        <w:bottom w:val="none" w:sz="0" w:space="0" w:color="auto"/>
        <w:right w:val="none" w:sz="0" w:space="0" w:color="auto"/>
      </w:divBdr>
    </w:div>
    <w:div w:id="1255283202">
      <w:bodyDiv w:val="1"/>
      <w:marLeft w:val="0"/>
      <w:marRight w:val="0"/>
      <w:marTop w:val="0"/>
      <w:marBottom w:val="0"/>
      <w:divBdr>
        <w:top w:val="none" w:sz="0" w:space="0" w:color="auto"/>
        <w:left w:val="none" w:sz="0" w:space="0" w:color="auto"/>
        <w:bottom w:val="none" w:sz="0" w:space="0" w:color="auto"/>
        <w:right w:val="none" w:sz="0" w:space="0" w:color="auto"/>
      </w:divBdr>
    </w:div>
    <w:div w:id="1255476109">
      <w:bodyDiv w:val="1"/>
      <w:marLeft w:val="0"/>
      <w:marRight w:val="0"/>
      <w:marTop w:val="0"/>
      <w:marBottom w:val="0"/>
      <w:divBdr>
        <w:top w:val="none" w:sz="0" w:space="0" w:color="auto"/>
        <w:left w:val="none" w:sz="0" w:space="0" w:color="auto"/>
        <w:bottom w:val="none" w:sz="0" w:space="0" w:color="auto"/>
        <w:right w:val="none" w:sz="0" w:space="0" w:color="auto"/>
      </w:divBdr>
    </w:div>
    <w:div w:id="1255478453">
      <w:bodyDiv w:val="1"/>
      <w:marLeft w:val="0"/>
      <w:marRight w:val="0"/>
      <w:marTop w:val="0"/>
      <w:marBottom w:val="0"/>
      <w:divBdr>
        <w:top w:val="none" w:sz="0" w:space="0" w:color="auto"/>
        <w:left w:val="none" w:sz="0" w:space="0" w:color="auto"/>
        <w:bottom w:val="none" w:sz="0" w:space="0" w:color="auto"/>
        <w:right w:val="none" w:sz="0" w:space="0" w:color="auto"/>
      </w:divBdr>
    </w:div>
    <w:div w:id="1255556578">
      <w:bodyDiv w:val="1"/>
      <w:marLeft w:val="0"/>
      <w:marRight w:val="0"/>
      <w:marTop w:val="0"/>
      <w:marBottom w:val="0"/>
      <w:divBdr>
        <w:top w:val="none" w:sz="0" w:space="0" w:color="auto"/>
        <w:left w:val="none" w:sz="0" w:space="0" w:color="auto"/>
        <w:bottom w:val="none" w:sz="0" w:space="0" w:color="auto"/>
        <w:right w:val="none" w:sz="0" w:space="0" w:color="auto"/>
      </w:divBdr>
    </w:div>
    <w:div w:id="1255557358">
      <w:bodyDiv w:val="1"/>
      <w:marLeft w:val="0"/>
      <w:marRight w:val="0"/>
      <w:marTop w:val="0"/>
      <w:marBottom w:val="0"/>
      <w:divBdr>
        <w:top w:val="none" w:sz="0" w:space="0" w:color="auto"/>
        <w:left w:val="none" w:sz="0" w:space="0" w:color="auto"/>
        <w:bottom w:val="none" w:sz="0" w:space="0" w:color="auto"/>
        <w:right w:val="none" w:sz="0" w:space="0" w:color="auto"/>
      </w:divBdr>
    </w:div>
    <w:div w:id="1255743701">
      <w:bodyDiv w:val="1"/>
      <w:marLeft w:val="0"/>
      <w:marRight w:val="0"/>
      <w:marTop w:val="0"/>
      <w:marBottom w:val="0"/>
      <w:divBdr>
        <w:top w:val="none" w:sz="0" w:space="0" w:color="auto"/>
        <w:left w:val="none" w:sz="0" w:space="0" w:color="auto"/>
        <w:bottom w:val="none" w:sz="0" w:space="0" w:color="auto"/>
        <w:right w:val="none" w:sz="0" w:space="0" w:color="auto"/>
      </w:divBdr>
    </w:div>
    <w:div w:id="1256016268">
      <w:bodyDiv w:val="1"/>
      <w:marLeft w:val="0"/>
      <w:marRight w:val="0"/>
      <w:marTop w:val="0"/>
      <w:marBottom w:val="0"/>
      <w:divBdr>
        <w:top w:val="none" w:sz="0" w:space="0" w:color="auto"/>
        <w:left w:val="none" w:sz="0" w:space="0" w:color="auto"/>
        <w:bottom w:val="none" w:sz="0" w:space="0" w:color="auto"/>
        <w:right w:val="none" w:sz="0" w:space="0" w:color="auto"/>
      </w:divBdr>
    </w:div>
    <w:div w:id="1256018234">
      <w:bodyDiv w:val="1"/>
      <w:marLeft w:val="0"/>
      <w:marRight w:val="0"/>
      <w:marTop w:val="0"/>
      <w:marBottom w:val="0"/>
      <w:divBdr>
        <w:top w:val="none" w:sz="0" w:space="0" w:color="auto"/>
        <w:left w:val="none" w:sz="0" w:space="0" w:color="auto"/>
        <w:bottom w:val="none" w:sz="0" w:space="0" w:color="auto"/>
        <w:right w:val="none" w:sz="0" w:space="0" w:color="auto"/>
      </w:divBdr>
    </w:div>
    <w:div w:id="1256089073">
      <w:bodyDiv w:val="1"/>
      <w:marLeft w:val="0"/>
      <w:marRight w:val="0"/>
      <w:marTop w:val="0"/>
      <w:marBottom w:val="0"/>
      <w:divBdr>
        <w:top w:val="none" w:sz="0" w:space="0" w:color="auto"/>
        <w:left w:val="none" w:sz="0" w:space="0" w:color="auto"/>
        <w:bottom w:val="none" w:sz="0" w:space="0" w:color="auto"/>
        <w:right w:val="none" w:sz="0" w:space="0" w:color="auto"/>
      </w:divBdr>
    </w:div>
    <w:div w:id="1256137851">
      <w:bodyDiv w:val="1"/>
      <w:marLeft w:val="0"/>
      <w:marRight w:val="0"/>
      <w:marTop w:val="0"/>
      <w:marBottom w:val="0"/>
      <w:divBdr>
        <w:top w:val="none" w:sz="0" w:space="0" w:color="auto"/>
        <w:left w:val="none" w:sz="0" w:space="0" w:color="auto"/>
        <w:bottom w:val="none" w:sz="0" w:space="0" w:color="auto"/>
        <w:right w:val="none" w:sz="0" w:space="0" w:color="auto"/>
      </w:divBdr>
    </w:div>
    <w:div w:id="1256472665">
      <w:bodyDiv w:val="1"/>
      <w:marLeft w:val="0"/>
      <w:marRight w:val="0"/>
      <w:marTop w:val="0"/>
      <w:marBottom w:val="0"/>
      <w:divBdr>
        <w:top w:val="none" w:sz="0" w:space="0" w:color="auto"/>
        <w:left w:val="none" w:sz="0" w:space="0" w:color="auto"/>
        <w:bottom w:val="none" w:sz="0" w:space="0" w:color="auto"/>
        <w:right w:val="none" w:sz="0" w:space="0" w:color="auto"/>
      </w:divBdr>
    </w:div>
    <w:div w:id="1256479313">
      <w:bodyDiv w:val="1"/>
      <w:marLeft w:val="0"/>
      <w:marRight w:val="0"/>
      <w:marTop w:val="0"/>
      <w:marBottom w:val="0"/>
      <w:divBdr>
        <w:top w:val="none" w:sz="0" w:space="0" w:color="auto"/>
        <w:left w:val="none" w:sz="0" w:space="0" w:color="auto"/>
        <w:bottom w:val="none" w:sz="0" w:space="0" w:color="auto"/>
        <w:right w:val="none" w:sz="0" w:space="0" w:color="auto"/>
      </w:divBdr>
    </w:div>
    <w:div w:id="1256591422">
      <w:bodyDiv w:val="1"/>
      <w:marLeft w:val="0"/>
      <w:marRight w:val="0"/>
      <w:marTop w:val="0"/>
      <w:marBottom w:val="0"/>
      <w:divBdr>
        <w:top w:val="none" w:sz="0" w:space="0" w:color="auto"/>
        <w:left w:val="none" w:sz="0" w:space="0" w:color="auto"/>
        <w:bottom w:val="none" w:sz="0" w:space="0" w:color="auto"/>
        <w:right w:val="none" w:sz="0" w:space="0" w:color="auto"/>
      </w:divBdr>
    </w:div>
    <w:div w:id="1257320800">
      <w:bodyDiv w:val="1"/>
      <w:marLeft w:val="0"/>
      <w:marRight w:val="0"/>
      <w:marTop w:val="0"/>
      <w:marBottom w:val="0"/>
      <w:divBdr>
        <w:top w:val="none" w:sz="0" w:space="0" w:color="auto"/>
        <w:left w:val="none" w:sz="0" w:space="0" w:color="auto"/>
        <w:bottom w:val="none" w:sz="0" w:space="0" w:color="auto"/>
        <w:right w:val="none" w:sz="0" w:space="0" w:color="auto"/>
      </w:divBdr>
    </w:div>
    <w:div w:id="1257448075">
      <w:bodyDiv w:val="1"/>
      <w:marLeft w:val="0"/>
      <w:marRight w:val="0"/>
      <w:marTop w:val="0"/>
      <w:marBottom w:val="0"/>
      <w:divBdr>
        <w:top w:val="none" w:sz="0" w:space="0" w:color="auto"/>
        <w:left w:val="none" w:sz="0" w:space="0" w:color="auto"/>
        <w:bottom w:val="none" w:sz="0" w:space="0" w:color="auto"/>
        <w:right w:val="none" w:sz="0" w:space="0" w:color="auto"/>
      </w:divBdr>
    </w:div>
    <w:div w:id="1257596291">
      <w:bodyDiv w:val="1"/>
      <w:marLeft w:val="0"/>
      <w:marRight w:val="0"/>
      <w:marTop w:val="0"/>
      <w:marBottom w:val="0"/>
      <w:divBdr>
        <w:top w:val="none" w:sz="0" w:space="0" w:color="auto"/>
        <w:left w:val="none" w:sz="0" w:space="0" w:color="auto"/>
        <w:bottom w:val="none" w:sz="0" w:space="0" w:color="auto"/>
        <w:right w:val="none" w:sz="0" w:space="0" w:color="auto"/>
      </w:divBdr>
    </w:div>
    <w:div w:id="1257708180">
      <w:bodyDiv w:val="1"/>
      <w:marLeft w:val="0"/>
      <w:marRight w:val="0"/>
      <w:marTop w:val="0"/>
      <w:marBottom w:val="0"/>
      <w:divBdr>
        <w:top w:val="none" w:sz="0" w:space="0" w:color="auto"/>
        <w:left w:val="none" w:sz="0" w:space="0" w:color="auto"/>
        <w:bottom w:val="none" w:sz="0" w:space="0" w:color="auto"/>
        <w:right w:val="none" w:sz="0" w:space="0" w:color="auto"/>
      </w:divBdr>
    </w:div>
    <w:div w:id="1257713429">
      <w:bodyDiv w:val="1"/>
      <w:marLeft w:val="0"/>
      <w:marRight w:val="0"/>
      <w:marTop w:val="0"/>
      <w:marBottom w:val="0"/>
      <w:divBdr>
        <w:top w:val="none" w:sz="0" w:space="0" w:color="auto"/>
        <w:left w:val="none" w:sz="0" w:space="0" w:color="auto"/>
        <w:bottom w:val="none" w:sz="0" w:space="0" w:color="auto"/>
        <w:right w:val="none" w:sz="0" w:space="0" w:color="auto"/>
      </w:divBdr>
    </w:div>
    <w:div w:id="1257861734">
      <w:bodyDiv w:val="1"/>
      <w:marLeft w:val="0"/>
      <w:marRight w:val="0"/>
      <w:marTop w:val="0"/>
      <w:marBottom w:val="0"/>
      <w:divBdr>
        <w:top w:val="none" w:sz="0" w:space="0" w:color="auto"/>
        <w:left w:val="none" w:sz="0" w:space="0" w:color="auto"/>
        <w:bottom w:val="none" w:sz="0" w:space="0" w:color="auto"/>
        <w:right w:val="none" w:sz="0" w:space="0" w:color="auto"/>
      </w:divBdr>
    </w:div>
    <w:div w:id="1257903793">
      <w:bodyDiv w:val="1"/>
      <w:marLeft w:val="0"/>
      <w:marRight w:val="0"/>
      <w:marTop w:val="0"/>
      <w:marBottom w:val="0"/>
      <w:divBdr>
        <w:top w:val="none" w:sz="0" w:space="0" w:color="auto"/>
        <w:left w:val="none" w:sz="0" w:space="0" w:color="auto"/>
        <w:bottom w:val="none" w:sz="0" w:space="0" w:color="auto"/>
        <w:right w:val="none" w:sz="0" w:space="0" w:color="auto"/>
      </w:divBdr>
    </w:div>
    <w:div w:id="1258101315">
      <w:bodyDiv w:val="1"/>
      <w:marLeft w:val="0"/>
      <w:marRight w:val="0"/>
      <w:marTop w:val="0"/>
      <w:marBottom w:val="0"/>
      <w:divBdr>
        <w:top w:val="none" w:sz="0" w:space="0" w:color="auto"/>
        <w:left w:val="none" w:sz="0" w:space="0" w:color="auto"/>
        <w:bottom w:val="none" w:sz="0" w:space="0" w:color="auto"/>
        <w:right w:val="none" w:sz="0" w:space="0" w:color="auto"/>
      </w:divBdr>
    </w:div>
    <w:div w:id="1258170528">
      <w:bodyDiv w:val="1"/>
      <w:marLeft w:val="0"/>
      <w:marRight w:val="0"/>
      <w:marTop w:val="0"/>
      <w:marBottom w:val="0"/>
      <w:divBdr>
        <w:top w:val="none" w:sz="0" w:space="0" w:color="auto"/>
        <w:left w:val="none" w:sz="0" w:space="0" w:color="auto"/>
        <w:bottom w:val="none" w:sz="0" w:space="0" w:color="auto"/>
        <w:right w:val="none" w:sz="0" w:space="0" w:color="auto"/>
      </w:divBdr>
    </w:div>
    <w:div w:id="1258176797">
      <w:bodyDiv w:val="1"/>
      <w:marLeft w:val="0"/>
      <w:marRight w:val="0"/>
      <w:marTop w:val="0"/>
      <w:marBottom w:val="0"/>
      <w:divBdr>
        <w:top w:val="none" w:sz="0" w:space="0" w:color="auto"/>
        <w:left w:val="none" w:sz="0" w:space="0" w:color="auto"/>
        <w:bottom w:val="none" w:sz="0" w:space="0" w:color="auto"/>
        <w:right w:val="none" w:sz="0" w:space="0" w:color="auto"/>
      </w:divBdr>
    </w:div>
    <w:div w:id="1258178157">
      <w:bodyDiv w:val="1"/>
      <w:marLeft w:val="0"/>
      <w:marRight w:val="0"/>
      <w:marTop w:val="0"/>
      <w:marBottom w:val="0"/>
      <w:divBdr>
        <w:top w:val="none" w:sz="0" w:space="0" w:color="auto"/>
        <w:left w:val="none" w:sz="0" w:space="0" w:color="auto"/>
        <w:bottom w:val="none" w:sz="0" w:space="0" w:color="auto"/>
        <w:right w:val="none" w:sz="0" w:space="0" w:color="auto"/>
      </w:divBdr>
    </w:div>
    <w:div w:id="1258249770">
      <w:bodyDiv w:val="1"/>
      <w:marLeft w:val="0"/>
      <w:marRight w:val="0"/>
      <w:marTop w:val="0"/>
      <w:marBottom w:val="0"/>
      <w:divBdr>
        <w:top w:val="none" w:sz="0" w:space="0" w:color="auto"/>
        <w:left w:val="none" w:sz="0" w:space="0" w:color="auto"/>
        <w:bottom w:val="none" w:sz="0" w:space="0" w:color="auto"/>
        <w:right w:val="none" w:sz="0" w:space="0" w:color="auto"/>
      </w:divBdr>
    </w:div>
    <w:div w:id="1258250324">
      <w:bodyDiv w:val="1"/>
      <w:marLeft w:val="0"/>
      <w:marRight w:val="0"/>
      <w:marTop w:val="0"/>
      <w:marBottom w:val="0"/>
      <w:divBdr>
        <w:top w:val="none" w:sz="0" w:space="0" w:color="auto"/>
        <w:left w:val="none" w:sz="0" w:space="0" w:color="auto"/>
        <w:bottom w:val="none" w:sz="0" w:space="0" w:color="auto"/>
        <w:right w:val="none" w:sz="0" w:space="0" w:color="auto"/>
      </w:divBdr>
    </w:div>
    <w:div w:id="1258296855">
      <w:bodyDiv w:val="1"/>
      <w:marLeft w:val="0"/>
      <w:marRight w:val="0"/>
      <w:marTop w:val="0"/>
      <w:marBottom w:val="0"/>
      <w:divBdr>
        <w:top w:val="none" w:sz="0" w:space="0" w:color="auto"/>
        <w:left w:val="none" w:sz="0" w:space="0" w:color="auto"/>
        <w:bottom w:val="none" w:sz="0" w:space="0" w:color="auto"/>
        <w:right w:val="none" w:sz="0" w:space="0" w:color="auto"/>
      </w:divBdr>
    </w:div>
    <w:div w:id="1258363954">
      <w:bodyDiv w:val="1"/>
      <w:marLeft w:val="0"/>
      <w:marRight w:val="0"/>
      <w:marTop w:val="0"/>
      <w:marBottom w:val="0"/>
      <w:divBdr>
        <w:top w:val="none" w:sz="0" w:space="0" w:color="auto"/>
        <w:left w:val="none" w:sz="0" w:space="0" w:color="auto"/>
        <w:bottom w:val="none" w:sz="0" w:space="0" w:color="auto"/>
        <w:right w:val="none" w:sz="0" w:space="0" w:color="auto"/>
      </w:divBdr>
    </w:div>
    <w:div w:id="1258369981">
      <w:bodyDiv w:val="1"/>
      <w:marLeft w:val="0"/>
      <w:marRight w:val="0"/>
      <w:marTop w:val="0"/>
      <w:marBottom w:val="0"/>
      <w:divBdr>
        <w:top w:val="none" w:sz="0" w:space="0" w:color="auto"/>
        <w:left w:val="none" w:sz="0" w:space="0" w:color="auto"/>
        <w:bottom w:val="none" w:sz="0" w:space="0" w:color="auto"/>
        <w:right w:val="none" w:sz="0" w:space="0" w:color="auto"/>
      </w:divBdr>
    </w:div>
    <w:div w:id="1258561835">
      <w:bodyDiv w:val="1"/>
      <w:marLeft w:val="0"/>
      <w:marRight w:val="0"/>
      <w:marTop w:val="0"/>
      <w:marBottom w:val="0"/>
      <w:divBdr>
        <w:top w:val="none" w:sz="0" w:space="0" w:color="auto"/>
        <w:left w:val="none" w:sz="0" w:space="0" w:color="auto"/>
        <w:bottom w:val="none" w:sz="0" w:space="0" w:color="auto"/>
        <w:right w:val="none" w:sz="0" w:space="0" w:color="auto"/>
      </w:divBdr>
    </w:div>
    <w:div w:id="1258563697">
      <w:bodyDiv w:val="1"/>
      <w:marLeft w:val="0"/>
      <w:marRight w:val="0"/>
      <w:marTop w:val="0"/>
      <w:marBottom w:val="0"/>
      <w:divBdr>
        <w:top w:val="none" w:sz="0" w:space="0" w:color="auto"/>
        <w:left w:val="none" w:sz="0" w:space="0" w:color="auto"/>
        <w:bottom w:val="none" w:sz="0" w:space="0" w:color="auto"/>
        <w:right w:val="none" w:sz="0" w:space="0" w:color="auto"/>
      </w:divBdr>
    </w:div>
    <w:div w:id="1258633332">
      <w:bodyDiv w:val="1"/>
      <w:marLeft w:val="0"/>
      <w:marRight w:val="0"/>
      <w:marTop w:val="0"/>
      <w:marBottom w:val="0"/>
      <w:divBdr>
        <w:top w:val="none" w:sz="0" w:space="0" w:color="auto"/>
        <w:left w:val="none" w:sz="0" w:space="0" w:color="auto"/>
        <w:bottom w:val="none" w:sz="0" w:space="0" w:color="auto"/>
        <w:right w:val="none" w:sz="0" w:space="0" w:color="auto"/>
      </w:divBdr>
    </w:div>
    <w:div w:id="1258708234">
      <w:bodyDiv w:val="1"/>
      <w:marLeft w:val="0"/>
      <w:marRight w:val="0"/>
      <w:marTop w:val="0"/>
      <w:marBottom w:val="0"/>
      <w:divBdr>
        <w:top w:val="none" w:sz="0" w:space="0" w:color="auto"/>
        <w:left w:val="none" w:sz="0" w:space="0" w:color="auto"/>
        <w:bottom w:val="none" w:sz="0" w:space="0" w:color="auto"/>
        <w:right w:val="none" w:sz="0" w:space="0" w:color="auto"/>
      </w:divBdr>
    </w:div>
    <w:div w:id="1258828774">
      <w:bodyDiv w:val="1"/>
      <w:marLeft w:val="0"/>
      <w:marRight w:val="0"/>
      <w:marTop w:val="0"/>
      <w:marBottom w:val="0"/>
      <w:divBdr>
        <w:top w:val="none" w:sz="0" w:space="0" w:color="auto"/>
        <w:left w:val="none" w:sz="0" w:space="0" w:color="auto"/>
        <w:bottom w:val="none" w:sz="0" w:space="0" w:color="auto"/>
        <w:right w:val="none" w:sz="0" w:space="0" w:color="auto"/>
      </w:divBdr>
    </w:div>
    <w:div w:id="1258833652">
      <w:bodyDiv w:val="1"/>
      <w:marLeft w:val="0"/>
      <w:marRight w:val="0"/>
      <w:marTop w:val="0"/>
      <w:marBottom w:val="0"/>
      <w:divBdr>
        <w:top w:val="none" w:sz="0" w:space="0" w:color="auto"/>
        <w:left w:val="none" w:sz="0" w:space="0" w:color="auto"/>
        <w:bottom w:val="none" w:sz="0" w:space="0" w:color="auto"/>
        <w:right w:val="none" w:sz="0" w:space="0" w:color="auto"/>
      </w:divBdr>
    </w:div>
    <w:div w:id="1258834027">
      <w:bodyDiv w:val="1"/>
      <w:marLeft w:val="0"/>
      <w:marRight w:val="0"/>
      <w:marTop w:val="0"/>
      <w:marBottom w:val="0"/>
      <w:divBdr>
        <w:top w:val="none" w:sz="0" w:space="0" w:color="auto"/>
        <w:left w:val="none" w:sz="0" w:space="0" w:color="auto"/>
        <w:bottom w:val="none" w:sz="0" w:space="0" w:color="auto"/>
        <w:right w:val="none" w:sz="0" w:space="0" w:color="auto"/>
      </w:divBdr>
    </w:div>
    <w:div w:id="1259093791">
      <w:bodyDiv w:val="1"/>
      <w:marLeft w:val="0"/>
      <w:marRight w:val="0"/>
      <w:marTop w:val="0"/>
      <w:marBottom w:val="0"/>
      <w:divBdr>
        <w:top w:val="none" w:sz="0" w:space="0" w:color="auto"/>
        <w:left w:val="none" w:sz="0" w:space="0" w:color="auto"/>
        <w:bottom w:val="none" w:sz="0" w:space="0" w:color="auto"/>
        <w:right w:val="none" w:sz="0" w:space="0" w:color="auto"/>
      </w:divBdr>
    </w:div>
    <w:div w:id="1259363749">
      <w:bodyDiv w:val="1"/>
      <w:marLeft w:val="0"/>
      <w:marRight w:val="0"/>
      <w:marTop w:val="0"/>
      <w:marBottom w:val="0"/>
      <w:divBdr>
        <w:top w:val="none" w:sz="0" w:space="0" w:color="auto"/>
        <w:left w:val="none" w:sz="0" w:space="0" w:color="auto"/>
        <w:bottom w:val="none" w:sz="0" w:space="0" w:color="auto"/>
        <w:right w:val="none" w:sz="0" w:space="0" w:color="auto"/>
      </w:divBdr>
    </w:div>
    <w:div w:id="1259555984">
      <w:bodyDiv w:val="1"/>
      <w:marLeft w:val="0"/>
      <w:marRight w:val="0"/>
      <w:marTop w:val="0"/>
      <w:marBottom w:val="0"/>
      <w:divBdr>
        <w:top w:val="none" w:sz="0" w:space="0" w:color="auto"/>
        <w:left w:val="none" w:sz="0" w:space="0" w:color="auto"/>
        <w:bottom w:val="none" w:sz="0" w:space="0" w:color="auto"/>
        <w:right w:val="none" w:sz="0" w:space="0" w:color="auto"/>
      </w:divBdr>
    </w:div>
    <w:div w:id="1259675572">
      <w:bodyDiv w:val="1"/>
      <w:marLeft w:val="0"/>
      <w:marRight w:val="0"/>
      <w:marTop w:val="0"/>
      <w:marBottom w:val="0"/>
      <w:divBdr>
        <w:top w:val="none" w:sz="0" w:space="0" w:color="auto"/>
        <w:left w:val="none" w:sz="0" w:space="0" w:color="auto"/>
        <w:bottom w:val="none" w:sz="0" w:space="0" w:color="auto"/>
        <w:right w:val="none" w:sz="0" w:space="0" w:color="auto"/>
      </w:divBdr>
    </w:div>
    <w:div w:id="1259677847">
      <w:bodyDiv w:val="1"/>
      <w:marLeft w:val="0"/>
      <w:marRight w:val="0"/>
      <w:marTop w:val="0"/>
      <w:marBottom w:val="0"/>
      <w:divBdr>
        <w:top w:val="none" w:sz="0" w:space="0" w:color="auto"/>
        <w:left w:val="none" w:sz="0" w:space="0" w:color="auto"/>
        <w:bottom w:val="none" w:sz="0" w:space="0" w:color="auto"/>
        <w:right w:val="none" w:sz="0" w:space="0" w:color="auto"/>
      </w:divBdr>
    </w:div>
    <w:div w:id="1259750862">
      <w:bodyDiv w:val="1"/>
      <w:marLeft w:val="0"/>
      <w:marRight w:val="0"/>
      <w:marTop w:val="0"/>
      <w:marBottom w:val="0"/>
      <w:divBdr>
        <w:top w:val="none" w:sz="0" w:space="0" w:color="auto"/>
        <w:left w:val="none" w:sz="0" w:space="0" w:color="auto"/>
        <w:bottom w:val="none" w:sz="0" w:space="0" w:color="auto"/>
        <w:right w:val="none" w:sz="0" w:space="0" w:color="auto"/>
      </w:divBdr>
    </w:div>
    <w:div w:id="1259875231">
      <w:bodyDiv w:val="1"/>
      <w:marLeft w:val="0"/>
      <w:marRight w:val="0"/>
      <w:marTop w:val="0"/>
      <w:marBottom w:val="0"/>
      <w:divBdr>
        <w:top w:val="none" w:sz="0" w:space="0" w:color="auto"/>
        <w:left w:val="none" w:sz="0" w:space="0" w:color="auto"/>
        <w:bottom w:val="none" w:sz="0" w:space="0" w:color="auto"/>
        <w:right w:val="none" w:sz="0" w:space="0" w:color="auto"/>
      </w:divBdr>
    </w:div>
    <w:div w:id="1260018257">
      <w:bodyDiv w:val="1"/>
      <w:marLeft w:val="0"/>
      <w:marRight w:val="0"/>
      <w:marTop w:val="0"/>
      <w:marBottom w:val="0"/>
      <w:divBdr>
        <w:top w:val="none" w:sz="0" w:space="0" w:color="auto"/>
        <w:left w:val="none" w:sz="0" w:space="0" w:color="auto"/>
        <w:bottom w:val="none" w:sz="0" w:space="0" w:color="auto"/>
        <w:right w:val="none" w:sz="0" w:space="0" w:color="auto"/>
      </w:divBdr>
    </w:div>
    <w:div w:id="1260023726">
      <w:bodyDiv w:val="1"/>
      <w:marLeft w:val="0"/>
      <w:marRight w:val="0"/>
      <w:marTop w:val="0"/>
      <w:marBottom w:val="0"/>
      <w:divBdr>
        <w:top w:val="none" w:sz="0" w:space="0" w:color="auto"/>
        <w:left w:val="none" w:sz="0" w:space="0" w:color="auto"/>
        <w:bottom w:val="none" w:sz="0" w:space="0" w:color="auto"/>
        <w:right w:val="none" w:sz="0" w:space="0" w:color="auto"/>
      </w:divBdr>
    </w:div>
    <w:div w:id="1260143905">
      <w:bodyDiv w:val="1"/>
      <w:marLeft w:val="0"/>
      <w:marRight w:val="0"/>
      <w:marTop w:val="0"/>
      <w:marBottom w:val="0"/>
      <w:divBdr>
        <w:top w:val="none" w:sz="0" w:space="0" w:color="auto"/>
        <w:left w:val="none" w:sz="0" w:space="0" w:color="auto"/>
        <w:bottom w:val="none" w:sz="0" w:space="0" w:color="auto"/>
        <w:right w:val="none" w:sz="0" w:space="0" w:color="auto"/>
      </w:divBdr>
    </w:div>
    <w:div w:id="1260215205">
      <w:bodyDiv w:val="1"/>
      <w:marLeft w:val="0"/>
      <w:marRight w:val="0"/>
      <w:marTop w:val="0"/>
      <w:marBottom w:val="0"/>
      <w:divBdr>
        <w:top w:val="none" w:sz="0" w:space="0" w:color="auto"/>
        <w:left w:val="none" w:sz="0" w:space="0" w:color="auto"/>
        <w:bottom w:val="none" w:sz="0" w:space="0" w:color="auto"/>
        <w:right w:val="none" w:sz="0" w:space="0" w:color="auto"/>
      </w:divBdr>
    </w:div>
    <w:div w:id="1260219913">
      <w:bodyDiv w:val="1"/>
      <w:marLeft w:val="0"/>
      <w:marRight w:val="0"/>
      <w:marTop w:val="0"/>
      <w:marBottom w:val="0"/>
      <w:divBdr>
        <w:top w:val="none" w:sz="0" w:space="0" w:color="auto"/>
        <w:left w:val="none" w:sz="0" w:space="0" w:color="auto"/>
        <w:bottom w:val="none" w:sz="0" w:space="0" w:color="auto"/>
        <w:right w:val="none" w:sz="0" w:space="0" w:color="auto"/>
      </w:divBdr>
    </w:div>
    <w:div w:id="1260262646">
      <w:bodyDiv w:val="1"/>
      <w:marLeft w:val="0"/>
      <w:marRight w:val="0"/>
      <w:marTop w:val="0"/>
      <w:marBottom w:val="0"/>
      <w:divBdr>
        <w:top w:val="none" w:sz="0" w:space="0" w:color="auto"/>
        <w:left w:val="none" w:sz="0" w:space="0" w:color="auto"/>
        <w:bottom w:val="none" w:sz="0" w:space="0" w:color="auto"/>
        <w:right w:val="none" w:sz="0" w:space="0" w:color="auto"/>
      </w:divBdr>
    </w:div>
    <w:div w:id="1260288618">
      <w:bodyDiv w:val="1"/>
      <w:marLeft w:val="0"/>
      <w:marRight w:val="0"/>
      <w:marTop w:val="0"/>
      <w:marBottom w:val="0"/>
      <w:divBdr>
        <w:top w:val="none" w:sz="0" w:space="0" w:color="auto"/>
        <w:left w:val="none" w:sz="0" w:space="0" w:color="auto"/>
        <w:bottom w:val="none" w:sz="0" w:space="0" w:color="auto"/>
        <w:right w:val="none" w:sz="0" w:space="0" w:color="auto"/>
      </w:divBdr>
    </w:div>
    <w:div w:id="1260484156">
      <w:bodyDiv w:val="1"/>
      <w:marLeft w:val="0"/>
      <w:marRight w:val="0"/>
      <w:marTop w:val="0"/>
      <w:marBottom w:val="0"/>
      <w:divBdr>
        <w:top w:val="none" w:sz="0" w:space="0" w:color="auto"/>
        <w:left w:val="none" w:sz="0" w:space="0" w:color="auto"/>
        <w:bottom w:val="none" w:sz="0" w:space="0" w:color="auto"/>
        <w:right w:val="none" w:sz="0" w:space="0" w:color="auto"/>
      </w:divBdr>
    </w:div>
    <w:div w:id="1260602905">
      <w:bodyDiv w:val="1"/>
      <w:marLeft w:val="0"/>
      <w:marRight w:val="0"/>
      <w:marTop w:val="0"/>
      <w:marBottom w:val="0"/>
      <w:divBdr>
        <w:top w:val="none" w:sz="0" w:space="0" w:color="auto"/>
        <w:left w:val="none" w:sz="0" w:space="0" w:color="auto"/>
        <w:bottom w:val="none" w:sz="0" w:space="0" w:color="auto"/>
        <w:right w:val="none" w:sz="0" w:space="0" w:color="auto"/>
      </w:divBdr>
    </w:div>
    <w:div w:id="1260870450">
      <w:bodyDiv w:val="1"/>
      <w:marLeft w:val="0"/>
      <w:marRight w:val="0"/>
      <w:marTop w:val="0"/>
      <w:marBottom w:val="0"/>
      <w:divBdr>
        <w:top w:val="none" w:sz="0" w:space="0" w:color="auto"/>
        <w:left w:val="none" w:sz="0" w:space="0" w:color="auto"/>
        <w:bottom w:val="none" w:sz="0" w:space="0" w:color="auto"/>
        <w:right w:val="none" w:sz="0" w:space="0" w:color="auto"/>
      </w:divBdr>
    </w:div>
    <w:div w:id="1260914489">
      <w:bodyDiv w:val="1"/>
      <w:marLeft w:val="0"/>
      <w:marRight w:val="0"/>
      <w:marTop w:val="0"/>
      <w:marBottom w:val="0"/>
      <w:divBdr>
        <w:top w:val="none" w:sz="0" w:space="0" w:color="auto"/>
        <w:left w:val="none" w:sz="0" w:space="0" w:color="auto"/>
        <w:bottom w:val="none" w:sz="0" w:space="0" w:color="auto"/>
        <w:right w:val="none" w:sz="0" w:space="0" w:color="auto"/>
      </w:divBdr>
    </w:div>
    <w:div w:id="1260914810">
      <w:bodyDiv w:val="1"/>
      <w:marLeft w:val="0"/>
      <w:marRight w:val="0"/>
      <w:marTop w:val="0"/>
      <w:marBottom w:val="0"/>
      <w:divBdr>
        <w:top w:val="none" w:sz="0" w:space="0" w:color="auto"/>
        <w:left w:val="none" w:sz="0" w:space="0" w:color="auto"/>
        <w:bottom w:val="none" w:sz="0" w:space="0" w:color="auto"/>
        <w:right w:val="none" w:sz="0" w:space="0" w:color="auto"/>
      </w:divBdr>
    </w:div>
    <w:div w:id="1261330870">
      <w:bodyDiv w:val="1"/>
      <w:marLeft w:val="0"/>
      <w:marRight w:val="0"/>
      <w:marTop w:val="0"/>
      <w:marBottom w:val="0"/>
      <w:divBdr>
        <w:top w:val="none" w:sz="0" w:space="0" w:color="auto"/>
        <w:left w:val="none" w:sz="0" w:space="0" w:color="auto"/>
        <w:bottom w:val="none" w:sz="0" w:space="0" w:color="auto"/>
        <w:right w:val="none" w:sz="0" w:space="0" w:color="auto"/>
      </w:divBdr>
    </w:div>
    <w:div w:id="1261334644">
      <w:bodyDiv w:val="1"/>
      <w:marLeft w:val="0"/>
      <w:marRight w:val="0"/>
      <w:marTop w:val="0"/>
      <w:marBottom w:val="0"/>
      <w:divBdr>
        <w:top w:val="none" w:sz="0" w:space="0" w:color="auto"/>
        <w:left w:val="none" w:sz="0" w:space="0" w:color="auto"/>
        <w:bottom w:val="none" w:sz="0" w:space="0" w:color="auto"/>
        <w:right w:val="none" w:sz="0" w:space="0" w:color="auto"/>
      </w:divBdr>
    </w:div>
    <w:div w:id="1261379291">
      <w:bodyDiv w:val="1"/>
      <w:marLeft w:val="0"/>
      <w:marRight w:val="0"/>
      <w:marTop w:val="0"/>
      <w:marBottom w:val="0"/>
      <w:divBdr>
        <w:top w:val="none" w:sz="0" w:space="0" w:color="auto"/>
        <w:left w:val="none" w:sz="0" w:space="0" w:color="auto"/>
        <w:bottom w:val="none" w:sz="0" w:space="0" w:color="auto"/>
        <w:right w:val="none" w:sz="0" w:space="0" w:color="auto"/>
      </w:divBdr>
    </w:div>
    <w:div w:id="1261379982">
      <w:bodyDiv w:val="1"/>
      <w:marLeft w:val="0"/>
      <w:marRight w:val="0"/>
      <w:marTop w:val="0"/>
      <w:marBottom w:val="0"/>
      <w:divBdr>
        <w:top w:val="none" w:sz="0" w:space="0" w:color="auto"/>
        <w:left w:val="none" w:sz="0" w:space="0" w:color="auto"/>
        <w:bottom w:val="none" w:sz="0" w:space="0" w:color="auto"/>
        <w:right w:val="none" w:sz="0" w:space="0" w:color="auto"/>
      </w:divBdr>
    </w:div>
    <w:div w:id="1261448132">
      <w:bodyDiv w:val="1"/>
      <w:marLeft w:val="0"/>
      <w:marRight w:val="0"/>
      <w:marTop w:val="0"/>
      <w:marBottom w:val="0"/>
      <w:divBdr>
        <w:top w:val="none" w:sz="0" w:space="0" w:color="auto"/>
        <w:left w:val="none" w:sz="0" w:space="0" w:color="auto"/>
        <w:bottom w:val="none" w:sz="0" w:space="0" w:color="auto"/>
        <w:right w:val="none" w:sz="0" w:space="0" w:color="auto"/>
      </w:divBdr>
    </w:div>
    <w:div w:id="1261449910">
      <w:bodyDiv w:val="1"/>
      <w:marLeft w:val="0"/>
      <w:marRight w:val="0"/>
      <w:marTop w:val="0"/>
      <w:marBottom w:val="0"/>
      <w:divBdr>
        <w:top w:val="none" w:sz="0" w:space="0" w:color="auto"/>
        <w:left w:val="none" w:sz="0" w:space="0" w:color="auto"/>
        <w:bottom w:val="none" w:sz="0" w:space="0" w:color="auto"/>
        <w:right w:val="none" w:sz="0" w:space="0" w:color="auto"/>
      </w:divBdr>
    </w:div>
    <w:div w:id="1261529292">
      <w:bodyDiv w:val="1"/>
      <w:marLeft w:val="0"/>
      <w:marRight w:val="0"/>
      <w:marTop w:val="0"/>
      <w:marBottom w:val="0"/>
      <w:divBdr>
        <w:top w:val="none" w:sz="0" w:space="0" w:color="auto"/>
        <w:left w:val="none" w:sz="0" w:space="0" w:color="auto"/>
        <w:bottom w:val="none" w:sz="0" w:space="0" w:color="auto"/>
        <w:right w:val="none" w:sz="0" w:space="0" w:color="auto"/>
      </w:divBdr>
    </w:div>
    <w:div w:id="1261596629">
      <w:bodyDiv w:val="1"/>
      <w:marLeft w:val="0"/>
      <w:marRight w:val="0"/>
      <w:marTop w:val="0"/>
      <w:marBottom w:val="0"/>
      <w:divBdr>
        <w:top w:val="none" w:sz="0" w:space="0" w:color="auto"/>
        <w:left w:val="none" w:sz="0" w:space="0" w:color="auto"/>
        <w:bottom w:val="none" w:sz="0" w:space="0" w:color="auto"/>
        <w:right w:val="none" w:sz="0" w:space="0" w:color="auto"/>
      </w:divBdr>
    </w:div>
    <w:div w:id="1261715133">
      <w:bodyDiv w:val="1"/>
      <w:marLeft w:val="0"/>
      <w:marRight w:val="0"/>
      <w:marTop w:val="0"/>
      <w:marBottom w:val="0"/>
      <w:divBdr>
        <w:top w:val="none" w:sz="0" w:space="0" w:color="auto"/>
        <w:left w:val="none" w:sz="0" w:space="0" w:color="auto"/>
        <w:bottom w:val="none" w:sz="0" w:space="0" w:color="auto"/>
        <w:right w:val="none" w:sz="0" w:space="0" w:color="auto"/>
      </w:divBdr>
    </w:div>
    <w:div w:id="1261917328">
      <w:bodyDiv w:val="1"/>
      <w:marLeft w:val="0"/>
      <w:marRight w:val="0"/>
      <w:marTop w:val="0"/>
      <w:marBottom w:val="0"/>
      <w:divBdr>
        <w:top w:val="none" w:sz="0" w:space="0" w:color="auto"/>
        <w:left w:val="none" w:sz="0" w:space="0" w:color="auto"/>
        <w:bottom w:val="none" w:sz="0" w:space="0" w:color="auto"/>
        <w:right w:val="none" w:sz="0" w:space="0" w:color="auto"/>
      </w:divBdr>
    </w:div>
    <w:div w:id="1261989333">
      <w:bodyDiv w:val="1"/>
      <w:marLeft w:val="0"/>
      <w:marRight w:val="0"/>
      <w:marTop w:val="0"/>
      <w:marBottom w:val="0"/>
      <w:divBdr>
        <w:top w:val="none" w:sz="0" w:space="0" w:color="auto"/>
        <w:left w:val="none" w:sz="0" w:space="0" w:color="auto"/>
        <w:bottom w:val="none" w:sz="0" w:space="0" w:color="auto"/>
        <w:right w:val="none" w:sz="0" w:space="0" w:color="auto"/>
      </w:divBdr>
    </w:div>
    <w:div w:id="1262226013">
      <w:bodyDiv w:val="1"/>
      <w:marLeft w:val="0"/>
      <w:marRight w:val="0"/>
      <w:marTop w:val="0"/>
      <w:marBottom w:val="0"/>
      <w:divBdr>
        <w:top w:val="none" w:sz="0" w:space="0" w:color="auto"/>
        <w:left w:val="none" w:sz="0" w:space="0" w:color="auto"/>
        <w:bottom w:val="none" w:sz="0" w:space="0" w:color="auto"/>
        <w:right w:val="none" w:sz="0" w:space="0" w:color="auto"/>
      </w:divBdr>
    </w:div>
    <w:div w:id="1262448551">
      <w:bodyDiv w:val="1"/>
      <w:marLeft w:val="0"/>
      <w:marRight w:val="0"/>
      <w:marTop w:val="0"/>
      <w:marBottom w:val="0"/>
      <w:divBdr>
        <w:top w:val="none" w:sz="0" w:space="0" w:color="auto"/>
        <w:left w:val="none" w:sz="0" w:space="0" w:color="auto"/>
        <w:bottom w:val="none" w:sz="0" w:space="0" w:color="auto"/>
        <w:right w:val="none" w:sz="0" w:space="0" w:color="auto"/>
      </w:divBdr>
    </w:div>
    <w:div w:id="1262451299">
      <w:bodyDiv w:val="1"/>
      <w:marLeft w:val="0"/>
      <w:marRight w:val="0"/>
      <w:marTop w:val="0"/>
      <w:marBottom w:val="0"/>
      <w:divBdr>
        <w:top w:val="none" w:sz="0" w:space="0" w:color="auto"/>
        <w:left w:val="none" w:sz="0" w:space="0" w:color="auto"/>
        <w:bottom w:val="none" w:sz="0" w:space="0" w:color="auto"/>
        <w:right w:val="none" w:sz="0" w:space="0" w:color="auto"/>
      </w:divBdr>
    </w:div>
    <w:div w:id="1262686234">
      <w:bodyDiv w:val="1"/>
      <w:marLeft w:val="0"/>
      <w:marRight w:val="0"/>
      <w:marTop w:val="0"/>
      <w:marBottom w:val="0"/>
      <w:divBdr>
        <w:top w:val="none" w:sz="0" w:space="0" w:color="auto"/>
        <w:left w:val="none" w:sz="0" w:space="0" w:color="auto"/>
        <w:bottom w:val="none" w:sz="0" w:space="0" w:color="auto"/>
        <w:right w:val="none" w:sz="0" w:space="0" w:color="auto"/>
      </w:divBdr>
    </w:div>
    <w:div w:id="1262761087">
      <w:bodyDiv w:val="1"/>
      <w:marLeft w:val="0"/>
      <w:marRight w:val="0"/>
      <w:marTop w:val="0"/>
      <w:marBottom w:val="0"/>
      <w:divBdr>
        <w:top w:val="none" w:sz="0" w:space="0" w:color="auto"/>
        <w:left w:val="none" w:sz="0" w:space="0" w:color="auto"/>
        <w:bottom w:val="none" w:sz="0" w:space="0" w:color="auto"/>
        <w:right w:val="none" w:sz="0" w:space="0" w:color="auto"/>
      </w:divBdr>
    </w:div>
    <w:div w:id="1262761739">
      <w:bodyDiv w:val="1"/>
      <w:marLeft w:val="0"/>
      <w:marRight w:val="0"/>
      <w:marTop w:val="0"/>
      <w:marBottom w:val="0"/>
      <w:divBdr>
        <w:top w:val="none" w:sz="0" w:space="0" w:color="auto"/>
        <w:left w:val="none" w:sz="0" w:space="0" w:color="auto"/>
        <w:bottom w:val="none" w:sz="0" w:space="0" w:color="auto"/>
        <w:right w:val="none" w:sz="0" w:space="0" w:color="auto"/>
      </w:divBdr>
    </w:div>
    <w:div w:id="1262833181">
      <w:bodyDiv w:val="1"/>
      <w:marLeft w:val="0"/>
      <w:marRight w:val="0"/>
      <w:marTop w:val="0"/>
      <w:marBottom w:val="0"/>
      <w:divBdr>
        <w:top w:val="none" w:sz="0" w:space="0" w:color="auto"/>
        <w:left w:val="none" w:sz="0" w:space="0" w:color="auto"/>
        <w:bottom w:val="none" w:sz="0" w:space="0" w:color="auto"/>
        <w:right w:val="none" w:sz="0" w:space="0" w:color="auto"/>
      </w:divBdr>
    </w:div>
    <w:div w:id="1262953135">
      <w:bodyDiv w:val="1"/>
      <w:marLeft w:val="0"/>
      <w:marRight w:val="0"/>
      <w:marTop w:val="0"/>
      <w:marBottom w:val="0"/>
      <w:divBdr>
        <w:top w:val="none" w:sz="0" w:space="0" w:color="auto"/>
        <w:left w:val="none" w:sz="0" w:space="0" w:color="auto"/>
        <w:bottom w:val="none" w:sz="0" w:space="0" w:color="auto"/>
        <w:right w:val="none" w:sz="0" w:space="0" w:color="auto"/>
      </w:divBdr>
    </w:div>
    <w:div w:id="1262955796">
      <w:bodyDiv w:val="1"/>
      <w:marLeft w:val="0"/>
      <w:marRight w:val="0"/>
      <w:marTop w:val="0"/>
      <w:marBottom w:val="0"/>
      <w:divBdr>
        <w:top w:val="none" w:sz="0" w:space="0" w:color="auto"/>
        <w:left w:val="none" w:sz="0" w:space="0" w:color="auto"/>
        <w:bottom w:val="none" w:sz="0" w:space="0" w:color="auto"/>
        <w:right w:val="none" w:sz="0" w:space="0" w:color="auto"/>
      </w:divBdr>
    </w:div>
    <w:div w:id="1263026544">
      <w:bodyDiv w:val="1"/>
      <w:marLeft w:val="0"/>
      <w:marRight w:val="0"/>
      <w:marTop w:val="0"/>
      <w:marBottom w:val="0"/>
      <w:divBdr>
        <w:top w:val="none" w:sz="0" w:space="0" w:color="auto"/>
        <w:left w:val="none" w:sz="0" w:space="0" w:color="auto"/>
        <w:bottom w:val="none" w:sz="0" w:space="0" w:color="auto"/>
        <w:right w:val="none" w:sz="0" w:space="0" w:color="auto"/>
      </w:divBdr>
    </w:div>
    <w:div w:id="1263296849">
      <w:bodyDiv w:val="1"/>
      <w:marLeft w:val="0"/>
      <w:marRight w:val="0"/>
      <w:marTop w:val="0"/>
      <w:marBottom w:val="0"/>
      <w:divBdr>
        <w:top w:val="none" w:sz="0" w:space="0" w:color="auto"/>
        <w:left w:val="none" w:sz="0" w:space="0" w:color="auto"/>
        <w:bottom w:val="none" w:sz="0" w:space="0" w:color="auto"/>
        <w:right w:val="none" w:sz="0" w:space="0" w:color="auto"/>
      </w:divBdr>
    </w:div>
    <w:div w:id="1263343851">
      <w:bodyDiv w:val="1"/>
      <w:marLeft w:val="0"/>
      <w:marRight w:val="0"/>
      <w:marTop w:val="0"/>
      <w:marBottom w:val="0"/>
      <w:divBdr>
        <w:top w:val="none" w:sz="0" w:space="0" w:color="auto"/>
        <w:left w:val="none" w:sz="0" w:space="0" w:color="auto"/>
        <w:bottom w:val="none" w:sz="0" w:space="0" w:color="auto"/>
        <w:right w:val="none" w:sz="0" w:space="0" w:color="auto"/>
      </w:divBdr>
    </w:div>
    <w:div w:id="1263489794">
      <w:bodyDiv w:val="1"/>
      <w:marLeft w:val="0"/>
      <w:marRight w:val="0"/>
      <w:marTop w:val="0"/>
      <w:marBottom w:val="0"/>
      <w:divBdr>
        <w:top w:val="none" w:sz="0" w:space="0" w:color="auto"/>
        <w:left w:val="none" w:sz="0" w:space="0" w:color="auto"/>
        <w:bottom w:val="none" w:sz="0" w:space="0" w:color="auto"/>
        <w:right w:val="none" w:sz="0" w:space="0" w:color="auto"/>
      </w:divBdr>
    </w:div>
    <w:div w:id="1263537337">
      <w:bodyDiv w:val="1"/>
      <w:marLeft w:val="0"/>
      <w:marRight w:val="0"/>
      <w:marTop w:val="0"/>
      <w:marBottom w:val="0"/>
      <w:divBdr>
        <w:top w:val="none" w:sz="0" w:space="0" w:color="auto"/>
        <w:left w:val="none" w:sz="0" w:space="0" w:color="auto"/>
        <w:bottom w:val="none" w:sz="0" w:space="0" w:color="auto"/>
        <w:right w:val="none" w:sz="0" w:space="0" w:color="auto"/>
      </w:divBdr>
    </w:div>
    <w:div w:id="1263562304">
      <w:bodyDiv w:val="1"/>
      <w:marLeft w:val="0"/>
      <w:marRight w:val="0"/>
      <w:marTop w:val="0"/>
      <w:marBottom w:val="0"/>
      <w:divBdr>
        <w:top w:val="none" w:sz="0" w:space="0" w:color="auto"/>
        <w:left w:val="none" w:sz="0" w:space="0" w:color="auto"/>
        <w:bottom w:val="none" w:sz="0" w:space="0" w:color="auto"/>
        <w:right w:val="none" w:sz="0" w:space="0" w:color="auto"/>
      </w:divBdr>
    </w:div>
    <w:div w:id="1263880479">
      <w:bodyDiv w:val="1"/>
      <w:marLeft w:val="0"/>
      <w:marRight w:val="0"/>
      <w:marTop w:val="0"/>
      <w:marBottom w:val="0"/>
      <w:divBdr>
        <w:top w:val="none" w:sz="0" w:space="0" w:color="auto"/>
        <w:left w:val="none" w:sz="0" w:space="0" w:color="auto"/>
        <w:bottom w:val="none" w:sz="0" w:space="0" w:color="auto"/>
        <w:right w:val="none" w:sz="0" w:space="0" w:color="auto"/>
      </w:divBdr>
    </w:div>
    <w:div w:id="1264000675">
      <w:bodyDiv w:val="1"/>
      <w:marLeft w:val="0"/>
      <w:marRight w:val="0"/>
      <w:marTop w:val="0"/>
      <w:marBottom w:val="0"/>
      <w:divBdr>
        <w:top w:val="none" w:sz="0" w:space="0" w:color="auto"/>
        <w:left w:val="none" w:sz="0" w:space="0" w:color="auto"/>
        <w:bottom w:val="none" w:sz="0" w:space="0" w:color="auto"/>
        <w:right w:val="none" w:sz="0" w:space="0" w:color="auto"/>
      </w:divBdr>
    </w:div>
    <w:div w:id="1264072962">
      <w:bodyDiv w:val="1"/>
      <w:marLeft w:val="0"/>
      <w:marRight w:val="0"/>
      <w:marTop w:val="0"/>
      <w:marBottom w:val="0"/>
      <w:divBdr>
        <w:top w:val="none" w:sz="0" w:space="0" w:color="auto"/>
        <w:left w:val="none" w:sz="0" w:space="0" w:color="auto"/>
        <w:bottom w:val="none" w:sz="0" w:space="0" w:color="auto"/>
        <w:right w:val="none" w:sz="0" w:space="0" w:color="auto"/>
      </w:divBdr>
    </w:div>
    <w:div w:id="1264191831">
      <w:bodyDiv w:val="1"/>
      <w:marLeft w:val="0"/>
      <w:marRight w:val="0"/>
      <w:marTop w:val="0"/>
      <w:marBottom w:val="0"/>
      <w:divBdr>
        <w:top w:val="none" w:sz="0" w:space="0" w:color="auto"/>
        <w:left w:val="none" w:sz="0" w:space="0" w:color="auto"/>
        <w:bottom w:val="none" w:sz="0" w:space="0" w:color="auto"/>
        <w:right w:val="none" w:sz="0" w:space="0" w:color="auto"/>
      </w:divBdr>
    </w:div>
    <w:div w:id="1264222079">
      <w:bodyDiv w:val="1"/>
      <w:marLeft w:val="0"/>
      <w:marRight w:val="0"/>
      <w:marTop w:val="0"/>
      <w:marBottom w:val="0"/>
      <w:divBdr>
        <w:top w:val="none" w:sz="0" w:space="0" w:color="auto"/>
        <w:left w:val="none" w:sz="0" w:space="0" w:color="auto"/>
        <w:bottom w:val="none" w:sz="0" w:space="0" w:color="auto"/>
        <w:right w:val="none" w:sz="0" w:space="0" w:color="auto"/>
      </w:divBdr>
    </w:div>
    <w:div w:id="1264268738">
      <w:bodyDiv w:val="1"/>
      <w:marLeft w:val="0"/>
      <w:marRight w:val="0"/>
      <w:marTop w:val="0"/>
      <w:marBottom w:val="0"/>
      <w:divBdr>
        <w:top w:val="none" w:sz="0" w:space="0" w:color="auto"/>
        <w:left w:val="none" w:sz="0" w:space="0" w:color="auto"/>
        <w:bottom w:val="none" w:sz="0" w:space="0" w:color="auto"/>
        <w:right w:val="none" w:sz="0" w:space="0" w:color="auto"/>
      </w:divBdr>
    </w:div>
    <w:div w:id="1264458791">
      <w:bodyDiv w:val="1"/>
      <w:marLeft w:val="0"/>
      <w:marRight w:val="0"/>
      <w:marTop w:val="0"/>
      <w:marBottom w:val="0"/>
      <w:divBdr>
        <w:top w:val="none" w:sz="0" w:space="0" w:color="auto"/>
        <w:left w:val="none" w:sz="0" w:space="0" w:color="auto"/>
        <w:bottom w:val="none" w:sz="0" w:space="0" w:color="auto"/>
        <w:right w:val="none" w:sz="0" w:space="0" w:color="auto"/>
      </w:divBdr>
    </w:div>
    <w:div w:id="1264604807">
      <w:bodyDiv w:val="1"/>
      <w:marLeft w:val="0"/>
      <w:marRight w:val="0"/>
      <w:marTop w:val="0"/>
      <w:marBottom w:val="0"/>
      <w:divBdr>
        <w:top w:val="none" w:sz="0" w:space="0" w:color="auto"/>
        <w:left w:val="none" w:sz="0" w:space="0" w:color="auto"/>
        <w:bottom w:val="none" w:sz="0" w:space="0" w:color="auto"/>
        <w:right w:val="none" w:sz="0" w:space="0" w:color="auto"/>
      </w:divBdr>
    </w:div>
    <w:div w:id="1264604888">
      <w:bodyDiv w:val="1"/>
      <w:marLeft w:val="0"/>
      <w:marRight w:val="0"/>
      <w:marTop w:val="0"/>
      <w:marBottom w:val="0"/>
      <w:divBdr>
        <w:top w:val="none" w:sz="0" w:space="0" w:color="auto"/>
        <w:left w:val="none" w:sz="0" w:space="0" w:color="auto"/>
        <w:bottom w:val="none" w:sz="0" w:space="0" w:color="auto"/>
        <w:right w:val="none" w:sz="0" w:space="0" w:color="auto"/>
      </w:divBdr>
    </w:div>
    <w:div w:id="1264653476">
      <w:bodyDiv w:val="1"/>
      <w:marLeft w:val="0"/>
      <w:marRight w:val="0"/>
      <w:marTop w:val="0"/>
      <w:marBottom w:val="0"/>
      <w:divBdr>
        <w:top w:val="none" w:sz="0" w:space="0" w:color="auto"/>
        <w:left w:val="none" w:sz="0" w:space="0" w:color="auto"/>
        <w:bottom w:val="none" w:sz="0" w:space="0" w:color="auto"/>
        <w:right w:val="none" w:sz="0" w:space="0" w:color="auto"/>
      </w:divBdr>
    </w:div>
    <w:div w:id="1264924197">
      <w:bodyDiv w:val="1"/>
      <w:marLeft w:val="0"/>
      <w:marRight w:val="0"/>
      <w:marTop w:val="0"/>
      <w:marBottom w:val="0"/>
      <w:divBdr>
        <w:top w:val="none" w:sz="0" w:space="0" w:color="auto"/>
        <w:left w:val="none" w:sz="0" w:space="0" w:color="auto"/>
        <w:bottom w:val="none" w:sz="0" w:space="0" w:color="auto"/>
        <w:right w:val="none" w:sz="0" w:space="0" w:color="auto"/>
      </w:divBdr>
    </w:div>
    <w:div w:id="1264992908">
      <w:bodyDiv w:val="1"/>
      <w:marLeft w:val="0"/>
      <w:marRight w:val="0"/>
      <w:marTop w:val="0"/>
      <w:marBottom w:val="0"/>
      <w:divBdr>
        <w:top w:val="none" w:sz="0" w:space="0" w:color="auto"/>
        <w:left w:val="none" w:sz="0" w:space="0" w:color="auto"/>
        <w:bottom w:val="none" w:sz="0" w:space="0" w:color="auto"/>
        <w:right w:val="none" w:sz="0" w:space="0" w:color="auto"/>
      </w:divBdr>
    </w:div>
    <w:div w:id="1265265808">
      <w:bodyDiv w:val="1"/>
      <w:marLeft w:val="0"/>
      <w:marRight w:val="0"/>
      <w:marTop w:val="0"/>
      <w:marBottom w:val="0"/>
      <w:divBdr>
        <w:top w:val="none" w:sz="0" w:space="0" w:color="auto"/>
        <w:left w:val="none" w:sz="0" w:space="0" w:color="auto"/>
        <w:bottom w:val="none" w:sz="0" w:space="0" w:color="auto"/>
        <w:right w:val="none" w:sz="0" w:space="0" w:color="auto"/>
      </w:divBdr>
    </w:div>
    <w:div w:id="1265377767">
      <w:bodyDiv w:val="1"/>
      <w:marLeft w:val="0"/>
      <w:marRight w:val="0"/>
      <w:marTop w:val="0"/>
      <w:marBottom w:val="0"/>
      <w:divBdr>
        <w:top w:val="none" w:sz="0" w:space="0" w:color="auto"/>
        <w:left w:val="none" w:sz="0" w:space="0" w:color="auto"/>
        <w:bottom w:val="none" w:sz="0" w:space="0" w:color="auto"/>
        <w:right w:val="none" w:sz="0" w:space="0" w:color="auto"/>
      </w:divBdr>
    </w:div>
    <w:div w:id="1265458438">
      <w:bodyDiv w:val="1"/>
      <w:marLeft w:val="0"/>
      <w:marRight w:val="0"/>
      <w:marTop w:val="0"/>
      <w:marBottom w:val="0"/>
      <w:divBdr>
        <w:top w:val="none" w:sz="0" w:space="0" w:color="auto"/>
        <w:left w:val="none" w:sz="0" w:space="0" w:color="auto"/>
        <w:bottom w:val="none" w:sz="0" w:space="0" w:color="auto"/>
        <w:right w:val="none" w:sz="0" w:space="0" w:color="auto"/>
      </w:divBdr>
    </w:div>
    <w:div w:id="1265529961">
      <w:bodyDiv w:val="1"/>
      <w:marLeft w:val="0"/>
      <w:marRight w:val="0"/>
      <w:marTop w:val="0"/>
      <w:marBottom w:val="0"/>
      <w:divBdr>
        <w:top w:val="none" w:sz="0" w:space="0" w:color="auto"/>
        <w:left w:val="none" w:sz="0" w:space="0" w:color="auto"/>
        <w:bottom w:val="none" w:sz="0" w:space="0" w:color="auto"/>
        <w:right w:val="none" w:sz="0" w:space="0" w:color="auto"/>
      </w:divBdr>
    </w:div>
    <w:div w:id="1265579743">
      <w:bodyDiv w:val="1"/>
      <w:marLeft w:val="0"/>
      <w:marRight w:val="0"/>
      <w:marTop w:val="0"/>
      <w:marBottom w:val="0"/>
      <w:divBdr>
        <w:top w:val="none" w:sz="0" w:space="0" w:color="auto"/>
        <w:left w:val="none" w:sz="0" w:space="0" w:color="auto"/>
        <w:bottom w:val="none" w:sz="0" w:space="0" w:color="auto"/>
        <w:right w:val="none" w:sz="0" w:space="0" w:color="auto"/>
      </w:divBdr>
    </w:div>
    <w:div w:id="1265651555">
      <w:bodyDiv w:val="1"/>
      <w:marLeft w:val="0"/>
      <w:marRight w:val="0"/>
      <w:marTop w:val="0"/>
      <w:marBottom w:val="0"/>
      <w:divBdr>
        <w:top w:val="none" w:sz="0" w:space="0" w:color="auto"/>
        <w:left w:val="none" w:sz="0" w:space="0" w:color="auto"/>
        <w:bottom w:val="none" w:sz="0" w:space="0" w:color="auto"/>
        <w:right w:val="none" w:sz="0" w:space="0" w:color="auto"/>
      </w:divBdr>
    </w:div>
    <w:div w:id="1265697360">
      <w:bodyDiv w:val="1"/>
      <w:marLeft w:val="0"/>
      <w:marRight w:val="0"/>
      <w:marTop w:val="0"/>
      <w:marBottom w:val="0"/>
      <w:divBdr>
        <w:top w:val="none" w:sz="0" w:space="0" w:color="auto"/>
        <w:left w:val="none" w:sz="0" w:space="0" w:color="auto"/>
        <w:bottom w:val="none" w:sz="0" w:space="0" w:color="auto"/>
        <w:right w:val="none" w:sz="0" w:space="0" w:color="auto"/>
      </w:divBdr>
    </w:div>
    <w:div w:id="1266308575">
      <w:bodyDiv w:val="1"/>
      <w:marLeft w:val="0"/>
      <w:marRight w:val="0"/>
      <w:marTop w:val="0"/>
      <w:marBottom w:val="0"/>
      <w:divBdr>
        <w:top w:val="none" w:sz="0" w:space="0" w:color="auto"/>
        <w:left w:val="none" w:sz="0" w:space="0" w:color="auto"/>
        <w:bottom w:val="none" w:sz="0" w:space="0" w:color="auto"/>
        <w:right w:val="none" w:sz="0" w:space="0" w:color="auto"/>
      </w:divBdr>
    </w:div>
    <w:div w:id="1266383967">
      <w:bodyDiv w:val="1"/>
      <w:marLeft w:val="0"/>
      <w:marRight w:val="0"/>
      <w:marTop w:val="0"/>
      <w:marBottom w:val="0"/>
      <w:divBdr>
        <w:top w:val="none" w:sz="0" w:space="0" w:color="auto"/>
        <w:left w:val="none" w:sz="0" w:space="0" w:color="auto"/>
        <w:bottom w:val="none" w:sz="0" w:space="0" w:color="auto"/>
        <w:right w:val="none" w:sz="0" w:space="0" w:color="auto"/>
      </w:divBdr>
    </w:div>
    <w:div w:id="1266494612">
      <w:bodyDiv w:val="1"/>
      <w:marLeft w:val="0"/>
      <w:marRight w:val="0"/>
      <w:marTop w:val="0"/>
      <w:marBottom w:val="0"/>
      <w:divBdr>
        <w:top w:val="none" w:sz="0" w:space="0" w:color="auto"/>
        <w:left w:val="none" w:sz="0" w:space="0" w:color="auto"/>
        <w:bottom w:val="none" w:sz="0" w:space="0" w:color="auto"/>
        <w:right w:val="none" w:sz="0" w:space="0" w:color="auto"/>
      </w:divBdr>
    </w:div>
    <w:div w:id="1266497023">
      <w:bodyDiv w:val="1"/>
      <w:marLeft w:val="0"/>
      <w:marRight w:val="0"/>
      <w:marTop w:val="0"/>
      <w:marBottom w:val="0"/>
      <w:divBdr>
        <w:top w:val="none" w:sz="0" w:space="0" w:color="auto"/>
        <w:left w:val="none" w:sz="0" w:space="0" w:color="auto"/>
        <w:bottom w:val="none" w:sz="0" w:space="0" w:color="auto"/>
        <w:right w:val="none" w:sz="0" w:space="0" w:color="auto"/>
      </w:divBdr>
    </w:div>
    <w:div w:id="1266498679">
      <w:bodyDiv w:val="1"/>
      <w:marLeft w:val="0"/>
      <w:marRight w:val="0"/>
      <w:marTop w:val="0"/>
      <w:marBottom w:val="0"/>
      <w:divBdr>
        <w:top w:val="none" w:sz="0" w:space="0" w:color="auto"/>
        <w:left w:val="none" w:sz="0" w:space="0" w:color="auto"/>
        <w:bottom w:val="none" w:sz="0" w:space="0" w:color="auto"/>
        <w:right w:val="none" w:sz="0" w:space="0" w:color="auto"/>
      </w:divBdr>
    </w:div>
    <w:div w:id="1266574077">
      <w:bodyDiv w:val="1"/>
      <w:marLeft w:val="0"/>
      <w:marRight w:val="0"/>
      <w:marTop w:val="0"/>
      <w:marBottom w:val="0"/>
      <w:divBdr>
        <w:top w:val="none" w:sz="0" w:space="0" w:color="auto"/>
        <w:left w:val="none" w:sz="0" w:space="0" w:color="auto"/>
        <w:bottom w:val="none" w:sz="0" w:space="0" w:color="auto"/>
        <w:right w:val="none" w:sz="0" w:space="0" w:color="auto"/>
      </w:divBdr>
    </w:div>
    <w:div w:id="1266621977">
      <w:bodyDiv w:val="1"/>
      <w:marLeft w:val="0"/>
      <w:marRight w:val="0"/>
      <w:marTop w:val="0"/>
      <w:marBottom w:val="0"/>
      <w:divBdr>
        <w:top w:val="none" w:sz="0" w:space="0" w:color="auto"/>
        <w:left w:val="none" w:sz="0" w:space="0" w:color="auto"/>
        <w:bottom w:val="none" w:sz="0" w:space="0" w:color="auto"/>
        <w:right w:val="none" w:sz="0" w:space="0" w:color="auto"/>
      </w:divBdr>
    </w:div>
    <w:div w:id="1266690534">
      <w:bodyDiv w:val="1"/>
      <w:marLeft w:val="0"/>
      <w:marRight w:val="0"/>
      <w:marTop w:val="0"/>
      <w:marBottom w:val="0"/>
      <w:divBdr>
        <w:top w:val="none" w:sz="0" w:space="0" w:color="auto"/>
        <w:left w:val="none" w:sz="0" w:space="0" w:color="auto"/>
        <w:bottom w:val="none" w:sz="0" w:space="0" w:color="auto"/>
        <w:right w:val="none" w:sz="0" w:space="0" w:color="auto"/>
      </w:divBdr>
    </w:div>
    <w:div w:id="1267033794">
      <w:bodyDiv w:val="1"/>
      <w:marLeft w:val="0"/>
      <w:marRight w:val="0"/>
      <w:marTop w:val="0"/>
      <w:marBottom w:val="0"/>
      <w:divBdr>
        <w:top w:val="none" w:sz="0" w:space="0" w:color="auto"/>
        <w:left w:val="none" w:sz="0" w:space="0" w:color="auto"/>
        <w:bottom w:val="none" w:sz="0" w:space="0" w:color="auto"/>
        <w:right w:val="none" w:sz="0" w:space="0" w:color="auto"/>
      </w:divBdr>
    </w:div>
    <w:div w:id="1267078724">
      <w:bodyDiv w:val="1"/>
      <w:marLeft w:val="0"/>
      <w:marRight w:val="0"/>
      <w:marTop w:val="0"/>
      <w:marBottom w:val="0"/>
      <w:divBdr>
        <w:top w:val="none" w:sz="0" w:space="0" w:color="auto"/>
        <w:left w:val="none" w:sz="0" w:space="0" w:color="auto"/>
        <w:bottom w:val="none" w:sz="0" w:space="0" w:color="auto"/>
        <w:right w:val="none" w:sz="0" w:space="0" w:color="auto"/>
      </w:divBdr>
    </w:div>
    <w:div w:id="1267691269">
      <w:bodyDiv w:val="1"/>
      <w:marLeft w:val="0"/>
      <w:marRight w:val="0"/>
      <w:marTop w:val="0"/>
      <w:marBottom w:val="0"/>
      <w:divBdr>
        <w:top w:val="none" w:sz="0" w:space="0" w:color="auto"/>
        <w:left w:val="none" w:sz="0" w:space="0" w:color="auto"/>
        <w:bottom w:val="none" w:sz="0" w:space="0" w:color="auto"/>
        <w:right w:val="none" w:sz="0" w:space="0" w:color="auto"/>
      </w:divBdr>
    </w:div>
    <w:div w:id="1267692120">
      <w:bodyDiv w:val="1"/>
      <w:marLeft w:val="0"/>
      <w:marRight w:val="0"/>
      <w:marTop w:val="0"/>
      <w:marBottom w:val="0"/>
      <w:divBdr>
        <w:top w:val="none" w:sz="0" w:space="0" w:color="auto"/>
        <w:left w:val="none" w:sz="0" w:space="0" w:color="auto"/>
        <w:bottom w:val="none" w:sz="0" w:space="0" w:color="auto"/>
        <w:right w:val="none" w:sz="0" w:space="0" w:color="auto"/>
      </w:divBdr>
    </w:div>
    <w:div w:id="1267928502">
      <w:bodyDiv w:val="1"/>
      <w:marLeft w:val="0"/>
      <w:marRight w:val="0"/>
      <w:marTop w:val="0"/>
      <w:marBottom w:val="0"/>
      <w:divBdr>
        <w:top w:val="none" w:sz="0" w:space="0" w:color="auto"/>
        <w:left w:val="none" w:sz="0" w:space="0" w:color="auto"/>
        <w:bottom w:val="none" w:sz="0" w:space="0" w:color="auto"/>
        <w:right w:val="none" w:sz="0" w:space="0" w:color="auto"/>
      </w:divBdr>
    </w:div>
    <w:div w:id="1268076516">
      <w:bodyDiv w:val="1"/>
      <w:marLeft w:val="0"/>
      <w:marRight w:val="0"/>
      <w:marTop w:val="0"/>
      <w:marBottom w:val="0"/>
      <w:divBdr>
        <w:top w:val="none" w:sz="0" w:space="0" w:color="auto"/>
        <w:left w:val="none" w:sz="0" w:space="0" w:color="auto"/>
        <w:bottom w:val="none" w:sz="0" w:space="0" w:color="auto"/>
        <w:right w:val="none" w:sz="0" w:space="0" w:color="auto"/>
      </w:divBdr>
    </w:div>
    <w:div w:id="1268077956">
      <w:bodyDiv w:val="1"/>
      <w:marLeft w:val="0"/>
      <w:marRight w:val="0"/>
      <w:marTop w:val="0"/>
      <w:marBottom w:val="0"/>
      <w:divBdr>
        <w:top w:val="none" w:sz="0" w:space="0" w:color="auto"/>
        <w:left w:val="none" w:sz="0" w:space="0" w:color="auto"/>
        <w:bottom w:val="none" w:sz="0" w:space="0" w:color="auto"/>
        <w:right w:val="none" w:sz="0" w:space="0" w:color="auto"/>
      </w:divBdr>
    </w:div>
    <w:div w:id="1268079564">
      <w:bodyDiv w:val="1"/>
      <w:marLeft w:val="0"/>
      <w:marRight w:val="0"/>
      <w:marTop w:val="0"/>
      <w:marBottom w:val="0"/>
      <w:divBdr>
        <w:top w:val="none" w:sz="0" w:space="0" w:color="auto"/>
        <w:left w:val="none" w:sz="0" w:space="0" w:color="auto"/>
        <w:bottom w:val="none" w:sz="0" w:space="0" w:color="auto"/>
        <w:right w:val="none" w:sz="0" w:space="0" w:color="auto"/>
      </w:divBdr>
    </w:div>
    <w:div w:id="1268081404">
      <w:bodyDiv w:val="1"/>
      <w:marLeft w:val="0"/>
      <w:marRight w:val="0"/>
      <w:marTop w:val="0"/>
      <w:marBottom w:val="0"/>
      <w:divBdr>
        <w:top w:val="none" w:sz="0" w:space="0" w:color="auto"/>
        <w:left w:val="none" w:sz="0" w:space="0" w:color="auto"/>
        <w:bottom w:val="none" w:sz="0" w:space="0" w:color="auto"/>
        <w:right w:val="none" w:sz="0" w:space="0" w:color="auto"/>
      </w:divBdr>
    </w:div>
    <w:div w:id="1268125268">
      <w:bodyDiv w:val="1"/>
      <w:marLeft w:val="0"/>
      <w:marRight w:val="0"/>
      <w:marTop w:val="0"/>
      <w:marBottom w:val="0"/>
      <w:divBdr>
        <w:top w:val="none" w:sz="0" w:space="0" w:color="auto"/>
        <w:left w:val="none" w:sz="0" w:space="0" w:color="auto"/>
        <w:bottom w:val="none" w:sz="0" w:space="0" w:color="auto"/>
        <w:right w:val="none" w:sz="0" w:space="0" w:color="auto"/>
      </w:divBdr>
    </w:div>
    <w:div w:id="1268195105">
      <w:bodyDiv w:val="1"/>
      <w:marLeft w:val="0"/>
      <w:marRight w:val="0"/>
      <w:marTop w:val="0"/>
      <w:marBottom w:val="0"/>
      <w:divBdr>
        <w:top w:val="none" w:sz="0" w:space="0" w:color="auto"/>
        <w:left w:val="none" w:sz="0" w:space="0" w:color="auto"/>
        <w:bottom w:val="none" w:sz="0" w:space="0" w:color="auto"/>
        <w:right w:val="none" w:sz="0" w:space="0" w:color="auto"/>
      </w:divBdr>
    </w:div>
    <w:div w:id="1268195124">
      <w:bodyDiv w:val="1"/>
      <w:marLeft w:val="0"/>
      <w:marRight w:val="0"/>
      <w:marTop w:val="0"/>
      <w:marBottom w:val="0"/>
      <w:divBdr>
        <w:top w:val="none" w:sz="0" w:space="0" w:color="auto"/>
        <w:left w:val="none" w:sz="0" w:space="0" w:color="auto"/>
        <w:bottom w:val="none" w:sz="0" w:space="0" w:color="auto"/>
        <w:right w:val="none" w:sz="0" w:space="0" w:color="auto"/>
      </w:divBdr>
    </w:div>
    <w:div w:id="1268199818">
      <w:bodyDiv w:val="1"/>
      <w:marLeft w:val="0"/>
      <w:marRight w:val="0"/>
      <w:marTop w:val="0"/>
      <w:marBottom w:val="0"/>
      <w:divBdr>
        <w:top w:val="none" w:sz="0" w:space="0" w:color="auto"/>
        <w:left w:val="none" w:sz="0" w:space="0" w:color="auto"/>
        <w:bottom w:val="none" w:sz="0" w:space="0" w:color="auto"/>
        <w:right w:val="none" w:sz="0" w:space="0" w:color="auto"/>
      </w:divBdr>
    </w:div>
    <w:div w:id="1268318722">
      <w:bodyDiv w:val="1"/>
      <w:marLeft w:val="0"/>
      <w:marRight w:val="0"/>
      <w:marTop w:val="0"/>
      <w:marBottom w:val="0"/>
      <w:divBdr>
        <w:top w:val="none" w:sz="0" w:space="0" w:color="auto"/>
        <w:left w:val="none" w:sz="0" w:space="0" w:color="auto"/>
        <w:bottom w:val="none" w:sz="0" w:space="0" w:color="auto"/>
        <w:right w:val="none" w:sz="0" w:space="0" w:color="auto"/>
      </w:divBdr>
    </w:div>
    <w:div w:id="1268655167">
      <w:bodyDiv w:val="1"/>
      <w:marLeft w:val="0"/>
      <w:marRight w:val="0"/>
      <w:marTop w:val="0"/>
      <w:marBottom w:val="0"/>
      <w:divBdr>
        <w:top w:val="none" w:sz="0" w:space="0" w:color="auto"/>
        <w:left w:val="none" w:sz="0" w:space="0" w:color="auto"/>
        <w:bottom w:val="none" w:sz="0" w:space="0" w:color="auto"/>
        <w:right w:val="none" w:sz="0" w:space="0" w:color="auto"/>
      </w:divBdr>
    </w:div>
    <w:div w:id="1268657019">
      <w:bodyDiv w:val="1"/>
      <w:marLeft w:val="0"/>
      <w:marRight w:val="0"/>
      <w:marTop w:val="0"/>
      <w:marBottom w:val="0"/>
      <w:divBdr>
        <w:top w:val="none" w:sz="0" w:space="0" w:color="auto"/>
        <w:left w:val="none" w:sz="0" w:space="0" w:color="auto"/>
        <w:bottom w:val="none" w:sz="0" w:space="0" w:color="auto"/>
        <w:right w:val="none" w:sz="0" w:space="0" w:color="auto"/>
      </w:divBdr>
    </w:div>
    <w:div w:id="1268736097">
      <w:bodyDiv w:val="1"/>
      <w:marLeft w:val="0"/>
      <w:marRight w:val="0"/>
      <w:marTop w:val="0"/>
      <w:marBottom w:val="0"/>
      <w:divBdr>
        <w:top w:val="none" w:sz="0" w:space="0" w:color="auto"/>
        <w:left w:val="none" w:sz="0" w:space="0" w:color="auto"/>
        <w:bottom w:val="none" w:sz="0" w:space="0" w:color="auto"/>
        <w:right w:val="none" w:sz="0" w:space="0" w:color="auto"/>
      </w:divBdr>
    </w:div>
    <w:div w:id="1268806022">
      <w:bodyDiv w:val="1"/>
      <w:marLeft w:val="0"/>
      <w:marRight w:val="0"/>
      <w:marTop w:val="0"/>
      <w:marBottom w:val="0"/>
      <w:divBdr>
        <w:top w:val="none" w:sz="0" w:space="0" w:color="auto"/>
        <w:left w:val="none" w:sz="0" w:space="0" w:color="auto"/>
        <w:bottom w:val="none" w:sz="0" w:space="0" w:color="auto"/>
        <w:right w:val="none" w:sz="0" w:space="0" w:color="auto"/>
      </w:divBdr>
    </w:div>
    <w:div w:id="1268851261">
      <w:bodyDiv w:val="1"/>
      <w:marLeft w:val="0"/>
      <w:marRight w:val="0"/>
      <w:marTop w:val="0"/>
      <w:marBottom w:val="0"/>
      <w:divBdr>
        <w:top w:val="none" w:sz="0" w:space="0" w:color="auto"/>
        <w:left w:val="none" w:sz="0" w:space="0" w:color="auto"/>
        <w:bottom w:val="none" w:sz="0" w:space="0" w:color="auto"/>
        <w:right w:val="none" w:sz="0" w:space="0" w:color="auto"/>
      </w:divBdr>
    </w:div>
    <w:div w:id="1269005360">
      <w:bodyDiv w:val="1"/>
      <w:marLeft w:val="0"/>
      <w:marRight w:val="0"/>
      <w:marTop w:val="0"/>
      <w:marBottom w:val="0"/>
      <w:divBdr>
        <w:top w:val="none" w:sz="0" w:space="0" w:color="auto"/>
        <w:left w:val="none" w:sz="0" w:space="0" w:color="auto"/>
        <w:bottom w:val="none" w:sz="0" w:space="0" w:color="auto"/>
        <w:right w:val="none" w:sz="0" w:space="0" w:color="auto"/>
      </w:divBdr>
    </w:div>
    <w:div w:id="1269199710">
      <w:bodyDiv w:val="1"/>
      <w:marLeft w:val="0"/>
      <w:marRight w:val="0"/>
      <w:marTop w:val="0"/>
      <w:marBottom w:val="0"/>
      <w:divBdr>
        <w:top w:val="none" w:sz="0" w:space="0" w:color="auto"/>
        <w:left w:val="none" w:sz="0" w:space="0" w:color="auto"/>
        <w:bottom w:val="none" w:sz="0" w:space="0" w:color="auto"/>
        <w:right w:val="none" w:sz="0" w:space="0" w:color="auto"/>
      </w:divBdr>
    </w:div>
    <w:div w:id="1269236646">
      <w:bodyDiv w:val="1"/>
      <w:marLeft w:val="0"/>
      <w:marRight w:val="0"/>
      <w:marTop w:val="0"/>
      <w:marBottom w:val="0"/>
      <w:divBdr>
        <w:top w:val="none" w:sz="0" w:space="0" w:color="auto"/>
        <w:left w:val="none" w:sz="0" w:space="0" w:color="auto"/>
        <w:bottom w:val="none" w:sz="0" w:space="0" w:color="auto"/>
        <w:right w:val="none" w:sz="0" w:space="0" w:color="auto"/>
      </w:divBdr>
    </w:div>
    <w:div w:id="1269237834">
      <w:bodyDiv w:val="1"/>
      <w:marLeft w:val="0"/>
      <w:marRight w:val="0"/>
      <w:marTop w:val="0"/>
      <w:marBottom w:val="0"/>
      <w:divBdr>
        <w:top w:val="none" w:sz="0" w:space="0" w:color="auto"/>
        <w:left w:val="none" w:sz="0" w:space="0" w:color="auto"/>
        <w:bottom w:val="none" w:sz="0" w:space="0" w:color="auto"/>
        <w:right w:val="none" w:sz="0" w:space="0" w:color="auto"/>
      </w:divBdr>
    </w:div>
    <w:div w:id="1269435177">
      <w:bodyDiv w:val="1"/>
      <w:marLeft w:val="0"/>
      <w:marRight w:val="0"/>
      <w:marTop w:val="0"/>
      <w:marBottom w:val="0"/>
      <w:divBdr>
        <w:top w:val="none" w:sz="0" w:space="0" w:color="auto"/>
        <w:left w:val="none" w:sz="0" w:space="0" w:color="auto"/>
        <w:bottom w:val="none" w:sz="0" w:space="0" w:color="auto"/>
        <w:right w:val="none" w:sz="0" w:space="0" w:color="auto"/>
      </w:divBdr>
    </w:div>
    <w:div w:id="1269460462">
      <w:bodyDiv w:val="1"/>
      <w:marLeft w:val="0"/>
      <w:marRight w:val="0"/>
      <w:marTop w:val="0"/>
      <w:marBottom w:val="0"/>
      <w:divBdr>
        <w:top w:val="none" w:sz="0" w:space="0" w:color="auto"/>
        <w:left w:val="none" w:sz="0" w:space="0" w:color="auto"/>
        <w:bottom w:val="none" w:sz="0" w:space="0" w:color="auto"/>
        <w:right w:val="none" w:sz="0" w:space="0" w:color="auto"/>
      </w:divBdr>
    </w:div>
    <w:div w:id="1269700994">
      <w:bodyDiv w:val="1"/>
      <w:marLeft w:val="0"/>
      <w:marRight w:val="0"/>
      <w:marTop w:val="0"/>
      <w:marBottom w:val="0"/>
      <w:divBdr>
        <w:top w:val="none" w:sz="0" w:space="0" w:color="auto"/>
        <w:left w:val="none" w:sz="0" w:space="0" w:color="auto"/>
        <w:bottom w:val="none" w:sz="0" w:space="0" w:color="auto"/>
        <w:right w:val="none" w:sz="0" w:space="0" w:color="auto"/>
      </w:divBdr>
    </w:div>
    <w:div w:id="1269893745">
      <w:bodyDiv w:val="1"/>
      <w:marLeft w:val="0"/>
      <w:marRight w:val="0"/>
      <w:marTop w:val="0"/>
      <w:marBottom w:val="0"/>
      <w:divBdr>
        <w:top w:val="none" w:sz="0" w:space="0" w:color="auto"/>
        <w:left w:val="none" w:sz="0" w:space="0" w:color="auto"/>
        <w:bottom w:val="none" w:sz="0" w:space="0" w:color="auto"/>
        <w:right w:val="none" w:sz="0" w:space="0" w:color="auto"/>
      </w:divBdr>
    </w:div>
    <w:div w:id="1269966482">
      <w:bodyDiv w:val="1"/>
      <w:marLeft w:val="0"/>
      <w:marRight w:val="0"/>
      <w:marTop w:val="0"/>
      <w:marBottom w:val="0"/>
      <w:divBdr>
        <w:top w:val="none" w:sz="0" w:space="0" w:color="auto"/>
        <w:left w:val="none" w:sz="0" w:space="0" w:color="auto"/>
        <w:bottom w:val="none" w:sz="0" w:space="0" w:color="auto"/>
        <w:right w:val="none" w:sz="0" w:space="0" w:color="auto"/>
      </w:divBdr>
    </w:div>
    <w:div w:id="1270043230">
      <w:bodyDiv w:val="1"/>
      <w:marLeft w:val="0"/>
      <w:marRight w:val="0"/>
      <w:marTop w:val="0"/>
      <w:marBottom w:val="0"/>
      <w:divBdr>
        <w:top w:val="none" w:sz="0" w:space="0" w:color="auto"/>
        <w:left w:val="none" w:sz="0" w:space="0" w:color="auto"/>
        <w:bottom w:val="none" w:sz="0" w:space="0" w:color="auto"/>
        <w:right w:val="none" w:sz="0" w:space="0" w:color="auto"/>
      </w:divBdr>
    </w:div>
    <w:div w:id="1270551806">
      <w:bodyDiv w:val="1"/>
      <w:marLeft w:val="0"/>
      <w:marRight w:val="0"/>
      <w:marTop w:val="0"/>
      <w:marBottom w:val="0"/>
      <w:divBdr>
        <w:top w:val="none" w:sz="0" w:space="0" w:color="auto"/>
        <w:left w:val="none" w:sz="0" w:space="0" w:color="auto"/>
        <w:bottom w:val="none" w:sz="0" w:space="0" w:color="auto"/>
        <w:right w:val="none" w:sz="0" w:space="0" w:color="auto"/>
      </w:divBdr>
    </w:div>
    <w:div w:id="1270822081">
      <w:bodyDiv w:val="1"/>
      <w:marLeft w:val="0"/>
      <w:marRight w:val="0"/>
      <w:marTop w:val="0"/>
      <w:marBottom w:val="0"/>
      <w:divBdr>
        <w:top w:val="none" w:sz="0" w:space="0" w:color="auto"/>
        <w:left w:val="none" w:sz="0" w:space="0" w:color="auto"/>
        <w:bottom w:val="none" w:sz="0" w:space="0" w:color="auto"/>
        <w:right w:val="none" w:sz="0" w:space="0" w:color="auto"/>
      </w:divBdr>
    </w:div>
    <w:div w:id="1270895515">
      <w:bodyDiv w:val="1"/>
      <w:marLeft w:val="0"/>
      <w:marRight w:val="0"/>
      <w:marTop w:val="0"/>
      <w:marBottom w:val="0"/>
      <w:divBdr>
        <w:top w:val="none" w:sz="0" w:space="0" w:color="auto"/>
        <w:left w:val="none" w:sz="0" w:space="0" w:color="auto"/>
        <w:bottom w:val="none" w:sz="0" w:space="0" w:color="auto"/>
        <w:right w:val="none" w:sz="0" w:space="0" w:color="auto"/>
      </w:divBdr>
    </w:div>
    <w:div w:id="1271086119">
      <w:bodyDiv w:val="1"/>
      <w:marLeft w:val="0"/>
      <w:marRight w:val="0"/>
      <w:marTop w:val="0"/>
      <w:marBottom w:val="0"/>
      <w:divBdr>
        <w:top w:val="none" w:sz="0" w:space="0" w:color="auto"/>
        <w:left w:val="none" w:sz="0" w:space="0" w:color="auto"/>
        <w:bottom w:val="none" w:sz="0" w:space="0" w:color="auto"/>
        <w:right w:val="none" w:sz="0" w:space="0" w:color="auto"/>
      </w:divBdr>
    </w:div>
    <w:div w:id="1271471153">
      <w:bodyDiv w:val="1"/>
      <w:marLeft w:val="0"/>
      <w:marRight w:val="0"/>
      <w:marTop w:val="0"/>
      <w:marBottom w:val="0"/>
      <w:divBdr>
        <w:top w:val="none" w:sz="0" w:space="0" w:color="auto"/>
        <w:left w:val="none" w:sz="0" w:space="0" w:color="auto"/>
        <w:bottom w:val="none" w:sz="0" w:space="0" w:color="auto"/>
        <w:right w:val="none" w:sz="0" w:space="0" w:color="auto"/>
      </w:divBdr>
    </w:div>
    <w:div w:id="1271552624">
      <w:bodyDiv w:val="1"/>
      <w:marLeft w:val="0"/>
      <w:marRight w:val="0"/>
      <w:marTop w:val="0"/>
      <w:marBottom w:val="0"/>
      <w:divBdr>
        <w:top w:val="none" w:sz="0" w:space="0" w:color="auto"/>
        <w:left w:val="none" w:sz="0" w:space="0" w:color="auto"/>
        <w:bottom w:val="none" w:sz="0" w:space="0" w:color="auto"/>
        <w:right w:val="none" w:sz="0" w:space="0" w:color="auto"/>
      </w:divBdr>
    </w:div>
    <w:div w:id="1271664590">
      <w:bodyDiv w:val="1"/>
      <w:marLeft w:val="0"/>
      <w:marRight w:val="0"/>
      <w:marTop w:val="0"/>
      <w:marBottom w:val="0"/>
      <w:divBdr>
        <w:top w:val="none" w:sz="0" w:space="0" w:color="auto"/>
        <w:left w:val="none" w:sz="0" w:space="0" w:color="auto"/>
        <w:bottom w:val="none" w:sz="0" w:space="0" w:color="auto"/>
        <w:right w:val="none" w:sz="0" w:space="0" w:color="auto"/>
      </w:divBdr>
    </w:div>
    <w:div w:id="1271741005">
      <w:bodyDiv w:val="1"/>
      <w:marLeft w:val="0"/>
      <w:marRight w:val="0"/>
      <w:marTop w:val="0"/>
      <w:marBottom w:val="0"/>
      <w:divBdr>
        <w:top w:val="none" w:sz="0" w:space="0" w:color="auto"/>
        <w:left w:val="none" w:sz="0" w:space="0" w:color="auto"/>
        <w:bottom w:val="none" w:sz="0" w:space="0" w:color="auto"/>
        <w:right w:val="none" w:sz="0" w:space="0" w:color="auto"/>
      </w:divBdr>
    </w:div>
    <w:div w:id="1271861703">
      <w:bodyDiv w:val="1"/>
      <w:marLeft w:val="0"/>
      <w:marRight w:val="0"/>
      <w:marTop w:val="0"/>
      <w:marBottom w:val="0"/>
      <w:divBdr>
        <w:top w:val="none" w:sz="0" w:space="0" w:color="auto"/>
        <w:left w:val="none" w:sz="0" w:space="0" w:color="auto"/>
        <w:bottom w:val="none" w:sz="0" w:space="0" w:color="auto"/>
        <w:right w:val="none" w:sz="0" w:space="0" w:color="auto"/>
      </w:divBdr>
    </w:div>
    <w:div w:id="1271934840">
      <w:bodyDiv w:val="1"/>
      <w:marLeft w:val="0"/>
      <w:marRight w:val="0"/>
      <w:marTop w:val="0"/>
      <w:marBottom w:val="0"/>
      <w:divBdr>
        <w:top w:val="none" w:sz="0" w:space="0" w:color="auto"/>
        <w:left w:val="none" w:sz="0" w:space="0" w:color="auto"/>
        <w:bottom w:val="none" w:sz="0" w:space="0" w:color="auto"/>
        <w:right w:val="none" w:sz="0" w:space="0" w:color="auto"/>
      </w:divBdr>
    </w:div>
    <w:div w:id="1271937301">
      <w:bodyDiv w:val="1"/>
      <w:marLeft w:val="0"/>
      <w:marRight w:val="0"/>
      <w:marTop w:val="0"/>
      <w:marBottom w:val="0"/>
      <w:divBdr>
        <w:top w:val="none" w:sz="0" w:space="0" w:color="auto"/>
        <w:left w:val="none" w:sz="0" w:space="0" w:color="auto"/>
        <w:bottom w:val="none" w:sz="0" w:space="0" w:color="auto"/>
        <w:right w:val="none" w:sz="0" w:space="0" w:color="auto"/>
      </w:divBdr>
    </w:div>
    <w:div w:id="1272083684">
      <w:bodyDiv w:val="1"/>
      <w:marLeft w:val="0"/>
      <w:marRight w:val="0"/>
      <w:marTop w:val="0"/>
      <w:marBottom w:val="0"/>
      <w:divBdr>
        <w:top w:val="none" w:sz="0" w:space="0" w:color="auto"/>
        <w:left w:val="none" w:sz="0" w:space="0" w:color="auto"/>
        <w:bottom w:val="none" w:sz="0" w:space="0" w:color="auto"/>
        <w:right w:val="none" w:sz="0" w:space="0" w:color="auto"/>
      </w:divBdr>
    </w:div>
    <w:div w:id="1272393606">
      <w:bodyDiv w:val="1"/>
      <w:marLeft w:val="0"/>
      <w:marRight w:val="0"/>
      <w:marTop w:val="0"/>
      <w:marBottom w:val="0"/>
      <w:divBdr>
        <w:top w:val="none" w:sz="0" w:space="0" w:color="auto"/>
        <w:left w:val="none" w:sz="0" w:space="0" w:color="auto"/>
        <w:bottom w:val="none" w:sz="0" w:space="0" w:color="auto"/>
        <w:right w:val="none" w:sz="0" w:space="0" w:color="auto"/>
      </w:divBdr>
    </w:div>
    <w:div w:id="1272397110">
      <w:bodyDiv w:val="1"/>
      <w:marLeft w:val="0"/>
      <w:marRight w:val="0"/>
      <w:marTop w:val="0"/>
      <w:marBottom w:val="0"/>
      <w:divBdr>
        <w:top w:val="none" w:sz="0" w:space="0" w:color="auto"/>
        <w:left w:val="none" w:sz="0" w:space="0" w:color="auto"/>
        <w:bottom w:val="none" w:sz="0" w:space="0" w:color="auto"/>
        <w:right w:val="none" w:sz="0" w:space="0" w:color="auto"/>
      </w:divBdr>
    </w:div>
    <w:div w:id="1272518898">
      <w:bodyDiv w:val="1"/>
      <w:marLeft w:val="0"/>
      <w:marRight w:val="0"/>
      <w:marTop w:val="0"/>
      <w:marBottom w:val="0"/>
      <w:divBdr>
        <w:top w:val="none" w:sz="0" w:space="0" w:color="auto"/>
        <w:left w:val="none" w:sz="0" w:space="0" w:color="auto"/>
        <w:bottom w:val="none" w:sz="0" w:space="0" w:color="auto"/>
        <w:right w:val="none" w:sz="0" w:space="0" w:color="auto"/>
      </w:divBdr>
    </w:div>
    <w:div w:id="1272666553">
      <w:bodyDiv w:val="1"/>
      <w:marLeft w:val="0"/>
      <w:marRight w:val="0"/>
      <w:marTop w:val="0"/>
      <w:marBottom w:val="0"/>
      <w:divBdr>
        <w:top w:val="none" w:sz="0" w:space="0" w:color="auto"/>
        <w:left w:val="none" w:sz="0" w:space="0" w:color="auto"/>
        <w:bottom w:val="none" w:sz="0" w:space="0" w:color="auto"/>
        <w:right w:val="none" w:sz="0" w:space="0" w:color="auto"/>
      </w:divBdr>
    </w:div>
    <w:div w:id="1272741320">
      <w:bodyDiv w:val="1"/>
      <w:marLeft w:val="0"/>
      <w:marRight w:val="0"/>
      <w:marTop w:val="0"/>
      <w:marBottom w:val="0"/>
      <w:divBdr>
        <w:top w:val="none" w:sz="0" w:space="0" w:color="auto"/>
        <w:left w:val="none" w:sz="0" w:space="0" w:color="auto"/>
        <w:bottom w:val="none" w:sz="0" w:space="0" w:color="auto"/>
        <w:right w:val="none" w:sz="0" w:space="0" w:color="auto"/>
      </w:divBdr>
    </w:div>
    <w:div w:id="1273317516">
      <w:bodyDiv w:val="1"/>
      <w:marLeft w:val="0"/>
      <w:marRight w:val="0"/>
      <w:marTop w:val="0"/>
      <w:marBottom w:val="0"/>
      <w:divBdr>
        <w:top w:val="none" w:sz="0" w:space="0" w:color="auto"/>
        <w:left w:val="none" w:sz="0" w:space="0" w:color="auto"/>
        <w:bottom w:val="none" w:sz="0" w:space="0" w:color="auto"/>
        <w:right w:val="none" w:sz="0" w:space="0" w:color="auto"/>
      </w:divBdr>
    </w:div>
    <w:div w:id="1273318834">
      <w:bodyDiv w:val="1"/>
      <w:marLeft w:val="0"/>
      <w:marRight w:val="0"/>
      <w:marTop w:val="0"/>
      <w:marBottom w:val="0"/>
      <w:divBdr>
        <w:top w:val="none" w:sz="0" w:space="0" w:color="auto"/>
        <w:left w:val="none" w:sz="0" w:space="0" w:color="auto"/>
        <w:bottom w:val="none" w:sz="0" w:space="0" w:color="auto"/>
        <w:right w:val="none" w:sz="0" w:space="0" w:color="auto"/>
      </w:divBdr>
    </w:div>
    <w:div w:id="1273438453">
      <w:bodyDiv w:val="1"/>
      <w:marLeft w:val="0"/>
      <w:marRight w:val="0"/>
      <w:marTop w:val="0"/>
      <w:marBottom w:val="0"/>
      <w:divBdr>
        <w:top w:val="none" w:sz="0" w:space="0" w:color="auto"/>
        <w:left w:val="none" w:sz="0" w:space="0" w:color="auto"/>
        <w:bottom w:val="none" w:sz="0" w:space="0" w:color="auto"/>
        <w:right w:val="none" w:sz="0" w:space="0" w:color="auto"/>
      </w:divBdr>
    </w:div>
    <w:div w:id="1273518948">
      <w:bodyDiv w:val="1"/>
      <w:marLeft w:val="0"/>
      <w:marRight w:val="0"/>
      <w:marTop w:val="0"/>
      <w:marBottom w:val="0"/>
      <w:divBdr>
        <w:top w:val="none" w:sz="0" w:space="0" w:color="auto"/>
        <w:left w:val="none" w:sz="0" w:space="0" w:color="auto"/>
        <w:bottom w:val="none" w:sz="0" w:space="0" w:color="auto"/>
        <w:right w:val="none" w:sz="0" w:space="0" w:color="auto"/>
      </w:divBdr>
    </w:div>
    <w:div w:id="1273898441">
      <w:bodyDiv w:val="1"/>
      <w:marLeft w:val="0"/>
      <w:marRight w:val="0"/>
      <w:marTop w:val="0"/>
      <w:marBottom w:val="0"/>
      <w:divBdr>
        <w:top w:val="none" w:sz="0" w:space="0" w:color="auto"/>
        <w:left w:val="none" w:sz="0" w:space="0" w:color="auto"/>
        <w:bottom w:val="none" w:sz="0" w:space="0" w:color="auto"/>
        <w:right w:val="none" w:sz="0" w:space="0" w:color="auto"/>
      </w:divBdr>
    </w:div>
    <w:div w:id="1273980298">
      <w:bodyDiv w:val="1"/>
      <w:marLeft w:val="0"/>
      <w:marRight w:val="0"/>
      <w:marTop w:val="0"/>
      <w:marBottom w:val="0"/>
      <w:divBdr>
        <w:top w:val="none" w:sz="0" w:space="0" w:color="auto"/>
        <w:left w:val="none" w:sz="0" w:space="0" w:color="auto"/>
        <w:bottom w:val="none" w:sz="0" w:space="0" w:color="auto"/>
        <w:right w:val="none" w:sz="0" w:space="0" w:color="auto"/>
      </w:divBdr>
    </w:div>
    <w:div w:id="1274020408">
      <w:bodyDiv w:val="1"/>
      <w:marLeft w:val="0"/>
      <w:marRight w:val="0"/>
      <w:marTop w:val="0"/>
      <w:marBottom w:val="0"/>
      <w:divBdr>
        <w:top w:val="none" w:sz="0" w:space="0" w:color="auto"/>
        <w:left w:val="none" w:sz="0" w:space="0" w:color="auto"/>
        <w:bottom w:val="none" w:sz="0" w:space="0" w:color="auto"/>
        <w:right w:val="none" w:sz="0" w:space="0" w:color="auto"/>
      </w:divBdr>
    </w:div>
    <w:div w:id="1274172174">
      <w:bodyDiv w:val="1"/>
      <w:marLeft w:val="0"/>
      <w:marRight w:val="0"/>
      <w:marTop w:val="0"/>
      <w:marBottom w:val="0"/>
      <w:divBdr>
        <w:top w:val="none" w:sz="0" w:space="0" w:color="auto"/>
        <w:left w:val="none" w:sz="0" w:space="0" w:color="auto"/>
        <w:bottom w:val="none" w:sz="0" w:space="0" w:color="auto"/>
        <w:right w:val="none" w:sz="0" w:space="0" w:color="auto"/>
      </w:divBdr>
    </w:div>
    <w:div w:id="1274244887">
      <w:bodyDiv w:val="1"/>
      <w:marLeft w:val="0"/>
      <w:marRight w:val="0"/>
      <w:marTop w:val="0"/>
      <w:marBottom w:val="0"/>
      <w:divBdr>
        <w:top w:val="none" w:sz="0" w:space="0" w:color="auto"/>
        <w:left w:val="none" w:sz="0" w:space="0" w:color="auto"/>
        <w:bottom w:val="none" w:sz="0" w:space="0" w:color="auto"/>
        <w:right w:val="none" w:sz="0" w:space="0" w:color="auto"/>
      </w:divBdr>
    </w:div>
    <w:div w:id="1274286002">
      <w:bodyDiv w:val="1"/>
      <w:marLeft w:val="0"/>
      <w:marRight w:val="0"/>
      <w:marTop w:val="0"/>
      <w:marBottom w:val="0"/>
      <w:divBdr>
        <w:top w:val="none" w:sz="0" w:space="0" w:color="auto"/>
        <w:left w:val="none" w:sz="0" w:space="0" w:color="auto"/>
        <w:bottom w:val="none" w:sz="0" w:space="0" w:color="auto"/>
        <w:right w:val="none" w:sz="0" w:space="0" w:color="auto"/>
      </w:divBdr>
    </w:div>
    <w:div w:id="1274358376">
      <w:bodyDiv w:val="1"/>
      <w:marLeft w:val="0"/>
      <w:marRight w:val="0"/>
      <w:marTop w:val="0"/>
      <w:marBottom w:val="0"/>
      <w:divBdr>
        <w:top w:val="none" w:sz="0" w:space="0" w:color="auto"/>
        <w:left w:val="none" w:sz="0" w:space="0" w:color="auto"/>
        <w:bottom w:val="none" w:sz="0" w:space="0" w:color="auto"/>
        <w:right w:val="none" w:sz="0" w:space="0" w:color="auto"/>
      </w:divBdr>
    </w:div>
    <w:div w:id="1275140525">
      <w:bodyDiv w:val="1"/>
      <w:marLeft w:val="0"/>
      <w:marRight w:val="0"/>
      <w:marTop w:val="0"/>
      <w:marBottom w:val="0"/>
      <w:divBdr>
        <w:top w:val="none" w:sz="0" w:space="0" w:color="auto"/>
        <w:left w:val="none" w:sz="0" w:space="0" w:color="auto"/>
        <w:bottom w:val="none" w:sz="0" w:space="0" w:color="auto"/>
        <w:right w:val="none" w:sz="0" w:space="0" w:color="auto"/>
      </w:divBdr>
    </w:div>
    <w:div w:id="1275284139">
      <w:bodyDiv w:val="1"/>
      <w:marLeft w:val="0"/>
      <w:marRight w:val="0"/>
      <w:marTop w:val="0"/>
      <w:marBottom w:val="0"/>
      <w:divBdr>
        <w:top w:val="none" w:sz="0" w:space="0" w:color="auto"/>
        <w:left w:val="none" w:sz="0" w:space="0" w:color="auto"/>
        <w:bottom w:val="none" w:sz="0" w:space="0" w:color="auto"/>
        <w:right w:val="none" w:sz="0" w:space="0" w:color="auto"/>
      </w:divBdr>
    </w:div>
    <w:div w:id="1275359896">
      <w:bodyDiv w:val="1"/>
      <w:marLeft w:val="0"/>
      <w:marRight w:val="0"/>
      <w:marTop w:val="0"/>
      <w:marBottom w:val="0"/>
      <w:divBdr>
        <w:top w:val="none" w:sz="0" w:space="0" w:color="auto"/>
        <w:left w:val="none" w:sz="0" w:space="0" w:color="auto"/>
        <w:bottom w:val="none" w:sz="0" w:space="0" w:color="auto"/>
        <w:right w:val="none" w:sz="0" w:space="0" w:color="auto"/>
      </w:divBdr>
    </w:div>
    <w:div w:id="1275361654">
      <w:bodyDiv w:val="1"/>
      <w:marLeft w:val="0"/>
      <w:marRight w:val="0"/>
      <w:marTop w:val="0"/>
      <w:marBottom w:val="0"/>
      <w:divBdr>
        <w:top w:val="none" w:sz="0" w:space="0" w:color="auto"/>
        <w:left w:val="none" w:sz="0" w:space="0" w:color="auto"/>
        <w:bottom w:val="none" w:sz="0" w:space="0" w:color="auto"/>
        <w:right w:val="none" w:sz="0" w:space="0" w:color="auto"/>
      </w:divBdr>
    </w:div>
    <w:div w:id="1275403502">
      <w:bodyDiv w:val="1"/>
      <w:marLeft w:val="0"/>
      <w:marRight w:val="0"/>
      <w:marTop w:val="0"/>
      <w:marBottom w:val="0"/>
      <w:divBdr>
        <w:top w:val="none" w:sz="0" w:space="0" w:color="auto"/>
        <w:left w:val="none" w:sz="0" w:space="0" w:color="auto"/>
        <w:bottom w:val="none" w:sz="0" w:space="0" w:color="auto"/>
        <w:right w:val="none" w:sz="0" w:space="0" w:color="auto"/>
      </w:divBdr>
    </w:div>
    <w:div w:id="1275479699">
      <w:bodyDiv w:val="1"/>
      <w:marLeft w:val="0"/>
      <w:marRight w:val="0"/>
      <w:marTop w:val="0"/>
      <w:marBottom w:val="0"/>
      <w:divBdr>
        <w:top w:val="none" w:sz="0" w:space="0" w:color="auto"/>
        <w:left w:val="none" w:sz="0" w:space="0" w:color="auto"/>
        <w:bottom w:val="none" w:sz="0" w:space="0" w:color="auto"/>
        <w:right w:val="none" w:sz="0" w:space="0" w:color="auto"/>
      </w:divBdr>
    </w:div>
    <w:div w:id="1275671504">
      <w:bodyDiv w:val="1"/>
      <w:marLeft w:val="0"/>
      <w:marRight w:val="0"/>
      <w:marTop w:val="0"/>
      <w:marBottom w:val="0"/>
      <w:divBdr>
        <w:top w:val="none" w:sz="0" w:space="0" w:color="auto"/>
        <w:left w:val="none" w:sz="0" w:space="0" w:color="auto"/>
        <w:bottom w:val="none" w:sz="0" w:space="0" w:color="auto"/>
        <w:right w:val="none" w:sz="0" w:space="0" w:color="auto"/>
      </w:divBdr>
    </w:div>
    <w:div w:id="1275792502">
      <w:bodyDiv w:val="1"/>
      <w:marLeft w:val="0"/>
      <w:marRight w:val="0"/>
      <w:marTop w:val="0"/>
      <w:marBottom w:val="0"/>
      <w:divBdr>
        <w:top w:val="none" w:sz="0" w:space="0" w:color="auto"/>
        <w:left w:val="none" w:sz="0" w:space="0" w:color="auto"/>
        <w:bottom w:val="none" w:sz="0" w:space="0" w:color="auto"/>
        <w:right w:val="none" w:sz="0" w:space="0" w:color="auto"/>
      </w:divBdr>
    </w:div>
    <w:div w:id="1276018413">
      <w:bodyDiv w:val="1"/>
      <w:marLeft w:val="0"/>
      <w:marRight w:val="0"/>
      <w:marTop w:val="0"/>
      <w:marBottom w:val="0"/>
      <w:divBdr>
        <w:top w:val="none" w:sz="0" w:space="0" w:color="auto"/>
        <w:left w:val="none" w:sz="0" w:space="0" w:color="auto"/>
        <w:bottom w:val="none" w:sz="0" w:space="0" w:color="auto"/>
        <w:right w:val="none" w:sz="0" w:space="0" w:color="auto"/>
      </w:divBdr>
    </w:div>
    <w:div w:id="1276252828">
      <w:bodyDiv w:val="1"/>
      <w:marLeft w:val="0"/>
      <w:marRight w:val="0"/>
      <w:marTop w:val="0"/>
      <w:marBottom w:val="0"/>
      <w:divBdr>
        <w:top w:val="none" w:sz="0" w:space="0" w:color="auto"/>
        <w:left w:val="none" w:sz="0" w:space="0" w:color="auto"/>
        <w:bottom w:val="none" w:sz="0" w:space="0" w:color="auto"/>
        <w:right w:val="none" w:sz="0" w:space="0" w:color="auto"/>
      </w:divBdr>
    </w:div>
    <w:div w:id="1276326974">
      <w:bodyDiv w:val="1"/>
      <w:marLeft w:val="0"/>
      <w:marRight w:val="0"/>
      <w:marTop w:val="0"/>
      <w:marBottom w:val="0"/>
      <w:divBdr>
        <w:top w:val="none" w:sz="0" w:space="0" w:color="auto"/>
        <w:left w:val="none" w:sz="0" w:space="0" w:color="auto"/>
        <w:bottom w:val="none" w:sz="0" w:space="0" w:color="auto"/>
        <w:right w:val="none" w:sz="0" w:space="0" w:color="auto"/>
      </w:divBdr>
    </w:div>
    <w:div w:id="1276398995">
      <w:bodyDiv w:val="1"/>
      <w:marLeft w:val="0"/>
      <w:marRight w:val="0"/>
      <w:marTop w:val="0"/>
      <w:marBottom w:val="0"/>
      <w:divBdr>
        <w:top w:val="none" w:sz="0" w:space="0" w:color="auto"/>
        <w:left w:val="none" w:sz="0" w:space="0" w:color="auto"/>
        <w:bottom w:val="none" w:sz="0" w:space="0" w:color="auto"/>
        <w:right w:val="none" w:sz="0" w:space="0" w:color="auto"/>
      </w:divBdr>
    </w:div>
    <w:div w:id="1276400452">
      <w:bodyDiv w:val="1"/>
      <w:marLeft w:val="0"/>
      <w:marRight w:val="0"/>
      <w:marTop w:val="0"/>
      <w:marBottom w:val="0"/>
      <w:divBdr>
        <w:top w:val="none" w:sz="0" w:space="0" w:color="auto"/>
        <w:left w:val="none" w:sz="0" w:space="0" w:color="auto"/>
        <w:bottom w:val="none" w:sz="0" w:space="0" w:color="auto"/>
        <w:right w:val="none" w:sz="0" w:space="0" w:color="auto"/>
      </w:divBdr>
    </w:div>
    <w:div w:id="1276405538">
      <w:bodyDiv w:val="1"/>
      <w:marLeft w:val="0"/>
      <w:marRight w:val="0"/>
      <w:marTop w:val="0"/>
      <w:marBottom w:val="0"/>
      <w:divBdr>
        <w:top w:val="none" w:sz="0" w:space="0" w:color="auto"/>
        <w:left w:val="none" w:sz="0" w:space="0" w:color="auto"/>
        <w:bottom w:val="none" w:sz="0" w:space="0" w:color="auto"/>
        <w:right w:val="none" w:sz="0" w:space="0" w:color="auto"/>
      </w:divBdr>
    </w:div>
    <w:div w:id="1276477413">
      <w:bodyDiv w:val="1"/>
      <w:marLeft w:val="0"/>
      <w:marRight w:val="0"/>
      <w:marTop w:val="0"/>
      <w:marBottom w:val="0"/>
      <w:divBdr>
        <w:top w:val="none" w:sz="0" w:space="0" w:color="auto"/>
        <w:left w:val="none" w:sz="0" w:space="0" w:color="auto"/>
        <w:bottom w:val="none" w:sz="0" w:space="0" w:color="auto"/>
        <w:right w:val="none" w:sz="0" w:space="0" w:color="auto"/>
      </w:divBdr>
    </w:div>
    <w:div w:id="1276642941">
      <w:bodyDiv w:val="1"/>
      <w:marLeft w:val="0"/>
      <w:marRight w:val="0"/>
      <w:marTop w:val="0"/>
      <w:marBottom w:val="0"/>
      <w:divBdr>
        <w:top w:val="none" w:sz="0" w:space="0" w:color="auto"/>
        <w:left w:val="none" w:sz="0" w:space="0" w:color="auto"/>
        <w:bottom w:val="none" w:sz="0" w:space="0" w:color="auto"/>
        <w:right w:val="none" w:sz="0" w:space="0" w:color="auto"/>
      </w:divBdr>
    </w:div>
    <w:div w:id="1276711554">
      <w:bodyDiv w:val="1"/>
      <w:marLeft w:val="0"/>
      <w:marRight w:val="0"/>
      <w:marTop w:val="0"/>
      <w:marBottom w:val="0"/>
      <w:divBdr>
        <w:top w:val="none" w:sz="0" w:space="0" w:color="auto"/>
        <w:left w:val="none" w:sz="0" w:space="0" w:color="auto"/>
        <w:bottom w:val="none" w:sz="0" w:space="0" w:color="auto"/>
        <w:right w:val="none" w:sz="0" w:space="0" w:color="auto"/>
      </w:divBdr>
    </w:div>
    <w:div w:id="1276982112">
      <w:bodyDiv w:val="1"/>
      <w:marLeft w:val="0"/>
      <w:marRight w:val="0"/>
      <w:marTop w:val="0"/>
      <w:marBottom w:val="0"/>
      <w:divBdr>
        <w:top w:val="none" w:sz="0" w:space="0" w:color="auto"/>
        <w:left w:val="none" w:sz="0" w:space="0" w:color="auto"/>
        <w:bottom w:val="none" w:sz="0" w:space="0" w:color="auto"/>
        <w:right w:val="none" w:sz="0" w:space="0" w:color="auto"/>
      </w:divBdr>
    </w:div>
    <w:div w:id="1277131600">
      <w:bodyDiv w:val="1"/>
      <w:marLeft w:val="0"/>
      <w:marRight w:val="0"/>
      <w:marTop w:val="0"/>
      <w:marBottom w:val="0"/>
      <w:divBdr>
        <w:top w:val="none" w:sz="0" w:space="0" w:color="auto"/>
        <w:left w:val="none" w:sz="0" w:space="0" w:color="auto"/>
        <w:bottom w:val="none" w:sz="0" w:space="0" w:color="auto"/>
        <w:right w:val="none" w:sz="0" w:space="0" w:color="auto"/>
      </w:divBdr>
    </w:div>
    <w:div w:id="1277248705">
      <w:bodyDiv w:val="1"/>
      <w:marLeft w:val="0"/>
      <w:marRight w:val="0"/>
      <w:marTop w:val="0"/>
      <w:marBottom w:val="0"/>
      <w:divBdr>
        <w:top w:val="none" w:sz="0" w:space="0" w:color="auto"/>
        <w:left w:val="none" w:sz="0" w:space="0" w:color="auto"/>
        <w:bottom w:val="none" w:sz="0" w:space="0" w:color="auto"/>
        <w:right w:val="none" w:sz="0" w:space="0" w:color="auto"/>
      </w:divBdr>
    </w:div>
    <w:div w:id="1277249542">
      <w:bodyDiv w:val="1"/>
      <w:marLeft w:val="0"/>
      <w:marRight w:val="0"/>
      <w:marTop w:val="0"/>
      <w:marBottom w:val="0"/>
      <w:divBdr>
        <w:top w:val="none" w:sz="0" w:space="0" w:color="auto"/>
        <w:left w:val="none" w:sz="0" w:space="0" w:color="auto"/>
        <w:bottom w:val="none" w:sz="0" w:space="0" w:color="auto"/>
        <w:right w:val="none" w:sz="0" w:space="0" w:color="auto"/>
      </w:divBdr>
    </w:div>
    <w:div w:id="1277296966">
      <w:bodyDiv w:val="1"/>
      <w:marLeft w:val="0"/>
      <w:marRight w:val="0"/>
      <w:marTop w:val="0"/>
      <w:marBottom w:val="0"/>
      <w:divBdr>
        <w:top w:val="none" w:sz="0" w:space="0" w:color="auto"/>
        <w:left w:val="none" w:sz="0" w:space="0" w:color="auto"/>
        <w:bottom w:val="none" w:sz="0" w:space="0" w:color="auto"/>
        <w:right w:val="none" w:sz="0" w:space="0" w:color="auto"/>
      </w:divBdr>
    </w:div>
    <w:div w:id="1277327356">
      <w:bodyDiv w:val="1"/>
      <w:marLeft w:val="0"/>
      <w:marRight w:val="0"/>
      <w:marTop w:val="0"/>
      <w:marBottom w:val="0"/>
      <w:divBdr>
        <w:top w:val="none" w:sz="0" w:space="0" w:color="auto"/>
        <w:left w:val="none" w:sz="0" w:space="0" w:color="auto"/>
        <w:bottom w:val="none" w:sz="0" w:space="0" w:color="auto"/>
        <w:right w:val="none" w:sz="0" w:space="0" w:color="auto"/>
      </w:divBdr>
    </w:div>
    <w:div w:id="1277445471">
      <w:bodyDiv w:val="1"/>
      <w:marLeft w:val="0"/>
      <w:marRight w:val="0"/>
      <w:marTop w:val="0"/>
      <w:marBottom w:val="0"/>
      <w:divBdr>
        <w:top w:val="none" w:sz="0" w:space="0" w:color="auto"/>
        <w:left w:val="none" w:sz="0" w:space="0" w:color="auto"/>
        <w:bottom w:val="none" w:sz="0" w:space="0" w:color="auto"/>
        <w:right w:val="none" w:sz="0" w:space="0" w:color="auto"/>
      </w:divBdr>
    </w:div>
    <w:div w:id="1277521617">
      <w:bodyDiv w:val="1"/>
      <w:marLeft w:val="0"/>
      <w:marRight w:val="0"/>
      <w:marTop w:val="0"/>
      <w:marBottom w:val="0"/>
      <w:divBdr>
        <w:top w:val="none" w:sz="0" w:space="0" w:color="auto"/>
        <w:left w:val="none" w:sz="0" w:space="0" w:color="auto"/>
        <w:bottom w:val="none" w:sz="0" w:space="0" w:color="auto"/>
        <w:right w:val="none" w:sz="0" w:space="0" w:color="auto"/>
      </w:divBdr>
    </w:div>
    <w:div w:id="1277634221">
      <w:bodyDiv w:val="1"/>
      <w:marLeft w:val="0"/>
      <w:marRight w:val="0"/>
      <w:marTop w:val="0"/>
      <w:marBottom w:val="0"/>
      <w:divBdr>
        <w:top w:val="none" w:sz="0" w:space="0" w:color="auto"/>
        <w:left w:val="none" w:sz="0" w:space="0" w:color="auto"/>
        <w:bottom w:val="none" w:sz="0" w:space="0" w:color="auto"/>
        <w:right w:val="none" w:sz="0" w:space="0" w:color="auto"/>
      </w:divBdr>
    </w:div>
    <w:div w:id="1277719140">
      <w:bodyDiv w:val="1"/>
      <w:marLeft w:val="0"/>
      <w:marRight w:val="0"/>
      <w:marTop w:val="0"/>
      <w:marBottom w:val="0"/>
      <w:divBdr>
        <w:top w:val="none" w:sz="0" w:space="0" w:color="auto"/>
        <w:left w:val="none" w:sz="0" w:space="0" w:color="auto"/>
        <w:bottom w:val="none" w:sz="0" w:space="0" w:color="auto"/>
        <w:right w:val="none" w:sz="0" w:space="0" w:color="auto"/>
      </w:divBdr>
    </w:div>
    <w:div w:id="1277756226">
      <w:bodyDiv w:val="1"/>
      <w:marLeft w:val="0"/>
      <w:marRight w:val="0"/>
      <w:marTop w:val="0"/>
      <w:marBottom w:val="0"/>
      <w:divBdr>
        <w:top w:val="none" w:sz="0" w:space="0" w:color="auto"/>
        <w:left w:val="none" w:sz="0" w:space="0" w:color="auto"/>
        <w:bottom w:val="none" w:sz="0" w:space="0" w:color="auto"/>
        <w:right w:val="none" w:sz="0" w:space="0" w:color="auto"/>
      </w:divBdr>
    </w:div>
    <w:div w:id="1277910406">
      <w:bodyDiv w:val="1"/>
      <w:marLeft w:val="0"/>
      <w:marRight w:val="0"/>
      <w:marTop w:val="0"/>
      <w:marBottom w:val="0"/>
      <w:divBdr>
        <w:top w:val="none" w:sz="0" w:space="0" w:color="auto"/>
        <w:left w:val="none" w:sz="0" w:space="0" w:color="auto"/>
        <w:bottom w:val="none" w:sz="0" w:space="0" w:color="auto"/>
        <w:right w:val="none" w:sz="0" w:space="0" w:color="auto"/>
      </w:divBdr>
    </w:div>
    <w:div w:id="1277911899">
      <w:bodyDiv w:val="1"/>
      <w:marLeft w:val="0"/>
      <w:marRight w:val="0"/>
      <w:marTop w:val="0"/>
      <w:marBottom w:val="0"/>
      <w:divBdr>
        <w:top w:val="none" w:sz="0" w:space="0" w:color="auto"/>
        <w:left w:val="none" w:sz="0" w:space="0" w:color="auto"/>
        <w:bottom w:val="none" w:sz="0" w:space="0" w:color="auto"/>
        <w:right w:val="none" w:sz="0" w:space="0" w:color="auto"/>
      </w:divBdr>
    </w:div>
    <w:div w:id="1277911901">
      <w:bodyDiv w:val="1"/>
      <w:marLeft w:val="0"/>
      <w:marRight w:val="0"/>
      <w:marTop w:val="0"/>
      <w:marBottom w:val="0"/>
      <w:divBdr>
        <w:top w:val="none" w:sz="0" w:space="0" w:color="auto"/>
        <w:left w:val="none" w:sz="0" w:space="0" w:color="auto"/>
        <w:bottom w:val="none" w:sz="0" w:space="0" w:color="auto"/>
        <w:right w:val="none" w:sz="0" w:space="0" w:color="auto"/>
      </w:divBdr>
    </w:div>
    <w:div w:id="1278293723">
      <w:bodyDiv w:val="1"/>
      <w:marLeft w:val="0"/>
      <w:marRight w:val="0"/>
      <w:marTop w:val="0"/>
      <w:marBottom w:val="0"/>
      <w:divBdr>
        <w:top w:val="none" w:sz="0" w:space="0" w:color="auto"/>
        <w:left w:val="none" w:sz="0" w:space="0" w:color="auto"/>
        <w:bottom w:val="none" w:sz="0" w:space="0" w:color="auto"/>
        <w:right w:val="none" w:sz="0" w:space="0" w:color="auto"/>
      </w:divBdr>
    </w:div>
    <w:div w:id="1278490191">
      <w:bodyDiv w:val="1"/>
      <w:marLeft w:val="0"/>
      <w:marRight w:val="0"/>
      <w:marTop w:val="0"/>
      <w:marBottom w:val="0"/>
      <w:divBdr>
        <w:top w:val="none" w:sz="0" w:space="0" w:color="auto"/>
        <w:left w:val="none" w:sz="0" w:space="0" w:color="auto"/>
        <w:bottom w:val="none" w:sz="0" w:space="0" w:color="auto"/>
        <w:right w:val="none" w:sz="0" w:space="0" w:color="auto"/>
      </w:divBdr>
    </w:div>
    <w:div w:id="1278835507">
      <w:bodyDiv w:val="1"/>
      <w:marLeft w:val="0"/>
      <w:marRight w:val="0"/>
      <w:marTop w:val="0"/>
      <w:marBottom w:val="0"/>
      <w:divBdr>
        <w:top w:val="none" w:sz="0" w:space="0" w:color="auto"/>
        <w:left w:val="none" w:sz="0" w:space="0" w:color="auto"/>
        <w:bottom w:val="none" w:sz="0" w:space="0" w:color="auto"/>
        <w:right w:val="none" w:sz="0" w:space="0" w:color="auto"/>
      </w:divBdr>
    </w:div>
    <w:div w:id="1278871981">
      <w:bodyDiv w:val="1"/>
      <w:marLeft w:val="0"/>
      <w:marRight w:val="0"/>
      <w:marTop w:val="0"/>
      <w:marBottom w:val="0"/>
      <w:divBdr>
        <w:top w:val="none" w:sz="0" w:space="0" w:color="auto"/>
        <w:left w:val="none" w:sz="0" w:space="0" w:color="auto"/>
        <w:bottom w:val="none" w:sz="0" w:space="0" w:color="auto"/>
        <w:right w:val="none" w:sz="0" w:space="0" w:color="auto"/>
      </w:divBdr>
    </w:div>
    <w:div w:id="1279026589">
      <w:bodyDiv w:val="1"/>
      <w:marLeft w:val="0"/>
      <w:marRight w:val="0"/>
      <w:marTop w:val="0"/>
      <w:marBottom w:val="0"/>
      <w:divBdr>
        <w:top w:val="none" w:sz="0" w:space="0" w:color="auto"/>
        <w:left w:val="none" w:sz="0" w:space="0" w:color="auto"/>
        <w:bottom w:val="none" w:sz="0" w:space="0" w:color="auto"/>
        <w:right w:val="none" w:sz="0" w:space="0" w:color="auto"/>
      </w:divBdr>
    </w:div>
    <w:div w:id="1279147513">
      <w:bodyDiv w:val="1"/>
      <w:marLeft w:val="0"/>
      <w:marRight w:val="0"/>
      <w:marTop w:val="0"/>
      <w:marBottom w:val="0"/>
      <w:divBdr>
        <w:top w:val="none" w:sz="0" w:space="0" w:color="auto"/>
        <w:left w:val="none" w:sz="0" w:space="0" w:color="auto"/>
        <w:bottom w:val="none" w:sz="0" w:space="0" w:color="auto"/>
        <w:right w:val="none" w:sz="0" w:space="0" w:color="auto"/>
      </w:divBdr>
    </w:div>
    <w:div w:id="1279486804">
      <w:bodyDiv w:val="1"/>
      <w:marLeft w:val="0"/>
      <w:marRight w:val="0"/>
      <w:marTop w:val="0"/>
      <w:marBottom w:val="0"/>
      <w:divBdr>
        <w:top w:val="none" w:sz="0" w:space="0" w:color="auto"/>
        <w:left w:val="none" w:sz="0" w:space="0" w:color="auto"/>
        <w:bottom w:val="none" w:sz="0" w:space="0" w:color="auto"/>
        <w:right w:val="none" w:sz="0" w:space="0" w:color="auto"/>
      </w:divBdr>
    </w:div>
    <w:div w:id="1279487564">
      <w:bodyDiv w:val="1"/>
      <w:marLeft w:val="0"/>
      <w:marRight w:val="0"/>
      <w:marTop w:val="0"/>
      <w:marBottom w:val="0"/>
      <w:divBdr>
        <w:top w:val="none" w:sz="0" w:space="0" w:color="auto"/>
        <w:left w:val="none" w:sz="0" w:space="0" w:color="auto"/>
        <w:bottom w:val="none" w:sz="0" w:space="0" w:color="auto"/>
        <w:right w:val="none" w:sz="0" w:space="0" w:color="auto"/>
      </w:divBdr>
    </w:div>
    <w:div w:id="1279490773">
      <w:bodyDiv w:val="1"/>
      <w:marLeft w:val="0"/>
      <w:marRight w:val="0"/>
      <w:marTop w:val="0"/>
      <w:marBottom w:val="0"/>
      <w:divBdr>
        <w:top w:val="none" w:sz="0" w:space="0" w:color="auto"/>
        <w:left w:val="none" w:sz="0" w:space="0" w:color="auto"/>
        <w:bottom w:val="none" w:sz="0" w:space="0" w:color="auto"/>
        <w:right w:val="none" w:sz="0" w:space="0" w:color="auto"/>
      </w:divBdr>
    </w:div>
    <w:div w:id="1279604600">
      <w:bodyDiv w:val="1"/>
      <w:marLeft w:val="0"/>
      <w:marRight w:val="0"/>
      <w:marTop w:val="0"/>
      <w:marBottom w:val="0"/>
      <w:divBdr>
        <w:top w:val="none" w:sz="0" w:space="0" w:color="auto"/>
        <w:left w:val="none" w:sz="0" w:space="0" w:color="auto"/>
        <w:bottom w:val="none" w:sz="0" w:space="0" w:color="auto"/>
        <w:right w:val="none" w:sz="0" w:space="0" w:color="auto"/>
      </w:divBdr>
    </w:div>
    <w:div w:id="1279681980">
      <w:bodyDiv w:val="1"/>
      <w:marLeft w:val="0"/>
      <w:marRight w:val="0"/>
      <w:marTop w:val="0"/>
      <w:marBottom w:val="0"/>
      <w:divBdr>
        <w:top w:val="none" w:sz="0" w:space="0" w:color="auto"/>
        <w:left w:val="none" w:sz="0" w:space="0" w:color="auto"/>
        <w:bottom w:val="none" w:sz="0" w:space="0" w:color="auto"/>
        <w:right w:val="none" w:sz="0" w:space="0" w:color="auto"/>
      </w:divBdr>
    </w:div>
    <w:div w:id="1279722013">
      <w:bodyDiv w:val="1"/>
      <w:marLeft w:val="0"/>
      <w:marRight w:val="0"/>
      <w:marTop w:val="0"/>
      <w:marBottom w:val="0"/>
      <w:divBdr>
        <w:top w:val="none" w:sz="0" w:space="0" w:color="auto"/>
        <w:left w:val="none" w:sz="0" w:space="0" w:color="auto"/>
        <w:bottom w:val="none" w:sz="0" w:space="0" w:color="auto"/>
        <w:right w:val="none" w:sz="0" w:space="0" w:color="auto"/>
      </w:divBdr>
    </w:div>
    <w:div w:id="1279724119">
      <w:bodyDiv w:val="1"/>
      <w:marLeft w:val="0"/>
      <w:marRight w:val="0"/>
      <w:marTop w:val="0"/>
      <w:marBottom w:val="0"/>
      <w:divBdr>
        <w:top w:val="none" w:sz="0" w:space="0" w:color="auto"/>
        <w:left w:val="none" w:sz="0" w:space="0" w:color="auto"/>
        <w:bottom w:val="none" w:sz="0" w:space="0" w:color="auto"/>
        <w:right w:val="none" w:sz="0" w:space="0" w:color="auto"/>
      </w:divBdr>
    </w:div>
    <w:div w:id="1279725327">
      <w:bodyDiv w:val="1"/>
      <w:marLeft w:val="0"/>
      <w:marRight w:val="0"/>
      <w:marTop w:val="0"/>
      <w:marBottom w:val="0"/>
      <w:divBdr>
        <w:top w:val="none" w:sz="0" w:space="0" w:color="auto"/>
        <w:left w:val="none" w:sz="0" w:space="0" w:color="auto"/>
        <w:bottom w:val="none" w:sz="0" w:space="0" w:color="auto"/>
        <w:right w:val="none" w:sz="0" w:space="0" w:color="auto"/>
      </w:divBdr>
    </w:div>
    <w:div w:id="1280264046">
      <w:bodyDiv w:val="1"/>
      <w:marLeft w:val="0"/>
      <w:marRight w:val="0"/>
      <w:marTop w:val="0"/>
      <w:marBottom w:val="0"/>
      <w:divBdr>
        <w:top w:val="none" w:sz="0" w:space="0" w:color="auto"/>
        <w:left w:val="none" w:sz="0" w:space="0" w:color="auto"/>
        <w:bottom w:val="none" w:sz="0" w:space="0" w:color="auto"/>
        <w:right w:val="none" w:sz="0" w:space="0" w:color="auto"/>
      </w:divBdr>
    </w:div>
    <w:div w:id="1280529441">
      <w:bodyDiv w:val="1"/>
      <w:marLeft w:val="0"/>
      <w:marRight w:val="0"/>
      <w:marTop w:val="0"/>
      <w:marBottom w:val="0"/>
      <w:divBdr>
        <w:top w:val="none" w:sz="0" w:space="0" w:color="auto"/>
        <w:left w:val="none" w:sz="0" w:space="0" w:color="auto"/>
        <w:bottom w:val="none" w:sz="0" w:space="0" w:color="auto"/>
        <w:right w:val="none" w:sz="0" w:space="0" w:color="auto"/>
      </w:divBdr>
    </w:div>
    <w:div w:id="1280720645">
      <w:bodyDiv w:val="1"/>
      <w:marLeft w:val="0"/>
      <w:marRight w:val="0"/>
      <w:marTop w:val="0"/>
      <w:marBottom w:val="0"/>
      <w:divBdr>
        <w:top w:val="none" w:sz="0" w:space="0" w:color="auto"/>
        <w:left w:val="none" w:sz="0" w:space="0" w:color="auto"/>
        <w:bottom w:val="none" w:sz="0" w:space="0" w:color="auto"/>
        <w:right w:val="none" w:sz="0" w:space="0" w:color="auto"/>
      </w:divBdr>
    </w:div>
    <w:div w:id="1280722901">
      <w:bodyDiv w:val="1"/>
      <w:marLeft w:val="0"/>
      <w:marRight w:val="0"/>
      <w:marTop w:val="0"/>
      <w:marBottom w:val="0"/>
      <w:divBdr>
        <w:top w:val="none" w:sz="0" w:space="0" w:color="auto"/>
        <w:left w:val="none" w:sz="0" w:space="0" w:color="auto"/>
        <w:bottom w:val="none" w:sz="0" w:space="0" w:color="auto"/>
        <w:right w:val="none" w:sz="0" w:space="0" w:color="auto"/>
      </w:divBdr>
    </w:div>
    <w:div w:id="1280798669">
      <w:bodyDiv w:val="1"/>
      <w:marLeft w:val="0"/>
      <w:marRight w:val="0"/>
      <w:marTop w:val="0"/>
      <w:marBottom w:val="0"/>
      <w:divBdr>
        <w:top w:val="none" w:sz="0" w:space="0" w:color="auto"/>
        <w:left w:val="none" w:sz="0" w:space="0" w:color="auto"/>
        <w:bottom w:val="none" w:sz="0" w:space="0" w:color="auto"/>
        <w:right w:val="none" w:sz="0" w:space="0" w:color="auto"/>
      </w:divBdr>
    </w:div>
    <w:div w:id="1280799213">
      <w:bodyDiv w:val="1"/>
      <w:marLeft w:val="0"/>
      <w:marRight w:val="0"/>
      <w:marTop w:val="0"/>
      <w:marBottom w:val="0"/>
      <w:divBdr>
        <w:top w:val="none" w:sz="0" w:space="0" w:color="auto"/>
        <w:left w:val="none" w:sz="0" w:space="0" w:color="auto"/>
        <w:bottom w:val="none" w:sz="0" w:space="0" w:color="auto"/>
        <w:right w:val="none" w:sz="0" w:space="0" w:color="auto"/>
      </w:divBdr>
    </w:div>
    <w:div w:id="1280991226">
      <w:bodyDiv w:val="1"/>
      <w:marLeft w:val="0"/>
      <w:marRight w:val="0"/>
      <w:marTop w:val="0"/>
      <w:marBottom w:val="0"/>
      <w:divBdr>
        <w:top w:val="none" w:sz="0" w:space="0" w:color="auto"/>
        <w:left w:val="none" w:sz="0" w:space="0" w:color="auto"/>
        <w:bottom w:val="none" w:sz="0" w:space="0" w:color="auto"/>
        <w:right w:val="none" w:sz="0" w:space="0" w:color="auto"/>
      </w:divBdr>
    </w:div>
    <w:div w:id="1281107856">
      <w:bodyDiv w:val="1"/>
      <w:marLeft w:val="0"/>
      <w:marRight w:val="0"/>
      <w:marTop w:val="0"/>
      <w:marBottom w:val="0"/>
      <w:divBdr>
        <w:top w:val="none" w:sz="0" w:space="0" w:color="auto"/>
        <w:left w:val="none" w:sz="0" w:space="0" w:color="auto"/>
        <w:bottom w:val="none" w:sz="0" w:space="0" w:color="auto"/>
        <w:right w:val="none" w:sz="0" w:space="0" w:color="auto"/>
      </w:divBdr>
    </w:div>
    <w:div w:id="1281183107">
      <w:bodyDiv w:val="1"/>
      <w:marLeft w:val="0"/>
      <w:marRight w:val="0"/>
      <w:marTop w:val="0"/>
      <w:marBottom w:val="0"/>
      <w:divBdr>
        <w:top w:val="none" w:sz="0" w:space="0" w:color="auto"/>
        <w:left w:val="none" w:sz="0" w:space="0" w:color="auto"/>
        <w:bottom w:val="none" w:sz="0" w:space="0" w:color="auto"/>
        <w:right w:val="none" w:sz="0" w:space="0" w:color="auto"/>
      </w:divBdr>
    </w:div>
    <w:div w:id="1281452665">
      <w:bodyDiv w:val="1"/>
      <w:marLeft w:val="0"/>
      <w:marRight w:val="0"/>
      <w:marTop w:val="0"/>
      <w:marBottom w:val="0"/>
      <w:divBdr>
        <w:top w:val="none" w:sz="0" w:space="0" w:color="auto"/>
        <w:left w:val="none" w:sz="0" w:space="0" w:color="auto"/>
        <w:bottom w:val="none" w:sz="0" w:space="0" w:color="auto"/>
        <w:right w:val="none" w:sz="0" w:space="0" w:color="auto"/>
      </w:divBdr>
    </w:div>
    <w:div w:id="1281571689">
      <w:bodyDiv w:val="1"/>
      <w:marLeft w:val="0"/>
      <w:marRight w:val="0"/>
      <w:marTop w:val="0"/>
      <w:marBottom w:val="0"/>
      <w:divBdr>
        <w:top w:val="none" w:sz="0" w:space="0" w:color="auto"/>
        <w:left w:val="none" w:sz="0" w:space="0" w:color="auto"/>
        <w:bottom w:val="none" w:sz="0" w:space="0" w:color="auto"/>
        <w:right w:val="none" w:sz="0" w:space="0" w:color="auto"/>
      </w:divBdr>
    </w:div>
    <w:div w:id="1281572606">
      <w:bodyDiv w:val="1"/>
      <w:marLeft w:val="0"/>
      <w:marRight w:val="0"/>
      <w:marTop w:val="0"/>
      <w:marBottom w:val="0"/>
      <w:divBdr>
        <w:top w:val="none" w:sz="0" w:space="0" w:color="auto"/>
        <w:left w:val="none" w:sz="0" w:space="0" w:color="auto"/>
        <w:bottom w:val="none" w:sz="0" w:space="0" w:color="auto"/>
        <w:right w:val="none" w:sz="0" w:space="0" w:color="auto"/>
      </w:divBdr>
    </w:div>
    <w:div w:id="1281646520">
      <w:bodyDiv w:val="1"/>
      <w:marLeft w:val="0"/>
      <w:marRight w:val="0"/>
      <w:marTop w:val="0"/>
      <w:marBottom w:val="0"/>
      <w:divBdr>
        <w:top w:val="none" w:sz="0" w:space="0" w:color="auto"/>
        <w:left w:val="none" w:sz="0" w:space="0" w:color="auto"/>
        <w:bottom w:val="none" w:sz="0" w:space="0" w:color="auto"/>
        <w:right w:val="none" w:sz="0" w:space="0" w:color="auto"/>
      </w:divBdr>
    </w:div>
    <w:div w:id="1281766399">
      <w:bodyDiv w:val="1"/>
      <w:marLeft w:val="0"/>
      <w:marRight w:val="0"/>
      <w:marTop w:val="0"/>
      <w:marBottom w:val="0"/>
      <w:divBdr>
        <w:top w:val="none" w:sz="0" w:space="0" w:color="auto"/>
        <w:left w:val="none" w:sz="0" w:space="0" w:color="auto"/>
        <w:bottom w:val="none" w:sz="0" w:space="0" w:color="auto"/>
        <w:right w:val="none" w:sz="0" w:space="0" w:color="auto"/>
      </w:divBdr>
    </w:div>
    <w:div w:id="1281840986">
      <w:bodyDiv w:val="1"/>
      <w:marLeft w:val="0"/>
      <w:marRight w:val="0"/>
      <w:marTop w:val="0"/>
      <w:marBottom w:val="0"/>
      <w:divBdr>
        <w:top w:val="none" w:sz="0" w:space="0" w:color="auto"/>
        <w:left w:val="none" w:sz="0" w:space="0" w:color="auto"/>
        <w:bottom w:val="none" w:sz="0" w:space="0" w:color="auto"/>
        <w:right w:val="none" w:sz="0" w:space="0" w:color="auto"/>
      </w:divBdr>
    </w:div>
    <w:div w:id="1281953779">
      <w:bodyDiv w:val="1"/>
      <w:marLeft w:val="0"/>
      <w:marRight w:val="0"/>
      <w:marTop w:val="0"/>
      <w:marBottom w:val="0"/>
      <w:divBdr>
        <w:top w:val="none" w:sz="0" w:space="0" w:color="auto"/>
        <w:left w:val="none" w:sz="0" w:space="0" w:color="auto"/>
        <w:bottom w:val="none" w:sz="0" w:space="0" w:color="auto"/>
        <w:right w:val="none" w:sz="0" w:space="0" w:color="auto"/>
      </w:divBdr>
    </w:div>
    <w:div w:id="1282029084">
      <w:bodyDiv w:val="1"/>
      <w:marLeft w:val="0"/>
      <w:marRight w:val="0"/>
      <w:marTop w:val="0"/>
      <w:marBottom w:val="0"/>
      <w:divBdr>
        <w:top w:val="none" w:sz="0" w:space="0" w:color="auto"/>
        <w:left w:val="none" w:sz="0" w:space="0" w:color="auto"/>
        <w:bottom w:val="none" w:sz="0" w:space="0" w:color="auto"/>
        <w:right w:val="none" w:sz="0" w:space="0" w:color="auto"/>
      </w:divBdr>
    </w:div>
    <w:div w:id="1282227533">
      <w:bodyDiv w:val="1"/>
      <w:marLeft w:val="0"/>
      <w:marRight w:val="0"/>
      <w:marTop w:val="0"/>
      <w:marBottom w:val="0"/>
      <w:divBdr>
        <w:top w:val="none" w:sz="0" w:space="0" w:color="auto"/>
        <w:left w:val="none" w:sz="0" w:space="0" w:color="auto"/>
        <w:bottom w:val="none" w:sz="0" w:space="0" w:color="auto"/>
        <w:right w:val="none" w:sz="0" w:space="0" w:color="auto"/>
      </w:divBdr>
    </w:div>
    <w:div w:id="1282346465">
      <w:bodyDiv w:val="1"/>
      <w:marLeft w:val="0"/>
      <w:marRight w:val="0"/>
      <w:marTop w:val="0"/>
      <w:marBottom w:val="0"/>
      <w:divBdr>
        <w:top w:val="none" w:sz="0" w:space="0" w:color="auto"/>
        <w:left w:val="none" w:sz="0" w:space="0" w:color="auto"/>
        <w:bottom w:val="none" w:sz="0" w:space="0" w:color="auto"/>
        <w:right w:val="none" w:sz="0" w:space="0" w:color="auto"/>
      </w:divBdr>
    </w:div>
    <w:div w:id="1282541222">
      <w:bodyDiv w:val="1"/>
      <w:marLeft w:val="0"/>
      <w:marRight w:val="0"/>
      <w:marTop w:val="0"/>
      <w:marBottom w:val="0"/>
      <w:divBdr>
        <w:top w:val="none" w:sz="0" w:space="0" w:color="auto"/>
        <w:left w:val="none" w:sz="0" w:space="0" w:color="auto"/>
        <w:bottom w:val="none" w:sz="0" w:space="0" w:color="auto"/>
        <w:right w:val="none" w:sz="0" w:space="0" w:color="auto"/>
      </w:divBdr>
    </w:div>
    <w:div w:id="1282571221">
      <w:bodyDiv w:val="1"/>
      <w:marLeft w:val="0"/>
      <w:marRight w:val="0"/>
      <w:marTop w:val="0"/>
      <w:marBottom w:val="0"/>
      <w:divBdr>
        <w:top w:val="none" w:sz="0" w:space="0" w:color="auto"/>
        <w:left w:val="none" w:sz="0" w:space="0" w:color="auto"/>
        <w:bottom w:val="none" w:sz="0" w:space="0" w:color="auto"/>
        <w:right w:val="none" w:sz="0" w:space="0" w:color="auto"/>
      </w:divBdr>
    </w:div>
    <w:div w:id="1282686074">
      <w:bodyDiv w:val="1"/>
      <w:marLeft w:val="0"/>
      <w:marRight w:val="0"/>
      <w:marTop w:val="0"/>
      <w:marBottom w:val="0"/>
      <w:divBdr>
        <w:top w:val="none" w:sz="0" w:space="0" w:color="auto"/>
        <w:left w:val="none" w:sz="0" w:space="0" w:color="auto"/>
        <w:bottom w:val="none" w:sz="0" w:space="0" w:color="auto"/>
        <w:right w:val="none" w:sz="0" w:space="0" w:color="auto"/>
      </w:divBdr>
    </w:div>
    <w:div w:id="1282876829">
      <w:bodyDiv w:val="1"/>
      <w:marLeft w:val="0"/>
      <w:marRight w:val="0"/>
      <w:marTop w:val="0"/>
      <w:marBottom w:val="0"/>
      <w:divBdr>
        <w:top w:val="none" w:sz="0" w:space="0" w:color="auto"/>
        <w:left w:val="none" w:sz="0" w:space="0" w:color="auto"/>
        <w:bottom w:val="none" w:sz="0" w:space="0" w:color="auto"/>
        <w:right w:val="none" w:sz="0" w:space="0" w:color="auto"/>
      </w:divBdr>
    </w:div>
    <w:div w:id="1282884681">
      <w:bodyDiv w:val="1"/>
      <w:marLeft w:val="0"/>
      <w:marRight w:val="0"/>
      <w:marTop w:val="0"/>
      <w:marBottom w:val="0"/>
      <w:divBdr>
        <w:top w:val="none" w:sz="0" w:space="0" w:color="auto"/>
        <w:left w:val="none" w:sz="0" w:space="0" w:color="auto"/>
        <w:bottom w:val="none" w:sz="0" w:space="0" w:color="auto"/>
        <w:right w:val="none" w:sz="0" w:space="0" w:color="auto"/>
      </w:divBdr>
    </w:div>
    <w:div w:id="1283457137">
      <w:bodyDiv w:val="1"/>
      <w:marLeft w:val="0"/>
      <w:marRight w:val="0"/>
      <w:marTop w:val="0"/>
      <w:marBottom w:val="0"/>
      <w:divBdr>
        <w:top w:val="none" w:sz="0" w:space="0" w:color="auto"/>
        <w:left w:val="none" w:sz="0" w:space="0" w:color="auto"/>
        <w:bottom w:val="none" w:sz="0" w:space="0" w:color="auto"/>
        <w:right w:val="none" w:sz="0" w:space="0" w:color="auto"/>
      </w:divBdr>
    </w:div>
    <w:div w:id="1283878553">
      <w:bodyDiv w:val="1"/>
      <w:marLeft w:val="0"/>
      <w:marRight w:val="0"/>
      <w:marTop w:val="0"/>
      <w:marBottom w:val="0"/>
      <w:divBdr>
        <w:top w:val="none" w:sz="0" w:space="0" w:color="auto"/>
        <w:left w:val="none" w:sz="0" w:space="0" w:color="auto"/>
        <w:bottom w:val="none" w:sz="0" w:space="0" w:color="auto"/>
        <w:right w:val="none" w:sz="0" w:space="0" w:color="auto"/>
      </w:divBdr>
    </w:div>
    <w:div w:id="1283922703">
      <w:bodyDiv w:val="1"/>
      <w:marLeft w:val="0"/>
      <w:marRight w:val="0"/>
      <w:marTop w:val="0"/>
      <w:marBottom w:val="0"/>
      <w:divBdr>
        <w:top w:val="none" w:sz="0" w:space="0" w:color="auto"/>
        <w:left w:val="none" w:sz="0" w:space="0" w:color="auto"/>
        <w:bottom w:val="none" w:sz="0" w:space="0" w:color="auto"/>
        <w:right w:val="none" w:sz="0" w:space="0" w:color="auto"/>
      </w:divBdr>
    </w:div>
    <w:div w:id="1283923907">
      <w:bodyDiv w:val="1"/>
      <w:marLeft w:val="0"/>
      <w:marRight w:val="0"/>
      <w:marTop w:val="0"/>
      <w:marBottom w:val="0"/>
      <w:divBdr>
        <w:top w:val="none" w:sz="0" w:space="0" w:color="auto"/>
        <w:left w:val="none" w:sz="0" w:space="0" w:color="auto"/>
        <w:bottom w:val="none" w:sz="0" w:space="0" w:color="auto"/>
        <w:right w:val="none" w:sz="0" w:space="0" w:color="auto"/>
      </w:divBdr>
    </w:div>
    <w:div w:id="1283997695">
      <w:bodyDiv w:val="1"/>
      <w:marLeft w:val="0"/>
      <w:marRight w:val="0"/>
      <w:marTop w:val="0"/>
      <w:marBottom w:val="0"/>
      <w:divBdr>
        <w:top w:val="none" w:sz="0" w:space="0" w:color="auto"/>
        <w:left w:val="none" w:sz="0" w:space="0" w:color="auto"/>
        <w:bottom w:val="none" w:sz="0" w:space="0" w:color="auto"/>
        <w:right w:val="none" w:sz="0" w:space="0" w:color="auto"/>
      </w:divBdr>
    </w:div>
    <w:div w:id="1284188538">
      <w:bodyDiv w:val="1"/>
      <w:marLeft w:val="0"/>
      <w:marRight w:val="0"/>
      <w:marTop w:val="0"/>
      <w:marBottom w:val="0"/>
      <w:divBdr>
        <w:top w:val="none" w:sz="0" w:space="0" w:color="auto"/>
        <w:left w:val="none" w:sz="0" w:space="0" w:color="auto"/>
        <w:bottom w:val="none" w:sz="0" w:space="0" w:color="auto"/>
        <w:right w:val="none" w:sz="0" w:space="0" w:color="auto"/>
      </w:divBdr>
    </w:div>
    <w:div w:id="1284264011">
      <w:bodyDiv w:val="1"/>
      <w:marLeft w:val="0"/>
      <w:marRight w:val="0"/>
      <w:marTop w:val="0"/>
      <w:marBottom w:val="0"/>
      <w:divBdr>
        <w:top w:val="none" w:sz="0" w:space="0" w:color="auto"/>
        <w:left w:val="none" w:sz="0" w:space="0" w:color="auto"/>
        <w:bottom w:val="none" w:sz="0" w:space="0" w:color="auto"/>
        <w:right w:val="none" w:sz="0" w:space="0" w:color="auto"/>
      </w:divBdr>
    </w:div>
    <w:div w:id="1284341496">
      <w:bodyDiv w:val="1"/>
      <w:marLeft w:val="0"/>
      <w:marRight w:val="0"/>
      <w:marTop w:val="0"/>
      <w:marBottom w:val="0"/>
      <w:divBdr>
        <w:top w:val="none" w:sz="0" w:space="0" w:color="auto"/>
        <w:left w:val="none" w:sz="0" w:space="0" w:color="auto"/>
        <w:bottom w:val="none" w:sz="0" w:space="0" w:color="auto"/>
        <w:right w:val="none" w:sz="0" w:space="0" w:color="auto"/>
      </w:divBdr>
    </w:div>
    <w:div w:id="1284387718">
      <w:bodyDiv w:val="1"/>
      <w:marLeft w:val="0"/>
      <w:marRight w:val="0"/>
      <w:marTop w:val="0"/>
      <w:marBottom w:val="0"/>
      <w:divBdr>
        <w:top w:val="none" w:sz="0" w:space="0" w:color="auto"/>
        <w:left w:val="none" w:sz="0" w:space="0" w:color="auto"/>
        <w:bottom w:val="none" w:sz="0" w:space="0" w:color="auto"/>
        <w:right w:val="none" w:sz="0" w:space="0" w:color="auto"/>
      </w:divBdr>
    </w:div>
    <w:div w:id="1284537840">
      <w:bodyDiv w:val="1"/>
      <w:marLeft w:val="0"/>
      <w:marRight w:val="0"/>
      <w:marTop w:val="0"/>
      <w:marBottom w:val="0"/>
      <w:divBdr>
        <w:top w:val="none" w:sz="0" w:space="0" w:color="auto"/>
        <w:left w:val="none" w:sz="0" w:space="0" w:color="auto"/>
        <w:bottom w:val="none" w:sz="0" w:space="0" w:color="auto"/>
        <w:right w:val="none" w:sz="0" w:space="0" w:color="auto"/>
      </w:divBdr>
    </w:div>
    <w:div w:id="1284581968">
      <w:bodyDiv w:val="1"/>
      <w:marLeft w:val="0"/>
      <w:marRight w:val="0"/>
      <w:marTop w:val="0"/>
      <w:marBottom w:val="0"/>
      <w:divBdr>
        <w:top w:val="none" w:sz="0" w:space="0" w:color="auto"/>
        <w:left w:val="none" w:sz="0" w:space="0" w:color="auto"/>
        <w:bottom w:val="none" w:sz="0" w:space="0" w:color="auto"/>
        <w:right w:val="none" w:sz="0" w:space="0" w:color="auto"/>
      </w:divBdr>
    </w:div>
    <w:div w:id="1284996797">
      <w:bodyDiv w:val="1"/>
      <w:marLeft w:val="0"/>
      <w:marRight w:val="0"/>
      <w:marTop w:val="0"/>
      <w:marBottom w:val="0"/>
      <w:divBdr>
        <w:top w:val="none" w:sz="0" w:space="0" w:color="auto"/>
        <w:left w:val="none" w:sz="0" w:space="0" w:color="auto"/>
        <w:bottom w:val="none" w:sz="0" w:space="0" w:color="auto"/>
        <w:right w:val="none" w:sz="0" w:space="0" w:color="auto"/>
      </w:divBdr>
    </w:div>
    <w:div w:id="1285113402">
      <w:bodyDiv w:val="1"/>
      <w:marLeft w:val="0"/>
      <w:marRight w:val="0"/>
      <w:marTop w:val="0"/>
      <w:marBottom w:val="0"/>
      <w:divBdr>
        <w:top w:val="none" w:sz="0" w:space="0" w:color="auto"/>
        <w:left w:val="none" w:sz="0" w:space="0" w:color="auto"/>
        <w:bottom w:val="none" w:sz="0" w:space="0" w:color="auto"/>
        <w:right w:val="none" w:sz="0" w:space="0" w:color="auto"/>
      </w:divBdr>
    </w:div>
    <w:div w:id="1285232705">
      <w:bodyDiv w:val="1"/>
      <w:marLeft w:val="0"/>
      <w:marRight w:val="0"/>
      <w:marTop w:val="0"/>
      <w:marBottom w:val="0"/>
      <w:divBdr>
        <w:top w:val="none" w:sz="0" w:space="0" w:color="auto"/>
        <w:left w:val="none" w:sz="0" w:space="0" w:color="auto"/>
        <w:bottom w:val="none" w:sz="0" w:space="0" w:color="auto"/>
        <w:right w:val="none" w:sz="0" w:space="0" w:color="auto"/>
      </w:divBdr>
    </w:div>
    <w:div w:id="1285425997">
      <w:bodyDiv w:val="1"/>
      <w:marLeft w:val="0"/>
      <w:marRight w:val="0"/>
      <w:marTop w:val="0"/>
      <w:marBottom w:val="0"/>
      <w:divBdr>
        <w:top w:val="none" w:sz="0" w:space="0" w:color="auto"/>
        <w:left w:val="none" w:sz="0" w:space="0" w:color="auto"/>
        <w:bottom w:val="none" w:sz="0" w:space="0" w:color="auto"/>
        <w:right w:val="none" w:sz="0" w:space="0" w:color="auto"/>
      </w:divBdr>
    </w:div>
    <w:div w:id="1285692302">
      <w:bodyDiv w:val="1"/>
      <w:marLeft w:val="0"/>
      <w:marRight w:val="0"/>
      <w:marTop w:val="0"/>
      <w:marBottom w:val="0"/>
      <w:divBdr>
        <w:top w:val="none" w:sz="0" w:space="0" w:color="auto"/>
        <w:left w:val="none" w:sz="0" w:space="0" w:color="auto"/>
        <w:bottom w:val="none" w:sz="0" w:space="0" w:color="auto"/>
        <w:right w:val="none" w:sz="0" w:space="0" w:color="auto"/>
      </w:divBdr>
    </w:div>
    <w:div w:id="1285845375">
      <w:bodyDiv w:val="1"/>
      <w:marLeft w:val="0"/>
      <w:marRight w:val="0"/>
      <w:marTop w:val="0"/>
      <w:marBottom w:val="0"/>
      <w:divBdr>
        <w:top w:val="none" w:sz="0" w:space="0" w:color="auto"/>
        <w:left w:val="none" w:sz="0" w:space="0" w:color="auto"/>
        <w:bottom w:val="none" w:sz="0" w:space="0" w:color="auto"/>
        <w:right w:val="none" w:sz="0" w:space="0" w:color="auto"/>
      </w:divBdr>
    </w:div>
    <w:div w:id="1286035614">
      <w:bodyDiv w:val="1"/>
      <w:marLeft w:val="0"/>
      <w:marRight w:val="0"/>
      <w:marTop w:val="0"/>
      <w:marBottom w:val="0"/>
      <w:divBdr>
        <w:top w:val="none" w:sz="0" w:space="0" w:color="auto"/>
        <w:left w:val="none" w:sz="0" w:space="0" w:color="auto"/>
        <w:bottom w:val="none" w:sz="0" w:space="0" w:color="auto"/>
        <w:right w:val="none" w:sz="0" w:space="0" w:color="auto"/>
      </w:divBdr>
    </w:div>
    <w:div w:id="1286082912">
      <w:bodyDiv w:val="1"/>
      <w:marLeft w:val="0"/>
      <w:marRight w:val="0"/>
      <w:marTop w:val="0"/>
      <w:marBottom w:val="0"/>
      <w:divBdr>
        <w:top w:val="none" w:sz="0" w:space="0" w:color="auto"/>
        <w:left w:val="none" w:sz="0" w:space="0" w:color="auto"/>
        <w:bottom w:val="none" w:sz="0" w:space="0" w:color="auto"/>
        <w:right w:val="none" w:sz="0" w:space="0" w:color="auto"/>
      </w:divBdr>
    </w:div>
    <w:div w:id="1286305298">
      <w:bodyDiv w:val="1"/>
      <w:marLeft w:val="0"/>
      <w:marRight w:val="0"/>
      <w:marTop w:val="0"/>
      <w:marBottom w:val="0"/>
      <w:divBdr>
        <w:top w:val="none" w:sz="0" w:space="0" w:color="auto"/>
        <w:left w:val="none" w:sz="0" w:space="0" w:color="auto"/>
        <w:bottom w:val="none" w:sz="0" w:space="0" w:color="auto"/>
        <w:right w:val="none" w:sz="0" w:space="0" w:color="auto"/>
      </w:divBdr>
    </w:div>
    <w:div w:id="1286543406">
      <w:bodyDiv w:val="1"/>
      <w:marLeft w:val="0"/>
      <w:marRight w:val="0"/>
      <w:marTop w:val="0"/>
      <w:marBottom w:val="0"/>
      <w:divBdr>
        <w:top w:val="none" w:sz="0" w:space="0" w:color="auto"/>
        <w:left w:val="none" w:sz="0" w:space="0" w:color="auto"/>
        <w:bottom w:val="none" w:sz="0" w:space="0" w:color="auto"/>
        <w:right w:val="none" w:sz="0" w:space="0" w:color="auto"/>
      </w:divBdr>
    </w:div>
    <w:div w:id="1286692804">
      <w:bodyDiv w:val="1"/>
      <w:marLeft w:val="0"/>
      <w:marRight w:val="0"/>
      <w:marTop w:val="0"/>
      <w:marBottom w:val="0"/>
      <w:divBdr>
        <w:top w:val="none" w:sz="0" w:space="0" w:color="auto"/>
        <w:left w:val="none" w:sz="0" w:space="0" w:color="auto"/>
        <w:bottom w:val="none" w:sz="0" w:space="0" w:color="auto"/>
        <w:right w:val="none" w:sz="0" w:space="0" w:color="auto"/>
      </w:divBdr>
    </w:div>
    <w:div w:id="1286698356">
      <w:bodyDiv w:val="1"/>
      <w:marLeft w:val="0"/>
      <w:marRight w:val="0"/>
      <w:marTop w:val="0"/>
      <w:marBottom w:val="0"/>
      <w:divBdr>
        <w:top w:val="none" w:sz="0" w:space="0" w:color="auto"/>
        <w:left w:val="none" w:sz="0" w:space="0" w:color="auto"/>
        <w:bottom w:val="none" w:sz="0" w:space="0" w:color="auto"/>
        <w:right w:val="none" w:sz="0" w:space="0" w:color="auto"/>
      </w:divBdr>
    </w:div>
    <w:div w:id="1286812654">
      <w:bodyDiv w:val="1"/>
      <w:marLeft w:val="0"/>
      <w:marRight w:val="0"/>
      <w:marTop w:val="0"/>
      <w:marBottom w:val="0"/>
      <w:divBdr>
        <w:top w:val="none" w:sz="0" w:space="0" w:color="auto"/>
        <w:left w:val="none" w:sz="0" w:space="0" w:color="auto"/>
        <w:bottom w:val="none" w:sz="0" w:space="0" w:color="auto"/>
        <w:right w:val="none" w:sz="0" w:space="0" w:color="auto"/>
      </w:divBdr>
    </w:div>
    <w:div w:id="1286815178">
      <w:bodyDiv w:val="1"/>
      <w:marLeft w:val="0"/>
      <w:marRight w:val="0"/>
      <w:marTop w:val="0"/>
      <w:marBottom w:val="0"/>
      <w:divBdr>
        <w:top w:val="none" w:sz="0" w:space="0" w:color="auto"/>
        <w:left w:val="none" w:sz="0" w:space="0" w:color="auto"/>
        <w:bottom w:val="none" w:sz="0" w:space="0" w:color="auto"/>
        <w:right w:val="none" w:sz="0" w:space="0" w:color="auto"/>
      </w:divBdr>
    </w:div>
    <w:div w:id="1287002415">
      <w:bodyDiv w:val="1"/>
      <w:marLeft w:val="0"/>
      <w:marRight w:val="0"/>
      <w:marTop w:val="0"/>
      <w:marBottom w:val="0"/>
      <w:divBdr>
        <w:top w:val="none" w:sz="0" w:space="0" w:color="auto"/>
        <w:left w:val="none" w:sz="0" w:space="0" w:color="auto"/>
        <w:bottom w:val="none" w:sz="0" w:space="0" w:color="auto"/>
        <w:right w:val="none" w:sz="0" w:space="0" w:color="auto"/>
      </w:divBdr>
    </w:div>
    <w:div w:id="1287079292">
      <w:bodyDiv w:val="1"/>
      <w:marLeft w:val="0"/>
      <w:marRight w:val="0"/>
      <w:marTop w:val="0"/>
      <w:marBottom w:val="0"/>
      <w:divBdr>
        <w:top w:val="none" w:sz="0" w:space="0" w:color="auto"/>
        <w:left w:val="none" w:sz="0" w:space="0" w:color="auto"/>
        <w:bottom w:val="none" w:sz="0" w:space="0" w:color="auto"/>
        <w:right w:val="none" w:sz="0" w:space="0" w:color="auto"/>
      </w:divBdr>
    </w:div>
    <w:div w:id="1287198687">
      <w:bodyDiv w:val="1"/>
      <w:marLeft w:val="0"/>
      <w:marRight w:val="0"/>
      <w:marTop w:val="0"/>
      <w:marBottom w:val="0"/>
      <w:divBdr>
        <w:top w:val="none" w:sz="0" w:space="0" w:color="auto"/>
        <w:left w:val="none" w:sz="0" w:space="0" w:color="auto"/>
        <w:bottom w:val="none" w:sz="0" w:space="0" w:color="auto"/>
        <w:right w:val="none" w:sz="0" w:space="0" w:color="auto"/>
      </w:divBdr>
    </w:div>
    <w:div w:id="1287547595">
      <w:bodyDiv w:val="1"/>
      <w:marLeft w:val="0"/>
      <w:marRight w:val="0"/>
      <w:marTop w:val="0"/>
      <w:marBottom w:val="0"/>
      <w:divBdr>
        <w:top w:val="none" w:sz="0" w:space="0" w:color="auto"/>
        <w:left w:val="none" w:sz="0" w:space="0" w:color="auto"/>
        <w:bottom w:val="none" w:sz="0" w:space="0" w:color="auto"/>
        <w:right w:val="none" w:sz="0" w:space="0" w:color="auto"/>
      </w:divBdr>
    </w:div>
    <w:div w:id="1287809369">
      <w:bodyDiv w:val="1"/>
      <w:marLeft w:val="0"/>
      <w:marRight w:val="0"/>
      <w:marTop w:val="0"/>
      <w:marBottom w:val="0"/>
      <w:divBdr>
        <w:top w:val="none" w:sz="0" w:space="0" w:color="auto"/>
        <w:left w:val="none" w:sz="0" w:space="0" w:color="auto"/>
        <w:bottom w:val="none" w:sz="0" w:space="0" w:color="auto"/>
        <w:right w:val="none" w:sz="0" w:space="0" w:color="auto"/>
      </w:divBdr>
    </w:div>
    <w:div w:id="1287850644">
      <w:bodyDiv w:val="1"/>
      <w:marLeft w:val="0"/>
      <w:marRight w:val="0"/>
      <w:marTop w:val="0"/>
      <w:marBottom w:val="0"/>
      <w:divBdr>
        <w:top w:val="none" w:sz="0" w:space="0" w:color="auto"/>
        <w:left w:val="none" w:sz="0" w:space="0" w:color="auto"/>
        <w:bottom w:val="none" w:sz="0" w:space="0" w:color="auto"/>
        <w:right w:val="none" w:sz="0" w:space="0" w:color="auto"/>
      </w:divBdr>
    </w:div>
    <w:div w:id="1287925212">
      <w:bodyDiv w:val="1"/>
      <w:marLeft w:val="0"/>
      <w:marRight w:val="0"/>
      <w:marTop w:val="0"/>
      <w:marBottom w:val="0"/>
      <w:divBdr>
        <w:top w:val="none" w:sz="0" w:space="0" w:color="auto"/>
        <w:left w:val="none" w:sz="0" w:space="0" w:color="auto"/>
        <w:bottom w:val="none" w:sz="0" w:space="0" w:color="auto"/>
        <w:right w:val="none" w:sz="0" w:space="0" w:color="auto"/>
      </w:divBdr>
    </w:div>
    <w:div w:id="1288045948">
      <w:bodyDiv w:val="1"/>
      <w:marLeft w:val="0"/>
      <w:marRight w:val="0"/>
      <w:marTop w:val="0"/>
      <w:marBottom w:val="0"/>
      <w:divBdr>
        <w:top w:val="none" w:sz="0" w:space="0" w:color="auto"/>
        <w:left w:val="none" w:sz="0" w:space="0" w:color="auto"/>
        <w:bottom w:val="none" w:sz="0" w:space="0" w:color="auto"/>
        <w:right w:val="none" w:sz="0" w:space="0" w:color="auto"/>
      </w:divBdr>
    </w:div>
    <w:div w:id="1288050501">
      <w:bodyDiv w:val="1"/>
      <w:marLeft w:val="0"/>
      <w:marRight w:val="0"/>
      <w:marTop w:val="0"/>
      <w:marBottom w:val="0"/>
      <w:divBdr>
        <w:top w:val="none" w:sz="0" w:space="0" w:color="auto"/>
        <w:left w:val="none" w:sz="0" w:space="0" w:color="auto"/>
        <w:bottom w:val="none" w:sz="0" w:space="0" w:color="auto"/>
        <w:right w:val="none" w:sz="0" w:space="0" w:color="auto"/>
      </w:divBdr>
    </w:div>
    <w:div w:id="1288273625">
      <w:bodyDiv w:val="1"/>
      <w:marLeft w:val="0"/>
      <w:marRight w:val="0"/>
      <w:marTop w:val="0"/>
      <w:marBottom w:val="0"/>
      <w:divBdr>
        <w:top w:val="none" w:sz="0" w:space="0" w:color="auto"/>
        <w:left w:val="none" w:sz="0" w:space="0" w:color="auto"/>
        <w:bottom w:val="none" w:sz="0" w:space="0" w:color="auto"/>
        <w:right w:val="none" w:sz="0" w:space="0" w:color="auto"/>
      </w:divBdr>
    </w:div>
    <w:div w:id="1288313243">
      <w:bodyDiv w:val="1"/>
      <w:marLeft w:val="0"/>
      <w:marRight w:val="0"/>
      <w:marTop w:val="0"/>
      <w:marBottom w:val="0"/>
      <w:divBdr>
        <w:top w:val="none" w:sz="0" w:space="0" w:color="auto"/>
        <w:left w:val="none" w:sz="0" w:space="0" w:color="auto"/>
        <w:bottom w:val="none" w:sz="0" w:space="0" w:color="auto"/>
        <w:right w:val="none" w:sz="0" w:space="0" w:color="auto"/>
      </w:divBdr>
    </w:div>
    <w:div w:id="1288317094">
      <w:bodyDiv w:val="1"/>
      <w:marLeft w:val="0"/>
      <w:marRight w:val="0"/>
      <w:marTop w:val="0"/>
      <w:marBottom w:val="0"/>
      <w:divBdr>
        <w:top w:val="none" w:sz="0" w:space="0" w:color="auto"/>
        <w:left w:val="none" w:sz="0" w:space="0" w:color="auto"/>
        <w:bottom w:val="none" w:sz="0" w:space="0" w:color="auto"/>
        <w:right w:val="none" w:sz="0" w:space="0" w:color="auto"/>
      </w:divBdr>
    </w:div>
    <w:div w:id="1288389720">
      <w:bodyDiv w:val="1"/>
      <w:marLeft w:val="0"/>
      <w:marRight w:val="0"/>
      <w:marTop w:val="0"/>
      <w:marBottom w:val="0"/>
      <w:divBdr>
        <w:top w:val="none" w:sz="0" w:space="0" w:color="auto"/>
        <w:left w:val="none" w:sz="0" w:space="0" w:color="auto"/>
        <w:bottom w:val="none" w:sz="0" w:space="0" w:color="auto"/>
        <w:right w:val="none" w:sz="0" w:space="0" w:color="auto"/>
      </w:divBdr>
    </w:div>
    <w:div w:id="1288508245">
      <w:bodyDiv w:val="1"/>
      <w:marLeft w:val="0"/>
      <w:marRight w:val="0"/>
      <w:marTop w:val="0"/>
      <w:marBottom w:val="0"/>
      <w:divBdr>
        <w:top w:val="none" w:sz="0" w:space="0" w:color="auto"/>
        <w:left w:val="none" w:sz="0" w:space="0" w:color="auto"/>
        <w:bottom w:val="none" w:sz="0" w:space="0" w:color="auto"/>
        <w:right w:val="none" w:sz="0" w:space="0" w:color="auto"/>
      </w:divBdr>
    </w:div>
    <w:div w:id="1288779159">
      <w:bodyDiv w:val="1"/>
      <w:marLeft w:val="0"/>
      <w:marRight w:val="0"/>
      <w:marTop w:val="0"/>
      <w:marBottom w:val="0"/>
      <w:divBdr>
        <w:top w:val="none" w:sz="0" w:space="0" w:color="auto"/>
        <w:left w:val="none" w:sz="0" w:space="0" w:color="auto"/>
        <w:bottom w:val="none" w:sz="0" w:space="0" w:color="auto"/>
        <w:right w:val="none" w:sz="0" w:space="0" w:color="auto"/>
      </w:divBdr>
    </w:div>
    <w:div w:id="1288781373">
      <w:bodyDiv w:val="1"/>
      <w:marLeft w:val="0"/>
      <w:marRight w:val="0"/>
      <w:marTop w:val="0"/>
      <w:marBottom w:val="0"/>
      <w:divBdr>
        <w:top w:val="none" w:sz="0" w:space="0" w:color="auto"/>
        <w:left w:val="none" w:sz="0" w:space="0" w:color="auto"/>
        <w:bottom w:val="none" w:sz="0" w:space="0" w:color="auto"/>
        <w:right w:val="none" w:sz="0" w:space="0" w:color="auto"/>
      </w:divBdr>
    </w:div>
    <w:div w:id="1288854759">
      <w:bodyDiv w:val="1"/>
      <w:marLeft w:val="0"/>
      <w:marRight w:val="0"/>
      <w:marTop w:val="0"/>
      <w:marBottom w:val="0"/>
      <w:divBdr>
        <w:top w:val="none" w:sz="0" w:space="0" w:color="auto"/>
        <w:left w:val="none" w:sz="0" w:space="0" w:color="auto"/>
        <w:bottom w:val="none" w:sz="0" w:space="0" w:color="auto"/>
        <w:right w:val="none" w:sz="0" w:space="0" w:color="auto"/>
      </w:divBdr>
    </w:div>
    <w:div w:id="1288898150">
      <w:bodyDiv w:val="1"/>
      <w:marLeft w:val="0"/>
      <w:marRight w:val="0"/>
      <w:marTop w:val="0"/>
      <w:marBottom w:val="0"/>
      <w:divBdr>
        <w:top w:val="none" w:sz="0" w:space="0" w:color="auto"/>
        <w:left w:val="none" w:sz="0" w:space="0" w:color="auto"/>
        <w:bottom w:val="none" w:sz="0" w:space="0" w:color="auto"/>
        <w:right w:val="none" w:sz="0" w:space="0" w:color="auto"/>
      </w:divBdr>
    </w:div>
    <w:div w:id="1288925823">
      <w:bodyDiv w:val="1"/>
      <w:marLeft w:val="0"/>
      <w:marRight w:val="0"/>
      <w:marTop w:val="0"/>
      <w:marBottom w:val="0"/>
      <w:divBdr>
        <w:top w:val="none" w:sz="0" w:space="0" w:color="auto"/>
        <w:left w:val="none" w:sz="0" w:space="0" w:color="auto"/>
        <w:bottom w:val="none" w:sz="0" w:space="0" w:color="auto"/>
        <w:right w:val="none" w:sz="0" w:space="0" w:color="auto"/>
      </w:divBdr>
    </w:div>
    <w:div w:id="1288926551">
      <w:bodyDiv w:val="1"/>
      <w:marLeft w:val="0"/>
      <w:marRight w:val="0"/>
      <w:marTop w:val="0"/>
      <w:marBottom w:val="0"/>
      <w:divBdr>
        <w:top w:val="none" w:sz="0" w:space="0" w:color="auto"/>
        <w:left w:val="none" w:sz="0" w:space="0" w:color="auto"/>
        <w:bottom w:val="none" w:sz="0" w:space="0" w:color="auto"/>
        <w:right w:val="none" w:sz="0" w:space="0" w:color="auto"/>
      </w:divBdr>
    </w:div>
    <w:div w:id="1288975178">
      <w:bodyDiv w:val="1"/>
      <w:marLeft w:val="0"/>
      <w:marRight w:val="0"/>
      <w:marTop w:val="0"/>
      <w:marBottom w:val="0"/>
      <w:divBdr>
        <w:top w:val="none" w:sz="0" w:space="0" w:color="auto"/>
        <w:left w:val="none" w:sz="0" w:space="0" w:color="auto"/>
        <w:bottom w:val="none" w:sz="0" w:space="0" w:color="auto"/>
        <w:right w:val="none" w:sz="0" w:space="0" w:color="auto"/>
      </w:divBdr>
    </w:div>
    <w:div w:id="1289513013">
      <w:bodyDiv w:val="1"/>
      <w:marLeft w:val="0"/>
      <w:marRight w:val="0"/>
      <w:marTop w:val="0"/>
      <w:marBottom w:val="0"/>
      <w:divBdr>
        <w:top w:val="none" w:sz="0" w:space="0" w:color="auto"/>
        <w:left w:val="none" w:sz="0" w:space="0" w:color="auto"/>
        <w:bottom w:val="none" w:sz="0" w:space="0" w:color="auto"/>
        <w:right w:val="none" w:sz="0" w:space="0" w:color="auto"/>
      </w:divBdr>
    </w:div>
    <w:div w:id="1289624997">
      <w:bodyDiv w:val="1"/>
      <w:marLeft w:val="0"/>
      <w:marRight w:val="0"/>
      <w:marTop w:val="0"/>
      <w:marBottom w:val="0"/>
      <w:divBdr>
        <w:top w:val="none" w:sz="0" w:space="0" w:color="auto"/>
        <w:left w:val="none" w:sz="0" w:space="0" w:color="auto"/>
        <w:bottom w:val="none" w:sz="0" w:space="0" w:color="auto"/>
        <w:right w:val="none" w:sz="0" w:space="0" w:color="auto"/>
      </w:divBdr>
    </w:div>
    <w:div w:id="1290085222">
      <w:bodyDiv w:val="1"/>
      <w:marLeft w:val="0"/>
      <w:marRight w:val="0"/>
      <w:marTop w:val="0"/>
      <w:marBottom w:val="0"/>
      <w:divBdr>
        <w:top w:val="none" w:sz="0" w:space="0" w:color="auto"/>
        <w:left w:val="none" w:sz="0" w:space="0" w:color="auto"/>
        <w:bottom w:val="none" w:sz="0" w:space="0" w:color="auto"/>
        <w:right w:val="none" w:sz="0" w:space="0" w:color="auto"/>
      </w:divBdr>
    </w:div>
    <w:div w:id="1290085383">
      <w:bodyDiv w:val="1"/>
      <w:marLeft w:val="0"/>
      <w:marRight w:val="0"/>
      <w:marTop w:val="0"/>
      <w:marBottom w:val="0"/>
      <w:divBdr>
        <w:top w:val="none" w:sz="0" w:space="0" w:color="auto"/>
        <w:left w:val="none" w:sz="0" w:space="0" w:color="auto"/>
        <w:bottom w:val="none" w:sz="0" w:space="0" w:color="auto"/>
        <w:right w:val="none" w:sz="0" w:space="0" w:color="auto"/>
      </w:divBdr>
    </w:div>
    <w:div w:id="1290165530">
      <w:bodyDiv w:val="1"/>
      <w:marLeft w:val="0"/>
      <w:marRight w:val="0"/>
      <w:marTop w:val="0"/>
      <w:marBottom w:val="0"/>
      <w:divBdr>
        <w:top w:val="none" w:sz="0" w:space="0" w:color="auto"/>
        <w:left w:val="none" w:sz="0" w:space="0" w:color="auto"/>
        <w:bottom w:val="none" w:sz="0" w:space="0" w:color="auto"/>
        <w:right w:val="none" w:sz="0" w:space="0" w:color="auto"/>
      </w:divBdr>
    </w:div>
    <w:div w:id="1290210960">
      <w:bodyDiv w:val="1"/>
      <w:marLeft w:val="0"/>
      <w:marRight w:val="0"/>
      <w:marTop w:val="0"/>
      <w:marBottom w:val="0"/>
      <w:divBdr>
        <w:top w:val="none" w:sz="0" w:space="0" w:color="auto"/>
        <w:left w:val="none" w:sz="0" w:space="0" w:color="auto"/>
        <w:bottom w:val="none" w:sz="0" w:space="0" w:color="auto"/>
        <w:right w:val="none" w:sz="0" w:space="0" w:color="auto"/>
      </w:divBdr>
    </w:div>
    <w:div w:id="1290360421">
      <w:bodyDiv w:val="1"/>
      <w:marLeft w:val="0"/>
      <w:marRight w:val="0"/>
      <w:marTop w:val="0"/>
      <w:marBottom w:val="0"/>
      <w:divBdr>
        <w:top w:val="none" w:sz="0" w:space="0" w:color="auto"/>
        <w:left w:val="none" w:sz="0" w:space="0" w:color="auto"/>
        <w:bottom w:val="none" w:sz="0" w:space="0" w:color="auto"/>
        <w:right w:val="none" w:sz="0" w:space="0" w:color="auto"/>
      </w:divBdr>
    </w:div>
    <w:div w:id="1290428255">
      <w:bodyDiv w:val="1"/>
      <w:marLeft w:val="0"/>
      <w:marRight w:val="0"/>
      <w:marTop w:val="0"/>
      <w:marBottom w:val="0"/>
      <w:divBdr>
        <w:top w:val="none" w:sz="0" w:space="0" w:color="auto"/>
        <w:left w:val="none" w:sz="0" w:space="0" w:color="auto"/>
        <w:bottom w:val="none" w:sz="0" w:space="0" w:color="auto"/>
        <w:right w:val="none" w:sz="0" w:space="0" w:color="auto"/>
      </w:divBdr>
    </w:div>
    <w:div w:id="1290622055">
      <w:bodyDiv w:val="1"/>
      <w:marLeft w:val="0"/>
      <w:marRight w:val="0"/>
      <w:marTop w:val="0"/>
      <w:marBottom w:val="0"/>
      <w:divBdr>
        <w:top w:val="none" w:sz="0" w:space="0" w:color="auto"/>
        <w:left w:val="none" w:sz="0" w:space="0" w:color="auto"/>
        <w:bottom w:val="none" w:sz="0" w:space="0" w:color="auto"/>
        <w:right w:val="none" w:sz="0" w:space="0" w:color="auto"/>
      </w:divBdr>
    </w:div>
    <w:div w:id="1290628544">
      <w:bodyDiv w:val="1"/>
      <w:marLeft w:val="0"/>
      <w:marRight w:val="0"/>
      <w:marTop w:val="0"/>
      <w:marBottom w:val="0"/>
      <w:divBdr>
        <w:top w:val="none" w:sz="0" w:space="0" w:color="auto"/>
        <w:left w:val="none" w:sz="0" w:space="0" w:color="auto"/>
        <w:bottom w:val="none" w:sz="0" w:space="0" w:color="auto"/>
        <w:right w:val="none" w:sz="0" w:space="0" w:color="auto"/>
      </w:divBdr>
    </w:div>
    <w:div w:id="1290821439">
      <w:bodyDiv w:val="1"/>
      <w:marLeft w:val="0"/>
      <w:marRight w:val="0"/>
      <w:marTop w:val="0"/>
      <w:marBottom w:val="0"/>
      <w:divBdr>
        <w:top w:val="none" w:sz="0" w:space="0" w:color="auto"/>
        <w:left w:val="none" w:sz="0" w:space="0" w:color="auto"/>
        <w:bottom w:val="none" w:sz="0" w:space="0" w:color="auto"/>
        <w:right w:val="none" w:sz="0" w:space="0" w:color="auto"/>
      </w:divBdr>
    </w:div>
    <w:div w:id="1290891910">
      <w:bodyDiv w:val="1"/>
      <w:marLeft w:val="0"/>
      <w:marRight w:val="0"/>
      <w:marTop w:val="0"/>
      <w:marBottom w:val="0"/>
      <w:divBdr>
        <w:top w:val="none" w:sz="0" w:space="0" w:color="auto"/>
        <w:left w:val="none" w:sz="0" w:space="0" w:color="auto"/>
        <w:bottom w:val="none" w:sz="0" w:space="0" w:color="auto"/>
        <w:right w:val="none" w:sz="0" w:space="0" w:color="auto"/>
      </w:divBdr>
    </w:div>
    <w:div w:id="1290939440">
      <w:bodyDiv w:val="1"/>
      <w:marLeft w:val="0"/>
      <w:marRight w:val="0"/>
      <w:marTop w:val="0"/>
      <w:marBottom w:val="0"/>
      <w:divBdr>
        <w:top w:val="none" w:sz="0" w:space="0" w:color="auto"/>
        <w:left w:val="none" w:sz="0" w:space="0" w:color="auto"/>
        <w:bottom w:val="none" w:sz="0" w:space="0" w:color="auto"/>
        <w:right w:val="none" w:sz="0" w:space="0" w:color="auto"/>
      </w:divBdr>
    </w:div>
    <w:div w:id="1290942423">
      <w:bodyDiv w:val="1"/>
      <w:marLeft w:val="0"/>
      <w:marRight w:val="0"/>
      <w:marTop w:val="0"/>
      <w:marBottom w:val="0"/>
      <w:divBdr>
        <w:top w:val="none" w:sz="0" w:space="0" w:color="auto"/>
        <w:left w:val="none" w:sz="0" w:space="0" w:color="auto"/>
        <w:bottom w:val="none" w:sz="0" w:space="0" w:color="auto"/>
        <w:right w:val="none" w:sz="0" w:space="0" w:color="auto"/>
      </w:divBdr>
    </w:div>
    <w:div w:id="1291088001">
      <w:bodyDiv w:val="1"/>
      <w:marLeft w:val="0"/>
      <w:marRight w:val="0"/>
      <w:marTop w:val="0"/>
      <w:marBottom w:val="0"/>
      <w:divBdr>
        <w:top w:val="none" w:sz="0" w:space="0" w:color="auto"/>
        <w:left w:val="none" w:sz="0" w:space="0" w:color="auto"/>
        <w:bottom w:val="none" w:sz="0" w:space="0" w:color="auto"/>
        <w:right w:val="none" w:sz="0" w:space="0" w:color="auto"/>
      </w:divBdr>
    </w:div>
    <w:div w:id="1291400364">
      <w:bodyDiv w:val="1"/>
      <w:marLeft w:val="0"/>
      <w:marRight w:val="0"/>
      <w:marTop w:val="0"/>
      <w:marBottom w:val="0"/>
      <w:divBdr>
        <w:top w:val="none" w:sz="0" w:space="0" w:color="auto"/>
        <w:left w:val="none" w:sz="0" w:space="0" w:color="auto"/>
        <w:bottom w:val="none" w:sz="0" w:space="0" w:color="auto"/>
        <w:right w:val="none" w:sz="0" w:space="0" w:color="auto"/>
      </w:divBdr>
    </w:div>
    <w:div w:id="1291404109">
      <w:bodyDiv w:val="1"/>
      <w:marLeft w:val="0"/>
      <w:marRight w:val="0"/>
      <w:marTop w:val="0"/>
      <w:marBottom w:val="0"/>
      <w:divBdr>
        <w:top w:val="none" w:sz="0" w:space="0" w:color="auto"/>
        <w:left w:val="none" w:sz="0" w:space="0" w:color="auto"/>
        <w:bottom w:val="none" w:sz="0" w:space="0" w:color="auto"/>
        <w:right w:val="none" w:sz="0" w:space="0" w:color="auto"/>
      </w:divBdr>
    </w:div>
    <w:div w:id="1291665103">
      <w:bodyDiv w:val="1"/>
      <w:marLeft w:val="0"/>
      <w:marRight w:val="0"/>
      <w:marTop w:val="0"/>
      <w:marBottom w:val="0"/>
      <w:divBdr>
        <w:top w:val="none" w:sz="0" w:space="0" w:color="auto"/>
        <w:left w:val="none" w:sz="0" w:space="0" w:color="auto"/>
        <w:bottom w:val="none" w:sz="0" w:space="0" w:color="auto"/>
        <w:right w:val="none" w:sz="0" w:space="0" w:color="auto"/>
      </w:divBdr>
    </w:div>
    <w:div w:id="1291715216">
      <w:bodyDiv w:val="1"/>
      <w:marLeft w:val="0"/>
      <w:marRight w:val="0"/>
      <w:marTop w:val="0"/>
      <w:marBottom w:val="0"/>
      <w:divBdr>
        <w:top w:val="none" w:sz="0" w:space="0" w:color="auto"/>
        <w:left w:val="none" w:sz="0" w:space="0" w:color="auto"/>
        <w:bottom w:val="none" w:sz="0" w:space="0" w:color="auto"/>
        <w:right w:val="none" w:sz="0" w:space="0" w:color="auto"/>
      </w:divBdr>
    </w:div>
    <w:div w:id="1291784628">
      <w:bodyDiv w:val="1"/>
      <w:marLeft w:val="0"/>
      <w:marRight w:val="0"/>
      <w:marTop w:val="0"/>
      <w:marBottom w:val="0"/>
      <w:divBdr>
        <w:top w:val="none" w:sz="0" w:space="0" w:color="auto"/>
        <w:left w:val="none" w:sz="0" w:space="0" w:color="auto"/>
        <w:bottom w:val="none" w:sz="0" w:space="0" w:color="auto"/>
        <w:right w:val="none" w:sz="0" w:space="0" w:color="auto"/>
      </w:divBdr>
    </w:div>
    <w:div w:id="1291862783">
      <w:bodyDiv w:val="1"/>
      <w:marLeft w:val="0"/>
      <w:marRight w:val="0"/>
      <w:marTop w:val="0"/>
      <w:marBottom w:val="0"/>
      <w:divBdr>
        <w:top w:val="none" w:sz="0" w:space="0" w:color="auto"/>
        <w:left w:val="none" w:sz="0" w:space="0" w:color="auto"/>
        <w:bottom w:val="none" w:sz="0" w:space="0" w:color="auto"/>
        <w:right w:val="none" w:sz="0" w:space="0" w:color="auto"/>
      </w:divBdr>
    </w:div>
    <w:div w:id="1292056788">
      <w:bodyDiv w:val="1"/>
      <w:marLeft w:val="0"/>
      <w:marRight w:val="0"/>
      <w:marTop w:val="0"/>
      <w:marBottom w:val="0"/>
      <w:divBdr>
        <w:top w:val="none" w:sz="0" w:space="0" w:color="auto"/>
        <w:left w:val="none" w:sz="0" w:space="0" w:color="auto"/>
        <w:bottom w:val="none" w:sz="0" w:space="0" w:color="auto"/>
        <w:right w:val="none" w:sz="0" w:space="0" w:color="auto"/>
      </w:divBdr>
    </w:div>
    <w:div w:id="1292320387">
      <w:bodyDiv w:val="1"/>
      <w:marLeft w:val="0"/>
      <w:marRight w:val="0"/>
      <w:marTop w:val="0"/>
      <w:marBottom w:val="0"/>
      <w:divBdr>
        <w:top w:val="none" w:sz="0" w:space="0" w:color="auto"/>
        <w:left w:val="none" w:sz="0" w:space="0" w:color="auto"/>
        <w:bottom w:val="none" w:sz="0" w:space="0" w:color="auto"/>
        <w:right w:val="none" w:sz="0" w:space="0" w:color="auto"/>
      </w:divBdr>
    </w:div>
    <w:div w:id="1292789567">
      <w:bodyDiv w:val="1"/>
      <w:marLeft w:val="0"/>
      <w:marRight w:val="0"/>
      <w:marTop w:val="0"/>
      <w:marBottom w:val="0"/>
      <w:divBdr>
        <w:top w:val="none" w:sz="0" w:space="0" w:color="auto"/>
        <w:left w:val="none" w:sz="0" w:space="0" w:color="auto"/>
        <w:bottom w:val="none" w:sz="0" w:space="0" w:color="auto"/>
        <w:right w:val="none" w:sz="0" w:space="0" w:color="auto"/>
      </w:divBdr>
    </w:div>
    <w:div w:id="1293093360">
      <w:bodyDiv w:val="1"/>
      <w:marLeft w:val="0"/>
      <w:marRight w:val="0"/>
      <w:marTop w:val="0"/>
      <w:marBottom w:val="0"/>
      <w:divBdr>
        <w:top w:val="none" w:sz="0" w:space="0" w:color="auto"/>
        <w:left w:val="none" w:sz="0" w:space="0" w:color="auto"/>
        <w:bottom w:val="none" w:sz="0" w:space="0" w:color="auto"/>
        <w:right w:val="none" w:sz="0" w:space="0" w:color="auto"/>
      </w:divBdr>
    </w:div>
    <w:div w:id="1293363168">
      <w:bodyDiv w:val="1"/>
      <w:marLeft w:val="0"/>
      <w:marRight w:val="0"/>
      <w:marTop w:val="0"/>
      <w:marBottom w:val="0"/>
      <w:divBdr>
        <w:top w:val="none" w:sz="0" w:space="0" w:color="auto"/>
        <w:left w:val="none" w:sz="0" w:space="0" w:color="auto"/>
        <w:bottom w:val="none" w:sz="0" w:space="0" w:color="auto"/>
        <w:right w:val="none" w:sz="0" w:space="0" w:color="auto"/>
      </w:divBdr>
    </w:div>
    <w:div w:id="1293363751">
      <w:bodyDiv w:val="1"/>
      <w:marLeft w:val="0"/>
      <w:marRight w:val="0"/>
      <w:marTop w:val="0"/>
      <w:marBottom w:val="0"/>
      <w:divBdr>
        <w:top w:val="none" w:sz="0" w:space="0" w:color="auto"/>
        <w:left w:val="none" w:sz="0" w:space="0" w:color="auto"/>
        <w:bottom w:val="none" w:sz="0" w:space="0" w:color="auto"/>
        <w:right w:val="none" w:sz="0" w:space="0" w:color="auto"/>
      </w:divBdr>
    </w:div>
    <w:div w:id="1293443951">
      <w:bodyDiv w:val="1"/>
      <w:marLeft w:val="0"/>
      <w:marRight w:val="0"/>
      <w:marTop w:val="0"/>
      <w:marBottom w:val="0"/>
      <w:divBdr>
        <w:top w:val="none" w:sz="0" w:space="0" w:color="auto"/>
        <w:left w:val="none" w:sz="0" w:space="0" w:color="auto"/>
        <w:bottom w:val="none" w:sz="0" w:space="0" w:color="auto"/>
        <w:right w:val="none" w:sz="0" w:space="0" w:color="auto"/>
      </w:divBdr>
    </w:div>
    <w:div w:id="1293487086">
      <w:bodyDiv w:val="1"/>
      <w:marLeft w:val="0"/>
      <w:marRight w:val="0"/>
      <w:marTop w:val="0"/>
      <w:marBottom w:val="0"/>
      <w:divBdr>
        <w:top w:val="none" w:sz="0" w:space="0" w:color="auto"/>
        <w:left w:val="none" w:sz="0" w:space="0" w:color="auto"/>
        <w:bottom w:val="none" w:sz="0" w:space="0" w:color="auto"/>
        <w:right w:val="none" w:sz="0" w:space="0" w:color="auto"/>
      </w:divBdr>
    </w:div>
    <w:div w:id="1293515131">
      <w:bodyDiv w:val="1"/>
      <w:marLeft w:val="0"/>
      <w:marRight w:val="0"/>
      <w:marTop w:val="0"/>
      <w:marBottom w:val="0"/>
      <w:divBdr>
        <w:top w:val="none" w:sz="0" w:space="0" w:color="auto"/>
        <w:left w:val="none" w:sz="0" w:space="0" w:color="auto"/>
        <w:bottom w:val="none" w:sz="0" w:space="0" w:color="auto"/>
        <w:right w:val="none" w:sz="0" w:space="0" w:color="auto"/>
      </w:divBdr>
    </w:div>
    <w:div w:id="1293563282">
      <w:bodyDiv w:val="1"/>
      <w:marLeft w:val="0"/>
      <w:marRight w:val="0"/>
      <w:marTop w:val="0"/>
      <w:marBottom w:val="0"/>
      <w:divBdr>
        <w:top w:val="none" w:sz="0" w:space="0" w:color="auto"/>
        <w:left w:val="none" w:sz="0" w:space="0" w:color="auto"/>
        <w:bottom w:val="none" w:sz="0" w:space="0" w:color="auto"/>
        <w:right w:val="none" w:sz="0" w:space="0" w:color="auto"/>
      </w:divBdr>
    </w:div>
    <w:div w:id="1293631353">
      <w:bodyDiv w:val="1"/>
      <w:marLeft w:val="0"/>
      <w:marRight w:val="0"/>
      <w:marTop w:val="0"/>
      <w:marBottom w:val="0"/>
      <w:divBdr>
        <w:top w:val="none" w:sz="0" w:space="0" w:color="auto"/>
        <w:left w:val="none" w:sz="0" w:space="0" w:color="auto"/>
        <w:bottom w:val="none" w:sz="0" w:space="0" w:color="auto"/>
        <w:right w:val="none" w:sz="0" w:space="0" w:color="auto"/>
      </w:divBdr>
    </w:div>
    <w:div w:id="1293634834">
      <w:bodyDiv w:val="1"/>
      <w:marLeft w:val="0"/>
      <w:marRight w:val="0"/>
      <w:marTop w:val="0"/>
      <w:marBottom w:val="0"/>
      <w:divBdr>
        <w:top w:val="none" w:sz="0" w:space="0" w:color="auto"/>
        <w:left w:val="none" w:sz="0" w:space="0" w:color="auto"/>
        <w:bottom w:val="none" w:sz="0" w:space="0" w:color="auto"/>
        <w:right w:val="none" w:sz="0" w:space="0" w:color="auto"/>
      </w:divBdr>
    </w:div>
    <w:div w:id="1293824378">
      <w:bodyDiv w:val="1"/>
      <w:marLeft w:val="0"/>
      <w:marRight w:val="0"/>
      <w:marTop w:val="0"/>
      <w:marBottom w:val="0"/>
      <w:divBdr>
        <w:top w:val="none" w:sz="0" w:space="0" w:color="auto"/>
        <w:left w:val="none" w:sz="0" w:space="0" w:color="auto"/>
        <w:bottom w:val="none" w:sz="0" w:space="0" w:color="auto"/>
        <w:right w:val="none" w:sz="0" w:space="0" w:color="auto"/>
      </w:divBdr>
    </w:div>
    <w:div w:id="1294171918">
      <w:bodyDiv w:val="1"/>
      <w:marLeft w:val="0"/>
      <w:marRight w:val="0"/>
      <w:marTop w:val="0"/>
      <w:marBottom w:val="0"/>
      <w:divBdr>
        <w:top w:val="none" w:sz="0" w:space="0" w:color="auto"/>
        <w:left w:val="none" w:sz="0" w:space="0" w:color="auto"/>
        <w:bottom w:val="none" w:sz="0" w:space="0" w:color="auto"/>
        <w:right w:val="none" w:sz="0" w:space="0" w:color="auto"/>
      </w:divBdr>
    </w:div>
    <w:div w:id="1294293607">
      <w:bodyDiv w:val="1"/>
      <w:marLeft w:val="0"/>
      <w:marRight w:val="0"/>
      <w:marTop w:val="0"/>
      <w:marBottom w:val="0"/>
      <w:divBdr>
        <w:top w:val="none" w:sz="0" w:space="0" w:color="auto"/>
        <w:left w:val="none" w:sz="0" w:space="0" w:color="auto"/>
        <w:bottom w:val="none" w:sz="0" w:space="0" w:color="auto"/>
        <w:right w:val="none" w:sz="0" w:space="0" w:color="auto"/>
      </w:divBdr>
    </w:div>
    <w:div w:id="1294363822">
      <w:bodyDiv w:val="1"/>
      <w:marLeft w:val="0"/>
      <w:marRight w:val="0"/>
      <w:marTop w:val="0"/>
      <w:marBottom w:val="0"/>
      <w:divBdr>
        <w:top w:val="none" w:sz="0" w:space="0" w:color="auto"/>
        <w:left w:val="none" w:sz="0" w:space="0" w:color="auto"/>
        <w:bottom w:val="none" w:sz="0" w:space="0" w:color="auto"/>
        <w:right w:val="none" w:sz="0" w:space="0" w:color="auto"/>
      </w:divBdr>
    </w:div>
    <w:div w:id="1294411793">
      <w:bodyDiv w:val="1"/>
      <w:marLeft w:val="0"/>
      <w:marRight w:val="0"/>
      <w:marTop w:val="0"/>
      <w:marBottom w:val="0"/>
      <w:divBdr>
        <w:top w:val="none" w:sz="0" w:space="0" w:color="auto"/>
        <w:left w:val="none" w:sz="0" w:space="0" w:color="auto"/>
        <w:bottom w:val="none" w:sz="0" w:space="0" w:color="auto"/>
        <w:right w:val="none" w:sz="0" w:space="0" w:color="auto"/>
      </w:divBdr>
    </w:div>
    <w:div w:id="1294554507">
      <w:bodyDiv w:val="1"/>
      <w:marLeft w:val="0"/>
      <w:marRight w:val="0"/>
      <w:marTop w:val="0"/>
      <w:marBottom w:val="0"/>
      <w:divBdr>
        <w:top w:val="none" w:sz="0" w:space="0" w:color="auto"/>
        <w:left w:val="none" w:sz="0" w:space="0" w:color="auto"/>
        <w:bottom w:val="none" w:sz="0" w:space="0" w:color="auto"/>
        <w:right w:val="none" w:sz="0" w:space="0" w:color="auto"/>
      </w:divBdr>
    </w:div>
    <w:div w:id="1294560435">
      <w:bodyDiv w:val="1"/>
      <w:marLeft w:val="0"/>
      <w:marRight w:val="0"/>
      <w:marTop w:val="0"/>
      <w:marBottom w:val="0"/>
      <w:divBdr>
        <w:top w:val="none" w:sz="0" w:space="0" w:color="auto"/>
        <w:left w:val="none" w:sz="0" w:space="0" w:color="auto"/>
        <w:bottom w:val="none" w:sz="0" w:space="0" w:color="auto"/>
        <w:right w:val="none" w:sz="0" w:space="0" w:color="auto"/>
      </w:divBdr>
    </w:div>
    <w:div w:id="1294752442">
      <w:bodyDiv w:val="1"/>
      <w:marLeft w:val="0"/>
      <w:marRight w:val="0"/>
      <w:marTop w:val="0"/>
      <w:marBottom w:val="0"/>
      <w:divBdr>
        <w:top w:val="none" w:sz="0" w:space="0" w:color="auto"/>
        <w:left w:val="none" w:sz="0" w:space="0" w:color="auto"/>
        <w:bottom w:val="none" w:sz="0" w:space="0" w:color="auto"/>
        <w:right w:val="none" w:sz="0" w:space="0" w:color="auto"/>
      </w:divBdr>
    </w:div>
    <w:div w:id="1294872102">
      <w:bodyDiv w:val="1"/>
      <w:marLeft w:val="0"/>
      <w:marRight w:val="0"/>
      <w:marTop w:val="0"/>
      <w:marBottom w:val="0"/>
      <w:divBdr>
        <w:top w:val="none" w:sz="0" w:space="0" w:color="auto"/>
        <w:left w:val="none" w:sz="0" w:space="0" w:color="auto"/>
        <w:bottom w:val="none" w:sz="0" w:space="0" w:color="auto"/>
        <w:right w:val="none" w:sz="0" w:space="0" w:color="auto"/>
      </w:divBdr>
    </w:div>
    <w:div w:id="1295061888">
      <w:bodyDiv w:val="1"/>
      <w:marLeft w:val="0"/>
      <w:marRight w:val="0"/>
      <w:marTop w:val="0"/>
      <w:marBottom w:val="0"/>
      <w:divBdr>
        <w:top w:val="none" w:sz="0" w:space="0" w:color="auto"/>
        <w:left w:val="none" w:sz="0" w:space="0" w:color="auto"/>
        <w:bottom w:val="none" w:sz="0" w:space="0" w:color="auto"/>
        <w:right w:val="none" w:sz="0" w:space="0" w:color="auto"/>
      </w:divBdr>
    </w:div>
    <w:div w:id="1295255447">
      <w:bodyDiv w:val="1"/>
      <w:marLeft w:val="0"/>
      <w:marRight w:val="0"/>
      <w:marTop w:val="0"/>
      <w:marBottom w:val="0"/>
      <w:divBdr>
        <w:top w:val="none" w:sz="0" w:space="0" w:color="auto"/>
        <w:left w:val="none" w:sz="0" w:space="0" w:color="auto"/>
        <w:bottom w:val="none" w:sz="0" w:space="0" w:color="auto"/>
        <w:right w:val="none" w:sz="0" w:space="0" w:color="auto"/>
      </w:divBdr>
    </w:div>
    <w:div w:id="1295255468">
      <w:bodyDiv w:val="1"/>
      <w:marLeft w:val="0"/>
      <w:marRight w:val="0"/>
      <w:marTop w:val="0"/>
      <w:marBottom w:val="0"/>
      <w:divBdr>
        <w:top w:val="none" w:sz="0" w:space="0" w:color="auto"/>
        <w:left w:val="none" w:sz="0" w:space="0" w:color="auto"/>
        <w:bottom w:val="none" w:sz="0" w:space="0" w:color="auto"/>
        <w:right w:val="none" w:sz="0" w:space="0" w:color="auto"/>
      </w:divBdr>
    </w:div>
    <w:div w:id="1295256198">
      <w:bodyDiv w:val="1"/>
      <w:marLeft w:val="0"/>
      <w:marRight w:val="0"/>
      <w:marTop w:val="0"/>
      <w:marBottom w:val="0"/>
      <w:divBdr>
        <w:top w:val="none" w:sz="0" w:space="0" w:color="auto"/>
        <w:left w:val="none" w:sz="0" w:space="0" w:color="auto"/>
        <w:bottom w:val="none" w:sz="0" w:space="0" w:color="auto"/>
        <w:right w:val="none" w:sz="0" w:space="0" w:color="auto"/>
      </w:divBdr>
    </w:div>
    <w:div w:id="1295402694">
      <w:bodyDiv w:val="1"/>
      <w:marLeft w:val="0"/>
      <w:marRight w:val="0"/>
      <w:marTop w:val="0"/>
      <w:marBottom w:val="0"/>
      <w:divBdr>
        <w:top w:val="none" w:sz="0" w:space="0" w:color="auto"/>
        <w:left w:val="none" w:sz="0" w:space="0" w:color="auto"/>
        <w:bottom w:val="none" w:sz="0" w:space="0" w:color="auto"/>
        <w:right w:val="none" w:sz="0" w:space="0" w:color="auto"/>
      </w:divBdr>
    </w:div>
    <w:div w:id="1295528966">
      <w:bodyDiv w:val="1"/>
      <w:marLeft w:val="0"/>
      <w:marRight w:val="0"/>
      <w:marTop w:val="0"/>
      <w:marBottom w:val="0"/>
      <w:divBdr>
        <w:top w:val="none" w:sz="0" w:space="0" w:color="auto"/>
        <w:left w:val="none" w:sz="0" w:space="0" w:color="auto"/>
        <w:bottom w:val="none" w:sz="0" w:space="0" w:color="auto"/>
        <w:right w:val="none" w:sz="0" w:space="0" w:color="auto"/>
      </w:divBdr>
    </w:div>
    <w:div w:id="1295673280">
      <w:bodyDiv w:val="1"/>
      <w:marLeft w:val="0"/>
      <w:marRight w:val="0"/>
      <w:marTop w:val="0"/>
      <w:marBottom w:val="0"/>
      <w:divBdr>
        <w:top w:val="none" w:sz="0" w:space="0" w:color="auto"/>
        <w:left w:val="none" w:sz="0" w:space="0" w:color="auto"/>
        <w:bottom w:val="none" w:sz="0" w:space="0" w:color="auto"/>
        <w:right w:val="none" w:sz="0" w:space="0" w:color="auto"/>
      </w:divBdr>
    </w:div>
    <w:div w:id="1295798078">
      <w:bodyDiv w:val="1"/>
      <w:marLeft w:val="0"/>
      <w:marRight w:val="0"/>
      <w:marTop w:val="0"/>
      <w:marBottom w:val="0"/>
      <w:divBdr>
        <w:top w:val="none" w:sz="0" w:space="0" w:color="auto"/>
        <w:left w:val="none" w:sz="0" w:space="0" w:color="auto"/>
        <w:bottom w:val="none" w:sz="0" w:space="0" w:color="auto"/>
        <w:right w:val="none" w:sz="0" w:space="0" w:color="auto"/>
      </w:divBdr>
    </w:div>
    <w:div w:id="1295914345">
      <w:bodyDiv w:val="1"/>
      <w:marLeft w:val="0"/>
      <w:marRight w:val="0"/>
      <w:marTop w:val="0"/>
      <w:marBottom w:val="0"/>
      <w:divBdr>
        <w:top w:val="none" w:sz="0" w:space="0" w:color="auto"/>
        <w:left w:val="none" w:sz="0" w:space="0" w:color="auto"/>
        <w:bottom w:val="none" w:sz="0" w:space="0" w:color="auto"/>
        <w:right w:val="none" w:sz="0" w:space="0" w:color="auto"/>
      </w:divBdr>
    </w:div>
    <w:div w:id="1295983081">
      <w:bodyDiv w:val="1"/>
      <w:marLeft w:val="0"/>
      <w:marRight w:val="0"/>
      <w:marTop w:val="0"/>
      <w:marBottom w:val="0"/>
      <w:divBdr>
        <w:top w:val="none" w:sz="0" w:space="0" w:color="auto"/>
        <w:left w:val="none" w:sz="0" w:space="0" w:color="auto"/>
        <w:bottom w:val="none" w:sz="0" w:space="0" w:color="auto"/>
        <w:right w:val="none" w:sz="0" w:space="0" w:color="auto"/>
      </w:divBdr>
    </w:div>
    <w:div w:id="1296060308">
      <w:bodyDiv w:val="1"/>
      <w:marLeft w:val="0"/>
      <w:marRight w:val="0"/>
      <w:marTop w:val="0"/>
      <w:marBottom w:val="0"/>
      <w:divBdr>
        <w:top w:val="none" w:sz="0" w:space="0" w:color="auto"/>
        <w:left w:val="none" w:sz="0" w:space="0" w:color="auto"/>
        <w:bottom w:val="none" w:sz="0" w:space="0" w:color="auto"/>
        <w:right w:val="none" w:sz="0" w:space="0" w:color="auto"/>
      </w:divBdr>
    </w:div>
    <w:div w:id="1296179546">
      <w:bodyDiv w:val="1"/>
      <w:marLeft w:val="0"/>
      <w:marRight w:val="0"/>
      <w:marTop w:val="0"/>
      <w:marBottom w:val="0"/>
      <w:divBdr>
        <w:top w:val="none" w:sz="0" w:space="0" w:color="auto"/>
        <w:left w:val="none" w:sz="0" w:space="0" w:color="auto"/>
        <w:bottom w:val="none" w:sz="0" w:space="0" w:color="auto"/>
        <w:right w:val="none" w:sz="0" w:space="0" w:color="auto"/>
      </w:divBdr>
    </w:div>
    <w:div w:id="1296180945">
      <w:bodyDiv w:val="1"/>
      <w:marLeft w:val="0"/>
      <w:marRight w:val="0"/>
      <w:marTop w:val="0"/>
      <w:marBottom w:val="0"/>
      <w:divBdr>
        <w:top w:val="none" w:sz="0" w:space="0" w:color="auto"/>
        <w:left w:val="none" w:sz="0" w:space="0" w:color="auto"/>
        <w:bottom w:val="none" w:sz="0" w:space="0" w:color="auto"/>
        <w:right w:val="none" w:sz="0" w:space="0" w:color="auto"/>
      </w:divBdr>
    </w:div>
    <w:div w:id="1296258647">
      <w:bodyDiv w:val="1"/>
      <w:marLeft w:val="0"/>
      <w:marRight w:val="0"/>
      <w:marTop w:val="0"/>
      <w:marBottom w:val="0"/>
      <w:divBdr>
        <w:top w:val="none" w:sz="0" w:space="0" w:color="auto"/>
        <w:left w:val="none" w:sz="0" w:space="0" w:color="auto"/>
        <w:bottom w:val="none" w:sz="0" w:space="0" w:color="auto"/>
        <w:right w:val="none" w:sz="0" w:space="0" w:color="auto"/>
      </w:divBdr>
    </w:div>
    <w:div w:id="1296329746">
      <w:bodyDiv w:val="1"/>
      <w:marLeft w:val="0"/>
      <w:marRight w:val="0"/>
      <w:marTop w:val="0"/>
      <w:marBottom w:val="0"/>
      <w:divBdr>
        <w:top w:val="none" w:sz="0" w:space="0" w:color="auto"/>
        <w:left w:val="none" w:sz="0" w:space="0" w:color="auto"/>
        <w:bottom w:val="none" w:sz="0" w:space="0" w:color="auto"/>
        <w:right w:val="none" w:sz="0" w:space="0" w:color="auto"/>
      </w:divBdr>
    </w:div>
    <w:div w:id="1296369870">
      <w:bodyDiv w:val="1"/>
      <w:marLeft w:val="0"/>
      <w:marRight w:val="0"/>
      <w:marTop w:val="0"/>
      <w:marBottom w:val="0"/>
      <w:divBdr>
        <w:top w:val="none" w:sz="0" w:space="0" w:color="auto"/>
        <w:left w:val="none" w:sz="0" w:space="0" w:color="auto"/>
        <w:bottom w:val="none" w:sz="0" w:space="0" w:color="auto"/>
        <w:right w:val="none" w:sz="0" w:space="0" w:color="auto"/>
      </w:divBdr>
    </w:div>
    <w:div w:id="1296371807">
      <w:bodyDiv w:val="1"/>
      <w:marLeft w:val="0"/>
      <w:marRight w:val="0"/>
      <w:marTop w:val="0"/>
      <w:marBottom w:val="0"/>
      <w:divBdr>
        <w:top w:val="none" w:sz="0" w:space="0" w:color="auto"/>
        <w:left w:val="none" w:sz="0" w:space="0" w:color="auto"/>
        <w:bottom w:val="none" w:sz="0" w:space="0" w:color="auto"/>
        <w:right w:val="none" w:sz="0" w:space="0" w:color="auto"/>
      </w:divBdr>
    </w:div>
    <w:div w:id="1296717105">
      <w:bodyDiv w:val="1"/>
      <w:marLeft w:val="0"/>
      <w:marRight w:val="0"/>
      <w:marTop w:val="0"/>
      <w:marBottom w:val="0"/>
      <w:divBdr>
        <w:top w:val="none" w:sz="0" w:space="0" w:color="auto"/>
        <w:left w:val="none" w:sz="0" w:space="0" w:color="auto"/>
        <w:bottom w:val="none" w:sz="0" w:space="0" w:color="auto"/>
        <w:right w:val="none" w:sz="0" w:space="0" w:color="auto"/>
      </w:divBdr>
    </w:div>
    <w:div w:id="1296718703">
      <w:bodyDiv w:val="1"/>
      <w:marLeft w:val="0"/>
      <w:marRight w:val="0"/>
      <w:marTop w:val="0"/>
      <w:marBottom w:val="0"/>
      <w:divBdr>
        <w:top w:val="none" w:sz="0" w:space="0" w:color="auto"/>
        <w:left w:val="none" w:sz="0" w:space="0" w:color="auto"/>
        <w:bottom w:val="none" w:sz="0" w:space="0" w:color="auto"/>
        <w:right w:val="none" w:sz="0" w:space="0" w:color="auto"/>
      </w:divBdr>
    </w:div>
    <w:div w:id="1296831325">
      <w:bodyDiv w:val="1"/>
      <w:marLeft w:val="0"/>
      <w:marRight w:val="0"/>
      <w:marTop w:val="0"/>
      <w:marBottom w:val="0"/>
      <w:divBdr>
        <w:top w:val="none" w:sz="0" w:space="0" w:color="auto"/>
        <w:left w:val="none" w:sz="0" w:space="0" w:color="auto"/>
        <w:bottom w:val="none" w:sz="0" w:space="0" w:color="auto"/>
        <w:right w:val="none" w:sz="0" w:space="0" w:color="auto"/>
      </w:divBdr>
    </w:div>
    <w:div w:id="1296909687">
      <w:bodyDiv w:val="1"/>
      <w:marLeft w:val="0"/>
      <w:marRight w:val="0"/>
      <w:marTop w:val="0"/>
      <w:marBottom w:val="0"/>
      <w:divBdr>
        <w:top w:val="none" w:sz="0" w:space="0" w:color="auto"/>
        <w:left w:val="none" w:sz="0" w:space="0" w:color="auto"/>
        <w:bottom w:val="none" w:sz="0" w:space="0" w:color="auto"/>
        <w:right w:val="none" w:sz="0" w:space="0" w:color="auto"/>
      </w:divBdr>
    </w:div>
    <w:div w:id="1296912453">
      <w:bodyDiv w:val="1"/>
      <w:marLeft w:val="0"/>
      <w:marRight w:val="0"/>
      <w:marTop w:val="0"/>
      <w:marBottom w:val="0"/>
      <w:divBdr>
        <w:top w:val="none" w:sz="0" w:space="0" w:color="auto"/>
        <w:left w:val="none" w:sz="0" w:space="0" w:color="auto"/>
        <w:bottom w:val="none" w:sz="0" w:space="0" w:color="auto"/>
        <w:right w:val="none" w:sz="0" w:space="0" w:color="auto"/>
      </w:divBdr>
    </w:div>
    <w:div w:id="1296913686">
      <w:bodyDiv w:val="1"/>
      <w:marLeft w:val="0"/>
      <w:marRight w:val="0"/>
      <w:marTop w:val="0"/>
      <w:marBottom w:val="0"/>
      <w:divBdr>
        <w:top w:val="none" w:sz="0" w:space="0" w:color="auto"/>
        <w:left w:val="none" w:sz="0" w:space="0" w:color="auto"/>
        <w:bottom w:val="none" w:sz="0" w:space="0" w:color="auto"/>
        <w:right w:val="none" w:sz="0" w:space="0" w:color="auto"/>
      </w:divBdr>
    </w:div>
    <w:div w:id="1296914672">
      <w:bodyDiv w:val="1"/>
      <w:marLeft w:val="0"/>
      <w:marRight w:val="0"/>
      <w:marTop w:val="0"/>
      <w:marBottom w:val="0"/>
      <w:divBdr>
        <w:top w:val="none" w:sz="0" w:space="0" w:color="auto"/>
        <w:left w:val="none" w:sz="0" w:space="0" w:color="auto"/>
        <w:bottom w:val="none" w:sz="0" w:space="0" w:color="auto"/>
        <w:right w:val="none" w:sz="0" w:space="0" w:color="auto"/>
      </w:divBdr>
    </w:div>
    <w:div w:id="1297031187">
      <w:bodyDiv w:val="1"/>
      <w:marLeft w:val="0"/>
      <w:marRight w:val="0"/>
      <w:marTop w:val="0"/>
      <w:marBottom w:val="0"/>
      <w:divBdr>
        <w:top w:val="none" w:sz="0" w:space="0" w:color="auto"/>
        <w:left w:val="none" w:sz="0" w:space="0" w:color="auto"/>
        <w:bottom w:val="none" w:sz="0" w:space="0" w:color="auto"/>
        <w:right w:val="none" w:sz="0" w:space="0" w:color="auto"/>
      </w:divBdr>
    </w:div>
    <w:div w:id="1297178011">
      <w:bodyDiv w:val="1"/>
      <w:marLeft w:val="0"/>
      <w:marRight w:val="0"/>
      <w:marTop w:val="0"/>
      <w:marBottom w:val="0"/>
      <w:divBdr>
        <w:top w:val="none" w:sz="0" w:space="0" w:color="auto"/>
        <w:left w:val="none" w:sz="0" w:space="0" w:color="auto"/>
        <w:bottom w:val="none" w:sz="0" w:space="0" w:color="auto"/>
        <w:right w:val="none" w:sz="0" w:space="0" w:color="auto"/>
      </w:divBdr>
    </w:div>
    <w:div w:id="1297178728">
      <w:bodyDiv w:val="1"/>
      <w:marLeft w:val="0"/>
      <w:marRight w:val="0"/>
      <w:marTop w:val="0"/>
      <w:marBottom w:val="0"/>
      <w:divBdr>
        <w:top w:val="none" w:sz="0" w:space="0" w:color="auto"/>
        <w:left w:val="none" w:sz="0" w:space="0" w:color="auto"/>
        <w:bottom w:val="none" w:sz="0" w:space="0" w:color="auto"/>
        <w:right w:val="none" w:sz="0" w:space="0" w:color="auto"/>
      </w:divBdr>
    </w:div>
    <w:div w:id="1297182354">
      <w:bodyDiv w:val="1"/>
      <w:marLeft w:val="0"/>
      <w:marRight w:val="0"/>
      <w:marTop w:val="0"/>
      <w:marBottom w:val="0"/>
      <w:divBdr>
        <w:top w:val="none" w:sz="0" w:space="0" w:color="auto"/>
        <w:left w:val="none" w:sz="0" w:space="0" w:color="auto"/>
        <w:bottom w:val="none" w:sz="0" w:space="0" w:color="auto"/>
        <w:right w:val="none" w:sz="0" w:space="0" w:color="auto"/>
      </w:divBdr>
    </w:div>
    <w:div w:id="1297443926">
      <w:bodyDiv w:val="1"/>
      <w:marLeft w:val="0"/>
      <w:marRight w:val="0"/>
      <w:marTop w:val="0"/>
      <w:marBottom w:val="0"/>
      <w:divBdr>
        <w:top w:val="none" w:sz="0" w:space="0" w:color="auto"/>
        <w:left w:val="none" w:sz="0" w:space="0" w:color="auto"/>
        <w:bottom w:val="none" w:sz="0" w:space="0" w:color="auto"/>
        <w:right w:val="none" w:sz="0" w:space="0" w:color="auto"/>
      </w:divBdr>
    </w:div>
    <w:div w:id="1297446290">
      <w:bodyDiv w:val="1"/>
      <w:marLeft w:val="0"/>
      <w:marRight w:val="0"/>
      <w:marTop w:val="0"/>
      <w:marBottom w:val="0"/>
      <w:divBdr>
        <w:top w:val="none" w:sz="0" w:space="0" w:color="auto"/>
        <w:left w:val="none" w:sz="0" w:space="0" w:color="auto"/>
        <w:bottom w:val="none" w:sz="0" w:space="0" w:color="auto"/>
        <w:right w:val="none" w:sz="0" w:space="0" w:color="auto"/>
      </w:divBdr>
    </w:div>
    <w:div w:id="1297641833">
      <w:bodyDiv w:val="1"/>
      <w:marLeft w:val="0"/>
      <w:marRight w:val="0"/>
      <w:marTop w:val="0"/>
      <w:marBottom w:val="0"/>
      <w:divBdr>
        <w:top w:val="none" w:sz="0" w:space="0" w:color="auto"/>
        <w:left w:val="none" w:sz="0" w:space="0" w:color="auto"/>
        <w:bottom w:val="none" w:sz="0" w:space="0" w:color="auto"/>
        <w:right w:val="none" w:sz="0" w:space="0" w:color="auto"/>
      </w:divBdr>
    </w:div>
    <w:div w:id="1297830652">
      <w:bodyDiv w:val="1"/>
      <w:marLeft w:val="0"/>
      <w:marRight w:val="0"/>
      <w:marTop w:val="0"/>
      <w:marBottom w:val="0"/>
      <w:divBdr>
        <w:top w:val="none" w:sz="0" w:space="0" w:color="auto"/>
        <w:left w:val="none" w:sz="0" w:space="0" w:color="auto"/>
        <w:bottom w:val="none" w:sz="0" w:space="0" w:color="auto"/>
        <w:right w:val="none" w:sz="0" w:space="0" w:color="auto"/>
      </w:divBdr>
    </w:div>
    <w:div w:id="1297837648">
      <w:bodyDiv w:val="1"/>
      <w:marLeft w:val="0"/>
      <w:marRight w:val="0"/>
      <w:marTop w:val="0"/>
      <w:marBottom w:val="0"/>
      <w:divBdr>
        <w:top w:val="none" w:sz="0" w:space="0" w:color="auto"/>
        <w:left w:val="none" w:sz="0" w:space="0" w:color="auto"/>
        <w:bottom w:val="none" w:sz="0" w:space="0" w:color="auto"/>
        <w:right w:val="none" w:sz="0" w:space="0" w:color="auto"/>
      </w:divBdr>
    </w:div>
    <w:div w:id="1297878983">
      <w:bodyDiv w:val="1"/>
      <w:marLeft w:val="0"/>
      <w:marRight w:val="0"/>
      <w:marTop w:val="0"/>
      <w:marBottom w:val="0"/>
      <w:divBdr>
        <w:top w:val="none" w:sz="0" w:space="0" w:color="auto"/>
        <w:left w:val="none" w:sz="0" w:space="0" w:color="auto"/>
        <w:bottom w:val="none" w:sz="0" w:space="0" w:color="auto"/>
        <w:right w:val="none" w:sz="0" w:space="0" w:color="auto"/>
      </w:divBdr>
    </w:div>
    <w:div w:id="1297951767">
      <w:bodyDiv w:val="1"/>
      <w:marLeft w:val="0"/>
      <w:marRight w:val="0"/>
      <w:marTop w:val="0"/>
      <w:marBottom w:val="0"/>
      <w:divBdr>
        <w:top w:val="none" w:sz="0" w:space="0" w:color="auto"/>
        <w:left w:val="none" w:sz="0" w:space="0" w:color="auto"/>
        <w:bottom w:val="none" w:sz="0" w:space="0" w:color="auto"/>
        <w:right w:val="none" w:sz="0" w:space="0" w:color="auto"/>
      </w:divBdr>
    </w:div>
    <w:div w:id="1298023306">
      <w:bodyDiv w:val="1"/>
      <w:marLeft w:val="0"/>
      <w:marRight w:val="0"/>
      <w:marTop w:val="0"/>
      <w:marBottom w:val="0"/>
      <w:divBdr>
        <w:top w:val="none" w:sz="0" w:space="0" w:color="auto"/>
        <w:left w:val="none" w:sz="0" w:space="0" w:color="auto"/>
        <w:bottom w:val="none" w:sz="0" w:space="0" w:color="auto"/>
        <w:right w:val="none" w:sz="0" w:space="0" w:color="auto"/>
      </w:divBdr>
    </w:div>
    <w:div w:id="1298418801">
      <w:bodyDiv w:val="1"/>
      <w:marLeft w:val="0"/>
      <w:marRight w:val="0"/>
      <w:marTop w:val="0"/>
      <w:marBottom w:val="0"/>
      <w:divBdr>
        <w:top w:val="none" w:sz="0" w:space="0" w:color="auto"/>
        <w:left w:val="none" w:sz="0" w:space="0" w:color="auto"/>
        <w:bottom w:val="none" w:sz="0" w:space="0" w:color="auto"/>
        <w:right w:val="none" w:sz="0" w:space="0" w:color="auto"/>
      </w:divBdr>
    </w:div>
    <w:div w:id="1298604721">
      <w:bodyDiv w:val="1"/>
      <w:marLeft w:val="0"/>
      <w:marRight w:val="0"/>
      <w:marTop w:val="0"/>
      <w:marBottom w:val="0"/>
      <w:divBdr>
        <w:top w:val="none" w:sz="0" w:space="0" w:color="auto"/>
        <w:left w:val="none" w:sz="0" w:space="0" w:color="auto"/>
        <w:bottom w:val="none" w:sz="0" w:space="0" w:color="auto"/>
        <w:right w:val="none" w:sz="0" w:space="0" w:color="auto"/>
      </w:divBdr>
    </w:div>
    <w:div w:id="1298682903">
      <w:bodyDiv w:val="1"/>
      <w:marLeft w:val="0"/>
      <w:marRight w:val="0"/>
      <w:marTop w:val="0"/>
      <w:marBottom w:val="0"/>
      <w:divBdr>
        <w:top w:val="none" w:sz="0" w:space="0" w:color="auto"/>
        <w:left w:val="none" w:sz="0" w:space="0" w:color="auto"/>
        <w:bottom w:val="none" w:sz="0" w:space="0" w:color="auto"/>
        <w:right w:val="none" w:sz="0" w:space="0" w:color="auto"/>
      </w:divBdr>
    </w:div>
    <w:div w:id="1298876971">
      <w:bodyDiv w:val="1"/>
      <w:marLeft w:val="0"/>
      <w:marRight w:val="0"/>
      <w:marTop w:val="0"/>
      <w:marBottom w:val="0"/>
      <w:divBdr>
        <w:top w:val="none" w:sz="0" w:space="0" w:color="auto"/>
        <w:left w:val="none" w:sz="0" w:space="0" w:color="auto"/>
        <w:bottom w:val="none" w:sz="0" w:space="0" w:color="auto"/>
        <w:right w:val="none" w:sz="0" w:space="0" w:color="auto"/>
      </w:divBdr>
    </w:div>
    <w:div w:id="1298947339">
      <w:bodyDiv w:val="1"/>
      <w:marLeft w:val="0"/>
      <w:marRight w:val="0"/>
      <w:marTop w:val="0"/>
      <w:marBottom w:val="0"/>
      <w:divBdr>
        <w:top w:val="none" w:sz="0" w:space="0" w:color="auto"/>
        <w:left w:val="none" w:sz="0" w:space="0" w:color="auto"/>
        <w:bottom w:val="none" w:sz="0" w:space="0" w:color="auto"/>
        <w:right w:val="none" w:sz="0" w:space="0" w:color="auto"/>
      </w:divBdr>
    </w:div>
    <w:div w:id="1299066578">
      <w:bodyDiv w:val="1"/>
      <w:marLeft w:val="0"/>
      <w:marRight w:val="0"/>
      <w:marTop w:val="0"/>
      <w:marBottom w:val="0"/>
      <w:divBdr>
        <w:top w:val="none" w:sz="0" w:space="0" w:color="auto"/>
        <w:left w:val="none" w:sz="0" w:space="0" w:color="auto"/>
        <w:bottom w:val="none" w:sz="0" w:space="0" w:color="auto"/>
        <w:right w:val="none" w:sz="0" w:space="0" w:color="auto"/>
      </w:divBdr>
    </w:div>
    <w:div w:id="1299384496">
      <w:bodyDiv w:val="1"/>
      <w:marLeft w:val="0"/>
      <w:marRight w:val="0"/>
      <w:marTop w:val="0"/>
      <w:marBottom w:val="0"/>
      <w:divBdr>
        <w:top w:val="none" w:sz="0" w:space="0" w:color="auto"/>
        <w:left w:val="none" w:sz="0" w:space="0" w:color="auto"/>
        <w:bottom w:val="none" w:sz="0" w:space="0" w:color="auto"/>
        <w:right w:val="none" w:sz="0" w:space="0" w:color="auto"/>
      </w:divBdr>
    </w:div>
    <w:div w:id="1299606737">
      <w:bodyDiv w:val="1"/>
      <w:marLeft w:val="0"/>
      <w:marRight w:val="0"/>
      <w:marTop w:val="0"/>
      <w:marBottom w:val="0"/>
      <w:divBdr>
        <w:top w:val="none" w:sz="0" w:space="0" w:color="auto"/>
        <w:left w:val="none" w:sz="0" w:space="0" w:color="auto"/>
        <w:bottom w:val="none" w:sz="0" w:space="0" w:color="auto"/>
        <w:right w:val="none" w:sz="0" w:space="0" w:color="auto"/>
      </w:divBdr>
    </w:div>
    <w:div w:id="1299721539">
      <w:bodyDiv w:val="1"/>
      <w:marLeft w:val="0"/>
      <w:marRight w:val="0"/>
      <w:marTop w:val="0"/>
      <w:marBottom w:val="0"/>
      <w:divBdr>
        <w:top w:val="none" w:sz="0" w:space="0" w:color="auto"/>
        <w:left w:val="none" w:sz="0" w:space="0" w:color="auto"/>
        <w:bottom w:val="none" w:sz="0" w:space="0" w:color="auto"/>
        <w:right w:val="none" w:sz="0" w:space="0" w:color="auto"/>
      </w:divBdr>
    </w:div>
    <w:div w:id="1300309518">
      <w:bodyDiv w:val="1"/>
      <w:marLeft w:val="0"/>
      <w:marRight w:val="0"/>
      <w:marTop w:val="0"/>
      <w:marBottom w:val="0"/>
      <w:divBdr>
        <w:top w:val="none" w:sz="0" w:space="0" w:color="auto"/>
        <w:left w:val="none" w:sz="0" w:space="0" w:color="auto"/>
        <w:bottom w:val="none" w:sz="0" w:space="0" w:color="auto"/>
        <w:right w:val="none" w:sz="0" w:space="0" w:color="auto"/>
      </w:divBdr>
    </w:div>
    <w:div w:id="1300457986">
      <w:bodyDiv w:val="1"/>
      <w:marLeft w:val="0"/>
      <w:marRight w:val="0"/>
      <w:marTop w:val="0"/>
      <w:marBottom w:val="0"/>
      <w:divBdr>
        <w:top w:val="none" w:sz="0" w:space="0" w:color="auto"/>
        <w:left w:val="none" w:sz="0" w:space="0" w:color="auto"/>
        <w:bottom w:val="none" w:sz="0" w:space="0" w:color="auto"/>
        <w:right w:val="none" w:sz="0" w:space="0" w:color="auto"/>
      </w:divBdr>
    </w:div>
    <w:div w:id="1300644936">
      <w:bodyDiv w:val="1"/>
      <w:marLeft w:val="0"/>
      <w:marRight w:val="0"/>
      <w:marTop w:val="0"/>
      <w:marBottom w:val="0"/>
      <w:divBdr>
        <w:top w:val="none" w:sz="0" w:space="0" w:color="auto"/>
        <w:left w:val="none" w:sz="0" w:space="0" w:color="auto"/>
        <w:bottom w:val="none" w:sz="0" w:space="0" w:color="auto"/>
        <w:right w:val="none" w:sz="0" w:space="0" w:color="auto"/>
      </w:divBdr>
    </w:div>
    <w:div w:id="1300837521">
      <w:bodyDiv w:val="1"/>
      <w:marLeft w:val="0"/>
      <w:marRight w:val="0"/>
      <w:marTop w:val="0"/>
      <w:marBottom w:val="0"/>
      <w:divBdr>
        <w:top w:val="none" w:sz="0" w:space="0" w:color="auto"/>
        <w:left w:val="none" w:sz="0" w:space="0" w:color="auto"/>
        <w:bottom w:val="none" w:sz="0" w:space="0" w:color="auto"/>
        <w:right w:val="none" w:sz="0" w:space="0" w:color="auto"/>
      </w:divBdr>
    </w:div>
    <w:div w:id="1300840947">
      <w:bodyDiv w:val="1"/>
      <w:marLeft w:val="0"/>
      <w:marRight w:val="0"/>
      <w:marTop w:val="0"/>
      <w:marBottom w:val="0"/>
      <w:divBdr>
        <w:top w:val="none" w:sz="0" w:space="0" w:color="auto"/>
        <w:left w:val="none" w:sz="0" w:space="0" w:color="auto"/>
        <w:bottom w:val="none" w:sz="0" w:space="0" w:color="auto"/>
        <w:right w:val="none" w:sz="0" w:space="0" w:color="auto"/>
      </w:divBdr>
    </w:div>
    <w:div w:id="1300957892">
      <w:bodyDiv w:val="1"/>
      <w:marLeft w:val="0"/>
      <w:marRight w:val="0"/>
      <w:marTop w:val="0"/>
      <w:marBottom w:val="0"/>
      <w:divBdr>
        <w:top w:val="none" w:sz="0" w:space="0" w:color="auto"/>
        <w:left w:val="none" w:sz="0" w:space="0" w:color="auto"/>
        <w:bottom w:val="none" w:sz="0" w:space="0" w:color="auto"/>
        <w:right w:val="none" w:sz="0" w:space="0" w:color="auto"/>
      </w:divBdr>
    </w:div>
    <w:div w:id="1301107035">
      <w:bodyDiv w:val="1"/>
      <w:marLeft w:val="0"/>
      <w:marRight w:val="0"/>
      <w:marTop w:val="0"/>
      <w:marBottom w:val="0"/>
      <w:divBdr>
        <w:top w:val="none" w:sz="0" w:space="0" w:color="auto"/>
        <w:left w:val="none" w:sz="0" w:space="0" w:color="auto"/>
        <w:bottom w:val="none" w:sz="0" w:space="0" w:color="auto"/>
        <w:right w:val="none" w:sz="0" w:space="0" w:color="auto"/>
      </w:divBdr>
    </w:div>
    <w:div w:id="1301113926">
      <w:bodyDiv w:val="1"/>
      <w:marLeft w:val="0"/>
      <w:marRight w:val="0"/>
      <w:marTop w:val="0"/>
      <w:marBottom w:val="0"/>
      <w:divBdr>
        <w:top w:val="none" w:sz="0" w:space="0" w:color="auto"/>
        <w:left w:val="none" w:sz="0" w:space="0" w:color="auto"/>
        <w:bottom w:val="none" w:sz="0" w:space="0" w:color="auto"/>
        <w:right w:val="none" w:sz="0" w:space="0" w:color="auto"/>
      </w:divBdr>
    </w:div>
    <w:div w:id="1301114944">
      <w:bodyDiv w:val="1"/>
      <w:marLeft w:val="0"/>
      <w:marRight w:val="0"/>
      <w:marTop w:val="0"/>
      <w:marBottom w:val="0"/>
      <w:divBdr>
        <w:top w:val="none" w:sz="0" w:space="0" w:color="auto"/>
        <w:left w:val="none" w:sz="0" w:space="0" w:color="auto"/>
        <w:bottom w:val="none" w:sz="0" w:space="0" w:color="auto"/>
        <w:right w:val="none" w:sz="0" w:space="0" w:color="auto"/>
      </w:divBdr>
    </w:div>
    <w:div w:id="1301305708">
      <w:bodyDiv w:val="1"/>
      <w:marLeft w:val="0"/>
      <w:marRight w:val="0"/>
      <w:marTop w:val="0"/>
      <w:marBottom w:val="0"/>
      <w:divBdr>
        <w:top w:val="none" w:sz="0" w:space="0" w:color="auto"/>
        <w:left w:val="none" w:sz="0" w:space="0" w:color="auto"/>
        <w:bottom w:val="none" w:sz="0" w:space="0" w:color="auto"/>
        <w:right w:val="none" w:sz="0" w:space="0" w:color="auto"/>
      </w:divBdr>
    </w:div>
    <w:div w:id="1301497742">
      <w:bodyDiv w:val="1"/>
      <w:marLeft w:val="0"/>
      <w:marRight w:val="0"/>
      <w:marTop w:val="0"/>
      <w:marBottom w:val="0"/>
      <w:divBdr>
        <w:top w:val="none" w:sz="0" w:space="0" w:color="auto"/>
        <w:left w:val="none" w:sz="0" w:space="0" w:color="auto"/>
        <w:bottom w:val="none" w:sz="0" w:space="0" w:color="auto"/>
        <w:right w:val="none" w:sz="0" w:space="0" w:color="auto"/>
      </w:divBdr>
    </w:div>
    <w:div w:id="1301613421">
      <w:bodyDiv w:val="1"/>
      <w:marLeft w:val="0"/>
      <w:marRight w:val="0"/>
      <w:marTop w:val="0"/>
      <w:marBottom w:val="0"/>
      <w:divBdr>
        <w:top w:val="none" w:sz="0" w:space="0" w:color="auto"/>
        <w:left w:val="none" w:sz="0" w:space="0" w:color="auto"/>
        <w:bottom w:val="none" w:sz="0" w:space="0" w:color="auto"/>
        <w:right w:val="none" w:sz="0" w:space="0" w:color="auto"/>
      </w:divBdr>
    </w:div>
    <w:div w:id="1301693714">
      <w:bodyDiv w:val="1"/>
      <w:marLeft w:val="0"/>
      <w:marRight w:val="0"/>
      <w:marTop w:val="0"/>
      <w:marBottom w:val="0"/>
      <w:divBdr>
        <w:top w:val="none" w:sz="0" w:space="0" w:color="auto"/>
        <w:left w:val="none" w:sz="0" w:space="0" w:color="auto"/>
        <w:bottom w:val="none" w:sz="0" w:space="0" w:color="auto"/>
        <w:right w:val="none" w:sz="0" w:space="0" w:color="auto"/>
      </w:divBdr>
    </w:div>
    <w:div w:id="1301811943">
      <w:bodyDiv w:val="1"/>
      <w:marLeft w:val="0"/>
      <w:marRight w:val="0"/>
      <w:marTop w:val="0"/>
      <w:marBottom w:val="0"/>
      <w:divBdr>
        <w:top w:val="none" w:sz="0" w:space="0" w:color="auto"/>
        <w:left w:val="none" w:sz="0" w:space="0" w:color="auto"/>
        <w:bottom w:val="none" w:sz="0" w:space="0" w:color="auto"/>
        <w:right w:val="none" w:sz="0" w:space="0" w:color="auto"/>
      </w:divBdr>
    </w:div>
    <w:div w:id="1301812873">
      <w:bodyDiv w:val="1"/>
      <w:marLeft w:val="0"/>
      <w:marRight w:val="0"/>
      <w:marTop w:val="0"/>
      <w:marBottom w:val="0"/>
      <w:divBdr>
        <w:top w:val="none" w:sz="0" w:space="0" w:color="auto"/>
        <w:left w:val="none" w:sz="0" w:space="0" w:color="auto"/>
        <w:bottom w:val="none" w:sz="0" w:space="0" w:color="auto"/>
        <w:right w:val="none" w:sz="0" w:space="0" w:color="auto"/>
      </w:divBdr>
    </w:div>
    <w:div w:id="1301955750">
      <w:bodyDiv w:val="1"/>
      <w:marLeft w:val="0"/>
      <w:marRight w:val="0"/>
      <w:marTop w:val="0"/>
      <w:marBottom w:val="0"/>
      <w:divBdr>
        <w:top w:val="none" w:sz="0" w:space="0" w:color="auto"/>
        <w:left w:val="none" w:sz="0" w:space="0" w:color="auto"/>
        <w:bottom w:val="none" w:sz="0" w:space="0" w:color="auto"/>
        <w:right w:val="none" w:sz="0" w:space="0" w:color="auto"/>
      </w:divBdr>
    </w:div>
    <w:div w:id="1302148044">
      <w:bodyDiv w:val="1"/>
      <w:marLeft w:val="0"/>
      <w:marRight w:val="0"/>
      <w:marTop w:val="0"/>
      <w:marBottom w:val="0"/>
      <w:divBdr>
        <w:top w:val="none" w:sz="0" w:space="0" w:color="auto"/>
        <w:left w:val="none" w:sz="0" w:space="0" w:color="auto"/>
        <w:bottom w:val="none" w:sz="0" w:space="0" w:color="auto"/>
        <w:right w:val="none" w:sz="0" w:space="0" w:color="auto"/>
      </w:divBdr>
    </w:div>
    <w:div w:id="1302148131">
      <w:bodyDiv w:val="1"/>
      <w:marLeft w:val="0"/>
      <w:marRight w:val="0"/>
      <w:marTop w:val="0"/>
      <w:marBottom w:val="0"/>
      <w:divBdr>
        <w:top w:val="none" w:sz="0" w:space="0" w:color="auto"/>
        <w:left w:val="none" w:sz="0" w:space="0" w:color="auto"/>
        <w:bottom w:val="none" w:sz="0" w:space="0" w:color="auto"/>
        <w:right w:val="none" w:sz="0" w:space="0" w:color="auto"/>
      </w:divBdr>
    </w:div>
    <w:div w:id="1302149774">
      <w:bodyDiv w:val="1"/>
      <w:marLeft w:val="0"/>
      <w:marRight w:val="0"/>
      <w:marTop w:val="0"/>
      <w:marBottom w:val="0"/>
      <w:divBdr>
        <w:top w:val="none" w:sz="0" w:space="0" w:color="auto"/>
        <w:left w:val="none" w:sz="0" w:space="0" w:color="auto"/>
        <w:bottom w:val="none" w:sz="0" w:space="0" w:color="auto"/>
        <w:right w:val="none" w:sz="0" w:space="0" w:color="auto"/>
      </w:divBdr>
    </w:div>
    <w:div w:id="1302494050">
      <w:bodyDiv w:val="1"/>
      <w:marLeft w:val="0"/>
      <w:marRight w:val="0"/>
      <w:marTop w:val="0"/>
      <w:marBottom w:val="0"/>
      <w:divBdr>
        <w:top w:val="none" w:sz="0" w:space="0" w:color="auto"/>
        <w:left w:val="none" w:sz="0" w:space="0" w:color="auto"/>
        <w:bottom w:val="none" w:sz="0" w:space="0" w:color="auto"/>
        <w:right w:val="none" w:sz="0" w:space="0" w:color="auto"/>
      </w:divBdr>
    </w:div>
    <w:div w:id="1302536264">
      <w:bodyDiv w:val="1"/>
      <w:marLeft w:val="0"/>
      <w:marRight w:val="0"/>
      <w:marTop w:val="0"/>
      <w:marBottom w:val="0"/>
      <w:divBdr>
        <w:top w:val="none" w:sz="0" w:space="0" w:color="auto"/>
        <w:left w:val="none" w:sz="0" w:space="0" w:color="auto"/>
        <w:bottom w:val="none" w:sz="0" w:space="0" w:color="auto"/>
        <w:right w:val="none" w:sz="0" w:space="0" w:color="auto"/>
      </w:divBdr>
    </w:div>
    <w:div w:id="1302539647">
      <w:bodyDiv w:val="1"/>
      <w:marLeft w:val="0"/>
      <w:marRight w:val="0"/>
      <w:marTop w:val="0"/>
      <w:marBottom w:val="0"/>
      <w:divBdr>
        <w:top w:val="none" w:sz="0" w:space="0" w:color="auto"/>
        <w:left w:val="none" w:sz="0" w:space="0" w:color="auto"/>
        <w:bottom w:val="none" w:sz="0" w:space="0" w:color="auto"/>
        <w:right w:val="none" w:sz="0" w:space="0" w:color="auto"/>
      </w:divBdr>
    </w:div>
    <w:div w:id="1302691453">
      <w:bodyDiv w:val="1"/>
      <w:marLeft w:val="0"/>
      <w:marRight w:val="0"/>
      <w:marTop w:val="0"/>
      <w:marBottom w:val="0"/>
      <w:divBdr>
        <w:top w:val="none" w:sz="0" w:space="0" w:color="auto"/>
        <w:left w:val="none" w:sz="0" w:space="0" w:color="auto"/>
        <w:bottom w:val="none" w:sz="0" w:space="0" w:color="auto"/>
        <w:right w:val="none" w:sz="0" w:space="0" w:color="auto"/>
      </w:divBdr>
    </w:div>
    <w:div w:id="1302928257">
      <w:bodyDiv w:val="1"/>
      <w:marLeft w:val="0"/>
      <w:marRight w:val="0"/>
      <w:marTop w:val="0"/>
      <w:marBottom w:val="0"/>
      <w:divBdr>
        <w:top w:val="none" w:sz="0" w:space="0" w:color="auto"/>
        <w:left w:val="none" w:sz="0" w:space="0" w:color="auto"/>
        <w:bottom w:val="none" w:sz="0" w:space="0" w:color="auto"/>
        <w:right w:val="none" w:sz="0" w:space="0" w:color="auto"/>
      </w:divBdr>
    </w:div>
    <w:div w:id="1303193139">
      <w:bodyDiv w:val="1"/>
      <w:marLeft w:val="0"/>
      <w:marRight w:val="0"/>
      <w:marTop w:val="0"/>
      <w:marBottom w:val="0"/>
      <w:divBdr>
        <w:top w:val="none" w:sz="0" w:space="0" w:color="auto"/>
        <w:left w:val="none" w:sz="0" w:space="0" w:color="auto"/>
        <w:bottom w:val="none" w:sz="0" w:space="0" w:color="auto"/>
        <w:right w:val="none" w:sz="0" w:space="0" w:color="auto"/>
      </w:divBdr>
    </w:div>
    <w:div w:id="1303272914">
      <w:bodyDiv w:val="1"/>
      <w:marLeft w:val="0"/>
      <w:marRight w:val="0"/>
      <w:marTop w:val="0"/>
      <w:marBottom w:val="0"/>
      <w:divBdr>
        <w:top w:val="none" w:sz="0" w:space="0" w:color="auto"/>
        <w:left w:val="none" w:sz="0" w:space="0" w:color="auto"/>
        <w:bottom w:val="none" w:sz="0" w:space="0" w:color="auto"/>
        <w:right w:val="none" w:sz="0" w:space="0" w:color="auto"/>
      </w:divBdr>
    </w:div>
    <w:div w:id="1303382921">
      <w:bodyDiv w:val="1"/>
      <w:marLeft w:val="0"/>
      <w:marRight w:val="0"/>
      <w:marTop w:val="0"/>
      <w:marBottom w:val="0"/>
      <w:divBdr>
        <w:top w:val="none" w:sz="0" w:space="0" w:color="auto"/>
        <w:left w:val="none" w:sz="0" w:space="0" w:color="auto"/>
        <w:bottom w:val="none" w:sz="0" w:space="0" w:color="auto"/>
        <w:right w:val="none" w:sz="0" w:space="0" w:color="auto"/>
      </w:divBdr>
    </w:div>
    <w:div w:id="1303537301">
      <w:bodyDiv w:val="1"/>
      <w:marLeft w:val="0"/>
      <w:marRight w:val="0"/>
      <w:marTop w:val="0"/>
      <w:marBottom w:val="0"/>
      <w:divBdr>
        <w:top w:val="none" w:sz="0" w:space="0" w:color="auto"/>
        <w:left w:val="none" w:sz="0" w:space="0" w:color="auto"/>
        <w:bottom w:val="none" w:sz="0" w:space="0" w:color="auto"/>
        <w:right w:val="none" w:sz="0" w:space="0" w:color="auto"/>
      </w:divBdr>
    </w:div>
    <w:div w:id="1303659278">
      <w:bodyDiv w:val="1"/>
      <w:marLeft w:val="0"/>
      <w:marRight w:val="0"/>
      <w:marTop w:val="0"/>
      <w:marBottom w:val="0"/>
      <w:divBdr>
        <w:top w:val="none" w:sz="0" w:space="0" w:color="auto"/>
        <w:left w:val="none" w:sz="0" w:space="0" w:color="auto"/>
        <w:bottom w:val="none" w:sz="0" w:space="0" w:color="auto"/>
        <w:right w:val="none" w:sz="0" w:space="0" w:color="auto"/>
      </w:divBdr>
    </w:div>
    <w:div w:id="1303920912">
      <w:bodyDiv w:val="1"/>
      <w:marLeft w:val="0"/>
      <w:marRight w:val="0"/>
      <w:marTop w:val="0"/>
      <w:marBottom w:val="0"/>
      <w:divBdr>
        <w:top w:val="none" w:sz="0" w:space="0" w:color="auto"/>
        <w:left w:val="none" w:sz="0" w:space="0" w:color="auto"/>
        <w:bottom w:val="none" w:sz="0" w:space="0" w:color="auto"/>
        <w:right w:val="none" w:sz="0" w:space="0" w:color="auto"/>
      </w:divBdr>
    </w:div>
    <w:div w:id="1304194377">
      <w:bodyDiv w:val="1"/>
      <w:marLeft w:val="0"/>
      <w:marRight w:val="0"/>
      <w:marTop w:val="0"/>
      <w:marBottom w:val="0"/>
      <w:divBdr>
        <w:top w:val="none" w:sz="0" w:space="0" w:color="auto"/>
        <w:left w:val="none" w:sz="0" w:space="0" w:color="auto"/>
        <w:bottom w:val="none" w:sz="0" w:space="0" w:color="auto"/>
        <w:right w:val="none" w:sz="0" w:space="0" w:color="auto"/>
      </w:divBdr>
    </w:div>
    <w:div w:id="1304194502">
      <w:bodyDiv w:val="1"/>
      <w:marLeft w:val="0"/>
      <w:marRight w:val="0"/>
      <w:marTop w:val="0"/>
      <w:marBottom w:val="0"/>
      <w:divBdr>
        <w:top w:val="none" w:sz="0" w:space="0" w:color="auto"/>
        <w:left w:val="none" w:sz="0" w:space="0" w:color="auto"/>
        <w:bottom w:val="none" w:sz="0" w:space="0" w:color="auto"/>
        <w:right w:val="none" w:sz="0" w:space="0" w:color="auto"/>
      </w:divBdr>
    </w:div>
    <w:div w:id="1304238555">
      <w:bodyDiv w:val="1"/>
      <w:marLeft w:val="0"/>
      <w:marRight w:val="0"/>
      <w:marTop w:val="0"/>
      <w:marBottom w:val="0"/>
      <w:divBdr>
        <w:top w:val="none" w:sz="0" w:space="0" w:color="auto"/>
        <w:left w:val="none" w:sz="0" w:space="0" w:color="auto"/>
        <w:bottom w:val="none" w:sz="0" w:space="0" w:color="auto"/>
        <w:right w:val="none" w:sz="0" w:space="0" w:color="auto"/>
      </w:divBdr>
    </w:div>
    <w:div w:id="1304238758">
      <w:bodyDiv w:val="1"/>
      <w:marLeft w:val="0"/>
      <w:marRight w:val="0"/>
      <w:marTop w:val="0"/>
      <w:marBottom w:val="0"/>
      <w:divBdr>
        <w:top w:val="none" w:sz="0" w:space="0" w:color="auto"/>
        <w:left w:val="none" w:sz="0" w:space="0" w:color="auto"/>
        <w:bottom w:val="none" w:sz="0" w:space="0" w:color="auto"/>
        <w:right w:val="none" w:sz="0" w:space="0" w:color="auto"/>
      </w:divBdr>
    </w:div>
    <w:div w:id="1304306907">
      <w:bodyDiv w:val="1"/>
      <w:marLeft w:val="0"/>
      <w:marRight w:val="0"/>
      <w:marTop w:val="0"/>
      <w:marBottom w:val="0"/>
      <w:divBdr>
        <w:top w:val="none" w:sz="0" w:space="0" w:color="auto"/>
        <w:left w:val="none" w:sz="0" w:space="0" w:color="auto"/>
        <w:bottom w:val="none" w:sz="0" w:space="0" w:color="auto"/>
        <w:right w:val="none" w:sz="0" w:space="0" w:color="auto"/>
      </w:divBdr>
    </w:div>
    <w:div w:id="1304310978">
      <w:bodyDiv w:val="1"/>
      <w:marLeft w:val="0"/>
      <w:marRight w:val="0"/>
      <w:marTop w:val="0"/>
      <w:marBottom w:val="0"/>
      <w:divBdr>
        <w:top w:val="none" w:sz="0" w:space="0" w:color="auto"/>
        <w:left w:val="none" w:sz="0" w:space="0" w:color="auto"/>
        <w:bottom w:val="none" w:sz="0" w:space="0" w:color="auto"/>
        <w:right w:val="none" w:sz="0" w:space="0" w:color="auto"/>
      </w:divBdr>
    </w:div>
    <w:div w:id="1304312737">
      <w:bodyDiv w:val="1"/>
      <w:marLeft w:val="0"/>
      <w:marRight w:val="0"/>
      <w:marTop w:val="0"/>
      <w:marBottom w:val="0"/>
      <w:divBdr>
        <w:top w:val="none" w:sz="0" w:space="0" w:color="auto"/>
        <w:left w:val="none" w:sz="0" w:space="0" w:color="auto"/>
        <w:bottom w:val="none" w:sz="0" w:space="0" w:color="auto"/>
        <w:right w:val="none" w:sz="0" w:space="0" w:color="auto"/>
      </w:divBdr>
    </w:div>
    <w:div w:id="1304651420">
      <w:bodyDiv w:val="1"/>
      <w:marLeft w:val="0"/>
      <w:marRight w:val="0"/>
      <w:marTop w:val="0"/>
      <w:marBottom w:val="0"/>
      <w:divBdr>
        <w:top w:val="none" w:sz="0" w:space="0" w:color="auto"/>
        <w:left w:val="none" w:sz="0" w:space="0" w:color="auto"/>
        <w:bottom w:val="none" w:sz="0" w:space="0" w:color="auto"/>
        <w:right w:val="none" w:sz="0" w:space="0" w:color="auto"/>
      </w:divBdr>
    </w:div>
    <w:div w:id="1304774941">
      <w:bodyDiv w:val="1"/>
      <w:marLeft w:val="0"/>
      <w:marRight w:val="0"/>
      <w:marTop w:val="0"/>
      <w:marBottom w:val="0"/>
      <w:divBdr>
        <w:top w:val="none" w:sz="0" w:space="0" w:color="auto"/>
        <w:left w:val="none" w:sz="0" w:space="0" w:color="auto"/>
        <w:bottom w:val="none" w:sz="0" w:space="0" w:color="auto"/>
        <w:right w:val="none" w:sz="0" w:space="0" w:color="auto"/>
      </w:divBdr>
    </w:div>
    <w:div w:id="1304963588">
      <w:bodyDiv w:val="1"/>
      <w:marLeft w:val="0"/>
      <w:marRight w:val="0"/>
      <w:marTop w:val="0"/>
      <w:marBottom w:val="0"/>
      <w:divBdr>
        <w:top w:val="none" w:sz="0" w:space="0" w:color="auto"/>
        <w:left w:val="none" w:sz="0" w:space="0" w:color="auto"/>
        <w:bottom w:val="none" w:sz="0" w:space="0" w:color="auto"/>
        <w:right w:val="none" w:sz="0" w:space="0" w:color="auto"/>
      </w:divBdr>
    </w:div>
    <w:div w:id="1304970709">
      <w:bodyDiv w:val="1"/>
      <w:marLeft w:val="0"/>
      <w:marRight w:val="0"/>
      <w:marTop w:val="0"/>
      <w:marBottom w:val="0"/>
      <w:divBdr>
        <w:top w:val="none" w:sz="0" w:space="0" w:color="auto"/>
        <w:left w:val="none" w:sz="0" w:space="0" w:color="auto"/>
        <w:bottom w:val="none" w:sz="0" w:space="0" w:color="auto"/>
        <w:right w:val="none" w:sz="0" w:space="0" w:color="auto"/>
      </w:divBdr>
    </w:div>
    <w:div w:id="1305045248">
      <w:bodyDiv w:val="1"/>
      <w:marLeft w:val="0"/>
      <w:marRight w:val="0"/>
      <w:marTop w:val="0"/>
      <w:marBottom w:val="0"/>
      <w:divBdr>
        <w:top w:val="none" w:sz="0" w:space="0" w:color="auto"/>
        <w:left w:val="none" w:sz="0" w:space="0" w:color="auto"/>
        <w:bottom w:val="none" w:sz="0" w:space="0" w:color="auto"/>
        <w:right w:val="none" w:sz="0" w:space="0" w:color="auto"/>
      </w:divBdr>
    </w:div>
    <w:div w:id="1305084180">
      <w:bodyDiv w:val="1"/>
      <w:marLeft w:val="0"/>
      <w:marRight w:val="0"/>
      <w:marTop w:val="0"/>
      <w:marBottom w:val="0"/>
      <w:divBdr>
        <w:top w:val="none" w:sz="0" w:space="0" w:color="auto"/>
        <w:left w:val="none" w:sz="0" w:space="0" w:color="auto"/>
        <w:bottom w:val="none" w:sz="0" w:space="0" w:color="auto"/>
        <w:right w:val="none" w:sz="0" w:space="0" w:color="auto"/>
      </w:divBdr>
    </w:div>
    <w:div w:id="1305156420">
      <w:bodyDiv w:val="1"/>
      <w:marLeft w:val="0"/>
      <w:marRight w:val="0"/>
      <w:marTop w:val="0"/>
      <w:marBottom w:val="0"/>
      <w:divBdr>
        <w:top w:val="none" w:sz="0" w:space="0" w:color="auto"/>
        <w:left w:val="none" w:sz="0" w:space="0" w:color="auto"/>
        <w:bottom w:val="none" w:sz="0" w:space="0" w:color="auto"/>
        <w:right w:val="none" w:sz="0" w:space="0" w:color="auto"/>
      </w:divBdr>
    </w:div>
    <w:div w:id="1305159363">
      <w:bodyDiv w:val="1"/>
      <w:marLeft w:val="0"/>
      <w:marRight w:val="0"/>
      <w:marTop w:val="0"/>
      <w:marBottom w:val="0"/>
      <w:divBdr>
        <w:top w:val="none" w:sz="0" w:space="0" w:color="auto"/>
        <w:left w:val="none" w:sz="0" w:space="0" w:color="auto"/>
        <w:bottom w:val="none" w:sz="0" w:space="0" w:color="auto"/>
        <w:right w:val="none" w:sz="0" w:space="0" w:color="auto"/>
      </w:divBdr>
    </w:div>
    <w:div w:id="1305160955">
      <w:bodyDiv w:val="1"/>
      <w:marLeft w:val="0"/>
      <w:marRight w:val="0"/>
      <w:marTop w:val="0"/>
      <w:marBottom w:val="0"/>
      <w:divBdr>
        <w:top w:val="none" w:sz="0" w:space="0" w:color="auto"/>
        <w:left w:val="none" w:sz="0" w:space="0" w:color="auto"/>
        <w:bottom w:val="none" w:sz="0" w:space="0" w:color="auto"/>
        <w:right w:val="none" w:sz="0" w:space="0" w:color="auto"/>
      </w:divBdr>
    </w:div>
    <w:div w:id="1305239880">
      <w:bodyDiv w:val="1"/>
      <w:marLeft w:val="0"/>
      <w:marRight w:val="0"/>
      <w:marTop w:val="0"/>
      <w:marBottom w:val="0"/>
      <w:divBdr>
        <w:top w:val="none" w:sz="0" w:space="0" w:color="auto"/>
        <w:left w:val="none" w:sz="0" w:space="0" w:color="auto"/>
        <w:bottom w:val="none" w:sz="0" w:space="0" w:color="auto"/>
        <w:right w:val="none" w:sz="0" w:space="0" w:color="auto"/>
      </w:divBdr>
    </w:div>
    <w:div w:id="1305349306">
      <w:bodyDiv w:val="1"/>
      <w:marLeft w:val="0"/>
      <w:marRight w:val="0"/>
      <w:marTop w:val="0"/>
      <w:marBottom w:val="0"/>
      <w:divBdr>
        <w:top w:val="none" w:sz="0" w:space="0" w:color="auto"/>
        <w:left w:val="none" w:sz="0" w:space="0" w:color="auto"/>
        <w:bottom w:val="none" w:sz="0" w:space="0" w:color="auto"/>
        <w:right w:val="none" w:sz="0" w:space="0" w:color="auto"/>
      </w:divBdr>
    </w:div>
    <w:div w:id="1305619723">
      <w:bodyDiv w:val="1"/>
      <w:marLeft w:val="0"/>
      <w:marRight w:val="0"/>
      <w:marTop w:val="0"/>
      <w:marBottom w:val="0"/>
      <w:divBdr>
        <w:top w:val="none" w:sz="0" w:space="0" w:color="auto"/>
        <w:left w:val="none" w:sz="0" w:space="0" w:color="auto"/>
        <w:bottom w:val="none" w:sz="0" w:space="0" w:color="auto"/>
        <w:right w:val="none" w:sz="0" w:space="0" w:color="auto"/>
      </w:divBdr>
    </w:div>
    <w:div w:id="1305743310">
      <w:bodyDiv w:val="1"/>
      <w:marLeft w:val="0"/>
      <w:marRight w:val="0"/>
      <w:marTop w:val="0"/>
      <w:marBottom w:val="0"/>
      <w:divBdr>
        <w:top w:val="none" w:sz="0" w:space="0" w:color="auto"/>
        <w:left w:val="none" w:sz="0" w:space="0" w:color="auto"/>
        <w:bottom w:val="none" w:sz="0" w:space="0" w:color="auto"/>
        <w:right w:val="none" w:sz="0" w:space="0" w:color="auto"/>
      </w:divBdr>
    </w:div>
    <w:div w:id="1305815460">
      <w:bodyDiv w:val="1"/>
      <w:marLeft w:val="0"/>
      <w:marRight w:val="0"/>
      <w:marTop w:val="0"/>
      <w:marBottom w:val="0"/>
      <w:divBdr>
        <w:top w:val="none" w:sz="0" w:space="0" w:color="auto"/>
        <w:left w:val="none" w:sz="0" w:space="0" w:color="auto"/>
        <w:bottom w:val="none" w:sz="0" w:space="0" w:color="auto"/>
        <w:right w:val="none" w:sz="0" w:space="0" w:color="auto"/>
      </w:divBdr>
    </w:div>
    <w:div w:id="1306162713">
      <w:bodyDiv w:val="1"/>
      <w:marLeft w:val="0"/>
      <w:marRight w:val="0"/>
      <w:marTop w:val="0"/>
      <w:marBottom w:val="0"/>
      <w:divBdr>
        <w:top w:val="none" w:sz="0" w:space="0" w:color="auto"/>
        <w:left w:val="none" w:sz="0" w:space="0" w:color="auto"/>
        <w:bottom w:val="none" w:sz="0" w:space="0" w:color="auto"/>
        <w:right w:val="none" w:sz="0" w:space="0" w:color="auto"/>
      </w:divBdr>
    </w:div>
    <w:div w:id="1306396009">
      <w:bodyDiv w:val="1"/>
      <w:marLeft w:val="0"/>
      <w:marRight w:val="0"/>
      <w:marTop w:val="0"/>
      <w:marBottom w:val="0"/>
      <w:divBdr>
        <w:top w:val="none" w:sz="0" w:space="0" w:color="auto"/>
        <w:left w:val="none" w:sz="0" w:space="0" w:color="auto"/>
        <w:bottom w:val="none" w:sz="0" w:space="0" w:color="auto"/>
        <w:right w:val="none" w:sz="0" w:space="0" w:color="auto"/>
      </w:divBdr>
    </w:div>
    <w:div w:id="1306425404">
      <w:bodyDiv w:val="1"/>
      <w:marLeft w:val="0"/>
      <w:marRight w:val="0"/>
      <w:marTop w:val="0"/>
      <w:marBottom w:val="0"/>
      <w:divBdr>
        <w:top w:val="none" w:sz="0" w:space="0" w:color="auto"/>
        <w:left w:val="none" w:sz="0" w:space="0" w:color="auto"/>
        <w:bottom w:val="none" w:sz="0" w:space="0" w:color="auto"/>
        <w:right w:val="none" w:sz="0" w:space="0" w:color="auto"/>
      </w:divBdr>
    </w:div>
    <w:div w:id="1306619223">
      <w:bodyDiv w:val="1"/>
      <w:marLeft w:val="0"/>
      <w:marRight w:val="0"/>
      <w:marTop w:val="0"/>
      <w:marBottom w:val="0"/>
      <w:divBdr>
        <w:top w:val="none" w:sz="0" w:space="0" w:color="auto"/>
        <w:left w:val="none" w:sz="0" w:space="0" w:color="auto"/>
        <w:bottom w:val="none" w:sz="0" w:space="0" w:color="auto"/>
        <w:right w:val="none" w:sz="0" w:space="0" w:color="auto"/>
      </w:divBdr>
    </w:div>
    <w:div w:id="1306668361">
      <w:bodyDiv w:val="1"/>
      <w:marLeft w:val="0"/>
      <w:marRight w:val="0"/>
      <w:marTop w:val="0"/>
      <w:marBottom w:val="0"/>
      <w:divBdr>
        <w:top w:val="none" w:sz="0" w:space="0" w:color="auto"/>
        <w:left w:val="none" w:sz="0" w:space="0" w:color="auto"/>
        <w:bottom w:val="none" w:sz="0" w:space="0" w:color="auto"/>
        <w:right w:val="none" w:sz="0" w:space="0" w:color="auto"/>
      </w:divBdr>
    </w:div>
    <w:div w:id="1306815237">
      <w:bodyDiv w:val="1"/>
      <w:marLeft w:val="0"/>
      <w:marRight w:val="0"/>
      <w:marTop w:val="0"/>
      <w:marBottom w:val="0"/>
      <w:divBdr>
        <w:top w:val="none" w:sz="0" w:space="0" w:color="auto"/>
        <w:left w:val="none" w:sz="0" w:space="0" w:color="auto"/>
        <w:bottom w:val="none" w:sz="0" w:space="0" w:color="auto"/>
        <w:right w:val="none" w:sz="0" w:space="0" w:color="auto"/>
      </w:divBdr>
    </w:div>
    <w:div w:id="1306853911">
      <w:bodyDiv w:val="1"/>
      <w:marLeft w:val="0"/>
      <w:marRight w:val="0"/>
      <w:marTop w:val="0"/>
      <w:marBottom w:val="0"/>
      <w:divBdr>
        <w:top w:val="none" w:sz="0" w:space="0" w:color="auto"/>
        <w:left w:val="none" w:sz="0" w:space="0" w:color="auto"/>
        <w:bottom w:val="none" w:sz="0" w:space="0" w:color="auto"/>
        <w:right w:val="none" w:sz="0" w:space="0" w:color="auto"/>
      </w:divBdr>
    </w:div>
    <w:div w:id="1306934306">
      <w:bodyDiv w:val="1"/>
      <w:marLeft w:val="0"/>
      <w:marRight w:val="0"/>
      <w:marTop w:val="0"/>
      <w:marBottom w:val="0"/>
      <w:divBdr>
        <w:top w:val="none" w:sz="0" w:space="0" w:color="auto"/>
        <w:left w:val="none" w:sz="0" w:space="0" w:color="auto"/>
        <w:bottom w:val="none" w:sz="0" w:space="0" w:color="auto"/>
        <w:right w:val="none" w:sz="0" w:space="0" w:color="auto"/>
      </w:divBdr>
    </w:div>
    <w:div w:id="1306934929">
      <w:bodyDiv w:val="1"/>
      <w:marLeft w:val="0"/>
      <w:marRight w:val="0"/>
      <w:marTop w:val="0"/>
      <w:marBottom w:val="0"/>
      <w:divBdr>
        <w:top w:val="none" w:sz="0" w:space="0" w:color="auto"/>
        <w:left w:val="none" w:sz="0" w:space="0" w:color="auto"/>
        <w:bottom w:val="none" w:sz="0" w:space="0" w:color="auto"/>
        <w:right w:val="none" w:sz="0" w:space="0" w:color="auto"/>
      </w:divBdr>
    </w:div>
    <w:div w:id="1306935664">
      <w:bodyDiv w:val="1"/>
      <w:marLeft w:val="0"/>
      <w:marRight w:val="0"/>
      <w:marTop w:val="0"/>
      <w:marBottom w:val="0"/>
      <w:divBdr>
        <w:top w:val="none" w:sz="0" w:space="0" w:color="auto"/>
        <w:left w:val="none" w:sz="0" w:space="0" w:color="auto"/>
        <w:bottom w:val="none" w:sz="0" w:space="0" w:color="auto"/>
        <w:right w:val="none" w:sz="0" w:space="0" w:color="auto"/>
      </w:divBdr>
    </w:div>
    <w:div w:id="1307003649">
      <w:bodyDiv w:val="1"/>
      <w:marLeft w:val="0"/>
      <w:marRight w:val="0"/>
      <w:marTop w:val="0"/>
      <w:marBottom w:val="0"/>
      <w:divBdr>
        <w:top w:val="none" w:sz="0" w:space="0" w:color="auto"/>
        <w:left w:val="none" w:sz="0" w:space="0" w:color="auto"/>
        <w:bottom w:val="none" w:sz="0" w:space="0" w:color="auto"/>
        <w:right w:val="none" w:sz="0" w:space="0" w:color="auto"/>
      </w:divBdr>
    </w:div>
    <w:div w:id="1307277112">
      <w:bodyDiv w:val="1"/>
      <w:marLeft w:val="0"/>
      <w:marRight w:val="0"/>
      <w:marTop w:val="0"/>
      <w:marBottom w:val="0"/>
      <w:divBdr>
        <w:top w:val="none" w:sz="0" w:space="0" w:color="auto"/>
        <w:left w:val="none" w:sz="0" w:space="0" w:color="auto"/>
        <w:bottom w:val="none" w:sz="0" w:space="0" w:color="auto"/>
        <w:right w:val="none" w:sz="0" w:space="0" w:color="auto"/>
      </w:divBdr>
    </w:div>
    <w:div w:id="1307317323">
      <w:bodyDiv w:val="1"/>
      <w:marLeft w:val="0"/>
      <w:marRight w:val="0"/>
      <w:marTop w:val="0"/>
      <w:marBottom w:val="0"/>
      <w:divBdr>
        <w:top w:val="none" w:sz="0" w:space="0" w:color="auto"/>
        <w:left w:val="none" w:sz="0" w:space="0" w:color="auto"/>
        <w:bottom w:val="none" w:sz="0" w:space="0" w:color="auto"/>
        <w:right w:val="none" w:sz="0" w:space="0" w:color="auto"/>
      </w:divBdr>
    </w:div>
    <w:div w:id="1307470879">
      <w:bodyDiv w:val="1"/>
      <w:marLeft w:val="0"/>
      <w:marRight w:val="0"/>
      <w:marTop w:val="0"/>
      <w:marBottom w:val="0"/>
      <w:divBdr>
        <w:top w:val="none" w:sz="0" w:space="0" w:color="auto"/>
        <w:left w:val="none" w:sz="0" w:space="0" w:color="auto"/>
        <w:bottom w:val="none" w:sz="0" w:space="0" w:color="auto"/>
        <w:right w:val="none" w:sz="0" w:space="0" w:color="auto"/>
      </w:divBdr>
    </w:div>
    <w:div w:id="1307586290">
      <w:bodyDiv w:val="1"/>
      <w:marLeft w:val="0"/>
      <w:marRight w:val="0"/>
      <w:marTop w:val="0"/>
      <w:marBottom w:val="0"/>
      <w:divBdr>
        <w:top w:val="none" w:sz="0" w:space="0" w:color="auto"/>
        <w:left w:val="none" w:sz="0" w:space="0" w:color="auto"/>
        <w:bottom w:val="none" w:sz="0" w:space="0" w:color="auto"/>
        <w:right w:val="none" w:sz="0" w:space="0" w:color="auto"/>
      </w:divBdr>
    </w:div>
    <w:div w:id="1307705537">
      <w:bodyDiv w:val="1"/>
      <w:marLeft w:val="0"/>
      <w:marRight w:val="0"/>
      <w:marTop w:val="0"/>
      <w:marBottom w:val="0"/>
      <w:divBdr>
        <w:top w:val="none" w:sz="0" w:space="0" w:color="auto"/>
        <w:left w:val="none" w:sz="0" w:space="0" w:color="auto"/>
        <w:bottom w:val="none" w:sz="0" w:space="0" w:color="auto"/>
        <w:right w:val="none" w:sz="0" w:space="0" w:color="auto"/>
      </w:divBdr>
    </w:div>
    <w:div w:id="1307780545">
      <w:bodyDiv w:val="1"/>
      <w:marLeft w:val="0"/>
      <w:marRight w:val="0"/>
      <w:marTop w:val="0"/>
      <w:marBottom w:val="0"/>
      <w:divBdr>
        <w:top w:val="none" w:sz="0" w:space="0" w:color="auto"/>
        <w:left w:val="none" w:sz="0" w:space="0" w:color="auto"/>
        <w:bottom w:val="none" w:sz="0" w:space="0" w:color="auto"/>
        <w:right w:val="none" w:sz="0" w:space="0" w:color="auto"/>
      </w:divBdr>
    </w:div>
    <w:div w:id="1307782146">
      <w:bodyDiv w:val="1"/>
      <w:marLeft w:val="0"/>
      <w:marRight w:val="0"/>
      <w:marTop w:val="0"/>
      <w:marBottom w:val="0"/>
      <w:divBdr>
        <w:top w:val="none" w:sz="0" w:space="0" w:color="auto"/>
        <w:left w:val="none" w:sz="0" w:space="0" w:color="auto"/>
        <w:bottom w:val="none" w:sz="0" w:space="0" w:color="auto"/>
        <w:right w:val="none" w:sz="0" w:space="0" w:color="auto"/>
      </w:divBdr>
    </w:div>
    <w:div w:id="1307855304">
      <w:bodyDiv w:val="1"/>
      <w:marLeft w:val="0"/>
      <w:marRight w:val="0"/>
      <w:marTop w:val="0"/>
      <w:marBottom w:val="0"/>
      <w:divBdr>
        <w:top w:val="none" w:sz="0" w:space="0" w:color="auto"/>
        <w:left w:val="none" w:sz="0" w:space="0" w:color="auto"/>
        <w:bottom w:val="none" w:sz="0" w:space="0" w:color="auto"/>
        <w:right w:val="none" w:sz="0" w:space="0" w:color="auto"/>
      </w:divBdr>
    </w:div>
    <w:div w:id="1307903068">
      <w:bodyDiv w:val="1"/>
      <w:marLeft w:val="0"/>
      <w:marRight w:val="0"/>
      <w:marTop w:val="0"/>
      <w:marBottom w:val="0"/>
      <w:divBdr>
        <w:top w:val="none" w:sz="0" w:space="0" w:color="auto"/>
        <w:left w:val="none" w:sz="0" w:space="0" w:color="auto"/>
        <w:bottom w:val="none" w:sz="0" w:space="0" w:color="auto"/>
        <w:right w:val="none" w:sz="0" w:space="0" w:color="auto"/>
      </w:divBdr>
    </w:div>
    <w:div w:id="1307972053">
      <w:bodyDiv w:val="1"/>
      <w:marLeft w:val="0"/>
      <w:marRight w:val="0"/>
      <w:marTop w:val="0"/>
      <w:marBottom w:val="0"/>
      <w:divBdr>
        <w:top w:val="none" w:sz="0" w:space="0" w:color="auto"/>
        <w:left w:val="none" w:sz="0" w:space="0" w:color="auto"/>
        <w:bottom w:val="none" w:sz="0" w:space="0" w:color="auto"/>
        <w:right w:val="none" w:sz="0" w:space="0" w:color="auto"/>
      </w:divBdr>
    </w:div>
    <w:div w:id="1308045785">
      <w:bodyDiv w:val="1"/>
      <w:marLeft w:val="0"/>
      <w:marRight w:val="0"/>
      <w:marTop w:val="0"/>
      <w:marBottom w:val="0"/>
      <w:divBdr>
        <w:top w:val="none" w:sz="0" w:space="0" w:color="auto"/>
        <w:left w:val="none" w:sz="0" w:space="0" w:color="auto"/>
        <w:bottom w:val="none" w:sz="0" w:space="0" w:color="auto"/>
        <w:right w:val="none" w:sz="0" w:space="0" w:color="auto"/>
      </w:divBdr>
    </w:div>
    <w:div w:id="1308512927">
      <w:bodyDiv w:val="1"/>
      <w:marLeft w:val="0"/>
      <w:marRight w:val="0"/>
      <w:marTop w:val="0"/>
      <w:marBottom w:val="0"/>
      <w:divBdr>
        <w:top w:val="none" w:sz="0" w:space="0" w:color="auto"/>
        <w:left w:val="none" w:sz="0" w:space="0" w:color="auto"/>
        <w:bottom w:val="none" w:sz="0" w:space="0" w:color="auto"/>
        <w:right w:val="none" w:sz="0" w:space="0" w:color="auto"/>
      </w:divBdr>
    </w:div>
    <w:div w:id="1308585784">
      <w:bodyDiv w:val="1"/>
      <w:marLeft w:val="0"/>
      <w:marRight w:val="0"/>
      <w:marTop w:val="0"/>
      <w:marBottom w:val="0"/>
      <w:divBdr>
        <w:top w:val="none" w:sz="0" w:space="0" w:color="auto"/>
        <w:left w:val="none" w:sz="0" w:space="0" w:color="auto"/>
        <w:bottom w:val="none" w:sz="0" w:space="0" w:color="auto"/>
        <w:right w:val="none" w:sz="0" w:space="0" w:color="auto"/>
      </w:divBdr>
    </w:div>
    <w:div w:id="1308633465">
      <w:bodyDiv w:val="1"/>
      <w:marLeft w:val="0"/>
      <w:marRight w:val="0"/>
      <w:marTop w:val="0"/>
      <w:marBottom w:val="0"/>
      <w:divBdr>
        <w:top w:val="none" w:sz="0" w:space="0" w:color="auto"/>
        <w:left w:val="none" w:sz="0" w:space="0" w:color="auto"/>
        <w:bottom w:val="none" w:sz="0" w:space="0" w:color="auto"/>
        <w:right w:val="none" w:sz="0" w:space="0" w:color="auto"/>
      </w:divBdr>
    </w:div>
    <w:div w:id="1308708278">
      <w:bodyDiv w:val="1"/>
      <w:marLeft w:val="0"/>
      <w:marRight w:val="0"/>
      <w:marTop w:val="0"/>
      <w:marBottom w:val="0"/>
      <w:divBdr>
        <w:top w:val="none" w:sz="0" w:space="0" w:color="auto"/>
        <w:left w:val="none" w:sz="0" w:space="0" w:color="auto"/>
        <w:bottom w:val="none" w:sz="0" w:space="0" w:color="auto"/>
        <w:right w:val="none" w:sz="0" w:space="0" w:color="auto"/>
      </w:divBdr>
    </w:div>
    <w:div w:id="1308973187">
      <w:bodyDiv w:val="1"/>
      <w:marLeft w:val="0"/>
      <w:marRight w:val="0"/>
      <w:marTop w:val="0"/>
      <w:marBottom w:val="0"/>
      <w:divBdr>
        <w:top w:val="none" w:sz="0" w:space="0" w:color="auto"/>
        <w:left w:val="none" w:sz="0" w:space="0" w:color="auto"/>
        <w:bottom w:val="none" w:sz="0" w:space="0" w:color="auto"/>
        <w:right w:val="none" w:sz="0" w:space="0" w:color="auto"/>
      </w:divBdr>
    </w:div>
    <w:div w:id="1309016347">
      <w:bodyDiv w:val="1"/>
      <w:marLeft w:val="0"/>
      <w:marRight w:val="0"/>
      <w:marTop w:val="0"/>
      <w:marBottom w:val="0"/>
      <w:divBdr>
        <w:top w:val="none" w:sz="0" w:space="0" w:color="auto"/>
        <w:left w:val="none" w:sz="0" w:space="0" w:color="auto"/>
        <w:bottom w:val="none" w:sz="0" w:space="0" w:color="auto"/>
        <w:right w:val="none" w:sz="0" w:space="0" w:color="auto"/>
      </w:divBdr>
    </w:div>
    <w:div w:id="1309018473">
      <w:bodyDiv w:val="1"/>
      <w:marLeft w:val="0"/>
      <w:marRight w:val="0"/>
      <w:marTop w:val="0"/>
      <w:marBottom w:val="0"/>
      <w:divBdr>
        <w:top w:val="none" w:sz="0" w:space="0" w:color="auto"/>
        <w:left w:val="none" w:sz="0" w:space="0" w:color="auto"/>
        <w:bottom w:val="none" w:sz="0" w:space="0" w:color="auto"/>
        <w:right w:val="none" w:sz="0" w:space="0" w:color="auto"/>
      </w:divBdr>
    </w:div>
    <w:div w:id="1309089559">
      <w:bodyDiv w:val="1"/>
      <w:marLeft w:val="0"/>
      <w:marRight w:val="0"/>
      <w:marTop w:val="0"/>
      <w:marBottom w:val="0"/>
      <w:divBdr>
        <w:top w:val="none" w:sz="0" w:space="0" w:color="auto"/>
        <w:left w:val="none" w:sz="0" w:space="0" w:color="auto"/>
        <w:bottom w:val="none" w:sz="0" w:space="0" w:color="auto"/>
        <w:right w:val="none" w:sz="0" w:space="0" w:color="auto"/>
      </w:divBdr>
    </w:div>
    <w:div w:id="1309090425">
      <w:bodyDiv w:val="1"/>
      <w:marLeft w:val="0"/>
      <w:marRight w:val="0"/>
      <w:marTop w:val="0"/>
      <w:marBottom w:val="0"/>
      <w:divBdr>
        <w:top w:val="none" w:sz="0" w:space="0" w:color="auto"/>
        <w:left w:val="none" w:sz="0" w:space="0" w:color="auto"/>
        <w:bottom w:val="none" w:sz="0" w:space="0" w:color="auto"/>
        <w:right w:val="none" w:sz="0" w:space="0" w:color="auto"/>
      </w:divBdr>
    </w:div>
    <w:div w:id="1309171480">
      <w:bodyDiv w:val="1"/>
      <w:marLeft w:val="0"/>
      <w:marRight w:val="0"/>
      <w:marTop w:val="0"/>
      <w:marBottom w:val="0"/>
      <w:divBdr>
        <w:top w:val="none" w:sz="0" w:space="0" w:color="auto"/>
        <w:left w:val="none" w:sz="0" w:space="0" w:color="auto"/>
        <w:bottom w:val="none" w:sz="0" w:space="0" w:color="auto"/>
        <w:right w:val="none" w:sz="0" w:space="0" w:color="auto"/>
      </w:divBdr>
    </w:div>
    <w:div w:id="1309171621">
      <w:bodyDiv w:val="1"/>
      <w:marLeft w:val="0"/>
      <w:marRight w:val="0"/>
      <w:marTop w:val="0"/>
      <w:marBottom w:val="0"/>
      <w:divBdr>
        <w:top w:val="none" w:sz="0" w:space="0" w:color="auto"/>
        <w:left w:val="none" w:sz="0" w:space="0" w:color="auto"/>
        <w:bottom w:val="none" w:sz="0" w:space="0" w:color="auto"/>
        <w:right w:val="none" w:sz="0" w:space="0" w:color="auto"/>
      </w:divBdr>
    </w:div>
    <w:div w:id="1309439581">
      <w:bodyDiv w:val="1"/>
      <w:marLeft w:val="0"/>
      <w:marRight w:val="0"/>
      <w:marTop w:val="0"/>
      <w:marBottom w:val="0"/>
      <w:divBdr>
        <w:top w:val="none" w:sz="0" w:space="0" w:color="auto"/>
        <w:left w:val="none" w:sz="0" w:space="0" w:color="auto"/>
        <w:bottom w:val="none" w:sz="0" w:space="0" w:color="auto"/>
        <w:right w:val="none" w:sz="0" w:space="0" w:color="auto"/>
      </w:divBdr>
    </w:div>
    <w:div w:id="1309507347">
      <w:bodyDiv w:val="1"/>
      <w:marLeft w:val="0"/>
      <w:marRight w:val="0"/>
      <w:marTop w:val="0"/>
      <w:marBottom w:val="0"/>
      <w:divBdr>
        <w:top w:val="none" w:sz="0" w:space="0" w:color="auto"/>
        <w:left w:val="none" w:sz="0" w:space="0" w:color="auto"/>
        <w:bottom w:val="none" w:sz="0" w:space="0" w:color="auto"/>
        <w:right w:val="none" w:sz="0" w:space="0" w:color="auto"/>
      </w:divBdr>
    </w:div>
    <w:div w:id="1310087674">
      <w:bodyDiv w:val="1"/>
      <w:marLeft w:val="0"/>
      <w:marRight w:val="0"/>
      <w:marTop w:val="0"/>
      <w:marBottom w:val="0"/>
      <w:divBdr>
        <w:top w:val="none" w:sz="0" w:space="0" w:color="auto"/>
        <w:left w:val="none" w:sz="0" w:space="0" w:color="auto"/>
        <w:bottom w:val="none" w:sz="0" w:space="0" w:color="auto"/>
        <w:right w:val="none" w:sz="0" w:space="0" w:color="auto"/>
      </w:divBdr>
    </w:div>
    <w:div w:id="1310205239">
      <w:bodyDiv w:val="1"/>
      <w:marLeft w:val="0"/>
      <w:marRight w:val="0"/>
      <w:marTop w:val="0"/>
      <w:marBottom w:val="0"/>
      <w:divBdr>
        <w:top w:val="none" w:sz="0" w:space="0" w:color="auto"/>
        <w:left w:val="none" w:sz="0" w:space="0" w:color="auto"/>
        <w:bottom w:val="none" w:sz="0" w:space="0" w:color="auto"/>
        <w:right w:val="none" w:sz="0" w:space="0" w:color="auto"/>
      </w:divBdr>
    </w:div>
    <w:div w:id="1310281166">
      <w:bodyDiv w:val="1"/>
      <w:marLeft w:val="0"/>
      <w:marRight w:val="0"/>
      <w:marTop w:val="0"/>
      <w:marBottom w:val="0"/>
      <w:divBdr>
        <w:top w:val="none" w:sz="0" w:space="0" w:color="auto"/>
        <w:left w:val="none" w:sz="0" w:space="0" w:color="auto"/>
        <w:bottom w:val="none" w:sz="0" w:space="0" w:color="auto"/>
        <w:right w:val="none" w:sz="0" w:space="0" w:color="auto"/>
      </w:divBdr>
    </w:div>
    <w:div w:id="1310283432">
      <w:bodyDiv w:val="1"/>
      <w:marLeft w:val="0"/>
      <w:marRight w:val="0"/>
      <w:marTop w:val="0"/>
      <w:marBottom w:val="0"/>
      <w:divBdr>
        <w:top w:val="none" w:sz="0" w:space="0" w:color="auto"/>
        <w:left w:val="none" w:sz="0" w:space="0" w:color="auto"/>
        <w:bottom w:val="none" w:sz="0" w:space="0" w:color="auto"/>
        <w:right w:val="none" w:sz="0" w:space="0" w:color="auto"/>
      </w:divBdr>
    </w:div>
    <w:div w:id="1310403361">
      <w:bodyDiv w:val="1"/>
      <w:marLeft w:val="0"/>
      <w:marRight w:val="0"/>
      <w:marTop w:val="0"/>
      <w:marBottom w:val="0"/>
      <w:divBdr>
        <w:top w:val="none" w:sz="0" w:space="0" w:color="auto"/>
        <w:left w:val="none" w:sz="0" w:space="0" w:color="auto"/>
        <w:bottom w:val="none" w:sz="0" w:space="0" w:color="auto"/>
        <w:right w:val="none" w:sz="0" w:space="0" w:color="auto"/>
      </w:divBdr>
    </w:div>
    <w:div w:id="1310555075">
      <w:bodyDiv w:val="1"/>
      <w:marLeft w:val="0"/>
      <w:marRight w:val="0"/>
      <w:marTop w:val="0"/>
      <w:marBottom w:val="0"/>
      <w:divBdr>
        <w:top w:val="none" w:sz="0" w:space="0" w:color="auto"/>
        <w:left w:val="none" w:sz="0" w:space="0" w:color="auto"/>
        <w:bottom w:val="none" w:sz="0" w:space="0" w:color="auto"/>
        <w:right w:val="none" w:sz="0" w:space="0" w:color="auto"/>
      </w:divBdr>
    </w:div>
    <w:div w:id="1310594703">
      <w:bodyDiv w:val="1"/>
      <w:marLeft w:val="0"/>
      <w:marRight w:val="0"/>
      <w:marTop w:val="0"/>
      <w:marBottom w:val="0"/>
      <w:divBdr>
        <w:top w:val="none" w:sz="0" w:space="0" w:color="auto"/>
        <w:left w:val="none" w:sz="0" w:space="0" w:color="auto"/>
        <w:bottom w:val="none" w:sz="0" w:space="0" w:color="auto"/>
        <w:right w:val="none" w:sz="0" w:space="0" w:color="auto"/>
      </w:divBdr>
    </w:div>
    <w:div w:id="1310596867">
      <w:bodyDiv w:val="1"/>
      <w:marLeft w:val="0"/>
      <w:marRight w:val="0"/>
      <w:marTop w:val="0"/>
      <w:marBottom w:val="0"/>
      <w:divBdr>
        <w:top w:val="none" w:sz="0" w:space="0" w:color="auto"/>
        <w:left w:val="none" w:sz="0" w:space="0" w:color="auto"/>
        <w:bottom w:val="none" w:sz="0" w:space="0" w:color="auto"/>
        <w:right w:val="none" w:sz="0" w:space="0" w:color="auto"/>
      </w:divBdr>
    </w:div>
    <w:div w:id="1310789541">
      <w:bodyDiv w:val="1"/>
      <w:marLeft w:val="0"/>
      <w:marRight w:val="0"/>
      <w:marTop w:val="0"/>
      <w:marBottom w:val="0"/>
      <w:divBdr>
        <w:top w:val="none" w:sz="0" w:space="0" w:color="auto"/>
        <w:left w:val="none" w:sz="0" w:space="0" w:color="auto"/>
        <w:bottom w:val="none" w:sz="0" w:space="0" w:color="auto"/>
        <w:right w:val="none" w:sz="0" w:space="0" w:color="auto"/>
      </w:divBdr>
    </w:div>
    <w:div w:id="1310868521">
      <w:bodyDiv w:val="1"/>
      <w:marLeft w:val="0"/>
      <w:marRight w:val="0"/>
      <w:marTop w:val="0"/>
      <w:marBottom w:val="0"/>
      <w:divBdr>
        <w:top w:val="none" w:sz="0" w:space="0" w:color="auto"/>
        <w:left w:val="none" w:sz="0" w:space="0" w:color="auto"/>
        <w:bottom w:val="none" w:sz="0" w:space="0" w:color="auto"/>
        <w:right w:val="none" w:sz="0" w:space="0" w:color="auto"/>
      </w:divBdr>
    </w:div>
    <w:div w:id="1311130368">
      <w:bodyDiv w:val="1"/>
      <w:marLeft w:val="0"/>
      <w:marRight w:val="0"/>
      <w:marTop w:val="0"/>
      <w:marBottom w:val="0"/>
      <w:divBdr>
        <w:top w:val="none" w:sz="0" w:space="0" w:color="auto"/>
        <w:left w:val="none" w:sz="0" w:space="0" w:color="auto"/>
        <w:bottom w:val="none" w:sz="0" w:space="0" w:color="auto"/>
        <w:right w:val="none" w:sz="0" w:space="0" w:color="auto"/>
      </w:divBdr>
    </w:div>
    <w:div w:id="1311329301">
      <w:bodyDiv w:val="1"/>
      <w:marLeft w:val="0"/>
      <w:marRight w:val="0"/>
      <w:marTop w:val="0"/>
      <w:marBottom w:val="0"/>
      <w:divBdr>
        <w:top w:val="none" w:sz="0" w:space="0" w:color="auto"/>
        <w:left w:val="none" w:sz="0" w:space="0" w:color="auto"/>
        <w:bottom w:val="none" w:sz="0" w:space="0" w:color="auto"/>
        <w:right w:val="none" w:sz="0" w:space="0" w:color="auto"/>
      </w:divBdr>
    </w:div>
    <w:div w:id="1311404399">
      <w:bodyDiv w:val="1"/>
      <w:marLeft w:val="0"/>
      <w:marRight w:val="0"/>
      <w:marTop w:val="0"/>
      <w:marBottom w:val="0"/>
      <w:divBdr>
        <w:top w:val="none" w:sz="0" w:space="0" w:color="auto"/>
        <w:left w:val="none" w:sz="0" w:space="0" w:color="auto"/>
        <w:bottom w:val="none" w:sz="0" w:space="0" w:color="auto"/>
        <w:right w:val="none" w:sz="0" w:space="0" w:color="auto"/>
      </w:divBdr>
    </w:div>
    <w:div w:id="1311710130">
      <w:bodyDiv w:val="1"/>
      <w:marLeft w:val="0"/>
      <w:marRight w:val="0"/>
      <w:marTop w:val="0"/>
      <w:marBottom w:val="0"/>
      <w:divBdr>
        <w:top w:val="none" w:sz="0" w:space="0" w:color="auto"/>
        <w:left w:val="none" w:sz="0" w:space="0" w:color="auto"/>
        <w:bottom w:val="none" w:sz="0" w:space="0" w:color="auto"/>
        <w:right w:val="none" w:sz="0" w:space="0" w:color="auto"/>
      </w:divBdr>
    </w:div>
    <w:div w:id="1311712013">
      <w:bodyDiv w:val="1"/>
      <w:marLeft w:val="0"/>
      <w:marRight w:val="0"/>
      <w:marTop w:val="0"/>
      <w:marBottom w:val="0"/>
      <w:divBdr>
        <w:top w:val="none" w:sz="0" w:space="0" w:color="auto"/>
        <w:left w:val="none" w:sz="0" w:space="0" w:color="auto"/>
        <w:bottom w:val="none" w:sz="0" w:space="0" w:color="auto"/>
        <w:right w:val="none" w:sz="0" w:space="0" w:color="auto"/>
      </w:divBdr>
    </w:div>
    <w:div w:id="1311786346">
      <w:bodyDiv w:val="1"/>
      <w:marLeft w:val="0"/>
      <w:marRight w:val="0"/>
      <w:marTop w:val="0"/>
      <w:marBottom w:val="0"/>
      <w:divBdr>
        <w:top w:val="none" w:sz="0" w:space="0" w:color="auto"/>
        <w:left w:val="none" w:sz="0" w:space="0" w:color="auto"/>
        <w:bottom w:val="none" w:sz="0" w:space="0" w:color="auto"/>
        <w:right w:val="none" w:sz="0" w:space="0" w:color="auto"/>
      </w:divBdr>
    </w:div>
    <w:div w:id="1311978693">
      <w:bodyDiv w:val="1"/>
      <w:marLeft w:val="0"/>
      <w:marRight w:val="0"/>
      <w:marTop w:val="0"/>
      <w:marBottom w:val="0"/>
      <w:divBdr>
        <w:top w:val="none" w:sz="0" w:space="0" w:color="auto"/>
        <w:left w:val="none" w:sz="0" w:space="0" w:color="auto"/>
        <w:bottom w:val="none" w:sz="0" w:space="0" w:color="auto"/>
        <w:right w:val="none" w:sz="0" w:space="0" w:color="auto"/>
      </w:divBdr>
    </w:div>
    <w:div w:id="1311983823">
      <w:bodyDiv w:val="1"/>
      <w:marLeft w:val="0"/>
      <w:marRight w:val="0"/>
      <w:marTop w:val="0"/>
      <w:marBottom w:val="0"/>
      <w:divBdr>
        <w:top w:val="none" w:sz="0" w:space="0" w:color="auto"/>
        <w:left w:val="none" w:sz="0" w:space="0" w:color="auto"/>
        <w:bottom w:val="none" w:sz="0" w:space="0" w:color="auto"/>
        <w:right w:val="none" w:sz="0" w:space="0" w:color="auto"/>
      </w:divBdr>
    </w:div>
    <w:div w:id="1312097719">
      <w:bodyDiv w:val="1"/>
      <w:marLeft w:val="0"/>
      <w:marRight w:val="0"/>
      <w:marTop w:val="0"/>
      <w:marBottom w:val="0"/>
      <w:divBdr>
        <w:top w:val="none" w:sz="0" w:space="0" w:color="auto"/>
        <w:left w:val="none" w:sz="0" w:space="0" w:color="auto"/>
        <w:bottom w:val="none" w:sz="0" w:space="0" w:color="auto"/>
        <w:right w:val="none" w:sz="0" w:space="0" w:color="auto"/>
      </w:divBdr>
    </w:div>
    <w:div w:id="1312128567">
      <w:bodyDiv w:val="1"/>
      <w:marLeft w:val="0"/>
      <w:marRight w:val="0"/>
      <w:marTop w:val="0"/>
      <w:marBottom w:val="0"/>
      <w:divBdr>
        <w:top w:val="none" w:sz="0" w:space="0" w:color="auto"/>
        <w:left w:val="none" w:sz="0" w:space="0" w:color="auto"/>
        <w:bottom w:val="none" w:sz="0" w:space="0" w:color="auto"/>
        <w:right w:val="none" w:sz="0" w:space="0" w:color="auto"/>
      </w:divBdr>
    </w:div>
    <w:div w:id="1312296420">
      <w:bodyDiv w:val="1"/>
      <w:marLeft w:val="0"/>
      <w:marRight w:val="0"/>
      <w:marTop w:val="0"/>
      <w:marBottom w:val="0"/>
      <w:divBdr>
        <w:top w:val="none" w:sz="0" w:space="0" w:color="auto"/>
        <w:left w:val="none" w:sz="0" w:space="0" w:color="auto"/>
        <w:bottom w:val="none" w:sz="0" w:space="0" w:color="auto"/>
        <w:right w:val="none" w:sz="0" w:space="0" w:color="auto"/>
      </w:divBdr>
    </w:div>
    <w:div w:id="1312447283">
      <w:bodyDiv w:val="1"/>
      <w:marLeft w:val="0"/>
      <w:marRight w:val="0"/>
      <w:marTop w:val="0"/>
      <w:marBottom w:val="0"/>
      <w:divBdr>
        <w:top w:val="none" w:sz="0" w:space="0" w:color="auto"/>
        <w:left w:val="none" w:sz="0" w:space="0" w:color="auto"/>
        <w:bottom w:val="none" w:sz="0" w:space="0" w:color="auto"/>
        <w:right w:val="none" w:sz="0" w:space="0" w:color="auto"/>
      </w:divBdr>
    </w:div>
    <w:div w:id="1312515658">
      <w:bodyDiv w:val="1"/>
      <w:marLeft w:val="0"/>
      <w:marRight w:val="0"/>
      <w:marTop w:val="0"/>
      <w:marBottom w:val="0"/>
      <w:divBdr>
        <w:top w:val="none" w:sz="0" w:space="0" w:color="auto"/>
        <w:left w:val="none" w:sz="0" w:space="0" w:color="auto"/>
        <w:bottom w:val="none" w:sz="0" w:space="0" w:color="auto"/>
        <w:right w:val="none" w:sz="0" w:space="0" w:color="auto"/>
      </w:divBdr>
    </w:div>
    <w:div w:id="1312638048">
      <w:bodyDiv w:val="1"/>
      <w:marLeft w:val="0"/>
      <w:marRight w:val="0"/>
      <w:marTop w:val="0"/>
      <w:marBottom w:val="0"/>
      <w:divBdr>
        <w:top w:val="none" w:sz="0" w:space="0" w:color="auto"/>
        <w:left w:val="none" w:sz="0" w:space="0" w:color="auto"/>
        <w:bottom w:val="none" w:sz="0" w:space="0" w:color="auto"/>
        <w:right w:val="none" w:sz="0" w:space="0" w:color="auto"/>
      </w:divBdr>
    </w:div>
    <w:div w:id="1312638925">
      <w:bodyDiv w:val="1"/>
      <w:marLeft w:val="0"/>
      <w:marRight w:val="0"/>
      <w:marTop w:val="0"/>
      <w:marBottom w:val="0"/>
      <w:divBdr>
        <w:top w:val="none" w:sz="0" w:space="0" w:color="auto"/>
        <w:left w:val="none" w:sz="0" w:space="0" w:color="auto"/>
        <w:bottom w:val="none" w:sz="0" w:space="0" w:color="auto"/>
        <w:right w:val="none" w:sz="0" w:space="0" w:color="auto"/>
      </w:divBdr>
    </w:div>
    <w:div w:id="1312829033">
      <w:bodyDiv w:val="1"/>
      <w:marLeft w:val="0"/>
      <w:marRight w:val="0"/>
      <w:marTop w:val="0"/>
      <w:marBottom w:val="0"/>
      <w:divBdr>
        <w:top w:val="none" w:sz="0" w:space="0" w:color="auto"/>
        <w:left w:val="none" w:sz="0" w:space="0" w:color="auto"/>
        <w:bottom w:val="none" w:sz="0" w:space="0" w:color="auto"/>
        <w:right w:val="none" w:sz="0" w:space="0" w:color="auto"/>
      </w:divBdr>
    </w:div>
    <w:div w:id="1313027499">
      <w:bodyDiv w:val="1"/>
      <w:marLeft w:val="0"/>
      <w:marRight w:val="0"/>
      <w:marTop w:val="0"/>
      <w:marBottom w:val="0"/>
      <w:divBdr>
        <w:top w:val="none" w:sz="0" w:space="0" w:color="auto"/>
        <w:left w:val="none" w:sz="0" w:space="0" w:color="auto"/>
        <w:bottom w:val="none" w:sz="0" w:space="0" w:color="auto"/>
        <w:right w:val="none" w:sz="0" w:space="0" w:color="auto"/>
      </w:divBdr>
    </w:div>
    <w:div w:id="1313095808">
      <w:bodyDiv w:val="1"/>
      <w:marLeft w:val="0"/>
      <w:marRight w:val="0"/>
      <w:marTop w:val="0"/>
      <w:marBottom w:val="0"/>
      <w:divBdr>
        <w:top w:val="none" w:sz="0" w:space="0" w:color="auto"/>
        <w:left w:val="none" w:sz="0" w:space="0" w:color="auto"/>
        <w:bottom w:val="none" w:sz="0" w:space="0" w:color="auto"/>
        <w:right w:val="none" w:sz="0" w:space="0" w:color="auto"/>
      </w:divBdr>
    </w:div>
    <w:div w:id="1313292429">
      <w:bodyDiv w:val="1"/>
      <w:marLeft w:val="0"/>
      <w:marRight w:val="0"/>
      <w:marTop w:val="0"/>
      <w:marBottom w:val="0"/>
      <w:divBdr>
        <w:top w:val="none" w:sz="0" w:space="0" w:color="auto"/>
        <w:left w:val="none" w:sz="0" w:space="0" w:color="auto"/>
        <w:bottom w:val="none" w:sz="0" w:space="0" w:color="auto"/>
        <w:right w:val="none" w:sz="0" w:space="0" w:color="auto"/>
      </w:divBdr>
    </w:div>
    <w:div w:id="1313481780">
      <w:bodyDiv w:val="1"/>
      <w:marLeft w:val="0"/>
      <w:marRight w:val="0"/>
      <w:marTop w:val="0"/>
      <w:marBottom w:val="0"/>
      <w:divBdr>
        <w:top w:val="none" w:sz="0" w:space="0" w:color="auto"/>
        <w:left w:val="none" w:sz="0" w:space="0" w:color="auto"/>
        <w:bottom w:val="none" w:sz="0" w:space="0" w:color="auto"/>
        <w:right w:val="none" w:sz="0" w:space="0" w:color="auto"/>
      </w:divBdr>
    </w:div>
    <w:div w:id="1313679561">
      <w:bodyDiv w:val="1"/>
      <w:marLeft w:val="0"/>
      <w:marRight w:val="0"/>
      <w:marTop w:val="0"/>
      <w:marBottom w:val="0"/>
      <w:divBdr>
        <w:top w:val="none" w:sz="0" w:space="0" w:color="auto"/>
        <w:left w:val="none" w:sz="0" w:space="0" w:color="auto"/>
        <w:bottom w:val="none" w:sz="0" w:space="0" w:color="auto"/>
        <w:right w:val="none" w:sz="0" w:space="0" w:color="auto"/>
      </w:divBdr>
    </w:div>
    <w:div w:id="1313680870">
      <w:bodyDiv w:val="1"/>
      <w:marLeft w:val="0"/>
      <w:marRight w:val="0"/>
      <w:marTop w:val="0"/>
      <w:marBottom w:val="0"/>
      <w:divBdr>
        <w:top w:val="none" w:sz="0" w:space="0" w:color="auto"/>
        <w:left w:val="none" w:sz="0" w:space="0" w:color="auto"/>
        <w:bottom w:val="none" w:sz="0" w:space="0" w:color="auto"/>
        <w:right w:val="none" w:sz="0" w:space="0" w:color="auto"/>
      </w:divBdr>
    </w:div>
    <w:div w:id="1313945189">
      <w:bodyDiv w:val="1"/>
      <w:marLeft w:val="0"/>
      <w:marRight w:val="0"/>
      <w:marTop w:val="0"/>
      <w:marBottom w:val="0"/>
      <w:divBdr>
        <w:top w:val="none" w:sz="0" w:space="0" w:color="auto"/>
        <w:left w:val="none" w:sz="0" w:space="0" w:color="auto"/>
        <w:bottom w:val="none" w:sz="0" w:space="0" w:color="auto"/>
        <w:right w:val="none" w:sz="0" w:space="0" w:color="auto"/>
      </w:divBdr>
    </w:div>
    <w:div w:id="1314067129">
      <w:bodyDiv w:val="1"/>
      <w:marLeft w:val="0"/>
      <w:marRight w:val="0"/>
      <w:marTop w:val="0"/>
      <w:marBottom w:val="0"/>
      <w:divBdr>
        <w:top w:val="none" w:sz="0" w:space="0" w:color="auto"/>
        <w:left w:val="none" w:sz="0" w:space="0" w:color="auto"/>
        <w:bottom w:val="none" w:sz="0" w:space="0" w:color="auto"/>
        <w:right w:val="none" w:sz="0" w:space="0" w:color="auto"/>
      </w:divBdr>
    </w:div>
    <w:div w:id="1314094465">
      <w:bodyDiv w:val="1"/>
      <w:marLeft w:val="0"/>
      <w:marRight w:val="0"/>
      <w:marTop w:val="0"/>
      <w:marBottom w:val="0"/>
      <w:divBdr>
        <w:top w:val="none" w:sz="0" w:space="0" w:color="auto"/>
        <w:left w:val="none" w:sz="0" w:space="0" w:color="auto"/>
        <w:bottom w:val="none" w:sz="0" w:space="0" w:color="auto"/>
        <w:right w:val="none" w:sz="0" w:space="0" w:color="auto"/>
      </w:divBdr>
    </w:div>
    <w:div w:id="1314290262">
      <w:bodyDiv w:val="1"/>
      <w:marLeft w:val="0"/>
      <w:marRight w:val="0"/>
      <w:marTop w:val="0"/>
      <w:marBottom w:val="0"/>
      <w:divBdr>
        <w:top w:val="none" w:sz="0" w:space="0" w:color="auto"/>
        <w:left w:val="none" w:sz="0" w:space="0" w:color="auto"/>
        <w:bottom w:val="none" w:sz="0" w:space="0" w:color="auto"/>
        <w:right w:val="none" w:sz="0" w:space="0" w:color="auto"/>
      </w:divBdr>
    </w:div>
    <w:div w:id="1314605279">
      <w:bodyDiv w:val="1"/>
      <w:marLeft w:val="0"/>
      <w:marRight w:val="0"/>
      <w:marTop w:val="0"/>
      <w:marBottom w:val="0"/>
      <w:divBdr>
        <w:top w:val="none" w:sz="0" w:space="0" w:color="auto"/>
        <w:left w:val="none" w:sz="0" w:space="0" w:color="auto"/>
        <w:bottom w:val="none" w:sz="0" w:space="0" w:color="auto"/>
        <w:right w:val="none" w:sz="0" w:space="0" w:color="auto"/>
      </w:divBdr>
    </w:div>
    <w:div w:id="1314724418">
      <w:bodyDiv w:val="1"/>
      <w:marLeft w:val="0"/>
      <w:marRight w:val="0"/>
      <w:marTop w:val="0"/>
      <w:marBottom w:val="0"/>
      <w:divBdr>
        <w:top w:val="none" w:sz="0" w:space="0" w:color="auto"/>
        <w:left w:val="none" w:sz="0" w:space="0" w:color="auto"/>
        <w:bottom w:val="none" w:sz="0" w:space="0" w:color="auto"/>
        <w:right w:val="none" w:sz="0" w:space="0" w:color="auto"/>
      </w:divBdr>
    </w:div>
    <w:div w:id="1314793718">
      <w:bodyDiv w:val="1"/>
      <w:marLeft w:val="0"/>
      <w:marRight w:val="0"/>
      <w:marTop w:val="0"/>
      <w:marBottom w:val="0"/>
      <w:divBdr>
        <w:top w:val="none" w:sz="0" w:space="0" w:color="auto"/>
        <w:left w:val="none" w:sz="0" w:space="0" w:color="auto"/>
        <w:bottom w:val="none" w:sz="0" w:space="0" w:color="auto"/>
        <w:right w:val="none" w:sz="0" w:space="0" w:color="auto"/>
      </w:divBdr>
    </w:div>
    <w:div w:id="1314946432">
      <w:bodyDiv w:val="1"/>
      <w:marLeft w:val="0"/>
      <w:marRight w:val="0"/>
      <w:marTop w:val="0"/>
      <w:marBottom w:val="0"/>
      <w:divBdr>
        <w:top w:val="none" w:sz="0" w:space="0" w:color="auto"/>
        <w:left w:val="none" w:sz="0" w:space="0" w:color="auto"/>
        <w:bottom w:val="none" w:sz="0" w:space="0" w:color="auto"/>
        <w:right w:val="none" w:sz="0" w:space="0" w:color="auto"/>
      </w:divBdr>
    </w:div>
    <w:div w:id="1314993001">
      <w:bodyDiv w:val="1"/>
      <w:marLeft w:val="0"/>
      <w:marRight w:val="0"/>
      <w:marTop w:val="0"/>
      <w:marBottom w:val="0"/>
      <w:divBdr>
        <w:top w:val="none" w:sz="0" w:space="0" w:color="auto"/>
        <w:left w:val="none" w:sz="0" w:space="0" w:color="auto"/>
        <w:bottom w:val="none" w:sz="0" w:space="0" w:color="auto"/>
        <w:right w:val="none" w:sz="0" w:space="0" w:color="auto"/>
      </w:divBdr>
    </w:div>
    <w:div w:id="1315138857">
      <w:bodyDiv w:val="1"/>
      <w:marLeft w:val="0"/>
      <w:marRight w:val="0"/>
      <w:marTop w:val="0"/>
      <w:marBottom w:val="0"/>
      <w:divBdr>
        <w:top w:val="none" w:sz="0" w:space="0" w:color="auto"/>
        <w:left w:val="none" w:sz="0" w:space="0" w:color="auto"/>
        <w:bottom w:val="none" w:sz="0" w:space="0" w:color="auto"/>
        <w:right w:val="none" w:sz="0" w:space="0" w:color="auto"/>
      </w:divBdr>
    </w:div>
    <w:div w:id="1315181125">
      <w:bodyDiv w:val="1"/>
      <w:marLeft w:val="0"/>
      <w:marRight w:val="0"/>
      <w:marTop w:val="0"/>
      <w:marBottom w:val="0"/>
      <w:divBdr>
        <w:top w:val="none" w:sz="0" w:space="0" w:color="auto"/>
        <w:left w:val="none" w:sz="0" w:space="0" w:color="auto"/>
        <w:bottom w:val="none" w:sz="0" w:space="0" w:color="auto"/>
        <w:right w:val="none" w:sz="0" w:space="0" w:color="auto"/>
      </w:divBdr>
    </w:div>
    <w:div w:id="1315599882">
      <w:bodyDiv w:val="1"/>
      <w:marLeft w:val="0"/>
      <w:marRight w:val="0"/>
      <w:marTop w:val="0"/>
      <w:marBottom w:val="0"/>
      <w:divBdr>
        <w:top w:val="none" w:sz="0" w:space="0" w:color="auto"/>
        <w:left w:val="none" w:sz="0" w:space="0" w:color="auto"/>
        <w:bottom w:val="none" w:sz="0" w:space="0" w:color="auto"/>
        <w:right w:val="none" w:sz="0" w:space="0" w:color="auto"/>
      </w:divBdr>
    </w:div>
    <w:div w:id="1315600217">
      <w:bodyDiv w:val="1"/>
      <w:marLeft w:val="0"/>
      <w:marRight w:val="0"/>
      <w:marTop w:val="0"/>
      <w:marBottom w:val="0"/>
      <w:divBdr>
        <w:top w:val="none" w:sz="0" w:space="0" w:color="auto"/>
        <w:left w:val="none" w:sz="0" w:space="0" w:color="auto"/>
        <w:bottom w:val="none" w:sz="0" w:space="0" w:color="auto"/>
        <w:right w:val="none" w:sz="0" w:space="0" w:color="auto"/>
      </w:divBdr>
    </w:div>
    <w:div w:id="1315643529">
      <w:bodyDiv w:val="1"/>
      <w:marLeft w:val="0"/>
      <w:marRight w:val="0"/>
      <w:marTop w:val="0"/>
      <w:marBottom w:val="0"/>
      <w:divBdr>
        <w:top w:val="none" w:sz="0" w:space="0" w:color="auto"/>
        <w:left w:val="none" w:sz="0" w:space="0" w:color="auto"/>
        <w:bottom w:val="none" w:sz="0" w:space="0" w:color="auto"/>
        <w:right w:val="none" w:sz="0" w:space="0" w:color="auto"/>
      </w:divBdr>
    </w:div>
    <w:div w:id="1315723854">
      <w:bodyDiv w:val="1"/>
      <w:marLeft w:val="0"/>
      <w:marRight w:val="0"/>
      <w:marTop w:val="0"/>
      <w:marBottom w:val="0"/>
      <w:divBdr>
        <w:top w:val="none" w:sz="0" w:space="0" w:color="auto"/>
        <w:left w:val="none" w:sz="0" w:space="0" w:color="auto"/>
        <w:bottom w:val="none" w:sz="0" w:space="0" w:color="auto"/>
        <w:right w:val="none" w:sz="0" w:space="0" w:color="auto"/>
      </w:divBdr>
    </w:div>
    <w:div w:id="1315795102">
      <w:bodyDiv w:val="1"/>
      <w:marLeft w:val="0"/>
      <w:marRight w:val="0"/>
      <w:marTop w:val="0"/>
      <w:marBottom w:val="0"/>
      <w:divBdr>
        <w:top w:val="none" w:sz="0" w:space="0" w:color="auto"/>
        <w:left w:val="none" w:sz="0" w:space="0" w:color="auto"/>
        <w:bottom w:val="none" w:sz="0" w:space="0" w:color="auto"/>
        <w:right w:val="none" w:sz="0" w:space="0" w:color="auto"/>
      </w:divBdr>
    </w:div>
    <w:div w:id="1315833129">
      <w:bodyDiv w:val="1"/>
      <w:marLeft w:val="0"/>
      <w:marRight w:val="0"/>
      <w:marTop w:val="0"/>
      <w:marBottom w:val="0"/>
      <w:divBdr>
        <w:top w:val="none" w:sz="0" w:space="0" w:color="auto"/>
        <w:left w:val="none" w:sz="0" w:space="0" w:color="auto"/>
        <w:bottom w:val="none" w:sz="0" w:space="0" w:color="auto"/>
        <w:right w:val="none" w:sz="0" w:space="0" w:color="auto"/>
      </w:divBdr>
    </w:div>
    <w:div w:id="1316297671">
      <w:bodyDiv w:val="1"/>
      <w:marLeft w:val="0"/>
      <w:marRight w:val="0"/>
      <w:marTop w:val="0"/>
      <w:marBottom w:val="0"/>
      <w:divBdr>
        <w:top w:val="none" w:sz="0" w:space="0" w:color="auto"/>
        <w:left w:val="none" w:sz="0" w:space="0" w:color="auto"/>
        <w:bottom w:val="none" w:sz="0" w:space="0" w:color="auto"/>
        <w:right w:val="none" w:sz="0" w:space="0" w:color="auto"/>
      </w:divBdr>
    </w:div>
    <w:div w:id="1316370724">
      <w:bodyDiv w:val="1"/>
      <w:marLeft w:val="0"/>
      <w:marRight w:val="0"/>
      <w:marTop w:val="0"/>
      <w:marBottom w:val="0"/>
      <w:divBdr>
        <w:top w:val="none" w:sz="0" w:space="0" w:color="auto"/>
        <w:left w:val="none" w:sz="0" w:space="0" w:color="auto"/>
        <w:bottom w:val="none" w:sz="0" w:space="0" w:color="auto"/>
        <w:right w:val="none" w:sz="0" w:space="0" w:color="auto"/>
      </w:divBdr>
    </w:div>
    <w:div w:id="1316496783">
      <w:bodyDiv w:val="1"/>
      <w:marLeft w:val="0"/>
      <w:marRight w:val="0"/>
      <w:marTop w:val="0"/>
      <w:marBottom w:val="0"/>
      <w:divBdr>
        <w:top w:val="none" w:sz="0" w:space="0" w:color="auto"/>
        <w:left w:val="none" w:sz="0" w:space="0" w:color="auto"/>
        <w:bottom w:val="none" w:sz="0" w:space="0" w:color="auto"/>
        <w:right w:val="none" w:sz="0" w:space="0" w:color="auto"/>
      </w:divBdr>
    </w:div>
    <w:div w:id="1316497653">
      <w:bodyDiv w:val="1"/>
      <w:marLeft w:val="0"/>
      <w:marRight w:val="0"/>
      <w:marTop w:val="0"/>
      <w:marBottom w:val="0"/>
      <w:divBdr>
        <w:top w:val="none" w:sz="0" w:space="0" w:color="auto"/>
        <w:left w:val="none" w:sz="0" w:space="0" w:color="auto"/>
        <w:bottom w:val="none" w:sz="0" w:space="0" w:color="auto"/>
        <w:right w:val="none" w:sz="0" w:space="0" w:color="auto"/>
      </w:divBdr>
    </w:div>
    <w:div w:id="1316564146">
      <w:bodyDiv w:val="1"/>
      <w:marLeft w:val="0"/>
      <w:marRight w:val="0"/>
      <w:marTop w:val="0"/>
      <w:marBottom w:val="0"/>
      <w:divBdr>
        <w:top w:val="none" w:sz="0" w:space="0" w:color="auto"/>
        <w:left w:val="none" w:sz="0" w:space="0" w:color="auto"/>
        <w:bottom w:val="none" w:sz="0" w:space="0" w:color="auto"/>
        <w:right w:val="none" w:sz="0" w:space="0" w:color="auto"/>
      </w:divBdr>
    </w:div>
    <w:div w:id="1316839889">
      <w:bodyDiv w:val="1"/>
      <w:marLeft w:val="0"/>
      <w:marRight w:val="0"/>
      <w:marTop w:val="0"/>
      <w:marBottom w:val="0"/>
      <w:divBdr>
        <w:top w:val="none" w:sz="0" w:space="0" w:color="auto"/>
        <w:left w:val="none" w:sz="0" w:space="0" w:color="auto"/>
        <w:bottom w:val="none" w:sz="0" w:space="0" w:color="auto"/>
        <w:right w:val="none" w:sz="0" w:space="0" w:color="auto"/>
      </w:divBdr>
    </w:div>
    <w:div w:id="1316911444">
      <w:bodyDiv w:val="1"/>
      <w:marLeft w:val="0"/>
      <w:marRight w:val="0"/>
      <w:marTop w:val="0"/>
      <w:marBottom w:val="0"/>
      <w:divBdr>
        <w:top w:val="none" w:sz="0" w:space="0" w:color="auto"/>
        <w:left w:val="none" w:sz="0" w:space="0" w:color="auto"/>
        <w:bottom w:val="none" w:sz="0" w:space="0" w:color="auto"/>
        <w:right w:val="none" w:sz="0" w:space="0" w:color="auto"/>
      </w:divBdr>
    </w:div>
    <w:div w:id="1317370157">
      <w:bodyDiv w:val="1"/>
      <w:marLeft w:val="0"/>
      <w:marRight w:val="0"/>
      <w:marTop w:val="0"/>
      <w:marBottom w:val="0"/>
      <w:divBdr>
        <w:top w:val="none" w:sz="0" w:space="0" w:color="auto"/>
        <w:left w:val="none" w:sz="0" w:space="0" w:color="auto"/>
        <w:bottom w:val="none" w:sz="0" w:space="0" w:color="auto"/>
        <w:right w:val="none" w:sz="0" w:space="0" w:color="auto"/>
      </w:divBdr>
    </w:div>
    <w:div w:id="1317421462">
      <w:bodyDiv w:val="1"/>
      <w:marLeft w:val="0"/>
      <w:marRight w:val="0"/>
      <w:marTop w:val="0"/>
      <w:marBottom w:val="0"/>
      <w:divBdr>
        <w:top w:val="none" w:sz="0" w:space="0" w:color="auto"/>
        <w:left w:val="none" w:sz="0" w:space="0" w:color="auto"/>
        <w:bottom w:val="none" w:sz="0" w:space="0" w:color="auto"/>
        <w:right w:val="none" w:sz="0" w:space="0" w:color="auto"/>
      </w:divBdr>
    </w:div>
    <w:div w:id="1317494324">
      <w:bodyDiv w:val="1"/>
      <w:marLeft w:val="0"/>
      <w:marRight w:val="0"/>
      <w:marTop w:val="0"/>
      <w:marBottom w:val="0"/>
      <w:divBdr>
        <w:top w:val="none" w:sz="0" w:space="0" w:color="auto"/>
        <w:left w:val="none" w:sz="0" w:space="0" w:color="auto"/>
        <w:bottom w:val="none" w:sz="0" w:space="0" w:color="auto"/>
        <w:right w:val="none" w:sz="0" w:space="0" w:color="auto"/>
      </w:divBdr>
    </w:div>
    <w:div w:id="1317689864">
      <w:bodyDiv w:val="1"/>
      <w:marLeft w:val="0"/>
      <w:marRight w:val="0"/>
      <w:marTop w:val="0"/>
      <w:marBottom w:val="0"/>
      <w:divBdr>
        <w:top w:val="none" w:sz="0" w:space="0" w:color="auto"/>
        <w:left w:val="none" w:sz="0" w:space="0" w:color="auto"/>
        <w:bottom w:val="none" w:sz="0" w:space="0" w:color="auto"/>
        <w:right w:val="none" w:sz="0" w:space="0" w:color="auto"/>
      </w:divBdr>
    </w:div>
    <w:div w:id="1317799140">
      <w:bodyDiv w:val="1"/>
      <w:marLeft w:val="0"/>
      <w:marRight w:val="0"/>
      <w:marTop w:val="0"/>
      <w:marBottom w:val="0"/>
      <w:divBdr>
        <w:top w:val="none" w:sz="0" w:space="0" w:color="auto"/>
        <w:left w:val="none" w:sz="0" w:space="0" w:color="auto"/>
        <w:bottom w:val="none" w:sz="0" w:space="0" w:color="auto"/>
        <w:right w:val="none" w:sz="0" w:space="0" w:color="auto"/>
      </w:divBdr>
    </w:div>
    <w:div w:id="1317951274">
      <w:bodyDiv w:val="1"/>
      <w:marLeft w:val="0"/>
      <w:marRight w:val="0"/>
      <w:marTop w:val="0"/>
      <w:marBottom w:val="0"/>
      <w:divBdr>
        <w:top w:val="none" w:sz="0" w:space="0" w:color="auto"/>
        <w:left w:val="none" w:sz="0" w:space="0" w:color="auto"/>
        <w:bottom w:val="none" w:sz="0" w:space="0" w:color="auto"/>
        <w:right w:val="none" w:sz="0" w:space="0" w:color="auto"/>
      </w:divBdr>
    </w:div>
    <w:div w:id="1317955401">
      <w:bodyDiv w:val="1"/>
      <w:marLeft w:val="0"/>
      <w:marRight w:val="0"/>
      <w:marTop w:val="0"/>
      <w:marBottom w:val="0"/>
      <w:divBdr>
        <w:top w:val="none" w:sz="0" w:space="0" w:color="auto"/>
        <w:left w:val="none" w:sz="0" w:space="0" w:color="auto"/>
        <w:bottom w:val="none" w:sz="0" w:space="0" w:color="auto"/>
        <w:right w:val="none" w:sz="0" w:space="0" w:color="auto"/>
      </w:divBdr>
    </w:div>
    <w:div w:id="1318026611">
      <w:bodyDiv w:val="1"/>
      <w:marLeft w:val="0"/>
      <w:marRight w:val="0"/>
      <w:marTop w:val="0"/>
      <w:marBottom w:val="0"/>
      <w:divBdr>
        <w:top w:val="none" w:sz="0" w:space="0" w:color="auto"/>
        <w:left w:val="none" w:sz="0" w:space="0" w:color="auto"/>
        <w:bottom w:val="none" w:sz="0" w:space="0" w:color="auto"/>
        <w:right w:val="none" w:sz="0" w:space="0" w:color="auto"/>
      </w:divBdr>
    </w:div>
    <w:div w:id="1318071565">
      <w:bodyDiv w:val="1"/>
      <w:marLeft w:val="0"/>
      <w:marRight w:val="0"/>
      <w:marTop w:val="0"/>
      <w:marBottom w:val="0"/>
      <w:divBdr>
        <w:top w:val="none" w:sz="0" w:space="0" w:color="auto"/>
        <w:left w:val="none" w:sz="0" w:space="0" w:color="auto"/>
        <w:bottom w:val="none" w:sz="0" w:space="0" w:color="auto"/>
        <w:right w:val="none" w:sz="0" w:space="0" w:color="auto"/>
      </w:divBdr>
    </w:div>
    <w:div w:id="1318218479">
      <w:bodyDiv w:val="1"/>
      <w:marLeft w:val="0"/>
      <w:marRight w:val="0"/>
      <w:marTop w:val="0"/>
      <w:marBottom w:val="0"/>
      <w:divBdr>
        <w:top w:val="none" w:sz="0" w:space="0" w:color="auto"/>
        <w:left w:val="none" w:sz="0" w:space="0" w:color="auto"/>
        <w:bottom w:val="none" w:sz="0" w:space="0" w:color="auto"/>
        <w:right w:val="none" w:sz="0" w:space="0" w:color="auto"/>
      </w:divBdr>
    </w:div>
    <w:div w:id="1318263420">
      <w:bodyDiv w:val="1"/>
      <w:marLeft w:val="0"/>
      <w:marRight w:val="0"/>
      <w:marTop w:val="0"/>
      <w:marBottom w:val="0"/>
      <w:divBdr>
        <w:top w:val="none" w:sz="0" w:space="0" w:color="auto"/>
        <w:left w:val="none" w:sz="0" w:space="0" w:color="auto"/>
        <w:bottom w:val="none" w:sz="0" w:space="0" w:color="auto"/>
        <w:right w:val="none" w:sz="0" w:space="0" w:color="auto"/>
      </w:divBdr>
    </w:div>
    <w:div w:id="1318268151">
      <w:bodyDiv w:val="1"/>
      <w:marLeft w:val="0"/>
      <w:marRight w:val="0"/>
      <w:marTop w:val="0"/>
      <w:marBottom w:val="0"/>
      <w:divBdr>
        <w:top w:val="none" w:sz="0" w:space="0" w:color="auto"/>
        <w:left w:val="none" w:sz="0" w:space="0" w:color="auto"/>
        <w:bottom w:val="none" w:sz="0" w:space="0" w:color="auto"/>
        <w:right w:val="none" w:sz="0" w:space="0" w:color="auto"/>
      </w:divBdr>
    </w:div>
    <w:div w:id="1318613585">
      <w:bodyDiv w:val="1"/>
      <w:marLeft w:val="0"/>
      <w:marRight w:val="0"/>
      <w:marTop w:val="0"/>
      <w:marBottom w:val="0"/>
      <w:divBdr>
        <w:top w:val="none" w:sz="0" w:space="0" w:color="auto"/>
        <w:left w:val="none" w:sz="0" w:space="0" w:color="auto"/>
        <w:bottom w:val="none" w:sz="0" w:space="0" w:color="auto"/>
        <w:right w:val="none" w:sz="0" w:space="0" w:color="auto"/>
      </w:divBdr>
    </w:div>
    <w:div w:id="1318651142">
      <w:bodyDiv w:val="1"/>
      <w:marLeft w:val="0"/>
      <w:marRight w:val="0"/>
      <w:marTop w:val="0"/>
      <w:marBottom w:val="0"/>
      <w:divBdr>
        <w:top w:val="none" w:sz="0" w:space="0" w:color="auto"/>
        <w:left w:val="none" w:sz="0" w:space="0" w:color="auto"/>
        <w:bottom w:val="none" w:sz="0" w:space="0" w:color="auto"/>
        <w:right w:val="none" w:sz="0" w:space="0" w:color="auto"/>
      </w:divBdr>
    </w:div>
    <w:div w:id="1318731317">
      <w:bodyDiv w:val="1"/>
      <w:marLeft w:val="0"/>
      <w:marRight w:val="0"/>
      <w:marTop w:val="0"/>
      <w:marBottom w:val="0"/>
      <w:divBdr>
        <w:top w:val="none" w:sz="0" w:space="0" w:color="auto"/>
        <w:left w:val="none" w:sz="0" w:space="0" w:color="auto"/>
        <w:bottom w:val="none" w:sz="0" w:space="0" w:color="auto"/>
        <w:right w:val="none" w:sz="0" w:space="0" w:color="auto"/>
      </w:divBdr>
    </w:div>
    <w:div w:id="1318876385">
      <w:bodyDiv w:val="1"/>
      <w:marLeft w:val="0"/>
      <w:marRight w:val="0"/>
      <w:marTop w:val="0"/>
      <w:marBottom w:val="0"/>
      <w:divBdr>
        <w:top w:val="none" w:sz="0" w:space="0" w:color="auto"/>
        <w:left w:val="none" w:sz="0" w:space="0" w:color="auto"/>
        <w:bottom w:val="none" w:sz="0" w:space="0" w:color="auto"/>
        <w:right w:val="none" w:sz="0" w:space="0" w:color="auto"/>
      </w:divBdr>
    </w:div>
    <w:div w:id="1319073098">
      <w:bodyDiv w:val="1"/>
      <w:marLeft w:val="0"/>
      <w:marRight w:val="0"/>
      <w:marTop w:val="0"/>
      <w:marBottom w:val="0"/>
      <w:divBdr>
        <w:top w:val="none" w:sz="0" w:space="0" w:color="auto"/>
        <w:left w:val="none" w:sz="0" w:space="0" w:color="auto"/>
        <w:bottom w:val="none" w:sz="0" w:space="0" w:color="auto"/>
        <w:right w:val="none" w:sz="0" w:space="0" w:color="auto"/>
      </w:divBdr>
    </w:div>
    <w:div w:id="1319265395">
      <w:bodyDiv w:val="1"/>
      <w:marLeft w:val="0"/>
      <w:marRight w:val="0"/>
      <w:marTop w:val="0"/>
      <w:marBottom w:val="0"/>
      <w:divBdr>
        <w:top w:val="none" w:sz="0" w:space="0" w:color="auto"/>
        <w:left w:val="none" w:sz="0" w:space="0" w:color="auto"/>
        <w:bottom w:val="none" w:sz="0" w:space="0" w:color="auto"/>
        <w:right w:val="none" w:sz="0" w:space="0" w:color="auto"/>
      </w:divBdr>
    </w:div>
    <w:div w:id="1319309174">
      <w:bodyDiv w:val="1"/>
      <w:marLeft w:val="0"/>
      <w:marRight w:val="0"/>
      <w:marTop w:val="0"/>
      <w:marBottom w:val="0"/>
      <w:divBdr>
        <w:top w:val="none" w:sz="0" w:space="0" w:color="auto"/>
        <w:left w:val="none" w:sz="0" w:space="0" w:color="auto"/>
        <w:bottom w:val="none" w:sz="0" w:space="0" w:color="auto"/>
        <w:right w:val="none" w:sz="0" w:space="0" w:color="auto"/>
      </w:divBdr>
    </w:div>
    <w:div w:id="1319723641">
      <w:bodyDiv w:val="1"/>
      <w:marLeft w:val="0"/>
      <w:marRight w:val="0"/>
      <w:marTop w:val="0"/>
      <w:marBottom w:val="0"/>
      <w:divBdr>
        <w:top w:val="none" w:sz="0" w:space="0" w:color="auto"/>
        <w:left w:val="none" w:sz="0" w:space="0" w:color="auto"/>
        <w:bottom w:val="none" w:sz="0" w:space="0" w:color="auto"/>
        <w:right w:val="none" w:sz="0" w:space="0" w:color="auto"/>
      </w:divBdr>
    </w:div>
    <w:div w:id="1320110166">
      <w:bodyDiv w:val="1"/>
      <w:marLeft w:val="0"/>
      <w:marRight w:val="0"/>
      <w:marTop w:val="0"/>
      <w:marBottom w:val="0"/>
      <w:divBdr>
        <w:top w:val="none" w:sz="0" w:space="0" w:color="auto"/>
        <w:left w:val="none" w:sz="0" w:space="0" w:color="auto"/>
        <w:bottom w:val="none" w:sz="0" w:space="0" w:color="auto"/>
        <w:right w:val="none" w:sz="0" w:space="0" w:color="auto"/>
      </w:divBdr>
    </w:div>
    <w:div w:id="1320422997">
      <w:bodyDiv w:val="1"/>
      <w:marLeft w:val="0"/>
      <w:marRight w:val="0"/>
      <w:marTop w:val="0"/>
      <w:marBottom w:val="0"/>
      <w:divBdr>
        <w:top w:val="none" w:sz="0" w:space="0" w:color="auto"/>
        <w:left w:val="none" w:sz="0" w:space="0" w:color="auto"/>
        <w:bottom w:val="none" w:sz="0" w:space="0" w:color="auto"/>
        <w:right w:val="none" w:sz="0" w:space="0" w:color="auto"/>
      </w:divBdr>
    </w:div>
    <w:div w:id="1320424020">
      <w:bodyDiv w:val="1"/>
      <w:marLeft w:val="0"/>
      <w:marRight w:val="0"/>
      <w:marTop w:val="0"/>
      <w:marBottom w:val="0"/>
      <w:divBdr>
        <w:top w:val="none" w:sz="0" w:space="0" w:color="auto"/>
        <w:left w:val="none" w:sz="0" w:space="0" w:color="auto"/>
        <w:bottom w:val="none" w:sz="0" w:space="0" w:color="auto"/>
        <w:right w:val="none" w:sz="0" w:space="0" w:color="auto"/>
      </w:divBdr>
    </w:div>
    <w:div w:id="1320570957">
      <w:bodyDiv w:val="1"/>
      <w:marLeft w:val="0"/>
      <w:marRight w:val="0"/>
      <w:marTop w:val="0"/>
      <w:marBottom w:val="0"/>
      <w:divBdr>
        <w:top w:val="none" w:sz="0" w:space="0" w:color="auto"/>
        <w:left w:val="none" w:sz="0" w:space="0" w:color="auto"/>
        <w:bottom w:val="none" w:sz="0" w:space="0" w:color="auto"/>
        <w:right w:val="none" w:sz="0" w:space="0" w:color="auto"/>
      </w:divBdr>
    </w:div>
    <w:div w:id="1320576537">
      <w:bodyDiv w:val="1"/>
      <w:marLeft w:val="0"/>
      <w:marRight w:val="0"/>
      <w:marTop w:val="0"/>
      <w:marBottom w:val="0"/>
      <w:divBdr>
        <w:top w:val="none" w:sz="0" w:space="0" w:color="auto"/>
        <w:left w:val="none" w:sz="0" w:space="0" w:color="auto"/>
        <w:bottom w:val="none" w:sz="0" w:space="0" w:color="auto"/>
        <w:right w:val="none" w:sz="0" w:space="0" w:color="auto"/>
      </w:divBdr>
    </w:div>
    <w:div w:id="1320843472">
      <w:bodyDiv w:val="1"/>
      <w:marLeft w:val="0"/>
      <w:marRight w:val="0"/>
      <w:marTop w:val="0"/>
      <w:marBottom w:val="0"/>
      <w:divBdr>
        <w:top w:val="none" w:sz="0" w:space="0" w:color="auto"/>
        <w:left w:val="none" w:sz="0" w:space="0" w:color="auto"/>
        <w:bottom w:val="none" w:sz="0" w:space="0" w:color="auto"/>
        <w:right w:val="none" w:sz="0" w:space="0" w:color="auto"/>
      </w:divBdr>
    </w:div>
    <w:div w:id="1320843779">
      <w:bodyDiv w:val="1"/>
      <w:marLeft w:val="0"/>
      <w:marRight w:val="0"/>
      <w:marTop w:val="0"/>
      <w:marBottom w:val="0"/>
      <w:divBdr>
        <w:top w:val="none" w:sz="0" w:space="0" w:color="auto"/>
        <w:left w:val="none" w:sz="0" w:space="0" w:color="auto"/>
        <w:bottom w:val="none" w:sz="0" w:space="0" w:color="auto"/>
        <w:right w:val="none" w:sz="0" w:space="0" w:color="auto"/>
      </w:divBdr>
    </w:div>
    <w:div w:id="1320966667">
      <w:bodyDiv w:val="1"/>
      <w:marLeft w:val="0"/>
      <w:marRight w:val="0"/>
      <w:marTop w:val="0"/>
      <w:marBottom w:val="0"/>
      <w:divBdr>
        <w:top w:val="none" w:sz="0" w:space="0" w:color="auto"/>
        <w:left w:val="none" w:sz="0" w:space="0" w:color="auto"/>
        <w:bottom w:val="none" w:sz="0" w:space="0" w:color="auto"/>
        <w:right w:val="none" w:sz="0" w:space="0" w:color="auto"/>
      </w:divBdr>
    </w:div>
    <w:div w:id="1321229775">
      <w:bodyDiv w:val="1"/>
      <w:marLeft w:val="0"/>
      <w:marRight w:val="0"/>
      <w:marTop w:val="0"/>
      <w:marBottom w:val="0"/>
      <w:divBdr>
        <w:top w:val="none" w:sz="0" w:space="0" w:color="auto"/>
        <w:left w:val="none" w:sz="0" w:space="0" w:color="auto"/>
        <w:bottom w:val="none" w:sz="0" w:space="0" w:color="auto"/>
        <w:right w:val="none" w:sz="0" w:space="0" w:color="auto"/>
      </w:divBdr>
    </w:div>
    <w:div w:id="1321428252">
      <w:bodyDiv w:val="1"/>
      <w:marLeft w:val="0"/>
      <w:marRight w:val="0"/>
      <w:marTop w:val="0"/>
      <w:marBottom w:val="0"/>
      <w:divBdr>
        <w:top w:val="none" w:sz="0" w:space="0" w:color="auto"/>
        <w:left w:val="none" w:sz="0" w:space="0" w:color="auto"/>
        <w:bottom w:val="none" w:sz="0" w:space="0" w:color="auto"/>
        <w:right w:val="none" w:sz="0" w:space="0" w:color="auto"/>
      </w:divBdr>
    </w:div>
    <w:div w:id="1321544155">
      <w:bodyDiv w:val="1"/>
      <w:marLeft w:val="0"/>
      <w:marRight w:val="0"/>
      <w:marTop w:val="0"/>
      <w:marBottom w:val="0"/>
      <w:divBdr>
        <w:top w:val="none" w:sz="0" w:space="0" w:color="auto"/>
        <w:left w:val="none" w:sz="0" w:space="0" w:color="auto"/>
        <w:bottom w:val="none" w:sz="0" w:space="0" w:color="auto"/>
        <w:right w:val="none" w:sz="0" w:space="0" w:color="auto"/>
      </w:divBdr>
    </w:div>
    <w:div w:id="1321695689">
      <w:bodyDiv w:val="1"/>
      <w:marLeft w:val="0"/>
      <w:marRight w:val="0"/>
      <w:marTop w:val="0"/>
      <w:marBottom w:val="0"/>
      <w:divBdr>
        <w:top w:val="none" w:sz="0" w:space="0" w:color="auto"/>
        <w:left w:val="none" w:sz="0" w:space="0" w:color="auto"/>
        <w:bottom w:val="none" w:sz="0" w:space="0" w:color="auto"/>
        <w:right w:val="none" w:sz="0" w:space="0" w:color="auto"/>
      </w:divBdr>
    </w:div>
    <w:div w:id="1321736855">
      <w:bodyDiv w:val="1"/>
      <w:marLeft w:val="0"/>
      <w:marRight w:val="0"/>
      <w:marTop w:val="0"/>
      <w:marBottom w:val="0"/>
      <w:divBdr>
        <w:top w:val="none" w:sz="0" w:space="0" w:color="auto"/>
        <w:left w:val="none" w:sz="0" w:space="0" w:color="auto"/>
        <w:bottom w:val="none" w:sz="0" w:space="0" w:color="auto"/>
        <w:right w:val="none" w:sz="0" w:space="0" w:color="auto"/>
      </w:divBdr>
    </w:div>
    <w:div w:id="1321929623">
      <w:bodyDiv w:val="1"/>
      <w:marLeft w:val="0"/>
      <w:marRight w:val="0"/>
      <w:marTop w:val="0"/>
      <w:marBottom w:val="0"/>
      <w:divBdr>
        <w:top w:val="none" w:sz="0" w:space="0" w:color="auto"/>
        <w:left w:val="none" w:sz="0" w:space="0" w:color="auto"/>
        <w:bottom w:val="none" w:sz="0" w:space="0" w:color="auto"/>
        <w:right w:val="none" w:sz="0" w:space="0" w:color="auto"/>
      </w:divBdr>
    </w:div>
    <w:div w:id="1322389501">
      <w:bodyDiv w:val="1"/>
      <w:marLeft w:val="0"/>
      <w:marRight w:val="0"/>
      <w:marTop w:val="0"/>
      <w:marBottom w:val="0"/>
      <w:divBdr>
        <w:top w:val="none" w:sz="0" w:space="0" w:color="auto"/>
        <w:left w:val="none" w:sz="0" w:space="0" w:color="auto"/>
        <w:bottom w:val="none" w:sz="0" w:space="0" w:color="auto"/>
        <w:right w:val="none" w:sz="0" w:space="0" w:color="auto"/>
      </w:divBdr>
    </w:div>
    <w:div w:id="1322462570">
      <w:bodyDiv w:val="1"/>
      <w:marLeft w:val="0"/>
      <w:marRight w:val="0"/>
      <w:marTop w:val="0"/>
      <w:marBottom w:val="0"/>
      <w:divBdr>
        <w:top w:val="none" w:sz="0" w:space="0" w:color="auto"/>
        <w:left w:val="none" w:sz="0" w:space="0" w:color="auto"/>
        <w:bottom w:val="none" w:sz="0" w:space="0" w:color="auto"/>
        <w:right w:val="none" w:sz="0" w:space="0" w:color="auto"/>
      </w:divBdr>
    </w:div>
    <w:div w:id="1322540705">
      <w:bodyDiv w:val="1"/>
      <w:marLeft w:val="0"/>
      <w:marRight w:val="0"/>
      <w:marTop w:val="0"/>
      <w:marBottom w:val="0"/>
      <w:divBdr>
        <w:top w:val="none" w:sz="0" w:space="0" w:color="auto"/>
        <w:left w:val="none" w:sz="0" w:space="0" w:color="auto"/>
        <w:bottom w:val="none" w:sz="0" w:space="0" w:color="auto"/>
        <w:right w:val="none" w:sz="0" w:space="0" w:color="auto"/>
      </w:divBdr>
    </w:div>
    <w:div w:id="1322546097">
      <w:bodyDiv w:val="1"/>
      <w:marLeft w:val="0"/>
      <w:marRight w:val="0"/>
      <w:marTop w:val="0"/>
      <w:marBottom w:val="0"/>
      <w:divBdr>
        <w:top w:val="none" w:sz="0" w:space="0" w:color="auto"/>
        <w:left w:val="none" w:sz="0" w:space="0" w:color="auto"/>
        <w:bottom w:val="none" w:sz="0" w:space="0" w:color="auto"/>
        <w:right w:val="none" w:sz="0" w:space="0" w:color="auto"/>
      </w:divBdr>
    </w:div>
    <w:div w:id="1322587458">
      <w:bodyDiv w:val="1"/>
      <w:marLeft w:val="0"/>
      <w:marRight w:val="0"/>
      <w:marTop w:val="0"/>
      <w:marBottom w:val="0"/>
      <w:divBdr>
        <w:top w:val="none" w:sz="0" w:space="0" w:color="auto"/>
        <w:left w:val="none" w:sz="0" w:space="0" w:color="auto"/>
        <w:bottom w:val="none" w:sz="0" w:space="0" w:color="auto"/>
        <w:right w:val="none" w:sz="0" w:space="0" w:color="auto"/>
      </w:divBdr>
    </w:div>
    <w:div w:id="1322854767">
      <w:bodyDiv w:val="1"/>
      <w:marLeft w:val="0"/>
      <w:marRight w:val="0"/>
      <w:marTop w:val="0"/>
      <w:marBottom w:val="0"/>
      <w:divBdr>
        <w:top w:val="none" w:sz="0" w:space="0" w:color="auto"/>
        <w:left w:val="none" w:sz="0" w:space="0" w:color="auto"/>
        <w:bottom w:val="none" w:sz="0" w:space="0" w:color="auto"/>
        <w:right w:val="none" w:sz="0" w:space="0" w:color="auto"/>
      </w:divBdr>
    </w:div>
    <w:div w:id="1322927883">
      <w:bodyDiv w:val="1"/>
      <w:marLeft w:val="0"/>
      <w:marRight w:val="0"/>
      <w:marTop w:val="0"/>
      <w:marBottom w:val="0"/>
      <w:divBdr>
        <w:top w:val="none" w:sz="0" w:space="0" w:color="auto"/>
        <w:left w:val="none" w:sz="0" w:space="0" w:color="auto"/>
        <w:bottom w:val="none" w:sz="0" w:space="0" w:color="auto"/>
        <w:right w:val="none" w:sz="0" w:space="0" w:color="auto"/>
      </w:divBdr>
    </w:div>
    <w:div w:id="1323197829">
      <w:bodyDiv w:val="1"/>
      <w:marLeft w:val="0"/>
      <w:marRight w:val="0"/>
      <w:marTop w:val="0"/>
      <w:marBottom w:val="0"/>
      <w:divBdr>
        <w:top w:val="none" w:sz="0" w:space="0" w:color="auto"/>
        <w:left w:val="none" w:sz="0" w:space="0" w:color="auto"/>
        <w:bottom w:val="none" w:sz="0" w:space="0" w:color="auto"/>
        <w:right w:val="none" w:sz="0" w:space="0" w:color="auto"/>
      </w:divBdr>
    </w:div>
    <w:div w:id="1323241395">
      <w:bodyDiv w:val="1"/>
      <w:marLeft w:val="0"/>
      <w:marRight w:val="0"/>
      <w:marTop w:val="0"/>
      <w:marBottom w:val="0"/>
      <w:divBdr>
        <w:top w:val="none" w:sz="0" w:space="0" w:color="auto"/>
        <w:left w:val="none" w:sz="0" w:space="0" w:color="auto"/>
        <w:bottom w:val="none" w:sz="0" w:space="0" w:color="auto"/>
        <w:right w:val="none" w:sz="0" w:space="0" w:color="auto"/>
      </w:divBdr>
    </w:div>
    <w:div w:id="1323268576">
      <w:bodyDiv w:val="1"/>
      <w:marLeft w:val="0"/>
      <w:marRight w:val="0"/>
      <w:marTop w:val="0"/>
      <w:marBottom w:val="0"/>
      <w:divBdr>
        <w:top w:val="none" w:sz="0" w:space="0" w:color="auto"/>
        <w:left w:val="none" w:sz="0" w:space="0" w:color="auto"/>
        <w:bottom w:val="none" w:sz="0" w:space="0" w:color="auto"/>
        <w:right w:val="none" w:sz="0" w:space="0" w:color="auto"/>
      </w:divBdr>
    </w:div>
    <w:div w:id="1323386134">
      <w:bodyDiv w:val="1"/>
      <w:marLeft w:val="0"/>
      <w:marRight w:val="0"/>
      <w:marTop w:val="0"/>
      <w:marBottom w:val="0"/>
      <w:divBdr>
        <w:top w:val="none" w:sz="0" w:space="0" w:color="auto"/>
        <w:left w:val="none" w:sz="0" w:space="0" w:color="auto"/>
        <w:bottom w:val="none" w:sz="0" w:space="0" w:color="auto"/>
        <w:right w:val="none" w:sz="0" w:space="0" w:color="auto"/>
      </w:divBdr>
    </w:div>
    <w:div w:id="1323509365">
      <w:bodyDiv w:val="1"/>
      <w:marLeft w:val="0"/>
      <w:marRight w:val="0"/>
      <w:marTop w:val="0"/>
      <w:marBottom w:val="0"/>
      <w:divBdr>
        <w:top w:val="none" w:sz="0" w:space="0" w:color="auto"/>
        <w:left w:val="none" w:sz="0" w:space="0" w:color="auto"/>
        <w:bottom w:val="none" w:sz="0" w:space="0" w:color="auto"/>
        <w:right w:val="none" w:sz="0" w:space="0" w:color="auto"/>
      </w:divBdr>
    </w:div>
    <w:div w:id="1323662336">
      <w:bodyDiv w:val="1"/>
      <w:marLeft w:val="0"/>
      <w:marRight w:val="0"/>
      <w:marTop w:val="0"/>
      <w:marBottom w:val="0"/>
      <w:divBdr>
        <w:top w:val="none" w:sz="0" w:space="0" w:color="auto"/>
        <w:left w:val="none" w:sz="0" w:space="0" w:color="auto"/>
        <w:bottom w:val="none" w:sz="0" w:space="0" w:color="auto"/>
        <w:right w:val="none" w:sz="0" w:space="0" w:color="auto"/>
      </w:divBdr>
    </w:div>
    <w:div w:id="1323966812">
      <w:bodyDiv w:val="1"/>
      <w:marLeft w:val="0"/>
      <w:marRight w:val="0"/>
      <w:marTop w:val="0"/>
      <w:marBottom w:val="0"/>
      <w:divBdr>
        <w:top w:val="none" w:sz="0" w:space="0" w:color="auto"/>
        <w:left w:val="none" w:sz="0" w:space="0" w:color="auto"/>
        <w:bottom w:val="none" w:sz="0" w:space="0" w:color="auto"/>
        <w:right w:val="none" w:sz="0" w:space="0" w:color="auto"/>
      </w:divBdr>
    </w:div>
    <w:div w:id="1323974244">
      <w:bodyDiv w:val="1"/>
      <w:marLeft w:val="0"/>
      <w:marRight w:val="0"/>
      <w:marTop w:val="0"/>
      <w:marBottom w:val="0"/>
      <w:divBdr>
        <w:top w:val="none" w:sz="0" w:space="0" w:color="auto"/>
        <w:left w:val="none" w:sz="0" w:space="0" w:color="auto"/>
        <w:bottom w:val="none" w:sz="0" w:space="0" w:color="auto"/>
        <w:right w:val="none" w:sz="0" w:space="0" w:color="auto"/>
      </w:divBdr>
    </w:div>
    <w:div w:id="1324162397">
      <w:bodyDiv w:val="1"/>
      <w:marLeft w:val="0"/>
      <w:marRight w:val="0"/>
      <w:marTop w:val="0"/>
      <w:marBottom w:val="0"/>
      <w:divBdr>
        <w:top w:val="none" w:sz="0" w:space="0" w:color="auto"/>
        <w:left w:val="none" w:sz="0" w:space="0" w:color="auto"/>
        <w:bottom w:val="none" w:sz="0" w:space="0" w:color="auto"/>
        <w:right w:val="none" w:sz="0" w:space="0" w:color="auto"/>
      </w:divBdr>
    </w:div>
    <w:div w:id="1324236884">
      <w:bodyDiv w:val="1"/>
      <w:marLeft w:val="0"/>
      <w:marRight w:val="0"/>
      <w:marTop w:val="0"/>
      <w:marBottom w:val="0"/>
      <w:divBdr>
        <w:top w:val="none" w:sz="0" w:space="0" w:color="auto"/>
        <w:left w:val="none" w:sz="0" w:space="0" w:color="auto"/>
        <w:bottom w:val="none" w:sz="0" w:space="0" w:color="auto"/>
        <w:right w:val="none" w:sz="0" w:space="0" w:color="auto"/>
      </w:divBdr>
    </w:div>
    <w:div w:id="1324239209">
      <w:bodyDiv w:val="1"/>
      <w:marLeft w:val="0"/>
      <w:marRight w:val="0"/>
      <w:marTop w:val="0"/>
      <w:marBottom w:val="0"/>
      <w:divBdr>
        <w:top w:val="none" w:sz="0" w:space="0" w:color="auto"/>
        <w:left w:val="none" w:sz="0" w:space="0" w:color="auto"/>
        <w:bottom w:val="none" w:sz="0" w:space="0" w:color="auto"/>
        <w:right w:val="none" w:sz="0" w:space="0" w:color="auto"/>
      </w:divBdr>
    </w:div>
    <w:div w:id="1324506614">
      <w:bodyDiv w:val="1"/>
      <w:marLeft w:val="0"/>
      <w:marRight w:val="0"/>
      <w:marTop w:val="0"/>
      <w:marBottom w:val="0"/>
      <w:divBdr>
        <w:top w:val="none" w:sz="0" w:space="0" w:color="auto"/>
        <w:left w:val="none" w:sz="0" w:space="0" w:color="auto"/>
        <w:bottom w:val="none" w:sz="0" w:space="0" w:color="auto"/>
        <w:right w:val="none" w:sz="0" w:space="0" w:color="auto"/>
      </w:divBdr>
    </w:div>
    <w:div w:id="1324578191">
      <w:bodyDiv w:val="1"/>
      <w:marLeft w:val="0"/>
      <w:marRight w:val="0"/>
      <w:marTop w:val="0"/>
      <w:marBottom w:val="0"/>
      <w:divBdr>
        <w:top w:val="none" w:sz="0" w:space="0" w:color="auto"/>
        <w:left w:val="none" w:sz="0" w:space="0" w:color="auto"/>
        <w:bottom w:val="none" w:sz="0" w:space="0" w:color="auto"/>
        <w:right w:val="none" w:sz="0" w:space="0" w:color="auto"/>
      </w:divBdr>
    </w:div>
    <w:div w:id="1324628056">
      <w:bodyDiv w:val="1"/>
      <w:marLeft w:val="0"/>
      <w:marRight w:val="0"/>
      <w:marTop w:val="0"/>
      <w:marBottom w:val="0"/>
      <w:divBdr>
        <w:top w:val="none" w:sz="0" w:space="0" w:color="auto"/>
        <w:left w:val="none" w:sz="0" w:space="0" w:color="auto"/>
        <w:bottom w:val="none" w:sz="0" w:space="0" w:color="auto"/>
        <w:right w:val="none" w:sz="0" w:space="0" w:color="auto"/>
      </w:divBdr>
    </w:div>
    <w:div w:id="1324895156">
      <w:bodyDiv w:val="1"/>
      <w:marLeft w:val="0"/>
      <w:marRight w:val="0"/>
      <w:marTop w:val="0"/>
      <w:marBottom w:val="0"/>
      <w:divBdr>
        <w:top w:val="none" w:sz="0" w:space="0" w:color="auto"/>
        <w:left w:val="none" w:sz="0" w:space="0" w:color="auto"/>
        <w:bottom w:val="none" w:sz="0" w:space="0" w:color="auto"/>
        <w:right w:val="none" w:sz="0" w:space="0" w:color="auto"/>
      </w:divBdr>
    </w:div>
    <w:div w:id="1325163310">
      <w:bodyDiv w:val="1"/>
      <w:marLeft w:val="0"/>
      <w:marRight w:val="0"/>
      <w:marTop w:val="0"/>
      <w:marBottom w:val="0"/>
      <w:divBdr>
        <w:top w:val="none" w:sz="0" w:space="0" w:color="auto"/>
        <w:left w:val="none" w:sz="0" w:space="0" w:color="auto"/>
        <w:bottom w:val="none" w:sz="0" w:space="0" w:color="auto"/>
        <w:right w:val="none" w:sz="0" w:space="0" w:color="auto"/>
      </w:divBdr>
    </w:div>
    <w:div w:id="1325204807">
      <w:bodyDiv w:val="1"/>
      <w:marLeft w:val="0"/>
      <w:marRight w:val="0"/>
      <w:marTop w:val="0"/>
      <w:marBottom w:val="0"/>
      <w:divBdr>
        <w:top w:val="none" w:sz="0" w:space="0" w:color="auto"/>
        <w:left w:val="none" w:sz="0" w:space="0" w:color="auto"/>
        <w:bottom w:val="none" w:sz="0" w:space="0" w:color="auto"/>
        <w:right w:val="none" w:sz="0" w:space="0" w:color="auto"/>
      </w:divBdr>
    </w:div>
    <w:div w:id="1325278853">
      <w:bodyDiv w:val="1"/>
      <w:marLeft w:val="0"/>
      <w:marRight w:val="0"/>
      <w:marTop w:val="0"/>
      <w:marBottom w:val="0"/>
      <w:divBdr>
        <w:top w:val="none" w:sz="0" w:space="0" w:color="auto"/>
        <w:left w:val="none" w:sz="0" w:space="0" w:color="auto"/>
        <w:bottom w:val="none" w:sz="0" w:space="0" w:color="auto"/>
        <w:right w:val="none" w:sz="0" w:space="0" w:color="auto"/>
      </w:divBdr>
    </w:div>
    <w:div w:id="1325282662">
      <w:bodyDiv w:val="1"/>
      <w:marLeft w:val="0"/>
      <w:marRight w:val="0"/>
      <w:marTop w:val="0"/>
      <w:marBottom w:val="0"/>
      <w:divBdr>
        <w:top w:val="none" w:sz="0" w:space="0" w:color="auto"/>
        <w:left w:val="none" w:sz="0" w:space="0" w:color="auto"/>
        <w:bottom w:val="none" w:sz="0" w:space="0" w:color="auto"/>
        <w:right w:val="none" w:sz="0" w:space="0" w:color="auto"/>
      </w:divBdr>
    </w:div>
    <w:div w:id="1325821549">
      <w:bodyDiv w:val="1"/>
      <w:marLeft w:val="0"/>
      <w:marRight w:val="0"/>
      <w:marTop w:val="0"/>
      <w:marBottom w:val="0"/>
      <w:divBdr>
        <w:top w:val="none" w:sz="0" w:space="0" w:color="auto"/>
        <w:left w:val="none" w:sz="0" w:space="0" w:color="auto"/>
        <w:bottom w:val="none" w:sz="0" w:space="0" w:color="auto"/>
        <w:right w:val="none" w:sz="0" w:space="0" w:color="auto"/>
      </w:divBdr>
    </w:div>
    <w:div w:id="1325889832">
      <w:bodyDiv w:val="1"/>
      <w:marLeft w:val="0"/>
      <w:marRight w:val="0"/>
      <w:marTop w:val="0"/>
      <w:marBottom w:val="0"/>
      <w:divBdr>
        <w:top w:val="none" w:sz="0" w:space="0" w:color="auto"/>
        <w:left w:val="none" w:sz="0" w:space="0" w:color="auto"/>
        <w:bottom w:val="none" w:sz="0" w:space="0" w:color="auto"/>
        <w:right w:val="none" w:sz="0" w:space="0" w:color="auto"/>
      </w:divBdr>
    </w:div>
    <w:div w:id="1326012475">
      <w:bodyDiv w:val="1"/>
      <w:marLeft w:val="0"/>
      <w:marRight w:val="0"/>
      <w:marTop w:val="0"/>
      <w:marBottom w:val="0"/>
      <w:divBdr>
        <w:top w:val="none" w:sz="0" w:space="0" w:color="auto"/>
        <w:left w:val="none" w:sz="0" w:space="0" w:color="auto"/>
        <w:bottom w:val="none" w:sz="0" w:space="0" w:color="auto"/>
        <w:right w:val="none" w:sz="0" w:space="0" w:color="auto"/>
      </w:divBdr>
    </w:div>
    <w:div w:id="1326199714">
      <w:bodyDiv w:val="1"/>
      <w:marLeft w:val="0"/>
      <w:marRight w:val="0"/>
      <w:marTop w:val="0"/>
      <w:marBottom w:val="0"/>
      <w:divBdr>
        <w:top w:val="none" w:sz="0" w:space="0" w:color="auto"/>
        <w:left w:val="none" w:sz="0" w:space="0" w:color="auto"/>
        <w:bottom w:val="none" w:sz="0" w:space="0" w:color="auto"/>
        <w:right w:val="none" w:sz="0" w:space="0" w:color="auto"/>
      </w:divBdr>
    </w:div>
    <w:div w:id="1326592477">
      <w:bodyDiv w:val="1"/>
      <w:marLeft w:val="0"/>
      <w:marRight w:val="0"/>
      <w:marTop w:val="0"/>
      <w:marBottom w:val="0"/>
      <w:divBdr>
        <w:top w:val="none" w:sz="0" w:space="0" w:color="auto"/>
        <w:left w:val="none" w:sz="0" w:space="0" w:color="auto"/>
        <w:bottom w:val="none" w:sz="0" w:space="0" w:color="auto"/>
        <w:right w:val="none" w:sz="0" w:space="0" w:color="auto"/>
      </w:divBdr>
    </w:div>
    <w:div w:id="1326595687">
      <w:bodyDiv w:val="1"/>
      <w:marLeft w:val="0"/>
      <w:marRight w:val="0"/>
      <w:marTop w:val="0"/>
      <w:marBottom w:val="0"/>
      <w:divBdr>
        <w:top w:val="none" w:sz="0" w:space="0" w:color="auto"/>
        <w:left w:val="none" w:sz="0" w:space="0" w:color="auto"/>
        <w:bottom w:val="none" w:sz="0" w:space="0" w:color="auto"/>
        <w:right w:val="none" w:sz="0" w:space="0" w:color="auto"/>
      </w:divBdr>
    </w:div>
    <w:div w:id="1326861145">
      <w:bodyDiv w:val="1"/>
      <w:marLeft w:val="0"/>
      <w:marRight w:val="0"/>
      <w:marTop w:val="0"/>
      <w:marBottom w:val="0"/>
      <w:divBdr>
        <w:top w:val="none" w:sz="0" w:space="0" w:color="auto"/>
        <w:left w:val="none" w:sz="0" w:space="0" w:color="auto"/>
        <w:bottom w:val="none" w:sz="0" w:space="0" w:color="auto"/>
        <w:right w:val="none" w:sz="0" w:space="0" w:color="auto"/>
      </w:divBdr>
    </w:div>
    <w:div w:id="1326936180">
      <w:bodyDiv w:val="1"/>
      <w:marLeft w:val="0"/>
      <w:marRight w:val="0"/>
      <w:marTop w:val="0"/>
      <w:marBottom w:val="0"/>
      <w:divBdr>
        <w:top w:val="none" w:sz="0" w:space="0" w:color="auto"/>
        <w:left w:val="none" w:sz="0" w:space="0" w:color="auto"/>
        <w:bottom w:val="none" w:sz="0" w:space="0" w:color="auto"/>
        <w:right w:val="none" w:sz="0" w:space="0" w:color="auto"/>
      </w:divBdr>
    </w:div>
    <w:div w:id="1327127188">
      <w:bodyDiv w:val="1"/>
      <w:marLeft w:val="0"/>
      <w:marRight w:val="0"/>
      <w:marTop w:val="0"/>
      <w:marBottom w:val="0"/>
      <w:divBdr>
        <w:top w:val="none" w:sz="0" w:space="0" w:color="auto"/>
        <w:left w:val="none" w:sz="0" w:space="0" w:color="auto"/>
        <w:bottom w:val="none" w:sz="0" w:space="0" w:color="auto"/>
        <w:right w:val="none" w:sz="0" w:space="0" w:color="auto"/>
      </w:divBdr>
    </w:div>
    <w:div w:id="1327130078">
      <w:bodyDiv w:val="1"/>
      <w:marLeft w:val="0"/>
      <w:marRight w:val="0"/>
      <w:marTop w:val="0"/>
      <w:marBottom w:val="0"/>
      <w:divBdr>
        <w:top w:val="none" w:sz="0" w:space="0" w:color="auto"/>
        <w:left w:val="none" w:sz="0" w:space="0" w:color="auto"/>
        <w:bottom w:val="none" w:sz="0" w:space="0" w:color="auto"/>
        <w:right w:val="none" w:sz="0" w:space="0" w:color="auto"/>
      </w:divBdr>
    </w:div>
    <w:div w:id="1327174852">
      <w:bodyDiv w:val="1"/>
      <w:marLeft w:val="0"/>
      <w:marRight w:val="0"/>
      <w:marTop w:val="0"/>
      <w:marBottom w:val="0"/>
      <w:divBdr>
        <w:top w:val="none" w:sz="0" w:space="0" w:color="auto"/>
        <w:left w:val="none" w:sz="0" w:space="0" w:color="auto"/>
        <w:bottom w:val="none" w:sz="0" w:space="0" w:color="auto"/>
        <w:right w:val="none" w:sz="0" w:space="0" w:color="auto"/>
      </w:divBdr>
    </w:div>
    <w:div w:id="1327320517">
      <w:bodyDiv w:val="1"/>
      <w:marLeft w:val="0"/>
      <w:marRight w:val="0"/>
      <w:marTop w:val="0"/>
      <w:marBottom w:val="0"/>
      <w:divBdr>
        <w:top w:val="none" w:sz="0" w:space="0" w:color="auto"/>
        <w:left w:val="none" w:sz="0" w:space="0" w:color="auto"/>
        <w:bottom w:val="none" w:sz="0" w:space="0" w:color="auto"/>
        <w:right w:val="none" w:sz="0" w:space="0" w:color="auto"/>
      </w:divBdr>
    </w:div>
    <w:div w:id="1327367796">
      <w:bodyDiv w:val="1"/>
      <w:marLeft w:val="0"/>
      <w:marRight w:val="0"/>
      <w:marTop w:val="0"/>
      <w:marBottom w:val="0"/>
      <w:divBdr>
        <w:top w:val="none" w:sz="0" w:space="0" w:color="auto"/>
        <w:left w:val="none" w:sz="0" w:space="0" w:color="auto"/>
        <w:bottom w:val="none" w:sz="0" w:space="0" w:color="auto"/>
        <w:right w:val="none" w:sz="0" w:space="0" w:color="auto"/>
      </w:divBdr>
    </w:div>
    <w:div w:id="1327703784">
      <w:bodyDiv w:val="1"/>
      <w:marLeft w:val="0"/>
      <w:marRight w:val="0"/>
      <w:marTop w:val="0"/>
      <w:marBottom w:val="0"/>
      <w:divBdr>
        <w:top w:val="none" w:sz="0" w:space="0" w:color="auto"/>
        <w:left w:val="none" w:sz="0" w:space="0" w:color="auto"/>
        <w:bottom w:val="none" w:sz="0" w:space="0" w:color="auto"/>
        <w:right w:val="none" w:sz="0" w:space="0" w:color="auto"/>
      </w:divBdr>
    </w:div>
    <w:div w:id="1327704207">
      <w:bodyDiv w:val="1"/>
      <w:marLeft w:val="0"/>
      <w:marRight w:val="0"/>
      <w:marTop w:val="0"/>
      <w:marBottom w:val="0"/>
      <w:divBdr>
        <w:top w:val="none" w:sz="0" w:space="0" w:color="auto"/>
        <w:left w:val="none" w:sz="0" w:space="0" w:color="auto"/>
        <w:bottom w:val="none" w:sz="0" w:space="0" w:color="auto"/>
        <w:right w:val="none" w:sz="0" w:space="0" w:color="auto"/>
      </w:divBdr>
    </w:div>
    <w:div w:id="1327710839">
      <w:bodyDiv w:val="1"/>
      <w:marLeft w:val="0"/>
      <w:marRight w:val="0"/>
      <w:marTop w:val="0"/>
      <w:marBottom w:val="0"/>
      <w:divBdr>
        <w:top w:val="none" w:sz="0" w:space="0" w:color="auto"/>
        <w:left w:val="none" w:sz="0" w:space="0" w:color="auto"/>
        <w:bottom w:val="none" w:sz="0" w:space="0" w:color="auto"/>
        <w:right w:val="none" w:sz="0" w:space="0" w:color="auto"/>
      </w:divBdr>
    </w:div>
    <w:div w:id="1327781839">
      <w:bodyDiv w:val="1"/>
      <w:marLeft w:val="0"/>
      <w:marRight w:val="0"/>
      <w:marTop w:val="0"/>
      <w:marBottom w:val="0"/>
      <w:divBdr>
        <w:top w:val="none" w:sz="0" w:space="0" w:color="auto"/>
        <w:left w:val="none" w:sz="0" w:space="0" w:color="auto"/>
        <w:bottom w:val="none" w:sz="0" w:space="0" w:color="auto"/>
        <w:right w:val="none" w:sz="0" w:space="0" w:color="auto"/>
      </w:divBdr>
    </w:div>
    <w:div w:id="1327786607">
      <w:bodyDiv w:val="1"/>
      <w:marLeft w:val="0"/>
      <w:marRight w:val="0"/>
      <w:marTop w:val="0"/>
      <w:marBottom w:val="0"/>
      <w:divBdr>
        <w:top w:val="none" w:sz="0" w:space="0" w:color="auto"/>
        <w:left w:val="none" w:sz="0" w:space="0" w:color="auto"/>
        <w:bottom w:val="none" w:sz="0" w:space="0" w:color="auto"/>
        <w:right w:val="none" w:sz="0" w:space="0" w:color="auto"/>
      </w:divBdr>
    </w:div>
    <w:div w:id="1327827781">
      <w:bodyDiv w:val="1"/>
      <w:marLeft w:val="0"/>
      <w:marRight w:val="0"/>
      <w:marTop w:val="0"/>
      <w:marBottom w:val="0"/>
      <w:divBdr>
        <w:top w:val="none" w:sz="0" w:space="0" w:color="auto"/>
        <w:left w:val="none" w:sz="0" w:space="0" w:color="auto"/>
        <w:bottom w:val="none" w:sz="0" w:space="0" w:color="auto"/>
        <w:right w:val="none" w:sz="0" w:space="0" w:color="auto"/>
      </w:divBdr>
    </w:div>
    <w:div w:id="1327899414">
      <w:bodyDiv w:val="1"/>
      <w:marLeft w:val="0"/>
      <w:marRight w:val="0"/>
      <w:marTop w:val="0"/>
      <w:marBottom w:val="0"/>
      <w:divBdr>
        <w:top w:val="none" w:sz="0" w:space="0" w:color="auto"/>
        <w:left w:val="none" w:sz="0" w:space="0" w:color="auto"/>
        <w:bottom w:val="none" w:sz="0" w:space="0" w:color="auto"/>
        <w:right w:val="none" w:sz="0" w:space="0" w:color="auto"/>
      </w:divBdr>
    </w:div>
    <w:div w:id="1327902477">
      <w:bodyDiv w:val="1"/>
      <w:marLeft w:val="0"/>
      <w:marRight w:val="0"/>
      <w:marTop w:val="0"/>
      <w:marBottom w:val="0"/>
      <w:divBdr>
        <w:top w:val="none" w:sz="0" w:space="0" w:color="auto"/>
        <w:left w:val="none" w:sz="0" w:space="0" w:color="auto"/>
        <w:bottom w:val="none" w:sz="0" w:space="0" w:color="auto"/>
        <w:right w:val="none" w:sz="0" w:space="0" w:color="auto"/>
      </w:divBdr>
    </w:div>
    <w:div w:id="1327975091">
      <w:bodyDiv w:val="1"/>
      <w:marLeft w:val="0"/>
      <w:marRight w:val="0"/>
      <w:marTop w:val="0"/>
      <w:marBottom w:val="0"/>
      <w:divBdr>
        <w:top w:val="none" w:sz="0" w:space="0" w:color="auto"/>
        <w:left w:val="none" w:sz="0" w:space="0" w:color="auto"/>
        <w:bottom w:val="none" w:sz="0" w:space="0" w:color="auto"/>
        <w:right w:val="none" w:sz="0" w:space="0" w:color="auto"/>
      </w:divBdr>
    </w:div>
    <w:div w:id="1327981600">
      <w:bodyDiv w:val="1"/>
      <w:marLeft w:val="0"/>
      <w:marRight w:val="0"/>
      <w:marTop w:val="0"/>
      <w:marBottom w:val="0"/>
      <w:divBdr>
        <w:top w:val="none" w:sz="0" w:space="0" w:color="auto"/>
        <w:left w:val="none" w:sz="0" w:space="0" w:color="auto"/>
        <w:bottom w:val="none" w:sz="0" w:space="0" w:color="auto"/>
        <w:right w:val="none" w:sz="0" w:space="0" w:color="auto"/>
      </w:divBdr>
    </w:div>
    <w:div w:id="1328022636">
      <w:bodyDiv w:val="1"/>
      <w:marLeft w:val="0"/>
      <w:marRight w:val="0"/>
      <w:marTop w:val="0"/>
      <w:marBottom w:val="0"/>
      <w:divBdr>
        <w:top w:val="none" w:sz="0" w:space="0" w:color="auto"/>
        <w:left w:val="none" w:sz="0" w:space="0" w:color="auto"/>
        <w:bottom w:val="none" w:sz="0" w:space="0" w:color="auto"/>
        <w:right w:val="none" w:sz="0" w:space="0" w:color="auto"/>
      </w:divBdr>
    </w:div>
    <w:div w:id="1328048988">
      <w:bodyDiv w:val="1"/>
      <w:marLeft w:val="0"/>
      <w:marRight w:val="0"/>
      <w:marTop w:val="0"/>
      <w:marBottom w:val="0"/>
      <w:divBdr>
        <w:top w:val="none" w:sz="0" w:space="0" w:color="auto"/>
        <w:left w:val="none" w:sz="0" w:space="0" w:color="auto"/>
        <w:bottom w:val="none" w:sz="0" w:space="0" w:color="auto"/>
        <w:right w:val="none" w:sz="0" w:space="0" w:color="auto"/>
      </w:divBdr>
    </w:div>
    <w:div w:id="1328099565">
      <w:bodyDiv w:val="1"/>
      <w:marLeft w:val="0"/>
      <w:marRight w:val="0"/>
      <w:marTop w:val="0"/>
      <w:marBottom w:val="0"/>
      <w:divBdr>
        <w:top w:val="none" w:sz="0" w:space="0" w:color="auto"/>
        <w:left w:val="none" w:sz="0" w:space="0" w:color="auto"/>
        <w:bottom w:val="none" w:sz="0" w:space="0" w:color="auto"/>
        <w:right w:val="none" w:sz="0" w:space="0" w:color="auto"/>
      </w:divBdr>
    </w:div>
    <w:div w:id="1328630065">
      <w:bodyDiv w:val="1"/>
      <w:marLeft w:val="0"/>
      <w:marRight w:val="0"/>
      <w:marTop w:val="0"/>
      <w:marBottom w:val="0"/>
      <w:divBdr>
        <w:top w:val="none" w:sz="0" w:space="0" w:color="auto"/>
        <w:left w:val="none" w:sz="0" w:space="0" w:color="auto"/>
        <w:bottom w:val="none" w:sz="0" w:space="0" w:color="auto"/>
        <w:right w:val="none" w:sz="0" w:space="0" w:color="auto"/>
      </w:divBdr>
    </w:div>
    <w:div w:id="1328750714">
      <w:bodyDiv w:val="1"/>
      <w:marLeft w:val="0"/>
      <w:marRight w:val="0"/>
      <w:marTop w:val="0"/>
      <w:marBottom w:val="0"/>
      <w:divBdr>
        <w:top w:val="none" w:sz="0" w:space="0" w:color="auto"/>
        <w:left w:val="none" w:sz="0" w:space="0" w:color="auto"/>
        <w:bottom w:val="none" w:sz="0" w:space="0" w:color="auto"/>
        <w:right w:val="none" w:sz="0" w:space="0" w:color="auto"/>
      </w:divBdr>
    </w:div>
    <w:div w:id="1328940512">
      <w:bodyDiv w:val="1"/>
      <w:marLeft w:val="0"/>
      <w:marRight w:val="0"/>
      <w:marTop w:val="0"/>
      <w:marBottom w:val="0"/>
      <w:divBdr>
        <w:top w:val="none" w:sz="0" w:space="0" w:color="auto"/>
        <w:left w:val="none" w:sz="0" w:space="0" w:color="auto"/>
        <w:bottom w:val="none" w:sz="0" w:space="0" w:color="auto"/>
        <w:right w:val="none" w:sz="0" w:space="0" w:color="auto"/>
      </w:divBdr>
    </w:div>
    <w:div w:id="1329020127">
      <w:bodyDiv w:val="1"/>
      <w:marLeft w:val="0"/>
      <w:marRight w:val="0"/>
      <w:marTop w:val="0"/>
      <w:marBottom w:val="0"/>
      <w:divBdr>
        <w:top w:val="none" w:sz="0" w:space="0" w:color="auto"/>
        <w:left w:val="none" w:sz="0" w:space="0" w:color="auto"/>
        <w:bottom w:val="none" w:sz="0" w:space="0" w:color="auto"/>
        <w:right w:val="none" w:sz="0" w:space="0" w:color="auto"/>
      </w:divBdr>
    </w:div>
    <w:div w:id="1329210140">
      <w:bodyDiv w:val="1"/>
      <w:marLeft w:val="0"/>
      <w:marRight w:val="0"/>
      <w:marTop w:val="0"/>
      <w:marBottom w:val="0"/>
      <w:divBdr>
        <w:top w:val="none" w:sz="0" w:space="0" w:color="auto"/>
        <w:left w:val="none" w:sz="0" w:space="0" w:color="auto"/>
        <w:bottom w:val="none" w:sz="0" w:space="0" w:color="auto"/>
        <w:right w:val="none" w:sz="0" w:space="0" w:color="auto"/>
      </w:divBdr>
    </w:div>
    <w:div w:id="1329211131">
      <w:bodyDiv w:val="1"/>
      <w:marLeft w:val="0"/>
      <w:marRight w:val="0"/>
      <w:marTop w:val="0"/>
      <w:marBottom w:val="0"/>
      <w:divBdr>
        <w:top w:val="none" w:sz="0" w:space="0" w:color="auto"/>
        <w:left w:val="none" w:sz="0" w:space="0" w:color="auto"/>
        <w:bottom w:val="none" w:sz="0" w:space="0" w:color="auto"/>
        <w:right w:val="none" w:sz="0" w:space="0" w:color="auto"/>
      </w:divBdr>
    </w:div>
    <w:div w:id="1329403615">
      <w:bodyDiv w:val="1"/>
      <w:marLeft w:val="0"/>
      <w:marRight w:val="0"/>
      <w:marTop w:val="0"/>
      <w:marBottom w:val="0"/>
      <w:divBdr>
        <w:top w:val="none" w:sz="0" w:space="0" w:color="auto"/>
        <w:left w:val="none" w:sz="0" w:space="0" w:color="auto"/>
        <w:bottom w:val="none" w:sz="0" w:space="0" w:color="auto"/>
        <w:right w:val="none" w:sz="0" w:space="0" w:color="auto"/>
      </w:divBdr>
    </w:div>
    <w:div w:id="1329677570">
      <w:bodyDiv w:val="1"/>
      <w:marLeft w:val="0"/>
      <w:marRight w:val="0"/>
      <w:marTop w:val="0"/>
      <w:marBottom w:val="0"/>
      <w:divBdr>
        <w:top w:val="none" w:sz="0" w:space="0" w:color="auto"/>
        <w:left w:val="none" w:sz="0" w:space="0" w:color="auto"/>
        <w:bottom w:val="none" w:sz="0" w:space="0" w:color="auto"/>
        <w:right w:val="none" w:sz="0" w:space="0" w:color="auto"/>
      </w:divBdr>
    </w:div>
    <w:div w:id="1329870493">
      <w:bodyDiv w:val="1"/>
      <w:marLeft w:val="0"/>
      <w:marRight w:val="0"/>
      <w:marTop w:val="0"/>
      <w:marBottom w:val="0"/>
      <w:divBdr>
        <w:top w:val="none" w:sz="0" w:space="0" w:color="auto"/>
        <w:left w:val="none" w:sz="0" w:space="0" w:color="auto"/>
        <w:bottom w:val="none" w:sz="0" w:space="0" w:color="auto"/>
        <w:right w:val="none" w:sz="0" w:space="0" w:color="auto"/>
      </w:divBdr>
    </w:div>
    <w:div w:id="1330015832">
      <w:bodyDiv w:val="1"/>
      <w:marLeft w:val="0"/>
      <w:marRight w:val="0"/>
      <w:marTop w:val="0"/>
      <w:marBottom w:val="0"/>
      <w:divBdr>
        <w:top w:val="none" w:sz="0" w:space="0" w:color="auto"/>
        <w:left w:val="none" w:sz="0" w:space="0" w:color="auto"/>
        <w:bottom w:val="none" w:sz="0" w:space="0" w:color="auto"/>
        <w:right w:val="none" w:sz="0" w:space="0" w:color="auto"/>
      </w:divBdr>
    </w:div>
    <w:div w:id="1330063472">
      <w:bodyDiv w:val="1"/>
      <w:marLeft w:val="0"/>
      <w:marRight w:val="0"/>
      <w:marTop w:val="0"/>
      <w:marBottom w:val="0"/>
      <w:divBdr>
        <w:top w:val="none" w:sz="0" w:space="0" w:color="auto"/>
        <w:left w:val="none" w:sz="0" w:space="0" w:color="auto"/>
        <w:bottom w:val="none" w:sz="0" w:space="0" w:color="auto"/>
        <w:right w:val="none" w:sz="0" w:space="0" w:color="auto"/>
      </w:divBdr>
    </w:div>
    <w:div w:id="1330402702">
      <w:bodyDiv w:val="1"/>
      <w:marLeft w:val="0"/>
      <w:marRight w:val="0"/>
      <w:marTop w:val="0"/>
      <w:marBottom w:val="0"/>
      <w:divBdr>
        <w:top w:val="none" w:sz="0" w:space="0" w:color="auto"/>
        <w:left w:val="none" w:sz="0" w:space="0" w:color="auto"/>
        <w:bottom w:val="none" w:sz="0" w:space="0" w:color="auto"/>
        <w:right w:val="none" w:sz="0" w:space="0" w:color="auto"/>
      </w:divBdr>
    </w:div>
    <w:div w:id="1330596875">
      <w:bodyDiv w:val="1"/>
      <w:marLeft w:val="0"/>
      <w:marRight w:val="0"/>
      <w:marTop w:val="0"/>
      <w:marBottom w:val="0"/>
      <w:divBdr>
        <w:top w:val="none" w:sz="0" w:space="0" w:color="auto"/>
        <w:left w:val="none" w:sz="0" w:space="0" w:color="auto"/>
        <w:bottom w:val="none" w:sz="0" w:space="0" w:color="auto"/>
        <w:right w:val="none" w:sz="0" w:space="0" w:color="auto"/>
      </w:divBdr>
    </w:div>
    <w:div w:id="1330713522">
      <w:bodyDiv w:val="1"/>
      <w:marLeft w:val="0"/>
      <w:marRight w:val="0"/>
      <w:marTop w:val="0"/>
      <w:marBottom w:val="0"/>
      <w:divBdr>
        <w:top w:val="none" w:sz="0" w:space="0" w:color="auto"/>
        <w:left w:val="none" w:sz="0" w:space="0" w:color="auto"/>
        <w:bottom w:val="none" w:sz="0" w:space="0" w:color="auto"/>
        <w:right w:val="none" w:sz="0" w:space="0" w:color="auto"/>
      </w:divBdr>
    </w:div>
    <w:div w:id="1330869037">
      <w:bodyDiv w:val="1"/>
      <w:marLeft w:val="0"/>
      <w:marRight w:val="0"/>
      <w:marTop w:val="0"/>
      <w:marBottom w:val="0"/>
      <w:divBdr>
        <w:top w:val="none" w:sz="0" w:space="0" w:color="auto"/>
        <w:left w:val="none" w:sz="0" w:space="0" w:color="auto"/>
        <w:bottom w:val="none" w:sz="0" w:space="0" w:color="auto"/>
        <w:right w:val="none" w:sz="0" w:space="0" w:color="auto"/>
      </w:divBdr>
    </w:div>
    <w:div w:id="1330980781">
      <w:bodyDiv w:val="1"/>
      <w:marLeft w:val="0"/>
      <w:marRight w:val="0"/>
      <w:marTop w:val="0"/>
      <w:marBottom w:val="0"/>
      <w:divBdr>
        <w:top w:val="none" w:sz="0" w:space="0" w:color="auto"/>
        <w:left w:val="none" w:sz="0" w:space="0" w:color="auto"/>
        <w:bottom w:val="none" w:sz="0" w:space="0" w:color="auto"/>
        <w:right w:val="none" w:sz="0" w:space="0" w:color="auto"/>
      </w:divBdr>
    </w:div>
    <w:div w:id="1330984935">
      <w:bodyDiv w:val="1"/>
      <w:marLeft w:val="0"/>
      <w:marRight w:val="0"/>
      <w:marTop w:val="0"/>
      <w:marBottom w:val="0"/>
      <w:divBdr>
        <w:top w:val="none" w:sz="0" w:space="0" w:color="auto"/>
        <w:left w:val="none" w:sz="0" w:space="0" w:color="auto"/>
        <w:bottom w:val="none" w:sz="0" w:space="0" w:color="auto"/>
        <w:right w:val="none" w:sz="0" w:space="0" w:color="auto"/>
      </w:divBdr>
    </w:div>
    <w:div w:id="1331521778">
      <w:bodyDiv w:val="1"/>
      <w:marLeft w:val="0"/>
      <w:marRight w:val="0"/>
      <w:marTop w:val="0"/>
      <w:marBottom w:val="0"/>
      <w:divBdr>
        <w:top w:val="none" w:sz="0" w:space="0" w:color="auto"/>
        <w:left w:val="none" w:sz="0" w:space="0" w:color="auto"/>
        <w:bottom w:val="none" w:sz="0" w:space="0" w:color="auto"/>
        <w:right w:val="none" w:sz="0" w:space="0" w:color="auto"/>
      </w:divBdr>
    </w:div>
    <w:div w:id="1331562330">
      <w:bodyDiv w:val="1"/>
      <w:marLeft w:val="0"/>
      <w:marRight w:val="0"/>
      <w:marTop w:val="0"/>
      <w:marBottom w:val="0"/>
      <w:divBdr>
        <w:top w:val="none" w:sz="0" w:space="0" w:color="auto"/>
        <w:left w:val="none" w:sz="0" w:space="0" w:color="auto"/>
        <w:bottom w:val="none" w:sz="0" w:space="0" w:color="auto"/>
        <w:right w:val="none" w:sz="0" w:space="0" w:color="auto"/>
      </w:divBdr>
    </w:div>
    <w:div w:id="1331639771">
      <w:bodyDiv w:val="1"/>
      <w:marLeft w:val="0"/>
      <w:marRight w:val="0"/>
      <w:marTop w:val="0"/>
      <w:marBottom w:val="0"/>
      <w:divBdr>
        <w:top w:val="none" w:sz="0" w:space="0" w:color="auto"/>
        <w:left w:val="none" w:sz="0" w:space="0" w:color="auto"/>
        <w:bottom w:val="none" w:sz="0" w:space="0" w:color="auto"/>
        <w:right w:val="none" w:sz="0" w:space="0" w:color="auto"/>
      </w:divBdr>
    </w:div>
    <w:div w:id="1331719314">
      <w:bodyDiv w:val="1"/>
      <w:marLeft w:val="0"/>
      <w:marRight w:val="0"/>
      <w:marTop w:val="0"/>
      <w:marBottom w:val="0"/>
      <w:divBdr>
        <w:top w:val="none" w:sz="0" w:space="0" w:color="auto"/>
        <w:left w:val="none" w:sz="0" w:space="0" w:color="auto"/>
        <w:bottom w:val="none" w:sz="0" w:space="0" w:color="auto"/>
        <w:right w:val="none" w:sz="0" w:space="0" w:color="auto"/>
      </w:divBdr>
    </w:div>
    <w:div w:id="1331835169">
      <w:bodyDiv w:val="1"/>
      <w:marLeft w:val="0"/>
      <w:marRight w:val="0"/>
      <w:marTop w:val="0"/>
      <w:marBottom w:val="0"/>
      <w:divBdr>
        <w:top w:val="none" w:sz="0" w:space="0" w:color="auto"/>
        <w:left w:val="none" w:sz="0" w:space="0" w:color="auto"/>
        <w:bottom w:val="none" w:sz="0" w:space="0" w:color="auto"/>
        <w:right w:val="none" w:sz="0" w:space="0" w:color="auto"/>
      </w:divBdr>
    </w:div>
    <w:div w:id="1331835708">
      <w:bodyDiv w:val="1"/>
      <w:marLeft w:val="0"/>
      <w:marRight w:val="0"/>
      <w:marTop w:val="0"/>
      <w:marBottom w:val="0"/>
      <w:divBdr>
        <w:top w:val="none" w:sz="0" w:space="0" w:color="auto"/>
        <w:left w:val="none" w:sz="0" w:space="0" w:color="auto"/>
        <w:bottom w:val="none" w:sz="0" w:space="0" w:color="auto"/>
        <w:right w:val="none" w:sz="0" w:space="0" w:color="auto"/>
      </w:divBdr>
    </w:div>
    <w:div w:id="1331906609">
      <w:bodyDiv w:val="1"/>
      <w:marLeft w:val="0"/>
      <w:marRight w:val="0"/>
      <w:marTop w:val="0"/>
      <w:marBottom w:val="0"/>
      <w:divBdr>
        <w:top w:val="none" w:sz="0" w:space="0" w:color="auto"/>
        <w:left w:val="none" w:sz="0" w:space="0" w:color="auto"/>
        <w:bottom w:val="none" w:sz="0" w:space="0" w:color="auto"/>
        <w:right w:val="none" w:sz="0" w:space="0" w:color="auto"/>
      </w:divBdr>
    </w:div>
    <w:div w:id="1332217408">
      <w:bodyDiv w:val="1"/>
      <w:marLeft w:val="0"/>
      <w:marRight w:val="0"/>
      <w:marTop w:val="0"/>
      <w:marBottom w:val="0"/>
      <w:divBdr>
        <w:top w:val="none" w:sz="0" w:space="0" w:color="auto"/>
        <w:left w:val="none" w:sz="0" w:space="0" w:color="auto"/>
        <w:bottom w:val="none" w:sz="0" w:space="0" w:color="auto"/>
        <w:right w:val="none" w:sz="0" w:space="0" w:color="auto"/>
      </w:divBdr>
    </w:div>
    <w:div w:id="1332370607">
      <w:bodyDiv w:val="1"/>
      <w:marLeft w:val="0"/>
      <w:marRight w:val="0"/>
      <w:marTop w:val="0"/>
      <w:marBottom w:val="0"/>
      <w:divBdr>
        <w:top w:val="none" w:sz="0" w:space="0" w:color="auto"/>
        <w:left w:val="none" w:sz="0" w:space="0" w:color="auto"/>
        <w:bottom w:val="none" w:sz="0" w:space="0" w:color="auto"/>
        <w:right w:val="none" w:sz="0" w:space="0" w:color="auto"/>
      </w:divBdr>
    </w:div>
    <w:div w:id="1332684612">
      <w:bodyDiv w:val="1"/>
      <w:marLeft w:val="0"/>
      <w:marRight w:val="0"/>
      <w:marTop w:val="0"/>
      <w:marBottom w:val="0"/>
      <w:divBdr>
        <w:top w:val="none" w:sz="0" w:space="0" w:color="auto"/>
        <w:left w:val="none" w:sz="0" w:space="0" w:color="auto"/>
        <w:bottom w:val="none" w:sz="0" w:space="0" w:color="auto"/>
        <w:right w:val="none" w:sz="0" w:space="0" w:color="auto"/>
      </w:divBdr>
    </w:div>
    <w:div w:id="1332949474">
      <w:bodyDiv w:val="1"/>
      <w:marLeft w:val="0"/>
      <w:marRight w:val="0"/>
      <w:marTop w:val="0"/>
      <w:marBottom w:val="0"/>
      <w:divBdr>
        <w:top w:val="none" w:sz="0" w:space="0" w:color="auto"/>
        <w:left w:val="none" w:sz="0" w:space="0" w:color="auto"/>
        <w:bottom w:val="none" w:sz="0" w:space="0" w:color="auto"/>
        <w:right w:val="none" w:sz="0" w:space="0" w:color="auto"/>
      </w:divBdr>
    </w:div>
    <w:div w:id="1332951414">
      <w:bodyDiv w:val="1"/>
      <w:marLeft w:val="0"/>
      <w:marRight w:val="0"/>
      <w:marTop w:val="0"/>
      <w:marBottom w:val="0"/>
      <w:divBdr>
        <w:top w:val="none" w:sz="0" w:space="0" w:color="auto"/>
        <w:left w:val="none" w:sz="0" w:space="0" w:color="auto"/>
        <w:bottom w:val="none" w:sz="0" w:space="0" w:color="auto"/>
        <w:right w:val="none" w:sz="0" w:space="0" w:color="auto"/>
      </w:divBdr>
    </w:div>
    <w:div w:id="1333222637">
      <w:bodyDiv w:val="1"/>
      <w:marLeft w:val="0"/>
      <w:marRight w:val="0"/>
      <w:marTop w:val="0"/>
      <w:marBottom w:val="0"/>
      <w:divBdr>
        <w:top w:val="none" w:sz="0" w:space="0" w:color="auto"/>
        <w:left w:val="none" w:sz="0" w:space="0" w:color="auto"/>
        <w:bottom w:val="none" w:sz="0" w:space="0" w:color="auto"/>
        <w:right w:val="none" w:sz="0" w:space="0" w:color="auto"/>
      </w:divBdr>
    </w:div>
    <w:div w:id="1333291486">
      <w:bodyDiv w:val="1"/>
      <w:marLeft w:val="0"/>
      <w:marRight w:val="0"/>
      <w:marTop w:val="0"/>
      <w:marBottom w:val="0"/>
      <w:divBdr>
        <w:top w:val="none" w:sz="0" w:space="0" w:color="auto"/>
        <w:left w:val="none" w:sz="0" w:space="0" w:color="auto"/>
        <w:bottom w:val="none" w:sz="0" w:space="0" w:color="auto"/>
        <w:right w:val="none" w:sz="0" w:space="0" w:color="auto"/>
      </w:divBdr>
    </w:div>
    <w:div w:id="1333291603">
      <w:bodyDiv w:val="1"/>
      <w:marLeft w:val="0"/>
      <w:marRight w:val="0"/>
      <w:marTop w:val="0"/>
      <w:marBottom w:val="0"/>
      <w:divBdr>
        <w:top w:val="none" w:sz="0" w:space="0" w:color="auto"/>
        <w:left w:val="none" w:sz="0" w:space="0" w:color="auto"/>
        <w:bottom w:val="none" w:sz="0" w:space="0" w:color="auto"/>
        <w:right w:val="none" w:sz="0" w:space="0" w:color="auto"/>
      </w:divBdr>
    </w:div>
    <w:div w:id="1333531539">
      <w:bodyDiv w:val="1"/>
      <w:marLeft w:val="0"/>
      <w:marRight w:val="0"/>
      <w:marTop w:val="0"/>
      <w:marBottom w:val="0"/>
      <w:divBdr>
        <w:top w:val="none" w:sz="0" w:space="0" w:color="auto"/>
        <w:left w:val="none" w:sz="0" w:space="0" w:color="auto"/>
        <w:bottom w:val="none" w:sz="0" w:space="0" w:color="auto"/>
        <w:right w:val="none" w:sz="0" w:space="0" w:color="auto"/>
      </w:divBdr>
    </w:div>
    <w:div w:id="1333678203">
      <w:bodyDiv w:val="1"/>
      <w:marLeft w:val="0"/>
      <w:marRight w:val="0"/>
      <w:marTop w:val="0"/>
      <w:marBottom w:val="0"/>
      <w:divBdr>
        <w:top w:val="none" w:sz="0" w:space="0" w:color="auto"/>
        <w:left w:val="none" w:sz="0" w:space="0" w:color="auto"/>
        <w:bottom w:val="none" w:sz="0" w:space="0" w:color="auto"/>
        <w:right w:val="none" w:sz="0" w:space="0" w:color="auto"/>
      </w:divBdr>
    </w:div>
    <w:div w:id="1333725951">
      <w:bodyDiv w:val="1"/>
      <w:marLeft w:val="0"/>
      <w:marRight w:val="0"/>
      <w:marTop w:val="0"/>
      <w:marBottom w:val="0"/>
      <w:divBdr>
        <w:top w:val="none" w:sz="0" w:space="0" w:color="auto"/>
        <w:left w:val="none" w:sz="0" w:space="0" w:color="auto"/>
        <w:bottom w:val="none" w:sz="0" w:space="0" w:color="auto"/>
        <w:right w:val="none" w:sz="0" w:space="0" w:color="auto"/>
      </w:divBdr>
    </w:div>
    <w:div w:id="1333755551">
      <w:bodyDiv w:val="1"/>
      <w:marLeft w:val="0"/>
      <w:marRight w:val="0"/>
      <w:marTop w:val="0"/>
      <w:marBottom w:val="0"/>
      <w:divBdr>
        <w:top w:val="none" w:sz="0" w:space="0" w:color="auto"/>
        <w:left w:val="none" w:sz="0" w:space="0" w:color="auto"/>
        <w:bottom w:val="none" w:sz="0" w:space="0" w:color="auto"/>
        <w:right w:val="none" w:sz="0" w:space="0" w:color="auto"/>
      </w:divBdr>
    </w:div>
    <w:div w:id="1333874373">
      <w:bodyDiv w:val="1"/>
      <w:marLeft w:val="0"/>
      <w:marRight w:val="0"/>
      <w:marTop w:val="0"/>
      <w:marBottom w:val="0"/>
      <w:divBdr>
        <w:top w:val="none" w:sz="0" w:space="0" w:color="auto"/>
        <w:left w:val="none" w:sz="0" w:space="0" w:color="auto"/>
        <w:bottom w:val="none" w:sz="0" w:space="0" w:color="auto"/>
        <w:right w:val="none" w:sz="0" w:space="0" w:color="auto"/>
      </w:divBdr>
    </w:div>
    <w:div w:id="1333992631">
      <w:bodyDiv w:val="1"/>
      <w:marLeft w:val="0"/>
      <w:marRight w:val="0"/>
      <w:marTop w:val="0"/>
      <w:marBottom w:val="0"/>
      <w:divBdr>
        <w:top w:val="none" w:sz="0" w:space="0" w:color="auto"/>
        <w:left w:val="none" w:sz="0" w:space="0" w:color="auto"/>
        <w:bottom w:val="none" w:sz="0" w:space="0" w:color="auto"/>
        <w:right w:val="none" w:sz="0" w:space="0" w:color="auto"/>
      </w:divBdr>
    </w:div>
    <w:div w:id="1334142304">
      <w:bodyDiv w:val="1"/>
      <w:marLeft w:val="0"/>
      <w:marRight w:val="0"/>
      <w:marTop w:val="0"/>
      <w:marBottom w:val="0"/>
      <w:divBdr>
        <w:top w:val="none" w:sz="0" w:space="0" w:color="auto"/>
        <w:left w:val="none" w:sz="0" w:space="0" w:color="auto"/>
        <w:bottom w:val="none" w:sz="0" w:space="0" w:color="auto"/>
        <w:right w:val="none" w:sz="0" w:space="0" w:color="auto"/>
      </w:divBdr>
    </w:div>
    <w:div w:id="1334332149">
      <w:bodyDiv w:val="1"/>
      <w:marLeft w:val="0"/>
      <w:marRight w:val="0"/>
      <w:marTop w:val="0"/>
      <w:marBottom w:val="0"/>
      <w:divBdr>
        <w:top w:val="none" w:sz="0" w:space="0" w:color="auto"/>
        <w:left w:val="none" w:sz="0" w:space="0" w:color="auto"/>
        <w:bottom w:val="none" w:sz="0" w:space="0" w:color="auto"/>
        <w:right w:val="none" w:sz="0" w:space="0" w:color="auto"/>
      </w:divBdr>
    </w:div>
    <w:div w:id="1334334139">
      <w:bodyDiv w:val="1"/>
      <w:marLeft w:val="0"/>
      <w:marRight w:val="0"/>
      <w:marTop w:val="0"/>
      <w:marBottom w:val="0"/>
      <w:divBdr>
        <w:top w:val="none" w:sz="0" w:space="0" w:color="auto"/>
        <w:left w:val="none" w:sz="0" w:space="0" w:color="auto"/>
        <w:bottom w:val="none" w:sz="0" w:space="0" w:color="auto"/>
        <w:right w:val="none" w:sz="0" w:space="0" w:color="auto"/>
      </w:divBdr>
    </w:div>
    <w:div w:id="1334381945">
      <w:bodyDiv w:val="1"/>
      <w:marLeft w:val="0"/>
      <w:marRight w:val="0"/>
      <w:marTop w:val="0"/>
      <w:marBottom w:val="0"/>
      <w:divBdr>
        <w:top w:val="none" w:sz="0" w:space="0" w:color="auto"/>
        <w:left w:val="none" w:sz="0" w:space="0" w:color="auto"/>
        <w:bottom w:val="none" w:sz="0" w:space="0" w:color="auto"/>
        <w:right w:val="none" w:sz="0" w:space="0" w:color="auto"/>
      </w:divBdr>
    </w:div>
    <w:div w:id="1334648088">
      <w:bodyDiv w:val="1"/>
      <w:marLeft w:val="0"/>
      <w:marRight w:val="0"/>
      <w:marTop w:val="0"/>
      <w:marBottom w:val="0"/>
      <w:divBdr>
        <w:top w:val="none" w:sz="0" w:space="0" w:color="auto"/>
        <w:left w:val="none" w:sz="0" w:space="0" w:color="auto"/>
        <w:bottom w:val="none" w:sz="0" w:space="0" w:color="auto"/>
        <w:right w:val="none" w:sz="0" w:space="0" w:color="auto"/>
      </w:divBdr>
    </w:div>
    <w:div w:id="1334917371">
      <w:bodyDiv w:val="1"/>
      <w:marLeft w:val="0"/>
      <w:marRight w:val="0"/>
      <w:marTop w:val="0"/>
      <w:marBottom w:val="0"/>
      <w:divBdr>
        <w:top w:val="none" w:sz="0" w:space="0" w:color="auto"/>
        <w:left w:val="none" w:sz="0" w:space="0" w:color="auto"/>
        <w:bottom w:val="none" w:sz="0" w:space="0" w:color="auto"/>
        <w:right w:val="none" w:sz="0" w:space="0" w:color="auto"/>
      </w:divBdr>
    </w:div>
    <w:div w:id="1335065250">
      <w:bodyDiv w:val="1"/>
      <w:marLeft w:val="0"/>
      <w:marRight w:val="0"/>
      <w:marTop w:val="0"/>
      <w:marBottom w:val="0"/>
      <w:divBdr>
        <w:top w:val="none" w:sz="0" w:space="0" w:color="auto"/>
        <w:left w:val="none" w:sz="0" w:space="0" w:color="auto"/>
        <w:bottom w:val="none" w:sz="0" w:space="0" w:color="auto"/>
        <w:right w:val="none" w:sz="0" w:space="0" w:color="auto"/>
      </w:divBdr>
    </w:div>
    <w:div w:id="1335105770">
      <w:bodyDiv w:val="1"/>
      <w:marLeft w:val="0"/>
      <w:marRight w:val="0"/>
      <w:marTop w:val="0"/>
      <w:marBottom w:val="0"/>
      <w:divBdr>
        <w:top w:val="none" w:sz="0" w:space="0" w:color="auto"/>
        <w:left w:val="none" w:sz="0" w:space="0" w:color="auto"/>
        <w:bottom w:val="none" w:sz="0" w:space="0" w:color="auto"/>
        <w:right w:val="none" w:sz="0" w:space="0" w:color="auto"/>
      </w:divBdr>
    </w:div>
    <w:div w:id="1335109349">
      <w:bodyDiv w:val="1"/>
      <w:marLeft w:val="0"/>
      <w:marRight w:val="0"/>
      <w:marTop w:val="0"/>
      <w:marBottom w:val="0"/>
      <w:divBdr>
        <w:top w:val="none" w:sz="0" w:space="0" w:color="auto"/>
        <w:left w:val="none" w:sz="0" w:space="0" w:color="auto"/>
        <w:bottom w:val="none" w:sz="0" w:space="0" w:color="auto"/>
        <w:right w:val="none" w:sz="0" w:space="0" w:color="auto"/>
      </w:divBdr>
    </w:div>
    <w:div w:id="1335186838">
      <w:bodyDiv w:val="1"/>
      <w:marLeft w:val="0"/>
      <w:marRight w:val="0"/>
      <w:marTop w:val="0"/>
      <w:marBottom w:val="0"/>
      <w:divBdr>
        <w:top w:val="none" w:sz="0" w:space="0" w:color="auto"/>
        <w:left w:val="none" w:sz="0" w:space="0" w:color="auto"/>
        <w:bottom w:val="none" w:sz="0" w:space="0" w:color="auto"/>
        <w:right w:val="none" w:sz="0" w:space="0" w:color="auto"/>
      </w:divBdr>
    </w:div>
    <w:div w:id="1335256792">
      <w:bodyDiv w:val="1"/>
      <w:marLeft w:val="0"/>
      <w:marRight w:val="0"/>
      <w:marTop w:val="0"/>
      <w:marBottom w:val="0"/>
      <w:divBdr>
        <w:top w:val="none" w:sz="0" w:space="0" w:color="auto"/>
        <w:left w:val="none" w:sz="0" w:space="0" w:color="auto"/>
        <w:bottom w:val="none" w:sz="0" w:space="0" w:color="auto"/>
        <w:right w:val="none" w:sz="0" w:space="0" w:color="auto"/>
      </w:divBdr>
    </w:div>
    <w:div w:id="1335717575">
      <w:bodyDiv w:val="1"/>
      <w:marLeft w:val="0"/>
      <w:marRight w:val="0"/>
      <w:marTop w:val="0"/>
      <w:marBottom w:val="0"/>
      <w:divBdr>
        <w:top w:val="none" w:sz="0" w:space="0" w:color="auto"/>
        <w:left w:val="none" w:sz="0" w:space="0" w:color="auto"/>
        <w:bottom w:val="none" w:sz="0" w:space="0" w:color="auto"/>
        <w:right w:val="none" w:sz="0" w:space="0" w:color="auto"/>
      </w:divBdr>
    </w:div>
    <w:div w:id="1335911321">
      <w:bodyDiv w:val="1"/>
      <w:marLeft w:val="0"/>
      <w:marRight w:val="0"/>
      <w:marTop w:val="0"/>
      <w:marBottom w:val="0"/>
      <w:divBdr>
        <w:top w:val="none" w:sz="0" w:space="0" w:color="auto"/>
        <w:left w:val="none" w:sz="0" w:space="0" w:color="auto"/>
        <w:bottom w:val="none" w:sz="0" w:space="0" w:color="auto"/>
        <w:right w:val="none" w:sz="0" w:space="0" w:color="auto"/>
      </w:divBdr>
    </w:div>
    <w:div w:id="1335915359">
      <w:bodyDiv w:val="1"/>
      <w:marLeft w:val="0"/>
      <w:marRight w:val="0"/>
      <w:marTop w:val="0"/>
      <w:marBottom w:val="0"/>
      <w:divBdr>
        <w:top w:val="none" w:sz="0" w:space="0" w:color="auto"/>
        <w:left w:val="none" w:sz="0" w:space="0" w:color="auto"/>
        <w:bottom w:val="none" w:sz="0" w:space="0" w:color="auto"/>
        <w:right w:val="none" w:sz="0" w:space="0" w:color="auto"/>
      </w:divBdr>
    </w:div>
    <w:div w:id="1335916148">
      <w:bodyDiv w:val="1"/>
      <w:marLeft w:val="0"/>
      <w:marRight w:val="0"/>
      <w:marTop w:val="0"/>
      <w:marBottom w:val="0"/>
      <w:divBdr>
        <w:top w:val="none" w:sz="0" w:space="0" w:color="auto"/>
        <w:left w:val="none" w:sz="0" w:space="0" w:color="auto"/>
        <w:bottom w:val="none" w:sz="0" w:space="0" w:color="auto"/>
        <w:right w:val="none" w:sz="0" w:space="0" w:color="auto"/>
      </w:divBdr>
    </w:div>
    <w:div w:id="1336034960">
      <w:bodyDiv w:val="1"/>
      <w:marLeft w:val="0"/>
      <w:marRight w:val="0"/>
      <w:marTop w:val="0"/>
      <w:marBottom w:val="0"/>
      <w:divBdr>
        <w:top w:val="none" w:sz="0" w:space="0" w:color="auto"/>
        <w:left w:val="none" w:sz="0" w:space="0" w:color="auto"/>
        <w:bottom w:val="none" w:sz="0" w:space="0" w:color="auto"/>
        <w:right w:val="none" w:sz="0" w:space="0" w:color="auto"/>
      </w:divBdr>
    </w:div>
    <w:div w:id="1336108487">
      <w:bodyDiv w:val="1"/>
      <w:marLeft w:val="0"/>
      <w:marRight w:val="0"/>
      <w:marTop w:val="0"/>
      <w:marBottom w:val="0"/>
      <w:divBdr>
        <w:top w:val="none" w:sz="0" w:space="0" w:color="auto"/>
        <w:left w:val="none" w:sz="0" w:space="0" w:color="auto"/>
        <w:bottom w:val="none" w:sz="0" w:space="0" w:color="auto"/>
        <w:right w:val="none" w:sz="0" w:space="0" w:color="auto"/>
      </w:divBdr>
    </w:div>
    <w:div w:id="1336154864">
      <w:bodyDiv w:val="1"/>
      <w:marLeft w:val="0"/>
      <w:marRight w:val="0"/>
      <w:marTop w:val="0"/>
      <w:marBottom w:val="0"/>
      <w:divBdr>
        <w:top w:val="none" w:sz="0" w:space="0" w:color="auto"/>
        <w:left w:val="none" w:sz="0" w:space="0" w:color="auto"/>
        <w:bottom w:val="none" w:sz="0" w:space="0" w:color="auto"/>
        <w:right w:val="none" w:sz="0" w:space="0" w:color="auto"/>
      </w:divBdr>
    </w:div>
    <w:div w:id="1336179512">
      <w:bodyDiv w:val="1"/>
      <w:marLeft w:val="0"/>
      <w:marRight w:val="0"/>
      <w:marTop w:val="0"/>
      <w:marBottom w:val="0"/>
      <w:divBdr>
        <w:top w:val="none" w:sz="0" w:space="0" w:color="auto"/>
        <w:left w:val="none" w:sz="0" w:space="0" w:color="auto"/>
        <w:bottom w:val="none" w:sz="0" w:space="0" w:color="auto"/>
        <w:right w:val="none" w:sz="0" w:space="0" w:color="auto"/>
      </w:divBdr>
    </w:div>
    <w:div w:id="1336417760">
      <w:bodyDiv w:val="1"/>
      <w:marLeft w:val="0"/>
      <w:marRight w:val="0"/>
      <w:marTop w:val="0"/>
      <w:marBottom w:val="0"/>
      <w:divBdr>
        <w:top w:val="none" w:sz="0" w:space="0" w:color="auto"/>
        <w:left w:val="none" w:sz="0" w:space="0" w:color="auto"/>
        <w:bottom w:val="none" w:sz="0" w:space="0" w:color="auto"/>
        <w:right w:val="none" w:sz="0" w:space="0" w:color="auto"/>
      </w:divBdr>
    </w:div>
    <w:div w:id="1336492366">
      <w:bodyDiv w:val="1"/>
      <w:marLeft w:val="0"/>
      <w:marRight w:val="0"/>
      <w:marTop w:val="0"/>
      <w:marBottom w:val="0"/>
      <w:divBdr>
        <w:top w:val="none" w:sz="0" w:space="0" w:color="auto"/>
        <w:left w:val="none" w:sz="0" w:space="0" w:color="auto"/>
        <w:bottom w:val="none" w:sz="0" w:space="0" w:color="auto"/>
        <w:right w:val="none" w:sz="0" w:space="0" w:color="auto"/>
      </w:divBdr>
    </w:div>
    <w:div w:id="1336498692">
      <w:bodyDiv w:val="1"/>
      <w:marLeft w:val="0"/>
      <w:marRight w:val="0"/>
      <w:marTop w:val="0"/>
      <w:marBottom w:val="0"/>
      <w:divBdr>
        <w:top w:val="none" w:sz="0" w:space="0" w:color="auto"/>
        <w:left w:val="none" w:sz="0" w:space="0" w:color="auto"/>
        <w:bottom w:val="none" w:sz="0" w:space="0" w:color="auto"/>
        <w:right w:val="none" w:sz="0" w:space="0" w:color="auto"/>
      </w:divBdr>
    </w:div>
    <w:div w:id="1336835251">
      <w:bodyDiv w:val="1"/>
      <w:marLeft w:val="0"/>
      <w:marRight w:val="0"/>
      <w:marTop w:val="0"/>
      <w:marBottom w:val="0"/>
      <w:divBdr>
        <w:top w:val="none" w:sz="0" w:space="0" w:color="auto"/>
        <w:left w:val="none" w:sz="0" w:space="0" w:color="auto"/>
        <w:bottom w:val="none" w:sz="0" w:space="0" w:color="auto"/>
        <w:right w:val="none" w:sz="0" w:space="0" w:color="auto"/>
      </w:divBdr>
    </w:div>
    <w:div w:id="1336879794">
      <w:bodyDiv w:val="1"/>
      <w:marLeft w:val="0"/>
      <w:marRight w:val="0"/>
      <w:marTop w:val="0"/>
      <w:marBottom w:val="0"/>
      <w:divBdr>
        <w:top w:val="none" w:sz="0" w:space="0" w:color="auto"/>
        <w:left w:val="none" w:sz="0" w:space="0" w:color="auto"/>
        <w:bottom w:val="none" w:sz="0" w:space="0" w:color="auto"/>
        <w:right w:val="none" w:sz="0" w:space="0" w:color="auto"/>
      </w:divBdr>
    </w:div>
    <w:div w:id="1336883921">
      <w:bodyDiv w:val="1"/>
      <w:marLeft w:val="0"/>
      <w:marRight w:val="0"/>
      <w:marTop w:val="0"/>
      <w:marBottom w:val="0"/>
      <w:divBdr>
        <w:top w:val="none" w:sz="0" w:space="0" w:color="auto"/>
        <w:left w:val="none" w:sz="0" w:space="0" w:color="auto"/>
        <w:bottom w:val="none" w:sz="0" w:space="0" w:color="auto"/>
        <w:right w:val="none" w:sz="0" w:space="0" w:color="auto"/>
      </w:divBdr>
    </w:div>
    <w:div w:id="1337147283">
      <w:bodyDiv w:val="1"/>
      <w:marLeft w:val="0"/>
      <w:marRight w:val="0"/>
      <w:marTop w:val="0"/>
      <w:marBottom w:val="0"/>
      <w:divBdr>
        <w:top w:val="none" w:sz="0" w:space="0" w:color="auto"/>
        <w:left w:val="none" w:sz="0" w:space="0" w:color="auto"/>
        <w:bottom w:val="none" w:sz="0" w:space="0" w:color="auto"/>
        <w:right w:val="none" w:sz="0" w:space="0" w:color="auto"/>
      </w:divBdr>
    </w:div>
    <w:div w:id="1337612015">
      <w:bodyDiv w:val="1"/>
      <w:marLeft w:val="0"/>
      <w:marRight w:val="0"/>
      <w:marTop w:val="0"/>
      <w:marBottom w:val="0"/>
      <w:divBdr>
        <w:top w:val="none" w:sz="0" w:space="0" w:color="auto"/>
        <w:left w:val="none" w:sz="0" w:space="0" w:color="auto"/>
        <w:bottom w:val="none" w:sz="0" w:space="0" w:color="auto"/>
        <w:right w:val="none" w:sz="0" w:space="0" w:color="auto"/>
      </w:divBdr>
    </w:div>
    <w:div w:id="1337809960">
      <w:bodyDiv w:val="1"/>
      <w:marLeft w:val="0"/>
      <w:marRight w:val="0"/>
      <w:marTop w:val="0"/>
      <w:marBottom w:val="0"/>
      <w:divBdr>
        <w:top w:val="none" w:sz="0" w:space="0" w:color="auto"/>
        <w:left w:val="none" w:sz="0" w:space="0" w:color="auto"/>
        <w:bottom w:val="none" w:sz="0" w:space="0" w:color="auto"/>
        <w:right w:val="none" w:sz="0" w:space="0" w:color="auto"/>
      </w:divBdr>
    </w:div>
    <w:div w:id="1337810667">
      <w:bodyDiv w:val="1"/>
      <w:marLeft w:val="0"/>
      <w:marRight w:val="0"/>
      <w:marTop w:val="0"/>
      <w:marBottom w:val="0"/>
      <w:divBdr>
        <w:top w:val="none" w:sz="0" w:space="0" w:color="auto"/>
        <w:left w:val="none" w:sz="0" w:space="0" w:color="auto"/>
        <w:bottom w:val="none" w:sz="0" w:space="0" w:color="auto"/>
        <w:right w:val="none" w:sz="0" w:space="0" w:color="auto"/>
      </w:divBdr>
    </w:div>
    <w:div w:id="1337995051">
      <w:bodyDiv w:val="1"/>
      <w:marLeft w:val="0"/>
      <w:marRight w:val="0"/>
      <w:marTop w:val="0"/>
      <w:marBottom w:val="0"/>
      <w:divBdr>
        <w:top w:val="none" w:sz="0" w:space="0" w:color="auto"/>
        <w:left w:val="none" w:sz="0" w:space="0" w:color="auto"/>
        <w:bottom w:val="none" w:sz="0" w:space="0" w:color="auto"/>
        <w:right w:val="none" w:sz="0" w:space="0" w:color="auto"/>
      </w:divBdr>
    </w:div>
    <w:div w:id="1338077451">
      <w:bodyDiv w:val="1"/>
      <w:marLeft w:val="0"/>
      <w:marRight w:val="0"/>
      <w:marTop w:val="0"/>
      <w:marBottom w:val="0"/>
      <w:divBdr>
        <w:top w:val="none" w:sz="0" w:space="0" w:color="auto"/>
        <w:left w:val="none" w:sz="0" w:space="0" w:color="auto"/>
        <w:bottom w:val="none" w:sz="0" w:space="0" w:color="auto"/>
        <w:right w:val="none" w:sz="0" w:space="0" w:color="auto"/>
      </w:divBdr>
    </w:div>
    <w:div w:id="1338271720">
      <w:bodyDiv w:val="1"/>
      <w:marLeft w:val="0"/>
      <w:marRight w:val="0"/>
      <w:marTop w:val="0"/>
      <w:marBottom w:val="0"/>
      <w:divBdr>
        <w:top w:val="none" w:sz="0" w:space="0" w:color="auto"/>
        <w:left w:val="none" w:sz="0" w:space="0" w:color="auto"/>
        <w:bottom w:val="none" w:sz="0" w:space="0" w:color="auto"/>
        <w:right w:val="none" w:sz="0" w:space="0" w:color="auto"/>
      </w:divBdr>
    </w:div>
    <w:div w:id="1338311921">
      <w:bodyDiv w:val="1"/>
      <w:marLeft w:val="0"/>
      <w:marRight w:val="0"/>
      <w:marTop w:val="0"/>
      <w:marBottom w:val="0"/>
      <w:divBdr>
        <w:top w:val="none" w:sz="0" w:space="0" w:color="auto"/>
        <w:left w:val="none" w:sz="0" w:space="0" w:color="auto"/>
        <w:bottom w:val="none" w:sz="0" w:space="0" w:color="auto"/>
        <w:right w:val="none" w:sz="0" w:space="0" w:color="auto"/>
      </w:divBdr>
    </w:div>
    <w:div w:id="1338312676">
      <w:bodyDiv w:val="1"/>
      <w:marLeft w:val="0"/>
      <w:marRight w:val="0"/>
      <w:marTop w:val="0"/>
      <w:marBottom w:val="0"/>
      <w:divBdr>
        <w:top w:val="none" w:sz="0" w:space="0" w:color="auto"/>
        <w:left w:val="none" w:sz="0" w:space="0" w:color="auto"/>
        <w:bottom w:val="none" w:sz="0" w:space="0" w:color="auto"/>
        <w:right w:val="none" w:sz="0" w:space="0" w:color="auto"/>
      </w:divBdr>
    </w:div>
    <w:div w:id="1338465082">
      <w:bodyDiv w:val="1"/>
      <w:marLeft w:val="0"/>
      <w:marRight w:val="0"/>
      <w:marTop w:val="0"/>
      <w:marBottom w:val="0"/>
      <w:divBdr>
        <w:top w:val="none" w:sz="0" w:space="0" w:color="auto"/>
        <w:left w:val="none" w:sz="0" w:space="0" w:color="auto"/>
        <w:bottom w:val="none" w:sz="0" w:space="0" w:color="auto"/>
        <w:right w:val="none" w:sz="0" w:space="0" w:color="auto"/>
      </w:divBdr>
    </w:div>
    <w:div w:id="1338533062">
      <w:bodyDiv w:val="1"/>
      <w:marLeft w:val="0"/>
      <w:marRight w:val="0"/>
      <w:marTop w:val="0"/>
      <w:marBottom w:val="0"/>
      <w:divBdr>
        <w:top w:val="none" w:sz="0" w:space="0" w:color="auto"/>
        <w:left w:val="none" w:sz="0" w:space="0" w:color="auto"/>
        <w:bottom w:val="none" w:sz="0" w:space="0" w:color="auto"/>
        <w:right w:val="none" w:sz="0" w:space="0" w:color="auto"/>
      </w:divBdr>
    </w:div>
    <w:div w:id="1338770182">
      <w:bodyDiv w:val="1"/>
      <w:marLeft w:val="0"/>
      <w:marRight w:val="0"/>
      <w:marTop w:val="0"/>
      <w:marBottom w:val="0"/>
      <w:divBdr>
        <w:top w:val="none" w:sz="0" w:space="0" w:color="auto"/>
        <w:left w:val="none" w:sz="0" w:space="0" w:color="auto"/>
        <w:bottom w:val="none" w:sz="0" w:space="0" w:color="auto"/>
        <w:right w:val="none" w:sz="0" w:space="0" w:color="auto"/>
      </w:divBdr>
    </w:div>
    <w:div w:id="1338968248">
      <w:bodyDiv w:val="1"/>
      <w:marLeft w:val="0"/>
      <w:marRight w:val="0"/>
      <w:marTop w:val="0"/>
      <w:marBottom w:val="0"/>
      <w:divBdr>
        <w:top w:val="none" w:sz="0" w:space="0" w:color="auto"/>
        <w:left w:val="none" w:sz="0" w:space="0" w:color="auto"/>
        <w:bottom w:val="none" w:sz="0" w:space="0" w:color="auto"/>
        <w:right w:val="none" w:sz="0" w:space="0" w:color="auto"/>
      </w:divBdr>
    </w:div>
    <w:div w:id="1339037483">
      <w:bodyDiv w:val="1"/>
      <w:marLeft w:val="0"/>
      <w:marRight w:val="0"/>
      <w:marTop w:val="0"/>
      <w:marBottom w:val="0"/>
      <w:divBdr>
        <w:top w:val="none" w:sz="0" w:space="0" w:color="auto"/>
        <w:left w:val="none" w:sz="0" w:space="0" w:color="auto"/>
        <w:bottom w:val="none" w:sz="0" w:space="0" w:color="auto"/>
        <w:right w:val="none" w:sz="0" w:space="0" w:color="auto"/>
      </w:divBdr>
    </w:div>
    <w:div w:id="1339044619">
      <w:bodyDiv w:val="1"/>
      <w:marLeft w:val="0"/>
      <w:marRight w:val="0"/>
      <w:marTop w:val="0"/>
      <w:marBottom w:val="0"/>
      <w:divBdr>
        <w:top w:val="none" w:sz="0" w:space="0" w:color="auto"/>
        <w:left w:val="none" w:sz="0" w:space="0" w:color="auto"/>
        <w:bottom w:val="none" w:sz="0" w:space="0" w:color="auto"/>
        <w:right w:val="none" w:sz="0" w:space="0" w:color="auto"/>
      </w:divBdr>
    </w:div>
    <w:div w:id="1339383979">
      <w:bodyDiv w:val="1"/>
      <w:marLeft w:val="0"/>
      <w:marRight w:val="0"/>
      <w:marTop w:val="0"/>
      <w:marBottom w:val="0"/>
      <w:divBdr>
        <w:top w:val="none" w:sz="0" w:space="0" w:color="auto"/>
        <w:left w:val="none" w:sz="0" w:space="0" w:color="auto"/>
        <w:bottom w:val="none" w:sz="0" w:space="0" w:color="auto"/>
        <w:right w:val="none" w:sz="0" w:space="0" w:color="auto"/>
      </w:divBdr>
    </w:div>
    <w:div w:id="1339500776">
      <w:bodyDiv w:val="1"/>
      <w:marLeft w:val="0"/>
      <w:marRight w:val="0"/>
      <w:marTop w:val="0"/>
      <w:marBottom w:val="0"/>
      <w:divBdr>
        <w:top w:val="none" w:sz="0" w:space="0" w:color="auto"/>
        <w:left w:val="none" w:sz="0" w:space="0" w:color="auto"/>
        <w:bottom w:val="none" w:sz="0" w:space="0" w:color="auto"/>
        <w:right w:val="none" w:sz="0" w:space="0" w:color="auto"/>
      </w:divBdr>
    </w:div>
    <w:div w:id="1339574661">
      <w:bodyDiv w:val="1"/>
      <w:marLeft w:val="0"/>
      <w:marRight w:val="0"/>
      <w:marTop w:val="0"/>
      <w:marBottom w:val="0"/>
      <w:divBdr>
        <w:top w:val="none" w:sz="0" w:space="0" w:color="auto"/>
        <w:left w:val="none" w:sz="0" w:space="0" w:color="auto"/>
        <w:bottom w:val="none" w:sz="0" w:space="0" w:color="auto"/>
        <w:right w:val="none" w:sz="0" w:space="0" w:color="auto"/>
      </w:divBdr>
    </w:div>
    <w:div w:id="1339695440">
      <w:bodyDiv w:val="1"/>
      <w:marLeft w:val="0"/>
      <w:marRight w:val="0"/>
      <w:marTop w:val="0"/>
      <w:marBottom w:val="0"/>
      <w:divBdr>
        <w:top w:val="none" w:sz="0" w:space="0" w:color="auto"/>
        <w:left w:val="none" w:sz="0" w:space="0" w:color="auto"/>
        <w:bottom w:val="none" w:sz="0" w:space="0" w:color="auto"/>
        <w:right w:val="none" w:sz="0" w:space="0" w:color="auto"/>
      </w:divBdr>
    </w:div>
    <w:div w:id="1339770544">
      <w:bodyDiv w:val="1"/>
      <w:marLeft w:val="0"/>
      <w:marRight w:val="0"/>
      <w:marTop w:val="0"/>
      <w:marBottom w:val="0"/>
      <w:divBdr>
        <w:top w:val="none" w:sz="0" w:space="0" w:color="auto"/>
        <w:left w:val="none" w:sz="0" w:space="0" w:color="auto"/>
        <w:bottom w:val="none" w:sz="0" w:space="0" w:color="auto"/>
        <w:right w:val="none" w:sz="0" w:space="0" w:color="auto"/>
      </w:divBdr>
    </w:div>
    <w:div w:id="1339850322">
      <w:bodyDiv w:val="1"/>
      <w:marLeft w:val="0"/>
      <w:marRight w:val="0"/>
      <w:marTop w:val="0"/>
      <w:marBottom w:val="0"/>
      <w:divBdr>
        <w:top w:val="none" w:sz="0" w:space="0" w:color="auto"/>
        <w:left w:val="none" w:sz="0" w:space="0" w:color="auto"/>
        <w:bottom w:val="none" w:sz="0" w:space="0" w:color="auto"/>
        <w:right w:val="none" w:sz="0" w:space="0" w:color="auto"/>
      </w:divBdr>
    </w:div>
    <w:div w:id="1340080766">
      <w:bodyDiv w:val="1"/>
      <w:marLeft w:val="0"/>
      <w:marRight w:val="0"/>
      <w:marTop w:val="0"/>
      <w:marBottom w:val="0"/>
      <w:divBdr>
        <w:top w:val="none" w:sz="0" w:space="0" w:color="auto"/>
        <w:left w:val="none" w:sz="0" w:space="0" w:color="auto"/>
        <w:bottom w:val="none" w:sz="0" w:space="0" w:color="auto"/>
        <w:right w:val="none" w:sz="0" w:space="0" w:color="auto"/>
      </w:divBdr>
    </w:div>
    <w:div w:id="1340082956">
      <w:bodyDiv w:val="1"/>
      <w:marLeft w:val="0"/>
      <w:marRight w:val="0"/>
      <w:marTop w:val="0"/>
      <w:marBottom w:val="0"/>
      <w:divBdr>
        <w:top w:val="none" w:sz="0" w:space="0" w:color="auto"/>
        <w:left w:val="none" w:sz="0" w:space="0" w:color="auto"/>
        <w:bottom w:val="none" w:sz="0" w:space="0" w:color="auto"/>
        <w:right w:val="none" w:sz="0" w:space="0" w:color="auto"/>
      </w:divBdr>
    </w:div>
    <w:div w:id="1340162559">
      <w:bodyDiv w:val="1"/>
      <w:marLeft w:val="0"/>
      <w:marRight w:val="0"/>
      <w:marTop w:val="0"/>
      <w:marBottom w:val="0"/>
      <w:divBdr>
        <w:top w:val="none" w:sz="0" w:space="0" w:color="auto"/>
        <w:left w:val="none" w:sz="0" w:space="0" w:color="auto"/>
        <w:bottom w:val="none" w:sz="0" w:space="0" w:color="auto"/>
        <w:right w:val="none" w:sz="0" w:space="0" w:color="auto"/>
      </w:divBdr>
    </w:div>
    <w:div w:id="1340309109">
      <w:bodyDiv w:val="1"/>
      <w:marLeft w:val="0"/>
      <w:marRight w:val="0"/>
      <w:marTop w:val="0"/>
      <w:marBottom w:val="0"/>
      <w:divBdr>
        <w:top w:val="none" w:sz="0" w:space="0" w:color="auto"/>
        <w:left w:val="none" w:sz="0" w:space="0" w:color="auto"/>
        <w:bottom w:val="none" w:sz="0" w:space="0" w:color="auto"/>
        <w:right w:val="none" w:sz="0" w:space="0" w:color="auto"/>
      </w:divBdr>
    </w:div>
    <w:div w:id="1340429148">
      <w:bodyDiv w:val="1"/>
      <w:marLeft w:val="0"/>
      <w:marRight w:val="0"/>
      <w:marTop w:val="0"/>
      <w:marBottom w:val="0"/>
      <w:divBdr>
        <w:top w:val="none" w:sz="0" w:space="0" w:color="auto"/>
        <w:left w:val="none" w:sz="0" w:space="0" w:color="auto"/>
        <w:bottom w:val="none" w:sz="0" w:space="0" w:color="auto"/>
        <w:right w:val="none" w:sz="0" w:space="0" w:color="auto"/>
      </w:divBdr>
    </w:div>
    <w:div w:id="1340504729">
      <w:bodyDiv w:val="1"/>
      <w:marLeft w:val="0"/>
      <w:marRight w:val="0"/>
      <w:marTop w:val="0"/>
      <w:marBottom w:val="0"/>
      <w:divBdr>
        <w:top w:val="none" w:sz="0" w:space="0" w:color="auto"/>
        <w:left w:val="none" w:sz="0" w:space="0" w:color="auto"/>
        <w:bottom w:val="none" w:sz="0" w:space="0" w:color="auto"/>
        <w:right w:val="none" w:sz="0" w:space="0" w:color="auto"/>
      </w:divBdr>
    </w:div>
    <w:div w:id="1340540530">
      <w:bodyDiv w:val="1"/>
      <w:marLeft w:val="0"/>
      <w:marRight w:val="0"/>
      <w:marTop w:val="0"/>
      <w:marBottom w:val="0"/>
      <w:divBdr>
        <w:top w:val="none" w:sz="0" w:space="0" w:color="auto"/>
        <w:left w:val="none" w:sz="0" w:space="0" w:color="auto"/>
        <w:bottom w:val="none" w:sz="0" w:space="0" w:color="auto"/>
        <w:right w:val="none" w:sz="0" w:space="0" w:color="auto"/>
      </w:divBdr>
    </w:div>
    <w:div w:id="1340621117">
      <w:bodyDiv w:val="1"/>
      <w:marLeft w:val="0"/>
      <w:marRight w:val="0"/>
      <w:marTop w:val="0"/>
      <w:marBottom w:val="0"/>
      <w:divBdr>
        <w:top w:val="none" w:sz="0" w:space="0" w:color="auto"/>
        <w:left w:val="none" w:sz="0" w:space="0" w:color="auto"/>
        <w:bottom w:val="none" w:sz="0" w:space="0" w:color="auto"/>
        <w:right w:val="none" w:sz="0" w:space="0" w:color="auto"/>
      </w:divBdr>
    </w:div>
    <w:div w:id="1340624045">
      <w:bodyDiv w:val="1"/>
      <w:marLeft w:val="0"/>
      <w:marRight w:val="0"/>
      <w:marTop w:val="0"/>
      <w:marBottom w:val="0"/>
      <w:divBdr>
        <w:top w:val="none" w:sz="0" w:space="0" w:color="auto"/>
        <w:left w:val="none" w:sz="0" w:space="0" w:color="auto"/>
        <w:bottom w:val="none" w:sz="0" w:space="0" w:color="auto"/>
        <w:right w:val="none" w:sz="0" w:space="0" w:color="auto"/>
      </w:divBdr>
    </w:div>
    <w:div w:id="1340933144">
      <w:bodyDiv w:val="1"/>
      <w:marLeft w:val="0"/>
      <w:marRight w:val="0"/>
      <w:marTop w:val="0"/>
      <w:marBottom w:val="0"/>
      <w:divBdr>
        <w:top w:val="none" w:sz="0" w:space="0" w:color="auto"/>
        <w:left w:val="none" w:sz="0" w:space="0" w:color="auto"/>
        <w:bottom w:val="none" w:sz="0" w:space="0" w:color="auto"/>
        <w:right w:val="none" w:sz="0" w:space="0" w:color="auto"/>
      </w:divBdr>
    </w:div>
    <w:div w:id="1340962213">
      <w:bodyDiv w:val="1"/>
      <w:marLeft w:val="0"/>
      <w:marRight w:val="0"/>
      <w:marTop w:val="0"/>
      <w:marBottom w:val="0"/>
      <w:divBdr>
        <w:top w:val="none" w:sz="0" w:space="0" w:color="auto"/>
        <w:left w:val="none" w:sz="0" w:space="0" w:color="auto"/>
        <w:bottom w:val="none" w:sz="0" w:space="0" w:color="auto"/>
        <w:right w:val="none" w:sz="0" w:space="0" w:color="auto"/>
      </w:divBdr>
    </w:div>
    <w:div w:id="1341277828">
      <w:bodyDiv w:val="1"/>
      <w:marLeft w:val="0"/>
      <w:marRight w:val="0"/>
      <w:marTop w:val="0"/>
      <w:marBottom w:val="0"/>
      <w:divBdr>
        <w:top w:val="none" w:sz="0" w:space="0" w:color="auto"/>
        <w:left w:val="none" w:sz="0" w:space="0" w:color="auto"/>
        <w:bottom w:val="none" w:sz="0" w:space="0" w:color="auto"/>
        <w:right w:val="none" w:sz="0" w:space="0" w:color="auto"/>
      </w:divBdr>
    </w:div>
    <w:div w:id="1342003662">
      <w:bodyDiv w:val="1"/>
      <w:marLeft w:val="0"/>
      <w:marRight w:val="0"/>
      <w:marTop w:val="0"/>
      <w:marBottom w:val="0"/>
      <w:divBdr>
        <w:top w:val="none" w:sz="0" w:space="0" w:color="auto"/>
        <w:left w:val="none" w:sz="0" w:space="0" w:color="auto"/>
        <w:bottom w:val="none" w:sz="0" w:space="0" w:color="auto"/>
        <w:right w:val="none" w:sz="0" w:space="0" w:color="auto"/>
      </w:divBdr>
    </w:div>
    <w:div w:id="1342049451">
      <w:bodyDiv w:val="1"/>
      <w:marLeft w:val="0"/>
      <w:marRight w:val="0"/>
      <w:marTop w:val="0"/>
      <w:marBottom w:val="0"/>
      <w:divBdr>
        <w:top w:val="none" w:sz="0" w:space="0" w:color="auto"/>
        <w:left w:val="none" w:sz="0" w:space="0" w:color="auto"/>
        <w:bottom w:val="none" w:sz="0" w:space="0" w:color="auto"/>
        <w:right w:val="none" w:sz="0" w:space="0" w:color="auto"/>
      </w:divBdr>
    </w:div>
    <w:div w:id="1342123042">
      <w:bodyDiv w:val="1"/>
      <w:marLeft w:val="0"/>
      <w:marRight w:val="0"/>
      <w:marTop w:val="0"/>
      <w:marBottom w:val="0"/>
      <w:divBdr>
        <w:top w:val="none" w:sz="0" w:space="0" w:color="auto"/>
        <w:left w:val="none" w:sz="0" w:space="0" w:color="auto"/>
        <w:bottom w:val="none" w:sz="0" w:space="0" w:color="auto"/>
        <w:right w:val="none" w:sz="0" w:space="0" w:color="auto"/>
      </w:divBdr>
    </w:div>
    <w:div w:id="1342196311">
      <w:bodyDiv w:val="1"/>
      <w:marLeft w:val="0"/>
      <w:marRight w:val="0"/>
      <w:marTop w:val="0"/>
      <w:marBottom w:val="0"/>
      <w:divBdr>
        <w:top w:val="none" w:sz="0" w:space="0" w:color="auto"/>
        <w:left w:val="none" w:sz="0" w:space="0" w:color="auto"/>
        <w:bottom w:val="none" w:sz="0" w:space="0" w:color="auto"/>
        <w:right w:val="none" w:sz="0" w:space="0" w:color="auto"/>
      </w:divBdr>
    </w:div>
    <w:div w:id="1342316031">
      <w:bodyDiv w:val="1"/>
      <w:marLeft w:val="0"/>
      <w:marRight w:val="0"/>
      <w:marTop w:val="0"/>
      <w:marBottom w:val="0"/>
      <w:divBdr>
        <w:top w:val="none" w:sz="0" w:space="0" w:color="auto"/>
        <w:left w:val="none" w:sz="0" w:space="0" w:color="auto"/>
        <w:bottom w:val="none" w:sz="0" w:space="0" w:color="auto"/>
        <w:right w:val="none" w:sz="0" w:space="0" w:color="auto"/>
      </w:divBdr>
    </w:div>
    <w:div w:id="1342465618">
      <w:bodyDiv w:val="1"/>
      <w:marLeft w:val="0"/>
      <w:marRight w:val="0"/>
      <w:marTop w:val="0"/>
      <w:marBottom w:val="0"/>
      <w:divBdr>
        <w:top w:val="none" w:sz="0" w:space="0" w:color="auto"/>
        <w:left w:val="none" w:sz="0" w:space="0" w:color="auto"/>
        <w:bottom w:val="none" w:sz="0" w:space="0" w:color="auto"/>
        <w:right w:val="none" w:sz="0" w:space="0" w:color="auto"/>
      </w:divBdr>
    </w:div>
    <w:div w:id="1342660008">
      <w:bodyDiv w:val="1"/>
      <w:marLeft w:val="0"/>
      <w:marRight w:val="0"/>
      <w:marTop w:val="0"/>
      <w:marBottom w:val="0"/>
      <w:divBdr>
        <w:top w:val="none" w:sz="0" w:space="0" w:color="auto"/>
        <w:left w:val="none" w:sz="0" w:space="0" w:color="auto"/>
        <w:bottom w:val="none" w:sz="0" w:space="0" w:color="auto"/>
        <w:right w:val="none" w:sz="0" w:space="0" w:color="auto"/>
      </w:divBdr>
    </w:div>
    <w:div w:id="1342661708">
      <w:bodyDiv w:val="1"/>
      <w:marLeft w:val="0"/>
      <w:marRight w:val="0"/>
      <w:marTop w:val="0"/>
      <w:marBottom w:val="0"/>
      <w:divBdr>
        <w:top w:val="none" w:sz="0" w:space="0" w:color="auto"/>
        <w:left w:val="none" w:sz="0" w:space="0" w:color="auto"/>
        <w:bottom w:val="none" w:sz="0" w:space="0" w:color="auto"/>
        <w:right w:val="none" w:sz="0" w:space="0" w:color="auto"/>
      </w:divBdr>
    </w:div>
    <w:div w:id="1342708469">
      <w:bodyDiv w:val="1"/>
      <w:marLeft w:val="0"/>
      <w:marRight w:val="0"/>
      <w:marTop w:val="0"/>
      <w:marBottom w:val="0"/>
      <w:divBdr>
        <w:top w:val="none" w:sz="0" w:space="0" w:color="auto"/>
        <w:left w:val="none" w:sz="0" w:space="0" w:color="auto"/>
        <w:bottom w:val="none" w:sz="0" w:space="0" w:color="auto"/>
        <w:right w:val="none" w:sz="0" w:space="0" w:color="auto"/>
      </w:divBdr>
    </w:div>
    <w:div w:id="1342775524">
      <w:bodyDiv w:val="1"/>
      <w:marLeft w:val="0"/>
      <w:marRight w:val="0"/>
      <w:marTop w:val="0"/>
      <w:marBottom w:val="0"/>
      <w:divBdr>
        <w:top w:val="none" w:sz="0" w:space="0" w:color="auto"/>
        <w:left w:val="none" w:sz="0" w:space="0" w:color="auto"/>
        <w:bottom w:val="none" w:sz="0" w:space="0" w:color="auto"/>
        <w:right w:val="none" w:sz="0" w:space="0" w:color="auto"/>
      </w:divBdr>
    </w:div>
    <w:div w:id="1343046405">
      <w:bodyDiv w:val="1"/>
      <w:marLeft w:val="0"/>
      <w:marRight w:val="0"/>
      <w:marTop w:val="0"/>
      <w:marBottom w:val="0"/>
      <w:divBdr>
        <w:top w:val="none" w:sz="0" w:space="0" w:color="auto"/>
        <w:left w:val="none" w:sz="0" w:space="0" w:color="auto"/>
        <w:bottom w:val="none" w:sz="0" w:space="0" w:color="auto"/>
        <w:right w:val="none" w:sz="0" w:space="0" w:color="auto"/>
      </w:divBdr>
    </w:div>
    <w:div w:id="1343118935">
      <w:bodyDiv w:val="1"/>
      <w:marLeft w:val="0"/>
      <w:marRight w:val="0"/>
      <w:marTop w:val="0"/>
      <w:marBottom w:val="0"/>
      <w:divBdr>
        <w:top w:val="none" w:sz="0" w:space="0" w:color="auto"/>
        <w:left w:val="none" w:sz="0" w:space="0" w:color="auto"/>
        <w:bottom w:val="none" w:sz="0" w:space="0" w:color="auto"/>
        <w:right w:val="none" w:sz="0" w:space="0" w:color="auto"/>
      </w:divBdr>
    </w:div>
    <w:div w:id="1343168280">
      <w:bodyDiv w:val="1"/>
      <w:marLeft w:val="0"/>
      <w:marRight w:val="0"/>
      <w:marTop w:val="0"/>
      <w:marBottom w:val="0"/>
      <w:divBdr>
        <w:top w:val="none" w:sz="0" w:space="0" w:color="auto"/>
        <w:left w:val="none" w:sz="0" w:space="0" w:color="auto"/>
        <w:bottom w:val="none" w:sz="0" w:space="0" w:color="auto"/>
        <w:right w:val="none" w:sz="0" w:space="0" w:color="auto"/>
      </w:divBdr>
    </w:div>
    <w:div w:id="1343314027">
      <w:bodyDiv w:val="1"/>
      <w:marLeft w:val="0"/>
      <w:marRight w:val="0"/>
      <w:marTop w:val="0"/>
      <w:marBottom w:val="0"/>
      <w:divBdr>
        <w:top w:val="none" w:sz="0" w:space="0" w:color="auto"/>
        <w:left w:val="none" w:sz="0" w:space="0" w:color="auto"/>
        <w:bottom w:val="none" w:sz="0" w:space="0" w:color="auto"/>
        <w:right w:val="none" w:sz="0" w:space="0" w:color="auto"/>
      </w:divBdr>
    </w:div>
    <w:div w:id="1343514070">
      <w:bodyDiv w:val="1"/>
      <w:marLeft w:val="0"/>
      <w:marRight w:val="0"/>
      <w:marTop w:val="0"/>
      <w:marBottom w:val="0"/>
      <w:divBdr>
        <w:top w:val="none" w:sz="0" w:space="0" w:color="auto"/>
        <w:left w:val="none" w:sz="0" w:space="0" w:color="auto"/>
        <w:bottom w:val="none" w:sz="0" w:space="0" w:color="auto"/>
        <w:right w:val="none" w:sz="0" w:space="0" w:color="auto"/>
      </w:divBdr>
    </w:div>
    <w:div w:id="1343627097">
      <w:bodyDiv w:val="1"/>
      <w:marLeft w:val="0"/>
      <w:marRight w:val="0"/>
      <w:marTop w:val="0"/>
      <w:marBottom w:val="0"/>
      <w:divBdr>
        <w:top w:val="none" w:sz="0" w:space="0" w:color="auto"/>
        <w:left w:val="none" w:sz="0" w:space="0" w:color="auto"/>
        <w:bottom w:val="none" w:sz="0" w:space="0" w:color="auto"/>
        <w:right w:val="none" w:sz="0" w:space="0" w:color="auto"/>
      </w:divBdr>
    </w:div>
    <w:div w:id="1343707856">
      <w:bodyDiv w:val="1"/>
      <w:marLeft w:val="0"/>
      <w:marRight w:val="0"/>
      <w:marTop w:val="0"/>
      <w:marBottom w:val="0"/>
      <w:divBdr>
        <w:top w:val="none" w:sz="0" w:space="0" w:color="auto"/>
        <w:left w:val="none" w:sz="0" w:space="0" w:color="auto"/>
        <w:bottom w:val="none" w:sz="0" w:space="0" w:color="auto"/>
        <w:right w:val="none" w:sz="0" w:space="0" w:color="auto"/>
      </w:divBdr>
    </w:div>
    <w:div w:id="1343773801">
      <w:bodyDiv w:val="1"/>
      <w:marLeft w:val="0"/>
      <w:marRight w:val="0"/>
      <w:marTop w:val="0"/>
      <w:marBottom w:val="0"/>
      <w:divBdr>
        <w:top w:val="none" w:sz="0" w:space="0" w:color="auto"/>
        <w:left w:val="none" w:sz="0" w:space="0" w:color="auto"/>
        <w:bottom w:val="none" w:sz="0" w:space="0" w:color="auto"/>
        <w:right w:val="none" w:sz="0" w:space="0" w:color="auto"/>
      </w:divBdr>
    </w:div>
    <w:div w:id="1343776715">
      <w:bodyDiv w:val="1"/>
      <w:marLeft w:val="0"/>
      <w:marRight w:val="0"/>
      <w:marTop w:val="0"/>
      <w:marBottom w:val="0"/>
      <w:divBdr>
        <w:top w:val="none" w:sz="0" w:space="0" w:color="auto"/>
        <w:left w:val="none" w:sz="0" w:space="0" w:color="auto"/>
        <w:bottom w:val="none" w:sz="0" w:space="0" w:color="auto"/>
        <w:right w:val="none" w:sz="0" w:space="0" w:color="auto"/>
      </w:divBdr>
    </w:div>
    <w:div w:id="1344094168">
      <w:bodyDiv w:val="1"/>
      <w:marLeft w:val="0"/>
      <w:marRight w:val="0"/>
      <w:marTop w:val="0"/>
      <w:marBottom w:val="0"/>
      <w:divBdr>
        <w:top w:val="none" w:sz="0" w:space="0" w:color="auto"/>
        <w:left w:val="none" w:sz="0" w:space="0" w:color="auto"/>
        <w:bottom w:val="none" w:sz="0" w:space="0" w:color="auto"/>
        <w:right w:val="none" w:sz="0" w:space="0" w:color="auto"/>
      </w:divBdr>
    </w:div>
    <w:div w:id="1344240301">
      <w:bodyDiv w:val="1"/>
      <w:marLeft w:val="0"/>
      <w:marRight w:val="0"/>
      <w:marTop w:val="0"/>
      <w:marBottom w:val="0"/>
      <w:divBdr>
        <w:top w:val="none" w:sz="0" w:space="0" w:color="auto"/>
        <w:left w:val="none" w:sz="0" w:space="0" w:color="auto"/>
        <w:bottom w:val="none" w:sz="0" w:space="0" w:color="auto"/>
        <w:right w:val="none" w:sz="0" w:space="0" w:color="auto"/>
      </w:divBdr>
    </w:div>
    <w:div w:id="1344405543">
      <w:bodyDiv w:val="1"/>
      <w:marLeft w:val="0"/>
      <w:marRight w:val="0"/>
      <w:marTop w:val="0"/>
      <w:marBottom w:val="0"/>
      <w:divBdr>
        <w:top w:val="none" w:sz="0" w:space="0" w:color="auto"/>
        <w:left w:val="none" w:sz="0" w:space="0" w:color="auto"/>
        <w:bottom w:val="none" w:sz="0" w:space="0" w:color="auto"/>
        <w:right w:val="none" w:sz="0" w:space="0" w:color="auto"/>
      </w:divBdr>
    </w:div>
    <w:div w:id="1344472156">
      <w:bodyDiv w:val="1"/>
      <w:marLeft w:val="0"/>
      <w:marRight w:val="0"/>
      <w:marTop w:val="0"/>
      <w:marBottom w:val="0"/>
      <w:divBdr>
        <w:top w:val="none" w:sz="0" w:space="0" w:color="auto"/>
        <w:left w:val="none" w:sz="0" w:space="0" w:color="auto"/>
        <w:bottom w:val="none" w:sz="0" w:space="0" w:color="auto"/>
        <w:right w:val="none" w:sz="0" w:space="0" w:color="auto"/>
      </w:divBdr>
    </w:div>
    <w:div w:id="1344479072">
      <w:bodyDiv w:val="1"/>
      <w:marLeft w:val="0"/>
      <w:marRight w:val="0"/>
      <w:marTop w:val="0"/>
      <w:marBottom w:val="0"/>
      <w:divBdr>
        <w:top w:val="none" w:sz="0" w:space="0" w:color="auto"/>
        <w:left w:val="none" w:sz="0" w:space="0" w:color="auto"/>
        <w:bottom w:val="none" w:sz="0" w:space="0" w:color="auto"/>
        <w:right w:val="none" w:sz="0" w:space="0" w:color="auto"/>
      </w:divBdr>
    </w:div>
    <w:div w:id="1344668389">
      <w:bodyDiv w:val="1"/>
      <w:marLeft w:val="0"/>
      <w:marRight w:val="0"/>
      <w:marTop w:val="0"/>
      <w:marBottom w:val="0"/>
      <w:divBdr>
        <w:top w:val="none" w:sz="0" w:space="0" w:color="auto"/>
        <w:left w:val="none" w:sz="0" w:space="0" w:color="auto"/>
        <w:bottom w:val="none" w:sz="0" w:space="0" w:color="auto"/>
        <w:right w:val="none" w:sz="0" w:space="0" w:color="auto"/>
      </w:divBdr>
    </w:div>
    <w:div w:id="1344670928">
      <w:bodyDiv w:val="1"/>
      <w:marLeft w:val="0"/>
      <w:marRight w:val="0"/>
      <w:marTop w:val="0"/>
      <w:marBottom w:val="0"/>
      <w:divBdr>
        <w:top w:val="none" w:sz="0" w:space="0" w:color="auto"/>
        <w:left w:val="none" w:sz="0" w:space="0" w:color="auto"/>
        <w:bottom w:val="none" w:sz="0" w:space="0" w:color="auto"/>
        <w:right w:val="none" w:sz="0" w:space="0" w:color="auto"/>
      </w:divBdr>
    </w:div>
    <w:div w:id="1344673594">
      <w:bodyDiv w:val="1"/>
      <w:marLeft w:val="0"/>
      <w:marRight w:val="0"/>
      <w:marTop w:val="0"/>
      <w:marBottom w:val="0"/>
      <w:divBdr>
        <w:top w:val="none" w:sz="0" w:space="0" w:color="auto"/>
        <w:left w:val="none" w:sz="0" w:space="0" w:color="auto"/>
        <w:bottom w:val="none" w:sz="0" w:space="0" w:color="auto"/>
        <w:right w:val="none" w:sz="0" w:space="0" w:color="auto"/>
      </w:divBdr>
    </w:div>
    <w:div w:id="1344818730">
      <w:bodyDiv w:val="1"/>
      <w:marLeft w:val="0"/>
      <w:marRight w:val="0"/>
      <w:marTop w:val="0"/>
      <w:marBottom w:val="0"/>
      <w:divBdr>
        <w:top w:val="none" w:sz="0" w:space="0" w:color="auto"/>
        <w:left w:val="none" w:sz="0" w:space="0" w:color="auto"/>
        <w:bottom w:val="none" w:sz="0" w:space="0" w:color="auto"/>
        <w:right w:val="none" w:sz="0" w:space="0" w:color="auto"/>
      </w:divBdr>
    </w:div>
    <w:div w:id="1345011871">
      <w:bodyDiv w:val="1"/>
      <w:marLeft w:val="0"/>
      <w:marRight w:val="0"/>
      <w:marTop w:val="0"/>
      <w:marBottom w:val="0"/>
      <w:divBdr>
        <w:top w:val="none" w:sz="0" w:space="0" w:color="auto"/>
        <w:left w:val="none" w:sz="0" w:space="0" w:color="auto"/>
        <w:bottom w:val="none" w:sz="0" w:space="0" w:color="auto"/>
        <w:right w:val="none" w:sz="0" w:space="0" w:color="auto"/>
      </w:divBdr>
    </w:div>
    <w:div w:id="1345089002">
      <w:bodyDiv w:val="1"/>
      <w:marLeft w:val="0"/>
      <w:marRight w:val="0"/>
      <w:marTop w:val="0"/>
      <w:marBottom w:val="0"/>
      <w:divBdr>
        <w:top w:val="none" w:sz="0" w:space="0" w:color="auto"/>
        <w:left w:val="none" w:sz="0" w:space="0" w:color="auto"/>
        <w:bottom w:val="none" w:sz="0" w:space="0" w:color="auto"/>
        <w:right w:val="none" w:sz="0" w:space="0" w:color="auto"/>
      </w:divBdr>
    </w:div>
    <w:div w:id="1345132914">
      <w:bodyDiv w:val="1"/>
      <w:marLeft w:val="0"/>
      <w:marRight w:val="0"/>
      <w:marTop w:val="0"/>
      <w:marBottom w:val="0"/>
      <w:divBdr>
        <w:top w:val="none" w:sz="0" w:space="0" w:color="auto"/>
        <w:left w:val="none" w:sz="0" w:space="0" w:color="auto"/>
        <w:bottom w:val="none" w:sz="0" w:space="0" w:color="auto"/>
        <w:right w:val="none" w:sz="0" w:space="0" w:color="auto"/>
      </w:divBdr>
    </w:div>
    <w:div w:id="1345135840">
      <w:bodyDiv w:val="1"/>
      <w:marLeft w:val="0"/>
      <w:marRight w:val="0"/>
      <w:marTop w:val="0"/>
      <w:marBottom w:val="0"/>
      <w:divBdr>
        <w:top w:val="none" w:sz="0" w:space="0" w:color="auto"/>
        <w:left w:val="none" w:sz="0" w:space="0" w:color="auto"/>
        <w:bottom w:val="none" w:sz="0" w:space="0" w:color="auto"/>
        <w:right w:val="none" w:sz="0" w:space="0" w:color="auto"/>
      </w:divBdr>
    </w:div>
    <w:div w:id="1345403468">
      <w:bodyDiv w:val="1"/>
      <w:marLeft w:val="0"/>
      <w:marRight w:val="0"/>
      <w:marTop w:val="0"/>
      <w:marBottom w:val="0"/>
      <w:divBdr>
        <w:top w:val="none" w:sz="0" w:space="0" w:color="auto"/>
        <w:left w:val="none" w:sz="0" w:space="0" w:color="auto"/>
        <w:bottom w:val="none" w:sz="0" w:space="0" w:color="auto"/>
        <w:right w:val="none" w:sz="0" w:space="0" w:color="auto"/>
      </w:divBdr>
    </w:div>
    <w:div w:id="1345521782">
      <w:bodyDiv w:val="1"/>
      <w:marLeft w:val="0"/>
      <w:marRight w:val="0"/>
      <w:marTop w:val="0"/>
      <w:marBottom w:val="0"/>
      <w:divBdr>
        <w:top w:val="none" w:sz="0" w:space="0" w:color="auto"/>
        <w:left w:val="none" w:sz="0" w:space="0" w:color="auto"/>
        <w:bottom w:val="none" w:sz="0" w:space="0" w:color="auto"/>
        <w:right w:val="none" w:sz="0" w:space="0" w:color="auto"/>
      </w:divBdr>
    </w:div>
    <w:div w:id="1345549133">
      <w:bodyDiv w:val="1"/>
      <w:marLeft w:val="0"/>
      <w:marRight w:val="0"/>
      <w:marTop w:val="0"/>
      <w:marBottom w:val="0"/>
      <w:divBdr>
        <w:top w:val="none" w:sz="0" w:space="0" w:color="auto"/>
        <w:left w:val="none" w:sz="0" w:space="0" w:color="auto"/>
        <w:bottom w:val="none" w:sz="0" w:space="0" w:color="auto"/>
        <w:right w:val="none" w:sz="0" w:space="0" w:color="auto"/>
      </w:divBdr>
    </w:div>
    <w:div w:id="1345983368">
      <w:bodyDiv w:val="1"/>
      <w:marLeft w:val="0"/>
      <w:marRight w:val="0"/>
      <w:marTop w:val="0"/>
      <w:marBottom w:val="0"/>
      <w:divBdr>
        <w:top w:val="none" w:sz="0" w:space="0" w:color="auto"/>
        <w:left w:val="none" w:sz="0" w:space="0" w:color="auto"/>
        <w:bottom w:val="none" w:sz="0" w:space="0" w:color="auto"/>
        <w:right w:val="none" w:sz="0" w:space="0" w:color="auto"/>
      </w:divBdr>
    </w:div>
    <w:div w:id="1346130072">
      <w:bodyDiv w:val="1"/>
      <w:marLeft w:val="0"/>
      <w:marRight w:val="0"/>
      <w:marTop w:val="0"/>
      <w:marBottom w:val="0"/>
      <w:divBdr>
        <w:top w:val="none" w:sz="0" w:space="0" w:color="auto"/>
        <w:left w:val="none" w:sz="0" w:space="0" w:color="auto"/>
        <w:bottom w:val="none" w:sz="0" w:space="0" w:color="auto"/>
        <w:right w:val="none" w:sz="0" w:space="0" w:color="auto"/>
      </w:divBdr>
    </w:div>
    <w:div w:id="1346203639">
      <w:bodyDiv w:val="1"/>
      <w:marLeft w:val="0"/>
      <w:marRight w:val="0"/>
      <w:marTop w:val="0"/>
      <w:marBottom w:val="0"/>
      <w:divBdr>
        <w:top w:val="none" w:sz="0" w:space="0" w:color="auto"/>
        <w:left w:val="none" w:sz="0" w:space="0" w:color="auto"/>
        <w:bottom w:val="none" w:sz="0" w:space="0" w:color="auto"/>
        <w:right w:val="none" w:sz="0" w:space="0" w:color="auto"/>
      </w:divBdr>
    </w:div>
    <w:div w:id="1346974844">
      <w:bodyDiv w:val="1"/>
      <w:marLeft w:val="0"/>
      <w:marRight w:val="0"/>
      <w:marTop w:val="0"/>
      <w:marBottom w:val="0"/>
      <w:divBdr>
        <w:top w:val="none" w:sz="0" w:space="0" w:color="auto"/>
        <w:left w:val="none" w:sz="0" w:space="0" w:color="auto"/>
        <w:bottom w:val="none" w:sz="0" w:space="0" w:color="auto"/>
        <w:right w:val="none" w:sz="0" w:space="0" w:color="auto"/>
      </w:divBdr>
    </w:div>
    <w:div w:id="1347055822">
      <w:bodyDiv w:val="1"/>
      <w:marLeft w:val="0"/>
      <w:marRight w:val="0"/>
      <w:marTop w:val="0"/>
      <w:marBottom w:val="0"/>
      <w:divBdr>
        <w:top w:val="none" w:sz="0" w:space="0" w:color="auto"/>
        <w:left w:val="none" w:sz="0" w:space="0" w:color="auto"/>
        <w:bottom w:val="none" w:sz="0" w:space="0" w:color="auto"/>
        <w:right w:val="none" w:sz="0" w:space="0" w:color="auto"/>
      </w:divBdr>
    </w:div>
    <w:div w:id="1347057066">
      <w:bodyDiv w:val="1"/>
      <w:marLeft w:val="0"/>
      <w:marRight w:val="0"/>
      <w:marTop w:val="0"/>
      <w:marBottom w:val="0"/>
      <w:divBdr>
        <w:top w:val="none" w:sz="0" w:space="0" w:color="auto"/>
        <w:left w:val="none" w:sz="0" w:space="0" w:color="auto"/>
        <w:bottom w:val="none" w:sz="0" w:space="0" w:color="auto"/>
        <w:right w:val="none" w:sz="0" w:space="0" w:color="auto"/>
      </w:divBdr>
    </w:div>
    <w:div w:id="1347244664">
      <w:bodyDiv w:val="1"/>
      <w:marLeft w:val="0"/>
      <w:marRight w:val="0"/>
      <w:marTop w:val="0"/>
      <w:marBottom w:val="0"/>
      <w:divBdr>
        <w:top w:val="none" w:sz="0" w:space="0" w:color="auto"/>
        <w:left w:val="none" w:sz="0" w:space="0" w:color="auto"/>
        <w:bottom w:val="none" w:sz="0" w:space="0" w:color="auto"/>
        <w:right w:val="none" w:sz="0" w:space="0" w:color="auto"/>
      </w:divBdr>
    </w:div>
    <w:div w:id="1347251197">
      <w:bodyDiv w:val="1"/>
      <w:marLeft w:val="0"/>
      <w:marRight w:val="0"/>
      <w:marTop w:val="0"/>
      <w:marBottom w:val="0"/>
      <w:divBdr>
        <w:top w:val="none" w:sz="0" w:space="0" w:color="auto"/>
        <w:left w:val="none" w:sz="0" w:space="0" w:color="auto"/>
        <w:bottom w:val="none" w:sz="0" w:space="0" w:color="auto"/>
        <w:right w:val="none" w:sz="0" w:space="0" w:color="auto"/>
      </w:divBdr>
    </w:div>
    <w:div w:id="1347292853">
      <w:bodyDiv w:val="1"/>
      <w:marLeft w:val="0"/>
      <w:marRight w:val="0"/>
      <w:marTop w:val="0"/>
      <w:marBottom w:val="0"/>
      <w:divBdr>
        <w:top w:val="none" w:sz="0" w:space="0" w:color="auto"/>
        <w:left w:val="none" w:sz="0" w:space="0" w:color="auto"/>
        <w:bottom w:val="none" w:sz="0" w:space="0" w:color="auto"/>
        <w:right w:val="none" w:sz="0" w:space="0" w:color="auto"/>
      </w:divBdr>
    </w:div>
    <w:div w:id="1347368576">
      <w:bodyDiv w:val="1"/>
      <w:marLeft w:val="0"/>
      <w:marRight w:val="0"/>
      <w:marTop w:val="0"/>
      <w:marBottom w:val="0"/>
      <w:divBdr>
        <w:top w:val="none" w:sz="0" w:space="0" w:color="auto"/>
        <w:left w:val="none" w:sz="0" w:space="0" w:color="auto"/>
        <w:bottom w:val="none" w:sz="0" w:space="0" w:color="auto"/>
        <w:right w:val="none" w:sz="0" w:space="0" w:color="auto"/>
      </w:divBdr>
    </w:div>
    <w:div w:id="1347517438">
      <w:bodyDiv w:val="1"/>
      <w:marLeft w:val="0"/>
      <w:marRight w:val="0"/>
      <w:marTop w:val="0"/>
      <w:marBottom w:val="0"/>
      <w:divBdr>
        <w:top w:val="none" w:sz="0" w:space="0" w:color="auto"/>
        <w:left w:val="none" w:sz="0" w:space="0" w:color="auto"/>
        <w:bottom w:val="none" w:sz="0" w:space="0" w:color="auto"/>
        <w:right w:val="none" w:sz="0" w:space="0" w:color="auto"/>
      </w:divBdr>
    </w:div>
    <w:div w:id="1347713571">
      <w:bodyDiv w:val="1"/>
      <w:marLeft w:val="0"/>
      <w:marRight w:val="0"/>
      <w:marTop w:val="0"/>
      <w:marBottom w:val="0"/>
      <w:divBdr>
        <w:top w:val="none" w:sz="0" w:space="0" w:color="auto"/>
        <w:left w:val="none" w:sz="0" w:space="0" w:color="auto"/>
        <w:bottom w:val="none" w:sz="0" w:space="0" w:color="auto"/>
        <w:right w:val="none" w:sz="0" w:space="0" w:color="auto"/>
      </w:divBdr>
    </w:div>
    <w:div w:id="1347753463">
      <w:bodyDiv w:val="1"/>
      <w:marLeft w:val="0"/>
      <w:marRight w:val="0"/>
      <w:marTop w:val="0"/>
      <w:marBottom w:val="0"/>
      <w:divBdr>
        <w:top w:val="none" w:sz="0" w:space="0" w:color="auto"/>
        <w:left w:val="none" w:sz="0" w:space="0" w:color="auto"/>
        <w:bottom w:val="none" w:sz="0" w:space="0" w:color="auto"/>
        <w:right w:val="none" w:sz="0" w:space="0" w:color="auto"/>
      </w:divBdr>
    </w:div>
    <w:div w:id="1347824645">
      <w:bodyDiv w:val="1"/>
      <w:marLeft w:val="0"/>
      <w:marRight w:val="0"/>
      <w:marTop w:val="0"/>
      <w:marBottom w:val="0"/>
      <w:divBdr>
        <w:top w:val="none" w:sz="0" w:space="0" w:color="auto"/>
        <w:left w:val="none" w:sz="0" w:space="0" w:color="auto"/>
        <w:bottom w:val="none" w:sz="0" w:space="0" w:color="auto"/>
        <w:right w:val="none" w:sz="0" w:space="0" w:color="auto"/>
      </w:divBdr>
    </w:div>
    <w:div w:id="1347828573">
      <w:bodyDiv w:val="1"/>
      <w:marLeft w:val="0"/>
      <w:marRight w:val="0"/>
      <w:marTop w:val="0"/>
      <w:marBottom w:val="0"/>
      <w:divBdr>
        <w:top w:val="none" w:sz="0" w:space="0" w:color="auto"/>
        <w:left w:val="none" w:sz="0" w:space="0" w:color="auto"/>
        <w:bottom w:val="none" w:sz="0" w:space="0" w:color="auto"/>
        <w:right w:val="none" w:sz="0" w:space="0" w:color="auto"/>
      </w:divBdr>
    </w:div>
    <w:div w:id="1347830236">
      <w:bodyDiv w:val="1"/>
      <w:marLeft w:val="0"/>
      <w:marRight w:val="0"/>
      <w:marTop w:val="0"/>
      <w:marBottom w:val="0"/>
      <w:divBdr>
        <w:top w:val="none" w:sz="0" w:space="0" w:color="auto"/>
        <w:left w:val="none" w:sz="0" w:space="0" w:color="auto"/>
        <w:bottom w:val="none" w:sz="0" w:space="0" w:color="auto"/>
        <w:right w:val="none" w:sz="0" w:space="0" w:color="auto"/>
      </w:divBdr>
    </w:div>
    <w:div w:id="1347949959">
      <w:bodyDiv w:val="1"/>
      <w:marLeft w:val="0"/>
      <w:marRight w:val="0"/>
      <w:marTop w:val="0"/>
      <w:marBottom w:val="0"/>
      <w:divBdr>
        <w:top w:val="none" w:sz="0" w:space="0" w:color="auto"/>
        <w:left w:val="none" w:sz="0" w:space="0" w:color="auto"/>
        <w:bottom w:val="none" w:sz="0" w:space="0" w:color="auto"/>
        <w:right w:val="none" w:sz="0" w:space="0" w:color="auto"/>
      </w:divBdr>
    </w:div>
    <w:div w:id="1348024231">
      <w:bodyDiv w:val="1"/>
      <w:marLeft w:val="0"/>
      <w:marRight w:val="0"/>
      <w:marTop w:val="0"/>
      <w:marBottom w:val="0"/>
      <w:divBdr>
        <w:top w:val="none" w:sz="0" w:space="0" w:color="auto"/>
        <w:left w:val="none" w:sz="0" w:space="0" w:color="auto"/>
        <w:bottom w:val="none" w:sz="0" w:space="0" w:color="auto"/>
        <w:right w:val="none" w:sz="0" w:space="0" w:color="auto"/>
      </w:divBdr>
    </w:div>
    <w:div w:id="1348143184">
      <w:bodyDiv w:val="1"/>
      <w:marLeft w:val="0"/>
      <w:marRight w:val="0"/>
      <w:marTop w:val="0"/>
      <w:marBottom w:val="0"/>
      <w:divBdr>
        <w:top w:val="none" w:sz="0" w:space="0" w:color="auto"/>
        <w:left w:val="none" w:sz="0" w:space="0" w:color="auto"/>
        <w:bottom w:val="none" w:sz="0" w:space="0" w:color="auto"/>
        <w:right w:val="none" w:sz="0" w:space="0" w:color="auto"/>
      </w:divBdr>
    </w:div>
    <w:div w:id="1348479985">
      <w:bodyDiv w:val="1"/>
      <w:marLeft w:val="0"/>
      <w:marRight w:val="0"/>
      <w:marTop w:val="0"/>
      <w:marBottom w:val="0"/>
      <w:divBdr>
        <w:top w:val="none" w:sz="0" w:space="0" w:color="auto"/>
        <w:left w:val="none" w:sz="0" w:space="0" w:color="auto"/>
        <w:bottom w:val="none" w:sz="0" w:space="0" w:color="auto"/>
        <w:right w:val="none" w:sz="0" w:space="0" w:color="auto"/>
      </w:divBdr>
    </w:div>
    <w:div w:id="1348484367">
      <w:bodyDiv w:val="1"/>
      <w:marLeft w:val="0"/>
      <w:marRight w:val="0"/>
      <w:marTop w:val="0"/>
      <w:marBottom w:val="0"/>
      <w:divBdr>
        <w:top w:val="none" w:sz="0" w:space="0" w:color="auto"/>
        <w:left w:val="none" w:sz="0" w:space="0" w:color="auto"/>
        <w:bottom w:val="none" w:sz="0" w:space="0" w:color="auto"/>
        <w:right w:val="none" w:sz="0" w:space="0" w:color="auto"/>
      </w:divBdr>
    </w:div>
    <w:div w:id="1348675319">
      <w:bodyDiv w:val="1"/>
      <w:marLeft w:val="0"/>
      <w:marRight w:val="0"/>
      <w:marTop w:val="0"/>
      <w:marBottom w:val="0"/>
      <w:divBdr>
        <w:top w:val="none" w:sz="0" w:space="0" w:color="auto"/>
        <w:left w:val="none" w:sz="0" w:space="0" w:color="auto"/>
        <w:bottom w:val="none" w:sz="0" w:space="0" w:color="auto"/>
        <w:right w:val="none" w:sz="0" w:space="0" w:color="auto"/>
      </w:divBdr>
    </w:div>
    <w:div w:id="1348752164">
      <w:bodyDiv w:val="1"/>
      <w:marLeft w:val="0"/>
      <w:marRight w:val="0"/>
      <w:marTop w:val="0"/>
      <w:marBottom w:val="0"/>
      <w:divBdr>
        <w:top w:val="none" w:sz="0" w:space="0" w:color="auto"/>
        <w:left w:val="none" w:sz="0" w:space="0" w:color="auto"/>
        <w:bottom w:val="none" w:sz="0" w:space="0" w:color="auto"/>
        <w:right w:val="none" w:sz="0" w:space="0" w:color="auto"/>
      </w:divBdr>
    </w:div>
    <w:div w:id="1348825958">
      <w:bodyDiv w:val="1"/>
      <w:marLeft w:val="0"/>
      <w:marRight w:val="0"/>
      <w:marTop w:val="0"/>
      <w:marBottom w:val="0"/>
      <w:divBdr>
        <w:top w:val="none" w:sz="0" w:space="0" w:color="auto"/>
        <w:left w:val="none" w:sz="0" w:space="0" w:color="auto"/>
        <w:bottom w:val="none" w:sz="0" w:space="0" w:color="auto"/>
        <w:right w:val="none" w:sz="0" w:space="0" w:color="auto"/>
      </w:divBdr>
    </w:div>
    <w:div w:id="1348826008">
      <w:bodyDiv w:val="1"/>
      <w:marLeft w:val="0"/>
      <w:marRight w:val="0"/>
      <w:marTop w:val="0"/>
      <w:marBottom w:val="0"/>
      <w:divBdr>
        <w:top w:val="none" w:sz="0" w:space="0" w:color="auto"/>
        <w:left w:val="none" w:sz="0" w:space="0" w:color="auto"/>
        <w:bottom w:val="none" w:sz="0" w:space="0" w:color="auto"/>
        <w:right w:val="none" w:sz="0" w:space="0" w:color="auto"/>
      </w:divBdr>
    </w:div>
    <w:div w:id="1348865601">
      <w:bodyDiv w:val="1"/>
      <w:marLeft w:val="0"/>
      <w:marRight w:val="0"/>
      <w:marTop w:val="0"/>
      <w:marBottom w:val="0"/>
      <w:divBdr>
        <w:top w:val="none" w:sz="0" w:space="0" w:color="auto"/>
        <w:left w:val="none" w:sz="0" w:space="0" w:color="auto"/>
        <w:bottom w:val="none" w:sz="0" w:space="0" w:color="auto"/>
        <w:right w:val="none" w:sz="0" w:space="0" w:color="auto"/>
      </w:divBdr>
    </w:div>
    <w:div w:id="1348949016">
      <w:bodyDiv w:val="1"/>
      <w:marLeft w:val="0"/>
      <w:marRight w:val="0"/>
      <w:marTop w:val="0"/>
      <w:marBottom w:val="0"/>
      <w:divBdr>
        <w:top w:val="none" w:sz="0" w:space="0" w:color="auto"/>
        <w:left w:val="none" w:sz="0" w:space="0" w:color="auto"/>
        <w:bottom w:val="none" w:sz="0" w:space="0" w:color="auto"/>
        <w:right w:val="none" w:sz="0" w:space="0" w:color="auto"/>
      </w:divBdr>
    </w:div>
    <w:div w:id="1349870365">
      <w:bodyDiv w:val="1"/>
      <w:marLeft w:val="0"/>
      <w:marRight w:val="0"/>
      <w:marTop w:val="0"/>
      <w:marBottom w:val="0"/>
      <w:divBdr>
        <w:top w:val="none" w:sz="0" w:space="0" w:color="auto"/>
        <w:left w:val="none" w:sz="0" w:space="0" w:color="auto"/>
        <w:bottom w:val="none" w:sz="0" w:space="0" w:color="auto"/>
        <w:right w:val="none" w:sz="0" w:space="0" w:color="auto"/>
      </w:divBdr>
    </w:div>
    <w:div w:id="1349913843">
      <w:bodyDiv w:val="1"/>
      <w:marLeft w:val="0"/>
      <w:marRight w:val="0"/>
      <w:marTop w:val="0"/>
      <w:marBottom w:val="0"/>
      <w:divBdr>
        <w:top w:val="none" w:sz="0" w:space="0" w:color="auto"/>
        <w:left w:val="none" w:sz="0" w:space="0" w:color="auto"/>
        <w:bottom w:val="none" w:sz="0" w:space="0" w:color="auto"/>
        <w:right w:val="none" w:sz="0" w:space="0" w:color="auto"/>
      </w:divBdr>
    </w:div>
    <w:div w:id="1349986301">
      <w:bodyDiv w:val="1"/>
      <w:marLeft w:val="0"/>
      <w:marRight w:val="0"/>
      <w:marTop w:val="0"/>
      <w:marBottom w:val="0"/>
      <w:divBdr>
        <w:top w:val="none" w:sz="0" w:space="0" w:color="auto"/>
        <w:left w:val="none" w:sz="0" w:space="0" w:color="auto"/>
        <w:bottom w:val="none" w:sz="0" w:space="0" w:color="auto"/>
        <w:right w:val="none" w:sz="0" w:space="0" w:color="auto"/>
      </w:divBdr>
    </w:div>
    <w:div w:id="1349991881">
      <w:bodyDiv w:val="1"/>
      <w:marLeft w:val="0"/>
      <w:marRight w:val="0"/>
      <w:marTop w:val="0"/>
      <w:marBottom w:val="0"/>
      <w:divBdr>
        <w:top w:val="none" w:sz="0" w:space="0" w:color="auto"/>
        <w:left w:val="none" w:sz="0" w:space="0" w:color="auto"/>
        <w:bottom w:val="none" w:sz="0" w:space="0" w:color="auto"/>
        <w:right w:val="none" w:sz="0" w:space="0" w:color="auto"/>
      </w:divBdr>
    </w:div>
    <w:div w:id="1350182096">
      <w:bodyDiv w:val="1"/>
      <w:marLeft w:val="0"/>
      <w:marRight w:val="0"/>
      <w:marTop w:val="0"/>
      <w:marBottom w:val="0"/>
      <w:divBdr>
        <w:top w:val="none" w:sz="0" w:space="0" w:color="auto"/>
        <w:left w:val="none" w:sz="0" w:space="0" w:color="auto"/>
        <w:bottom w:val="none" w:sz="0" w:space="0" w:color="auto"/>
        <w:right w:val="none" w:sz="0" w:space="0" w:color="auto"/>
      </w:divBdr>
    </w:div>
    <w:div w:id="1350184085">
      <w:bodyDiv w:val="1"/>
      <w:marLeft w:val="0"/>
      <w:marRight w:val="0"/>
      <w:marTop w:val="0"/>
      <w:marBottom w:val="0"/>
      <w:divBdr>
        <w:top w:val="none" w:sz="0" w:space="0" w:color="auto"/>
        <w:left w:val="none" w:sz="0" w:space="0" w:color="auto"/>
        <w:bottom w:val="none" w:sz="0" w:space="0" w:color="auto"/>
        <w:right w:val="none" w:sz="0" w:space="0" w:color="auto"/>
      </w:divBdr>
    </w:div>
    <w:div w:id="1350401833">
      <w:bodyDiv w:val="1"/>
      <w:marLeft w:val="0"/>
      <w:marRight w:val="0"/>
      <w:marTop w:val="0"/>
      <w:marBottom w:val="0"/>
      <w:divBdr>
        <w:top w:val="none" w:sz="0" w:space="0" w:color="auto"/>
        <w:left w:val="none" w:sz="0" w:space="0" w:color="auto"/>
        <w:bottom w:val="none" w:sz="0" w:space="0" w:color="auto"/>
        <w:right w:val="none" w:sz="0" w:space="0" w:color="auto"/>
      </w:divBdr>
    </w:div>
    <w:div w:id="1350520374">
      <w:bodyDiv w:val="1"/>
      <w:marLeft w:val="0"/>
      <w:marRight w:val="0"/>
      <w:marTop w:val="0"/>
      <w:marBottom w:val="0"/>
      <w:divBdr>
        <w:top w:val="none" w:sz="0" w:space="0" w:color="auto"/>
        <w:left w:val="none" w:sz="0" w:space="0" w:color="auto"/>
        <w:bottom w:val="none" w:sz="0" w:space="0" w:color="auto"/>
        <w:right w:val="none" w:sz="0" w:space="0" w:color="auto"/>
      </w:divBdr>
    </w:div>
    <w:div w:id="1350521321">
      <w:bodyDiv w:val="1"/>
      <w:marLeft w:val="0"/>
      <w:marRight w:val="0"/>
      <w:marTop w:val="0"/>
      <w:marBottom w:val="0"/>
      <w:divBdr>
        <w:top w:val="none" w:sz="0" w:space="0" w:color="auto"/>
        <w:left w:val="none" w:sz="0" w:space="0" w:color="auto"/>
        <w:bottom w:val="none" w:sz="0" w:space="0" w:color="auto"/>
        <w:right w:val="none" w:sz="0" w:space="0" w:color="auto"/>
      </w:divBdr>
    </w:div>
    <w:div w:id="1350570234">
      <w:bodyDiv w:val="1"/>
      <w:marLeft w:val="0"/>
      <w:marRight w:val="0"/>
      <w:marTop w:val="0"/>
      <w:marBottom w:val="0"/>
      <w:divBdr>
        <w:top w:val="none" w:sz="0" w:space="0" w:color="auto"/>
        <w:left w:val="none" w:sz="0" w:space="0" w:color="auto"/>
        <w:bottom w:val="none" w:sz="0" w:space="0" w:color="auto"/>
        <w:right w:val="none" w:sz="0" w:space="0" w:color="auto"/>
      </w:divBdr>
    </w:div>
    <w:div w:id="1350570420">
      <w:bodyDiv w:val="1"/>
      <w:marLeft w:val="0"/>
      <w:marRight w:val="0"/>
      <w:marTop w:val="0"/>
      <w:marBottom w:val="0"/>
      <w:divBdr>
        <w:top w:val="none" w:sz="0" w:space="0" w:color="auto"/>
        <w:left w:val="none" w:sz="0" w:space="0" w:color="auto"/>
        <w:bottom w:val="none" w:sz="0" w:space="0" w:color="auto"/>
        <w:right w:val="none" w:sz="0" w:space="0" w:color="auto"/>
      </w:divBdr>
    </w:div>
    <w:div w:id="1350570816">
      <w:bodyDiv w:val="1"/>
      <w:marLeft w:val="0"/>
      <w:marRight w:val="0"/>
      <w:marTop w:val="0"/>
      <w:marBottom w:val="0"/>
      <w:divBdr>
        <w:top w:val="none" w:sz="0" w:space="0" w:color="auto"/>
        <w:left w:val="none" w:sz="0" w:space="0" w:color="auto"/>
        <w:bottom w:val="none" w:sz="0" w:space="0" w:color="auto"/>
        <w:right w:val="none" w:sz="0" w:space="0" w:color="auto"/>
      </w:divBdr>
    </w:div>
    <w:div w:id="1350638872">
      <w:bodyDiv w:val="1"/>
      <w:marLeft w:val="0"/>
      <w:marRight w:val="0"/>
      <w:marTop w:val="0"/>
      <w:marBottom w:val="0"/>
      <w:divBdr>
        <w:top w:val="none" w:sz="0" w:space="0" w:color="auto"/>
        <w:left w:val="none" w:sz="0" w:space="0" w:color="auto"/>
        <w:bottom w:val="none" w:sz="0" w:space="0" w:color="auto"/>
        <w:right w:val="none" w:sz="0" w:space="0" w:color="auto"/>
      </w:divBdr>
    </w:div>
    <w:div w:id="1350719295">
      <w:bodyDiv w:val="1"/>
      <w:marLeft w:val="0"/>
      <w:marRight w:val="0"/>
      <w:marTop w:val="0"/>
      <w:marBottom w:val="0"/>
      <w:divBdr>
        <w:top w:val="none" w:sz="0" w:space="0" w:color="auto"/>
        <w:left w:val="none" w:sz="0" w:space="0" w:color="auto"/>
        <w:bottom w:val="none" w:sz="0" w:space="0" w:color="auto"/>
        <w:right w:val="none" w:sz="0" w:space="0" w:color="auto"/>
      </w:divBdr>
    </w:div>
    <w:div w:id="1350791951">
      <w:bodyDiv w:val="1"/>
      <w:marLeft w:val="0"/>
      <w:marRight w:val="0"/>
      <w:marTop w:val="0"/>
      <w:marBottom w:val="0"/>
      <w:divBdr>
        <w:top w:val="none" w:sz="0" w:space="0" w:color="auto"/>
        <w:left w:val="none" w:sz="0" w:space="0" w:color="auto"/>
        <w:bottom w:val="none" w:sz="0" w:space="0" w:color="auto"/>
        <w:right w:val="none" w:sz="0" w:space="0" w:color="auto"/>
      </w:divBdr>
    </w:div>
    <w:div w:id="1350833335">
      <w:bodyDiv w:val="1"/>
      <w:marLeft w:val="0"/>
      <w:marRight w:val="0"/>
      <w:marTop w:val="0"/>
      <w:marBottom w:val="0"/>
      <w:divBdr>
        <w:top w:val="none" w:sz="0" w:space="0" w:color="auto"/>
        <w:left w:val="none" w:sz="0" w:space="0" w:color="auto"/>
        <w:bottom w:val="none" w:sz="0" w:space="0" w:color="auto"/>
        <w:right w:val="none" w:sz="0" w:space="0" w:color="auto"/>
      </w:divBdr>
    </w:div>
    <w:div w:id="1350915490">
      <w:bodyDiv w:val="1"/>
      <w:marLeft w:val="0"/>
      <w:marRight w:val="0"/>
      <w:marTop w:val="0"/>
      <w:marBottom w:val="0"/>
      <w:divBdr>
        <w:top w:val="none" w:sz="0" w:space="0" w:color="auto"/>
        <w:left w:val="none" w:sz="0" w:space="0" w:color="auto"/>
        <w:bottom w:val="none" w:sz="0" w:space="0" w:color="auto"/>
        <w:right w:val="none" w:sz="0" w:space="0" w:color="auto"/>
      </w:divBdr>
    </w:div>
    <w:div w:id="1350984048">
      <w:bodyDiv w:val="1"/>
      <w:marLeft w:val="0"/>
      <w:marRight w:val="0"/>
      <w:marTop w:val="0"/>
      <w:marBottom w:val="0"/>
      <w:divBdr>
        <w:top w:val="none" w:sz="0" w:space="0" w:color="auto"/>
        <w:left w:val="none" w:sz="0" w:space="0" w:color="auto"/>
        <w:bottom w:val="none" w:sz="0" w:space="0" w:color="auto"/>
        <w:right w:val="none" w:sz="0" w:space="0" w:color="auto"/>
      </w:divBdr>
    </w:div>
    <w:div w:id="1351102628">
      <w:bodyDiv w:val="1"/>
      <w:marLeft w:val="0"/>
      <w:marRight w:val="0"/>
      <w:marTop w:val="0"/>
      <w:marBottom w:val="0"/>
      <w:divBdr>
        <w:top w:val="none" w:sz="0" w:space="0" w:color="auto"/>
        <w:left w:val="none" w:sz="0" w:space="0" w:color="auto"/>
        <w:bottom w:val="none" w:sz="0" w:space="0" w:color="auto"/>
        <w:right w:val="none" w:sz="0" w:space="0" w:color="auto"/>
      </w:divBdr>
    </w:div>
    <w:div w:id="1351184341">
      <w:bodyDiv w:val="1"/>
      <w:marLeft w:val="0"/>
      <w:marRight w:val="0"/>
      <w:marTop w:val="0"/>
      <w:marBottom w:val="0"/>
      <w:divBdr>
        <w:top w:val="none" w:sz="0" w:space="0" w:color="auto"/>
        <w:left w:val="none" w:sz="0" w:space="0" w:color="auto"/>
        <w:bottom w:val="none" w:sz="0" w:space="0" w:color="auto"/>
        <w:right w:val="none" w:sz="0" w:space="0" w:color="auto"/>
      </w:divBdr>
    </w:div>
    <w:div w:id="1351184567">
      <w:bodyDiv w:val="1"/>
      <w:marLeft w:val="0"/>
      <w:marRight w:val="0"/>
      <w:marTop w:val="0"/>
      <w:marBottom w:val="0"/>
      <w:divBdr>
        <w:top w:val="none" w:sz="0" w:space="0" w:color="auto"/>
        <w:left w:val="none" w:sz="0" w:space="0" w:color="auto"/>
        <w:bottom w:val="none" w:sz="0" w:space="0" w:color="auto"/>
        <w:right w:val="none" w:sz="0" w:space="0" w:color="auto"/>
      </w:divBdr>
    </w:div>
    <w:div w:id="1351227267">
      <w:bodyDiv w:val="1"/>
      <w:marLeft w:val="0"/>
      <w:marRight w:val="0"/>
      <w:marTop w:val="0"/>
      <w:marBottom w:val="0"/>
      <w:divBdr>
        <w:top w:val="none" w:sz="0" w:space="0" w:color="auto"/>
        <w:left w:val="none" w:sz="0" w:space="0" w:color="auto"/>
        <w:bottom w:val="none" w:sz="0" w:space="0" w:color="auto"/>
        <w:right w:val="none" w:sz="0" w:space="0" w:color="auto"/>
      </w:divBdr>
    </w:div>
    <w:div w:id="1351298722">
      <w:bodyDiv w:val="1"/>
      <w:marLeft w:val="0"/>
      <w:marRight w:val="0"/>
      <w:marTop w:val="0"/>
      <w:marBottom w:val="0"/>
      <w:divBdr>
        <w:top w:val="none" w:sz="0" w:space="0" w:color="auto"/>
        <w:left w:val="none" w:sz="0" w:space="0" w:color="auto"/>
        <w:bottom w:val="none" w:sz="0" w:space="0" w:color="auto"/>
        <w:right w:val="none" w:sz="0" w:space="0" w:color="auto"/>
      </w:divBdr>
    </w:div>
    <w:div w:id="1351373194">
      <w:bodyDiv w:val="1"/>
      <w:marLeft w:val="0"/>
      <w:marRight w:val="0"/>
      <w:marTop w:val="0"/>
      <w:marBottom w:val="0"/>
      <w:divBdr>
        <w:top w:val="none" w:sz="0" w:space="0" w:color="auto"/>
        <w:left w:val="none" w:sz="0" w:space="0" w:color="auto"/>
        <w:bottom w:val="none" w:sz="0" w:space="0" w:color="auto"/>
        <w:right w:val="none" w:sz="0" w:space="0" w:color="auto"/>
      </w:divBdr>
    </w:div>
    <w:div w:id="1351760894">
      <w:bodyDiv w:val="1"/>
      <w:marLeft w:val="0"/>
      <w:marRight w:val="0"/>
      <w:marTop w:val="0"/>
      <w:marBottom w:val="0"/>
      <w:divBdr>
        <w:top w:val="none" w:sz="0" w:space="0" w:color="auto"/>
        <w:left w:val="none" w:sz="0" w:space="0" w:color="auto"/>
        <w:bottom w:val="none" w:sz="0" w:space="0" w:color="auto"/>
        <w:right w:val="none" w:sz="0" w:space="0" w:color="auto"/>
      </w:divBdr>
    </w:div>
    <w:div w:id="1351838944">
      <w:bodyDiv w:val="1"/>
      <w:marLeft w:val="0"/>
      <w:marRight w:val="0"/>
      <w:marTop w:val="0"/>
      <w:marBottom w:val="0"/>
      <w:divBdr>
        <w:top w:val="none" w:sz="0" w:space="0" w:color="auto"/>
        <w:left w:val="none" w:sz="0" w:space="0" w:color="auto"/>
        <w:bottom w:val="none" w:sz="0" w:space="0" w:color="auto"/>
        <w:right w:val="none" w:sz="0" w:space="0" w:color="auto"/>
      </w:divBdr>
    </w:div>
    <w:div w:id="1352104493">
      <w:bodyDiv w:val="1"/>
      <w:marLeft w:val="0"/>
      <w:marRight w:val="0"/>
      <w:marTop w:val="0"/>
      <w:marBottom w:val="0"/>
      <w:divBdr>
        <w:top w:val="none" w:sz="0" w:space="0" w:color="auto"/>
        <w:left w:val="none" w:sz="0" w:space="0" w:color="auto"/>
        <w:bottom w:val="none" w:sz="0" w:space="0" w:color="auto"/>
        <w:right w:val="none" w:sz="0" w:space="0" w:color="auto"/>
      </w:divBdr>
    </w:div>
    <w:div w:id="1352336755">
      <w:bodyDiv w:val="1"/>
      <w:marLeft w:val="0"/>
      <w:marRight w:val="0"/>
      <w:marTop w:val="0"/>
      <w:marBottom w:val="0"/>
      <w:divBdr>
        <w:top w:val="none" w:sz="0" w:space="0" w:color="auto"/>
        <w:left w:val="none" w:sz="0" w:space="0" w:color="auto"/>
        <w:bottom w:val="none" w:sz="0" w:space="0" w:color="auto"/>
        <w:right w:val="none" w:sz="0" w:space="0" w:color="auto"/>
      </w:divBdr>
    </w:div>
    <w:div w:id="1352489635">
      <w:bodyDiv w:val="1"/>
      <w:marLeft w:val="0"/>
      <w:marRight w:val="0"/>
      <w:marTop w:val="0"/>
      <w:marBottom w:val="0"/>
      <w:divBdr>
        <w:top w:val="none" w:sz="0" w:space="0" w:color="auto"/>
        <w:left w:val="none" w:sz="0" w:space="0" w:color="auto"/>
        <w:bottom w:val="none" w:sz="0" w:space="0" w:color="auto"/>
        <w:right w:val="none" w:sz="0" w:space="0" w:color="auto"/>
      </w:divBdr>
    </w:div>
    <w:div w:id="1352563687">
      <w:bodyDiv w:val="1"/>
      <w:marLeft w:val="0"/>
      <w:marRight w:val="0"/>
      <w:marTop w:val="0"/>
      <w:marBottom w:val="0"/>
      <w:divBdr>
        <w:top w:val="none" w:sz="0" w:space="0" w:color="auto"/>
        <w:left w:val="none" w:sz="0" w:space="0" w:color="auto"/>
        <w:bottom w:val="none" w:sz="0" w:space="0" w:color="auto"/>
        <w:right w:val="none" w:sz="0" w:space="0" w:color="auto"/>
      </w:divBdr>
    </w:div>
    <w:div w:id="1352684822">
      <w:bodyDiv w:val="1"/>
      <w:marLeft w:val="0"/>
      <w:marRight w:val="0"/>
      <w:marTop w:val="0"/>
      <w:marBottom w:val="0"/>
      <w:divBdr>
        <w:top w:val="none" w:sz="0" w:space="0" w:color="auto"/>
        <w:left w:val="none" w:sz="0" w:space="0" w:color="auto"/>
        <w:bottom w:val="none" w:sz="0" w:space="0" w:color="auto"/>
        <w:right w:val="none" w:sz="0" w:space="0" w:color="auto"/>
      </w:divBdr>
    </w:div>
    <w:div w:id="1352687444">
      <w:bodyDiv w:val="1"/>
      <w:marLeft w:val="0"/>
      <w:marRight w:val="0"/>
      <w:marTop w:val="0"/>
      <w:marBottom w:val="0"/>
      <w:divBdr>
        <w:top w:val="none" w:sz="0" w:space="0" w:color="auto"/>
        <w:left w:val="none" w:sz="0" w:space="0" w:color="auto"/>
        <w:bottom w:val="none" w:sz="0" w:space="0" w:color="auto"/>
        <w:right w:val="none" w:sz="0" w:space="0" w:color="auto"/>
      </w:divBdr>
    </w:div>
    <w:div w:id="1353190699">
      <w:bodyDiv w:val="1"/>
      <w:marLeft w:val="0"/>
      <w:marRight w:val="0"/>
      <w:marTop w:val="0"/>
      <w:marBottom w:val="0"/>
      <w:divBdr>
        <w:top w:val="none" w:sz="0" w:space="0" w:color="auto"/>
        <w:left w:val="none" w:sz="0" w:space="0" w:color="auto"/>
        <w:bottom w:val="none" w:sz="0" w:space="0" w:color="auto"/>
        <w:right w:val="none" w:sz="0" w:space="0" w:color="auto"/>
      </w:divBdr>
    </w:div>
    <w:div w:id="1353218470">
      <w:bodyDiv w:val="1"/>
      <w:marLeft w:val="0"/>
      <w:marRight w:val="0"/>
      <w:marTop w:val="0"/>
      <w:marBottom w:val="0"/>
      <w:divBdr>
        <w:top w:val="none" w:sz="0" w:space="0" w:color="auto"/>
        <w:left w:val="none" w:sz="0" w:space="0" w:color="auto"/>
        <w:bottom w:val="none" w:sz="0" w:space="0" w:color="auto"/>
        <w:right w:val="none" w:sz="0" w:space="0" w:color="auto"/>
      </w:divBdr>
    </w:div>
    <w:div w:id="1353260175">
      <w:bodyDiv w:val="1"/>
      <w:marLeft w:val="0"/>
      <w:marRight w:val="0"/>
      <w:marTop w:val="0"/>
      <w:marBottom w:val="0"/>
      <w:divBdr>
        <w:top w:val="none" w:sz="0" w:space="0" w:color="auto"/>
        <w:left w:val="none" w:sz="0" w:space="0" w:color="auto"/>
        <w:bottom w:val="none" w:sz="0" w:space="0" w:color="auto"/>
        <w:right w:val="none" w:sz="0" w:space="0" w:color="auto"/>
      </w:divBdr>
    </w:div>
    <w:div w:id="1353413360">
      <w:bodyDiv w:val="1"/>
      <w:marLeft w:val="0"/>
      <w:marRight w:val="0"/>
      <w:marTop w:val="0"/>
      <w:marBottom w:val="0"/>
      <w:divBdr>
        <w:top w:val="none" w:sz="0" w:space="0" w:color="auto"/>
        <w:left w:val="none" w:sz="0" w:space="0" w:color="auto"/>
        <w:bottom w:val="none" w:sz="0" w:space="0" w:color="auto"/>
        <w:right w:val="none" w:sz="0" w:space="0" w:color="auto"/>
      </w:divBdr>
    </w:div>
    <w:div w:id="1353532448">
      <w:bodyDiv w:val="1"/>
      <w:marLeft w:val="0"/>
      <w:marRight w:val="0"/>
      <w:marTop w:val="0"/>
      <w:marBottom w:val="0"/>
      <w:divBdr>
        <w:top w:val="none" w:sz="0" w:space="0" w:color="auto"/>
        <w:left w:val="none" w:sz="0" w:space="0" w:color="auto"/>
        <w:bottom w:val="none" w:sz="0" w:space="0" w:color="auto"/>
        <w:right w:val="none" w:sz="0" w:space="0" w:color="auto"/>
      </w:divBdr>
    </w:div>
    <w:div w:id="1353723723">
      <w:bodyDiv w:val="1"/>
      <w:marLeft w:val="0"/>
      <w:marRight w:val="0"/>
      <w:marTop w:val="0"/>
      <w:marBottom w:val="0"/>
      <w:divBdr>
        <w:top w:val="none" w:sz="0" w:space="0" w:color="auto"/>
        <w:left w:val="none" w:sz="0" w:space="0" w:color="auto"/>
        <w:bottom w:val="none" w:sz="0" w:space="0" w:color="auto"/>
        <w:right w:val="none" w:sz="0" w:space="0" w:color="auto"/>
      </w:divBdr>
    </w:div>
    <w:div w:id="1353844607">
      <w:bodyDiv w:val="1"/>
      <w:marLeft w:val="0"/>
      <w:marRight w:val="0"/>
      <w:marTop w:val="0"/>
      <w:marBottom w:val="0"/>
      <w:divBdr>
        <w:top w:val="none" w:sz="0" w:space="0" w:color="auto"/>
        <w:left w:val="none" w:sz="0" w:space="0" w:color="auto"/>
        <w:bottom w:val="none" w:sz="0" w:space="0" w:color="auto"/>
        <w:right w:val="none" w:sz="0" w:space="0" w:color="auto"/>
      </w:divBdr>
    </w:div>
    <w:div w:id="1353874501">
      <w:bodyDiv w:val="1"/>
      <w:marLeft w:val="0"/>
      <w:marRight w:val="0"/>
      <w:marTop w:val="0"/>
      <w:marBottom w:val="0"/>
      <w:divBdr>
        <w:top w:val="none" w:sz="0" w:space="0" w:color="auto"/>
        <w:left w:val="none" w:sz="0" w:space="0" w:color="auto"/>
        <w:bottom w:val="none" w:sz="0" w:space="0" w:color="auto"/>
        <w:right w:val="none" w:sz="0" w:space="0" w:color="auto"/>
      </w:divBdr>
    </w:div>
    <w:div w:id="1353920989">
      <w:bodyDiv w:val="1"/>
      <w:marLeft w:val="0"/>
      <w:marRight w:val="0"/>
      <w:marTop w:val="0"/>
      <w:marBottom w:val="0"/>
      <w:divBdr>
        <w:top w:val="none" w:sz="0" w:space="0" w:color="auto"/>
        <w:left w:val="none" w:sz="0" w:space="0" w:color="auto"/>
        <w:bottom w:val="none" w:sz="0" w:space="0" w:color="auto"/>
        <w:right w:val="none" w:sz="0" w:space="0" w:color="auto"/>
      </w:divBdr>
    </w:div>
    <w:div w:id="1354069946">
      <w:bodyDiv w:val="1"/>
      <w:marLeft w:val="0"/>
      <w:marRight w:val="0"/>
      <w:marTop w:val="0"/>
      <w:marBottom w:val="0"/>
      <w:divBdr>
        <w:top w:val="none" w:sz="0" w:space="0" w:color="auto"/>
        <w:left w:val="none" w:sz="0" w:space="0" w:color="auto"/>
        <w:bottom w:val="none" w:sz="0" w:space="0" w:color="auto"/>
        <w:right w:val="none" w:sz="0" w:space="0" w:color="auto"/>
      </w:divBdr>
    </w:div>
    <w:div w:id="1354262626">
      <w:bodyDiv w:val="1"/>
      <w:marLeft w:val="0"/>
      <w:marRight w:val="0"/>
      <w:marTop w:val="0"/>
      <w:marBottom w:val="0"/>
      <w:divBdr>
        <w:top w:val="none" w:sz="0" w:space="0" w:color="auto"/>
        <w:left w:val="none" w:sz="0" w:space="0" w:color="auto"/>
        <w:bottom w:val="none" w:sz="0" w:space="0" w:color="auto"/>
        <w:right w:val="none" w:sz="0" w:space="0" w:color="auto"/>
      </w:divBdr>
    </w:div>
    <w:div w:id="1354301855">
      <w:bodyDiv w:val="1"/>
      <w:marLeft w:val="0"/>
      <w:marRight w:val="0"/>
      <w:marTop w:val="0"/>
      <w:marBottom w:val="0"/>
      <w:divBdr>
        <w:top w:val="none" w:sz="0" w:space="0" w:color="auto"/>
        <w:left w:val="none" w:sz="0" w:space="0" w:color="auto"/>
        <w:bottom w:val="none" w:sz="0" w:space="0" w:color="auto"/>
        <w:right w:val="none" w:sz="0" w:space="0" w:color="auto"/>
      </w:divBdr>
    </w:div>
    <w:div w:id="1354308100">
      <w:bodyDiv w:val="1"/>
      <w:marLeft w:val="0"/>
      <w:marRight w:val="0"/>
      <w:marTop w:val="0"/>
      <w:marBottom w:val="0"/>
      <w:divBdr>
        <w:top w:val="none" w:sz="0" w:space="0" w:color="auto"/>
        <w:left w:val="none" w:sz="0" w:space="0" w:color="auto"/>
        <w:bottom w:val="none" w:sz="0" w:space="0" w:color="auto"/>
        <w:right w:val="none" w:sz="0" w:space="0" w:color="auto"/>
      </w:divBdr>
    </w:div>
    <w:div w:id="1354452504">
      <w:bodyDiv w:val="1"/>
      <w:marLeft w:val="0"/>
      <w:marRight w:val="0"/>
      <w:marTop w:val="0"/>
      <w:marBottom w:val="0"/>
      <w:divBdr>
        <w:top w:val="none" w:sz="0" w:space="0" w:color="auto"/>
        <w:left w:val="none" w:sz="0" w:space="0" w:color="auto"/>
        <w:bottom w:val="none" w:sz="0" w:space="0" w:color="auto"/>
        <w:right w:val="none" w:sz="0" w:space="0" w:color="auto"/>
      </w:divBdr>
    </w:div>
    <w:div w:id="1354530675">
      <w:bodyDiv w:val="1"/>
      <w:marLeft w:val="0"/>
      <w:marRight w:val="0"/>
      <w:marTop w:val="0"/>
      <w:marBottom w:val="0"/>
      <w:divBdr>
        <w:top w:val="none" w:sz="0" w:space="0" w:color="auto"/>
        <w:left w:val="none" w:sz="0" w:space="0" w:color="auto"/>
        <w:bottom w:val="none" w:sz="0" w:space="0" w:color="auto"/>
        <w:right w:val="none" w:sz="0" w:space="0" w:color="auto"/>
      </w:divBdr>
    </w:div>
    <w:div w:id="1354570790">
      <w:bodyDiv w:val="1"/>
      <w:marLeft w:val="0"/>
      <w:marRight w:val="0"/>
      <w:marTop w:val="0"/>
      <w:marBottom w:val="0"/>
      <w:divBdr>
        <w:top w:val="none" w:sz="0" w:space="0" w:color="auto"/>
        <w:left w:val="none" w:sz="0" w:space="0" w:color="auto"/>
        <w:bottom w:val="none" w:sz="0" w:space="0" w:color="auto"/>
        <w:right w:val="none" w:sz="0" w:space="0" w:color="auto"/>
      </w:divBdr>
    </w:div>
    <w:div w:id="1354571182">
      <w:bodyDiv w:val="1"/>
      <w:marLeft w:val="0"/>
      <w:marRight w:val="0"/>
      <w:marTop w:val="0"/>
      <w:marBottom w:val="0"/>
      <w:divBdr>
        <w:top w:val="none" w:sz="0" w:space="0" w:color="auto"/>
        <w:left w:val="none" w:sz="0" w:space="0" w:color="auto"/>
        <w:bottom w:val="none" w:sz="0" w:space="0" w:color="auto"/>
        <w:right w:val="none" w:sz="0" w:space="0" w:color="auto"/>
      </w:divBdr>
    </w:div>
    <w:div w:id="1354576595">
      <w:bodyDiv w:val="1"/>
      <w:marLeft w:val="0"/>
      <w:marRight w:val="0"/>
      <w:marTop w:val="0"/>
      <w:marBottom w:val="0"/>
      <w:divBdr>
        <w:top w:val="none" w:sz="0" w:space="0" w:color="auto"/>
        <w:left w:val="none" w:sz="0" w:space="0" w:color="auto"/>
        <w:bottom w:val="none" w:sz="0" w:space="0" w:color="auto"/>
        <w:right w:val="none" w:sz="0" w:space="0" w:color="auto"/>
      </w:divBdr>
    </w:div>
    <w:div w:id="1354721636">
      <w:bodyDiv w:val="1"/>
      <w:marLeft w:val="0"/>
      <w:marRight w:val="0"/>
      <w:marTop w:val="0"/>
      <w:marBottom w:val="0"/>
      <w:divBdr>
        <w:top w:val="none" w:sz="0" w:space="0" w:color="auto"/>
        <w:left w:val="none" w:sz="0" w:space="0" w:color="auto"/>
        <w:bottom w:val="none" w:sz="0" w:space="0" w:color="auto"/>
        <w:right w:val="none" w:sz="0" w:space="0" w:color="auto"/>
      </w:divBdr>
    </w:div>
    <w:div w:id="1354768562">
      <w:bodyDiv w:val="1"/>
      <w:marLeft w:val="0"/>
      <w:marRight w:val="0"/>
      <w:marTop w:val="0"/>
      <w:marBottom w:val="0"/>
      <w:divBdr>
        <w:top w:val="none" w:sz="0" w:space="0" w:color="auto"/>
        <w:left w:val="none" w:sz="0" w:space="0" w:color="auto"/>
        <w:bottom w:val="none" w:sz="0" w:space="0" w:color="auto"/>
        <w:right w:val="none" w:sz="0" w:space="0" w:color="auto"/>
      </w:divBdr>
    </w:div>
    <w:div w:id="1354839294">
      <w:bodyDiv w:val="1"/>
      <w:marLeft w:val="0"/>
      <w:marRight w:val="0"/>
      <w:marTop w:val="0"/>
      <w:marBottom w:val="0"/>
      <w:divBdr>
        <w:top w:val="none" w:sz="0" w:space="0" w:color="auto"/>
        <w:left w:val="none" w:sz="0" w:space="0" w:color="auto"/>
        <w:bottom w:val="none" w:sz="0" w:space="0" w:color="auto"/>
        <w:right w:val="none" w:sz="0" w:space="0" w:color="auto"/>
      </w:divBdr>
    </w:div>
    <w:div w:id="1354957636">
      <w:bodyDiv w:val="1"/>
      <w:marLeft w:val="0"/>
      <w:marRight w:val="0"/>
      <w:marTop w:val="0"/>
      <w:marBottom w:val="0"/>
      <w:divBdr>
        <w:top w:val="none" w:sz="0" w:space="0" w:color="auto"/>
        <w:left w:val="none" w:sz="0" w:space="0" w:color="auto"/>
        <w:bottom w:val="none" w:sz="0" w:space="0" w:color="auto"/>
        <w:right w:val="none" w:sz="0" w:space="0" w:color="auto"/>
      </w:divBdr>
    </w:div>
    <w:div w:id="1355184350">
      <w:bodyDiv w:val="1"/>
      <w:marLeft w:val="0"/>
      <w:marRight w:val="0"/>
      <w:marTop w:val="0"/>
      <w:marBottom w:val="0"/>
      <w:divBdr>
        <w:top w:val="none" w:sz="0" w:space="0" w:color="auto"/>
        <w:left w:val="none" w:sz="0" w:space="0" w:color="auto"/>
        <w:bottom w:val="none" w:sz="0" w:space="0" w:color="auto"/>
        <w:right w:val="none" w:sz="0" w:space="0" w:color="auto"/>
      </w:divBdr>
    </w:div>
    <w:div w:id="1355230140">
      <w:bodyDiv w:val="1"/>
      <w:marLeft w:val="0"/>
      <w:marRight w:val="0"/>
      <w:marTop w:val="0"/>
      <w:marBottom w:val="0"/>
      <w:divBdr>
        <w:top w:val="none" w:sz="0" w:space="0" w:color="auto"/>
        <w:left w:val="none" w:sz="0" w:space="0" w:color="auto"/>
        <w:bottom w:val="none" w:sz="0" w:space="0" w:color="auto"/>
        <w:right w:val="none" w:sz="0" w:space="0" w:color="auto"/>
      </w:divBdr>
    </w:div>
    <w:div w:id="1355231326">
      <w:bodyDiv w:val="1"/>
      <w:marLeft w:val="0"/>
      <w:marRight w:val="0"/>
      <w:marTop w:val="0"/>
      <w:marBottom w:val="0"/>
      <w:divBdr>
        <w:top w:val="none" w:sz="0" w:space="0" w:color="auto"/>
        <w:left w:val="none" w:sz="0" w:space="0" w:color="auto"/>
        <w:bottom w:val="none" w:sz="0" w:space="0" w:color="auto"/>
        <w:right w:val="none" w:sz="0" w:space="0" w:color="auto"/>
      </w:divBdr>
    </w:div>
    <w:div w:id="1355382349">
      <w:bodyDiv w:val="1"/>
      <w:marLeft w:val="0"/>
      <w:marRight w:val="0"/>
      <w:marTop w:val="0"/>
      <w:marBottom w:val="0"/>
      <w:divBdr>
        <w:top w:val="none" w:sz="0" w:space="0" w:color="auto"/>
        <w:left w:val="none" w:sz="0" w:space="0" w:color="auto"/>
        <w:bottom w:val="none" w:sz="0" w:space="0" w:color="auto"/>
        <w:right w:val="none" w:sz="0" w:space="0" w:color="auto"/>
      </w:divBdr>
    </w:div>
    <w:div w:id="1355765931">
      <w:bodyDiv w:val="1"/>
      <w:marLeft w:val="0"/>
      <w:marRight w:val="0"/>
      <w:marTop w:val="0"/>
      <w:marBottom w:val="0"/>
      <w:divBdr>
        <w:top w:val="none" w:sz="0" w:space="0" w:color="auto"/>
        <w:left w:val="none" w:sz="0" w:space="0" w:color="auto"/>
        <w:bottom w:val="none" w:sz="0" w:space="0" w:color="auto"/>
        <w:right w:val="none" w:sz="0" w:space="0" w:color="auto"/>
      </w:divBdr>
    </w:div>
    <w:div w:id="1355962230">
      <w:bodyDiv w:val="1"/>
      <w:marLeft w:val="0"/>
      <w:marRight w:val="0"/>
      <w:marTop w:val="0"/>
      <w:marBottom w:val="0"/>
      <w:divBdr>
        <w:top w:val="none" w:sz="0" w:space="0" w:color="auto"/>
        <w:left w:val="none" w:sz="0" w:space="0" w:color="auto"/>
        <w:bottom w:val="none" w:sz="0" w:space="0" w:color="auto"/>
        <w:right w:val="none" w:sz="0" w:space="0" w:color="auto"/>
      </w:divBdr>
    </w:div>
    <w:div w:id="1355962312">
      <w:bodyDiv w:val="1"/>
      <w:marLeft w:val="0"/>
      <w:marRight w:val="0"/>
      <w:marTop w:val="0"/>
      <w:marBottom w:val="0"/>
      <w:divBdr>
        <w:top w:val="none" w:sz="0" w:space="0" w:color="auto"/>
        <w:left w:val="none" w:sz="0" w:space="0" w:color="auto"/>
        <w:bottom w:val="none" w:sz="0" w:space="0" w:color="auto"/>
        <w:right w:val="none" w:sz="0" w:space="0" w:color="auto"/>
      </w:divBdr>
    </w:div>
    <w:div w:id="1356156381">
      <w:bodyDiv w:val="1"/>
      <w:marLeft w:val="0"/>
      <w:marRight w:val="0"/>
      <w:marTop w:val="0"/>
      <w:marBottom w:val="0"/>
      <w:divBdr>
        <w:top w:val="none" w:sz="0" w:space="0" w:color="auto"/>
        <w:left w:val="none" w:sz="0" w:space="0" w:color="auto"/>
        <w:bottom w:val="none" w:sz="0" w:space="0" w:color="auto"/>
        <w:right w:val="none" w:sz="0" w:space="0" w:color="auto"/>
      </w:divBdr>
    </w:div>
    <w:div w:id="1356229181">
      <w:bodyDiv w:val="1"/>
      <w:marLeft w:val="0"/>
      <w:marRight w:val="0"/>
      <w:marTop w:val="0"/>
      <w:marBottom w:val="0"/>
      <w:divBdr>
        <w:top w:val="none" w:sz="0" w:space="0" w:color="auto"/>
        <w:left w:val="none" w:sz="0" w:space="0" w:color="auto"/>
        <w:bottom w:val="none" w:sz="0" w:space="0" w:color="auto"/>
        <w:right w:val="none" w:sz="0" w:space="0" w:color="auto"/>
      </w:divBdr>
    </w:div>
    <w:div w:id="1356273432">
      <w:bodyDiv w:val="1"/>
      <w:marLeft w:val="0"/>
      <w:marRight w:val="0"/>
      <w:marTop w:val="0"/>
      <w:marBottom w:val="0"/>
      <w:divBdr>
        <w:top w:val="none" w:sz="0" w:space="0" w:color="auto"/>
        <w:left w:val="none" w:sz="0" w:space="0" w:color="auto"/>
        <w:bottom w:val="none" w:sz="0" w:space="0" w:color="auto"/>
        <w:right w:val="none" w:sz="0" w:space="0" w:color="auto"/>
      </w:divBdr>
    </w:div>
    <w:div w:id="1356343097">
      <w:bodyDiv w:val="1"/>
      <w:marLeft w:val="0"/>
      <w:marRight w:val="0"/>
      <w:marTop w:val="0"/>
      <w:marBottom w:val="0"/>
      <w:divBdr>
        <w:top w:val="none" w:sz="0" w:space="0" w:color="auto"/>
        <w:left w:val="none" w:sz="0" w:space="0" w:color="auto"/>
        <w:bottom w:val="none" w:sz="0" w:space="0" w:color="auto"/>
        <w:right w:val="none" w:sz="0" w:space="0" w:color="auto"/>
      </w:divBdr>
    </w:div>
    <w:div w:id="1356690512">
      <w:bodyDiv w:val="1"/>
      <w:marLeft w:val="0"/>
      <w:marRight w:val="0"/>
      <w:marTop w:val="0"/>
      <w:marBottom w:val="0"/>
      <w:divBdr>
        <w:top w:val="none" w:sz="0" w:space="0" w:color="auto"/>
        <w:left w:val="none" w:sz="0" w:space="0" w:color="auto"/>
        <w:bottom w:val="none" w:sz="0" w:space="0" w:color="auto"/>
        <w:right w:val="none" w:sz="0" w:space="0" w:color="auto"/>
      </w:divBdr>
    </w:div>
    <w:div w:id="1356731206">
      <w:bodyDiv w:val="1"/>
      <w:marLeft w:val="0"/>
      <w:marRight w:val="0"/>
      <w:marTop w:val="0"/>
      <w:marBottom w:val="0"/>
      <w:divBdr>
        <w:top w:val="none" w:sz="0" w:space="0" w:color="auto"/>
        <w:left w:val="none" w:sz="0" w:space="0" w:color="auto"/>
        <w:bottom w:val="none" w:sz="0" w:space="0" w:color="auto"/>
        <w:right w:val="none" w:sz="0" w:space="0" w:color="auto"/>
      </w:divBdr>
    </w:div>
    <w:div w:id="1356736961">
      <w:bodyDiv w:val="1"/>
      <w:marLeft w:val="0"/>
      <w:marRight w:val="0"/>
      <w:marTop w:val="0"/>
      <w:marBottom w:val="0"/>
      <w:divBdr>
        <w:top w:val="none" w:sz="0" w:space="0" w:color="auto"/>
        <w:left w:val="none" w:sz="0" w:space="0" w:color="auto"/>
        <w:bottom w:val="none" w:sz="0" w:space="0" w:color="auto"/>
        <w:right w:val="none" w:sz="0" w:space="0" w:color="auto"/>
      </w:divBdr>
    </w:div>
    <w:div w:id="1356879522">
      <w:bodyDiv w:val="1"/>
      <w:marLeft w:val="0"/>
      <w:marRight w:val="0"/>
      <w:marTop w:val="0"/>
      <w:marBottom w:val="0"/>
      <w:divBdr>
        <w:top w:val="none" w:sz="0" w:space="0" w:color="auto"/>
        <w:left w:val="none" w:sz="0" w:space="0" w:color="auto"/>
        <w:bottom w:val="none" w:sz="0" w:space="0" w:color="auto"/>
        <w:right w:val="none" w:sz="0" w:space="0" w:color="auto"/>
      </w:divBdr>
    </w:div>
    <w:div w:id="1356926297">
      <w:bodyDiv w:val="1"/>
      <w:marLeft w:val="0"/>
      <w:marRight w:val="0"/>
      <w:marTop w:val="0"/>
      <w:marBottom w:val="0"/>
      <w:divBdr>
        <w:top w:val="none" w:sz="0" w:space="0" w:color="auto"/>
        <w:left w:val="none" w:sz="0" w:space="0" w:color="auto"/>
        <w:bottom w:val="none" w:sz="0" w:space="0" w:color="auto"/>
        <w:right w:val="none" w:sz="0" w:space="0" w:color="auto"/>
      </w:divBdr>
    </w:div>
    <w:div w:id="1357542544">
      <w:bodyDiv w:val="1"/>
      <w:marLeft w:val="0"/>
      <w:marRight w:val="0"/>
      <w:marTop w:val="0"/>
      <w:marBottom w:val="0"/>
      <w:divBdr>
        <w:top w:val="none" w:sz="0" w:space="0" w:color="auto"/>
        <w:left w:val="none" w:sz="0" w:space="0" w:color="auto"/>
        <w:bottom w:val="none" w:sz="0" w:space="0" w:color="auto"/>
        <w:right w:val="none" w:sz="0" w:space="0" w:color="auto"/>
      </w:divBdr>
    </w:div>
    <w:div w:id="1357729160">
      <w:bodyDiv w:val="1"/>
      <w:marLeft w:val="0"/>
      <w:marRight w:val="0"/>
      <w:marTop w:val="0"/>
      <w:marBottom w:val="0"/>
      <w:divBdr>
        <w:top w:val="none" w:sz="0" w:space="0" w:color="auto"/>
        <w:left w:val="none" w:sz="0" w:space="0" w:color="auto"/>
        <w:bottom w:val="none" w:sz="0" w:space="0" w:color="auto"/>
        <w:right w:val="none" w:sz="0" w:space="0" w:color="auto"/>
      </w:divBdr>
    </w:div>
    <w:div w:id="1357971804">
      <w:bodyDiv w:val="1"/>
      <w:marLeft w:val="0"/>
      <w:marRight w:val="0"/>
      <w:marTop w:val="0"/>
      <w:marBottom w:val="0"/>
      <w:divBdr>
        <w:top w:val="none" w:sz="0" w:space="0" w:color="auto"/>
        <w:left w:val="none" w:sz="0" w:space="0" w:color="auto"/>
        <w:bottom w:val="none" w:sz="0" w:space="0" w:color="auto"/>
        <w:right w:val="none" w:sz="0" w:space="0" w:color="auto"/>
      </w:divBdr>
    </w:div>
    <w:div w:id="1358123458">
      <w:bodyDiv w:val="1"/>
      <w:marLeft w:val="0"/>
      <w:marRight w:val="0"/>
      <w:marTop w:val="0"/>
      <w:marBottom w:val="0"/>
      <w:divBdr>
        <w:top w:val="none" w:sz="0" w:space="0" w:color="auto"/>
        <w:left w:val="none" w:sz="0" w:space="0" w:color="auto"/>
        <w:bottom w:val="none" w:sz="0" w:space="0" w:color="auto"/>
        <w:right w:val="none" w:sz="0" w:space="0" w:color="auto"/>
      </w:divBdr>
    </w:div>
    <w:div w:id="1358309542">
      <w:bodyDiv w:val="1"/>
      <w:marLeft w:val="0"/>
      <w:marRight w:val="0"/>
      <w:marTop w:val="0"/>
      <w:marBottom w:val="0"/>
      <w:divBdr>
        <w:top w:val="none" w:sz="0" w:space="0" w:color="auto"/>
        <w:left w:val="none" w:sz="0" w:space="0" w:color="auto"/>
        <w:bottom w:val="none" w:sz="0" w:space="0" w:color="auto"/>
        <w:right w:val="none" w:sz="0" w:space="0" w:color="auto"/>
      </w:divBdr>
    </w:div>
    <w:div w:id="1358312699">
      <w:bodyDiv w:val="1"/>
      <w:marLeft w:val="0"/>
      <w:marRight w:val="0"/>
      <w:marTop w:val="0"/>
      <w:marBottom w:val="0"/>
      <w:divBdr>
        <w:top w:val="none" w:sz="0" w:space="0" w:color="auto"/>
        <w:left w:val="none" w:sz="0" w:space="0" w:color="auto"/>
        <w:bottom w:val="none" w:sz="0" w:space="0" w:color="auto"/>
        <w:right w:val="none" w:sz="0" w:space="0" w:color="auto"/>
      </w:divBdr>
    </w:div>
    <w:div w:id="1358316305">
      <w:bodyDiv w:val="1"/>
      <w:marLeft w:val="0"/>
      <w:marRight w:val="0"/>
      <w:marTop w:val="0"/>
      <w:marBottom w:val="0"/>
      <w:divBdr>
        <w:top w:val="none" w:sz="0" w:space="0" w:color="auto"/>
        <w:left w:val="none" w:sz="0" w:space="0" w:color="auto"/>
        <w:bottom w:val="none" w:sz="0" w:space="0" w:color="auto"/>
        <w:right w:val="none" w:sz="0" w:space="0" w:color="auto"/>
      </w:divBdr>
    </w:div>
    <w:div w:id="1358695501">
      <w:bodyDiv w:val="1"/>
      <w:marLeft w:val="0"/>
      <w:marRight w:val="0"/>
      <w:marTop w:val="0"/>
      <w:marBottom w:val="0"/>
      <w:divBdr>
        <w:top w:val="none" w:sz="0" w:space="0" w:color="auto"/>
        <w:left w:val="none" w:sz="0" w:space="0" w:color="auto"/>
        <w:bottom w:val="none" w:sz="0" w:space="0" w:color="auto"/>
        <w:right w:val="none" w:sz="0" w:space="0" w:color="auto"/>
      </w:divBdr>
    </w:div>
    <w:div w:id="1358896637">
      <w:bodyDiv w:val="1"/>
      <w:marLeft w:val="0"/>
      <w:marRight w:val="0"/>
      <w:marTop w:val="0"/>
      <w:marBottom w:val="0"/>
      <w:divBdr>
        <w:top w:val="none" w:sz="0" w:space="0" w:color="auto"/>
        <w:left w:val="none" w:sz="0" w:space="0" w:color="auto"/>
        <w:bottom w:val="none" w:sz="0" w:space="0" w:color="auto"/>
        <w:right w:val="none" w:sz="0" w:space="0" w:color="auto"/>
      </w:divBdr>
    </w:div>
    <w:div w:id="1359042769">
      <w:bodyDiv w:val="1"/>
      <w:marLeft w:val="0"/>
      <w:marRight w:val="0"/>
      <w:marTop w:val="0"/>
      <w:marBottom w:val="0"/>
      <w:divBdr>
        <w:top w:val="none" w:sz="0" w:space="0" w:color="auto"/>
        <w:left w:val="none" w:sz="0" w:space="0" w:color="auto"/>
        <w:bottom w:val="none" w:sz="0" w:space="0" w:color="auto"/>
        <w:right w:val="none" w:sz="0" w:space="0" w:color="auto"/>
      </w:divBdr>
    </w:div>
    <w:div w:id="1359045696">
      <w:bodyDiv w:val="1"/>
      <w:marLeft w:val="0"/>
      <w:marRight w:val="0"/>
      <w:marTop w:val="0"/>
      <w:marBottom w:val="0"/>
      <w:divBdr>
        <w:top w:val="none" w:sz="0" w:space="0" w:color="auto"/>
        <w:left w:val="none" w:sz="0" w:space="0" w:color="auto"/>
        <w:bottom w:val="none" w:sz="0" w:space="0" w:color="auto"/>
        <w:right w:val="none" w:sz="0" w:space="0" w:color="auto"/>
      </w:divBdr>
    </w:div>
    <w:div w:id="1359163257">
      <w:bodyDiv w:val="1"/>
      <w:marLeft w:val="0"/>
      <w:marRight w:val="0"/>
      <w:marTop w:val="0"/>
      <w:marBottom w:val="0"/>
      <w:divBdr>
        <w:top w:val="none" w:sz="0" w:space="0" w:color="auto"/>
        <w:left w:val="none" w:sz="0" w:space="0" w:color="auto"/>
        <w:bottom w:val="none" w:sz="0" w:space="0" w:color="auto"/>
        <w:right w:val="none" w:sz="0" w:space="0" w:color="auto"/>
      </w:divBdr>
    </w:div>
    <w:div w:id="1359165610">
      <w:bodyDiv w:val="1"/>
      <w:marLeft w:val="0"/>
      <w:marRight w:val="0"/>
      <w:marTop w:val="0"/>
      <w:marBottom w:val="0"/>
      <w:divBdr>
        <w:top w:val="none" w:sz="0" w:space="0" w:color="auto"/>
        <w:left w:val="none" w:sz="0" w:space="0" w:color="auto"/>
        <w:bottom w:val="none" w:sz="0" w:space="0" w:color="auto"/>
        <w:right w:val="none" w:sz="0" w:space="0" w:color="auto"/>
      </w:divBdr>
    </w:div>
    <w:div w:id="1359241036">
      <w:bodyDiv w:val="1"/>
      <w:marLeft w:val="0"/>
      <w:marRight w:val="0"/>
      <w:marTop w:val="0"/>
      <w:marBottom w:val="0"/>
      <w:divBdr>
        <w:top w:val="none" w:sz="0" w:space="0" w:color="auto"/>
        <w:left w:val="none" w:sz="0" w:space="0" w:color="auto"/>
        <w:bottom w:val="none" w:sz="0" w:space="0" w:color="auto"/>
        <w:right w:val="none" w:sz="0" w:space="0" w:color="auto"/>
      </w:divBdr>
    </w:div>
    <w:div w:id="1359352144">
      <w:bodyDiv w:val="1"/>
      <w:marLeft w:val="0"/>
      <w:marRight w:val="0"/>
      <w:marTop w:val="0"/>
      <w:marBottom w:val="0"/>
      <w:divBdr>
        <w:top w:val="none" w:sz="0" w:space="0" w:color="auto"/>
        <w:left w:val="none" w:sz="0" w:space="0" w:color="auto"/>
        <w:bottom w:val="none" w:sz="0" w:space="0" w:color="auto"/>
        <w:right w:val="none" w:sz="0" w:space="0" w:color="auto"/>
      </w:divBdr>
    </w:div>
    <w:div w:id="1359545613">
      <w:bodyDiv w:val="1"/>
      <w:marLeft w:val="0"/>
      <w:marRight w:val="0"/>
      <w:marTop w:val="0"/>
      <w:marBottom w:val="0"/>
      <w:divBdr>
        <w:top w:val="none" w:sz="0" w:space="0" w:color="auto"/>
        <w:left w:val="none" w:sz="0" w:space="0" w:color="auto"/>
        <w:bottom w:val="none" w:sz="0" w:space="0" w:color="auto"/>
        <w:right w:val="none" w:sz="0" w:space="0" w:color="auto"/>
      </w:divBdr>
    </w:div>
    <w:div w:id="1359549555">
      <w:bodyDiv w:val="1"/>
      <w:marLeft w:val="0"/>
      <w:marRight w:val="0"/>
      <w:marTop w:val="0"/>
      <w:marBottom w:val="0"/>
      <w:divBdr>
        <w:top w:val="none" w:sz="0" w:space="0" w:color="auto"/>
        <w:left w:val="none" w:sz="0" w:space="0" w:color="auto"/>
        <w:bottom w:val="none" w:sz="0" w:space="0" w:color="auto"/>
        <w:right w:val="none" w:sz="0" w:space="0" w:color="auto"/>
      </w:divBdr>
    </w:div>
    <w:div w:id="1359575572">
      <w:bodyDiv w:val="1"/>
      <w:marLeft w:val="0"/>
      <w:marRight w:val="0"/>
      <w:marTop w:val="0"/>
      <w:marBottom w:val="0"/>
      <w:divBdr>
        <w:top w:val="none" w:sz="0" w:space="0" w:color="auto"/>
        <w:left w:val="none" w:sz="0" w:space="0" w:color="auto"/>
        <w:bottom w:val="none" w:sz="0" w:space="0" w:color="auto"/>
        <w:right w:val="none" w:sz="0" w:space="0" w:color="auto"/>
      </w:divBdr>
    </w:div>
    <w:div w:id="1359620118">
      <w:bodyDiv w:val="1"/>
      <w:marLeft w:val="0"/>
      <w:marRight w:val="0"/>
      <w:marTop w:val="0"/>
      <w:marBottom w:val="0"/>
      <w:divBdr>
        <w:top w:val="none" w:sz="0" w:space="0" w:color="auto"/>
        <w:left w:val="none" w:sz="0" w:space="0" w:color="auto"/>
        <w:bottom w:val="none" w:sz="0" w:space="0" w:color="auto"/>
        <w:right w:val="none" w:sz="0" w:space="0" w:color="auto"/>
      </w:divBdr>
    </w:div>
    <w:div w:id="1359621522">
      <w:bodyDiv w:val="1"/>
      <w:marLeft w:val="0"/>
      <w:marRight w:val="0"/>
      <w:marTop w:val="0"/>
      <w:marBottom w:val="0"/>
      <w:divBdr>
        <w:top w:val="none" w:sz="0" w:space="0" w:color="auto"/>
        <w:left w:val="none" w:sz="0" w:space="0" w:color="auto"/>
        <w:bottom w:val="none" w:sz="0" w:space="0" w:color="auto"/>
        <w:right w:val="none" w:sz="0" w:space="0" w:color="auto"/>
      </w:divBdr>
    </w:div>
    <w:div w:id="1359701373">
      <w:bodyDiv w:val="1"/>
      <w:marLeft w:val="0"/>
      <w:marRight w:val="0"/>
      <w:marTop w:val="0"/>
      <w:marBottom w:val="0"/>
      <w:divBdr>
        <w:top w:val="none" w:sz="0" w:space="0" w:color="auto"/>
        <w:left w:val="none" w:sz="0" w:space="0" w:color="auto"/>
        <w:bottom w:val="none" w:sz="0" w:space="0" w:color="auto"/>
        <w:right w:val="none" w:sz="0" w:space="0" w:color="auto"/>
      </w:divBdr>
    </w:div>
    <w:div w:id="1359820653">
      <w:bodyDiv w:val="1"/>
      <w:marLeft w:val="0"/>
      <w:marRight w:val="0"/>
      <w:marTop w:val="0"/>
      <w:marBottom w:val="0"/>
      <w:divBdr>
        <w:top w:val="none" w:sz="0" w:space="0" w:color="auto"/>
        <w:left w:val="none" w:sz="0" w:space="0" w:color="auto"/>
        <w:bottom w:val="none" w:sz="0" w:space="0" w:color="auto"/>
        <w:right w:val="none" w:sz="0" w:space="0" w:color="auto"/>
      </w:divBdr>
    </w:div>
    <w:div w:id="1359894011">
      <w:bodyDiv w:val="1"/>
      <w:marLeft w:val="0"/>
      <w:marRight w:val="0"/>
      <w:marTop w:val="0"/>
      <w:marBottom w:val="0"/>
      <w:divBdr>
        <w:top w:val="none" w:sz="0" w:space="0" w:color="auto"/>
        <w:left w:val="none" w:sz="0" w:space="0" w:color="auto"/>
        <w:bottom w:val="none" w:sz="0" w:space="0" w:color="auto"/>
        <w:right w:val="none" w:sz="0" w:space="0" w:color="auto"/>
      </w:divBdr>
    </w:div>
    <w:div w:id="1360081426">
      <w:bodyDiv w:val="1"/>
      <w:marLeft w:val="0"/>
      <w:marRight w:val="0"/>
      <w:marTop w:val="0"/>
      <w:marBottom w:val="0"/>
      <w:divBdr>
        <w:top w:val="none" w:sz="0" w:space="0" w:color="auto"/>
        <w:left w:val="none" w:sz="0" w:space="0" w:color="auto"/>
        <w:bottom w:val="none" w:sz="0" w:space="0" w:color="auto"/>
        <w:right w:val="none" w:sz="0" w:space="0" w:color="auto"/>
      </w:divBdr>
    </w:div>
    <w:div w:id="1360350837">
      <w:bodyDiv w:val="1"/>
      <w:marLeft w:val="0"/>
      <w:marRight w:val="0"/>
      <w:marTop w:val="0"/>
      <w:marBottom w:val="0"/>
      <w:divBdr>
        <w:top w:val="none" w:sz="0" w:space="0" w:color="auto"/>
        <w:left w:val="none" w:sz="0" w:space="0" w:color="auto"/>
        <w:bottom w:val="none" w:sz="0" w:space="0" w:color="auto"/>
        <w:right w:val="none" w:sz="0" w:space="0" w:color="auto"/>
      </w:divBdr>
    </w:div>
    <w:div w:id="1360354001">
      <w:bodyDiv w:val="1"/>
      <w:marLeft w:val="0"/>
      <w:marRight w:val="0"/>
      <w:marTop w:val="0"/>
      <w:marBottom w:val="0"/>
      <w:divBdr>
        <w:top w:val="none" w:sz="0" w:space="0" w:color="auto"/>
        <w:left w:val="none" w:sz="0" w:space="0" w:color="auto"/>
        <w:bottom w:val="none" w:sz="0" w:space="0" w:color="auto"/>
        <w:right w:val="none" w:sz="0" w:space="0" w:color="auto"/>
      </w:divBdr>
    </w:div>
    <w:div w:id="1360399440">
      <w:bodyDiv w:val="1"/>
      <w:marLeft w:val="0"/>
      <w:marRight w:val="0"/>
      <w:marTop w:val="0"/>
      <w:marBottom w:val="0"/>
      <w:divBdr>
        <w:top w:val="none" w:sz="0" w:space="0" w:color="auto"/>
        <w:left w:val="none" w:sz="0" w:space="0" w:color="auto"/>
        <w:bottom w:val="none" w:sz="0" w:space="0" w:color="auto"/>
        <w:right w:val="none" w:sz="0" w:space="0" w:color="auto"/>
      </w:divBdr>
    </w:div>
    <w:div w:id="1360546624">
      <w:bodyDiv w:val="1"/>
      <w:marLeft w:val="0"/>
      <w:marRight w:val="0"/>
      <w:marTop w:val="0"/>
      <w:marBottom w:val="0"/>
      <w:divBdr>
        <w:top w:val="none" w:sz="0" w:space="0" w:color="auto"/>
        <w:left w:val="none" w:sz="0" w:space="0" w:color="auto"/>
        <w:bottom w:val="none" w:sz="0" w:space="0" w:color="auto"/>
        <w:right w:val="none" w:sz="0" w:space="0" w:color="auto"/>
      </w:divBdr>
    </w:div>
    <w:div w:id="1360811095">
      <w:bodyDiv w:val="1"/>
      <w:marLeft w:val="0"/>
      <w:marRight w:val="0"/>
      <w:marTop w:val="0"/>
      <w:marBottom w:val="0"/>
      <w:divBdr>
        <w:top w:val="none" w:sz="0" w:space="0" w:color="auto"/>
        <w:left w:val="none" w:sz="0" w:space="0" w:color="auto"/>
        <w:bottom w:val="none" w:sz="0" w:space="0" w:color="auto"/>
        <w:right w:val="none" w:sz="0" w:space="0" w:color="auto"/>
      </w:divBdr>
    </w:div>
    <w:div w:id="1360934227">
      <w:bodyDiv w:val="1"/>
      <w:marLeft w:val="0"/>
      <w:marRight w:val="0"/>
      <w:marTop w:val="0"/>
      <w:marBottom w:val="0"/>
      <w:divBdr>
        <w:top w:val="none" w:sz="0" w:space="0" w:color="auto"/>
        <w:left w:val="none" w:sz="0" w:space="0" w:color="auto"/>
        <w:bottom w:val="none" w:sz="0" w:space="0" w:color="auto"/>
        <w:right w:val="none" w:sz="0" w:space="0" w:color="auto"/>
      </w:divBdr>
    </w:div>
    <w:div w:id="1361280116">
      <w:bodyDiv w:val="1"/>
      <w:marLeft w:val="0"/>
      <w:marRight w:val="0"/>
      <w:marTop w:val="0"/>
      <w:marBottom w:val="0"/>
      <w:divBdr>
        <w:top w:val="none" w:sz="0" w:space="0" w:color="auto"/>
        <w:left w:val="none" w:sz="0" w:space="0" w:color="auto"/>
        <w:bottom w:val="none" w:sz="0" w:space="0" w:color="auto"/>
        <w:right w:val="none" w:sz="0" w:space="0" w:color="auto"/>
      </w:divBdr>
    </w:div>
    <w:div w:id="1361317288">
      <w:bodyDiv w:val="1"/>
      <w:marLeft w:val="0"/>
      <w:marRight w:val="0"/>
      <w:marTop w:val="0"/>
      <w:marBottom w:val="0"/>
      <w:divBdr>
        <w:top w:val="none" w:sz="0" w:space="0" w:color="auto"/>
        <w:left w:val="none" w:sz="0" w:space="0" w:color="auto"/>
        <w:bottom w:val="none" w:sz="0" w:space="0" w:color="auto"/>
        <w:right w:val="none" w:sz="0" w:space="0" w:color="auto"/>
      </w:divBdr>
    </w:div>
    <w:div w:id="1361468091">
      <w:bodyDiv w:val="1"/>
      <w:marLeft w:val="0"/>
      <w:marRight w:val="0"/>
      <w:marTop w:val="0"/>
      <w:marBottom w:val="0"/>
      <w:divBdr>
        <w:top w:val="none" w:sz="0" w:space="0" w:color="auto"/>
        <w:left w:val="none" w:sz="0" w:space="0" w:color="auto"/>
        <w:bottom w:val="none" w:sz="0" w:space="0" w:color="auto"/>
        <w:right w:val="none" w:sz="0" w:space="0" w:color="auto"/>
      </w:divBdr>
    </w:div>
    <w:div w:id="1361707458">
      <w:bodyDiv w:val="1"/>
      <w:marLeft w:val="0"/>
      <w:marRight w:val="0"/>
      <w:marTop w:val="0"/>
      <w:marBottom w:val="0"/>
      <w:divBdr>
        <w:top w:val="none" w:sz="0" w:space="0" w:color="auto"/>
        <w:left w:val="none" w:sz="0" w:space="0" w:color="auto"/>
        <w:bottom w:val="none" w:sz="0" w:space="0" w:color="auto"/>
        <w:right w:val="none" w:sz="0" w:space="0" w:color="auto"/>
      </w:divBdr>
    </w:div>
    <w:div w:id="1361974485">
      <w:bodyDiv w:val="1"/>
      <w:marLeft w:val="0"/>
      <w:marRight w:val="0"/>
      <w:marTop w:val="0"/>
      <w:marBottom w:val="0"/>
      <w:divBdr>
        <w:top w:val="none" w:sz="0" w:space="0" w:color="auto"/>
        <w:left w:val="none" w:sz="0" w:space="0" w:color="auto"/>
        <w:bottom w:val="none" w:sz="0" w:space="0" w:color="auto"/>
        <w:right w:val="none" w:sz="0" w:space="0" w:color="auto"/>
      </w:divBdr>
    </w:div>
    <w:div w:id="1362053114">
      <w:bodyDiv w:val="1"/>
      <w:marLeft w:val="0"/>
      <w:marRight w:val="0"/>
      <w:marTop w:val="0"/>
      <w:marBottom w:val="0"/>
      <w:divBdr>
        <w:top w:val="none" w:sz="0" w:space="0" w:color="auto"/>
        <w:left w:val="none" w:sz="0" w:space="0" w:color="auto"/>
        <w:bottom w:val="none" w:sz="0" w:space="0" w:color="auto"/>
        <w:right w:val="none" w:sz="0" w:space="0" w:color="auto"/>
      </w:divBdr>
    </w:div>
    <w:div w:id="1362053606">
      <w:bodyDiv w:val="1"/>
      <w:marLeft w:val="0"/>
      <w:marRight w:val="0"/>
      <w:marTop w:val="0"/>
      <w:marBottom w:val="0"/>
      <w:divBdr>
        <w:top w:val="none" w:sz="0" w:space="0" w:color="auto"/>
        <w:left w:val="none" w:sz="0" w:space="0" w:color="auto"/>
        <w:bottom w:val="none" w:sz="0" w:space="0" w:color="auto"/>
        <w:right w:val="none" w:sz="0" w:space="0" w:color="auto"/>
      </w:divBdr>
    </w:div>
    <w:div w:id="1362317146">
      <w:bodyDiv w:val="1"/>
      <w:marLeft w:val="0"/>
      <w:marRight w:val="0"/>
      <w:marTop w:val="0"/>
      <w:marBottom w:val="0"/>
      <w:divBdr>
        <w:top w:val="none" w:sz="0" w:space="0" w:color="auto"/>
        <w:left w:val="none" w:sz="0" w:space="0" w:color="auto"/>
        <w:bottom w:val="none" w:sz="0" w:space="0" w:color="auto"/>
        <w:right w:val="none" w:sz="0" w:space="0" w:color="auto"/>
      </w:divBdr>
    </w:div>
    <w:div w:id="1362825013">
      <w:bodyDiv w:val="1"/>
      <w:marLeft w:val="0"/>
      <w:marRight w:val="0"/>
      <w:marTop w:val="0"/>
      <w:marBottom w:val="0"/>
      <w:divBdr>
        <w:top w:val="none" w:sz="0" w:space="0" w:color="auto"/>
        <w:left w:val="none" w:sz="0" w:space="0" w:color="auto"/>
        <w:bottom w:val="none" w:sz="0" w:space="0" w:color="auto"/>
        <w:right w:val="none" w:sz="0" w:space="0" w:color="auto"/>
      </w:divBdr>
    </w:div>
    <w:div w:id="1363095254">
      <w:bodyDiv w:val="1"/>
      <w:marLeft w:val="0"/>
      <w:marRight w:val="0"/>
      <w:marTop w:val="0"/>
      <w:marBottom w:val="0"/>
      <w:divBdr>
        <w:top w:val="none" w:sz="0" w:space="0" w:color="auto"/>
        <w:left w:val="none" w:sz="0" w:space="0" w:color="auto"/>
        <w:bottom w:val="none" w:sz="0" w:space="0" w:color="auto"/>
        <w:right w:val="none" w:sz="0" w:space="0" w:color="auto"/>
      </w:divBdr>
    </w:div>
    <w:div w:id="1363436238">
      <w:bodyDiv w:val="1"/>
      <w:marLeft w:val="0"/>
      <w:marRight w:val="0"/>
      <w:marTop w:val="0"/>
      <w:marBottom w:val="0"/>
      <w:divBdr>
        <w:top w:val="none" w:sz="0" w:space="0" w:color="auto"/>
        <w:left w:val="none" w:sz="0" w:space="0" w:color="auto"/>
        <w:bottom w:val="none" w:sz="0" w:space="0" w:color="auto"/>
        <w:right w:val="none" w:sz="0" w:space="0" w:color="auto"/>
      </w:divBdr>
    </w:div>
    <w:div w:id="1363629854">
      <w:bodyDiv w:val="1"/>
      <w:marLeft w:val="0"/>
      <w:marRight w:val="0"/>
      <w:marTop w:val="0"/>
      <w:marBottom w:val="0"/>
      <w:divBdr>
        <w:top w:val="none" w:sz="0" w:space="0" w:color="auto"/>
        <w:left w:val="none" w:sz="0" w:space="0" w:color="auto"/>
        <w:bottom w:val="none" w:sz="0" w:space="0" w:color="auto"/>
        <w:right w:val="none" w:sz="0" w:space="0" w:color="auto"/>
      </w:divBdr>
    </w:div>
    <w:div w:id="1363702781">
      <w:bodyDiv w:val="1"/>
      <w:marLeft w:val="0"/>
      <w:marRight w:val="0"/>
      <w:marTop w:val="0"/>
      <w:marBottom w:val="0"/>
      <w:divBdr>
        <w:top w:val="none" w:sz="0" w:space="0" w:color="auto"/>
        <w:left w:val="none" w:sz="0" w:space="0" w:color="auto"/>
        <w:bottom w:val="none" w:sz="0" w:space="0" w:color="auto"/>
        <w:right w:val="none" w:sz="0" w:space="0" w:color="auto"/>
      </w:divBdr>
    </w:div>
    <w:div w:id="1363894178">
      <w:bodyDiv w:val="1"/>
      <w:marLeft w:val="0"/>
      <w:marRight w:val="0"/>
      <w:marTop w:val="0"/>
      <w:marBottom w:val="0"/>
      <w:divBdr>
        <w:top w:val="none" w:sz="0" w:space="0" w:color="auto"/>
        <w:left w:val="none" w:sz="0" w:space="0" w:color="auto"/>
        <w:bottom w:val="none" w:sz="0" w:space="0" w:color="auto"/>
        <w:right w:val="none" w:sz="0" w:space="0" w:color="auto"/>
      </w:divBdr>
    </w:div>
    <w:div w:id="1364013788">
      <w:bodyDiv w:val="1"/>
      <w:marLeft w:val="0"/>
      <w:marRight w:val="0"/>
      <w:marTop w:val="0"/>
      <w:marBottom w:val="0"/>
      <w:divBdr>
        <w:top w:val="none" w:sz="0" w:space="0" w:color="auto"/>
        <w:left w:val="none" w:sz="0" w:space="0" w:color="auto"/>
        <w:bottom w:val="none" w:sz="0" w:space="0" w:color="auto"/>
        <w:right w:val="none" w:sz="0" w:space="0" w:color="auto"/>
      </w:divBdr>
    </w:div>
    <w:div w:id="1364016790">
      <w:bodyDiv w:val="1"/>
      <w:marLeft w:val="0"/>
      <w:marRight w:val="0"/>
      <w:marTop w:val="0"/>
      <w:marBottom w:val="0"/>
      <w:divBdr>
        <w:top w:val="none" w:sz="0" w:space="0" w:color="auto"/>
        <w:left w:val="none" w:sz="0" w:space="0" w:color="auto"/>
        <w:bottom w:val="none" w:sz="0" w:space="0" w:color="auto"/>
        <w:right w:val="none" w:sz="0" w:space="0" w:color="auto"/>
      </w:divBdr>
    </w:div>
    <w:div w:id="1364209657">
      <w:bodyDiv w:val="1"/>
      <w:marLeft w:val="0"/>
      <w:marRight w:val="0"/>
      <w:marTop w:val="0"/>
      <w:marBottom w:val="0"/>
      <w:divBdr>
        <w:top w:val="none" w:sz="0" w:space="0" w:color="auto"/>
        <w:left w:val="none" w:sz="0" w:space="0" w:color="auto"/>
        <w:bottom w:val="none" w:sz="0" w:space="0" w:color="auto"/>
        <w:right w:val="none" w:sz="0" w:space="0" w:color="auto"/>
      </w:divBdr>
    </w:div>
    <w:div w:id="1364290002">
      <w:bodyDiv w:val="1"/>
      <w:marLeft w:val="0"/>
      <w:marRight w:val="0"/>
      <w:marTop w:val="0"/>
      <w:marBottom w:val="0"/>
      <w:divBdr>
        <w:top w:val="none" w:sz="0" w:space="0" w:color="auto"/>
        <w:left w:val="none" w:sz="0" w:space="0" w:color="auto"/>
        <w:bottom w:val="none" w:sz="0" w:space="0" w:color="auto"/>
        <w:right w:val="none" w:sz="0" w:space="0" w:color="auto"/>
      </w:divBdr>
    </w:div>
    <w:div w:id="1364332178">
      <w:bodyDiv w:val="1"/>
      <w:marLeft w:val="0"/>
      <w:marRight w:val="0"/>
      <w:marTop w:val="0"/>
      <w:marBottom w:val="0"/>
      <w:divBdr>
        <w:top w:val="none" w:sz="0" w:space="0" w:color="auto"/>
        <w:left w:val="none" w:sz="0" w:space="0" w:color="auto"/>
        <w:bottom w:val="none" w:sz="0" w:space="0" w:color="auto"/>
        <w:right w:val="none" w:sz="0" w:space="0" w:color="auto"/>
      </w:divBdr>
    </w:div>
    <w:div w:id="1364359141">
      <w:bodyDiv w:val="1"/>
      <w:marLeft w:val="0"/>
      <w:marRight w:val="0"/>
      <w:marTop w:val="0"/>
      <w:marBottom w:val="0"/>
      <w:divBdr>
        <w:top w:val="none" w:sz="0" w:space="0" w:color="auto"/>
        <w:left w:val="none" w:sz="0" w:space="0" w:color="auto"/>
        <w:bottom w:val="none" w:sz="0" w:space="0" w:color="auto"/>
        <w:right w:val="none" w:sz="0" w:space="0" w:color="auto"/>
      </w:divBdr>
    </w:div>
    <w:div w:id="1364474061">
      <w:bodyDiv w:val="1"/>
      <w:marLeft w:val="0"/>
      <w:marRight w:val="0"/>
      <w:marTop w:val="0"/>
      <w:marBottom w:val="0"/>
      <w:divBdr>
        <w:top w:val="none" w:sz="0" w:space="0" w:color="auto"/>
        <w:left w:val="none" w:sz="0" w:space="0" w:color="auto"/>
        <w:bottom w:val="none" w:sz="0" w:space="0" w:color="auto"/>
        <w:right w:val="none" w:sz="0" w:space="0" w:color="auto"/>
      </w:divBdr>
    </w:div>
    <w:div w:id="1364477781">
      <w:bodyDiv w:val="1"/>
      <w:marLeft w:val="0"/>
      <w:marRight w:val="0"/>
      <w:marTop w:val="0"/>
      <w:marBottom w:val="0"/>
      <w:divBdr>
        <w:top w:val="none" w:sz="0" w:space="0" w:color="auto"/>
        <w:left w:val="none" w:sz="0" w:space="0" w:color="auto"/>
        <w:bottom w:val="none" w:sz="0" w:space="0" w:color="auto"/>
        <w:right w:val="none" w:sz="0" w:space="0" w:color="auto"/>
      </w:divBdr>
    </w:div>
    <w:div w:id="1364597224">
      <w:bodyDiv w:val="1"/>
      <w:marLeft w:val="0"/>
      <w:marRight w:val="0"/>
      <w:marTop w:val="0"/>
      <w:marBottom w:val="0"/>
      <w:divBdr>
        <w:top w:val="none" w:sz="0" w:space="0" w:color="auto"/>
        <w:left w:val="none" w:sz="0" w:space="0" w:color="auto"/>
        <w:bottom w:val="none" w:sz="0" w:space="0" w:color="auto"/>
        <w:right w:val="none" w:sz="0" w:space="0" w:color="auto"/>
      </w:divBdr>
    </w:div>
    <w:div w:id="1364669414">
      <w:bodyDiv w:val="1"/>
      <w:marLeft w:val="0"/>
      <w:marRight w:val="0"/>
      <w:marTop w:val="0"/>
      <w:marBottom w:val="0"/>
      <w:divBdr>
        <w:top w:val="none" w:sz="0" w:space="0" w:color="auto"/>
        <w:left w:val="none" w:sz="0" w:space="0" w:color="auto"/>
        <w:bottom w:val="none" w:sz="0" w:space="0" w:color="auto"/>
        <w:right w:val="none" w:sz="0" w:space="0" w:color="auto"/>
      </w:divBdr>
    </w:div>
    <w:div w:id="1364937314">
      <w:bodyDiv w:val="1"/>
      <w:marLeft w:val="0"/>
      <w:marRight w:val="0"/>
      <w:marTop w:val="0"/>
      <w:marBottom w:val="0"/>
      <w:divBdr>
        <w:top w:val="none" w:sz="0" w:space="0" w:color="auto"/>
        <w:left w:val="none" w:sz="0" w:space="0" w:color="auto"/>
        <w:bottom w:val="none" w:sz="0" w:space="0" w:color="auto"/>
        <w:right w:val="none" w:sz="0" w:space="0" w:color="auto"/>
      </w:divBdr>
    </w:div>
    <w:div w:id="1365056319">
      <w:bodyDiv w:val="1"/>
      <w:marLeft w:val="0"/>
      <w:marRight w:val="0"/>
      <w:marTop w:val="0"/>
      <w:marBottom w:val="0"/>
      <w:divBdr>
        <w:top w:val="none" w:sz="0" w:space="0" w:color="auto"/>
        <w:left w:val="none" w:sz="0" w:space="0" w:color="auto"/>
        <w:bottom w:val="none" w:sz="0" w:space="0" w:color="auto"/>
        <w:right w:val="none" w:sz="0" w:space="0" w:color="auto"/>
      </w:divBdr>
    </w:div>
    <w:div w:id="1365131442">
      <w:bodyDiv w:val="1"/>
      <w:marLeft w:val="0"/>
      <w:marRight w:val="0"/>
      <w:marTop w:val="0"/>
      <w:marBottom w:val="0"/>
      <w:divBdr>
        <w:top w:val="none" w:sz="0" w:space="0" w:color="auto"/>
        <w:left w:val="none" w:sz="0" w:space="0" w:color="auto"/>
        <w:bottom w:val="none" w:sz="0" w:space="0" w:color="auto"/>
        <w:right w:val="none" w:sz="0" w:space="0" w:color="auto"/>
      </w:divBdr>
    </w:div>
    <w:div w:id="1365205530">
      <w:bodyDiv w:val="1"/>
      <w:marLeft w:val="0"/>
      <w:marRight w:val="0"/>
      <w:marTop w:val="0"/>
      <w:marBottom w:val="0"/>
      <w:divBdr>
        <w:top w:val="none" w:sz="0" w:space="0" w:color="auto"/>
        <w:left w:val="none" w:sz="0" w:space="0" w:color="auto"/>
        <w:bottom w:val="none" w:sz="0" w:space="0" w:color="auto"/>
        <w:right w:val="none" w:sz="0" w:space="0" w:color="auto"/>
      </w:divBdr>
    </w:div>
    <w:div w:id="1365209264">
      <w:bodyDiv w:val="1"/>
      <w:marLeft w:val="0"/>
      <w:marRight w:val="0"/>
      <w:marTop w:val="0"/>
      <w:marBottom w:val="0"/>
      <w:divBdr>
        <w:top w:val="none" w:sz="0" w:space="0" w:color="auto"/>
        <w:left w:val="none" w:sz="0" w:space="0" w:color="auto"/>
        <w:bottom w:val="none" w:sz="0" w:space="0" w:color="auto"/>
        <w:right w:val="none" w:sz="0" w:space="0" w:color="auto"/>
      </w:divBdr>
    </w:div>
    <w:div w:id="1365515488">
      <w:bodyDiv w:val="1"/>
      <w:marLeft w:val="0"/>
      <w:marRight w:val="0"/>
      <w:marTop w:val="0"/>
      <w:marBottom w:val="0"/>
      <w:divBdr>
        <w:top w:val="none" w:sz="0" w:space="0" w:color="auto"/>
        <w:left w:val="none" w:sz="0" w:space="0" w:color="auto"/>
        <w:bottom w:val="none" w:sz="0" w:space="0" w:color="auto"/>
        <w:right w:val="none" w:sz="0" w:space="0" w:color="auto"/>
      </w:divBdr>
    </w:div>
    <w:div w:id="1365516109">
      <w:bodyDiv w:val="1"/>
      <w:marLeft w:val="0"/>
      <w:marRight w:val="0"/>
      <w:marTop w:val="0"/>
      <w:marBottom w:val="0"/>
      <w:divBdr>
        <w:top w:val="none" w:sz="0" w:space="0" w:color="auto"/>
        <w:left w:val="none" w:sz="0" w:space="0" w:color="auto"/>
        <w:bottom w:val="none" w:sz="0" w:space="0" w:color="auto"/>
        <w:right w:val="none" w:sz="0" w:space="0" w:color="auto"/>
      </w:divBdr>
    </w:div>
    <w:div w:id="1365519903">
      <w:bodyDiv w:val="1"/>
      <w:marLeft w:val="0"/>
      <w:marRight w:val="0"/>
      <w:marTop w:val="0"/>
      <w:marBottom w:val="0"/>
      <w:divBdr>
        <w:top w:val="none" w:sz="0" w:space="0" w:color="auto"/>
        <w:left w:val="none" w:sz="0" w:space="0" w:color="auto"/>
        <w:bottom w:val="none" w:sz="0" w:space="0" w:color="auto"/>
        <w:right w:val="none" w:sz="0" w:space="0" w:color="auto"/>
      </w:divBdr>
    </w:div>
    <w:div w:id="1365640323">
      <w:bodyDiv w:val="1"/>
      <w:marLeft w:val="0"/>
      <w:marRight w:val="0"/>
      <w:marTop w:val="0"/>
      <w:marBottom w:val="0"/>
      <w:divBdr>
        <w:top w:val="none" w:sz="0" w:space="0" w:color="auto"/>
        <w:left w:val="none" w:sz="0" w:space="0" w:color="auto"/>
        <w:bottom w:val="none" w:sz="0" w:space="0" w:color="auto"/>
        <w:right w:val="none" w:sz="0" w:space="0" w:color="auto"/>
      </w:divBdr>
    </w:div>
    <w:div w:id="1365670787">
      <w:bodyDiv w:val="1"/>
      <w:marLeft w:val="0"/>
      <w:marRight w:val="0"/>
      <w:marTop w:val="0"/>
      <w:marBottom w:val="0"/>
      <w:divBdr>
        <w:top w:val="none" w:sz="0" w:space="0" w:color="auto"/>
        <w:left w:val="none" w:sz="0" w:space="0" w:color="auto"/>
        <w:bottom w:val="none" w:sz="0" w:space="0" w:color="auto"/>
        <w:right w:val="none" w:sz="0" w:space="0" w:color="auto"/>
      </w:divBdr>
    </w:div>
    <w:div w:id="1366254944">
      <w:bodyDiv w:val="1"/>
      <w:marLeft w:val="0"/>
      <w:marRight w:val="0"/>
      <w:marTop w:val="0"/>
      <w:marBottom w:val="0"/>
      <w:divBdr>
        <w:top w:val="none" w:sz="0" w:space="0" w:color="auto"/>
        <w:left w:val="none" w:sz="0" w:space="0" w:color="auto"/>
        <w:bottom w:val="none" w:sz="0" w:space="0" w:color="auto"/>
        <w:right w:val="none" w:sz="0" w:space="0" w:color="auto"/>
      </w:divBdr>
    </w:div>
    <w:div w:id="1366327085">
      <w:bodyDiv w:val="1"/>
      <w:marLeft w:val="0"/>
      <w:marRight w:val="0"/>
      <w:marTop w:val="0"/>
      <w:marBottom w:val="0"/>
      <w:divBdr>
        <w:top w:val="none" w:sz="0" w:space="0" w:color="auto"/>
        <w:left w:val="none" w:sz="0" w:space="0" w:color="auto"/>
        <w:bottom w:val="none" w:sz="0" w:space="0" w:color="auto"/>
        <w:right w:val="none" w:sz="0" w:space="0" w:color="auto"/>
      </w:divBdr>
    </w:div>
    <w:div w:id="1366365111">
      <w:bodyDiv w:val="1"/>
      <w:marLeft w:val="0"/>
      <w:marRight w:val="0"/>
      <w:marTop w:val="0"/>
      <w:marBottom w:val="0"/>
      <w:divBdr>
        <w:top w:val="none" w:sz="0" w:space="0" w:color="auto"/>
        <w:left w:val="none" w:sz="0" w:space="0" w:color="auto"/>
        <w:bottom w:val="none" w:sz="0" w:space="0" w:color="auto"/>
        <w:right w:val="none" w:sz="0" w:space="0" w:color="auto"/>
      </w:divBdr>
    </w:div>
    <w:div w:id="1366639233">
      <w:bodyDiv w:val="1"/>
      <w:marLeft w:val="0"/>
      <w:marRight w:val="0"/>
      <w:marTop w:val="0"/>
      <w:marBottom w:val="0"/>
      <w:divBdr>
        <w:top w:val="none" w:sz="0" w:space="0" w:color="auto"/>
        <w:left w:val="none" w:sz="0" w:space="0" w:color="auto"/>
        <w:bottom w:val="none" w:sz="0" w:space="0" w:color="auto"/>
        <w:right w:val="none" w:sz="0" w:space="0" w:color="auto"/>
      </w:divBdr>
    </w:div>
    <w:div w:id="1366717005">
      <w:bodyDiv w:val="1"/>
      <w:marLeft w:val="0"/>
      <w:marRight w:val="0"/>
      <w:marTop w:val="0"/>
      <w:marBottom w:val="0"/>
      <w:divBdr>
        <w:top w:val="none" w:sz="0" w:space="0" w:color="auto"/>
        <w:left w:val="none" w:sz="0" w:space="0" w:color="auto"/>
        <w:bottom w:val="none" w:sz="0" w:space="0" w:color="auto"/>
        <w:right w:val="none" w:sz="0" w:space="0" w:color="auto"/>
      </w:divBdr>
    </w:div>
    <w:div w:id="1367100992">
      <w:bodyDiv w:val="1"/>
      <w:marLeft w:val="0"/>
      <w:marRight w:val="0"/>
      <w:marTop w:val="0"/>
      <w:marBottom w:val="0"/>
      <w:divBdr>
        <w:top w:val="none" w:sz="0" w:space="0" w:color="auto"/>
        <w:left w:val="none" w:sz="0" w:space="0" w:color="auto"/>
        <w:bottom w:val="none" w:sz="0" w:space="0" w:color="auto"/>
        <w:right w:val="none" w:sz="0" w:space="0" w:color="auto"/>
      </w:divBdr>
    </w:div>
    <w:div w:id="1367146960">
      <w:bodyDiv w:val="1"/>
      <w:marLeft w:val="0"/>
      <w:marRight w:val="0"/>
      <w:marTop w:val="0"/>
      <w:marBottom w:val="0"/>
      <w:divBdr>
        <w:top w:val="none" w:sz="0" w:space="0" w:color="auto"/>
        <w:left w:val="none" w:sz="0" w:space="0" w:color="auto"/>
        <w:bottom w:val="none" w:sz="0" w:space="0" w:color="auto"/>
        <w:right w:val="none" w:sz="0" w:space="0" w:color="auto"/>
      </w:divBdr>
    </w:div>
    <w:div w:id="1367439288">
      <w:bodyDiv w:val="1"/>
      <w:marLeft w:val="0"/>
      <w:marRight w:val="0"/>
      <w:marTop w:val="0"/>
      <w:marBottom w:val="0"/>
      <w:divBdr>
        <w:top w:val="none" w:sz="0" w:space="0" w:color="auto"/>
        <w:left w:val="none" w:sz="0" w:space="0" w:color="auto"/>
        <w:bottom w:val="none" w:sz="0" w:space="0" w:color="auto"/>
        <w:right w:val="none" w:sz="0" w:space="0" w:color="auto"/>
      </w:divBdr>
    </w:div>
    <w:div w:id="1367489584">
      <w:bodyDiv w:val="1"/>
      <w:marLeft w:val="0"/>
      <w:marRight w:val="0"/>
      <w:marTop w:val="0"/>
      <w:marBottom w:val="0"/>
      <w:divBdr>
        <w:top w:val="none" w:sz="0" w:space="0" w:color="auto"/>
        <w:left w:val="none" w:sz="0" w:space="0" w:color="auto"/>
        <w:bottom w:val="none" w:sz="0" w:space="0" w:color="auto"/>
        <w:right w:val="none" w:sz="0" w:space="0" w:color="auto"/>
      </w:divBdr>
    </w:div>
    <w:div w:id="1367633458">
      <w:bodyDiv w:val="1"/>
      <w:marLeft w:val="0"/>
      <w:marRight w:val="0"/>
      <w:marTop w:val="0"/>
      <w:marBottom w:val="0"/>
      <w:divBdr>
        <w:top w:val="none" w:sz="0" w:space="0" w:color="auto"/>
        <w:left w:val="none" w:sz="0" w:space="0" w:color="auto"/>
        <w:bottom w:val="none" w:sz="0" w:space="0" w:color="auto"/>
        <w:right w:val="none" w:sz="0" w:space="0" w:color="auto"/>
      </w:divBdr>
    </w:div>
    <w:div w:id="1367830614">
      <w:bodyDiv w:val="1"/>
      <w:marLeft w:val="0"/>
      <w:marRight w:val="0"/>
      <w:marTop w:val="0"/>
      <w:marBottom w:val="0"/>
      <w:divBdr>
        <w:top w:val="none" w:sz="0" w:space="0" w:color="auto"/>
        <w:left w:val="none" w:sz="0" w:space="0" w:color="auto"/>
        <w:bottom w:val="none" w:sz="0" w:space="0" w:color="auto"/>
        <w:right w:val="none" w:sz="0" w:space="0" w:color="auto"/>
      </w:divBdr>
    </w:div>
    <w:div w:id="1367872611">
      <w:bodyDiv w:val="1"/>
      <w:marLeft w:val="0"/>
      <w:marRight w:val="0"/>
      <w:marTop w:val="0"/>
      <w:marBottom w:val="0"/>
      <w:divBdr>
        <w:top w:val="none" w:sz="0" w:space="0" w:color="auto"/>
        <w:left w:val="none" w:sz="0" w:space="0" w:color="auto"/>
        <w:bottom w:val="none" w:sz="0" w:space="0" w:color="auto"/>
        <w:right w:val="none" w:sz="0" w:space="0" w:color="auto"/>
      </w:divBdr>
    </w:div>
    <w:div w:id="1368067928">
      <w:bodyDiv w:val="1"/>
      <w:marLeft w:val="0"/>
      <w:marRight w:val="0"/>
      <w:marTop w:val="0"/>
      <w:marBottom w:val="0"/>
      <w:divBdr>
        <w:top w:val="none" w:sz="0" w:space="0" w:color="auto"/>
        <w:left w:val="none" w:sz="0" w:space="0" w:color="auto"/>
        <w:bottom w:val="none" w:sz="0" w:space="0" w:color="auto"/>
        <w:right w:val="none" w:sz="0" w:space="0" w:color="auto"/>
      </w:divBdr>
    </w:div>
    <w:div w:id="1368068004">
      <w:bodyDiv w:val="1"/>
      <w:marLeft w:val="0"/>
      <w:marRight w:val="0"/>
      <w:marTop w:val="0"/>
      <w:marBottom w:val="0"/>
      <w:divBdr>
        <w:top w:val="none" w:sz="0" w:space="0" w:color="auto"/>
        <w:left w:val="none" w:sz="0" w:space="0" w:color="auto"/>
        <w:bottom w:val="none" w:sz="0" w:space="0" w:color="auto"/>
        <w:right w:val="none" w:sz="0" w:space="0" w:color="auto"/>
      </w:divBdr>
    </w:div>
    <w:div w:id="1368094469">
      <w:bodyDiv w:val="1"/>
      <w:marLeft w:val="0"/>
      <w:marRight w:val="0"/>
      <w:marTop w:val="0"/>
      <w:marBottom w:val="0"/>
      <w:divBdr>
        <w:top w:val="none" w:sz="0" w:space="0" w:color="auto"/>
        <w:left w:val="none" w:sz="0" w:space="0" w:color="auto"/>
        <w:bottom w:val="none" w:sz="0" w:space="0" w:color="auto"/>
        <w:right w:val="none" w:sz="0" w:space="0" w:color="auto"/>
      </w:divBdr>
    </w:div>
    <w:div w:id="1368213398">
      <w:bodyDiv w:val="1"/>
      <w:marLeft w:val="0"/>
      <w:marRight w:val="0"/>
      <w:marTop w:val="0"/>
      <w:marBottom w:val="0"/>
      <w:divBdr>
        <w:top w:val="none" w:sz="0" w:space="0" w:color="auto"/>
        <w:left w:val="none" w:sz="0" w:space="0" w:color="auto"/>
        <w:bottom w:val="none" w:sz="0" w:space="0" w:color="auto"/>
        <w:right w:val="none" w:sz="0" w:space="0" w:color="auto"/>
      </w:divBdr>
    </w:div>
    <w:div w:id="1368336234">
      <w:bodyDiv w:val="1"/>
      <w:marLeft w:val="0"/>
      <w:marRight w:val="0"/>
      <w:marTop w:val="0"/>
      <w:marBottom w:val="0"/>
      <w:divBdr>
        <w:top w:val="none" w:sz="0" w:space="0" w:color="auto"/>
        <w:left w:val="none" w:sz="0" w:space="0" w:color="auto"/>
        <w:bottom w:val="none" w:sz="0" w:space="0" w:color="auto"/>
        <w:right w:val="none" w:sz="0" w:space="0" w:color="auto"/>
      </w:divBdr>
    </w:div>
    <w:div w:id="1368523702">
      <w:bodyDiv w:val="1"/>
      <w:marLeft w:val="0"/>
      <w:marRight w:val="0"/>
      <w:marTop w:val="0"/>
      <w:marBottom w:val="0"/>
      <w:divBdr>
        <w:top w:val="none" w:sz="0" w:space="0" w:color="auto"/>
        <w:left w:val="none" w:sz="0" w:space="0" w:color="auto"/>
        <w:bottom w:val="none" w:sz="0" w:space="0" w:color="auto"/>
        <w:right w:val="none" w:sz="0" w:space="0" w:color="auto"/>
      </w:divBdr>
    </w:div>
    <w:div w:id="1368524728">
      <w:bodyDiv w:val="1"/>
      <w:marLeft w:val="0"/>
      <w:marRight w:val="0"/>
      <w:marTop w:val="0"/>
      <w:marBottom w:val="0"/>
      <w:divBdr>
        <w:top w:val="none" w:sz="0" w:space="0" w:color="auto"/>
        <w:left w:val="none" w:sz="0" w:space="0" w:color="auto"/>
        <w:bottom w:val="none" w:sz="0" w:space="0" w:color="auto"/>
        <w:right w:val="none" w:sz="0" w:space="0" w:color="auto"/>
      </w:divBdr>
    </w:div>
    <w:div w:id="1368525916">
      <w:bodyDiv w:val="1"/>
      <w:marLeft w:val="0"/>
      <w:marRight w:val="0"/>
      <w:marTop w:val="0"/>
      <w:marBottom w:val="0"/>
      <w:divBdr>
        <w:top w:val="none" w:sz="0" w:space="0" w:color="auto"/>
        <w:left w:val="none" w:sz="0" w:space="0" w:color="auto"/>
        <w:bottom w:val="none" w:sz="0" w:space="0" w:color="auto"/>
        <w:right w:val="none" w:sz="0" w:space="0" w:color="auto"/>
      </w:divBdr>
    </w:div>
    <w:div w:id="1368676877">
      <w:bodyDiv w:val="1"/>
      <w:marLeft w:val="0"/>
      <w:marRight w:val="0"/>
      <w:marTop w:val="0"/>
      <w:marBottom w:val="0"/>
      <w:divBdr>
        <w:top w:val="none" w:sz="0" w:space="0" w:color="auto"/>
        <w:left w:val="none" w:sz="0" w:space="0" w:color="auto"/>
        <w:bottom w:val="none" w:sz="0" w:space="0" w:color="auto"/>
        <w:right w:val="none" w:sz="0" w:space="0" w:color="auto"/>
      </w:divBdr>
    </w:div>
    <w:div w:id="1368874370">
      <w:bodyDiv w:val="1"/>
      <w:marLeft w:val="0"/>
      <w:marRight w:val="0"/>
      <w:marTop w:val="0"/>
      <w:marBottom w:val="0"/>
      <w:divBdr>
        <w:top w:val="none" w:sz="0" w:space="0" w:color="auto"/>
        <w:left w:val="none" w:sz="0" w:space="0" w:color="auto"/>
        <w:bottom w:val="none" w:sz="0" w:space="0" w:color="auto"/>
        <w:right w:val="none" w:sz="0" w:space="0" w:color="auto"/>
      </w:divBdr>
    </w:div>
    <w:div w:id="1369255126">
      <w:bodyDiv w:val="1"/>
      <w:marLeft w:val="0"/>
      <w:marRight w:val="0"/>
      <w:marTop w:val="0"/>
      <w:marBottom w:val="0"/>
      <w:divBdr>
        <w:top w:val="none" w:sz="0" w:space="0" w:color="auto"/>
        <w:left w:val="none" w:sz="0" w:space="0" w:color="auto"/>
        <w:bottom w:val="none" w:sz="0" w:space="0" w:color="auto"/>
        <w:right w:val="none" w:sz="0" w:space="0" w:color="auto"/>
      </w:divBdr>
    </w:div>
    <w:div w:id="1369375670">
      <w:bodyDiv w:val="1"/>
      <w:marLeft w:val="0"/>
      <w:marRight w:val="0"/>
      <w:marTop w:val="0"/>
      <w:marBottom w:val="0"/>
      <w:divBdr>
        <w:top w:val="none" w:sz="0" w:space="0" w:color="auto"/>
        <w:left w:val="none" w:sz="0" w:space="0" w:color="auto"/>
        <w:bottom w:val="none" w:sz="0" w:space="0" w:color="auto"/>
        <w:right w:val="none" w:sz="0" w:space="0" w:color="auto"/>
      </w:divBdr>
    </w:div>
    <w:div w:id="1369452783">
      <w:bodyDiv w:val="1"/>
      <w:marLeft w:val="0"/>
      <w:marRight w:val="0"/>
      <w:marTop w:val="0"/>
      <w:marBottom w:val="0"/>
      <w:divBdr>
        <w:top w:val="none" w:sz="0" w:space="0" w:color="auto"/>
        <w:left w:val="none" w:sz="0" w:space="0" w:color="auto"/>
        <w:bottom w:val="none" w:sz="0" w:space="0" w:color="auto"/>
        <w:right w:val="none" w:sz="0" w:space="0" w:color="auto"/>
      </w:divBdr>
    </w:div>
    <w:div w:id="1369531541">
      <w:bodyDiv w:val="1"/>
      <w:marLeft w:val="0"/>
      <w:marRight w:val="0"/>
      <w:marTop w:val="0"/>
      <w:marBottom w:val="0"/>
      <w:divBdr>
        <w:top w:val="none" w:sz="0" w:space="0" w:color="auto"/>
        <w:left w:val="none" w:sz="0" w:space="0" w:color="auto"/>
        <w:bottom w:val="none" w:sz="0" w:space="0" w:color="auto"/>
        <w:right w:val="none" w:sz="0" w:space="0" w:color="auto"/>
      </w:divBdr>
    </w:div>
    <w:div w:id="1369573952">
      <w:bodyDiv w:val="1"/>
      <w:marLeft w:val="0"/>
      <w:marRight w:val="0"/>
      <w:marTop w:val="0"/>
      <w:marBottom w:val="0"/>
      <w:divBdr>
        <w:top w:val="none" w:sz="0" w:space="0" w:color="auto"/>
        <w:left w:val="none" w:sz="0" w:space="0" w:color="auto"/>
        <w:bottom w:val="none" w:sz="0" w:space="0" w:color="auto"/>
        <w:right w:val="none" w:sz="0" w:space="0" w:color="auto"/>
      </w:divBdr>
    </w:div>
    <w:div w:id="1370178298">
      <w:bodyDiv w:val="1"/>
      <w:marLeft w:val="0"/>
      <w:marRight w:val="0"/>
      <w:marTop w:val="0"/>
      <w:marBottom w:val="0"/>
      <w:divBdr>
        <w:top w:val="none" w:sz="0" w:space="0" w:color="auto"/>
        <w:left w:val="none" w:sz="0" w:space="0" w:color="auto"/>
        <w:bottom w:val="none" w:sz="0" w:space="0" w:color="auto"/>
        <w:right w:val="none" w:sz="0" w:space="0" w:color="auto"/>
      </w:divBdr>
    </w:div>
    <w:div w:id="1370228797">
      <w:bodyDiv w:val="1"/>
      <w:marLeft w:val="0"/>
      <w:marRight w:val="0"/>
      <w:marTop w:val="0"/>
      <w:marBottom w:val="0"/>
      <w:divBdr>
        <w:top w:val="none" w:sz="0" w:space="0" w:color="auto"/>
        <w:left w:val="none" w:sz="0" w:space="0" w:color="auto"/>
        <w:bottom w:val="none" w:sz="0" w:space="0" w:color="auto"/>
        <w:right w:val="none" w:sz="0" w:space="0" w:color="auto"/>
      </w:divBdr>
    </w:div>
    <w:div w:id="1370257599">
      <w:bodyDiv w:val="1"/>
      <w:marLeft w:val="0"/>
      <w:marRight w:val="0"/>
      <w:marTop w:val="0"/>
      <w:marBottom w:val="0"/>
      <w:divBdr>
        <w:top w:val="none" w:sz="0" w:space="0" w:color="auto"/>
        <w:left w:val="none" w:sz="0" w:space="0" w:color="auto"/>
        <w:bottom w:val="none" w:sz="0" w:space="0" w:color="auto"/>
        <w:right w:val="none" w:sz="0" w:space="0" w:color="auto"/>
      </w:divBdr>
    </w:div>
    <w:div w:id="1370498678">
      <w:bodyDiv w:val="1"/>
      <w:marLeft w:val="0"/>
      <w:marRight w:val="0"/>
      <w:marTop w:val="0"/>
      <w:marBottom w:val="0"/>
      <w:divBdr>
        <w:top w:val="none" w:sz="0" w:space="0" w:color="auto"/>
        <w:left w:val="none" w:sz="0" w:space="0" w:color="auto"/>
        <w:bottom w:val="none" w:sz="0" w:space="0" w:color="auto"/>
        <w:right w:val="none" w:sz="0" w:space="0" w:color="auto"/>
      </w:divBdr>
    </w:div>
    <w:div w:id="1370565152">
      <w:bodyDiv w:val="1"/>
      <w:marLeft w:val="0"/>
      <w:marRight w:val="0"/>
      <w:marTop w:val="0"/>
      <w:marBottom w:val="0"/>
      <w:divBdr>
        <w:top w:val="none" w:sz="0" w:space="0" w:color="auto"/>
        <w:left w:val="none" w:sz="0" w:space="0" w:color="auto"/>
        <w:bottom w:val="none" w:sz="0" w:space="0" w:color="auto"/>
        <w:right w:val="none" w:sz="0" w:space="0" w:color="auto"/>
      </w:divBdr>
    </w:div>
    <w:div w:id="1370647395">
      <w:bodyDiv w:val="1"/>
      <w:marLeft w:val="0"/>
      <w:marRight w:val="0"/>
      <w:marTop w:val="0"/>
      <w:marBottom w:val="0"/>
      <w:divBdr>
        <w:top w:val="none" w:sz="0" w:space="0" w:color="auto"/>
        <w:left w:val="none" w:sz="0" w:space="0" w:color="auto"/>
        <w:bottom w:val="none" w:sz="0" w:space="0" w:color="auto"/>
        <w:right w:val="none" w:sz="0" w:space="0" w:color="auto"/>
      </w:divBdr>
    </w:div>
    <w:div w:id="1370688940">
      <w:bodyDiv w:val="1"/>
      <w:marLeft w:val="0"/>
      <w:marRight w:val="0"/>
      <w:marTop w:val="0"/>
      <w:marBottom w:val="0"/>
      <w:divBdr>
        <w:top w:val="none" w:sz="0" w:space="0" w:color="auto"/>
        <w:left w:val="none" w:sz="0" w:space="0" w:color="auto"/>
        <w:bottom w:val="none" w:sz="0" w:space="0" w:color="auto"/>
        <w:right w:val="none" w:sz="0" w:space="0" w:color="auto"/>
      </w:divBdr>
    </w:div>
    <w:div w:id="1370715364">
      <w:bodyDiv w:val="1"/>
      <w:marLeft w:val="0"/>
      <w:marRight w:val="0"/>
      <w:marTop w:val="0"/>
      <w:marBottom w:val="0"/>
      <w:divBdr>
        <w:top w:val="none" w:sz="0" w:space="0" w:color="auto"/>
        <w:left w:val="none" w:sz="0" w:space="0" w:color="auto"/>
        <w:bottom w:val="none" w:sz="0" w:space="0" w:color="auto"/>
        <w:right w:val="none" w:sz="0" w:space="0" w:color="auto"/>
      </w:divBdr>
    </w:div>
    <w:div w:id="1370834078">
      <w:bodyDiv w:val="1"/>
      <w:marLeft w:val="0"/>
      <w:marRight w:val="0"/>
      <w:marTop w:val="0"/>
      <w:marBottom w:val="0"/>
      <w:divBdr>
        <w:top w:val="none" w:sz="0" w:space="0" w:color="auto"/>
        <w:left w:val="none" w:sz="0" w:space="0" w:color="auto"/>
        <w:bottom w:val="none" w:sz="0" w:space="0" w:color="auto"/>
        <w:right w:val="none" w:sz="0" w:space="0" w:color="auto"/>
      </w:divBdr>
    </w:div>
    <w:div w:id="1370952606">
      <w:bodyDiv w:val="1"/>
      <w:marLeft w:val="0"/>
      <w:marRight w:val="0"/>
      <w:marTop w:val="0"/>
      <w:marBottom w:val="0"/>
      <w:divBdr>
        <w:top w:val="none" w:sz="0" w:space="0" w:color="auto"/>
        <w:left w:val="none" w:sz="0" w:space="0" w:color="auto"/>
        <w:bottom w:val="none" w:sz="0" w:space="0" w:color="auto"/>
        <w:right w:val="none" w:sz="0" w:space="0" w:color="auto"/>
      </w:divBdr>
    </w:div>
    <w:div w:id="1371033121">
      <w:bodyDiv w:val="1"/>
      <w:marLeft w:val="0"/>
      <w:marRight w:val="0"/>
      <w:marTop w:val="0"/>
      <w:marBottom w:val="0"/>
      <w:divBdr>
        <w:top w:val="none" w:sz="0" w:space="0" w:color="auto"/>
        <w:left w:val="none" w:sz="0" w:space="0" w:color="auto"/>
        <w:bottom w:val="none" w:sz="0" w:space="0" w:color="auto"/>
        <w:right w:val="none" w:sz="0" w:space="0" w:color="auto"/>
      </w:divBdr>
    </w:div>
    <w:div w:id="1371144568">
      <w:bodyDiv w:val="1"/>
      <w:marLeft w:val="0"/>
      <w:marRight w:val="0"/>
      <w:marTop w:val="0"/>
      <w:marBottom w:val="0"/>
      <w:divBdr>
        <w:top w:val="none" w:sz="0" w:space="0" w:color="auto"/>
        <w:left w:val="none" w:sz="0" w:space="0" w:color="auto"/>
        <w:bottom w:val="none" w:sz="0" w:space="0" w:color="auto"/>
        <w:right w:val="none" w:sz="0" w:space="0" w:color="auto"/>
      </w:divBdr>
    </w:div>
    <w:div w:id="1371148197">
      <w:bodyDiv w:val="1"/>
      <w:marLeft w:val="0"/>
      <w:marRight w:val="0"/>
      <w:marTop w:val="0"/>
      <w:marBottom w:val="0"/>
      <w:divBdr>
        <w:top w:val="none" w:sz="0" w:space="0" w:color="auto"/>
        <w:left w:val="none" w:sz="0" w:space="0" w:color="auto"/>
        <w:bottom w:val="none" w:sz="0" w:space="0" w:color="auto"/>
        <w:right w:val="none" w:sz="0" w:space="0" w:color="auto"/>
      </w:divBdr>
    </w:div>
    <w:div w:id="1371225283">
      <w:bodyDiv w:val="1"/>
      <w:marLeft w:val="0"/>
      <w:marRight w:val="0"/>
      <w:marTop w:val="0"/>
      <w:marBottom w:val="0"/>
      <w:divBdr>
        <w:top w:val="none" w:sz="0" w:space="0" w:color="auto"/>
        <w:left w:val="none" w:sz="0" w:space="0" w:color="auto"/>
        <w:bottom w:val="none" w:sz="0" w:space="0" w:color="auto"/>
        <w:right w:val="none" w:sz="0" w:space="0" w:color="auto"/>
      </w:divBdr>
    </w:div>
    <w:div w:id="1371298646">
      <w:bodyDiv w:val="1"/>
      <w:marLeft w:val="0"/>
      <w:marRight w:val="0"/>
      <w:marTop w:val="0"/>
      <w:marBottom w:val="0"/>
      <w:divBdr>
        <w:top w:val="none" w:sz="0" w:space="0" w:color="auto"/>
        <w:left w:val="none" w:sz="0" w:space="0" w:color="auto"/>
        <w:bottom w:val="none" w:sz="0" w:space="0" w:color="auto"/>
        <w:right w:val="none" w:sz="0" w:space="0" w:color="auto"/>
      </w:divBdr>
    </w:div>
    <w:div w:id="1371342647">
      <w:bodyDiv w:val="1"/>
      <w:marLeft w:val="0"/>
      <w:marRight w:val="0"/>
      <w:marTop w:val="0"/>
      <w:marBottom w:val="0"/>
      <w:divBdr>
        <w:top w:val="none" w:sz="0" w:space="0" w:color="auto"/>
        <w:left w:val="none" w:sz="0" w:space="0" w:color="auto"/>
        <w:bottom w:val="none" w:sz="0" w:space="0" w:color="auto"/>
        <w:right w:val="none" w:sz="0" w:space="0" w:color="auto"/>
      </w:divBdr>
    </w:div>
    <w:div w:id="1371492720">
      <w:bodyDiv w:val="1"/>
      <w:marLeft w:val="0"/>
      <w:marRight w:val="0"/>
      <w:marTop w:val="0"/>
      <w:marBottom w:val="0"/>
      <w:divBdr>
        <w:top w:val="none" w:sz="0" w:space="0" w:color="auto"/>
        <w:left w:val="none" w:sz="0" w:space="0" w:color="auto"/>
        <w:bottom w:val="none" w:sz="0" w:space="0" w:color="auto"/>
        <w:right w:val="none" w:sz="0" w:space="0" w:color="auto"/>
      </w:divBdr>
    </w:div>
    <w:div w:id="1371685195">
      <w:bodyDiv w:val="1"/>
      <w:marLeft w:val="0"/>
      <w:marRight w:val="0"/>
      <w:marTop w:val="0"/>
      <w:marBottom w:val="0"/>
      <w:divBdr>
        <w:top w:val="none" w:sz="0" w:space="0" w:color="auto"/>
        <w:left w:val="none" w:sz="0" w:space="0" w:color="auto"/>
        <w:bottom w:val="none" w:sz="0" w:space="0" w:color="auto"/>
        <w:right w:val="none" w:sz="0" w:space="0" w:color="auto"/>
      </w:divBdr>
    </w:div>
    <w:div w:id="1371805034">
      <w:bodyDiv w:val="1"/>
      <w:marLeft w:val="0"/>
      <w:marRight w:val="0"/>
      <w:marTop w:val="0"/>
      <w:marBottom w:val="0"/>
      <w:divBdr>
        <w:top w:val="none" w:sz="0" w:space="0" w:color="auto"/>
        <w:left w:val="none" w:sz="0" w:space="0" w:color="auto"/>
        <w:bottom w:val="none" w:sz="0" w:space="0" w:color="auto"/>
        <w:right w:val="none" w:sz="0" w:space="0" w:color="auto"/>
      </w:divBdr>
    </w:div>
    <w:div w:id="1371883265">
      <w:bodyDiv w:val="1"/>
      <w:marLeft w:val="0"/>
      <w:marRight w:val="0"/>
      <w:marTop w:val="0"/>
      <w:marBottom w:val="0"/>
      <w:divBdr>
        <w:top w:val="none" w:sz="0" w:space="0" w:color="auto"/>
        <w:left w:val="none" w:sz="0" w:space="0" w:color="auto"/>
        <w:bottom w:val="none" w:sz="0" w:space="0" w:color="auto"/>
        <w:right w:val="none" w:sz="0" w:space="0" w:color="auto"/>
      </w:divBdr>
    </w:div>
    <w:div w:id="1372222944">
      <w:bodyDiv w:val="1"/>
      <w:marLeft w:val="0"/>
      <w:marRight w:val="0"/>
      <w:marTop w:val="0"/>
      <w:marBottom w:val="0"/>
      <w:divBdr>
        <w:top w:val="none" w:sz="0" w:space="0" w:color="auto"/>
        <w:left w:val="none" w:sz="0" w:space="0" w:color="auto"/>
        <w:bottom w:val="none" w:sz="0" w:space="0" w:color="auto"/>
        <w:right w:val="none" w:sz="0" w:space="0" w:color="auto"/>
      </w:divBdr>
    </w:div>
    <w:div w:id="1372414667">
      <w:bodyDiv w:val="1"/>
      <w:marLeft w:val="0"/>
      <w:marRight w:val="0"/>
      <w:marTop w:val="0"/>
      <w:marBottom w:val="0"/>
      <w:divBdr>
        <w:top w:val="none" w:sz="0" w:space="0" w:color="auto"/>
        <w:left w:val="none" w:sz="0" w:space="0" w:color="auto"/>
        <w:bottom w:val="none" w:sz="0" w:space="0" w:color="auto"/>
        <w:right w:val="none" w:sz="0" w:space="0" w:color="auto"/>
      </w:divBdr>
    </w:div>
    <w:div w:id="1372414790">
      <w:bodyDiv w:val="1"/>
      <w:marLeft w:val="0"/>
      <w:marRight w:val="0"/>
      <w:marTop w:val="0"/>
      <w:marBottom w:val="0"/>
      <w:divBdr>
        <w:top w:val="none" w:sz="0" w:space="0" w:color="auto"/>
        <w:left w:val="none" w:sz="0" w:space="0" w:color="auto"/>
        <w:bottom w:val="none" w:sz="0" w:space="0" w:color="auto"/>
        <w:right w:val="none" w:sz="0" w:space="0" w:color="auto"/>
      </w:divBdr>
    </w:div>
    <w:div w:id="1372530302">
      <w:bodyDiv w:val="1"/>
      <w:marLeft w:val="0"/>
      <w:marRight w:val="0"/>
      <w:marTop w:val="0"/>
      <w:marBottom w:val="0"/>
      <w:divBdr>
        <w:top w:val="none" w:sz="0" w:space="0" w:color="auto"/>
        <w:left w:val="none" w:sz="0" w:space="0" w:color="auto"/>
        <w:bottom w:val="none" w:sz="0" w:space="0" w:color="auto"/>
        <w:right w:val="none" w:sz="0" w:space="0" w:color="auto"/>
      </w:divBdr>
    </w:div>
    <w:div w:id="1372608045">
      <w:bodyDiv w:val="1"/>
      <w:marLeft w:val="0"/>
      <w:marRight w:val="0"/>
      <w:marTop w:val="0"/>
      <w:marBottom w:val="0"/>
      <w:divBdr>
        <w:top w:val="none" w:sz="0" w:space="0" w:color="auto"/>
        <w:left w:val="none" w:sz="0" w:space="0" w:color="auto"/>
        <w:bottom w:val="none" w:sz="0" w:space="0" w:color="auto"/>
        <w:right w:val="none" w:sz="0" w:space="0" w:color="auto"/>
      </w:divBdr>
    </w:div>
    <w:div w:id="1372728514">
      <w:bodyDiv w:val="1"/>
      <w:marLeft w:val="0"/>
      <w:marRight w:val="0"/>
      <w:marTop w:val="0"/>
      <w:marBottom w:val="0"/>
      <w:divBdr>
        <w:top w:val="none" w:sz="0" w:space="0" w:color="auto"/>
        <w:left w:val="none" w:sz="0" w:space="0" w:color="auto"/>
        <w:bottom w:val="none" w:sz="0" w:space="0" w:color="auto"/>
        <w:right w:val="none" w:sz="0" w:space="0" w:color="auto"/>
      </w:divBdr>
    </w:div>
    <w:div w:id="1372919210">
      <w:bodyDiv w:val="1"/>
      <w:marLeft w:val="0"/>
      <w:marRight w:val="0"/>
      <w:marTop w:val="0"/>
      <w:marBottom w:val="0"/>
      <w:divBdr>
        <w:top w:val="none" w:sz="0" w:space="0" w:color="auto"/>
        <w:left w:val="none" w:sz="0" w:space="0" w:color="auto"/>
        <w:bottom w:val="none" w:sz="0" w:space="0" w:color="auto"/>
        <w:right w:val="none" w:sz="0" w:space="0" w:color="auto"/>
      </w:divBdr>
    </w:div>
    <w:div w:id="1373073478">
      <w:bodyDiv w:val="1"/>
      <w:marLeft w:val="0"/>
      <w:marRight w:val="0"/>
      <w:marTop w:val="0"/>
      <w:marBottom w:val="0"/>
      <w:divBdr>
        <w:top w:val="none" w:sz="0" w:space="0" w:color="auto"/>
        <w:left w:val="none" w:sz="0" w:space="0" w:color="auto"/>
        <w:bottom w:val="none" w:sz="0" w:space="0" w:color="auto"/>
        <w:right w:val="none" w:sz="0" w:space="0" w:color="auto"/>
      </w:divBdr>
    </w:div>
    <w:div w:id="1373388026">
      <w:bodyDiv w:val="1"/>
      <w:marLeft w:val="0"/>
      <w:marRight w:val="0"/>
      <w:marTop w:val="0"/>
      <w:marBottom w:val="0"/>
      <w:divBdr>
        <w:top w:val="none" w:sz="0" w:space="0" w:color="auto"/>
        <w:left w:val="none" w:sz="0" w:space="0" w:color="auto"/>
        <w:bottom w:val="none" w:sz="0" w:space="0" w:color="auto"/>
        <w:right w:val="none" w:sz="0" w:space="0" w:color="auto"/>
      </w:divBdr>
    </w:div>
    <w:div w:id="1373650537">
      <w:bodyDiv w:val="1"/>
      <w:marLeft w:val="0"/>
      <w:marRight w:val="0"/>
      <w:marTop w:val="0"/>
      <w:marBottom w:val="0"/>
      <w:divBdr>
        <w:top w:val="none" w:sz="0" w:space="0" w:color="auto"/>
        <w:left w:val="none" w:sz="0" w:space="0" w:color="auto"/>
        <w:bottom w:val="none" w:sz="0" w:space="0" w:color="auto"/>
        <w:right w:val="none" w:sz="0" w:space="0" w:color="auto"/>
      </w:divBdr>
    </w:div>
    <w:div w:id="1373656195">
      <w:bodyDiv w:val="1"/>
      <w:marLeft w:val="0"/>
      <w:marRight w:val="0"/>
      <w:marTop w:val="0"/>
      <w:marBottom w:val="0"/>
      <w:divBdr>
        <w:top w:val="none" w:sz="0" w:space="0" w:color="auto"/>
        <w:left w:val="none" w:sz="0" w:space="0" w:color="auto"/>
        <w:bottom w:val="none" w:sz="0" w:space="0" w:color="auto"/>
        <w:right w:val="none" w:sz="0" w:space="0" w:color="auto"/>
      </w:divBdr>
    </w:div>
    <w:div w:id="1373731549">
      <w:bodyDiv w:val="1"/>
      <w:marLeft w:val="0"/>
      <w:marRight w:val="0"/>
      <w:marTop w:val="0"/>
      <w:marBottom w:val="0"/>
      <w:divBdr>
        <w:top w:val="none" w:sz="0" w:space="0" w:color="auto"/>
        <w:left w:val="none" w:sz="0" w:space="0" w:color="auto"/>
        <w:bottom w:val="none" w:sz="0" w:space="0" w:color="auto"/>
        <w:right w:val="none" w:sz="0" w:space="0" w:color="auto"/>
      </w:divBdr>
    </w:div>
    <w:div w:id="1373772014">
      <w:bodyDiv w:val="1"/>
      <w:marLeft w:val="0"/>
      <w:marRight w:val="0"/>
      <w:marTop w:val="0"/>
      <w:marBottom w:val="0"/>
      <w:divBdr>
        <w:top w:val="none" w:sz="0" w:space="0" w:color="auto"/>
        <w:left w:val="none" w:sz="0" w:space="0" w:color="auto"/>
        <w:bottom w:val="none" w:sz="0" w:space="0" w:color="auto"/>
        <w:right w:val="none" w:sz="0" w:space="0" w:color="auto"/>
      </w:divBdr>
    </w:div>
    <w:div w:id="1373844457">
      <w:bodyDiv w:val="1"/>
      <w:marLeft w:val="0"/>
      <w:marRight w:val="0"/>
      <w:marTop w:val="0"/>
      <w:marBottom w:val="0"/>
      <w:divBdr>
        <w:top w:val="none" w:sz="0" w:space="0" w:color="auto"/>
        <w:left w:val="none" w:sz="0" w:space="0" w:color="auto"/>
        <w:bottom w:val="none" w:sz="0" w:space="0" w:color="auto"/>
        <w:right w:val="none" w:sz="0" w:space="0" w:color="auto"/>
      </w:divBdr>
    </w:div>
    <w:div w:id="1373920106">
      <w:bodyDiv w:val="1"/>
      <w:marLeft w:val="0"/>
      <w:marRight w:val="0"/>
      <w:marTop w:val="0"/>
      <w:marBottom w:val="0"/>
      <w:divBdr>
        <w:top w:val="none" w:sz="0" w:space="0" w:color="auto"/>
        <w:left w:val="none" w:sz="0" w:space="0" w:color="auto"/>
        <w:bottom w:val="none" w:sz="0" w:space="0" w:color="auto"/>
        <w:right w:val="none" w:sz="0" w:space="0" w:color="auto"/>
      </w:divBdr>
    </w:div>
    <w:div w:id="1374041742">
      <w:bodyDiv w:val="1"/>
      <w:marLeft w:val="0"/>
      <w:marRight w:val="0"/>
      <w:marTop w:val="0"/>
      <w:marBottom w:val="0"/>
      <w:divBdr>
        <w:top w:val="none" w:sz="0" w:space="0" w:color="auto"/>
        <w:left w:val="none" w:sz="0" w:space="0" w:color="auto"/>
        <w:bottom w:val="none" w:sz="0" w:space="0" w:color="auto"/>
        <w:right w:val="none" w:sz="0" w:space="0" w:color="auto"/>
      </w:divBdr>
    </w:div>
    <w:div w:id="1374382455">
      <w:bodyDiv w:val="1"/>
      <w:marLeft w:val="0"/>
      <w:marRight w:val="0"/>
      <w:marTop w:val="0"/>
      <w:marBottom w:val="0"/>
      <w:divBdr>
        <w:top w:val="none" w:sz="0" w:space="0" w:color="auto"/>
        <w:left w:val="none" w:sz="0" w:space="0" w:color="auto"/>
        <w:bottom w:val="none" w:sz="0" w:space="0" w:color="auto"/>
        <w:right w:val="none" w:sz="0" w:space="0" w:color="auto"/>
      </w:divBdr>
    </w:div>
    <w:div w:id="1374422034">
      <w:bodyDiv w:val="1"/>
      <w:marLeft w:val="0"/>
      <w:marRight w:val="0"/>
      <w:marTop w:val="0"/>
      <w:marBottom w:val="0"/>
      <w:divBdr>
        <w:top w:val="none" w:sz="0" w:space="0" w:color="auto"/>
        <w:left w:val="none" w:sz="0" w:space="0" w:color="auto"/>
        <w:bottom w:val="none" w:sz="0" w:space="0" w:color="auto"/>
        <w:right w:val="none" w:sz="0" w:space="0" w:color="auto"/>
      </w:divBdr>
    </w:div>
    <w:div w:id="1374620543">
      <w:bodyDiv w:val="1"/>
      <w:marLeft w:val="0"/>
      <w:marRight w:val="0"/>
      <w:marTop w:val="0"/>
      <w:marBottom w:val="0"/>
      <w:divBdr>
        <w:top w:val="none" w:sz="0" w:space="0" w:color="auto"/>
        <w:left w:val="none" w:sz="0" w:space="0" w:color="auto"/>
        <w:bottom w:val="none" w:sz="0" w:space="0" w:color="auto"/>
        <w:right w:val="none" w:sz="0" w:space="0" w:color="auto"/>
      </w:divBdr>
    </w:div>
    <w:div w:id="1374622260">
      <w:bodyDiv w:val="1"/>
      <w:marLeft w:val="0"/>
      <w:marRight w:val="0"/>
      <w:marTop w:val="0"/>
      <w:marBottom w:val="0"/>
      <w:divBdr>
        <w:top w:val="none" w:sz="0" w:space="0" w:color="auto"/>
        <w:left w:val="none" w:sz="0" w:space="0" w:color="auto"/>
        <w:bottom w:val="none" w:sz="0" w:space="0" w:color="auto"/>
        <w:right w:val="none" w:sz="0" w:space="0" w:color="auto"/>
      </w:divBdr>
    </w:div>
    <w:div w:id="1374622598">
      <w:bodyDiv w:val="1"/>
      <w:marLeft w:val="0"/>
      <w:marRight w:val="0"/>
      <w:marTop w:val="0"/>
      <w:marBottom w:val="0"/>
      <w:divBdr>
        <w:top w:val="none" w:sz="0" w:space="0" w:color="auto"/>
        <w:left w:val="none" w:sz="0" w:space="0" w:color="auto"/>
        <w:bottom w:val="none" w:sz="0" w:space="0" w:color="auto"/>
        <w:right w:val="none" w:sz="0" w:space="0" w:color="auto"/>
      </w:divBdr>
    </w:div>
    <w:div w:id="1374698871">
      <w:bodyDiv w:val="1"/>
      <w:marLeft w:val="0"/>
      <w:marRight w:val="0"/>
      <w:marTop w:val="0"/>
      <w:marBottom w:val="0"/>
      <w:divBdr>
        <w:top w:val="none" w:sz="0" w:space="0" w:color="auto"/>
        <w:left w:val="none" w:sz="0" w:space="0" w:color="auto"/>
        <w:bottom w:val="none" w:sz="0" w:space="0" w:color="auto"/>
        <w:right w:val="none" w:sz="0" w:space="0" w:color="auto"/>
      </w:divBdr>
    </w:div>
    <w:div w:id="1374768818">
      <w:bodyDiv w:val="1"/>
      <w:marLeft w:val="0"/>
      <w:marRight w:val="0"/>
      <w:marTop w:val="0"/>
      <w:marBottom w:val="0"/>
      <w:divBdr>
        <w:top w:val="none" w:sz="0" w:space="0" w:color="auto"/>
        <w:left w:val="none" w:sz="0" w:space="0" w:color="auto"/>
        <w:bottom w:val="none" w:sz="0" w:space="0" w:color="auto"/>
        <w:right w:val="none" w:sz="0" w:space="0" w:color="auto"/>
      </w:divBdr>
    </w:div>
    <w:div w:id="1374815315">
      <w:bodyDiv w:val="1"/>
      <w:marLeft w:val="0"/>
      <w:marRight w:val="0"/>
      <w:marTop w:val="0"/>
      <w:marBottom w:val="0"/>
      <w:divBdr>
        <w:top w:val="none" w:sz="0" w:space="0" w:color="auto"/>
        <w:left w:val="none" w:sz="0" w:space="0" w:color="auto"/>
        <w:bottom w:val="none" w:sz="0" w:space="0" w:color="auto"/>
        <w:right w:val="none" w:sz="0" w:space="0" w:color="auto"/>
      </w:divBdr>
    </w:div>
    <w:div w:id="1375034271">
      <w:bodyDiv w:val="1"/>
      <w:marLeft w:val="0"/>
      <w:marRight w:val="0"/>
      <w:marTop w:val="0"/>
      <w:marBottom w:val="0"/>
      <w:divBdr>
        <w:top w:val="none" w:sz="0" w:space="0" w:color="auto"/>
        <w:left w:val="none" w:sz="0" w:space="0" w:color="auto"/>
        <w:bottom w:val="none" w:sz="0" w:space="0" w:color="auto"/>
        <w:right w:val="none" w:sz="0" w:space="0" w:color="auto"/>
      </w:divBdr>
    </w:div>
    <w:div w:id="1375080653">
      <w:bodyDiv w:val="1"/>
      <w:marLeft w:val="0"/>
      <w:marRight w:val="0"/>
      <w:marTop w:val="0"/>
      <w:marBottom w:val="0"/>
      <w:divBdr>
        <w:top w:val="none" w:sz="0" w:space="0" w:color="auto"/>
        <w:left w:val="none" w:sz="0" w:space="0" w:color="auto"/>
        <w:bottom w:val="none" w:sz="0" w:space="0" w:color="auto"/>
        <w:right w:val="none" w:sz="0" w:space="0" w:color="auto"/>
      </w:divBdr>
    </w:div>
    <w:div w:id="1375157478">
      <w:bodyDiv w:val="1"/>
      <w:marLeft w:val="0"/>
      <w:marRight w:val="0"/>
      <w:marTop w:val="0"/>
      <w:marBottom w:val="0"/>
      <w:divBdr>
        <w:top w:val="none" w:sz="0" w:space="0" w:color="auto"/>
        <w:left w:val="none" w:sz="0" w:space="0" w:color="auto"/>
        <w:bottom w:val="none" w:sz="0" w:space="0" w:color="auto"/>
        <w:right w:val="none" w:sz="0" w:space="0" w:color="auto"/>
      </w:divBdr>
    </w:div>
    <w:div w:id="1375421948">
      <w:bodyDiv w:val="1"/>
      <w:marLeft w:val="0"/>
      <w:marRight w:val="0"/>
      <w:marTop w:val="0"/>
      <w:marBottom w:val="0"/>
      <w:divBdr>
        <w:top w:val="none" w:sz="0" w:space="0" w:color="auto"/>
        <w:left w:val="none" w:sz="0" w:space="0" w:color="auto"/>
        <w:bottom w:val="none" w:sz="0" w:space="0" w:color="auto"/>
        <w:right w:val="none" w:sz="0" w:space="0" w:color="auto"/>
      </w:divBdr>
    </w:div>
    <w:div w:id="1375496847">
      <w:bodyDiv w:val="1"/>
      <w:marLeft w:val="0"/>
      <w:marRight w:val="0"/>
      <w:marTop w:val="0"/>
      <w:marBottom w:val="0"/>
      <w:divBdr>
        <w:top w:val="none" w:sz="0" w:space="0" w:color="auto"/>
        <w:left w:val="none" w:sz="0" w:space="0" w:color="auto"/>
        <w:bottom w:val="none" w:sz="0" w:space="0" w:color="auto"/>
        <w:right w:val="none" w:sz="0" w:space="0" w:color="auto"/>
      </w:divBdr>
    </w:div>
    <w:div w:id="1375500023">
      <w:bodyDiv w:val="1"/>
      <w:marLeft w:val="0"/>
      <w:marRight w:val="0"/>
      <w:marTop w:val="0"/>
      <w:marBottom w:val="0"/>
      <w:divBdr>
        <w:top w:val="none" w:sz="0" w:space="0" w:color="auto"/>
        <w:left w:val="none" w:sz="0" w:space="0" w:color="auto"/>
        <w:bottom w:val="none" w:sz="0" w:space="0" w:color="auto"/>
        <w:right w:val="none" w:sz="0" w:space="0" w:color="auto"/>
      </w:divBdr>
    </w:div>
    <w:div w:id="1375697122">
      <w:bodyDiv w:val="1"/>
      <w:marLeft w:val="0"/>
      <w:marRight w:val="0"/>
      <w:marTop w:val="0"/>
      <w:marBottom w:val="0"/>
      <w:divBdr>
        <w:top w:val="none" w:sz="0" w:space="0" w:color="auto"/>
        <w:left w:val="none" w:sz="0" w:space="0" w:color="auto"/>
        <w:bottom w:val="none" w:sz="0" w:space="0" w:color="auto"/>
        <w:right w:val="none" w:sz="0" w:space="0" w:color="auto"/>
      </w:divBdr>
    </w:div>
    <w:div w:id="1375812709">
      <w:bodyDiv w:val="1"/>
      <w:marLeft w:val="0"/>
      <w:marRight w:val="0"/>
      <w:marTop w:val="0"/>
      <w:marBottom w:val="0"/>
      <w:divBdr>
        <w:top w:val="none" w:sz="0" w:space="0" w:color="auto"/>
        <w:left w:val="none" w:sz="0" w:space="0" w:color="auto"/>
        <w:bottom w:val="none" w:sz="0" w:space="0" w:color="auto"/>
        <w:right w:val="none" w:sz="0" w:space="0" w:color="auto"/>
      </w:divBdr>
    </w:div>
    <w:div w:id="1375882398">
      <w:bodyDiv w:val="1"/>
      <w:marLeft w:val="0"/>
      <w:marRight w:val="0"/>
      <w:marTop w:val="0"/>
      <w:marBottom w:val="0"/>
      <w:divBdr>
        <w:top w:val="none" w:sz="0" w:space="0" w:color="auto"/>
        <w:left w:val="none" w:sz="0" w:space="0" w:color="auto"/>
        <w:bottom w:val="none" w:sz="0" w:space="0" w:color="auto"/>
        <w:right w:val="none" w:sz="0" w:space="0" w:color="auto"/>
      </w:divBdr>
    </w:div>
    <w:div w:id="1375882537">
      <w:bodyDiv w:val="1"/>
      <w:marLeft w:val="0"/>
      <w:marRight w:val="0"/>
      <w:marTop w:val="0"/>
      <w:marBottom w:val="0"/>
      <w:divBdr>
        <w:top w:val="none" w:sz="0" w:space="0" w:color="auto"/>
        <w:left w:val="none" w:sz="0" w:space="0" w:color="auto"/>
        <w:bottom w:val="none" w:sz="0" w:space="0" w:color="auto"/>
        <w:right w:val="none" w:sz="0" w:space="0" w:color="auto"/>
      </w:divBdr>
    </w:div>
    <w:div w:id="1375886903">
      <w:bodyDiv w:val="1"/>
      <w:marLeft w:val="0"/>
      <w:marRight w:val="0"/>
      <w:marTop w:val="0"/>
      <w:marBottom w:val="0"/>
      <w:divBdr>
        <w:top w:val="none" w:sz="0" w:space="0" w:color="auto"/>
        <w:left w:val="none" w:sz="0" w:space="0" w:color="auto"/>
        <w:bottom w:val="none" w:sz="0" w:space="0" w:color="auto"/>
        <w:right w:val="none" w:sz="0" w:space="0" w:color="auto"/>
      </w:divBdr>
    </w:div>
    <w:div w:id="1375931858">
      <w:bodyDiv w:val="1"/>
      <w:marLeft w:val="0"/>
      <w:marRight w:val="0"/>
      <w:marTop w:val="0"/>
      <w:marBottom w:val="0"/>
      <w:divBdr>
        <w:top w:val="none" w:sz="0" w:space="0" w:color="auto"/>
        <w:left w:val="none" w:sz="0" w:space="0" w:color="auto"/>
        <w:bottom w:val="none" w:sz="0" w:space="0" w:color="auto"/>
        <w:right w:val="none" w:sz="0" w:space="0" w:color="auto"/>
      </w:divBdr>
    </w:div>
    <w:div w:id="1376468177">
      <w:bodyDiv w:val="1"/>
      <w:marLeft w:val="0"/>
      <w:marRight w:val="0"/>
      <w:marTop w:val="0"/>
      <w:marBottom w:val="0"/>
      <w:divBdr>
        <w:top w:val="none" w:sz="0" w:space="0" w:color="auto"/>
        <w:left w:val="none" w:sz="0" w:space="0" w:color="auto"/>
        <w:bottom w:val="none" w:sz="0" w:space="0" w:color="auto"/>
        <w:right w:val="none" w:sz="0" w:space="0" w:color="auto"/>
      </w:divBdr>
    </w:div>
    <w:div w:id="1376543949">
      <w:bodyDiv w:val="1"/>
      <w:marLeft w:val="0"/>
      <w:marRight w:val="0"/>
      <w:marTop w:val="0"/>
      <w:marBottom w:val="0"/>
      <w:divBdr>
        <w:top w:val="none" w:sz="0" w:space="0" w:color="auto"/>
        <w:left w:val="none" w:sz="0" w:space="0" w:color="auto"/>
        <w:bottom w:val="none" w:sz="0" w:space="0" w:color="auto"/>
        <w:right w:val="none" w:sz="0" w:space="0" w:color="auto"/>
      </w:divBdr>
    </w:div>
    <w:div w:id="1376584517">
      <w:bodyDiv w:val="1"/>
      <w:marLeft w:val="0"/>
      <w:marRight w:val="0"/>
      <w:marTop w:val="0"/>
      <w:marBottom w:val="0"/>
      <w:divBdr>
        <w:top w:val="none" w:sz="0" w:space="0" w:color="auto"/>
        <w:left w:val="none" w:sz="0" w:space="0" w:color="auto"/>
        <w:bottom w:val="none" w:sz="0" w:space="0" w:color="auto"/>
        <w:right w:val="none" w:sz="0" w:space="0" w:color="auto"/>
      </w:divBdr>
    </w:div>
    <w:div w:id="1376588094">
      <w:bodyDiv w:val="1"/>
      <w:marLeft w:val="0"/>
      <w:marRight w:val="0"/>
      <w:marTop w:val="0"/>
      <w:marBottom w:val="0"/>
      <w:divBdr>
        <w:top w:val="none" w:sz="0" w:space="0" w:color="auto"/>
        <w:left w:val="none" w:sz="0" w:space="0" w:color="auto"/>
        <w:bottom w:val="none" w:sz="0" w:space="0" w:color="auto"/>
        <w:right w:val="none" w:sz="0" w:space="0" w:color="auto"/>
      </w:divBdr>
    </w:div>
    <w:div w:id="1376588598">
      <w:bodyDiv w:val="1"/>
      <w:marLeft w:val="0"/>
      <w:marRight w:val="0"/>
      <w:marTop w:val="0"/>
      <w:marBottom w:val="0"/>
      <w:divBdr>
        <w:top w:val="none" w:sz="0" w:space="0" w:color="auto"/>
        <w:left w:val="none" w:sz="0" w:space="0" w:color="auto"/>
        <w:bottom w:val="none" w:sz="0" w:space="0" w:color="auto"/>
        <w:right w:val="none" w:sz="0" w:space="0" w:color="auto"/>
      </w:divBdr>
    </w:div>
    <w:div w:id="1376664231">
      <w:bodyDiv w:val="1"/>
      <w:marLeft w:val="0"/>
      <w:marRight w:val="0"/>
      <w:marTop w:val="0"/>
      <w:marBottom w:val="0"/>
      <w:divBdr>
        <w:top w:val="none" w:sz="0" w:space="0" w:color="auto"/>
        <w:left w:val="none" w:sz="0" w:space="0" w:color="auto"/>
        <w:bottom w:val="none" w:sz="0" w:space="0" w:color="auto"/>
        <w:right w:val="none" w:sz="0" w:space="0" w:color="auto"/>
      </w:divBdr>
    </w:div>
    <w:div w:id="1376810117">
      <w:bodyDiv w:val="1"/>
      <w:marLeft w:val="0"/>
      <w:marRight w:val="0"/>
      <w:marTop w:val="0"/>
      <w:marBottom w:val="0"/>
      <w:divBdr>
        <w:top w:val="none" w:sz="0" w:space="0" w:color="auto"/>
        <w:left w:val="none" w:sz="0" w:space="0" w:color="auto"/>
        <w:bottom w:val="none" w:sz="0" w:space="0" w:color="auto"/>
        <w:right w:val="none" w:sz="0" w:space="0" w:color="auto"/>
      </w:divBdr>
    </w:div>
    <w:div w:id="1376853342">
      <w:bodyDiv w:val="1"/>
      <w:marLeft w:val="0"/>
      <w:marRight w:val="0"/>
      <w:marTop w:val="0"/>
      <w:marBottom w:val="0"/>
      <w:divBdr>
        <w:top w:val="none" w:sz="0" w:space="0" w:color="auto"/>
        <w:left w:val="none" w:sz="0" w:space="0" w:color="auto"/>
        <w:bottom w:val="none" w:sz="0" w:space="0" w:color="auto"/>
        <w:right w:val="none" w:sz="0" w:space="0" w:color="auto"/>
      </w:divBdr>
    </w:div>
    <w:div w:id="1377124065">
      <w:bodyDiv w:val="1"/>
      <w:marLeft w:val="0"/>
      <w:marRight w:val="0"/>
      <w:marTop w:val="0"/>
      <w:marBottom w:val="0"/>
      <w:divBdr>
        <w:top w:val="none" w:sz="0" w:space="0" w:color="auto"/>
        <w:left w:val="none" w:sz="0" w:space="0" w:color="auto"/>
        <w:bottom w:val="none" w:sz="0" w:space="0" w:color="auto"/>
        <w:right w:val="none" w:sz="0" w:space="0" w:color="auto"/>
      </w:divBdr>
    </w:div>
    <w:div w:id="1377313057">
      <w:bodyDiv w:val="1"/>
      <w:marLeft w:val="0"/>
      <w:marRight w:val="0"/>
      <w:marTop w:val="0"/>
      <w:marBottom w:val="0"/>
      <w:divBdr>
        <w:top w:val="none" w:sz="0" w:space="0" w:color="auto"/>
        <w:left w:val="none" w:sz="0" w:space="0" w:color="auto"/>
        <w:bottom w:val="none" w:sz="0" w:space="0" w:color="auto"/>
        <w:right w:val="none" w:sz="0" w:space="0" w:color="auto"/>
      </w:divBdr>
    </w:div>
    <w:div w:id="1377463247">
      <w:bodyDiv w:val="1"/>
      <w:marLeft w:val="0"/>
      <w:marRight w:val="0"/>
      <w:marTop w:val="0"/>
      <w:marBottom w:val="0"/>
      <w:divBdr>
        <w:top w:val="none" w:sz="0" w:space="0" w:color="auto"/>
        <w:left w:val="none" w:sz="0" w:space="0" w:color="auto"/>
        <w:bottom w:val="none" w:sz="0" w:space="0" w:color="auto"/>
        <w:right w:val="none" w:sz="0" w:space="0" w:color="auto"/>
      </w:divBdr>
    </w:div>
    <w:div w:id="1377467176">
      <w:bodyDiv w:val="1"/>
      <w:marLeft w:val="0"/>
      <w:marRight w:val="0"/>
      <w:marTop w:val="0"/>
      <w:marBottom w:val="0"/>
      <w:divBdr>
        <w:top w:val="none" w:sz="0" w:space="0" w:color="auto"/>
        <w:left w:val="none" w:sz="0" w:space="0" w:color="auto"/>
        <w:bottom w:val="none" w:sz="0" w:space="0" w:color="auto"/>
        <w:right w:val="none" w:sz="0" w:space="0" w:color="auto"/>
      </w:divBdr>
    </w:div>
    <w:div w:id="1377504908">
      <w:bodyDiv w:val="1"/>
      <w:marLeft w:val="0"/>
      <w:marRight w:val="0"/>
      <w:marTop w:val="0"/>
      <w:marBottom w:val="0"/>
      <w:divBdr>
        <w:top w:val="none" w:sz="0" w:space="0" w:color="auto"/>
        <w:left w:val="none" w:sz="0" w:space="0" w:color="auto"/>
        <w:bottom w:val="none" w:sz="0" w:space="0" w:color="auto"/>
        <w:right w:val="none" w:sz="0" w:space="0" w:color="auto"/>
      </w:divBdr>
    </w:div>
    <w:div w:id="1377507286">
      <w:bodyDiv w:val="1"/>
      <w:marLeft w:val="0"/>
      <w:marRight w:val="0"/>
      <w:marTop w:val="0"/>
      <w:marBottom w:val="0"/>
      <w:divBdr>
        <w:top w:val="none" w:sz="0" w:space="0" w:color="auto"/>
        <w:left w:val="none" w:sz="0" w:space="0" w:color="auto"/>
        <w:bottom w:val="none" w:sz="0" w:space="0" w:color="auto"/>
        <w:right w:val="none" w:sz="0" w:space="0" w:color="auto"/>
      </w:divBdr>
    </w:div>
    <w:div w:id="1377852893">
      <w:bodyDiv w:val="1"/>
      <w:marLeft w:val="0"/>
      <w:marRight w:val="0"/>
      <w:marTop w:val="0"/>
      <w:marBottom w:val="0"/>
      <w:divBdr>
        <w:top w:val="none" w:sz="0" w:space="0" w:color="auto"/>
        <w:left w:val="none" w:sz="0" w:space="0" w:color="auto"/>
        <w:bottom w:val="none" w:sz="0" w:space="0" w:color="auto"/>
        <w:right w:val="none" w:sz="0" w:space="0" w:color="auto"/>
      </w:divBdr>
    </w:div>
    <w:div w:id="1378042476">
      <w:bodyDiv w:val="1"/>
      <w:marLeft w:val="0"/>
      <w:marRight w:val="0"/>
      <w:marTop w:val="0"/>
      <w:marBottom w:val="0"/>
      <w:divBdr>
        <w:top w:val="none" w:sz="0" w:space="0" w:color="auto"/>
        <w:left w:val="none" w:sz="0" w:space="0" w:color="auto"/>
        <w:bottom w:val="none" w:sz="0" w:space="0" w:color="auto"/>
        <w:right w:val="none" w:sz="0" w:space="0" w:color="auto"/>
      </w:divBdr>
    </w:div>
    <w:div w:id="1378050450">
      <w:bodyDiv w:val="1"/>
      <w:marLeft w:val="0"/>
      <w:marRight w:val="0"/>
      <w:marTop w:val="0"/>
      <w:marBottom w:val="0"/>
      <w:divBdr>
        <w:top w:val="none" w:sz="0" w:space="0" w:color="auto"/>
        <w:left w:val="none" w:sz="0" w:space="0" w:color="auto"/>
        <w:bottom w:val="none" w:sz="0" w:space="0" w:color="auto"/>
        <w:right w:val="none" w:sz="0" w:space="0" w:color="auto"/>
      </w:divBdr>
    </w:div>
    <w:div w:id="1378161732">
      <w:bodyDiv w:val="1"/>
      <w:marLeft w:val="0"/>
      <w:marRight w:val="0"/>
      <w:marTop w:val="0"/>
      <w:marBottom w:val="0"/>
      <w:divBdr>
        <w:top w:val="none" w:sz="0" w:space="0" w:color="auto"/>
        <w:left w:val="none" w:sz="0" w:space="0" w:color="auto"/>
        <w:bottom w:val="none" w:sz="0" w:space="0" w:color="auto"/>
        <w:right w:val="none" w:sz="0" w:space="0" w:color="auto"/>
      </w:divBdr>
    </w:div>
    <w:div w:id="1378165323">
      <w:bodyDiv w:val="1"/>
      <w:marLeft w:val="0"/>
      <w:marRight w:val="0"/>
      <w:marTop w:val="0"/>
      <w:marBottom w:val="0"/>
      <w:divBdr>
        <w:top w:val="none" w:sz="0" w:space="0" w:color="auto"/>
        <w:left w:val="none" w:sz="0" w:space="0" w:color="auto"/>
        <w:bottom w:val="none" w:sz="0" w:space="0" w:color="auto"/>
        <w:right w:val="none" w:sz="0" w:space="0" w:color="auto"/>
      </w:divBdr>
    </w:div>
    <w:div w:id="1378385244">
      <w:bodyDiv w:val="1"/>
      <w:marLeft w:val="0"/>
      <w:marRight w:val="0"/>
      <w:marTop w:val="0"/>
      <w:marBottom w:val="0"/>
      <w:divBdr>
        <w:top w:val="none" w:sz="0" w:space="0" w:color="auto"/>
        <w:left w:val="none" w:sz="0" w:space="0" w:color="auto"/>
        <w:bottom w:val="none" w:sz="0" w:space="0" w:color="auto"/>
        <w:right w:val="none" w:sz="0" w:space="0" w:color="auto"/>
      </w:divBdr>
    </w:div>
    <w:div w:id="1378434322">
      <w:bodyDiv w:val="1"/>
      <w:marLeft w:val="0"/>
      <w:marRight w:val="0"/>
      <w:marTop w:val="0"/>
      <w:marBottom w:val="0"/>
      <w:divBdr>
        <w:top w:val="none" w:sz="0" w:space="0" w:color="auto"/>
        <w:left w:val="none" w:sz="0" w:space="0" w:color="auto"/>
        <w:bottom w:val="none" w:sz="0" w:space="0" w:color="auto"/>
        <w:right w:val="none" w:sz="0" w:space="0" w:color="auto"/>
      </w:divBdr>
    </w:div>
    <w:div w:id="1378436840">
      <w:bodyDiv w:val="1"/>
      <w:marLeft w:val="0"/>
      <w:marRight w:val="0"/>
      <w:marTop w:val="0"/>
      <w:marBottom w:val="0"/>
      <w:divBdr>
        <w:top w:val="none" w:sz="0" w:space="0" w:color="auto"/>
        <w:left w:val="none" w:sz="0" w:space="0" w:color="auto"/>
        <w:bottom w:val="none" w:sz="0" w:space="0" w:color="auto"/>
        <w:right w:val="none" w:sz="0" w:space="0" w:color="auto"/>
      </w:divBdr>
    </w:div>
    <w:div w:id="1378509459">
      <w:bodyDiv w:val="1"/>
      <w:marLeft w:val="0"/>
      <w:marRight w:val="0"/>
      <w:marTop w:val="0"/>
      <w:marBottom w:val="0"/>
      <w:divBdr>
        <w:top w:val="none" w:sz="0" w:space="0" w:color="auto"/>
        <w:left w:val="none" w:sz="0" w:space="0" w:color="auto"/>
        <w:bottom w:val="none" w:sz="0" w:space="0" w:color="auto"/>
        <w:right w:val="none" w:sz="0" w:space="0" w:color="auto"/>
      </w:divBdr>
    </w:div>
    <w:div w:id="1378510540">
      <w:bodyDiv w:val="1"/>
      <w:marLeft w:val="0"/>
      <w:marRight w:val="0"/>
      <w:marTop w:val="0"/>
      <w:marBottom w:val="0"/>
      <w:divBdr>
        <w:top w:val="none" w:sz="0" w:space="0" w:color="auto"/>
        <w:left w:val="none" w:sz="0" w:space="0" w:color="auto"/>
        <w:bottom w:val="none" w:sz="0" w:space="0" w:color="auto"/>
        <w:right w:val="none" w:sz="0" w:space="0" w:color="auto"/>
      </w:divBdr>
    </w:div>
    <w:div w:id="1378892239">
      <w:bodyDiv w:val="1"/>
      <w:marLeft w:val="0"/>
      <w:marRight w:val="0"/>
      <w:marTop w:val="0"/>
      <w:marBottom w:val="0"/>
      <w:divBdr>
        <w:top w:val="none" w:sz="0" w:space="0" w:color="auto"/>
        <w:left w:val="none" w:sz="0" w:space="0" w:color="auto"/>
        <w:bottom w:val="none" w:sz="0" w:space="0" w:color="auto"/>
        <w:right w:val="none" w:sz="0" w:space="0" w:color="auto"/>
      </w:divBdr>
    </w:div>
    <w:div w:id="1379040274">
      <w:bodyDiv w:val="1"/>
      <w:marLeft w:val="0"/>
      <w:marRight w:val="0"/>
      <w:marTop w:val="0"/>
      <w:marBottom w:val="0"/>
      <w:divBdr>
        <w:top w:val="none" w:sz="0" w:space="0" w:color="auto"/>
        <w:left w:val="none" w:sz="0" w:space="0" w:color="auto"/>
        <w:bottom w:val="none" w:sz="0" w:space="0" w:color="auto"/>
        <w:right w:val="none" w:sz="0" w:space="0" w:color="auto"/>
      </w:divBdr>
    </w:div>
    <w:div w:id="1379209595">
      <w:bodyDiv w:val="1"/>
      <w:marLeft w:val="0"/>
      <w:marRight w:val="0"/>
      <w:marTop w:val="0"/>
      <w:marBottom w:val="0"/>
      <w:divBdr>
        <w:top w:val="none" w:sz="0" w:space="0" w:color="auto"/>
        <w:left w:val="none" w:sz="0" w:space="0" w:color="auto"/>
        <w:bottom w:val="none" w:sz="0" w:space="0" w:color="auto"/>
        <w:right w:val="none" w:sz="0" w:space="0" w:color="auto"/>
      </w:divBdr>
    </w:div>
    <w:div w:id="1379402070">
      <w:bodyDiv w:val="1"/>
      <w:marLeft w:val="0"/>
      <w:marRight w:val="0"/>
      <w:marTop w:val="0"/>
      <w:marBottom w:val="0"/>
      <w:divBdr>
        <w:top w:val="none" w:sz="0" w:space="0" w:color="auto"/>
        <w:left w:val="none" w:sz="0" w:space="0" w:color="auto"/>
        <w:bottom w:val="none" w:sz="0" w:space="0" w:color="auto"/>
        <w:right w:val="none" w:sz="0" w:space="0" w:color="auto"/>
      </w:divBdr>
    </w:div>
    <w:div w:id="1379625813">
      <w:bodyDiv w:val="1"/>
      <w:marLeft w:val="0"/>
      <w:marRight w:val="0"/>
      <w:marTop w:val="0"/>
      <w:marBottom w:val="0"/>
      <w:divBdr>
        <w:top w:val="none" w:sz="0" w:space="0" w:color="auto"/>
        <w:left w:val="none" w:sz="0" w:space="0" w:color="auto"/>
        <w:bottom w:val="none" w:sz="0" w:space="0" w:color="auto"/>
        <w:right w:val="none" w:sz="0" w:space="0" w:color="auto"/>
      </w:divBdr>
    </w:div>
    <w:div w:id="1379738098">
      <w:bodyDiv w:val="1"/>
      <w:marLeft w:val="0"/>
      <w:marRight w:val="0"/>
      <w:marTop w:val="0"/>
      <w:marBottom w:val="0"/>
      <w:divBdr>
        <w:top w:val="none" w:sz="0" w:space="0" w:color="auto"/>
        <w:left w:val="none" w:sz="0" w:space="0" w:color="auto"/>
        <w:bottom w:val="none" w:sz="0" w:space="0" w:color="auto"/>
        <w:right w:val="none" w:sz="0" w:space="0" w:color="auto"/>
      </w:divBdr>
    </w:div>
    <w:div w:id="1379746039">
      <w:bodyDiv w:val="1"/>
      <w:marLeft w:val="0"/>
      <w:marRight w:val="0"/>
      <w:marTop w:val="0"/>
      <w:marBottom w:val="0"/>
      <w:divBdr>
        <w:top w:val="none" w:sz="0" w:space="0" w:color="auto"/>
        <w:left w:val="none" w:sz="0" w:space="0" w:color="auto"/>
        <w:bottom w:val="none" w:sz="0" w:space="0" w:color="auto"/>
        <w:right w:val="none" w:sz="0" w:space="0" w:color="auto"/>
      </w:divBdr>
    </w:div>
    <w:div w:id="1379746566">
      <w:bodyDiv w:val="1"/>
      <w:marLeft w:val="0"/>
      <w:marRight w:val="0"/>
      <w:marTop w:val="0"/>
      <w:marBottom w:val="0"/>
      <w:divBdr>
        <w:top w:val="none" w:sz="0" w:space="0" w:color="auto"/>
        <w:left w:val="none" w:sz="0" w:space="0" w:color="auto"/>
        <w:bottom w:val="none" w:sz="0" w:space="0" w:color="auto"/>
        <w:right w:val="none" w:sz="0" w:space="0" w:color="auto"/>
      </w:divBdr>
    </w:div>
    <w:div w:id="1379891457">
      <w:bodyDiv w:val="1"/>
      <w:marLeft w:val="0"/>
      <w:marRight w:val="0"/>
      <w:marTop w:val="0"/>
      <w:marBottom w:val="0"/>
      <w:divBdr>
        <w:top w:val="none" w:sz="0" w:space="0" w:color="auto"/>
        <w:left w:val="none" w:sz="0" w:space="0" w:color="auto"/>
        <w:bottom w:val="none" w:sz="0" w:space="0" w:color="auto"/>
        <w:right w:val="none" w:sz="0" w:space="0" w:color="auto"/>
      </w:divBdr>
    </w:div>
    <w:div w:id="1380008714">
      <w:bodyDiv w:val="1"/>
      <w:marLeft w:val="0"/>
      <w:marRight w:val="0"/>
      <w:marTop w:val="0"/>
      <w:marBottom w:val="0"/>
      <w:divBdr>
        <w:top w:val="none" w:sz="0" w:space="0" w:color="auto"/>
        <w:left w:val="none" w:sz="0" w:space="0" w:color="auto"/>
        <w:bottom w:val="none" w:sz="0" w:space="0" w:color="auto"/>
        <w:right w:val="none" w:sz="0" w:space="0" w:color="auto"/>
      </w:divBdr>
    </w:div>
    <w:div w:id="1380011921">
      <w:bodyDiv w:val="1"/>
      <w:marLeft w:val="0"/>
      <w:marRight w:val="0"/>
      <w:marTop w:val="0"/>
      <w:marBottom w:val="0"/>
      <w:divBdr>
        <w:top w:val="none" w:sz="0" w:space="0" w:color="auto"/>
        <w:left w:val="none" w:sz="0" w:space="0" w:color="auto"/>
        <w:bottom w:val="none" w:sz="0" w:space="0" w:color="auto"/>
        <w:right w:val="none" w:sz="0" w:space="0" w:color="auto"/>
      </w:divBdr>
    </w:div>
    <w:div w:id="1380086521">
      <w:bodyDiv w:val="1"/>
      <w:marLeft w:val="0"/>
      <w:marRight w:val="0"/>
      <w:marTop w:val="0"/>
      <w:marBottom w:val="0"/>
      <w:divBdr>
        <w:top w:val="none" w:sz="0" w:space="0" w:color="auto"/>
        <w:left w:val="none" w:sz="0" w:space="0" w:color="auto"/>
        <w:bottom w:val="none" w:sz="0" w:space="0" w:color="auto"/>
        <w:right w:val="none" w:sz="0" w:space="0" w:color="auto"/>
      </w:divBdr>
    </w:div>
    <w:div w:id="1380402725">
      <w:bodyDiv w:val="1"/>
      <w:marLeft w:val="0"/>
      <w:marRight w:val="0"/>
      <w:marTop w:val="0"/>
      <w:marBottom w:val="0"/>
      <w:divBdr>
        <w:top w:val="none" w:sz="0" w:space="0" w:color="auto"/>
        <w:left w:val="none" w:sz="0" w:space="0" w:color="auto"/>
        <w:bottom w:val="none" w:sz="0" w:space="0" w:color="auto"/>
        <w:right w:val="none" w:sz="0" w:space="0" w:color="auto"/>
      </w:divBdr>
    </w:div>
    <w:div w:id="1380545644">
      <w:bodyDiv w:val="1"/>
      <w:marLeft w:val="0"/>
      <w:marRight w:val="0"/>
      <w:marTop w:val="0"/>
      <w:marBottom w:val="0"/>
      <w:divBdr>
        <w:top w:val="none" w:sz="0" w:space="0" w:color="auto"/>
        <w:left w:val="none" w:sz="0" w:space="0" w:color="auto"/>
        <w:bottom w:val="none" w:sz="0" w:space="0" w:color="auto"/>
        <w:right w:val="none" w:sz="0" w:space="0" w:color="auto"/>
      </w:divBdr>
    </w:div>
    <w:div w:id="1380595499">
      <w:bodyDiv w:val="1"/>
      <w:marLeft w:val="0"/>
      <w:marRight w:val="0"/>
      <w:marTop w:val="0"/>
      <w:marBottom w:val="0"/>
      <w:divBdr>
        <w:top w:val="none" w:sz="0" w:space="0" w:color="auto"/>
        <w:left w:val="none" w:sz="0" w:space="0" w:color="auto"/>
        <w:bottom w:val="none" w:sz="0" w:space="0" w:color="auto"/>
        <w:right w:val="none" w:sz="0" w:space="0" w:color="auto"/>
      </w:divBdr>
    </w:div>
    <w:div w:id="1381127587">
      <w:bodyDiv w:val="1"/>
      <w:marLeft w:val="0"/>
      <w:marRight w:val="0"/>
      <w:marTop w:val="0"/>
      <w:marBottom w:val="0"/>
      <w:divBdr>
        <w:top w:val="none" w:sz="0" w:space="0" w:color="auto"/>
        <w:left w:val="none" w:sz="0" w:space="0" w:color="auto"/>
        <w:bottom w:val="none" w:sz="0" w:space="0" w:color="auto"/>
        <w:right w:val="none" w:sz="0" w:space="0" w:color="auto"/>
      </w:divBdr>
    </w:div>
    <w:div w:id="1381324034">
      <w:bodyDiv w:val="1"/>
      <w:marLeft w:val="0"/>
      <w:marRight w:val="0"/>
      <w:marTop w:val="0"/>
      <w:marBottom w:val="0"/>
      <w:divBdr>
        <w:top w:val="none" w:sz="0" w:space="0" w:color="auto"/>
        <w:left w:val="none" w:sz="0" w:space="0" w:color="auto"/>
        <w:bottom w:val="none" w:sz="0" w:space="0" w:color="auto"/>
        <w:right w:val="none" w:sz="0" w:space="0" w:color="auto"/>
      </w:divBdr>
    </w:div>
    <w:div w:id="1381826715">
      <w:bodyDiv w:val="1"/>
      <w:marLeft w:val="0"/>
      <w:marRight w:val="0"/>
      <w:marTop w:val="0"/>
      <w:marBottom w:val="0"/>
      <w:divBdr>
        <w:top w:val="none" w:sz="0" w:space="0" w:color="auto"/>
        <w:left w:val="none" w:sz="0" w:space="0" w:color="auto"/>
        <w:bottom w:val="none" w:sz="0" w:space="0" w:color="auto"/>
        <w:right w:val="none" w:sz="0" w:space="0" w:color="auto"/>
      </w:divBdr>
    </w:div>
    <w:div w:id="1382055508">
      <w:bodyDiv w:val="1"/>
      <w:marLeft w:val="0"/>
      <w:marRight w:val="0"/>
      <w:marTop w:val="0"/>
      <w:marBottom w:val="0"/>
      <w:divBdr>
        <w:top w:val="none" w:sz="0" w:space="0" w:color="auto"/>
        <w:left w:val="none" w:sz="0" w:space="0" w:color="auto"/>
        <w:bottom w:val="none" w:sz="0" w:space="0" w:color="auto"/>
        <w:right w:val="none" w:sz="0" w:space="0" w:color="auto"/>
      </w:divBdr>
    </w:div>
    <w:div w:id="1382092861">
      <w:bodyDiv w:val="1"/>
      <w:marLeft w:val="0"/>
      <w:marRight w:val="0"/>
      <w:marTop w:val="0"/>
      <w:marBottom w:val="0"/>
      <w:divBdr>
        <w:top w:val="none" w:sz="0" w:space="0" w:color="auto"/>
        <w:left w:val="none" w:sz="0" w:space="0" w:color="auto"/>
        <w:bottom w:val="none" w:sz="0" w:space="0" w:color="auto"/>
        <w:right w:val="none" w:sz="0" w:space="0" w:color="auto"/>
      </w:divBdr>
    </w:div>
    <w:div w:id="1382097536">
      <w:bodyDiv w:val="1"/>
      <w:marLeft w:val="0"/>
      <w:marRight w:val="0"/>
      <w:marTop w:val="0"/>
      <w:marBottom w:val="0"/>
      <w:divBdr>
        <w:top w:val="none" w:sz="0" w:space="0" w:color="auto"/>
        <w:left w:val="none" w:sz="0" w:space="0" w:color="auto"/>
        <w:bottom w:val="none" w:sz="0" w:space="0" w:color="auto"/>
        <w:right w:val="none" w:sz="0" w:space="0" w:color="auto"/>
      </w:divBdr>
    </w:div>
    <w:div w:id="1382248237">
      <w:bodyDiv w:val="1"/>
      <w:marLeft w:val="0"/>
      <w:marRight w:val="0"/>
      <w:marTop w:val="0"/>
      <w:marBottom w:val="0"/>
      <w:divBdr>
        <w:top w:val="none" w:sz="0" w:space="0" w:color="auto"/>
        <w:left w:val="none" w:sz="0" w:space="0" w:color="auto"/>
        <w:bottom w:val="none" w:sz="0" w:space="0" w:color="auto"/>
        <w:right w:val="none" w:sz="0" w:space="0" w:color="auto"/>
      </w:divBdr>
    </w:div>
    <w:div w:id="1382367020">
      <w:bodyDiv w:val="1"/>
      <w:marLeft w:val="0"/>
      <w:marRight w:val="0"/>
      <w:marTop w:val="0"/>
      <w:marBottom w:val="0"/>
      <w:divBdr>
        <w:top w:val="none" w:sz="0" w:space="0" w:color="auto"/>
        <w:left w:val="none" w:sz="0" w:space="0" w:color="auto"/>
        <w:bottom w:val="none" w:sz="0" w:space="0" w:color="auto"/>
        <w:right w:val="none" w:sz="0" w:space="0" w:color="auto"/>
      </w:divBdr>
    </w:div>
    <w:div w:id="1382561196">
      <w:bodyDiv w:val="1"/>
      <w:marLeft w:val="0"/>
      <w:marRight w:val="0"/>
      <w:marTop w:val="0"/>
      <w:marBottom w:val="0"/>
      <w:divBdr>
        <w:top w:val="none" w:sz="0" w:space="0" w:color="auto"/>
        <w:left w:val="none" w:sz="0" w:space="0" w:color="auto"/>
        <w:bottom w:val="none" w:sz="0" w:space="0" w:color="auto"/>
        <w:right w:val="none" w:sz="0" w:space="0" w:color="auto"/>
      </w:divBdr>
    </w:div>
    <w:div w:id="1382747361">
      <w:bodyDiv w:val="1"/>
      <w:marLeft w:val="0"/>
      <w:marRight w:val="0"/>
      <w:marTop w:val="0"/>
      <w:marBottom w:val="0"/>
      <w:divBdr>
        <w:top w:val="none" w:sz="0" w:space="0" w:color="auto"/>
        <w:left w:val="none" w:sz="0" w:space="0" w:color="auto"/>
        <w:bottom w:val="none" w:sz="0" w:space="0" w:color="auto"/>
        <w:right w:val="none" w:sz="0" w:space="0" w:color="auto"/>
      </w:divBdr>
    </w:div>
    <w:div w:id="1382822213">
      <w:bodyDiv w:val="1"/>
      <w:marLeft w:val="0"/>
      <w:marRight w:val="0"/>
      <w:marTop w:val="0"/>
      <w:marBottom w:val="0"/>
      <w:divBdr>
        <w:top w:val="none" w:sz="0" w:space="0" w:color="auto"/>
        <w:left w:val="none" w:sz="0" w:space="0" w:color="auto"/>
        <w:bottom w:val="none" w:sz="0" w:space="0" w:color="auto"/>
        <w:right w:val="none" w:sz="0" w:space="0" w:color="auto"/>
      </w:divBdr>
    </w:div>
    <w:div w:id="1382898319">
      <w:bodyDiv w:val="1"/>
      <w:marLeft w:val="0"/>
      <w:marRight w:val="0"/>
      <w:marTop w:val="0"/>
      <w:marBottom w:val="0"/>
      <w:divBdr>
        <w:top w:val="none" w:sz="0" w:space="0" w:color="auto"/>
        <w:left w:val="none" w:sz="0" w:space="0" w:color="auto"/>
        <w:bottom w:val="none" w:sz="0" w:space="0" w:color="auto"/>
        <w:right w:val="none" w:sz="0" w:space="0" w:color="auto"/>
      </w:divBdr>
    </w:div>
    <w:div w:id="1382898418">
      <w:bodyDiv w:val="1"/>
      <w:marLeft w:val="0"/>
      <w:marRight w:val="0"/>
      <w:marTop w:val="0"/>
      <w:marBottom w:val="0"/>
      <w:divBdr>
        <w:top w:val="none" w:sz="0" w:space="0" w:color="auto"/>
        <w:left w:val="none" w:sz="0" w:space="0" w:color="auto"/>
        <w:bottom w:val="none" w:sz="0" w:space="0" w:color="auto"/>
        <w:right w:val="none" w:sz="0" w:space="0" w:color="auto"/>
      </w:divBdr>
    </w:div>
    <w:div w:id="1382901006">
      <w:bodyDiv w:val="1"/>
      <w:marLeft w:val="0"/>
      <w:marRight w:val="0"/>
      <w:marTop w:val="0"/>
      <w:marBottom w:val="0"/>
      <w:divBdr>
        <w:top w:val="none" w:sz="0" w:space="0" w:color="auto"/>
        <w:left w:val="none" w:sz="0" w:space="0" w:color="auto"/>
        <w:bottom w:val="none" w:sz="0" w:space="0" w:color="auto"/>
        <w:right w:val="none" w:sz="0" w:space="0" w:color="auto"/>
      </w:divBdr>
    </w:div>
    <w:div w:id="1382904884">
      <w:bodyDiv w:val="1"/>
      <w:marLeft w:val="0"/>
      <w:marRight w:val="0"/>
      <w:marTop w:val="0"/>
      <w:marBottom w:val="0"/>
      <w:divBdr>
        <w:top w:val="none" w:sz="0" w:space="0" w:color="auto"/>
        <w:left w:val="none" w:sz="0" w:space="0" w:color="auto"/>
        <w:bottom w:val="none" w:sz="0" w:space="0" w:color="auto"/>
        <w:right w:val="none" w:sz="0" w:space="0" w:color="auto"/>
      </w:divBdr>
    </w:div>
    <w:div w:id="1383017070">
      <w:bodyDiv w:val="1"/>
      <w:marLeft w:val="0"/>
      <w:marRight w:val="0"/>
      <w:marTop w:val="0"/>
      <w:marBottom w:val="0"/>
      <w:divBdr>
        <w:top w:val="none" w:sz="0" w:space="0" w:color="auto"/>
        <w:left w:val="none" w:sz="0" w:space="0" w:color="auto"/>
        <w:bottom w:val="none" w:sz="0" w:space="0" w:color="auto"/>
        <w:right w:val="none" w:sz="0" w:space="0" w:color="auto"/>
      </w:divBdr>
    </w:div>
    <w:div w:id="1383019857">
      <w:bodyDiv w:val="1"/>
      <w:marLeft w:val="0"/>
      <w:marRight w:val="0"/>
      <w:marTop w:val="0"/>
      <w:marBottom w:val="0"/>
      <w:divBdr>
        <w:top w:val="none" w:sz="0" w:space="0" w:color="auto"/>
        <w:left w:val="none" w:sz="0" w:space="0" w:color="auto"/>
        <w:bottom w:val="none" w:sz="0" w:space="0" w:color="auto"/>
        <w:right w:val="none" w:sz="0" w:space="0" w:color="auto"/>
      </w:divBdr>
    </w:div>
    <w:div w:id="1383093139">
      <w:bodyDiv w:val="1"/>
      <w:marLeft w:val="0"/>
      <w:marRight w:val="0"/>
      <w:marTop w:val="0"/>
      <w:marBottom w:val="0"/>
      <w:divBdr>
        <w:top w:val="none" w:sz="0" w:space="0" w:color="auto"/>
        <w:left w:val="none" w:sz="0" w:space="0" w:color="auto"/>
        <w:bottom w:val="none" w:sz="0" w:space="0" w:color="auto"/>
        <w:right w:val="none" w:sz="0" w:space="0" w:color="auto"/>
      </w:divBdr>
    </w:div>
    <w:div w:id="1383141100">
      <w:bodyDiv w:val="1"/>
      <w:marLeft w:val="0"/>
      <w:marRight w:val="0"/>
      <w:marTop w:val="0"/>
      <w:marBottom w:val="0"/>
      <w:divBdr>
        <w:top w:val="none" w:sz="0" w:space="0" w:color="auto"/>
        <w:left w:val="none" w:sz="0" w:space="0" w:color="auto"/>
        <w:bottom w:val="none" w:sz="0" w:space="0" w:color="auto"/>
        <w:right w:val="none" w:sz="0" w:space="0" w:color="auto"/>
      </w:divBdr>
    </w:div>
    <w:div w:id="1383283669">
      <w:bodyDiv w:val="1"/>
      <w:marLeft w:val="0"/>
      <w:marRight w:val="0"/>
      <w:marTop w:val="0"/>
      <w:marBottom w:val="0"/>
      <w:divBdr>
        <w:top w:val="none" w:sz="0" w:space="0" w:color="auto"/>
        <w:left w:val="none" w:sz="0" w:space="0" w:color="auto"/>
        <w:bottom w:val="none" w:sz="0" w:space="0" w:color="auto"/>
        <w:right w:val="none" w:sz="0" w:space="0" w:color="auto"/>
      </w:divBdr>
    </w:div>
    <w:div w:id="1383362704">
      <w:bodyDiv w:val="1"/>
      <w:marLeft w:val="0"/>
      <w:marRight w:val="0"/>
      <w:marTop w:val="0"/>
      <w:marBottom w:val="0"/>
      <w:divBdr>
        <w:top w:val="none" w:sz="0" w:space="0" w:color="auto"/>
        <w:left w:val="none" w:sz="0" w:space="0" w:color="auto"/>
        <w:bottom w:val="none" w:sz="0" w:space="0" w:color="auto"/>
        <w:right w:val="none" w:sz="0" w:space="0" w:color="auto"/>
      </w:divBdr>
    </w:div>
    <w:div w:id="1383362842">
      <w:bodyDiv w:val="1"/>
      <w:marLeft w:val="0"/>
      <w:marRight w:val="0"/>
      <w:marTop w:val="0"/>
      <w:marBottom w:val="0"/>
      <w:divBdr>
        <w:top w:val="none" w:sz="0" w:space="0" w:color="auto"/>
        <w:left w:val="none" w:sz="0" w:space="0" w:color="auto"/>
        <w:bottom w:val="none" w:sz="0" w:space="0" w:color="auto"/>
        <w:right w:val="none" w:sz="0" w:space="0" w:color="auto"/>
      </w:divBdr>
    </w:div>
    <w:div w:id="1383596461">
      <w:bodyDiv w:val="1"/>
      <w:marLeft w:val="0"/>
      <w:marRight w:val="0"/>
      <w:marTop w:val="0"/>
      <w:marBottom w:val="0"/>
      <w:divBdr>
        <w:top w:val="none" w:sz="0" w:space="0" w:color="auto"/>
        <w:left w:val="none" w:sz="0" w:space="0" w:color="auto"/>
        <w:bottom w:val="none" w:sz="0" w:space="0" w:color="auto"/>
        <w:right w:val="none" w:sz="0" w:space="0" w:color="auto"/>
      </w:divBdr>
    </w:div>
    <w:div w:id="1383939409">
      <w:bodyDiv w:val="1"/>
      <w:marLeft w:val="0"/>
      <w:marRight w:val="0"/>
      <w:marTop w:val="0"/>
      <w:marBottom w:val="0"/>
      <w:divBdr>
        <w:top w:val="none" w:sz="0" w:space="0" w:color="auto"/>
        <w:left w:val="none" w:sz="0" w:space="0" w:color="auto"/>
        <w:bottom w:val="none" w:sz="0" w:space="0" w:color="auto"/>
        <w:right w:val="none" w:sz="0" w:space="0" w:color="auto"/>
      </w:divBdr>
    </w:div>
    <w:div w:id="1383939562">
      <w:bodyDiv w:val="1"/>
      <w:marLeft w:val="0"/>
      <w:marRight w:val="0"/>
      <w:marTop w:val="0"/>
      <w:marBottom w:val="0"/>
      <w:divBdr>
        <w:top w:val="none" w:sz="0" w:space="0" w:color="auto"/>
        <w:left w:val="none" w:sz="0" w:space="0" w:color="auto"/>
        <w:bottom w:val="none" w:sz="0" w:space="0" w:color="auto"/>
        <w:right w:val="none" w:sz="0" w:space="0" w:color="auto"/>
      </w:divBdr>
    </w:div>
    <w:div w:id="1384208019">
      <w:bodyDiv w:val="1"/>
      <w:marLeft w:val="0"/>
      <w:marRight w:val="0"/>
      <w:marTop w:val="0"/>
      <w:marBottom w:val="0"/>
      <w:divBdr>
        <w:top w:val="none" w:sz="0" w:space="0" w:color="auto"/>
        <w:left w:val="none" w:sz="0" w:space="0" w:color="auto"/>
        <w:bottom w:val="none" w:sz="0" w:space="0" w:color="auto"/>
        <w:right w:val="none" w:sz="0" w:space="0" w:color="auto"/>
      </w:divBdr>
    </w:div>
    <w:div w:id="1384216081">
      <w:bodyDiv w:val="1"/>
      <w:marLeft w:val="0"/>
      <w:marRight w:val="0"/>
      <w:marTop w:val="0"/>
      <w:marBottom w:val="0"/>
      <w:divBdr>
        <w:top w:val="none" w:sz="0" w:space="0" w:color="auto"/>
        <w:left w:val="none" w:sz="0" w:space="0" w:color="auto"/>
        <w:bottom w:val="none" w:sz="0" w:space="0" w:color="auto"/>
        <w:right w:val="none" w:sz="0" w:space="0" w:color="auto"/>
      </w:divBdr>
    </w:div>
    <w:div w:id="1384327340">
      <w:bodyDiv w:val="1"/>
      <w:marLeft w:val="0"/>
      <w:marRight w:val="0"/>
      <w:marTop w:val="0"/>
      <w:marBottom w:val="0"/>
      <w:divBdr>
        <w:top w:val="none" w:sz="0" w:space="0" w:color="auto"/>
        <w:left w:val="none" w:sz="0" w:space="0" w:color="auto"/>
        <w:bottom w:val="none" w:sz="0" w:space="0" w:color="auto"/>
        <w:right w:val="none" w:sz="0" w:space="0" w:color="auto"/>
      </w:divBdr>
    </w:div>
    <w:div w:id="1384479459">
      <w:bodyDiv w:val="1"/>
      <w:marLeft w:val="0"/>
      <w:marRight w:val="0"/>
      <w:marTop w:val="0"/>
      <w:marBottom w:val="0"/>
      <w:divBdr>
        <w:top w:val="none" w:sz="0" w:space="0" w:color="auto"/>
        <w:left w:val="none" w:sz="0" w:space="0" w:color="auto"/>
        <w:bottom w:val="none" w:sz="0" w:space="0" w:color="auto"/>
        <w:right w:val="none" w:sz="0" w:space="0" w:color="auto"/>
      </w:divBdr>
    </w:div>
    <w:div w:id="1384526780">
      <w:bodyDiv w:val="1"/>
      <w:marLeft w:val="0"/>
      <w:marRight w:val="0"/>
      <w:marTop w:val="0"/>
      <w:marBottom w:val="0"/>
      <w:divBdr>
        <w:top w:val="none" w:sz="0" w:space="0" w:color="auto"/>
        <w:left w:val="none" w:sz="0" w:space="0" w:color="auto"/>
        <w:bottom w:val="none" w:sz="0" w:space="0" w:color="auto"/>
        <w:right w:val="none" w:sz="0" w:space="0" w:color="auto"/>
      </w:divBdr>
    </w:div>
    <w:div w:id="1384527683">
      <w:bodyDiv w:val="1"/>
      <w:marLeft w:val="0"/>
      <w:marRight w:val="0"/>
      <w:marTop w:val="0"/>
      <w:marBottom w:val="0"/>
      <w:divBdr>
        <w:top w:val="none" w:sz="0" w:space="0" w:color="auto"/>
        <w:left w:val="none" w:sz="0" w:space="0" w:color="auto"/>
        <w:bottom w:val="none" w:sz="0" w:space="0" w:color="auto"/>
        <w:right w:val="none" w:sz="0" w:space="0" w:color="auto"/>
      </w:divBdr>
    </w:div>
    <w:div w:id="1384600932">
      <w:bodyDiv w:val="1"/>
      <w:marLeft w:val="0"/>
      <w:marRight w:val="0"/>
      <w:marTop w:val="0"/>
      <w:marBottom w:val="0"/>
      <w:divBdr>
        <w:top w:val="none" w:sz="0" w:space="0" w:color="auto"/>
        <w:left w:val="none" w:sz="0" w:space="0" w:color="auto"/>
        <w:bottom w:val="none" w:sz="0" w:space="0" w:color="auto"/>
        <w:right w:val="none" w:sz="0" w:space="0" w:color="auto"/>
      </w:divBdr>
    </w:div>
    <w:div w:id="1384676005">
      <w:bodyDiv w:val="1"/>
      <w:marLeft w:val="0"/>
      <w:marRight w:val="0"/>
      <w:marTop w:val="0"/>
      <w:marBottom w:val="0"/>
      <w:divBdr>
        <w:top w:val="none" w:sz="0" w:space="0" w:color="auto"/>
        <w:left w:val="none" w:sz="0" w:space="0" w:color="auto"/>
        <w:bottom w:val="none" w:sz="0" w:space="0" w:color="auto"/>
        <w:right w:val="none" w:sz="0" w:space="0" w:color="auto"/>
      </w:divBdr>
    </w:div>
    <w:div w:id="1384715035">
      <w:bodyDiv w:val="1"/>
      <w:marLeft w:val="0"/>
      <w:marRight w:val="0"/>
      <w:marTop w:val="0"/>
      <w:marBottom w:val="0"/>
      <w:divBdr>
        <w:top w:val="none" w:sz="0" w:space="0" w:color="auto"/>
        <w:left w:val="none" w:sz="0" w:space="0" w:color="auto"/>
        <w:bottom w:val="none" w:sz="0" w:space="0" w:color="auto"/>
        <w:right w:val="none" w:sz="0" w:space="0" w:color="auto"/>
      </w:divBdr>
    </w:div>
    <w:div w:id="1384789103">
      <w:bodyDiv w:val="1"/>
      <w:marLeft w:val="0"/>
      <w:marRight w:val="0"/>
      <w:marTop w:val="0"/>
      <w:marBottom w:val="0"/>
      <w:divBdr>
        <w:top w:val="none" w:sz="0" w:space="0" w:color="auto"/>
        <w:left w:val="none" w:sz="0" w:space="0" w:color="auto"/>
        <w:bottom w:val="none" w:sz="0" w:space="0" w:color="auto"/>
        <w:right w:val="none" w:sz="0" w:space="0" w:color="auto"/>
      </w:divBdr>
    </w:div>
    <w:div w:id="1384871578">
      <w:bodyDiv w:val="1"/>
      <w:marLeft w:val="0"/>
      <w:marRight w:val="0"/>
      <w:marTop w:val="0"/>
      <w:marBottom w:val="0"/>
      <w:divBdr>
        <w:top w:val="none" w:sz="0" w:space="0" w:color="auto"/>
        <w:left w:val="none" w:sz="0" w:space="0" w:color="auto"/>
        <w:bottom w:val="none" w:sz="0" w:space="0" w:color="auto"/>
        <w:right w:val="none" w:sz="0" w:space="0" w:color="auto"/>
      </w:divBdr>
    </w:div>
    <w:div w:id="1384981714">
      <w:bodyDiv w:val="1"/>
      <w:marLeft w:val="0"/>
      <w:marRight w:val="0"/>
      <w:marTop w:val="0"/>
      <w:marBottom w:val="0"/>
      <w:divBdr>
        <w:top w:val="none" w:sz="0" w:space="0" w:color="auto"/>
        <w:left w:val="none" w:sz="0" w:space="0" w:color="auto"/>
        <w:bottom w:val="none" w:sz="0" w:space="0" w:color="auto"/>
        <w:right w:val="none" w:sz="0" w:space="0" w:color="auto"/>
      </w:divBdr>
    </w:div>
    <w:div w:id="1384987788">
      <w:bodyDiv w:val="1"/>
      <w:marLeft w:val="0"/>
      <w:marRight w:val="0"/>
      <w:marTop w:val="0"/>
      <w:marBottom w:val="0"/>
      <w:divBdr>
        <w:top w:val="none" w:sz="0" w:space="0" w:color="auto"/>
        <w:left w:val="none" w:sz="0" w:space="0" w:color="auto"/>
        <w:bottom w:val="none" w:sz="0" w:space="0" w:color="auto"/>
        <w:right w:val="none" w:sz="0" w:space="0" w:color="auto"/>
      </w:divBdr>
    </w:div>
    <w:div w:id="1385064191">
      <w:bodyDiv w:val="1"/>
      <w:marLeft w:val="0"/>
      <w:marRight w:val="0"/>
      <w:marTop w:val="0"/>
      <w:marBottom w:val="0"/>
      <w:divBdr>
        <w:top w:val="none" w:sz="0" w:space="0" w:color="auto"/>
        <w:left w:val="none" w:sz="0" w:space="0" w:color="auto"/>
        <w:bottom w:val="none" w:sz="0" w:space="0" w:color="auto"/>
        <w:right w:val="none" w:sz="0" w:space="0" w:color="auto"/>
      </w:divBdr>
    </w:div>
    <w:div w:id="1385175008">
      <w:bodyDiv w:val="1"/>
      <w:marLeft w:val="0"/>
      <w:marRight w:val="0"/>
      <w:marTop w:val="0"/>
      <w:marBottom w:val="0"/>
      <w:divBdr>
        <w:top w:val="none" w:sz="0" w:space="0" w:color="auto"/>
        <w:left w:val="none" w:sz="0" w:space="0" w:color="auto"/>
        <w:bottom w:val="none" w:sz="0" w:space="0" w:color="auto"/>
        <w:right w:val="none" w:sz="0" w:space="0" w:color="auto"/>
      </w:divBdr>
    </w:div>
    <w:div w:id="1385330851">
      <w:bodyDiv w:val="1"/>
      <w:marLeft w:val="0"/>
      <w:marRight w:val="0"/>
      <w:marTop w:val="0"/>
      <w:marBottom w:val="0"/>
      <w:divBdr>
        <w:top w:val="none" w:sz="0" w:space="0" w:color="auto"/>
        <w:left w:val="none" w:sz="0" w:space="0" w:color="auto"/>
        <w:bottom w:val="none" w:sz="0" w:space="0" w:color="auto"/>
        <w:right w:val="none" w:sz="0" w:space="0" w:color="auto"/>
      </w:divBdr>
    </w:div>
    <w:div w:id="1385374924">
      <w:bodyDiv w:val="1"/>
      <w:marLeft w:val="0"/>
      <w:marRight w:val="0"/>
      <w:marTop w:val="0"/>
      <w:marBottom w:val="0"/>
      <w:divBdr>
        <w:top w:val="none" w:sz="0" w:space="0" w:color="auto"/>
        <w:left w:val="none" w:sz="0" w:space="0" w:color="auto"/>
        <w:bottom w:val="none" w:sz="0" w:space="0" w:color="auto"/>
        <w:right w:val="none" w:sz="0" w:space="0" w:color="auto"/>
      </w:divBdr>
    </w:div>
    <w:div w:id="1385911378">
      <w:bodyDiv w:val="1"/>
      <w:marLeft w:val="0"/>
      <w:marRight w:val="0"/>
      <w:marTop w:val="0"/>
      <w:marBottom w:val="0"/>
      <w:divBdr>
        <w:top w:val="none" w:sz="0" w:space="0" w:color="auto"/>
        <w:left w:val="none" w:sz="0" w:space="0" w:color="auto"/>
        <w:bottom w:val="none" w:sz="0" w:space="0" w:color="auto"/>
        <w:right w:val="none" w:sz="0" w:space="0" w:color="auto"/>
      </w:divBdr>
    </w:div>
    <w:div w:id="1385986853">
      <w:bodyDiv w:val="1"/>
      <w:marLeft w:val="0"/>
      <w:marRight w:val="0"/>
      <w:marTop w:val="0"/>
      <w:marBottom w:val="0"/>
      <w:divBdr>
        <w:top w:val="none" w:sz="0" w:space="0" w:color="auto"/>
        <w:left w:val="none" w:sz="0" w:space="0" w:color="auto"/>
        <w:bottom w:val="none" w:sz="0" w:space="0" w:color="auto"/>
        <w:right w:val="none" w:sz="0" w:space="0" w:color="auto"/>
      </w:divBdr>
    </w:div>
    <w:div w:id="1386291359">
      <w:bodyDiv w:val="1"/>
      <w:marLeft w:val="0"/>
      <w:marRight w:val="0"/>
      <w:marTop w:val="0"/>
      <w:marBottom w:val="0"/>
      <w:divBdr>
        <w:top w:val="none" w:sz="0" w:space="0" w:color="auto"/>
        <w:left w:val="none" w:sz="0" w:space="0" w:color="auto"/>
        <w:bottom w:val="none" w:sz="0" w:space="0" w:color="auto"/>
        <w:right w:val="none" w:sz="0" w:space="0" w:color="auto"/>
      </w:divBdr>
    </w:div>
    <w:div w:id="1386638581">
      <w:bodyDiv w:val="1"/>
      <w:marLeft w:val="0"/>
      <w:marRight w:val="0"/>
      <w:marTop w:val="0"/>
      <w:marBottom w:val="0"/>
      <w:divBdr>
        <w:top w:val="none" w:sz="0" w:space="0" w:color="auto"/>
        <w:left w:val="none" w:sz="0" w:space="0" w:color="auto"/>
        <w:bottom w:val="none" w:sz="0" w:space="0" w:color="auto"/>
        <w:right w:val="none" w:sz="0" w:space="0" w:color="auto"/>
      </w:divBdr>
    </w:div>
    <w:div w:id="1386677879">
      <w:bodyDiv w:val="1"/>
      <w:marLeft w:val="0"/>
      <w:marRight w:val="0"/>
      <w:marTop w:val="0"/>
      <w:marBottom w:val="0"/>
      <w:divBdr>
        <w:top w:val="none" w:sz="0" w:space="0" w:color="auto"/>
        <w:left w:val="none" w:sz="0" w:space="0" w:color="auto"/>
        <w:bottom w:val="none" w:sz="0" w:space="0" w:color="auto"/>
        <w:right w:val="none" w:sz="0" w:space="0" w:color="auto"/>
      </w:divBdr>
    </w:div>
    <w:div w:id="1386828366">
      <w:bodyDiv w:val="1"/>
      <w:marLeft w:val="0"/>
      <w:marRight w:val="0"/>
      <w:marTop w:val="0"/>
      <w:marBottom w:val="0"/>
      <w:divBdr>
        <w:top w:val="none" w:sz="0" w:space="0" w:color="auto"/>
        <w:left w:val="none" w:sz="0" w:space="0" w:color="auto"/>
        <w:bottom w:val="none" w:sz="0" w:space="0" w:color="auto"/>
        <w:right w:val="none" w:sz="0" w:space="0" w:color="auto"/>
      </w:divBdr>
    </w:div>
    <w:div w:id="1386874569">
      <w:bodyDiv w:val="1"/>
      <w:marLeft w:val="0"/>
      <w:marRight w:val="0"/>
      <w:marTop w:val="0"/>
      <w:marBottom w:val="0"/>
      <w:divBdr>
        <w:top w:val="none" w:sz="0" w:space="0" w:color="auto"/>
        <w:left w:val="none" w:sz="0" w:space="0" w:color="auto"/>
        <w:bottom w:val="none" w:sz="0" w:space="0" w:color="auto"/>
        <w:right w:val="none" w:sz="0" w:space="0" w:color="auto"/>
      </w:divBdr>
    </w:div>
    <w:div w:id="1387026709">
      <w:bodyDiv w:val="1"/>
      <w:marLeft w:val="0"/>
      <w:marRight w:val="0"/>
      <w:marTop w:val="0"/>
      <w:marBottom w:val="0"/>
      <w:divBdr>
        <w:top w:val="none" w:sz="0" w:space="0" w:color="auto"/>
        <w:left w:val="none" w:sz="0" w:space="0" w:color="auto"/>
        <w:bottom w:val="none" w:sz="0" w:space="0" w:color="auto"/>
        <w:right w:val="none" w:sz="0" w:space="0" w:color="auto"/>
      </w:divBdr>
    </w:div>
    <w:div w:id="1387336926">
      <w:bodyDiv w:val="1"/>
      <w:marLeft w:val="0"/>
      <w:marRight w:val="0"/>
      <w:marTop w:val="0"/>
      <w:marBottom w:val="0"/>
      <w:divBdr>
        <w:top w:val="none" w:sz="0" w:space="0" w:color="auto"/>
        <w:left w:val="none" w:sz="0" w:space="0" w:color="auto"/>
        <w:bottom w:val="none" w:sz="0" w:space="0" w:color="auto"/>
        <w:right w:val="none" w:sz="0" w:space="0" w:color="auto"/>
      </w:divBdr>
    </w:div>
    <w:div w:id="1387341760">
      <w:bodyDiv w:val="1"/>
      <w:marLeft w:val="0"/>
      <w:marRight w:val="0"/>
      <w:marTop w:val="0"/>
      <w:marBottom w:val="0"/>
      <w:divBdr>
        <w:top w:val="none" w:sz="0" w:space="0" w:color="auto"/>
        <w:left w:val="none" w:sz="0" w:space="0" w:color="auto"/>
        <w:bottom w:val="none" w:sz="0" w:space="0" w:color="auto"/>
        <w:right w:val="none" w:sz="0" w:space="0" w:color="auto"/>
      </w:divBdr>
    </w:div>
    <w:div w:id="1387414938">
      <w:bodyDiv w:val="1"/>
      <w:marLeft w:val="0"/>
      <w:marRight w:val="0"/>
      <w:marTop w:val="0"/>
      <w:marBottom w:val="0"/>
      <w:divBdr>
        <w:top w:val="none" w:sz="0" w:space="0" w:color="auto"/>
        <w:left w:val="none" w:sz="0" w:space="0" w:color="auto"/>
        <w:bottom w:val="none" w:sz="0" w:space="0" w:color="auto"/>
        <w:right w:val="none" w:sz="0" w:space="0" w:color="auto"/>
      </w:divBdr>
    </w:div>
    <w:div w:id="1387488795">
      <w:bodyDiv w:val="1"/>
      <w:marLeft w:val="0"/>
      <w:marRight w:val="0"/>
      <w:marTop w:val="0"/>
      <w:marBottom w:val="0"/>
      <w:divBdr>
        <w:top w:val="none" w:sz="0" w:space="0" w:color="auto"/>
        <w:left w:val="none" w:sz="0" w:space="0" w:color="auto"/>
        <w:bottom w:val="none" w:sz="0" w:space="0" w:color="auto"/>
        <w:right w:val="none" w:sz="0" w:space="0" w:color="auto"/>
      </w:divBdr>
    </w:div>
    <w:div w:id="1387489848">
      <w:bodyDiv w:val="1"/>
      <w:marLeft w:val="0"/>
      <w:marRight w:val="0"/>
      <w:marTop w:val="0"/>
      <w:marBottom w:val="0"/>
      <w:divBdr>
        <w:top w:val="none" w:sz="0" w:space="0" w:color="auto"/>
        <w:left w:val="none" w:sz="0" w:space="0" w:color="auto"/>
        <w:bottom w:val="none" w:sz="0" w:space="0" w:color="auto"/>
        <w:right w:val="none" w:sz="0" w:space="0" w:color="auto"/>
      </w:divBdr>
    </w:div>
    <w:div w:id="1387490366">
      <w:bodyDiv w:val="1"/>
      <w:marLeft w:val="0"/>
      <w:marRight w:val="0"/>
      <w:marTop w:val="0"/>
      <w:marBottom w:val="0"/>
      <w:divBdr>
        <w:top w:val="none" w:sz="0" w:space="0" w:color="auto"/>
        <w:left w:val="none" w:sz="0" w:space="0" w:color="auto"/>
        <w:bottom w:val="none" w:sz="0" w:space="0" w:color="auto"/>
        <w:right w:val="none" w:sz="0" w:space="0" w:color="auto"/>
      </w:divBdr>
    </w:div>
    <w:div w:id="1387677946">
      <w:bodyDiv w:val="1"/>
      <w:marLeft w:val="0"/>
      <w:marRight w:val="0"/>
      <w:marTop w:val="0"/>
      <w:marBottom w:val="0"/>
      <w:divBdr>
        <w:top w:val="none" w:sz="0" w:space="0" w:color="auto"/>
        <w:left w:val="none" w:sz="0" w:space="0" w:color="auto"/>
        <w:bottom w:val="none" w:sz="0" w:space="0" w:color="auto"/>
        <w:right w:val="none" w:sz="0" w:space="0" w:color="auto"/>
      </w:divBdr>
    </w:div>
    <w:div w:id="1387879173">
      <w:bodyDiv w:val="1"/>
      <w:marLeft w:val="0"/>
      <w:marRight w:val="0"/>
      <w:marTop w:val="0"/>
      <w:marBottom w:val="0"/>
      <w:divBdr>
        <w:top w:val="none" w:sz="0" w:space="0" w:color="auto"/>
        <w:left w:val="none" w:sz="0" w:space="0" w:color="auto"/>
        <w:bottom w:val="none" w:sz="0" w:space="0" w:color="auto"/>
        <w:right w:val="none" w:sz="0" w:space="0" w:color="auto"/>
      </w:divBdr>
    </w:div>
    <w:div w:id="1387952826">
      <w:bodyDiv w:val="1"/>
      <w:marLeft w:val="0"/>
      <w:marRight w:val="0"/>
      <w:marTop w:val="0"/>
      <w:marBottom w:val="0"/>
      <w:divBdr>
        <w:top w:val="none" w:sz="0" w:space="0" w:color="auto"/>
        <w:left w:val="none" w:sz="0" w:space="0" w:color="auto"/>
        <w:bottom w:val="none" w:sz="0" w:space="0" w:color="auto"/>
        <w:right w:val="none" w:sz="0" w:space="0" w:color="auto"/>
      </w:divBdr>
    </w:div>
    <w:div w:id="1387996162">
      <w:bodyDiv w:val="1"/>
      <w:marLeft w:val="0"/>
      <w:marRight w:val="0"/>
      <w:marTop w:val="0"/>
      <w:marBottom w:val="0"/>
      <w:divBdr>
        <w:top w:val="none" w:sz="0" w:space="0" w:color="auto"/>
        <w:left w:val="none" w:sz="0" w:space="0" w:color="auto"/>
        <w:bottom w:val="none" w:sz="0" w:space="0" w:color="auto"/>
        <w:right w:val="none" w:sz="0" w:space="0" w:color="auto"/>
      </w:divBdr>
    </w:div>
    <w:div w:id="1387996909">
      <w:bodyDiv w:val="1"/>
      <w:marLeft w:val="0"/>
      <w:marRight w:val="0"/>
      <w:marTop w:val="0"/>
      <w:marBottom w:val="0"/>
      <w:divBdr>
        <w:top w:val="none" w:sz="0" w:space="0" w:color="auto"/>
        <w:left w:val="none" w:sz="0" w:space="0" w:color="auto"/>
        <w:bottom w:val="none" w:sz="0" w:space="0" w:color="auto"/>
        <w:right w:val="none" w:sz="0" w:space="0" w:color="auto"/>
      </w:divBdr>
    </w:div>
    <w:div w:id="1388140935">
      <w:bodyDiv w:val="1"/>
      <w:marLeft w:val="0"/>
      <w:marRight w:val="0"/>
      <w:marTop w:val="0"/>
      <w:marBottom w:val="0"/>
      <w:divBdr>
        <w:top w:val="none" w:sz="0" w:space="0" w:color="auto"/>
        <w:left w:val="none" w:sz="0" w:space="0" w:color="auto"/>
        <w:bottom w:val="none" w:sz="0" w:space="0" w:color="auto"/>
        <w:right w:val="none" w:sz="0" w:space="0" w:color="auto"/>
      </w:divBdr>
    </w:div>
    <w:div w:id="1388408806">
      <w:bodyDiv w:val="1"/>
      <w:marLeft w:val="0"/>
      <w:marRight w:val="0"/>
      <w:marTop w:val="0"/>
      <w:marBottom w:val="0"/>
      <w:divBdr>
        <w:top w:val="none" w:sz="0" w:space="0" w:color="auto"/>
        <w:left w:val="none" w:sz="0" w:space="0" w:color="auto"/>
        <w:bottom w:val="none" w:sz="0" w:space="0" w:color="auto"/>
        <w:right w:val="none" w:sz="0" w:space="0" w:color="auto"/>
      </w:divBdr>
    </w:div>
    <w:div w:id="1388451556">
      <w:bodyDiv w:val="1"/>
      <w:marLeft w:val="0"/>
      <w:marRight w:val="0"/>
      <w:marTop w:val="0"/>
      <w:marBottom w:val="0"/>
      <w:divBdr>
        <w:top w:val="none" w:sz="0" w:space="0" w:color="auto"/>
        <w:left w:val="none" w:sz="0" w:space="0" w:color="auto"/>
        <w:bottom w:val="none" w:sz="0" w:space="0" w:color="auto"/>
        <w:right w:val="none" w:sz="0" w:space="0" w:color="auto"/>
      </w:divBdr>
    </w:div>
    <w:div w:id="1388527615">
      <w:bodyDiv w:val="1"/>
      <w:marLeft w:val="0"/>
      <w:marRight w:val="0"/>
      <w:marTop w:val="0"/>
      <w:marBottom w:val="0"/>
      <w:divBdr>
        <w:top w:val="none" w:sz="0" w:space="0" w:color="auto"/>
        <w:left w:val="none" w:sz="0" w:space="0" w:color="auto"/>
        <w:bottom w:val="none" w:sz="0" w:space="0" w:color="auto"/>
        <w:right w:val="none" w:sz="0" w:space="0" w:color="auto"/>
      </w:divBdr>
    </w:div>
    <w:div w:id="1388577329">
      <w:bodyDiv w:val="1"/>
      <w:marLeft w:val="0"/>
      <w:marRight w:val="0"/>
      <w:marTop w:val="0"/>
      <w:marBottom w:val="0"/>
      <w:divBdr>
        <w:top w:val="none" w:sz="0" w:space="0" w:color="auto"/>
        <w:left w:val="none" w:sz="0" w:space="0" w:color="auto"/>
        <w:bottom w:val="none" w:sz="0" w:space="0" w:color="auto"/>
        <w:right w:val="none" w:sz="0" w:space="0" w:color="auto"/>
      </w:divBdr>
    </w:div>
    <w:div w:id="1388644050">
      <w:bodyDiv w:val="1"/>
      <w:marLeft w:val="0"/>
      <w:marRight w:val="0"/>
      <w:marTop w:val="0"/>
      <w:marBottom w:val="0"/>
      <w:divBdr>
        <w:top w:val="none" w:sz="0" w:space="0" w:color="auto"/>
        <w:left w:val="none" w:sz="0" w:space="0" w:color="auto"/>
        <w:bottom w:val="none" w:sz="0" w:space="0" w:color="auto"/>
        <w:right w:val="none" w:sz="0" w:space="0" w:color="auto"/>
      </w:divBdr>
    </w:div>
    <w:div w:id="1388646238">
      <w:bodyDiv w:val="1"/>
      <w:marLeft w:val="0"/>
      <w:marRight w:val="0"/>
      <w:marTop w:val="0"/>
      <w:marBottom w:val="0"/>
      <w:divBdr>
        <w:top w:val="none" w:sz="0" w:space="0" w:color="auto"/>
        <w:left w:val="none" w:sz="0" w:space="0" w:color="auto"/>
        <w:bottom w:val="none" w:sz="0" w:space="0" w:color="auto"/>
        <w:right w:val="none" w:sz="0" w:space="0" w:color="auto"/>
      </w:divBdr>
    </w:div>
    <w:div w:id="1388651861">
      <w:bodyDiv w:val="1"/>
      <w:marLeft w:val="0"/>
      <w:marRight w:val="0"/>
      <w:marTop w:val="0"/>
      <w:marBottom w:val="0"/>
      <w:divBdr>
        <w:top w:val="none" w:sz="0" w:space="0" w:color="auto"/>
        <w:left w:val="none" w:sz="0" w:space="0" w:color="auto"/>
        <w:bottom w:val="none" w:sz="0" w:space="0" w:color="auto"/>
        <w:right w:val="none" w:sz="0" w:space="0" w:color="auto"/>
      </w:divBdr>
    </w:div>
    <w:div w:id="1388918158">
      <w:bodyDiv w:val="1"/>
      <w:marLeft w:val="0"/>
      <w:marRight w:val="0"/>
      <w:marTop w:val="0"/>
      <w:marBottom w:val="0"/>
      <w:divBdr>
        <w:top w:val="none" w:sz="0" w:space="0" w:color="auto"/>
        <w:left w:val="none" w:sz="0" w:space="0" w:color="auto"/>
        <w:bottom w:val="none" w:sz="0" w:space="0" w:color="auto"/>
        <w:right w:val="none" w:sz="0" w:space="0" w:color="auto"/>
      </w:divBdr>
    </w:div>
    <w:div w:id="1388990522">
      <w:bodyDiv w:val="1"/>
      <w:marLeft w:val="0"/>
      <w:marRight w:val="0"/>
      <w:marTop w:val="0"/>
      <w:marBottom w:val="0"/>
      <w:divBdr>
        <w:top w:val="none" w:sz="0" w:space="0" w:color="auto"/>
        <w:left w:val="none" w:sz="0" w:space="0" w:color="auto"/>
        <w:bottom w:val="none" w:sz="0" w:space="0" w:color="auto"/>
        <w:right w:val="none" w:sz="0" w:space="0" w:color="auto"/>
      </w:divBdr>
    </w:div>
    <w:div w:id="1388996902">
      <w:bodyDiv w:val="1"/>
      <w:marLeft w:val="0"/>
      <w:marRight w:val="0"/>
      <w:marTop w:val="0"/>
      <w:marBottom w:val="0"/>
      <w:divBdr>
        <w:top w:val="none" w:sz="0" w:space="0" w:color="auto"/>
        <w:left w:val="none" w:sz="0" w:space="0" w:color="auto"/>
        <w:bottom w:val="none" w:sz="0" w:space="0" w:color="auto"/>
        <w:right w:val="none" w:sz="0" w:space="0" w:color="auto"/>
      </w:divBdr>
    </w:div>
    <w:div w:id="1389258835">
      <w:bodyDiv w:val="1"/>
      <w:marLeft w:val="0"/>
      <w:marRight w:val="0"/>
      <w:marTop w:val="0"/>
      <w:marBottom w:val="0"/>
      <w:divBdr>
        <w:top w:val="none" w:sz="0" w:space="0" w:color="auto"/>
        <w:left w:val="none" w:sz="0" w:space="0" w:color="auto"/>
        <w:bottom w:val="none" w:sz="0" w:space="0" w:color="auto"/>
        <w:right w:val="none" w:sz="0" w:space="0" w:color="auto"/>
      </w:divBdr>
    </w:div>
    <w:div w:id="1389264253">
      <w:bodyDiv w:val="1"/>
      <w:marLeft w:val="0"/>
      <w:marRight w:val="0"/>
      <w:marTop w:val="0"/>
      <w:marBottom w:val="0"/>
      <w:divBdr>
        <w:top w:val="none" w:sz="0" w:space="0" w:color="auto"/>
        <w:left w:val="none" w:sz="0" w:space="0" w:color="auto"/>
        <w:bottom w:val="none" w:sz="0" w:space="0" w:color="auto"/>
        <w:right w:val="none" w:sz="0" w:space="0" w:color="auto"/>
      </w:divBdr>
    </w:div>
    <w:div w:id="1389305540">
      <w:bodyDiv w:val="1"/>
      <w:marLeft w:val="0"/>
      <w:marRight w:val="0"/>
      <w:marTop w:val="0"/>
      <w:marBottom w:val="0"/>
      <w:divBdr>
        <w:top w:val="none" w:sz="0" w:space="0" w:color="auto"/>
        <w:left w:val="none" w:sz="0" w:space="0" w:color="auto"/>
        <w:bottom w:val="none" w:sz="0" w:space="0" w:color="auto"/>
        <w:right w:val="none" w:sz="0" w:space="0" w:color="auto"/>
      </w:divBdr>
    </w:div>
    <w:div w:id="1389306966">
      <w:bodyDiv w:val="1"/>
      <w:marLeft w:val="0"/>
      <w:marRight w:val="0"/>
      <w:marTop w:val="0"/>
      <w:marBottom w:val="0"/>
      <w:divBdr>
        <w:top w:val="none" w:sz="0" w:space="0" w:color="auto"/>
        <w:left w:val="none" w:sz="0" w:space="0" w:color="auto"/>
        <w:bottom w:val="none" w:sz="0" w:space="0" w:color="auto"/>
        <w:right w:val="none" w:sz="0" w:space="0" w:color="auto"/>
      </w:divBdr>
    </w:div>
    <w:div w:id="1389375283">
      <w:bodyDiv w:val="1"/>
      <w:marLeft w:val="0"/>
      <w:marRight w:val="0"/>
      <w:marTop w:val="0"/>
      <w:marBottom w:val="0"/>
      <w:divBdr>
        <w:top w:val="none" w:sz="0" w:space="0" w:color="auto"/>
        <w:left w:val="none" w:sz="0" w:space="0" w:color="auto"/>
        <w:bottom w:val="none" w:sz="0" w:space="0" w:color="auto"/>
        <w:right w:val="none" w:sz="0" w:space="0" w:color="auto"/>
      </w:divBdr>
    </w:div>
    <w:div w:id="1389377992">
      <w:bodyDiv w:val="1"/>
      <w:marLeft w:val="0"/>
      <w:marRight w:val="0"/>
      <w:marTop w:val="0"/>
      <w:marBottom w:val="0"/>
      <w:divBdr>
        <w:top w:val="none" w:sz="0" w:space="0" w:color="auto"/>
        <w:left w:val="none" w:sz="0" w:space="0" w:color="auto"/>
        <w:bottom w:val="none" w:sz="0" w:space="0" w:color="auto"/>
        <w:right w:val="none" w:sz="0" w:space="0" w:color="auto"/>
      </w:divBdr>
    </w:div>
    <w:div w:id="1389495812">
      <w:bodyDiv w:val="1"/>
      <w:marLeft w:val="0"/>
      <w:marRight w:val="0"/>
      <w:marTop w:val="0"/>
      <w:marBottom w:val="0"/>
      <w:divBdr>
        <w:top w:val="none" w:sz="0" w:space="0" w:color="auto"/>
        <w:left w:val="none" w:sz="0" w:space="0" w:color="auto"/>
        <w:bottom w:val="none" w:sz="0" w:space="0" w:color="auto"/>
        <w:right w:val="none" w:sz="0" w:space="0" w:color="auto"/>
      </w:divBdr>
    </w:div>
    <w:div w:id="1389499498">
      <w:bodyDiv w:val="1"/>
      <w:marLeft w:val="0"/>
      <w:marRight w:val="0"/>
      <w:marTop w:val="0"/>
      <w:marBottom w:val="0"/>
      <w:divBdr>
        <w:top w:val="none" w:sz="0" w:space="0" w:color="auto"/>
        <w:left w:val="none" w:sz="0" w:space="0" w:color="auto"/>
        <w:bottom w:val="none" w:sz="0" w:space="0" w:color="auto"/>
        <w:right w:val="none" w:sz="0" w:space="0" w:color="auto"/>
      </w:divBdr>
    </w:div>
    <w:div w:id="1389720492">
      <w:bodyDiv w:val="1"/>
      <w:marLeft w:val="0"/>
      <w:marRight w:val="0"/>
      <w:marTop w:val="0"/>
      <w:marBottom w:val="0"/>
      <w:divBdr>
        <w:top w:val="none" w:sz="0" w:space="0" w:color="auto"/>
        <w:left w:val="none" w:sz="0" w:space="0" w:color="auto"/>
        <w:bottom w:val="none" w:sz="0" w:space="0" w:color="auto"/>
        <w:right w:val="none" w:sz="0" w:space="0" w:color="auto"/>
      </w:divBdr>
    </w:div>
    <w:div w:id="1389841121">
      <w:bodyDiv w:val="1"/>
      <w:marLeft w:val="0"/>
      <w:marRight w:val="0"/>
      <w:marTop w:val="0"/>
      <w:marBottom w:val="0"/>
      <w:divBdr>
        <w:top w:val="none" w:sz="0" w:space="0" w:color="auto"/>
        <w:left w:val="none" w:sz="0" w:space="0" w:color="auto"/>
        <w:bottom w:val="none" w:sz="0" w:space="0" w:color="auto"/>
        <w:right w:val="none" w:sz="0" w:space="0" w:color="auto"/>
      </w:divBdr>
    </w:div>
    <w:div w:id="1389955584">
      <w:bodyDiv w:val="1"/>
      <w:marLeft w:val="0"/>
      <w:marRight w:val="0"/>
      <w:marTop w:val="0"/>
      <w:marBottom w:val="0"/>
      <w:divBdr>
        <w:top w:val="none" w:sz="0" w:space="0" w:color="auto"/>
        <w:left w:val="none" w:sz="0" w:space="0" w:color="auto"/>
        <w:bottom w:val="none" w:sz="0" w:space="0" w:color="auto"/>
        <w:right w:val="none" w:sz="0" w:space="0" w:color="auto"/>
      </w:divBdr>
    </w:div>
    <w:div w:id="1390347009">
      <w:bodyDiv w:val="1"/>
      <w:marLeft w:val="0"/>
      <w:marRight w:val="0"/>
      <w:marTop w:val="0"/>
      <w:marBottom w:val="0"/>
      <w:divBdr>
        <w:top w:val="none" w:sz="0" w:space="0" w:color="auto"/>
        <w:left w:val="none" w:sz="0" w:space="0" w:color="auto"/>
        <w:bottom w:val="none" w:sz="0" w:space="0" w:color="auto"/>
        <w:right w:val="none" w:sz="0" w:space="0" w:color="auto"/>
      </w:divBdr>
    </w:div>
    <w:div w:id="1390374919">
      <w:bodyDiv w:val="1"/>
      <w:marLeft w:val="0"/>
      <w:marRight w:val="0"/>
      <w:marTop w:val="0"/>
      <w:marBottom w:val="0"/>
      <w:divBdr>
        <w:top w:val="none" w:sz="0" w:space="0" w:color="auto"/>
        <w:left w:val="none" w:sz="0" w:space="0" w:color="auto"/>
        <w:bottom w:val="none" w:sz="0" w:space="0" w:color="auto"/>
        <w:right w:val="none" w:sz="0" w:space="0" w:color="auto"/>
      </w:divBdr>
    </w:div>
    <w:div w:id="1390420452">
      <w:bodyDiv w:val="1"/>
      <w:marLeft w:val="0"/>
      <w:marRight w:val="0"/>
      <w:marTop w:val="0"/>
      <w:marBottom w:val="0"/>
      <w:divBdr>
        <w:top w:val="none" w:sz="0" w:space="0" w:color="auto"/>
        <w:left w:val="none" w:sz="0" w:space="0" w:color="auto"/>
        <w:bottom w:val="none" w:sz="0" w:space="0" w:color="auto"/>
        <w:right w:val="none" w:sz="0" w:space="0" w:color="auto"/>
      </w:divBdr>
    </w:div>
    <w:div w:id="1390573424">
      <w:bodyDiv w:val="1"/>
      <w:marLeft w:val="0"/>
      <w:marRight w:val="0"/>
      <w:marTop w:val="0"/>
      <w:marBottom w:val="0"/>
      <w:divBdr>
        <w:top w:val="none" w:sz="0" w:space="0" w:color="auto"/>
        <w:left w:val="none" w:sz="0" w:space="0" w:color="auto"/>
        <w:bottom w:val="none" w:sz="0" w:space="0" w:color="auto"/>
        <w:right w:val="none" w:sz="0" w:space="0" w:color="auto"/>
      </w:divBdr>
    </w:div>
    <w:div w:id="1390609620">
      <w:bodyDiv w:val="1"/>
      <w:marLeft w:val="0"/>
      <w:marRight w:val="0"/>
      <w:marTop w:val="0"/>
      <w:marBottom w:val="0"/>
      <w:divBdr>
        <w:top w:val="none" w:sz="0" w:space="0" w:color="auto"/>
        <w:left w:val="none" w:sz="0" w:space="0" w:color="auto"/>
        <w:bottom w:val="none" w:sz="0" w:space="0" w:color="auto"/>
        <w:right w:val="none" w:sz="0" w:space="0" w:color="auto"/>
      </w:divBdr>
    </w:div>
    <w:div w:id="1390806345">
      <w:bodyDiv w:val="1"/>
      <w:marLeft w:val="0"/>
      <w:marRight w:val="0"/>
      <w:marTop w:val="0"/>
      <w:marBottom w:val="0"/>
      <w:divBdr>
        <w:top w:val="none" w:sz="0" w:space="0" w:color="auto"/>
        <w:left w:val="none" w:sz="0" w:space="0" w:color="auto"/>
        <w:bottom w:val="none" w:sz="0" w:space="0" w:color="auto"/>
        <w:right w:val="none" w:sz="0" w:space="0" w:color="auto"/>
      </w:divBdr>
    </w:div>
    <w:div w:id="1390809131">
      <w:bodyDiv w:val="1"/>
      <w:marLeft w:val="0"/>
      <w:marRight w:val="0"/>
      <w:marTop w:val="0"/>
      <w:marBottom w:val="0"/>
      <w:divBdr>
        <w:top w:val="none" w:sz="0" w:space="0" w:color="auto"/>
        <w:left w:val="none" w:sz="0" w:space="0" w:color="auto"/>
        <w:bottom w:val="none" w:sz="0" w:space="0" w:color="auto"/>
        <w:right w:val="none" w:sz="0" w:space="0" w:color="auto"/>
      </w:divBdr>
    </w:div>
    <w:div w:id="1390810499">
      <w:bodyDiv w:val="1"/>
      <w:marLeft w:val="0"/>
      <w:marRight w:val="0"/>
      <w:marTop w:val="0"/>
      <w:marBottom w:val="0"/>
      <w:divBdr>
        <w:top w:val="none" w:sz="0" w:space="0" w:color="auto"/>
        <w:left w:val="none" w:sz="0" w:space="0" w:color="auto"/>
        <w:bottom w:val="none" w:sz="0" w:space="0" w:color="auto"/>
        <w:right w:val="none" w:sz="0" w:space="0" w:color="auto"/>
      </w:divBdr>
    </w:div>
    <w:div w:id="1390836162">
      <w:bodyDiv w:val="1"/>
      <w:marLeft w:val="0"/>
      <w:marRight w:val="0"/>
      <w:marTop w:val="0"/>
      <w:marBottom w:val="0"/>
      <w:divBdr>
        <w:top w:val="none" w:sz="0" w:space="0" w:color="auto"/>
        <w:left w:val="none" w:sz="0" w:space="0" w:color="auto"/>
        <w:bottom w:val="none" w:sz="0" w:space="0" w:color="auto"/>
        <w:right w:val="none" w:sz="0" w:space="0" w:color="auto"/>
      </w:divBdr>
    </w:div>
    <w:div w:id="1391030707">
      <w:bodyDiv w:val="1"/>
      <w:marLeft w:val="0"/>
      <w:marRight w:val="0"/>
      <w:marTop w:val="0"/>
      <w:marBottom w:val="0"/>
      <w:divBdr>
        <w:top w:val="none" w:sz="0" w:space="0" w:color="auto"/>
        <w:left w:val="none" w:sz="0" w:space="0" w:color="auto"/>
        <w:bottom w:val="none" w:sz="0" w:space="0" w:color="auto"/>
        <w:right w:val="none" w:sz="0" w:space="0" w:color="auto"/>
      </w:divBdr>
    </w:div>
    <w:div w:id="1391150148">
      <w:bodyDiv w:val="1"/>
      <w:marLeft w:val="0"/>
      <w:marRight w:val="0"/>
      <w:marTop w:val="0"/>
      <w:marBottom w:val="0"/>
      <w:divBdr>
        <w:top w:val="none" w:sz="0" w:space="0" w:color="auto"/>
        <w:left w:val="none" w:sz="0" w:space="0" w:color="auto"/>
        <w:bottom w:val="none" w:sz="0" w:space="0" w:color="auto"/>
        <w:right w:val="none" w:sz="0" w:space="0" w:color="auto"/>
      </w:divBdr>
    </w:div>
    <w:div w:id="1391227360">
      <w:bodyDiv w:val="1"/>
      <w:marLeft w:val="0"/>
      <w:marRight w:val="0"/>
      <w:marTop w:val="0"/>
      <w:marBottom w:val="0"/>
      <w:divBdr>
        <w:top w:val="none" w:sz="0" w:space="0" w:color="auto"/>
        <w:left w:val="none" w:sz="0" w:space="0" w:color="auto"/>
        <w:bottom w:val="none" w:sz="0" w:space="0" w:color="auto"/>
        <w:right w:val="none" w:sz="0" w:space="0" w:color="auto"/>
      </w:divBdr>
    </w:div>
    <w:div w:id="1391269940">
      <w:bodyDiv w:val="1"/>
      <w:marLeft w:val="0"/>
      <w:marRight w:val="0"/>
      <w:marTop w:val="0"/>
      <w:marBottom w:val="0"/>
      <w:divBdr>
        <w:top w:val="none" w:sz="0" w:space="0" w:color="auto"/>
        <w:left w:val="none" w:sz="0" w:space="0" w:color="auto"/>
        <w:bottom w:val="none" w:sz="0" w:space="0" w:color="auto"/>
        <w:right w:val="none" w:sz="0" w:space="0" w:color="auto"/>
      </w:divBdr>
    </w:div>
    <w:div w:id="1391614414">
      <w:bodyDiv w:val="1"/>
      <w:marLeft w:val="0"/>
      <w:marRight w:val="0"/>
      <w:marTop w:val="0"/>
      <w:marBottom w:val="0"/>
      <w:divBdr>
        <w:top w:val="none" w:sz="0" w:space="0" w:color="auto"/>
        <w:left w:val="none" w:sz="0" w:space="0" w:color="auto"/>
        <w:bottom w:val="none" w:sz="0" w:space="0" w:color="auto"/>
        <w:right w:val="none" w:sz="0" w:space="0" w:color="auto"/>
      </w:divBdr>
    </w:div>
    <w:div w:id="1391726537">
      <w:bodyDiv w:val="1"/>
      <w:marLeft w:val="0"/>
      <w:marRight w:val="0"/>
      <w:marTop w:val="0"/>
      <w:marBottom w:val="0"/>
      <w:divBdr>
        <w:top w:val="none" w:sz="0" w:space="0" w:color="auto"/>
        <w:left w:val="none" w:sz="0" w:space="0" w:color="auto"/>
        <w:bottom w:val="none" w:sz="0" w:space="0" w:color="auto"/>
        <w:right w:val="none" w:sz="0" w:space="0" w:color="auto"/>
      </w:divBdr>
    </w:div>
    <w:div w:id="1391853765">
      <w:bodyDiv w:val="1"/>
      <w:marLeft w:val="0"/>
      <w:marRight w:val="0"/>
      <w:marTop w:val="0"/>
      <w:marBottom w:val="0"/>
      <w:divBdr>
        <w:top w:val="none" w:sz="0" w:space="0" w:color="auto"/>
        <w:left w:val="none" w:sz="0" w:space="0" w:color="auto"/>
        <w:bottom w:val="none" w:sz="0" w:space="0" w:color="auto"/>
        <w:right w:val="none" w:sz="0" w:space="0" w:color="auto"/>
      </w:divBdr>
    </w:div>
    <w:div w:id="1392003212">
      <w:bodyDiv w:val="1"/>
      <w:marLeft w:val="0"/>
      <w:marRight w:val="0"/>
      <w:marTop w:val="0"/>
      <w:marBottom w:val="0"/>
      <w:divBdr>
        <w:top w:val="none" w:sz="0" w:space="0" w:color="auto"/>
        <w:left w:val="none" w:sz="0" w:space="0" w:color="auto"/>
        <w:bottom w:val="none" w:sz="0" w:space="0" w:color="auto"/>
        <w:right w:val="none" w:sz="0" w:space="0" w:color="auto"/>
      </w:divBdr>
    </w:div>
    <w:div w:id="1392146093">
      <w:bodyDiv w:val="1"/>
      <w:marLeft w:val="0"/>
      <w:marRight w:val="0"/>
      <w:marTop w:val="0"/>
      <w:marBottom w:val="0"/>
      <w:divBdr>
        <w:top w:val="none" w:sz="0" w:space="0" w:color="auto"/>
        <w:left w:val="none" w:sz="0" w:space="0" w:color="auto"/>
        <w:bottom w:val="none" w:sz="0" w:space="0" w:color="auto"/>
        <w:right w:val="none" w:sz="0" w:space="0" w:color="auto"/>
      </w:divBdr>
    </w:div>
    <w:div w:id="1392343861">
      <w:bodyDiv w:val="1"/>
      <w:marLeft w:val="0"/>
      <w:marRight w:val="0"/>
      <w:marTop w:val="0"/>
      <w:marBottom w:val="0"/>
      <w:divBdr>
        <w:top w:val="none" w:sz="0" w:space="0" w:color="auto"/>
        <w:left w:val="none" w:sz="0" w:space="0" w:color="auto"/>
        <w:bottom w:val="none" w:sz="0" w:space="0" w:color="auto"/>
        <w:right w:val="none" w:sz="0" w:space="0" w:color="auto"/>
      </w:divBdr>
    </w:div>
    <w:div w:id="1392382100">
      <w:bodyDiv w:val="1"/>
      <w:marLeft w:val="0"/>
      <w:marRight w:val="0"/>
      <w:marTop w:val="0"/>
      <w:marBottom w:val="0"/>
      <w:divBdr>
        <w:top w:val="none" w:sz="0" w:space="0" w:color="auto"/>
        <w:left w:val="none" w:sz="0" w:space="0" w:color="auto"/>
        <w:bottom w:val="none" w:sz="0" w:space="0" w:color="auto"/>
        <w:right w:val="none" w:sz="0" w:space="0" w:color="auto"/>
      </w:divBdr>
    </w:div>
    <w:div w:id="1392541076">
      <w:bodyDiv w:val="1"/>
      <w:marLeft w:val="0"/>
      <w:marRight w:val="0"/>
      <w:marTop w:val="0"/>
      <w:marBottom w:val="0"/>
      <w:divBdr>
        <w:top w:val="none" w:sz="0" w:space="0" w:color="auto"/>
        <w:left w:val="none" w:sz="0" w:space="0" w:color="auto"/>
        <w:bottom w:val="none" w:sz="0" w:space="0" w:color="auto"/>
        <w:right w:val="none" w:sz="0" w:space="0" w:color="auto"/>
      </w:divBdr>
    </w:div>
    <w:div w:id="1392577020">
      <w:bodyDiv w:val="1"/>
      <w:marLeft w:val="0"/>
      <w:marRight w:val="0"/>
      <w:marTop w:val="0"/>
      <w:marBottom w:val="0"/>
      <w:divBdr>
        <w:top w:val="none" w:sz="0" w:space="0" w:color="auto"/>
        <w:left w:val="none" w:sz="0" w:space="0" w:color="auto"/>
        <w:bottom w:val="none" w:sz="0" w:space="0" w:color="auto"/>
        <w:right w:val="none" w:sz="0" w:space="0" w:color="auto"/>
      </w:divBdr>
    </w:div>
    <w:div w:id="1392971011">
      <w:bodyDiv w:val="1"/>
      <w:marLeft w:val="0"/>
      <w:marRight w:val="0"/>
      <w:marTop w:val="0"/>
      <w:marBottom w:val="0"/>
      <w:divBdr>
        <w:top w:val="none" w:sz="0" w:space="0" w:color="auto"/>
        <w:left w:val="none" w:sz="0" w:space="0" w:color="auto"/>
        <w:bottom w:val="none" w:sz="0" w:space="0" w:color="auto"/>
        <w:right w:val="none" w:sz="0" w:space="0" w:color="auto"/>
      </w:divBdr>
    </w:div>
    <w:div w:id="1393194305">
      <w:bodyDiv w:val="1"/>
      <w:marLeft w:val="0"/>
      <w:marRight w:val="0"/>
      <w:marTop w:val="0"/>
      <w:marBottom w:val="0"/>
      <w:divBdr>
        <w:top w:val="none" w:sz="0" w:space="0" w:color="auto"/>
        <w:left w:val="none" w:sz="0" w:space="0" w:color="auto"/>
        <w:bottom w:val="none" w:sz="0" w:space="0" w:color="auto"/>
        <w:right w:val="none" w:sz="0" w:space="0" w:color="auto"/>
      </w:divBdr>
    </w:div>
    <w:div w:id="1393196793">
      <w:bodyDiv w:val="1"/>
      <w:marLeft w:val="0"/>
      <w:marRight w:val="0"/>
      <w:marTop w:val="0"/>
      <w:marBottom w:val="0"/>
      <w:divBdr>
        <w:top w:val="none" w:sz="0" w:space="0" w:color="auto"/>
        <w:left w:val="none" w:sz="0" w:space="0" w:color="auto"/>
        <w:bottom w:val="none" w:sz="0" w:space="0" w:color="auto"/>
        <w:right w:val="none" w:sz="0" w:space="0" w:color="auto"/>
      </w:divBdr>
    </w:div>
    <w:div w:id="1393848588">
      <w:bodyDiv w:val="1"/>
      <w:marLeft w:val="0"/>
      <w:marRight w:val="0"/>
      <w:marTop w:val="0"/>
      <w:marBottom w:val="0"/>
      <w:divBdr>
        <w:top w:val="none" w:sz="0" w:space="0" w:color="auto"/>
        <w:left w:val="none" w:sz="0" w:space="0" w:color="auto"/>
        <w:bottom w:val="none" w:sz="0" w:space="0" w:color="auto"/>
        <w:right w:val="none" w:sz="0" w:space="0" w:color="auto"/>
      </w:divBdr>
    </w:div>
    <w:div w:id="1393891475">
      <w:bodyDiv w:val="1"/>
      <w:marLeft w:val="0"/>
      <w:marRight w:val="0"/>
      <w:marTop w:val="0"/>
      <w:marBottom w:val="0"/>
      <w:divBdr>
        <w:top w:val="none" w:sz="0" w:space="0" w:color="auto"/>
        <w:left w:val="none" w:sz="0" w:space="0" w:color="auto"/>
        <w:bottom w:val="none" w:sz="0" w:space="0" w:color="auto"/>
        <w:right w:val="none" w:sz="0" w:space="0" w:color="auto"/>
      </w:divBdr>
    </w:div>
    <w:div w:id="1394039276">
      <w:bodyDiv w:val="1"/>
      <w:marLeft w:val="0"/>
      <w:marRight w:val="0"/>
      <w:marTop w:val="0"/>
      <w:marBottom w:val="0"/>
      <w:divBdr>
        <w:top w:val="none" w:sz="0" w:space="0" w:color="auto"/>
        <w:left w:val="none" w:sz="0" w:space="0" w:color="auto"/>
        <w:bottom w:val="none" w:sz="0" w:space="0" w:color="auto"/>
        <w:right w:val="none" w:sz="0" w:space="0" w:color="auto"/>
      </w:divBdr>
    </w:div>
    <w:div w:id="1394154411">
      <w:bodyDiv w:val="1"/>
      <w:marLeft w:val="0"/>
      <w:marRight w:val="0"/>
      <w:marTop w:val="0"/>
      <w:marBottom w:val="0"/>
      <w:divBdr>
        <w:top w:val="none" w:sz="0" w:space="0" w:color="auto"/>
        <w:left w:val="none" w:sz="0" w:space="0" w:color="auto"/>
        <w:bottom w:val="none" w:sz="0" w:space="0" w:color="auto"/>
        <w:right w:val="none" w:sz="0" w:space="0" w:color="auto"/>
      </w:divBdr>
    </w:div>
    <w:div w:id="1394156787">
      <w:bodyDiv w:val="1"/>
      <w:marLeft w:val="0"/>
      <w:marRight w:val="0"/>
      <w:marTop w:val="0"/>
      <w:marBottom w:val="0"/>
      <w:divBdr>
        <w:top w:val="none" w:sz="0" w:space="0" w:color="auto"/>
        <w:left w:val="none" w:sz="0" w:space="0" w:color="auto"/>
        <w:bottom w:val="none" w:sz="0" w:space="0" w:color="auto"/>
        <w:right w:val="none" w:sz="0" w:space="0" w:color="auto"/>
      </w:divBdr>
    </w:div>
    <w:div w:id="1394159020">
      <w:bodyDiv w:val="1"/>
      <w:marLeft w:val="0"/>
      <w:marRight w:val="0"/>
      <w:marTop w:val="0"/>
      <w:marBottom w:val="0"/>
      <w:divBdr>
        <w:top w:val="none" w:sz="0" w:space="0" w:color="auto"/>
        <w:left w:val="none" w:sz="0" w:space="0" w:color="auto"/>
        <w:bottom w:val="none" w:sz="0" w:space="0" w:color="auto"/>
        <w:right w:val="none" w:sz="0" w:space="0" w:color="auto"/>
      </w:divBdr>
    </w:div>
    <w:div w:id="1394163575">
      <w:bodyDiv w:val="1"/>
      <w:marLeft w:val="0"/>
      <w:marRight w:val="0"/>
      <w:marTop w:val="0"/>
      <w:marBottom w:val="0"/>
      <w:divBdr>
        <w:top w:val="none" w:sz="0" w:space="0" w:color="auto"/>
        <w:left w:val="none" w:sz="0" w:space="0" w:color="auto"/>
        <w:bottom w:val="none" w:sz="0" w:space="0" w:color="auto"/>
        <w:right w:val="none" w:sz="0" w:space="0" w:color="auto"/>
      </w:divBdr>
    </w:div>
    <w:div w:id="1394235052">
      <w:bodyDiv w:val="1"/>
      <w:marLeft w:val="0"/>
      <w:marRight w:val="0"/>
      <w:marTop w:val="0"/>
      <w:marBottom w:val="0"/>
      <w:divBdr>
        <w:top w:val="none" w:sz="0" w:space="0" w:color="auto"/>
        <w:left w:val="none" w:sz="0" w:space="0" w:color="auto"/>
        <w:bottom w:val="none" w:sz="0" w:space="0" w:color="auto"/>
        <w:right w:val="none" w:sz="0" w:space="0" w:color="auto"/>
      </w:divBdr>
    </w:div>
    <w:div w:id="1394305186">
      <w:bodyDiv w:val="1"/>
      <w:marLeft w:val="0"/>
      <w:marRight w:val="0"/>
      <w:marTop w:val="0"/>
      <w:marBottom w:val="0"/>
      <w:divBdr>
        <w:top w:val="none" w:sz="0" w:space="0" w:color="auto"/>
        <w:left w:val="none" w:sz="0" w:space="0" w:color="auto"/>
        <w:bottom w:val="none" w:sz="0" w:space="0" w:color="auto"/>
        <w:right w:val="none" w:sz="0" w:space="0" w:color="auto"/>
      </w:divBdr>
    </w:div>
    <w:div w:id="1394308971">
      <w:bodyDiv w:val="1"/>
      <w:marLeft w:val="0"/>
      <w:marRight w:val="0"/>
      <w:marTop w:val="0"/>
      <w:marBottom w:val="0"/>
      <w:divBdr>
        <w:top w:val="none" w:sz="0" w:space="0" w:color="auto"/>
        <w:left w:val="none" w:sz="0" w:space="0" w:color="auto"/>
        <w:bottom w:val="none" w:sz="0" w:space="0" w:color="auto"/>
        <w:right w:val="none" w:sz="0" w:space="0" w:color="auto"/>
      </w:divBdr>
    </w:div>
    <w:div w:id="1394349108">
      <w:bodyDiv w:val="1"/>
      <w:marLeft w:val="0"/>
      <w:marRight w:val="0"/>
      <w:marTop w:val="0"/>
      <w:marBottom w:val="0"/>
      <w:divBdr>
        <w:top w:val="none" w:sz="0" w:space="0" w:color="auto"/>
        <w:left w:val="none" w:sz="0" w:space="0" w:color="auto"/>
        <w:bottom w:val="none" w:sz="0" w:space="0" w:color="auto"/>
        <w:right w:val="none" w:sz="0" w:space="0" w:color="auto"/>
      </w:divBdr>
    </w:div>
    <w:div w:id="1394429609">
      <w:bodyDiv w:val="1"/>
      <w:marLeft w:val="0"/>
      <w:marRight w:val="0"/>
      <w:marTop w:val="0"/>
      <w:marBottom w:val="0"/>
      <w:divBdr>
        <w:top w:val="none" w:sz="0" w:space="0" w:color="auto"/>
        <w:left w:val="none" w:sz="0" w:space="0" w:color="auto"/>
        <w:bottom w:val="none" w:sz="0" w:space="0" w:color="auto"/>
        <w:right w:val="none" w:sz="0" w:space="0" w:color="auto"/>
      </w:divBdr>
    </w:div>
    <w:div w:id="1394692415">
      <w:bodyDiv w:val="1"/>
      <w:marLeft w:val="0"/>
      <w:marRight w:val="0"/>
      <w:marTop w:val="0"/>
      <w:marBottom w:val="0"/>
      <w:divBdr>
        <w:top w:val="none" w:sz="0" w:space="0" w:color="auto"/>
        <w:left w:val="none" w:sz="0" w:space="0" w:color="auto"/>
        <w:bottom w:val="none" w:sz="0" w:space="0" w:color="auto"/>
        <w:right w:val="none" w:sz="0" w:space="0" w:color="auto"/>
      </w:divBdr>
    </w:div>
    <w:div w:id="1395196961">
      <w:bodyDiv w:val="1"/>
      <w:marLeft w:val="0"/>
      <w:marRight w:val="0"/>
      <w:marTop w:val="0"/>
      <w:marBottom w:val="0"/>
      <w:divBdr>
        <w:top w:val="none" w:sz="0" w:space="0" w:color="auto"/>
        <w:left w:val="none" w:sz="0" w:space="0" w:color="auto"/>
        <w:bottom w:val="none" w:sz="0" w:space="0" w:color="auto"/>
        <w:right w:val="none" w:sz="0" w:space="0" w:color="auto"/>
      </w:divBdr>
    </w:div>
    <w:div w:id="1395279560">
      <w:bodyDiv w:val="1"/>
      <w:marLeft w:val="0"/>
      <w:marRight w:val="0"/>
      <w:marTop w:val="0"/>
      <w:marBottom w:val="0"/>
      <w:divBdr>
        <w:top w:val="none" w:sz="0" w:space="0" w:color="auto"/>
        <w:left w:val="none" w:sz="0" w:space="0" w:color="auto"/>
        <w:bottom w:val="none" w:sz="0" w:space="0" w:color="auto"/>
        <w:right w:val="none" w:sz="0" w:space="0" w:color="auto"/>
      </w:divBdr>
    </w:div>
    <w:div w:id="1395356015">
      <w:bodyDiv w:val="1"/>
      <w:marLeft w:val="0"/>
      <w:marRight w:val="0"/>
      <w:marTop w:val="0"/>
      <w:marBottom w:val="0"/>
      <w:divBdr>
        <w:top w:val="none" w:sz="0" w:space="0" w:color="auto"/>
        <w:left w:val="none" w:sz="0" w:space="0" w:color="auto"/>
        <w:bottom w:val="none" w:sz="0" w:space="0" w:color="auto"/>
        <w:right w:val="none" w:sz="0" w:space="0" w:color="auto"/>
      </w:divBdr>
    </w:div>
    <w:div w:id="1395398916">
      <w:bodyDiv w:val="1"/>
      <w:marLeft w:val="0"/>
      <w:marRight w:val="0"/>
      <w:marTop w:val="0"/>
      <w:marBottom w:val="0"/>
      <w:divBdr>
        <w:top w:val="none" w:sz="0" w:space="0" w:color="auto"/>
        <w:left w:val="none" w:sz="0" w:space="0" w:color="auto"/>
        <w:bottom w:val="none" w:sz="0" w:space="0" w:color="auto"/>
        <w:right w:val="none" w:sz="0" w:space="0" w:color="auto"/>
      </w:divBdr>
    </w:div>
    <w:div w:id="1395930291">
      <w:bodyDiv w:val="1"/>
      <w:marLeft w:val="0"/>
      <w:marRight w:val="0"/>
      <w:marTop w:val="0"/>
      <w:marBottom w:val="0"/>
      <w:divBdr>
        <w:top w:val="none" w:sz="0" w:space="0" w:color="auto"/>
        <w:left w:val="none" w:sz="0" w:space="0" w:color="auto"/>
        <w:bottom w:val="none" w:sz="0" w:space="0" w:color="auto"/>
        <w:right w:val="none" w:sz="0" w:space="0" w:color="auto"/>
      </w:divBdr>
    </w:div>
    <w:div w:id="1395931171">
      <w:bodyDiv w:val="1"/>
      <w:marLeft w:val="0"/>
      <w:marRight w:val="0"/>
      <w:marTop w:val="0"/>
      <w:marBottom w:val="0"/>
      <w:divBdr>
        <w:top w:val="none" w:sz="0" w:space="0" w:color="auto"/>
        <w:left w:val="none" w:sz="0" w:space="0" w:color="auto"/>
        <w:bottom w:val="none" w:sz="0" w:space="0" w:color="auto"/>
        <w:right w:val="none" w:sz="0" w:space="0" w:color="auto"/>
      </w:divBdr>
    </w:div>
    <w:div w:id="1396273283">
      <w:bodyDiv w:val="1"/>
      <w:marLeft w:val="0"/>
      <w:marRight w:val="0"/>
      <w:marTop w:val="0"/>
      <w:marBottom w:val="0"/>
      <w:divBdr>
        <w:top w:val="none" w:sz="0" w:space="0" w:color="auto"/>
        <w:left w:val="none" w:sz="0" w:space="0" w:color="auto"/>
        <w:bottom w:val="none" w:sz="0" w:space="0" w:color="auto"/>
        <w:right w:val="none" w:sz="0" w:space="0" w:color="auto"/>
      </w:divBdr>
    </w:div>
    <w:div w:id="1396464041">
      <w:bodyDiv w:val="1"/>
      <w:marLeft w:val="0"/>
      <w:marRight w:val="0"/>
      <w:marTop w:val="0"/>
      <w:marBottom w:val="0"/>
      <w:divBdr>
        <w:top w:val="none" w:sz="0" w:space="0" w:color="auto"/>
        <w:left w:val="none" w:sz="0" w:space="0" w:color="auto"/>
        <w:bottom w:val="none" w:sz="0" w:space="0" w:color="auto"/>
        <w:right w:val="none" w:sz="0" w:space="0" w:color="auto"/>
      </w:divBdr>
    </w:div>
    <w:div w:id="1396464950">
      <w:bodyDiv w:val="1"/>
      <w:marLeft w:val="0"/>
      <w:marRight w:val="0"/>
      <w:marTop w:val="0"/>
      <w:marBottom w:val="0"/>
      <w:divBdr>
        <w:top w:val="none" w:sz="0" w:space="0" w:color="auto"/>
        <w:left w:val="none" w:sz="0" w:space="0" w:color="auto"/>
        <w:bottom w:val="none" w:sz="0" w:space="0" w:color="auto"/>
        <w:right w:val="none" w:sz="0" w:space="0" w:color="auto"/>
      </w:divBdr>
    </w:div>
    <w:div w:id="1396901761">
      <w:bodyDiv w:val="1"/>
      <w:marLeft w:val="0"/>
      <w:marRight w:val="0"/>
      <w:marTop w:val="0"/>
      <w:marBottom w:val="0"/>
      <w:divBdr>
        <w:top w:val="none" w:sz="0" w:space="0" w:color="auto"/>
        <w:left w:val="none" w:sz="0" w:space="0" w:color="auto"/>
        <w:bottom w:val="none" w:sz="0" w:space="0" w:color="auto"/>
        <w:right w:val="none" w:sz="0" w:space="0" w:color="auto"/>
      </w:divBdr>
    </w:div>
    <w:div w:id="1396930810">
      <w:bodyDiv w:val="1"/>
      <w:marLeft w:val="0"/>
      <w:marRight w:val="0"/>
      <w:marTop w:val="0"/>
      <w:marBottom w:val="0"/>
      <w:divBdr>
        <w:top w:val="none" w:sz="0" w:space="0" w:color="auto"/>
        <w:left w:val="none" w:sz="0" w:space="0" w:color="auto"/>
        <w:bottom w:val="none" w:sz="0" w:space="0" w:color="auto"/>
        <w:right w:val="none" w:sz="0" w:space="0" w:color="auto"/>
      </w:divBdr>
    </w:div>
    <w:div w:id="1396973500">
      <w:bodyDiv w:val="1"/>
      <w:marLeft w:val="0"/>
      <w:marRight w:val="0"/>
      <w:marTop w:val="0"/>
      <w:marBottom w:val="0"/>
      <w:divBdr>
        <w:top w:val="none" w:sz="0" w:space="0" w:color="auto"/>
        <w:left w:val="none" w:sz="0" w:space="0" w:color="auto"/>
        <w:bottom w:val="none" w:sz="0" w:space="0" w:color="auto"/>
        <w:right w:val="none" w:sz="0" w:space="0" w:color="auto"/>
      </w:divBdr>
    </w:div>
    <w:div w:id="1397246355">
      <w:bodyDiv w:val="1"/>
      <w:marLeft w:val="0"/>
      <w:marRight w:val="0"/>
      <w:marTop w:val="0"/>
      <w:marBottom w:val="0"/>
      <w:divBdr>
        <w:top w:val="none" w:sz="0" w:space="0" w:color="auto"/>
        <w:left w:val="none" w:sz="0" w:space="0" w:color="auto"/>
        <w:bottom w:val="none" w:sz="0" w:space="0" w:color="auto"/>
        <w:right w:val="none" w:sz="0" w:space="0" w:color="auto"/>
      </w:divBdr>
    </w:div>
    <w:div w:id="1397433588">
      <w:bodyDiv w:val="1"/>
      <w:marLeft w:val="0"/>
      <w:marRight w:val="0"/>
      <w:marTop w:val="0"/>
      <w:marBottom w:val="0"/>
      <w:divBdr>
        <w:top w:val="none" w:sz="0" w:space="0" w:color="auto"/>
        <w:left w:val="none" w:sz="0" w:space="0" w:color="auto"/>
        <w:bottom w:val="none" w:sz="0" w:space="0" w:color="auto"/>
        <w:right w:val="none" w:sz="0" w:space="0" w:color="auto"/>
      </w:divBdr>
    </w:div>
    <w:div w:id="1397628075">
      <w:bodyDiv w:val="1"/>
      <w:marLeft w:val="0"/>
      <w:marRight w:val="0"/>
      <w:marTop w:val="0"/>
      <w:marBottom w:val="0"/>
      <w:divBdr>
        <w:top w:val="none" w:sz="0" w:space="0" w:color="auto"/>
        <w:left w:val="none" w:sz="0" w:space="0" w:color="auto"/>
        <w:bottom w:val="none" w:sz="0" w:space="0" w:color="auto"/>
        <w:right w:val="none" w:sz="0" w:space="0" w:color="auto"/>
      </w:divBdr>
    </w:div>
    <w:div w:id="1398170254">
      <w:bodyDiv w:val="1"/>
      <w:marLeft w:val="0"/>
      <w:marRight w:val="0"/>
      <w:marTop w:val="0"/>
      <w:marBottom w:val="0"/>
      <w:divBdr>
        <w:top w:val="none" w:sz="0" w:space="0" w:color="auto"/>
        <w:left w:val="none" w:sz="0" w:space="0" w:color="auto"/>
        <w:bottom w:val="none" w:sz="0" w:space="0" w:color="auto"/>
        <w:right w:val="none" w:sz="0" w:space="0" w:color="auto"/>
      </w:divBdr>
    </w:div>
    <w:div w:id="1398749542">
      <w:bodyDiv w:val="1"/>
      <w:marLeft w:val="0"/>
      <w:marRight w:val="0"/>
      <w:marTop w:val="0"/>
      <w:marBottom w:val="0"/>
      <w:divBdr>
        <w:top w:val="none" w:sz="0" w:space="0" w:color="auto"/>
        <w:left w:val="none" w:sz="0" w:space="0" w:color="auto"/>
        <w:bottom w:val="none" w:sz="0" w:space="0" w:color="auto"/>
        <w:right w:val="none" w:sz="0" w:space="0" w:color="auto"/>
      </w:divBdr>
    </w:div>
    <w:div w:id="1399280021">
      <w:bodyDiv w:val="1"/>
      <w:marLeft w:val="0"/>
      <w:marRight w:val="0"/>
      <w:marTop w:val="0"/>
      <w:marBottom w:val="0"/>
      <w:divBdr>
        <w:top w:val="none" w:sz="0" w:space="0" w:color="auto"/>
        <w:left w:val="none" w:sz="0" w:space="0" w:color="auto"/>
        <w:bottom w:val="none" w:sz="0" w:space="0" w:color="auto"/>
        <w:right w:val="none" w:sz="0" w:space="0" w:color="auto"/>
      </w:divBdr>
    </w:div>
    <w:div w:id="1399398380">
      <w:bodyDiv w:val="1"/>
      <w:marLeft w:val="0"/>
      <w:marRight w:val="0"/>
      <w:marTop w:val="0"/>
      <w:marBottom w:val="0"/>
      <w:divBdr>
        <w:top w:val="none" w:sz="0" w:space="0" w:color="auto"/>
        <w:left w:val="none" w:sz="0" w:space="0" w:color="auto"/>
        <w:bottom w:val="none" w:sz="0" w:space="0" w:color="auto"/>
        <w:right w:val="none" w:sz="0" w:space="0" w:color="auto"/>
      </w:divBdr>
    </w:div>
    <w:div w:id="1399404986">
      <w:bodyDiv w:val="1"/>
      <w:marLeft w:val="0"/>
      <w:marRight w:val="0"/>
      <w:marTop w:val="0"/>
      <w:marBottom w:val="0"/>
      <w:divBdr>
        <w:top w:val="none" w:sz="0" w:space="0" w:color="auto"/>
        <w:left w:val="none" w:sz="0" w:space="0" w:color="auto"/>
        <w:bottom w:val="none" w:sz="0" w:space="0" w:color="auto"/>
        <w:right w:val="none" w:sz="0" w:space="0" w:color="auto"/>
      </w:divBdr>
    </w:div>
    <w:div w:id="1399475850">
      <w:bodyDiv w:val="1"/>
      <w:marLeft w:val="0"/>
      <w:marRight w:val="0"/>
      <w:marTop w:val="0"/>
      <w:marBottom w:val="0"/>
      <w:divBdr>
        <w:top w:val="none" w:sz="0" w:space="0" w:color="auto"/>
        <w:left w:val="none" w:sz="0" w:space="0" w:color="auto"/>
        <w:bottom w:val="none" w:sz="0" w:space="0" w:color="auto"/>
        <w:right w:val="none" w:sz="0" w:space="0" w:color="auto"/>
      </w:divBdr>
    </w:div>
    <w:div w:id="1399478336">
      <w:bodyDiv w:val="1"/>
      <w:marLeft w:val="0"/>
      <w:marRight w:val="0"/>
      <w:marTop w:val="0"/>
      <w:marBottom w:val="0"/>
      <w:divBdr>
        <w:top w:val="none" w:sz="0" w:space="0" w:color="auto"/>
        <w:left w:val="none" w:sz="0" w:space="0" w:color="auto"/>
        <w:bottom w:val="none" w:sz="0" w:space="0" w:color="auto"/>
        <w:right w:val="none" w:sz="0" w:space="0" w:color="auto"/>
      </w:divBdr>
    </w:div>
    <w:div w:id="1399552174">
      <w:bodyDiv w:val="1"/>
      <w:marLeft w:val="0"/>
      <w:marRight w:val="0"/>
      <w:marTop w:val="0"/>
      <w:marBottom w:val="0"/>
      <w:divBdr>
        <w:top w:val="none" w:sz="0" w:space="0" w:color="auto"/>
        <w:left w:val="none" w:sz="0" w:space="0" w:color="auto"/>
        <w:bottom w:val="none" w:sz="0" w:space="0" w:color="auto"/>
        <w:right w:val="none" w:sz="0" w:space="0" w:color="auto"/>
      </w:divBdr>
    </w:div>
    <w:div w:id="1399667030">
      <w:bodyDiv w:val="1"/>
      <w:marLeft w:val="0"/>
      <w:marRight w:val="0"/>
      <w:marTop w:val="0"/>
      <w:marBottom w:val="0"/>
      <w:divBdr>
        <w:top w:val="none" w:sz="0" w:space="0" w:color="auto"/>
        <w:left w:val="none" w:sz="0" w:space="0" w:color="auto"/>
        <w:bottom w:val="none" w:sz="0" w:space="0" w:color="auto"/>
        <w:right w:val="none" w:sz="0" w:space="0" w:color="auto"/>
      </w:divBdr>
    </w:div>
    <w:div w:id="1399742646">
      <w:bodyDiv w:val="1"/>
      <w:marLeft w:val="0"/>
      <w:marRight w:val="0"/>
      <w:marTop w:val="0"/>
      <w:marBottom w:val="0"/>
      <w:divBdr>
        <w:top w:val="none" w:sz="0" w:space="0" w:color="auto"/>
        <w:left w:val="none" w:sz="0" w:space="0" w:color="auto"/>
        <w:bottom w:val="none" w:sz="0" w:space="0" w:color="auto"/>
        <w:right w:val="none" w:sz="0" w:space="0" w:color="auto"/>
      </w:divBdr>
    </w:div>
    <w:div w:id="1399744924">
      <w:bodyDiv w:val="1"/>
      <w:marLeft w:val="0"/>
      <w:marRight w:val="0"/>
      <w:marTop w:val="0"/>
      <w:marBottom w:val="0"/>
      <w:divBdr>
        <w:top w:val="none" w:sz="0" w:space="0" w:color="auto"/>
        <w:left w:val="none" w:sz="0" w:space="0" w:color="auto"/>
        <w:bottom w:val="none" w:sz="0" w:space="0" w:color="auto"/>
        <w:right w:val="none" w:sz="0" w:space="0" w:color="auto"/>
      </w:divBdr>
    </w:div>
    <w:div w:id="1399862220">
      <w:bodyDiv w:val="1"/>
      <w:marLeft w:val="0"/>
      <w:marRight w:val="0"/>
      <w:marTop w:val="0"/>
      <w:marBottom w:val="0"/>
      <w:divBdr>
        <w:top w:val="none" w:sz="0" w:space="0" w:color="auto"/>
        <w:left w:val="none" w:sz="0" w:space="0" w:color="auto"/>
        <w:bottom w:val="none" w:sz="0" w:space="0" w:color="auto"/>
        <w:right w:val="none" w:sz="0" w:space="0" w:color="auto"/>
      </w:divBdr>
    </w:div>
    <w:div w:id="1400129769">
      <w:bodyDiv w:val="1"/>
      <w:marLeft w:val="0"/>
      <w:marRight w:val="0"/>
      <w:marTop w:val="0"/>
      <w:marBottom w:val="0"/>
      <w:divBdr>
        <w:top w:val="none" w:sz="0" w:space="0" w:color="auto"/>
        <w:left w:val="none" w:sz="0" w:space="0" w:color="auto"/>
        <w:bottom w:val="none" w:sz="0" w:space="0" w:color="auto"/>
        <w:right w:val="none" w:sz="0" w:space="0" w:color="auto"/>
      </w:divBdr>
    </w:div>
    <w:div w:id="1400135187">
      <w:bodyDiv w:val="1"/>
      <w:marLeft w:val="0"/>
      <w:marRight w:val="0"/>
      <w:marTop w:val="0"/>
      <w:marBottom w:val="0"/>
      <w:divBdr>
        <w:top w:val="none" w:sz="0" w:space="0" w:color="auto"/>
        <w:left w:val="none" w:sz="0" w:space="0" w:color="auto"/>
        <w:bottom w:val="none" w:sz="0" w:space="0" w:color="auto"/>
        <w:right w:val="none" w:sz="0" w:space="0" w:color="auto"/>
      </w:divBdr>
    </w:div>
    <w:div w:id="1400135217">
      <w:bodyDiv w:val="1"/>
      <w:marLeft w:val="0"/>
      <w:marRight w:val="0"/>
      <w:marTop w:val="0"/>
      <w:marBottom w:val="0"/>
      <w:divBdr>
        <w:top w:val="none" w:sz="0" w:space="0" w:color="auto"/>
        <w:left w:val="none" w:sz="0" w:space="0" w:color="auto"/>
        <w:bottom w:val="none" w:sz="0" w:space="0" w:color="auto"/>
        <w:right w:val="none" w:sz="0" w:space="0" w:color="auto"/>
      </w:divBdr>
    </w:div>
    <w:div w:id="1400251226">
      <w:bodyDiv w:val="1"/>
      <w:marLeft w:val="0"/>
      <w:marRight w:val="0"/>
      <w:marTop w:val="0"/>
      <w:marBottom w:val="0"/>
      <w:divBdr>
        <w:top w:val="none" w:sz="0" w:space="0" w:color="auto"/>
        <w:left w:val="none" w:sz="0" w:space="0" w:color="auto"/>
        <w:bottom w:val="none" w:sz="0" w:space="0" w:color="auto"/>
        <w:right w:val="none" w:sz="0" w:space="0" w:color="auto"/>
      </w:divBdr>
    </w:div>
    <w:div w:id="1400399523">
      <w:bodyDiv w:val="1"/>
      <w:marLeft w:val="0"/>
      <w:marRight w:val="0"/>
      <w:marTop w:val="0"/>
      <w:marBottom w:val="0"/>
      <w:divBdr>
        <w:top w:val="none" w:sz="0" w:space="0" w:color="auto"/>
        <w:left w:val="none" w:sz="0" w:space="0" w:color="auto"/>
        <w:bottom w:val="none" w:sz="0" w:space="0" w:color="auto"/>
        <w:right w:val="none" w:sz="0" w:space="0" w:color="auto"/>
      </w:divBdr>
    </w:div>
    <w:div w:id="1400514995">
      <w:bodyDiv w:val="1"/>
      <w:marLeft w:val="0"/>
      <w:marRight w:val="0"/>
      <w:marTop w:val="0"/>
      <w:marBottom w:val="0"/>
      <w:divBdr>
        <w:top w:val="none" w:sz="0" w:space="0" w:color="auto"/>
        <w:left w:val="none" w:sz="0" w:space="0" w:color="auto"/>
        <w:bottom w:val="none" w:sz="0" w:space="0" w:color="auto"/>
        <w:right w:val="none" w:sz="0" w:space="0" w:color="auto"/>
      </w:divBdr>
    </w:div>
    <w:div w:id="1400589698">
      <w:bodyDiv w:val="1"/>
      <w:marLeft w:val="0"/>
      <w:marRight w:val="0"/>
      <w:marTop w:val="0"/>
      <w:marBottom w:val="0"/>
      <w:divBdr>
        <w:top w:val="none" w:sz="0" w:space="0" w:color="auto"/>
        <w:left w:val="none" w:sz="0" w:space="0" w:color="auto"/>
        <w:bottom w:val="none" w:sz="0" w:space="0" w:color="auto"/>
        <w:right w:val="none" w:sz="0" w:space="0" w:color="auto"/>
      </w:divBdr>
    </w:div>
    <w:div w:id="1400597044">
      <w:bodyDiv w:val="1"/>
      <w:marLeft w:val="0"/>
      <w:marRight w:val="0"/>
      <w:marTop w:val="0"/>
      <w:marBottom w:val="0"/>
      <w:divBdr>
        <w:top w:val="none" w:sz="0" w:space="0" w:color="auto"/>
        <w:left w:val="none" w:sz="0" w:space="0" w:color="auto"/>
        <w:bottom w:val="none" w:sz="0" w:space="0" w:color="auto"/>
        <w:right w:val="none" w:sz="0" w:space="0" w:color="auto"/>
      </w:divBdr>
    </w:div>
    <w:div w:id="1400638581">
      <w:bodyDiv w:val="1"/>
      <w:marLeft w:val="0"/>
      <w:marRight w:val="0"/>
      <w:marTop w:val="0"/>
      <w:marBottom w:val="0"/>
      <w:divBdr>
        <w:top w:val="none" w:sz="0" w:space="0" w:color="auto"/>
        <w:left w:val="none" w:sz="0" w:space="0" w:color="auto"/>
        <w:bottom w:val="none" w:sz="0" w:space="0" w:color="auto"/>
        <w:right w:val="none" w:sz="0" w:space="0" w:color="auto"/>
      </w:divBdr>
    </w:div>
    <w:div w:id="1400667092">
      <w:bodyDiv w:val="1"/>
      <w:marLeft w:val="0"/>
      <w:marRight w:val="0"/>
      <w:marTop w:val="0"/>
      <w:marBottom w:val="0"/>
      <w:divBdr>
        <w:top w:val="none" w:sz="0" w:space="0" w:color="auto"/>
        <w:left w:val="none" w:sz="0" w:space="0" w:color="auto"/>
        <w:bottom w:val="none" w:sz="0" w:space="0" w:color="auto"/>
        <w:right w:val="none" w:sz="0" w:space="0" w:color="auto"/>
      </w:divBdr>
    </w:div>
    <w:div w:id="1400980957">
      <w:bodyDiv w:val="1"/>
      <w:marLeft w:val="0"/>
      <w:marRight w:val="0"/>
      <w:marTop w:val="0"/>
      <w:marBottom w:val="0"/>
      <w:divBdr>
        <w:top w:val="none" w:sz="0" w:space="0" w:color="auto"/>
        <w:left w:val="none" w:sz="0" w:space="0" w:color="auto"/>
        <w:bottom w:val="none" w:sz="0" w:space="0" w:color="auto"/>
        <w:right w:val="none" w:sz="0" w:space="0" w:color="auto"/>
      </w:divBdr>
    </w:div>
    <w:div w:id="1401054619">
      <w:bodyDiv w:val="1"/>
      <w:marLeft w:val="0"/>
      <w:marRight w:val="0"/>
      <w:marTop w:val="0"/>
      <w:marBottom w:val="0"/>
      <w:divBdr>
        <w:top w:val="none" w:sz="0" w:space="0" w:color="auto"/>
        <w:left w:val="none" w:sz="0" w:space="0" w:color="auto"/>
        <w:bottom w:val="none" w:sz="0" w:space="0" w:color="auto"/>
        <w:right w:val="none" w:sz="0" w:space="0" w:color="auto"/>
      </w:divBdr>
    </w:div>
    <w:div w:id="1401562465">
      <w:bodyDiv w:val="1"/>
      <w:marLeft w:val="0"/>
      <w:marRight w:val="0"/>
      <w:marTop w:val="0"/>
      <w:marBottom w:val="0"/>
      <w:divBdr>
        <w:top w:val="none" w:sz="0" w:space="0" w:color="auto"/>
        <w:left w:val="none" w:sz="0" w:space="0" w:color="auto"/>
        <w:bottom w:val="none" w:sz="0" w:space="0" w:color="auto"/>
        <w:right w:val="none" w:sz="0" w:space="0" w:color="auto"/>
      </w:divBdr>
    </w:div>
    <w:div w:id="1401631353">
      <w:bodyDiv w:val="1"/>
      <w:marLeft w:val="0"/>
      <w:marRight w:val="0"/>
      <w:marTop w:val="0"/>
      <w:marBottom w:val="0"/>
      <w:divBdr>
        <w:top w:val="none" w:sz="0" w:space="0" w:color="auto"/>
        <w:left w:val="none" w:sz="0" w:space="0" w:color="auto"/>
        <w:bottom w:val="none" w:sz="0" w:space="0" w:color="auto"/>
        <w:right w:val="none" w:sz="0" w:space="0" w:color="auto"/>
      </w:divBdr>
    </w:div>
    <w:div w:id="1401829180">
      <w:bodyDiv w:val="1"/>
      <w:marLeft w:val="0"/>
      <w:marRight w:val="0"/>
      <w:marTop w:val="0"/>
      <w:marBottom w:val="0"/>
      <w:divBdr>
        <w:top w:val="none" w:sz="0" w:space="0" w:color="auto"/>
        <w:left w:val="none" w:sz="0" w:space="0" w:color="auto"/>
        <w:bottom w:val="none" w:sz="0" w:space="0" w:color="auto"/>
        <w:right w:val="none" w:sz="0" w:space="0" w:color="auto"/>
      </w:divBdr>
    </w:div>
    <w:div w:id="1401906877">
      <w:bodyDiv w:val="1"/>
      <w:marLeft w:val="0"/>
      <w:marRight w:val="0"/>
      <w:marTop w:val="0"/>
      <w:marBottom w:val="0"/>
      <w:divBdr>
        <w:top w:val="none" w:sz="0" w:space="0" w:color="auto"/>
        <w:left w:val="none" w:sz="0" w:space="0" w:color="auto"/>
        <w:bottom w:val="none" w:sz="0" w:space="0" w:color="auto"/>
        <w:right w:val="none" w:sz="0" w:space="0" w:color="auto"/>
      </w:divBdr>
    </w:div>
    <w:div w:id="1402019129">
      <w:bodyDiv w:val="1"/>
      <w:marLeft w:val="0"/>
      <w:marRight w:val="0"/>
      <w:marTop w:val="0"/>
      <w:marBottom w:val="0"/>
      <w:divBdr>
        <w:top w:val="none" w:sz="0" w:space="0" w:color="auto"/>
        <w:left w:val="none" w:sz="0" w:space="0" w:color="auto"/>
        <w:bottom w:val="none" w:sz="0" w:space="0" w:color="auto"/>
        <w:right w:val="none" w:sz="0" w:space="0" w:color="auto"/>
      </w:divBdr>
    </w:div>
    <w:div w:id="1402170364">
      <w:bodyDiv w:val="1"/>
      <w:marLeft w:val="0"/>
      <w:marRight w:val="0"/>
      <w:marTop w:val="0"/>
      <w:marBottom w:val="0"/>
      <w:divBdr>
        <w:top w:val="none" w:sz="0" w:space="0" w:color="auto"/>
        <w:left w:val="none" w:sz="0" w:space="0" w:color="auto"/>
        <w:bottom w:val="none" w:sz="0" w:space="0" w:color="auto"/>
        <w:right w:val="none" w:sz="0" w:space="0" w:color="auto"/>
      </w:divBdr>
    </w:div>
    <w:div w:id="1402292442">
      <w:bodyDiv w:val="1"/>
      <w:marLeft w:val="0"/>
      <w:marRight w:val="0"/>
      <w:marTop w:val="0"/>
      <w:marBottom w:val="0"/>
      <w:divBdr>
        <w:top w:val="none" w:sz="0" w:space="0" w:color="auto"/>
        <w:left w:val="none" w:sz="0" w:space="0" w:color="auto"/>
        <w:bottom w:val="none" w:sz="0" w:space="0" w:color="auto"/>
        <w:right w:val="none" w:sz="0" w:space="0" w:color="auto"/>
      </w:divBdr>
    </w:div>
    <w:div w:id="1402479710">
      <w:bodyDiv w:val="1"/>
      <w:marLeft w:val="0"/>
      <w:marRight w:val="0"/>
      <w:marTop w:val="0"/>
      <w:marBottom w:val="0"/>
      <w:divBdr>
        <w:top w:val="none" w:sz="0" w:space="0" w:color="auto"/>
        <w:left w:val="none" w:sz="0" w:space="0" w:color="auto"/>
        <w:bottom w:val="none" w:sz="0" w:space="0" w:color="auto"/>
        <w:right w:val="none" w:sz="0" w:space="0" w:color="auto"/>
      </w:divBdr>
    </w:div>
    <w:div w:id="1402564076">
      <w:bodyDiv w:val="1"/>
      <w:marLeft w:val="0"/>
      <w:marRight w:val="0"/>
      <w:marTop w:val="0"/>
      <w:marBottom w:val="0"/>
      <w:divBdr>
        <w:top w:val="none" w:sz="0" w:space="0" w:color="auto"/>
        <w:left w:val="none" w:sz="0" w:space="0" w:color="auto"/>
        <w:bottom w:val="none" w:sz="0" w:space="0" w:color="auto"/>
        <w:right w:val="none" w:sz="0" w:space="0" w:color="auto"/>
      </w:divBdr>
    </w:div>
    <w:div w:id="1402672970">
      <w:bodyDiv w:val="1"/>
      <w:marLeft w:val="0"/>
      <w:marRight w:val="0"/>
      <w:marTop w:val="0"/>
      <w:marBottom w:val="0"/>
      <w:divBdr>
        <w:top w:val="none" w:sz="0" w:space="0" w:color="auto"/>
        <w:left w:val="none" w:sz="0" w:space="0" w:color="auto"/>
        <w:bottom w:val="none" w:sz="0" w:space="0" w:color="auto"/>
        <w:right w:val="none" w:sz="0" w:space="0" w:color="auto"/>
      </w:divBdr>
    </w:div>
    <w:div w:id="1402675496">
      <w:bodyDiv w:val="1"/>
      <w:marLeft w:val="0"/>
      <w:marRight w:val="0"/>
      <w:marTop w:val="0"/>
      <w:marBottom w:val="0"/>
      <w:divBdr>
        <w:top w:val="none" w:sz="0" w:space="0" w:color="auto"/>
        <w:left w:val="none" w:sz="0" w:space="0" w:color="auto"/>
        <w:bottom w:val="none" w:sz="0" w:space="0" w:color="auto"/>
        <w:right w:val="none" w:sz="0" w:space="0" w:color="auto"/>
      </w:divBdr>
    </w:div>
    <w:div w:id="1402749421">
      <w:bodyDiv w:val="1"/>
      <w:marLeft w:val="0"/>
      <w:marRight w:val="0"/>
      <w:marTop w:val="0"/>
      <w:marBottom w:val="0"/>
      <w:divBdr>
        <w:top w:val="none" w:sz="0" w:space="0" w:color="auto"/>
        <w:left w:val="none" w:sz="0" w:space="0" w:color="auto"/>
        <w:bottom w:val="none" w:sz="0" w:space="0" w:color="auto"/>
        <w:right w:val="none" w:sz="0" w:space="0" w:color="auto"/>
      </w:divBdr>
    </w:div>
    <w:div w:id="1402757514">
      <w:bodyDiv w:val="1"/>
      <w:marLeft w:val="0"/>
      <w:marRight w:val="0"/>
      <w:marTop w:val="0"/>
      <w:marBottom w:val="0"/>
      <w:divBdr>
        <w:top w:val="none" w:sz="0" w:space="0" w:color="auto"/>
        <w:left w:val="none" w:sz="0" w:space="0" w:color="auto"/>
        <w:bottom w:val="none" w:sz="0" w:space="0" w:color="auto"/>
        <w:right w:val="none" w:sz="0" w:space="0" w:color="auto"/>
      </w:divBdr>
    </w:div>
    <w:div w:id="1402873792">
      <w:bodyDiv w:val="1"/>
      <w:marLeft w:val="0"/>
      <w:marRight w:val="0"/>
      <w:marTop w:val="0"/>
      <w:marBottom w:val="0"/>
      <w:divBdr>
        <w:top w:val="none" w:sz="0" w:space="0" w:color="auto"/>
        <w:left w:val="none" w:sz="0" w:space="0" w:color="auto"/>
        <w:bottom w:val="none" w:sz="0" w:space="0" w:color="auto"/>
        <w:right w:val="none" w:sz="0" w:space="0" w:color="auto"/>
      </w:divBdr>
    </w:div>
    <w:div w:id="1402943566">
      <w:bodyDiv w:val="1"/>
      <w:marLeft w:val="0"/>
      <w:marRight w:val="0"/>
      <w:marTop w:val="0"/>
      <w:marBottom w:val="0"/>
      <w:divBdr>
        <w:top w:val="none" w:sz="0" w:space="0" w:color="auto"/>
        <w:left w:val="none" w:sz="0" w:space="0" w:color="auto"/>
        <w:bottom w:val="none" w:sz="0" w:space="0" w:color="auto"/>
        <w:right w:val="none" w:sz="0" w:space="0" w:color="auto"/>
      </w:divBdr>
    </w:div>
    <w:div w:id="1403066562">
      <w:bodyDiv w:val="1"/>
      <w:marLeft w:val="0"/>
      <w:marRight w:val="0"/>
      <w:marTop w:val="0"/>
      <w:marBottom w:val="0"/>
      <w:divBdr>
        <w:top w:val="none" w:sz="0" w:space="0" w:color="auto"/>
        <w:left w:val="none" w:sz="0" w:space="0" w:color="auto"/>
        <w:bottom w:val="none" w:sz="0" w:space="0" w:color="auto"/>
        <w:right w:val="none" w:sz="0" w:space="0" w:color="auto"/>
      </w:divBdr>
    </w:div>
    <w:div w:id="1403329152">
      <w:bodyDiv w:val="1"/>
      <w:marLeft w:val="0"/>
      <w:marRight w:val="0"/>
      <w:marTop w:val="0"/>
      <w:marBottom w:val="0"/>
      <w:divBdr>
        <w:top w:val="none" w:sz="0" w:space="0" w:color="auto"/>
        <w:left w:val="none" w:sz="0" w:space="0" w:color="auto"/>
        <w:bottom w:val="none" w:sz="0" w:space="0" w:color="auto"/>
        <w:right w:val="none" w:sz="0" w:space="0" w:color="auto"/>
      </w:divBdr>
    </w:div>
    <w:div w:id="1403404610">
      <w:bodyDiv w:val="1"/>
      <w:marLeft w:val="0"/>
      <w:marRight w:val="0"/>
      <w:marTop w:val="0"/>
      <w:marBottom w:val="0"/>
      <w:divBdr>
        <w:top w:val="none" w:sz="0" w:space="0" w:color="auto"/>
        <w:left w:val="none" w:sz="0" w:space="0" w:color="auto"/>
        <w:bottom w:val="none" w:sz="0" w:space="0" w:color="auto"/>
        <w:right w:val="none" w:sz="0" w:space="0" w:color="auto"/>
      </w:divBdr>
    </w:div>
    <w:div w:id="1403679313">
      <w:bodyDiv w:val="1"/>
      <w:marLeft w:val="0"/>
      <w:marRight w:val="0"/>
      <w:marTop w:val="0"/>
      <w:marBottom w:val="0"/>
      <w:divBdr>
        <w:top w:val="none" w:sz="0" w:space="0" w:color="auto"/>
        <w:left w:val="none" w:sz="0" w:space="0" w:color="auto"/>
        <w:bottom w:val="none" w:sz="0" w:space="0" w:color="auto"/>
        <w:right w:val="none" w:sz="0" w:space="0" w:color="auto"/>
      </w:divBdr>
    </w:div>
    <w:div w:id="1403870242">
      <w:bodyDiv w:val="1"/>
      <w:marLeft w:val="0"/>
      <w:marRight w:val="0"/>
      <w:marTop w:val="0"/>
      <w:marBottom w:val="0"/>
      <w:divBdr>
        <w:top w:val="none" w:sz="0" w:space="0" w:color="auto"/>
        <w:left w:val="none" w:sz="0" w:space="0" w:color="auto"/>
        <w:bottom w:val="none" w:sz="0" w:space="0" w:color="auto"/>
        <w:right w:val="none" w:sz="0" w:space="0" w:color="auto"/>
      </w:divBdr>
    </w:div>
    <w:div w:id="1403871857">
      <w:bodyDiv w:val="1"/>
      <w:marLeft w:val="0"/>
      <w:marRight w:val="0"/>
      <w:marTop w:val="0"/>
      <w:marBottom w:val="0"/>
      <w:divBdr>
        <w:top w:val="none" w:sz="0" w:space="0" w:color="auto"/>
        <w:left w:val="none" w:sz="0" w:space="0" w:color="auto"/>
        <w:bottom w:val="none" w:sz="0" w:space="0" w:color="auto"/>
        <w:right w:val="none" w:sz="0" w:space="0" w:color="auto"/>
      </w:divBdr>
    </w:div>
    <w:div w:id="1404063779">
      <w:bodyDiv w:val="1"/>
      <w:marLeft w:val="0"/>
      <w:marRight w:val="0"/>
      <w:marTop w:val="0"/>
      <w:marBottom w:val="0"/>
      <w:divBdr>
        <w:top w:val="none" w:sz="0" w:space="0" w:color="auto"/>
        <w:left w:val="none" w:sz="0" w:space="0" w:color="auto"/>
        <w:bottom w:val="none" w:sz="0" w:space="0" w:color="auto"/>
        <w:right w:val="none" w:sz="0" w:space="0" w:color="auto"/>
      </w:divBdr>
    </w:div>
    <w:div w:id="1404109665">
      <w:bodyDiv w:val="1"/>
      <w:marLeft w:val="0"/>
      <w:marRight w:val="0"/>
      <w:marTop w:val="0"/>
      <w:marBottom w:val="0"/>
      <w:divBdr>
        <w:top w:val="none" w:sz="0" w:space="0" w:color="auto"/>
        <w:left w:val="none" w:sz="0" w:space="0" w:color="auto"/>
        <w:bottom w:val="none" w:sz="0" w:space="0" w:color="auto"/>
        <w:right w:val="none" w:sz="0" w:space="0" w:color="auto"/>
      </w:divBdr>
    </w:div>
    <w:div w:id="1404136065">
      <w:bodyDiv w:val="1"/>
      <w:marLeft w:val="0"/>
      <w:marRight w:val="0"/>
      <w:marTop w:val="0"/>
      <w:marBottom w:val="0"/>
      <w:divBdr>
        <w:top w:val="none" w:sz="0" w:space="0" w:color="auto"/>
        <w:left w:val="none" w:sz="0" w:space="0" w:color="auto"/>
        <w:bottom w:val="none" w:sz="0" w:space="0" w:color="auto"/>
        <w:right w:val="none" w:sz="0" w:space="0" w:color="auto"/>
      </w:divBdr>
    </w:div>
    <w:div w:id="1404645208">
      <w:bodyDiv w:val="1"/>
      <w:marLeft w:val="0"/>
      <w:marRight w:val="0"/>
      <w:marTop w:val="0"/>
      <w:marBottom w:val="0"/>
      <w:divBdr>
        <w:top w:val="none" w:sz="0" w:space="0" w:color="auto"/>
        <w:left w:val="none" w:sz="0" w:space="0" w:color="auto"/>
        <w:bottom w:val="none" w:sz="0" w:space="0" w:color="auto"/>
        <w:right w:val="none" w:sz="0" w:space="0" w:color="auto"/>
      </w:divBdr>
    </w:div>
    <w:div w:id="1404908228">
      <w:bodyDiv w:val="1"/>
      <w:marLeft w:val="0"/>
      <w:marRight w:val="0"/>
      <w:marTop w:val="0"/>
      <w:marBottom w:val="0"/>
      <w:divBdr>
        <w:top w:val="none" w:sz="0" w:space="0" w:color="auto"/>
        <w:left w:val="none" w:sz="0" w:space="0" w:color="auto"/>
        <w:bottom w:val="none" w:sz="0" w:space="0" w:color="auto"/>
        <w:right w:val="none" w:sz="0" w:space="0" w:color="auto"/>
      </w:divBdr>
    </w:div>
    <w:div w:id="1404914785">
      <w:bodyDiv w:val="1"/>
      <w:marLeft w:val="0"/>
      <w:marRight w:val="0"/>
      <w:marTop w:val="0"/>
      <w:marBottom w:val="0"/>
      <w:divBdr>
        <w:top w:val="none" w:sz="0" w:space="0" w:color="auto"/>
        <w:left w:val="none" w:sz="0" w:space="0" w:color="auto"/>
        <w:bottom w:val="none" w:sz="0" w:space="0" w:color="auto"/>
        <w:right w:val="none" w:sz="0" w:space="0" w:color="auto"/>
      </w:divBdr>
    </w:div>
    <w:div w:id="1404987003">
      <w:bodyDiv w:val="1"/>
      <w:marLeft w:val="0"/>
      <w:marRight w:val="0"/>
      <w:marTop w:val="0"/>
      <w:marBottom w:val="0"/>
      <w:divBdr>
        <w:top w:val="none" w:sz="0" w:space="0" w:color="auto"/>
        <w:left w:val="none" w:sz="0" w:space="0" w:color="auto"/>
        <w:bottom w:val="none" w:sz="0" w:space="0" w:color="auto"/>
        <w:right w:val="none" w:sz="0" w:space="0" w:color="auto"/>
      </w:divBdr>
    </w:div>
    <w:div w:id="1404988353">
      <w:bodyDiv w:val="1"/>
      <w:marLeft w:val="0"/>
      <w:marRight w:val="0"/>
      <w:marTop w:val="0"/>
      <w:marBottom w:val="0"/>
      <w:divBdr>
        <w:top w:val="none" w:sz="0" w:space="0" w:color="auto"/>
        <w:left w:val="none" w:sz="0" w:space="0" w:color="auto"/>
        <w:bottom w:val="none" w:sz="0" w:space="0" w:color="auto"/>
        <w:right w:val="none" w:sz="0" w:space="0" w:color="auto"/>
      </w:divBdr>
    </w:div>
    <w:div w:id="1405108339">
      <w:bodyDiv w:val="1"/>
      <w:marLeft w:val="0"/>
      <w:marRight w:val="0"/>
      <w:marTop w:val="0"/>
      <w:marBottom w:val="0"/>
      <w:divBdr>
        <w:top w:val="none" w:sz="0" w:space="0" w:color="auto"/>
        <w:left w:val="none" w:sz="0" w:space="0" w:color="auto"/>
        <w:bottom w:val="none" w:sz="0" w:space="0" w:color="auto"/>
        <w:right w:val="none" w:sz="0" w:space="0" w:color="auto"/>
      </w:divBdr>
    </w:div>
    <w:div w:id="1405302202">
      <w:bodyDiv w:val="1"/>
      <w:marLeft w:val="0"/>
      <w:marRight w:val="0"/>
      <w:marTop w:val="0"/>
      <w:marBottom w:val="0"/>
      <w:divBdr>
        <w:top w:val="none" w:sz="0" w:space="0" w:color="auto"/>
        <w:left w:val="none" w:sz="0" w:space="0" w:color="auto"/>
        <w:bottom w:val="none" w:sz="0" w:space="0" w:color="auto"/>
        <w:right w:val="none" w:sz="0" w:space="0" w:color="auto"/>
      </w:divBdr>
    </w:div>
    <w:div w:id="1405373729">
      <w:bodyDiv w:val="1"/>
      <w:marLeft w:val="0"/>
      <w:marRight w:val="0"/>
      <w:marTop w:val="0"/>
      <w:marBottom w:val="0"/>
      <w:divBdr>
        <w:top w:val="none" w:sz="0" w:space="0" w:color="auto"/>
        <w:left w:val="none" w:sz="0" w:space="0" w:color="auto"/>
        <w:bottom w:val="none" w:sz="0" w:space="0" w:color="auto"/>
        <w:right w:val="none" w:sz="0" w:space="0" w:color="auto"/>
      </w:divBdr>
    </w:div>
    <w:div w:id="1405447071">
      <w:bodyDiv w:val="1"/>
      <w:marLeft w:val="0"/>
      <w:marRight w:val="0"/>
      <w:marTop w:val="0"/>
      <w:marBottom w:val="0"/>
      <w:divBdr>
        <w:top w:val="none" w:sz="0" w:space="0" w:color="auto"/>
        <w:left w:val="none" w:sz="0" w:space="0" w:color="auto"/>
        <w:bottom w:val="none" w:sz="0" w:space="0" w:color="auto"/>
        <w:right w:val="none" w:sz="0" w:space="0" w:color="auto"/>
      </w:divBdr>
    </w:div>
    <w:div w:id="1405760246">
      <w:bodyDiv w:val="1"/>
      <w:marLeft w:val="0"/>
      <w:marRight w:val="0"/>
      <w:marTop w:val="0"/>
      <w:marBottom w:val="0"/>
      <w:divBdr>
        <w:top w:val="none" w:sz="0" w:space="0" w:color="auto"/>
        <w:left w:val="none" w:sz="0" w:space="0" w:color="auto"/>
        <w:bottom w:val="none" w:sz="0" w:space="0" w:color="auto"/>
        <w:right w:val="none" w:sz="0" w:space="0" w:color="auto"/>
      </w:divBdr>
    </w:div>
    <w:div w:id="1405763239">
      <w:bodyDiv w:val="1"/>
      <w:marLeft w:val="0"/>
      <w:marRight w:val="0"/>
      <w:marTop w:val="0"/>
      <w:marBottom w:val="0"/>
      <w:divBdr>
        <w:top w:val="none" w:sz="0" w:space="0" w:color="auto"/>
        <w:left w:val="none" w:sz="0" w:space="0" w:color="auto"/>
        <w:bottom w:val="none" w:sz="0" w:space="0" w:color="auto"/>
        <w:right w:val="none" w:sz="0" w:space="0" w:color="auto"/>
      </w:divBdr>
    </w:div>
    <w:div w:id="1405834639">
      <w:bodyDiv w:val="1"/>
      <w:marLeft w:val="0"/>
      <w:marRight w:val="0"/>
      <w:marTop w:val="0"/>
      <w:marBottom w:val="0"/>
      <w:divBdr>
        <w:top w:val="none" w:sz="0" w:space="0" w:color="auto"/>
        <w:left w:val="none" w:sz="0" w:space="0" w:color="auto"/>
        <w:bottom w:val="none" w:sz="0" w:space="0" w:color="auto"/>
        <w:right w:val="none" w:sz="0" w:space="0" w:color="auto"/>
      </w:divBdr>
    </w:div>
    <w:div w:id="1405835394">
      <w:bodyDiv w:val="1"/>
      <w:marLeft w:val="0"/>
      <w:marRight w:val="0"/>
      <w:marTop w:val="0"/>
      <w:marBottom w:val="0"/>
      <w:divBdr>
        <w:top w:val="none" w:sz="0" w:space="0" w:color="auto"/>
        <w:left w:val="none" w:sz="0" w:space="0" w:color="auto"/>
        <w:bottom w:val="none" w:sz="0" w:space="0" w:color="auto"/>
        <w:right w:val="none" w:sz="0" w:space="0" w:color="auto"/>
      </w:divBdr>
    </w:div>
    <w:div w:id="1405949667">
      <w:bodyDiv w:val="1"/>
      <w:marLeft w:val="0"/>
      <w:marRight w:val="0"/>
      <w:marTop w:val="0"/>
      <w:marBottom w:val="0"/>
      <w:divBdr>
        <w:top w:val="none" w:sz="0" w:space="0" w:color="auto"/>
        <w:left w:val="none" w:sz="0" w:space="0" w:color="auto"/>
        <w:bottom w:val="none" w:sz="0" w:space="0" w:color="auto"/>
        <w:right w:val="none" w:sz="0" w:space="0" w:color="auto"/>
      </w:divBdr>
    </w:div>
    <w:div w:id="1405957740">
      <w:bodyDiv w:val="1"/>
      <w:marLeft w:val="0"/>
      <w:marRight w:val="0"/>
      <w:marTop w:val="0"/>
      <w:marBottom w:val="0"/>
      <w:divBdr>
        <w:top w:val="none" w:sz="0" w:space="0" w:color="auto"/>
        <w:left w:val="none" w:sz="0" w:space="0" w:color="auto"/>
        <w:bottom w:val="none" w:sz="0" w:space="0" w:color="auto"/>
        <w:right w:val="none" w:sz="0" w:space="0" w:color="auto"/>
      </w:divBdr>
    </w:div>
    <w:div w:id="1406032530">
      <w:bodyDiv w:val="1"/>
      <w:marLeft w:val="0"/>
      <w:marRight w:val="0"/>
      <w:marTop w:val="0"/>
      <w:marBottom w:val="0"/>
      <w:divBdr>
        <w:top w:val="none" w:sz="0" w:space="0" w:color="auto"/>
        <w:left w:val="none" w:sz="0" w:space="0" w:color="auto"/>
        <w:bottom w:val="none" w:sz="0" w:space="0" w:color="auto"/>
        <w:right w:val="none" w:sz="0" w:space="0" w:color="auto"/>
      </w:divBdr>
    </w:div>
    <w:div w:id="1406075133">
      <w:bodyDiv w:val="1"/>
      <w:marLeft w:val="0"/>
      <w:marRight w:val="0"/>
      <w:marTop w:val="0"/>
      <w:marBottom w:val="0"/>
      <w:divBdr>
        <w:top w:val="none" w:sz="0" w:space="0" w:color="auto"/>
        <w:left w:val="none" w:sz="0" w:space="0" w:color="auto"/>
        <w:bottom w:val="none" w:sz="0" w:space="0" w:color="auto"/>
        <w:right w:val="none" w:sz="0" w:space="0" w:color="auto"/>
      </w:divBdr>
    </w:div>
    <w:div w:id="1406299080">
      <w:bodyDiv w:val="1"/>
      <w:marLeft w:val="0"/>
      <w:marRight w:val="0"/>
      <w:marTop w:val="0"/>
      <w:marBottom w:val="0"/>
      <w:divBdr>
        <w:top w:val="none" w:sz="0" w:space="0" w:color="auto"/>
        <w:left w:val="none" w:sz="0" w:space="0" w:color="auto"/>
        <w:bottom w:val="none" w:sz="0" w:space="0" w:color="auto"/>
        <w:right w:val="none" w:sz="0" w:space="0" w:color="auto"/>
      </w:divBdr>
    </w:div>
    <w:div w:id="1406418999">
      <w:bodyDiv w:val="1"/>
      <w:marLeft w:val="0"/>
      <w:marRight w:val="0"/>
      <w:marTop w:val="0"/>
      <w:marBottom w:val="0"/>
      <w:divBdr>
        <w:top w:val="none" w:sz="0" w:space="0" w:color="auto"/>
        <w:left w:val="none" w:sz="0" w:space="0" w:color="auto"/>
        <w:bottom w:val="none" w:sz="0" w:space="0" w:color="auto"/>
        <w:right w:val="none" w:sz="0" w:space="0" w:color="auto"/>
      </w:divBdr>
    </w:div>
    <w:div w:id="1406565214">
      <w:bodyDiv w:val="1"/>
      <w:marLeft w:val="0"/>
      <w:marRight w:val="0"/>
      <w:marTop w:val="0"/>
      <w:marBottom w:val="0"/>
      <w:divBdr>
        <w:top w:val="none" w:sz="0" w:space="0" w:color="auto"/>
        <w:left w:val="none" w:sz="0" w:space="0" w:color="auto"/>
        <w:bottom w:val="none" w:sz="0" w:space="0" w:color="auto"/>
        <w:right w:val="none" w:sz="0" w:space="0" w:color="auto"/>
      </w:divBdr>
    </w:div>
    <w:div w:id="1406731271">
      <w:bodyDiv w:val="1"/>
      <w:marLeft w:val="0"/>
      <w:marRight w:val="0"/>
      <w:marTop w:val="0"/>
      <w:marBottom w:val="0"/>
      <w:divBdr>
        <w:top w:val="none" w:sz="0" w:space="0" w:color="auto"/>
        <w:left w:val="none" w:sz="0" w:space="0" w:color="auto"/>
        <w:bottom w:val="none" w:sz="0" w:space="0" w:color="auto"/>
        <w:right w:val="none" w:sz="0" w:space="0" w:color="auto"/>
      </w:divBdr>
    </w:div>
    <w:div w:id="1406760157">
      <w:bodyDiv w:val="1"/>
      <w:marLeft w:val="0"/>
      <w:marRight w:val="0"/>
      <w:marTop w:val="0"/>
      <w:marBottom w:val="0"/>
      <w:divBdr>
        <w:top w:val="none" w:sz="0" w:space="0" w:color="auto"/>
        <w:left w:val="none" w:sz="0" w:space="0" w:color="auto"/>
        <w:bottom w:val="none" w:sz="0" w:space="0" w:color="auto"/>
        <w:right w:val="none" w:sz="0" w:space="0" w:color="auto"/>
      </w:divBdr>
    </w:div>
    <w:div w:id="1406802384">
      <w:bodyDiv w:val="1"/>
      <w:marLeft w:val="0"/>
      <w:marRight w:val="0"/>
      <w:marTop w:val="0"/>
      <w:marBottom w:val="0"/>
      <w:divBdr>
        <w:top w:val="none" w:sz="0" w:space="0" w:color="auto"/>
        <w:left w:val="none" w:sz="0" w:space="0" w:color="auto"/>
        <w:bottom w:val="none" w:sz="0" w:space="0" w:color="auto"/>
        <w:right w:val="none" w:sz="0" w:space="0" w:color="auto"/>
      </w:divBdr>
    </w:div>
    <w:div w:id="1406995404">
      <w:bodyDiv w:val="1"/>
      <w:marLeft w:val="0"/>
      <w:marRight w:val="0"/>
      <w:marTop w:val="0"/>
      <w:marBottom w:val="0"/>
      <w:divBdr>
        <w:top w:val="none" w:sz="0" w:space="0" w:color="auto"/>
        <w:left w:val="none" w:sz="0" w:space="0" w:color="auto"/>
        <w:bottom w:val="none" w:sz="0" w:space="0" w:color="auto"/>
        <w:right w:val="none" w:sz="0" w:space="0" w:color="auto"/>
      </w:divBdr>
    </w:div>
    <w:div w:id="1407141801">
      <w:bodyDiv w:val="1"/>
      <w:marLeft w:val="0"/>
      <w:marRight w:val="0"/>
      <w:marTop w:val="0"/>
      <w:marBottom w:val="0"/>
      <w:divBdr>
        <w:top w:val="none" w:sz="0" w:space="0" w:color="auto"/>
        <w:left w:val="none" w:sz="0" w:space="0" w:color="auto"/>
        <w:bottom w:val="none" w:sz="0" w:space="0" w:color="auto"/>
        <w:right w:val="none" w:sz="0" w:space="0" w:color="auto"/>
      </w:divBdr>
    </w:div>
    <w:div w:id="1407145569">
      <w:bodyDiv w:val="1"/>
      <w:marLeft w:val="0"/>
      <w:marRight w:val="0"/>
      <w:marTop w:val="0"/>
      <w:marBottom w:val="0"/>
      <w:divBdr>
        <w:top w:val="none" w:sz="0" w:space="0" w:color="auto"/>
        <w:left w:val="none" w:sz="0" w:space="0" w:color="auto"/>
        <w:bottom w:val="none" w:sz="0" w:space="0" w:color="auto"/>
        <w:right w:val="none" w:sz="0" w:space="0" w:color="auto"/>
      </w:divBdr>
    </w:div>
    <w:div w:id="1407148276">
      <w:bodyDiv w:val="1"/>
      <w:marLeft w:val="0"/>
      <w:marRight w:val="0"/>
      <w:marTop w:val="0"/>
      <w:marBottom w:val="0"/>
      <w:divBdr>
        <w:top w:val="none" w:sz="0" w:space="0" w:color="auto"/>
        <w:left w:val="none" w:sz="0" w:space="0" w:color="auto"/>
        <w:bottom w:val="none" w:sz="0" w:space="0" w:color="auto"/>
        <w:right w:val="none" w:sz="0" w:space="0" w:color="auto"/>
      </w:divBdr>
    </w:div>
    <w:div w:id="1407264121">
      <w:bodyDiv w:val="1"/>
      <w:marLeft w:val="0"/>
      <w:marRight w:val="0"/>
      <w:marTop w:val="0"/>
      <w:marBottom w:val="0"/>
      <w:divBdr>
        <w:top w:val="none" w:sz="0" w:space="0" w:color="auto"/>
        <w:left w:val="none" w:sz="0" w:space="0" w:color="auto"/>
        <w:bottom w:val="none" w:sz="0" w:space="0" w:color="auto"/>
        <w:right w:val="none" w:sz="0" w:space="0" w:color="auto"/>
      </w:divBdr>
    </w:div>
    <w:div w:id="1407335078">
      <w:bodyDiv w:val="1"/>
      <w:marLeft w:val="0"/>
      <w:marRight w:val="0"/>
      <w:marTop w:val="0"/>
      <w:marBottom w:val="0"/>
      <w:divBdr>
        <w:top w:val="none" w:sz="0" w:space="0" w:color="auto"/>
        <w:left w:val="none" w:sz="0" w:space="0" w:color="auto"/>
        <w:bottom w:val="none" w:sz="0" w:space="0" w:color="auto"/>
        <w:right w:val="none" w:sz="0" w:space="0" w:color="auto"/>
      </w:divBdr>
    </w:div>
    <w:div w:id="1407411326">
      <w:bodyDiv w:val="1"/>
      <w:marLeft w:val="0"/>
      <w:marRight w:val="0"/>
      <w:marTop w:val="0"/>
      <w:marBottom w:val="0"/>
      <w:divBdr>
        <w:top w:val="none" w:sz="0" w:space="0" w:color="auto"/>
        <w:left w:val="none" w:sz="0" w:space="0" w:color="auto"/>
        <w:bottom w:val="none" w:sz="0" w:space="0" w:color="auto"/>
        <w:right w:val="none" w:sz="0" w:space="0" w:color="auto"/>
      </w:divBdr>
    </w:div>
    <w:div w:id="1407728549">
      <w:bodyDiv w:val="1"/>
      <w:marLeft w:val="0"/>
      <w:marRight w:val="0"/>
      <w:marTop w:val="0"/>
      <w:marBottom w:val="0"/>
      <w:divBdr>
        <w:top w:val="none" w:sz="0" w:space="0" w:color="auto"/>
        <w:left w:val="none" w:sz="0" w:space="0" w:color="auto"/>
        <w:bottom w:val="none" w:sz="0" w:space="0" w:color="auto"/>
        <w:right w:val="none" w:sz="0" w:space="0" w:color="auto"/>
      </w:divBdr>
    </w:div>
    <w:div w:id="1407875172">
      <w:bodyDiv w:val="1"/>
      <w:marLeft w:val="0"/>
      <w:marRight w:val="0"/>
      <w:marTop w:val="0"/>
      <w:marBottom w:val="0"/>
      <w:divBdr>
        <w:top w:val="none" w:sz="0" w:space="0" w:color="auto"/>
        <w:left w:val="none" w:sz="0" w:space="0" w:color="auto"/>
        <w:bottom w:val="none" w:sz="0" w:space="0" w:color="auto"/>
        <w:right w:val="none" w:sz="0" w:space="0" w:color="auto"/>
      </w:divBdr>
    </w:div>
    <w:div w:id="1408260242">
      <w:bodyDiv w:val="1"/>
      <w:marLeft w:val="0"/>
      <w:marRight w:val="0"/>
      <w:marTop w:val="0"/>
      <w:marBottom w:val="0"/>
      <w:divBdr>
        <w:top w:val="none" w:sz="0" w:space="0" w:color="auto"/>
        <w:left w:val="none" w:sz="0" w:space="0" w:color="auto"/>
        <w:bottom w:val="none" w:sz="0" w:space="0" w:color="auto"/>
        <w:right w:val="none" w:sz="0" w:space="0" w:color="auto"/>
      </w:divBdr>
    </w:div>
    <w:div w:id="1408303460">
      <w:bodyDiv w:val="1"/>
      <w:marLeft w:val="0"/>
      <w:marRight w:val="0"/>
      <w:marTop w:val="0"/>
      <w:marBottom w:val="0"/>
      <w:divBdr>
        <w:top w:val="none" w:sz="0" w:space="0" w:color="auto"/>
        <w:left w:val="none" w:sz="0" w:space="0" w:color="auto"/>
        <w:bottom w:val="none" w:sz="0" w:space="0" w:color="auto"/>
        <w:right w:val="none" w:sz="0" w:space="0" w:color="auto"/>
      </w:divBdr>
    </w:div>
    <w:div w:id="1408841175">
      <w:bodyDiv w:val="1"/>
      <w:marLeft w:val="0"/>
      <w:marRight w:val="0"/>
      <w:marTop w:val="0"/>
      <w:marBottom w:val="0"/>
      <w:divBdr>
        <w:top w:val="none" w:sz="0" w:space="0" w:color="auto"/>
        <w:left w:val="none" w:sz="0" w:space="0" w:color="auto"/>
        <w:bottom w:val="none" w:sz="0" w:space="0" w:color="auto"/>
        <w:right w:val="none" w:sz="0" w:space="0" w:color="auto"/>
      </w:divBdr>
    </w:div>
    <w:div w:id="1409158650">
      <w:bodyDiv w:val="1"/>
      <w:marLeft w:val="0"/>
      <w:marRight w:val="0"/>
      <w:marTop w:val="0"/>
      <w:marBottom w:val="0"/>
      <w:divBdr>
        <w:top w:val="none" w:sz="0" w:space="0" w:color="auto"/>
        <w:left w:val="none" w:sz="0" w:space="0" w:color="auto"/>
        <w:bottom w:val="none" w:sz="0" w:space="0" w:color="auto"/>
        <w:right w:val="none" w:sz="0" w:space="0" w:color="auto"/>
      </w:divBdr>
    </w:div>
    <w:div w:id="1409616325">
      <w:bodyDiv w:val="1"/>
      <w:marLeft w:val="0"/>
      <w:marRight w:val="0"/>
      <w:marTop w:val="0"/>
      <w:marBottom w:val="0"/>
      <w:divBdr>
        <w:top w:val="none" w:sz="0" w:space="0" w:color="auto"/>
        <w:left w:val="none" w:sz="0" w:space="0" w:color="auto"/>
        <w:bottom w:val="none" w:sz="0" w:space="0" w:color="auto"/>
        <w:right w:val="none" w:sz="0" w:space="0" w:color="auto"/>
      </w:divBdr>
    </w:div>
    <w:div w:id="1409694187">
      <w:bodyDiv w:val="1"/>
      <w:marLeft w:val="0"/>
      <w:marRight w:val="0"/>
      <w:marTop w:val="0"/>
      <w:marBottom w:val="0"/>
      <w:divBdr>
        <w:top w:val="none" w:sz="0" w:space="0" w:color="auto"/>
        <w:left w:val="none" w:sz="0" w:space="0" w:color="auto"/>
        <w:bottom w:val="none" w:sz="0" w:space="0" w:color="auto"/>
        <w:right w:val="none" w:sz="0" w:space="0" w:color="auto"/>
      </w:divBdr>
    </w:div>
    <w:div w:id="1409765594">
      <w:bodyDiv w:val="1"/>
      <w:marLeft w:val="0"/>
      <w:marRight w:val="0"/>
      <w:marTop w:val="0"/>
      <w:marBottom w:val="0"/>
      <w:divBdr>
        <w:top w:val="none" w:sz="0" w:space="0" w:color="auto"/>
        <w:left w:val="none" w:sz="0" w:space="0" w:color="auto"/>
        <w:bottom w:val="none" w:sz="0" w:space="0" w:color="auto"/>
        <w:right w:val="none" w:sz="0" w:space="0" w:color="auto"/>
      </w:divBdr>
    </w:div>
    <w:div w:id="1409769258">
      <w:bodyDiv w:val="1"/>
      <w:marLeft w:val="0"/>
      <w:marRight w:val="0"/>
      <w:marTop w:val="0"/>
      <w:marBottom w:val="0"/>
      <w:divBdr>
        <w:top w:val="none" w:sz="0" w:space="0" w:color="auto"/>
        <w:left w:val="none" w:sz="0" w:space="0" w:color="auto"/>
        <w:bottom w:val="none" w:sz="0" w:space="0" w:color="auto"/>
        <w:right w:val="none" w:sz="0" w:space="0" w:color="auto"/>
      </w:divBdr>
    </w:div>
    <w:div w:id="1409881878">
      <w:bodyDiv w:val="1"/>
      <w:marLeft w:val="0"/>
      <w:marRight w:val="0"/>
      <w:marTop w:val="0"/>
      <w:marBottom w:val="0"/>
      <w:divBdr>
        <w:top w:val="none" w:sz="0" w:space="0" w:color="auto"/>
        <w:left w:val="none" w:sz="0" w:space="0" w:color="auto"/>
        <w:bottom w:val="none" w:sz="0" w:space="0" w:color="auto"/>
        <w:right w:val="none" w:sz="0" w:space="0" w:color="auto"/>
      </w:divBdr>
    </w:div>
    <w:div w:id="1409956709">
      <w:bodyDiv w:val="1"/>
      <w:marLeft w:val="0"/>
      <w:marRight w:val="0"/>
      <w:marTop w:val="0"/>
      <w:marBottom w:val="0"/>
      <w:divBdr>
        <w:top w:val="none" w:sz="0" w:space="0" w:color="auto"/>
        <w:left w:val="none" w:sz="0" w:space="0" w:color="auto"/>
        <w:bottom w:val="none" w:sz="0" w:space="0" w:color="auto"/>
        <w:right w:val="none" w:sz="0" w:space="0" w:color="auto"/>
      </w:divBdr>
    </w:div>
    <w:div w:id="1410149742">
      <w:bodyDiv w:val="1"/>
      <w:marLeft w:val="0"/>
      <w:marRight w:val="0"/>
      <w:marTop w:val="0"/>
      <w:marBottom w:val="0"/>
      <w:divBdr>
        <w:top w:val="none" w:sz="0" w:space="0" w:color="auto"/>
        <w:left w:val="none" w:sz="0" w:space="0" w:color="auto"/>
        <w:bottom w:val="none" w:sz="0" w:space="0" w:color="auto"/>
        <w:right w:val="none" w:sz="0" w:space="0" w:color="auto"/>
      </w:divBdr>
    </w:div>
    <w:div w:id="1410345342">
      <w:bodyDiv w:val="1"/>
      <w:marLeft w:val="0"/>
      <w:marRight w:val="0"/>
      <w:marTop w:val="0"/>
      <w:marBottom w:val="0"/>
      <w:divBdr>
        <w:top w:val="none" w:sz="0" w:space="0" w:color="auto"/>
        <w:left w:val="none" w:sz="0" w:space="0" w:color="auto"/>
        <w:bottom w:val="none" w:sz="0" w:space="0" w:color="auto"/>
        <w:right w:val="none" w:sz="0" w:space="0" w:color="auto"/>
      </w:divBdr>
    </w:div>
    <w:div w:id="1410689028">
      <w:bodyDiv w:val="1"/>
      <w:marLeft w:val="0"/>
      <w:marRight w:val="0"/>
      <w:marTop w:val="0"/>
      <w:marBottom w:val="0"/>
      <w:divBdr>
        <w:top w:val="none" w:sz="0" w:space="0" w:color="auto"/>
        <w:left w:val="none" w:sz="0" w:space="0" w:color="auto"/>
        <w:bottom w:val="none" w:sz="0" w:space="0" w:color="auto"/>
        <w:right w:val="none" w:sz="0" w:space="0" w:color="auto"/>
      </w:divBdr>
    </w:div>
    <w:div w:id="1410880530">
      <w:bodyDiv w:val="1"/>
      <w:marLeft w:val="0"/>
      <w:marRight w:val="0"/>
      <w:marTop w:val="0"/>
      <w:marBottom w:val="0"/>
      <w:divBdr>
        <w:top w:val="none" w:sz="0" w:space="0" w:color="auto"/>
        <w:left w:val="none" w:sz="0" w:space="0" w:color="auto"/>
        <w:bottom w:val="none" w:sz="0" w:space="0" w:color="auto"/>
        <w:right w:val="none" w:sz="0" w:space="0" w:color="auto"/>
      </w:divBdr>
    </w:div>
    <w:div w:id="1410880899">
      <w:bodyDiv w:val="1"/>
      <w:marLeft w:val="0"/>
      <w:marRight w:val="0"/>
      <w:marTop w:val="0"/>
      <w:marBottom w:val="0"/>
      <w:divBdr>
        <w:top w:val="none" w:sz="0" w:space="0" w:color="auto"/>
        <w:left w:val="none" w:sz="0" w:space="0" w:color="auto"/>
        <w:bottom w:val="none" w:sz="0" w:space="0" w:color="auto"/>
        <w:right w:val="none" w:sz="0" w:space="0" w:color="auto"/>
      </w:divBdr>
    </w:div>
    <w:div w:id="1411197926">
      <w:bodyDiv w:val="1"/>
      <w:marLeft w:val="0"/>
      <w:marRight w:val="0"/>
      <w:marTop w:val="0"/>
      <w:marBottom w:val="0"/>
      <w:divBdr>
        <w:top w:val="none" w:sz="0" w:space="0" w:color="auto"/>
        <w:left w:val="none" w:sz="0" w:space="0" w:color="auto"/>
        <w:bottom w:val="none" w:sz="0" w:space="0" w:color="auto"/>
        <w:right w:val="none" w:sz="0" w:space="0" w:color="auto"/>
      </w:divBdr>
    </w:div>
    <w:div w:id="1411268623">
      <w:bodyDiv w:val="1"/>
      <w:marLeft w:val="0"/>
      <w:marRight w:val="0"/>
      <w:marTop w:val="0"/>
      <w:marBottom w:val="0"/>
      <w:divBdr>
        <w:top w:val="none" w:sz="0" w:space="0" w:color="auto"/>
        <w:left w:val="none" w:sz="0" w:space="0" w:color="auto"/>
        <w:bottom w:val="none" w:sz="0" w:space="0" w:color="auto"/>
        <w:right w:val="none" w:sz="0" w:space="0" w:color="auto"/>
      </w:divBdr>
    </w:div>
    <w:div w:id="1411344462">
      <w:bodyDiv w:val="1"/>
      <w:marLeft w:val="0"/>
      <w:marRight w:val="0"/>
      <w:marTop w:val="0"/>
      <w:marBottom w:val="0"/>
      <w:divBdr>
        <w:top w:val="none" w:sz="0" w:space="0" w:color="auto"/>
        <w:left w:val="none" w:sz="0" w:space="0" w:color="auto"/>
        <w:bottom w:val="none" w:sz="0" w:space="0" w:color="auto"/>
        <w:right w:val="none" w:sz="0" w:space="0" w:color="auto"/>
      </w:divBdr>
    </w:div>
    <w:div w:id="1411390628">
      <w:bodyDiv w:val="1"/>
      <w:marLeft w:val="0"/>
      <w:marRight w:val="0"/>
      <w:marTop w:val="0"/>
      <w:marBottom w:val="0"/>
      <w:divBdr>
        <w:top w:val="none" w:sz="0" w:space="0" w:color="auto"/>
        <w:left w:val="none" w:sz="0" w:space="0" w:color="auto"/>
        <w:bottom w:val="none" w:sz="0" w:space="0" w:color="auto"/>
        <w:right w:val="none" w:sz="0" w:space="0" w:color="auto"/>
      </w:divBdr>
    </w:div>
    <w:div w:id="1411465921">
      <w:bodyDiv w:val="1"/>
      <w:marLeft w:val="0"/>
      <w:marRight w:val="0"/>
      <w:marTop w:val="0"/>
      <w:marBottom w:val="0"/>
      <w:divBdr>
        <w:top w:val="none" w:sz="0" w:space="0" w:color="auto"/>
        <w:left w:val="none" w:sz="0" w:space="0" w:color="auto"/>
        <w:bottom w:val="none" w:sz="0" w:space="0" w:color="auto"/>
        <w:right w:val="none" w:sz="0" w:space="0" w:color="auto"/>
      </w:divBdr>
    </w:div>
    <w:div w:id="1411778245">
      <w:bodyDiv w:val="1"/>
      <w:marLeft w:val="0"/>
      <w:marRight w:val="0"/>
      <w:marTop w:val="0"/>
      <w:marBottom w:val="0"/>
      <w:divBdr>
        <w:top w:val="none" w:sz="0" w:space="0" w:color="auto"/>
        <w:left w:val="none" w:sz="0" w:space="0" w:color="auto"/>
        <w:bottom w:val="none" w:sz="0" w:space="0" w:color="auto"/>
        <w:right w:val="none" w:sz="0" w:space="0" w:color="auto"/>
      </w:divBdr>
    </w:div>
    <w:div w:id="1411806771">
      <w:bodyDiv w:val="1"/>
      <w:marLeft w:val="0"/>
      <w:marRight w:val="0"/>
      <w:marTop w:val="0"/>
      <w:marBottom w:val="0"/>
      <w:divBdr>
        <w:top w:val="none" w:sz="0" w:space="0" w:color="auto"/>
        <w:left w:val="none" w:sz="0" w:space="0" w:color="auto"/>
        <w:bottom w:val="none" w:sz="0" w:space="0" w:color="auto"/>
        <w:right w:val="none" w:sz="0" w:space="0" w:color="auto"/>
      </w:divBdr>
    </w:div>
    <w:div w:id="1411807792">
      <w:bodyDiv w:val="1"/>
      <w:marLeft w:val="0"/>
      <w:marRight w:val="0"/>
      <w:marTop w:val="0"/>
      <w:marBottom w:val="0"/>
      <w:divBdr>
        <w:top w:val="none" w:sz="0" w:space="0" w:color="auto"/>
        <w:left w:val="none" w:sz="0" w:space="0" w:color="auto"/>
        <w:bottom w:val="none" w:sz="0" w:space="0" w:color="auto"/>
        <w:right w:val="none" w:sz="0" w:space="0" w:color="auto"/>
      </w:divBdr>
    </w:div>
    <w:div w:id="1411851683">
      <w:bodyDiv w:val="1"/>
      <w:marLeft w:val="0"/>
      <w:marRight w:val="0"/>
      <w:marTop w:val="0"/>
      <w:marBottom w:val="0"/>
      <w:divBdr>
        <w:top w:val="none" w:sz="0" w:space="0" w:color="auto"/>
        <w:left w:val="none" w:sz="0" w:space="0" w:color="auto"/>
        <w:bottom w:val="none" w:sz="0" w:space="0" w:color="auto"/>
        <w:right w:val="none" w:sz="0" w:space="0" w:color="auto"/>
      </w:divBdr>
    </w:div>
    <w:div w:id="1411924291">
      <w:bodyDiv w:val="1"/>
      <w:marLeft w:val="0"/>
      <w:marRight w:val="0"/>
      <w:marTop w:val="0"/>
      <w:marBottom w:val="0"/>
      <w:divBdr>
        <w:top w:val="none" w:sz="0" w:space="0" w:color="auto"/>
        <w:left w:val="none" w:sz="0" w:space="0" w:color="auto"/>
        <w:bottom w:val="none" w:sz="0" w:space="0" w:color="auto"/>
        <w:right w:val="none" w:sz="0" w:space="0" w:color="auto"/>
      </w:divBdr>
    </w:div>
    <w:div w:id="1411924676">
      <w:bodyDiv w:val="1"/>
      <w:marLeft w:val="0"/>
      <w:marRight w:val="0"/>
      <w:marTop w:val="0"/>
      <w:marBottom w:val="0"/>
      <w:divBdr>
        <w:top w:val="none" w:sz="0" w:space="0" w:color="auto"/>
        <w:left w:val="none" w:sz="0" w:space="0" w:color="auto"/>
        <w:bottom w:val="none" w:sz="0" w:space="0" w:color="auto"/>
        <w:right w:val="none" w:sz="0" w:space="0" w:color="auto"/>
      </w:divBdr>
    </w:div>
    <w:div w:id="1411999289">
      <w:bodyDiv w:val="1"/>
      <w:marLeft w:val="0"/>
      <w:marRight w:val="0"/>
      <w:marTop w:val="0"/>
      <w:marBottom w:val="0"/>
      <w:divBdr>
        <w:top w:val="none" w:sz="0" w:space="0" w:color="auto"/>
        <w:left w:val="none" w:sz="0" w:space="0" w:color="auto"/>
        <w:bottom w:val="none" w:sz="0" w:space="0" w:color="auto"/>
        <w:right w:val="none" w:sz="0" w:space="0" w:color="auto"/>
      </w:divBdr>
    </w:div>
    <w:div w:id="1412049040">
      <w:bodyDiv w:val="1"/>
      <w:marLeft w:val="0"/>
      <w:marRight w:val="0"/>
      <w:marTop w:val="0"/>
      <w:marBottom w:val="0"/>
      <w:divBdr>
        <w:top w:val="none" w:sz="0" w:space="0" w:color="auto"/>
        <w:left w:val="none" w:sz="0" w:space="0" w:color="auto"/>
        <w:bottom w:val="none" w:sz="0" w:space="0" w:color="auto"/>
        <w:right w:val="none" w:sz="0" w:space="0" w:color="auto"/>
      </w:divBdr>
    </w:div>
    <w:div w:id="1412194746">
      <w:bodyDiv w:val="1"/>
      <w:marLeft w:val="0"/>
      <w:marRight w:val="0"/>
      <w:marTop w:val="0"/>
      <w:marBottom w:val="0"/>
      <w:divBdr>
        <w:top w:val="none" w:sz="0" w:space="0" w:color="auto"/>
        <w:left w:val="none" w:sz="0" w:space="0" w:color="auto"/>
        <w:bottom w:val="none" w:sz="0" w:space="0" w:color="auto"/>
        <w:right w:val="none" w:sz="0" w:space="0" w:color="auto"/>
      </w:divBdr>
    </w:div>
    <w:div w:id="1412237568">
      <w:bodyDiv w:val="1"/>
      <w:marLeft w:val="0"/>
      <w:marRight w:val="0"/>
      <w:marTop w:val="0"/>
      <w:marBottom w:val="0"/>
      <w:divBdr>
        <w:top w:val="none" w:sz="0" w:space="0" w:color="auto"/>
        <w:left w:val="none" w:sz="0" w:space="0" w:color="auto"/>
        <w:bottom w:val="none" w:sz="0" w:space="0" w:color="auto"/>
        <w:right w:val="none" w:sz="0" w:space="0" w:color="auto"/>
      </w:divBdr>
    </w:div>
    <w:div w:id="1412316661">
      <w:bodyDiv w:val="1"/>
      <w:marLeft w:val="0"/>
      <w:marRight w:val="0"/>
      <w:marTop w:val="0"/>
      <w:marBottom w:val="0"/>
      <w:divBdr>
        <w:top w:val="none" w:sz="0" w:space="0" w:color="auto"/>
        <w:left w:val="none" w:sz="0" w:space="0" w:color="auto"/>
        <w:bottom w:val="none" w:sz="0" w:space="0" w:color="auto"/>
        <w:right w:val="none" w:sz="0" w:space="0" w:color="auto"/>
      </w:divBdr>
    </w:div>
    <w:div w:id="1412504997">
      <w:bodyDiv w:val="1"/>
      <w:marLeft w:val="0"/>
      <w:marRight w:val="0"/>
      <w:marTop w:val="0"/>
      <w:marBottom w:val="0"/>
      <w:divBdr>
        <w:top w:val="none" w:sz="0" w:space="0" w:color="auto"/>
        <w:left w:val="none" w:sz="0" w:space="0" w:color="auto"/>
        <w:bottom w:val="none" w:sz="0" w:space="0" w:color="auto"/>
        <w:right w:val="none" w:sz="0" w:space="0" w:color="auto"/>
      </w:divBdr>
    </w:div>
    <w:div w:id="1412896018">
      <w:bodyDiv w:val="1"/>
      <w:marLeft w:val="0"/>
      <w:marRight w:val="0"/>
      <w:marTop w:val="0"/>
      <w:marBottom w:val="0"/>
      <w:divBdr>
        <w:top w:val="none" w:sz="0" w:space="0" w:color="auto"/>
        <w:left w:val="none" w:sz="0" w:space="0" w:color="auto"/>
        <w:bottom w:val="none" w:sz="0" w:space="0" w:color="auto"/>
        <w:right w:val="none" w:sz="0" w:space="0" w:color="auto"/>
      </w:divBdr>
    </w:div>
    <w:div w:id="1413090093">
      <w:bodyDiv w:val="1"/>
      <w:marLeft w:val="0"/>
      <w:marRight w:val="0"/>
      <w:marTop w:val="0"/>
      <w:marBottom w:val="0"/>
      <w:divBdr>
        <w:top w:val="none" w:sz="0" w:space="0" w:color="auto"/>
        <w:left w:val="none" w:sz="0" w:space="0" w:color="auto"/>
        <w:bottom w:val="none" w:sz="0" w:space="0" w:color="auto"/>
        <w:right w:val="none" w:sz="0" w:space="0" w:color="auto"/>
      </w:divBdr>
    </w:div>
    <w:div w:id="1413232793">
      <w:bodyDiv w:val="1"/>
      <w:marLeft w:val="0"/>
      <w:marRight w:val="0"/>
      <w:marTop w:val="0"/>
      <w:marBottom w:val="0"/>
      <w:divBdr>
        <w:top w:val="none" w:sz="0" w:space="0" w:color="auto"/>
        <w:left w:val="none" w:sz="0" w:space="0" w:color="auto"/>
        <w:bottom w:val="none" w:sz="0" w:space="0" w:color="auto"/>
        <w:right w:val="none" w:sz="0" w:space="0" w:color="auto"/>
      </w:divBdr>
    </w:div>
    <w:div w:id="1413310438">
      <w:bodyDiv w:val="1"/>
      <w:marLeft w:val="0"/>
      <w:marRight w:val="0"/>
      <w:marTop w:val="0"/>
      <w:marBottom w:val="0"/>
      <w:divBdr>
        <w:top w:val="none" w:sz="0" w:space="0" w:color="auto"/>
        <w:left w:val="none" w:sz="0" w:space="0" w:color="auto"/>
        <w:bottom w:val="none" w:sz="0" w:space="0" w:color="auto"/>
        <w:right w:val="none" w:sz="0" w:space="0" w:color="auto"/>
      </w:divBdr>
    </w:div>
    <w:div w:id="1413359859">
      <w:bodyDiv w:val="1"/>
      <w:marLeft w:val="0"/>
      <w:marRight w:val="0"/>
      <w:marTop w:val="0"/>
      <w:marBottom w:val="0"/>
      <w:divBdr>
        <w:top w:val="none" w:sz="0" w:space="0" w:color="auto"/>
        <w:left w:val="none" w:sz="0" w:space="0" w:color="auto"/>
        <w:bottom w:val="none" w:sz="0" w:space="0" w:color="auto"/>
        <w:right w:val="none" w:sz="0" w:space="0" w:color="auto"/>
      </w:divBdr>
    </w:div>
    <w:div w:id="1413548221">
      <w:bodyDiv w:val="1"/>
      <w:marLeft w:val="0"/>
      <w:marRight w:val="0"/>
      <w:marTop w:val="0"/>
      <w:marBottom w:val="0"/>
      <w:divBdr>
        <w:top w:val="none" w:sz="0" w:space="0" w:color="auto"/>
        <w:left w:val="none" w:sz="0" w:space="0" w:color="auto"/>
        <w:bottom w:val="none" w:sz="0" w:space="0" w:color="auto"/>
        <w:right w:val="none" w:sz="0" w:space="0" w:color="auto"/>
      </w:divBdr>
    </w:div>
    <w:div w:id="1413619055">
      <w:bodyDiv w:val="1"/>
      <w:marLeft w:val="0"/>
      <w:marRight w:val="0"/>
      <w:marTop w:val="0"/>
      <w:marBottom w:val="0"/>
      <w:divBdr>
        <w:top w:val="none" w:sz="0" w:space="0" w:color="auto"/>
        <w:left w:val="none" w:sz="0" w:space="0" w:color="auto"/>
        <w:bottom w:val="none" w:sz="0" w:space="0" w:color="auto"/>
        <w:right w:val="none" w:sz="0" w:space="0" w:color="auto"/>
      </w:divBdr>
    </w:div>
    <w:div w:id="1413771236">
      <w:bodyDiv w:val="1"/>
      <w:marLeft w:val="0"/>
      <w:marRight w:val="0"/>
      <w:marTop w:val="0"/>
      <w:marBottom w:val="0"/>
      <w:divBdr>
        <w:top w:val="none" w:sz="0" w:space="0" w:color="auto"/>
        <w:left w:val="none" w:sz="0" w:space="0" w:color="auto"/>
        <w:bottom w:val="none" w:sz="0" w:space="0" w:color="auto"/>
        <w:right w:val="none" w:sz="0" w:space="0" w:color="auto"/>
      </w:divBdr>
    </w:div>
    <w:div w:id="1413889135">
      <w:bodyDiv w:val="1"/>
      <w:marLeft w:val="0"/>
      <w:marRight w:val="0"/>
      <w:marTop w:val="0"/>
      <w:marBottom w:val="0"/>
      <w:divBdr>
        <w:top w:val="none" w:sz="0" w:space="0" w:color="auto"/>
        <w:left w:val="none" w:sz="0" w:space="0" w:color="auto"/>
        <w:bottom w:val="none" w:sz="0" w:space="0" w:color="auto"/>
        <w:right w:val="none" w:sz="0" w:space="0" w:color="auto"/>
      </w:divBdr>
    </w:div>
    <w:div w:id="1414014916">
      <w:bodyDiv w:val="1"/>
      <w:marLeft w:val="0"/>
      <w:marRight w:val="0"/>
      <w:marTop w:val="0"/>
      <w:marBottom w:val="0"/>
      <w:divBdr>
        <w:top w:val="none" w:sz="0" w:space="0" w:color="auto"/>
        <w:left w:val="none" w:sz="0" w:space="0" w:color="auto"/>
        <w:bottom w:val="none" w:sz="0" w:space="0" w:color="auto"/>
        <w:right w:val="none" w:sz="0" w:space="0" w:color="auto"/>
      </w:divBdr>
    </w:div>
    <w:div w:id="1414083323">
      <w:bodyDiv w:val="1"/>
      <w:marLeft w:val="0"/>
      <w:marRight w:val="0"/>
      <w:marTop w:val="0"/>
      <w:marBottom w:val="0"/>
      <w:divBdr>
        <w:top w:val="none" w:sz="0" w:space="0" w:color="auto"/>
        <w:left w:val="none" w:sz="0" w:space="0" w:color="auto"/>
        <w:bottom w:val="none" w:sz="0" w:space="0" w:color="auto"/>
        <w:right w:val="none" w:sz="0" w:space="0" w:color="auto"/>
      </w:divBdr>
    </w:div>
    <w:div w:id="1414086739">
      <w:bodyDiv w:val="1"/>
      <w:marLeft w:val="0"/>
      <w:marRight w:val="0"/>
      <w:marTop w:val="0"/>
      <w:marBottom w:val="0"/>
      <w:divBdr>
        <w:top w:val="none" w:sz="0" w:space="0" w:color="auto"/>
        <w:left w:val="none" w:sz="0" w:space="0" w:color="auto"/>
        <w:bottom w:val="none" w:sz="0" w:space="0" w:color="auto"/>
        <w:right w:val="none" w:sz="0" w:space="0" w:color="auto"/>
      </w:divBdr>
    </w:div>
    <w:div w:id="1414552286">
      <w:bodyDiv w:val="1"/>
      <w:marLeft w:val="0"/>
      <w:marRight w:val="0"/>
      <w:marTop w:val="0"/>
      <w:marBottom w:val="0"/>
      <w:divBdr>
        <w:top w:val="none" w:sz="0" w:space="0" w:color="auto"/>
        <w:left w:val="none" w:sz="0" w:space="0" w:color="auto"/>
        <w:bottom w:val="none" w:sz="0" w:space="0" w:color="auto"/>
        <w:right w:val="none" w:sz="0" w:space="0" w:color="auto"/>
      </w:divBdr>
    </w:div>
    <w:div w:id="1414621837">
      <w:bodyDiv w:val="1"/>
      <w:marLeft w:val="0"/>
      <w:marRight w:val="0"/>
      <w:marTop w:val="0"/>
      <w:marBottom w:val="0"/>
      <w:divBdr>
        <w:top w:val="none" w:sz="0" w:space="0" w:color="auto"/>
        <w:left w:val="none" w:sz="0" w:space="0" w:color="auto"/>
        <w:bottom w:val="none" w:sz="0" w:space="0" w:color="auto"/>
        <w:right w:val="none" w:sz="0" w:space="0" w:color="auto"/>
      </w:divBdr>
    </w:div>
    <w:div w:id="1414662854">
      <w:bodyDiv w:val="1"/>
      <w:marLeft w:val="0"/>
      <w:marRight w:val="0"/>
      <w:marTop w:val="0"/>
      <w:marBottom w:val="0"/>
      <w:divBdr>
        <w:top w:val="none" w:sz="0" w:space="0" w:color="auto"/>
        <w:left w:val="none" w:sz="0" w:space="0" w:color="auto"/>
        <w:bottom w:val="none" w:sz="0" w:space="0" w:color="auto"/>
        <w:right w:val="none" w:sz="0" w:space="0" w:color="auto"/>
      </w:divBdr>
    </w:div>
    <w:div w:id="1414887113">
      <w:bodyDiv w:val="1"/>
      <w:marLeft w:val="0"/>
      <w:marRight w:val="0"/>
      <w:marTop w:val="0"/>
      <w:marBottom w:val="0"/>
      <w:divBdr>
        <w:top w:val="none" w:sz="0" w:space="0" w:color="auto"/>
        <w:left w:val="none" w:sz="0" w:space="0" w:color="auto"/>
        <w:bottom w:val="none" w:sz="0" w:space="0" w:color="auto"/>
        <w:right w:val="none" w:sz="0" w:space="0" w:color="auto"/>
      </w:divBdr>
    </w:div>
    <w:div w:id="1415122607">
      <w:bodyDiv w:val="1"/>
      <w:marLeft w:val="0"/>
      <w:marRight w:val="0"/>
      <w:marTop w:val="0"/>
      <w:marBottom w:val="0"/>
      <w:divBdr>
        <w:top w:val="none" w:sz="0" w:space="0" w:color="auto"/>
        <w:left w:val="none" w:sz="0" w:space="0" w:color="auto"/>
        <w:bottom w:val="none" w:sz="0" w:space="0" w:color="auto"/>
        <w:right w:val="none" w:sz="0" w:space="0" w:color="auto"/>
      </w:divBdr>
    </w:div>
    <w:div w:id="1415127426">
      <w:bodyDiv w:val="1"/>
      <w:marLeft w:val="0"/>
      <w:marRight w:val="0"/>
      <w:marTop w:val="0"/>
      <w:marBottom w:val="0"/>
      <w:divBdr>
        <w:top w:val="none" w:sz="0" w:space="0" w:color="auto"/>
        <w:left w:val="none" w:sz="0" w:space="0" w:color="auto"/>
        <w:bottom w:val="none" w:sz="0" w:space="0" w:color="auto"/>
        <w:right w:val="none" w:sz="0" w:space="0" w:color="auto"/>
      </w:divBdr>
    </w:div>
    <w:div w:id="1415586074">
      <w:bodyDiv w:val="1"/>
      <w:marLeft w:val="0"/>
      <w:marRight w:val="0"/>
      <w:marTop w:val="0"/>
      <w:marBottom w:val="0"/>
      <w:divBdr>
        <w:top w:val="none" w:sz="0" w:space="0" w:color="auto"/>
        <w:left w:val="none" w:sz="0" w:space="0" w:color="auto"/>
        <w:bottom w:val="none" w:sz="0" w:space="0" w:color="auto"/>
        <w:right w:val="none" w:sz="0" w:space="0" w:color="auto"/>
      </w:divBdr>
    </w:div>
    <w:div w:id="1415853610">
      <w:bodyDiv w:val="1"/>
      <w:marLeft w:val="0"/>
      <w:marRight w:val="0"/>
      <w:marTop w:val="0"/>
      <w:marBottom w:val="0"/>
      <w:divBdr>
        <w:top w:val="none" w:sz="0" w:space="0" w:color="auto"/>
        <w:left w:val="none" w:sz="0" w:space="0" w:color="auto"/>
        <w:bottom w:val="none" w:sz="0" w:space="0" w:color="auto"/>
        <w:right w:val="none" w:sz="0" w:space="0" w:color="auto"/>
      </w:divBdr>
    </w:div>
    <w:div w:id="1415859593">
      <w:bodyDiv w:val="1"/>
      <w:marLeft w:val="0"/>
      <w:marRight w:val="0"/>
      <w:marTop w:val="0"/>
      <w:marBottom w:val="0"/>
      <w:divBdr>
        <w:top w:val="none" w:sz="0" w:space="0" w:color="auto"/>
        <w:left w:val="none" w:sz="0" w:space="0" w:color="auto"/>
        <w:bottom w:val="none" w:sz="0" w:space="0" w:color="auto"/>
        <w:right w:val="none" w:sz="0" w:space="0" w:color="auto"/>
      </w:divBdr>
    </w:div>
    <w:div w:id="1415930144">
      <w:bodyDiv w:val="1"/>
      <w:marLeft w:val="0"/>
      <w:marRight w:val="0"/>
      <w:marTop w:val="0"/>
      <w:marBottom w:val="0"/>
      <w:divBdr>
        <w:top w:val="none" w:sz="0" w:space="0" w:color="auto"/>
        <w:left w:val="none" w:sz="0" w:space="0" w:color="auto"/>
        <w:bottom w:val="none" w:sz="0" w:space="0" w:color="auto"/>
        <w:right w:val="none" w:sz="0" w:space="0" w:color="auto"/>
      </w:divBdr>
    </w:div>
    <w:div w:id="1415935147">
      <w:bodyDiv w:val="1"/>
      <w:marLeft w:val="0"/>
      <w:marRight w:val="0"/>
      <w:marTop w:val="0"/>
      <w:marBottom w:val="0"/>
      <w:divBdr>
        <w:top w:val="none" w:sz="0" w:space="0" w:color="auto"/>
        <w:left w:val="none" w:sz="0" w:space="0" w:color="auto"/>
        <w:bottom w:val="none" w:sz="0" w:space="0" w:color="auto"/>
        <w:right w:val="none" w:sz="0" w:space="0" w:color="auto"/>
      </w:divBdr>
    </w:div>
    <w:div w:id="1415977595">
      <w:bodyDiv w:val="1"/>
      <w:marLeft w:val="0"/>
      <w:marRight w:val="0"/>
      <w:marTop w:val="0"/>
      <w:marBottom w:val="0"/>
      <w:divBdr>
        <w:top w:val="none" w:sz="0" w:space="0" w:color="auto"/>
        <w:left w:val="none" w:sz="0" w:space="0" w:color="auto"/>
        <w:bottom w:val="none" w:sz="0" w:space="0" w:color="auto"/>
        <w:right w:val="none" w:sz="0" w:space="0" w:color="auto"/>
      </w:divBdr>
    </w:div>
    <w:div w:id="1416051870">
      <w:bodyDiv w:val="1"/>
      <w:marLeft w:val="0"/>
      <w:marRight w:val="0"/>
      <w:marTop w:val="0"/>
      <w:marBottom w:val="0"/>
      <w:divBdr>
        <w:top w:val="none" w:sz="0" w:space="0" w:color="auto"/>
        <w:left w:val="none" w:sz="0" w:space="0" w:color="auto"/>
        <w:bottom w:val="none" w:sz="0" w:space="0" w:color="auto"/>
        <w:right w:val="none" w:sz="0" w:space="0" w:color="auto"/>
      </w:divBdr>
    </w:div>
    <w:div w:id="1416174242">
      <w:bodyDiv w:val="1"/>
      <w:marLeft w:val="0"/>
      <w:marRight w:val="0"/>
      <w:marTop w:val="0"/>
      <w:marBottom w:val="0"/>
      <w:divBdr>
        <w:top w:val="none" w:sz="0" w:space="0" w:color="auto"/>
        <w:left w:val="none" w:sz="0" w:space="0" w:color="auto"/>
        <w:bottom w:val="none" w:sz="0" w:space="0" w:color="auto"/>
        <w:right w:val="none" w:sz="0" w:space="0" w:color="auto"/>
      </w:divBdr>
    </w:div>
    <w:div w:id="1416316829">
      <w:bodyDiv w:val="1"/>
      <w:marLeft w:val="0"/>
      <w:marRight w:val="0"/>
      <w:marTop w:val="0"/>
      <w:marBottom w:val="0"/>
      <w:divBdr>
        <w:top w:val="none" w:sz="0" w:space="0" w:color="auto"/>
        <w:left w:val="none" w:sz="0" w:space="0" w:color="auto"/>
        <w:bottom w:val="none" w:sz="0" w:space="0" w:color="auto"/>
        <w:right w:val="none" w:sz="0" w:space="0" w:color="auto"/>
      </w:divBdr>
    </w:div>
    <w:div w:id="1416320514">
      <w:bodyDiv w:val="1"/>
      <w:marLeft w:val="0"/>
      <w:marRight w:val="0"/>
      <w:marTop w:val="0"/>
      <w:marBottom w:val="0"/>
      <w:divBdr>
        <w:top w:val="none" w:sz="0" w:space="0" w:color="auto"/>
        <w:left w:val="none" w:sz="0" w:space="0" w:color="auto"/>
        <w:bottom w:val="none" w:sz="0" w:space="0" w:color="auto"/>
        <w:right w:val="none" w:sz="0" w:space="0" w:color="auto"/>
      </w:divBdr>
    </w:div>
    <w:div w:id="1416392536">
      <w:bodyDiv w:val="1"/>
      <w:marLeft w:val="0"/>
      <w:marRight w:val="0"/>
      <w:marTop w:val="0"/>
      <w:marBottom w:val="0"/>
      <w:divBdr>
        <w:top w:val="none" w:sz="0" w:space="0" w:color="auto"/>
        <w:left w:val="none" w:sz="0" w:space="0" w:color="auto"/>
        <w:bottom w:val="none" w:sz="0" w:space="0" w:color="auto"/>
        <w:right w:val="none" w:sz="0" w:space="0" w:color="auto"/>
      </w:divBdr>
    </w:div>
    <w:div w:id="1416825346">
      <w:bodyDiv w:val="1"/>
      <w:marLeft w:val="0"/>
      <w:marRight w:val="0"/>
      <w:marTop w:val="0"/>
      <w:marBottom w:val="0"/>
      <w:divBdr>
        <w:top w:val="none" w:sz="0" w:space="0" w:color="auto"/>
        <w:left w:val="none" w:sz="0" w:space="0" w:color="auto"/>
        <w:bottom w:val="none" w:sz="0" w:space="0" w:color="auto"/>
        <w:right w:val="none" w:sz="0" w:space="0" w:color="auto"/>
      </w:divBdr>
    </w:div>
    <w:div w:id="1416854834">
      <w:bodyDiv w:val="1"/>
      <w:marLeft w:val="0"/>
      <w:marRight w:val="0"/>
      <w:marTop w:val="0"/>
      <w:marBottom w:val="0"/>
      <w:divBdr>
        <w:top w:val="none" w:sz="0" w:space="0" w:color="auto"/>
        <w:left w:val="none" w:sz="0" w:space="0" w:color="auto"/>
        <w:bottom w:val="none" w:sz="0" w:space="0" w:color="auto"/>
        <w:right w:val="none" w:sz="0" w:space="0" w:color="auto"/>
      </w:divBdr>
    </w:div>
    <w:div w:id="1416895553">
      <w:bodyDiv w:val="1"/>
      <w:marLeft w:val="0"/>
      <w:marRight w:val="0"/>
      <w:marTop w:val="0"/>
      <w:marBottom w:val="0"/>
      <w:divBdr>
        <w:top w:val="none" w:sz="0" w:space="0" w:color="auto"/>
        <w:left w:val="none" w:sz="0" w:space="0" w:color="auto"/>
        <w:bottom w:val="none" w:sz="0" w:space="0" w:color="auto"/>
        <w:right w:val="none" w:sz="0" w:space="0" w:color="auto"/>
      </w:divBdr>
    </w:div>
    <w:div w:id="1416899024">
      <w:bodyDiv w:val="1"/>
      <w:marLeft w:val="0"/>
      <w:marRight w:val="0"/>
      <w:marTop w:val="0"/>
      <w:marBottom w:val="0"/>
      <w:divBdr>
        <w:top w:val="none" w:sz="0" w:space="0" w:color="auto"/>
        <w:left w:val="none" w:sz="0" w:space="0" w:color="auto"/>
        <w:bottom w:val="none" w:sz="0" w:space="0" w:color="auto"/>
        <w:right w:val="none" w:sz="0" w:space="0" w:color="auto"/>
      </w:divBdr>
    </w:div>
    <w:div w:id="1417050912">
      <w:bodyDiv w:val="1"/>
      <w:marLeft w:val="0"/>
      <w:marRight w:val="0"/>
      <w:marTop w:val="0"/>
      <w:marBottom w:val="0"/>
      <w:divBdr>
        <w:top w:val="none" w:sz="0" w:space="0" w:color="auto"/>
        <w:left w:val="none" w:sz="0" w:space="0" w:color="auto"/>
        <w:bottom w:val="none" w:sz="0" w:space="0" w:color="auto"/>
        <w:right w:val="none" w:sz="0" w:space="0" w:color="auto"/>
      </w:divBdr>
    </w:div>
    <w:div w:id="1417090177">
      <w:bodyDiv w:val="1"/>
      <w:marLeft w:val="0"/>
      <w:marRight w:val="0"/>
      <w:marTop w:val="0"/>
      <w:marBottom w:val="0"/>
      <w:divBdr>
        <w:top w:val="none" w:sz="0" w:space="0" w:color="auto"/>
        <w:left w:val="none" w:sz="0" w:space="0" w:color="auto"/>
        <w:bottom w:val="none" w:sz="0" w:space="0" w:color="auto"/>
        <w:right w:val="none" w:sz="0" w:space="0" w:color="auto"/>
      </w:divBdr>
    </w:div>
    <w:div w:id="1417090364">
      <w:bodyDiv w:val="1"/>
      <w:marLeft w:val="0"/>
      <w:marRight w:val="0"/>
      <w:marTop w:val="0"/>
      <w:marBottom w:val="0"/>
      <w:divBdr>
        <w:top w:val="none" w:sz="0" w:space="0" w:color="auto"/>
        <w:left w:val="none" w:sz="0" w:space="0" w:color="auto"/>
        <w:bottom w:val="none" w:sz="0" w:space="0" w:color="auto"/>
        <w:right w:val="none" w:sz="0" w:space="0" w:color="auto"/>
      </w:divBdr>
    </w:div>
    <w:div w:id="1417244428">
      <w:bodyDiv w:val="1"/>
      <w:marLeft w:val="0"/>
      <w:marRight w:val="0"/>
      <w:marTop w:val="0"/>
      <w:marBottom w:val="0"/>
      <w:divBdr>
        <w:top w:val="none" w:sz="0" w:space="0" w:color="auto"/>
        <w:left w:val="none" w:sz="0" w:space="0" w:color="auto"/>
        <w:bottom w:val="none" w:sz="0" w:space="0" w:color="auto"/>
        <w:right w:val="none" w:sz="0" w:space="0" w:color="auto"/>
      </w:divBdr>
    </w:div>
    <w:div w:id="1417247838">
      <w:bodyDiv w:val="1"/>
      <w:marLeft w:val="0"/>
      <w:marRight w:val="0"/>
      <w:marTop w:val="0"/>
      <w:marBottom w:val="0"/>
      <w:divBdr>
        <w:top w:val="none" w:sz="0" w:space="0" w:color="auto"/>
        <w:left w:val="none" w:sz="0" w:space="0" w:color="auto"/>
        <w:bottom w:val="none" w:sz="0" w:space="0" w:color="auto"/>
        <w:right w:val="none" w:sz="0" w:space="0" w:color="auto"/>
      </w:divBdr>
    </w:div>
    <w:div w:id="1417359933">
      <w:bodyDiv w:val="1"/>
      <w:marLeft w:val="0"/>
      <w:marRight w:val="0"/>
      <w:marTop w:val="0"/>
      <w:marBottom w:val="0"/>
      <w:divBdr>
        <w:top w:val="none" w:sz="0" w:space="0" w:color="auto"/>
        <w:left w:val="none" w:sz="0" w:space="0" w:color="auto"/>
        <w:bottom w:val="none" w:sz="0" w:space="0" w:color="auto"/>
        <w:right w:val="none" w:sz="0" w:space="0" w:color="auto"/>
      </w:divBdr>
    </w:div>
    <w:div w:id="1417360123">
      <w:bodyDiv w:val="1"/>
      <w:marLeft w:val="0"/>
      <w:marRight w:val="0"/>
      <w:marTop w:val="0"/>
      <w:marBottom w:val="0"/>
      <w:divBdr>
        <w:top w:val="none" w:sz="0" w:space="0" w:color="auto"/>
        <w:left w:val="none" w:sz="0" w:space="0" w:color="auto"/>
        <w:bottom w:val="none" w:sz="0" w:space="0" w:color="auto"/>
        <w:right w:val="none" w:sz="0" w:space="0" w:color="auto"/>
      </w:divBdr>
    </w:div>
    <w:div w:id="1417630357">
      <w:bodyDiv w:val="1"/>
      <w:marLeft w:val="0"/>
      <w:marRight w:val="0"/>
      <w:marTop w:val="0"/>
      <w:marBottom w:val="0"/>
      <w:divBdr>
        <w:top w:val="none" w:sz="0" w:space="0" w:color="auto"/>
        <w:left w:val="none" w:sz="0" w:space="0" w:color="auto"/>
        <w:bottom w:val="none" w:sz="0" w:space="0" w:color="auto"/>
        <w:right w:val="none" w:sz="0" w:space="0" w:color="auto"/>
      </w:divBdr>
    </w:div>
    <w:div w:id="1417702157">
      <w:bodyDiv w:val="1"/>
      <w:marLeft w:val="0"/>
      <w:marRight w:val="0"/>
      <w:marTop w:val="0"/>
      <w:marBottom w:val="0"/>
      <w:divBdr>
        <w:top w:val="none" w:sz="0" w:space="0" w:color="auto"/>
        <w:left w:val="none" w:sz="0" w:space="0" w:color="auto"/>
        <w:bottom w:val="none" w:sz="0" w:space="0" w:color="auto"/>
        <w:right w:val="none" w:sz="0" w:space="0" w:color="auto"/>
      </w:divBdr>
    </w:div>
    <w:div w:id="1417938430">
      <w:bodyDiv w:val="1"/>
      <w:marLeft w:val="0"/>
      <w:marRight w:val="0"/>
      <w:marTop w:val="0"/>
      <w:marBottom w:val="0"/>
      <w:divBdr>
        <w:top w:val="none" w:sz="0" w:space="0" w:color="auto"/>
        <w:left w:val="none" w:sz="0" w:space="0" w:color="auto"/>
        <w:bottom w:val="none" w:sz="0" w:space="0" w:color="auto"/>
        <w:right w:val="none" w:sz="0" w:space="0" w:color="auto"/>
      </w:divBdr>
    </w:div>
    <w:div w:id="1418019020">
      <w:bodyDiv w:val="1"/>
      <w:marLeft w:val="0"/>
      <w:marRight w:val="0"/>
      <w:marTop w:val="0"/>
      <w:marBottom w:val="0"/>
      <w:divBdr>
        <w:top w:val="none" w:sz="0" w:space="0" w:color="auto"/>
        <w:left w:val="none" w:sz="0" w:space="0" w:color="auto"/>
        <w:bottom w:val="none" w:sz="0" w:space="0" w:color="auto"/>
        <w:right w:val="none" w:sz="0" w:space="0" w:color="auto"/>
      </w:divBdr>
    </w:div>
    <w:div w:id="1418090735">
      <w:bodyDiv w:val="1"/>
      <w:marLeft w:val="0"/>
      <w:marRight w:val="0"/>
      <w:marTop w:val="0"/>
      <w:marBottom w:val="0"/>
      <w:divBdr>
        <w:top w:val="none" w:sz="0" w:space="0" w:color="auto"/>
        <w:left w:val="none" w:sz="0" w:space="0" w:color="auto"/>
        <w:bottom w:val="none" w:sz="0" w:space="0" w:color="auto"/>
        <w:right w:val="none" w:sz="0" w:space="0" w:color="auto"/>
      </w:divBdr>
    </w:div>
    <w:div w:id="1418210260">
      <w:bodyDiv w:val="1"/>
      <w:marLeft w:val="0"/>
      <w:marRight w:val="0"/>
      <w:marTop w:val="0"/>
      <w:marBottom w:val="0"/>
      <w:divBdr>
        <w:top w:val="none" w:sz="0" w:space="0" w:color="auto"/>
        <w:left w:val="none" w:sz="0" w:space="0" w:color="auto"/>
        <w:bottom w:val="none" w:sz="0" w:space="0" w:color="auto"/>
        <w:right w:val="none" w:sz="0" w:space="0" w:color="auto"/>
      </w:divBdr>
    </w:div>
    <w:div w:id="1418476869">
      <w:bodyDiv w:val="1"/>
      <w:marLeft w:val="0"/>
      <w:marRight w:val="0"/>
      <w:marTop w:val="0"/>
      <w:marBottom w:val="0"/>
      <w:divBdr>
        <w:top w:val="none" w:sz="0" w:space="0" w:color="auto"/>
        <w:left w:val="none" w:sz="0" w:space="0" w:color="auto"/>
        <w:bottom w:val="none" w:sz="0" w:space="0" w:color="auto"/>
        <w:right w:val="none" w:sz="0" w:space="0" w:color="auto"/>
      </w:divBdr>
    </w:div>
    <w:div w:id="1418476958">
      <w:bodyDiv w:val="1"/>
      <w:marLeft w:val="0"/>
      <w:marRight w:val="0"/>
      <w:marTop w:val="0"/>
      <w:marBottom w:val="0"/>
      <w:divBdr>
        <w:top w:val="none" w:sz="0" w:space="0" w:color="auto"/>
        <w:left w:val="none" w:sz="0" w:space="0" w:color="auto"/>
        <w:bottom w:val="none" w:sz="0" w:space="0" w:color="auto"/>
        <w:right w:val="none" w:sz="0" w:space="0" w:color="auto"/>
      </w:divBdr>
    </w:div>
    <w:div w:id="1418480735">
      <w:bodyDiv w:val="1"/>
      <w:marLeft w:val="0"/>
      <w:marRight w:val="0"/>
      <w:marTop w:val="0"/>
      <w:marBottom w:val="0"/>
      <w:divBdr>
        <w:top w:val="none" w:sz="0" w:space="0" w:color="auto"/>
        <w:left w:val="none" w:sz="0" w:space="0" w:color="auto"/>
        <w:bottom w:val="none" w:sz="0" w:space="0" w:color="auto"/>
        <w:right w:val="none" w:sz="0" w:space="0" w:color="auto"/>
      </w:divBdr>
    </w:div>
    <w:div w:id="1418558757">
      <w:bodyDiv w:val="1"/>
      <w:marLeft w:val="0"/>
      <w:marRight w:val="0"/>
      <w:marTop w:val="0"/>
      <w:marBottom w:val="0"/>
      <w:divBdr>
        <w:top w:val="none" w:sz="0" w:space="0" w:color="auto"/>
        <w:left w:val="none" w:sz="0" w:space="0" w:color="auto"/>
        <w:bottom w:val="none" w:sz="0" w:space="0" w:color="auto"/>
        <w:right w:val="none" w:sz="0" w:space="0" w:color="auto"/>
      </w:divBdr>
    </w:div>
    <w:div w:id="1418558899">
      <w:bodyDiv w:val="1"/>
      <w:marLeft w:val="0"/>
      <w:marRight w:val="0"/>
      <w:marTop w:val="0"/>
      <w:marBottom w:val="0"/>
      <w:divBdr>
        <w:top w:val="none" w:sz="0" w:space="0" w:color="auto"/>
        <w:left w:val="none" w:sz="0" w:space="0" w:color="auto"/>
        <w:bottom w:val="none" w:sz="0" w:space="0" w:color="auto"/>
        <w:right w:val="none" w:sz="0" w:space="0" w:color="auto"/>
      </w:divBdr>
    </w:div>
    <w:div w:id="1418600209">
      <w:bodyDiv w:val="1"/>
      <w:marLeft w:val="0"/>
      <w:marRight w:val="0"/>
      <w:marTop w:val="0"/>
      <w:marBottom w:val="0"/>
      <w:divBdr>
        <w:top w:val="none" w:sz="0" w:space="0" w:color="auto"/>
        <w:left w:val="none" w:sz="0" w:space="0" w:color="auto"/>
        <w:bottom w:val="none" w:sz="0" w:space="0" w:color="auto"/>
        <w:right w:val="none" w:sz="0" w:space="0" w:color="auto"/>
      </w:divBdr>
    </w:div>
    <w:div w:id="1418668214">
      <w:bodyDiv w:val="1"/>
      <w:marLeft w:val="0"/>
      <w:marRight w:val="0"/>
      <w:marTop w:val="0"/>
      <w:marBottom w:val="0"/>
      <w:divBdr>
        <w:top w:val="none" w:sz="0" w:space="0" w:color="auto"/>
        <w:left w:val="none" w:sz="0" w:space="0" w:color="auto"/>
        <w:bottom w:val="none" w:sz="0" w:space="0" w:color="auto"/>
        <w:right w:val="none" w:sz="0" w:space="0" w:color="auto"/>
      </w:divBdr>
    </w:div>
    <w:div w:id="1418746819">
      <w:bodyDiv w:val="1"/>
      <w:marLeft w:val="0"/>
      <w:marRight w:val="0"/>
      <w:marTop w:val="0"/>
      <w:marBottom w:val="0"/>
      <w:divBdr>
        <w:top w:val="none" w:sz="0" w:space="0" w:color="auto"/>
        <w:left w:val="none" w:sz="0" w:space="0" w:color="auto"/>
        <w:bottom w:val="none" w:sz="0" w:space="0" w:color="auto"/>
        <w:right w:val="none" w:sz="0" w:space="0" w:color="auto"/>
      </w:divBdr>
    </w:div>
    <w:div w:id="1418988521">
      <w:bodyDiv w:val="1"/>
      <w:marLeft w:val="0"/>
      <w:marRight w:val="0"/>
      <w:marTop w:val="0"/>
      <w:marBottom w:val="0"/>
      <w:divBdr>
        <w:top w:val="none" w:sz="0" w:space="0" w:color="auto"/>
        <w:left w:val="none" w:sz="0" w:space="0" w:color="auto"/>
        <w:bottom w:val="none" w:sz="0" w:space="0" w:color="auto"/>
        <w:right w:val="none" w:sz="0" w:space="0" w:color="auto"/>
      </w:divBdr>
    </w:div>
    <w:div w:id="1419326957">
      <w:bodyDiv w:val="1"/>
      <w:marLeft w:val="0"/>
      <w:marRight w:val="0"/>
      <w:marTop w:val="0"/>
      <w:marBottom w:val="0"/>
      <w:divBdr>
        <w:top w:val="none" w:sz="0" w:space="0" w:color="auto"/>
        <w:left w:val="none" w:sz="0" w:space="0" w:color="auto"/>
        <w:bottom w:val="none" w:sz="0" w:space="0" w:color="auto"/>
        <w:right w:val="none" w:sz="0" w:space="0" w:color="auto"/>
      </w:divBdr>
    </w:div>
    <w:div w:id="1419398978">
      <w:bodyDiv w:val="1"/>
      <w:marLeft w:val="0"/>
      <w:marRight w:val="0"/>
      <w:marTop w:val="0"/>
      <w:marBottom w:val="0"/>
      <w:divBdr>
        <w:top w:val="none" w:sz="0" w:space="0" w:color="auto"/>
        <w:left w:val="none" w:sz="0" w:space="0" w:color="auto"/>
        <w:bottom w:val="none" w:sz="0" w:space="0" w:color="auto"/>
        <w:right w:val="none" w:sz="0" w:space="0" w:color="auto"/>
      </w:divBdr>
    </w:div>
    <w:div w:id="1419516348">
      <w:bodyDiv w:val="1"/>
      <w:marLeft w:val="0"/>
      <w:marRight w:val="0"/>
      <w:marTop w:val="0"/>
      <w:marBottom w:val="0"/>
      <w:divBdr>
        <w:top w:val="none" w:sz="0" w:space="0" w:color="auto"/>
        <w:left w:val="none" w:sz="0" w:space="0" w:color="auto"/>
        <w:bottom w:val="none" w:sz="0" w:space="0" w:color="auto"/>
        <w:right w:val="none" w:sz="0" w:space="0" w:color="auto"/>
      </w:divBdr>
    </w:div>
    <w:div w:id="1419518289">
      <w:bodyDiv w:val="1"/>
      <w:marLeft w:val="0"/>
      <w:marRight w:val="0"/>
      <w:marTop w:val="0"/>
      <w:marBottom w:val="0"/>
      <w:divBdr>
        <w:top w:val="none" w:sz="0" w:space="0" w:color="auto"/>
        <w:left w:val="none" w:sz="0" w:space="0" w:color="auto"/>
        <w:bottom w:val="none" w:sz="0" w:space="0" w:color="auto"/>
        <w:right w:val="none" w:sz="0" w:space="0" w:color="auto"/>
      </w:divBdr>
    </w:div>
    <w:div w:id="1419906459">
      <w:bodyDiv w:val="1"/>
      <w:marLeft w:val="0"/>
      <w:marRight w:val="0"/>
      <w:marTop w:val="0"/>
      <w:marBottom w:val="0"/>
      <w:divBdr>
        <w:top w:val="none" w:sz="0" w:space="0" w:color="auto"/>
        <w:left w:val="none" w:sz="0" w:space="0" w:color="auto"/>
        <w:bottom w:val="none" w:sz="0" w:space="0" w:color="auto"/>
        <w:right w:val="none" w:sz="0" w:space="0" w:color="auto"/>
      </w:divBdr>
    </w:div>
    <w:div w:id="1420062775">
      <w:bodyDiv w:val="1"/>
      <w:marLeft w:val="0"/>
      <w:marRight w:val="0"/>
      <w:marTop w:val="0"/>
      <w:marBottom w:val="0"/>
      <w:divBdr>
        <w:top w:val="none" w:sz="0" w:space="0" w:color="auto"/>
        <w:left w:val="none" w:sz="0" w:space="0" w:color="auto"/>
        <w:bottom w:val="none" w:sz="0" w:space="0" w:color="auto"/>
        <w:right w:val="none" w:sz="0" w:space="0" w:color="auto"/>
      </w:divBdr>
    </w:div>
    <w:div w:id="1420177877">
      <w:bodyDiv w:val="1"/>
      <w:marLeft w:val="0"/>
      <w:marRight w:val="0"/>
      <w:marTop w:val="0"/>
      <w:marBottom w:val="0"/>
      <w:divBdr>
        <w:top w:val="none" w:sz="0" w:space="0" w:color="auto"/>
        <w:left w:val="none" w:sz="0" w:space="0" w:color="auto"/>
        <w:bottom w:val="none" w:sz="0" w:space="0" w:color="auto"/>
        <w:right w:val="none" w:sz="0" w:space="0" w:color="auto"/>
      </w:divBdr>
    </w:div>
    <w:div w:id="1420178260">
      <w:bodyDiv w:val="1"/>
      <w:marLeft w:val="0"/>
      <w:marRight w:val="0"/>
      <w:marTop w:val="0"/>
      <w:marBottom w:val="0"/>
      <w:divBdr>
        <w:top w:val="none" w:sz="0" w:space="0" w:color="auto"/>
        <w:left w:val="none" w:sz="0" w:space="0" w:color="auto"/>
        <w:bottom w:val="none" w:sz="0" w:space="0" w:color="auto"/>
        <w:right w:val="none" w:sz="0" w:space="0" w:color="auto"/>
      </w:divBdr>
    </w:div>
    <w:div w:id="1420563712">
      <w:bodyDiv w:val="1"/>
      <w:marLeft w:val="0"/>
      <w:marRight w:val="0"/>
      <w:marTop w:val="0"/>
      <w:marBottom w:val="0"/>
      <w:divBdr>
        <w:top w:val="none" w:sz="0" w:space="0" w:color="auto"/>
        <w:left w:val="none" w:sz="0" w:space="0" w:color="auto"/>
        <w:bottom w:val="none" w:sz="0" w:space="0" w:color="auto"/>
        <w:right w:val="none" w:sz="0" w:space="0" w:color="auto"/>
      </w:divBdr>
    </w:div>
    <w:div w:id="1420635646">
      <w:bodyDiv w:val="1"/>
      <w:marLeft w:val="0"/>
      <w:marRight w:val="0"/>
      <w:marTop w:val="0"/>
      <w:marBottom w:val="0"/>
      <w:divBdr>
        <w:top w:val="none" w:sz="0" w:space="0" w:color="auto"/>
        <w:left w:val="none" w:sz="0" w:space="0" w:color="auto"/>
        <w:bottom w:val="none" w:sz="0" w:space="0" w:color="auto"/>
        <w:right w:val="none" w:sz="0" w:space="0" w:color="auto"/>
      </w:divBdr>
    </w:div>
    <w:div w:id="1420759524">
      <w:bodyDiv w:val="1"/>
      <w:marLeft w:val="0"/>
      <w:marRight w:val="0"/>
      <w:marTop w:val="0"/>
      <w:marBottom w:val="0"/>
      <w:divBdr>
        <w:top w:val="none" w:sz="0" w:space="0" w:color="auto"/>
        <w:left w:val="none" w:sz="0" w:space="0" w:color="auto"/>
        <w:bottom w:val="none" w:sz="0" w:space="0" w:color="auto"/>
        <w:right w:val="none" w:sz="0" w:space="0" w:color="auto"/>
      </w:divBdr>
    </w:div>
    <w:div w:id="1420827446">
      <w:bodyDiv w:val="1"/>
      <w:marLeft w:val="0"/>
      <w:marRight w:val="0"/>
      <w:marTop w:val="0"/>
      <w:marBottom w:val="0"/>
      <w:divBdr>
        <w:top w:val="none" w:sz="0" w:space="0" w:color="auto"/>
        <w:left w:val="none" w:sz="0" w:space="0" w:color="auto"/>
        <w:bottom w:val="none" w:sz="0" w:space="0" w:color="auto"/>
        <w:right w:val="none" w:sz="0" w:space="0" w:color="auto"/>
      </w:divBdr>
    </w:div>
    <w:div w:id="1420835646">
      <w:bodyDiv w:val="1"/>
      <w:marLeft w:val="0"/>
      <w:marRight w:val="0"/>
      <w:marTop w:val="0"/>
      <w:marBottom w:val="0"/>
      <w:divBdr>
        <w:top w:val="none" w:sz="0" w:space="0" w:color="auto"/>
        <w:left w:val="none" w:sz="0" w:space="0" w:color="auto"/>
        <w:bottom w:val="none" w:sz="0" w:space="0" w:color="auto"/>
        <w:right w:val="none" w:sz="0" w:space="0" w:color="auto"/>
      </w:divBdr>
    </w:div>
    <w:div w:id="1421173276">
      <w:bodyDiv w:val="1"/>
      <w:marLeft w:val="0"/>
      <w:marRight w:val="0"/>
      <w:marTop w:val="0"/>
      <w:marBottom w:val="0"/>
      <w:divBdr>
        <w:top w:val="none" w:sz="0" w:space="0" w:color="auto"/>
        <w:left w:val="none" w:sz="0" w:space="0" w:color="auto"/>
        <w:bottom w:val="none" w:sz="0" w:space="0" w:color="auto"/>
        <w:right w:val="none" w:sz="0" w:space="0" w:color="auto"/>
      </w:divBdr>
    </w:div>
    <w:div w:id="1421176394">
      <w:bodyDiv w:val="1"/>
      <w:marLeft w:val="0"/>
      <w:marRight w:val="0"/>
      <w:marTop w:val="0"/>
      <w:marBottom w:val="0"/>
      <w:divBdr>
        <w:top w:val="none" w:sz="0" w:space="0" w:color="auto"/>
        <w:left w:val="none" w:sz="0" w:space="0" w:color="auto"/>
        <w:bottom w:val="none" w:sz="0" w:space="0" w:color="auto"/>
        <w:right w:val="none" w:sz="0" w:space="0" w:color="auto"/>
      </w:divBdr>
    </w:div>
    <w:div w:id="1421832293">
      <w:bodyDiv w:val="1"/>
      <w:marLeft w:val="0"/>
      <w:marRight w:val="0"/>
      <w:marTop w:val="0"/>
      <w:marBottom w:val="0"/>
      <w:divBdr>
        <w:top w:val="none" w:sz="0" w:space="0" w:color="auto"/>
        <w:left w:val="none" w:sz="0" w:space="0" w:color="auto"/>
        <w:bottom w:val="none" w:sz="0" w:space="0" w:color="auto"/>
        <w:right w:val="none" w:sz="0" w:space="0" w:color="auto"/>
      </w:divBdr>
    </w:div>
    <w:div w:id="1421946664">
      <w:bodyDiv w:val="1"/>
      <w:marLeft w:val="0"/>
      <w:marRight w:val="0"/>
      <w:marTop w:val="0"/>
      <w:marBottom w:val="0"/>
      <w:divBdr>
        <w:top w:val="none" w:sz="0" w:space="0" w:color="auto"/>
        <w:left w:val="none" w:sz="0" w:space="0" w:color="auto"/>
        <w:bottom w:val="none" w:sz="0" w:space="0" w:color="auto"/>
        <w:right w:val="none" w:sz="0" w:space="0" w:color="auto"/>
      </w:divBdr>
    </w:div>
    <w:div w:id="1421953048">
      <w:bodyDiv w:val="1"/>
      <w:marLeft w:val="0"/>
      <w:marRight w:val="0"/>
      <w:marTop w:val="0"/>
      <w:marBottom w:val="0"/>
      <w:divBdr>
        <w:top w:val="none" w:sz="0" w:space="0" w:color="auto"/>
        <w:left w:val="none" w:sz="0" w:space="0" w:color="auto"/>
        <w:bottom w:val="none" w:sz="0" w:space="0" w:color="auto"/>
        <w:right w:val="none" w:sz="0" w:space="0" w:color="auto"/>
      </w:divBdr>
    </w:div>
    <w:div w:id="1422140607">
      <w:bodyDiv w:val="1"/>
      <w:marLeft w:val="0"/>
      <w:marRight w:val="0"/>
      <w:marTop w:val="0"/>
      <w:marBottom w:val="0"/>
      <w:divBdr>
        <w:top w:val="none" w:sz="0" w:space="0" w:color="auto"/>
        <w:left w:val="none" w:sz="0" w:space="0" w:color="auto"/>
        <w:bottom w:val="none" w:sz="0" w:space="0" w:color="auto"/>
        <w:right w:val="none" w:sz="0" w:space="0" w:color="auto"/>
      </w:divBdr>
    </w:div>
    <w:div w:id="1422146890">
      <w:bodyDiv w:val="1"/>
      <w:marLeft w:val="0"/>
      <w:marRight w:val="0"/>
      <w:marTop w:val="0"/>
      <w:marBottom w:val="0"/>
      <w:divBdr>
        <w:top w:val="none" w:sz="0" w:space="0" w:color="auto"/>
        <w:left w:val="none" w:sz="0" w:space="0" w:color="auto"/>
        <w:bottom w:val="none" w:sz="0" w:space="0" w:color="auto"/>
        <w:right w:val="none" w:sz="0" w:space="0" w:color="auto"/>
      </w:divBdr>
    </w:div>
    <w:div w:id="1422221442">
      <w:bodyDiv w:val="1"/>
      <w:marLeft w:val="0"/>
      <w:marRight w:val="0"/>
      <w:marTop w:val="0"/>
      <w:marBottom w:val="0"/>
      <w:divBdr>
        <w:top w:val="none" w:sz="0" w:space="0" w:color="auto"/>
        <w:left w:val="none" w:sz="0" w:space="0" w:color="auto"/>
        <w:bottom w:val="none" w:sz="0" w:space="0" w:color="auto"/>
        <w:right w:val="none" w:sz="0" w:space="0" w:color="auto"/>
      </w:divBdr>
    </w:div>
    <w:div w:id="1422294846">
      <w:bodyDiv w:val="1"/>
      <w:marLeft w:val="0"/>
      <w:marRight w:val="0"/>
      <w:marTop w:val="0"/>
      <w:marBottom w:val="0"/>
      <w:divBdr>
        <w:top w:val="none" w:sz="0" w:space="0" w:color="auto"/>
        <w:left w:val="none" w:sz="0" w:space="0" w:color="auto"/>
        <w:bottom w:val="none" w:sz="0" w:space="0" w:color="auto"/>
        <w:right w:val="none" w:sz="0" w:space="0" w:color="auto"/>
      </w:divBdr>
    </w:div>
    <w:div w:id="1422410674">
      <w:bodyDiv w:val="1"/>
      <w:marLeft w:val="0"/>
      <w:marRight w:val="0"/>
      <w:marTop w:val="0"/>
      <w:marBottom w:val="0"/>
      <w:divBdr>
        <w:top w:val="none" w:sz="0" w:space="0" w:color="auto"/>
        <w:left w:val="none" w:sz="0" w:space="0" w:color="auto"/>
        <w:bottom w:val="none" w:sz="0" w:space="0" w:color="auto"/>
        <w:right w:val="none" w:sz="0" w:space="0" w:color="auto"/>
      </w:divBdr>
    </w:div>
    <w:div w:id="1422487386">
      <w:bodyDiv w:val="1"/>
      <w:marLeft w:val="0"/>
      <w:marRight w:val="0"/>
      <w:marTop w:val="0"/>
      <w:marBottom w:val="0"/>
      <w:divBdr>
        <w:top w:val="none" w:sz="0" w:space="0" w:color="auto"/>
        <w:left w:val="none" w:sz="0" w:space="0" w:color="auto"/>
        <w:bottom w:val="none" w:sz="0" w:space="0" w:color="auto"/>
        <w:right w:val="none" w:sz="0" w:space="0" w:color="auto"/>
      </w:divBdr>
    </w:div>
    <w:div w:id="1422918960">
      <w:bodyDiv w:val="1"/>
      <w:marLeft w:val="0"/>
      <w:marRight w:val="0"/>
      <w:marTop w:val="0"/>
      <w:marBottom w:val="0"/>
      <w:divBdr>
        <w:top w:val="none" w:sz="0" w:space="0" w:color="auto"/>
        <w:left w:val="none" w:sz="0" w:space="0" w:color="auto"/>
        <w:bottom w:val="none" w:sz="0" w:space="0" w:color="auto"/>
        <w:right w:val="none" w:sz="0" w:space="0" w:color="auto"/>
      </w:divBdr>
    </w:div>
    <w:div w:id="1423381485">
      <w:bodyDiv w:val="1"/>
      <w:marLeft w:val="0"/>
      <w:marRight w:val="0"/>
      <w:marTop w:val="0"/>
      <w:marBottom w:val="0"/>
      <w:divBdr>
        <w:top w:val="none" w:sz="0" w:space="0" w:color="auto"/>
        <w:left w:val="none" w:sz="0" w:space="0" w:color="auto"/>
        <w:bottom w:val="none" w:sz="0" w:space="0" w:color="auto"/>
        <w:right w:val="none" w:sz="0" w:space="0" w:color="auto"/>
      </w:divBdr>
    </w:div>
    <w:div w:id="1423525426">
      <w:bodyDiv w:val="1"/>
      <w:marLeft w:val="0"/>
      <w:marRight w:val="0"/>
      <w:marTop w:val="0"/>
      <w:marBottom w:val="0"/>
      <w:divBdr>
        <w:top w:val="none" w:sz="0" w:space="0" w:color="auto"/>
        <w:left w:val="none" w:sz="0" w:space="0" w:color="auto"/>
        <w:bottom w:val="none" w:sz="0" w:space="0" w:color="auto"/>
        <w:right w:val="none" w:sz="0" w:space="0" w:color="auto"/>
      </w:divBdr>
    </w:div>
    <w:div w:id="1423573654">
      <w:bodyDiv w:val="1"/>
      <w:marLeft w:val="0"/>
      <w:marRight w:val="0"/>
      <w:marTop w:val="0"/>
      <w:marBottom w:val="0"/>
      <w:divBdr>
        <w:top w:val="none" w:sz="0" w:space="0" w:color="auto"/>
        <w:left w:val="none" w:sz="0" w:space="0" w:color="auto"/>
        <w:bottom w:val="none" w:sz="0" w:space="0" w:color="auto"/>
        <w:right w:val="none" w:sz="0" w:space="0" w:color="auto"/>
      </w:divBdr>
    </w:div>
    <w:div w:id="1423599402">
      <w:bodyDiv w:val="1"/>
      <w:marLeft w:val="0"/>
      <w:marRight w:val="0"/>
      <w:marTop w:val="0"/>
      <w:marBottom w:val="0"/>
      <w:divBdr>
        <w:top w:val="none" w:sz="0" w:space="0" w:color="auto"/>
        <w:left w:val="none" w:sz="0" w:space="0" w:color="auto"/>
        <w:bottom w:val="none" w:sz="0" w:space="0" w:color="auto"/>
        <w:right w:val="none" w:sz="0" w:space="0" w:color="auto"/>
      </w:divBdr>
    </w:div>
    <w:div w:id="1423835651">
      <w:bodyDiv w:val="1"/>
      <w:marLeft w:val="0"/>
      <w:marRight w:val="0"/>
      <w:marTop w:val="0"/>
      <w:marBottom w:val="0"/>
      <w:divBdr>
        <w:top w:val="none" w:sz="0" w:space="0" w:color="auto"/>
        <w:left w:val="none" w:sz="0" w:space="0" w:color="auto"/>
        <w:bottom w:val="none" w:sz="0" w:space="0" w:color="auto"/>
        <w:right w:val="none" w:sz="0" w:space="0" w:color="auto"/>
      </w:divBdr>
    </w:div>
    <w:div w:id="1423837789">
      <w:bodyDiv w:val="1"/>
      <w:marLeft w:val="0"/>
      <w:marRight w:val="0"/>
      <w:marTop w:val="0"/>
      <w:marBottom w:val="0"/>
      <w:divBdr>
        <w:top w:val="none" w:sz="0" w:space="0" w:color="auto"/>
        <w:left w:val="none" w:sz="0" w:space="0" w:color="auto"/>
        <w:bottom w:val="none" w:sz="0" w:space="0" w:color="auto"/>
        <w:right w:val="none" w:sz="0" w:space="0" w:color="auto"/>
      </w:divBdr>
    </w:div>
    <w:div w:id="1423840030">
      <w:bodyDiv w:val="1"/>
      <w:marLeft w:val="0"/>
      <w:marRight w:val="0"/>
      <w:marTop w:val="0"/>
      <w:marBottom w:val="0"/>
      <w:divBdr>
        <w:top w:val="none" w:sz="0" w:space="0" w:color="auto"/>
        <w:left w:val="none" w:sz="0" w:space="0" w:color="auto"/>
        <w:bottom w:val="none" w:sz="0" w:space="0" w:color="auto"/>
        <w:right w:val="none" w:sz="0" w:space="0" w:color="auto"/>
      </w:divBdr>
    </w:div>
    <w:div w:id="1423914713">
      <w:bodyDiv w:val="1"/>
      <w:marLeft w:val="0"/>
      <w:marRight w:val="0"/>
      <w:marTop w:val="0"/>
      <w:marBottom w:val="0"/>
      <w:divBdr>
        <w:top w:val="none" w:sz="0" w:space="0" w:color="auto"/>
        <w:left w:val="none" w:sz="0" w:space="0" w:color="auto"/>
        <w:bottom w:val="none" w:sz="0" w:space="0" w:color="auto"/>
        <w:right w:val="none" w:sz="0" w:space="0" w:color="auto"/>
      </w:divBdr>
    </w:div>
    <w:div w:id="1423994746">
      <w:bodyDiv w:val="1"/>
      <w:marLeft w:val="0"/>
      <w:marRight w:val="0"/>
      <w:marTop w:val="0"/>
      <w:marBottom w:val="0"/>
      <w:divBdr>
        <w:top w:val="none" w:sz="0" w:space="0" w:color="auto"/>
        <w:left w:val="none" w:sz="0" w:space="0" w:color="auto"/>
        <w:bottom w:val="none" w:sz="0" w:space="0" w:color="auto"/>
        <w:right w:val="none" w:sz="0" w:space="0" w:color="auto"/>
      </w:divBdr>
    </w:div>
    <w:div w:id="1424297213">
      <w:bodyDiv w:val="1"/>
      <w:marLeft w:val="0"/>
      <w:marRight w:val="0"/>
      <w:marTop w:val="0"/>
      <w:marBottom w:val="0"/>
      <w:divBdr>
        <w:top w:val="none" w:sz="0" w:space="0" w:color="auto"/>
        <w:left w:val="none" w:sz="0" w:space="0" w:color="auto"/>
        <w:bottom w:val="none" w:sz="0" w:space="0" w:color="auto"/>
        <w:right w:val="none" w:sz="0" w:space="0" w:color="auto"/>
      </w:divBdr>
    </w:div>
    <w:div w:id="1424372594">
      <w:bodyDiv w:val="1"/>
      <w:marLeft w:val="0"/>
      <w:marRight w:val="0"/>
      <w:marTop w:val="0"/>
      <w:marBottom w:val="0"/>
      <w:divBdr>
        <w:top w:val="none" w:sz="0" w:space="0" w:color="auto"/>
        <w:left w:val="none" w:sz="0" w:space="0" w:color="auto"/>
        <w:bottom w:val="none" w:sz="0" w:space="0" w:color="auto"/>
        <w:right w:val="none" w:sz="0" w:space="0" w:color="auto"/>
      </w:divBdr>
    </w:div>
    <w:div w:id="1424380630">
      <w:bodyDiv w:val="1"/>
      <w:marLeft w:val="0"/>
      <w:marRight w:val="0"/>
      <w:marTop w:val="0"/>
      <w:marBottom w:val="0"/>
      <w:divBdr>
        <w:top w:val="none" w:sz="0" w:space="0" w:color="auto"/>
        <w:left w:val="none" w:sz="0" w:space="0" w:color="auto"/>
        <w:bottom w:val="none" w:sz="0" w:space="0" w:color="auto"/>
        <w:right w:val="none" w:sz="0" w:space="0" w:color="auto"/>
      </w:divBdr>
    </w:div>
    <w:div w:id="1424573619">
      <w:bodyDiv w:val="1"/>
      <w:marLeft w:val="0"/>
      <w:marRight w:val="0"/>
      <w:marTop w:val="0"/>
      <w:marBottom w:val="0"/>
      <w:divBdr>
        <w:top w:val="none" w:sz="0" w:space="0" w:color="auto"/>
        <w:left w:val="none" w:sz="0" w:space="0" w:color="auto"/>
        <w:bottom w:val="none" w:sz="0" w:space="0" w:color="auto"/>
        <w:right w:val="none" w:sz="0" w:space="0" w:color="auto"/>
      </w:divBdr>
    </w:div>
    <w:div w:id="1424648871">
      <w:bodyDiv w:val="1"/>
      <w:marLeft w:val="0"/>
      <w:marRight w:val="0"/>
      <w:marTop w:val="0"/>
      <w:marBottom w:val="0"/>
      <w:divBdr>
        <w:top w:val="none" w:sz="0" w:space="0" w:color="auto"/>
        <w:left w:val="none" w:sz="0" w:space="0" w:color="auto"/>
        <w:bottom w:val="none" w:sz="0" w:space="0" w:color="auto"/>
        <w:right w:val="none" w:sz="0" w:space="0" w:color="auto"/>
      </w:divBdr>
    </w:div>
    <w:div w:id="1424758361">
      <w:bodyDiv w:val="1"/>
      <w:marLeft w:val="0"/>
      <w:marRight w:val="0"/>
      <w:marTop w:val="0"/>
      <w:marBottom w:val="0"/>
      <w:divBdr>
        <w:top w:val="none" w:sz="0" w:space="0" w:color="auto"/>
        <w:left w:val="none" w:sz="0" w:space="0" w:color="auto"/>
        <w:bottom w:val="none" w:sz="0" w:space="0" w:color="auto"/>
        <w:right w:val="none" w:sz="0" w:space="0" w:color="auto"/>
      </w:divBdr>
    </w:div>
    <w:div w:id="1425110874">
      <w:bodyDiv w:val="1"/>
      <w:marLeft w:val="0"/>
      <w:marRight w:val="0"/>
      <w:marTop w:val="0"/>
      <w:marBottom w:val="0"/>
      <w:divBdr>
        <w:top w:val="none" w:sz="0" w:space="0" w:color="auto"/>
        <w:left w:val="none" w:sz="0" w:space="0" w:color="auto"/>
        <w:bottom w:val="none" w:sz="0" w:space="0" w:color="auto"/>
        <w:right w:val="none" w:sz="0" w:space="0" w:color="auto"/>
      </w:divBdr>
    </w:div>
    <w:div w:id="1425220673">
      <w:bodyDiv w:val="1"/>
      <w:marLeft w:val="0"/>
      <w:marRight w:val="0"/>
      <w:marTop w:val="0"/>
      <w:marBottom w:val="0"/>
      <w:divBdr>
        <w:top w:val="none" w:sz="0" w:space="0" w:color="auto"/>
        <w:left w:val="none" w:sz="0" w:space="0" w:color="auto"/>
        <w:bottom w:val="none" w:sz="0" w:space="0" w:color="auto"/>
        <w:right w:val="none" w:sz="0" w:space="0" w:color="auto"/>
      </w:divBdr>
    </w:div>
    <w:div w:id="1425417585">
      <w:bodyDiv w:val="1"/>
      <w:marLeft w:val="0"/>
      <w:marRight w:val="0"/>
      <w:marTop w:val="0"/>
      <w:marBottom w:val="0"/>
      <w:divBdr>
        <w:top w:val="none" w:sz="0" w:space="0" w:color="auto"/>
        <w:left w:val="none" w:sz="0" w:space="0" w:color="auto"/>
        <w:bottom w:val="none" w:sz="0" w:space="0" w:color="auto"/>
        <w:right w:val="none" w:sz="0" w:space="0" w:color="auto"/>
      </w:divBdr>
    </w:div>
    <w:div w:id="1425420401">
      <w:bodyDiv w:val="1"/>
      <w:marLeft w:val="0"/>
      <w:marRight w:val="0"/>
      <w:marTop w:val="0"/>
      <w:marBottom w:val="0"/>
      <w:divBdr>
        <w:top w:val="none" w:sz="0" w:space="0" w:color="auto"/>
        <w:left w:val="none" w:sz="0" w:space="0" w:color="auto"/>
        <w:bottom w:val="none" w:sz="0" w:space="0" w:color="auto"/>
        <w:right w:val="none" w:sz="0" w:space="0" w:color="auto"/>
      </w:divBdr>
    </w:div>
    <w:div w:id="1425685868">
      <w:bodyDiv w:val="1"/>
      <w:marLeft w:val="0"/>
      <w:marRight w:val="0"/>
      <w:marTop w:val="0"/>
      <w:marBottom w:val="0"/>
      <w:divBdr>
        <w:top w:val="none" w:sz="0" w:space="0" w:color="auto"/>
        <w:left w:val="none" w:sz="0" w:space="0" w:color="auto"/>
        <w:bottom w:val="none" w:sz="0" w:space="0" w:color="auto"/>
        <w:right w:val="none" w:sz="0" w:space="0" w:color="auto"/>
      </w:divBdr>
    </w:div>
    <w:div w:id="1426028199">
      <w:bodyDiv w:val="1"/>
      <w:marLeft w:val="0"/>
      <w:marRight w:val="0"/>
      <w:marTop w:val="0"/>
      <w:marBottom w:val="0"/>
      <w:divBdr>
        <w:top w:val="none" w:sz="0" w:space="0" w:color="auto"/>
        <w:left w:val="none" w:sz="0" w:space="0" w:color="auto"/>
        <w:bottom w:val="none" w:sz="0" w:space="0" w:color="auto"/>
        <w:right w:val="none" w:sz="0" w:space="0" w:color="auto"/>
      </w:divBdr>
    </w:div>
    <w:div w:id="1426072962">
      <w:bodyDiv w:val="1"/>
      <w:marLeft w:val="0"/>
      <w:marRight w:val="0"/>
      <w:marTop w:val="0"/>
      <w:marBottom w:val="0"/>
      <w:divBdr>
        <w:top w:val="none" w:sz="0" w:space="0" w:color="auto"/>
        <w:left w:val="none" w:sz="0" w:space="0" w:color="auto"/>
        <w:bottom w:val="none" w:sz="0" w:space="0" w:color="auto"/>
        <w:right w:val="none" w:sz="0" w:space="0" w:color="auto"/>
      </w:divBdr>
    </w:div>
    <w:div w:id="1426338014">
      <w:bodyDiv w:val="1"/>
      <w:marLeft w:val="0"/>
      <w:marRight w:val="0"/>
      <w:marTop w:val="0"/>
      <w:marBottom w:val="0"/>
      <w:divBdr>
        <w:top w:val="none" w:sz="0" w:space="0" w:color="auto"/>
        <w:left w:val="none" w:sz="0" w:space="0" w:color="auto"/>
        <w:bottom w:val="none" w:sz="0" w:space="0" w:color="auto"/>
        <w:right w:val="none" w:sz="0" w:space="0" w:color="auto"/>
      </w:divBdr>
    </w:div>
    <w:div w:id="1426338923">
      <w:bodyDiv w:val="1"/>
      <w:marLeft w:val="0"/>
      <w:marRight w:val="0"/>
      <w:marTop w:val="0"/>
      <w:marBottom w:val="0"/>
      <w:divBdr>
        <w:top w:val="none" w:sz="0" w:space="0" w:color="auto"/>
        <w:left w:val="none" w:sz="0" w:space="0" w:color="auto"/>
        <w:bottom w:val="none" w:sz="0" w:space="0" w:color="auto"/>
        <w:right w:val="none" w:sz="0" w:space="0" w:color="auto"/>
      </w:divBdr>
    </w:div>
    <w:div w:id="1426342618">
      <w:bodyDiv w:val="1"/>
      <w:marLeft w:val="0"/>
      <w:marRight w:val="0"/>
      <w:marTop w:val="0"/>
      <w:marBottom w:val="0"/>
      <w:divBdr>
        <w:top w:val="none" w:sz="0" w:space="0" w:color="auto"/>
        <w:left w:val="none" w:sz="0" w:space="0" w:color="auto"/>
        <w:bottom w:val="none" w:sz="0" w:space="0" w:color="auto"/>
        <w:right w:val="none" w:sz="0" w:space="0" w:color="auto"/>
      </w:divBdr>
    </w:div>
    <w:div w:id="1426345735">
      <w:bodyDiv w:val="1"/>
      <w:marLeft w:val="0"/>
      <w:marRight w:val="0"/>
      <w:marTop w:val="0"/>
      <w:marBottom w:val="0"/>
      <w:divBdr>
        <w:top w:val="none" w:sz="0" w:space="0" w:color="auto"/>
        <w:left w:val="none" w:sz="0" w:space="0" w:color="auto"/>
        <w:bottom w:val="none" w:sz="0" w:space="0" w:color="auto"/>
        <w:right w:val="none" w:sz="0" w:space="0" w:color="auto"/>
      </w:divBdr>
    </w:div>
    <w:div w:id="1426536595">
      <w:bodyDiv w:val="1"/>
      <w:marLeft w:val="0"/>
      <w:marRight w:val="0"/>
      <w:marTop w:val="0"/>
      <w:marBottom w:val="0"/>
      <w:divBdr>
        <w:top w:val="none" w:sz="0" w:space="0" w:color="auto"/>
        <w:left w:val="none" w:sz="0" w:space="0" w:color="auto"/>
        <w:bottom w:val="none" w:sz="0" w:space="0" w:color="auto"/>
        <w:right w:val="none" w:sz="0" w:space="0" w:color="auto"/>
      </w:divBdr>
    </w:div>
    <w:div w:id="1426683560">
      <w:bodyDiv w:val="1"/>
      <w:marLeft w:val="0"/>
      <w:marRight w:val="0"/>
      <w:marTop w:val="0"/>
      <w:marBottom w:val="0"/>
      <w:divBdr>
        <w:top w:val="none" w:sz="0" w:space="0" w:color="auto"/>
        <w:left w:val="none" w:sz="0" w:space="0" w:color="auto"/>
        <w:bottom w:val="none" w:sz="0" w:space="0" w:color="auto"/>
        <w:right w:val="none" w:sz="0" w:space="0" w:color="auto"/>
      </w:divBdr>
    </w:div>
    <w:div w:id="1426806166">
      <w:bodyDiv w:val="1"/>
      <w:marLeft w:val="0"/>
      <w:marRight w:val="0"/>
      <w:marTop w:val="0"/>
      <w:marBottom w:val="0"/>
      <w:divBdr>
        <w:top w:val="none" w:sz="0" w:space="0" w:color="auto"/>
        <w:left w:val="none" w:sz="0" w:space="0" w:color="auto"/>
        <w:bottom w:val="none" w:sz="0" w:space="0" w:color="auto"/>
        <w:right w:val="none" w:sz="0" w:space="0" w:color="auto"/>
      </w:divBdr>
    </w:div>
    <w:div w:id="1426806345">
      <w:bodyDiv w:val="1"/>
      <w:marLeft w:val="0"/>
      <w:marRight w:val="0"/>
      <w:marTop w:val="0"/>
      <w:marBottom w:val="0"/>
      <w:divBdr>
        <w:top w:val="none" w:sz="0" w:space="0" w:color="auto"/>
        <w:left w:val="none" w:sz="0" w:space="0" w:color="auto"/>
        <w:bottom w:val="none" w:sz="0" w:space="0" w:color="auto"/>
        <w:right w:val="none" w:sz="0" w:space="0" w:color="auto"/>
      </w:divBdr>
    </w:div>
    <w:div w:id="1426809060">
      <w:bodyDiv w:val="1"/>
      <w:marLeft w:val="0"/>
      <w:marRight w:val="0"/>
      <w:marTop w:val="0"/>
      <w:marBottom w:val="0"/>
      <w:divBdr>
        <w:top w:val="none" w:sz="0" w:space="0" w:color="auto"/>
        <w:left w:val="none" w:sz="0" w:space="0" w:color="auto"/>
        <w:bottom w:val="none" w:sz="0" w:space="0" w:color="auto"/>
        <w:right w:val="none" w:sz="0" w:space="0" w:color="auto"/>
      </w:divBdr>
    </w:div>
    <w:div w:id="1426923613">
      <w:bodyDiv w:val="1"/>
      <w:marLeft w:val="0"/>
      <w:marRight w:val="0"/>
      <w:marTop w:val="0"/>
      <w:marBottom w:val="0"/>
      <w:divBdr>
        <w:top w:val="none" w:sz="0" w:space="0" w:color="auto"/>
        <w:left w:val="none" w:sz="0" w:space="0" w:color="auto"/>
        <w:bottom w:val="none" w:sz="0" w:space="0" w:color="auto"/>
        <w:right w:val="none" w:sz="0" w:space="0" w:color="auto"/>
      </w:divBdr>
    </w:div>
    <w:div w:id="1426926030">
      <w:bodyDiv w:val="1"/>
      <w:marLeft w:val="0"/>
      <w:marRight w:val="0"/>
      <w:marTop w:val="0"/>
      <w:marBottom w:val="0"/>
      <w:divBdr>
        <w:top w:val="none" w:sz="0" w:space="0" w:color="auto"/>
        <w:left w:val="none" w:sz="0" w:space="0" w:color="auto"/>
        <w:bottom w:val="none" w:sz="0" w:space="0" w:color="auto"/>
        <w:right w:val="none" w:sz="0" w:space="0" w:color="auto"/>
      </w:divBdr>
    </w:div>
    <w:div w:id="1427001542">
      <w:bodyDiv w:val="1"/>
      <w:marLeft w:val="0"/>
      <w:marRight w:val="0"/>
      <w:marTop w:val="0"/>
      <w:marBottom w:val="0"/>
      <w:divBdr>
        <w:top w:val="none" w:sz="0" w:space="0" w:color="auto"/>
        <w:left w:val="none" w:sz="0" w:space="0" w:color="auto"/>
        <w:bottom w:val="none" w:sz="0" w:space="0" w:color="auto"/>
        <w:right w:val="none" w:sz="0" w:space="0" w:color="auto"/>
      </w:divBdr>
    </w:div>
    <w:div w:id="1427116022">
      <w:bodyDiv w:val="1"/>
      <w:marLeft w:val="0"/>
      <w:marRight w:val="0"/>
      <w:marTop w:val="0"/>
      <w:marBottom w:val="0"/>
      <w:divBdr>
        <w:top w:val="none" w:sz="0" w:space="0" w:color="auto"/>
        <w:left w:val="none" w:sz="0" w:space="0" w:color="auto"/>
        <w:bottom w:val="none" w:sz="0" w:space="0" w:color="auto"/>
        <w:right w:val="none" w:sz="0" w:space="0" w:color="auto"/>
      </w:divBdr>
    </w:div>
    <w:div w:id="1427580539">
      <w:bodyDiv w:val="1"/>
      <w:marLeft w:val="0"/>
      <w:marRight w:val="0"/>
      <w:marTop w:val="0"/>
      <w:marBottom w:val="0"/>
      <w:divBdr>
        <w:top w:val="none" w:sz="0" w:space="0" w:color="auto"/>
        <w:left w:val="none" w:sz="0" w:space="0" w:color="auto"/>
        <w:bottom w:val="none" w:sz="0" w:space="0" w:color="auto"/>
        <w:right w:val="none" w:sz="0" w:space="0" w:color="auto"/>
      </w:divBdr>
    </w:div>
    <w:div w:id="1428110964">
      <w:bodyDiv w:val="1"/>
      <w:marLeft w:val="0"/>
      <w:marRight w:val="0"/>
      <w:marTop w:val="0"/>
      <w:marBottom w:val="0"/>
      <w:divBdr>
        <w:top w:val="none" w:sz="0" w:space="0" w:color="auto"/>
        <w:left w:val="none" w:sz="0" w:space="0" w:color="auto"/>
        <w:bottom w:val="none" w:sz="0" w:space="0" w:color="auto"/>
        <w:right w:val="none" w:sz="0" w:space="0" w:color="auto"/>
      </w:divBdr>
    </w:div>
    <w:div w:id="1428229673">
      <w:bodyDiv w:val="1"/>
      <w:marLeft w:val="0"/>
      <w:marRight w:val="0"/>
      <w:marTop w:val="0"/>
      <w:marBottom w:val="0"/>
      <w:divBdr>
        <w:top w:val="none" w:sz="0" w:space="0" w:color="auto"/>
        <w:left w:val="none" w:sz="0" w:space="0" w:color="auto"/>
        <w:bottom w:val="none" w:sz="0" w:space="0" w:color="auto"/>
        <w:right w:val="none" w:sz="0" w:space="0" w:color="auto"/>
      </w:divBdr>
    </w:div>
    <w:div w:id="1428308845">
      <w:bodyDiv w:val="1"/>
      <w:marLeft w:val="0"/>
      <w:marRight w:val="0"/>
      <w:marTop w:val="0"/>
      <w:marBottom w:val="0"/>
      <w:divBdr>
        <w:top w:val="none" w:sz="0" w:space="0" w:color="auto"/>
        <w:left w:val="none" w:sz="0" w:space="0" w:color="auto"/>
        <w:bottom w:val="none" w:sz="0" w:space="0" w:color="auto"/>
        <w:right w:val="none" w:sz="0" w:space="0" w:color="auto"/>
      </w:divBdr>
    </w:div>
    <w:div w:id="1428425166">
      <w:bodyDiv w:val="1"/>
      <w:marLeft w:val="0"/>
      <w:marRight w:val="0"/>
      <w:marTop w:val="0"/>
      <w:marBottom w:val="0"/>
      <w:divBdr>
        <w:top w:val="none" w:sz="0" w:space="0" w:color="auto"/>
        <w:left w:val="none" w:sz="0" w:space="0" w:color="auto"/>
        <w:bottom w:val="none" w:sz="0" w:space="0" w:color="auto"/>
        <w:right w:val="none" w:sz="0" w:space="0" w:color="auto"/>
      </w:divBdr>
    </w:div>
    <w:div w:id="1428504033">
      <w:bodyDiv w:val="1"/>
      <w:marLeft w:val="0"/>
      <w:marRight w:val="0"/>
      <w:marTop w:val="0"/>
      <w:marBottom w:val="0"/>
      <w:divBdr>
        <w:top w:val="none" w:sz="0" w:space="0" w:color="auto"/>
        <w:left w:val="none" w:sz="0" w:space="0" w:color="auto"/>
        <w:bottom w:val="none" w:sz="0" w:space="0" w:color="auto"/>
        <w:right w:val="none" w:sz="0" w:space="0" w:color="auto"/>
      </w:divBdr>
    </w:div>
    <w:div w:id="1428624031">
      <w:bodyDiv w:val="1"/>
      <w:marLeft w:val="0"/>
      <w:marRight w:val="0"/>
      <w:marTop w:val="0"/>
      <w:marBottom w:val="0"/>
      <w:divBdr>
        <w:top w:val="none" w:sz="0" w:space="0" w:color="auto"/>
        <w:left w:val="none" w:sz="0" w:space="0" w:color="auto"/>
        <w:bottom w:val="none" w:sz="0" w:space="0" w:color="auto"/>
        <w:right w:val="none" w:sz="0" w:space="0" w:color="auto"/>
      </w:divBdr>
    </w:div>
    <w:div w:id="1428769667">
      <w:bodyDiv w:val="1"/>
      <w:marLeft w:val="0"/>
      <w:marRight w:val="0"/>
      <w:marTop w:val="0"/>
      <w:marBottom w:val="0"/>
      <w:divBdr>
        <w:top w:val="none" w:sz="0" w:space="0" w:color="auto"/>
        <w:left w:val="none" w:sz="0" w:space="0" w:color="auto"/>
        <w:bottom w:val="none" w:sz="0" w:space="0" w:color="auto"/>
        <w:right w:val="none" w:sz="0" w:space="0" w:color="auto"/>
      </w:divBdr>
    </w:div>
    <w:div w:id="1428846854">
      <w:bodyDiv w:val="1"/>
      <w:marLeft w:val="0"/>
      <w:marRight w:val="0"/>
      <w:marTop w:val="0"/>
      <w:marBottom w:val="0"/>
      <w:divBdr>
        <w:top w:val="none" w:sz="0" w:space="0" w:color="auto"/>
        <w:left w:val="none" w:sz="0" w:space="0" w:color="auto"/>
        <w:bottom w:val="none" w:sz="0" w:space="0" w:color="auto"/>
        <w:right w:val="none" w:sz="0" w:space="0" w:color="auto"/>
      </w:divBdr>
    </w:div>
    <w:div w:id="1428892517">
      <w:bodyDiv w:val="1"/>
      <w:marLeft w:val="0"/>
      <w:marRight w:val="0"/>
      <w:marTop w:val="0"/>
      <w:marBottom w:val="0"/>
      <w:divBdr>
        <w:top w:val="none" w:sz="0" w:space="0" w:color="auto"/>
        <w:left w:val="none" w:sz="0" w:space="0" w:color="auto"/>
        <w:bottom w:val="none" w:sz="0" w:space="0" w:color="auto"/>
        <w:right w:val="none" w:sz="0" w:space="0" w:color="auto"/>
      </w:divBdr>
    </w:div>
    <w:div w:id="1428961136">
      <w:bodyDiv w:val="1"/>
      <w:marLeft w:val="0"/>
      <w:marRight w:val="0"/>
      <w:marTop w:val="0"/>
      <w:marBottom w:val="0"/>
      <w:divBdr>
        <w:top w:val="none" w:sz="0" w:space="0" w:color="auto"/>
        <w:left w:val="none" w:sz="0" w:space="0" w:color="auto"/>
        <w:bottom w:val="none" w:sz="0" w:space="0" w:color="auto"/>
        <w:right w:val="none" w:sz="0" w:space="0" w:color="auto"/>
      </w:divBdr>
    </w:div>
    <w:div w:id="1428967819">
      <w:bodyDiv w:val="1"/>
      <w:marLeft w:val="0"/>
      <w:marRight w:val="0"/>
      <w:marTop w:val="0"/>
      <w:marBottom w:val="0"/>
      <w:divBdr>
        <w:top w:val="none" w:sz="0" w:space="0" w:color="auto"/>
        <w:left w:val="none" w:sz="0" w:space="0" w:color="auto"/>
        <w:bottom w:val="none" w:sz="0" w:space="0" w:color="auto"/>
        <w:right w:val="none" w:sz="0" w:space="0" w:color="auto"/>
      </w:divBdr>
    </w:div>
    <w:div w:id="1429039972">
      <w:bodyDiv w:val="1"/>
      <w:marLeft w:val="0"/>
      <w:marRight w:val="0"/>
      <w:marTop w:val="0"/>
      <w:marBottom w:val="0"/>
      <w:divBdr>
        <w:top w:val="none" w:sz="0" w:space="0" w:color="auto"/>
        <w:left w:val="none" w:sz="0" w:space="0" w:color="auto"/>
        <w:bottom w:val="none" w:sz="0" w:space="0" w:color="auto"/>
        <w:right w:val="none" w:sz="0" w:space="0" w:color="auto"/>
      </w:divBdr>
    </w:div>
    <w:div w:id="1429152764">
      <w:bodyDiv w:val="1"/>
      <w:marLeft w:val="0"/>
      <w:marRight w:val="0"/>
      <w:marTop w:val="0"/>
      <w:marBottom w:val="0"/>
      <w:divBdr>
        <w:top w:val="none" w:sz="0" w:space="0" w:color="auto"/>
        <w:left w:val="none" w:sz="0" w:space="0" w:color="auto"/>
        <w:bottom w:val="none" w:sz="0" w:space="0" w:color="auto"/>
        <w:right w:val="none" w:sz="0" w:space="0" w:color="auto"/>
      </w:divBdr>
    </w:div>
    <w:div w:id="1429349754">
      <w:bodyDiv w:val="1"/>
      <w:marLeft w:val="0"/>
      <w:marRight w:val="0"/>
      <w:marTop w:val="0"/>
      <w:marBottom w:val="0"/>
      <w:divBdr>
        <w:top w:val="none" w:sz="0" w:space="0" w:color="auto"/>
        <w:left w:val="none" w:sz="0" w:space="0" w:color="auto"/>
        <w:bottom w:val="none" w:sz="0" w:space="0" w:color="auto"/>
        <w:right w:val="none" w:sz="0" w:space="0" w:color="auto"/>
      </w:divBdr>
    </w:div>
    <w:div w:id="1429428201">
      <w:bodyDiv w:val="1"/>
      <w:marLeft w:val="0"/>
      <w:marRight w:val="0"/>
      <w:marTop w:val="0"/>
      <w:marBottom w:val="0"/>
      <w:divBdr>
        <w:top w:val="none" w:sz="0" w:space="0" w:color="auto"/>
        <w:left w:val="none" w:sz="0" w:space="0" w:color="auto"/>
        <w:bottom w:val="none" w:sz="0" w:space="0" w:color="auto"/>
        <w:right w:val="none" w:sz="0" w:space="0" w:color="auto"/>
      </w:divBdr>
    </w:div>
    <w:div w:id="1429615359">
      <w:bodyDiv w:val="1"/>
      <w:marLeft w:val="0"/>
      <w:marRight w:val="0"/>
      <w:marTop w:val="0"/>
      <w:marBottom w:val="0"/>
      <w:divBdr>
        <w:top w:val="none" w:sz="0" w:space="0" w:color="auto"/>
        <w:left w:val="none" w:sz="0" w:space="0" w:color="auto"/>
        <w:bottom w:val="none" w:sz="0" w:space="0" w:color="auto"/>
        <w:right w:val="none" w:sz="0" w:space="0" w:color="auto"/>
      </w:divBdr>
    </w:div>
    <w:div w:id="1429697834">
      <w:bodyDiv w:val="1"/>
      <w:marLeft w:val="0"/>
      <w:marRight w:val="0"/>
      <w:marTop w:val="0"/>
      <w:marBottom w:val="0"/>
      <w:divBdr>
        <w:top w:val="none" w:sz="0" w:space="0" w:color="auto"/>
        <w:left w:val="none" w:sz="0" w:space="0" w:color="auto"/>
        <w:bottom w:val="none" w:sz="0" w:space="0" w:color="auto"/>
        <w:right w:val="none" w:sz="0" w:space="0" w:color="auto"/>
      </w:divBdr>
    </w:div>
    <w:div w:id="1429810140">
      <w:bodyDiv w:val="1"/>
      <w:marLeft w:val="0"/>
      <w:marRight w:val="0"/>
      <w:marTop w:val="0"/>
      <w:marBottom w:val="0"/>
      <w:divBdr>
        <w:top w:val="none" w:sz="0" w:space="0" w:color="auto"/>
        <w:left w:val="none" w:sz="0" w:space="0" w:color="auto"/>
        <w:bottom w:val="none" w:sz="0" w:space="0" w:color="auto"/>
        <w:right w:val="none" w:sz="0" w:space="0" w:color="auto"/>
      </w:divBdr>
    </w:div>
    <w:div w:id="1429815533">
      <w:bodyDiv w:val="1"/>
      <w:marLeft w:val="0"/>
      <w:marRight w:val="0"/>
      <w:marTop w:val="0"/>
      <w:marBottom w:val="0"/>
      <w:divBdr>
        <w:top w:val="none" w:sz="0" w:space="0" w:color="auto"/>
        <w:left w:val="none" w:sz="0" w:space="0" w:color="auto"/>
        <w:bottom w:val="none" w:sz="0" w:space="0" w:color="auto"/>
        <w:right w:val="none" w:sz="0" w:space="0" w:color="auto"/>
      </w:divBdr>
    </w:div>
    <w:div w:id="1429886527">
      <w:bodyDiv w:val="1"/>
      <w:marLeft w:val="0"/>
      <w:marRight w:val="0"/>
      <w:marTop w:val="0"/>
      <w:marBottom w:val="0"/>
      <w:divBdr>
        <w:top w:val="none" w:sz="0" w:space="0" w:color="auto"/>
        <w:left w:val="none" w:sz="0" w:space="0" w:color="auto"/>
        <w:bottom w:val="none" w:sz="0" w:space="0" w:color="auto"/>
        <w:right w:val="none" w:sz="0" w:space="0" w:color="auto"/>
      </w:divBdr>
    </w:div>
    <w:div w:id="1429890523">
      <w:bodyDiv w:val="1"/>
      <w:marLeft w:val="0"/>
      <w:marRight w:val="0"/>
      <w:marTop w:val="0"/>
      <w:marBottom w:val="0"/>
      <w:divBdr>
        <w:top w:val="none" w:sz="0" w:space="0" w:color="auto"/>
        <w:left w:val="none" w:sz="0" w:space="0" w:color="auto"/>
        <w:bottom w:val="none" w:sz="0" w:space="0" w:color="auto"/>
        <w:right w:val="none" w:sz="0" w:space="0" w:color="auto"/>
      </w:divBdr>
    </w:div>
    <w:div w:id="1429932442">
      <w:bodyDiv w:val="1"/>
      <w:marLeft w:val="0"/>
      <w:marRight w:val="0"/>
      <w:marTop w:val="0"/>
      <w:marBottom w:val="0"/>
      <w:divBdr>
        <w:top w:val="none" w:sz="0" w:space="0" w:color="auto"/>
        <w:left w:val="none" w:sz="0" w:space="0" w:color="auto"/>
        <w:bottom w:val="none" w:sz="0" w:space="0" w:color="auto"/>
        <w:right w:val="none" w:sz="0" w:space="0" w:color="auto"/>
      </w:divBdr>
    </w:div>
    <w:div w:id="1429934134">
      <w:bodyDiv w:val="1"/>
      <w:marLeft w:val="0"/>
      <w:marRight w:val="0"/>
      <w:marTop w:val="0"/>
      <w:marBottom w:val="0"/>
      <w:divBdr>
        <w:top w:val="none" w:sz="0" w:space="0" w:color="auto"/>
        <w:left w:val="none" w:sz="0" w:space="0" w:color="auto"/>
        <w:bottom w:val="none" w:sz="0" w:space="0" w:color="auto"/>
        <w:right w:val="none" w:sz="0" w:space="0" w:color="auto"/>
      </w:divBdr>
    </w:div>
    <w:div w:id="1429958238">
      <w:bodyDiv w:val="1"/>
      <w:marLeft w:val="0"/>
      <w:marRight w:val="0"/>
      <w:marTop w:val="0"/>
      <w:marBottom w:val="0"/>
      <w:divBdr>
        <w:top w:val="none" w:sz="0" w:space="0" w:color="auto"/>
        <w:left w:val="none" w:sz="0" w:space="0" w:color="auto"/>
        <w:bottom w:val="none" w:sz="0" w:space="0" w:color="auto"/>
        <w:right w:val="none" w:sz="0" w:space="0" w:color="auto"/>
      </w:divBdr>
    </w:div>
    <w:div w:id="1430269684">
      <w:bodyDiv w:val="1"/>
      <w:marLeft w:val="0"/>
      <w:marRight w:val="0"/>
      <w:marTop w:val="0"/>
      <w:marBottom w:val="0"/>
      <w:divBdr>
        <w:top w:val="none" w:sz="0" w:space="0" w:color="auto"/>
        <w:left w:val="none" w:sz="0" w:space="0" w:color="auto"/>
        <w:bottom w:val="none" w:sz="0" w:space="0" w:color="auto"/>
        <w:right w:val="none" w:sz="0" w:space="0" w:color="auto"/>
      </w:divBdr>
    </w:div>
    <w:div w:id="1430350515">
      <w:bodyDiv w:val="1"/>
      <w:marLeft w:val="0"/>
      <w:marRight w:val="0"/>
      <w:marTop w:val="0"/>
      <w:marBottom w:val="0"/>
      <w:divBdr>
        <w:top w:val="none" w:sz="0" w:space="0" w:color="auto"/>
        <w:left w:val="none" w:sz="0" w:space="0" w:color="auto"/>
        <w:bottom w:val="none" w:sz="0" w:space="0" w:color="auto"/>
        <w:right w:val="none" w:sz="0" w:space="0" w:color="auto"/>
      </w:divBdr>
    </w:div>
    <w:div w:id="1430393845">
      <w:bodyDiv w:val="1"/>
      <w:marLeft w:val="0"/>
      <w:marRight w:val="0"/>
      <w:marTop w:val="0"/>
      <w:marBottom w:val="0"/>
      <w:divBdr>
        <w:top w:val="none" w:sz="0" w:space="0" w:color="auto"/>
        <w:left w:val="none" w:sz="0" w:space="0" w:color="auto"/>
        <w:bottom w:val="none" w:sz="0" w:space="0" w:color="auto"/>
        <w:right w:val="none" w:sz="0" w:space="0" w:color="auto"/>
      </w:divBdr>
    </w:div>
    <w:div w:id="1430463939">
      <w:bodyDiv w:val="1"/>
      <w:marLeft w:val="0"/>
      <w:marRight w:val="0"/>
      <w:marTop w:val="0"/>
      <w:marBottom w:val="0"/>
      <w:divBdr>
        <w:top w:val="none" w:sz="0" w:space="0" w:color="auto"/>
        <w:left w:val="none" w:sz="0" w:space="0" w:color="auto"/>
        <w:bottom w:val="none" w:sz="0" w:space="0" w:color="auto"/>
        <w:right w:val="none" w:sz="0" w:space="0" w:color="auto"/>
      </w:divBdr>
    </w:div>
    <w:div w:id="1430464523">
      <w:bodyDiv w:val="1"/>
      <w:marLeft w:val="0"/>
      <w:marRight w:val="0"/>
      <w:marTop w:val="0"/>
      <w:marBottom w:val="0"/>
      <w:divBdr>
        <w:top w:val="none" w:sz="0" w:space="0" w:color="auto"/>
        <w:left w:val="none" w:sz="0" w:space="0" w:color="auto"/>
        <w:bottom w:val="none" w:sz="0" w:space="0" w:color="auto"/>
        <w:right w:val="none" w:sz="0" w:space="0" w:color="auto"/>
      </w:divBdr>
    </w:div>
    <w:div w:id="1430542580">
      <w:bodyDiv w:val="1"/>
      <w:marLeft w:val="0"/>
      <w:marRight w:val="0"/>
      <w:marTop w:val="0"/>
      <w:marBottom w:val="0"/>
      <w:divBdr>
        <w:top w:val="none" w:sz="0" w:space="0" w:color="auto"/>
        <w:left w:val="none" w:sz="0" w:space="0" w:color="auto"/>
        <w:bottom w:val="none" w:sz="0" w:space="0" w:color="auto"/>
        <w:right w:val="none" w:sz="0" w:space="0" w:color="auto"/>
      </w:divBdr>
    </w:div>
    <w:div w:id="1430543622">
      <w:bodyDiv w:val="1"/>
      <w:marLeft w:val="0"/>
      <w:marRight w:val="0"/>
      <w:marTop w:val="0"/>
      <w:marBottom w:val="0"/>
      <w:divBdr>
        <w:top w:val="none" w:sz="0" w:space="0" w:color="auto"/>
        <w:left w:val="none" w:sz="0" w:space="0" w:color="auto"/>
        <w:bottom w:val="none" w:sz="0" w:space="0" w:color="auto"/>
        <w:right w:val="none" w:sz="0" w:space="0" w:color="auto"/>
      </w:divBdr>
    </w:div>
    <w:div w:id="1430659726">
      <w:bodyDiv w:val="1"/>
      <w:marLeft w:val="0"/>
      <w:marRight w:val="0"/>
      <w:marTop w:val="0"/>
      <w:marBottom w:val="0"/>
      <w:divBdr>
        <w:top w:val="none" w:sz="0" w:space="0" w:color="auto"/>
        <w:left w:val="none" w:sz="0" w:space="0" w:color="auto"/>
        <w:bottom w:val="none" w:sz="0" w:space="0" w:color="auto"/>
        <w:right w:val="none" w:sz="0" w:space="0" w:color="auto"/>
      </w:divBdr>
    </w:div>
    <w:div w:id="1430809542">
      <w:bodyDiv w:val="1"/>
      <w:marLeft w:val="0"/>
      <w:marRight w:val="0"/>
      <w:marTop w:val="0"/>
      <w:marBottom w:val="0"/>
      <w:divBdr>
        <w:top w:val="none" w:sz="0" w:space="0" w:color="auto"/>
        <w:left w:val="none" w:sz="0" w:space="0" w:color="auto"/>
        <w:bottom w:val="none" w:sz="0" w:space="0" w:color="auto"/>
        <w:right w:val="none" w:sz="0" w:space="0" w:color="auto"/>
      </w:divBdr>
    </w:div>
    <w:div w:id="1431046225">
      <w:bodyDiv w:val="1"/>
      <w:marLeft w:val="0"/>
      <w:marRight w:val="0"/>
      <w:marTop w:val="0"/>
      <w:marBottom w:val="0"/>
      <w:divBdr>
        <w:top w:val="none" w:sz="0" w:space="0" w:color="auto"/>
        <w:left w:val="none" w:sz="0" w:space="0" w:color="auto"/>
        <w:bottom w:val="none" w:sz="0" w:space="0" w:color="auto"/>
        <w:right w:val="none" w:sz="0" w:space="0" w:color="auto"/>
      </w:divBdr>
    </w:div>
    <w:div w:id="1431048000">
      <w:bodyDiv w:val="1"/>
      <w:marLeft w:val="0"/>
      <w:marRight w:val="0"/>
      <w:marTop w:val="0"/>
      <w:marBottom w:val="0"/>
      <w:divBdr>
        <w:top w:val="none" w:sz="0" w:space="0" w:color="auto"/>
        <w:left w:val="none" w:sz="0" w:space="0" w:color="auto"/>
        <w:bottom w:val="none" w:sz="0" w:space="0" w:color="auto"/>
        <w:right w:val="none" w:sz="0" w:space="0" w:color="auto"/>
      </w:divBdr>
    </w:div>
    <w:div w:id="1431392896">
      <w:bodyDiv w:val="1"/>
      <w:marLeft w:val="0"/>
      <w:marRight w:val="0"/>
      <w:marTop w:val="0"/>
      <w:marBottom w:val="0"/>
      <w:divBdr>
        <w:top w:val="none" w:sz="0" w:space="0" w:color="auto"/>
        <w:left w:val="none" w:sz="0" w:space="0" w:color="auto"/>
        <w:bottom w:val="none" w:sz="0" w:space="0" w:color="auto"/>
        <w:right w:val="none" w:sz="0" w:space="0" w:color="auto"/>
      </w:divBdr>
    </w:div>
    <w:div w:id="1431510082">
      <w:bodyDiv w:val="1"/>
      <w:marLeft w:val="0"/>
      <w:marRight w:val="0"/>
      <w:marTop w:val="0"/>
      <w:marBottom w:val="0"/>
      <w:divBdr>
        <w:top w:val="none" w:sz="0" w:space="0" w:color="auto"/>
        <w:left w:val="none" w:sz="0" w:space="0" w:color="auto"/>
        <w:bottom w:val="none" w:sz="0" w:space="0" w:color="auto"/>
        <w:right w:val="none" w:sz="0" w:space="0" w:color="auto"/>
      </w:divBdr>
    </w:div>
    <w:div w:id="1431780443">
      <w:bodyDiv w:val="1"/>
      <w:marLeft w:val="0"/>
      <w:marRight w:val="0"/>
      <w:marTop w:val="0"/>
      <w:marBottom w:val="0"/>
      <w:divBdr>
        <w:top w:val="none" w:sz="0" w:space="0" w:color="auto"/>
        <w:left w:val="none" w:sz="0" w:space="0" w:color="auto"/>
        <w:bottom w:val="none" w:sz="0" w:space="0" w:color="auto"/>
        <w:right w:val="none" w:sz="0" w:space="0" w:color="auto"/>
      </w:divBdr>
    </w:div>
    <w:div w:id="1431854514">
      <w:bodyDiv w:val="1"/>
      <w:marLeft w:val="0"/>
      <w:marRight w:val="0"/>
      <w:marTop w:val="0"/>
      <w:marBottom w:val="0"/>
      <w:divBdr>
        <w:top w:val="none" w:sz="0" w:space="0" w:color="auto"/>
        <w:left w:val="none" w:sz="0" w:space="0" w:color="auto"/>
        <w:bottom w:val="none" w:sz="0" w:space="0" w:color="auto"/>
        <w:right w:val="none" w:sz="0" w:space="0" w:color="auto"/>
      </w:divBdr>
    </w:div>
    <w:div w:id="1431898260">
      <w:bodyDiv w:val="1"/>
      <w:marLeft w:val="0"/>
      <w:marRight w:val="0"/>
      <w:marTop w:val="0"/>
      <w:marBottom w:val="0"/>
      <w:divBdr>
        <w:top w:val="none" w:sz="0" w:space="0" w:color="auto"/>
        <w:left w:val="none" w:sz="0" w:space="0" w:color="auto"/>
        <w:bottom w:val="none" w:sz="0" w:space="0" w:color="auto"/>
        <w:right w:val="none" w:sz="0" w:space="0" w:color="auto"/>
      </w:divBdr>
    </w:div>
    <w:div w:id="1432167621">
      <w:bodyDiv w:val="1"/>
      <w:marLeft w:val="0"/>
      <w:marRight w:val="0"/>
      <w:marTop w:val="0"/>
      <w:marBottom w:val="0"/>
      <w:divBdr>
        <w:top w:val="none" w:sz="0" w:space="0" w:color="auto"/>
        <w:left w:val="none" w:sz="0" w:space="0" w:color="auto"/>
        <w:bottom w:val="none" w:sz="0" w:space="0" w:color="auto"/>
        <w:right w:val="none" w:sz="0" w:space="0" w:color="auto"/>
      </w:divBdr>
    </w:div>
    <w:div w:id="1432357330">
      <w:bodyDiv w:val="1"/>
      <w:marLeft w:val="0"/>
      <w:marRight w:val="0"/>
      <w:marTop w:val="0"/>
      <w:marBottom w:val="0"/>
      <w:divBdr>
        <w:top w:val="none" w:sz="0" w:space="0" w:color="auto"/>
        <w:left w:val="none" w:sz="0" w:space="0" w:color="auto"/>
        <w:bottom w:val="none" w:sz="0" w:space="0" w:color="auto"/>
        <w:right w:val="none" w:sz="0" w:space="0" w:color="auto"/>
      </w:divBdr>
    </w:div>
    <w:div w:id="1432429308">
      <w:bodyDiv w:val="1"/>
      <w:marLeft w:val="0"/>
      <w:marRight w:val="0"/>
      <w:marTop w:val="0"/>
      <w:marBottom w:val="0"/>
      <w:divBdr>
        <w:top w:val="none" w:sz="0" w:space="0" w:color="auto"/>
        <w:left w:val="none" w:sz="0" w:space="0" w:color="auto"/>
        <w:bottom w:val="none" w:sz="0" w:space="0" w:color="auto"/>
        <w:right w:val="none" w:sz="0" w:space="0" w:color="auto"/>
      </w:divBdr>
    </w:div>
    <w:div w:id="1432433392">
      <w:bodyDiv w:val="1"/>
      <w:marLeft w:val="0"/>
      <w:marRight w:val="0"/>
      <w:marTop w:val="0"/>
      <w:marBottom w:val="0"/>
      <w:divBdr>
        <w:top w:val="none" w:sz="0" w:space="0" w:color="auto"/>
        <w:left w:val="none" w:sz="0" w:space="0" w:color="auto"/>
        <w:bottom w:val="none" w:sz="0" w:space="0" w:color="auto"/>
        <w:right w:val="none" w:sz="0" w:space="0" w:color="auto"/>
      </w:divBdr>
    </w:div>
    <w:div w:id="1432551577">
      <w:bodyDiv w:val="1"/>
      <w:marLeft w:val="0"/>
      <w:marRight w:val="0"/>
      <w:marTop w:val="0"/>
      <w:marBottom w:val="0"/>
      <w:divBdr>
        <w:top w:val="none" w:sz="0" w:space="0" w:color="auto"/>
        <w:left w:val="none" w:sz="0" w:space="0" w:color="auto"/>
        <w:bottom w:val="none" w:sz="0" w:space="0" w:color="auto"/>
        <w:right w:val="none" w:sz="0" w:space="0" w:color="auto"/>
      </w:divBdr>
    </w:div>
    <w:div w:id="1432627792">
      <w:bodyDiv w:val="1"/>
      <w:marLeft w:val="0"/>
      <w:marRight w:val="0"/>
      <w:marTop w:val="0"/>
      <w:marBottom w:val="0"/>
      <w:divBdr>
        <w:top w:val="none" w:sz="0" w:space="0" w:color="auto"/>
        <w:left w:val="none" w:sz="0" w:space="0" w:color="auto"/>
        <w:bottom w:val="none" w:sz="0" w:space="0" w:color="auto"/>
        <w:right w:val="none" w:sz="0" w:space="0" w:color="auto"/>
      </w:divBdr>
    </w:div>
    <w:div w:id="1432777511">
      <w:bodyDiv w:val="1"/>
      <w:marLeft w:val="0"/>
      <w:marRight w:val="0"/>
      <w:marTop w:val="0"/>
      <w:marBottom w:val="0"/>
      <w:divBdr>
        <w:top w:val="none" w:sz="0" w:space="0" w:color="auto"/>
        <w:left w:val="none" w:sz="0" w:space="0" w:color="auto"/>
        <w:bottom w:val="none" w:sz="0" w:space="0" w:color="auto"/>
        <w:right w:val="none" w:sz="0" w:space="0" w:color="auto"/>
      </w:divBdr>
    </w:div>
    <w:div w:id="1432822946">
      <w:bodyDiv w:val="1"/>
      <w:marLeft w:val="0"/>
      <w:marRight w:val="0"/>
      <w:marTop w:val="0"/>
      <w:marBottom w:val="0"/>
      <w:divBdr>
        <w:top w:val="none" w:sz="0" w:space="0" w:color="auto"/>
        <w:left w:val="none" w:sz="0" w:space="0" w:color="auto"/>
        <w:bottom w:val="none" w:sz="0" w:space="0" w:color="auto"/>
        <w:right w:val="none" w:sz="0" w:space="0" w:color="auto"/>
      </w:divBdr>
    </w:div>
    <w:div w:id="1432975061">
      <w:bodyDiv w:val="1"/>
      <w:marLeft w:val="0"/>
      <w:marRight w:val="0"/>
      <w:marTop w:val="0"/>
      <w:marBottom w:val="0"/>
      <w:divBdr>
        <w:top w:val="none" w:sz="0" w:space="0" w:color="auto"/>
        <w:left w:val="none" w:sz="0" w:space="0" w:color="auto"/>
        <w:bottom w:val="none" w:sz="0" w:space="0" w:color="auto"/>
        <w:right w:val="none" w:sz="0" w:space="0" w:color="auto"/>
      </w:divBdr>
    </w:div>
    <w:div w:id="1433235057">
      <w:bodyDiv w:val="1"/>
      <w:marLeft w:val="0"/>
      <w:marRight w:val="0"/>
      <w:marTop w:val="0"/>
      <w:marBottom w:val="0"/>
      <w:divBdr>
        <w:top w:val="none" w:sz="0" w:space="0" w:color="auto"/>
        <w:left w:val="none" w:sz="0" w:space="0" w:color="auto"/>
        <w:bottom w:val="none" w:sz="0" w:space="0" w:color="auto"/>
        <w:right w:val="none" w:sz="0" w:space="0" w:color="auto"/>
      </w:divBdr>
    </w:div>
    <w:div w:id="1433235981">
      <w:bodyDiv w:val="1"/>
      <w:marLeft w:val="0"/>
      <w:marRight w:val="0"/>
      <w:marTop w:val="0"/>
      <w:marBottom w:val="0"/>
      <w:divBdr>
        <w:top w:val="none" w:sz="0" w:space="0" w:color="auto"/>
        <w:left w:val="none" w:sz="0" w:space="0" w:color="auto"/>
        <w:bottom w:val="none" w:sz="0" w:space="0" w:color="auto"/>
        <w:right w:val="none" w:sz="0" w:space="0" w:color="auto"/>
      </w:divBdr>
    </w:div>
    <w:div w:id="1433282154">
      <w:bodyDiv w:val="1"/>
      <w:marLeft w:val="0"/>
      <w:marRight w:val="0"/>
      <w:marTop w:val="0"/>
      <w:marBottom w:val="0"/>
      <w:divBdr>
        <w:top w:val="none" w:sz="0" w:space="0" w:color="auto"/>
        <w:left w:val="none" w:sz="0" w:space="0" w:color="auto"/>
        <w:bottom w:val="none" w:sz="0" w:space="0" w:color="auto"/>
        <w:right w:val="none" w:sz="0" w:space="0" w:color="auto"/>
      </w:divBdr>
    </w:div>
    <w:div w:id="1433403857">
      <w:bodyDiv w:val="1"/>
      <w:marLeft w:val="0"/>
      <w:marRight w:val="0"/>
      <w:marTop w:val="0"/>
      <w:marBottom w:val="0"/>
      <w:divBdr>
        <w:top w:val="none" w:sz="0" w:space="0" w:color="auto"/>
        <w:left w:val="none" w:sz="0" w:space="0" w:color="auto"/>
        <w:bottom w:val="none" w:sz="0" w:space="0" w:color="auto"/>
        <w:right w:val="none" w:sz="0" w:space="0" w:color="auto"/>
      </w:divBdr>
    </w:div>
    <w:div w:id="1433553479">
      <w:bodyDiv w:val="1"/>
      <w:marLeft w:val="0"/>
      <w:marRight w:val="0"/>
      <w:marTop w:val="0"/>
      <w:marBottom w:val="0"/>
      <w:divBdr>
        <w:top w:val="none" w:sz="0" w:space="0" w:color="auto"/>
        <w:left w:val="none" w:sz="0" w:space="0" w:color="auto"/>
        <w:bottom w:val="none" w:sz="0" w:space="0" w:color="auto"/>
        <w:right w:val="none" w:sz="0" w:space="0" w:color="auto"/>
      </w:divBdr>
    </w:div>
    <w:div w:id="1433866476">
      <w:bodyDiv w:val="1"/>
      <w:marLeft w:val="0"/>
      <w:marRight w:val="0"/>
      <w:marTop w:val="0"/>
      <w:marBottom w:val="0"/>
      <w:divBdr>
        <w:top w:val="none" w:sz="0" w:space="0" w:color="auto"/>
        <w:left w:val="none" w:sz="0" w:space="0" w:color="auto"/>
        <w:bottom w:val="none" w:sz="0" w:space="0" w:color="auto"/>
        <w:right w:val="none" w:sz="0" w:space="0" w:color="auto"/>
      </w:divBdr>
    </w:div>
    <w:div w:id="1434086764">
      <w:bodyDiv w:val="1"/>
      <w:marLeft w:val="0"/>
      <w:marRight w:val="0"/>
      <w:marTop w:val="0"/>
      <w:marBottom w:val="0"/>
      <w:divBdr>
        <w:top w:val="none" w:sz="0" w:space="0" w:color="auto"/>
        <w:left w:val="none" w:sz="0" w:space="0" w:color="auto"/>
        <w:bottom w:val="none" w:sz="0" w:space="0" w:color="auto"/>
        <w:right w:val="none" w:sz="0" w:space="0" w:color="auto"/>
      </w:divBdr>
    </w:div>
    <w:div w:id="1434131734">
      <w:bodyDiv w:val="1"/>
      <w:marLeft w:val="0"/>
      <w:marRight w:val="0"/>
      <w:marTop w:val="0"/>
      <w:marBottom w:val="0"/>
      <w:divBdr>
        <w:top w:val="none" w:sz="0" w:space="0" w:color="auto"/>
        <w:left w:val="none" w:sz="0" w:space="0" w:color="auto"/>
        <w:bottom w:val="none" w:sz="0" w:space="0" w:color="auto"/>
        <w:right w:val="none" w:sz="0" w:space="0" w:color="auto"/>
      </w:divBdr>
    </w:div>
    <w:div w:id="1434280820">
      <w:bodyDiv w:val="1"/>
      <w:marLeft w:val="0"/>
      <w:marRight w:val="0"/>
      <w:marTop w:val="0"/>
      <w:marBottom w:val="0"/>
      <w:divBdr>
        <w:top w:val="none" w:sz="0" w:space="0" w:color="auto"/>
        <w:left w:val="none" w:sz="0" w:space="0" w:color="auto"/>
        <w:bottom w:val="none" w:sz="0" w:space="0" w:color="auto"/>
        <w:right w:val="none" w:sz="0" w:space="0" w:color="auto"/>
      </w:divBdr>
    </w:div>
    <w:div w:id="1434549468">
      <w:bodyDiv w:val="1"/>
      <w:marLeft w:val="0"/>
      <w:marRight w:val="0"/>
      <w:marTop w:val="0"/>
      <w:marBottom w:val="0"/>
      <w:divBdr>
        <w:top w:val="none" w:sz="0" w:space="0" w:color="auto"/>
        <w:left w:val="none" w:sz="0" w:space="0" w:color="auto"/>
        <w:bottom w:val="none" w:sz="0" w:space="0" w:color="auto"/>
        <w:right w:val="none" w:sz="0" w:space="0" w:color="auto"/>
      </w:divBdr>
    </w:div>
    <w:div w:id="1434591387">
      <w:bodyDiv w:val="1"/>
      <w:marLeft w:val="0"/>
      <w:marRight w:val="0"/>
      <w:marTop w:val="0"/>
      <w:marBottom w:val="0"/>
      <w:divBdr>
        <w:top w:val="none" w:sz="0" w:space="0" w:color="auto"/>
        <w:left w:val="none" w:sz="0" w:space="0" w:color="auto"/>
        <w:bottom w:val="none" w:sz="0" w:space="0" w:color="auto"/>
        <w:right w:val="none" w:sz="0" w:space="0" w:color="auto"/>
      </w:divBdr>
    </w:div>
    <w:div w:id="1434856357">
      <w:bodyDiv w:val="1"/>
      <w:marLeft w:val="0"/>
      <w:marRight w:val="0"/>
      <w:marTop w:val="0"/>
      <w:marBottom w:val="0"/>
      <w:divBdr>
        <w:top w:val="none" w:sz="0" w:space="0" w:color="auto"/>
        <w:left w:val="none" w:sz="0" w:space="0" w:color="auto"/>
        <w:bottom w:val="none" w:sz="0" w:space="0" w:color="auto"/>
        <w:right w:val="none" w:sz="0" w:space="0" w:color="auto"/>
      </w:divBdr>
    </w:div>
    <w:div w:id="1435007942">
      <w:bodyDiv w:val="1"/>
      <w:marLeft w:val="0"/>
      <w:marRight w:val="0"/>
      <w:marTop w:val="0"/>
      <w:marBottom w:val="0"/>
      <w:divBdr>
        <w:top w:val="none" w:sz="0" w:space="0" w:color="auto"/>
        <w:left w:val="none" w:sz="0" w:space="0" w:color="auto"/>
        <w:bottom w:val="none" w:sz="0" w:space="0" w:color="auto"/>
        <w:right w:val="none" w:sz="0" w:space="0" w:color="auto"/>
      </w:divBdr>
    </w:div>
    <w:div w:id="1435200632">
      <w:bodyDiv w:val="1"/>
      <w:marLeft w:val="0"/>
      <w:marRight w:val="0"/>
      <w:marTop w:val="0"/>
      <w:marBottom w:val="0"/>
      <w:divBdr>
        <w:top w:val="none" w:sz="0" w:space="0" w:color="auto"/>
        <w:left w:val="none" w:sz="0" w:space="0" w:color="auto"/>
        <w:bottom w:val="none" w:sz="0" w:space="0" w:color="auto"/>
        <w:right w:val="none" w:sz="0" w:space="0" w:color="auto"/>
      </w:divBdr>
    </w:div>
    <w:div w:id="1435321696">
      <w:bodyDiv w:val="1"/>
      <w:marLeft w:val="0"/>
      <w:marRight w:val="0"/>
      <w:marTop w:val="0"/>
      <w:marBottom w:val="0"/>
      <w:divBdr>
        <w:top w:val="none" w:sz="0" w:space="0" w:color="auto"/>
        <w:left w:val="none" w:sz="0" w:space="0" w:color="auto"/>
        <w:bottom w:val="none" w:sz="0" w:space="0" w:color="auto"/>
        <w:right w:val="none" w:sz="0" w:space="0" w:color="auto"/>
      </w:divBdr>
    </w:div>
    <w:div w:id="1435517712">
      <w:bodyDiv w:val="1"/>
      <w:marLeft w:val="0"/>
      <w:marRight w:val="0"/>
      <w:marTop w:val="0"/>
      <w:marBottom w:val="0"/>
      <w:divBdr>
        <w:top w:val="none" w:sz="0" w:space="0" w:color="auto"/>
        <w:left w:val="none" w:sz="0" w:space="0" w:color="auto"/>
        <w:bottom w:val="none" w:sz="0" w:space="0" w:color="auto"/>
        <w:right w:val="none" w:sz="0" w:space="0" w:color="auto"/>
      </w:divBdr>
    </w:div>
    <w:div w:id="1435590779">
      <w:bodyDiv w:val="1"/>
      <w:marLeft w:val="0"/>
      <w:marRight w:val="0"/>
      <w:marTop w:val="0"/>
      <w:marBottom w:val="0"/>
      <w:divBdr>
        <w:top w:val="none" w:sz="0" w:space="0" w:color="auto"/>
        <w:left w:val="none" w:sz="0" w:space="0" w:color="auto"/>
        <w:bottom w:val="none" w:sz="0" w:space="0" w:color="auto"/>
        <w:right w:val="none" w:sz="0" w:space="0" w:color="auto"/>
      </w:divBdr>
    </w:div>
    <w:div w:id="1435594105">
      <w:bodyDiv w:val="1"/>
      <w:marLeft w:val="0"/>
      <w:marRight w:val="0"/>
      <w:marTop w:val="0"/>
      <w:marBottom w:val="0"/>
      <w:divBdr>
        <w:top w:val="none" w:sz="0" w:space="0" w:color="auto"/>
        <w:left w:val="none" w:sz="0" w:space="0" w:color="auto"/>
        <w:bottom w:val="none" w:sz="0" w:space="0" w:color="auto"/>
        <w:right w:val="none" w:sz="0" w:space="0" w:color="auto"/>
      </w:divBdr>
    </w:div>
    <w:div w:id="1435631826">
      <w:bodyDiv w:val="1"/>
      <w:marLeft w:val="0"/>
      <w:marRight w:val="0"/>
      <w:marTop w:val="0"/>
      <w:marBottom w:val="0"/>
      <w:divBdr>
        <w:top w:val="none" w:sz="0" w:space="0" w:color="auto"/>
        <w:left w:val="none" w:sz="0" w:space="0" w:color="auto"/>
        <w:bottom w:val="none" w:sz="0" w:space="0" w:color="auto"/>
        <w:right w:val="none" w:sz="0" w:space="0" w:color="auto"/>
      </w:divBdr>
    </w:div>
    <w:div w:id="1435788582">
      <w:bodyDiv w:val="1"/>
      <w:marLeft w:val="0"/>
      <w:marRight w:val="0"/>
      <w:marTop w:val="0"/>
      <w:marBottom w:val="0"/>
      <w:divBdr>
        <w:top w:val="none" w:sz="0" w:space="0" w:color="auto"/>
        <w:left w:val="none" w:sz="0" w:space="0" w:color="auto"/>
        <w:bottom w:val="none" w:sz="0" w:space="0" w:color="auto"/>
        <w:right w:val="none" w:sz="0" w:space="0" w:color="auto"/>
      </w:divBdr>
    </w:div>
    <w:div w:id="1436049824">
      <w:bodyDiv w:val="1"/>
      <w:marLeft w:val="0"/>
      <w:marRight w:val="0"/>
      <w:marTop w:val="0"/>
      <w:marBottom w:val="0"/>
      <w:divBdr>
        <w:top w:val="none" w:sz="0" w:space="0" w:color="auto"/>
        <w:left w:val="none" w:sz="0" w:space="0" w:color="auto"/>
        <w:bottom w:val="none" w:sz="0" w:space="0" w:color="auto"/>
        <w:right w:val="none" w:sz="0" w:space="0" w:color="auto"/>
      </w:divBdr>
    </w:div>
    <w:div w:id="1436053126">
      <w:bodyDiv w:val="1"/>
      <w:marLeft w:val="0"/>
      <w:marRight w:val="0"/>
      <w:marTop w:val="0"/>
      <w:marBottom w:val="0"/>
      <w:divBdr>
        <w:top w:val="none" w:sz="0" w:space="0" w:color="auto"/>
        <w:left w:val="none" w:sz="0" w:space="0" w:color="auto"/>
        <w:bottom w:val="none" w:sz="0" w:space="0" w:color="auto"/>
        <w:right w:val="none" w:sz="0" w:space="0" w:color="auto"/>
      </w:divBdr>
    </w:div>
    <w:div w:id="1436247646">
      <w:bodyDiv w:val="1"/>
      <w:marLeft w:val="0"/>
      <w:marRight w:val="0"/>
      <w:marTop w:val="0"/>
      <w:marBottom w:val="0"/>
      <w:divBdr>
        <w:top w:val="none" w:sz="0" w:space="0" w:color="auto"/>
        <w:left w:val="none" w:sz="0" w:space="0" w:color="auto"/>
        <w:bottom w:val="none" w:sz="0" w:space="0" w:color="auto"/>
        <w:right w:val="none" w:sz="0" w:space="0" w:color="auto"/>
      </w:divBdr>
    </w:div>
    <w:div w:id="1436363123">
      <w:bodyDiv w:val="1"/>
      <w:marLeft w:val="0"/>
      <w:marRight w:val="0"/>
      <w:marTop w:val="0"/>
      <w:marBottom w:val="0"/>
      <w:divBdr>
        <w:top w:val="none" w:sz="0" w:space="0" w:color="auto"/>
        <w:left w:val="none" w:sz="0" w:space="0" w:color="auto"/>
        <w:bottom w:val="none" w:sz="0" w:space="0" w:color="auto"/>
        <w:right w:val="none" w:sz="0" w:space="0" w:color="auto"/>
      </w:divBdr>
    </w:div>
    <w:div w:id="1436513011">
      <w:bodyDiv w:val="1"/>
      <w:marLeft w:val="0"/>
      <w:marRight w:val="0"/>
      <w:marTop w:val="0"/>
      <w:marBottom w:val="0"/>
      <w:divBdr>
        <w:top w:val="none" w:sz="0" w:space="0" w:color="auto"/>
        <w:left w:val="none" w:sz="0" w:space="0" w:color="auto"/>
        <w:bottom w:val="none" w:sz="0" w:space="0" w:color="auto"/>
        <w:right w:val="none" w:sz="0" w:space="0" w:color="auto"/>
      </w:divBdr>
    </w:div>
    <w:div w:id="1436635880">
      <w:bodyDiv w:val="1"/>
      <w:marLeft w:val="0"/>
      <w:marRight w:val="0"/>
      <w:marTop w:val="0"/>
      <w:marBottom w:val="0"/>
      <w:divBdr>
        <w:top w:val="none" w:sz="0" w:space="0" w:color="auto"/>
        <w:left w:val="none" w:sz="0" w:space="0" w:color="auto"/>
        <w:bottom w:val="none" w:sz="0" w:space="0" w:color="auto"/>
        <w:right w:val="none" w:sz="0" w:space="0" w:color="auto"/>
      </w:divBdr>
    </w:div>
    <w:div w:id="1436709012">
      <w:bodyDiv w:val="1"/>
      <w:marLeft w:val="0"/>
      <w:marRight w:val="0"/>
      <w:marTop w:val="0"/>
      <w:marBottom w:val="0"/>
      <w:divBdr>
        <w:top w:val="none" w:sz="0" w:space="0" w:color="auto"/>
        <w:left w:val="none" w:sz="0" w:space="0" w:color="auto"/>
        <w:bottom w:val="none" w:sz="0" w:space="0" w:color="auto"/>
        <w:right w:val="none" w:sz="0" w:space="0" w:color="auto"/>
      </w:divBdr>
    </w:div>
    <w:div w:id="1436948101">
      <w:bodyDiv w:val="1"/>
      <w:marLeft w:val="0"/>
      <w:marRight w:val="0"/>
      <w:marTop w:val="0"/>
      <w:marBottom w:val="0"/>
      <w:divBdr>
        <w:top w:val="none" w:sz="0" w:space="0" w:color="auto"/>
        <w:left w:val="none" w:sz="0" w:space="0" w:color="auto"/>
        <w:bottom w:val="none" w:sz="0" w:space="0" w:color="auto"/>
        <w:right w:val="none" w:sz="0" w:space="0" w:color="auto"/>
      </w:divBdr>
    </w:div>
    <w:div w:id="1436974696">
      <w:bodyDiv w:val="1"/>
      <w:marLeft w:val="0"/>
      <w:marRight w:val="0"/>
      <w:marTop w:val="0"/>
      <w:marBottom w:val="0"/>
      <w:divBdr>
        <w:top w:val="none" w:sz="0" w:space="0" w:color="auto"/>
        <w:left w:val="none" w:sz="0" w:space="0" w:color="auto"/>
        <w:bottom w:val="none" w:sz="0" w:space="0" w:color="auto"/>
        <w:right w:val="none" w:sz="0" w:space="0" w:color="auto"/>
      </w:divBdr>
    </w:div>
    <w:div w:id="1437287532">
      <w:bodyDiv w:val="1"/>
      <w:marLeft w:val="0"/>
      <w:marRight w:val="0"/>
      <w:marTop w:val="0"/>
      <w:marBottom w:val="0"/>
      <w:divBdr>
        <w:top w:val="none" w:sz="0" w:space="0" w:color="auto"/>
        <w:left w:val="none" w:sz="0" w:space="0" w:color="auto"/>
        <w:bottom w:val="none" w:sz="0" w:space="0" w:color="auto"/>
        <w:right w:val="none" w:sz="0" w:space="0" w:color="auto"/>
      </w:divBdr>
    </w:div>
    <w:div w:id="1437359766">
      <w:bodyDiv w:val="1"/>
      <w:marLeft w:val="0"/>
      <w:marRight w:val="0"/>
      <w:marTop w:val="0"/>
      <w:marBottom w:val="0"/>
      <w:divBdr>
        <w:top w:val="none" w:sz="0" w:space="0" w:color="auto"/>
        <w:left w:val="none" w:sz="0" w:space="0" w:color="auto"/>
        <w:bottom w:val="none" w:sz="0" w:space="0" w:color="auto"/>
        <w:right w:val="none" w:sz="0" w:space="0" w:color="auto"/>
      </w:divBdr>
    </w:div>
    <w:div w:id="1437479087">
      <w:bodyDiv w:val="1"/>
      <w:marLeft w:val="0"/>
      <w:marRight w:val="0"/>
      <w:marTop w:val="0"/>
      <w:marBottom w:val="0"/>
      <w:divBdr>
        <w:top w:val="none" w:sz="0" w:space="0" w:color="auto"/>
        <w:left w:val="none" w:sz="0" w:space="0" w:color="auto"/>
        <w:bottom w:val="none" w:sz="0" w:space="0" w:color="auto"/>
        <w:right w:val="none" w:sz="0" w:space="0" w:color="auto"/>
      </w:divBdr>
    </w:div>
    <w:div w:id="1437628319">
      <w:bodyDiv w:val="1"/>
      <w:marLeft w:val="0"/>
      <w:marRight w:val="0"/>
      <w:marTop w:val="0"/>
      <w:marBottom w:val="0"/>
      <w:divBdr>
        <w:top w:val="none" w:sz="0" w:space="0" w:color="auto"/>
        <w:left w:val="none" w:sz="0" w:space="0" w:color="auto"/>
        <w:bottom w:val="none" w:sz="0" w:space="0" w:color="auto"/>
        <w:right w:val="none" w:sz="0" w:space="0" w:color="auto"/>
      </w:divBdr>
    </w:div>
    <w:div w:id="1437671094">
      <w:bodyDiv w:val="1"/>
      <w:marLeft w:val="0"/>
      <w:marRight w:val="0"/>
      <w:marTop w:val="0"/>
      <w:marBottom w:val="0"/>
      <w:divBdr>
        <w:top w:val="none" w:sz="0" w:space="0" w:color="auto"/>
        <w:left w:val="none" w:sz="0" w:space="0" w:color="auto"/>
        <w:bottom w:val="none" w:sz="0" w:space="0" w:color="auto"/>
        <w:right w:val="none" w:sz="0" w:space="0" w:color="auto"/>
      </w:divBdr>
    </w:div>
    <w:div w:id="1438061144">
      <w:bodyDiv w:val="1"/>
      <w:marLeft w:val="0"/>
      <w:marRight w:val="0"/>
      <w:marTop w:val="0"/>
      <w:marBottom w:val="0"/>
      <w:divBdr>
        <w:top w:val="none" w:sz="0" w:space="0" w:color="auto"/>
        <w:left w:val="none" w:sz="0" w:space="0" w:color="auto"/>
        <w:bottom w:val="none" w:sz="0" w:space="0" w:color="auto"/>
        <w:right w:val="none" w:sz="0" w:space="0" w:color="auto"/>
      </w:divBdr>
    </w:div>
    <w:div w:id="1438402088">
      <w:bodyDiv w:val="1"/>
      <w:marLeft w:val="0"/>
      <w:marRight w:val="0"/>
      <w:marTop w:val="0"/>
      <w:marBottom w:val="0"/>
      <w:divBdr>
        <w:top w:val="none" w:sz="0" w:space="0" w:color="auto"/>
        <w:left w:val="none" w:sz="0" w:space="0" w:color="auto"/>
        <w:bottom w:val="none" w:sz="0" w:space="0" w:color="auto"/>
        <w:right w:val="none" w:sz="0" w:space="0" w:color="auto"/>
      </w:divBdr>
    </w:div>
    <w:div w:id="1438599169">
      <w:bodyDiv w:val="1"/>
      <w:marLeft w:val="0"/>
      <w:marRight w:val="0"/>
      <w:marTop w:val="0"/>
      <w:marBottom w:val="0"/>
      <w:divBdr>
        <w:top w:val="none" w:sz="0" w:space="0" w:color="auto"/>
        <w:left w:val="none" w:sz="0" w:space="0" w:color="auto"/>
        <w:bottom w:val="none" w:sz="0" w:space="0" w:color="auto"/>
        <w:right w:val="none" w:sz="0" w:space="0" w:color="auto"/>
      </w:divBdr>
    </w:div>
    <w:div w:id="1438912878">
      <w:bodyDiv w:val="1"/>
      <w:marLeft w:val="0"/>
      <w:marRight w:val="0"/>
      <w:marTop w:val="0"/>
      <w:marBottom w:val="0"/>
      <w:divBdr>
        <w:top w:val="none" w:sz="0" w:space="0" w:color="auto"/>
        <w:left w:val="none" w:sz="0" w:space="0" w:color="auto"/>
        <w:bottom w:val="none" w:sz="0" w:space="0" w:color="auto"/>
        <w:right w:val="none" w:sz="0" w:space="0" w:color="auto"/>
      </w:divBdr>
    </w:div>
    <w:div w:id="1439373233">
      <w:bodyDiv w:val="1"/>
      <w:marLeft w:val="0"/>
      <w:marRight w:val="0"/>
      <w:marTop w:val="0"/>
      <w:marBottom w:val="0"/>
      <w:divBdr>
        <w:top w:val="none" w:sz="0" w:space="0" w:color="auto"/>
        <w:left w:val="none" w:sz="0" w:space="0" w:color="auto"/>
        <w:bottom w:val="none" w:sz="0" w:space="0" w:color="auto"/>
        <w:right w:val="none" w:sz="0" w:space="0" w:color="auto"/>
      </w:divBdr>
    </w:div>
    <w:div w:id="1439595581">
      <w:bodyDiv w:val="1"/>
      <w:marLeft w:val="0"/>
      <w:marRight w:val="0"/>
      <w:marTop w:val="0"/>
      <w:marBottom w:val="0"/>
      <w:divBdr>
        <w:top w:val="none" w:sz="0" w:space="0" w:color="auto"/>
        <w:left w:val="none" w:sz="0" w:space="0" w:color="auto"/>
        <w:bottom w:val="none" w:sz="0" w:space="0" w:color="auto"/>
        <w:right w:val="none" w:sz="0" w:space="0" w:color="auto"/>
      </w:divBdr>
    </w:div>
    <w:div w:id="1439646019">
      <w:bodyDiv w:val="1"/>
      <w:marLeft w:val="0"/>
      <w:marRight w:val="0"/>
      <w:marTop w:val="0"/>
      <w:marBottom w:val="0"/>
      <w:divBdr>
        <w:top w:val="none" w:sz="0" w:space="0" w:color="auto"/>
        <w:left w:val="none" w:sz="0" w:space="0" w:color="auto"/>
        <w:bottom w:val="none" w:sz="0" w:space="0" w:color="auto"/>
        <w:right w:val="none" w:sz="0" w:space="0" w:color="auto"/>
      </w:divBdr>
    </w:div>
    <w:div w:id="1440023880">
      <w:bodyDiv w:val="1"/>
      <w:marLeft w:val="0"/>
      <w:marRight w:val="0"/>
      <w:marTop w:val="0"/>
      <w:marBottom w:val="0"/>
      <w:divBdr>
        <w:top w:val="none" w:sz="0" w:space="0" w:color="auto"/>
        <w:left w:val="none" w:sz="0" w:space="0" w:color="auto"/>
        <w:bottom w:val="none" w:sz="0" w:space="0" w:color="auto"/>
        <w:right w:val="none" w:sz="0" w:space="0" w:color="auto"/>
      </w:divBdr>
    </w:div>
    <w:div w:id="1440370449">
      <w:bodyDiv w:val="1"/>
      <w:marLeft w:val="0"/>
      <w:marRight w:val="0"/>
      <w:marTop w:val="0"/>
      <w:marBottom w:val="0"/>
      <w:divBdr>
        <w:top w:val="none" w:sz="0" w:space="0" w:color="auto"/>
        <w:left w:val="none" w:sz="0" w:space="0" w:color="auto"/>
        <w:bottom w:val="none" w:sz="0" w:space="0" w:color="auto"/>
        <w:right w:val="none" w:sz="0" w:space="0" w:color="auto"/>
      </w:divBdr>
    </w:div>
    <w:div w:id="1440442819">
      <w:bodyDiv w:val="1"/>
      <w:marLeft w:val="0"/>
      <w:marRight w:val="0"/>
      <w:marTop w:val="0"/>
      <w:marBottom w:val="0"/>
      <w:divBdr>
        <w:top w:val="none" w:sz="0" w:space="0" w:color="auto"/>
        <w:left w:val="none" w:sz="0" w:space="0" w:color="auto"/>
        <w:bottom w:val="none" w:sz="0" w:space="0" w:color="auto"/>
        <w:right w:val="none" w:sz="0" w:space="0" w:color="auto"/>
      </w:divBdr>
    </w:div>
    <w:div w:id="1440563527">
      <w:bodyDiv w:val="1"/>
      <w:marLeft w:val="0"/>
      <w:marRight w:val="0"/>
      <w:marTop w:val="0"/>
      <w:marBottom w:val="0"/>
      <w:divBdr>
        <w:top w:val="none" w:sz="0" w:space="0" w:color="auto"/>
        <w:left w:val="none" w:sz="0" w:space="0" w:color="auto"/>
        <w:bottom w:val="none" w:sz="0" w:space="0" w:color="auto"/>
        <w:right w:val="none" w:sz="0" w:space="0" w:color="auto"/>
      </w:divBdr>
    </w:div>
    <w:div w:id="1440565932">
      <w:bodyDiv w:val="1"/>
      <w:marLeft w:val="0"/>
      <w:marRight w:val="0"/>
      <w:marTop w:val="0"/>
      <w:marBottom w:val="0"/>
      <w:divBdr>
        <w:top w:val="none" w:sz="0" w:space="0" w:color="auto"/>
        <w:left w:val="none" w:sz="0" w:space="0" w:color="auto"/>
        <w:bottom w:val="none" w:sz="0" w:space="0" w:color="auto"/>
        <w:right w:val="none" w:sz="0" w:space="0" w:color="auto"/>
      </w:divBdr>
    </w:div>
    <w:div w:id="1440679112">
      <w:bodyDiv w:val="1"/>
      <w:marLeft w:val="0"/>
      <w:marRight w:val="0"/>
      <w:marTop w:val="0"/>
      <w:marBottom w:val="0"/>
      <w:divBdr>
        <w:top w:val="none" w:sz="0" w:space="0" w:color="auto"/>
        <w:left w:val="none" w:sz="0" w:space="0" w:color="auto"/>
        <w:bottom w:val="none" w:sz="0" w:space="0" w:color="auto"/>
        <w:right w:val="none" w:sz="0" w:space="0" w:color="auto"/>
      </w:divBdr>
    </w:div>
    <w:div w:id="1440756265">
      <w:bodyDiv w:val="1"/>
      <w:marLeft w:val="0"/>
      <w:marRight w:val="0"/>
      <w:marTop w:val="0"/>
      <w:marBottom w:val="0"/>
      <w:divBdr>
        <w:top w:val="none" w:sz="0" w:space="0" w:color="auto"/>
        <w:left w:val="none" w:sz="0" w:space="0" w:color="auto"/>
        <w:bottom w:val="none" w:sz="0" w:space="0" w:color="auto"/>
        <w:right w:val="none" w:sz="0" w:space="0" w:color="auto"/>
      </w:divBdr>
    </w:div>
    <w:div w:id="1441073386">
      <w:bodyDiv w:val="1"/>
      <w:marLeft w:val="0"/>
      <w:marRight w:val="0"/>
      <w:marTop w:val="0"/>
      <w:marBottom w:val="0"/>
      <w:divBdr>
        <w:top w:val="none" w:sz="0" w:space="0" w:color="auto"/>
        <w:left w:val="none" w:sz="0" w:space="0" w:color="auto"/>
        <w:bottom w:val="none" w:sz="0" w:space="0" w:color="auto"/>
        <w:right w:val="none" w:sz="0" w:space="0" w:color="auto"/>
      </w:divBdr>
    </w:div>
    <w:div w:id="1441216572">
      <w:bodyDiv w:val="1"/>
      <w:marLeft w:val="0"/>
      <w:marRight w:val="0"/>
      <w:marTop w:val="0"/>
      <w:marBottom w:val="0"/>
      <w:divBdr>
        <w:top w:val="none" w:sz="0" w:space="0" w:color="auto"/>
        <w:left w:val="none" w:sz="0" w:space="0" w:color="auto"/>
        <w:bottom w:val="none" w:sz="0" w:space="0" w:color="auto"/>
        <w:right w:val="none" w:sz="0" w:space="0" w:color="auto"/>
      </w:divBdr>
    </w:div>
    <w:div w:id="1441223347">
      <w:bodyDiv w:val="1"/>
      <w:marLeft w:val="0"/>
      <w:marRight w:val="0"/>
      <w:marTop w:val="0"/>
      <w:marBottom w:val="0"/>
      <w:divBdr>
        <w:top w:val="none" w:sz="0" w:space="0" w:color="auto"/>
        <w:left w:val="none" w:sz="0" w:space="0" w:color="auto"/>
        <w:bottom w:val="none" w:sz="0" w:space="0" w:color="auto"/>
        <w:right w:val="none" w:sz="0" w:space="0" w:color="auto"/>
      </w:divBdr>
    </w:div>
    <w:div w:id="1441728797">
      <w:bodyDiv w:val="1"/>
      <w:marLeft w:val="0"/>
      <w:marRight w:val="0"/>
      <w:marTop w:val="0"/>
      <w:marBottom w:val="0"/>
      <w:divBdr>
        <w:top w:val="none" w:sz="0" w:space="0" w:color="auto"/>
        <w:left w:val="none" w:sz="0" w:space="0" w:color="auto"/>
        <w:bottom w:val="none" w:sz="0" w:space="0" w:color="auto"/>
        <w:right w:val="none" w:sz="0" w:space="0" w:color="auto"/>
      </w:divBdr>
    </w:div>
    <w:div w:id="1441757232">
      <w:bodyDiv w:val="1"/>
      <w:marLeft w:val="0"/>
      <w:marRight w:val="0"/>
      <w:marTop w:val="0"/>
      <w:marBottom w:val="0"/>
      <w:divBdr>
        <w:top w:val="none" w:sz="0" w:space="0" w:color="auto"/>
        <w:left w:val="none" w:sz="0" w:space="0" w:color="auto"/>
        <w:bottom w:val="none" w:sz="0" w:space="0" w:color="auto"/>
        <w:right w:val="none" w:sz="0" w:space="0" w:color="auto"/>
      </w:divBdr>
    </w:div>
    <w:div w:id="1441871490">
      <w:bodyDiv w:val="1"/>
      <w:marLeft w:val="0"/>
      <w:marRight w:val="0"/>
      <w:marTop w:val="0"/>
      <w:marBottom w:val="0"/>
      <w:divBdr>
        <w:top w:val="none" w:sz="0" w:space="0" w:color="auto"/>
        <w:left w:val="none" w:sz="0" w:space="0" w:color="auto"/>
        <w:bottom w:val="none" w:sz="0" w:space="0" w:color="auto"/>
        <w:right w:val="none" w:sz="0" w:space="0" w:color="auto"/>
      </w:divBdr>
    </w:div>
    <w:div w:id="1441878514">
      <w:bodyDiv w:val="1"/>
      <w:marLeft w:val="0"/>
      <w:marRight w:val="0"/>
      <w:marTop w:val="0"/>
      <w:marBottom w:val="0"/>
      <w:divBdr>
        <w:top w:val="none" w:sz="0" w:space="0" w:color="auto"/>
        <w:left w:val="none" w:sz="0" w:space="0" w:color="auto"/>
        <w:bottom w:val="none" w:sz="0" w:space="0" w:color="auto"/>
        <w:right w:val="none" w:sz="0" w:space="0" w:color="auto"/>
      </w:divBdr>
    </w:div>
    <w:div w:id="1441950693">
      <w:bodyDiv w:val="1"/>
      <w:marLeft w:val="0"/>
      <w:marRight w:val="0"/>
      <w:marTop w:val="0"/>
      <w:marBottom w:val="0"/>
      <w:divBdr>
        <w:top w:val="none" w:sz="0" w:space="0" w:color="auto"/>
        <w:left w:val="none" w:sz="0" w:space="0" w:color="auto"/>
        <w:bottom w:val="none" w:sz="0" w:space="0" w:color="auto"/>
        <w:right w:val="none" w:sz="0" w:space="0" w:color="auto"/>
      </w:divBdr>
    </w:div>
    <w:div w:id="1441955449">
      <w:bodyDiv w:val="1"/>
      <w:marLeft w:val="0"/>
      <w:marRight w:val="0"/>
      <w:marTop w:val="0"/>
      <w:marBottom w:val="0"/>
      <w:divBdr>
        <w:top w:val="none" w:sz="0" w:space="0" w:color="auto"/>
        <w:left w:val="none" w:sz="0" w:space="0" w:color="auto"/>
        <w:bottom w:val="none" w:sz="0" w:space="0" w:color="auto"/>
        <w:right w:val="none" w:sz="0" w:space="0" w:color="auto"/>
      </w:divBdr>
    </w:div>
    <w:div w:id="1441996305">
      <w:bodyDiv w:val="1"/>
      <w:marLeft w:val="0"/>
      <w:marRight w:val="0"/>
      <w:marTop w:val="0"/>
      <w:marBottom w:val="0"/>
      <w:divBdr>
        <w:top w:val="none" w:sz="0" w:space="0" w:color="auto"/>
        <w:left w:val="none" w:sz="0" w:space="0" w:color="auto"/>
        <w:bottom w:val="none" w:sz="0" w:space="0" w:color="auto"/>
        <w:right w:val="none" w:sz="0" w:space="0" w:color="auto"/>
      </w:divBdr>
    </w:div>
    <w:div w:id="1442340099">
      <w:bodyDiv w:val="1"/>
      <w:marLeft w:val="0"/>
      <w:marRight w:val="0"/>
      <w:marTop w:val="0"/>
      <w:marBottom w:val="0"/>
      <w:divBdr>
        <w:top w:val="none" w:sz="0" w:space="0" w:color="auto"/>
        <w:left w:val="none" w:sz="0" w:space="0" w:color="auto"/>
        <w:bottom w:val="none" w:sz="0" w:space="0" w:color="auto"/>
        <w:right w:val="none" w:sz="0" w:space="0" w:color="auto"/>
      </w:divBdr>
    </w:div>
    <w:div w:id="1442382095">
      <w:bodyDiv w:val="1"/>
      <w:marLeft w:val="0"/>
      <w:marRight w:val="0"/>
      <w:marTop w:val="0"/>
      <w:marBottom w:val="0"/>
      <w:divBdr>
        <w:top w:val="none" w:sz="0" w:space="0" w:color="auto"/>
        <w:left w:val="none" w:sz="0" w:space="0" w:color="auto"/>
        <w:bottom w:val="none" w:sz="0" w:space="0" w:color="auto"/>
        <w:right w:val="none" w:sz="0" w:space="0" w:color="auto"/>
      </w:divBdr>
    </w:div>
    <w:div w:id="1442384164">
      <w:bodyDiv w:val="1"/>
      <w:marLeft w:val="0"/>
      <w:marRight w:val="0"/>
      <w:marTop w:val="0"/>
      <w:marBottom w:val="0"/>
      <w:divBdr>
        <w:top w:val="none" w:sz="0" w:space="0" w:color="auto"/>
        <w:left w:val="none" w:sz="0" w:space="0" w:color="auto"/>
        <w:bottom w:val="none" w:sz="0" w:space="0" w:color="auto"/>
        <w:right w:val="none" w:sz="0" w:space="0" w:color="auto"/>
      </w:divBdr>
    </w:div>
    <w:div w:id="1442412864">
      <w:bodyDiv w:val="1"/>
      <w:marLeft w:val="0"/>
      <w:marRight w:val="0"/>
      <w:marTop w:val="0"/>
      <w:marBottom w:val="0"/>
      <w:divBdr>
        <w:top w:val="none" w:sz="0" w:space="0" w:color="auto"/>
        <w:left w:val="none" w:sz="0" w:space="0" w:color="auto"/>
        <w:bottom w:val="none" w:sz="0" w:space="0" w:color="auto"/>
        <w:right w:val="none" w:sz="0" w:space="0" w:color="auto"/>
      </w:divBdr>
    </w:div>
    <w:div w:id="1442609721">
      <w:bodyDiv w:val="1"/>
      <w:marLeft w:val="0"/>
      <w:marRight w:val="0"/>
      <w:marTop w:val="0"/>
      <w:marBottom w:val="0"/>
      <w:divBdr>
        <w:top w:val="none" w:sz="0" w:space="0" w:color="auto"/>
        <w:left w:val="none" w:sz="0" w:space="0" w:color="auto"/>
        <w:bottom w:val="none" w:sz="0" w:space="0" w:color="auto"/>
        <w:right w:val="none" w:sz="0" w:space="0" w:color="auto"/>
      </w:divBdr>
    </w:div>
    <w:div w:id="1442846467">
      <w:bodyDiv w:val="1"/>
      <w:marLeft w:val="0"/>
      <w:marRight w:val="0"/>
      <w:marTop w:val="0"/>
      <w:marBottom w:val="0"/>
      <w:divBdr>
        <w:top w:val="none" w:sz="0" w:space="0" w:color="auto"/>
        <w:left w:val="none" w:sz="0" w:space="0" w:color="auto"/>
        <w:bottom w:val="none" w:sz="0" w:space="0" w:color="auto"/>
        <w:right w:val="none" w:sz="0" w:space="0" w:color="auto"/>
      </w:divBdr>
    </w:div>
    <w:div w:id="1442992350">
      <w:bodyDiv w:val="1"/>
      <w:marLeft w:val="0"/>
      <w:marRight w:val="0"/>
      <w:marTop w:val="0"/>
      <w:marBottom w:val="0"/>
      <w:divBdr>
        <w:top w:val="none" w:sz="0" w:space="0" w:color="auto"/>
        <w:left w:val="none" w:sz="0" w:space="0" w:color="auto"/>
        <w:bottom w:val="none" w:sz="0" w:space="0" w:color="auto"/>
        <w:right w:val="none" w:sz="0" w:space="0" w:color="auto"/>
      </w:divBdr>
    </w:div>
    <w:div w:id="1443067397">
      <w:bodyDiv w:val="1"/>
      <w:marLeft w:val="0"/>
      <w:marRight w:val="0"/>
      <w:marTop w:val="0"/>
      <w:marBottom w:val="0"/>
      <w:divBdr>
        <w:top w:val="none" w:sz="0" w:space="0" w:color="auto"/>
        <w:left w:val="none" w:sz="0" w:space="0" w:color="auto"/>
        <w:bottom w:val="none" w:sz="0" w:space="0" w:color="auto"/>
        <w:right w:val="none" w:sz="0" w:space="0" w:color="auto"/>
      </w:divBdr>
    </w:div>
    <w:div w:id="1443107542">
      <w:bodyDiv w:val="1"/>
      <w:marLeft w:val="0"/>
      <w:marRight w:val="0"/>
      <w:marTop w:val="0"/>
      <w:marBottom w:val="0"/>
      <w:divBdr>
        <w:top w:val="none" w:sz="0" w:space="0" w:color="auto"/>
        <w:left w:val="none" w:sz="0" w:space="0" w:color="auto"/>
        <w:bottom w:val="none" w:sz="0" w:space="0" w:color="auto"/>
        <w:right w:val="none" w:sz="0" w:space="0" w:color="auto"/>
      </w:divBdr>
    </w:div>
    <w:div w:id="1443260884">
      <w:bodyDiv w:val="1"/>
      <w:marLeft w:val="0"/>
      <w:marRight w:val="0"/>
      <w:marTop w:val="0"/>
      <w:marBottom w:val="0"/>
      <w:divBdr>
        <w:top w:val="none" w:sz="0" w:space="0" w:color="auto"/>
        <w:left w:val="none" w:sz="0" w:space="0" w:color="auto"/>
        <w:bottom w:val="none" w:sz="0" w:space="0" w:color="auto"/>
        <w:right w:val="none" w:sz="0" w:space="0" w:color="auto"/>
      </w:divBdr>
    </w:div>
    <w:div w:id="1443456425">
      <w:bodyDiv w:val="1"/>
      <w:marLeft w:val="0"/>
      <w:marRight w:val="0"/>
      <w:marTop w:val="0"/>
      <w:marBottom w:val="0"/>
      <w:divBdr>
        <w:top w:val="none" w:sz="0" w:space="0" w:color="auto"/>
        <w:left w:val="none" w:sz="0" w:space="0" w:color="auto"/>
        <w:bottom w:val="none" w:sz="0" w:space="0" w:color="auto"/>
        <w:right w:val="none" w:sz="0" w:space="0" w:color="auto"/>
      </w:divBdr>
    </w:div>
    <w:div w:id="1443762900">
      <w:bodyDiv w:val="1"/>
      <w:marLeft w:val="0"/>
      <w:marRight w:val="0"/>
      <w:marTop w:val="0"/>
      <w:marBottom w:val="0"/>
      <w:divBdr>
        <w:top w:val="none" w:sz="0" w:space="0" w:color="auto"/>
        <w:left w:val="none" w:sz="0" w:space="0" w:color="auto"/>
        <w:bottom w:val="none" w:sz="0" w:space="0" w:color="auto"/>
        <w:right w:val="none" w:sz="0" w:space="0" w:color="auto"/>
      </w:divBdr>
    </w:div>
    <w:div w:id="1443764368">
      <w:bodyDiv w:val="1"/>
      <w:marLeft w:val="0"/>
      <w:marRight w:val="0"/>
      <w:marTop w:val="0"/>
      <w:marBottom w:val="0"/>
      <w:divBdr>
        <w:top w:val="none" w:sz="0" w:space="0" w:color="auto"/>
        <w:left w:val="none" w:sz="0" w:space="0" w:color="auto"/>
        <w:bottom w:val="none" w:sz="0" w:space="0" w:color="auto"/>
        <w:right w:val="none" w:sz="0" w:space="0" w:color="auto"/>
      </w:divBdr>
    </w:div>
    <w:div w:id="1443917547">
      <w:bodyDiv w:val="1"/>
      <w:marLeft w:val="0"/>
      <w:marRight w:val="0"/>
      <w:marTop w:val="0"/>
      <w:marBottom w:val="0"/>
      <w:divBdr>
        <w:top w:val="none" w:sz="0" w:space="0" w:color="auto"/>
        <w:left w:val="none" w:sz="0" w:space="0" w:color="auto"/>
        <w:bottom w:val="none" w:sz="0" w:space="0" w:color="auto"/>
        <w:right w:val="none" w:sz="0" w:space="0" w:color="auto"/>
      </w:divBdr>
    </w:div>
    <w:div w:id="1444300966">
      <w:bodyDiv w:val="1"/>
      <w:marLeft w:val="0"/>
      <w:marRight w:val="0"/>
      <w:marTop w:val="0"/>
      <w:marBottom w:val="0"/>
      <w:divBdr>
        <w:top w:val="none" w:sz="0" w:space="0" w:color="auto"/>
        <w:left w:val="none" w:sz="0" w:space="0" w:color="auto"/>
        <w:bottom w:val="none" w:sz="0" w:space="0" w:color="auto"/>
        <w:right w:val="none" w:sz="0" w:space="0" w:color="auto"/>
      </w:divBdr>
    </w:div>
    <w:div w:id="1444349777">
      <w:bodyDiv w:val="1"/>
      <w:marLeft w:val="0"/>
      <w:marRight w:val="0"/>
      <w:marTop w:val="0"/>
      <w:marBottom w:val="0"/>
      <w:divBdr>
        <w:top w:val="none" w:sz="0" w:space="0" w:color="auto"/>
        <w:left w:val="none" w:sz="0" w:space="0" w:color="auto"/>
        <w:bottom w:val="none" w:sz="0" w:space="0" w:color="auto"/>
        <w:right w:val="none" w:sz="0" w:space="0" w:color="auto"/>
      </w:divBdr>
    </w:div>
    <w:div w:id="1444611385">
      <w:bodyDiv w:val="1"/>
      <w:marLeft w:val="0"/>
      <w:marRight w:val="0"/>
      <w:marTop w:val="0"/>
      <w:marBottom w:val="0"/>
      <w:divBdr>
        <w:top w:val="none" w:sz="0" w:space="0" w:color="auto"/>
        <w:left w:val="none" w:sz="0" w:space="0" w:color="auto"/>
        <w:bottom w:val="none" w:sz="0" w:space="0" w:color="auto"/>
        <w:right w:val="none" w:sz="0" w:space="0" w:color="auto"/>
      </w:divBdr>
    </w:div>
    <w:div w:id="1444614297">
      <w:bodyDiv w:val="1"/>
      <w:marLeft w:val="0"/>
      <w:marRight w:val="0"/>
      <w:marTop w:val="0"/>
      <w:marBottom w:val="0"/>
      <w:divBdr>
        <w:top w:val="none" w:sz="0" w:space="0" w:color="auto"/>
        <w:left w:val="none" w:sz="0" w:space="0" w:color="auto"/>
        <w:bottom w:val="none" w:sz="0" w:space="0" w:color="auto"/>
        <w:right w:val="none" w:sz="0" w:space="0" w:color="auto"/>
      </w:divBdr>
    </w:div>
    <w:div w:id="1444769325">
      <w:bodyDiv w:val="1"/>
      <w:marLeft w:val="0"/>
      <w:marRight w:val="0"/>
      <w:marTop w:val="0"/>
      <w:marBottom w:val="0"/>
      <w:divBdr>
        <w:top w:val="none" w:sz="0" w:space="0" w:color="auto"/>
        <w:left w:val="none" w:sz="0" w:space="0" w:color="auto"/>
        <w:bottom w:val="none" w:sz="0" w:space="0" w:color="auto"/>
        <w:right w:val="none" w:sz="0" w:space="0" w:color="auto"/>
      </w:divBdr>
    </w:div>
    <w:div w:id="1444884303">
      <w:bodyDiv w:val="1"/>
      <w:marLeft w:val="0"/>
      <w:marRight w:val="0"/>
      <w:marTop w:val="0"/>
      <w:marBottom w:val="0"/>
      <w:divBdr>
        <w:top w:val="none" w:sz="0" w:space="0" w:color="auto"/>
        <w:left w:val="none" w:sz="0" w:space="0" w:color="auto"/>
        <w:bottom w:val="none" w:sz="0" w:space="0" w:color="auto"/>
        <w:right w:val="none" w:sz="0" w:space="0" w:color="auto"/>
      </w:divBdr>
    </w:div>
    <w:div w:id="1445078530">
      <w:bodyDiv w:val="1"/>
      <w:marLeft w:val="0"/>
      <w:marRight w:val="0"/>
      <w:marTop w:val="0"/>
      <w:marBottom w:val="0"/>
      <w:divBdr>
        <w:top w:val="none" w:sz="0" w:space="0" w:color="auto"/>
        <w:left w:val="none" w:sz="0" w:space="0" w:color="auto"/>
        <w:bottom w:val="none" w:sz="0" w:space="0" w:color="auto"/>
        <w:right w:val="none" w:sz="0" w:space="0" w:color="auto"/>
      </w:divBdr>
    </w:div>
    <w:div w:id="1445421971">
      <w:bodyDiv w:val="1"/>
      <w:marLeft w:val="0"/>
      <w:marRight w:val="0"/>
      <w:marTop w:val="0"/>
      <w:marBottom w:val="0"/>
      <w:divBdr>
        <w:top w:val="none" w:sz="0" w:space="0" w:color="auto"/>
        <w:left w:val="none" w:sz="0" w:space="0" w:color="auto"/>
        <w:bottom w:val="none" w:sz="0" w:space="0" w:color="auto"/>
        <w:right w:val="none" w:sz="0" w:space="0" w:color="auto"/>
      </w:divBdr>
    </w:div>
    <w:div w:id="1445462258">
      <w:bodyDiv w:val="1"/>
      <w:marLeft w:val="0"/>
      <w:marRight w:val="0"/>
      <w:marTop w:val="0"/>
      <w:marBottom w:val="0"/>
      <w:divBdr>
        <w:top w:val="none" w:sz="0" w:space="0" w:color="auto"/>
        <w:left w:val="none" w:sz="0" w:space="0" w:color="auto"/>
        <w:bottom w:val="none" w:sz="0" w:space="0" w:color="auto"/>
        <w:right w:val="none" w:sz="0" w:space="0" w:color="auto"/>
      </w:divBdr>
    </w:div>
    <w:div w:id="1445617705">
      <w:bodyDiv w:val="1"/>
      <w:marLeft w:val="0"/>
      <w:marRight w:val="0"/>
      <w:marTop w:val="0"/>
      <w:marBottom w:val="0"/>
      <w:divBdr>
        <w:top w:val="none" w:sz="0" w:space="0" w:color="auto"/>
        <w:left w:val="none" w:sz="0" w:space="0" w:color="auto"/>
        <w:bottom w:val="none" w:sz="0" w:space="0" w:color="auto"/>
        <w:right w:val="none" w:sz="0" w:space="0" w:color="auto"/>
      </w:divBdr>
    </w:div>
    <w:div w:id="1445925469">
      <w:bodyDiv w:val="1"/>
      <w:marLeft w:val="0"/>
      <w:marRight w:val="0"/>
      <w:marTop w:val="0"/>
      <w:marBottom w:val="0"/>
      <w:divBdr>
        <w:top w:val="none" w:sz="0" w:space="0" w:color="auto"/>
        <w:left w:val="none" w:sz="0" w:space="0" w:color="auto"/>
        <w:bottom w:val="none" w:sz="0" w:space="0" w:color="auto"/>
        <w:right w:val="none" w:sz="0" w:space="0" w:color="auto"/>
      </w:divBdr>
    </w:div>
    <w:div w:id="1446001252">
      <w:bodyDiv w:val="1"/>
      <w:marLeft w:val="0"/>
      <w:marRight w:val="0"/>
      <w:marTop w:val="0"/>
      <w:marBottom w:val="0"/>
      <w:divBdr>
        <w:top w:val="none" w:sz="0" w:space="0" w:color="auto"/>
        <w:left w:val="none" w:sz="0" w:space="0" w:color="auto"/>
        <w:bottom w:val="none" w:sz="0" w:space="0" w:color="auto"/>
        <w:right w:val="none" w:sz="0" w:space="0" w:color="auto"/>
      </w:divBdr>
      <w:divsChild>
        <w:div w:id="1109009656">
          <w:marLeft w:val="360"/>
          <w:marRight w:val="0"/>
          <w:marTop w:val="200"/>
          <w:marBottom w:val="0"/>
          <w:divBdr>
            <w:top w:val="none" w:sz="0" w:space="0" w:color="auto"/>
            <w:left w:val="none" w:sz="0" w:space="0" w:color="auto"/>
            <w:bottom w:val="none" w:sz="0" w:space="0" w:color="auto"/>
            <w:right w:val="none" w:sz="0" w:space="0" w:color="auto"/>
          </w:divBdr>
        </w:div>
      </w:divsChild>
    </w:div>
    <w:div w:id="1446078697">
      <w:bodyDiv w:val="1"/>
      <w:marLeft w:val="0"/>
      <w:marRight w:val="0"/>
      <w:marTop w:val="0"/>
      <w:marBottom w:val="0"/>
      <w:divBdr>
        <w:top w:val="none" w:sz="0" w:space="0" w:color="auto"/>
        <w:left w:val="none" w:sz="0" w:space="0" w:color="auto"/>
        <w:bottom w:val="none" w:sz="0" w:space="0" w:color="auto"/>
        <w:right w:val="none" w:sz="0" w:space="0" w:color="auto"/>
      </w:divBdr>
    </w:div>
    <w:div w:id="1446267627">
      <w:bodyDiv w:val="1"/>
      <w:marLeft w:val="0"/>
      <w:marRight w:val="0"/>
      <w:marTop w:val="0"/>
      <w:marBottom w:val="0"/>
      <w:divBdr>
        <w:top w:val="none" w:sz="0" w:space="0" w:color="auto"/>
        <w:left w:val="none" w:sz="0" w:space="0" w:color="auto"/>
        <w:bottom w:val="none" w:sz="0" w:space="0" w:color="auto"/>
        <w:right w:val="none" w:sz="0" w:space="0" w:color="auto"/>
      </w:divBdr>
    </w:div>
    <w:div w:id="1446274083">
      <w:bodyDiv w:val="1"/>
      <w:marLeft w:val="0"/>
      <w:marRight w:val="0"/>
      <w:marTop w:val="0"/>
      <w:marBottom w:val="0"/>
      <w:divBdr>
        <w:top w:val="none" w:sz="0" w:space="0" w:color="auto"/>
        <w:left w:val="none" w:sz="0" w:space="0" w:color="auto"/>
        <w:bottom w:val="none" w:sz="0" w:space="0" w:color="auto"/>
        <w:right w:val="none" w:sz="0" w:space="0" w:color="auto"/>
      </w:divBdr>
    </w:div>
    <w:div w:id="1446383320">
      <w:bodyDiv w:val="1"/>
      <w:marLeft w:val="0"/>
      <w:marRight w:val="0"/>
      <w:marTop w:val="0"/>
      <w:marBottom w:val="0"/>
      <w:divBdr>
        <w:top w:val="none" w:sz="0" w:space="0" w:color="auto"/>
        <w:left w:val="none" w:sz="0" w:space="0" w:color="auto"/>
        <w:bottom w:val="none" w:sz="0" w:space="0" w:color="auto"/>
        <w:right w:val="none" w:sz="0" w:space="0" w:color="auto"/>
      </w:divBdr>
    </w:div>
    <w:div w:id="1446733836">
      <w:bodyDiv w:val="1"/>
      <w:marLeft w:val="0"/>
      <w:marRight w:val="0"/>
      <w:marTop w:val="0"/>
      <w:marBottom w:val="0"/>
      <w:divBdr>
        <w:top w:val="none" w:sz="0" w:space="0" w:color="auto"/>
        <w:left w:val="none" w:sz="0" w:space="0" w:color="auto"/>
        <w:bottom w:val="none" w:sz="0" w:space="0" w:color="auto"/>
        <w:right w:val="none" w:sz="0" w:space="0" w:color="auto"/>
      </w:divBdr>
    </w:div>
    <w:div w:id="1446774116">
      <w:bodyDiv w:val="1"/>
      <w:marLeft w:val="0"/>
      <w:marRight w:val="0"/>
      <w:marTop w:val="0"/>
      <w:marBottom w:val="0"/>
      <w:divBdr>
        <w:top w:val="none" w:sz="0" w:space="0" w:color="auto"/>
        <w:left w:val="none" w:sz="0" w:space="0" w:color="auto"/>
        <w:bottom w:val="none" w:sz="0" w:space="0" w:color="auto"/>
        <w:right w:val="none" w:sz="0" w:space="0" w:color="auto"/>
      </w:divBdr>
    </w:div>
    <w:div w:id="1446778501">
      <w:bodyDiv w:val="1"/>
      <w:marLeft w:val="0"/>
      <w:marRight w:val="0"/>
      <w:marTop w:val="0"/>
      <w:marBottom w:val="0"/>
      <w:divBdr>
        <w:top w:val="none" w:sz="0" w:space="0" w:color="auto"/>
        <w:left w:val="none" w:sz="0" w:space="0" w:color="auto"/>
        <w:bottom w:val="none" w:sz="0" w:space="0" w:color="auto"/>
        <w:right w:val="none" w:sz="0" w:space="0" w:color="auto"/>
      </w:divBdr>
    </w:div>
    <w:div w:id="1446924698">
      <w:bodyDiv w:val="1"/>
      <w:marLeft w:val="0"/>
      <w:marRight w:val="0"/>
      <w:marTop w:val="0"/>
      <w:marBottom w:val="0"/>
      <w:divBdr>
        <w:top w:val="none" w:sz="0" w:space="0" w:color="auto"/>
        <w:left w:val="none" w:sz="0" w:space="0" w:color="auto"/>
        <w:bottom w:val="none" w:sz="0" w:space="0" w:color="auto"/>
        <w:right w:val="none" w:sz="0" w:space="0" w:color="auto"/>
      </w:divBdr>
    </w:div>
    <w:div w:id="1446969517">
      <w:bodyDiv w:val="1"/>
      <w:marLeft w:val="0"/>
      <w:marRight w:val="0"/>
      <w:marTop w:val="0"/>
      <w:marBottom w:val="0"/>
      <w:divBdr>
        <w:top w:val="none" w:sz="0" w:space="0" w:color="auto"/>
        <w:left w:val="none" w:sz="0" w:space="0" w:color="auto"/>
        <w:bottom w:val="none" w:sz="0" w:space="0" w:color="auto"/>
        <w:right w:val="none" w:sz="0" w:space="0" w:color="auto"/>
      </w:divBdr>
    </w:div>
    <w:div w:id="1447117407">
      <w:bodyDiv w:val="1"/>
      <w:marLeft w:val="0"/>
      <w:marRight w:val="0"/>
      <w:marTop w:val="0"/>
      <w:marBottom w:val="0"/>
      <w:divBdr>
        <w:top w:val="none" w:sz="0" w:space="0" w:color="auto"/>
        <w:left w:val="none" w:sz="0" w:space="0" w:color="auto"/>
        <w:bottom w:val="none" w:sz="0" w:space="0" w:color="auto"/>
        <w:right w:val="none" w:sz="0" w:space="0" w:color="auto"/>
      </w:divBdr>
    </w:div>
    <w:div w:id="1447239090">
      <w:bodyDiv w:val="1"/>
      <w:marLeft w:val="0"/>
      <w:marRight w:val="0"/>
      <w:marTop w:val="0"/>
      <w:marBottom w:val="0"/>
      <w:divBdr>
        <w:top w:val="none" w:sz="0" w:space="0" w:color="auto"/>
        <w:left w:val="none" w:sz="0" w:space="0" w:color="auto"/>
        <w:bottom w:val="none" w:sz="0" w:space="0" w:color="auto"/>
        <w:right w:val="none" w:sz="0" w:space="0" w:color="auto"/>
      </w:divBdr>
    </w:div>
    <w:div w:id="1447389454">
      <w:bodyDiv w:val="1"/>
      <w:marLeft w:val="0"/>
      <w:marRight w:val="0"/>
      <w:marTop w:val="0"/>
      <w:marBottom w:val="0"/>
      <w:divBdr>
        <w:top w:val="none" w:sz="0" w:space="0" w:color="auto"/>
        <w:left w:val="none" w:sz="0" w:space="0" w:color="auto"/>
        <w:bottom w:val="none" w:sz="0" w:space="0" w:color="auto"/>
        <w:right w:val="none" w:sz="0" w:space="0" w:color="auto"/>
      </w:divBdr>
    </w:div>
    <w:div w:id="1447777258">
      <w:bodyDiv w:val="1"/>
      <w:marLeft w:val="0"/>
      <w:marRight w:val="0"/>
      <w:marTop w:val="0"/>
      <w:marBottom w:val="0"/>
      <w:divBdr>
        <w:top w:val="none" w:sz="0" w:space="0" w:color="auto"/>
        <w:left w:val="none" w:sz="0" w:space="0" w:color="auto"/>
        <w:bottom w:val="none" w:sz="0" w:space="0" w:color="auto"/>
        <w:right w:val="none" w:sz="0" w:space="0" w:color="auto"/>
      </w:divBdr>
    </w:div>
    <w:div w:id="1447846810">
      <w:bodyDiv w:val="1"/>
      <w:marLeft w:val="0"/>
      <w:marRight w:val="0"/>
      <w:marTop w:val="0"/>
      <w:marBottom w:val="0"/>
      <w:divBdr>
        <w:top w:val="none" w:sz="0" w:space="0" w:color="auto"/>
        <w:left w:val="none" w:sz="0" w:space="0" w:color="auto"/>
        <w:bottom w:val="none" w:sz="0" w:space="0" w:color="auto"/>
        <w:right w:val="none" w:sz="0" w:space="0" w:color="auto"/>
      </w:divBdr>
    </w:div>
    <w:div w:id="1448040865">
      <w:bodyDiv w:val="1"/>
      <w:marLeft w:val="0"/>
      <w:marRight w:val="0"/>
      <w:marTop w:val="0"/>
      <w:marBottom w:val="0"/>
      <w:divBdr>
        <w:top w:val="none" w:sz="0" w:space="0" w:color="auto"/>
        <w:left w:val="none" w:sz="0" w:space="0" w:color="auto"/>
        <w:bottom w:val="none" w:sz="0" w:space="0" w:color="auto"/>
        <w:right w:val="none" w:sz="0" w:space="0" w:color="auto"/>
      </w:divBdr>
    </w:div>
    <w:div w:id="1448042027">
      <w:bodyDiv w:val="1"/>
      <w:marLeft w:val="0"/>
      <w:marRight w:val="0"/>
      <w:marTop w:val="0"/>
      <w:marBottom w:val="0"/>
      <w:divBdr>
        <w:top w:val="none" w:sz="0" w:space="0" w:color="auto"/>
        <w:left w:val="none" w:sz="0" w:space="0" w:color="auto"/>
        <w:bottom w:val="none" w:sz="0" w:space="0" w:color="auto"/>
        <w:right w:val="none" w:sz="0" w:space="0" w:color="auto"/>
      </w:divBdr>
    </w:div>
    <w:div w:id="1448084145">
      <w:bodyDiv w:val="1"/>
      <w:marLeft w:val="0"/>
      <w:marRight w:val="0"/>
      <w:marTop w:val="0"/>
      <w:marBottom w:val="0"/>
      <w:divBdr>
        <w:top w:val="none" w:sz="0" w:space="0" w:color="auto"/>
        <w:left w:val="none" w:sz="0" w:space="0" w:color="auto"/>
        <w:bottom w:val="none" w:sz="0" w:space="0" w:color="auto"/>
        <w:right w:val="none" w:sz="0" w:space="0" w:color="auto"/>
      </w:divBdr>
    </w:div>
    <w:div w:id="1448114880">
      <w:bodyDiv w:val="1"/>
      <w:marLeft w:val="0"/>
      <w:marRight w:val="0"/>
      <w:marTop w:val="0"/>
      <w:marBottom w:val="0"/>
      <w:divBdr>
        <w:top w:val="none" w:sz="0" w:space="0" w:color="auto"/>
        <w:left w:val="none" w:sz="0" w:space="0" w:color="auto"/>
        <w:bottom w:val="none" w:sz="0" w:space="0" w:color="auto"/>
        <w:right w:val="none" w:sz="0" w:space="0" w:color="auto"/>
      </w:divBdr>
    </w:div>
    <w:div w:id="1448115989">
      <w:bodyDiv w:val="1"/>
      <w:marLeft w:val="0"/>
      <w:marRight w:val="0"/>
      <w:marTop w:val="0"/>
      <w:marBottom w:val="0"/>
      <w:divBdr>
        <w:top w:val="none" w:sz="0" w:space="0" w:color="auto"/>
        <w:left w:val="none" w:sz="0" w:space="0" w:color="auto"/>
        <w:bottom w:val="none" w:sz="0" w:space="0" w:color="auto"/>
        <w:right w:val="none" w:sz="0" w:space="0" w:color="auto"/>
      </w:divBdr>
    </w:div>
    <w:div w:id="1448309214">
      <w:bodyDiv w:val="1"/>
      <w:marLeft w:val="0"/>
      <w:marRight w:val="0"/>
      <w:marTop w:val="0"/>
      <w:marBottom w:val="0"/>
      <w:divBdr>
        <w:top w:val="none" w:sz="0" w:space="0" w:color="auto"/>
        <w:left w:val="none" w:sz="0" w:space="0" w:color="auto"/>
        <w:bottom w:val="none" w:sz="0" w:space="0" w:color="auto"/>
        <w:right w:val="none" w:sz="0" w:space="0" w:color="auto"/>
      </w:divBdr>
    </w:div>
    <w:div w:id="1448430799">
      <w:bodyDiv w:val="1"/>
      <w:marLeft w:val="0"/>
      <w:marRight w:val="0"/>
      <w:marTop w:val="0"/>
      <w:marBottom w:val="0"/>
      <w:divBdr>
        <w:top w:val="none" w:sz="0" w:space="0" w:color="auto"/>
        <w:left w:val="none" w:sz="0" w:space="0" w:color="auto"/>
        <w:bottom w:val="none" w:sz="0" w:space="0" w:color="auto"/>
        <w:right w:val="none" w:sz="0" w:space="0" w:color="auto"/>
      </w:divBdr>
    </w:div>
    <w:div w:id="1448499666">
      <w:bodyDiv w:val="1"/>
      <w:marLeft w:val="0"/>
      <w:marRight w:val="0"/>
      <w:marTop w:val="0"/>
      <w:marBottom w:val="0"/>
      <w:divBdr>
        <w:top w:val="none" w:sz="0" w:space="0" w:color="auto"/>
        <w:left w:val="none" w:sz="0" w:space="0" w:color="auto"/>
        <w:bottom w:val="none" w:sz="0" w:space="0" w:color="auto"/>
        <w:right w:val="none" w:sz="0" w:space="0" w:color="auto"/>
      </w:divBdr>
    </w:div>
    <w:div w:id="1448502625">
      <w:bodyDiv w:val="1"/>
      <w:marLeft w:val="0"/>
      <w:marRight w:val="0"/>
      <w:marTop w:val="0"/>
      <w:marBottom w:val="0"/>
      <w:divBdr>
        <w:top w:val="none" w:sz="0" w:space="0" w:color="auto"/>
        <w:left w:val="none" w:sz="0" w:space="0" w:color="auto"/>
        <w:bottom w:val="none" w:sz="0" w:space="0" w:color="auto"/>
        <w:right w:val="none" w:sz="0" w:space="0" w:color="auto"/>
      </w:divBdr>
    </w:div>
    <w:div w:id="1448504614">
      <w:bodyDiv w:val="1"/>
      <w:marLeft w:val="0"/>
      <w:marRight w:val="0"/>
      <w:marTop w:val="0"/>
      <w:marBottom w:val="0"/>
      <w:divBdr>
        <w:top w:val="none" w:sz="0" w:space="0" w:color="auto"/>
        <w:left w:val="none" w:sz="0" w:space="0" w:color="auto"/>
        <w:bottom w:val="none" w:sz="0" w:space="0" w:color="auto"/>
        <w:right w:val="none" w:sz="0" w:space="0" w:color="auto"/>
      </w:divBdr>
    </w:div>
    <w:div w:id="1448620385">
      <w:bodyDiv w:val="1"/>
      <w:marLeft w:val="0"/>
      <w:marRight w:val="0"/>
      <w:marTop w:val="0"/>
      <w:marBottom w:val="0"/>
      <w:divBdr>
        <w:top w:val="none" w:sz="0" w:space="0" w:color="auto"/>
        <w:left w:val="none" w:sz="0" w:space="0" w:color="auto"/>
        <w:bottom w:val="none" w:sz="0" w:space="0" w:color="auto"/>
        <w:right w:val="none" w:sz="0" w:space="0" w:color="auto"/>
      </w:divBdr>
    </w:div>
    <w:div w:id="1448693143">
      <w:bodyDiv w:val="1"/>
      <w:marLeft w:val="0"/>
      <w:marRight w:val="0"/>
      <w:marTop w:val="0"/>
      <w:marBottom w:val="0"/>
      <w:divBdr>
        <w:top w:val="none" w:sz="0" w:space="0" w:color="auto"/>
        <w:left w:val="none" w:sz="0" w:space="0" w:color="auto"/>
        <w:bottom w:val="none" w:sz="0" w:space="0" w:color="auto"/>
        <w:right w:val="none" w:sz="0" w:space="0" w:color="auto"/>
      </w:divBdr>
    </w:div>
    <w:div w:id="1448696669">
      <w:bodyDiv w:val="1"/>
      <w:marLeft w:val="0"/>
      <w:marRight w:val="0"/>
      <w:marTop w:val="0"/>
      <w:marBottom w:val="0"/>
      <w:divBdr>
        <w:top w:val="none" w:sz="0" w:space="0" w:color="auto"/>
        <w:left w:val="none" w:sz="0" w:space="0" w:color="auto"/>
        <w:bottom w:val="none" w:sz="0" w:space="0" w:color="auto"/>
        <w:right w:val="none" w:sz="0" w:space="0" w:color="auto"/>
      </w:divBdr>
    </w:div>
    <w:div w:id="1448968135">
      <w:bodyDiv w:val="1"/>
      <w:marLeft w:val="0"/>
      <w:marRight w:val="0"/>
      <w:marTop w:val="0"/>
      <w:marBottom w:val="0"/>
      <w:divBdr>
        <w:top w:val="none" w:sz="0" w:space="0" w:color="auto"/>
        <w:left w:val="none" w:sz="0" w:space="0" w:color="auto"/>
        <w:bottom w:val="none" w:sz="0" w:space="0" w:color="auto"/>
        <w:right w:val="none" w:sz="0" w:space="0" w:color="auto"/>
      </w:divBdr>
    </w:div>
    <w:div w:id="1449205047">
      <w:bodyDiv w:val="1"/>
      <w:marLeft w:val="0"/>
      <w:marRight w:val="0"/>
      <w:marTop w:val="0"/>
      <w:marBottom w:val="0"/>
      <w:divBdr>
        <w:top w:val="none" w:sz="0" w:space="0" w:color="auto"/>
        <w:left w:val="none" w:sz="0" w:space="0" w:color="auto"/>
        <w:bottom w:val="none" w:sz="0" w:space="0" w:color="auto"/>
        <w:right w:val="none" w:sz="0" w:space="0" w:color="auto"/>
      </w:divBdr>
    </w:div>
    <w:div w:id="1449273021">
      <w:bodyDiv w:val="1"/>
      <w:marLeft w:val="0"/>
      <w:marRight w:val="0"/>
      <w:marTop w:val="0"/>
      <w:marBottom w:val="0"/>
      <w:divBdr>
        <w:top w:val="none" w:sz="0" w:space="0" w:color="auto"/>
        <w:left w:val="none" w:sz="0" w:space="0" w:color="auto"/>
        <w:bottom w:val="none" w:sz="0" w:space="0" w:color="auto"/>
        <w:right w:val="none" w:sz="0" w:space="0" w:color="auto"/>
      </w:divBdr>
    </w:div>
    <w:div w:id="1449425807">
      <w:bodyDiv w:val="1"/>
      <w:marLeft w:val="0"/>
      <w:marRight w:val="0"/>
      <w:marTop w:val="0"/>
      <w:marBottom w:val="0"/>
      <w:divBdr>
        <w:top w:val="none" w:sz="0" w:space="0" w:color="auto"/>
        <w:left w:val="none" w:sz="0" w:space="0" w:color="auto"/>
        <w:bottom w:val="none" w:sz="0" w:space="0" w:color="auto"/>
        <w:right w:val="none" w:sz="0" w:space="0" w:color="auto"/>
      </w:divBdr>
    </w:div>
    <w:div w:id="1449470962">
      <w:bodyDiv w:val="1"/>
      <w:marLeft w:val="0"/>
      <w:marRight w:val="0"/>
      <w:marTop w:val="0"/>
      <w:marBottom w:val="0"/>
      <w:divBdr>
        <w:top w:val="none" w:sz="0" w:space="0" w:color="auto"/>
        <w:left w:val="none" w:sz="0" w:space="0" w:color="auto"/>
        <w:bottom w:val="none" w:sz="0" w:space="0" w:color="auto"/>
        <w:right w:val="none" w:sz="0" w:space="0" w:color="auto"/>
      </w:divBdr>
    </w:div>
    <w:div w:id="1449544997">
      <w:bodyDiv w:val="1"/>
      <w:marLeft w:val="0"/>
      <w:marRight w:val="0"/>
      <w:marTop w:val="0"/>
      <w:marBottom w:val="0"/>
      <w:divBdr>
        <w:top w:val="none" w:sz="0" w:space="0" w:color="auto"/>
        <w:left w:val="none" w:sz="0" w:space="0" w:color="auto"/>
        <w:bottom w:val="none" w:sz="0" w:space="0" w:color="auto"/>
        <w:right w:val="none" w:sz="0" w:space="0" w:color="auto"/>
      </w:divBdr>
    </w:div>
    <w:div w:id="1449663757">
      <w:bodyDiv w:val="1"/>
      <w:marLeft w:val="0"/>
      <w:marRight w:val="0"/>
      <w:marTop w:val="0"/>
      <w:marBottom w:val="0"/>
      <w:divBdr>
        <w:top w:val="none" w:sz="0" w:space="0" w:color="auto"/>
        <w:left w:val="none" w:sz="0" w:space="0" w:color="auto"/>
        <w:bottom w:val="none" w:sz="0" w:space="0" w:color="auto"/>
        <w:right w:val="none" w:sz="0" w:space="0" w:color="auto"/>
      </w:divBdr>
    </w:div>
    <w:div w:id="1449743109">
      <w:bodyDiv w:val="1"/>
      <w:marLeft w:val="0"/>
      <w:marRight w:val="0"/>
      <w:marTop w:val="0"/>
      <w:marBottom w:val="0"/>
      <w:divBdr>
        <w:top w:val="none" w:sz="0" w:space="0" w:color="auto"/>
        <w:left w:val="none" w:sz="0" w:space="0" w:color="auto"/>
        <w:bottom w:val="none" w:sz="0" w:space="0" w:color="auto"/>
        <w:right w:val="none" w:sz="0" w:space="0" w:color="auto"/>
      </w:divBdr>
    </w:div>
    <w:div w:id="1449855888">
      <w:bodyDiv w:val="1"/>
      <w:marLeft w:val="0"/>
      <w:marRight w:val="0"/>
      <w:marTop w:val="0"/>
      <w:marBottom w:val="0"/>
      <w:divBdr>
        <w:top w:val="none" w:sz="0" w:space="0" w:color="auto"/>
        <w:left w:val="none" w:sz="0" w:space="0" w:color="auto"/>
        <w:bottom w:val="none" w:sz="0" w:space="0" w:color="auto"/>
        <w:right w:val="none" w:sz="0" w:space="0" w:color="auto"/>
      </w:divBdr>
    </w:div>
    <w:div w:id="1449857707">
      <w:bodyDiv w:val="1"/>
      <w:marLeft w:val="0"/>
      <w:marRight w:val="0"/>
      <w:marTop w:val="0"/>
      <w:marBottom w:val="0"/>
      <w:divBdr>
        <w:top w:val="none" w:sz="0" w:space="0" w:color="auto"/>
        <w:left w:val="none" w:sz="0" w:space="0" w:color="auto"/>
        <w:bottom w:val="none" w:sz="0" w:space="0" w:color="auto"/>
        <w:right w:val="none" w:sz="0" w:space="0" w:color="auto"/>
      </w:divBdr>
    </w:div>
    <w:div w:id="1449931567">
      <w:bodyDiv w:val="1"/>
      <w:marLeft w:val="0"/>
      <w:marRight w:val="0"/>
      <w:marTop w:val="0"/>
      <w:marBottom w:val="0"/>
      <w:divBdr>
        <w:top w:val="none" w:sz="0" w:space="0" w:color="auto"/>
        <w:left w:val="none" w:sz="0" w:space="0" w:color="auto"/>
        <w:bottom w:val="none" w:sz="0" w:space="0" w:color="auto"/>
        <w:right w:val="none" w:sz="0" w:space="0" w:color="auto"/>
      </w:divBdr>
    </w:div>
    <w:div w:id="1449931741">
      <w:bodyDiv w:val="1"/>
      <w:marLeft w:val="0"/>
      <w:marRight w:val="0"/>
      <w:marTop w:val="0"/>
      <w:marBottom w:val="0"/>
      <w:divBdr>
        <w:top w:val="none" w:sz="0" w:space="0" w:color="auto"/>
        <w:left w:val="none" w:sz="0" w:space="0" w:color="auto"/>
        <w:bottom w:val="none" w:sz="0" w:space="0" w:color="auto"/>
        <w:right w:val="none" w:sz="0" w:space="0" w:color="auto"/>
      </w:divBdr>
    </w:div>
    <w:div w:id="1449935530">
      <w:bodyDiv w:val="1"/>
      <w:marLeft w:val="0"/>
      <w:marRight w:val="0"/>
      <w:marTop w:val="0"/>
      <w:marBottom w:val="0"/>
      <w:divBdr>
        <w:top w:val="none" w:sz="0" w:space="0" w:color="auto"/>
        <w:left w:val="none" w:sz="0" w:space="0" w:color="auto"/>
        <w:bottom w:val="none" w:sz="0" w:space="0" w:color="auto"/>
        <w:right w:val="none" w:sz="0" w:space="0" w:color="auto"/>
      </w:divBdr>
    </w:div>
    <w:div w:id="1450009644">
      <w:bodyDiv w:val="1"/>
      <w:marLeft w:val="0"/>
      <w:marRight w:val="0"/>
      <w:marTop w:val="0"/>
      <w:marBottom w:val="0"/>
      <w:divBdr>
        <w:top w:val="none" w:sz="0" w:space="0" w:color="auto"/>
        <w:left w:val="none" w:sz="0" w:space="0" w:color="auto"/>
        <w:bottom w:val="none" w:sz="0" w:space="0" w:color="auto"/>
        <w:right w:val="none" w:sz="0" w:space="0" w:color="auto"/>
      </w:divBdr>
    </w:div>
    <w:div w:id="1450120983">
      <w:bodyDiv w:val="1"/>
      <w:marLeft w:val="0"/>
      <w:marRight w:val="0"/>
      <w:marTop w:val="0"/>
      <w:marBottom w:val="0"/>
      <w:divBdr>
        <w:top w:val="none" w:sz="0" w:space="0" w:color="auto"/>
        <w:left w:val="none" w:sz="0" w:space="0" w:color="auto"/>
        <w:bottom w:val="none" w:sz="0" w:space="0" w:color="auto"/>
        <w:right w:val="none" w:sz="0" w:space="0" w:color="auto"/>
      </w:divBdr>
    </w:div>
    <w:div w:id="1450124791">
      <w:bodyDiv w:val="1"/>
      <w:marLeft w:val="0"/>
      <w:marRight w:val="0"/>
      <w:marTop w:val="0"/>
      <w:marBottom w:val="0"/>
      <w:divBdr>
        <w:top w:val="none" w:sz="0" w:space="0" w:color="auto"/>
        <w:left w:val="none" w:sz="0" w:space="0" w:color="auto"/>
        <w:bottom w:val="none" w:sz="0" w:space="0" w:color="auto"/>
        <w:right w:val="none" w:sz="0" w:space="0" w:color="auto"/>
      </w:divBdr>
    </w:div>
    <w:div w:id="1450391966">
      <w:bodyDiv w:val="1"/>
      <w:marLeft w:val="0"/>
      <w:marRight w:val="0"/>
      <w:marTop w:val="0"/>
      <w:marBottom w:val="0"/>
      <w:divBdr>
        <w:top w:val="none" w:sz="0" w:space="0" w:color="auto"/>
        <w:left w:val="none" w:sz="0" w:space="0" w:color="auto"/>
        <w:bottom w:val="none" w:sz="0" w:space="0" w:color="auto"/>
        <w:right w:val="none" w:sz="0" w:space="0" w:color="auto"/>
      </w:divBdr>
    </w:div>
    <w:div w:id="1450467248">
      <w:bodyDiv w:val="1"/>
      <w:marLeft w:val="0"/>
      <w:marRight w:val="0"/>
      <w:marTop w:val="0"/>
      <w:marBottom w:val="0"/>
      <w:divBdr>
        <w:top w:val="none" w:sz="0" w:space="0" w:color="auto"/>
        <w:left w:val="none" w:sz="0" w:space="0" w:color="auto"/>
        <w:bottom w:val="none" w:sz="0" w:space="0" w:color="auto"/>
        <w:right w:val="none" w:sz="0" w:space="0" w:color="auto"/>
      </w:divBdr>
    </w:div>
    <w:div w:id="1450540787">
      <w:bodyDiv w:val="1"/>
      <w:marLeft w:val="0"/>
      <w:marRight w:val="0"/>
      <w:marTop w:val="0"/>
      <w:marBottom w:val="0"/>
      <w:divBdr>
        <w:top w:val="none" w:sz="0" w:space="0" w:color="auto"/>
        <w:left w:val="none" w:sz="0" w:space="0" w:color="auto"/>
        <w:bottom w:val="none" w:sz="0" w:space="0" w:color="auto"/>
        <w:right w:val="none" w:sz="0" w:space="0" w:color="auto"/>
      </w:divBdr>
    </w:div>
    <w:div w:id="1450659047">
      <w:bodyDiv w:val="1"/>
      <w:marLeft w:val="0"/>
      <w:marRight w:val="0"/>
      <w:marTop w:val="0"/>
      <w:marBottom w:val="0"/>
      <w:divBdr>
        <w:top w:val="none" w:sz="0" w:space="0" w:color="auto"/>
        <w:left w:val="none" w:sz="0" w:space="0" w:color="auto"/>
        <w:bottom w:val="none" w:sz="0" w:space="0" w:color="auto"/>
        <w:right w:val="none" w:sz="0" w:space="0" w:color="auto"/>
      </w:divBdr>
    </w:div>
    <w:div w:id="1450663595">
      <w:bodyDiv w:val="1"/>
      <w:marLeft w:val="0"/>
      <w:marRight w:val="0"/>
      <w:marTop w:val="0"/>
      <w:marBottom w:val="0"/>
      <w:divBdr>
        <w:top w:val="none" w:sz="0" w:space="0" w:color="auto"/>
        <w:left w:val="none" w:sz="0" w:space="0" w:color="auto"/>
        <w:bottom w:val="none" w:sz="0" w:space="0" w:color="auto"/>
        <w:right w:val="none" w:sz="0" w:space="0" w:color="auto"/>
      </w:divBdr>
    </w:div>
    <w:div w:id="1450709014">
      <w:bodyDiv w:val="1"/>
      <w:marLeft w:val="0"/>
      <w:marRight w:val="0"/>
      <w:marTop w:val="0"/>
      <w:marBottom w:val="0"/>
      <w:divBdr>
        <w:top w:val="none" w:sz="0" w:space="0" w:color="auto"/>
        <w:left w:val="none" w:sz="0" w:space="0" w:color="auto"/>
        <w:bottom w:val="none" w:sz="0" w:space="0" w:color="auto"/>
        <w:right w:val="none" w:sz="0" w:space="0" w:color="auto"/>
      </w:divBdr>
    </w:div>
    <w:div w:id="1450734577">
      <w:bodyDiv w:val="1"/>
      <w:marLeft w:val="0"/>
      <w:marRight w:val="0"/>
      <w:marTop w:val="0"/>
      <w:marBottom w:val="0"/>
      <w:divBdr>
        <w:top w:val="none" w:sz="0" w:space="0" w:color="auto"/>
        <w:left w:val="none" w:sz="0" w:space="0" w:color="auto"/>
        <w:bottom w:val="none" w:sz="0" w:space="0" w:color="auto"/>
        <w:right w:val="none" w:sz="0" w:space="0" w:color="auto"/>
      </w:divBdr>
    </w:div>
    <w:div w:id="1450777824">
      <w:bodyDiv w:val="1"/>
      <w:marLeft w:val="0"/>
      <w:marRight w:val="0"/>
      <w:marTop w:val="0"/>
      <w:marBottom w:val="0"/>
      <w:divBdr>
        <w:top w:val="none" w:sz="0" w:space="0" w:color="auto"/>
        <w:left w:val="none" w:sz="0" w:space="0" w:color="auto"/>
        <w:bottom w:val="none" w:sz="0" w:space="0" w:color="auto"/>
        <w:right w:val="none" w:sz="0" w:space="0" w:color="auto"/>
      </w:divBdr>
    </w:div>
    <w:div w:id="1450932310">
      <w:bodyDiv w:val="1"/>
      <w:marLeft w:val="0"/>
      <w:marRight w:val="0"/>
      <w:marTop w:val="0"/>
      <w:marBottom w:val="0"/>
      <w:divBdr>
        <w:top w:val="none" w:sz="0" w:space="0" w:color="auto"/>
        <w:left w:val="none" w:sz="0" w:space="0" w:color="auto"/>
        <w:bottom w:val="none" w:sz="0" w:space="0" w:color="auto"/>
        <w:right w:val="none" w:sz="0" w:space="0" w:color="auto"/>
      </w:divBdr>
    </w:div>
    <w:div w:id="1451120556">
      <w:bodyDiv w:val="1"/>
      <w:marLeft w:val="0"/>
      <w:marRight w:val="0"/>
      <w:marTop w:val="0"/>
      <w:marBottom w:val="0"/>
      <w:divBdr>
        <w:top w:val="none" w:sz="0" w:space="0" w:color="auto"/>
        <w:left w:val="none" w:sz="0" w:space="0" w:color="auto"/>
        <w:bottom w:val="none" w:sz="0" w:space="0" w:color="auto"/>
        <w:right w:val="none" w:sz="0" w:space="0" w:color="auto"/>
      </w:divBdr>
    </w:div>
    <w:div w:id="1451170099">
      <w:bodyDiv w:val="1"/>
      <w:marLeft w:val="0"/>
      <w:marRight w:val="0"/>
      <w:marTop w:val="0"/>
      <w:marBottom w:val="0"/>
      <w:divBdr>
        <w:top w:val="none" w:sz="0" w:space="0" w:color="auto"/>
        <w:left w:val="none" w:sz="0" w:space="0" w:color="auto"/>
        <w:bottom w:val="none" w:sz="0" w:space="0" w:color="auto"/>
        <w:right w:val="none" w:sz="0" w:space="0" w:color="auto"/>
      </w:divBdr>
    </w:div>
    <w:div w:id="1451439872">
      <w:bodyDiv w:val="1"/>
      <w:marLeft w:val="0"/>
      <w:marRight w:val="0"/>
      <w:marTop w:val="0"/>
      <w:marBottom w:val="0"/>
      <w:divBdr>
        <w:top w:val="none" w:sz="0" w:space="0" w:color="auto"/>
        <w:left w:val="none" w:sz="0" w:space="0" w:color="auto"/>
        <w:bottom w:val="none" w:sz="0" w:space="0" w:color="auto"/>
        <w:right w:val="none" w:sz="0" w:space="0" w:color="auto"/>
      </w:divBdr>
    </w:div>
    <w:div w:id="1451633014">
      <w:bodyDiv w:val="1"/>
      <w:marLeft w:val="0"/>
      <w:marRight w:val="0"/>
      <w:marTop w:val="0"/>
      <w:marBottom w:val="0"/>
      <w:divBdr>
        <w:top w:val="none" w:sz="0" w:space="0" w:color="auto"/>
        <w:left w:val="none" w:sz="0" w:space="0" w:color="auto"/>
        <w:bottom w:val="none" w:sz="0" w:space="0" w:color="auto"/>
        <w:right w:val="none" w:sz="0" w:space="0" w:color="auto"/>
      </w:divBdr>
    </w:div>
    <w:div w:id="1451700861">
      <w:bodyDiv w:val="1"/>
      <w:marLeft w:val="0"/>
      <w:marRight w:val="0"/>
      <w:marTop w:val="0"/>
      <w:marBottom w:val="0"/>
      <w:divBdr>
        <w:top w:val="none" w:sz="0" w:space="0" w:color="auto"/>
        <w:left w:val="none" w:sz="0" w:space="0" w:color="auto"/>
        <w:bottom w:val="none" w:sz="0" w:space="0" w:color="auto"/>
        <w:right w:val="none" w:sz="0" w:space="0" w:color="auto"/>
      </w:divBdr>
    </w:div>
    <w:div w:id="1451702102">
      <w:bodyDiv w:val="1"/>
      <w:marLeft w:val="0"/>
      <w:marRight w:val="0"/>
      <w:marTop w:val="0"/>
      <w:marBottom w:val="0"/>
      <w:divBdr>
        <w:top w:val="none" w:sz="0" w:space="0" w:color="auto"/>
        <w:left w:val="none" w:sz="0" w:space="0" w:color="auto"/>
        <w:bottom w:val="none" w:sz="0" w:space="0" w:color="auto"/>
        <w:right w:val="none" w:sz="0" w:space="0" w:color="auto"/>
      </w:divBdr>
    </w:div>
    <w:div w:id="1451901969">
      <w:bodyDiv w:val="1"/>
      <w:marLeft w:val="0"/>
      <w:marRight w:val="0"/>
      <w:marTop w:val="0"/>
      <w:marBottom w:val="0"/>
      <w:divBdr>
        <w:top w:val="none" w:sz="0" w:space="0" w:color="auto"/>
        <w:left w:val="none" w:sz="0" w:space="0" w:color="auto"/>
        <w:bottom w:val="none" w:sz="0" w:space="0" w:color="auto"/>
        <w:right w:val="none" w:sz="0" w:space="0" w:color="auto"/>
      </w:divBdr>
    </w:div>
    <w:div w:id="1452045285">
      <w:bodyDiv w:val="1"/>
      <w:marLeft w:val="0"/>
      <w:marRight w:val="0"/>
      <w:marTop w:val="0"/>
      <w:marBottom w:val="0"/>
      <w:divBdr>
        <w:top w:val="none" w:sz="0" w:space="0" w:color="auto"/>
        <w:left w:val="none" w:sz="0" w:space="0" w:color="auto"/>
        <w:bottom w:val="none" w:sz="0" w:space="0" w:color="auto"/>
        <w:right w:val="none" w:sz="0" w:space="0" w:color="auto"/>
      </w:divBdr>
    </w:div>
    <w:div w:id="1452280928">
      <w:bodyDiv w:val="1"/>
      <w:marLeft w:val="0"/>
      <w:marRight w:val="0"/>
      <w:marTop w:val="0"/>
      <w:marBottom w:val="0"/>
      <w:divBdr>
        <w:top w:val="none" w:sz="0" w:space="0" w:color="auto"/>
        <w:left w:val="none" w:sz="0" w:space="0" w:color="auto"/>
        <w:bottom w:val="none" w:sz="0" w:space="0" w:color="auto"/>
        <w:right w:val="none" w:sz="0" w:space="0" w:color="auto"/>
      </w:divBdr>
    </w:div>
    <w:div w:id="1452436760">
      <w:bodyDiv w:val="1"/>
      <w:marLeft w:val="0"/>
      <w:marRight w:val="0"/>
      <w:marTop w:val="0"/>
      <w:marBottom w:val="0"/>
      <w:divBdr>
        <w:top w:val="none" w:sz="0" w:space="0" w:color="auto"/>
        <w:left w:val="none" w:sz="0" w:space="0" w:color="auto"/>
        <w:bottom w:val="none" w:sz="0" w:space="0" w:color="auto"/>
        <w:right w:val="none" w:sz="0" w:space="0" w:color="auto"/>
      </w:divBdr>
    </w:div>
    <w:div w:id="1452475211">
      <w:bodyDiv w:val="1"/>
      <w:marLeft w:val="0"/>
      <w:marRight w:val="0"/>
      <w:marTop w:val="0"/>
      <w:marBottom w:val="0"/>
      <w:divBdr>
        <w:top w:val="none" w:sz="0" w:space="0" w:color="auto"/>
        <w:left w:val="none" w:sz="0" w:space="0" w:color="auto"/>
        <w:bottom w:val="none" w:sz="0" w:space="0" w:color="auto"/>
        <w:right w:val="none" w:sz="0" w:space="0" w:color="auto"/>
      </w:divBdr>
    </w:div>
    <w:div w:id="1452481978">
      <w:bodyDiv w:val="1"/>
      <w:marLeft w:val="0"/>
      <w:marRight w:val="0"/>
      <w:marTop w:val="0"/>
      <w:marBottom w:val="0"/>
      <w:divBdr>
        <w:top w:val="none" w:sz="0" w:space="0" w:color="auto"/>
        <w:left w:val="none" w:sz="0" w:space="0" w:color="auto"/>
        <w:bottom w:val="none" w:sz="0" w:space="0" w:color="auto"/>
        <w:right w:val="none" w:sz="0" w:space="0" w:color="auto"/>
      </w:divBdr>
    </w:div>
    <w:div w:id="1452747927">
      <w:bodyDiv w:val="1"/>
      <w:marLeft w:val="0"/>
      <w:marRight w:val="0"/>
      <w:marTop w:val="0"/>
      <w:marBottom w:val="0"/>
      <w:divBdr>
        <w:top w:val="none" w:sz="0" w:space="0" w:color="auto"/>
        <w:left w:val="none" w:sz="0" w:space="0" w:color="auto"/>
        <w:bottom w:val="none" w:sz="0" w:space="0" w:color="auto"/>
        <w:right w:val="none" w:sz="0" w:space="0" w:color="auto"/>
      </w:divBdr>
    </w:div>
    <w:div w:id="1453356443">
      <w:bodyDiv w:val="1"/>
      <w:marLeft w:val="0"/>
      <w:marRight w:val="0"/>
      <w:marTop w:val="0"/>
      <w:marBottom w:val="0"/>
      <w:divBdr>
        <w:top w:val="none" w:sz="0" w:space="0" w:color="auto"/>
        <w:left w:val="none" w:sz="0" w:space="0" w:color="auto"/>
        <w:bottom w:val="none" w:sz="0" w:space="0" w:color="auto"/>
        <w:right w:val="none" w:sz="0" w:space="0" w:color="auto"/>
      </w:divBdr>
    </w:div>
    <w:div w:id="1453553101">
      <w:bodyDiv w:val="1"/>
      <w:marLeft w:val="0"/>
      <w:marRight w:val="0"/>
      <w:marTop w:val="0"/>
      <w:marBottom w:val="0"/>
      <w:divBdr>
        <w:top w:val="none" w:sz="0" w:space="0" w:color="auto"/>
        <w:left w:val="none" w:sz="0" w:space="0" w:color="auto"/>
        <w:bottom w:val="none" w:sz="0" w:space="0" w:color="auto"/>
        <w:right w:val="none" w:sz="0" w:space="0" w:color="auto"/>
      </w:divBdr>
    </w:div>
    <w:div w:id="1453592146">
      <w:bodyDiv w:val="1"/>
      <w:marLeft w:val="0"/>
      <w:marRight w:val="0"/>
      <w:marTop w:val="0"/>
      <w:marBottom w:val="0"/>
      <w:divBdr>
        <w:top w:val="none" w:sz="0" w:space="0" w:color="auto"/>
        <w:left w:val="none" w:sz="0" w:space="0" w:color="auto"/>
        <w:bottom w:val="none" w:sz="0" w:space="0" w:color="auto"/>
        <w:right w:val="none" w:sz="0" w:space="0" w:color="auto"/>
      </w:divBdr>
    </w:div>
    <w:div w:id="1453599250">
      <w:bodyDiv w:val="1"/>
      <w:marLeft w:val="0"/>
      <w:marRight w:val="0"/>
      <w:marTop w:val="0"/>
      <w:marBottom w:val="0"/>
      <w:divBdr>
        <w:top w:val="none" w:sz="0" w:space="0" w:color="auto"/>
        <w:left w:val="none" w:sz="0" w:space="0" w:color="auto"/>
        <w:bottom w:val="none" w:sz="0" w:space="0" w:color="auto"/>
        <w:right w:val="none" w:sz="0" w:space="0" w:color="auto"/>
      </w:divBdr>
    </w:div>
    <w:div w:id="1453666000">
      <w:bodyDiv w:val="1"/>
      <w:marLeft w:val="0"/>
      <w:marRight w:val="0"/>
      <w:marTop w:val="0"/>
      <w:marBottom w:val="0"/>
      <w:divBdr>
        <w:top w:val="none" w:sz="0" w:space="0" w:color="auto"/>
        <w:left w:val="none" w:sz="0" w:space="0" w:color="auto"/>
        <w:bottom w:val="none" w:sz="0" w:space="0" w:color="auto"/>
        <w:right w:val="none" w:sz="0" w:space="0" w:color="auto"/>
      </w:divBdr>
    </w:div>
    <w:div w:id="1453864716">
      <w:bodyDiv w:val="1"/>
      <w:marLeft w:val="0"/>
      <w:marRight w:val="0"/>
      <w:marTop w:val="0"/>
      <w:marBottom w:val="0"/>
      <w:divBdr>
        <w:top w:val="none" w:sz="0" w:space="0" w:color="auto"/>
        <w:left w:val="none" w:sz="0" w:space="0" w:color="auto"/>
        <w:bottom w:val="none" w:sz="0" w:space="0" w:color="auto"/>
        <w:right w:val="none" w:sz="0" w:space="0" w:color="auto"/>
      </w:divBdr>
    </w:div>
    <w:div w:id="1454324874">
      <w:bodyDiv w:val="1"/>
      <w:marLeft w:val="0"/>
      <w:marRight w:val="0"/>
      <w:marTop w:val="0"/>
      <w:marBottom w:val="0"/>
      <w:divBdr>
        <w:top w:val="none" w:sz="0" w:space="0" w:color="auto"/>
        <w:left w:val="none" w:sz="0" w:space="0" w:color="auto"/>
        <w:bottom w:val="none" w:sz="0" w:space="0" w:color="auto"/>
        <w:right w:val="none" w:sz="0" w:space="0" w:color="auto"/>
      </w:divBdr>
    </w:div>
    <w:div w:id="1454517798">
      <w:bodyDiv w:val="1"/>
      <w:marLeft w:val="0"/>
      <w:marRight w:val="0"/>
      <w:marTop w:val="0"/>
      <w:marBottom w:val="0"/>
      <w:divBdr>
        <w:top w:val="none" w:sz="0" w:space="0" w:color="auto"/>
        <w:left w:val="none" w:sz="0" w:space="0" w:color="auto"/>
        <w:bottom w:val="none" w:sz="0" w:space="0" w:color="auto"/>
        <w:right w:val="none" w:sz="0" w:space="0" w:color="auto"/>
      </w:divBdr>
    </w:div>
    <w:div w:id="1454521713">
      <w:bodyDiv w:val="1"/>
      <w:marLeft w:val="0"/>
      <w:marRight w:val="0"/>
      <w:marTop w:val="0"/>
      <w:marBottom w:val="0"/>
      <w:divBdr>
        <w:top w:val="none" w:sz="0" w:space="0" w:color="auto"/>
        <w:left w:val="none" w:sz="0" w:space="0" w:color="auto"/>
        <w:bottom w:val="none" w:sz="0" w:space="0" w:color="auto"/>
        <w:right w:val="none" w:sz="0" w:space="0" w:color="auto"/>
      </w:divBdr>
    </w:div>
    <w:div w:id="1454709250">
      <w:bodyDiv w:val="1"/>
      <w:marLeft w:val="0"/>
      <w:marRight w:val="0"/>
      <w:marTop w:val="0"/>
      <w:marBottom w:val="0"/>
      <w:divBdr>
        <w:top w:val="none" w:sz="0" w:space="0" w:color="auto"/>
        <w:left w:val="none" w:sz="0" w:space="0" w:color="auto"/>
        <w:bottom w:val="none" w:sz="0" w:space="0" w:color="auto"/>
        <w:right w:val="none" w:sz="0" w:space="0" w:color="auto"/>
      </w:divBdr>
    </w:div>
    <w:div w:id="1454713506">
      <w:bodyDiv w:val="1"/>
      <w:marLeft w:val="0"/>
      <w:marRight w:val="0"/>
      <w:marTop w:val="0"/>
      <w:marBottom w:val="0"/>
      <w:divBdr>
        <w:top w:val="none" w:sz="0" w:space="0" w:color="auto"/>
        <w:left w:val="none" w:sz="0" w:space="0" w:color="auto"/>
        <w:bottom w:val="none" w:sz="0" w:space="0" w:color="auto"/>
        <w:right w:val="none" w:sz="0" w:space="0" w:color="auto"/>
      </w:divBdr>
    </w:div>
    <w:div w:id="1454789230">
      <w:bodyDiv w:val="1"/>
      <w:marLeft w:val="0"/>
      <w:marRight w:val="0"/>
      <w:marTop w:val="0"/>
      <w:marBottom w:val="0"/>
      <w:divBdr>
        <w:top w:val="none" w:sz="0" w:space="0" w:color="auto"/>
        <w:left w:val="none" w:sz="0" w:space="0" w:color="auto"/>
        <w:bottom w:val="none" w:sz="0" w:space="0" w:color="auto"/>
        <w:right w:val="none" w:sz="0" w:space="0" w:color="auto"/>
      </w:divBdr>
    </w:div>
    <w:div w:id="1454789707">
      <w:bodyDiv w:val="1"/>
      <w:marLeft w:val="0"/>
      <w:marRight w:val="0"/>
      <w:marTop w:val="0"/>
      <w:marBottom w:val="0"/>
      <w:divBdr>
        <w:top w:val="none" w:sz="0" w:space="0" w:color="auto"/>
        <w:left w:val="none" w:sz="0" w:space="0" w:color="auto"/>
        <w:bottom w:val="none" w:sz="0" w:space="0" w:color="auto"/>
        <w:right w:val="none" w:sz="0" w:space="0" w:color="auto"/>
      </w:divBdr>
    </w:div>
    <w:div w:id="1454863644">
      <w:bodyDiv w:val="1"/>
      <w:marLeft w:val="0"/>
      <w:marRight w:val="0"/>
      <w:marTop w:val="0"/>
      <w:marBottom w:val="0"/>
      <w:divBdr>
        <w:top w:val="none" w:sz="0" w:space="0" w:color="auto"/>
        <w:left w:val="none" w:sz="0" w:space="0" w:color="auto"/>
        <w:bottom w:val="none" w:sz="0" w:space="0" w:color="auto"/>
        <w:right w:val="none" w:sz="0" w:space="0" w:color="auto"/>
      </w:divBdr>
    </w:div>
    <w:div w:id="1454982838">
      <w:bodyDiv w:val="1"/>
      <w:marLeft w:val="0"/>
      <w:marRight w:val="0"/>
      <w:marTop w:val="0"/>
      <w:marBottom w:val="0"/>
      <w:divBdr>
        <w:top w:val="none" w:sz="0" w:space="0" w:color="auto"/>
        <w:left w:val="none" w:sz="0" w:space="0" w:color="auto"/>
        <w:bottom w:val="none" w:sz="0" w:space="0" w:color="auto"/>
        <w:right w:val="none" w:sz="0" w:space="0" w:color="auto"/>
      </w:divBdr>
    </w:div>
    <w:div w:id="1454983468">
      <w:bodyDiv w:val="1"/>
      <w:marLeft w:val="0"/>
      <w:marRight w:val="0"/>
      <w:marTop w:val="0"/>
      <w:marBottom w:val="0"/>
      <w:divBdr>
        <w:top w:val="none" w:sz="0" w:space="0" w:color="auto"/>
        <w:left w:val="none" w:sz="0" w:space="0" w:color="auto"/>
        <w:bottom w:val="none" w:sz="0" w:space="0" w:color="auto"/>
        <w:right w:val="none" w:sz="0" w:space="0" w:color="auto"/>
      </w:divBdr>
    </w:div>
    <w:div w:id="1454984823">
      <w:bodyDiv w:val="1"/>
      <w:marLeft w:val="0"/>
      <w:marRight w:val="0"/>
      <w:marTop w:val="0"/>
      <w:marBottom w:val="0"/>
      <w:divBdr>
        <w:top w:val="none" w:sz="0" w:space="0" w:color="auto"/>
        <w:left w:val="none" w:sz="0" w:space="0" w:color="auto"/>
        <w:bottom w:val="none" w:sz="0" w:space="0" w:color="auto"/>
        <w:right w:val="none" w:sz="0" w:space="0" w:color="auto"/>
      </w:divBdr>
    </w:div>
    <w:div w:id="1455176914">
      <w:bodyDiv w:val="1"/>
      <w:marLeft w:val="0"/>
      <w:marRight w:val="0"/>
      <w:marTop w:val="0"/>
      <w:marBottom w:val="0"/>
      <w:divBdr>
        <w:top w:val="none" w:sz="0" w:space="0" w:color="auto"/>
        <w:left w:val="none" w:sz="0" w:space="0" w:color="auto"/>
        <w:bottom w:val="none" w:sz="0" w:space="0" w:color="auto"/>
        <w:right w:val="none" w:sz="0" w:space="0" w:color="auto"/>
      </w:divBdr>
    </w:div>
    <w:div w:id="1455177474">
      <w:bodyDiv w:val="1"/>
      <w:marLeft w:val="0"/>
      <w:marRight w:val="0"/>
      <w:marTop w:val="0"/>
      <w:marBottom w:val="0"/>
      <w:divBdr>
        <w:top w:val="none" w:sz="0" w:space="0" w:color="auto"/>
        <w:left w:val="none" w:sz="0" w:space="0" w:color="auto"/>
        <w:bottom w:val="none" w:sz="0" w:space="0" w:color="auto"/>
        <w:right w:val="none" w:sz="0" w:space="0" w:color="auto"/>
      </w:divBdr>
    </w:div>
    <w:div w:id="1455250869">
      <w:bodyDiv w:val="1"/>
      <w:marLeft w:val="0"/>
      <w:marRight w:val="0"/>
      <w:marTop w:val="0"/>
      <w:marBottom w:val="0"/>
      <w:divBdr>
        <w:top w:val="none" w:sz="0" w:space="0" w:color="auto"/>
        <w:left w:val="none" w:sz="0" w:space="0" w:color="auto"/>
        <w:bottom w:val="none" w:sz="0" w:space="0" w:color="auto"/>
        <w:right w:val="none" w:sz="0" w:space="0" w:color="auto"/>
      </w:divBdr>
    </w:div>
    <w:div w:id="1455320577">
      <w:bodyDiv w:val="1"/>
      <w:marLeft w:val="0"/>
      <w:marRight w:val="0"/>
      <w:marTop w:val="0"/>
      <w:marBottom w:val="0"/>
      <w:divBdr>
        <w:top w:val="none" w:sz="0" w:space="0" w:color="auto"/>
        <w:left w:val="none" w:sz="0" w:space="0" w:color="auto"/>
        <w:bottom w:val="none" w:sz="0" w:space="0" w:color="auto"/>
        <w:right w:val="none" w:sz="0" w:space="0" w:color="auto"/>
      </w:divBdr>
    </w:div>
    <w:div w:id="1455557177">
      <w:bodyDiv w:val="1"/>
      <w:marLeft w:val="0"/>
      <w:marRight w:val="0"/>
      <w:marTop w:val="0"/>
      <w:marBottom w:val="0"/>
      <w:divBdr>
        <w:top w:val="none" w:sz="0" w:space="0" w:color="auto"/>
        <w:left w:val="none" w:sz="0" w:space="0" w:color="auto"/>
        <w:bottom w:val="none" w:sz="0" w:space="0" w:color="auto"/>
        <w:right w:val="none" w:sz="0" w:space="0" w:color="auto"/>
      </w:divBdr>
    </w:div>
    <w:div w:id="1455632287">
      <w:bodyDiv w:val="1"/>
      <w:marLeft w:val="0"/>
      <w:marRight w:val="0"/>
      <w:marTop w:val="0"/>
      <w:marBottom w:val="0"/>
      <w:divBdr>
        <w:top w:val="none" w:sz="0" w:space="0" w:color="auto"/>
        <w:left w:val="none" w:sz="0" w:space="0" w:color="auto"/>
        <w:bottom w:val="none" w:sz="0" w:space="0" w:color="auto"/>
        <w:right w:val="none" w:sz="0" w:space="0" w:color="auto"/>
      </w:divBdr>
    </w:div>
    <w:div w:id="1455639162">
      <w:bodyDiv w:val="1"/>
      <w:marLeft w:val="0"/>
      <w:marRight w:val="0"/>
      <w:marTop w:val="0"/>
      <w:marBottom w:val="0"/>
      <w:divBdr>
        <w:top w:val="none" w:sz="0" w:space="0" w:color="auto"/>
        <w:left w:val="none" w:sz="0" w:space="0" w:color="auto"/>
        <w:bottom w:val="none" w:sz="0" w:space="0" w:color="auto"/>
        <w:right w:val="none" w:sz="0" w:space="0" w:color="auto"/>
      </w:divBdr>
    </w:div>
    <w:div w:id="1455709499">
      <w:bodyDiv w:val="1"/>
      <w:marLeft w:val="0"/>
      <w:marRight w:val="0"/>
      <w:marTop w:val="0"/>
      <w:marBottom w:val="0"/>
      <w:divBdr>
        <w:top w:val="none" w:sz="0" w:space="0" w:color="auto"/>
        <w:left w:val="none" w:sz="0" w:space="0" w:color="auto"/>
        <w:bottom w:val="none" w:sz="0" w:space="0" w:color="auto"/>
        <w:right w:val="none" w:sz="0" w:space="0" w:color="auto"/>
      </w:divBdr>
    </w:div>
    <w:div w:id="1455783578">
      <w:bodyDiv w:val="1"/>
      <w:marLeft w:val="0"/>
      <w:marRight w:val="0"/>
      <w:marTop w:val="0"/>
      <w:marBottom w:val="0"/>
      <w:divBdr>
        <w:top w:val="none" w:sz="0" w:space="0" w:color="auto"/>
        <w:left w:val="none" w:sz="0" w:space="0" w:color="auto"/>
        <w:bottom w:val="none" w:sz="0" w:space="0" w:color="auto"/>
        <w:right w:val="none" w:sz="0" w:space="0" w:color="auto"/>
      </w:divBdr>
    </w:div>
    <w:div w:id="1455825428">
      <w:bodyDiv w:val="1"/>
      <w:marLeft w:val="0"/>
      <w:marRight w:val="0"/>
      <w:marTop w:val="0"/>
      <w:marBottom w:val="0"/>
      <w:divBdr>
        <w:top w:val="none" w:sz="0" w:space="0" w:color="auto"/>
        <w:left w:val="none" w:sz="0" w:space="0" w:color="auto"/>
        <w:bottom w:val="none" w:sz="0" w:space="0" w:color="auto"/>
        <w:right w:val="none" w:sz="0" w:space="0" w:color="auto"/>
      </w:divBdr>
    </w:div>
    <w:div w:id="1456095718">
      <w:bodyDiv w:val="1"/>
      <w:marLeft w:val="0"/>
      <w:marRight w:val="0"/>
      <w:marTop w:val="0"/>
      <w:marBottom w:val="0"/>
      <w:divBdr>
        <w:top w:val="none" w:sz="0" w:space="0" w:color="auto"/>
        <w:left w:val="none" w:sz="0" w:space="0" w:color="auto"/>
        <w:bottom w:val="none" w:sz="0" w:space="0" w:color="auto"/>
        <w:right w:val="none" w:sz="0" w:space="0" w:color="auto"/>
      </w:divBdr>
    </w:div>
    <w:div w:id="1456213534">
      <w:bodyDiv w:val="1"/>
      <w:marLeft w:val="0"/>
      <w:marRight w:val="0"/>
      <w:marTop w:val="0"/>
      <w:marBottom w:val="0"/>
      <w:divBdr>
        <w:top w:val="none" w:sz="0" w:space="0" w:color="auto"/>
        <w:left w:val="none" w:sz="0" w:space="0" w:color="auto"/>
        <w:bottom w:val="none" w:sz="0" w:space="0" w:color="auto"/>
        <w:right w:val="none" w:sz="0" w:space="0" w:color="auto"/>
      </w:divBdr>
    </w:div>
    <w:div w:id="1456219440">
      <w:bodyDiv w:val="1"/>
      <w:marLeft w:val="0"/>
      <w:marRight w:val="0"/>
      <w:marTop w:val="0"/>
      <w:marBottom w:val="0"/>
      <w:divBdr>
        <w:top w:val="none" w:sz="0" w:space="0" w:color="auto"/>
        <w:left w:val="none" w:sz="0" w:space="0" w:color="auto"/>
        <w:bottom w:val="none" w:sz="0" w:space="0" w:color="auto"/>
        <w:right w:val="none" w:sz="0" w:space="0" w:color="auto"/>
      </w:divBdr>
    </w:div>
    <w:div w:id="1456362595">
      <w:bodyDiv w:val="1"/>
      <w:marLeft w:val="0"/>
      <w:marRight w:val="0"/>
      <w:marTop w:val="0"/>
      <w:marBottom w:val="0"/>
      <w:divBdr>
        <w:top w:val="none" w:sz="0" w:space="0" w:color="auto"/>
        <w:left w:val="none" w:sz="0" w:space="0" w:color="auto"/>
        <w:bottom w:val="none" w:sz="0" w:space="0" w:color="auto"/>
        <w:right w:val="none" w:sz="0" w:space="0" w:color="auto"/>
      </w:divBdr>
    </w:div>
    <w:div w:id="1456484975">
      <w:bodyDiv w:val="1"/>
      <w:marLeft w:val="0"/>
      <w:marRight w:val="0"/>
      <w:marTop w:val="0"/>
      <w:marBottom w:val="0"/>
      <w:divBdr>
        <w:top w:val="none" w:sz="0" w:space="0" w:color="auto"/>
        <w:left w:val="none" w:sz="0" w:space="0" w:color="auto"/>
        <w:bottom w:val="none" w:sz="0" w:space="0" w:color="auto"/>
        <w:right w:val="none" w:sz="0" w:space="0" w:color="auto"/>
      </w:divBdr>
    </w:div>
    <w:div w:id="1456606199">
      <w:bodyDiv w:val="1"/>
      <w:marLeft w:val="0"/>
      <w:marRight w:val="0"/>
      <w:marTop w:val="0"/>
      <w:marBottom w:val="0"/>
      <w:divBdr>
        <w:top w:val="none" w:sz="0" w:space="0" w:color="auto"/>
        <w:left w:val="none" w:sz="0" w:space="0" w:color="auto"/>
        <w:bottom w:val="none" w:sz="0" w:space="0" w:color="auto"/>
        <w:right w:val="none" w:sz="0" w:space="0" w:color="auto"/>
      </w:divBdr>
    </w:div>
    <w:div w:id="1456872689">
      <w:bodyDiv w:val="1"/>
      <w:marLeft w:val="0"/>
      <w:marRight w:val="0"/>
      <w:marTop w:val="0"/>
      <w:marBottom w:val="0"/>
      <w:divBdr>
        <w:top w:val="none" w:sz="0" w:space="0" w:color="auto"/>
        <w:left w:val="none" w:sz="0" w:space="0" w:color="auto"/>
        <w:bottom w:val="none" w:sz="0" w:space="0" w:color="auto"/>
        <w:right w:val="none" w:sz="0" w:space="0" w:color="auto"/>
      </w:divBdr>
    </w:div>
    <w:div w:id="1457066751">
      <w:bodyDiv w:val="1"/>
      <w:marLeft w:val="0"/>
      <w:marRight w:val="0"/>
      <w:marTop w:val="0"/>
      <w:marBottom w:val="0"/>
      <w:divBdr>
        <w:top w:val="none" w:sz="0" w:space="0" w:color="auto"/>
        <w:left w:val="none" w:sz="0" w:space="0" w:color="auto"/>
        <w:bottom w:val="none" w:sz="0" w:space="0" w:color="auto"/>
        <w:right w:val="none" w:sz="0" w:space="0" w:color="auto"/>
      </w:divBdr>
    </w:div>
    <w:div w:id="1457144409">
      <w:bodyDiv w:val="1"/>
      <w:marLeft w:val="0"/>
      <w:marRight w:val="0"/>
      <w:marTop w:val="0"/>
      <w:marBottom w:val="0"/>
      <w:divBdr>
        <w:top w:val="none" w:sz="0" w:space="0" w:color="auto"/>
        <w:left w:val="none" w:sz="0" w:space="0" w:color="auto"/>
        <w:bottom w:val="none" w:sz="0" w:space="0" w:color="auto"/>
        <w:right w:val="none" w:sz="0" w:space="0" w:color="auto"/>
      </w:divBdr>
    </w:div>
    <w:div w:id="1457211017">
      <w:bodyDiv w:val="1"/>
      <w:marLeft w:val="0"/>
      <w:marRight w:val="0"/>
      <w:marTop w:val="0"/>
      <w:marBottom w:val="0"/>
      <w:divBdr>
        <w:top w:val="none" w:sz="0" w:space="0" w:color="auto"/>
        <w:left w:val="none" w:sz="0" w:space="0" w:color="auto"/>
        <w:bottom w:val="none" w:sz="0" w:space="0" w:color="auto"/>
        <w:right w:val="none" w:sz="0" w:space="0" w:color="auto"/>
      </w:divBdr>
    </w:div>
    <w:div w:id="1457215954">
      <w:bodyDiv w:val="1"/>
      <w:marLeft w:val="0"/>
      <w:marRight w:val="0"/>
      <w:marTop w:val="0"/>
      <w:marBottom w:val="0"/>
      <w:divBdr>
        <w:top w:val="none" w:sz="0" w:space="0" w:color="auto"/>
        <w:left w:val="none" w:sz="0" w:space="0" w:color="auto"/>
        <w:bottom w:val="none" w:sz="0" w:space="0" w:color="auto"/>
        <w:right w:val="none" w:sz="0" w:space="0" w:color="auto"/>
      </w:divBdr>
    </w:div>
    <w:div w:id="1457260147">
      <w:bodyDiv w:val="1"/>
      <w:marLeft w:val="0"/>
      <w:marRight w:val="0"/>
      <w:marTop w:val="0"/>
      <w:marBottom w:val="0"/>
      <w:divBdr>
        <w:top w:val="none" w:sz="0" w:space="0" w:color="auto"/>
        <w:left w:val="none" w:sz="0" w:space="0" w:color="auto"/>
        <w:bottom w:val="none" w:sz="0" w:space="0" w:color="auto"/>
        <w:right w:val="none" w:sz="0" w:space="0" w:color="auto"/>
      </w:divBdr>
    </w:div>
    <w:div w:id="1457485009">
      <w:bodyDiv w:val="1"/>
      <w:marLeft w:val="0"/>
      <w:marRight w:val="0"/>
      <w:marTop w:val="0"/>
      <w:marBottom w:val="0"/>
      <w:divBdr>
        <w:top w:val="none" w:sz="0" w:space="0" w:color="auto"/>
        <w:left w:val="none" w:sz="0" w:space="0" w:color="auto"/>
        <w:bottom w:val="none" w:sz="0" w:space="0" w:color="auto"/>
        <w:right w:val="none" w:sz="0" w:space="0" w:color="auto"/>
      </w:divBdr>
    </w:div>
    <w:div w:id="1457797606">
      <w:bodyDiv w:val="1"/>
      <w:marLeft w:val="0"/>
      <w:marRight w:val="0"/>
      <w:marTop w:val="0"/>
      <w:marBottom w:val="0"/>
      <w:divBdr>
        <w:top w:val="none" w:sz="0" w:space="0" w:color="auto"/>
        <w:left w:val="none" w:sz="0" w:space="0" w:color="auto"/>
        <w:bottom w:val="none" w:sz="0" w:space="0" w:color="auto"/>
        <w:right w:val="none" w:sz="0" w:space="0" w:color="auto"/>
      </w:divBdr>
    </w:div>
    <w:div w:id="1457943459">
      <w:bodyDiv w:val="1"/>
      <w:marLeft w:val="0"/>
      <w:marRight w:val="0"/>
      <w:marTop w:val="0"/>
      <w:marBottom w:val="0"/>
      <w:divBdr>
        <w:top w:val="none" w:sz="0" w:space="0" w:color="auto"/>
        <w:left w:val="none" w:sz="0" w:space="0" w:color="auto"/>
        <w:bottom w:val="none" w:sz="0" w:space="0" w:color="auto"/>
        <w:right w:val="none" w:sz="0" w:space="0" w:color="auto"/>
      </w:divBdr>
    </w:div>
    <w:div w:id="1457987602">
      <w:bodyDiv w:val="1"/>
      <w:marLeft w:val="0"/>
      <w:marRight w:val="0"/>
      <w:marTop w:val="0"/>
      <w:marBottom w:val="0"/>
      <w:divBdr>
        <w:top w:val="none" w:sz="0" w:space="0" w:color="auto"/>
        <w:left w:val="none" w:sz="0" w:space="0" w:color="auto"/>
        <w:bottom w:val="none" w:sz="0" w:space="0" w:color="auto"/>
        <w:right w:val="none" w:sz="0" w:space="0" w:color="auto"/>
      </w:divBdr>
    </w:div>
    <w:div w:id="1458258907">
      <w:bodyDiv w:val="1"/>
      <w:marLeft w:val="0"/>
      <w:marRight w:val="0"/>
      <w:marTop w:val="0"/>
      <w:marBottom w:val="0"/>
      <w:divBdr>
        <w:top w:val="none" w:sz="0" w:space="0" w:color="auto"/>
        <w:left w:val="none" w:sz="0" w:space="0" w:color="auto"/>
        <w:bottom w:val="none" w:sz="0" w:space="0" w:color="auto"/>
        <w:right w:val="none" w:sz="0" w:space="0" w:color="auto"/>
      </w:divBdr>
    </w:div>
    <w:div w:id="1458259455">
      <w:bodyDiv w:val="1"/>
      <w:marLeft w:val="0"/>
      <w:marRight w:val="0"/>
      <w:marTop w:val="0"/>
      <w:marBottom w:val="0"/>
      <w:divBdr>
        <w:top w:val="none" w:sz="0" w:space="0" w:color="auto"/>
        <w:left w:val="none" w:sz="0" w:space="0" w:color="auto"/>
        <w:bottom w:val="none" w:sz="0" w:space="0" w:color="auto"/>
        <w:right w:val="none" w:sz="0" w:space="0" w:color="auto"/>
      </w:divBdr>
    </w:div>
    <w:div w:id="1458379695">
      <w:bodyDiv w:val="1"/>
      <w:marLeft w:val="0"/>
      <w:marRight w:val="0"/>
      <w:marTop w:val="0"/>
      <w:marBottom w:val="0"/>
      <w:divBdr>
        <w:top w:val="none" w:sz="0" w:space="0" w:color="auto"/>
        <w:left w:val="none" w:sz="0" w:space="0" w:color="auto"/>
        <w:bottom w:val="none" w:sz="0" w:space="0" w:color="auto"/>
        <w:right w:val="none" w:sz="0" w:space="0" w:color="auto"/>
      </w:divBdr>
    </w:div>
    <w:div w:id="1458525599">
      <w:bodyDiv w:val="1"/>
      <w:marLeft w:val="0"/>
      <w:marRight w:val="0"/>
      <w:marTop w:val="0"/>
      <w:marBottom w:val="0"/>
      <w:divBdr>
        <w:top w:val="none" w:sz="0" w:space="0" w:color="auto"/>
        <w:left w:val="none" w:sz="0" w:space="0" w:color="auto"/>
        <w:bottom w:val="none" w:sz="0" w:space="0" w:color="auto"/>
        <w:right w:val="none" w:sz="0" w:space="0" w:color="auto"/>
      </w:divBdr>
    </w:div>
    <w:div w:id="1458572504">
      <w:bodyDiv w:val="1"/>
      <w:marLeft w:val="0"/>
      <w:marRight w:val="0"/>
      <w:marTop w:val="0"/>
      <w:marBottom w:val="0"/>
      <w:divBdr>
        <w:top w:val="none" w:sz="0" w:space="0" w:color="auto"/>
        <w:left w:val="none" w:sz="0" w:space="0" w:color="auto"/>
        <w:bottom w:val="none" w:sz="0" w:space="0" w:color="auto"/>
        <w:right w:val="none" w:sz="0" w:space="0" w:color="auto"/>
      </w:divBdr>
    </w:div>
    <w:div w:id="1458572754">
      <w:bodyDiv w:val="1"/>
      <w:marLeft w:val="0"/>
      <w:marRight w:val="0"/>
      <w:marTop w:val="0"/>
      <w:marBottom w:val="0"/>
      <w:divBdr>
        <w:top w:val="none" w:sz="0" w:space="0" w:color="auto"/>
        <w:left w:val="none" w:sz="0" w:space="0" w:color="auto"/>
        <w:bottom w:val="none" w:sz="0" w:space="0" w:color="auto"/>
        <w:right w:val="none" w:sz="0" w:space="0" w:color="auto"/>
      </w:divBdr>
    </w:div>
    <w:div w:id="1458722253">
      <w:bodyDiv w:val="1"/>
      <w:marLeft w:val="0"/>
      <w:marRight w:val="0"/>
      <w:marTop w:val="0"/>
      <w:marBottom w:val="0"/>
      <w:divBdr>
        <w:top w:val="none" w:sz="0" w:space="0" w:color="auto"/>
        <w:left w:val="none" w:sz="0" w:space="0" w:color="auto"/>
        <w:bottom w:val="none" w:sz="0" w:space="0" w:color="auto"/>
        <w:right w:val="none" w:sz="0" w:space="0" w:color="auto"/>
      </w:divBdr>
    </w:div>
    <w:div w:id="1459028666">
      <w:bodyDiv w:val="1"/>
      <w:marLeft w:val="0"/>
      <w:marRight w:val="0"/>
      <w:marTop w:val="0"/>
      <w:marBottom w:val="0"/>
      <w:divBdr>
        <w:top w:val="none" w:sz="0" w:space="0" w:color="auto"/>
        <w:left w:val="none" w:sz="0" w:space="0" w:color="auto"/>
        <w:bottom w:val="none" w:sz="0" w:space="0" w:color="auto"/>
        <w:right w:val="none" w:sz="0" w:space="0" w:color="auto"/>
      </w:divBdr>
    </w:div>
    <w:div w:id="1459177323">
      <w:bodyDiv w:val="1"/>
      <w:marLeft w:val="0"/>
      <w:marRight w:val="0"/>
      <w:marTop w:val="0"/>
      <w:marBottom w:val="0"/>
      <w:divBdr>
        <w:top w:val="none" w:sz="0" w:space="0" w:color="auto"/>
        <w:left w:val="none" w:sz="0" w:space="0" w:color="auto"/>
        <w:bottom w:val="none" w:sz="0" w:space="0" w:color="auto"/>
        <w:right w:val="none" w:sz="0" w:space="0" w:color="auto"/>
      </w:divBdr>
    </w:div>
    <w:div w:id="1459183656">
      <w:bodyDiv w:val="1"/>
      <w:marLeft w:val="0"/>
      <w:marRight w:val="0"/>
      <w:marTop w:val="0"/>
      <w:marBottom w:val="0"/>
      <w:divBdr>
        <w:top w:val="none" w:sz="0" w:space="0" w:color="auto"/>
        <w:left w:val="none" w:sz="0" w:space="0" w:color="auto"/>
        <w:bottom w:val="none" w:sz="0" w:space="0" w:color="auto"/>
        <w:right w:val="none" w:sz="0" w:space="0" w:color="auto"/>
      </w:divBdr>
    </w:div>
    <w:div w:id="1459225766">
      <w:bodyDiv w:val="1"/>
      <w:marLeft w:val="0"/>
      <w:marRight w:val="0"/>
      <w:marTop w:val="0"/>
      <w:marBottom w:val="0"/>
      <w:divBdr>
        <w:top w:val="none" w:sz="0" w:space="0" w:color="auto"/>
        <w:left w:val="none" w:sz="0" w:space="0" w:color="auto"/>
        <w:bottom w:val="none" w:sz="0" w:space="0" w:color="auto"/>
        <w:right w:val="none" w:sz="0" w:space="0" w:color="auto"/>
      </w:divBdr>
    </w:div>
    <w:div w:id="1459297507">
      <w:bodyDiv w:val="1"/>
      <w:marLeft w:val="0"/>
      <w:marRight w:val="0"/>
      <w:marTop w:val="0"/>
      <w:marBottom w:val="0"/>
      <w:divBdr>
        <w:top w:val="none" w:sz="0" w:space="0" w:color="auto"/>
        <w:left w:val="none" w:sz="0" w:space="0" w:color="auto"/>
        <w:bottom w:val="none" w:sz="0" w:space="0" w:color="auto"/>
        <w:right w:val="none" w:sz="0" w:space="0" w:color="auto"/>
      </w:divBdr>
    </w:div>
    <w:div w:id="1459301869">
      <w:bodyDiv w:val="1"/>
      <w:marLeft w:val="0"/>
      <w:marRight w:val="0"/>
      <w:marTop w:val="0"/>
      <w:marBottom w:val="0"/>
      <w:divBdr>
        <w:top w:val="none" w:sz="0" w:space="0" w:color="auto"/>
        <w:left w:val="none" w:sz="0" w:space="0" w:color="auto"/>
        <w:bottom w:val="none" w:sz="0" w:space="0" w:color="auto"/>
        <w:right w:val="none" w:sz="0" w:space="0" w:color="auto"/>
      </w:divBdr>
    </w:div>
    <w:div w:id="1459369787">
      <w:bodyDiv w:val="1"/>
      <w:marLeft w:val="0"/>
      <w:marRight w:val="0"/>
      <w:marTop w:val="0"/>
      <w:marBottom w:val="0"/>
      <w:divBdr>
        <w:top w:val="none" w:sz="0" w:space="0" w:color="auto"/>
        <w:left w:val="none" w:sz="0" w:space="0" w:color="auto"/>
        <w:bottom w:val="none" w:sz="0" w:space="0" w:color="auto"/>
        <w:right w:val="none" w:sz="0" w:space="0" w:color="auto"/>
      </w:divBdr>
    </w:div>
    <w:div w:id="1459448943">
      <w:bodyDiv w:val="1"/>
      <w:marLeft w:val="0"/>
      <w:marRight w:val="0"/>
      <w:marTop w:val="0"/>
      <w:marBottom w:val="0"/>
      <w:divBdr>
        <w:top w:val="none" w:sz="0" w:space="0" w:color="auto"/>
        <w:left w:val="none" w:sz="0" w:space="0" w:color="auto"/>
        <w:bottom w:val="none" w:sz="0" w:space="0" w:color="auto"/>
        <w:right w:val="none" w:sz="0" w:space="0" w:color="auto"/>
      </w:divBdr>
    </w:div>
    <w:div w:id="1459563955">
      <w:bodyDiv w:val="1"/>
      <w:marLeft w:val="0"/>
      <w:marRight w:val="0"/>
      <w:marTop w:val="0"/>
      <w:marBottom w:val="0"/>
      <w:divBdr>
        <w:top w:val="none" w:sz="0" w:space="0" w:color="auto"/>
        <w:left w:val="none" w:sz="0" w:space="0" w:color="auto"/>
        <w:bottom w:val="none" w:sz="0" w:space="0" w:color="auto"/>
        <w:right w:val="none" w:sz="0" w:space="0" w:color="auto"/>
      </w:divBdr>
    </w:div>
    <w:div w:id="1459647805">
      <w:bodyDiv w:val="1"/>
      <w:marLeft w:val="0"/>
      <w:marRight w:val="0"/>
      <w:marTop w:val="0"/>
      <w:marBottom w:val="0"/>
      <w:divBdr>
        <w:top w:val="none" w:sz="0" w:space="0" w:color="auto"/>
        <w:left w:val="none" w:sz="0" w:space="0" w:color="auto"/>
        <w:bottom w:val="none" w:sz="0" w:space="0" w:color="auto"/>
        <w:right w:val="none" w:sz="0" w:space="0" w:color="auto"/>
      </w:divBdr>
    </w:div>
    <w:div w:id="1459759976">
      <w:bodyDiv w:val="1"/>
      <w:marLeft w:val="0"/>
      <w:marRight w:val="0"/>
      <w:marTop w:val="0"/>
      <w:marBottom w:val="0"/>
      <w:divBdr>
        <w:top w:val="none" w:sz="0" w:space="0" w:color="auto"/>
        <w:left w:val="none" w:sz="0" w:space="0" w:color="auto"/>
        <w:bottom w:val="none" w:sz="0" w:space="0" w:color="auto"/>
        <w:right w:val="none" w:sz="0" w:space="0" w:color="auto"/>
      </w:divBdr>
    </w:div>
    <w:div w:id="1459952482">
      <w:bodyDiv w:val="1"/>
      <w:marLeft w:val="0"/>
      <w:marRight w:val="0"/>
      <w:marTop w:val="0"/>
      <w:marBottom w:val="0"/>
      <w:divBdr>
        <w:top w:val="none" w:sz="0" w:space="0" w:color="auto"/>
        <w:left w:val="none" w:sz="0" w:space="0" w:color="auto"/>
        <w:bottom w:val="none" w:sz="0" w:space="0" w:color="auto"/>
        <w:right w:val="none" w:sz="0" w:space="0" w:color="auto"/>
      </w:divBdr>
    </w:div>
    <w:div w:id="1460496222">
      <w:bodyDiv w:val="1"/>
      <w:marLeft w:val="0"/>
      <w:marRight w:val="0"/>
      <w:marTop w:val="0"/>
      <w:marBottom w:val="0"/>
      <w:divBdr>
        <w:top w:val="none" w:sz="0" w:space="0" w:color="auto"/>
        <w:left w:val="none" w:sz="0" w:space="0" w:color="auto"/>
        <w:bottom w:val="none" w:sz="0" w:space="0" w:color="auto"/>
        <w:right w:val="none" w:sz="0" w:space="0" w:color="auto"/>
      </w:divBdr>
    </w:div>
    <w:div w:id="1460535790">
      <w:bodyDiv w:val="1"/>
      <w:marLeft w:val="0"/>
      <w:marRight w:val="0"/>
      <w:marTop w:val="0"/>
      <w:marBottom w:val="0"/>
      <w:divBdr>
        <w:top w:val="none" w:sz="0" w:space="0" w:color="auto"/>
        <w:left w:val="none" w:sz="0" w:space="0" w:color="auto"/>
        <w:bottom w:val="none" w:sz="0" w:space="0" w:color="auto"/>
        <w:right w:val="none" w:sz="0" w:space="0" w:color="auto"/>
      </w:divBdr>
    </w:div>
    <w:div w:id="1460566140">
      <w:bodyDiv w:val="1"/>
      <w:marLeft w:val="0"/>
      <w:marRight w:val="0"/>
      <w:marTop w:val="0"/>
      <w:marBottom w:val="0"/>
      <w:divBdr>
        <w:top w:val="none" w:sz="0" w:space="0" w:color="auto"/>
        <w:left w:val="none" w:sz="0" w:space="0" w:color="auto"/>
        <w:bottom w:val="none" w:sz="0" w:space="0" w:color="auto"/>
        <w:right w:val="none" w:sz="0" w:space="0" w:color="auto"/>
      </w:divBdr>
    </w:div>
    <w:div w:id="1460953947">
      <w:bodyDiv w:val="1"/>
      <w:marLeft w:val="0"/>
      <w:marRight w:val="0"/>
      <w:marTop w:val="0"/>
      <w:marBottom w:val="0"/>
      <w:divBdr>
        <w:top w:val="none" w:sz="0" w:space="0" w:color="auto"/>
        <w:left w:val="none" w:sz="0" w:space="0" w:color="auto"/>
        <w:bottom w:val="none" w:sz="0" w:space="0" w:color="auto"/>
        <w:right w:val="none" w:sz="0" w:space="0" w:color="auto"/>
      </w:divBdr>
    </w:div>
    <w:div w:id="1461221324">
      <w:bodyDiv w:val="1"/>
      <w:marLeft w:val="0"/>
      <w:marRight w:val="0"/>
      <w:marTop w:val="0"/>
      <w:marBottom w:val="0"/>
      <w:divBdr>
        <w:top w:val="none" w:sz="0" w:space="0" w:color="auto"/>
        <w:left w:val="none" w:sz="0" w:space="0" w:color="auto"/>
        <w:bottom w:val="none" w:sz="0" w:space="0" w:color="auto"/>
        <w:right w:val="none" w:sz="0" w:space="0" w:color="auto"/>
      </w:divBdr>
    </w:div>
    <w:div w:id="1461340201">
      <w:bodyDiv w:val="1"/>
      <w:marLeft w:val="0"/>
      <w:marRight w:val="0"/>
      <w:marTop w:val="0"/>
      <w:marBottom w:val="0"/>
      <w:divBdr>
        <w:top w:val="none" w:sz="0" w:space="0" w:color="auto"/>
        <w:left w:val="none" w:sz="0" w:space="0" w:color="auto"/>
        <w:bottom w:val="none" w:sz="0" w:space="0" w:color="auto"/>
        <w:right w:val="none" w:sz="0" w:space="0" w:color="auto"/>
      </w:divBdr>
    </w:div>
    <w:div w:id="1461532748">
      <w:bodyDiv w:val="1"/>
      <w:marLeft w:val="0"/>
      <w:marRight w:val="0"/>
      <w:marTop w:val="0"/>
      <w:marBottom w:val="0"/>
      <w:divBdr>
        <w:top w:val="none" w:sz="0" w:space="0" w:color="auto"/>
        <w:left w:val="none" w:sz="0" w:space="0" w:color="auto"/>
        <w:bottom w:val="none" w:sz="0" w:space="0" w:color="auto"/>
        <w:right w:val="none" w:sz="0" w:space="0" w:color="auto"/>
      </w:divBdr>
    </w:div>
    <w:div w:id="1461722607">
      <w:bodyDiv w:val="1"/>
      <w:marLeft w:val="0"/>
      <w:marRight w:val="0"/>
      <w:marTop w:val="0"/>
      <w:marBottom w:val="0"/>
      <w:divBdr>
        <w:top w:val="none" w:sz="0" w:space="0" w:color="auto"/>
        <w:left w:val="none" w:sz="0" w:space="0" w:color="auto"/>
        <w:bottom w:val="none" w:sz="0" w:space="0" w:color="auto"/>
        <w:right w:val="none" w:sz="0" w:space="0" w:color="auto"/>
      </w:divBdr>
    </w:div>
    <w:div w:id="1461798035">
      <w:bodyDiv w:val="1"/>
      <w:marLeft w:val="0"/>
      <w:marRight w:val="0"/>
      <w:marTop w:val="0"/>
      <w:marBottom w:val="0"/>
      <w:divBdr>
        <w:top w:val="none" w:sz="0" w:space="0" w:color="auto"/>
        <w:left w:val="none" w:sz="0" w:space="0" w:color="auto"/>
        <w:bottom w:val="none" w:sz="0" w:space="0" w:color="auto"/>
        <w:right w:val="none" w:sz="0" w:space="0" w:color="auto"/>
      </w:divBdr>
    </w:div>
    <w:div w:id="1461803296">
      <w:bodyDiv w:val="1"/>
      <w:marLeft w:val="0"/>
      <w:marRight w:val="0"/>
      <w:marTop w:val="0"/>
      <w:marBottom w:val="0"/>
      <w:divBdr>
        <w:top w:val="none" w:sz="0" w:space="0" w:color="auto"/>
        <w:left w:val="none" w:sz="0" w:space="0" w:color="auto"/>
        <w:bottom w:val="none" w:sz="0" w:space="0" w:color="auto"/>
        <w:right w:val="none" w:sz="0" w:space="0" w:color="auto"/>
      </w:divBdr>
    </w:div>
    <w:div w:id="1462265324">
      <w:bodyDiv w:val="1"/>
      <w:marLeft w:val="0"/>
      <w:marRight w:val="0"/>
      <w:marTop w:val="0"/>
      <w:marBottom w:val="0"/>
      <w:divBdr>
        <w:top w:val="none" w:sz="0" w:space="0" w:color="auto"/>
        <w:left w:val="none" w:sz="0" w:space="0" w:color="auto"/>
        <w:bottom w:val="none" w:sz="0" w:space="0" w:color="auto"/>
        <w:right w:val="none" w:sz="0" w:space="0" w:color="auto"/>
      </w:divBdr>
    </w:div>
    <w:div w:id="1462384385">
      <w:bodyDiv w:val="1"/>
      <w:marLeft w:val="0"/>
      <w:marRight w:val="0"/>
      <w:marTop w:val="0"/>
      <w:marBottom w:val="0"/>
      <w:divBdr>
        <w:top w:val="none" w:sz="0" w:space="0" w:color="auto"/>
        <w:left w:val="none" w:sz="0" w:space="0" w:color="auto"/>
        <w:bottom w:val="none" w:sz="0" w:space="0" w:color="auto"/>
        <w:right w:val="none" w:sz="0" w:space="0" w:color="auto"/>
      </w:divBdr>
    </w:div>
    <w:div w:id="1462461382">
      <w:bodyDiv w:val="1"/>
      <w:marLeft w:val="0"/>
      <w:marRight w:val="0"/>
      <w:marTop w:val="0"/>
      <w:marBottom w:val="0"/>
      <w:divBdr>
        <w:top w:val="none" w:sz="0" w:space="0" w:color="auto"/>
        <w:left w:val="none" w:sz="0" w:space="0" w:color="auto"/>
        <w:bottom w:val="none" w:sz="0" w:space="0" w:color="auto"/>
        <w:right w:val="none" w:sz="0" w:space="0" w:color="auto"/>
      </w:divBdr>
    </w:div>
    <w:div w:id="1462646491">
      <w:bodyDiv w:val="1"/>
      <w:marLeft w:val="0"/>
      <w:marRight w:val="0"/>
      <w:marTop w:val="0"/>
      <w:marBottom w:val="0"/>
      <w:divBdr>
        <w:top w:val="none" w:sz="0" w:space="0" w:color="auto"/>
        <w:left w:val="none" w:sz="0" w:space="0" w:color="auto"/>
        <w:bottom w:val="none" w:sz="0" w:space="0" w:color="auto"/>
        <w:right w:val="none" w:sz="0" w:space="0" w:color="auto"/>
      </w:divBdr>
    </w:div>
    <w:div w:id="1462654582">
      <w:bodyDiv w:val="1"/>
      <w:marLeft w:val="0"/>
      <w:marRight w:val="0"/>
      <w:marTop w:val="0"/>
      <w:marBottom w:val="0"/>
      <w:divBdr>
        <w:top w:val="none" w:sz="0" w:space="0" w:color="auto"/>
        <w:left w:val="none" w:sz="0" w:space="0" w:color="auto"/>
        <w:bottom w:val="none" w:sz="0" w:space="0" w:color="auto"/>
        <w:right w:val="none" w:sz="0" w:space="0" w:color="auto"/>
      </w:divBdr>
    </w:div>
    <w:div w:id="1462770413">
      <w:bodyDiv w:val="1"/>
      <w:marLeft w:val="0"/>
      <w:marRight w:val="0"/>
      <w:marTop w:val="0"/>
      <w:marBottom w:val="0"/>
      <w:divBdr>
        <w:top w:val="none" w:sz="0" w:space="0" w:color="auto"/>
        <w:left w:val="none" w:sz="0" w:space="0" w:color="auto"/>
        <w:bottom w:val="none" w:sz="0" w:space="0" w:color="auto"/>
        <w:right w:val="none" w:sz="0" w:space="0" w:color="auto"/>
      </w:divBdr>
    </w:div>
    <w:div w:id="1462845876">
      <w:bodyDiv w:val="1"/>
      <w:marLeft w:val="0"/>
      <w:marRight w:val="0"/>
      <w:marTop w:val="0"/>
      <w:marBottom w:val="0"/>
      <w:divBdr>
        <w:top w:val="none" w:sz="0" w:space="0" w:color="auto"/>
        <w:left w:val="none" w:sz="0" w:space="0" w:color="auto"/>
        <w:bottom w:val="none" w:sz="0" w:space="0" w:color="auto"/>
        <w:right w:val="none" w:sz="0" w:space="0" w:color="auto"/>
      </w:divBdr>
    </w:div>
    <w:div w:id="1462962696">
      <w:bodyDiv w:val="1"/>
      <w:marLeft w:val="0"/>
      <w:marRight w:val="0"/>
      <w:marTop w:val="0"/>
      <w:marBottom w:val="0"/>
      <w:divBdr>
        <w:top w:val="none" w:sz="0" w:space="0" w:color="auto"/>
        <w:left w:val="none" w:sz="0" w:space="0" w:color="auto"/>
        <w:bottom w:val="none" w:sz="0" w:space="0" w:color="auto"/>
        <w:right w:val="none" w:sz="0" w:space="0" w:color="auto"/>
      </w:divBdr>
    </w:div>
    <w:div w:id="1463113904">
      <w:bodyDiv w:val="1"/>
      <w:marLeft w:val="0"/>
      <w:marRight w:val="0"/>
      <w:marTop w:val="0"/>
      <w:marBottom w:val="0"/>
      <w:divBdr>
        <w:top w:val="none" w:sz="0" w:space="0" w:color="auto"/>
        <w:left w:val="none" w:sz="0" w:space="0" w:color="auto"/>
        <w:bottom w:val="none" w:sz="0" w:space="0" w:color="auto"/>
        <w:right w:val="none" w:sz="0" w:space="0" w:color="auto"/>
      </w:divBdr>
    </w:div>
    <w:div w:id="1463157891">
      <w:bodyDiv w:val="1"/>
      <w:marLeft w:val="0"/>
      <w:marRight w:val="0"/>
      <w:marTop w:val="0"/>
      <w:marBottom w:val="0"/>
      <w:divBdr>
        <w:top w:val="none" w:sz="0" w:space="0" w:color="auto"/>
        <w:left w:val="none" w:sz="0" w:space="0" w:color="auto"/>
        <w:bottom w:val="none" w:sz="0" w:space="0" w:color="auto"/>
        <w:right w:val="none" w:sz="0" w:space="0" w:color="auto"/>
      </w:divBdr>
    </w:div>
    <w:div w:id="1463494668">
      <w:bodyDiv w:val="1"/>
      <w:marLeft w:val="0"/>
      <w:marRight w:val="0"/>
      <w:marTop w:val="0"/>
      <w:marBottom w:val="0"/>
      <w:divBdr>
        <w:top w:val="none" w:sz="0" w:space="0" w:color="auto"/>
        <w:left w:val="none" w:sz="0" w:space="0" w:color="auto"/>
        <w:bottom w:val="none" w:sz="0" w:space="0" w:color="auto"/>
        <w:right w:val="none" w:sz="0" w:space="0" w:color="auto"/>
      </w:divBdr>
    </w:div>
    <w:div w:id="1463495965">
      <w:bodyDiv w:val="1"/>
      <w:marLeft w:val="0"/>
      <w:marRight w:val="0"/>
      <w:marTop w:val="0"/>
      <w:marBottom w:val="0"/>
      <w:divBdr>
        <w:top w:val="none" w:sz="0" w:space="0" w:color="auto"/>
        <w:left w:val="none" w:sz="0" w:space="0" w:color="auto"/>
        <w:bottom w:val="none" w:sz="0" w:space="0" w:color="auto"/>
        <w:right w:val="none" w:sz="0" w:space="0" w:color="auto"/>
      </w:divBdr>
    </w:div>
    <w:div w:id="1463501907">
      <w:bodyDiv w:val="1"/>
      <w:marLeft w:val="0"/>
      <w:marRight w:val="0"/>
      <w:marTop w:val="0"/>
      <w:marBottom w:val="0"/>
      <w:divBdr>
        <w:top w:val="none" w:sz="0" w:space="0" w:color="auto"/>
        <w:left w:val="none" w:sz="0" w:space="0" w:color="auto"/>
        <w:bottom w:val="none" w:sz="0" w:space="0" w:color="auto"/>
        <w:right w:val="none" w:sz="0" w:space="0" w:color="auto"/>
      </w:divBdr>
    </w:div>
    <w:div w:id="1463688819">
      <w:bodyDiv w:val="1"/>
      <w:marLeft w:val="0"/>
      <w:marRight w:val="0"/>
      <w:marTop w:val="0"/>
      <w:marBottom w:val="0"/>
      <w:divBdr>
        <w:top w:val="none" w:sz="0" w:space="0" w:color="auto"/>
        <w:left w:val="none" w:sz="0" w:space="0" w:color="auto"/>
        <w:bottom w:val="none" w:sz="0" w:space="0" w:color="auto"/>
        <w:right w:val="none" w:sz="0" w:space="0" w:color="auto"/>
      </w:divBdr>
    </w:div>
    <w:div w:id="1463841471">
      <w:bodyDiv w:val="1"/>
      <w:marLeft w:val="0"/>
      <w:marRight w:val="0"/>
      <w:marTop w:val="0"/>
      <w:marBottom w:val="0"/>
      <w:divBdr>
        <w:top w:val="none" w:sz="0" w:space="0" w:color="auto"/>
        <w:left w:val="none" w:sz="0" w:space="0" w:color="auto"/>
        <w:bottom w:val="none" w:sz="0" w:space="0" w:color="auto"/>
        <w:right w:val="none" w:sz="0" w:space="0" w:color="auto"/>
      </w:divBdr>
    </w:div>
    <w:div w:id="1463958344">
      <w:bodyDiv w:val="1"/>
      <w:marLeft w:val="0"/>
      <w:marRight w:val="0"/>
      <w:marTop w:val="0"/>
      <w:marBottom w:val="0"/>
      <w:divBdr>
        <w:top w:val="none" w:sz="0" w:space="0" w:color="auto"/>
        <w:left w:val="none" w:sz="0" w:space="0" w:color="auto"/>
        <w:bottom w:val="none" w:sz="0" w:space="0" w:color="auto"/>
        <w:right w:val="none" w:sz="0" w:space="0" w:color="auto"/>
      </w:divBdr>
    </w:div>
    <w:div w:id="1463965912">
      <w:bodyDiv w:val="1"/>
      <w:marLeft w:val="0"/>
      <w:marRight w:val="0"/>
      <w:marTop w:val="0"/>
      <w:marBottom w:val="0"/>
      <w:divBdr>
        <w:top w:val="none" w:sz="0" w:space="0" w:color="auto"/>
        <w:left w:val="none" w:sz="0" w:space="0" w:color="auto"/>
        <w:bottom w:val="none" w:sz="0" w:space="0" w:color="auto"/>
        <w:right w:val="none" w:sz="0" w:space="0" w:color="auto"/>
      </w:divBdr>
    </w:div>
    <w:div w:id="1464040662">
      <w:bodyDiv w:val="1"/>
      <w:marLeft w:val="0"/>
      <w:marRight w:val="0"/>
      <w:marTop w:val="0"/>
      <w:marBottom w:val="0"/>
      <w:divBdr>
        <w:top w:val="none" w:sz="0" w:space="0" w:color="auto"/>
        <w:left w:val="none" w:sz="0" w:space="0" w:color="auto"/>
        <w:bottom w:val="none" w:sz="0" w:space="0" w:color="auto"/>
        <w:right w:val="none" w:sz="0" w:space="0" w:color="auto"/>
      </w:divBdr>
    </w:div>
    <w:div w:id="1464080807">
      <w:bodyDiv w:val="1"/>
      <w:marLeft w:val="0"/>
      <w:marRight w:val="0"/>
      <w:marTop w:val="0"/>
      <w:marBottom w:val="0"/>
      <w:divBdr>
        <w:top w:val="none" w:sz="0" w:space="0" w:color="auto"/>
        <w:left w:val="none" w:sz="0" w:space="0" w:color="auto"/>
        <w:bottom w:val="none" w:sz="0" w:space="0" w:color="auto"/>
        <w:right w:val="none" w:sz="0" w:space="0" w:color="auto"/>
      </w:divBdr>
    </w:div>
    <w:div w:id="1464227086">
      <w:bodyDiv w:val="1"/>
      <w:marLeft w:val="0"/>
      <w:marRight w:val="0"/>
      <w:marTop w:val="0"/>
      <w:marBottom w:val="0"/>
      <w:divBdr>
        <w:top w:val="none" w:sz="0" w:space="0" w:color="auto"/>
        <w:left w:val="none" w:sz="0" w:space="0" w:color="auto"/>
        <w:bottom w:val="none" w:sz="0" w:space="0" w:color="auto"/>
        <w:right w:val="none" w:sz="0" w:space="0" w:color="auto"/>
      </w:divBdr>
    </w:div>
    <w:div w:id="1464347893">
      <w:bodyDiv w:val="1"/>
      <w:marLeft w:val="0"/>
      <w:marRight w:val="0"/>
      <w:marTop w:val="0"/>
      <w:marBottom w:val="0"/>
      <w:divBdr>
        <w:top w:val="none" w:sz="0" w:space="0" w:color="auto"/>
        <w:left w:val="none" w:sz="0" w:space="0" w:color="auto"/>
        <w:bottom w:val="none" w:sz="0" w:space="0" w:color="auto"/>
        <w:right w:val="none" w:sz="0" w:space="0" w:color="auto"/>
      </w:divBdr>
    </w:div>
    <w:div w:id="1464468898">
      <w:bodyDiv w:val="1"/>
      <w:marLeft w:val="0"/>
      <w:marRight w:val="0"/>
      <w:marTop w:val="0"/>
      <w:marBottom w:val="0"/>
      <w:divBdr>
        <w:top w:val="none" w:sz="0" w:space="0" w:color="auto"/>
        <w:left w:val="none" w:sz="0" w:space="0" w:color="auto"/>
        <w:bottom w:val="none" w:sz="0" w:space="0" w:color="auto"/>
        <w:right w:val="none" w:sz="0" w:space="0" w:color="auto"/>
      </w:divBdr>
    </w:div>
    <w:div w:id="1464495601">
      <w:bodyDiv w:val="1"/>
      <w:marLeft w:val="0"/>
      <w:marRight w:val="0"/>
      <w:marTop w:val="0"/>
      <w:marBottom w:val="0"/>
      <w:divBdr>
        <w:top w:val="none" w:sz="0" w:space="0" w:color="auto"/>
        <w:left w:val="none" w:sz="0" w:space="0" w:color="auto"/>
        <w:bottom w:val="none" w:sz="0" w:space="0" w:color="auto"/>
        <w:right w:val="none" w:sz="0" w:space="0" w:color="auto"/>
      </w:divBdr>
    </w:div>
    <w:div w:id="1464540570">
      <w:bodyDiv w:val="1"/>
      <w:marLeft w:val="0"/>
      <w:marRight w:val="0"/>
      <w:marTop w:val="0"/>
      <w:marBottom w:val="0"/>
      <w:divBdr>
        <w:top w:val="none" w:sz="0" w:space="0" w:color="auto"/>
        <w:left w:val="none" w:sz="0" w:space="0" w:color="auto"/>
        <w:bottom w:val="none" w:sz="0" w:space="0" w:color="auto"/>
        <w:right w:val="none" w:sz="0" w:space="0" w:color="auto"/>
      </w:divBdr>
    </w:div>
    <w:div w:id="1464543529">
      <w:bodyDiv w:val="1"/>
      <w:marLeft w:val="0"/>
      <w:marRight w:val="0"/>
      <w:marTop w:val="0"/>
      <w:marBottom w:val="0"/>
      <w:divBdr>
        <w:top w:val="none" w:sz="0" w:space="0" w:color="auto"/>
        <w:left w:val="none" w:sz="0" w:space="0" w:color="auto"/>
        <w:bottom w:val="none" w:sz="0" w:space="0" w:color="auto"/>
        <w:right w:val="none" w:sz="0" w:space="0" w:color="auto"/>
      </w:divBdr>
    </w:div>
    <w:div w:id="1464732631">
      <w:bodyDiv w:val="1"/>
      <w:marLeft w:val="0"/>
      <w:marRight w:val="0"/>
      <w:marTop w:val="0"/>
      <w:marBottom w:val="0"/>
      <w:divBdr>
        <w:top w:val="none" w:sz="0" w:space="0" w:color="auto"/>
        <w:left w:val="none" w:sz="0" w:space="0" w:color="auto"/>
        <w:bottom w:val="none" w:sz="0" w:space="0" w:color="auto"/>
        <w:right w:val="none" w:sz="0" w:space="0" w:color="auto"/>
      </w:divBdr>
    </w:div>
    <w:div w:id="1464805819">
      <w:bodyDiv w:val="1"/>
      <w:marLeft w:val="0"/>
      <w:marRight w:val="0"/>
      <w:marTop w:val="0"/>
      <w:marBottom w:val="0"/>
      <w:divBdr>
        <w:top w:val="none" w:sz="0" w:space="0" w:color="auto"/>
        <w:left w:val="none" w:sz="0" w:space="0" w:color="auto"/>
        <w:bottom w:val="none" w:sz="0" w:space="0" w:color="auto"/>
        <w:right w:val="none" w:sz="0" w:space="0" w:color="auto"/>
      </w:divBdr>
    </w:div>
    <w:div w:id="1464810982">
      <w:bodyDiv w:val="1"/>
      <w:marLeft w:val="0"/>
      <w:marRight w:val="0"/>
      <w:marTop w:val="0"/>
      <w:marBottom w:val="0"/>
      <w:divBdr>
        <w:top w:val="none" w:sz="0" w:space="0" w:color="auto"/>
        <w:left w:val="none" w:sz="0" w:space="0" w:color="auto"/>
        <w:bottom w:val="none" w:sz="0" w:space="0" w:color="auto"/>
        <w:right w:val="none" w:sz="0" w:space="0" w:color="auto"/>
      </w:divBdr>
    </w:div>
    <w:div w:id="1464884399">
      <w:bodyDiv w:val="1"/>
      <w:marLeft w:val="0"/>
      <w:marRight w:val="0"/>
      <w:marTop w:val="0"/>
      <w:marBottom w:val="0"/>
      <w:divBdr>
        <w:top w:val="none" w:sz="0" w:space="0" w:color="auto"/>
        <w:left w:val="none" w:sz="0" w:space="0" w:color="auto"/>
        <w:bottom w:val="none" w:sz="0" w:space="0" w:color="auto"/>
        <w:right w:val="none" w:sz="0" w:space="0" w:color="auto"/>
      </w:divBdr>
    </w:div>
    <w:div w:id="1464885831">
      <w:bodyDiv w:val="1"/>
      <w:marLeft w:val="0"/>
      <w:marRight w:val="0"/>
      <w:marTop w:val="0"/>
      <w:marBottom w:val="0"/>
      <w:divBdr>
        <w:top w:val="none" w:sz="0" w:space="0" w:color="auto"/>
        <w:left w:val="none" w:sz="0" w:space="0" w:color="auto"/>
        <w:bottom w:val="none" w:sz="0" w:space="0" w:color="auto"/>
        <w:right w:val="none" w:sz="0" w:space="0" w:color="auto"/>
      </w:divBdr>
    </w:div>
    <w:div w:id="1464886285">
      <w:bodyDiv w:val="1"/>
      <w:marLeft w:val="0"/>
      <w:marRight w:val="0"/>
      <w:marTop w:val="0"/>
      <w:marBottom w:val="0"/>
      <w:divBdr>
        <w:top w:val="none" w:sz="0" w:space="0" w:color="auto"/>
        <w:left w:val="none" w:sz="0" w:space="0" w:color="auto"/>
        <w:bottom w:val="none" w:sz="0" w:space="0" w:color="auto"/>
        <w:right w:val="none" w:sz="0" w:space="0" w:color="auto"/>
      </w:divBdr>
    </w:div>
    <w:div w:id="1465002904">
      <w:bodyDiv w:val="1"/>
      <w:marLeft w:val="0"/>
      <w:marRight w:val="0"/>
      <w:marTop w:val="0"/>
      <w:marBottom w:val="0"/>
      <w:divBdr>
        <w:top w:val="none" w:sz="0" w:space="0" w:color="auto"/>
        <w:left w:val="none" w:sz="0" w:space="0" w:color="auto"/>
        <w:bottom w:val="none" w:sz="0" w:space="0" w:color="auto"/>
        <w:right w:val="none" w:sz="0" w:space="0" w:color="auto"/>
      </w:divBdr>
    </w:div>
    <w:div w:id="1465462046">
      <w:bodyDiv w:val="1"/>
      <w:marLeft w:val="0"/>
      <w:marRight w:val="0"/>
      <w:marTop w:val="0"/>
      <w:marBottom w:val="0"/>
      <w:divBdr>
        <w:top w:val="none" w:sz="0" w:space="0" w:color="auto"/>
        <w:left w:val="none" w:sz="0" w:space="0" w:color="auto"/>
        <w:bottom w:val="none" w:sz="0" w:space="0" w:color="auto"/>
        <w:right w:val="none" w:sz="0" w:space="0" w:color="auto"/>
      </w:divBdr>
    </w:div>
    <w:div w:id="1465467630">
      <w:bodyDiv w:val="1"/>
      <w:marLeft w:val="0"/>
      <w:marRight w:val="0"/>
      <w:marTop w:val="0"/>
      <w:marBottom w:val="0"/>
      <w:divBdr>
        <w:top w:val="none" w:sz="0" w:space="0" w:color="auto"/>
        <w:left w:val="none" w:sz="0" w:space="0" w:color="auto"/>
        <w:bottom w:val="none" w:sz="0" w:space="0" w:color="auto"/>
        <w:right w:val="none" w:sz="0" w:space="0" w:color="auto"/>
      </w:divBdr>
    </w:div>
    <w:div w:id="1465536682">
      <w:bodyDiv w:val="1"/>
      <w:marLeft w:val="0"/>
      <w:marRight w:val="0"/>
      <w:marTop w:val="0"/>
      <w:marBottom w:val="0"/>
      <w:divBdr>
        <w:top w:val="none" w:sz="0" w:space="0" w:color="auto"/>
        <w:left w:val="none" w:sz="0" w:space="0" w:color="auto"/>
        <w:bottom w:val="none" w:sz="0" w:space="0" w:color="auto"/>
        <w:right w:val="none" w:sz="0" w:space="0" w:color="auto"/>
      </w:divBdr>
    </w:div>
    <w:div w:id="1465542434">
      <w:bodyDiv w:val="1"/>
      <w:marLeft w:val="0"/>
      <w:marRight w:val="0"/>
      <w:marTop w:val="0"/>
      <w:marBottom w:val="0"/>
      <w:divBdr>
        <w:top w:val="none" w:sz="0" w:space="0" w:color="auto"/>
        <w:left w:val="none" w:sz="0" w:space="0" w:color="auto"/>
        <w:bottom w:val="none" w:sz="0" w:space="0" w:color="auto"/>
        <w:right w:val="none" w:sz="0" w:space="0" w:color="auto"/>
      </w:divBdr>
    </w:div>
    <w:div w:id="1465587038">
      <w:bodyDiv w:val="1"/>
      <w:marLeft w:val="0"/>
      <w:marRight w:val="0"/>
      <w:marTop w:val="0"/>
      <w:marBottom w:val="0"/>
      <w:divBdr>
        <w:top w:val="none" w:sz="0" w:space="0" w:color="auto"/>
        <w:left w:val="none" w:sz="0" w:space="0" w:color="auto"/>
        <w:bottom w:val="none" w:sz="0" w:space="0" w:color="auto"/>
        <w:right w:val="none" w:sz="0" w:space="0" w:color="auto"/>
      </w:divBdr>
    </w:div>
    <w:div w:id="1465730679">
      <w:bodyDiv w:val="1"/>
      <w:marLeft w:val="0"/>
      <w:marRight w:val="0"/>
      <w:marTop w:val="0"/>
      <w:marBottom w:val="0"/>
      <w:divBdr>
        <w:top w:val="none" w:sz="0" w:space="0" w:color="auto"/>
        <w:left w:val="none" w:sz="0" w:space="0" w:color="auto"/>
        <w:bottom w:val="none" w:sz="0" w:space="0" w:color="auto"/>
        <w:right w:val="none" w:sz="0" w:space="0" w:color="auto"/>
      </w:divBdr>
    </w:div>
    <w:div w:id="1465738243">
      <w:bodyDiv w:val="1"/>
      <w:marLeft w:val="0"/>
      <w:marRight w:val="0"/>
      <w:marTop w:val="0"/>
      <w:marBottom w:val="0"/>
      <w:divBdr>
        <w:top w:val="none" w:sz="0" w:space="0" w:color="auto"/>
        <w:left w:val="none" w:sz="0" w:space="0" w:color="auto"/>
        <w:bottom w:val="none" w:sz="0" w:space="0" w:color="auto"/>
        <w:right w:val="none" w:sz="0" w:space="0" w:color="auto"/>
      </w:divBdr>
    </w:div>
    <w:div w:id="1465850312">
      <w:bodyDiv w:val="1"/>
      <w:marLeft w:val="0"/>
      <w:marRight w:val="0"/>
      <w:marTop w:val="0"/>
      <w:marBottom w:val="0"/>
      <w:divBdr>
        <w:top w:val="none" w:sz="0" w:space="0" w:color="auto"/>
        <w:left w:val="none" w:sz="0" w:space="0" w:color="auto"/>
        <w:bottom w:val="none" w:sz="0" w:space="0" w:color="auto"/>
        <w:right w:val="none" w:sz="0" w:space="0" w:color="auto"/>
      </w:divBdr>
    </w:div>
    <w:div w:id="1466124104">
      <w:bodyDiv w:val="1"/>
      <w:marLeft w:val="0"/>
      <w:marRight w:val="0"/>
      <w:marTop w:val="0"/>
      <w:marBottom w:val="0"/>
      <w:divBdr>
        <w:top w:val="none" w:sz="0" w:space="0" w:color="auto"/>
        <w:left w:val="none" w:sz="0" w:space="0" w:color="auto"/>
        <w:bottom w:val="none" w:sz="0" w:space="0" w:color="auto"/>
        <w:right w:val="none" w:sz="0" w:space="0" w:color="auto"/>
      </w:divBdr>
    </w:div>
    <w:div w:id="1466241253">
      <w:bodyDiv w:val="1"/>
      <w:marLeft w:val="0"/>
      <w:marRight w:val="0"/>
      <w:marTop w:val="0"/>
      <w:marBottom w:val="0"/>
      <w:divBdr>
        <w:top w:val="none" w:sz="0" w:space="0" w:color="auto"/>
        <w:left w:val="none" w:sz="0" w:space="0" w:color="auto"/>
        <w:bottom w:val="none" w:sz="0" w:space="0" w:color="auto"/>
        <w:right w:val="none" w:sz="0" w:space="0" w:color="auto"/>
      </w:divBdr>
    </w:div>
    <w:div w:id="1466241543">
      <w:bodyDiv w:val="1"/>
      <w:marLeft w:val="0"/>
      <w:marRight w:val="0"/>
      <w:marTop w:val="0"/>
      <w:marBottom w:val="0"/>
      <w:divBdr>
        <w:top w:val="none" w:sz="0" w:space="0" w:color="auto"/>
        <w:left w:val="none" w:sz="0" w:space="0" w:color="auto"/>
        <w:bottom w:val="none" w:sz="0" w:space="0" w:color="auto"/>
        <w:right w:val="none" w:sz="0" w:space="0" w:color="auto"/>
      </w:divBdr>
    </w:div>
    <w:div w:id="1466463265">
      <w:bodyDiv w:val="1"/>
      <w:marLeft w:val="0"/>
      <w:marRight w:val="0"/>
      <w:marTop w:val="0"/>
      <w:marBottom w:val="0"/>
      <w:divBdr>
        <w:top w:val="none" w:sz="0" w:space="0" w:color="auto"/>
        <w:left w:val="none" w:sz="0" w:space="0" w:color="auto"/>
        <w:bottom w:val="none" w:sz="0" w:space="0" w:color="auto"/>
        <w:right w:val="none" w:sz="0" w:space="0" w:color="auto"/>
      </w:divBdr>
    </w:div>
    <w:div w:id="1466463346">
      <w:bodyDiv w:val="1"/>
      <w:marLeft w:val="0"/>
      <w:marRight w:val="0"/>
      <w:marTop w:val="0"/>
      <w:marBottom w:val="0"/>
      <w:divBdr>
        <w:top w:val="none" w:sz="0" w:space="0" w:color="auto"/>
        <w:left w:val="none" w:sz="0" w:space="0" w:color="auto"/>
        <w:bottom w:val="none" w:sz="0" w:space="0" w:color="auto"/>
        <w:right w:val="none" w:sz="0" w:space="0" w:color="auto"/>
      </w:divBdr>
    </w:div>
    <w:div w:id="1466964784">
      <w:bodyDiv w:val="1"/>
      <w:marLeft w:val="0"/>
      <w:marRight w:val="0"/>
      <w:marTop w:val="0"/>
      <w:marBottom w:val="0"/>
      <w:divBdr>
        <w:top w:val="none" w:sz="0" w:space="0" w:color="auto"/>
        <w:left w:val="none" w:sz="0" w:space="0" w:color="auto"/>
        <w:bottom w:val="none" w:sz="0" w:space="0" w:color="auto"/>
        <w:right w:val="none" w:sz="0" w:space="0" w:color="auto"/>
      </w:divBdr>
    </w:div>
    <w:div w:id="1466966537">
      <w:bodyDiv w:val="1"/>
      <w:marLeft w:val="0"/>
      <w:marRight w:val="0"/>
      <w:marTop w:val="0"/>
      <w:marBottom w:val="0"/>
      <w:divBdr>
        <w:top w:val="none" w:sz="0" w:space="0" w:color="auto"/>
        <w:left w:val="none" w:sz="0" w:space="0" w:color="auto"/>
        <w:bottom w:val="none" w:sz="0" w:space="0" w:color="auto"/>
        <w:right w:val="none" w:sz="0" w:space="0" w:color="auto"/>
      </w:divBdr>
    </w:div>
    <w:div w:id="1467048534">
      <w:bodyDiv w:val="1"/>
      <w:marLeft w:val="0"/>
      <w:marRight w:val="0"/>
      <w:marTop w:val="0"/>
      <w:marBottom w:val="0"/>
      <w:divBdr>
        <w:top w:val="none" w:sz="0" w:space="0" w:color="auto"/>
        <w:left w:val="none" w:sz="0" w:space="0" w:color="auto"/>
        <w:bottom w:val="none" w:sz="0" w:space="0" w:color="auto"/>
        <w:right w:val="none" w:sz="0" w:space="0" w:color="auto"/>
      </w:divBdr>
    </w:div>
    <w:div w:id="1467357853">
      <w:bodyDiv w:val="1"/>
      <w:marLeft w:val="0"/>
      <w:marRight w:val="0"/>
      <w:marTop w:val="0"/>
      <w:marBottom w:val="0"/>
      <w:divBdr>
        <w:top w:val="none" w:sz="0" w:space="0" w:color="auto"/>
        <w:left w:val="none" w:sz="0" w:space="0" w:color="auto"/>
        <w:bottom w:val="none" w:sz="0" w:space="0" w:color="auto"/>
        <w:right w:val="none" w:sz="0" w:space="0" w:color="auto"/>
      </w:divBdr>
    </w:div>
    <w:div w:id="1467966024">
      <w:bodyDiv w:val="1"/>
      <w:marLeft w:val="0"/>
      <w:marRight w:val="0"/>
      <w:marTop w:val="0"/>
      <w:marBottom w:val="0"/>
      <w:divBdr>
        <w:top w:val="none" w:sz="0" w:space="0" w:color="auto"/>
        <w:left w:val="none" w:sz="0" w:space="0" w:color="auto"/>
        <w:bottom w:val="none" w:sz="0" w:space="0" w:color="auto"/>
        <w:right w:val="none" w:sz="0" w:space="0" w:color="auto"/>
      </w:divBdr>
    </w:div>
    <w:div w:id="1468012601">
      <w:bodyDiv w:val="1"/>
      <w:marLeft w:val="0"/>
      <w:marRight w:val="0"/>
      <w:marTop w:val="0"/>
      <w:marBottom w:val="0"/>
      <w:divBdr>
        <w:top w:val="none" w:sz="0" w:space="0" w:color="auto"/>
        <w:left w:val="none" w:sz="0" w:space="0" w:color="auto"/>
        <w:bottom w:val="none" w:sz="0" w:space="0" w:color="auto"/>
        <w:right w:val="none" w:sz="0" w:space="0" w:color="auto"/>
      </w:divBdr>
    </w:div>
    <w:div w:id="1468160185">
      <w:bodyDiv w:val="1"/>
      <w:marLeft w:val="0"/>
      <w:marRight w:val="0"/>
      <w:marTop w:val="0"/>
      <w:marBottom w:val="0"/>
      <w:divBdr>
        <w:top w:val="none" w:sz="0" w:space="0" w:color="auto"/>
        <w:left w:val="none" w:sz="0" w:space="0" w:color="auto"/>
        <w:bottom w:val="none" w:sz="0" w:space="0" w:color="auto"/>
        <w:right w:val="none" w:sz="0" w:space="0" w:color="auto"/>
      </w:divBdr>
    </w:div>
    <w:div w:id="1468235355">
      <w:bodyDiv w:val="1"/>
      <w:marLeft w:val="0"/>
      <w:marRight w:val="0"/>
      <w:marTop w:val="0"/>
      <w:marBottom w:val="0"/>
      <w:divBdr>
        <w:top w:val="none" w:sz="0" w:space="0" w:color="auto"/>
        <w:left w:val="none" w:sz="0" w:space="0" w:color="auto"/>
        <w:bottom w:val="none" w:sz="0" w:space="0" w:color="auto"/>
        <w:right w:val="none" w:sz="0" w:space="0" w:color="auto"/>
      </w:divBdr>
    </w:div>
    <w:div w:id="1468425576">
      <w:bodyDiv w:val="1"/>
      <w:marLeft w:val="0"/>
      <w:marRight w:val="0"/>
      <w:marTop w:val="0"/>
      <w:marBottom w:val="0"/>
      <w:divBdr>
        <w:top w:val="none" w:sz="0" w:space="0" w:color="auto"/>
        <w:left w:val="none" w:sz="0" w:space="0" w:color="auto"/>
        <w:bottom w:val="none" w:sz="0" w:space="0" w:color="auto"/>
        <w:right w:val="none" w:sz="0" w:space="0" w:color="auto"/>
      </w:divBdr>
    </w:div>
    <w:div w:id="1468474585">
      <w:bodyDiv w:val="1"/>
      <w:marLeft w:val="0"/>
      <w:marRight w:val="0"/>
      <w:marTop w:val="0"/>
      <w:marBottom w:val="0"/>
      <w:divBdr>
        <w:top w:val="none" w:sz="0" w:space="0" w:color="auto"/>
        <w:left w:val="none" w:sz="0" w:space="0" w:color="auto"/>
        <w:bottom w:val="none" w:sz="0" w:space="0" w:color="auto"/>
        <w:right w:val="none" w:sz="0" w:space="0" w:color="auto"/>
      </w:divBdr>
    </w:div>
    <w:div w:id="1468738135">
      <w:bodyDiv w:val="1"/>
      <w:marLeft w:val="0"/>
      <w:marRight w:val="0"/>
      <w:marTop w:val="0"/>
      <w:marBottom w:val="0"/>
      <w:divBdr>
        <w:top w:val="none" w:sz="0" w:space="0" w:color="auto"/>
        <w:left w:val="none" w:sz="0" w:space="0" w:color="auto"/>
        <w:bottom w:val="none" w:sz="0" w:space="0" w:color="auto"/>
        <w:right w:val="none" w:sz="0" w:space="0" w:color="auto"/>
      </w:divBdr>
    </w:div>
    <w:div w:id="1468742527">
      <w:bodyDiv w:val="1"/>
      <w:marLeft w:val="0"/>
      <w:marRight w:val="0"/>
      <w:marTop w:val="0"/>
      <w:marBottom w:val="0"/>
      <w:divBdr>
        <w:top w:val="none" w:sz="0" w:space="0" w:color="auto"/>
        <w:left w:val="none" w:sz="0" w:space="0" w:color="auto"/>
        <w:bottom w:val="none" w:sz="0" w:space="0" w:color="auto"/>
        <w:right w:val="none" w:sz="0" w:space="0" w:color="auto"/>
      </w:divBdr>
    </w:div>
    <w:div w:id="1469007032">
      <w:bodyDiv w:val="1"/>
      <w:marLeft w:val="0"/>
      <w:marRight w:val="0"/>
      <w:marTop w:val="0"/>
      <w:marBottom w:val="0"/>
      <w:divBdr>
        <w:top w:val="none" w:sz="0" w:space="0" w:color="auto"/>
        <w:left w:val="none" w:sz="0" w:space="0" w:color="auto"/>
        <w:bottom w:val="none" w:sz="0" w:space="0" w:color="auto"/>
        <w:right w:val="none" w:sz="0" w:space="0" w:color="auto"/>
      </w:divBdr>
    </w:div>
    <w:div w:id="1469083178">
      <w:bodyDiv w:val="1"/>
      <w:marLeft w:val="0"/>
      <w:marRight w:val="0"/>
      <w:marTop w:val="0"/>
      <w:marBottom w:val="0"/>
      <w:divBdr>
        <w:top w:val="none" w:sz="0" w:space="0" w:color="auto"/>
        <w:left w:val="none" w:sz="0" w:space="0" w:color="auto"/>
        <w:bottom w:val="none" w:sz="0" w:space="0" w:color="auto"/>
        <w:right w:val="none" w:sz="0" w:space="0" w:color="auto"/>
      </w:divBdr>
    </w:div>
    <w:div w:id="1469204058">
      <w:bodyDiv w:val="1"/>
      <w:marLeft w:val="0"/>
      <w:marRight w:val="0"/>
      <w:marTop w:val="0"/>
      <w:marBottom w:val="0"/>
      <w:divBdr>
        <w:top w:val="none" w:sz="0" w:space="0" w:color="auto"/>
        <w:left w:val="none" w:sz="0" w:space="0" w:color="auto"/>
        <w:bottom w:val="none" w:sz="0" w:space="0" w:color="auto"/>
        <w:right w:val="none" w:sz="0" w:space="0" w:color="auto"/>
      </w:divBdr>
    </w:div>
    <w:div w:id="1469325595">
      <w:bodyDiv w:val="1"/>
      <w:marLeft w:val="0"/>
      <w:marRight w:val="0"/>
      <w:marTop w:val="0"/>
      <w:marBottom w:val="0"/>
      <w:divBdr>
        <w:top w:val="none" w:sz="0" w:space="0" w:color="auto"/>
        <w:left w:val="none" w:sz="0" w:space="0" w:color="auto"/>
        <w:bottom w:val="none" w:sz="0" w:space="0" w:color="auto"/>
        <w:right w:val="none" w:sz="0" w:space="0" w:color="auto"/>
      </w:divBdr>
    </w:div>
    <w:div w:id="1469394427">
      <w:bodyDiv w:val="1"/>
      <w:marLeft w:val="0"/>
      <w:marRight w:val="0"/>
      <w:marTop w:val="0"/>
      <w:marBottom w:val="0"/>
      <w:divBdr>
        <w:top w:val="none" w:sz="0" w:space="0" w:color="auto"/>
        <w:left w:val="none" w:sz="0" w:space="0" w:color="auto"/>
        <w:bottom w:val="none" w:sz="0" w:space="0" w:color="auto"/>
        <w:right w:val="none" w:sz="0" w:space="0" w:color="auto"/>
      </w:divBdr>
    </w:div>
    <w:div w:id="1469545937">
      <w:bodyDiv w:val="1"/>
      <w:marLeft w:val="0"/>
      <w:marRight w:val="0"/>
      <w:marTop w:val="0"/>
      <w:marBottom w:val="0"/>
      <w:divBdr>
        <w:top w:val="none" w:sz="0" w:space="0" w:color="auto"/>
        <w:left w:val="none" w:sz="0" w:space="0" w:color="auto"/>
        <w:bottom w:val="none" w:sz="0" w:space="0" w:color="auto"/>
        <w:right w:val="none" w:sz="0" w:space="0" w:color="auto"/>
      </w:divBdr>
    </w:div>
    <w:div w:id="1469661998">
      <w:bodyDiv w:val="1"/>
      <w:marLeft w:val="0"/>
      <w:marRight w:val="0"/>
      <w:marTop w:val="0"/>
      <w:marBottom w:val="0"/>
      <w:divBdr>
        <w:top w:val="none" w:sz="0" w:space="0" w:color="auto"/>
        <w:left w:val="none" w:sz="0" w:space="0" w:color="auto"/>
        <w:bottom w:val="none" w:sz="0" w:space="0" w:color="auto"/>
        <w:right w:val="none" w:sz="0" w:space="0" w:color="auto"/>
      </w:divBdr>
    </w:div>
    <w:div w:id="1469742218">
      <w:bodyDiv w:val="1"/>
      <w:marLeft w:val="0"/>
      <w:marRight w:val="0"/>
      <w:marTop w:val="0"/>
      <w:marBottom w:val="0"/>
      <w:divBdr>
        <w:top w:val="none" w:sz="0" w:space="0" w:color="auto"/>
        <w:left w:val="none" w:sz="0" w:space="0" w:color="auto"/>
        <w:bottom w:val="none" w:sz="0" w:space="0" w:color="auto"/>
        <w:right w:val="none" w:sz="0" w:space="0" w:color="auto"/>
      </w:divBdr>
    </w:div>
    <w:div w:id="1470243204">
      <w:bodyDiv w:val="1"/>
      <w:marLeft w:val="0"/>
      <w:marRight w:val="0"/>
      <w:marTop w:val="0"/>
      <w:marBottom w:val="0"/>
      <w:divBdr>
        <w:top w:val="none" w:sz="0" w:space="0" w:color="auto"/>
        <w:left w:val="none" w:sz="0" w:space="0" w:color="auto"/>
        <w:bottom w:val="none" w:sz="0" w:space="0" w:color="auto"/>
        <w:right w:val="none" w:sz="0" w:space="0" w:color="auto"/>
      </w:divBdr>
    </w:div>
    <w:div w:id="1470396911">
      <w:bodyDiv w:val="1"/>
      <w:marLeft w:val="0"/>
      <w:marRight w:val="0"/>
      <w:marTop w:val="0"/>
      <w:marBottom w:val="0"/>
      <w:divBdr>
        <w:top w:val="none" w:sz="0" w:space="0" w:color="auto"/>
        <w:left w:val="none" w:sz="0" w:space="0" w:color="auto"/>
        <w:bottom w:val="none" w:sz="0" w:space="0" w:color="auto"/>
        <w:right w:val="none" w:sz="0" w:space="0" w:color="auto"/>
      </w:divBdr>
    </w:div>
    <w:div w:id="1470633658">
      <w:bodyDiv w:val="1"/>
      <w:marLeft w:val="0"/>
      <w:marRight w:val="0"/>
      <w:marTop w:val="0"/>
      <w:marBottom w:val="0"/>
      <w:divBdr>
        <w:top w:val="none" w:sz="0" w:space="0" w:color="auto"/>
        <w:left w:val="none" w:sz="0" w:space="0" w:color="auto"/>
        <w:bottom w:val="none" w:sz="0" w:space="0" w:color="auto"/>
        <w:right w:val="none" w:sz="0" w:space="0" w:color="auto"/>
      </w:divBdr>
    </w:div>
    <w:div w:id="1470708484">
      <w:bodyDiv w:val="1"/>
      <w:marLeft w:val="0"/>
      <w:marRight w:val="0"/>
      <w:marTop w:val="0"/>
      <w:marBottom w:val="0"/>
      <w:divBdr>
        <w:top w:val="none" w:sz="0" w:space="0" w:color="auto"/>
        <w:left w:val="none" w:sz="0" w:space="0" w:color="auto"/>
        <w:bottom w:val="none" w:sz="0" w:space="0" w:color="auto"/>
        <w:right w:val="none" w:sz="0" w:space="0" w:color="auto"/>
      </w:divBdr>
    </w:div>
    <w:div w:id="1471050121">
      <w:bodyDiv w:val="1"/>
      <w:marLeft w:val="0"/>
      <w:marRight w:val="0"/>
      <w:marTop w:val="0"/>
      <w:marBottom w:val="0"/>
      <w:divBdr>
        <w:top w:val="none" w:sz="0" w:space="0" w:color="auto"/>
        <w:left w:val="none" w:sz="0" w:space="0" w:color="auto"/>
        <w:bottom w:val="none" w:sz="0" w:space="0" w:color="auto"/>
        <w:right w:val="none" w:sz="0" w:space="0" w:color="auto"/>
      </w:divBdr>
    </w:div>
    <w:div w:id="1471094875">
      <w:bodyDiv w:val="1"/>
      <w:marLeft w:val="0"/>
      <w:marRight w:val="0"/>
      <w:marTop w:val="0"/>
      <w:marBottom w:val="0"/>
      <w:divBdr>
        <w:top w:val="none" w:sz="0" w:space="0" w:color="auto"/>
        <w:left w:val="none" w:sz="0" w:space="0" w:color="auto"/>
        <w:bottom w:val="none" w:sz="0" w:space="0" w:color="auto"/>
        <w:right w:val="none" w:sz="0" w:space="0" w:color="auto"/>
      </w:divBdr>
    </w:div>
    <w:div w:id="1471248301">
      <w:bodyDiv w:val="1"/>
      <w:marLeft w:val="0"/>
      <w:marRight w:val="0"/>
      <w:marTop w:val="0"/>
      <w:marBottom w:val="0"/>
      <w:divBdr>
        <w:top w:val="none" w:sz="0" w:space="0" w:color="auto"/>
        <w:left w:val="none" w:sz="0" w:space="0" w:color="auto"/>
        <w:bottom w:val="none" w:sz="0" w:space="0" w:color="auto"/>
        <w:right w:val="none" w:sz="0" w:space="0" w:color="auto"/>
      </w:divBdr>
    </w:div>
    <w:div w:id="1471248963">
      <w:bodyDiv w:val="1"/>
      <w:marLeft w:val="0"/>
      <w:marRight w:val="0"/>
      <w:marTop w:val="0"/>
      <w:marBottom w:val="0"/>
      <w:divBdr>
        <w:top w:val="none" w:sz="0" w:space="0" w:color="auto"/>
        <w:left w:val="none" w:sz="0" w:space="0" w:color="auto"/>
        <w:bottom w:val="none" w:sz="0" w:space="0" w:color="auto"/>
        <w:right w:val="none" w:sz="0" w:space="0" w:color="auto"/>
      </w:divBdr>
    </w:div>
    <w:div w:id="1471358991">
      <w:bodyDiv w:val="1"/>
      <w:marLeft w:val="0"/>
      <w:marRight w:val="0"/>
      <w:marTop w:val="0"/>
      <w:marBottom w:val="0"/>
      <w:divBdr>
        <w:top w:val="none" w:sz="0" w:space="0" w:color="auto"/>
        <w:left w:val="none" w:sz="0" w:space="0" w:color="auto"/>
        <w:bottom w:val="none" w:sz="0" w:space="0" w:color="auto"/>
        <w:right w:val="none" w:sz="0" w:space="0" w:color="auto"/>
      </w:divBdr>
    </w:div>
    <w:div w:id="1471363820">
      <w:bodyDiv w:val="1"/>
      <w:marLeft w:val="0"/>
      <w:marRight w:val="0"/>
      <w:marTop w:val="0"/>
      <w:marBottom w:val="0"/>
      <w:divBdr>
        <w:top w:val="none" w:sz="0" w:space="0" w:color="auto"/>
        <w:left w:val="none" w:sz="0" w:space="0" w:color="auto"/>
        <w:bottom w:val="none" w:sz="0" w:space="0" w:color="auto"/>
        <w:right w:val="none" w:sz="0" w:space="0" w:color="auto"/>
      </w:divBdr>
    </w:div>
    <w:div w:id="1471485337">
      <w:bodyDiv w:val="1"/>
      <w:marLeft w:val="0"/>
      <w:marRight w:val="0"/>
      <w:marTop w:val="0"/>
      <w:marBottom w:val="0"/>
      <w:divBdr>
        <w:top w:val="none" w:sz="0" w:space="0" w:color="auto"/>
        <w:left w:val="none" w:sz="0" w:space="0" w:color="auto"/>
        <w:bottom w:val="none" w:sz="0" w:space="0" w:color="auto"/>
        <w:right w:val="none" w:sz="0" w:space="0" w:color="auto"/>
      </w:divBdr>
    </w:div>
    <w:div w:id="1471512155">
      <w:bodyDiv w:val="1"/>
      <w:marLeft w:val="0"/>
      <w:marRight w:val="0"/>
      <w:marTop w:val="0"/>
      <w:marBottom w:val="0"/>
      <w:divBdr>
        <w:top w:val="none" w:sz="0" w:space="0" w:color="auto"/>
        <w:left w:val="none" w:sz="0" w:space="0" w:color="auto"/>
        <w:bottom w:val="none" w:sz="0" w:space="0" w:color="auto"/>
        <w:right w:val="none" w:sz="0" w:space="0" w:color="auto"/>
      </w:divBdr>
    </w:div>
    <w:div w:id="1471553662">
      <w:bodyDiv w:val="1"/>
      <w:marLeft w:val="0"/>
      <w:marRight w:val="0"/>
      <w:marTop w:val="0"/>
      <w:marBottom w:val="0"/>
      <w:divBdr>
        <w:top w:val="none" w:sz="0" w:space="0" w:color="auto"/>
        <w:left w:val="none" w:sz="0" w:space="0" w:color="auto"/>
        <w:bottom w:val="none" w:sz="0" w:space="0" w:color="auto"/>
        <w:right w:val="none" w:sz="0" w:space="0" w:color="auto"/>
      </w:divBdr>
    </w:div>
    <w:div w:id="1471676553">
      <w:bodyDiv w:val="1"/>
      <w:marLeft w:val="0"/>
      <w:marRight w:val="0"/>
      <w:marTop w:val="0"/>
      <w:marBottom w:val="0"/>
      <w:divBdr>
        <w:top w:val="none" w:sz="0" w:space="0" w:color="auto"/>
        <w:left w:val="none" w:sz="0" w:space="0" w:color="auto"/>
        <w:bottom w:val="none" w:sz="0" w:space="0" w:color="auto"/>
        <w:right w:val="none" w:sz="0" w:space="0" w:color="auto"/>
      </w:divBdr>
    </w:div>
    <w:div w:id="1471745623">
      <w:bodyDiv w:val="1"/>
      <w:marLeft w:val="0"/>
      <w:marRight w:val="0"/>
      <w:marTop w:val="0"/>
      <w:marBottom w:val="0"/>
      <w:divBdr>
        <w:top w:val="none" w:sz="0" w:space="0" w:color="auto"/>
        <w:left w:val="none" w:sz="0" w:space="0" w:color="auto"/>
        <w:bottom w:val="none" w:sz="0" w:space="0" w:color="auto"/>
        <w:right w:val="none" w:sz="0" w:space="0" w:color="auto"/>
      </w:divBdr>
    </w:div>
    <w:div w:id="1471940003">
      <w:bodyDiv w:val="1"/>
      <w:marLeft w:val="0"/>
      <w:marRight w:val="0"/>
      <w:marTop w:val="0"/>
      <w:marBottom w:val="0"/>
      <w:divBdr>
        <w:top w:val="none" w:sz="0" w:space="0" w:color="auto"/>
        <w:left w:val="none" w:sz="0" w:space="0" w:color="auto"/>
        <w:bottom w:val="none" w:sz="0" w:space="0" w:color="auto"/>
        <w:right w:val="none" w:sz="0" w:space="0" w:color="auto"/>
      </w:divBdr>
    </w:div>
    <w:div w:id="1472333677">
      <w:bodyDiv w:val="1"/>
      <w:marLeft w:val="0"/>
      <w:marRight w:val="0"/>
      <w:marTop w:val="0"/>
      <w:marBottom w:val="0"/>
      <w:divBdr>
        <w:top w:val="none" w:sz="0" w:space="0" w:color="auto"/>
        <w:left w:val="none" w:sz="0" w:space="0" w:color="auto"/>
        <w:bottom w:val="none" w:sz="0" w:space="0" w:color="auto"/>
        <w:right w:val="none" w:sz="0" w:space="0" w:color="auto"/>
      </w:divBdr>
    </w:div>
    <w:div w:id="1472408908">
      <w:bodyDiv w:val="1"/>
      <w:marLeft w:val="0"/>
      <w:marRight w:val="0"/>
      <w:marTop w:val="0"/>
      <w:marBottom w:val="0"/>
      <w:divBdr>
        <w:top w:val="none" w:sz="0" w:space="0" w:color="auto"/>
        <w:left w:val="none" w:sz="0" w:space="0" w:color="auto"/>
        <w:bottom w:val="none" w:sz="0" w:space="0" w:color="auto"/>
        <w:right w:val="none" w:sz="0" w:space="0" w:color="auto"/>
      </w:divBdr>
    </w:div>
    <w:div w:id="1472594744">
      <w:bodyDiv w:val="1"/>
      <w:marLeft w:val="0"/>
      <w:marRight w:val="0"/>
      <w:marTop w:val="0"/>
      <w:marBottom w:val="0"/>
      <w:divBdr>
        <w:top w:val="none" w:sz="0" w:space="0" w:color="auto"/>
        <w:left w:val="none" w:sz="0" w:space="0" w:color="auto"/>
        <w:bottom w:val="none" w:sz="0" w:space="0" w:color="auto"/>
        <w:right w:val="none" w:sz="0" w:space="0" w:color="auto"/>
      </w:divBdr>
    </w:div>
    <w:div w:id="1472864962">
      <w:bodyDiv w:val="1"/>
      <w:marLeft w:val="0"/>
      <w:marRight w:val="0"/>
      <w:marTop w:val="0"/>
      <w:marBottom w:val="0"/>
      <w:divBdr>
        <w:top w:val="none" w:sz="0" w:space="0" w:color="auto"/>
        <w:left w:val="none" w:sz="0" w:space="0" w:color="auto"/>
        <w:bottom w:val="none" w:sz="0" w:space="0" w:color="auto"/>
        <w:right w:val="none" w:sz="0" w:space="0" w:color="auto"/>
      </w:divBdr>
    </w:div>
    <w:div w:id="1472865733">
      <w:bodyDiv w:val="1"/>
      <w:marLeft w:val="0"/>
      <w:marRight w:val="0"/>
      <w:marTop w:val="0"/>
      <w:marBottom w:val="0"/>
      <w:divBdr>
        <w:top w:val="none" w:sz="0" w:space="0" w:color="auto"/>
        <w:left w:val="none" w:sz="0" w:space="0" w:color="auto"/>
        <w:bottom w:val="none" w:sz="0" w:space="0" w:color="auto"/>
        <w:right w:val="none" w:sz="0" w:space="0" w:color="auto"/>
      </w:divBdr>
    </w:div>
    <w:div w:id="1472944014">
      <w:bodyDiv w:val="1"/>
      <w:marLeft w:val="0"/>
      <w:marRight w:val="0"/>
      <w:marTop w:val="0"/>
      <w:marBottom w:val="0"/>
      <w:divBdr>
        <w:top w:val="none" w:sz="0" w:space="0" w:color="auto"/>
        <w:left w:val="none" w:sz="0" w:space="0" w:color="auto"/>
        <w:bottom w:val="none" w:sz="0" w:space="0" w:color="auto"/>
        <w:right w:val="none" w:sz="0" w:space="0" w:color="auto"/>
      </w:divBdr>
    </w:div>
    <w:div w:id="1473019026">
      <w:bodyDiv w:val="1"/>
      <w:marLeft w:val="0"/>
      <w:marRight w:val="0"/>
      <w:marTop w:val="0"/>
      <w:marBottom w:val="0"/>
      <w:divBdr>
        <w:top w:val="none" w:sz="0" w:space="0" w:color="auto"/>
        <w:left w:val="none" w:sz="0" w:space="0" w:color="auto"/>
        <w:bottom w:val="none" w:sz="0" w:space="0" w:color="auto"/>
        <w:right w:val="none" w:sz="0" w:space="0" w:color="auto"/>
      </w:divBdr>
    </w:div>
    <w:div w:id="1473212820">
      <w:bodyDiv w:val="1"/>
      <w:marLeft w:val="0"/>
      <w:marRight w:val="0"/>
      <w:marTop w:val="0"/>
      <w:marBottom w:val="0"/>
      <w:divBdr>
        <w:top w:val="none" w:sz="0" w:space="0" w:color="auto"/>
        <w:left w:val="none" w:sz="0" w:space="0" w:color="auto"/>
        <w:bottom w:val="none" w:sz="0" w:space="0" w:color="auto"/>
        <w:right w:val="none" w:sz="0" w:space="0" w:color="auto"/>
      </w:divBdr>
    </w:div>
    <w:div w:id="1473252458">
      <w:bodyDiv w:val="1"/>
      <w:marLeft w:val="0"/>
      <w:marRight w:val="0"/>
      <w:marTop w:val="0"/>
      <w:marBottom w:val="0"/>
      <w:divBdr>
        <w:top w:val="none" w:sz="0" w:space="0" w:color="auto"/>
        <w:left w:val="none" w:sz="0" w:space="0" w:color="auto"/>
        <w:bottom w:val="none" w:sz="0" w:space="0" w:color="auto"/>
        <w:right w:val="none" w:sz="0" w:space="0" w:color="auto"/>
      </w:divBdr>
    </w:div>
    <w:div w:id="1473400993">
      <w:bodyDiv w:val="1"/>
      <w:marLeft w:val="0"/>
      <w:marRight w:val="0"/>
      <w:marTop w:val="0"/>
      <w:marBottom w:val="0"/>
      <w:divBdr>
        <w:top w:val="none" w:sz="0" w:space="0" w:color="auto"/>
        <w:left w:val="none" w:sz="0" w:space="0" w:color="auto"/>
        <w:bottom w:val="none" w:sz="0" w:space="0" w:color="auto"/>
        <w:right w:val="none" w:sz="0" w:space="0" w:color="auto"/>
      </w:divBdr>
    </w:div>
    <w:div w:id="1473523405">
      <w:bodyDiv w:val="1"/>
      <w:marLeft w:val="0"/>
      <w:marRight w:val="0"/>
      <w:marTop w:val="0"/>
      <w:marBottom w:val="0"/>
      <w:divBdr>
        <w:top w:val="none" w:sz="0" w:space="0" w:color="auto"/>
        <w:left w:val="none" w:sz="0" w:space="0" w:color="auto"/>
        <w:bottom w:val="none" w:sz="0" w:space="0" w:color="auto"/>
        <w:right w:val="none" w:sz="0" w:space="0" w:color="auto"/>
      </w:divBdr>
    </w:div>
    <w:div w:id="1473673077">
      <w:bodyDiv w:val="1"/>
      <w:marLeft w:val="0"/>
      <w:marRight w:val="0"/>
      <w:marTop w:val="0"/>
      <w:marBottom w:val="0"/>
      <w:divBdr>
        <w:top w:val="none" w:sz="0" w:space="0" w:color="auto"/>
        <w:left w:val="none" w:sz="0" w:space="0" w:color="auto"/>
        <w:bottom w:val="none" w:sz="0" w:space="0" w:color="auto"/>
        <w:right w:val="none" w:sz="0" w:space="0" w:color="auto"/>
      </w:divBdr>
    </w:div>
    <w:div w:id="1473787211">
      <w:bodyDiv w:val="1"/>
      <w:marLeft w:val="0"/>
      <w:marRight w:val="0"/>
      <w:marTop w:val="0"/>
      <w:marBottom w:val="0"/>
      <w:divBdr>
        <w:top w:val="none" w:sz="0" w:space="0" w:color="auto"/>
        <w:left w:val="none" w:sz="0" w:space="0" w:color="auto"/>
        <w:bottom w:val="none" w:sz="0" w:space="0" w:color="auto"/>
        <w:right w:val="none" w:sz="0" w:space="0" w:color="auto"/>
      </w:divBdr>
    </w:div>
    <w:div w:id="1473792598">
      <w:bodyDiv w:val="1"/>
      <w:marLeft w:val="0"/>
      <w:marRight w:val="0"/>
      <w:marTop w:val="0"/>
      <w:marBottom w:val="0"/>
      <w:divBdr>
        <w:top w:val="none" w:sz="0" w:space="0" w:color="auto"/>
        <w:left w:val="none" w:sz="0" w:space="0" w:color="auto"/>
        <w:bottom w:val="none" w:sz="0" w:space="0" w:color="auto"/>
        <w:right w:val="none" w:sz="0" w:space="0" w:color="auto"/>
      </w:divBdr>
    </w:div>
    <w:div w:id="1473793154">
      <w:bodyDiv w:val="1"/>
      <w:marLeft w:val="0"/>
      <w:marRight w:val="0"/>
      <w:marTop w:val="0"/>
      <w:marBottom w:val="0"/>
      <w:divBdr>
        <w:top w:val="none" w:sz="0" w:space="0" w:color="auto"/>
        <w:left w:val="none" w:sz="0" w:space="0" w:color="auto"/>
        <w:bottom w:val="none" w:sz="0" w:space="0" w:color="auto"/>
        <w:right w:val="none" w:sz="0" w:space="0" w:color="auto"/>
      </w:divBdr>
    </w:div>
    <w:div w:id="1473794791">
      <w:bodyDiv w:val="1"/>
      <w:marLeft w:val="0"/>
      <w:marRight w:val="0"/>
      <w:marTop w:val="0"/>
      <w:marBottom w:val="0"/>
      <w:divBdr>
        <w:top w:val="none" w:sz="0" w:space="0" w:color="auto"/>
        <w:left w:val="none" w:sz="0" w:space="0" w:color="auto"/>
        <w:bottom w:val="none" w:sz="0" w:space="0" w:color="auto"/>
        <w:right w:val="none" w:sz="0" w:space="0" w:color="auto"/>
      </w:divBdr>
    </w:div>
    <w:div w:id="1474181040">
      <w:bodyDiv w:val="1"/>
      <w:marLeft w:val="0"/>
      <w:marRight w:val="0"/>
      <w:marTop w:val="0"/>
      <w:marBottom w:val="0"/>
      <w:divBdr>
        <w:top w:val="none" w:sz="0" w:space="0" w:color="auto"/>
        <w:left w:val="none" w:sz="0" w:space="0" w:color="auto"/>
        <w:bottom w:val="none" w:sz="0" w:space="0" w:color="auto"/>
        <w:right w:val="none" w:sz="0" w:space="0" w:color="auto"/>
      </w:divBdr>
    </w:div>
    <w:div w:id="1474368265">
      <w:bodyDiv w:val="1"/>
      <w:marLeft w:val="0"/>
      <w:marRight w:val="0"/>
      <w:marTop w:val="0"/>
      <w:marBottom w:val="0"/>
      <w:divBdr>
        <w:top w:val="none" w:sz="0" w:space="0" w:color="auto"/>
        <w:left w:val="none" w:sz="0" w:space="0" w:color="auto"/>
        <w:bottom w:val="none" w:sz="0" w:space="0" w:color="auto"/>
        <w:right w:val="none" w:sz="0" w:space="0" w:color="auto"/>
      </w:divBdr>
    </w:div>
    <w:div w:id="1474592591">
      <w:bodyDiv w:val="1"/>
      <w:marLeft w:val="0"/>
      <w:marRight w:val="0"/>
      <w:marTop w:val="0"/>
      <w:marBottom w:val="0"/>
      <w:divBdr>
        <w:top w:val="none" w:sz="0" w:space="0" w:color="auto"/>
        <w:left w:val="none" w:sz="0" w:space="0" w:color="auto"/>
        <w:bottom w:val="none" w:sz="0" w:space="0" w:color="auto"/>
        <w:right w:val="none" w:sz="0" w:space="0" w:color="auto"/>
      </w:divBdr>
    </w:div>
    <w:div w:id="1474639965">
      <w:bodyDiv w:val="1"/>
      <w:marLeft w:val="0"/>
      <w:marRight w:val="0"/>
      <w:marTop w:val="0"/>
      <w:marBottom w:val="0"/>
      <w:divBdr>
        <w:top w:val="none" w:sz="0" w:space="0" w:color="auto"/>
        <w:left w:val="none" w:sz="0" w:space="0" w:color="auto"/>
        <w:bottom w:val="none" w:sz="0" w:space="0" w:color="auto"/>
        <w:right w:val="none" w:sz="0" w:space="0" w:color="auto"/>
      </w:divBdr>
    </w:div>
    <w:div w:id="1474909270">
      <w:bodyDiv w:val="1"/>
      <w:marLeft w:val="0"/>
      <w:marRight w:val="0"/>
      <w:marTop w:val="0"/>
      <w:marBottom w:val="0"/>
      <w:divBdr>
        <w:top w:val="none" w:sz="0" w:space="0" w:color="auto"/>
        <w:left w:val="none" w:sz="0" w:space="0" w:color="auto"/>
        <w:bottom w:val="none" w:sz="0" w:space="0" w:color="auto"/>
        <w:right w:val="none" w:sz="0" w:space="0" w:color="auto"/>
      </w:divBdr>
    </w:div>
    <w:div w:id="1475370071">
      <w:bodyDiv w:val="1"/>
      <w:marLeft w:val="0"/>
      <w:marRight w:val="0"/>
      <w:marTop w:val="0"/>
      <w:marBottom w:val="0"/>
      <w:divBdr>
        <w:top w:val="none" w:sz="0" w:space="0" w:color="auto"/>
        <w:left w:val="none" w:sz="0" w:space="0" w:color="auto"/>
        <w:bottom w:val="none" w:sz="0" w:space="0" w:color="auto"/>
        <w:right w:val="none" w:sz="0" w:space="0" w:color="auto"/>
      </w:divBdr>
    </w:div>
    <w:div w:id="1475414461">
      <w:bodyDiv w:val="1"/>
      <w:marLeft w:val="0"/>
      <w:marRight w:val="0"/>
      <w:marTop w:val="0"/>
      <w:marBottom w:val="0"/>
      <w:divBdr>
        <w:top w:val="none" w:sz="0" w:space="0" w:color="auto"/>
        <w:left w:val="none" w:sz="0" w:space="0" w:color="auto"/>
        <w:bottom w:val="none" w:sz="0" w:space="0" w:color="auto"/>
        <w:right w:val="none" w:sz="0" w:space="0" w:color="auto"/>
      </w:divBdr>
    </w:div>
    <w:div w:id="1475443312">
      <w:bodyDiv w:val="1"/>
      <w:marLeft w:val="0"/>
      <w:marRight w:val="0"/>
      <w:marTop w:val="0"/>
      <w:marBottom w:val="0"/>
      <w:divBdr>
        <w:top w:val="none" w:sz="0" w:space="0" w:color="auto"/>
        <w:left w:val="none" w:sz="0" w:space="0" w:color="auto"/>
        <w:bottom w:val="none" w:sz="0" w:space="0" w:color="auto"/>
        <w:right w:val="none" w:sz="0" w:space="0" w:color="auto"/>
      </w:divBdr>
    </w:div>
    <w:div w:id="1475483375">
      <w:bodyDiv w:val="1"/>
      <w:marLeft w:val="0"/>
      <w:marRight w:val="0"/>
      <w:marTop w:val="0"/>
      <w:marBottom w:val="0"/>
      <w:divBdr>
        <w:top w:val="none" w:sz="0" w:space="0" w:color="auto"/>
        <w:left w:val="none" w:sz="0" w:space="0" w:color="auto"/>
        <w:bottom w:val="none" w:sz="0" w:space="0" w:color="auto"/>
        <w:right w:val="none" w:sz="0" w:space="0" w:color="auto"/>
      </w:divBdr>
    </w:div>
    <w:div w:id="1475684883">
      <w:bodyDiv w:val="1"/>
      <w:marLeft w:val="0"/>
      <w:marRight w:val="0"/>
      <w:marTop w:val="0"/>
      <w:marBottom w:val="0"/>
      <w:divBdr>
        <w:top w:val="none" w:sz="0" w:space="0" w:color="auto"/>
        <w:left w:val="none" w:sz="0" w:space="0" w:color="auto"/>
        <w:bottom w:val="none" w:sz="0" w:space="0" w:color="auto"/>
        <w:right w:val="none" w:sz="0" w:space="0" w:color="auto"/>
      </w:divBdr>
    </w:div>
    <w:div w:id="1475829525">
      <w:bodyDiv w:val="1"/>
      <w:marLeft w:val="0"/>
      <w:marRight w:val="0"/>
      <w:marTop w:val="0"/>
      <w:marBottom w:val="0"/>
      <w:divBdr>
        <w:top w:val="none" w:sz="0" w:space="0" w:color="auto"/>
        <w:left w:val="none" w:sz="0" w:space="0" w:color="auto"/>
        <w:bottom w:val="none" w:sz="0" w:space="0" w:color="auto"/>
        <w:right w:val="none" w:sz="0" w:space="0" w:color="auto"/>
      </w:divBdr>
    </w:div>
    <w:div w:id="1475878789">
      <w:bodyDiv w:val="1"/>
      <w:marLeft w:val="0"/>
      <w:marRight w:val="0"/>
      <w:marTop w:val="0"/>
      <w:marBottom w:val="0"/>
      <w:divBdr>
        <w:top w:val="none" w:sz="0" w:space="0" w:color="auto"/>
        <w:left w:val="none" w:sz="0" w:space="0" w:color="auto"/>
        <w:bottom w:val="none" w:sz="0" w:space="0" w:color="auto"/>
        <w:right w:val="none" w:sz="0" w:space="0" w:color="auto"/>
      </w:divBdr>
    </w:div>
    <w:div w:id="1476291061">
      <w:bodyDiv w:val="1"/>
      <w:marLeft w:val="0"/>
      <w:marRight w:val="0"/>
      <w:marTop w:val="0"/>
      <w:marBottom w:val="0"/>
      <w:divBdr>
        <w:top w:val="none" w:sz="0" w:space="0" w:color="auto"/>
        <w:left w:val="none" w:sz="0" w:space="0" w:color="auto"/>
        <w:bottom w:val="none" w:sz="0" w:space="0" w:color="auto"/>
        <w:right w:val="none" w:sz="0" w:space="0" w:color="auto"/>
      </w:divBdr>
    </w:div>
    <w:div w:id="1476294516">
      <w:bodyDiv w:val="1"/>
      <w:marLeft w:val="0"/>
      <w:marRight w:val="0"/>
      <w:marTop w:val="0"/>
      <w:marBottom w:val="0"/>
      <w:divBdr>
        <w:top w:val="none" w:sz="0" w:space="0" w:color="auto"/>
        <w:left w:val="none" w:sz="0" w:space="0" w:color="auto"/>
        <w:bottom w:val="none" w:sz="0" w:space="0" w:color="auto"/>
        <w:right w:val="none" w:sz="0" w:space="0" w:color="auto"/>
      </w:divBdr>
    </w:div>
    <w:div w:id="1476528304">
      <w:bodyDiv w:val="1"/>
      <w:marLeft w:val="0"/>
      <w:marRight w:val="0"/>
      <w:marTop w:val="0"/>
      <w:marBottom w:val="0"/>
      <w:divBdr>
        <w:top w:val="none" w:sz="0" w:space="0" w:color="auto"/>
        <w:left w:val="none" w:sz="0" w:space="0" w:color="auto"/>
        <w:bottom w:val="none" w:sz="0" w:space="0" w:color="auto"/>
        <w:right w:val="none" w:sz="0" w:space="0" w:color="auto"/>
      </w:divBdr>
    </w:div>
    <w:div w:id="1476727553">
      <w:bodyDiv w:val="1"/>
      <w:marLeft w:val="0"/>
      <w:marRight w:val="0"/>
      <w:marTop w:val="0"/>
      <w:marBottom w:val="0"/>
      <w:divBdr>
        <w:top w:val="none" w:sz="0" w:space="0" w:color="auto"/>
        <w:left w:val="none" w:sz="0" w:space="0" w:color="auto"/>
        <w:bottom w:val="none" w:sz="0" w:space="0" w:color="auto"/>
        <w:right w:val="none" w:sz="0" w:space="0" w:color="auto"/>
      </w:divBdr>
    </w:div>
    <w:div w:id="1476794712">
      <w:bodyDiv w:val="1"/>
      <w:marLeft w:val="0"/>
      <w:marRight w:val="0"/>
      <w:marTop w:val="0"/>
      <w:marBottom w:val="0"/>
      <w:divBdr>
        <w:top w:val="none" w:sz="0" w:space="0" w:color="auto"/>
        <w:left w:val="none" w:sz="0" w:space="0" w:color="auto"/>
        <w:bottom w:val="none" w:sz="0" w:space="0" w:color="auto"/>
        <w:right w:val="none" w:sz="0" w:space="0" w:color="auto"/>
      </w:divBdr>
    </w:div>
    <w:div w:id="1476949753">
      <w:bodyDiv w:val="1"/>
      <w:marLeft w:val="0"/>
      <w:marRight w:val="0"/>
      <w:marTop w:val="0"/>
      <w:marBottom w:val="0"/>
      <w:divBdr>
        <w:top w:val="none" w:sz="0" w:space="0" w:color="auto"/>
        <w:left w:val="none" w:sz="0" w:space="0" w:color="auto"/>
        <w:bottom w:val="none" w:sz="0" w:space="0" w:color="auto"/>
        <w:right w:val="none" w:sz="0" w:space="0" w:color="auto"/>
      </w:divBdr>
    </w:div>
    <w:div w:id="1476950379">
      <w:bodyDiv w:val="1"/>
      <w:marLeft w:val="0"/>
      <w:marRight w:val="0"/>
      <w:marTop w:val="0"/>
      <w:marBottom w:val="0"/>
      <w:divBdr>
        <w:top w:val="none" w:sz="0" w:space="0" w:color="auto"/>
        <w:left w:val="none" w:sz="0" w:space="0" w:color="auto"/>
        <w:bottom w:val="none" w:sz="0" w:space="0" w:color="auto"/>
        <w:right w:val="none" w:sz="0" w:space="0" w:color="auto"/>
      </w:divBdr>
    </w:div>
    <w:div w:id="1476994724">
      <w:bodyDiv w:val="1"/>
      <w:marLeft w:val="0"/>
      <w:marRight w:val="0"/>
      <w:marTop w:val="0"/>
      <w:marBottom w:val="0"/>
      <w:divBdr>
        <w:top w:val="none" w:sz="0" w:space="0" w:color="auto"/>
        <w:left w:val="none" w:sz="0" w:space="0" w:color="auto"/>
        <w:bottom w:val="none" w:sz="0" w:space="0" w:color="auto"/>
        <w:right w:val="none" w:sz="0" w:space="0" w:color="auto"/>
      </w:divBdr>
    </w:div>
    <w:div w:id="1477255251">
      <w:bodyDiv w:val="1"/>
      <w:marLeft w:val="0"/>
      <w:marRight w:val="0"/>
      <w:marTop w:val="0"/>
      <w:marBottom w:val="0"/>
      <w:divBdr>
        <w:top w:val="none" w:sz="0" w:space="0" w:color="auto"/>
        <w:left w:val="none" w:sz="0" w:space="0" w:color="auto"/>
        <w:bottom w:val="none" w:sz="0" w:space="0" w:color="auto"/>
        <w:right w:val="none" w:sz="0" w:space="0" w:color="auto"/>
      </w:divBdr>
    </w:div>
    <w:div w:id="1477340070">
      <w:bodyDiv w:val="1"/>
      <w:marLeft w:val="0"/>
      <w:marRight w:val="0"/>
      <w:marTop w:val="0"/>
      <w:marBottom w:val="0"/>
      <w:divBdr>
        <w:top w:val="none" w:sz="0" w:space="0" w:color="auto"/>
        <w:left w:val="none" w:sz="0" w:space="0" w:color="auto"/>
        <w:bottom w:val="none" w:sz="0" w:space="0" w:color="auto"/>
        <w:right w:val="none" w:sz="0" w:space="0" w:color="auto"/>
      </w:divBdr>
    </w:div>
    <w:div w:id="1477524350">
      <w:bodyDiv w:val="1"/>
      <w:marLeft w:val="0"/>
      <w:marRight w:val="0"/>
      <w:marTop w:val="0"/>
      <w:marBottom w:val="0"/>
      <w:divBdr>
        <w:top w:val="none" w:sz="0" w:space="0" w:color="auto"/>
        <w:left w:val="none" w:sz="0" w:space="0" w:color="auto"/>
        <w:bottom w:val="none" w:sz="0" w:space="0" w:color="auto"/>
        <w:right w:val="none" w:sz="0" w:space="0" w:color="auto"/>
      </w:divBdr>
    </w:div>
    <w:div w:id="1477647643">
      <w:bodyDiv w:val="1"/>
      <w:marLeft w:val="0"/>
      <w:marRight w:val="0"/>
      <w:marTop w:val="0"/>
      <w:marBottom w:val="0"/>
      <w:divBdr>
        <w:top w:val="none" w:sz="0" w:space="0" w:color="auto"/>
        <w:left w:val="none" w:sz="0" w:space="0" w:color="auto"/>
        <w:bottom w:val="none" w:sz="0" w:space="0" w:color="auto"/>
        <w:right w:val="none" w:sz="0" w:space="0" w:color="auto"/>
      </w:divBdr>
    </w:div>
    <w:div w:id="1477649278">
      <w:bodyDiv w:val="1"/>
      <w:marLeft w:val="0"/>
      <w:marRight w:val="0"/>
      <w:marTop w:val="0"/>
      <w:marBottom w:val="0"/>
      <w:divBdr>
        <w:top w:val="none" w:sz="0" w:space="0" w:color="auto"/>
        <w:left w:val="none" w:sz="0" w:space="0" w:color="auto"/>
        <w:bottom w:val="none" w:sz="0" w:space="0" w:color="auto"/>
        <w:right w:val="none" w:sz="0" w:space="0" w:color="auto"/>
      </w:divBdr>
    </w:div>
    <w:div w:id="1477801488">
      <w:bodyDiv w:val="1"/>
      <w:marLeft w:val="0"/>
      <w:marRight w:val="0"/>
      <w:marTop w:val="0"/>
      <w:marBottom w:val="0"/>
      <w:divBdr>
        <w:top w:val="none" w:sz="0" w:space="0" w:color="auto"/>
        <w:left w:val="none" w:sz="0" w:space="0" w:color="auto"/>
        <w:bottom w:val="none" w:sz="0" w:space="0" w:color="auto"/>
        <w:right w:val="none" w:sz="0" w:space="0" w:color="auto"/>
      </w:divBdr>
    </w:div>
    <w:div w:id="1477841132">
      <w:bodyDiv w:val="1"/>
      <w:marLeft w:val="0"/>
      <w:marRight w:val="0"/>
      <w:marTop w:val="0"/>
      <w:marBottom w:val="0"/>
      <w:divBdr>
        <w:top w:val="none" w:sz="0" w:space="0" w:color="auto"/>
        <w:left w:val="none" w:sz="0" w:space="0" w:color="auto"/>
        <w:bottom w:val="none" w:sz="0" w:space="0" w:color="auto"/>
        <w:right w:val="none" w:sz="0" w:space="0" w:color="auto"/>
      </w:divBdr>
    </w:div>
    <w:div w:id="1477989802">
      <w:bodyDiv w:val="1"/>
      <w:marLeft w:val="0"/>
      <w:marRight w:val="0"/>
      <w:marTop w:val="0"/>
      <w:marBottom w:val="0"/>
      <w:divBdr>
        <w:top w:val="none" w:sz="0" w:space="0" w:color="auto"/>
        <w:left w:val="none" w:sz="0" w:space="0" w:color="auto"/>
        <w:bottom w:val="none" w:sz="0" w:space="0" w:color="auto"/>
        <w:right w:val="none" w:sz="0" w:space="0" w:color="auto"/>
      </w:divBdr>
    </w:div>
    <w:div w:id="1477992008">
      <w:bodyDiv w:val="1"/>
      <w:marLeft w:val="0"/>
      <w:marRight w:val="0"/>
      <w:marTop w:val="0"/>
      <w:marBottom w:val="0"/>
      <w:divBdr>
        <w:top w:val="none" w:sz="0" w:space="0" w:color="auto"/>
        <w:left w:val="none" w:sz="0" w:space="0" w:color="auto"/>
        <w:bottom w:val="none" w:sz="0" w:space="0" w:color="auto"/>
        <w:right w:val="none" w:sz="0" w:space="0" w:color="auto"/>
      </w:divBdr>
    </w:div>
    <w:div w:id="1478062115">
      <w:bodyDiv w:val="1"/>
      <w:marLeft w:val="0"/>
      <w:marRight w:val="0"/>
      <w:marTop w:val="0"/>
      <w:marBottom w:val="0"/>
      <w:divBdr>
        <w:top w:val="none" w:sz="0" w:space="0" w:color="auto"/>
        <w:left w:val="none" w:sz="0" w:space="0" w:color="auto"/>
        <w:bottom w:val="none" w:sz="0" w:space="0" w:color="auto"/>
        <w:right w:val="none" w:sz="0" w:space="0" w:color="auto"/>
      </w:divBdr>
    </w:div>
    <w:div w:id="1478062879">
      <w:bodyDiv w:val="1"/>
      <w:marLeft w:val="0"/>
      <w:marRight w:val="0"/>
      <w:marTop w:val="0"/>
      <w:marBottom w:val="0"/>
      <w:divBdr>
        <w:top w:val="none" w:sz="0" w:space="0" w:color="auto"/>
        <w:left w:val="none" w:sz="0" w:space="0" w:color="auto"/>
        <w:bottom w:val="none" w:sz="0" w:space="0" w:color="auto"/>
        <w:right w:val="none" w:sz="0" w:space="0" w:color="auto"/>
      </w:divBdr>
    </w:div>
    <w:div w:id="1478262394">
      <w:bodyDiv w:val="1"/>
      <w:marLeft w:val="0"/>
      <w:marRight w:val="0"/>
      <w:marTop w:val="0"/>
      <w:marBottom w:val="0"/>
      <w:divBdr>
        <w:top w:val="none" w:sz="0" w:space="0" w:color="auto"/>
        <w:left w:val="none" w:sz="0" w:space="0" w:color="auto"/>
        <w:bottom w:val="none" w:sz="0" w:space="0" w:color="auto"/>
        <w:right w:val="none" w:sz="0" w:space="0" w:color="auto"/>
      </w:divBdr>
    </w:div>
    <w:div w:id="1478298373">
      <w:bodyDiv w:val="1"/>
      <w:marLeft w:val="0"/>
      <w:marRight w:val="0"/>
      <w:marTop w:val="0"/>
      <w:marBottom w:val="0"/>
      <w:divBdr>
        <w:top w:val="none" w:sz="0" w:space="0" w:color="auto"/>
        <w:left w:val="none" w:sz="0" w:space="0" w:color="auto"/>
        <w:bottom w:val="none" w:sz="0" w:space="0" w:color="auto"/>
        <w:right w:val="none" w:sz="0" w:space="0" w:color="auto"/>
      </w:divBdr>
    </w:div>
    <w:div w:id="1478451733">
      <w:bodyDiv w:val="1"/>
      <w:marLeft w:val="0"/>
      <w:marRight w:val="0"/>
      <w:marTop w:val="0"/>
      <w:marBottom w:val="0"/>
      <w:divBdr>
        <w:top w:val="none" w:sz="0" w:space="0" w:color="auto"/>
        <w:left w:val="none" w:sz="0" w:space="0" w:color="auto"/>
        <w:bottom w:val="none" w:sz="0" w:space="0" w:color="auto"/>
        <w:right w:val="none" w:sz="0" w:space="0" w:color="auto"/>
      </w:divBdr>
    </w:div>
    <w:div w:id="1478454150">
      <w:bodyDiv w:val="1"/>
      <w:marLeft w:val="0"/>
      <w:marRight w:val="0"/>
      <w:marTop w:val="0"/>
      <w:marBottom w:val="0"/>
      <w:divBdr>
        <w:top w:val="none" w:sz="0" w:space="0" w:color="auto"/>
        <w:left w:val="none" w:sz="0" w:space="0" w:color="auto"/>
        <w:bottom w:val="none" w:sz="0" w:space="0" w:color="auto"/>
        <w:right w:val="none" w:sz="0" w:space="0" w:color="auto"/>
      </w:divBdr>
    </w:div>
    <w:div w:id="1478492808">
      <w:bodyDiv w:val="1"/>
      <w:marLeft w:val="0"/>
      <w:marRight w:val="0"/>
      <w:marTop w:val="0"/>
      <w:marBottom w:val="0"/>
      <w:divBdr>
        <w:top w:val="none" w:sz="0" w:space="0" w:color="auto"/>
        <w:left w:val="none" w:sz="0" w:space="0" w:color="auto"/>
        <w:bottom w:val="none" w:sz="0" w:space="0" w:color="auto"/>
        <w:right w:val="none" w:sz="0" w:space="0" w:color="auto"/>
      </w:divBdr>
    </w:div>
    <w:div w:id="1478720220">
      <w:bodyDiv w:val="1"/>
      <w:marLeft w:val="0"/>
      <w:marRight w:val="0"/>
      <w:marTop w:val="0"/>
      <w:marBottom w:val="0"/>
      <w:divBdr>
        <w:top w:val="none" w:sz="0" w:space="0" w:color="auto"/>
        <w:left w:val="none" w:sz="0" w:space="0" w:color="auto"/>
        <w:bottom w:val="none" w:sz="0" w:space="0" w:color="auto"/>
        <w:right w:val="none" w:sz="0" w:space="0" w:color="auto"/>
      </w:divBdr>
    </w:div>
    <w:div w:id="1478763373">
      <w:bodyDiv w:val="1"/>
      <w:marLeft w:val="0"/>
      <w:marRight w:val="0"/>
      <w:marTop w:val="0"/>
      <w:marBottom w:val="0"/>
      <w:divBdr>
        <w:top w:val="none" w:sz="0" w:space="0" w:color="auto"/>
        <w:left w:val="none" w:sz="0" w:space="0" w:color="auto"/>
        <w:bottom w:val="none" w:sz="0" w:space="0" w:color="auto"/>
        <w:right w:val="none" w:sz="0" w:space="0" w:color="auto"/>
      </w:divBdr>
    </w:div>
    <w:div w:id="1478765568">
      <w:bodyDiv w:val="1"/>
      <w:marLeft w:val="0"/>
      <w:marRight w:val="0"/>
      <w:marTop w:val="0"/>
      <w:marBottom w:val="0"/>
      <w:divBdr>
        <w:top w:val="none" w:sz="0" w:space="0" w:color="auto"/>
        <w:left w:val="none" w:sz="0" w:space="0" w:color="auto"/>
        <w:bottom w:val="none" w:sz="0" w:space="0" w:color="auto"/>
        <w:right w:val="none" w:sz="0" w:space="0" w:color="auto"/>
      </w:divBdr>
    </w:div>
    <w:div w:id="1479111686">
      <w:bodyDiv w:val="1"/>
      <w:marLeft w:val="0"/>
      <w:marRight w:val="0"/>
      <w:marTop w:val="0"/>
      <w:marBottom w:val="0"/>
      <w:divBdr>
        <w:top w:val="none" w:sz="0" w:space="0" w:color="auto"/>
        <w:left w:val="none" w:sz="0" w:space="0" w:color="auto"/>
        <w:bottom w:val="none" w:sz="0" w:space="0" w:color="auto"/>
        <w:right w:val="none" w:sz="0" w:space="0" w:color="auto"/>
      </w:divBdr>
    </w:div>
    <w:div w:id="1479304149">
      <w:bodyDiv w:val="1"/>
      <w:marLeft w:val="0"/>
      <w:marRight w:val="0"/>
      <w:marTop w:val="0"/>
      <w:marBottom w:val="0"/>
      <w:divBdr>
        <w:top w:val="none" w:sz="0" w:space="0" w:color="auto"/>
        <w:left w:val="none" w:sz="0" w:space="0" w:color="auto"/>
        <w:bottom w:val="none" w:sz="0" w:space="0" w:color="auto"/>
        <w:right w:val="none" w:sz="0" w:space="0" w:color="auto"/>
      </w:divBdr>
    </w:div>
    <w:div w:id="1479373412">
      <w:bodyDiv w:val="1"/>
      <w:marLeft w:val="0"/>
      <w:marRight w:val="0"/>
      <w:marTop w:val="0"/>
      <w:marBottom w:val="0"/>
      <w:divBdr>
        <w:top w:val="none" w:sz="0" w:space="0" w:color="auto"/>
        <w:left w:val="none" w:sz="0" w:space="0" w:color="auto"/>
        <w:bottom w:val="none" w:sz="0" w:space="0" w:color="auto"/>
        <w:right w:val="none" w:sz="0" w:space="0" w:color="auto"/>
      </w:divBdr>
    </w:div>
    <w:div w:id="1479493195">
      <w:bodyDiv w:val="1"/>
      <w:marLeft w:val="0"/>
      <w:marRight w:val="0"/>
      <w:marTop w:val="0"/>
      <w:marBottom w:val="0"/>
      <w:divBdr>
        <w:top w:val="none" w:sz="0" w:space="0" w:color="auto"/>
        <w:left w:val="none" w:sz="0" w:space="0" w:color="auto"/>
        <w:bottom w:val="none" w:sz="0" w:space="0" w:color="auto"/>
        <w:right w:val="none" w:sz="0" w:space="0" w:color="auto"/>
      </w:divBdr>
    </w:div>
    <w:div w:id="1479570996">
      <w:bodyDiv w:val="1"/>
      <w:marLeft w:val="0"/>
      <w:marRight w:val="0"/>
      <w:marTop w:val="0"/>
      <w:marBottom w:val="0"/>
      <w:divBdr>
        <w:top w:val="none" w:sz="0" w:space="0" w:color="auto"/>
        <w:left w:val="none" w:sz="0" w:space="0" w:color="auto"/>
        <w:bottom w:val="none" w:sz="0" w:space="0" w:color="auto"/>
        <w:right w:val="none" w:sz="0" w:space="0" w:color="auto"/>
      </w:divBdr>
    </w:div>
    <w:div w:id="1479617043">
      <w:bodyDiv w:val="1"/>
      <w:marLeft w:val="0"/>
      <w:marRight w:val="0"/>
      <w:marTop w:val="0"/>
      <w:marBottom w:val="0"/>
      <w:divBdr>
        <w:top w:val="none" w:sz="0" w:space="0" w:color="auto"/>
        <w:left w:val="none" w:sz="0" w:space="0" w:color="auto"/>
        <w:bottom w:val="none" w:sz="0" w:space="0" w:color="auto"/>
        <w:right w:val="none" w:sz="0" w:space="0" w:color="auto"/>
      </w:divBdr>
    </w:div>
    <w:div w:id="1479690904">
      <w:bodyDiv w:val="1"/>
      <w:marLeft w:val="0"/>
      <w:marRight w:val="0"/>
      <w:marTop w:val="0"/>
      <w:marBottom w:val="0"/>
      <w:divBdr>
        <w:top w:val="none" w:sz="0" w:space="0" w:color="auto"/>
        <w:left w:val="none" w:sz="0" w:space="0" w:color="auto"/>
        <w:bottom w:val="none" w:sz="0" w:space="0" w:color="auto"/>
        <w:right w:val="none" w:sz="0" w:space="0" w:color="auto"/>
      </w:divBdr>
    </w:div>
    <w:div w:id="1479691090">
      <w:bodyDiv w:val="1"/>
      <w:marLeft w:val="0"/>
      <w:marRight w:val="0"/>
      <w:marTop w:val="0"/>
      <w:marBottom w:val="0"/>
      <w:divBdr>
        <w:top w:val="none" w:sz="0" w:space="0" w:color="auto"/>
        <w:left w:val="none" w:sz="0" w:space="0" w:color="auto"/>
        <w:bottom w:val="none" w:sz="0" w:space="0" w:color="auto"/>
        <w:right w:val="none" w:sz="0" w:space="0" w:color="auto"/>
      </w:divBdr>
    </w:div>
    <w:div w:id="1479805926">
      <w:bodyDiv w:val="1"/>
      <w:marLeft w:val="0"/>
      <w:marRight w:val="0"/>
      <w:marTop w:val="0"/>
      <w:marBottom w:val="0"/>
      <w:divBdr>
        <w:top w:val="none" w:sz="0" w:space="0" w:color="auto"/>
        <w:left w:val="none" w:sz="0" w:space="0" w:color="auto"/>
        <w:bottom w:val="none" w:sz="0" w:space="0" w:color="auto"/>
        <w:right w:val="none" w:sz="0" w:space="0" w:color="auto"/>
      </w:divBdr>
    </w:div>
    <w:div w:id="1479834950">
      <w:bodyDiv w:val="1"/>
      <w:marLeft w:val="0"/>
      <w:marRight w:val="0"/>
      <w:marTop w:val="0"/>
      <w:marBottom w:val="0"/>
      <w:divBdr>
        <w:top w:val="none" w:sz="0" w:space="0" w:color="auto"/>
        <w:left w:val="none" w:sz="0" w:space="0" w:color="auto"/>
        <w:bottom w:val="none" w:sz="0" w:space="0" w:color="auto"/>
        <w:right w:val="none" w:sz="0" w:space="0" w:color="auto"/>
      </w:divBdr>
    </w:div>
    <w:div w:id="1479960723">
      <w:bodyDiv w:val="1"/>
      <w:marLeft w:val="0"/>
      <w:marRight w:val="0"/>
      <w:marTop w:val="0"/>
      <w:marBottom w:val="0"/>
      <w:divBdr>
        <w:top w:val="none" w:sz="0" w:space="0" w:color="auto"/>
        <w:left w:val="none" w:sz="0" w:space="0" w:color="auto"/>
        <w:bottom w:val="none" w:sz="0" w:space="0" w:color="auto"/>
        <w:right w:val="none" w:sz="0" w:space="0" w:color="auto"/>
      </w:divBdr>
    </w:div>
    <w:div w:id="1479999534">
      <w:bodyDiv w:val="1"/>
      <w:marLeft w:val="0"/>
      <w:marRight w:val="0"/>
      <w:marTop w:val="0"/>
      <w:marBottom w:val="0"/>
      <w:divBdr>
        <w:top w:val="none" w:sz="0" w:space="0" w:color="auto"/>
        <w:left w:val="none" w:sz="0" w:space="0" w:color="auto"/>
        <w:bottom w:val="none" w:sz="0" w:space="0" w:color="auto"/>
        <w:right w:val="none" w:sz="0" w:space="0" w:color="auto"/>
      </w:divBdr>
    </w:div>
    <w:div w:id="1480002609">
      <w:bodyDiv w:val="1"/>
      <w:marLeft w:val="0"/>
      <w:marRight w:val="0"/>
      <w:marTop w:val="0"/>
      <w:marBottom w:val="0"/>
      <w:divBdr>
        <w:top w:val="none" w:sz="0" w:space="0" w:color="auto"/>
        <w:left w:val="none" w:sz="0" w:space="0" w:color="auto"/>
        <w:bottom w:val="none" w:sz="0" w:space="0" w:color="auto"/>
        <w:right w:val="none" w:sz="0" w:space="0" w:color="auto"/>
      </w:divBdr>
    </w:div>
    <w:div w:id="1480029508">
      <w:bodyDiv w:val="1"/>
      <w:marLeft w:val="0"/>
      <w:marRight w:val="0"/>
      <w:marTop w:val="0"/>
      <w:marBottom w:val="0"/>
      <w:divBdr>
        <w:top w:val="none" w:sz="0" w:space="0" w:color="auto"/>
        <w:left w:val="none" w:sz="0" w:space="0" w:color="auto"/>
        <w:bottom w:val="none" w:sz="0" w:space="0" w:color="auto"/>
        <w:right w:val="none" w:sz="0" w:space="0" w:color="auto"/>
      </w:divBdr>
    </w:div>
    <w:div w:id="1480264766">
      <w:bodyDiv w:val="1"/>
      <w:marLeft w:val="0"/>
      <w:marRight w:val="0"/>
      <w:marTop w:val="0"/>
      <w:marBottom w:val="0"/>
      <w:divBdr>
        <w:top w:val="none" w:sz="0" w:space="0" w:color="auto"/>
        <w:left w:val="none" w:sz="0" w:space="0" w:color="auto"/>
        <w:bottom w:val="none" w:sz="0" w:space="0" w:color="auto"/>
        <w:right w:val="none" w:sz="0" w:space="0" w:color="auto"/>
      </w:divBdr>
    </w:div>
    <w:div w:id="1480463649">
      <w:bodyDiv w:val="1"/>
      <w:marLeft w:val="0"/>
      <w:marRight w:val="0"/>
      <w:marTop w:val="0"/>
      <w:marBottom w:val="0"/>
      <w:divBdr>
        <w:top w:val="none" w:sz="0" w:space="0" w:color="auto"/>
        <w:left w:val="none" w:sz="0" w:space="0" w:color="auto"/>
        <w:bottom w:val="none" w:sz="0" w:space="0" w:color="auto"/>
        <w:right w:val="none" w:sz="0" w:space="0" w:color="auto"/>
      </w:divBdr>
    </w:div>
    <w:div w:id="1480611190">
      <w:bodyDiv w:val="1"/>
      <w:marLeft w:val="0"/>
      <w:marRight w:val="0"/>
      <w:marTop w:val="0"/>
      <w:marBottom w:val="0"/>
      <w:divBdr>
        <w:top w:val="none" w:sz="0" w:space="0" w:color="auto"/>
        <w:left w:val="none" w:sz="0" w:space="0" w:color="auto"/>
        <w:bottom w:val="none" w:sz="0" w:space="0" w:color="auto"/>
        <w:right w:val="none" w:sz="0" w:space="0" w:color="auto"/>
      </w:divBdr>
    </w:div>
    <w:div w:id="1480997375">
      <w:bodyDiv w:val="1"/>
      <w:marLeft w:val="0"/>
      <w:marRight w:val="0"/>
      <w:marTop w:val="0"/>
      <w:marBottom w:val="0"/>
      <w:divBdr>
        <w:top w:val="none" w:sz="0" w:space="0" w:color="auto"/>
        <w:left w:val="none" w:sz="0" w:space="0" w:color="auto"/>
        <w:bottom w:val="none" w:sz="0" w:space="0" w:color="auto"/>
        <w:right w:val="none" w:sz="0" w:space="0" w:color="auto"/>
      </w:divBdr>
    </w:div>
    <w:div w:id="1481194653">
      <w:bodyDiv w:val="1"/>
      <w:marLeft w:val="0"/>
      <w:marRight w:val="0"/>
      <w:marTop w:val="0"/>
      <w:marBottom w:val="0"/>
      <w:divBdr>
        <w:top w:val="none" w:sz="0" w:space="0" w:color="auto"/>
        <w:left w:val="none" w:sz="0" w:space="0" w:color="auto"/>
        <w:bottom w:val="none" w:sz="0" w:space="0" w:color="auto"/>
        <w:right w:val="none" w:sz="0" w:space="0" w:color="auto"/>
      </w:divBdr>
    </w:div>
    <w:div w:id="1481338242">
      <w:bodyDiv w:val="1"/>
      <w:marLeft w:val="0"/>
      <w:marRight w:val="0"/>
      <w:marTop w:val="0"/>
      <w:marBottom w:val="0"/>
      <w:divBdr>
        <w:top w:val="none" w:sz="0" w:space="0" w:color="auto"/>
        <w:left w:val="none" w:sz="0" w:space="0" w:color="auto"/>
        <w:bottom w:val="none" w:sz="0" w:space="0" w:color="auto"/>
        <w:right w:val="none" w:sz="0" w:space="0" w:color="auto"/>
      </w:divBdr>
    </w:div>
    <w:div w:id="1481389208">
      <w:bodyDiv w:val="1"/>
      <w:marLeft w:val="0"/>
      <w:marRight w:val="0"/>
      <w:marTop w:val="0"/>
      <w:marBottom w:val="0"/>
      <w:divBdr>
        <w:top w:val="none" w:sz="0" w:space="0" w:color="auto"/>
        <w:left w:val="none" w:sz="0" w:space="0" w:color="auto"/>
        <w:bottom w:val="none" w:sz="0" w:space="0" w:color="auto"/>
        <w:right w:val="none" w:sz="0" w:space="0" w:color="auto"/>
      </w:divBdr>
    </w:div>
    <w:div w:id="1481654406">
      <w:bodyDiv w:val="1"/>
      <w:marLeft w:val="0"/>
      <w:marRight w:val="0"/>
      <w:marTop w:val="0"/>
      <w:marBottom w:val="0"/>
      <w:divBdr>
        <w:top w:val="none" w:sz="0" w:space="0" w:color="auto"/>
        <w:left w:val="none" w:sz="0" w:space="0" w:color="auto"/>
        <w:bottom w:val="none" w:sz="0" w:space="0" w:color="auto"/>
        <w:right w:val="none" w:sz="0" w:space="0" w:color="auto"/>
      </w:divBdr>
    </w:div>
    <w:div w:id="1481655262">
      <w:bodyDiv w:val="1"/>
      <w:marLeft w:val="0"/>
      <w:marRight w:val="0"/>
      <w:marTop w:val="0"/>
      <w:marBottom w:val="0"/>
      <w:divBdr>
        <w:top w:val="none" w:sz="0" w:space="0" w:color="auto"/>
        <w:left w:val="none" w:sz="0" w:space="0" w:color="auto"/>
        <w:bottom w:val="none" w:sz="0" w:space="0" w:color="auto"/>
        <w:right w:val="none" w:sz="0" w:space="0" w:color="auto"/>
      </w:divBdr>
    </w:div>
    <w:div w:id="1481920875">
      <w:bodyDiv w:val="1"/>
      <w:marLeft w:val="0"/>
      <w:marRight w:val="0"/>
      <w:marTop w:val="0"/>
      <w:marBottom w:val="0"/>
      <w:divBdr>
        <w:top w:val="none" w:sz="0" w:space="0" w:color="auto"/>
        <w:left w:val="none" w:sz="0" w:space="0" w:color="auto"/>
        <w:bottom w:val="none" w:sz="0" w:space="0" w:color="auto"/>
        <w:right w:val="none" w:sz="0" w:space="0" w:color="auto"/>
      </w:divBdr>
    </w:div>
    <w:div w:id="1482117301">
      <w:bodyDiv w:val="1"/>
      <w:marLeft w:val="0"/>
      <w:marRight w:val="0"/>
      <w:marTop w:val="0"/>
      <w:marBottom w:val="0"/>
      <w:divBdr>
        <w:top w:val="none" w:sz="0" w:space="0" w:color="auto"/>
        <w:left w:val="none" w:sz="0" w:space="0" w:color="auto"/>
        <w:bottom w:val="none" w:sz="0" w:space="0" w:color="auto"/>
        <w:right w:val="none" w:sz="0" w:space="0" w:color="auto"/>
      </w:divBdr>
    </w:div>
    <w:div w:id="1482231996">
      <w:bodyDiv w:val="1"/>
      <w:marLeft w:val="0"/>
      <w:marRight w:val="0"/>
      <w:marTop w:val="0"/>
      <w:marBottom w:val="0"/>
      <w:divBdr>
        <w:top w:val="none" w:sz="0" w:space="0" w:color="auto"/>
        <w:left w:val="none" w:sz="0" w:space="0" w:color="auto"/>
        <w:bottom w:val="none" w:sz="0" w:space="0" w:color="auto"/>
        <w:right w:val="none" w:sz="0" w:space="0" w:color="auto"/>
      </w:divBdr>
    </w:div>
    <w:div w:id="1482304114">
      <w:bodyDiv w:val="1"/>
      <w:marLeft w:val="0"/>
      <w:marRight w:val="0"/>
      <w:marTop w:val="0"/>
      <w:marBottom w:val="0"/>
      <w:divBdr>
        <w:top w:val="none" w:sz="0" w:space="0" w:color="auto"/>
        <w:left w:val="none" w:sz="0" w:space="0" w:color="auto"/>
        <w:bottom w:val="none" w:sz="0" w:space="0" w:color="auto"/>
        <w:right w:val="none" w:sz="0" w:space="0" w:color="auto"/>
      </w:divBdr>
    </w:div>
    <w:div w:id="1482383631">
      <w:bodyDiv w:val="1"/>
      <w:marLeft w:val="0"/>
      <w:marRight w:val="0"/>
      <w:marTop w:val="0"/>
      <w:marBottom w:val="0"/>
      <w:divBdr>
        <w:top w:val="none" w:sz="0" w:space="0" w:color="auto"/>
        <w:left w:val="none" w:sz="0" w:space="0" w:color="auto"/>
        <w:bottom w:val="none" w:sz="0" w:space="0" w:color="auto"/>
        <w:right w:val="none" w:sz="0" w:space="0" w:color="auto"/>
      </w:divBdr>
    </w:div>
    <w:div w:id="1482384333">
      <w:bodyDiv w:val="1"/>
      <w:marLeft w:val="0"/>
      <w:marRight w:val="0"/>
      <w:marTop w:val="0"/>
      <w:marBottom w:val="0"/>
      <w:divBdr>
        <w:top w:val="none" w:sz="0" w:space="0" w:color="auto"/>
        <w:left w:val="none" w:sz="0" w:space="0" w:color="auto"/>
        <w:bottom w:val="none" w:sz="0" w:space="0" w:color="auto"/>
        <w:right w:val="none" w:sz="0" w:space="0" w:color="auto"/>
      </w:divBdr>
    </w:div>
    <w:div w:id="1482386205">
      <w:bodyDiv w:val="1"/>
      <w:marLeft w:val="0"/>
      <w:marRight w:val="0"/>
      <w:marTop w:val="0"/>
      <w:marBottom w:val="0"/>
      <w:divBdr>
        <w:top w:val="none" w:sz="0" w:space="0" w:color="auto"/>
        <w:left w:val="none" w:sz="0" w:space="0" w:color="auto"/>
        <w:bottom w:val="none" w:sz="0" w:space="0" w:color="auto"/>
        <w:right w:val="none" w:sz="0" w:space="0" w:color="auto"/>
      </w:divBdr>
    </w:div>
    <w:div w:id="1482506438">
      <w:bodyDiv w:val="1"/>
      <w:marLeft w:val="0"/>
      <w:marRight w:val="0"/>
      <w:marTop w:val="0"/>
      <w:marBottom w:val="0"/>
      <w:divBdr>
        <w:top w:val="none" w:sz="0" w:space="0" w:color="auto"/>
        <w:left w:val="none" w:sz="0" w:space="0" w:color="auto"/>
        <w:bottom w:val="none" w:sz="0" w:space="0" w:color="auto"/>
        <w:right w:val="none" w:sz="0" w:space="0" w:color="auto"/>
      </w:divBdr>
    </w:div>
    <w:div w:id="1482574008">
      <w:bodyDiv w:val="1"/>
      <w:marLeft w:val="0"/>
      <w:marRight w:val="0"/>
      <w:marTop w:val="0"/>
      <w:marBottom w:val="0"/>
      <w:divBdr>
        <w:top w:val="none" w:sz="0" w:space="0" w:color="auto"/>
        <w:left w:val="none" w:sz="0" w:space="0" w:color="auto"/>
        <w:bottom w:val="none" w:sz="0" w:space="0" w:color="auto"/>
        <w:right w:val="none" w:sz="0" w:space="0" w:color="auto"/>
      </w:divBdr>
    </w:div>
    <w:div w:id="1482697650">
      <w:bodyDiv w:val="1"/>
      <w:marLeft w:val="0"/>
      <w:marRight w:val="0"/>
      <w:marTop w:val="0"/>
      <w:marBottom w:val="0"/>
      <w:divBdr>
        <w:top w:val="none" w:sz="0" w:space="0" w:color="auto"/>
        <w:left w:val="none" w:sz="0" w:space="0" w:color="auto"/>
        <w:bottom w:val="none" w:sz="0" w:space="0" w:color="auto"/>
        <w:right w:val="none" w:sz="0" w:space="0" w:color="auto"/>
      </w:divBdr>
    </w:div>
    <w:div w:id="1482844443">
      <w:bodyDiv w:val="1"/>
      <w:marLeft w:val="0"/>
      <w:marRight w:val="0"/>
      <w:marTop w:val="0"/>
      <w:marBottom w:val="0"/>
      <w:divBdr>
        <w:top w:val="none" w:sz="0" w:space="0" w:color="auto"/>
        <w:left w:val="none" w:sz="0" w:space="0" w:color="auto"/>
        <w:bottom w:val="none" w:sz="0" w:space="0" w:color="auto"/>
        <w:right w:val="none" w:sz="0" w:space="0" w:color="auto"/>
      </w:divBdr>
    </w:div>
    <w:div w:id="1482885499">
      <w:bodyDiv w:val="1"/>
      <w:marLeft w:val="0"/>
      <w:marRight w:val="0"/>
      <w:marTop w:val="0"/>
      <w:marBottom w:val="0"/>
      <w:divBdr>
        <w:top w:val="none" w:sz="0" w:space="0" w:color="auto"/>
        <w:left w:val="none" w:sz="0" w:space="0" w:color="auto"/>
        <w:bottom w:val="none" w:sz="0" w:space="0" w:color="auto"/>
        <w:right w:val="none" w:sz="0" w:space="0" w:color="auto"/>
      </w:divBdr>
    </w:div>
    <w:div w:id="1483083351">
      <w:bodyDiv w:val="1"/>
      <w:marLeft w:val="0"/>
      <w:marRight w:val="0"/>
      <w:marTop w:val="0"/>
      <w:marBottom w:val="0"/>
      <w:divBdr>
        <w:top w:val="none" w:sz="0" w:space="0" w:color="auto"/>
        <w:left w:val="none" w:sz="0" w:space="0" w:color="auto"/>
        <w:bottom w:val="none" w:sz="0" w:space="0" w:color="auto"/>
        <w:right w:val="none" w:sz="0" w:space="0" w:color="auto"/>
      </w:divBdr>
    </w:div>
    <w:div w:id="1483424294">
      <w:bodyDiv w:val="1"/>
      <w:marLeft w:val="0"/>
      <w:marRight w:val="0"/>
      <w:marTop w:val="0"/>
      <w:marBottom w:val="0"/>
      <w:divBdr>
        <w:top w:val="none" w:sz="0" w:space="0" w:color="auto"/>
        <w:left w:val="none" w:sz="0" w:space="0" w:color="auto"/>
        <w:bottom w:val="none" w:sz="0" w:space="0" w:color="auto"/>
        <w:right w:val="none" w:sz="0" w:space="0" w:color="auto"/>
      </w:divBdr>
    </w:div>
    <w:div w:id="1483500347">
      <w:bodyDiv w:val="1"/>
      <w:marLeft w:val="0"/>
      <w:marRight w:val="0"/>
      <w:marTop w:val="0"/>
      <w:marBottom w:val="0"/>
      <w:divBdr>
        <w:top w:val="none" w:sz="0" w:space="0" w:color="auto"/>
        <w:left w:val="none" w:sz="0" w:space="0" w:color="auto"/>
        <w:bottom w:val="none" w:sz="0" w:space="0" w:color="auto"/>
        <w:right w:val="none" w:sz="0" w:space="0" w:color="auto"/>
      </w:divBdr>
      <w:divsChild>
        <w:div w:id="497691910">
          <w:marLeft w:val="360"/>
          <w:marRight w:val="0"/>
          <w:marTop w:val="200"/>
          <w:marBottom w:val="0"/>
          <w:divBdr>
            <w:top w:val="none" w:sz="0" w:space="0" w:color="auto"/>
            <w:left w:val="none" w:sz="0" w:space="0" w:color="auto"/>
            <w:bottom w:val="none" w:sz="0" w:space="0" w:color="auto"/>
            <w:right w:val="none" w:sz="0" w:space="0" w:color="auto"/>
          </w:divBdr>
        </w:div>
      </w:divsChild>
    </w:div>
    <w:div w:id="1483931874">
      <w:bodyDiv w:val="1"/>
      <w:marLeft w:val="0"/>
      <w:marRight w:val="0"/>
      <w:marTop w:val="0"/>
      <w:marBottom w:val="0"/>
      <w:divBdr>
        <w:top w:val="none" w:sz="0" w:space="0" w:color="auto"/>
        <w:left w:val="none" w:sz="0" w:space="0" w:color="auto"/>
        <w:bottom w:val="none" w:sz="0" w:space="0" w:color="auto"/>
        <w:right w:val="none" w:sz="0" w:space="0" w:color="auto"/>
      </w:divBdr>
    </w:div>
    <w:div w:id="1484005312">
      <w:bodyDiv w:val="1"/>
      <w:marLeft w:val="0"/>
      <w:marRight w:val="0"/>
      <w:marTop w:val="0"/>
      <w:marBottom w:val="0"/>
      <w:divBdr>
        <w:top w:val="none" w:sz="0" w:space="0" w:color="auto"/>
        <w:left w:val="none" w:sz="0" w:space="0" w:color="auto"/>
        <w:bottom w:val="none" w:sz="0" w:space="0" w:color="auto"/>
        <w:right w:val="none" w:sz="0" w:space="0" w:color="auto"/>
      </w:divBdr>
    </w:div>
    <w:div w:id="1484006460">
      <w:bodyDiv w:val="1"/>
      <w:marLeft w:val="0"/>
      <w:marRight w:val="0"/>
      <w:marTop w:val="0"/>
      <w:marBottom w:val="0"/>
      <w:divBdr>
        <w:top w:val="none" w:sz="0" w:space="0" w:color="auto"/>
        <w:left w:val="none" w:sz="0" w:space="0" w:color="auto"/>
        <w:bottom w:val="none" w:sz="0" w:space="0" w:color="auto"/>
        <w:right w:val="none" w:sz="0" w:space="0" w:color="auto"/>
      </w:divBdr>
    </w:div>
    <w:div w:id="1484009858">
      <w:bodyDiv w:val="1"/>
      <w:marLeft w:val="0"/>
      <w:marRight w:val="0"/>
      <w:marTop w:val="0"/>
      <w:marBottom w:val="0"/>
      <w:divBdr>
        <w:top w:val="none" w:sz="0" w:space="0" w:color="auto"/>
        <w:left w:val="none" w:sz="0" w:space="0" w:color="auto"/>
        <w:bottom w:val="none" w:sz="0" w:space="0" w:color="auto"/>
        <w:right w:val="none" w:sz="0" w:space="0" w:color="auto"/>
      </w:divBdr>
    </w:div>
    <w:div w:id="1484082464">
      <w:bodyDiv w:val="1"/>
      <w:marLeft w:val="0"/>
      <w:marRight w:val="0"/>
      <w:marTop w:val="0"/>
      <w:marBottom w:val="0"/>
      <w:divBdr>
        <w:top w:val="none" w:sz="0" w:space="0" w:color="auto"/>
        <w:left w:val="none" w:sz="0" w:space="0" w:color="auto"/>
        <w:bottom w:val="none" w:sz="0" w:space="0" w:color="auto"/>
        <w:right w:val="none" w:sz="0" w:space="0" w:color="auto"/>
      </w:divBdr>
    </w:div>
    <w:div w:id="1484200258">
      <w:bodyDiv w:val="1"/>
      <w:marLeft w:val="0"/>
      <w:marRight w:val="0"/>
      <w:marTop w:val="0"/>
      <w:marBottom w:val="0"/>
      <w:divBdr>
        <w:top w:val="none" w:sz="0" w:space="0" w:color="auto"/>
        <w:left w:val="none" w:sz="0" w:space="0" w:color="auto"/>
        <w:bottom w:val="none" w:sz="0" w:space="0" w:color="auto"/>
        <w:right w:val="none" w:sz="0" w:space="0" w:color="auto"/>
      </w:divBdr>
    </w:div>
    <w:div w:id="1484347659">
      <w:bodyDiv w:val="1"/>
      <w:marLeft w:val="0"/>
      <w:marRight w:val="0"/>
      <w:marTop w:val="0"/>
      <w:marBottom w:val="0"/>
      <w:divBdr>
        <w:top w:val="none" w:sz="0" w:space="0" w:color="auto"/>
        <w:left w:val="none" w:sz="0" w:space="0" w:color="auto"/>
        <w:bottom w:val="none" w:sz="0" w:space="0" w:color="auto"/>
        <w:right w:val="none" w:sz="0" w:space="0" w:color="auto"/>
      </w:divBdr>
    </w:div>
    <w:div w:id="1484353757">
      <w:bodyDiv w:val="1"/>
      <w:marLeft w:val="0"/>
      <w:marRight w:val="0"/>
      <w:marTop w:val="0"/>
      <w:marBottom w:val="0"/>
      <w:divBdr>
        <w:top w:val="none" w:sz="0" w:space="0" w:color="auto"/>
        <w:left w:val="none" w:sz="0" w:space="0" w:color="auto"/>
        <w:bottom w:val="none" w:sz="0" w:space="0" w:color="auto"/>
        <w:right w:val="none" w:sz="0" w:space="0" w:color="auto"/>
      </w:divBdr>
    </w:div>
    <w:div w:id="1484353918">
      <w:bodyDiv w:val="1"/>
      <w:marLeft w:val="0"/>
      <w:marRight w:val="0"/>
      <w:marTop w:val="0"/>
      <w:marBottom w:val="0"/>
      <w:divBdr>
        <w:top w:val="none" w:sz="0" w:space="0" w:color="auto"/>
        <w:left w:val="none" w:sz="0" w:space="0" w:color="auto"/>
        <w:bottom w:val="none" w:sz="0" w:space="0" w:color="auto"/>
        <w:right w:val="none" w:sz="0" w:space="0" w:color="auto"/>
      </w:divBdr>
    </w:div>
    <w:div w:id="1484615037">
      <w:bodyDiv w:val="1"/>
      <w:marLeft w:val="0"/>
      <w:marRight w:val="0"/>
      <w:marTop w:val="0"/>
      <w:marBottom w:val="0"/>
      <w:divBdr>
        <w:top w:val="none" w:sz="0" w:space="0" w:color="auto"/>
        <w:left w:val="none" w:sz="0" w:space="0" w:color="auto"/>
        <w:bottom w:val="none" w:sz="0" w:space="0" w:color="auto"/>
        <w:right w:val="none" w:sz="0" w:space="0" w:color="auto"/>
      </w:divBdr>
    </w:div>
    <w:div w:id="1484932391">
      <w:bodyDiv w:val="1"/>
      <w:marLeft w:val="0"/>
      <w:marRight w:val="0"/>
      <w:marTop w:val="0"/>
      <w:marBottom w:val="0"/>
      <w:divBdr>
        <w:top w:val="none" w:sz="0" w:space="0" w:color="auto"/>
        <w:left w:val="none" w:sz="0" w:space="0" w:color="auto"/>
        <w:bottom w:val="none" w:sz="0" w:space="0" w:color="auto"/>
        <w:right w:val="none" w:sz="0" w:space="0" w:color="auto"/>
      </w:divBdr>
    </w:div>
    <w:div w:id="1485194920">
      <w:bodyDiv w:val="1"/>
      <w:marLeft w:val="0"/>
      <w:marRight w:val="0"/>
      <w:marTop w:val="0"/>
      <w:marBottom w:val="0"/>
      <w:divBdr>
        <w:top w:val="none" w:sz="0" w:space="0" w:color="auto"/>
        <w:left w:val="none" w:sz="0" w:space="0" w:color="auto"/>
        <w:bottom w:val="none" w:sz="0" w:space="0" w:color="auto"/>
        <w:right w:val="none" w:sz="0" w:space="0" w:color="auto"/>
      </w:divBdr>
    </w:div>
    <w:div w:id="1485200370">
      <w:bodyDiv w:val="1"/>
      <w:marLeft w:val="0"/>
      <w:marRight w:val="0"/>
      <w:marTop w:val="0"/>
      <w:marBottom w:val="0"/>
      <w:divBdr>
        <w:top w:val="none" w:sz="0" w:space="0" w:color="auto"/>
        <w:left w:val="none" w:sz="0" w:space="0" w:color="auto"/>
        <w:bottom w:val="none" w:sz="0" w:space="0" w:color="auto"/>
        <w:right w:val="none" w:sz="0" w:space="0" w:color="auto"/>
      </w:divBdr>
    </w:div>
    <w:div w:id="1485245979">
      <w:bodyDiv w:val="1"/>
      <w:marLeft w:val="0"/>
      <w:marRight w:val="0"/>
      <w:marTop w:val="0"/>
      <w:marBottom w:val="0"/>
      <w:divBdr>
        <w:top w:val="none" w:sz="0" w:space="0" w:color="auto"/>
        <w:left w:val="none" w:sz="0" w:space="0" w:color="auto"/>
        <w:bottom w:val="none" w:sz="0" w:space="0" w:color="auto"/>
        <w:right w:val="none" w:sz="0" w:space="0" w:color="auto"/>
      </w:divBdr>
    </w:div>
    <w:div w:id="1485463615">
      <w:bodyDiv w:val="1"/>
      <w:marLeft w:val="0"/>
      <w:marRight w:val="0"/>
      <w:marTop w:val="0"/>
      <w:marBottom w:val="0"/>
      <w:divBdr>
        <w:top w:val="none" w:sz="0" w:space="0" w:color="auto"/>
        <w:left w:val="none" w:sz="0" w:space="0" w:color="auto"/>
        <w:bottom w:val="none" w:sz="0" w:space="0" w:color="auto"/>
        <w:right w:val="none" w:sz="0" w:space="0" w:color="auto"/>
      </w:divBdr>
    </w:div>
    <w:div w:id="1485470391">
      <w:bodyDiv w:val="1"/>
      <w:marLeft w:val="0"/>
      <w:marRight w:val="0"/>
      <w:marTop w:val="0"/>
      <w:marBottom w:val="0"/>
      <w:divBdr>
        <w:top w:val="none" w:sz="0" w:space="0" w:color="auto"/>
        <w:left w:val="none" w:sz="0" w:space="0" w:color="auto"/>
        <w:bottom w:val="none" w:sz="0" w:space="0" w:color="auto"/>
        <w:right w:val="none" w:sz="0" w:space="0" w:color="auto"/>
      </w:divBdr>
    </w:div>
    <w:div w:id="1485508623">
      <w:bodyDiv w:val="1"/>
      <w:marLeft w:val="0"/>
      <w:marRight w:val="0"/>
      <w:marTop w:val="0"/>
      <w:marBottom w:val="0"/>
      <w:divBdr>
        <w:top w:val="none" w:sz="0" w:space="0" w:color="auto"/>
        <w:left w:val="none" w:sz="0" w:space="0" w:color="auto"/>
        <w:bottom w:val="none" w:sz="0" w:space="0" w:color="auto"/>
        <w:right w:val="none" w:sz="0" w:space="0" w:color="auto"/>
      </w:divBdr>
    </w:div>
    <w:div w:id="1485587113">
      <w:bodyDiv w:val="1"/>
      <w:marLeft w:val="0"/>
      <w:marRight w:val="0"/>
      <w:marTop w:val="0"/>
      <w:marBottom w:val="0"/>
      <w:divBdr>
        <w:top w:val="none" w:sz="0" w:space="0" w:color="auto"/>
        <w:left w:val="none" w:sz="0" w:space="0" w:color="auto"/>
        <w:bottom w:val="none" w:sz="0" w:space="0" w:color="auto"/>
        <w:right w:val="none" w:sz="0" w:space="0" w:color="auto"/>
      </w:divBdr>
    </w:div>
    <w:div w:id="1485774905">
      <w:bodyDiv w:val="1"/>
      <w:marLeft w:val="0"/>
      <w:marRight w:val="0"/>
      <w:marTop w:val="0"/>
      <w:marBottom w:val="0"/>
      <w:divBdr>
        <w:top w:val="none" w:sz="0" w:space="0" w:color="auto"/>
        <w:left w:val="none" w:sz="0" w:space="0" w:color="auto"/>
        <w:bottom w:val="none" w:sz="0" w:space="0" w:color="auto"/>
        <w:right w:val="none" w:sz="0" w:space="0" w:color="auto"/>
      </w:divBdr>
    </w:div>
    <w:div w:id="1485971103">
      <w:bodyDiv w:val="1"/>
      <w:marLeft w:val="0"/>
      <w:marRight w:val="0"/>
      <w:marTop w:val="0"/>
      <w:marBottom w:val="0"/>
      <w:divBdr>
        <w:top w:val="none" w:sz="0" w:space="0" w:color="auto"/>
        <w:left w:val="none" w:sz="0" w:space="0" w:color="auto"/>
        <w:bottom w:val="none" w:sz="0" w:space="0" w:color="auto"/>
        <w:right w:val="none" w:sz="0" w:space="0" w:color="auto"/>
      </w:divBdr>
    </w:div>
    <w:div w:id="1486117874">
      <w:bodyDiv w:val="1"/>
      <w:marLeft w:val="0"/>
      <w:marRight w:val="0"/>
      <w:marTop w:val="0"/>
      <w:marBottom w:val="0"/>
      <w:divBdr>
        <w:top w:val="none" w:sz="0" w:space="0" w:color="auto"/>
        <w:left w:val="none" w:sz="0" w:space="0" w:color="auto"/>
        <w:bottom w:val="none" w:sz="0" w:space="0" w:color="auto"/>
        <w:right w:val="none" w:sz="0" w:space="0" w:color="auto"/>
      </w:divBdr>
    </w:div>
    <w:div w:id="1486244406">
      <w:bodyDiv w:val="1"/>
      <w:marLeft w:val="0"/>
      <w:marRight w:val="0"/>
      <w:marTop w:val="0"/>
      <w:marBottom w:val="0"/>
      <w:divBdr>
        <w:top w:val="none" w:sz="0" w:space="0" w:color="auto"/>
        <w:left w:val="none" w:sz="0" w:space="0" w:color="auto"/>
        <w:bottom w:val="none" w:sz="0" w:space="0" w:color="auto"/>
        <w:right w:val="none" w:sz="0" w:space="0" w:color="auto"/>
      </w:divBdr>
    </w:div>
    <w:div w:id="1486320484">
      <w:bodyDiv w:val="1"/>
      <w:marLeft w:val="0"/>
      <w:marRight w:val="0"/>
      <w:marTop w:val="0"/>
      <w:marBottom w:val="0"/>
      <w:divBdr>
        <w:top w:val="none" w:sz="0" w:space="0" w:color="auto"/>
        <w:left w:val="none" w:sz="0" w:space="0" w:color="auto"/>
        <w:bottom w:val="none" w:sz="0" w:space="0" w:color="auto"/>
        <w:right w:val="none" w:sz="0" w:space="0" w:color="auto"/>
      </w:divBdr>
    </w:div>
    <w:div w:id="1486555235">
      <w:bodyDiv w:val="1"/>
      <w:marLeft w:val="0"/>
      <w:marRight w:val="0"/>
      <w:marTop w:val="0"/>
      <w:marBottom w:val="0"/>
      <w:divBdr>
        <w:top w:val="none" w:sz="0" w:space="0" w:color="auto"/>
        <w:left w:val="none" w:sz="0" w:space="0" w:color="auto"/>
        <w:bottom w:val="none" w:sz="0" w:space="0" w:color="auto"/>
        <w:right w:val="none" w:sz="0" w:space="0" w:color="auto"/>
      </w:divBdr>
    </w:div>
    <w:div w:id="1486821180">
      <w:bodyDiv w:val="1"/>
      <w:marLeft w:val="0"/>
      <w:marRight w:val="0"/>
      <w:marTop w:val="0"/>
      <w:marBottom w:val="0"/>
      <w:divBdr>
        <w:top w:val="none" w:sz="0" w:space="0" w:color="auto"/>
        <w:left w:val="none" w:sz="0" w:space="0" w:color="auto"/>
        <w:bottom w:val="none" w:sz="0" w:space="0" w:color="auto"/>
        <w:right w:val="none" w:sz="0" w:space="0" w:color="auto"/>
      </w:divBdr>
    </w:div>
    <w:div w:id="1486891216">
      <w:bodyDiv w:val="1"/>
      <w:marLeft w:val="0"/>
      <w:marRight w:val="0"/>
      <w:marTop w:val="0"/>
      <w:marBottom w:val="0"/>
      <w:divBdr>
        <w:top w:val="none" w:sz="0" w:space="0" w:color="auto"/>
        <w:left w:val="none" w:sz="0" w:space="0" w:color="auto"/>
        <w:bottom w:val="none" w:sz="0" w:space="0" w:color="auto"/>
        <w:right w:val="none" w:sz="0" w:space="0" w:color="auto"/>
      </w:divBdr>
    </w:div>
    <w:div w:id="1486894793">
      <w:bodyDiv w:val="1"/>
      <w:marLeft w:val="0"/>
      <w:marRight w:val="0"/>
      <w:marTop w:val="0"/>
      <w:marBottom w:val="0"/>
      <w:divBdr>
        <w:top w:val="none" w:sz="0" w:space="0" w:color="auto"/>
        <w:left w:val="none" w:sz="0" w:space="0" w:color="auto"/>
        <w:bottom w:val="none" w:sz="0" w:space="0" w:color="auto"/>
        <w:right w:val="none" w:sz="0" w:space="0" w:color="auto"/>
      </w:divBdr>
    </w:div>
    <w:div w:id="1486895768">
      <w:bodyDiv w:val="1"/>
      <w:marLeft w:val="0"/>
      <w:marRight w:val="0"/>
      <w:marTop w:val="0"/>
      <w:marBottom w:val="0"/>
      <w:divBdr>
        <w:top w:val="none" w:sz="0" w:space="0" w:color="auto"/>
        <w:left w:val="none" w:sz="0" w:space="0" w:color="auto"/>
        <w:bottom w:val="none" w:sz="0" w:space="0" w:color="auto"/>
        <w:right w:val="none" w:sz="0" w:space="0" w:color="auto"/>
      </w:divBdr>
    </w:div>
    <w:div w:id="1486970766">
      <w:bodyDiv w:val="1"/>
      <w:marLeft w:val="0"/>
      <w:marRight w:val="0"/>
      <w:marTop w:val="0"/>
      <w:marBottom w:val="0"/>
      <w:divBdr>
        <w:top w:val="none" w:sz="0" w:space="0" w:color="auto"/>
        <w:left w:val="none" w:sz="0" w:space="0" w:color="auto"/>
        <w:bottom w:val="none" w:sz="0" w:space="0" w:color="auto"/>
        <w:right w:val="none" w:sz="0" w:space="0" w:color="auto"/>
      </w:divBdr>
    </w:div>
    <w:div w:id="1486973836">
      <w:bodyDiv w:val="1"/>
      <w:marLeft w:val="0"/>
      <w:marRight w:val="0"/>
      <w:marTop w:val="0"/>
      <w:marBottom w:val="0"/>
      <w:divBdr>
        <w:top w:val="none" w:sz="0" w:space="0" w:color="auto"/>
        <w:left w:val="none" w:sz="0" w:space="0" w:color="auto"/>
        <w:bottom w:val="none" w:sz="0" w:space="0" w:color="auto"/>
        <w:right w:val="none" w:sz="0" w:space="0" w:color="auto"/>
      </w:divBdr>
    </w:div>
    <w:div w:id="1486975697">
      <w:bodyDiv w:val="1"/>
      <w:marLeft w:val="0"/>
      <w:marRight w:val="0"/>
      <w:marTop w:val="0"/>
      <w:marBottom w:val="0"/>
      <w:divBdr>
        <w:top w:val="none" w:sz="0" w:space="0" w:color="auto"/>
        <w:left w:val="none" w:sz="0" w:space="0" w:color="auto"/>
        <w:bottom w:val="none" w:sz="0" w:space="0" w:color="auto"/>
        <w:right w:val="none" w:sz="0" w:space="0" w:color="auto"/>
      </w:divBdr>
    </w:div>
    <w:div w:id="1487166399">
      <w:bodyDiv w:val="1"/>
      <w:marLeft w:val="0"/>
      <w:marRight w:val="0"/>
      <w:marTop w:val="0"/>
      <w:marBottom w:val="0"/>
      <w:divBdr>
        <w:top w:val="none" w:sz="0" w:space="0" w:color="auto"/>
        <w:left w:val="none" w:sz="0" w:space="0" w:color="auto"/>
        <w:bottom w:val="none" w:sz="0" w:space="0" w:color="auto"/>
        <w:right w:val="none" w:sz="0" w:space="0" w:color="auto"/>
      </w:divBdr>
    </w:div>
    <w:div w:id="1487236286">
      <w:bodyDiv w:val="1"/>
      <w:marLeft w:val="0"/>
      <w:marRight w:val="0"/>
      <w:marTop w:val="0"/>
      <w:marBottom w:val="0"/>
      <w:divBdr>
        <w:top w:val="none" w:sz="0" w:space="0" w:color="auto"/>
        <w:left w:val="none" w:sz="0" w:space="0" w:color="auto"/>
        <w:bottom w:val="none" w:sz="0" w:space="0" w:color="auto"/>
        <w:right w:val="none" w:sz="0" w:space="0" w:color="auto"/>
      </w:divBdr>
    </w:div>
    <w:div w:id="1487864955">
      <w:bodyDiv w:val="1"/>
      <w:marLeft w:val="0"/>
      <w:marRight w:val="0"/>
      <w:marTop w:val="0"/>
      <w:marBottom w:val="0"/>
      <w:divBdr>
        <w:top w:val="none" w:sz="0" w:space="0" w:color="auto"/>
        <w:left w:val="none" w:sz="0" w:space="0" w:color="auto"/>
        <w:bottom w:val="none" w:sz="0" w:space="0" w:color="auto"/>
        <w:right w:val="none" w:sz="0" w:space="0" w:color="auto"/>
      </w:divBdr>
    </w:div>
    <w:div w:id="1488135079">
      <w:bodyDiv w:val="1"/>
      <w:marLeft w:val="0"/>
      <w:marRight w:val="0"/>
      <w:marTop w:val="0"/>
      <w:marBottom w:val="0"/>
      <w:divBdr>
        <w:top w:val="none" w:sz="0" w:space="0" w:color="auto"/>
        <w:left w:val="none" w:sz="0" w:space="0" w:color="auto"/>
        <w:bottom w:val="none" w:sz="0" w:space="0" w:color="auto"/>
        <w:right w:val="none" w:sz="0" w:space="0" w:color="auto"/>
      </w:divBdr>
    </w:div>
    <w:div w:id="1488519217">
      <w:bodyDiv w:val="1"/>
      <w:marLeft w:val="0"/>
      <w:marRight w:val="0"/>
      <w:marTop w:val="0"/>
      <w:marBottom w:val="0"/>
      <w:divBdr>
        <w:top w:val="none" w:sz="0" w:space="0" w:color="auto"/>
        <w:left w:val="none" w:sz="0" w:space="0" w:color="auto"/>
        <w:bottom w:val="none" w:sz="0" w:space="0" w:color="auto"/>
        <w:right w:val="none" w:sz="0" w:space="0" w:color="auto"/>
      </w:divBdr>
    </w:div>
    <w:div w:id="1488783329">
      <w:bodyDiv w:val="1"/>
      <w:marLeft w:val="0"/>
      <w:marRight w:val="0"/>
      <w:marTop w:val="0"/>
      <w:marBottom w:val="0"/>
      <w:divBdr>
        <w:top w:val="none" w:sz="0" w:space="0" w:color="auto"/>
        <w:left w:val="none" w:sz="0" w:space="0" w:color="auto"/>
        <w:bottom w:val="none" w:sz="0" w:space="0" w:color="auto"/>
        <w:right w:val="none" w:sz="0" w:space="0" w:color="auto"/>
      </w:divBdr>
    </w:div>
    <w:div w:id="1488787273">
      <w:bodyDiv w:val="1"/>
      <w:marLeft w:val="0"/>
      <w:marRight w:val="0"/>
      <w:marTop w:val="0"/>
      <w:marBottom w:val="0"/>
      <w:divBdr>
        <w:top w:val="none" w:sz="0" w:space="0" w:color="auto"/>
        <w:left w:val="none" w:sz="0" w:space="0" w:color="auto"/>
        <w:bottom w:val="none" w:sz="0" w:space="0" w:color="auto"/>
        <w:right w:val="none" w:sz="0" w:space="0" w:color="auto"/>
      </w:divBdr>
    </w:div>
    <w:div w:id="1488864211">
      <w:bodyDiv w:val="1"/>
      <w:marLeft w:val="0"/>
      <w:marRight w:val="0"/>
      <w:marTop w:val="0"/>
      <w:marBottom w:val="0"/>
      <w:divBdr>
        <w:top w:val="none" w:sz="0" w:space="0" w:color="auto"/>
        <w:left w:val="none" w:sz="0" w:space="0" w:color="auto"/>
        <w:bottom w:val="none" w:sz="0" w:space="0" w:color="auto"/>
        <w:right w:val="none" w:sz="0" w:space="0" w:color="auto"/>
      </w:divBdr>
    </w:div>
    <w:div w:id="1488939347">
      <w:bodyDiv w:val="1"/>
      <w:marLeft w:val="0"/>
      <w:marRight w:val="0"/>
      <w:marTop w:val="0"/>
      <w:marBottom w:val="0"/>
      <w:divBdr>
        <w:top w:val="none" w:sz="0" w:space="0" w:color="auto"/>
        <w:left w:val="none" w:sz="0" w:space="0" w:color="auto"/>
        <w:bottom w:val="none" w:sz="0" w:space="0" w:color="auto"/>
        <w:right w:val="none" w:sz="0" w:space="0" w:color="auto"/>
      </w:divBdr>
    </w:div>
    <w:div w:id="1488941417">
      <w:bodyDiv w:val="1"/>
      <w:marLeft w:val="0"/>
      <w:marRight w:val="0"/>
      <w:marTop w:val="0"/>
      <w:marBottom w:val="0"/>
      <w:divBdr>
        <w:top w:val="none" w:sz="0" w:space="0" w:color="auto"/>
        <w:left w:val="none" w:sz="0" w:space="0" w:color="auto"/>
        <w:bottom w:val="none" w:sz="0" w:space="0" w:color="auto"/>
        <w:right w:val="none" w:sz="0" w:space="0" w:color="auto"/>
      </w:divBdr>
    </w:div>
    <w:div w:id="1489176361">
      <w:bodyDiv w:val="1"/>
      <w:marLeft w:val="0"/>
      <w:marRight w:val="0"/>
      <w:marTop w:val="0"/>
      <w:marBottom w:val="0"/>
      <w:divBdr>
        <w:top w:val="none" w:sz="0" w:space="0" w:color="auto"/>
        <w:left w:val="none" w:sz="0" w:space="0" w:color="auto"/>
        <w:bottom w:val="none" w:sz="0" w:space="0" w:color="auto"/>
        <w:right w:val="none" w:sz="0" w:space="0" w:color="auto"/>
      </w:divBdr>
    </w:div>
    <w:div w:id="1489248444">
      <w:bodyDiv w:val="1"/>
      <w:marLeft w:val="0"/>
      <w:marRight w:val="0"/>
      <w:marTop w:val="0"/>
      <w:marBottom w:val="0"/>
      <w:divBdr>
        <w:top w:val="none" w:sz="0" w:space="0" w:color="auto"/>
        <w:left w:val="none" w:sz="0" w:space="0" w:color="auto"/>
        <w:bottom w:val="none" w:sz="0" w:space="0" w:color="auto"/>
        <w:right w:val="none" w:sz="0" w:space="0" w:color="auto"/>
      </w:divBdr>
    </w:div>
    <w:div w:id="1489326581">
      <w:bodyDiv w:val="1"/>
      <w:marLeft w:val="0"/>
      <w:marRight w:val="0"/>
      <w:marTop w:val="0"/>
      <w:marBottom w:val="0"/>
      <w:divBdr>
        <w:top w:val="none" w:sz="0" w:space="0" w:color="auto"/>
        <w:left w:val="none" w:sz="0" w:space="0" w:color="auto"/>
        <w:bottom w:val="none" w:sz="0" w:space="0" w:color="auto"/>
        <w:right w:val="none" w:sz="0" w:space="0" w:color="auto"/>
      </w:divBdr>
    </w:div>
    <w:div w:id="1489635705">
      <w:bodyDiv w:val="1"/>
      <w:marLeft w:val="0"/>
      <w:marRight w:val="0"/>
      <w:marTop w:val="0"/>
      <w:marBottom w:val="0"/>
      <w:divBdr>
        <w:top w:val="none" w:sz="0" w:space="0" w:color="auto"/>
        <w:left w:val="none" w:sz="0" w:space="0" w:color="auto"/>
        <w:bottom w:val="none" w:sz="0" w:space="0" w:color="auto"/>
        <w:right w:val="none" w:sz="0" w:space="0" w:color="auto"/>
      </w:divBdr>
    </w:div>
    <w:div w:id="1489905851">
      <w:bodyDiv w:val="1"/>
      <w:marLeft w:val="0"/>
      <w:marRight w:val="0"/>
      <w:marTop w:val="0"/>
      <w:marBottom w:val="0"/>
      <w:divBdr>
        <w:top w:val="none" w:sz="0" w:space="0" w:color="auto"/>
        <w:left w:val="none" w:sz="0" w:space="0" w:color="auto"/>
        <w:bottom w:val="none" w:sz="0" w:space="0" w:color="auto"/>
        <w:right w:val="none" w:sz="0" w:space="0" w:color="auto"/>
      </w:divBdr>
    </w:div>
    <w:div w:id="1490561151">
      <w:bodyDiv w:val="1"/>
      <w:marLeft w:val="0"/>
      <w:marRight w:val="0"/>
      <w:marTop w:val="0"/>
      <w:marBottom w:val="0"/>
      <w:divBdr>
        <w:top w:val="none" w:sz="0" w:space="0" w:color="auto"/>
        <w:left w:val="none" w:sz="0" w:space="0" w:color="auto"/>
        <w:bottom w:val="none" w:sz="0" w:space="0" w:color="auto"/>
        <w:right w:val="none" w:sz="0" w:space="0" w:color="auto"/>
      </w:divBdr>
    </w:div>
    <w:div w:id="1490705550">
      <w:bodyDiv w:val="1"/>
      <w:marLeft w:val="0"/>
      <w:marRight w:val="0"/>
      <w:marTop w:val="0"/>
      <w:marBottom w:val="0"/>
      <w:divBdr>
        <w:top w:val="none" w:sz="0" w:space="0" w:color="auto"/>
        <w:left w:val="none" w:sz="0" w:space="0" w:color="auto"/>
        <w:bottom w:val="none" w:sz="0" w:space="0" w:color="auto"/>
        <w:right w:val="none" w:sz="0" w:space="0" w:color="auto"/>
      </w:divBdr>
    </w:div>
    <w:div w:id="1490755120">
      <w:bodyDiv w:val="1"/>
      <w:marLeft w:val="0"/>
      <w:marRight w:val="0"/>
      <w:marTop w:val="0"/>
      <w:marBottom w:val="0"/>
      <w:divBdr>
        <w:top w:val="none" w:sz="0" w:space="0" w:color="auto"/>
        <w:left w:val="none" w:sz="0" w:space="0" w:color="auto"/>
        <w:bottom w:val="none" w:sz="0" w:space="0" w:color="auto"/>
        <w:right w:val="none" w:sz="0" w:space="0" w:color="auto"/>
      </w:divBdr>
    </w:div>
    <w:div w:id="1490755456">
      <w:bodyDiv w:val="1"/>
      <w:marLeft w:val="0"/>
      <w:marRight w:val="0"/>
      <w:marTop w:val="0"/>
      <w:marBottom w:val="0"/>
      <w:divBdr>
        <w:top w:val="none" w:sz="0" w:space="0" w:color="auto"/>
        <w:left w:val="none" w:sz="0" w:space="0" w:color="auto"/>
        <w:bottom w:val="none" w:sz="0" w:space="0" w:color="auto"/>
        <w:right w:val="none" w:sz="0" w:space="0" w:color="auto"/>
      </w:divBdr>
    </w:div>
    <w:div w:id="1490755970">
      <w:bodyDiv w:val="1"/>
      <w:marLeft w:val="0"/>
      <w:marRight w:val="0"/>
      <w:marTop w:val="0"/>
      <w:marBottom w:val="0"/>
      <w:divBdr>
        <w:top w:val="none" w:sz="0" w:space="0" w:color="auto"/>
        <w:left w:val="none" w:sz="0" w:space="0" w:color="auto"/>
        <w:bottom w:val="none" w:sz="0" w:space="0" w:color="auto"/>
        <w:right w:val="none" w:sz="0" w:space="0" w:color="auto"/>
      </w:divBdr>
    </w:div>
    <w:div w:id="1490904837">
      <w:bodyDiv w:val="1"/>
      <w:marLeft w:val="0"/>
      <w:marRight w:val="0"/>
      <w:marTop w:val="0"/>
      <w:marBottom w:val="0"/>
      <w:divBdr>
        <w:top w:val="none" w:sz="0" w:space="0" w:color="auto"/>
        <w:left w:val="none" w:sz="0" w:space="0" w:color="auto"/>
        <w:bottom w:val="none" w:sz="0" w:space="0" w:color="auto"/>
        <w:right w:val="none" w:sz="0" w:space="0" w:color="auto"/>
      </w:divBdr>
    </w:div>
    <w:div w:id="1490974756">
      <w:bodyDiv w:val="1"/>
      <w:marLeft w:val="0"/>
      <w:marRight w:val="0"/>
      <w:marTop w:val="0"/>
      <w:marBottom w:val="0"/>
      <w:divBdr>
        <w:top w:val="none" w:sz="0" w:space="0" w:color="auto"/>
        <w:left w:val="none" w:sz="0" w:space="0" w:color="auto"/>
        <w:bottom w:val="none" w:sz="0" w:space="0" w:color="auto"/>
        <w:right w:val="none" w:sz="0" w:space="0" w:color="auto"/>
      </w:divBdr>
    </w:div>
    <w:div w:id="1491099731">
      <w:bodyDiv w:val="1"/>
      <w:marLeft w:val="0"/>
      <w:marRight w:val="0"/>
      <w:marTop w:val="0"/>
      <w:marBottom w:val="0"/>
      <w:divBdr>
        <w:top w:val="none" w:sz="0" w:space="0" w:color="auto"/>
        <w:left w:val="none" w:sz="0" w:space="0" w:color="auto"/>
        <w:bottom w:val="none" w:sz="0" w:space="0" w:color="auto"/>
        <w:right w:val="none" w:sz="0" w:space="0" w:color="auto"/>
      </w:divBdr>
    </w:div>
    <w:div w:id="1491218162">
      <w:bodyDiv w:val="1"/>
      <w:marLeft w:val="0"/>
      <w:marRight w:val="0"/>
      <w:marTop w:val="0"/>
      <w:marBottom w:val="0"/>
      <w:divBdr>
        <w:top w:val="none" w:sz="0" w:space="0" w:color="auto"/>
        <w:left w:val="none" w:sz="0" w:space="0" w:color="auto"/>
        <w:bottom w:val="none" w:sz="0" w:space="0" w:color="auto"/>
        <w:right w:val="none" w:sz="0" w:space="0" w:color="auto"/>
      </w:divBdr>
    </w:div>
    <w:div w:id="1491288148">
      <w:bodyDiv w:val="1"/>
      <w:marLeft w:val="0"/>
      <w:marRight w:val="0"/>
      <w:marTop w:val="0"/>
      <w:marBottom w:val="0"/>
      <w:divBdr>
        <w:top w:val="none" w:sz="0" w:space="0" w:color="auto"/>
        <w:left w:val="none" w:sz="0" w:space="0" w:color="auto"/>
        <w:bottom w:val="none" w:sz="0" w:space="0" w:color="auto"/>
        <w:right w:val="none" w:sz="0" w:space="0" w:color="auto"/>
      </w:divBdr>
    </w:div>
    <w:div w:id="1491290289">
      <w:bodyDiv w:val="1"/>
      <w:marLeft w:val="0"/>
      <w:marRight w:val="0"/>
      <w:marTop w:val="0"/>
      <w:marBottom w:val="0"/>
      <w:divBdr>
        <w:top w:val="none" w:sz="0" w:space="0" w:color="auto"/>
        <w:left w:val="none" w:sz="0" w:space="0" w:color="auto"/>
        <w:bottom w:val="none" w:sz="0" w:space="0" w:color="auto"/>
        <w:right w:val="none" w:sz="0" w:space="0" w:color="auto"/>
      </w:divBdr>
    </w:div>
    <w:div w:id="1491361102">
      <w:bodyDiv w:val="1"/>
      <w:marLeft w:val="0"/>
      <w:marRight w:val="0"/>
      <w:marTop w:val="0"/>
      <w:marBottom w:val="0"/>
      <w:divBdr>
        <w:top w:val="none" w:sz="0" w:space="0" w:color="auto"/>
        <w:left w:val="none" w:sz="0" w:space="0" w:color="auto"/>
        <w:bottom w:val="none" w:sz="0" w:space="0" w:color="auto"/>
        <w:right w:val="none" w:sz="0" w:space="0" w:color="auto"/>
      </w:divBdr>
    </w:div>
    <w:div w:id="1491405776">
      <w:bodyDiv w:val="1"/>
      <w:marLeft w:val="0"/>
      <w:marRight w:val="0"/>
      <w:marTop w:val="0"/>
      <w:marBottom w:val="0"/>
      <w:divBdr>
        <w:top w:val="none" w:sz="0" w:space="0" w:color="auto"/>
        <w:left w:val="none" w:sz="0" w:space="0" w:color="auto"/>
        <w:bottom w:val="none" w:sz="0" w:space="0" w:color="auto"/>
        <w:right w:val="none" w:sz="0" w:space="0" w:color="auto"/>
      </w:divBdr>
    </w:div>
    <w:div w:id="1491751851">
      <w:bodyDiv w:val="1"/>
      <w:marLeft w:val="0"/>
      <w:marRight w:val="0"/>
      <w:marTop w:val="0"/>
      <w:marBottom w:val="0"/>
      <w:divBdr>
        <w:top w:val="none" w:sz="0" w:space="0" w:color="auto"/>
        <w:left w:val="none" w:sz="0" w:space="0" w:color="auto"/>
        <w:bottom w:val="none" w:sz="0" w:space="0" w:color="auto"/>
        <w:right w:val="none" w:sz="0" w:space="0" w:color="auto"/>
      </w:divBdr>
    </w:div>
    <w:div w:id="1491797053">
      <w:bodyDiv w:val="1"/>
      <w:marLeft w:val="0"/>
      <w:marRight w:val="0"/>
      <w:marTop w:val="0"/>
      <w:marBottom w:val="0"/>
      <w:divBdr>
        <w:top w:val="none" w:sz="0" w:space="0" w:color="auto"/>
        <w:left w:val="none" w:sz="0" w:space="0" w:color="auto"/>
        <w:bottom w:val="none" w:sz="0" w:space="0" w:color="auto"/>
        <w:right w:val="none" w:sz="0" w:space="0" w:color="auto"/>
      </w:divBdr>
    </w:div>
    <w:div w:id="1491824578">
      <w:bodyDiv w:val="1"/>
      <w:marLeft w:val="0"/>
      <w:marRight w:val="0"/>
      <w:marTop w:val="0"/>
      <w:marBottom w:val="0"/>
      <w:divBdr>
        <w:top w:val="none" w:sz="0" w:space="0" w:color="auto"/>
        <w:left w:val="none" w:sz="0" w:space="0" w:color="auto"/>
        <w:bottom w:val="none" w:sz="0" w:space="0" w:color="auto"/>
        <w:right w:val="none" w:sz="0" w:space="0" w:color="auto"/>
      </w:divBdr>
    </w:div>
    <w:div w:id="1491867321">
      <w:bodyDiv w:val="1"/>
      <w:marLeft w:val="0"/>
      <w:marRight w:val="0"/>
      <w:marTop w:val="0"/>
      <w:marBottom w:val="0"/>
      <w:divBdr>
        <w:top w:val="none" w:sz="0" w:space="0" w:color="auto"/>
        <w:left w:val="none" w:sz="0" w:space="0" w:color="auto"/>
        <w:bottom w:val="none" w:sz="0" w:space="0" w:color="auto"/>
        <w:right w:val="none" w:sz="0" w:space="0" w:color="auto"/>
      </w:divBdr>
    </w:div>
    <w:div w:id="1491947806">
      <w:bodyDiv w:val="1"/>
      <w:marLeft w:val="0"/>
      <w:marRight w:val="0"/>
      <w:marTop w:val="0"/>
      <w:marBottom w:val="0"/>
      <w:divBdr>
        <w:top w:val="none" w:sz="0" w:space="0" w:color="auto"/>
        <w:left w:val="none" w:sz="0" w:space="0" w:color="auto"/>
        <w:bottom w:val="none" w:sz="0" w:space="0" w:color="auto"/>
        <w:right w:val="none" w:sz="0" w:space="0" w:color="auto"/>
      </w:divBdr>
    </w:div>
    <w:div w:id="1492015696">
      <w:bodyDiv w:val="1"/>
      <w:marLeft w:val="0"/>
      <w:marRight w:val="0"/>
      <w:marTop w:val="0"/>
      <w:marBottom w:val="0"/>
      <w:divBdr>
        <w:top w:val="none" w:sz="0" w:space="0" w:color="auto"/>
        <w:left w:val="none" w:sz="0" w:space="0" w:color="auto"/>
        <w:bottom w:val="none" w:sz="0" w:space="0" w:color="auto"/>
        <w:right w:val="none" w:sz="0" w:space="0" w:color="auto"/>
      </w:divBdr>
    </w:div>
    <w:div w:id="1492061764">
      <w:bodyDiv w:val="1"/>
      <w:marLeft w:val="0"/>
      <w:marRight w:val="0"/>
      <w:marTop w:val="0"/>
      <w:marBottom w:val="0"/>
      <w:divBdr>
        <w:top w:val="none" w:sz="0" w:space="0" w:color="auto"/>
        <w:left w:val="none" w:sz="0" w:space="0" w:color="auto"/>
        <w:bottom w:val="none" w:sz="0" w:space="0" w:color="auto"/>
        <w:right w:val="none" w:sz="0" w:space="0" w:color="auto"/>
      </w:divBdr>
    </w:div>
    <w:div w:id="1492218012">
      <w:bodyDiv w:val="1"/>
      <w:marLeft w:val="0"/>
      <w:marRight w:val="0"/>
      <w:marTop w:val="0"/>
      <w:marBottom w:val="0"/>
      <w:divBdr>
        <w:top w:val="none" w:sz="0" w:space="0" w:color="auto"/>
        <w:left w:val="none" w:sz="0" w:space="0" w:color="auto"/>
        <w:bottom w:val="none" w:sz="0" w:space="0" w:color="auto"/>
        <w:right w:val="none" w:sz="0" w:space="0" w:color="auto"/>
      </w:divBdr>
    </w:div>
    <w:div w:id="1492404650">
      <w:bodyDiv w:val="1"/>
      <w:marLeft w:val="0"/>
      <w:marRight w:val="0"/>
      <w:marTop w:val="0"/>
      <w:marBottom w:val="0"/>
      <w:divBdr>
        <w:top w:val="none" w:sz="0" w:space="0" w:color="auto"/>
        <w:left w:val="none" w:sz="0" w:space="0" w:color="auto"/>
        <w:bottom w:val="none" w:sz="0" w:space="0" w:color="auto"/>
        <w:right w:val="none" w:sz="0" w:space="0" w:color="auto"/>
      </w:divBdr>
    </w:div>
    <w:div w:id="1492406694">
      <w:bodyDiv w:val="1"/>
      <w:marLeft w:val="0"/>
      <w:marRight w:val="0"/>
      <w:marTop w:val="0"/>
      <w:marBottom w:val="0"/>
      <w:divBdr>
        <w:top w:val="none" w:sz="0" w:space="0" w:color="auto"/>
        <w:left w:val="none" w:sz="0" w:space="0" w:color="auto"/>
        <w:bottom w:val="none" w:sz="0" w:space="0" w:color="auto"/>
        <w:right w:val="none" w:sz="0" w:space="0" w:color="auto"/>
      </w:divBdr>
    </w:div>
    <w:div w:id="1492451635">
      <w:bodyDiv w:val="1"/>
      <w:marLeft w:val="0"/>
      <w:marRight w:val="0"/>
      <w:marTop w:val="0"/>
      <w:marBottom w:val="0"/>
      <w:divBdr>
        <w:top w:val="none" w:sz="0" w:space="0" w:color="auto"/>
        <w:left w:val="none" w:sz="0" w:space="0" w:color="auto"/>
        <w:bottom w:val="none" w:sz="0" w:space="0" w:color="auto"/>
        <w:right w:val="none" w:sz="0" w:space="0" w:color="auto"/>
      </w:divBdr>
    </w:div>
    <w:div w:id="1492452267">
      <w:bodyDiv w:val="1"/>
      <w:marLeft w:val="0"/>
      <w:marRight w:val="0"/>
      <w:marTop w:val="0"/>
      <w:marBottom w:val="0"/>
      <w:divBdr>
        <w:top w:val="none" w:sz="0" w:space="0" w:color="auto"/>
        <w:left w:val="none" w:sz="0" w:space="0" w:color="auto"/>
        <w:bottom w:val="none" w:sz="0" w:space="0" w:color="auto"/>
        <w:right w:val="none" w:sz="0" w:space="0" w:color="auto"/>
      </w:divBdr>
    </w:div>
    <w:div w:id="1492483097">
      <w:bodyDiv w:val="1"/>
      <w:marLeft w:val="0"/>
      <w:marRight w:val="0"/>
      <w:marTop w:val="0"/>
      <w:marBottom w:val="0"/>
      <w:divBdr>
        <w:top w:val="none" w:sz="0" w:space="0" w:color="auto"/>
        <w:left w:val="none" w:sz="0" w:space="0" w:color="auto"/>
        <w:bottom w:val="none" w:sz="0" w:space="0" w:color="auto"/>
        <w:right w:val="none" w:sz="0" w:space="0" w:color="auto"/>
      </w:divBdr>
    </w:div>
    <w:div w:id="1492746002">
      <w:bodyDiv w:val="1"/>
      <w:marLeft w:val="0"/>
      <w:marRight w:val="0"/>
      <w:marTop w:val="0"/>
      <w:marBottom w:val="0"/>
      <w:divBdr>
        <w:top w:val="none" w:sz="0" w:space="0" w:color="auto"/>
        <w:left w:val="none" w:sz="0" w:space="0" w:color="auto"/>
        <w:bottom w:val="none" w:sz="0" w:space="0" w:color="auto"/>
        <w:right w:val="none" w:sz="0" w:space="0" w:color="auto"/>
      </w:divBdr>
    </w:div>
    <w:div w:id="1492795901">
      <w:bodyDiv w:val="1"/>
      <w:marLeft w:val="0"/>
      <w:marRight w:val="0"/>
      <w:marTop w:val="0"/>
      <w:marBottom w:val="0"/>
      <w:divBdr>
        <w:top w:val="none" w:sz="0" w:space="0" w:color="auto"/>
        <w:left w:val="none" w:sz="0" w:space="0" w:color="auto"/>
        <w:bottom w:val="none" w:sz="0" w:space="0" w:color="auto"/>
        <w:right w:val="none" w:sz="0" w:space="0" w:color="auto"/>
      </w:divBdr>
    </w:div>
    <w:div w:id="1492915079">
      <w:bodyDiv w:val="1"/>
      <w:marLeft w:val="0"/>
      <w:marRight w:val="0"/>
      <w:marTop w:val="0"/>
      <w:marBottom w:val="0"/>
      <w:divBdr>
        <w:top w:val="none" w:sz="0" w:space="0" w:color="auto"/>
        <w:left w:val="none" w:sz="0" w:space="0" w:color="auto"/>
        <w:bottom w:val="none" w:sz="0" w:space="0" w:color="auto"/>
        <w:right w:val="none" w:sz="0" w:space="0" w:color="auto"/>
      </w:divBdr>
    </w:div>
    <w:div w:id="1492989685">
      <w:bodyDiv w:val="1"/>
      <w:marLeft w:val="0"/>
      <w:marRight w:val="0"/>
      <w:marTop w:val="0"/>
      <w:marBottom w:val="0"/>
      <w:divBdr>
        <w:top w:val="none" w:sz="0" w:space="0" w:color="auto"/>
        <w:left w:val="none" w:sz="0" w:space="0" w:color="auto"/>
        <w:bottom w:val="none" w:sz="0" w:space="0" w:color="auto"/>
        <w:right w:val="none" w:sz="0" w:space="0" w:color="auto"/>
      </w:divBdr>
    </w:div>
    <w:div w:id="1493108749">
      <w:bodyDiv w:val="1"/>
      <w:marLeft w:val="0"/>
      <w:marRight w:val="0"/>
      <w:marTop w:val="0"/>
      <w:marBottom w:val="0"/>
      <w:divBdr>
        <w:top w:val="none" w:sz="0" w:space="0" w:color="auto"/>
        <w:left w:val="none" w:sz="0" w:space="0" w:color="auto"/>
        <w:bottom w:val="none" w:sz="0" w:space="0" w:color="auto"/>
        <w:right w:val="none" w:sz="0" w:space="0" w:color="auto"/>
      </w:divBdr>
    </w:div>
    <w:div w:id="1493134431">
      <w:bodyDiv w:val="1"/>
      <w:marLeft w:val="0"/>
      <w:marRight w:val="0"/>
      <w:marTop w:val="0"/>
      <w:marBottom w:val="0"/>
      <w:divBdr>
        <w:top w:val="none" w:sz="0" w:space="0" w:color="auto"/>
        <w:left w:val="none" w:sz="0" w:space="0" w:color="auto"/>
        <w:bottom w:val="none" w:sz="0" w:space="0" w:color="auto"/>
        <w:right w:val="none" w:sz="0" w:space="0" w:color="auto"/>
      </w:divBdr>
    </w:div>
    <w:div w:id="1493177970">
      <w:bodyDiv w:val="1"/>
      <w:marLeft w:val="0"/>
      <w:marRight w:val="0"/>
      <w:marTop w:val="0"/>
      <w:marBottom w:val="0"/>
      <w:divBdr>
        <w:top w:val="none" w:sz="0" w:space="0" w:color="auto"/>
        <w:left w:val="none" w:sz="0" w:space="0" w:color="auto"/>
        <w:bottom w:val="none" w:sz="0" w:space="0" w:color="auto"/>
        <w:right w:val="none" w:sz="0" w:space="0" w:color="auto"/>
      </w:divBdr>
    </w:div>
    <w:div w:id="1493180896">
      <w:bodyDiv w:val="1"/>
      <w:marLeft w:val="0"/>
      <w:marRight w:val="0"/>
      <w:marTop w:val="0"/>
      <w:marBottom w:val="0"/>
      <w:divBdr>
        <w:top w:val="none" w:sz="0" w:space="0" w:color="auto"/>
        <w:left w:val="none" w:sz="0" w:space="0" w:color="auto"/>
        <w:bottom w:val="none" w:sz="0" w:space="0" w:color="auto"/>
        <w:right w:val="none" w:sz="0" w:space="0" w:color="auto"/>
      </w:divBdr>
    </w:div>
    <w:div w:id="1493258781">
      <w:bodyDiv w:val="1"/>
      <w:marLeft w:val="0"/>
      <w:marRight w:val="0"/>
      <w:marTop w:val="0"/>
      <w:marBottom w:val="0"/>
      <w:divBdr>
        <w:top w:val="none" w:sz="0" w:space="0" w:color="auto"/>
        <w:left w:val="none" w:sz="0" w:space="0" w:color="auto"/>
        <w:bottom w:val="none" w:sz="0" w:space="0" w:color="auto"/>
        <w:right w:val="none" w:sz="0" w:space="0" w:color="auto"/>
      </w:divBdr>
    </w:div>
    <w:div w:id="1493451358">
      <w:bodyDiv w:val="1"/>
      <w:marLeft w:val="0"/>
      <w:marRight w:val="0"/>
      <w:marTop w:val="0"/>
      <w:marBottom w:val="0"/>
      <w:divBdr>
        <w:top w:val="none" w:sz="0" w:space="0" w:color="auto"/>
        <w:left w:val="none" w:sz="0" w:space="0" w:color="auto"/>
        <w:bottom w:val="none" w:sz="0" w:space="0" w:color="auto"/>
        <w:right w:val="none" w:sz="0" w:space="0" w:color="auto"/>
      </w:divBdr>
    </w:div>
    <w:div w:id="1493568542">
      <w:bodyDiv w:val="1"/>
      <w:marLeft w:val="0"/>
      <w:marRight w:val="0"/>
      <w:marTop w:val="0"/>
      <w:marBottom w:val="0"/>
      <w:divBdr>
        <w:top w:val="none" w:sz="0" w:space="0" w:color="auto"/>
        <w:left w:val="none" w:sz="0" w:space="0" w:color="auto"/>
        <w:bottom w:val="none" w:sz="0" w:space="0" w:color="auto"/>
        <w:right w:val="none" w:sz="0" w:space="0" w:color="auto"/>
      </w:divBdr>
    </w:div>
    <w:div w:id="1493569343">
      <w:bodyDiv w:val="1"/>
      <w:marLeft w:val="0"/>
      <w:marRight w:val="0"/>
      <w:marTop w:val="0"/>
      <w:marBottom w:val="0"/>
      <w:divBdr>
        <w:top w:val="none" w:sz="0" w:space="0" w:color="auto"/>
        <w:left w:val="none" w:sz="0" w:space="0" w:color="auto"/>
        <w:bottom w:val="none" w:sz="0" w:space="0" w:color="auto"/>
        <w:right w:val="none" w:sz="0" w:space="0" w:color="auto"/>
      </w:divBdr>
    </w:div>
    <w:div w:id="1493640791">
      <w:bodyDiv w:val="1"/>
      <w:marLeft w:val="0"/>
      <w:marRight w:val="0"/>
      <w:marTop w:val="0"/>
      <w:marBottom w:val="0"/>
      <w:divBdr>
        <w:top w:val="none" w:sz="0" w:space="0" w:color="auto"/>
        <w:left w:val="none" w:sz="0" w:space="0" w:color="auto"/>
        <w:bottom w:val="none" w:sz="0" w:space="0" w:color="auto"/>
        <w:right w:val="none" w:sz="0" w:space="0" w:color="auto"/>
      </w:divBdr>
    </w:div>
    <w:div w:id="1493714278">
      <w:bodyDiv w:val="1"/>
      <w:marLeft w:val="0"/>
      <w:marRight w:val="0"/>
      <w:marTop w:val="0"/>
      <w:marBottom w:val="0"/>
      <w:divBdr>
        <w:top w:val="none" w:sz="0" w:space="0" w:color="auto"/>
        <w:left w:val="none" w:sz="0" w:space="0" w:color="auto"/>
        <w:bottom w:val="none" w:sz="0" w:space="0" w:color="auto"/>
        <w:right w:val="none" w:sz="0" w:space="0" w:color="auto"/>
      </w:divBdr>
    </w:div>
    <w:div w:id="1493834815">
      <w:bodyDiv w:val="1"/>
      <w:marLeft w:val="0"/>
      <w:marRight w:val="0"/>
      <w:marTop w:val="0"/>
      <w:marBottom w:val="0"/>
      <w:divBdr>
        <w:top w:val="none" w:sz="0" w:space="0" w:color="auto"/>
        <w:left w:val="none" w:sz="0" w:space="0" w:color="auto"/>
        <w:bottom w:val="none" w:sz="0" w:space="0" w:color="auto"/>
        <w:right w:val="none" w:sz="0" w:space="0" w:color="auto"/>
      </w:divBdr>
    </w:div>
    <w:div w:id="1493835922">
      <w:bodyDiv w:val="1"/>
      <w:marLeft w:val="0"/>
      <w:marRight w:val="0"/>
      <w:marTop w:val="0"/>
      <w:marBottom w:val="0"/>
      <w:divBdr>
        <w:top w:val="none" w:sz="0" w:space="0" w:color="auto"/>
        <w:left w:val="none" w:sz="0" w:space="0" w:color="auto"/>
        <w:bottom w:val="none" w:sz="0" w:space="0" w:color="auto"/>
        <w:right w:val="none" w:sz="0" w:space="0" w:color="auto"/>
      </w:divBdr>
    </w:div>
    <w:div w:id="1494101855">
      <w:bodyDiv w:val="1"/>
      <w:marLeft w:val="0"/>
      <w:marRight w:val="0"/>
      <w:marTop w:val="0"/>
      <w:marBottom w:val="0"/>
      <w:divBdr>
        <w:top w:val="none" w:sz="0" w:space="0" w:color="auto"/>
        <w:left w:val="none" w:sz="0" w:space="0" w:color="auto"/>
        <w:bottom w:val="none" w:sz="0" w:space="0" w:color="auto"/>
        <w:right w:val="none" w:sz="0" w:space="0" w:color="auto"/>
      </w:divBdr>
    </w:div>
    <w:div w:id="1494106076">
      <w:bodyDiv w:val="1"/>
      <w:marLeft w:val="0"/>
      <w:marRight w:val="0"/>
      <w:marTop w:val="0"/>
      <w:marBottom w:val="0"/>
      <w:divBdr>
        <w:top w:val="none" w:sz="0" w:space="0" w:color="auto"/>
        <w:left w:val="none" w:sz="0" w:space="0" w:color="auto"/>
        <w:bottom w:val="none" w:sz="0" w:space="0" w:color="auto"/>
        <w:right w:val="none" w:sz="0" w:space="0" w:color="auto"/>
      </w:divBdr>
    </w:div>
    <w:div w:id="1494178536">
      <w:bodyDiv w:val="1"/>
      <w:marLeft w:val="0"/>
      <w:marRight w:val="0"/>
      <w:marTop w:val="0"/>
      <w:marBottom w:val="0"/>
      <w:divBdr>
        <w:top w:val="none" w:sz="0" w:space="0" w:color="auto"/>
        <w:left w:val="none" w:sz="0" w:space="0" w:color="auto"/>
        <w:bottom w:val="none" w:sz="0" w:space="0" w:color="auto"/>
        <w:right w:val="none" w:sz="0" w:space="0" w:color="auto"/>
      </w:divBdr>
    </w:div>
    <w:div w:id="1494251933">
      <w:bodyDiv w:val="1"/>
      <w:marLeft w:val="0"/>
      <w:marRight w:val="0"/>
      <w:marTop w:val="0"/>
      <w:marBottom w:val="0"/>
      <w:divBdr>
        <w:top w:val="none" w:sz="0" w:space="0" w:color="auto"/>
        <w:left w:val="none" w:sz="0" w:space="0" w:color="auto"/>
        <w:bottom w:val="none" w:sz="0" w:space="0" w:color="auto"/>
        <w:right w:val="none" w:sz="0" w:space="0" w:color="auto"/>
      </w:divBdr>
    </w:div>
    <w:div w:id="1494300051">
      <w:bodyDiv w:val="1"/>
      <w:marLeft w:val="0"/>
      <w:marRight w:val="0"/>
      <w:marTop w:val="0"/>
      <w:marBottom w:val="0"/>
      <w:divBdr>
        <w:top w:val="none" w:sz="0" w:space="0" w:color="auto"/>
        <w:left w:val="none" w:sz="0" w:space="0" w:color="auto"/>
        <w:bottom w:val="none" w:sz="0" w:space="0" w:color="auto"/>
        <w:right w:val="none" w:sz="0" w:space="0" w:color="auto"/>
      </w:divBdr>
    </w:div>
    <w:div w:id="1494449522">
      <w:bodyDiv w:val="1"/>
      <w:marLeft w:val="0"/>
      <w:marRight w:val="0"/>
      <w:marTop w:val="0"/>
      <w:marBottom w:val="0"/>
      <w:divBdr>
        <w:top w:val="none" w:sz="0" w:space="0" w:color="auto"/>
        <w:left w:val="none" w:sz="0" w:space="0" w:color="auto"/>
        <w:bottom w:val="none" w:sz="0" w:space="0" w:color="auto"/>
        <w:right w:val="none" w:sz="0" w:space="0" w:color="auto"/>
      </w:divBdr>
    </w:div>
    <w:div w:id="1494491480">
      <w:bodyDiv w:val="1"/>
      <w:marLeft w:val="0"/>
      <w:marRight w:val="0"/>
      <w:marTop w:val="0"/>
      <w:marBottom w:val="0"/>
      <w:divBdr>
        <w:top w:val="none" w:sz="0" w:space="0" w:color="auto"/>
        <w:left w:val="none" w:sz="0" w:space="0" w:color="auto"/>
        <w:bottom w:val="none" w:sz="0" w:space="0" w:color="auto"/>
        <w:right w:val="none" w:sz="0" w:space="0" w:color="auto"/>
      </w:divBdr>
    </w:div>
    <w:div w:id="1494566046">
      <w:bodyDiv w:val="1"/>
      <w:marLeft w:val="0"/>
      <w:marRight w:val="0"/>
      <w:marTop w:val="0"/>
      <w:marBottom w:val="0"/>
      <w:divBdr>
        <w:top w:val="none" w:sz="0" w:space="0" w:color="auto"/>
        <w:left w:val="none" w:sz="0" w:space="0" w:color="auto"/>
        <w:bottom w:val="none" w:sz="0" w:space="0" w:color="auto"/>
        <w:right w:val="none" w:sz="0" w:space="0" w:color="auto"/>
      </w:divBdr>
    </w:div>
    <w:div w:id="1494685751">
      <w:bodyDiv w:val="1"/>
      <w:marLeft w:val="0"/>
      <w:marRight w:val="0"/>
      <w:marTop w:val="0"/>
      <w:marBottom w:val="0"/>
      <w:divBdr>
        <w:top w:val="none" w:sz="0" w:space="0" w:color="auto"/>
        <w:left w:val="none" w:sz="0" w:space="0" w:color="auto"/>
        <w:bottom w:val="none" w:sz="0" w:space="0" w:color="auto"/>
        <w:right w:val="none" w:sz="0" w:space="0" w:color="auto"/>
      </w:divBdr>
    </w:div>
    <w:div w:id="1494686857">
      <w:bodyDiv w:val="1"/>
      <w:marLeft w:val="0"/>
      <w:marRight w:val="0"/>
      <w:marTop w:val="0"/>
      <w:marBottom w:val="0"/>
      <w:divBdr>
        <w:top w:val="none" w:sz="0" w:space="0" w:color="auto"/>
        <w:left w:val="none" w:sz="0" w:space="0" w:color="auto"/>
        <w:bottom w:val="none" w:sz="0" w:space="0" w:color="auto"/>
        <w:right w:val="none" w:sz="0" w:space="0" w:color="auto"/>
      </w:divBdr>
    </w:div>
    <w:div w:id="1494877353">
      <w:bodyDiv w:val="1"/>
      <w:marLeft w:val="0"/>
      <w:marRight w:val="0"/>
      <w:marTop w:val="0"/>
      <w:marBottom w:val="0"/>
      <w:divBdr>
        <w:top w:val="none" w:sz="0" w:space="0" w:color="auto"/>
        <w:left w:val="none" w:sz="0" w:space="0" w:color="auto"/>
        <w:bottom w:val="none" w:sz="0" w:space="0" w:color="auto"/>
        <w:right w:val="none" w:sz="0" w:space="0" w:color="auto"/>
      </w:divBdr>
    </w:div>
    <w:div w:id="1494880039">
      <w:bodyDiv w:val="1"/>
      <w:marLeft w:val="0"/>
      <w:marRight w:val="0"/>
      <w:marTop w:val="0"/>
      <w:marBottom w:val="0"/>
      <w:divBdr>
        <w:top w:val="none" w:sz="0" w:space="0" w:color="auto"/>
        <w:left w:val="none" w:sz="0" w:space="0" w:color="auto"/>
        <w:bottom w:val="none" w:sz="0" w:space="0" w:color="auto"/>
        <w:right w:val="none" w:sz="0" w:space="0" w:color="auto"/>
      </w:divBdr>
    </w:div>
    <w:div w:id="1494881548">
      <w:bodyDiv w:val="1"/>
      <w:marLeft w:val="0"/>
      <w:marRight w:val="0"/>
      <w:marTop w:val="0"/>
      <w:marBottom w:val="0"/>
      <w:divBdr>
        <w:top w:val="none" w:sz="0" w:space="0" w:color="auto"/>
        <w:left w:val="none" w:sz="0" w:space="0" w:color="auto"/>
        <w:bottom w:val="none" w:sz="0" w:space="0" w:color="auto"/>
        <w:right w:val="none" w:sz="0" w:space="0" w:color="auto"/>
      </w:divBdr>
    </w:div>
    <w:div w:id="1495141148">
      <w:bodyDiv w:val="1"/>
      <w:marLeft w:val="0"/>
      <w:marRight w:val="0"/>
      <w:marTop w:val="0"/>
      <w:marBottom w:val="0"/>
      <w:divBdr>
        <w:top w:val="none" w:sz="0" w:space="0" w:color="auto"/>
        <w:left w:val="none" w:sz="0" w:space="0" w:color="auto"/>
        <w:bottom w:val="none" w:sz="0" w:space="0" w:color="auto"/>
        <w:right w:val="none" w:sz="0" w:space="0" w:color="auto"/>
      </w:divBdr>
    </w:div>
    <w:div w:id="1495150211">
      <w:bodyDiv w:val="1"/>
      <w:marLeft w:val="0"/>
      <w:marRight w:val="0"/>
      <w:marTop w:val="0"/>
      <w:marBottom w:val="0"/>
      <w:divBdr>
        <w:top w:val="none" w:sz="0" w:space="0" w:color="auto"/>
        <w:left w:val="none" w:sz="0" w:space="0" w:color="auto"/>
        <w:bottom w:val="none" w:sz="0" w:space="0" w:color="auto"/>
        <w:right w:val="none" w:sz="0" w:space="0" w:color="auto"/>
      </w:divBdr>
    </w:div>
    <w:div w:id="1495336770">
      <w:bodyDiv w:val="1"/>
      <w:marLeft w:val="0"/>
      <w:marRight w:val="0"/>
      <w:marTop w:val="0"/>
      <w:marBottom w:val="0"/>
      <w:divBdr>
        <w:top w:val="none" w:sz="0" w:space="0" w:color="auto"/>
        <w:left w:val="none" w:sz="0" w:space="0" w:color="auto"/>
        <w:bottom w:val="none" w:sz="0" w:space="0" w:color="auto"/>
        <w:right w:val="none" w:sz="0" w:space="0" w:color="auto"/>
      </w:divBdr>
    </w:div>
    <w:div w:id="1495492762">
      <w:bodyDiv w:val="1"/>
      <w:marLeft w:val="0"/>
      <w:marRight w:val="0"/>
      <w:marTop w:val="0"/>
      <w:marBottom w:val="0"/>
      <w:divBdr>
        <w:top w:val="none" w:sz="0" w:space="0" w:color="auto"/>
        <w:left w:val="none" w:sz="0" w:space="0" w:color="auto"/>
        <w:bottom w:val="none" w:sz="0" w:space="0" w:color="auto"/>
        <w:right w:val="none" w:sz="0" w:space="0" w:color="auto"/>
      </w:divBdr>
    </w:div>
    <w:div w:id="1495998497">
      <w:bodyDiv w:val="1"/>
      <w:marLeft w:val="0"/>
      <w:marRight w:val="0"/>
      <w:marTop w:val="0"/>
      <w:marBottom w:val="0"/>
      <w:divBdr>
        <w:top w:val="none" w:sz="0" w:space="0" w:color="auto"/>
        <w:left w:val="none" w:sz="0" w:space="0" w:color="auto"/>
        <w:bottom w:val="none" w:sz="0" w:space="0" w:color="auto"/>
        <w:right w:val="none" w:sz="0" w:space="0" w:color="auto"/>
      </w:divBdr>
    </w:div>
    <w:div w:id="1496146024">
      <w:bodyDiv w:val="1"/>
      <w:marLeft w:val="0"/>
      <w:marRight w:val="0"/>
      <w:marTop w:val="0"/>
      <w:marBottom w:val="0"/>
      <w:divBdr>
        <w:top w:val="none" w:sz="0" w:space="0" w:color="auto"/>
        <w:left w:val="none" w:sz="0" w:space="0" w:color="auto"/>
        <w:bottom w:val="none" w:sz="0" w:space="0" w:color="auto"/>
        <w:right w:val="none" w:sz="0" w:space="0" w:color="auto"/>
      </w:divBdr>
    </w:div>
    <w:div w:id="1496190584">
      <w:bodyDiv w:val="1"/>
      <w:marLeft w:val="0"/>
      <w:marRight w:val="0"/>
      <w:marTop w:val="0"/>
      <w:marBottom w:val="0"/>
      <w:divBdr>
        <w:top w:val="none" w:sz="0" w:space="0" w:color="auto"/>
        <w:left w:val="none" w:sz="0" w:space="0" w:color="auto"/>
        <w:bottom w:val="none" w:sz="0" w:space="0" w:color="auto"/>
        <w:right w:val="none" w:sz="0" w:space="0" w:color="auto"/>
      </w:divBdr>
    </w:div>
    <w:div w:id="1496217490">
      <w:bodyDiv w:val="1"/>
      <w:marLeft w:val="0"/>
      <w:marRight w:val="0"/>
      <w:marTop w:val="0"/>
      <w:marBottom w:val="0"/>
      <w:divBdr>
        <w:top w:val="none" w:sz="0" w:space="0" w:color="auto"/>
        <w:left w:val="none" w:sz="0" w:space="0" w:color="auto"/>
        <w:bottom w:val="none" w:sz="0" w:space="0" w:color="auto"/>
        <w:right w:val="none" w:sz="0" w:space="0" w:color="auto"/>
      </w:divBdr>
    </w:div>
    <w:div w:id="1496260757">
      <w:bodyDiv w:val="1"/>
      <w:marLeft w:val="0"/>
      <w:marRight w:val="0"/>
      <w:marTop w:val="0"/>
      <w:marBottom w:val="0"/>
      <w:divBdr>
        <w:top w:val="none" w:sz="0" w:space="0" w:color="auto"/>
        <w:left w:val="none" w:sz="0" w:space="0" w:color="auto"/>
        <w:bottom w:val="none" w:sz="0" w:space="0" w:color="auto"/>
        <w:right w:val="none" w:sz="0" w:space="0" w:color="auto"/>
      </w:divBdr>
    </w:div>
    <w:div w:id="1496342922">
      <w:bodyDiv w:val="1"/>
      <w:marLeft w:val="0"/>
      <w:marRight w:val="0"/>
      <w:marTop w:val="0"/>
      <w:marBottom w:val="0"/>
      <w:divBdr>
        <w:top w:val="none" w:sz="0" w:space="0" w:color="auto"/>
        <w:left w:val="none" w:sz="0" w:space="0" w:color="auto"/>
        <w:bottom w:val="none" w:sz="0" w:space="0" w:color="auto"/>
        <w:right w:val="none" w:sz="0" w:space="0" w:color="auto"/>
      </w:divBdr>
    </w:div>
    <w:div w:id="1496456553">
      <w:bodyDiv w:val="1"/>
      <w:marLeft w:val="0"/>
      <w:marRight w:val="0"/>
      <w:marTop w:val="0"/>
      <w:marBottom w:val="0"/>
      <w:divBdr>
        <w:top w:val="none" w:sz="0" w:space="0" w:color="auto"/>
        <w:left w:val="none" w:sz="0" w:space="0" w:color="auto"/>
        <w:bottom w:val="none" w:sz="0" w:space="0" w:color="auto"/>
        <w:right w:val="none" w:sz="0" w:space="0" w:color="auto"/>
      </w:divBdr>
    </w:div>
    <w:div w:id="1496606542">
      <w:bodyDiv w:val="1"/>
      <w:marLeft w:val="0"/>
      <w:marRight w:val="0"/>
      <w:marTop w:val="0"/>
      <w:marBottom w:val="0"/>
      <w:divBdr>
        <w:top w:val="none" w:sz="0" w:space="0" w:color="auto"/>
        <w:left w:val="none" w:sz="0" w:space="0" w:color="auto"/>
        <w:bottom w:val="none" w:sz="0" w:space="0" w:color="auto"/>
        <w:right w:val="none" w:sz="0" w:space="0" w:color="auto"/>
      </w:divBdr>
    </w:div>
    <w:div w:id="1496654307">
      <w:bodyDiv w:val="1"/>
      <w:marLeft w:val="0"/>
      <w:marRight w:val="0"/>
      <w:marTop w:val="0"/>
      <w:marBottom w:val="0"/>
      <w:divBdr>
        <w:top w:val="none" w:sz="0" w:space="0" w:color="auto"/>
        <w:left w:val="none" w:sz="0" w:space="0" w:color="auto"/>
        <w:bottom w:val="none" w:sz="0" w:space="0" w:color="auto"/>
        <w:right w:val="none" w:sz="0" w:space="0" w:color="auto"/>
      </w:divBdr>
    </w:div>
    <w:div w:id="1497066017">
      <w:bodyDiv w:val="1"/>
      <w:marLeft w:val="0"/>
      <w:marRight w:val="0"/>
      <w:marTop w:val="0"/>
      <w:marBottom w:val="0"/>
      <w:divBdr>
        <w:top w:val="none" w:sz="0" w:space="0" w:color="auto"/>
        <w:left w:val="none" w:sz="0" w:space="0" w:color="auto"/>
        <w:bottom w:val="none" w:sz="0" w:space="0" w:color="auto"/>
        <w:right w:val="none" w:sz="0" w:space="0" w:color="auto"/>
      </w:divBdr>
    </w:div>
    <w:div w:id="1497112652">
      <w:bodyDiv w:val="1"/>
      <w:marLeft w:val="0"/>
      <w:marRight w:val="0"/>
      <w:marTop w:val="0"/>
      <w:marBottom w:val="0"/>
      <w:divBdr>
        <w:top w:val="none" w:sz="0" w:space="0" w:color="auto"/>
        <w:left w:val="none" w:sz="0" w:space="0" w:color="auto"/>
        <w:bottom w:val="none" w:sz="0" w:space="0" w:color="auto"/>
        <w:right w:val="none" w:sz="0" w:space="0" w:color="auto"/>
      </w:divBdr>
    </w:div>
    <w:div w:id="1497266095">
      <w:bodyDiv w:val="1"/>
      <w:marLeft w:val="0"/>
      <w:marRight w:val="0"/>
      <w:marTop w:val="0"/>
      <w:marBottom w:val="0"/>
      <w:divBdr>
        <w:top w:val="none" w:sz="0" w:space="0" w:color="auto"/>
        <w:left w:val="none" w:sz="0" w:space="0" w:color="auto"/>
        <w:bottom w:val="none" w:sz="0" w:space="0" w:color="auto"/>
        <w:right w:val="none" w:sz="0" w:space="0" w:color="auto"/>
      </w:divBdr>
    </w:div>
    <w:div w:id="1497375359">
      <w:bodyDiv w:val="1"/>
      <w:marLeft w:val="0"/>
      <w:marRight w:val="0"/>
      <w:marTop w:val="0"/>
      <w:marBottom w:val="0"/>
      <w:divBdr>
        <w:top w:val="none" w:sz="0" w:space="0" w:color="auto"/>
        <w:left w:val="none" w:sz="0" w:space="0" w:color="auto"/>
        <w:bottom w:val="none" w:sz="0" w:space="0" w:color="auto"/>
        <w:right w:val="none" w:sz="0" w:space="0" w:color="auto"/>
      </w:divBdr>
    </w:div>
    <w:div w:id="1497570111">
      <w:bodyDiv w:val="1"/>
      <w:marLeft w:val="0"/>
      <w:marRight w:val="0"/>
      <w:marTop w:val="0"/>
      <w:marBottom w:val="0"/>
      <w:divBdr>
        <w:top w:val="none" w:sz="0" w:space="0" w:color="auto"/>
        <w:left w:val="none" w:sz="0" w:space="0" w:color="auto"/>
        <w:bottom w:val="none" w:sz="0" w:space="0" w:color="auto"/>
        <w:right w:val="none" w:sz="0" w:space="0" w:color="auto"/>
      </w:divBdr>
    </w:div>
    <w:div w:id="1497572388">
      <w:bodyDiv w:val="1"/>
      <w:marLeft w:val="0"/>
      <w:marRight w:val="0"/>
      <w:marTop w:val="0"/>
      <w:marBottom w:val="0"/>
      <w:divBdr>
        <w:top w:val="none" w:sz="0" w:space="0" w:color="auto"/>
        <w:left w:val="none" w:sz="0" w:space="0" w:color="auto"/>
        <w:bottom w:val="none" w:sz="0" w:space="0" w:color="auto"/>
        <w:right w:val="none" w:sz="0" w:space="0" w:color="auto"/>
      </w:divBdr>
    </w:div>
    <w:div w:id="1497696052">
      <w:bodyDiv w:val="1"/>
      <w:marLeft w:val="0"/>
      <w:marRight w:val="0"/>
      <w:marTop w:val="0"/>
      <w:marBottom w:val="0"/>
      <w:divBdr>
        <w:top w:val="none" w:sz="0" w:space="0" w:color="auto"/>
        <w:left w:val="none" w:sz="0" w:space="0" w:color="auto"/>
        <w:bottom w:val="none" w:sz="0" w:space="0" w:color="auto"/>
        <w:right w:val="none" w:sz="0" w:space="0" w:color="auto"/>
      </w:divBdr>
    </w:div>
    <w:div w:id="1497723198">
      <w:bodyDiv w:val="1"/>
      <w:marLeft w:val="0"/>
      <w:marRight w:val="0"/>
      <w:marTop w:val="0"/>
      <w:marBottom w:val="0"/>
      <w:divBdr>
        <w:top w:val="none" w:sz="0" w:space="0" w:color="auto"/>
        <w:left w:val="none" w:sz="0" w:space="0" w:color="auto"/>
        <w:bottom w:val="none" w:sz="0" w:space="0" w:color="auto"/>
        <w:right w:val="none" w:sz="0" w:space="0" w:color="auto"/>
      </w:divBdr>
    </w:div>
    <w:div w:id="1497769516">
      <w:bodyDiv w:val="1"/>
      <w:marLeft w:val="0"/>
      <w:marRight w:val="0"/>
      <w:marTop w:val="0"/>
      <w:marBottom w:val="0"/>
      <w:divBdr>
        <w:top w:val="none" w:sz="0" w:space="0" w:color="auto"/>
        <w:left w:val="none" w:sz="0" w:space="0" w:color="auto"/>
        <w:bottom w:val="none" w:sz="0" w:space="0" w:color="auto"/>
        <w:right w:val="none" w:sz="0" w:space="0" w:color="auto"/>
      </w:divBdr>
    </w:div>
    <w:div w:id="1497963342">
      <w:bodyDiv w:val="1"/>
      <w:marLeft w:val="0"/>
      <w:marRight w:val="0"/>
      <w:marTop w:val="0"/>
      <w:marBottom w:val="0"/>
      <w:divBdr>
        <w:top w:val="none" w:sz="0" w:space="0" w:color="auto"/>
        <w:left w:val="none" w:sz="0" w:space="0" w:color="auto"/>
        <w:bottom w:val="none" w:sz="0" w:space="0" w:color="auto"/>
        <w:right w:val="none" w:sz="0" w:space="0" w:color="auto"/>
      </w:divBdr>
    </w:div>
    <w:div w:id="1498224445">
      <w:bodyDiv w:val="1"/>
      <w:marLeft w:val="0"/>
      <w:marRight w:val="0"/>
      <w:marTop w:val="0"/>
      <w:marBottom w:val="0"/>
      <w:divBdr>
        <w:top w:val="none" w:sz="0" w:space="0" w:color="auto"/>
        <w:left w:val="none" w:sz="0" w:space="0" w:color="auto"/>
        <w:bottom w:val="none" w:sz="0" w:space="0" w:color="auto"/>
        <w:right w:val="none" w:sz="0" w:space="0" w:color="auto"/>
      </w:divBdr>
    </w:div>
    <w:div w:id="1498376297">
      <w:bodyDiv w:val="1"/>
      <w:marLeft w:val="0"/>
      <w:marRight w:val="0"/>
      <w:marTop w:val="0"/>
      <w:marBottom w:val="0"/>
      <w:divBdr>
        <w:top w:val="none" w:sz="0" w:space="0" w:color="auto"/>
        <w:left w:val="none" w:sz="0" w:space="0" w:color="auto"/>
        <w:bottom w:val="none" w:sz="0" w:space="0" w:color="auto"/>
        <w:right w:val="none" w:sz="0" w:space="0" w:color="auto"/>
      </w:divBdr>
    </w:div>
    <w:div w:id="1498381771">
      <w:bodyDiv w:val="1"/>
      <w:marLeft w:val="0"/>
      <w:marRight w:val="0"/>
      <w:marTop w:val="0"/>
      <w:marBottom w:val="0"/>
      <w:divBdr>
        <w:top w:val="none" w:sz="0" w:space="0" w:color="auto"/>
        <w:left w:val="none" w:sz="0" w:space="0" w:color="auto"/>
        <w:bottom w:val="none" w:sz="0" w:space="0" w:color="auto"/>
        <w:right w:val="none" w:sz="0" w:space="0" w:color="auto"/>
      </w:divBdr>
    </w:div>
    <w:div w:id="1498499534">
      <w:bodyDiv w:val="1"/>
      <w:marLeft w:val="0"/>
      <w:marRight w:val="0"/>
      <w:marTop w:val="0"/>
      <w:marBottom w:val="0"/>
      <w:divBdr>
        <w:top w:val="none" w:sz="0" w:space="0" w:color="auto"/>
        <w:left w:val="none" w:sz="0" w:space="0" w:color="auto"/>
        <w:bottom w:val="none" w:sz="0" w:space="0" w:color="auto"/>
        <w:right w:val="none" w:sz="0" w:space="0" w:color="auto"/>
      </w:divBdr>
    </w:div>
    <w:div w:id="1498619047">
      <w:bodyDiv w:val="1"/>
      <w:marLeft w:val="0"/>
      <w:marRight w:val="0"/>
      <w:marTop w:val="0"/>
      <w:marBottom w:val="0"/>
      <w:divBdr>
        <w:top w:val="none" w:sz="0" w:space="0" w:color="auto"/>
        <w:left w:val="none" w:sz="0" w:space="0" w:color="auto"/>
        <w:bottom w:val="none" w:sz="0" w:space="0" w:color="auto"/>
        <w:right w:val="none" w:sz="0" w:space="0" w:color="auto"/>
      </w:divBdr>
    </w:div>
    <w:div w:id="1498620154">
      <w:bodyDiv w:val="1"/>
      <w:marLeft w:val="0"/>
      <w:marRight w:val="0"/>
      <w:marTop w:val="0"/>
      <w:marBottom w:val="0"/>
      <w:divBdr>
        <w:top w:val="none" w:sz="0" w:space="0" w:color="auto"/>
        <w:left w:val="none" w:sz="0" w:space="0" w:color="auto"/>
        <w:bottom w:val="none" w:sz="0" w:space="0" w:color="auto"/>
        <w:right w:val="none" w:sz="0" w:space="0" w:color="auto"/>
      </w:divBdr>
    </w:div>
    <w:div w:id="1498763817">
      <w:bodyDiv w:val="1"/>
      <w:marLeft w:val="0"/>
      <w:marRight w:val="0"/>
      <w:marTop w:val="0"/>
      <w:marBottom w:val="0"/>
      <w:divBdr>
        <w:top w:val="none" w:sz="0" w:space="0" w:color="auto"/>
        <w:left w:val="none" w:sz="0" w:space="0" w:color="auto"/>
        <w:bottom w:val="none" w:sz="0" w:space="0" w:color="auto"/>
        <w:right w:val="none" w:sz="0" w:space="0" w:color="auto"/>
      </w:divBdr>
    </w:div>
    <w:div w:id="1498839029">
      <w:bodyDiv w:val="1"/>
      <w:marLeft w:val="0"/>
      <w:marRight w:val="0"/>
      <w:marTop w:val="0"/>
      <w:marBottom w:val="0"/>
      <w:divBdr>
        <w:top w:val="none" w:sz="0" w:space="0" w:color="auto"/>
        <w:left w:val="none" w:sz="0" w:space="0" w:color="auto"/>
        <w:bottom w:val="none" w:sz="0" w:space="0" w:color="auto"/>
        <w:right w:val="none" w:sz="0" w:space="0" w:color="auto"/>
      </w:divBdr>
    </w:div>
    <w:div w:id="1498880320">
      <w:bodyDiv w:val="1"/>
      <w:marLeft w:val="0"/>
      <w:marRight w:val="0"/>
      <w:marTop w:val="0"/>
      <w:marBottom w:val="0"/>
      <w:divBdr>
        <w:top w:val="none" w:sz="0" w:space="0" w:color="auto"/>
        <w:left w:val="none" w:sz="0" w:space="0" w:color="auto"/>
        <w:bottom w:val="none" w:sz="0" w:space="0" w:color="auto"/>
        <w:right w:val="none" w:sz="0" w:space="0" w:color="auto"/>
      </w:divBdr>
    </w:div>
    <w:div w:id="1499345676">
      <w:bodyDiv w:val="1"/>
      <w:marLeft w:val="0"/>
      <w:marRight w:val="0"/>
      <w:marTop w:val="0"/>
      <w:marBottom w:val="0"/>
      <w:divBdr>
        <w:top w:val="none" w:sz="0" w:space="0" w:color="auto"/>
        <w:left w:val="none" w:sz="0" w:space="0" w:color="auto"/>
        <w:bottom w:val="none" w:sz="0" w:space="0" w:color="auto"/>
        <w:right w:val="none" w:sz="0" w:space="0" w:color="auto"/>
      </w:divBdr>
    </w:div>
    <w:div w:id="1499346810">
      <w:bodyDiv w:val="1"/>
      <w:marLeft w:val="0"/>
      <w:marRight w:val="0"/>
      <w:marTop w:val="0"/>
      <w:marBottom w:val="0"/>
      <w:divBdr>
        <w:top w:val="none" w:sz="0" w:space="0" w:color="auto"/>
        <w:left w:val="none" w:sz="0" w:space="0" w:color="auto"/>
        <w:bottom w:val="none" w:sz="0" w:space="0" w:color="auto"/>
        <w:right w:val="none" w:sz="0" w:space="0" w:color="auto"/>
      </w:divBdr>
    </w:div>
    <w:div w:id="1499466431">
      <w:bodyDiv w:val="1"/>
      <w:marLeft w:val="0"/>
      <w:marRight w:val="0"/>
      <w:marTop w:val="0"/>
      <w:marBottom w:val="0"/>
      <w:divBdr>
        <w:top w:val="none" w:sz="0" w:space="0" w:color="auto"/>
        <w:left w:val="none" w:sz="0" w:space="0" w:color="auto"/>
        <w:bottom w:val="none" w:sz="0" w:space="0" w:color="auto"/>
        <w:right w:val="none" w:sz="0" w:space="0" w:color="auto"/>
      </w:divBdr>
    </w:div>
    <w:div w:id="1499611572">
      <w:bodyDiv w:val="1"/>
      <w:marLeft w:val="0"/>
      <w:marRight w:val="0"/>
      <w:marTop w:val="0"/>
      <w:marBottom w:val="0"/>
      <w:divBdr>
        <w:top w:val="none" w:sz="0" w:space="0" w:color="auto"/>
        <w:left w:val="none" w:sz="0" w:space="0" w:color="auto"/>
        <w:bottom w:val="none" w:sz="0" w:space="0" w:color="auto"/>
        <w:right w:val="none" w:sz="0" w:space="0" w:color="auto"/>
      </w:divBdr>
    </w:div>
    <w:div w:id="1499691083">
      <w:bodyDiv w:val="1"/>
      <w:marLeft w:val="0"/>
      <w:marRight w:val="0"/>
      <w:marTop w:val="0"/>
      <w:marBottom w:val="0"/>
      <w:divBdr>
        <w:top w:val="none" w:sz="0" w:space="0" w:color="auto"/>
        <w:left w:val="none" w:sz="0" w:space="0" w:color="auto"/>
        <w:bottom w:val="none" w:sz="0" w:space="0" w:color="auto"/>
        <w:right w:val="none" w:sz="0" w:space="0" w:color="auto"/>
      </w:divBdr>
    </w:div>
    <w:div w:id="1499811385">
      <w:bodyDiv w:val="1"/>
      <w:marLeft w:val="0"/>
      <w:marRight w:val="0"/>
      <w:marTop w:val="0"/>
      <w:marBottom w:val="0"/>
      <w:divBdr>
        <w:top w:val="none" w:sz="0" w:space="0" w:color="auto"/>
        <w:left w:val="none" w:sz="0" w:space="0" w:color="auto"/>
        <w:bottom w:val="none" w:sz="0" w:space="0" w:color="auto"/>
        <w:right w:val="none" w:sz="0" w:space="0" w:color="auto"/>
      </w:divBdr>
    </w:div>
    <w:div w:id="1499884762">
      <w:bodyDiv w:val="1"/>
      <w:marLeft w:val="0"/>
      <w:marRight w:val="0"/>
      <w:marTop w:val="0"/>
      <w:marBottom w:val="0"/>
      <w:divBdr>
        <w:top w:val="none" w:sz="0" w:space="0" w:color="auto"/>
        <w:left w:val="none" w:sz="0" w:space="0" w:color="auto"/>
        <w:bottom w:val="none" w:sz="0" w:space="0" w:color="auto"/>
        <w:right w:val="none" w:sz="0" w:space="0" w:color="auto"/>
      </w:divBdr>
    </w:div>
    <w:div w:id="1500001382">
      <w:bodyDiv w:val="1"/>
      <w:marLeft w:val="0"/>
      <w:marRight w:val="0"/>
      <w:marTop w:val="0"/>
      <w:marBottom w:val="0"/>
      <w:divBdr>
        <w:top w:val="none" w:sz="0" w:space="0" w:color="auto"/>
        <w:left w:val="none" w:sz="0" w:space="0" w:color="auto"/>
        <w:bottom w:val="none" w:sz="0" w:space="0" w:color="auto"/>
        <w:right w:val="none" w:sz="0" w:space="0" w:color="auto"/>
      </w:divBdr>
    </w:div>
    <w:div w:id="1500005832">
      <w:bodyDiv w:val="1"/>
      <w:marLeft w:val="0"/>
      <w:marRight w:val="0"/>
      <w:marTop w:val="0"/>
      <w:marBottom w:val="0"/>
      <w:divBdr>
        <w:top w:val="none" w:sz="0" w:space="0" w:color="auto"/>
        <w:left w:val="none" w:sz="0" w:space="0" w:color="auto"/>
        <w:bottom w:val="none" w:sz="0" w:space="0" w:color="auto"/>
        <w:right w:val="none" w:sz="0" w:space="0" w:color="auto"/>
      </w:divBdr>
    </w:div>
    <w:div w:id="1500266052">
      <w:bodyDiv w:val="1"/>
      <w:marLeft w:val="0"/>
      <w:marRight w:val="0"/>
      <w:marTop w:val="0"/>
      <w:marBottom w:val="0"/>
      <w:divBdr>
        <w:top w:val="none" w:sz="0" w:space="0" w:color="auto"/>
        <w:left w:val="none" w:sz="0" w:space="0" w:color="auto"/>
        <w:bottom w:val="none" w:sz="0" w:space="0" w:color="auto"/>
        <w:right w:val="none" w:sz="0" w:space="0" w:color="auto"/>
      </w:divBdr>
    </w:div>
    <w:div w:id="1500266718">
      <w:bodyDiv w:val="1"/>
      <w:marLeft w:val="0"/>
      <w:marRight w:val="0"/>
      <w:marTop w:val="0"/>
      <w:marBottom w:val="0"/>
      <w:divBdr>
        <w:top w:val="none" w:sz="0" w:space="0" w:color="auto"/>
        <w:left w:val="none" w:sz="0" w:space="0" w:color="auto"/>
        <w:bottom w:val="none" w:sz="0" w:space="0" w:color="auto"/>
        <w:right w:val="none" w:sz="0" w:space="0" w:color="auto"/>
      </w:divBdr>
    </w:div>
    <w:div w:id="1500386095">
      <w:bodyDiv w:val="1"/>
      <w:marLeft w:val="0"/>
      <w:marRight w:val="0"/>
      <w:marTop w:val="0"/>
      <w:marBottom w:val="0"/>
      <w:divBdr>
        <w:top w:val="none" w:sz="0" w:space="0" w:color="auto"/>
        <w:left w:val="none" w:sz="0" w:space="0" w:color="auto"/>
        <w:bottom w:val="none" w:sz="0" w:space="0" w:color="auto"/>
        <w:right w:val="none" w:sz="0" w:space="0" w:color="auto"/>
      </w:divBdr>
    </w:div>
    <w:div w:id="1500391859">
      <w:bodyDiv w:val="1"/>
      <w:marLeft w:val="0"/>
      <w:marRight w:val="0"/>
      <w:marTop w:val="0"/>
      <w:marBottom w:val="0"/>
      <w:divBdr>
        <w:top w:val="none" w:sz="0" w:space="0" w:color="auto"/>
        <w:left w:val="none" w:sz="0" w:space="0" w:color="auto"/>
        <w:bottom w:val="none" w:sz="0" w:space="0" w:color="auto"/>
        <w:right w:val="none" w:sz="0" w:space="0" w:color="auto"/>
      </w:divBdr>
    </w:div>
    <w:div w:id="1500466415">
      <w:bodyDiv w:val="1"/>
      <w:marLeft w:val="0"/>
      <w:marRight w:val="0"/>
      <w:marTop w:val="0"/>
      <w:marBottom w:val="0"/>
      <w:divBdr>
        <w:top w:val="none" w:sz="0" w:space="0" w:color="auto"/>
        <w:left w:val="none" w:sz="0" w:space="0" w:color="auto"/>
        <w:bottom w:val="none" w:sz="0" w:space="0" w:color="auto"/>
        <w:right w:val="none" w:sz="0" w:space="0" w:color="auto"/>
      </w:divBdr>
    </w:div>
    <w:div w:id="1500579326">
      <w:bodyDiv w:val="1"/>
      <w:marLeft w:val="0"/>
      <w:marRight w:val="0"/>
      <w:marTop w:val="0"/>
      <w:marBottom w:val="0"/>
      <w:divBdr>
        <w:top w:val="none" w:sz="0" w:space="0" w:color="auto"/>
        <w:left w:val="none" w:sz="0" w:space="0" w:color="auto"/>
        <w:bottom w:val="none" w:sz="0" w:space="0" w:color="auto"/>
        <w:right w:val="none" w:sz="0" w:space="0" w:color="auto"/>
      </w:divBdr>
    </w:div>
    <w:div w:id="1500921773">
      <w:bodyDiv w:val="1"/>
      <w:marLeft w:val="0"/>
      <w:marRight w:val="0"/>
      <w:marTop w:val="0"/>
      <w:marBottom w:val="0"/>
      <w:divBdr>
        <w:top w:val="none" w:sz="0" w:space="0" w:color="auto"/>
        <w:left w:val="none" w:sz="0" w:space="0" w:color="auto"/>
        <w:bottom w:val="none" w:sz="0" w:space="0" w:color="auto"/>
        <w:right w:val="none" w:sz="0" w:space="0" w:color="auto"/>
      </w:divBdr>
    </w:div>
    <w:div w:id="1500924818">
      <w:bodyDiv w:val="1"/>
      <w:marLeft w:val="0"/>
      <w:marRight w:val="0"/>
      <w:marTop w:val="0"/>
      <w:marBottom w:val="0"/>
      <w:divBdr>
        <w:top w:val="none" w:sz="0" w:space="0" w:color="auto"/>
        <w:left w:val="none" w:sz="0" w:space="0" w:color="auto"/>
        <w:bottom w:val="none" w:sz="0" w:space="0" w:color="auto"/>
        <w:right w:val="none" w:sz="0" w:space="0" w:color="auto"/>
      </w:divBdr>
    </w:div>
    <w:div w:id="1500998899">
      <w:bodyDiv w:val="1"/>
      <w:marLeft w:val="0"/>
      <w:marRight w:val="0"/>
      <w:marTop w:val="0"/>
      <w:marBottom w:val="0"/>
      <w:divBdr>
        <w:top w:val="none" w:sz="0" w:space="0" w:color="auto"/>
        <w:left w:val="none" w:sz="0" w:space="0" w:color="auto"/>
        <w:bottom w:val="none" w:sz="0" w:space="0" w:color="auto"/>
        <w:right w:val="none" w:sz="0" w:space="0" w:color="auto"/>
      </w:divBdr>
    </w:div>
    <w:div w:id="1501119055">
      <w:bodyDiv w:val="1"/>
      <w:marLeft w:val="0"/>
      <w:marRight w:val="0"/>
      <w:marTop w:val="0"/>
      <w:marBottom w:val="0"/>
      <w:divBdr>
        <w:top w:val="none" w:sz="0" w:space="0" w:color="auto"/>
        <w:left w:val="none" w:sz="0" w:space="0" w:color="auto"/>
        <w:bottom w:val="none" w:sz="0" w:space="0" w:color="auto"/>
        <w:right w:val="none" w:sz="0" w:space="0" w:color="auto"/>
      </w:divBdr>
    </w:div>
    <w:div w:id="1501391048">
      <w:bodyDiv w:val="1"/>
      <w:marLeft w:val="0"/>
      <w:marRight w:val="0"/>
      <w:marTop w:val="0"/>
      <w:marBottom w:val="0"/>
      <w:divBdr>
        <w:top w:val="none" w:sz="0" w:space="0" w:color="auto"/>
        <w:left w:val="none" w:sz="0" w:space="0" w:color="auto"/>
        <w:bottom w:val="none" w:sz="0" w:space="0" w:color="auto"/>
        <w:right w:val="none" w:sz="0" w:space="0" w:color="auto"/>
      </w:divBdr>
    </w:div>
    <w:div w:id="1501501290">
      <w:bodyDiv w:val="1"/>
      <w:marLeft w:val="0"/>
      <w:marRight w:val="0"/>
      <w:marTop w:val="0"/>
      <w:marBottom w:val="0"/>
      <w:divBdr>
        <w:top w:val="none" w:sz="0" w:space="0" w:color="auto"/>
        <w:left w:val="none" w:sz="0" w:space="0" w:color="auto"/>
        <w:bottom w:val="none" w:sz="0" w:space="0" w:color="auto"/>
        <w:right w:val="none" w:sz="0" w:space="0" w:color="auto"/>
      </w:divBdr>
    </w:div>
    <w:div w:id="1501505780">
      <w:bodyDiv w:val="1"/>
      <w:marLeft w:val="0"/>
      <w:marRight w:val="0"/>
      <w:marTop w:val="0"/>
      <w:marBottom w:val="0"/>
      <w:divBdr>
        <w:top w:val="none" w:sz="0" w:space="0" w:color="auto"/>
        <w:left w:val="none" w:sz="0" w:space="0" w:color="auto"/>
        <w:bottom w:val="none" w:sz="0" w:space="0" w:color="auto"/>
        <w:right w:val="none" w:sz="0" w:space="0" w:color="auto"/>
      </w:divBdr>
    </w:div>
    <w:div w:id="1501772038">
      <w:bodyDiv w:val="1"/>
      <w:marLeft w:val="0"/>
      <w:marRight w:val="0"/>
      <w:marTop w:val="0"/>
      <w:marBottom w:val="0"/>
      <w:divBdr>
        <w:top w:val="none" w:sz="0" w:space="0" w:color="auto"/>
        <w:left w:val="none" w:sz="0" w:space="0" w:color="auto"/>
        <w:bottom w:val="none" w:sz="0" w:space="0" w:color="auto"/>
        <w:right w:val="none" w:sz="0" w:space="0" w:color="auto"/>
      </w:divBdr>
    </w:div>
    <w:div w:id="1501851827">
      <w:bodyDiv w:val="1"/>
      <w:marLeft w:val="0"/>
      <w:marRight w:val="0"/>
      <w:marTop w:val="0"/>
      <w:marBottom w:val="0"/>
      <w:divBdr>
        <w:top w:val="none" w:sz="0" w:space="0" w:color="auto"/>
        <w:left w:val="none" w:sz="0" w:space="0" w:color="auto"/>
        <w:bottom w:val="none" w:sz="0" w:space="0" w:color="auto"/>
        <w:right w:val="none" w:sz="0" w:space="0" w:color="auto"/>
      </w:divBdr>
    </w:div>
    <w:div w:id="1501963423">
      <w:bodyDiv w:val="1"/>
      <w:marLeft w:val="0"/>
      <w:marRight w:val="0"/>
      <w:marTop w:val="0"/>
      <w:marBottom w:val="0"/>
      <w:divBdr>
        <w:top w:val="none" w:sz="0" w:space="0" w:color="auto"/>
        <w:left w:val="none" w:sz="0" w:space="0" w:color="auto"/>
        <w:bottom w:val="none" w:sz="0" w:space="0" w:color="auto"/>
        <w:right w:val="none" w:sz="0" w:space="0" w:color="auto"/>
      </w:divBdr>
    </w:div>
    <w:div w:id="1502158416">
      <w:bodyDiv w:val="1"/>
      <w:marLeft w:val="0"/>
      <w:marRight w:val="0"/>
      <w:marTop w:val="0"/>
      <w:marBottom w:val="0"/>
      <w:divBdr>
        <w:top w:val="none" w:sz="0" w:space="0" w:color="auto"/>
        <w:left w:val="none" w:sz="0" w:space="0" w:color="auto"/>
        <w:bottom w:val="none" w:sz="0" w:space="0" w:color="auto"/>
        <w:right w:val="none" w:sz="0" w:space="0" w:color="auto"/>
      </w:divBdr>
    </w:div>
    <w:div w:id="1502232189">
      <w:bodyDiv w:val="1"/>
      <w:marLeft w:val="0"/>
      <w:marRight w:val="0"/>
      <w:marTop w:val="0"/>
      <w:marBottom w:val="0"/>
      <w:divBdr>
        <w:top w:val="none" w:sz="0" w:space="0" w:color="auto"/>
        <w:left w:val="none" w:sz="0" w:space="0" w:color="auto"/>
        <w:bottom w:val="none" w:sz="0" w:space="0" w:color="auto"/>
        <w:right w:val="none" w:sz="0" w:space="0" w:color="auto"/>
      </w:divBdr>
    </w:div>
    <w:div w:id="1502425456">
      <w:bodyDiv w:val="1"/>
      <w:marLeft w:val="0"/>
      <w:marRight w:val="0"/>
      <w:marTop w:val="0"/>
      <w:marBottom w:val="0"/>
      <w:divBdr>
        <w:top w:val="none" w:sz="0" w:space="0" w:color="auto"/>
        <w:left w:val="none" w:sz="0" w:space="0" w:color="auto"/>
        <w:bottom w:val="none" w:sz="0" w:space="0" w:color="auto"/>
        <w:right w:val="none" w:sz="0" w:space="0" w:color="auto"/>
      </w:divBdr>
    </w:div>
    <w:div w:id="1502425910">
      <w:bodyDiv w:val="1"/>
      <w:marLeft w:val="0"/>
      <w:marRight w:val="0"/>
      <w:marTop w:val="0"/>
      <w:marBottom w:val="0"/>
      <w:divBdr>
        <w:top w:val="none" w:sz="0" w:space="0" w:color="auto"/>
        <w:left w:val="none" w:sz="0" w:space="0" w:color="auto"/>
        <w:bottom w:val="none" w:sz="0" w:space="0" w:color="auto"/>
        <w:right w:val="none" w:sz="0" w:space="0" w:color="auto"/>
      </w:divBdr>
    </w:div>
    <w:div w:id="1503156799">
      <w:bodyDiv w:val="1"/>
      <w:marLeft w:val="0"/>
      <w:marRight w:val="0"/>
      <w:marTop w:val="0"/>
      <w:marBottom w:val="0"/>
      <w:divBdr>
        <w:top w:val="none" w:sz="0" w:space="0" w:color="auto"/>
        <w:left w:val="none" w:sz="0" w:space="0" w:color="auto"/>
        <w:bottom w:val="none" w:sz="0" w:space="0" w:color="auto"/>
        <w:right w:val="none" w:sz="0" w:space="0" w:color="auto"/>
      </w:divBdr>
    </w:div>
    <w:div w:id="1503280451">
      <w:bodyDiv w:val="1"/>
      <w:marLeft w:val="0"/>
      <w:marRight w:val="0"/>
      <w:marTop w:val="0"/>
      <w:marBottom w:val="0"/>
      <w:divBdr>
        <w:top w:val="none" w:sz="0" w:space="0" w:color="auto"/>
        <w:left w:val="none" w:sz="0" w:space="0" w:color="auto"/>
        <w:bottom w:val="none" w:sz="0" w:space="0" w:color="auto"/>
        <w:right w:val="none" w:sz="0" w:space="0" w:color="auto"/>
      </w:divBdr>
    </w:div>
    <w:div w:id="1503475349">
      <w:bodyDiv w:val="1"/>
      <w:marLeft w:val="0"/>
      <w:marRight w:val="0"/>
      <w:marTop w:val="0"/>
      <w:marBottom w:val="0"/>
      <w:divBdr>
        <w:top w:val="none" w:sz="0" w:space="0" w:color="auto"/>
        <w:left w:val="none" w:sz="0" w:space="0" w:color="auto"/>
        <w:bottom w:val="none" w:sz="0" w:space="0" w:color="auto"/>
        <w:right w:val="none" w:sz="0" w:space="0" w:color="auto"/>
      </w:divBdr>
    </w:div>
    <w:div w:id="1503543649">
      <w:bodyDiv w:val="1"/>
      <w:marLeft w:val="0"/>
      <w:marRight w:val="0"/>
      <w:marTop w:val="0"/>
      <w:marBottom w:val="0"/>
      <w:divBdr>
        <w:top w:val="none" w:sz="0" w:space="0" w:color="auto"/>
        <w:left w:val="none" w:sz="0" w:space="0" w:color="auto"/>
        <w:bottom w:val="none" w:sz="0" w:space="0" w:color="auto"/>
        <w:right w:val="none" w:sz="0" w:space="0" w:color="auto"/>
      </w:divBdr>
    </w:div>
    <w:div w:id="1503593710">
      <w:bodyDiv w:val="1"/>
      <w:marLeft w:val="0"/>
      <w:marRight w:val="0"/>
      <w:marTop w:val="0"/>
      <w:marBottom w:val="0"/>
      <w:divBdr>
        <w:top w:val="none" w:sz="0" w:space="0" w:color="auto"/>
        <w:left w:val="none" w:sz="0" w:space="0" w:color="auto"/>
        <w:bottom w:val="none" w:sz="0" w:space="0" w:color="auto"/>
        <w:right w:val="none" w:sz="0" w:space="0" w:color="auto"/>
      </w:divBdr>
    </w:div>
    <w:div w:id="1503620431">
      <w:bodyDiv w:val="1"/>
      <w:marLeft w:val="0"/>
      <w:marRight w:val="0"/>
      <w:marTop w:val="0"/>
      <w:marBottom w:val="0"/>
      <w:divBdr>
        <w:top w:val="none" w:sz="0" w:space="0" w:color="auto"/>
        <w:left w:val="none" w:sz="0" w:space="0" w:color="auto"/>
        <w:bottom w:val="none" w:sz="0" w:space="0" w:color="auto"/>
        <w:right w:val="none" w:sz="0" w:space="0" w:color="auto"/>
      </w:divBdr>
    </w:div>
    <w:div w:id="1503665979">
      <w:bodyDiv w:val="1"/>
      <w:marLeft w:val="0"/>
      <w:marRight w:val="0"/>
      <w:marTop w:val="0"/>
      <w:marBottom w:val="0"/>
      <w:divBdr>
        <w:top w:val="none" w:sz="0" w:space="0" w:color="auto"/>
        <w:left w:val="none" w:sz="0" w:space="0" w:color="auto"/>
        <w:bottom w:val="none" w:sz="0" w:space="0" w:color="auto"/>
        <w:right w:val="none" w:sz="0" w:space="0" w:color="auto"/>
      </w:divBdr>
    </w:div>
    <w:div w:id="1503813385">
      <w:bodyDiv w:val="1"/>
      <w:marLeft w:val="0"/>
      <w:marRight w:val="0"/>
      <w:marTop w:val="0"/>
      <w:marBottom w:val="0"/>
      <w:divBdr>
        <w:top w:val="none" w:sz="0" w:space="0" w:color="auto"/>
        <w:left w:val="none" w:sz="0" w:space="0" w:color="auto"/>
        <w:bottom w:val="none" w:sz="0" w:space="0" w:color="auto"/>
        <w:right w:val="none" w:sz="0" w:space="0" w:color="auto"/>
      </w:divBdr>
    </w:div>
    <w:div w:id="1503885657">
      <w:bodyDiv w:val="1"/>
      <w:marLeft w:val="0"/>
      <w:marRight w:val="0"/>
      <w:marTop w:val="0"/>
      <w:marBottom w:val="0"/>
      <w:divBdr>
        <w:top w:val="none" w:sz="0" w:space="0" w:color="auto"/>
        <w:left w:val="none" w:sz="0" w:space="0" w:color="auto"/>
        <w:bottom w:val="none" w:sz="0" w:space="0" w:color="auto"/>
        <w:right w:val="none" w:sz="0" w:space="0" w:color="auto"/>
      </w:divBdr>
    </w:div>
    <w:div w:id="1503885784">
      <w:bodyDiv w:val="1"/>
      <w:marLeft w:val="0"/>
      <w:marRight w:val="0"/>
      <w:marTop w:val="0"/>
      <w:marBottom w:val="0"/>
      <w:divBdr>
        <w:top w:val="none" w:sz="0" w:space="0" w:color="auto"/>
        <w:left w:val="none" w:sz="0" w:space="0" w:color="auto"/>
        <w:bottom w:val="none" w:sz="0" w:space="0" w:color="auto"/>
        <w:right w:val="none" w:sz="0" w:space="0" w:color="auto"/>
      </w:divBdr>
    </w:div>
    <w:div w:id="1504012344">
      <w:bodyDiv w:val="1"/>
      <w:marLeft w:val="0"/>
      <w:marRight w:val="0"/>
      <w:marTop w:val="0"/>
      <w:marBottom w:val="0"/>
      <w:divBdr>
        <w:top w:val="none" w:sz="0" w:space="0" w:color="auto"/>
        <w:left w:val="none" w:sz="0" w:space="0" w:color="auto"/>
        <w:bottom w:val="none" w:sz="0" w:space="0" w:color="auto"/>
        <w:right w:val="none" w:sz="0" w:space="0" w:color="auto"/>
      </w:divBdr>
    </w:div>
    <w:div w:id="1504277210">
      <w:bodyDiv w:val="1"/>
      <w:marLeft w:val="0"/>
      <w:marRight w:val="0"/>
      <w:marTop w:val="0"/>
      <w:marBottom w:val="0"/>
      <w:divBdr>
        <w:top w:val="none" w:sz="0" w:space="0" w:color="auto"/>
        <w:left w:val="none" w:sz="0" w:space="0" w:color="auto"/>
        <w:bottom w:val="none" w:sz="0" w:space="0" w:color="auto"/>
        <w:right w:val="none" w:sz="0" w:space="0" w:color="auto"/>
      </w:divBdr>
    </w:div>
    <w:div w:id="1504317633">
      <w:bodyDiv w:val="1"/>
      <w:marLeft w:val="0"/>
      <w:marRight w:val="0"/>
      <w:marTop w:val="0"/>
      <w:marBottom w:val="0"/>
      <w:divBdr>
        <w:top w:val="none" w:sz="0" w:space="0" w:color="auto"/>
        <w:left w:val="none" w:sz="0" w:space="0" w:color="auto"/>
        <w:bottom w:val="none" w:sz="0" w:space="0" w:color="auto"/>
        <w:right w:val="none" w:sz="0" w:space="0" w:color="auto"/>
      </w:divBdr>
    </w:div>
    <w:div w:id="1504319400">
      <w:bodyDiv w:val="1"/>
      <w:marLeft w:val="0"/>
      <w:marRight w:val="0"/>
      <w:marTop w:val="0"/>
      <w:marBottom w:val="0"/>
      <w:divBdr>
        <w:top w:val="none" w:sz="0" w:space="0" w:color="auto"/>
        <w:left w:val="none" w:sz="0" w:space="0" w:color="auto"/>
        <w:bottom w:val="none" w:sz="0" w:space="0" w:color="auto"/>
        <w:right w:val="none" w:sz="0" w:space="0" w:color="auto"/>
      </w:divBdr>
    </w:div>
    <w:div w:id="1504394230">
      <w:bodyDiv w:val="1"/>
      <w:marLeft w:val="0"/>
      <w:marRight w:val="0"/>
      <w:marTop w:val="0"/>
      <w:marBottom w:val="0"/>
      <w:divBdr>
        <w:top w:val="none" w:sz="0" w:space="0" w:color="auto"/>
        <w:left w:val="none" w:sz="0" w:space="0" w:color="auto"/>
        <w:bottom w:val="none" w:sz="0" w:space="0" w:color="auto"/>
        <w:right w:val="none" w:sz="0" w:space="0" w:color="auto"/>
      </w:divBdr>
    </w:div>
    <w:div w:id="1504855378">
      <w:bodyDiv w:val="1"/>
      <w:marLeft w:val="0"/>
      <w:marRight w:val="0"/>
      <w:marTop w:val="0"/>
      <w:marBottom w:val="0"/>
      <w:divBdr>
        <w:top w:val="none" w:sz="0" w:space="0" w:color="auto"/>
        <w:left w:val="none" w:sz="0" w:space="0" w:color="auto"/>
        <w:bottom w:val="none" w:sz="0" w:space="0" w:color="auto"/>
        <w:right w:val="none" w:sz="0" w:space="0" w:color="auto"/>
      </w:divBdr>
    </w:div>
    <w:div w:id="1504927981">
      <w:bodyDiv w:val="1"/>
      <w:marLeft w:val="0"/>
      <w:marRight w:val="0"/>
      <w:marTop w:val="0"/>
      <w:marBottom w:val="0"/>
      <w:divBdr>
        <w:top w:val="none" w:sz="0" w:space="0" w:color="auto"/>
        <w:left w:val="none" w:sz="0" w:space="0" w:color="auto"/>
        <w:bottom w:val="none" w:sz="0" w:space="0" w:color="auto"/>
        <w:right w:val="none" w:sz="0" w:space="0" w:color="auto"/>
      </w:divBdr>
    </w:div>
    <w:div w:id="1505052350">
      <w:bodyDiv w:val="1"/>
      <w:marLeft w:val="0"/>
      <w:marRight w:val="0"/>
      <w:marTop w:val="0"/>
      <w:marBottom w:val="0"/>
      <w:divBdr>
        <w:top w:val="none" w:sz="0" w:space="0" w:color="auto"/>
        <w:left w:val="none" w:sz="0" w:space="0" w:color="auto"/>
        <w:bottom w:val="none" w:sz="0" w:space="0" w:color="auto"/>
        <w:right w:val="none" w:sz="0" w:space="0" w:color="auto"/>
      </w:divBdr>
    </w:div>
    <w:div w:id="1505123488">
      <w:bodyDiv w:val="1"/>
      <w:marLeft w:val="0"/>
      <w:marRight w:val="0"/>
      <w:marTop w:val="0"/>
      <w:marBottom w:val="0"/>
      <w:divBdr>
        <w:top w:val="none" w:sz="0" w:space="0" w:color="auto"/>
        <w:left w:val="none" w:sz="0" w:space="0" w:color="auto"/>
        <w:bottom w:val="none" w:sz="0" w:space="0" w:color="auto"/>
        <w:right w:val="none" w:sz="0" w:space="0" w:color="auto"/>
      </w:divBdr>
    </w:div>
    <w:div w:id="1505125527">
      <w:bodyDiv w:val="1"/>
      <w:marLeft w:val="0"/>
      <w:marRight w:val="0"/>
      <w:marTop w:val="0"/>
      <w:marBottom w:val="0"/>
      <w:divBdr>
        <w:top w:val="none" w:sz="0" w:space="0" w:color="auto"/>
        <w:left w:val="none" w:sz="0" w:space="0" w:color="auto"/>
        <w:bottom w:val="none" w:sz="0" w:space="0" w:color="auto"/>
        <w:right w:val="none" w:sz="0" w:space="0" w:color="auto"/>
      </w:divBdr>
    </w:div>
    <w:div w:id="1505243821">
      <w:bodyDiv w:val="1"/>
      <w:marLeft w:val="0"/>
      <w:marRight w:val="0"/>
      <w:marTop w:val="0"/>
      <w:marBottom w:val="0"/>
      <w:divBdr>
        <w:top w:val="none" w:sz="0" w:space="0" w:color="auto"/>
        <w:left w:val="none" w:sz="0" w:space="0" w:color="auto"/>
        <w:bottom w:val="none" w:sz="0" w:space="0" w:color="auto"/>
        <w:right w:val="none" w:sz="0" w:space="0" w:color="auto"/>
      </w:divBdr>
    </w:div>
    <w:div w:id="1505244277">
      <w:bodyDiv w:val="1"/>
      <w:marLeft w:val="0"/>
      <w:marRight w:val="0"/>
      <w:marTop w:val="0"/>
      <w:marBottom w:val="0"/>
      <w:divBdr>
        <w:top w:val="none" w:sz="0" w:space="0" w:color="auto"/>
        <w:left w:val="none" w:sz="0" w:space="0" w:color="auto"/>
        <w:bottom w:val="none" w:sz="0" w:space="0" w:color="auto"/>
        <w:right w:val="none" w:sz="0" w:space="0" w:color="auto"/>
      </w:divBdr>
    </w:div>
    <w:div w:id="1505320916">
      <w:bodyDiv w:val="1"/>
      <w:marLeft w:val="0"/>
      <w:marRight w:val="0"/>
      <w:marTop w:val="0"/>
      <w:marBottom w:val="0"/>
      <w:divBdr>
        <w:top w:val="none" w:sz="0" w:space="0" w:color="auto"/>
        <w:left w:val="none" w:sz="0" w:space="0" w:color="auto"/>
        <w:bottom w:val="none" w:sz="0" w:space="0" w:color="auto"/>
        <w:right w:val="none" w:sz="0" w:space="0" w:color="auto"/>
      </w:divBdr>
    </w:div>
    <w:div w:id="1505363217">
      <w:bodyDiv w:val="1"/>
      <w:marLeft w:val="0"/>
      <w:marRight w:val="0"/>
      <w:marTop w:val="0"/>
      <w:marBottom w:val="0"/>
      <w:divBdr>
        <w:top w:val="none" w:sz="0" w:space="0" w:color="auto"/>
        <w:left w:val="none" w:sz="0" w:space="0" w:color="auto"/>
        <w:bottom w:val="none" w:sz="0" w:space="0" w:color="auto"/>
        <w:right w:val="none" w:sz="0" w:space="0" w:color="auto"/>
      </w:divBdr>
    </w:div>
    <w:div w:id="1505391657">
      <w:bodyDiv w:val="1"/>
      <w:marLeft w:val="0"/>
      <w:marRight w:val="0"/>
      <w:marTop w:val="0"/>
      <w:marBottom w:val="0"/>
      <w:divBdr>
        <w:top w:val="none" w:sz="0" w:space="0" w:color="auto"/>
        <w:left w:val="none" w:sz="0" w:space="0" w:color="auto"/>
        <w:bottom w:val="none" w:sz="0" w:space="0" w:color="auto"/>
        <w:right w:val="none" w:sz="0" w:space="0" w:color="auto"/>
      </w:divBdr>
    </w:div>
    <w:div w:id="1505435533">
      <w:bodyDiv w:val="1"/>
      <w:marLeft w:val="0"/>
      <w:marRight w:val="0"/>
      <w:marTop w:val="0"/>
      <w:marBottom w:val="0"/>
      <w:divBdr>
        <w:top w:val="none" w:sz="0" w:space="0" w:color="auto"/>
        <w:left w:val="none" w:sz="0" w:space="0" w:color="auto"/>
        <w:bottom w:val="none" w:sz="0" w:space="0" w:color="auto"/>
        <w:right w:val="none" w:sz="0" w:space="0" w:color="auto"/>
      </w:divBdr>
    </w:div>
    <w:div w:id="1505586906">
      <w:bodyDiv w:val="1"/>
      <w:marLeft w:val="0"/>
      <w:marRight w:val="0"/>
      <w:marTop w:val="0"/>
      <w:marBottom w:val="0"/>
      <w:divBdr>
        <w:top w:val="none" w:sz="0" w:space="0" w:color="auto"/>
        <w:left w:val="none" w:sz="0" w:space="0" w:color="auto"/>
        <w:bottom w:val="none" w:sz="0" w:space="0" w:color="auto"/>
        <w:right w:val="none" w:sz="0" w:space="0" w:color="auto"/>
      </w:divBdr>
    </w:div>
    <w:div w:id="1505822878">
      <w:bodyDiv w:val="1"/>
      <w:marLeft w:val="0"/>
      <w:marRight w:val="0"/>
      <w:marTop w:val="0"/>
      <w:marBottom w:val="0"/>
      <w:divBdr>
        <w:top w:val="none" w:sz="0" w:space="0" w:color="auto"/>
        <w:left w:val="none" w:sz="0" w:space="0" w:color="auto"/>
        <w:bottom w:val="none" w:sz="0" w:space="0" w:color="auto"/>
        <w:right w:val="none" w:sz="0" w:space="0" w:color="auto"/>
      </w:divBdr>
    </w:div>
    <w:div w:id="1505895509">
      <w:bodyDiv w:val="1"/>
      <w:marLeft w:val="0"/>
      <w:marRight w:val="0"/>
      <w:marTop w:val="0"/>
      <w:marBottom w:val="0"/>
      <w:divBdr>
        <w:top w:val="none" w:sz="0" w:space="0" w:color="auto"/>
        <w:left w:val="none" w:sz="0" w:space="0" w:color="auto"/>
        <w:bottom w:val="none" w:sz="0" w:space="0" w:color="auto"/>
        <w:right w:val="none" w:sz="0" w:space="0" w:color="auto"/>
      </w:divBdr>
    </w:div>
    <w:div w:id="1505898150">
      <w:bodyDiv w:val="1"/>
      <w:marLeft w:val="0"/>
      <w:marRight w:val="0"/>
      <w:marTop w:val="0"/>
      <w:marBottom w:val="0"/>
      <w:divBdr>
        <w:top w:val="none" w:sz="0" w:space="0" w:color="auto"/>
        <w:left w:val="none" w:sz="0" w:space="0" w:color="auto"/>
        <w:bottom w:val="none" w:sz="0" w:space="0" w:color="auto"/>
        <w:right w:val="none" w:sz="0" w:space="0" w:color="auto"/>
      </w:divBdr>
    </w:div>
    <w:div w:id="1505901939">
      <w:bodyDiv w:val="1"/>
      <w:marLeft w:val="0"/>
      <w:marRight w:val="0"/>
      <w:marTop w:val="0"/>
      <w:marBottom w:val="0"/>
      <w:divBdr>
        <w:top w:val="none" w:sz="0" w:space="0" w:color="auto"/>
        <w:left w:val="none" w:sz="0" w:space="0" w:color="auto"/>
        <w:bottom w:val="none" w:sz="0" w:space="0" w:color="auto"/>
        <w:right w:val="none" w:sz="0" w:space="0" w:color="auto"/>
      </w:divBdr>
    </w:div>
    <w:div w:id="1506087942">
      <w:bodyDiv w:val="1"/>
      <w:marLeft w:val="0"/>
      <w:marRight w:val="0"/>
      <w:marTop w:val="0"/>
      <w:marBottom w:val="0"/>
      <w:divBdr>
        <w:top w:val="none" w:sz="0" w:space="0" w:color="auto"/>
        <w:left w:val="none" w:sz="0" w:space="0" w:color="auto"/>
        <w:bottom w:val="none" w:sz="0" w:space="0" w:color="auto"/>
        <w:right w:val="none" w:sz="0" w:space="0" w:color="auto"/>
      </w:divBdr>
    </w:div>
    <w:div w:id="1506286757">
      <w:bodyDiv w:val="1"/>
      <w:marLeft w:val="0"/>
      <w:marRight w:val="0"/>
      <w:marTop w:val="0"/>
      <w:marBottom w:val="0"/>
      <w:divBdr>
        <w:top w:val="none" w:sz="0" w:space="0" w:color="auto"/>
        <w:left w:val="none" w:sz="0" w:space="0" w:color="auto"/>
        <w:bottom w:val="none" w:sz="0" w:space="0" w:color="auto"/>
        <w:right w:val="none" w:sz="0" w:space="0" w:color="auto"/>
      </w:divBdr>
    </w:div>
    <w:div w:id="1506365111">
      <w:bodyDiv w:val="1"/>
      <w:marLeft w:val="0"/>
      <w:marRight w:val="0"/>
      <w:marTop w:val="0"/>
      <w:marBottom w:val="0"/>
      <w:divBdr>
        <w:top w:val="none" w:sz="0" w:space="0" w:color="auto"/>
        <w:left w:val="none" w:sz="0" w:space="0" w:color="auto"/>
        <w:bottom w:val="none" w:sz="0" w:space="0" w:color="auto"/>
        <w:right w:val="none" w:sz="0" w:space="0" w:color="auto"/>
      </w:divBdr>
    </w:div>
    <w:div w:id="1506556811">
      <w:bodyDiv w:val="1"/>
      <w:marLeft w:val="0"/>
      <w:marRight w:val="0"/>
      <w:marTop w:val="0"/>
      <w:marBottom w:val="0"/>
      <w:divBdr>
        <w:top w:val="none" w:sz="0" w:space="0" w:color="auto"/>
        <w:left w:val="none" w:sz="0" w:space="0" w:color="auto"/>
        <w:bottom w:val="none" w:sz="0" w:space="0" w:color="auto"/>
        <w:right w:val="none" w:sz="0" w:space="0" w:color="auto"/>
      </w:divBdr>
    </w:div>
    <w:div w:id="1506632444">
      <w:bodyDiv w:val="1"/>
      <w:marLeft w:val="0"/>
      <w:marRight w:val="0"/>
      <w:marTop w:val="0"/>
      <w:marBottom w:val="0"/>
      <w:divBdr>
        <w:top w:val="none" w:sz="0" w:space="0" w:color="auto"/>
        <w:left w:val="none" w:sz="0" w:space="0" w:color="auto"/>
        <w:bottom w:val="none" w:sz="0" w:space="0" w:color="auto"/>
        <w:right w:val="none" w:sz="0" w:space="0" w:color="auto"/>
      </w:divBdr>
    </w:div>
    <w:div w:id="1506705178">
      <w:bodyDiv w:val="1"/>
      <w:marLeft w:val="0"/>
      <w:marRight w:val="0"/>
      <w:marTop w:val="0"/>
      <w:marBottom w:val="0"/>
      <w:divBdr>
        <w:top w:val="none" w:sz="0" w:space="0" w:color="auto"/>
        <w:left w:val="none" w:sz="0" w:space="0" w:color="auto"/>
        <w:bottom w:val="none" w:sz="0" w:space="0" w:color="auto"/>
        <w:right w:val="none" w:sz="0" w:space="0" w:color="auto"/>
      </w:divBdr>
    </w:div>
    <w:div w:id="1506825310">
      <w:bodyDiv w:val="1"/>
      <w:marLeft w:val="0"/>
      <w:marRight w:val="0"/>
      <w:marTop w:val="0"/>
      <w:marBottom w:val="0"/>
      <w:divBdr>
        <w:top w:val="none" w:sz="0" w:space="0" w:color="auto"/>
        <w:left w:val="none" w:sz="0" w:space="0" w:color="auto"/>
        <w:bottom w:val="none" w:sz="0" w:space="0" w:color="auto"/>
        <w:right w:val="none" w:sz="0" w:space="0" w:color="auto"/>
      </w:divBdr>
    </w:div>
    <w:div w:id="1507162811">
      <w:bodyDiv w:val="1"/>
      <w:marLeft w:val="0"/>
      <w:marRight w:val="0"/>
      <w:marTop w:val="0"/>
      <w:marBottom w:val="0"/>
      <w:divBdr>
        <w:top w:val="none" w:sz="0" w:space="0" w:color="auto"/>
        <w:left w:val="none" w:sz="0" w:space="0" w:color="auto"/>
        <w:bottom w:val="none" w:sz="0" w:space="0" w:color="auto"/>
        <w:right w:val="none" w:sz="0" w:space="0" w:color="auto"/>
      </w:divBdr>
    </w:div>
    <w:div w:id="1507280969">
      <w:bodyDiv w:val="1"/>
      <w:marLeft w:val="0"/>
      <w:marRight w:val="0"/>
      <w:marTop w:val="0"/>
      <w:marBottom w:val="0"/>
      <w:divBdr>
        <w:top w:val="none" w:sz="0" w:space="0" w:color="auto"/>
        <w:left w:val="none" w:sz="0" w:space="0" w:color="auto"/>
        <w:bottom w:val="none" w:sz="0" w:space="0" w:color="auto"/>
        <w:right w:val="none" w:sz="0" w:space="0" w:color="auto"/>
      </w:divBdr>
    </w:div>
    <w:div w:id="1507289290">
      <w:bodyDiv w:val="1"/>
      <w:marLeft w:val="0"/>
      <w:marRight w:val="0"/>
      <w:marTop w:val="0"/>
      <w:marBottom w:val="0"/>
      <w:divBdr>
        <w:top w:val="none" w:sz="0" w:space="0" w:color="auto"/>
        <w:left w:val="none" w:sz="0" w:space="0" w:color="auto"/>
        <w:bottom w:val="none" w:sz="0" w:space="0" w:color="auto"/>
        <w:right w:val="none" w:sz="0" w:space="0" w:color="auto"/>
      </w:divBdr>
    </w:div>
    <w:div w:id="1507359335">
      <w:bodyDiv w:val="1"/>
      <w:marLeft w:val="0"/>
      <w:marRight w:val="0"/>
      <w:marTop w:val="0"/>
      <w:marBottom w:val="0"/>
      <w:divBdr>
        <w:top w:val="none" w:sz="0" w:space="0" w:color="auto"/>
        <w:left w:val="none" w:sz="0" w:space="0" w:color="auto"/>
        <w:bottom w:val="none" w:sz="0" w:space="0" w:color="auto"/>
        <w:right w:val="none" w:sz="0" w:space="0" w:color="auto"/>
      </w:divBdr>
    </w:div>
    <w:div w:id="1507750515">
      <w:bodyDiv w:val="1"/>
      <w:marLeft w:val="0"/>
      <w:marRight w:val="0"/>
      <w:marTop w:val="0"/>
      <w:marBottom w:val="0"/>
      <w:divBdr>
        <w:top w:val="none" w:sz="0" w:space="0" w:color="auto"/>
        <w:left w:val="none" w:sz="0" w:space="0" w:color="auto"/>
        <w:bottom w:val="none" w:sz="0" w:space="0" w:color="auto"/>
        <w:right w:val="none" w:sz="0" w:space="0" w:color="auto"/>
      </w:divBdr>
    </w:div>
    <w:div w:id="1507864519">
      <w:bodyDiv w:val="1"/>
      <w:marLeft w:val="0"/>
      <w:marRight w:val="0"/>
      <w:marTop w:val="0"/>
      <w:marBottom w:val="0"/>
      <w:divBdr>
        <w:top w:val="none" w:sz="0" w:space="0" w:color="auto"/>
        <w:left w:val="none" w:sz="0" w:space="0" w:color="auto"/>
        <w:bottom w:val="none" w:sz="0" w:space="0" w:color="auto"/>
        <w:right w:val="none" w:sz="0" w:space="0" w:color="auto"/>
      </w:divBdr>
    </w:div>
    <w:div w:id="1507864849">
      <w:bodyDiv w:val="1"/>
      <w:marLeft w:val="0"/>
      <w:marRight w:val="0"/>
      <w:marTop w:val="0"/>
      <w:marBottom w:val="0"/>
      <w:divBdr>
        <w:top w:val="none" w:sz="0" w:space="0" w:color="auto"/>
        <w:left w:val="none" w:sz="0" w:space="0" w:color="auto"/>
        <w:bottom w:val="none" w:sz="0" w:space="0" w:color="auto"/>
        <w:right w:val="none" w:sz="0" w:space="0" w:color="auto"/>
      </w:divBdr>
    </w:div>
    <w:div w:id="1507865392">
      <w:bodyDiv w:val="1"/>
      <w:marLeft w:val="0"/>
      <w:marRight w:val="0"/>
      <w:marTop w:val="0"/>
      <w:marBottom w:val="0"/>
      <w:divBdr>
        <w:top w:val="none" w:sz="0" w:space="0" w:color="auto"/>
        <w:left w:val="none" w:sz="0" w:space="0" w:color="auto"/>
        <w:bottom w:val="none" w:sz="0" w:space="0" w:color="auto"/>
        <w:right w:val="none" w:sz="0" w:space="0" w:color="auto"/>
      </w:divBdr>
    </w:div>
    <w:div w:id="1507939621">
      <w:bodyDiv w:val="1"/>
      <w:marLeft w:val="0"/>
      <w:marRight w:val="0"/>
      <w:marTop w:val="0"/>
      <w:marBottom w:val="0"/>
      <w:divBdr>
        <w:top w:val="none" w:sz="0" w:space="0" w:color="auto"/>
        <w:left w:val="none" w:sz="0" w:space="0" w:color="auto"/>
        <w:bottom w:val="none" w:sz="0" w:space="0" w:color="auto"/>
        <w:right w:val="none" w:sz="0" w:space="0" w:color="auto"/>
      </w:divBdr>
    </w:div>
    <w:div w:id="1508059632">
      <w:bodyDiv w:val="1"/>
      <w:marLeft w:val="0"/>
      <w:marRight w:val="0"/>
      <w:marTop w:val="0"/>
      <w:marBottom w:val="0"/>
      <w:divBdr>
        <w:top w:val="none" w:sz="0" w:space="0" w:color="auto"/>
        <w:left w:val="none" w:sz="0" w:space="0" w:color="auto"/>
        <w:bottom w:val="none" w:sz="0" w:space="0" w:color="auto"/>
        <w:right w:val="none" w:sz="0" w:space="0" w:color="auto"/>
      </w:divBdr>
    </w:div>
    <w:div w:id="1508137392">
      <w:bodyDiv w:val="1"/>
      <w:marLeft w:val="0"/>
      <w:marRight w:val="0"/>
      <w:marTop w:val="0"/>
      <w:marBottom w:val="0"/>
      <w:divBdr>
        <w:top w:val="none" w:sz="0" w:space="0" w:color="auto"/>
        <w:left w:val="none" w:sz="0" w:space="0" w:color="auto"/>
        <w:bottom w:val="none" w:sz="0" w:space="0" w:color="auto"/>
        <w:right w:val="none" w:sz="0" w:space="0" w:color="auto"/>
      </w:divBdr>
    </w:div>
    <w:div w:id="1508322283">
      <w:bodyDiv w:val="1"/>
      <w:marLeft w:val="0"/>
      <w:marRight w:val="0"/>
      <w:marTop w:val="0"/>
      <w:marBottom w:val="0"/>
      <w:divBdr>
        <w:top w:val="none" w:sz="0" w:space="0" w:color="auto"/>
        <w:left w:val="none" w:sz="0" w:space="0" w:color="auto"/>
        <w:bottom w:val="none" w:sz="0" w:space="0" w:color="auto"/>
        <w:right w:val="none" w:sz="0" w:space="0" w:color="auto"/>
      </w:divBdr>
    </w:div>
    <w:div w:id="1508400104">
      <w:bodyDiv w:val="1"/>
      <w:marLeft w:val="0"/>
      <w:marRight w:val="0"/>
      <w:marTop w:val="0"/>
      <w:marBottom w:val="0"/>
      <w:divBdr>
        <w:top w:val="none" w:sz="0" w:space="0" w:color="auto"/>
        <w:left w:val="none" w:sz="0" w:space="0" w:color="auto"/>
        <w:bottom w:val="none" w:sz="0" w:space="0" w:color="auto"/>
        <w:right w:val="none" w:sz="0" w:space="0" w:color="auto"/>
      </w:divBdr>
    </w:div>
    <w:div w:id="1508448398">
      <w:bodyDiv w:val="1"/>
      <w:marLeft w:val="0"/>
      <w:marRight w:val="0"/>
      <w:marTop w:val="0"/>
      <w:marBottom w:val="0"/>
      <w:divBdr>
        <w:top w:val="none" w:sz="0" w:space="0" w:color="auto"/>
        <w:left w:val="none" w:sz="0" w:space="0" w:color="auto"/>
        <w:bottom w:val="none" w:sz="0" w:space="0" w:color="auto"/>
        <w:right w:val="none" w:sz="0" w:space="0" w:color="auto"/>
      </w:divBdr>
    </w:div>
    <w:div w:id="1508787519">
      <w:bodyDiv w:val="1"/>
      <w:marLeft w:val="0"/>
      <w:marRight w:val="0"/>
      <w:marTop w:val="0"/>
      <w:marBottom w:val="0"/>
      <w:divBdr>
        <w:top w:val="none" w:sz="0" w:space="0" w:color="auto"/>
        <w:left w:val="none" w:sz="0" w:space="0" w:color="auto"/>
        <w:bottom w:val="none" w:sz="0" w:space="0" w:color="auto"/>
        <w:right w:val="none" w:sz="0" w:space="0" w:color="auto"/>
      </w:divBdr>
    </w:div>
    <w:div w:id="1509254006">
      <w:bodyDiv w:val="1"/>
      <w:marLeft w:val="0"/>
      <w:marRight w:val="0"/>
      <w:marTop w:val="0"/>
      <w:marBottom w:val="0"/>
      <w:divBdr>
        <w:top w:val="none" w:sz="0" w:space="0" w:color="auto"/>
        <w:left w:val="none" w:sz="0" w:space="0" w:color="auto"/>
        <w:bottom w:val="none" w:sz="0" w:space="0" w:color="auto"/>
        <w:right w:val="none" w:sz="0" w:space="0" w:color="auto"/>
      </w:divBdr>
    </w:div>
    <w:div w:id="1509562142">
      <w:bodyDiv w:val="1"/>
      <w:marLeft w:val="0"/>
      <w:marRight w:val="0"/>
      <w:marTop w:val="0"/>
      <w:marBottom w:val="0"/>
      <w:divBdr>
        <w:top w:val="none" w:sz="0" w:space="0" w:color="auto"/>
        <w:left w:val="none" w:sz="0" w:space="0" w:color="auto"/>
        <w:bottom w:val="none" w:sz="0" w:space="0" w:color="auto"/>
        <w:right w:val="none" w:sz="0" w:space="0" w:color="auto"/>
      </w:divBdr>
    </w:div>
    <w:div w:id="1509904220">
      <w:bodyDiv w:val="1"/>
      <w:marLeft w:val="0"/>
      <w:marRight w:val="0"/>
      <w:marTop w:val="0"/>
      <w:marBottom w:val="0"/>
      <w:divBdr>
        <w:top w:val="none" w:sz="0" w:space="0" w:color="auto"/>
        <w:left w:val="none" w:sz="0" w:space="0" w:color="auto"/>
        <w:bottom w:val="none" w:sz="0" w:space="0" w:color="auto"/>
        <w:right w:val="none" w:sz="0" w:space="0" w:color="auto"/>
      </w:divBdr>
    </w:div>
    <w:div w:id="1510025056">
      <w:bodyDiv w:val="1"/>
      <w:marLeft w:val="0"/>
      <w:marRight w:val="0"/>
      <w:marTop w:val="0"/>
      <w:marBottom w:val="0"/>
      <w:divBdr>
        <w:top w:val="none" w:sz="0" w:space="0" w:color="auto"/>
        <w:left w:val="none" w:sz="0" w:space="0" w:color="auto"/>
        <w:bottom w:val="none" w:sz="0" w:space="0" w:color="auto"/>
        <w:right w:val="none" w:sz="0" w:space="0" w:color="auto"/>
      </w:divBdr>
    </w:div>
    <w:div w:id="1510025564">
      <w:bodyDiv w:val="1"/>
      <w:marLeft w:val="0"/>
      <w:marRight w:val="0"/>
      <w:marTop w:val="0"/>
      <w:marBottom w:val="0"/>
      <w:divBdr>
        <w:top w:val="none" w:sz="0" w:space="0" w:color="auto"/>
        <w:left w:val="none" w:sz="0" w:space="0" w:color="auto"/>
        <w:bottom w:val="none" w:sz="0" w:space="0" w:color="auto"/>
        <w:right w:val="none" w:sz="0" w:space="0" w:color="auto"/>
      </w:divBdr>
    </w:div>
    <w:div w:id="1510095573">
      <w:bodyDiv w:val="1"/>
      <w:marLeft w:val="0"/>
      <w:marRight w:val="0"/>
      <w:marTop w:val="0"/>
      <w:marBottom w:val="0"/>
      <w:divBdr>
        <w:top w:val="none" w:sz="0" w:space="0" w:color="auto"/>
        <w:left w:val="none" w:sz="0" w:space="0" w:color="auto"/>
        <w:bottom w:val="none" w:sz="0" w:space="0" w:color="auto"/>
        <w:right w:val="none" w:sz="0" w:space="0" w:color="auto"/>
      </w:divBdr>
    </w:div>
    <w:div w:id="1510102009">
      <w:bodyDiv w:val="1"/>
      <w:marLeft w:val="0"/>
      <w:marRight w:val="0"/>
      <w:marTop w:val="0"/>
      <w:marBottom w:val="0"/>
      <w:divBdr>
        <w:top w:val="none" w:sz="0" w:space="0" w:color="auto"/>
        <w:left w:val="none" w:sz="0" w:space="0" w:color="auto"/>
        <w:bottom w:val="none" w:sz="0" w:space="0" w:color="auto"/>
        <w:right w:val="none" w:sz="0" w:space="0" w:color="auto"/>
      </w:divBdr>
    </w:div>
    <w:div w:id="1510177706">
      <w:bodyDiv w:val="1"/>
      <w:marLeft w:val="0"/>
      <w:marRight w:val="0"/>
      <w:marTop w:val="0"/>
      <w:marBottom w:val="0"/>
      <w:divBdr>
        <w:top w:val="none" w:sz="0" w:space="0" w:color="auto"/>
        <w:left w:val="none" w:sz="0" w:space="0" w:color="auto"/>
        <w:bottom w:val="none" w:sz="0" w:space="0" w:color="auto"/>
        <w:right w:val="none" w:sz="0" w:space="0" w:color="auto"/>
      </w:divBdr>
    </w:div>
    <w:div w:id="1510212920">
      <w:bodyDiv w:val="1"/>
      <w:marLeft w:val="0"/>
      <w:marRight w:val="0"/>
      <w:marTop w:val="0"/>
      <w:marBottom w:val="0"/>
      <w:divBdr>
        <w:top w:val="none" w:sz="0" w:space="0" w:color="auto"/>
        <w:left w:val="none" w:sz="0" w:space="0" w:color="auto"/>
        <w:bottom w:val="none" w:sz="0" w:space="0" w:color="auto"/>
        <w:right w:val="none" w:sz="0" w:space="0" w:color="auto"/>
      </w:divBdr>
    </w:div>
    <w:div w:id="1510217085">
      <w:bodyDiv w:val="1"/>
      <w:marLeft w:val="0"/>
      <w:marRight w:val="0"/>
      <w:marTop w:val="0"/>
      <w:marBottom w:val="0"/>
      <w:divBdr>
        <w:top w:val="none" w:sz="0" w:space="0" w:color="auto"/>
        <w:left w:val="none" w:sz="0" w:space="0" w:color="auto"/>
        <w:bottom w:val="none" w:sz="0" w:space="0" w:color="auto"/>
        <w:right w:val="none" w:sz="0" w:space="0" w:color="auto"/>
      </w:divBdr>
    </w:div>
    <w:div w:id="1510292149">
      <w:bodyDiv w:val="1"/>
      <w:marLeft w:val="0"/>
      <w:marRight w:val="0"/>
      <w:marTop w:val="0"/>
      <w:marBottom w:val="0"/>
      <w:divBdr>
        <w:top w:val="none" w:sz="0" w:space="0" w:color="auto"/>
        <w:left w:val="none" w:sz="0" w:space="0" w:color="auto"/>
        <w:bottom w:val="none" w:sz="0" w:space="0" w:color="auto"/>
        <w:right w:val="none" w:sz="0" w:space="0" w:color="auto"/>
      </w:divBdr>
    </w:div>
    <w:div w:id="1510296953">
      <w:bodyDiv w:val="1"/>
      <w:marLeft w:val="0"/>
      <w:marRight w:val="0"/>
      <w:marTop w:val="0"/>
      <w:marBottom w:val="0"/>
      <w:divBdr>
        <w:top w:val="none" w:sz="0" w:space="0" w:color="auto"/>
        <w:left w:val="none" w:sz="0" w:space="0" w:color="auto"/>
        <w:bottom w:val="none" w:sz="0" w:space="0" w:color="auto"/>
        <w:right w:val="none" w:sz="0" w:space="0" w:color="auto"/>
      </w:divBdr>
    </w:div>
    <w:div w:id="1510368389">
      <w:bodyDiv w:val="1"/>
      <w:marLeft w:val="0"/>
      <w:marRight w:val="0"/>
      <w:marTop w:val="0"/>
      <w:marBottom w:val="0"/>
      <w:divBdr>
        <w:top w:val="none" w:sz="0" w:space="0" w:color="auto"/>
        <w:left w:val="none" w:sz="0" w:space="0" w:color="auto"/>
        <w:bottom w:val="none" w:sz="0" w:space="0" w:color="auto"/>
        <w:right w:val="none" w:sz="0" w:space="0" w:color="auto"/>
      </w:divBdr>
    </w:div>
    <w:div w:id="1510408462">
      <w:bodyDiv w:val="1"/>
      <w:marLeft w:val="0"/>
      <w:marRight w:val="0"/>
      <w:marTop w:val="0"/>
      <w:marBottom w:val="0"/>
      <w:divBdr>
        <w:top w:val="none" w:sz="0" w:space="0" w:color="auto"/>
        <w:left w:val="none" w:sz="0" w:space="0" w:color="auto"/>
        <w:bottom w:val="none" w:sz="0" w:space="0" w:color="auto"/>
        <w:right w:val="none" w:sz="0" w:space="0" w:color="auto"/>
      </w:divBdr>
    </w:div>
    <w:div w:id="1510439530">
      <w:bodyDiv w:val="1"/>
      <w:marLeft w:val="0"/>
      <w:marRight w:val="0"/>
      <w:marTop w:val="0"/>
      <w:marBottom w:val="0"/>
      <w:divBdr>
        <w:top w:val="none" w:sz="0" w:space="0" w:color="auto"/>
        <w:left w:val="none" w:sz="0" w:space="0" w:color="auto"/>
        <w:bottom w:val="none" w:sz="0" w:space="0" w:color="auto"/>
        <w:right w:val="none" w:sz="0" w:space="0" w:color="auto"/>
      </w:divBdr>
    </w:div>
    <w:div w:id="1510948142">
      <w:bodyDiv w:val="1"/>
      <w:marLeft w:val="0"/>
      <w:marRight w:val="0"/>
      <w:marTop w:val="0"/>
      <w:marBottom w:val="0"/>
      <w:divBdr>
        <w:top w:val="none" w:sz="0" w:space="0" w:color="auto"/>
        <w:left w:val="none" w:sz="0" w:space="0" w:color="auto"/>
        <w:bottom w:val="none" w:sz="0" w:space="0" w:color="auto"/>
        <w:right w:val="none" w:sz="0" w:space="0" w:color="auto"/>
      </w:divBdr>
    </w:div>
    <w:div w:id="1511136239">
      <w:bodyDiv w:val="1"/>
      <w:marLeft w:val="0"/>
      <w:marRight w:val="0"/>
      <w:marTop w:val="0"/>
      <w:marBottom w:val="0"/>
      <w:divBdr>
        <w:top w:val="none" w:sz="0" w:space="0" w:color="auto"/>
        <w:left w:val="none" w:sz="0" w:space="0" w:color="auto"/>
        <w:bottom w:val="none" w:sz="0" w:space="0" w:color="auto"/>
        <w:right w:val="none" w:sz="0" w:space="0" w:color="auto"/>
      </w:divBdr>
    </w:div>
    <w:div w:id="1511139533">
      <w:bodyDiv w:val="1"/>
      <w:marLeft w:val="0"/>
      <w:marRight w:val="0"/>
      <w:marTop w:val="0"/>
      <w:marBottom w:val="0"/>
      <w:divBdr>
        <w:top w:val="none" w:sz="0" w:space="0" w:color="auto"/>
        <w:left w:val="none" w:sz="0" w:space="0" w:color="auto"/>
        <w:bottom w:val="none" w:sz="0" w:space="0" w:color="auto"/>
        <w:right w:val="none" w:sz="0" w:space="0" w:color="auto"/>
      </w:divBdr>
    </w:div>
    <w:div w:id="1511141313">
      <w:bodyDiv w:val="1"/>
      <w:marLeft w:val="0"/>
      <w:marRight w:val="0"/>
      <w:marTop w:val="0"/>
      <w:marBottom w:val="0"/>
      <w:divBdr>
        <w:top w:val="none" w:sz="0" w:space="0" w:color="auto"/>
        <w:left w:val="none" w:sz="0" w:space="0" w:color="auto"/>
        <w:bottom w:val="none" w:sz="0" w:space="0" w:color="auto"/>
        <w:right w:val="none" w:sz="0" w:space="0" w:color="auto"/>
      </w:divBdr>
    </w:div>
    <w:div w:id="1511407606">
      <w:bodyDiv w:val="1"/>
      <w:marLeft w:val="0"/>
      <w:marRight w:val="0"/>
      <w:marTop w:val="0"/>
      <w:marBottom w:val="0"/>
      <w:divBdr>
        <w:top w:val="none" w:sz="0" w:space="0" w:color="auto"/>
        <w:left w:val="none" w:sz="0" w:space="0" w:color="auto"/>
        <w:bottom w:val="none" w:sz="0" w:space="0" w:color="auto"/>
        <w:right w:val="none" w:sz="0" w:space="0" w:color="auto"/>
      </w:divBdr>
    </w:div>
    <w:div w:id="1511598076">
      <w:bodyDiv w:val="1"/>
      <w:marLeft w:val="0"/>
      <w:marRight w:val="0"/>
      <w:marTop w:val="0"/>
      <w:marBottom w:val="0"/>
      <w:divBdr>
        <w:top w:val="none" w:sz="0" w:space="0" w:color="auto"/>
        <w:left w:val="none" w:sz="0" w:space="0" w:color="auto"/>
        <w:bottom w:val="none" w:sz="0" w:space="0" w:color="auto"/>
        <w:right w:val="none" w:sz="0" w:space="0" w:color="auto"/>
      </w:divBdr>
    </w:div>
    <w:div w:id="1511674558">
      <w:bodyDiv w:val="1"/>
      <w:marLeft w:val="0"/>
      <w:marRight w:val="0"/>
      <w:marTop w:val="0"/>
      <w:marBottom w:val="0"/>
      <w:divBdr>
        <w:top w:val="none" w:sz="0" w:space="0" w:color="auto"/>
        <w:left w:val="none" w:sz="0" w:space="0" w:color="auto"/>
        <w:bottom w:val="none" w:sz="0" w:space="0" w:color="auto"/>
        <w:right w:val="none" w:sz="0" w:space="0" w:color="auto"/>
      </w:divBdr>
    </w:div>
    <w:div w:id="1511875127">
      <w:bodyDiv w:val="1"/>
      <w:marLeft w:val="0"/>
      <w:marRight w:val="0"/>
      <w:marTop w:val="0"/>
      <w:marBottom w:val="0"/>
      <w:divBdr>
        <w:top w:val="none" w:sz="0" w:space="0" w:color="auto"/>
        <w:left w:val="none" w:sz="0" w:space="0" w:color="auto"/>
        <w:bottom w:val="none" w:sz="0" w:space="0" w:color="auto"/>
        <w:right w:val="none" w:sz="0" w:space="0" w:color="auto"/>
      </w:divBdr>
    </w:div>
    <w:div w:id="1511942498">
      <w:bodyDiv w:val="1"/>
      <w:marLeft w:val="0"/>
      <w:marRight w:val="0"/>
      <w:marTop w:val="0"/>
      <w:marBottom w:val="0"/>
      <w:divBdr>
        <w:top w:val="none" w:sz="0" w:space="0" w:color="auto"/>
        <w:left w:val="none" w:sz="0" w:space="0" w:color="auto"/>
        <w:bottom w:val="none" w:sz="0" w:space="0" w:color="auto"/>
        <w:right w:val="none" w:sz="0" w:space="0" w:color="auto"/>
      </w:divBdr>
    </w:div>
    <w:div w:id="1511984995">
      <w:bodyDiv w:val="1"/>
      <w:marLeft w:val="0"/>
      <w:marRight w:val="0"/>
      <w:marTop w:val="0"/>
      <w:marBottom w:val="0"/>
      <w:divBdr>
        <w:top w:val="none" w:sz="0" w:space="0" w:color="auto"/>
        <w:left w:val="none" w:sz="0" w:space="0" w:color="auto"/>
        <w:bottom w:val="none" w:sz="0" w:space="0" w:color="auto"/>
        <w:right w:val="none" w:sz="0" w:space="0" w:color="auto"/>
      </w:divBdr>
    </w:div>
    <w:div w:id="1511989689">
      <w:bodyDiv w:val="1"/>
      <w:marLeft w:val="0"/>
      <w:marRight w:val="0"/>
      <w:marTop w:val="0"/>
      <w:marBottom w:val="0"/>
      <w:divBdr>
        <w:top w:val="none" w:sz="0" w:space="0" w:color="auto"/>
        <w:left w:val="none" w:sz="0" w:space="0" w:color="auto"/>
        <w:bottom w:val="none" w:sz="0" w:space="0" w:color="auto"/>
        <w:right w:val="none" w:sz="0" w:space="0" w:color="auto"/>
      </w:divBdr>
    </w:div>
    <w:div w:id="1512179904">
      <w:bodyDiv w:val="1"/>
      <w:marLeft w:val="0"/>
      <w:marRight w:val="0"/>
      <w:marTop w:val="0"/>
      <w:marBottom w:val="0"/>
      <w:divBdr>
        <w:top w:val="none" w:sz="0" w:space="0" w:color="auto"/>
        <w:left w:val="none" w:sz="0" w:space="0" w:color="auto"/>
        <w:bottom w:val="none" w:sz="0" w:space="0" w:color="auto"/>
        <w:right w:val="none" w:sz="0" w:space="0" w:color="auto"/>
      </w:divBdr>
    </w:div>
    <w:div w:id="1512328540">
      <w:bodyDiv w:val="1"/>
      <w:marLeft w:val="0"/>
      <w:marRight w:val="0"/>
      <w:marTop w:val="0"/>
      <w:marBottom w:val="0"/>
      <w:divBdr>
        <w:top w:val="none" w:sz="0" w:space="0" w:color="auto"/>
        <w:left w:val="none" w:sz="0" w:space="0" w:color="auto"/>
        <w:bottom w:val="none" w:sz="0" w:space="0" w:color="auto"/>
        <w:right w:val="none" w:sz="0" w:space="0" w:color="auto"/>
      </w:divBdr>
    </w:div>
    <w:div w:id="1512377689">
      <w:bodyDiv w:val="1"/>
      <w:marLeft w:val="0"/>
      <w:marRight w:val="0"/>
      <w:marTop w:val="0"/>
      <w:marBottom w:val="0"/>
      <w:divBdr>
        <w:top w:val="none" w:sz="0" w:space="0" w:color="auto"/>
        <w:left w:val="none" w:sz="0" w:space="0" w:color="auto"/>
        <w:bottom w:val="none" w:sz="0" w:space="0" w:color="auto"/>
        <w:right w:val="none" w:sz="0" w:space="0" w:color="auto"/>
      </w:divBdr>
    </w:div>
    <w:div w:id="1512379046">
      <w:bodyDiv w:val="1"/>
      <w:marLeft w:val="0"/>
      <w:marRight w:val="0"/>
      <w:marTop w:val="0"/>
      <w:marBottom w:val="0"/>
      <w:divBdr>
        <w:top w:val="none" w:sz="0" w:space="0" w:color="auto"/>
        <w:left w:val="none" w:sz="0" w:space="0" w:color="auto"/>
        <w:bottom w:val="none" w:sz="0" w:space="0" w:color="auto"/>
        <w:right w:val="none" w:sz="0" w:space="0" w:color="auto"/>
      </w:divBdr>
    </w:div>
    <w:div w:id="1512453526">
      <w:bodyDiv w:val="1"/>
      <w:marLeft w:val="0"/>
      <w:marRight w:val="0"/>
      <w:marTop w:val="0"/>
      <w:marBottom w:val="0"/>
      <w:divBdr>
        <w:top w:val="none" w:sz="0" w:space="0" w:color="auto"/>
        <w:left w:val="none" w:sz="0" w:space="0" w:color="auto"/>
        <w:bottom w:val="none" w:sz="0" w:space="0" w:color="auto"/>
        <w:right w:val="none" w:sz="0" w:space="0" w:color="auto"/>
      </w:divBdr>
    </w:div>
    <w:div w:id="1512455926">
      <w:bodyDiv w:val="1"/>
      <w:marLeft w:val="0"/>
      <w:marRight w:val="0"/>
      <w:marTop w:val="0"/>
      <w:marBottom w:val="0"/>
      <w:divBdr>
        <w:top w:val="none" w:sz="0" w:space="0" w:color="auto"/>
        <w:left w:val="none" w:sz="0" w:space="0" w:color="auto"/>
        <w:bottom w:val="none" w:sz="0" w:space="0" w:color="auto"/>
        <w:right w:val="none" w:sz="0" w:space="0" w:color="auto"/>
      </w:divBdr>
    </w:div>
    <w:div w:id="1512991633">
      <w:bodyDiv w:val="1"/>
      <w:marLeft w:val="0"/>
      <w:marRight w:val="0"/>
      <w:marTop w:val="0"/>
      <w:marBottom w:val="0"/>
      <w:divBdr>
        <w:top w:val="none" w:sz="0" w:space="0" w:color="auto"/>
        <w:left w:val="none" w:sz="0" w:space="0" w:color="auto"/>
        <w:bottom w:val="none" w:sz="0" w:space="0" w:color="auto"/>
        <w:right w:val="none" w:sz="0" w:space="0" w:color="auto"/>
      </w:divBdr>
    </w:div>
    <w:div w:id="1512991923">
      <w:bodyDiv w:val="1"/>
      <w:marLeft w:val="0"/>
      <w:marRight w:val="0"/>
      <w:marTop w:val="0"/>
      <w:marBottom w:val="0"/>
      <w:divBdr>
        <w:top w:val="none" w:sz="0" w:space="0" w:color="auto"/>
        <w:left w:val="none" w:sz="0" w:space="0" w:color="auto"/>
        <w:bottom w:val="none" w:sz="0" w:space="0" w:color="auto"/>
        <w:right w:val="none" w:sz="0" w:space="0" w:color="auto"/>
      </w:divBdr>
    </w:div>
    <w:div w:id="1513029810">
      <w:bodyDiv w:val="1"/>
      <w:marLeft w:val="0"/>
      <w:marRight w:val="0"/>
      <w:marTop w:val="0"/>
      <w:marBottom w:val="0"/>
      <w:divBdr>
        <w:top w:val="none" w:sz="0" w:space="0" w:color="auto"/>
        <w:left w:val="none" w:sz="0" w:space="0" w:color="auto"/>
        <w:bottom w:val="none" w:sz="0" w:space="0" w:color="auto"/>
        <w:right w:val="none" w:sz="0" w:space="0" w:color="auto"/>
      </w:divBdr>
    </w:div>
    <w:div w:id="1513179980">
      <w:bodyDiv w:val="1"/>
      <w:marLeft w:val="0"/>
      <w:marRight w:val="0"/>
      <w:marTop w:val="0"/>
      <w:marBottom w:val="0"/>
      <w:divBdr>
        <w:top w:val="none" w:sz="0" w:space="0" w:color="auto"/>
        <w:left w:val="none" w:sz="0" w:space="0" w:color="auto"/>
        <w:bottom w:val="none" w:sz="0" w:space="0" w:color="auto"/>
        <w:right w:val="none" w:sz="0" w:space="0" w:color="auto"/>
      </w:divBdr>
    </w:div>
    <w:div w:id="1513258294">
      <w:bodyDiv w:val="1"/>
      <w:marLeft w:val="0"/>
      <w:marRight w:val="0"/>
      <w:marTop w:val="0"/>
      <w:marBottom w:val="0"/>
      <w:divBdr>
        <w:top w:val="none" w:sz="0" w:space="0" w:color="auto"/>
        <w:left w:val="none" w:sz="0" w:space="0" w:color="auto"/>
        <w:bottom w:val="none" w:sz="0" w:space="0" w:color="auto"/>
        <w:right w:val="none" w:sz="0" w:space="0" w:color="auto"/>
      </w:divBdr>
    </w:div>
    <w:div w:id="1513447440">
      <w:bodyDiv w:val="1"/>
      <w:marLeft w:val="0"/>
      <w:marRight w:val="0"/>
      <w:marTop w:val="0"/>
      <w:marBottom w:val="0"/>
      <w:divBdr>
        <w:top w:val="none" w:sz="0" w:space="0" w:color="auto"/>
        <w:left w:val="none" w:sz="0" w:space="0" w:color="auto"/>
        <w:bottom w:val="none" w:sz="0" w:space="0" w:color="auto"/>
        <w:right w:val="none" w:sz="0" w:space="0" w:color="auto"/>
      </w:divBdr>
    </w:div>
    <w:div w:id="1513451576">
      <w:bodyDiv w:val="1"/>
      <w:marLeft w:val="0"/>
      <w:marRight w:val="0"/>
      <w:marTop w:val="0"/>
      <w:marBottom w:val="0"/>
      <w:divBdr>
        <w:top w:val="none" w:sz="0" w:space="0" w:color="auto"/>
        <w:left w:val="none" w:sz="0" w:space="0" w:color="auto"/>
        <w:bottom w:val="none" w:sz="0" w:space="0" w:color="auto"/>
        <w:right w:val="none" w:sz="0" w:space="0" w:color="auto"/>
      </w:divBdr>
    </w:div>
    <w:div w:id="1513452691">
      <w:bodyDiv w:val="1"/>
      <w:marLeft w:val="0"/>
      <w:marRight w:val="0"/>
      <w:marTop w:val="0"/>
      <w:marBottom w:val="0"/>
      <w:divBdr>
        <w:top w:val="none" w:sz="0" w:space="0" w:color="auto"/>
        <w:left w:val="none" w:sz="0" w:space="0" w:color="auto"/>
        <w:bottom w:val="none" w:sz="0" w:space="0" w:color="auto"/>
        <w:right w:val="none" w:sz="0" w:space="0" w:color="auto"/>
      </w:divBdr>
    </w:div>
    <w:div w:id="1513491072">
      <w:bodyDiv w:val="1"/>
      <w:marLeft w:val="0"/>
      <w:marRight w:val="0"/>
      <w:marTop w:val="0"/>
      <w:marBottom w:val="0"/>
      <w:divBdr>
        <w:top w:val="none" w:sz="0" w:space="0" w:color="auto"/>
        <w:left w:val="none" w:sz="0" w:space="0" w:color="auto"/>
        <w:bottom w:val="none" w:sz="0" w:space="0" w:color="auto"/>
        <w:right w:val="none" w:sz="0" w:space="0" w:color="auto"/>
      </w:divBdr>
    </w:div>
    <w:div w:id="1513685383">
      <w:bodyDiv w:val="1"/>
      <w:marLeft w:val="0"/>
      <w:marRight w:val="0"/>
      <w:marTop w:val="0"/>
      <w:marBottom w:val="0"/>
      <w:divBdr>
        <w:top w:val="none" w:sz="0" w:space="0" w:color="auto"/>
        <w:left w:val="none" w:sz="0" w:space="0" w:color="auto"/>
        <w:bottom w:val="none" w:sz="0" w:space="0" w:color="auto"/>
        <w:right w:val="none" w:sz="0" w:space="0" w:color="auto"/>
      </w:divBdr>
    </w:div>
    <w:div w:id="1513758600">
      <w:bodyDiv w:val="1"/>
      <w:marLeft w:val="0"/>
      <w:marRight w:val="0"/>
      <w:marTop w:val="0"/>
      <w:marBottom w:val="0"/>
      <w:divBdr>
        <w:top w:val="none" w:sz="0" w:space="0" w:color="auto"/>
        <w:left w:val="none" w:sz="0" w:space="0" w:color="auto"/>
        <w:bottom w:val="none" w:sz="0" w:space="0" w:color="auto"/>
        <w:right w:val="none" w:sz="0" w:space="0" w:color="auto"/>
      </w:divBdr>
    </w:div>
    <w:div w:id="1514152220">
      <w:bodyDiv w:val="1"/>
      <w:marLeft w:val="0"/>
      <w:marRight w:val="0"/>
      <w:marTop w:val="0"/>
      <w:marBottom w:val="0"/>
      <w:divBdr>
        <w:top w:val="none" w:sz="0" w:space="0" w:color="auto"/>
        <w:left w:val="none" w:sz="0" w:space="0" w:color="auto"/>
        <w:bottom w:val="none" w:sz="0" w:space="0" w:color="auto"/>
        <w:right w:val="none" w:sz="0" w:space="0" w:color="auto"/>
      </w:divBdr>
    </w:div>
    <w:div w:id="1514416529">
      <w:bodyDiv w:val="1"/>
      <w:marLeft w:val="0"/>
      <w:marRight w:val="0"/>
      <w:marTop w:val="0"/>
      <w:marBottom w:val="0"/>
      <w:divBdr>
        <w:top w:val="none" w:sz="0" w:space="0" w:color="auto"/>
        <w:left w:val="none" w:sz="0" w:space="0" w:color="auto"/>
        <w:bottom w:val="none" w:sz="0" w:space="0" w:color="auto"/>
        <w:right w:val="none" w:sz="0" w:space="0" w:color="auto"/>
      </w:divBdr>
    </w:div>
    <w:div w:id="1514611950">
      <w:bodyDiv w:val="1"/>
      <w:marLeft w:val="0"/>
      <w:marRight w:val="0"/>
      <w:marTop w:val="0"/>
      <w:marBottom w:val="0"/>
      <w:divBdr>
        <w:top w:val="none" w:sz="0" w:space="0" w:color="auto"/>
        <w:left w:val="none" w:sz="0" w:space="0" w:color="auto"/>
        <w:bottom w:val="none" w:sz="0" w:space="0" w:color="auto"/>
        <w:right w:val="none" w:sz="0" w:space="0" w:color="auto"/>
      </w:divBdr>
    </w:div>
    <w:div w:id="1514690690">
      <w:bodyDiv w:val="1"/>
      <w:marLeft w:val="0"/>
      <w:marRight w:val="0"/>
      <w:marTop w:val="0"/>
      <w:marBottom w:val="0"/>
      <w:divBdr>
        <w:top w:val="none" w:sz="0" w:space="0" w:color="auto"/>
        <w:left w:val="none" w:sz="0" w:space="0" w:color="auto"/>
        <w:bottom w:val="none" w:sz="0" w:space="0" w:color="auto"/>
        <w:right w:val="none" w:sz="0" w:space="0" w:color="auto"/>
      </w:divBdr>
    </w:div>
    <w:div w:id="1514759364">
      <w:bodyDiv w:val="1"/>
      <w:marLeft w:val="0"/>
      <w:marRight w:val="0"/>
      <w:marTop w:val="0"/>
      <w:marBottom w:val="0"/>
      <w:divBdr>
        <w:top w:val="none" w:sz="0" w:space="0" w:color="auto"/>
        <w:left w:val="none" w:sz="0" w:space="0" w:color="auto"/>
        <w:bottom w:val="none" w:sz="0" w:space="0" w:color="auto"/>
        <w:right w:val="none" w:sz="0" w:space="0" w:color="auto"/>
      </w:divBdr>
    </w:div>
    <w:div w:id="1514762382">
      <w:bodyDiv w:val="1"/>
      <w:marLeft w:val="0"/>
      <w:marRight w:val="0"/>
      <w:marTop w:val="0"/>
      <w:marBottom w:val="0"/>
      <w:divBdr>
        <w:top w:val="none" w:sz="0" w:space="0" w:color="auto"/>
        <w:left w:val="none" w:sz="0" w:space="0" w:color="auto"/>
        <w:bottom w:val="none" w:sz="0" w:space="0" w:color="auto"/>
        <w:right w:val="none" w:sz="0" w:space="0" w:color="auto"/>
      </w:divBdr>
    </w:div>
    <w:div w:id="1514881765">
      <w:bodyDiv w:val="1"/>
      <w:marLeft w:val="0"/>
      <w:marRight w:val="0"/>
      <w:marTop w:val="0"/>
      <w:marBottom w:val="0"/>
      <w:divBdr>
        <w:top w:val="none" w:sz="0" w:space="0" w:color="auto"/>
        <w:left w:val="none" w:sz="0" w:space="0" w:color="auto"/>
        <w:bottom w:val="none" w:sz="0" w:space="0" w:color="auto"/>
        <w:right w:val="none" w:sz="0" w:space="0" w:color="auto"/>
      </w:divBdr>
    </w:div>
    <w:div w:id="1514882063">
      <w:bodyDiv w:val="1"/>
      <w:marLeft w:val="0"/>
      <w:marRight w:val="0"/>
      <w:marTop w:val="0"/>
      <w:marBottom w:val="0"/>
      <w:divBdr>
        <w:top w:val="none" w:sz="0" w:space="0" w:color="auto"/>
        <w:left w:val="none" w:sz="0" w:space="0" w:color="auto"/>
        <w:bottom w:val="none" w:sz="0" w:space="0" w:color="auto"/>
        <w:right w:val="none" w:sz="0" w:space="0" w:color="auto"/>
      </w:divBdr>
    </w:div>
    <w:div w:id="1514950471">
      <w:bodyDiv w:val="1"/>
      <w:marLeft w:val="0"/>
      <w:marRight w:val="0"/>
      <w:marTop w:val="0"/>
      <w:marBottom w:val="0"/>
      <w:divBdr>
        <w:top w:val="none" w:sz="0" w:space="0" w:color="auto"/>
        <w:left w:val="none" w:sz="0" w:space="0" w:color="auto"/>
        <w:bottom w:val="none" w:sz="0" w:space="0" w:color="auto"/>
        <w:right w:val="none" w:sz="0" w:space="0" w:color="auto"/>
      </w:divBdr>
    </w:div>
    <w:div w:id="1515070963">
      <w:bodyDiv w:val="1"/>
      <w:marLeft w:val="0"/>
      <w:marRight w:val="0"/>
      <w:marTop w:val="0"/>
      <w:marBottom w:val="0"/>
      <w:divBdr>
        <w:top w:val="none" w:sz="0" w:space="0" w:color="auto"/>
        <w:left w:val="none" w:sz="0" w:space="0" w:color="auto"/>
        <w:bottom w:val="none" w:sz="0" w:space="0" w:color="auto"/>
        <w:right w:val="none" w:sz="0" w:space="0" w:color="auto"/>
      </w:divBdr>
    </w:div>
    <w:div w:id="1515072947">
      <w:bodyDiv w:val="1"/>
      <w:marLeft w:val="0"/>
      <w:marRight w:val="0"/>
      <w:marTop w:val="0"/>
      <w:marBottom w:val="0"/>
      <w:divBdr>
        <w:top w:val="none" w:sz="0" w:space="0" w:color="auto"/>
        <w:left w:val="none" w:sz="0" w:space="0" w:color="auto"/>
        <w:bottom w:val="none" w:sz="0" w:space="0" w:color="auto"/>
        <w:right w:val="none" w:sz="0" w:space="0" w:color="auto"/>
      </w:divBdr>
    </w:div>
    <w:div w:id="1515414842">
      <w:bodyDiv w:val="1"/>
      <w:marLeft w:val="0"/>
      <w:marRight w:val="0"/>
      <w:marTop w:val="0"/>
      <w:marBottom w:val="0"/>
      <w:divBdr>
        <w:top w:val="none" w:sz="0" w:space="0" w:color="auto"/>
        <w:left w:val="none" w:sz="0" w:space="0" w:color="auto"/>
        <w:bottom w:val="none" w:sz="0" w:space="0" w:color="auto"/>
        <w:right w:val="none" w:sz="0" w:space="0" w:color="auto"/>
      </w:divBdr>
    </w:div>
    <w:div w:id="1515606290">
      <w:bodyDiv w:val="1"/>
      <w:marLeft w:val="0"/>
      <w:marRight w:val="0"/>
      <w:marTop w:val="0"/>
      <w:marBottom w:val="0"/>
      <w:divBdr>
        <w:top w:val="none" w:sz="0" w:space="0" w:color="auto"/>
        <w:left w:val="none" w:sz="0" w:space="0" w:color="auto"/>
        <w:bottom w:val="none" w:sz="0" w:space="0" w:color="auto"/>
        <w:right w:val="none" w:sz="0" w:space="0" w:color="auto"/>
      </w:divBdr>
    </w:div>
    <w:div w:id="1515611062">
      <w:bodyDiv w:val="1"/>
      <w:marLeft w:val="0"/>
      <w:marRight w:val="0"/>
      <w:marTop w:val="0"/>
      <w:marBottom w:val="0"/>
      <w:divBdr>
        <w:top w:val="none" w:sz="0" w:space="0" w:color="auto"/>
        <w:left w:val="none" w:sz="0" w:space="0" w:color="auto"/>
        <w:bottom w:val="none" w:sz="0" w:space="0" w:color="auto"/>
        <w:right w:val="none" w:sz="0" w:space="0" w:color="auto"/>
      </w:divBdr>
    </w:div>
    <w:div w:id="1515730125">
      <w:bodyDiv w:val="1"/>
      <w:marLeft w:val="0"/>
      <w:marRight w:val="0"/>
      <w:marTop w:val="0"/>
      <w:marBottom w:val="0"/>
      <w:divBdr>
        <w:top w:val="none" w:sz="0" w:space="0" w:color="auto"/>
        <w:left w:val="none" w:sz="0" w:space="0" w:color="auto"/>
        <w:bottom w:val="none" w:sz="0" w:space="0" w:color="auto"/>
        <w:right w:val="none" w:sz="0" w:space="0" w:color="auto"/>
      </w:divBdr>
    </w:div>
    <w:div w:id="1515879871">
      <w:bodyDiv w:val="1"/>
      <w:marLeft w:val="0"/>
      <w:marRight w:val="0"/>
      <w:marTop w:val="0"/>
      <w:marBottom w:val="0"/>
      <w:divBdr>
        <w:top w:val="none" w:sz="0" w:space="0" w:color="auto"/>
        <w:left w:val="none" w:sz="0" w:space="0" w:color="auto"/>
        <w:bottom w:val="none" w:sz="0" w:space="0" w:color="auto"/>
        <w:right w:val="none" w:sz="0" w:space="0" w:color="auto"/>
      </w:divBdr>
    </w:div>
    <w:div w:id="1515923065">
      <w:bodyDiv w:val="1"/>
      <w:marLeft w:val="0"/>
      <w:marRight w:val="0"/>
      <w:marTop w:val="0"/>
      <w:marBottom w:val="0"/>
      <w:divBdr>
        <w:top w:val="none" w:sz="0" w:space="0" w:color="auto"/>
        <w:left w:val="none" w:sz="0" w:space="0" w:color="auto"/>
        <w:bottom w:val="none" w:sz="0" w:space="0" w:color="auto"/>
        <w:right w:val="none" w:sz="0" w:space="0" w:color="auto"/>
      </w:divBdr>
    </w:div>
    <w:div w:id="1515997345">
      <w:bodyDiv w:val="1"/>
      <w:marLeft w:val="0"/>
      <w:marRight w:val="0"/>
      <w:marTop w:val="0"/>
      <w:marBottom w:val="0"/>
      <w:divBdr>
        <w:top w:val="none" w:sz="0" w:space="0" w:color="auto"/>
        <w:left w:val="none" w:sz="0" w:space="0" w:color="auto"/>
        <w:bottom w:val="none" w:sz="0" w:space="0" w:color="auto"/>
        <w:right w:val="none" w:sz="0" w:space="0" w:color="auto"/>
      </w:divBdr>
    </w:div>
    <w:div w:id="1516070578">
      <w:bodyDiv w:val="1"/>
      <w:marLeft w:val="0"/>
      <w:marRight w:val="0"/>
      <w:marTop w:val="0"/>
      <w:marBottom w:val="0"/>
      <w:divBdr>
        <w:top w:val="none" w:sz="0" w:space="0" w:color="auto"/>
        <w:left w:val="none" w:sz="0" w:space="0" w:color="auto"/>
        <w:bottom w:val="none" w:sz="0" w:space="0" w:color="auto"/>
        <w:right w:val="none" w:sz="0" w:space="0" w:color="auto"/>
      </w:divBdr>
    </w:div>
    <w:div w:id="1516072102">
      <w:bodyDiv w:val="1"/>
      <w:marLeft w:val="0"/>
      <w:marRight w:val="0"/>
      <w:marTop w:val="0"/>
      <w:marBottom w:val="0"/>
      <w:divBdr>
        <w:top w:val="none" w:sz="0" w:space="0" w:color="auto"/>
        <w:left w:val="none" w:sz="0" w:space="0" w:color="auto"/>
        <w:bottom w:val="none" w:sz="0" w:space="0" w:color="auto"/>
        <w:right w:val="none" w:sz="0" w:space="0" w:color="auto"/>
      </w:divBdr>
    </w:div>
    <w:div w:id="1516074129">
      <w:bodyDiv w:val="1"/>
      <w:marLeft w:val="0"/>
      <w:marRight w:val="0"/>
      <w:marTop w:val="0"/>
      <w:marBottom w:val="0"/>
      <w:divBdr>
        <w:top w:val="none" w:sz="0" w:space="0" w:color="auto"/>
        <w:left w:val="none" w:sz="0" w:space="0" w:color="auto"/>
        <w:bottom w:val="none" w:sz="0" w:space="0" w:color="auto"/>
        <w:right w:val="none" w:sz="0" w:space="0" w:color="auto"/>
      </w:divBdr>
    </w:div>
    <w:div w:id="1516185925">
      <w:bodyDiv w:val="1"/>
      <w:marLeft w:val="0"/>
      <w:marRight w:val="0"/>
      <w:marTop w:val="0"/>
      <w:marBottom w:val="0"/>
      <w:divBdr>
        <w:top w:val="none" w:sz="0" w:space="0" w:color="auto"/>
        <w:left w:val="none" w:sz="0" w:space="0" w:color="auto"/>
        <w:bottom w:val="none" w:sz="0" w:space="0" w:color="auto"/>
        <w:right w:val="none" w:sz="0" w:space="0" w:color="auto"/>
      </w:divBdr>
    </w:div>
    <w:div w:id="1516306638">
      <w:bodyDiv w:val="1"/>
      <w:marLeft w:val="0"/>
      <w:marRight w:val="0"/>
      <w:marTop w:val="0"/>
      <w:marBottom w:val="0"/>
      <w:divBdr>
        <w:top w:val="none" w:sz="0" w:space="0" w:color="auto"/>
        <w:left w:val="none" w:sz="0" w:space="0" w:color="auto"/>
        <w:bottom w:val="none" w:sz="0" w:space="0" w:color="auto"/>
        <w:right w:val="none" w:sz="0" w:space="0" w:color="auto"/>
      </w:divBdr>
    </w:div>
    <w:div w:id="1516307147">
      <w:bodyDiv w:val="1"/>
      <w:marLeft w:val="0"/>
      <w:marRight w:val="0"/>
      <w:marTop w:val="0"/>
      <w:marBottom w:val="0"/>
      <w:divBdr>
        <w:top w:val="none" w:sz="0" w:space="0" w:color="auto"/>
        <w:left w:val="none" w:sz="0" w:space="0" w:color="auto"/>
        <w:bottom w:val="none" w:sz="0" w:space="0" w:color="auto"/>
        <w:right w:val="none" w:sz="0" w:space="0" w:color="auto"/>
      </w:divBdr>
    </w:div>
    <w:div w:id="1516575934">
      <w:bodyDiv w:val="1"/>
      <w:marLeft w:val="0"/>
      <w:marRight w:val="0"/>
      <w:marTop w:val="0"/>
      <w:marBottom w:val="0"/>
      <w:divBdr>
        <w:top w:val="none" w:sz="0" w:space="0" w:color="auto"/>
        <w:left w:val="none" w:sz="0" w:space="0" w:color="auto"/>
        <w:bottom w:val="none" w:sz="0" w:space="0" w:color="auto"/>
        <w:right w:val="none" w:sz="0" w:space="0" w:color="auto"/>
      </w:divBdr>
    </w:div>
    <w:div w:id="1516651019">
      <w:bodyDiv w:val="1"/>
      <w:marLeft w:val="0"/>
      <w:marRight w:val="0"/>
      <w:marTop w:val="0"/>
      <w:marBottom w:val="0"/>
      <w:divBdr>
        <w:top w:val="none" w:sz="0" w:space="0" w:color="auto"/>
        <w:left w:val="none" w:sz="0" w:space="0" w:color="auto"/>
        <w:bottom w:val="none" w:sz="0" w:space="0" w:color="auto"/>
        <w:right w:val="none" w:sz="0" w:space="0" w:color="auto"/>
      </w:divBdr>
    </w:div>
    <w:div w:id="1516962730">
      <w:bodyDiv w:val="1"/>
      <w:marLeft w:val="0"/>
      <w:marRight w:val="0"/>
      <w:marTop w:val="0"/>
      <w:marBottom w:val="0"/>
      <w:divBdr>
        <w:top w:val="none" w:sz="0" w:space="0" w:color="auto"/>
        <w:left w:val="none" w:sz="0" w:space="0" w:color="auto"/>
        <w:bottom w:val="none" w:sz="0" w:space="0" w:color="auto"/>
        <w:right w:val="none" w:sz="0" w:space="0" w:color="auto"/>
      </w:divBdr>
    </w:div>
    <w:div w:id="1516964197">
      <w:bodyDiv w:val="1"/>
      <w:marLeft w:val="0"/>
      <w:marRight w:val="0"/>
      <w:marTop w:val="0"/>
      <w:marBottom w:val="0"/>
      <w:divBdr>
        <w:top w:val="none" w:sz="0" w:space="0" w:color="auto"/>
        <w:left w:val="none" w:sz="0" w:space="0" w:color="auto"/>
        <w:bottom w:val="none" w:sz="0" w:space="0" w:color="auto"/>
        <w:right w:val="none" w:sz="0" w:space="0" w:color="auto"/>
      </w:divBdr>
    </w:div>
    <w:div w:id="1517306067">
      <w:bodyDiv w:val="1"/>
      <w:marLeft w:val="0"/>
      <w:marRight w:val="0"/>
      <w:marTop w:val="0"/>
      <w:marBottom w:val="0"/>
      <w:divBdr>
        <w:top w:val="none" w:sz="0" w:space="0" w:color="auto"/>
        <w:left w:val="none" w:sz="0" w:space="0" w:color="auto"/>
        <w:bottom w:val="none" w:sz="0" w:space="0" w:color="auto"/>
        <w:right w:val="none" w:sz="0" w:space="0" w:color="auto"/>
      </w:divBdr>
    </w:div>
    <w:div w:id="1517423163">
      <w:bodyDiv w:val="1"/>
      <w:marLeft w:val="0"/>
      <w:marRight w:val="0"/>
      <w:marTop w:val="0"/>
      <w:marBottom w:val="0"/>
      <w:divBdr>
        <w:top w:val="none" w:sz="0" w:space="0" w:color="auto"/>
        <w:left w:val="none" w:sz="0" w:space="0" w:color="auto"/>
        <w:bottom w:val="none" w:sz="0" w:space="0" w:color="auto"/>
        <w:right w:val="none" w:sz="0" w:space="0" w:color="auto"/>
      </w:divBdr>
    </w:div>
    <w:div w:id="1517572505">
      <w:bodyDiv w:val="1"/>
      <w:marLeft w:val="0"/>
      <w:marRight w:val="0"/>
      <w:marTop w:val="0"/>
      <w:marBottom w:val="0"/>
      <w:divBdr>
        <w:top w:val="none" w:sz="0" w:space="0" w:color="auto"/>
        <w:left w:val="none" w:sz="0" w:space="0" w:color="auto"/>
        <w:bottom w:val="none" w:sz="0" w:space="0" w:color="auto"/>
        <w:right w:val="none" w:sz="0" w:space="0" w:color="auto"/>
      </w:divBdr>
    </w:div>
    <w:div w:id="1517768884">
      <w:bodyDiv w:val="1"/>
      <w:marLeft w:val="0"/>
      <w:marRight w:val="0"/>
      <w:marTop w:val="0"/>
      <w:marBottom w:val="0"/>
      <w:divBdr>
        <w:top w:val="none" w:sz="0" w:space="0" w:color="auto"/>
        <w:left w:val="none" w:sz="0" w:space="0" w:color="auto"/>
        <w:bottom w:val="none" w:sz="0" w:space="0" w:color="auto"/>
        <w:right w:val="none" w:sz="0" w:space="0" w:color="auto"/>
      </w:divBdr>
    </w:div>
    <w:div w:id="1517769292">
      <w:bodyDiv w:val="1"/>
      <w:marLeft w:val="0"/>
      <w:marRight w:val="0"/>
      <w:marTop w:val="0"/>
      <w:marBottom w:val="0"/>
      <w:divBdr>
        <w:top w:val="none" w:sz="0" w:space="0" w:color="auto"/>
        <w:left w:val="none" w:sz="0" w:space="0" w:color="auto"/>
        <w:bottom w:val="none" w:sz="0" w:space="0" w:color="auto"/>
        <w:right w:val="none" w:sz="0" w:space="0" w:color="auto"/>
      </w:divBdr>
    </w:div>
    <w:div w:id="1517770800">
      <w:bodyDiv w:val="1"/>
      <w:marLeft w:val="0"/>
      <w:marRight w:val="0"/>
      <w:marTop w:val="0"/>
      <w:marBottom w:val="0"/>
      <w:divBdr>
        <w:top w:val="none" w:sz="0" w:space="0" w:color="auto"/>
        <w:left w:val="none" w:sz="0" w:space="0" w:color="auto"/>
        <w:bottom w:val="none" w:sz="0" w:space="0" w:color="auto"/>
        <w:right w:val="none" w:sz="0" w:space="0" w:color="auto"/>
      </w:divBdr>
    </w:div>
    <w:div w:id="1517772925">
      <w:bodyDiv w:val="1"/>
      <w:marLeft w:val="0"/>
      <w:marRight w:val="0"/>
      <w:marTop w:val="0"/>
      <w:marBottom w:val="0"/>
      <w:divBdr>
        <w:top w:val="none" w:sz="0" w:space="0" w:color="auto"/>
        <w:left w:val="none" w:sz="0" w:space="0" w:color="auto"/>
        <w:bottom w:val="none" w:sz="0" w:space="0" w:color="auto"/>
        <w:right w:val="none" w:sz="0" w:space="0" w:color="auto"/>
      </w:divBdr>
    </w:div>
    <w:div w:id="1518079828">
      <w:bodyDiv w:val="1"/>
      <w:marLeft w:val="0"/>
      <w:marRight w:val="0"/>
      <w:marTop w:val="0"/>
      <w:marBottom w:val="0"/>
      <w:divBdr>
        <w:top w:val="none" w:sz="0" w:space="0" w:color="auto"/>
        <w:left w:val="none" w:sz="0" w:space="0" w:color="auto"/>
        <w:bottom w:val="none" w:sz="0" w:space="0" w:color="auto"/>
        <w:right w:val="none" w:sz="0" w:space="0" w:color="auto"/>
      </w:divBdr>
    </w:div>
    <w:div w:id="1518348856">
      <w:bodyDiv w:val="1"/>
      <w:marLeft w:val="0"/>
      <w:marRight w:val="0"/>
      <w:marTop w:val="0"/>
      <w:marBottom w:val="0"/>
      <w:divBdr>
        <w:top w:val="none" w:sz="0" w:space="0" w:color="auto"/>
        <w:left w:val="none" w:sz="0" w:space="0" w:color="auto"/>
        <w:bottom w:val="none" w:sz="0" w:space="0" w:color="auto"/>
        <w:right w:val="none" w:sz="0" w:space="0" w:color="auto"/>
      </w:divBdr>
    </w:div>
    <w:div w:id="1518732371">
      <w:bodyDiv w:val="1"/>
      <w:marLeft w:val="0"/>
      <w:marRight w:val="0"/>
      <w:marTop w:val="0"/>
      <w:marBottom w:val="0"/>
      <w:divBdr>
        <w:top w:val="none" w:sz="0" w:space="0" w:color="auto"/>
        <w:left w:val="none" w:sz="0" w:space="0" w:color="auto"/>
        <w:bottom w:val="none" w:sz="0" w:space="0" w:color="auto"/>
        <w:right w:val="none" w:sz="0" w:space="0" w:color="auto"/>
      </w:divBdr>
    </w:div>
    <w:div w:id="1519002549">
      <w:bodyDiv w:val="1"/>
      <w:marLeft w:val="0"/>
      <w:marRight w:val="0"/>
      <w:marTop w:val="0"/>
      <w:marBottom w:val="0"/>
      <w:divBdr>
        <w:top w:val="none" w:sz="0" w:space="0" w:color="auto"/>
        <w:left w:val="none" w:sz="0" w:space="0" w:color="auto"/>
        <w:bottom w:val="none" w:sz="0" w:space="0" w:color="auto"/>
        <w:right w:val="none" w:sz="0" w:space="0" w:color="auto"/>
      </w:divBdr>
    </w:div>
    <w:div w:id="1519002900">
      <w:bodyDiv w:val="1"/>
      <w:marLeft w:val="0"/>
      <w:marRight w:val="0"/>
      <w:marTop w:val="0"/>
      <w:marBottom w:val="0"/>
      <w:divBdr>
        <w:top w:val="none" w:sz="0" w:space="0" w:color="auto"/>
        <w:left w:val="none" w:sz="0" w:space="0" w:color="auto"/>
        <w:bottom w:val="none" w:sz="0" w:space="0" w:color="auto"/>
        <w:right w:val="none" w:sz="0" w:space="0" w:color="auto"/>
      </w:divBdr>
    </w:div>
    <w:div w:id="1519150058">
      <w:bodyDiv w:val="1"/>
      <w:marLeft w:val="0"/>
      <w:marRight w:val="0"/>
      <w:marTop w:val="0"/>
      <w:marBottom w:val="0"/>
      <w:divBdr>
        <w:top w:val="none" w:sz="0" w:space="0" w:color="auto"/>
        <w:left w:val="none" w:sz="0" w:space="0" w:color="auto"/>
        <w:bottom w:val="none" w:sz="0" w:space="0" w:color="auto"/>
        <w:right w:val="none" w:sz="0" w:space="0" w:color="auto"/>
      </w:divBdr>
    </w:div>
    <w:div w:id="1519268349">
      <w:bodyDiv w:val="1"/>
      <w:marLeft w:val="0"/>
      <w:marRight w:val="0"/>
      <w:marTop w:val="0"/>
      <w:marBottom w:val="0"/>
      <w:divBdr>
        <w:top w:val="none" w:sz="0" w:space="0" w:color="auto"/>
        <w:left w:val="none" w:sz="0" w:space="0" w:color="auto"/>
        <w:bottom w:val="none" w:sz="0" w:space="0" w:color="auto"/>
        <w:right w:val="none" w:sz="0" w:space="0" w:color="auto"/>
      </w:divBdr>
    </w:div>
    <w:div w:id="1519466551">
      <w:bodyDiv w:val="1"/>
      <w:marLeft w:val="0"/>
      <w:marRight w:val="0"/>
      <w:marTop w:val="0"/>
      <w:marBottom w:val="0"/>
      <w:divBdr>
        <w:top w:val="none" w:sz="0" w:space="0" w:color="auto"/>
        <w:left w:val="none" w:sz="0" w:space="0" w:color="auto"/>
        <w:bottom w:val="none" w:sz="0" w:space="0" w:color="auto"/>
        <w:right w:val="none" w:sz="0" w:space="0" w:color="auto"/>
      </w:divBdr>
    </w:div>
    <w:div w:id="1519809745">
      <w:bodyDiv w:val="1"/>
      <w:marLeft w:val="0"/>
      <w:marRight w:val="0"/>
      <w:marTop w:val="0"/>
      <w:marBottom w:val="0"/>
      <w:divBdr>
        <w:top w:val="none" w:sz="0" w:space="0" w:color="auto"/>
        <w:left w:val="none" w:sz="0" w:space="0" w:color="auto"/>
        <w:bottom w:val="none" w:sz="0" w:space="0" w:color="auto"/>
        <w:right w:val="none" w:sz="0" w:space="0" w:color="auto"/>
      </w:divBdr>
    </w:div>
    <w:div w:id="1519852472">
      <w:bodyDiv w:val="1"/>
      <w:marLeft w:val="0"/>
      <w:marRight w:val="0"/>
      <w:marTop w:val="0"/>
      <w:marBottom w:val="0"/>
      <w:divBdr>
        <w:top w:val="none" w:sz="0" w:space="0" w:color="auto"/>
        <w:left w:val="none" w:sz="0" w:space="0" w:color="auto"/>
        <w:bottom w:val="none" w:sz="0" w:space="0" w:color="auto"/>
        <w:right w:val="none" w:sz="0" w:space="0" w:color="auto"/>
      </w:divBdr>
    </w:div>
    <w:div w:id="1519931017">
      <w:bodyDiv w:val="1"/>
      <w:marLeft w:val="0"/>
      <w:marRight w:val="0"/>
      <w:marTop w:val="0"/>
      <w:marBottom w:val="0"/>
      <w:divBdr>
        <w:top w:val="none" w:sz="0" w:space="0" w:color="auto"/>
        <w:left w:val="none" w:sz="0" w:space="0" w:color="auto"/>
        <w:bottom w:val="none" w:sz="0" w:space="0" w:color="auto"/>
        <w:right w:val="none" w:sz="0" w:space="0" w:color="auto"/>
      </w:divBdr>
    </w:div>
    <w:div w:id="1520043488">
      <w:bodyDiv w:val="1"/>
      <w:marLeft w:val="0"/>
      <w:marRight w:val="0"/>
      <w:marTop w:val="0"/>
      <w:marBottom w:val="0"/>
      <w:divBdr>
        <w:top w:val="none" w:sz="0" w:space="0" w:color="auto"/>
        <w:left w:val="none" w:sz="0" w:space="0" w:color="auto"/>
        <w:bottom w:val="none" w:sz="0" w:space="0" w:color="auto"/>
        <w:right w:val="none" w:sz="0" w:space="0" w:color="auto"/>
      </w:divBdr>
    </w:div>
    <w:div w:id="1520117968">
      <w:bodyDiv w:val="1"/>
      <w:marLeft w:val="0"/>
      <w:marRight w:val="0"/>
      <w:marTop w:val="0"/>
      <w:marBottom w:val="0"/>
      <w:divBdr>
        <w:top w:val="none" w:sz="0" w:space="0" w:color="auto"/>
        <w:left w:val="none" w:sz="0" w:space="0" w:color="auto"/>
        <w:bottom w:val="none" w:sz="0" w:space="0" w:color="auto"/>
        <w:right w:val="none" w:sz="0" w:space="0" w:color="auto"/>
      </w:divBdr>
    </w:div>
    <w:div w:id="1520243859">
      <w:bodyDiv w:val="1"/>
      <w:marLeft w:val="0"/>
      <w:marRight w:val="0"/>
      <w:marTop w:val="0"/>
      <w:marBottom w:val="0"/>
      <w:divBdr>
        <w:top w:val="none" w:sz="0" w:space="0" w:color="auto"/>
        <w:left w:val="none" w:sz="0" w:space="0" w:color="auto"/>
        <w:bottom w:val="none" w:sz="0" w:space="0" w:color="auto"/>
        <w:right w:val="none" w:sz="0" w:space="0" w:color="auto"/>
      </w:divBdr>
    </w:div>
    <w:div w:id="1520505225">
      <w:bodyDiv w:val="1"/>
      <w:marLeft w:val="0"/>
      <w:marRight w:val="0"/>
      <w:marTop w:val="0"/>
      <w:marBottom w:val="0"/>
      <w:divBdr>
        <w:top w:val="none" w:sz="0" w:space="0" w:color="auto"/>
        <w:left w:val="none" w:sz="0" w:space="0" w:color="auto"/>
        <w:bottom w:val="none" w:sz="0" w:space="0" w:color="auto"/>
        <w:right w:val="none" w:sz="0" w:space="0" w:color="auto"/>
      </w:divBdr>
    </w:div>
    <w:div w:id="1520778765">
      <w:bodyDiv w:val="1"/>
      <w:marLeft w:val="0"/>
      <w:marRight w:val="0"/>
      <w:marTop w:val="0"/>
      <w:marBottom w:val="0"/>
      <w:divBdr>
        <w:top w:val="none" w:sz="0" w:space="0" w:color="auto"/>
        <w:left w:val="none" w:sz="0" w:space="0" w:color="auto"/>
        <w:bottom w:val="none" w:sz="0" w:space="0" w:color="auto"/>
        <w:right w:val="none" w:sz="0" w:space="0" w:color="auto"/>
      </w:divBdr>
    </w:div>
    <w:div w:id="1520923060">
      <w:bodyDiv w:val="1"/>
      <w:marLeft w:val="0"/>
      <w:marRight w:val="0"/>
      <w:marTop w:val="0"/>
      <w:marBottom w:val="0"/>
      <w:divBdr>
        <w:top w:val="none" w:sz="0" w:space="0" w:color="auto"/>
        <w:left w:val="none" w:sz="0" w:space="0" w:color="auto"/>
        <w:bottom w:val="none" w:sz="0" w:space="0" w:color="auto"/>
        <w:right w:val="none" w:sz="0" w:space="0" w:color="auto"/>
      </w:divBdr>
    </w:div>
    <w:div w:id="1520925653">
      <w:bodyDiv w:val="1"/>
      <w:marLeft w:val="0"/>
      <w:marRight w:val="0"/>
      <w:marTop w:val="0"/>
      <w:marBottom w:val="0"/>
      <w:divBdr>
        <w:top w:val="none" w:sz="0" w:space="0" w:color="auto"/>
        <w:left w:val="none" w:sz="0" w:space="0" w:color="auto"/>
        <w:bottom w:val="none" w:sz="0" w:space="0" w:color="auto"/>
        <w:right w:val="none" w:sz="0" w:space="0" w:color="auto"/>
      </w:divBdr>
    </w:div>
    <w:div w:id="1520969741">
      <w:bodyDiv w:val="1"/>
      <w:marLeft w:val="0"/>
      <w:marRight w:val="0"/>
      <w:marTop w:val="0"/>
      <w:marBottom w:val="0"/>
      <w:divBdr>
        <w:top w:val="none" w:sz="0" w:space="0" w:color="auto"/>
        <w:left w:val="none" w:sz="0" w:space="0" w:color="auto"/>
        <w:bottom w:val="none" w:sz="0" w:space="0" w:color="auto"/>
        <w:right w:val="none" w:sz="0" w:space="0" w:color="auto"/>
      </w:divBdr>
    </w:div>
    <w:div w:id="1521090630">
      <w:bodyDiv w:val="1"/>
      <w:marLeft w:val="0"/>
      <w:marRight w:val="0"/>
      <w:marTop w:val="0"/>
      <w:marBottom w:val="0"/>
      <w:divBdr>
        <w:top w:val="none" w:sz="0" w:space="0" w:color="auto"/>
        <w:left w:val="none" w:sz="0" w:space="0" w:color="auto"/>
        <w:bottom w:val="none" w:sz="0" w:space="0" w:color="auto"/>
        <w:right w:val="none" w:sz="0" w:space="0" w:color="auto"/>
      </w:divBdr>
    </w:div>
    <w:div w:id="1521238739">
      <w:bodyDiv w:val="1"/>
      <w:marLeft w:val="0"/>
      <w:marRight w:val="0"/>
      <w:marTop w:val="0"/>
      <w:marBottom w:val="0"/>
      <w:divBdr>
        <w:top w:val="none" w:sz="0" w:space="0" w:color="auto"/>
        <w:left w:val="none" w:sz="0" w:space="0" w:color="auto"/>
        <w:bottom w:val="none" w:sz="0" w:space="0" w:color="auto"/>
        <w:right w:val="none" w:sz="0" w:space="0" w:color="auto"/>
      </w:divBdr>
    </w:div>
    <w:div w:id="1521354616">
      <w:bodyDiv w:val="1"/>
      <w:marLeft w:val="0"/>
      <w:marRight w:val="0"/>
      <w:marTop w:val="0"/>
      <w:marBottom w:val="0"/>
      <w:divBdr>
        <w:top w:val="none" w:sz="0" w:space="0" w:color="auto"/>
        <w:left w:val="none" w:sz="0" w:space="0" w:color="auto"/>
        <w:bottom w:val="none" w:sz="0" w:space="0" w:color="auto"/>
        <w:right w:val="none" w:sz="0" w:space="0" w:color="auto"/>
      </w:divBdr>
    </w:div>
    <w:div w:id="1521621773">
      <w:bodyDiv w:val="1"/>
      <w:marLeft w:val="0"/>
      <w:marRight w:val="0"/>
      <w:marTop w:val="0"/>
      <w:marBottom w:val="0"/>
      <w:divBdr>
        <w:top w:val="none" w:sz="0" w:space="0" w:color="auto"/>
        <w:left w:val="none" w:sz="0" w:space="0" w:color="auto"/>
        <w:bottom w:val="none" w:sz="0" w:space="0" w:color="auto"/>
        <w:right w:val="none" w:sz="0" w:space="0" w:color="auto"/>
      </w:divBdr>
    </w:div>
    <w:div w:id="1521968288">
      <w:bodyDiv w:val="1"/>
      <w:marLeft w:val="0"/>
      <w:marRight w:val="0"/>
      <w:marTop w:val="0"/>
      <w:marBottom w:val="0"/>
      <w:divBdr>
        <w:top w:val="none" w:sz="0" w:space="0" w:color="auto"/>
        <w:left w:val="none" w:sz="0" w:space="0" w:color="auto"/>
        <w:bottom w:val="none" w:sz="0" w:space="0" w:color="auto"/>
        <w:right w:val="none" w:sz="0" w:space="0" w:color="auto"/>
      </w:divBdr>
    </w:div>
    <w:div w:id="1522013612">
      <w:bodyDiv w:val="1"/>
      <w:marLeft w:val="0"/>
      <w:marRight w:val="0"/>
      <w:marTop w:val="0"/>
      <w:marBottom w:val="0"/>
      <w:divBdr>
        <w:top w:val="none" w:sz="0" w:space="0" w:color="auto"/>
        <w:left w:val="none" w:sz="0" w:space="0" w:color="auto"/>
        <w:bottom w:val="none" w:sz="0" w:space="0" w:color="auto"/>
        <w:right w:val="none" w:sz="0" w:space="0" w:color="auto"/>
      </w:divBdr>
    </w:div>
    <w:div w:id="1522159782">
      <w:bodyDiv w:val="1"/>
      <w:marLeft w:val="0"/>
      <w:marRight w:val="0"/>
      <w:marTop w:val="0"/>
      <w:marBottom w:val="0"/>
      <w:divBdr>
        <w:top w:val="none" w:sz="0" w:space="0" w:color="auto"/>
        <w:left w:val="none" w:sz="0" w:space="0" w:color="auto"/>
        <w:bottom w:val="none" w:sz="0" w:space="0" w:color="auto"/>
        <w:right w:val="none" w:sz="0" w:space="0" w:color="auto"/>
      </w:divBdr>
    </w:div>
    <w:div w:id="1522546105">
      <w:bodyDiv w:val="1"/>
      <w:marLeft w:val="0"/>
      <w:marRight w:val="0"/>
      <w:marTop w:val="0"/>
      <w:marBottom w:val="0"/>
      <w:divBdr>
        <w:top w:val="none" w:sz="0" w:space="0" w:color="auto"/>
        <w:left w:val="none" w:sz="0" w:space="0" w:color="auto"/>
        <w:bottom w:val="none" w:sz="0" w:space="0" w:color="auto"/>
        <w:right w:val="none" w:sz="0" w:space="0" w:color="auto"/>
      </w:divBdr>
    </w:div>
    <w:div w:id="1522664686">
      <w:bodyDiv w:val="1"/>
      <w:marLeft w:val="0"/>
      <w:marRight w:val="0"/>
      <w:marTop w:val="0"/>
      <w:marBottom w:val="0"/>
      <w:divBdr>
        <w:top w:val="none" w:sz="0" w:space="0" w:color="auto"/>
        <w:left w:val="none" w:sz="0" w:space="0" w:color="auto"/>
        <w:bottom w:val="none" w:sz="0" w:space="0" w:color="auto"/>
        <w:right w:val="none" w:sz="0" w:space="0" w:color="auto"/>
      </w:divBdr>
    </w:div>
    <w:div w:id="1522934450">
      <w:bodyDiv w:val="1"/>
      <w:marLeft w:val="0"/>
      <w:marRight w:val="0"/>
      <w:marTop w:val="0"/>
      <w:marBottom w:val="0"/>
      <w:divBdr>
        <w:top w:val="none" w:sz="0" w:space="0" w:color="auto"/>
        <w:left w:val="none" w:sz="0" w:space="0" w:color="auto"/>
        <w:bottom w:val="none" w:sz="0" w:space="0" w:color="auto"/>
        <w:right w:val="none" w:sz="0" w:space="0" w:color="auto"/>
      </w:divBdr>
    </w:div>
    <w:div w:id="1522936623">
      <w:bodyDiv w:val="1"/>
      <w:marLeft w:val="0"/>
      <w:marRight w:val="0"/>
      <w:marTop w:val="0"/>
      <w:marBottom w:val="0"/>
      <w:divBdr>
        <w:top w:val="none" w:sz="0" w:space="0" w:color="auto"/>
        <w:left w:val="none" w:sz="0" w:space="0" w:color="auto"/>
        <w:bottom w:val="none" w:sz="0" w:space="0" w:color="auto"/>
        <w:right w:val="none" w:sz="0" w:space="0" w:color="auto"/>
      </w:divBdr>
    </w:div>
    <w:div w:id="1523011174">
      <w:bodyDiv w:val="1"/>
      <w:marLeft w:val="0"/>
      <w:marRight w:val="0"/>
      <w:marTop w:val="0"/>
      <w:marBottom w:val="0"/>
      <w:divBdr>
        <w:top w:val="none" w:sz="0" w:space="0" w:color="auto"/>
        <w:left w:val="none" w:sz="0" w:space="0" w:color="auto"/>
        <w:bottom w:val="none" w:sz="0" w:space="0" w:color="auto"/>
        <w:right w:val="none" w:sz="0" w:space="0" w:color="auto"/>
      </w:divBdr>
    </w:div>
    <w:div w:id="1523012192">
      <w:bodyDiv w:val="1"/>
      <w:marLeft w:val="0"/>
      <w:marRight w:val="0"/>
      <w:marTop w:val="0"/>
      <w:marBottom w:val="0"/>
      <w:divBdr>
        <w:top w:val="none" w:sz="0" w:space="0" w:color="auto"/>
        <w:left w:val="none" w:sz="0" w:space="0" w:color="auto"/>
        <w:bottom w:val="none" w:sz="0" w:space="0" w:color="auto"/>
        <w:right w:val="none" w:sz="0" w:space="0" w:color="auto"/>
      </w:divBdr>
    </w:div>
    <w:div w:id="1523014787">
      <w:bodyDiv w:val="1"/>
      <w:marLeft w:val="0"/>
      <w:marRight w:val="0"/>
      <w:marTop w:val="0"/>
      <w:marBottom w:val="0"/>
      <w:divBdr>
        <w:top w:val="none" w:sz="0" w:space="0" w:color="auto"/>
        <w:left w:val="none" w:sz="0" w:space="0" w:color="auto"/>
        <w:bottom w:val="none" w:sz="0" w:space="0" w:color="auto"/>
        <w:right w:val="none" w:sz="0" w:space="0" w:color="auto"/>
      </w:divBdr>
    </w:div>
    <w:div w:id="1523082112">
      <w:bodyDiv w:val="1"/>
      <w:marLeft w:val="0"/>
      <w:marRight w:val="0"/>
      <w:marTop w:val="0"/>
      <w:marBottom w:val="0"/>
      <w:divBdr>
        <w:top w:val="none" w:sz="0" w:space="0" w:color="auto"/>
        <w:left w:val="none" w:sz="0" w:space="0" w:color="auto"/>
        <w:bottom w:val="none" w:sz="0" w:space="0" w:color="auto"/>
        <w:right w:val="none" w:sz="0" w:space="0" w:color="auto"/>
      </w:divBdr>
    </w:div>
    <w:div w:id="1523124282">
      <w:bodyDiv w:val="1"/>
      <w:marLeft w:val="0"/>
      <w:marRight w:val="0"/>
      <w:marTop w:val="0"/>
      <w:marBottom w:val="0"/>
      <w:divBdr>
        <w:top w:val="none" w:sz="0" w:space="0" w:color="auto"/>
        <w:left w:val="none" w:sz="0" w:space="0" w:color="auto"/>
        <w:bottom w:val="none" w:sz="0" w:space="0" w:color="auto"/>
        <w:right w:val="none" w:sz="0" w:space="0" w:color="auto"/>
      </w:divBdr>
    </w:div>
    <w:div w:id="1523517430">
      <w:bodyDiv w:val="1"/>
      <w:marLeft w:val="0"/>
      <w:marRight w:val="0"/>
      <w:marTop w:val="0"/>
      <w:marBottom w:val="0"/>
      <w:divBdr>
        <w:top w:val="none" w:sz="0" w:space="0" w:color="auto"/>
        <w:left w:val="none" w:sz="0" w:space="0" w:color="auto"/>
        <w:bottom w:val="none" w:sz="0" w:space="0" w:color="auto"/>
        <w:right w:val="none" w:sz="0" w:space="0" w:color="auto"/>
      </w:divBdr>
    </w:div>
    <w:div w:id="1523670050">
      <w:bodyDiv w:val="1"/>
      <w:marLeft w:val="0"/>
      <w:marRight w:val="0"/>
      <w:marTop w:val="0"/>
      <w:marBottom w:val="0"/>
      <w:divBdr>
        <w:top w:val="none" w:sz="0" w:space="0" w:color="auto"/>
        <w:left w:val="none" w:sz="0" w:space="0" w:color="auto"/>
        <w:bottom w:val="none" w:sz="0" w:space="0" w:color="auto"/>
        <w:right w:val="none" w:sz="0" w:space="0" w:color="auto"/>
      </w:divBdr>
    </w:div>
    <w:div w:id="1523780585">
      <w:bodyDiv w:val="1"/>
      <w:marLeft w:val="0"/>
      <w:marRight w:val="0"/>
      <w:marTop w:val="0"/>
      <w:marBottom w:val="0"/>
      <w:divBdr>
        <w:top w:val="none" w:sz="0" w:space="0" w:color="auto"/>
        <w:left w:val="none" w:sz="0" w:space="0" w:color="auto"/>
        <w:bottom w:val="none" w:sz="0" w:space="0" w:color="auto"/>
        <w:right w:val="none" w:sz="0" w:space="0" w:color="auto"/>
      </w:divBdr>
    </w:div>
    <w:div w:id="1523860310">
      <w:bodyDiv w:val="1"/>
      <w:marLeft w:val="0"/>
      <w:marRight w:val="0"/>
      <w:marTop w:val="0"/>
      <w:marBottom w:val="0"/>
      <w:divBdr>
        <w:top w:val="none" w:sz="0" w:space="0" w:color="auto"/>
        <w:left w:val="none" w:sz="0" w:space="0" w:color="auto"/>
        <w:bottom w:val="none" w:sz="0" w:space="0" w:color="auto"/>
        <w:right w:val="none" w:sz="0" w:space="0" w:color="auto"/>
      </w:divBdr>
    </w:div>
    <w:div w:id="1523861860">
      <w:bodyDiv w:val="1"/>
      <w:marLeft w:val="0"/>
      <w:marRight w:val="0"/>
      <w:marTop w:val="0"/>
      <w:marBottom w:val="0"/>
      <w:divBdr>
        <w:top w:val="none" w:sz="0" w:space="0" w:color="auto"/>
        <w:left w:val="none" w:sz="0" w:space="0" w:color="auto"/>
        <w:bottom w:val="none" w:sz="0" w:space="0" w:color="auto"/>
        <w:right w:val="none" w:sz="0" w:space="0" w:color="auto"/>
      </w:divBdr>
    </w:div>
    <w:div w:id="1523932120">
      <w:bodyDiv w:val="1"/>
      <w:marLeft w:val="0"/>
      <w:marRight w:val="0"/>
      <w:marTop w:val="0"/>
      <w:marBottom w:val="0"/>
      <w:divBdr>
        <w:top w:val="none" w:sz="0" w:space="0" w:color="auto"/>
        <w:left w:val="none" w:sz="0" w:space="0" w:color="auto"/>
        <w:bottom w:val="none" w:sz="0" w:space="0" w:color="auto"/>
        <w:right w:val="none" w:sz="0" w:space="0" w:color="auto"/>
      </w:divBdr>
    </w:div>
    <w:div w:id="1523979367">
      <w:bodyDiv w:val="1"/>
      <w:marLeft w:val="0"/>
      <w:marRight w:val="0"/>
      <w:marTop w:val="0"/>
      <w:marBottom w:val="0"/>
      <w:divBdr>
        <w:top w:val="none" w:sz="0" w:space="0" w:color="auto"/>
        <w:left w:val="none" w:sz="0" w:space="0" w:color="auto"/>
        <w:bottom w:val="none" w:sz="0" w:space="0" w:color="auto"/>
        <w:right w:val="none" w:sz="0" w:space="0" w:color="auto"/>
      </w:divBdr>
    </w:div>
    <w:div w:id="1524318087">
      <w:bodyDiv w:val="1"/>
      <w:marLeft w:val="0"/>
      <w:marRight w:val="0"/>
      <w:marTop w:val="0"/>
      <w:marBottom w:val="0"/>
      <w:divBdr>
        <w:top w:val="none" w:sz="0" w:space="0" w:color="auto"/>
        <w:left w:val="none" w:sz="0" w:space="0" w:color="auto"/>
        <w:bottom w:val="none" w:sz="0" w:space="0" w:color="auto"/>
        <w:right w:val="none" w:sz="0" w:space="0" w:color="auto"/>
      </w:divBdr>
    </w:div>
    <w:div w:id="1524367635">
      <w:bodyDiv w:val="1"/>
      <w:marLeft w:val="0"/>
      <w:marRight w:val="0"/>
      <w:marTop w:val="0"/>
      <w:marBottom w:val="0"/>
      <w:divBdr>
        <w:top w:val="none" w:sz="0" w:space="0" w:color="auto"/>
        <w:left w:val="none" w:sz="0" w:space="0" w:color="auto"/>
        <w:bottom w:val="none" w:sz="0" w:space="0" w:color="auto"/>
        <w:right w:val="none" w:sz="0" w:space="0" w:color="auto"/>
      </w:divBdr>
    </w:div>
    <w:div w:id="1524510013">
      <w:bodyDiv w:val="1"/>
      <w:marLeft w:val="0"/>
      <w:marRight w:val="0"/>
      <w:marTop w:val="0"/>
      <w:marBottom w:val="0"/>
      <w:divBdr>
        <w:top w:val="none" w:sz="0" w:space="0" w:color="auto"/>
        <w:left w:val="none" w:sz="0" w:space="0" w:color="auto"/>
        <w:bottom w:val="none" w:sz="0" w:space="0" w:color="auto"/>
        <w:right w:val="none" w:sz="0" w:space="0" w:color="auto"/>
      </w:divBdr>
    </w:div>
    <w:div w:id="1524588719">
      <w:bodyDiv w:val="1"/>
      <w:marLeft w:val="0"/>
      <w:marRight w:val="0"/>
      <w:marTop w:val="0"/>
      <w:marBottom w:val="0"/>
      <w:divBdr>
        <w:top w:val="none" w:sz="0" w:space="0" w:color="auto"/>
        <w:left w:val="none" w:sz="0" w:space="0" w:color="auto"/>
        <w:bottom w:val="none" w:sz="0" w:space="0" w:color="auto"/>
        <w:right w:val="none" w:sz="0" w:space="0" w:color="auto"/>
      </w:divBdr>
    </w:div>
    <w:div w:id="1524591148">
      <w:bodyDiv w:val="1"/>
      <w:marLeft w:val="0"/>
      <w:marRight w:val="0"/>
      <w:marTop w:val="0"/>
      <w:marBottom w:val="0"/>
      <w:divBdr>
        <w:top w:val="none" w:sz="0" w:space="0" w:color="auto"/>
        <w:left w:val="none" w:sz="0" w:space="0" w:color="auto"/>
        <w:bottom w:val="none" w:sz="0" w:space="0" w:color="auto"/>
        <w:right w:val="none" w:sz="0" w:space="0" w:color="auto"/>
      </w:divBdr>
    </w:div>
    <w:div w:id="1524592471">
      <w:bodyDiv w:val="1"/>
      <w:marLeft w:val="0"/>
      <w:marRight w:val="0"/>
      <w:marTop w:val="0"/>
      <w:marBottom w:val="0"/>
      <w:divBdr>
        <w:top w:val="none" w:sz="0" w:space="0" w:color="auto"/>
        <w:left w:val="none" w:sz="0" w:space="0" w:color="auto"/>
        <w:bottom w:val="none" w:sz="0" w:space="0" w:color="auto"/>
        <w:right w:val="none" w:sz="0" w:space="0" w:color="auto"/>
      </w:divBdr>
    </w:div>
    <w:div w:id="1524630341">
      <w:bodyDiv w:val="1"/>
      <w:marLeft w:val="0"/>
      <w:marRight w:val="0"/>
      <w:marTop w:val="0"/>
      <w:marBottom w:val="0"/>
      <w:divBdr>
        <w:top w:val="none" w:sz="0" w:space="0" w:color="auto"/>
        <w:left w:val="none" w:sz="0" w:space="0" w:color="auto"/>
        <w:bottom w:val="none" w:sz="0" w:space="0" w:color="auto"/>
        <w:right w:val="none" w:sz="0" w:space="0" w:color="auto"/>
      </w:divBdr>
    </w:div>
    <w:div w:id="1524781918">
      <w:bodyDiv w:val="1"/>
      <w:marLeft w:val="0"/>
      <w:marRight w:val="0"/>
      <w:marTop w:val="0"/>
      <w:marBottom w:val="0"/>
      <w:divBdr>
        <w:top w:val="none" w:sz="0" w:space="0" w:color="auto"/>
        <w:left w:val="none" w:sz="0" w:space="0" w:color="auto"/>
        <w:bottom w:val="none" w:sz="0" w:space="0" w:color="auto"/>
        <w:right w:val="none" w:sz="0" w:space="0" w:color="auto"/>
      </w:divBdr>
    </w:div>
    <w:div w:id="1524784561">
      <w:bodyDiv w:val="1"/>
      <w:marLeft w:val="0"/>
      <w:marRight w:val="0"/>
      <w:marTop w:val="0"/>
      <w:marBottom w:val="0"/>
      <w:divBdr>
        <w:top w:val="none" w:sz="0" w:space="0" w:color="auto"/>
        <w:left w:val="none" w:sz="0" w:space="0" w:color="auto"/>
        <w:bottom w:val="none" w:sz="0" w:space="0" w:color="auto"/>
        <w:right w:val="none" w:sz="0" w:space="0" w:color="auto"/>
      </w:divBdr>
    </w:div>
    <w:div w:id="1525054014">
      <w:bodyDiv w:val="1"/>
      <w:marLeft w:val="0"/>
      <w:marRight w:val="0"/>
      <w:marTop w:val="0"/>
      <w:marBottom w:val="0"/>
      <w:divBdr>
        <w:top w:val="none" w:sz="0" w:space="0" w:color="auto"/>
        <w:left w:val="none" w:sz="0" w:space="0" w:color="auto"/>
        <w:bottom w:val="none" w:sz="0" w:space="0" w:color="auto"/>
        <w:right w:val="none" w:sz="0" w:space="0" w:color="auto"/>
      </w:divBdr>
    </w:div>
    <w:div w:id="1525173074">
      <w:bodyDiv w:val="1"/>
      <w:marLeft w:val="0"/>
      <w:marRight w:val="0"/>
      <w:marTop w:val="0"/>
      <w:marBottom w:val="0"/>
      <w:divBdr>
        <w:top w:val="none" w:sz="0" w:space="0" w:color="auto"/>
        <w:left w:val="none" w:sz="0" w:space="0" w:color="auto"/>
        <w:bottom w:val="none" w:sz="0" w:space="0" w:color="auto"/>
        <w:right w:val="none" w:sz="0" w:space="0" w:color="auto"/>
      </w:divBdr>
    </w:div>
    <w:div w:id="1525317100">
      <w:bodyDiv w:val="1"/>
      <w:marLeft w:val="0"/>
      <w:marRight w:val="0"/>
      <w:marTop w:val="0"/>
      <w:marBottom w:val="0"/>
      <w:divBdr>
        <w:top w:val="none" w:sz="0" w:space="0" w:color="auto"/>
        <w:left w:val="none" w:sz="0" w:space="0" w:color="auto"/>
        <w:bottom w:val="none" w:sz="0" w:space="0" w:color="auto"/>
        <w:right w:val="none" w:sz="0" w:space="0" w:color="auto"/>
      </w:divBdr>
    </w:div>
    <w:div w:id="1525360834">
      <w:bodyDiv w:val="1"/>
      <w:marLeft w:val="0"/>
      <w:marRight w:val="0"/>
      <w:marTop w:val="0"/>
      <w:marBottom w:val="0"/>
      <w:divBdr>
        <w:top w:val="none" w:sz="0" w:space="0" w:color="auto"/>
        <w:left w:val="none" w:sz="0" w:space="0" w:color="auto"/>
        <w:bottom w:val="none" w:sz="0" w:space="0" w:color="auto"/>
        <w:right w:val="none" w:sz="0" w:space="0" w:color="auto"/>
      </w:divBdr>
    </w:div>
    <w:div w:id="1525367023">
      <w:bodyDiv w:val="1"/>
      <w:marLeft w:val="0"/>
      <w:marRight w:val="0"/>
      <w:marTop w:val="0"/>
      <w:marBottom w:val="0"/>
      <w:divBdr>
        <w:top w:val="none" w:sz="0" w:space="0" w:color="auto"/>
        <w:left w:val="none" w:sz="0" w:space="0" w:color="auto"/>
        <w:bottom w:val="none" w:sz="0" w:space="0" w:color="auto"/>
        <w:right w:val="none" w:sz="0" w:space="0" w:color="auto"/>
      </w:divBdr>
    </w:div>
    <w:div w:id="1525629717">
      <w:bodyDiv w:val="1"/>
      <w:marLeft w:val="0"/>
      <w:marRight w:val="0"/>
      <w:marTop w:val="0"/>
      <w:marBottom w:val="0"/>
      <w:divBdr>
        <w:top w:val="none" w:sz="0" w:space="0" w:color="auto"/>
        <w:left w:val="none" w:sz="0" w:space="0" w:color="auto"/>
        <w:bottom w:val="none" w:sz="0" w:space="0" w:color="auto"/>
        <w:right w:val="none" w:sz="0" w:space="0" w:color="auto"/>
      </w:divBdr>
    </w:div>
    <w:div w:id="1525704586">
      <w:bodyDiv w:val="1"/>
      <w:marLeft w:val="0"/>
      <w:marRight w:val="0"/>
      <w:marTop w:val="0"/>
      <w:marBottom w:val="0"/>
      <w:divBdr>
        <w:top w:val="none" w:sz="0" w:space="0" w:color="auto"/>
        <w:left w:val="none" w:sz="0" w:space="0" w:color="auto"/>
        <w:bottom w:val="none" w:sz="0" w:space="0" w:color="auto"/>
        <w:right w:val="none" w:sz="0" w:space="0" w:color="auto"/>
      </w:divBdr>
    </w:div>
    <w:div w:id="1525824212">
      <w:bodyDiv w:val="1"/>
      <w:marLeft w:val="0"/>
      <w:marRight w:val="0"/>
      <w:marTop w:val="0"/>
      <w:marBottom w:val="0"/>
      <w:divBdr>
        <w:top w:val="none" w:sz="0" w:space="0" w:color="auto"/>
        <w:left w:val="none" w:sz="0" w:space="0" w:color="auto"/>
        <w:bottom w:val="none" w:sz="0" w:space="0" w:color="auto"/>
        <w:right w:val="none" w:sz="0" w:space="0" w:color="auto"/>
      </w:divBdr>
    </w:div>
    <w:div w:id="1526014318">
      <w:bodyDiv w:val="1"/>
      <w:marLeft w:val="0"/>
      <w:marRight w:val="0"/>
      <w:marTop w:val="0"/>
      <w:marBottom w:val="0"/>
      <w:divBdr>
        <w:top w:val="none" w:sz="0" w:space="0" w:color="auto"/>
        <w:left w:val="none" w:sz="0" w:space="0" w:color="auto"/>
        <w:bottom w:val="none" w:sz="0" w:space="0" w:color="auto"/>
        <w:right w:val="none" w:sz="0" w:space="0" w:color="auto"/>
      </w:divBdr>
    </w:div>
    <w:div w:id="1526016160">
      <w:bodyDiv w:val="1"/>
      <w:marLeft w:val="0"/>
      <w:marRight w:val="0"/>
      <w:marTop w:val="0"/>
      <w:marBottom w:val="0"/>
      <w:divBdr>
        <w:top w:val="none" w:sz="0" w:space="0" w:color="auto"/>
        <w:left w:val="none" w:sz="0" w:space="0" w:color="auto"/>
        <w:bottom w:val="none" w:sz="0" w:space="0" w:color="auto"/>
        <w:right w:val="none" w:sz="0" w:space="0" w:color="auto"/>
      </w:divBdr>
    </w:div>
    <w:div w:id="1526212712">
      <w:bodyDiv w:val="1"/>
      <w:marLeft w:val="0"/>
      <w:marRight w:val="0"/>
      <w:marTop w:val="0"/>
      <w:marBottom w:val="0"/>
      <w:divBdr>
        <w:top w:val="none" w:sz="0" w:space="0" w:color="auto"/>
        <w:left w:val="none" w:sz="0" w:space="0" w:color="auto"/>
        <w:bottom w:val="none" w:sz="0" w:space="0" w:color="auto"/>
        <w:right w:val="none" w:sz="0" w:space="0" w:color="auto"/>
      </w:divBdr>
    </w:div>
    <w:div w:id="1526479010">
      <w:bodyDiv w:val="1"/>
      <w:marLeft w:val="0"/>
      <w:marRight w:val="0"/>
      <w:marTop w:val="0"/>
      <w:marBottom w:val="0"/>
      <w:divBdr>
        <w:top w:val="none" w:sz="0" w:space="0" w:color="auto"/>
        <w:left w:val="none" w:sz="0" w:space="0" w:color="auto"/>
        <w:bottom w:val="none" w:sz="0" w:space="0" w:color="auto"/>
        <w:right w:val="none" w:sz="0" w:space="0" w:color="auto"/>
      </w:divBdr>
    </w:div>
    <w:div w:id="1526555655">
      <w:bodyDiv w:val="1"/>
      <w:marLeft w:val="0"/>
      <w:marRight w:val="0"/>
      <w:marTop w:val="0"/>
      <w:marBottom w:val="0"/>
      <w:divBdr>
        <w:top w:val="none" w:sz="0" w:space="0" w:color="auto"/>
        <w:left w:val="none" w:sz="0" w:space="0" w:color="auto"/>
        <w:bottom w:val="none" w:sz="0" w:space="0" w:color="auto"/>
        <w:right w:val="none" w:sz="0" w:space="0" w:color="auto"/>
      </w:divBdr>
    </w:div>
    <w:div w:id="1526596094">
      <w:bodyDiv w:val="1"/>
      <w:marLeft w:val="0"/>
      <w:marRight w:val="0"/>
      <w:marTop w:val="0"/>
      <w:marBottom w:val="0"/>
      <w:divBdr>
        <w:top w:val="none" w:sz="0" w:space="0" w:color="auto"/>
        <w:left w:val="none" w:sz="0" w:space="0" w:color="auto"/>
        <w:bottom w:val="none" w:sz="0" w:space="0" w:color="auto"/>
        <w:right w:val="none" w:sz="0" w:space="0" w:color="auto"/>
      </w:divBdr>
    </w:div>
    <w:div w:id="1526750230">
      <w:bodyDiv w:val="1"/>
      <w:marLeft w:val="0"/>
      <w:marRight w:val="0"/>
      <w:marTop w:val="0"/>
      <w:marBottom w:val="0"/>
      <w:divBdr>
        <w:top w:val="none" w:sz="0" w:space="0" w:color="auto"/>
        <w:left w:val="none" w:sz="0" w:space="0" w:color="auto"/>
        <w:bottom w:val="none" w:sz="0" w:space="0" w:color="auto"/>
        <w:right w:val="none" w:sz="0" w:space="0" w:color="auto"/>
      </w:divBdr>
    </w:div>
    <w:div w:id="1526869426">
      <w:bodyDiv w:val="1"/>
      <w:marLeft w:val="0"/>
      <w:marRight w:val="0"/>
      <w:marTop w:val="0"/>
      <w:marBottom w:val="0"/>
      <w:divBdr>
        <w:top w:val="none" w:sz="0" w:space="0" w:color="auto"/>
        <w:left w:val="none" w:sz="0" w:space="0" w:color="auto"/>
        <w:bottom w:val="none" w:sz="0" w:space="0" w:color="auto"/>
        <w:right w:val="none" w:sz="0" w:space="0" w:color="auto"/>
      </w:divBdr>
    </w:div>
    <w:div w:id="1527061138">
      <w:bodyDiv w:val="1"/>
      <w:marLeft w:val="0"/>
      <w:marRight w:val="0"/>
      <w:marTop w:val="0"/>
      <w:marBottom w:val="0"/>
      <w:divBdr>
        <w:top w:val="none" w:sz="0" w:space="0" w:color="auto"/>
        <w:left w:val="none" w:sz="0" w:space="0" w:color="auto"/>
        <w:bottom w:val="none" w:sz="0" w:space="0" w:color="auto"/>
        <w:right w:val="none" w:sz="0" w:space="0" w:color="auto"/>
      </w:divBdr>
    </w:div>
    <w:div w:id="1527258264">
      <w:bodyDiv w:val="1"/>
      <w:marLeft w:val="0"/>
      <w:marRight w:val="0"/>
      <w:marTop w:val="0"/>
      <w:marBottom w:val="0"/>
      <w:divBdr>
        <w:top w:val="none" w:sz="0" w:space="0" w:color="auto"/>
        <w:left w:val="none" w:sz="0" w:space="0" w:color="auto"/>
        <w:bottom w:val="none" w:sz="0" w:space="0" w:color="auto"/>
        <w:right w:val="none" w:sz="0" w:space="0" w:color="auto"/>
      </w:divBdr>
    </w:div>
    <w:div w:id="1527675602">
      <w:bodyDiv w:val="1"/>
      <w:marLeft w:val="0"/>
      <w:marRight w:val="0"/>
      <w:marTop w:val="0"/>
      <w:marBottom w:val="0"/>
      <w:divBdr>
        <w:top w:val="none" w:sz="0" w:space="0" w:color="auto"/>
        <w:left w:val="none" w:sz="0" w:space="0" w:color="auto"/>
        <w:bottom w:val="none" w:sz="0" w:space="0" w:color="auto"/>
        <w:right w:val="none" w:sz="0" w:space="0" w:color="auto"/>
      </w:divBdr>
    </w:div>
    <w:div w:id="1528057141">
      <w:bodyDiv w:val="1"/>
      <w:marLeft w:val="0"/>
      <w:marRight w:val="0"/>
      <w:marTop w:val="0"/>
      <w:marBottom w:val="0"/>
      <w:divBdr>
        <w:top w:val="none" w:sz="0" w:space="0" w:color="auto"/>
        <w:left w:val="none" w:sz="0" w:space="0" w:color="auto"/>
        <w:bottom w:val="none" w:sz="0" w:space="0" w:color="auto"/>
        <w:right w:val="none" w:sz="0" w:space="0" w:color="auto"/>
      </w:divBdr>
    </w:div>
    <w:div w:id="1528256954">
      <w:bodyDiv w:val="1"/>
      <w:marLeft w:val="0"/>
      <w:marRight w:val="0"/>
      <w:marTop w:val="0"/>
      <w:marBottom w:val="0"/>
      <w:divBdr>
        <w:top w:val="none" w:sz="0" w:space="0" w:color="auto"/>
        <w:left w:val="none" w:sz="0" w:space="0" w:color="auto"/>
        <w:bottom w:val="none" w:sz="0" w:space="0" w:color="auto"/>
        <w:right w:val="none" w:sz="0" w:space="0" w:color="auto"/>
      </w:divBdr>
    </w:div>
    <w:div w:id="1528329513">
      <w:bodyDiv w:val="1"/>
      <w:marLeft w:val="0"/>
      <w:marRight w:val="0"/>
      <w:marTop w:val="0"/>
      <w:marBottom w:val="0"/>
      <w:divBdr>
        <w:top w:val="none" w:sz="0" w:space="0" w:color="auto"/>
        <w:left w:val="none" w:sz="0" w:space="0" w:color="auto"/>
        <w:bottom w:val="none" w:sz="0" w:space="0" w:color="auto"/>
        <w:right w:val="none" w:sz="0" w:space="0" w:color="auto"/>
      </w:divBdr>
    </w:div>
    <w:div w:id="1528331853">
      <w:bodyDiv w:val="1"/>
      <w:marLeft w:val="0"/>
      <w:marRight w:val="0"/>
      <w:marTop w:val="0"/>
      <w:marBottom w:val="0"/>
      <w:divBdr>
        <w:top w:val="none" w:sz="0" w:space="0" w:color="auto"/>
        <w:left w:val="none" w:sz="0" w:space="0" w:color="auto"/>
        <w:bottom w:val="none" w:sz="0" w:space="0" w:color="auto"/>
        <w:right w:val="none" w:sz="0" w:space="0" w:color="auto"/>
      </w:divBdr>
    </w:div>
    <w:div w:id="1528373148">
      <w:bodyDiv w:val="1"/>
      <w:marLeft w:val="0"/>
      <w:marRight w:val="0"/>
      <w:marTop w:val="0"/>
      <w:marBottom w:val="0"/>
      <w:divBdr>
        <w:top w:val="none" w:sz="0" w:space="0" w:color="auto"/>
        <w:left w:val="none" w:sz="0" w:space="0" w:color="auto"/>
        <w:bottom w:val="none" w:sz="0" w:space="0" w:color="auto"/>
        <w:right w:val="none" w:sz="0" w:space="0" w:color="auto"/>
      </w:divBdr>
    </w:div>
    <w:div w:id="1528373801">
      <w:bodyDiv w:val="1"/>
      <w:marLeft w:val="0"/>
      <w:marRight w:val="0"/>
      <w:marTop w:val="0"/>
      <w:marBottom w:val="0"/>
      <w:divBdr>
        <w:top w:val="none" w:sz="0" w:space="0" w:color="auto"/>
        <w:left w:val="none" w:sz="0" w:space="0" w:color="auto"/>
        <w:bottom w:val="none" w:sz="0" w:space="0" w:color="auto"/>
        <w:right w:val="none" w:sz="0" w:space="0" w:color="auto"/>
      </w:divBdr>
    </w:div>
    <w:div w:id="1528566491">
      <w:bodyDiv w:val="1"/>
      <w:marLeft w:val="0"/>
      <w:marRight w:val="0"/>
      <w:marTop w:val="0"/>
      <w:marBottom w:val="0"/>
      <w:divBdr>
        <w:top w:val="none" w:sz="0" w:space="0" w:color="auto"/>
        <w:left w:val="none" w:sz="0" w:space="0" w:color="auto"/>
        <w:bottom w:val="none" w:sz="0" w:space="0" w:color="auto"/>
        <w:right w:val="none" w:sz="0" w:space="0" w:color="auto"/>
      </w:divBdr>
    </w:div>
    <w:div w:id="1528713978">
      <w:bodyDiv w:val="1"/>
      <w:marLeft w:val="0"/>
      <w:marRight w:val="0"/>
      <w:marTop w:val="0"/>
      <w:marBottom w:val="0"/>
      <w:divBdr>
        <w:top w:val="none" w:sz="0" w:space="0" w:color="auto"/>
        <w:left w:val="none" w:sz="0" w:space="0" w:color="auto"/>
        <w:bottom w:val="none" w:sz="0" w:space="0" w:color="auto"/>
        <w:right w:val="none" w:sz="0" w:space="0" w:color="auto"/>
      </w:divBdr>
    </w:div>
    <w:div w:id="1528718065">
      <w:bodyDiv w:val="1"/>
      <w:marLeft w:val="0"/>
      <w:marRight w:val="0"/>
      <w:marTop w:val="0"/>
      <w:marBottom w:val="0"/>
      <w:divBdr>
        <w:top w:val="none" w:sz="0" w:space="0" w:color="auto"/>
        <w:left w:val="none" w:sz="0" w:space="0" w:color="auto"/>
        <w:bottom w:val="none" w:sz="0" w:space="0" w:color="auto"/>
        <w:right w:val="none" w:sz="0" w:space="0" w:color="auto"/>
      </w:divBdr>
    </w:div>
    <w:div w:id="1528762121">
      <w:bodyDiv w:val="1"/>
      <w:marLeft w:val="0"/>
      <w:marRight w:val="0"/>
      <w:marTop w:val="0"/>
      <w:marBottom w:val="0"/>
      <w:divBdr>
        <w:top w:val="none" w:sz="0" w:space="0" w:color="auto"/>
        <w:left w:val="none" w:sz="0" w:space="0" w:color="auto"/>
        <w:bottom w:val="none" w:sz="0" w:space="0" w:color="auto"/>
        <w:right w:val="none" w:sz="0" w:space="0" w:color="auto"/>
      </w:divBdr>
    </w:div>
    <w:div w:id="1528832285">
      <w:bodyDiv w:val="1"/>
      <w:marLeft w:val="0"/>
      <w:marRight w:val="0"/>
      <w:marTop w:val="0"/>
      <w:marBottom w:val="0"/>
      <w:divBdr>
        <w:top w:val="none" w:sz="0" w:space="0" w:color="auto"/>
        <w:left w:val="none" w:sz="0" w:space="0" w:color="auto"/>
        <w:bottom w:val="none" w:sz="0" w:space="0" w:color="auto"/>
        <w:right w:val="none" w:sz="0" w:space="0" w:color="auto"/>
      </w:divBdr>
    </w:div>
    <w:div w:id="1528980840">
      <w:bodyDiv w:val="1"/>
      <w:marLeft w:val="0"/>
      <w:marRight w:val="0"/>
      <w:marTop w:val="0"/>
      <w:marBottom w:val="0"/>
      <w:divBdr>
        <w:top w:val="none" w:sz="0" w:space="0" w:color="auto"/>
        <w:left w:val="none" w:sz="0" w:space="0" w:color="auto"/>
        <w:bottom w:val="none" w:sz="0" w:space="0" w:color="auto"/>
        <w:right w:val="none" w:sz="0" w:space="0" w:color="auto"/>
      </w:divBdr>
    </w:div>
    <w:div w:id="1529414632">
      <w:bodyDiv w:val="1"/>
      <w:marLeft w:val="0"/>
      <w:marRight w:val="0"/>
      <w:marTop w:val="0"/>
      <w:marBottom w:val="0"/>
      <w:divBdr>
        <w:top w:val="none" w:sz="0" w:space="0" w:color="auto"/>
        <w:left w:val="none" w:sz="0" w:space="0" w:color="auto"/>
        <w:bottom w:val="none" w:sz="0" w:space="0" w:color="auto"/>
        <w:right w:val="none" w:sz="0" w:space="0" w:color="auto"/>
      </w:divBdr>
    </w:div>
    <w:div w:id="1529415726">
      <w:bodyDiv w:val="1"/>
      <w:marLeft w:val="0"/>
      <w:marRight w:val="0"/>
      <w:marTop w:val="0"/>
      <w:marBottom w:val="0"/>
      <w:divBdr>
        <w:top w:val="none" w:sz="0" w:space="0" w:color="auto"/>
        <w:left w:val="none" w:sz="0" w:space="0" w:color="auto"/>
        <w:bottom w:val="none" w:sz="0" w:space="0" w:color="auto"/>
        <w:right w:val="none" w:sz="0" w:space="0" w:color="auto"/>
      </w:divBdr>
    </w:div>
    <w:div w:id="1529758918">
      <w:bodyDiv w:val="1"/>
      <w:marLeft w:val="0"/>
      <w:marRight w:val="0"/>
      <w:marTop w:val="0"/>
      <w:marBottom w:val="0"/>
      <w:divBdr>
        <w:top w:val="none" w:sz="0" w:space="0" w:color="auto"/>
        <w:left w:val="none" w:sz="0" w:space="0" w:color="auto"/>
        <w:bottom w:val="none" w:sz="0" w:space="0" w:color="auto"/>
        <w:right w:val="none" w:sz="0" w:space="0" w:color="auto"/>
      </w:divBdr>
    </w:div>
    <w:div w:id="1529953876">
      <w:bodyDiv w:val="1"/>
      <w:marLeft w:val="0"/>
      <w:marRight w:val="0"/>
      <w:marTop w:val="0"/>
      <w:marBottom w:val="0"/>
      <w:divBdr>
        <w:top w:val="none" w:sz="0" w:space="0" w:color="auto"/>
        <w:left w:val="none" w:sz="0" w:space="0" w:color="auto"/>
        <w:bottom w:val="none" w:sz="0" w:space="0" w:color="auto"/>
        <w:right w:val="none" w:sz="0" w:space="0" w:color="auto"/>
      </w:divBdr>
    </w:div>
    <w:div w:id="1530071935">
      <w:bodyDiv w:val="1"/>
      <w:marLeft w:val="0"/>
      <w:marRight w:val="0"/>
      <w:marTop w:val="0"/>
      <w:marBottom w:val="0"/>
      <w:divBdr>
        <w:top w:val="none" w:sz="0" w:space="0" w:color="auto"/>
        <w:left w:val="none" w:sz="0" w:space="0" w:color="auto"/>
        <w:bottom w:val="none" w:sz="0" w:space="0" w:color="auto"/>
        <w:right w:val="none" w:sz="0" w:space="0" w:color="auto"/>
      </w:divBdr>
    </w:div>
    <w:div w:id="1530147223">
      <w:bodyDiv w:val="1"/>
      <w:marLeft w:val="0"/>
      <w:marRight w:val="0"/>
      <w:marTop w:val="0"/>
      <w:marBottom w:val="0"/>
      <w:divBdr>
        <w:top w:val="none" w:sz="0" w:space="0" w:color="auto"/>
        <w:left w:val="none" w:sz="0" w:space="0" w:color="auto"/>
        <w:bottom w:val="none" w:sz="0" w:space="0" w:color="auto"/>
        <w:right w:val="none" w:sz="0" w:space="0" w:color="auto"/>
      </w:divBdr>
    </w:div>
    <w:div w:id="1530214956">
      <w:bodyDiv w:val="1"/>
      <w:marLeft w:val="0"/>
      <w:marRight w:val="0"/>
      <w:marTop w:val="0"/>
      <w:marBottom w:val="0"/>
      <w:divBdr>
        <w:top w:val="none" w:sz="0" w:space="0" w:color="auto"/>
        <w:left w:val="none" w:sz="0" w:space="0" w:color="auto"/>
        <w:bottom w:val="none" w:sz="0" w:space="0" w:color="auto"/>
        <w:right w:val="none" w:sz="0" w:space="0" w:color="auto"/>
      </w:divBdr>
    </w:div>
    <w:div w:id="1530290768">
      <w:bodyDiv w:val="1"/>
      <w:marLeft w:val="0"/>
      <w:marRight w:val="0"/>
      <w:marTop w:val="0"/>
      <w:marBottom w:val="0"/>
      <w:divBdr>
        <w:top w:val="none" w:sz="0" w:space="0" w:color="auto"/>
        <w:left w:val="none" w:sz="0" w:space="0" w:color="auto"/>
        <w:bottom w:val="none" w:sz="0" w:space="0" w:color="auto"/>
        <w:right w:val="none" w:sz="0" w:space="0" w:color="auto"/>
      </w:divBdr>
    </w:div>
    <w:div w:id="1530339426">
      <w:bodyDiv w:val="1"/>
      <w:marLeft w:val="0"/>
      <w:marRight w:val="0"/>
      <w:marTop w:val="0"/>
      <w:marBottom w:val="0"/>
      <w:divBdr>
        <w:top w:val="none" w:sz="0" w:space="0" w:color="auto"/>
        <w:left w:val="none" w:sz="0" w:space="0" w:color="auto"/>
        <w:bottom w:val="none" w:sz="0" w:space="0" w:color="auto"/>
        <w:right w:val="none" w:sz="0" w:space="0" w:color="auto"/>
      </w:divBdr>
    </w:div>
    <w:div w:id="1530490040">
      <w:bodyDiv w:val="1"/>
      <w:marLeft w:val="0"/>
      <w:marRight w:val="0"/>
      <w:marTop w:val="0"/>
      <w:marBottom w:val="0"/>
      <w:divBdr>
        <w:top w:val="none" w:sz="0" w:space="0" w:color="auto"/>
        <w:left w:val="none" w:sz="0" w:space="0" w:color="auto"/>
        <w:bottom w:val="none" w:sz="0" w:space="0" w:color="auto"/>
        <w:right w:val="none" w:sz="0" w:space="0" w:color="auto"/>
      </w:divBdr>
    </w:div>
    <w:div w:id="1530490154">
      <w:bodyDiv w:val="1"/>
      <w:marLeft w:val="0"/>
      <w:marRight w:val="0"/>
      <w:marTop w:val="0"/>
      <w:marBottom w:val="0"/>
      <w:divBdr>
        <w:top w:val="none" w:sz="0" w:space="0" w:color="auto"/>
        <w:left w:val="none" w:sz="0" w:space="0" w:color="auto"/>
        <w:bottom w:val="none" w:sz="0" w:space="0" w:color="auto"/>
        <w:right w:val="none" w:sz="0" w:space="0" w:color="auto"/>
      </w:divBdr>
    </w:div>
    <w:div w:id="1530677910">
      <w:bodyDiv w:val="1"/>
      <w:marLeft w:val="0"/>
      <w:marRight w:val="0"/>
      <w:marTop w:val="0"/>
      <w:marBottom w:val="0"/>
      <w:divBdr>
        <w:top w:val="none" w:sz="0" w:space="0" w:color="auto"/>
        <w:left w:val="none" w:sz="0" w:space="0" w:color="auto"/>
        <w:bottom w:val="none" w:sz="0" w:space="0" w:color="auto"/>
        <w:right w:val="none" w:sz="0" w:space="0" w:color="auto"/>
      </w:divBdr>
    </w:div>
    <w:div w:id="1530681556">
      <w:bodyDiv w:val="1"/>
      <w:marLeft w:val="0"/>
      <w:marRight w:val="0"/>
      <w:marTop w:val="0"/>
      <w:marBottom w:val="0"/>
      <w:divBdr>
        <w:top w:val="none" w:sz="0" w:space="0" w:color="auto"/>
        <w:left w:val="none" w:sz="0" w:space="0" w:color="auto"/>
        <w:bottom w:val="none" w:sz="0" w:space="0" w:color="auto"/>
        <w:right w:val="none" w:sz="0" w:space="0" w:color="auto"/>
      </w:divBdr>
    </w:div>
    <w:div w:id="1530727627">
      <w:bodyDiv w:val="1"/>
      <w:marLeft w:val="0"/>
      <w:marRight w:val="0"/>
      <w:marTop w:val="0"/>
      <w:marBottom w:val="0"/>
      <w:divBdr>
        <w:top w:val="none" w:sz="0" w:space="0" w:color="auto"/>
        <w:left w:val="none" w:sz="0" w:space="0" w:color="auto"/>
        <w:bottom w:val="none" w:sz="0" w:space="0" w:color="auto"/>
        <w:right w:val="none" w:sz="0" w:space="0" w:color="auto"/>
      </w:divBdr>
    </w:div>
    <w:div w:id="1530945803">
      <w:bodyDiv w:val="1"/>
      <w:marLeft w:val="0"/>
      <w:marRight w:val="0"/>
      <w:marTop w:val="0"/>
      <w:marBottom w:val="0"/>
      <w:divBdr>
        <w:top w:val="none" w:sz="0" w:space="0" w:color="auto"/>
        <w:left w:val="none" w:sz="0" w:space="0" w:color="auto"/>
        <w:bottom w:val="none" w:sz="0" w:space="0" w:color="auto"/>
        <w:right w:val="none" w:sz="0" w:space="0" w:color="auto"/>
      </w:divBdr>
    </w:div>
    <w:div w:id="1530995234">
      <w:bodyDiv w:val="1"/>
      <w:marLeft w:val="0"/>
      <w:marRight w:val="0"/>
      <w:marTop w:val="0"/>
      <w:marBottom w:val="0"/>
      <w:divBdr>
        <w:top w:val="none" w:sz="0" w:space="0" w:color="auto"/>
        <w:left w:val="none" w:sz="0" w:space="0" w:color="auto"/>
        <w:bottom w:val="none" w:sz="0" w:space="0" w:color="auto"/>
        <w:right w:val="none" w:sz="0" w:space="0" w:color="auto"/>
      </w:divBdr>
    </w:div>
    <w:div w:id="1531070148">
      <w:bodyDiv w:val="1"/>
      <w:marLeft w:val="0"/>
      <w:marRight w:val="0"/>
      <w:marTop w:val="0"/>
      <w:marBottom w:val="0"/>
      <w:divBdr>
        <w:top w:val="none" w:sz="0" w:space="0" w:color="auto"/>
        <w:left w:val="none" w:sz="0" w:space="0" w:color="auto"/>
        <w:bottom w:val="none" w:sz="0" w:space="0" w:color="auto"/>
        <w:right w:val="none" w:sz="0" w:space="0" w:color="auto"/>
      </w:divBdr>
    </w:div>
    <w:div w:id="1531071037">
      <w:bodyDiv w:val="1"/>
      <w:marLeft w:val="0"/>
      <w:marRight w:val="0"/>
      <w:marTop w:val="0"/>
      <w:marBottom w:val="0"/>
      <w:divBdr>
        <w:top w:val="none" w:sz="0" w:space="0" w:color="auto"/>
        <w:left w:val="none" w:sz="0" w:space="0" w:color="auto"/>
        <w:bottom w:val="none" w:sz="0" w:space="0" w:color="auto"/>
        <w:right w:val="none" w:sz="0" w:space="0" w:color="auto"/>
      </w:divBdr>
    </w:div>
    <w:div w:id="1531140320">
      <w:bodyDiv w:val="1"/>
      <w:marLeft w:val="0"/>
      <w:marRight w:val="0"/>
      <w:marTop w:val="0"/>
      <w:marBottom w:val="0"/>
      <w:divBdr>
        <w:top w:val="none" w:sz="0" w:space="0" w:color="auto"/>
        <w:left w:val="none" w:sz="0" w:space="0" w:color="auto"/>
        <w:bottom w:val="none" w:sz="0" w:space="0" w:color="auto"/>
        <w:right w:val="none" w:sz="0" w:space="0" w:color="auto"/>
      </w:divBdr>
    </w:div>
    <w:div w:id="1531530075">
      <w:bodyDiv w:val="1"/>
      <w:marLeft w:val="0"/>
      <w:marRight w:val="0"/>
      <w:marTop w:val="0"/>
      <w:marBottom w:val="0"/>
      <w:divBdr>
        <w:top w:val="none" w:sz="0" w:space="0" w:color="auto"/>
        <w:left w:val="none" w:sz="0" w:space="0" w:color="auto"/>
        <w:bottom w:val="none" w:sz="0" w:space="0" w:color="auto"/>
        <w:right w:val="none" w:sz="0" w:space="0" w:color="auto"/>
      </w:divBdr>
    </w:div>
    <w:div w:id="1531530751">
      <w:bodyDiv w:val="1"/>
      <w:marLeft w:val="0"/>
      <w:marRight w:val="0"/>
      <w:marTop w:val="0"/>
      <w:marBottom w:val="0"/>
      <w:divBdr>
        <w:top w:val="none" w:sz="0" w:space="0" w:color="auto"/>
        <w:left w:val="none" w:sz="0" w:space="0" w:color="auto"/>
        <w:bottom w:val="none" w:sz="0" w:space="0" w:color="auto"/>
        <w:right w:val="none" w:sz="0" w:space="0" w:color="auto"/>
      </w:divBdr>
    </w:div>
    <w:div w:id="1531725663">
      <w:bodyDiv w:val="1"/>
      <w:marLeft w:val="0"/>
      <w:marRight w:val="0"/>
      <w:marTop w:val="0"/>
      <w:marBottom w:val="0"/>
      <w:divBdr>
        <w:top w:val="none" w:sz="0" w:space="0" w:color="auto"/>
        <w:left w:val="none" w:sz="0" w:space="0" w:color="auto"/>
        <w:bottom w:val="none" w:sz="0" w:space="0" w:color="auto"/>
        <w:right w:val="none" w:sz="0" w:space="0" w:color="auto"/>
      </w:divBdr>
    </w:div>
    <w:div w:id="1531913793">
      <w:bodyDiv w:val="1"/>
      <w:marLeft w:val="0"/>
      <w:marRight w:val="0"/>
      <w:marTop w:val="0"/>
      <w:marBottom w:val="0"/>
      <w:divBdr>
        <w:top w:val="none" w:sz="0" w:space="0" w:color="auto"/>
        <w:left w:val="none" w:sz="0" w:space="0" w:color="auto"/>
        <w:bottom w:val="none" w:sz="0" w:space="0" w:color="auto"/>
        <w:right w:val="none" w:sz="0" w:space="0" w:color="auto"/>
      </w:divBdr>
    </w:div>
    <w:div w:id="1531988773">
      <w:bodyDiv w:val="1"/>
      <w:marLeft w:val="0"/>
      <w:marRight w:val="0"/>
      <w:marTop w:val="0"/>
      <w:marBottom w:val="0"/>
      <w:divBdr>
        <w:top w:val="none" w:sz="0" w:space="0" w:color="auto"/>
        <w:left w:val="none" w:sz="0" w:space="0" w:color="auto"/>
        <w:bottom w:val="none" w:sz="0" w:space="0" w:color="auto"/>
        <w:right w:val="none" w:sz="0" w:space="0" w:color="auto"/>
      </w:divBdr>
    </w:div>
    <w:div w:id="1532185176">
      <w:bodyDiv w:val="1"/>
      <w:marLeft w:val="0"/>
      <w:marRight w:val="0"/>
      <w:marTop w:val="0"/>
      <w:marBottom w:val="0"/>
      <w:divBdr>
        <w:top w:val="none" w:sz="0" w:space="0" w:color="auto"/>
        <w:left w:val="none" w:sz="0" w:space="0" w:color="auto"/>
        <w:bottom w:val="none" w:sz="0" w:space="0" w:color="auto"/>
        <w:right w:val="none" w:sz="0" w:space="0" w:color="auto"/>
      </w:divBdr>
    </w:div>
    <w:div w:id="1532258177">
      <w:bodyDiv w:val="1"/>
      <w:marLeft w:val="0"/>
      <w:marRight w:val="0"/>
      <w:marTop w:val="0"/>
      <w:marBottom w:val="0"/>
      <w:divBdr>
        <w:top w:val="none" w:sz="0" w:space="0" w:color="auto"/>
        <w:left w:val="none" w:sz="0" w:space="0" w:color="auto"/>
        <w:bottom w:val="none" w:sz="0" w:space="0" w:color="auto"/>
        <w:right w:val="none" w:sz="0" w:space="0" w:color="auto"/>
      </w:divBdr>
    </w:div>
    <w:div w:id="1532259859">
      <w:bodyDiv w:val="1"/>
      <w:marLeft w:val="0"/>
      <w:marRight w:val="0"/>
      <w:marTop w:val="0"/>
      <w:marBottom w:val="0"/>
      <w:divBdr>
        <w:top w:val="none" w:sz="0" w:space="0" w:color="auto"/>
        <w:left w:val="none" w:sz="0" w:space="0" w:color="auto"/>
        <w:bottom w:val="none" w:sz="0" w:space="0" w:color="auto"/>
        <w:right w:val="none" w:sz="0" w:space="0" w:color="auto"/>
      </w:divBdr>
    </w:div>
    <w:div w:id="1532303636">
      <w:bodyDiv w:val="1"/>
      <w:marLeft w:val="0"/>
      <w:marRight w:val="0"/>
      <w:marTop w:val="0"/>
      <w:marBottom w:val="0"/>
      <w:divBdr>
        <w:top w:val="none" w:sz="0" w:space="0" w:color="auto"/>
        <w:left w:val="none" w:sz="0" w:space="0" w:color="auto"/>
        <w:bottom w:val="none" w:sz="0" w:space="0" w:color="auto"/>
        <w:right w:val="none" w:sz="0" w:space="0" w:color="auto"/>
      </w:divBdr>
    </w:div>
    <w:div w:id="1532453566">
      <w:bodyDiv w:val="1"/>
      <w:marLeft w:val="0"/>
      <w:marRight w:val="0"/>
      <w:marTop w:val="0"/>
      <w:marBottom w:val="0"/>
      <w:divBdr>
        <w:top w:val="none" w:sz="0" w:space="0" w:color="auto"/>
        <w:left w:val="none" w:sz="0" w:space="0" w:color="auto"/>
        <w:bottom w:val="none" w:sz="0" w:space="0" w:color="auto"/>
        <w:right w:val="none" w:sz="0" w:space="0" w:color="auto"/>
      </w:divBdr>
    </w:div>
    <w:div w:id="1532497030">
      <w:bodyDiv w:val="1"/>
      <w:marLeft w:val="0"/>
      <w:marRight w:val="0"/>
      <w:marTop w:val="0"/>
      <w:marBottom w:val="0"/>
      <w:divBdr>
        <w:top w:val="none" w:sz="0" w:space="0" w:color="auto"/>
        <w:left w:val="none" w:sz="0" w:space="0" w:color="auto"/>
        <w:bottom w:val="none" w:sz="0" w:space="0" w:color="auto"/>
        <w:right w:val="none" w:sz="0" w:space="0" w:color="auto"/>
      </w:divBdr>
    </w:div>
    <w:div w:id="1532574861">
      <w:bodyDiv w:val="1"/>
      <w:marLeft w:val="0"/>
      <w:marRight w:val="0"/>
      <w:marTop w:val="0"/>
      <w:marBottom w:val="0"/>
      <w:divBdr>
        <w:top w:val="none" w:sz="0" w:space="0" w:color="auto"/>
        <w:left w:val="none" w:sz="0" w:space="0" w:color="auto"/>
        <w:bottom w:val="none" w:sz="0" w:space="0" w:color="auto"/>
        <w:right w:val="none" w:sz="0" w:space="0" w:color="auto"/>
      </w:divBdr>
    </w:div>
    <w:div w:id="1532644979">
      <w:bodyDiv w:val="1"/>
      <w:marLeft w:val="0"/>
      <w:marRight w:val="0"/>
      <w:marTop w:val="0"/>
      <w:marBottom w:val="0"/>
      <w:divBdr>
        <w:top w:val="none" w:sz="0" w:space="0" w:color="auto"/>
        <w:left w:val="none" w:sz="0" w:space="0" w:color="auto"/>
        <w:bottom w:val="none" w:sz="0" w:space="0" w:color="auto"/>
        <w:right w:val="none" w:sz="0" w:space="0" w:color="auto"/>
      </w:divBdr>
    </w:div>
    <w:div w:id="1532645489">
      <w:bodyDiv w:val="1"/>
      <w:marLeft w:val="0"/>
      <w:marRight w:val="0"/>
      <w:marTop w:val="0"/>
      <w:marBottom w:val="0"/>
      <w:divBdr>
        <w:top w:val="none" w:sz="0" w:space="0" w:color="auto"/>
        <w:left w:val="none" w:sz="0" w:space="0" w:color="auto"/>
        <w:bottom w:val="none" w:sz="0" w:space="0" w:color="auto"/>
        <w:right w:val="none" w:sz="0" w:space="0" w:color="auto"/>
      </w:divBdr>
    </w:div>
    <w:div w:id="1532911321">
      <w:bodyDiv w:val="1"/>
      <w:marLeft w:val="0"/>
      <w:marRight w:val="0"/>
      <w:marTop w:val="0"/>
      <w:marBottom w:val="0"/>
      <w:divBdr>
        <w:top w:val="none" w:sz="0" w:space="0" w:color="auto"/>
        <w:left w:val="none" w:sz="0" w:space="0" w:color="auto"/>
        <w:bottom w:val="none" w:sz="0" w:space="0" w:color="auto"/>
        <w:right w:val="none" w:sz="0" w:space="0" w:color="auto"/>
      </w:divBdr>
    </w:div>
    <w:div w:id="1533031813">
      <w:bodyDiv w:val="1"/>
      <w:marLeft w:val="0"/>
      <w:marRight w:val="0"/>
      <w:marTop w:val="0"/>
      <w:marBottom w:val="0"/>
      <w:divBdr>
        <w:top w:val="none" w:sz="0" w:space="0" w:color="auto"/>
        <w:left w:val="none" w:sz="0" w:space="0" w:color="auto"/>
        <w:bottom w:val="none" w:sz="0" w:space="0" w:color="auto"/>
        <w:right w:val="none" w:sz="0" w:space="0" w:color="auto"/>
      </w:divBdr>
    </w:div>
    <w:div w:id="1533179668">
      <w:bodyDiv w:val="1"/>
      <w:marLeft w:val="0"/>
      <w:marRight w:val="0"/>
      <w:marTop w:val="0"/>
      <w:marBottom w:val="0"/>
      <w:divBdr>
        <w:top w:val="none" w:sz="0" w:space="0" w:color="auto"/>
        <w:left w:val="none" w:sz="0" w:space="0" w:color="auto"/>
        <w:bottom w:val="none" w:sz="0" w:space="0" w:color="auto"/>
        <w:right w:val="none" w:sz="0" w:space="0" w:color="auto"/>
      </w:divBdr>
    </w:div>
    <w:div w:id="1533225561">
      <w:bodyDiv w:val="1"/>
      <w:marLeft w:val="0"/>
      <w:marRight w:val="0"/>
      <w:marTop w:val="0"/>
      <w:marBottom w:val="0"/>
      <w:divBdr>
        <w:top w:val="none" w:sz="0" w:space="0" w:color="auto"/>
        <w:left w:val="none" w:sz="0" w:space="0" w:color="auto"/>
        <w:bottom w:val="none" w:sz="0" w:space="0" w:color="auto"/>
        <w:right w:val="none" w:sz="0" w:space="0" w:color="auto"/>
      </w:divBdr>
    </w:div>
    <w:div w:id="1533297539">
      <w:bodyDiv w:val="1"/>
      <w:marLeft w:val="0"/>
      <w:marRight w:val="0"/>
      <w:marTop w:val="0"/>
      <w:marBottom w:val="0"/>
      <w:divBdr>
        <w:top w:val="none" w:sz="0" w:space="0" w:color="auto"/>
        <w:left w:val="none" w:sz="0" w:space="0" w:color="auto"/>
        <w:bottom w:val="none" w:sz="0" w:space="0" w:color="auto"/>
        <w:right w:val="none" w:sz="0" w:space="0" w:color="auto"/>
      </w:divBdr>
    </w:div>
    <w:div w:id="1533687366">
      <w:bodyDiv w:val="1"/>
      <w:marLeft w:val="0"/>
      <w:marRight w:val="0"/>
      <w:marTop w:val="0"/>
      <w:marBottom w:val="0"/>
      <w:divBdr>
        <w:top w:val="none" w:sz="0" w:space="0" w:color="auto"/>
        <w:left w:val="none" w:sz="0" w:space="0" w:color="auto"/>
        <w:bottom w:val="none" w:sz="0" w:space="0" w:color="auto"/>
        <w:right w:val="none" w:sz="0" w:space="0" w:color="auto"/>
      </w:divBdr>
    </w:div>
    <w:div w:id="1533687608">
      <w:bodyDiv w:val="1"/>
      <w:marLeft w:val="0"/>
      <w:marRight w:val="0"/>
      <w:marTop w:val="0"/>
      <w:marBottom w:val="0"/>
      <w:divBdr>
        <w:top w:val="none" w:sz="0" w:space="0" w:color="auto"/>
        <w:left w:val="none" w:sz="0" w:space="0" w:color="auto"/>
        <w:bottom w:val="none" w:sz="0" w:space="0" w:color="auto"/>
        <w:right w:val="none" w:sz="0" w:space="0" w:color="auto"/>
      </w:divBdr>
    </w:div>
    <w:div w:id="1533766634">
      <w:bodyDiv w:val="1"/>
      <w:marLeft w:val="0"/>
      <w:marRight w:val="0"/>
      <w:marTop w:val="0"/>
      <w:marBottom w:val="0"/>
      <w:divBdr>
        <w:top w:val="none" w:sz="0" w:space="0" w:color="auto"/>
        <w:left w:val="none" w:sz="0" w:space="0" w:color="auto"/>
        <w:bottom w:val="none" w:sz="0" w:space="0" w:color="auto"/>
        <w:right w:val="none" w:sz="0" w:space="0" w:color="auto"/>
      </w:divBdr>
    </w:div>
    <w:div w:id="1533806414">
      <w:bodyDiv w:val="1"/>
      <w:marLeft w:val="0"/>
      <w:marRight w:val="0"/>
      <w:marTop w:val="0"/>
      <w:marBottom w:val="0"/>
      <w:divBdr>
        <w:top w:val="none" w:sz="0" w:space="0" w:color="auto"/>
        <w:left w:val="none" w:sz="0" w:space="0" w:color="auto"/>
        <w:bottom w:val="none" w:sz="0" w:space="0" w:color="auto"/>
        <w:right w:val="none" w:sz="0" w:space="0" w:color="auto"/>
      </w:divBdr>
    </w:div>
    <w:div w:id="1534032888">
      <w:bodyDiv w:val="1"/>
      <w:marLeft w:val="0"/>
      <w:marRight w:val="0"/>
      <w:marTop w:val="0"/>
      <w:marBottom w:val="0"/>
      <w:divBdr>
        <w:top w:val="none" w:sz="0" w:space="0" w:color="auto"/>
        <w:left w:val="none" w:sz="0" w:space="0" w:color="auto"/>
        <w:bottom w:val="none" w:sz="0" w:space="0" w:color="auto"/>
        <w:right w:val="none" w:sz="0" w:space="0" w:color="auto"/>
      </w:divBdr>
    </w:div>
    <w:div w:id="1534225235">
      <w:bodyDiv w:val="1"/>
      <w:marLeft w:val="0"/>
      <w:marRight w:val="0"/>
      <w:marTop w:val="0"/>
      <w:marBottom w:val="0"/>
      <w:divBdr>
        <w:top w:val="none" w:sz="0" w:space="0" w:color="auto"/>
        <w:left w:val="none" w:sz="0" w:space="0" w:color="auto"/>
        <w:bottom w:val="none" w:sz="0" w:space="0" w:color="auto"/>
        <w:right w:val="none" w:sz="0" w:space="0" w:color="auto"/>
      </w:divBdr>
    </w:div>
    <w:div w:id="1534228264">
      <w:bodyDiv w:val="1"/>
      <w:marLeft w:val="0"/>
      <w:marRight w:val="0"/>
      <w:marTop w:val="0"/>
      <w:marBottom w:val="0"/>
      <w:divBdr>
        <w:top w:val="none" w:sz="0" w:space="0" w:color="auto"/>
        <w:left w:val="none" w:sz="0" w:space="0" w:color="auto"/>
        <w:bottom w:val="none" w:sz="0" w:space="0" w:color="auto"/>
        <w:right w:val="none" w:sz="0" w:space="0" w:color="auto"/>
      </w:divBdr>
    </w:div>
    <w:div w:id="1534266095">
      <w:bodyDiv w:val="1"/>
      <w:marLeft w:val="0"/>
      <w:marRight w:val="0"/>
      <w:marTop w:val="0"/>
      <w:marBottom w:val="0"/>
      <w:divBdr>
        <w:top w:val="none" w:sz="0" w:space="0" w:color="auto"/>
        <w:left w:val="none" w:sz="0" w:space="0" w:color="auto"/>
        <w:bottom w:val="none" w:sz="0" w:space="0" w:color="auto"/>
        <w:right w:val="none" w:sz="0" w:space="0" w:color="auto"/>
      </w:divBdr>
    </w:div>
    <w:div w:id="1534344032">
      <w:bodyDiv w:val="1"/>
      <w:marLeft w:val="0"/>
      <w:marRight w:val="0"/>
      <w:marTop w:val="0"/>
      <w:marBottom w:val="0"/>
      <w:divBdr>
        <w:top w:val="none" w:sz="0" w:space="0" w:color="auto"/>
        <w:left w:val="none" w:sz="0" w:space="0" w:color="auto"/>
        <w:bottom w:val="none" w:sz="0" w:space="0" w:color="auto"/>
        <w:right w:val="none" w:sz="0" w:space="0" w:color="auto"/>
      </w:divBdr>
    </w:div>
    <w:div w:id="1534417530">
      <w:bodyDiv w:val="1"/>
      <w:marLeft w:val="0"/>
      <w:marRight w:val="0"/>
      <w:marTop w:val="0"/>
      <w:marBottom w:val="0"/>
      <w:divBdr>
        <w:top w:val="none" w:sz="0" w:space="0" w:color="auto"/>
        <w:left w:val="none" w:sz="0" w:space="0" w:color="auto"/>
        <w:bottom w:val="none" w:sz="0" w:space="0" w:color="auto"/>
        <w:right w:val="none" w:sz="0" w:space="0" w:color="auto"/>
      </w:divBdr>
    </w:div>
    <w:div w:id="1534423987">
      <w:bodyDiv w:val="1"/>
      <w:marLeft w:val="0"/>
      <w:marRight w:val="0"/>
      <w:marTop w:val="0"/>
      <w:marBottom w:val="0"/>
      <w:divBdr>
        <w:top w:val="none" w:sz="0" w:space="0" w:color="auto"/>
        <w:left w:val="none" w:sz="0" w:space="0" w:color="auto"/>
        <w:bottom w:val="none" w:sz="0" w:space="0" w:color="auto"/>
        <w:right w:val="none" w:sz="0" w:space="0" w:color="auto"/>
      </w:divBdr>
    </w:div>
    <w:div w:id="1534612871">
      <w:bodyDiv w:val="1"/>
      <w:marLeft w:val="0"/>
      <w:marRight w:val="0"/>
      <w:marTop w:val="0"/>
      <w:marBottom w:val="0"/>
      <w:divBdr>
        <w:top w:val="none" w:sz="0" w:space="0" w:color="auto"/>
        <w:left w:val="none" w:sz="0" w:space="0" w:color="auto"/>
        <w:bottom w:val="none" w:sz="0" w:space="0" w:color="auto"/>
        <w:right w:val="none" w:sz="0" w:space="0" w:color="auto"/>
      </w:divBdr>
    </w:div>
    <w:div w:id="1534687411">
      <w:bodyDiv w:val="1"/>
      <w:marLeft w:val="0"/>
      <w:marRight w:val="0"/>
      <w:marTop w:val="0"/>
      <w:marBottom w:val="0"/>
      <w:divBdr>
        <w:top w:val="none" w:sz="0" w:space="0" w:color="auto"/>
        <w:left w:val="none" w:sz="0" w:space="0" w:color="auto"/>
        <w:bottom w:val="none" w:sz="0" w:space="0" w:color="auto"/>
        <w:right w:val="none" w:sz="0" w:space="0" w:color="auto"/>
      </w:divBdr>
    </w:div>
    <w:div w:id="1535272204">
      <w:bodyDiv w:val="1"/>
      <w:marLeft w:val="0"/>
      <w:marRight w:val="0"/>
      <w:marTop w:val="0"/>
      <w:marBottom w:val="0"/>
      <w:divBdr>
        <w:top w:val="none" w:sz="0" w:space="0" w:color="auto"/>
        <w:left w:val="none" w:sz="0" w:space="0" w:color="auto"/>
        <w:bottom w:val="none" w:sz="0" w:space="0" w:color="auto"/>
        <w:right w:val="none" w:sz="0" w:space="0" w:color="auto"/>
      </w:divBdr>
    </w:div>
    <w:div w:id="1535313488">
      <w:bodyDiv w:val="1"/>
      <w:marLeft w:val="0"/>
      <w:marRight w:val="0"/>
      <w:marTop w:val="0"/>
      <w:marBottom w:val="0"/>
      <w:divBdr>
        <w:top w:val="none" w:sz="0" w:space="0" w:color="auto"/>
        <w:left w:val="none" w:sz="0" w:space="0" w:color="auto"/>
        <w:bottom w:val="none" w:sz="0" w:space="0" w:color="auto"/>
        <w:right w:val="none" w:sz="0" w:space="0" w:color="auto"/>
      </w:divBdr>
    </w:div>
    <w:div w:id="1535380918">
      <w:bodyDiv w:val="1"/>
      <w:marLeft w:val="0"/>
      <w:marRight w:val="0"/>
      <w:marTop w:val="0"/>
      <w:marBottom w:val="0"/>
      <w:divBdr>
        <w:top w:val="none" w:sz="0" w:space="0" w:color="auto"/>
        <w:left w:val="none" w:sz="0" w:space="0" w:color="auto"/>
        <w:bottom w:val="none" w:sz="0" w:space="0" w:color="auto"/>
        <w:right w:val="none" w:sz="0" w:space="0" w:color="auto"/>
      </w:divBdr>
    </w:div>
    <w:div w:id="1535539744">
      <w:bodyDiv w:val="1"/>
      <w:marLeft w:val="0"/>
      <w:marRight w:val="0"/>
      <w:marTop w:val="0"/>
      <w:marBottom w:val="0"/>
      <w:divBdr>
        <w:top w:val="none" w:sz="0" w:space="0" w:color="auto"/>
        <w:left w:val="none" w:sz="0" w:space="0" w:color="auto"/>
        <w:bottom w:val="none" w:sz="0" w:space="0" w:color="auto"/>
        <w:right w:val="none" w:sz="0" w:space="0" w:color="auto"/>
      </w:divBdr>
    </w:div>
    <w:div w:id="1535772367">
      <w:bodyDiv w:val="1"/>
      <w:marLeft w:val="0"/>
      <w:marRight w:val="0"/>
      <w:marTop w:val="0"/>
      <w:marBottom w:val="0"/>
      <w:divBdr>
        <w:top w:val="none" w:sz="0" w:space="0" w:color="auto"/>
        <w:left w:val="none" w:sz="0" w:space="0" w:color="auto"/>
        <w:bottom w:val="none" w:sz="0" w:space="0" w:color="auto"/>
        <w:right w:val="none" w:sz="0" w:space="0" w:color="auto"/>
      </w:divBdr>
    </w:div>
    <w:div w:id="1535846000">
      <w:bodyDiv w:val="1"/>
      <w:marLeft w:val="0"/>
      <w:marRight w:val="0"/>
      <w:marTop w:val="0"/>
      <w:marBottom w:val="0"/>
      <w:divBdr>
        <w:top w:val="none" w:sz="0" w:space="0" w:color="auto"/>
        <w:left w:val="none" w:sz="0" w:space="0" w:color="auto"/>
        <w:bottom w:val="none" w:sz="0" w:space="0" w:color="auto"/>
        <w:right w:val="none" w:sz="0" w:space="0" w:color="auto"/>
      </w:divBdr>
    </w:div>
    <w:div w:id="1535849915">
      <w:bodyDiv w:val="1"/>
      <w:marLeft w:val="0"/>
      <w:marRight w:val="0"/>
      <w:marTop w:val="0"/>
      <w:marBottom w:val="0"/>
      <w:divBdr>
        <w:top w:val="none" w:sz="0" w:space="0" w:color="auto"/>
        <w:left w:val="none" w:sz="0" w:space="0" w:color="auto"/>
        <w:bottom w:val="none" w:sz="0" w:space="0" w:color="auto"/>
        <w:right w:val="none" w:sz="0" w:space="0" w:color="auto"/>
      </w:divBdr>
    </w:div>
    <w:div w:id="1535924467">
      <w:bodyDiv w:val="1"/>
      <w:marLeft w:val="0"/>
      <w:marRight w:val="0"/>
      <w:marTop w:val="0"/>
      <w:marBottom w:val="0"/>
      <w:divBdr>
        <w:top w:val="none" w:sz="0" w:space="0" w:color="auto"/>
        <w:left w:val="none" w:sz="0" w:space="0" w:color="auto"/>
        <w:bottom w:val="none" w:sz="0" w:space="0" w:color="auto"/>
        <w:right w:val="none" w:sz="0" w:space="0" w:color="auto"/>
      </w:divBdr>
    </w:div>
    <w:div w:id="1535925017">
      <w:bodyDiv w:val="1"/>
      <w:marLeft w:val="0"/>
      <w:marRight w:val="0"/>
      <w:marTop w:val="0"/>
      <w:marBottom w:val="0"/>
      <w:divBdr>
        <w:top w:val="none" w:sz="0" w:space="0" w:color="auto"/>
        <w:left w:val="none" w:sz="0" w:space="0" w:color="auto"/>
        <w:bottom w:val="none" w:sz="0" w:space="0" w:color="auto"/>
        <w:right w:val="none" w:sz="0" w:space="0" w:color="auto"/>
      </w:divBdr>
    </w:div>
    <w:div w:id="1536044177">
      <w:bodyDiv w:val="1"/>
      <w:marLeft w:val="0"/>
      <w:marRight w:val="0"/>
      <w:marTop w:val="0"/>
      <w:marBottom w:val="0"/>
      <w:divBdr>
        <w:top w:val="none" w:sz="0" w:space="0" w:color="auto"/>
        <w:left w:val="none" w:sz="0" w:space="0" w:color="auto"/>
        <w:bottom w:val="none" w:sz="0" w:space="0" w:color="auto"/>
        <w:right w:val="none" w:sz="0" w:space="0" w:color="auto"/>
      </w:divBdr>
    </w:div>
    <w:div w:id="1536196219">
      <w:bodyDiv w:val="1"/>
      <w:marLeft w:val="0"/>
      <w:marRight w:val="0"/>
      <w:marTop w:val="0"/>
      <w:marBottom w:val="0"/>
      <w:divBdr>
        <w:top w:val="none" w:sz="0" w:space="0" w:color="auto"/>
        <w:left w:val="none" w:sz="0" w:space="0" w:color="auto"/>
        <w:bottom w:val="none" w:sz="0" w:space="0" w:color="auto"/>
        <w:right w:val="none" w:sz="0" w:space="0" w:color="auto"/>
      </w:divBdr>
    </w:div>
    <w:div w:id="1536233145">
      <w:bodyDiv w:val="1"/>
      <w:marLeft w:val="0"/>
      <w:marRight w:val="0"/>
      <w:marTop w:val="0"/>
      <w:marBottom w:val="0"/>
      <w:divBdr>
        <w:top w:val="none" w:sz="0" w:space="0" w:color="auto"/>
        <w:left w:val="none" w:sz="0" w:space="0" w:color="auto"/>
        <w:bottom w:val="none" w:sz="0" w:space="0" w:color="auto"/>
        <w:right w:val="none" w:sz="0" w:space="0" w:color="auto"/>
      </w:divBdr>
    </w:div>
    <w:div w:id="1536306164">
      <w:bodyDiv w:val="1"/>
      <w:marLeft w:val="0"/>
      <w:marRight w:val="0"/>
      <w:marTop w:val="0"/>
      <w:marBottom w:val="0"/>
      <w:divBdr>
        <w:top w:val="none" w:sz="0" w:space="0" w:color="auto"/>
        <w:left w:val="none" w:sz="0" w:space="0" w:color="auto"/>
        <w:bottom w:val="none" w:sz="0" w:space="0" w:color="auto"/>
        <w:right w:val="none" w:sz="0" w:space="0" w:color="auto"/>
      </w:divBdr>
    </w:div>
    <w:div w:id="1536313802">
      <w:bodyDiv w:val="1"/>
      <w:marLeft w:val="0"/>
      <w:marRight w:val="0"/>
      <w:marTop w:val="0"/>
      <w:marBottom w:val="0"/>
      <w:divBdr>
        <w:top w:val="none" w:sz="0" w:space="0" w:color="auto"/>
        <w:left w:val="none" w:sz="0" w:space="0" w:color="auto"/>
        <w:bottom w:val="none" w:sz="0" w:space="0" w:color="auto"/>
        <w:right w:val="none" w:sz="0" w:space="0" w:color="auto"/>
      </w:divBdr>
    </w:div>
    <w:div w:id="1536380450">
      <w:bodyDiv w:val="1"/>
      <w:marLeft w:val="0"/>
      <w:marRight w:val="0"/>
      <w:marTop w:val="0"/>
      <w:marBottom w:val="0"/>
      <w:divBdr>
        <w:top w:val="none" w:sz="0" w:space="0" w:color="auto"/>
        <w:left w:val="none" w:sz="0" w:space="0" w:color="auto"/>
        <w:bottom w:val="none" w:sz="0" w:space="0" w:color="auto"/>
        <w:right w:val="none" w:sz="0" w:space="0" w:color="auto"/>
      </w:divBdr>
    </w:div>
    <w:div w:id="1536849991">
      <w:bodyDiv w:val="1"/>
      <w:marLeft w:val="0"/>
      <w:marRight w:val="0"/>
      <w:marTop w:val="0"/>
      <w:marBottom w:val="0"/>
      <w:divBdr>
        <w:top w:val="none" w:sz="0" w:space="0" w:color="auto"/>
        <w:left w:val="none" w:sz="0" w:space="0" w:color="auto"/>
        <w:bottom w:val="none" w:sz="0" w:space="0" w:color="auto"/>
        <w:right w:val="none" w:sz="0" w:space="0" w:color="auto"/>
      </w:divBdr>
    </w:div>
    <w:div w:id="1537040813">
      <w:bodyDiv w:val="1"/>
      <w:marLeft w:val="0"/>
      <w:marRight w:val="0"/>
      <w:marTop w:val="0"/>
      <w:marBottom w:val="0"/>
      <w:divBdr>
        <w:top w:val="none" w:sz="0" w:space="0" w:color="auto"/>
        <w:left w:val="none" w:sz="0" w:space="0" w:color="auto"/>
        <w:bottom w:val="none" w:sz="0" w:space="0" w:color="auto"/>
        <w:right w:val="none" w:sz="0" w:space="0" w:color="auto"/>
      </w:divBdr>
    </w:div>
    <w:div w:id="1537157566">
      <w:bodyDiv w:val="1"/>
      <w:marLeft w:val="0"/>
      <w:marRight w:val="0"/>
      <w:marTop w:val="0"/>
      <w:marBottom w:val="0"/>
      <w:divBdr>
        <w:top w:val="none" w:sz="0" w:space="0" w:color="auto"/>
        <w:left w:val="none" w:sz="0" w:space="0" w:color="auto"/>
        <w:bottom w:val="none" w:sz="0" w:space="0" w:color="auto"/>
        <w:right w:val="none" w:sz="0" w:space="0" w:color="auto"/>
      </w:divBdr>
    </w:div>
    <w:div w:id="1537280692">
      <w:bodyDiv w:val="1"/>
      <w:marLeft w:val="0"/>
      <w:marRight w:val="0"/>
      <w:marTop w:val="0"/>
      <w:marBottom w:val="0"/>
      <w:divBdr>
        <w:top w:val="none" w:sz="0" w:space="0" w:color="auto"/>
        <w:left w:val="none" w:sz="0" w:space="0" w:color="auto"/>
        <w:bottom w:val="none" w:sz="0" w:space="0" w:color="auto"/>
        <w:right w:val="none" w:sz="0" w:space="0" w:color="auto"/>
      </w:divBdr>
    </w:div>
    <w:div w:id="1537352206">
      <w:bodyDiv w:val="1"/>
      <w:marLeft w:val="0"/>
      <w:marRight w:val="0"/>
      <w:marTop w:val="0"/>
      <w:marBottom w:val="0"/>
      <w:divBdr>
        <w:top w:val="none" w:sz="0" w:space="0" w:color="auto"/>
        <w:left w:val="none" w:sz="0" w:space="0" w:color="auto"/>
        <w:bottom w:val="none" w:sz="0" w:space="0" w:color="auto"/>
        <w:right w:val="none" w:sz="0" w:space="0" w:color="auto"/>
      </w:divBdr>
    </w:div>
    <w:div w:id="1537431128">
      <w:bodyDiv w:val="1"/>
      <w:marLeft w:val="0"/>
      <w:marRight w:val="0"/>
      <w:marTop w:val="0"/>
      <w:marBottom w:val="0"/>
      <w:divBdr>
        <w:top w:val="none" w:sz="0" w:space="0" w:color="auto"/>
        <w:left w:val="none" w:sz="0" w:space="0" w:color="auto"/>
        <w:bottom w:val="none" w:sz="0" w:space="0" w:color="auto"/>
        <w:right w:val="none" w:sz="0" w:space="0" w:color="auto"/>
      </w:divBdr>
    </w:div>
    <w:div w:id="1537544981">
      <w:bodyDiv w:val="1"/>
      <w:marLeft w:val="0"/>
      <w:marRight w:val="0"/>
      <w:marTop w:val="0"/>
      <w:marBottom w:val="0"/>
      <w:divBdr>
        <w:top w:val="none" w:sz="0" w:space="0" w:color="auto"/>
        <w:left w:val="none" w:sz="0" w:space="0" w:color="auto"/>
        <w:bottom w:val="none" w:sz="0" w:space="0" w:color="auto"/>
        <w:right w:val="none" w:sz="0" w:space="0" w:color="auto"/>
      </w:divBdr>
    </w:div>
    <w:div w:id="1537547515">
      <w:bodyDiv w:val="1"/>
      <w:marLeft w:val="0"/>
      <w:marRight w:val="0"/>
      <w:marTop w:val="0"/>
      <w:marBottom w:val="0"/>
      <w:divBdr>
        <w:top w:val="none" w:sz="0" w:space="0" w:color="auto"/>
        <w:left w:val="none" w:sz="0" w:space="0" w:color="auto"/>
        <w:bottom w:val="none" w:sz="0" w:space="0" w:color="auto"/>
        <w:right w:val="none" w:sz="0" w:space="0" w:color="auto"/>
      </w:divBdr>
    </w:div>
    <w:div w:id="1537698562">
      <w:bodyDiv w:val="1"/>
      <w:marLeft w:val="0"/>
      <w:marRight w:val="0"/>
      <w:marTop w:val="0"/>
      <w:marBottom w:val="0"/>
      <w:divBdr>
        <w:top w:val="none" w:sz="0" w:space="0" w:color="auto"/>
        <w:left w:val="none" w:sz="0" w:space="0" w:color="auto"/>
        <w:bottom w:val="none" w:sz="0" w:space="0" w:color="auto"/>
        <w:right w:val="none" w:sz="0" w:space="0" w:color="auto"/>
      </w:divBdr>
    </w:div>
    <w:div w:id="1537741137">
      <w:bodyDiv w:val="1"/>
      <w:marLeft w:val="0"/>
      <w:marRight w:val="0"/>
      <w:marTop w:val="0"/>
      <w:marBottom w:val="0"/>
      <w:divBdr>
        <w:top w:val="none" w:sz="0" w:space="0" w:color="auto"/>
        <w:left w:val="none" w:sz="0" w:space="0" w:color="auto"/>
        <w:bottom w:val="none" w:sz="0" w:space="0" w:color="auto"/>
        <w:right w:val="none" w:sz="0" w:space="0" w:color="auto"/>
      </w:divBdr>
    </w:div>
    <w:div w:id="1537768702">
      <w:bodyDiv w:val="1"/>
      <w:marLeft w:val="0"/>
      <w:marRight w:val="0"/>
      <w:marTop w:val="0"/>
      <w:marBottom w:val="0"/>
      <w:divBdr>
        <w:top w:val="none" w:sz="0" w:space="0" w:color="auto"/>
        <w:left w:val="none" w:sz="0" w:space="0" w:color="auto"/>
        <w:bottom w:val="none" w:sz="0" w:space="0" w:color="auto"/>
        <w:right w:val="none" w:sz="0" w:space="0" w:color="auto"/>
      </w:divBdr>
    </w:div>
    <w:div w:id="1537893350">
      <w:bodyDiv w:val="1"/>
      <w:marLeft w:val="0"/>
      <w:marRight w:val="0"/>
      <w:marTop w:val="0"/>
      <w:marBottom w:val="0"/>
      <w:divBdr>
        <w:top w:val="none" w:sz="0" w:space="0" w:color="auto"/>
        <w:left w:val="none" w:sz="0" w:space="0" w:color="auto"/>
        <w:bottom w:val="none" w:sz="0" w:space="0" w:color="auto"/>
        <w:right w:val="none" w:sz="0" w:space="0" w:color="auto"/>
      </w:divBdr>
    </w:div>
    <w:div w:id="1537961251">
      <w:bodyDiv w:val="1"/>
      <w:marLeft w:val="0"/>
      <w:marRight w:val="0"/>
      <w:marTop w:val="0"/>
      <w:marBottom w:val="0"/>
      <w:divBdr>
        <w:top w:val="none" w:sz="0" w:space="0" w:color="auto"/>
        <w:left w:val="none" w:sz="0" w:space="0" w:color="auto"/>
        <w:bottom w:val="none" w:sz="0" w:space="0" w:color="auto"/>
        <w:right w:val="none" w:sz="0" w:space="0" w:color="auto"/>
      </w:divBdr>
    </w:div>
    <w:div w:id="1538079560">
      <w:bodyDiv w:val="1"/>
      <w:marLeft w:val="0"/>
      <w:marRight w:val="0"/>
      <w:marTop w:val="0"/>
      <w:marBottom w:val="0"/>
      <w:divBdr>
        <w:top w:val="none" w:sz="0" w:space="0" w:color="auto"/>
        <w:left w:val="none" w:sz="0" w:space="0" w:color="auto"/>
        <w:bottom w:val="none" w:sz="0" w:space="0" w:color="auto"/>
        <w:right w:val="none" w:sz="0" w:space="0" w:color="auto"/>
      </w:divBdr>
    </w:div>
    <w:div w:id="1538084323">
      <w:bodyDiv w:val="1"/>
      <w:marLeft w:val="0"/>
      <w:marRight w:val="0"/>
      <w:marTop w:val="0"/>
      <w:marBottom w:val="0"/>
      <w:divBdr>
        <w:top w:val="none" w:sz="0" w:space="0" w:color="auto"/>
        <w:left w:val="none" w:sz="0" w:space="0" w:color="auto"/>
        <w:bottom w:val="none" w:sz="0" w:space="0" w:color="auto"/>
        <w:right w:val="none" w:sz="0" w:space="0" w:color="auto"/>
      </w:divBdr>
    </w:div>
    <w:div w:id="1538086082">
      <w:bodyDiv w:val="1"/>
      <w:marLeft w:val="0"/>
      <w:marRight w:val="0"/>
      <w:marTop w:val="0"/>
      <w:marBottom w:val="0"/>
      <w:divBdr>
        <w:top w:val="none" w:sz="0" w:space="0" w:color="auto"/>
        <w:left w:val="none" w:sz="0" w:space="0" w:color="auto"/>
        <w:bottom w:val="none" w:sz="0" w:space="0" w:color="auto"/>
        <w:right w:val="none" w:sz="0" w:space="0" w:color="auto"/>
      </w:divBdr>
    </w:div>
    <w:div w:id="1538200405">
      <w:bodyDiv w:val="1"/>
      <w:marLeft w:val="0"/>
      <w:marRight w:val="0"/>
      <w:marTop w:val="0"/>
      <w:marBottom w:val="0"/>
      <w:divBdr>
        <w:top w:val="none" w:sz="0" w:space="0" w:color="auto"/>
        <w:left w:val="none" w:sz="0" w:space="0" w:color="auto"/>
        <w:bottom w:val="none" w:sz="0" w:space="0" w:color="auto"/>
        <w:right w:val="none" w:sz="0" w:space="0" w:color="auto"/>
      </w:divBdr>
    </w:div>
    <w:div w:id="1538275814">
      <w:bodyDiv w:val="1"/>
      <w:marLeft w:val="0"/>
      <w:marRight w:val="0"/>
      <w:marTop w:val="0"/>
      <w:marBottom w:val="0"/>
      <w:divBdr>
        <w:top w:val="none" w:sz="0" w:space="0" w:color="auto"/>
        <w:left w:val="none" w:sz="0" w:space="0" w:color="auto"/>
        <w:bottom w:val="none" w:sz="0" w:space="0" w:color="auto"/>
        <w:right w:val="none" w:sz="0" w:space="0" w:color="auto"/>
      </w:divBdr>
    </w:div>
    <w:div w:id="1538397839">
      <w:bodyDiv w:val="1"/>
      <w:marLeft w:val="0"/>
      <w:marRight w:val="0"/>
      <w:marTop w:val="0"/>
      <w:marBottom w:val="0"/>
      <w:divBdr>
        <w:top w:val="none" w:sz="0" w:space="0" w:color="auto"/>
        <w:left w:val="none" w:sz="0" w:space="0" w:color="auto"/>
        <w:bottom w:val="none" w:sz="0" w:space="0" w:color="auto"/>
        <w:right w:val="none" w:sz="0" w:space="0" w:color="auto"/>
      </w:divBdr>
    </w:div>
    <w:div w:id="1538472146">
      <w:bodyDiv w:val="1"/>
      <w:marLeft w:val="0"/>
      <w:marRight w:val="0"/>
      <w:marTop w:val="0"/>
      <w:marBottom w:val="0"/>
      <w:divBdr>
        <w:top w:val="none" w:sz="0" w:space="0" w:color="auto"/>
        <w:left w:val="none" w:sz="0" w:space="0" w:color="auto"/>
        <w:bottom w:val="none" w:sz="0" w:space="0" w:color="auto"/>
        <w:right w:val="none" w:sz="0" w:space="0" w:color="auto"/>
      </w:divBdr>
    </w:div>
    <w:div w:id="1538542419">
      <w:bodyDiv w:val="1"/>
      <w:marLeft w:val="0"/>
      <w:marRight w:val="0"/>
      <w:marTop w:val="0"/>
      <w:marBottom w:val="0"/>
      <w:divBdr>
        <w:top w:val="none" w:sz="0" w:space="0" w:color="auto"/>
        <w:left w:val="none" w:sz="0" w:space="0" w:color="auto"/>
        <w:bottom w:val="none" w:sz="0" w:space="0" w:color="auto"/>
        <w:right w:val="none" w:sz="0" w:space="0" w:color="auto"/>
      </w:divBdr>
    </w:div>
    <w:div w:id="1538664743">
      <w:bodyDiv w:val="1"/>
      <w:marLeft w:val="0"/>
      <w:marRight w:val="0"/>
      <w:marTop w:val="0"/>
      <w:marBottom w:val="0"/>
      <w:divBdr>
        <w:top w:val="none" w:sz="0" w:space="0" w:color="auto"/>
        <w:left w:val="none" w:sz="0" w:space="0" w:color="auto"/>
        <w:bottom w:val="none" w:sz="0" w:space="0" w:color="auto"/>
        <w:right w:val="none" w:sz="0" w:space="0" w:color="auto"/>
      </w:divBdr>
    </w:div>
    <w:div w:id="1538737855">
      <w:bodyDiv w:val="1"/>
      <w:marLeft w:val="0"/>
      <w:marRight w:val="0"/>
      <w:marTop w:val="0"/>
      <w:marBottom w:val="0"/>
      <w:divBdr>
        <w:top w:val="none" w:sz="0" w:space="0" w:color="auto"/>
        <w:left w:val="none" w:sz="0" w:space="0" w:color="auto"/>
        <w:bottom w:val="none" w:sz="0" w:space="0" w:color="auto"/>
        <w:right w:val="none" w:sz="0" w:space="0" w:color="auto"/>
      </w:divBdr>
    </w:div>
    <w:div w:id="1538808015">
      <w:bodyDiv w:val="1"/>
      <w:marLeft w:val="0"/>
      <w:marRight w:val="0"/>
      <w:marTop w:val="0"/>
      <w:marBottom w:val="0"/>
      <w:divBdr>
        <w:top w:val="none" w:sz="0" w:space="0" w:color="auto"/>
        <w:left w:val="none" w:sz="0" w:space="0" w:color="auto"/>
        <w:bottom w:val="none" w:sz="0" w:space="0" w:color="auto"/>
        <w:right w:val="none" w:sz="0" w:space="0" w:color="auto"/>
      </w:divBdr>
    </w:div>
    <w:div w:id="1538812998">
      <w:bodyDiv w:val="1"/>
      <w:marLeft w:val="0"/>
      <w:marRight w:val="0"/>
      <w:marTop w:val="0"/>
      <w:marBottom w:val="0"/>
      <w:divBdr>
        <w:top w:val="none" w:sz="0" w:space="0" w:color="auto"/>
        <w:left w:val="none" w:sz="0" w:space="0" w:color="auto"/>
        <w:bottom w:val="none" w:sz="0" w:space="0" w:color="auto"/>
        <w:right w:val="none" w:sz="0" w:space="0" w:color="auto"/>
      </w:divBdr>
    </w:div>
    <w:div w:id="1538851595">
      <w:bodyDiv w:val="1"/>
      <w:marLeft w:val="0"/>
      <w:marRight w:val="0"/>
      <w:marTop w:val="0"/>
      <w:marBottom w:val="0"/>
      <w:divBdr>
        <w:top w:val="none" w:sz="0" w:space="0" w:color="auto"/>
        <w:left w:val="none" w:sz="0" w:space="0" w:color="auto"/>
        <w:bottom w:val="none" w:sz="0" w:space="0" w:color="auto"/>
        <w:right w:val="none" w:sz="0" w:space="0" w:color="auto"/>
      </w:divBdr>
    </w:div>
    <w:div w:id="1538928508">
      <w:bodyDiv w:val="1"/>
      <w:marLeft w:val="0"/>
      <w:marRight w:val="0"/>
      <w:marTop w:val="0"/>
      <w:marBottom w:val="0"/>
      <w:divBdr>
        <w:top w:val="none" w:sz="0" w:space="0" w:color="auto"/>
        <w:left w:val="none" w:sz="0" w:space="0" w:color="auto"/>
        <w:bottom w:val="none" w:sz="0" w:space="0" w:color="auto"/>
        <w:right w:val="none" w:sz="0" w:space="0" w:color="auto"/>
      </w:divBdr>
    </w:div>
    <w:div w:id="1538929737">
      <w:bodyDiv w:val="1"/>
      <w:marLeft w:val="0"/>
      <w:marRight w:val="0"/>
      <w:marTop w:val="0"/>
      <w:marBottom w:val="0"/>
      <w:divBdr>
        <w:top w:val="none" w:sz="0" w:space="0" w:color="auto"/>
        <w:left w:val="none" w:sz="0" w:space="0" w:color="auto"/>
        <w:bottom w:val="none" w:sz="0" w:space="0" w:color="auto"/>
        <w:right w:val="none" w:sz="0" w:space="0" w:color="auto"/>
      </w:divBdr>
    </w:div>
    <w:div w:id="1538934764">
      <w:bodyDiv w:val="1"/>
      <w:marLeft w:val="0"/>
      <w:marRight w:val="0"/>
      <w:marTop w:val="0"/>
      <w:marBottom w:val="0"/>
      <w:divBdr>
        <w:top w:val="none" w:sz="0" w:space="0" w:color="auto"/>
        <w:left w:val="none" w:sz="0" w:space="0" w:color="auto"/>
        <w:bottom w:val="none" w:sz="0" w:space="0" w:color="auto"/>
        <w:right w:val="none" w:sz="0" w:space="0" w:color="auto"/>
      </w:divBdr>
    </w:div>
    <w:div w:id="1539077317">
      <w:bodyDiv w:val="1"/>
      <w:marLeft w:val="0"/>
      <w:marRight w:val="0"/>
      <w:marTop w:val="0"/>
      <w:marBottom w:val="0"/>
      <w:divBdr>
        <w:top w:val="none" w:sz="0" w:space="0" w:color="auto"/>
        <w:left w:val="none" w:sz="0" w:space="0" w:color="auto"/>
        <w:bottom w:val="none" w:sz="0" w:space="0" w:color="auto"/>
        <w:right w:val="none" w:sz="0" w:space="0" w:color="auto"/>
      </w:divBdr>
    </w:div>
    <w:div w:id="1539198604">
      <w:bodyDiv w:val="1"/>
      <w:marLeft w:val="0"/>
      <w:marRight w:val="0"/>
      <w:marTop w:val="0"/>
      <w:marBottom w:val="0"/>
      <w:divBdr>
        <w:top w:val="none" w:sz="0" w:space="0" w:color="auto"/>
        <w:left w:val="none" w:sz="0" w:space="0" w:color="auto"/>
        <w:bottom w:val="none" w:sz="0" w:space="0" w:color="auto"/>
        <w:right w:val="none" w:sz="0" w:space="0" w:color="auto"/>
      </w:divBdr>
    </w:div>
    <w:div w:id="1539319593">
      <w:bodyDiv w:val="1"/>
      <w:marLeft w:val="0"/>
      <w:marRight w:val="0"/>
      <w:marTop w:val="0"/>
      <w:marBottom w:val="0"/>
      <w:divBdr>
        <w:top w:val="none" w:sz="0" w:space="0" w:color="auto"/>
        <w:left w:val="none" w:sz="0" w:space="0" w:color="auto"/>
        <w:bottom w:val="none" w:sz="0" w:space="0" w:color="auto"/>
        <w:right w:val="none" w:sz="0" w:space="0" w:color="auto"/>
      </w:divBdr>
    </w:div>
    <w:div w:id="1539321605">
      <w:bodyDiv w:val="1"/>
      <w:marLeft w:val="0"/>
      <w:marRight w:val="0"/>
      <w:marTop w:val="0"/>
      <w:marBottom w:val="0"/>
      <w:divBdr>
        <w:top w:val="none" w:sz="0" w:space="0" w:color="auto"/>
        <w:left w:val="none" w:sz="0" w:space="0" w:color="auto"/>
        <w:bottom w:val="none" w:sz="0" w:space="0" w:color="auto"/>
        <w:right w:val="none" w:sz="0" w:space="0" w:color="auto"/>
      </w:divBdr>
    </w:div>
    <w:div w:id="1539391160">
      <w:bodyDiv w:val="1"/>
      <w:marLeft w:val="0"/>
      <w:marRight w:val="0"/>
      <w:marTop w:val="0"/>
      <w:marBottom w:val="0"/>
      <w:divBdr>
        <w:top w:val="none" w:sz="0" w:space="0" w:color="auto"/>
        <w:left w:val="none" w:sz="0" w:space="0" w:color="auto"/>
        <w:bottom w:val="none" w:sz="0" w:space="0" w:color="auto"/>
        <w:right w:val="none" w:sz="0" w:space="0" w:color="auto"/>
      </w:divBdr>
    </w:div>
    <w:div w:id="1539510941">
      <w:bodyDiv w:val="1"/>
      <w:marLeft w:val="0"/>
      <w:marRight w:val="0"/>
      <w:marTop w:val="0"/>
      <w:marBottom w:val="0"/>
      <w:divBdr>
        <w:top w:val="none" w:sz="0" w:space="0" w:color="auto"/>
        <w:left w:val="none" w:sz="0" w:space="0" w:color="auto"/>
        <w:bottom w:val="none" w:sz="0" w:space="0" w:color="auto"/>
        <w:right w:val="none" w:sz="0" w:space="0" w:color="auto"/>
      </w:divBdr>
    </w:div>
    <w:div w:id="1539780951">
      <w:bodyDiv w:val="1"/>
      <w:marLeft w:val="0"/>
      <w:marRight w:val="0"/>
      <w:marTop w:val="0"/>
      <w:marBottom w:val="0"/>
      <w:divBdr>
        <w:top w:val="none" w:sz="0" w:space="0" w:color="auto"/>
        <w:left w:val="none" w:sz="0" w:space="0" w:color="auto"/>
        <w:bottom w:val="none" w:sz="0" w:space="0" w:color="auto"/>
        <w:right w:val="none" w:sz="0" w:space="0" w:color="auto"/>
      </w:divBdr>
    </w:div>
    <w:div w:id="1539858363">
      <w:bodyDiv w:val="1"/>
      <w:marLeft w:val="0"/>
      <w:marRight w:val="0"/>
      <w:marTop w:val="0"/>
      <w:marBottom w:val="0"/>
      <w:divBdr>
        <w:top w:val="none" w:sz="0" w:space="0" w:color="auto"/>
        <w:left w:val="none" w:sz="0" w:space="0" w:color="auto"/>
        <w:bottom w:val="none" w:sz="0" w:space="0" w:color="auto"/>
        <w:right w:val="none" w:sz="0" w:space="0" w:color="auto"/>
      </w:divBdr>
    </w:div>
    <w:div w:id="1539858815">
      <w:bodyDiv w:val="1"/>
      <w:marLeft w:val="0"/>
      <w:marRight w:val="0"/>
      <w:marTop w:val="0"/>
      <w:marBottom w:val="0"/>
      <w:divBdr>
        <w:top w:val="none" w:sz="0" w:space="0" w:color="auto"/>
        <w:left w:val="none" w:sz="0" w:space="0" w:color="auto"/>
        <w:bottom w:val="none" w:sz="0" w:space="0" w:color="auto"/>
        <w:right w:val="none" w:sz="0" w:space="0" w:color="auto"/>
      </w:divBdr>
    </w:div>
    <w:div w:id="1539925506">
      <w:bodyDiv w:val="1"/>
      <w:marLeft w:val="0"/>
      <w:marRight w:val="0"/>
      <w:marTop w:val="0"/>
      <w:marBottom w:val="0"/>
      <w:divBdr>
        <w:top w:val="none" w:sz="0" w:space="0" w:color="auto"/>
        <w:left w:val="none" w:sz="0" w:space="0" w:color="auto"/>
        <w:bottom w:val="none" w:sz="0" w:space="0" w:color="auto"/>
        <w:right w:val="none" w:sz="0" w:space="0" w:color="auto"/>
      </w:divBdr>
    </w:div>
    <w:div w:id="1539969152">
      <w:bodyDiv w:val="1"/>
      <w:marLeft w:val="0"/>
      <w:marRight w:val="0"/>
      <w:marTop w:val="0"/>
      <w:marBottom w:val="0"/>
      <w:divBdr>
        <w:top w:val="none" w:sz="0" w:space="0" w:color="auto"/>
        <w:left w:val="none" w:sz="0" w:space="0" w:color="auto"/>
        <w:bottom w:val="none" w:sz="0" w:space="0" w:color="auto"/>
        <w:right w:val="none" w:sz="0" w:space="0" w:color="auto"/>
      </w:divBdr>
    </w:div>
    <w:div w:id="1539976428">
      <w:bodyDiv w:val="1"/>
      <w:marLeft w:val="0"/>
      <w:marRight w:val="0"/>
      <w:marTop w:val="0"/>
      <w:marBottom w:val="0"/>
      <w:divBdr>
        <w:top w:val="none" w:sz="0" w:space="0" w:color="auto"/>
        <w:left w:val="none" w:sz="0" w:space="0" w:color="auto"/>
        <w:bottom w:val="none" w:sz="0" w:space="0" w:color="auto"/>
        <w:right w:val="none" w:sz="0" w:space="0" w:color="auto"/>
      </w:divBdr>
    </w:div>
    <w:div w:id="1540121651">
      <w:bodyDiv w:val="1"/>
      <w:marLeft w:val="0"/>
      <w:marRight w:val="0"/>
      <w:marTop w:val="0"/>
      <w:marBottom w:val="0"/>
      <w:divBdr>
        <w:top w:val="none" w:sz="0" w:space="0" w:color="auto"/>
        <w:left w:val="none" w:sz="0" w:space="0" w:color="auto"/>
        <w:bottom w:val="none" w:sz="0" w:space="0" w:color="auto"/>
        <w:right w:val="none" w:sz="0" w:space="0" w:color="auto"/>
      </w:divBdr>
    </w:div>
    <w:div w:id="1540123172">
      <w:bodyDiv w:val="1"/>
      <w:marLeft w:val="0"/>
      <w:marRight w:val="0"/>
      <w:marTop w:val="0"/>
      <w:marBottom w:val="0"/>
      <w:divBdr>
        <w:top w:val="none" w:sz="0" w:space="0" w:color="auto"/>
        <w:left w:val="none" w:sz="0" w:space="0" w:color="auto"/>
        <w:bottom w:val="none" w:sz="0" w:space="0" w:color="auto"/>
        <w:right w:val="none" w:sz="0" w:space="0" w:color="auto"/>
      </w:divBdr>
    </w:div>
    <w:div w:id="1540390051">
      <w:bodyDiv w:val="1"/>
      <w:marLeft w:val="0"/>
      <w:marRight w:val="0"/>
      <w:marTop w:val="0"/>
      <w:marBottom w:val="0"/>
      <w:divBdr>
        <w:top w:val="none" w:sz="0" w:space="0" w:color="auto"/>
        <w:left w:val="none" w:sz="0" w:space="0" w:color="auto"/>
        <w:bottom w:val="none" w:sz="0" w:space="0" w:color="auto"/>
        <w:right w:val="none" w:sz="0" w:space="0" w:color="auto"/>
      </w:divBdr>
    </w:div>
    <w:div w:id="1540585717">
      <w:bodyDiv w:val="1"/>
      <w:marLeft w:val="0"/>
      <w:marRight w:val="0"/>
      <w:marTop w:val="0"/>
      <w:marBottom w:val="0"/>
      <w:divBdr>
        <w:top w:val="none" w:sz="0" w:space="0" w:color="auto"/>
        <w:left w:val="none" w:sz="0" w:space="0" w:color="auto"/>
        <w:bottom w:val="none" w:sz="0" w:space="0" w:color="auto"/>
        <w:right w:val="none" w:sz="0" w:space="0" w:color="auto"/>
      </w:divBdr>
    </w:div>
    <w:div w:id="1540700535">
      <w:bodyDiv w:val="1"/>
      <w:marLeft w:val="0"/>
      <w:marRight w:val="0"/>
      <w:marTop w:val="0"/>
      <w:marBottom w:val="0"/>
      <w:divBdr>
        <w:top w:val="none" w:sz="0" w:space="0" w:color="auto"/>
        <w:left w:val="none" w:sz="0" w:space="0" w:color="auto"/>
        <w:bottom w:val="none" w:sz="0" w:space="0" w:color="auto"/>
        <w:right w:val="none" w:sz="0" w:space="0" w:color="auto"/>
      </w:divBdr>
    </w:div>
    <w:div w:id="1540703787">
      <w:bodyDiv w:val="1"/>
      <w:marLeft w:val="0"/>
      <w:marRight w:val="0"/>
      <w:marTop w:val="0"/>
      <w:marBottom w:val="0"/>
      <w:divBdr>
        <w:top w:val="none" w:sz="0" w:space="0" w:color="auto"/>
        <w:left w:val="none" w:sz="0" w:space="0" w:color="auto"/>
        <w:bottom w:val="none" w:sz="0" w:space="0" w:color="auto"/>
        <w:right w:val="none" w:sz="0" w:space="0" w:color="auto"/>
      </w:divBdr>
    </w:div>
    <w:div w:id="1540896121">
      <w:bodyDiv w:val="1"/>
      <w:marLeft w:val="0"/>
      <w:marRight w:val="0"/>
      <w:marTop w:val="0"/>
      <w:marBottom w:val="0"/>
      <w:divBdr>
        <w:top w:val="none" w:sz="0" w:space="0" w:color="auto"/>
        <w:left w:val="none" w:sz="0" w:space="0" w:color="auto"/>
        <w:bottom w:val="none" w:sz="0" w:space="0" w:color="auto"/>
        <w:right w:val="none" w:sz="0" w:space="0" w:color="auto"/>
      </w:divBdr>
    </w:div>
    <w:div w:id="1541242452">
      <w:bodyDiv w:val="1"/>
      <w:marLeft w:val="0"/>
      <w:marRight w:val="0"/>
      <w:marTop w:val="0"/>
      <w:marBottom w:val="0"/>
      <w:divBdr>
        <w:top w:val="none" w:sz="0" w:space="0" w:color="auto"/>
        <w:left w:val="none" w:sz="0" w:space="0" w:color="auto"/>
        <w:bottom w:val="none" w:sz="0" w:space="0" w:color="auto"/>
        <w:right w:val="none" w:sz="0" w:space="0" w:color="auto"/>
      </w:divBdr>
    </w:div>
    <w:div w:id="1541436189">
      <w:bodyDiv w:val="1"/>
      <w:marLeft w:val="0"/>
      <w:marRight w:val="0"/>
      <w:marTop w:val="0"/>
      <w:marBottom w:val="0"/>
      <w:divBdr>
        <w:top w:val="none" w:sz="0" w:space="0" w:color="auto"/>
        <w:left w:val="none" w:sz="0" w:space="0" w:color="auto"/>
        <w:bottom w:val="none" w:sz="0" w:space="0" w:color="auto"/>
        <w:right w:val="none" w:sz="0" w:space="0" w:color="auto"/>
      </w:divBdr>
    </w:div>
    <w:div w:id="1541478263">
      <w:bodyDiv w:val="1"/>
      <w:marLeft w:val="0"/>
      <w:marRight w:val="0"/>
      <w:marTop w:val="0"/>
      <w:marBottom w:val="0"/>
      <w:divBdr>
        <w:top w:val="none" w:sz="0" w:space="0" w:color="auto"/>
        <w:left w:val="none" w:sz="0" w:space="0" w:color="auto"/>
        <w:bottom w:val="none" w:sz="0" w:space="0" w:color="auto"/>
        <w:right w:val="none" w:sz="0" w:space="0" w:color="auto"/>
      </w:divBdr>
    </w:div>
    <w:div w:id="1541479517">
      <w:bodyDiv w:val="1"/>
      <w:marLeft w:val="0"/>
      <w:marRight w:val="0"/>
      <w:marTop w:val="0"/>
      <w:marBottom w:val="0"/>
      <w:divBdr>
        <w:top w:val="none" w:sz="0" w:space="0" w:color="auto"/>
        <w:left w:val="none" w:sz="0" w:space="0" w:color="auto"/>
        <w:bottom w:val="none" w:sz="0" w:space="0" w:color="auto"/>
        <w:right w:val="none" w:sz="0" w:space="0" w:color="auto"/>
      </w:divBdr>
    </w:div>
    <w:div w:id="1541548566">
      <w:bodyDiv w:val="1"/>
      <w:marLeft w:val="0"/>
      <w:marRight w:val="0"/>
      <w:marTop w:val="0"/>
      <w:marBottom w:val="0"/>
      <w:divBdr>
        <w:top w:val="none" w:sz="0" w:space="0" w:color="auto"/>
        <w:left w:val="none" w:sz="0" w:space="0" w:color="auto"/>
        <w:bottom w:val="none" w:sz="0" w:space="0" w:color="auto"/>
        <w:right w:val="none" w:sz="0" w:space="0" w:color="auto"/>
      </w:divBdr>
    </w:div>
    <w:div w:id="1541892698">
      <w:bodyDiv w:val="1"/>
      <w:marLeft w:val="0"/>
      <w:marRight w:val="0"/>
      <w:marTop w:val="0"/>
      <w:marBottom w:val="0"/>
      <w:divBdr>
        <w:top w:val="none" w:sz="0" w:space="0" w:color="auto"/>
        <w:left w:val="none" w:sz="0" w:space="0" w:color="auto"/>
        <w:bottom w:val="none" w:sz="0" w:space="0" w:color="auto"/>
        <w:right w:val="none" w:sz="0" w:space="0" w:color="auto"/>
      </w:divBdr>
    </w:div>
    <w:div w:id="1541937069">
      <w:bodyDiv w:val="1"/>
      <w:marLeft w:val="0"/>
      <w:marRight w:val="0"/>
      <w:marTop w:val="0"/>
      <w:marBottom w:val="0"/>
      <w:divBdr>
        <w:top w:val="none" w:sz="0" w:space="0" w:color="auto"/>
        <w:left w:val="none" w:sz="0" w:space="0" w:color="auto"/>
        <w:bottom w:val="none" w:sz="0" w:space="0" w:color="auto"/>
        <w:right w:val="none" w:sz="0" w:space="0" w:color="auto"/>
      </w:divBdr>
    </w:div>
    <w:div w:id="1541941523">
      <w:bodyDiv w:val="1"/>
      <w:marLeft w:val="0"/>
      <w:marRight w:val="0"/>
      <w:marTop w:val="0"/>
      <w:marBottom w:val="0"/>
      <w:divBdr>
        <w:top w:val="none" w:sz="0" w:space="0" w:color="auto"/>
        <w:left w:val="none" w:sz="0" w:space="0" w:color="auto"/>
        <w:bottom w:val="none" w:sz="0" w:space="0" w:color="auto"/>
        <w:right w:val="none" w:sz="0" w:space="0" w:color="auto"/>
      </w:divBdr>
    </w:div>
    <w:div w:id="1542130066">
      <w:bodyDiv w:val="1"/>
      <w:marLeft w:val="0"/>
      <w:marRight w:val="0"/>
      <w:marTop w:val="0"/>
      <w:marBottom w:val="0"/>
      <w:divBdr>
        <w:top w:val="none" w:sz="0" w:space="0" w:color="auto"/>
        <w:left w:val="none" w:sz="0" w:space="0" w:color="auto"/>
        <w:bottom w:val="none" w:sz="0" w:space="0" w:color="auto"/>
        <w:right w:val="none" w:sz="0" w:space="0" w:color="auto"/>
      </w:divBdr>
    </w:div>
    <w:div w:id="1542327042">
      <w:bodyDiv w:val="1"/>
      <w:marLeft w:val="0"/>
      <w:marRight w:val="0"/>
      <w:marTop w:val="0"/>
      <w:marBottom w:val="0"/>
      <w:divBdr>
        <w:top w:val="none" w:sz="0" w:space="0" w:color="auto"/>
        <w:left w:val="none" w:sz="0" w:space="0" w:color="auto"/>
        <w:bottom w:val="none" w:sz="0" w:space="0" w:color="auto"/>
        <w:right w:val="none" w:sz="0" w:space="0" w:color="auto"/>
      </w:divBdr>
    </w:div>
    <w:div w:id="1542475080">
      <w:bodyDiv w:val="1"/>
      <w:marLeft w:val="0"/>
      <w:marRight w:val="0"/>
      <w:marTop w:val="0"/>
      <w:marBottom w:val="0"/>
      <w:divBdr>
        <w:top w:val="none" w:sz="0" w:space="0" w:color="auto"/>
        <w:left w:val="none" w:sz="0" w:space="0" w:color="auto"/>
        <w:bottom w:val="none" w:sz="0" w:space="0" w:color="auto"/>
        <w:right w:val="none" w:sz="0" w:space="0" w:color="auto"/>
      </w:divBdr>
    </w:div>
    <w:div w:id="1542479631">
      <w:bodyDiv w:val="1"/>
      <w:marLeft w:val="0"/>
      <w:marRight w:val="0"/>
      <w:marTop w:val="0"/>
      <w:marBottom w:val="0"/>
      <w:divBdr>
        <w:top w:val="none" w:sz="0" w:space="0" w:color="auto"/>
        <w:left w:val="none" w:sz="0" w:space="0" w:color="auto"/>
        <w:bottom w:val="none" w:sz="0" w:space="0" w:color="auto"/>
        <w:right w:val="none" w:sz="0" w:space="0" w:color="auto"/>
      </w:divBdr>
    </w:div>
    <w:div w:id="1542522681">
      <w:bodyDiv w:val="1"/>
      <w:marLeft w:val="0"/>
      <w:marRight w:val="0"/>
      <w:marTop w:val="0"/>
      <w:marBottom w:val="0"/>
      <w:divBdr>
        <w:top w:val="none" w:sz="0" w:space="0" w:color="auto"/>
        <w:left w:val="none" w:sz="0" w:space="0" w:color="auto"/>
        <w:bottom w:val="none" w:sz="0" w:space="0" w:color="auto"/>
        <w:right w:val="none" w:sz="0" w:space="0" w:color="auto"/>
      </w:divBdr>
    </w:div>
    <w:div w:id="1542665260">
      <w:bodyDiv w:val="1"/>
      <w:marLeft w:val="0"/>
      <w:marRight w:val="0"/>
      <w:marTop w:val="0"/>
      <w:marBottom w:val="0"/>
      <w:divBdr>
        <w:top w:val="none" w:sz="0" w:space="0" w:color="auto"/>
        <w:left w:val="none" w:sz="0" w:space="0" w:color="auto"/>
        <w:bottom w:val="none" w:sz="0" w:space="0" w:color="auto"/>
        <w:right w:val="none" w:sz="0" w:space="0" w:color="auto"/>
      </w:divBdr>
    </w:div>
    <w:div w:id="1542672825">
      <w:bodyDiv w:val="1"/>
      <w:marLeft w:val="0"/>
      <w:marRight w:val="0"/>
      <w:marTop w:val="0"/>
      <w:marBottom w:val="0"/>
      <w:divBdr>
        <w:top w:val="none" w:sz="0" w:space="0" w:color="auto"/>
        <w:left w:val="none" w:sz="0" w:space="0" w:color="auto"/>
        <w:bottom w:val="none" w:sz="0" w:space="0" w:color="auto"/>
        <w:right w:val="none" w:sz="0" w:space="0" w:color="auto"/>
      </w:divBdr>
    </w:div>
    <w:div w:id="1542743317">
      <w:bodyDiv w:val="1"/>
      <w:marLeft w:val="0"/>
      <w:marRight w:val="0"/>
      <w:marTop w:val="0"/>
      <w:marBottom w:val="0"/>
      <w:divBdr>
        <w:top w:val="none" w:sz="0" w:space="0" w:color="auto"/>
        <w:left w:val="none" w:sz="0" w:space="0" w:color="auto"/>
        <w:bottom w:val="none" w:sz="0" w:space="0" w:color="auto"/>
        <w:right w:val="none" w:sz="0" w:space="0" w:color="auto"/>
      </w:divBdr>
    </w:div>
    <w:div w:id="1542791635">
      <w:bodyDiv w:val="1"/>
      <w:marLeft w:val="0"/>
      <w:marRight w:val="0"/>
      <w:marTop w:val="0"/>
      <w:marBottom w:val="0"/>
      <w:divBdr>
        <w:top w:val="none" w:sz="0" w:space="0" w:color="auto"/>
        <w:left w:val="none" w:sz="0" w:space="0" w:color="auto"/>
        <w:bottom w:val="none" w:sz="0" w:space="0" w:color="auto"/>
        <w:right w:val="none" w:sz="0" w:space="0" w:color="auto"/>
      </w:divBdr>
    </w:div>
    <w:div w:id="1543054906">
      <w:bodyDiv w:val="1"/>
      <w:marLeft w:val="0"/>
      <w:marRight w:val="0"/>
      <w:marTop w:val="0"/>
      <w:marBottom w:val="0"/>
      <w:divBdr>
        <w:top w:val="none" w:sz="0" w:space="0" w:color="auto"/>
        <w:left w:val="none" w:sz="0" w:space="0" w:color="auto"/>
        <w:bottom w:val="none" w:sz="0" w:space="0" w:color="auto"/>
        <w:right w:val="none" w:sz="0" w:space="0" w:color="auto"/>
      </w:divBdr>
    </w:div>
    <w:div w:id="1543178153">
      <w:bodyDiv w:val="1"/>
      <w:marLeft w:val="0"/>
      <w:marRight w:val="0"/>
      <w:marTop w:val="0"/>
      <w:marBottom w:val="0"/>
      <w:divBdr>
        <w:top w:val="none" w:sz="0" w:space="0" w:color="auto"/>
        <w:left w:val="none" w:sz="0" w:space="0" w:color="auto"/>
        <w:bottom w:val="none" w:sz="0" w:space="0" w:color="auto"/>
        <w:right w:val="none" w:sz="0" w:space="0" w:color="auto"/>
      </w:divBdr>
    </w:div>
    <w:div w:id="1543248905">
      <w:bodyDiv w:val="1"/>
      <w:marLeft w:val="0"/>
      <w:marRight w:val="0"/>
      <w:marTop w:val="0"/>
      <w:marBottom w:val="0"/>
      <w:divBdr>
        <w:top w:val="none" w:sz="0" w:space="0" w:color="auto"/>
        <w:left w:val="none" w:sz="0" w:space="0" w:color="auto"/>
        <w:bottom w:val="none" w:sz="0" w:space="0" w:color="auto"/>
        <w:right w:val="none" w:sz="0" w:space="0" w:color="auto"/>
      </w:divBdr>
    </w:div>
    <w:div w:id="1543328199">
      <w:bodyDiv w:val="1"/>
      <w:marLeft w:val="0"/>
      <w:marRight w:val="0"/>
      <w:marTop w:val="0"/>
      <w:marBottom w:val="0"/>
      <w:divBdr>
        <w:top w:val="none" w:sz="0" w:space="0" w:color="auto"/>
        <w:left w:val="none" w:sz="0" w:space="0" w:color="auto"/>
        <w:bottom w:val="none" w:sz="0" w:space="0" w:color="auto"/>
        <w:right w:val="none" w:sz="0" w:space="0" w:color="auto"/>
      </w:divBdr>
    </w:div>
    <w:div w:id="1543665165">
      <w:bodyDiv w:val="1"/>
      <w:marLeft w:val="0"/>
      <w:marRight w:val="0"/>
      <w:marTop w:val="0"/>
      <w:marBottom w:val="0"/>
      <w:divBdr>
        <w:top w:val="none" w:sz="0" w:space="0" w:color="auto"/>
        <w:left w:val="none" w:sz="0" w:space="0" w:color="auto"/>
        <w:bottom w:val="none" w:sz="0" w:space="0" w:color="auto"/>
        <w:right w:val="none" w:sz="0" w:space="0" w:color="auto"/>
      </w:divBdr>
    </w:div>
    <w:div w:id="1543857379">
      <w:bodyDiv w:val="1"/>
      <w:marLeft w:val="0"/>
      <w:marRight w:val="0"/>
      <w:marTop w:val="0"/>
      <w:marBottom w:val="0"/>
      <w:divBdr>
        <w:top w:val="none" w:sz="0" w:space="0" w:color="auto"/>
        <w:left w:val="none" w:sz="0" w:space="0" w:color="auto"/>
        <w:bottom w:val="none" w:sz="0" w:space="0" w:color="auto"/>
        <w:right w:val="none" w:sz="0" w:space="0" w:color="auto"/>
      </w:divBdr>
    </w:div>
    <w:div w:id="1544173568">
      <w:bodyDiv w:val="1"/>
      <w:marLeft w:val="0"/>
      <w:marRight w:val="0"/>
      <w:marTop w:val="0"/>
      <w:marBottom w:val="0"/>
      <w:divBdr>
        <w:top w:val="none" w:sz="0" w:space="0" w:color="auto"/>
        <w:left w:val="none" w:sz="0" w:space="0" w:color="auto"/>
        <w:bottom w:val="none" w:sz="0" w:space="0" w:color="auto"/>
        <w:right w:val="none" w:sz="0" w:space="0" w:color="auto"/>
      </w:divBdr>
    </w:div>
    <w:div w:id="1544321386">
      <w:bodyDiv w:val="1"/>
      <w:marLeft w:val="0"/>
      <w:marRight w:val="0"/>
      <w:marTop w:val="0"/>
      <w:marBottom w:val="0"/>
      <w:divBdr>
        <w:top w:val="none" w:sz="0" w:space="0" w:color="auto"/>
        <w:left w:val="none" w:sz="0" w:space="0" w:color="auto"/>
        <w:bottom w:val="none" w:sz="0" w:space="0" w:color="auto"/>
        <w:right w:val="none" w:sz="0" w:space="0" w:color="auto"/>
      </w:divBdr>
    </w:div>
    <w:div w:id="1544556104">
      <w:bodyDiv w:val="1"/>
      <w:marLeft w:val="0"/>
      <w:marRight w:val="0"/>
      <w:marTop w:val="0"/>
      <w:marBottom w:val="0"/>
      <w:divBdr>
        <w:top w:val="none" w:sz="0" w:space="0" w:color="auto"/>
        <w:left w:val="none" w:sz="0" w:space="0" w:color="auto"/>
        <w:bottom w:val="none" w:sz="0" w:space="0" w:color="auto"/>
        <w:right w:val="none" w:sz="0" w:space="0" w:color="auto"/>
      </w:divBdr>
    </w:div>
    <w:div w:id="1544557481">
      <w:bodyDiv w:val="1"/>
      <w:marLeft w:val="0"/>
      <w:marRight w:val="0"/>
      <w:marTop w:val="0"/>
      <w:marBottom w:val="0"/>
      <w:divBdr>
        <w:top w:val="none" w:sz="0" w:space="0" w:color="auto"/>
        <w:left w:val="none" w:sz="0" w:space="0" w:color="auto"/>
        <w:bottom w:val="none" w:sz="0" w:space="0" w:color="auto"/>
        <w:right w:val="none" w:sz="0" w:space="0" w:color="auto"/>
      </w:divBdr>
    </w:div>
    <w:div w:id="1544638524">
      <w:bodyDiv w:val="1"/>
      <w:marLeft w:val="0"/>
      <w:marRight w:val="0"/>
      <w:marTop w:val="0"/>
      <w:marBottom w:val="0"/>
      <w:divBdr>
        <w:top w:val="none" w:sz="0" w:space="0" w:color="auto"/>
        <w:left w:val="none" w:sz="0" w:space="0" w:color="auto"/>
        <w:bottom w:val="none" w:sz="0" w:space="0" w:color="auto"/>
        <w:right w:val="none" w:sz="0" w:space="0" w:color="auto"/>
      </w:divBdr>
    </w:div>
    <w:div w:id="1544755871">
      <w:bodyDiv w:val="1"/>
      <w:marLeft w:val="0"/>
      <w:marRight w:val="0"/>
      <w:marTop w:val="0"/>
      <w:marBottom w:val="0"/>
      <w:divBdr>
        <w:top w:val="none" w:sz="0" w:space="0" w:color="auto"/>
        <w:left w:val="none" w:sz="0" w:space="0" w:color="auto"/>
        <w:bottom w:val="none" w:sz="0" w:space="0" w:color="auto"/>
        <w:right w:val="none" w:sz="0" w:space="0" w:color="auto"/>
      </w:divBdr>
    </w:div>
    <w:div w:id="1544830849">
      <w:bodyDiv w:val="1"/>
      <w:marLeft w:val="0"/>
      <w:marRight w:val="0"/>
      <w:marTop w:val="0"/>
      <w:marBottom w:val="0"/>
      <w:divBdr>
        <w:top w:val="none" w:sz="0" w:space="0" w:color="auto"/>
        <w:left w:val="none" w:sz="0" w:space="0" w:color="auto"/>
        <w:bottom w:val="none" w:sz="0" w:space="0" w:color="auto"/>
        <w:right w:val="none" w:sz="0" w:space="0" w:color="auto"/>
      </w:divBdr>
    </w:div>
    <w:div w:id="1544906568">
      <w:bodyDiv w:val="1"/>
      <w:marLeft w:val="0"/>
      <w:marRight w:val="0"/>
      <w:marTop w:val="0"/>
      <w:marBottom w:val="0"/>
      <w:divBdr>
        <w:top w:val="none" w:sz="0" w:space="0" w:color="auto"/>
        <w:left w:val="none" w:sz="0" w:space="0" w:color="auto"/>
        <w:bottom w:val="none" w:sz="0" w:space="0" w:color="auto"/>
        <w:right w:val="none" w:sz="0" w:space="0" w:color="auto"/>
      </w:divBdr>
    </w:div>
    <w:div w:id="1545291766">
      <w:bodyDiv w:val="1"/>
      <w:marLeft w:val="0"/>
      <w:marRight w:val="0"/>
      <w:marTop w:val="0"/>
      <w:marBottom w:val="0"/>
      <w:divBdr>
        <w:top w:val="none" w:sz="0" w:space="0" w:color="auto"/>
        <w:left w:val="none" w:sz="0" w:space="0" w:color="auto"/>
        <w:bottom w:val="none" w:sz="0" w:space="0" w:color="auto"/>
        <w:right w:val="none" w:sz="0" w:space="0" w:color="auto"/>
      </w:divBdr>
    </w:div>
    <w:div w:id="1545603603">
      <w:bodyDiv w:val="1"/>
      <w:marLeft w:val="0"/>
      <w:marRight w:val="0"/>
      <w:marTop w:val="0"/>
      <w:marBottom w:val="0"/>
      <w:divBdr>
        <w:top w:val="none" w:sz="0" w:space="0" w:color="auto"/>
        <w:left w:val="none" w:sz="0" w:space="0" w:color="auto"/>
        <w:bottom w:val="none" w:sz="0" w:space="0" w:color="auto"/>
        <w:right w:val="none" w:sz="0" w:space="0" w:color="auto"/>
      </w:divBdr>
    </w:div>
    <w:div w:id="1545631887">
      <w:bodyDiv w:val="1"/>
      <w:marLeft w:val="0"/>
      <w:marRight w:val="0"/>
      <w:marTop w:val="0"/>
      <w:marBottom w:val="0"/>
      <w:divBdr>
        <w:top w:val="none" w:sz="0" w:space="0" w:color="auto"/>
        <w:left w:val="none" w:sz="0" w:space="0" w:color="auto"/>
        <w:bottom w:val="none" w:sz="0" w:space="0" w:color="auto"/>
        <w:right w:val="none" w:sz="0" w:space="0" w:color="auto"/>
      </w:divBdr>
    </w:div>
    <w:div w:id="1545751602">
      <w:bodyDiv w:val="1"/>
      <w:marLeft w:val="0"/>
      <w:marRight w:val="0"/>
      <w:marTop w:val="0"/>
      <w:marBottom w:val="0"/>
      <w:divBdr>
        <w:top w:val="none" w:sz="0" w:space="0" w:color="auto"/>
        <w:left w:val="none" w:sz="0" w:space="0" w:color="auto"/>
        <w:bottom w:val="none" w:sz="0" w:space="0" w:color="auto"/>
        <w:right w:val="none" w:sz="0" w:space="0" w:color="auto"/>
      </w:divBdr>
    </w:div>
    <w:div w:id="1545755516">
      <w:bodyDiv w:val="1"/>
      <w:marLeft w:val="0"/>
      <w:marRight w:val="0"/>
      <w:marTop w:val="0"/>
      <w:marBottom w:val="0"/>
      <w:divBdr>
        <w:top w:val="none" w:sz="0" w:space="0" w:color="auto"/>
        <w:left w:val="none" w:sz="0" w:space="0" w:color="auto"/>
        <w:bottom w:val="none" w:sz="0" w:space="0" w:color="auto"/>
        <w:right w:val="none" w:sz="0" w:space="0" w:color="auto"/>
      </w:divBdr>
    </w:div>
    <w:div w:id="1545826246">
      <w:bodyDiv w:val="1"/>
      <w:marLeft w:val="0"/>
      <w:marRight w:val="0"/>
      <w:marTop w:val="0"/>
      <w:marBottom w:val="0"/>
      <w:divBdr>
        <w:top w:val="none" w:sz="0" w:space="0" w:color="auto"/>
        <w:left w:val="none" w:sz="0" w:space="0" w:color="auto"/>
        <w:bottom w:val="none" w:sz="0" w:space="0" w:color="auto"/>
        <w:right w:val="none" w:sz="0" w:space="0" w:color="auto"/>
      </w:divBdr>
    </w:div>
    <w:div w:id="1545871351">
      <w:bodyDiv w:val="1"/>
      <w:marLeft w:val="0"/>
      <w:marRight w:val="0"/>
      <w:marTop w:val="0"/>
      <w:marBottom w:val="0"/>
      <w:divBdr>
        <w:top w:val="none" w:sz="0" w:space="0" w:color="auto"/>
        <w:left w:val="none" w:sz="0" w:space="0" w:color="auto"/>
        <w:bottom w:val="none" w:sz="0" w:space="0" w:color="auto"/>
        <w:right w:val="none" w:sz="0" w:space="0" w:color="auto"/>
      </w:divBdr>
    </w:div>
    <w:div w:id="1546332580">
      <w:bodyDiv w:val="1"/>
      <w:marLeft w:val="0"/>
      <w:marRight w:val="0"/>
      <w:marTop w:val="0"/>
      <w:marBottom w:val="0"/>
      <w:divBdr>
        <w:top w:val="none" w:sz="0" w:space="0" w:color="auto"/>
        <w:left w:val="none" w:sz="0" w:space="0" w:color="auto"/>
        <w:bottom w:val="none" w:sz="0" w:space="0" w:color="auto"/>
        <w:right w:val="none" w:sz="0" w:space="0" w:color="auto"/>
      </w:divBdr>
    </w:div>
    <w:div w:id="1546402909">
      <w:bodyDiv w:val="1"/>
      <w:marLeft w:val="0"/>
      <w:marRight w:val="0"/>
      <w:marTop w:val="0"/>
      <w:marBottom w:val="0"/>
      <w:divBdr>
        <w:top w:val="none" w:sz="0" w:space="0" w:color="auto"/>
        <w:left w:val="none" w:sz="0" w:space="0" w:color="auto"/>
        <w:bottom w:val="none" w:sz="0" w:space="0" w:color="auto"/>
        <w:right w:val="none" w:sz="0" w:space="0" w:color="auto"/>
      </w:divBdr>
    </w:div>
    <w:div w:id="1546672563">
      <w:bodyDiv w:val="1"/>
      <w:marLeft w:val="0"/>
      <w:marRight w:val="0"/>
      <w:marTop w:val="0"/>
      <w:marBottom w:val="0"/>
      <w:divBdr>
        <w:top w:val="none" w:sz="0" w:space="0" w:color="auto"/>
        <w:left w:val="none" w:sz="0" w:space="0" w:color="auto"/>
        <w:bottom w:val="none" w:sz="0" w:space="0" w:color="auto"/>
        <w:right w:val="none" w:sz="0" w:space="0" w:color="auto"/>
      </w:divBdr>
    </w:div>
    <w:div w:id="1546678160">
      <w:bodyDiv w:val="1"/>
      <w:marLeft w:val="0"/>
      <w:marRight w:val="0"/>
      <w:marTop w:val="0"/>
      <w:marBottom w:val="0"/>
      <w:divBdr>
        <w:top w:val="none" w:sz="0" w:space="0" w:color="auto"/>
        <w:left w:val="none" w:sz="0" w:space="0" w:color="auto"/>
        <w:bottom w:val="none" w:sz="0" w:space="0" w:color="auto"/>
        <w:right w:val="none" w:sz="0" w:space="0" w:color="auto"/>
      </w:divBdr>
    </w:div>
    <w:div w:id="1546716253">
      <w:bodyDiv w:val="1"/>
      <w:marLeft w:val="0"/>
      <w:marRight w:val="0"/>
      <w:marTop w:val="0"/>
      <w:marBottom w:val="0"/>
      <w:divBdr>
        <w:top w:val="none" w:sz="0" w:space="0" w:color="auto"/>
        <w:left w:val="none" w:sz="0" w:space="0" w:color="auto"/>
        <w:bottom w:val="none" w:sz="0" w:space="0" w:color="auto"/>
        <w:right w:val="none" w:sz="0" w:space="0" w:color="auto"/>
      </w:divBdr>
    </w:div>
    <w:div w:id="1546717723">
      <w:bodyDiv w:val="1"/>
      <w:marLeft w:val="0"/>
      <w:marRight w:val="0"/>
      <w:marTop w:val="0"/>
      <w:marBottom w:val="0"/>
      <w:divBdr>
        <w:top w:val="none" w:sz="0" w:space="0" w:color="auto"/>
        <w:left w:val="none" w:sz="0" w:space="0" w:color="auto"/>
        <w:bottom w:val="none" w:sz="0" w:space="0" w:color="auto"/>
        <w:right w:val="none" w:sz="0" w:space="0" w:color="auto"/>
      </w:divBdr>
    </w:div>
    <w:div w:id="1546990794">
      <w:bodyDiv w:val="1"/>
      <w:marLeft w:val="0"/>
      <w:marRight w:val="0"/>
      <w:marTop w:val="0"/>
      <w:marBottom w:val="0"/>
      <w:divBdr>
        <w:top w:val="none" w:sz="0" w:space="0" w:color="auto"/>
        <w:left w:val="none" w:sz="0" w:space="0" w:color="auto"/>
        <w:bottom w:val="none" w:sz="0" w:space="0" w:color="auto"/>
        <w:right w:val="none" w:sz="0" w:space="0" w:color="auto"/>
      </w:divBdr>
    </w:div>
    <w:div w:id="1547177674">
      <w:bodyDiv w:val="1"/>
      <w:marLeft w:val="0"/>
      <w:marRight w:val="0"/>
      <w:marTop w:val="0"/>
      <w:marBottom w:val="0"/>
      <w:divBdr>
        <w:top w:val="none" w:sz="0" w:space="0" w:color="auto"/>
        <w:left w:val="none" w:sz="0" w:space="0" w:color="auto"/>
        <w:bottom w:val="none" w:sz="0" w:space="0" w:color="auto"/>
        <w:right w:val="none" w:sz="0" w:space="0" w:color="auto"/>
      </w:divBdr>
    </w:div>
    <w:div w:id="1547446964">
      <w:bodyDiv w:val="1"/>
      <w:marLeft w:val="0"/>
      <w:marRight w:val="0"/>
      <w:marTop w:val="0"/>
      <w:marBottom w:val="0"/>
      <w:divBdr>
        <w:top w:val="none" w:sz="0" w:space="0" w:color="auto"/>
        <w:left w:val="none" w:sz="0" w:space="0" w:color="auto"/>
        <w:bottom w:val="none" w:sz="0" w:space="0" w:color="auto"/>
        <w:right w:val="none" w:sz="0" w:space="0" w:color="auto"/>
      </w:divBdr>
    </w:div>
    <w:div w:id="1547521574">
      <w:bodyDiv w:val="1"/>
      <w:marLeft w:val="0"/>
      <w:marRight w:val="0"/>
      <w:marTop w:val="0"/>
      <w:marBottom w:val="0"/>
      <w:divBdr>
        <w:top w:val="none" w:sz="0" w:space="0" w:color="auto"/>
        <w:left w:val="none" w:sz="0" w:space="0" w:color="auto"/>
        <w:bottom w:val="none" w:sz="0" w:space="0" w:color="auto"/>
        <w:right w:val="none" w:sz="0" w:space="0" w:color="auto"/>
      </w:divBdr>
    </w:div>
    <w:div w:id="1547569588">
      <w:bodyDiv w:val="1"/>
      <w:marLeft w:val="0"/>
      <w:marRight w:val="0"/>
      <w:marTop w:val="0"/>
      <w:marBottom w:val="0"/>
      <w:divBdr>
        <w:top w:val="none" w:sz="0" w:space="0" w:color="auto"/>
        <w:left w:val="none" w:sz="0" w:space="0" w:color="auto"/>
        <w:bottom w:val="none" w:sz="0" w:space="0" w:color="auto"/>
        <w:right w:val="none" w:sz="0" w:space="0" w:color="auto"/>
      </w:divBdr>
    </w:div>
    <w:div w:id="1547716991">
      <w:bodyDiv w:val="1"/>
      <w:marLeft w:val="0"/>
      <w:marRight w:val="0"/>
      <w:marTop w:val="0"/>
      <w:marBottom w:val="0"/>
      <w:divBdr>
        <w:top w:val="none" w:sz="0" w:space="0" w:color="auto"/>
        <w:left w:val="none" w:sz="0" w:space="0" w:color="auto"/>
        <w:bottom w:val="none" w:sz="0" w:space="0" w:color="auto"/>
        <w:right w:val="none" w:sz="0" w:space="0" w:color="auto"/>
      </w:divBdr>
    </w:div>
    <w:div w:id="1547720480">
      <w:bodyDiv w:val="1"/>
      <w:marLeft w:val="0"/>
      <w:marRight w:val="0"/>
      <w:marTop w:val="0"/>
      <w:marBottom w:val="0"/>
      <w:divBdr>
        <w:top w:val="none" w:sz="0" w:space="0" w:color="auto"/>
        <w:left w:val="none" w:sz="0" w:space="0" w:color="auto"/>
        <w:bottom w:val="none" w:sz="0" w:space="0" w:color="auto"/>
        <w:right w:val="none" w:sz="0" w:space="0" w:color="auto"/>
      </w:divBdr>
    </w:div>
    <w:div w:id="1547837984">
      <w:bodyDiv w:val="1"/>
      <w:marLeft w:val="0"/>
      <w:marRight w:val="0"/>
      <w:marTop w:val="0"/>
      <w:marBottom w:val="0"/>
      <w:divBdr>
        <w:top w:val="none" w:sz="0" w:space="0" w:color="auto"/>
        <w:left w:val="none" w:sz="0" w:space="0" w:color="auto"/>
        <w:bottom w:val="none" w:sz="0" w:space="0" w:color="auto"/>
        <w:right w:val="none" w:sz="0" w:space="0" w:color="auto"/>
      </w:divBdr>
    </w:div>
    <w:div w:id="1547911585">
      <w:bodyDiv w:val="1"/>
      <w:marLeft w:val="0"/>
      <w:marRight w:val="0"/>
      <w:marTop w:val="0"/>
      <w:marBottom w:val="0"/>
      <w:divBdr>
        <w:top w:val="none" w:sz="0" w:space="0" w:color="auto"/>
        <w:left w:val="none" w:sz="0" w:space="0" w:color="auto"/>
        <w:bottom w:val="none" w:sz="0" w:space="0" w:color="auto"/>
        <w:right w:val="none" w:sz="0" w:space="0" w:color="auto"/>
      </w:divBdr>
    </w:div>
    <w:div w:id="1547983754">
      <w:bodyDiv w:val="1"/>
      <w:marLeft w:val="0"/>
      <w:marRight w:val="0"/>
      <w:marTop w:val="0"/>
      <w:marBottom w:val="0"/>
      <w:divBdr>
        <w:top w:val="none" w:sz="0" w:space="0" w:color="auto"/>
        <w:left w:val="none" w:sz="0" w:space="0" w:color="auto"/>
        <w:bottom w:val="none" w:sz="0" w:space="0" w:color="auto"/>
        <w:right w:val="none" w:sz="0" w:space="0" w:color="auto"/>
      </w:divBdr>
    </w:div>
    <w:div w:id="1548026669">
      <w:bodyDiv w:val="1"/>
      <w:marLeft w:val="0"/>
      <w:marRight w:val="0"/>
      <w:marTop w:val="0"/>
      <w:marBottom w:val="0"/>
      <w:divBdr>
        <w:top w:val="none" w:sz="0" w:space="0" w:color="auto"/>
        <w:left w:val="none" w:sz="0" w:space="0" w:color="auto"/>
        <w:bottom w:val="none" w:sz="0" w:space="0" w:color="auto"/>
        <w:right w:val="none" w:sz="0" w:space="0" w:color="auto"/>
      </w:divBdr>
    </w:div>
    <w:div w:id="1548026864">
      <w:bodyDiv w:val="1"/>
      <w:marLeft w:val="0"/>
      <w:marRight w:val="0"/>
      <w:marTop w:val="0"/>
      <w:marBottom w:val="0"/>
      <w:divBdr>
        <w:top w:val="none" w:sz="0" w:space="0" w:color="auto"/>
        <w:left w:val="none" w:sz="0" w:space="0" w:color="auto"/>
        <w:bottom w:val="none" w:sz="0" w:space="0" w:color="auto"/>
        <w:right w:val="none" w:sz="0" w:space="0" w:color="auto"/>
      </w:divBdr>
    </w:div>
    <w:div w:id="1548107386">
      <w:bodyDiv w:val="1"/>
      <w:marLeft w:val="0"/>
      <w:marRight w:val="0"/>
      <w:marTop w:val="0"/>
      <w:marBottom w:val="0"/>
      <w:divBdr>
        <w:top w:val="none" w:sz="0" w:space="0" w:color="auto"/>
        <w:left w:val="none" w:sz="0" w:space="0" w:color="auto"/>
        <w:bottom w:val="none" w:sz="0" w:space="0" w:color="auto"/>
        <w:right w:val="none" w:sz="0" w:space="0" w:color="auto"/>
      </w:divBdr>
    </w:div>
    <w:div w:id="1548223860">
      <w:bodyDiv w:val="1"/>
      <w:marLeft w:val="0"/>
      <w:marRight w:val="0"/>
      <w:marTop w:val="0"/>
      <w:marBottom w:val="0"/>
      <w:divBdr>
        <w:top w:val="none" w:sz="0" w:space="0" w:color="auto"/>
        <w:left w:val="none" w:sz="0" w:space="0" w:color="auto"/>
        <w:bottom w:val="none" w:sz="0" w:space="0" w:color="auto"/>
        <w:right w:val="none" w:sz="0" w:space="0" w:color="auto"/>
      </w:divBdr>
    </w:div>
    <w:div w:id="1548450528">
      <w:bodyDiv w:val="1"/>
      <w:marLeft w:val="0"/>
      <w:marRight w:val="0"/>
      <w:marTop w:val="0"/>
      <w:marBottom w:val="0"/>
      <w:divBdr>
        <w:top w:val="none" w:sz="0" w:space="0" w:color="auto"/>
        <w:left w:val="none" w:sz="0" w:space="0" w:color="auto"/>
        <w:bottom w:val="none" w:sz="0" w:space="0" w:color="auto"/>
        <w:right w:val="none" w:sz="0" w:space="0" w:color="auto"/>
      </w:divBdr>
    </w:div>
    <w:div w:id="1548838500">
      <w:bodyDiv w:val="1"/>
      <w:marLeft w:val="0"/>
      <w:marRight w:val="0"/>
      <w:marTop w:val="0"/>
      <w:marBottom w:val="0"/>
      <w:divBdr>
        <w:top w:val="none" w:sz="0" w:space="0" w:color="auto"/>
        <w:left w:val="none" w:sz="0" w:space="0" w:color="auto"/>
        <w:bottom w:val="none" w:sz="0" w:space="0" w:color="auto"/>
        <w:right w:val="none" w:sz="0" w:space="0" w:color="auto"/>
      </w:divBdr>
    </w:div>
    <w:div w:id="1549033122">
      <w:bodyDiv w:val="1"/>
      <w:marLeft w:val="0"/>
      <w:marRight w:val="0"/>
      <w:marTop w:val="0"/>
      <w:marBottom w:val="0"/>
      <w:divBdr>
        <w:top w:val="none" w:sz="0" w:space="0" w:color="auto"/>
        <w:left w:val="none" w:sz="0" w:space="0" w:color="auto"/>
        <w:bottom w:val="none" w:sz="0" w:space="0" w:color="auto"/>
        <w:right w:val="none" w:sz="0" w:space="0" w:color="auto"/>
      </w:divBdr>
    </w:div>
    <w:div w:id="1549106210">
      <w:bodyDiv w:val="1"/>
      <w:marLeft w:val="0"/>
      <w:marRight w:val="0"/>
      <w:marTop w:val="0"/>
      <w:marBottom w:val="0"/>
      <w:divBdr>
        <w:top w:val="none" w:sz="0" w:space="0" w:color="auto"/>
        <w:left w:val="none" w:sz="0" w:space="0" w:color="auto"/>
        <w:bottom w:val="none" w:sz="0" w:space="0" w:color="auto"/>
        <w:right w:val="none" w:sz="0" w:space="0" w:color="auto"/>
      </w:divBdr>
    </w:div>
    <w:div w:id="1549218820">
      <w:bodyDiv w:val="1"/>
      <w:marLeft w:val="0"/>
      <w:marRight w:val="0"/>
      <w:marTop w:val="0"/>
      <w:marBottom w:val="0"/>
      <w:divBdr>
        <w:top w:val="none" w:sz="0" w:space="0" w:color="auto"/>
        <w:left w:val="none" w:sz="0" w:space="0" w:color="auto"/>
        <w:bottom w:val="none" w:sz="0" w:space="0" w:color="auto"/>
        <w:right w:val="none" w:sz="0" w:space="0" w:color="auto"/>
      </w:divBdr>
    </w:div>
    <w:div w:id="1549298143">
      <w:bodyDiv w:val="1"/>
      <w:marLeft w:val="0"/>
      <w:marRight w:val="0"/>
      <w:marTop w:val="0"/>
      <w:marBottom w:val="0"/>
      <w:divBdr>
        <w:top w:val="none" w:sz="0" w:space="0" w:color="auto"/>
        <w:left w:val="none" w:sz="0" w:space="0" w:color="auto"/>
        <w:bottom w:val="none" w:sz="0" w:space="0" w:color="auto"/>
        <w:right w:val="none" w:sz="0" w:space="0" w:color="auto"/>
      </w:divBdr>
    </w:div>
    <w:div w:id="1549417354">
      <w:bodyDiv w:val="1"/>
      <w:marLeft w:val="0"/>
      <w:marRight w:val="0"/>
      <w:marTop w:val="0"/>
      <w:marBottom w:val="0"/>
      <w:divBdr>
        <w:top w:val="none" w:sz="0" w:space="0" w:color="auto"/>
        <w:left w:val="none" w:sz="0" w:space="0" w:color="auto"/>
        <w:bottom w:val="none" w:sz="0" w:space="0" w:color="auto"/>
        <w:right w:val="none" w:sz="0" w:space="0" w:color="auto"/>
      </w:divBdr>
    </w:div>
    <w:div w:id="1549683416">
      <w:bodyDiv w:val="1"/>
      <w:marLeft w:val="0"/>
      <w:marRight w:val="0"/>
      <w:marTop w:val="0"/>
      <w:marBottom w:val="0"/>
      <w:divBdr>
        <w:top w:val="none" w:sz="0" w:space="0" w:color="auto"/>
        <w:left w:val="none" w:sz="0" w:space="0" w:color="auto"/>
        <w:bottom w:val="none" w:sz="0" w:space="0" w:color="auto"/>
        <w:right w:val="none" w:sz="0" w:space="0" w:color="auto"/>
      </w:divBdr>
    </w:div>
    <w:div w:id="1549686856">
      <w:bodyDiv w:val="1"/>
      <w:marLeft w:val="0"/>
      <w:marRight w:val="0"/>
      <w:marTop w:val="0"/>
      <w:marBottom w:val="0"/>
      <w:divBdr>
        <w:top w:val="none" w:sz="0" w:space="0" w:color="auto"/>
        <w:left w:val="none" w:sz="0" w:space="0" w:color="auto"/>
        <w:bottom w:val="none" w:sz="0" w:space="0" w:color="auto"/>
        <w:right w:val="none" w:sz="0" w:space="0" w:color="auto"/>
      </w:divBdr>
    </w:div>
    <w:div w:id="1549754771">
      <w:bodyDiv w:val="1"/>
      <w:marLeft w:val="0"/>
      <w:marRight w:val="0"/>
      <w:marTop w:val="0"/>
      <w:marBottom w:val="0"/>
      <w:divBdr>
        <w:top w:val="none" w:sz="0" w:space="0" w:color="auto"/>
        <w:left w:val="none" w:sz="0" w:space="0" w:color="auto"/>
        <w:bottom w:val="none" w:sz="0" w:space="0" w:color="auto"/>
        <w:right w:val="none" w:sz="0" w:space="0" w:color="auto"/>
      </w:divBdr>
    </w:div>
    <w:div w:id="1550338715">
      <w:bodyDiv w:val="1"/>
      <w:marLeft w:val="0"/>
      <w:marRight w:val="0"/>
      <w:marTop w:val="0"/>
      <w:marBottom w:val="0"/>
      <w:divBdr>
        <w:top w:val="none" w:sz="0" w:space="0" w:color="auto"/>
        <w:left w:val="none" w:sz="0" w:space="0" w:color="auto"/>
        <w:bottom w:val="none" w:sz="0" w:space="0" w:color="auto"/>
        <w:right w:val="none" w:sz="0" w:space="0" w:color="auto"/>
      </w:divBdr>
    </w:div>
    <w:div w:id="1550340489">
      <w:bodyDiv w:val="1"/>
      <w:marLeft w:val="0"/>
      <w:marRight w:val="0"/>
      <w:marTop w:val="0"/>
      <w:marBottom w:val="0"/>
      <w:divBdr>
        <w:top w:val="none" w:sz="0" w:space="0" w:color="auto"/>
        <w:left w:val="none" w:sz="0" w:space="0" w:color="auto"/>
        <w:bottom w:val="none" w:sz="0" w:space="0" w:color="auto"/>
        <w:right w:val="none" w:sz="0" w:space="0" w:color="auto"/>
      </w:divBdr>
    </w:div>
    <w:div w:id="1550604986">
      <w:bodyDiv w:val="1"/>
      <w:marLeft w:val="0"/>
      <w:marRight w:val="0"/>
      <w:marTop w:val="0"/>
      <w:marBottom w:val="0"/>
      <w:divBdr>
        <w:top w:val="none" w:sz="0" w:space="0" w:color="auto"/>
        <w:left w:val="none" w:sz="0" w:space="0" w:color="auto"/>
        <w:bottom w:val="none" w:sz="0" w:space="0" w:color="auto"/>
        <w:right w:val="none" w:sz="0" w:space="0" w:color="auto"/>
      </w:divBdr>
    </w:div>
    <w:div w:id="1550605149">
      <w:bodyDiv w:val="1"/>
      <w:marLeft w:val="0"/>
      <w:marRight w:val="0"/>
      <w:marTop w:val="0"/>
      <w:marBottom w:val="0"/>
      <w:divBdr>
        <w:top w:val="none" w:sz="0" w:space="0" w:color="auto"/>
        <w:left w:val="none" w:sz="0" w:space="0" w:color="auto"/>
        <w:bottom w:val="none" w:sz="0" w:space="0" w:color="auto"/>
        <w:right w:val="none" w:sz="0" w:space="0" w:color="auto"/>
      </w:divBdr>
    </w:div>
    <w:div w:id="1550607212">
      <w:bodyDiv w:val="1"/>
      <w:marLeft w:val="0"/>
      <w:marRight w:val="0"/>
      <w:marTop w:val="0"/>
      <w:marBottom w:val="0"/>
      <w:divBdr>
        <w:top w:val="none" w:sz="0" w:space="0" w:color="auto"/>
        <w:left w:val="none" w:sz="0" w:space="0" w:color="auto"/>
        <w:bottom w:val="none" w:sz="0" w:space="0" w:color="auto"/>
        <w:right w:val="none" w:sz="0" w:space="0" w:color="auto"/>
      </w:divBdr>
    </w:div>
    <w:div w:id="1550801118">
      <w:bodyDiv w:val="1"/>
      <w:marLeft w:val="0"/>
      <w:marRight w:val="0"/>
      <w:marTop w:val="0"/>
      <w:marBottom w:val="0"/>
      <w:divBdr>
        <w:top w:val="none" w:sz="0" w:space="0" w:color="auto"/>
        <w:left w:val="none" w:sz="0" w:space="0" w:color="auto"/>
        <w:bottom w:val="none" w:sz="0" w:space="0" w:color="auto"/>
        <w:right w:val="none" w:sz="0" w:space="0" w:color="auto"/>
      </w:divBdr>
    </w:div>
    <w:div w:id="1551188552">
      <w:bodyDiv w:val="1"/>
      <w:marLeft w:val="0"/>
      <w:marRight w:val="0"/>
      <w:marTop w:val="0"/>
      <w:marBottom w:val="0"/>
      <w:divBdr>
        <w:top w:val="none" w:sz="0" w:space="0" w:color="auto"/>
        <w:left w:val="none" w:sz="0" w:space="0" w:color="auto"/>
        <w:bottom w:val="none" w:sz="0" w:space="0" w:color="auto"/>
        <w:right w:val="none" w:sz="0" w:space="0" w:color="auto"/>
      </w:divBdr>
    </w:div>
    <w:div w:id="1551263234">
      <w:bodyDiv w:val="1"/>
      <w:marLeft w:val="0"/>
      <w:marRight w:val="0"/>
      <w:marTop w:val="0"/>
      <w:marBottom w:val="0"/>
      <w:divBdr>
        <w:top w:val="none" w:sz="0" w:space="0" w:color="auto"/>
        <w:left w:val="none" w:sz="0" w:space="0" w:color="auto"/>
        <w:bottom w:val="none" w:sz="0" w:space="0" w:color="auto"/>
        <w:right w:val="none" w:sz="0" w:space="0" w:color="auto"/>
      </w:divBdr>
    </w:div>
    <w:div w:id="1551308091">
      <w:bodyDiv w:val="1"/>
      <w:marLeft w:val="0"/>
      <w:marRight w:val="0"/>
      <w:marTop w:val="0"/>
      <w:marBottom w:val="0"/>
      <w:divBdr>
        <w:top w:val="none" w:sz="0" w:space="0" w:color="auto"/>
        <w:left w:val="none" w:sz="0" w:space="0" w:color="auto"/>
        <w:bottom w:val="none" w:sz="0" w:space="0" w:color="auto"/>
        <w:right w:val="none" w:sz="0" w:space="0" w:color="auto"/>
      </w:divBdr>
    </w:div>
    <w:div w:id="1551528450">
      <w:bodyDiv w:val="1"/>
      <w:marLeft w:val="0"/>
      <w:marRight w:val="0"/>
      <w:marTop w:val="0"/>
      <w:marBottom w:val="0"/>
      <w:divBdr>
        <w:top w:val="none" w:sz="0" w:space="0" w:color="auto"/>
        <w:left w:val="none" w:sz="0" w:space="0" w:color="auto"/>
        <w:bottom w:val="none" w:sz="0" w:space="0" w:color="auto"/>
        <w:right w:val="none" w:sz="0" w:space="0" w:color="auto"/>
      </w:divBdr>
    </w:div>
    <w:div w:id="1551531255">
      <w:bodyDiv w:val="1"/>
      <w:marLeft w:val="0"/>
      <w:marRight w:val="0"/>
      <w:marTop w:val="0"/>
      <w:marBottom w:val="0"/>
      <w:divBdr>
        <w:top w:val="none" w:sz="0" w:space="0" w:color="auto"/>
        <w:left w:val="none" w:sz="0" w:space="0" w:color="auto"/>
        <w:bottom w:val="none" w:sz="0" w:space="0" w:color="auto"/>
        <w:right w:val="none" w:sz="0" w:space="0" w:color="auto"/>
      </w:divBdr>
    </w:div>
    <w:div w:id="1551573588">
      <w:bodyDiv w:val="1"/>
      <w:marLeft w:val="0"/>
      <w:marRight w:val="0"/>
      <w:marTop w:val="0"/>
      <w:marBottom w:val="0"/>
      <w:divBdr>
        <w:top w:val="none" w:sz="0" w:space="0" w:color="auto"/>
        <w:left w:val="none" w:sz="0" w:space="0" w:color="auto"/>
        <w:bottom w:val="none" w:sz="0" w:space="0" w:color="auto"/>
        <w:right w:val="none" w:sz="0" w:space="0" w:color="auto"/>
      </w:divBdr>
    </w:div>
    <w:div w:id="1551652355">
      <w:bodyDiv w:val="1"/>
      <w:marLeft w:val="0"/>
      <w:marRight w:val="0"/>
      <w:marTop w:val="0"/>
      <w:marBottom w:val="0"/>
      <w:divBdr>
        <w:top w:val="none" w:sz="0" w:space="0" w:color="auto"/>
        <w:left w:val="none" w:sz="0" w:space="0" w:color="auto"/>
        <w:bottom w:val="none" w:sz="0" w:space="0" w:color="auto"/>
        <w:right w:val="none" w:sz="0" w:space="0" w:color="auto"/>
      </w:divBdr>
    </w:div>
    <w:div w:id="1551728193">
      <w:bodyDiv w:val="1"/>
      <w:marLeft w:val="0"/>
      <w:marRight w:val="0"/>
      <w:marTop w:val="0"/>
      <w:marBottom w:val="0"/>
      <w:divBdr>
        <w:top w:val="none" w:sz="0" w:space="0" w:color="auto"/>
        <w:left w:val="none" w:sz="0" w:space="0" w:color="auto"/>
        <w:bottom w:val="none" w:sz="0" w:space="0" w:color="auto"/>
        <w:right w:val="none" w:sz="0" w:space="0" w:color="auto"/>
      </w:divBdr>
    </w:div>
    <w:div w:id="1551916184">
      <w:bodyDiv w:val="1"/>
      <w:marLeft w:val="0"/>
      <w:marRight w:val="0"/>
      <w:marTop w:val="0"/>
      <w:marBottom w:val="0"/>
      <w:divBdr>
        <w:top w:val="none" w:sz="0" w:space="0" w:color="auto"/>
        <w:left w:val="none" w:sz="0" w:space="0" w:color="auto"/>
        <w:bottom w:val="none" w:sz="0" w:space="0" w:color="auto"/>
        <w:right w:val="none" w:sz="0" w:space="0" w:color="auto"/>
      </w:divBdr>
    </w:div>
    <w:div w:id="1551960709">
      <w:bodyDiv w:val="1"/>
      <w:marLeft w:val="0"/>
      <w:marRight w:val="0"/>
      <w:marTop w:val="0"/>
      <w:marBottom w:val="0"/>
      <w:divBdr>
        <w:top w:val="none" w:sz="0" w:space="0" w:color="auto"/>
        <w:left w:val="none" w:sz="0" w:space="0" w:color="auto"/>
        <w:bottom w:val="none" w:sz="0" w:space="0" w:color="auto"/>
        <w:right w:val="none" w:sz="0" w:space="0" w:color="auto"/>
      </w:divBdr>
    </w:div>
    <w:div w:id="1552112825">
      <w:bodyDiv w:val="1"/>
      <w:marLeft w:val="0"/>
      <w:marRight w:val="0"/>
      <w:marTop w:val="0"/>
      <w:marBottom w:val="0"/>
      <w:divBdr>
        <w:top w:val="none" w:sz="0" w:space="0" w:color="auto"/>
        <w:left w:val="none" w:sz="0" w:space="0" w:color="auto"/>
        <w:bottom w:val="none" w:sz="0" w:space="0" w:color="auto"/>
        <w:right w:val="none" w:sz="0" w:space="0" w:color="auto"/>
      </w:divBdr>
    </w:div>
    <w:div w:id="1552421509">
      <w:bodyDiv w:val="1"/>
      <w:marLeft w:val="0"/>
      <w:marRight w:val="0"/>
      <w:marTop w:val="0"/>
      <w:marBottom w:val="0"/>
      <w:divBdr>
        <w:top w:val="none" w:sz="0" w:space="0" w:color="auto"/>
        <w:left w:val="none" w:sz="0" w:space="0" w:color="auto"/>
        <w:bottom w:val="none" w:sz="0" w:space="0" w:color="auto"/>
        <w:right w:val="none" w:sz="0" w:space="0" w:color="auto"/>
      </w:divBdr>
    </w:div>
    <w:div w:id="1552613727">
      <w:bodyDiv w:val="1"/>
      <w:marLeft w:val="0"/>
      <w:marRight w:val="0"/>
      <w:marTop w:val="0"/>
      <w:marBottom w:val="0"/>
      <w:divBdr>
        <w:top w:val="none" w:sz="0" w:space="0" w:color="auto"/>
        <w:left w:val="none" w:sz="0" w:space="0" w:color="auto"/>
        <w:bottom w:val="none" w:sz="0" w:space="0" w:color="auto"/>
        <w:right w:val="none" w:sz="0" w:space="0" w:color="auto"/>
      </w:divBdr>
    </w:div>
    <w:div w:id="1552693792">
      <w:bodyDiv w:val="1"/>
      <w:marLeft w:val="0"/>
      <w:marRight w:val="0"/>
      <w:marTop w:val="0"/>
      <w:marBottom w:val="0"/>
      <w:divBdr>
        <w:top w:val="none" w:sz="0" w:space="0" w:color="auto"/>
        <w:left w:val="none" w:sz="0" w:space="0" w:color="auto"/>
        <w:bottom w:val="none" w:sz="0" w:space="0" w:color="auto"/>
        <w:right w:val="none" w:sz="0" w:space="0" w:color="auto"/>
      </w:divBdr>
    </w:div>
    <w:div w:id="1552765536">
      <w:bodyDiv w:val="1"/>
      <w:marLeft w:val="0"/>
      <w:marRight w:val="0"/>
      <w:marTop w:val="0"/>
      <w:marBottom w:val="0"/>
      <w:divBdr>
        <w:top w:val="none" w:sz="0" w:space="0" w:color="auto"/>
        <w:left w:val="none" w:sz="0" w:space="0" w:color="auto"/>
        <w:bottom w:val="none" w:sz="0" w:space="0" w:color="auto"/>
        <w:right w:val="none" w:sz="0" w:space="0" w:color="auto"/>
      </w:divBdr>
    </w:div>
    <w:div w:id="1552765872">
      <w:bodyDiv w:val="1"/>
      <w:marLeft w:val="0"/>
      <w:marRight w:val="0"/>
      <w:marTop w:val="0"/>
      <w:marBottom w:val="0"/>
      <w:divBdr>
        <w:top w:val="none" w:sz="0" w:space="0" w:color="auto"/>
        <w:left w:val="none" w:sz="0" w:space="0" w:color="auto"/>
        <w:bottom w:val="none" w:sz="0" w:space="0" w:color="auto"/>
        <w:right w:val="none" w:sz="0" w:space="0" w:color="auto"/>
      </w:divBdr>
    </w:div>
    <w:div w:id="1552770297">
      <w:bodyDiv w:val="1"/>
      <w:marLeft w:val="0"/>
      <w:marRight w:val="0"/>
      <w:marTop w:val="0"/>
      <w:marBottom w:val="0"/>
      <w:divBdr>
        <w:top w:val="none" w:sz="0" w:space="0" w:color="auto"/>
        <w:left w:val="none" w:sz="0" w:space="0" w:color="auto"/>
        <w:bottom w:val="none" w:sz="0" w:space="0" w:color="auto"/>
        <w:right w:val="none" w:sz="0" w:space="0" w:color="auto"/>
      </w:divBdr>
    </w:div>
    <w:div w:id="1553274173">
      <w:bodyDiv w:val="1"/>
      <w:marLeft w:val="0"/>
      <w:marRight w:val="0"/>
      <w:marTop w:val="0"/>
      <w:marBottom w:val="0"/>
      <w:divBdr>
        <w:top w:val="none" w:sz="0" w:space="0" w:color="auto"/>
        <w:left w:val="none" w:sz="0" w:space="0" w:color="auto"/>
        <w:bottom w:val="none" w:sz="0" w:space="0" w:color="auto"/>
        <w:right w:val="none" w:sz="0" w:space="0" w:color="auto"/>
      </w:divBdr>
    </w:div>
    <w:div w:id="1553351157">
      <w:bodyDiv w:val="1"/>
      <w:marLeft w:val="0"/>
      <w:marRight w:val="0"/>
      <w:marTop w:val="0"/>
      <w:marBottom w:val="0"/>
      <w:divBdr>
        <w:top w:val="none" w:sz="0" w:space="0" w:color="auto"/>
        <w:left w:val="none" w:sz="0" w:space="0" w:color="auto"/>
        <w:bottom w:val="none" w:sz="0" w:space="0" w:color="auto"/>
        <w:right w:val="none" w:sz="0" w:space="0" w:color="auto"/>
      </w:divBdr>
    </w:div>
    <w:div w:id="1553538506">
      <w:bodyDiv w:val="1"/>
      <w:marLeft w:val="0"/>
      <w:marRight w:val="0"/>
      <w:marTop w:val="0"/>
      <w:marBottom w:val="0"/>
      <w:divBdr>
        <w:top w:val="none" w:sz="0" w:space="0" w:color="auto"/>
        <w:left w:val="none" w:sz="0" w:space="0" w:color="auto"/>
        <w:bottom w:val="none" w:sz="0" w:space="0" w:color="auto"/>
        <w:right w:val="none" w:sz="0" w:space="0" w:color="auto"/>
      </w:divBdr>
    </w:div>
    <w:div w:id="1553730119">
      <w:bodyDiv w:val="1"/>
      <w:marLeft w:val="0"/>
      <w:marRight w:val="0"/>
      <w:marTop w:val="0"/>
      <w:marBottom w:val="0"/>
      <w:divBdr>
        <w:top w:val="none" w:sz="0" w:space="0" w:color="auto"/>
        <w:left w:val="none" w:sz="0" w:space="0" w:color="auto"/>
        <w:bottom w:val="none" w:sz="0" w:space="0" w:color="auto"/>
        <w:right w:val="none" w:sz="0" w:space="0" w:color="auto"/>
      </w:divBdr>
    </w:div>
    <w:div w:id="1553734434">
      <w:bodyDiv w:val="1"/>
      <w:marLeft w:val="0"/>
      <w:marRight w:val="0"/>
      <w:marTop w:val="0"/>
      <w:marBottom w:val="0"/>
      <w:divBdr>
        <w:top w:val="none" w:sz="0" w:space="0" w:color="auto"/>
        <w:left w:val="none" w:sz="0" w:space="0" w:color="auto"/>
        <w:bottom w:val="none" w:sz="0" w:space="0" w:color="auto"/>
        <w:right w:val="none" w:sz="0" w:space="0" w:color="auto"/>
      </w:divBdr>
    </w:div>
    <w:div w:id="1553879812">
      <w:bodyDiv w:val="1"/>
      <w:marLeft w:val="0"/>
      <w:marRight w:val="0"/>
      <w:marTop w:val="0"/>
      <w:marBottom w:val="0"/>
      <w:divBdr>
        <w:top w:val="none" w:sz="0" w:space="0" w:color="auto"/>
        <w:left w:val="none" w:sz="0" w:space="0" w:color="auto"/>
        <w:bottom w:val="none" w:sz="0" w:space="0" w:color="auto"/>
        <w:right w:val="none" w:sz="0" w:space="0" w:color="auto"/>
      </w:divBdr>
    </w:div>
    <w:div w:id="1553888674">
      <w:bodyDiv w:val="1"/>
      <w:marLeft w:val="0"/>
      <w:marRight w:val="0"/>
      <w:marTop w:val="0"/>
      <w:marBottom w:val="0"/>
      <w:divBdr>
        <w:top w:val="none" w:sz="0" w:space="0" w:color="auto"/>
        <w:left w:val="none" w:sz="0" w:space="0" w:color="auto"/>
        <w:bottom w:val="none" w:sz="0" w:space="0" w:color="auto"/>
        <w:right w:val="none" w:sz="0" w:space="0" w:color="auto"/>
      </w:divBdr>
    </w:div>
    <w:div w:id="1554121120">
      <w:bodyDiv w:val="1"/>
      <w:marLeft w:val="0"/>
      <w:marRight w:val="0"/>
      <w:marTop w:val="0"/>
      <w:marBottom w:val="0"/>
      <w:divBdr>
        <w:top w:val="none" w:sz="0" w:space="0" w:color="auto"/>
        <w:left w:val="none" w:sz="0" w:space="0" w:color="auto"/>
        <w:bottom w:val="none" w:sz="0" w:space="0" w:color="auto"/>
        <w:right w:val="none" w:sz="0" w:space="0" w:color="auto"/>
      </w:divBdr>
    </w:div>
    <w:div w:id="1554267913">
      <w:bodyDiv w:val="1"/>
      <w:marLeft w:val="0"/>
      <w:marRight w:val="0"/>
      <w:marTop w:val="0"/>
      <w:marBottom w:val="0"/>
      <w:divBdr>
        <w:top w:val="none" w:sz="0" w:space="0" w:color="auto"/>
        <w:left w:val="none" w:sz="0" w:space="0" w:color="auto"/>
        <w:bottom w:val="none" w:sz="0" w:space="0" w:color="auto"/>
        <w:right w:val="none" w:sz="0" w:space="0" w:color="auto"/>
      </w:divBdr>
    </w:div>
    <w:div w:id="1554383986">
      <w:bodyDiv w:val="1"/>
      <w:marLeft w:val="0"/>
      <w:marRight w:val="0"/>
      <w:marTop w:val="0"/>
      <w:marBottom w:val="0"/>
      <w:divBdr>
        <w:top w:val="none" w:sz="0" w:space="0" w:color="auto"/>
        <w:left w:val="none" w:sz="0" w:space="0" w:color="auto"/>
        <w:bottom w:val="none" w:sz="0" w:space="0" w:color="auto"/>
        <w:right w:val="none" w:sz="0" w:space="0" w:color="auto"/>
      </w:divBdr>
    </w:div>
    <w:div w:id="1554386089">
      <w:bodyDiv w:val="1"/>
      <w:marLeft w:val="0"/>
      <w:marRight w:val="0"/>
      <w:marTop w:val="0"/>
      <w:marBottom w:val="0"/>
      <w:divBdr>
        <w:top w:val="none" w:sz="0" w:space="0" w:color="auto"/>
        <w:left w:val="none" w:sz="0" w:space="0" w:color="auto"/>
        <w:bottom w:val="none" w:sz="0" w:space="0" w:color="auto"/>
        <w:right w:val="none" w:sz="0" w:space="0" w:color="auto"/>
      </w:divBdr>
    </w:div>
    <w:div w:id="1554387426">
      <w:bodyDiv w:val="1"/>
      <w:marLeft w:val="0"/>
      <w:marRight w:val="0"/>
      <w:marTop w:val="0"/>
      <w:marBottom w:val="0"/>
      <w:divBdr>
        <w:top w:val="none" w:sz="0" w:space="0" w:color="auto"/>
        <w:left w:val="none" w:sz="0" w:space="0" w:color="auto"/>
        <w:bottom w:val="none" w:sz="0" w:space="0" w:color="auto"/>
        <w:right w:val="none" w:sz="0" w:space="0" w:color="auto"/>
      </w:divBdr>
    </w:div>
    <w:div w:id="1554541217">
      <w:bodyDiv w:val="1"/>
      <w:marLeft w:val="0"/>
      <w:marRight w:val="0"/>
      <w:marTop w:val="0"/>
      <w:marBottom w:val="0"/>
      <w:divBdr>
        <w:top w:val="none" w:sz="0" w:space="0" w:color="auto"/>
        <w:left w:val="none" w:sz="0" w:space="0" w:color="auto"/>
        <w:bottom w:val="none" w:sz="0" w:space="0" w:color="auto"/>
        <w:right w:val="none" w:sz="0" w:space="0" w:color="auto"/>
      </w:divBdr>
    </w:div>
    <w:div w:id="1554660137">
      <w:bodyDiv w:val="1"/>
      <w:marLeft w:val="0"/>
      <w:marRight w:val="0"/>
      <w:marTop w:val="0"/>
      <w:marBottom w:val="0"/>
      <w:divBdr>
        <w:top w:val="none" w:sz="0" w:space="0" w:color="auto"/>
        <w:left w:val="none" w:sz="0" w:space="0" w:color="auto"/>
        <w:bottom w:val="none" w:sz="0" w:space="0" w:color="auto"/>
        <w:right w:val="none" w:sz="0" w:space="0" w:color="auto"/>
      </w:divBdr>
    </w:div>
    <w:div w:id="1554730806">
      <w:bodyDiv w:val="1"/>
      <w:marLeft w:val="0"/>
      <w:marRight w:val="0"/>
      <w:marTop w:val="0"/>
      <w:marBottom w:val="0"/>
      <w:divBdr>
        <w:top w:val="none" w:sz="0" w:space="0" w:color="auto"/>
        <w:left w:val="none" w:sz="0" w:space="0" w:color="auto"/>
        <w:bottom w:val="none" w:sz="0" w:space="0" w:color="auto"/>
        <w:right w:val="none" w:sz="0" w:space="0" w:color="auto"/>
      </w:divBdr>
    </w:div>
    <w:div w:id="1554805517">
      <w:bodyDiv w:val="1"/>
      <w:marLeft w:val="0"/>
      <w:marRight w:val="0"/>
      <w:marTop w:val="0"/>
      <w:marBottom w:val="0"/>
      <w:divBdr>
        <w:top w:val="none" w:sz="0" w:space="0" w:color="auto"/>
        <w:left w:val="none" w:sz="0" w:space="0" w:color="auto"/>
        <w:bottom w:val="none" w:sz="0" w:space="0" w:color="auto"/>
        <w:right w:val="none" w:sz="0" w:space="0" w:color="auto"/>
      </w:divBdr>
    </w:div>
    <w:div w:id="1554972984">
      <w:bodyDiv w:val="1"/>
      <w:marLeft w:val="0"/>
      <w:marRight w:val="0"/>
      <w:marTop w:val="0"/>
      <w:marBottom w:val="0"/>
      <w:divBdr>
        <w:top w:val="none" w:sz="0" w:space="0" w:color="auto"/>
        <w:left w:val="none" w:sz="0" w:space="0" w:color="auto"/>
        <w:bottom w:val="none" w:sz="0" w:space="0" w:color="auto"/>
        <w:right w:val="none" w:sz="0" w:space="0" w:color="auto"/>
      </w:divBdr>
    </w:div>
    <w:div w:id="1555115721">
      <w:bodyDiv w:val="1"/>
      <w:marLeft w:val="0"/>
      <w:marRight w:val="0"/>
      <w:marTop w:val="0"/>
      <w:marBottom w:val="0"/>
      <w:divBdr>
        <w:top w:val="none" w:sz="0" w:space="0" w:color="auto"/>
        <w:left w:val="none" w:sz="0" w:space="0" w:color="auto"/>
        <w:bottom w:val="none" w:sz="0" w:space="0" w:color="auto"/>
        <w:right w:val="none" w:sz="0" w:space="0" w:color="auto"/>
      </w:divBdr>
    </w:div>
    <w:div w:id="1555652091">
      <w:bodyDiv w:val="1"/>
      <w:marLeft w:val="0"/>
      <w:marRight w:val="0"/>
      <w:marTop w:val="0"/>
      <w:marBottom w:val="0"/>
      <w:divBdr>
        <w:top w:val="none" w:sz="0" w:space="0" w:color="auto"/>
        <w:left w:val="none" w:sz="0" w:space="0" w:color="auto"/>
        <w:bottom w:val="none" w:sz="0" w:space="0" w:color="auto"/>
        <w:right w:val="none" w:sz="0" w:space="0" w:color="auto"/>
      </w:divBdr>
    </w:div>
    <w:div w:id="1555656548">
      <w:bodyDiv w:val="1"/>
      <w:marLeft w:val="0"/>
      <w:marRight w:val="0"/>
      <w:marTop w:val="0"/>
      <w:marBottom w:val="0"/>
      <w:divBdr>
        <w:top w:val="none" w:sz="0" w:space="0" w:color="auto"/>
        <w:left w:val="none" w:sz="0" w:space="0" w:color="auto"/>
        <w:bottom w:val="none" w:sz="0" w:space="0" w:color="auto"/>
        <w:right w:val="none" w:sz="0" w:space="0" w:color="auto"/>
      </w:divBdr>
    </w:div>
    <w:div w:id="1555656814">
      <w:bodyDiv w:val="1"/>
      <w:marLeft w:val="0"/>
      <w:marRight w:val="0"/>
      <w:marTop w:val="0"/>
      <w:marBottom w:val="0"/>
      <w:divBdr>
        <w:top w:val="none" w:sz="0" w:space="0" w:color="auto"/>
        <w:left w:val="none" w:sz="0" w:space="0" w:color="auto"/>
        <w:bottom w:val="none" w:sz="0" w:space="0" w:color="auto"/>
        <w:right w:val="none" w:sz="0" w:space="0" w:color="auto"/>
      </w:divBdr>
    </w:div>
    <w:div w:id="1555697631">
      <w:bodyDiv w:val="1"/>
      <w:marLeft w:val="0"/>
      <w:marRight w:val="0"/>
      <w:marTop w:val="0"/>
      <w:marBottom w:val="0"/>
      <w:divBdr>
        <w:top w:val="none" w:sz="0" w:space="0" w:color="auto"/>
        <w:left w:val="none" w:sz="0" w:space="0" w:color="auto"/>
        <w:bottom w:val="none" w:sz="0" w:space="0" w:color="auto"/>
        <w:right w:val="none" w:sz="0" w:space="0" w:color="auto"/>
      </w:divBdr>
    </w:div>
    <w:div w:id="1555845114">
      <w:bodyDiv w:val="1"/>
      <w:marLeft w:val="0"/>
      <w:marRight w:val="0"/>
      <w:marTop w:val="0"/>
      <w:marBottom w:val="0"/>
      <w:divBdr>
        <w:top w:val="none" w:sz="0" w:space="0" w:color="auto"/>
        <w:left w:val="none" w:sz="0" w:space="0" w:color="auto"/>
        <w:bottom w:val="none" w:sz="0" w:space="0" w:color="auto"/>
        <w:right w:val="none" w:sz="0" w:space="0" w:color="auto"/>
      </w:divBdr>
    </w:div>
    <w:div w:id="1555920972">
      <w:bodyDiv w:val="1"/>
      <w:marLeft w:val="0"/>
      <w:marRight w:val="0"/>
      <w:marTop w:val="0"/>
      <w:marBottom w:val="0"/>
      <w:divBdr>
        <w:top w:val="none" w:sz="0" w:space="0" w:color="auto"/>
        <w:left w:val="none" w:sz="0" w:space="0" w:color="auto"/>
        <w:bottom w:val="none" w:sz="0" w:space="0" w:color="auto"/>
        <w:right w:val="none" w:sz="0" w:space="0" w:color="auto"/>
      </w:divBdr>
    </w:div>
    <w:div w:id="1556157881">
      <w:bodyDiv w:val="1"/>
      <w:marLeft w:val="0"/>
      <w:marRight w:val="0"/>
      <w:marTop w:val="0"/>
      <w:marBottom w:val="0"/>
      <w:divBdr>
        <w:top w:val="none" w:sz="0" w:space="0" w:color="auto"/>
        <w:left w:val="none" w:sz="0" w:space="0" w:color="auto"/>
        <w:bottom w:val="none" w:sz="0" w:space="0" w:color="auto"/>
        <w:right w:val="none" w:sz="0" w:space="0" w:color="auto"/>
      </w:divBdr>
    </w:div>
    <w:div w:id="1556551083">
      <w:bodyDiv w:val="1"/>
      <w:marLeft w:val="0"/>
      <w:marRight w:val="0"/>
      <w:marTop w:val="0"/>
      <w:marBottom w:val="0"/>
      <w:divBdr>
        <w:top w:val="none" w:sz="0" w:space="0" w:color="auto"/>
        <w:left w:val="none" w:sz="0" w:space="0" w:color="auto"/>
        <w:bottom w:val="none" w:sz="0" w:space="0" w:color="auto"/>
        <w:right w:val="none" w:sz="0" w:space="0" w:color="auto"/>
      </w:divBdr>
    </w:div>
    <w:div w:id="1556699412">
      <w:bodyDiv w:val="1"/>
      <w:marLeft w:val="0"/>
      <w:marRight w:val="0"/>
      <w:marTop w:val="0"/>
      <w:marBottom w:val="0"/>
      <w:divBdr>
        <w:top w:val="none" w:sz="0" w:space="0" w:color="auto"/>
        <w:left w:val="none" w:sz="0" w:space="0" w:color="auto"/>
        <w:bottom w:val="none" w:sz="0" w:space="0" w:color="auto"/>
        <w:right w:val="none" w:sz="0" w:space="0" w:color="auto"/>
      </w:divBdr>
    </w:div>
    <w:div w:id="1556702106">
      <w:bodyDiv w:val="1"/>
      <w:marLeft w:val="0"/>
      <w:marRight w:val="0"/>
      <w:marTop w:val="0"/>
      <w:marBottom w:val="0"/>
      <w:divBdr>
        <w:top w:val="none" w:sz="0" w:space="0" w:color="auto"/>
        <w:left w:val="none" w:sz="0" w:space="0" w:color="auto"/>
        <w:bottom w:val="none" w:sz="0" w:space="0" w:color="auto"/>
        <w:right w:val="none" w:sz="0" w:space="0" w:color="auto"/>
      </w:divBdr>
    </w:div>
    <w:div w:id="1556889302">
      <w:bodyDiv w:val="1"/>
      <w:marLeft w:val="0"/>
      <w:marRight w:val="0"/>
      <w:marTop w:val="0"/>
      <w:marBottom w:val="0"/>
      <w:divBdr>
        <w:top w:val="none" w:sz="0" w:space="0" w:color="auto"/>
        <w:left w:val="none" w:sz="0" w:space="0" w:color="auto"/>
        <w:bottom w:val="none" w:sz="0" w:space="0" w:color="auto"/>
        <w:right w:val="none" w:sz="0" w:space="0" w:color="auto"/>
      </w:divBdr>
    </w:div>
    <w:div w:id="1556962494">
      <w:bodyDiv w:val="1"/>
      <w:marLeft w:val="0"/>
      <w:marRight w:val="0"/>
      <w:marTop w:val="0"/>
      <w:marBottom w:val="0"/>
      <w:divBdr>
        <w:top w:val="none" w:sz="0" w:space="0" w:color="auto"/>
        <w:left w:val="none" w:sz="0" w:space="0" w:color="auto"/>
        <w:bottom w:val="none" w:sz="0" w:space="0" w:color="auto"/>
        <w:right w:val="none" w:sz="0" w:space="0" w:color="auto"/>
      </w:divBdr>
    </w:div>
    <w:div w:id="1557088795">
      <w:bodyDiv w:val="1"/>
      <w:marLeft w:val="0"/>
      <w:marRight w:val="0"/>
      <w:marTop w:val="0"/>
      <w:marBottom w:val="0"/>
      <w:divBdr>
        <w:top w:val="none" w:sz="0" w:space="0" w:color="auto"/>
        <w:left w:val="none" w:sz="0" w:space="0" w:color="auto"/>
        <w:bottom w:val="none" w:sz="0" w:space="0" w:color="auto"/>
        <w:right w:val="none" w:sz="0" w:space="0" w:color="auto"/>
      </w:divBdr>
    </w:div>
    <w:div w:id="1557205958">
      <w:bodyDiv w:val="1"/>
      <w:marLeft w:val="0"/>
      <w:marRight w:val="0"/>
      <w:marTop w:val="0"/>
      <w:marBottom w:val="0"/>
      <w:divBdr>
        <w:top w:val="none" w:sz="0" w:space="0" w:color="auto"/>
        <w:left w:val="none" w:sz="0" w:space="0" w:color="auto"/>
        <w:bottom w:val="none" w:sz="0" w:space="0" w:color="auto"/>
        <w:right w:val="none" w:sz="0" w:space="0" w:color="auto"/>
      </w:divBdr>
    </w:div>
    <w:div w:id="1557352829">
      <w:bodyDiv w:val="1"/>
      <w:marLeft w:val="0"/>
      <w:marRight w:val="0"/>
      <w:marTop w:val="0"/>
      <w:marBottom w:val="0"/>
      <w:divBdr>
        <w:top w:val="none" w:sz="0" w:space="0" w:color="auto"/>
        <w:left w:val="none" w:sz="0" w:space="0" w:color="auto"/>
        <w:bottom w:val="none" w:sz="0" w:space="0" w:color="auto"/>
        <w:right w:val="none" w:sz="0" w:space="0" w:color="auto"/>
      </w:divBdr>
    </w:div>
    <w:div w:id="1557469975">
      <w:bodyDiv w:val="1"/>
      <w:marLeft w:val="0"/>
      <w:marRight w:val="0"/>
      <w:marTop w:val="0"/>
      <w:marBottom w:val="0"/>
      <w:divBdr>
        <w:top w:val="none" w:sz="0" w:space="0" w:color="auto"/>
        <w:left w:val="none" w:sz="0" w:space="0" w:color="auto"/>
        <w:bottom w:val="none" w:sz="0" w:space="0" w:color="auto"/>
        <w:right w:val="none" w:sz="0" w:space="0" w:color="auto"/>
      </w:divBdr>
    </w:div>
    <w:div w:id="1557543064">
      <w:bodyDiv w:val="1"/>
      <w:marLeft w:val="0"/>
      <w:marRight w:val="0"/>
      <w:marTop w:val="0"/>
      <w:marBottom w:val="0"/>
      <w:divBdr>
        <w:top w:val="none" w:sz="0" w:space="0" w:color="auto"/>
        <w:left w:val="none" w:sz="0" w:space="0" w:color="auto"/>
        <w:bottom w:val="none" w:sz="0" w:space="0" w:color="auto"/>
        <w:right w:val="none" w:sz="0" w:space="0" w:color="auto"/>
      </w:divBdr>
    </w:div>
    <w:div w:id="1557618079">
      <w:bodyDiv w:val="1"/>
      <w:marLeft w:val="0"/>
      <w:marRight w:val="0"/>
      <w:marTop w:val="0"/>
      <w:marBottom w:val="0"/>
      <w:divBdr>
        <w:top w:val="none" w:sz="0" w:space="0" w:color="auto"/>
        <w:left w:val="none" w:sz="0" w:space="0" w:color="auto"/>
        <w:bottom w:val="none" w:sz="0" w:space="0" w:color="auto"/>
        <w:right w:val="none" w:sz="0" w:space="0" w:color="auto"/>
      </w:divBdr>
    </w:div>
    <w:div w:id="1557739822">
      <w:bodyDiv w:val="1"/>
      <w:marLeft w:val="0"/>
      <w:marRight w:val="0"/>
      <w:marTop w:val="0"/>
      <w:marBottom w:val="0"/>
      <w:divBdr>
        <w:top w:val="none" w:sz="0" w:space="0" w:color="auto"/>
        <w:left w:val="none" w:sz="0" w:space="0" w:color="auto"/>
        <w:bottom w:val="none" w:sz="0" w:space="0" w:color="auto"/>
        <w:right w:val="none" w:sz="0" w:space="0" w:color="auto"/>
      </w:divBdr>
    </w:div>
    <w:div w:id="1557817549">
      <w:bodyDiv w:val="1"/>
      <w:marLeft w:val="0"/>
      <w:marRight w:val="0"/>
      <w:marTop w:val="0"/>
      <w:marBottom w:val="0"/>
      <w:divBdr>
        <w:top w:val="none" w:sz="0" w:space="0" w:color="auto"/>
        <w:left w:val="none" w:sz="0" w:space="0" w:color="auto"/>
        <w:bottom w:val="none" w:sz="0" w:space="0" w:color="auto"/>
        <w:right w:val="none" w:sz="0" w:space="0" w:color="auto"/>
      </w:divBdr>
    </w:div>
    <w:div w:id="1557888154">
      <w:bodyDiv w:val="1"/>
      <w:marLeft w:val="0"/>
      <w:marRight w:val="0"/>
      <w:marTop w:val="0"/>
      <w:marBottom w:val="0"/>
      <w:divBdr>
        <w:top w:val="none" w:sz="0" w:space="0" w:color="auto"/>
        <w:left w:val="none" w:sz="0" w:space="0" w:color="auto"/>
        <w:bottom w:val="none" w:sz="0" w:space="0" w:color="auto"/>
        <w:right w:val="none" w:sz="0" w:space="0" w:color="auto"/>
      </w:divBdr>
    </w:div>
    <w:div w:id="1558080190">
      <w:bodyDiv w:val="1"/>
      <w:marLeft w:val="0"/>
      <w:marRight w:val="0"/>
      <w:marTop w:val="0"/>
      <w:marBottom w:val="0"/>
      <w:divBdr>
        <w:top w:val="none" w:sz="0" w:space="0" w:color="auto"/>
        <w:left w:val="none" w:sz="0" w:space="0" w:color="auto"/>
        <w:bottom w:val="none" w:sz="0" w:space="0" w:color="auto"/>
        <w:right w:val="none" w:sz="0" w:space="0" w:color="auto"/>
      </w:divBdr>
    </w:div>
    <w:div w:id="1558206623">
      <w:bodyDiv w:val="1"/>
      <w:marLeft w:val="0"/>
      <w:marRight w:val="0"/>
      <w:marTop w:val="0"/>
      <w:marBottom w:val="0"/>
      <w:divBdr>
        <w:top w:val="none" w:sz="0" w:space="0" w:color="auto"/>
        <w:left w:val="none" w:sz="0" w:space="0" w:color="auto"/>
        <w:bottom w:val="none" w:sz="0" w:space="0" w:color="auto"/>
        <w:right w:val="none" w:sz="0" w:space="0" w:color="auto"/>
      </w:divBdr>
    </w:div>
    <w:div w:id="1558276630">
      <w:bodyDiv w:val="1"/>
      <w:marLeft w:val="0"/>
      <w:marRight w:val="0"/>
      <w:marTop w:val="0"/>
      <w:marBottom w:val="0"/>
      <w:divBdr>
        <w:top w:val="none" w:sz="0" w:space="0" w:color="auto"/>
        <w:left w:val="none" w:sz="0" w:space="0" w:color="auto"/>
        <w:bottom w:val="none" w:sz="0" w:space="0" w:color="auto"/>
        <w:right w:val="none" w:sz="0" w:space="0" w:color="auto"/>
      </w:divBdr>
    </w:div>
    <w:div w:id="1558324160">
      <w:bodyDiv w:val="1"/>
      <w:marLeft w:val="0"/>
      <w:marRight w:val="0"/>
      <w:marTop w:val="0"/>
      <w:marBottom w:val="0"/>
      <w:divBdr>
        <w:top w:val="none" w:sz="0" w:space="0" w:color="auto"/>
        <w:left w:val="none" w:sz="0" w:space="0" w:color="auto"/>
        <w:bottom w:val="none" w:sz="0" w:space="0" w:color="auto"/>
        <w:right w:val="none" w:sz="0" w:space="0" w:color="auto"/>
      </w:divBdr>
    </w:div>
    <w:div w:id="1558324894">
      <w:bodyDiv w:val="1"/>
      <w:marLeft w:val="0"/>
      <w:marRight w:val="0"/>
      <w:marTop w:val="0"/>
      <w:marBottom w:val="0"/>
      <w:divBdr>
        <w:top w:val="none" w:sz="0" w:space="0" w:color="auto"/>
        <w:left w:val="none" w:sz="0" w:space="0" w:color="auto"/>
        <w:bottom w:val="none" w:sz="0" w:space="0" w:color="auto"/>
        <w:right w:val="none" w:sz="0" w:space="0" w:color="auto"/>
      </w:divBdr>
    </w:div>
    <w:div w:id="1558466088">
      <w:bodyDiv w:val="1"/>
      <w:marLeft w:val="0"/>
      <w:marRight w:val="0"/>
      <w:marTop w:val="0"/>
      <w:marBottom w:val="0"/>
      <w:divBdr>
        <w:top w:val="none" w:sz="0" w:space="0" w:color="auto"/>
        <w:left w:val="none" w:sz="0" w:space="0" w:color="auto"/>
        <w:bottom w:val="none" w:sz="0" w:space="0" w:color="auto"/>
        <w:right w:val="none" w:sz="0" w:space="0" w:color="auto"/>
      </w:divBdr>
    </w:div>
    <w:div w:id="1558471141">
      <w:bodyDiv w:val="1"/>
      <w:marLeft w:val="0"/>
      <w:marRight w:val="0"/>
      <w:marTop w:val="0"/>
      <w:marBottom w:val="0"/>
      <w:divBdr>
        <w:top w:val="none" w:sz="0" w:space="0" w:color="auto"/>
        <w:left w:val="none" w:sz="0" w:space="0" w:color="auto"/>
        <w:bottom w:val="none" w:sz="0" w:space="0" w:color="auto"/>
        <w:right w:val="none" w:sz="0" w:space="0" w:color="auto"/>
      </w:divBdr>
    </w:div>
    <w:div w:id="1558589977">
      <w:bodyDiv w:val="1"/>
      <w:marLeft w:val="0"/>
      <w:marRight w:val="0"/>
      <w:marTop w:val="0"/>
      <w:marBottom w:val="0"/>
      <w:divBdr>
        <w:top w:val="none" w:sz="0" w:space="0" w:color="auto"/>
        <w:left w:val="none" w:sz="0" w:space="0" w:color="auto"/>
        <w:bottom w:val="none" w:sz="0" w:space="0" w:color="auto"/>
        <w:right w:val="none" w:sz="0" w:space="0" w:color="auto"/>
      </w:divBdr>
    </w:div>
    <w:div w:id="1558861852">
      <w:bodyDiv w:val="1"/>
      <w:marLeft w:val="0"/>
      <w:marRight w:val="0"/>
      <w:marTop w:val="0"/>
      <w:marBottom w:val="0"/>
      <w:divBdr>
        <w:top w:val="none" w:sz="0" w:space="0" w:color="auto"/>
        <w:left w:val="none" w:sz="0" w:space="0" w:color="auto"/>
        <w:bottom w:val="none" w:sz="0" w:space="0" w:color="auto"/>
        <w:right w:val="none" w:sz="0" w:space="0" w:color="auto"/>
      </w:divBdr>
    </w:div>
    <w:div w:id="1559046792">
      <w:bodyDiv w:val="1"/>
      <w:marLeft w:val="0"/>
      <w:marRight w:val="0"/>
      <w:marTop w:val="0"/>
      <w:marBottom w:val="0"/>
      <w:divBdr>
        <w:top w:val="none" w:sz="0" w:space="0" w:color="auto"/>
        <w:left w:val="none" w:sz="0" w:space="0" w:color="auto"/>
        <w:bottom w:val="none" w:sz="0" w:space="0" w:color="auto"/>
        <w:right w:val="none" w:sz="0" w:space="0" w:color="auto"/>
      </w:divBdr>
    </w:div>
    <w:div w:id="1559050148">
      <w:bodyDiv w:val="1"/>
      <w:marLeft w:val="0"/>
      <w:marRight w:val="0"/>
      <w:marTop w:val="0"/>
      <w:marBottom w:val="0"/>
      <w:divBdr>
        <w:top w:val="none" w:sz="0" w:space="0" w:color="auto"/>
        <w:left w:val="none" w:sz="0" w:space="0" w:color="auto"/>
        <w:bottom w:val="none" w:sz="0" w:space="0" w:color="auto"/>
        <w:right w:val="none" w:sz="0" w:space="0" w:color="auto"/>
      </w:divBdr>
    </w:div>
    <w:div w:id="1559054733">
      <w:bodyDiv w:val="1"/>
      <w:marLeft w:val="0"/>
      <w:marRight w:val="0"/>
      <w:marTop w:val="0"/>
      <w:marBottom w:val="0"/>
      <w:divBdr>
        <w:top w:val="none" w:sz="0" w:space="0" w:color="auto"/>
        <w:left w:val="none" w:sz="0" w:space="0" w:color="auto"/>
        <w:bottom w:val="none" w:sz="0" w:space="0" w:color="auto"/>
        <w:right w:val="none" w:sz="0" w:space="0" w:color="auto"/>
      </w:divBdr>
    </w:div>
    <w:div w:id="1559128701">
      <w:bodyDiv w:val="1"/>
      <w:marLeft w:val="0"/>
      <w:marRight w:val="0"/>
      <w:marTop w:val="0"/>
      <w:marBottom w:val="0"/>
      <w:divBdr>
        <w:top w:val="none" w:sz="0" w:space="0" w:color="auto"/>
        <w:left w:val="none" w:sz="0" w:space="0" w:color="auto"/>
        <w:bottom w:val="none" w:sz="0" w:space="0" w:color="auto"/>
        <w:right w:val="none" w:sz="0" w:space="0" w:color="auto"/>
      </w:divBdr>
    </w:div>
    <w:div w:id="1559241340">
      <w:bodyDiv w:val="1"/>
      <w:marLeft w:val="0"/>
      <w:marRight w:val="0"/>
      <w:marTop w:val="0"/>
      <w:marBottom w:val="0"/>
      <w:divBdr>
        <w:top w:val="none" w:sz="0" w:space="0" w:color="auto"/>
        <w:left w:val="none" w:sz="0" w:space="0" w:color="auto"/>
        <w:bottom w:val="none" w:sz="0" w:space="0" w:color="auto"/>
        <w:right w:val="none" w:sz="0" w:space="0" w:color="auto"/>
      </w:divBdr>
    </w:div>
    <w:div w:id="1559247589">
      <w:bodyDiv w:val="1"/>
      <w:marLeft w:val="0"/>
      <w:marRight w:val="0"/>
      <w:marTop w:val="0"/>
      <w:marBottom w:val="0"/>
      <w:divBdr>
        <w:top w:val="none" w:sz="0" w:space="0" w:color="auto"/>
        <w:left w:val="none" w:sz="0" w:space="0" w:color="auto"/>
        <w:bottom w:val="none" w:sz="0" w:space="0" w:color="auto"/>
        <w:right w:val="none" w:sz="0" w:space="0" w:color="auto"/>
      </w:divBdr>
    </w:div>
    <w:div w:id="1559510849">
      <w:bodyDiv w:val="1"/>
      <w:marLeft w:val="0"/>
      <w:marRight w:val="0"/>
      <w:marTop w:val="0"/>
      <w:marBottom w:val="0"/>
      <w:divBdr>
        <w:top w:val="none" w:sz="0" w:space="0" w:color="auto"/>
        <w:left w:val="none" w:sz="0" w:space="0" w:color="auto"/>
        <w:bottom w:val="none" w:sz="0" w:space="0" w:color="auto"/>
        <w:right w:val="none" w:sz="0" w:space="0" w:color="auto"/>
      </w:divBdr>
    </w:div>
    <w:div w:id="1559631323">
      <w:bodyDiv w:val="1"/>
      <w:marLeft w:val="0"/>
      <w:marRight w:val="0"/>
      <w:marTop w:val="0"/>
      <w:marBottom w:val="0"/>
      <w:divBdr>
        <w:top w:val="none" w:sz="0" w:space="0" w:color="auto"/>
        <w:left w:val="none" w:sz="0" w:space="0" w:color="auto"/>
        <w:bottom w:val="none" w:sz="0" w:space="0" w:color="auto"/>
        <w:right w:val="none" w:sz="0" w:space="0" w:color="auto"/>
      </w:divBdr>
    </w:div>
    <w:div w:id="1559631927">
      <w:bodyDiv w:val="1"/>
      <w:marLeft w:val="0"/>
      <w:marRight w:val="0"/>
      <w:marTop w:val="0"/>
      <w:marBottom w:val="0"/>
      <w:divBdr>
        <w:top w:val="none" w:sz="0" w:space="0" w:color="auto"/>
        <w:left w:val="none" w:sz="0" w:space="0" w:color="auto"/>
        <w:bottom w:val="none" w:sz="0" w:space="0" w:color="auto"/>
        <w:right w:val="none" w:sz="0" w:space="0" w:color="auto"/>
      </w:divBdr>
    </w:div>
    <w:div w:id="1559704898">
      <w:bodyDiv w:val="1"/>
      <w:marLeft w:val="0"/>
      <w:marRight w:val="0"/>
      <w:marTop w:val="0"/>
      <w:marBottom w:val="0"/>
      <w:divBdr>
        <w:top w:val="none" w:sz="0" w:space="0" w:color="auto"/>
        <w:left w:val="none" w:sz="0" w:space="0" w:color="auto"/>
        <w:bottom w:val="none" w:sz="0" w:space="0" w:color="auto"/>
        <w:right w:val="none" w:sz="0" w:space="0" w:color="auto"/>
      </w:divBdr>
    </w:div>
    <w:div w:id="1559705800">
      <w:bodyDiv w:val="1"/>
      <w:marLeft w:val="0"/>
      <w:marRight w:val="0"/>
      <w:marTop w:val="0"/>
      <w:marBottom w:val="0"/>
      <w:divBdr>
        <w:top w:val="none" w:sz="0" w:space="0" w:color="auto"/>
        <w:left w:val="none" w:sz="0" w:space="0" w:color="auto"/>
        <w:bottom w:val="none" w:sz="0" w:space="0" w:color="auto"/>
        <w:right w:val="none" w:sz="0" w:space="0" w:color="auto"/>
      </w:divBdr>
    </w:div>
    <w:div w:id="1559784878">
      <w:bodyDiv w:val="1"/>
      <w:marLeft w:val="0"/>
      <w:marRight w:val="0"/>
      <w:marTop w:val="0"/>
      <w:marBottom w:val="0"/>
      <w:divBdr>
        <w:top w:val="none" w:sz="0" w:space="0" w:color="auto"/>
        <w:left w:val="none" w:sz="0" w:space="0" w:color="auto"/>
        <w:bottom w:val="none" w:sz="0" w:space="0" w:color="auto"/>
        <w:right w:val="none" w:sz="0" w:space="0" w:color="auto"/>
      </w:divBdr>
    </w:div>
    <w:div w:id="1559825341">
      <w:bodyDiv w:val="1"/>
      <w:marLeft w:val="0"/>
      <w:marRight w:val="0"/>
      <w:marTop w:val="0"/>
      <w:marBottom w:val="0"/>
      <w:divBdr>
        <w:top w:val="none" w:sz="0" w:space="0" w:color="auto"/>
        <w:left w:val="none" w:sz="0" w:space="0" w:color="auto"/>
        <w:bottom w:val="none" w:sz="0" w:space="0" w:color="auto"/>
        <w:right w:val="none" w:sz="0" w:space="0" w:color="auto"/>
      </w:divBdr>
    </w:div>
    <w:div w:id="1559971412">
      <w:bodyDiv w:val="1"/>
      <w:marLeft w:val="0"/>
      <w:marRight w:val="0"/>
      <w:marTop w:val="0"/>
      <w:marBottom w:val="0"/>
      <w:divBdr>
        <w:top w:val="none" w:sz="0" w:space="0" w:color="auto"/>
        <w:left w:val="none" w:sz="0" w:space="0" w:color="auto"/>
        <w:bottom w:val="none" w:sz="0" w:space="0" w:color="auto"/>
        <w:right w:val="none" w:sz="0" w:space="0" w:color="auto"/>
      </w:divBdr>
    </w:div>
    <w:div w:id="1560090168">
      <w:bodyDiv w:val="1"/>
      <w:marLeft w:val="0"/>
      <w:marRight w:val="0"/>
      <w:marTop w:val="0"/>
      <w:marBottom w:val="0"/>
      <w:divBdr>
        <w:top w:val="none" w:sz="0" w:space="0" w:color="auto"/>
        <w:left w:val="none" w:sz="0" w:space="0" w:color="auto"/>
        <w:bottom w:val="none" w:sz="0" w:space="0" w:color="auto"/>
        <w:right w:val="none" w:sz="0" w:space="0" w:color="auto"/>
      </w:divBdr>
    </w:div>
    <w:div w:id="1560247939">
      <w:bodyDiv w:val="1"/>
      <w:marLeft w:val="0"/>
      <w:marRight w:val="0"/>
      <w:marTop w:val="0"/>
      <w:marBottom w:val="0"/>
      <w:divBdr>
        <w:top w:val="none" w:sz="0" w:space="0" w:color="auto"/>
        <w:left w:val="none" w:sz="0" w:space="0" w:color="auto"/>
        <w:bottom w:val="none" w:sz="0" w:space="0" w:color="auto"/>
        <w:right w:val="none" w:sz="0" w:space="0" w:color="auto"/>
      </w:divBdr>
    </w:div>
    <w:div w:id="1560632129">
      <w:bodyDiv w:val="1"/>
      <w:marLeft w:val="0"/>
      <w:marRight w:val="0"/>
      <w:marTop w:val="0"/>
      <w:marBottom w:val="0"/>
      <w:divBdr>
        <w:top w:val="none" w:sz="0" w:space="0" w:color="auto"/>
        <w:left w:val="none" w:sz="0" w:space="0" w:color="auto"/>
        <w:bottom w:val="none" w:sz="0" w:space="0" w:color="auto"/>
        <w:right w:val="none" w:sz="0" w:space="0" w:color="auto"/>
      </w:divBdr>
    </w:div>
    <w:div w:id="1560675953">
      <w:bodyDiv w:val="1"/>
      <w:marLeft w:val="0"/>
      <w:marRight w:val="0"/>
      <w:marTop w:val="0"/>
      <w:marBottom w:val="0"/>
      <w:divBdr>
        <w:top w:val="none" w:sz="0" w:space="0" w:color="auto"/>
        <w:left w:val="none" w:sz="0" w:space="0" w:color="auto"/>
        <w:bottom w:val="none" w:sz="0" w:space="0" w:color="auto"/>
        <w:right w:val="none" w:sz="0" w:space="0" w:color="auto"/>
      </w:divBdr>
    </w:div>
    <w:div w:id="1560826131">
      <w:bodyDiv w:val="1"/>
      <w:marLeft w:val="0"/>
      <w:marRight w:val="0"/>
      <w:marTop w:val="0"/>
      <w:marBottom w:val="0"/>
      <w:divBdr>
        <w:top w:val="none" w:sz="0" w:space="0" w:color="auto"/>
        <w:left w:val="none" w:sz="0" w:space="0" w:color="auto"/>
        <w:bottom w:val="none" w:sz="0" w:space="0" w:color="auto"/>
        <w:right w:val="none" w:sz="0" w:space="0" w:color="auto"/>
      </w:divBdr>
    </w:div>
    <w:div w:id="1561209749">
      <w:bodyDiv w:val="1"/>
      <w:marLeft w:val="0"/>
      <w:marRight w:val="0"/>
      <w:marTop w:val="0"/>
      <w:marBottom w:val="0"/>
      <w:divBdr>
        <w:top w:val="none" w:sz="0" w:space="0" w:color="auto"/>
        <w:left w:val="none" w:sz="0" w:space="0" w:color="auto"/>
        <w:bottom w:val="none" w:sz="0" w:space="0" w:color="auto"/>
        <w:right w:val="none" w:sz="0" w:space="0" w:color="auto"/>
      </w:divBdr>
    </w:div>
    <w:div w:id="1561282679">
      <w:bodyDiv w:val="1"/>
      <w:marLeft w:val="0"/>
      <w:marRight w:val="0"/>
      <w:marTop w:val="0"/>
      <w:marBottom w:val="0"/>
      <w:divBdr>
        <w:top w:val="none" w:sz="0" w:space="0" w:color="auto"/>
        <w:left w:val="none" w:sz="0" w:space="0" w:color="auto"/>
        <w:bottom w:val="none" w:sz="0" w:space="0" w:color="auto"/>
        <w:right w:val="none" w:sz="0" w:space="0" w:color="auto"/>
      </w:divBdr>
    </w:div>
    <w:div w:id="1562249970">
      <w:bodyDiv w:val="1"/>
      <w:marLeft w:val="0"/>
      <w:marRight w:val="0"/>
      <w:marTop w:val="0"/>
      <w:marBottom w:val="0"/>
      <w:divBdr>
        <w:top w:val="none" w:sz="0" w:space="0" w:color="auto"/>
        <w:left w:val="none" w:sz="0" w:space="0" w:color="auto"/>
        <w:bottom w:val="none" w:sz="0" w:space="0" w:color="auto"/>
        <w:right w:val="none" w:sz="0" w:space="0" w:color="auto"/>
      </w:divBdr>
    </w:div>
    <w:div w:id="1562255871">
      <w:bodyDiv w:val="1"/>
      <w:marLeft w:val="0"/>
      <w:marRight w:val="0"/>
      <w:marTop w:val="0"/>
      <w:marBottom w:val="0"/>
      <w:divBdr>
        <w:top w:val="none" w:sz="0" w:space="0" w:color="auto"/>
        <w:left w:val="none" w:sz="0" w:space="0" w:color="auto"/>
        <w:bottom w:val="none" w:sz="0" w:space="0" w:color="auto"/>
        <w:right w:val="none" w:sz="0" w:space="0" w:color="auto"/>
      </w:divBdr>
    </w:div>
    <w:div w:id="1562448025">
      <w:bodyDiv w:val="1"/>
      <w:marLeft w:val="0"/>
      <w:marRight w:val="0"/>
      <w:marTop w:val="0"/>
      <w:marBottom w:val="0"/>
      <w:divBdr>
        <w:top w:val="none" w:sz="0" w:space="0" w:color="auto"/>
        <w:left w:val="none" w:sz="0" w:space="0" w:color="auto"/>
        <w:bottom w:val="none" w:sz="0" w:space="0" w:color="auto"/>
        <w:right w:val="none" w:sz="0" w:space="0" w:color="auto"/>
      </w:divBdr>
    </w:div>
    <w:div w:id="1562784561">
      <w:bodyDiv w:val="1"/>
      <w:marLeft w:val="0"/>
      <w:marRight w:val="0"/>
      <w:marTop w:val="0"/>
      <w:marBottom w:val="0"/>
      <w:divBdr>
        <w:top w:val="none" w:sz="0" w:space="0" w:color="auto"/>
        <w:left w:val="none" w:sz="0" w:space="0" w:color="auto"/>
        <w:bottom w:val="none" w:sz="0" w:space="0" w:color="auto"/>
        <w:right w:val="none" w:sz="0" w:space="0" w:color="auto"/>
      </w:divBdr>
    </w:div>
    <w:div w:id="1562902787">
      <w:bodyDiv w:val="1"/>
      <w:marLeft w:val="0"/>
      <w:marRight w:val="0"/>
      <w:marTop w:val="0"/>
      <w:marBottom w:val="0"/>
      <w:divBdr>
        <w:top w:val="none" w:sz="0" w:space="0" w:color="auto"/>
        <w:left w:val="none" w:sz="0" w:space="0" w:color="auto"/>
        <w:bottom w:val="none" w:sz="0" w:space="0" w:color="auto"/>
        <w:right w:val="none" w:sz="0" w:space="0" w:color="auto"/>
      </w:divBdr>
    </w:div>
    <w:div w:id="1563171941">
      <w:bodyDiv w:val="1"/>
      <w:marLeft w:val="0"/>
      <w:marRight w:val="0"/>
      <w:marTop w:val="0"/>
      <w:marBottom w:val="0"/>
      <w:divBdr>
        <w:top w:val="none" w:sz="0" w:space="0" w:color="auto"/>
        <w:left w:val="none" w:sz="0" w:space="0" w:color="auto"/>
        <w:bottom w:val="none" w:sz="0" w:space="0" w:color="auto"/>
        <w:right w:val="none" w:sz="0" w:space="0" w:color="auto"/>
      </w:divBdr>
    </w:div>
    <w:div w:id="1563246970">
      <w:bodyDiv w:val="1"/>
      <w:marLeft w:val="0"/>
      <w:marRight w:val="0"/>
      <w:marTop w:val="0"/>
      <w:marBottom w:val="0"/>
      <w:divBdr>
        <w:top w:val="none" w:sz="0" w:space="0" w:color="auto"/>
        <w:left w:val="none" w:sz="0" w:space="0" w:color="auto"/>
        <w:bottom w:val="none" w:sz="0" w:space="0" w:color="auto"/>
        <w:right w:val="none" w:sz="0" w:space="0" w:color="auto"/>
      </w:divBdr>
    </w:div>
    <w:div w:id="1563250820">
      <w:bodyDiv w:val="1"/>
      <w:marLeft w:val="0"/>
      <w:marRight w:val="0"/>
      <w:marTop w:val="0"/>
      <w:marBottom w:val="0"/>
      <w:divBdr>
        <w:top w:val="none" w:sz="0" w:space="0" w:color="auto"/>
        <w:left w:val="none" w:sz="0" w:space="0" w:color="auto"/>
        <w:bottom w:val="none" w:sz="0" w:space="0" w:color="auto"/>
        <w:right w:val="none" w:sz="0" w:space="0" w:color="auto"/>
      </w:divBdr>
    </w:div>
    <w:div w:id="1563252219">
      <w:bodyDiv w:val="1"/>
      <w:marLeft w:val="0"/>
      <w:marRight w:val="0"/>
      <w:marTop w:val="0"/>
      <w:marBottom w:val="0"/>
      <w:divBdr>
        <w:top w:val="none" w:sz="0" w:space="0" w:color="auto"/>
        <w:left w:val="none" w:sz="0" w:space="0" w:color="auto"/>
        <w:bottom w:val="none" w:sz="0" w:space="0" w:color="auto"/>
        <w:right w:val="none" w:sz="0" w:space="0" w:color="auto"/>
      </w:divBdr>
    </w:div>
    <w:div w:id="1563370224">
      <w:bodyDiv w:val="1"/>
      <w:marLeft w:val="0"/>
      <w:marRight w:val="0"/>
      <w:marTop w:val="0"/>
      <w:marBottom w:val="0"/>
      <w:divBdr>
        <w:top w:val="none" w:sz="0" w:space="0" w:color="auto"/>
        <w:left w:val="none" w:sz="0" w:space="0" w:color="auto"/>
        <w:bottom w:val="none" w:sz="0" w:space="0" w:color="auto"/>
        <w:right w:val="none" w:sz="0" w:space="0" w:color="auto"/>
      </w:divBdr>
    </w:div>
    <w:div w:id="1563371154">
      <w:bodyDiv w:val="1"/>
      <w:marLeft w:val="0"/>
      <w:marRight w:val="0"/>
      <w:marTop w:val="0"/>
      <w:marBottom w:val="0"/>
      <w:divBdr>
        <w:top w:val="none" w:sz="0" w:space="0" w:color="auto"/>
        <w:left w:val="none" w:sz="0" w:space="0" w:color="auto"/>
        <w:bottom w:val="none" w:sz="0" w:space="0" w:color="auto"/>
        <w:right w:val="none" w:sz="0" w:space="0" w:color="auto"/>
      </w:divBdr>
    </w:div>
    <w:div w:id="1563371537">
      <w:bodyDiv w:val="1"/>
      <w:marLeft w:val="0"/>
      <w:marRight w:val="0"/>
      <w:marTop w:val="0"/>
      <w:marBottom w:val="0"/>
      <w:divBdr>
        <w:top w:val="none" w:sz="0" w:space="0" w:color="auto"/>
        <w:left w:val="none" w:sz="0" w:space="0" w:color="auto"/>
        <w:bottom w:val="none" w:sz="0" w:space="0" w:color="auto"/>
        <w:right w:val="none" w:sz="0" w:space="0" w:color="auto"/>
      </w:divBdr>
    </w:div>
    <w:div w:id="1563633335">
      <w:bodyDiv w:val="1"/>
      <w:marLeft w:val="0"/>
      <w:marRight w:val="0"/>
      <w:marTop w:val="0"/>
      <w:marBottom w:val="0"/>
      <w:divBdr>
        <w:top w:val="none" w:sz="0" w:space="0" w:color="auto"/>
        <w:left w:val="none" w:sz="0" w:space="0" w:color="auto"/>
        <w:bottom w:val="none" w:sz="0" w:space="0" w:color="auto"/>
        <w:right w:val="none" w:sz="0" w:space="0" w:color="auto"/>
      </w:divBdr>
    </w:div>
    <w:div w:id="1563642173">
      <w:bodyDiv w:val="1"/>
      <w:marLeft w:val="0"/>
      <w:marRight w:val="0"/>
      <w:marTop w:val="0"/>
      <w:marBottom w:val="0"/>
      <w:divBdr>
        <w:top w:val="none" w:sz="0" w:space="0" w:color="auto"/>
        <w:left w:val="none" w:sz="0" w:space="0" w:color="auto"/>
        <w:bottom w:val="none" w:sz="0" w:space="0" w:color="auto"/>
        <w:right w:val="none" w:sz="0" w:space="0" w:color="auto"/>
      </w:divBdr>
    </w:div>
    <w:div w:id="1563980744">
      <w:bodyDiv w:val="1"/>
      <w:marLeft w:val="0"/>
      <w:marRight w:val="0"/>
      <w:marTop w:val="0"/>
      <w:marBottom w:val="0"/>
      <w:divBdr>
        <w:top w:val="none" w:sz="0" w:space="0" w:color="auto"/>
        <w:left w:val="none" w:sz="0" w:space="0" w:color="auto"/>
        <w:bottom w:val="none" w:sz="0" w:space="0" w:color="auto"/>
        <w:right w:val="none" w:sz="0" w:space="0" w:color="auto"/>
      </w:divBdr>
    </w:div>
    <w:div w:id="1564173905">
      <w:bodyDiv w:val="1"/>
      <w:marLeft w:val="0"/>
      <w:marRight w:val="0"/>
      <w:marTop w:val="0"/>
      <w:marBottom w:val="0"/>
      <w:divBdr>
        <w:top w:val="none" w:sz="0" w:space="0" w:color="auto"/>
        <w:left w:val="none" w:sz="0" w:space="0" w:color="auto"/>
        <w:bottom w:val="none" w:sz="0" w:space="0" w:color="auto"/>
        <w:right w:val="none" w:sz="0" w:space="0" w:color="auto"/>
      </w:divBdr>
    </w:div>
    <w:div w:id="1564439916">
      <w:bodyDiv w:val="1"/>
      <w:marLeft w:val="0"/>
      <w:marRight w:val="0"/>
      <w:marTop w:val="0"/>
      <w:marBottom w:val="0"/>
      <w:divBdr>
        <w:top w:val="none" w:sz="0" w:space="0" w:color="auto"/>
        <w:left w:val="none" w:sz="0" w:space="0" w:color="auto"/>
        <w:bottom w:val="none" w:sz="0" w:space="0" w:color="auto"/>
        <w:right w:val="none" w:sz="0" w:space="0" w:color="auto"/>
      </w:divBdr>
    </w:div>
    <w:div w:id="1564441869">
      <w:bodyDiv w:val="1"/>
      <w:marLeft w:val="0"/>
      <w:marRight w:val="0"/>
      <w:marTop w:val="0"/>
      <w:marBottom w:val="0"/>
      <w:divBdr>
        <w:top w:val="none" w:sz="0" w:space="0" w:color="auto"/>
        <w:left w:val="none" w:sz="0" w:space="0" w:color="auto"/>
        <w:bottom w:val="none" w:sz="0" w:space="0" w:color="auto"/>
        <w:right w:val="none" w:sz="0" w:space="0" w:color="auto"/>
      </w:divBdr>
    </w:div>
    <w:div w:id="1564483359">
      <w:bodyDiv w:val="1"/>
      <w:marLeft w:val="0"/>
      <w:marRight w:val="0"/>
      <w:marTop w:val="0"/>
      <w:marBottom w:val="0"/>
      <w:divBdr>
        <w:top w:val="none" w:sz="0" w:space="0" w:color="auto"/>
        <w:left w:val="none" w:sz="0" w:space="0" w:color="auto"/>
        <w:bottom w:val="none" w:sz="0" w:space="0" w:color="auto"/>
        <w:right w:val="none" w:sz="0" w:space="0" w:color="auto"/>
      </w:divBdr>
    </w:div>
    <w:div w:id="1564828732">
      <w:bodyDiv w:val="1"/>
      <w:marLeft w:val="0"/>
      <w:marRight w:val="0"/>
      <w:marTop w:val="0"/>
      <w:marBottom w:val="0"/>
      <w:divBdr>
        <w:top w:val="none" w:sz="0" w:space="0" w:color="auto"/>
        <w:left w:val="none" w:sz="0" w:space="0" w:color="auto"/>
        <w:bottom w:val="none" w:sz="0" w:space="0" w:color="auto"/>
        <w:right w:val="none" w:sz="0" w:space="0" w:color="auto"/>
      </w:divBdr>
    </w:div>
    <w:div w:id="1564834188">
      <w:bodyDiv w:val="1"/>
      <w:marLeft w:val="0"/>
      <w:marRight w:val="0"/>
      <w:marTop w:val="0"/>
      <w:marBottom w:val="0"/>
      <w:divBdr>
        <w:top w:val="none" w:sz="0" w:space="0" w:color="auto"/>
        <w:left w:val="none" w:sz="0" w:space="0" w:color="auto"/>
        <w:bottom w:val="none" w:sz="0" w:space="0" w:color="auto"/>
        <w:right w:val="none" w:sz="0" w:space="0" w:color="auto"/>
      </w:divBdr>
    </w:div>
    <w:div w:id="1564877352">
      <w:bodyDiv w:val="1"/>
      <w:marLeft w:val="0"/>
      <w:marRight w:val="0"/>
      <w:marTop w:val="0"/>
      <w:marBottom w:val="0"/>
      <w:divBdr>
        <w:top w:val="none" w:sz="0" w:space="0" w:color="auto"/>
        <w:left w:val="none" w:sz="0" w:space="0" w:color="auto"/>
        <w:bottom w:val="none" w:sz="0" w:space="0" w:color="auto"/>
        <w:right w:val="none" w:sz="0" w:space="0" w:color="auto"/>
      </w:divBdr>
    </w:div>
    <w:div w:id="1565139542">
      <w:bodyDiv w:val="1"/>
      <w:marLeft w:val="0"/>
      <w:marRight w:val="0"/>
      <w:marTop w:val="0"/>
      <w:marBottom w:val="0"/>
      <w:divBdr>
        <w:top w:val="none" w:sz="0" w:space="0" w:color="auto"/>
        <w:left w:val="none" w:sz="0" w:space="0" w:color="auto"/>
        <w:bottom w:val="none" w:sz="0" w:space="0" w:color="auto"/>
        <w:right w:val="none" w:sz="0" w:space="0" w:color="auto"/>
      </w:divBdr>
    </w:div>
    <w:div w:id="1565291846">
      <w:bodyDiv w:val="1"/>
      <w:marLeft w:val="0"/>
      <w:marRight w:val="0"/>
      <w:marTop w:val="0"/>
      <w:marBottom w:val="0"/>
      <w:divBdr>
        <w:top w:val="none" w:sz="0" w:space="0" w:color="auto"/>
        <w:left w:val="none" w:sz="0" w:space="0" w:color="auto"/>
        <w:bottom w:val="none" w:sz="0" w:space="0" w:color="auto"/>
        <w:right w:val="none" w:sz="0" w:space="0" w:color="auto"/>
      </w:divBdr>
    </w:div>
    <w:div w:id="1565529459">
      <w:bodyDiv w:val="1"/>
      <w:marLeft w:val="0"/>
      <w:marRight w:val="0"/>
      <w:marTop w:val="0"/>
      <w:marBottom w:val="0"/>
      <w:divBdr>
        <w:top w:val="none" w:sz="0" w:space="0" w:color="auto"/>
        <w:left w:val="none" w:sz="0" w:space="0" w:color="auto"/>
        <w:bottom w:val="none" w:sz="0" w:space="0" w:color="auto"/>
        <w:right w:val="none" w:sz="0" w:space="0" w:color="auto"/>
      </w:divBdr>
    </w:div>
    <w:div w:id="1565752152">
      <w:bodyDiv w:val="1"/>
      <w:marLeft w:val="0"/>
      <w:marRight w:val="0"/>
      <w:marTop w:val="0"/>
      <w:marBottom w:val="0"/>
      <w:divBdr>
        <w:top w:val="none" w:sz="0" w:space="0" w:color="auto"/>
        <w:left w:val="none" w:sz="0" w:space="0" w:color="auto"/>
        <w:bottom w:val="none" w:sz="0" w:space="0" w:color="auto"/>
        <w:right w:val="none" w:sz="0" w:space="0" w:color="auto"/>
      </w:divBdr>
    </w:div>
    <w:div w:id="1565943237">
      <w:bodyDiv w:val="1"/>
      <w:marLeft w:val="0"/>
      <w:marRight w:val="0"/>
      <w:marTop w:val="0"/>
      <w:marBottom w:val="0"/>
      <w:divBdr>
        <w:top w:val="none" w:sz="0" w:space="0" w:color="auto"/>
        <w:left w:val="none" w:sz="0" w:space="0" w:color="auto"/>
        <w:bottom w:val="none" w:sz="0" w:space="0" w:color="auto"/>
        <w:right w:val="none" w:sz="0" w:space="0" w:color="auto"/>
      </w:divBdr>
    </w:div>
    <w:div w:id="1565990300">
      <w:bodyDiv w:val="1"/>
      <w:marLeft w:val="0"/>
      <w:marRight w:val="0"/>
      <w:marTop w:val="0"/>
      <w:marBottom w:val="0"/>
      <w:divBdr>
        <w:top w:val="none" w:sz="0" w:space="0" w:color="auto"/>
        <w:left w:val="none" w:sz="0" w:space="0" w:color="auto"/>
        <w:bottom w:val="none" w:sz="0" w:space="0" w:color="auto"/>
        <w:right w:val="none" w:sz="0" w:space="0" w:color="auto"/>
      </w:divBdr>
    </w:div>
    <w:div w:id="1566142031">
      <w:bodyDiv w:val="1"/>
      <w:marLeft w:val="0"/>
      <w:marRight w:val="0"/>
      <w:marTop w:val="0"/>
      <w:marBottom w:val="0"/>
      <w:divBdr>
        <w:top w:val="none" w:sz="0" w:space="0" w:color="auto"/>
        <w:left w:val="none" w:sz="0" w:space="0" w:color="auto"/>
        <w:bottom w:val="none" w:sz="0" w:space="0" w:color="auto"/>
        <w:right w:val="none" w:sz="0" w:space="0" w:color="auto"/>
      </w:divBdr>
    </w:div>
    <w:div w:id="1566142093">
      <w:bodyDiv w:val="1"/>
      <w:marLeft w:val="0"/>
      <w:marRight w:val="0"/>
      <w:marTop w:val="0"/>
      <w:marBottom w:val="0"/>
      <w:divBdr>
        <w:top w:val="none" w:sz="0" w:space="0" w:color="auto"/>
        <w:left w:val="none" w:sz="0" w:space="0" w:color="auto"/>
        <w:bottom w:val="none" w:sz="0" w:space="0" w:color="auto"/>
        <w:right w:val="none" w:sz="0" w:space="0" w:color="auto"/>
      </w:divBdr>
    </w:div>
    <w:div w:id="1566187537">
      <w:bodyDiv w:val="1"/>
      <w:marLeft w:val="0"/>
      <w:marRight w:val="0"/>
      <w:marTop w:val="0"/>
      <w:marBottom w:val="0"/>
      <w:divBdr>
        <w:top w:val="none" w:sz="0" w:space="0" w:color="auto"/>
        <w:left w:val="none" w:sz="0" w:space="0" w:color="auto"/>
        <w:bottom w:val="none" w:sz="0" w:space="0" w:color="auto"/>
        <w:right w:val="none" w:sz="0" w:space="0" w:color="auto"/>
      </w:divBdr>
    </w:div>
    <w:div w:id="1566405479">
      <w:bodyDiv w:val="1"/>
      <w:marLeft w:val="0"/>
      <w:marRight w:val="0"/>
      <w:marTop w:val="0"/>
      <w:marBottom w:val="0"/>
      <w:divBdr>
        <w:top w:val="none" w:sz="0" w:space="0" w:color="auto"/>
        <w:left w:val="none" w:sz="0" w:space="0" w:color="auto"/>
        <w:bottom w:val="none" w:sz="0" w:space="0" w:color="auto"/>
        <w:right w:val="none" w:sz="0" w:space="0" w:color="auto"/>
      </w:divBdr>
    </w:div>
    <w:div w:id="1566530538">
      <w:bodyDiv w:val="1"/>
      <w:marLeft w:val="0"/>
      <w:marRight w:val="0"/>
      <w:marTop w:val="0"/>
      <w:marBottom w:val="0"/>
      <w:divBdr>
        <w:top w:val="none" w:sz="0" w:space="0" w:color="auto"/>
        <w:left w:val="none" w:sz="0" w:space="0" w:color="auto"/>
        <w:bottom w:val="none" w:sz="0" w:space="0" w:color="auto"/>
        <w:right w:val="none" w:sz="0" w:space="0" w:color="auto"/>
      </w:divBdr>
    </w:div>
    <w:div w:id="1566573538">
      <w:bodyDiv w:val="1"/>
      <w:marLeft w:val="0"/>
      <w:marRight w:val="0"/>
      <w:marTop w:val="0"/>
      <w:marBottom w:val="0"/>
      <w:divBdr>
        <w:top w:val="none" w:sz="0" w:space="0" w:color="auto"/>
        <w:left w:val="none" w:sz="0" w:space="0" w:color="auto"/>
        <w:bottom w:val="none" w:sz="0" w:space="0" w:color="auto"/>
        <w:right w:val="none" w:sz="0" w:space="0" w:color="auto"/>
      </w:divBdr>
    </w:div>
    <w:div w:id="1566644208">
      <w:bodyDiv w:val="1"/>
      <w:marLeft w:val="0"/>
      <w:marRight w:val="0"/>
      <w:marTop w:val="0"/>
      <w:marBottom w:val="0"/>
      <w:divBdr>
        <w:top w:val="none" w:sz="0" w:space="0" w:color="auto"/>
        <w:left w:val="none" w:sz="0" w:space="0" w:color="auto"/>
        <w:bottom w:val="none" w:sz="0" w:space="0" w:color="auto"/>
        <w:right w:val="none" w:sz="0" w:space="0" w:color="auto"/>
      </w:divBdr>
    </w:div>
    <w:div w:id="1567063258">
      <w:bodyDiv w:val="1"/>
      <w:marLeft w:val="0"/>
      <w:marRight w:val="0"/>
      <w:marTop w:val="0"/>
      <w:marBottom w:val="0"/>
      <w:divBdr>
        <w:top w:val="none" w:sz="0" w:space="0" w:color="auto"/>
        <w:left w:val="none" w:sz="0" w:space="0" w:color="auto"/>
        <w:bottom w:val="none" w:sz="0" w:space="0" w:color="auto"/>
        <w:right w:val="none" w:sz="0" w:space="0" w:color="auto"/>
      </w:divBdr>
    </w:div>
    <w:div w:id="1567105514">
      <w:bodyDiv w:val="1"/>
      <w:marLeft w:val="0"/>
      <w:marRight w:val="0"/>
      <w:marTop w:val="0"/>
      <w:marBottom w:val="0"/>
      <w:divBdr>
        <w:top w:val="none" w:sz="0" w:space="0" w:color="auto"/>
        <w:left w:val="none" w:sz="0" w:space="0" w:color="auto"/>
        <w:bottom w:val="none" w:sz="0" w:space="0" w:color="auto"/>
        <w:right w:val="none" w:sz="0" w:space="0" w:color="auto"/>
      </w:divBdr>
    </w:div>
    <w:div w:id="1567182359">
      <w:bodyDiv w:val="1"/>
      <w:marLeft w:val="0"/>
      <w:marRight w:val="0"/>
      <w:marTop w:val="0"/>
      <w:marBottom w:val="0"/>
      <w:divBdr>
        <w:top w:val="none" w:sz="0" w:space="0" w:color="auto"/>
        <w:left w:val="none" w:sz="0" w:space="0" w:color="auto"/>
        <w:bottom w:val="none" w:sz="0" w:space="0" w:color="auto"/>
        <w:right w:val="none" w:sz="0" w:space="0" w:color="auto"/>
      </w:divBdr>
    </w:div>
    <w:div w:id="1567302440">
      <w:bodyDiv w:val="1"/>
      <w:marLeft w:val="0"/>
      <w:marRight w:val="0"/>
      <w:marTop w:val="0"/>
      <w:marBottom w:val="0"/>
      <w:divBdr>
        <w:top w:val="none" w:sz="0" w:space="0" w:color="auto"/>
        <w:left w:val="none" w:sz="0" w:space="0" w:color="auto"/>
        <w:bottom w:val="none" w:sz="0" w:space="0" w:color="auto"/>
        <w:right w:val="none" w:sz="0" w:space="0" w:color="auto"/>
      </w:divBdr>
    </w:div>
    <w:div w:id="1567304144">
      <w:bodyDiv w:val="1"/>
      <w:marLeft w:val="0"/>
      <w:marRight w:val="0"/>
      <w:marTop w:val="0"/>
      <w:marBottom w:val="0"/>
      <w:divBdr>
        <w:top w:val="none" w:sz="0" w:space="0" w:color="auto"/>
        <w:left w:val="none" w:sz="0" w:space="0" w:color="auto"/>
        <w:bottom w:val="none" w:sz="0" w:space="0" w:color="auto"/>
        <w:right w:val="none" w:sz="0" w:space="0" w:color="auto"/>
      </w:divBdr>
    </w:div>
    <w:div w:id="1567371836">
      <w:bodyDiv w:val="1"/>
      <w:marLeft w:val="0"/>
      <w:marRight w:val="0"/>
      <w:marTop w:val="0"/>
      <w:marBottom w:val="0"/>
      <w:divBdr>
        <w:top w:val="none" w:sz="0" w:space="0" w:color="auto"/>
        <w:left w:val="none" w:sz="0" w:space="0" w:color="auto"/>
        <w:bottom w:val="none" w:sz="0" w:space="0" w:color="auto"/>
        <w:right w:val="none" w:sz="0" w:space="0" w:color="auto"/>
      </w:divBdr>
    </w:div>
    <w:div w:id="1567498007">
      <w:bodyDiv w:val="1"/>
      <w:marLeft w:val="0"/>
      <w:marRight w:val="0"/>
      <w:marTop w:val="0"/>
      <w:marBottom w:val="0"/>
      <w:divBdr>
        <w:top w:val="none" w:sz="0" w:space="0" w:color="auto"/>
        <w:left w:val="none" w:sz="0" w:space="0" w:color="auto"/>
        <w:bottom w:val="none" w:sz="0" w:space="0" w:color="auto"/>
        <w:right w:val="none" w:sz="0" w:space="0" w:color="auto"/>
      </w:divBdr>
    </w:div>
    <w:div w:id="1567571415">
      <w:bodyDiv w:val="1"/>
      <w:marLeft w:val="0"/>
      <w:marRight w:val="0"/>
      <w:marTop w:val="0"/>
      <w:marBottom w:val="0"/>
      <w:divBdr>
        <w:top w:val="none" w:sz="0" w:space="0" w:color="auto"/>
        <w:left w:val="none" w:sz="0" w:space="0" w:color="auto"/>
        <w:bottom w:val="none" w:sz="0" w:space="0" w:color="auto"/>
        <w:right w:val="none" w:sz="0" w:space="0" w:color="auto"/>
      </w:divBdr>
    </w:div>
    <w:div w:id="1567640468">
      <w:bodyDiv w:val="1"/>
      <w:marLeft w:val="0"/>
      <w:marRight w:val="0"/>
      <w:marTop w:val="0"/>
      <w:marBottom w:val="0"/>
      <w:divBdr>
        <w:top w:val="none" w:sz="0" w:space="0" w:color="auto"/>
        <w:left w:val="none" w:sz="0" w:space="0" w:color="auto"/>
        <w:bottom w:val="none" w:sz="0" w:space="0" w:color="auto"/>
        <w:right w:val="none" w:sz="0" w:space="0" w:color="auto"/>
      </w:divBdr>
    </w:div>
    <w:div w:id="1567719028">
      <w:bodyDiv w:val="1"/>
      <w:marLeft w:val="0"/>
      <w:marRight w:val="0"/>
      <w:marTop w:val="0"/>
      <w:marBottom w:val="0"/>
      <w:divBdr>
        <w:top w:val="none" w:sz="0" w:space="0" w:color="auto"/>
        <w:left w:val="none" w:sz="0" w:space="0" w:color="auto"/>
        <w:bottom w:val="none" w:sz="0" w:space="0" w:color="auto"/>
        <w:right w:val="none" w:sz="0" w:space="0" w:color="auto"/>
      </w:divBdr>
    </w:div>
    <w:div w:id="1567761270">
      <w:bodyDiv w:val="1"/>
      <w:marLeft w:val="0"/>
      <w:marRight w:val="0"/>
      <w:marTop w:val="0"/>
      <w:marBottom w:val="0"/>
      <w:divBdr>
        <w:top w:val="none" w:sz="0" w:space="0" w:color="auto"/>
        <w:left w:val="none" w:sz="0" w:space="0" w:color="auto"/>
        <w:bottom w:val="none" w:sz="0" w:space="0" w:color="auto"/>
        <w:right w:val="none" w:sz="0" w:space="0" w:color="auto"/>
      </w:divBdr>
    </w:div>
    <w:div w:id="1567764868">
      <w:bodyDiv w:val="1"/>
      <w:marLeft w:val="0"/>
      <w:marRight w:val="0"/>
      <w:marTop w:val="0"/>
      <w:marBottom w:val="0"/>
      <w:divBdr>
        <w:top w:val="none" w:sz="0" w:space="0" w:color="auto"/>
        <w:left w:val="none" w:sz="0" w:space="0" w:color="auto"/>
        <w:bottom w:val="none" w:sz="0" w:space="0" w:color="auto"/>
        <w:right w:val="none" w:sz="0" w:space="0" w:color="auto"/>
      </w:divBdr>
    </w:div>
    <w:div w:id="1568104080">
      <w:bodyDiv w:val="1"/>
      <w:marLeft w:val="0"/>
      <w:marRight w:val="0"/>
      <w:marTop w:val="0"/>
      <w:marBottom w:val="0"/>
      <w:divBdr>
        <w:top w:val="none" w:sz="0" w:space="0" w:color="auto"/>
        <w:left w:val="none" w:sz="0" w:space="0" w:color="auto"/>
        <w:bottom w:val="none" w:sz="0" w:space="0" w:color="auto"/>
        <w:right w:val="none" w:sz="0" w:space="0" w:color="auto"/>
      </w:divBdr>
    </w:div>
    <w:div w:id="1568566572">
      <w:bodyDiv w:val="1"/>
      <w:marLeft w:val="0"/>
      <w:marRight w:val="0"/>
      <w:marTop w:val="0"/>
      <w:marBottom w:val="0"/>
      <w:divBdr>
        <w:top w:val="none" w:sz="0" w:space="0" w:color="auto"/>
        <w:left w:val="none" w:sz="0" w:space="0" w:color="auto"/>
        <w:bottom w:val="none" w:sz="0" w:space="0" w:color="auto"/>
        <w:right w:val="none" w:sz="0" w:space="0" w:color="auto"/>
      </w:divBdr>
    </w:div>
    <w:div w:id="1568685475">
      <w:bodyDiv w:val="1"/>
      <w:marLeft w:val="0"/>
      <w:marRight w:val="0"/>
      <w:marTop w:val="0"/>
      <w:marBottom w:val="0"/>
      <w:divBdr>
        <w:top w:val="none" w:sz="0" w:space="0" w:color="auto"/>
        <w:left w:val="none" w:sz="0" w:space="0" w:color="auto"/>
        <w:bottom w:val="none" w:sz="0" w:space="0" w:color="auto"/>
        <w:right w:val="none" w:sz="0" w:space="0" w:color="auto"/>
      </w:divBdr>
    </w:div>
    <w:div w:id="1568952780">
      <w:bodyDiv w:val="1"/>
      <w:marLeft w:val="0"/>
      <w:marRight w:val="0"/>
      <w:marTop w:val="0"/>
      <w:marBottom w:val="0"/>
      <w:divBdr>
        <w:top w:val="none" w:sz="0" w:space="0" w:color="auto"/>
        <w:left w:val="none" w:sz="0" w:space="0" w:color="auto"/>
        <w:bottom w:val="none" w:sz="0" w:space="0" w:color="auto"/>
        <w:right w:val="none" w:sz="0" w:space="0" w:color="auto"/>
      </w:divBdr>
    </w:div>
    <w:div w:id="1568954899">
      <w:bodyDiv w:val="1"/>
      <w:marLeft w:val="0"/>
      <w:marRight w:val="0"/>
      <w:marTop w:val="0"/>
      <w:marBottom w:val="0"/>
      <w:divBdr>
        <w:top w:val="none" w:sz="0" w:space="0" w:color="auto"/>
        <w:left w:val="none" w:sz="0" w:space="0" w:color="auto"/>
        <w:bottom w:val="none" w:sz="0" w:space="0" w:color="auto"/>
        <w:right w:val="none" w:sz="0" w:space="0" w:color="auto"/>
      </w:divBdr>
    </w:div>
    <w:div w:id="1568959523">
      <w:bodyDiv w:val="1"/>
      <w:marLeft w:val="0"/>
      <w:marRight w:val="0"/>
      <w:marTop w:val="0"/>
      <w:marBottom w:val="0"/>
      <w:divBdr>
        <w:top w:val="none" w:sz="0" w:space="0" w:color="auto"/>
        <w:left w:val="none" w:sz="0" w:space="0" w:color="auto"/>
        <w:bottom w:val="none" w:sz="0" w:space="0" w:color="auto"/>
        <w:right w:val="none" w:sz="0" w:space="0" w:color="auto"/>
      </w:divBdr>
    </w:div>
    <w:div w:id="1568998875">
      <w:bodyDiv w:val="1"/>
      <w:marLeft w:val="0"/>
      <w:marRight w:val="0"/>
      <w:marTop w:val="0"/>
      <w:marBottom w:val="0"/>
      <w:divBdr>
        <w:top w:val="none" w:sz="0" w:space="0" w:color="auto"/>
        <w:left w:val="none" w:sz="0" w:space="0" w:color="auto"/>
        <w:bottom w:val="none" w:sz="0" w:space="0" w:color="auto"/>
        <w:right w:val="none" w:sz="0" w:space="0" w:color="auto"/>
      </w:divBdr>
    </w:div>
    <w:div w:id="1568999706">
      <w:bodyDiv w:val="1"/>
      <w:marLeft w:val="0"/>
      <w:marRight w:val="0"/>
      <w:marTop w:val="0"/>
      <w:marBottom w:val="0"/>
      <w:divBdr>
        <w:top w:val="none" w:sz="0" w:space="0" w:color="auto"/>
        <w:left w:val="none" w:sz="0" w:space="0" w:color="auto"/>
        <w:bottom w:val="none" w:sz="0" w:space="0" w:color="auto"/>
        <w:right w:val="none" w:sz="0" w:space="0" w:color="auto"/>
      </w:divBdr>
    </w:div>
    <w:div w:id="1569001553">
      <w:bodyDiv w:val="1"/>
      <w:marLeft w:val="0"/>
      <w:marRight w:val="0"/>
      <w:marTop w:val="0"/>
      <w:marBottom w:val="0"/>
      <w:divBdr>
        <w:top w:val="none" w:sz="0" w:space="0" w:color="auto"/>
        <w:left w:val="none" w:sz="0" w:space="0" w:color="auto"/>
        <w:bottom w:val="none" w:sz="0" w:space="0" w:color="auto"/>
        <w:right w:val="none" w:sz="0" w:space="0" w:color="auto"/>
      </w:divBdr>
    </w:div>
    <w:div w:id="1569029449">
      <w:bodyDiv w:val="1"/>
      <w:marLeft w:val="0"/>
      <w:marRight w:val="0"/>
      <w:marTop w:val="0"/>
      <w:marBottom w:val="0"/>
      <w:divBdr>
        <w:top w:val="none" w:sz="0" w:space="0" w:color="auto"/>
        <w:left w:val="none" w:sz="0" w:space="0" w:color="auto"/>
        <w:bottom w:val="none" w:sz="0" w:space="0" w:color="auto"/>
        <w:right w:val="none" w:sz="0" w:space="0" w:color="auto"/>
      </w:divBdr>
    </w:div>
    <w:div w:id="1569268446">
      <w:bodyDiv w:val="1"/>
      <w:marLeft w:val="0"/>
      <w:marRight w:val="0"/>
      <w:marTop w:val="0"/>
      <w:marBottom w:val="0"/>
      <w:divBdr>
        <w:top w:val="none" w:sz="0" w:space="0" w:color="auto"/>
        <w:left w:val="none" w:sz="0" w:space="0" w:color="auto"/>
        <w:bottom w:val="none" w:sz="0" w:space="0" w:color="auto"/>
        <w:right w:val="none" w:sz="0" w:space="0" w:color="auto"/>
      </w:divBdr>
    </w:div>
    <w:div w:id="1569343640">
      <w:bodyDiv w:val="1"/>
      <w:marLeft w:val="0"/>
      <w:marRight w:val="0"/>
      <w:marTop w:val="0"/>
      <w:marBottom w:val="0"/>
      <w:divBdr>
        <w:top w:val="none" w:sz="0" w:space="0" w:color="auto"/>
        <w:left w:val="none" w:sz="0" w:space="0" w:color="auto"/>
        <w:bottom w:val="none" w:sz="0" w:space="0" w:color="auto"/>
        <w:right w:val="none" w:sz="0" w:space="0" w:color="auto"/>
      </w:divBdr>
    </w:div>
    <w:div w:id="1569458515">
      <w:bodyDiv w:val="1"/>
      <w:marLeft w:val="0"/>
      <w:marRight w:val="0"/>
      <w:marTop w:val="0"/>
      <w:marBottom w:val="0"/>
      <w:divBdr>
        <w:top w:val="none" w:sz="0" w:space="0" w:color="auto"/>
        <w:left w:val="none" w:sz="0" w:space="0" w:color="auto"/>
        <w:bottom w:val="none" w:sz="0" w:space="0" w:color="auto"/>
        <w:right w:val="none" w:sz="0" w:space="0" w:color="auto"/>
      </w:divBdr>
    </w:div>
    <w:div w:id="1569681526">
      <w:bodyDiv w:val="1"/>
      <w:marLeft w:val="0"/>
      <w:marRight w:val="0"/>
      <w:marTop w:val="0"/>
      <w:marBottom w:val="0"/>
      <w:divBdr>
        <w:top w:val="none" w:sz="0" w:space="0" w:color="auto"/>
        <w:left w:val="none" w:sz="0" w:space="0" w:color="auto"/>
        <w:bottom w:val="none" w:sz="0" w:space="0" w:color="auto"/>
        <w:right w:val="none" w:sz="0" w:space="0" w:color="auto"/>
      </w:divBdr>
    </w:div>
    <w:div w:id="1569729109">
      <w:bodyDiv w:val="1"/>
      <w:marLeft w:val="0"/>
      <w:marRight w:val="0"/>
      <w:marTop w:val="0"/>
      <w:marBottom w:val="0"/>
      <w:divBdr>
        <w:top w:val="none" w:sz="0" w:space="0" w:color="auto"/>
        <w:left w:val="none" w:sz="0" w:space="0" w:color="auto"/>
        <w:bottom w:val="none" w:sz="0" w:space="0" w:color="auto"/>
        <w:right w:val="none" w:sz="0" w:space="0" w:color="auto"/>
      </w:divBdr>
    </w:div>
    <w:div w:id="1569808289">
      <w:bodyDiv w:val="1"/>
      <w:marLeft w:val="0"/>
      <w:marRight w:val="0"/>
      <w:marTop w:val="0"/>
      <w:marBottom w:val="0"/>
      <w:divBdr>
        <w:top w:val="none" w:sz="0" w:space="0" w:color="auto"/>
        <w:left w:val="none" w:sz="0" w:space="0" w:color="auto"/>
        <w:bottom w:val="none" w:sz="0" w:space="0" w:color="auto"/>
        <w:right w:val="none" w:sz="0" w:space="0" w:color="auto"/>
      </w:divBdr>
    </w:div>
    <w:div w:id="1569917491">
      <w:bodyDiv w:val="1"/>
      <w:marLeft w:val="0"/>
      <w:marRight w:val="0"/>
      <w:marTop w:val="0"/>
      <w:marBottom w:val="0"/>
      <w:divBdr>
        <w:top w:val="none" w:sz="0" w:space="0" w:color="auto"/>
        <w:left w:val="none" w:sz="0" w:space="0" w:color="auto"/>
        <w:bottom w:val="none" w:sz="0" w:space="0" w:color="auto"/>
        <w:right w:val="none" w:sz="0" w:space="0" w:color="auto"/>
      </w:divBdr>
    </w:div>
    <w:div w:id="1569999103">
      <w:bodyDiv w:val="1"/>
      <w:marLeft w:val="0"/>
      <w:marRight w:val="0"/>
      <w:marTop w:val="0"/>
      <w:marBottom w:val="0"/>
      <w:divBdr>
        <w:top w:val="none" w:sz="0" w:space="0" w:color="auto"/>
        <w:left w:val="none" w:sz="0" w:space="0" w:color="auto"/>
        <w:bottom w:val="none" w:sz="0" w:space="0" w:color="auto"/>
        <w:right w:val="none" w:sz="0" w:space="0" w:color="auto"/>
      </w:divBdr>
    </w:div>
    <w:div w:id="1570000124">
      <w:bodyDiv w:val="1"/>
      <w:marLeft w:val="0"/>
      <w:marRight w:val="0"/>
      <w:marTop w:val="0"/>
      <w:marBottom w:val="0"/>
      <w:divBdr>
        <w:top w:val="none" w:sz="0" w:space="0" w:color="auto"/>
        <w:left w:val="none" w:sz="0" w:space="0" w:color="auto"/>
        <w:bottom w:val="none" w:sz="0" w:space="0" w:color="auto"/>
        <w:right w:val="none" w:sz="0" w:space="0" w:color="auto"/>
      </w:divBdr>
    </w:div>
    <w:div w:id="1570001867">
      <w:bodyDiv w:val="1"/>
      <w:marLeft w:val="0"/>
      <w:marRight w:val="0"/>
      <w:marTop w:val="0"/>
      <w:marBottom w:val="0"/>
      <w:divBdr>
        <w:top w:val="none" w:sz="0" w:space="0" w:color="auto"/>
        <w:left w:val="none" w:sz="0" w:space="0" w:color="auto"/>
        <w:bottom w:val="none" w:sz="0" w:space="0" w:color="auto"/>
        <w:right w:val="none" w:sz="0" w:space="0" w:color="auto"/>
      </w:divBdr>
    </w:div>
    <w:div w:id="1570382625">
      <w:bodyDiv w:val="1"/>
      <w:marLeft w:val="0"/>
      <w:marRight w:val="0"/>
      <w:marTop w:val="0"/>
      <w:marBottom w:val="0"/>
      <w:divBdr>
        <w:top w:val="none" w:sz="0" w:space="0" w:color="auto"/>
        <w:left w:val="none" w:sz="0" w:space="0" w:color="auto"/>
        <w:bottom w:val="none" w:sz="0" w:space="0" w:color="auto"/>
        <w:right w:val="none" w:sz="0" w:space="0" w:color="auto"/>
      </w:divBdr>
    </w:div>
    <w:div w:id="1570723101">
      <w:bodyDiv w:val="1"/>
      <w:marLeft w:val="0"/>
      <w:marRight w:val="0"/>
      <w:marTop w:val="0"/>
      <w:marBottom w:val="0"/>
      <w:divBdr>
        <w:top w:val="none" w:sz="0" w:space="0" w:color="auto"/>
        <w:left w:val="none" w:sz="0" w:space="0" w:color="auto"/>
        <w:bottom w:val="none" w:sz="0" w:space="0" w:color="auto"/>
        <w:right w:val="none" w:sz="0" w:space="0" w:color="auto"/>
      </w:divBdr>
    </w:div>
    <w:div w:id="1570773146">
      <w:bodyDiv w:val="1"/>
      <w:marLeft w:val="0"/>
      <w:marRight w:val="0"/>
      <w:marTop w:val="0"/>
      <w:marBottom w:val="0"/>
      <w:divBdr>
        <w:top w:val="none" w:sz="0" w:space="0" w:color="auto"/>
        <w:left w:val="none" w:sz="0" w:space="0" w:color="auto"/>
        <w:bottom w:val="none" w:sz="0" w:space="0" w:color="auto"/>
        <w:right w:val="none" w:sz="0" w:space="0" w:color="auto"/>
      </w:divBdr>
    </w:div>
    <w:div w:id="1570798496">
      <w:bodyDiv w:val="1"/>
      <w:marLeft w:val="0"/>
      <w:marRight w:val="0"/>
      <w:marTop w:val="0"/>
      <w:marBottom w:val="0"/>
      <w:divBdr>
        <w:top w:val="none" w:sz="0" w:space="0" w:color="auto"/>
        <w:left w:val="none" w:sz="0" w:space="0" w:color="auto"/>
        <w:bottom w:val="none" w:sz="0" w:space="0" w:color="auto"/>
        <w:right w:val="none" w:sz="0" w:space="0" w:color="auto"/>
      </w:divBdr>
    </w:div>
    <w:div w:id="1571236485">
      <w:bodyDiv w:val="1"/>
      <w:marLeft w:val="0"/>
      <w:marRight w:val="0"/>
      <w:marTop w:val="0"/>
      <w:marBottom w:val="0"/>
      <w:divBdr>
        <w:top w:val="none" w:sz="0" w:space="0" w:color="auto"/>
        <w:left w:val="none" w:sz="0" w:space="0" w:color="auto"/>
        <w:bottom w:val="none" w:sz="0" w:space="0" w:color="auto"/>
        <w:right w:val="none" w:sz="0" w:space="0" w:color="auto"/>
      </w:divBdr>
    </w:div>
    <w:div w:id="1571496034">
      <w:bodyDiv w:val="1"/>
      <w:marLeft w:val="0"/>
      <w:marRight w:val="0"/>
      <w:marTop w:val="0"/>
      <w:marBottom w:val="0"/>
      <w:divBdr>
        <w:top w:val="none" w:sz="0" w:space="0" w:color="auto"/>
        <w:left w:val="none" w:sz="0" w:space="0" w:color="auto"/>
        <w:bottom w:val="none" w:sz="0" w:space="0" w:color="auto"/>
        <w:right w:val="none" w:sz="0" w:space="0" w:color="auto"/>
      </w:divBdr>
    </w:div>
    <w:div w:id="1571572966">
      <w:bodyDiv w:val="1"/>
      <w:marLeft w:val="0"/>
      <w:marRight w:val="0"/>
      <w:marTop w:val="0"/>
      <w:marBottom w:val="0"/>
      <w:divBdr>
        <w:top w:val="none" w:sz="0" w:space="0" w:color="auto"/>
        <w:left w:val="none" w:sz="0" w:space="0" w:color="auto"/>
        <w:bottom w:val="none" w:sz="0" w:space="0" w:color="auto"/>
        <w:right w:val="none" w:sz="0" w:space="0" w:color="auto"/>
      </w:divBdr>
    </w:div>
    <w:div w:id="1572077977">
      <w:bodyDiv w:val="1"/>
      <w:marLeft w:val="0"/>
      <w:marRight w:val="0"/>
      <w:marTop w:val="0"/>
      <w:marBottom w:val="0"/>
      <w:divBdr>
        <w:top w:val="none" w:sz="0" w:space="0" w:color="auto"/>
        <w:left w:val="none" w:sz="0" w:space="0" w:color="auto"/>
        <w:bottom w:val="none" w:sz="0" w:space="0" w:color="auto"/>
        <w:right w:val="none" w:sz="0" w:space="0" w:color="auto"/>
      </w:divBdr>
    </w:div>
    <w:div w:id="1572079720">
      <w:bodyDiv w:val="1"/>
      <w:marLeft w:val="0"/>
      <w:marRight w:val="0"/>
      <w:marTop w:val="0"/>
      <w:marBottom w:val="0"/>
      <w:divBdr>
        <w:top w:val="none" w:sz="0" w:space="0" w:color="auto"/>
        <w:left w:val="none" w:sz="0" w:space="0" w:color="auto"/>
        <w:bottom w:val="none" w:sz="0" w:space="0" w:color="auto"/>
        <w:right w:val="none" w:sz="0" w:space="0" w:color="auto"/>
      </w:divBdr>
    </w:div>
    <w:div w:id="1572109008">
      <w:bodyDiv w:val="1"/>
      <w:marLeft w:val="0"/>
      <w:marRight w:val="0"/>
      <w:marTop w:val="0"/>
      <w:marBottom w:val="0"/>
      <w:divBdr>
        <w:top w:val="none" w:sz="0" w:space="0" w:color="auto"/>
        <w:left w:val="none" w:sz="0" w:space="0" w:color="auto"/>
        <w:bottom w:val="none" w:sz="0" w:space="0" w:color="auto"/>
        <w:right w:val="none" w:sz="0" w:space="0" w:color="auto"/>
      </w:divBdr>
    </w:div>
    <w:div w:id="1572235120">
      <w:bodyDiv w:val="1"/>
      <w:marLeft w:val="0"/>
      <w:marRight w:val="0"/>
      <w:marTop w:val="0"/>
      <w:marBottom w:val="0"/>
      <w:divBdr>
        <w:top w:val="none" w:sz="0" w:space="0" w:color="auto"/>
        <w:left w:val="none" w:sz="0" w:space="0" w:color="auto"/>
        <w:bottom w:val="none" w:sz="0" w:space="0" w:color="auto"/>
        <w:right w:val="none" w:sz="0" w:space="0" w:color="auto"/>
      </w:divBdr>
    </w:div>
    <w:div w:id="1572277987">
      <w:bodyDiv w:val="1"/>
      <w:marLeft w:val="0"/>
      <w:marRight w:val="0"/>
      <w:marTop w:val="0"/>
      <w:marBottom w:val="0"/>
      <w:divBdr>
        <w:top w:val="none" w:sz="0" w:space="0" w:color="auto"/>
        <w:left w:val="none" w:sz="0" w:space="0" w:color="auto"/>
        <w:bottom w:val="none" w:sz="0" w:space="0" w:color="auto"/>
        <w:right w:val="none" w:sz="0" w:space="0" w:color="auto"/>
      </w:divBdr>
    </w:div>
    <w:div w:id="1572346972">
      <w:bodyDiv w:val="1"/>
      <w:marLeft w:val="0"/>
      <w:marRight w:val="0"/>
      <w:marTop w:val="0"/>
      <w:marBottom w:val="0"/>
      <w:divBdr>
        <w:top w:val="none" w:sz="0" w:space="0" w:color="auto"/>
        <w:left w:val="none" w:sz="0" w:space="0" w:color="auto"/>
        <w:bottom w:val="none" w:sz="0" w:space="0" w:color="auto"/>
        <w:right w:val="none" w:sz="0" w:space="0" w:color="auto"/>
      </w:divBdr>
    </w:div>
    <w:div w:id="1572351082">
      <w:bodyDiv w:val="1"/>
      <w:marLeft w:val="0"/>
      <w:marRight w:val="0"/>
      <w:marTop w:val="0"/>
      <w:marBottom w:val="0"/>
      <w:divBdr>
        <w:top w:val="none" w:sz="0" w:space="0" w:color="auto"/>
        <w:left w:val="none" w:sz="0" w:space="0" w:color="auto"/>
        <w:bottom w:val="none" w:sz="0" w:space="0" w:color="auto"/>
        <w:right w:val="none" w:sz="0" w:space="0" w:color="auto"/>
      </w:divBdr>
    </w:div>
    <w:div w:id="1572423410">
      <w:bodyDiv w:val="1"/>
      <w:marLeft w:val="0"/>
      <w:marRight w:val="0"/>
      <w:marTop w:val="0"/>
      <w:marBottom w:val="0"/>
      <w:divBdr>
        <w:top w:val="none" w:sz="0" w:space="0" w:color="auto"/>
        <w:left w:val="none" w:sz="0" w:space="0" w:color="auto"/>
        <w:bottom w:val="none" w:sz="0" w:space="0" w:color="auto"/>
        <w:right w:val="none" w:sz="0" w:space="0" w:color="auto"/>
      </w:divBdr>
    </w:div>
    <w:div w:id="1572622123">
      <w:bodyDiv w:val="1"/>
      <w:marLeft w:val="0"/>
      <w:marRight w:val="0"/>
      <w:marTop w:val="0"/>
      <w:marBottom w:val="0"/>
      <w:divBdr>
        <w:top w:val="none" w:sz="0" w:space="0" w:color="auto"/>
        <w:left w:val="none" w:sz="0" w:space="0" w:color="auto"/>
        <w:bottom w:val="none" w:sz="0" w:space="0" w:color="auto"/>
        <w:right w:val="none" w:sz="0" w:space="0" w:color="auto"/>
      </w:divBdr>
    </w:div>
    <w:div w:id="1572736016">
      <w:bodyDiv w:val="1"/>
      <w:marLeft w:val="0"/>
      <w:marRight w:val="0"/>
      <w:marTop w:val="0"/>
      <w:marBottom w:val="0"/>
      <w:divBdr>
        <w:top w:val="none" w:sz="0" w:space="0" w:color="auto"/>
        <w:left w:val="none" w:sz="0" w:space="0" w:color="auto"/>
        <w:bottom w:val="none" w:sz="0" w:space="0" w:color="auto"/>
        <w:right w:val="none" w:sz="0" w:space="0" w:color="auto"/>
      </w:divBdr>
    </w:div>
    <w:div w:id="1572891280">
      <w:bodyDiv w:val="1"/>
      <w:marLeft w:val="0"/>
      <w:marRight w:val="0"/>
      <w:marTop w:val="0"/>
      <w:marBottom w:val="0"/>
      <w:divBdr>
        <w:top w:val="none" w:sz="0" w:space="0" w:color="auto"/>
        <w:left w:val="none" w:sz="0" w:space="0" w:color="auto"/>
        <w:bottom w:val="none" w:sz="0" w:space="0" w:color="auto"/>
        <w:right w:val="none" w:sz="0" w:space="0" w:color="auto"/>
      </w:divBdr>
    </w:div>
    <w:div w:id="1572961967">
      <w:bodyDiv w:val="1"/>
      <w:marLeft w:val="0"/>
      <w:marRight w:val="0"/>
      <w:marTop w:val="0"/>
      <w:marBottom w:val="0"/>
      <w:divBdr>
        <w:top w:val="none" w:sz="0" w:space="0" w:color="auto"/>
        <w:left w:val="none" w:sz="0" w:space="0" w:color="auto"/>
        <w:bottom w:val="none" w:sz="0" w:space="0" w:color="auto"/>
        <w:right w:val="none" w:sz="0" w:space="0" w:color="auto"/>
      </w:divBdr>
    </w:div>
    <w:div w:id="1573393969">
      <w:bodyDiv w:val="1"/>
      <w:marLeft w:val="0"/>
      <w:marRight w:val="0"/>
      <w:marTop w:val="0"/>
      <w:marBottom w:val="0"/>
      <w:divBdr>
        <w:top w:val="none" w:sz="0" w:space="0" w:color="auto"/>
        <w:left w:val="none" w:sz="0" w:space="0" w:color="auto"/>
        <w:bottom w:val="none" w:sz="0" w:space="0" w:color="auto"/>
        <w:right w:val="none" w:sz="0" w:space="0" w:color="auto"/>
      </w:divBdr>
    </w:div>
    <w:div w:id="1573539261">
      <w:bodyDiv w:val="1"/>
      <w:marLeft w:val="0"/>
      <w:marRight w:val="0"/>
      <w:marTop w:val="0"/>
      <w:marBottom w:val="0"/>
      <w:divBdr>
        <w:top w:val="none" w:sz="0" w:space="0" w:color="auto"/>
        <w:left w:val="none" w:sz="0" w:space="0" w:color="auto"/>
        <w:bottom w:val="none" w:sz="0" w:space="0" w:color="auto"/>
        <w:right w:val="none" w:sz="0" w:space="0" w:color="auto"/>
      </w:divBdr>
    </w:div>
    <w:div w:id="1573545825">
      <w:bodyDiv w:val="1"/>
      <w:marLeft w:val="0"/>
      <w:marRight w:val="0"/>
      <w:marTop w:val="0"/>
      <w:marBottom w:val="0"/>
      <w:divBdr>
        <w:top w:val="none" w:sz="0" w:space="0" w:color="auto"/>
        <w:left w:val="none" w:sz="0" w:space="0" w:color="auto"/>
        <w:bottom w:val="none" w:sz="0" w:space="0" w:color="auto"/>
        <w:right w:val="none" w:sz="0" w:space="0" w:color="auto"/>
      </w:divBdr>
    </w:div>
    <w:div w:id="1573589188">
      <w:bodyDiv w:val="1"/>
      <w:marLeft w:val="0"/>
      <w:marRight w:val="0"/>
      <w:marTop w:val="0"/>
      <w:marBottom w:val="0"/>
      <w:divBdr>
        <w:top w:val="none" w:sz="0" w:space="0" w:color="auto"/>
        <w:left w:val="none" w:sz="0" w:space="0" w:color="auto"/>
        <w:bottom w:val="none" w:sz="0" w:space="0" w:color="auto"/>
        <w:right w:val="none" w:sz="0" w:space="0" w:color="auto"/>
      </w:divBdr>
    </w:div>
    <w:div w:id="1573927719">
      <w:bodyDiv w:val="1"/>
      <w:marLeft w:val="0"/>
      <w:marRight w:val="0"/>
      <w:marTop w:val="0"/>
      <w:marBottom w:val="0"/>
      <w:divBdr>
        <w:top w:val="none" w:sz="0" w:space="0" w:color="auto"/>
        <w:left w:val="none" w:sz="0" w:space="0" w:color="auto"/>
        <w:bottom w:val="none" w:sz="0" w:space="0" w:color="auto"/>
        <w:right w:val="none" w:sz="0" w:space="0" w:color="auto"/>
      </w:divBdr>
    </w:div>
    <w:div w:id="1574125797">
      <w:bodyDiv w:val="1"/>
      <w:marLeft w:val="0"/>
      <w:marRight w:val="0"/>
      <w:marTop w:val="0"/>
      <w:marBottom w:val="0"/>
      <w:divBdr>
        <w:top w:val="none" w:sz="0" w:space="0" w:color="auto"/>
        <w:left w:val="none" w:sz="0" w:space="0" w:color="auto"/>
        <w:bottom w:val="none" w:sz="0" w:space="0" w:color="auto"/>
        <w:right w:val="none" w:sz="0" w:space="0" w:color="auto"/>
      </w:divBdr>
    </w:div>
    <w:div w:id="1574311587">
      <w:bodyDiv w:val="1"/>
      <w:marLeft w:val="0"/>
      <w:marRight w:val="0"/>
      <w:marTop w:val="0"/>
      <w:marBottom w:val="0"/>
      <w:divBdr>
        <w:top w:val="none" w:sz="0" w:space="0" w:color="auto"/>
        <w:left w:val="none" w:sz="0" w:space="0" w:color="auto"/>
        <w:bottom w:val="none" w:sz="0" w:space="0" w:color="auto"/>
        <w:right w:val="none" w:sz="0" w:space="0" w:color="auto"/>
      </w:divBdr>
    </w:div>
    <w:div w:id="1574663094">
      <w:bodyDiv w:val="1"/>
      <w:marLeft w:val="0"/>
      <w:marRight w:val="0"/>
      <w:marTop w:val="0"/>
      <w:marBottom w:val="0"/>
      <w:divBdr>
        <w:top w:val="none" w:sz="0" w:space="0" w:color="auto"/>
        <w:left w:val="none" w:sz="0" w:space="0" w:color="auto"/>
        <w:bottom w:val="none" w:sz="0" w:space="0" w:color="auto"/>
        <w:right w:val="none" w:sz="0" w:space="0" w:color="auto"/>
      </w:divBdr>
    </w:div>
    <w:div w:id="1574663480">
      <w:bodyDiv w:val="1"/>
      <w:marLeft w:val="0"/>
      <w:marRight w:val="0"/>
      <w:marTop w:val="0"/>
      <w:marBottom w:val="0"/>
      <w:divBdr>
        <w:top w:val="none" w:sz="0" w:space="0" w:color="auto"/>
        <w:left w:val="none" w:sz="0" w:space="0" w:color="auto"/>
        <w:bottom w:val="none" w:sz="0" w:space="0" w:color="auto"/>
        <w:right w:val="none" w:sz="0" w:space="0" w:color="auto"/>
      </w:divBdr>
    </w:div>
    <w:div w:id="1574704682">
      <w:bodyDiv w:val="1"/>
      <w:marLeft w:val="0"/>
      <w:marRight w:val="0"/>
      <w:marTop w:val="0"/>
      <w:marBottom w:val="0"/>
      <w:divBdr>
        <w:top w:val="none" w:sz="0" w:space="0" w:color="auto"/>
        <w:left w:val="none" w:sz="0" w:space="0" w:color="auto"/>
        <w:bottom w:val="none" w:sz="0" w:space="0" w:color="auto"/>
        <w:right w:val="none" w:sz="0" w:space="0" w:color="auto"/>
      </w:divBdr>
    </w:div>
    <w:div w:id="1574704843">
      <w:bodyDiv w:val="1"/>
      <w:marLeft w:val="0"/>
      <w:marRight w:val="0"/>
      <w:marTop w:val="0"/>
      <w:marBottom w:val="0"/>
      <w:divBdr>
        <w:top w:val="none" w:sz="0" w:space="0" w:color="auto"/>
        <w:left w:val="none" w:sz="0" w:space="0" w:color="auto"/>
        <w:bottom w:val="none" w:sz="0" w:space="0" w:color="auto"/>
        <w:right w:val="none" w:sz="0" w:space="0" w:color="auto"/>
      </w:divBdr>
    </w:div>
    <w:div w:id="1574848401">
      <w:bodyDiv w:val="1"/>
      <w:marLeft w:val="0"/>
      <w:marRight w:val="0"/>
      <w:marTop w:val="0"/>
      <w:marBottom w:val="0"/>
      <w:divBdr>
        <w:top w:val="none" w:sz="0" w:space="0" w:color="auto"/>
        <w:left w:val="none" w:sz="0" w:space="0" w:color="auto"/>
        <w:bottom w:val="none" w:sz="0" w:space="0" w:color="auto"/>
        <w:right w:val="none" w:sz="0" w:space="0" w:color="auto"/>
      </w:divBdr>
    </w:div>
    <w:div w:id="1574897505">
      <w:bodyDiv w:val="1"/>
      <w:marLeft w:val="0"/>
      <w:marRight w:val="0"/>
      <w:marTop w:val="0"/>
      <w:marBottom w:val="0"/>
      <w:divBdr>
        <w:top w:val="none" w:sz="0" w:space="0" w:color="auto"/>
        <w:left w:val="none" w:sz="0" w:space="0" w:color="auto"/>
        <w:bottom w:val="none" w:sz="0" w:space="0" w:color="auto"/>
        <w:right w:val="none" w:sz="0" w:space="0" w:color="auto"/>
      </w:divBdr>
    </w:div>
    <w:div w:id="1574969260">
      <w:bodyDiv w:val="1"/>
      <w:marLeft w:val="0"/>
      <w:marRight w:val="0"/>
      <w:marTop w:val="0"/>
      <w:marBottom w:val="0"/>
      <w:divBdr>
        <w:top w:val="none" w:sz="0" w:space="0" w:color="auto"/>
        <w:left w:val="none" w:sz="0" w:space="0" w:color="auto"/>
        <w:bottom w:val="none" w:sz="0" w:space="0" w:color="auto"/>
        <w:right w:val="none" w:sz="0" w:space="0" w:color="auto"/>
      </w:divBdr>
    </w:div>
    <w:div w:id="1575167900">
      <w:bodyDiv w:val="1"/>
      <w:marLeft w:val="0"/>
      <w:marRight w:val="0"/>
      <w:marTop w:val="0"/>
      <w:marBottom w:val="0"/>
      <w:divBdr>
        <w:top w:val="none" w:sz="0" w:space="0" w:color="auto"/>
        <w:left w:val="none" w:sz="0" w:space="0" w:color="auto"/>
        <w:bottom w:val="none" w:sz="0" w:space="0" w:color="auto"/>
        <w:right w:val="none" w:sz="0" w:space="0" w:color="auto"/>
      </w:divBdr>
    </w:div>
    <w:div w:id="1575429130">
      <w:bodyDiv w:val="1"/>
      <w:marLeft w:val="0"/>
      <w:marRight w:val="0"/>
      <w:marTop w:val="0"/>
      <w:marBottom w:val="0"/>
      <w:divBdr>
        <w:top w:val="none" w:sz="0" w:space="0" w:color="auto"/>
        <w:left w:val="none" w:sz="0" w:space="0" w:color="auto"/>
        <w:bottom w:val="none" w:sz="0" w:space="0" w:color="auto"/>
        <w:right w:val="none" w:sz="0" w:space="0" w:color="auto"/>
      </w:divBdr>
    </w:div>
    <w:div w:id="1575512065">
      <w:bodyDiv w:val="1"/>
      <w:marLeft w:val="0"/>
      <w:marRight w:val="0"/>
      <w:marTop w:val="0"/>
      <w:marBottom w:val="0"/>
      <w:divBdr>
        <w:top w:val="none" w:sz="0" w:space="0" w:color="auto"/>
        <w:left w:val="none" w:sz="0" w:space="0" w:color="auto"/>
        <w:bottom w:val="none" w:sz="0" w:space="0" w:color="auto"/>
        <w:right w:val="none" w:sz="0" w:space="0" w:color="auto"/>
      </w:divBdr>
    </w:div>
    <w:div w:id="1575554995">
      <w:bodyDiv w:val="1"/>
      <w:marLeft w:val="0"/>
      <w:marRight w:val="0"/>
      <w:marTop w:val="0"/>
      <w:marBottom w:val="0"/>
      <w:divBdr>
        <w:top w:val="none" w:sz="0" w:space="0" w:color="auto"/>
        <w:left w:val="none" w:sz="0" w:space="0" w:color="auto"/>
        <w:bottom w:val="none" w:sz="0" w:space="0" w:color="auto"/>
        <w:right w:val="none" w:sz="0" w:space="0" w:color="auto"/>
      </w:divBdr>
    </w:div>
    <w:div w:id="1575699367">
      <w:bodyDiv w:val="1"/>
      <w:marLeft w:val="0"/>
      <w:marRight w:val="0"/>
      <w:marTop w:val="0"/>
      <w:marBottom w:val="0"/>
      <w:divBdr>
        <w:top w:val="none" w:sz="0" w:space="0" w:color="auto"/>
        <w:left w:val="none" w:sz="0" w:space="0" w:color="auto"/>
        <w:bottom w:val="none" w:sz="0" w:space="0" w:color="auto"/>
        <w:right w:val="none" w:sz="0" w:space="0" w:color="auto"/>
      </w:divBdr>
    </w:div>
    <w:div w:id="1575780209">
      <w:bodyDiv w:val="1"/>
      <w:marLeft w:val="0"/>
      <w:marRight w:val="0"/>
      <w:marTop w:val="0"/>
      <w:marBottom w:val="0"/>
      <w:divBdr>
        <w:top w:val="none" w:sz="0" w:space="0" w:color="auto"/>
        <w:left w:val="none" w:sz="0" w:space="0" w:color="auto"/>
        <w:bottom w:val="none" w:sz="0" w:space="0" w:color="auto"/>
        <w:right w:val="none" w:sz="0" w:space="0" w:color="auto"/>
      </w:divBdr>
    </w:div>
    <w:div w:id="1575970965">
      <w:bodyDiv w:val="1"/>
      <w:marLeft w:val="0"/>
      <w:marRight w:val="0"/>
      <w:marTop w:val="0"/>
      <w:marBottom w:val="0"/>
      <w:divBdr>
        <w:top w:val="none" w:sz="0" w:space="0" w:color="auto"/>
        <w:left w:val="none" w:sz="0" w:space="0" w:color="auto"/>
        <w:bottom w:val="none" w:sz="0" w:space="0" w:color="auto"/>
        <w:right w:val="none" w:sz="0" w:space="0" w:color="auto"/>
      </w:divBdr>
    </w:div>
    <w:div w:id="1575972777">
      <w:bodyDiv w:val="1"/>
      <w:marLeft w:val="0"/>
      <w:marRight w:val="0"/>
      <w:marTop w:val="0"/>
      <w:marBottom w:val="0"/>
      <w:divBdr>
        <w:top w:val="none" w:sz="0" w:space="0" w:color="auto"/>
        <w:left w:val="none" w:sz="0" w:space="0" w:color="auto"/>
        <w:bottom w:val="none" w:sz="0" w:space="0" w:color="auto"/>
        <w:right w:val="none" w:sz="0" w:space="0" w:color="auto"/>
      </w:divBdr>
    </w:div>
    <w:div w:id="1576011920">
      <w:bodyDiv w:val="1"/>
      <w:marLeft w:val="0"/>
      <w:marRight w:val="0"/>
      <w:marTop w:val="0"/>
      <w:marBottom w:val="0"/>
      <w:divBdr>
        <w:top w:val="none" w:sz="0" w:space="0" w:color="auto"/>
        <w:left w:val="none" w:sz="0" w:space="0" w:color="auto"/>
        <w:bottom w:val="none" w:sz="0" w:space="0" w:color="auto"/>
        <w:right w:val="none" w:sz="0" w:space="0" w:color="auto"/>
      </w:divBdr>
    </w:div>
    <w:div w:id="1576284924">
      <w:bodyDiv w:val="1"/>
      <w:marLeft w:val="0"/>
      <w:marRight w:val="0"/>
      <w:marTop w:val="0"/>
      <w:marBottom w:val="0"/>
      <w:divBdr>
        <w:top w:val="none" w:sz="0" w:space="0" w:color="auto"/>
        <w:left w:val="none" w:sz="0" w:space="0" w:color="auto"/>
        <w:bottom w:val="none" w:sz="0" w:space="0" w:color="auto"/>
        <w:right w:val="none" w:sz="0" w:space="0" w:color="auto"/>
      </w:divBdr>
    </w:div>
    <w:div w:id="1576353500">
      <w:bodyDiv w:val="1"/>
      <w:marLeft w:val="0"/>
      <w:marRight w:val="0"/>
      <w:marTop w:val="0"/>
      <w:marBottom w:val="0"/>
      <w:divBdr>
        <w:top w:val="none" w:sz="0" w:space="0" w:color="auto"/>
        <w:left w:val="none" w:sz="0" w:space="0" w:color="auto"/>
        <w:bottom w:val="none" w:sz="0" w:space="0" w:color="auto"/>
        <w:right w:val="none" w:sz="0" w:space="0" w:color="auto"/>
      </w:divBdr>
    </w:div>
    <w:div w:id="1576627023">
      <w:bodyDiv w:val="1"/>
      <w:marLeft w:val="0"/>
      <w:marRight w:val="0"/>
      <w:marTop w:val="0"/>
      <w:marBottom w:val="0"/>
      <w:divBdr>
        <w:top w:val="none" w:sz="0" w:space="0" w:color="auto"/>
        <w:left w:val="none" w:sz="0" w:space="0" w:color="auto"/>
        <w:bottom w:val="none" w:sz="0" w:space="0" w:color="auto"/>
        <w:right w:val="none" w:sz="0" w:space="0" w:color="auto"/>
      </w:divBdr>
    </w:div>
    <w:div w:id="1576816973">
      <w:bodyDiv w:val="1"/>
      <w:marLeft w:val="0"/>
      <w:marRight w:val="0"/>
      <w:marTop w:val="0"/>
      <w:marBottom w:val="0"/>
      <w:divBdr>
        <w:top w:val="none" w:sz="0" w:space="0" w:color="auto"/>
        <w:left w:val="none" w:sz="0" w:space="0" w:color="auto"/>
        <w:bottom w:val="none" w:sz="0" w:space="0" w:color="auto"/>
        <w:right w:val="none" w:sz="0" w:space="0" w:color="auto"/>
      </w:divBdr>
    </w:div>
    <w:div w:id="1576891301">
      <w:bodyDiv w:val="1"/>
      <w:marLeft w:val="0"/>
      <w:marRight w:val="0"/>
      <w:marTop w:val="0"/>
      <w:marBottom w:val="0"/>
      <w:divBdr>
        <w:top w:val="none" w:sz="0" w:space="0" w:color="auto"/>
        <w:left w:val="none" w:sz="0" w:space="0" w:color="auto"/>
        <w:bottom w:val="none" w:sz="0" w:space="0" w:color="auto"/>
        <w:right w:val="none" w:sz="0" w:space="0" w:color="auto"/>
      </w:divBdr>
    </w:div>
    <w:div w:id="1576931896">
      <w:bodyDiv w:val="1"/>
      <w:marLeft w:val="0"/>
      <w:marRight w:val="0"/>
      <w:marTop w:val="0"/>
      <w:marBottom w:val="0"/>
      <w:divBdr>
        <w:top w:val="none" w:sz="0" w:space="0" w:color="auto"/>
        <w:left w:val="none" w:sz="0" w:space="0" w:color="auto"/>
        <w:bottom w:val="none" w:sz="0" w:space="0" w:color="auto"/>
        <w:right w:val="none" w:sz="0" w:space="0" w:color="auto"/>
      </w:divBdr>
    </w:div>
    <w:div w:id="1577011436">
      <w:bodyDiv w:val="1"/>
      <w:marLeft w:val="0"/>
      <w:marRight w:val="0"/>
      <w:marTop w:val="0"/>
      <w:marBottom w:val="0"/>
      <w:divBdr>
        <w:top w:val="none" w:sz="0" w:space="0" w:color="auto"/>
        <w:left w:val="none" w:sz="0" w:space="0" w:color="auto"/>
        <w:bottom w:val="none" w:sz="0" w:space="0" w:color="auto"/>
        <w:right w:val="none" w:sz="0" w:space="0" w:color="auto"/>
      </w:divBdr>
    </w:div>
    <w:div w:id="1577352382">
      <w:bodyDiv w:val="1"/>
      <w:marLeft w:val="0"/>
      <w:marRight w:val="0"/>
      <w:marTop w:val="0"/>
      <w:marBottom w:val="0"/>
      <w:divBdr>
        <w:top w:val="none" w:sz="0" w:space="0" w:color="auto"/>
        <w:left w:val="none" w:sz="0" w:space="0" w:color="auto"/>
        <w:bottom w:val="none" w:sz="0" w:space="0" w:color="auto"/>
        <w:right w:val="none" w:sz="0" w:space="0" w:color="auto"/>
      </w:divBdr>
    </w:div>
    <w:div w:id="1577398506">
      <w:bodyDiv w:val="1"/>
      <w:marLeft w:val="0"/>
      <w:marRight w:val="0"/>
      <w:marTop w:val="0"/>
      <w:marBottom w:val="0"/>
      <w:divBdr>
        <w:top w:val="none" w:sz="0" w:space="0" w:color="auto"/>
        <w:left w:val="none" w:sz="0" w:space="0" w:color="auto"/>
        <w:bottom w:val="none" w:sz="0" w:space="0" w:color="auto"/>
        <w:right w:val="none" w:sz="0" w:space="0" w:color="auto"/>
      </w:divBdr>
    </w:div>
    <w:div w:id="1577475191">
      <w:bodyDiv w:val="1"/>
      <w:marLeft w:val="0"/>
      <w:marRight w:val="0"/>
      <w:marTop w:val="0"/>
      <w:marBottom w:val="0"/>
      <w:divBdr>
        <w:top w:val="none" w:sz="0" w:space="0" w:color="auto"/>
        <w:left w:val="none" w:sz="0" w:space="0" w:color="auto"/>
        <w:bottom w:val="none" w:sz="0" w:space="0" w:color="auto"/>
        <w:right w:val="none" w:sz="0" w:space="0" w:color="auto"/>
      </w:divBdr>
    </w:div>
    <w:div w:id="1577591004">
      <w:bodyDiv w:val="1"/>
      <w:marLeft w:val="0"/>
      <w:marRight w:val="0"/>
      <w:marTop w:val="0"/>
      <w:marBottom w:val="0"/>
      <w:divBdr>
        <w:top w:val="none" w:sz="0" w:space="0" w:color="auto"/>
        <w:left w:val="none" w:sz="0" w:space="0" w:color="auto"/>
        <w:bottom w:val="none" w:sz="0" w:space="0" w:color="auto"/>
        <w:right w:val="none" w:sz="0" w:space="0" w:color="auto"/>
      </w:divBdr>
    </w:div>
    <w:div w:id="1577785470">
      <w:bodyDiv w:val="1"/>
      <w:marLeft w:val="0"/>
      <w:marRight w:val="0"/>
      <w:marTop w:val="0"/>
      <w:marBottom w:val="0"/>
      <w:divBdr>
        <w:top w:val="none" w:sz="0" w:space="0" w:color="auto"/>
        <w:left w:val="none" w:sz="0" w:space="0" w:color="auto"/>
        <w:bottom w:val="none" w:sz="0" w:space="0" w:color="auto"/>
        <w:right w:val="none" w:sz="0" w:space="0" w:color="auto"/>
      </w:divBdr>
    </w:div>
    <w:div w:id="1577785574">
      <w:bodyDiv w:val="1"/>
      <w:marLeft w:val="0"/>
      <w:marRight w:val="0"/>
      <w:marTop w:val="0"/>
      <w:marBottom w:val="0"/>
      <w:divBdr>
        <w:top w:val="none" w:sz="0" w:space="0" w:color="auto"/>
        <w:left w:val="none" w:sz="0" w:space="0" w:color="auto"/>
        <w:bottom w:val="none" w:sz="0" w:space="0" w:color="auto"/>
        <w:right w:val="none" w:sz="0" w:space="0" w:color="auto"/>
      </w:divBdr>
    </w:div>
    <w:div w:id="1578318816">
      <w:bodyDiv w:val="1"/>
      <w:marLeft w:val="0"/>
      <w:marRight w:val="0"/>
      <w:marTop w:val="0"/>
      <w:marBottom w:val="0"/>
      <w:divBdr>
        <w:top w:val="none" w:sz="0" w:space="0" w:color="auto"/>
        <w:left w:val="none" w:sz="0" w:space="0" w:color="auto"/>
        <w:bottom w:val="none" w:sz="0" w:space="0" w:color="auto"/>
        <w:right w:val="none" w:sz="0" w:space="0" w:color="auto"/>
      </w:divBdr>
    </w:div>
    <w:div w:id="1578397459">
      <w:bodyDiv w:val="1"/>
      <w:marLeft w:val="0"/>
      <w:marRight w:val="0"/>
      <w:marTop w:val="0"/>
      <w:marBottom w:val="0"/>
      <w:divBdr>
        <w:top w:val="none" w:sz="0" w:space="0" w:color="auto"/>
        <w:left w:val="none" w:sz="0" w:space="0" w:color="auto"/>
        <w:bottom w:val="none" w:sz="0" w:space="0" w:color="auto"/>
        <w:right w:val="none" w:sz="0" w:space="0" w:color="auto"/>
      </w:divBdr>
    </w:div>
    <w:div w:id="1578398124">
      <w:bodyDiv w:val="1"/>
      <w:marLeft w:val="0"/>
      <w:marRight w:val="0"/>
      <w:marTop w:val="0"/>
      <w:marBottom w:val="0"/>
      <w:divBdr>
        <w:top w:val="none" w:sz="0" w:space="0" w:color="auto"/>
        <w:left w:val="none" w:sz="0" w:space="0" w:color="auto"/>
        <w:bottom w:val="none" w:sz="0" w:space="0" w:color="auto"/>
        <w:right w:val="none" w:sz="0" w:space="0" w:color="auto"/>
      </w:divBdr>
    </w:div>
    <w:div w:id="1578517887">
      <w:bodyDiv w:val="1"/>
      <w:marLeft w:val="0"/>
      <w:marRight w:val="0"/>
      <w:marTop w:val="0"/>
      <w:marBottom w:val="0"/>
      <w:divBdr>
        <w:top w:val="none" w:sz="0" w:space="0" w:color="auto"/>
        <w:left w:val="none" w:sz="0" w:space="0" w:color="auto"/>
        <w:bottom w:val="none" w:sz="0" w:space="0" w:color="auto"/>
        <w:right w:val="none" w:sz="0" w:space="0" w:color="auto"/>
      </w:divBdr>
    </w:div>
    <w:div w:id="1578520159">
      <w:bodyDiv w:val="1"/>
      <w:marLeft w:val="0"/>
      <w:marRight w:val="0"/>
      <w:marTop w:val="0"/>
      <w:marBottom w:val="0"/>
      <w:divBdr>
        <w:top w:val="none" w:sz="0" w:space="0" w:color="auto"/>
        <w:left w:val="none" w:sz="0" w:space="0" w:color="auto"/>
        <w:bottom w:val="none" w:sz="0" w:space="0" w:color="auto"/>
        <w:right w:val="none" w:sz="0" w:space="0" w:color="auto"/>
      </w:divBdr>
    </w:div>
    <w:div w:id="1578587485">
      <w:bodyDiv w:val="1"/>
      <w:marLeft w:val="0"/>
      <w:marRight w:val="0"/>
      <w:marTop w:val="0"/>
      <w:marBottom w:val="0"/>
      <w:divBdr>
        <w:top w:val="none" w:sz="0" w:space="0" w:color="auto"/>
        <w:left w:val="none" w:sz="0" w:space="0" w:color="auto"/>
        <w:bottom w:val="none" w:sz="0" w:space="0" w:color="auto"/>
        <w:right w:val="none" w:sz="0" w:space="0" w:color="auto"/>
      </w:divBdr>
    </w:div>
    <w:div w:id="1578594892">
      <w:bodyDiv w:val="1"/>
      <w:marLeft w:val="0"/>
      <w:marRight w:val="0"/>
      <w:marTop w:val="0"/>
      <w:marBottom w:val="0"/>
      <w:divBdr>
        <w:top w:val="none" w:sz="0" w:space="0" w:color="auto"/>
        <w:left w:val="none" w:sz="0" w:space="0" w:color="auto"/>
        <w:bottom w:val="none" w:sz="0" w:space="0" w:color="auto"/>
        <w:right w:val="none" w:sz="0" w:space="0" w:color="auto"/>
      </w:divBdr>
    </w:div>
    <w:div w:id="1579090793">
      <w:bodyDiv w:val="1"/>
      <w:marLeft w:val="0"/>
      <w:marRight w:val="0"/>
      <w:marTop w:val="0"/>
      <w:marBottom w:val="0"/>
      <w:divBdr>
        <w:top w:val="none" w:sz="0" w:space="0" w:color="auto"/>
        <w:left w:val="none" w:sz="0" w:space="0" w:color="auto"/>
        <w:bottom w:val="none" w:sz="0" w:space="0" w:color="auto"/>
        <w:right w:val="none" w:sz="0" w:space="0" w:color="auto"/>
      </w:divBdr>
    </w:div>
    <w:div w:id="1579367500">
      <w:bodyDiv w:val="1"/>
      <w:marLeft w:val="0"/>
      <w:marRight w:val="0"/>
      <w:marTop w:val="0"/>
      <w:marBottom w:val="0"/>
      <w:divBdr>
        <w:top w:val="none" w:sz="0" w:space="0" w:color="auto"/>
        <w:left w:val="none" w:sz="0" w:space="0" w:color="auto"/>
        <w:bottom w:val="none" w:sz="0" w:space="0" w:color="auto"/>
        <w:right w:val="none" w:sz="0" w:space="0" w:color="auto"/>
      </w:divBdr>
    </w:div>
    <w:div w:id="1579440730">
      <w:bodyDiv w:val="1"/>
      <w:marLeft w:val="0"/>
      <w:marRight w:val="0"/>
      <w:marTop w:val="0"/>
      <w:marBottom w:val="0"/>
      <w:divBdr>
        <w:top w:val="none" w:sz="0" w:space="0" w:color="auto"/>
        <w:left w:val="none" w:sz="0" w:space="0" w:color="auto"/>
        <w:bottom w:val="none" w:sz="0" w:space="0" w:color="auto"/>
        <w:right w:val="none" w:sz="0" w:space="0" w:color="auto"/>
      </w:divBdr>
    </w:div>
    <w:div w:id="1579483804">
      <w:bodyDiv w:val="1"/>
      <w:marLeft w:val="0"/>
      <w:marRight w:val="0"/>
      <w:marTop w:val="0"/>
      <w:marBottom w:val="0"/>
      <w:divBdr>
        <w:top w:val="none" w:sz="0" w:space="0" w:color="auto"/>
        <w:left w:val="none" w:sz="0" w:space="0" w:color="auto"/>
        <w:bottom w:val="none" w:sz="0" w:space="0" w:color="auto"/>
        <w:right w:val="none" w:sz="0" w:space="0" w:color="auto"/>
      </w:divBdr>
    </w:div>
    <w:div w:id="1579557127">
      <w:bodyDiv w:val="1"/>
      <w:marLeft w:val="0"/>
      <w:marRight w:val="0"/>
      <w:marTop w:val="0"/>
      <w:marBottom w:val="0"/>
      <w:divBdr>
        <w:top w:val="none" w:sz="0" w:space="0" w:color="auto"/>
        <w:left w:val="none" w:sz="0" w:space="0" w:color="auto"/>
        <w:bottom w:val="none" w:sz="0" w:space="0" w:color="auto"/>
        <w:right w:val="none" w:sz="0" w:space="0" w:color="auto"/>
      </w:divBdr>
    </w:div>
    <w:div w:id="1579703658">
      <w:bodyDiv w:val="1"/>
      <w:marLeft w:val="0"/>
      <w:marRight w:val="0"/>
      <w:marTop w:val="0"/>
      <w:marBottom w:val="0"/>
      <w:divBdr>
        <w:top w:val="none" w:sz="0" w:space="0" w:color="auto"/>
        <w:left w:val="none" w:sz="0" w:space="0" w:color="auto"/>
        <w:bottom w:val="none" w:sz="0" w:space="0" w:color="auto"/>
        <w:right w:val="none" w:sz="0" w:space="0" w:color="auto"/>
      </w:divBdr>
    </w:div>
    <w:div w:id="1579706925">
      <w:bodyDiv w:val="1"/>
      <w:marLeft w:val="0"/>
      <w:marRight w:val="0"/>
      <w:marTop w:val="0"/>
      <w:marBottom w:val="0"/>
      <w:divBdr>
        <w:top w:val="none" w:sz="0" w:space="0" w:color="auto"/>
        <w:left w:val="none" w:sz="0" w:space="0" w:color="auto"/>
        <w:bottom w:val="none" w:sz="0" w:space="0" w:color="auto"/>
        <w:right w:val="none" w:sz="0" w:space="0" w:color="auto"/>
      </w:divBdr>
    </w:div>
    <w:div w:id="1579707602">
      <w:bodyDiv w:val="1"/>
      <w:marLeft w:val="0"/>
      <w:marRight w:val="0"/>
      <w:marTop w:val="0"/>
      <w:marBottom w:val="0"/>
      <w:divBdr>
        <w:top w:val="none" w:sz="0" w:space="0" w:color="auto"/>
        <w:left w:val="none" w:sz="0" w:space="0" w:color="auto"/>
        <w:bottom w:val="none" w:sz="0" w:space="0" w:color="auto"/>
        <w:right w:val="none" w:sz="0" w:space="0" w:color="auto"/>
      </w:divBdr>
    </w:div>
    <w:div w:id="1579821926">
      <w:bodyDiv w:val="1"/>
      <w:marLeft w:val="0"/>
      <w:marRight w:val="0"/>
      <w:marTop w:val="0"/>
      <w:marBottom w:val="0"/>
      <w:divBdr>
        <w:top w:val="none" w:sz="0" w:space="0" w:color="auto"/>
        <w:left w:val="none" w:sz="0" w:space="0" w:color="auto"/>
        <w:bottom w:val="none" w:sz="0" w:space="0" w:color="auto"/>
        <w:right w:val="none" w:sz="0" w:space="0" w:color="auto"/>
      </w:divBdr>
    </w:div>
    <w:div w:id="1579906021">
      <w:bodyDiv w:val="1"/>
      <w:marLeft w:val="0"/>
      <w:marRight w:val="0"/>
      <w:marTop w:val="0"/>
      <w:marBottom w:val="0"/>
      <w:divBdr>
        <w:top w:val="none" w:sz="0" w:space="0" w:color="auto"/>
        <w:left w:val="none" w:sz="0" w:space="0" w:color="auto"/>
        <w:bottom w:val="none" w:sz="0" w:space="0" w:color="auto"/>
        <w:right w:val="none" w:sz="0" w:space="0" w:color="auto"/>
      </w:divBdr>
    </w:div>
    <w:div w:id="1580209360">
      <w:bodyDiv w:val="1"/>
      <w:marLeft w:val="0"/>
      <w:marRight w:val="0"/>
      <w:marTop w:val="0"/>
      <w:marBottom w:val="0"/>
      <w:divBdr>
        <w:top w:val="none" w:sz="0" w:space="0" w:color="auto"/>
        <w:left w:val="none" w:sz="0" w:space="0" w:color="auto"/>
        <w:bottom w:val="none" w:sz="0" w:space="0" w:color="auto"/>
        <w:right w:val="none" w:sz="0" w:space="0" w:color="auto"/>
      </w:divBdr>
    </w:div>
    <w:div w:id="1580678840">
      <w:bodyDiv w:val="1"/>
      <w:marLeft w:val="0"/>
      <w:marRight w:val="0"/>
      <w:marTop w:val="0"/>
      <w:marBottom w:val="0"/>
      <w:divBdr>
        <w:top w:val="none" w:sz="0" w:space="0" w:color="auto"/>
        <w:left w:val="none" w:sz="0" w:space="0" w:color="auto"/>
        <w:bottom w:val="none" w:sz="0" w:space="0" w:color="auto"/>
        <w:right w:val="none" w:sz="0" w:space="0" w:color="auto"/>
      </w:divBdr>
    </w:div>
    <w:div w:id="1581013784">
      <w:bodyDiv w:val="1"/>
      <w:marLeft w:val="0"/>
      <w:marRight w:val="0"/>
      <w:marTop w:val="0"/>
      <w:marBottom w:val="0"/>
      <w:divBdr>
        <w:top w:val="none" w:sz="0" w:space="0" w:color="auto"/>
        <w:left w:val="none" w:sz="0" w:space="0" w:color="auto"/>
        <w:bottom w:val="none" w:sz="0" w:space="0" w:color="auto"/>
        <w:right w:val="none" w:sz="0" w:space="0" w:color="auto"/>
      </w:divBdr>
    </w:div>
    <w:div w:id="1581019453">
      <w:bodyDiv w:val="1"/>
      <w:marLeft w:val="0"/>
      <w:marRight w:val="0"/>
      <w:marTop w:val="0"/>
      <w:marBottom w:val="0"/>
      <w:divBdr>
        <w:top w:val="none" w:sz="0" w:space="0" w:color="auto"/>
        <w:left w:val="none" w:sz="0" w:space="0" w:color="auto"/>
        <w:bottom w:val="none" w:sz="0" w:space="0" w:color="auto"/>
        <w:right w:val="none" w:sz="0" w:space="0" w:color="auto"/>
      </w:divBdr>
    </w:div>
    <w:div w:id="1581057089">
      <w:bodyDiv w:val="1"/>
      <w:marLeft w:val="0"/>
      <w:marRight w:val="0"/>
      <w:marTop w:val="0"/>
      <w:marBottom w:val="0"/>
      <w:divBdr>
        <w:top w:val="none" w:sz="0" w:space="0" w:color="auto"/>
        <w:left w:val="none" w:sz="0" w:space="0" w:color="auto"/>
        <w:bottom w:val="none" w:sz="0" w:space="0" w:color="auto"/>
        <w:right w:val="none" w:sz="0" w:space="0" w:color="auto"/>
      </w:divBdr>
    </w:div>
    <w:div w:id="1581058065">
      <w:bodyDiv w:val="1"/>
      <w:marLeft w:val="0"/>
      <w:marRight w:val="0"/>
      <w:marTop w:val="0"/>
      <w:marBottom w:val="0"/>
      <w:divBdr>
        <w:top w:val="none" w:sz="0" w:space="0" w:color="auto"/>
        <w:left w:val="none" w:sz="0" w:space="0" w:color="auto"/>
        <w:bottom w:val="none" w:sz="0" w:space="0" w:color="auto"/>
        <w:right w:val="none" w:sz="0" w:space="0" w:color="auto"/>
      </w:divBdr>
    </w:div>
    <w:div w:id="1581064915">
      <w:bodyDiv w:val="1"/>
      <w:marLeft w:val="0"/>
      <w:marRight w:val="0"/>
      <w:marTop w:val="0"/>
      <w:marBottom w:val="0"/>
      <w:divBdr>
        <w:top w:val="none" w:sz="0" w:space="0" w:color="auto"/>
        <w:left w:val="none" w:sz="0" w:space="0" w:color="auto"/>
        <w:bottom w:val="none" w:sz="0" w:space="0" w:color="auto"/>
        <w:right w:val="none" w:sz="0" w:space="0" w:color="auto"/>
      </w:divBdr>
    </w:div>
    <w:div w:id="1581212255">
      <w:bodyDiv w:val="1"/>
      <w:marLeft w:val="0"/>
      <w:marRight w:val="0"/>
      <w:marTop w:val="0"/>
      <w:marBottom w:val="0"/>
      <w:divBdr>
        <w:top w:val="none" w:sz="0" w:space="0" w:color="auto"/>
        <w:left w:val="none" w:sz="0" w:space="0" w:color="auto"/>
        <w:bottom w:val="none" w:sz="0" w:space="0" w:color="auto"/>
        <w:right w:val="none" w:sz="0" w:space="0" w:color="auto"/>
      </w:divBdr>
    </w:div>
    <w:div w:id="1581257060">
      <w:bodyDiv w:val="1"/>
      <w:marLeft w:val="0"/>
      <w:marRight w:val="0"/>
      <w:marTop w:val="0"/>
      <w:marBottom w:val="0"/>
      <w:divBdr>
        <w:top w:val="none" w:sz="0" w:space="0" w:color="auto"/>
        <w:left w:val="none" w:sz="0" w:space="0" w:color="auto"/>
        <w:bottom w:val="none" w:sz="0" w:space="0" w:color="auto"/>
        <w:right w:val="none" w:sz="0" w:space="0" w:color="auto"/>
      </w:divBdr>
    </w:div>
    <w:div w:id="1581476195">
      <w:bodyDiv w:val="1"/>
      <w:marLeft w:val="0"/>
      <w:marRight w:val="0"/>
      <w:marTop w:val="0"/>
      <w:marBottom w:val="0"/>
      <w:divBdr>
        <w:top w:val="none" w:sz="0" w:space="0" w:color="auto"/>
        <w:left w:val="none" w:sz="0" w:space="0" w:color="auto"/>
        <w:bottom w:val="none" w:sz="0" w:space="0" w:color="auto"/>
        <w:right w:val="none" w:sz="0" w:space="0" w:color="auto"/>
      </w:divBdr>
    </w:div>
    <w:div w:id="1581481065">
      <w:bodyDiv w:val="1"/>
      <w:marLeft w:val="0"/>
      <w:marRight w:val="0"/>
      <w:marTop w:val="0"/>
      <w:marBottom w:val="0"/>
      <w:divBdr>
        <w:top w:val="none" w:sz="0" w:space="0" w:color="auto"/>
        <w:left w:val="none" w:sz="0" w:space="0" w:color="auto"/>
        <w:bottom w:val="none" w:sz="0" w:space="0" w:color="auto"/>
        <w:right w:val="none" w:sz="0" w:space="0" w:color="auto"/>
      </w:divBdr>
    </w:div>
    <w:div w:id="1581790265">
      <w:bodyDiv w:val="1"/>
      <w:marLeft w:val="0"/>
      <w:marRight w:val="0"/>
      <w:marTop w:val="0"/>
      <w:marBottom w:val="0"/>
      <w:divBdr>
        <w:top w:val="none" w:sz="0" w:space="0" w:color="auto"/>
        <w:left w:val="none" w:sz="0" w:space="0" w:color="auto"/>
        <w:bottom w:val="none" w:sz="0" w:space="0" w:color="auto"/>
        <w:right w:val="none" w:sz="0" w:space="0" w:color="auto"/>
      </w:divBdr>
    </w:div>
    <w:div w:id="1581940103">
      <w:bodyDiv w:val="1"/>
      <w:marLeft w:val="0"/>
      <w:marRight w:val="0"/>
      <w:marTop w:val="0"/>
      <w:marBottom w:val="0"/>
      <w:divBdr>
        <w:top w:val="none" w:sz="0" w:space="0" w:color="auto"/>
        <w:left w:val="none" w:sz="0" w:space="0" w:color="auto"/>
        <w:bottom w:val="none" w:sz="0" w:space="0" w:color="auto"/>
        <w:right w:val="none" w:sz="0" w:space="0" w:color="auto"/>
      </w:divBdr>
    </w:div>
    <w:div w:id="1582056042">
      <w:bodyDiv w:val="1"/>
      <w:marLeft w:val="0"/>
      <w:marRight w:val="0"/>
      <w:marTop w:val="0"/>
      <w:marBottom w:val="0"/>
      <w:divBdr>
        <w:top w:val="none" w:sz="0" w:space="0" w:color="auto"/>
        <w:left w:val="none" w:sz="0" w:space="0" w:color="auto"/>
        <w:bottom w:val="none" w:sz="0" w:space="0" w:color="auto"/>
        <w:right w:val="none" w:sz="0" w:space="0" w:color="auto"/>
      </w:divBdr>
    </w:div>
    <w:div w:id="1582133759">
      <w:bodyDiv w:val="1"/>
      <w:marLeft w:val="0"/>
      <w:marRight w:val="0"/>
      <w:marTop w:val="0"/>
      <w:marBottom w:val="0"/>
      <w:divBdr>
        <w:top w:val="none" w:sz="0" w:space="0" w:color="auto"/>
        <w:left w:val="none" w:sz="0" w:space="0" w:color="auto"/>
        <w:bottom w:val="none" w:sz="0" w:space="0" w:color="auto"/>
        <w:right w:val="none" w:sz="0" w:space="0" w:color="auto"/>
      </w:divBdr>
    </w:div>
    <w:div w:id="1582254149">
      <w:bodyDiv w:val="1"/>
      <w:marLeft w:val="0"/>
      <w:marRight w:val="0"/>
      <w:marTop w:val="0"/>
      <w:marBottom w:val="0"/>
      <w:divBdr>
        <w:top w:val="none" w:sz="0" w:space="0" w:color="auto"/>
        <w:left w:val="none" w:sz="0" w:space="0" w:color="auto"/>
        <w:bottom w:val="none" w:sz="0" w:space="0" w:color="auto"/>
        <w:right w:val="none" w:sz="0" w:space="0" w:color="auto"/>
      </w:divBdr>
    </w:div>
    <w:div w:id="1582255889">
      <w:bodyDiv w:val="1"/>
      <w:marLeft w:val="0"/>
      <w:marRight w:val="0"/>
      <w:marTop w:val="0"/>
      <w:marBottom w:val="0"/>
      <w:divBdr>
        <w:top w:val="none" w:sz="0" w:space="0" w:color="auto"/>
        <w:left w:val="none" w:sz="0" w:space="0" w:color="auto"/>
        <w:bottom w:val="none" w:sz="0" w:space="0" w:color="auto"/>
        <w:right w:val="none" w:sz="0" w:space="0" w:color="auto"/>
      </w:divBdr>
    </w:div>
    <w:div w:id="1582442366">
      <w:bodyDiv w:val="1"/>
      <w:marLeft w:val="0"/>
      <w:marRight w:val="0"/>
      <w:marTop w:val="0"/>
      <w:marBottom w:val="0"/>
      <w:divBdr>
        <w:top w:val="none" w:sz="0" w:space="0" w:color="auto"/>
        <w:left w:val="none" w:sz="0" w:space="0" w:color="auto"/>
        <w:bottom w:val="none" w:sz="0" w:space="0" w:color="auto"/>
        <w:right w:val="none" w:sz="0" w:space="0" w:color="auto"/>
      </w:divBdr>
    </w:div>
    <w:div w:id="1582567620">
      <w:bodyDiv w:val="1"/>
      <w:marLeft w:val="0"/>
      <w:marRight w:val="0"/>
      <w:marTop w:val="0"/>
      <w:marBottom w:val="0"/>
      <w:divBdr>
        <w:top w:val="none" w:sz="0" w:space="0" w:color="auto"/>
        <w:left w:val="none" w:sz="0" w:space="0" w:color="auto"/>
        <w:bottom w:val="none" w:sz="0" w:space="0" w:color="auto"/>
        <w:right w:val="none" w:sz="0" w:space="0" w:color="auto"/>
      </w:divBdr>
    </w:div>
    <w:div w:id="1582786458">
      <w:bodyDiv w:val="1"/>
      <w:marLeft w:val="0"/>
      <w:marRight w:val="0"/>
      <w:marTop w:val="0"/>
      <w:marBottom w:val="0"/>
      <w:divBdr>
        <w:top w:val="none" w:sz="0" w:space="0" w:color="auto"/>
        <w:left w:val="none" w:sz="0" w:space="0" w:color="auto"/>
        <w:bottom w:val="none" w:sz="0" w:space="0" w:color="auto"/>
        <w:right w:val="none" w:sz="0" w:space="0" w:color="auto"/>
      </w:divBdr>
    </w:div>
    <w:div w:id="1582987471">
      <w:bodyDiv w:val="1"/>
      <w:marLeft w:val="0"/>
      <w:marRight w:val="0"/>
      <w:marTop w:val="0"/>
      <w:marBottom w:val="0"/>
      <w:divBdr>
        <w:top w:val="none" w:sz="0" w:space="0" w:color="auto"/>
        <w:left w:val="none" w:sz="0" w:space="0" w:color="auto"/>
        <w:bottom w:val="none" w:sz="0" w:space="0" w:color="auto"/>
        <w:right w:val="none" w:sz="0" w:space="0" w:color="auto"/>
      </w:divBdr>
    </w:div>
    <w:div w:id="1583174031">
      <w:bodyDiv w:val="1"/>
      <w:marLeft w:val="0"/>
      <w:marRight w:val="0"/>
      <w:marTop w:val="0"/>
      <w:marBottom w:val="0"/>
      <w:divBdr>
        <w:top w:val="none" w:sz="0" w:space="0" w:color="auto"/>
        <w:left w:val="none" w:sz="0" w:space="0" w:color="auto"/>
        <w:bottom w:val="none" w:sz="0" w:space="0" w:color="auto"/>
        <w:right w:val="none" w:sz="0" w:space="0" w:color="auto"/>
      </w:divBdr>
    </w:div>
    <w:div w:id="1583177323">
      <w:bodyDiv w:val="1"/>
      <w:marLeft w:val="0"/>
      <w:marRight w:val="0"/>
      <w:marTop w:val="0"/>
      <w:marBottom w:val="0"/>
      <w:divBdr>
        <w:top w:val="none" w:sz="0" w:space="0" w:color="auto"/>
        <w:left w:val="none" w:sz="0" w:space="0" w:color="auto"/>
        <w:bottom w:val="none" w:sz="0" w:space="0" w:color="auto"/>
        <w:right w:val="none" w:sz="0" w:space="0" w:color="auto"/>
      </w:divBdr>
    </w:div>
    <w:div w:id="1583180539">
      <w:bodyDiv w:val="1"/>
      <w:marLeft w:val="0"/>
      <w:marRight w:val="0"/>
      <w:marTop w:val="0"/>
      <w:marBottom w:val="0"/>
      <w:divBdr>
        <w:top w:val="none" w:sz="0" w:space="0" w:color="auto"/>
        <w:left w:val="none" w:sz="0" w:space="0" w:color="auto"/>
        <w:bottom w:val="none" w:sz="0" w:space="0" w:color="auto"/>
        <w:right w:val="none" w:sz="0" w:space="0" w:color="auto"/>
      </w:divBdr>
    </w:div>
    <w:div w:id="1583491859">
      <w:bodyDiv w:val="1"/>
      <w:marLeft w:val="0"/>
      <w:marRight w:val="0"/>
      <w:marTop w:val="0"/>
      <w:marBottom w:val="0"/>
      <w:divBdr>
        <w:top w:val="none" w:sz="0" w:space="0" w:color="auto"/>
        <w:left w:val="none" w:sz="0" w:space="0" w:color="auto"/>
        <w:bottom w:val="none" w:sz="0" w:space="0" w:color="auto"/>
        <w:right w:val="none" w:sz="0" w:space="0" w:color="auto"/>
      </w:divBdr>
    </w:div>
    <w:div w:id="1583567360">
      <w:bodyDiv w:val="1"/>
      <w:marLeft w:val="0"/>
      <w:marRight w:val="0"/>
      <w:marTop w:val="0"/>
      <w:marBottom w:val="0"/>
      <w:divBdr>
        <w:top w:val="none" w:sz="0" w:space="0" w:color="auto"/>
        <w:left w:val="none" w:sz="0" w:space="0" w:color="auto"/>
        <w:bottom w:val="none" w:sz="0" w:space="0" w:color="auto"/>
        <w:right w:val="none" w:sz="0" w:space="0" w:color="auto"/>
      </w:divBdr>
    </w:div>
    <w:div w:id="1583637123">
      <w:bodyDiv w:val="1"/>
      <w:marLeft w:val="0"/>
      <w:marRight w:val="0"/>
      <w:marTop w:val="0"/>
      <w:marBottom w:val="0"/>
      <w:divBdr>
        <w:top w:val="none" w:sz="0" w:space="0" w:color="auto"/>
        <w:left w:val="none" w:sz="0" w:space="0" w:color="auto"/>
        <w:bottom w:val="none" w:sz="0" w:space="0" w:color="auto"/>
        <w:right w:val="none" w:sz="0" w:space="0" w:color="auto"/>
      </w:divBdr>
    </w:div>
    <w:div w:id="1583640257">
      <w:bodyDiv w:val="1"/>
      <w:marLeft w:val="0"/>
      <w:marRight w:val="0"/>
      <w:marTop w:val="0"/>
      <w:marBottom w:val="0"/>
      <w:divBdr>
        <w:top w:val="none" w:sz="0" w:space="0" w:color="auto"/>
        <w:left w:val="none" w:sz="0" w:space="0" w:color="auto"/>
        <w:bottom w:val="none" w:sz="0" w:space="0" w:color="auto"/>
        <w:right w:val="none" w:sz="0" w:space="0" w:color="auto"/>
      </w:divBdr>
    </w:div>
    <w:div w:id="1583643502">
      <w:bodyDiv w:val="1"/>
      <w:marLeft w:val="0"/>
      <w:marRight w:val="0"/>
      <w:marTop w:val="0"/>
      <w:marBottom w:val="0"/>
      <w:divBdr>
        <w:top w:val="none" w:sz="0" w:space="0" w:color="auto"/>
        <w:left w:val="none" w:sz="0" w:space="0" w:color="auto"/>
        <w:bottom w:val="none" w:sz="0" w:space="0" w:color="auto"/>
        <w:right w:val="none" w:sz="0" w:space="0" w:color="auto"/>
      </w:divBdr>
    </w:div>
    <w:div w:id="1583832170">
      <w:bodyDiv w:val="1"/>
      <w:marLeft w:val="0"/>
      <w:marRight w:val="0"/>
      <w:marTop w:val="0"/>
      <w:marBottom w:val="0"/>
      <w:divBdr>
        <w:top w:val="none" w:sz="0" w:space="0" w:color="auto"/>
        <w:left w:val="none" w:sz="0" w:space="0" w:color="auto"/>
        <w:bottom w:val="none" w:sz="0" w:space="0" w:color="auto"/>
        <w:right w:val="none" w:sz="0" w:space="0" w:color="auto"/>
      </w:divBdr>
    </w:div>
    <w:div w:id="1583836829">
      <w:bodyDiv w:val="1"/>
      <w:marLeft w:val="0"/>
      <w:marRight w:val="0"/>
      <w:marTop w:val="0"/>
      <w:marBottom w:val="0"/>
      <w:divBdr>
        <w:top w:val="none" w:sz="0" w:space="0" w:color="auto"/>
        <w:left w:val="none" w:sz="0" w:space="0" w:color="auto"/>
        <w:bottom w:val="none" w:sz="0" w:space="0" w:color="auto"/>
        <w:right w:val="none" w:sz="0" w:space="0" w:color="auto"/>
      </w:divBdr>
    </w:div>
    <w:div w:id="1584292259">
      <w:bodyDiv w:val="1"/>
      <w:marLeft w:val="0"/>
      <w:marRight w:val="0"/>
      <w:marTop w:val="0"/>
      <w:marBottom w:val="0"/>
      <w:divBdr>
        <w:top w:val="none" w:sz="0" w:space="0" w:color="auto"/>
        <w:left w:val="none" w:sz="0" w:space="0" w:color="auto"/>
        <w:bottom w:val="none" w:sz="0" w:space="0" w:color="auto"/>
        <w:right w:val="none" w:sz="0" w:space="0" w:color="auto"/>
      </w:divBdr>
    </w:div>
    <w:div w:id="1584293563">
      <w:bodyDiv w:val="1"/>
      <w:marLeft w:val="0"/>
      <w:marRight w:val="0"/>
      <w:marTop w:val="0"/>
      <w:marBottom w:val="0"/>
      <w:divBdr>
        <w:top w:val="none" w:sz="0" w:space="0" w:color="auto"/>
        <w:left w:val="none" w:sz="0" w:space="0" w:color="auto"/>
        <w:bottom w:val="none" w:sz="0" w:space="0" w:color="auto"/>
        <w:right w:val="none" w:sz="0" w:space="0" w:color="auto"/>
      </w:divBdr>
    </w:div>
    <w:div w:id="1584296279">
      <w:bodyDiv w:val="1"/>
      <w:marLeft w:val="0"/>
      <w:marRight w:val="0"/>
      <w:marTop w:val="0"/>
      <w:marBottom w:val="0"/>
      <w:divBdr>
        <w:top w:val="none" w:sz="0" w:space="0" w:color="auto"/>
        <w:left w:val="none" w:sz="0" w:space="0" w:color="auto"/>
        <w:bottom w:val="none" w:sz="0" w:space="0" w:color="auto"/>
        <w:right w:val="none" w:sz="0" w:space="0" w:color="auto"/>
      </w:divBdr>
    </w:div>
    <w:div w:id="1584296707">
      <w:bodyDiv w:val="1"/>
      <w:marLeft w:val="0"/>
      <w:marRight w:val="0"/>
      <w:marTop w:val="0"/>
      <w:marBottom w:val="0"/>
      <w:divBdr>
        <w:top w:val="none" w:sz="0" w:space="0" w:color="auto"/>
        <w:left w:val="none" w:sz="0" w:space="0" w:color="auto"/>
        <w:bottom w:val="none" w:sz="0" w:space="0" w:color="auto"/>
        <w:right w:val="none" w:sz="0" w:space="0" w:color="auto"/>
      </w:divBdr>
    </w:div>
    <w:div w:id="1584416329">
      <w:bodyDiv w:val="1"/>
      <w:marLeft w:val="0"/>
      <w:marRight w:val="0"/>
      <w:marTop w:val="0"/>
      <w:marBottom w:val="0"/>
      <w:divBdr>
        <w:top w:val="none" w:sz="0" w:space="0" w:color="auto"/>
        <w:left w:val="none" w:sz="0" w:space="0" w:color="auto"/>
        <w:bottom w:val="none" w:sz="0" w:space="0" w:color="auto"/>
        <w:right w:val="none" w:sz="0" w:space="0" w:color="auto"/>
      </w:divBdr>
    </w:div>
    <w:div w:id="1584530030">
      <w:bodyDiv w:val="1"/>
      <w:marLeft w:val="0"/>
      <w:marRight w:val="0"/>
      <w:marTop w:val="0"/>
      <w:marBottom w:val="0"/>
      <w:divBdr>
        <w:top w:val="none" w:sz="0" w:space="0" w:color="auto"/>
        <w:left w:val="none" w:sz="0" w:space="0" w:color="auto"/>
        <w:bottom w:val="none" w:sz="0" w:space="0" w:color="auto"/>
        <w:right w:val="none" w:sz="0" w:space="0" w:color="auto"/>
      </w:divBdr>
    </w:div>
    <w:div w:id="1584535616">
      <w:bodyDiv w:val="1"/>
      <w:marLeft w:val="0"/>
      <w:marRight w:val="0"/>
      <w:marTop w:val="0"/>
      <w:marBottom w:val="0"/>
      <w:divBdr>
        <w:top w:val="none" w:sz="0" w:space="0" w:color="auto"/>
        <w:left w:val="none" w:sz="0" w:space="0" w:color="auto"/>
        <w:bottom w:val="none" w:sz="0" w:space="0" w:color="auto"/>
        <w:right w:val="none" w:sz="0" w:space="0" w:color="auto"/>
      </w:divBdr>
    </w:div>
    <w:div w:id="1584604117">
      <w:bodyDiv w:val="1"/>
      <w:marLeft w:val="0"/>
      <w:marRight w:val="0"/>
      <w:marTop w:val="0"/>
      <w:marBottom w:val="0"/>
      <w:divBdr>
        <w:top w:val="none" w:sz="0" w:space="0" w:color="auto"/>
        <w:left w:val="none" w:sz="0" w:space="0" w:color="auto"/>
        <w:bottom w:val="none" w:sz="0" w:space="0" w:color="auto"/>
        <w:right w:val="none" w:sz="0" w:space="0" w:color="auto"/>
      </w:divBdr>
    </w:div>
    <w:div w:id="1584754999">
      <w:bodyDiv w:val="1"/>
      <w:marLeft w:val="0"/>
      <w:marRight w:val="0"/>
      <w:marTop w:val="0"/>
      <w:marBottom w:val="0"/>
      <w:divBdr>
        <w:top w:val="none" w:sz="0" w:space="0" w:color="auto"/>
        <w:left w:val="none" w:sz="0" w:space="0" w:color="auto"/>
        <w:bottom w:val="none" w:sz="0" w:space="0" w:color="auto"/>
        <w:right w:val="none" w:sz="0" w:space="0" w:color="auto"/>
      </w:divBdr>
    </w:div>
    <w:div w:id="1584878911">
      <w:bodyDiv w:val="1"/>
      <w:marLeft w:val="0"/>
      <w:marRight w:val="0"/>
      <w:marTop w:val="0"/>
      <w:marBottom w:val="0"/>
      <w:divBdr>
        <w:top w:val="none" w:sz="0" w:space="0" w:color="auto"/>
        <w:left w:val="none" w:sz="0" w:space="0" w:color="auto"/>
        <w:bottom w:val="none" w:sz="0" w:space="0" w:color="auto"/>
        <w:right w:val="none" w:sz="0" w:space="0" w:color="auto"/>
      </w:divBdr>
    </w:div>
    <w:div w:id="1584879199">
      <w:bodyDiv w:val="1"/>
      <w:marLeft w:val="0"/>
      <w:marRight w:val="0"/>
      <w:marTop w:val="0"/>
      <w:marBottom w:val="0"/>
      <w:divBdr>
        <w:top w:val="none" w:sz="0" w:space="0" w:color="auto"/>
        <w:left w:val="none" w:sz="0" w:space="0" w:color="auto"/>
        <w:bottom w:val="none" w:sz="0" w:space="0" w:color="auto"/>
        <w:right w:val="none" w:sz="0" w:space="0" w:color="auto"/>
      </w:divBdr>
    </w:div>
    <w:div w:id="1585190726">
      <w:bodyDiv w:val="1"/>
      <w:marLeft w:val="0"/>
      <w:marRight w:val="0"/>
      <w:marTop w:val="0"/>
      <w:marBottom w:val="0"/>
      <w:divBdr>
        <w:top w:val="none" w:sz="0" w:space="0" w:color="auto"/>
        <w:left w:val="none" w:sz="0" w:space="0" w:color="auto"/>
        <w:bottom w:val="none" w:sz="0" w:space="0" w:color="auto"/>
        <w:right w:val="none" w:sz="0" w:space="0" w:color="auto"/>
      </w:divBdr>
    </w:div>
    <w:div w:id="1585259032">
      <w:bodyDiv w:val="1"/>
      <w:marLeft w:val="0"/>
      <w:marRight w:val="0"/>
      <w:marTop w:val="0"/>
      <w:marBottom w:val="0"/>
      <w:divBdr>
        <w:top w:val="none" w:sz="0" w:space="0" w:color="auto"/>
        <w:left w:val="none" w:sz="0" w:space="0" w:color="auto"/>
        <w:bottom w:val="none" w:sz="0" w:space="0" w:color="auto"/>
        <w:right w:val="none" w:sz="0" w:space="0" w:color="auto"/>
      </w:divBdr>
    </w:div>
    <w:div w:id="1585341478">
      <w:bodyDiv w:val="1"/>
      <w:marLeft w:val="0"/>
      <w:marRight w:val="0"/>
      <w:marTop w:val="0"/>
      <w:marBottom w:val="0"/>
      <w:divBdr>
        <w:top w:val="none" w:sz="0" w:space="0" w:color="auto"/>
        <w:left w:val="none" w:sz="0" w:space="0" w:color="auto"/>
        <w:bottom w:val="none" w:sz="0" w:space="0" w:color="auto"/>
        <w:right w:val="none" w:sz="0" w:space="0" w:color="auto"/>
      </w:divBdr>
    </w:div>
    <w:div w:id="1585530519">
      <w:bodyDiv w:val="1"/>
      <w:marLeft w:val="0"/>
      <w:marRight w:val="0"/>
      <w:marTop w:val="0"/>
      <w:marBottom w:val="0"/>
      <w:divBdr>
        <w:top w:val="none" w:sz="0" w:space="0" w:color="auto"/>
        <w:left w:val="none" w:sz="0" w:space="0" w:color="auto"/>
        <w:bottom w:val="none" w:sz="0" w:space="0" w:color="auto"/>
        <w:right w:val="none" w:sz="0" w:space="0" w:color="auto"/>
      </w:divBdr>
    </w:div>
    <w:div w:id="1585606806">
      <w:bodyDiv w:val="1"/>
      <w:marLeft w:val="0"/>
      <w:marRight w:val="0"/>
      <w:marTop w:val="0"/>
      <w:marBottom w:val="0"/>
      <w:divBdr>
        <w:top w:val="none" w:sz="0" w:space="0" w:color="auto"/>
        <w:left w:val="none" w:sz="0" w:space="0" w:color="auto"/>
        <w:bottom w:val="none" w:sz="0" w:space="0" w:color="auto"/>
        <w:right w:val="none" w:sz="0" w:space="0" w:color="auto"/>
      </w:divBdr>
    </w:div>
    <w:div w:id="1585870225">
      <w:bodyDiv w:val="1"/>
      <w:marLeft w:val="0"/>
      <w:marRight w:val="0"/>
      <w:marTop w:val="0"/>
      <w:marBottom w:val="0"/>
      <w:divBdr>
        <w:top w:val="none" w:sz="0" w:space="0" w:color="auto"/>
        <w:left w:val="none" w:sz="0" w:space="0" w:color="auto"/>
        <w:bottom w:val="none" w:sz="0" w:space="0" w:color="auto"/>
        <w:right w:val="none" w:sz="0" w:space="0" w:color="auto"/>
      </w:divBdr>
    </w:div>
    <w:div w:id="1585990580">
      <w:bodyDiv w:val="1"/>
      <w:marLeft w:val="0"/>
      <w:marRight w:val="0"/>
      <w:marTop w:val="0"/>
      <w:marBottom w:val="0"/>
      <w:divBdr>
        <w:top w:val="none" w:sz="0" w:space="0" w:color="auto"/>
        <w:left w:val="none" w:sz="0" w:space="0" w:color="auto"/>
        <w:bottom w:val="none" w:sz="0" w:space="0" w:color="auto"/>
        <w:right w:val="none" w:sz="0" w:space="0" w:color="auto"/>
      </w:divBdr>
    </w:div>
    <w:div w:id="1586066249">
      <w:bodyDiv w:val="1"/>
      <w:marLeft w:val="0"/>
      <w:marRight w:val="0"/>
      <w:marTop w:val="0"/>
      <w:marBottom w:val="0"/>
      <w:divBdr>
        <w:top w:val="none" w:sz="0" w:space="0" w:color="auto"/>
        <w:left w:val="none" w:sz="0" w:space="0" w:color="auto"/>
        <w:bottom w:val="none" w:sz="0" w:space="0" w:color="auto"/>
        <w:right w:val="none" w:sz="0" w:space="0" w:color="auto"/>
      </w:divBdr>
    </w:div>
    <w:div w:id="1586379418">
      <w:bodyDiv w:val="1"/>
      <w:marLeft w:val="0"/>
      <w:marRight w:val="0"/>
      <w:marTop w:val="0"/>
      <w:marBottom w:val="0"/>
      <w:divBdr>
        <w:top w:val="none" w:sz="0" w:space="0" w:color="auto"/>
        <w:left w:val="none" w:sz="0" w:space="0" w:color="auto"/>
        <w:bottom w:val="none" w:sz="0" w:space="0" w:color="auto"/>
        <w:right w:val="none" w:sz="0" w:space="0" w:color="auto"/>
      </w:divBdr>
    </w:div>
    <w:div w:id="1586452279">
      <w:bodyDiv w:val="1"/>
      <w:marLeft w:val="0"/>
      <w:marRight w:val="0"/>
      <w:marTop w:val="0"/>
      <w:marBottom w:val="0"/>
      <w:divBdr>
        <w:top w:val="none" w:sz="0" w:space="0" w:color="auto"/>
        <w:left w:val="none" w:sz="0" w:space="0" w:color="auto"/>
        <w:bottom w:val="none" w:sz="0" w:space="0" w:color="auto"/>
        <w:right w:val="none" w:sz="0" w:space="0" w:color="auto"/>
      </w:divBdr>
    </w:div>
    <w:div w:id="1586526617">
      <w:bodyDiv w:val="1"/>
      <w:marLeft w:val="0"/>
      <w:marRight w:val="0"/>
      <w:marTop w:val="0"/>
      <w:marBottom w:val="0"/>
      <w:divBdr>
        <w:top w:val="none" w:sz="0" w:space="0" w:color="auto"/>
        <w:left w:val="none" w:sz="0" w:space="0" w:color="auto"/>
        <w:bottom w:val="none" w:sz="0" w:space="0" w:color="auto"/>
        <w:right w:val="none" w:sz="0" w:space="0" w:color="auto"/>
      </w:divBdr>
    </w:div>
    <w:div w:id="1586770239">
      <w:bodyDiv w:val="1"/>
      <w:marLeft w:val="0"/>
      <w:marRight w:val="0"/>
      <w:marTop w:val="0"/>
      <w:marBottom w:val="0"/>
      <w:divBdr>
        <w:top w:val="none" w:sz="0" w:space="0" w:color="auto"/>
        <w:left w:val="none" w:sz="0" w:space="0" w:color="auto"/>
        <w:bottom w:val="none" w:sz="0" w:space="0" w:color="auto"/>
        <w:right w:val="none" w:sz="0" w:space="0" w:color="auto"/>
      </w:divBdr>
    </w:div>
    <w:div w:id="1586954799">
      <w:bodyDiv w:val="1"/>
      <w:marLeft w:val="0"/>
      <w:marRight w:val="0"/>
      <w:marTop w:val="0"/>
      <w:marBottom w:val="0"/>
      <w:divBdr>
        <w:top w:val="none" w:sz="0" w:space="0" w:color="auto"/>
        <w:left w:val="none" w:sz="0" w:space="0" w:color="auto"/>
        <w:bottom w:val="none" w:sz="0" w:space="0" w:color="auto"/>
        <w:right w:val="none" w:sz="0" w:space="0" w:color="auto"/>
      </w:divBdr>
    </w:div>
    <w:div w:id="1586961730">
      <w:bodyDiv w:val="1"/>
      <w:marLeft w:val="0"/>
      <w:marRight w:val="0"/>
      <w:marTop w:val="0"/>
      <w:marBottom w:val="0"/>
      <w:divBdr>
        <w:top w:val="none" w:sz="0" w:space="0" w:color="auto"/>
        <w:left w:val="none" w:sz="0" w:space="0" w:color="auto"/>
        <w:bottom w:val="none" w:sz="0" w:space="0" w:color="auto"/>
        <w:right w:val="none" w:sz="0" w:space="0" w:color="auto"/>
      </w:divBdr>
    </w:div>
    <w:div w:id="1587031348">
      <w:bodyDiv w:val="1"/>
      <w:marLeft w:val="0"/>
      <w:marRight w:val="0"/>
      <w:marTop w:val="0"/>
      <w:marBottom w:val="0"/>
      <w:divBdr>
        <w:top w:val="none" w:sz="0" w:space="0" w:color="auto"/>
        <w:left w:val="none" w:sz="0" w:space="0" w:color="auto"/>
        <w:bottom w:val="none" w:sz="0" w:space="0" w:color="auto"/>
        <w:right w:val="none" w:sz="0" w:space="0" w:color="auto"/>
      </w:divBdr>
    </w:div>
    <w:div w:id="1587034248">
      <w:bodyDiv w:val="1"/>
      <w:marLeft w:val="0"/>
      <w:marRight w:val="0"/>
      <w:marTop w:val="0"/>
      <w:marBottom w:val="0"/>
      <w:divBdr>
        <w:top w:val="none" w:sz="0" w:space="0" w:color="auto"/>
        <w:left w:val="none" w:sz="0" w:space="0" w:color="auto"/>
        <w:bottom w:val="none" w:sz="0" w:space="0" w:color="auto"/>
        <w:right w:val="none" w:sz="0" w:space="0" w:color="auto"/>
      </w:divBdr>
    </w:div>
    <w:div w:id="1587108425">
      <w:bodyDiv w:val="1"/>
      <w:marLeft w:val="0"/>
      <w:marRight w:val="0"/>
      <w:marTop w:val="0"/>
      <w:marBottom w:val="0"/>
      <w:divBdr>
        <w:top w:val="none" w:sz="0" w:space="0" w:color="auto"/>
        <w:left w:val="none" w:sz="0" w:space="0" w:color="auto"/>
        <w:bottom w:val="none" w:sz="0" w:space="0" w:color="auto"/>
        <w:right w:val="none" w:sz="0" w:space="0" w:color="auto"/>
      </w:divBdr>
    </w:div>
    <w:div w:id="1587112747">
      <w:bodyDiv w:val="1"/>
      <w:marLeft w:val="0"/>
      <w:marRight w:val="0"/>
      <w:marTop w:val="0"/>
      <w:marBottom w:val="0"/>
      <w:divBdr>
        <w:top w:val="none" w:sz="0" w:space="0" w:color="auto"/>
        <w:left w:val="none" w:sz="0" w:space="0" w:color="auto"/>
        <w:bottom w:val="none" w:sz="0" w:space="0" w:color="auto"/>
        <w:right w:val="none" w:sz="0" w:space="0" w:color="auto"/>
      </w:divBdr>
    </w:div>
    <w:div w:id="1587307493">
      <w:bodyDiv w:val="1"/>
      <w:marLeft w:val="0"/>
      <w:marRight w:val="0"/>
      <w:marTop w:val="0"/>
      <w:marBottom w:val="0"/>
      <w:divBdr>
        <w:top w:val="none" w:sz="0" w:space="0" w:color="auto"/>
        <w:left w:val="none" w:sz="0" w:space="0" w:color="auto"/>
        <w:bottom w:val="none" w:sz="0" w:space="0" w:color="auto"/>
        <w:right w:val="none" w:sz="0" w:space="0" w:color="auto"/>
      </w:divBdr>
    </w:div>
    <w:div w:id="1587347690">
      <w:bodyDiv w:val="1"/>
      <w:marLeft w:val="0"/>
      <w:marRight w:val="0"/>
      <w:marTop w:val="0"/>
      <w:marBottom w:val="0"/>
      <w:divBdr>
        <w:top w:val="none" w:sz="0" w:space="0" w:color="auto"/>
        <w:left w:val="none" w:sz="0" w:space="0" w:color="auto"/>
        <w:bottom w:val="none" w:sz="0" w:space="0" w:color="auto"/>
        <w:right w:val="none" w:sz="0" w:space="0" w:color="auto"/>
      </w:divBdr>
    </w:div>
    <w:div w:id="1587416174">
      <w:bodyDiv w:val="1"/>
      <w:marLeft w:val="0"/>
      <w:marRight w:val="0"/>
      <w:marTop w:val="0"/>
      <w:marBottom w:val="0"/>
      <w:divBdr>
        <w:top w:val="none" w:sz="0" w:space="0" w:color="auto"/>
        <w:left w:val="none" w:sz="0" w:space="0" w:color="auto"/>
        <w:bottom w:val="none" w:sz="0" w:space="0" w:color="auto"/>
        <w:right w:val="none" w:sz="0" w:space="0" w:color="auto"/>
      </w:divBdr>
    </w:div>
    <w:div w:id="1587420890">
      <w:bodyDiv w:val="1"/>
      <w:marLeft w:val="0"/>
      <w:marRight w:val="0"/>
      <w:marTop w:val="0"/>
      <w:marBottom w:val="0"/>
      <w:divBdr>
        <w:top w:val="none" w:sz="0" w:space="0" w:color="auto"/>
        <w:left w:val="none" w:sz="0" w:space="0" w:color="auto"/>
        <w:bottom w:val="none" w:sz="0" w:space="0" w:color="auto"/>
        <w:right w:val="none" w:sz="0" w:space="0" w:color="auto"/>
      </w:divBdr>
    </w:div>
    <w:div w:id="1587691381">
      <w:bodyDiv w:val="1"/>
      <w:marLeft w:val="0"/>
      <w:marRight w:val="0"/>
      <w:marTop w:val="0"/>
      <w:marBottom w:val="0"/>
      <w:divBdr>
        <w:top w:val="none" w:sz="0" w:space="0" w:color="auto"/>
        <w:left w:val="none" w:sz="0" w:space="0" w:color="auto"/>
        <w:bottom w:val="none" w:sz="0" w:space="0" w:color="auto"/>
        <w:right w:val="none" w:sz="0" w:space="0" w:color="auto"/>
      </w:divBdr>
    </w:div>
    <w:div w:id="1587808007">
      <w:bodyDiv w:val="1"/>
      <w:marLeft w:val="0"/>
      <w:marRight w:val="0"/>
      <w:marTop w:val="0"/>
      <w:marBottom w:val="0"/>
      <w:divBdr>
        <w:top w:val="none" w:sz="0" w:space="0" w:color="auto"/>
        <w:left w:val="none" w:sz="0" w:space="0" w:color="auto"/>
        <w:bottom w:val="none" w:sz="0" w:space="0" w:color="auto"/>
        <w:right w:val="none" w:sz="0" w:space="0" w:color="auto"/>
      </w:divBdr>
    </w:div>
    <w:div w:id="1587887416">
      <w:bodyDiv w:val="1"/>
      <w:marLeft w:val="0"/>
      <w:marRight w:val="0"/>
      <w:marTop w:val="0"/>
      <w:marBottom w:val="0"/>
      <w:divBdr>
        <w:top w:val="none" w:sz="0" w:space="0" w:color="auto"/>
        <w:left w:val="none" w:sz="0" w:space="0" w:color="auto"/>
        <w:bottom w:val="none" w:sz="0" w:space="0" w:color="auto"/>
        <w:right w:val="none" w:sz="0" w:space="0" w:color="auto"/>
      </w:divBdr>
    </w:div>
    <w:div w:id="1587953750">
      <w:bodyDiv w:val="1"/>
      <w:marLeft w:val="0"/>
      <w:marRight w:val="0"/>
      <w:marTop w:val="0"/>
      <w:marBottom w:val="0"/>
      <w:divBdr>
        <w:top w:val="none" w:sz="0" w:space="0" w:color="auto"/>
        <w:left w:val="none" w:sz="0" w:space="0" w:color="auto"/>
        <w:bottom w:val="none" w:sz="0" w:space="0" w:color="auto"/>
        <w:right w:val="none" w:sz="0" w:space="0" w:color="auto"/>
      </w:divBdr>
    </w:div>
    <w:div w:id="1588462090">
      <w:bodyDiv w:val="1"/>
      <w:marLeft w:val="0"/>
      <w:marRight w:val="0"/>
      <w:marTop w:val="0"/>
      <w:marBottom w:val="0"/>
      <w:divBdr>
        <w:top w:val="none" w:sz="0" w:space="0" w:color="auto"/>
        <w:left w:val="none" w:sz="0" w:space="0" w:color="auto"/>
        <w:bottom w:val="none" w:sz="0" w:space="0" w:color="auto"/>
        <w:right w:val="none" w:sz="0" w:space="0" w:color="auto"/>
      </w:divBdr>
    </w:div>
    <w:div w:id="1588659862">
      <w:bodyDiv w:val="1"/>
      <w:marLeft w:val="0"/>
      <w:marRight w:val="0"/>
      <w:marTop w:val="0"/>
      <w:marBottom w:val="0"/>
      <w:divBdr>
        <w:top w:val="none" w:sz="0" w:space="0" w:color="auto"/>
        <w:left w:val="none" w:sz="0" w:space="0" w:color="auto"/>
        <w:bottom w:val="none" w:sz="0" w:space="0" w:color="auto"/>
        <w:right w:val="none" w:sz="0" w:space="0" w:color="auto"/>
      </w:divBdr>
    </w:div>
    <w:div w:id="1588924523">
      <w:bodyDiv w:val="1"/>
      <w:marLeft w:val="0"/>
      <w:marRight w:val="0"/>
      <w:marTop w:val="0"/>
      <w:marBottom w:val="0"/>
      <w:divBdr>
        <w:top w:val="none" w:sz="0" w:space="0" w:color="auto"/>
        <w:left w:val="none" w:sz="0" w:space="0" w:color="auto"/>
        <w:bottom w:val="none" w:sz="0" w:space="0" w:color="auto"/>
        <w:right w:val="none" w:sz="0" w:space="0" w:color="auto"/>
      </w:divBdr>
    </w:div>
    <w:div w:id="1588925711">
      <w:bodyDiv w:val="1"/>
      <w:marLeft w:val="0"/>
      <w:marRight w:val="0"/>
      <w:marTop w:val="0"/>
      <w:marBottom w:val="0"/>
      <w:divBdr>
        <w:top w:val="none" w:sz="0" w:space="0" w:color="auto"/>
        <w:left w:val="none" w:sz="0" w:space="0" w:color="auto"/>
        <w:bottom w:val="none" w:sz="0" w:space="0" w:color="auto"/>
        <w:right w:val="none" w:sz="0" w:space="0" w:color="auto"/>
      </w:divBdr>
    </w:div>
    <w:div w:id="1589074469">
      <w:bodyDiv w:val="1"/>
      <w:marLeft w:val="0"/>
      <w:marRight w:val="0"/>
      <w:marTop w:val="0"/>
      <w:marBottom w:val="0"/>
      <w:divBdr>
        <w:top w:val="none" w:sz="0" w:space="0" w:color="auto"/>
        <w:left w:val="none" w:sz="0" w:space="0" w:color="auto"/>
        <w:bottom w:val="none" w:sz="0" w:space="0" w:color="auto"/>
        <w:right w:val="none" w:sz="0" w:space="0" w:color="auto"/>
      </w:divBdr>
    </w:div>
    <w:div w:id="1589118360">
      <w:bodyDiv w:val="1"/>
      <w:marLeft w:val="0"/>
      <w:marRight w:val="0"/>
      <w:marTop w:val="0"/>
      <w:marBottom w:val="0"/>
      <w:divBdr>
        <w:top w:val="none" w:sz="0" w:space="0" w:color="auto"/>
        <w:left w:val="none" w:sz="0" w:space="0" w:color="auto"/>
        <w:bottom w:val="none" w:sz="0" w:space="0" w:color="auto"/>
        <w:right w:val="none" w:sz="0" w:space="0" w:color="auto"/>
      </w:divBdr>
    </w:div>
    <w:div w:id="1589192581">
      <w:bodyDiv w:val="1"/>
      <w:marLeft w:val="0"/>
      <w:marRight w:val="0"/>
      <w:marTop w:val="0"/>
      <w:marBottom w:val="0"/>
      <w:divBdr>
        <w:top w:val="none" w:sz="0" w:space="0" w:color="auto"/>
        <w:left w:val="none" w:sz="0" w:space="0" w:color="auto"/>
        <w:bottom w:val="none" w:sz="0" w:space="0" w:color="auto"/>
        <w:right w:val="none" w:sz="0" w:space="0" w:color="auto"/>
      </w:divBdr>
    </w:div>
    <w:div w:id="1589345658">
      <w:bodyDiv w:val="1"/>
      <w:marLeft w:val="0"/>
      <w:marRight w:val="0"/>
      <w:marTop w:val="0"/>
      <w:marBottom w:val="0"/>
      <w:divBdr>
        <w:top w:val="none" w:sz="0" w:space="0" w:color="auto"/>
        <w:left w:val="none" w:sz="0" w:space="0" w:color="auto"/>
        <w:bottom w:val="none" w:sz="0" w:space="0" w:color="auto"/>
        <w:right w:val="none" w:sz="0" w:space="0" w:color="auto"/>
      </w:divBdr>
    </w:div>
    <w:div w:id="1589389905">
      <w:bodyDiv w:val="1"/>
      <w:marLeft w:val="0"/>
      <w:marRight w:val="0"/>
      <w:marTop w:val="0"/>
      <w:marBottom w:val="0"/>
      <w:divBdr>
        <w:top w:val="none" w:sz="0" w:space="0" w:color="auto"/>
        <w:left w:val="none" w:sz="0" w:space="0" w:color="auto"/>
        <w:bottom w:val="none" w:sz="0" w:space="0" w:color="auto"/>
        <w:right w:val="none" w:sz="0" w:space="0" w:color="auto"/>
      </w:divBdr>
    </w:div>
    <w:div w:id="1589390203">
      <w:bodyDiv w:val="1"/>
      <w:marLeft w:val="0"/>
      <w:marRight w:val="0"/>
      <w:marTop w:val="0"/>
      <w:marBottom w:val="0"/>
      <w:divBdr>
        <w:top w:val="none" w:sz="0" w:space="0" w:color="auto"/>
        <w:left w:val="none" w:sz="0" w:space="0" w:color="auto"/>
        <w:bottom w:val="none" w:sz="0" w:space="0" w:color="auto"/>
        <w:right w:val="none" w:sz="0" w:space="0" w:color="auto"/>
      </w:divBdr>
    </w:div>
    <w:div w:id="1589535248">
      <w:bodyDiv w:val="1"/>
      <w:marLeft w:val="0"/>
      <w:marRight w:val="0"/>
      <w:marTop w:val="0"/>
      <w:marBottom w:val="0"/>
      <w:divBdr>
        <w:top w:val="none" w:sz="0" w:space="0" w:color="auto"/>
        <w:left w:val="none" w:sz="0" w:space="0" w:color="auto"/>
        <w:bottom w:val="none" w:sz="0" w:space="0" w:color="auto"/>
        <w:right w:val="none" w:sz="0" w:space="0" w:color="auto"/>
      </w:divBdr>
    </w:div>
    <w:div w:id="1589581332">
      <w:bodyDiv w:val="1"/>
      <w:marLeft w:val="0"/>
      <w:marRight w:val="0"/>
      <w:marTop w:val="0"/>
      <w:marBottom w:val="0"/>
      <w:divBdr>
        <w:top w:val="none" w:sz="0" w:space="0" w:color="auto"/>
        <w:left w:val="none" w:sz="0" w:space="0" w:color="auto"/>
        <w:bottom w:val="none" w:sz="0" w:space="0" w:color="auto"/>
        <w:right w:val="none" w:sz="0" w:space="0" w:color="auto"/>
      </w:divBdr>
    </w:div>
    <w:div w:id="1589726359">
      <w:bodyDiv w:val="1"/>
      <w:marLeft w:val="0"/>
      <w:marRight w:val="0"/>
      <w:marTop w:val="0"/>
      <w:marBottom w:val="0"/>
      <w:divBdr>
        <w:top w:val="none" w:sz="0" w:space="0" w:color="auto"/>
        <w:left w:val="none" w:sz="0" w:space="0" w:color="auto"/>
        <w:bottom w:val="none" w:sz="0" w:space="0" w:color="auto"/>
        <w:right w:val="none" w:sz="0" w:space="0" w:color="auto"/>
      </w:divBdr>
    </w:div>
    <w:div w:id="1589730291">
      <w:bodyDiv w:val="1"/>
      <w:marLeft w:val="0"/>
      <w:marRight w:val="0"/>
      <w:marTop w:val="0"/>
      <w:marBottom w:val="0"/>
      <w:divBdr>
        <w:top w:val="none" w:sz="0" w:space="0" w:color="auto"/>
        <w:left w:val="none" w:sz="0" w:space="0" w:color="auto"/>
        <w:bottom w:val="none" w:sz="0" w:space="0" w:color="auto"/>
        <w:right w:val="none" w:sz="0" w:space="0" w:color="auto"/>
      </w:divBdr>
    </w:div>
    <w:div w:id="1589922853">
      <w:bodyDiv w:val="1"/>
      <w:marLeft w:val="0"/>
      <w:marRight w:val="0"/>
      <w:marTop w:val="0"/>
      <w:marBottom w:val="0"/>
      <w:divBdr>
        <w:top w:val="none" w:sz="0" w:space="0" w:color="auto"/>
        <w:left w:val="none" w:sz="0" w:space="0" w:color="auto"/>
        <w:bottom w:val="none" w:sz="0" w:space="0" w:color="auto"/>
        <w:right w:val="none" w:sz="0" w:space="0" w:color="auto"/>
      </w:divBdr>
    </w:div>
    <w:div w:id="1590043172">
      <w:bodyDiv w:val="1"/>
      <w:marLeft w:val="0"/>
      <w:marRight w:val="0"/>
      <w:marTop w:val="0"/>
      <w:marBottom w:val="0"/>
      <w:divBdr>
        <w:top w:val="none" w:sz="0" w:space="0" w:color="auto"/>
        <w:left w:val="none" w:sz="0" w:space="0" w:color="auto"/>
        <w:bottom w:val="none" w:sz="0" w:space="0" w:color="auto"/>
        <w:right w:val="none" w:sz="0" w:space="0" w:color="auto"/>
      </w:divBdr>
    </w:div>
    <w:div w:id="1590192677">
      <w:bodyDiv w:val="1"/>
      <w:marLeft w:val="0"/>
      <w:marRight w:val="0"/>
      <w:marTop w:val="0"/>
      <w:marBottom w:val="0"/>
      <w:divBdr>
        <w:top w:val="none" w:sz="0" w:space="0" w:color="auto"/>
        <w:left w:val="none" w:sz="0" w:space="0" w:color="auto"/>
        <w:bottom w:val="none" w:sz="0" w:space="0" w:color="auto"/>
        <w:right w:val="none" w:sz="0" w:space="0" w:color="auto"/>
      </w:divBdr>
    </w:div>
    <w:div w:id="1590624330">
      <w:bodyDiv w:val="1"/>
      <w:marLeft w:val="0"/>
      <w:marRight w:val="0"/>
      <w:marTop w:val="0"/>
      <w:marBottom w:val="0"/>
      <w:divBdr>
        <w:top w:val="none" w:sz="0" w:space="0" w:color="auto"/>
        <w:left w:val="none" w:sz="0" w:space="0" w:color="auto"/>
        <w:bottom w:val="none" w:sz="0" w:space="0" w:color="auto"/>
        <w:right w:val="none" w:sz="0" w:space="0" w:color="auto"/>
      </w:divBdr>
    </w:div>
    <w:div w:id="1590698223">
      <w:bodyDiv w:val="1"/>
      <w:marLeft w:val="0"/>
      <w:marRight w:val="0"/>
      <w:marTop w:val="0"/>
      <w:marBottom w:val="0"/>
      <w:divBdr>
        <w:top w:val="none" w:sz="0" w:space="0" w:color="auto"/>
        <w:left w:val="none" w:sz="0" w:space="0" w:color="auto"/>
        <w:bottom w:val="none" w:sz="0" w:space="0" w:color="auto"/>
        <w:right w:val="none" w:sz="0" w:space="0" w:color="auto"/>
      </w:divBdr>
    </w:div>
    <w:div w:id="1590775028">
      <w:bodyDiv w:val="1"/>
      <w:marLeft w:val="0"/>
      <w:marRight w:val="0"/>
      <w:marTop w:val="0"/>
      <w:marBottom w:val="0"/>
      <w:divBdr>
        <w:top w:val="none" w:sz="0" w:space="0" w:color="auto"/>
        <w:left w:val="none" w:sz="0" w:space="0" w:color="auto"/>
        <w:bottom w:val="none" w:sz="0" w:space="0" w:color="auto"/>
        <w:right w:val="none" w:sz="0" w:space="0" w:color="auto"/>
      </w:divBdr>
    </w:div>
    <w:div w:id="1591158634">
      <w:bodyDiv w:val="1"/>
      <w:marLeft w:val="0"/>
      <w:marRight w:val="0"/>
      <w:marTop w:val="0"/>
      <w:marBottom w:val="0"/>
      <w:divBdr>
        <w:top w:val="none" w:sz="0" w:space="0" w:color="auto"/>
        <w:left w:val="none" w:sz="0" w:space="0" w:color="auto"/>
        <w:bottom w:val="none" w:sz="0" w:space="0" w:color="auto"/>
        <w:right w:val="none" w:sz="0" w:space="0" w:color="auto"/>
      </w:divBdr>
    </w:div>
    <w:div w:id="1591238319">
      <w:bodyDiv w:val="1"/>
      <w:marLeft w:val="0"/>
      <w:marRight w:val="0"/>
      <w:marTop w:val="0"/>
      <w:marBottom w:val="0"/>
      <w:divBdr>
        <w:top w:val="none" w:sz="0" w:space="0" w:color="auto"/>
        <w:left w:val="none" w:sz="0" w:space="0" w:color="auto"/>
        <w:bottom w:val="none" w:sz="0" w:space="0" w:color="auto"/>
        <w:right w:val="none" w:sz="0" w:space="0" w:color="auto"/>
      </w:divBdr>
    </w:div>
    <w:div w:id="1591429740">
      <w:bodyDiv w:val="1"/>
      <w:marLeft w:val="0"/>
      <w:marRight w:val="0"/>
      <w:marTop w:val="0"/>
      <w:marBottom w:val="0"/>
      <w:divBdr>
        <w:top w:val="none" w:sz="0" w:space="0" w:color="auto"/>
        <w:left w:val="none" w:sz="0" w:space="0" w:color="auto"/>
        <w:bottom w:val="none" w:sz="0" w:space="0" w:color="auto"/>
        <w:right w:val="none" w:sz="0" w:space="0" w:color="auto"/>
      </w:divBdr>
    </w:div>
    <w:div w:id="1591543960">
      <w:bodyDiv w:val="1"/>
      <w:marLeft w:val="0"/>
      <w:marRight w:val="0"/>
      <w:marTop w:val="0"/>
      <w:marBottom w:val="0"/>
      <w:divBdr>
        <w:top w:val="none" w:sz="0" w:space="0" w:color="auto"/>
        <w:left w:val="none" w:sz="0" w:space="0" w:color="auto"/>
        <w:bottom w:val="none" w:sz="0" w:space="0" w:color="auto"/>
        <w:right w:val="none" w:sz="0" w:space="0" w:color="auto"/>
      </w:divBdr>
    </w:div>
    <w:div w:id="1591691623">
      <w:bodyDiv w:val="1"/>
      <w:marLeft w:val="0"/>
      <w:marRight w:val="0"/>
      <w:marTop w:val="0"/>
      <w:marBottom w:val="0"/>
      <w:divBdr>
        <w:top w:val="none" w:sz="0" w:space="0" w:color="auto"/>
        <w:left w:val="none" w:sz="0" w:space="0" w:color="auto"/>
        <w:bottom w:val="none" w:sz="0" w:space="0" w:color="auto"/>
        <w:right w:val="none" w:sz="0" w:space="0" w:color="auto"/>
      </w:divBdr>
    </w:div>
    <w:div w:id="1592007854">
      <w:bodyDiv w:val="1"/>
      <w:marLeft w:val="0"/>
      <w:marRight w:val="0"/>
      <w:marTop w:val="0"/>
      <w:marBottom w:val="0"/>
      <w:divBdr>
        <w:top w:val="none" w:sz="0" w:space="0" w:color="auto"/>
        <w:left w:val="none" w:sz="0" w:space="0" w:color="auto"/>
        <w:bottom w:val="none" w:sz="0" w:space="0" w:color="auto"/>
        <w:right w:val="none" w:sz="0" w:space="0" w:color="auto"/>
      </w:divBdr>
    </w:div>
    <w:div w:id="1592082128">
      <w:bodyDiv w:val="1"/>
      <w:marLeft w:val="0"/>
      <w:marRight w:val="0"/>
      <w:marTop w:val="0"/>
      <w:marBottom w:val="0"/>
      <w:divBdr>
        <w:top w:val="none" w:sz="0" w:space="0" w:color="auto"/>
        <w:left w:val="none" w:sz="0" w:space="0" w:color="auto"/>
        <w:bottom w:val="none" w:sz="0" w:space="0" w:color="auto"/>
        <w:right w:val="none" w:sz="0" w:space="0" w:color="auto"/>
      </w:divBdr>
    </w:div>
    <w:div w:id="1592591405">
      <w:bodyDiv w:val="1"/>
      <w:marLeft w:val="0"/>
      <w:marRight w:val="0"/>
      <w:marTop w:val="0"/>
      <w:marBottom w:val="0"/>
      <w:divBdr>
        <w:top w:val="none" w:sz="0" w:space="0" w:color="auto"/>
        <w:left w:val="none" w:sz="0" w:space="0" w:color="auto"/>
        <w:bottom w:val="none" w:sz="0" w:space="0" w:color="auto"/>
        <w:right w:val="none" w:sz="0" w:space="0" w:color="auto"/>
      </w:divBdr>
    </w:div>
    <w:div w:id="1592660014">
      <w:bodyDiv w:val="1"/>
      <w:marLeft w:val="0"/>
      <w:marRight w:val="0"/>
      <w:marTop w:val="0"/>
      <w:marBottom w:val="0"/>
      <w:divBdr>
        <w:top w:val="none" w:sz="0" w:space="0" w:color="auto"/>
        <w:left w:val="none" w:sz="0" w:space="0" w:color="auto"/>
        <w:bottom w:val="none" w:sz="0" w:space="0" w:color="auto"/>
        <w:right w:val="none" w:sz="0" w:space="0" w:color="auto"/>
      </w:divBdr>
    </w:div>
    <w:div w:id="1592660151">
      <w:bodyDiv w:val="1"/>
      <w:marLeft w:val="0"/>
      <w:marRight w:val="0"/>
      <w:marTop w:val="0"/>
      <w:marBottom w:val="0"/>
      <w:divBdr>
        <w:top w:val="none" w:sz="0" w:space="0" w:color="auto"/>
        <w:left w:val="none" w:sz="0" w:space="0" w:color="auto"/>
        <w:bottom w:val="none" w:sz="0" w:space="0" w:color="auto"/>
        <w:right w:val="none" w:sz="0" w:space="0" w:color="auto"/>
      </w:divBdr>
    </w:div>
    <w:div w:id="1592660183">
      <w:bodyDiv w:val="1"/>
      <w:marLeft w:val="0"/>
      <w:marRight w:val="0"/>
      <w:marTop w:val="0"/>
      <w:marBottom w:val="0"/>
      <w:divBdr>
        <w:top w:val="none" w:sz="0" w:space="0" w:color="auto"/>
        <w:left w:val="none" w:sz="0" w:space="0" w:color="auto"/>
        <w:bottom w:val="none" w:sz="0" w:space="0" w:color="auto"/>
        <w:right w:val="none" w:sz="0" w:space="0" w:color="auto"/>
      </w:divBdr>
    </w:div>
    <w:div w:id="1592815895">
      <w:bodyDiv w:val="1"/>
      <w:marLeft w:val="0"/>
      <w:marRight w:val="0"/>
      <w:marTop w:val="0"/>
      <w:marBottom w:val="0"/>
      <w:divBdr>
        <w:top w:val="none" w:sz="0" w:space="0" w:color="auto"/>
        <w:left w:val="none" w:sz="0" w:space="0" w:color="auto"/>
        <w:bottom w:val="none" w:sz="0" w:space="0" w:color="auto"/>
        <w:right w:val="none" w:sz="0" w:space="0" w:color="auto"/>
      </w:divBdr>
    </w:div>
    <w:div w:id="1592930499">
      <w:bodyDiv w:val="1"/>
      <w:marLeft w:val="0"/>
      <w:marRight w:val="0"/>
      <w:marTop w:val="0"/>
      <w:marBottom w:val="0"/>
      <w:divBdr>
        <w:top w:val="none" w:sz="0" w:space="0" w:color="auto"/>
        <w:left w:val="none" w:sz="0" w:space="0" w:color="auto"/>
        <w:bottom w:val="none" w:sz="0" w:space="0" w:color="auto"/>
        <w:right w:val="none" w:sz="0" w:space="0" w:color="auto"/>
      </w:divBdr>
    </w:div>
    <w:div w:id="1593004329">
      <w:bodyDiv w:val="1"/>
      <w:marLeft w:val="0"/>
      <w:marRight w:val="0"/>
      <w:marTop w:val="0"/>
      <w:marBottom w:val="0"/>
      <w:divBdr>
        <w:top w:val="none" w:sz="0" w:space="0" w:color="auto"/>
        <w:left w:val="none" w:sz="0" w:space="0" w:color="auto"/>
        <w:bottom w:val="none" w:sz="0" w:space="0" w:color="auto"/>
        <w:right w:val="none" w:sz="0" w:space="0" w:color="auto"/>
      </w:divBdr>
    </w:div>
    <w:div w:id="1593203843">
      <w:bodyDiv w:val="1"/>
      <w:marLeft w:val="0"/>
      <w:marRight w:val="0"/>
      <w:marTop w:val="0"/>
      <w:marBottom w:val="0"/>
      <w:divBdr>
        <w:top w:val="none" w:sz="0" w:space="0" w:color="auto"/>
        <w:left w:val="none" w:sz="0" w:space="0" w:color="auto"/>
        <w:bottom w:val="none" w:sz="0" w:space="0" w:color="auto"/>
        <w:right w:val="none" w:sz="0" w:space="0" w:color="auto"/>
      </w:divBdr>
    </w:div>
    <w:div w:id="1593273483">
      <w:bodyDiv w:val="1"/>
      <w:marLeft w:val="0"/>
      <w:marRight w:val="0"/>
      <w:marTop w:val="0"/>
      <w:marBottom w:val="0"/>
      <w:divBdr>
        <w:top w:val="none" w:sz="0" w:space="0" w:color="auto"/>
        <w:left w:val="none" w:sz="0" w:space="0" w:color="auto"/>
        <w:bottom w:val="none" w:sz="0" w:space="0" w:color="auto"/>
        <w:right w:val="none" w:sz="0" w:space="0" w:color="auto"/>
      </w:divBdr>
    </w:div>
    <w:div w:id="1593396252">
      <w:bodyDiv w:val="1"/>
      <w:marLeft w:val="0"/>
      <w:marRight w:val="0"/>
      <w:marTop w:val="0"/>
      <w:marBottom w:val="0"/>
      <w:divBdr>
        <w:top w:val="none" w:sz="0" w:space="0" w:color="auto"/>
        <w:left w:val="none" w:sz="0" w:space="0" w:color="auto"/>
        <w:bottom w:val="none" w:sz="0" w:space="0" w:color="auto"/>
        <w:right w:val="none" w:sz="0" w:space="0" w:color="auto"/>
      </w:divBdr>
    </w:div>
    <w:div w:id="1593397137">
      <w:bodyDiv w:val="1"/>
      <w:marLeft w:val="0"/>
      <w:marRight w:val="0"/>
      <w:marTop w:val="0"/>
      <w:marBottom w:val="0"/>
      <w:divBdr>
        <w:top w:val="none" w:sz="0" w:space="0" w:color="auto"/>
        <w:left w:val="none" w:sz="0" w:space="0" w:color="auto"/>
        <w:bottom w:val="none" w:sz="0" w:space="0" w:color="auto"/>
        <w:right w:val="none" w:sz="0" w:space="0" w:color="auto"/>
      </w:divBdr>
    </w:div>
    <w:div w:id="1593539253">
      <w:bodyDiv w:val="1"/>
      <w:marLeft w:val="0"/>
      <w:marRight w:val="0"/>
      <w:marTop w:val="0"/>
      <w:marBottom w:val="0"/>
      <w:divBdr>
        <w:top w:val="none" w:sz="0" w:space="0" w:color="auto"/>
        <w:left w:val="none" w:sz="0" w:space="0" w:color="auto"/>
        <w:bottom w:val="none" w:sz="0" w:space="0" w:color="auto"/>
        <w:right w:val="none" w:sz="0" w:space="0" w:color="auto"/>
      </w:divBdr>
    </w:div>
    <w:div w:id="1593590944">
      <w:bodyDiv w:val="1"/>
      <w:marLeft w:val="0"/>
      <w:marRight w:val="0"/>
      <w:marTop w:val="0"/>
      <w:marBottom w:val="0"/>
      <w:divBdr>
        <w:top w:val="none" w:sz="0" w:space="0" w:color="auto"/>
        <w:left w:val="none" w:sz="0" w:space="0" w:color="auto"/>
        <w:bottom w:val="none" w:sz="0" w:space="0" w:color="auto"/>
        <w:right w:val="none" w:sz="0" w:space="0" w:color="auto"/>
      </w:divBdr>
    </w:div>
    <w:div w:id="1593591097">
      <w:bodyDiv w:val="1"/>
      <w:marLeft w:val="0"/>
      <w:marRight w:val="0"/>
      <w:marTop w:val="0"/>
      <w:marBottom w:val="0"/>
      <w:divBdr>
        <w:top w:val="none" w:sz="0" w:space="0" w:color="auto"/>
        <w:left w:val="none" w:sz="0" w:space="0" w:color="auto"/>
        <w:bottom w:val="none" w:sz="0" w:space="0" w:color="auto"/>
        <w:right w:val="none" w:sz="0" w:space="0" w:color="auto"/>
      </w:divBdr>
    </w:div>
    <w:div w:id="1593657334">
      <w:bodyDiv w:val="1"/>
      <w:marLeft w:val="0"/>
      <w:marRight w:val="0"/>
      <w:marTop w:val="0"/>
      <w:marBottom w:val="0"/>
      <w:divBdr>
        <w:top w:val="none" w:sz="0" w:space="0" w:color="auto"/>
        <w:left w:val="none" w:sz="0" w:space="0" w:color="auto"/>
        <w:bottom w:val="none" w:sz="0" w:space="0" w:color="auto"/>
        <w:right w:val="none" w:sz="0" w:space="0" w:color="auto"/>
      </w:divBdr>
    </w:div>
    <w:div w:id="1593735421">
      <w:bodyDiv w:val="1"/>
      <w:marLeft w:val="0"/>
      <w:marRight w:val="0"/>
      <w:marTop w:val="0"/>
      <w:marBottom w:val="0"/>
      <w:divBdr>
        <w:top w:val="none" w:sz="0" w:space="0" w:color="auto"/>
        <w:left w:val="none" w:sz="0" w:space="0" w:color="auto"/>
        <w:bottom w:val="none" w:sz="0" w:space="0" w:color="auto"/>
        <w:right w:val="none" w:sz="0" w:space="0" w:color="auto"/>
      </w:divBdr>
    </w:div>
    <w:div w:id="1593976447">
      <w:bodyDiv w:val="1"/>
      <w:marLeft w:val="0"/>
      <w:marRight w:val="0"/>
      <w:marTop w:val="0"/>
      <w:marBottom w:val="0"/>
      <w:divBdr>
        <w:top w:val="none" w:sz="0" w:space="0" w:color="auto"/>
        <w:left w:val="none" w:sz="0" w:space="0" w:color="auto"/>
        <w:bottom w:val="none" w:sz="0" w:space="0" w:color="auto"/>
        <w:right w:val="none" w:sz="0" w:space="0" w:color="auto"/>
      </w:divBdr>
    </w:div>
    <w:div w:id="1594048430">
      <w:bodyDiv w:val="1"/>
      <w:marLeft w:val="0"/>
      <w:marRight w:val="0"/>
      <w:marTop w:val="0"/>
      <w:marBottom w:val="0"/>
      <w:divBdr>
        <w:top w:val="none" w:sz="0" w:space="0" w:color="auto"/>
        <w:left w:val="none" w:sz="0" w:space="0" w:color="auto"/>
        <w:bottom w:val="none" w:sz="0" w:space="0" w:color="auto"/>
        <w:right w:val="none" w:sz="0" w:space="0" w:color="auto"/>
      </w:divBdr>
    </w:div>
    <w:div w:id="1594124835">
      <w:bodyDiv w:val="1"/>
      <w:marLeft w:val="0"/>
      <w:marRight w:val="0"/>
      <w:marTop w:val="0"/>
      <w:marBottom w:val="0"/>
      <w:divBdr>
        <w:top w:val="none" w:sz="0" w:space="0" w:color="auto"/>
        <w:left w:val="none" w:sz="0" w:space="0" w:color="auto"/>
        <w:bottom w:val="none" w:sz="0" w:space="0" w:color="auto"/>
        <w:right w:val="none" w:sz="0" w:space="0" w:color="auto"/>
      </w:divBdr>
    </w:div>
    <w:div w:id="1594314995">
      <w:bodyDiv w:val="1"/>
      <w:marLeft w:val="0"/>
      <w:marRight w:val="0"/>
      <w:marTop w:val="0"/>
      <w:marBottom w:val="0"/>
      <w:divBdr>
        <w:top w:val="none" w:sz="0" w:space="0" w:color="auto"/>
        <w:left w:val="none" w:sz="0" w:space="0" w:color="auto"/>
        <w:bottom w:val="none" w:sz="0" w:space="0" w:color="auto"/>
        <w:right w:val="none" w:sz="0" w:space="0" w:color="auto"/>
      </w:divBdr>
    </w:div>
    <w:div w:id="1594438419">
      <w:bodyDiv w:val="1"/>
      <w:marLeft w:val="0"/>
      <w:marRight w:val="0"/>
      <w:marTop w:val="0"/>
      <w:marBottom w:val="0"/>
      <w:divBdr>
        <w:top w:val="none" w:sz="0" w:space="0" w:color="auto"/>
        <w:left w:val="none" w:sz="0" w:space="0" w:color="auto"/>
        <w:bottom w:val="none" w:sz="0" w:space="0" w:color="auto"/>
        <w:right w:val="none" w:sz="0" w:space="0" w:color="auto"/>
      </w:divBdr>
    </w:div>
    <w:div w:id="1594583808">
      <w:bodyDiv w:val="1"/>
      <w:marLeft w:val="0"/>
      <w:marRight w:val="0"/>
      <w:marTop w:val="0"/>
      <w:marBottom w:val="0"/>
      <w:divBdr>
        <w:top w:val="none" w:sz="0" w:space="0" w:color="auto"/>
        <w:left w:val="none" w:sz="0" w:space="0" w:color="auto"/>
        <w:bottom w:val="none" w:sz="0" w:space="0" w:color="auto"/>
        <w:right w:val="none" w:sz="0" w:space="0" w:color="auto"/>
      </w:divBdr>
    </w:div>
    <w:div w:id="1594585266">
      <w:bodyDiv w:val="1"/>
      <w:marLeft w:val="0"/>
      <w:marRight w:val="0"/>
      <w:marTop w:val="0"/>
      <w:marBottom w:val="0"/>
      <w:divBdr>
        <w:top w:val="none" w:sz="0" w:space="0" w:color="auto"/>
        <w:left w:val="none" w:sz="0" w:space="0" w:color="auto"/>
        <w:bottom w:val="none" w:sz="0" w:space="0" w:color="auto"/>
        <w:right w:val="none" w:sz="0" w:space="0" w:color="auto"/>
      </w:divBdr>
    </w:div>
    <w:div w:id="1594630084">
      <w:bodyDiv w:val="1"/>
      <w:marLeft w:val="0"/>
      <w:marRight w:val="0"/>
      <w:marTop w:val="0"/>
      <w:marBottom w:val="0"/>
      <w:divBdr>
        <w:top w:val="none" w:sz="0" w:space="0" w:color="auto"/>
        <w:left w:val="none" w:sz="0" w:space="0" w:color="auto"/>
        <w:bottom w:val="none" w:sz="0" w:space="0" w:color="auto"/>
        <w:right w:val="none" w:sz="0" w:space="0" w:color="auto"/>
      </w:divBdr>
    </w:div>
    <w:div w:id="1594777825">
      <w:bodyDiv w:val="1"/>
      <w:marLeft w:val="0"/>
      <w:marRight w:val="0"/>
      <w:marTop w:val="0"/>
      <w:marBottom w:val="0"/>
      <w:divBdr>
        <w:top w:val="none" w:sz="0" w:space="0" w:color="auto"/>
        <w:left w:val="none" w:sz="0" w:space="0" w:color="auto"/>
        <w:bottom w:val="none" w:sz="0" w:space="0" w:color="auto"/>
        <w:right w:val="none" w:sz="0" w:space="0" w:color="auto"/>
      </w:divBdr>
    </w:div>
    <w:div w:id="1594895275">
      <w:bodyDiv w:val="1"/>
      <w:marLeft w:val="0"/>
      <w:marRight w:val="0"/>
      <w:marTop w:val="0"/>
      <w:marBottom w:val="0"/>
      <w:divBdr>
        <w:top w:val="none" w:sz="0" w:space="0" w:color="auto"/>
        <w:left w:val="none" w:sz="0" w:space="0" w:color="auto"/>
        <w:bottom w:val="none" w:sz="0" w:space="0" w:color="auto"/>
        <w:right w:val="none" w:sz="0" w:space="0" w:color="auto"/>
      </w:divBdr>
    </w:div>
    <w:div w:id="1594976089">
      <w:bodyDiv w:val="1"/>
      <w:marLeft w:val="0"/>
      <w:marRight w:val="0"/>
      <w:marTop w:val="0"/>
      <w:marBottom w:val="0"/>
      <w:divBdr>
        <w:top w:val="none" w:sz="0" w:space="0" w:color="auto"/>
        <w:left w:val="none" w:sz="0" w:space="0" w:color="auto"/>
        <w:bottom w:val="none" w:sz="0" w:space="0" w:color="auto"/>
        <w:right w:val="none" w:sz="0" w:space="0" w:color="auto"/>
      </w:divBdr>
    </w:div>
    <w:div w:id="1595017102">
      <w:bodyDiv w:val="1"/>
      <w:marLeft w:val="0"/>
      <w:marRight w:val="0"/>
      <w:marTop w:val="0"/>
      <w:marBottom w:val="0"/>
      <w:divBdr>
        <w:top w:val="none" w:sz="0" w:space="0" w:color="auto"/>
        <w:left w:val="none" w:sz="0" w:space="0" w:color="auto"/>
        <w:bottom w:val="none" w:sz="0" w:space="0" w:color="auto"/>
        <w:right w:val="none" w:sz="0" w:space="0" w:color="auto"/>
      </w:divBdr>
    </w:div>
    <w:div w:id="1595243614">
      <w:bodyDiv w:val="1"/>
      <w:marLeft w:val="0"/>
      <w:marRight w:val="0"/>
      <w:marTop w:val="0"/>
      <w:marBottom w:val="0"/>
      <w:divBdr>
        <w:top w:val="none" w:sz="0" w:space="0" w:color="auto"/>
        <w:left w:val="none" w:sz="0" w:space="0" w:color="auto"/>
        <w:bottom w:val="none" w:sz="0" w:space="0" w:color="auto"/>
        <w:right w:val="none" w:sz="0" w:space="0" w:color="auto"/>
      </w:divBdr>
    </w:div>
    <w:div w:id="1595283658">
      <w:bodyDiv w:val="1"/>
      <w:marLeft w:val="0"/>
      <w:marRight w:val="0"/>
      <w:marTop w:val="0"/>
      <w:marBottom w:val="0"/>
      <w:divBdr>
        <w:top w:val="none" w:sz="0" w:space="0" w:color="auto"/>
        <w:left w:val="none" w:sz="0" w:space="0" w:color="auto"/>
        <w:bottom w:val="none" w:sz="0" w:space="0" w:color="auto"/>
        <w:right w:val="none" w:sz="0" w:space="0" w:color="auto"/>
      </w:divBdr>
    </w:div>
    <w:div w:id="1595481881">
      <w:bodyDiv w:val="1"/>
      <w:marLeft w:val="0"/>
      <w:marRight w:val="0"/>
      <w:marTop w:val="0"/>
      <w:marBottom w:val="0"/>
      <w:divBdr>
        <w:top w:val="none" w:sz="0" w:space="0" w:color="auto"/>
        <w:left w:val="none" w:sz="0" w:space="0" w:color="auto"/>
        <w:bottom w:val="none" w:sz="0" w:space="0" w:color="auto"/>
        <w:right w:val="none" w:sz="0" w:space="0" w:color="auto"/>
      </w:divBdr>
    </w:div>
    <w:div w:id="1595626389">
      <w:bodyDiv w:val="1"/>
      <w:marLeft w:val="0"/>
      <w:marRight w:val="0"/>
      <w:marTop w:val="0"/>
      <w:marBottom w:val="0"/>
      <w:divBdr>
        <w:top w:val="none" w:sz="0" w:space="0" w:color="auto"/>
        <w:left w:val="none" w:sz="0" w:space="0" w:color="auto"/>
        <w:bottom w:val="none" w:sz="0" w:space="0" w:color="auto"/>
        <w:right w:val="none" w:sz="0" w:space="0" w:color="auto"/>
      </w:divBdr>
    </w:div>
    <w:div w:id="1595674480">
      <w:bodyDiv w:val="1"/>
      <w:marLeft w:val="0"/>
      <w:marRight w:val="0"/>
      <w:marTop w:val="0"/>
      <w:marBottom w:val="0"/>
      <w:divBdr>
        <w:top w:val="none" w:sz="0" w:space="0" w:color="auto"/>
        <w:left w:val="none" w:sz="0" w:space="0" w:color="auto"/>
        <w:bottom w:val="none" w:sz="0" w:space="0" w:color="auto"/>
        <w:right w:val="none" w:sz="0" w:space="0" w:color="auto"/>
      </w:divBdr>
    </w:div>
    <w:div w:id="1595701812">
      <w:bodyDiv w:val="1"/>
      <w:marLeft w:val="0"/>
      <w:marRight w:val="0"/>
      <w:marTop w:val="0"/>
      <w:marBottom w:val="0"/>
      <w:divBdr>
        <w:top w:val="none" w:sz="0" w:space="0" w:color="auto"/>
        <w:left w:val="none" w:sz="0" w:space="0" w:color="auto"/>
        <w:bottom w:val="none" w:sz="0" w:space="0" w:color="auto"/>
        <w:right w:val="none" w:sz="0" w:space="0" w:color="auto"/>
      </w:divBdr>
    </w:div>
    <w:div w:id="1595936272">
      <w:bodyDiv w:val="1"/>
      <w:marLeft w:val="0"/>
      <w:marRight w:val="0"/>
      <w:marTop w:val="0"/>
      <w:marBottom w:val="0"/>
      <w:divBdr>
        <w:top w:val="none" w:sz="0" w:space="0" w:color="auto"/>
        <w:left w:val="none" w:sz="0" w:space="0" w:color="auto"/>
        <w:bottom w:val="none" w:sz="0" w:space="0" w:color="auto"/>
        <w:right w:val="none" w:sz="0" w:space="0" w:color="auto"/>
      </w:divBdr>
    </w:div>
    <w:div w:id="1596016247">
      <w:bodyDiv w:val="1"/>
      <w:marLeft w:val="0"/>
      <w:marRight w:val="0"/>
      <w:marTop w:val="0"/>
      <w:marBottom w:val="0"/>
      <w:divBdr>
        <w:top w:val="none" w:sz="0" w:space="0" w:color="auto"/>
        <w:left w:val="none" w:sz="0" w:space="0" w:color="auto"/>
        <w:bottom w:val="none" w:sz="0" w:space="0" w:color="auto"/>
        <w:right w:val="none" w:sz="0" w:space="0" w:color="auto"/>
      </w:divBdr>
    </w:div>
    <w:div w:id="1596131050">
      <w:bodyDiv w:val="1"/>
      <w:marLeft w:val="0"/>
      <w:marRight w:val="0"/>
      <w:marTop w:val="0"/>
      <w:marBottom w:val="0"/>
      <w:divBdr>
        <w:top w:val="none" w:sz="0" w:space="0" w:color="auto"/>
        <w:left w:val="none" w:sz="0" w:space="0" w:color="auto"/>
        <w:bottom w:val="none" w:sz="0" w:space="0" w:color="auto"/>
        <w:right w:val="none" w:sz="0" w:space="0" w:color="auto"/>
      </w:divBdr>
    </w:div>
    <w:div w:id="1596134585">
      <w:bodyDiv w:val="1"/>
      <w:marLeft w:val="0"/>
      <w:marRight w:val="0"/>
      <w:marTop w:val="0"/>
      <w:marBottom w:val="0"/>
      <w:divBdr>
        <w:top w:val="none" w:sz="0" w:space="0" w:color="auto"/>
        <w:left w:val="none" w:sz="0" w:space="0" w:color="auto"/>
        <w:bottom w:val="none" w:sz="0" w:space="0" w:color="auto"/>
        <w:right w:val="none" w:sz="0" w:space="0" w:color="auto"/>
      </w:divBdr>
    </w:div>
    <w:div w:id="1596202989">
      <w:bodyDiv w:val="1"/>
      <w:marLeft w:val="0"/>
      <w:marRight w:val="0"/>
      <w:marTop w:val="0"/>
      <w:marBottom w:val="0"/>
      <w:divBdr>
        <w:top w:val="none" w:sz="0" w:space="0" w:color="auto"/>
        <w:left w:val="none" w:sz="0" w:space="0" w:color="auto"/>
        <w:bottom w:val="none" w:sz="0" w:space="0" w:color="auto"/>
        <w:right w:val="none" w:sz="0" w:space="0" w:color="auto"/>
      </w:divBdr>
    </w:div>
    <w:div w:id="1596326233">
      <w:bodyDiv w:val="1"/>
      <w:marLeft w:val="0"/>
      <w:marRight w:val="0"/>
      <w:marTop w:val="0"/>
      <w:marBottom w:val="0"/>
      <w:divBdr>
        <w:top w:val="none" w:sz="0" w:space="0" w:color="auto"/>
        <w:left w:val="none" w:sz="0" w:space="0" w:color="auto"/>
        <w:bottom w:val="none" w:sz="0" w:space="0" w:color="auto"/>
        <w:right w:val="none" w:sz="0" w:space="0" w:color="auto"/>
      </w:divBdr>
    </w:div>
    <w:div w:id="1596401728">
      <w:bodyDiv w:val="1"/>
      <w:marLeft w:val="0"/>
      <w:marRight w:val="0"/>
      <w:marTop w:val="0"/>
      <w:marBottom w:val="0"/>
      <w:divBdr>
        <w:top w:val="none" w:sz="0" w:space="0" w:color="auto"/>
        <w:left w:val="none" w:sz="0" w:space="0" w:color="auto"/>
        <w:bottom w:val="none" w:sz="0" w:space="0" w:color="auto"/>
        <w:right w:val="none" w:sz="0" w:space="0" w:color="auto"/>
      </w:divBdr>
    </w:div>
    <w:div w:id="1596402840">
      <w:bodyDiv w:val="1"/>
      <w:marLeft w:val="0"/>
      <w:marRight w:val="0"/>
      <w:marTop w:val="0"/>
      <w:marBottom w:val="0"/>
      <w:divBdr>
        <w:top w:val="none" w:sz="0" w:space="0" w:color="auto"/>
        <w:left w:val="none" w:sz="0" w:space="0" w:color="auto"/>
        <w:bottom w:val="none" w:sz="0" w:space="0" w:color="auto"/>
        <w:right w:val="none" w:sz="0" w:space="0" w:color="auto"/>
      </w:divBdr>
    </w:div>
    <w:div w:id="1596475963">
      <w:bodyDiv w:val="1"/>
      <w:marLeft w:val="0"/>
      <w:marRight w:val="0"/>
      <w:marTop w:val="0"/>
      <w:marBottom w:val="0"/>
      <w:divBdr>
        <w:top w:val="none" w:sz="0" w:space="0" w:color="auto"/>
        <w:left w:val="none" w:sz="0" w:space="0" w:color="auto"/>
        <w:bottom w:val="none" w:sz="0" w:space="0" w:color="auto"/>
        <w:right w:val="none" w:sz="0" w:space="0" w:color="auto"/>
      </w:divBdr>
    </w:div>
    <w:div w:id="1596785880">
      <w:bodyDiv w:val="1"/>
      <w:marLeft w:val="0"/>
      <w:marRight w:val="0"/>
      <w:marTop w:val="0"/>
      <w:marBottom w:val="0"/>
      <w:divBdr>
        <w:top w:val="none" w:sz="0" w:space="0" w:color="auto"/>
        <w:left w:val="none" w:sz="0" w:space="0" w:color="auto"/>
        <w:bottom w:val="none" w:sz="0" w:space="0" w:color="auto"/>
        <w:right w:val="none" w:sz="0" w:space="0" w:color="auto"/>
      </w:divBdr>
    </w:div>
    <w:div w:id="1596792567">
      <w:bodyDiv w:val="1"/>
      <w:marLeft w:val="0"/>
      <w:marRight w:val="0"/>
      <w:marTop w:val="0"/>
      <w:marBottom w:val="0"/>
      <w:divBdr>
        <w:top w:val="none" w:sz="0" w:space="0" w:color="auto"/>
        <w:left w:val="none" w:sz="0" w:space="0" w:color="auto"/>
        <w:bottom w:val="none" w:sz="0" w:space="0" w:color="auto"/>
        <w:right w:val="none" w:sz="0" w:space="0" w:color="auto"/>
      </w:divBdr>
    </w:div>
    <w:div w:id="1596858730">
      <w:bodyDiv w:val="1"/>
      <w:marLeft w:val="0"/>
      <w:marRight w:val="0"/>
      <w:marTop w:val="0"/>
      <w:marBottom w:val="0"/>
      <w:divBdr>
        <w:top w:val="none" w:sz="0" w:space="0" w:color="auto"/>
        <w:left w:val="none" w:sz="0" w:space="0" w:color="auto"/>
        <w:bottom w:val="none" w:sz="0" w:space="0" w:color="auto"/>
        <w:right w:val="none" w:sz="0" w:space="0" w:color="auto"/>
      </w:divBdr>
    </w:div>
    <w:div w:id="1596984320">
      <w:bodyDiv w:val="1"/>
      <w:marLeft w:val="0"/>
      <w:marRight w:val="0"/>
      <w:marTop w:val="0"/>
      <w:marBottom w:val="0"/>
      <w:divBdr>
        <w:top w:val="none" w:sz="0" w:space="0" w:color="auto"/>
        <w:left w:val="none" w:sz="0" w:space="0" w:color="auto"/>
        <w:bottom w:val="none" w:sz="0" w:space="0" w:color="auto"/>
        <w:right w:val="none" w:sz="0" w:space="0" w:color="auto"/>
      </w:divBdr>
    </w:div>
    <w:div w:id="1597205276">
      <w:bodyDiv w:val="1"/>
      <w:marLeft w:val="0"/>
      <w:marRight w:val="0"/>
      <w:marTop w:val="0"/>
      <w:marBottom w:val="0"/>
      <w:divBdr>
        <w:top w:val="none" w:sz="0" w:space="0" w:color="auto"/>
        <w:left w:val="none" w:sz="0" w:space="0" w:color="auto"/>
        <w:bottom w:val="none" w:sz="0" w:space="0" w:color="auto"/>
        <w:right w:val="none" w:sz="0" w:space="0" w:color="auto"/>
      </w:divBdr>
    </w:div>
    <w:div w:id="1597209028">
      <w:bodyDiv w:val="1"/>
      <w:marLeft w:val="0"/>
      <w:marRight w:val="0"/>
      <w:marTop w:val="0"/>
      <w:marBottom w:val="0"/>
      <w:divBdr>
        <w:top w:val="none" w:sz="0" w:space="0" w:color="auto"/>
        <w:left w:val="none" w:sz="0" w:space="0" w:color="auto"/>
        <w:bottom w:val="none" w:sz="0" w:space="0" w:color="auto"/>
        <w:right w:val="none" w:sz="0" w:space="0" w:color="auto"/>
      </w:divBdr>
    </w:div>
    <w:div w:id="1597247875">
      <w:bodyDiv w:val="1"/>
      <w:marLeft w:val="0"/>
      <w:marRight w:val="0"/>
      <w:marTop w:val="0"/>
      <w:marBottom w:val="0"/>
      <w:divBdr>
        <w:top w:val="none" w:sz="0" w:space="0" w:color="auto"/>
        <w:left w:val="none" w:sz="0" w:space="0" w:color="auto"/>
        <w:bottom w:val="none" w:sz="0" w:space="0" w:color="auto"/>
        <w:right w:val="none" w:sz="0" w:space="0" w:color="auto"/>
      </w:divBdr>
    </w:div>
    <w:div w:id="1597252801">
      <w:bodyDiv w:val="1"/>
      <w:marLeft w:val="0"/>
      <w:marRight w:val="0"/>
      <w:marTop w:val="0"/>
      <w:marBottom w:val="0"/>
      <w:divBdr>
        <w:top w:val="none" w:sz="0" w:space="0" w:color="auto"/>
        <w:left w:val="none" w:sz="0" w:space="0" w:color="auto"/>
        <w:bottom w:val="none" w:sz="0" w:space="0" w:color="auto"/>
        <w:right w:val="none" w:sz="0" w:space="0" w:color="auto"/>
      </w:divBdr>
    </w:div>
    <w:div w:id="1597518941">
      <w:bodyDiv w:val="1"/>
      <w:marLeft w:val="0"/>
      <w:marRight w:val="0"/>
      <w:marTop w:val="0"/>
      <w:marBottom w:val="0"/>
      <w:divBdr>
        <w:top w:val="none" w:sz="0" w:space="0" w:color="auto"/>
        <w:left w:val="none" w:sz="0" w:space="0" w:color="auto"/>
        <w:bottom w:val="none" w:sz="0" w:space="0" w:color="auto"/>
        <w:right w:val="none" w:sz="0" w:space="0" w:color="auto"/>
      </w:divBdr>
    </w:div>
    <w:div w:id="1597593095">
      <w:bodyDiv w:val="1"/>
      <w:marLeft w:val="0"/>
      <w:marRight w:val="0"/>
      <w:marTop w:val="0"/>
      <w:marBottom w:val="0"/>
      <w:divBdr>
        <w:top w:val="none" w:sz="0" w:space="0" w:color="auto"/>
        <w:left w:val="none" w:sz="0" w:space="0" w:color="auto"/>
        <w:bottom w:val="none" w:sz="0" w:space="0" w:color="auto"/>
        <w:right w:val="none" w:sz="0" w:space="0" w:color="auto"/>
      </w:divBdr>
    </w:div>
    <w:div w:id="1597861072">
      <w:bodyDiv w:val="1"/>
      <w:marLeft w:val="0"/>
      <w:marRight w:val="0"/>
      <w:marTop w:val="0"/>
      <w:marBottom w:val="0"/>
      <w:divBdr>
        <w:top w:val="none" w:sz="0" w:space="0" w:color="auto"/>
        <w:left w:val="none" w:sz="0" w:space="0" w:color="auto"/>
        <w:bottom w:val="none" w:sz="0" w:space="0" w:color="auto"/>
        <w:right w:val="none" w:sz="0" w:space="0" w:color="auto"/>
      </w:divBdr>
    </w:div>
    <w:div w:id="1597865022">
      <w:bodyDiv w:val="1"/>
      <w:marLeft w:val="0"/>
      <w:marRight w:val="0"/>
      <w:marTop w:val="0"/>
      <w:marBottom w:val="0"/>
      <w:divBdr>
        <w:top w:val="none" w:sz="0" w:space="0" w:color="auto"/>
        <w:left w:val="none" w:sz="0" w:space="0" w:color="auto"/>
        <w:bottom w:val="none" w:sz="0" w:space="0" w:color="auto"/>
        <w:right w:val="none" w:sz="0" w:space="0" w:color="auto"/>
      </w:divBdr>
    </w:div>
    <w:div w:id="1598051034">
      <w:bodyDiv w:val="1"/>
      <w:marLeft w:val="0"/>
      <w:marRight w:val="0"/>
      <w:marTop w:val="0"/>
      <w:marBottom w:val="0"/>
      <w:divBdr>
        <w:top w:val="none" w:sz="0" w:space="0" w:color="auto"/>
        <w:left w:val="none" w:sz="0" w:space="0" w:color="auto"/>
        <w:bottom w:val="none" w:sz="0" w:space="0" w:color="auto"/>
        <w:right w:val="none" w:sz="0" w:space="0" w:color="auto"/>
      </w:divBdr>
    </w:div>
    <w:div w:id="1598100657">
      <w:bodyDiv w:val="1"/>
      <w:marLeft w:val="0"/>
      <w:marRight w:val="0"/>
      <w:marTop w:val="0"/>
      <w:marBottom w:val="0"/>
      <w:divBdr>
        <w:top w:val="none" w:sz="0" w:space="0" w:color="auto"/>
        <w:left w:val="none" w:sz="0" w:space="0" w:color="auto"/>
        <w:bottom w:val="none" w:sz="0" w:space="0" w:color="auto"/>
        <w:right w:val="none" w:sz="0" w:space="0" w:color="auto"/>
      </w:divBdr>
    </w:div>
    <w:div w:id="1598177106">
      <w:bodyDiv w:val="1"/>
      <w:marLeft w:val="0"/>
      <w:marRight w:val="0"/>
      <w:marTop w:val="0"/>
      <w:marBottom w:val="0"/>
      <w:divBdr>
        <w:top w:val="none" w:sz="0" w:space="0" w:color="auto"/>
        <w:left w:val="none" w:sz="0" w:space="0" w:color="auto"/>
        <w:bottom w:val="none" w:sz="0" w:space="0" w:color="auto"/>
        <w:right w:val="none" w:sz="0" w:space="0" w:color="auto"/>
      </w:divBdr>
    </w:div>
    <w:div w:id="1598320702">
      <w:bodyDiv w:val="1"/>
      <w:marLeft w:val="0"/>
      <w:marRight w:val="0"/>
      <w:marTop w:val="0"/>
      <w:marBottom w:val="0"/>
      <w:divBdr>
        <w:top w:val="none" w:sz="0" w:space="0" w:color="auto"/>
        <w:left w:val="none" w:sz="0" w:space="0" w:color="auto"/>
        <w:bottom w:val="none" w:sz="0" w:space="0" w:color="auto"/>
        <w:right w:val="none" w:sz="0" w:space="0" w:color="auto"/>
      </w:divBdr>
    </w:div>
    <w:div w:id="1598519528">
      <w:bodyDiv w:val="1"/>
      <w:marLeft w:val="0"/>
      <w:marRight w:val="0"/>
      <w:marTop w:val="0"/>
      <w:marBottom w:val="0"/>
      <w:divBdr>
        <w:top w:val="none" w:sz="0" w:space="0" w:color="auto"/>
        <w:left w:val="none" w:sz="0" w:space="0" w:color="auto"/>
        <w:bottom w:val="none" w:sz="0" w:space="0" w:color="auto"/>
        <w:right w:val="none" w:sz="0" w:space="0" w:color="auto"/>
      </w:divBdr>
    </w:div>
    <w:div w:id="1598756036">
      <w:bodyDiv w:val="1"/>
      <w:marLeft w:val="0"/>
      <w:marRight w:val="0"/>
      <w:marTop w:val="0"/>
      <w:marBottom w:val="0"/>
      <w:divBdr>
        <w:top w:val="none" w:sz="0" w:space="0" w:color="auto"/>
        <w:left w:val="none" w:sz="0" w:space="0" w:color="auto"/>
        <w:bottom w:val="none" w:sz="0" w:space="0" w:color="auto"/>
        <w:right w:val="none" w:sz="0" w:space="0" w:color="auto"/>
      </w:divBdr>
    </w:div>
    <w:div w:id="1598757268">
      <w:bodyDiv w:val="1"/>
      <w:marLeft w:val="0"/>
      <w:marRight w:val="0"/>
      <w:marTop w:val="0"/>
      <w:marBottom w:val="0"/>
      <w:divBdr>
        <w:top w:val="none" w:sz="0" w:space="0" w:color="auto"/>
        <w:left w:val="none" w:sz="0" w:space="0" w:color="auto"/>
        <w:bottom w:val="none" w:sz="0" w:space="0" w:color="auto"/>
        <w:right w:val="none" w:sz="0" w:space="0" w:color="auto"/>
      </w:divBdr>
    </w:div>
    <w:div w:id="1598824214">
      <w:bodyDiv w:val="1"/>
      <w:marLeft w:val="0"/>
      <w:marRight w:val="0"/>
      <w:marTop w:val="0"/>
      <w:marBottom w:val="0"/>
      <w:divBdr>
        <w:top w:val="none" w:sz="0" w:space="0" w:color="auto"/>
        <w:left w:val="none" w:sz="0" w:space="0" w:color="auto"/>
        <w:bottom w:val="none" w:sz="0" w:space="0" w:color="auto"/>
        <w:right w:val="none" w:sz="0" w:space="0" w:color="auto"/>
      </w:divBdr>
    </w:div>
    <w:div w:id="1599018082">
      <w:bodyDiv w:val="1"/>
      <w:marLeft w:val="0"/>
      <w:marRight w:val="0"/>
      <w:marTop w:val="0"/>
      <w:marBottom w:val="0"/>
      <w:divBdr>
        <w:top w:val="none" w:sz="0" w:space="0" w:color="auto"/>
        <w:left w:val="none" w:sz="0" w:space="0" w:color="auto"/>
        <w:bottom w:val="none" w:sz="0" w:space="0" w:color="auto"/>
        <w:right w:val="none" w:sz="0" w:space="0" w:color="auto"/>
      </w:divBdr>
    </w:div>
    <w:div w:id="1599094130">
      <w:bodyDiv w:val="1"/>
      <w:marLeft w:val="0"/>
      <w:marRight w:val="0"/>
      <w:marTop w:val="0"/>
      <w:marBottom w:val="0"/>
      <w:divBdr>
        <w:top w:val="none" w:sz="0" w:space="0" w:color="auto"/>
        <w:left w:val="none" w:sz="0" w:space="0" w:color="auto"/>
        <w:bottom w:val="none" w:sz="0" w:space="0" w:color="auto"/>
        <w:right w:val="none" w:sz="0" w:space="0" w:color="auto"/>
      </w:divBdr>
    </w:div>
    <w:div w:id="1599363006">
      <w:bodyDiv w:val="1"/>
      <w:marLeft w:val="0"/>
      <w:marRight w:val="0"/>
      <w:marTop w:val="0"/>
      <w:marBottom w:val="0"/>
      <w:divBdr>
        <w:top w:val="none" w:sz="0" w:space="0" w:color="auto"/>
        <w:left w:val="none" w:sz="0" w:space="0" w:color="auto"/>
        <w:bottom w:val="none" w:sz="0" w:space="0" w:color="auto"/>
        <w:right w:val="none" w:sz="0" w:space="0" w:color="auto"/>
      </w:divBdr>
    </w:div>
    <w:div w:id="1599367335">
      <w:bodyDiv w:val="1"/>
      <w:marLeft w:val="0"/>
      <w:marRight w:val="0"/>
      <w:marTop w:val="0"/>
      <w:marBottom w:val="0"/>
      <w:divBdr>
        <w:top w:val="none" w:sz="0" w:space="0" w:color="auto"/>
        <w:left w:val="none" w:sz="0" w:space="0" w:color="auto"/>
        <w:bottom w:val="none" w:sz="0" w:space="0" w:color="auto"/>
        <w:right w:val="none" w:sz="0" w:space="0" w:color="auto"/>
      </w:divBdr>
    </w:div>
    <w:div w:id="1599947332">
      <w:bodyDiv w:val="1"/>
      <w:marLeft w:val="0"/>
      <w:marRight w:val="0"/>
      <w:marTop w:val="0"/>
      <w:marBottom w:val="0"/>
      <w:divBdr>
        <w:top w:val="none" w:sz="0" w:space="0" w:color="auto"/>
        <w:left w:val="none" w:sz="0" w:space="0" w:color="auto"/>
        <w:bottom w:val="none" w:sz="0" w:space="0" w:color="auto"/>
        <w:right w:val="none" w:sz="0" w:space="0" w:color="auto"/>
      </w:divBdr>
    </w:div>
    <w:div w:id="1600218970">
      <w:bodyDiv w:val="1"/>
      <w:marLeft w:val="0"/>
      <w:marRight w:val="0"/>
      <w:marTop w:val="0"/>
      <w:marBottom w:val="0"/>
      <w:divBdr>
        <w:top w:val="none" w:sz="0" w:space="0" w:color="auto"/>
        <w:left w:val="none" w:sz="0" w:space="0" w:color="auto"/>
        <w:bottom w:val="none" w:sz="0" w:space="0" w:color="auto"/>
        <w:right w:val="none" w:sz="0" w:space="0" w:color="auto"/>
      </w:divBdr>
    </w:div>
    <w:div w:id="1600410344">
      <w:bodyDiv w:val="1"/>
      <w:marLeft w:val="0"/>
      <w:marRight w:val="0"/>
      <w:marTop w:val="0"/>
      <w:marBottom w:val="0"/>
      <w:divBdr>
        <w:top w:val="none" w:sz="0" w:space="0" w:color="auto"/>
        <w:left w:val="none" w:sz="0" w:space="0" w:color="auto"/>
        <w:bottom w:val="none" w:sz="0" w:space="0" w:color="auto"/>
        <w:right w:val="none" w:sz="0" w:space="0" w:color="auto"/>
      </w:divBdr>
    </w:div>
    <w:div w:id="1600523268">
      <w:bodyDiv w:val="1"/>
      <w:marLeft w:val="0"/>
      <w:marRight w:val="0"/>
      <w:marTop w:val="0"/>
      <w:marBottom w:val="0"/>
      <w:divBdr>
        <w:top w:val="none" w:sz="0" w:space="0" w:color="auto"/>
        <w:left w:val="none" w:sz="0" w:space="0" w:color="auto"/>
        <w:bottom w:val="none" w:sz="0" w:space="0" w:color="auto"/>
        <w:right w:val="none" w:sz="0" w:space="0" w:color="auto"/>
      </w:divBdr>
    </w:div>
    <w:div w:id="1600526808">
      <w:bodyDiv w:val="1"/>
      <w:marLeft w:val="0"/>
      <w:marRight w:val="0"/>
      <w:marTop w:val="0"/>
      <w:marBottom w:val="0"/>
      <w:divBdr>
        <w:top w:val="none" w:sz="0" w:space="0" w:color="auto"/>
        <w:left w:val="none" w:sz="0" w:space="0" w:color="auto"/>
        <w:bottom w:val="none" w:sz="0" w:space="0" w:color="auto"/>
        <w:right w:val="none" w:sz="0" w:space="0" w:color="auto"/>
      </w:divBdr>
    </w:div>
    <w:div w:id="1600606042">
      <w:bodyDiv w:val="1"/>
      <w:marLeft w:val="0"/>
      <w:marRight w:val="0"/>
      <w:marTop w:val="0"/>
      <w:marBottom w:val="0"/>
      <w:divBdr>
        <w:top w:val="none" w:sz="0" w:space="0" w:color="auto"/>
        <w:left w:val="none" w:sz="0" w:space="0" w:color="auto"/>
        <w:bottom w:val="none" w:sz="0" w:space="0" w:color="auto"/>
        <w:right w:val="none" w:sz="0" w:space="0" w:color="auto"/>
      </w:divBdr>
    </w:div>
    <w:div w:id="1600865904">
      <w:bodyDiv w:val="1"/>
      <w:marLeft w:val="0"/>
      <w:marRight w:val="0"/>
      <w:marTop w:val="0"/>
      <w:marBottom w:val="0"/>
      <w:divBdr>
        <w:top w:val="none" w:sz="0" w:space="0" w:color="auto"/>
        <w:left w:val="none" w:sz="0" w:space="0" w:color="auto"/>
        <w:bottom w:val="none" w:sz="0" w:space="0" w:color="auto"/>
        <w:right w:val="none" w:sz="0" w:space="0" w:color="auto"/>
      </w:divBdr>
    </w:div>
    <w:div w:id="1600940694">
      <w:bodyDiv w:val="1"/>
      <w:marLeft w:val="0"/>
      <w:marRight w:val="0"/>
      <w:marTop w:val="0"/>
      <w:marBottom w:val="0"/>
      <w:divBdr>
        <w:top w:val="none" w:sz="0" w:space="0" w:color="auto"/>
        <w:left w:val="none" w:sz="0" w:space="0" w:color="auto"/>
        <w:bottom w:val="none" w:sz="0" w:space="0" w:color="auto"/>
        <w:right w:val="none" w:sz="0" w:space="0" w:color="auto"/>
      </w:divBdr>
    </w:div>
    <w:div w:id="1600988607">
      <w:bodyDiv w:val="1"/>
      <w:marLeft w:val="0"/>
      <w:marRight w:val="0"/>
      <w:marTop w:val="0"/>
      <w:marBottom w:val="0"/>
      <w:divBdr>
        <w:top w:val="none" w:sz="0" w:space="0" w:color="auto"/>
        <w:left w:val="none" w:sz="0" w:space="0" w:color="auto"/>
        <w:bottom w:val="none" w:sz="0" w:space="0" w:color="auto"/>
        <w:right w:val="none" w:sz="0" w:space="0" w:color="auto"/>
      </w:divBdr>
    </w:div>
    <w:div w:id="1601067903">
      <w:bodyDiv w:val="1"/>
      <w:marLeft w:val="0"/>
      <w:marRight w:val="0"/>
      <w:marTop w:val="0"/>
      <w:marBottom w:val="0"/>
      <w:divBdr>
        <w:top w:val="none" w:sz="0" w:space="0" w:color="auto"/>
        <w:left w:val="none" w:sz="0" w:space="0" w:color="auto"/>
        <w:bottom w:val="none" w:sz="0" w:space="0" w:color="auto"/>
        <w:right w:val="none" w:sz="0" w:space="0" w:color="auto"/>
      </w:divBdr>
    </w:div>
    <w:div w:id="1601068256">
      <w:bodyDiv w:val="1"/>
      <w:marLeft w:val="0"/>
      <w:marRight w:val="0"/>
      <w:marTop w:val="0"/>
      <w:marBottom w:val="0"/>
      <w:divBdr>
        <w:top w:val="none" w:sz="0" w:space="0" w:color="auto"/>
        <w:left w:val="none" w:sz="0" w:space="0" w:color="auto"/>
        <w:bottom w:val="none" w:sz="0" w:space="0" w:color="auto"/>
        <w:right w:val="none" w:sz="0" w:space="0" w:color="auto"/>
      </w:divBdr>
    </w:div>
    <w:div w:id="1601136374">
      <w:bodyDiv w:val="1"/>
      <w:marLeft w:val="0"/>
      <w:marRight w:val="0"/>
      <w:marTop w:val="0"/>
      <w:marBottom w:val="0"/>
      <w:divBdr>
        <w:top w:val="none" w:sz="0" w:space="0" w:color="auto"/>
        <w:left w:val="none" w:sz="0" w:space="0" w:color="auto"/>
        <w:bottom w:val="none" w:sz="0" w:space="0" w:color="auto"/>
        <w:right w:val="none" w:sz="0" w:space="0" w:color="auto"/>
      </w:divBdr>
    </w:div>
    <w:div w:id="1601181602">
      <w:bodyDiv w:val="1"/>
      <w:marLeft w:val="0"/>
      <w:marRight w:val="0"/>
      <w:marTop w:val="0"/>
      <w:marBottom w:val="0"/>
      <w:divBdr>
        <w:top w:val="none" w:sz="0" w:space="0" w:color="auto"/>
        <w:left w:val="none" w:sz="0" w:space="0" w:color="auto"/>
        <w:bottom w:val="none" w:sz="0" w:space="0" w:color="auto"/>
        <w:right w:val="none" w:sz="0" w:space="0" w:color="auto"/>
      </w:divBdr>
    </w:div>
    <w:div w:id="1601451739">
      <w:bodyDiv w:val="1"/>
      <w:marLeft w:val="0"/>
      <w:marRight w:val="0"/>
      <w:marTop w:val="0"/>
      <w:marBottom w:val="0"/>
      <w:divBdr>
        <w:top w:val="none" w:sz="0" w:space="0" w:color="auto"/>
        <w:left w:val="none" w:sz="0" w:space="0" w:color="auto"/>
        <w:bottom w:val="none" w:sz="0" w:space="0" w:color="auto"/>
        <w:right w:val="none" w:sz="0" w:space="0" w:color="auto"/>
      </w:divBdr>
    </w:div>
    <w:div w:id="1601795889">
      <w:bodyDiv w:val="1"/>
      <w:marLeft w:val="0"/>
      <w:marRight w:val="0"/>
      <w:marTop w:val="0"/>
      <w:marBottom w:val="0"/>
      <w:divBdr>
        <w:top w:val="none" w:sz="0" w:space="0" w:color="auto"/>
        <w:left w:val="none" w:sz="0" w:space="0" w:color="auto"/>
        <w:bottom w:val="none" w:sz="0" w:space="0" w:color="auto"/>
        <w:right w:val="none" w:sz="0" w:space="0" w:color="auto"/>
      </w:divBdr>
    </w:div>
    <w:div w:id="1601841084">
      <w:bodyDiv w:val="1"/>
      <w:marLeft w:val="0"/>
      <w:marRight w:val="0"/>
      <w:marTop w:val="0"/>
      <w:marBottom w:val="0"/>
      <w:divBdr>
        <w:top w:val="none" w:sz="0" w:space="0" w:color="auto"/>
        <w:left w:val="none" w:sz="0" w:space="0" w:color="auto"/>
        <w:bottom w:val="none" w:sz="0" w:space="0" w:color="auto"/>
        <w:right w:val="none" w:sz="0" w:space="0" w:color="auto"/>
      </w:divBdr>
    </w:div>
    <w:div w:id="1601916508">
      <w:bodyDiv w:val="1"/>
      <w:marLeft w:val="0"/>
      <w:marRight w:val="0"/>
      <w:marTop w:val="0"/>
      <w:marBottom w:val="0"/>
      <w:divBdr>
        <w:top w:val="none" w:sz="0" w:space="0" w:color="auto"/>
        <w:left w:val="none" w:sz="0" w:space="0" w:color="auto"/>
        <w:bottom w:val="none" w:sz="0" w:space="0" w:color="auto"/>
        <w:right w:val="none" w:sz="0" w:space="0" w:color="auto"/>
      </w:divBdr>
    </w:div>
    <w:div w:id="1602028242">
      <w:bodyDiv w:val="1"/>
      <w:marLeft w:val="0"/>
      <w:marRight w:val="0"/>
      <w:marTop w:val="0"/>
      <w:marBottom w:val="0"/>
      <w:divBdr>
        <w:top w:val="none" w:sz="0" w:space="0" w:color="auto"/>
        <w:left w:val="none" w:sz="0" w:space="0" w:color="auto"/>
        <w:bottom w:val="none" w:sz="0" w:space="0" w:color="auto"/>
        <w:right w:val="none" w:sz="0" w:space="0" w:color="auto"/>
      </w:divBdr>
    </w:div>
    <w:div w:id="1602059248">
      <w:bodyDiv w:val="1"/>
      <w:marLeft w:val="0"/>
      <w:marRight w:val="0"/>
      <w:marTop w:val="0"/>
      <w:marBottom w:val="0"/>
      <w:divBdr>
        <w:top w:val="none" w:sz="0" w:space="0" w:color="auto"/>
        <w:left w:val="none" w:sz="0" w:space="0" w:color="auto"/>
        <w:bottom w:val="none" w:sz="0" w:space="0" w:color="auto"/>
        <w:right w:val="none" w:sz="0" w:space="0" w:color="auto"/>
      </w:divBdr>
    </w:div>
    <w:div w:id="1602224181">
      <w:bodyDiv w:val="1"/>
      <w:marLeft w:val="0"/>
      <w:marRight w:val="0"/>
      <w:marTop w:val="0"/>
      <w:marBottom w:val="0"/>
      <w:divBdr>
        <w:top w:val="none" w:sz="0" w:space="0" w:color="auto"/>
        <w:left w:val="none" w:sz="0" w:space="0" w:color="auto"/>
        <w:bottom w:val="none" w:sz="0" w:space="0" w:color="auto"/>
        <w:right w:val="none" w:sz="0" w:space="0" w:color="auto"/>
      </w:divBdr>
    </w:div>
    <w:div w:id="1602298913">
      <w:bodyDiv w:val="1"/>
      <w:marLeft w:val="0"/>
      <w:marRight w:val="0"/>
      <w:marTop w:val="0"/>
      <w:marBottom w:val="0"/>
      <w:divBdr>
        <w:top w:val="none" w:sz="0" w:space="0" w:color="auto"/>
        <w:left w:val="none" w:sz="0" w:space="0" w:color="auto"/>
        <w:bottom w:val="none" w:sz="0" w:space="0" w:color="auto"/>
        <w:right w:val="none" w:sz="0" w:space="0" w:color="auto"/>
      </w:divBdr>
    </w:div>
    <w:div w:id="1602488241">
      <w:bodyDiv w:val="1"/>
      <w:marLeft w:val="0"/>
      <w:marRight w:val="0"/>
      <w:marTop w:val="0"/>
      <w:marBottom w:val="0"/>
      <w:divBdr>
        <w:top w:val="none" w:sz="0" w:space="0" w:color="auto"/>
        <w:left w:val="none" w:sz="0" w:space="0" w:color="auto"/>
        <w:bottom w:val="none" w:sz="0" w:space="0" w:color="auto"/>
        <w:right w:val="none" w:sz="0" w:space="0" w:color="auto"/>
      </w:divBdr>
    </w:div>
    <w:div w:id="1602564535">
      <w:bodyDiv w:val="1"/>
      <w:marLeft w:val="0"/>
      <w:marRight w:val="0"/>
      <w:marTop w:val="0"/>
      <w:marBottom w:val="0"/>
      <w:divBdr>
        <w:top w:val="none" w:sz="0" w:space="0" w:color="auto"/>
        <w:left w:val="none" w:sz="0" w:space="0" w:color="auto"/>
        <w:bottom w:val="none" w:sz="0" w:space="0" w:color="auto"/>
        <w:right w:val="none" w:sz="0" w:space="0" w:color="auto"/>
      </w:divBdr>
    </w:div>
    <w:div w:id="1602646092">
      <w:bodyDiv w:val="1"/>
      <w:marLeft w:val="0"/>
      <w:marRight w:val="0"/>
      <w:marTop w:val="0"/>
      <w:marBottom w:val="0"/>
      <w:divBdr>
        <w:top w:val="none" w:sz="0" w:space="0" w:color="auto"/>
        <w:left w:val="none" w:sz="0" w:space="0" w:color="auto"/>
        <w:bottom w:val="none" w:sz="0" w:space="0" w:color="auto"/>
        <w:right w:val="none" w:sz="0" w:space="0" w:color="auto"/>
      </w:divBdr>
    </w:div>
    <w:div w:id="1602835367">
      <w:bodyDiv w:val="1"/>
      <w:marLeft w:val="0"/>
      <w:marRight w:val="0"/>
      <w:marTop w:val="0"/>
      <w:marBottom w:val="0"/>
      <w:divBdr>
        <w:top w:val="none" w:sz="0" w:space="0" w:color="auto"/>
        <w:left w:val="none" w:sz="0" w:space="0" w:color="auto"/>
        <w:bottom w:val="none" w:sz="0" w:space="0" w:color="auto"/>
        <w:right w:val="none" w:sz="0" w:space="0" w:color="auto"/>
      </w:divBdr>
    </w:div>
    <w:div w:id="1603024900">
      <w:bodyDiv w:val="1"/>
      <w:marLeft w:val="0"/>
      <w:marRight w:val="0"/>
      <w:marTop w:val="0"/>
      <w:marBottom w:val="0"/>
      <w:divBdr>
        <w:top w:val="none" w:sz="0" w:space="0" w:color="auto"/>
        <w:left w:val="none" w:sz="0" w:space="0" w:color="auto"/>
        <w:bottom w:val="none" w:sz="0" w:space="0" w:color="auto"/>
        <w:right w:val="none" w:sz="0" w:space="0" w:color="auto"/>
      </w:divBdr>
    </w:div>
    <w:div w:id="1603298925">
      <w:bodyDiv w:val="1"/>
      <w:marLeft w:val="0"/>
      <w:marRight w:val="0"/>
      <w:marTop w:val="0"/>
      <w:marBottom w:val="0"/>
      <w:divBdr>
        <w:top w:val="none" w:sz="0" w:space="0" w:color="auto"/>
        <w:left w:val="none" w:sz="0" w:space="0" w:color="auto"/>
        <w:bottom w:val="none" w:sz="0" w:space="0" w:color="auto"/>
        <w:right w:val="none" w:sz="0" w:space="0" w:color="auto"/>
      </w:divBdr>
    </w:div>
    <w:div w:id="1603338292">
      <w:bodyDiv w:val="1"/>
      <w:marLeft w:val="0"/>
      <w:marRight w:val="0"/>
      <w:marTop w:val="0"/>
      <w:marBottom w:val="0"/>
      <w:divBdr>
        <w:top w:val="none" w:sz="0" w:space="0" w:color="auto"/>
        <w:left w:val="none" w:sz="0" w:space="0" w:color="auto"/>
        <w:bottom w:val="none" w:sz="0" w:space="0" w:color="auto"/>
        <w:right w:val="none" w:sz="0" w:space="0" w:color="auto"/>
      </w:divBdr>
    </w:div>
    <w:div w:id="1603610329">
      <w:bodyDiv w:val="1"/>
      <w:marLeft w:val="0"/>
      <w:marRight w:val="0"/>
      <w:marTop w:val="0"/>
      <w:marBottom w:val="0"/>
      <w:divBdr>
        <w:top w:val="none" w:sz="0" w:space="0" w:color="auto"/>
        <w:left w:val="none" w:sz="0" w:space="0" w:color="auto"/>
        <w:bottom w:val="none" w:sz="0" w:space="0" w:color="auto"/>
        <w:right w:val="none" w:sz="0" w:space="0" w:color="auto"/>
      </w:divBdr>
    </w:div>
    <w:div w:id="1603760206">
      <w:bodyDiv w:val="1"/>
      <w:marLeft w:val="0"/>
      <w:marRight w:val="0"/>
      <w:marTop w:val="0"/>
      <w:marBottom w:val="0"/>
      <w:divBdr>
        <w:top w:val="none" w:sz="0" w:space="0" w:color="auto"/>
        <w:left w:val="none" w:sz="0" w:space="0" w:color="auto"/>
        <w:bottom w:val="none" w:sz="0" w:space="0" w:color="auto"/>
        <w:right w:val="none" w:sz="0" w:space="0" w:color="auto"/>
      </w:divBdr>
    </w:div>
    <w:div w:id="1603949373">
      <w:bodyDiv w:val="1"/>
      <w:marLeft w:val="0"/>
      <w:marRight w:val="0"/>
      <w:marTop w:val="0"/>
      <w:marBottom w:val="0"/>
      <w:divBdr>
        <w:top w:val="none" w:sz="0" w:space="0" w:color="auto"/>
        <w:left w:val="none" w:sz="0" w:space="0" w:color="auto"/>
        <w:bottom w:val="none" w:sz="0" w:space="0" w:color="auto"/>
        <w:right w:val="none" w:sz="0" w:space="0" w:color="auto"/>
      </w:divBdr>
    </w:div>
    <w:div w:id="1604142321">
      <w:bodyDiv w:val="1"/>
      <w:marLeft w:val="0"/>
      <w:marRight w:val="0"/>
      <w:marTop w:val="0"/>
      <w:marBottom w:val="0"/>
      <w:divBdr>
        <w:top w:val="none" w:sz="0" w:space="0" w:color="auto"/>
        <w:left w:val="none" w:sz="0" w:space="0" w:color="auto"/>
        <w:bottom w:val="none" w:sz="0" w:space="0" w:color="auto"/>
        <w:right w:val="none" w:sz="0" w:space="0" w:color="auto"/>
      </w:divBdr>
    </w:div>
    <w:div w:id="1604268831">
      <w:bodyDiv w:val="1"/>
      <w:marLeft w:val="0"/>
      <w:marRight w:val="0"/>
      <w:marTop w:val="0"/>
      <w:marBottom w:val="0"/>
      <w:divBdr>
        <w:top w:val="none" w:sz="0" w:space="0" w:color="auto"/>
        <w:left w:val="none" w:sz="0" w:space="0" w:color="auto"/>
        <w:bottom w:val="none" w:sz="0" w:space="0" w:color="auto"/>
        <w:right w:val="none" w:sz="0" w:space="0" w:color="auto"/>
      </w:divBdr>
    </w:div>
    <w:div w:id="1604416794">
      <w:bodyDiv w:val="1"/>
      <w:marLeft w:val="0"/>
      <w:marRight w:val="0"/>
      <w:marTop w:val="0"/>
      <w:marBottom w:val="0"/>
      <w:divBdr>
        <w:top w:val="none" w:sz="0" w:space="0" w:color="auto"/>
        <w:left w:val="none" w:sz="0" w:space="0" w:color="auto"/>
        <w:bottom w:val="none" w:sz="0" w:space="0" w:color="auto"/>
        <w:right w:val="none" w:sz="0" w:space="0" w:color="auto"/>
      </w:divBdr>
    </w:div>
    <w:div w:id="1604458454">
      <w:bodyDiv w:val="1"/>
      <w:marLeft w:val="0"/>
      <w:marRight w:val="0"/>
      <w:marTop w:val="0"/>
      <w:marBottom w:val="0"/>
      <w:divBdr>
        <w:top w:val="none" w:sz="0" w:space="0" w:color="auto"/>
        <w:left w:val="none" w:sz="0" w:space="0" w:color="auto"/>
        <w:bottom w:val="none" w:sz="0" w:space="0" w:color="auto"/>
        <w:right w:val="none" w:sz="0" w:space="0" w:color="auto"/>
      </w:divBdr>
    </w:div>
    <w:div w:id="1604461274">
      <w:bodyDiv w:val="1"/>
      <w:marLeft w:val="0"/>
      <w:marRight w:val="0"/>
      <w:marTop w:val="0"/>
      <w:marBottom w:val="0"/>
      <w:divBdr>
        <w:top w:val="none" w:sz="0" w:space="0" w:color="auto"/>
        <w:left w:val="none" w:sz="0" w:space="0" w:color="auto"/>
        <w:bottom w:val="none" w:sz="0" w:space="0" w:color="auto"/>
        <w:right w:val="none" w:sz="0" w:space="0" w:color="auto"/>
      </w:divBdr>
    </w:div>
    <w:div w:id="1604679182">
      <w:bodyDiv w:val="1"/>
      <w:marLeft w:val="0"/>
      <w:marRight w:val="0"/>
      <w:marTop w:val="0"/>
      <w:marBottom w:val="0"/>
      <w:divBdr>
        <w:top w:val="none" w:sz="0" w:space="0" w:color="auto"/>
        <w:left w:val="none" w:sz="0" w:space="0" w:color="auto"/>
        <w:bottom w:val="none" w:sz="0" w:space="0" w:color="auto"/>
        <w:right w:val="none" w:sz="0" w:space="0" w:color="auto"/>
      </w:divBdr>
    </w:div>
    <w:div w:id="1604724247">
      <w:bodyDiv w:val="1"/>
      <w:marLeft w:val="0"/>
      <w:marRight w:val="0"/>
      <w:marTop w:val="0"/>
      <w:marBottom w:val="0"/>
      <w:divBdr>
        <w:top w:val="none" w:sz="0" w:space="0" w:color="auto"/>
        <w:left w:val="none" w:sz="0" w:space="0" w:color="auto"/>
        <w:bottom w:val="none" w:sz="0" w:space="0" w:color="auto"/>
        <w:right w:val="none" w:sz="0" w:space="0" w:color="auto"/>
      </w:divBdr>
    </w:div>
    <w:div w:id="1605114154">
      <w:bodyDiv w:val="1"/>
      <w:marLeft w:val="0"/>
      <w:marRight w:val="0"/>
      <w:marTop w:val="0"/>
      <w:marBottom w:val="0"/>
      <w:divBdr>
        <w:top w:val="none" w:sz="0" w:space="0" w:color="auto"/>
        <w:left w:val="none" w:sz="0" w:space="0" w:color="auto"/>
        <w:bottom w:val="none" w:sz="0" w:space="0" w:color="auto"/>
        <w:right w:val="none" w:sz="0" w:space="0" w:color="auto"/>
      </w:divBdr>
    </w:div>
    <w:div w:id="1605114786">
      <w:bodyDiv w:val="1"/>
      <w:marLeft w:val="0"/>
      <w:marRight w:val="0"/>
      <w:marTop w:val="0"/>
      <w:marBottom w:val="0"/>
      <w:divBdr>
        <w:top w:val="none" w:sz="0" w:space="0" w:color="auto"/>
        <w:left w:val="none" w:sz="0" w:space="0" w:color="auto"/>
        <w:bottom w:val="none" w:sz="0" w:space="0" w:color="auto"/>
        <w:right w:val="none" w:sz="0" w:space="0" w:color="auto"/>
      </w:divBdr>
    </w:div>
    <w:div w:id="1605190325">
      <w:bodyDiv w:val="1"/>
      <w:marLeft w:val="0"/>
      <w:marRight w:val="0"/>
      <w:marTop w:val="0"/>
      <w:marBottom w:val="0"/>
      <w:divBdr>
        <w:top w:val="none" w:sz="0" w:space="0" w:color="auto"/>
        <w:left w:val="none" w:sz="0" w:space="0" w:color="auto"/>
        <w:bottom w:val="none" w:sz="0" w:space="0" w:color="auto"/>
        <w:right w:val="none" w:sz="0" w:space="0" w:color="auto"/>
      </w:divBdr>
    </w:div>
    <w:div w:id="1605309521">
      <w:bodyDiv w:val="1"/>
      <w:marLeft w:val="0"/>
      <w:marRight w:val="0"/>
      <w:marTop w:val="0"/>
      <w:marBottom w:val="0"/>
      <w:divBdr>
        <w:top w:val="none" w:sz="0" w:space="0" w:color="auto"/>
        <w:left w:val="none" w:sz="0" w:space="0" w:color="auto"/>
        <w:bottom w:val="none" w:sz="0" w:space="0" w:color="auto"/>
        <w:right w:val="none" w:sz="0" w:space="0" w:color="auto"/>
      </w:divBdr>
    </w:div>
    <w:div w:id="1605503495">
      <w:bodyDiv w:val="1"/>
      <w:marLeft w:val="0"/>
      <w:marRight w:val="0"/>
      <w:marTop w:val="0"/>
      <w:marBottom w:val="0"/>
      <w:divBdr>
        <w:top w:val="none" w:sz="0" w:space="0" w:color="auto"/>
        <w:left w:val="none" w:sz="0" w:space="0" w:color="auto"/>
        <w:bottom w:val="none" w:sz="0" w:space="0" w:color="auto"/>
        <w:right w:val="none" w:sz="0" w:space="0" w:color="auto"/>
      </w:divBdr>
    </w:div>
    <w:div w:id="1605570814">
      <w:bodyDiv w:val="1"/>
      <w:marLeft w:val="0"/>
      <w:marRight w:val="0"/>
      <w:marTop w:val="0"/>
      <w:marBottom w:val="0"/>
      <w:divBdr>
        <w:top w:val="none" w:sz="0" w:space="0" w:color="auto"/>
        <w:left w:val="none" w:sz="0" w:space="0" w:color="auto"/>
        <w:bottom w:val="none" w:sz="0" w:space="0" w:color="auto"/>
        <w:right w:val="none" w:sz="0" w:space="0" w:color="auto"/>
      </w:divBdr>
    </w:div>
    <w:div w:id="1605768125">
      <w:bodyDiv w:val="1"/>
      <w:marLeft w:val="0"/>
      <w:marRight w:val="0"/>
      <w:marTop w:val="0"/>
      <w:marBottom w:val="0"/>
      <w:divBdr>
        <w:top w:val="none" w:sz="0" w:space="0" w:color="auto"/>
        <w:left w:val="none" w:sz="0" w:space="0" w:color="auto"/>
        <w:bottom w:val="none" w:sz="0" w:space="0" w:color="auto"/>
        <w:right w:val="none" w:sz="0" w:space="0" w:color="auto"/>
      </w:divBdr>
    </w:div>
    <w:div w:id="1605965623">
      <w:bodyDiv w:val="1"/>
      <w:marLeft w:val="0"/>
      <w:marRight w:val="0"/>
      <w:marTop w:val="0"/>
      <w:marBottom w:val="0"/>
      <w:divBdr>
        <w:top w:val="none" w:sz="0" w:space="0" w:color="auto"/>
        <w:left w:val="none" w:sz="0" w:space="0" w:color="auto"/>
        <w:bottom w:val="none" w:sz="0" w:space="0" w:color="auto"/>
        <w:right w:val="none" w:sz="0" w:space="0" w:color="auto"/>
      </w:divBdr>
    </w:div>
    <w:div w:id="1606040014">
      <w:bodyDiv w:val="1"/>
      <w:marLeft w:val="0"/>
      <w:marRight w:val="0"/>
      <w:marTop w:val="0"/>
      <w:marBottom w:val="0"/>
      <w:divBdr>
        <w:top w:val="none" w:sz="0" w:space="0" w:color="auto"/>
        <w:left w:val="none" w:sz="0" w:space="0" w:color="auto"/>
        <w:bottom w:val="none" w:sz="0" w:space="0" w:color="auto"/>
        <w:right w:val="none" w:sz="0" w:space="0" w:color="auto"/>
      </w:divBdr>
    </w:div>
    <w:div w:id="1606183768">
      <w:bodyDiv w:val="1"/>
      <w:marLeft w:val="0"/>
      <w:marRight w:val="0"/>
      <w:marTop w:val="0"/>
      <w:marBottom w:val="0"/>
      <w:divBdr>
        <w:top w:val="none" w:sz="0" w:space="0" w:color="auto"/>
        <w:left w:val="none" w:sz="0" w:space="0" w:color="auto"/>
        <w:bottom w:val="none" w:sz="0" w:space="0" w:color="auto"/>
        <w:right w:val="none" w:sz="0" w:space="0" w:color="auto"/>
      </w:divBdr>
    </w:div>
    <w:div w:id="1606185933">
      <w:bodyDiv w:val="1"/>
      <w:marLeft w:val="0"/>
      <w:marRight w:val="0"/>
      <w:marTop w:val="0"/>
      <w:marBottom w:val="0"/>
      <w:divBdr>
        <w:top w:val="none" w:sz="0" w:space="0" w:color="auto"/>
        <w:left w:val="none" w:sz="0" w:space="0" w:color="auto"/>
        <w:bottom w:val="none" w:sz="0" w:space="0" w:color="auto"/>
        <w:right w:val="none" w:sz="0" w:space="0" w:color="auto"/>
      </w:divBdr>
    </w:div>
    <w:div w:id="1606304047">
      <w:bodyDiv w:val="1"/>
      <w:marLeft w:val="0"/>
      <w:marRight w:val="0"/>
      <w:marTop w:val="0"/>
      <w:marBottom w:val="0"/>
      <w:divBdr>
        <w:top w:val="none" w:sz="0" w:space="0" w:color="auto"/>
        <w:left w:val="none" w:sz="0" w:space="0" w:color="auto"/>
        <w:bottom w:val="none" w:sz="0" w:space="0" w:color="auto"/>
        <w:right w:val="none" w:sz="0" w:space="0" w:color="auto"/>
      </w:divBdr>
    </w:div>
    <w:div w:id="1606377408">
      <w:bodyDiv w:val="1"/>
      <w:marLeft w:val="0"/>
      <w:marRight w:val="0"/>
      <w:marTop w:val="0"/>
      <w:marBottom w:val="0"/>
      <w:divBdr>
        <w:top w:val="none" w:sz="0" w:space="0" w:color="auto"/>
        <w:left w:val="none" w:sz="0" w:space="0" w:color="auto"/>
        <w:bottom w:val="none" w:sz="0" w:space="0" w:color="auto"/>
        <w:right w:val="none" w:sz="0" w:space="0" w:color="auto"/>
      </w:divBdr>
    </w:div>
    <w:div w:id="1606496352">
      <w:bodyDiv w:val="1"/>
      <w:marLeft w:val="0"/>
      <w:marRight w:val="0"/>
      <w:marTop w:val="0"/>
      <w:marBottom w:val="0"/>
      <w:divBdr>
        <w:top w:val="none" w:sz="0" w:space="0" w:color="auto"/>
        <w:left w:val="none" w:sz="0" w:space="0" w:color="auto"/>
        <w:bottom w:val="none" w:sz="0" w:space="0" w:color="auto"/>
        <w:right w:val="none" w:sz="0" w:space="0" w:color="auto"/>
      </w:divBdr>
    </w:div>
    <w:div w:id="1606694144">
      <w:bodyDiv w:val="1"/>
      <w:marLeft w:val="0"/>
      <w:marRight w:val="0"/>
      <w:marTop w:val="0"/>
      <w:marBottom w:val="0"/>
      <w:divBdr>
        <w:top w:val="none" w:sz="0" w:space="0" w:color="auto"/>
        <w:left w:val="none" w:sz="0" w:space="0" w:color="auto"/>
        <w:bottom w:val="none" w:sz="0" w:space="0" w:color="auto"/>
        <w:right w:val="none" w:sz="0" w:space="0" w:color="auto"/>
      </w:divBdr>
    </w:div>
    <w:div w:id="1606771705">
      <w:bodyDiv w:val="1"/>
      <w:marLeft w:val="0"/>
      <w:marRight w:val="0"/>
      <w:marTop w:val="0"/>
      <w:marBottom w:val="0"/>
      <w:divBdr>
        <w:top w:val="none" w:sz="0" w:space="0" w:color="auto"/>
        <w:left w:val="none" w:sz="0" w:space="0" w:color="auto"/>
        <w:bottom w:val="none" w:sz="0" w:space="0" w:color="auto"/>
        <w:right w:val="none" w:sz="0" w:space="0" w:color="auto"/>
      </w:divBdr>
    </w:div>
    <w:div w:id="1606881979">
      <w:bodyDiv w:val="1"/>
      <w:marLeft w:val="0"/>
      <w:marRight w:val="0"/>
      <w:marTop w:val="0"/>
      <w:marBottom w:val="0"/>
      <w:divBdr>
        <w:top w:val="none" w:sz="0" w:space="0" w:color="auto"/>
        <w:left w:val="none" w:sz="0" w:space="0" w:color="auto"/>
        <w:bottom w:val="none" w:sz="0" w:space="0" w:color="auto"/>
        <w:right w:val="none" w:sz="0" w:space="0" w:color="auto"/>
      </w:divBdr>
    </w:div>
    <w:div w:id="1606884069">
      <w:bodyDiv w:val="1"/>
      <w:marLeft w:val="0"/>
      <w:marRight w:val="0"/>
      <w:marTop w:val="0"/>
      <w:marBottom w:val="0"/>
      <w:divBdr>
        <w:top w:val="none" w:sz="0" w:space="0" w:color="auto"/>
        <w:left w:val="none" w:sz="0" w:space="0" w:color="auto"/>
        <w:bottom w:val="none" w:sz="0" w:space="0" w:color="auto"/>
        <w:right w:val="none" w:sz="0" w:space="0" w:color="auto"/>
      </w:divBdr>
    </w:div>
    <w:div w:id="1606888261">
      <w:bodyDiv w:val="1"/>
      <w:marLeft w:val="0"/>
      <w:marRight w:val="0"/>
      <w:marTop w:val="0"/>
      <w:marBottom w:val="0"/>
      <w:divBdr>
        <w:top w:val="none" w:sz="0" w:space="0" w:color="auto"/>
        <w:left w:val="none" w:sz="0" w:space="0" w:color="auto"/>
        <w:bottom w:val="none" w:sz="0" w:space="0" w:color="auto"/>
        <w:right w:val="none" w:sz="0" w:space="0" w:color="auto"/>
      </w:divBdr>
    </w:div>
    <w:div w:id="1607157144">
      <w:bodyDiv w:val="1"/>
      <w:marLeft w:val="0"/>
      <w:marRight w:val="0"/>
      <w:marTop w:val="0"/>
      <w:marBottom w:val="0"/>
      <w:divBdr>
        <w:top w:val="none" w:sz="0" w:space="0" w:color="auto"/>
        <w:left w:val="none" w:sz="0" w:space="0" w:color="auto"/>
        <w:bottom w:val="none" w:sz="0" w:space="0" w:color="auto"/>
        <w:right w:val="none" w:sz="0" w:space="0" w:color="auto"/>
      </w:divBdr>
    </w:div>
    <w:div w:id="1607231815">
      <w:bodyDiv w:val="1"/>
      <w:marLeft w:val="0"/>
      <w:marRight w:val="0"/>
      <w:marTop w:val="0"/>
      <w:marBottom w:val="0"/>
      <w:divBdr>
        <w:top w:val="none" w:sz="0" w:space="0" w:color="auto"/>
        <w:left w:val="none" w:sz="0" w:space="0" w:color="auto"/>
        <w:bottom w:val="none" w:sz="0" w:space="0" w:color="auto"/>
        <w:right w:val="none" w:sz="0" w:space="0" w:color="auto"/>
      </w:divBdr>
    </w:div>
    <w:div w:id="1607349380">
      <w:bodyDiv w:val="1"/>
      <w:marLeft w:val="0"/>
      <w:marRight w:val="0"/>
      <w:marTop w:val="0"/>
      <w:marBottom w:val="0"/>
      <w:divBdr>
        <w:top w:val="none" w:sz="0" w:space="0" w:color="auto"/>
        <w:left w:val="none" w:sz="0" w:space="0" w:color="auto"/>
        <w:bottom w:val="none" w:sz="0" w:space="0" w:color="auto"/>
        <w:right w:val="none" w:sz="0" w:space="0" w:color="auto"/>
      </w:divBdr>
    </w:div>
    <w:div w:id="1607493637">
      <w:bodyDiv w:val="1"/>
      <w:marLeft w:val="0"/>
      <w:marRight w:val="0"/>
      <w:marTop w:val="0"/>
      <w:marBottom w:val="0"/>
      <w:divBdr>
        <w:top w:val="none" w:sz="0" w:space="0" w:color="auto"/>
        <w:left w:val="none" w:sz="0" w:space="0" w:color="auto"/>
        <w:bottom w:val="none" w:sz="0" w:space="0" w:color="auto"/>
        <w:right w:val="none" w:sz="0" w:space="0" w:color="auto"/>
      </w:divBdr>
    </w:div>
    <w:div w:id="1607887006">
      <w:bodyDiv w:val="1"/>
      <w:marLeft w:val="0"/>
      <w:marRight w:val="0"/>
      <w:marTop w:val="0"/>
      <w:marBottom w:val="0"/>
      <w:divBdr>
        <w:top w:val="none" w:sz="0" w:space="0" w:color="auto"/>
        <w:left w:val="none" w:sz="0" w:space="0" w:color="auto"/>
        <w:bottom w:val="none" w:sz="0" w:space="0" w:color="auto"/>
        <w:right w:val="none" w:sz="0" w:space="0" w:color="auto"/>
      </w:divBdr>
    </w:div>
    <w:div w:id="1607926423">
      <w:bodyDiv w:val="1"/>
      <w:marLeft w:val="0"/>
      <w:marRight w:val="0"/>
      <w:marTop w:val="0"/>
      <w:marBottom w:val="0"/>
      <w:divBdr>
        <w:top w:val="none" w:sz="0" w:space="0" w:color="auto"/>
        <w:left w:val="none" w:sz="0" w:space="0" w:color="auto"/>
        <w:bottom w:val="none" w:sz="0" w:space="0" w:color="auto"/>
        <w:right w:val="none" w:sz="0" w:space="0" w:color="auto"/>
      </w:divBdr>
    </w:div>
    <w:div w:id="1607930205">
      <w:bodyDiv w:val="1"/>
      <w:marLeft w:val="0"/>
      <w:marRight w:val="0"/>
      <w:marTop w:val="0"/>
      <w:marBottom w:val="0"/>
      <w:divBdr>
        <w:top w:val="none" w:sz="0" w:space="0" w:color="auto"/>
        <w:left w:val="none" w:sz="0" w:space="0" w:color="auto"/>
        <w:bottom w:val="none" w:sz="0" w:space="0" w:color="auto"/>
        <w:right w:val="none" w:sz="0" w:space="0" w:color="auto"/>
      </w:divBdr>
    </w:div>
    <w:div w:id="1608150063">
      <w:bodyDiv w:val="1"/>
      <w:marLeft w:val="0"/>
      <w:marRight w:val="0"/>
      <w:marTop w:val="0"/>
      <w:marBottom w:val="0"/>
      <w:divBdr>
        <w:top w:val="none" w:sz="0" w:space="0" w:color="auto"/>
        <w:left w:val="none" w:sz="0" w:space="0" w:color="auto"/>
        <w:bottom w:val="none" w:sz="0" w:space="0" w:color="auto"/>
        <w:right w:val="none" w:sz="0" w:space="0" w:color="auto"/>
      </w:divBdr>
    </w:div>
    <w:div w:id="1608267966">
      <w:bodyDiv w:val="1"/>
      <w:marLeft w:val="0"/>
      <w:marRight w:val="0"/>
      <w:marTop w:val="0"/>
      <w:marBottom w:val="0"/>
      <w:divBdr>
        <w:top w:val="none" w:sz="0" w:space="0" w:color="auto"/>
        <w:left w:val="none" w:sz="0" w:space="0" w:color="auto"/>
        <w:bottom w:val="none" w:sz="0" w:space="0" w:color="auto"/>
        <w:right w:val="none" w:sz="0" w:space="0" w:color="auto"/>
      </w:divBdr>
    </w:div>
    <w:div w:id="1608341807">
      <w:bodyDiv w:val="1"/>
      <w:marLeft w:val="0"/>
      <w:marRight w:val="0"/>
      <w:marTop w:val="0"/>
      <w:marBottom w:val="0"/>
      <w:divBdr>
        <w:top w:val="none" w:sz="0" w:space="0" w:color="auto"/>
        <w:left w:val="none" w:sz="0" w:space="0" w:color="auto"/>
        <w:bottom w:val="none" w:sz="0" w:space="0" w:color="auto"/>
        <w:right w:val="none" w:sz="0" w:space="0" w:color="auto"/>
      </w:divBdr>
    </w:div>
    <w:div w:id="1608461167">
      <w:bodyDiv w:val="1"/>
      <w:marLeft w:val="0"/>
      <w:marRight w:val="0"/>
      <w:marTop w:val="0"/>
      <w:marBottom w:val="0"/>
      <w:divBdr>
        <w:top w:val="none" w:sz="0" w:space="0" w:color="auto"/>
        <w:left w:val="none" w:sz="0" w:space="0" w:color="auto"/>
        <w:bottom w:val="none" w:sz="0" w:space="0" w:color="auto"/>
        <w:right w:val="none" w:sz="0" w:space="0" w:color="auto"/>
      </w:divBdr>
    </w:div>
    <w:div w:id="1608541746">
      <w:bodyDiv w:val="1"/>
      <w:marLeft w:val="0"/>
      <w:marRight w:val="0"/>
      <w:marTop w:val="0"/>
      <w:marBottom w:val="0"/>
      <w:divBdr>
        <w:top w:val="none" w:sz="0" w:space="0" w:color="auto"/>
        <w:left w:val="none" w:sz="0" w:space="0" w:color="auto"/>
        <w:bottom w:val="none" w:sz="0" w:space="0" w:color="auto"/>
        <w:right w:val="none" w:sz="0" w:space="0" w:color="auto"/>
      </w:divBdr>
    </w:div>
    <w:div w:id="1608542318">
      <w:bodyDiv w:val="1"/>
      <w:marLeft w:val="0"/>
      <w:marRight w:val="0"/>
      <w:marTop w:val="0"/>
      <w:marBottom w:val="0"/>
      <w:divBdr>
        <w:top w:val="none" w:sz="0" w:space="0" w:color="auto"/>
        <w:left w:val="none" w:sz="0" w:space="0" w:color="auto"/>
        <w:bottom w:val="none" w:sz="0" w:space="0" w:color="auto"/>
        <w:right w:val="none" w:sz="0" w:space="0" w:color="auto"/>
      </w:divBdr>
    </w:div>
    <w:div w:id="1608729811">
      <w:bodyDiv w:val="1"/>
      <w:marLeft w:val="0"/>
      <w:marRight w:val="0"/>
      <w:marTop w:val="0"/>
      <w:marBottom w:val="0"/>
      <w:divBdr>
        <w:top w:val="none" w:sz="0" w:space="0" w:color="auto"/>
        <w:left w:val="none" w:sz="0" w:space="0" w:color="auto"/>
        <w:bottom w:val="none" w:sz="0" w:space="0" w:color="auto"/>
        <w:right w:val="none" w:sz="0" w:space="0" w:color="auto"/>
      </w:divBdr>
    </w:div>
    <w:div w:id="1609199517">
      <w:bodyDiv w:val="1"/>
      <w:marLeft w:val="0"/>
      <w:marRight w:val="0"/>
      <w:marTop w:val="0"/>
      <w:marBottom w:val="0"/>
      <w:divBdr>
        <w:top w:val="none" w:sz="0" w:space="0" w:color="auto"/>
        <w:left w:val="none" w:sz="0" w:space="0" w:color="auto"/>
        <w:bottom w:val="none" w:sz="0" w:space="0" w:color="auto"/>
        <w:right w:val="none" w:sz="0" w:space="0" w:color="auto"/>
      </w:divBdr>
    </w:div>
    <w:div w:id="1609238609">
      <w:bodyDiv w:val="1"/>
      <w:marLeft w:val="0"/>
      <w:marRight w:val="0"/>
      <w:marTop w:val="0"/>
      <w:marBottom w:val="0"/>
      <w:divBdr>
        <w:top w:val="none" w:sz="0" w:space="0" w:color="auto"/>
        <w:left w:val="none" w:sz="0" w:space="0" w:color="auto"/>
        <w:bottom w:val="none" w:sz="0" w:space="0" w:color="auto"/>
        <w:right w:val="none" w:sz="0" w:space="0" w:color="auto"/>
      </w:divBdr>
    </w:div>
    <w:div w:id="1609242042">
      <w:bodyDiv w:val="1"/>
      <w:marLeft w:val="0"/>
      <w:marRight w:val="0"/>
      <w:marTop w:val="0"/>
      <w:marBottom w:val="0"/>
      <w:divBdr>
        <w:top w:val="none" w:sz="0" w:space="0" w:color="auto"/>
        <w:left w:val="none" w:sz="0" w:space="0" w:color="auto"/>
        <w:bottom w:val="none" w:sz="0" w:space="0" w:color="auto"/>
        <w:right w:val="none" w:sz="0" w:space="0" w:color="auto"/>
      </w:divBdr>
    </w:div>
    <w:div w:id="1609390546">
      <w:bodyDiv w:val="1"/>
      <w:marLeft w:val="0"/>
      <w:marRight w:val="0"/>
      <w:marTop w:val="0"/>
      <w:marBottom w:val="0"/>
      <w:divBdr>
        <w:top w:val="none" w:sz="0" w:space="0" w:color="auto"/>
        <w:left w:val="none" w:sz="0" w:space="0" w:color="auto"/>
        <w:bottom w:val="none" w:sz="0" w:space="0" w:color="auto"/>
        <w:right w:val="none" w:sz="0" w:space="0" w:color="auto"/>
      </w:divBdr>
    </w:div>
    <w:div w:id="1609435615">
      <w:bodyDiv w:val="1"/>
      <w:marLeft w:val="0"/>
      <w:marRight w:val="0"/>
      <w:marTop w:val="0"/>
      <w:marBottom w:val="0"/>
      <w:divBdr>
        <w:top w:val="none" w:sz="0" w:space="0" w:color="auto"/>
        <w:left w:val="none" w:sz="0" w:space="0" w:color="auto"/>
        <w:bottom w:val="none" w:sz="0" w:space="0" w:color="auto"/>
        <w:right w:val="none" w:sz="0" w:space="0" w:color="auto"/>
      </w:divBdr>
    </w:div>
    <w:div w:id="1609465193">
      <w:bodyDiv w:val="1"/>
      <w:marLeft w:val="0"/>
      <w:marRight w:val="0"/>
      <w:marTop w:val="0"/>
      <w:marBottom w:val="0"/>
      <w:divBdr>
        <w:top w:val="none" w:sz="0" w:space="0" w:color="auto"/>
        <w:left w:val="none" w:sz="0" w:space="0" w:color="auto"/>
        <w:bottom w:val="none" w:sz="0" w:space="0" w:color="auto"/>
        <w:right w:val="none" w:sz="0" w:space="0" w:color="auto"/>
      </w:divBdr>
    </w:div>
    <w:div w:id="1609896606">
      <w:bodyDiv w:val="1"/>
      <w:marLeft w:val="0"/>
      <w:marRight w:val="0"/>
      <w:marTop w:val="0"/>
      <w:marBottom w:val="0"/>
      <w:divBdr>
        <w:top w:val="none" w:sz="0" w:space="0" w:color="auto"/>
        <w:left w:val="none" w:sz="0" w:space="0" w:color="auto"/>
        <w:bottom w:val="none" w:sz="0" w:space="0" w:color="auto"/>
        <w:right w:val="none" w:sz="0" w:space="0" w:color="auto"/>
      </w:divBdr>
    </w:div>
    <w:div w:id="1609922364">
      <w:bodyDiv w:val="1"/>
      <w:marLeft w:val="0"/>
      <w:marRight w:val="0"/>
      <w:marTop w:val="0"/>
      <w:marBottom w:val="0"/>
      <w:divBdr>
        <w:top w:val="none" w:sz="0" w:space="0" w:color="auto"/>
        <w:left w:val="none" w:sz="0" w:space="0" w:color="auto"/>
        <w:bottom w:val="none" w:sz="0" w:space="0" w:color="auto"/>
        <w:right w:val="none" w:sz="0" w:space="0" w:color="auto"/>
      </w:divBdr>
    </w:div>
    <w:div w:id="1610120639">
      <w:bodyDiv w:val="1"/>
      <w:marLeft w:val="0"/>
      <w:marRight w:val="0"/>
      <w:marTop w:val="0"/>
      <w:marBottom w:val="0"/>
      <w:divBdr>
        <w:top w:val="none" w:sz="0" w:space="0" w:color="auto"/>
        <w:left w:val="none" w:sz="0" w:space="0" w:color="auto"/>
        <w:bottom w:val="none" w:sz="0" w:space="0" w:color="auto"/>
        <w:right w:val="none" w:sz="0" w:space="0" w:color="auto"/>
      </w:divBdr>
    </w:div>
    <w:div w:id="1610166677">
      <w:bodyDiv w:val="1"/>
      <w:marLeft w:val="0"/>
      <w:marRight w:val="0"/>
      <w:marTop w:val="0"/>
      <w:marBottom w:val="0"/>
      <w:divBdr>
        <w:top w:val="none" w:sz="0" w:space="0" w:color="auto"/>
        <w:left w:val="none" w:sz="0" w:space="0" w:color="auto"/>
        <w:bottom w:val="none" w:sz="0" w:space="0" w:color="auto"/>
        <w:right w:val="none" w:sz="0" w:space="0" w:color="auto"/>
      </w:divBdr>
    </w:div>
    <w:div w:id="1610311874">
      <w:bodyDiv w:val="1"/>
      <w:marLeft w:val="0"/>
      <w:marRight w:val="0"/>
      <w:marTop w:val="0"/>
      <w:marBottom w:val="0"/>
      <w:divBdr>
        <w:top w:val="none" w:sz="0" w:space="0" w:color="auto"/>
        <w:left w:val="none" w:sz="0" w:space="0" w:color="auto"/>
        <w:bottom w:val="none" w:sz="0" w:space="0" w:color="auto"/>
        <w:right w:val="none" w:sz="0" w:space="0" w:color="auto"/>
      </w:divBdr>
    </w:div>
    <w:div w:id="1610426333">
      <w:bodyDiv w:val="1"/>
      <w:marLeft w:val="0"/>
      <w:marRight w:val="0"/>
      <w:marTop w:val="0"/>
      <w:marBottom w:val="0"/>
      <w:divBdr>
        <w:top w:val="none" w:sz="0" w:space="0" w:color="auto"/>
        <w:left w:val="none" w:sz="0" w:space="0" w:color="auto"/>
        <w:bottom w:val="none" w:sz="0" w:space="0" w:color="auto"/>
        <w:right w:val="none" w:sz="0" w:space="0" w:color="auto"/>
      </w:divBdr>
    </w:div>
    <w:div w:id="1610894546">
      <w:bodyDiv w:val="1"/>
      <w:marLeft w:val="0"/>
      <w:marRight w:val="0"/>
      <w:marTop w:val="0"/>
      <w:marBottom w:val="0"/>
      <w:divBdr>
        <w:top w:val="none" w:sz="0" w:space="0" w:color="auto"/>
        <w:left w:val="none" w:sz="0" w:space="0" w:color="auto"/>
        <w:bottom w:val="none" w:sz="0" w:space="0" w:color="auto"/>
        <w:right w:val="none" w:sz="0" w:space="0" w:color="auto"/>
      </w:divBdr>
    </w:div>
    <w:div w:id="1611012347">
      <w:bodyDiv w:val="1"/>
      <w:marLeft w:val="0"/>
      <w:marRight w:val="0"/>
      <w:marTop w:val="0"/>
      <w:marBottom w:val="0"/>
      <w:divBdr>
        <w:top w:val="none" w:sz="0" w:space="0" w:color="auto"/>
        <w:left w:val="none" w:sz="0" w:space="0" w:color="auto"/>
        <w:bottom w:val="none" w:sz="0" w:space="0" w:color="auto"/>
        <w:right w:val="none" w:sz="0" w:space="0" w:color="auto"/>
      </w:divBdr>
    </w:div>
    <w:div w:id="1611356577">
      <w:bodyDiv w:val="1"/>
      <w:marLeft w:val="0"/>
      <w:marRight w:val="0"/>
      <w:marTop w:val="0"/>
      <w:marBottom w:val="0"/>
      <w:divBdr>
        <w:top w:val="none" w:sz="0" w:space="0" w:color="auto"/>
        <w:left w:val="none" w:sz="0" w:space="0" w:color="auto"/>
        <w:bottom w:val="none" w:sz="0" w:space="0" w:color="auto"/>
        <w:right w:val="none" w:sz="0" w:space="0" w:color="auto"/>
      </w:divBdr>
    </w:div>
    <w:div w:id="1611623395">
      <w:bodyDiv w:val="1"/>
      <w:marLeft w:val="0"/>
      <w:marRight w:val="0"/>
      <w:marTop w:val="0"/>
      <w:marBottom w:val="0"/>
      <w:divBdr>
        <w:top w:val="none" w:sz="0" w:space="0" w:color="auto"/>
        <w:left w:val="none" w:sz="0" w:space="0" w:color="auto"/>
        <w:bottom w:val="none" w:sz="0" w:space="0" w:color="auto"/>
        <w:right w:val="none" w:sz="0" w:space="0" w:color="auto"/>
      </w:divBdr>
    </w:div>
    <w:div w:id="1611627275">
      <w:bodyDiv w:val="1"/>
      <w:marLeft w:val="0"/>
      <w:marRight w:val="0"/>
      <w:marTop w:val="0"/>
      <w:marBottom w:val="0"/>
      <w:divBdr>
        <w:top w:val="none" w:sz="0" w:space="0" w:color="auto"/>
        <w:left w:val="none" w:sz="0" w:space="0" w:color="auto"/>
        <w:bottom w:val="none" w:sz="0" w:space="0" w:color="auto"/>
        <w:right w:val="none" w:sz="0" w:space="0" w:color="auto"/>
      </w:divBdr>
    </w:div>
    <w:div w:id="1611812011">
      <w:bodyDiv w:val="1"/>
      <w:marLeft w:val="0"/>
      <w:marRight w:val="0"/>
      <w:marTop w:val="0"/>
      <w:marBottom w:val="0"/>
      <w:divBdr>
        <w:top w:val="none" w:sz="0" w:space="0" w:color="auto"/>
        <w:left w:val="none" w:sz="0" w:space="0" w:color="auto"/>
        <w:bottom w:val="none" w:sz="0" w:space="0" w:color="auto"/>
        <w:right w:val="none" w:sz="0" w:space="0" w:color="auto"/>
      </w:divBdr>
    </w:div>
    <w:div w:id="1611887952">
      <w:bodyDiv w:val="1"/>
      <w:marLeft w:val="0"/>
      <w:marRight w:val="0"/>
      <w:marTop w:val="0"/>
      <w:marBottom w:val="0"/>
      <w:divBdr>
        <w:top w:val="none" w:sz="0" w:space="0" w:color="auto"/>
        <w:left w:val="none" w:sz="0" w:space="0" w:color="auto"/>
        <w:bottom w:val="none" w:sz="0" w:space="0" w:color="auto"/>
        <w:right w:val="none" w:sz="0" w:space="0" w:color="auto"/>
      </w:divBdr>
    </w:div>
    <w:div w:id="1612198231">
      <w:bodyDiv w:val="1"/>
      <w:marLeft w:val="0"/>
      <w:marRight w:val="0"/>
      <w:marTop w:val="0"/>
      <w:marBottom w:val="0"/>
      <w:divBdr>
        <w:top w:val="none" w:sz="0" w:space="0" w:color="auto"/>
        <w:left w:val="none" w:sz="0" w:space="0" w:color="auto"/>
        <w:bottom w:val="none" w:sz="0" w:space="0" w:color="auto"/>
        <w:right w:val="none" w:sz="0" w:space="0" w:color="auto"/>
      </w:divBdr>
    </w:div>
    <w:div w:id="1612203255">
      <w:bodyDiv w:val="1"/>
      <w:marLeft w:val="0"/>
      <w:marRight w:val="0"/>
      <w:marTop w:val="0"/>
      <w:marBottom w:val="0"/>
      <w:divBdr>
        <w:top w:val="none" w:sz="0" w:space="0" w:color="auto"/>
        <w:left w:val="none" w:sz="0" w:space="0" w:color="auto"/>
        <w:bottom w:val="none" w:sz="0" w:space="0" w:color="auto"/>
        <w:right w:val="none" w:sz="0" w:space="0" w:color="auto"/>
      </w:divBdr>
    </w:div>
    <w:div w:id="1612395867">
      <w:bodyDiv w:val="1"/>
      <w:marLeft w:val="0"/>
      <w:marRight w:val="0"/>
      <w:marTop w:val="0"/>
      <w:marBottom w:val="0"/>
      <w:divBdr>
        <w:top w:val="none" w:sz="0" w:space="0" w:color="auto"/>
        <w:left w:val="none" w:sz="0" w:space="0" w:color="auto"/>
        <w:bottom w:val="none" w:sz="0" w:space="0" w:color="auto"/>
        <w:right w:val="none" w:sz="0" w:space="0" w:color="auto"/>
      </w:divBdr>
    </w:div>
    <w:div w:id="1612737544">
      <w:bodyDiv w:val="1"/>
      <w:marLeft w:val="0"/>
      <w:marRight w:val="0"/>
      <w:marTop w:val="0"/>
      <w:marBottom w:val="0"/>
      <w:divBdr>
        <w:top w:val="none" w:sz="0" w:space="0" w:color="auto"/>
        <w:left w:val="none" w:sz="0" w:space="0" w:color="auto"/>
        <w:bottom w:val="none" w:sz="0" w:space="0" w:color="auto"/>
        <w:right w:val="none" w:sz="0" w:space="0" w:color="auto"/>
      </w:divBdr>
    </w:div>
    <w:div w:id="1612780511">
      <w:bodyDiv w:val="1"/>
      <w:marLeft w:val="0"/>
      <w:marRight w:val="0"/>
      <w:marTop w:val="0"/>
      <w:marBottom w:val="0"/>
      <w:divBdr>
        <w:top w:val="none" w:sz="0" w:space="0" w:color="auto"/>
        <w:left w:val="none" w:sz="0" w:space="0" w:color="auto"/>
        <w:bottom w:val="none" w:sz="0" w:space="0" w:color="auto"/>
        <w:right w:val="none" w:sz="0" w:space="0" w:color="auto"/>
      </w:divBdr>
    </w:div>
    <w:div w:id="1612785249">
      <w:bodyDiv w:val="1"/>
      <w:marLeft w:val="0"/>
      <w:marRight w:val="0"/>
      <w:marTop w:val="0"/>
      <w:marBottom w:val="0"/>
      <w:divBdr>
        <w:top w:val="none" w:sz="0" w:space="0" w:color="auto"/>
        <w:left w:val="none" w:sz="0" w:space="0" w:color="auto"/>
        <w:bottom w:val="none" w:sz="0" w:space="0" w:color="auto"/>
        <w:right w:val="none" w:sz="0" w:space="0" w:color="auto"/>
      </w:divBdr>
    </w:div>
    <w:div w:id="1612974934">
      <w:bodyDiv w:val="1"/>
      <w:marLeft w:val="0"/>
      <w:marRight w:val="0"/>
      <w:marTop w:val="0"/>
      <w:marBottom w:val="0"/>
      <w:divBdr>
        <w:top w:val="none" w:sz="0" w:space="0" w:color="auto"/>
        <w:left w:val="none" w:sz="0" w:space="0" w:color="auto"/>
        <w:bottom w:val="none" w:sz="0" w:space="0" w:color="auto"/>
        <w:right w:val="none" w:sz="0" w:space="0" w:color="auto"/>
      </w:divBdr>
    </w:div>
    <w:div w:id="1613122876">
      <w:bodyDiv w:val="1"/>
      <w:marLeft w:val="0"/>
      <w:marRight w:val="0"/>
      <w:marTop w:val="0"/>
      <w:marBottom w:val="0"/>
      <w:divBdr>
        <w:top w:val="none" w:sz="0" w:space="0" w:color="auto"/>
        <w:left w:val="none" w:sz="0" w:space="0" w:color="auto"/>
        <w:bottom w:val="none" w:sz="0" w:space="0" w:color="auto"/>
        <w:right w:val="none" w:sz="0" w:space="0" w:color="auto"/>
      </w:divBdr>
    </w:div>
    <w:div w:id="1613240347">
      <w:bodyDiv w:val="1"/>
      <w:marLeft w:val="0"/>
      <w:marRight w:val="0"/>
      <w:marTop w:val="0"/>
      <w:marBottom w:val="0"/>
      <w:divBdr>
        <w:top w:val="none" w:sz="0" w:space="0" w:color="auto"/>
        <w:left w:val="none" w:sz="0" w:space="0" w:color="auto"/>
        <w:bottom w:val="none" w:sz="0" w:space="0" w:color="auto"/>
        <w:right w:val="none" w:sz="0" w:space="0" w:color="auto"/>
      </w:divBdr>
    </w:div>
    <w:div w:id="1613440467">
      <w:bodyDiv w:val="1"/>
      <w:marLeft w:val="0"/>
      <w:marRight w:val="0"/>
      <w:marTop w:val="0"/>
      <w:marBottom w:val="0"/>
      <w:divBdr>
        <w:top w:val="none" w:sz="0" w:space="0" w:color="auto"/>
        <w:left w:val="none" w:sz="0" w:space="0" w:color="auto"/>
        <w:bottom w:val="none" w:sz="0" w:space="0" w:color="auto"/>
        <w:right w:val="none" w:sz="0" w:space="0" w:color="auto"/>
      </w:divBdr>
    </w:div>
    <w:div w:id="1613508846">
      <w:bodyDiv w:val="1"/>
      <w:marLeft w:val="0"/>
      <w:marRight w:val="0"/>
      <w:marTop w:val="0"/>
      <w:marBottom w:val="0"/>
      <w:divBdr>
        <w:top w:val="none" w:sz="0" w:space="0" w:color="auto"/>
        <w:left w:val="none" w:sz="0" w:space="0" w:color="auto"/>
        <w:bottom w:val="none" w:sz="0" w:space="0" w:color="auto"/>
        <w:right w:val="none" w:sz="0" w:space="0" w:color="auto"/>
      </w:divBdr>
    </w:div>
    <w:div w:id="1614363436">
      <w:bodyDiv w:val="1"/>
      <w:marLeft w:val="0"/>
      <w:marRight w:val="0"/>
      <w:marTop w:val="0"/>
      <w:marBottom w:val="0"/>
      <w:divBdr>
        <w:top w:val="none" w:sz="0" w:space="0" w:color="auto"/>
        <w:left w:val="none" w:sz="0" w:space="0" w:color="auto"/>
        <w:bottom w:val="none" w:sz="0" w:space="0" w:color="auto"/>
        <w:right w:val="none" w:sz="0" w:space="0" w:color="auto"/>
      </w:divBdr>
    </w:div>
    <w:div w:id="1614484252">
      <w:bodyDiv w:val="1"/>
      <w:marLeft w:val="0"/>
      <w:marRight w:val="0"/>
      <w:marTop w:val="0"/>
      <w:marBottom w:val="0"/>
      <w:divBdr>
        <w:top w:val="none" w:sz="0" w:space="0" w:color="auto"/>
        <w:left w:val="none" w:sz="0" w:space="0" w:color="auto"/>
        <w:bottom w:val="none" w:sz="0" w:space="0" w:color="auto"/>
        <w:right w:val="none" w:sz="0" w:space="0" w:color="auto"/>
      </w:divBdr>
    </w:div>
    <w:div w:id="1614676395">
      <w:bodyDiv w:val="1"/>
      <w:marLeft w:val="0"/>
      <w:marRight w:val="0"/>
      <w:marTop w:val="0"/>
      <w:marBottom w:val="0"/>
      <w:divBdr>
        <w:top w:val="none" w:sz="0" w:space="0" w:color="auto"/>
        <w:left w:val="none" w:sz="0" w:space="0" w:color="auto"/>
        <w:bottom w:val="none" w:sz="0" w:space="0" w:color="auto"/>
        <w:right w:val="none" w:sz="0" w:space="0" w:color="auto"/>
      </w:divBdr>
    </w:div>
    <w:div w:id="1614746548">
      <w:bodyDiv w:val="1"/>
      <w:marLeft w:val="0"/>
      <w:marRight w:val="0"/>
      <w:marTop w:val="0"/>
      <w:marBottom w:val="0"/>
      <w:divBdr>
        <w:top w:val="none" w:sz="0" w:space="0" w:color="auto"/>
        <w:left w:val="none" w:sz="0" w:space="0" w:color="auto"/>
        <w:bottom w:val="none" w:sz="0" w:space="0" w:color="auto"/>
        <w:right w:val="none" w:sz="0" w:space="0" w:color="auto"/>
      </w:divBdr>
    </w:div>
    <w:div w:id="1614748959">
      <w:bodyDiv w:val="1"/>
      <w:marLeft w:val="0"/>
      <w:marRight w:val="0"/>
      <w:marTop w:val="0"/>
      <w:marBottom w:val="0"/>
      <w:divBdr>
        <w:top w:val="none" w:sz="0" w:space="0" w:color="auto"/>
        <w:left w:val="none" w:sz="0" w:space="0" w:color="auto"/>
        <w:bottom w:val="none" w:sz="0" w:space="0" w:color="auto"/>
        <w:right w:val="none" w:sz="0" w:space="0" w:color="auto"/>
      </w:divBdr>
    </w:div>
    <w:div w:id="1615013519">
      <w:bodyDiv w:val="1"/>
      <w:marLeft w:val="0"/>
      <w:marRight w:val="0"/>
      <w:marTop w:val="0"/>
      <w:marBottom w:val="0"/>
      <w:divBdr>
        <w:top w:val="none" w:sz="0" w:space="0" w:color="auto"/>
        <w:left w:val="none" w:sz="0" w:space="0" w:color="auto"/>
        <w:bottom w:val="none" w:sz="0" w:space="0" w:color="auto"/>
        <w:right w:val="none" w:sz="0" w:space="0" w:color="auto"/>
      </w:divBdr>
    </w:div>
    <w:div w:id="1615020111">
      <w:bodyDiv w:val="1"/>
      <w:marLeft w:val="0"/>
      <w:marRight w:val="0"/>
      <w:marTop w:val="0"/>
      <w:marBottom w:val="0"/>
      <w:divBdr>
        <w:top w:val="none" w:sz="0" w:space="0" w:color="auto"/>
        <w:left w:val="none" w:sz="0" w:space="0" w:color="auto"/>
        <w:bottom w:val="none" w:sz="0" w:space="0" w:color="auto"/>
        <w:right w:val="none" w:sz="0" w:space="0" w:color="auto"/>
      </w:divBdr>
    </w:div>
    <w:div w:id="1615020349">
      <w:bodyDiv w:val="1"/>
      <w:marLeft w:val="0"/>
      <w:marRight w:val="0"/>
      <w:marTop w:val="0"/>
      <w:marBottom w:val="0"/>
      <w:divBdr>
        <w:top w:val="none" w:sz="0" w:space="0" w:color="auto"/>
        <w:left w:val="none" w:sz="0" w:space="0" w:color="auto"/>
        <w:bottom w:val="none" w:sz="0" w:space="0" w:color="auto"/>
        <w:right w:val="none" w:sz="0" w:space="0" w:color="auto"/>
      </w:divBdr>
    </w:div>
    <w:div w:id="1615139099">
      <w:bodyDiv w:val="1"/>
      <w:marLeft w:val="0"/>
      <w:marRight w:val="0"/>
      <w:marTop w:val="0"/>
      <w:marBottom w:val="0"/>
      <w:divBdr>
        <w:top w:val="none" w:sz="0" w:space="0" w:color="auto"/>
        <w:left w:val="none" w:sz="0" w:space="0" w:color="auto"/>
        <w:bottom w:val="none" w:sz="0" w:space="0" w:color="auto"/>
        <w:right w:val="none" w:sz="0" w:space="0" w:color="auto"/>
      </w:divBdr>
    </w:div>
    <w:div w:id="1615284647">
      <w:bodyDiv w:val="1"/>
      <w:marLeft w:val="0"/>
      <w:marRight w:val="0"/>
      <w:marTop w:val="0"/>
      <w:marBottom w:val="0"/>
      <w:divBdr>
        <w:top w:val="none" w:sz="0" w:space="0" w:color="auto"/>
        <w:left w:val="none" w:sz="0" w:space="0" w:color="auto"/>
        <w:bottom w:val="none" w:sz="0" w:space="0" w:color="auto"/>
        <w:right w:val="none" w:sz="0" w:space="0" w:color="auto"/>
      </w:divBdr>
    </w:div>
    <w:div w:id="1615363761">
      <w:bodyDiv w:val="1"/>
      <w:marLeft w:val="0"/>
      <w:marRight w:val="0"/>
      <w:marTop w:val="0"/>
      <w:marBottom w:val="0"/>
      <w:divBdr>
        <w:top w:val="none" w:sz="0" w:space="0" w:color="auto"/>
        <w:left w:val="none" w:sz="0" w:space="0" w:color="auto"/>
        <w:bottom w:val="none" w:sz="0" w:space="0" w:color="auto"/>
        <w:right w:val="none" w:sz="0" w:space="0" w:color="auto"/>
      </w:divBdr>
    </w:div>
    <w:div w:id="1615399881">
      <w:bodyDiv w:val="1"/>
      <w:marLeft w:val="0"/>
      <w:marRight w:val="0"/>
      <w:marTop w:val="0"/>
      <w:marBottom w:val="0"/>
      <w:divBdr>
        <w:top w:val="none" w:sz="0" w:space="0" w:color="auto"/>
        <w:left w:val="none" w:sz="0" w:space="0" w:color="auto"/>
        <w:bottom w:val="none" w:sz="0" w:space="0" w:color="auto"/>
        <w:right w:val="none" w:sz="0" w:space="0" w:color="auto"/>
      </w:divBdr>
    </w:div>
    <w:div w:id="1615550888">
      <w:bodyDiv w:val="1"/>
      <w:marLeft w:val="0"/>
      <w:marRight w:val="0"/>
      <w:marTop w:val="0"/>
      <w:marBottom w:val="0"/>
      <w:divBdr>
        <w:top w:val="none" w:sz="0" w:space="0" w:color="auto"/>
        <w:left w:val="none" w:sz="0" w:space="0" w:color="auto"/>
        <w:bottom w:val="none" w:sz="0" w:space="0" w:color="auto"/>
        <w:right w:val="none" w:sz="0" w:space="0" w:color="auto"/>
      </w:divBdr>
    </w:div>
    <w:div w:id="1615552212">
      <w:bodyDiv w:val="1"/>
      <w:marLeft w:val="0"/>
      <w:marRight w:val="0"/>
      <w:marTop w:val="0"/>
      <w:marBottom w:val="0"/>
      <w:divBdr>
        <w:top w:val="none" w:sz="0" w:space="0" w:color="auto"/>
        <w:left w:val="none" w:sz="0" w:space="0" w:color="auto"/>
        <w:bottom w:val="none" w:sz="0" w:space="0" w:color="auto"/>
        <w:right w:val="none" w:sz="0" w:space="0" w:color="auto"/>
      </w:divBdr>
    </w:div>
    <w:div w:id="1615744499">
      <w:bodyDiv w:val="1"/>
      <w:marLeft w:val="0"/>
      <w:marRight w:val="0"/>
      <w:marTop w:val="0"/>
      <w:marBottom w:val="0"/>
      <w:divBdr>
        <w:top w:val="none" w:sz="0" w:space="0" w:color="auto"/>
        <w:left w:val="none" w:sz="0" w:space="0" w:color="auto"/>
        <w:bottom w:val="none" w:sz="0" w:space="0" w:color="auto"/>
        <w:right w:val="none" w:sz="0" w:space="0" w:color="auto"/>
      </w:divBdr>
    </w:div>
    <w:div w:id="1615939997">
      <w:bodyDiv w:val="1"/>
      <w:marLeft w:val="0"/>
      <w:marRight w:val="0"/>
      <w:marTop w:val="0"/>
      <w:marBottom w:val="0"/>
      <w:divBdr>
        <w:top w:val="none" w:sz="0" w:space="0" w:color="auto"/>
        <w:left w:val="none" w:sz="0" w:space="0" w:color="auto"/>
        <w:bottom w:val="none" w:sz="0" w:space="0" w:color="auto"/>
        <w:right w:val="none" w:sz="0" w:space="0" w:color="auto"/>
      </w:divBdr>
    </w:div>
    <w:div w:id="1616017562">
      <w:bodyDiv w:val="1"/>
      <w:marLeft w:val="0"/>
      <w:marRight w:val="0"/>
      <w:marTop w:val="0"/>
      <w:marBottom w:val="0"/>
      <w:divBdr>
        <w:top w:val="none" w:sz="0" w:space="0" w:color="auto"/>
        <w:left w:val="none" w:sz="0" w:space="0" w:color="auto"/>
        <w:bottom w:val="none" w:sz="0" w:space="0" w:color="auto"/>
        <w:right w:val="none" w:sz="0" w:space="0" w:color="auto"/>
      </w:divBdr>
    </w:div>
    <w:div w:id="1616248916">
      <w:bodyDiv w:val="1"/>
      <w:marLeft w:val="0"/>
      <w:marRight w:val="0"/>
      <w:marTop w:val="0"/>
      <w:marBottom w:val="0"/>
      <w:divBdr>
        <w:top w:val="none" w:sz="0" w:space="0" w:color="auto"/>
        <w:left w:val="none" w:sz="0" w:space="0" w:color="auto"/>
        <w:bottom w:val="none" w:sz="0" w:space="0" w:color="auto"/>
        <w:right w:val="none" w:sz="0" w:space="0" w:color="auto"/>
      </w:divBdr>
    </w:div>
    <w:div w:id="1616669827">
      <w:bodyDiv w:val="1"/>
      <w:marLeft w:val="0"/>
      <w:marRight w:val="0"/>
      <w:marTop w:val="0"/>
      <w:marBottom w:val="0"/>
      <w:divBdr>
        <w:top w:val="none" w:sz="0" w:space="0" w:color="auto"/>
        <w:left w:val="none" w:sz="0" w:space="0" w:color="auto"/>
        <w:bottom w:val="none" w:sz="0" w:space="0" w:color="auto"/>
        <w:right w:val="none" w:sz="0" w:space="0" w:color="auto"/>
      </w:divBdr>
    </w:div>
    <w:div w:id="1616673700">
      <w:bodyDiv w:val="1"/>
      <w:marLeft w:val="0"/>
      <w:marRight w:val="0"/>
      <w:marTop w:val="0"/>
      <w:marBottom w:val="0"/>
      <w:divBdr>
        <w:top w:val="none" w:sz="0" w:space="0" w:color="auto"/>
        <w:left w:val="none" w:sz="0" w:space="0" w:color="auto"/>
        <w:bottom w:val="none" w:sz="0" w:space="0" w:color="auto"/>
        <w:right w:val="none" w:sz="0" w:space="0" w:color="auto"/>
      </w:divBdr>
    </w:div>
    <w:div w:id="1616715836">
      <w:bodyDiv w:val="1"/>
      <w:marLeft w:val="0"/>
      <w:marRight w:val="0"/>
      <w:marTop w:val="0"/>
      <w:marBottom w:val="0"/>
      <w:divBdr>
        <w:top w:val="none" w:sz="0" w:space="0" w:color="auto"/>
        <w:left w:val="none" w:sz="0" w:space="0" w:color="auto"/>
        <w:bottom w:val="none" w:sz="0" w:space="0" w:color="auto"/>
        <w:right w:val="none" w:sz="0" w:space="0" w:color="auto"/>
      </w:divBdr>
    </w:div>
    <w:div w:id="1616788962">
      <w:bodyDiv w:val="1"/>
      <w:marLeft w:val="0"/>
      <w:marRight w:val="0"/>
      <w:marTop w:val="0"/>
      <w:marBottom w:val="0"/>
      <w:divBdr>
        <w:top w:val="none" w:sz="0" w:space="0" w:color="auto"/>
        <w:left w:val="none" w:sz="0" w:space="0" w:color="auto"/>
        <w:bottom w:val="none" w:sz="0" w:space="0" w:color="auto"/>
        <w:right w:val="none" w:sz="0" w:space="0" w:color="auto"/>
      </w:divBdr>
    </w:div>
    <w:div w:id="1617133207">
      <w:bodyDiv w:val="1"/>
      <w:marLeft w:val="0"/>
      <w:marRight w:val="0"/>
      <w:marTop w:val="0"/>
      <w:marBottom w:val="0"/>
      <w:divBdr>
        <w:top w:val="none" w:sz="0" w:space="0" w:color="auto"/>
        <w:left w:val="none" w:sz="0" w:space="0" w:color="auto"/>
        <w:bottom w:val="none" w:sz="0" w:space="0" w:color="auto"/>
        <w:right w:val="none" w:sz="0" w:space="0" w:color="auto"/>
      </w:divBdr>
    </w:div>
    <w:div w:id="1617249700">
      <w:bodyDiv w:val="1"/>
      <w:marLeft w:val="0"/>
      <w:marRight w:val="0"/>
      <w:marTop w:val="0"/>
      <w:marBottom w:val="0"/>
      <w:divBdr>
        <w:top w:val="none" w:sz="0" w:space="0" w:color="auto"/>
        <w:left w:val="none" w:sz="0" w:space="0" w:color="auto"/>
        <w:bottom w:val="none" w:sz="0" w:space="0" w:color="auto"/>
        <w:right w:val="none" w:sz="0" w:space="0" w:color="auto"/>
      </w:divBdr>
    </w:div>
    <w:div w:id="1617251459">
      <w:bodyDiv w:val="1"/>
      <w:marLeft w:val="0"/>
      <w:marRight w:val="0"/>
      <w:marTop w:val="0"/>
      <w:marBottom w:val="0"/>
      <w:divBdr>
        <w:top w:val="none" w:sz="0" w:space="0" w:color="auto"/>
        <w:left w:val="none" w:sz="0" w:space="0" w:color="auto"/>
        <w:bottom w:val="none" w:sz="0" w:space="0" w:color="auto"/>
        <w:right w:val="none" w:sz="0" w:space="0" w:color="auto"/>
      </w:divBdr>
    </w:div>
    <w:div w:id="1617442458">
      <w:bodyDiv w:val="1"/>
      <w:marLeft w:val="0"/>
      <w:marRight w:val="0"/>
      <w:marTop w:val="0"/>
      <w:marBottom w:val="0"/>
      <w:divBdr>
        <w:top w:val="none" w:sz="0" w:space="0" w:color="auto"/>
        <w:left w:val="none" w:sz="0" w:space="0" w:color="auto"/>
        <w:bottom w:val="none" w:sz="0" w:space="0" w:color="auto"/>
        <w:right w:val="none" w:sz="0" w:space="0" w:color="auto"/>
      </w:divBdr>
    </w:div>
    <w:div w:id="1617444915">
      <w:bodyDiv w:val="1"/>
      <w:marLeft w:val="0"/>
      <w:marRight w:val="0"/>
      <w:marTop w:val="0"/>
      <w:marBottom w:val="0"/>
      <w:divBdr>
        <w:top w:val="none" w:sz="0" w:space="0" w:color="auto"/>
        <w:left w:val="none" w:sz="0" w:space="0" w:color="auto"/>
        <w:bottom w:val="none" w:sz="0" w:space="0" w:color="auto"/>
        <w:right w:val="none" w:sz="0" w:space="0" w:color="auto"/>
      </w:divBdr>
    </w:div>
    <w:div w:id="1617523209">
      <w:bodyDiv w:val="1"/>
      <w:marLeft w:val="0"/>
      <w:marRight w:val="0"/>
      <w:marTop w:val="0"/>
      <w:marBottom w:val="0"/>
      <w:divBdr>
        <w:top w:val="none" w:sz="0" w:space="0" w:color="auto"/>
        <w:left w:val="none" w:sz="0" w:space="0" w:color="auto"/>
        <w:bottom w:val="none" w:sz="0" w:space="0" w:color="auto"/>
        <w:right w:val="none" w:sz="0" w:space="0" w:color="auto"/>
      </w:divBdr>
    </w:div>
    <w:div w:id="1617563875">
      <w:bodyDiv w:val="1"/>
      <w:marLeft w:val="0"/>
      <w:marRight w:val="0"/>
      <w:marTop w:val="0"/>
      <w:marBottom w:val="0"/>
      <w:divBdr>
        <w:top w:val="none" w:sz="0" w:space="0" w:color="auto"/>
        <w:left w:val="none" w:sz="0" w:space="0" w:color="auto"/>
        <w:bottom w:val="none" w:sz="0" w:space="0" w:color="auto"/>
        <w:right w:val="none" w:sz="0" w:space="0" w:color="auto"/>
      </w:divBdr>
    </w:div>
    <w:div w:id="1617711029">
      <w:bodyDiv w:val="1"/>
      <w:marLeft w:val="0"/>
      <w:marRight w:val="0"/>
      <w:marTop w:val="0"/>
      <w:marBottom w:val="0"/>
      <w:divBdr>
        <w:top w:val="none" w:sz="0" w:space="0" w:color="auto"/>
        <w:left w:val="none" w:sz="0" w:space="0" w:color="auto"/>
        <w:bottom w:val="none" w:sz="0" w:space="0" w:color="auto"/>
        <w:right w:val="none" w:sz="0" w:space="0" w:color="auto"/>
      </w:divBdr>
    </w:div>
    <w:div w:id="1617834705">
      <w:bodyDiv w:val="1"/>
      <w:marLeft w:val="0"/>
      <w:marRight w:val="0"/>
      <w:marTop w:val="0"/>
      <w:marBottom w:val="0"/>
      <w:divBdr>
        <w:top w:val="none" w:sz="0" w:space="0" w:color="auto"/>
        <w:left w:val="none" w:sz="0" w:space="0" w:color="auto"/>
        <w:bottom w:val="none" w:sz="0" w:space="0" w:color="auto"/>
        <w:right w:val="none" w:sz="0" w:space="0" w:color="auto"/>
      </w:divBdr>
    </w:div>
    <w:div w:id="1618096988">
      <w:bodyDiv w:val="1"/>
      <w:marLeft w:val="0"/>
      <w:marRight w:val="0"/>
      <w:marTop w:val="0"/>
      <w:marBottom w:val="0"/>
      <w:divBdr>
        <w:top w:val="none" w:sz="0" w:space="0" w:color="auto"/>
        <w:left w:val="none" w:sz="0" w:space="0" w:color="auto"/>
        <w:bottom w:val="none" w:sz="0" w:space="0" w:color="auto"/>
        <w:right w:val="none" w:sz="0" w:space="0" w:color="auto"/>
      </w:divBdr>
    </w:div>
    <w:div w:id="1618173476">
      <w:bodyDiv w:val="1"/>
      <w:marLeft w:val="0"/>
      <w:marRight w:val="0"/>
      <w:marTop w:val="0"/>
      <w:marBottom w:val="0"/>
      <w:divBdr>
        <w:top w:val="none" w:sz="0" w:space="0" w:color="auto"/>
        <w:left w:val="none" w:sz="0" w:space="0" w:color="auto"/>
        <w:bottom w:val="none" w:sz="0" w:space="0" w:color="auto"/>
        <w:right w:val="none" w:sz="0" w:space="0" w:color="auto"/>
      </w:divBdr>
    </w:div>
    <w:div w:id="1618173577">
      <w:bodyDiv w:val="1"/>
      <w:marLeft w:val="0"/>
      <w:marRight w:val="0"/>
      <w:marTop w:val="0"/>
      <w:marBottom w:val="0"/>
      <w:divBdr>
        <w:top w:val="none" w:sz="0" w:space="0" w:color="auto"/>
        <w:left w:val="none" w:sz="0" w:space="0" w:color="auto"/>
        <w:bottom w:val="none" w:sz="0" w:space="0" w:color="auto"/>
        <w:right w:val="none" w:sz="0" w:space="0" w:color="auto"/>
      </w:divBdr>
    </w:div>
    <w:div w:id="1618178582">
      <w:bodyDiv w:val="1"/>
      <w:marLeft w:val="0"/>
      <w:marRight w:val="0"/>
      <w:marTop w:val="0"/>
      <w:marBottom w:val="0"/>
      <w:divBdr>
        <w:top w:val="none" w:sz="0" w:space="0" w:color="auto"/>
        <w:left w:val="none" w:sz="0" w:space="0" w:color="auto"/>
        <w:bottom w:val="none" w:sz="0" w:space="0" w:color="auto"/>
        <w:right w:val="none" w:sz="0" w:space="0" w:color="auto"/>
      </w:divBdr>
    </w:div>
    <w:div w:id="1618486436">
      <w:bodyDiv w:val="1"/>
      <w:marLeft w:val="0"/>
      <w:marRight w:val="0"/>
      <w:marTop w:val="0"/>
      <w:marBottom w:val="0"/>
      <w:divBdr>
        <w:top w:val="none" w:sz="0" w:space="0" w:color="auto"/>
        <w:left w:val="none" w:sz="0" w:space="0" w:color="auto"/>
        <w:bottom w:val="none" w:sz="0" w:space="0" w:color="auto"/>
        <w:right w:val="none" w:sz="0" w:space="0" w:color="auto"/>
      </w:divBdr>
    </w:div>
    <w:div w:id="1618489901">
      <w:bodyDiv w:val="1"/>
      <w:marLeft w:val="0"/>
      <w:marRight w:val="0"/>
      <w:marTop w:val="0"/>
      <w:marBottom w:val="0"/>
      <w:divBdr>
        <w:top w:val="none" w:sz="0" w:space="0" w:color="auto"/>
        <w:left w:val="none" w:sz="0" w:space="0" w:color="auto"/>
        <w:bottom w:val="none" w:sz="0" w:space="0" w:color="auto"/>
        <w:right w:val="none" w:sz="0" w:space="0" w:color="auto"/>
      </w:divBdr>
    </w:div>
    <w:div w:id="1618562859">
      <w:bodyDiv w:val="1"/>
      <w:marLeft w:val="0"/>
      <w:marRight w:val="0"/>
      <w:marTop w:val="0"/>
      <w:marBottom w:val="0"/>
      <w:divBdr>
        <w:top w:val="none" w:sz="0" w:space="0" w:color="auto"/>
        <w:left w:val="none" w:sz="0" w:space="0" w:color="auto"/>
        <w:bottom w:val="none" w:sz="0" w:space="0" w:color="auto"/>
        <w:right w:val="none" w:sz="0" w:space="0" w:color="auto"/>
      </w:divBdr>
    </w:div>
    <w:div w:id="1618870468">
      <w:bodyDiv w:val="1"/>
      <w:marLeft w:val="0"/>
      <w:marRight w:val="0"/>
      <w:marTop w:val="0"/>
      <w:marBottom w:val="0"/>
      <w:divBdr>
        <w:top w:val="none" w:sz="0" w:space="0" w:color="auto"/>
        <w:left w:val="none" w:sz="0" w:space="0" w:color="auto"/>
        <w:bottom w:val="none" w:sz="0" w:space="0" w:color="auto"/>
        <w:right w:val="none" w:sz="0" w:space="0" w:color="auto"/>
      </w:divBdr>
    </w:div>
    <w:div w:id="1618874764">
      <w:bodyDiv w:val="1"/>
      <w:marLeft w:val="0"/>
      <w:marRight w:val="0"/>
      <w:marTop w:val="0"/>
      <w:marBottom w:val="0"/>
      <w:divBdr>
        <w:top w:val="none" w:sz="0" w:space="0" w:color="auto"/>
        <w:left w:val="none" w:sz="0" w:space="0" w:color="auto"/>
        <w:bottom w:val="none" w:sz="0" w:space="0" w:color="auto"/>
        <w:right w:val="none" w:sz="0" w:space="0" w:color="auto"/>
      </w:divBdr>
    </w:div>
    <w:div w:id="1619066975">
      <w:bodyDiv w:val="1"/>
      <w:marLeft w:val="0"/>
      <w:marRight w:val="0"/>
      <w:marTop w:val="0"/>
      <w:marBottom w:val="0"/>
      <w:divBdr>
        <w:top w:val="none" w:sz="0" w:space="0" w:color="auto"/>
        <w:left w:val="none" w:sz="0" w:space="0" w:color="auto"/>
        <w:bottom w:val="none" w:sz="0" w:space="0" w:color="auto"/>
        <w:right w:val="none" w:sz="0" w:space="0" w:color="auto"/>
      </w:divBdr>
    </w:div>
    <w:div w:id="1619216660">
      <w:bodyDiv w:val="1"/>
      <w:marLeft w:val="0"/>
      <w:marRight w:val="0"/>
      <w:marTop w:val="0"/>
      <w:marBottom w:val="0"/>
      <w:divBdr>
        <w:top w:val="none" w:sz="0" w:space="0" w:color="auto"/>
        <w:left w:val="none" w:sz="0" w:space="0" w:color="auto"/>
        <w:bottom w:val="none" w:sz="0" w:space="0" w:color="auto"/>
        <w:right w:val="none" w:sz="0" w:space="0" w:color="auto"/>
      </w:divBdr>
    </w:div>
    <w:div w:id="1619527781">
      <w:bodyDiv w:val="1"/>
      <w:marLeft w:val="0"/>
      <w:marRight w:val="0"/>
      <w:marTop w:val="0"/>
      <w:marBottom w:val="0"/>
      <w:divBdr>
        <w:top w:val="none" w:sz="0" w:space="0" w:color="auto"/>
        <w:left w:val="none" w:sz="0" w:space="0" w:color="auto"/>
        <w:bottom w:val="none" w:sz="0" w:space="0" w:color="auto"/>
        <w:right w:val="none" w:sz="0" w:space="0" w:color="auto"/>
      </w:divBdr>
    </w:div>
    <w:div w:id="1620069351">
      <w:bodyDiv w:val="1"/>
      <w:marLeft w:val="0"/>
      <w:marRight w:val="0"/>
      <w:marTop w:val="0"/>
      <w:marBottom w:val="0"/>
      <w:divBdr>
        <w:top w:val="none" w:sz="0" w:space="0" w:color="auto"/>
        <w:left w:val="none" w:sz="0" w:space="0" w:color="auto"/>
        <w:bottom w:val="none" w:sz="0" w:space="0" w:color="auto"/>
        <w:right w:val="none" w:sz="0" w:space="0" w:color="auto"/>
      </w:divBdr>
    </w:div>
    <w:div w:id="1620181794">
      <w:bodyDiv w:val="1"/>
      <w:marLeft w:val="0"/>
      <w:marRight w:val="0"/>
      <w:marTop w:val="0"/>
      <w:marBottom w:val="0"/>
      <w:divBdr>
        <w:top w:val="none" w:sz="0" w:space="0" w:color="auto"/>
        <w:left w:val="none" w:sz="0" w:space="0" w:color="auto"/>
        <w:bottom w:val="none" w:sz="0" w:space="0" w:color="auto"/>
        <w:right w:val="none" w:sz="0" w:space="0" w:color="auto"/>
      </w:divBdr>
    </w:div>
    <w:div w:id="1620334199">
      <w:bodyDiv w:val="1"/>
      <w:marLeft w:val="0"/>
      <w:marRight w:val="0"/>
      <w:marTop w:val="0"/>
      <w:marBottom w:val="0"/>
      <w:divBdr>
        <w:top w:val="none" w:sz="0" w:space="0" w:color="auto"/>
        <w:left w:val="none" w:sz="0" w:space="0" w:color="auto"/>
        <w:bottom w:val="none" w:sz="0" w:space="0" w:color="auto"/>
        <w:right w:val="none" w:sz="0" w:space="0" w:color="auto"/>
      </w:divBdr>
    </w:div>
    <w:div w:id="1620575232">
      <w:bodyDiv w:val="1"/>
      <w:marLeft w:val="0"/>
      <w:marRight w:val="0"/>
      <w:marTop w:val="0"/>
      <w:marBottom w:val="0"/>
      <w:divBdr>
        <w:top w:val="none" w:sz="0" w:space="0" w:color="auto"/>
        <w:left w:val="none" w:sz="0" w:space="0" w:color="auto"/>
        <w:bottom w:val="none" w:sz="0" w:space="0" w:color="auto"/>
        <w:right w:val="none" w:sz="0" w:space="0" w:color="auto"/>
      </w:divBdr>
    </w:div>
    <w:div w:id="1620644962">
      <w:bodyDiv w:val="1"/>
      <w:marLeft w:val="0"/>
      <w:marRight w:val="0"/>
      <w:marTop w:val="0"/>
      <w:marBottom w:val="0"/>
      <w:divBdr>
        <w:top w:val="none" w:sz="0" w:space="0" w:color="auto"/>
        <w:left w:val="none" w:sz="0" w:space="0" w:color="auto"/>
        <w:bottom w:val="none" w:sz="0" w:space="0" w:color="auto"/>
        <w:right w:val="none" w:sz="0" w:space="0" w:color="auto"/>
      </w:divBdr>
    </w:div>
    <w:div w:id="1620725736">
      <w:bodyDiv w:val="1"/>
      <w:marLeft w:val="0"/>
      <w:marRight w:val="0"/>
      <w:marTop w:val="0"/>
      <w:marBottom w:val="0"/>
      <w:divBdr>
        <w:top w:val="none" w:sz="0" w:space="0" w:color="auto"/>
        <w:left w:val="none" w:sz="0" w:space="0" w:color="auto"/>
        <w:bottom w:val="none" w:sz="0" w:space="0" w:color="auto"/>
        <w:right w:val="none" w:sz="0" w:space="0" w:color="auto"/>
      </w:divBdr>
    </w:div>
    <w:div w:id="1620838523">
      <w:bodyDiv w:val="1"/>
      <w:marLeft w:val="0"/>
      <w:marRight w:val="0"/>
      <w:marTop w:val="0"/>
      <w:marBottom w:val="0"/>
      <w:divBdr>
        <w:top w:val="none" w:sz="0" w:space="0" w:color="auto"/>
        <w:left w:val="none" w:sz="0" w:space="0" w:color="auto"/>
        <w:bottom w:val="none" w:sz="0" w:space="0" w:color="auto"/>
        <w:right w:val="none" w:sz="0" w:space="0" w:color="auto"/>
      </w:divBdr>
    </w:div>
    <w:div w:id="1620840317">
      <w:bodyDiv w:val="1"/>
      <w:marLeft w:val="0"/>
      <w:marRight w:val="0"/>
      <w:marTop w:val="0"/>
      <w:marBottom w:val="0"/>
      <w:divBdr>
        <w:top w:val="none" w:sz="0" w:space="0" w:color="auto"/>
        <w:left w:val="none" w:sz="0" w:space="0" w:color="auto"/>
        <w:bottom w:val="none" w:sz="0" w:space="0" w:color="auto"/>
        <w:right w:val="none" w:sz="0" w:space="0" w:color="auto"/>
      </w:divBdr>
    </w:div>
    <w:div w:id="1620840441">
      <w:bodyDiv w:val="1"/>
      <w:marLeft w:val="0"/>
      <w:marRight w:val="0"/>
      <w:marTop w:val="0"/>
      <w:marBottom w:val="0"/>
      <w:divBdr>
        <w:top w:val="none" w:sz="0" w:space="0" w:color="auto"/>
        <w:left w:val="none" w:sz="0" w:space="0" w:color="auto"/>
        <w:bottom w:val="none" w:sz="0" w:space="0" w:color="auto"/>
        <w:right w:val="none" w:sz="0" w:space="0" w:color="auto"/>
      </w:divBdr>
    </w:div>
    <w:div w:id="1620843288">
      <w:bodyDiv w:val="1"/>
      <w:marLeft w:val="0"/>
      <w:marRight w:val="0"/>
      <w:marTop w:val="0"/>
      <w:marBottom w:val="0"/>
      <w:divBdr>
        <w:top w:val="none" w:sz="0" w:space="0" w:color="auto"/>
        <w:left w:val="none" w:sz="0" w:space="0" w:color="auto"/>
        <w:bottom w:val="none" w:sz="0" w:space="0" w:color="auto"/>
        <w:right w:val="none" w:sz="0" w:space="0" w:color="auto"/>
      </w:divBdr>
    </w:div>
    <w:div w:id="1621104983">
      <w:bodyDiv w:val="1"/>
      <w:marLeft w:val="0"/>
      <w:marRight w:val="0"/>
      <w:marTop w:val="0"/>
      <w:marBottom w:val="0"/>
      <w:divBdr>
        <w:top w:val="none" w:sz="0" w:space="0" w:color="auto"/>
        <w:left w:val="none" w:sz="0" w:space="0" w:color="auto"/>
        <w:bottom w:val="none" w:sz="0" w:space="0" w:color="auto"/>
        <w:right w:val="none" w:sz="0" w:space="0" w:color="auto"/>
      </w:divBdr>
    </w:div>
    <w:div w:id="1621187420">
      <w:bodyDiv w:val="1"/>
      <w:marLeft w:val="0"/>
      <w:marRight w:val="0"/>
      <w:marTop w:val="0"/>
      <w:marBottom w:val="0"/>
      <w:divBdr>
        <w:top w:val="none" w:sz="0" w:space="0" w:color="auto"/>
        <w:left w:val="none" w:sz="0" w:space="0" w:color="auto"/>
        <w:bottom w:val="none" w:sz="0" w:space="0" w:color="auto"/>
        <w:right w:val="none" w:sz="0" w:space="0" w:color="auto"/>
      </w:divBdr>
    </w:div>
    <w:div w:id="1621254364">
      <w:bodyDiv w:val="1"/>
      <w:marLeft w:val="0"/>
      <w:marRight w:val="0"/>
      <w:marTop w:val="0"/>
      <w:marBottom w:val="0"/>
      <w:divBdr>
        <w:top w:val="none" w:sz="0" w:space="0" w:color="auto"/>
        <w:left w:val="none" w:sz="0" w:space="0" w:color="auto"/>
        <w:bottom w:val="none" w:sz="0" w:space="0" w:color="auto"/>
        <w:right w:val="none" w:sz="0" w:space="0" w:color="auto"/>
      </w:divBdr>
    </w:div>
    <w:div w:id="1621254574">
      <w:bodyDiv w:val="1"/>
      <w:marLeft w:val="0"/>
      <w:marRight w:val="0"/>
      <w:marTop w:val="0"/>
      <w:marBottom w:val="0"/>
      <w:divBdr>
        <w:top w:val="none" w:sz="0" w:space="0" w:color="auto"/>
        <w:left w:val="none" w:sz="0" w:space="0" w:color="auto"/>
        <w:bottom w:val="none" w:sz="0" w:space="0" w:color="auto"/>
        <w:right w:val="none" w:sz="0" w:space="0" w:color="auto"/>
      </w:divBdr>
    </w:div>
    <w:div w:id="1621259529">
      <w:bodyDiv w:val="1"/>
      <w:marLeft w:val="0"/>
      <w:marRight w:val="0"/>
      <w:marTop w:val="0"/>
      <w:marBottom w:val="0"/>
      <w:divBdr>
        <w:top w:val="none" w:sz="0" w:space="0" w:color="auto"/>
        <w:left w:val="none" w:sz="0" w:space="0" w:color="auto"/>
        <w:bottom w:val="none" w:sz="0" w:space="0" w:color="auto"/>
        <w:right w:val="none" w:sz="0" w:space="0" w:color="auto"/>
      </w:divBdr>
    </w:div>
    <w:div w:id="1621261911">
      <w:bodyDiv w:val="1"/>
      <w:marLeft w:val="0"/>
      <w:marRight w:val="0"/>
      <w:marTop w:val="0"/>
      <w:marBottom w:val="0"/>
      <w:divBdr>
        <w:top w:val="none" w:sz="0" w:space="0" w:color="auto"/>
        <w:left w:val="none" w:sz="0" w:space="0" w:color="auto"/>
        <w:bottom w:val="none" w:sz="0" w:space="0" w:color="auto"/>
        <w:right w:val="none" w:sz="0" w:space="0" w:color="auto"/>
      </w:divBdr>
    </w:div>
    <w:div w:id="1621688671">
      <w:bodyDiv w:val="1"/>
      <w:marLeft w:val="0"/>
      <w:marRight w:val="0"/>
      <w:marTop w:val="0"/>
      <w:marBottom w:val="0"/>
      <w:divBdr>
        <w:top w:val="none" w:sz="0" w:space="0" w:color="auto"/>
        <w:left w:val="none" w:sz="0" w:space="0" w:color="auto"/>
        <w:bottom w:val="none" w:sz="0" w:space="0" w:color="auto"/>
        <w:right w:val="none" w:sz="0" w:space="0" w:color="auto"/>
      </w:divBdr>
    </w:div>
    <w:div w:id="1621689099">
      <w:bodyDiv w:val="1"/>
      <w:marLeft w:val="0"/>
      <w:marRight w:val="0"/>
      <w:marTop w:val="0"/>
      <w:marBottom w:val="0"/>
      <w:divBdr>
        <w:top w:val="none" w:sz="0" w:space="0" w:color="auto"/>
        <w:left w:val="none" w:sz="0" w:space="0" w:color="auto"/>
        <w:bottom w:val="none" w:sz="0" w:space="0" w:color="auto"/>
        <w:right w:val="none" w:sz="0" w:space="0" w:color="auto"/>
      </w:divBdr>
    </w:div>
    <w:div w:id="1621761490">
      <w:bodyDiv w:val="1"/>
      <w:marLeft w:val="0"/>
      <w:marRight w:val="0"/>
      <w:marTop w:val="0"/>
      <w:marBottom w:val="0"/>
      <w:divBdr>
        <w:top w:val="none" w:sz="0" w:space="0" w:color="auto"/>
        <w:left w:val="none" w:sz="0" w:space="0" w:color="auto"/>
        <w:bottom w:val="none" w:sz="0" w:space="0" w:color="auto"/>
        <w:right w:val="none" w:sz="0" w:space="0" w:color="auto"/>
      </w:divBdr>
    </w:div>
    <w:div w:id="1621960106">
      <w:bodyDiv w:val="1"/>
      <w:marLeft w:val="0"/>
      <w:marRight w:val="0"/>
      <w:marTop w:val="0"/>
      <w:marBottom w:val="0"/>
      <w:divBdr>
        <w:top w:val="none" w:sz="0" w:space="0" w:color="auto"/>
        <w:left w:val="none" w:sz="0" w:space="0" w:color="auto"/>
        <w:bottom w:val="none" w:sz="0" w:space="0" w:color="auto"/>
        <w:right w:val="none" w:sz="0" w:space="0" w:color="auto"/>
      </w:divBdr>
    </w:div>
    <w:div w:id="1622148401">
      <w:bodyDiv w:val="1"/>
      <w:marLeft w:val="0"/>
      <w:marRight w:val="0"/>
      <w:marTop w:val="0"/>
      <w:marBottom w:val="0"/>
      <w:divBdr>
        <w:top w:val="none" w:sz="0" w:space="0" w:color="auto"/>
        <w:left w:val="none" w:sz="0" w:space="0" w:color="auto"/>
        <w:bottom w:val="none" w:sz="0" w:space="0" w:color="auto"/>
        <w:right w:val="none" w:sz="0" w:space="0" w:color="auto"/>
      </w:divBdr>
    </w:div>
    <w:div w:id="1622226141">
      <w:bodyDiv w:val="1"/>
      <w:marLeft w:val="0"/>
      <w:marRight w:val="0"/>
      <w:marTop w:val="0"/>
      <w:marBottom w:val="0"/>
      <w:divBdr>
        <w:top w:val="none" w:sz="0" w:space="0" w:color="auto"/>
        <w:left w:val="none" w:sz="0" w:space="0" w:color="auto"/>
        <w:bottom w:val="none" w:sz="0" w:space="0" w:color="auto"/>
        <w:right w:val="none" w:sz="0" w:space="0" w:color="auto"/>
      </w:divBdr>
    </w:div>
    <w:div w:id="1622229996">
      <w:bodyDiv w:val="1"/>
      <w:marLeft w:val="0"/>
      <w:marRight w:val="0"/>
      <w:marTop w:val="0"/>
      <w:marBottom w:val="0"/>
      <w:divBdr>
        <w:top w:val="none" w:sz="0" w:space="0" w:color="auto"/>
        <w:left w:val="none" w:sz="0" w:space="0" w:color="auto"/>
        <w:bottom w:val="none" w:sz="0" w:space="0" w:color="auto"/>
        <w:right w:val="none" w:sz="0" w:space="0" w:color="auto"/>
      </w:divBdr>
    </w:div>
    <w:div w:id="1622416680">
      <w:bodyDiv w:val="1"/>
      <w:marLeft w:val="0"/>
      <w:marRight w:val="0"/>
      <w:marTop w:val="0"/>
      <w:marBottom w:val="0"/>
      <w:divBdr>
        <w:top w:val="none" w:sz="0" w:space="0" w:color="auto"/>
        <w:left w:val="none" w:sz="0" w:space="0" w:color="auto"/>
        <w:bottom w:val="none" w:sz="0" w:space="0" w:color="auto"/>
        <w:right w:val="none" w:sz="0" w:space="0" w:color="auto"/>
      </w:divBdr>
    </w:div>
    <w:div w:id="1622417408">
      <w:bodyDiv w:val="1"/>
      <w:marLeft w:val="0"/>
      <w:marRight w:val="0"/>
      <w:marTop w:val="0"/>
      <w:marBottom w:val="0"/>
      <w:divBdr>
        <w:top w:val="none" w:sz="0" w:space="0" w:color="auto"/>
        <w:left w:val="none" w:sz="0" w:space="0" w:color="auto"/>
        <w:bottom w:val="none" w:sz="0" w:space="0" w:color="auto"/>
        <w:right w:val="none" w:sz="0" w:space="0" w:color="auto"/>
      </w:divBdr>
    </w:div>
    <w:div w:id="1622417741">
      <w:bodyDiv w:val="1"/>
      <w:marLeft w:val="0"/>
      <w:marRight w:val="0"/>
      <w:marTop w:val="0"/>
      <w:marBottom w:val="0"/>
      <w:divBdr>
        <w:top w:val="none" w:sz="0" w:space="0" w:color="auto"/>
        <w:left w:val="none" w:sz="0" w:space="0" w:color="auto"/>
        <w:bottom w:val="none" w:sz="0" w:space="0" w:color="auto"/>
        <w:right w:val="none" w:sz="0" w:space="0" w:color="auto"/>
      </w:divBdr>
    </w:div>
    <w:div w:id="1622419307">
      <w:bodyDiv w:val="1"/>
      <w:marLeft w:val="0"/>
      <w:marRight w:val="0"/>
      <w:marTop w:val="0"/>
      <w:marBottom w:val="0"/>
      <w:divBdr>
        <w:top w:val="none" w:sz="0" w:space="0" w:color="auto"/>
        <w:left w:val="none" w:sz="0" w:space="0" w:color="auto"/>
        <w:bottom w:val="none" w:sz="0" w:space="0" w:color="auto"/>
        <w:right w:val="none" w:sz="0" w:space="0" w:color="auto"/>
      </w:divBdr>
    </w:div>
    <w:div w:id="1622420287">
      <w:bodyDiv w:val="1"/>
      <w:marLeft w:val="0"/>
      <w:marRight w:val="0"/>
      <w:marTop w:val="0"/>
      <w:marBottom w:val="0"/>
      <w:divBdr>
        <w:top w:val="none" w:sz="0" w:space="0" w:color="auto"/>
        <w:left w:val="none" w:sz="0" w:space="0" w:color="auto"/>
        <w:bottom w:val="none" w:sz="0" w:space="0" w:color="auto"/>
        <w:right w:val="none" w:sz="0" w:space="0" w:color="auto"/>
      </w:divBdr>
    </w:div>
    <w:div w:id="1622497762">
      <w:bodyDiv w:val="1"/>
      <w:marLeft w:val="0"/>
      <w:marRight w:val="0"/>
      <w:marTop w:val="0"/>
      <w:marBottom w:val="0"/>
      <w:divBdr>
        <w:top w:val="none" w:sz="0" w:space="0" w:color="auto"/>
        <w:left w:val="none" w:sz="0" w:space="0" w:color="auto"/>
        <w:bottom w:val="none" w:sz="0" w:space="0" w:color="auto"/>
        <w:right w:val="none" w:sz="0" w:space="0" w:color="auto"/>
      </w:divBdr>
    </w:div>
    <w:div w:id="1622805032">
      <w:bodyDiv w:val="1"/>
      <w:marLeft w:val="0"/>
      <w:marRight w:val="0"/>
      <w:marTop w:val="0"/>
      <w:marBottom w:val="0"/>
      <w:divBdr>
        <w:top w:val="none" w:sz="0" w:space="0" w:color="auto"/>
        <w:left w:val="none" w:sz="0" w:space="0" w:color="auto"/>
        <w:bottom w:val="none" w:sz="0" w:space="0" w:color="auto"/>
        <w:right w:val="none" w:sz="0" w:space="0" w:color="auto"/>
      </w:divBdr>
    </w:div>
    <w:div w:id="1622957205">
      <w:bodyDiv w:val="1"/>
      <w:marLeft w:val="0"/>
      <w:marRight w:val="0"/>
      <w:marTop w:val="0"/>
      <w:marBottom w:val="0"/>
      <w:divBdr>
        <w:top w:val="none" w:sz="0" w:space="0" w:color="auto"/>
        <w:left w:val="none" w:sz="0" w:space="0" w:color="auto"/>
        <w:bottom w:val="none" w:sz="0" w:space="0" w:color="auto"/>
        <w:right w:val="none" w:sz="0" w:space="0" w:color="auto"/>
      </w:divBdr>
    </w:div>
    <w:div w:id="1622959628">
      <w:bodyDiv w:val="1"/>
      <w:marLeft w:val="0"/>
      <w:marRight w:val="0"/>
      <w:marTop w:val="0"/>
      <w:marBottom w:val="0"/>
      <w:divBdr>
        <w:top w:val="none" w:sz="0" w:space="0" w:color="auto"/>
        <w:left w:val="none" w:sz="0" w:space="0" w:color="auto"/>
        <w:bottom w:val="none" w:sz="0" w:space="0" w:color="auto"/>
        <w:right w:val="none" w:sz="0" w:space="0" w:color="auto"/>
      </w:divBdr>
    </w:div>
    <w:div w:id="1623029524">
      <w:bodyDiv w:val="1"/>
      <w:marLeft w:val="0"/>
      <w:marRight w:val="0"/>
      <w:marTop w:val="0"/>
      <w:marBottom w:val="0"/>
      <w:divBdr>
        <w:top w:val="none" w:sz="0" w:space="0" w:color="auto"/>
        <w:left w:val="none" w:sz="0" w:space="0" w:color="auto"/>
        <w:bottom w:val="none" w:sz="0" w:space="0" w:color="auto"/>
        <w:right w:val="none" w:sz="0" w:space="0" w:color="auto"/>
      </w:divBdr>
    </w:div>
    <w:div w:id="1623420494">
      <w:bodyDiv w:val="1"/>
      <w:marLeft w:val="0"/>
      <w:marRight w:val="0"/>
      <w:marTop w:val="0"/>
      <w:marBottom w:val="0"/>
      <w:divBdr>
        <w:top w:val="none" w:sz="0" w:space="0" w:color="auto"/>
        <w:left w:val="none" w:sz="0" w:space="0" w:color="auto"/>
        <w:bottom w:val="none" w:sz="0" w:space="0" w:color="auto"/>
        <w:right w:val="none" w:sz="0" w:space="0" w:color="auto"/>
      </w:divBdr>
    </w:div>
    <w:div w:id="1623421733">
      <w:bodyDiv w:val="1"/>
      <w:marLeft w:val="0"/>
      <w:marRight w:val="0"/>
      <w:marTop w:val="0"/>
      <w:marBottom w:val="0"/>
      <w:divBdr>
        <w:top w:val="none" w:sz="0" w:space="0" w:color="auto"/>
        <w:left w:val="none" w:sz="0" w:space="0" w:color="auto"/>
        <w:bottom w:val="none" w:sz="0" w:space="0" w:color="auto"/>
        <w:right w:val="none" w:sz="0" w:space="0" w:color="auto"/>
      </w:divBdr>
    </w:div>
    <w:div w:id="1623533013">
      <w:bodyDiv w:val="1"/>
      <w:marLeft w:val="0"/>
      <w:marRight w:val="0"/>
      <w:marTop w:val="0"/>
      <w:marBottom w:val="0"/>
      <w:divBdr>
        <w:top w:val="none" w:sz="0" w:space="0" w:color="auto"/>
        <w:left w:val="none" w:sz="0" w:space="0" w:color="auto"/>
        <w:bottom w:val="none" w:sz="0" w:space="0" w:color="auto"/>
        <w:right w:val="none" w:sz="0" w:space="0" w:color="auto"/>
      </w:divBdr>
    </w:div>
    <w:div w:id="1623540633">
      <w:bodyDiv w:val="1"/>
      <w:marLeft w:val="0"/>
      <w:marRight w:val="0"/>
      <w:marTop w:val="0"/>
      <w:marBottom w:val="0"/>
      <w:divBdr>
        <w:top w:val="none" w:sz="0" w:space="0" w:color="auto"/>
        <w:left w:val="none" w:sz="0" w:space="0" w:color="auto"/>
        <w:bottom w:val="none" w:sz="0" w:space="0" w:color="auto"/>
        <w:right w:val="none" w:sz="0" w:space="0" w:color="auto"/>
      </w:divBdr>
    </w:div>
    <w:div w:id="1623615848">
      <w:bodyDiv w:val="1"/>
      <w:marLeft w:val="0"/>
      <w:marRight w:val="0"/>
      <w:marTop w:val="0"/>
      <w:marBottom w:val="0"/>
      <w:divBdr>
        <w:top w:val="none" w:sz="0" w:space="0" w:color="auto"/>
        <w:left w:val="none" w:sz="0" w:space="0" w:color="auto"/>
        <w:bottom w:val="none" w:sz="0" w:space="0" w:color="auto"/>
        <w:right w:val="none" w:sz="0" w:space="0" w:color="auto"/>
      </w:divBdr>
    </w:div>
    <w:div w:id="1623809322">
      <w:bodyDiv w:val="1"/>
      <w:marLeft w:val="0"/>
      <w:marRight w:val="0"/>
      <w:marTop w:val="0"/>
      <w:marBottom w:val="0"/>
      <w:divBdr>
        <w:top w:val="none" w:sz="0" w:space="0" w:color="auto"/>
        <w:left w:val="none" w:sz="0" w:space="0" w:color="auto"/>
        <w:bottom w:val="none" w:sz="0" w:space="0" w:color="auto"/>
        <w:right w:val="none" w:sz="0" w:space="0" w:color="auto"/>
      </w:divBdr>
    </w:div>
    <w:div w:id="1623851136">
      <w:bodyDiv w:val="1"/>
      <w:marLeft w:val="0"/>
      <w:marRight w:val="0"/>
      <w:marTop w:val="0"/>
      <w:marBottom w:val="0"/>
      <w:divBdr>
        <w:top w:val="none" w:sz="0" w:space="0" w:color="auto"/>
        <w:left w:val="none" w:sz="0" w:space="0" w:color="auto"/>
        <w:bottom w:val="none" w:sz="0" w:space="0" w:color="auto"/>
        <w:right w:val="none" w:sz="0" w:space="0" w:color="auto"/>
      </w:divBdr>
    </w:div>
    <w:div w:id="1623875698">
      <w:bodyDiv w:val="1"/>
      <w:marLeft w:val="0"/>
      <w:marRight w:val="0"/>
      <w:marTop w:val="0"/>
      <w:marBottom w:val="0"/>
      <w:divBdr>
        <w:top w:val="none" w:sz="0" w:space="0" w:color="auto"/>
        <w:left w:val="none" w:sz="0" w:space="0" w:color="auto"/>
        <w:bottom w:val="none" w:sz="0" w:space="0" w:color="auto"/>
        <w:right w:val="none" w:sz="0" w:space="0" w:color="auto"/>
      </w:divBdr>
    </w:div>
    <w:div w:id="1623918926">
      <w:bodyDiv w:val="1"/>
      <w:marLeft w:val="0"/>
      <w:marRight w:val="0"/>
      <w:marTop w:val="0"/>
      <w:marBottom w:val="0"/>
      <w:divBdr>
        <w:top w:val="none" w:sz="0" w:space="0" w:color="auto"/>
        <w:left w:val="none" w:sz="0" w:space="0" w:color="auto"/>
        <w:bottom w:val="none" w:sz="0" w:space="0" w:color="auto"/>
        <w:right w:val="none" w:sz="0" w:space="0" w:color="auto"/>
      </w:divBdr>
    </w:div>
    <w:div w:id="1624116772">
      <w:bodyDiv w:val="1"/>
      <w:marLeft w:val="0"/>
      <w:marRight w:val="0"/>
      <w:marTop w:val="0"/>
      <w:marBottom w:val="0"/>
      <w:divBdr>
        <w:top w:val="none" w:sz="0" w:space="0" w:color="auto"/>
        <w:left w:val="none" w:sz="0" w:space="0" w:color="auto"/>
        <w:bottom w:val="none" w:sz="0" w:space="0" w:color="auto"/>
        <w:right w:val="none" w:sz="0" w:space="0" w:color="auto"/>
      </w:divBdr>
    </w:div>
    <w:div w:id="1624117949">
      <w:bodyDiv w:val="1"/>
      <w:marLeft w:val="0"/>
      <w:marRight w:val="0"/>
      <w:marTop w:val="0"/>
      <w:marBottom w:val="0"/>
      <w:divBdr>
        <w:top w:val="none" w:sz="0" w:space="0" w:color="auto"/>
        <w:left w:val="none" w:sz="0" w:space="0" w:color="auto"/>
        <w:bottom w:val="none" w:sz="0" w:space="0" w:color="auto"/>
        <w:right w:val="none" w:sz="0" w:space="0" w:color="auto"/>
      </w:divBdr>
    </w:div>
    <w:div w:id="1624186592">
      <w:bodyDiv w:val="1"/>
      <w:marLeft w:val="0"/>
      <w:marRight w:val="0"/>
      <w:marTop w:val="0"/>
      <w:marBottom w:val="0"/>
      <w:divBdr>
        <w:top w:val="none" w:sz="0" w:space="0" w:color="auto"/>
        <w:left w:val="none" w:sz="0" w:space="0" w:color="auto"/>
        <w:bottom w:val="none" w:sz="0" w:space="0" w:color="auto"/>
        <w:right w:val="none" w:sz="0" w:space="0" w:color="auto"/>
      </w:divBdr>
    </w:div>
    <w:div w:id="1624386152">
      <w:bodyDiv w:val="1"/>
      <w:marLeft w:val="0"/>
      <w:marRight w:val="0"/>
      <w:marTop w:val="0"/>
      <w:marBottom w:val="0"/>
      <w:divBdr>
        <w:top w:val="none" w:sz="0" w:space="0" w:color="auto"/>
        <w:left w:val="none" w:sz="0" w:space="0" w:color="auto"/>
        <w:bottom w:val="none" w:sz="0" w:space="0" w:color="auto"/>
        <w:right w:val="none" w:sz="0" w:space="0" w:color="auto"/>
      </w:divBdr>
    </w:div>
    <w:div w:id="1624534405">
      <w:bodyDiv w:val="1"/>
      <w:marLeft w:val="0"/>
      <w:marRight w:val="0"/>
      <w:marTop w:val="0"/>
      <w:marBottom w:val="0"/>
      <w:divBdr>
        <w:top w:val="none" w:sz="0" w:space="0" w:color="auto"/>
        <w:left w:val="none" w:sz="0" w:space="0" w:color="auto"/>
        <w:bottom w:val="none" w:sz="0" w:space="0" w:color="auto"/>
        <w:right w:val="none" w:sz="0" w:space="0" w:color="auto"/>
      </w:divBdr>
    </w:div>
    <w:div w:id="1624573519">
      <w:bodyDiv w:val="1"/>
      <w:marLeft w:val="0"/>
      <w:marRight w:val="0"/>
      <w:marTop w:val="0"/>
      <w:marBottom w:val="0"/>
      <w:divBdr>
        <w:top w:val="none" w:sz="0" w:space="0" w:color="auto"/>
        <w:left w:val="none" w:sz="0" w:space="0" w:color="auto"/>
        <w:bottom w:val="none" w:sz="0" w:space="0" w:color="auto"/>
        <w:right w:val="none" w:sz="0" w:space="0" w:color="auto"/>
      </w:divBdr>
    </w:div>
    <w:div w:id="1624574147">
      <w:bodyDiv w:val="1"/>
      <w:marLeft w:val="0"/>
      <w:marRight w:val="0"/>
      <w:marTop w:val="0"/>
      <w:marBottom w:val="0"/>
      <w:divBdr>
        <w:top w:val="none" w:sz="0" w:space="0" w:color="auto"/>
        <w:left w:val="none" w:sz="0" w:space="0" w:color="auto"/>
        <w:bottom w:val="none" w:sz="0" w:space="0" w:color="auto"/>
        <w:right w:val="none" w:sz="0" w:space="0" w:color="auto"/>
      </w:divBdr>
    </w:div>
    <w:div w:id="1624732847">
      <w:bodyDiv w:val="1"/>
      <w:marLeft w:val="0"/>
      <w:marRight w:val="0"/>
      <w:marTop w:val="0"/>
      <w:marBottom w:val="0"/>
      <w:divBdr>
        <w:top w:val="none" w:sz="0" w:space="0" w:color="auto"/>
        <w:left w:val="none" w:sz="0" w:space="0" w:color="auto"/>
        <w:bottom w:val="none" w:sz="0" w:space="0" w:color="auto"/>
        <w:right w:val="none" w:sz="0" w:space="0" w:color="auto"/>
      </w:divBdr>
    </w:div>
    <w:div w:id="1624846385">
      <w:bodyDiv w:val="1"/>
      <w:marLeft w:val="0"/>
      <w:marRight w:val="0"/>
      <w:marTop w:val="0"/>
      <w:marBottom w:val="0"/>
      <w:divBdr>
        <w:top w:val="none" w:sz="0" w:space="0" w:color="auto"/>
        <w:left w:val="none" w:sz="0" w:space="0" w:color="auto"/>
        <w:bottom w:val="none" w:sz="0" w:space="0" w:color="auto"/>
        <w:right w:val="none" w:sz="0" w:space="0" w:color="auto"/>
      </w:divBdr>
    </w:div>
    <w:div w:id="1624924151">
      <w:bodyDiv w:val="1"/>
      <w:marLeft w:val="0"/>
      <w:marRight w:val="0"/>
      <w:marTop w:val="0"/>
      <w:marBottom w:val="0"/>
      <w:divBdr>
        <w:top w:val="none" w:sz="0" w:space="0" w:color="auto"/>
        <w:left w:val="none" w:sz="0" w:space="0" w:color="auto"/>
        <w:bottom w:val="none" w:sz="0" w:space="0" w:color="auto"/>
        <w:right w:val="none" w:sz="0" w:space="0" w:color="auto"/>
      </w:divBdr>
    </w:div>
    <w:div w:id="1625041724">
      <w:bodyDiv w:val="1"/>
      <w:marLeft w:val="0"/>
      <w:marRight w:val="0"/>
      <w:marTop w:val="0"/>
      <w:marBottom w:val="0"/>
      <w:divBdr>
        <w:top w:val="none" w:sz="0" w:space="0" w:color="auto"/>
        <w:left w:val="none" w:sz="0" w:space="0" w:color="auto"/>
        <w:bottom w:val="none" w:sz="0" w:space="0" w:color="auto"/>
        <w:right w:val="none" w:sz="0" w:space="0" w:color="auto"/>
      </w:divBdr>
    </w:div>
    <w:div w:id="1625312307">
      <w:bodyDiv w:val="1"/>
      <w:marLeft w:val="0"/>
      <w:marRight w:val="0"/>
      <w:marTop w:val="0"/>
      <w:marBottom w:val="0"/>
      <w:divBdr>
        <w:top w:val="none" w:sz="0" w:space="0" w:color="auto"/>
        <w:left w:val="none" w:sz="0" w:space="0" w:color="auto"/>
        <w:bottom w:val="none" w:sz="0" w:space="0" w:color="auto"/>
        <w:right w:val="none" w:sz="0" w:space="0" w:color="auto"/>
      </w:divBdr>
    </w:div>
    <w:div w:id="1625382528">
      <w:bodyDiv w:val="1"/>
      <w:marLeft w:val="0"/>
      <w:marRight w:val="0"/>
      <w:marTop w:val="0"/>
      <w:marBottom w:val="0"/>
      <w:divBdr>
        <w:top w:val="none" w:sz="0" w:space="0" w:color="auto"/>
        <w:left w:val="none" w:sz="0" w:space="0" w:color="auto"/>
        <w:bottom w:val="none" w:sz="0" w:space="0" w:color="auto"/>
        <w:right w:val="none" w:sz="0" w:space="0" w:color="auto"/>
      </w:divBdr>
    </w:div>
    <w:div w:id="1625698734">
      <w:bodyDiv w:val="1"/>
      <w:marLeft w:val="0"/>
      <w:marRight w:val="0"/>
      <w:marTop w:val="0"/>
      <w:marBottom w:val="0"/>
      <w:divBdr>
        <w:top w:val="none" w:sz="0" w:space="0" w:color="auto"/>
        <w:left w:val="none" w:sz="0" w:space="0" w:color="auto"/>
        <w:bottom w:val="none" w:sz="0" w:space="0" w:color="auto"/>
        <w:right w:val="none" w:sz="0" w:space="0" w:color="auto"/>
      </w:divBdr>
    </w:div>
    <w:div w:id="1625845890">
      <w:bodyDiv w:val="1"/>
      <w:marLeft w:val="0"/>
      <w:marRight w:val="0"/>
      <w:marTop w:val="0"/>
      <w:marBottom w:val="0"/>
      <w:divBdr>
        <w:top w:val="none" w:sz="0" w:space="0" w:color="auto"/>
        <w:left w:val="none" w:sz="0" w:space="0" w:color="auto"/>
        <w:bottom w:val="none" w:sz="0" w:space="0" w:color="auto"/>
        <w:right w:val="none" w:sz="0" w:space="0" w:color="auto"/>
      </w:divBdr>
    </w:div>
    <w:div w:id="1625966619">
      <w:bodyDiv w:val="1"/>
      <w:marLeft w:val="0"/>
      <w:marRight w:val="0"/>
      <w:marTop w:val="0"/>
      <w:marBottom w:val="0"/>
      <w:divBdr>
        <w:top w:val="none" w:sz="0" w:space="0" w:color="auto"/>
        <w:left w:val="none" w:sz="0" w:space="0" w:color="auto"/>
        <w:bottom w:val="none" w:sz="0" w:space="0" w:color="auto"/>
        <w:right w:val="none" w:sz="0" w:space="0" w:color="auto"/>
      </w:divBdr>
    </w:div>
    <w:div w:id="1626277991">
      <w:bodyDiv w:val="1"/>
      <w:marLeft w:val="0"/>
      <w:marRight w:val="0"/>
      <w:marTop w:val="0"/>
      <w:marBottom w:val="0"/>
      <w:divBdr>
        <w:top w:val="none" w:sz="0" w:space="0" w:color="auto"/>
        <w:left w:val="none" w:sz="0" w:space="0" w:color="auto"/>
        <w:bottom w:val="none" w:sz="0" w:space="0" w:color="auto"/>
        <w:right w:val="none" w:sz="0" w:space="0" w:color="auto"/>
      </w:divBdr>
    </w:div>
    <w:div w:id="1626545137">
      <w:bodyDiv w:val="1"/>
      <w:marLeft w:val="0"/>
      <w:marRight w:val="0"/>
      <w:marTop w:val="0"/>
      <w:marBottom w:val="0"/>
      <w:divBdr>
        <w:top w:val="none" w:sz="0" w:space="0" w:color="auto"/>
        <w:left w:val="none" w:sz="0" w:space="0" w:color="auto"/>
        <w:bottom w:val="none" w:sz="0" w:space="0" w:color="auto"/>
        <w:right w:val="none" w:sz="0" w:space="0" w:color="auto"/>
      </w:divBdr>
    </w:div>
    <w:div w:id="1626547866">
      <w:bodyDiv w:val="1"/>
      <w:marLeft w:val="0"/>
      <w:marRight w:val="0"/>
      <w:marTop w:val="0"/>
      <w:marBottom w:val="0"/>
      <w:divBdr>
        <w:top w:val="none" w:sz="0" w:space="0" w:color="auto"/>
        <w:left w:val="none" w:sz="0" w:space="0" w:color="auto"/>
        <w:bottom w:val="none" w:sz="0" w:space="0" w:color="auto"/>
        <w:right w:val="none" w:sz="0" w:space="0" w:color="auto"/>
      </w:divBdr>
    </w:div>
    <w:div w:id="1626615538">
      <w:bodyDiv w:val="1"/>
      <w:marLeft w:val="0"/>
      <w:marRight w:val="0"/>
      <w:marTop w:val="0"/>
      <w:marBottom w:val="0"/>
      <w:divBdr>
        <w:top w:val="none" w:sz="0" w:space="0" w:color="auto"/>
        <w:left w:val="none" w:sz="0" w:space="0" w:color="auto"/>
        <w:bottom w:val="none" w:sz="0" w:space="0" w:color="auto"/>
        <w:right w:val="none" w:sz="0" w:space="0" w:color="auto"/>
      </w:divBdr>
    </w:div>
    <w:div w:id="1626738591">
      <w:bodyDiv w:val="1"/>
      <w:marLeft w:val="0"/>
      <w:marRight w:val="0"/>
      <w:marTop w:val="0"/>
      <w:marBottom w:val="0"/>
      <w:divBdr>
        <w:top w:val="none" w:sz="0" w:space="0" w:color="auto"/>
        <w:left w:val="none" w:sz="0" w:space="0" w:color="auto"/>
        <w:bottom w:val="none" w:sz="0" w:space="0" w:color="auto"/>
        <w:right w:val="none" w:sz="0" w:space="0" w:color="auto"/>
      </w:divBdr>
    </w:div>
    <w:div w:id="1626886216">
      <w:bodyDiv w:val="1"/>
      <w:marLeft w:val="0"/>
      <w:marRight w:val="0"/>
      <w:marTop w:val="0"/>
      <w:marBottom w:val="0"/>
      <w:divBdr>
        <w:top w:val="none" w:sz="0" w:space="0" w:color="auto"/>
        <w:left w:val="none" w:sz="0" w:space="0" w:color="auto"/>
        <w:bottom w:val="none" w:sz="0" w:space="0" w:color="auto"/>
        <w:right w:val="none" w:sz="0" w:space="0" w:color="auto"/>
      </w:divBdr>
    </w:div>
    <w:div w:id="1627001693">
      <w:bodyDiv w:val="1"/>
      <w:marLeft w:val="0"/>
      <w:marRight w:val="0"/>
      <w:marTop w:val="0"/>
      <w:marBottom w:val="0"/>
      <w:divBdr>
        <w:top w:val="none" w:sz="0" w:space="0" w:color="auto"/>
        <w:left w:val="none" w:sz="0" w:space="0" w:color="auto"/>
        <w:bottom w:val="none" w:sz="0" w:space="0" w:color="auto"/>
        <w:right w:val="none" w:sz="0" w:space="0" w:color="auto"/>
      </w:divBdr>
    </w:div>
    <w:div w:id="1627077377">
      <w:bodyDiv w:val="1"/>
      <w:marLeft w:val="0"/>
      <w:marRight w:val="0"/>
      <w:marTop w:val="0"/>
      <w:marBottom w:val="0"/>
      <w:divBdr>
        <w:top w:val="none" w:sz="0" w:space="0" w:color="auto"/>
        <w:left w:val="none" w:sz="0" w:space="0" w:color="auto"/>
        <w:bottom w:val="none" w:sz="0" w:space="0" w:color="auto"/>
        <w:right w:val="none" w:sz="0" w:space="0" w:color="auto"/>
      </w:divBdr>
    </w:div>
    <w:div w:id="1627081076">
      <w:bodyDiv w:val="1"/>
      <w:marLeft w:val="0"/>
      <w:marRight w:val="0"/>
      <w:marTop w:val="0"/>
      <w:marBottom w:val="0"/>
      <w:divBdr>
        <w:top w:val="none" w:sz="0" w:space="0" w:color="auto"/>
        <w:left w:val="none" w:sz="0" w:space="0" w:color="auto"/>
        <w:bottom w:val="none" w:sz="0" w:space="0" w:color="auto"/>
        <w:right w:val="none" w:sz="0" w:space="0" w:color="auto"/>
      </w:divBdr>
    </w:div>
    <w:div w:id="1627196119">
      <w:bodyDiv w:val="1"/>
      <w:marLeft w:val="0"/>
      <w:marRight w:val="0"/>
      <w:marTop w:val="0"/>
      <w:marBottom w:val="0"/>
      <w:divBdr>
        <w:top w:val="none" w:sz="0" w:space="0" w:color="auto"/>
        <w:left w:val="none" w:sz="0" w:space="0" w:color="auto"/>
        <w:bottom w:val="none" w:sz="0" w:space="0" w:color="auto"/>
        <w:right w:val="none" w:sz="0" w:space="0" w:color="auto"/>
      </w:divBdr>
    </w:div>
    <w:div w:id="1627586963">
      <w:bodyDiv w:val="1"/>
      <w:marLeft w:val="0"/>
      <w:marRight w:val="0"/>
      <w:marTop w:val="0"/>
      <w:marBottom w:val="0"/>
      <w:divBdr>
        <w:top w:val="none" w:sz="0" w:space="0" w:color="auto"/>
        <w:left w:val="none" w:sz="0" w:space="0" w:color="auto"/>
        <w:bottom w:val="none" w:sz="0" w:space="0" w:color="auto"/>
        <w:right w:val="none" w:sz="0" w:space="0" w:color="auto"/>
      </w:divBdr>
    </w:div>
    <w:div w:id="1627615013">
      <w:bodyDiv w:val="1"/>
      <w:marLeft w:val="0"/>
      <w:marRight w:val="0"/>
      <w:marTop w:val="0"/>
      <w:marBottom w:val="0"/>
      <w:divBdr>
        <w:top w:val="none" w:sz="0" w:space="0" w:color="auto"/>
        <w:left w:val="none" w:sz="0" w:space="0" w:color="auto"/>
        <w:bottom w:val="none" w:sz="0" w:space="0" w:color="auto"/>
        <w:right w:val="none" w:sz="0" w:space="0" w:color="auto"/>
      </w:divBdr>
    </w:div>
    <w:div w:id="1627615829">
      <w:bodyDiv w:val="1"/>
      <w:marLeft w:val="0"/>
      <w:marRight w:val="0"/>
      <w:marTop w:val="0"/>
      <w:marBottom w:val="0"/>
      <w:divBdr>
        <w:top w:val="none" w:sz="0" w:space="0" w:color="auto"/>
        <w:left w:val="none" w:sz="0" w:space="0" w:color="auto"/>
        <w:bottom w:val="none" w:sz="0" w:space="0" w:color="auto"/>
        <w:right w:val="none" w:sz="0" w:space="0" w:color="auto"/>
      </w:divBdr>
    </w:div>
    <w:div w:id="1627659998">
      <w:bodyDiv w:val="1"/>
      <w:marLeft w:val="0"/>
      <w:marRight w:val="0"/>
      <w:marTop w:val="0"/>
      <w:marBottom w:val="0"/>
      <w:divBdr>
        <w:top w:val="none" w:sz="0" w:space="0" w:color="auto"/>
        <w:left w:val="none" w:sz="0" w:space="0" w:color="auto"/>
        <w:bottom w:val="none" w:sz="0" w:space="0" w:color="auto"/>
        <w:right w:val="none" w:sz="0" w:space="0" w:color="auto"/>
      </w:divBdr>
    </w:div>
    <w:div w:id="1627807031">
      <w:bodyDiv w:val="1"/>
      <w:marLeft w:val="0"/>
      <w:marRight w:val="0"/>
      <w:marTop w:val="0"/>
      <w:marBottom w:val="0"/>
      <w:divBdr>
        <w:top w:val="none" w:sz="0" w:space="0" w:color="auto"/>
        <w:left w:val="none" w:sz="0" w:space="0" w:color="auto"/>
        <w:bottom w:val="none" w:sz="0" w:space="0" w:color="auto"/>
        <w:right w:val="none" w:sz="0" w:space="0" w:color="auto"/>
      </w:divBdr>
    </w:div>
    <w:div w:id="1628198145">
      <w:bodyDiv w:val="1"/>
      <w:marLeft w:val="0"/>
      <w:marRight w:val="0"/>
      <w:marTop w:val="0"/>
      <w:marBottom w:val="0"/>
      <w:divBdr>
        <w:top w:val="none" w:sz="0" w:space="0" w:color="auto"/>
        <w:left w:val="none" w:sz="0" w:space="0" w:color="auto"/>
        <w:bottom w:val="none" w:sz="0" w:space="0" w:color="auto"/>
        <w:right w:val="none" w:sz="0" w:space="0" w:color="auto"/>
      </w:divBdr>
    </w:div>
    <w:div w:id="1628242378">
      <w:bodyDiv w:val="1"/>
      <w:marLeft w:val="0"/>
      <w:marRight w:val="0"/>
      <w:marTop w:val="0"/>
      <w:marBottom w:val="0"/>
      <w:divBdr>
        <w:top w:val="none" w:sz="0" w:space="0" w:color="auto"/>
        <w:left w:val="none" w:sz="0" w:space="0" w:color="auto"/>
        <w:bottom w:val="none" w:sz="0" w:space="0" w:color="auto"/>
        <w:right w:val="none" w:sz="0" w:space="0" w:color="auto"/>
      </w:divBdr>
    </w:div>
    <w:div w:id="1628319390">
      <w:bodyDiv w:val="1"/>
      <w:marLeft w:val="0"/>
      <w:marRight w:val="0"/>
      <w:marTop w:val="0"/>
      <w:marBottom w:val="0"/>
      <w:divBdr>
        <w:top w:val="none" w:sz="0" w:space="0" w:color="auto"/>
        <w:left w:val="none" w:sz="0" w:space="0" w:color="auto"/>
        <w:bottom w:val="none" w:sz="0" w:space="0" w:color="auto"/>
        <w:right w:val="none" w:sz="0" w:space="0" w:color="auto"/>
      </w:divBdr>
    </w:div>
    <w:div w:id="1628394089">
      <w:bodyDiv w:val="1"/>
      <w:marLeft w:val="0"/>
      <w:marRight w:val="0"/>
      <w:marTop w:val="0"/>
      <w:marBottom w:val="0"/>
      <w:divBdr>
        <w:top w:val="none" w:sz="0" w:space="0" w:color="auto"/>
        <w:left w:val="none" w:sz="0" w:space="0" w:color="auto"/>
        <w:bottom w:val="none" w:sz="0" w:space="0" w:color="auto"/>
        <w:right w:val="none" w:sz="0" w:space="0" w:color="auto"/>
      </w:divBdr>
    </w:div>
    <w:div w:id="1628505956">
      <w:bodyDiv w:val="1"/>
      <w:marLeft w:val="0"/>
      <w:marRight w:val="0"/>
      <w:marTop w:val="0"/>
      <w:marBottom w:val="0"/>
      <w:divBdr>
        <w:top w:val="none" w:sz="0" w:space="0" w:color="auto"/>
        <w:left w:val="none" w:sz="0" w:space="0" w:color="auto"/>
        <w:bottom w:val="none" w:sz="0" w:space="0" w:color="auto"/>
        <w:right w:val="none" w:sz="0" w:space="0" w:color="auto"/>
      </w:divBdr>
    </w:div>
    <w:div w:id="1628581663">
      <w:bodyDiv w:val="1"/>
      <w:marLeft w:val="0"/>
      <w:marRight w:val="0"/>
      <w:marTop w:val="0"/>
      <w:marBottom w:val="0"/>
      <w:divBdr>
        <w:top w:val="none" w:sz="0" w:space="0" w:color="auto"/>
        <w:left w:val="none" w:sz="0" w:space="0" w:color="auto"/>
        <w:bottom w:val="none" w:sz="0" w:space="0" w:color="auto"/>
        <w:right w:val="none" w:sz="0" w:space="0" w:color="auto"/>
      </w:divBdr>
    </w:div>
    <w:div w:id="1629045680">
      <w:bodyDiv w:val="1"/>
      <w:marLeft w:val="0"/>
      <w:marRight w:val="0"/>
      <w:marTop w:val="0"/>
      <w:marBottom w:val="0"/>
      <w:divBdr>
        <w:top w:val="none" w:sz="0" w:space="0" w:color="auto"/>
        <w:left w:val="none" w:sz="0" w:space="0" w:color="auto"/>
        <w:bottom w:val="none" w:sz="0" w:space="0" w:color="auto"/>
        <w:right w:val="none" w:sz="0" w:space="0" w:color="auto"/>
      </w:divBdr>
    </w:div>
    <w:div w:id="1629120575">
      <w:bodyDiv w:val="1"/>
      <w:marLeft w:val="0"/>
      <w:marRight w:val="0"/>
      <w:marTop w:val="0"/>
      <w:marBottom w:val="0"/>
      <w:divBdr>
        <w:top w:val="none" w:sz="0" w:space="0" w:color="auto"/>
        <w:left w:val="none" w:sz="0" w:space="0" w:color="auto"/>
        <w:bottom w:val="none" w:sz="0" w:space="0" w:color="auto"/>
        <w:right w:val="none" w:sz="0" w:space="0" w:color="auto"/>
      </w:divBdr>
    </w:div>
    <w:div w:id="1629236334">
      <w:bodyDiv w:val="1"/>
      <w:marLeft w:val="0"/>
      <w:marRight w:val="0"/>
      <w:marTop w:val="0"/>
      <w:marBottom w:val="0"/>
      <w:divBdr>
        <w:top w:val="none" w:sz="0" w:space="0" w:color="auto"/>
        <w:left w:val="none" w:sz="0" w:space="0" w:color="auto"/>
        <w:bottom w:val="none" w:sz="0" w:space="0" w:color="auto"/>
        <w:right w:val="none" w:sz="0" w:space="0" w:color="auto"/>
      </w:divBdr>
    </w:div>
    <w:div w:id="1629314801">
      <w:bodyDiv w:val="1"/>
      <w:marLeft w:val="0"/>
      <w:marRight w:val="0"/>
      <w:marTop w:val="0"/>
      <w:marBottom w:val="0"/>
      <w:divBdr>
        <w:top w:val="none" w:sz="0" w:space="0" w:color="auto"/>
        <w:left w:val="none" w:sz="0" w:space="0" w:color="auto"/>
        <w:bottom w:val="none" w:sz="0" w:space="0" w:color="auto"/>
        <w:right w:val="none" w:sz="0" w:space="0" w:color="auto"/>
      </w:divBdr>
    </w:div>
    <w:div w:id="1629314907">
      <w:bodyDiv w:val="1"/>
      <w:marLeft w:val="0"/>
      <w:marRight w:val="0"/>
      <w:marTop w:val="0"/>
      <w:marBottom w:val="0"/>
      <w:divBdr>
        <w:top w:val="none" w:sz="0" w:space="0" w:color="auto"/>
        <w:left w:val="none" w:sz="0" w:space="0" w:color="auto"/>
        <w:bottom w:val="none" w:sz="0" w:space="0" w:color="auto"/>
        <w:right w:val="none" w:sz="0" w:space="0" w:color="auto"/>
      </w:divBdr>
    </w:div>
    <w:div w:id="1629319831">
      <w:bodyDiv w:val="1"/>
      <w:marLeft w:val="0"/>
      <w:marRight w:val="0"/>
      <w:marTop w:val="0"/>
      <w:marBottom w:val="0"/>
      <w:divBdr>
        <w:top w:val="none" w:sz="0" w:space="0" w:color="auto"/>
        <w:left w:val="none" w:sz="0" w:space="0" w:color="auto"/>
        <w:bottom w:val="none" w:sz="0" w:space="0" w:color="auto"/>
        <w:right w:val="none" w:sz="0" w:space="0" w:color="auto"/>
      </w:divBdr>
    </w:div>
    <w:div w:id="1629433128">
      <w:bodyDiv w:val="1"/>
      <w:marLeft w:val="0"/>
      <w:marRight w:val="0"/>
      <w:marTop w:val="0"/>
      <w:marBottom w:val="0"/>
      <w:divBdr>
        <w:top w:val="none" w:sz="0" w:space="0" w:color="auto"/>
        <w:left w:val="none" w:sz="0" w:space="0" w:color="auto"/>
        <w:bottom w:val="none" w:sz="0" w:space="0" w:color="auto"/>
        <w:right w:val="none" w:sz="0" w:space="0" w:color="auto"/>
      </w:divBdr>
    </w:div>
    <w:div w:id="1629585150">
      <w:bodyDiv w:val="1"/>
      <w:marLeft w:val="0"/>
      <w:marRight w:val="0"/>
      <w:marTop w:val="0"/>
      <w:marBottom w:val="0"/>
      <w:divBdr>
        <w:top w:val="none" w:sz="0" w:space="0" w:color="auto"/>
        <w:left w:val="none" w:sz="0" w:space="0" w:color="auto"/>
        <w:bottom w:val="none" w:sz="0" w:space="0" w:color="auto"/>
        <w:right w:val="none" w:sz="0" w:space="0" w:color="auto"/>
      </w:divBdr>
    </w:div>
    <w:div w:id="1629629561">
      <w:bodyDiv w:val="1"/>
      <w:marLeft w:val="0"/>
      <w:marRight w:val="0"/>
      <w:marTop w:val="0"/>
      <w:marBottom w:val="0"/>
      <w:divBdr>
        <w:top w:val="none" w:sz="0" w:space="0" w:color="auto"/>
        <w:left w:val="none" w:sz="0" w:space="0" w:color="auto"/>
        <w:bottom w:val="none" w:sz="0" w:space="0" w:color="auto"/>
        <w:right w:val="none" w:sz="0" w:space="0" w:color="auto"/>
      </w:divBdr>
    </w:div>
    <w:div w:id="1629781268">
      <w:bodyDiv w:val="1"/>
      <w:marLeft w:val="0"/>
      <w:marRight w:val="0"/>
      <w:marTop w:val="0"/>
      <w:marBottom w:val="0"/>
      <w:divBdr>
        <w:top w:val="none" w:sz="0" w:space="0" w:color="auto"/>
        <w:left w:val="none" w:sz="0" w:space="0" w:color="auto"/>
        <w:bottom w:val="none" w:sz="0" w:space="0" w:color="auto"/>
        <w:right w:val="none" w:sz="0" w:space="0" w:color="auto"/>
      </w:divBdr>
    </w:div>
    <w:div w:id="1629818162">
      <w:bodyDiv w:val="1"/>
      <w:marLeft w:val="0"/>
      <w:marRight w:val="0"/>
      <w:marTop w:val="0"/>
      <w:marBottom w:val="0"/>
      <w:divBdr>
        <w:top w:val="none" w:sz="0" w:space="0" w:color="auto"/>
        <w:left w:val="none" w:sz="0" w:space="0" w:color="auto"/>
        <w:bottom w:val="none" w:sz="0" w:space="0" w:color="auto"/>
        <w:right w:val="none" w:sz="0" w:space="0" w:color="auto"/>
      </w:divBdr>
    </w:div>
    <w:div w:id="1629972880">
      <w:bodyDiv w:val="1"/>
      <w:marLeft w:val="0"/>
      <w:marRight w:val="0"/>
      <w:marTop w:val="0"/>
      <w:marBottom w:val="0"/>
      <w:divBdr>
        <w:top w:val="none" w:sz="0" w:space="0" w:color="auto"/>
        <w:left w:val="none" w:sz="0" w:space="0" w:color="auto"/>
        <w:bottom w:val="none" w:sz="0" w:space="0" w:color="auto"/>
        <w:right w:val="none" w:sz="0" w:space="0" w:color="auto"/>
      </w:divBdr>
    </w:div>
    <w:div w:id="1629973238">
      <w:bodyDiv w:val="1"/>
      <w:marLeft w:val="0"/>
      <w:marRight w:val="0"/>
      <w:marTop w:val="0"/>
      <w:marBottom w:val="0"/>
      <w:divBdr>
        <w:top w:val="none" w:sz="0" w:space="0" w:color="auto"/>
        <w:left w:val="none" w:sz="0" w:space="0" w:color="auto"/>
        <w:bottom w:val="none" w:sz="0" w:space="0" w:color="auto"/>
        <w:right w:val="none" w:sz="0" w:space="0" w:color="auto"/>
      </w:divBdr>
    </w:div>
    <w:div w:id="1630092149">
      <w:bodyDiv w:val="1"/>
      <w:marLeft w:val="0"/>
      <w:marRight w:val="0"/>
      <w:marTop w:val="0"/>
      <w:marBottom w:val="0"/>
      <w:divBdr>
        <w:top w:val="none" w:sz="0" w:space="0" w:color="auto"/>
        <w:left w:val="none" w:sz="0" w:space="0" w:color="auto"/>
        <w:bottom w:val="none" w:sz="0" w:space="0" w:color="auto"/>
        <w:right w:val="none" w:sz="0" w:space="0" w:color="auto"/>
      </w:divBdr>
    </w:div>
    <w:div w:id="1630167846">
      <w:bodyDiv w:val="1"/>
      <w:marLeft w:val="0"/>
      <w:marRight w:val="0"/>
      <w:marTop w:val="0"/>
      <w:marBottom w:val="0"/>
      <w:divBdr>
        <w:top w:val="none" w:sz="0" w:space="0" w:color="auto"/>
        <w:left w:val="none" w:sz="0" w:space="0" w:color="auto"/>
        <w:bottom w:val="none" w:sz="0" w:space="0" w:color="auto"/>
        <w:right w:val="none" w:sz="0" w:space="0" w:color="auto"/>
      </w:divBdr>
    </w:div>
    <w:div w:id="1630209624">
      <w:bodyDiv w:val="1"/>
      <w:marLeft w:val="0"/>
      <w:marRight w:val="0"/>
      <w:marTop w:val="0"/>
      <w:marBottom w:val="0"/>
      <w:divBdr>
        <w:top w:val="none" w:sz="0" w:space="0" w:color="auto"/>
        <w:left w:val="none" w:sz="0" w:space="0" w:color="auto"/>
        <w:bottom w:val="none" w:sz="0" w:space="0" w:color="auto"/>
        <w:right w:val="none" w:sz="0" w:space="0" w:color="auto"/>
      </w:divBdr>
    </w:div>
    <w:div w:id="1630277193">
      <w:bodyDiv w:val="1"/>
      <w:marLeft w:val="0"/>
      <w:marRight w:val="0"/>
      <w:marTop w:val="0"/>
      <w:marBottom w:val="0"/>
      <w:divBdr>
        <w:top w:val="none" w:sz="0" w:space="0" w:color="auto"/>
        <w:left w:val="none" w:sz="0" w:space="0" w:color="auto"/>
        <w:bottom w:val="none" w:sz="0" w:space="0" w:color="auto"/>
        <w:right w:val="none" w:sz="0" w:space="0" w:color="auto"/>
      </w:divBdr>
    </w:div>
    <w:div w:id="1630470252">
      <w:bodyDiv w:val="1"/>
      <w:marLeft w:val="0"/>
      <w:marRight w:val="0"/>
      <w:marTop w:val="0"/>
      <w:marBottom w:val="0"/>
      <w:divBdr>
        <w:top w:val="none" w:sz="0" w:space="0" w:color="auto"/>
        <w:left w:val="none" w:sz="0" w:space="0" w:color="auto"/>
        <w:bottom w:val="none" w:sz="0" w:space="0" w:color="auto"/>
        <w:right w:val="none" w:sz="0" w:space="0" w:color="auto"/>
      </w:divBdr>
    </w:div>
    <w:div w:id="1630740887">
      <w:bodyDiv w:val="1"/>
      <w:marLeft w:val="0"/>
      <w:marRight w:val="0"/>
      <w:marTop w:val="0"/>
      <w:marBottom w:val="0"/>
      <w:divBdr>
        <w:top w:val="none" w:sz="0" w:space="0" w:color="auto"/>
        <w:left w:val="none" w:sz="0" w:space="0" w:color="auto"/>
        <w:bottom w:val="none" w:sz="0" w:space="0" w:color="auto"/>
        <w:right w:val="none" w:sz="0" w:space="0" w:color="auto"/>
      </w:divBdr>
    </w:div>
    <w:div w:id="1630818286">
      <w:bodyDiv w:val="1"/>
      <w:marLeft w:val="0"/>
      <w:marRight w:val="0"/>
      <w:marTop w:val="0"/>
      <w:marBottom w:val="0"/>
      <w:divBdr>
        <w:top w:val="none" w:sz="0" w:space="0" w:color="auto"/>
        <w:left w:val="none" w:sz="0" w:space="0" w:color="auto"/>
        <w:bottom w:val="none" w:sz="0" w:space="0" w:color="auto"/>
        <w:right w:val="none" w:sz="0" w:space="0" w:color="auto"/>
      </w:divBdr>
    </w:div>
    <w:div w:id="1630933000">
      <w:bodyDiv w:val="1"/>
      <w:marLeft w:val="0"/>
      <w:marRight w:val="0"/>
      <w:marTop w:val="0"/>
      <w:marBottom w:val="0"/>
      <w:divBdr>
        <w:top w:val="none" w:sz="0" w:space="0" w:color="auto"/>
        <w:left w:val="none" w:sz="0" w:space="0" w:color="auto"/>
        <w:bottom w:val="none" w:sz="0" w:space="0" w:color="auto"/>
        <w:right w:val="none" w:sz="0" w:space="0" w:color="auto"/>
      </w:divBdr>
    </w:div>
    <w:div w:id="1631090173">
      <w:bodyDiv w:val="1"/>
      <w:marLeft w:val="0"/>
      <w:marRight w:val="0"/>
      <w:marTop w:val="0"/>
      <w:marBottom w:val="0"/>
      <w:divBdr>
        <w:top w:val="none" w:sz="0" w:space="0" w:color="auto"/>
        <w:left w:val="none" w:sz="0" w:space="0" w:color="auto"/>
        <w:bottom w:val="none" w:sz="0" w:space="0" w:color="auto"/>
        <w:right w:val="none" w:sz="0" w:space="0" w:color="auto"/>
      </w:divBdr>
    </w:div>
    <w:div w:id="1631280725">
      <w:bodyDiv w:val="1"/>
      <w:marLeft w:val="0"/>
      <w:marRight w:val="0"/>
      <w:marTop w:val="0"/>
      <w:marBottom w:val="0"/>
      <w:divBdr>
        <w:top w:val="none" w:sz="0" w:space="0" w:color="auto"/>
        <w:left w:val="none" w:sz="0" w:space="0" w:color="auto"/>
        <w:bottom w:val="none" w:sz="0" w:space="0" w:color="auto"/>
        <w:right w:val="none" w:sz="0" w:space="0" w:color="auto"/>
      </w:divBdr>
    </w:div>
    <w:div w:id="1631353979">
      <w:bodyDiv w:val="1"/>
      <w:marLeft w:val="0"/>
      <w:marRight w:val="0"/>
      <w:marTop w:val="0"/>
      <w:marBottom w:val="0"/>
      <w:divBdr>
        <w:top w:val="none" w:sz="0" w:space="0" w:color="auto"/>
        <w:left w:val="none" w:sz="0" w:space="0" w:color="auto"/>
        <w:bottom w:val="none" w:sz="0" w:space="0" w:color="auto"/>
        <w:right w:val="none" w:sz="0" w:space="0" w:color="auto"/>
      </w:divBdr>
    </w:div>
    <w:div w:id="1631398800">
      <w:bodyDiv w:val="1"/>
      <w:marLeft w:val="0"/>
      <w:marRight w:val="0"/>
      <w:marTop w:val="0"/>
      <w:marBottom w:val="0"/>
      <w:divBdr>
        <w:top w:val="none" w:sz="0" w:space="0" w:color="auto"/>
        <w:left w:val="none" w:sz="0" w:space="0" w:color="auto"/>
        <w:bottom w:val="none" w:sz="0" w:space="0" w:color="auto"/>
        <w:right w:val="none" w:sz="0" w:space="0" w:color="auto"/>
      </w:divBdr>
    </w:div>
    <w:div w:id="1631471184">
      <w:bodyDiv w:val="1"/>
      <w:marLeft w:val="0"/>
      <w:marRight w:val="0"/>
      <w:marTop w:val="0"/>
      <w:marBottom w:val="0"/>
      <w:divBdr>
        <w:top w:val="none" w:sz="0" w:space="0" w:color="auto"/>
        <w:left w:val="none" w:sz="0" w:space="0" w:color="auto"/>
        <w:bottom w:val="none" w:sz="0" w:space="0" w:color="auto"/>
        <w:right w:val="none" w:sz="0" w:space="0" w:color="auto"/>
      </w:divBdr>
    </w:div>
    <w:div w:id="1631475795">
      <w:bodyDiv w:val="1"/>
      <w:marLeft w:val="0"/>
      <w:marRight w:val="0"/>
      <w:marTop w:val="0"/>
      <w:marBottom w:val="0"/>
      <w:divBdr>
        <w:top w:val="none" w:sz="0" w:space="0" w:color="auto"/>
        <w:left w:val="none" w:sz="0" w:space="0" w:color="auto"/>
        <w:bottom w:val="none" w:sz="0" w:space="0" w:color="auto"/>
        <w:right w:val="none" w:sz="0" w:space="0" w:color="auto"/>
      </w:divBdr>
    </w:div>
    <w:div w:id="1631477359">
      <w:bodyDiv w:val="1"/>
      <w:marLeft w:val="0"/>
      <w:marRight w:val="0"/>
      <w:marTop w:val="0"/>
      <w:marBottom w:val="0"/>
      <w:divBdr>
        <w:top w:val="none" w:sz="0" w:space="0" w:color="auto"/>
        <w:left w:val="none" w:sz="0" w:space="0" w:color="auto"/>
        <w:bottom w:val="none" w:sz="0" w:space="0" w:color="auto"/>
        <w:right w:val="none" w:sz="0" w:space="0" w:color="auto"/>
      </w:divBdr>
    </w:div>
    <w:div w:id="1631520684">
      <w:bodyDiv w:val="1"/>
      <w:marLeft w:val="0"/>
      <w:marRight w:val="0"/>
      <w:marTop w:val="0"/>
      <w:marBottom w:val="0"/>
      <w:divBdr>
        <w:top w:val="none" w:sz="0" w:space="0" w:color="auto"/>
        <w:left w:val="none" w:sz="0" w:space="0" w:color="auto"/>
        <w:bottom w:val="none" w:sz="0" w:space="0" w:color="auto"/>
        <w:right w:val="none" w:sz="0" w:space="0" w:color="auto"/>
      </w:divBdr>
    </w:div>
    <w:div w:id="1631590674">
      <w:bodyDiv w:val="1"/>
      <w:marLeft w:val="0"/>
      <w:marRight w:val="0"/>
      <w:marTop w:val="0"/>
      <w:marBottom w:val="0"/>
      <w:divBdr>
        <w:top w:val="none" w:sz="0" w:space="0" w:color="auto"/>
        <w:left w:val="none" w:sz="0" w:space="0" w:color="auto"/>
        <w:bottom w:val="none" w:sz="0" w:space="0" w:color="auto"/>
        <w:right w:val="none" w:sz="0" w:space="0" w:color="auto"/>
      </w:divBdr>
    </w:div>
    <w:div w:id="1631747483">
      <w:bodyDiv w:val="1"/>
      <w:marLeft w:val="0"/>
      <w:marRight w:val="0"/>
      <w:marTop w:val="0"/>
      <w:marBottom w:val="0"/>
      <w:divBdr>
        <w:top w:val="none" w:sz="0" w:space="0" w:color="auto"/>
        <w:left w:val="none" w:sz="0" w:space="0" w:color="auto"/>
        <w:bottom w:val="none" w:sz="0" w:space="0" w:color="auto"/>
        <w:right w:val="none" w:sz="0" w:space="0" w:color="auto"/>
      </w:divBdr>
    </w:div>
    <w:div w:id="1631980454">
      <w:bodyDiv w:val="1"/>
      <w:marLeft w:val="0"/>
      <w:marRight w:val="0"/>
      <w:marTop w:val="0"/>
      <w:marBottom w:val="0"/>
      <w:divBdr>
        <w:top w:val="none" w:sz="0" w:space="0" w:color="auto"/>
        <w:left w:val="none" w:sz="0" w:space="0" w:color="auto"/>
        <w:bottom w:val="none" w:sz="0" w:space="0" w:color="auto"/>
        <w:right w:val="none" w:sz="0" w:space="0" w:color="auto"/>
      </w:divBdr>
    </w:div>
    <w:div w:id="1632057060">
      <w:bodyDiv w:val="1"/>
      <w:marLeft w:val="0"/>
      <w:marRight w:val="0"/>
      <w:marTop w:val="0"/>
      <w:marBottom w:val="0"/>
      <w:divBdr>
        <w:top w:val="none" w:sz="0" w:space="0" w:color="auto"/>
        <w:left w:val="none" w:sz="0" w:space="0" w:color="auto"/>
        <w:bottom w:val="none" w:sz="0" w:space="0" w:color="auto"/>
        <w:right w:val="none" w:sz="0" w:space="0" w:color="auto"/>
      </w:divBdr>
    </w:div>
    <w:div w:id="1632176450">
      <w:bodyDiv w:val="1"/>
      <w:marLeft w:val="0"/>
      <w:marRight w:val="0"/>
      <w:marTop w:val="0"/>
      <w:marBottom w:val="0"/>
      <w:divBdr>
        <w:top w:val="none" w:sz="0" w:space="0" w:color="auto"/>
        <w:left w:val="none" w:sz="0" w:space="0" w:color="auto"/>
        <w:bottom w:val="none" w:sz="0" w:space="0" w:color="auto"/>
        <w:right w:val="none" w:sz="0" w:space="0" w:color="auto"/>
      </w:divBdr>
    </w:div>
    <w:div w:id="1632202121">
      <w:bodyDiv w:val="1"/>
      <w:marLeft w:val="0"/>
      <w:marRight w:val="0"/>
      <w:marTop w:val="0"/>
      <w:marBottom w:val="0"/>
      <w:divBdr>
        <w:top w:val="none" w:sz="0" w:space="0" w:color="auto"/>
        <w:left w:val="none" w:sz="0" w:space="0" w:color="auto"/>
        <w:bottom w:val="none" w:sz="0" w:space="0" w:color="auto"/>
        <w:right w:val="none" w:sz="0" w:space="0" w:color="auto"/>
      </w:divBdr>
    </w:div>
    <w:div w:id="1632327517">
      <w:bodyDiv w:val="1"/>
      <w:marLeft w:val="0"/>
      <w:marRight w:val="0"/>
      <w:marTop w:val="0"/>
      <w:marBottom w:val="0"/>
      <w:divBdr>
        <w:top w:val="none" w:sz="0" w:space="0" w:color="auto"/>
        <w:left w:val="none" w:sz="0" w:space="0" w:color="auto"/>
        <w:bottom w:val="none" w:sz="0" w:space="0" w:color="auto"/>
        <w:right w:val="none" w:sz="0" w:space="0" w:color="auto"/>
      </w:divBdr>
    </w:div>
    <w:div w:id="1632395963">
      <w:bodyDiv w:val="1"/>
      <w:marLeft w:val="0"/>
      <w:marRight w:val="0"/>
      <w:marTop w:val="0"/>
      <w:marBottom w:val="0"/>
      <w:divBdr>
        <w:top w:val="none" w:sz="0" w:space="0" w:color="auto"/>
        <w:left w:val="none" w:sz="0" w:space="0" w:color="auto"/>
        <w:bottom w:val="none" w:sz="0" w:space="0" w:color="auto"/>
        <w:right w:val="none" w:sz="0" w:space="0" w:color="auto"/>
      </w:divBdr>
    </w:div>
    <w:div w:id="1632445250">
      <w:bodyDiv w:val="1"/>
      <w:marLeft w:val="0"/>
      <w:marRight w:val="0"/>
      <w:marTop w:val="0"/>
      <w:marBottom w:val="0"/>
      <w:divBdr>
        <w:top w:val="none" w:sz="0" w:space="0" w:color="auto"/>
        <w:left w:val="none" w:sz="0" w:space="0" w:color="auto"/>
        <w:bottom w:val="none" w:sz="0" w:space="0" w:color="auto"/>
        <w:right w:val="none" w:sz="0" w:space="0" w:color="auto"/>
      </w:divBdr>
    </w:div>
    <w:div w:id="1632900885">
      <w:bodyDiv w:val="1"/>
      <w:marLeft w:val="0"/>
      <w:marRight w:val="0"/>
      <w:marTop w:val="0"/>
      <w:marBottom w:val="0"/>
      <w:divBdr>
        <w:top w:val="none" w:sz="0" w:space="0" w:color="auto"/>
        <w:left w:val="none" w:sz="0" w:space="0" w:color="auto"/>
        <w:bottom w:val="none" w:sz="0" w:space="0" w:color="auto"/>
        <w:right w:val="none" w:sz="0" w:space="0" w:color="auto"/>
      </w:divBdr>
    </w:div>
    <w:div w:id="1632904165">
      <w:bodyDiv w:val="1"/>
      <w:marLeft w:val="0"/>
      <w:marRight w:val="0"/>
      <w:marTop w:val="0"/>
      <w:marBottom w:val="0"/>
      <w:divBdr>
        <w:top w:val="none" w:sz="0" w:space="0" w:color="auto"/>
        <w:left w:val="none" w:sz="0" w:space="0" w:color="auto"/>
        <w:bottom w:val="none" w:sz="0" w:space="0" w:color="auto"/>
        <w:right w:val="none" w:sz="0" w:space="0" w:color="auto"/>
      </w:divBdr>
    </w:div>
    <w:div w:id="1632979901">
      <w:bodyDiv w:val="1"/>
      <w:marLeft w:val="0"/>
      <w:marRight w:val="0"/>
      <w:marTop w:val="0"/>
      <w:marBottom w:val="0"/>
      <w:divBdr>
        <w:top w:val="none" w:sz="0" w:space="0" w:color="auto"/>
        <w:left w:val="none" w:sz="0" w:space="0" w:color="auto"/>
        <w:bottom w:val="none" w:sz="0" w:space="0" w:color="auto"/>
        <w:right w:val="none" w:sz="0" w:space="0" w:color="auto"/>
      </w:divBdr>
    </w:div>
    <w:div w:id="1633091930">
      <w:bodyDiv w:val="1"/>
      <w:marLeft w:val="0"/>
      <w:marRight w:val="0"/>
      <w:marTop w:val="0"/>
      <w:marBottom w:val="0"/>
      <w:divBdr>
        <w:top w:val="none" w:sz="0" w:space="0" w:color="auto"/>
        <w:left w:val="none" w:sz="0" w:space="0" w:color="auto"/>
        <w:bottom w:val="none" w:sz="0" w:space="0" w:color="auto"/>
        <w:right w:val="none" w:sz="0" w:space="0" w:color="auto"/>
      </w:divBdr>
    </w:div>
    <w:div w:id="1633100986">
      <w:bodyDiv w:val="1"/>
      <w:marLeft w:val="0"/>
      <w:marRight w:val="0"/>
      <w:marTop w:val="0"/>
      <w:marBottom w:val="0"/>
      <w:divBdr>
        <w:top w:val="none" w:sz="0" w:space="0" w:color="auto"/>
        <w:left w:val="none" w:sz="0" w:space="0" w:color="auto"/>
        <w:bottom w:val="none" w:sz="0" w:space="0" w:color="auto"/>
        <w:right w:val="none" w:sz="0" w:space="0" w:color="auto"/>
      </w:divBdr>
    </w:div>
    <w:div w:id="1633486958">
      <w:bodyDiv w:val="1"/>
      <w:marLeft w:val="0"/>
      <w:marRight w:val="0"/>
      <w:marTop w:val="0"/>
      <w:marBottom w:val="0"/>
      <w:divBdr>
        <w:top w:val="none" w:sz="0" w:space="0" w:color="auto"/>
        <w:left w:val="none" w:sz="0" w:space="0" w:color="auto"/>
        <w:bottom w:val="none" w:sz="0" w:space="0" w:color="auto"/>
        <w:right w:val="none" w:sz="0" w:space="0" w:color="auto"/>
      </w:divBdr>
    </w:div>
    <w:div w:id="1633517542">
      <w:bodyDiv w:val="1"/>
      <w:marLeft w:val="0"/>
      <w:marRight w:val="0"/>
      <w:marTop w:val="0"/>
      <w:marBottom w:val="0"/>
      <w:divBdr>
        <w:top w:val="none" w:sz="0" w:space="0" w:color="auto"/>
        <w:left w:val="none" w:sz="0" w:space="0" w:color="auto"/>
        <w:bottom w:val="none" w:sz="0" w:space="0" w:color="auto"/>
        <w:right w:val="none" w:sz="0" w:space="0" w:color="auto"/>
      </w:divBdr>
    </w:div>
    <w:div w:id="1633632037">
      <w:bodyDiv w:val="1"/>
      <w:marLeft w:val="0"/>
      <w:marRight w:val="0"/>
      <w:marTop w:val="0"/>
      <w:marBottom w:val="0"/>
      <w:divBdr>
        <w:top w:val="none" w:sz="0" w:space="0" w:color="auto"/>
        <w:left w:val="none" w:sz="0" w:space="0" w:color="auto"/>
        <w:bottom w:val="none" w:sz="0" w:space="0" w:color="auto"/>
        <w:right w:val="none" w:sz="0" w:space="0" w:color="auto"/>
      </w:divBdr>
    </w:div>
    <w:div w:id="1633751690">
      <w:bodyDiv w:val="1"/>
      <w:marLeft w:val="0"/>
      <w:marRight w:val="0"/>
      <w:marTop w:val="0"/>
      <w:marBottom w:val="0"/>
      <w:divBdr>
        <w:top w:val="none" w:sz="0" w:space="0" w:color="auto"/>
        <w:left w:val="none" w:sz="0" w:space="0" w:color="auto"/>
        <w:bottom w:val="none" w:sz="0" w:space="0" w:color="auto"/>
        <w:right w:val="none" w:sz="0" w:space="0" w:color="auto"/>
      </w:divBdr>
    </w:div>
    <w:div w:id="1633823600">
      <w:bodyDiv w:val="1"/>
      <w:marLeft w:val="0"/>
      <w:marRight w:val="0"/>
      <w:marTop w:val="0"/>
      <w:marBottom w:val="0"/>
      <w:divBdr>
        <w:top w:val="none" w:sz="0" w:space="0" w:color="auto"/>
        <w:left w:val="none" w:sz="0" w:space="0" w:color="auto"/>
        <w:bottom w:val="none" w:sz="0" w:space="0" w:color="auto"/>
        <w:right w:val="none" w:sz="0" w:space="0" w:color="auto"/>
      </w:divBdr>
    </w:div>
    <w:div w:id="1634022964">
      <w:bodyDiv w:val="1"/>
      <w:marLeft w:val="0"/>
      <w:marRight w:val="0"/>
      <w:marTop w:val="0"/>
      <w:marBottom w:val="0"/>
      <w:divBdr>
        <w:top w:val="none" w:sz="0" w:space="0" w:color="auto"/>
        <w:left w:val="none" w:sz="0" w:space="0" w:color="auto"/>
        <w:bottom w:val="none" w:sz="0" w:space="0" w:color="auto"/>
        <w:right w:val="none" w:sz="0" w:space="0" w:color="auto"/>
      </w:divBdr>
    </w:div>
    <w:div w:id="1634096578">
      <w:bodyDiv w:val="1"/>
      <w:marLeft w:val="0"/>
      <w:marRight w:val="0"/>
      <w:marTop w:val="0"/>
      <w:marBottom w:val="0"/>
      <w:divBdr>
        <w:top w:val="none" w:sz="0" w:space="0" w:color="auto"/>
        <w:left w:val="none" w:sz="0" w:space="0" w:color="auto"/>
        <w:bottom w:val="none" w:sz="0" w:space="0" w:color="auto"/>
        <w:right w:val="none" w:sz="0" w:space="0" w:color="auto"/>
      </w:divBdr>
    </w:div>
    <w:div w:id="1634287580">
      <w:bodyDiv w:val="1"/>
      <w:marLeft w:val="0"/>
      <w:marRight w:val="0"/>
      <w:marTop w:val="0"/>
      <w:marBottom w:val="0"/>
      <w:divBdr>
        <w:top w:val="none" w:sz="0" w:space="0" w:color="auto"/>
        <w:left w:val="none" w:sz="0" w:space="0" w:color="auto"/>
        <w:bottom w:val="none" w:sz="0" w:space="0" w:color="auto"/>
        <w:right w:val="none" w:sz="0" w:space="0" w:color="auto"/>
      </w:divBdr>
    </w:div>
    <w:div w:id="1634288783">
      <w:bodyDiv w:val="1"/>
      <w:marLeft w:val="0"/>
      <w:marRight w:val="0"/>
      <w:marTop w:val="0"/>
      <w:marBottom w:val="0"/>
      <w:divBdr>
        <w:top w:val="none" w:sz="0" w:space="0" w:color="auto"/>
        <w:left w:val="none" w:sz="0" w:space="0" w:color="auto"/>
        <w:bottom w:val="none" w:sz="0" w:space="0" w:color="auto"/>
        <w:right w:val="none" w:sz="0" w:space="0" w:color="auto"/>
      </w:divBdr>
    </w:div>
    <w:div w:id="1634362358">
      <w:bodyDiv w:val="1"/>
      <w:marLeft w:val="0"/>
      <w:marRight w:val="0"/>
      <w:marTop w:val="0"/>
      <w:marBottom w:val="0"/>
      <w:divBdr>
        <w:top w:val="none" w:sz="0" w:space="0" w:color="auto"/>
        <w:left w:val="none" w:sz="0" w:space="0" w:color="auto"/>
        <w:bottom w:val="none" w:sz="0" w:space="0" w:color="auto"/>
        <w:right w:val="none" w:sz="0" w:space="0" w:color="auto"/>
      </w:divBdr>
    </w:div>
    <w:div w:id="1634403938">
      <w:bodyDiv w:val="1"/>
      <w:marLeft w:val="0"/>
      <w:marRight w:val="0"/>
      <w:marTop w:val="0"/>
      <w:marBottom w:val="0"/>
      <w:divBdr>
        <w:top w:val="none" w:sz="0" w:space="0" w:color="auto"/>
        <w:left w:val="none" w:sz="0" w:space="0" w:color="auto"/>
        <w:bottom w:val="none" w:sz="0" w:space="0" w:color="auto"/>
        <w:right w:val="none" w:sz="0" w:space="0" w:color="auto"/>
      </w:divBdr>
    </w:div>
    <w:div w:id="1634404959">
      <w:bodyDiv w:val="1"/>
      <w:marLeft w:val="0"/>
      <w:marRight w:val="0"/>
      <w:marTop w:val="0"/>
      <w:marBottom w:val="0"/>
      <w:divBdr>
        <w:top w:val="none" w:sz="0" w:space="0" w:color="auto"/>
        <w:left w:val="none" w:sz="0" w:space="0" w:color="auto"/>
        <w:bottom w:val="none" w:sz="0" w:space="0" w:color="auto"/>
        <w:right w:val="none" w:sz="0" w:space="0" w:color="auto"/>
      </w:divBdr>
    </w:div>
    <w:div w:id="1634485840">
      <w:bodyDiv w:val="1"/>
      <w:marLeft w:val="0"/>
      <w:marRight w:val="0"/>
      <w:marTop w:val="0"/>
      <w:marBottom w:val="0"/>
      <w:divBdr>
        <w:top w:val="none" w:sz="0" w:space="0" w:color="auto"/>
        <w:left w:val="none" w:sz="0" w:space="0" w:color="auto"/>
        <w:bottom w:val="none" w:sz="0" w:space="0" w:color="auto"/>
        <w:right w:val="none" w:sz="0" w:space="0" w:color="auto"/>
      </w:divBdr>
    </w:div>
    <w:div w:id="1634553956">
      <w:bodyDiv w:val="1"/>
      <w:marLeft w:val="0"/>
      <w:marRight w:val="0"/>
      <w:marTop w:val="0"/>
      <w:marBottom w:val="0"/>
      <w:divBdr>
        <w:top w:val="none" w:sz="0" w:space="0" w:color="auto"/>
        <w:left w:val="none" w:sz="0" w:space="0" w:color="auto"/>
        <w:bottom w:val="none" w:sz="0" w:space="0" w:color="auto"/>
        <w:right w:val="none" w:sz="0" w:space="0" w:color="auto"/>
      </w:divBdr>
    </w:div>
    <w:div w:id="1634631254">
      <w:bodyDiv w:val="1"/>
      <w:marLeft w:val="0"/>
      <w:marRight w:val="0"/>
      <w:marTop w:val="0"/>
      <w:marBottom w:val="0"/>
      <w:divBdr>
        <w:top w:val="none" w:sz="0" w:space="0" w:color="auto"/>
        <w:left w:val="none" w:sz="0" w:space="0" w:color="auto"/>
        <w:bottom w:val="none" w:sz="0" w:space="0" w:color="auto"/>
        <w:right w:val="none" w:sz="0" w:space="0" w:color="auto"/>
      </w:divBdr>
    </w:div>
    <w:div w:id="1634746788">
      <w:bodyDiv w:val="1"/>
      <w:marLeft w:val="0"/>
      <w:marRight w:val="0"/>
      <w:marTop w:val="0"/>
      <w:marBottom w:val="0"/>
      <w:divBdr>
        <w:top w:val="none" w:sz="0" w:space="0" w:color="auto"/>
        <w:left w:val="none" w:sz="0" w:space="0" w:color="auto"/>
        <w:bottom w:val="none" w:sz="0" w:space="0" w:color="auto"/>
        <w:right w:val="none" w:sz="0" w:space="0" w:color="auto"/>
      </w:divBdr>
    </w:div>
    <w:div w:id="1634753992">
      <w:bodyDiv w:val="1"/>
      <w:marLeft w:val="0"/>
      <w:marRight w:val="0"/>
      <w:marTop w:val="0"/>
      <w:marBottom w:val="0"/>
      <w:divBdr>
        <w:top w:val="none" w:sz="0" w:space="0" w:color="auto"/>
        <w:left w:val="none" w:sz="0" w:space="0" w:color="auto"/>
        <w:bottom w:val="none" w:sz="0" w:space="0" w:color="auto"/>
        <w:right w:val="none" w:sz="0" w:space="0" w:color="auto"/>
      </w:divBdr>
    </w:div>
    <w:div w:id="1634827098">
      <w:bodyDiv w:val="1"/>
      <w:marLeft w:val="0"/>
      <w:marRight w:val="0"/>
      <w:marTop w:val="0"/>
      <w:marBottom w:val="0"/>
      <w:divBdr>
        <w:top w:val="none" w:sz="0" w:space="0" w:color="auto"/>
        <w:left w:val="none" w:sz="0" w:space="0" w:color="auto"/>
        <w:bottom w:val="none" w:sz="0" w:space="0" w:color="auto"/>
        <w:right w:val="none" w:sz="0" w:space="0" w:color="auto"/>
      </w:divBdr>
    </w:div>
    <w:div w:id="1634870103">
      <w:bodyDiv w:val="1"/>
      <w:marLeft w:val="0"/>
      <w:marRight w:val="0"/>
      <w:marTop w:val="0"/>
      <w:marBottom w:val="0"/>
      <w:divBdr>
        <w:top w:val="none" w:sz="0" w:space="0" w:color="auto"/>
        <w:left w:val="none" w:sz="0" w:space="0" w:color="auto"/>
        <w:bottom w:val="none" w:sz="0" w:space="0" w:color="auto"/>
        <w:right w:val="none" w:sz="0" w:space="0" w:color="auto"/>
      </w:divBdr>
    </w:div>
    <w:div w:id="1635133378">
      <w:bodyDiv w:val="1"/>
      <w:marLeft w:val="0"/>
      <w:marRight w:val="0"/>
      <w:marTop w:val="0"/>
      <w:marBottom w:val="0"/>
      <w:divBdr>
        <w:top w:val="none" w:sz="0" w:space="0" w:color="auto"/>
        <w:left w:val="none" w:sz="0" w:space="0" w:color="auto"/>
        <w:bottom w:val="none" w:sz="0" w:space="0" w:color="auto"/>
        <w:right w:val="none" w:sz="0" w:space="0" w:color="auto"/>
      </w:divBdr>
    </w:div>
    <w:div w:id="1635136157">
      <w:bodyDiv w:val="1"/>
      <w:marLeft w:val="0"/>
      <w:marRight w:val="0"/>
      <w:marTop w:val="0"/>
      <w:marBottom w:val="0"/>
      <w:divBdr>
        <w:top w:val="none" w:sz="0" w:space="0" w:color="auto"/>
        <w:left w:val="none" w:sz="0" w:space="0" w:color="auto"/>
        <w:bottom w:val="none" w:sz="0" w:space="0" w:color="auto"/>
        <w:right w:val="none" w:sz="0" w:space="0" w:color="auto"/>
      </w:divBdr>
    </w:div>
    <w:div w:id="1635214690">
      <w:bodyDiv w:val="1"/>
      <w:marLeft w:val="0"/>
      <w:marRight w:val="0"/>
      <w:marTop w:val="0"/>
      <w:marBottom w:val="0"/>
      <w:divBdr>
        <w:top w:val="none" w:sz="0" w:space="0" w:color="auto"/>
        <w:left w:val="none" w:sz="0" w:space="0" w:color="auto"/>
        <w:bottom w:val="none" w:sz="0" w:space="0" w:color="auto"/>
        <w:right w:val="none" w:sz="0" w:space="0" w:color="auto"/>
      </w:divBdr>
    </w:div>
    <w:div w:id="1635330022">
      <w:bodyDiv w:val="1"/>
      <w:marLeft w:val="0"/>
      <w:marRight w:val="0"/>
      <w:marTop w:val="0"/>
      <w:marBottom w:val="0"/>
      <w:divBdr>
        <w:top w:val="none" w:sz="0" w:space="0" w:color="auto"/>
        <w:left w:val="none" w:sz="0" w:space="0" w:color="auto"/>
        <w:bottom w:val="none" w:sz="0" w:space="0" w:color="auto"/>
        <w:right w:val="none" w:sz="0" w:space="0" w:color="auto"/>
      </w:divBdr>
    </w:div>
    <w:div w:id="1635403996">
      <w:bodyDiv w:val="1"/>
      <w:marLeft w:val="0"/>
      <w:marRight w:val="0"/>
      <w:marTop w:val="0"/>
      <w:marBottom w:val="0"/>
      <w:divBdr>
        <w:top w:val="none" w:sz="0" w:space="0" w:color="auto"/>
        <w:left w:val="none" w:sz="0" w:space="0" w:color="auto"/>
        <w:bottom w:val="none" w:sz="0" w:space="0" w:color="auto"/>
        <w:right w:val="none" w:sz="0" w:space="0" w:color="auto"/>
      </w:divBdr>
    </w:div>
    <w:div w:id="1635407745">
      <w:bodyDiv w:val="1"/>
      <w:marLeft w:val="0"/>
      <w:marRight w:val="0"/>
      <w:marTop w:val="0"/>
      <w:marBottom w:val="0"/>
      <w:divBdr>
        <w:top w:val="none" w:sz="0" w:space="0" w:color="auto"/>
        <w:left w:val="none" w:sz="0" w:space="0" w:color="auto"/>
        <w:bottom w:val="none" w:sz="0" w:space="0" w:color="auto"/>
        <w:right w:val="none" w:sz="0" w:space="0" w:color="auto"/>
      </w:divBdr>
    </w:div>
    <w:div w:id="1635528530">
      <w:bodyDiv w:val="1"/>
      <w:marLeft w:val="0"/>
      <w:marRight w:val="0"/>
      <w:marTop w:val="0"/>
      <w:marBottom w:val="0"/>
      <w:divBdr>
        <w:top w:val="none" w:sz="0" w:space="0" w:color="auto"/>
        <w:left w:val="none" w:sz="0" w:space="0" w:color="auto"/>
        <w:bottom w:val="none" w:sz="0" w:space="0" w:color="auto"/>
        <w:right w:val="none" w:sz="0" w:space="0" w:color="auto"/>
      </w:divBdr>
    </w:div>
    <w:div w:id="1635601164">
      <w:bodyDiv w:val="1"/>
      <w:marLeft w:val="0"/>
      <w:marRight w:val="0"/>
      <w:marTop w:val="0"/>
      <w:marBottom w:val="0"/>
      <w:divBdr>
        <w:top w:val="none" w:sz="0" w:space="0" w:color="auto"/>
        <w:left w:val="none" w:sz="0" w:space="0" w:color="auto"/>
        <w:bottom w:val="none" w:sz="0" w:space="0" w:color="auto"/>
        <w:right w:val="none" w:sz="0" w:space="0" w:color="auto"/>
      </w:divBdr>
    </w:div>
    <w:div w:id="1635673999">
      <w:bodyDiv w:val="1"/>
      <w:marLeft w:val="0"/>
      <w:marRight w:val="0"/>
      <w:marTop w:val="0"/>
      <w:marBottom w:val="0"/>
      <w:divBdr>
        <w:top w:val="none" w:sz="0" w:space="0" w:color="auto"/>
        <w:left w:val="none" w:sz="0" w:space="0" w:color="auto"/>
        <w:bottom w:val="none" w:sz="0" w:space="0" w:color="auto"/>
        <w:right w:val="none" w:sz="0" w:space="0" w:color="auto"/>
      </w:divBdr>
    </w:div>
    <w:div w:id="1636332738">
      <w:bodyDiv w:val="1"/>
      <w:marLeft w:val="0"/>
      <w:marRight w:val="0"/>
      <w:marTop w:val="0"/>
      <w:marBottom w:val="0"/>
      <w:divBdr>
        <w:top w:val="none" w:sz="0" w:space="0" w:color="auto"/>
        <w:left w:val="none" w:sz="0" w:space="0" w:color="auto"/>
        <w:bottom w:val="none" w:sz="0" w:space="0" w:color="auto"/>
        <w:right w:val="none" w:sz="0" w:space="0" w:color="auto"/>
      </w:divBdr>
    </w:div>
    <w:div w:id="1636566215">
      <w:bodyDiv w:val="1"/>
      <w:marLeft w:val="0"/>
      <w:marRight w:val="0"/>
      <w:marTop w:val="0"/>
      <w:marBottom w:val="0"/>
      <w:divBdr>
        <w:top w:val="none" w:sz="0" w:space="0" w:color="auto"/>
        <w:left w:val="none" w:sz="0" w:space="0" w:color="auto"/>
        <w:bottom w:val="none" w:sz="0" w:space="0" w:color="auto"/>
        <w:right w:val="none" w:sz="0" w:space="0" w:color="auto"/>
      </w:divBdr>
    </w:div>
    <w:div w:id="1637026034">
      <w:bodyDiv w:val="1"/>
      <w:marLeft w:val="0"/>
      <w:marRight w:val="0"/>
      <w:marTop w:val="0"/>
      <w:marBottom w:val="0"/>
      <w:divBdr>
        <w:top w:val="none" w:sz="0" w:space="0" w:color="auto"/>
        <w:left w:val="none" w:sz="0" w:space="0" w:color="auto"/>
        <w:bottom w:val="none" w:sz="0" w:space="0" w:color="auto"/>
        <w:right w:val="none" w:sz="0" w:space="0" w:color="auto"/>
      </w:divBdr>
    </w:div>
    <w:div w:id="1637180381">
      <w:bodyDiv w:val="1"/>
      <w:marLeft w:val="0"/>
      <w:marRight w:val="0"/>
      <w:marTop w:val="0"/>
      <w:marBottom w:val="0"/>
      <w:divBdr>
        <w:top w:val="none" w:sz="0" w:space="0" w:color="auto"/>
        <w:left w:val="none" w:sz="0" w:space="0" w:color="auto"/>
        <w:bottom w:val="none" w:sz="0" w:space="0" w:color="auto"/>
        <w:right w:val="none" w:sz="0" w:space="0" w:color="auto"/>
      </w:divBdr>
    </w:div>
    <w:div w:id="1637295734">
      <w:bodyDiv w:val="1"/>
      <w:marLeft w:val="0"/>
      <w:marRight w:val="0"/>
      <w:marTop w:val="0"/>
      <w:marBottom w:val="0"/>
      <w:divBdr>
        <w:top w:val="none" w:sz="0" w:space="0" w:color="auto"/>
        <w:left w:val="none" w:sz="0" w:space="0" w:color="auto"/>
        <w:bottom w:val="none" w:sz="0" w:space="0" w:color="auto"/>
        <w:right w:val="none" w:sz="0" w:space="0" w:color="auto"/>
      </w:divBdr>
    </w:div>
    <w:div w:id="1637448722">
      <w:bodyDiv w:val="1"/>
      <w:marLeft w:val="0"/>
      <w:marRight w:val="0"/>
      <w:marTop w:val="0"/>
      <w:marBottom w:val="0"/>
      <w:divBdr>
        <w:top w:val="none" w:sz="0" w:space="0" w:color="auto"/>
        <w:left w:val="none" w:sz="0" w:space="0" w:color="auto"/>
        <w:bottom w:val="none" w:sz="0" w:space="0" w:color="auto"/>
        <w:right w:val="none" w:sz="0" w:space="0" w:color="auto"/>
      </w:divBdr>
    </w:div>
    <w:div w:id="1637640108">
      <w:bodyDiv w:val="1"/>
      <w:marLeft w:val="0"/>
      <w:marRight w:val="0"/>
      <w:marTop w:val="0"/>
      <w:marBottom w:val="0"/>
      <w:divBdr>
        <w:top w:val="none" w:sz="0" w:space="0" w:color="auto"/>
        <w:left w:val="none" w:sz="0" w:space="0" w:color="auto"/>
        <w:bottom w:val="none" w:sz="0" w:space="0" w:color="auto"/>
        <w:right w:val="none" w:sz="0" w:space="0" w:color="auto"/>
      </w:divBdr>
    </w:div>
    <w:div w:id="1638560794">
      <w:bodyDiv w:val="1"/>
      <w:marLeft w:val="0"/>
      <w:marRight w:val="0"/>
      <w:marTop w:val="0"/>
      <w:marBottom w:val="0"/>
      <w:divBdr>
        <w:top w:val="none" w:sz="0" w:space="0" w:color="auto"/>
        <w:left w:val="none" w:sz="0" w:space="0" w:color="auto"/>
        <w:bottom w:val="none" w:sz="0" w:space="0" w:color="auto"/>
        <w:right w:val="none" w:sz="0" w:space="0" w:color="auto"/>
      </w:divBdr>
    </w:div>
    <w:div w:id="1638603074">
      <w:bodyDiv w:val="1"/>
      <w:marLeft w:val="0"/>
      <w:marRight w:val="0"/>
      <w:marTop w:val="0"/>
      <w:marBottom w:val="0"/>
      <w:divBdr>
        <w:top w:val="none" w:sz="0" w:space="0" w:color="auto"/>
        <w:left w:val="none" w:sz="0" w:space="0" w:color="auto"/>
        <w:bottom w:val="none" w:sz="0" w:space="0" w:color="auto"/>
        <w:right w:val="none" w:sz="0" w:space="0" w:color="auto"/>
      </w:divBdr>
    </w:div>
    <w:div w:id="1638756325">
      <w:bodyDiv w:val="1"/>
      <w:marLeft w:val="0"/>
      <w:marRight w:val="0"/>
      <w:marTop w:val="0"/>
      <w:marBottom w:val="0"/>
      <w:divBdr>
        <w:top w:val="none" w:sz="0" w:space="0" w:color="auto"/>
        <w:left w:val="none" w:sz="0" w:space="0" w:color="auto"/>
        <w:bottom w:val="none" w:sz="0" w:space="0" w:color="auto"/>
        <w:right w:val="none" w:sz="0" w:space="0" w:color="auto"/>
      </w:divBdr>
    </w:div>
    <w:div w:id="1638796111">
      <w:bodyDiv w:val="1"/>
      <w:marLeft w:val="0"/>
      <w:marRight w:val="0"/>
      <w:marTop w:val="0"/>
      <w:marBottom w:val="0"/>
      <w:divBdr>
        <w:top w:val="none" w:sz="0" w:space="0" w:color="auto"/>
        <w:left w:val="none" w:sz="0" w:space="0" w:color="auto"/>
        <w:bottom w:val="none" w:sz="0" w:space="0" w:color="auto"/>
        <w:right w:val="none" w:sz="0" w:space="0" w:color="auto"/>
      </w:divBdr>
    </w:div>
    <w:div w:id="1638878697">
      <w:bodyDiv w:val="1"/>
      <w:marLeft w:val="0"/>
      <w:marRight w:val="0"/>
      <w:marTop w:val="0"/>
      <w:marBottom w:val="0"/>
      <w:divBdr>
        <w:top w:val="none" w:sz="0" w:space="0" w:color="auto"/>
        <w:left w:val="none" w:sz="0" w:space="0" w:color="auto"/>
        <w:bottom w:val="none" w:sz="0" w:space="0" w:color="auto"/>
        <w:right w:val="none" w:sz="0" w:space="0" w:color="auto"/>
      </w:divBdr>
    </w:div>
    <w:div w:id="1638878905">
      <w:bodyDiv w:val="1"/>
      <w:marLeft w:val="0"/>
      <w:marRight w:val="0"/>
      <w:marTop w:val="0"/>
      <w:marBottom w:val="0"/>
      <w:divBdr>
        <w:top w:val="none" w:sz="0" w:space="0" w:color="auto"/>
        <w:left w:val="none" w:sz="0" w:space="0" w:color="auto"/>
        <w:bottom w:val="none" w:sz="0" w:space="0" w:color="auto"/>
        <w:right w:val="none" w:sz="0" w:space="0" w:color="auto"/>
      </w:divBdr>
    </w:div>
    <w:div w:id="1639607389">
      <w:bodyDiv w:val="1"/>
      <w:marLeft w:val="0"/>
      <w:marRight w:val="0"/>
      <w:marTop w:val="0"/>
      <w:marBottom w:val="0"/>
      <w:divBdr>
        <w:top w:val="none" w:sz="0" w:space="0" w:color="auto"/>
        <w:left w:val="none" w:sz="0" w:space="0" w:color="auto"/>
        <w:bottom w:val="none" w:sz="0" w:space="0" w:color="auto"/>
        <w:right w:val="none" w:sz="0" w:space="0" w:color="auto"/>
      </w:divBdr>
    </w:div>
    <w:div w:id="1639719856">
      <w:bodyDiv w:val="1"/>
      <w:marLeft w:val="0"/>
      <w:marRight w:val="0"/>
      <w:marTop w:val="0"/>
      <w:marBottom w:val="0"/>
      <w:divBdr>
        <w:top w:val="none" w:sz="0" w:space="0" w:color="auto"/>
        <w:left w:val="none" w:sz="0" w:space="0" w:color="auto"/>
        <w:bottom w:val="none" w:sz="0" w:space="0" w:color="auto"/>
        <w:right w:val="none" w:sz="0" w:space="0" w:color="auto"/>
      </w:divBdr>
    </w:div>
    <w:div w:id="1639727709">
      <w:bodyDiv w:val="1"/>
      <w:marLeft w:val="0"/>
      <w:marRight w:val="0"/>
      <w:marTop w:val="0"/>
      <w:marBottom w:val="0"/>
      <w:divBdr>
        <w:top w:val="none" w:sz="0" w:space="0" w:color="auto"/>
        <w:left w:val="none" w:sz="0" w:space="0" w:color="auto"/>
        <w:bottom w:val="none" w:sz="0" w:space="0" w:color="auto"/>
        <w:right w:val="none" w:sz="0" w:space="0" w:color="auto"/>
      </w:divBdr>
    </w:div>
    <w:div w:id="1639844549">
      <w:bodyDiv w:val="1"/>
      <w:marLeft w:val="0"/>
      <w:marRight w:val="0"/>
      <w:marTop w:val="0"/>
      <w:marBottom w:val="0"/>
      <w:divBdr>
        <w:top w:val="none" w:sz="0" w:space="0" w:color="auto"/>
        <w:left w:val="none" w:sz="0" w:space="0" w:color="auto"/>
        <w:bottom w:val="none" w:sz="0" w:space="0" w:color="auto"/>
        <w:right w:val="none" w:sz="0" w:space="0" w:color="auto"/>
      </w:divBdr>
    </w:div>
    <w:div w:id="1639914085">
      <w:bodyDiv w:val="1"/>
      <w:marLeft w:val="0"/>
      <w:marRight w:val="0"/>
      <w:marTop w:val="0"/>
      <w:marBottom w:val="0"/>
      <w:divBdr>
        <w:top w:val="none" w:sz="0" w:space="0" w:color="auto"/>
        <w:left w:val="none" w:sz="0" w:space="0" w:color="auto"/>
        <w:bottom w:val="none" w:sz="0" w:space="0" w:color="auto"/>
        <w:right w:val="none" w:sz="0" w:space="0" w:color="auto"/>
      </w:divBdr>
    </w:div>
    <w:div w:id="1640040054">
      <w:bodyDiv w:val="1"/>
      <w:marLeft w:val="0"/>
      <w:marRight w:val="0"/>
      <w:marTop w:val="0"/>
      <w:marBottom w:val="0"/>
      <w:divBdr>
        <w:top w:val="none" w:sz="0" w:space="0" w:color="auto"/>
        <w:left w:val="none" w:sz="0" w:space="0" w:color="auto"/>
        <w:bottom w:val="none" w:sz="0" w:space="0" w:color="auto"/>
        <w:right w:val="none" w:sz="0" w:space="0" w:color="auto"/>
      </w:divBdr>
    </w:div>
    <w:div w:id="1640110186">
      <w:bodyDiv w:val="1"/>
      <w:marLeft w:val="0"/>
      <w:marRight w:val="0"/>
      <w:marTop w:val="0"/>
      <w:marBottom w:val="0"/>
      <w:divBdr>
        <w:top w:val="none" w:sz="0" w:space="0" w:color="auto"/>
        <w:left w:val="none" w:sz="0" w:space="0" w:color="auto"/>
        <w:bottom w:val="none" w:sz="0" w:space="0" w:color="auto"/>
        <w:right w:val="none" w:sz="0" w:space="0" w:color="auto"/>
      </w:divBdr>
    </w:div>
    <w:div w:id="1640183342">
      <w:bodyDiv w:val="1"/>
      <w:marLeft w:val="0"/>
      <w:marRight w:val="0"/>
      <w:marTop w:val="0"/>
      <w:marBottom w:val="0"/>
      <w:divBdr>
        <w:top w:val="none" w:sz="0" w:space="0" w:color="auto"/>
        <w:left w:val="none" w:sz="0" w:space="0" w:color="auto"/>
        <w:bottom w:val="none" w:sz="0" w:space="0" w:color="auto"/>
        <w:right w:val="none" w:sz="0" w:space="0" w:color="auto"/>
      </w:divBdr>
    </w:div>
    <w:div w:id="1640308717">
      <w:bodyDiv w:val="1"/>
      <w:marLeft w:val="0"/>
      <w:marRight w:val="0"/>
      <w:marTop w:val="0"/>
      <w:marBottom w:val="0"/>
      <w:divBdr>
        <w:top w:val="none" w:sz="0" w:space="0" w:color="auto"/>
        <w:left w:val="none" w:sz="0" w:space="0" w:color="auto"/>
        <w:bottom w:val="none" w:sz="0" w:space="0" w:color="auto"/>
        <w:right w:val="none" w:sz="0" w:space="0" w:color="auto"/>
      </w:divBdr>
    </w:div>
    <w:div w:id="1640763582">
      <w:bodyDiv w:val="1"/>
      <w:marLeft w:val="0"/>
      <w:marRight w:val="0"/>
      <w:marTop w:val="0"/>
      <w:marBottom w:val="0"/>
      <w:divBdr>
        <w:top w:val="none" w:sz="0" w:space="0" w:color="auto"/>
        <w:left w:val="none" w:sz="0" w:space="0" w:color="auto"/>
        <w:bottom w:val="none" w:sz="0" w:space="0" w:color="auto"/>
        <w:right w:val="none" w:sz="0" w:space="0" w:color="auto"/>
      </w:divBdr>
    </w:div>
    <w:div w:id="1640913832">
      <w:bodyDiv w:val="1"/>
      <w:marLeft w:val="0"/>
      <w:marRight w:val="0"/>
      <w:marTop w:val="0"/>
      <w:marBottom w:val="0"/>
      <w:divBdr>
        <w:top w:val="none" w:sz="0" w:space="0" w:color="auto"/>
        <w:left w:val="none" w:sz="0" w:space="0" w:color="auto"/>
        <w:bottom w:val="none" w:sz="0" w:space="0" w:color="auto"/>
        <w:right w:val="none" w:sz="0" w:space="0" w:color="auto"/>
      </w:divBdr>
    </w:div>
    <w:div w:id="1640916219">
      <w:bodyDiv w:val="1"/>
      <w:marLeft w:val="0"/>
      <w:marRight w:val="0"/>
      <w:marTop w:val="0"/>
      <w:marBottom w:val="0"/>
      <w:divBdr>
        <w:top w:val="none" w:sz="0" w:space="0" w:color="auto"/>
        <w:left w:val="none" w:sz="0" w:space="0" w:color="auto"/>
        <w:bottom w:val="none" w:sz="0" w:space="0" w:color="auto"/>
        <w:right w:val="none" w:sz="0" w:space="0" w:color="auto"/>
      </w:divBdr>
    </w:div>
    <w:div w:id="1640918970">
      <w:bodyDiv w:val="1"/>
      <w:marLeft w:val="0"/>
      <w:marRight w:val="0"/>
      <w:marTop w:val="0"/>
      <w:marBottom w:val="0"/>
      <w:divBdr>
        <w:top w:val="none" w:sz="0" w:space="0" w:color="auto"/>
        <w:left w:val="none" w:sz="0" w:space="0" w:color="auto"/>
        <w:bottom w:val="none" w:sz="0" w:space="0" w:color="auto"/>
        <w:right w:val="none" w:sz="0" w:space="0" w:color="auto"/>
      </w:divBdr>
    </w:div>
    <w:div w:id="1641032538">
      <w:bodyDiv w:val="1"/>
      <w:marLeft w:val="0"/>
      <w:marRight w:val="0"/>
      <w:marTop w:val="0"/>
      <w:marBottom w:val="0"/>
      <w:divBdr>
        <w:top w:val="none" w:sz="0" w:space="0" w:color="auto"/>
        <w:left w:val="none" w:sz="0" w:space="0" w:color="auto"/>
        <w:bottom w:val="none" w:sz="0" w:space="0" w:color="auto"/>
        <w:right w:val="none" w:sz="0" w:space="0" w:color="auto"/>
      </w:divBdr>
    </w:div>
    <w:div w:id="1641157471">
      <w:bodyDiv w:val="1"/>
      <w:marLeft w:val="0"/>
      <w:marRight w:val="0"/>
      <w:marTop w:val="0"/>
      <w:marBottom w:val="0"/>
      <w:divBdr>
        <w:top w:val="none" w:sz="0" w:space="0" w:color="auto"/>
        <w:left w:val="none" w:sz="0" w:space="0" w:color="auto"/>
        <w:bottom w:val="none" w:sz="0" w:space="0" w:color="auto"/>
        <w:right w:val="none" w:sz="0" w:space="0" w:color="auto"/>
      </w:divBdr>
    </w:div>
    <w:div w:id="1641422932">
      <w:bodyDiv w:val="1"/>
      <w:marLeft w:val="0"/>
      <w:marRight w:val="0"/>
      <w:marTop w:val="0"/>
      <w:marBottom w:val="0"/>
      <w:divBdr>
        <w:top w:val="none" w:sz="0" w:space="0" w:color="auto"/>
        <w:left w:val="none" w:sz="0" w:space="0" w:color="auto"/>
        <w:bottom w:val="none" w:sz="0" w:space="0" w:color="auto"/>
        <w:right w:val="none" w:sz="0" w:space="0" w:color="auto"/>
      </w:divBdr>
    </w:div>
    <w:div w:id="1641497217">
      <w:bodyDiv w:val="1"/>
      <w:marLeft w:val="0"/>
      <w:marRight w:val="0"/>
      <w:marTop w:val="0"/>
      <w:marBottom w:val="0"/>
      <w:divBdr>
        <w:top w:val="none" w:sz="0" w:space="0" w:color="auto"/>
        <w:left w:val="none" w:sz="0" w:space="0" w:color="auto"/>
        <w:bottom w:val="none" w:sz="0" w:space="0" w:color="auto"/>
        <w:right w:val="none" w:sz="0" w:space="0" w:color="auto"/>
      </w:divBdr>
      <w:divsChild>
        <w:div w:id="611329082">
          <w:marLeft w:val="1800"/>
          <w:marRight w:val="0"/>
          <w:marTop w:val="100"/>
          <w:marBottom w:val="0"/>
          <w:divBdr>
            <w:top w:val="none" w:sz="0" w:space="0" w:color="auto"/>
            <w:left w:val="none" w:sz="0" w:space="0" w:color="auto"/>
            <w:bottom w:val="none" w:sz="0" w:space="0" w:color="auto"/>
            <w:right w:val="none" w:sz="0" w:space="0" w:color="auto"/>
          </w:divBdr>
        </w:div>
        <w:div w:id="1184518439">
          <w:marLeft w:val="1800"/>
          <w:marRight w:val="0"/>
          <w:marTop w:val="100"/>
          <w:marBottom w:val="0"/>
          <w:divBdr>
            <w:top w:val="none" w:sz="0" w:space="0" w:color="auto"/>
            <w:left w:val="none" w:sz="0" w:space="0" w:color="auto"/>
            <w:bottom w:val="none" w:sz="0" w:space="0" w:color="auto"/>
            <w:right w:val="none" w:sz="0" w:space="0" w:color="auto"/>
          </w:divBdr>
        </w:div>
        <w:div w:id="1612853528">
          <w:marLeft w:val="1080"/>
          <w:marRight w:val="0"/>
          <w:marTop w:val="100"/>
          <w:marBottom w:val="0"/>
          <w:divBdr>
            <w:top w:val="none" w:sz="0" w:space="0" w:color="auto"/>
            <w:left w:val="none" w:sz="0" w:space="0" w:color="auto"/>
            <w:bottom w:val="none" w:sz="0" w:space="0" w:color="auto"/>
            <w:right w:val="none" w:sz="0" w:space="0" w:color="auto"/>
          </w:divBdr>
        </w:div>
        <w:div w:id="1794403269">
          <w:marLeft w:val="360"/>
          <w:marRight w:val="0"/>
          <w:marTop w:val="200"/>
          <w:marBottom w:val="0"/>
          <w:divBdr>
            <w:top w:val="none" w:sz="0" w:space="0" w:color="auto"/>
            <w:left w:val="none" w:sz="0" w:space="0" w:color="auto"/>
            <w:bottom w:val="none" w:sz="0" w:space="0" w:color="auto"/>
            <w:right w:val="none" w:sz="0" w:space="0" w:color="auto"/>
          </w:divBdr>
        </w:div>
        <w:div w:id="1919167568">
          <w:marLeft w:val="1080"/>
          <w:marRight w:val="0"/>
          <w:marTop w:val="100"/>
          <w:marBottom w:val="0"/>
          <w:divBdr>
            <w:top w:val="none" w:sz="0" w:space="0" w:color="auto"/>
            <w:left w:val="none" w:sz="0" w:space="0" w:color="auto"/>
            <w:bottom w:val="none" w:sz="0" w:space="0" w:color="auto"/>
            <w:right w:val="none" w:sz="0" w:space="0" w:color="auto"/>
          </w:divBdr>
        </w:div>
        <w:div w:id="1959219625">
          <w:marLeft w:val="1080"/>
          <w:marRight w:val="0"/>
          <w:marTop w:val="100"/>
          <w:marBottom w:val="0"/>
          <w:divBdr>
            <w:top w:val="none" w:sz="0" w:space="0" w:color="auto"/>
            <w:left w:val="none" w:sz="0" w:space="0" w:color="auto"/>
            <w:bottom w:val="none" w:sz="0" w:space="0" w:color="auto"/>
            <w:right w:val="none" w:sz="0" w:space="0" w:color="auto"/>
          </w:divBdr>
        </w:div>
        <w:div w:id="1998066797">
          <w:marLeft w:val="1800"/>
          <w:marRight w:val="0"/>
          <w:marTop w:val="100"/>
          <w:marBottom w:val="0"/>
          <w:divBdr>
            <w:top w:val="none" w:sz="0" w:space="0" w:color="auto"/>
            <w:left w:val="none" w:sz="0" w:space="0" w:color="auto"/>
            <w:bottom w:val="none" w:sz="0" w:space="0" w:color="auto"/>
            <w:right w:val="none" w:sz="0" w:space="0" w:color="auto"/>
          </w:divBdr>
        </w:div>
      </w:divsChild>
    </w:div>
    <w:div w:id="1641612256">
      <w:bodyDiv w:val="1"/>
      <w:marLeft w:val="0"/>
      <w:marRight w:val="0"/>
      <w:marTop w:val="0"/>
      <w:marBottom w:val="0"/>
      <w:divBdr>
        <w:top w:val="none" w:sz="0" w:space="0" w:color="auto"/>
        <w:left w:val="none" w:sz="0" w:space="0" w:color="auto"/>
        <w:bottom w:val="none" w:sz="0" w:space="0" w:color="auto"/>
        <w:right w:val="none" w:sz="0" w:space="0" w:color="auto"/>
      </w:divBdr>
    </w:div>
    <w:div w:id="1641612769">
      <w:bodyDiv w:val="1"/>
      <w:marLeft w:val="0"/>
      <w:marRight w:val="0"/>
      <w:marTop w:val="0"/>
      <w:marBottom w:val="0"/>
      <w:divBdr>
        <w:top w:val="none" w:sz="0" w:space="0" w:color="auto"/>
        <w:left w:val="none" w:sz="0" w:space="0" w:color="auto"/>
        <w:bottom w:val="none" w:sz="0" w:space="0" w:color="auto"/>
        <w:right w:val="none" w:sz="0" w:space="0" w:color="auto"/>
      </w:divBdr>
    </w:div>
    <w:div w:id="1641694253">
      <w:bodyDiv w:val="1"/>
      <w:marLeft w:val="0"/>
      <w:marRight w:val="0"/>
      <w:marTop w:val="0"/>
      <w:marBottom w:val="0"/>
      <w:divBdr>
        <w:top w:val="none" w:sz="0" w:space="0" w:color="auto"/>
        <w:left w:val="none" w:sz="0" w:space="0" w:color="auto"/>
        <w:bottom w:val="none" w:sz="0" w:space="0" w:color="auto"/>
        <w:right w:val="none" w:sz="0" w:space="0" w:color="auto"/>
      </w:divBdr>
    </w:div>
    <w:div w:id="1641812586">
      <w:bodyDiv w:val="1"/>
      <w:marLeft w:val="0"/>
      <w:marRight w:val="0"/>
      <w:marTop w:val="0"/>
      <w:marBottom w:val="0"/>
      <w:divBdr>
        <w:top w:val="none" w:sz="0" w:space="0" w:color="auto"/>
        <w:left w:val="none" w:sz="0" w:space="0" w:color="auto"/>
        <w:bottom w:val="none" w:sz="0" w:space="0" w:color="auto"/>
        <w:right w:val="none" w:sz="0" w:space="0" w:color="auto"/>
      </w:divBdr>
    </w:div>
    <w:div w:id="1642075132">
      <w:bodyDiv w:val="1"/>
      <w:marLeft w:val="0"/>
      <w:marRight w:val="0"/>
      <w:marTop w:val="0"/>
      <w:marBottom w:val="0"/>
      <w:divBdr>
        <w:top w:val="none" w:sz="0" w:space="0" w:color="auto"/>
        <w:left w:val="none" w:sz="0" w:space="0" w:color="auto"/>
        <w:bottom w:val="none" w:sz="0" w:space="0" w:color="auto"/>
        <w:right w:val="none" w:sz="0" w:space="0" w:color="auto"/>
      </w:divBdr>
    </w:div>
    <w:div w:id="1642229497">
      <w:bodyDiv w:val="1"/>
      <w:marLeft w:val="0"/>
      <w:marRight w:val="0"/>
      <w:marTop w:val="0"/>
      <w:marBottom w:val="0"/>
      <w:divBdr>
        <w:top w:val="none" w:sz="0" w:space="0" w:color="auto"/>
        <w:left w:val="none" w:sz="0" w:space="0" w:color="auto"/>
        <w:bottom w:val="none" w:sz="0" w:space="0" w:color="auto"/>
        <w:right w:val="none" w:sz="0" w:space="0" w:color="auto"/>
      </w:divBdr>
    </w:div>
    <w:div w:id="1642692204">
      <w:bodyDiv w:val="1"/>
      <w:marLeft w:val="0"/>
      <w:marRight w:val="0"/>
      <w:marTop w:val="0"/>
      <w:marBottom w:val="0"/>
      <w:divBdr>
        <w:top w:val="none" w:sz="0" w:space="0" w:color="auto"/>
        <w:left w:val="none" w:sz="0" w:space="0" w:color="auto"/>
        <w:bottom w:val="none" w:sz="0" w:space="0" w:color="auto"/>
        <w:right w:val="none" w:sz="0" w:space="0" w:color="auto"/>
      </w:divBdr>
    </w:div>
    <w:div w:id="1642730230">
      <w:bodyDiv w:val="1"/>
      <w:marLeft w:val="0"/>
      <w:marRight w:val="0"/>
      <w:marTop w:val="0"/>
      <w:marBottom w:val="0"/>
      <w:divBdr>
        <w:top w:val="none" w:sz="0" w:space="0" w:color="auto"/>
        <w:left w:val="none" w:sz="0" w:space="0" w:color="auto"/>
        <w:bottom w:val="none" w:sz="0" w:space="0" w:color="auto"/>
        <w:right w:val="none" w:sz="0" w:space="0" w:color="auto"/>
      </w:divBdr>
    </w:div>
    <w:div w:id="1643343115">
      <w:bodyDiv w:val="1"/>
      <w:marLeft w:val="0"/>
      <w:marRight w:val="0"/>
      <w:marTop w:val="0"/>
      <w:marBottom w:val="0"/>
      <w:divBdr>
        <w:top w:val="none" w:sz="0" w:space="0" w:color="auto"/>
        <w:left w:val="none" w:sz="0" w:space="0" w:color="auto"/>
        <w:bottom w:val="none" w:sz="0" w:space="0" w:color="auto"/>
        <w:right w:val="none" w:sz="0" w:space="0" w:color="auto"/>
      </w:divBdr>
    </w:div>
    <w:div w:id="1643581922">
      <w:bodyDiv w:val="1"/>
      <w:marLeft w:val="0"/>
      <w:marRight w:val="0"/>
      <w:marTop w:val="0"/>
      <w:marBottom w:val="0"/>
      <w:divBdr>
        <w:top w:val="none" w:sz="0" w:space="0" w:color="auto"/>
        <w:left w:val="none" w:sz="0" w:space="0" w:color="auto"/>
        <w:bottom w:val="none" w:sz="0" w:space="0" w:color="auto"/>
        <w:right w:val="none" w:sz="0" w:space="0" w:color="auto"/>
      </w:divBdr>
    </w:div>
    <w:div w:id="1644194800">
      <w:bodyDiv w:val="1"/>
      <w:marLeft w:val="0"/>
      <w:marRight w:val="0"/>
      <w:marTop w:val="0"/>
      <w:marBottom w:val="0"/>
      <w:divBdr>
        <w:top w:val="none" w:sz="0" w:space="0" w:color="auto"/>
        <w:left w:val="none" w:sz="0" w:space="0" w:color="auto"/>
        <w:bottom w:val="none" w:sz="0" w:space="0" w:color="auto"/>
        <w:right w:val="none" w:sz="0" w:space="0" w:color="auto"/>
      </w:divBdr>
    </w:div>
    <w:div w:id="1644264331">
      <w:bodyDiv w:val="1"/>
      <w:marLeft w:val="0"/>
      <w:marRight w:val="0"/>
      <w:marTop w:val="0"/>
      <w:marBottom w:val="0"/>
      <w:divBdr>
        <w:top w:val="none" w:sz="0" w:space="0" w:color="auto"/>
        <w:left w:val="none" w:sz="0" w:space="0" w:color="auto"/>
        <w:bottom w:val="none" w:sz="0" w:space="0" w:color="auto"/>
        <w:right w:val="none" w:sz="0" w:space="0" w:color="auto"/>
      </w:divBdr>
    </w:div>
    <w:div w:id="1644315930">
      <w:bodyDiv w:val="1"/>
      <w:marLeft w:val="0"/>
      <w:marRight w:val="0"/>
      <w:marTop w:val="0"/>
      <w:marBottom w:val="0"/>
      <w:divBdr>
        <w:top w:val="none" w:sz="0" w:space="0" w:color="auto"/>
        <w:left w:val="none" w:sz="0" w:space="0" w:color="auto"/>
        <w:bottom w:val="none" w:sz="0" w:space="0" w:color="auto"/>
        <w:right w:val="none" w:sz="0" w:space="0" w:color="auto"/>
      </w:divBdr>
    </w:div>
    <w:div w:id="1644581929">
      <w:bodyDiv w:val="1"/>
      <w:marLeft w:val="0"/>
      <w:marRight w:val="0"/>
      <w:marTop w:val="0"/>
      <w:marBottom w:val="0"/>
      <w:divBdr>
        <w:top w:val="none" w:sz="0" w:space="0" w:color="auto"/>
        <w:left w:val="none" w:sz="0" w:space="0" w:color="auto"/>
        <w:bottom w:val="none" w:sz="0" w:space="0" w:color="auto"/>
        <w:right w:val="none" w:sz="0" w:space="0" w:color="auto"/>
      </w:divBdr>
    </w:div>
    <w:div w:id="1644625970">
      <w:bodyDiv w:val="1"/>
      <w:marLeft w:val="0"/>
      <w:marRight w:val="0"/>
      <w:marTop w:val="0"/>
      <w:marBottom w:val="0"/>
      <w:divBdr>
        <w:top w:val="none" w:sz="0" w:space="0" w:color="auto"/>
        <w:left w:val="none" w:sz="0" w:space="0" w:color="auto"/>
        <w:bottom w:val="none" w:sz="0" w:space="0" w:color="auto"/>
        <w:right w:val="none" w:sz="0" w:space="0" w:color="auto"/>
      </w:divBdr>
    </w:div>
    <w:div w:id="1645356215">
      <w:bodyDiv w:val="1"/>
      <w:marLeft w:val="0"/>
      <w:marRight w:val="0"/>
      <w:marTop w:val="0"/>
      <w:marBottom w:val="0"/>
      <w:divBdr>
        <w:top w:val="none" w:sz="0" w:space="0" w:color="auto"/>
        <w:left w:val="none" w:sz="0" w:space="0" w:color="auto"/>
        <w:bottom w:val="none" w:sz="0" w:space="0" w:color="auto"/>
        <w:right w:val="none" w:sz="0" w:space="0" w:color="auto"/>
      </w:divBdr>
    </w:div>
    <w:div w:id="1645501173">
      <w:bodyDiv w:val="1"/>
      <w:marLeft w:val="0"/>
      <w:marRight w:val="0"/>
      <w:marTop w:val="0"/>
      <w:marBottom w:val="0"/>
      <w:divBdr>
        <w:top w:val="none" w:sz="0" w:space="0" w:color="auto"/>
        <w:left w:val="none" w:sz="0" w:space="0" w:color="auto"/>
        <w:bottom w:val="none" w:sz="0" w:space="0" w:color="auto"/>
        <w:right w:val="none" w:sz="0" w:space="0" w:color="auto"/>
      </w:divBdr>
    </w:div>
    <w:div w:id="1645619777">
      <w:bodyDiv w:val="1"/>
      <w:marLeft w:val="0"/>
      <w:marRight w:val="0"/>
      <w:marTop w:val="0"/>
      <w:marBottom w:val="0"/>
      <w:divBdr>
        <w:top w:val="none" w:sz="0" w:space="0" w:color="auto"/>
        <w:left w:val="none" w:sz="0" w:space="0" w:color="auto"/>
        <w:bottom w:val="none" w:sz="0" w:space="0" w:color="auto"/>
        <w:right w:val="none" w:sz="0" w:space="0" w:color="auto"/>
      </w:divBdr>
    </w:div>
    <w:div w:id="1645625604">
      <w:bodyDiv w:val="1"/>
      <w:marLeft w:val="0"/>
      <w:marRight w:val="0"/>
      <w:marTop w:val="0"/>
      <w:marBottom w:val="0"/>
      <w:divBdr>
        <w:top w:val="none" w:sz="0" w:space="0" w:color="auto"/>
        <w:left w:val="none" w:sz="0" w:space="0" w:color="auto"/>
        <w:bottom w:val="none" w:sz="0" w:space="0" w:color="auto"/>
        <w:right w:val="none" w:sz="0" w:space="0" w:color="auto"/>
      </w:divBdr>
    </w:div>
    <w:div w:id="1645969034">
      <w:bodyDiv w:val="1"/>
      <w:marLeft w:val="0"/>
      <w:marRight w:val="0"/>
      <w:marTop w:val="0"/>
      <w:marBottom w:val="0"/>
      <w:divBdr>
        <w:top w:val="none" w:sz="0" w:space="0" w:color="auto"/>
        <w:left w:val="none" w:sz="0" w:space="0" w:color="auto"/>
        <w:bottom w:val="none" w:sz="0" w:space="0" w:color="auto"/>
        <w:right w:val="none" w:sz="0" w:space="0" w:color="auto"/>
      </w:divBdr>
    </w:div>
    <w:div w:id="1646008280">
      <w:bodyDiv w:val="1"/>
      <w:marLeft w:val="0"/>
      <w:marRight w:val="0"/>
      <w:marTop w:val="0"/>
      <w:marBottom w:val="0"/>
      <w:divBdr>
        <w:top w:val="none" w:sz="0" w:space="0" w:color="auto"/>
        <w:left w:val="none" w:sz="0" w:space="0" w:color="auto"/>
        <w:bottom w:val="none" w:sz="0" w:space="0" w:color="auto"/>
        <w:right w:val="none" w:sz="0" w:space="0" w:color="auto"/>
      </w:divBdr>
    </w:div>
    <w:div w:id="1646011519">
      <w:bodyDiv w:val="1"/>
      <w:marLeft w:val="0"/>
      <w:marRight w:val="0"/>
      <w:marTop w:val="0"/>
      <w:marBottom w:val="0"/>
      <w:divBdr>
        <w:top w:val="none" w:sz="0" w:space="0" w:color="auto"/>
        <w:left w:val="none" w:sz="0" w:space="0" w:color="auto"/>
        <w:bottom w:val="none" w:sz="0" w:space="0" w:color="auto"/>
        <w:right w:val="none" w:sz="0" w:space="0" w:color="auto"/>
      </w:divBdr>
    </w:div>
    <w:div w:id="1646082387">
      <w:bodyDiv w:val="1"/>
      <w:marLeft w:val="0"/>
      <w:marRight w:val="0"/>
      <w:marTop w:val="0"/>
      <w:marBottom w:val="0"/>
      <w:divBdr>
        <w:top w:val="none" w:sz="0" w:space="0" w:color="auto"/>
        <w:left w:val="none" w:sz="0" w:space="0" w:color="auto"/>
        <w:bottom w:val="none" w:sz="0" w:space="0" w:color="auto"/>
        <w:right w:val="none" w:sz="0" w:space="0" w:color="auto"/>
      </w:divBdr>
    </w:div>
    <w:div w:id="1646086431">
      <w:bodyDiv w:val="1"/>
      <w:marLeft w:val="0"/>
      <w:marRight w:val="0"/>
      <w:marTop w:val="0"/>
      <w:marBottom w:val="0"/>
      <w:divBdr>
        <w:top w:val="none" w:sz="0" w:space="0" w:color="auto"/>
        <w:left w:val="none" w:sz="0" w:space="0" w:color="auto"/>
        <w:bottom w:val="none" w:sz="0" w:space="0" w:color="auto"/>
        <w:right w:val="none" w:sz="0" w:space="0" w:color="auto"/>
      </w:divBdr>
    </w:div>
    <w:div w:id="1646205786">
      <w:bodyDiv w:val="1"/>
      <w:marLeft w:val="0"/>
      <w:marRight w:val="0"/>
      <w:marTop w:val="0"/>
      <w:marBottom w:val="0"/>
      <w:divBdr>
        <w:top w:val="none" w:sz="0" w:space="0" w:color="auto"/>
        <w:left w:val="none" w:sz="0" w:space="0" w:color="auto"/>
        <w:bottom w:val="none" w:sz="0" w:space="0" w:color="auto"/>
        <w:right w:val="none" w:sz="0" w:space="0" w:color="auto"/>
      </w:divBdr>
    </w:div>
    <w:div w:id="1646274313">
      <w:bodyDiv w:val="1"/>
      <w:marLeft w:val="0"/>
      <w:marRight w:val="0"/>
      <w:marTop w:val="0"/>
      <w:marBottom w:val="0"/>
      <w:divBdr>
        <w:top w:val="none" w:sz="0" w:space="0" w:color="auto"/>
        <w:left w:val="none" w:sz="0" w:space="0" w:color="auto"/>
        <w:bottom w:val="none" w:sz="0" w:space="0" w:color="auto"/>
        <w:right w:val="none" w:sz="0" w:space="0" w:color="auto"/>
      </w:divBdr>
    </w:div>
    <w:div w:id="1646275399">
      <w:bodyDiv w:val="1"/>
      <w:marLeft w:val="0"/>
      <w:marRight w:val="0"/>
      <w:marTop w:val="0"/>
      <w:marBottom w:val="0"/>
      <w:divBdr>
        <w:top w:val="none" w:sz="0" w:space="0" w:color="auto"/>
        <w:left w:val="none" w:sz="0" w:space="0" w:color="auto"/>
        <w:bottom w:val="none" w:sz="0" w:space="0" w:color="auto"/>
        <w:right w:val="none" w:sz="0" w:space="0" w:color="auto"/>
      </w:divBdr>
    </w:div>
    <w:div w:id="1646427569">
      <w:bodyDiv w:val="1"/>
      <w:marLeft w:val="0"/>
      <w:marRight w:val="0"/>
      <w:marTop w:val="0"/>
      <w:marBottom w:val="0"/>
      <w:divBdr>
        <w:top w:val="none" w:sz="0" w:space="0" w:color="auto"/>
        <w:left w:val="none" w:sz="0" w:space="0" w:color="auto"/>
        <w:bottom w:val="none" w:sz="0" w:space="0" w:color="auto"/>
        <w:right w:val="none" w:sz="0" w:space="0" w:color="auto"/>
      </w:divBdr>
    </w:div>
    <w:div w:id="1646466304">
      <w:bodyDiv w:val="1"/>
      <w:marLeft w:val="0"/>
      <w:marRight w:val="0"/>
      <w:marTop w:val="0"/>
      <w:marBottom w:val="0"/>
      <w:divBdr>
        <w:top w:val="none" w:sz="0" w:space="0" w:color="auto"/>
        <w:left w:val="none" w:sz="0" w:space="0" w:color="auto"/>
        <w:bottom w:val="none" w:sz="0" w:space="0" w:color="auto"/>
        <w:right w:val="none" w:sz="0" w:space="0" w:color="auto"/>
      </w:divBdr>
    </w:div>
    <w:div w:id="1646469002">
      <w:bodyDiv w:val="1"/>
      <w:marLeft w:val="0"/>
      <w:marRight w:val="0"/>
      <w:marTop w:val="0"/>
      <w:marBottom w:val="0"/>
      <w:divBdr>
        <w:top w:val="none" w:sz="0" w:space="0" w:color="auto"/>
        <w:left w:val="none" w:sz="0" w:space="0" w:color="auto"/>
        <w:bottom w:val="none" w:sz="0" w:space="0" w:color="auto"/>
        <w:right w:val="none" w:sz="0" w:space="0" w:color="auto"/>
      </w:divBdr>
    </w:div>
    <w:div w:id="1646549787">
      <w:bodyDiv w:val="1"/>
      <w:marLeft w:val="0"/>
      <w:marRight w:val="0"/>
      <w:marTop w:val="0"/>
      <w:marBottom w:val="0"/>
      <w:divBdr>
        <w:top w:val="none" w:sz="0" w:space="0" w:color="auto"/>
        <w:left w:val="none" w:sz="0" w:space="0" w:color="auto"/>
        <w:bottom w:val="none" w:sz="0" w:space="0" w:color="auto"/>
        <w:right w:val="none" w:sz="0" w:space="0" w:color="auto"/>
      </w:divBdr>
    </w:div>
    <w:div w:id="1646623205">
      <w:bodyDiv w:val="1"/>
      <w:marLeft w:val="0"/>
      <w:marRight w:val="0"/>
      <w:marTop w:val="0"/>
      <w:marBottom w:val="0"/>
      <w:divBdr>
        <w:top w:val="none" w:sz="0" w:space="0" w:color="auto"/>
        <w:left w:val="none" w:sz="0" w:space="0" w:color="auto"/>
        <w:bottom w:val="none" w:sz="0" w:space="0" w:color="auto"/>
        <w:right w:val="none" w:sz="0" w:space="0" w:color="auto"/>
      </w:divBdr>
    </w:div>
    <w:div w:id="1646623261">
      <w:bodyDiv w:val="1"/>
      <w:marLeft w:val="0"/>
      <w:marRight w:val="0"/>
      <w:marTop w:val="0"/>
      <w:marBottom w:val="0"/>
      <w:divBdr>
        <w:top w:val="none" w:sz="0" w:space="0" w:color="auto"/>
        <w:left w:val="none" w:sz="0" w:space="0" w:color="auto"/>
        <w:bottom w:val="none" w:sz="0" w:space="0" w:color="auto"/>
        <w:right w:val="none" w:sz="0" w:space="0" w:color="auto"/>
      </w:divBdr>
    </w:div>
    <w:div w:id="1646927781">
      <w:bodyDiv w:val="1"/>
      <w:marLeft w:val="0"/>
      <w:marRight w:val="0"/>
      <w:marTop w:val="0"/>
      <w:marBottom w:val="0"/>
      <w:divBdr>
        <w:top w:val="none" w:sz="0" w:space="0" w:color="auto"/>
        <w:left w:val="none" w:sz="0" w:space="0" w:color="auto"/>
        <w:bottom w:val="none" w:sz="0" w:space="0" w:color="auto"/>
        <w:right w:val="none" w:sz="0" w:space="0" w:color="auto"/>
      </w:divBdr>
    </w:div>
    <w:div w:id="1647055011">
      <w:bodyDiv w:val="1"/>
      <w:marLeft w:val="0"/>
      <w:marRight w:val="0"/>
      <w:marTop w:val="0"/>
      <w:marBottom w:val="0"/>
      <w:divBdr>
        <w:top w:val="none" w:sz="0" w:space="0" w:color="auto"/>
        <w:left w:val="none" w:sz="0" w:space="0" w:color="auto"/>
        <w:bottom w:val="none" w:sz="0" w:space="0" w:color="auto"/>
        <w:right w:val="none" w:sz="0" w:space="0" w:color="auto"/>
      </w:divBdr>
    </w:div>
    <w:div w:id="1647200260">
      <w:bodyDiv w:val="1"/>
      <w:marLeft w:val="0"/>
      <w:marRight w:val="0"/>
      <w:marTop w:val="0"/>
      <w:marBottom w:val="0"/>
      <w:divBdr>
        <w:top w:val="none" w:sz="0" w:space="0" w:color="auto"/>
        <w:left w:val="none" w:sz="0" w:space="0" w:color="auto"/>
        <w:bottom w:val="none" w:sz="0" w:space="0" w:color="auto"/>
        <w:right w:val="none" w:sz="0" w:space="0" w:color="auto"/>
      </w:divBdr>
    </w:div>
    <w:div w:id="1647513469">
      <w:bodyDiv w:val="1"/>
      <w:marLeft w:val="0"/>
      <w:marRight w:val="0"/>
      <w:marTop w:val="0"/>
      <w:marBottom w:val="0"/>
      <w:divBdr>
        <w:top w:val="none" w:sz="0" w:space="0" w:color="auto"/>
        <w:left w:val="none" w:sz="0" w:space="0" w:color="auto"/>
        <w:bottom w:val="none" w:sz="0" w:space="0" w:color="auto"/>
        <w:right w:val="none" w:sz="0" w:space="0" w:color="auto"/>
      </w:divBdr>
    </w:div>
    <w:div w:id="1647516747">
      <w:bodyDiv w:val="1"/>
      <w:marLeft w:val="0"/>
      <w:marRight w:val="0"/>
      <w:marTop w:val="0"/>
      <w:marBottom w:val="0"/>
      <w:divBdr>
        <w:top w:val="none" w:sz="0" w:space="0" w:color="auto"/>
        <w:left w:val="none" w:sz="0" w:space="0" w:color="auto"/>
        <w:bottom w:val="none" w:sz="0" w:space="0" w:color="auto"/>
        <w:right w:val="none" w:sz="0" w:space="0" w:color="auto"/>
      </w:divBdr>
    </w:div>
    <w:div w:id="1647582615">
      <w:bodyDiv w:val="1"/>
      <w:marLeft w:val="0"/>
      <w:marRight w:val="0"/>
      <w:marTop w:val="0"/>
      <w:marBottom w:val="0"/>
      <w:divBdr>
        <w:top w:val="none" w:sz="0" w:space="0" w:color="auto"/>
        <w:left w:val="none" w:sz="0" w:space="0" w:color="auto"/>
        <w:bottom w:val="none" w:sz="0" w:space="0" w:color="auto"/>
        <w:right w:val="none" w:sz="0" w:space="0" w:color="auto"/>
      </w:divBdr>
    </w:div>
    <w:div w:id="1647583034">
      <w:bodyDiv w:val="1"/>
      <w:marLeft w:val="0"/>
      <w:marRight w:val="0"/>
      <w:marTop w:val="0"/>
      <w:marBottom w:val="0"/>
      <w:divBdr>
        <w:top w:val="none" w:sz="0" w:space="0" w:color="auto"/>
        <w:left w:val="none" w:sz="0" w:space="0" w:color="auto"/>
        <w:bottom w:val="none" w:sz="0" w:space="0" w:color="auto"/>
        <w:right w:val="none" w:sz="0" w:space="0" w:color="auto"/>
      </w:divBdr>
    </w:div>
    <w:div w:id="1647585245">
      <w:bodyDiv w:val="1"/>
      <w:marLeft w:val="0"/>
      <w:marRight w:val="0"/>
      <w:marTop w:val="0"/>
      <w:marBottom w:val="0"/>
      <w:divBdr>
        <w:top w:val="none" w:sz="0" w:space="0" w:color="auto"/>
        <w:left w:val="none" w:sz="0" w:space="0" w:color="auto"/>
        <w:bottom w:val="none" w:sz="0" w:space="0" w:color="auto"/>
        <w:right w:val="none" w:sz="0" w:space="0" w:color="auto"/>
      </w:divBdr>
    </w:div>
    <w:div w:id="1647785261">
      <w:bodyDiv w:val="1"/>
      <w:marLeft w:val="0"/>
      <w:marRight w:val="0"/>
      <w:marTop w:val="0"/>
      <w:marBottom w:val="0"/>
      <w:divBdr>
        <w:top w:val="none" w:sz="0" w:space="0" w:color="auto"/>
        <w:left w:val="none" w:sz="0" w:space="0" w:color="auto"/>
        <w:bottom w:val="none" w:sz="0" w:space="0" w:color="auto"/>
        <w:right w:val="none" w:sz="0" w:space="0" w:color="auto"/>
      </w:divBdr>
    </w:div>
    <w:div w:id="1647930180">
      <w:bodyDiv w:val="1"/>
      <w:marLeft w:val="0"/>
      <w:marRight w:val="0"/>
      <w:marTop w:val="0"/>
      <w:marBottom w:val="0"/>
      <w:divBdr>
        <w:top w:val="none" w:sz="0" w:space="0" w:color="auto"/>
        <w:left w:val="none" w:sz="0" w:space="0" w:color="auto"/>
        <w:bottom w:val="none" w:sz="0" w:space="0" w:color="auto"/>
        <w:right w:val="none" w:sz="0" w:space="0" w:color="auto"/>
      </w:divBdr>
    </w:div>
    <w:div w:id="1647930533">
      <w:bodyDiv w:val="1"/>
      <w:marLeft w:val="0"/>
      <w:marRight w:val="0"/>
      <w:marTop w:val="0"/>
      <w:marBottom w:val="0"/>
      <w:divBdr>
        <w:top w:val="none" w:sz="0" w:space="0" w:color="auto"/>
        <w:left w:val="none" w:sz="0" w:space="0" w:color="auto"/>
        <w:bottom w:val="none" w:sz="0" w:space="0" w:color="auto"/>
        <w:right w:val="none" w:sz="0" w:space="0" w:color="auto"/>
      </w:divBdr>
    </w:div>
    <w:div w:id="1648241254">
      <w:bodyDiv w:val="1"/>
      <w:marLeft w:val="0"/>
      <w:marRight w:val="0"/>
      <w:marTop w:val="0"/>
      <w:marBottom w:val="0"/>
      <w:divBdr>
        <w:top w:val="none" w:sz="0" w:space="0" w:color="auto"/>
        <w:left w:val="none" w:sz="0" w:space="0" w:color="auto"/>
        <w:bottom w:val="none" w:sz="0" w:space="0" w:color="auto"/>
        <w:right w:val="none" w:sz="0" w:space="0" w:color="auto"/>
      </w:divBdr>
    </w:div>
    <w:div w:id="1648362489">
      <w:bodyDiv w:val="1"/>
      <w:marLeft w:val="0"/>
      <w:marRight w:val="0"/>
      <w:marTop w:val="0"/>
      <w:marBottom w:val="0"/>
      <w:divBdr>
        <w:top w:val="none" w:sz="0" w:space="0" w:color="auto"/>
        <w:left w:val="none" w:sz="0" w:space="0" w:color="auto"/>
        <w:bottom w:val="none" w:sz="0" w:space="0" w:color="auto"/>
        <w:right w:val="none" w:sz="0" w:space="0" w:color="auto"/>
      </w:divBdr>
    </w:div>
    <w:div w:id="1648558086">
      <w:bodyDiv w:val="1"/>
      <w:marLeft w:val="0"/>
      <w:marRight w:val="0"/>
      <w:marTop w:val="0"/>
      <w:marBottom w:val="0"/>
      <w:divBdr>
        <w:top w:val="none" w:sz="0" w:space="0" w:color="auto"/>
        <w:left w:val="none" w:sz="0" w:space="0" w:color="auto"/>
        <w:bottom w:val="none" w:sz="0" w:space="0" w:color="auto"/>
        <w:right w:val="none" w:sz="0" w:space="0" w:color="auto"/>
      </w:divBdr>
    </w:div>
    <w:div w:id="1648703058">
      <w:bodyDiv w:val="1"/>
      <w:marLeft w:val="0"/>
      <w:marRight w:val="0"/>
      <w:marTop w:val="0"/>
      <w:marBottom w:val="0"/>
      <w:divBdr>
        <w:top w:val="none" w:sz="0" w:space="0" w:color="auto"/>
        <w:left w:val="none" w:sz="0" w:space="0" w:color="auto"/>
        <w:bottom w:val="none" w:sz="0" w:space="0" w:color="auto"/>
        <w:right w:val="none" w:sz="0" w:space="0" w:color="auto"/>
      </w:divBdr>
    </w:div>
    <w:div w:id="1648708839">
      <w:bodyDiv w:val="1"/>
      <w:marLeft w:val="0"/>
      <w:marRight w:val="0"/>
      <w:marTop w:val="0"/>
      <w:marBottom w:val="0"/>
      <w:divBdr>
        <w:top w:val="none" w:sz="0" w:space="0" w:color="auto"/>
        <w:left w:val="none" w:sz="0" w:space="0" w:color="auto"/>
        <w:bottom w:val="none" w:sz="0" w:space="0" w:color="auto"/>
        <w:right w:val="none" w:sz="0" w:space="0" w:color="auto"/>
      </w:divBdr>
    </w:div>
    <w:div w:id="1648775838">
      <w:bodyDiv w:val="1"/>
      <w:marLeft w:val="0"/>
      <w:marRight w:val="0"/>
      <w:marTop w:val="0"/>
      <w:marBottom w:val="0"/>
      <w:divBdr>
        <w:top w:val="none" w:sz="0" w:space="0" w:color="auto"/>
        <w:left w:val="none" w:sz="0" w:space="0" w:color="auto"/>
        <w:bottom w:val="none" w:sz="0" w:space="0" w:color="auto"/>
        <w:right w:val="none" w:sz="0" w:space="0" w:color="auto"/>
      </w:divBdr>
    </w:div>
    <w:div w:id="1648776544">
      <w:bodyDiv w:val="1"/>
      <w:marLeft w:val="0"/>
      <w:marRight w:val="0"/>
      <w:marTop w:val="0"/>
      <w:marBottom w:val="0"/>
      <w:divBdr>
        <w:top w:val="none" w:sz="0" w:space="0" w:color="auto"/>
        <w:left w:val="none" w:sz="0" w:space="0" w:color="auto"/>
        <w:bottom w:val="none" w:sz="0" w:space="0" w:color="auto"/>
        <w:right w:val="none" w:sz="0" w:space="0" w:color="auto"/>
      </w:divBdr>
    </w:div>
    <w:div w:id="1649044111">
      <w:bodyDiv w:val="1"/>
      <w:marLeft w:val="0"/>
      <w:marRight w:val="0"/>
      <w:marTop w:val="0"/>
      <w:marBottom w:val="0"/>
      <w:divBdr>
        <w:top w:val="none" w:sz="0" w:space="0" w:color="auto"/>
        <w:left w:val="none" w:sz="0" w:space="0" w:color="auto"/>
        <w:bottom w:val="none" w:sz="0" w:space="0" w:color="auto"/>
        <w:right w:val="none" w:sz="0" w:space="0" w:color="auto"/>
      </w:divBdr>
    </w:div>
    <w:div w:id="1649048719">
      <w:bodyDiv w:val="1"/>
      <w:marLeft w:val="0"/>
      <w:marRight w:val="0"/>
      <w:marTop w:val="0"/>
      <w:marBottom w:val="0"/>
      <w:divBdr>
        <w:top w:val="none" w:sz="0" w:space="0" w:color="auto"/>
        <w:left w:val="none" w:sz="0" w:space="0" w:color="auto"/>
        <w:bottom w:val="none" w:sz="0" w:space="0" w:color="auto"/>
        <w:right w:val="none" w:sz="0" w:space="0" w:color="auto"/>
      </w:divBdr>
    </w:div>
    <w:div w:id="1649239144">
      <w:bodyDiv w:val="1"/>
      <w:marLeft w:val="0"/>
      <w:marRight w:val="0"/>
      <w:marTop w:val="0"/>
      <w:marBottom w:val="0"/>
      <w:divBdr>
        <w:top w:val="none" w:sz="0" w:space="0" w:color="auto"/>
        <w:left w:val="none" w:sz="0" w:space="0" w:color="auto"/>
        <w:bottom w:val="none" w:sz="0" w:space="0" w:color="auto"/>
        <w:right w:val="none" w:sz="0" w:space="0" w:color="auto"/>
      </w:divBdr>
    </w:div>
    <w:div w:id="1649287410">
      <w:bodyDiv w:val="1"/>
      <w:marLeft w:val="0"/>
      <w:marRight w:val="0"/>
      <w:marTop w:val="0"/>
      <w:marBottom w:val="0"/>
      <w:divBdr>
        <w:top w:val="none" w:sz="0" w:space="0" w:color="auto"/>
        <w:left w:val="none" w:sz="0" w:space="0" w:color="auto"/>
        <w:bottom w:val="none" w:sz="0" w:space="0" w:color="auto"/>
        <w:right w:val="none" w:sz="0" w:space="0" w:color="auto"/>
      </w:divBdr>
    </w:div>
    <w:div w:id="1649356887">
      <w:bodyDiv w:val="1"/>
      <w:marLeft w:val="0"/>
      <w:marRight w:val="0"/>
      <w:marTop w:val="0"/>
      <w:marBottom w:val="0"/>
      <w:divBdr>
        <w:top w:val="none" w:sz="0" w:space="0" w:color="auto"/>
        <w:left w:val="none" w:sz="0" w:space="0" w:color="auto"/>
        <w:bottom w:val="none" w:sz="0" w:space="0" w:color="auto"/>
        <w:right w:val="none" w:sz="0" w:space="0" w:color="auto"/>
      </w:divBdr>
    </w:div>
    <w:div w:id="1649476921">
      <w:bodyDiv w:val="1"/>
      <w:marLeft w:val="0"/>
      <w:marRight w:val="0"/>
      <w:marTop w:val="0"/>
      <w:marBottom w:val="0"/>
      <w:divBdr>
        <w:top w:val="none" w:sz="0" w:space="0" w:color="auto"/>
        <w:left w:val="none" w:sz="0" w:space="0" w:color="auto"/>
        <w:bottom w:val="none" w:sz="0" w:space="0" w:color="auto"/>
        <w:right w:val="none" w:sz="0" w:space="0" w:color="auto"/>
      </w:divBdr>
    </w:div>
    <w:div w:id="1649550182">
      <w:bodyDiv w:val="1"/>
      <w:marLeft w:val="0"/>
      <w:marRight w:val="0"/>
      <w:marTop w:val="0"/>
      <w:marBottom w:val="0"/>
      <w:divBdr>
        <w:top w:val="none" w:sz="0" w:space="0" w:color="auto"/>
        <w:left w:val="none" w:sz="0" w:space="0" w:color="auto"/>
        <w:bottom w:val="none" w:sz="0" w:space="0" w:color="auto"/>
        <w:right w:val="none" w:sz="0" w:space="0" w:color="auto"/>
      </w:divBdr>
    </w:div>
    <w:div w:id="1649672839">
      <w:bodyDiv w:val="1"/>
      <w:marLeft w:val="0"/>
      <w:marRight w:val="0"/>
      <w:marTop w:val="0"/>
      <w:marBottom w:val="0"/>
      <w:divBdr>
        <w:top w:val="none" w:sz="0" w:space="0" w:color="auto"/>
        <w:left w:val="none" w:sz="0" w:space="0" w:color="auto"/>
        <w:bottom w:val="none" w:sz="0" w:space="0" w:color="auto"/>
        <w:right w:val="none" w:sz="0" w:space="0" w:color="auto"/>
      </w:divBdr>
    </w:div>
    <w:div w:id="1649675261">
      <w:bodyDiv w:val="1"/>
      <w:marLeft w:val="0"/>
      <w:marRight w:val="0"/>
      <w:marTop w:val="0"/>
      <w:marBottom w:val="0"/>
      <w:divBdr>
        <w:top w:val="none" w:sz="0" w:space="0" w:color="auto"/>
        <w:left w:val="none" w:sz="0" w:space="0" w:color="auto"/>
        <w:bottom w:val="none" w:sz="0" w:space="0" w:color="auto"/>
        <w:right w:val="none" w:sz="0" w:space="0" w:color="auto"/>
      </w:divBdr>
    </w:div>
    <w:div w:id="1649819636">
      <w:bodyDiv w:val="1"/>
      <w:marLeft w:val="0"/>
      <w:marRight w:val="0"/>
      <w:marTop w:val="0"/>
      <w:marBottom w:val="0"/>
      <w:divBdr>
        <w:top w:val="none" w:sz="0" w:space="0" w:color="auto"/>
        <w:left w:val="none" w:sz="0" w:space="0" w:color="auto"/>
        <w:bottom w:val="none" w:sz="0" w:space="0" w:color="auto"/>
        <w:right w:val="none" w:sz="0" w:space="0" w:color="auto"/>
      </w:divBdr>
    </w:div>
    <w:div w:id="1650137522">
      <w:bodyDiv w:val="1"/>
      <w:marLeft w:val="0"/>
      <w:marRight w:val="0"/>
      <w:marTop w:val="0"/>
      <w:marBottom w:val="0"/>
      <w:divBdr>
        <w:top w:val="none" w:sz="0" w:space="0" w:color="auto"/>
        <w:left w:val="none" w:sz="0" w:space="0" w:color="auto"/>
        <w:bottom w:val="none" w:sz="0" w:space="0" w:color="auto"/>
        <w:right w:val="none" w:sz="0" w:space="0" w:color="auto"/>
      </w:divBdr>
    </w:div>
    <w:div w:id="1650206801">
      <w:bodyDiv w:val="1"/>
      <w:marLeft w:val="0"/>
      <w:marRight w:val="0"/>
      <w:marTop w:val="0"/>
      <w:marBottom w:val="0"/>
      <w:divBdr>
        <w:top w:val="none" w:sz="0" w:space="0" w:color="auto"/>
        <w:left w:val="none" w:sz="0" w:space="0" w:color="auto"/>
        <w:bottom w:val="none" w:sz="0" w:space="0" w:color="auto"/>
        <w:right w:val="none" w:sz="0" w:space="0" w:color="auto"/>
      </w:divBdr>
    </w:div>
    <w:div w:id="1650288366">
      <w:bodyDiv w:val="1"/>
      <w:marLeft w:val="0"/>
      <w:marRight w:val="0"/>
      <w:marTop w:val="0"/>
      <w:marBottom w:val="0"/>
      <w:divBdr>
        <w:top w:val="none" w:sz="0" w:space="0" w:color="auto"/>
        <w:left w:val="none" w:sz="0" w:space="0" w:color="auto"/>
        <w:bottom w:val="none" w:sz="0" w:space="0" w:color="auto"/>
        <w:right w:val="none" w:sz="0" w:space="0" w:color="auto"/>
      </w:divBdr>
    </w:div>
    <w:div w:id="1650356905">
      <w:bodyDiv w:val="1"/>
      <w:marLeft w:val="0"/>
      <w:marRight w:val="0"/>
      <w:marTop w:val="0"/>
      <w:marBottom w:val="0"/>
      <w:divBdr>
        <w:top w:val="none" w:sz="0" w:space="0" w:color="auto"/>
        <w:left w:val="none" w:sz="0" w:space="0" w:color="auto"/>
        <w:bottom w:val="none" w:sz="0" w:space="0" w:color="auto"/>
        <w:right w:val="none" w:sz="0" w:space="0" w:color="auto"/>
      </w:divBdr>
    </w:div>
    <w:div w:id="1650478830">
      <w:bodyDiv w:val="1"/>
      <w:marLeft w:val="0"/>
      <w:marRight w:val="0"/>
      <w:marTop w:val="0"/>
      <w:marBottom w:val="0"/>
      <w:divBdr>
        <w:top w:val="none" w:sz="0" w:space="0" w:color="auto"/>
        <w:left w:val="none" w:sz="0" w:space="0" w:color="auto"/>
        <w:bottom w:val="none" w:sz="0" w:space="0" w:color="auto"/>
        <w:right w:val="none" w:sz="0" w:space="0" w:color="auto"/>
      </w:divBdr>
    </w:div>
    <w:div w:id="1650479568">
      <w:bodyDiv w:val="1"/>
      <w:marLeft w:val="0"/>
      <w:marRight w:val="0"/>
      <w:marTop w:val="0"/>
      <w:marBottom w:val="0"/>
      <w:divBdr>
        <w:top w:val="none" w:sz="0" w:space="0" w:color="auto"/>
        <w:left w:val="none" w:sz="0" w:space="0" w:color="auto"/>
        <w:bottom w:val="none" w:sz="0" w:space="0" w:color="auto"/>
        <w:right w:val="none" w:sz="0" w:space="0" w:color="auto"/>
      </w:divBdr>
    </w:div>
    <w:div w:id="1651129330">
      <w:bodyDiv w:val="1"/>
      <w:marLeft w:val="0"/>
      <w:marRight w:val="0"/>
      <w:marTop w:val="0"/>
      <w:marBottom w:val="0"/>
      <w:divBdr>
        <w:top w:val="none" w:sz="0" w:space="0" w:color="auto"/>
        <w:left w:val="none" w:sz="0" w:space="0" w:color="auto"/>
        <w:bottom w:val="none" w:sz="0" w:space="0" w:color="auto"/>
        <w:right w:val="none" w:sz="0" w:space="0" w:color="auto"/>
      </w:divBdr>
    </w:div>
    <w:div w:id="1651130496">
      <w:bodyDiv w:val="1"/>
      <w:marLeft w:val="0"/>
      <w:marRight w:val="0"/>
      <w:marTop w:val="0"/>
      <w:marBottom w:val="0"/>
      <w:divBdr>
        <w:top w:val="none" w:sz="0" w:space="0" w:color="auto"/>
        <w:left w:val="none" w:sz="0" w:space="0" w:color="auto"/>
        <w:bottom w:val="none" w:sz="0" w:space="0" w:color="auto"/>
        <w:right w:val="none" w:sz="0" w:space="0" w:color="auto"/>
      </w:divBdr>
    </w:div>
    <w:div w:id="1651131461">
      <w:bodyDiv w:val="1"/>
      <w:marLeft w:val="0"/>
      <w:marRight w:val="0"/>
      <w:marTop w:val="0"/>
      <w:marBottom w:val="0"/>
      <w:divBdr>
        <w:top w:val="none" w:sz="0" w:space="0" w:color="auto"/>
        <w:left w:val="none" w:sz="0" w:space="0" w:color="auto"/>
        <w:bottom w:val="none" w:sz="0" w:space="0" w:color="auto"/>
        <w:right w:val="none" w:sz="0" w:space="0" w:color="auto"/>
      </w:divBdr>
    </w:div>
    <w:div w:id="1651597327">
      <w:bodyDiv w:val="1"/>
      <w:marLeft w:val="0"/>
      <w:marRight w:val="0"/>
      <w:marTop w:val="0"/>
      <w:marBottom w:val="0"/>
      <w:divBdr>
        <w:top w:val="none" w:sz="0" w:space="0" w:color="auto"/>
        <w:left w:val="none" w:sz="0" w:space="0" w:color="auto"/>
        <w:bottom w:val="none" w:sz="0" w:space="0" w:color="auto"/>
        <w:right w:val="none" w:sz="0" w:space="0" w:color="auto"/>
      </w:divBdr>
    </w:div>
    <w:div w:id="1651640357">
      <w:bodyDiv w:val="1"/>
      <w:marLeft w:val="0"/>
      <w:marRight w:val="0"/>
      <w:marTop w:val="0"/>
      <w:marBottom w:val="0"/>
      <w:divBdr>
        <w:top w:val="none" w:sz="0" w:space="0" w:color="auto"/>
        <w:left w:val="none" w:sz="0" w:space="0" w:color="auto"/>
        <w:bottom w:val="none" w:sz="0" w:space="0" w:color="auto"/>
        <w:right w:val="none" w:sz="0" w:space="0" w:color="auto"/>
      </w:divBdr>
    </w:div>
    <w:div w:id="1651712250">
      <w:bodyDiv w:val="1"/>
      <w:marLeft w:val="0"/>
      <w:marRight w:val="0"/>
      <w:marTop w:val="0"/>
      <w:marBottom w:val="0"/>
      <w:divBdr>
        <w:top w:val="none" w:sz="0" w:space="0" w:color="auto"/>
        <w:left w:val="none" w:sz="0" w:space="0" w:color="auto"/>
        <w:bottom w:val="none" w:sz="0" w:space="0" w:color="auto"/>
        <w:right w:val="none" w:sz="0" w:space="0" w:color="auto"/>
      </w:divBdr>
    </w:div>
    <w:div w:id="1652367512">
      <w:bodyDiv w:val="1"/>
      <w:marLeft w:val="0"/>
      <w:marRight w:val="0"/>
      <w:marTop w:val="0"/>
      <w:marBottom w:val="0"/>
      <w:divBdr>
        <w:top w:val="none" w:sz="0" w:space="0" w:color="auto"/>
        <w:left w:val="none" w:sz="0" w:space="0" w:color="auto"/>
        <w:bottom w:val="none" w:sz="0" w:space="0" w:color="auto"/>
        <w:right w:val="none" w:sz="0" w:space="0" w:color="auto"/>
      </w:divBdr>
    </w:div>
    <w:div w:id="1652367961">
      <w:bodyDiv w:val="1"/>
      <w:marLeft w:val="0"/>
      <w:marRight w:val="0"/>
      <w:marTop w:val="0"/>
      <w:marBottom w:val="0"/>
      <w:divBdr>
        <w:top w:val="none" w:sz="0" w:space="0" w:color="auto"/>
        <w:left w:val="none" w:sz="0" w:space="0" w:color="auto"/>
        <w:bottom w:val="none" w:sz="0" w:space="0" w:color="auto"/>
        <w:right w:val="none" w:sz="0" w:space="0" w:color="auto"/>
      </w:divBdr>
    </w:div>
    <w:div w:id="1652632572">
      <w:bodyDiv w:val="1"/>
      <w:marLeft w:val="0"/>
      <w:marRight w:val="0"/>
      <w:marTop w:val="0"/>
      <w:marBottom w:val="0"/>
      <w:divBdr>
        <w:top w:val="none" w:sz="0" w:space="0" w:color="auto"/>
        <w:left w:val="none" w:sz="0" w:space="0" w:color="auto"/>
        <w:bottom w:val="none" w:sz="0" w:space="0" w:color="auto"/>
        <w:right w:val="none" w:sz="0" w:space="0" w:color="auto"/>
      </w:divBdr>
    </w:div>
    <w:div w:id="1653367492">
      <w:bodyDiv w:val="1"/>
      <w:marLeft w:val="0"/>
      <w:marRight w:val="0"/>
      <w:marTop w:val="0"/>
      <w:marBottom w:val="0"/>
      <w:divBdr>
        <w:top w:val="none" w:sz="0" w:space="0" w:color="auto"/>
        <w:left w:val="none" w:sz="0" w:space="0" w:color="auto"/>
        <w:bottom w:val="none" w:sz="0" w:space="0" w:color="auto"/>
        <w:right w:val="none" w:sz="0" w:space="0" w:color="auto"/>
      </w:divBdr>
    </w:div>
    <w:div w:id="1653410229">
      <w:bodyDiv w:val="1"/>
      <w:marLeft w:val="0"/>
      <w:marRight w:val="0"/>
      <w:marTop w:val="0"/>
      <w:marBottom w:val="0"/>
      <w:divBdr>
        <w:top w:val="none" w:sz="0" w:space="0" w:color="auto"/>
        <w:left w:val="none" w:sz="0" w:space="0" w:color="auto"/>
        <w:bottom w:val="none" w:sz="0" w:space="0" w:color="auto"/>
        <w:right w:val="none" w:sz="0" w:space="0" w:color="auto"/>
      </w:divBdr>
    </w:div>
    <w:div w:id="1653604993">
      <w:bodyDiv w:val="1"/>
      <w:marLeft w:val="0"/>
      <w:marRight w:val="0"/>
      <w:marTop w:val="0"/>
      <w:marBottom w:val="0"/>
      <w:divBdr>
        <w:top w:val="none" w:sz="0" w:space="0" w:color="auto"/>
        <w:left w:val="none" w:sz="0" w:space="0" w:color="auto"/>
        <w:bottom w:val="none" w:sz="0" w:space="0" w:color="auto"/>
        <w:right w:val="none" w:sz="0" w:space="0" w:color="auto"/>
      </w:divBdr>
    </w:div>
    <w:div w:id="1653635471">
      <w:bodyDiv w:val="1"/>
      <w:marLeft w:val="0"/>
      <w:marRight w:val="0"/>
      <w:marTop w:val="0"/>
      <w:marBottom w:val="0"/>
      <w:divBdr>
        <w:top w:val="none" w:sz="0" w:space="0" w:color="auto"/>
        <w:left w:val="none" w:sz="0" w:space="0" w:color="auto"/>
        <w:bottom w:val="none" w:sz="0" w:space="0" w:color="auto"/>
        <w:right w:val="none" w:sz="0" w:space="0" w:color="auto"/>
      </w:divBdr>
    </w:div>
    <w:div w:id="1653674473">
      <w:bodyDiv w:val="1"/>
      <w:marLeft w:val="0"/>
      <w:marRight w:val="0"/>
      <w:marTop w:val="0"/>
      <w:marBottom w:val="0"/>
      <w:divBdr>
        <w:top w:val="none" w:sz="0" w:space="0" w:color="auto"/>
        <w:left w:val="none" w:sz="0" w:space="0" w:color="auto"/>
        <w:bottom w:val="none" w:sz="0" w:space="0" w:color="auto"/>
        <w:right w:val="none" w:sz="0" w:space="0" w:color="auto"/>
      </w:divBdr>
    </w:div>
    <w:div w:id="1653752502">
      <w:bodyDiv w:val="1"/>
      <w:marLeft w:val="0"/>
      <w:marRight w:val="0"/>
      <w:marTop w:val="0"/>
      <w:marBottom w:val="0"/>
      <w:divBdr>
        <w:top w:val="none" w:sz="0" w:space="0" w:color="auto"/>
        <w:left w:val="none" w:sz="0" w:space="0" w:color="auto"/>
        <w:bottom w:val="none" w:sz="0" w:space="0" w:color="auto"/>
        <w:right w:val="none" w:sz="0" w:space="0" w:color="auto"/>
      </w:divBdr>
    </w:div>
    <w:div w:id="1653829875">
      <w:bodyDiv w:val="1"/>
      <w:marLeft w:val="0"/>
      <w:marRight w:val="0"/>
      <w:marTop w:val="0"/>
      <w:marBottom w:val="0"/>
      <w:divBdr>
        <w:top w:val="none" w:sz="0" w:space="0" w:color="auto"/>
        <w:left w:val="none" w:sz="0" w:space="0" w:color="auto"/>
        <w:bottom w:val="none" w:sz="0" w:space="0" w:color="auto"/>
        <w:right w:val="none" w:sz="0" w:space="0" w:color="auto"/>
      </w:divBdr>
    </w:div>
    <w:div w:id="1654025644">
      <w:bodyDiv w:val="1"/>
      <w:marLeft w:val="0"/>
      <w:marRight w:val="0"/>
      <w:marTop w:val="0"/>
      <w:marBottom w:val="0"/>
      <w:divBdr>
        <w:top w:val="none" w:sz="0" w:space="0" w:color="auto"/>
        <w:left w:val="none" w:sz="0" w:space="0" w:color="auto"/>
        <w:bottom w:val="none" w:sz="0" w:space="0" w:color="auto"/>
        <w:right w:val="none" w:sz="0" w:space="0" w:color="auto"/>
      </w:divBdr>
    </w:div>
    <w:div w:id="1654068170">
      <w:bodyDiv w:val="1"/>
      <w:marLeft w:val="0"/>
      <w:marRight w:val="0"/>
      <w:marTop w:val="0"/>
      <w:marBottom w:val="0"/>
      <w:divBdr>
        <w:top w:val="none" w:sz="0" w:space="0" w:color="auto"/>
        <w:left w:val="none" w:sz="0" w:space="0" w:color="auto"/>
        <w:bottom w:val="none" w:sz="0" w:space="0" w:color="auto"/>
        <w:right w:val="none" w:sz="0" w:space="0" w:color="auto"/>
      </w:divBdr>
    </w:div>
    <w:div w:id="1654292193">
      <w:bodyDiv w:val="1"/>
      <w:marLeft w:val="0"/>
      <w:marRight w:val="0"/>
      <w:marTop w:val="0"/>
      <w:marBottom w:val="0"/>
      <w:divBdr>
        <w:top w:val="none" w:sz="0" w:space="0" w:color="auto"/>
        <w:left w:val="none" w:sz="0" w:space="0" w:color="auto"/>
        <w:bottom w:val="none" w:sz="0" w:space="0" w:color="auto"/>
        <w:right w:val="none" w:sz="0" w:space="0" w:color="auto"/>
      </w:divBdr>
    </w:div>
    <w:div w:id="1654484922">
      <w:bodyDiv w:val="1"/>
      <w:marLeft w:val="0"/>
      <w:marRight w:val="0"/>
      <w:marTop w:val="0"/>
      <w:marBottom w:val="0"/>
      <w:divBdr>
        <w:top w:val="none" w:sz="0" w:space="0" w:color="auto"/>
        <w:left w:val="none" w:sz="0" w:space="0" w:color="auto"/>
        <w:bottom w:val="none" w:sz="0" w:space="0" w:color="auto"/>
        <w:right w:val="none" w:sz="0" w:space="0" w:color="auto"/>
      </w:divBdr>
    </w:div>
    <w:div w:id="1654529015">
      <w:bodyDiv w:val="1"/>
      <w:marLeft w:val="0"/>
      <w:marRight w:val="0"/>
      <w:marTop w:val="0"/>
      <w:marBottom w:val="0"/>
      <w:divBdr>
        <w:top w:val="none" w:sz="0" w:space="0" w:color="auto"/>
        <w:left w:val="none" w:sz="0" w:space="0" w:color="auto"/>
        <w:bottom w:val="none" w:sz="0" w:space="0" w:color="auto"/>
        <w:right w:val="none" w:sz="0" w:space="0" w:color="auto"/>
      </w:divBdr>
    </w:div>
    <w:div w:id="1654723077">
      <w:bodyDiv w:val="1"/>
      <w:marLeft w:val="0"/>
      <w:marRight w:val="0"/>
      <w:marTop w:val="0"/>
      <w:marBottom w:val="0"/>
      <w:divBdr>
        <w:top w:val="none" w:sz="0" w:space="0" w:color="auto"/>
        <w:left w:val="none" w:sz="0" w:space="0" w:color="auto"/>
        <w:bottom w:val="none" w:sz="0" w:space="0" w:color="auto"/>
        <w:right w:val="none" w:sz="0" w:space="0" w:color="auto"/>
      </w:divBdr>
    </w:div>
    <w:div w:id="1654748838">
      <w:bodyDiv w:val="1"/>
      <w:marLeft w:val="0"/>
      <w:marRight w:val="0"/>
      <w:marTop w:val="0"/>
      <w:marBottom w:val="0"/>
      <w:divBdr>
        <w:top w:val="none" w:sz="0" w:space="0" w:color="auto"/>
        <w:left w:val="none" w:sz="0" w:space="0" w:color="auto"/>
        <w:bottom w:val="none" w:sz="0" w:space="0" w:color="auto"/>
        <w:right w:val="none" w:sz="0" w:space="0" w:color="auto"/>
      </w:divBdr>
    </w:div>
    <w:div w:id="1654749502">
      <w:bodyDiv w:val="1"/>
      <w:marLeft w:val="0"/>
      <w:marRight w:val="0"/>
      <w:marTop w:val="0"/>
      <w:marBottom w:val="0"/>
      <w:divBdr>
        <w:top w:val="none" w:sz="0" w:space="0" w:color="auto"/>
        <w:left w:val="none" w:sz="0" w:space="0" w:color="auto"/>
        <w:bottom w:val="none" w:sz="0" w:space="0" w:color="auto"/>
        <w:right w:val="none" w:sz="0" w:space="0" w:color="auto"/>
      </w:divBdr>
    </w:div>
    <w:div w:id="1654750825">
      <w:bodyDiv w:val="1"/>
      <w:marLeft w:val="0"/>
      <w:marRight w:val="0"/>
      <w:marTop w:val="0"/>
      <w:marBottom w:val="0"/>
      <w:divBdr>
        <w:top w:val="none" w:sz="0" w:space="0" w:color="auto"/>
        <w:left w:val="none" w:sz="0" w:space="0" w:color="auto"/>
        <w:bottom w:val="none" w:sz="0" w:space="0" w:color="auto"/>
        <w:right w:val="none" w:sz="0" w:space="0" w:color="auto"/>
      </w:divBdr>
    </w:div>
    <w:div w:id="1654797995">
      <w:bodyDiv w:val="1"/>
      <w:marLeft w:val="0"/>
      <w:marRight w:val="0"/>
      <w:marTop w:val="0"/>
      <w:marBottom w:val="0"/>
      <w:divBdr>
        <w:top w:val="none" w:sz="0" w:space="0" w:color="auto"/>
        <w:left w:val="none" w:sz="0" w:space="0" w:color="auto"/>
        <w:bottom w:val="none" w:sz="0" w:space="0" w:color="auto"/>
        <w:right w:val="none" w:sz="0" w:space="0" w:color="auto"/>
      </w:divBdr>
    </w:div>
    <w:div w:id="1654946432">
      <w:bodyDiv w:val="1"/>
      <w:marLeft w:val="0"/>
      <w:marRight w:val="0"/>
      <w:marTop w:val="0"/>
      <w:marBottom w:val="0"/>
      <w:divBdr>
        <w:top w:val="none" w:sz="0" w:space="0" w:color="auto"/>
        <w:left w:val="none" w:sz="0" w:space="0" w:color="auto"/>
        <w:bottom w:val="none" w:sz="0" w:space="0" w:color="auto"/>
        <w:right w:val="none" w:sz="0" w:space="0" w:color="auto"/>
      </w:divBdr>
    </w:div>
    <w:div w:id="1655404484">
      <w:bodyDiv w:val="1"/>
      <w:marLeft w:val="0"/>
      <w:marRight w:val="0"/>
      <w:marTop w:val="0"/>
      <w:marBottom w:val="0"/>
      <w:divBdr>
        <w:top w:val="none" w:sz="0" w:space="0" w:color="auto"/>
        <w:left w:val="none" w:sz="0" w:space="0" w:color="auto"/>
        <w:bottom w:val="none" w:sz="0" w:space="0" w:color="auto"/>
        <w:right w:val="none" w:sz="0" w:space="0" w:color="auto"/>
      </w:divBdr>
    </w:div>
    <w:div w:id="1655526925">
      <w:bodyDiv w:val="1"/>
      <w:marLeft w:val="0"/>
      <w:marRight w:val="0"/>
      <w:marTop w:val="0"/>
      <w:marBottom w:val="0"/>
      <w:divBdr>
        <w:top w:val="none" w:sz="0" w:space="0" w:color="auto"/>
        <w:left w:val="none" w:sz="0" w:space="0" w:color="auto"/>
        <w:bottom w:val="none" w:sz="0" w:space="0" w:color="auto"/>
        <w:right w:val="none" w:sz="0" w:space="0" w:color="auto"/>
      </w:divBdr>
    </w:div>
    <w:div w:id="1655647037">
      <w:bodyDiv w:val="1"/>
      <w:marLeft w:val="0"/>
      <w:marRight w:val="0"/>
      <w:marTop w:val="0"/>
      <w:marBottom w:val="0"/>
      <w:divBdr>
        <w:top w:val="none" w:sz="0" w:space="0" w:color="auto"/>
        <w:left w:val="none" w:sz="0" w:space="0" w:color="auto"/>
        <w:bottom w:val="none" w:sz="0" w:space="0" w:color="auto"/>
        <w:right w:val="none" w:sz="0" w:space="0" w:color="auto"/>
      </w:divBdr>
    </w:div>
    <w:div w:id="1655722770">
      <w:bodyDiv w:val="1"/>
      <w:marLeft w:val="0"/>
      <w:marRight w:val="0"/>
      <w:marTop w:val="0"/>
      <w:marBottom w:val="0"/>
      <w:divBdr>
        <w:top w:val="none" w:sz="0" w:space="0" w:color="auto"/>
        <w:left w:val="none" w:sz="0" w:space="0" w:color="auto"/>
        <w:bottom w:val="none" w:sz="0" w:space="0" w:color="auto"/>
        <w:right w:val="none" w:sz="0" w:space="0" w:color="auto"/>
      </w:divBdr>
    </w:div>
    <w:div w:id="1655838680">
      <w:bodyDiv w:val="1"/>
      <w:marLeft w:val="0"/>
      <w:marRight w:val="0"/>
      <w:marTop w:val="0"/>
      <w:marBottom w:val="0"/>
      <w:divBdr>
        <w:top w:val="none" w:sz="0" w:space="0" w:color="auto"/>
        <w:left w:val="none" w:sz="0" w:space="0" w:color="auto"/>
        <w:bottom w:val="none" w:sz="0" w:space="0" w:color="auto"/>
        <w:right w:val="none" w:sz="0" w:space="0" w:color="auto"/>
      </w:divBdr>
    </w:div>
    <w:div w:id="1655839272">
      <w:bodyDiv w:val="1"/>
      <w:marLeft w:val="0"/>
      <w:marRight w:val="0"/>
      <w:marTop w:val="0"/>
      <w:marBottom w:val="0"/>
      <w:divBdr>
        <w:top w:val="none" w:sz="0" w:space="0" w:color="auto"/>
        <w:left w:val="none" w:sz="0" w:space="0" w:color="auto"/>
        <w:bottom w:val="none" w:sz="0" w:space="0" w:color="auto"/>
        <w:right w:val="none" w:sz="0" w:space="0" w:color="auto"/>
      </w:divBdr>
    </w:div>
    <w:div w:id="1655986559">
      <w:bodyDiv w:val="1"/>
      <w:marLeft w:val="0"/>
      <w:marRight w:val="0"/>
      <w:marTop w:val="0"/>
      <w:marBottom w:val="0"/>
      <w:divBdr>
        <w:top w:val="none" w:sz="0" w:space="0" w:color="auto"/>
        <w:left w:val="none" w:sz="0" w:space="0" w:color="auto"/>
        <w:bottom w:val="none" w:sz="0" w:space="0" w:color="auto"/>
        <w:right w:val="none" w:sz="0" w:space="0" w:color="auto"/>
      </w:divBdr>
    </w:div>
    <w:div w:id="1656258254">
      <w:bodyDiv w:val="1"/>
      <w:marLeft w:val="0"/>
      <w:marRight w:val="0"/>
      <w:marTop w:val="0"/>
      <w:marBottom w:val="0"/>
      <w:divBdr>
        <w:top w:val="none" w:sz="0" w:space="0" w:color="auto"/>
        <w:left w:val="none" w:sz="0" w:space="0" w:color="auto"/>
        <w:bottom w:val="none" w:sz="0" w:space="0" w:color="auto"/>
        <w:right w:val="none" w:sz="0" w:space="0" w:color="auto"/>
      </w:divBdr>
    </w:div>
    <w:div w:id="1656689694">
      <w:bodyDiv w:val="1"/>
      <w:marLeft w:val="0"/>
      <w:marRight w:val="0"/>
      <w:marTop w:val="0"/>
      <w:marBottom w:val="0"/>
      <w:divBdr>
        <w:top w:val="none" w:sz="0" w:space="0" w:color="auto"/>
        <w:left w:val="none" w:sz="0" w:space="0" w:color="auto"/>
        <w:bottom w:val="none" w:sz="0" w:space="0" w:color="auto"/>
        <w:right w:val="none" w:sz="0" w:space="0" w:color="auto"/>
      </w:divBdr>
    </w:div>
    <w:div w:id="1656949710">
      <w:bodyDiv w:val="1"/>
      <w:marLeft w:val="0"/>
      <w:marRight w:val="0"/>
      <w:marTop w:val="0"/>
      <w:marBottom w:val="0"/>
      <w:divBdr>
        <w:top w:val="none" w:sz="0" w:space="0" w:color="auto"/>
        <w:left w:val="none" w:sz="0" w:space="0" w:color="auto"/>
        <w:bottom w:val="none" w:sz="0" w:space="0" w:color="auto"/>
        <w:right w:val="none" w:sz="0" w:space="0" w:color="auto"/>
      </w:divBdr>
    </w:div>
    <w:div w:id="1657413475">
      <w:bodyDiv w:val="1"/>
      <w:marLeft w:val="0"/>
      <w:marRight w:val="0"/>
      <w:marTop w:val="0"/>
      <w:marBottom w:val="0"/>
      <w:divBdr>
        <w:top w:val="none" w:sz="0" w:space="0" w:color="auto"/>
        <w:left w:val="none" w:sz="0" w:space="0" w:color="auto"/>
        <w:bottom w:val="none" w:sz="0" w:space="0" w:color="auto"/>
        <w:right w:val="none" w:sz="0" w:space="0" w:color="auto"/>
      </w:divBdr>
    </w:div>
    <w:div w:id="1657487032">
      <w:bodyDiv w:val="1"/>
      <w:marLeft w:val="0"/>
      <w:marRight w:val="0"/>
      <w:marTop w:val="0"/>
      <w:marBottom w:val="0"/>
      <w:divBdr>
        <w:top w:val="none" w:sz="0" w:space="0" w:color="auto"/>
        <w:left w:val="none" w:sz="0" w:space="0" w:color="auto"/>
        <w:bottom w:val="none" w:sz="0" w:space="0" w:color="auto"/>
        <w:right w:val="none" w:sz="0" w:space="0" w:color="auto"/>
      </w:divBdr>
    </w:div>
    <w:div w:id="1657563718">
      <w:bodyDiv w:val="1"/>
      <w:marLeft w:val="0"/>
      <w:marRight w:val="0"/>
      <w:marTop w:val="0"/>
      <w:marBottom w:val="0"/>
      <w:divBdr>
        <w:top w:val="none" w:sz="0" w:space="0" w:color="auto"/>
        <w:left w:val="none" w:sz="0" w:space="0" w:color="auto"/>
        <w:bottom w:val="none" w:sz="0" w:space="0" w:color="auto"/>
        <w:right w:val="none" w:sz="0" w:space="0" w:color="auto"/>
      </w:divBdr>
    </w:div>
    <w:div w:id="1657564205">
      <w:bodyDiv w:val="1"/>
      <w:marLeft w:val="0"/>
      <w:marRight w:val="0"/>
      <w:marTop w:val="0"/>
      <w:marBottom w:val="0"/>
      <w:divBdr>
        <w:top w:val="none" w:sz="0" w:space="0" w:color="auto"/>
        <w:left w:val="none" w:sz="0" w:space="0" w:color="auto"/>
        <w:bottom w:val="none" w:sz="0" w:space="0" w:color="auto"/>
        <w:right w:val="none" w:sz="0" w:space="0" w:color="auto"/>
      </w:divBdr>
    </w:div>
    <w:div w:id="1657612892">
      <w:bodyDiv w:val="1"/>
      <w:marLeft w:val="0"/>
      <w:marRight w:val="0"/>
      <w:marTop w:val="0"/>
      <w:marBottom w:val="0"/>
      <w:divBdr>
        <w:top w:val="none" w:sz="0" w:space="0" w:color="auto"/>
        <w:left w:val="none" w:sz="0" w:space="0" w:color="auto"/>
        <w:bottom w:val="none" w:sz="0" w:space="0" w:color="auto"/>
        <w:right w:val="none" w:sz="0" w:space="0" w:color="auto"/>
      </w:divBdr>
    </w:div>
    <w:div w:id="1657686747">
      <w:bodyDiv w:val="1"/>
      <w:marLeft w:val="0"/>
      <w:marRight w:val="0"/>
      <w:marTop w:val="0"/>
      <w:marBottom w:val="0"/>
      <w:divBdr>
        <w:top w:val="none" w:sz="0" w:space="0" w:color="auto"/>
        <w:left w:val="none" w:sz="0" w:space="0" w:color="auto"/>
        <w:bottom w:val="none" w:sz="0" w:space="0" w:color="auto"/>
        <w:right w:val="none" w:sz="0" w:space="0" w:color="auto"/>
      </w:divBdr>
    </w:div>
    <w:div w:id="1658218479">
      <w:bodyDiv w:val="1"/>
      <w:marLeft w:val="0"/>
      <w:marRight w:val="0"/>
      <w:marTop w:val="0"/>
      <w:marBottom w:val="0"/>
      <w:divBdr>
        <w:top w:val="none" w:sz="0" w:space="0" w:color="auto"/>
        <w:left w:val="none" w:sz="0" w:space="0" w:color="auto"/>
        <w:bottom w:val="none" w:sz="0" w:space="0" w:color="auto"/>
        <w:right w:val="none" w:sz="0" w:space="0" w:color="auto"/>
      </w:divBdr>
    </w:div>
    <w:div w:id="1658607317">
      <w:bodyDiv w:val="1"/>
      <w:marLeft w:val="0"/>
      <w:marRight w:val="0"/>
      <w:marTop w:val="0"/>
      <w:marBottom w:val="0"/>
      <w:divBdr>
        <w:top w:val="none" w:sz="0" w:space="0" w:color="auto"/>
        <w:left w:val="none" w:sz="0" w:space="0" w:color="auto"/>
        <w:bottom w:val="none" w:sz="0" w:space="0" w:color="auto"/>
        <w:right w:val="none" w:sz="0" w:space="0" w:color="auto"/>
      </w:divBdr>
    </w:div>
    <w:div w:id="1659073203">
      <w:bodyDiv w:val="1"/>
      <w:marLeft w:val="0"/>
      <w:marRight w:val="0"/>
      <w:marTop w:val="0"/>
      <w:marBottom w:val="0"/>
      <w:divBdr>
        <w:top w:val="none" w:sz="0" w:space="0" w:color="auto"/>
        <w:left w:val="none" w:sz="0" w:space="0" w:color="auto"/>
        <w:bottom w:val="none" w:sz="0" w:space="0" w:color="auto"/>
        <w:right w:val="none" w:sz="0" w:space="0" w:color="auto"/>
      </w:divBdr>
    </w:div>
    <w:div w:id="1659111171">
      <w:bodyDiv w:val="1"/>
      <w:marLeft w:val="0"/>
      <w:marRight w:val="0"/>
      <w:marTop w:val="0"/>
      <w:marBottom w:val="0"/>
      <w:divBdr>
        <w:top w:val="none" w:sz="0" w:space="0" w:color="auto"/>
        <w:left w:val="none" w:sz="0" w:space="0" w:color="auto"/>
        <w:bottom w:val="none" w:sz="0" w:space="0" w:color="auto"/>
        <w:right w:val="none" w:sz="0" w:space="0" w:color="auto"/>
      </w:divBdr>
    </w:div>
    <w:div w:id="1659114771">
      <w:bodyDiv w:val="1"/>
      <w:marLeft w:val="0"/>
      <w:marRight w:val="0"/>
      <w:marTop w:val="0"/>
      <w:marBottom w:val="0"/>
      <w:divBdr>
        <w:top w:val="none" w:sz="0" w:space="0" w:color="auto"/>
        <w:left w:val="none" w:sz="0" w:space="0" w:color="auto"/>
        <w:bottom w:val="none" w:sz="0" w:space="0" w:color="auto"/>
        <w:right w:val="none" w:sz="0" w:space="0" w:color="auto"/>
      </w:divBdr>
    </w:div>
    <w:div w:id="1659186870">
      <w:bodyDiv w:val="1"/>
      <w:marLeft w:val="0"/>
      <w:marRight w:val="0"/>
      <w:marTop w:val="0"/>
      <w:marBottom w:val="0"/>
      <w:divBdr>
        <w:top w:val="none" w:sz="0" w:space="0" w:color="auto"/>
        <w:left w:val="none" w:sz="0" w:space="0" w:color="auto"/>
        <w:bottom w:val="none" w:sz="0" w:space="0" w:color="auto"/>
        <w:right w:val="none" w:sz="0" w:space="0" w:color="auto"/>
      </w:divBdr>
    </w:div>
    <w:div w:id="1659379489">
      <w:bodyDiv w:val="1"/>
      <w:marLeft w:val="0"/>
      <w:marRight w:val="0"/>
      <w:marTop w:val="0"/>
      <w:marBottom w:val="0"/>
      <w:divBdr>
        <w:top w:val="none" w:sz="0" w:space="0" w:color="auto"/>
        <w:left w:val="none" w:sz="0" w:space="0" w:color="auto"/>
        <w:bottom w:val="none" w:sz="0" w:space="0" w:color="auto"/>
        <w:right w:val="none" w:sz="0" w:space="0" w:color="auto"/>
      </w:divBdr>
    </w:div>
    <w:div w:id="1659379692">
      <w:bodyDiv w:val="1"/>
      <w:marLeft w:val="0"/>
      <w:marRight w:val="0"/>
      <w:marTop w:val="0"/>
      <w:marBottom w:val="0"/>
      <w:divBdr>
        <w:top w:val="none" w:sz="0" w:space="0" w:color="auto"/>
        <w:left w:val="none" w:sz="0" w:space="0" w:color="auto"/>
        <w:bottom w:val="none" w:sz="0" w:space="0" w:color="auto"/>
        <w:right w:val="none" w:sz="0" w:space="0" w:color="auto"/>
      </w:divBdr>
    </w:div>
    <w:div w:id="1659723427">
      <w:bodyDiv w:val="1"/>
      <w:marLeft w:val="0"/>
      <w:marRight w:val="0"/>
      <w:marTop w:val="0"/>
      <w:marBottom w:val="0"/>
      <w:divBdr>
        <w:top w:val="none" w:sz="0" w:space="0" w:color="auto"/>
        <w:left w:val="none" w:sz="0" w:space="0" w:color="auto"/>
        <w:bottom w:val="none" w:sz="0" w:space="0" w:color="auto"/>
        <w:right w:val="none" w:sz="0" w:space="0" w:color="auto"/>
      </w:divBdr>
    </w:div>
    <w:div w:id="1659724442">
      <w:bodyDiv w:val="1"/>
      <w:marLeft w:val="0"/>
      <w:marRight w:val="0"/>
      <w:marTop w:val="0"/>
      <w:marBottom w:val="0"/>
      <w:divBdr>
        <w:top w:val="none" w:sz="0" w:space="0" w:color="auto"/>
        <w:left w:val="none" w:sz="0" w:space="0" w:color="auto"/>
        <w:bottom w:val="none" w:sz="0" w:space="0" w:color="auto"/>
        <w:right w:val="none" w:sz="0" w:space="0" w:color="auto"/>
      </w:divBdr>
    </w:div>
    <w:div w:id="1659765283">
      <w:bodyDiv w:val="1"/>
      <w:marLeft w:val="0"/>
      <w:marRight w:val="0"/>
      <w:marTop w:val="0"/>
      <w:marBottom w:val="0"/>
      <w:divBdr>
        <w:top w:val="none" w:sz="0" w:space="0" w:color="auto"/>
        <w:left w:val="none" w:sz="0" w:space="0" w:color="auto"/>
        <w:bottom w:val="none" w:sz="0" w:space="0" w:color="auto"/>
        <w:right w:val="none" w:sz="0" w:space="0" w:color="auto"/>
      </w:divBdr>
    </w:div>
    <w:div w:id="1659772916">
      <w:bodyDiv w:val="1"/>
      <w:marLeft w:val="0"/>
      <w:marRight w:val="0"/>
      <w:marTop w:val="0"/>
      <w:marBottom w:val="0"/>
      <w:divBdr>
        <w:top w:val="none" w:sz="0" w:space="0" w:color="auto"/>
        <w:left w:val="none" w:sz="0" w:space="0" w:color="auto"/>
        <w:bottom w:val="none" w:sz="0" w:space="0" w:color="auto"/>
        <w:right w:val="none" w:sz="0" w:space="0" w:color="auto"/>
      </w:divBdr>
    </w:div>
    <w:div w:id="1659844602">
      <w:bodyDiv w:val="1"/>
      <w:marLeft w:val="0"/>
      <w:marRight w:val="0"/>
      <w:marTop w:val="0"/>
      <w:marBottom w:val="0"/>
      <w:divBdr>
        <w:top w:val="none" w:sz="0" w:space="0" w:color="auto"/>
        <w:left w:val="none" w:sz="0" w:space="0" w:color="auto"/>
        <w:bottom w:val="none" w:sz="0" w:space="0" w:color="auto"/>
        <w:right w:val="none" w:sz="0" w:space="0" w:color="auto"/>
      </w:divBdr>
    </w:div>
    <w:div w:id="1659917306">
      <w:bodyDiv w:val="1"/>
      <w:marLeft w:val="0"/>
      <w:marRight w:val="0"/>
      <w:marTop w:val="0"/>
      <w:marBottom w:val="0"/>
      <w:divBdr>
        <w:top w:val="none" w:sz="0" w:space="0" w:color="auto"/>
        <w:left w:val="none" w:sz="0" w:space="0" w:color="auto"/>
        <w:bottom w:val="none" w:sz="0" w:space="0" w:color="auto"/>
        <w:right w:val="none" w:sz="0" w:space="0" w:color="auto"/>
      </w:divBdr>
    </w:div>
    <w:div w:id="1659921269">
      <w:bodyDiv w:val="1"/>
      <w:marLeft w:val="0"/>
      <w:marRight w:val="0"/>
      <w:marTop w:val="0"/>
      <w:marBottom w:val="0"/>
      <w:divBdr>
        <w:top w:val="none" w:sz="0" w:space="0" w:color="auto"/>
        <w:left w:val="none" w:sz="0" w:space="0" w:color="auto"/>
        <w:bottom w:val="none" w:sz="0" w:space="0" w:color="auto"/>
        <w:right w:val="none" w:sz="0" w:space="0" w:color="auto"/>
      </w:divBdr>
    </w:div>
    <w:div w:id="1660034788">
      <w:bodyDiv w:val="1"/>
      <w:marLeft w:val="0"/>
      <w:marRight w:val="0"/>
      <w:marTop w:val="0"/>
      <w:marBottom w:val="0"/>
      <w:divBdr>
        <w:top w:val="none" w:sz="0" w:space="0" w:color="auto"/>
        <w:left w:val="none" w:sz="0" w:space="0" w:color="auto"/>
        <w:bottom w:val="none" w:sz="0" w:space="0" w:color="auto"/>
        <w:right w:val="none" w:sz="0" w:space="0" w:color="auto"/>
      </w:divBdr>
    </w:div>
    <w:div w:id="1660233772">
      <w:bodyDiv w:val="1"/>
      <w:marLeft w:val="0"/>
      <w:marRight w:val="0"/>
      <w:marTop w:val="0"/>
      <w:marBottom w:val="0"/>
      <w:divBdr>
        <w:top w:val="none" w:sz="0" w:space="0" w:color="auto"/>
        <w:left w:val="none" w:sz="0" w:space="0" w:color="auto"/>
        <w:bottom w:val="none" w:sz="0" w:space="0" w:color="auto"/>
        <w:right w:val="none" w:sz="0" w:space="0" w:color="auto"/>
      </w:divBdr>
    </w:div>
    <w:div w:id="1660498923">
      <w:bodyDiv w:val="1"/>
      <w:marLeft w:val="0"/>
      <w:marRight w:val="0"/>
      <w:marTop w:val="0"/>
      <w:marBottom w:val="0"/>
      <w:divBdr>
        <w:top w:val="none" w:sz="0" w:space="0" w:color="auto"/>
        <w:left w:val="none" w:sz="0" w:space="0" w:color="auto"/>
        <w:bottom w:val="none" w:sz="0" w:space="0" w:color="auto"/>
        <w:right w:val="none" w:sz="0" w:space="0" w:color="auto"/>
      </w:divBdr>
    </w:div>
    <w:div w:id="1660502523">
      <w:bodyDiv w:val="1"/>
      <w:marLeft w:val="0"/>
      <w:marRight w:val="0"/>
      <w:marTop w:val="0"/>
      <w:marBottom w:val="0"/>
      <w:divBdr>
        <w:top w:val="none" w:sz="0" w:space="0" w:color="auto"/>
        <w:left w:val="none" w:sz="0" w:space="0" w:color="auto"/>
        <w:bottom w:val="none" w:sz="0" w:space="0" w:color="auto"/>
        <w:right w:val="none" w:sz="0" w:space="0" w:color="auto"/>
      </w:divBdr>
    </w:div>
    <w:div w:id="1660695937">
      <w:bodyDiv w:val="1"/>
      <w:marLeft w:val="0"/>
      <w:marRight w:val="0"/>
      <w:marTop w:val="0"/>
      <w:marBottom w:val="0"/>
      <w:divBdr>
        <w:top w:val="none" w:sz="0" w:space="0" w:color="auto"/>
        <w:left w:val="none" w:sz="0" w:space="0" w:color="auto"/>
        <w:bottom w:val="none" w:sz="0" w:space="0" w:color="auto"/>
        <w:right w:val="none" w:sz="0" w:space="0" w:color="auto"/>
      </w:divBdr>
    </w:div>
    <w:div w:id="1660766869">
      <w:bodyDiv w:val="1"/>
      <w:marLeft w:val="0"/>
      <w:marRight w:val="0"/>
      <w:marTop w:val="0"/>
      <w:marBottom w:val="0"/>
      <w:divBdr>
        <w:top w:val="none" w:sz="0" w:space="0" w:color="auto"/>
        <w:left w:val="none" w:sz="0" w:space="0" w:color="auto"/>
        <w:bottom w:val="none" w:sz="0" w:space="0" w:color="auto"/>
        <w:right w:val="none" w:sz="0" w:space="0" w:color="auto"/>
      </w:divBdr>
    </w:div>
    <w:div w:id="1661151808">
      <w:bodyDiv w:val="1"/>
      <w:marLeft w:val="0"/>
      <w:marRight w:val="0"/>
      <w:marTop w:val="0"/>
      <w:marBottom w:val="0"/>
      <w:divBdr>
        <w:top w:val="none" w:sz="0" w:space="0" w:color="auto"/>
        <w:left w:val="none" w:sz="0" w:space="0" w:color="auto"/>
        <w:bottom w:val="none" w:sz="0" w:space="0" w:color="auto"/>
        <w:right w:val="none" w:sz="0" w:space="0" w:color="auto"/>
      </w:divBdr>
    </w:div>
    <w:div w:id="1661611880">
      <w:bodyDiv w:val="1"/>
      <w:marLeft w:val="0"/>
      <w:marRight w:val="0"/>
      <w:marTop w:val="0"/>
      <w:marBottom w:val="0"/>
      <w:divBdr>
        <w:top w:val="none" w:sz="0" w:space="0" w:color="auto"/>
        <w:left w:val="none" w:sz="0" w:space="0" w:color="auto"/>
        <w:bottom w:val="none" w:sz="0" w:space="0" w:color="auto"/>
        <w:right w:val="none" w:sz="0" w:space="0" w:color="auto"/>
      </w:divBdr>
    </w:div>
    <w:div w:id="1661736598">
      <w:bodyDiv w:val="1"/>
      <w:marLeft w:val="0"/>
      <w:marRight w:val="0"/>
      <w:marTop w:val="0"/>
      <w:marBottom w:val="0"/>
      <w:divBdr>
        <w:top w:val="none" w:sz="0" w:space="0" w:color="auto"/>
        <w:left w:val="none" w:sz="0" w:space="0" w:color="auto"/>
        <w:bottom w:val="none" w:sz="0" w:space="0" w:color="auto"/>
        <w:right w:val="none" w:sz="0" w:space="0" w:color="auto"/>
      </w:divBdr>
    </w:div>
    <w:div w:id="1661808240">
      <w:bodyDiv w:val="1"/>
      <w:marLeft w:val="0"/>
      <w:marRight w:val="0"/>
      <w:marTop w:val="0"/>
      <w:marBottom w:val="0"/>
      <w:divBdr>
        <w:top w:val="none" w:sz="0" w:space="0" w:color="auto"/>
        <w:left w:val="none" w:sz="0" w:space="0" w:color="auto"/>
        <w:bottom w:val="none" w:sz="0" w:space="0" w:color="auto"/>
        <w:right w:val="none" w:sz="0" w:space="0" w:color="auto"/>
      </w:divBdr>
    </w:div>
    <w:div w:id="1661812391">
      <w:bodyDiv w:val="1"/>
      <w:marLeft w:val="0"/>
      <w:marRight w:val="0"/>
      <w:marTop w:val="0"/>
      <w:marBottom w:val="0"/>
      <w:divBdr>
        <w:top w:val="none" w:sz="0" w:space="0" w:color="auto"/>
        <w:left w:val="none" w:sz="0" w:space="0" w:color="auto"/>
        <w:bottom w:val="none" w:sz="0" w:space="0" w:color="auto"/>
        <w:right w:val="none" w:sz="0" w:space="0" w:color="auto"/>
      </w:divBdr>
    </w:div>
    <w:div w:id="1661883347">
      <w:bodyDiv w:val="1"/>
      <w:marLeft w:val="0"/>
      <w:marRight w:val="0"/>
      <w:marTop w:val="0"/>
      <w:marBottom w:val="0"/>
      <w:divBdr>
        <w:top w:val="none" w:sz="0" w:space="0" w:color="auto"/>
        <w:left w:val="none" w:sz="0" w:space="0" w:color="auto"/>
        <w:bottom w:val="none" w:sz="0" w:space="0" w:color="auto"/>
        <w:right w:val="none" w:sz="0" w:space="0" w:color="auto"/>
      </w:divBdr>
    </w:div>
    <w:div w:id="1661887487">
      <w:bodyDiv w:val="1"/>
      <w:marLeft w:val="0"/>
      <w:marRight w:val="0"/>
      <w:marTop w:val="0"/>
      <w:marBottom w:val="0"/>
      <w:divBdr>
        <w:top w:val="none" w:sz="0" w:space="0" w:color="auto"/>
        <w:left w:val="none" w:sz="0" w:space="0" w:color="auto"/>
        <w:bottom w:val="none" w:sz="0" w:space="0" w:color="auto"/>
        <w:right w:val="none" w:sz="0" w:space="0" w:color="auto"/>
      </w:divBdr>
    </w:div>
    <w:div w:id="1662154981">
      <w:bodyDiv w:val="1"/>
      <w:marLeft w:val="0"/>
      <w:marRight w:val="0"/>
      <w:marTop w:val="0"/>
      <w:marBottom w:val="0"/>
      <w:divBdr>
        <w:top w:val="none" w:sz="0" w:space="0" w:color="auto"/>
        <w:left w:val="none" w:sz="0" w:space="0" w:color="auto"/>
        <w:bottom w:val="none" w:sz="0" w:space="0" w:color="auto"/>
        <w:right w:val="none" w:sz="0" w:space="0" w:color="auto"/>
      </w:divBdr>
    </w:div>
    <w:div w:id="1662347784">
      <w:bodyDiv w:val="1"/>
      <w:marLeft w:val="0"/>
      <w:marRight w:val="0"/>
      <w:marTop w:val="0"/>
      <w:marBottom w:val="0"/>
      <w:divBdr>
        <w:top w:val="none" w:sz="0" w:space="0" w:color="auto"/>
        <w:left w:val="none" w:sz="0" w:space="0" w:color="auto"/>
        <w:bottom w:val="none" w:sz="0" w:space="0" w:color="auto"/>
        <w:right w:val="none" w:sz="0" w:space="0" w:color="auto"/>
      </w:divBdr>
    </w:div>
    <w:div w:id="1662466010">
      <w:bodyDiv w:val="1"/>
      <w:marLeft w:val="0"/>
      <w:marRight w:val="0"/>
      <w:marTop w:val="0"/>
      <w:marBottom w:val="0"/>
      <w:divBdr>
        <w:top w:val="none" w:sz="0" w:space="0" w:color="auto"/>
        <w:left w:val="none" w:sz="0" w:space="0" w:color="auto"/>
        <w:bottom w:val="none" w:sz="0" w:space="0" w:color="auto"/>
        <w:right w:val="none" w:sz="0" w:space="0" w:color="auto"/>
      </w:divBdr>
    </w:div>
    <w:div w:id="1662805752">
      <w:bodyDiv w:val="1"/>
      <w:marLeft w:val="0"/>
      <w:marRight w:val="0"/>
      <w:marTop w:val="0"/>
      <w:marBottom w:val="0"/>
      <w:divBdr>
        <w:top w:val="none" w:sz="0" w:space="0" w:color="auto"/>
        <w:left w:val="none" w:sz="0" w:space="0" w:color="auto"/>
        <w:bottom w:val="none" w:sz="0" w:space="0" w:color="auto"/>
        <w:right w:val="none" w:sz="0" w:space="0" w:color="auto"/>
      </w:divBdr>
    </w:div>
    <w:div w:id="1662808945">
      <w:bodyDiv w:val="1"/>
      <w:marLeft w:val="0"/>
      <w:marRight w:val="0"/>
      <w:marTop w:val="0"/>
      <w:marBottom w:val="0"/>
      <w:divBdr>
        <w:top w:val="none" w:sz="0" w:space="0" w:color="auto"/>
        <w:left w:val="none" w:sz="0" w:space="0" w:color="auto"/>
        <w:bottom w:val="none" w:sz="0" w:space="0" w:color="auto"/>
        <w:right w:val="none" w:sz="0" w:space="0" w:color="auto"/>
      </w:divBdr>
    </w:div>
    <w:div w:id="1662852379">
      <w:bodyDiv w:val="1"/>
      <w:marLeft w:val="0"/>
      <w:marRight w:val="0"/>
      <w:marTop w:val="0"/>
      <w:marBottom w:val="0"/>
      <w:divBdr>
        <w:top w:val="none" w:sz="0" w:space="0" w:color="auto"/>
        <w:left w:val="none" w:sz="0" w:space="0" w:color="auto"/>
        <w:bottom w:val="none" w:sz="0" w:space="0" w:color="auto"/>
        <w:right w:val="none" w:sz="0" w:space="0" w:color="auto"/>
      </w:divBdr>
    </w:div>
    <w:div w:id="1663001606">
      <w:bodyDiv w:val="1"/>
      <w:marLeft w:val="0"/>
      <w:marRight w:val="0"/>
      <w:marTop w:val="0"/>
      <w:marBottom w:val="0"/>
      <w:divBdr>
        <w:top w:val="none" w:sz="0" w:space="0" w:color="auto"/>
        <w:left w:val="none" w:sz="0" w:space="0" w:color="auto"/>
        <w:bottom w:val="none" w:sz="0" w:space="0" w:color="auto"/>
        <w:right w:val="none" w:sz="0" w:space="0" w:color="auto"/>
      </w:divBdr>
    </w:div>
    <w:div w:id="1663240876">
      <w:bodyDiv w:val="1"/>
      <w:marLeft w:val="0"/>
      <w:marRight w:val="0"/>
      <w:marTop w:val="0"/>
      <w:marBottom w:val="0"/>
      <w:divBdr>
        <w:top w:val="none" w:sz="0" w:space="0" w:color="auto"/>
        <w:left w:val="none" w:sz="0" w:space="0" w:color="auto"/>
        <w:bottom w:val="none" w:sz="0" w:space="0" w:color="auto"/>
        <w:right w:val="none" w:sz="0" w:space="0" w:color="auto"/>
      </w:divBdr>
    </w:div>
    <w:div w:id="1663242901">
      <w:bodyDiv w:val="1"/>
      <w:marLeft w:val="0"/>
      <w:marRight w:val="0"/>
      <w:marTop w:val="0"/>
      <w:marBottom w:val="0"/>
      <w:divBdr>
        <w:top w:val="none" w:sz="0" w:space="0" w:color="auto"/>
        <w:left w:val="none" w:sz="0" w:space="0" w:color="auto"/>
        <w:bottom w:val="none" w:sz="0" w:space="0" w:color="auto"/>
        <w:right w:val="none" w:sz="0" w:space="0" w:color="auto"/>
      </w:divBdr>
    </w:div>
    <w:div w:id="1663387080">
      <w:bodyDiv w:val="1"/>
      <w:marLeft w:val="0"/>
      <w:marRight w:val="0"/>
      <w:marTop w:val="0"/>
      <w:marBottom w:val="0"/>
      <w:divBdr>
        <w:top w:val="none" w:sz="0" w:space="0" w:color="auto"/>
        <w:left w:val="none" w:sz="0" w:space="0" w:color="auto"/>
        <w:bottom w:val="none" w:sz="0" w:space="0" w:color="auto"/>
        <w:right w:val="none" w:sz="0" w:space="0" w:color="auto"/>
      </w:divBdr>
    </w:div>
    <w:div w:id="1663389636">
      <w:bodyDiv w:val="1"/>
      <w:marLeft w:val="0"/>
      <w:marRight w:val="0"/>
      <w:marTop w:val="0"/>
      <w:marBottom w:val="0"/>
      <w:divBdr>
        <w:top w:val="none" w:sz="0" w:space="0" w:color="auto"/>
        <w:left w:val="none" w:sz="0" w:space="0" w:color="auto"/>
        <w:bottom w:val="none" w:sz="0" w:space="0" w:color="auto"/>
        <w:right w:val="none" w:sz="0" w:space="0" w:color="auto"/>
      </w:divBdr>
    </w:div>
    <w:div w:id="1663579212">
      <w:bodyDiv w:val="1"/>
      <w:marLeft w:val="0"/>
      <w:marRight w:val="0"/>
      <w:marTop w:val="0"/>
      <w:marBottom w:val="0"/>
      <w:divBdr>
        <w:top w:val="none" w:sz="0" w:space="0" w:color="auto"/>
        <w:left w:val="none" w:sz="0" w:space="0" w:color="auto"/>
        <w:bottom w:val="none" w:sz="0" w:space="0" w:color="auto"/>
        <w:right w:val="none" w:sz="0" w:space="0" w:color="auto"/>
      </w:divBdr>
    </w:div>
    <w:div w:id="1663582969">
      <w:bodyDiv w:val="1"/>
      <w:marLeft w:val="0"/>
      <w:marRight w:val="0"/>
      <w:marTop w:val="0"/>
      <w:marBottom w:val="0"/>
      <w:divBdr>
        <w:top w:val="none" w:sz="0" w:space="0" w:color="auto"/>
        <w:left w:val="none" w:sz="0" w:space="0" w:color="auto"/>
        <w:bottom w:val="none" w:sz="0" w:space="0" w:color="auto"/>
        <w:right w:val="none" w:sz="0" w:space="0" w:color="auto"/>
      </w:divBdr>
    </w:div>
    <w:div w:id="1663585815">
      <w:bodyDiv w:val="1"/>
      <w:marLeft w:val="0"/>
      <w:marRight w:val="0"/>
      <w:marTop w:val="0"/>
      <w:marBottom w:val="0"/>
      <w:divBdr>
        <w:top w:val="none" w:sz="0" w:space="0" w:color="auto"/>
        <w:left w:val="none" w:sz="0" w:space="0" w:color="auto"/>
        <w:bottom w:val="none" w:sz="0" w:space="0" w:color="auto"/>
        <w:right w:val="none" w:sz="0" w:space="0" w:color="auto"/>
      </w:divBdr>
    </w:div>
    <w:div w:id="1663659533">
      <w:bodyDiv w:val="1"/>
      <w:marLeft w:val="0"/>
      <w:marRight w:val="0"/>
      <w:marTop w:val="0"/>
      <w:marBottom w:val="0"/>
      <w:divBdr>
        <w:top w:val="none" w:sz="0" w:space="0" w:color="auto"/>
        <w:left w:val="none" w:sz="0" w:space="0" w:color="auto"/>
        <w:bottom w:val="none" w:sz="0" w:space="0" w:color="auto"/>
        <w:right w:val="none" w:sz="0" w:space="0" w:color="auto"/>
      </w:divBdr>
    </w:div>
    <w:div w:id="1663854698">
      <w:bodyDiv w:val="1"/>
      <w:marLeft w:val="0"/>
      <w:marRight w:val="0"/>
      <w:marTop w:val="0"/>
      <w:marBottom w:val="0"/>
      <w:divBdr>
        <w:top w:val="none" w:sz="0" w:space="0" w:color="auto"/>
        <w:left w:val="none" w:sz="0" w:space="0" w:color="auto"/>
        <w:bottom w:val="none" w:sz="0" w:space="0" w:color="auto"/>
        <w:right w:val="none" w:sz="0" w:space="0" w:color="auto"/>
      </w:divBdr>
    </w:div>
    <w:div w:id="1663971598">
      <w:bodyDiv w:val="1"/>
      <w:marLeft w:val="0"/>
      <w:marRight w:val="0"/>
      <w:marTop w:val="0"/>
      <w:marBottom w:val="0"/>
      <w:divBdr>
        <w:top w:val="none" w:sz="0" w:space="0" w:color="auto"/>
        <w:left w:val="none" w:sz="0" w:space="0" w:color="auto"/>
        <w:bottom w:val="none" w:sz="0" w:space="0" w:color="auto"/>
        <w:right w:val="none" w:sz="0" w:space="0" w:color="auto"/>
      </w:divBdr>
    </w:div>
    <w:div w:id="1664162456">
      <w:bodyDiv w:val="1"/>
      <w:marLeft w:val="0"/>
      <w:marRight w:val="0"/>
      <w:marTop w:val="0"/>
      <w:marBottom w:val="0"/>
      <w:divBdr>
        <w:top w:val="none" w:sz="0" w:space="0" w:color="auto"/>
        <w:left w:val="none" w:sz="0" w:space="0" w:color="auto"/>
        <w:bottom w:val="none" w:sz="0" w:space="0" w:color="auto"/>
        <w:right w:val="none" w:sz="0" w:space="0" w:color="auto"/>
      </w:divBdr>
    </w:div>
    <w:div w:id="1664237170">
      <w:bodyDiv w:val="1"/>
      <w:marLeft w:val="0"/>
      <w:marRight w:val="0"/>
      <w:marTop w:val="0"/>
      <w:marBottom w:val="0"/>
      <w:divBdr>
        <w:top w:val="none" w:sz="0" w:space="0" w:color="auto"/>
        <w:left w:val="none" w:sz="0" w:space="0" w:color="auto"/>
        <w:bottom w:val="none" w:sz="0" w:space="0" w:color="auto"/>
        <w:right w:val="none" w:sz="0" w:space="0" w:color="auto"/>
      </w:divBdr>
    </w:div>
    <w:div w:id="1664311817">
      <w:bodyDiv w:val="1"/>
      <w:marLeft w:val="0"/>
      <w:marRight w:val="0"/>
      <w:marTop w:val="0"/>
      <w:marBottom w:val="0"/>
      <w:divBdr>
        <w:top w:val="none" w:sz="0" w:space="0" w:color="auto"/>
        <w:left w:val="none" w:sz="0" w:space="0" w:color="auto"/>
        <w:bottom w:val="none" w:sz="0" w:space="0" w:color="auto"/>
        <w:right w:val="none" w:sz="0" w:space="0" w:color="auto"/>
      </w:divBdr>
    </w:div>
    <w:div w:id="1664314358">
      <w:bodyDiv w:val="1"/>
      <w:marLeft w:val="0"/>
      <w:marRight w:val="0"/>
      <w:marTop w:val="0"/>
      <w:marBottom w:val="0"/>
      <w:divBdr>
        <w:top w:val="none" w:sz="0" w:space="0" w:color="auto"/>
        <w:left w:val="none" w:sz="0" w:space="0" w:color="auto"/>
        <w:bottom w:val="none" w:sz="0" w:space="0" w:color="auto"/>
        <w:right w:val="none" w:sz="0" w:space="0" w:color="auto"/>
      </w:divBdr>
    </w:div>
    <w:div w:id="1664315943">
      <w:bodyDiv w:val="1"/>
      <w:marLeft w:val="0"/>
      <w:marRight w:val="0"/>
      <w:marTop w:val="0"/>
      <w:marBottom w:val="0"/>
      <w:divBdr>
        <w:top w:val="none" w:sz="0" w:space="0" w:color="auto"/>
        <w:left w:val="none" w:sz="0" w:space="0" w:color="auto"/>
        <w:bottom w:val="none" w:sz="0" w:space="0" w:color="auto"/>
        <w:right w:val="none" w:sz="0" w:space="0" w:color="auto"/>
      </w:divBdr>
    </w:div>
    <w:div w:id="1664620497">
      <w:bodyDiv w:val="1"/>
      <w:marLeft w:val="0"/>
      <w:marRight w:val="0"/>
      <w:marTop w:val="0"/>
      <w:marBottom w:val="0"/>
      <w:divBdr>
        <w:top w:val="none" w:sz="0" w:space="0" w:color="auto"/>
        <w:left w:val="none" w:sz="0" w:space="0" w:color="auto"/>
        <w:bottom w:val="none" w:sz="0" w:space="0" w:color="auto"/>
        <w:right w:val="none" w:sz="0" w:space="0" w:color="auto"/>
      </w:divBdr>
    </w:div>
    <w:div w:id="1664621930">
      <w:bodyDiv w:val="1"/>
      <w:marLeft w:val="0"/>
      <w:marRight w:val="0"/>
      <w:marTop w:val="0"/>
      <w:marBottom w:val="0"/>
      <w:divBdr>
        <w:top w:val="none" w:sz="0" w:space="0" w:color="auto"/>
        <w:left w:val="none" w:sz="0" w:space="0" w:color="auto"/>
        <w:bottom w:val="none" w:sz="0" w:space="0" w:color="auto"/>
        <w:right w:val="none" w:sz="0" w:space="0" w:color="auto"/>
      </w:divBdr>
    </w:div>
    <w:div w:id="1664972918">
      <w:bodyDiv w:val="1"/>
      <w:marLeft w:val="0"/>
      <w:marRight w:val="0"/>
      <w:marTop w:val="0"/>
      <w:marBottom w:val="0"/>
      <w:divBdr>
        <w:top w:val="none" w:sz="0" w:space="0" w:color="auto"/>
        <w:left w:val="none" w:sz="0" w:space="0" w:color="auto"/>
        <w:bottom w:val="none" w:sz="0" w:space="0" w:color="auto"/>
        <w:right w:val="none" w:sz="0" w:space="0" w:color="auto"/>
      </w:divBdr>
    </w:div>
    <w:div w:id="1665087663">
      <w:bodyDiv w:val="1"/>
      <w:marLeft w:val="0"/>
      <w:marRight w:val="0"/>
      <w:marTop w:val="0"/>
      <w:marBottom w:val="0"/>
      <w:divBdr>
        <w:top w:val="none" w:sz="0" w:space="0" w:color="auto"/>
        <w:left w:val="none" w:sz="0" w:space="0" w:color="auto"/>
        <w:bottom w:val="none" w:sz="0" w:space="0" w:color="auto"/>
        <w:right w:val="none" w:sz="0" w:space="0" w:color="auto"/>
      </w:divBdr>
    </w:div>
    <w:div w:id="1665474602">
      <w:bodyDiv w:val="1"/>
      <w:marLeft w:val="0"/>
      <w:marRight w:val="0"/>
      <w:marTop w:val="0"/>
      <w:marBottom w:val="0"/>
      <w:divBdr>
        <w:top w:val="none" w:sz="0" w:space="0" w:color="auto"/>
        <w:left w:val="none" w:sz="0" w:space="0" w:color="auto"/>
        <w:bottom w:val="none" w:sz="0" w:space="0" w:color="auto"/>
        <w:right w:val="none" w:sz="0" w:space="0" w:color="auto"/>
      </w:divBdr>
    </w:div>
    <w:div w:id="1665547485">
      <w:bodyDiv w:val="1"/>
      <w:marLeft w:val="0"/>
      <w:marRight w:val="0"/>
      <w:marTop w:val="0"/>
      <w:marBottom w:val="0"/>
      <w:divBdr>
        <w:top w:val="none" w:sz="0" w:space="0" w:color="auto"/>
        <w:left w:val="none" w:sz="0" w:space="0" w:color="auto"/>
        <w:bottom w:val="none" w:sz="0" w:space="0" w:color="auto"/>
        <w:right w:val="none" w:sz="0" w:space="0" w:color="auto"/>
      </w:divBdr>
    </w:div>
    <w:div w:id="1665863199">
      <w:bodyDiv w:val="1"/>
      <w:marLeft w:val="0"/>
      <w:marRight w:val="0"/>
      <w:marTop w:val="0"/>
      <w:marBottom w:val="0"/>
      <w:divBdr>
        <w:top w:val="none" w:sz="0" w:space="0" w:color="auto"/>
        <w:left w:val="none" w:sz="0" w:space="0" w:color="auto"/>
        <w:bottom w:val="none" w:sz="0" w:space="0" w:color="auto"/>
        <w:right w:val="none" w:sz="0" w:space="0" w:color="auto"/>
      </w:divBdr>
    </w:div>
    <w:div w:id="1666207594">
      <w:bodyDiv w:val="1"/>
      <w:marLeft w:val="0"/>
      <w:marRight w:val="0"/>
      <w:marTop w:val="0"/>
      <w:marBottom w:val="0"/>
      <w:divBdr>
        <w:top w:val="none" w:sz="0" w:space="0" w:color="auto"/>
        <w:left w:val="none" w:sz="0" w:space="0" w:color="auto"/>
        <w:bottom w:val="none" w:sz="0" w:space="0" w:color="auto"/>
        <w:right w:val="none" w:sz="0" w:space="0" w:color="auto"/>
      </w:divBdr>
    </w:div>
    <w:div w:id="1666401345">
      <w:bodyDiv w:val="1"/>
      <w:marLeft w:val="0"/>
      <w:marRight w:val="0"/>
      <w:marTop w:val="0"/>
      <w:marBottom w:val="0"/>
      <w:divBdr>
        <w:top w:val="none" w:sz="0" w:space="0" w:color="auto"/>
        <w:left w:val="none" w:sz="0" w:space="0" w:color="auto"/>
        <w:bottom w:val="none" w:sz="0" w:space="0" w:color="auto"/>
        <w:right w:val="none" w:sz="0" w:space="0" w:color="auto"/>
      </w:divBdr>
    </w:div>
    <w:div w:id="1666590411">
      <w:bodyDiv w:val="1"/>
      <w:marLeft w:val="0"/>
      <w:marRight w:val="0"/>
      <w:marTop w:val="0"/>
      <w:marBottom w:val="0"/>
      <w:divBdr>
        <w:top w:val="none" w:sz="0" w:space="0" w:color="auto"/>
        <w:left w:val="none" w:sz="0" w:space="0" w:color="auto"/>
        <w:bottom w:val="none" w:sz="0" w:space="0" w:color="auto"/>
        <w:right w:val="none" w:sz="0" w:space="0" w:color="auto"/>
      </w:divBdr>
    </w:div>
    <w:div w:id="1666743225">
      <w:bodyDiv w:val="1"/>
      <w:marLeft w:val="0"/>
      <w:marRight w:val="0"/>
      <w:marTop w:val="0"/>
      <w:marBottom w:val="0"/>
      <w:divBdr>
        <w:top w:val="none" w:sz="0" w:space="0" w:color="auto"/>
        <w:left w:val="none" w:sz="0" w:space="0" w:color="auto"/>
        <w:bottom w:val="none" w:sz="0" w:space="0" w:color="auto"/>
        <w:right w:val="none" w:sz="0" w:space="0" w:color="auto"/>
      </w:divBdr>
    </w:div>
    <w:div w:id="1666861789">
      <w:bodyDiv w:val="1"/>
      <w:marLeft w:val="0"/>
      <w:marRight w:val="0"/>
      <w:marTop w:val="0"/>
      <w:marBottom w:val="0"/>
      <w:divBdr>
        <w:top w:val="none" w:sz="0" w:space="0" w:color="auto"/>
        <w:left w:val="none" w:sz="0" w:space="0" w:color="auto"/>
        <w:bottom w:val="none" w:sz="0" w:space="0" w:color="auto"/>
        <w:right w:val="none" w:sz="0" w:space="0" w:color="auto"/>
      </w:divBdr>
    </w:div>
    <w:div w:id="1666981316">
      <w:bodyDiv w:val="1"/>
      <w:marLeft w:val="0"/>
      <w:marRight w:val="0"/>
      <w:marTop w:val="0"/>
      <w:marBottom w:val="0"/>
      <w:divBdr>
        <w:top w:val="none" w:sz="0" w:space="0" w:color="auto"/>
        <w:left w:val="none" w:sz="0" w:space="0" w:color="auto"/>
        <w:bottom w:val="none" w:sz="0" w:space="0" w:color="auto"/>
        <w:right w:val="none" w:sz="0" w:space="0" w:color="auto"/>
      </w:divBdr>
    </w:div>
    <w:div w:id="1667054778">
      <w:bodyDiv w:val="1"/>
      <w:marLeft w:val="0"/>
      <w:marRight w:val="0"/>
      <w:marTop w:val="0"/>
      <w:marBottom w:val="0"/>
      <w:divBdr>
        <w:top w:val="none" w:sz="0" w:space="0" w:color="auto"/>
        <w:left w:val="none" w:sz="0" w:space="0" w:color="auto"/>
        <w:bottom w:val="none" w:sz="0" w:space="0" w:color="auto"/>
        <w:right w:val="none" w:sz="0" w:space="0" w:color="auto"/>
      </w:divBdr>
    </w:div>
    <w:div w:id="1667132242">
      <w:bodyDiv w:val="1"/>
      <w:marLeft w:val="0"/>
      <w:marRight w:val="0"/>
      <w:marTop w:val="0"/>
      <w:marBottom w:val="0"/>
      <w:divBdr>
        <w:top w:val="none" w:sz="0" w:space="0" w:color="auto"/>
        <w:left w:val="none" w:sz="0" w:space="0" w:color="auto"/>
        <w:bottom w:val="none" w:sz="0" w:space="0" w:color="auto"/>
        <w:right w:val="none" w:sz="0" w:space="0" w:color="auto"/>
      </w:divBdr>
    </w:div>
    <w:div w:id="1667202653">
      <w:bodyDiv w:val="1"/>
      <w:marLeft w:val="0"/>
      <w:marRight w:val="0"/>
      <w:marTop w:val="0"/>
      <w:marBottom w:val="0"/>
      <w:divBdr>
        <w:top w:val="none" w:sz="0" w:space="0" w:color="auto"/>
        <w:left w:val="none" w:sz="0" w:space="0" w:color="auto"/>
        <w:bottom w:val="none" w:sz="0" w:space="0" w:color="auto"/>
        <w:right w:val="none" w:sz="0" w:space="0" w:color="auto"/>
      </w:divBdr>
    </w:div>
    <w:div w:id="1667247398">
      <w:bodyDiv w:val="1"/>
      <w:marLeft w:val="0"/>
      <w:marRight w:val="0"/>
      <w:marTop w:val="0"/>
      <w:marBottom w:val="0"/>
      <w:divBdr>
        <w:top w:val="none" w:sz="0" w:space="0" w:color="auto"/>
        <w:left w:val="none" w:sz="0" w:space="0" w:color="auto"/>
        <w:bottom w:val="none" w:sz="0" w:space="0" w:color="auto"/>
        <w:right w:val="none" w:sz="0" w:space="0" w:color="auto"/>
      </w:divBdr>
    </w:div>
    <w:div w:id="1667434016">
      <w:bodyDiv w:val="1"/>
      <w:marLeft w:val="0"/>
      <w:marRight w:val="0"/>
      <w:marTop w:val="0"/>
      <w:marBottom w:val="0"/>
      <w:divBdr>
        <w:top w:val="none" w:sz="0" w:space="0" w:color="auto"/>
        <w:left w:val="none" w:sz="0" w:space="0" w:color="auto"/>
        <w:bottom w:val="none" w:sz="0" w:space="0" w:color="auto"/>
        <w:right w:val="none" w:sz="0" w:space="0" w:color="auto"/>
      </w:divBdr>
    </w:div>
    <w:div w:id="1667706132">
      <w:bodyDiv w:val="1"/>
      <w:marLeft w:val="0"/>
      <w:marRight w:val="0"/>
      <w:marTop w:val="0"/>
      <w:marBottom w:val="0"/>
      <w:divBdr>
        <w:top w:val="none" w:sz="0" w:space="0" w:color="auto"/>
        <w:left w:val="none" w:sz="0" w:space="0" w:color="auto"/>
        <w:bottom w:val="none" w:sz="0" w:space="0" w:color="auto"/>
        <w:right w:val="none" w:sz="0" w:space="0" w:color="auto"/>
      </w:divBdr>
    </w:div>
    <w:div w:id="1667780723">
      <w:bodyDiv w:val="1"/>
      <w:marLeft w:val="0"/>
      <w:marRight w:val="0"/>
      <w:marTop w:val="0"/>
      <w:marBottom w:val="0"/>
      <w:divBdr>
        <w:top w:val="none" w:sz="0" w:space="0" w:color="auto"/>
        <w:left w:val="none" w:sz="0" w:space="0" w:color="auto"/>
        <w:bottom w:val="none" w:sz="0" w:space="0" w:color="auto"/>
        <w:right w:val="none" w:sz="0" w:space="0" w:color="auto"/>
      </w:divBdr>
    </w:div>
    <w:div w:id="1667903377">
      <w:bodyDiv w:val="1"/>
      <w:marLeft w:val="0"/>
      <w:marRight w:val="0"/>
      <w:marTop w:val="0"/>
      <w:marBottom w:val="0"/>
      <w:divBdr>
        <w:top w:val="none" w:sz="0" w:space="0" w:color="auto"/>
        <w:left w:val="none" w:sz="0" w:space="0" w:color="auto"/>
        <w:bottom w:val="none" w:sz="0" w:space="0" w:color="auto"/>
        <w:right w:val="none" w:sz="0" w:space="0" w:color="auto"/>
      </w:divBdr>
    </w:div>
    <w:div w:id="1667974206">
      <w:bodyDiv w:val="1"/>
      <w:marLeft w:val="0"/>
      <w:marRight w:val="0"/>
      <w:marTop w:val="0"/>
      <w:marBottom w:val="0"/>
      <w:divBdr>
        <w:top w:val="none" w:sz="0" w:space="0" w:color="auto"/>
        <w:left w:val="none" w:sz="0" w:space="0" w:color="auto"/>
        <w:bottom w:val="none" w:sz="0" w:space="0" w:color="auto"/>
        <w:right w:val="none" w:sz="0" w:space="0" w:color="auto"/>
      </w:divBdr>
    </w:div>
    <w:div w:id="1668090774">
      <w:bodyDiv w:val="1"/>
      <w:marLeft w:val="0"/>
      <w:marRight w:val="0"/>
      <w:marTop w:val="0"/>
      <w:marBottom w:val="0"/>
      <w:divBdr>
        <w:top w:val="none" w:sz="0" w:space="0" w:color="auto"/>
        <w:left w:val="none" w:sz="0" w:space="0" w:color="auto"/>
        <w:bottom w:val="none" w:sz="0" w:space="0" w:color="auto"/>
        <w:right w:val="none" w:sz="0" w:space="0" w:color="auto"/>
      </w:divBdr>
    </w:div>
    <w:div w:id="1668167075">
      <w:bodyDiv w:val="1"/>
      <w:marLeft w:val="0"/>
      <w:marRight w:val="0"/>
      <w:marTop w:val="0"/>
      <w:marBottom w:val="0"/>
      <w:divBdr>
        <w:top w:val="none" w:sz="0" w:space="0" w:color="auto"/>
        <w:left w:val="none" w:sz="0" w:space="0" w:color="auto"/>
        <w:bottom w:val="none" w:sz="0" w:space="0" w:color="auto"/>
        <w:right w:val="none" w:sz="0" w:space="0" w:color="auto"/>
      </w:divBdr>
    </w:div>
    <w:div w:id="1668172083">
      <w:bodyDiv w:val="1"/>
      <w:marLeft w:val="0"/>
      <w:marRight w:val="0"/>
      <w:marTop w:val="0"/>
      <w:marBottom w:val="0"/>
      <w:divBdr>
        <w:top w:val="none" w:sz="0" w:space="0" w:color="auto"/>
        <w:left w:val="none" w:sz="0" w:space="0" w:color="auto"/>
        <w:bottom w:val="none" w:sz="0" w:space="0" w:color="auto"/>
        <w:right w:val="none" w:sz="0" w:space="0" w:color="auto"/>
      </w:divBdr>
    </w:div>
    <w:div w:id="1668248012">
      <w:bodyDiv w:val="1"/>
      <w:marLeft w:val="0"/>
      <w:marRight w:val="0"/>
      <w:marTop w:val="0"/>
      <w:marBottom w:val="0"/>
      <w:divBdr>
        <w:top w:val="none" w:sz="0" w:space="0" w:color="auto"/>
        <w:left w:val="none" w:sz="0" w:space="0" w:color="auto"/>
        <w:bottom w:val="none" w:sz="0" w:space="0" w:color="auto"/>
        <w:right w:val="none" w:sz="0" w:space="0" w:color="auto"/>
      </w:divBdr>
    </w:div>
    <w:div w:id="1668290392">
      <w:bodyDiv w:val="1"/>
      <w:marLeft w:val="0"/>
      <w:marRight w:val="0"/>
      <w:marTop w:val="0"/>
      <w:marBottom w:val="0"/>
      <w:divBdr>
        <w:top w:val="none" w:sz="0" w:space="0" w:color="auto"/>
        <w:left w:val="none" w:sz="0" w:space="0" w:color="auto"/>
        <w:bottom w:val="none" w:sz="0" w:space="0" w:color="auto"/>
        <w:right w:val="none" w:sz="0" w:space="0" w:color="auto"/>
      </w:divBdr>
    </w:div>
    <w:div w:id="1668435481">
      <w:bodyDiv w:val="1"/>
      <w:marLeft w:val="0"/>
      <w:marRight w:val="0"/>
      <w:marTop w:val="0"/>
      <w:marBottom w:val="0"/>
      <w:divBdr>
        <w:top w:val="none" w:sz="0" w:space="0" w:color="auto"/>
        <w:left w:val="none" w:sz="0" w:space="0" w:color="auto"/>
        <w:bottom w:val="none" w:sz="0" w:space="0" w:color="auto"/>
        <w:right w:val="none" w:sz="0" w:space="0" w:color="auto"/>
      </w:divBdr>
    </w:div>
    <w:div w:id="1668442000">
      <w:bodyDiv w:val="1"/>
      <w:marLeft w:val="0"/>
      <w:marRight w:val="0"/>
      <w:marTop w:val="0"/>
      <w:marBottom w:val="0"/>
      <w:divBdr>
        <w:top w:val="none" w:sz="0" w:space="0" w:color="auto"/>
        <w:left w:val="none" w:sz="0" w:space="0" w:color="auto"/>
        <w:bottom w:val="none" w:sz="0" w:space="0" w:color="auto"/>
        <w:right w:val="none" w:sz="0" w:space="0" w:color="auto"/>
      </w:divBdr>
    </w:div>
    <w:div w:id="1668829557">
      <w:bodyDiv w:val="1"/>
      <w:marLeft w:val="0"/>
      <w:marRight w:val="0"/>
      <w:marTop w:val="0"/>
      <w:marBottom w:val="0"/>
      <w:divBdr>
        <w:top w:val="none" w:sz="0" w:space="0" w:color="auto"/>
        <w:left w:val="none" w:sz="0" w:space="0" w:color="auto"/>
        <w:bottom w:val="none" w:sz="0" w:space="0" w:color="auto"/>
        <w:right w:val="none" w:sz="0" w:space="0" w:color="auto"/>
      </w:divBdr>
    </w:div>
    <w:div w:id="1669089637">
      <w:bodyDiv w:val="1"/>
      <w:marLeft w:val="0"/>
      <w:marRight w:val="0"/>
      <w:marTop w:val="0"/>
      <w:marBottom w:val="0"/>
      <w:divBdr>
        <w:top w:val="none" w:sz="0" w:space="0" w:color="auto"/>
        <w:left w:val="none" w:sz="0" w:space="0" w:color="auto"/>
        <w:bottom w:val="none" w:sz="0" w:space="0" w:color="auto"/>
        <w:right w:val="none" w:sz="0" w:space="0" w:color="auto"/>
      </w:divBdr>
    </w:div>
    <w:div w:id="1669282139">
      <w:bodyDiv w:val="1"/>
      <w:marLeft w:val="0"/>
      <w:marRight w:val="0"/>
      <w:marTop w:val="0"/>
      <w:marBottom w:val="0"/>
      <w:divBdr>
        <w:top w:val="none" w:sz="0" w:space="0" w:color="auto"/>
        <w:left w:val="none" w:sz="0" w:space="0" w:color="auto"/>
        <w:bottom w:val="none" w:sz="0" w:space="0" w:color="auto"/>
        <w:right w:val="none" w:sz="0" w:space="0" w:color="auto"/>
      </w:divBdr>
    </w:div>
    <w:div w:id="1669402490">
      <w:bodyDiv w:val="1"/>
      <w:marLeft w:val="0"/>
      <w:marRight w:val="0"/>
      <w:marTop w:val="0"/>
      <w:marBottom w:val="0"/>
      <w:divBdr>
        <w:top w:val="none" w:sz="0" w:space="0" w:color="auto"/>
        <w:left w:val="none" w:sz="0" w:space="0" w:color="auto"/>
        <w:bottom w:val="none" w:sz="0" w:space="0" w:color="auto"/>
        <w:right w:val="none" w:sz="0" w:space="0" w:color="auto"/>
      </w:divBdr>
    </w:div>
    <w:div w:id="1669668494">
      <w:bodyDiv w:val="1"/>
      <w:marLeft w:val="0"/>
      <w:marRight w:val="0"/>
      <w:marTop w:val="0"/>
      <w:marBottom w:val="0"/>
      <w:divBdr>
        <w:top w:val="none" w:sz="0" w:space="0" w:color="auto"/>
        <w:left w:val="none" w:sz="0" w:space="0" w:color="auto"/>
        <w:bottom w:val="none" w:sz="0" w:space="0" w:color="auto"/>
        <w:right w:val="none" w:sz="0" w:space="0" w:color="auto"/>
      </w:divBdr>
    </w:div>
    <w:div w:id="1669672590">
      <w:bodyDiv w:val="1"/>
      <w:marLeft w:val="0"/>
      <w:marRight w:val="0"/>
      <w:marTop w:val="0"/>
      <w:marBottom w:val="0"/>
      <w:divBdr>
        <w:top w:val="none" w:sz="0" w:space="0" w:color="auto"/>
        <w:left w:val="none" w:sz="0" w:space="0" w:color="auto"/>
        <w:bottom w:val="none" w:sz="0" w:space="0" w:color="auto"/>
        <w:right w:val="none" w:sz="0" w:space="0" w:color="auto"/>
      </w:divBdr>
    </w:div>
    <w:div w:id="1669747990">
      <w:bodyDiv w:val="1"/>
      <w:marLeft w:val="0"/>
      <w:marRight w:val="0"/>
      <w:marTop w:val="0"/>
      <w:marBottom w:val="0"/>
      <w:divBdr>
        <w:top w:val="none" w:sz="0" w:space="0" w:color="auto"/>
        <w:left w:val="none" w:sz="0" w:space="0" w:color="auto"/>
        <w:bottom w:val="none" w:sz="0" w:space="0" w:color="auto"/>
        <w:right w:val="none" w:sz="0" w:space="0" w:color="auto"/>
      </w:divBdr>
    </w:div>
    <w:div w:id="1669793941">
      <w:bodyDiv w:val="1"/>
      <w:marLeft w:val="0"/>
      <w:marRight w:val="0"/>
      <w:marTop w:val="0"/>
      <w:marBottom w:val="0"/>
      <w:divBdr>
        <w:top w:val="none" w:sz="0" w:space="0" w:color="auto"/>
        <w:left w:val="none" w:sz="0" w:space="0" w:color="auto"/>
        <w:bottom w:val="none" w:sz="0" w:space="0" w:color="auto"/>
        <w:right w:val="none" w:sz="0" w:space="0" w:color="auto"/>
      </w:divBdr>
    </w:div>
    <w:div w:id="1669868137">
      <w:bodyDiv w:val="1"/>
      <w:marLeft w:val="0"/>
      <w:marRight w:val="0"/>
      <w:marTop w:val="0"/>
      <w:marBottom w:val="0"/>
      <w:divBdr>
        <w:top w:val="none" w:sz="0" w:space="0" w:color="auto"/>
        <w:left w:val="none" w:sz="0" w:space="0" w:color="auto"/>
        <w:bottom w:val="none" w:sz="0" w:space="0" w:color="auto"/>
        <w:right w:val="none" w:sz="0" w:space="0" w:color="auto"/>
      </w:divBdr>
    </w:div>
    <w:div w:id="1669943814">
      <w:bodyDiv w:val="1"/>
      <w:marLeft w:val="0"/>
      <w:marRight w:val="0"/>
      <w:marTop w:val="0"/>
      <w:marBottom w:val="0"/>
      <w:divBdr>
        <w:top w:val="none" w:sz="0" w:space="0" w:color="auto"/>
        <w:left w:val="none" w:sz="0" w:space="0" w:color="auto"/>
        <w:bottom w:val="none" w:sz="0" w:space="0" w:color="auto"/>
        <w:right w:val="none" w:sz="0" w:space="0" w:color="auto"/>
      </w:divBdr>
    </w:div>
    <w:div w:id="1670018562">
      <w:bodyDiv w:val="1"/>
      <w:marLeft w:val="0"/>
      <w:marRight w:val="0"/>
      <w:marTop w:val="0"/>
      <w:marBottom w:val="0"/>
      <w:divBdr>
        <w:top w:val="none" w:sz="0" w:space="0" w:color="auto"/>
        <w:left w:val="none" w:sz="0" w:space="0" w:color="auto"/>
        <w:bottom w:val="none" w:sz="0" w:space="0" w:color="auto"/>
        <w:right w:val="none" w:sz="0" w:space="0" w:color="auto"/>
      </w:divBdr>
    </w:div>
    <w:div w:id="1670020971">
      <w:bodyDiv w:val="1"/>
      <w:marLeft w:val="0"/>
      <w:marRight w:val="0"/>
      <w:marTop w:val="0"/>
      <w:marBottom w:val="0"/>
      <w:divBdr>
        <w:top w:val="none" w:sz="0" w:space="0" w:color="auto"/>
        <w:left w:val="none" w:sz="0" w:space="0" w:color="auto"/>
        <w:bottom w:val="none" w:sz="0" w:space="0" w:color="auto"/>
        <w:right w:val="none" w:sz="0" w:space="0" w:color="auto"/>
      </w:divBdr>
    </w:div>
    <w:div w:id="1670212320">
      <w:bodyDiv w:val="1"/>
      <w:marLeft w:val="0"/>
      <w:marRight w:val="0"/>
      <w:marTop w:val="0"/>
      <w:marBottom w:val="0"/>
      <w:divBdr>
        <w:top w:val="none" w:sz="0" w:space="0" w:color="auto"/>
        <w:left w:val="none" w:sz="0" w:space="0" w:color="auto"/>
        <w:bottom w:val="none" w:sz="0" w:space="0" w:color="auto"/>
        <w:right w:val="none" w:sz="0" w:space="0" w:color="auto"/>
      </w:divBdr>
    </w:div>
    <w:div w:id="1670214209">
      <w:bodyDiv w:val="1"/>
      <w:marLeft w:val="0"/>
      <w:marRight w:val="0"/>
      <w:marTop w:val="0"/>
      <w:marBottom w:val="0"/>
      <w:divBdr>
        <w:top w:val="none" w:sz="0" w:space="0" w:color="auto"/>
        <w:left w:val="none" w:sz="0" w:space="0" w:color="auto"/>
        <w:bottom w:val="none" w:sz="0" w:space="0" w:color="auto"/>
        <w:right w:val="none" w:sz="0" w:space="0" w:color="auto"/>
      </w:divBdr>
    </w:div>
    <w:div w:id="1670518557">
      <w:bodyDiv w:val="1"/>
      <w:marLeft w:val="0"/>
      <w:marRight w:val="0"/>
      <w:marTop w:val="0"/>
      <w:marBottom w:val="0"/>
      <w:divBdr>
        <w:top w:val="none" w:sz="0" w:space="0" w:color="auto"/>
        <w:left w:val="none" w:sz="0" w:space="0" w:color="auto"/>
        <w:bottom w:val="none" w:sz="0" w:space="0" w:color="auto"/>
        <w:right w:val="none" w:sz="0" w:space="0" w:color="auto"/>
      </w:divBdr>
    </w:div>
    <w:div w:id="1670524496">
      <w:bodyDiv w:val="1"/>
      <w:marLeft w:val="0"/>
      <w:marRight w:val="0"/>
      <w:marTop w:val="0"/>
      <w:marBottom w:val="0"/>
      <w:divBdr>
        <w:top w:val="none" w:sz="0" w:space="0" w:color="auto"/>
        <w:left w:val="none" w:sz="0" w:space="0" w:color="auto"/>
        <w:bottom w:val="none" w:sz="0" w:space="0" w:color="auto"/>
        <w:right w:val="none" w:sz="0" w:space="0" w:color="auto"/>
      </w:divBdr>
    </w:div>
    <w:div w:id="1670597781">
      <w:bodyDiv w:val="1"/>
      <w:marLeft w:val="0"/>
      <w:marRight w:val="0"/>
      <w:marTop w:val="0"/>
      <w:marBottom w:val="0"/>
      <w:divBdr>
        <w:top w:val="none" w:sz="0" w:space="0" w:color="auto"/>
        <w:left w:val="none" w:sz="0" w:space="0" w:color="auto"/>
        <w:bottom w:val="none" w:sz="0" w:space="0" w:color="auto"/>
        <w:right w:val="none" w:sz="0" w:space="0" w:color="auto"/>
      </w:divBdr>
    </w:div>
    <w:div w:id="1670668667">
      <w:bodyDiv w:val="1"/>
      <w:marLeft w:val="0"/>
      <w:marRight w:val="0"/>
      <w:marTop w:val="0"/>
      <w:marBottom w:val="0"/>
      <w:divBdr>
        <w:top w:val="none" w:sz="0" w:space="0" w:color="auto"/>
        <w:left w:val="none" w:sz="0" w:space="0" w:color="auto"/>
        <w:bottom w:val="none" w:sz="0" w:space="0" w:color="auto"/>
        <w:right w:val="none" w:sz="0" w:space="0" w:color="auto"/>
      </w:divBdr>
    </w:div>
    <w:div w:id="1670712704">
      <w:bodyDiv w:val="1"/>
      <w:marLeft w:val="0"/>
      <w:marRight w:val="0"/>
      <w:marTop w:val="0"/>
      <w:marBottom w:val="0"/>
      <w:divBdr>
        <w:top w:val="none" w:sz="0" w:space="0" w:color="auto"/>
        <w:left w:val="none" w:sz="0" w:space="0" w:color="auto"/>
        <w:bottom w:val="none" w:sz="0" w:space="0" w:color="auto"/>
        <w:right w:val="none" w:sz="0" w:space="0" w:color="auto"/>
      </w:divBdr>
    </w:div>
    <w:div w:id="1670787211">
      <w:bodyDiv w:val="1"/>
      <w:marLeft w:val="0"/>
      <w:marRight w:val="0"/>
      <w:marTop w:val="0"/>
      <w:marBottom w:val="0"/>
      <w:divBdr>
        <w:top w:val="none" w:sz="0" w:space="0" w:color="auto"/>
        <w:left w:val="none" w:sz="0" w:space="0" w:color="auto"/>
        <w:bottom w:val="none" w:sz="0" w:space="0" w:color="auto"/>
        <w:right w:val="none" w:sz="0" w:space="0" w:color="auto"/>
      </w:divBdr>
    </w:div>
    <w:div w:id="1670908644">
      <w:bodyDiv w:val="1"/>
      <w:marLeft w:val="0"/>
      <w:marRight w:val="0"/>
      <w:marTop w:val="0"/>
      <w:marBottom w:val="0"/>
      <w:divBdr>
        <w:top w:val="none" w:sz="0" w:space="0" w:color="auto"/>
        <w:left w:val="none" w:sz="0" w:space="0" w:color="auto"/>
        <w:bottom w:val="none" w:sz="0" w:space="0" w:color="auto"/>
        <w:right w:val="none" w:sz="0" w:space="0" w:color="auto"/>
      </w:divBdr>
    </w:div>
    <w:div w:id="1670938066">
      <w:bodyDiv w:val="1"/>
      <w:marLeft w:val="0"/>
      <w:marRight w:val="0"/>
      <w:marTop w:val="0"/>
      <w:marBottom w:val="0"/>
      <w:divBdr>
        <w:top w:val="none" w:sz="0" w:space="0" w:color="auto"/>
        <w:left w:val="none" w:sz="0" w:space="0" w:color="auto"/>
        <w:bottom w:val="none" w:sz="0" w:space="0" w:color="auto"/>
        <w:right w:val="none" w:sz="0" w:space="0" w:color="auto"/>
      </w:divBdr>
    </w:div>
    <w:div w:id="1670980330">
      <w:bodyDiv w:val="1"/>
      <w:marLeft w:val="0"/>
      <w:marRight w:val="0"/>
      <w:marTop w:val="0"/>
      <w:marBottom w:val="0"/>
      <w:divBdr>
        <w:top w:val="none" w:sz="0" w:space="0" w:color="auto"/>
        <w:left w:val="none" w:sz="0" w:space="0" w:color="auto"/>
        <w:bottom w:val="none" w:sz="0" w:space="0" w:color="auto"/>
        <w:right w:val="none" w:sz="0" w:space="0" w:color="auto"/>
      </w:divBdr>
    </w:div>
    <w:div w:id="1671054370">
      <w:bodyDiv w:val="1"/>
      <w:marLeft w:val="0"/>
      <w:marRight w:val="0"/>
      <w:marTop w:val="0"/>
      <w:marBottom w:val="0"/>
      <w:divBdr>
        <w:top w:val="none" w:sz="0" w:space="0" w:color="auto"/>
        <w:left w:val="none" w:sz="0" w:space="0" w:color="auto"/>
        <w:bottom w:val="none" w:sz="0" w:space="0" w:color="auto"/>
        <w:right w:val="none" w:sz="0" w:space="0" w:color="auto"/>
      </w:divBdr>
    </w:div>
    <w:div w:id="1671443936">
      <w:bodyDiv w:val="1"/>
      <w:marLeft w:val="0"/>
      <w:marRight w:val="0"/>
      <w:marTop w:val="0"/>
      <w:marBottom w:val="0"/>
      <w:divBdr>
        <w:top w:val="none" w:sz="0" w:space="0" w:color="auto"/>
        <w:left w:val="none" w:sz="0" w:space="0" w:color="auto"/>
        <w:bottom w:val="none" w:sz="0" w:space="0" w:color="auto"/>
        <w:right w:val="none" w:sz="0" w:space="0" w:color="auto"/>
      </w:divBdr>
    </w:div>
    <w:div w:id="1671524654">
      <w:bodyDiv w:val="1"/>
      <w:marLeft w:val="0"/>
      <w:marRight w:val="0"/>
      <w:marTop w:val="0"/>
      <w:marBottom w:val="0"/>
      <w:divBdr>
        <w:top w:val="none" w:sz="0" w:space="0" w:color="auto"/>
        <w:left w:val="none" w:sz="0" w:space="0" w:color="auto"/>
        <w:bottom w:val="none" w:sz="0" w:space="0" w:color="auto"/>
        <w:right w:val="none" w:sz="0" w:space="0" w:color="auto"/>
      </w:divBdr>
    </w:div>
    <w:div w:id="1671563413">
      <w:bodyDiv w:val="1"/>
      <w:marLeft w:val="0"/>
      <w:marRight w:val="0"/>
      <w:marTop w:val="0"/>
      <w:marBottom w:val="0"/>
      <w:divBdr>
        <w:top w:val="none" w:sz="0" w:space="0" w:color="auto"/>
        <w:left w:val="none" w:sz="0" w:space="0" w:color="auto"/>
        <w:bottom w:val="none" w:sz="0" w:space="0" w:color="auto"/>
        <w:right w:val="none" w:sz="0" w:space="0" w:color="auto"/>
      </w:divBdr>
    </w:div>
    <w:div w:id="1671638830">
      <w:bodyDiv w:val="1"/>
      <w:marLeft w:val="0"/>
      <w:marRight w:val="0"/>
      <w:marTop w:val="0"/>
      <w:marBottom w:val="0"/>
      <w:divBdr>
        <w:top w:val="none" w:sz="0" w:space="0" w:color="auto"/>
        <w:left w:val="none" w:sz="0" w:space="0" w:color="auto"/>
        <w:bottom w:val="none" w:sz="0" w:space="0" w:color="auto"/>
        <w:right w:val="none" w:sz="0" w:space="0" w:color="auto"/>
      </w:divBdr>
    </w:div>
    <w:div w:id="1671713569">
      <w:bodyDiv w:val="1"/>
      <w:marLeft w:val="0"/>
      <w:marRight w:val="0"/>
      <w:marTop w:val="0"/>
      <w:marBottom w:val="0"/>
      <w:divBdr>
        <w:top w:val="none" w:sz="0" w:space="0" w:color="auto"/>
        <w:left w:val="none" w:sz="0" w:space="0" w:color="auto"/>
        <w:bottom w:val="none" w:sz="0" w:space="0" w:color="auto"/>
        <w:right w:val="none" w:sz="0" w:space="0" w:color="auto"/>
      </w:divBdr>
    </w:div>
    <w:div w:id="1671717716">
      <w:bodyDiv w:val="1"/>
      <w:marLeft w:val="0"/>
      <w:marRight w:val="0"/>
      <w:marTop w:val="0"/>
      <w:marBottom w:val="0"/>
      <w:divBdr>
        <w:top w:val="none" w:sz="0" w:space="0" w:color="auto"/>
        <w:left w:val="none" w:sz="0" w:space="0" w:color="auto"/>
        <w:bottom w:val="none" w:sz="0" w:space="0" w:color="auto"/>
        <w:right w:val="none" w:sz="0" w:space="0" w:color="auto"/>
      </w:divBdr>
    </w:div>
    <w:div w:id="1671904213">
      <w:bodyDiv w:val="1"/>
      <w:marLeft w:val="0"/>
      <w:marRight w:val="0"/>
      <w:marTop w:val="0"/>
      <w:marBottom w:val="0"/>
      <w:divBdr>
        <w:top w:val="none" w:sz="0" w:space="0" w:color="auto"/>
        <w:left w:val="none" w:sz="0" w:space="0" w:color="auto"/>
        <w:bottom w:val="none" w:sz="0" w:space="0" w:color="auto"/>
        <w:right w:val="none" w:sz="0" w:space="0" w:color="auto"/>
      </w:divBdr>
    </w:div>
    <w:div w:id="1671986982">
      <w:bodyDiv w:val="1"/>
      <w:marLeft w:val="0"/>
      <w:marRight w:val="0"/>
      <w:marTop w:val="0"/>
      <w:marBottom w:val="0"/>
      <w:divBdr>
        <w:top w:val="none" w:sz="0" w:space="0" w:color="auto"/>
        <w:left w:val="none" w:sz="0" w:space="0" w:color="auto"/>
        <w:bottom w:val="none" w:sz="0" w:space="0" w:color="auto"/>
        <w:right w:val="none" w:sz="0" w:space="0" w:color="auto"/>
      </w:divBdr>
    </w:div>
    <w:div w:id="1672221190">
      <w:bodyDiv w:val="1"/>
      <w:marLeft w:val="0"/>
      <w:marRight w:val="0"/>
      <w:marTop w:val="0"/>
      <w:marBottom w:val="0"/>
      <w:divBdr>
        <w:top w:val="none" w:sz="0" w:space="0" w:color="auto"/>
        <w:left w:val="none" w:sz="0" w:space="0" w:color="auto"/>
        <w:bottom w:val="none" w:sz="0" w:space="0" w:color="auto"/>
        <w:right w:val="none" w:sz="0" w:space="0" w:color="auto"/>
      </w:divBdr>
    </w:div>
    <w:div w:id="1672365879">
      <w:bodyDiv w:val="1"/>
      <w:marLeft w:val="0"/>
      <w:marRight w:val="0"/>
      <w:marTop w:val="0"/>
      <w:marBottom w:val="0"/>
      <w:divBdr>
        <w:top w:val="none" w:sz="0" w:space="0" w:color="auto"/>
        <w:left w:val="none" w:sz="0" w:space="0" w:color="auto"/>
        <w:bottom w:val="none" w:sz="0" w:space="0" w:color="auto"/>
        <w:right w:val="none" w:sz="0" w:space="0" w:color="auto"/>
      </w:divBdr>
    </w:div>
    <w:div w:id="1672413809">
      <w:bodyDiv w:val="1"/>
      <w:marLeft w:val="0"/>
      <w:marRight w:val="0"/>
      <w:marTop w:val="0"/>
      <w:marBottom w:val="0"/>
      <w:divBdr>
        <w:top w:val="none" w:sz="0" w:space="0" w:color="auto"/>
        <w:left w:val="none" w:sz="0" w:space="0" w:color="auto"/>
        <w:bottom w:val="none" w:sz="0" w:space="0" w:color="auto"/>
        <w:right w:val="none" w:sz="0" w:space="0" w:color="auto"/>
      </w:divBdr>
    </w:div>
    <w:div w:id="1672486266">
      <w:bodyDiv w:val="1"/>
      <w:marLeft w:val="0"/>
      <w:marRight w:val="0"/>
      <w:marTop w:val="0"/>
      <w:marBottom w:val="0"/>
      <w:divBdr>
        <w:top w:val="none" w:sz="0" w:space="0" w:color="auto"/>
        <w:left w:val="none" w:sz="0" w:space="0" w:color="auto"/>
        <w:bottom w:val="none" w:sz="0" w:space="0" w:color="auto"/>
        <w:right w:val="none" w:sz="0" w:space="0" w:color="auto"/>
      </w:divBdr>
    </w:div>
    <w:div w:id="1672752212">
      <w:bodyDiv w:val="1"/>
      <w:marLeft w:val="0"/>
      <w:marRight w:val="0"/>
      <w:marTop w:val="0"/>
      <w:marBottom w:val="0"/>
      <w:divBdr>
        <w:top w:val="none" w:sz="0" w:space="0" w:color="auto"/>
        <w:left w:val="none" w:sz="0" w:space="0" w:color="auto"/>
        <w:bottom w:val="none" w:sz="0" w:space="0" w:color="auto"/>
        <w:right w:val="none" w:sz="0" w:space="0" w:color="auto"/>
      </w:divBdr>
    </w:div>
    <w:div w:id="1672872675">
      <w:bodyDiv w:val="1"/>
      <w:marLeft w:val="0"/>
      <w:marRight w:val="0"/>
      <w:marTop w:val="0"/>
      <w:marBottom w:val="0"/>
      <w:divBdr>
        <w:top w:val="none" w:sz="0" w:space="0" w:color="auto"/>
        <w:left w:val="none" w:sz="0" w:space="0" w:color="auto"/>
        <w:bottom w:val="none" w:sz="0" w:space="0" w:color="auto"/>
        <w:right w:val="none" w:sz="0" w:space="0" w:color="auto"/>
      </w:divBdr>
    </w:div>
    <w:div w:id="1672950378">
      <w:bodyDiv w:val="1"/>
      <w:marLeft w:val="0"/>
      <w:marRight w:val="0"/>
      <w:marTop w:val="0"/>
      <w:marBottom w:val="0"/>
      <w:divBdr>
        <w:top w:val="none" w:sz="0" w:space="0" w:color="auto"/>
        <w:left w:val="none" w:sz="0" w:space="0" w:color="auto"/>
        <w:bottom w:val="none" w:sz="0" w:space="0" w:color="auto"/>
        <w:right w:val="none" w:sz="0" w:space="0" w:color="auto"/>
      </w:divBdr>
    </w:div>
    <w:div w:id="1673265808">
      <w:bodyDiv w:val="1"/>
      <w:marLeft w:val="0"/>
      <w:marRight w:val="0"/>
      <w:marTop w:val="0"/>
      <w:marBottom w:val="0"/>
      <w:divBdr>
        <w:top w:val="none" w:sz="0" w:space="0" w:color="auto"/>
        <w:left w:val="none" w:sz="0" w:space="0" w:color="auto"/>
        <w:bottom w:val="none" w:sz="0" w:space="0" w:color="auto"/>
        <w:right w:val="none" w:sz="0" w:space="0" w:color="auto"/>
      </w:divBdr>
    </w:div>
    <w:div w:id="1673408223">
      <w:bodyDiv w:val="1"/>
      <w:marLeft w:val="0"/>
      <w:marRight w:val="0"/>
      <w:marTop w:val="0"/>
      <w:marBottom w:val="0"/>
      <w:divBdr>
        <w:top w:val="none" w:sz="0" w:space="0" w:color="auto"/>
        <w:left w:val="none" w:sz="0" w:space="0" w:color="auto"/>
        <w:bottom w:val="none" w:sz="0" w:space="0" w:color="auto"/>
        <w:right w:val="none" w:sz="0" w:space="0" w:color="auto"/>
      </w:divBdr>
    </w:div>
    <w:div w:id="1673528322">
      <w:bodyDiv w:val="1"/>
      <w:marLeft w:val="0"/>
      <w:marRight w:val="0"/>
      <w:marTop w:val="0"/>
      <w:marBottom w:val="0"/>
      <w:divBdr>
        <w:top w:val="none" w:sz="0" w:space="0" w:color="auto"/>
        <w:left w:val="none" w:sz="0" w:space="0" w:color="auto"/>
        <w:bottom w:val="none" w:sz="0" w:space="0" w:color="auto"/>
        <w:right w:val="none" w:sz="0" w:space="0" w:color="auto"/>
      </w:divBdr>
    </w:div>
    <w:div w:id="1673681425">
      <w:bodyDiv w:val="1"/>
      <w:marLeft w:val="0"/>
      <w:marRight w:val="0"/>
      <w:marTop w:val="0"/>
      <w:marBottom w:val="0"/>
      <w:divBdr>
        <w:top w:val="none" w:sz="0" w:space="0" w:color="auto"/>
        <w:left w:val="none" w:sz="0" w:space="0" w:color="auto"/>
        <w:bottom w:val="none" w:sz="0" w:space="0" w:color="auto"/>
        <w:right w:val="none" w:sz="0" w:space="0" w:color="auto"/>
      </w:divBdr>
    </w:div>
    <w:div w:id="1673801665">
      <w:bodyDiv w:val="1"/>
      <w:marLeft w:val="0"/>
      <w:marRight w:val="0"/>
      <w:marTop w:val="0"/>
      <w:marBottom w:val="0"/>
      <w:divBdr>
        <w:top w:val="none" w:sz="0" w:space="0" w:color="auto"/>
        <w:left w:val="none" w:sz="0" w:space="0" w:color="auto"/>
        <w:bottom w:val="none" w:sz="0" w:space="0" w:color="auto"/>
        <w:right w:val="none" w:sz="0" w:space="0" w:color="auto"/>
      </w:divBdr>
    </w:div>
    <w:div w:id="1673802607">
      <w:bodyDiv w:val="1"/>
      <w:marLeft w:val="0"/>
      <w:marRight w:val="0"/>
      <w:marTop w:val="0"/>
      <w:marBottom w:val="0"/>
      <w:divBdr>
        <w:top w:val="none" w:sz="0" w:space="0" w:color="auto"/>
        <w:left w:val="none" w:sz="0" w:space="0" w:color="auto"/>
        <w:bottom w:val="none" w:sz="0" w:space="0" w:color="auto"/>
        <w:right w:val="none" w:sz="0" w:space="0" w:color="auto"/>
      </w:divBdr>
    </w:div>
    <w:div w:id="1673872375">
      <w:bodyDiv w:val="1"/>
      <w:marLeft w:val="0"/>
      <w:marRight w:val="0"/>
      <w:marTop w:val="0"/>
      <w:marBottom w:val="0"/>
      <w:divBdr>
        <w:top w:val="none" w:sz="0" w:space="0" w:color="auto"/>
        <w:left w:val="none" w:sz="0" w:space="0" w:color="auto"/>
        <w:bottom w:val="none" w:sz="0" w:space="0" w:color="auto"/>
        <w:right w:val="none" w:sz="0" w:space="0" w:color="auto"/>
      </w:divBdr>
    </w:div>
    <w:div w:id="1673877182">
      <w:bodyDiv w:val="1"/>
      <w:marLeft w:val="0"/>
      <w:marRight w:val="0"/>
      <w:marTop w:val="0"/>
      <w:marBottom w:val="0"/>
      <w:divBdr>
        <w:top w:val="none" w:sz="0" w:space="0" w:color="auto"/>
        <w:left w:val="none" w:sz="0" w:space="0" w:color="auto"/>
        <w:bottom w:val="none" w:sz="0" w:space="0" w:color="auto"/>
        <w:right w:val="none" w:sz="0" w:space="0" w:color="auto"/>
      </w:divBdr>
    </w:div>
    <w:div w:id="1674264288">
      <w:bodyDiv w:val="1"/>
      <w:marLeft w:val="0"/>
      <w:marRight w:val="0"/>
      <w:marTop w:val="0"/>
      <w:marBottom w:val="0"/>
      <w:divBdr>
        <w:top w:val="none" w:sz="0" w:space="0" w:color="auto"/>
        <w:left w:val="none" w:sz="0" w:space="0" w:color="auto"/>
        <w:bottom w:val="none" w:sz="0" w:space="0" w:color="auto"/>
        <w:right w:val="none" w:sz="0" w:space="0" w:color="auto"/>
      </w:divBdr>
    </w:div>
    <w:div w:id="1674382495">
      <w:bodyDiv w:val="1"/>
      <w:marLeft w:val="0"/>
      <w:marRight w:val="0"/>
      <w:marTop w:val="0"/>
      <w:marBottom w:val="0"/>
      <w:divBdr>
        <w:top w:val="none" w:sz="0" w:space="0" w:color="auto"/>
        <w:left w:val="none" w:sz="0" w:space="0" w:color="auto"/>
        <w:bottom w:val="none" w:sz="0" w:space="0" w:color="auto"/>
        <w:right w:val="none" w:sz="0" w:space="0" w:color="auto"/>
      </w:divBdr>
    </w:div>
    <w:div w:id="1674458312">
      <w:bodyDiv w:val="1"/>
      <w:marLeft w:val="0"/>
      <w:marRight w:val="0"/>
      <w:marTop w:val="0"/>
      <w:marBottom w:val="0"/>
      <w:divBdr>
        <w:top w:val="none" w:sz="0" w:space="0" w:color="auto"/>
        <w:left w:val="none" w:sz="0" w:space="0" w:color="auto"/>
        <w:bottom w:val="none" w:sz="0" w:space="0" w:color="auto"/>
        <w:right w:val="none" w:sz="0" w:space="0" w:color="auto"/>
      </w:divBdr>
    </w:div>
    <w:div w:id="1674646337">
      <w:bodyDiv w:val="1"/>
      <w:marLeft w:val="0"/>
      <w:marRight w:val="0"/>
      <w:marTop w:val="0"/>
      <w:marBottom w:val="0"/>
      <w:divBdr>
        <w:top w:val="none" w:sz="0" w:space="0" w:color="auto"/>
        <w:left w:val="none" w:sz="0" w:space="0" w:color="auto"/>
        <w:bottom w:val="none" w:sz="0" w:space="0" w:color="auto"/>
        <w:right w:val="none" w:sz="0" w:space="0" w:color="auto"/>
      </w:divBdr>
    </w:div>
    <w:div w:id="1674723776">
      <w:bodyDiv w:val="1"/>
      <w:marLeft w:val="0"/>
      <w:marRight w:val="0"/>
      <w:marTop w:val="0"/>
      <w:marBottom w:val="0"/>
      <w:divBdr>
        <w:top w:val="none" w:sz="0" w:space="0" w:color="auto"/>
        <w:left w:val="none" w:sz="0" w:space="0" w:color="auto"/>
        <w:bottom w:val="none" w:sz="0" w:space="0" w:color="auto"/>
        <w:right w:val="none" w:sz="0" w:space="0" w:color="auto"/>
      </w:divBdr>
    </w:div>
    <w:div w:id="1674794200">
      <w:bodyDiv w:val="1"/>
      <w:marLeft w:val="0"/>
      <w:marRight w:val="0"/>
      <w:marTop w:val="0"/>
      <w:marBottom w:val="0"/>
      <w:divBdr>
        <w:top w:val="none" w:sz="0" w:space="0" w:color="auto"/>
        <w:left w:val="none" w:sz="0" w:space="0" w:color="auto"/>
        <w:bottom w:val="none" w:sz="0" w:space="0" w:color="auto"/>
        <w:right w:val="none" w:sz="0" w:space="0" w:color="auto"/>
      </w:divBdr>
    </w:div>
    <w:div w:id="1674840045">
      <w:bodyDiv w:val="1"/>
      <w:marLeft w:val="0"/>
      <w:marRight w:val="0"/>
      <w:marTop w:val="0"/>
      <w:marBottom w:val="0"/>
      <w:divBdr>
        <w:top w:val="none" w:sz="0" w:space="0" w:color="auto"/>
        <w:left w:val="none" w:sz="0" w:space="0" w:color="auto"/>
        <w:bottom w:val="none" w:sz="0" w:space="0" w:color="auto"/>
        <w:right w:val="none" w:sz="0" w:space="0" w:color="auto"/>
      </w:divBdr>
    </w:div>
    <w:div w:id="1674841090">
      <w:bodyDiv w:val="1"/>
      <w:marLeft w:val="0"/>
      <w:marRight w:val="0"/>
      <w:marTop w:val="0"/>
      <w:marBottom w:val="0"/>
      <w:divBdr>
        <w:top w:val="none" w:sz="0" w:space="0" w:color="auto"/>
        <w:left w:val="none" w:sz="0" w:space="0" w:color="auto"/>
        <w:bottom w:val="none" w:sz="0" w:space="0" w:color="auto"/>
        <w:right w:val="none" w:sz="0" w:space="0" w:color="auto"/>
      </w:divBdr>
    </w:div>
    <w:div w:id="1674915498">
      <w:bodyDiv w:val="1"/>
      <w:marLeft w:val="0"/>
      <w:marRight w:val="0"/>
      <w:marTop w:val="0"/>
      <w:marBottom w:val="0"/>
      <w:divBdr>
        <w:top w:val="none" w:sz="0" w:space="0" w:color="auto"/>
        <w:left w:val="none" w:sz="0" w:space="0" w:color="auto"/>
        <w:bottom w:val="none" w:sz="0" w:space="0" w:color="auto"/>
        <w:right w:val="none" w:sz="0" w:space="0" w:color="auto"/>
      </w:divBdr>
    </w:div>
    <w:div w:id="1674992684">
      <w:bodyDiv w:val="1"/>
      <w:marLeft w:val="0"/>
      <w:marRight w:val="0"/>
      <w:marTop w:val="0"/>
      <w:marBottom w:val="0"/>
      <w:divBdr>
        <w:top w:val="none" w:sz="0" w:space="0" w:color="auto"/>
        <w:left w:val="none" w:sz="0" w:space="0" w:color="auto"/>
        <w:bottom w:val="none" w:sz="0" w:space="0" w:color="auto"/>
        <w:right w:val="none" w:sz="0" w:space="0" w:color="auto"/>
      </w:divBdr>
    </w:div>
    <w:div w:id="1674995485">
      <w:bodyDiv w:val="1"/>
      <w:marLeft w:val="0"/>
      <w:marRight w:val="0"/>
      <w:marTop w:val="0"/>
      <w:marBottom w:val="0"/>
      <w:divBdr>
        <w:top w:val="none" w:sz="0" w:space="0" w:color="auto"/>
        <w:left w:val="none" w:sz="0" w:space="0" w:color="auto"/>
        <w:bottom w:val="none" w:sz="0" w:space="0" w:color="auto"/>
        <w:right w:val="none" w:sz="0" w:space="0" w:color="auto"/>
      </w:divBdr>
    </w:div>
    <w:div w:id="1675063114">
      <w:bodyDiv w:val="1"/>
      <w:marLeft w:val="0"/>
      <w:marRight w:val="0"/>
      <w:marTop w:val="0"/>
      <w:marBottom w:val="0"/>
      <w:divBdr>
        <w:top w:val="none" w:sz="0" w:space="0" w:color="auto"/>
        <w:left w:val="none" w:sz="0" w:space="0" w:color="auto"/>
        <w:bottom w:val="none" w:sz="0" w:space="0" w:color="auto"/>
        <w:right w:val="none" w:sz="0" w:space="0" w:color="auto"/>
      </w:divBdr>
    </w:div>
    <w:div w:id="1675064976">
      <w:bodyDiv w:val="1"/>
      <w:marLeft w:val="0"/>
      <w:marRight w:val="0"/>
      <w:marTop w:val="0"/>
      <w:marBottom w:val="0"/>
      <w:divBdr>
        <w:top w:val="none" w:sz="0" w:space="0" w:color="auto"/>
        <w:left w:val="none" w:sz="0" w:space="0" w:color="auto"/>
        <w:bottom w:val="none" w:sz="0" w:space="0" w:color="auto"/>
        <w:right w:val="none" w:sz="0" w:space="0" w:color="auto"/>
      </w:divBdr>
    </w:div>
    <w:div w:id="1675449840">
      <w:bodyDiv w:val="1"/>
      <w:marLeft w:val="0"/>
      <w:marRight w:val="0"/>
      <w:marTop w:val="0"/>
      <w:marBottom w:val="0"/>
      <w:divBdr>
        <w:top w:val="none" w:sz="0" w:space="0" w:color="auto"/>
        <w:left w:val="none" w:sz="0" w:space="0" w:color="auto"/>
        <w:bottom w:val="none" w:sz="0" w:space="0" w:color="auto"/>
        <w:right w:val="none" w:sz="0" w:space="0" w:color="auto"/>
      </w:divBdr>
    </w:div>
    <w:div w:id="1675452646">
      <w:bodyDiv w:val="1"/>
      <w:marLeft w:val="0"/>
      <w:marRight w:val="0"/>
      <w:marTop w:val="0"/>
      <w:marBottom w:val="0"/>
      <w:divBdr>
        <w:top w:val="none" w:sz="0" w:space="0" w:color="auto"/>
        <w:left w:val="none" w:sz="0" w:space="0" w:color="auto"/>
        <w:bottom w:val="none" w:sz="0" w:space="0" w:color="auto"/>
        <w:right w:val="none" w:sz="0" w:space="0" w:color="auto"/>
      </w:divBdr>
    </w:div>
    <w:div w:id="1675452753">
      <w:bodyDiv w:val="1"/>
      <w:marLeft w:val="0"/>
      <w:marRight w:val="0"/>
      <w:marTop w:val="0"/>
      <w:marBottom w:val="0"/>
      <w:divBdr>
        <w:top w:val="none" w:sz="0" w:space="0" w:color="auto"/>
        <w:left w:val="none" w:sz="0" w:space="0" w:color="auto"/>
        <w:bottom w:val="none" w:sz="0" w:space="0" w:color="auto"/>
        <w:right w:val="none" w:sz="0" w:space="0" w:color="auto"/>
      </w:divBdr>
    </w:div>
    <w:div w:id="1675499630">
      <w:bodyDiv w:val="1"/>
      <w:marLeft w:val="0"/>
      <w:marRight w:val="0"/>
      <w:marTop w:val="0"/>
      <w:marBottom w:val="0"/>
      <w:divBdr>
        <w:top w:val="none" w:sz="0" w:space="0" w:color="auto"/>
        <w:left w:val="none" w:sz="0" w:space="0" w:color="auto"/>
        <w:bottom w:val="none" w:sz="0" w:space="0" w:color="auto"/>
        <w:right w:val="none" w:sz="0" w:space="0" w:color="auto"/>
      </w:divBdr>
    </w:div>
    <w:div w:id="1675574227">
      <w:bodyDiv w:val="1"/>
      <w:marLeft w:val="0"/>
      <w:marRight w:val="0"/>
      <w:marTop w:val="0"/>
      <w:marBottom w:val="0"/>
      <w:divBdr>
        <w:top w:val="none" w:sz="0" w:space="0" w:color="auto"/>
        <w:left w:val="none" w:sz="0" w:space="0" w:color="auto"/>
        <w:bottom w:val="none" w:sz="0" w:space="0" w:color="auto"/>
        <w:right w:val="none" w:sz="0" w:space="0" w:color="auto"/>
      </w:divBdr>
    </w:div>
    <w:div w:id="1675722618">
      <w:bodyDiv w:val="1"/>
      <w:marLeft w:val="0"/>
      <w:marRight w:val="0"/>
      <w:marTop w:val="0"/>
      <w:marBottom w:val="0"/>
      <w:divBdr>
        <w:top w:val="none" w:sz="0" w:space="0" w:color="auto"/>
        <w:left w:val="none" w:sz="0" w:space="0" w:color="auto"/>
        <w:bottom w:val="none" w:sz="0" w:space="0" w:color="auto"/>
        <w:right w:val="none" w:sz="0" w:space="0" w:color="auto"/>
      </w:divBdr>
    </w:div>
    <w:div w:id="1675768750">
      <w:bodyDiv w:val="1"/>
      <w:marLeft w:val="0"/>
      <w:marRight w:val="0"/>
      <w:marTop w:val="0"/>
      <w:marBottom w:val="0"/>
      <w:divBdr>
        <w:top w:val="none" w:sz="0" w:space="0" w:color="auto"/>
        <w:left w:val="none" w:sz="0" w:space="0" w:color="auto"/>
        <w:bottom w:val="none" w:sz="0" w:space="0" w:color="auto"/>
        <w:right w:val="none" w:sz="0" w:space="0" w:color="auto"/>
      </w:divBdr>
    </w:div>
    <w:div w:id="1675843582">
      <w:bodyDiv w:val="1"/>
      <w:marLeft w:val="0"/>
      <w:marRight w:val="0"/>
      <w:marTop w:val="0"/>
      <w:marBottom w:val="0"/>
      <w:divBdr>
        <w:top w:val="none" w:sz="0" w:space="0" w:color="auto"/>
        <w:left w:val="none" w:sz="0" w:space="0" w:color="auto"/>
        <w:bottom w:val="none" w:sz="0" w:space="0" w:color="auto"/>
        <w:right w:val="none" w:sz="0" w:space="0" w:color="auto"/>
      </w:divBdr>
    </w:div>
    <w:div w:id="1676028049">
      <w:bodyDiv w:val="1"/>
      <w:marLeft w:val="0"/>
      <w:marRight w:val="0"/>
      <w:marTop w:val="0"/>
      <w:marBottom w:val="0"/>
      <w:divBdr>
        <w:top w:val="none" w:sz="0" w:space="0" w:color="auto"/>
        <w:left w:val="none" w:sz="0" w:space="0" w:color="auto"/>
        <w:bottom w:val="none" w:sz="0" w:space="0" w:color="auto"/>
        <w:right w:val="none" w:sz="0" w:space="0" w:color="auto"/>
      </w:divBdr>
    </w:div>
    <w:div w:id="1676302005">
      <w:bodyDiv w:val="1"/>
      <w:marLeft w:val="0"/>
      <w:marRight w:val="0"/>
      <w:marTop w:val="0"/>
      <w:marBottom w:val="0"/>
      <w:divBdr>
        <w:top w:val="none" w:sz="0" w:space="0" w:color="auto"/>
        <w:left w:val="none" w:sz="0" w:space="0" w:color="auto"/>
        <w:bottom w:val="none" w:sz="0" w:space="0" w:color="auto"/>
        <w:right w:val="none" w:sz="0" w:space="0" w:color="auto"/>
      </w:divBdr>
    </w:div>
    <w:div w:id="1676375377">
      <w:bodyDiv w:val="1"/>
      <w:marLeft w:val="0"/>
      <w:marRight w:val="0"/>
      <w:marTop w:val="0"/>
      <w:marBottom w:val="0"/>
      <w:divBdr>
        <w:top w:val="none" w:sz="0" w:space="0" w:color="auto"/>
        <w:left w:val="none" w:sz="0" w:space="0" w:color="auto"/>
        <w:bottom w:val="none" w:sz="0" w:space="0" w:color="auto"/>
        <w:right w:val="none" w:sz="0" w:space="0" w:color="auto"/>
      </w:divBdr>
    </w:div>
    <w:div w:id="1676423730">
      <w:bodyDiv w:val="1"/>
      <w:marLeft w:val="0"/>
      <w:marRight w:val="0"/>
      <w:marTop w:val="0"/>
      <w:marBottom w:val="0"/>
      <w:divBdr>
        <w:top w:val="none" w:sz="0" w:space="0" w:color="auto"/>
        <w:left w:val="none" w:sz="0" w:space="0" w:color="auto"/>
        <w:bottom w:val="none" w:sz="0" w:space="0" w:color="auto"/>
        <w:right w:val="none" w:sz="0" w:space="0" w:color="auto"/>
      </w:divBdr>
    </w:div>
    <w:div w:id="1676489835">
      <w:bodyDiv w:val="1"/>
      <w:marLeft w:val="0"/>
      <w:marRight w:val="0"/>
      <w:marTop w:val="0"/>
      <w:marBottom w:val="0"/>
      <w:divBdr>
        <w:top w:val="none" w:sz="0" w:space="0" w:color="auto"/>
        <w:left w:val="none" w:sz="0" w:space="0" w:color="auto"/>
        <w:bottom w:val="none" w:sz="0" w:space="0" w:color="auto"/>
        <w:right w:val="none" w:sz="0" w:space="0" w:color="auto"/>
      </w:divBdr>
    </w:div>
    <w:div w:id="1676684675">
      <w:bodyDiv w:val="1"/>
      <w:marLeft w:val="0"/>
      <w:marRight w:val="0"/>
      <w:marTop w:val="0"/>
      <w:marBottom w:val="0"/>
      <w:divBdr>
        <w:top w:val="none" w:sz="0" w:space="0" w:color="auto"/>
        <w:left w:val="none" w:sz="0" w:space="0" w:color="auto"/>
        <w:bottom w:val="none" w:sz="0" w:space="0" w:color="auto"/>
        <w:right w:val="none" w:sz="0" w:space="0" w:color="auto"/>
      </w:divBdr>
    </w:div>
    <w:div w:id="1676804378">
      <w:bodyDiv w:val="1"/>
      <w:marLeft w:val="0"/>
      <w:marRight w:val="0"/>
      <w:marTop w:val="0"/>
      <w:marBottom w:val="0"/>
      <w:divBdr>
        <w:top w:val="none" w:sz="0" w:space="0" w:color="auto"/>
        <w:left w:val="none" w:sz="0" w:space="0" w:color="auto"/>
        <w:bottom w:val="none" w:sz="0" w:space="0" w:color="auto"/>
        <w:right w:val="none" w:sz="0" w:space="0" w:color="auto"/>
      </w:divBdr>
    </w:div>
    <w:div w:id="1676882645">
      <w:bodyDiv w:val="1"/>
      <w:marLeft w:val="0"/>
      <w:marRight w:val="0"/>
      <w:marTop w:val="0"/>
      <w:marBottom w:val="0"/>
      <w:divBdr>
        <w:top w:val="none" w:sz="0" w:space="0" w:color="auto"/>
        <w:left w:val="none" w:sz="0" w:space="0" w:color="auto"/>
        <w:bottom w:val="none" w:sz="0" w:space="0" w:color="auto"/>
        <w:right w:val="none" w:sz="0" w:space="0" w:color="auto"/>
      </w:divBdr>
    </w:div>
    <w:div w:id="1676885107">
      <w:bodyDiv w:val="1"/>
      <w:marLeft w:val="0"/>
      <w:marRight w:val="0"/>
      <w:marTop w:val="0"/>
      <w:marBottom w:val="0"/>
      <w:divBdr>
        <w:top w:val="none" w:sz="0" w:space="0" w:color="auto"/>
        <w:left w:val="none" w:sz="0" w:space="0" w:color="auto"/>
        <w:bottom w:val="none" w:sz="0" w:space="0" w:color="auto"/>
        <w:right w:val="none" w:sz="0" w:space="0" w:color="auto"/>
      </w:divBdr>
    </w:div>
    <w:div w:id="1677338843">
      <w:bodyDiv w:val="1"/>
      <w:marLeft w:val="0"/>
      <w:marRight w:val="0"/>
      <w:marTop w:val="0"/>
      <w:marBottom w:val="0"/>
      <w:divBdr>
        <w:top w:val="none" w:sz="0" w:space="0" w:color="auto"/>
        <w:left w:val="none" w:sz="0" w:space="0" w:color="auto"/>
        <w:bottom w:val="none" w:sz="0" w:space="0" w:color="auto"/>
        <w:right w:val="none" w:sz="0" w:space="0" w:color="auto"/>
      </w:divBdr>
    </w:div>
    <w:div w:id="1677345450">
      <w:bodyDiv w:val="1"/>
      <w:marLeft w:val="0"/>
      <w:marRight w:val="0"/>
      <w:marTop w:val="0"/>
      <w:marBottom w:val="0"/>
      <w:divBdr>
        <w:top w:val="none" w:sz="0" w:space="0" w:color="auto"/>
        <w:left w:val="none" w:sz="0" w:space="0" w:color="auto"/>
        <w:bottom w:val="none" w:sz="0" w:space="0" w:color="auto"/>
        <w:right w:val="none" w:sz="0" w:space="0" w:color="auto"/>
      </w:divBdr>
    </w:div>
    <w:div w:id="1677419333">
      <w:bodyDiv w:val="1"/>
      <w:marLeft w:val="0"/>
      <w:marRight w:val="0"/>
      <w:marTop w:val="0"/>
      <w:marBottom w:val="0"/>
      <w:divBdr>
        <w:top w:val="none" w:sz="0" w:space="0" w:color="auto"/>
        <w:left w:val="none" w:sz="0" w:space="0" w:color="auto"/>
        <w:bottom w:val="none" w:sz="0" w:space="0" w:color="auto"/>
        <w:right w:val="none" w:sz="0" w:space="0" w:color="auto"/>
      </w:divBdr>
    </w:div>
    <w:div w:id="1677422006">
      <w:bodyDiv w:val="1"/>
      <w:marLeft w:val="0"/>
      <w:marRight w:val="0"/>
      <w:marTop w:val="0"/>
      <w:marBottom w:val="0"/>
      <w:divBdr>
        <w:top w:val="none" w:sz="0" w:space="0" w:color="auto"/>
        <w:left w:val="none" w:sz="0" w:space="0" w:color="auto"/>
        <w:bottom w:val="none" w:sz="0" w:space="0" w:color="auto"/>
        <w:right w:val="none" w:sz="0" w:space="0" w:color="auto"/>
      </w:divBdr>
    </w:div>
    <w:div w:id="1677532702">
      <w:bodyDiv w:val="1"/>
      <w:marLeft w:val="0"/>
      <w:marRight w:val="0"/>
      <w:marTop w:val="0"/>
      <w:marBottom w:val="0"/>
      <w:divBdr>
        <w:top w:val="none" w:sz="0" w:space="0" w:color="auto"/>
        <w:left w:val="none" w:sz="0" w:space="0" w:color="auto"/>
        <w:bottom w:val="none" w:sz="0" w:space="0" w:color="auto"/>
        <w:right w:val="none" w:sz="0" w:space="0" w:color="auto"/>
      </w:divBdr>
    </w:div>
    <w:div w:id="1677538996">
      <w:bodyDiv w:val="1"/>
      <w:marLeft w:val="0"/>
      <w:marRight w:val="0"/>
      <w:marTop w:val="0"/>
      <w:marBottom w:val="0"/>
      <w:divBdr>
        <w:top w:val="none" w:sz="0" w:space="0" w:color="auto"/>
        <w:left w:val="none" w:sz="0" w:space="0" w:color="auto"/>
        <w:bottom w:val="none" w:sz="0" w:space="0" w:color="auto"/>
        <w:right w:val="none" w:sz="0" w:space="0" w:color="auto"/>
      </w:divBdr>
    </w:div>
    <w:div w:id="1677608274">
      <w:bodyDiv w:val="1"/>
      <w:marLeft w:val="0"/>
      <w:marRight w:val="0"/>
      <w:marTop w:val="0"/>
      <w:marBottom w:val="0"/>
      <w:divBdr>
        <w:top w:val="none" w:sz="0" w:space="0" w:color="auto"/>
        <w:left w:val="none" w:sz="0" w:space="0" w:color="auto"/>
        <w:bottom w:val="none" w:sz="0" w:space="0" w:color="auto"/>
        <w:right w:val="none" w:sz="0" w:space="0" w:color="auto"/>
      </w:divBdr>
    </w:div>
    <w:div w:id="1677656732">
      <w:bodyDiv w:val="1"/>
      <w:marLeft w:val="0"/>
      <w:marRight w:val="0"/>
      <w:marTop w:val="0"/>
      <w:marBottom w:val="0"/>
      <w:divBdr>
        <w:top w:val="none" w:sz="0" w:space="0" w:color="auto"/>
        <w:left w:val="none" w:sz="0" w:space="0" w:color="auto"/>
        <w:bottom w:val="none" w:sz="0" w:space="0" w:color="auto"/>
        <w:right w:val="none" w:sz="0" w:space="0" w:color="auto"/>
      </w:divBdr>
    </w:div>
    <w:div w:id="1677803746">
      <w:bodyDiv w:val="1"/>
      <w:marLeft w:val="0"/>
      <w:marRight w:val="0"/>
      <w:marTop w:val="0"/>
      <w:marBottom w:val="0"/>
      <w:divBdr>
        <w:top w:val="none" w:sz="0" w:space="0" w:color="auto"/>
        <w:left w:val="none" w:sz="0" w:space="0" w:color="auto"/>
        <w:bottom w:val="none" w:sz="0" w:space="0" w:color="auto"/>
        <w:right w:val="none" w:sz="0" w:space="0" w:color="auto"/>
      </w:divBdr>
    </w:div>
    <w:div w:id="1677806334">
      <w:bodyDiv w:val="1"/>
      <w:marLeft w:val="0"/>
      <w:marRight w:val="0"/>
      <w:marTop w:val="0"/>
      <w:marBottom w:val="0"/>
      <w:divBdr>
        <w:top w:val="none" w:sz="0" w:space="0" w:color="auto"/>
        <w:left w:val="none" w:sz="0" w:space="0" w:color="auto"/>
        <w:bottom w:val="none" w:sz="0" w:space="0" w:color="auto"/>
        <w:right w:val="none" w:sz="0" w:space="0" w:color="auto"/>
      </w:divBdr>
    </w:div>
    <w:div w:id="1677809785">
      <w:bodyDiv w:val="1"/>
      <w:marLeft w:val="0"/>
      <w:marRight w:val="0"/>
      <w:marTop w:val="0"/>
      <w:marBottom w:val="0"/>
      <w:divBdr>
        <w:top w:val="none" w:sz="0" w:space="0" w:color="auto"/>
        <w:left w:val="none" w:sz="0" w:space="0" w:color="auto"/>
        <w:bottom w:val="none" w:sz="0" w:space="0" w:color="auto"/>
        <w:right w:val="none" w:sz="0" w:space="0" w:color="auto"/>
      </w:divBdr>
    </w:div>
    <w:div w:id="1677922520">
      <w:bodyDiv w:val="1"/>
      <w:marLeft w:val="0"/>
      <w:marRight w:val="0"/>
      <w:marTop w:val="0"/>
      <w:marBottom w:val="0"/>
      <w:divBdr>
        <w:top w:val="none" w:sz="0" w:space="0" w:color="auto"/>
        <w:left w:val="none" w:sz="0" w:space="0" w:color="auto"/>
        <w:bottom w:val="none" w:sz="0" w:space="0" w:color="auto"/>
        <w:right w:val="none" w:sz="0" w:space="0" w:color="auto"/>
      </w:divBdr>
    </w:div>
    <w:div w:id="1678068979">
      <w:bodyDiv w:val="1"/>
      <w:marLeft w:val="0"/>
      <w:marRight w:val="0"/>
      <w:marTop w:val="0"/>
      <w:marBottom w:val="0"/>
      <w:divBdr>
        <w:top w:val="none" w:sz="0" w:space="0" w:color="auto"/>
        <w:left w:val="none" w:sz="0" w:space="0" w:color="auto"/>
        <w:bottom w:val="none" w:sz="0" w:space="0" w:color="auto"/>
        <w:right w:val="none" w:sz="0" w:space="0" w:color="auto"/>
      </w:divBdr>
    </w:div>
    <w:div w:id="1678338661">
      <w:bodyDiv w:val="1"/>
      <w:marLeft w:val="0"/>
      <w:marRight w:val="0"/>
      <w:marTop w:val="0"/>
      <w:marBottom w:val="0"/>
      <w:divBdr>
        <w:top w:val="none" w:sz="0" w:space="0" w:color="auto"/>
        <w:left w:val="none" w:sz="0" w:space="0" w:color="auto"/>
        <w:bottom w:val="none" w:sz="0" w:space="0" w:color="auto"/>
        <w:right w:val="none" w:sz="0" w:space="0" w:color="auto"/>
      </w:divBdr>
    </w:div>
    <w:div w:id="1678340157">
      <w:bodyDiv w:val="1"/>
      <w:marLeft w:val="0"/>
      <w:marRight w:val="0"/>
      <w:marTop w:val="0"/>
      <w:marBottom w:val="0"/>
      <w:divBdr>
        <w:top w:val="none" w:sz="0" w:space="0" w:color="auto"/>
        <w:left w:val="none" w:sz="0" w:space="0" w:color="auto"/>
        <w:bottom w:val="none" w:sz="0" w:space="0" w:color="auto"/>
        <w:right w:val="none" w:sz="0" w:space="0" w:color="auto"/>
      </w:divBdr>
    </w:div>
    <w:div w:id="1678458136">
      <w:bodyDiv w:val="1"/>
      <w:marLeft w:val="0"/>
      <w:marRight w:val="0"/>
      <w:marTop w:val="0"/>
      <w:marBottom w:val="0"/>
      <w:divBdr>
        <w:top w:val="none" w:sz="0" w:space="0" w:color="auto"/>
        <w:left w:val="none" w:sz="0" w:space="0" w:color="auto"/>
        <w:bottom w:val="none" w:sz="0" w:space="0" w:color="auto"/>
        <w:right w:val="none" w:sz="0" w:space="0" w:color="auto"/>
      </w:divBdr>
    </w:div>
    <w:div w:id="1678532460">
      <w:bodyDiv w:val="1"/>
      <w:marLeft w:val="0"/>
      <w:marRight w:val="0"/>
      <w:marTop w:val="0"/>
      <w:marBottom w:val="0"/>
      <w:divBdr>
        <w:top w:val="none" w:sz="0" w:space="0" w:color="auto"/>
        <w:left w:val="none" w:sz="0" w:space="0" w:color="auto"/>
        <w:bottom w:val="none" w:sz="0" w:space="0" w:color="auto"/>
        <w:right w:val="none" w:sz="0" w:space="0" w:color="auto"/>
      </w:divBdr>
    </w:div>
    <w:div w:id="1678535780">
      <w:bodyDiv w:val="1"/>
      <w:marLeft w:val="0"/>
      <w:marRight w:val="0"/>
      <w:marTop w:val="0"/>
      <w:marBottom w:val="0"/>
      <w:divBdr>
        <w:top w:val="none" w:sz="0" w:space="0" w:color="auto"/>
        <w:left w:val="none" w:sz="0" w:space="0" w:color="auto"/>
        <w:bottom w:val="none" w:sz="0" w:space="0" w:color="auto"/>
        <w:right w:val="none" w:sz="0" w:space="0" w:color="auto"/>
      </w:divBdr>
    </w:div>
    <w:div w:id="1678653335">
      <w:bodyDiv w:val="1"/>
      <w:marLeft w:val="0"/>
      <w:marRight w:val="0"/>
      <w:marTop w:val="0"/>
      <w:marBottom w:val="0"/>
      <w:divBdr>
        <w:top w:val="none" w:sz="0" w:space="0" w:color="auto"/>
        <w:left w:val="none" w:sz="0" w:space="0" w:color="auto"/>
        <w:bottom w:val="none" w:sz="0" w:space="0" w:color="auto"/>
        <w:right w:val="none" w:sz="0" w:space="0" w:color="auto"/>
      </w:divBdr>
    </w:div>
    <w:div w:id="1678770200">
      <w:bodyDiv w:val="1"/>
      <w:marLeft w:val="0"/>
      <w:marRight w:val="0"/>
      <w:marTop w:val="0"/>
      <w:marBottom w:val="0"/>
      <w:divBdr>
        <w:top w:val="none" w:sz="0" w:space="0" w:color="auto"/>
        <w:left w:val="none" w:sz="0" w:space="0" w:color="auto"/>
        <w:bottom w:val="none" w:sz="0" w:space="0" w:color="auto"/>
        <w:right w:val="none" w:sz="0" w:space="0" w:color="auto"/>
      </w:divBdr>
    </w:div>
    <w:div w:id="1679238183">
      <w:bodyDiv w:val="1"/>
      <w:marLeft w:val="0"/>
      <w:marRight w:val="0"/>
      <w:marTop w:val="0"/>
      <w:marBottom w:val="0"/>
      <w:divBdr>
        <w:top w:val="none" w:sz="0" w:space="0" w:color="auto"/>
        <w:left w:val="none" w:sz="0" w:space="0" w:color="auto"/>
        <w:bottom w:val="none" w:sz="0" w:space="0" w:color="auto"/>
        <w:right w:val="none" w:sz="0" w:space="0" w:color="auto"/>
      </w:divBdr>
    </w:div>
    <w:div w:id="1679311636">
      <w:bodyDiv w:val="1"/>
      <w:marLeft w:val="0"/>
      <w:marRight w:val="0"/>
      <w:marTop w:val="0"/>
      <w:marBottom w:val="0"/>
      <w:divBdr>
        <w:top w:val="none" w:sz="0" w:space="0" w:color="auto"/>
        <w:left w:val="none" w:sz="0" w:space="0" w:color="auto"/>
        <w:bottom w:val="none" w:sz="0" w:space="0" w:color="auto"/>
        <w:right w:val="none" w:sz="0" w:space="0" w:color="auto"/>
      </w:divBdr>
    </w:div>
    <w:div w:id="1679766326">
      <w:bodyDiv w:val="1"/>
      <w:marLeft w:val="0"/>
      <w:marRight w:val="0"/>
      <w:marTop w:val="0"/>
      <w:marBottom w:val="0"/>
      <w:divBdr>
        <w:top w:val="none" w:sz="0" w:space="0" w:color="auto"/>
        <w:left w:val="none" w:sz="0" w:space="0" w:color="auto"/>
        <w:bottom w:val="none" w:sz="0" w:space="0" w:color="auto"/>
        <w:right w:val="none" w:sz="0" w:space="0" w:color="auto"/>
      </w:divBdr>
    </w:div>
    <w:div w:id="1679775705">
      <w:bodyDiv w:val="1"/>
      <w:marLeft w:val="0"/>
      <w:marRight w:val="0"/>
      <w:marTop w:val="0"/>
      <w:marBottom w:val="0"/>
      <w:divBdr>
        <w:top w:val="none" w:sz="0" w:space="0" w:color="auto"/>
        <w:left w:val="none" w:sz="0" w:space="0" w:color="auto"/>
        <w:bottom w:val="none" w:sz="0" w:space="0" w:color="auto"/>
        <w:right w:val="none" w:sz="0" w:space="0" w:color="auto"/>
      </w:divBdr>
    </w:div>
    <w:div w:id="1679960326">
      <w:bodyDiv w:val="1"/>
      <w:marLeft w:val="0"/>
      <w:marRight w:val="0"/>
      <w:marTop w:val="0"/>
      <w:marBottom w:val="0"/>
      <w:divBdr>
        <w:top w:val="none" w:sz="0" w:space="0" w:color="auto"/>
        <w:left w:val="none" w:sz="0" w:space="0" w:color="auto"/>
        <w:bottom w:val="none" w:sz="0" w:space="0" w:color="auto"/>
        <w:right w:val="none" w:sz="0" w:space="0" w:color="auto"/>
      </w:divBdr>
    </w:div>
    <w:div w:id="1680038644">
      <w:bodyDiv w:val="1"/>
      <w:marLeft w:val="0"/>
      <w:marRight w:val="0"/>
      <w:marTop w:val="0"/>
      <w:marBottom w:val="0"/>
      <w:divBdr>
        <w:top w:val="none" w:sz="0" w:space="0" w:color="auto"/>
        <w:left w:val="none" w:sz="0" w:space="0" w:color="auto"/>
        <w:bottom w:val="none" w:sz="0" w:space="0" w:color="auto"/>
        <w:right w:val="none" w:sz="0" w:space="0" w:color="auto"/>
      </w:divBdr>
    </w:div>
    <w:div w:id="1680086446">
      <w:bodyDiv w:val="1"/>
      <w:marLeft w:val="0"/>
      <w:marRight w:val="0"/>
      <w:marTop w:val="0"/>
      <w:marBottom w:val="0"/>
      <w:divBdr>
        <w:top w:val="none" w:sz="0" w:space="0" w:color="auto"/>
        <w:left w:val="none" w:sz="0" w:space="0" w:color="auto"/>
        <w:bottom w:val="none" w:sz="0" w:space="0" w:color="auto"/>
        <w:right w:val="none" w:sz="0" w:space="0" w:color="auto"/>
      </w:divBdr>
    </w:div>
    <w:div w:id="1680156240">
      <w:bodyDiv w:val="1"/>
      <w:marLeft w:val="0"/>
      <w:marRight w:val="0"/>
      <w:marTop w:val="0"/>
      <w:marBottom w:val="0"/>
      <w:divBdr>
        <w:top w:val="none" w:sz="0" w:space="0" w:color="auto"/>
        <w:left w:val="none" w:sz="0" w:space="0" w:color="auto"/>
        <w:bottom w:val="none" w:sz="0" w:space="0" w:color="auto"/>
        <w:right w:val="none" w:sz="0" w:space="0" w:color="auto"/>
      </w:divBdr>
    </w:div>
    <w:div w:id="1680162424">
      <w:bodyDiv w:val="1"/>
      <w:marLeft w:val="0"/>
      <w:marRight w:val="0"/>
      <w:marTop w:val="0"/>
      <w:marBottom w:val="0"/>
      <w:divBdr>
        <w:top w:val="none" w:sz="0" w:space="0" w:color="auto"/>
        <w:left w:val="none" w:sz="0" w:space="0" w:color="auto"/>
        <w:bottom w:val="none" w:sz="0" w:space="0" w:color="auto"/>
        <w:right w:val="none" w:sz="0" w:space="0" w:color="auto"/>
      </w:divBdr>
    </w:div>
    <w:div w:id="1680235123">
      <w:bodyDiv w:val="1"/>
      <w:marLeft w:val="0"/>
      <w:marRight w:val="0"/>
      <w:marTop w:val="0"/>
      <w:marBottom w:val="0"/>
      <w:divBdr>
        <w:top w:val="none" w:sz="0" w:space="0" w:color="auto"/>
        <w:left w:val="none" w:sz="0" w:space="0" w:color="auto"/>
        <w:bottom w:val="none" w:sz="0" w:space="0" w:color="auto"/>
        <w:right w:val="none" w:sz="0" w:space="0" w:color="auto"/>
      </w:divBdr>
    </w:div>
    <w:div w:id="1680499076">
      <w:bodyDiv w:val="1"/>
      <w:marLeft w:val="0"/>
      <w:marRight w:val="0"/>
      <w:marTop w:val="0"/>
      <w:marBottom w:val="0"/>
      <w:divBdr>
        <w:top w:val="none" w:sz="0" w:space="0" w:color="auto"/>
        <w:left w:val="none" w:sz="0" w:space="0" w:color="auto"/>
        <w:bottom w:val="none" w:sz="0" w:space="0" w:color="auto"/>
        <w:right w:val="none" w:sz="0" w:space="0" w:color="auto"/>
      </w:divBdr>
    </w:div>
    <w:div w:id="1680617625">
      <w:bodyDiv w:val="1"/>
      <w:marLeft w:val="0"/>
      <w:marRight w:val="0"/>
      <w:marTop w:val="0"/>
      <w:marBottom w:val="0"/>
      <w:divBdr>
        <w:top w:val="none" w:sz="0" w:space="0" w:color="auto"/>
        <w:left w:val="none" w:sz="0" w:space="0" w:color="auto"/>
        <w:bottom w:val="none" w:sz="0" w:space="0" w:color="auto"/>
        <w:right w:val="none" w:sz="0" w:space="0" w:color="auto"/>
      </w:divBdr>
    </w:div>
    <w:div w:id="1680623758">
      <w:bodyDiv w:val="1"/>
      <w:marLeft w:val="0"/>
      <w:marRight w:val="0"/>
      <w:marTop w:val="0"/>
      <w:marBottom w:val="0"/>
      <w:divBdr>
        <w:top w:val="none" w:sz="0" w:space="0" w:color="auto"/>
        <w:left w:val="none" w:sz="0" w:space="0" w:color="auto"/>
        <w:bottom w:val="none" w:sz="0" w:space="0" w:color="auto"/>
        <w:right w:val="none" w:sz="0" w:space="0" w:color="auto"/>
      </w:divBdr>
    </w:div>
    <w:div w:id="1680695803">
      <w:bodyDiv w:val="1"/>
      <w:marLeft w:val="0"/>
      <w:marRight w:val="0"/>
      <w:marTop w:val="0"/>
      <w:marBottom w:val="0"/>
      <w:divBdr>
        <w:top w:val="none" w:sz="0" w:space="0" w:color="auto"/>
        <w:left w:val="none" w:sz="0" w:space="0" w:color="auto"/>
        <w:bottom w:val="none" w:sz="0" w:space="0" w:color="auto"/>
        <w:right w:val="none" w:sz="0" w:space="0" w:color="auto"/>
      </w:divBdr>
    </w:div>
    <w:div w:id="1681273217">
      <w:bodyDiv w:val="1"/>
      <w:marLeft w:val="0"/>
      <w:marRight w:val="0"/>
      <w:marTop w:val="0"/>
      <w:marBottom w:val="0"/>
      <w:divBdr>
        <w:top w:val="none" w:sz="0" w:space="0" w:color="auto"/>
        <w:left w:val="none" w:sz="0" w:space="0" w:color="auto"/>
        <w:bottom w:val="none" w:sz="0" w:space="0" w:color="auto"/>
        <w:right w:val="none" w:sz="0" w:space="0" w:color="auto"/>
      </w:divBdr>
    </w:div>
    <w:div w:id="1681277345">
      <w:bodyDiv w:val="1"/>
      <w:marLeft w:val="0"/>
      <w:marRight w:val="0"/>
      <w:marTop w:val="0"/>
      <w:marBottom w:val="0"/>
      <w:divBdr>
        <w:top w:val="none" w:sz="0" w:space="0" w:color="auto"/>
        <w:left w:val="none" w:sz="0" w:space="0" w:color="auto"/>
        <w:bottom w:val="none" w:sz="0" w:space="0" w:color="auto"/>
        <w:right w:val="none" w:sz="0" w:space="0" w:color="auto"/>
      </w:divBdr>
    </w:div>
    <w:div w:id="1681540318">
      <w:bodyDiv w:val="1"/>
      <w:marLeft w:val="0"/>
      <w:marRight w:val="0"/>
      <w:marTop w:val="0"/>
      <w:marBottom w:val="0"/>
      <w:divBdr>
        <w:top w:val="none" w:sz="0" w:space="0" w:color="auto"/>
        <w:left w:val="none" w:sz="0" w:space="0" w:color="auto"/>
        <w:bottom w:val="none" w:sz="0" w:space="0" w:color="auto"/>
        <w:right w:val="none" w:sz="0" w:space="0" w:color="auto"/>
      </w:divBdr>
    </w:div>
    <w:div w:id="1681617097">
      <w:bodyDiv w:val="1"/>
      <w:marLeft w:val="0"/>
      <w:marRight w:val="0"/>
      <w:marTop w:val="0"/>
      <w:marBottom w:val="0"/>
      <w:divBdr>
        <w:top w:val="none" w:sz="0" w:space="0" w:color="auto"/>
        <w:left w:val="none" w:sz="0" w:space="0" w:color="auto"/>
        <w:bottom w:val="none" w:sz="0" w:space="0" w:color="auto"/>
        <w:right w:val="none" w:sz="0" w:space="0" w:color="auto"/>
      </w:divBdr>
    </w:div>
    <w:div w:id="1681733138">
      <w:bodyDiv w:val="1"/>
      <w:marLeft w:val="0"/>
      <w:marRight w:val="0"/>
      <w:marTop w:val="0"/>
      <w:marBottom w:val="0"/>
      <w:divBdr>
        <w:top w:val="none" w:sz="0" w:space="0" w:color="auto"/>
        <w:left w:val="none" w:sz="0" w:space="0" w:color="auto"/>
        <w:bottom w:val="none" w:sz="0" w:space="0" w:color="auto"/>
        <w:right w:val="none" w:sz="0" w:space="0" w:color="auto"/>
      </w:divBdr>
    </w:div>
    <w:div w:id="1681854754">
      <w:bodyDiv w:val="1"/>
      <w:marLeft w:val="0"/>
      <w:marRight w:val="0"/>
      <w:marTop w:val="0"/>
      <w:marBottom w:val="0"/>
      <w:divBdr>
        <w:top w:val="none" w:sz="0" w:space="0" w:color="auto"/>
        <w:left w:val="none" w:sz="0" w:space="0" w:color="auto"/>
        <w:bottom w:val="none" w:sz="0" w:space="0" w:color="auto"/>
        <w:right w:val="none" w:sz="0" w:space="0" w:color="auto"/>
      </w:divBdr>
    </w:div>
    <w:div w:id="1681856767">
      <w:bodyDiv w:val="1"/>
      <w:marLeft w:val="0"/>
      <w:marRight w:val="0"/>
      <w:marTop w:val="0"/>
      <w:marBottom w:val="0"/>
      <w:divBdr>
        <w:top w:val="none" w:sz="0" w:space="0" w:color="auto"/>
        <w:left w:val="none" w:sz="0" w:space="0" w:color="auto"/>
        <w:bottom w:val="none" w:sz="0" w:space="0" w:color="auto"/>
        <w:right w:val="none" w:sz="0" w:space="0" w:color="auto"/>
      </w:divBdr>
    </w:div>
    <w:div w:id="1682471506">
      <w:bodyDiv w:val="1"/>
      <w:marLeft w:val="0"/>
      <w:marRight w:val="0"/>
      <w:marTop w:val="0"/>
      <w:marBottom w:val="0"/>
      <w:divBdr>
        <w:top w:val="none" w:sz="0" w:space="0" w:color="auto"/>
        <w:left w:val="none" w:sz="0" w:space="0" w:color="auto"/>
        <w:bottom w:val="none" w:sz="0" w:space="0" w:color="auto"/>
        <w:right w:val="none" w:sz="0" w:space="0" w:color="auto"/>
      </w:divBdr>
    </w:div>
    <w:div w:id="1682587001">
      <w:bodyDiv w:val="1"/>
      <w:marLeft w:val="0"/>
      <w:marRight w:val="0"/>
      <w:marTop w:val="0"/>
      <w:marBottom w:val="0"/>
      <w:divBdr>
        <w:top w:val="none" w:sz="0" w:space="0" w:color="auto"/>
        <w:left w:val="none" w:sz="0" w:space="0" w:color="auto"/>
        <w:bottom w:val="none" w:sz="0" w:space="0" w:color="auto"/>
        <w:right w:val="none" w:sz="0" w:space="0" w:color="auto"/>
      </w:divBdr>
    </w:div>
    <w:div w:id="1682776680">
      <w:bodyDiv w:val="1"/>
      <w:marLeft w:val="0"/>
      <w:marRight w:val="0"/>
      <w:marTop w:val="0"/>
      <w:marBottom w:val="0"/>
      <w:divBdr>
        <w:top w:val="none" w:sz="0" w:space="0" w:color="auto"/>
        <w:left w:val="none" w:sz="0" w:space="0" w:color="auto"/>
        <w:bottom w:val="none" w:sz="0" w:space="0" w:color="auto"/>
        <w:right w:val="none" w:sz="0" w:space="0" w:color="auto"/>
      </w:divBdr>
    </w:div>
    <w:div w:id="1682777290">
      <w:bodyDiv w:val="1"/>
      <w:marLeft w:val="0"/>
      <w:marRight w:val="0"/>
      <w:marTop w:val="0"/>
      <w:marBottom w:val="0"/>
      <w:divBdr>
        <w:top w:val="none" w:sz="0" w:space="0" w:color="auto"/>
        <w:left w:val="none" w:sz="0" w:space="0" w:color="auto"/>
        <w:bottom w:val="none" w:sz="0" w:space="0" w:color="auto"/>
        <w:right w:val="none" w:sz="0" w:space="0" w:color="auto"/>
      </w:divBdr>
    </w:div>
    <w:div w:id="1682782783">
      <w:bodyDiv w:val="1"/>
      <w:marLeft w:val="0"/>
      <w:marRight w:val="0"/>
      <w:marTop w:val="0"/>
      <w:marBottom w:val="0"/>
      <w:divBdr>
        <w:top w:val="none" w:sz="0" w:space="0" w:color="auto"/>
        <w:left w:val="none" w:sz="0" w:space="0" w:color="auto"/>
        <w:bottom w:val="none" w:sz="0" w:space="0" w:color="auto"/>
        <w:right w:val="none" w:sz="0" w:space="0" w:color="auto"/>
      </w:divBdr>
    </w:div>
    <w:div w:id="1682851636">
      <w:bodyDiv w:val="1"/>
      <w:marLeft w:val="0"/>
      <w:marRight w:val="0"/>
      <w:marTop w:val="0"/>
      <w:marBottom w:val="0"/>
      <w:divBdr>
        <w:top w:val="none" w:sz="0" w:space="0" w:color="auto"/>
        <w:left w:val="none" w:sz="0" w:space="0" w:color="auto"/>
        <w:bottom w:val="none" w:sz="0" w:space="0" w:color="auto"/>
        <w:right w:val="none" w:sz="0" w:space="0" w:color="auto"/>
      </w:divBdr>
    </w:div>
    <w:div w:id="1682967599">
      <w:bodyDiv w:val="1"/>
      <w:marLeft w:val="0"/>
      <w:marRight w:val="0"/>
      <w:marTop w:val="0"/>
      <w:marBottom w:val="0"/>
      <w:divBdr>
        <w:top w:val="none" w:sz="0" w:space="0" w:color="auto"/>
        <w:left w:val="none" w:sz="0" w:space="0" w:color="auto"/>
        <w:bottom w:val="none" w:sz="0" w:space="0" w:color="auto"/>
        <w:right w:val="none" w:sz="0" w:space="0" w:color="auto"/>
      </w:divBdr>
    </w:div>
    <w:div w:id="1683167591">
      <w:bodyDiv w:val="1"/>
      <w:marLeft w:val="0"/>
      <w:marRight w:val="0"/>
      <w:marTop w:val="0"/>
      <w:marBottom w:val="0"/>
      <w:divBdr>
        <w:top w:val="none" w:sz="0" w:space="0" w:color="auto"/>
        <w:left w:val="none" w:sz="0" w:space="0" w:color="auto"/>
        <w:bottom w:val="none" w:sz="0" w:space="0" w:color="auto"/>
        <w:right w:val="none" w:sz="0" w:space="0" w:color="auto"/>
      </w:divBdr>
    </w:div>
    <w:div w:id="1683434329">
      <w:bodyDiv w:val="1"/>
      <w:marLeft w:val="0"/>
      <w:marRight w:val="0"/>
      <w:marTop w:val="0"/>
      <w:marBottom w:val="0"/>
      <w:divBdr>
        <w:top w:val="none" w:sz="0" w:space="0" w:color="auto"/>
        <w:left w:val="none" w:sz="0" w:space="0" w:color="auto"/>
        <w:bottom w:val="none" w:sz="0" w:space="0" w:color="auto"/>
        <w:right w:val="none" w:sz="0" w:space="0" w:color="auto"/>
      </w:divBdr>
    </w:div>
    <w:div w:id="1683437842">
      <w:bodyDiv w:val="1"/>
      <w:marLeft w:val="0"/>
      <w:marRight w:val="0"/>
      <w:marTop w:val="0"/>
      <w:marBottom w:val="0"/>
      <w:divBdr>
        <w:top w:val="none" w:sz="0" w:space="0" w:color="auto"/>
        <w:left w:val="none" w:sz="0" w:space="0" w:color="auto"/>
        <w:bottom w:val="none" w:sz="0" w:space="0" w:color="auto"/>
        <w:right w:val="none" w:sz="0" w:space="0" w:color="auto"/>
      </w:divBdr>
    </w:div>
    <w:div w:id="1683509759">
      <w:bodyDiv w:val="1"/>
      <w:marLeft w:val="0"/>
      <w:marRight w:val="0"/>
      <w:marTop w:val="0"/>
      <w:marBottom w:val="0"/>
      <w:divBdr>
        <w:top w:val="none" w:sz="0" w:space="0" w:color="auto"/>
        <w:left w:val="none" w:sz="0" w:space="0" w:color="auto"/>
        <w:bottom w:val="none" w:sz="0" w:space="0" w:color="auto"/>
        <w:right w:val="none" w:sz="0" w:space="0" w:color="auto"/>
      </w:divBdr>
    </w:div>
    <w:div w:id="1683823177">
      <w:bodyDiv w:val="1"/>
      <w:marLeft w:val="0"/>
      <w:marRight w:val="0"/>
      <w:marTop w:val="0"/>
      <w:marBottom w:val="0"/>
      <w:divBdr>
        <w:top w:val="none" w:sz="0" w:space="0" w:color="auto"/>
        <w:left w:val="none" w:sz="0" w:space="0" w:color="auto"/>
        <w:bottom w:val="none" w:sz="0" w:space="0" w:color="auto"/>
        <w:right w:val="none" w:sz="0" w:space="0" w:color="auto"/>
      </w:divBdr>
    </w:div>
    <w:div w:id="1683897040">
      <w:bodyDiv w:val="1"/>
      <w:marLeft w:val="0"/>
      <w:marRight w:val="0"/>
      <w:marTop w:val="0"/>
      <w:marBottom w:val="0"/>
      <w:divBdr>
        <w:top w:val="none" w:sz="0" w:space="0" w:color="auto"/>
        <w:left w:val="none" w:sz="0" w:space="0" w:color="auto"/>
        <w:bottom w:val="none" w:sz="0" w:space="0" w:color="auto"/>
        <w:right w:val="none" w:sz="0" w:space="0" w:color="auto"/>
      </w:divBdr>
    </w:div>
    <w:div w:id="1683898815">
      <w:bodyDiv w:val="1"/>
      <w:marLeft w:val="0"/>
      <w:marRight w:val="0"/>
      <w:marTop w:val="0"/>
      <w:marBottom w:val="0"/>
      <w:divBdr>
        <w:top w:val="none" w:sz="0" w:space="0" w:color="auto"/>
        <w:left w:val="none" w:sz="0" w:space="0" w:color="auto"/>
        <w:bottom w:val="none" w:sz="0" w:space="0" w:color="auto"/>
        <w:right w:val="none" w:sz="0" w:space="0" w:color="auto"/>
      </w:divBdr>
    </w:div>
    <w:div w:id="1683899088">
      <w:bodyDiv w:val="1"/>
      <w:marLeft w:val="0"/>
      <w:marRight w:val="0"/>
      <w:marTop w:val="0"/>
      <w:marBottom w:val="0"/>
      <w:divBdr>
        <w:top w:val="none" w:sz="0" w:space="0" w:color="auto"/>
        <w:left w:val="none" w:sz="0" w:space="0" w:color="auto"/>
        <w:bottom w:val="none" w:sz="0" w:space="0" w:color="auto"/>
        <w:right w:val="none" w:sz="0" w:space="0" w:color="auto"/>
      </w:divBdr>
    </w:div>
    <w:div w:id="1684235745">
      <w:bodyDiv w:val="1"/>
      <w:marLeft w:val="0"/>
      <w:marRight w:val="0"/>
      <w:marTop w:val="0"/>
      <w:marBottom w:val="0"/>
      <w:divBdr>
        <w:top w:val="none" w:sz="0" w:space="0" w:color="auto"/>
        <w:left w:val="none" w:sz="0" w:space="0" w:color="auto"/>
        <w:bottom w:val="none" w:sz="0" w:space="0" w:color="auto"/>
        <w:right w:val="none" w:sz="0" w:space="0" w:color="auto"/>
      </w:divBdr>
    </w:div>
    <w:div w:id="1684281356">
      <w:bodyDiv w:val="1"/>
      <w:marLeft w:val="0"/>
      <w:marRight w:val="0"/>
      <w:marTop w:val="0"/>
      <w:marBottom w:val="0"/>
      <w:divBdr>
        <w:top w:val="none" w:sz="0" w:space="0" w:color="auto"/>
        <w:left w:val="none" w:sz="0" w:space="0" w:color="auto"/>
        <w:bottom w:val="none" w:sz="0" w:space="0" w:color="auto"/>
        <w:right w:val="none" w:sz="0" w:space="0" w:color="auto"/>
      </w:divBdr>
    </w:div>
    <w:div w:id="1684285987">
      <w:bodyDiv w:val="1"/>
      <w:marLeft w:val="0"/>
      <w:marRight w:val="0"/>
      <w:marTop w:val="0"/>
      <w:marBottom w:val="0"/>
      <w:divBdr>
        <w:top w:val="none" w:sz="0" w:space="0" w:color="auto"/>
        <w:left w:val="none" w:sz="0" w:space="0" w:color="auto"/>
        <w:bottom w:val="none" w:sz="0" w:space="0" w:color="auto"/>
        <w:right w:val="none" w:sz="0" w:space="0" w:color="auto"/>
      </w:divBdr>
    </w:div>
    <w:div w:id="1684286511">
      <w:bodyDiv w:val="1"/>
      <w:marLeft w:val="0"/>
      <w:marRight w:val="0"/>
      <w:marTop w:val="0"/>
      <w:marBottom w:val="0"/>
      <w:divBdr>
        <w:top w:val="none" w:sz="0" w:space="0" w:color="auto"/>
        <w:left w:val="none" w:sz="0" w:space="0" w:color="auto"/>
        <w:bottom w:val="none" w:sz="0" w:space="0" w:color="auto"/>
        <w:right w:val="none" w:sz="0" w:space="0" w:color="auto"/>
      </w:divBdr>
    </w:div>
    <w:div w:id="1684479555">
      <w:bodyDiv w:val="1"/>
      <w:marLeft w:val="0"/>
      <w:marRight w:val="0"/>
      <w:marTop w:val="0"/>
      <w:marBottom w:val="0"/>
      <w:divBdr>
        <w:top w:val="none" w:sz="0" w:space="0" w:color="auto"/>
        <w:left w:val="none" w:sz="0" w:space="0" w:color="auto"/>
        <w:bottom w:val="none" w:sz="0" w:space="0" w:color="auto"/>
        <w:right w:val="none" w:sz="0" w:space="0" w:color="auto"/>
      </w:divBdr>
    </w:div>
    <w:div w:id="1684549207">
      <w:bodyDiv w:val="1"/>
      <w:marLeft w:val="0"/>
      <w:marRight w:val="0"/>
      <w:marTop w:val="0"/>
      <w:marBottom w:val="0"/>
      <w:divBdr>
        <w:top w:val="none" w:sz="0" w:space="0" w:color="auto"/>
        <w:left w:val="none" w:sz="0" w:space="0" w:color="auto"/>
        <w:bottom w:val="none" w:sz="0" w:space="0" w:color="auto"/>
        <w:right w:val="none" w:sz="0" w:space="0" w:color="auto"/>
      </w:divBdr>
    </w:div>
    <w:div w:id="1684741484">
      <w:bodyDiv w:val="1"/>
      <w:marLeft w:val="0"/>
      <w:marRight w:val="0"/>
      <w:marTop w:val="0"/>
      <w:marBottom w:val="0"/>
      <w:divBdr>
        <w:top w:val="none" w:sz="0" w:space="0" w:color="auto"/>
        <w:left w:val="none" w:sz="0" w:space="0" w:color="auto"/>
        <w:bottom w:val="none" w:sz="0" w:space="0" w:color="auto"/>
        <w:right w:val="none" w:sz="0" w:space="0" w:color="auto"/>
      </w:divBdr>
    </w:div>
    <w:div w:id="1685352839">
      <w:bodyDiv w:val="1"/>
      <w:marLeft w:val="0"/>
      <w:marRight w:val="0"/>
      <w:marTop w:val="0"/>
      <w:marBottom w:val="0"/>
      <w:divBdr>
        <w:top w:val="none" w:sz="0" w:space="0" w:color="auto"/>
        <w:left w:val="none" w:sz="0" w:space="0" w:color="auto"/>
        <w:bottom w:val="none" w:sz="0" w:space="0" w:color="auto"/>
        <w:right w:val="none" w:sz="0" w:space="0" w:color="auto"/>
      </w:divBdr>
    </w:div>
    <w:div w:id="1685471380">
      <w:bodyDiv w:val="1"/>
      <w:marLeft w:val="0"/>
      <w:marRight w:val="0"/>
      <w:marTop w:val="0"/>
      <w:marBottom w:val="0"/>
      <w:divBdr>
        <w:top w:val="none" w:sz="0" w:space="0" w:color="auto"/>
        <w:left w:val="none" w:sz="0" w:space="0" w:color="auto"/>
        <w:bottom w:val="none" w:sz="0" w:space="0" w:color="auto"/>
        <w:right w:val="none" w:sz="0" w:space="0" w:color="auto"/>
      </w:divBdr>
    </w:div>
    <w:div w:id="1685475694">
      <w:bodyDiv w:val="1"/>
      <w:marLeft w:val="0"/>
      <w:marRight w:val="0"/>
      <w:marTop w:val="0"/>
      <w:marBottom w:val="0"/>
      <w:divBdr>
        <w:top w:val="none" w:sz="0" w:space="0" w:color="auto"/>
        <w:left w:val="none" w:sz="0" w:space="0" w:color="auto"/>
        <w:bottom w:val="none" w:sz="0" w:space="0" w:color="auto"/>
        <w:right w:val="none" w:sz="0" w:space="0" w:color="auto"/>
      </w:divBdr>
    </w:div>
    <w:div w:id="1685667883">
      <w:bodyDiv w:val="1"/>
      <w:marLeft w:val="0"/>
      <w:marRight w:val="0"/>
      <w:marTop w:val="0"/>
      <w:marBottom w:val="0"/>
      <w:divBdr>
        <w:top w:val="none" w:sz="0" w:space="0" w:color="auto"/>
        <w:left w:val="none" w:sz="0" w:space="0" w:color="auto"/>
        <w:bottom w:val="none" w:sz="0" w:space="0" w:color="auto"/>
        <w:right w:val="none" w:sz="0" w:space="0" w:color="auto"/>
      </w:divBdr>
    </w:div>
    <w:div w:id="1685672331">
      <w:bodyDiv w:val="1"/>
      <w:marLeft w:val="0"/>
      <w:marRight w:val="0"/>
      <w:marTop w:val="0"/>
      <w:marBottom w:val="0"/>
      <w:divBdr>
        <w:top w:val="none" w:sz="0" w:space="0" w:color="auto"/>
        <w:left w:val="none" w:sz="0" w:space="0" w:color="auto"/>
        <w:bottom w:val="none" w:sz="0" w:space="0" w:color="auto"/>
        <w:right w:val="none" w:sz="0" w:space="0" w:color="auto"/>
      </w:divBdr>
    </w:div>
    <w:div w:id="1686203369">
      <w:bodyDiv w:val="1"/>
      <w:marLeft w:val="0"/>
      <w:marRight w:val="0"/>
      <w:marTop w:val="0"/>
      <w:marBottom w:val="0"/>
      <w:divBdr>
        <w:top w:val="none" w:sz="0" w:space="0" w:color="auto"/>
        <w:left w:val="none" w:sz="0" w:space="0" w:color="auto"/>
        <w:bottom w:val="none" w:sz="0" w:space="0" w:color="auto"/>
        <w:right w:val="none" w:sz="0" w:space="0" w:color="auto"/>
      </w:divBdr>
    </w:div>
    <w:div w:id="1686321327">
      <w:bodyDiv w:val="1"/>
      <w:marLeft w:val="0"/>
      <w:marRight w:val="0"/>
      <w:marTop w:val="0"/>
      <w:marBottom w:val="0"/>
      <w:divBdr>
        <w:top w:val="none" w:sz="0" w:space="0" w:color="auto"/>
        <w:left w:val="none" w:sz="0" w:space="0" w:color="auto"/>
        <w:bottom w:val="none" w:sz="0" w:space="0" w:color="auto"/>
        <w:right w:val="none" w:sz="0" w:space="0" w:color="auto"/>
      </w:divBdr>
    </w:div>
    <w:div w:id="1686518808">
      <w:bodyDiv w:val="1"/>
      <w:marLeft w:val="0"/>
      <w:marRight w:val="0"/>
      <w:marTop w:val="0"/>
      <w:marBottom w:val="0"/>
      <w:divBdr>
        <w:top w:val="none" w:sz="0" w:space="0" w:color="auto"/>
        <w:left w:val="none" w:sz="0" w:space="0" w:color="auto"/>
        <w:bottom w:val="none" w:sz="0" w:space="0" w:color="auto"/>
        <w:right w:val="none" w:sz="0" w:space="0" w:color="auto"/>
      </w:divBdr>
    </w:div>
    <w:div w:id="1686594342">
      <w:bodyDiv w:val="1"/>
      <w:marLeft w:val="0"/>
      <w:marRight w:val="0"/>
      <w:marTop w:val="0"/>
      <w:marBottom w:val="0"/>
      <w:divBdr>
        <w:top w:val="none" w:sz="0" w:space="0" w:color="auto"/>
        <w:left w:val="none" w:sz="0" w:space="0" w:color="auto"/>
        <w:bottom w:val="none" w:sz="0" w:space="0" w:color="auto"/>
        <w:right w:val="none" w:sz="0" w:space="0" w:color="auto"/>
      </w:divBdr>
    </w:div>
    <w:div w:id="1686594464">
      <w:bodyDiv w:val="1"/>
      <w:marLeft w:val="0"/>
      <w:marRight w:val="0"/>
      <w:marTop w:val="0"/>
      <w:marBottom w:val="0"/>
      <w:divBdr>
        <w:top w:val="none" w:sz="0" w:space="0" w:color="auto"/>
        <w:left w:val="none" w:sz="0" w:space="0" w:color="auto"/>
        <w:bottom w:val="none" w:sz="0" w:space="0" w:color="auto"/>
        <w:right w:val="none" w:sz="0" w:space="0" w:color="auto"/>
      </w:divBdr>
    </w:div>
    <w:div w:id="1686665803">
      <w:bodyDiv w:val="1"/>
      <w:marLeft w:val="0"/>
      <w:marRight w:val="0"/>
      <w:marTop w:val="0"/>
      <w:marBottom w:val="0"/>
      <w:divBdr>
        <w:top w:val="none" w:sz="0" w:space="0" w:color="auto"/>
        <w:left w:val="none" w:sz="0" w:space="0" w:color="auto"/>
        <w:bottom w:val="none" w:sz="0" w:space="0" w:color="auto"/>
        <w:right w:val="none" w:sz="0" w:space="0" w:color="auto"/>
      </w:divBdr>
    </w:div>
    <w:div w:id="1686712285">
      <w:bodyDiv w:val="1"/>
      <w:marLeft w:val="0"/>
      <w:marRight w:val="0"/>
      <w:marTop w:val="0"/>
      <w:marBottom w:val="0"/>
      <w:divBdr>
        <w:top w:val="none" w:sz="0" w:space="0" w:color="auto"/>
        <w:left w:val="none" w:sz="0" w:space="0" w:color="auto"/>
        <w:bottom w:val="none" w:sz="0" w:space="0" w:color="auto"/>
        <w:right w:val="none" w:sz="0" w:space="0" w:color="auto"/>
      </w:divBdr>
    </w:div>
    <w:div w:id="1686783394">
      <w:bodyDiv w:val="1"/>
      <w:marLeft w:val="0"/>
      <w:marRight w:val="0"/>
      <w:marTop w:val="0"/>
      <w:marBottom w:val="0"/>
      <w:divBdr>
        <w:top w:val="none" w:sz="0" w:space="0" w:color="auto"/>
        <w:left w:val="none" w:sz="0" w:space="0" w:color="auto"/>
        <w:bottom w:val="none" w:sz="0" w:space="0" w:color="auto"/>
        <w:right w:val="none" w:sz="0" w:space="0" w:color="auto"/>
      </w:divBdr>
    </w:div>
    <w:div w:id="1686857183">
      <w:bodyDiv w:val="1"/>
      <w:marLeft w:val="0"/>
      <w:marRight w:val="0"/>
      <w:marTop w:val="0"/>
      <w:marBottom w:val="0"/>
      <w:divBdr>
        <w:top w:val="none" w:sz="0" w:space="0" w:color="auto"/>
        <w:left w:val="none" w:sz="0" w:space="0" w:color="auto"/>
        <w:bottom w:val="none" w:sz="0" w:space="0" w:color="auto"/>
        <w:right w:val="none" w:sz="0" w:space="0" w:color="auto"/>
      </w:divBdr>
    </w:div>
    <w:div w:id="1687554565">
      <w:bodyDiv w:val="1"/>
      <w:marLeft w:val="0"/>
      <w:marRight w:val="0"/>
      <w:marTop w:val="0"/>
      <w:marBottom w:val="0"/>
      <w:divBdr>
        <w:top w:val="none" w:sz="0" w:space="0" w:color="auto"/>
        <w:left w:val="none" w:sz="0" w:space="0" w:color="auto"/>
        <w:bottom w:val="none" w:sz="0" w:space="0" w:color="auto"/>
        <w:right w:val="none" w:sz="0" w:space="0" w:color="auto"/>
      </w:divBdr>
    </w:div>
    <w:div w:id="1687705511">
      <w:bodyDiv w:val="1"/>
      <w:marLeft w:val="0"/>
      <w:marRight w:val="0"/>
      <w:marTop w:val="0"/>
      <w:marBottom w:val="0"/>
      <w:divBdr>
        <w:top w:val="none" w:sz="0" w:space="0" w:color="auto"/>
        <w:left w:val="none" w:sz="0" w:space="0" w:color="auto"/>
        <w:bottom w:val="none" w:sz="0" w:space="0" w:color="auto"/>
        <w:right w:val="none" w:sz="0" w:space="0" w:color="auto"/>
      </w:divBdr>
    </w:div>
    <w:div w:id="1687754797">
      <w:bodyDiv w:val="1"/>
      <w:marLeft w:val="0"/>
      <w:marRight w:val="0"/>
      <w:marTop w:val="0"/>
      <w:marBottom w:val="0"/>
      <w:divBdr>
        <w:top w:val="none" w:sz="0" w:space="0" w:color="auto"/>
        <w:left w:val="none" w:sz="0" w:space="0" w:color="auto"/>
        <w:bottom w:val="none" w:sz="0" w:space="0" w:color="auto"/>
        <w:right w:val="none" w:sz="0" w:space="0" w:color="auto"/>
      </w:divBdr>
    </w:div>
    <w:div w:id="1687831577">
      <w:bodyDiv w:val="1"/>
      <w:marLeft w:val="0"/>
      <w:marRight w:val="0"/>
      <w:marTop w:val="0"/>
      <w:marBottom w:val="0"/>
      <w:divBdr>
        <w:top w:val="none" w:sz="0" w:space="0" w:color="auto"/>
        <w:left w:val="none" w:sz="0" w:space="0" w:color="auto"/>
        <w:bottom w:val="none" w:sz="0" w:space="0" w:color="auto"/>
        <w:right w:val="none" w:sz="0" w:space="0" w:color="auto"/>
      </w:divBdr>
    </w:div>
    <w:div w:id="1688285230">
      <w:bodyDiv w:val="1"/>
      <w:marLeft w:val="0"/>
      <w:marRight w:val="0"/>
      <w:marTop w:val="0"/>
      <w:marBottom w:val="0"/>
      <w:divBdr>
        <w:top w:val="none" w:sz="0" w:space="0" w:color="auto"/>
        <w:left w:val="none" w:sz="0" w:space="0" w:color="auto"/>
        <w:bottom w:val="none" w:sz="0" w:space="0" w:color="auto"/>
        <w:right w:val="none" w:sz="0" w:space="0" w:color="auto"/>
      </w:divBdr>
    </w:div>
    <w:div w:id="1688291417">
      <w:bodyDiv w:val="1"/>
      <w:marLeft w:val="0"/>
      <w:marRight w:val="0"/>
      <w:marTop w:val="0"/>
      <w:marBottom w:val="0"/>
      <w:divBdr>
        <w:top w:val="none" w:sz="0" w:space="0" w:color="auto"/>
        <w:left w:val="none" w:sz="0" w:space="0" w:color="auto"/>
        <w:bottom w:val="none" w:sz="0" w:space="0" w:color="auto"/>
        <w:right w:val="none" w:sz="0" w:space="0" w:color="auto"/>
      </w:divBdr>
    </w:div>
    <w:div w:id="1688409637">
      <w:bodyDiv w:val="1"/>
      <w:marLeft w:val="0"/>
      <w:marRight w:val="0"/>
      <w:marTop w:val="0"/>
      <w:marBottom w:val="0"/>
      <w:divBdr>
        <w:top w:val="none" w:sz="0" w:space="0" w:color="auto"/>
        <w:left w:val="none" w:sz="0" w:space="0" w:color="auto"/>
        <w:bottom w:val="none" w:sz="0" w:space="0" w:color="auto"/>
        <w:right w:val="none" w:sz="0" w:space="0" w:color="auto"/>
      </w:divBdr>
    </w:div>
    <w:div w:id="1688478570">
      <w:bodyDiv w:val="1"/>
      <w:marLeft w:val="0"/>
      <w:marRight w:val="0"/>
      <w:marTop w:val="0"/>
      <w:marBottom w:val="0"/>
      <w:divBdr>
        <w:top w:val="none" w:sz="0" w:space="0" w:color="auto"/>
        <w:left w:val="none" w:sz="0" w:space="0" w:color="auto"/>
        <w:bottom w:val="none" w:sz="0" w:space="0" w:color="auto"/>
        <w:right w:val="none" w:sz="0" w:space="0" w:color="auto"/>
      </w:divBdr>
    </w:div>
    <w:div w:id="1688560664">
      <w:bodyDiv w:val="1"/>
      <w:marLeft w:val="0"/>
      <w:marRight w:val="0"/>
      <w:marTop w:val="0"/>
      <w:marBottom w:val="0"/>
      <w:divBdr>
        <w:top w:val="none" w:sz="0" w:space="0" w:color="auto"/>
        <w:left w:val="none" w:sz="0" w:space="0" w:color="auto"/>
        <w:bottom w:val="none" w:sz="0" w:space="0" w:color="auto"/>
        <w:right w:val="none" w:sz="0" w:space="0" w:color="auto"/>
      </w:divBdr>
    </w:div>
    <w:div w:id="1688749828">
      <w:bodyDiv w:val="1"/>
      <w:marLeft w:val="0"/>
      <w:marRight w:val="0"/>
      <w:marTop w:val="0"/>
      <w:marBottom w:val="0"/>
      <w:divBdr>
        <w:top w:val="none" w:sz="0" w:space="0" w:color="auto"/>
        <w:left w:val="none" w:sz="0" w:space="0" w:color="auto"/>
        <w:bottom w:val="none" w:sz="0" w:space="0" w:color="auto"/>
        <w:right w:val="none" w:sz="0" w:space="0" w:color="auto"/>
      </w:divBdr>
    </w:div>
    <w:div w:id="1688750400">
      <w:bodyDiv w:val="1"/>
      <w:marLeft w:val="0"/>
      <w:marRight w:val="0"/>
      <w:marTop w:val="0"/>
      <w:marBottom w:val="0"/>
      <w:divBdr>
        <w:top w:val="none" w:sz="0" w:space="0" w:color="auto"/>
        <w:left w:val="none" w:sz="0" w:space="0" w:color="auto"/>
        <w:bottom w:val="none" w:sz="0" w:space="0" w:color="auto"/>
        <w:right w:val="none" w:sz="0" w:space="0" w:color="auto"/>
      </w:divBdr>
    </w:div>
    <w:div w:id="1688943765">
      <w:bodyDiv w:val="1"/>
      <w:marLeft w:val="0"/>
      <w:marRight w:val="0"/>
      <w:marTop w:val="0"/>
      <w:marBottom w:val="0"/>
      <w:divBdr>
        <w:top w:val="none" w:sz="0" w:space="0" w:color="auto"/>
        <w:left w:val="none" w:sz="0" w:space="0" w:color="auto"/>
        <w:bottom w:val="none" w:sz="0" w:space="0" w:color="auto"/>
        <w:right w:val="none" w:sz="0" w:space="0" w:color="auto"/>
      </w:divBdr>
    </w:div>
    <w:div w:id="1689258879">
      <w:bodyDiv w:val="1"/>
      <w:marLeft w:val="0"/>
      <w:marRight w:val="0"/>
      <w:marTop w:val="0"/>
      <w:marBottom w:val="0"/>
      <w:divBdr>
        <w:top w:val="none" w:sz="0" w:space="0" w:color="auto"/>
        <w:left w:val="none" w:sz="0" w:space="0" w:color="auto"/>
        <w:bottom w:val="none" w:sz="0" w:space="0" w:color="auto"/>
        <w:right w:val="none" w:sz="0" w:space="0" w:color="auto"/>
      </w:divBdr>
    </w:div>
    <w:div w:id="1689260502">
      <w:bodyDiv w:val="1"/>
      <w:marLeft w:val="0"/>
      <w:marRight w:val="0"/>
      <w:marTop w:val="0"/>
      <w:marBottom w:val="0"/>
      <w:divBdr>
        <w:top w:val="none" w:sz="0" w:space="0" w:color="auto"/>
        <w:left w:val="none" w:sz="0" w:space="0" w:color="auto"/>
        <w:bottom w:val="none" w:sz="0" w:space="0" w:color="auto"/>
        <w:right w:val="none" w:sz="0" w:space="0" w:color="auto"/>
      </w:divBdr>
    </w:div>
    <w:div w:id="1689482118">
      <w:bodyDiv w:val="1"/>
      <w:marLeft w:val="0"/>
      <w:marRight w:val="0"/>
      <w:marTop w:val="0"/>
      <w:marBottom w:val="0"/>
      <w:divBdr>
        <w:top w:val="none" w:sz="0" w:space="0" w:color="auto"/>
        <w:left w:val="none" w:sz="0" w:space="0" w:color="auto"/>
        <w:bottom w:val="none" w:sz="0" w:space="0" w:color="auto"/>
        <w:right w:val="none" w:sz="0" w:space="0" w:color="auto"/>
      </w:divBdr>
    </w:div>
    <w:div w:id="1689604895">
      <w:bodyDiv w:val="1"/>
      <w:marLeft w:val="0"/>
      <w:marRight w:val="0"/>
      <w:marTop w:val="0"/>
      <w:marBottom w:val="0"/>
      <w:divBdr>
        <w:top w:val="none" w:sz="0" w:space="0" w:color="auto"/>
        <w:left w:val="none" w:sz="0" w:space="0" w:color="auto"/>
        <w:bottom w:val="none" w:sz="0" w:space="0" w:color="auto"/>
        <w:right w:val="none" w:sz="0" w:space="0" w:color="auto"/>
      </w:divBdr>
    </w:div>
    <w:div w:id="1689939674">
      <w:bodyDiv w:val="1"/>
      <w:marLeft w:val="0"/>
      <w:marRight w:val="0"/>
      <w:marTop w:val="0"/>
      <w:marBottom w:val="0"/>
      <w:divBdr>
        <w:top w:val="none" w:sz="0" w:space="0" w:color="auto"/>
        <w:left w:val="none" w:sz="0" w:space="0" w:color="auto"/>
        <w:bottom w:val="none" w:sz="0" w:space="0" w:color="auto"/>
        <w:right w:val="none" w:sz="0" w:space="0" w:color="auto"/>
      </w:divBdr>
    </w:div>
    <w:div w:id="1689983782">
      <w:bodyDiv w:val="1"/>
      <w:marLeft w:val="0"/>
      <w:marRight w:val="0"/>
      <w:marTop w:val="0"/>
      <w:marBottom w:val="0"/>
      <w:divBdr>
        <w:top w:val="none" w:sz="0" w:space="0" w:color="auto"/>
        <w:left w:val="none" w:sz="0" w:space="0" w:color="auto"/>
        <w:bottom w:val="none" w:sz="0" w:space="0" w:color="auto"/>
        <w:right w:val="none" w:sz="0" w:space="0" w:color="auto"/>
      </w:divBdr>
    </w:div>
    <w:div w:id="1690178130">
      <w:bodyDiv w:val="1"/>
      <w:marLeft w:val="0"/>
      <w:marRight w:val="0"/>
      <w:marTop w:val="0"/>
      <w:marBottom w:val="0"/>
      <w:divBdr>
        <w:top w:val="none" w:sz="0" w:space="0" w:color="auto"/>
        <w:left w:val="none" w:sz="0" w:space="0" w:color="auto"/>
        <w:bottom w:val="none" w:sz="0" w:space="0" w:color="auto"/>
        <w:right w:val="none" w:sz="0" w:space="0" w:color="auto"/>
      </w:divBdr>
    </w:div>
    <w:div w:id="1690327092">
      <w:bodyDiv w:val="1"/>
      <w:marLeft w:val="0"/>
      <w:marRight w:val="0"/>
      <w:marTop w:val="0"/>
      <w:marBottom w:val="0"/>
      <w:divBdr>
        <w:top w:val="none" w:sz="0" w:space="0" w:color="auto"/>
        <w:left w:val="none" w:sz="0" w:space="0" w:color="auto"/>
        <w:bottom w:val="none" w:sz="0" w:space="0" w:color="auto"/>
        <w:right w:val="none" w:sz="0" w:space="0" w:color="auto"/>
      </w:divBdr>
    </w:div>
    <w:div w:id="1690331131">
      <w:bodyDiv w:val="1"/>
      <w:marLeft w:val="0"/>
      <w:marRight w:val="0"/>
      <w:marTop w:val="0"/>
      <w:marBottom w:val="0"/>
      <w:divBdr>
        <w:top w:val="none" w:sz="0" w:space="0" w:color="auto"/>
        <w:left w:val="none" w:sz="0" w:space="0" w:color="auto"/>
        <w:bottom w:val="none" w:sz="0" w:space="0" w:color="auto"/>
        <w:right w:val="none" w:sz="0" w:space="0" w:color="auto"/>
      </w:divBdr>
    </w:div>
    <w:div w:id="1690370137">
      <w:bodyDiv w:val="1"/>
      <w:marLeft w:val="0"/>
      <w:marRight w:val="0"/>
      <w:marTop w:val="0"/>
      <w:marBottom w:val="0"/>
      <w:divBdr>
        <w:top w:val="none" w:sz="0" w:space="0" w:color="auto"/>
        <w:left w:val="none" w:sz="0" w:space="0" w:color="auto"/>
        <w:bottom w:val="none" w:sz="0" w:space="0" w:color="auto"/>
        <w:right w:val="none" w:sz="0" w:space="0" w:color="auto"/>
      </w:divBdr>
    </w:div>
    <w:div w:id="1690639848">
      <w:bodyDiv w:val="1"/>
      <w:marLeft w:val="0"/>
      <w:marRight w:val="0"/>
      <w:marTop w:val="0"/>
      <w:marBottom w:val="0"/>
      <w:divBdr>
        <w:top w:val="none" w:sz="0" w:space="0" w:color="auto"/>
        <w:left w:val="none" w:sz="0" w:space="0" w:color="auto"/>
        <w:bottom w:val="none" w:sz="0" w:space="0" w:color="auto"/>
        <w:right w:val="none" w:sz="0" w:space="0" w:color="auto"/>
      </w:divBdr>
    </w:div>
    <w:div w:id="1690763779">
      <w:bodyDiv w:val="1"/>
      <w:marLeft w:val="0"/>
      <w:marRight w:val="0"/>
      <w:marTop w:val="0"/>
      <w:marBottom w:val="0"/>
      <w:divBdr>
        <w:top w:val="none" w:sz="0" w:space="0" w:color="auto"/>
        <w:left w:val="none" w:sz="0" w:space="0" w:color="auto"/>
        <w:bottom w:val="none" w:sz="0" w:space="0" w:color="auto"/>
        <w:right w:val="none" w:sz="0" w:space="0" w:color="auto"/>
      </w:divBdr>
    </w:div>
    <w:div w:id="1690835002">
      <w:bodyDiv w:val="1"/>
      <w:marLeft w:val="0"/>
      <w:marRight w:val="0"/>
      <w:marTop w:val="0"/>
      <w:marBottom w:val="0"/>
      <w:divBdr>
        <w:top w:val="none" w:sz="0" w:space="0" w:color="auto"/>
        <w:left w:val="none" w:sz="0" w:space="0" w:color="auto"/>
        <w:bottom w:val="none" w:sz="0" w:space="0" w:color="auto"/>
        <w:right w:val="none" w:sz="0" w:space="0" w:color="auto"/>
      </w:divBdr>
    </w:div>
    <w:div w:id="1691180751">
      <w:bodyDiv w:val="1"/>
      <w:marLeft w:val="0"/>
      <w:marRight w:val="0"/>
      <w:marTop w:val="0"/>
      <w:marBottom w:val="0"/>
      <w:divBdr>
        <w:top w:val="none" w:sz="0" w:space="0" w:color="auto"/>
        <w:left w:val="none" w:sz="0" w:space="0" w:color="auto"/>
        <w:bottom w:val="none" w:sz="0" w:space="0" w:color="auto"/>
        <w:right w:val="none" w:sz="0" w:space="0" w:color="auto"/>
      </w:divBdr>
    </w:div>
    <w:div w:id="1691251218">
      <w:bodyDiv w:val="1"/>
      <w:marLeft w:val="0"/>
      <w:marRight w:val="0"/>
      <w:marTop w:val="0"/>
      <w:marBottom w:val="0"/>
      <w:divBdr>
        <w:top w:val="none" w:sz="0" w:space="0" w:color="auto"/>
        <w:left w:val="none" w:sz="0" w:space="0" w:color="auto"/>
        <w:bottom w:val="none" w:sz="0" w:space="0" w:color="auto"/>
        <w:right w:val="none" w:sz="0" w:space="0" w:color="auto"/>
      </w:divBdr>
    </w:div>
    <w:div w:id="1691295811">
      <w:bodyDiv w:val="1"/>
      <w:marLeft w:val="0"/>
      <w:marRight w:val="0"/>
      <w:marTop w:val="0"/>
      <w:marBottom w:val="0"/>
      <w:divBdr>
        <w:top w:val="none" w:sz="0" w:space="0" w:color="auto"/>
        <w:left w:val="none" w:sz="0" w:space="0" w:color="auto"/>
        <w:bottom w:val="none" w:sz="0" w:space="0" w:color="auto"/>
        <w:right w:val="none" w:sz="0" w:space="0" w:color="auto"/>
      </w:divBdr>
    </w:div>
    <w:div w:id="1691300875">
      <w:bodyDiv w:val="1"/>
      <w:marLeft w:val="0"/>
      <w:marRight w:val="0"/>
      <w:marTop w:val="0"/>
      <w:marBottom w:val="0"/>
      <w:divBdr>
        <w:top w:val="none" w:sz="0" w:space="0" w:color="auto"/>
        <w:left w:val="none" w:sz="0" w:space="0" w:color="auto"/>
        <w:bottom w:val="none" w:sz="0" w:space="0" w:color="auto"/>
        <w:right w:val="none" w:sz="0" w:space="0" w:color="auto"/>
      </w:divBdr>
    </w:div>
    <w:div w:id="1691563744">
      <w:bodyDiv w:val="1"/>
      <w:marLeft w:val="0"/>
      <w:marRight w:val="0"/>
      <w:marTop w:val="0"/>
      <w:marBottom w:val="0"/>
      <w:divBdr>
        <w:top w:val="none" w:sz="0" w:space="0" w:color="auto"/>
        <w:left w:val="none" w:sz="0" w:space="0" w:color="auto"/>
        <w:bottom w:val="none" w:sz="0" w:space="0" w:color="auto"/>
        <w:right w:val="none" w:sz="0" w:space="0" w:color="auto"/>
      </w:divBdr>
    </w:div>
    <w:div w:id="1691568585">
      <w:bodyDiv w:val="1"/>
      <w:marLeft w:val="0"/>
      <w:marRight w:val="0"/>
      <w:marTop w:val="0"/>
      <w:marBottom w:val="0"/>
      <w:divBdr>
        <w:top w:val="none" w:sz="0" w:space="0" w:color="auto"/>
        <w:left w:val="none" w:sz="0" w:space="0" w:color="auto"/>
        <w:bottom w:val="none" w:sz="0" w:space="0" w:color="auto"/>
        <w:right w:val="none" w:sz="0" w:space="0" w:color="auto"/>
      </w:divBdr>
    </w:div>
    <w:div w:id="1691687471">
      <w:bodyDiv w:val="1"/>
      <w:marLeft w:val="0"/>
      <w:marRight w:val="0"/>
      <w:marTop w:val="0"/>
      <w:marBottom w:val="0"/>
      <w:divBdr>
        <w:top w:val="none" w:sz="0" w:space="0" w:color="auto"/>
        <w:left w:val="none" w:sz="0" w:space="0" w:color="auto"/>
        <w:bottom w:val="none" w:sz="0" w:space="0" w:color="auto"/>
        <w:right w:val="none" w:sz="0" w:space="0" w:color="auto"/>
      </w:divBdr>
    </w:div>
    <w:div w:id="1691833575">
      <w:bodyDiv w:val="1"/>
      <w:marLeft w:val="0"/>
      <w:marRight w:val="0"/>
      <w:marTop w:val="0"/>
      <w:marBottom w:val="0"/>
      <w:divBdr>
        <w:top w:val="none" w:sz="0" w:space="0" w:color="auto"/>
        <w:left w:val="none" w:sz="0" w:space="0" w:color="auto"/>
        <w:bottom w:val="none" w:sz="0" w:space="0" w:color="auto"/>
        <w:right w:val="none" w:sz="0" w:space="0" w:color="auto"/>
      </w:divBdr>
    </w:div>
    <w:div w:id="1691952843">
      <w:bodyDiv w:val="1"/>
      <w:marLeft w:val="0"/>
      <w:marRight w:val="0"/>
      <w:marTop w:val="0"/>
      <w:marBottom w:val="0"/>
      <w:divBdr>
        <w:top w:val="none" w:sz="0" w:space="0" w:color="auto"/>
        <w:left w:val="none" w:sz="0" w:space="0" w:color="auto"/>
        <w:bottom w:val="none" w:sz="0" w:space="0" w:color="auto"/>
        <w:right w:val="none" w:sz="0" w:space="0" w:color="auto"/>
      </w:divBdr>
    </w:div>
    <w:div w:id="1692144079">
      <w:bodyDiv w:val="1"/>
      <w:marLeft w:val="0"/>
      <w:marRight w:val="0"/>
      <w:marTop w:val="0"/>
      <w:marBottom w:val="0"/>
      <w:divBdr>
        <w:top w:val="none" w:sz="0" w:space="0" w:color="auto"/>
        <w:left w:val="none" w:sz="0" w:space="0" w:color="auto"/>
        <w:bottom w:val="none" w:sz="0" w:space="0" w:color="auto"/>
        <w:right w:val="none" w:sz="0" w:space="0" w:color="auto"/>
      </w:divBdr>
    </w:div>
    <w:div w:id="1692337872">
      <w:bodyDiv w:val="1"/>
      <w:marLeft w:val="0"/>
      <w:marRight w:val="0"/>
      <w:marTop w:val="0"/>
      <w:marBottom w:val="0"/>
      <w:divBdr>
        <w:top w:val="none" w:sz="0" w:space="0" w:color="auto"/>
        <w:left w:val="none" w:sz="0" w:space="0" w:color="auto"/>
        <w:bottom w:val="none" w:sz="0" w:space="0" w:color="auto"/>
        <w:right w:val="none" w:sz="0" w:space="0" w:color="auto"/>
      </w:divBdr>
    </w:div>
    <w:div w:id="1692367101">
      <w:bodyDiv w:val="1"/>
      <w:marLeft w:val="0"/>
      <w:marRight w:val="0"/>
      <w:marTop w:val="0"/>
      <w:marBottom w:val="0"/>
      <w:divBdr>
        <w:top w:val="none" w:sz="0" w:space="0" w:color="auto"/>
        <w:left w:val="none" w:sz="0" w:space="0" w:color="auto"/>
        <w:bottom w:val="none" w:sz="0" w:space="0" w:color="auto"/>
        <w:right w:val="none" w:sz="0" w:space="0" w:color="auto"/>
      </w:divBdr>
    </w:div>
    <w:div w:id="1692409574">
      <w:bodyDiv w:val="1"/>
      <w:marLeft w:val="0"/>
      <w:marRight w:val="0"/>
      <w:marTop w:val="0"/>
      <w:marBottom w:val="0"/>
      <w:divBdr>
        <w:top w:val="none" w:sz="0" w:space="0" w:color="auto"/>
        <w:left w:val="none" w:sz="0" w:space="0" w:color="auto"/>
        <w:bottom w:val="none" w:sz="0" w:space="0" w:color="auto"/>
        <w:right w:val="none" w:sz="0" w:space="0" w:color="auto"/>
      </w:divBdr>
    </w:div>
    <w:div w:id="1692607729">
      <w:bodyDiv w:val="1"/>
      <w:marLeft w:val="0"/>
      <w:marRight w:val="0"/>
      <w:marTop w:val="0"/>
      <w:marBottom w:val="0"/>
      <w:divBdr>
        <w:top w:val="none" w:sz="0" w:space="0" w:color="auto"/>
        <w:left w:val="none" w:sz="0" w:space="0" w:color="auto"/>
        <w:bottom w:val="none" w:sz="0" w:space="0" w:color="auto"/>
        <w:right w:val="none" w:sz="0" w:space="0" w:color="auto"/>
      </w:divBdr>
    </w:div>
    <w:div w:id="1692612253">
      <w:bodyDiv w:val="1"/>
      <w:marLeft w:val="0"/>
      <w:marRight w:val="0"/>
      <w:marTop w:val="0"/>
      <w:marBottom w:val="0"/>
      <w:divBdr>
        <w:top w:val="none" w:sz="0" w:space="0" w:color="auto"/>
        <w:left w:val="none" w:sz="0" w:space="0" w:color="auto"/>
        <w:bottom w:val="none" w:sz="0" w:space="0" w:color="auto"/>
        <w:right w:val="none" w:sz="0" w:space="0" w:color="auto"/>
      </w:divBdr>
    </w:div>
    <w:div w:id="1692686864">
      <w:bodyDiv w:val="1"/>
      <w:marLeft w:val="0"/>
      <w:marRight w:val="0"/>
      <w:marTop w:val="0"/>
      <w:marBottom w:val="0"/>
      <w:divBdr>
        <w:top w:val="none" w:sz="0" w:space="0" w:color="auto"/>
        <w:left w:val="none" w:sz="0" w:space="0" w:color="auto"/>
        <w:bottom w:val="none" w:sz="0" w:space="0" w:color="auto"/>
        <w:right w:val="none" w:sz="0" w:space="0" w:color="auto"/>
      </w:divBdr>
    </w:div>
    <w:div w:id="1692947136">
      <w:bodyDiv w:val="1"/>
      <w:marLeft w:val="0"/>
      <w:marRight w:val="0"/>
      <w:marTop w:val="0"/>
      <w:marBottom w:val="0"/>
      <w:divBdr>
        <w:top w:val="none" w:sz="0" w:space="0" w:color="auto"/>
        <w:left w:val="none" w:sz="0" w:space="0" w:color="auto"/>
        <w:bottom w:val="none" w:sz="0" w:space="0" w:color="auto"/>
        <w:right w:val="none" w:sz="0" w:space="0" w:color="auto"/>
      </w:divBdr>
    </w:div>
    <w:div w:id="1692993737">
      <w:bodyDiv w:val="1"/>
      <w:marLeft w:val="0"/>
      <w:marRight w:val="0"/>
      <w:marTop w:val="0"/>
      <w:marBottom w:val="0"/>
      <w:divBdr>
        <w:top w:val="none" w:sz="0" w:space="0" w:color="auto"/>
        <w:left w:val="none" w:sz="0" w:space="0" w:color="auto"/>
        <w:bottom w:val="none" w:sz="0" w:space="0" w:color="auto"/>
        <w:right w:val="none" w:sz="0" w:space="0" w:color="auto"/>
      </w:divBdr>
    </w:div>
    <w:div w:id="1692997031">
      <w:bodyDiv w:val="1"/>
      <w:marLeft w:val="0"/>
      <w:marRight w:val="0"/>
      <w:marTop w:val="0"/>
      <w:marBottom w:val="0"/>
      <w:divBdr>
        <w:top w:val="none" w:sz="0" w:space="0" w:color="auto"/>
        <w:left w:val="none" w:sz="0" w:space="0" w:color="auto"/>
        <w:bottom w:val="none" w:sz="0" w:space="0" w:color="auto"/>
        <w:right w:val="none" w:sz="0" w:space="0" w:color="auto"/>
      </w:divBdr>
    </w:div>
    <w:div w:id="1693259522">
      <w:bodyDiv w:val="1"/>
      <w:marLeft w:val="0"/>
      <w:marRight w:val="0"/>
      <w:marTop w:val="0"/>
      <w:marBottom w:val="0"/>
      <w:divBdr>
        <w:top w:val="none" w:sz="0" w:space="0" w:color="auto"/>
        <w:left w:val="none" w:sz="0" w:space="0" w:color="auto"/>
        <w:bottom w:val="none" w:sz="0" w:space="0" w:color="auto"/>
        <w:right w:val="none" w:sz="0" w:space="0" w:color="auto"/>
      </w:divBdr>
    </w:div>
    <w:div w:id="1693263191">
      <w:bodyDiv w:val="1"/>
      <w:marLeft w:val="0"/>
      <w:marRight w:val="0"/>
      <w:marTop w:val="0"/>
      <w:marBottom w:val="0"/>
      <w:divBdr>
        <w:top w:val="none" w:sz="0" w:space="0" w:color="auto"/>
        <w:left w:val="none" w:sz="0" w:space="0" w:color="auto"/>
        <w:bottom w:val="none" w:sz="0" w:space="0" w:color="auto"/>
        <w:right w:val="none" w:sz="0" w:space="0" w:color="auto"/>
      </w:divBdr>
    </w:div>
    <w:div w:id="1693385536">
      <w:bodyDiv w:val="1"/>
      <w:marLeft w:val="0"/>
      <w:marRight w:val="0"/>
      <w:marTop w:val="0"/>
      <w:marBottom w:val="0"/>
      <w:divBdr>
        <w:top w:val="none" w:sz="0" w:space="0" w:color="auto"/>
        <w:left w:val="none" w:sz="0" w:space="0" w:color="auto"/>
        <w:bottom w:val="none" w:sz="0" w:space="0" w:color="auto"/>
        <w:right w:val="none" w:sz="0" w:space="0" w:color="auto"/>
      </w:divBdr>
    </w:div>
    <w:div w:id="1693411517">
      <w:bodyDiv w:val="1"/>
      <w:marLeft w:val="0"/>
      <w:marRight w:val="0"/>
      <w:marTop w:val="0"/>
      <w:marBottom w:val="0"/>
      <w:divBdr>
        <w:top w:val="none" w:sz="0" w:space="0" w:color="auto"/>
        <w:left w:val="none" w:sz="0" w:space="0" w:color="auto"/>
        <w:bottom w:val="none" w:sz="0" w:space="0" w:color="auto"/>
        <w:right w:val="none" w:sz="0" w:space="0" w:color="auto"/>
      </w:divBdr>
    </w:div>
    <w:div w:id="1693414855">
      <w:bodyDiv w:val="1"/>
      <w:marLeft w:val="0"/>
      <w:marRight w:val="0"/>
      <w:marTop w:val="0"/>
      <w:marBottom w:val="0"/>
      <w:divBdr>
        <w:top w:val="none" w:sz="0" w:space="0" w:color="auto"/>
        <w:left w:val="none" w:sz="0" w:space="0" w:color="auto"/>
        <w:bottom w:val="none" w:sz="0" w:space="0" w:color="auto"/>
        <w:right w:val="none" w:sz="0" w:space="0" w:color="auto"/>
      </w:divBdr>
    </w:div>
    <w:div w:id="1693604019">
      <w:bodyDiv w:val="1"/>
      <w:marLeft w:val="0"/>
      <w:marRight w:val="0"/>
      <w:marTop w:val="0"/>
      <w:marBottom w:val="0"/>
      <w:divBdr>
        <w:top w:val="none" w:sz="0" w:space="0" w:color="auto"/>
        <w:left w:val="none" w:sz="0" w:space="0" w:color="auto"/>
        <w:bottom w:val="none" w:sz="0" w:space="0" w:color="auto"/>
        <w:right w:val="none" w:sz="0" w:space="0" w:color="auto"/>
      </w:divBdr>
    </w:div>
    <w:div w:id="1693605136">
      <w:bodyDiv w:val="1"/>
      <w:marLeft w:val="0"/>
      <w:marRight w:val="0"/>
      <w:marTop w:val="0"/>
      <w:marBottom w:val="0"/>
      <w:divBdr>
        <w:top w:val="none" w:sz="0" w:space="0" w:color="auto"/>
        <w:left w:val="none" w:sz="0" w:space="0" w:color="auto"/>
        <w:bottom w:val="none" w:sz="0" w:space="0" w:color="auto"/>
        <w:right w:val="none" w:sz="0" w:space="0" w:color="auto"/>
      </w:divBdr>
    </w:div>
    <w:div w:id="1693679136">
      <w:bodyDiv w:val="1"/>
      <w:marLeft w:val="0"/>
      <w:marRight w:val="0"/>
      <w:marTop w:val="0"/>
      <w:marBottom w:val="0"/>
      <w:divBdr>
        <w:top w:val="none" w:sz="0" w:space="0" w:color="auto"/>
        <w:left w:val="none" w:sz="0" w:space="0" w:color="auto"/>
        <w:bottom w:val="none" w:sz="0" w:space="0" w:color="auto"/>
        <w:right w:val="none" w:sz="0" w:space="0" w:color="auto"/>
      </w:divBdr>
    </w:div>
    <w:div w:id="1693725055">
      <w:bodyDiv w:val="1"/>
      <w:marLeft w:val="0"/>
      <w:marRight w:val="0"/>
      <w:marTop w:val="0"/>
      <w:marBottom w:val="0"/>
      <w:divBdr>
        <w:top w:val="none" w:sz="0" w:space="0" w:color="auto"/>
        <w:left w:val="none" w:sz="0" w:space="0" w:color="auto"/>
        <w:bottom w:val="none" w:sz="0" w:space="0" w:color="auto"/>
        <w:right w:val="none" w:sz="0" w:space="0" w:color="auto"/>
      </w:divBdr>
    </w:div>
    <w:div w:id="1693874978">
      <w:bodyDiv w:val="1"/>
      <w:marLeft w:val="0"/>
      <w:marRight w:val="0"/>
      <w:marTop w:val="0"/>
      <w:marBottom w:val="0"/>
      <w:divBdr>
        <w:top w:val="none" w:sz="0" w:space="0" w:color="auto"/>
        <w:left w:val="none" w:sz="0" w:space="0" w:color="auto"/>
        <w:bottom w:val="none" w:sz="0" w:space="0" w:color="auto"/>
        <w:right w:val="none" w:sz="0" w:space="0" w:color="auto"/>
      </w:divBdr>
    </w:div>
    <w:div w:id="1693916729">
      <w:bodyDiv w:val="1"/>
      <w:marLeft w:val="0"/>
      <w:marRight w:val="0"/>
      <w:marTop w:val="0"/>
      <w:marBottom w:val="0"/>
      <w:divBdr>
        <w:top w:val="none" w:sz="0" w:space="0" w:color="auto"/>
        <w:left w:val="none" w:sz="0" w:space="0" w:color="auto"/>
        <w:bottom w:val="none" w:sz="0" w:space="0" w:color="auto"/>
        <w:right w:val="none" w:sz="0" w:space="0" w:color="auto"/>
      </w:divBdr>
    </w:div>
    <w:div w:id="1693992548">
      <w:bodyDiv w:val="1"/>
      <w:marLeft w:val="0"/>
      <w:marRight w:val="0"/>
      <w:marTop w:val="0"/>
      <w:marBottom w:val="0"/>
      <w:divBdr>
        <w:top w:val="none" w:sz="0" w:space="0" w:color="auto"/>
        <w:left w:val="none" w:sz="0" w:space="0" w:color="auto"/>
        <w:bottom w:val="none" w:sz="0" w:space="0" w:color="auto"/>
        <w:right w:val="none" w:sz="0" w:space="0" w:color="auto"/>
      </w:divBdr>
    </w:div>
    <w:div w:id="1694112249">
      <w:bodyDiv w:val="1"/>
      <w:marLeft w:val="0"/>
      <w:marRight w:val="0"/>
      <w:marTop w:val="0"/>
      <w:marBottom w:val="0"/>
      <w:divBdr>
        <w:top w:val="none" w:sz="0" w:space="0" w:color="auto"/>
        <w:left w:val="none" w:sz="0" w:space="0" w:color="auto"/>
        <w:bottom w:val="none" w:sz="0" w:space="0" w:color="auto"/>
        <w:right w:val="none" w:sz="0" w:space="0" w:color="auto"/>
      </w:divBdr>
    </w:div>
    <w:div w:id="1694265307">
      <w:bodyDiv w:val="1"/>
      <w:marLeft w:val="0"/>
      <w:marRight w:val="0"/>
      <w:marTop w:val="0"/>
      <w:marBottom w:val="0"/>
      <w:divBdr>
        <w:top w:val="none" w:sz="0" w:space="0" w:color="auto"/>
        <w:left w:val="none" w:sz="0" w:space="0" w:color="auto"/>
        <w:bottom w:val="none" w:sz="0" w:space="0" w:color="auto"/>
        <w:right w:val="none" w:sz="0" w:space="0" w:color="auto"/>
      </w:divBdr>
    </w:div>
    <w:div w:id="1694303050">
      <w:bodyDiv w:val="1"/>
      <w:marLeft w:val="0"/>
      <w:marRight w:val="0"/>
      <w:marTop w:val="0"/>
      <w:marBottom w:val="0"/>
      <w:divBdr>
        <w:top w:val="none" w:sz="0" w:space="0" w:color="auto"/>
        <w:left w:val="none" w:sz="0" w:space="0" w:color="auto"/>
        <w:bottom w:val="none" w:sz="0" w:space="0" w:color="auto"/>
        <w:right w:val="none" w:sz="0" w:space="0" w:color="auto"/>
      </w:divBdr>
    </w:div>
    <w:div w:id="1694453845">
      <w:bodyDiv w:val="1"/>
      <w:marLeft w:val="0"/>
      <w:marRight w:val="0"/>
      <w:marTop w:val="0"/>
      <w:marBottom w:val="0"/>
      <w:divBdr>
        <w:top w:val="none" w:sz="0" w:space="0" w:color="auto"/>
        <w:left w:val="none" w:sz="0" w:space="0" w:color="auto"/>
        <w:bottom w:val="none" w:sz="0" w:space="0" w:color="auto"/>
        <w:right w:val="none" w:sz="0" w:space="0" w:color="auto"/>
      </w:divBdr>
    </w:div>
    <w:div w:id="1694458530">
      <w:bodyDiv w:val="1"/>
      <w:marLeft w:val="0"/>
      <w:marRight w:val="0"/>
      <w:marTop w:val="0"/>
      <w:marBottom w:val="0"/>
      <w:divBdr>
        <w:top w:val="none" w:sz="0" w:space="0" w:color="auto"/>
        <w:left w:val="none" w:sz="0" w:space="0" w:color="auto"/>
        <w:bottom w:val="none" w:sz="0" w:space="0" w:color="auto"/>
        <w:right w:val="none" w:sz="0" w:space="0" w:color="auto"/>
      </w:divBdr>
    </w:div>
    <w:div w:id="1694458633">
      <w:bodyDiv w:val="1"/>
      <w:marLeft w:val="0"/>
      <w:marRight w:val="0"/>
      <w:marTop w:val="0"/>
      <w:marBottom w:val="0"/>
      <w:divBdr>
        <w:top w:val="none" w:sz="0" w:space="0" w:color="auto"/>
        <w:left w:val="none" w:sz="0" w:space="0" w:color="auto"/>
        <w:bottom w:val="none" w:sz="0" w:space="0" w:color="auto"/>
        <w:right w:val="none" w:sz="0" w:space="0" w:color="auto"/>
      </w:divBdr>
    </w:div>
    <w:div w:id="1694500737">
      <w:bodyDiv w:val="1"/>
      <w:marLeft w:val="0"/>
      <w:marRight w:val="0"/>
      <w:marTop w:val="0"/>
      <w:marBottom w:val="0"/>
      <w:divBdr>
        <w:top w:val="none" w:sz="0" w:space="0" w:color="auto"/>
        <w:left w:val="none" w:sz="0" w:space="0" w:color="auto"/>
        <w:bottom w:val="none" w:sz="0" w:space="0" w:color="auto"/>
        <w:right w:val="none" w:sz="0" w:space="0" w:color="auto"/>
      </w:divBdr>
    </w:div>
    <w:div w:id="1694727921">
      <w:bodyDiv w:val="1"/>
      <w:marLeft w:val="0"/>
      <w:marRight w:val="0"/>
      <w:marTop w:val="0"/>
      <w:marBottom w:val="0"/>
      <w:divBdr>
        <w:top w:val="none" w:sz="0" w:space="0" w:color="auto"/>
        <w:left w:val="none" w:sz="0" w:space="0" w:color="auto"/>
        <w:bottom w:val="none" w:sz="0" w:space="0" w:color="auto"/>
        <w:right w:val="none" w:sz="0" w:space="0" w:color="auto"/>
      </w:divBdr>
    </w:div>
    <w:div w:id="1694838600">
      <w:bodyDiv w:val="1"/>
      <w:marLeft w:val="0"/>
      <w:marRight w:val="0"/>
      <w:marTop w:val="0"/>
      <w:marBottom w:val="0"/>
      <w:divBdr>
        <w:top w:val="none" w:sz="0" w:space="0" w:color="auto"/>
        <w:left w:val="none" w:sz="0" w:space="0" w:color="auto"/>
        <w:bottom w:val="none" w:sz="0" w:space="0" w:color="auto"/>
        <w:right w:val="none" w:sz="0" w:space="0" w:color="auto"/>
      </w:divBdr>
    </w:div>
    <w:div w:id="1695307663">
      <w:bodyDiv w:val="1"/>
      <w:marLeft w:val="0"/>
      <w:marRight w:val="0"/>
      <w:marTop w:val="0"/>
      <w:marBottom w:val="0"/>
      <w:divBdr>
        <w:top w:val="none" w:sz="0" w:space="0" w:color="auto"/>
        <w:left w:val="none" w:sz="0" w:space="0" w:color="auto"/>
        <w:bottom w:val="none" w:sz="0" w:space="0" w:color="auto"/>
        <w:right w:val="none" w:sz="0" w:space="0" w:color="auto"/>
      </w:divBdr>
    </w:div>
    <w:div w:id="1695420524">
      <w:bodyDiv w:val="1"/>
      <w:marLeft w:val="0"/>
      <w:marRight w:val="0"/>
      <w:marTop w:val="0"/>
      <w:marBottom w:val="0"/>
      <w:divBdr>
        <w:top w:val="none" w:sz="0" w:space="0" w:color="auto"/>
        <w:left w:val="none" w:sz="0" w:space="0" w:color="auto"/>
        <w:bottom w:val="none" w:sz="0" w:space="0" w:color="auto"/>
        <w:right w:val="none" w:sz="0" w:space="0" w:color="auto"/>
      </w:divBdr>
    </w:div>
    <w:div w:id="1695964314">
      <w:bodyDiv w:val="1"/>
      <w:marLeft w:val="0"/>
      <w:marRight w:val="0"/>
      <w:marTop w:val="0"/>
      <w:marBottom w:val="0"/>
      <w:divBdr>
        <w:top w:val="none" w:sz="0" w:space="0" w:color="auto"/>
        <w:left w:val="none" w:sz="0" w:space="0" w:color="auto"/>
        <w:bottom w:val="none" w:sz="0" w:space="0" w:color="auto"/>
        <w:right w:val="none" w:sz="0" w:space="0" w:color="auto"/>
      </w:divBdr>
    </w:div>
    <w:div w:id="1696073303">
      <w:bodyDiv w:val="1"/>
      <w:marLeft w:val="0"/>
      <w:marRight w:val="0"/>
      <w:marTop w:val="0"/>
      <w:marBottom w:val="0"/>
      <w:divBdr>
        <w:top w:val="none" w:sz="0" w:space="0" w:color="auto"/>
        <w:left w:val="none" w:sz="0" w:space="0" w:color="auto"/>
        <w:bottom w:val="none" w:sz="0" w:space="0" w:color="auto"/>
        <w:right w:val="none" w:sz="0" w:space="0" w:color="auto"/>
      </w:divBdr>
    </w:div>
    <w:div w:id="1696616984">
      <w:bodyDiv w:val="1"/>
      <w:marLeft w:val="0"/>
      <w:marRight w:val="0"/>
      <w:marTop w:val="0"/>
      <w:marBottom w:val="0"/>
      <w:divBdr>
        <w:top w:val="none" w:sz="0" w:space="0" w:color="auto"/>
        <w:left w:val="none" w:sz="0" w:space="0" w:color="auto"/>
        <w:bottom w:val="none" w:sz="0" w:space="0" w:color="auto"/>
        <w:right w:val="none" w:sz="0" w:space="0" w:color="auto"/>
      </w:divBdr>
    </w:div>
    <w:div w:id="1696685390">
      <w:bodyDiv w:val="1"/>
      <w:marLeft w:val="0"/>
      <w:marRight w:val="0"/>
      <w:marTop w:val="0"/>
      <w:marBottom w:val="0"/>
      <w:divBdr>
        <w:top w:val="none" w:sz="0" w:space="0" w:color="auto"/>
        <w:left w:val="none" w:sz="0" w:space="0" w:color="auto"/>
        <w:bottom w:val="none" w:sz="0" w:space="0" w:color="auto"/>
        <w:right w:val="none" w:sz="0" w:space="0" w:color="auto"/>
      </w:divBdr>
    </w:div>
    <w:div w:id="1696690790">
      <w:bodyDiv w:val="1"/>
      <w:marLeft w:val="0"/>
      <w:marRight w:val="0"/>
      <w:marTop w:val="0"/>
      <w:marBottom w:val="0"/>
      <w:divBdr>
        <w:top w:val="none" w:sz="0" w:space="0" w:color="auto"/>
        <w:left w:val="none" w:sz="0" w:space="0" w:color="auto"/>
        <w:bottom w:val="none" w:sz="0" w:space="0" w:color="auto"/>
        <w:right w:val="none" w:sz="0" w:space="0" w:color="auto"/>
      </w:divBdr>
    </w:div>
    <w:div w:id="1696803213">
      <w:bodyDiv w:val="1"/>
      <w:marLeft w:val="0"/>
      <w:marRight w:val="0"/>
      <w:marTop w:val="0"/>
      <w:marBottom w:val="0"/>
      <w:divBdr>
        <w:top w:val="none" w:sz="0" w:space="0" w:color="auto"/>
        <w:left w:val="none" w:sz="0" w:space="0" w:color="auto"/>
        <w:bottom w:val="none" w:sz="0" w:space="0" w:color="auto"/>
        <w:right w:val="none" w:sz="0" w:space="0" w:color="auto"/>
      </w:divBdr>
    </w:div>
    <w:div w:id="1696807395">
      <w:bodyDiv w:val="1"/>
      <w:marLeft w:val="0"/>
      <w:marRight w:val="0"/>
      <w:marTop w:val="0"/>
      <w:marBottom w:val="0"/>
      <w:divBdr>
        <w:top w:val="none" w:sz="0" w:space="0" w:color="auto"/>
        <w:left w:val="none" w:sz="0" w:space="0" w:color="auto"/>
        <w:bottom w:val="none" w:sz="0" w:space="0" w:color="auto"/>
        <w:right w:val="none" w:sz="0" w:space="0" w:color="auto"/>
      </w:divBdr>
    </w:div>
    <w:div w:id="1696880263">
      <w:bodyDiv w:val="1"/>
      <w:marLeft w:val="0"/>
      <w:marRight w:val="0"/>
      <w:marTop w:val="0"/>
      <w:marBottom w:val="0"/>
      <w:divBdr>
        <w:top w:val="none" w:sz="0" w:space="0" w:color="auto"/>
        <w:left w:val="none" w:sz="0" w:space="0" w:color="auto"/>
        <w:bottom w:val="none" w:sz="0" w:space="0" w:color="auto"/>
        <w:right w:val="none" w:sz="0" w:space="0" w:color="auto"/>
      </w:divBdr>
    </w:div>
    <w:div w:id="1696926272">
      <w:bodyDiv w:val="1"/>
      <w:marLeft w:val="0"/>
      <w:marRight w:val="0"/>
      <w:marTop w:val="0"/>
      <w:marBottom w:val="0"/>
      <w:divBdr>
        <w:top w:val="none" w:sz="0" w:space="0" w:color="auto"/>
        <w:left w:val="none" w:sz="0" w:space="0" w:color="auto"/>
        <w:bottom w:val="none" w:sz="0" w:space="0" w:color="auto"/>
        <w:right w:val="none" w:sz="0" w:space="0" w:color="auto"/>
      </w:divBdr>
    </w:div>
    <w:div w:id="1696929261">
      <w:bodyDiv w:val="1"/>
      <w:marLeft w:val="0"/>
      <w:marRight w:val="0"/>
      <w:marTop w:val="0"/>
      <w:marBottom w:val="0"/>
      <w:divBdr>
        <w:top w:val="none" w:sz="0" w:space="0" w:color="auto"/>
        <w:left w:val="none" w:sz="0" w:space="0" w:color="auto"/>
        <w:bottom w:val="none" w:sz="0" w:space="0" w:color="auto"/>
        <w:right w:val="none" w:sz="0" w:space="0" w:color="auto"/>
      </w:divBdr>
    </w:div>
    <w:div w:id="1696998825">
      <w:bodyDiv w:val="1"/>
      <w:marLeft w:val="0"/>
      <w:marRight w:val="0"/>
      <w:marTop w:val="0"/>
      <w:marBottom w:val="0"/>
      <w:divBdr>
        <w:top w:val="none" w:sz="0" w:space="0" w:color="auto"/>
        <w:left w:val="none" w:sz="0" w:space="0" w:color="auto"/>
        <w:bottom w:val="none" w:sz="0" w:space="0" w:color="auto"/>
        <w:right w:val="none" w:sz="0" w:space="0" w:color="auto"/>
      </w:divBdr>
    </w:div>
    <w:div w:id="1697074942">
      <w:bodyDiv w:val="1"/>
      <w:marLeft w:val="0"/>
      <w:marRight w:val="0"/>
      <w:marTop w:val="0"/>
      <w:marBottom w:val="0"/>
      <w:divBdr>
        <w:top w:val="none" w:sz="0" w:space="0" w:color="auto"/>
        <w:left w:val="none" w:sz="0" w:space="0" w:color="auto"/>
        <w:bottom w:val="none" w:sz="0" w:space="0" w:color="auto"/>
        <w:right w:val="none" w:sz="0" w:space="0" w:color="auto"/>
      </w:divBdr>
    </w:div>
    <w:div w:id="1697122539">
      <w:bodyDiv w:val="1"/>
      <w:marLeft w:val="0"/>
      <w:marRight w:val="0"/>
      <w:marTop w:val="0"/>
      <w:marBottom w:val="0"/>
      <w:divBdr>
        <w:top w:val="none" w:sz="0" w:space="0" w:color="auto"/>
        <w:left w:val="none" w:sz="0" w:space="0" w:color="auto"/>
        <w:bottom w:val="none" w:sz="0" w:space="0" w:color="auto"/>
        <w:right w:val="none" w:sz="0" w:space="0" w:color="auto"/>
      </w:divBdr>
    </w:div>
    <w:div w:id="1697341809">
      <w:bodyDiv w:val="1"/>
      <w:marLeft w:val="0"/>
      <w:marRight w:val="0"/>
      <w:marTop w:val="0"/>
      <w:marBottom w:val="0"/>
      <w:divBdr>
        <w:top w:val="none" w:sz="0" w:space="0" w:color="auto"/>
        <w:left w:val="none" w:sz="0" w:space="0" w:color="auto"/>
        <w:bottom w:val="none" w:sz="0" w:space="0" w:color="auto"/>
        <w:right w:val="none" w:sz="0" w:space="0" w:color="auto"/>
      </w:divBdr>
    </w:div>
    <w:div w:id="1697468011">
      <w:bodyDiv w:val="1"/>
      <w:marLeft w:val="0"/>
      <w:marRight w:val="0"/>
      <w:marTop w:val="0"/>
      <w:marBottom w:val="0"/>
      <w:divBdr>
        <w:top w:val="none" w:sz="0" w:space="0" w:color="auto"/>
        <w:left w:val="none" w:sz="0" w:space="0" w:color="auto"/>
        <w:bottom w:val="none" w:sz="0" w:space="0" w:color="auto"/>
        <w:right w:val="none" w:sz="0" w:space="0" w:color="auto"/>
      </w:divBdr>
    </w:div>
    <w:div w:id="1697540958">
      <w:bodyDiv w:val="1"/>
      <w:marLeft w:val="0"/>
      <w:marRight w:val="0"/>
      <w:marTop w:val="0"/>
      <w:marBottom w:val="0"/>
      <w:divBdr>
        <w:top w:val="none" w:sz="0" w:space="0" w:color="auto"/>
        <w:left w:val="none" w:sz="0" w:space="0" w:color="auto"/>
        <w:bottom w:val="none" w:sz="0" w:space="0" w:color="auto"/>
        <w:right w:val="none" w:sz="0" w:space="0" w:color="auto"/>
      </w:divBdr>
    </w:div>
    <w:div w:id="1697541831">
      <w:bodyDiv w:val="1"/>
      <w:marLeft w:val="0"/>
      <w:marRight w:val="0"/>
      <w:marTop w:val="0"/>
      <w:marBottom w:val="0"/>
      <w:divBdr>
        <w:top w:val="none" w:sz="0" w:space="0" w:color="auto"/>
        <w:left w:val="none" w:sz="0" w:space="0" w:color="auto"/>
        <w:bottom w:val="none" w:sz="0" w:space="0" w:color="auto"/>
        <w:right w:val="none" w:sz="0" w:space="0" w:color="auto"/>
      </w:divBdr>
    </w:div>
    <w:div w:id="1697729483">
      <w:bodyDiv w:val="1"/>
      <w:marLeft w:val="0"/>
      <w:marRight w:val="0"/>
      <w:marTop w:val="0"/>
      <w:marBottom w:val="0"/>
      <w:divBdr>
        <w:top w:val="none" w:sz="0" w:space="0" w:color="auto"/>
        <w:left w:val="none" w:sz="0" w:space="0" w:color="auto"/>
        <w:bottom w:val="none" w:sz="0" w:space="0" w:color="auto"/>
        <w:right w:val="none" w:sz="0" w:space="0" w:color="auto"/>
      </w:divBdr>
    </w:div>
    <w:div w:id="1697803343">
      <w:bodyDiv w:val="1"/>
      <w:marLeft w:val="0"/>
      <w:marRight w:val="0"/>
      <w:marTop w:val="0"/>
      <w:marBottom w:val="0"/>
      <w:divBdr>
        <w:top w:val="none" w:sz="0" w:space="0" w:color="auto"/>
        <w:left w:val="none" w:sz="0" w:space="0" w:color="auto"/>
        <w:bottom w:val="none" w:sz="0" w:space="0" w:color="auto"/>
        <w:right w:val="none" w:sz="0" w:space="0" w:color="auto"/>
      </w:divBdr>
    </w:div>
    <w:div w:id="1697929365">
      <w:bodyDiv w:val="1"/>
      <w:marLeft w:val="0"/>
      <w:marRight w:val="0"/>
      <w:marTop w:val="0"/>
      <w:marBottom w:val="0"/>
      <w:divBdr>
        <w:top w:val="none" w:sz="0" w:space="0" w:color="auto"/>
        <w:left w:val="none" w:sz="0" w:space="0" w:color="auto"/>
        <w:bottom w:val="none" w:sz="0" w:space="0" w:color="auto"/>
        <w:right w:val="none" w:sz="0" w:space="0" w:color="auto"/>
      </w:divBdr>
    </w:div>
    <w:div w:id="1697995820">
      <w:bodyDiv w:val="1"/>
      <w:marLeft w:val="0"/>
      <w:marRight w:val="0"/>
      <w:marTop w:val="0"/>
      <w:marBottom w:val="0"/>
      <w:divBdr>
        <w:top w:val="none" w:sz="0" w:space="0" w:color="auto"/>
        <w:left w:val="none" w:sz="0" w:space="0" w:color="auto"/>
        <w:bottom w:val="none" w:sz="0" w:space="0" w:color="auto"/>
        <w:right w:val="none" w:sz="0" w:space="0" w:color="auto"/>
      </w:divBdr>
    </w:div>
    <w:div w:id="1698459881">
      <w:bodyDiv w:val="1"/>
      <w:marLeft w:val="0"/>
      <w:marRight w:val="0"/>
      <w:marTop w:val="0"/>
      <w:marBottom w:val="0"/>
      <w:divBdr>
        <w:top w:val="none" w:sz="0" w:space="0" w:color="auto"/>
        <w:left w:val="none" w:sz="0" w:space="0" w:color="auto"/>
        <w:bottom w:val="none" w:sz="0" w:space="0" w:color="auto"/>
        <w:right w:val="none" w:sz="0" w:space="0" w:color="auto"/>
      </w:divBdr>
    </w:div>
    <w:div w:id="1698502653">
      <w:bodyDiv w:val="1"/>
      <w:marLeft w:val="0"/>
      <w:marRight w:val="0"/>
      <w:marTop w:val="0"/>
      <w:marBottom w:val="0"/>
      <w:divBdr>
        <w:top w:val="none" w:sz="0" w:space="0" w:color="auto"/>
        <w:left w:val="none" w:sz="0" w:space="0" w:color="auto"/>
        <w:bottom w:val="none" w:sz="0" w:space="0" w:color="auto"/>
        <w:right w:val="none" w:sz="0" w:space="0" w:color="auto"/>
      </w:divBdr>
    </w:div>
    <w:div w:id="1698578154">
      <w:bodyDiv w:val="1"/>
      <w:marLeft w:val="0"/>
      <w:marRight w:val="0"/>
      <w:marTop w:val="0"/>
      <w:marBottom w:val="0"/>
      <w:divBdr>
        <w:top w:val="none" w:sz="0" w:space="0" w:color="auto"/>
        <w:left w:val="none" w:sz="0" w:space="0" w:color="auto"/>
        <w:bottom w:val="none" w:sz="0" w:space="0" w:color="auto"/>
        <w:right w:val="none" w:sz="0" w:space="0" w:color="auto"/>
      </w:divBdr>
    </w:div>
    <w:div w:id="1698772318">
      <w:bodyDiv w:val="1"/>
      <w:marLeft w:val="0"/>
      <w:marRight w:val="0"/>
      <w:marTop w:val="0"/>
      <w:marBottom w:val="0"/>
      <w:divBdr>
        <w:top w:val="none" w:sz="0" w:space="0" w:color="auto"/>
        <w:left w:val="none" w:sz="0" w:space="0" w:color="auto"/>
        <w:bottom w:val="none" w:sz="0" w:space="0" w:color="auto"/>
        <w:right w:val="none" w:sz="0" w:space="0" w:color="auto"/>
      </w:divBdr>
    </w:div>
    <w:div w:id="1698848085">
      <w:bodyDiv w:val="1"/>
      <w:marLeft w:val="0"/>
      <w:marRight w:val="0"/>
      <w:marTop w:val="0"/>
      <w:marBottom w:val="0"/>
      <w:divBdr>
        <w:top w:val="none" w:sz="0" w:space="0" w:color="auto"/>
        <w:left w:val="none" w:sz="0" w:space="0" w:color="auto"/>
        <w:bottom w:val="none" w:sz="0" w:space="0" w:color="auto"/>
        <w:right w:val="none" w:sz="0" w:space="0" w:color="auto"/>
      </w:divBdr>
    </w:div>
    <w:div w:id="1699235527">
      <w:bodyDiv w:val="1"/>
      <w:marLeft w:val="0"/>
      <w:marRight w:val="0"/>
      <w:marTop w:val="0"/>
      <w:marBottom w:val="0"/>
      <w:divBdr>
        <w:top w:val="none" w:sz="0" w:space="0" w:color="auto"/>
        <w:left w:val="none" w:sz="0" w:space="0" w:color="auto"/>
        <w:bottom w:val="none" w:sz="0" w:space="0" w:color="auto"/>
        <w:right w:val="none" w:sz="0" w:space="0" w:color="auto"/>
      </w:divBdr>
    </w:div>
    <w:div w:id="1699622937">
      <w:bodyDiv w:val="1"/>
      <w:marLeft w:val="0"/>
      <w:marRight w:val="0"/>
      <w:marTop w:val="0"/>
      <w:marBottom w:val="0"/>
      <w:divBdr>
        <w:top w:val="none" w:sz="0" w:space="0" w:color="auto"/>
        <w:left w:val="none" w:sz="0" w:space="0" w:color="auto"/>
        <w:bottom w:val="none" w:sz="0" w:space="0" w:color="auto"/>
        <w:right w:val="none" w:sz="0" w:space="0" w:color="auto"/>
      </w:divBdr>
    </w:div>
    <w:div w:id="1699742408">
      <w:bodyDiv w:val="1"/>
      <w:marLeft w:val="0"/>
      <w:marRight w:val="0"/>
      <w:marTop w:val="0"/>
      <w:marBottom w:val="0"/>
      <w:divBdr>
        <w:top w:val="none" w:sz="0" w:space="0" w:color="auto"/>
        <w:left w:val="none" w:sz="0" w:space="0" w:color="auto"/>
        <w:bottom w:val="none" w:sz="0" w:space="0" w:color="auto"/>
        <w:right w:val="none" w:sz="0" w:space="0" w:color="auto"/>
      </w:divBdr>
    </w:div>
    <w:div w:id="1699773862">
      <w:bodyDiv w:val="1"/>
      <w:marLeft w:val="0"/>
      <w:marRight w:val="0"/>
      <w:marTop w:val="0"/>
      <w:marBottom w:val="0"/>
      <w:divBdr>
        <w:top w:val="none" w:sz="0" w:space="0" w:color="auto"/>
        <w:left w:val="none" w:sz="0" w:space="0" w:color="auto"/>
        <w:bottom w:val="none" w:sz="0" w:space="0" w:color="auto"/>
        <w:right w:val="none" w:sz="0" w:space="0" w:color="auto"/>
      </w:divBdr>
    </w:div>
    <w:div w:id="1699888470">
      <w:bodyDiv w:val="1"/>
      <w:marLeft w:val="0"/>
      <w:marRight w:val="0"/>
      <w:marTop w:val="0"/>
      <w:marBottom w:val="0"/>
      <w:divBdr>
        <w:top w:val="none" w:sz="0" w:space="0" w:color="auto"/>
        <w:left w:val="none" w:sz="0" w:space="0" w:color="auto"/>
        <w:bottom w:val="none" w:sz="0" w:space="0" w:color="auto"/>
        <w:right w:val="none" w:sz="0" w:space="0" w:color="auto"/>
      </w:divBdr>
    </w:div>
    <w:div w:id="1700203735">
      <w:bodyDiv w:val="1"/>
      <w:marLeft w:val="0"/>
      <w:marRight w:val="0"/>
      <w:marTop w:val="0"/>
      <w:marBottom w:val="0"/>
      <w:divBdr>
        <w:top w:val="none" w:sz="0" w:space="0" w:color="auto"/>
        <w:left w:val="none" w:sz="0" w:space="0" w:color="auto"/>
        <w:bottom w:val="none" w:sz="0" w:space="0" w:color="auto"/>
        <w:right w:val="none" w:sz="0" w:space="0" w:color="auto"/>
      </w:divBdr>
    </w:div>
    <w:div w:id="1700276336">
      <w:bodyDiv w:val="1"/>
      <w:marLeft w:val="0"/>
      <w:marRight w:val="0"/>
      <w:marTop w:val="0"/>
      <w:marBottom w:val="0"/>
      <w:divBdr>
        <w:top w:val="none" w:sz="0" w:space="0" w:color="auto"/>
        <w:left w:val="none" w:sz="0" w:space="0" w:color="auto"/>
        <w:bottom w:val="none" w:sz="0" w:space="0" w:color="auto"/>
        <w:right w:val="none" w:sz="0" w:space="0" w:color="auto"/>
      </w:divBdr>
    </w:div>
    <w:div w:id="1700426756">
      <w:bodyDiv w:val="1"/>
      <w:marLeft w:val="0"/>
      <w:marRight w:val="0"/>
      <w:marTop w:val="0"/>
      <w:marBottom w:val="0"/>
      <w:divBdr>
        <w:top w:val="none" w:sz="0" w:space="0" w:color="auto"/>
        <w:left w:val="none" w:sz="0" w:space="0" w:color="auto"/>
        <w:bottom w:val="none" w:sz="0" w:space="0" w:color="auto"/>
        <w:right w:val="none" w:sz="0" w:space="0" w:color="auto"/>
      </w:divBdr>
    </w:div>
    <w:div w:id="1700929993">
      <w:bodyDiv w:val="1"/>
      <w:marLeft w:val="0"/>
      <w:marRight w:val="0"/>
      <w:marTop w:val="0"/>
      <w:marBottom w:val="0"/>
      <w:divBdr>
        <w:top w:val="none" w:sz="0" w:space="0" w:color="auto"/>
        <w:left w:val="none" w:sz="0" w:space="0" w:color="auto"/>
        <w:bottom w:val="none" w:sz="0" w:space="0" w:color="auto"/>
        <w:right w:val="none" w:sz="0" w:space="0" w:color="auto"/>
      </w:divBdr>
    </w:div>
    <w:div w:id="1700932003">
      <w:bodyDiv w:val="1"/>
      <w:marLeft w:val="0"/>
      <w:marRight w:val="0"/>
      <w:marTop w:val="0"/>
      <w:marBottom w:val="0"/>
      <w:divBdr>
        <w:top w:val="none" w:sz="0" w:space="0" w:color="auto"/>
        <w:left w:val="none" w:sz="0" w:space="0" w:color="auto"/>
        <w:bottom w:val="none" w:sz="0" w:space="0" w:color="auto"/>
        <w:right w:val="none" w:sz="0" w:space="0" w:color="auto"/>
      </w:divBdr>
    </w:div>
    <w:div w:id="1701198965">
      <w:bodyDiv w:val="1"/>
      <w:marLeft w:val="0"/>
      <w:marRight w:val="0"/>
      <w:marTop w:val="0"/>
      <w:marBottom w:val="0"/>
      <w:divBdr>
        <w:top w:val="none" w:sz="0" w:space="0" w:color="auto"/>
        <w:left w:val="none" w:sz="0" w:space="0" w:color="auto"/>
        <w:bottom w:val="none" w:sz="0" w:space="0" w:color="auto"/>
        <w:right w:val="none" w:sz="0" w:space="0" w:color="auto"/>
      </w:divBdr>
    </w:div>
    <w:div w:id="1701274654">
      <w:bodyDiv w:val="1"/>
      <w:marLeft w:val="0"/>
      <w:marRight w:val="0"/>
      <w:marTop w:val="0"/>
      <w:marBottom w:val="0"/>
      <w:divBdr>
        <w:top w:val="none" w:sz="0" w:space="0" w:color="auto"/>
        <w:left w:val="none" w:sz="0" w:space="0" w:color="auto"/>
        <w:bottom w:val="none" w:sz="0" w:space="0" w:color="auto"/>
        <w:right w:val="none" w:sz="0" w:space="0" w:color="auto"/>
      </w:divBdr>
    </w:div>
    <w:div w:id="1701391009">
      <w:bodyDiv w:val="1"/>
      <w:marLeft w:val="0"/>
      <w:marRight w:val="0"/>
      <w:marTop w:val="0"/>
      <w:marBottom w:val="0"/>
      <w:divBdr>
        <w:top w:val="none" w:sz="0" w:space="0" w:color="auto"/>
        <w:left w:val="none" w:sz="0" w:space="0" w:color="auto"/>
        <w:bottom w:val="none" w:sz="0" w:space="0" w:color="auto"/>
        <w:right w:val="none" w:sz="0" w:space="0" w:color="auto"/>
      </w:divBdr>
    </w:div>
    <w:div w:id="1701392243">
      <w:bodyDiv w:val="1"/>
      <w:marLeft w:val="0"/>
      <w:marRight w:val="0"/>
      <w:marTop w:val="0"/>
      <w:marBottom w:val="0"/>
      <w:divBdr>
        <w:top w:val="none" w:sz="0" w:space="0" w:color="auto"/>
        <w:left w:val="none" w:sz="0" w:space="0" w:color="auto"/>
        <w:bottom w:val="none" w:sz="0" w:space="0" w:color="auto"/>
        <w:right w:val="none" w:sz="0" w:space="0" w:color="auto"/>
      </w:divBdr>
    </w:div>
    <w:div w:id="1701467111">
      <w:bodyDiv w:val="1"/>
      <w:marLeft w:val="0"/>
      <w:marRight w:val="0"/>
      <w:marTop w:val="0"/>
      <w:marBottom w:val="0"/>
      <w:divBdr>
        <w:top w:val="none" w:sz="0" w:space="0" w:color="auto"/>
        <w:left w:val="none" w:sz="0" w:space="0" w:color="auto"/>
        <w:bottom w:val="none" w:sz="0" w:space="0" w:color="auto"/>
        <w:right w:val="none" w:sz="0" w:space="0" w:color="auto"/>
      </w:divBdr>
    </w:div>
    <w:div w:id="1701468635">
      <w:bodyDiv w:val="1"/>
      <w:marLeft w:val="0"/>
      <w:marRight w:val="0"/>
      <w:marTop w:val="0"/>
      <w:marBottom w:val="0"/>
      <w:divBdr>
        <w:top w:val="none" w:sz="0" w:space="0" w:color="auto"/>
        <w:left w:val="none" w:sz="0" w:space="0" w:color="auto"/>
        <w:bottom w:val="none" w:sz="0" w:space="0" w:color="auto"/>
        <w:right w:val="none" w:sz="0" w:space="0" w:color="auto"/>
      </w:divBdr>
    </w:div>
    <w:div w:id="1701470585">
      <w:bodyDiv w:val="1"/>
      <w:marLeft w:val="0"/>
      <w:marRight w:val="0"/>
      <w:marTop w:val="0"/>
      <w:marBottom w:val="0"/>
      <w:divBdr>
        <w:top w:val="none" w:sz="0" w:space="0" w:color="auto"/>
        <w:left w:val="none" w:sz="0" w:space="0" w:color="auto"/>
        <w:bottom w:val="none" w:sz="0" w:space="0" w:color="auto"/>
        <w:right w:val="none" w:sz="0" w:space="0" w:color="auto"/>
      </w:divBdr>
    </w:div>
    <w:div w:id="1701590621">
      <w:bodyDiv w:val="1"/>
      <w:marLeft w:val="0"/>
      <w:marRight w:val="0"/>
      <w:marTop w:val="0"/>
      <w:marBottom w:val="0"/>
      <w:divBdr>
        <w:top w:val="none" w:sz="0" w:space="0" w:color="auto"/>
        <w:left w:val="none" w:sz="0" w:space="0" w:color="auto"/>
        <w:bottom w:val="none" w:sz="0" w:space="0" w:color="auto"/>
        <w:right w:val="none" w:sz="0" w:space="0" w:color="auto"/>
      </w:divBdr>
    </w:div>
    <w:div w:id="1701660156">
      <w:bodyDiv w:val="1"/>
      <w:marLeft w:val="0"/>
      <w:marRight w:val="0"/>
      <w:marTop w:val="0"/>
      <w:marBottom w:val="0"/>
      <w:divBdr>
        <w:top w:val="none" w:sz="0" w:space="0" w:color="auto"/>
        <w:left w:val="none" w:sz="0" w:space="0" w:color="auto"/>
        <w:bottom w:val="none" w:sz="0" w:space="0" w:color="auto"/>
        <w:right w:val="none" w:sz="0" w:space="0" w:color="auto"/>
      </w:divBdr>
    </w:div>
    <w:div w:id="1701781132">
      <w:bodyDiv w:val="1"/>
      <w:marLeft w:val="0"/>
      <w:marRight w:val="0"/>
      <w:marTop w:val="0"/>
      <w:marBottom w:val="0"/>
      <w:divBdr>
        <w:top w:val="none" w:sz="0" w:space="0" w:color="auto"/>
        <w:left w:val="none" w:sz="0" w:space="0" w:color="auto"/>
        <w:bottom w:val="none" w:sz="0" w:space="0" w:color="auto"/>
        <w:right w:val="none" w:sz="0" w:space="0" w:color="auto"/>
      </w:divBdr>
    </w:div>
    <w:div w:id="1701785896">
      <w:bodyDiv w:val="1"/>
      <w:marLeft w:val="0"/>
      <w:marRight w:val="0"/>
      <w:marTop w:val="0"/>
      <w:marBottom w:val="0"/>
      <w:divBdr>
        <w:top w:val="none" w:sz="0" w:space="0" w:color="auto"/>
        <w:left w:val="none" w:sz="0" w:space="0" w:color="auto"/>
        <w:bottom w:val="none" w:sz="0" w:space="0" w:color="auto"/>
        <w:right w:val="none" w:sz="0" w:space="0" w:color="auto"/>
      </w:divBdr>
    </w:div>
    <w:div w:id="1701971403">
      <w:bodyDiv w:val="1"/>
      <w:marLeft w:val="0"/>
      <w:marRight w:val="0"/>
      <w:marTop w:val="0"/>
      <w:marBottom w:val="0"/>
      <w:divBdr>
        <w:top w:val="none" w:sz="0" w:space="0" w:color="auto"/>
        <w:left w:val="none" w:sz="0" w:space="0" w:color="auto"/>
        <w:bottom w:val="none" w:sz="0" w:space="0" w:color="auto"/>
        <w:right w:val="none" w:sz="0" w:space="0" w:color="auto"/>
      </w:divBdr>
    </w:div>
    <w:div w:id="1702054372">
      <w:bodyDiv w:val="1"/>
      <w:marLeft w:val="0"/>
      <w:marRight w:val="0"/>
      <w:marTop w:val="0"/>
      <w:marBottom w:val="0"/>
      <w:divBdr>
        <w:top w:val="none" w:sz="0" w:space="0" w:color="auto"/>
        <w:left w:val="none" w:sz="0" w:space="0" w:color="auto"/>
        <w:bottom w:val="none" w:sz="0" w:space="0" w:color="auto"/>
        <w:right w:val="none" w:sz="0" w:space="0" w:color="auto"/>
      </w:divBdr>
    </w:div>
    <w:div w:id="1702509461">
      <w:bodyDiv w:val="1"/>
      <w:marLeft w:val="0"/>
      <w:marRight w:val="0"/>
      <w:marTop w:val="0"/>
      <w:marBottom w:val="0"/>
      <w:divBdr>
        <w:top w:val="none" w:sz="0" w:space="0" w:color="auto"/>
        <w:left w:val="none" w:sz="0" w:space="0" w:color="auto"/>
        <w:bottom w:val="none" w:sz="0" w:space="0" w:color="auto"/>
        <w:right w:val="none" w:sz="0" w:space="0" w:color="auto"/>
      </w:divBdr>
    </w:div>
    <w:div w:id="1702782678">
      <w:bodyDiv w:val="1"/>
      <w:marLeft w:val="0"/>
      <w:marRight w:val="0"/>
      <w:marTop w:val="0"/>
      <w:marBottom w:val="0"/>
      <w:divBdr>
        <w:top w:val="none" w:sz="0" w:space="0" w:color="auto"/>
        <w:left w:val="none" w:sz="0" w:space="0" w:color="auto"/>
        <w:bottom w:val="none" w:sz="0" w:space="0" w:color="auto"/>
        <w:right w:val="none" w:sz="0" w:space="0" w:color="auto"/>
      </w:divBdr>
    </w:div>
    <w:div w:id="1703019019">
      <w:bodyDiv w:val="1"/>
      <w:marLeft w:val="0"/>
      <w:marRight w:val="0"/>
      <w:marTop w:val="0"/>
      <w:marBottom w:val="0"/>
      <w:divBdr>
        <w:top w:val="none" w:sz="0" w:space="0" w:color="auto"/>
        <w:left w:val="none" w:sz="0" w:space="0" w:color="auto"/>
        <w:bottom w:val="none" w:sz="0" w:space="0" w:color="auto"/>
        <w:right w:val="none" w:sz="0" w:space="0" w:color="auto"/>
      </w:divBdr>
    </w:div>
    <w:div w:id="1703165915">
      <w:bodyDiv w:val="1"/>
      <w:marLeft w:val="0"/>
      <w:marRight w:val="0"/>
      <w:marTop w:val="0"/>
      <w:marBottom w:val="0"/>
      <w:divBdr>
        <w:top w:val="none" w:sz="0" w:space="0" w:color="auto"/>
        <w:left w:val="none" w:sz="0" w:space="0" w:color="auto"/>
        <w:bottom w:val="none" w:sz="0" w:space="0" w:color="auto"/>
        <w:right w:val="none" w:sz="0" w:space="0" w:color="auto"/>
      </w:divBdr>
    </w:div>
    <w:div w:id="1703168558">
      <w:bodyDiv w:val="1"/>
      <w:marLeft w:val="0"/>
      <w:marRight w:val="0"/>
      <w:marTop w:val="0"/>
      <w:marBottom w:val="0"/>
      <w:divBdr>
        <w:top w:val="none" w:sz="0" w:space="0" w:color="auto"/>
        <w:left w:val="none" w:sz="0" w:space="0" w:color="auto"/>
        <w:bottom w:val="none" w:sz="0" w:space="0" w:color="auto"/>
        <w:right w:val="none" w:sz="0" w:space="0" w:color="auto"/>
      </w:divBdr>
    </w:div>
    <w:div w:id="1703356660">
      <w:bodyDiv w:val="1"/>
      <w:marLeft w:val="0"/>
      <w:marRight w:val="0"/>
      <w:marTop w:val="0"/>
      <w:marBottom w:val="0"/>
      <w:divBdr>
        <w:top w:val="none" w:sz="0" w:space="0" w:color="auto"/>
        <w:left w:val="none" w:sz="0" w:space="0" w:color="auto"/>
        <w:bottom w:val="none" w:sz="0" w:space="0" w:color="auto"/>
        <w:right w:val="none" w:sz="0" w:space="0" w:color="auto"/>
      </w:divBdr>
    </w:div>
    <w:div w:id="1703440839">
      <w:bodyDiv w:val="1"/>
      <w:marLeft w:val="0"/>
      <w:marRight w:val="0"/>
      <w:marTop w:val="0"/>
      <w:marBottom w:val="0"/>
      <w:divBdr>
        <w:top w:val="none" w:sz="0" w:space="0" w:color="auto"/>
        <w:left w:val="none" w:sz="0" w:space="0" w:color="auto"/>
        <w:bottom w:val="none" w:sz="0" w:space="0" w:color="auto"/>
        <w:right w:val="none" w:sz="0" w:space="0" w:color="auto"/>
      </w:divBdr>
    </w:div>
    <w:div w:id="1703480892">
      <w:bodyDiv w:val="1"/>
      <w:marLeft w:val="0"/>
      <w:marRight w:val="0"/>
      <w:marTop w:val="0"/>
      <w:marBottom w:val="0"/>
      <w:divBdr>
        <w:top w:val="none" w:sz="0" w:space="0" w:color="auto"/>
        <w:left w:val="none" w:sz="0" w:space="0" w:color="auto"/>
        <w:bottom w:val="none" w:sz="0" w:space="0" w:color="auto"/>
        <w:right w:val="none" w:sz="0" w:space="0" w:color="auto"/>
      </w:divBdr>
    </w:div>
    <w:div w:id="1703747287">
      <w:bodyDiv w:val="1"/>
      <w:marLeft w:val="0"/>
      <w:marRight w:val="0"/>
      <w:marTop w:val="0"/>
      <w:marBottom w:val="0"/>
      <w:divBdr>
        <w:top w:val="none" w:sz="0" w:space="0" w:color="auto"/>
        <w:left w:val="none" w:sz="0" w:space="0" w:color="auto"/>
        <w:bottom w:val="none" w:sz="0" w:space="0" w:color="auto"/>
        <w:right w:val="none" w:sz="0" w:space="0" w:color="auto"/>
      </w:divBdr>
    </w:div>
    <w:div w:id="1703749103">
      <w:bodyDiv w:val="1"/>
      <w:marLeft w:val="0"/>
      <w:marRight w:val="0"/>
      <w:marTop w:val="0"/>
      <w:marBottom w:val="0"/>
      <w:divBdr>
        <w:top w:val="none" w:sz="0" w:space="0" w:color="auto"/>
        <w:left w:val="none" w:sz="0" w:space="0" w:color="auto"/>
        <w:bottom w:val="none" w:sz="0" w:space="0" w:color="auto"/>
        <w:right w:val="none" w:sz="0" w:space="0" w:color="auto"/>
      </w:divBdr>
    </w:div>
    <w:div w:id="1703823453">
      <w:bodyDiv w:val="1"/>
      <w:marLeft w:val="0"/>
      <w:marRight w:val="0"/>
      <w:marTop w:val="0"/>
      <w:marBottom w:val="0"/>
      <w:divBdr>
        <w:top w:val="none" w:sz="0" w:space="0" w:color="auto"/>
        <w:left w:val="none" w:sz="0" w:space="0" w:color="auto"/>
        <w:bottom w:val="none" w:sz="0" w:space="0" w:color="auto"/>
        <w:right w:val="none" w:sz="0" w:space="0" w:color="auto"/>
      </w:divBdr>
    </w:div>
    <w:div w:id="1703902163">
      <w:bodyDiv w:val="1"/>
      <w:marLeft w:val="0"/>
      <w:marRight w:val="0"/>
      <w:marTop w:val="0"/>
      <w:marBottom w:val="0"/>
      <w:divBdr>
        <w:top w:val="none" w:sz="0" w:space="0" w:color="auto"/>
        <w:left w:val="none" w:sz="0" w:space="0" w:color="auto"/>
        <w:bottom w:val="none" w:sz="0" w:space="0" w:color="auto"/>
        <w:right w:val="none" w:sz="0" w:space="0" w:color="auto"/>
      </w:divBdr>
    </w:div>
    <w:div w:id="1704011900">
      <w:bodyDiv w:val="1"/>
      <w:marLeft w:val="0"/>
      <w:marRight w:val="0"/>
      <w:marTop w:val="0"/>
      <w:marBottom w:val="0"/>
      <w:divBdr>
        <w:top w:val="none" w:sz="0" w:space="0" w:color="auto"/>
        <w:left w:val="none" w:sz="0" w:space="0" w:color="auto"/>
        <w:bottom w:val="none" w:sz="0" w:space="0" w:color="auto"/>
        <w:right w:val="none" w:sz="0" w:space="0" w:color="auto"/>
      </w:divBdr>
    </w:div>
    <w:div w:id="1704092308">
      <w:bodyDiv w:val="1"/>
      <w:marLeft w:val="0"/>
      <w:marRight w:val="0"/>
      <w:marTop w:val="0"/>
      <w:marBottom w:val="0"/>
      <w:divBdr>
        <w:top w:val="none" w:sz="0" w:space="0" w:color="auto"/>
        <w:left w:val="none" w:sz="0" w:space="0" w:color="auto"/>
        <w:bottom w:val="none" w:sz="0" w:space="0" w:color="auto"/>
        <w:right w:val="none" w:sz="0" w:space="0" w:color="auto"/>
      </w:divBdr>
    </w:div>
    <w:div w:id="1704095693">
      <w:bodyDiv w:val="1"/>
      <w:marLeft w:val="0"/>
      <w:marRight w:val="0"/>
      <w:marTop w:val="0"/>
      <w:marBottom w:val="0"/>
      <w:divBdr>
        <w:top w:val="none" w:sz="0" w:space="0" w:color="auto"/>
        <w:left w:val="none" w:sz="0" w:space="0" w:color="auto"/>
        <w:bottom w:val="none" w:sz="0" w:space="0" w:color="auto"/>
        <w:right w:val="none" w:sz="0" w:space="0" w:color="auto"/>
      </w:divBdr>
    </w:div>
    <w:div w:id="1704206758">
      <w:bodyDiv w:val="1"/>
      <w:marLeft w:val="0"/>
      <w:marRight w:val="0"/>
      <w:marTop w:val="0"/>
      <w:marBottom w:val="0"/>
      <w:divBdr>
        <w:top w:val="none" w:sz="0" w:space="0" w:color="auto"/>
        <w:left w:val="none" w:sz="0" w:space="0" w:color="auto"/>
        <w:bottom w:val="none" w:sz="0" w:space="0" w:color="auto"/>
        <w:right w:val="none" w:sz="0" w:space="0" w:color="auto"/>
      </w:divBdr>
    </w:div>
    <w:div w:id="1704212471">
      <w:bodyDiv w:val="1"/>
      <w:marLeft w:val="0"/>
      <w:marRight w:val="0"/>
      <w:marTop w:val="0"/>
      <w:marBottom w:val="0"/>
      <w:divBdr>
        <w:top w:val="none" w:sz="0" w:space="0" w:color="auto"/>
        <w:left w:val="none" w:sz="0" w:space="0" w:color="auto"/>
        <w:bottom w:val="none" w:sz="0" w:space="0" w:color="auto"/>
        <w:right w:val="none" w:sz="0" w:space="0" w:color="auto"/>
      </w:divBdr>
    </w:div>
    <w:div w:id="1704281621">
      <w:bodyDiv w:val="1"/>
      <w:marLeft w:val="0"/>
      <w:marRight w:val="0"/>
      <w:marTop w:val="0"/>
      <w:marBottom w:val="0"/>
      <w:divBdr>
        <w:top w:val="none" w:sz="0" w:space="0" w:color="auto"/>
        <w:left w:val="none" w:sz="0" w:space="0" w:color="auto"/>
        <w:bottom w:val="none" w:sz="0" w:space="0" w:color="auto"/>
        <w:right w:val="none" w:sz="0" w:space="0" w:color="auto"/>
      </w:divBdr>
    </w:div>
    <w:div w:id="1704284770">
      <w:bodyDiv w:val="1"/>
      <w:marLeft w:val="0"/>
      <w:marRight w:val="0"/>
      <w:marTop w:val="0"/>
      <w:marBottom w:val="0"/>
      <w:divBdr>
        <w:top w:val="none" w:sz="0" w:space="0" w:color="auto"/>
        <w:left w:val="none" w:sz="0" w:space="0" w:color="auto"/>
        <w:bottom w:val="none" w:sz="0" w:space="0" w:color="auto"/>
        <w:right w:val="none" w:sz="0" w:space="0" w:color="auto"/>
      </w:divBdr>
    </w:div>
    <w:div w:id="1704285438">
      <w:bodyDiv w:val="1"/>
      <w:marLeft w:val="0"/>
      <w:marRight w:val="0"/>
      <w:marTop w:val="0"/>
      <w:marBottom w:val="0"/>
      <w:divBdr>
        <w:top w:val="none" w:sz="0" w:space="0" w:color="auto"/>
        <w:left w:val="none" w:sz="0" w:space="0" w:color="auto"/>
        <w:bottom w:val="none" w:sz="0" w:space="0" w:color="auto"/>
        <w:right w:val="none" w:sz="0" w:space="0" w:color="auto"/>
      </w:divBdr>
    </w:div>
    <w:div w:id="1704359921">
      <w:bodyDiv w:val="1"/>
      <w:marLeft w:val="0"/>
      <w:marRight w:val="0"/>
      <w:marTop w:val="0"/>
      <w:marBottom w:val="0"/>
      <w:divBdr>
        <w:top w:val="none" w:sz="0" w:space="0" w:color="auto"/>
        <w:left w:val="none" w:sz="0" w:space="0" w:color="auto"/>
        <w:bottom w:val="none" w:sz="0" w:space="0" w:color="auto"/>
        <w:right w:val="none" w:sz="0" w:space="0" w:color="auto"/>
      </w:divBdr>
    </w:div>
    <w:div w:id="1704473369">
      <w:bodyDiv w:val="1"/>
      <w:marLeft w:val="0"/>
      <w:marRight w:val="0"/>
      <w:marTop w:val="0"/>
      <w:marBottom w:val="0"/>
      <w:divBdr>
        <w:top w:val="none" w:sz="0" w:space="0" w:color="auto"/>
        <w:left w:val="none" w:sz="0" w:space="0" w:color="auto"/>
        <w:bottom w:val="none" w:sz="0" w:space="0" w:color="auto"/>
        <w:right w:val="none" w:sz="0" w:space="0" w:color="auto"/>
      </w:divBdr>
    </w:div>
    <w:div w:id="1704551769">
      <w:bodyDiv w:val="1"/>
      <w:marLeft w:val="0"/>
      <w:marRight w:val="0"/>
      <w:marTop w:val="0"/>
      <w:marBottom w:val="0"/>
      <w:divBdr>
        <w:top w:val="none" w:sz="0" w:space="0" w:color="auto"/>
        <w:left w:val="none" w:sz="0" w:space="0" w:color="auto"/>
        <w:bottom w:val="none" w:sz="0" w:space="0" w:color="auto"/>
        <w:right w:val="none" w:sz="0" w:space="0" w:color="auto"/>
      </w:divBdr>
    </w:div>
    <w:div w:id="1704593865">
      <w:bodyDiv w:val="1"/>
      <w:marLeft w:val="0"/>
      <w:marRight w:val="0"/>
      <w:marTop w:val="0"/>
      <w:marBottom w:val="0"/>
      <w:divBdr>
        <w:top w:val="none" w:sz="0" w:space="0" w:color="auto"/>
        <w:left w:val="none" w:sz="0" w:space="0" w:color="auto"/>
        <w:bottom w:val="none" w:sz="0" w:space="0" w:color="auto"/>
        <w:right w:val="none" w:sz="0" w:space="0" w:color="auto"/>
      </w:divBdr>
    </w:div>
    <w:div w:id="1704788375">
      <w:bodyDiv w:val="1"/>
      <w:marLeft w:val="0"/>
      <w:marRight w:val="0"/>
      <w:marTop w:val="0"/>
      <w:marBottom w:val="0"/>
      <w:divBdr>
        <w:top w:val="none" w:sz="0" w:space="0" w:color="auto"/>
        <w:left w:val="none" w:sz="0" w:space="0" w:color="auto"/>
        <w:bottom w:val="none" w:sz="0" w:space="0" w:color="auto"/>
        <w:right w:val="none" w:sz="0" w:space="0" w:color="auto"/>
      </w:divBdr>
    </w:div>
    <w:div w:id="1704863154">
      <w:bodyDiv w:val="1"/>
      <w:marLeft w:val="0"/>
      <w:marRight w:val="0"/>
      <w:marTop w:val="0"/>
      <w:marBottom w:val="0"/>
      <w:divBdr>
        <w:top w:val="none" w:sz="0" w:space="0" w:color="auto"/>
        <w:left w:val="none" w:sz="0" w:space="0" w:color="auto"/>
        <w:bottom w:val="none" w:sz="0" w:space="0" w:color="auto"/>
        <w:right w:val="none" w:sz="0" w:space="0" w:color="auto"/>
      </w:divBdr>
    </w:div>
    <w:div w:id="1704939886">
      <w:bodyDiv w:val="1"/>
      <w:marLeft w:val="0"/>
      <w:marRight w:val="0"/>
      <w:marTop w:val="0"/>
      <w:marBottom w:val="0"/>
      <w:divBdr>
        <w:top w:val="none" w:sz="0" w:space="0" w:color="auto"/>
        <w:left w:val="none" w:sz="0" w:space="0" w:color="auto"/>
        <w:bottom w:val="none" w:sz="0" w:space="0" w:color="auto"/>
        <w:right w:val="none" w:sz="0" w:space="0" w:color="auto"/>
      </w:divBdr>
    </w:div>
    <w:div w:id="1705055633">
      <w:bodyDiv w:val="1"/>
      <w:marLeft w:val="0"/>
      <w:marRight w:val="0"/>
      <w:marTop w:val="0"/>
      <w:marBottom w:val="0"/>
      <w:divBdr>
        <w:top w:val="none" w:sz="0" w:space="0" w:color="auto"/>
        <w:left w:val="none" w:sz="0" w:space="0" w:color="auto"/>
        <w:bottom w:val="none" w:sz="0" w:space="0" w:color="auto"/>
        <w:right w:val="none" w:sz="0" w:space="0" w:color="auto"/>
      </w:divBdr>
    </w:div>
    <w:div w:id="1705062262">
      <w:bodyDiv w:val="1"/>
      <w:marLeft w:val="0"/>
      <w:marRight w:val="0"/>
      <w:marTop w:val="0"/>
      <w:marBottom w:val="0"/>
      <w:divBdr>
        <w:top w:val="none" w:sz="0" w:space="0" w:color="auto"/>
        <w:left w:val="none" w:sz="0" w:space="0" w:color="auto"/>
        <w:bottom w:val="none" w:sz="0" w:space="0" w:color="auto"/>
        <w:right w:val="none" w:sz="0" w:space="0" w:color="auto"/>
      </w:divBdr>
    </w:div>
    <w:div w:id="1705592219">
      <w:bodyDiv w:val="1"/>
      <w:marLeft w:val="0"/>
      <w:marRight w:val="0"/>
      <w:marTop w:val="0"/>
      <w:marBottom w:val="0"/>
      <w:divBdr>
        <w:top w:val="none" w:sz="0" w:space="0" w:color="auto"/>
        <w:left w:val="none" w:sz="0" w:space="0" w:color="auto"/>
        <w:bottom w:val="none" w:sz="0" w:space="0" w:color="auto"/>
        <w:right w:val="none" w:sz="0" w:space="0" w:color="auto"/>
      </w:divBdr>
    </w:div>
    <w:div w:id="1706100915">
      <w:bodyDiv w:val="1"/>
      <w:marLeft w:val="0"/>
      <w:marRight w:val="0"/>
      <w:marTop w:val="0"/>
      <w:marBottom w:val="0"/>
      <w:divBdr>
        <w:top w:val="none" w:sz="0" w:space="0" w:color="auto"/>
        <w:left w:val="none" w:sz="0" w:space="0" w:color="auto"/>
        <w:bottom w:val="none" w:sz="0" w:space="0" w:color="auto"/>
        <w:right w:val="none" w:sz="0" w:space="0" w:color="auto"/>
      </w:divBdr>
    </w:div>
    <w:div w:id="1706173864">
      <w:bodyDiv w:val="1"/>
      <w:marLeft w:val="0"/>
      <w:marRight w:val="0"/>
      <w:marTop w:val="0"/>
      <w:marBottom w:val="0"/>
      <w:divBdr>
        <w:top w:val="none" w:sz="0" w:space="0" w:color="auto"/>
        <w:left w:val="none" w:sz="0" w:space="0" w:color="auto"/>
        <w:bottom w:val="none" w:sz="0" w:space="0" w:color="auto"/>
        <w:right w:val="none" w:sz="0" w:space="0" w:color="auto"/>
      </w:divBdr>
    </w:div>
    <w:div w:id="1706366275">
      <w:bodyDiv w:val="1"/>
      <w:marLeft w:val="0"/>
      <w:marRight w:val="0"/>
      <w:marTop w:val="0"/>
      <w:marBottom w:val="0"/>
      <w:divBdr>
        <w:top w:val="none" w:sz="0" w:space="0" w:color="auto"/>
        <w:left w:val="none" w:sz="0" w:space="0" w:color="auto"/>
        <w:bottom w:val="none" w:sz="0" w:space="0" w:color="auto"/>
        <w:right w:val="none" w:sz="0" w:space="0" w:color="auto"/>
      </w:divBdr>
    </w:div>
    <w:div w:id="1706367486">
      <w:bodyDiv w:val="1"/>
      <w:marLeft w:val="0"/>
      <w:marRight w:val="0"/>
      <w:marTop w:val="0"/>
      <w:marBottom w:val="0"/>
      <w:divBdr>
        <w:top w:val="none" w:sz="0" w:space="0" w:color="auto"/>
        <w:left w:val="none" w:sz="0" w:space="0" w:color="auto"/>
        <w:bottom w:val="none" w:sz="0" w:space="0" w:color="auto"/>
        <w:right w:val="none" w:sz="0" w:space="0" w:color="auto"/>
      </w:divBdr>
    </w:div>
    <w:div w:id="1706561924">
      <w:bodyDiv w:val="1"/>
      <w:marLeft w:val="0"/>
      <w:marRight w:val="0"/>
      <w:marTop w:val="0"/>
      <w:marBottom w:val="0"/>
      <w:divBdr>
        <w:top w:val="none" w:sz="0" w:space="0" w:color="auto"/>
        <w:left w:val="none" w:sz="0" w:space="0" w:color="auto"/>
        <w:bottom w:val="none" w:sz="0" w:space="0" w:color="auto"/>
        <w:right w:val="none" w:sz="0" w:space="0" w:color="auto"/>
      </w:divBdr>
    </w:div>
    <w:div w:id="1706638333">
      <w:bodyDiv w:val="1"/>
      <w:marLeft w:val="0"/>
      <w:marRight w:val="0"/>
      <w:marTop w:val="0"/>
      <w:marBottom w:val="0"/>
      <w:divBdr>
        <w:top w:val="none" w:sz="0" w:space="0" w:color="auto"/>
        <w:left w:val="none" w:sz="0" w:space="0" w:color="auto"/>
        <w:bottom w:val="none" w:sz="0" w:space="0" w:color="auto"/>
        <w:right w:val="none" w:sz="0" w:space="0" w:color="auto"/>
      </w:divBdr>
    </w:div>
    <w:div w:id="1706756321">
      <w:bodyDiv w:val="1"/>
      <w:marLeft w:val="0"/>
      <w:marRight w:val="0"/>
      <w:marTop w:val="0"/>
      <w:marBottom w:val="0"/>
      <w:divBdr>
        <w:top w:val="none" w:sz="0" w:space="0" w:color="auto"/>
        <w:left w:val="none" w:sz="0" w:space="0" w:color="auto"/>
        <w:bottom w:val="none" w:sz="0" w:space="0" w:color="auto"/>
        <w:right w:val="none" w:sz="0" w:space="0" w:color="auto"/>
      </w:divBdr>
    </w:div>
    <w:div w:id="1706758758">
      <w:bodyDiv w:val="1"/>
      <w:marLeft w:val="0"/>
      <w:marRight w:val="0"/>
      <w:marTop w:val="0"/>
      <w:marBottom w:val="0"/>
      <w:divBdr>
        <w:top w:val="none" w:sz="0" w:space="0" w:color="auto"/>
        <w:left w:val="none" w:sz="0" w:space="0" w:color="auto"/>
        <w:bottom w:val="none" w:sz="0" w:space="0" w:color="auto"/>
        <w:right w:val="none" w:sz="0" w:space="0" w:color="auto"/>
      </w:divBdr>
    </w:div>
    <w:div w:id="1706783150">
      <w:bodyDiv w:val="1"/>
      <w:marLeft w:val="0"/>
      <w:marRight w:val="0"/>
      <w:marTop w:val="0"/>
      <w:marBottom w:val="0"/>
      <w:divBdr>
        <w:top w:val="none" w:sz="0" w:space="0" w:color="auto"/>
        <w:left w:val="none" w:sz="0" w:space="0" w:color="auto"/>
        <w:bottom w:val="none" w:sz="0" w:space="0" w:color="auto"/>
        <w:right w:val="none" w:sz="0" w:space="0" w:color="auto"/>
      </w:divBdr>
    </w:div>
    <w:div w:id="1707019825">
      <w:bodyDiv w:val="1"/>
      <w:marLeft w:val="0"/>
      <w:marRight w:val="0"/>
      <w:marTop w:val="0"/>
      <w:marBottom w:val="0"/>
      <w:divBdr>
        <w:top w:val="none" w:sz="0" w:space="0" w:color="auto"/>
        <w:left w:val="none" w:sz="0" w:space="0" w:color="auto"/>
        <w:bottom w:val="none" w:sz="0" w:space="0" w:color="auto"/>
        <w:right w:val="none" w:sz="0" w:space="0" w:color="auto"/>
      </w:divBdr>
    </w:div>
    <w:div w:id="1707412042">
      <w:bodyDiv w:val="1"/>
      <w:marLeft w:val="0"/>
      <w:marRight w:val="0"/>
      <w:marTop w:val="0"/>
      <w:marBottom w:val="0"/>
      <w:divBdr>
        <w:top w:val="none" w:sz="0" w:space="0" w:color="auto"/>
        <w:left w:val="none" w:sz="0" w:space="0" w:color="auto"/>
        <w:bottom w:val="none" w:sz="0" w:space="0" w:color="auto"/>
        <w:right w:val="none" w:sz="0" w:space="0" w:color="auto"/>
      </w:divBdr>
    </w:div>
    <w:div w:id="1707412257">
      <w:bodyDiv w:val="1"/>
      <w:marLeft w:val="0"/>
      <w:marRight w:val="0"/>
      <w:marTop w:val="0"/>
      <w:marBottom w:val="0"/>
      <w:divBdr>
        <w:top w:val="none" w:sz="0" w:space="0" w:color="auto"/>
        <w:left w:val="none" w:sz="0" w:space="0" w:color="auto"/>
        <w:bottom w:val="none" w:sz="0" w:space="0" w:color="auto"/>
        <w:right w:val="none" w:sz="0" w:space="0" w:color="auto"/>
      </w:divBdr>
    </w:div>
    <w:div w:id="1707483974">
      <w:bodyDiv w:val="1"/>
      <w:marLeft w:val="0"/>
      <w:marRight w:val="0"/>
      <w:marTop w:val="0"/>
      <w:marBottom w:val="0"/>
      <w:divBdr>
        <w:top w:val="none" w:sz="0" w:space="0" w:color="auto"/>
        <w:left w:val="none" w:sz="0" w:space="0" w:color="auto"/>
        <w:bottom w:val="none" w:sz="0" w:space="0" w:color="auto"/>
        <w:right w:val="none" w:sz="0" w:space="0" w:color="auto"/>
      </w:divBdr>
    </w:div>
    <w:div w:id="1707486068">
      <w:bodyDiv w:val="1"/>
      <w:marLeft w:val="0"/>
      <w:marRight w:val="0"/>
      <w:marTop w:val="0"/>
      <w:marBottom w:val="0"/>
      <w:divBdr>
        <w:top w:val="none" w:sz="0" w:space="0" w:color="auto"/>
        <w:left w:val="none" w:sz="0" w:space="0" w:color="auto"/>
        <w:bottom w:val="none" w:sz="0" w:space="0" w:color="auto"/>
        <w:right w:val="none" w:sz="0" w:space="0" w:color="auto"/>
      </w:divBdr>
    </w:div>
    <w:div w:id="1707634382">
      <w:bodyDiv w:val="1"/>
      <w:marLeft w:val="0"/>
      <w:marRight w:val="0"/>
      <w:marTop w:val="0"/>
      <w:marBottom w:val="0"/>
      <w:divBdr>
        <w:top w:val="none" w:sz="0" w:space="0" w:color="auto"/>
        <w:left w:val="none" w:sz="0" w:space="0" w:color="auto"/>
        <w:bottom w:val="none" w:sz="0" w:space="0" w:color="auto"/>
        <w:right w:val="none" w:sz="0" w:space="0" w:color="auto"/>
      </w:divBdr>
    </w:div>
    <w:div w:id="1707828470">
      <w:bodyDiv w:val="1"/>
      <w:marLeft w:val="0"/>
      <w:marRight w:val="0"/>
      <w:marTop w:val="0"/>
      <w:marBottom w:val="0"/>
      <w:divBdr>
        <w:top w:val="none" w:sz="0" w:space="0" w:color="auto"/>
        <w:left w:val="none" w:sz="0" w:space="0" w:color="auto"/>
        <w:bottom w:val="none" w:sz="0" w:space="0" w:color="auto"/>
        <w:right w:val="none" w:sz="0" w:space="0" w:color="auto"/>
      </w:divBdr>
    </w:div>
    <w:div w:id="1707950469">
      <w:bodyDiv w:val="1"/>
      <w:marLeft w:val="0"/>
      <w:marRight w:val="0"/>
      <w:marTop w:val="0"/>
      <w:marBottom w:val="0"/>
      <w:divBdr>
        <w:top w:val="none" w:sz="0" w:space="0" w:color="auto"/>
        <w:left w:val="none" w:sz="0" w:space="0" w:color="auto"/>
        <w:bottom w:val="none" w:sz="0" w:space="0" w:color="auto"/>
        <w:right w:val="none" w:sz="0" w:space="0" w:color="auto"/>
      </w:divBdr>
    </w:div>
    <w:div w:id="1708026258">
      <w:bodyDiv w:val="1"/>
      <w:marLeft w:val="0"/>
      <w:marRight w:val="0"/>
      <w:marTop w:val="0"/>
      <w:marBottom w:val="0"/>
      <w:divBdr>
        <w:top w:val="none" w:sz="0" w:space="0" w:color="auto"/>
        <w:left w:val="none" w:sz="0" w:space="0" w:color="auto"/>
        <w:bottom w:val="none" w:sz="0" w:space="0" w:color="auto"/>
        <w:right w:val="none" w:sz="0" w:space="0" w:color="auto"/>
      </w:divBdr>
    </w:div>
    <w:div w:id="1708064779">
      <w:bodyDiv w:val="1"/>
      <w:marLeft w:val="0"/>
      <w:marRight w:val="0"/>
      <w:marTop w:val="0"/>
      <w:marBottom w:val="0"/>
      <w:divBdr>
        <w:top w:val="none" w:sz="0" w:space="0" w:color="auto"/>
        <w:left w:val="none" w:sz="0" w:space="0" w:color="auto"/>
        <w:bottom w:val="none" w:sz="0" w:space="0" w:color="auto"/>
        <w:right w:val="none" w:sz="0" w:space="0" w:color="auto"/>
      </w:divBdr>
    </w:div>
    <w:div w:id="1708292766">
      <w:bodyDiv w:val="1"/>
      <w:marLeft w:val="0"/>
      <w:marRight w:val="0"/>
      <w:marTop w:val="0"/>
      <w:marBottom w:val="0"/>
      <w:divBdr>
        <w:top w:val="none" w:sz="0" w:space="0" w:color="auto"/>
        <w:left w:val="none" w:sz="0" w:space="0" w:color="auto"/>
        <w:bottom w:val="none" w:sz="0" w:space="0" w:color="auto"/>
        <w:right w:val="none" w:sz="0" w:space="0" w:color="auto"/>
      </w:divBdr>
    </w:div>
    <w:div w:id="1708405125">
      <w:bodyDiv w:val="1"/>
      <w:marLeft w:val="0"/>
      <w:marRight w:val="0"/>
      <w:marTop w:val="0"/>
      <w:marBottom w:val="0"/>
      <w:divBdr>
        <w:top w:val="none" w:sz="0" w:space="0" w:color="auto"/>
        <w:left w:val="none" w:sz="0" w:space="0" w:color="auto"/>
        <w:bottom w:val="none" w:sz="0" w:space="0" w:color="auto"/>
        <w:right w:val="none" w:sz="0" w:space="0" w:color="auto"/>
      </w:divBdr>
    </w:div>
    <w:div w:id="1708408048">
      <w:bodyDiv w:val="1"/>
      <w:marLeft w:val="0"/>
      <w:marRight w:val="0"/>
      <w:marTop w:val="0"/>
      <w:marBottom w:val="0"/>
      <w:divBdr>
        <w:top w:val="none" w:sz="0" w:space="0" w:color="auto"/>
        <w:left w:val="none" w:sz="0" w:space="0" w:color="auto"/>
        <w:bottom w:val="none" w:sz="0" w:space="0" w:color="auto"/>
        <w:right w:val="none" w:sz="0" w:space="0" w:color="auto"/>
      </w:divBdr>
    </w:div>
    <w:div w:id="1708480530">
      <w:bodyDiv w:val="1"/>
      <w:marLeft w:val="0"/>
      <w:marRight w:val="0"/>
      <w:marTop w:val="0"/>
      <w:marBottom w:val="0"/>
      <w:divBdr>
        <w:top w:val="none" w:sz="0" w:space="0" w:color="auto"/>
        <w:left w:val="none" w:sz="0" w:space="0" w:color="auto"/>
        <w:bottom w:val="none" w:sz="0" w:space="0" w:color="auto"/>
        <w:right w:val="none" w:sz="0" w:space="0" w:color="auto"/>
      </w:divBdr>
    </w:div>
    <w:div w:id="1708487784">
      <w:bodyDiv w:val="1"/>
      <w:marLeft w:val="0"/>
      <w:marRight w:val="0"/>
      <w:marTop w:val="0"/>
      <w:marBottom w:val="0"/>
      <w:divBdr>
        <w:top w:val="none" w:sz="0" w:space="0" w:color="auto"/>
        <w:left w:val="none" w:sz="0" w:space="0" w:color="auto"/>
        <w:bottom w:val="none" w:sz="0" w:space="0" w:color="auto"/>
        <w:right w:val="none" w:sz="0" w:space="0" w:color="auto"/>
      </w:divBdr>
    </w:div>
    <w:div w:id="1708525209">
      <w:bodyDiv w:val="1"/>
      <w:marLeft w:val="0"/>
      <w:marRight w:val="0"/>
      <w:marTop w:val="0"/>
      <w:marBottom w:val="0"/>
      <w:divBdr>
        <w:top w:val="none" w:sz="0" w:space="0" w:color="auto"/>
        <w:left w:val="none" w:sz="0" w:space="0" w:color="auto"/>
        <w:bottom w:val="none" w:sz="0" w:space="0" w:color="auto"/>
        <w:right w:val="none" w:sz="0" w:space="0" w:color="auto"/>
      </w:divBdr>
    </w:div>
    <w:div w:id="1708604614">
      <w:bodyDiv w:val="1"/>
      <w:marLeft w:val="0"/>
      <w:marRight w:val="0"/>
      <w:marTop w:val="0"/>
      <w:marBottom w:val="0"/>
      <w:divBdr>
        <w:top w:val="none" w:sz="0" w:space="0" w:color="auto"/>
        <w:left w:val="none" w:sz="0" w:space="0" w:color="auto"/>
        <w:bottom w:val="none" w:sz="0" w:space="0" w:color="auto"/>
        <w:right w:val="none" w:sz="0" w:space="0" w:color="auto"/>
      </w:divBdr>
    </w:div>
    <w:div w:id="1708720836">
      <w:bodyDiv w:val="1"/>
      <w:marLeft w:val="0"/>
      <w:marRight w:val="0"/>
      <w:marTop w:val="0"/>
      <w:marBottom w:val="0"/>
      <w:divBdr>
        <w:top w:val="none" w:sz="0" w:space="0" w:color="auto"/>
        <w:left w:val="none" w:sz="0" w:space="0" w:color="auto"/>
        <w:bottom w:val="none" w:sz="0" w:space="0" w:color="auto"/>
        <w:right w:val="none" w:sz="0" w:space="0" w:color="auto"/>
      </w:divBdr>
    </w:div>
    <w:div w:id="1709136284">
      <w:bodyDiv w:val="1"/>
      <w:marLeft w:val="0"/>
      <w:marRight w:val="0"/>
      <w:marTop w:val="0"/>
      <w:marBottom w:val="0"/>
      <w:divBdr>
        <w:top w:val="none" w:sz="0" w:space="0" w:color="auto"/>
        <w:left w:val="none" w:sz="0" w:space="0" w:color="auto"/>
        <w:bottom w:val="none" w:sz="0" w:space="0" w:color="auto"/>
        <w:right w:val="none" w:sz="0" w:space="0" w:color="auto"/>
      </w:divBdr>
    </w:div>
    <w:div w:id="1709338043">
      <w:bodyDiv w:val="1"/>
      <w:marLeft w:val="0"/>
      <w:marRight w:val="0"/>
      <w:marTop w:val="0"/>
      <w:marBottom w:val="0"/>
      <w:divBdr>
        <w:top w:val="none" w:sz="0" w:space="0" w:color="auto"/>
        <w:left w:val="none" w:sz="0" w:space="0" w:color="auto"/>
        <w:bottom w:val="none" w:sz="0" w:space="0" w:color="auto"/>
        <w:right w:val="none" w:sz="0" w:space="0" w:color="auto"/>
      </w:divBdr>
    </w:div>
    <w:div w:id="1709338057">
      <w:bodyDiv w:val="1"/>
      <w:marLeft w:val="0"/>
      <w:marRight w:val="0"/>
      <w:marTop w:val="0"/>
      <w:marBottom w:val="0"/>
      <w:divBdr>
        <w:top w:val="none" w:sz="0" w:space="0" w:color="auto"/>
        <w:left w:val="none" w:sz="0" w:space="0" w:color="auto"/>
        <w:bottom w:val="none" w:sz="0" w:space="0" w:color="auto"/>
        <w:right w:val="none" w:sz="0" w:space="0" w:color="auto"/>
      </w:divBdr>
    </w:div>
    <w:div w:id="1709524147">
      <w:bodyDiv w:val="1"/>
      <w:marLeft w:val="0"/>
      <w:marRight w:val="0"/>
      <w:marTop w:val="0"/>
      <w:marBottom w:val="0"/>
      <w:divBdr>
        <w:top w:val="none" w:sz="0" w:space="0" w:color="auto"/>
        <w:left w:val="none" w:sz="0" w:space="0" w:color="auto"/>
        <w:bottom w:val="none" w:sz="0" w:space="0" w:color="auto"/>
        <w:right w:val="none" w:sz="0" w:space="0" w:color="auto"/>
      </w:divBdr>
    </w:div>
    <w:div w:id="1709528134">
      <w:bodyDiv w:val="1"/>
      <w:marLeft w:val="0"/>
      <w:marRight w:val="0"/>
      <w:marTop w:val="0"/>
      <w:marBottom w:val="0"/>
      <w:divBdr>
        <w:top w:val="none" w:sz="0" w:space="0" w:color="auto"/>
        <w:left w:val="none" w:sz="0" w:space="0" w:color="auto"/>
        <w:bottom w:val="none" w:sz="0" w:space="0" w:color="auto"/>
        <w:right w:val="none" w:sz="0" w:space="0" w:color="auto"/>
      </w:divBdr>
    </w:div>
    <w:div w:id="1709573272">
      <w:bodyDiv w:val="1"/>
      <w:marLeft w:val="0"/>
      <w:marRight w:val="0"/>
      <w:marTop w:val="0"/>
      <w:marBottom w:val="0"/>
      <w:divBdr>
        <w:top w:val="none" w:sz="0" w:space="0" w:color="auto"/>
        <w:left w:val="none" w:sz="0" w:space="0" w:color="auto"/>
        <w:bottom w:val="none" w:sz="0" w:space="0" w:color="auto"/>
        <w:right w:val="none" w:sz="0" w:space="0" w:color="auto"/>
      </w:divBdr>
    </w:div>
    <w:div w:id="1709649376">
      <w:bodyDiv w:val="1"/>
      <w:marLeft w:val="0"/>
      <w:marRight w:val="0"/>
      <w:marTop w:val="0"/>
      <w:marBottom w:val="0"/>
      <w:divBdr>
        <w:top w:val="none" w:sz="0" w:space="0" w:color="auto"/>
        <w:left w:val="none" w:sz="0" w:space="0" w:color="auto"/>
        <w:bottom w:val="none" w:sz="0" w:space="0" w:color="auto"/>
        <w:right w:val="none" w:sz="0" w:space="0" w:color="auto"/>
      </w:divBdr>
    </w:div>
    <w:div w:id="1709993066">
      <w:bodyDiv w:val="1"/>
      <w:marLeft w:val="0"/>
      <w:marRight w:val="0"/>
      <w:marTop w:val="0"/>
      <w:marBottom w:val="0"/>
      <w:divBdr>
        <w:top w:val="none" w:sz="0" w:space="0" w:color="auto"/>
        <w:left w:val="none" w:sz="0" w:space="0" w:color="auto"/>
        <w:bottom w:val="none" w:sz="0" w:space="0" w:color="auto"/>
        <w:right w:val="none" w:sz="0" w:space="0" w:color="auto"/>
      </w:divBdr>
    </w:div>
    <w:div w:id="1710183518">
      <w:bodyDiv w:val="1"/>
      <w:marLeft w:val="0"/>
      <w:marRight w:val="0"/>
      <w:marTop w:val="0"/>
      <w:marBottom w:val="0"/>
      <w:divBdr>
        <w:top w:val="none" w:sz="0" w:space="0" w:color="auto"/>
        <w:left w:val="none" w:sz="0" w:space="0" w:color="auto"/>
        <w:bottom w:val="none" w:sz="0" w:space="0" w:color="auto"/>
        <w:right w:val="none" w:sz="0" w:space="0" w:color="auto"/>
      </w:divBdr>
    </w:div>
    <w:div w:id="1710258698">
      <w:bodyDiv w:val="1"/>
      <w:marLeft w:val="0"/>
      <w:marRight w:val="0"/>
      <w:marTop w:val="0"/>
      <w:marBottom w:val="0"/>
      <w:divBdr>
        <w:top w:val="none" w:sz="0" w:space="0" w:color="auto"/>
        <w:left w:val="none" w:sz="0" w:space="0" w:color="auto"/>
        <w:bottom w:val="none" w:sz="0" w:space="0" w:color="auto"/>
        <w:right w:val="none" w:sz="0" w:space="0" w:color="auto"/>
      </w:divBdr>
    </w:div>
    <w:div w:id="1710454221">
      <w:bodyDiv w:val="1"/>
      <w:marLeft w:val="0"/>
      <w:marRight w:val="0"/>
      <w:marTop w:val="0"/>
      <w:marBottom w:val="0"/>
      <w:divBdr>
        <w:top w:val="none" w:sz="0" w:space="0" w:color="auto"/>
        <w:left w:val="none" w:sz="0" w:space="0" w:color="auto"/>
        <w:bottom w:val="none" w:sz="0" w:space="0" w:color="auto"/>
        <w:right w:val="none" w:sz="0" w:space="0" w:color="auto"/>
      </w:divBdr>
    </w:div>
    <w:div w:id="1710648693">
      <w:bodyDiv w:val="1"/>
      <w:marLeft w:val="0"/>
      <w:marRight w:val="0"/>
      <w:marTop w:val="0"/>
      <w:marBottom w:val="0"/>
      <w:divBdr>
        <w:top w:val="none" w:sz="0" w:space="0" w:color="auto"/>
        <w:left w:val="none" w:sz="0" w:space="0" w:color="auto"/>
        <w:bottom w:val="none" w:sz="0" w:space="0" w:color="auto"/>
        <w:right w:val="none" w:sz="0" w:space="0" w:color="auto"/>
      </w:divBdr>
    </w:div>
    <w:div w:id="1710688479">
      <w:bodyDiv w:val="1"/>
      <w:marLeft w:val="0"/>
      <w:marRight w:val="0"/>
      <w:marTop w:val="0"/>
      <w:marBottom w:val="0"/>
      <w:divBdr>
        <w:top w:val="none" w:sz="0" w:space="0" w:color="auto"/>
        <w:left w:val="none" w:sz="0" w:space="0" w:color="auto"/>
        <w:bottom w:val="none" w:sz="0" w:space="0" w:color="auto"/>
        <w:right w:val="none" w:sz="0" w:space="0" w:color="auto"/>
      </w:divBdr>
    </w:div>
    <w:div w:id="1710835945">
      <w:bodyDiv w:val="1"/>
      <w:marLeft w:val="0"/>
      <w:marRight w:val="0"/>
      <w:marTop w:val="0"/>
      <w:marBottom w:val="0"/>
      <w:divBdr>
        <w:top w:val="none" w:sz="0" w:space="0" w:color="auto"/>
        <w:left w:val="none" w:sz="0" w:space="0" w:color="auto"/>
        <w:bottom w:val="none" w:sz="0" w:space="0" w:color="auto"/>
        <w:right w:val="none" w:sz="0" w:space="0" w:color="auto"/>
      </w:divBdr>
    </w:div>
    <w:div w:id="1710884651">
      <w:bodyDiv w:val="1"/>
      <w:marLeft w:val="0"/>
      <w:marRight w:val="0"/>
      <w:marTop w:val="0"/>
      <w:marBottom w:val="0"/>
      <w:divBdr>
        <w:top w:val="none" w:sz="0" w:space="0" w:color="auto"/>
        <w:left w:val="none" w:sz="0" w:space="0" w:color="auto"/>
        <w:bottom w:val="none" w:sz="0" w:space="0" w:color="auto"/>
        <w:right w:val="none" w:sz="0" w:space="0" w:color="auto"/>
      </w:divBdr>
    </w:div>
    <w:div w:id="1711153450">
      <w:bodyDiv w:val="1"/>
      <w:marLeft w:val="0"/>
      <w:marRight w:val="0"/>
      <w:marTop w:val="0"/>
      <w:marBottom w:val="0"/>
      <w:divBdr>
        <w:top w:val="none" w:sz="0" w:space="0" w:color="auto"/>
        <w:left w:val="none" w:sz="0" w:space="0" w:color="auto"/>
        <w:bottom w:val="none" w:sz="0" w:space="0" w:color="auto"/>
        <w:right w:val="none" w:sz="0" w:space="0" w:color="auto"/>
      </w:divBdr>
    </w:div>
    <w:div w:id="1711176519">
      <w:bodyDiv w:val="1"/>
      <w:marLeft w:val="0"/>
      <w:marRight w:val="0"/>
      <w:marTop w:val="0"/>
      <w:marBottom w:val="0"/>
      <w:divBdr>
        <w:top w:val="none" w:sz="0" w:space="0" w:color="auto"/>
        <w:left w:val="none" w:sz="0" w:space="0" w:color="auto"/>
        <w:bottom w:val="none" w:sz="0" w:space="0" w:color="auto"/>
        <w:right w:val="none" w:sz="0" w:space="0" w:color="auto"/>
      </w:divBdr>
    </w:div>
    <w:div w:id="1711488088">
      <w:bodyDiv w:val="1"/>
      <w:marLeft w:val="0"/>
      <w:marRight w:val="0"/>
      <w:marTop w:val="0"/>
      <w:marBottom w:val="0"/>
      <w:divBdr>
        <w:top w:val="none" w:sz="0" w:space="0" w:color="auto"/>
        <w:left w:val="none" w:sz="0" w:space="0" w:color="auto"/>
        <w:bottom w:val="none" w:sz="0" w:space="0" w:color="auto"/>
        <w:right w:val="none" w:sz="0" w:space="0" w:color="auto"/>
      </w:divBdr>
    </w:div>
    <w:div w:id="1711607525">
      <w:bodyDiv w:val="1"/>
      <w:marLeft w:val="0"/>
      <w:marRight w:val="0"/>
      <w:marTop w:val="0"/>
      <w:marBottom w:val="0"/>
      <w:divBdr>
        <w:top w:val="none" w:sz="0" w:space="0" w:color="auto"/>
        <w:left w:val="none" w:sz="0" w:space="0" w:color="auto"/>
        <w:bottom w:val="none" w:sz="0" w:space="0" w:color="auto"/>
        <w:right w:val="none" w:sz="0" w:space="0" w:color="auto"/>
      </w:divBdr>
    </w:div>
    <w:div w:id="1712001575">
      <w:bodyDiv w:val="1"/>
      <w:marLeft w:val="0"/>
      <w:marRight w:val="0"/>
      <w:marTop w:val="0"/>
      <w:marBottom w:val="0"/>
      <w:divBdr>
        <w:top w:val="none" w:sz="0" w:space="0" w:color="auto"/>
        <w:left w:val="none" w:sz="0" w:space="0" w:color="auto"/>
        <w:bottom w:val="none" w:sz="0" w:space="0" w:color="auto"/>
        <w:right w:val="none" w:sz="0" w:space="0" w:color="auto"/>
      </w:divBdr>
    </w:div>
    <w:div w:id="1712148930">
      <w:bodyDiv w:val="1"/>
      <w:marLeft w:val="0"/>
      <w:marRight w:val="0"/>
      <w:marTop w:val="0"/>
      <w:marBottom w:val="0"/>
      <w:divBdr>
        <w:top w:val="none" w:sz="0" w:space="0" w:color="auto"/>
        <w:left w:val="none" w:sz="0" w:space="0" w:color="auto"/>
        <w:bottom w:val="none" w:sz="0" w:space="0" w:color="auto"/>
        <w:right w:val="none" w:sz="0" w:space="0" w:color="auto"/>
      </w:divBdr>
    </w:div>
    <w:div w:id="1712221739">
      <w:bodyDiv w:val="1"/>
      <w:marLeft w:val="0"/>
      <w:marRight w:val="0"/>
      <w:marTop w:val="0"/>
      <w:marBottom w:val="0"/>
      <w:divBdr>
        <w:top w:val="none" w:sz="0" w:space="0" w:color="auto"/>
        <w:left w:val="none" w:sz="0" w:space="0" w:color="auto"/>
        <w:bottom w:val="none" w:sz="0" w:space="0" w:color="auto"/>
        <w:right w:val="none" w:sz="0" w:space="0" w:color="auto"/>
      </w:divBdr>
    </w:div>
    <w:div w:id="1712264850">
      <w:bodyDiv w:val="1"/>
      <w:marLeft w:val="0"/>
      <w:marRight w:val="0"/>
      <w:marTop w:val="0"/>
      <w:marBottom w:val="0"/>
      <w:divBdr>
        <w:top w:val="none" w:sz="0" w:space="0" w:color="auto"/>
        <w:left w:val="none" w:sz="0" w:space="0" w:color="auto"/>
        <w:bottom w:val="none" w:sz="0" w:space="0" w:color="auto"/>
        <w:right w:val="none" w:sz="0" w:space="0" w:color="auto"/>
      </w:divBdr>
    </w:div>
    <w:div w:id="1712411708">
      <w:bodyDiv w:val="1"/>
      <w:marLeft w:val="0"/>
      <w:marRight w:val="0"/>
      <w:marTop w:val="0"/>
      <w:marBottom w:val="0"/>
      <w:divBdr>
        <w:top w:val="none" w:sz="0" w:space="0" w:color="auto"/>
        <w:left w:val="none" w:sz="0" w:space="0" w:color="auto"/>
        <w:bottom w:val="none" w:sz="0" w:space="0" w:color="auto"/>
        <w:right w:val="none" w:sz="0" w:space="0" w:color="auto"/>
      </w:divBdr>
    </w:div>
    <w:div w:id="1712421219">
      <w:bodyDiv w:val="1"/>
      <w:marLeft w:val="0"/>
      <w:marRight w:val="0"/>
      <w:marTop w:val="0"/>
      <w:marBottom w:val="0"/>
      <w:divBdr>
        <w:top w:val="none" w:sz="0" w:space="0" w:color="auto"/>
        <w:left w:val="none" w:sz="0" w:space="0" w:color="auto"/>
        <w:bottom w:val="none" w:sz="0" w:space="0" w:color="auto"/>
        <w:right w:val="none" w:sz="0" w:space="0" w:color="auto"/>
      </w:divBdr>
    </w:div>
    <w:div w:id="1712730672">
      <w:bodyDiv w:val="1"/>
      <w:marLeft w:val="0"/>
      <w:marRight w:val="0"/>
      <w:marTop w:val="0"/>
      <w:marBottom w:val="0"/>
      <w:divBdr>
        <w:top w:val="none" w:sz="0" w:space="0" w:color="auto"/>
        <w:left w:val="none" w:sz="0" w:space="0" w:color="auto"/>
        <w:bottom w:val="none" w:sz="0" w:space="0" w:color="auto"/>
        <w:right w:val="none" w:sz="0" w:space="0" w:color="auto"/>
      </w:divBdr>
    </w:div>
    <w:div w:id="1712799224">
      <w:bodyDiv w:val="1"/>
      <w:marLeft w:val="0"/>
      <w:marRight w:val="0"/>
      <w:marTop w:val="0"/>
      <w:marBottom w:val="0"/>
      <w:divBdr>
        <w:top w:val="none" w:sz="0" w:space="0" w:color="auto"/>
        <w:left w:val="none" w:sz="0" w:space="0" w:color="auto"/>
        <w:bottom w:val="none" w:sz="0" w:space="0" w:color="auto"/>
        <w:right w:val="none" w:sz="0" w:space="0" w:color="auto"/>
      </w:divBdr>
    </w:div>
    <w:div w:id="1712923425">
      <w:bodyDiv w:val="1"/>
      <w:marLeft w:val="0"/>
      <w:marRight w:val="0"/>
      <w:marTop w:val="0"/>
      <w:marBottom w:val="0"/>
      <w:divBdr>
        <w:top w:val="none" w:sz="0" w:space="0" w:color="auto"/>
        <w:left w:val="none" w:sz="0" w:space="0" w:color="auto"/>
        <w:bottom w:val="none" w:sz="0" w:space="0" w:color="auto"/>
        <w:right w:val="none" w:sz="0" w:space="0" w:color="auto"/>
      </w:divBdr>
    </w:div>
    <w:div w:id="1712999107">
      <w:bodyDiv w:val="1"/>
      <w:marLeft w:val="0"/>
      <w:marRight w:val="0"/>
      <w:marTop w:val="0"/>
      <w:marBottom w:val="0"/>
      <w:divBdr>
        <w:top w:val="none" w:sz="0" w:space="0" w:color="auto"/>
        <w:left w:val="none" w:sz="0" w:space="0" w:color="auto"/>
        <w:bottom w:val="none" w:sz="0" w:space="0" w:color="auto"/>
        <w:right w:val="none" w:sz="0" w:space="0" w:color="auto"/>
      </w:divBdr>
    </w:div>
    <w:div w:id="1713067962">
      <w:bodyDiv w:val="1"/>
      <w:marLeft w:val="0"/>
      <w:marRight w:val="0"/>
      <w:marTop w:val="0"/>
      <w:marBottom w:val="0"/>
      <w:divBdr>
        <w:top w:val="none" w:sz="0" w:space="0" w:color="auto"/>
        <w:left w:val="none" w:sz="0" w:space="0" w:color="auto"/>
        <w:bottom w:val="none" w:sz="0" w:space="0" w:color="auto"/>
        <w:right w:val="none" w:sz="0" w:space="0" w:color="auto"/>
      </w:divBdr>
    </w:div>
    <w:div w:id="1713073637">
      <w:bodyDiv w:val="1"/>
      <w:marLeft w:val="0"/>
      <w:marRight w:val="0"/>
      <w:marTop w:val="0"/>
      <w:marBottom w:val="0"/>
      <w:divBdr>
        <w:top w:val="none" w:sz="0" w:space="0" w:color="auto"/>
        <w:left w:val="none" w:sz="0" w:space="0" w:color="auto"/>
        <w:bottom w:val="none" w:sz="0" w:space="0" w:color="auto"/>
        <w:right w:val="none" w:sz="0" w:space="0" w:color="auto"/>
      </w:divBdr>
    </w:div>
    <w:div w:id="1713455463">
      <w:bodyDiv w:val="1"/>
      <w:marLeft w:val="0"/>
      <w:marRight w:val="0"/>
      <w:marTop w:val="0"/>
      <w:marBottom w:val="0"/>
      <w:divBdr>
        <w:top w:val="none" w:sz="0" w:space="0" w:color="auto"/>
        <w:left w:val="none" w:sz="0" w:space="0" w:color="auto"/>
        <w:bottom w:val="none" w:sz="0" w:space="0" w:color="auto"/>
        <w:right w:val="none" w:sz="0" w:space="0" w:color="auto"/>
      </w:divBdr>
    </w:div>
    <w:div w:id="1713458918">
      <w:bodyDiv w:val="1"/>
      <w:marLeft w:val="0"/>
      <w:marRight w:val="0"/>
      <w:marTop w:val="0"/>
      <w:marBottom w:val="0"/>
      <w:divBdr>
        <w:top w:val="none" w:sz="0" w:space="0" w:color="auto"/>
        <w:left w:val="none" w:sz="0" w:space="0" w:color="auto"/>
        <w:bottom w:val="none" w:sz="0" w:space="0" w:color="auto"/>
        <w:right w:val="none" w:sz="0" w:space="0" w:color="auto"/>
      </w:divBdr>
    </w:div>
    <w:div w:id="1713531791">
      <w:bodyDiv w:val="1"/>
      <w:marLeft w:val="0"/>
      <w:marRight w:val="0"/>
      <w:marTop w:val="0"/>
      <w:marBottom w:val="0"/>
      <w:divBdr>
        <w:top w:val="none" w:sz="0" w:space="0" w:color="auto"/>
        <w:left w:val="none" w:sz="0" w:space="0" w:color="auto"/>
        <w:bottom w:val="none" w:sz="0" w:space="0" w:color="auto"/>
        <w:right w:val="none" w:sz="0" w:space="0" w:color="auto"/>
      </w:divBdr>
    </w:div>
    <w:div w:id="1713578154">
      <w:bodyDiv w:val="1"/>
      <w:marLeft w:val="0"/>
      <w:marRight w:val="0"/>
      <w:marTop w:val="0"/>
      <w:marBottom w:val="0"/>
      <w:divBdr>
        <w:top w:val="none" w:sz="0" w:space="0" w:color="auto"/>
        <w:left w:val="none" w:sz="0" w:space="0" w:color="auto"/>
        <w:bottom w:val="none" w:sz="0" w:space="0" w:color="auto"/>
        <w:right w:val="none" w:sz="0" w:space="0" w:color="auto"/>
      </w:divBdr>
    </w:div>
    <w:div w:id="1713651776">
      <w:bodyDiv w:val="1"/>
      <w:marLeft w:val="0"/>
      <w:marRight w:val="0"/>
      <w:marTop w:val="0"/>
      <w:marBottom w:val="0"/>
      <w:divBdr>
        <w:top w:val="none" w:sz="0" w:space="0" w:color="auto"/>
        <w:left w:val="none" w:sz="0" w:space="0" w:color="auto"/>
        <w:bottom w:val="none" w:sz="0" w:space="0" w:color="auto"/>
        <w:right w:val="none" w:sz="0" w:space="0" w:color="auto"/>
      </w:divBdr>
    </w:div>
    <w:div w:id="1713726836">
      <w:bodyDiv w:val="1"/>
      <w:marLeft w:val="0"/>
      <w:marRight w:val="0"/>
      <w:marTop w:val="0"/>
      <w:marBottom w:val="0"/>
      <w:divBdr>
        <w:top w:val="none" w:sz="0" w:space="0" w:color="auto"/>
        <w:left w:val="none" w:sz="0" w:space="0" w:color="auto"/>
        <w:bottom w:val="none" w:sz="0" w:space="0" w:color="auto"/>
        <w:right w:val="none" w:sz="0" w:space="0" w:color="auto"/>
      </w:divBdr>
    </w:div>
    <w:div w:id="1713924309">
      <w:bodyDiv w:val="1"/>
      <w:marLeft w:val="0"/>
      <w:marRight w:val="0"/>
      <w:marTop w:val="0"/>
      <w:marBottom w:val="0"/>
      <w:divBdr>
        <w:top w:val="none" w:sz="0" w:space="0" w:color="auto"/>
        <w:left w:val="none" w:sz="0" w:space="0" w:color="auto"/>
        <w:bottom w:val="none" w:sz="0" w:space="0" w:color="auto"/>
        <w:right w:val="none" w:sz="0" w:space="0" w:color="auto"/>
      </w:divBdr>
    </w:div>
    <w:div w:id="1714042261">
      <w:bodyDiv w:val="1"/>
      <w:marLeft w:val="0"/>
      <w:marRight w:val="0"/>
      <w:marTop w:val="0"/>
      <w:marBottom w:val="0"/>
      <w:divBdr>
        <w:top w:val="none" w:sz="0" w:space="0" w:color="auto"/>
        <w:left w:val="none" w:sz="0" w:space="0" w:color="auto"/>
        <w:bottom w:val="none" w:sz="0" w:space="0" w:color="auto"/>
        <w:right w:val="none" w:sz="0" w:space="0" w:color="auto"/>
      </w:divBdr>
    </w:div>
    <w:div w:id="1714186961">
      <w:bodyDiv w:val="1"/>
      <w:marLeft w:val="0"/>
      <w:marRight w:val="0"/>
      <w:marTop w:val="0"/>
      <w:marBottom w:val="0"/>
      <w:divBdr>
        <w:top w:val="none" w:sz="0" w:space="0" w:color="auto"/>
        <w:left w:val="none" w:sz="0" w:space="0" w:color="auto"/>
        <w:bottom w:val="none" w:sz="0" w:space="0" w:color="auto"/>
        <w:right w:val="none" w:sz="0" w:space="0" w:color="auto"/>
      </w:divBdr>
    </w:div>
    <w:div w:id="1714304089">
      <w:bodyDiv w:val="1"/>
      <w:marLeft w:val="0"/>
      <w:marRight w:val="0"/>
      <w:marTop w:val="0"/>
      <w:marBottom w:val="0"/>
      <w:divBdr>
        <w:top w:val="none" w:sz="0" w:space="0" w:color="auto"/>
        <w:left w:val="none" w:sz="0" w:space="0" w:color="auto"/>
        <w:bottom w:val="none" w:sz="0" w:space="0" w:color="auto"/>
        <w:right w:val="none" w:sz="0" w:space="0" w:color="auto"/>
      </w:divBdr>
    </w:div>
    <w:div w:id="1714307371">
      <w:bodyDiv w:val="1"/>
      <w:marLeft w:val="0"/>
      <w:marRight w:val="0"/>
      <w:marTop w:val="0"/>
      <w:marBottom w:val="0"/>
      <w:divBdr>
        <w:top w:val="none" w:sz="0" w:space="0" w:color="auto"/>
        <w:left w:val="none" w:sz="0" w:space="0" w:color="auto"/>
        <w:bottom w:val="none" w:sz="0" w:space="0" w:color="auto"/>
        <w:right w:val="none" w:sz="0" w:space="0" w:color="auto"/>
      </w:divBdr>
    </w:div>
    <w:div w:id="1714500980">
      <w:bodyDiv w:val="1"/>
      <w:marLeft w:val="0"/>
      <w:marRight w:val="0"/>
      <w:marTop w:val="0"/>
      <w:marBottom w:val="0"/>
      <w:divBdr>
        <w:top w:val="none" w:sz="0" w:space="0" w:color="auto"/>
        <w:left w:val="none" w:sz="0" w:space="0" w:color="auto"/>
        <w:bottom w:val="none" w:sz="0" w:space="0" w:color="auto"/>
        <w:right w:val="none" w:sz="0" w:space="0" w:color="auto"/>
      </w:divBdr>
    </w:div>
    <w:div w:id="1714689307">
      <w:bodyDiv w:val="1"/>
      <w:marLeft w:val="0"/>
      <w:marRight w:val="0"/>
      <w:marTop w:val="0"/>
      <w:marBottom w:val="0"/>
      <w:divBdr>
        <w:top w:val="none" w:sz="0" w:space="0" w:color="auto"/>
        <w:left w:val="none" w:sz="0" w:space="0" w:color="auto"/>
        <w:bottom w:val="none" w:sz="0" w:space="0" w:color="auto"/>
        <w:right w:val="none" w:sz="0" w:space="0" w:color="auto"/>
      </w:divBdr>
    </w:div>
    <w:div w:id="1714766237">
      <w:bodyDiv w:val="1"/>
      <w:marLeft w:val="0"/>
      <w:marRight w:val="0"/>
      <w:marTop w:val="0"/>
      <w:marBottom w:val="0"/>
      <w:divBdr>
        <w:top w:val="none" w:sz="0" w:space="0" w:color="auto"/>
        <w:left w:val="none" w:sz="0" w:space="0" w:color="auto"/>
        <w:bottom w:val="none" w:sz="0" w:space="0" w:color="auto"/>
        <w:right w:val="none" w:sz="0" w:space="0" w:color="auto"/>
      </w:divBdr>
    </w:div>
    <w:div w:id="1714769465">
      <w:bodyDiv w:val="1"/>
      <w:marLeft w:val="0"/>
      <w:marRight w:val="0"/>
      <w:marTop w:val="0"/>
      <w:marBottom w:val="0"/>
      <w:divBdr>
        <w:top w:val="none" w:sz="0" w:space="0" w:color="auto"/>
        <w:left w:val="none" w:sz="0" w:space="0" w:color="auto"/>
        <w:bottom w:val="none" w:sz="0" w:space="0" w:color="auto"/>
        <w:right w:val="none" w:sz="0" w:space="0" w:color="auto"/>
      </w:divBdr>
    </w:div>
    <w:div w:id="1714770104">
      <w:bodyDiv w:val="1"/>
      <w:marLeft w:val="0"/>
      <w:marRight w:val="0"/>
      <w:marTop w:val="0"/>
      <w:marBottom w:val="0"/>
      <w:divBdr>
        <w:top w:val="none" w:sz="0" w:space="0" w:color="auto"/>
        <w:left w:val="none" w:sz="0" w:space="0" w:color="auto"/>
        <w:bottom w:val="none" w:sz="0" w:space="0" w:color="auto"/>
        <w:right w:val="none" w:sz="0" w:space="0" w:color="auto"/>
      </w:divBdr>
    </w:div>
    <w:div w:id="1714842827">
      <w:bodyDiv w:val="1"/>
      <w:marLeft w:val="0"/>
      <w:marRight w:val="0"/>
      <w:marTop w:val="0"/>
      <w:marBottom w:val="0"/>
      <w:divBdr>
        <w:top w:val="none" w:sz="0" w:space="0" w:color="auto"/>
        <w:left w:val="none" w:sz="0" w:space="0" w:color="auto"/>
        <w:bottom w:val="none" w:sz="0" w:space="0" w:color="auto"/>
        <w:right w:val="none" w:sz="0" w:space="0" w:color="auto"/>
      </w:divBdr>
    </w:div>
    <w:div w:id="1714843002">
      <w:bodyDiv w:val="1"/>
      <w:marLeft w:val="0"/>
      <w:marRight w:val="0"/>
      <w:marTop w:val="0"/>
      <w:marBottom w:val="0"/>
      <w:divBdr>
        <w:top w:val="none" w:sz="0" w:space="0" w:color="auto"/>
        <w:left w:val="none" w:sz="0" w:space="0" w:color="auto"/>
        <w:bottom w:val="none" w:sz="0" w:space="0" w:color="auto"/>
        <w:right w:val="none" w:sz="0" w:space="0" w:color="auto"/>
      </w:divBdr>
    </w:div>
    <w:div w:id="1714965328">
      <w:bodyDiv w:val="1"/>
      <w:marLeft w:val="0"/>
      <w:marRight w:val="0"/>
      <w:marTop w:val="0"/>
      <w:marBottom w:val="0"/>
      <w:divBdr>
        <w:top w:val="none" w:sz="0" w:space="0" w:color="auto"/>
        <w:left w:val="none" w:sz="0" w:space="0" w:color="auto"/>
        <w:bottom w:val="none" w:sz="0" w:space="0" w:color="auto"/>
        <w:right w:val="none" w:sz="0" w:space="0" w:color="auto"/>
      </w:divBdr>
    </w:div>
    <w:div w:id="1715032975">
      <w:bodyDiv w:val="1"/>
      <w:marLeft w:val="0"/>
      <w:marRight w:val="0"/>
      <w:marTop w:val="0"/>
      <w:marBottom w:val="0"/>
      <w:divBdr>
        <w:top w:val="none" w:sz="0" w:space="0" w:color="auto"/>
        <w:left w:val="none" w:sz="0" w:space="0" w:color="auto"/>
        <w:bottom w:val="none" w:sz="0" w:space="0" w:color="auto"/>
        <w:right w:val="none" w:sz="0" w:space="0" w:color="auto"/>
      </w:divBdr>
    </w:div>
    <w:div w:id="1715039482">
      <w:bodyDiv w:val="1"/>
      <w:marLeft w:val="0"/>
      <w:marRight w:val="0"/>
      <w:marTop w:val="0"/>
      <w:marBottom w:val="0"/>
      <w:divBdr>
        <w:top w:val="none" w:sz="0" w:space="0" w:color="auto"/>
        <w:left w:val="none" w:sz="0" w:space="0" w:color="auto"/>
        <w:bottom w:val="none" w:sz="0" w:space="0" w:color="auto"/>
        <w:right w:val="none" w:sz="0" w:space="0" w:color="auto"/>
      </w:divBdr>
    </w:div>
    <w:div w:id="1715421969">
      <w:bodyDiv w:val="1"/>
      <w:marLeft w:val="0"/>
      <w:marRight w:val="0"/>
      <w:marTop w:val="0"/>
      <w:marBottom w:val="0"/>
      <w:divBdr>
        <w:top w:val="none" w:sz="0" w:space="0" w:color="auto"/>
        <w:left w:val="none" w:sz="0" w:space="0" w:color="auto"/>
        <w:bottom w:val="none" w:sz="0" w:space="0" w:color="auto"/>
        <w:right w:val="none" w:sz="0" w:space="0" w:color="auto"/>
      </w:divBdr>
    </w:div>
    <w:div w:id="1715537871">
      <w:bodyDiv w:val="1"/>
      <w:marLeft w:val="0"/>
      <w:marRight w:val="0"/>
      <w:marTop w:val="0"/>
      <w:marBottom w:val="0"/>
      <w:divBdr>
        <w:top w:val="none" w:sz="0" w:space="0" w:color="auto"/>
        <w:left w:val="none" w:sz="0" w:space="0" w:color="auto"/>
        <w:bottom w:val="none" w:sz="0" w:space="0" w:color="auto"/>
        <w:right w:val="none" w:sz="0" w:space="0" w:color="auto"/>
      </w:divBdr>
    </w:div>
    <w:div w:id="1715541834">
      <w:bodyDiv w:val="1"/>
      <w:marLeft w:val="0"/>
      <w:marRight w:val="0"/>
      <w:marTop w:val="0"/>
      <w:marBottom w:val="0"/>
      <w:divBdr>
        <w:top w:val="none" w:sz="0" w:space="0" w:color="auto"/>
        <w:left w:val="none" w:sz="0" w:space="0" w:color="auto"/>
        <w:bottom w:val="none" w:sz="0" w:space="0" w:color="auto"/>
        <w:right w:val="none" w:sz="0" w:space="0" w:color="auto"/>
      </w:divBdr>
    </w:div>
    <w:div w:id="1715622098">
      <w:bodyDiv w:val="1"/>
      <w:marLeft w:val="0"/>
      <w:marRight w:val="0"/>
      <w:marTop w:val="0"/>
      <w:marBottom w:val="0"/>
      <w:divBdr>
        <w:top w:val="none" w:sz="0" w:space="0" w:color="auto"/>
        <w:left w:val="none" w:sz="0" w:space="0" w:color="auto"/>
        <w:bottom w:val="none" w:sz="0" w:space="0" w:color="auto"/>
        <w:right w:val="none" w:sz="0" w:space="0" w:color="auto"/>
      </w:divBdr>
    </w:div>
    <w:div w:id="1715688699">
      <w:bodyDiv w:val="1"/>
      <w:marLeft w:val="0"/>
      <w:marRight w:val="0"/>
      <w:marTop w:val="0"/>
      <w:marBottom w:val="0"/>
      <w:divBdr>
        <w:top w:val="none" w:sz="0" w:space="0" w:color="auto"/>
        <w:left w:val="none" w:sz="0" w:space="0" w:color="auto"/>
        <w:bottom w:val="none" w:sz="0" w:space="0" w:color="auto"/>
        <w:right w:val="none" w:sz="0" w:space="0" w:color="auto"/>
      </w:divBdr>
    </w:div>
    <w:div w:id="1715808926">
      <w:bodyDiv w:val="1"/>
      <w:marLeft w:val="0"/>
      <w:marRight w:val="0"/>
      <w:marTop w:val="0"/>
      <w:marBottom w:val="0"/>
      <w:divBdr>
        <w:top w:val="none" w:sz="0" w:space="0" w:color="auto"/>
        <w:left w:val="none" w:sz="0" w:space="0" w:color="auto"/>
        <w:bottom w:val="none" w:sz="0" w:space="0" w:color="auto"/>
        <w:right w:val="none" w:sz="0" w:space="0" w:color="auto"/>
      </w:divBdr>
    </w:div>
    <w:div w:id="1715814034">
      <w:bodyDiv w:val="1"/>
      <w:marLeft w:val="0"/>
      <w:marRight w:val="0"/>
      <w:marTop w:val="0"/>
      <w:marBottom w:val="0"/>
      <w:divBdr>
        <w:top w:val="none" w:sz="0" w:space="0" w:color="auto"/>
        <w:left w:val="none" w:sz="0" w:space="0" w:color="auto"/>
        <w:bottom w:val="none" w:sz="0" w:space="0" w:color="auto"/>
        <w:right w:val="none" w:sz="0" w:space="0" w:color="auto"/>
      </w:divBdr>
    </w:div>
    <w:div w:id="1715814754">
      <w:bodyDiv w:val="1"/>
      <w:marLeft w:val="0"/>
      <w:marRight w:val="0"/>
      <w:marTop w:val="0"/>
      <w:marBottom w:val="0"/>
      <w:divBdr>
        <w:top w:val="none" w:sz="0" w:space="0" w:color="auto"/>
        <w:left w:val="none" w:sz="0" w:space="0" w:color="auto"/>
        <w:bottom w:val="none" w:sz="0" w:space="0" w:color="auto"/>
        <w:right w:val="none" w:sz="0" w:space="0" w:color="auto"/>
      </w:divBdr>
    </w:div>
    <w:div w:id="1715999578">
      <w:bodyDiv w:val="1"/>
      <w:marLeft w:val="0"/>
      <w:marRight w:val="0"/>
      <w:marTop w:val="0"/>
      <w:marBottom w:val="0"/>
      <w:divBdr>
        <w:top w:val="none" w:sz="0" w:space="0" w:color="auto"/>
        <w:left w:val="none" w:sz="0" w:space="0" w:color="auto"/>
        <w:bottom w:val="none" w:sz="0" w:space="0" w:color="auto"/>
        <w:right w:val="none" w:sz="0" w:space="0" w:color="auto"/>
      </w:divBdr>
    </w:div>
    <w:div w:id="1716000510">
      <w:bodyDiv w:val="1"/>
      <w:marLeft w:val="0"/>
      <w:marRight w:val="0"/>
      <w:marTop w:val="0"/>
      <w:marBottom w:val="0"/>
      <w:divBdr>
        <w:top w:val="none" w:sz="0" w:space="0" w:color="auto"/>
        <w:left w:val="none" w:sz="0" w:space="0" w:color="auto"/>
        <w:bottom w:val="none" w:sz="0" w:space="0" w:color="auto"/>
        <w:right w:val="none" w:sz="0" w:space="0" w:color="auto"/>
      </w:divBdr>
    </w:div>
    <w:div w:id="1716001846">
      <w:bodyDiv w:val="1"/>
      <w:marLeft w:val="0"/>
      <w:marRight w:val="0"/>
      <w:marTop w:val="0"/>
      <w:marBottom w:val="0"/>
      <w:divBdr>
        <w:top w:val="none" w:sz="0" w:space="0" w:color="auto"/>
        <w:left w:val="none" w:sz="0" w:space="0" w:color="auto"/>
        <w:bottom w:val="none" w:sz="0" w:space="0" w:color="auto"/>
        <w:right w:val="none" w:sz="0" w:space="0" w:color="auto"/>
      </w:divBdr>
    </w:div>
    <w:div w:id="1716003764">
      <w:bodyDiv w:val="1"/>
      <w:marLeft w:val="0"/>
      <w:marRight w:val="0"/>
      <w:marTop w:val="0"/>
      <w:marBottom w:val="0"/>
      <w:divBdr>
        <w:top w:val="none" w:sz="0" w:space="0" w:color="auto"/>
        <w:left w:val="none" w:sz="0" w:space="0" w:color="auto"/>
        <w:bottom w:val="none" w:sz="0" w:space="0" w:color="auto"/>
        <w:right w:val="none" w:sz="0" w:space="0" w:color="auto"/>
      </w:divBdr>
    </w:div>
    <w:div w:id="1716277412">
      <w:bodyDiv w:val="1"/>
      <w:marLeft w:val="0"/>
      <w:marRight w:val="0"/>
      <w:marTop w:val="0"/>
      <w:marBottom w:val="0"/>
      <w:divBdr>
        <w:top w:val="none" w:sz="0" w:space="0" w:color="auto"/>
        <w:left w:val="none" w:sz="0" w:space="0" w:color="auto"/>
        <w:bottom w:val="none" w:sz="0" w:space="0" w:color="auto"/>
        <w:right w:val="none" w:sz="0" w:space="0" w:color="auto"/>
      </w:divBdr>
    </w:div>
    <w:div w:id="1716393132">
      <w:bodyDiv w:val="1"/>
      <w:marLeft w:val="0"/>
      <w:marRight w:val="0"/>
      <w:marTop w:val="0"/>
      <w:marBottom w:val="0"/>
      <w:divBdr>
        <w:top w:val="none" w:sz="0" w:space="0" w:color="auto"/>
        <w:left w:val="none" w:sz="0" w:space="0" w:color="auto"/>
        <w:bottom w:val="none" w:sz="0" w:space="0" w:color="auto"/>
        <w:right w:val="none" w:sz="0" w:space="0" w:color="auto"/>
      </w:divBdr>
    </w:div>
    <w:div w:id="1716419030">
      <w:bodyDiv w:val="1"/>
      <w:marLeft w:val="0"/>
      <w:marRight w:val="0"/>
      <w:marTop w:val="0"/>
      <w:marBottom w:val="0"/>
      <w:divBdr>
        <w:top w:val="none" w:sz="0" w:space="0" w:color="auto"/>
        <w:left w:val="none" w:sz="0" w:space="0" w:color="auto"/>
        <w:bottom w:val="none" w:sz="0" w:space="0" w:color="auto"/>
        <w:right w:val="none" w:sz="0" w:space="0" w:color="auto"/>
      </w:divBdr>
    </w:div>
    <w:div w:id="1716614358">
      <w:bodyDiv w:val="1"/>
      <w:marLeft w:val="0"/>
      <w:marRight w:val="0"/>
      <w:marTop w:val="0"/>
      <w:marBottom w:val="0"/>
      <w:divBdr>
        <w:top w:val="none" w:sz="0" w:space="0" w:color="auto"/>
        <w:left w:val="none" w:sz="0" w:space="0" w:color="auto"/>
        <w:bottom w:val="none" w:sz="0" w:space="0" w:color="auto"/>
        <w:right w:val="none" w:sz="0" w:space="0" w:color="auto"/>
      </w:divBdr>
    </w:div>
    <w:div w:id="1716616529">
      <w:bodyDiv w:val="1"/>
      <w:marLeft w:val="0"/>
      <w:marRight w:val="0"/>
      <w:marTop w:val="0"/>
      <w:marBottom w:val="0"/>
      <w:divBdr>
        <w:top w:val="none" w:sz="0" w:space="0" w:color="auto"/>
        <w:left w:val="none" w:sz="0" w:space="0" w:color="auto"/>
        <w:bottom w:val="none" w:sz="0" w:space="0" w:color="auto"/>
        <w:right w:val="none" w:sz="0" w:space="0" w:color="auto"/>
      </w:divBdr>
    </w:div>
    <w:div w:id="1716736187">
      <w:bodyDiv w:val="1"/>
      <w:marLeft w:val="0"/>
      <w:marRight w:val="0"/>
      <w:marTop w:val="0"/>
      <w:marBottom w:val="0"/>
      <w:divBdr>
        <w:top w:val="none" w:sz="0" w:space="0" w:color="auto"/>
        <w:left w:val="none" w:sz="0" w:space="0" w:color="auto"/>
        <w:bottom w:val="none" w:sz="0" w:space="0" w:color="auto"/>
        <w:right w:val="none" w:sz="0" w:space="0" w:color="auto"/>
      </w:divBdr>
    </w:div>
    <w:div w:id="1716925944">
      <w:bodyDiv w:val="1"/>
      <w:marLeft w:val="0"/>
      <w:marRight w:val="0"/>
      <w:marTop w:val="0"/>
      <w:marBottom w:val="0"/>
      <w:divBdr>
        <w:top w:val="none" w:sz="0" w:space="0" w:color="auto"/>
        <w:left w:val="none" w:sz="0" w:space="0" w:color="auto"/>
        <w:bottom w:val="none" w:sz="0" w:space="0" w:color="auto"/>
        <w:right w:val="none" w:sz="0" w:space="0" w:color="auto"/>
      </w:divBdr>
    </w:div>
    <w:div w:id="1716931681">
      <w:bodyDiv w:val="1"/>
      <w:marLeft w:val="0"/>
      <w:marRight w:val="0"/>
      <w:marTop w:val="0"/>
      <w:marBottom w:val="0"/>
      <w:divBdr>
        <w:top w:val="none" w:sz="0" w:space="0" w:color="auto"/>
        <w:left w:val="none" w:sz="0" w:space="0" w:color="auto"/>
        <w:bottom w:val="none" w:sz="0" w:space="0" w:color="auto"/>
        <w:right w:val="none" w:sz="0" w:space="0" w:color="auto"/>
      </w:divBdr>
    </w:div>
    <w:div w:id="1717312551">
      <w:bodyDiv w:val="1"/>
      <w:marLeft w:val="0"/>
      <w:marRight w:val="0"/>
      <w:marTop w:val="0"/>
      <w:marBottom w:val="0"/>
      <w:divBdr>
        <w:top w:val="none" w:sz="0" w:space="0" w:color="auto"/>
        <w:left w:val="none" w:sz="0" w:space="0" w:color="auto"/>
        <w:bottom w:val="none" w:sz="0" w:space="0" w:color="auto"/>
        <w:right w:val="none" w:sz="0" w:space="0" w:color="auto"/>
      </w:divBdr>
    </w:div>
    <w:div w:id="1717318162">
      <w:bodyDiv w:val="1"/>
      <w:marLeft w:val="0"/>
      <w:marRight w:val="0"/>
      <w:marTop w:val="0"/>
      <w:marBottom w:val="0"/>
      <w:divBdr>
        <w:top w:val="none" w:sz="0" w:space="0" w:color="auto"/>
        <w:left w:val="none" w:sz="0" w:space="0" w:color="auto"/>
        <w:bottom w:val="none" w:sz="0" w:space="0" w:color="auto"/>
        <w:right w:val="none" w:sz="0" w:space="0" w:color="auto"/>
      </w:divBdr>
    </w:div>
    <w:div w:id="1717390068">
      <w:bodyDiv w:val="1"/>
      <w:marLeft w:val="0"/>
      <w:marRight w:val="0"/>
      <w:marTop w:val="0"/>
      <w:marBottom w:val="0"/>
      <w:divBdr>
        <w:top w:val="none" w:sz="0" w:space="0" w:color="auto"/>
        <w:left w:val="none" w:sz="0" w:space="0" w:color="auto"/>
        <w:bottom w:val="none" w:sz="0" w:space="0" w:color="auto"/>
        <w:right w:val="none" w:sz="0" w:space="0" w:color="auto"/>
      </w:divBdr>
    </w:div>
    <w:div w:id="1717467824">
      <w:bodyDiv w:val="1"/>
      <w:marLeft w:val="0"/>
      <w:marRight w:val="0"/>
      <w:marTop w:val="0"/>
      <w:marBottom w:val="0"/>
      <w:divBdr>
        <w:top w:val="none" w:sz="0" w:space="0" w:color="auto"/>
        <w:left w:val="none" w:sz="0" w:space="0" w:color="auto"/>
        <w:bottom w:val="none" w:sz="0" w:space="0" w:color="auto"/>
        <w:right w:val="none" w:sz="0" w:space="0" w:color="auto"/>
      </w:divBdr>
    </w:div>
    <w:div w:id="1717731107">
      <w:bodyDiv w:val="1"/>
      <w:marLeft w:val="0"/>
      <w:marRight w:val="0"/>
      <w:marTop w:val="0"/>
      <w:marBottom w:val="0"/>
      <w:divBdr>
        <w:top w:val="none" w:sz="0" w:space="0" w:color="auto"/>
        <w:left w:val="none" w:sz="0" w:space="0" w:color="auto"/>
        <w:bottom w:val="none" w:sz="0" w:space="0" w:color="auto"/>
        <w:right w:val="none" w:sz="0" w:space="0" w:color="auto"/>
      </w:divBdr>
    </w:div>
    <w:div w:id="1717779244">
      <w:bodyDiv w:val="1"/>
      <w:marLeft w:val="0"/>
      <w:marRight w:val="0"/>
      <w:marTop w:val="0"/>
      <w:marBottom w:val="0"/>
      <w:divBdr>
        <w:top w:val="none" w:sz="0" w:space="0" w:color="auto"/>
        <w:left w:val="none" w:sz="0" w:space="0" w:color="auto"/>
        <w:bottom w:val="none" w:sz="0" w:space="0" w:color="auto"/>
        <w:right w:val="none" w:sz="0" w:space="0" w:color="auto"/>
      </w:divBdr>
    </w:div>
    <w:div w:id="1718118123">
      <w:bodyDiv w:val="1"/>
      <w:marLeft w:val="0"/>
      <w:marRight w:val="0"/>
      <w:marTop w:val="0"/>
      <w:marBottom w:val="0"/>
      <w:divBdr>
        <w:top w:val="none" w:sz="0" w:space="0" w:color="auto"/>
        <w:left w:val="none" w:sz="0" w:space="0" w:color="auto"/>
        <w:bottom w:val="none" w:sz="0" w:space="0" w:color="auto"/>
        <w:right w:val="none" w:sz="0" w:space="0" w:color="auto"/>
      </w:divBdr>
    </w:div>
    <w:div w:id="1718121081">
      <w:bodyDiv w:val="1"/>
      <w:marLeft w:val="0"/>
      <w:marRight w:val="0"/>
      <w:marTop w:val="0"/>
      <w:marBottom w:val="0"/>
      <w:divBdr>
        <w:top w:val="none" w:sz="0" w:space="0" w:color="auto"/>
        <w:left w:val="none" w:sz="0" w:space="0" w:color="auto"/>
        <w:bottom w:val="none" w:sz="0" w:space="0" w:color="auto"/>
        <w:right w:val="none" w:sz="0" w:space="0" w:color="auto"/>
      </w:divBdr>
    </w:div>
    <w:div w:id="1718121607">
      <w:bodyDiv w:val="1"/>
      <w:marLeft w:val="0"/>
      <w:marRight w:val="0"/>
      <w:marTop w:val="0"/>
      <w:marBottom w:val="0"/>
      <w:divBdr>
        <w:top w:val="none" w:sz="0" w:space="0" w:color="auto"/>
        <w:left w:val="none" w:sz="0" w:space="0" w:color="auto"/>
        <w:bottom w:val="none" w:sz="0" w:space="0" w:color="auto"/>
        <w:right w:val="none" w:sz="0" w:space="0" w:color="auto"/>
      </w:divBdr>
    </w:div>
    <w:div w:id="1718161794">
      <w:bodyDiv w:val="1"/>
      <w:marLeft w:val="0"/>
      <w:marRight w:val="0"/>
      <w:marTop w:val="0"/>
      <w:marBottom w:val="0"/>
      <w:divBdr>
        <w:top w:val="none" w:sz="0" w:space="0" w:color="auto"/>
        <w:left w:val="none" w:sz="0" w:space="0" w:color="auto"/>
        <w:bottom w:val="none" w:sz="0" w:space="0" w:color="auto"/>
        <w:right w:val="none" w:sz="0" w:space="0" w:color="auto"/>
      </w:divBdr>
    </w:div>
    <w:div w:id="1718234855">
      <w:bodyDiv w:val="1"/>
      <w:marLeft w:val="0"/>
      <w:marRight w:val="0"/>
      <w:marTop w:val="0"/>
      <w:marBottom w:val="0"/>
      <w:divBdr>
        <w:top w:val="none" w:sz="0" w:space="0" w:color="auto"/>
        <w:left w:val="none" w:sz="0" w:space="0" w:color="auto"/>
        <w:bottom w:val="none" w:sz="0" w:space="0" w:color="auto"/>
        <w:right w:val="none" w:sz="0" w:space="0" w:color="auto"/>
      </w:divBdr>
    </w:div>
    <w:div w:id="1718235357">
      <w:bodyDiv w:val="1"/>
      <w:marLeft w:val="0"/>
      <w:marRight w:val="0"/>
      <w:marTop w:val="0"/>
      <w:marBottom w:val="0"/>
      <w:divBdr>
        <w:top w:val="none" w:sz="0" w:space="0" w:color="auto"/>
        <w:left w:val="none" w:sz="0" w:space="0" w:color="auto"/>
        <w:bottom w:val="none" w:sz="0" w:space="0" w:color="auto"/>
        <w:right w:val="none" w:sz="0" w:space="0" w:color="auto"/>
      </w:divBdr>
    </w:div>
    <w:div w:id="1718236354">
      <w:bodyDiv w:val="1"/>
      <w:marLeft w:val="0"/>
      <w:marRight w:val="0"/>
      <w:marTop w:val="0"/>
      <w:marBottom w:val="0"/>
      <w:divBdr>
        <w:top w:val="none" w:sz="0" w:space="0" w:color="auto"/>
        <w:left w:val="none" w:sz="0" w:space="0" w:color="auto"/>
        <w:bottom w:val="none" w:sz="0" w:space="0" w:color="auto"/>
        <w:right w:val="none" w:sz="0" w:space="0" w:color="auto"/>
      </w:divBdr>
    </w:div>
    <w:div w:id="1718238344">
      <w:bodyDiv w:val="1"/>
      <w:marLeft w:val="0"/>
      <w:marRight w:val="0"/>
      <w:marTop w:val="0"/>
      <w:marBottom w:val="0"/>
      <w:divBdr>
        <w:top w:val="none" w:sz="0" w:space="0" w:color="auto"/>
        <w:left w:val="none" w:sz="0" w:space="0" w:color="auto"/>
        <w:bottom w:val="none" w:sz="0" w:space="0" w:color="auto"/>
        <w:right w:val="none" w:sz="0" w:space="0" w:color="auto"/>
      </w:divBdr>
    </w:div>
    <w:div w:id="1718355598">
      <w:bodyDiv w:val="1"/>
      <w:marLeft w:val="0"/>
      <w:marRight w:val="0"/>
      <w:marTop w:val="0"/>
      <w:marBottom w:val="0"/>
      <w:divBdr>
        <w:top w:val="none" w:sz="0" w:space="0" w:color="auto"/>
        <w:left w:val="none" w:sz="0" w:space="0" w:color="auto"/>
        <w:bottom w:val="none" w:sz="0" w:space="0" w:color="auto"/>
        <w:right w:val="none" w:sz="0" w:space="0" w:color="auto"/>
      </w:divBdr>
    </w:div>
    <w:div w:id="1718818983">
      <w:bodyDiv w:val="1"/>
      <w:marLeft w:val="0"/>
      <w:marRight w:val="0"/>
      <w:marTop w:val="0"/>
      <w:marBottom w:val="0"/>
      <w:divBdr>
        <w:top w:val="none" w:sz="0" w:space="0" w:color="auto"/>
        <w:left w:val="none" w:sz="0" w:space="0" w:color="auto"/>
        <w:bottom w:val="none" w:sz="0" w:space="0" w:color="auto"/>
        <w:right w:val="none" w:sz="0" w:space="0" w:color="auto"/>
      </w:divBdr>
    </w:div>
    <w:div w:id="1718892385">
      <w:bodyDiv w:val="1"/>
      <w:marLeft w:val="0"/>
      <w:marRight w:val="0"/>
      <w:marTop w:val="0"/>
      <w:marBottom w:val="0"/>
      <w:divBdr>
        <w:top w:val="none" w:sz="0" w:space="0" w:color="auto"/>
        <w:left w:val="none" w:sz="0" w:space="0" w:color="auto"/>
        <w:bottom w:val="none" w:sz="0" w:space="0" w:color="auto"/>
        <w:right w:val="none" w:sz="0" w:space="0" w:color="auto"/>
      </w:divBdr>
    </w:div>
    <w:div w:id="1718966030">
      <w:bodyDiv w:val="1"/>
      <w:marLeft w:val="0"/>
      <w:marRight w:val="0"/>
      <w:marTop w:val="0"/>
      <w:marBottom w:val="0"/>
      <w:divBdr>
        <w:top w:val="none" w:sz="0" w:space="0" w:color="auto"/>
        <w:left w:val="none" w:sz="0" w:space="0" w:color="auto"/>
        <w:bottom w:val="none" w:sz="0" w:space="0" w:color="auto"/>
        <w:right w:val="none" w:sz="0" w:space="0" w:color="auto"/>
      </w:divBdr>
    </w:div>
    <w:div w:id="1719162896">
      <w:bodyDiv w:val="1"/>
      <w:marLeft w:val="0"/>
      <w:marRight w:val="0"/>
      <w:marTop w:val="0"/>
      <w:marBottom w:val="0"/>
      <w:divBdr>
        <w:top w:val="none" w:sz="0" w:space="0" w:color="auto"/>
        <w:left w:val="none" w:sz="0" w:space="0" w:color="auto"/>
        <w:bottom w:val="none" w:sz="0" w:space="0" w:color="auto"/>
        <w:right w:val="none" w:sz="0" w:space="0" w:color="auto"/>
      </w:divBdr>
    </w:div>
    <w:div w:id="1719358305">
      <w:bodyDiv w:val="1"/>
      <w:marLeft w:val="0"/>
      <w:marRight w:val="0"/>
      <w:marTop w:val="0"/>
      <w:marBottom w:val="0"/>
      <w:divBdr>
        <w:top w:val="none" w:sz="0" w:space="0" w:color="auto"/>
        <w:left w:val="none" w:sz="0" w:space="0" w:color="auto"/>
        <w:bottom w:val="none" w:sz="0" w:space="0" w:color="auto"/>
        <w:right w:val="none" w:sz="0" w:space="0" w:color="auto"/>
      </w:divBdr>
    </w:div>
    <w:div w:id="1719472765">
      <w:bodyDiv w:val="1"/>
      <w:marLeft w:val="0"/>
      <w:marRight w:val="0"/>
      <w:marTop w:val="0"/>
      <w:marBottom w:val="0"/>
      <w:divBdr>
        <w:top w:val="none" w:sz="0" w:space="0" w:color="auto"/>
        <w:left w:val="none" w:sz="0" w:space="0" w:color="auto"/>
        <w:bottom w:val="none" w:sz="0" w:space="0" w:color="auto"/>
        <w:right w:val="none" w:sz="0" w:space="0" w:color="auto"/>
      </w:divBdr>
    </w:div>
    <w:div w:id="1719624146">
      <w:bodyDiv w:val="1"/>
      <w:marLeft w:val="0"/>
      <w:marRight w:val="0"/>
      <w:marTop w:val="0"/>
      <w:marBottom w:val="0"/>
      <w:divBdr>
        <w:top w:val="none" w:sz="0" w:space="0" w:color="auto"/>
        <w:left w:val="none" w:sz="0" w:space="0" w:color="auto"/>
        <w:bottom w:val="none" w:sz="0" w:space="0" w:color="auto"/>
        <w:right w:val="none" w:sz="0" w:space="0" w:color="auto"/>
      </w:divBdr>
    </w:div>
    <w:div w:id="1719668204">
      <w:bodyDiv w:val="1"/>
      <w:marLeft w:val="0"/>
      <w:marRight w:val="0"/>
      <w:marTop w:val="0"/>
      <w:marBottom w:val="0"/>
      <w:divBdr>
        <w:top w:val="none" w:sz="0" w:space="0" w:color="auto"/>
        <w:left w:val="none" w:sz="0" w:space="0" w:color="auto"/>
        <w:bottom w:val="none" w:sz="0" w:space="0" w:color="auto"/>
        <w:right w:val="none" w:sz="0" w:space="0" w:color="auto"/>
      </w:divBdr>
    </w:div>
    <w:div w:id="1719742508">
      <w:bodyDiv w:val="1"/>
      <w:marLeft w:val="0"/>
      <w:marRight w:val="0"/>
      <w:marTop w:val="0"/>
      <w:marBottom w:val="0"/>
      <w:divBdr>
        <w:top w:val="none" w:sz="0" w:space="0" w:color="auto"/>
        <w:left w:val="none" w:sz="0" w:space="0" w:color="auto"/>
        <w:bottom w:val="none" w:sz="0" w:space="0" w:color="auto"/>
        <w:right w:val="none" w:sz="0" w:space="0" w:color="auto"/>
      </w:divBdr>
    </w:div>
    <w:div w:id="1719745257">
      <w:bodyDiv w:val="1"/>
      <w:marLeft w:val="0"/>
      <w:marRight w:val="0"/>
      <w:marTop w:val="0"/>
      <w:marBottom w:val="0"/>
      <w:divBdr>
        <w:top w:val="none" w:sz="0" w:space="0" w:color="auto"/>
        <w:left w:val="none" w:sz="0" w:space="0" w:color="auto"/>
        <w:bottom w:val="none" w:sz="0" w:space="0" w:color="auto"/>
        <w:right w:val="none" w:sz="0" w:space="0" w:color="auto"/>
      </w:divBdr>
    </w:div>
    <w:div w:id="1720082349">
      <w:bodyDiv w:val="1"/>
      <w:marLeft w:val="0"/>
      <w:marRight w:val="0"/>
      <w:marTop w:val="0"/>
      <w:marBottom w:val="0"/>
      <w:divBdr>
        <w:top w:val="none" w:sz="0" w:space="0" w:color="auto"/>
        <w:left w:val="none" w:sz="0" w:space="0" w:color="auto"/>
        <w:bottom w:val="none" w:sz="0" w:space="0" w:color="auto"/>
        <w:right w:val="none" w:sz="0" w:space="0" w:color="auto"/>
      </w:divBdr>
    </w:div>
    <w:div w:id="1720277400">
      <w:bodyDiv w:val="1"/>
      <w:marLeft w:val="0"/>
      <w:marRight w:val="0"/>
      <w:marTop w:val="0"/>
      <w:marBottom w:val="0"/>
      <w:divBdr>
        <w:top w:val="none" w:sz="0" w:space="0" w:color="auto"/>
        <w:left w:val="none" w:sz="0" w:space="0" w:color="auto"/>
        <w:bottom w:val="none" w:sz="0" w:space="0" w:color="auto"/>
        <w:right w:val="none" w:sz="0" w:space="0" w:color="auto"/>
      </w:divBdr>
    </w:div>
    <w:div w:id="1720350621">
      <w:bodyDiv w:val="1"/>
      <w:marLeft w:val="0"/>
      <w:marRight w:val="0"/>
      <w:marTop w:val="0"/>
      <w:marBottom w:val="0"/>
      <w:divBdr>
        <w:top w:val="none" w:sz="0" w:space="0" w:color="auto"/>
        <w:left w:val="none" w:sz="0" w:space="0" w:color="auto"/>
        <w:bottom w:val="none" w:sz="0" w:space="0" w:color="auto"/>
        <w:right w:val="none" w:sz="0" w:space="0" w:color="auto"/>
      </w:divBdr>
    </w:div>
    <w:div w:id="1720783946">
      <w:bodyDiv w:val="1"/>
      <w:marLeft w:val="0"/>
      <w:marRight w:val="0"/>
      <w:marTop w:val="0"/>
      <w:marBottom w:val="0"/>
      <w:divBdr>
        <w:top w:val="none" w:sz="0" w:space="0" w:color="auto"/>
        <w:left w:val="none" w:sz="0" w:space="0" w:color="auto"/>
        <w:bottom w:val="none" w:sz="0" w:space="0" w:color="auto"/>
        <w:right w:val="none" w:sz="0" w:space="0" w:color="auto"/>
      </w:divBdr>
    </w:div>
    <w:div w:id="1720935919">
      <w:bodyDiv w:val="1"/>
      <w:marLeft w:val="0"/>
      <w:marRight w:val="0"/>
      <w:marTop w:val="0"/>
      <w:marBottom w:val="0"/>
      <w:divBdr>
        <w:top w:val="none" w:sz="0" w:space="0" w:color="auto"/>
        <w:left w:val="none" w:sz="0" w:space="0" w:color="auto"/>
        <w:bottom w:val="none" w:sz="0" w:space="0" w:color="auto"/>
        <w:right w:val="none" w:sz="0" w:space="0" w:color="auto"/>
      </w:divBdr>
    </w:div>
    <w:div w:id="1721131606">
      <w:bodyDiv w:val="1"/>
      <w:marLeft w:val="0"/>
      <w:marRight w:val="0"/>
      <w:marTop w:val="0"/>
      <w:marBottom w:val="0"/>
      <w:divBdr>
        <w:top w:val="none" w:sz="0" w:space="0" w:color="auto"/>
        <w:left w:val="none" w:sz="0" w:space="0" w:color="auto"/>
        <w:bottom w:val="none" w:sz="0" w:space="0" w:color="auto"/>
        <w:right w:val="none" w:sz="0" w:space="0" w:color="auto"/>
      </w:divBdr>
    </w:div>
    <w:div w:id="1721175704">
      <w:bodyDiv w:val="1"/>
      <w:marLeft w:val="0"/>
      <w:marRight w:val="0"/>
      <w:marTop w:val="0"/>
      <w:marBottom w:val="0"/>
      <w:divBdr>
        <w:top w:val="none" w:sz="0" w:space="0" w:color="auto"/>
        <w:left w:val="none" w:sz="0" w:space="0" w:color="auto"/>
        <w:bottom w:val="none" w:sz="0" w:space="0" w:color="auto"/>
        <w:right w:val="none" w:sz="0" w:space="0" w:color="auto"/>
      </w:divBdr>
    </w:div>
    <w:div w:id="1721244095">
      <w:bodyDiv w:val="1"/>
      <w:marLeft w:val="0"/>
      <w:marRight w:val="0"/>
      <w:marTop w:val="0"/>
      <w:marBottom w:val="0"/>
      <w:divBdr>
        <w:top w:val="none" w:sz="0" w:space="0" w:color="auto"/>
        <w:left w:val="none" w:sz="0" w:space="0" w:color="auto"/>
        <w:bottom w:val="none" w:sz="0" w:space="0" w:color="auto"/>
        <w:right w:val="none" w:sz="0" w:space="0" w:color="auto"/>
      </w:divBdr>
    </w:div>
    <w:div w:id="1721322551">
      <w:bodyDiv w:val="1"/>
      <w:marLeft w:val="0"/>
      <w:marRight w:val="0"/>
      <w:marTop w:val="0"/>
      <w:marBottom w:val="0"/>
      <w:divBdr>
        <w:top w:val="none" w:sz="0" w:space="0" w:color="auto"/>
        <w:left w:val="none" w:sz="0" w:space="0" w:color="auto"/>
        <w:bottom w:val="none" w:sz="0" w:space="0" w:color="auto"/>
        <w:right w:val="none" w:sz="0" w:space="0" w:color="auto"/>
      </w:divBdr>
    </w:div>
    <w:div w:id="1721400840">
      <w:bodyDiv w:val="1"/>
      <w:marLeft w:val="0"/>
      <w:marRight w:val="0"/>
      <w:marTop w:val="0"/>
      <w:marBottom w:val="0"/>
      <w:divBdr>
        <w:top w:val="none" w:sz="0" w:space="0" w:color="auto"/>
        <w:left w:val="none" w:sz="0" w:space="0" w:color="auto"/>
        <w:bottom w:val="none" w:sz="0" w:space="0" w:color="auto"/>
        <w:right w:val="none" w:sz="0" w:space="0" w:color="auto"/>
      </w:divBdr>
    </w:div>
    <w:div w:id="1721441734">
      <w:bodyDiv w:val="1"/>
      <w:marLeft w:val="0"/>
      <w:marRight w:val="0"/>
      <w:marTop w:val="0"/>
      <w:marBottom w:val="0"/>
      <w:divBdr>
        <w:top w:val="none" w:sz="0" w:space="0" w:color="auto"/>
        <w:left w:val="none" w:sz="0" w:space="0" w:color="auto"/>
        <w:bottom w:val="none" w:sz="0" w:space="0" w:color="auto"/>
        <w:right w:val="none" w:sz="0" w:space="0" w:color="auto"/>
      </w:divBdr>
    </w:div>
    <w:div w:id="1721510466">
      <w:bodyDiv w:val="1"/>
      <w:marLeft w:val="0"/>
      <w:marRight w:val="0"/>
      <w:marTop w:val="0"/>
      <w:marBottom w:val="0"/>
      <w:divBdr>
        <w:top w:val="none" w:sz="0" w:space="0" w:color="auto"/>
        <w:left w:val="none" w:sz="0" w:space="0" w:color="auto"/>
        <w:bottom w:val="none" w:sz="0" w:space="0" w:color="auto"/>
        <w:right w:val="none" w:sz="0" w:space="0" w:color="auto"/>
      </w:divBdr>
    </w:div>
    <w:div w:id="1721515233">
      <w:bodyDiv w:val="1"/>
      <w:marLeft w:val="0"/>
      <w:marRight w:val="0"/>
      <w:marTop w:val="0"/>
      <w:marBottom w:val="0"/>
      <w:divBdr>
        <w:top w:val="none" w:sz="0" w:space="0" w:color="auto"/>
        <w:left w:val="none" w:sz="0" w:space="0" w:color="auto"/>
        <w:bottom w:val="none" w:sz="0" w:space="0" w:color="auto"/>
        <w:right w:val="none" w:sz="0" w:space="0" w:color="auto"/>
      </w:divBdr>
    </w:div>
    <w:div w:id="1721585731">
      <w:bodyDiv w:val="1"/>
      <w:marLeft w:val="0"/>
      <w:marRight w:val="0"/>
      <w:marTop w:val="0"/>
      <w:marBottom w:val="0"/>
      <w:divBdr>
        <w:top w:val="none" w:sz="0" w:space="0" w:color="auto"/>
        <w:left w:val="none" w:sz="0" w:space="0" w:color="auto"/>
        <w:bottom w:val="none" w:sz="0" w:space="0" w:color="auto"/>
        <w:right w:val="none" w:sz="0" w:space="0" w:color="auto"/>
      </w:divBdr>
    </w:div>
    <w:div w:id="1721632196">
      <w:bodyDiv w:val="1"/>
      <w:marLeft w:val="0"/>
      <w:marRight w:val="0"/>
      <w:marTop w:val="0"/>
      <w:marBottom w:val="0"/>
      <w:divBdr>
        <w:top w:val="none" w:sz="0" w:space="0" w:color="auto"/>
        <w:left w:val="none" w:sz="0" w:space="0" w:color="auto"/>
        <w:bottom w:val="none" w:sz="0" w:space="0" w:color="auto"/>
        <w:right w:val="none" w:sz="0" w:space="0" w:color="auto"/>
      </w:divBdr>
    </w:div>
    <w:div w:id="1721711383">
      <w:bodyDiv w:val="1"/>
      <w:marLeft w:val="0"/>
      <w:marRight w:val="0"/>
      <w:marTop w:val="0"/>
      <w:marBottom w:val="0"/>
      <w:divBdr>
        <w:top w:val="none" w:sz="0" w:space="0" w:color="auto"/>
        <w:left w:val="none" w:sz="0" w:space="0" w:color="auto"/>
        <w:bottom w:val="none" w:sz="0" w:space="0" w:color="auto"/>
        <w:right w:val="none" w:sz="0" w:space="0" w:color="auto"/>
      </w:divBdr>
    </w:div>
    <w:div w:id="1721711619">
      <w:bodyDiv w:val="1"/>
      <w:marLeft w:val="0"/>
      <w:marRight w:val="0"/>
      <w:marTop w:val="0"/>
      <w:marBottom w:val="0"/>
      <w:divBdr>
        <w:top w:val="none" w:sz="0" w:space="0" w:color="auto"/>
        <w:left w:val="none" w:sz="0" w:space="0" w:color="auto"/>
        <w:bottom w:val="none" w:sz="0" w:space="0" w:color="auto"/>
        <w:right w:val="none" w:sz="0" w:space="0" w:color="auto"/>
      </w:divBdr>
    </w:div>
    <w:div w:id="1721973495">
      <w:bodyDiv w:val="1"/>
      <w:marLeft w:val="0"/>
      <w:marRight w:val="0"/>
      <w:marTop w:val="0"/>
      <w:marBottom w:val="0"/>
      <w:divBdr>
        <w:top w:val="none" w:sz="0" w:space="0" w:color="auto"/>
        <w:left w:val="none" w:sz="0" w:space="0" w:color="auto"/>
        <w:bottom w:val="none" w:sz="0" w:space="0" w:color="auto"/>
        <w:right w:val="none" w:sz="0" w:space="0" w:color="auto"/>
      </w:divBdr>
    </w:div>
    <w:div w:id="1721979284">
      <w:bodyDiv w:val="1"/>
      <w:marLeft w:val="0"/>
      <w:marRight w:val="0"/>
      <w:marTop w:val="0"/>
      <w:marBottom w:val="0"/>
      <w:divBdr>
        <w:top w:val="none" w:sz="0" w:space="0" w:color="auto"/>
        <w:left w:val="none" w:sz="0" w:space="0" w:color="auto"/>
        <w:bottom w:val="none" w:sz="0" w:space="0" w:color="auto"/>
        <w:right w:val="none" w:sz="0" w:space="0" w:color="auto"/>
      </w:divBdr>
    </w:div>
    <w:div w:id="1722089939">
      <w:bodyDiv w:val="1"/>
      <w:marLeft w:val="0"/>
      <w:marRight w:val="0"/>
      <w:marTop w:val="0"/>
      <w:marBottom w:val="0"/>
      <w:divBdr>
        <w:top w:val="none" w:sz="0" w:space="0" w:color="auto"/>
        <w:left w:val="none" w:sz="0" w:space="0" w:color="auto"/>
        <w:bottom w:val="none" w:sz="0" w:space="0" w:color="auto"/>
        <w:right w:val="none" w:sz="0" w:space="0" w:color="auto"/>
      </w:divBdr>
    </w:div>
    <w:div w:id="1722094215">
      <w:bodyDiv w:val="1"/>
      <w:marLeft w:val="0"/>
      <w:marRight w:val="0"/>
      <w:marTop w:val="0"/>
      <w:marBottom w:val="0"/>
      <w:divBdr>
        <w:top w:val="none" w:sz="0" w:space="0" w:color="auto"/>
        <w:left w:val="none" w:sz="0" w:space="0" w:color="auto"/>
        <w:bottom w:val="none" w:sz="0" w:space="0" w:color="auto"/>
        <w:right w:val="none" w:sz="0" w:space="0" w:color="auto"/>
      </w:divBdr>
    </w:div>
    <w:div w:id="1722290926">
      <w:bodyDiv w:val="1"/>
      <w:marLeft w:val="0"/>
      <w:marRight w:val="0"/>
      <w:marTop w:val="0"/>
      <w:marBottom w:val="0"/>
      <w:divBdr>
        <w:top w:val="none" w:sz="0" w:space="0" w:color="auto"/>
        <w:left w:val="none" w:sz="0" w:space="0" w:color="auto"/>
        <w:bottom w:val="none" w:sz="0" w:space="0" w:color="auto"/>
        <w:right w:val="none" w:sz="0" w:space="0" w:color="auto"/>
      </w:divBdr>
    </w:div>
    <w:div w:id="1722434212">
      <w:bodyDiv w:val="1"/>
      <w:marLeft w:val="0"/>
      <w:marRight w:val="0"/>
      <w:marTop w:val="0"/>
      <w:marBottom w:val="0"/>
      <w:divBdr>
        <w:top w:val="none" w:sz="0" w:space="0" w:color="auto"/>
        <w:left w:val="none" w:sz="0" w:space="0" w:color="auto"/>
        <w:bottom w:val="none" w:sz="0" w:space="0" w:color="auto"/>
        <w:right w:val="none" w:sz="0" w:space="0" w:color="auto"/>
      </w:divBdr>
    </w:div>
    <w:div w:id="1722434408">
      <w:bodyDiv w:val="1"/>
      <w:marLeft w:val="0"/>
      <w:marRight w:val="0"/>
      <w:marTop w:val="0"/>
      <w:marBottom w:val="0"/>
      <w:divBdr>
        <w:top w:val="none" w:sz="0" w:space="0" w:color="auto"/>
        <w:left w:val="none" w:sz="0" w:space="0" w:color="auto"/>
        <w:bottom w:val="none" w:sz="0" w:space="0" w:color="auto"/>
        <w:right w:val="none" w:sz="0" w:space="0" w:color="auto"/>
      </w:divBdr>
    </w:div>
    <w:div w:id="1722443168">
      <w:bodyDiv w:val="1"/>
      <w:marLeft w:val="0"/>
      <w:marRight w:val="0"/>
      <w:marTop w:val="0"/>
      <w:marBottom w:val="0"/>
      <w:divBdr>
        <w:top w:val="none" w:sz="0" w:space="0" w:color="auto"/>
        <w:left w:val="none" w:sz="0" w:space="0" w:color="auto"/>
        <w:bottom w:val="none" w:sz="0" w:space="0" w:color="auto"/>
        <w:right w:val="none" w:sz="0" w:space="0" w:color="auto"/>
      </w:divBdr>
    </w:div>
    <w:div w:id="1722555846">
      <w:bodyDiv w:val="1"/>
      <w:marLeft w:val="0"/>
      <w:marRight w:val="0"/>
      <w:marTop w:val="0"/>
      <w:marBottom w:val="0"/>
      <w:divBdr>
        <w:top w:val="none" w:sz="0" w:space="0" w:color="auto"/>
        <w:left w:val="none" w:sz="0" w:space="0" w:color="auto"/>
        <w:bottom w:val="none" w:sz="0" w:space="0" w:color="auto"/>
        <w:right w:val="none" w:sz="0" w:space="0" w:color="auto"/>
      </w:divBdr>
    </w:div>
    <w:div w:id="1722751619">
      <w:bodyDiv w:val="1"/>
      <w:marLeft w:val="0"/>
      <w:marRight w:val="0"/>
      <w:marTop w:val="0"/>
      <w:marBottom w:val="0"/>
      <w:divBdr>
        <w:top w:val="none" w:sz="0" w:space="0" w:color="auto"/>
        <w:left w:val="none" w:sz="0" w:space="0" w:color="auto"/>
        <w:bottom w:val="none" w:sz="0" w:space="0" w:color="auto"/>
        <w:right w:val="none" w:sz="0" w:space="0" w:color="auto"/>
      </w:divBdr>
    </w:div>
    <w:div w:id="1722896572">
      <w:bodyDiv w:val="1"/>
      <w:marLeft w:val="0"/>
      <w:marRight w:val="0"/>
      <w:marTop w:val="0"/>
      <w:marBottom w:val="0"/>
      <w:divBdr>
        <w:top w:val="none" w:sz="0" w:space="0" w:color="auto"/>
        <w:left w:val="none" w:sz="0" w:space="0" w:color="auto"/>
        <w:bottom w:val="none" w:sz="0" w:space="0" w:color="auto"/>
        <w:right w:val="none" w:sz="0" w:space="0" w:color="auto"/>
      </w:divBdr>
    </w:div>
    <w:div w:id="1722944701">
      <w:bodyDiv w:val="1"/>
      <w:marLeft w:val="0"/>
      <w:marRight w:val="0"/>
      <w:marTop w:val="0"/>
      <w:marBottom w:val="0"/>
      <w:divBdr>
        <w:top w:val="none" w:sz="0" w:space="0" w:color="auto"/>
        <w:left w:val="none" w:sz="0" w:space="0" w:color="auto"/>
        <w:bottom w:val="none" w:sz="0" w:space="0" w:color="auto"/>
        <w:right w:val="none" w:sz="0" w:space="0" w:color="auto"/>
      </w:divBdr>
    </w:div>
    <w:div w:id="1723021445">
      <w:bodyDiv w:val="1"/>
      <w:marLeft w:val="0"/>
      <w:marRight w:val="0"/>
      <w:marTop w:val="0"/>
      <w:marBottom w:val="0"/>
      <w:divBdr>
        <w:top w:val="none" w:sz="0" w:space="0" w:color="auto"/>
        <w:left w:val="none" w:sz="0" w:space="0" w:color="auto"/>
        <w:bottom w:val="none" w:sz="0" w:space="0" w:color="auto"/>
        <w:right w:val="none" w:sz="0" w:space="0" w:color="auto"/>
      </w:divBdr>
    </w:div>
    <w:div w:id="1723092871">
      <w:bodyDiv w:val="1"/>
      <w:marLeft w:val="0"/>
      <w:marRight w:val="0"/>
      <w:marTop w:val="0"/>
      <w:marBottom w:val="0"/>
      <w:divBdr>
        <w:top w:val="none" w:sz="0" w:space="0" w:color="auto"/>
        <w:left w:val="none" w:sz="0" w:space="0" w:color="auto"/>
        <w:bottom w:val="none" w:sz="0" w:space="0" w:color="auto"/>
        <w:right w:val="none" w:sz="0" w:space="0" w:color="auto"/>
      </w:divBdr>
    </w:div>
    <w:div w:id="1723095168">
      <w:bodyDiv w:val="1"/>
      <w:marLeft w:val="0"/>
      <w:marRight w:val="0"/>
      <w:marTop w:val="0"/>
      <w:marBottom w:val="0"/>
      <w:divBdr>
        <w:top w:val="none" w:sz="0" w:space="0" w:color="auto"/>
        <w:left w:val="none" w:sz="0" w:space="0" w:color="auto"/>
        <w:bottom w:val="none" w:sz="0" w:space="0" w:color="auto"/>
        <w:right w:val="none" w:sz="0" w:space="0" w:color="auto"/>
      </w:divBdr>
    </w:div>
    <w:div w:id="1723097987">
      <w:bodyDiv w:val="1"/>
      <w:marLeft w:val="0"/>
      <w:marRight w:val="0"/>
      <w:marTop w:val="0"/>
      <w:marBottom w:val="0"/>
      <w:divBdr>
        <w:top w:val="none" w:sz="0" w:space="0" w:color="auto"/>
        <w:left w:val="none" w:sz="0" w:space="0" w:color="auto"/>
        <w:bottom w:val="none" w:sz="0" w:space="0" w:color="auto"/>
        <w:right w:val="none" w:sz="0" w:space="0" w:color="auto"/>
      </w:divBdr>
    </w:div>
    <w:div w:id="1723165827">
      <w:bodyDiv w:val="1"/>
      <w:marLeft w:val="0"/>
      <w:marRight w:val="0"/>
      <w:marTop w:val="0"/>
      <w:marBottom w:val="0"/>
      <w:divBdr>
        <w:top w:val="none" w:sz="0" w:space="0" w:color="auto"/>
        <w:left w:val="none" w:sz="0" w:space="0" w:color="auto"/>
        <w:bottom w:val="none" w:sz="0" w:space="0" w:color="auto"/>
        <w:right w:val="none" w:sz="0" w:space="0" w:color="auto"/>
      </w:divBdr>
    </w:div>
    <w:div w:id="1723216830">
      <w:bodyDiv w:val="1"/>
      <w:marLeft w:val="0"/>
      <w:marRight w:val="0"/>
      <w:marTop w:val="0"/>
      <w:marBottom w:val="0"/>
      <w:divBdr>
        <w:top w:val="none" w:sz="0" w:space="0" w:color="auto"/>
        <w:left w:val="none" w:sz="0" w:space="0" w:color="auto"/>
        <w:bottom w:val="none" w:sz="0" w:space="0" w:color="auto"/>
        <w:right w:val="none" w:sz="0" w:space="0" w:color="auto"/>
      </w:divBdr>
    </w:div>
    <w:div w:id="1723288341">
      <w:bodyDiv w:val="1"/>
      <w:marLeft w:val="0"/>
      <w:marRight w:val="0"/>
      <w:marTop w:val="0"/>
      <w:marBottom w:val="0"/>
      <w:divBdr>
        <w:top w:val="none" w:sz="0" w:space="0" w:color="auto"/>
        <w:left w:val="none" w:sz="0" w:space="0" w:color="auto"/>
        <w:bottom w:val="none" w:sz="0" w:space="0" w:color="auto"/>
        <w:right w:val="none" w:sz="0" w:space="0" w:color="auto"/>
      </w:divBdr>
    </w:div>
    <w:div w:id="1723290035">
      <w:bodyDiv w:val="1"/>
      <w:marLeft w:val="0"/>
      <w:marRight w:val="0"/>
      <w:marTop w:val="0"/>
      <w:marBottom w:val="0"/>
      <w:divBdr>
        <w:top w:val="none" w:sz="0" w:space="0" w:color="auto"/>
        <w:left w:val="none" w:sz="0" w:space="0" w:color="auto"/>
        <w:bottom w:val="none" w:sz="0" w:space="0" w:color="auto"/>
        <w:right w:val="none" w:sz="0" w:space="0" w:color="auto"/>
      </w:divBdr>
    </w:div>
    <w:div w:id="1723359664">
      <w:bodyDiv w:val="1"/>
      <w:marLeft w:val="0"/>
      <w:marRight w:val="0"/>
      <w:marTop w:val="0"/>
      <w:marBottom w:val="0"/>
      <w:divBdr>
        <w:top w:val="none" w:sz="0" w:space="0" w:color="auto"/>
        <w:left w:val="none" w:sz="0" w:space="0" w:color="auto"/>
        <w:bottom w:val="none" w:sz="0" w:space="0" w:color="auto"/>
        <w:right w:val="none" w:sz="0" w:space="0" w:color="auto"/>
      </w:divBdr>
    </w:div>
    <w:div w:id="1723673024">
      <w:bodyDiv w:val="1"/>
      <w:marLeft w:val="0"/>
      <w:marRight w:val="0"/>
      <w:marTop w:val="0"/>
      <w:marBottom w:val="0"/>
      <w:divBdr>
        <w:top w:val="none" w:sz="0" w:space="0" w:color="auto"/>
        <w:left w:val="none" w:sz="0" w:space="0" w:color="auto"/>
        <w:bottom w:val="none" w:sz="0" w:space="0" w:color="auto"/>
        <w:right w:val="none" w:sz="0" w:space="0" w:color="auto"/>
      </w:divBdr>
    </w:div>
    <w:div w:id="1723796149">
      <w:bodyDiv w:val="1"/>
      <w:marLeft w:val="0"/>
      <w:marRight w:val="0"/>
      <w:marTop w:val="0"/>
      <w:marBottom w:val="0"/>
      <w:divBdr>
        <w:top w:val="none" w:sz="0" w:space="0" w:color="auto"/>
        <w:left w:val="none" w:sz="0" w:space="0" w:color="auto"/>
        <w:bottom w:val="none" w:sz="0" w:space="0" w:color="auto"/>
        <w:right w:val="none" w:sz="0" w:space="0" w:color="auto"/>
      </w:divBdr>
    </w:div>
    <w:div w:id="1723823411">
      <w:bodyDiv w:val="1"/>
      <w:marLeft w:val="0"/>
      <w:marRight w:val="0"/>
      <w:marTop w:val="0"/>
      <w:marBottom w:val="0"/>
      <w:divBdr>
        <w:top w:val="none" w:sz="0" w:space="0" w:color="auto"/>
        <w:left w:val="none" w:sz="0" w:space="0" w:color="auto"/>
        <w:bottom w:val="none" w:sz="0" w:space="0" w:color="auto"/>
        <w:right w:val="none" w:sz="0" w:space="0" w:color="auto"/>
      </w:divBdr>
    </w:div>
    <w:div w:id="1723865118">
      <w:bodyDiv w:val="1"/>
      <w:marLeft w:val="0"/>
      <w:marRight w:val="0"/>
      <w:marTop w:val="0"/>
      <w:marBottom w:val="0"/>
      <w:divBdr>
        <w:top w:val="none" w:sz="0" w:space="0" w:color="auto"/>
        <w:left w:val="none" w:sz="0" w:space="0" w:color="auto"/>
        <w:bottom w:val="none" w:sz="0" w:space="0" w:color="auto"/>
        <w:right w:val="none" w:sz="0" w:space="0" w:color="auto"/>
      </w:divBdr>
    </w:div>
    <w:div w:id="1723937819">
      <w:bodyDiv w:val="1"/>
      <w:marLeft w:val="0"/>
      <w:marRight w:val="0"/>
      <w:marTop w:val="0"/>
      <w:marBottom w:val="0"/>
      <w:divBdr>
        <w:top w:val="none" w:sz="0" w:space="0" w:color="auto"/>
        <w:left w:val="none" w:sz="0" w:space="0" w:color="auto"/>
        <w:bottom w:val="none" w:sz="0" w:space="0" w:color="auto"/>
        <w:right w:val="none" w:sz="0" w:space="0" w:color="auto"/>
      </w:divBdr>
    </w:div>
    <w:div w:id="1723946719">
      <w:bodyDiv w:val="1"/>
      <w:marLeft w:val="0"/>
      <w:marRight w:val="0"/>
      <w:marTop w:val="0"/>
      <w:marBottom w:val="0"/>
      <w:divBdr>
        <w:top w:val="none" w:sz="0" w:space="0" w:color="auto"/>
        <w:left w:val="none" w:sz="0" w:space="0" w:color="auto"/>
        <w:bottom w:val="none" w:sz="0" w:space="0" w:color="auto"/>
        <w:right w:val="none" w:sz="0" w:space="0" w:color="auto"/>
      </w:divBdr>
    </w:div>
    <w:div w:id="1724017931">
      <w:bodyDiv w:val="1"/>
      <w:marLeft w:val="0"/>
      <w:marRight w:val="0"/>
      <w:marTop w:val="0"/>
      <w:marBottom w:val="0"/>
      <w:divBdr>
        <w:top w:val="none" w:sz="0" w:space="0" w:color="auto"/>
        <w:left w:val="none" w:sz="0" w:space="0" w:color="auto"/>
        <w:bottom w:val="none" w:sz="0" w:space="0" w:color="auto"/>
        <w:right w:val="none" w:sz="0" w:space="0" w:color="auto"/>
      </w:divBdr>
    </w:div>
    <w:div w:id="1724019717">
      <w:bodyDiv w:val="1"/>
      <w:marLeft w:val="0"/>
      <w:marRight w:val="0"/>
      <w:marTop w:val="0"/>
      <w:marBottom w:val="0"/>
      <w:divBdr>
        <w:top w:val="none" w:sz="0" w:space="0" w:color="auto"/>
        <w:left w:val="none" w:sz="0" w:space="0" w:color="auto"/>
        <w:bottom w:val="none" w:sz="0" w:space="0" w:color="auto"/>
        <w:right w:val="none" w:sz="0" w:space="0" w:color="auto"/>
      </w:divBdr>
    </w:div>
    <w:div w:id="1724209101">
      <w:bodyDiv w:val="1"/>
      <w:marLeft w:val="0"/>
      <w:marRight w:val="0"/>
      <w:marTop w:val="0"/>
      <w:marBottom w:val="0"/>
      <w:divBdr>
        <w:top w:val="none" w:sz="0" w:space="0" w:color="auto"/>
        <w:left w:val="none" w:sz="0" w:space="0" w:color="auto"/>
        <w:bottom w:val="none" w:sz="0" w:space="0" w:color="auto"/>
        <w:right w:val="none" w:sz="0" w:space="0" w:color="auto"/>
      </w:divBdr>
    </w:div>
    <w:div w:id="1724209745">
      <w:bodyDiv w:val="1"/>
      <w:marLeft w:val="0"/>
      <w:marRight w:val="0"/>
      <w:marTop w:val="0"/>
      <w:marBottom w:val="0"/>
      <w:divBdr>
        <w:top w:val="none" w:sz="0" w:space="0" w:color="auto"/>
        <w:left w:val="none" w:sz="0" w:space="0" w:color="auto"/>
        <w:bottom w:val="none" w:sz="0" w:space="0" w:color="auto"/>
        <w:right w:val="none" w:sz="0" w:space="0" w:color="auto"/>
      </w:divBdr>
    </w:div>
    <w:div w:id="1724405977">
      <w:bodyDiv w:val="1"/>
      <w:marLeft w:val="0"/>
      <w:marRight w:val="0"/>
      <w:marTop w:val="0"/>
      <w:marBottom w:val="0"/>
      <w:divBdr>
        <w:top w:val="none" w:sz="0" w:space="0" w:color="auto"/>
        <w:left w:val="none" w:sz="0" w:space="0" w:color="auto"/>
        <w:bottom w:val="none" w:sz="0" w:space="0" w:color="auto"/>
        <w:right w:val="none" w:sz="0" w:space="0" w:color="auto"/>
      </w:divBdr>
    </w:div>
    <w:div w:id="1724407735">
      <w:bodyDiv w:val="1"/>
      <w:marLeft w:val="0"/>
      <w:marRight w:val="0"/>
      <w:marTop w:val="0"/>
      <w:marBottom w:val="0"/>
      <w:divBdr>
        <w:top w:val="none" w:sz="0" w:space="0" w:color="auto"/>
        <w:left w:val="none" w:sz="0" w:space="0" w:color="auto"/>
        <w:bottom w:val="none" w:sz="0" w:space="0" w:color="auto"/>
        <w:right w:val="none" w:sz="0" w:space="0" w:color="auto"/>
      </w:divBdr>
    </w:div>
    <w:div w:id="1724519849">
      <w:bodyDiv w:val="1"/>
      <w:marLeft w:val="0"/>
      <w:marRight w:val="0"/>
      <w:marTop w:val="0"/>
      <w:marBottom w:val="0"/>
      <w:divBdr>
        <w:top w:val="none" w:sz="0" w:space="0" w:color="auto"/>
        <w:left w:val="none" w:sz="0" w:space="0" w:color="auto"/>
        <w:bottom w:val="none" w:sz="0" w:space="0" w:color="auto"/>
        <w:right w:val="none" w:sz="0" w:space="0" w:color="auto"/>
      </w:divBdr>
    </w:div>
    <w:div w:id="1724520837">
      <w:bodyDiv w:val="1"/>
      <w:marLeft w:val="0"/>
      <w:marRight w:val="0"/>
      <w:marTop w:val="0"/>
      <w:marBottom w:val="0"/>
      <w:divBdr>
        <w:top w:val="none" w:sz="0" w:space="0" w:color="auto"/>
        <w:left w:val="none" w:sz="0" w:space="0" w:color="auto"/>
        <w:bottom w:val="none" w:sz="0" w:space="0" w:color="auto"/>
        <w:right w:val="none" w:sz="0" w:space="0" w:color="auto"/>
      </w:divBdr>
    </w:div>
    <w:div w:id="1724523635">
      <w:bodyDiv w:val="1"/>
      <w:marLeft w:val="0"/>
      <w:marRight w:val="0"/>
      <w:marTop w:val="0"/>
      <w:marBottom w:val="0"/>
      <w:divBdr>
        <w:top w:val="none" w:sz="0" w:space="0" w:color="auto"/>
        <w:left w:val="none" w:sz="0" w:space="0" w:color="auto"/>
        <w:bottom w:val="none" w:sz="0" w:space="0" w:color="auto"/>
        <w:right w:val="none" w:sz="0" w:space="0" w:color="auto"/>
      </w:divBdr>
    </w:div>
    <w:div w:id="1724669684">
      <w:bodyDiv w:val="1"/>
      <w:marLeft w:val="0"/>
      <w:marRight w:val="0"/>
      <w:marTop w:val="0"/>
      <w:marBottom w:val="0"/>
      <w:divBdr>
        <w:top w:val="none" w:sz="0" w:space="0" w:color="auto"/>
        <w:left w:val="none" w:sz="0" w:space="0" w:color="auto"/>
        <w:bottom w:val="none" w:sz="0" w:space="0" w:color="auto"/>
        <w:right w:val="none" w:sz="0" w:space="0" w:color="auto"/>
      </w:divBdr>
    </w:div>
    <w:div w:id="1724788597">
      <w:bodyDiv w:val="1"/>
      <w:marLeft w:val="0"/>
      <w:marRight w:val="0"/>
      <w:marTop w:val="0"/>
      <w:marBottom w:val="0"/>
      <w:divBdr>
        <w:top w:val="none" w:sz="0" w:space="0" w:color="auto"/>
        <w:left w:val="none" w:sz="0" w:space="0" w:color="auto"/>
        <w:bottom w:val="none" w:sz="0" w:space="0" w:color="auto"/>
        <w:right w:val="none" w:sz="0" w:space="0" w:color="auto"/>
      </w:divBdr>
    </w:div>
    <w:div w:id="1725135472">
      <w:bodyDiv w:val="1"/>
      <w:marLeft w:val="0"/>
      <w:marRight w:val="0"/>
      <w:marTop w:val="0"/>
      <w:marBottom w:val="0"/>
      <w:divBdr>
        <w:top w:val="none" w:sz="0" w:space="0" w:color="auto"/>
        <w:left w:val="none" w:sz="0" w:space="0" w:color="auto"/>
        <w:bottom w:val="none" w:sz="0" w:space="0" w:color="auto"/>
        <w:right w:val="none" w:sz="0" w:space="0" w:color="auto"/>
      </w:divBdr>
    </w:div>
    <w:div w:id="1725176862">
      <w:bodyDiv w:val="1"/>
      <w:marLeft w:val="0"/>
      <w:marRight w:val="0"/>
      <w:marTop w:val="0"/>
      <w:marBottom w:val="0"/>
      <w:divBdr>
        <w:top w:val="none" w:sz="0" w:space="0" w:color="auto"/>
        <w:left w:val="none" w:sz="0" w:space="0" w:color="auto"/>
        <w:bottom w:val="none" w:sz="0" w:space="0" w:color="auto"/>
        <w:right w:val="none" w:sz="0" w:space="0" w:color="auto"/>
      </w:divBdr>
    </w:div>
    <w:div w:id="1725332614">
      <w:bodyDiv w:val="1"/>
      <w:marLeft w:val="0"/>
      <w:marRight w:val="0"/>
      <w:marTop w:val="0"/>
      <w:marBottom w:val="0"/>
      <w:divBdr>
        <w:top w:val="none" w:sz="0" w:space="0" w:color="auto"/>
        <w:left w:val="none" w:sz="0" w:space="0" w:color="auto"/>
        <w:bottom w:val="none" w:sz="0" w:space="0" w:color="auto"/>
        <w:right w:val="none" w:sz="0" w:space="0" w:color="auto"/>
      </w:divBdr>
    </w:div>
    <w:div w:id="1725371125">
      <w:bodyDiv w:val="1"/>
      <w:marLeft w:val="0"/>
      <w:marRight w:val="0"/>
      <w:marTop w:val="0"/>
      <w:marBottom w:val="0"/>
      <w:divBdr>
        <w:top w:val="none" w:sz="0" w:space="0" w:color="auto"/>
        <w:left w:val="none" w:sz="0" w:space="0" w:color="auto"/>
        <w:bottom w:val="none" w:sz="0" w:space="0" w:color="auto"/>
        <w:right w:val="none" w:sz="0" w:space="0" w:color="auto"/>
      </w:divBdr>
    </w:div>
    <w:div w:id="1725443618">
      <w:bodyDiv w:val="1"/>
      <w:marLeft w:val="0"/>
      <w:marRight w:val="0"/>
      <w:marTop w:val="0"/>
      <w:marBottom w:val="0"/>
      <w:divBdr>
        <w:top w:val="none" w:sz="0" w:space="0" w:color="auto"/>
        <w:left w:val="none" w:sz="0" w:space="0" w:color="auto"/>
        <w:bottom w:val="none" w:sz="0" w:space="0" w:color="auto"/>
        <w:right w:val="none" w:sz="0" w:space="0" w:color="auto"/>
      </w:divBdr>
    </w:div>
    <w:div w:id="1725713768">
      <w:bodyDiv w:val="1"/>
      <w:marLeft w:val="0"/>
      <w:marRight w:val="0"/>
      <w:marTop w:val="0"/>
      <w:marBottom w:val="0"/>
      <w:divBdr>
        <w:top w:val="none" w:sz="0" w:space="0" w:color="auto"/>
        <w:left w:val="none" w:sz="0" w:space="0" w:color="auto"/>
        <w:bottom w:val="none" w:sz="0" w:space="0" w:color="auto"/>
        <w:right w:val="none" w:sz="0" w:space="0" w:color="auto"/>
      </w:divBdr>
    </w:div>
    <w:div w:id="1725910536">
      <w:bodyDiv w:val="1"/>
      <w:marLeft w:val="0"/>
      <w:marRight w:val="0"/>
      <w:marTop w:val="0"/>
      <w:marBottom w:val="0"/>
      <w:divBdr>
        <w:top w:val="none" w:sz="0" w:space="0" w:color="auto"/>
        <w:left w:val="none" w:sz="0" w:space="0" w:color="auto"/>
        <w:bottom w:val="none" w:sz="0" w:space="0" w:color="auto"/>
        <w:right w:val="none" w:sz="0" w:space="0" w:color="auto"/>
      </w:divBdr>
    </w:div>
    <w:div w:id="1725979802">
      <w:bodyDiv w:val="1"/>
      <w:marLeft w:val="0"/>
      <w:marRight w:val="0"/>
      <w:marTop w:val="0"/>
      <w:marBottom w:val="0"/>
      <w:divBdr>
        <w:top w:val="none" w:sz="0" w:space="0" w:color="auto"/>
        <w:left w:val="none" w:sz="0" w:space="0" w:color="auto"/>
        <w:bottom w:val="none" w:sz="0" w:space="0" w:color="auto"/>
        <w:right w:val="none" w:sz="0" w:space="0" w:color="auto"/>
      </w:divBdr>
    </w:div>
    <w:div w:id="1726097700">
      <w:bodyDiv w:val="1"/>
      <w:marLeft w:val="0"/>
      <w:marRight w:val="0"/>
      <w:marTop w:val="0"/>
      <w:marBottom w:val="0"/>
      <w:divBdr>
        <w:top w:val="none" w:sz="0" w:space="0" w:color="auto"/>
        <w:left w:val="none" w:sz="0" w:space="0" w:color="auto"/>
        <w:bottom w:val="none" w:sz="0" w:space="0" w:color="auto"/>
        <w:right w:val="none" w:sz="0" w:space="0" w:color="auto"/>
      </w:divBdr>
    </w:div>
    <w:div w:id="1726181588">
      <w:bodyDiv w:val="1"/>
      <w:marLeft w:val="0"/>
      <w:marRight w:val="0"/>
      <w:marTop w:val="0"/>
      <w:marBottom w:val="0"/>
      <w:divBdr>
        <w:top w:val="none" w:sz="0" w:space="0" w:color="auto"/>
        <w:left w:val="none" w:sz="0" w:space="0" w:color="auto"/>
        <w:bottom w:val="none" w:sz="0" w:space="0" w:color="auto"/>
        <w:right w:val="none" w:sz="0" w:space="0" w:color="auto"/>
      </w:divBdr>
    </w:div>
    <w:div w:id="1726298118">
      <w:bodyDiv w:val="1"/>
      <w:marLeft w:val="0"/>
      <w:marRight w:val="0"/>
      <w:marTop w:val="0"/>
      <w:marBottom w:val="0"/>
      <w:divBdr>
        <w:top w:val="none" w:sz="0" w:space="0" w:color="auto"/>
        <w:left w:val="none" w:sz="0" w:space="0" w:color="auto"/>
        <w:bottom w:val="none" w:sz="0" w:space="0" w:color="auto"/>
        <w:right w:val="none" w:sz="0" w:space="0" w:color="auto"/>
      </w:divBdr>
    </w:div>
    <w:div w:id="1726568156">
      <w:bodyDiv w:val="1"/>
      <w:marLeft w:val="0"/>
      <w:marRight w:val="0"/>
      <w:marTop w:val="0"/>
      <w:marBottom w:val="0"/>
      <w:divBdr>
        <w:top w:val="none" w:sz="0" w:space="0" w:color="auto"/>
        <w:left w:val="none" w:sz="0" w:space="0" w:color="auto"/>
        <w:bottom w:val="none" w:sz="0" w:space="0" w:color="auto"/>
        <w:right w:val="none" w:sz="0" w:space="0" w:color="auto"/>
      </w:divBdr>
    </w:div>
    <w:div w:id="1726638652">
      <w:bodyDiv w:val="1"/>
      <w:marLeft w:val="0"/>
      <w:marRight w:val="0"/>
      <w:marTop w:val="0"/>
      <w:marBottom w:val="0"/>
      <w:divBdr>
        <w:top w:val="none" w:sz="0" w:space="0" w:color="auto"/>
        <w:left w:val="none" w:sz="0" w:space="0" w:color="auto"/>
        <w:bottom w:val="none" w:sz="0" w:space="0" w:color="auto"/>
        <w:right w:val="none" w:sz="0" w:space="0" w:color="auto"/>
      </w:divBdr>
    </w:div>
    <w:div w:id="1726680813">
      <w:bodyDiv w:val="1"/>
      <w:marLeft w:val="0"/>
      <w:marRight w:val="0"/>
      <w:marTop w:val="0"/>
      <w:marBottom w:val="0"/>
      <w:divBdr>
        <w:top w:val="none" w:sz="0" w:space="0" w:color="auto"/>
        <w:left w:val="none" w:sz="0" w:space="0" w:color="auto"/>
        <w:bottom w:val="none" w:sz="0" w:space="0" w:color="auto"/>
        <w:right w:val="none" w:sz="0" w:space="0" w:color="auto"/>
      </w:divBdr>
    </w:div>
    <w:div w:id="1726759740">
      <w:bodyDiv w:val="1"/>
      <w:marLeft w:val="0"/>
      <w:marRight w:val="0"/>
      <w:marTop w:val="0"/>
      <w:marBottom w:val="0"/>
      <w:divBdr>
        <w:top w:val="none" w:sz="0" w:space="0" w:color="auto"/>
        <w:left w:val="none" w:sz="0" w:space="0" w:color="auto"/>
        <w:bottom w:val="none" w:sz="0" w:space="0" w:color="auto"/>
        <w:right w:val="none" w:sz="0" w:space="0" w:color="auto"/>
      </w:divBdr>
    </w:div>
    <w:div w:id="1727025342">
      <w:bodyDiv w:val="1"/>
      <w:marLeft w:val="0"/>
      <w:marRight w:val="0"/>
      <w:marTop w:val="0"/>
      <w:marBottom w:val="0"/>
      <w:divBdr>
        <w:top w:val="none" w:sz="0" w:space="0" w:color="auto"/>
        <w:left w:val="none" w:sz="0" w:space="0" w:color="auto"/>
        <w:bottom w:val="none" w:sz="0" w:space="0" w:color="auto"/>
        <w:right w:val="none" w:sz="0" w:space="0" w:color="auto"/>
      </w:divBdr>
    </w:div>
    <w:div w:id="1727025592">
      <w:bodyDiv w:val="1"/>
      <w:marLeft w:val="0"/>
      <w:marRight w:val="0"/>
      <w:marTop w:val="0"/>
      <w:marBottom w:val="0"/>
      <w:divBdr>
        <w:top w:val="none" w:sz="0" w:space="0" w:color="auto"/>
        <w:left w:val="none" w:sz="0" w:space="0" w:color="auto"/>
        <w:bottom w:val="none" w:sz="0" w:space="0" w:color="auto"/>
        <w:right w:val="none" w:sz="0" w:space="0" w:color="auto"/>
      </w:divBdr>
    </w:div>
    <w:div w:id="1727604025">
      <w:bodyDiv w:val="1"/>
      <w:marLeft w:val="0"/>
      <w:marRight w:val="0"/>
      <w:marTop w:val="0"/>
      <w:marBottom w:val="0"/>
      <w:divBdr>
        <w:top w:val="none" w:sz="0" w:space="0" w:color="auto"/>
        <w:left w:val="none" w:sz="0" w:space="0" w:color="auto"/>
        <w:bottom w:val="none" w:sz="0" w:space="0" w:color="auto"/>
        <w:right w:val="none" w:sz="0" w:space="0" w:color="auto"/>
      </w:divBdr>
    </w:div>
    <w:div w:id="1727803565">
      <w:bodyDiv w:val="1"/>
      <w:marLeft w:val="0"/>
      <w:marRight w:val="0"/>
      <w:marTop w:val="0"/>
      <w:marBottom w:val="0"/>
      <w:divBdr>
        <w:top w:val="none" w:sz="0" w:space="0" w:color="auto"/>
        <w:left w:val="none" w:sz="0" w:space="0" w:color="auto"/>
        <w:bottom w:val="none" w:sz="0" w:space="0" w:color="auto"/>
        <w:right w:val="none" w:sz="0" w:space="0" w:color="auto"/>
      </w:divBdr>
    </w:div>
    <w:div w:id="1727873047">
      <w:bodyDiv w:val="1"/>
      <w:marLeft w:val="0"/>
      <w:marRight w:val="0"/>
      <w:marTop w:val="0"/>
      <w:marBottom w:val="0"/>
      <w:divBdr>
        <w:top w:val="none" w:sz="0" w:space="0" w:color="auto"/>
        <w:left w:val="none" w:sz="0" w:space="0" w:color="auto"/>
        <w:bottom w:val="none" w:sz="0" w:space="0" w:color="auto"/>
        <w:right w:val="none" w:sz="0" w:space="0" w:color="auto"/>
      </w:divBdr>
    </w:div>
    <w:div w:id="1727873588">
      <w:bodyDiv w:val="1"/>
      <w:marLeft w:val="0"/>
      <w:marRight w:val="0"/>
      <w:marTop w:val="0"/>
      <w:marBottom w:val="0"/>
      <w:divBdr>
        <w:top w:val="none" w:sz="0" w:space="0" w:color="auto"/>
        <w:left w:val="none" w:sz="0" w:space="0" w:color="auto"/>
        <w:bottom w:val="none" w:sz="0" w:space="0" w:color="auto"/>
        <w:right w:val="none" w:sz="0" w:space="0" w:color="auto"/>
      </w:divBdr>
    </w:div>
    <w:div w:id="1727948379">
      <w:bodyDiv w:val="1"/>
      <w:marLeft w:val="0"/>
      <w:marRight w:val="0"/>
      <w:marTop w:val="0"/>
      <w:marBottom w:val="0"/>
      <w:divBdr>
        <w:top w:val="none" w:sz="0" w:space="0" w:color="auto"/>
        <w:left w:val="none" w:sz="0" w:space="0" w:color="auto"/>
        <w:bottom w:val="none" w:sz="0" w:space="0" w:color="auto"/>
        <w:right w:val="none" w:sz="0" w:space="0" w:color="auto"/>
      </w:divBdr>
    </w:div>
    <w:div w:id="1727993767">
      <w:bodyDiv w:val="1"/>
      <w:marLeft w:val="0"/>
      <w:marRight w:val="0"/>
      <w:marTop w:val="0"/>
      <w:marBottom w:val="0"/>
      <w:divBdr>
        <w:top w:val="none" w:sz="0" w:space="0" w:color="auto"/>
        <w:left w:val="none" w:sz="0" w:space="0" w:color="auto"/>
        <w:bottom w:val="none" w:sz="0" w:space="0" w:color="auto"/>
        <w:right w:val="none" w:sz="0" w:space="0" w:color="auto"/>
      </w:divBdr>
    </w:div>
    <w:div w:id="1728259310">
      <w:bodyDiv w:val="1"/>
      <w:marLeft w:val="0"/>
      <w:marRight w:val="0"/>
      <w:marTop w:val="0"/>
      <w:marBottom w:val="0"/>
      <w:divBdr>
        <w:top w:val="none" w:sz="0" w:space="0" w:color="auto"/>
        <w:left w:val="none" w:sz="0" w:space="0" w:color="auto"/>
        <w:bottom w:val="none" w:sz="0" w:space="0" w:color="auto"/>
        <w:right w:val="none" w:sz="0" w:space="0" w:color="auto"/>
      </w:divBdr>
    </w:div>
    <w:div w:id="1728603320">
      <w:bodyDiv w:val="1"/>
      <w:marLeft w:val="0"/>
      <w:marRight w:val="0"/>
      <w:marTop w:val="0"/>
      <w:marBottom w:val="0"/>
      <w:divBdr>
        <w:top w:val="none" w:sz="0" w:space="0" w:color="auto"/>
        <w:left w:val="none" w:sz="0" w:space="0" w:color="auto"/>
        <w:bottom w:val="none" w:sz="0" w:space="0" w:color="auto"/>
        <w:right w:val="none" w:sz="0" w:space="0" w:color="auto"/>
      </w:divBdr>
    </w:div>
    <w:div w:id="1728605081">
      <w:bodyDiv w:val="1"/>
      <w:marLeft w:val="0"/>
      <w:marRight w:val="0"/>
      <w:marTop w:val="0"/>
      <w:marBottom w:val="0"/>
      <w:divBdr>
        <w:top w:val="none" w:sz="0" w:space="0" w:color="auto"/>
        <w:left w:val="none" w:sz="0" w:space="0" w:color="auto"/>
        <w:bottom w:val="none" w:sz="0" w:space="0" w:color="auto"/>
        <w:right w:val="none" w:sz="0" w:space="0" w:color="auto"/>
      </w:divBdr>
    </w:div>
    <w:div w:id="1728802202">
      <w:bodyDiv w:val="1"/>
      <w:marLeft w:val="0"/>
      <w:marRight w:val="0"/>
      <w:marTop w:val="0"/>
      <w:marBottom w:val="0"/>
      <w:divBdr>
        <w:top w:val="none" w:sz="0" w:space="0" w:color="auto"/>
        <w:left w:val="none" w:sz="0" w:space="0" w:color="auto"/>
        <w:bottom w:val="none" w:sz="0" w:space="0" w:color="auto"/>
        <w:right w:val="none" w:sz="0" w:space="0" w:color="auto"/>
      </w:divBdr>
    </w:div>
    <w:div w:id="1728992714">
      <w:bodyDiv w:val="1"/>
      <w:marLeft w:val="0"/>
      <w:marRight w:val="0"/>
      <w:marTop w:val="0"/>
      <w:marBottom w:val="0"/>
      <w:divBdr>
        <w:top w:val="none" w:sz="0" w:space="0" w:color="auto"/>
        <w:left w:val="none" w:sz="0" w:space="0" w:color="auto"/>
        <w:bottom w:val="none" w:sz="0" w:space="0" w:color="auto"/>
        <w:right w:val="none" w:sz="0" w:space="0" w:color="auto"/>
      </w:divBdr>
    </w:div>
    <w:div w:id="1729256293">
      <w:bodyDiv w:val="1"/>
      <w:marLeft w:val="0"/>
      <w:marRight w:val="0"/>
      <w:marTop w:val="0"/>
      <w:marBottom w:val="0"/>
      <w:divBdr>
        <w:top w:val="none" w:sz="0" w:space="0" w:color="auto"/>
        <w:left w:val="none" w:sz="0" w:space="0" w:color="auto"/>
        <w:bottom w:val="none" w:sz="0" w:space="0" w:color="auto"/>
        <w:right w:val="none" w:sz="0" w:space="0" w:color="auto"/>
      </w:divBdr>
    </w:div>
    <w:div w:id="1729257868">
      <w:bodyDiv w:val="1"/>
      <w:marLeft w:val="0"/>
      <w:marRight w:val="0"/>
      <w:marTop w:val="0"/>
      <w:marBottom w:val="0"/>
      <w:divBdr>
        <w:top w:val="none" w:sz="0" w:space="0" w:color="auto"/>
        <w:left w:val="none" w:sz="0" w:space="0" w:color="auto"/>
        <w:bottom w:val="none" w:sz="0" w:space="0" w:color="auto"/>
        <w:right w:val="none" w:sz="0" w:space="0" w:color="auto"/>
      </w:divBdr>
    </w:div>
    <w:div w:id="1729375405">
      <w:bodyDiv w:val="1"/>
      <w:marLeft w:val="0"/>
      <w:marRight w:val="0"/>
      <w:marTop w:val="0"/>
      <w:marBottom w:val="0"/>
      <w:divBdr>
        <w:top w:val="none" w:sz="0" w:space="0" w:color="auto"/>
        <w:left w:val="none" w:sz="0" w:space="0" w:color="auto"/>
        <w:bottom w:val="none" w:sz="0" w:space="0" w:color="auto"/>
        <w:right w:val="none" w:sz="0" w:space="0" w:color="auto"/>
      </w:divBdr>
    </w:div>
    <w:div w:id="1729500089">
      <w:bodyDiv w:val="1"/>
      <w:marLeft w:val="0"/>
      <w:marRight w:val="0"/>
      <w:marTop w:val="0"/>
      <w:marBottom w:val="0"/>
      <w:divBdr>
        <w:top w:val="none" w:sz="0" w:space="0" w:color="auto"/>
        <w:left w:val="none" w:sz="0" w:space="0" w:color="auto"/>
        <w:bottom w:val="none" w:sz="0" w:space="0" w:color="auto"/>
        <w:right w:val="none" w:sz="0" w:space="0" w:color="auto"/>
      </w:divBdr>
    </w:div>
    <w:div w:id="1729646839">
      <w:bodyDiv w:val="1"/>
      <w:marLeft w:val="0"/>
      <w:marRight w:val="0"/>
      <w:marTop w:val="0"/>
      <w:marBottom w:val="0"/>
      <w:divBdr>
        <w:top w:val="none" w:sz="0" w:space="0" w:color="auto"/>
        <w:left w:val="none" w:sz="0" w:space="0" w:color="auto"/>
        <w:bottom w:val="none" w:sz="0" w:space="0" w:color="auto"/>
        <w:right w:val="none" w:sz="0" w:space="0" w:color="auto"/>
      </w:divBdr>
    </w:div>
    <w:div w:id="1729648130">
      <w:bodyDiv w:val="1"/>
      <w:marLeft w:val="0"/>
      <w:marRight w:val="0"/>
      <w:marTop w:val="0"/>
      <w:marBottom w:val="0"/>
      <w:divBdr>
        <w:top w:val="none" w:sz="0" w:space="0" w:color="auto"/>
        <w:left w:val="none" w:sz="0" w:space="0" w:color="auto"/>
        <w:bottom w:val="none" w:sz="0" w:space="0" w:color="auto"/>
        <w:right w:val="none" w:sz="0" w:space="0" w:color="auto"/>
      </w:divBdr>
    </w:div>
    <w:div w:id="1729764518">
      <w:bodyDiv w:val="1"/>
      <w:marLeft w:val="0"/>
      <w:marRight w:val="0"/>
      <w:marTop w:val="0"/>
      <w:marBottom w:val="0"/>
      <w:divBdr>
        <w:top w:val="none" w:sz="0" w:space="0" w:color="auto"/>
        <w:left w:val="none" w:sz="0" w:space="0" w:color="auto"/>
        <w:bottom w:val="none" w:sz="0" w:space="0" w:color="auto"/>
        <w:right w:val="none" w:sz="0" w:space="0" w:color="auto"/>
      </w:divBdr>
    </w:div>
    <w:div w:id="1729915879">
      <w:bodyDiv w:val="1"/>
      <w:marLeft w:val="0"/>
      <w:marRight w:val="0"/>
      <w:marTop w:val="0"/>
      <w:marBottom w:val="0"/>
      <w:divBdr>
        <w:top w:val="none" w:sz="0" w:space="0" w:color="auto"/>
        <w:left w:val="none" w:sz="0" w:space="0" w:color="auto"/>
        <w:bottom w:val="none" w:sz="0" w:space="0" w:color="auto"/>
        <w:right w:val="none" w:sz="0" w:space="0" w:color="auto"/>
      </w:divBdr>
    </w:div>
    <w:div w:id="1730151194">
      <w:bodyDiv w:val="1"/>
      <w:marLeft w:val="0"/>
      <w:marRight w:val="0"/>
      <w:marTop w:val="0"/>
      <w:marBottom w:val="0"/>
      <w:divBdr>
        <w:top w:val="none" w:sz="0" w:space="0" w:color="auto"/>
        <w:left w:val="none" w:sz="0" w:space="0" w:color="auto"/>
        <w:bottom w:val="none" w:sz="0" w:space="0" w:color="auto"/>
        <w:right w:val="none" w:sz="0" w:space="0" w:color="auto"/>
      </w:divBdr>
    </w:div>
    <w:div w:id="1730303907">
      <w:bodyDiv w:val="1"/>
      <w:marLeft w:val="0"/>
      <w:marRight w:val="0"/>
      <w:marTop w:val="0"/>
      <w:marBottom w:val="0"/>
      <w:divBdr>
        <w:top w:val="none" w:sz="0" w:space="0" w:color="auto"/>
        <w:left w:val="none" w:sz="0" w:space="0" w:color="auto"/>
        <w:bottom w:val="none" w:sz="0" w:space="0" w:color="auto"/>
        <w:right w:val="none" w:sz="0" w:space="0" w:color="auto"/>
      </w:divBdr>
    </w:div>
    <w:div w:id="1730496598">
      <w:bodyDiv w:val="1"/>
      <w:marLeft w:val="0"/>
      <w:marRight w:val="0"/>
      <w:marTop w:val="0"/>
      <w:marBottom w:val="0"/>
      <w:divBdr>
        <w:top w:val="none" w:sz="0" w:space="0" w:color="auto"/>
        <w:left w:val="none" w:sz="0" w:space="0" w:color="auto"/>
        <w:bottom w:val="none" w:sz="0" w:space="0" w:color="auto"/>
        <w:right w:val="none" w:sz="0" w:space="0" w:color="auto"/>
      </w:divBdr>
    </w:div>
    <w:div w:id="1730496732">
      <w:bodyDiv w:val="1"/>
      <w:marLeft w:val="0"/>
      <w:marRight w:val="0"/>
      <w:marTop w:val="0"/>
      <w:marBottom w:val="0"/>
      <w:divBdr>
        <w:top w:val="none" w:sz="0" w:space="0" w:color="auto"/>
        <w:left w:val="none" w:sz="0" w:space="0" w:color="auto"/>
        <w:bottom w:val="none" w:sz="0" w:space="0" w:color="auto"/>
        <w:right w:val="none" w:sz="0" w:space="0" w:color="auto"/>
      </w:divBdr>
    </w:div>
    <w:div w:id="1730570650">
      <w:bodyDiv w:val="1"/>
      <w:marLeft w:val="0"/>
      <w:marRight w:val="0"/>
      <w:marTop w:val="0"/>
      <w:marBottom w:val="0"/>
      <w:divBdr>
        <w:top w:val="none" w:sz="0" w:space="0" w:color="auto"/>
        <w:left w:val="none" w:sz="0" w:space="0" w:color="auto"/>
        <w:bottom w:val="none" w:sz="0" w:space="0" w:color="auto"/>
        <w:right w:val="none" w:sz="0" w:space="0" w:color="auto"/>
      </w:divBdr>
    </w:div>
    <w:div w:id="1730760646">
      <w:bodyDiv w:val="1"/>
      <w:marLeft w:val="0"/>
      <w:marRight w:val="0"/>
      <w:marTop w:val="0"/>
      <w:marBottom w:val="0"/>
      <w:divBdr>
        <w:top w:val="none" w:sz="0" w:space="0" w:color="auto"/>
        <w:left w:val="none" w:sz="0" w:space="0" w:color="auto"/>
        <w:bottom w:val="none" w:sz="0" w:space="0" w:color="auto"/>
        <w:right w:val="none" w:sz="0" w:space="0" w:color="auto"/>
      </w:divBdr>
    </w:div>
    <w:div w:id="1730767871">
      <w:bodyDiv w:val="1"/>
      <w:marLeft w:val="0"/>
      <w:marRight w:val="0"/>
      <w:marTop w:val="0"/>
      <w:marBottom w:val="0"/>
      <w:divBdr>
        <w:top w:val="none" w:sz="0" w:space="0" w:color="auto"/>
        <w:left w:val="none" w:sz="0" w:space="0" w:color="auto"/>
        <w:bottom w:val="none" w:sz="0" w:space="0" w:color="auto"/>
        <w:right w:val="none" w:sz="0" w:space="0" w:color="auto"/>
      </w:divBdr>
    </w:div>
    <w:div w:id="1730836666">
      <w:bodyDiv w:val="1"/>
      <w:marLeft w:val="0"/>
      <w:marRight w:val="0"/>
      <w:marTop w:val="0"/>
      <w:marBottom w:val="0"/>
      <w:divBdr>
        <w:top w:val="none" w:sz="0" w:space="0" w:color="auto"/>
        <w:left w:val="none" w:sz="0" w:space="0" w:color="auto"/>
        <w:bottom w:val="none" w:sz="0" w:space="0" w:color="auto"/>
        <w:right w:val="none" w:sz="0" w:space="0" w:color="auto"/>
      </w:divBdr>
    </w:div>
    <w:div w:id="1730959764">
      <w:bodyDiv w:val="1"/>
      <w:marLeft w:val="0"/>
      <w:marRight w:val="0"/>
      <w:marTop w:val="0"/>
      <w:marBottom w:val="0"/>
      <w:divBdr>
        <w:top w:val="none" w:sz="0" w:space="0" w:color="auto"/>
        <w:left w:val="none" w:sz="0" w:space="0" w:color="auto"/>
        <w:bottom w:val="none" w:sz="0" w:space="0" w:color="auto"/>
        <w:right w:val="none" w:sz="0" w:space="0" w:color="auto"/>
      </w:divBdr>
    </w:div>
    <w:div w:id="1731222076">
      <w:bodyDiv w:val="1"/>
      <w:marLeft w:val="0"/>
      <w:marRight w:val="0"/>
      <w:marTop w:val="0"/>
      <w:marBottom w:val="0"/>
      <w:divBdr>
        <w:top w:val="none" w:sz="0" w:space="0" w:color="auto"/>
        <w:left w:val="none" w:sz="0" w:space="0" w:color="auto"/>
        <w:bottom w:val="none" w:sz="0" w:space="0" w:color="auto"/>
        <w:right w:val="none" w:sz="0" w:space="0" w:color="auto"/>
      </w:divBdr>
    </w:div>
    <w:div w:id="1731342903">
      <w:bodyDiv w:val="1"/>
      <w:marLeft w:val="0"/>
      <w:marRight w:val="0"/>
      <w:marTop w:val="0"/>
      <w:marBottom w:val="0"/>
      <w:divBdr>
        <w:top w:val="none" w:sz="0" w:space="0" w:color="auto"/>
        <w:left w:val="none" w:sz="0" w:space="0" w:color="auto"/>
        <w:bottom w:val="none" w:sz="0" w:space="0" w:color="auto"/>
        <w:right w:val="none" w:sz="0" w:space="0" w:color="auto"/>
      </w:divBdr>
    </w:div>
    <w:div w:id="1731418154">
      <w:bodyDiv w:val="1"/>
      <w:marLeft w:val="0"/>
      <w:marRight w:val="0"/>
      <w:marTop w:val="0"/>
      <w:marBottom w:val="0"/>
      <w:divBdr>
        <w:top w:val="none" w:sz="0" w:space="0" w:color="auto"/>
        <w:left w:val="none" w:sz="0" w:space="0" w:color="auto"/>
        <w:bottom w:val="none" w:sz="0" w:space="0" w:color="auto"/>
        <w:right w:val="none" w:sz="0" w:space="0" w:color="auto"/>
      </w:divBdr>
    </w:div>
    <w:div w:id="1731418443">
      <w:bodyDiv w:val="1"/>
      <w:marLeft w:val="0"/>
      <w:marRight w:val="0"/>
      <w:marTop w:val="0"/>
      <w:marBottom w:val="0"/>
      <w:divBdr>
        <w:top w:val="none" w:sz="0" w:space="0" w:color="auto"/>
        <w:left w:val="none" w:sz="0" w:space="0" w:color="auto"/>
        <w:bottom w:val="none" w:sz="0" w:space="0" w:color="auto"/>
        <w:right w:val="none" w:sz="0" w:space="0" w:color="auto"/>
      </w:divBdr>
    </w:div>
    <w:div w:id="1731422404">
      <w:bodyDiv w:val="1"/>
      <w:marLeft w:val="0"/>
      <w:marRight w:val="0"/>
      <w:marTop w:val="0"/>
      <w:marBottom w:val="0"/>
      <w:divBdr>
        <w:top w:val="none" w:sz="0" w:space="0" w:color="auto"/>
        <w:left w:val="none" w:sz="0" w:space="0" w:color="auto"/>
        <w:bottom w:val="none" w:sz="0" w:space="0" w:color="auto"/>
        <w:right w:val="none" w:sz="0" w:space="0" w:color="auto"/>
      </w:divBdr>
    </w:div>
    <w:div w:id="1731492936">
      <w:bodyDiv w:val="1"/>
      <w:marLeft w:val="0"/>
      <w:marRight w:val="0"/>
      <w:marTop w:val="0"/>
      <w:marBottom w:val="0"/>
      <w:divBdr>
        <w:top w:val="none" w:sz="0" w:space="0" w:color="auto"/>
        <w:left w:val="none" w:sz="0" w:space="0" w:color="auto"/>
        <w:bottom w:val="none" w:sz="0" w:space="0" w:color="auto"/>
        <w:right w:val="none" w:sz="0" w:space="0" w:color="auto"/>
      </w:divBdr>
    </w:div>
    <w:div w:id="1731537858">
      <w:bodyDiv w:val="1"/>
      <w:marLeft w:val="0"/>
      <w:marRight w:val="0"/>
      <w:marTop w:val="0"/>
      <w:marBottom w:val="0"/>
      <w:divBdr>
        <w:top w:val="none" w:sz="0" w:space="0" w:color="auto"/>
        <w:left w:val="none" w:sz="0" w:space="0" w:color="auto"/>
        <w:bottom w:val="none" w:sz="0" w:space="0" w:color="auto"/>
        <w:right w:val="none" w:sz="0" w:space="0" w:color="auto"/>
      </w:divBdr>
    </w:div>
    <w:div w:id="1731609985">
      <w:bodyDiv w:val="1"/>
      <w:marLeft w:val="0"/>
      <w:marRight w:val="0"/>
      <w:marTop w:val="0"/>
      <w:marBottom w:val="0"/>
      <w:divBdr>
        <w:top w:val="none" w:sz="0" w:space="0" w:color="auto"/>
        <w:left w:val="none" w:sz="0" w:space="0" w:color="auto"/>
        <w:bottom w:val="none" w:sz="0" w:space="0" w:color="auto"/>
        <w:right w:val="none" w:sz="0" w:space="0" w:color="auto"/>
      </w:divBdr>
    </w:div>
    <w:div w:id="1731804651">
      <w:bodyDiv w:val="1"/>
      <w:marLeft w:val="0"/>
      <w:marRight w:val="0"/>
      <w:marTop w:val="0"/>
      <w:marBottom w:val="0"/>
      <w:divBdr>
        <w:top w:val="none" w:sz="0" w:space="0" w:color="auto"/>
        <w:left w:val="none" w:sz="0" w:space="0" w:color="auto"/>
        <w:bottom w:val="none" w:sz="0" w:space="0" w:color="auto"/>
        <w:right w:val="none" w:sz="0" w:space="0" w:color="auto"/>
      </w:divBdr>
    </w:div>
    <w:div w:id="1731927790">
      <w:bodyDiv w:val="1"/>
      <w:marLeft w:val="0"/>
      <w:marRight w:val="0"/>
      <w:marTop w:val="0"/>
      <w:marBottom w:val="0"/>
      <w:divBdr>
        <w:top w:val="none" w:sz="0" w:space="0" w:color="auto"/>
        <w:left w:val="none" w:sz="0" w:space="0" w:color="auto"/>
        <w:bottom w:val="none" w:sz="0" w:space="0" w:color="auto"/>
        <w:right w:val="none" w:sz="0" w:space="0" w:color="auto"/>
      </w:divBdr>
    </w:div>
    <w:div w:id="1732146091">
      <w:bodyDiv w:val="1"/>
      <w:marLeft w:val="0"/>
      <w:marRight w:val="0"/>
      <w:marTop w:val="0"/>
      <w:marBottom w:val="0"/>
      <w:divBdr>
        <w:top w:val="none" w:sz="0" w:space="0" w:color="auto"/>
        <w:left w:val="none" w:sz="0" w:space="0" w:color="auto"/>
        <w:bottom w:val="none" w:sz="0" w:space="0" w:color="auto"/>
        <w:right w:val="none" w:sz="0" w:space="0" w:color="auto"/>
      </w:divBdr>
    </w:div>
    <w:div w:id="1732193744">
      <w:bodyDiv w:val="1"/>
      <w:marLeft w:val="0"/>
      <w:marRight w:val="0"/>
      <w:marTop w:val="0"/>
      <w:marBottom w:val="0"/>
      <w:divBdr>
        <w:top w:val="none" w:sz="0" w:space="0" w:color="auto"/>
        <w:left w:val="none" w:sz="0" w:space="0" w:color="auto"/>
        <w:bottom w:val="none" w:sz="0" w:space="0" w:color="auto"/>
        <w:right w:val="none" w:sz="0" w:space="0" w:color="auto"/>
      </w:divBdr>
    </w:div>
    <w:div w:id="1732267751">
      <w:bodyDiv w:val="1"/>
      <w:marLeft w:val="0"/>
      <w:marRight w:val="0"/>
      <w:marTop w:val="0"/>
      <w:marBottom w:val="0"/>
      <w:divBdr>
        <w:top w:val="none" w:sz="0" w:space="0" w:color="auto"/>
        <w:left w:val="none" w:sz="0" w:space="0" w:color="auto"/>
        <w:bottom w:val="none" w:sz="0" w:space="0" w:color="auto"/>
        <w:right w:val="none" w:sz="0" w:space="0" w:color="auto"/>
      </w:divBdr>
    </w:div>
    <w:div w:id="1732730626">
      <w:bodyDiv w:val="1"/>
      <w:marLeft w:val="0"/>
      <w:marRight w:val="0"/>
      <w:marTop w:val="0"/>
      <w:marBottom w:val="0"/>
      <w:divBdr>
        <w:top w:val="none" w:sz="0" w:space="0" w:color="auto"/>
        <w:left w:val="none" w:sz="0" w:space="0" w:color="auto"/>
        <w:bottom w:val="none" w:sz="0" w:space="0" w:color="auto"/>
        <w:right w:val="none" w:sz="0" w:space="0" w:color="auto"/>
      </w:divBdr>
    </w:div>
    <w:div w:id="1732732556">
      <w:bodyDiv w:val="1"/>
      <w:marLeft w:val="0"/>
      <w:marRight w:val="0"/>
      <w:marTop w:val="0"/>
      <w:marBottom w:val="0"/>
      <w:divBdr>
        <w:top w:val="none" w:sz="0" w:space="0" w:color="auto"/>
        <w:left w:val="none" w:sz="0" w:space="0" w:color="auto"/>
        <w:bottom w:val="none" w:sz="0" w:space="0" w:color="auto"/>
        <w:right w:val="none" w:sz="0" w:space="0" w:color="auto"/>
      </w:divBdr>
    </w:div>
    <w:div w:id="1732847274">
      <w:bodyDiv w:val="1"/>
      <w:marLeft w:val="0"/>
      <w:marRight w:val="0"/>
      <w:marTop w:val="0"/>
      <w:marBottom w:val="0"/>
      <w:divBdr>
        <w:top w:val="none" w:sz="0" w:space="0" w:color="auto"/>
        <w:left w:val="none" w:sz="0" w:space="0" w:color="auto"/>
        <w:bottom w:val="none" w:sz="0" w:space="0" w:color="auto"/>
        <w:right w:val="none" w:sz="0" w:space="0" w:color="auto"/>
      </w:divBdr>
    </w:div>
    <w:div w:id="1733038584">
      <w:bodyDiv w:val="1"/>
      <w:marLeft w:val="0"/>
      <w:marRight w:val="0"/>
      <w:marTop w:val="0"/>
      <w:marBottom w:val="0"/>
      <w:divBdr>
        <w:top w:val="none" w:sz="0" w:space="0" w:color="auto"/>
        <w:left w:val="none" w:sz="0" w:space="0" w:color="auto"/>
        <w:bottom w:val="none" w:sz="0" w:space="0" w:color="auto"/>
        <w:right w:val="none" w:sz="0" w:space="0" w:color="auto"/>
      </w:divBdr>
    </w:div>
    <w:div w:id="1733231847">
      <w:bodyDiv w:val="1"/>
      <w:marLeft w:val="0"/>
      <w:marRight w:val="0"/>
      <w:marTop w:val="0"/>
      <w:marBottom w:val="0"/>
      <w:divBdr>
        <w:top w:val="none" w:sz="0" w:space="0" w:color="auto"/>
        <w:left w:val="none" w:sz="0" w:space="0" w:color="auto"/>
        <w:bottom w:val="none" w:sz="0" w:space="0" w:color="auto"/>
        <w:right w:val="none" w:sz="0" w:space="0" w:color="auto"/>
      </w:divBdr>
    </w:div>
    <w:div w:id="1733231936">
      <w:bodyDiv w:val="1"/>
      <w:marLeft w:val="0"/>
      <w:marRight w:val="0"/>
      <w:marTop w:val="0"/>
      <w:marBottom w:val="0"/>
      <w:divBdr>
        <w:top w:val="none" w:sz="0" w:space="0" w:color="auto"/>
        <w:left w:val="none" w:sz="0" w:space="0" w:color="auto"/>
        <w:bottom w:val="none" w:sz="0" w:space="0" w:color="auto"/>
        <w:right w:val="none" w:sz="0" w:space="0" w:color="auto"/>
      </w:divBdr>
    </w:div>
    <w:div w:id="1733625813">
      <w:bodyDiv w:val="1"/>
      <w:marLeft w:val="0"/>
      <w:marRight w:val="0"/>
      <w:marTop w:val="0"/>
      <w:marBottom w:val="0"/>
      <w:divBdr>
        <w:top w:val="none" w:sz="0" w:space="0" w:color="auto"/>
        <w:left w:val="none" w:sz="0" w:space="0" w:color="auto"/>
        <w:bottom w:val="none" w:sz="0" w:space="0" w:color="auto"/>
        <w:right w:val="none" w:sz="0" w:space="0" w:color="auto"/>
      </w:divBdr>
    </w:div>
    <w:div w:id="1733699217">
      <w:bodyDiv w:val="1"/>
      <w:marLeft w:val="0"/>
      <w:marRight w:val="0"/>
      <w:marTop w:val="0"/>
      <w:marBottom w:val="0"/>
      <w:divBdr>
        <w:top w:val="none" w:sz="0" w:space="0" w:color="auto"/>
        <w:left w:val="none" w:sz="0" w:space="0" w:color="auto"/>
        <w:bottom w:val="none" w:sz="0" w:space="0" w:color="auto"/>
        <w:right w:val="none" w:sz="0" w:space="0" w:color="auto"/>
      </w:divBdr>
    </w:div>
    <w:div w:id="1733772087">
      <w:bodyDiv w:val="1"/>
      <w:marLeft w:val="0"/>
      <w:marRight w:val="0"/>
      <w:marTop w:val="0"/>
      <w:marBottom w:val="0"/>
      <w:divBdr>
        <w:top w:val="none" w:sz="0" w:space="0" w:color="auto"/>
        <w:left w:val="none" w:sz="0" w:space="0" w:color="auto"/>
        <w:bottom w:val="none" w:sz="0" w:space="0" w:color="auto"/>
        <w:right w:val="none" w:sz="0" w:space="0" w:color="auto"/>
      </w:divBdr>
    </w:div>
    <w:div w:id="1733773677">
      <w:bodyDiv w:val="1"/>
      <w:marLeft w:val="0"/>
      <w:marRight w:val="0"/>
      <w:marTop w:val="0"/>
      <w:marBottom w:val="0"/>
      <w:divBdr>
        <w:top w:val="none" w:sz="0" w:space="0" w:color="auto"/>
        <w:left w:val="none" w:sz="0" w:space="0" w:color="auto"/>
        <w:bottom w:val="none" w:sz="0" w:space="0" w:color="auto"/>
        <w:right w:val="none" w:sz="0" w:space="0" w:color="auto"/>
      </w:divBdr>
    </w:div>
    <w:div w:id="1734159353">
      <w:bodyDiv w:val="1"/>
      <w:marLeft w:val="0"/>
      <w:marRight w:val="0"/>
      <w:marTop w:val="0"/>
      <w:marBottom w:val="0"/>
      <w:divBdr>
        <w:top w:val="none" w:sz="0" w:space="0" w:color="auto"/>
        <w:left w:val="none" w:sz="0" w:space="0" w:color="auto"/>
        <w:bottom w:val="none" w:sz="0" w:space="0" w:color="auto"/>
        <w:right w:val="none" w:sz="0" w:space="0" w:color="auto"/>
      </w:divBdr>
    </w:div>
    <w:div w:id="1734309874">
      <w:bodyDiv w:val="1"/>
      <w:marLeft w:val="0"/>
      <w:marRight w:val="0"/>
      <w:marTop w:val="0"/>
      <w:marBottom w:val="0"/>
      <w:divBdr>
        <w:top w:val="none" w:sz="0" w:space="0" w:color="auto"/>
        <w:left w:val="none" w:sz="0" w:space="0" w:color="auto"/>
        <w:bottom w:val="none" w:sz="0" w:space="0" w:color="auto"/>
        <w:right w:val="none" w:sz="0" w:space="0" w:color="auto"/>
      </w:divBdr>
    </w:div>
    <w:div w:id="1734499330">
      <w:bodyDiv w:val="1"/>
      <w:marLeft w:val="0"/>
      <w:marRight w:val="0"/>
      <w:marTop w:val="0"/>
      <w:marBottom w:val="0"/>
      <w:divBdr>
        <w:top w:val="none" w:sz="0" w:space="0" w:color="auto"/>
        <w:left w:val="none" w:sz="0" w:space="0" w:color="auto"/>
        <w:bottom w:val="none" w:sz="0" w:space="0" w:color="auto"/>
        <w:right w:val="none" w:sz="0" w:space="0" w:color="auto"/>
      </w:divBdr>
    </w:div>
    <w:div w:id="1734501167">
      <w:bodyDiv w:val="1"/>
      <w:marLeft w:val="0"/>
      <w:marRight w:val="0"/>
      <w:marTop w:val="0"/>
      <w:marBottom w:val="0"/>
      <w:divBdr>
        <w:top w:val="none" w:sz="0" w:space="0" w:color="auto"/>
        <w:left w:val="none" w:sz="0" w:space="0" w:color="auto"/>
        <w:bottom w:val="none" w:sz="0" w:space="0" w:color="auto"/>
        <w:right w:val="none" w:sz="0" w:space="0" w:color="auto"/>
      </w:divBdr>
    </w:div>
    <w:div w:id="1734816878">
      <w:bodyDiv w:val="1"/>
      <w:marLeft w:val="0"/>
      <w:marRight w:val="0"/>
      <w:marTop w:val="0"/>
      <w:marBottom w:val="0"/>
      <w:divBdr>
        <w:top w:val="none" w:sz="0" w:space="0" w:color="auto"/>
        <w:left w:val="none" w:sz="0" w:space="0" w:color="auto"/>
        <w:bottom w:val="none" w:sz="0" w:space="0" w:color="auto"/>
        <w:right w:val="none" w:sz="0" w:space="0" w:color="auto"/>
      </w:divBdr>
    </w:div>
    <w:div w:id="1735470677">
      <w:bodyDiv w:val="1"/>
      <w:marLeft w:val="0"/>
      <w:marRight w:val="0"/>
      <w:marTop w:val="0"/>
      <w:marBottom w:val="0"/>
      <w:divBdr>
        <w:top w:val="none" w:sz="0" w:space="0" w:color="auto"/>
        <w:left w:val="none" w:sz="0" w:space="0" w:color="auto"/>
        <w:bottom w:val="none" w:sz="0" w:space="0" w:color="auto"/>
        <w:right w:val="none" w:sz="0" w:space="0" w:color="auto"/>
      </w:divBdr>
    </w:div>
    <w:div w:id="1736199685">
      <w:bodyDiv w:val="1"/>
      <w:marLeft w:val="0"/>
      <w:marRight w:val="0"/>
      <w:marTop w:val="0"/>
      <w:marBottom w:val="0"/>
      <w:divBdr>
        <w:top w:val="none" w:sz="0" w:space="0" w:color="auto"/>
        <w:left w:val="none" w:sz="0" w:space="0" w:color="auto"/>
        <w:bottom w:val="none" w:sz="0" w:space="0" w:color="auto"/>
        <w:right w:val="none" w:sz="0" w:space="0" w:color="auto"/>
      </w:divBdr>
    </w:div>
    <w:div w:id="1736272831">
      <w:bodyDiv w:val="1"/>
      <w:marLeft w:val="0"/>
      <w:marRight w:val="0"/>
      <w:marTop w:val="0"/>
      <w:marBottom w:val="0"/>
      <w:divBdr>
        <w:top w:val="none" w:sz="0" w:space="0" w:color="auto"/>
        <w:left w:val="none" w:sz="0" w:space="0" w:color="auto"/>
        <w:bottom w:val="none" w:sz="0" w:space="0" w:color="auto"/>
        <w:right w:val="none" w:sz="0" w:space="0" w:color="auto"/>
      </w:divBdr>
    </w:div>
    <w:div w:id="1736465683">
      <w:bodyDiv w:val="1"/>
      <w:marLeft w:val="0"/>
      <w:marRight w:val="0"/>
      <w:marTop w:val="0"/>
      <w:marBottom w:val="0"/>
      <w:divBdr>
        <w:top w:val="none" w:sz="0" w:space="0" w:color="auto"/>
        <w:left w:val="none" w:sz="0" w:space="0" w:color="auto"/>
        <w:bottom w:val="none" w:sz="0" w:space="0" w:color="auto"/>
        <w:right w:val="none" w:sz="0" w:space="0" w:color="auto"/>
      </w:divBdr>
    </w:div>
    <w:div w:id="1736468024">
      <w:bodyDiv w:val="1"/>
      <w:marLeft w:val="0"/>
      <w:marRight w:val="0"/>
      <w:marTop w:val="0"/>
      <w:marBottom w:val="0"/>
      <w:divBdr>
        <w:top w:val="none" w:sz="0" w:space="0" w:color="auto"/>
        <w:left w:val="none" w:sz="0" w:space="0" w:color="auto"/>
        <w:bottom w:val="none" w:sz="0" w:space="0" w:color="auto"/>
        <w:right w:val="none" w:sz="0" w:space="0" w:color="auto"/>
      </w:divBdr>
    </w:div>
    <w:div w:id="1736539454">
      <w:bodyDiv w:val="1"/>
      <w:marLeft w:val="0"/>
      <w:marRight w:val="0"/>
      <w:marTop w:val="0"/>
      <w:marBottom w:val="0"/>
      <w:divBdr>
        <w:top w:val="none" w:sz="0" w:space="0" w:color="auto"/>
        <w:left w:val="none" w:sz="0" w:space="0" w:color="auto"/>
        <w:bottom w:val="none" w:sz="0" w:space="0" w:color="auto"/>
        <w:right w:val="none" w:sz="0" w:space="0" w:color="auto"/>
      </w:divBdr>
    </w:div>
    <w:div w:id="1736778052">
      <w:bodyDiv w:val="1"/>
      <w:marLeft w:val="0"/>
      <w:marRight w:val="0"/>
      <w:marTop w:val="0"/>
      <w:marBottom w:val="0"/>
      <w:divBdr>
        <w:top w:val="none" w:sz="0" w:space="0" w:color="auto"/>
        <w:left w:val="none" w:sz="0" w:space="0" w:color="auto"/>
        <w:bottom w:val="none" w:sz="0" w:space="0" w:color="auto"/>
        <w:right w:val="none" w:sz="0" w:space="0" w:color="auto"/>
      </w:divBdr>
    </w:div>
    <w:div w:id="1736854259">
      <w:bodyDiv w:val="1"/>
      <w:marLeft w:val="0"/>
      <w:marRight w:val="0"/>
      <w:marTop w:val="0"/>
      <w:marBottom w:val="0"/>
      <w:divBdr>
        <w:top w:val="none" w:sz="0" w:space="0" w:color="auto"/>
        <w:left w:val="none" w:sz="0" w:space="0" w:color="auto"/>
        <w:bottom w:val="none" w:sz="0" w:space="0" w:color="auto"/>
        <w:right w:val="none" w:sz="0" w:space="0" w:color="auto"/>
      </w:divBdr>
    </w:div>
    <w:div w:id="1736856372">
      <w:bodyDiv w:val="1"/>
      <w:marLeft w:val="0"/>
      <w:marRight w:val="0"/>
      <w:marTop w:val="0"/>
      <w:marBottom w:val="0"/>
      <w:divBdr>
        <w:top w:val="none" w:sz="0" w:space="0" w:color="auto"/>
        <w:left w:val="none" w:sz="0" w:space="0" w:color="auto"/>
        <w:bottom w:val="none" w:sz="0" w:space="0" w:color="auto"/>
        <w:right w:val="none" w:sz="0" w:space="0" w:color="auto"/>
      </w:divBdr>
    </w:div>
    <w:div w:id="1736929651">
      <w:bodyDiv w:val="1"/>
      <w:marLeft w:val="0"/>
      <w:marRight w:val="0"/>
      <w:marTop w:val="0"/>
      <w:marBottom w:val="0"/>
      <w:divBdr>
        <w:top w:val="none" w:sz="0" w:space="0" w:color="auto"/>
        <w:left w:val="none" w:sz="0" w:space="0" w:color="auto"/>
        <w:bottom w:val="none" w:sz="0" w:space="0" w:color="auto"/>
        <w:right w:val="none" w:sz="0" w:space="0" w:color="auto"/>
      </w:divBdr>
    </w:div>
    <w:div w:id="1737045848">
      <w:bodyDiv w:val="1"/>
      <w:marLeft w:val="0"/>
      <w:marRight w:val="0"/>
      <w:marTop w:val="0"/>
      <w:marBottom w:val="0"/>
      <w:divBdr>
        <w:top w:val="none" w:sz="0" w:space="0" w:color="auto"/>
        <w:left w:val="none" w:sz="0" w:space="0" w:color="auto"/>
        <w:bottom w:val="none" w:sz="0" w:space="0" w:color="auto"/>
        <w:right w:val="none" w:sz="0" w:space="0" w:color="auto"/>
      </w:divBdr>
    </w:div>
    <w:div w:id="1737051418">
      <w:bodyDiv w:val="1"/>
      <w:marLeft w:val="0"/>
      <w:marRight w:val="0"/>
      <w:marTop w:val="0"/>
      <w:marBottom w:val="0"/>
      <w:divBdr>
        <w:top w:val="none" w:sz="0" w:space="0" w:color="auto"/>
        <w:left w:val="none" w:sz="0" w:space="0" w:color="auto"/>
        <w:bottom w:val="none" w:sz="0" w:space="0" w:color="auto"/>
        <w:right w:val="none" w:sz="0" w:space="0" w:color="auto"/>
      </w:divBdr>
    </w:div>
    <w:div w:id="1737127893">
      <w:bodyDiv w:val="1"/>
      <w:marLeft w:val="0"/>
      <w:marRight w:val="0"/>
      <w:marTop w:val="0"/>
      <w:marBottom w:val="0"/>
      <w:divBdr>
        <w:top w:val="none" w:sz="0" w:space="0" w:color="auto"/>
        <w:left w:val="none" w:sz="0" w:space="0" w:color="auto"/>
        <w:bottom w:val="none" w:sz="0" w:space="0" w:color="auto"/>
        <w:right w:val="none" w:sz="0" w:space="0" w:color="auto"/>
      </w:divBdr>
    </w:div>
    <w:div w:id="1737164827">
      <w:bodyDiv w:val="1"/>
      <w:marLeft w:val="0"/>
      <w:marRight w:val="0"/>
      <w:marTop w:val="0"/>
      <w:marBottom w:val="0"/>
      <w:divBdr>
        <w:top w:val="none" w:sz="0" w:space="0" w:color="auto"/>
        <w:left w:val="none" w:sz="0" w:space="0" w:color="auto"/>
        <w:bottom w:val="none" w:sz="0" w:space="0" w:color="auto"/>
        <w:right w:val="none" w:sz="0" w:space="0" w:color="auto"/>
      </w:divBdr>
    </w:div>
    <w:div w:id="1737243673">
      <w:bodyDiv w:val="1"/>
      <w:marLeft w:val="0"/>
      <w:marRight w:val="0"/>
      <w:marTop w:val="0"/>
      <w:marBottom w:val="0"/>
      <w:divBdr>
        <w:top w:val="none" w:sz="0" w:space="0" w:color="auto"/>
        <w:left w:val="none" w:sz="0" w:space="0" w:color="auto"/>
        <w:bottom w:val="none" w:sz="0" w:space="0" w:color="auto"/>
        <w:right w:val="none" w:sz="0" w:space="0" w:color="auto"/>
      </w:divBdr>
    </w:div>
    <w:div w:id="1737586794">
      <w:bodyDiv w:val="1"/>
      <w:marLeft w:val="0"/>
      <w:marRight w:val="0"/>
      <w:marTop w:val="0"/>
      <w:marBottom w:val="0"/>
      <w:divBdr>
        <w:top w:val="none" w:sz="0" w:space="0" w:color="auto"/>
        <w:left w:val="none" w:sz="0" w:space="0" w:color="auto"/>
        <w:bottom w:val="none" w:sz="0" w:space="0" w:color="auto"/>
        <w:right w:val="none" w:sz="0" w:space="0" w:color="auto"/>
      </w:divBdr>
    </w:div>
    <w:div w:id="1737630274">
      <w:bodyDiv w:val="1"/>
      <w:marLeft w:val="0"/>
      <w:marRight w:val="0"/>
      <w:marTop w:val="0"/>
      <w:marBottom w:val="0"/>
      <w:divBdr>
        <w:top w:val="none" w:sz="0" w:space="0" w:color="auto"/>
        <w:left w:val="none" w:sz="0" w:space="0" w:color="auto"/>
        <w:bottom w:val="none" w:sz="0" w:space="0" w:color="auto"/>
        <w:right w:val="none" w:sz="0" w:space="0" w:color="auto"/>
      </w:divBdr>
    </w:div>
    <w:div w:id="1737706107">
      <w:bodyDiv w:val="1"/>
      <w:marLeft w:val="0"/>
      <w:marRight w:val="0"/>
      <w:marTop w:val="0"/>
      <w:marBottom w:val="0"/>
      <w:divBdr>
        <w:top w:val="none" w:sz="0" w:space="0" w:color="auto"/>
        <w:left w:val="none" w:sz="0" w:space="0" w:color="auto"/>
        <w:bottom w:val="none" w:sz="0" w:space="0" w:color="auto"/>
        <w:right w:val="none" w:sz="0" w:space="0" w:color="auto"/>
      </w:divBdr>
    </w:div>
    <w:div w:id="1737706407">
      <w:bodyDiv w:val="1"/>
      <w:marLeft w:val="0"/>
      <w:marRight w:val="0"/>
      <w:marTop w:val="0"/>
      <w:marBottom w:val="0"/>
      <w:divBdr>
        <w:top w:val="none" w:sz="0" w:space="0" w:color="auto"/>
        <w:left w:val="none" w:sz="0" w:space="0" w:color="auto"/>
        <w:bottom w:val="none" w:sz="0" w:space="0" w:color="auto"/>
        <w:right w:val="none" w:sz="0" w:space="0" w:color="auto"/>
      </w:divBdr>
    </w:div>
    <w:div w:id="1737976776">
      <w:bodyDiv w:val="1"/>
      <w:marLeft w:val="0"/>
      <w:marRight w:val="0"/>
      <w:marTop w:val="0"/>
      <w:marBottom w:val="0"/>
      <w:divBdr>
        <w:top w:val="none" w:sz="0" w:space="0" w:color="auto"/>
        <w:left w:val="none" w:sz="0" w:space="0" w:color="auto"/>
        <w:bottom w:val="none" w:sz="0" w:space="0" w:color="auto"/>
        <w:right w:val="none" w:sz="0" w:space="0" w:color="auto"/>
      </w:divBdr>
    </w:div>
    <w:div w:id="1738088046">
      <w:bodyDiv w:val="1"/>
      <w:marLeft w:val="0"/>
      <w:marRight w:val="0"/>
      <w:marTop w:val="0"/>
      <w:marBottom w:val="0"/>
      <w:divBdr>
        <w:top w:val="none" w:sz="0" w:space="0" w:color="auto"/>
        <w:left w:val="none" w:sz="0" w:space="0" w:color="auto"/>
        <w:bottom w:val="none" w:sz="0" w:space="0" w:color="auto"/>
        <w:right w:val="none" w:sz="0" w:space="0" w:color="auto"/>
      </w:divBdr>
    </w:div>
    <w:div w:id="1738162335">
      <w:bodyDiv w:val="1"/>
      <w:marLeft w:val="0"/>
      <w:marRight w:val="0"/>
      <w:marTop w:val="0"/>
      <w:marBottom w:val="0"/>
      <w:divBdr>
        <w:top w:val="none" w:sz="0" w:space="0" w:color="auto"/>
        <w:left w:val="none" w:sz="0" w:space="0" w:color="auto"/>
        <w:bottom w:val="none" w:sz="0" w:space="0" w:color="auto"/>
        <w:right w:val="none" w:sz="0" w:space="0" w:color="auto"/>
      </w:divBdr>
    </w:div>
    <w:div w:id="1738237999">
      <w:bodyDiv w:val="1"/>
      <w:marLeft w:val="0"/>
      <w:marRight w:val="0"/>
      <w:marTop w:val="0"/>
      <w:marBottom w:val="0"/>
      <w:divBdr>
        <w:top w:val="none" w:sz="0" w:space="0" w:color="auto"/>
        <w:left w:val="none" w:sz="0" w:space="0" w:color="auto"/>
        <w:bottom w:val="none" w:sz="0" w:space="0" w:color="auto"/>
        <w:right w:val="none" w:sz="0" w:space="0" w:color="auto"/>
      </w:divBdr>
    </w:div>
    <w:div w:id="1738628778">
      <w:bodyDiv w:val="1"/>
      <w:marLeft w:val="0"/>
      <w:marRight w:val="0"/>
      <w:marTop w:val="0"/>
      <w:marBottom w:val="0"/>
      <w:divBdr>
        <w:top w:val="none" w:sz="0" w:space="0" w:color="auto"/>
        <w:left w:val="none" w:sz="0" w:space="0" w:color="auto"/>
        <w:bottom w:val="none" w:sz="0" w:space="0" w:color="auto"/>
        <w:right w:val="none" w:sz="0" w:space="0" w:color="auto"/>
      </w:divBdr>
    </w:div>
    <w:div w:id="1739205432">
      <w:bodyDiv w:val="1"/>
      <w:marLeft w:val="0"/>
      <w:marRight w:val="0"/>
      <w:marTop w:val="0"/>
      <w:marBottom w:val="0"/>
      <w:divBdr>
        <w:top w:val="none" w:sz="0" w:space="0" w:color="auto"/>
        <w:left w:val="none" w:sz="0" w:space="0" w:color="auto"/>
        <w:bottom w:val="none" w:sz="0" w:space="0" w:color="auto"/>
        <w:right w:val="none" w:sz="0" w:space="0" w:color="auto"/>
      </w:divBdr>
    </w:div>
    <w:div w:id="1739284508">
      <w:bodyDiv w:val="1"/>
      <w:marLeft w:val="0"/>
      <w:marRight w:val="0"/>
      <w:marTop w:val="0"/>
      <w:marBottom w:val="0"/>
      <w:divBdr>
        <w:top w:val="none" w:sz="0" w:space="0" w:color="auto"/>
        <w:left w:val="none" w:sz="0" w:space="0" w:color="auto"/>
        <w:bottom w:val="none" w:sz="0" w:space="0" w:color="auto"/>
        <w:right w:val="none" w:sz="0" w:space="0" w:color="auto"/>
      </w:divBdr>
    </w:div>
    <w:div w:id="1739401969">
      <w:bodyDiv w:val="1"/>
      <w:marLeft w:val="0"/>
      <w:marRight w:val="0"/>
      <w:marTop w:val="0"/>
      <w:marBottom w:val="0"/>
      <w:divBdr>
        <w:top w:val="none" w:sz="0" w:space="0" w:color="auto"/>
        <w:left w:val="none" w:sz="0" w:space="0" w:color="auto"/>
        <w:bottom w:val="none" w:sz="0" w:space="0" w:color="auto"/>
        <w:right w:val="none" w:sz="0" w:space="0" w:color="auto"/>
      </w:divBdr>
    </w:div>
    <w:div w:id="1739476083">
      <w:bodyDiv w:val="1"/>
      <w:marLeft w:val="0"/>
      <w:marRight w:val="0"/>
      <w:marTop w:val="0"/>
      <w:marBottom w:val="0"/>
      <w:divBdr>
        <w:top w:val="none" w:sz="0" w:space="0" w:color="auto"/>
        <w:left w:val="none" w:sz="0" w:space="0" w:color="auto"/>
        <w:bottom w:val="none" w:sz="0" w:space="0" w:color="auto"/>
        <w:right w:val="none" w:sz="0" w:space="0" w:color="auto"/>
      </w:divBdr>
    </w:div>
    <w:div w:id="1739593548">
      <w:bodyDiv w:val="1"/>
      <w:marLeft w:val="0"/>
      <w:marRight w:val="0"/>
      <w:marTop w:val="0"/>
      <w:marBottom w:val="0"/>
      <w:divBdr>
        <w:top w:val="none" w:sz="0" w:space="0" w:color="auto"/>
        <w:left w:val="none" w:sz="0" w:space="0" w:color="auto"/>
        <w:bottom w:val="none" w:sz="0" w:space="0" w:color="auto"/>
        <w:right w:val="none" w:sz="0" w:space="0" w:color="auto"/>
      </w:divBdr>
    </w:div>
    <w:div w:id="1739785962">
      <w:bodyDiv w:val="1"/>
      <w:marLeft w:val="0"/>
      <w:marRight w:val="0"/>
      <w:marTop w:val="0"/>
      <w:marBottom w:val="0"/>
      <w:divBdr>
        <w:top w:val="none" w:sz="0" w:space="0" w:color="auto"/>
        <w:left w:val="none" w:sz="0" w:space="0" w:color="auto"/>
        <w:bottom w:val="none" w:sz="0" w:space="0" w:color="auto"/>
        <w:right w:val="none" w:sz="0" w:space="0" w:color="auto"/>
      </w:divBdr>
    </w:div>
    <w:div w:id="1739862608">
      <w:bodyDiv w:val="1"/>
      <w:marLeft w:val="0"/>
      <w:marRight w:val="0"/>
      <w:marTop w:val="0"/>
      <w:marBottom w:val="0"/>
      <w:divBdr>
        <w:top w:val="none" w:sz="0" w:space="0" w:color="auto"/>
        <w:left w:val="none" w:sz="0" w:space="0" w:color="auto"/>
        <w:bottom w:val="none" w:sz="0" w:space="0" w:color="auto"/>
        <w:right w:val="none" w:sz="0" w:space="0" w:color="auto"/>
      </w:divBdr>
    </w:div>
    <w:div w:id="1739934098">
      <w:bodyDiv w:val="1"/>
      <w:marLeft w:val="0"/>
      <w:marRight w:val="0"/>
      <w:marTop w:val="0"/>
      <w:marBottom w:val="0"/>
      <w:divBdr>
        <w:top w:val="none" w:sz="0" w:space="0" w:color="auto"/>
        <w:left w:val="none" w:sz="0" w:space="0" w:color="auto"/>
        <w:bottom w:val="none" w:sz="0" w:space="0" w:color="auto"/>
        <w:right w:val="none" w:sz="0" w:space="0" w:color="auto"/>
      </w:divBdr>
    </w:div>
    <w:div w:id="1739984012">
      <w:bodyDiv w:val="1"/>
      <w:marLeft w:val="0"/>
      <w:marRight w:val="0"/>
      <w:marTop w:val="0"/>
      <w:marBottom w:val="0"/>
      <w:divBdr>
        <w:top w:val="none" w:sz="0" w:space="0" w:color="auto"/>
        <w:left w:val="none" w:sz="0" w:space="0" w:color="auto"/>
        <w:bottom w:val="none" w:sz="0" w:space="0" w:color="auto"/>
        <w:right w:val="none" w:sz="0" w:space="0" w:color="auto"/>
      </w:divBdr>
    </w:div>
    <w:div w:id="1740010691">
      <w:bodyDiv w:val="1"/>
      <w:marLeft w:val="0"/>
      <w:marRight w:val="0"/>
      <w:marTop w:val="0"/>
      <w:marBottom w:val="0"/>
      <w:divBdr>
        <w:top w:val="none" w:sz="0" w:space="0" w:color="auto"/>
        <w:left w:val="none" w:sz="0" w:space="0" w:color="auto"/>
        <w:bottom w:val="none" w:sz="0" w:space="0" w:color="auto"/>
        <w:right w:val="none" w:sz="0" w:space="0" w:color="auto"/>
      </w:divBdr>
    </w:div>
    <w:div w:id="1740207380">
      <w:bodyDiv w:val="1"/>
      <w:marLeft w:val="0"/>
      <w:marRight w:val="0"/>
      <w:marTop w:val="0"/>
      <w:marBottom w:val="0"/>
      <w:divBdr>
        <w:top w:val="none" w:sz="0" w:space="0" w:color="auto"/>
        <w:left w:val="none" w:sz="0" w:space="0" w:color="auto"/>
        <w:bottom w:val="none" w:sz="0" w:space="0" w:color="auto"/>
        <w:right w:val="none" w:sz="0" w:space="0" w:color="auto"/>
      </w:divBdr>
    </w:div>
    <w:div w:id="1740253941">
      <w:bodyDiv w:val="1"/>
      <w:marLeft w:val="0"/>
      <w:marRight w:val="0"/>
      <w:marTop w:val="0"/>
      <w:marBottom w:val="0"/>
      <w:divBdr>
        <w:top w:val="none" w:sz="0" w:space="0" w:color="auto"/>
        <w:left w:val="none" w:sz="0" w:space="0" w:color="auto"/>
        <w:bottom w:val="none" w:sz="0" w:space="0" w:color="auto"/>
        <w:right w:val="none" w:sz="0" w:space="0" w:color="auto"/>
      </w:divBdr>
    </w:div>
    <w:div w:id="1740325452">
      <w:bodyDiv w:val="1"/>
      <w:marLeft w:val="0"/>
      <w:marRight w:val="0"/>
      <w:marTop w:val="0"/>
      <w:marBottom w:val="0"/>
      <w:divBdr>
        <w:top w:val="none" w:sz="0" w:space="0" w:color="auto"/>
        <w:left w:val="none" w:sz="0" w:space="0" w:color="auto"/>
        <w:bottom w:val="none" w:sz="0" w:space="0" w:color="auto"/>
        <w:right w:val="none" w:sz="0" w:space="0" w:color="auto"/>
      </w:divBdr>
    </w:div>
    <w:div w:id="1740403702">
      <w:bodyDiv w:val="1"/>
      <w:marLeft w:val="0"/>
      <w:marRight w:val="0"/>
      <w:marTop w:val="0"/>
      <w:marBottom w:val="0"/>
      <w:divBdr>
        <w:top w:val="none" w:sz="0" w:space="0" w:color="auto"/>
        <w:left w:val="none" w:sz="0" w:space="0" w:color="auto"/>
        <w:bottom w:val="none" w:sz="0" w:space="0" w:color="auto"/>
        <w:right w:val="none" w:sz="0" w:space="0" w:color="auto"/>
      </w:divBdr>
    </w:div>
    <w:div w:id="1740514027">
      <w:bodyDiv w:val="1"/>
      <w:marLeft w:val="0"/>
      <w:marRight w:val="0"/>
      <w:marTop w:val="0"/>
      <w:marBottom w:val="0"/>
      <w:divBdr>
        <w:top w:val="none" w:sz="0" w:space="0" w:color="auto"/>
        <w:left w:val="none" w:sz="0" w:space="0" w:color="auto"/>
        <w:bottom w:val="none" w:sz="0" w:space="0" w:color="auto"/>
        <w:right w:val="none" w:sz="0" w:space="0" w:color="auto"/>
      </w:divBdr>
    </w:div>
    <w:div w:id="1740711051">
      <w:bodyDiv w:val="1"/>
      <w:marLeft w:val="0"/>
      <w:marRight w:val="0"/>
      <w:marTop w:val="0"/>
      <w:marBottom w:val="0"/>
      <w:divBdr>
        <w:top w:val="none" w:sz="0" w:space="0" w:color="auto"/>
        <w:left w:val="none" w:sz="0" w:space="0" w:color="auto"/>
        <w:bottom w:val="none" w:sz="0" w:space="0" w:color="auto"/>
        <w:right w:val="none" w:sz="0" w:space="0" w:color="auto"/>
      </w:divBdr>
    </w:div>
    <w:div w:id="1740711366">
      <w:bodyDiv w:val="1"/>
      <w:marLeft w:val="0"/>
      <w:marRight w:val="0"/>
      <w:marTop w:val="0"/>
      <w:marBottom w:val="0"/>
      <w:divBdr>
        <w:top w:val="none" w:sz="0" w:space="0" w:color="auto"/>
        <w:left w:val="none" w:sz="0" w:space="0" w:color="auto"/>
        <w:bottom w:val="none" w:sz="0" w:space="0" w:color="auto"/>
        <w:right w:val="none" w:sz="0" w:space="0" w:color="auto"/>
      </w:divBdr>
    </w:div>
    <w:div w:id="1740784778">
      <w:bodyDiv w:val="1"/>
      <w:marLeft w:val="0"/>
      <w:marRight w:val="0"/>
      <w:marTop w:val="0"/>
      <w:marBottom w:val="0"/>
      <w:divBdr>
        <w:top w:val="none" w:sz="0" w:space="0" w:color="auto"/>
        <w:left w:val="none" w:sz="0" w:space="0" w:color="auto"/>
        <w:bottom w:val="none" w:sz="0" w:space="0" w:color="auto"/>
        <w:right w:val="none" w:sz="0" w:space="0" w:color="auto"/>
      </w:divBdr>
    </w:div>
    <w:div w:id="1740907215">
      <w:bodyDiv w:val="1"/>
      <w:marLeft w:val="0"/>
      <w:marRight w:val="0"/>
      <w:marTop w:val="0"/>
      <w:marBottom w:val="0"/>
      <w:divBdr>
        <w:top w:val="none" w:sz="0" w:space="0" w:color="auto"/>
        <w:left w:val="none" w:sz="0" w:space="0" w:color="auto"/>
        <w:bottom w:val="none" w:sz="0" w:space="0" w:color="auto"/>
        <w:right w:val="none" w:sz="0" w:space="0" w:color="auto"/>
      </w:divBdr>
    </w:div>
    <w:div w:id="1741098597">
      <w:bodyDiv w:val="1"/>
      <w:marLeft w:val="0"/>
      <w:marRight w:val="0"/>
      <w:marTop w:val="0"/>
      <w:marBottom w:val="0"/>
      <w:divBdr>
        <w:top w:val="none" w:sz="0" w:space="0" w:color="auto"/>
        <w:left w:val="none" w:sz="0" w:space="0" w:color="auto"/>
        <w:bottom w:val="none" w:sz="0" w:space="0" w:color="auto"/>
        <w:right w:val="none" w:sz="0" w:space="0" w:color="auto"/>
      </w:divBdr>
    </w:div>
    <w:div w:id="1741173650">
      <w:bodyDiv w:val="1"/>
      <w:marLeft w:val="0"/>
      <w:marRight w:val="0"/>
      <w:marTop w:val="0"/>
      <w:marBottom w:val="0"/>
      <w:divBdr>
        <w:top w:val="none" w:sz="0" w:space="0" w:color="auto"/>
        <w:left w:val="none" w:sz="0" w:space="0" w:color="auto"/>
        <w:bottom w:val="none" w:sz="0" w:space="0" w:color="auto"/>
        <w:right w:val="none" w:sz="0" w:space="0" w:color="auto"/>
      </w:divBdr>
    </w:div>
    <w:div w:id="1741243446">
      <w:bodyDiv w:val="1"/>
      <w:marLeft w:val="0"/>
      <w:marRight w:val="0"/>
      <w:marTop w:val="0"/>
      <w:marBottom w:val="0"/>
      <w:divBdr>
        <w:top w:val="none" w:sz="0" w:space="0" w:color="auto"/>
        <w:left w:val="none" w:sz="0" w:space="0" w:color="auto"/>
        <w:bottom w:val="none" w:sz="0" w:space="0" w:color="auto"/>
        <w:right w:val="none" w:sz="0" w:space="0" w:color="auto"/>
      </w:divBdr>
    </w:div>
    <w:div w:id="1741246350">
      <w:bodyDiv w:val="1"/>
      <w:marLeft w:val="0"/>
      <w:marRight w:val="0"/>
      <w:marTop w:val="0"/>
      <w:marBottom w:val="0"/>
      <w:divBdr>
        <w:top w:val="none" w:sz="0" w:space="0" w:color="auto"/>
        <w:left w:val="none" w:sz="0" w:space="0" w:color="auto"/>
        <w:bottom w:val="none" w:sz="0" w:space="0" w:color="auto"/>
        <w:right w:val="none" w:sz="0" w:space="0" w:color="auto"/>
      </w:divBdr>
    </w:div>
    <w:div w:id="1741247818">
      <w:bodyDiv w:val="1"/>
      <w:marLeft w:val="0"/>
      <w:marRight w:val="0"/>
      <w:marTop w:val="0"/>
      <w:marBottom w:val="0"/>
      <w:divBdr>
        <w:top w:val="none" w:sz="0" w:space="0" w:color="auto"/>
        <w:left w:val="none" w:sz="0" w:space="0" w:color="auto"/>
        <w:bottom w:val="none" w:sz="0" w:space="0" w:color="auto"/>
        <w:right w:val="none" w:sz="0" w:space="0" w:color="auto"/>
      </w:divBdr>
    </w:div>
    <w:div w:id="1741365726">
      <w:bodyDiv w:val="1"/>
      <w:marLeft w:val="0"/>
      <w:marRight w:val="0"/>
      <w:marTop w:val="0"/>
      <w:marBottom w:val="0"/>
      <w:divBdr>
        <w:top w:val="none" w:sz="0" w:space="0" w:color="auto"/>
        <w:left w:val="none" w:sz="0" w:space="0" w:color="auto"/>
        <w:bottom w:val="none" w:sz="0" w:space="0" w:color="auto"/>
        <w:right w:val="none" w:sz="0" w:space="0" w:color="auto"/>
      </w:divBdr>
    </w:div>
    <w:div w:id="1741370856">
      <w:bodyDiv w:val="1"/>
      <w:marLeft w:val="0"/>
      <w:marRight w:val="0"/>
      <w:marTop w:val="0"/>
      <w:marBottom w:val="0"/>
      <w:divBdr>
        <w:top w:val="none" w:sz="0" w:space="0" w:color="auto"/>
        <w:left w:val="none" w:sz="0" w:space="0" w:color="auto"/>
        <w:bottom w:val="none" w:sz="0" w:space="0" w:color="auto"/>
        <w:right w:val="none" w:sz="0" w:space="0" w:color="auto"/>
      </w:divBdr>
    </w:div>
    <w:div w:id="1741442845">
      <w:bodyDiv w:val="1"/>
      <w:marLeft w:val="0"/>
      <w:marRight w:val="0"/>
      <w:marTop w:val="0"/>
      <w:marBottom w:val="0"/>
      <w:divBdr>
        <w:top w:val="none" w:sz="0" w:space="0" w:color="auto"/>
        <w:left w:val="none" w:sz="0" w:space="0" w:color="auto"/>
        <w:bottom w:val="none" w:sz="0" w:space="0" w:color="auto"/>
        <w:right w:val="none" w:sz="0" w:space="0" w:color="auto"/>
      </w:divBdr>
    </w:div>
    <w:div w:id="1741707303">
      <w:bodyDiv w:val="1"/>
      <w:marLeft w:val="0"/>
      <w:marRight w:val="0"/>
      <w:marTop w:val="0"/>
      <w:marBottom w:val="0"/>
      <w:divBdr>
        <w:top w:val="none" w:sz="0" w:space="0" w:color="auto"/>
        <w:left w:val="none" w:sz="0" w:space="0" w:color="auto"/>
        <w:bottom w:val="none" w:sz="0" w:space="0" w:color="auto"/>
        <w:right w:val="none" w:sz="0" w:space="0" w:color="auto"/>
      </w:divBdr>
    </w:div>
    <w:div w:id="1741750783">
      <w:bodyDiv w:val="1"/>
      <w:marLeft w:val="0"/>
      <w:marRight w:val="0"/>
      <w:marTop w:val="0"/>
      <w:marBottom w:val="0"/>
      <w:divBdr>
        <w:top w:val="none" w:sz="0" w:space="0" w:color="auto"/>
        <w:left w:val="none" w:sz="0" w:space="0" w:color="auto"/>
        <w:bottom w:val="none" w:sz="0" w:space="0" w:color="auto"/>
        <w:right w:val="none" w:sz="0" w:space="0" w:color="auto"/>
      </w:divBdr>
    </w:div>
    <w:div w:id="1741907823">
      <w:bodyDiv w:val="1"/>
      <w:marLeft w:val="0"/>
      <w:marRight w:val="0"/>
      <w:marTop w:val="0"/>
      <w:marBottom w:val="0"/>
      <w:divBdr>
        <w:top w:val="none" w:sz="0" w:space="0" w:color="auto"/>
        <w:left w:val="none" w:sz="0" w:space="0" w:color="auto"/>
        <w:bottom w:val="none" w:sz="0" w:space="0" w:color="auto"/>
        <w:right w:val="none" w:sz="0" w:space="0" w:color="auto"/>
      </w:divBdr>
    </w:div>
    <w:div w:id="1742211595">
      <w:bodyDiv w:val="1"/>
      <w:marLeft w:val="0"/>
      <w:marRight w:val="0"/>
      <w:marTop w:val="0"/>
      <w:marBottom w:val="0"/>
      <w:divBdr>
        <w:top w:val="none" w:sz="0" w:space="0" w:color="auto"/>
        <w:left w:val="none" w:sz="0" w:space="0" w:color="auto"/>
        <w:bottom w:val="none" w:sz="0" w:space="0" w:color="auto"/>
        <w:right w:val="none" w:sz="0" w:space="0" w:color="auto"/>
      </w:divBdr>
    </w:div>
    <w:div w:id="1742364397">
      <w:bodyDiv w:val="1"/>
      <w:marLeft w:val="0"/>
      <w:marRight w:val="0"/>
      <w:marTop w:val="0"/>
      <w:marBottom w:val="0"/>
      <w:divBdr>
        <w:top w:val="none" w:sz="0" w:space="0" w:color="auto"/>
        <w:left w:val="none" w:sz="0" w:space="0" w:color="auto"/>
        <w:bottom w:val="none" w:sz="0" w:space="0" w:color="auto"/>
        <w:right w:val="none" w:sz="0" w:space="0" w:color="auto"/>
      </w:divBdr>
    </w:div>
    <w:div w:id="1742412662">
      <w:bodyDiv w:val="1"/>
      <w:marLeft w:val="0"/>
      <w:marRight w:val="0"/>
      <w:marTop w:val="0"/>
      <w:marBottom w:val="0"/>
      <w:divBdr>
        <w:top w:val="none" w:sz="0" w:space="0" w:color="auto"/>
        <w:left w:val="none" w:sz="0" w:space="0" w:color="auto"/>
        <w:bottom w:val="none" w:sz="0" w:space="0" w:color="auto"/>
        <w:right w:val="none" w:sz="0" w:space="0" w:color="auto"/>
      </w:divBdr>
    </w:div>
    <w:div w:id="1742437146">
      <w:bodyDiv w:val="1"/>
      <w:marLeft w:val="0"/>
      <w:marRight w:val="0"/>
      <w:marTop w:val="0"/>
      <w:marBottom w:val="0"/>
      <w:divBdr>
        <w:top w:val="none" w:sz="0" w:space="0" w:color="auto"/>
        <w:left w:val="none" w:sz="0" w:space="0" w:color="auto"/>
        <w:bottom w:val="none" w:sz="0" w:space="0" w:color="auto"/>
        <w:right w:val="none" w:sz="0" w:space="0" w:color="auto"/>
      </w:divBdr>
    </w:div>
    <w:div w:id="1742438150">
      <w:bodyDiv w:val="1"/>
      <w:marLeft w:val="0"/>
      <w:marRight w:val="0"/>
      <w:marTop w:val="0"/>
      <w:marBottom w:val="0"/>
      <w:divBdr>
        <w:top w:val="none" w:sz="0" w:space="0" w:color="auto"/>
        <w:left w:val="none" w:sz="0" w:space="0" w:color="auto"/>
        <w:bottom w:val="none" w:sz="0" w:space="0" w:color="auto"/>
        <w:right w:val="none" w:sz="0" w:space="0" w:color="auto"/>
      </w:divBdr>
    </w:div>
    <w:div w:id="1742676982">
      <w:bodyDiv w:val="1"/>
      <w:marLeft w:val="0"/>
      <w:marRight w:val="0"/>
      <w:marTop w:val="0"/>
      <w:marBottom w:val="0"/>
      <w:divBdr>
        <w:top w:val="none" w:sz="0" w:space="0" w:color="auto"/>
        <w:left w:val="none" w:sz="0" w:space="0" w:color="auto"/>
        <w:bottom w:val="none" w:sz="0" w:space="0" w:color="auto"/>
        <w:right w:val="none" w:sz="0" w:space="0" w:color="auto"/>
      </w:divBdr>
    </w:div>
    <w:div w:id="1742679067">
      <w:bodyDiv w:val="1"/>
      <w:marLeft w:val="0"/>
      <w:marRight w:val="0"/>
      <w:marTop w:val="0"/>
      <w:marBottom w:val="0"/>
      <w:divBdr>
        <w:top w:val="none" w:sz="0" w:space="0" w:color="auto"/>
        <w:left w:val="none" w:sz="0" w:space="0" w:color="auto"/>
        <w:bottom w:val="none" w:sz="0" w:space="0" w:color="auto"/>
        <w:right w:val="none" w:sz="0" w:space="0" w:color="auto"/>
      </w:divBdr>
    </w:div>
    <w:div w:id="1742826807">
      <w:bodyDiv w:val="1"/>
      <w:marLeft w:val="0"/>
      <w:marRight w:val="0"/>
      <w:marTop w:val="0"/>
      <w:marBottom w:val="0"/>
      <w:divBdr>
        <w:top w:val="none" w:sz="0" w:space="0" w:color="auto"/>
        <w:left w:val="none" w:sz="0" w:space="0" w:color="auto"/>
        <w:bottom w:val="none" w:sz="0" w:space="0" w:color="auto"/>
        <w:right w:val="none" w:sz="0" w:space="0" w:color="auto"/>
      </w:divBdr>
    </w:div>
    <w:div w:id="1742865519">
      <w:bodyDiv w:val="1"/>
      <w:marLeft w:val="0"/>
      <w:marRight w:val="0"/>
      <w:marTop w:val="0"/>
      <w:marBottom w:val="0"/>
      <w:divBdr>
        <w:top w:val="none" w:sz="0" w:space="0" w:color="auto"/>
        <w:left w:val="none" w:sz="0" w:space="0" w:color="auto"/>
        <w:bottom w:val="none" w:sz="0" w:space="0" w:color="auto"/>
        <w:right w:val="none" w:sz="0" w:space="0" w:color="auto"/>
      </w:divBdr>
    </w:div>
    <w:div w:id="1742949049">
      <w:bodyDiv w:val="1"/>
      <w:marLeft w:val="0"/>
      <w:marRight w:val="0"/>
      <w:marTop w:val="0"/>
      <w:marBottom w:val="0"/>
      <w:divBdr>
        <w:top w:val="none" w:sz="0" w:space="0" w:color="auto"/>
        <w:left w:val="none" w:sz="0" w:space="0" w:color="auto"/>
        <w:bottom w:val="none" w:sz="0" w:space="0" w:color="auto"/>
        <w:right w:val="none" w:sz="0" w:space="0" w:color="auto"/>
      </w:divBdr>
    </w:div>
    <w:div w:id="1743138363">
      <w:bodyDiv w:val="1"/>
      <w:marLeft w:val="0"/>
      <w:marRight w:val="0"/>
      <w:marTop w:val="0"/>
      <w:marBottom w:val="0"/>
      <w:divBdr>
        <w:top w:val="none" w:sz="0" w:space="0" w:color="auto"/>
        <w:left w:val="none" w:sz="0" w:space="0" w:color="auto"/>
        <w:bottom w:val="none" w:sz="0" w:space="0" w:color="auto"/>
        <w:right w:val="none" w:sz="0" w:space="0" w:color="auto"/>
      </w:divBdr>
    </w:div>
    <w:div w:id="1743138603">
      <w:bodyDiv w:val="1"/>
      <w:marLeft w:val="0"/>
      <w:marRight w:val="0"/>
      <w:marTop w:val="0"/>
      <w:marBottom w:val="0"/>
      <w:divBdr>
        <w:top w:val="none" w:sz="0" w:space="0" w:color="auto"/>
        <w:left w:val="none" w:sz="0" w:space="0" w:color="auto"/>
        <w:bottom w:val="none" w:sz="0" w:space="0" w:color="auto"/>
        <w:right w:val="none" w:sz="0" w:space="0" w:color="auto"/>
      </w:divBdr>
    </w:div>
    <w:div w:id="1743524006">
      <w:bodyDiv w:val="1"/>
      <w:marLeft w:val="0"/>
      <w:marRight w:val="0"/>
      <w:marTop w:val="0"/>
      <w:marBottom w:val="0"/>
      <w:divBdr>
        <w:top w:val="none" w:sz="0" w:space="0" w:color="auto"/>
        <w:left w:val="none" w:sz="0" w:space="0" w:color="auto"/>
        <w:bottom w:val="none" w:sz="0" w:space="0" w:color="auto"/>
        <w:right w:val="none" w:sz="0" w:space="0" w:color="auto"/>
      </w:divBdr>
    </w:div>
    <w:div w:id="1743672486">
      <w:bodyDiv w:val="1"/>
      <w:marLeft w:val="0"/>
      <w:marRight w:val="0"/>
      <w:marTop w:val="0"/>
      <w:marBottom w:val="0"/>
      <w:divBdr>
        <w:top w:val="none" w:sz="0" w:space="0" w:color="auto"/>
        <w:left w:val="none" w:sz="0" w:space="0" w:color="auto"/>
        <w:bottom w:val="none" w:sz="0" w:space="0" w:color="auto"/>
        <w:right w:val="none" w:sz="0" w:space="0" w:color="auto"/>
      </w:divBdr>
    </w:div>
    <w:div w:id="1743675589">
      <w:bodyDiv w:val="1"/>
      <w:marLeft w:val="0"/>
      <w:marRight w:val="0"/>
      <w:marTop w:val="0"/>
      <w:marBottom w:val="0"/>
      <w:divBdr>
        <w:top w:val="none" w:sz="0" w:space="0" w:color="auto"/>
        <w:left w:val="none" w:sz="0" w:space="0" w:color="auto"/>
        <w:bottom w:val="none" w:sz="0" w:space="0" w:color="auto"/>
        <w:right w:val="none" w:sz="0" w:space="0" w:color="auto"/>
      </w:divBdr>
    </w:div>
    <w:div w:id="1743793171">
      <w:bodyDiv w:val="1"/>
      <w:marLeft w:val="0"/>
      <w:marRight w:val="0"/>
      <w:marTop w:val="0"/>
      <w:marBottom w:val="0"/>
      <w:divBdr>
        <w:top w:val="none" w:sz="0" w:space="0" w:color="auto"/>
        <w:left w:val="none" w:sz="0" w:space="0" w:color="auto"/>
        <w:bottom w:val="none" w:sz="0" w:space="0" w:color="auto"/>
        <w:right w:val="none" w:sz="0" w:space="0" w:color="auto"/>
      </w:divBdr>
    </w:div>
    <w:div w:id="1743798759">
      <w:bodyDiv w:val="1"/>
      <w:marLeft w:val="0"/>
      <w:marRight w:val="0"/>
      <w:marTop w:val="0"/>
      <w:marBottom w:val="0"/>
      <w:divBdr>
        <w:top w:val="none" w:sz="0" w:space="0" w:color="auto"/>
        <w:left w:val="none" w:sz="0" w:space="0" w:color="auto"/>
        <w:bottom w:val="none" w:sz="0" w:space="0" w:color="auto"/>
        <w:right w:val="none" w:sz="0" w:space="0" w:color="auto"/>
      </w:divBdr>
    </w:div>
    <w:div w:id="1743869073">
      <w:bodyDiv w:val="1"/>
      <w:marLeft w:val="0"/>
      <w:marRight w:val="0"/>
      <w:marTop w:val="0"/>
      <w:marBottom w:val="0"/>
      <w:divBdr>
        <w:top w:val="none" w:sz="0" w:space="0" w:color="auto"/>
        <w:left w:val="none" w:sz="0" w:space="0" w:color="auto"/>
        <w:bottom w:val="none" w:sz="0" w:space="0" w:color="auto"/>
        <w:right w:val="none" w:sz="0" w:space="0" w:color="auto"/>
      </w:divBdr>
    </w:div>
    <w:div w:id="1743942585">
      <w:bodyDiv w:val="1"/>
      <w:marLeft w:val="0"/>
      <w:marRight w:val="0"/>
      <w:marTop w:val="0"/>
      <w:marBottom w:val="0"/>
      <w:divBdr>
        <w:top w:val="none" w:sz="0" w:space="0" w:color="auto"/>
        <w:left w:val="none" w:sz="0" w:space="0" w:color="auto"/>
        <w:bottom w:val="none" w:sz="0" w:space="0" w:color="auto"/>
        <w:right w:val="none" w:sz="0" w:space="0" w:color="auto"/>
      </w:divBdr>
    </w:div>
    <w:div w:id="1744528168">
      <w:bodyDiv w:val="1"/>
      <w:marLeft w:val="0"/>
      <w:marRight w:val="0"/>
      <w:marTop w:val="0"/>
      <w:marBottom w:val="0"/>
      <w:divBdr>
        <w:top w:val="none" w:sz="0" w:space="0" w:color="auto"/>
        <w:left w:val="none" w:sz="0" w:space="0" w:color="auto"/>
        <w:bottom w:val="none" w:sz="0" w:space="0" w:color="auto"/>
        <w:right w:val="none" w:sz="0" w:space="0" w:color="auto"/>
      </w:divBdr>
    </w:div>
    <w:div w:id="1744837326">
      <w:bodyDiv w:val="1"/>
      <w:marLeft w:val="0"/>
      <w:marRight w:val="0"/>
      <w:marTop w:val="0"/>
      <w:marBottom w:val="0"/>
      <w:divBdr>
        <w:top w:val="none" w:sz="0" w:space="0" w:color="auto"/>
        <w:left w:val="none" w:sz="0" w:space="0" w:color="auto"/>
        <w:bottom w:val="none" w:sz="0" w:space="0" w:color="auto"/>
        <w:right w:val="none" w:sz="0" w:space="0" w:color="auto"/>
      </w:divBdr>
    </w:div>
    <w:div w:id="1744907560">
      <w:bodyDiv w:val="1"/>
      <w:marLeft w:val="0"/>
      <w:marRight w:val="0"/>
      <w:marTop w:val="0"/>
      <w:marBottom w:val="0"/>
      <w:divBdr>
        <w:top w:val="none" w:sz="0" w:space="0" w:color="auto"/>
        <w:left w:val="none" w:sz="0" w:space="0" w:color="auto"/>
        <w:bottom w:val="none" w:sz="0" w:space="0" w:color="auto"/>
        <w:right w:val="none" w:sz="0" w:space="0" w:color="auto"/>
      </w:divBdr>
    </w:div>
    <w:div w:id="1744914619">
      <w:bodyDiv w:val="1"/>
      <w:marLeft w:val="0"/>
      <w:marRight w:val="0"/>
      <w:marTop w:val="0"/>
      <w:marBottom w:val="0"/>
      <w:divBdr>
        <w:top w:val="none" w:sz="0" w:space="0" w:color="auto"/>
        <w:left w:val="none" w:sz="0" w:space="0" w:color="auto"/>
        <w:bottom w:val="none" w:sz="0" w:space="0" w:color="auto"/>
        <w:right w:val="none" w:sz="0" w:space="0" w:color="auto"/>
      </w:divBdr>
    </w:div>
    <w:div w:id="1745107091">
      <w:bodyDiv w:val="1"/>
      <w:marLeft w:val="0"/>
      <w:marRight w:val="0"/>
      <w:marTop w:val="0"/>
      <w:marBottom w:val="0"/>
      <w:divBdr>
        <w:top w:val="none" w:sz="0" w:space="0" w:color="auto"/>
        <w:left w:val="none" w:sz="0" w:space="0" w:color="auto"/>
        <w:bottom w:val="none" w:sz="0" w:space="0" w:color="auto"/>
        <w:right w:val="none" w:sz="0" w:space="0" w:color="auto"/>
      </w:divBdr>
    </w:div>
    <w:div w:id="1745294134">
      <w:bodyDiv w:val="1"/>
      <w:marLeft w:val="0"/>
      <w:marRight w:val="0"/>
      <w:marTop w:val="0"/>
      <w:marBottom w:val="0"/>
      <w:divBdr>
        <w:top w:val="none" w:sz="0" w:space="0" w:color="auto"/>
        <w:left w:val="none" w:sz="0" w:space="0" w:color="auto"/>
        <w:bottom w:val="none" w:sz="0" w:space="0" w:color="auto"/>
        <w:right w:val="none" w:sz="0" w:space="0" w:color="auto"/>
      </w:divBdr>
    </w:div>
    <w:div w:id="1745450278">
      <w:bodyDiv w:val="1"/>
      <w:marLeft w:val="0"/>
      <w:marRight w:val="0"/>
      <w:marTop w:val="0"/>
      <w:marBottom w:val="0"/>
      <w:divBdr>
        <w:top w:val="none" w:sz="0" w:space="0" w:color="auto"/>
        <w:left w:val="none" w:sz="0" w:space="0" w:color="auto"/>
        <w:bottom w:val="none" w:sz="0" w:space="0" w:color="auto"/>
        <w:right w:val="none" w:sz="0" w:space="0" w:color="auto"/>
      </w:divBdr>
    </w:div>
    <w:div w:id="1745451934">
      <w:bodyDiv w:val="1"/>
      <w:marLeft w:val="0"/>
      <w:marRight w:val="0"/>
      <w:marTop w:val="0"/>
      <w:marBottom w:val="0"/>
      <w:divBdr>
        <w:top w:val="none" w:sz="0" w:space="0" w:color="auto"/>
        <w:left w:val="none" w:sz="0" w:space="0" w:color="auto"/>
        <w:bottom w:val="none" w:sz="0" w:space="0" w:color="auto"/>
        <w:right w:val="none" w:sz="0" w:space="0" w:color="auto"/>
      </w:divBdr>
    </w:div>
    <w:div w:id="1745488587">
      <w:bodyDiv w:val="1"/>
      <w:marLeft w:val="0"/>
      <w:marRight w:val="0"/>
      <w:marTop w:val="0"/>
      <w:marBottom w:val="0"/>
      <w:divBdr>
        <w:top w:val="none" w:sz="0" w:space="0" w:color="auto"/>
        <w:left w:val="none" w:sz="0" w:space="0" w:color="auto"/>
        <w:bottom w:val="none" w:sz="0" w:space="0" w:color="auto"/>
        <w:right w:val="none" w:sz="0" w:space="0" w:color="auto"/>
      </w:divBdr>
    </w:div>
    <w:div w:id="1745567244">
      <w:bodyDiv w:val="1"/>
      <w:marLeft w:val="0"/>
      <w:marRight w:val="0"/>
      <w:marTop w:val="0"/>
      <w:marBottom w:val="0"/>
      <w:divBdr>
        <w:top w:val="none" w:sz="0" w:space="0" w:color="auto"/>
        <w:left w:val="none" w:sz="0" w:space="0" w:color="auto"/>
        <w:bottom w:val="none" w:sz="0" w:space="0" w:color="auto"/>
        <w:right w:val="none" w:sz="0" w:space="0" w:color="auto"/>
      </w:divBdr>
    </w:div>
    <w:div w:id="1745637328">
      <w:bodyDiv w:val="1"/>
      <w:marLeft w:val="0"/>
      <w:marRight w:val="0"/>
      <w:marTop w:val="0"/>
      <w:marBottom w:val="0"/>
      <w:divBdr>
        <w:top w:val="none" w:sz="0" w:space="0" w:color="auto"/>
        <w:left w:val="none" w:sz="0" w:space="0" w:color="auto"/>
        <w:bottom w:val="none" w:sz="0" w:space="0" w:color="auto"/>
        <w:right w:val="none" w:sz="0" w:space="0" w:color="auto"/>
      </w:divBdr>
    </w:div>
    <w:div w:id="1745687101">
      <w:bodyDiv w:val="1"/>
      <w:marLeft w:val="0"/>
      <w:marRight w:val="0"/>
      <w:marTop w:val="0"/>
      <w:marBottom w:val="0"/>
      <w:divBdr>
        <w:top w:val="none" w:sz="0" w:space="0" w:color="auto"/>
        <w:left w:val="none" w:sz="0" w:space="0" w:color="auto"/>
        <w:bottom w:val="none" w:sz="0" w:space="0" w:color="auto"/>
        <w:right w:val="none" w:sz="0" w:space="0" w:color="auto"/>
      </w:divBdr>
    </w:div>
    <w:div w:id="1745759115">
      <w:bodyDiv w:val="1"/>
      <w:marLeft w:val="0"/>
      <w:marRight w:val="0"/>
      <w:marTop w:val="0"/>
      <w:marBottom w:val="0"/>
      <w:divBdr>
        <w:top w:val="none" w:sz="0" w:space="0" w:color="auto"/>
        <w:left w:val="none" w:sz="0" w:space="0" w:color="auto"/>
        <w:bottom w:val="none" w:sz="0" w:space="0" w:color="auto"/>
        <w:right w:val="none" w:sz="0" w:space="0" w:color="auto"/>
      </w:divBdr>
    </w:div>
    <w:div w:id="1745836279">
      <w:bodyDiv w:val="1"/>
      <w:marLeft w:val="0"/>
      <w:marRight w:val="0"/>
      <w:marTop w:val="0"/>
      <w:marBottom w:val="0"/>
      <w:divBdr>
        <w:top w:val="none" w:sz="0" w:space="0" w:color="auto"/>
        <w:left w:val="none" w:sz="0" w:space="0" w:color="auto"/>
        <w:bottom w:val="none" w:sz="0" w:space="0" w:color="auto"/>
        <w:right w:val="none" w:sz="0" w:space="0" w:color="auto"/>
      </w:divBdr>
    </w:div>
    <w:div w:id="1745906663">
      <w:bodyDiv w:val="1"/>
      <w:marLeft w:val="0"/>
      <w:marRight w:val="0"/>
      <w:marTop w:val="0"/>
      <w:marBottom w:val="0"/>
      <w:divBdr>
        <w:top w:val="none" w:sz="0" w:space="0" w:color="auto"/>
        <w:left w:val="none" w:sz="0" w:space="0" w:color="auto"/>
        <w:bottom w:val="none" w:sz="0" w:space="0" w:color="auto"/>
        <w:right w:val="none" w:sz="0" w:space="0" w:color="auto"/>
      </w:divBdr>
    </w:div>
    <w:div w:id="1745955421">
      <w:bodyDiv w:val="1"/>
      <w:marLeft w:val="0"/>
      <w:marRight w:val="0"/>
      <w:marTop w:val="0"/>
      <w:marBottom w:val="0"/>
      <w:divBdr>
        <w:top w:val="none" w:sz="0" w:space="0" w:color="auto"/>
        <w:left w:val="none" w:sz="0" w:space="0" w:color="auto"/>
        <w:bottom w:val="none" w:sz="0" w:space="0" w:color="auto"/>
        <w:right w:val="none" w:sz="0" w:space="0" w:color="auto"/>
      </w:divBdr>
    </w:div>
    <w:div w:id="1746030621">
      <w:bodyDiv w:val="1"/>
      <w:marLeft w:val="0"/>
      <w:marRight w:val="0"/>
      <w:marTop w:val="0"/>
      <w:marBottom w:val="0"/>
      <w:divBdr>
        <w:top w:val="none" w:sz="0" w:space="0" w:color="auto"/>
        <w:left w:val="none" w:sz="0" w:space="0" w:color="auto"/>
        <w:bottom w:val="none" w:sz="0" w:space="0" w:color="auto"/>
        <w:right w:val="none" w:sz="0" w:space="0" w:color="auto"/>
      </w:divBdr>
    </w:div>
    <w:div w:id="1746099728">
      <w:bodyDiv w:val="1"/>
      <w:marLeft w:val="0"/>
      <w:marRight w:val="0"/>
      <w:marTop w:val="0"/>
      <w:marBottom w:val="0"/>
      <w:divBdr>
        <w:top w:val="none" w:sz="0" w:space="0" w:color="auto"/>
        <w:left w:val="none" w:sz="0" w:space="0" w:color="auto"/>
        <w:bottom w:val="none" w:sz="0" w:space="0" w:color="auto"/>
        <w:right w:val="none" w:sz="0" w:space="0" w:color="auto"/>
      </w:divBdr>
    </w:div>
    <w:div w:id="1746338717">
      <w:bodyDiv w:val="1"/>
      <w:marLeft w:val="0"/>
      <w:marRight w:val="0"/>
      <w:marTop w:val="0"/>
      <w:marBottom w:val="0"/>
      <w:divBdr>
        <w:top w:val="none" w:sz="0" w:space="0" w:color="auto"/>
        <w:left w:val="none" w:sz="0" w:space="0" w:color="auto"/>
        <w:bottom w:val="none" w:sz="0" w:space="0" w:color="auto"/>
        <w:right w:val="none" w:sz="0" w:space="0" w:color="auto"/>
      </w:divBdr>
    </w:div>
    <w:div w:id="1746339644">
      <w:bodyDiv w:val="1"/>
      <w:marLeft w:val="0"/>
      <w:marRight w:val="0"/>
      <w:marTop w:val="0"/>
      <w:marBottom w:val="0"/>
      <w:divBdr>
        <w:top w:val="none" w:sz="0" w:space="0" w:color="auto"/>
        <w:left w:val="none" w:sz="0" w:space="0" w:color="auto"/>
        <w:bottom w:val="none" w:sz="0" w:space="0" w:color="auto"/>
        <w:right w:val="none" w:sz="0" w:space="0" w:color="auto"/>
      </w:divBdr>
    </w:div>
    <w:div w:id="1746370370">
      <w:bodyDiv w:val="1"/>
      <w:marLeft w:val="0"/>
      <w:marRight w:val="0"/>
      <w:marTop w:val="0"/>
      <w:marBottom w:val="0"/>
      <w:divBdr>
        <w:top w:val="none" w:sz="0" w:space="0" w:color="auto"/>
        <w:left w:val="none" w:sz="0" w:space="0" w:color="auto"/>
        <w:bottom w:val="none" w:sz="0" w:space="0" w:color="auto"/>
        <w:right w:val="none" w:sz="0" w:space="0" w:color="auto"/>
      </w:divBdr>
    </w:div>
    <w:div w:id="1746489962">
      <w:bodyDiv w:val="1"/>
      <w:marLeft w:val="0"/>
      <w:marRight w:val="0"/>
      <w:marTop w:val="0"/>
      <w:marBottom w:val="0"/>
      <w:divBdr>
        <w:top w:val="none" w:sz="0" w:space="0" w:color="auto"/>
        <w:left w:val="none" w:sz="0" w:space="0" w:color="auto"/>
        <w:bottom w:val="none" w:sz="0" w:space="0" w:color="auto"/>
        <w:right w:val="none" w:sz="0" w:space="0" w:color="auto"/>
      </w:divBdr>
    </w:div>
    <w:div w:id="1746490901">
      <w:bodyDiv w:val="1"/>
      <w:marLeft w:val="0"/>
      <w:marRight w:val="0"/>
      <w:marTop w:val="0"/>
      <w:marBottom w:val="0"/>
      <w:divBdr>
        <w:top w:val="none" w:sz="0" w:space="0" w:color="auto"/>
        <w:left w:val="none" w:sz="0" w:space="0" w:color="auto"/>
        <w:bottom w:val="none" w:sz="0" w:space="0" w:color="auto"/>
        <w:right w:val="none" w:sz="0" w:space="0" w:color="auto"/>
      </w:divBdr>
    </w:div>
    <w:div w:id="1746608808">
      <w:bodyDiv w:val="1"/>
      <w:marLeft w:val="0"/>
      <w:marRight w:val="0"/>
      <w:marTop w:val="0"/>
      <w:marBottom w:val="0"/>
      <w:divBdr>
        <w:top w:val="none" w:sz="0" w:space="0" w:color="auto"/>
        <w:left w:val="none" w:sz="0" w:space="0" w:color="auto"/>
        <w:bottom w:val="none" w:sz="0" w:space="0" w:color="auto"/>
        <w:right w:val="none" w:sz="0" w:space="0" w:color="auto"/>
      </w:divBdr>
    </w:div>
    <w:div w:id="1746954440">
      <w:bodyDiv w:val="1"/>
      <w:marLeft w:val="0"/>
      <w:marRight w:val="0"/>
      <w:marTop w:val="0"/>
      <w:marBottom w:val="0"/>
      <w:divBdr>
        <w:top w:val="none" w:sz="0" w:space="0" w:color="auto"/>
        <w:left w:val="none" w:sz="0" w:space="0" w:color="auto"/>
        <w:bottom w:val="none" w:sz="0" w:space="0" w:color="auto"/>
        <w:right w:val="none" w:sz="0" w:space="0" w:color="auto"/>
      </w:divBdr>
    </w:div>
    <w:div w:id="1747189777">
      <w:bodyDiv w:val="1"/>
      <w:marLeft w:val="0"/>
      <w:marRight w:val="0"/>
      <w:marTop w:val="0"/>
      <w:marBottom w:val="0"/>
      <w:divBdr>
        <w:top w:val="none" w:sz="0" w:space="0" w:color="auto"/>
        <w:left w:val="none" w:sz="0" w:space="0" w:color="auto"/>
        <w:bottom w:val="none" w:sz="0" w:space="0" w:color="auto"/>
        <w:right w:val="none" w:sz="0" w:space="0" w:color="auto"/>
      </w:divBdr>
    </w:div>
    <w:div w:id="1747190056">
      <w:bodyDiv w:val="1"/>
      <w:marLeft w:val="0"/>
      <w:marRight w:val="0"/>
      <w:marTop w:val="0"/>
      <w:marBottom w:val="0"/>
      <w:divBdr>
        <w:top w:val="none" w:sz="0" w:space="0" w:color="auto"/>
        <w:left w:val="none" w:sz="0" w:space="0" w:color="auto"/>
        <w:bottom w:val="none" w:sz="0" w:space="0" w:color="auto"/>
        <w:right w:val="none" w:sz="0" w:space="0" w:color="auto"/>
      </w:divBdr>
    </w:div>
    <w:div w:id="1747336576">
      <w:bodyDiv w:val="1"/>
      <w:marLeft w:val="0"/>
      <w:marRight w:val="0"/>
      <w:marTop w:val="0"/>
      <w:marBottom w:val="0"/>
      <w:divBdr>
        <w:top w:val="none" w:sz="0" w:space="0" w:color="auto"/>
        <w:left w:val="none" w:sz="0" w:space="0" w:color="auto"/>
        <w:bottom w:val="none" w:sz="0" w:space="0" w:color="auto"/>
        <w:right w:val="none" w:sz="0" w:space="0" w:color="auto"/>
      </w:divBdr>
    </w:div>
    <w:div w:id="1747679380">
      <w:bodyDiv w:val="1"/>
      <w:marLeft w:val="0"/>
      <w:marRight w:val="0"/>
      <w:marTop w:val="0"/>
      <w:marBottom w:val="0"/>
      <w:divBdr>
        <w:top w:val="none" w:sz="0" w:space="0" w:color="auto"/>
        <w:left w:val="none" w:sz="0" w:space="0" w:color="auto"/>
        <w:bottom w:val="none" w:sz="0" w:space="0" w:color="auto"/>
        <w:right w:val="none" w:sz="0" w:space="0" w:color="auto"/>
      </w:divBdr>
    </w:div>
    <w:div w:id="1747846711">
      <w:bodyDiv w:val="1"/>
      <w:marLeft w:val="0"/>
      <w:marRight w:val="0"/>
      <w:marTop w:val="0"/>
      <w:marBottom w:val="0"/>
      <w:divBdr>
        <w:top w:val="none" w:sz="0" w:space="0" w:color="auto"/>
        <w:left w:val="none" w:sz="0" w:space="0" w:color="auto"/>
        <w:bottom w:val="none" w:sz="0" w:space="0" w:color="auto"/>
        <w:right w:val="none" w:sz="0" w:space="0" w:color="auto"/>
      </w:divBdr>
    </w:div>
    <w:div w:id="1747917498">
      <w:bodyDiv w:val="1"/>
      <w:marLeft w:val="0"/>
      <w:marRight w:val="0"/>
      <w:marTop w:val="0"/>
      <w:marBottom w:val="0"/>
      <w:divBdr>
        <w:top w:val="none" w:sz="0" w:space="0" w:color="auto"/>
        <w:left w:val="none" w:sz="0" w:space="0" w:color="auto"/>
        <w:bottom w:val="none" w:sz="0" w:space="0" w:color="auto"/>
        <w:right w:val="none" w:sz="0" w:space="0" w:color="auto"/>
      </w:divBdr>
    </w:div>
    <w:div w:id="1747997001">
      <w:bodyDiv w:val="1"/>
      <w:marLeft w:val="0"/>
      <w:marRight w:val="0"/>
      <w:marTop w:val="0"/>
      <w:marBottom w:val="0"/>
      <w:divBdr>
        <w:top w:val="none" w:sz="0" w:space="0" w:color="auto"/>
        <w:left w:val="none" w:sz="0" w:space="0" w:color="auto"/>
        <w:bottom w:val="none" w:sz="0" w:space="0" w:color="auto"/>
        <w:right w:val="none" w:sz="0" w:space="0" w:color="auto"/>
      </w:divBdr>
    </w:div>
    <w:div w:id="1748334855">
      <w:bodyDiv w:val="1"/>
      <w:marLeft w:val="0"/>
      <w:marRight w:val="0"/>
      <w:marTop w:val="0"/>
      <w:marBottom w:val="0"/>
      <w:divBdr>
        <w:top w:val="none" w:sz="0" w:space="0" w:color="auto"/>
        <w:left w:val="none" w:sz="0" w:space="0" w:color="auto"/>
        <w:bottom w:val="none" w:sz="0" w:space="0" w:color="auto"/>
        <w:right w:val="none" w:sz="0" w:space="0" w:color="auto"/>
      </w:divBdr>
    </w:div>
    <w:div w:id="1748336030">
      <w:bodyDiv w:val="1"/>
      <w:marLeft w:val="0"/>
      <w:marRight w:val="0"/>
      <w:marTop w:val="0"/>
      <w:marBottom w:val="0"/>
      <w:divBdr>
        <w:top w:val="none" w:sz="0" w:space="0" w:color="auto"/>
        <w:left w:val="none" w:sz="0" w:space="0" w:color="auto"/>
        <w:bottom w:val="none" w:sz="0" w:space="0" w:color="auto"/>
        <w:right w:val="none" w:sz="0" w:space="0" w:color="auto"/>
      </w:divBdr>
    </w:div>
    <w:div w:id="1748455071">
      <w:bodyDiv w:val="1"/>
      <w:marLeft w:val="0"/>
      <w:marRight w:val="0"/>
      <w:marTop w:val="0"/>
      <w:marBottom w:val="0"/>
      <w:divBdr>
        <w:top w:val="none" w:sz="0" w:space="0" w:color="auto"/>
        <w:left w:val="none" w:sz="0" w:space="0" w:color="auto"/>
        <w:bottom w:val="none" w:sz="0" w:space="0" w:color="auto"/>
        <w:right w:val="none" w:sz="0" w:space="0" w:color="auto"/>
      </w:divBdr>
    </w:div>
    <w:div w:id="1748455507">
      <w:bodyDiv w:val="1"/>
      <w:marLeft w:val="0"/>
      <w:marRight w:val="0"/>
      <w:marTop w:val="0"/>
      <w:marBottom w:val="0"/>
      <w:divBdr>
        <w:top w:val="none" w:sz="0" w:space="0" w:color="auto"/>
        <w:left w:val="none" w:sz="0" w:space="0" w:color="auto"/>
        <w:bottom w:val="none" w:sz="0" w:space="0" w:color="auto"/>
        <w:right w:val="none" w:sz="0" w:space="0" w:color="auto"/>
      </w:divBdr>
    </w:div>
    <w:div w:id="1748455686">
      <w:bodyDiv w:val="1"/>
      <w:marLeft w:val="0"/>
      <w:marRight w:val="0"/>
      <w:marTop w:val="0"/>
      <w:marBottom w:val="0"/>
      <w:divBdr>
        <w:top w:val="none" w:sz="0" w:space="0" w:color="auto"/>
        <w:left w:val="none" w:sz="0" w:space="0" w:color="auto"/>
        <w:bottom w:val="none" w:sz="0" w:space="0" w:color="auto"/>
        <w:right w:val="none" w:sz="0" w:space="0" w:color="auto"/>
      </w:divBdr>
    </w:div>
    <w:div w:id="1748460518">
      <w:bodyDiv w:val="1"/>
      <w:marLeft w:val="0"/>
      <w:marRight w:val="0"/>
      <w:marTop w:val="0"/>
      <w:marBottom w:val="0"/>
      <w:divBdr>
        <w:top w:val="none" w:sz="0" w:space="0" w:color="auto"/>
        <w:left w:val="none" w:sz="0" w:space="0" w:color="auto"/>
        <w:bottom w:val="none" w:sz="0" w:space="0" w:color="auto"/>
        <w:right w:val="none" w:sz="0" w:space="0" w:color="auto"/>
      </w:divBdr>
    </w:div>
    <w:div w:id="1748644725">
      <w:bodyDiv w:val="1"/>
      <w:marLeft w:val="0"/>
      <w:marRight w:val="0"/>
      <w:marTop w:val="0"/>
      <w:marBottom w:val="0"/>
      <w:divBdr>
        <w:top w:val="none" w:sz="0" w:space="0" w:color="auto"/>
        <w:left w:val="none" w:sz="0" w:space="0" w:color="auto"/>
        <w:bottom w:val="none" w:sz="0" w:space="0" w:color="auto"/>
        <w:right w:val="none" w:sz="0" w:space="0" w:color="auto"/>
      </w:divBdr>
    </w:div>
    <w:div w:id="1748720190">
      <w:bodyDiv w:val="1"/>
      <w:marLeft w:val="0"/>
      <w:marRight w:val="0"/>
      <w:marTop w:val="0"/>
      <w:marBottom w:val="0"/>
      <w:divBdr>
        <w:top w:val="none" w:sz="0" w:space="0" w:color="auto"/>
        <w:left w:val="none" w:sz="0" w:space="0" w:color="auto"/>
        <w:bottom w:val="none" w:sz="0" w:space="0" w:color="auto"/>
        <w:right w:val="none" w:sz="0" w:space="0" w:color="auto"/>
      </w:divBdr>
    </w:div>
    <w:div w:id="1748726215">
      <w:bodyDiv w:val="1"/>
      <w:marLeft w:val="0"/>
      <w:marRight w:val="0"/>
      <w:marTop w:val="0"/>
      <w:marBottom w:val="0"/>
      <w:divBdr>
        <w:top w:val="none" w:sz="0" w:space="0" w:color="auto"/>
        <w:left w:val="none" w:sz="0" w:space="0" w:color="auto"/>
        <w:bottom w:val="none" w:sz="0" w:space="0" w:color="auto"/>
        <w:right w:val="none" w:sz="0" w:space="0" w:color="auto"/>
      </w:divBdr>
    </w:div>
    <w:div w:id="1748727560">
      <w:bodyDiv w:val="1"/>
      <w:marLeft w:val="0"/>
      <w:marRight w:val="0"/>
      <w:marTop w:val="0"/>
      <w:marBottom w:val="0"/>
      <w:divBdr>
        <w:top w:val="none" w:sz="0" w:space="0" w:color="auto"/>
        <w:left w:val="none" w:sz="0" w:space="0" w:color="auto"/>
        <w:bottom w:val="none" w:sz="0" w:space="0" w:color="auto"/>
        <w:right w:val="none" w:sz="0" w:space="0" w:color="auto"/>
      </w:divBdr>
    </w:div>
    <w:div w:id="1748766471">
      <w:bodyDiv w:val="1"/>
      <w:marLeft w:val="0"/>
      <w:marRight w:val="0"/>
      <w:marTop w:val="0"/>
      <w:marBottom w:val="0"/>
      <w:divBdr>
        <w:top w:val="none" w:sz="0" w:space="0" w:color="auto"/>
        <w:left w:val="none" w:sz="0" w:space="0" w:color="auto"/>
        <w:bottom w:val="none" w:sz="0" w:space="0" w:color="auto"/>
        <w:right w:val="none" w:sz="0" w:space="0" w:color="auto"/>
      </w:divBdr>
    </w:div>
    <w:div w:id="1748767265">
      <w:bodyDiv w:val="1"/>
      <w:marLeft w:val="0"/>
      <w:marRight w:val="0"/>
      <w:marTop w:val="0"/>
      <w:marBottom w:val="0"/>
      <w:divBdr>
        <w:top w:val="none" w:sz="0" w:space="0" w:color="auto"/>
        <w:left w:val="none" w:sz="0" w:space="0" w:color="auto"/>
        <w:bottom w:val="none" w:sz="0" w:space="0" w:color="auto"/>
        <w:right w:val="none" w:sz="0" w:space="0" w:color="auto"/>
      </w:divBdr>
    </w:div>
    <w:div w:id="1749107075">
      <w:bodyDiv w:val="1"/>
      <w:marLeft w:val="0"/>
      <w:marRight w:val="0"/>
      <w:marTop w:val="0"/>
      <w:marBottom w:val="0"/>
      <w:divBdr>
        <w:top w:val="none" w:sz="0" w:space="0" w:color="auto"/>
        <w:left w:val="none" w:sz="0" w:space="0" w:color="auto"/>
        <w:bottom w:val="none" w:sz="0" w:space="0" w:color="auto"/>
        <w:right w:val="none" w:sz="0" w:space="0" w:color="auto"/>
      </w:divBdr>
    </w:div>
    <w:div w:id="1749226573">
      <w:bodyDiv w:val="1"/>
      <w:marLeft w:val="0"/>
      <w:marRight w:val="0"/>
      <w:marTop w:val="0"/>
      <w:marBottom w:val="0"/>
      <w:divBdr>
        <w:top w:val="none" w:sz="0" w:space="0" w:color="auto"/>
        <w:left w:val="none" w:sz="0" w:space="0" w:color="auto"/>
        <w:bottom w:val="none" w:sz="0" w:space="0" w:color="auto"/>
        <w:right w:val="none" w:sz="0" w:space="0" w:color="auto"/>
      </w:divBdr>
    </w:div>
    <w:div w:id="1749231517">
      <w:bodyDiv w:val="1"/>
      <w:marLeft w:val="0"/>
      <w:marRight w:val="0"/>
      <w:marTop w:val="0"/>
      <w:marBottom w:val="0"/>
      <w:divBdr>
        <w:top w:val="none" w:sz="0" w:space="0" w:color="auto"/>
        <w:left w:val="none" w:sz="0" w:space="0" w:color="auto"/>
        <w:bottom w:val="none" w:sz="0" w:space="0" w:color="auto"/>
        <w:right w:val="none" w:sz="0" w:space="0" w:color="auto"/>
      </w:divBdr>
    </w:div>
    <w:div w:id="1749384761">
      <w:bodyDiv w:val="1"/>
      <w:marLeft w:val="0"/>
      <w:marRight w:val="0"/>
      <w:marTop w:val="0"/>
      <w:marBottom w:val="0"/>
      <w:divBdr>
        <w:top w:val="none" w:sz="0" w:space="0" w:color="auto"/>
        <w:left w:val="none" w:sz="0" w:space="0" w:color="auto"/>
        <w:bottom w:val="none" w:sz="0" w:space="0" w:color="auto"/>
        <w:right w:val="none" w:sz="0" w:space="0" w:color="auto"/>
      </w:divBdr>
    </w:div>
    <w:div w:id="1749575669">
      <w:bodyDiv w:val="1"/>
      <w:marLeft w:val="0"/>
      <w:marRight w:val="0"/>
      <w:marTop w:val="0"/>
      <w:marBottom w:val="0"/>
      <w:divBdr>
        <w:top w:val="none" w:sz="0" w:space="0" w:color="auto"/>
        <w:left w:val="none" w:sz="0" w:space="0" w:color="auto"/>
        <w:bottom w:val="none" w:sz="0" w:space="0" w:color="auto"/>
        <w:right w:val="none" w:sz="0" w:space="0" w:color="auto"/>
      </w:divBdr>
    </w:div>
    <w:div w:id="1749766024">
      <w:bodyDiv w:val="1"/>
      <w:marLeft w:val="0"/>
      <w:marRight w:val="0"/>
      <w:marTop w:val="0"/>
      <w:marBottom w:val="0"/>
      <w:divBdr>
        <w:top w:val="none" w:sz="0" w:space="0" w:color="auto"/>
        <w:left w:val="none" w:sz="0" w:space="0" w:color="auto"/>
        <w:bottom w:val="none" w:sz="0" w:space="0" w:color="auto"/>
        <w:right w:val="none" w:sz="0" w:space="0" w:color="auto"/>
      </w:divBdr>
    </w:div>
    <w:div w:id="1749812659">
      <w:bodyDiv w:val="1"/>
      <w:marLeft w:val="0"/>
      <w:marRight w:val="0"/>
      <w:marTop w:val="0"/>
      <w:marBottom w:val="0"/>
      <w:divBdr>
        <w:top w:val="none" w:sz="0" w:space="0" w:color="auto"/>
        <w:left w:val="none" w:sz="0" w:space="0" w:color="auto"/>
        <w:bottom w:val="none" w:sz="0" w:space="0" w:color="auto"/>
        <w:right w:val="none" w:sz="0" w:space="0" w:color="auto"/>
      </w:divBdr>
    </w:div>
    <w:div w:id="1749814132">
      <w:bodyDiv w:val="1"/>
      <w:marLeft w:val="0"/>
      <w:marRight w:val="0"/>
      <w:marTop w:val="0"/>
      <w:marBottom w:val="0"/>
      <w:divBdr>
        <w:top w:val="none" w:sz="0" w:space="0" w:color="auto"/>
        <w:left w:val="none" w:sz="0" w:space="0" w:color="auto"/>
        <w:bottom w:val="none" w:sz="0" w:space="0" w:color="auto"/>
        <w:right w:val="none" w:sz="0" w:space="0" w:color="auto"/>
      </w:divBdr>
    </w:div>
    <w:div w:id="1749962679">
      <w:bodyDiv w:val="1"/>
      <w:marLeft w:val="0"/>
      <w:marRight w:val="0"/>
      <w:marTop w:val="0"/>
      <w:marBottom w:val="0"/>
      <w:divBdr>
        <w:top w:val="none" w:sz="0" w:space="0" w:color="auto"/>
        <w:left w:val="none" w:sz="0" w:space="0" w:color="auto"/>
        <w:bottom w:val="none" w:sz="0" w:space="0" w:color="auto"/>
        <w:right w:val="none" w:sz="0" w:space="0" w:color="auto"/>
      </w:divBdr>
    </w:div>
    <w:div w:id="1750155651">
      <w:bodyDiv w:val="1"/>
      <w:marLeft w:val="0"/>
      <w:marRight w:val="0"/>
      <w:marTop w:val="0"/>
      <w:marBottom w:val="0"/>
      <w:divBdr>
        <w:top w:val="none" w:sz="0" w:space="0" w:color="auto"/>
        <w:left w:val="none" w:sz="0" w:space="0" w:color="auto"/>
        <w:bottom w:val="none" w:sz="0" w:space="0" w:color="auto"/>
        <w:right w:val="none" w:sz="0" w:space="0" w:color="auto"/>
      </w:divBdr>
    </w:div>
    <w:div w:id="1750618298">
      <w:bodyDiv w:val="1"/>
      <w:marLeft w:val="0"/>
      <w:marRight w:val="0"/>
      <w:marTop w:val="0"/>
      <w:marBottom w:val="0"/>
      <w:divBdr>
        <w:top w:val="none" w:sz="0" w:space="0" w:color="auto"/>
        <w:left w:val="none" w:sz="0" w:space="0" w:color="auto"/>
        <w:bottom w:val="none" w:sz="0" w:space="0" w:color="auto"/>
        <w:right w:val="none" w:sz="0" w:space="0" w:color="auto"/>
      </w:divBdr>
    </w:div>
    <w:div w:id="1750955751">
      <w:bodyDiv w:val="1"/>
      <w:marLeft w:val="0"/>
      <w:marRight w:val="0"/>
      <w:marTop w:val="0"/>
      <w:marBottom w:val="0"/>
      <w:divBdr>
        <w:top w:val="none" w:sz="0" w:space="0" w:color="auto"/>
        <w:left w:val="none" w:sz="0" w:space="0" w:color="auto"/>
        <w:bottom w:val="none" w:sz="0" w:space="0" w:color="auto"/>
        <w:right w:val="none" w:sz="0" w:space="0" w:color="auto"/>
      </w:divBdr>
    </w:div>
    <w:div w:id="1751349207">
      <w:bodyDiv w:val="1"/>
      <w:marLeft w:val="0"/>
      <w:marRight w:val="0"/>
      <w:marTop w:val="0"/>
      <w:marBottom w:val="0"/>
      <w:divBdr>
        <w:top w:val="none" w:sz="0" w:space="0" w:color="auto"/>
        <w:left w:val="none" w:sz="0" w:space="0" w:color="auto"/>
        <w:bottom w:val="none" w:sz="0" w:space="0" w:color="auto"/>
        <w:right w:val="none" w:sz="0" w:space="0" w:color="auto"/>
      </w:divBdr>
    </w:div>
    <w:div w:id="1751467305">
      <w:bodyDiv w:val="1"/>
      <w:marLeft w:val="0"/>
      <w:marRight w:val="0"/>
      <w:marTop w:val="0"/>
      <w:marBottom w:val="0"/>
      <w:divBdr>
        <w:top w:val="none" w:sz="0" w:space="0" w:color="auto"/>
        <w:left w:val="none" w:sz="0" w:space="0" w:color="auto"/>
        <w:bottom w:val="none" w:sz="0" w:space="0" w:color="auto"/>
        <w:right w:val="none" w:sz="0" w:space="0" w:color="auto"/>
      </w:divBdr>
    </w:div>
    <w:div w:id="1751542427">
      <w:bodyDiv w:val="1"/>
      <w:marLeft w:val="0"/>
      <w:marRight w:val="0"/>
      <w:marTop w:val="0"/>
      <w:marBottom w:val="0"/>
      <w:divBdr>
        <w:top w:val="none" w:sz="0" w:space="0" w:color="auto"/>
        <w:left w:val="none" w:sz="0" w:space="0" w:color="auto"/>
        <w:bottom w:val="none" w:sz="0" w:space="0" w:color="auto"/>
        <w:right w:val="none" w:sz="0" w:space="0" w:color="auto"/>
      </w:divBdr>
    </w:div>
    <w:div w:id="1751610205">
      <w:bodyDiv w:val="1"/>
      <w:marLeft w:val="0"/>
      <w:marRight w:val="0"/>
      <w:marTop w:val="0"/>
      <w:marBottom w:val="0"/>
      <w:divBdr>
        <w:top w:val="none" w:sz="0" w:space="0" w:color="auto"/>
        <w:left w:val="none" w:sz="0" w:space="0" w:color="auto"/>
        <w:bottom w:val="none" w:sz="0" w:space="0" w:color="auto"/>
        <w:right w:val="none" w:sz="0" w:space="0" w:color="auto"/>
      </w:divBdr>
    </w:div>
    <w:div w:id="1751653808">
      <w:bodyDiv w:val="1"/>
      <w:marLeft w:val="0"/>
      <w:marRight w:val="0"/>
      <w:marTop w:val="0"/>
      <w:marBottom w:val="0"/>
      <w:divBdr>
        <w:top w:val="none" w:sz="0" w:space="0" w:color="auto"/>
        <w:left w:val="none" w:sz="0" w:space="0" w:color="auto"/>
        <w:bottom w:val="none" w:sz="0" w:space="0" w:color="auto"/>
        <w:right w:val="none" w:sz="0" w:space="0" w:color="auto"/>
      </w:divBdr>
    </w:div>
    <w:div w:id="1751661495">
      <w:bodyDiv w:val="1"/>
      <w:marLeft w:val="0"/>
      <w:marRight w:val="0"/>
      <w:marTop w:val="0"/>
      <w:marBottom w:val="0"/>
      <w:divBdr>
        <w:top w:val="none" w:sz="0" w:space="0" w:color="auto"/>
        <w:left w:val="none" w:sz="0" w:space="0" w:color="auto"/>
        <w:bottom w:val="none" w:sz="0" w:space="0" w:color="auto"/>
        <w:right w:val="none" w:sz="0" w:space="0" w:color="auto"/>
      </w:divBdr>
    </w:div>
    <w:div w:id="1752048051">
      <w:bodyDiv w:val="1"/>
      <w:marLeft w:val="0"/>
      <w:marRight w:val="0"/>
      <w:marTop w:val="0"/>
      <w:marBottom w:val="0"/>
      <w:divBdr>
        <w:top w:val="none" w:sz="0" w:space="0" w:color="auto"/>
        <w:left w:val="none" w:sz="0" w:space="0" w:color="auto"/>
        <w:bottom w:val="none" w:sz="0" w:space="0" w:color="auto"/>
        <w:right w:val="none" w:sz="0" w:space="0" w:color="auto"/>
      </w:divBdr>
    </w:div>
    <w:div w:id="1752071802">
      <w:bodyDiv w:val="1"/>
      <w:marLeft w:val="0"/>
      <w:marRight w:val="0"/>
      <w:marTop w:val="0"/>
      <w:marBottom w:val="0"/>
      <w:divBdr>
        <w:top w:val="none" w:sz="0" w:space="0" w:color="auto"/>
        <w:left w:val="none" w:sz="0" w:space="0" w:color="auto"/>
        <w:bottom w:val="none" w:sz="0" w:space="0" w:color="auto"/>
        <w:right w:val="none" w:sz="0" w:space="0" w:color="auto"/>
      </w:divBdr>
    </w:div>
    <w:div w:id="1752117357">
      <w:bodyDiv w:val="1"/>
      <w:marLeft w:val="0"/>
      <w:marRight w:val="0"/>
      <w:marTop w:val="0"/>
      <w:marBottom w:val="0"/>
      <w:divBdr>
        <w:top w:val="none" w:sz="0" w:space="0" w:color="auto"/>
        <w:left w:val="none" w:sz="0" w:space="0" w:color="auto"/>
        <w:bottom w:val="none" w:sz="0" w:space="0" w:color="auto"/>
        <w:right w:val="none" w:sz="0" w:space="0" w:color="auto"/>
      </w:divBdr>
    </w:div>
    <w:div w:id="1752194667">
      <w:bodyDiv w:val="1"/>
      <w:marLeft w:val="0"/>
      <w:marRight w:val="0"/>
      <w:marTop w:val="0"/>
      <w:marBottom w:val="0"/>
      <w:divBdr>
        <w:top w:val="none" w:sz="0" w:space="0" w:color="auto"/>
        <w:left w:val="none" w:sz="0" w:space="0" w:color="auto"/>
        <w:bottom w:val="none" w:sz="0" w:space="0" w:color="auto"/>
        <w:right w:val="none" w:sz="0" w:space="0" w:color="auto"/>
      </w:divBdr>
    </w:div>
    <w:div w:id="1752502404">
      <w:bodyDiv w:val="1"/>
      <w:marLeft w:val="0"/>
      <w:marRight w:val="0"/>
      <w:marTop w:val="0"/>
      <w:marBottom w:val="0"/>
      <w:divBdr>
        <w:top w:val="none" w:sz="0" w:space="0" w:color="auto"/>
        <w:left w:val="none" w:sz="0" w:space="0" w:color="auto"/>
        <w:bottom w:val="none" w:sz="0" w:space="0" w:color="auto"/>
        <w:right w:val="none" w:sz="0" w:space="0" w:color="auto"/>
      </w:divBdr>
    </w:div>
    <w:div w:id="1752584856">
      <w:bodyDiv w:val="1"/>
      <w:marLeft w:val="0"/>
      <w:marRight w:val="0"/>
      <w:marTop w:val="0"/>
      <w:marBottom w:val="0"/>
      <w:divBdr>
        <w:top w:val="none" w:sz="0" w:space="0" w:color="auto"/>
        <w:left w:val="none" w:sz="0" w:space="0" w:color="auto"/>
        <w:bottom w:val="none" w:sz="0" w:space="0" w:color="auto"/>
        <w:right w:val="none" w:sz="0" w:space="0" w:color="auto"/>
      </w:divBdr>
    </w:div>
    <w:div w:id="1752699195">
      <w:bodyDiv w:val="1"/>
      <w:marLeft w:val="0"/>
      <w:marRight w:val="0"/>
      <w:marTop w:val="0"/>
      <w:marBottom w:val="0"/>
      <w:divBdr>
        <w:top w:val="none" w:sz="0" w:space="0" w:color="auto"/>
        <w:left w:val="none" w:sz="0" w:space="0" w:color="auto"/>
        <w:bottom w:val="none" w:sz="0" w:space="0" w:color="auto"/>
        <w:right w:val="none" w:sz="0" w:space="0" w:color="auto"/>
      </w:divBdr>
    </w:div>
    <w:div w:id="1752701219">
      <w:bodyDiv w:val="1"/>
      <w:marLeft w:val="0"/>
      <w:marRight w:val="0"/>
      <w:marTop w:val="0"/>
      <w:marBottom w:val="0"/>
      <w:divBdr>
        <w:top w:val="none" w:sz="0" w:space="0" w:color="auto"/>
        <w:left w:val="none" w:sz="0" w:space="0" w:color="auto"/>
        <w:bottom w:val="none" w:sz="0" w:space="0" w:color="auto"/>
        <w:right w:val="none" w:sz="0" w:space="0" w:color="auto"/>
      </w:divBdr>
    </w:div>
    <w:div w:id="1752892012">
      <w:bodyDiv w:val="1"/>
      <w:marLeft w:val="0"/>
      <w:marRight w:val="0"/>
      <w:marTop w:val="0"/>
      <w:marBottom w:val="0"/>
      <w:divBdr>
        <w:top w:val="none" w:sz="0" w:space="0" w:color="auto"/>
        <w:left w:val="none" w:sz="0" w:space="0" w:color="auto"/>
        <w:bottom w:val="none" w:sz="0" w:space="0" w:color="auto"/>
        <w:right w:val="none" w:sz="0" w:space="0" w:color="auto"/>
      </w:divBdr>
    </w:div>
    <w:div w:id="1752964648">
      <w:bodyDiv w:val="1"/>
      <w:marLeft w:val="0"/>
      <w:marRight w:val="0"/>
      <w:marTop w:val="0"/>
      <w:marBottom w:val="0"/>
      <w:divBdr>
        <w:top w:val="none" w:sz="0" w:space="0" w:color="auto"/>
        <w:left w:val="none" w:sz="0" w:space="0" w:color="auto"/>
        <w:bottom w:val="none" w:sz="0" w:space="0" w:color="auto"/>
        <w:right w:val="none" w:sz="0" w:space="0" w:color="auto"/>
      </w:divBdr>
    </w:div>
    <w:div w:id="1753156908">
      <w:bodyDiv w:val="1"/>
      <w:marLeft w:val="0"/>
      <w:marRight w:val="0"/>
      <w:marTop w:val="0"/>
      <w:marBottom w:val="0"/>
      <w:divBdr>
        <w:top w:val="none" w:sz="0" w:space="0" w:color="auto"/>
        <w:left w:val="none" w:sz="0" w:space="0" w:color="auto"/>
        <w:bottom w:val="none" w:sz="0" w:space="0" w:color="auto"/>
        <w:right w:val="none" w:sz="0" w:space="0" w:color="auto"/>
      </w:divBdr>
    </w:div>
    <w:div w:id="1753551441">
      <w:bodyDiv w:val="1"/>
      <w:marLeft w:val="0"/>
      <w:marRight w:val="0"/>
      <w:marTop w:val="0"/>
      <w:marBottom w:val="0"/>
      <w:divBdr>
        <w:top w:val="none" w:sz="0" w:space="0" w:color="auto"/>
        <w:left w:val="none" w:sz="0" w:space="0" w:color="auto"/>
        <w:bottom w:val="none" w:sz="0" w:space="0" w:color="auto"/>
        <w:right w:val="none" w:sz="0" w:space="0" w:color="auto"/>
      </w:divBdr>
    </w:div>
    <w:div w:id="1753771791">
      <w:bodyDiv w:val="1"/>
      <w:marLeft w:val="0"/>
      <w:marRight w:val="0"/>
      <w:marTop w:val="0"/>
      <w:marBottom w:val="0"/>
      <w:divBdr>
        <w:top w:val="none" w:sz="0" w:space="0" w:color="auto"/>
        <w:left w:val="none" w:sz="0" w:space="0" w:color="auto"/>
        <w:bottom w:val="none" w:sz="0" w:space="0" w:color="auto"/>
        <w:right w:val="none" w:sz="0" w:space="0" w:color="auto"/>
      </w:divBdr>
    </w:div>
    <w:div w:id="1753962305">
      <w:bodyDiv w:val="1"/>
      <w:marLeft w:val="0"/>
      <w:marRight w:val="0"/>
      <w:marTop w:val="0"/>
      <w:marBottom w:val="0"/>
      <w:divBdr>
        <w:top w:val="none" w:sz="0" w:space="0" w:color="auto"/>
        <w:left w:val="none" w:sz="0" w:space="0" w:color="auto"/>
        <w:bottom w:val="none" w:sz="0" w:space="0" w:color="auto"/>
        <w:right w:val="none" w:sz="0" w:space="0" w:color="auto"/>
      </w:divBdr>
    </w:div>
    <w:div w:id="1754275970">
      <w:bodyDiv w:val="1"/>
      <w:marLeft w:val="0"/>
      <w:marRight w:val="0"/>
      <w:marTop w:val="0"/>
      <w:marBottom w:val="0"/>
      <w:divBdr>
        <w:top w:val="none" w:sz="0" w:space="0" w:color="auto"/>
        <w:left w:val="none" w:sz="0" w:space="0" w:color="auto"/>
        <w:bottom w:val="none" w:sz="0" w:space="0" w:color="auto"/>
        <w:right w:val="none" w:sz="0" w:space="0" w:color="auto"/>
      </w:divBdr>
    </w:div>
    <w:div w:id="1754351642">
      <w:bodyDiv w:val="1"/>
      <w:marLeft w:val="0"/>
      <w:marRight w:val="0"/>
      <w:marTop w:val="0"/>
      <w:marBottom w:val="0"/>
      <w:divBdr>
        <w:top w:val="none" w:sz="0" w:space="0" w:color="auto"/>
        <w:left w:val="none" w:sz="0" w:space="0" w:color="auto"/>
        <w:bottom w:val="none" w:sz="0" w:space="0" w:color="auto"/>
        <w:right w:val="none" w:sz="0" w:space="0" w:color="auto"/>
      </w:divBdr>
    </w:div>
    <w:div w:id="1754352252">
      <w:bodyDiv w:val="1"/>
      <w:marLeft w:val="0"/>
      <w:marRight w:val="0"/>
      <w:marTop w:val="0"/>
      <w:marBottom w:val="0"/>
      <w:divBdr>
        <w:top w:val="none" w:sz="0" w:space="0" w:color="auto"/>
        <w:left w:val="none" w:sz="0" w:space="0" w:color="auto"/>
        <w:bottom w:val="none" w:sz="0" w:space="0" w:color="auto"/>
        <w:right w:val="none" w:sz="0" w:space="0" w:color="auto"/>
      </w:divBdr>
    </w:div>
    <w:div w:id="1754471169">
      <w:bodyDiv w:val="1"/>
      <w:marLeft w:val="0"/>
      <w:marRight w:val="0"/>
      <w:marTop w:val="0"/>
      <w:marBottom w:val="0"/>
      <w:divBdr>
        <w:top w:val="none" w:sz="0" w:space="0" w:color="auto"/>
        <w:left w:val="none" w:sz="0" w:space="0" w:color="auto"/>
        <w:bottom w:val="none" w:sz="0" w:space="0" w:color="auto"/>
        <w:right w:val="none" w:sz="0" w:space="0" w:color="auto"/>
      </w:divBdr>
    </w:div>
    <w:div w:id="1754472610">
      <w:bodyDiv w:val="1"/>
      <w:marLeft w:val="0"/>
      <w:marRight w:val="0"/>
      <w:marTop w:val="0"/>
      <w:marBottom w:val="0"/>
      <w:divBdr>
        <w:top w:val="none" w:sz="0" w:space="0" w:color="auto"/>
        <w:left w:val="none" w:sz="0" w:space="0" w:color="auto"/>
        <w:bottom w:val="none" w:sz="0" w:space="0" w:color="auto"/>
        <w:right w:val="none" w:sz="0" w:space="0" w:color="auto"/>
      </w:divBdr>
    </w:div>
    <w:div w:id="1754476176">
      <w:bodyDiv w:val="1"/>
      <w:marLeft w:val="0"/>
      <w:marRight w:val="0"/>
      <w:marTop w:val="0"/>
      <w:marBottom w:val="0"/>
      <w:divBdr>
        <w:top w:val="none" w:sz="0" w:space="0" w:color="auto"/>
        <w:left w:val="none" w:sz="0" w:space="0" w:color="auto"/>
        <w:bottom w:val="none" w:sz="0" w:space="0" w:color="auto"/>
        <w:right w:val="none" w:sz="0" w:space="0" w:color="auto"/>
      </w:divBdr>
    </w:div>
    <w:div w:id="1754860601">
      <w:bodyDiv w:val="1"/>
      <w:marLeft w:val="0"/>
      <w:marRight w:val="0"/>
      <w:marTop w:val="0"/>
      <w:marBottom w:val="0"/>
      <w:divBdr>
        <w:top w:val="none" w:sz="0" w:space="0" w:color="auto"/>
        <w:left w:val="none" w:sz="0" w:space="0" w:color="auto"/>
        <w:bottom w:val="none" w:sz="0" w:space="0" w:color="auto"/>
        <w:right w:val="none" w:sz="0" w:space="0" w:color="auto"/>
      </w:divBdr>
    </w:div>
    <w:div w:id="1754887841">
      <w:bodyDiv w:val="1"/>
      <w:marLeft w:val="0"/>
      <w:marRight w:val="0"/>
      <w:marTop w:val="0"/>
      <w:marBottom w:val="0"/>
      <w:divBdr>
        <w:top w:val="none" w:sz="0" w:space="0" w:color="auto"/>
        <w:left w:val="none" w:sz="0" w:space="0" w:color="auto"/>
        <w:bottom w:val="none" w:sz="0" w:space="0" w:color="auto"/>
        <w:right w:val="none" w:sz="0" w:space="0" w:color="auto"/>
      </w:divBdr>
    </w:div>
    <w:div w:id="1754929961">
      <w:bodyDiv w:val="1"/>
      <w:marLeft w:val="0"/>
      <w:marRight w:val="0"/>
      <w:marTop w:val="0"/>
      <w:marBottom w:val="0"/>
      <w:divBdr>
        <w:top w:val="none" w:sz="0" w:space="0" w:color="auto"/>
        <w:left w:val="none" w:sz="0" w:space="0" w:color="auto"/>
        <w:bottom w:val="none" w:sz="0" w:space="0" w:color="auto"/>
        <w:right w:val="none" w:sz="0" w:space="0" w:color="auto"/>
      </w:divBdr>
    </w:div>
    <w:div w:id="1754937379">
      <w:bodyDiv w:val="1"/>
      <w:marLeft w:val="0"/>
      <w:marRight w:val="0"/>
      <w:marTop w:val="0"/>
      <w:marBottom w:val="0"/>
      <w:divBdr>
        <w:top w:val="none" w:sz="0" w:space="0" w:color="auto"/>
        <w:left w:val="none" w:sz="0" w:space="0" w:color="auto"/>
        <w:bottom w:val="none" w:sz="0" w:space="0" w:color="auto"/>
        <w:right w:val="none" w:sz="0" w:space="0" w:color="auto"/>
      </w:divBdr>
    </w:div>
    <w:div w:id="1755200068">
      <w:bodyDiv w:val="1"/>
      <w:marLeft w:val="0"/>
      <w:marRight w:val="0"/>
      <w:marTop w:val="0"/>
      <w:marBottom w:val="0"/>
      <w:divBdr>
        <w:top w:val="none" w:sz="0" w:space="0" w:color="auto"/>
        <w:left w:val="none" w:sz="0" w:space="0" w:color="auto"/>
        <w:bottom w:val="none" w:sz="0" w:space="0" w:color="auto"/>
        <w:right w:val="none" w:sz="0" w:space="0" w:color="auto"/>
      </w:divBdr>
    </w:div>
    <w:div w:id="1755273152">
      <w:bodyDiv w:val="1"/>
      <w:marLeft w:val="0"/>
      <w:marRight w:val="0"/>
      <w:marTop w:val="0"/>
      <w:marBottom w:val="0"/>
      <w:divBdr>
        <w:top w:val="none" w:sz="0" w:space="0" w:color="auto"/>
        <w:left w:val="none" w:sz="0" w:space="0" w:color="auto"/>
        <w:bottom w:val="none" w:sz="0" w:space="0" w:color="auto"/>
        <w:right w:val="none" w:sz="0" w:space="0" w:color="auto"/>
      </w:divBdr>
    </w:div>
    <w:div w:id="1755395155">
      <w:bodyDiv w:val="1"/>
      <w:marLeft w:val="0"/>
      <w:marRight w:val="0"/>
      <w:marTop w:val="0"/>
      <w:marBottom w:val="0"/>
      <w:divBdr>
        <w:top w:val="none" w:sz="0" w:space="0" w:color="auto"/>
        <w:left w:val="none" w:sz="0" w:space="0" w:color="auto"/>
        <w:bottom w:val="none" w:sz="0" w:space="0" w:color="auto"/>
        <w:right w:val="none" w:sz="0" w:space="0" w:color="auto"/>
      </w:divBdr>
    </w:div>
    <w:div w:id="1755399646">
      <w:bodyDiv w:val="1"/>
      <w:marLeft w:val="0"/>
      <w:marRight w:val="0"/>
      <w:marTop w:val="0"/>
      <w:marBottom w:val="0"/>
      <w:divBdr>
        <w:top w:val="none" w:sz="0" w:space="0" w:color="auto"/>
        <w:left w:val="none" w:sz="0" w:space="0" w:color="auto"/>
        <w:bottom w:val="none" w:sz="0" w:space="0" w:color="auto"/>
        <w:right w:val="none" w:sz="0" w:space="0" w:color="auto"/>
      </w:divBdr>
    </w:div>
    <w:div w:id="1755735143">
      <w:bodyDiv w:val="1"/>
      <w:marLeft w:val="0"/>
      <w:marRight w:val="0"/>
      <w:marTop w:val="0"/>
      <w:marBottom w:val="0"/>
      <w:divBdr>
        <w:top w:val="none" w:sz="0" w:space="0" w:color="auto"/>
        <w:left w:val="none" w:sz="0" w:space="0" w:color="auto"/>
        <w:bottom w:val="none" w:sz="0" w:space="0" w:color="auto"/>
        <w:right w:val="none" w:sz="0" w:space="0" w:color="auto"/>
      </w:divBdr>
    </w:div>
    <w:div w:id="1756199942">
      <w:bodyDiv w:val="1"/>
      <w:marLeft w:val="0"/>
      <w:marRight w:val="0"/>
      <w:marTop w:val="0"/>
      <w:marBottom w:val="0"/>
      <w:divBdr>
        <w:top w:val="none" w:sz="0" w:space="0" w:color="auto"/>
        <w:left w:val="none" w:sz="0" w:space="0" w:color="auto"/>
        <w:bottom w:val="none" w:sz="0" w:space="0" w:color="auto"/>
        <w:right w:val="none" w:sz="0" w:space="0" w:color="auto"/>
      </w:divBdr>
    </w:div>
    <w:div w:id="1756322677">
      <w:bodyDiv w:val="1"/>
      <w:marLeft w:val="0"/>
      <w:marRight w:val="0"/>
      <w:marTop w:val="0"/>
      <w:marBottom w:val="0"/>
      <w:divBdr>
        <w:top w:val="none" w:sz="0" w:space="0" w:color="auto"/>
        <w:left w:val="none" w:sz="0" w:space="0" w:color="auto"/>
        <w:bottom w:val="none" w:sz="0" w:space="0" w:color="auto"/>
        <w:right w:val="none" w:sz="0" w:space="0" w:color="auto"/>
      </w:divBdr>
    </w:div>
    <w:div w:id="1756632385">
      <w:bodyDiv w:val="1"/>
      <w:marLeft w:val="0"/>
      <w:marRight w:val="0"/>
      <w:marTop w:val="0"/>
      <w:marBottom w:val="0"/>
      <w:divBdr>
        <w:top w:val="none" w:sz="0" w:space="0" w:color="auto"/>
        <w:left w:val="none" w:sz="0" w:space="0" w:color="auto"/>
        <w:bottom w:val="none" w:sz="0" w:space="0" w:color="auto"/>
        <w:right w:val="none" w:sz="0" w:space="0" w:color="auto"/>
      </w:divBdr>
    </w:div>
    <w:div w:id="1756659636">
      <w:bodyDiv w:val="1"/>
      <w:marLeft w:val="0"/>
      <w:marRight w:val="0"/>
      <w:marTop w:val="0"/>
      <w:marBottom w:val="0"/>
      <w:divBdr>
        <w:top w:val="none" w:sz="0" w:space="0" w:color="auto"/>
        <w:left w:val="none" w:sz="0" w:space="0" w:color="auto"/>
        <w:bottom w:val="none" w:sz="0" w:space="0" w:color="auto"/>
        <w:right w:val="none" w:sz="0" w:space="0" w:color="auto"/>
      </w:divBdr>
    </w:div>
    <w:div w:id="1756824014">
      <w:bodyDiv w:val="1"/>
      <w:marLeft w:val="0"/>
      <w:marRight w:val="0"/>
      <w:marTop w:val="0"/>
      <w:marBottom w:val="0"/>
      <w:divBdr>
        <w:top w:val="none" w:sz="0" w:space="0" w:color="auto"/>
        <w:left w:val="none" w:sz="0" w:space="0" w:color="auto"/>
        <w:bottom w:val="none" w:sz="0" w:space="0" w:color="auto"/>
        <w:right w:val="none" w:sz="0" w:space="0" w:color="auto"/>
      </w:divBdr>
    </w:div>
    <w:div w:id="1756825405">
      <w:bodyDiv w:val="1"/>
      <w:marLeft w:val="0"/>
      <w:marRight w:val="0"/>
      <w:marTop w:val="0"/>
      <w:marBottom w:val="0"/>
      <w:divBdr>
        <w:top w:val="none" w:sz="0" w:space="0" w:color="auto"/>
        <w:left w:val="none" w:sz="0" w:space="0" w:color="auto"/>
        <w:bottom w:val="none" w:sz="0" w:space="0" w:color="auto"/>
        <w:right w:val="none" w:sz="0" w:space="0" w:color="auto"/>
      </w:divBdr>
    </w:div>
    <w:div w:id="1756855031">
      <w:bodyDiv w:val="1"/>
      <w:marLeft w:val="0"/>
      <w:marRight w:val="0"/>
      <w:marTop w:val="0"/>
      <w:marBottom w:val="0"/>
      <w:divBdr>
        <w:top w:val="none" w:sz="0" w:space="0" w:color="auto"/>
        <w:left w:val="none" w:sz="0" w:space="0" w:color="auto"/>
        <w:bottom w:val="none" w:sz="0" w:space="0" w:color="auto"/>
        <w:right w:val="none" w:sz="0" w:space="0" w:color="auto"/>
      </w:divBdr>
    </w:div>
    <w:div w:id="1756974438">
      <w:bodyDiv w:val="1"/>
      <w:marLeft w:val="0"/>
      <w:marRight w:val="0"/>
      <w:marTop w:val="0"/>
      <w:marBottom w:val="0"/>
      <w:divBdr>
        <w:top w:val="none" w:sz="0" w:space="0" w:color="auto"/>
        <w:left w:val="none" w:sz="0" w:space="0" w:color="auto"/>
        <w:bottom w:val="none" w:sz="0" w:space="0" w:color="auto"/>
        <w:right w:val="none" w:sz="0" w:space="0" w:color="auto"/>
      </w:divBdr>
    </w:div>
    <w:div w:id="1757092742">
      <w:bodyDiv w:val="1"/>
      <w:marLeft w:val="0"/>
      <w:marRight w:val="0"/>
      <w:marTop w:val="0"/>
      <w:marBottom w:val="0"/>
      <w:divBdr>
        <w:top w:val="none" w:sz="0" w:space="0" w:color="auto"/>
        <w:left w:val="none" w:sz="0" w:space="0" w:color="auto"/>
        <w:bottom w:val="none" w:sz="0" w:space="0" w:color="auto"/>
        <w:right w:val="none" w:sz="0" w:space="0" w:color="auto"/>
      </w:divBdr>
    </w:div>
    <w:div w:id="1757244198">
      <w:bodyDiv w:val="1"/>
      <w:marLeft w:val="0"/>
      <w:marRight w:val="0"/>
      <w:marTop w:val="0"/>
      <w:marBottom w:val="0"/>
      <w:divBdr>
        <w:top w:val="none" w:sz="0" w:space="0" w:color="auto"/>
        <w:left w:val="none" w:sz="0" w:space="0" w:color="auto"/>
        <w:bottom w:val="none" w:sz="0" w:space="0" w:color="auto"/>
        <w:right w:val="none" w:sz="0" w:space="0" w:color="auto"/>
      </w:divBdr>
    </w:div>
    <w:div w:id="1757436108">
      <w:bodyDiv w:val="1"/>
      <w:marLeft w:val="0"/>
      <w:marRight w:val="0"/>
      <w:marTop w:val="0"/>
      <w:marBottom w:val="0"/>
      <w:divBdr>
        <w:top w:val="none" w:sz="0" w:space="0" w:color="auto"/>
        <w:left w:val="none" w:sz="0" w:space="0" w:color="auto"/>
        <w:bottom w:val="none" w:sz="0" w:space="0" w:color="auto"/>
        <w:right w:val="none" w:sz="0" w:space="0" w:color="auto"/>
      </w:divBdr>
    </w:div>
    <w:div w:id="1757440473">
      <w:bodyDiv w:val="1"/>
      <w:marLeft w:val="0"/>
      <w:marRight w:val="0"/>
      <w:marTop w:val="0"/>
      <w:marBottom w:val="0"/>
      <w:divBdr>
        <w:top w:val="none" w:sz="0" w:space="0" w:color="auto"/>
        <w:left w:val="none" w:sz="0" w:space="0" w:color="auto"/>
        <w:bottom w:val="none" w:sz="0" w:space="0" w:color="auto"/>
        <w:right w:val="none" w:sz="0" w:space="0" w:color="auto"/>
      </w:divBdr>
    </w:div>
    <w:div w:id="1757705124">
      <w:bodyDiv w:val="1"/>
      <w:marLeft w:val="0"/>
      <w:marRight w:val="0"/>
      <w:marTop w:val="0"/>
      <w:marBottom w:val="0"/>
      <w:divBdr>
        <w:top w:val="none" w:sz="0" w:space="0" w:color="auto"/>
        <w:left w:val="none" w:sz="0" w:space="0" w:color="auto"/>
        <w:bottom w:val="none" w:sz="0" w:space="0" w:color="auto"/>
        <w:right w:val="none" w:sz="0" w:space="0" w:color="auto"/>
      </w:divBdr>
    </w:div>
    <w:div w:id="1758357185">
      <w:bodyDiv w:val="1"/>
      <w:marLeft w:val="0"/>
      <w:marRight w:val="0"/>
      <w:marTop w:val="0"/>
      <w:marBottom w:val="0"/>
      <w:divBdr>
        <w:top w:val="none" w:sz="0" w:space="0" w:color="auto"/>
        <w:left w:val="none" w:sz="0" w:space="0" w:color="auto"/>
        <w:bottom w:val="none" w:sz="0" w:space="0" w:color="auto"/>
        <w:right w:val="none" w:sz="0" w:space="0" w:color="auto"/>
      </w:divBdr>
    </w:div>
    <w:div w:id="1758402689">
      <w:bodyDiv w:val="1"/>
      <w:marLeft w:val="0"/>
      <w:marRight w:val="0"/>
      <w:marTop w:val="0"/>
      <w:marBottom w:val="0"/>
      <w:divBdr>
        <w:top w:val="none" w:sz="0" w:space="0" w:color="auto"/>
        <w:left w:val="none" w:sz="0" w:space="0" w:color="auto"/>
        <w:bottom w:val="none" w:sz="0" w:space="0" w:color="auto"/>
        <w:right w:val="none" w:sz="0" w:space="0" w:color="auto"/>
      </w:divBdr>
    </w:div>
    <w:div w:id="1758790678">
      <w:bodyDiv w:val="1"/>
      <w:marLeft w:val="0"/>
      <w:marRight w:val="0"/>
      <w:marTop w:val="0"/>
      <w:marBottom w:val="0"/>
      <w:divBdr>
        <w:top w:val="none" w:sz="0" w:space="0" w:color="auto"/>
        <w:left w:val="none" w:sz="0" w:space="0" w:color="auto"/>
        <w:bottom w:val="none" w:sz="0" w:space="0" w:color="auto"/>
        <w:right w:val="none" w:sz="0" w:space="0" w:color="auto"/>
      </w:divBdr>
    </w:div>
    <w:div w:id="1758864717">
      <w:bodyDiv w:val="1"/>
      <w:marLeft w:val="0"/>
      <w:marRight w:val="0"/>
      <w:marTop w:val="0"/>
      <w:marBottom w:val="0"/>
      <w:divBdr>
        <w:top w:val="none" w:sz="0" w:space="0" w:color="auto"/>
        <w:left w:val="none" w:sz="0" w:space="0" w:color="auto"/>
        <w:bottom w:val="none" w:sz="0" w:space="0" w:color="auto"/>
        <w:right w:val="none" w:sz="0" w:space="0" w:color="auto"/>
      </w:divBdr>
    </w:div>
    <w:div w:id="1759062172">
      <w:bodyDiv w:val="1"/>
      <w:marLeft w:val="0"/>
      <w:marRight w:val="0"/>
      <w:marTop w:val="0"/>
      <w:marBottom w:val="0"/>
      <w:divBdr>
        <w:top w:val="none" w:sz="0" w:space="0" w:color="auto"/>
        <w:left w:val="none" w:sz="0" w:space="0" w:color="auto"/>
        <w:bottom w:val="none" w:sz="0" w:space="0" w:color="auto"/>
        <w:right w:val="none" w:sz="0" w:space="0" w:color="auto"/>
      </w:divBdr>
    </w:div>
    <w:div w:id="1759206015">
      <w:bodyDiv w:val="1"/>
      <w:marLeft w:val="0"/>
      <w:marRight w:val="0"/>
      <w:marTop w:val="0"/>
      <w:marBottom w:val="0"/>
      <w:divBdr>
        <w:top w:val="none" w:sz="0" w:space="0" w:color="auto"/>
        <w:left w:val="none" w:sz="0" w:space="0" w:color="auto"/>
        <w:bottom w:val="none" w:sz="0" w:space="0" w:color="auto"/>
        <w:right w:val="none" w:sz="0" w:space="0" w:color="auto"/>
      </w:divBdr>
    </w:div>
    <w:div w:id="1759324035">
      <w:bodyDiv w:val="1"/>
      <w:marLeft w:val="0"/>
      <w:marRight w:val="0"/>
      <w:marTop w:val="0"/>
      <w:marBottom w:val="0"/>
      <w:divBdr>
        <w:top w:val="none" w:sz="0" w:space="0" w:color="auto"/>
        <w:left w:val="none" w:sz="0" w:space="0" w:color="auto"/>
        <w:bottom w:val="none" w:sz="0" w:space="0" w:color="auto"/>
        <w:right w:val="none" w:sz="0" w:space="0" w:color="auto"/>
      </w:divBdr>
    </w:div>
    <w:div w:id="1759522117">
      <w:bodyDiv w:val="1"/>
      <w:marLeft w:val="0"/>
      <w:marRight w:val="0"/>
      <w:marTop w:val="0"/>
      <w:marBottom w:val="0"/>
      <w:divBdr>
        <w:top w:val="none" w:sz="0" w:space="0" w:color="auto"/>
        <w:left w:val="none" w:sz="0" w:space="0" w:color="auto"/>
        <w:bottom w:val="none" w:sz="0" w:space="0" w:color="auto"/>
        <w:right w:val="none" w:sz="0" w:space="0" w:color="auto"/>
      </w:divBdr>
    </w:div>
    <w:div w:id="1759523571">
      <w:bodyDiv w:val="1"/>
      <w:marLeft w:val="0"/>
      <w:marRight w:val="0"/>
      <w:marTop w:val="0"/>
      <w:marBottom w:val="0"/>
      <w:divBdr>
        <w:top w:val="none" w:sz="0" w:space="0" w:color="auto"/>
        <w:left w:val="none" w:sz="0" w:space="0" w:color="auto"/>
        <w:bottom w:val="none" w:sz="0" w:space="0" w:color="auto"/>
        <w:right w:val="none" w:sz="0" w:space="0" w:color="auto"/>
      </w:divBdr>
    </w:div>
    <w:div w:id="1759593132">
      <w:bodyDiv w:val="1"/>
      <w:marLeft w:val="0"/>
      <w:marRight w:val="0"/>
      <w:marTop w:val="0"/>
      <w:marBottom w:val="0"/>
      <w:divBdr>
        <w:top w:val="none" w:sz="0" w:space="0" w:color="auto"/>
        <w:left w:val="none" w:sz="0" w:space="0" w:color="auto"/>
        <w:bottom w:val="none" w:sz="0" w:space="0" w:color="auto"/>
        <w:right w:val="none" w:sz="0" w:space="0" w:color="auto"/>
      </w:divBdr>
    </w:div>
    <w:div w:id="1759672808">
      <w:bodyDiv w:val="1"/>
      <w:marLeft w:val="0"/>
      <w:marRight w:val="0"/>
      <w:marTop w:val="0"/>
      <w:marBottom w:val="0"/>
      <w:divBdr>
        <w:top w:val="none" w:sz="0" w:space="0" w:color="auto"/>
        <w:left w:val="none" w:sz="0" w:space="0" w:color="auto"/>
        <w:bottom w:val="none" w:sz="0" w:space="0" w:color="auto"/>
        <w:right w:val="none" w:sz="0" w:space="0" w:color="auto"/>
      </w:divBdr>
    </w:div>
    <w:div w:id="1759790917">
      <w:bodyDiv w:val="1"/>
      <w:marLeft w:val="0"/>
      <w:marRight w:val="0"/>
      <w:marTop w:val="0"/>
      <w:marBottom w:val="0"/>
      <w:divBdr>
        <w:top w:val="none" w:sz="0" w:space="0" w:color="auto"/>
        <w:left w:val="none" w:sz="0" w:space="0" w:color="auto"/>
        <w:bottom w:val="none" w:sz="0" w:space="0" w:color="auto"/>
        <w:right w:val="none" w:sz="0" w:space="0" w:color="auto"/>
      </w:divBdr>
    </w:div>
    <w:div w:id="1759860248">
      <w:bodyDiv w:val="1"/>
      <w:marLeft w:val="0"/>
      <w:marRight w:val="0"/>
      <w:marTop w:val="0"/>
      <w:marBottom w:val="0"/>
      <w:divBdr>
        <w:top w:val="none" w:sz="0" w:space="0" w:color="auto"/>
        <w:left w:val="none" w:sz="0" w:space="0" w:color="auto"/>
        <w:bottom w:val="none" w:sz="0" w:space="0" w:color="auto"/>
        <w:right w:val="none" w:sz="0" w:space="0" w:color="auto"/>
      </w:divBdr>
    </w:div>
    <w:div w:id="1759865641">
      <w:bodyDiv w:val="1"/>
      <w:marLeft w:val="0"/>
      <w:marRight w:val="0"/>
      <w:marTop w:val="0"/>
      <w:marBottom w:val="0"/>
      <w:divBdr>
        <w:top w:val="none" w:sz="0" w:space="0" w:color="auto"/>
        <w:left w:val="none" w:sz="0" w:space="0" w:color="auto"/>
        <w:bottom w:val="none" w:sz="0" w:space="0" w:color="auto"/>
        <w:right w:val="none" w:sz="0" w:space="0" w:color="auto"/>
      </w:divBdr>
    </w:div>
    <w:div w:id="1760059096">
      <w:bodyDiv w:val="1"/>
      <w:marLeft w:val="0"/>
      <w:marRight w:val="0"/>
      <w:marTop w:val="0"/>
      <w:marBottom w:val="0"/>
      <w:divBdr>
        <w:top w:val="none" w:sz="0" w:space="0" w:color="auto"/>
        <w:left w:val="none" w:sz="0" w:space="0" w:color="auto"/>
        <w:bottom w:val="none" w:sz="0" w:space="0" w:color="auto"/>
        <w:right w:val="none" w:sz="0" w:space="0" w:color="auto"/>
      </w:divBdr>
    </w:div>
    <w:div w:id="1760297197">
      <w:bodyDiv w:val="1"/>
      <w:marLeft w:val="0"/>
      <w:marRight w:val="0"/>
      <w:marTop w:val="0"/>
      <w:marBottom w:val="0"/>
      <w:divBdr>
        <w:top w:val="none" w:sz="0" w:space="0" w:color="auto"/>
        <w:left w:val="none" w:sz="0" w:space="0" w:color="auto"/>
        <w:bottom w:val="none" w:sz="0" w:space="0" w:color="auto"/>
        <w:right w:val="none" w:sz="0" w:space="0" w:color="auto"/>
      </w:divBdr>
    </w:div>
    <w:div w:id="1760444054">
      <w:bodyDiv w:val="1"/>
      <w:marLeft w:val="0"/>
      <w:marRight w:val="0"/>
      <w:marTop w:val="0"/>
      <w:marBottom w:val="0"/>
      <w:divBdr>
        <w:top w:val="none" w:sz="0" w:space="0" w:color="auto"/>
        <w:left w:val="none" w:sz="0" w:space="0" w:color="auto"/>
        <w:bottom w:val="none" w:sz="0" w:space="0" w:color="auto"/>
        <w:right w:val="none" w:sz="0" w:space="0" w:color="auto"/>
      </w:divBdr>
    </w:div>
    <w:div w:id="1760711408">
      <w:bodyDiv w:val="1"/>
      <w:marLeft w:val="0"/>
      <w:marRight w:val="0"/>
      <w:marTop w:val="0"/>
      <w:marBottom w:val="0"/>
      <w:divBdr>
        <w:top w:val="none" w:sz="0" w:space="0" w:color="auto"/>
        <w:left w:val="none" w:sz="0" w:space="0" w:color="auto"/>
        <w:bottom w:val="none" w:sz="0" w:space="0" w:color="auto"/>
        <w:right w:val="none" w:sz="0" w:space="0" w:color="auto"/>
      </w:divBdr>
    </w:div>
    <w:div w:id="1760833360">
      <w:bodyDiv w:val="1"/>
      <w:marLeft w:val="0"/>
      <w:marRight w:val="0"/>
      <w:marTop w:val="0"/>
      <w:marBottom w:val="0"/>
      <w:divBdr>
        <w:top w:val="none" w:sz="0" w:space="0" w:color="auto"/>
        <w:left w:val="none" w:sz="0" w:space="0" w:color="auto"/>
        <w:bottom w:val="none" w:sz="0" w:space="0" w:color="auto"/>
        <w:right w:val="none" w:sz="0" w:space="0" w:color="auto"/>
      </w:divBdr>
    </w:div>
    <w:div w:id="1760909634">
      <w:bodyDiv w:val="1"/>
      <w:marLeft w:val="0"/>
      <w:marRight w:val="0"/>
      <w:marTop w:val="0"/>
      <w:marBottom w:val="0"/>
      <w:divBdr>
        <w:top w:val="none" w:sz="0" w:space="0" w:color="auto"/>
        <w:left w:val="none" w:sz="0" w:space="0" w:color="auto"/>
        <w:bottom w:val="none" w:sz="0" w:space="0" w:color="auto"/>
        <w:right w:val="none" w:sz="0" w:space="0" w:color="auto"/>
      </w:divBdr>
    </w:div>
    <w:div w:id="1761098482">
      <w:bodyDiv w:val="1"/>
      <w:marLeft w:val="0"/>
      <w:marRight w:val="0"/>
      <w:marTop w:val="0"/>
      <w:marBottom w:val="0"/>
      <w:divBdr>
        <w:top w:val="none" w:sz="0" w:space="0" w:color="auto"/>
        <w:left w:val="none" w:sz="0" w:space="0" w:color="auto"/>
        <w:bottom w:val="none" w:sz="0" w:space="0" w:color="auto"/>
        <w:right w:val="none" w:sz="0" w:space="0" w:color="auto"/>
      </w:divBdr>
    </w:div>
    <w:div w:id="1761288743">
      <w:bodyDiv w:val="1"/>
      <w:marLeft w:val="0"/>
      <w:marRight w:val="0"/>
      <w:marTop w:val="0"/>
      <w:marBottom w:val="0"/>
      <w:divBdr>
        <w:top w:val="none" w:sz="0" w:space="0" w:color="auto"/>
        <w:left w:val="none" w:sz="0" w:space="0" w:color="auto"/>
        <w:bottom w:val="none" w:sz="0" w:space="0" w:color="auto"/>
        <w:right w:val="none" w:sz="0" w:space="0" w:color="auto"/>
      </w:divBdr>
    </w:div>
    <w:div w:id="1761296692">
      <w:bodyDiv w:val="1"/>
      <w:marLeft w:val="0"/>
      <w:marRight w:val="0"/>
      <w:marTop w:val="0"/>
      <w:marBottom w:val="0"/>
      <w:divBdr>
        <w:top w:val="none" w:sz="0" w:space="0" w:color="auto"/>
        <w:left w:val="none" w:sz="0" w:space="0" w:color="auto"/>
        <w:bottom w:val="none" w:sz="0" w:space="0" w:color="auto"/>
        <w:right w:val="none" w:sz="0" w:space="0" w:color="auto"/>
      </w:divBdr>
    </w:div>
    <w:div w:id="1761296870">
      <w:bodyDiv w:val="1"/>
      <w:marLeft w:val="0"/>
      <w:marRight w:val="0"/>
      <w:marTop w:val="0"/>
      <w:marBottom w:val="0"/>
      <w:divBdr>
        <w:top w:val="none" w:sz="0" w:space="0" w:color="auto"/>
        <w:left w:val="none" w:sz="0" w:space="0" w:color="auto"/>
        <w:bottom w:val="none" w:sz="0" w:space="0" w:color="auto"/>
        <w:right w:val="none" w:sz="0" w:space="0" w:color="auto"/>
      </w:divBdr>
    </w:div>
    <w:div w:id="1761372684">
      <w:bodyDiv w:val="1"/>
      <w:marLeft w:val="0"/>
      <w:marRight w:val="0"/>
      <w:marTop w:val="0"/>
      <w:marBottom w:val="0"/>
      <w:divBdr>
        <w:top w:val="none" w:sz="0" w:space="0" w:color="auto"/>
        <w:left w:val="none" w:sz="0" w:space="0" w:color="auto"/>
        <w:bottom w:val="none" w:sz="0" w:space="0" w:color="auto"/>
        <w:right w:val="none" w:sz="0" w:space="0" w:color="auto"/>
      </w:divBdr>
    </w:div>
    <w:div w:id="1761830128">
      <w:bodyDiv w:val="1"/>
      <w:marLeft w:val="0"/>
      <w:marRight w:val="0"/>
      <w:marTop w:val="0"/>
      <w:marBottom w:val="0"/>
      <w:divBdr>
        <w:top w:val="none" w:sz="0" w:space="0" w:color="auto"/>
        <w:left w:val="none" w:sz="0" w:space="0" w:color="auto"/>
        <w:bottom w:val="none" w:sz="0" w:space="0" w:color="auto"/>
        <w:right w:val="none" w:sz="0" w:space="0" w:color="auto"/>
      </w:divBdr>
    </w:div>
    <w:div w:id="1761943730">
      <w:bodyDiv w:val="1"/>
      <w:marLeft w:val="0"/>
      <w:marRight w:val="0"/>
      <w:marTop w:val="0"/>
      <w:marBottom w:val="0"/>
      <w:divBdr>
        <w:top w:val="none" w:sz="0" w:space="0" w:color="auto"/>
        <w:left w:val="none" w:sz="0" w:space="0" w:color="auto"/>
        <w:bottom w:val="none" w:sz="0" w:space="0" w:color="auto"/>
        <w:right w:val="none" w:sz="0" w:space="0" w:color="auto"/>
      </w:divBdr>
    </w:div>
    <w:div w:id="1761947184">
      <w:bodyDiv w:val="1"/>
      <w:marLeft w:val="0"/>
      <w:marRight w:val="0"/>
      <w:marTop w:val="0"/>
      <w:marBottom w:val="0"/>
      <w:divBdr>
        <w:top w:val="none" w:sz="0" w:space="0" w:color="auto"/>
        <w:left w:val="none" w:sz="0" w:space="0" w:color="auto"/>
        <w:bottom w:val="none" w:sz="0" w:space="0" w:color="auto"/>
        <w:right w:val="none" w:sz="0" w:space="0" w:color="auto"/>
      </w:divBdr>
    </w:div>
    <w:div w:id="1762020733">
      <w:bodyDiv w:val="1"/>
      <w:marLeft w:val="0"/>
      <w:marRight w:val="0"/>
      <w:marTop w:val="0"/>
      <w:marBottom w:val="0"/>
      <w:divBdr>
        <w:top w:val="none" w:sz="0" w:space="0" w:color="auto"/>
        <w:left w:val="none" w:sz="0" w:space="0" w:color="auto"/>
        <w:bottom w:val="none" w:sz="0" w:space="0" w:color="auto"/>
        <w:right w:val="none" w:sz="0" w:space="0" w:color="auto"/>
      </w:divBdr>
    </w:div>
    <w:div w:id="1762027432">
      <w:bodyDiv w:val="1"/>
      <w:marLeft w:val="0"/>
      <w:marRight w:val="0"/>
      <w:marTop w:val="0"/>
      <w:marBottom w:val="0"/>
      <w:divBdr>
        <w:top w:val="none" w:sz="0" w:space="0" w:color="auto"/>
        <w:left w:val="none" w:sz="0" w:space="0" w:color="auto"/>
        <w:bottom w:val="none" w:sz="0" w:space="0" w:color="auto"/>
        <w:right w:val="none" w:sz="0" w:space="0" w:color="auto"/>
      </w:divBdr>
    </w:div>
    <w:div w:id="1762139555">
      <w:bodyDiv w:val="1"/>
      <w:marLeft w:val="0"/>
      <w:marRight w:val="0"/>
      <w:marTop w:val="0"/>
      <w:marBottom w:val="0"/>
      <w:divBdr>
        <w:top w:val="none" w:sz="0" w:space="0" w:color="auto"/>
        <w:left w:val="none" w:sz="0" w:space="0" w:color="auto"/>
        <w:bottom w:val="none" w:sz="0" w:space="0" w:color="auto"/>
        <w:right w:val="none" w:sz="0" w:space="0" w:color="auto"/>
      </w:divBdr>
    </w:div>
    <w:div w:id="1762215840">
      <w:bodyDiv w:val="1"/>
      <w:marLeft w:val="0"/>
      <w:marRight w:val="0"/>
      <w:marTop w:val="0"/>
      <w:marBottom w:val="0"/>
      <w:divBdr>
        <w:top w:val="none" w:sz="0" w:space="0" w:color="auto"/>
        <w:left w:val="none" w:sz="0" w:space="0" w:color="auto"/>
        <w:bottom w:val="none" w:sz="0" w:space="0" w:color="auto"/>
        <w:right w:val="none" w:sz="0" w:space="0" w:color="auto"/>
      </w:divBdr>
    </w:div>
    <w:div w:id="1762216936">
      <w:bodyDiv w:val="1"/>
      <w:marLeft w:val="0"/>
      <w:marRight w:val="0"/>
      <w:marTop w:val="0"/>
      <w:marBottom w:val="0"/>
      <w:divBdr>
        <w:top w:val="none" w:sz="0" w:space="0" w:color="auto"/>
        <w:left w:val="none" w:sz="0" w:space="0" w:color="auto"/>
        <w:bottom w:val="none" w:sz="0" w:space="0" w:color="auto"/>
        <w:right w:val="none" w:sz="0" w:space="0" w:color="auto"/>
      </w:divBdr>
    </w:div>
    <w:div w:id="1762221247">
      <w:bodyDiv w:val="1"/>
      <w:marLeft w:val="0"/>
      <w:marRight w:val="0"/>
      <w:marTop w:val="0"/>
      <w:marBottom w:val="0"/>
      <w:divBdr>
        <w:top w:val="none" w:sz="0" w:space="0" w:color="auto"/>
        <w:left w:val="none" w:sz="0" w:space="0" w:color="auto"/>
        <w:bottom w:val="none" w:sz="0" w:space="0" w:color="auto"/>
        <w:right w:val="none" w:sz="0" w:space="0" w:color="auto"/>
      </w:divBdr>
    </w:div>
    <w:div w:id="1762287657">
      <w:bodyDiv w:val="1"/>
      <w:marLeft w:val="0"/>
      <w:marRight w:val="0"/>
      <w:marTop w:val="0"/>
      <w:marBottom w:val="0"/>
      <w:divBdr>
        <w:top w:val="none" w:sz="0" w:space="0" w:color="auto"/>
        <w:left w:val="none" w:sz="0" w:space="0" w:color="auto"/>
        <w:bottom w:val="none" w:sz="0" w:space="0" w:color="auto"/>
        <w:right w:val="none" w:sz="0" w:space="0" w:color="auto"/>
      </w:divBdr>
    </w:div>
    <w:div w:id="1762795680">
      <w:bodyDiv w:val="1"/>
      <w:marLeft w:val="0"/>
      <w:marRight w:val="0"/>
      <w:marTop w:val="0"/>
      <w:marBottom w:val="0"/>
      <w:divBdr>
        <w:top w:val="none" w:sz="0" w:space="0" w:color="auto"/>
        <w:left w:val="none" w:sz="0" w:space="0" w:color="auto"/>
        <w:bottom w:val="none" w:sz="0" w:space="0" w:color="auto"/>
        <w:right w:val="none" w:sz="0" w:space="0" w:color="auto"/>
      </w:divBdr>
    </w:div>
    <w:div w:id="1762990992">
      <w:bodyDiv w:val="1"/>
      <w:marLeft w:val="0"/>
      <w:marRight w:val="0"/>
      <w:marTop w:val="0"/>
      <w:marBottom w:val="0"/>
      <w:divBdr>
        <w:top w:val="none" w:sz="0" w:space="0" w:color="auto"/>
        <w:left w:val="none" w:sz="0" w:space="0" w:color="auto"/>
        <w:bottom w:val="none" w:sz="0" w:space="0" w:color="auto"/>
        <w:right w:val="none" w:sz="0" w:space="0" w:color="auto"/>
      </w:divBdr>
    </w:div>
    <w:div w:id="1763451254">
      <w:bodyDiv w:val="1"/>
      <w:marLeft w:val="0"/>
      <w:marRight w:val="0"/>
      <w:marTop w:val="0"/>
      <w:marBottom w:val="0"/>
      <w:divBdr>
        <w:top w:val="none" w:sz="0" w:space="0" w:color="auto"/>
        <w:left w:val="none" w:sz="0" w:space="0" w:color="auto"/>
        <w:bottom w:val="none" w:sz="0" w:space="0" w:color="auto"/>
        <w:right w:val="none" w:sz="0" w:space="0" w:color="auto"/>
      </w:divBdr>
    </w:div>
    <w:div w:id="1763641073">
      <w:bodyDiv w:val="1"/>
      <w:marLeft w:val="0"/>
      <w:marRight w:val="0"/>
      <w:marTop w:val="0"/>
      <w:marBottom w:val="0"/>
      <w:divBdr>
        <w:top w:val="none" w:sz="0" w:space="0" w:color="auto"/>
        <w:left w:val="none" w:sz="0" w:space="0" w:color="auto"/>
        <w:bottom w:val="none" w:sz="0" w:space="0" w:color="auto"/>
        <w:right w:val="none" w:sz="0" w:space="0" w:color="auto"/>
      </w:divBdr>
    </w:div>
    <w:div w:id="1763724727">
      <w:bodyDiv w:val="1"/>
      <w:marLeft w:val="0"/>
      <w:marRight w:val="0"/>
      <w:marTop w:val="0"/>
      <w:marBottom w:val="0"/>
      <w:divBdr>
        <w:top w:val="none" w:sz="0" w:space="0" w:color="auto"/>
        <w:left w:val="none" w:sz="0" w:space="0" w:color="auto"/>
        <w:bottom w:val="none" w:sz="0" w:space="0" w:color="auto"/>
        <w:right w:val="none" w:sz="0" w:space="0" w:color="auto"/>
      </w:divBdr>
    </w:div>
    <w:div w:id="1763868490">
      <w:bodyDiv w:val="1"/>
      <w:marLeft w:val="0"/>
      <w:marRight w:val="0"/>
      <w:marTop w:val="0"/>
      <w:marBottom w:val="0"/>
      <w:divBdr>
        <w:top w:val="none" w:sz="0" w:space="0" w:color="auto"/>
        <w:left w:val="none" w:sz="0" w:space="0" w:color="auto"/>
        <w:bottom w:val="none" w:sz="0" w:space="0" w:color="auto"/>
        <w:right w:val="none" w:sz="0" w:space="0" w:color="auto"/>
      </w:divBdr>
    </w:div>
    <w:div w:id="1763918602">
      <w:bodyDiv w:val="1"/>
      <w:marLeft w:val="0"/>
      <w:marRight w:val="0"/>
      <w:marTop w:val="0"/>
      <w:marBottom w:val="0"/>
      <w:divBdr>
        <w:top w:val="none" w:sz="0" w:space="0" w:color="auto"/>
        <w:left w:val="none" w:sz="0" w:space="0" w:color="auto"/>
        <w:bottom w:val="none" w:sz="0" w:space="0" w:color="auto"/>
        <w:right w:val="none" w:sz="0" w:space="0" w:color="auto"/>
      </w:divBdr>
    </w:div>
    <w:div w:id="1763990752">
      <w:bodyDiv w:val="1"/>
      <w:marLeft w:val="0"/>
      <w:marRight w:val="0"/>
      <w:marTop w:val="0"/>
      <w:marBottom w:val="0"/>
      <w:divBdr>
        <w:top w:val="none" w:sz="0" w:space="0" w:color="auto"/>
        <w:left w:val="none" w:sz="0" w:space="0" w:color="auto"/>
        <w:bottom w:val="none" w:sz="0" w:space="0" w:color="auto"/>
        <w:right w:val="none" w:sz="0" w:space="0" w:color="auto"/>
      </w:divBdr>
    </w:div>
    <w:div w:id="1763991414">
      <w:bodyDiv w:val="1"/>
      <w:marLeft w:val="0"/>
      <w:marRight w:val="0"/>
      <w:marTop w:val="0"/>
      <w:marBottom w:val="0"/>
      <w:divBdr>
        <w:top w:val="none" w:sz="0" w:space="0" w:color="auto"/>
        <w:left w:val="none" w:sz="0" w:space="0" w:color="auto"/>
        <w:bottom w:val="none" w:sz="0" w:space="0" w:color="auto"/>
        <w:right w:val="none" w:sz="0" w:space="0" w:color="auto"/>
      </w:divBdr>
    </w:div>
    <w:div w:id="1764187045">
      <w:bodyDiv w:val="1"/>
      <w:marLeft w:val="0"/>
      <w:marRight w:val="0"/>
      <w:marTop w:val="0"/>
      <w:marBottom w:val="0"/>
      <w:divBdr>
        <w:top w:val="none" w:sz="0" w:space="0" w:color="auto"/>
        <w:left w:val="none" w:sz="0" w:space="0" w:color="auto"/>
        <w:bottom w:val="none" w:sz="0" w:space="0" w:color="auto"/>
        <w:right w:val="none" w:sz="0" w:space="0" w:color="auto"/>
      </w:divBdr>
    </w:div>
    <w:div w:id="1764639826">
      <w:bodyDiv w:val="1"/>
      <w:marLeft w:val="0"/>
      <w:marRight w:val="0"/>
      <w:marTop w:val="0"/>
      <w:marBottom w:val="0"/>
      <w:divBdr>
        <w:top w:val="none" w:sz="0" w:space="0" w:color="auto"/>
        <w:left w:val="none" w:sz="0" w:space="0" w:color="auto"/>
        <w:bottom w:val="none" w:sz="0" w:space="0" w:color="auto"/>
        <w:right w:val="none" w:sz="0" w:space="0" w:color="auto"/>
      </w:divBdr>
    </w:div>
    <w:div w:id="1764642690">
      <w:bodyDiv w:val="1"/>
      <w:marLeft w:val="0"/>
      <w:marRight w:val="0"/>
      <w:marTop w:val="0"/>
      <w:marBottom w:val="0"/>
      <w:divBdr>
        <w:top w:val="none" w:sz="0" w:space="0" w:color="auto"/>
        <w:left w:val="none" w:sz="0" w:space="0" w:color="auto"/>
        <w:bottom w:val="none" w:sz="0" w:space="0" w:color="auto"/>
        <w:right w:val="none" w:sz="0" w:space="0" w:color="auto"/>
      </w:divBdr>
    </w:div>
    <w:div w:id="1764842211">
      <w:bodyDiv w:val="1"/>
      <w:marLeft w:val="0"/>
      <w:marRight w:val="0"/>
      <w:marTop w:val="0"/>
      <w:marBottom w:val="0"/>
      <w:divBdr>
        <w:top w:val="none" w:sz="0" w:space="0" w:color="auto"/>
        <w:left w:val="none" w:sz="0" w:space="0" w:color="auto"/>
        <w:bottom w:val="none" w:sz="0" w:space="0" w:color="auto"/>
        <w:right w:val="none" w:sz="0" w:space="0" w:color="auto"/>
      </w:divBdr>
    </w:div>
    <w:div w:id="1764842810">
      <w:bodyDiv w:val="1"/>
      <w:marLeft w:val="0"/>
      <w:marRight w:val="0"/>
      <w:marTop w:val="0"/>
      <w:marBottom w:val="0"/>
      <w:divBdr>
        <w:top w:val="none" w:sz="0" w:space="0" w:color="auto"/>
        <w:left w:val="none" w:sz="0" w:space="0" w:color="auto"/>
        <w:bottom w:val="none" w:sz="0" w:space="0" w:color="auto"/>
        <w:right w:val="none" w:sz="0" w:space="0" w:color="auto"/>
      </w:divBdr>
    </w:div>
    <w:div w:id="1764908583">
      <w:bodyDiv w:val="1"/>
      <w:marLeft w:val="0"/>
      <w:marRight w:val="0"/>
      <w:marTop w:val="0"/>
      <w:marBottom w:val="0"/>
      <w:divBdr>
        <w:top w:val="none" w:sz="0" w:space="0" w:color="auto"/>
        <w:left w:val="none" w:sz="0" w:space="0" w:color="auto"/>
        <w:bottom w:val="none" w:sz="0" w:space="0" w:color="auto"/>
        <w:right w:val="none" w:sz="0" w:space="0" w:color="auto"/>
      </w:divBdr>
    </w:div>
    <w:div w:id="1764959777">
      <w:bodyDiv w:val="1"/>
      <w:marLeft w:val="0"/>
      <w:marRight w:val="0"/>
      <w:marTop w:val="0"/>
      <w:marBottom w:val="0"/>
      <w:divBdr>
        <w:top w:val="none" w:sz="0" w:space="0" w:color="auto"/>
        <w:left w:val="none" w:sz="0" w:space="0" w:color="auto"/>
        <w:bottom w:val="none" w:sz="0" w:space="0" w:color="auto"/>
        <w:right w:val="none" w:sz="0" w:space="0" w:color="auto"/>
      </w:divBdr>
    </w:div>
    <w:div w:id="1765105179">
      <w:bodyDiv w:val="1"/>
      <w:marLeft w:val="0"/>
      <w:marRight w:val="0"/>
      <w:marTop w:val="0"/>
      <w:marBottom w:val="0"/>
      <w:divBdr>
        <w:top w:val="none" w:sz="0" w:space="0" w:color="auto"/>
        <w:left w:val="none" w:sz="0" w:space="0" w:color="auto"/>
        <w:bottom w:val="none" w:sz="0" w:space="0" w:color="auto"/>
        <w:right w:val="none" w:sz="0" w:space="0" w:color="auto"/>
      </w:divBdr>
    </w:div>
    <w:div w:id="1765572073">
      <w:bodyDiv w:val="1"/>
      <w:marLeft w:val="0"/>
      <w:marRight w:val="0"/>
      <w:marTop w:val="0"/>
      <w:marBottom w:val="0"/>
      <w:divBdr>
        <w:top w:val="none" w:sz="0" w:space="0" w:color="auto"/>
        <w:left w:val="none" w:sz="0" w:space="0" w:color="auto"/>
        <w:bottom w:val="none" w:sz="0" w:space="0" w:color="auto"/>
        <w:right w:val="none" w:sz="0" w:space="0" w:color="auto"/>
      </w:divBdr>
    </w:div>
    <w:div w:id="1765609823">
      <w:bodyDiv w:val="1"/>
      <w:marLeft w:val="0"/>
      <w:marRight w:val="0"/>
      <w:marTop w:val="0"/>
      <w:marBottom w:val="0"/>
      <w:divBdr>
        <w:top w:val="none" w:sz="0" w:space="0" w:color="auto"/>
        <w:left w:val="none" w:sz="0" w:space="0" w:color="auto"/>
        <w:bottom w:val="none" w:sz="0" w:space="0" w:color="auto"/>
        <w:right w:val="none" w:sz="0" w:space="0" w:color="auto"/>
      </w:divBdr>
    </w:div>
    <w:div w:id="1765610726">
      <w:bodyDiv w:val="1"/>
      <w:marLeft w:val="0"/>
      <w:marRight w:val="0"/>
      <w:marTop w:val="0"/>
      <w:marBottom w:val="0"/>
      <w:divBdr>
        <w:top w:val="none" w:sz="0" w:space="0" w:color="auto"/>
        <w:left w:val="none" w:sz="0" w:space="0" w:color="auto"/>
        <w:bottom w:val="none" w:sz="0" w:space="0" w:color="auto"/>
        <w:right w:val="none" w:sz="0" w:space="0" w:color="auto"/>
      </w:divBdr>
    </w:div>
    <w:div w:id="1765615511">
      <w:bodyDiv w:val="1"/>
      <w:marLeft w:val="0"/>
      <w:marRight w:val="0"/>
      <w:marTop w:val="0"/>
      <w:marBottom w:val="0"/>
      <w:divBdr>
        <w:top w:val="none" w:sz="0" w:space="0" w:color="auto"/>
        <w:left w:val="none" w:sz="0" w:space="0" w:color="auto"/>
        <w:bottom w:val="none" w:sz="0" w:space="0" w:color="auto"/>
        <w:right w:val="none" w:sz="0" w:space="0" w:color="auto"/>
      </w:divBdr>
    </w:div>
    <w:div w:id="1765882278">
      <w:bodyDiv w:val="1"/>
      <w:marLeft w:val="0"/>
      <w:marRight w:val="0"/>
      <w:marTop w:val="0"/>
      <w:marBottom w:val="0"/>
      <w:divBdr>
        <w:top w:val="none" w:sz="0" w:space="0" w:color="auto"/>
        <w:left w:val="none" w:sz="0" w:space="0" w:color="auto"/>
        <w:bottom w:val="none" w:sz="0" w:space="0" w:color="auto"/>
        <w:right w:val="none" w:sz="0" w:space="0" w:color="auto"/>
      </w:divBdr>
    </w:div>
    <w:div w:id="1765952363">
      <w:bodyDiv w:val="1"/>
      <w:marLeft w:val="0"/>
      <w:marRight w:val="0"/>
      <w:marTop w:val="0"/>
      <w:marBottom w:val="0"/>
      <w:divBdr>
        <w:top w:val="none" w:sz="0" w:space="0" w:color="auto"/>
        <w:left w:val="none" w:sz="0" w:space="0" w:color="auto"/>
        <w:bottom w:val="none" w:sz="0" w:space="0" w:color="auto"/>
        <w:right w:val="none" w:sz="0" w:space="0" w:color="auto"/>
      </w:divBdr>
    </w:div>
    <w:div w:id="1766224969">
      <w:bodyDiv w:val="1"/>
      <w:marLeft w:val="0"/>
      <w:marRight w:val="0"/>
      <w:marTop w:val="0"/>
      <w:marBottom w:val="0"/>
      <w:divBdr>
        <w:top w:val="none" w:sz="0" w:space="0" w:color="auto"/>
        <w:left w:val="none" w:sz="0" w:space="0" w:color="auto"/>
        <w:bottom w:val="none" w:sz="0" w:space="0" w:color="auto"/>
        <w:right w:val="none" w:sz="0" w:space="0" w:color="auto"/>
      </w:divBdr>
    </w:div>
    <w:div w:id="1766341601">
      <w:bodyDiv w:val="1"/>
      <w:marLeft w:val="0"/>
      <w:marRight w:val="0"/>
      <w:marTop w:val="0"/>
      <w:marBottom w:val="0"/>
      <w:divBdr>
        <w:top w:val="none" w:sz="0" w:space="0" w:color="auto"/>
        <w:left w:val="none" w:sz="0" w:space="0" w:color="auto"/>
        <w:bottom w:val="none" w:sz="0" w:space="0" w:color="auto"/>
        <w:right w:val="none" w:sz="0" w:space="0" w:color="auto"/>
      </w:divBdr>
    </w:div>
    <w:div w:id="1766414153">
      <w:bodyDiv w:val="1"/>
      <w:marLeft w:val="0"/>
      <w:marRight w:val="0"/>
      <w:marTop w:val="0"/>
      <w:marBottom w:val="0"/>
      <w:divBdr>
        <w:top w:val="none" w:sz="0" w:space="0" w:color="auto"/>
        <w:left w:val="none" w:sz="0" w:space="0" w:color="auto"/>
        <w:bottom w:val="none" w:sz="0" w:space="0" w:color="auto"/>
        <w:right w:val="none" w:sz="0" w:space="0" w:color="auto"/>
      </w:divBdr>
    </w:div>
    <w:div w:id="1766488086">
      <w:bodyDiv w:val="1"/>
      <w:marLeft w:val="0"/>
      <w:marRight w:val="0"/>
      <w:marTop w:val="0"/>
      <w:marBottom w:val="0"/>
      <w:divBdr>
        <w:top w:val="none" w:sz="0" w:space="0" w:color="auto"/>
        <w:left w:val="none" w:sz="0" w:space="0" w:color="auto"/>
        <w:bottom w:val="none" w:sz="0" w:space="0" w:color="auto"/>
        <w:right w:val="none" w:sz="0" w:space="0" w:color="auto"/>
      </w:divBdr>
    </w:div>
    <w:div w:id="1766685096">
      <w:bodyDiv w:val="1"/>
      <w:marLeft w:val="0"/>
      <w:marRight w:val="0"/>
      <w:marTop w:val="0"/>
      <w:marBottom w:val="0"/>
      <w:divBdr>
        <w:top w:val="none" w:sz="0" w:space="0" w:color="auto"/>
        <w:left w:val="none" w:sz="0" w:space="0" w:color="auto"/>
        <w:bottom w:val="none" w:sz="0" w:space="0" w:color="auto"/>
        <w:right w:val="none" w:sz="0" w:space="0" w:color="auto"/>
      </w:divBdr>
    </w:div>
    <w:div w:id="1766686239">
      <w:bodyDiv w:val="1"/>
      <w:marLeft w:val="0"/>
      <w:marRight w:val="0"/>
      <w:marTop w:val="0"/>
      <w:marBottom w:val="0"/>
      <w:divBdr>
        <w:top w:val="none" w:sz="0" w:space="0" w:color="auto"/>
        <w:left w:val="none" w:sz="0" w:space="0" w:color="auto"/>
        <w:bottom w:val="none" w:sz="0" w:space="0" w:color="auto"/>
        <w:right w:val="none" w:sz="0" w:space="0" w:color="auto"/>
      </w:divBdr>
    </w:div>
    <w:div w:id="1767387519">
      <w:bodyDiv w:val="1"/>
      <w:marLeft w:val="0"/>
      <w:marRight w:val="0"/>
      <w:marTop w:val="0"/>
      <w:marBottom w:val="0"/>
      <w:divBdr>
        <w:top w:val="none" w:sz="0" w:space="0" w:color="auto"/>
        <w:left w:val="none" w:sz="0" w:space="0" w:color="auto"/>
        <w:bottom w:val="none" w:sz="0" w:space="0" w:color="auto"/>
        <w:right w:val="none" w:sz="0" w:space="0" w:color="auto"/>
      </w:divBdr>
    </w:div>
    <w:div w:id="1767458622">
      <w:bodyDiv w:val="1"/>
      <w:marLeft w:val="0"/>
      <w:marRight w:val="0"/>
      <w:marTop w:val="0"/>
      <w:marBottom w:val="0"/>
      <w:divBdr>
        <w:top w:val="none" w:sz="0" w:space="0" w:color="auto"/>
        <w:left w:val="none" w:sz="0" w:space="0" w:color="auto"/>
        <w:bottom w:val="none" w:sz="0" w:space="0" w:color="auto"/>
        <w:right w:val="none" w:sz="0" w:space="0" w:color="auto"/>
      </w:divBdr>
    </w:div>
    <w:div w:id="1767647849">
      <w:bodyDiv w:val="1"/>
      <w:marLeft w:val="0"/>
      <w:marRight w:val="0"/>
      <w:marTop w:val="0"/>
      <w:marBottom w:val="0"/>
      <w:divBdr>
        <w:top w:val="none" w:sz="0" w:space="0" w:color="auto"/>
        <w:left w:val="none" w:sz="0" w:space="0" w:color="auto"/>
        <w:bottom w:val="none" w:sz="0" w:space="0" w:color="auto"/>
        <w:right w:val="none" w:sz="0" w:space="0" w:color="auto"/>
      </w:divBdr>
    </w:div>
    <w:div w:id="1767655497">
      <w:bodyDiv w:val="1"/>
      <w:marLeft w:val="0"/>
      <w:marRight w:val="0"/>
      <w:marTop w:val="0"/>
      <w:marBottom w:val="0"/>
      <w:divBdr>
        <w:top w:val="none" w:sz="0" w:space="0" w:color="auto"/>
        <w:left w:val="none" w:sz="0" w:space="0" w:color="auto"/>
        <w:bottom w:val="none" w:sz="0" w:space="0" w:color="auto"/>
        <w:right w:val="none" w:sz="0" w:space="0" w:color="auto"/>
      </w:divBdr>
    </w:div>
    <w:div w:id="1767729968">
      <w:bodyDiv w:val="1"/>
      <w:marLeft w:val="0"/>
      <w:marRight w:val="0"/>
      <w:marTop w:val="0"/>
      <w:marBottom w:val="0"/>
      <w:divBdr>
        <w:top w:val="none" w:sz="0" w:space="0" w:color="auto"/>
        <w:left w:val="none" w:sz="0" w:space="0" w:color="auto"/>
        <w:bottom w:val="none" w:sz="0" w:space="0" w:color="auto"/>
        <w:right w:val="none" w:sz="0" w:space="0" w:color="auto"/>
      </w:divBdr>
    </w:div>
    <w:div w:id="1767731589">
      <w:bodyDiv w:val="1"/>
      <w:marLeft w:val="0"/>
      <w:marRight w:val="0"/>
      <w:marTop w:val="0"/>
      <w:marBottom w:val="0"/>
      <w:divBdr>
        <w:top w:val="none" w:sz="0" w:space="0" w:color="auto"/>
        <w:left w:val="none" w:sz="0" w:space="0" w:color="auto"/>
        <w:bottom w:val="none" w:sz="0" w:space="0" w:color="auto"/>
        <w:right w:val="none" w:sz="0" w:space="0" w:color="auto"/>
      </w:divBdr>
    </w:div>
    <w:div w:id="1767916674">
      <w:bodyDiv w:val="1"/>
      <w:marLeft w:val="0"/>
      <w:marRight w:val="0"/>
      <w:marTop w:val="0"/>
      <w:marBottom w:val="0"/>
      <w:divBdr>
        <w:top w:val="none" w:sz="0" w:space="0" w:color="auto"/>
        <w:left w:val="none" w:sz="0" w:space="0" w:color="auto"/>
        <w:bottom w:val="none" w:sz="0" w:space="0" w:color="auto"/>
        <w:right w:val="none" w:sz="0" w:space="0" w:color="auto"/>
      </w:divBdr>
    </w:div>
    <w:div w:id="1768043123">
      <w:bodyDiv w:val="1"/>
      <w:marLeft w:val="0"/>
      <w:marRight w:val="0"/>
      <w:marTop w:val="0"/>
      <w:marBottom w:val="0"/>
      <w:divBdr>
        <w:top w:val="none" w:sz="0" w:space="0" w:color="auto"/>
        <w:left w:val="none" w:sz="0" w:space="0" w:color="auto"/>
        <w:bottom w:val="none" w:sz="0" w:space="0" w:color="auto"/>
        <w:right w:val="none" w:sz="0" w:space="0" w:color="auto"/>
      </w:divBdr>
    </w:div>
    <w:div w:id="1768232282">
      <w:bodyDiv w:val="1"/>
      <w:marLeft w:val="0"/>
      <w:marRight w:val="0"/>
      <w:marTop w:val="0"/>
      <w:marBottom w:val="0"/>
      <w:divBdr>
        <w:top w:val="none" w:sz="0" w:space="0" w:color="auto"/>
        <w:left w:val="none" w:sz="0" w:space="0" w:color="auto"/>
        <w:bottom w:val="none" w:sz="0" w:space="0" w:color="auto"/>
        <w:right w:val="none" w:sz="0" w:space="0" w:color="auto"/>
      </w:divBdr>
    </w:div>
    <w:div w:id="1768236129">
      <w:bodyDiv w:val="1"/>
      <w:marLeft w:val="0"/>
      <w:marRight w:val="0"/>
      <w:marTop w:val="0"/>
      <w:marBottom w:val="0"/>
      <w:divBdr>
        <w:top w:val="none" w:sz="0" w:space="0" w:color="auto"/>
        <w:left w:val="none" w:sz="0" w:space="0" w:color="auto"/>
        <w:bottom w:val="none" w:sz="0" w:space="0" w:color="auto"/>
        <w:right w:val="none" w:sz="0" w:space="0" w:color="auto"/>
      </w:divBdr>
    </w:div>
    <w:div w:id="1768383540">
      <w:bodyDiv w:val="1"/>
      <w:marLeft w:val="0"/>
      <w:marRight w:val="0"/>
      <w:marTop w:val="0"/>
      <w:marBottom w:val="0"/>
      <w:divBdr>
        <w:top w:val="none" w:sz="0" w:space="0" w:color="auto"/>
        <w:left w:val="none" w:sz="0" w:space="0" w:color="auto"/>
        <w:bottom w:val="none" w:sz="0" w:space="0" w:color="auto"/>
        <w:right w:val="none" w:sz="0" w:space="0" w:color="auto"/>
      </w:divBdr>
    </w:div>
    <w:div w:id="1768428270">
      <w:bodyDiv w:val="1"/>
      <w:marLeft w:val="0"/>
      <w:marRight w:val="0"/>
      <w:marTop w:val="0"/>
      <w:marBottom w:val="0"/>
      <w:divBdr>
        <w:top w:val="none" w:sz="0" w:space="0" w:color="auto"/>
        <w:left w:val="none" w:sz="0" w:space="0" w:color="auto"/>
        <w:bottom w:val="none" w:sz="0" w:space="0" w:color="auto"/>
        <w:right w:val="none" w:sz="0" w:space="0" w:color="auto"/>
      </w:divBdr>
    </w:div>
    <w:div w:id="1768575700">
      <w:bodyDiv w:val="1"/>
      <w:marLeft w:val="0"/>
      <w:marRight w:val="0"/>
      <w:marTop w:val="0"/>
      <w:marBottom w:val="0"/>
      <w:divBdr>
        <w:top w:val="none" w:sz="0" w:space="0" w:color="auto"/>
        <w:left w:val="none" w:sz="0" w:space="0" w:color="auto"/>
        <w:bottom w:val="none" w:sz="0" w:space="0" w:color="auto"/>
        <w:right w:val="none" w:sz="0" w:space="0" w:color="auto"/>
      </w:divBdr>
    </w:div>
    <w:div w:id="1768773079">
      <w:bodyDiv w:val="1"/>
      <w:marLeft w:val="0"/>
      <w:marRight w:val="0"/>
      <w:marTop w:val="0"/>
      <w:marBottom w:val="0"/>
      <w:divBdr>
        <w:top w:val="none" w:sz="0" w:space="0" w:color="auto"/>
        <w:left w:val="none" w:sz="0" w:space="0" w:color="auto"/>
        <w:bottom w:val="none" w:sz="0" w:space="0" w:color="auto"/>
        <w:right w:val="none" w:sz="0" w:space="0" w:color="auto"/>
      </w:divBdr>
    </w:div>
    <w:div w:id="1768844337">
      <w:bodyDiv w:val="1"/>
      <w:marLeft w:val="0"/>
      <w:marRight w:val="0"/>
      <w:marTop w:val="0"/>
      <w:marBottom w:val="0"/>
      <w:divBdr>
        <w:top w:val="none" w:sz="0" w:space="0" w:color="auto"/>
        <w:left w:val="none" w:sz="0" w:space="0" w:color="auto"/>
        <w:bottom w:val="none" w:sz="0" w:space="0" w:color="auto"/>
        <w:right w:val="none" w:sz="0" w:space="0" w:color="auto"/>
      </w:divBdr>
    </w:div>
    <w:div w:id="1768885085">
      <w:bodyDiv w:val="1"/>
      <w:marLeft w:val="0"/>
      <w:marRight w:val="0"/>
      <w:marTop w:val="0"/>
      <w:marBottom w:val="0"/>
      <w:divBdr>
        <w:top w:val="none" w:sz="0" w:space="0" w:color="auto"/>
        <w:left w:val="none" w:sz="0" w:space="0" w:color="auto"/>
        <w:bottom w:val="none" w:sz="0" w:space="0" w:color="auto"/>
        <w:right w:val="none" w:sz="0" w:space="0" w:color="auto"/>
      </w:divBdr>
    </w:div>
    <w:div w:id="1768960167">
      <w:bodyDiv w:val="1"/>
      <w:marLeft w:val="0"/>
      <w:marRight w:val="0"/>
      <w:marTop w:val="0"/>
      <w:marBottom w:val="0"/>
      <w:divBdr>
        <w:top w:val="none" w:sz="0" w:space="0" w:color="auto"/>
        <w:left w:val="none" w:sz="0" w:space="0" w:color="auto"/>
        <w:bottom w:val="none" w:sz="0" w:space="0" w:color="auto"/>
        <w:right w:val="none" w:sz="0" w:space="0" w:color="auto"/>
      </w:divBdr>
    </w:div>
    <w:div w:id="1769084587">
      <w:bodyDiv w:val="1"/>
      <w:marLeft w:val="0"/>
      <w:marRight w:val="0"/>
      <w:marTop w:val="0"/>
      <w:marBottom w:val="0"/>
      <w:divBdr>
        <w:top w:val="none" w:sz="0" w:space="0" w:color="auto"/>
        <w:left w:val="none" w:sz="0" w:space="0" w:color="auto"/>
        <w:bottom w:val="none" w:sz="0" w:space="0" w:color="auto"/>
        <w:right w:val="none" w:sz="0" w:space="0" w:color="auto"/>
      </w:divBdr>
    </w:div>
    <w:div w:id="1769500458">
      <w:bodyDiv w:val="1"/>
      <w:marLeft w:val="0"/>
      <w:marRight w:val="0"/>
      <w:marTop w:val="0"/>
      <w:marBottom w:val="0"/>
      <w:divBdr>
        <w:top w:val="none" w:sz="0" w:space="0" w:color="auto"/>
        <w:left w:val="none" w:sz="0" w:space="0" w:color="auto"/>
        <w:bottom w:val="none" w:sz="0" w:space="0" w:color="auto"/>
        <w:right w:val="none" w:sz="0" w:space="0" w:color="auto"/>
      </w:divBdr>
    </w:div>
    <w:div w:id="1769537998">
      <w:bodyDiv w:val="1"/>
      <w:marLeft w:val="0"/>
      <w:marRight w:val="0"/>
      <w:marTop w:val="0"/>
      <w:marBottom w:val="0"/>
      <w:divBdr>
        <w:top w:val="none" w:sz="0" w:space="0" w:color="auto"/>
        <w:left w:val="none" w:sz="0" w:space="0" w:color="auto"/>
        <w:bottom w:val="none" w:sz="0" w:space="0" w:color="auto"/>
        <w:right w:val="none" w:sz="0" w:space="0" w:color="auto"/>
      </w:divBdr>
    </w:div>
    <w:div w:id="1770470974">
      <w:bodyDiv w:val="1"/>
      <w:marLeft w:val="0"/>
      <w:marRight w:val="0"/>
      <w:marTop w:val="0"/>
      <w:marBottom w:val="0"/>
      <w:divBdr>
        <w:top w:val="none" w:sz="0" w:space="0" w:color="auto"/>
        <w:left w:val="none" w:sz="0" w:space="0" w:color="auto"/>
        <w:bottom w:val="none" w:sz="0" w:space="0" w:color="auto"/>
        <w:right w:val="none" w:sz="0" w:space="0" w:color="auto"/>
      </w:divBdr>
    </w:div>
    <w:div w:id="1770542717">
      <w:bodyDiv w:val="1"/>
      <w:marLeft w:val="0"/>
      <w:marRight w:val="0"/>
      <w:marTop w:val="0"/>
      <w:marBottom w:val="0"/>
      <w:divBdr>
        <w:top w:val="none" w:sz="0" w:space="0" w:color="auto"/>
        <w:left w:val="none" w:sz="0" w:space="0" w:color="auto"/>
        <w:bottom w:val="none" w:sz="0" w:space="0" w:color="auto"/>
        <w:right w:val="none" w:sz="0" w:space="0" w:color="auto"/>
      </w:divBdr>
    </w:div>
    <w:div w:id="1770589122">
      <w:bodyDiv w:val="1"/>
      <w:marLeft w:val="0"/>
      <w:marRight w:val="0"/>
      <w:marTop w:val="0"/>
      <w:marBottom w:val="0"/>
      <w:divBdr>
        <w:top w:val="none" w:sz="0" w:space="0" w:color="auto"/>
        <w:left w:val="none" w:sz="0" w:space="0" w:color="auto"/>
        <w:bottom w:val="none" w:sz="0" w:space="0" w:color="auto"/>
        <w:right w:val="none" w:sz="0" w:space="0" w:color="auto"/>
      </w:divBdr>
    </w:div>
    <w:div w:id="1770734676">
      <w:bodyDiv w:val="1"/>
      <w:marLeft w:val="0"/>
      <w:marRight w:val="0"/>
      <w:marTop w:val="0"/>
      <w:marBottom w:val="0"/>
      <w:divBdr>
        <w:top w:val="none" w:sz="0" w:space="0" w:color="auto"/>
        <w:left w:val="none" w:sz="0" w:space="0" w:color="auto"/>
        <w:bottom w:val="none" w:sz="0" w:space="0" w:color="auto"/>
        <w:right w:val="none" w:sz="0" w:space="0" w:color="auto"/>
      </w:divBdr>
    </w:div>
    <w:div w:id="1770737515">
      <w:bodyDiv w:val="1"/>
      <w:marLeft w:val="0"/>
      <w:marRight w:val="0"/>
      <w:marTop w:val="0"/>
      <w:marBottom w:val="0"/>
      <w:divBdr>
        <w:top w:val="none" w:sz="0" w:space="0" w:color="auto"/>
        <w:left w:val="none" w:sz="0" w:space="0" w:color="auto"/>
        <w:bottom w:val="none" w:sz="0" w:space="0" w:color="auto"/>
        <w:right w:val="none" w:sz="0" w:space="0" w:color="auto"/>
      </w:divBdr>
    </w:div>
    <w:div w:id="1770810961">
      <w:bodyDiv w:val="1"/>
      <w:marLeft w:val="0"/>
      <w:marRight w:val="0"/>
      <w:marTop w:val="0"/>
      <w:marBottom w:val="0"/>
      <w:divBdr>
        <w:top w:val="none" w:sz="0" w:space="0" w:color="auto"/>
        <w:left w:val="none" w:sz="0" w:space="0" w:color="auto"/>
        <w:bottom w:val="none" w:sz="0" w:space="0" w:color="auto"/>
        <w:right w:val="none" w:sz="0" w:space="0" w:color="auto"/>
      </w:divBdr>
    </w:div>
    <w:div w:id="1770814048">
      <w:bodyDiv w:val="1"/>
      <w:marLeft w:val="0"/>
      <w:marRight w:val="0"/>
      <w:marTop w:val="0"/>
      <w:marBottom w:val="0"/>
      <w:divBdr>
        <w:top w:val="none" w:sz="0" w:space="0" w:color="auto"/>
        <w:left w:val="none" w:sz="0" w:space="0" w:color="auto"/>
        <w:bottom w:val="none" w:sz="0" w:space="0" w:color="auto"/>
        <w:right w:val="none" w:sz="0" w:space="0" w:color="auto"/>
      </w:divBdr>
    </w:div>
    <w:div w:id="1770926130">
      <w:bodyDiv w:val="1"/>
      <w:marLeft w:val="0"/>
      <w:marRight w:val="0"/>
      <w:marTop w:val="0"/>
      <w:marBottom w:val="0"/>
      <w:divBdr>
        <w:top w:val="none" w:sz="0" w:space="0" w:color="auto"/>
        <w:left w:val="none" w:sz="0" w:space="0" w:color="auto"/>
        <w:bottom w:val="none" w:sz="0" w:space="0" w:color="auto"/>
        <w:right w:val="none" w:sz="0" w:space="0" w:color="auto"/>
      </w:divBdr>
    </w:div>
    <w:div w:id="1771002394">
      <w:bodyDiv w:val="1"/>
      <w:marLeft w:val="0"/>
      <w:marRight w:val="0"/>
      <w:marTop w:val="0"/>
      <w:marBottom w:val="0"/>
      <w:divBdr>
        <w:top w:val="none" w:sz="0" w:space="0" w:color="auto"/>
        <w:left w:val="none" w:sz="0" w:space="0" w:color="auto"/>
        <w:bottom w:val="none" w:sz="0" w:space="0" w:color="auto"/>
        <w:right w:val="none" w:sz="0" w:space="0" w:color="auto"/>
      </w:divBdr>
    </w:div>
    <w:div w:id="1771006502">
      <w:bodyDiv w:val="1"/>
      <w:marLeft w:val="0"/>
      <w:marRight w:val="0"/>
      <w:marTop w:val="0"/>
      <w:marBottom w:val="0"/>
      <w:divBdr>
        <w:top w:val="none" w:sz="0" w:space="0" w:color="auto"/>
        <w:left w:val="none" w:sz="0" w:space="0" w:color="auto"/>
        <w:bottom w:val="none" w:sz="0" w:space="0" w:color="auto"/>
        <w:right w:val="none" w:sz="0" w:space="0" w:color="auto"/>
      </w:divBdr>
    </w:div>
    <w:div w:id="1771193838">
      <w:bodyDiv w:val="1"/>
      <w:marLeft w:val="0"/>
      <w:marRight w:val="0"/>
      <w:marTop w:val="0"/>
      <w:marBottom w:val="0"/>
      <w:divBdr>
        <w:top w:val="none" w:sz="0" w:space="0" w:color="auto"/>
        <w:left w:val="none" w:sz="0" w:space="0" w:color="auto"/>
        <w:bottom w:val="none" w:sz="0" w:space="0" w:color="auto"/>
        <w:right w:val="none" w:sz="0" w:space="0" w:color="auto"/>
      </w:divBdr>
    </w:div>
    <w:div w:id="1771198562">
      <w:bodyDiv w:val="1"/>
      <w:marLeft w:val="0"/>
      <w:marRight w:val="0"/>
      <w:marTop w:val="0"/>
      <w:marBottom w:val="0"/>
      <w:divBdr>
        <w:top w:val="none" w:sz="0" w:space="0" w:color="auto"/>
        <w:left w:val="none" w:sz="0" w:space="0" w:color="auto"/>
        <w:bottom w:val="none" w:sz="0" w:space="0" w:color="auto"/>
        <w:right w:val="none" w:sz="0" w:space="0" w:color="auto"/>
      </w:divBdr>
    </w:div>
    <w:div w:id="1771313256">
      <w:bodyDiv w:val="1"/>
      <w:marLeft w:val="0"/>
      <w:marRight w:val="0"/>
      <w:marTop w:val="0"/>
      <w:marBottom w:val="0"/>
      <w:divBdr>
        <w:top w:val="none" w:sz="0" w:space="0" w:color="auto"/>
        <w:left w:val="none" w:sz="0" w:space="0" w:color="auto"/>
        <w:bottom w:val="none" w:sz="0" w:space="0" w:color="auto"/>
        <w:right w:val="none" w:sz="0" w:space="0" w:color="auto"/>
      </w:divBdr>
    </w:div>
    <w:div w:id="1771389971">
      <w:bodyDiv w:val="1"/>
      <w:marLeft w:val="0"/>
      <w:marRight w:val="0"/>
      <w:marTop w:val="0"/>
      <w:marBottom w:val="0"/>
      <w:divBdr>
        <w:top w:val="none" w:sz="0" w:space="0" w:color="auto"/>
        <w:left w:val="none" w:sz="0" w:space="0" w:color="auto"/>
        <w:bottom w:val="none" w:sz="0" w:space="0" w:color="auto"/>
        <w:right w:val="none" w:sz="0" w:space="0" w:color="auto"/>
      </w:divBdr>
    </w:div>
    <w:div w:id="1771469367">
      <w:bodyDiv w:val="1"/>
      <w:marLeft w:val="0"/>
      <w:marRight w:val="0"/>
      <w:marTop w:val="0"/>
      <w:marBottom w:val="0"/>
      <w:divBdr>
        <w:top w:val="none" w:sz="0" w:space="0" w:color="auto"/>
        <w:left w:val="none" w:sz="0" w:space="0" w:color="auto"/>
        <w:bottom w:val="none" w:sz="0" w:space="0" w:color="auto"/>
        <w:right w:val="none" w:sz="0" w:space="0" w:color="auto"/>
      </w:divBdr>
    </w:div>
    <w:div w:id="1771582863">
      <w:bodyDiv w:val="1"/>
      <w:marLeft w:val="0"/>
      <w:marRight w:val="0"/>
      <w:marTop w:val="0"/>
      <w:marBottom w:val="0"/>
      <w:divBdr>
        <w:top w:val="none" w:sz="0" w:space="0" w:color="auto"/>
        <w:left w:val="none" w:sz="0" w:space="0" w:color="auto"/>
        <w:bottom w:val="none" w:sz="0" w:space="0" w:color="auto"/>
        <w:right w:val="none" w:sz="0" w:space="0" w:color="auto"/>
      </w:divBdr>
    </w:div>
    <w:div w:id="1771583488">
      <w:bodyDiv w:val="1"/>
      <w:marLeft w:val="0"/>
      <w:marRight w:val="0"/>
      <w:marTop w:val="0"/>
      <w:marBottom w:val="0"/>
      <w:divBdr>
        <w:top w:val="none" w:sz="0" w:space="0" w:color="auto"/>
        <w:left w:val="none" w:sz="0" w:space="0" w:color="auto"/>
        <w:bottom w:val="none" w:sz="0" w:space="0" w:color="auto"/>
        <w:right w:val="none" w:sz="0" w:space="0" w:color="auto"/>
      </w:divBdr>
    </w:div>
    <w:div w:id="1771584207">
      <w:bodyDiv w:val="1"/>
      <w:marLeft w:val="0"/>
      <w:marRight w:val="0"/>
      <w:marTop w:val="0"/>
      <w:marBottom w:val="0"/>
      <w:divBdr>
        <w:top w:val="none" w:sz="0" w:space="0" w:color="auto"/>
        <w:left w:val="none" w:sz="0" w:space="0" w:color="auto"/>
        <w:bottom w:val="none" w:sz="0" w:space="0" w:color="auto"/>
        <w:right w:val="none" w:sz="0" w:space="0" w:color="auto"/>
      </w:divBdr>
    </w:div>
    <w:div w:id="1771585720">
      <w:bodyDiv w:val="1"/>
      <w:marLeft w:val="0"/>
      <w:marRight w:val="0"/>
      <w:marTop w:val="0"/>
      <w:marBottom w:val="0"/>
      <w:divBdr>
        <w:top w:val="none" w:sz="0" w:space="0" w:color="auto"/>
        <w:left w:val="none" w:sz="0" w:space="0" w:color="auto"/>
        <w:bottom w:val="none" w:sz="0" w:space="0" w:color="auto"/>
        <w:right w:val="none" w:sz="0" w:space="0" w:color="auto"/>
      </w:divBdr>
    </w:div>
    <w:div w:id="1771659853">
      <w:bodyDiv w:val="1"/>
      <w:marLeft w:val="0"/>
      <w:marRight w:val="0"/>
      <w:marTop w:val="0"/>
      <w:marBottom w:val="0"/>
      <w:divBdr>
        <w:top w:val="none" w:sz="0" w:space="0" w:color="auto"/>
        <w:left w:val="none" w:sz="0" w:space="0" w:color="auto"/>
        <w:bottom w:val="none" w:sz="0" w:space="0" w:color="auto"/>
        <w:right w:val="none" w:sz="0" w:space="0" w:color="auto"/>
      </w:divBdr>
    </w:div>
    <w:div w:id="1771663112">
      <w:bodyDiv w:val="1"/>
      <w:marLeft w:val="0"/>
      <w:marRight w:val="0"/>
      <w:marTop w:val="0"/>
      <w:marBottom w:val="0"/>
      <w:divBdr>
        <w:top w:val="none" w:sz="0" w:space="0" w:color="auto"/>
        <w:left w:val="none" w:sz="0" w:space="0" w:color="auto"/>
        <w:bottom w:val="none" w:sz="0" w:space="0" w:color="auto"/>
        <w:right w:val="none" w:sz="0" w:space="0" w:color="auto"/>
      </w:divBdr>
    </w:div>
    <w:div w:id="1771856084">
      <w:bodyDiv w:val="1"/>
      <w:marLeft w:val="0"/>
      <w:marRight w:val="0"/>
      <w:marTop w:val="0"/>
      <w:marBottom w:val="0"/>
      <w:divBdr>
        <w:top w:val="none" w:sz="0" w:space="0" w:color="auto"/>
        <w:left w:val="none" w:sz="0" w:space="0" w:color="auto"/>
        <w:bottom w:val="none" w:sz="0" w:space="0" w:color="auto"/>
        <w:right w:val="none" w:sz="0" w:space="0" w:color="auto"/>
      </w:divBdr>
    </w:div>
    <w:div w:id="1771969564">
      <w:bodyDiv w:val="1"/>
      <w:marLeft w:val="0"/>
      <w:marRight w:val="0"/>
      <w:marTop w:val="0"/>
      <w:marBottom w:val="0"/>
      <w:divBdr>
        <w:top w:val="none" w:sz="0" w:space="0" w:color="auto"/>
        <w:left w:val="none" w:sz="0" w:space="0" w:color="auto"/>
        <w:bottom w:val="none" w:sz="0" w:space="0" w:color="auto"/>
        <w:right w:val="none" w:sz="0" w:space="0" w:color="auto"/>
      </w:divBdr>
    </w:div>
    <w:div w:id="1772119767">
      <w:bodyDiv w:val="1"/>
      <w:marLeft w:val="0"/>
      <w:marRight w:val="0"/>
      <w:marTop w:val="0"/>
      <w:marBottom w:val="0"/>
      <w:divBdr>
        <w:top w:val="none" w:sz="0" w:space="0" w:color="auto"/>
        <w:left w:val="none" w:sz="0" w:space="0" w:color="auto"/>
        <w:bottom w:val="none" w:sz="0" w:space="0" w:color="auto"/>
        <w:right w:val="none" w:sz="0" w:space="0" w:color="auto"/>
      </w:divBdr>
    </w:div>
    <w:div w:id="1772512258">
      <w:bodyDiv w:val="1"/>
      <w:marLeft w:val="0"/>
      <w:marRight w:val="0"/>
      <w:marTop w:val="0"/>
      <w:marBottom w:val="0"/>
      <w:divBdr>
        <w:top w:val="none" w:sz="0" w:space="0" w:color="auto"/>
        <w:left w:val="none" w:sz="0" w:space="0" w:color="auto"/>
        <w:bottom w:val="none" w:sz="0" w:space="0" w:color="auto"/>
        <w:right w:val="none" w:sz="0" w:space="0" w:color="auto"/>
      </w:divBdr>
    </w:div>
    <w:div w:id="1772698430">
      <w:bodyDiv w:val="1"/>
      <w:marLeft w:val="0"/>
      <w:marRight w:val="0"/>
      <w:marTop w:val="0"/>
      <w:marBottom w:val="0"/>
      <w:divBdr>
        <w:top w:val="none" w:sz="0" w:space="0" w:color="auto"/>
        <w:left w:val="none" w:sz="0" w:space="0" w:color="auto"/>
        <w:bottom w:val="none" w:sz="0" w:space="0" w:color="auto"/>
        <w:right w:val="none" w:sz="0" w:space="0" w:color="auto"/>
      </w:divBdr>
    </w:div>
    <w:div w:id="1773092068">
      <w:bodyDiv w:val="1"/>
      <w:marLeft w:val="0"/>
      <w:marRight w:val="0"/>
      <w:marTop w:val="0"/>
      <w:marBottom w:val="0"/>
      <w:divBdr>
        <w:top w:val="none" w:sz="0" w:space="0" w:color="auto"/>
        <w:left w:val="none" w:sz="0" w:space="0" w:color="auto"/>
        <w:bottom w:val="none" w:sz="0" w:space="0" w:color="auto"/>
        <w:right w:val="none" w:sz="0" w:space="0" w:color="auto"/>
      </w:divBdr>
    </w:div>
    <w:div w:id="1773238159">
      <w:bodyDiv w:val="1"/>
      <w:marLeft w:val="0"/>
      <w:marRight w:val="0"/>
      <w:marTop w:val="0"/>
      <w:marBottom w:val="0"/>
      <w:divBdr>
        <w:top w:val="none" w:sz="0" w:space="0" w:color="auto"/>
        <w:left w:val="none" w:sz="0" w:space="0" w:color="auto"/>
        <w:bottom w:val="none" w:sz="0" w:space="0" w:color="auto"/>
        <w:right w:val="none" w:sz="0" w:space="0" w:color="auto"/>
      </w:divBdr>
    </w:div>
    <w:div w:id="1773433998">
      <w:bodyDiv w:val="1"/>
      <w:marLeft w:val="0"/>
      <w:marRight w:val="0"/>
      <w:marTop w:val="0"/>
      <w:marBottom w:val="0"/>
      <w:divBdr>
        <w:top w:val="none" w:sz="0" w:space="0" w:color="auto"/>
        <w:left w:val="none" w:sz="0" w:space="0" w:color="auto"/>
        <w:bottom w:val="none" w:sz="0" w:space="0" w:color="auto"/>
        <w:right w:val="none" w:sz="0" w:space="0" w:color="auto"/>
      </w:divBdr>
    </w:div>
    <w:div w:id="1773475710">
      <w:bodyDiv w:val="1"/>
      <w:marLeft w:val="0"/>
      <w:marRight w:val="0"/>
      <w:marTop w:val="0"/>
      <w:marBottom w:val="0"/>
      <w:divBdr>
        <w:top w:val="none" w:sz="0" w:space="0" w:color="auto"/>
        <w:left w:val="none" w:sz="0" w:space="0" w:color="auto"/>
        <w:bottom w:val="none" w:sz="0" w:space="0" w:color="auto"/>
        <w:right w:val="none" w:sz="0" w:space="0" w:color="auto"/>
      </w:divBdr>
    </w:div>
    <w:div w:id="1773553080">
      <w:bodyDiv w:val="1"/>
      <w:marLeft w:val="0"/>
      <w:marRight w:val="0"/>
      <w:marTop w:val="0"/>
      <w:marBottom w:val="0"/>
      <w:divBdr>
        <w:top w:val="none" w:sz="0" w:space="0" w:color="auto"/>
        <w:left w:val="none" w:sz="0" w:space="0" w:color="auto"/>
        <w:bottom w:val="none" w:sz="0" w:space="0" w:color="auto"/>
        <w:right w:val="none" w:sz="0" w:space="0" w:color="auto"/>
      </w:divBdr>
    </w:div>
    <w:div w:id="1773625777">
      <w:bodyDiv w:val="1"/>
      <w:marLeft w:val="0"/>
      <w:marRight w:val="0"/>
      <w:marTop w:val="0"/>
      <w:marBottom w:val="0"/>
      <w:divBdr>
        <w:top w:val="none" w:sz="0" w:space="0" w:color="auto"/>
        <w:left w:val="none" w:sz="0" w:space="0" w:color="auto"/>
        <w:bottom w:val="none" w:sz="0" w:space="0" w:color="auto"/>
        <w:right w:val="none" w:sz="0" w:space="0" w:color="auto"/>
      </w:divBdr>
    </w:div>
    <w:div w:id="1773744825">
      <w:bodyDiv w:val="1"/>
      <w:marLeft w:val="0"/>
      <w:marRight w:val="0"/>
      <w:marTop w:val="0"/>
      <w:marBottom w:val="0"/>
      <w:divBdr>
        <w:top w:val="none" w:sz="0" w:space="0" w:color="auto"/>
        <w:left w:val="none" w:sz="0" w:space="0" w:color="auto"/>
        <w:bottom w:val="none" w:sz="0" w:space="0" w:color="auto"/>
        <w:right w:val="none" w:sz="0" w:space="0" w:color="auto"/>
      </w:divBdr>
    </w:div>
    <w:div w:id="1773819372">
      <w:bodyDiv w:val="1"/>
      <w:marLeft w:val="0"/>
      <w:marRight w:val="0"/>
      <w:marTop w:val="0"/>
      <w:marBottom w:val="0"/>
      <w:divBdr>
        <w:top w:val="none" w:sz="0" w:space="0" w:color="auto"/>
        <w:left w:val="none" w:sz="0" w:space="0" w:color="auto"/>
        <w:bottom w:val="none" w:sz="0" w:space="0" w:color="auto"/>
        <w:right w:val="none" w:sz="0" w:space="0" w:color="auto"/>
      </w:divBdr>
    </w:div>
    <w:div w:id="1773892150">
      <w:bodyDiv w:val="1"/>
      <w:marLeft w:val="0"/>
      <w:marRight w:val="0"/>
      <w:marTop w:val="0"/>
      <w:marBottom w:val="0"/>
      <w:divBdr>
        <w:top w:val="none" w:sz="0" w:space="0" w:color="auto"/>
        <w:left w:val="none" w:sz="0" w:space="0" w:color="auto"/>
        <w:bottom w:val="none" w:sz="0" w:space="0" w:color="auto"/>
        <w:right w:val="none" w:sz="0" w:space="0" w:color="auto"/>
      </w:divBdr>
    </w:div>
    <w:div w:id="1773934785">
      <w:bodyDiv w:val="1"/>
      <w:marLeft w:val="0"/>
      <w:marRight w:val="0"/>
      <w:marTop w:val="0"/>
      <w:marBottom w:val="0"/>
      <w:divBdr>
        <w:top w:val="none" w:sz="0" w:space="0" w:color="auto"/>
        <w:left w:val="none" w:sz="0" w:space="0" w:color="auto"/>
        <w:bottom w:val="none" w:sz="0" w:space="0" w:color="auto"/>
        <w:right w:val="none" w:sz="0" w:space="0" w:color="auto"/>
      </w:divBdr>
    </w:div>
    <w:div w:id="1773937061">
      <w:bodyDiv w:val="1"/>
      <w:marLeft w:val="0"/>
      <w:marRight w:val="0"/>
      <w:marTop w:val="0"/>
      <w:marBottom w:val="0"/>
      <w:divBdr>
        <w:top w:val="none" w:sz="0" w:space="0" w:color="auto"/>
        <w:left w:val="none" w:sz="0" w:space="0" w:color="auto"/>
        <w:bottom w:val="none" w:sz="0" w:space="0" w:color="auto"/>
        <w:right w:val="none" w:sz="0" w:space="0" w:color="auto"/>
      </w:divBdr>
    </w:div>
    <w:div w:id="1774126595">
      <w:bodyDiv w:val="1"/>
      <w:marLeft w:val="0"/>
      <w:marRight w:val="0"/>
      <w:marTop w:val="0"/>
      <w:marBottom w:val="0"/>
      <w:divBdr>
        <w:top w:val="none" w:sz="0" w:space="0" w:color="auto"/>
        <w:left w:val="none" w:sz="0" w:space="0" w:color="auto"/>
        <w:bottom w:val="none" w:sz="0" w:space="0" w:color="auto"/>
        <w:right w:val="none" w:sz="0" w:space="0" w:color="auto"/>
      </w:divBdr>
    </w:div>
    <w:div w:id="1774281962">
      <w:bodyDiv w:val="1"/>
      <w:marLeft w:val="0"/>
      <w:marRight w:val="0"/>
      <w:marTop w:val="0"/>
      <w:marBottom w:val="0"/>
      <w:divBdr>
        <w:top w:val="none" w:sz="0" w:space="0" w:color="auto"/>
        <w:left w:val="none" w:sz="0" w:space="0" w:color="auto"/>
        <w:bottom w:val="none" w:sz="0" w:space="0" w:color="auto"/>
        <w:right w:val="none" w:sz="0" w:space="0" w:color="auto"/>
      </w:divBdr>
    </w:div>
    <w:div w:id="1774284735">
      <w:bodyDiv w:val="1"/>
      <w:marLeft w:val="0"/>
      <w:marRight w:val="0"/>
      <w:marTop w:val="0"/>
      <w:marBottom w:val="0"/>
      <w:divBdr>
        <w:top w:val="none" w:sz="0" w:space="0" w:color="auto"/>
        <w:left w:val="none" w:sz="0" w:space="0" w:color="auto"/>
        <w:bottom w:val="none" w:sz="0" w:space="0" w:color="auto"/>
        <w:right w:val="none" w:sz="0" w:space="0" w:color="auto"/>
      </w:divBdr>
    </w:div>
    <w:div w:id="1774401916">
      <w:bodyDiv w:val="1"/>
      <w:marLeft w:val="0"/>
      <w:marRight w:val="0"/>
      <w:marTop w:val="0"/>
      <w:marBottom w:val="0"/>
      <w:divBdr>
        <w:top w:val="none" w:sz="0" w:space="0" w:color="auto"/>
        <w:left w:val="none" w:sz="0" w:space="0" w:color="auto"/>
        <w:bottom w:val="none" w:sz="0" w:space="0" w:color="auto"/>
        <w:right w:val="none" w:sz="0" w:space="0" w:color="auto"/>
      </w:divBdr>
    </w:div>
    <w:div w:id="1774472545">
      <w:bodyDiv w:val="1"/>
      <w:marLeft w:val="0"/>
      <w:marRight w:val="0"/>
      <w:marTop w:val="0"/>
      <w:marBottom w:val="0"/>
      <w:divBdr>
        <w:top w:val="none" w:sz="0" w:space="0" w:color="auto"/>
        <w:left w:val="none" w:sz="0" w:space="0" w:color="auto"/>
        <w:bottom w:val="none" w:sz="0" w:space="0" w:color="auto"/>
        <w:right w:val="none" w:sz="0" w:space="0" w:color="auto"/>
      </w:divBdr>
    </w:div>
    <w:div w:id="1774545583">
      <w:bodyDiv w:val="1"/>
      <w:marLeft w:val="0"/>
      <w:marRight w:val="0"/>
      <w:marTop w:val="0"/>
      <w:marBottom w:val="0"/>
      <w:divBdr>
        <w:top w:val="none" w:sz="0" w:space="0" w:color="auto"/>
        <w:left w:val="none" w:sz="0" w:space="0" w:color="auto"/>
        <w:bottom w:val="none" w:sz="0" w:space="0" w:color="auto"/>
        <w:right w:val="none" w:sz="0" w:space="0" w:color="auto"/>
      </w:divBdr>
    </w:div>
    <w:div w:id="1774588125">
      <w:bodyDiv w:val="1"/>
      <w:marLeft w:val="0"/>
      <w:marRight w:val="0"/>
      <w:marTop w:val="0"/>
      <w:marBottom w:val="0"/>
      <w:divBdr>
        <w:top w:val="none" w:sz="0" w:space="0" w:color="auto"/>
        <w:left w:val="none" w:sz="0" w:space="0" w:color="auto"/>
        <w:bottom w:val="none" w:sz="0" w:space="0" w:color="auto"/>
        <w:right w:val="none" w:sz="0" w:space="0" w:color="auto"/>
      </w:divBdr>
    </w:div>
    <w:div w:id="1774589261">
      <w:bodyDiv w:val="1"/>
      <w:marLeft w:val="0"/>
      <w:marRight w:val="0"/>
      <w:marTop w:val="0"/>
      <w:marBottom w:val="0"/>
      <w:divBdr>
        <w:top w:val="none" w:sz="0" w:space="0" w:color="auto"/>
        <w:left w:val="none" w:sz="0" w:space="0" w:color="auto"/>
        <w:bottom w:val="none" w:sz="0" w:space="0" w:color="auto"/>
        <w:right w:val="none" w:sz="0" w:space="0" w:color="auto"/>
      </w:divBdr>
    </w:div>
    <w:div w:id="1774741781">
      <w:bodyDiv w:val="1"/>
      <w:marLeft w:val="0"/>
      <w:marRight w:val="0"/>
      <w:marTop w:val="0"/>
      <w:marBottom w:val="0"/>
      <w:divBdr>
        <w:top w:val="none" w:sz="0" w:space="0" w:color="auto"/>
        <w:left w:val="none" w:sz="0" w:space="0" w:color="auto"/>
        <w:bottom w:val="none" w:sz="0" w:space="0" w:color="auto"/>
        <w:right w:val="none" w:sz="0" w:space="0" w:color="auto"/>
      </w:divBdr>
    </w:div>
    <w:div w:id="1774936703">
      <w:bodyDiv w:val="1"/>
      <w:marLeft w:val="0"/>
      <w:marRight w:val="0"/>
      <w:marTop w:val="0"/>
      <w:marBottom w:val="0"/>
      <w:divBdr>
        <w:top w:val="none" w:sz="0" w:space="0" w:color="auto"/>
        <w:left w:val="none" w:sz="0" w:space="0" w:color="auto"/>
        <w:bottom w:val="none" w:sz="0" w:space="0" w:color="auto"/>
        <w:right w:val="none" w:sz="0" w:space="0" w:color="auto"/>
      </w:divBdr>
    </w:div>
    <w:div w:id="1775399432">
      <w:bodyDiv w:val="1"/>
      <w:marLeft w:val="0"/>
      <w:marRight w:val="0"/>
      <w:marTop w:val="0"/>
      <w:marBottom w:val="0"/>
      <w:divBdr>
        <w:top w:val="none" w:sz="0" w:space="0" w:color="auto"/>
        <w:left w:val="none" w:sz="0" w:space="0" w:color="auto"/>
        <w:bottom w:val="none" w:sz="0" w:space="0" w:color="auto"/>
        <w:right w:val="none" w:sz="0" w:space="0" w:color="auto"/>
      </w:divBdr>
    </w:div>
    <w:div w:id="1775437406">
      <w:bodyDiv w:val="1"/>
      <w:marLeft w:val="0"/>
      <w:marRight w:val="0"/>
      <w:marTop w:val="0"/>
      <w:marBottom w:val="0"/>
      <w:divBdr>
        <w:top w:val="none" w:sz="0" w:space="0" w:color="auto"/>
        <w:left w:val="none" w:sz="0" w:space="0" w:color="auto"/>
        <w:bottom w:val="none" w:sz="0" w:space="0" w:color="auto"/>
        <w:right w:val="none" w:sz="0" w:space="0" w:color="auto"/>
      </w:divBdr>
    </w:div>
    <w:div w:id="1775513498">
      <w:bodyDiv w:val="1"/>
      <w:marLeft w:val="0"/>
      <w:marRight w:val="0"/>
      <w:marTop w:val="0"/>
      <w:marBottom w:val="0"/>
      <w:divBdr>
        <w:top w:val="none" w:sz="0" w:space="0" w:color="auto"/>
        <w:left w:val="none" w:sz="0" w:space="0" w:color="auto"/>
        <w:bottom w:val="none" w:sz="0" w:space="0" w:color="auto"/>
        <w:right w:val="none" w:sz="0" w:space="0" w:color="auto"/>
      </w:divBdr>
    </w:div>
    <w:div w:id="1775592630">
      <w:bodyDiv w:val="1"/>
      <w:marLeft w:val="0"/>
      <w:marRight w:val="0"/>
      <w:marTop w:val="0"/>
      <w:marBottom w:val="0"/>
      <w:divBdr>
        <w:top w:val="none" w:sz="0" w:space="0" w:color="auto"/>
        <w:left w:val="none" w:sz="0" w:space="0" w:color="auto"/>
        <w:bottom w:val="none" w:sz="0" w:space="0" w:color="auto"/>
        <w:right w:val="none" w:sz="0" w:space="0" w:color="auto"/>
      </w:divBdr>
    </w:div>
    <w:div w:id="1775663455">
      <w:bodyDiv w:val="1"/>
      <w:marLeft w:val="0"/>
      <w:marRight w:val="0"/>
      <w:marTop w:val="0"/>
      <w:marBottom w:val="0"/>
      <w:divBdr>
        <w:top w:val="none" w:sz="0" w:space="0" w:color="auto"/>
        <w:left w:val="none" w:sz="0" w:space="0" w:color="auto"/>
        <w:bottom w:val="none" w:sz="0" w:space="0" w:color="auto"/>
        <w:right w:val="none" w:sz="0" w:space="0" w:color="auto"/>
      </w:divBdr>
    </w:div>
    <w:div w:id="1775859326">
      <w:bodyDiv w:val="1"/>
      <w:marLeft w:val="0"/>
      <w:marRight w:val="0"/>
      <w:marTop w:val="0"/>
      <w:marBottom w:val="0"/>
      <w:divBdr>
        <w:top w:val="none" w:sz="0" w:space="0" w:color="auto"/>
        <w:left w:val="none" w:sz="0" w:space="0" w:color="auto"/>
        <w:bottom w:val="none" w:sz="0" w:space="0" w:color="auto"/>
        <w:right w:val="none" w:sz="0" w:space="0" w:color="auto"/>
      </w:divBdr>
    </w:div>
    <w:div w:id="1776166961">
      <w:bodyDiv w:val="1"/>
      <w:marLeft w:val="0"/>
      <w:marRight w:val="0"/>
      <w:marTop w:val="0"/>
      <w:marBottom w:val="0"/>
      <w:divBdr>
        <w:top w:val="none" w:sz="0" w:space="0" w:color="auto"/>
        <w:left w:val="none" w:sz="0" w:space="0" w:color="auto"/>
        <w:bottom w:val="none" w:sz="0" w:space="0" w:color="auto"/>
        <w:right w:val="none" w:sz="0" w:space="0" w:color="auto"/>
      </w:divBdr>
    </w:div>
    <w:div w:id="1776288179">
      <w:bodyDiv w:val="1"/>
      <w:marLeft w:val="0"/>
      <w:marRight w:val="0"/>
      <w:marTop w:val="0"/>
      <w:marBottom w:val="0"/>
      <w:divBdr>
        <w:top w:val="none" w:sz="0" w:space="0" w:color="auto"/>
        <w:left w:val="none" w:sz="0" w:space="0" w:color="auto"/>
        <w:bottom w:val="none" w:sz="0" w:space="0" w:color="auto"/>
        <w:right w:val="none" w:sz="0" w:space="0" w:color="auto"/>
      </w:divBdr>
    </w:div>
    <w:div w:id="1776438865">
      <w:bodyDiv w:val="1"/>
      <w:marLeft w:val="0"/>
      <w:marRight w:val="0"/>
      <w:marTop w:val="0"/>
      <w:marBottom w:val="0"/>
      <w:divBdr>
        <w:top w:val="none" w:sz="0" w:space="0" w:color="auto"/>
        <w:left w:val="none" w:sz="0" w:space="0" w:color="auto"/>
        <w:bottom w:val="none" w:sz="0" w:space="0" w:color="auto"/>
        <w:right w:val="none" w:sz="0" w:space="0" w:color="auto"/>
      </w:divBdr>
    </w:div>
    <w:div w:id="1776513399">
      <w:bodyDiv w:val="1"/>
      <w:marLeft w:val="0"/>
      <w:marRight w:val="0"/>
      <w:marTop w:val="0"/>
      <w:marBottom w:val="0"/>
      <w:divBdr>
        <w:top w:val="none" w:sz="0" w:space="0" w:color="auto"/>
        <w:left w:val="none" w:sz="0" w:space="0" w:color="auto"/>
        <w:bottom w:val="none" w:sz="0" w:space="0" w:color="auto"/>
        <w:right w:val="none" w:sz="0" w:space="0" w:color="auto"/>
      </w:divBdr>
    </w:div>
    <w:div w:id="1776516698">
      <w:bodyDiv w:val="1"/>
      <w:marLeft w:val="0"/>
      <w:marRight w:val="0"/>
      <w:marTop w:val="0"/>
      <w:marBottom w:val="0"/>
      <w:divBdr>
        <w:top w:val="none" w:sz="0" w:space="0" w:color="auto"/>
        <w:left w:val="none" w:sz="0" w:space="0" w:color="auto"/>
        <w:bottom w:val="none" w:sz="0" w:space="0" w:color="auto"/>
        <w:right w:val="none" w:sz="0" w:space="0" w:color="auto"/>
      </w:divBdr>
    </w:div>
    <w:div w:id="1776556507">
      <w:bodyDiv w:val="1"/>
      <w:marLeft w:val="0"/>
      <w:marRight w:val="0"/>
      <w:marTop w:val="0"/>
      <w:marBottom w:val="0"/>
      <w:divBdr>
        <w:top w:val="none" w:sz="0" w:space="0" w:color="auto"/>
        <w:left w:val="none" w:sz="0" w:space="0" w:color="auto"/>
        <w:bottom w:val="none" w:sz="0" w:space="0" w:color="auto"/>
        <w:right w:val="none" w:sz="0" w:space="0" w:color="auto"/>
      </w:divBdr>
    </w:div>
    <w:div w:id="1776635691">
      <w:bodyDiv w:val="1"/>
      <w:marLeft w:val="0"/>
      <w:marRight w:val="0"/>
      <w:marTop w:val="0"/>
      <w:marBottom w:val="0"/>
      <w:divBdr>
        <w:top w:val="none" w:sz="0" w:space="0" w:color="auto"/>
        <w:left w:val="none" w:sz="0" w:space="0" w:color="auto"/>
        <w:bottom w:val="none" w:sz="0" w:space="0" w:color="auto"/>
        <w:right w:val="none" w:sz="0" w:space="0" w:color="auto"/>
      </w:divBdr>
    </w:div>
    <w:div w:id="1776636530">
      <w:bodyDiv w:val="1"/>
      <w:marLeft w:val="0"/>
      <w:marRight w:val="0"/>
      <w:marTop w:val="0"/>
      <w:marBottom w:val="0"/>
      <w:divBdr>
        <w:top w:val="none" w:sz="0" w:space="0" w:color="auto"/>
        <w:left w:val="none" w:sz="0" w:space="0" w:color="auto"/>
        <w:bottom w:val="none" w:sz="0" w:space="0" w:color="auto"/>
        <w:right w:val="none" w:sz="0" w:space="0" w:color="auto"/>
      </w:divBdr>
    </w:div>
    <w:div w:id="1776706375">
      <w:bodyDiv w:val="1"/>
      <w:marLeft w:val="0"/>
      <w:marRight w:val="0"/>
      <w:marTop w:val="0"/>
      <w:marBottom w:val="0"/>
      <w:divBdr>
        <w:top w:val="none" w:sz="0" w:space="0" w:color="auto"/>
        <w:left w:val="none" w:sz="0" w:space="0" w:color="auto"/>
        <w:bottom w:val="none" w:sz="0" w:space="0" w:color="auto"/>
        <w:right w:val="none" w:sz="0" w:space="0" w:color="auto"/>
      </w:divBdr>
    </w:div>
    <w:div w:id="1776712029">
      <w:bodyDiv w:val="1"/>
      <w:marLeft w:val="0"/>
      <w:marRight w:val="0"/>
      <w:marTop w:val="0"/>
      <w:marBottom w:val="0"/>
      <w:divBdr>
        <w:top w:val="none" w:sz="0" w:space="0" w:color="auto"/>
        <w:left w:val="none" w:sz="0" w:space="0" w:color="auto"/>
        <w:bottom w:val="none" w:sz="0" w:space="0" w:color="auto"/>
        <w:right w:val="none" w:sz="0" w:space="0" w:color="auto"/>
      </w:divBdr>
    </w:div>
    <w:div w:id="1776712089">
      <w:bodyDiv w:val="1"/>
      <w:marLeft w:val="0"/>
      <w:marRight w:val="0"/>
      <w:marTop w:val="0"/>
      <w:marBottom w:val="0"/>
      <w:divBdr>
        <w:top w:val="none" w:sz="0" w:space="0" w:color="auto"/>
        <w:left w:val="none" w:sz="0" w:space="0" w:color="auto"/>
        <w:bottom w:val="none" w:sz="0" w:space="0" w:color="auto"/>
        <w:right w:val="none" w:sz="0" w:space="0" w:color="auto"/>
      </w:divBdr>
    </w:div>
    <w:div w:id="1776829153">
      <w:bodyDiv w:val="1"/>
      <w:marLeft w:val="0"/>
      <w:marRight w:val="0"/>
      <w:marTop w:val="0"/>
      <w:marBottom w:val="0"/>
      <w:divBdr>
        <w:top w:val="none" w:sz="0" w:space="0" w:color="auto"/>
        <w:left w:val="none" w:sz="0" w:space="0" w:color="auto"/>
        <w:bottom w:val="none" w:sz="0" w:space="0" w:color="auto"/>
        <w:right w:val="none" w:sz="0" w:space="0" w:color="auto"/>
      </w:divBdr>
    </w:div>
    <w:div w:id="1776901444">
      <w:bodyDiv w:val="1"/>
      <w:marLeft w:val="0"/>
      <w:marRight w:val="0"/>
      <w:marTop w:val="0"/>
      <w:marBottom w:val="0"/>
      <w:divBdr>
        <w:top w:val="none" w:sz="0" w:space="0" w:color="auto"/>
        <w:left w:val="none" w:sz="0" w:space="0" w:color="auto"/>
        <w:bottom w:val="none" w:sz="0" w:space="0" w:color="auto"/>
        <w:right w:val="none" w:sz="0" w:space="0" w:color="auto"/>
      </w:divBdr>
    </w:div>
    <w:div w:id="1776947823">
      <w:bodyDiv w:val="1"/>
      <w:marLeft w:val="0"/>
      <w:marRight w:val="0"/>
      <w:marTop w:val="0"/>
      <w:marBottom w:val="0"/>
      <w:divBdr>
        <w:top w:val="none" w:sz="0" w:space="0" w:color="auto"/>
        <w:left w:val="none" w:sz="0" w:space="0" w:color="auto"/>
        <w:bottom w:val="none" w:sz="0" w:space="0" w:color="auto"/>
        <w:right w:val="none" w:sz="0" w:space="0" w:color="auto"/>
      </w:divBdr>
    </w:div>
    <w:div w:id="1777014632">
      <w:bodyDiv w:val="1"/>
      <w:marLeft w:val="0"/>
      <w:marRight w:val="0"/>
      <w:marTop w:val="0"/>
      <w:marBottom w:val="0"/>
      <w:divBdr>
        <w:top w:val="none" w:sz="0" w:space="0" w:color="auto"/>
        <w:left w:val="none" w:sz="0" w:space="0" w:color="auto"/>
        <w:bottom w:val="none" w:sz="0" w:space="0" w:color="auto"/>
        <w:right w:val="none" w:sz="0" w:space="0" w:color="auto"/>
      </w:divBdr>
    </w:div>
    <w:div w:id="1777019029">
      <w:bodyDiv w:val="1"/>
      <w:marLeft w:val="0"/>
      <w:marRight w:val="0"/>
      <w:marTop w:val="0"/>
      <w:marBottom w:val="0"/>
      <w:divBdr>
        <w:top w:val="none" w:sz="0" w:space="0" w:color="auto"/>
        <w:left w:val="none" w:sz="0" w:space="0" w:color="auto"/>
        <w:bottom w:val="none" w:sz="0" w:space="0" w:color="auto"/>
        <w:right w:val="none" w:sz="0" w:space="0" w:color="auto"/>
      </w:divBdr>
    </w:div>
    <w:div w:id="1777092150">
      <w:bodyDiv w:val="1"/>
      <w:marLeft w:val="0"/>
      <w:marRight w:val="0"/>
      <w:marTop w:val="0"/>
      <w:marBottom w:val="0"/>
      <w:divBdr>
        <w:top w:val="none" w:sz="0" w:space="0" w:color="auto"/>
        <w:left w:val="none" w:sz="0" w:space="0" w:color="auto"/>
        <w:bottom w:val="none" w:sz="0" w:space="0" w:color="auto"/>
        <w:right w:val="none" w:sz="0" w:space="0" w:color="auto"/>
      </w:divBdr>
    </w:div>
    <w:div w:id="1777096305">
      <w:bodyDiv w:val="1"/>
      <w:marLeft w:val="0"/>
      <w:marRight w:val="0"/>
      <w:marTop w:val="0"/>
      <w:marBottom w:val="0"/>
      <w:divBdr>
        <w:top w:val="none" w:sz="0" w:space="0" w:color="auto"/>
        <w:left w:val="none" w:sz="0" w:space="0" w:color="auto"/>
        <w:bottom w:val="none" w:sz="0" w:space="0" w:color="auto"/>
        <w:right w:val="none" w:sz="0" w:space="0" w:color="auto"/>
      </w:divBdr>
    </w:div>
    <w:div w:id="1777215886">
      <w:bodyDiv w:val="1"/>
      <w:marLeft w:val="0"/>
      <w:marRight w:val="0"/>
      <w:marTop w:val="0"/>
      <w:marBottom w:val="0"/>
      <w:divBdr>
        <w:top w:val="none" w:sz="0" w:space="0" w:color="auto"/>
        <w:left w:val="none" w:sz="0" w:space="0" w:color="auto"/>
        <w:bottom w:val="none" w:sz="0" w:space="0" w:color="auto"/>
        <w:right w:val="none" w:sz="0" w:space="0" w:color="auto"/>
      </w:divBdr>
    </w:div>
    <w:div w:id="1777290605">
      <w:bodyDiv w:val="1"/>
      <w:marLeft w:val="0"/>
      <w:marRight w:val="0"/>
      <w:marTop w:val="0"/>
      <w:marBottom w:val="0"/>
      <w:divBdr>
        <w:top w:val="none" w:sz="0" w:space="0" w:color="auto"/>
        <w:left w:val="none" w:sz="0" w:space="0" w:color="auto"/>
        <w:bottom w:val="none" w:sz="0" w:space="0" w:color="auto"/>
        <w:right w:val="none" w:sz="0" w:space="0" w:color="auto"/>
      </w:divBdr>
    </w:div>
    <w:div w:id="1777559958">
      <w:bodyDiv w:val="1"/>
      <w:marLeft w:val="0"/>
      <w:marRight w:val="0"/>
      <w:marTop w:val="0"/>
      <w:marBottom w:val="0"/>
      <w:divBdr>
        <w:top w:val="none" w:sz="0" w:space="0" w:color="auto"/>
        <w:left w:val="none" w:sz="0" w:space="0" w:color="auto"/>
        <w:bottom w:val="none" w:sz="0" w:space="0" w:color="auto"/>
        <w:right w:val="none" w:sz="0" w:space="0" w:color="auto"/>
      </w:divBdr>
    </w:div>
    <w:div w:id="1777603098">
      <w:bodyDiv w:val="1"/>
      <w:marLeft w:val="0"/>
      <w:marRight w:val="0"/>
      <w:marTop w:val="0"/>
      <w:marBottom w:val="0"/>
      <w:divBdr>
        <w:top w:val="none" w:sz="0" w:space="0" w:color="auto"/>
        <w:left w:val="none" w:sz="0" w:space="0" w:color="auto"/>
        <w:bottom w:val="none" w:sz="0" w:space="0" w:color="auto"/>
        <w:right w:val="none" w:sz="0" w:space="0" w:color="auto"/>
      </w:divBdr>
    </w:div>
    <w:div w:id="1777630865">
      <w:bodyDiv w:val="1"/>
      <w:marLeft w:val="0"/>
      <w:marRight w:val="0"/>
      <w:marTop w:val="0"/>
      <w:marBottom w:val="0"/>
      <w:divBdr>
        <w:top w:val="none" w:sz="0" w:space="0" w:color="auto"/>
        <w:left w:val="none" w:sz="0" w:space="0" w:color="auto"/>
        <w:bottom w:val="none" w:sz="0" w:space="0" w:color="auto"/>
        <w:right w:val="none" w:sz="0" w:space="0" w:color="auto"/>
      </w:divBdr>
    </w:div>
    <w:div w:id="1777827780">
      <w:bodyDiv w:val="1"/>
      <w:marLeft w:val="0"/>
      <w:marRight w:val="0"/>
      <w:marTop w:val="0"/>
      <w:marBottom w:val="0"/>
      <w:divBdr>
        <w:top w:val="none" w:sz="0" w:space="0" w:color="auto"/>
        <w:left w:val="none" w:sz="0" w:space="0" w:color="auto"/>
        <w:bottom w:val="none" w:sz="0" w:space="0" w:color="auto"/>
        <w:right w:val="none" w:sz="0" w:space="0" w:color="auto"/>
      </w:divBdr>
    </w:div>
    <w:div w:id="1777939016">
      <w:bodyDiv w:val="1"/>
      <w:marLeft w:val="0"/>
      <w:marRight w:val="0"/>
      <w:marTop w:val="0"/>
      <w:marBottom w:val="0"/>
      <w:divBdr>
        <w:top w:val="none" w:sz="0" w:space="0" w:color="auto"/>
        <w:left w:val="none" w:sz="0" w:space="0" w:color="auto"/>
        <w:bottom w:val="none" w:sz="0" w:space="0" w:color="auto"/>
        <w:right w:val="none" w:sz="0" w:space="0" w:color="auto"/>
      </w:divBdr>
    </w:div>
    <w:div w:id="1777939309">
      <w:bodyDiv w:val="1"/>
      <w:marLeft w:val="0"/>
      <w:marRight w:val="0"/>
      <w:marTop w:val="0"/>
      <w:marBottom w:val="0"/>
      <w:divBdr>
        <w:top w:val="none" w:sz="0" w:space="0" w:color="auto"/>
        <w:left w:val="none" w:sz="0" w:space="0" w:color="auto"/>
        <w:bottom w:val="none" w:sz="0" w:space="0" w:color="auto"/>
        <w:right w:val="none" w:sz="0" w:space="0" w:color="auto"/>
      </w:divBdr>
    </w:div>
    <w:div w:id="1778401738">
      <w:bodyDiv w:val="1"/>
      <w:marLeft w:val="0"/>
      <w:marRight w:val="0"/>
      <w:marTop w:val="0"/>
      <w:marBottom w:val="0"/>
      <w:divBdr>
        <w:top w:val="none" w:sz="0" w:space="0" w:color="auto"/>
        <w:left w:val="none" w:sz="0" w:space="0" w:color="auto"/>
        <w:bottom w:val="none" w:sz="0" w:space="0" w:color="auto"/>
        <w:right w:val="none" w:sz="0" w:space="0" w:color="auto"/>
      </w:divBdr>
    </w:div>
    <w:div w:id="1778409450">
      <w:bodyDiv w:val="1"/>
      <w:marLeft w:val="0"/>
      <w:marRight w:val="0"/>
      <w:marTop w:val="0"/>
      <w:marBottom w:val="0"/>
      <w:divBdr>
        <w:top w:val="none" w:sz="0" w:space="0" w:color="auto"/>
        <w:left w:val="none" w:sz="0" w:space="0" w:color="auto"/>
        <w:bottom w:val="none" w:sz="0" w:space="0" w:color="auto"/>
        <w:right w:val="none" w:sz="0" w:space="0" w:color="auto"/>
      </w:divBdr>
    </w:div>
    <w:div w:id="1778522066">
      <w:bodyDiv w:val="1"/>
      <w:marLeft w:val="0"/>
      <w:marRight w:val="0"/>
      <w:marTop w:val="0"/>
      <w:marBottom w:val="0"/>
      <w:divBdr>
        <w:top w:val="none" w:sz="0" w:space="0" w:color="auto"/>
        <w:left w:val="none" w:sz="0" w:space="0" w:color="auto"/>
        <w:bottom w:val="none" w:sz="0" w:space="0" w:color="auto"/>
        <w:right w:val="none" w:sz="0" w:space="0" w:color="auto"/>
      </w:divBdr>
    </w:div>
    <w:div w:id="1778678679">
      <w:bodyDiv w:val="1"/>
      <w:marLeft w:val="0"/>
      <w:marRight w:val="0"/>
      <w:marTop w:val="0"/>
      <w:marBottom w:val="0"/>
      <w:divBdr>
        <w:top w:val="none" w:sz="0" w:space="0" w:color="auto"/>
        <w:left w:val="none" w:sz="0" w:space="0" w:color="auto"/>
        <w:bottom w:val="none" w:sz="0" w:space="0" w:color="auto"/>
        <w:right w:val="none" w:sz="0" w:space="0" w:color="auto"/>
      </w:divBdr>
    </w:div>
    <w:div w:id="1778715653">
      <w:bodyDiv w:val="1"/>
      <w:marLeft w:val="0"/>
      <w:marRight w:val="0"/>
      <w:marTop w:val="0"/>
      <w:marBottom w:val="0"/>
      <w:divBdr>
        <w:top w:val="none" w:sz="0" w:space="0" w:color="auto"/>
        <w:left w:val="none" w:sz="0" w:space="0" w:color="auto"/>
        <w:bottom w:val="none" w:sz="0" w:space="0" w:color="auto"/>
        <w:right w:val="none" w:sz="0" w:space="0" w:color="auto"/>
      </w:divBdr>
    </w:div>
    <w:div w:id="1778717071">
      <w:bodyDiv w:val="1"/>
      <w:marLeft w:val="0"/>
      <w:marRight w:val="0"/>
      <w:marTop w:val="0"/>
      <w:marBottom w:val="0"/>
      <w:divBdr>
        <w:top w:val="none" w:sz="0" w:space="0" w:color="auto"/>
        <w:left w:val="none" w:sz="0" w:space="0" w:color="auto"/>
        <w:bottom w:val="none" w:sz="0" w:space="0" w:color="auto"/>
        <w:right w:val="none" w:sz="0" w:space="0" w:color="auto"/>
      </w:divBdr>
    </w:div>
    <w:div w:id="1778717776">
      <w:bodyDiv w:val="1"/>
      <w:marLeft w:val="0"/>
      <w:marRight w:val="0"/>
      <w:marTop w:val="0"/>
      <w:marBottom w:val="0"/>
      <w:divBdr>
        <w:top w:val="none" w:sz="0" w:space="0" w:color="auto"/>
        <w:left w:val="none" w:sz="0" w:space="0" w:color="auto"/>
        <w:bottom w:val="none" w:sz="0" w:space="0" w:color="auto"/>
        <w:right w:val="none" w:sz="0" w:space="0" w:color="auto"/>
      </w:divBdr>
    </w:div>
    <w:div w:id="1778721294">
      <w:bodyDiv w:val="1"/>
      <w:marLeft w:val="0"/>
      <w:marRight w:val="0"/>
      <w:marTop w:val="0"/>
      <w:marBottom w:val="0"/>
      <w:divBdr>
        <w:top w:val="none" w:sz="0" w:space="0" w:color="auto"/>
        <w:left w:val="none" w:sz="0" w:space="0" w:color="auto"/>
        <w:bottom w:val="none" w:sz="0" w:space="0" w:color="auto"/>
        <w:right w:val="none" w:sz="0" w:space="0" w:color="auto"/>
      </w:divBdr>
    </w:div>
    <w:div w:id="1778789715">
      <w:bodyDiv w:val="1"/>
      <w:marLeft w:val="0"/>
      <w:marRight w:val="0"/>
      <w:marTop w:val="0"/>
      <w:marBottom w:val="0"/>
      <w:divBdr>
        <w:top w:val="none" w:sz="0" w:space="0" w:color="auto"/>
        <w:left w:val="none" w:sz="0" w:space="0" w:color="auto"/>
        <w:bottom w:val="none" w:sz="0" w:space="0" w:color="auto"/>
        <w:right w:val="none" w:sz="0" w:space="0" w:color="auto"/>
      </w:divBdr>
    </w:div>
    <w:div w:id="1778914117">
      <w:bodyDiv w:val="1"/>
      <w:marLeft w:val="0"/>
      <w:marRight w:val="0"/>
      <w:marTop w:val="0"/>
      <w:marBottom w:val="0"/>
      <w:divBdr>
        <w:top w:val="none" w:sz="0" w:space="0" w:color="auto"/>
        <w:left w:val="none" w:sz="0" w:space="0" w:color="auto"/>
        <w:bottom w:val="none" w:sz="0" w:space="0" w:color="auto"/>
        <w:right w:val="none" w:sz="0" w:space="0" w:color="auto"/>
      </w:divBdr>
    </w:div>
    <w:div w:id="1778938625">
      <w:bodyDiv w:val="1"/>
      <w:marLeft w:val="0"/>
      <w:marRight w:val="0"/>
      <w:marTop w:val="0"/>
      <w:marBottom w:val="0"/>
      <w:divBdr>
        <w:top w:val="none" w:sz="0" w:space="0" w:color="auto"/>
        <w:left w:val="none" w:sz="0" w:space="0" w:color="auto"/>
        <w:bottom w:val="none" w:sz="0" w:space="0" w:color="auto"/>
        <w:right w:val="none" w:sz="0" w:space="0" w:color="auto"/>
      </w:divBdr>
    </w:div>
    <w:div w:id="1779135970">
      <w:bodyDiv w:val="1"/>
      <w:marLeft w:val="0"/>
      <w:marRight w:val="0"/>
      <w:marTop w:val="0"/>
      <w:marBottom w:val="0"/>
      <w:divBdr>
        <w:top w:val="none" w:sz="0" w:space="0" w:color="auto"/>
        <w:left w:val="none" w:sz="0" w:space="0" w:color="auto"/>
        <w:bottom w:val="none" w:sz="0" w:space="0" w:color="auto"/>
        <w:right w:val="none" w:sz="0" w:space="0" w:color="auto"/>
      </w:divBdr>
    </w:div>
    <w:div w:id="1779330164">
      <w:bodyDiv w:val="1"/>
      <w:marLeft w:val="0"/>
      <w:marRight w:val="0"/>
      <w:marTop w:val="0"/>
      <w:marBottom w:val="0"/>
      <w:divBdr>
        <w:top w:val="none" w:sz="0" w:space="0" w:color="auto"/>
        <w:left w:val="none" w:sz="0" w:space="0" w:color="auto"/>
        <w:bottom w:val="none" w:sz="0" w:space="0" w:color="auto"/>
        <w:right w:val="none" w:sz="0" w:space="0" w:color="auto"/>
      </w:divBdr>
    </w:div>
    <w:div w:id="1779331131">
      <w:bodyDiv w:val="1"/>
      <w:marLeft w:val="0"/>
      <w:marRight w:val="0"/>
      <w:marTop w:val="0"/>
      <w:marBottom w:val="0"/>
      <w:divBdr>
        <w:top w:val="none" w:sz="0" w:space="0" w:color="auto"/>
        <w:left w:val="none" w:sz="0" w:space="0" w:color="auto"/>
        <w:bottom w:val="none" w:sz="0" w:space="0" w:color="auto"/>
        <w:right w:val="none" w:sz="0" w:space="0" w:color="auto"/>
      </w:divBdr>
    </w:div>
    <w:div w:id="1779373243">
      <w:bodyDiv w:val="1"/>
      <w:marLeft w:val="0"/>
      <w:marRight w:val="0"/>
      <w:marTop w:val="0"/>
      <w:marBottom w:val="0"/>
      <w:divBdr>
        <w:top w:val="none" w:sz="0" w:space="0" w:color="auto"/>
        <w:left w:val="none" w:sz="0" w:space="0" w:color="auto"/>
        <w:bottom w:val="none" w:sz="0" w:space="0" w:color="auto"/>
        <w:right w:val="none" w:sz="0" w:space="0" w:color="auto"/>
      </w:divBdr>
    </w:div>
    <w:div w:id="1779449107">
      <w:bodyDiv w:val="1"/>
      <w:marLeft w:val="0"/>
      <w:marRight w:val="0"/>
      <w:marTop w:val="0"/>
      <w:marBottom w:val="0"/>
      <w:divBdr>
        <w:top w:val="none" w:sz="0" w:space="0" w:color="auto"/>
        <w:left w:val="none" w:sz="0" w:space="0" w:color="auto"/>
        <w:bottom w:val="none" w:sz="0" w:space="0" w:color="auto"/>
        <w:right w:val="none" w:sz="0" w:space="0" w:color="auto"/>
      </w:divBdr>
    </w:div>
    <w:div w:id="1779449527">
      <w:bodyDiv w:val="1"/>
      <w:marLeft w:val="0"/>
      <w:marRight w:val="0"/>
      <w:marTop w:val="0"/>
      <w:marBottom w:val="0"/>
      <w:divBdr>
        <w:top w:val="none" w:sz="0" w:space="0" w:color="auto"/>
        <w:left w:val="none" w:sz="0" w:space="0" w:color="auto"/>
        <w:bottom w:val="none" w:sz="0" w:space="0" w:color="auto"/>
        <w:right w:val="none" w:sz="0" w:space="0" w:color="auto"/>
      </w:divBdr>
    </w:div>
    <w:div w:id="1779833681">
      <w:bodyDiv w:val="1"/>
      <w:marLeft w:val="0"/>
      <w:marRight w:val="0"/>
      <w:marTop w:val="0"/>
      <w:marBottom w:val="0"/>
      <w:divBdr>
        <w:top w:val="none" w:sz="0" w:space="0" w:color="auto"/>
        <w:left w:val="none" w:sz="0" w:space="0" w:color="auto"/>
        <w:bottom w:val="none" w:sz="0" w:space="0" w:color="auto"/>
        <w:right w:val="none" w:sz="0" w:space="0" w:color="auto"/>
      </w:divBdr>
    </w:div>
    <w:div w:id="1779833812">
      <w:bodyDiv w:val="1"/>
      <w:marLeft w:val="0"/>
      <w:marRight w:val="0"/>
      <w:marTop w:val="0"/>
      <w:marBottom w:val="0"/>
      <w:divBdr>
        <w:top w:val="none" w:sz="0" w:space="0" w:color="auto"/>
        <w:left w:val="none" w:sz="0" w:space="0" w:color="auto"/>
        <w:bottom w:val="none" w:sz="0" w:space="0" w:color="auto"/>
        <w:right w:val="none" w:sz="0" w:space="0" w:color="auto"/>
      </w:divBdr>
    </w:div>
    <w:div w:id="1779980831">
      <w:bodyDiv w:val="1"/>
      <w:marLeft w:val="0"/>
      <w:marRight w:val="0"/>
      <w:marTop w:val="0"/>
      <w:marBottom w:val="0"/>
      <w:divBdr>
        <w:top w:val="none" w:sz="0" w:space="0" w:color="auto"/>
        <w:left w:val="none" w:sz="0" w:space="0" w:color="auto"/>
        <w:bottom w:val="none" w:sz="0" w:space="0" w:color="auto"/>
        <w:right w:val="none" w:sz="0" w:space="0" w:color="auto"/>
      </w:divBdr>
    </w:div>
    <w:div w:id="1780100598">
      <w:bodyDiv w:val="1"/>
      <w:marLeft w:val="0"/>
      <w:marRight w:val="0"/>
      <w:marTop w:val="0"/>
      <w:marBottom w:val="0"/>
      <w:divBdr>
        <w:top w:val="none" w:sz="0" w:space="0" w:color="auto"/>
        <w:left w:val="none" w:sz="0" w:space="0" w:color="auto"/>
        <w:bottom w:val="none" w:sz="0" w:space="0" w:color="auto"/>
        <w:right w:val="none" w:sz="0" w:space="0" w:color="auto"/>
      </w:divBdr>
    </w:div>
    <w:div w:id="1780106806">
      <w:bodyDiv w:val="1"/>
      <w:marLeft w:val="0"/>
      <w:marRight w:val="0"/>
      <w:marTop w:val="0"/>
      <w:marBottom w:val="0"/>
      <w:divBdr>
        <w:top w:val="none" w:sz="0" w:space="0" w:color="auto"/>
        <w:left w:val="none" w:sz="0" w:space="0" w:color="auto"/>
        <w:bottom w:val="none" w:sz="0" w:space="0" w:color="auto"/>
        <w:right w:val="none" w:sz="0" w:space="0" w:color="auto"/>
      </w:divBdr>
    </w:div>
    <w:div w:id="1780297121">
      <w:bodyDiv w:val="1"/>
      <w:marLeft w:val="0"/>
      <w:marRight w:val="0"/>
      <w:marTop w:val="0"/>
      <w:marBottom w:val="0"/>
      <w:divBdr>
        <w:top w:val="none" w:sz="0" w:space="0" w:color="auto"/>
        <w:left w:val="none" w:sz="0" w:space="0" w:color="auto"/>
        <w:bottom w:val="none" w:sz="0" w:space="0" w:color="auto"/>
        <w:right w:val="none" w:sz="0" w:space="0" w:color="auto"/>
      </w:divBdr>
    </w:div>
    <w:div w:id="1780484666">
      <w:bodyDiv w:val="1"/>
      <w:marLeft w:val="0"/>
      <w:marRight w:val="0"/>
      <w:marTop w:val="0"/>
      <w:marBottom w:val="0"/>
      <w:divBdr>
        <w:top w:val="none" w:sz="0" w:space="0" w:color="auto"/>
        <w:left w:val="none" w:sz="0" w:space="0" w:color="auto"/>
        <w:bottom w:val="none" w:sz="0" w:space="0" w:color="auto"/>
        <w:right w:val="none" w:sz="0" w:space="0" w:color="auto"/>
      </w:divBdr>
    </w:div>
    <w:div w:id="1780639469">
      <w:bodyDiv w:val="1"/>
      <w:marLeft w:val="0"/>
      <w:marRight w:val="0"/>
      <w:marTop w:val="0"/>
      <w:marBottom w:val="0"/>
      <w:divBdr>
        <w:top w:val="none" w:sz="0" w:space="0" w:color="auto"/>
        <w:left w:val="none" w:sz="0" w:space="0" w:color="auto"/>
        <w:bottom w:val="none" w:sz="0" w:space="0" w:color="auto"/>
        <w:right w:val="none" w:sz="0" w:space="0" w:color="auto"/>
      </w:divBdr>
    </w:div>
    <w:div w:id="1780753592">
      <w:bodyDiv w:val="1"/>
      <w:marLeft w:val="0"/>
      <w:marRight w:val="0"/>
      <w:marTop w:val="0"/>
      <w:marBottom w:val="0"/>
      <w:divBdr>
        <w:top w:val="none" w:sz="0" w:space="0" w:color="auto"/>
        <w:left w:val="none" w:sz="0" w:space="0" w:color="auto"/>
        <w:bottom w:val="none" w:sz="0" w:space="0" w:color="auto"/>
        <w:right w:val="none" w:sz="0" w:space="0" w:color="auto"/>
      </w:divBdr>
    </w:div>
    <w:div w:id="1780905932">
      <w:bodyDiv w:val="1"/>
      <w:marLeft w:val="0"/>
      <w:marRight w:val="0"/>
      <w:marTop w:val="0"/>
      <w:marBottom w:val="0"/>
      <w:divBdr>
        <w:top w:val="none" w:sz="0" w:space="0" w:color="auto"/>
        <w:left w:val="none" w:sz="0" w:space="0" w:color="auto"/>
        <w:bottom w:val="none" w:sz="0" w:space="0" w:color="auto"/>
        <w:right w:val="none" w:sz="0" w:space="0" w:color="auto"/>
      </w:divBdr>
    </w:div>
    <w:div w:id="1781103767">
      <w:bodyDiv w:val="1"/>
      <w:marLeft w:val="0"/>
      <w:marRight w:val="0"/>
      <w:marTop w:val="0"/>
      <w:marBottom w:val="0"/>
      <w:divBdr>
        <w:top w:val="none" w:sz="0" w:space="0" w:color="auto"/>
        <w:left w:val="none" w:sz="0" w:space="0" w:color="auto"/>
        <w:bottom w:val="none" w:sz="0" w:space="0" w:color="auto"/>
        <w:right w:val="none" w:sz="0" w:space="0" w:color="auto"/>
      </w:divBdr>
    </w:div>
    <w:div w:id="1781337548">
      <w:bodyDiv w:val="1"/>
      <w:marLeft w:val="0"/>
      <w:marRight w:val="0"/>
      <w:marTop w:val="0"/>
      <w:marBottom w:val="0"/>
      <w:divBdr>
        <w:top w:val="none" w:sz="0" w:space="0" w:color="auto"/>
        <w:left w:val="none" w:sz="0" w:space="0" w:color="auto"/>
        <w:bottom w:val="none" w:sz="0" w:space="0" w:color="auto"/>
        <w:right w:val="none" w:sz="0" w:space="0" w:color="auto"/>
      </w:divBdr>
    </w:div>
    <w:div w:id="1781678635">
      <w:bodyDiv w:val="1"/>
      <w:marLeft w:val="0"/>
      <w:marRight w:val="0"/>
      <w:marTop w:val="0"/>
      <w:marBottom w:val="0"/>
      <w:divBdr>
        <w:top w:val="none" w:sz="0" w:space="0" w:color="auto"/>
        <w:left w:val="none" w:sz="0" w:space="0" w:color="auto"/>
        <w:bottom w:val="none" w:sz="0" w:space="0" w:color="auto"/>
        <w:right w:val="none" w:sz="0" w:space="0" w:color="auto"/>
      </w:divBdr>
    </w:div>
    <w:div w:id="1781757893">
      <w:bodyDiv w:val="1"/>
      <w:marLeft w:val="0"/>
      <w:marRight w:val="0"/>
      <w:marTop w:val="0"/>
      <w:marBottom w:val="0"/>
      <w:divBdr>
        <w:top w:val="none" w:sz="0" w:space="0" w:color="auto"/>
        <w:left w:val="none" w:sz="0" w:space="0" w:color="auto"/>
        <w:bottom w:val="none" w:sz="0" w:space="0" w:color="auto"/>
        <w:right w:val="none" w:sz="0" w:space="0" w:color="auto"/>
      </w:divBdr>
    </w:div>
    <w:div w:id="1781992228">
      <w:bodyDiv w:val="1"/>
      <w:marLeft w:val="0"/>
      <w:marRight w:val="0"/>
      <w:marTop w:val="0"/>
      <w:marBottom w:val="0"/>
      <w:divBdr>
        <w:top w:val="none" w:sz="0" w:space="0" w:color="auto"/>
        <w:left w:val="none" w:sz="0" w:space="0" w:color="auto"/>
        <w:bottom w:val="none" w:sz="0" w:space="0" w:color="auto"/>
        <w:right w:val="none" w:sz="0" w:space="0" w:color="auto"/>
      </w:divBdr>
    </w:div>
    <w:div w:id="1782065314">
      <w:bodyDiv w:val="1"/>
      <w:marLeft w:val="0"/>
      <w:marRight w:val="0"/>
      <w:marTop w:val="0"/>
      <w:marBottom w:val="0"/>
      <w:divBdr>
        <w:top w:val="none" w:sz="0" w:space="0" w:color="auto"/>
        <w:left w:val="none" w:sz="0" w:space="0" w:color="auto"/>
        <w:bottom w:val="none" w:sz="0" w:space="0" w:color="auto"/>
        <w:right w:val="none" w:sz="0" w:space="0" w:color="auto"/>
      </w:divBdr>
    </w:div>
    <w:div w:id="1782140193">
      <w:bodyDiv w:val="1"/>
      <w:marLeft w:val="0"/>
      <w:marRight w:val="0"/>
      <w:marTop w:val="0"/>
      <w:marBottom w:val="0"/>
      <w:divBdr>
        <w:top w:val="none" w:sz="0" w:space="0" w:color="auto"/>
        <w:left w:val="none" w:sz="0" w:space="0" w:color="auto"/>
        <w:bottom w:val="none" w:sz="0" w:space="0" w:color="auto"/>
        <w:right w:val="none" w:sz="0" w:space="0" w:color="auto"/>
      </w:divBdr>
    </w:div>
    <w:div w:id="1782141520">
      <w:bodyDiv w:val="1"/>
      <w:marLeft w:val="0"/>
      <w:marRight w:val="0"/>
      <w:marTop w:val="0"/>
      <w:marBottom w:val="0"/>
      <w:divBdr>
        <w:top w:val="none" w:sz="0" w:space="0" w:color="auto"/>
        <w:left w:val="none" w:sz="0" w:space="0" w:color="auto"/>
        <w:bottom w:val="none" w:sz="0" w:space="0" w:color="auto"/>
        <w:right w:val="none" w:sz="0" w:space="0" w:color="auto"/>
      </w:divBdr>
    </w:div>
    <w:div w:id="1782384284">
      <w:bodyDiv w:val="1"/>
      <w:marLeft w:val="0"/>
      <w:marRight w:val="0"/>
      <w:marTop w:val="0"/>
      <w:marBottom w:val="0"/>
      <w:divBdr>
        <w:top w:val="none" w:sz="0" w:space="0" w:color="auto"/>
        <w:left w:val="none" w:sz="0" w:space="0" w:color="auto"/>
        <w:bottom w:val="none" w:sz="0" w:space="0" w:color="auto"/>
        <w:right w:val="none" w:sz="0" w:space="0" w:color="auto"/>
      </w:divBdr>
    </w:div>
    <w:div w:id="1782647046">
      <w:bodyDiv w:val="1"/>
      <w:marLeft w:val="0"/>
      <w:marRight w:val="0"/>
      <w:marTop w:val="0"/>
      <w:marBottom w:val="0"/>
      <w:divBdr>
        <w:top w:val="none" w:sz="0" w:space="0" w:color="auto"/>
        <w:left w:val="none" w:sz="0" w:space="0" w:color="auto"/>
        <w:bottom w:val="none" w:sz="0" w:space="0" w:color="auto"/>
        <w:right w:val="none" w:sz="0" w:space="0" w:color="auto"/>
      </w:divBdr>
    </w:div>
    <w:div w:id="1782720443">
      <w:bodyDiv w:val="1"/>
      <w:marLeft w:val="0"/>
      <w:marRight w:val="0"/>
      <w:marTop w:val="0"/>
      <w:marBottom w:val="0"/>
      <w:divBdr>
        <w:top w:val="none" w:sz="0" w:space="0" w:color="auto"/>
        <w:left w:val="none" w:sz="0" w:space="0" w:color="auto"/>
        <w:bottom w:val="none" w:sz="0" w:space="0" w:color="auto"/>
        <w:right w:val="none" w:sz="0" w:space="0" w:color="auto"/>
      </w:divBdr>
    </w:div>
    <w:div w:id="1782724498">
      <w:bodyDiv w:val="1"/>
      <w:marLeft w:val="0"/>
      <w:marRight w:val="0"/>
      <w:marTop w:val="0"/>
      <w:marBottom w:val="0"/>
      <w:divBdr>
        <w:top w:val="none" w:sz="0" w:space="0" w:color="auto"/>
        <w:left w:val="none" w:sz="0" w:space="0" w:color="auto"/>
        <w:bottom w:val="none" w:sz="0" w:space="0" w:color="auto"/>
        <w:right w:val="none" w:sz="0" w:space="0" w:color="auto"/>
      </w:divBdr>
    </w:div>
    <w:div w:id="1782872051">
      <w:bodyDiv w:val="1"/>
      <w:marLeft w:val="0"/>
      <w:marRight w:val="0"/>
      <w:marTop w:val="0"/>
      <w:marBottom w:val="0"/>
      <w:divBdr>
        <w:top w:val="none" w:sz="0" w:space="0" w:color="auto"/>
        <w:left w:val="none" w:sz="0" w:space="0" w:color="auto"/>
        <w:bottom w:val="none" w:sz="0" w:space="0" w:color="auto"/>
        <w:right w:val="none" w:sz="0" w:space="0" w:color="auto"/>
      </w:divBdr>
    </w:div>
    <w:div w:id="1782920209">
      <w:bodyDiv w:val="1"/>
      <w:marLeft w:val="0"/>
      <w:marRight w:val="0"/>
      <w:marTop w:val="0"/>
      <w:marBottom w:val="0"/>
      <w:divBdr>
        <w:top w:val="none" w:sz="0" w:space="0" w:color="auto"/>
        <w:left w:val="none" w:sz="0" w:space="0" w:color="auto"/>
        <w:bottom w:val="none" w:sz="0" w:space="0" w:color="auto"/>
        <w:right w:val="none" w:sz="0" w:space="0" w:color="auto"/>
      </w:divBdr>
    </w:div>
    <w:div w:id="1782991944">
      <w:bodyDiv w:val="1"/>
      <w:marLeft w:val="0"/>
      <w:marRight w:val="0"/>
      <w:marTop w:val="0"/>
      <w:marBottom w:val="0"/>
      <w:divBdr>
        <w:top w:val="none" w:sz="0" w:space="0" w:color="auto"/>
        <w:left w:val="none" w:sz="0" w:space="0" w:color="auto"/>
        <w:bottom w:val="none" w:sz="0" w:space="0" w:color="auto"/>
        <w:right w:val="none" w:sz="0" w:space="0" w:color="auto"/>
      </w:divBdr>
    </w:div>
    <w:div w:id="1783107664">
      <w:bodyDiv w:val="1"/>
      <w:marLeft w:val="0"/>
      <w:marRight w:val="0"/>
      <w:marTop w:val="0"/>
      <w:marBottom w:val="0"/>
      <w:divBdr>
        <w:top w:val="none" w:sz="0" w:space="0" w:color="auto"/>
        <w:left w:val="none" w:sz="0" w:space="0" w:color="auto"/>
        <w:bottom w:val="none" w:sz="0" w:space="0" w:color="auto"/>
        <w:right w:val="none" w:sz="0" w:space="0" w:color="auto"/>
      </w:divBdr>
    </w:div>
    <w:div w:id="1783262775">
      <w:bodyDiv w:val="1"/>
      <w:marLeft w:val="0"/>
      <w:marRight w:val="0"/>
      <w:marTop w:val="0"/>
      <w:marBottom w:val="0"/>
      <w:divBdr>
        <w:top w:val="none" w:sz="0" w:space="0" w:color="auto"/>
        <w:left w:val="none" w:sz="0" w:space="0" w:color="auto"/>
        <w:bottom w:val="none" w:sz="0" w:space="0" w:color="auto"/>
        <w:right w:val="none" w:sz="0" w:space="0" w:color="auto"/>
      </w:divBdr>
    </w:div>
    <w:div w:id="1783300164">
      <w:bodyDiv w:val="1"/>
      <w:marLeft w:val="0"/>
      <w:marRight w:val="0"/>
      <w:marTop w:val="0"/>
      <w:marBottom w:val="0"/>
      <w:divBdr>
        <w:top w:val="none" w:sz="0" w:space="0" w:color="auto"/>
        <w:left w:val="none" w:sz="0" w:space="0" w:color="auto"/>
        <w:bottom w:val="none" w:sz="0" w:space="0" w:color="auto"/>
        <w:right w:val="none" w:sz="0" w:space="0" w:color="auto"/>
      </w:divBdr>
    </w:div>
    <w:div w:id="1783300766">
      <w:bodyDiv w:val="1"/>
      <w:marLeft w:val="0"/>
      <w:marRight w:val="0"/>
      <w:marTop w:val="0"/>
      <w:marBottom w:val="0"/>
      <w:divBdr>
        <w:top w:val="none" w:sz="0" w:space="0" w:color="auto"/>
        <w:left w:val="none" w:sz="0" w:space="0" w:color="auto"/>
        <w:bottom w:val="none" w:sz="0" w:space="0" w:color="auto"/>
        <w:right w:val="none" w:sz="0" w:space="0" w:color="auto"/>
      </w:divBdr>
    </w:div>
    <w:div w:id="1783332656">
      <w:bodyDiv w:val="1"/>
      <w:marLeft w:val="0"/>
      <w:marRight w:val="0"/>
      <w:marTop w:val="0"/>
      <w:marBottom w:val="0"/>
      <w:divBdr>
        <w:top w:val="none" w:sz="0" w:space="0" w:color="auto"/>
        <w:left w:val="none" w:sz="0" w:space="0" w:color="auto"/>
        <w:bottom w:val="none" w:sz="0" w:space="0" w:color="auto"/>
        <w:right w:val="none" w:sz="0" w:space="0" w:color="auto"/>
      </w:divBdr>
    </w:div>
    <w:div w:id="1783378198">
      <w:bodyDiv w:val="1"/>
      <w:marLeft w:val="0"/>
      <w:marRight w:val="0"/>
      <w:marTop w:val="0"/>
      <w:marBottom w:val="0"/>
      <w:divBdr>
        <w:top w:val="none" w:sz="0" w:space="0" w:color="auto"/>
        <w:left w:val="none" w:sz="0" w:space="0" w:color="auto"/>
        <w:bottom w:val="none" w:sz="0" w:space="0" w:color="auto"/>
        <w:right w:val="none" w:sz="0" w:space="0" w:color="auto"/>
      </w:divBdr>
    </w:div>
    <w:div w:id="1783648812">
      <w:bodyDiv w:val="1"/>
      <w:marLeft w:val="0"/>
      <w:marRight w:val="0"/>
      <w:marTop w:val="0"/>
      <w:marBottom w:val="0"/>
      <w:divBdr>
        <w:top w:val="none" w:sz="0" w:space="0" w:color="auto"/>
        <w:left w:val="none" w:sz="0" w:space="0" w:color="auto"/>
        <w:bottom w:val="none" w:sz="0" w:space="0" w:color="auto"/>
        <w:right w:val="none" w:sz="0" w:space="0" w:color="auto"/>
      </w:divBdr>
    </w:div>
    <w:div w:id="1784155398">
      <w:bodyDiv w:val="1"/>
      <w:marLeft w:val="0"/>
      <w:marRight w:val="0"/>
      <w:marTop w:val="0"/>
      <w:marBottom w:val="0"/>
      <w:divBdr>
        <w:top w:val="none" w:sz="0" w:space="0" w:color="auto"/>
        <w:left w:val="none" w:sz="0" w:space="0" w:color="auto"/>
        <w:bottom w:val="none" w:sz="0" w:space="0" w:color="auto"/>
        <w:right w:val="none" w:sz="0" w:space="0" w:color="auto"/>
      </w:divBdr>
    </w:div>
    <w:div w:id="1784183248">
      <w:bodyDiv w:val="1"/>
      <w:marLeft w:val="0"/>
      <w:marRight w:val="0"/>
      <w:marTop w:val="0"/>
      <w:marBottom w:val="0"/>
      <w:divBdr>
        <w:top w:val="none" w:sz="0" w:space="0" w:color="auto"/>
        <w:left w:val="none" w:sz="0" w:space="0" w:color="auto"/>
        <w:bottom w:val="none" w:sz="0" w:space="0" w:color="auto"/>
        <w:right w:val="none" w:sz="0" w:space="0" w:color="auto"/>
      </w:divBdr>
    </w:div>
    <w:div w:id="1784379942">
      <w:bodyDiv w:val="1"/>
      <w:marLeft w:val="0"/>
      <w:marRight w:val="0"/>
      <w:marTop w:val="0"/>
      <w:marBottom w:val="0"/>
      <w:divBdr>
        <w:top w:val="none" w:sz="0" w:space="0" w:color="auto"/>
        <w:left w:val="none" w:sz="0" w:space="0" w:color="auto"/>
        <w:bottom w:val="none" w:sz="0" w:space="0" w:color="auto"/>
        <w:right w:val="none" w:sz="0" w:space="0" w:color="auto"/>
      </w:divBdr>
    </w:div>
    <w:div w:id="1784498350">
      <w:bodyDiv w:val="1"/>
      <w:marLeft w:val="0"/>
      <w:marRight w:val="0"/>
      <w:marTop w:val="0"/>
      <w:marBottom w:val="0"/>
      <w:divBdr>
        <w:top w:val="none" w:sz="0" w:space="0" w:color="auto"/>
        <w:left w:val="none" w:sz="0" w:space="0" w:color="auto"/>
        <w:bottom w:val="none" w:sz="0" w:space="0" w:color="auto"/>
        <w:right w:val="none" w:sz="0" w:space="0" w:color="auto"/>
      </w:divBdr>
    </w:div>
    <w:div w:id="1784498793">
      <w:bodyDiv w:val="1"/>
      <w:marLeft w:val="0"/>
      <w:marRight w:val="0"/>
      <w:marTop w:val="0"/>
      <w:marBottom w:val="0"/>
      <w:divBdr>
        <w:top w:val="none" w:sz="0" w:space="0" w:color="auto"/>
        <w:left w:val="none" w:sz="0" w:space="0" w:color="auto"/>
        <w:bottom w:val="none" w:sz="0" w:space="0" w:color="auto"/>
        <w:right w:val="none" w:sz="0" w:space="0" w:color="auto"/>
      </w:divBdr>
    </w:div>
    <w:div w:id="1784568604">
      <w:bodyDiv w:val="1"/>
      <w:marLeft w:val="0"/>
      <w:marRight w:val="0"/>
      <w:marTop w:val="0"/>
      <w:marBottom w:val="0"/>
      <w:divBdr>
        <w:top w:val="none" w:sz="0" w:space="0" w:color="auto"/>
        <w:left w:val="none" w:sz="0" w:space="0" w:color="auto"/>
        <w:bottom w:val="none" w:sz="0" w:space="0" w:color="auto"/>
        <w:right w:val="none" w:sz="0" w:space="0" w:color="auto"/>
      </w:divBdr>
    </w:div>
    <w:div w:id="1784573616">
      <w:bodyDiv w:val="1"/>
      <w:marLeft w:val="0"/>
      <w:marRight w:val="0"/>
      <w:marTop w:val="0"/>
      <w:marBottom w:val="0"/>
      <w:divBdr>
        <w:top w:val="none" w:sz="0" w:space="0" w:color="auto"/>
        <w:left w:val="none" w:sz="0" w:space="0" w:color="auto"/>
        <w:bottom w:val="none" w:sz="0" w:space="0" w:color="auto"/>
        <w:right w:val="none" w:sz="0" w:space="0" w:color="auto"/>
      </w:divBdr>
    </w:div>
    <w:div w:id="1784957237">
      <w:bodyDiv w:val="1"/>
      <w:marLeft w:val="0"/>
      <w:marRight w:val="0"/>
      <w:marTop w:val="0"/>
      <w:marBottom w:val="0"/>
      <w:divBdr>
        <w:top w:val="none" w:sz="0" w:space="0" w:color="auto"/>
        <w:left w:val="none" w:sz="0" w:space="0" w:color="auto"/>
        <w:bottom w:val="none" w:sz="0" w:space="0" w:color="auto"/>
        <w:right w:val="none" w:sz="0" w:space="0" w:color="auto"/>
      </w:divBdr>
    </w:div>
    <w:div w:id="1785074064">
      <w:bodyDiv w:val="1"/>
      <w:marLeft w:val="0"/>
      <w:marRight w:val="0"/>
      <w:marTop w:val="0"/>
      <w:marBottom w:val="0"/>
      <w:divBdr>
        <w:top w:val="none" w:sz="0" w:space="0" w:color="auto"/>
        <w:left w:val="none" w:sz="0" w:space="0" w:color="auto"/>
        <w:bottom w:val="none" w:sz="0" w:space="0" w:color="auto"/>
        <w:right w:val="none" w:sz="0" w:space="0" w:color="auto"/>
      </w:divBdr>
    </w:div>
    <w:div w:id="1785150567">
      <w:bodyDiv w:val="1"/>
      <w:marLeft w:val="0"/>
      <w:marRight w:val="0"/>
      <w:marTop w:val="0"/>
      <w:marBottom w:val="0"/>
      <w:divBdr>
        <w:top w:val="none" w:sz="0" w:space="0" w:color="auto"/>
        <w:left w:val="none" w:sz="0" w:space="0" w:color="auto"/>
        <w:bottom w:val="none" w:sz="0" w:space="0" w:color="auto"/>
        <w:right w:val="none" w:sz="0" w:space="0" w:color="auto"/>
      </w:divBdr>
    </w:div>
    <w:div w:id="1785154264">
      <w:bodyDiv w:val="1"/>
      <w:marLeft w:val="0"/>
      <w:marRight w:val="0"/>
      <w:marTop w:val="0"/>
      <w:marBottom w:val="0"/>
      <w:divBdr>
        <w:top w:val="none" w:sz="0" w:space="0" w:color="auto"/>
        <w:left w:val="none" w:sz="0" w:space="0" w:color="auto"/>
        <w:bottom w:val="none" w:sz="0" w:space="0" w:color="auto"/>
        <w:right w:val="none" w:sz="0" w:space="0" w:color="auto"/>
      </w:divBdr>
    </w:div>
    <w:div w:id="1785222398">
      <w:bodyDiv w:val="1"/>
      <w:marLeft w:val="0"/>
      <w:marRight w:val="0"/>
      <w:marTop w:val="0"/>
      <w:marBottom w:val="0"/>
      <w:divBdr>
        <w:top w:val="none" w:sz="0" w:space="0" w:color="auto"/>
        <w:left w:val="none" w:sz="0" w:space="0" w:color="auto"/>
        <w:bottom w:val="none" w:sz="0" w:space="0" w:color="auto"/>
        <w:right w:val="none" w:sz="0" w:space="0" w:color="auto"/>
      </w:divBdr>
    </w:div>
    <w:div w:id="1785342470">
      <w:bodyDiv w:val="1"/>
      <w:marLeft w:val="0"/>
      <w:marRight w:val="0"/>
      <w:marTop w:val="0"/>
      <w:marBottom w:val="0"/>
      <w:divBdr>
        <w:top w:val="none" w:sz="0" w:space="0" w:color="auto"/>
        <w:left w:val="none" w:sz="0" w:space="0" w:color="auto"/>
        <w:bottom w:val="none" w:sz="0" w:space="0" w:color="auto"/>
        <w:right w:val="none" w:sz="0" w:space="0" w:color="auto"/>
      </w:divBdr>
    </w:div>
    <w:div w:id="1785349061">
      <w:bodyDiv w:val="1"/>
      <w:marLeft w:val="0"/>
      <w:marRight w:val="0"/>
      <w:marTop w:val="0"/>
      <w:marBottom w:val="0"/>
      <w:divBdr>
        <w:top w:val="none" w:sz="0" w:space="0" w:color="auto"/>
        <w:left w:val="none" w:sz="0" w:space="0" w:color="auto"/>
        <w:bottom w:val="none" w:sz="0" w:space="0" w:color="auto"/>
        <w:right w:val="none" w:sz="0" w:space="0" w:color="auto"/>
      </w:divBdr>
    </w:div>
    <w:div w:id="1785421779">
      <w:bodyDiv w:val="1"/>
      <w:marLeft w:val="0"/>
      <w:marRight w:val="0"/>
      <w:marTop w:val="0"/>
      <w:marBottom w:val="0"/>
      <w:divBdr>
        <w:top w:val="none" w:sz="0" w:space="0" w:color="auto"/>
        <w:left w:val="none" w:sz="0" w:space="0" w:color="auto"/>
        <w:bottom w:val="none" w:sz="0" w:space="0" w:color="auto"/>
        <w:right w:val="none" w:sz="0" w:space="0" w:color="auto"/>
      </w:divBdr>
    </w:div>
    <w:div w:id="1785660694">
      <w:bodyDiv w:val="1"/>
      <w:marLeft w:val="0"/>
      <w:marRight w:val="0"/>
      <w:marTop w:val="0"/>
      <w:marBottom w:val="0"/>
      <w:divBdr>
        <w:top w:val="none" w:sz="0" w:space="0" w:color="auto"/>
        <w:left w:val="none" w:sz="0" w:space="0" w:color="auto"/>
        <w:bottom w:val="none" w:sz="0" w:space="0" w:color="auto"/>
        <w:right w:val="none" w:sz="0" w:space="0" w:color="auto"/>
      </w:divBdr>
    </w:div>
    <w:div w:id="1785685836">
      <w:bodyDiv w:val="1"/>
      <w:marLeft w:val="0"/>
      <w:marRight w:val="0"/>
      <w:marTop w:val="0"/>
      <w:marBottom w:val="0"/>
      <w:divBdr>
        <w:top w:val="none" w:sz="0" w:space="0" w:color="auto"/>
        <w:left w:val="none" w:sz="0" w:space="0" w:color="auto"/>
        <w:bottom w:val="none" w:sz="0" w:space="0" w:color="auto"/>
        <w:right w:val="none" w:sz="0" w:space="0" w:color="auto"/>
      </w:divBdr>
    </w:div>
    <w:div w:id="1785924219">
      <w:bodyDiv w:val="1"/>
      <w:marLeft w:val="0"/>
      <w:marRight w:val="0"/>
      <w:marTop w:val="0"/>
      <w:marBottom w:val="0"/>
      <w:divBdr>
        <w:top w:val="none" w:sz="0" w:space="0" w:color="auto"/>
        <w:left w:val="none" w:sz="0" w:space="0" w:color="auto"/>
        <w:bottom w:val="none" w:sz="0" w:space="0" w:color="auto"/>
        <w:right w:val="none" w:sz="0" w:space="0" w:color="auto"/>
      </w:divBdr>
    </w:div>
    <w:div w:id="1785928192">
      <w:bodyDiv w:val="1"/>
      <w:marLeft w:val="0"/>
      <w:marRight w:val="0"/>
      <w:marTop w:val="0"/>
      <w:marBottom w:val="0"/>
      <w:divBdr>
        <w:top w:val="none" w:sz="0" w:space="0" w:color="auto"/>
        <w:left w:val="none" w:sz="0" w:space="0" w:color="auto"/>
        <w:bottom w:val="none" w:sz="0" w:space="0" w:color="auto"/>
        <w:right w:val="none" w:sz="0" w:space="0" w:color="auto"/>
      </w:divBdr>
    </w:div>
    <w:div w:id="1786001433">
      <w:bodyDiv w:val="1"/>
      <w:marLeft w:val="0"/>
      <w:marRight w:val="0"/>
      <w:marTop w:val="0"/>
      <w:marBottom w:val="0"/>
      <w:divBdr>
        <w:top w:val="none" w:sz="0" w:space="0" w:color="auto"/>
        <w:left w:val="none" w:sz="0" w:space="0" w:color="auto"/>
        <w:bottom w:val="none" w:sz="0" w:space="0" w:color="auto"/>
        <w:right w:val="none" w:sz="0" w:space="0" w:color="auto"/>
      </w:divBdr>
    </w:div>
    <w:div w:id="1786077855">
      <w:bodyDiv w:val="1"/>
      <w:marLeft w:val="0"/>
      <w:marRight w:val="0"/>
      <w:marTop w:val="0"/>
      <w:marBottom w:val="0"/>
      <w:divBdr>
        <w:top w:val="none" w:sz="0" w:space="0" w:color="auto"/>
        <w:left w:val="none" w:sz="0" w:space="0" w:color="auto"/>
        <w:bottom w:val="none" w:sz="0" w:space="0" w:color="auto"/>
        <w:right w:val="none" w:sz="0" w:space="0" w:color="auto"/>
      </w:divBdr>
    </w:div>
    <w:div w:id="1786193851">
      <w:bodyDiv w:val="1"/>
      <w:marLeft w:val="0"/>
      <w:marRight w:val="0"/>
      <w:marTop w:val="0"/>
      <w:marBottom w:val="0"/>
      <w:divBdr>
        <w:top w:val="none" w:sz="0" w:space="0" w:color="auto"/>
        <w:left w:val="none" w:sz="0" w:space="0" w:color="auto"/>
        <w:bottom w:val="none" w:sz="0" w:space="0" w:color="auto"/>
        <w:right w:val="none" w:sz="0" w:space="0" w:color="auto"/>
      </w:divBdr>
    </w:div>
    <w:div w:id="1786264721">
      <w:bodyDiv w:val="1"/>
      <w:marLeft w:val="0"/>
      <w:marRight w:val="0"/>
      <w:marTop w:val="0"/>
      <w:marBottom w:val="0"/>
      <w:divBdr>
        <w:top w:val="none" w:sz="0" w:space="0" w:color="auto"/>
        <w:left w:val="none" w:sz="0" w:space="0" w:color="auto"/>
        <w:bottom w:val="none" w:sz="0" w:space="0" w:color="auto"/>
        <w:right w:val="none" w:sz="0" w:space="0" w:color="auto"/>
      </w:divBdr>
    </w:div>
    <w:div w:id="1786273362">
      <w:bodyDiv w:val="1"/>
      <w:marLeft w:val="0"/>
      <w:marRight w:val="0"/>
      <w:marTop w:val="0"/>
      <w:marBottom w:val="0"/>
      <w:divBdr>
        <w:top w:val="none" w:sz="0" w:space="0" w:color="auto"/>
        <w:left w:val="none" w:sz="0" w:space="0" w:color="auto"/>
        <w:bottom w:val="none" w:sz="0" w:space="0" w:color="auto"/>
        <w:right w:val="none" w:sz="0" w:space="0" w:color="auto"/>
      </w:divBdr>
    </w:div>
    <w:div w:id="1786387244">
      <w:bodyDiv w:val="1"/>
      <w:marLeft w:val="0"/>
      <w:marRight w:val="0"/>
      <w:marTop w:val="0"/>
      <w:marBottom w:val="0"/>
      <w:divBdr>
        <w:top w:val="none" w:sz="0" w:space="0" w:color="auto"/>
        <w:left w:val="none" w:sz="0" w:space="0" w:color="auto"/>
        <w:bottom w:val="none" w:sz="0" w:space="0" w:color="auto"/>
        <w:right w:val="none" w:sz="0" w:space="0" w:color="auto"/>
      </w:divBdr>
    </w:div>
    <w:div w:id="1786457102">
      <w:bodyDiv w:val="1"/>
      <w:marLeft w:val="0"/>
      <w:marRight w:val="0"/>
      <w:marTop w:val="0"/>
      <w:marBottom w:val="0"/>
      <w:divBdr>
        <w:top w:val="none" w:sz="0" w:space="0" w:color="auto"/>
        <w:left w:val="none" w:sz="0" w:space="0" w:color="auto"/>
        <w:bottom w:val="none" w:sz="0" w:space="0" w:color="auto"/>
        <w:right w:val="none" w:sz="0" w:space="0" w:color="auto"/>
      </w:divBdr>
    </w:div>
    <w:div w:id="1786534187">
      <w:bodyDiv w:val="1"/>
      <w:marLeft w:val="0"/>
      <w:marRight w:val="0"/>
      <w:marTop w:val="0"/>
      <w:marBottom w:val="0"/>
      <w:divBdr>
        <w:top w:val="none" w:sz="0" w:space="0" w:color="auto"/>
        <w:left w:val="none" w:sz="0" w:space="0" w:color="auto"/>
        <w:bottom w:val="none" w:sz="0" w:space="0" w:color="auto"/>
        <w:right w:val="none" w:sz="0" w:space="0" w:color="auto"/>
      </w:divBdr>
    </w:div>
    <w:div w:id="1786654758">
      <w:bodyDiv w:val="1"/>
      <w:marLeft w:val="0"/>
      <w:marRight w:val="0"/>
      <w:marTop w:val="0"/>
      <w:marBottom w:val="0"/>
      <w:divBdr>
        <w:top w:val="none" w:sz="0" w:space="0" w:color="auto"/>
        <w:left w:val="none" w:sz="0" w:space="0" w:color="auto"/>
        <w:bottom w:val="none" w:sz="0" w:space="0" w:color="auto"/>
        <w:right w:val="none" w:sz="0" w:space="0" w:color="auto"/>
      </w:divBdr>
    </w:div>
    <w:div w:id="1786731038">
      <w:bodyDiv w:val="1"/>
      <w:marLeft w:val="0"/>
      <w:marRight w:val="0"/>
      <w:marTop w:val="0"/>
      <w:marBottom w:val="0"/>
      <w:divBdr>
        <w:top w:val="none" w:sz="0" w:space="0" w:color="auto"/>
        <w:left w:val="none" w:sz="0" w:space="0" w:color="auto"/>
        <w:bottom w:val="none" w:sz="0" w:space="0" w:color="auto"/>
        <w:right w:val="none" w:sz="0" w:space="0" w:color="auto"/>
      </w:divBdr>
    </w:div>
    <w:div w:id="1787114457">
      <w:bodyDiv w:val="1"/>
      <w:marLeft w:val="0"/>
      <w:marRight w:val="0"/>
      <w:marTop w:val="0"/>
      <w:marBottom w:val="0"/>
      <w:divBdr>
        <w:top w:val="none" w:sz="0" w:space="0" w:color="auto"/>
        <w:left w:val="none" w:sz="0" w:space="0" w:color="auto"/>
        <w:bottom w:val="none" w:sz="0" w:space="0" w:color="auto"/>
        <w:right w:val="none" w:sz="0" w:space="0" w:color="auto"/>
      </w:divBdr>
    </w:div>
    <w:div w:id="1787121371">
      <w:bodyDiv w:val="1"/>
      <w:marLeft w:val="0"/>
      <w:marRight w:val="0"/>
      <w:marTop w:val="0"/>
      <w:marBottom w:val="0"/>
      <w:divBdr>
        <w:top w:val="none" w:sz="0" w:space="0" w:color="auto"/>
        <w:left w:val="none" w:sz="0" w:space="0" w:color="auto"/>
        <w:bottom w:val="none" w:sz="0" w:space="0" w:color="auto"/>
        <w:right w:val="none" w:sz="0" w:space="0" w:color="auto"/>
      </w:divBdr>
    </w:div>
    <w:div w:id="1787265020">
      <w:bodyDiv w:val="1"/>
      <w:marLeft w:val="0"/>
      <w:marRight w:val="0"/>
      <w:marTop w:val="0"/>
      <w:marBottom w:val="0"/>
      <w:divBdr>
        <w:top w:val="none" w:sz="0" w:space="0" w:color="auto"/>
        <w:left w:val="none" w:sz="0" w:space="0" w:color="auto"/>
        <w:bottom w:val="none" w:sz="0" w:space="0" w:color="auto"/>
        <w:right w:val="none" w:sz="0" w:space="0" w:color="auto"/>
      </w:divBdr>
    </w:div>
    <w:div w:id="1787429234">
      <w:bodyDiv w:val="1"/>
      <w:marLeft w:val="0"/>
      <w:marRight w:val="0"/>
      <w:marTop w:val="0"/>
      <w:marBottom w:val="0"/>
      <w:divBdr>
        <w:top w:val="none" w:sz="0" w:space="0" w:color="auto"/>
        <w:left w:val="none" w:sz="0" w:space="0" w:color="auto"/>
        <w:bottom w:val="none" w:sz="0" w:space="0" w:color="auto"/>
        <w:right w:val="none" w:sz="0" w:space="0" w:color="auto"/>
      </w:divBdr>
    </w:div>
    <w:div w:id="1787656292">
      <w:bodyDiv w:val="1"/>
      <w:marLeft w:val="0"/>
      <w:marRight w:val="0"/>
      <w:marTop w:val="0"/>
      <w:marBottom w:val="0"/>
      <w:divBdr>
        <w:top w:val="none" w:sz="0" w:space="0" w:color="auto"/>
        <w:left w:val="none" w:sz="0" w:space="0" w:color="auto"/>
        <w:bottom w:val="none" w:sz="0" w:space="0" w:color="auto"/>
        <w:right w:val="none" w:sz="0" w:space="0" w:color="auto"/>
      </w:divBdr>
    </w:div>
    <w:div w:id="1787849450">
      <w:bodyDiv w:val="1"/>
      <w:marLeft w:val="0"/>
      <w:marRight w:val="0"/>
      <w:marTop w:val="0"/>
      <w:marBottom w:val="0"/>
      <w:divBdr>
        <w:top w:val="none" w:sz="0" w:space="0" w:color="auto"/>
        <w:left w:val="none" w:sz="0" w:space="0" w:color="auto"/>
        <w:bottom w:val="none" w:sz="0" w:space="0" w:color="auto"/>
        <w:right w:val="none" w:sz="0" w:space="0" w:color="auto"/>
      </w:divBdr>
    </w:div>
    <w:div w:id="1787889380">
      <w:bodyDiv w:val="1"/>
      <w:marLeft w:val="0"/>
      <w:marRight w:val="0"/>
      <w:marTop w:val="0"/>
      <w:marBottom w:val="0"/>
      <w:divBdr>
        <w:top w:val="none" w:sz="0" w:space="0" w:color="auto"/>
        <w:left w:val="none" w:sz="0" w:space="0" w:color="auto"/>
        <w:bottom w:val="none" w:sz="0" w:space="0" w:color="auto"/>
        <w:right w:val="none" w:sz="0" w:space="0" w:color="auto"/>
      </w:divBdr>
    </w:div>
    <w:div w:id="1788037153">
      <w:bodyDiv w:val="1"/>
      <w:marLeft w:val="0"/>
      <w:marRight w:val="0"/>
      <w:marTop w:val="0"/>
      <w:marBottom w:val="0"/>
      <w:divBdr>
        <w:top w:val="none" w:sz="0" w:space="0" w:color="auto"/>
        <w:left w:val="none" w:sz="0" w:space="0" w:color="auto"/>
        <w:bottom w:val="none" w:sz="0" w:space="0" w:color="auto"/>
        <w:right w:val="none" w:sz="0" w:space="0" w:color="auto"/>
      </w:divBdr>
    </w:div>
    <w:div w:id="1788042639">
      <w:bodyDiv w:val="1"/>
      <w:marLeft w:val="0"/>
      <w:marRight w:val="0"/>
      <w:marTop w:val="0"/>
      <w:marBottom w:val="0"/>
      <w:divBdr>
        <w:top w:val="none" w:sz="0" w:space="0" w:color="auto"/>
        <w:left w:val="none" w:sz="0" w:space="0" w:color="auto"/>
        <w:bottom w:val="none" w:sz="0" w:space="0" w:color="auto"/>
        <w:right w:val="none" w:sz="0" w:space="0" w:color="auto"/>
      </w:divBdr>
    </w:div>
    <w:div w:id="1788304921">
      <w:bodyDiv w:val="1"/>
      <w:marLeft w:val="0"/>
      <w:marRight w:val="0"/>
      <w:marTop w:val="0"/>
      <w:marBottom w:val="0"/>
      <w:divBdr>
        <w:top w:val="none" w:sz="0" w:space="0" w:color="auto"/>
        <w:left w:val="none" w:sz="0" w:space="0" w:color="auto"/>
        <w:bottom w:val="none" w:sz="0" w:space="0" w:color="auto"/>
        <w:right w:val="none" w:sz="0" w:space="0" w:color="auto"/>
      </w:divBdr>
    </w:div>
    <w:div w:id="1788310470">
      <w:bodyDiv w:val="1"/>
      <w:marLeft w:val="0"/>
      <w:marRight w:val="0"/>
      <w:marTop w:val="0"/>
      <w:marBottom w:val="0"/>
      <w:divBdr>
        <w:top w:val="none" w:sz="0" w:space="0" w:color="auto"/>
        <w:left w:val="none" w:sz="0" w:space="0" w:color="auto"/>
        <w:bottom w:val="none" w:sz="0" w:space="0" w:color="auto"/>
        <w:right w:val="none" w:sz="0" w:space="0" w:color="auto"/>
      </w:divBdr>
    </w:div>
    <w:div w:id="1788505215">
      <w:bodyDiv w:val="1"/>
      <w:marLeft w:val="0"/>
      <w:marRight w:val="0"/>
      <w:marTop w:val="0"/>
      <w:marBottom w:val="0"/>
      <w:divBdr>
        <w:top w:val="none" w:sz="0" w:space="0" w:color="auto"/>
        <w:left w:val="none" w:sz="0" w:space="0" w:color="auto"/>
        <w:bottom w:val="none" w:sz="0" w:space="0" w:color="auto"/>
        <w:right w:val="none" w:sz="0" w:space="0" w:color="auto"/>
      </w:divBdr>
    </w:div>
    <w:div w:id="1788617104">
      <w:bodyDiv w:val="1"/>
      <w:marLeft w:val="0"/>
      <w:marRight w:val="0"/>
      <w:marTop w:val="0"/>
      <w:marBottom w:val="0"/>
      <w:divBdr>
        <w:top w:val="none" w:sz="0" w:space="0" w:color="auto"/>
        <w:left w:val="none" w:sz="0" w:space="0" w:color="auto"/>
        <w:bottom w:val="none" w:sz="0" w:space="0" w:color="auto"/>
        <w:right w:val="none" w:sz="0" w:space="0" w:color="auto"/>
      </w:divBdr>
    </w:div>
    <w:div w:id="1788617785">
      <w:bodyDiv w:val="1"/>
      <w:marLeft w:val="0"/>
      <w:marRight w:val="0"/>
      <w:marTop w:val="0"/>
      <w:marBottom w:val="0"/>
      <w:divBdr>
        <w:top w:val="none" w:sz="0" w:space="0" w:color="auto"/>
        <w:left w:val="none" w:sz="0" w:space="0" w:color="auto"/>
        <w:bottom w:val="none" w:sz="0" w:space="0" w:color="auto"/>
        <w:right w:val="none" w:sz="0" w:space="0" w:color="auto"/>
      </w:divBdr>
    </w:div>
    <w:div w:id="1788694368">
      <w:bodyDiv w:val="1"/>
      <w:marLeft w:val="0"/>
      <w:marRight w:val="0"/>
      <w:marTop w:val="0"/>
      <w:marBottom w:val="0"/>
      <w:divBdr>
        <w:top w:val="none" w:sz="0" w:space="0" w:color="auto"/>
        <w:left w:val="none" w:sz="0" w:space="0" w:color="auto"/>
        <w:bottom w:val="none" w:sz="0" w:space="0" w:color="auto"/>
        <w:right w:val="none" w:sz="0" w:space="0" w:color="auto"/>
      </w:divBdr>
    </w:div>
    <w:div w:id="1788771263">
      <w:bodyDiv w:val="1"/>
      <w:marLeft w:val="0"/>
      <w:marRight w:val="0"/>
      <w:marTop w:val="0"/>
      <w:marBottom w:val="0"/>
      <w:divBdr>
        <w:top w:val="none" w:sz="0" w:space="0" w:color="auto"/>
        <w:left w:val="none" w:sz="0" w:space="0" w:color="auto"/>
        <w:bottom w:val="none" w:sz="0" w:space="0" w:color="auto"/>
        <w:right w:val="none" w:sz="0" w:space="0" w:color="auto"/>
      </w:divBdr>
    </w:div>
    <w:div w:id="1788816579">
      <w:bodyDiv w:val="1"/>
      <w:marLeft w:val="0"/>
      <w:marRight w:val="0"/>
      <w:marTop w:val="0"/>
      <w:marBottom w:val="0"/>
      <w:divBdr>
        <w:top w:val="none" w:sz="0" w:space="0" w:color="auto"/>
        <w:left w:val="none" w:sz="0" w:space="0" w:color="auto"/>
        <w:bottom w:val="none" w:sz="0" w:space="0" w:color="auto"/>
        <w:right w:val="none" w:sz="0" w:space="0" w:color="auto"/>
      </w:divBdr>
    </w:div>
    <w:div w:id="1789009514">
      <w:bodyDiv w:val="1"/>
      <w:marLeft w:val="0"/>
      <w:marRight w:val="0"/>
      <w:marTop w:val="0"/>
      <w:marBottom w:val="0"/>
      <w:divBdr>
        <w:top w:val="none" w:sz="0" w:space="0" w:color="auto"/>
        <w:left w:val="none" w:sz="0" w:space="0" w:color="auto"/>
        <w:bottom w:val="none" w:sz="0" w:space="0" w:color="auto"/>
        <w:right w:val="none" w:sz="0" w:space="0" w:color="auto"/>
      </w:divBdr>
    </w:div>
    <w:div w:id="1789011948">
      <w:bodyDiv w:val="1"/>
      <w:marLeft w:val="0"/>
      <w:marRight w:val="0"/>
      <w:marTop w:val="0"/>
      <w:marBottom w:val="0"/>
      <w:divBdr>
        <w:top w:val="none" w:sz="0" w:space="0" w:color="auto"/>
        <w:left w:val="none" w:sz="0" w:space="0" w:color="auto"/>
        <w:bottom w:val="none" w:sz="0" w:space="0" w:color="auto"/>
        <w:right w:val="none" w:sz="0" w:space="0" w:color="auto"/>
      </w:divBdr>
    </w:div>
    <w:div w:id="1789155287">
      <w:bodyDiv w:val="1"/>
      <w:marLeft w:val="0"/>
      <w:marRight w:val="0"/>
      <w:marTop w:val="0"/>
      <w:marBottom w:val="0"/>
      <w:divBdr>
        <w:top w:val="none" w:sz="0" w:space="0" w:color="auto"/>
        <w:left w:val="none" w:sz="0" w:space="0" w:color="auto"/>
        <w:bottom w:val="none" w:sz="0" w:space="0" w:color="auto"/>
        <w:right w:val="none" w:sz="0" w:space="0" w:color="auto"/>
      </w:divBdr>
    </w:div>
    <w:div w:id="1789156865">
      <w:bodyDiv w:val="1"/>
      <w:marLeft w:val="0"/>
      <w:marRight w:val="0"/>
      <w:marTop w:val="0"/>
      <w:marBottom w:val="0"/>
      <w:divBdr>
        <w:top w:val="none" w:sz="0" w:space="0" w:color="auto"/>
        <w:left w:val="none" w:sz="0" w:space="0" w:color="auto"/>
        <w:bottom w:val="none" w:sz="0" w:space="0" w:color="auto"/>
        <w:right w:val="none" w:sz="0" w:space="0" w:color="auto"/>
      </w:divBdr>
    </w:div>
    <w:div w:id="1789229235">
      <w:bodyDiv w:val="1"/>
      <w:marLeft w:val="0"/>
      <w:marRight w:val="0"/>
      <w:marTop w:val="0"/>
      <w:marBottom w:val="0"/>
      <w:divBdr>
        <w:top w:val="none" w:sz="0" w:space="0" w:color="auto"/>
        <w:left w:val="none" w:sz="0" w:space="0" w:color="auto"/>
        <w:bottom w:val="none" w:sz="0" w:space="0" w:color="auto"/>
        <w:right w:val="none" w:sz="0" w:space="0" w:color="auto"/>
      </w:divBdr>
    </w:div>
    <w:div w:id="1789398240">
      <w:bodyDiv w:val="1"/>
      <w:marLeft w:val="0"/>
      <w:marRight w:val="0"/>
      <w:marTop w:val="0"/>
      <w:marBottom w:val="0"/>
      <w:divBdr>
        <w:top w:val="none" w:sz="0" w:space="0" w:color="auto"/>
        <w:left w:val="none" w:sz="0" w:space="0" w:color="auto"/>
        <w:bottom w:val="none" w:sz="0" w:space="0" w:color="auto"/>
        <w:right w:val="none" w:sz="0" w:space="0" w:color="auto"/>
      </w:divBdr>
    </w:div>
    <w:div w:id="1789474243">
      <w:bodyDiv w:val="1"/>
      <w:marLeft w:val="0"/>
      <w:marRight w:val="0"/>
      <w:marTop w:val="0"/>
      <w:marBottom w:val="0"/>
      <w:divBdr>
        <w:top w:val="none" w:sz="0" w:space="0" w:color="auto"/>
        <w:left w:val="none" w:sz="0" w:space="0" w:color="auto"/>
        <w:bottom w:val="none" w:sz="0" w:space="0" w:color="auto"/>
        <w:right w:val="none" w:sz="0" w:space="0" w:color="auto"/>
      </w:divBdr>
    </w:div>
    <w:div w:id="1789615428">
      <w:bodyDiv w:val="1"/>
      <w:marLeft w:val="0"/>
      <w:marRight w:val="0"/>
      <w:marTop w:val="0"/>
      <w:marBottom w:val="0"/>
      <w:divBdr>
        <w:top w:val="none" w:sz="0" w:space="0" w:color="auto"/>
        <w:left w:val="none" w:sz="0" w:space="0" w:color="auto"/>
        <w:bottom w:val="none" w:sz="0" w:space="0" w:color="auto"/>
        <w:right w:val="none" w:sz="0" w:space="0" w:color="auto"/>
      </w:divBdr>
    </w:div>
    <w:div w:id="1789663676">
      <w:bodyDiv w:val="1"/>
      <w:marLeft w:val="0"/>
      <w:marRight w:val="0"/>
      <w:marTop w:val="0"/>
      <w:marBottom w:val="0"/>
      <w:divBdr>
        <w:top w:val="none" w:sz="0" w:space="0" w:color="auto"/>
        <w:left w:val="none" w:sz="0" w:space="0" w:color="auto"/>
        <w:bottom w:val="none" w:sz="0" w:space="0" w:color="auto"/>
        <w:right w:val="none" w:sz="0" w:space="0" w:color="auto"/>
      </w:divBdr>
    </w:div>
    <w:div w:id="1790198444">
      <w:bodyDiv w:val="1"/>
      <w:marLeft w:val="0"/>
      <w:marRight w:val="0"/>
      <w:marTop w:val="0"/>
      <w:marBottom w:val="0"/>
      <w:divBdr>
        <w:top w:val="none" w:sz="0" w:space="0" w:color="auto"/>
        <w:left w:val="none" w:sz="0" w:space="0" w:color="auto"/>
        <w:bottom w:val="none" w:sz="0" w:space="0" w:color="auto"/>
        <w:right w:val="none" w:sz="0" w:space="0" w:color="auto"/>
      </w:divBdr>
    </w:div>
    <w:div w:id="1790393256">
      <w:bodyDiv w:val="1"/>
      <w:marLeft w:val="0"/>
      <w:marRight w:val="0"/>
      <w:marTop w:val="0"/>
      <w:marBottom w:val="0"/>
      <w:divBdr>
        <w:top w:val="none" w:sz="0" w:space="0" w:color="auto"/>
        <w:left w:val="none" w:sz="0" w:space="0" w:color="auto"/>
        <w:bottom w:val="none" w:sz="0" w:space="0" w:color="auto"/>
        <w:right w:val="none" w:sz="0" w:space="0" w:color="auto"/>
      </w:divBdr>
    </w:div>
    <w:div w:id="1790509413">
      <w:bodyDiv w:val="1"/>
      <w:marLeft w:val="0"/>
      <w:marRight w:val="0"/>
      <w:marTop w:val="0"/>
      <w:marBottom w:val="0"/>
      <w:divBdr>
        <w:top w:val="none" w:sz="0" w:space="0" w:color="auto"/>
        <w:left w:val="none" w:sz="0" w:space="0" w:color="auto"/>
        <w:bottom w:val="none" w:sz="0" w:space="0" w:color="auto"/>
        <w:right w:val="none" w:sz="0" w:space="0" w:color="auto"/>
      </w:divBdr>
    </w:div>
    <w:div w:id="1790663342">
      <w:bodyDiv w:val="1"/>
      <w:marLeft w:val="0"/>
      <w:marRight w:val="0"/>
      <w:marTop w:val="0"/>
      <w:marBottom w:val="0"/>
      <w:divBdr>
        <w:top w:val="none" w:sz="0" w:space="0" w:color="auto"/>
        <w:left w:val="none" w:sz="0" w:space="0" w:color="auto"/>
        <w:bottom w:val="none" w:sz="0" w:space="0" w:color="auto"/>
        <w:right w:val="none" w:sz="0" w:space="0" w:color="auto"/>
      </w:divBdr>
    </w:div>
    <w:div w:id="1790780520">
      <w:bodyDiv w:val="1"/>
      <w:marLeft w:val="0"/>
      <w:marRight w:val="0"/>
      <w:marTop w:val="0"/>
      <w:marBottom w:val="0"/>
      <w:divBdr>
        <w:top w:val="none" w:sz="0" w:space="0" w:color="auto"/>
        <w:left w:val="none" w:sz="0" w:space="0" w:color="auto"/>
        <w:bottom w:val="none" w:sz="0" w:space="0" w:color="auto"/>
        <w:right w:val="none" w:sz="0" w:space="0" w:color="auto"/>
      </w:divBdr>
    </w:div>
    <w:div w:id="1790852844">
      <w:bodyDiv w:val="1"/>
      <w:marLeft w:val="0"/>
      <w:marRight w:val="0"/>
      <w:marTop w:val="0"/>
      <w:marBottom w:val="0"/>
      <w:divBdr>
        <w:top w:val="none" w:sz="0" w:space="0" w:color="auto"/>
        <w:left w:val="none" w:sz="0" w:space="0" w:color="auto"/>
        <w:bottom w:val="none" w:sz="0" w:space="0" w:color="auto"/>
        <w:right w:val="none" w:sz="0" w:space="0" w:color="auto"/>
      </w:divBdr>
    </w:div>
    <w:div w:id="1791045047">
      <w:bodyDiv w:val="1"/>
      <w:marLeft w:val="0"/>
      <w:marRight w:val="0"/>
      <w:marTop w:val="0"/>
      <w:marBottom w:val="0"/>
      <w:divBdr>
        <w:top w:val="none" w:sz="0" w:space="0" w:color="auto"/>
        <w:left w:val="none" w:sz="0" w:space="0" w:color="auto"/>
        <w:bottom w:val="none" w:sz="0" w:space="0" w:color="auto"/>
        <w:right w:val="none" w:sz="0" w:space="0" w:color="auto"/>
      </w:divBdr>
    </w:div>
    <w:div w:id="1791165897">
      <w:bodyDiv w:val="1"/>
      <w:marLeft w:val="0"/>
      <w:marRight w:val="0"/>
      <w:marTop w:val="0"/>
      <w:marBottom w:val="0"/>
      <w:divBdr>
        <w:top w:val="none" w:sz="0" w:space="0" w:color="auto"/>
        <w:left w:val="none" w:sz="0" w:space="0" w:color="auto"/>
        <w:bottom w:val="none" w:sz="0" w:space="0" w:color="auto"/>
        <w:right w:val="none" w:sz="0" w:space="0" w:color="auto"/>
      </w:divBdr>
    </w:div>
    <w:div w:id="1791584475">
      <w:bodyDiv w:val="1"/>
      <w:marLeft w:val="0"/>
      <w:marRight w:val="0"/>
      <w:marTop w:val="0"/>
      <w:marBottom w:val="0"/>
      <w:divBdr>
        <w:top w:val="none" w:sz="0" w:space="0" w:color="auto"/>
        <w:left w:val="none" w:sz="0" w:space="0" w:color="auto"/>
        <w:bottom w:val="none" w:sz="0" w:space="0" w:color="auto"/>
        <w:right w:val="none" w:sz="0" w:space="0" w:color="auto"/>
      </w:divBdr>
    </w:div>
    <w:div w:id="1791587102">
      <w:bodyDiv w:val="1"/>
      <w:marLeft w:val="0"/>
      <w:marRight w:val="0"/>
      <w:marTop w:val="0"/>
      <w:marBottom w:val="0"/>
      <w:divBdr>
        <w:top w:val="none" w:sz="0" w:space="0" w:color="auto"/>
        <w:left w:val="none" w:sz="0" w:space="0" w:color="auto"/>
        <w:bottom w:val="none" w:sz="0" w:space="0" w:color="auto"/>
        <w:right w:val="none" w:sz="0" w:space="0" w:color="auto"/>
      </w:divBdr>
    </w:div>
    <w:div w:id="1791897058">
      <w:bodyDiv w:val="1"/>
      <w:marLeft w:val="0"/>
      <w:marRight w:val="0"/>
      <w:marTop w:val="0"/>
      <w:marBottom w:val="0"/>
      <w:divBdr>
        <w:top w:val="none" w:sz="0" w:space="0" w:color="auto"/>
        <w:left w:val="none" w:sz="0" w:space="0" w:color="auto"/>
        <w:bottom w:val="none" w:sz="0" w:space="0" w:color="auto"/>
        <w:right w:val="none" w:sz="0" w:space="0" w:color="auto"/>
      </w:divBdr>
    </w:div>
    <w:div w:id="1791898976">
      <w:bodyDiv w:val="1"/>
      <w:marLeft w:val="0"/>
      <w:marRight w:val="0"/>
      <w:marTop w:val="0"/>
      <w:marBottom w:val="0"/>
      <w:divBdr>
        <w:top w:val="none" w:sz="0" w:space="0" w:color="auto"/>
        <w:left w:val="none" w:sz="0" w:space="0" w:color="auto"/>
        <w:bottom w:val="none" w:sz="0" w:space="0" w:color="auto"/>
        <w:right w:val="none" w:sz="0" w:space="0" w:color="auto"/>
      </w:divBdr>
    </w:div>
    <w:div w:id="1791900263">
      <w:bodyDiv w:val="1"/>
      <w:marLeft w:val="0"/>
      <w:marRight w:val="0"/>
      <w:marTop w:val="0"/>
      <w:marBottom w:val="0"/>
      <w:divBdr>
        <w:top w:val="none" w:sz="0" w:space="0" w:color="auto"/>
        <w:left w:val="none" w:sz="0" w:space="0" w:color="auto"/>
        <w:bottom w:val="none" w:sz="0" w:space="0" w:color="auto"/>
        <w:right w:val="none" w:sz="0" w:space="0" w:color="auto"/>
      </w:divBdr>
    </w:div>
    <w:div w:id="1791900902">
      <w:bodyDiv w:val="1"/>
      <w:marLeft w:val="0"/>
      <w:marRight w:val="0"/>
      <w:marTop w:val="0"/>
      <w:marBottom w:val="0"/>
      <w:divBdr>
        <w:top w:val="none" w:sz="0" w:space="0" w:color="auto"/>
        <w:left w:val="none" w:sz="0" w:space="0" w:color="auto"/>
        <w:bottom w:val="none" w:sz="0" w:space="0" w:color="auto"/>
        <w:right w:val="none" w:sz="0" w:space="0" w:color="auto"/>
      </w:divBdr>
    </w:div>
    <w:div w:id="1792019899">
      <w:bodyDiv w:val="1"/>
      <w:marLeft w:val="0"/>
      <w:marRight w:val="0"/>
      <w:marTop w:val="0"/>
      <w:marBottom w:val="0"/>
      <w:divBdr>
        <w:top w:val="none" w:sz="0" w:space="0" w:color="auto"/>
        <w:left w:val="none" w:sz="0" w:space="0" w:color="auto"/>
        <w:bottom w:val="none" w:sz="0" w:space="0" w:color="auto"/>
        <w:right w:val="none" w:sz="0" w:space="0" w:color="auto"/>
      </w:divBdr>
    </w:div>
    <w:div w:id="1792241589">
      <w:bodyDiv w:val="1"/>
      <w:marLeft w:val="0"/>
      <w:marRight w:val="0"/>
      <w:marTop w:val="0"/>
      <w:marBottom w:val="0"/>
      <w:divBdr>
        <w:top w:val="none" w:sz="0" w:space="0" w:color="auto"/>
        <w:left w:val="none" w:sz="0" w:space="0" w:color="auto"/>
        <w:bottom w:val="none" w:sz="0" w:space="0" w:color="auto"/>
        <w:right w:val="none" w:sz="0" w:space="0" w:color="auto"/>
      </w:divBdr>
    </w:div>
    <w:div w:id="1792431351">
      <w:bodyDiv w:val="1"/>
      <w:marLeft w:val="0"/>
      <w:marRight w:val="0"/>
      <w:marTop w:val="0"/>
      <w:marBottom w:val="0"/>
      <w:divBdr>
        <w:top w:val="none" w:sz="0" w:space="0" w:color="auto"/>
        <w:left w:val="none" w:sz="0" w:space="0" w:color="auto"/>
        <w:bottom w:val="none" w:sz="0" w:space="0" w:color="auto"/>
        <w:right w:val="none" w:sz="0" w:space="0" w:color="auto"/>
      </w:divBdr>
    </w:div>
    <w:div w:id="1792475913">
      <w:bodyDiv w:val="1"/>
      <w:marLeft w:val="0"/>
      <w:marRight w:val="0"/>
      <w:marTop w:val="0"/>
      <w:marBottom w:val="0"/>
      <w:divBdr>
        <w:top w:val="none" w:sz="0" w:space="0" w:color="auto"/>
        <w:left w:val="none" w:sz="0" w:space="0" w:color="auto"/>
        <w:bottom w:val="none" w:sz="0" w:space="0" w:color="auto"/>
        <w:right w:val="none" w:sz="0" w:space="0" w:color="auto"/>
      </w:divBdr>
    </w:div>
    <w:div w:id="1792895042">
      <w:bodyDiv w:val="1"/>
      <w:marLeft w:val="0"/>
      <w:marRight w:val="0"/>
      <w:marTop w:val="0"/>
      <w:marBottom w:val="0"/>
      <w:divBdr>
        <w:top w:val="none" w:sz="0" w:space="0" w:color="auto"/>
        <w:left w:val="none" w:sz="0" w:space="0" w:color="auto"/>
        <w:bottom w:val="none" w:sz="0" w:space="0" w:color="auto"/>
        <w:right w:val="none" w:sz="0" w:space="0" w:color="auto"/>
      </w:divBdr>
    </w:div>
    <w:div w:id="1792943493">
      <w:bodyDiv w:val="1"/>
      <w:marLeft w:val="0"/>
      <w:marRight w:val="0"/>
      <w:marTop w:val="0"/>
      <w:marBottom w:val="0"/>
      <w:divBdr>
        <w:top w:val="none" w:sz="0" w:space="0" w:color="auto"/>
        <w:left w:val="none" w:sz="0" w:space="0" w:color="auto"/>
        <w:bottom w:val="none" w:sz="0" w:space="0" w:color="auto"/>
        <w:right w:val="none" w:sz="0" w:space="0" w:color="auto"/>
      </w:divBdr>
    </w:div>
    <w:div w:id="1793011476">
      <w:bodyDiv w:val="1"/>
      <w:marLeft w:val="0"/>
      <w:marRight w:val="0"/>
      <w:marTop w:val="0"/>
      <w:marBottom w:val="0"/>
      <w:divBdr>
        <w:top w:val="none" w:sz="0" w:space="0" w:color="auto"/>
        <w:left w:val="none" w:sz="0" w:space="0" w:color="auto"/>
        <w:bottom w:val="none" w:sz="0" w:space="0" w:color="auto"/>
        <w:right w:val="none" w:sz="0" w:space="0" w:color="auto"/>
      </w:divBdr>
    </w:div>
    <w:div w:id="1793012196">
      <w:bodyDiv w:val="1"/>
      <w:marLeft w:val="0"/>
      <w:marRight w:val="0"/>
      <w:marTop w:val="0"/>
      <w:marBottom w:val="0"/>
      <w:divBdr>
        <w:top w:val="none" w:sz="0" w:space="0" w:color="auto"/>
        <w:left w:val="none" w:sz="0" w:space="0" w:color="auto"/>
        <w:bottom w:val="none" w:sz="0" w:space="0" w:color="auto"/>
        <w:right w:val="none" w:sz="0" w:space="0" w:color="auto"/>
      </w:divBdr>
    </w:div>
    <w:div w:id="1793013129">
      <w:bodyDiv w:val="1"/>
      <w:marLeft w:val="0"/>
      <w:marRight w:val="0"/>
      <w:marTop w:val="0"/>
      <w:marBottom w:val="0"/>
      <w:divBdr>
        <w:top w:val="none" w:sz="0" w:space="0" w:color="auto"/>
        <w:left w:val="none" w:sz="0" w:space="0" w:color="auto"/>
        <w:bottom w:val="none" w:sz="0" w:space="0" w:color="auto"/>
        <w:right w:val="none" w:sz="0" w:space="0" w:color="auto"/>
      </w:divBdr>
    </w:div>
    <w:div w:id="1793015325">
      <w:bodyDiv w:val="1"/>
      <w:marLeft w:val="0"/>
      <w:marRight w:val="0"/>
      <w:marTop w:val="0"/>
      <w:marBottom w:val="0"/>
      <w:divBdr>
        <w:top w:val="none" w:sz="0" w:space="0" w:color="auto"/>
        <w:left w:val="none" w:sz="0" w:space="0" w:color="auto"/>
        <w:bottom w:val="none" w:sz="0" w:space="0" w:color="auto"/>
        <w:right w:val="none" w:sz="0" w:space="0" w:color="auto"/>
      </w:divBdr>
    </w:div>
    <w:div w:id="1793088987">
      <w:bodyDiv w:val="1"/>
      <w:marLeft w:val="0"/>
      <w:marRight w:val="0"/>
      <w:marTop w:val="0"/>
      <w:marBottom w:val="0"/>
      <w:divBdr>
        <w:top w:val="none" w:sz="0" w:space="0" w:color="auto"/>
        <w:left w:val="none" w:sz="0" w:space="0" w:color="auto"/>
        <w:bottom w:val="none" w:sz="0" w:space="0" w:color="auto"/>
        <w:right w:val="none" w:sz="0" w:space="0" w:color="auto"/>
      </w:divBdr>
    </w:div>
    <w:div w:id="1793089082">
      <w:bodyDiv w:val="1"/>
      <w:marLeft w:val="0"/>
      <w:marRight w:val="0"/>
      <w:marTop w:val="0"/>
      <w:marBottom w:val="0"/>
      <w:divBdr>
        <w:top w:val="none" w:sz="0" w:space="0" w:color="auto"/>
        <w:left w:val="none" w:sz="0" w:space="0" w:color="auto"/>
        <w:bottom w:val="none" w:sz="0" w:space="0" w:color="auto"/>
        <w:right w:val="none" w:sz="0" w:space="0" w:color="auto"/>
      </w:divBdr>
    </w:div>
    <w:div w:id="1793548848">
      <w:bodyDiv w:val="1"/>
      <w:marLeft w:val="0"/>
      <w:marRight w:val="0"/>
      <w:marTop w:val="0"/>
      <w:marBottom w:val="0"/>
      <w:divBdr>
        <w:top w:val="none" w:sz="0" w:space="0" w:color="auto"/>
        <w:left w:val="none" w:sz="0" w:space="0" w:color="auto"/>
        <w:bottom w:val="none" w:sz="0" w:space="0" w:color="auto"/>
        <w:right w:val="none" w:sz="0" w:space="0" w:color="auto"/>
      </w:divBdr>
    </w:div>
    <w:div w:id="1793591253">
      <w:bodyDiv w:val="1"/>
      <w:marLeft w:val="0"/>
      <w:marRight w:val="0"/>
      <w:marTop w:val="0"/>
      <w:marBottom w:val="0"/>
      <w:divBdr>
        <w:top w:val="none" w:sz="0" w:space="0" w:color="auto"/>
        <w:left w:val="none" w:sz="0" w:space="0" w:color="auto"/>
        <w:bottom w:val="none" w:sz="0" w:space="0" w:color="auto"/>
        <w:right w:val="none" w:sz="0" w:space="0" w:color="auto"/>
      </w:divBdr>
    </w:div>
    <w:div w:id="1793789262">
      <w:bodyDiv w:val="1"/>
      <w:marLeft w:val="0"/>
      <w:marRight w:val="0"/>
      <w:marTop w:val="0"/>
      <w:marBottom w:val="0"/>
      <w:divBdr>
        <w:top w:val="none" w:sz="0" w:space="0" w:color="auto"/>
        <w:left w:val="none" w:sz="0" w:space="0" w:color="auto"/>
        <w:bottom w:val="none" w:sz="0" w:space="0" w:color="auto"/>
        <w:right w:val="none" w:sz="0" w:space="0" w:color="auto"/>
      </w:divBdr>
    </w:div>
    <w:div w:id="1793817791">
      <w:bodyDiv w:val="1"/>
      <w:marLeft w:val="0"/>
      <w:marRight w:val="0"/>
      <w:marTop w:val="0"/>
      <w:marBottom w:val="0"/>
      <w:divBdr>
        <w:top w:val="none" w:sz="0" w:space="0" w:color="auto"/>
        <w:left w:val="none" w:sz="0" w:space="0" w:color="auto"/>
        <w:bottom w:val="none" w:sz="0" w:space="0" w:color="auto"/>
        <w:right w:val="none" w:sz="0" w:space="0" w:color="auto"/>
      </w:divBdr>
    </w:div>
    <w:div w:id="1793935274">
      <w:bodyDiv w:val="1"/>
      <w:marLeft w:val="0"/>
      <w:marRight w:val="0"/>
      <w:marTop w:val="0"/>
      <w:marBottom w:val="0"/>
      <w:divBdr>
        <w:top w:val="none" w:sz="0" w:space="0" w:color="auto"/>
        <w:left w:val="none" w:sz="0" w:space="0" w:color="auto"/>
        <w:bottom w:val="none" w:sz="0" w:space="0" w:color="auto"/>
        <w:right w:val="none" w:sz="0" w:space="0" w:color="auto"/>
      </w:divBdr>
    </w:div>
    <w:div w:id="1794058741">
      <w:bodyDiv w:val="1"/>
      <w:marLeft w:val="0"/>
      <w:marRight w:val="0"/>
      <w:marTop w:val="0"/>
      <w:marBottom w:val="0"/>
      <w:divBdr>
        <w:top w:val="none" w:sz="0" w:space="0" w:color="auto"/>
        <w:left w:val="none" w:sz="0" w:space="0" w:color="auto"/>
        <w:bottom w:val="none" w:sz="0" w:space="0" w:color="auto"/>
        <w:right w:val="none" w:sz="0" w:space="0" w:color="auto"/>
      </w:divBdr>
    </w:div>
    <w:div w:id="1794397677">
      <w:bodyDiv w:val="1"/>
      <w:marLeft w:val="0"/>
      <w:marRight w:val="0"/>
      <w:marTop w:val="0"/>
      <w:marBottom w:val="0"/>
      <w:divBdr>
        <w:top w:val="none" w:sz="0" w:space="0" w:color="auto"/>
        <w:left w:val="none" w:sz="0" w:space="0" w:color="auto"/>
        <w:bottom w:val="none" w:sz="0" w:space="0" w:color="auto"/>
        <w:right w:val="none" w:sz="0" w:space="0" w:color="auto"/>
      </w:divBdr>
    </w:div>
    <w:div w:id="1794400269">
      <w:bodyDiv w:val="1"/>
      <w:marLeft w:val="0"/>
      <w:marRight w:val="0"/>
      <w:marTop w:val="0"/>
      <w:marBottom w:val="0"/>
      <w:divBdr>
        <w:top w:val="none" w:sz="0" w:space="0" w:color="auto"/>
        <w:left w:val="none" w:sz="0" w:space="0" w:color="auto"/>
        <w:bottom w:val="none" w:sz="0" w:space="0" w:color="auto"/>
        <w:right w:val="none" w:sz="0" w:space="0" w:color="auto"/>
      </w:divBdr>
    </w:div>
    <w:div w:id="1794402008">
      <w:bodyDiv w:val="1"/>
      <w:marLeft w:val="0"/>
      <w:marRight w:val="0"/>
      <w:marTop w:val="0"/>
      <w:marBottom w:val="0"/>
      <w:divBdr>
        <w:top w:val="none" w:sz="0" w:space="0" w:color="auto"/>
        <w:left w:val="none" w:sz="0" w:space="0" w:color="auto"/>
        <w:bottom w:val="none" w:sz="0" w:space="0" w:color="auto"/>
        <w:right w:val="none" w:sz="0" w:space="0" w:color="auto"/>
      </w:divBdr>
    </w:div>
    <w:div w:id="1794712619">
      <w:bodyDiv w:val="1"/>
      <w:marLeft w:val="0"/>
      <w:marRight w:val="0"/>
      <w:marTop w:val="0"/>
      <w:marBottom w:val="0"/>
      <w:divBdr>
        <w:top w:val="none" w:sz="0" w:space="0" w:color="auto"/>
        <w:left w:val="none" w:sz="0" w:space="0" w:color="auto"/>
        <w:bottom w:val="none" w:sz="0" w:space="0" w:color="auto"/>
        <w:right w:val="none" w:sz="0" w:space="0" w:color="auto"/>
      </w:divBdr>
    </w:div>
    <w:div w:id="1794713976">
      <w:bodyDiv w:val="1"/>
      <w:marLeft w:val="0"/>
      <w:marRight w:val="0"/>
      <w:marTop w:val="0"/>
      <w:marBottom w:val="0"/>
      <w:divBdr>
        <w:top w:val="none" w:sz="0" w:space="0" w:color="auto"/>
        <w:left w:val="none" w:sz="0" w:space="0" w:color="auto"/>
        <w:bottom w:val="none" w:sz="0" w:space="0" w:color="auto"/>
        <w:right w:val="none" w:sz="0" w:space="0" w:color="auto"/>
      </w:divBdr>
    </w:div>
    <w:div w:id="1794714238">
      <w:bodyDiv w:val="1"/>
      <w:marLeft w:val="0"/>
      <w:marRight w:val="0"/>
      <w:marTop w:val="0"/>
      <w:marBottom w:val="0"/>
      <w:divBdr>
        <w:top w:val="none" w:sz="0" w:space="0" w:color="auto"/>
        <w:left w:val="none" w:sz="0" w:space="0" w:color="auto"/>
        <w:bottom w:val="none" w:sz="0" w:space="0" w:color="auto"/>
        <w:right w:val="none" w:sz="0" w:space="0" w:color="auto"/>
      </w:divBdr>
    </w:div>
    <w:div w:id="1794909547">
      <w:bodyDiv w:val="1"/>
      <w:marLeft w:val="0"/>
      <w:marRight w:val="0"/>
      <w:marTop w:val="0"/>
      <w:marBottom w:val="0"/>
      <w:divBdr>
        <w:top w:val="none" w:sz="0" w:space="0" w:color="auto"/>
        <w:left w:val="none" w:sz="0" w:space="0" w:color="auto"/>
        <w:bottom w:val="none" w:sz="0" w:space="0" w:color="auto"/>
        <w:right w:val="none" w:sz="0" w:space="0" w:color="auto"/>
      </w:divBdr>
    </w:div>
    <w:div w:id="1795171530">
      <w:bodyDiv w:val="1"/>
      <w:marLeft w:val="0"/>
      <w:marRight w:val="0"/>
      <w:marTop w:val="0"/>
      <w:marBottom w:val="0"/>
      <w:divBdr>
        <w:top w:val="none" w:sz="0" w:space="0" w:color="auto"/>
        <w:left w:val="none" w:sz="0" w:space="0" w:color="auto"/>
        <w:bottom w:val="none" w:sz="0" w:space="0" w:color="auto"/>
        <w:right w:val="none" w:sz="0" w:space="0" w:color="auto"/>
      </w:divBdr>
    </w:div>
    <w:div w:id="1795173063">
      <w:bodyDiv w:val="1"/>
      <w:marLeft w:val="0"/>
      <w:marRight w:val="0"/>
      <w:marTop w:val="0"/>
      <w:marBottom w:val="0"/>
      <w:divBdr>
        <w:top w:val="none" w:sz="0" w:space="0" w:color="auto"/>
        <w:left w:val="none" w:sz="0" w:space="0" w:color="auto"/>
        <w:bottom w:val="none" w:sz="0" w:space="0" w:color="auto"/>
        <w:right w:val="none" w:sz="0" w:space="0" w:color="auto"/>
      </w:divBdr>
    </w:div>
    <w:div w:id="1795246124">
      <w:bodyDiv w:val="1"/>
      <w:marLeft w:val="0"/>
      <w:marRight w:val="0"/>
      <w:marTop w:val="0"/>
      <w:marBottom w:val="0"/>
      <w:divBdr>
        <w:top w:val="none" w:sz="0" w:space="0" w:color="auto"/>
        <w:left w:val="none" w:sz="0" w:space="0" w:color="auto"/>
        <w:bottom w:val="none" w:sz="0" w:space="0" w:color="auto"/>
        <w:right w:val="none" w:sz="0" w:space="0" w:color="auto"/>
      </w:divBdr>
    </w:div>
    <w:div w:id="1795249106">
      <w:bodyDiv w:val="1"/>
      <w:marLeft w:val="0"/>
      <w:marRight w:val="0"/>
      <w:marTop w:val="0"/>
      <w:marBottom w:val="0"/>
      <w:divBdr>
        <w:top w:val="none" w:sz="0" w:space="0" w:color="auto"/>
        <w:left w:val="none" w:sz="0" w:space="0" w:color="auto"/>
        <w:bottom w:val="none" w:sz="0" w:space="0" w:color="auto"/>
        <w:right w:val="none" w:sz="0" w:space="0" w:color="auto"/>
      </w:divBdr>
    </w:div>
    <w:div w:id="1795515206">
      <w:bodyDiv w:val="1"/>
      <w:marLeft w:val="0"/>
      <w:marRight w:val="0"/>
      <w:marTop w:val="0"/>
      <w:marBottom w:val="0"/>
      <w:divBdr>
        <w:top w:val="none" w:sz="0" w:space="0" w:color="auto"/>
        <w:left w:val="none" w:sz="0" w:space="0" w:color="auto"/>
        <w:bottom w:val="none" w:sz="0" w:space="0" w:color="auto"/>
        <w:right w:val="none" w:sz="0" w:space="0" w:color="auto"/>
      </w:divBdr>
    </w:div>
    <w:div w:id="1796022176">
      <w:bodyDiv w:val="1"/>
      <w:marLeft w:val="0"/>
      <w:marRight w:val="0"/>
      <w:marTop w:val="0"/>
      <w:marBottom w:val="0"/>
      <w:divBdr>
        <w:top w:val="none" w:sz="0" w:space="0" w:color="auto"/>
        <w:left w:val="none" w:sz="0" w:space="0" w:color="auto"/>
        <w:bottom w:val="none" w:sz="0" w:space="0" w:color="auto"/>
        <w:right w:val="none" w:sz="0" w:space="0" w:color="auto"/>
      </w:divBdr>
    </w:div>
    <w:div w:id="1796873647">
      <w:bodyDiv w:val="1"/>
      <w:marLeft w:val="0"/>
      <w:marRight w:val="0"/>
      <w:marTop w:val="0"/>
      <w:marBottom w:val="0"/>
      <w:divBdr>
        <w:top w:val="none" w:sz="0" w:space="0" w:color="auto"/>
        <w:left w:val="none" w:sz="0" w:space="0" w:color="auto"/>
        <w:bottom w:val="none" w:sz="0" w:space="0" w:color="auto"/>
        <w:right w:val="none" w:sz="0" w:space="0" w:color="auto"/>
      </w:divBdr>
    </w:div>
    <w:div w:id="1797018214">
      <w:bodyDiv w:val="1"/>
      <w:marLeft w:val="0"/>
      <w:marRight w:val="0"/>
      <w:marTop w:val="0"/>
      <w:marBottom w:val="0"/>
      <w:divBdr>
        <w:top w:val="none" w:sz="0" w:space="0" w:color="auto"/>
        <w:left w:val="none" w:sz="0" w:space="0" w:color="auto"/>
        <w:bottom w:val="none" w:sz="0" w:space="0" w:color="auto"/>
        <w:right w:val="none" w:sz="0" w:space="0" w:color="auto"/>
      </w:divBdr>
    </w:div>
    <w:div w:id="1797024006">
      <w:bodyDiv w:val="1"/>
      <w:marLeft w:val="0"/>
      <w:marRight w:val="0"/>
      <w:marTop w:val="0"/>
      <w:marBottom w:val="0"/>
      <w:divBdr>
        <w:top w:val="none" w:sz="0" w:space="0" w:color="auto"/>
        <w:left w:val="none" w:sz="0" w:space="0" w:color="auto"/>
        <w:bottom w:val="none" w:sz="0" w:space="0" w:color="auto"/>
        <w:right w:val="none" w:sz="0" w:space="0" w:color="auto"/>
      </w:divBdr>
    </w:div>
    <w:div w:id="1797137084">
      <w:bodyDiv w:val="1"/>
      <w:marLeft w:val="0"/>
      <w:marRight w:val="0"/>
      <w:marTop w:val="0"/>
      <w:marBottom w:val="0"/>
      <w:divBdr>
        <w:top w:val="none" w:sz="0" w:space="0" w:color="auto"/>
        <w:left w:val="none" w:sz="0" w:space="0" w:color="auto"/>
        <w:bottom w:val="none" w:sz="0" w:space="0" w:color="auto"/>
        <w:right w:val="none" w:sz="0" w:space="0" w:color="auto"/>
      </w:divBdr>
    </w:div>
    <w:div w:id="1797526032">
      <w:bodyDiv w:val="1"/>
      <w:marLeft w:val="0"/>
      <w:marRight w:val="0"/>
      <w:marTop w:val="0"/>
      <w:marBottom w:val="0"/>
      <w:divBdr>
        <w:top w:val="none" w:sz="0" w:space="0" w:color="auto"/>
        <w:left w:val="none" w:sz="0" w:space="0" w:color="auto"/>
        <w:bottom w:val="none" w:sz="0" w:space="0" w:color="auto"/>
        <w:right w:val="none" w:sz="0" w:space="0" w:color="auto"/>
      </w:divBdr>
    </w:div>
    <w:div w:id="1797526907">
      <w:bodyDiv w:val="1"/>
      <w:marLeft w:val="0"/>
      <w:marRight w:val="0"/>
      <w:marTop w:val="0"/>
      <w:marBottom w:val="0"/>
      <w:divBdr>
        <w:top w:val="none" w:sz="0" w:space="0" w:color="auto"/>
        <w:left w:val="none" w:sz="0" w:space="0" w:color="auto"/>
        <w:bottom w:val="none" w:sz="0" w:space="0" w:color="auto"/>
        <w:right w:val="none" w:sz="0" w:space="0" w:color="auto"/>
      </w:divBdr>
    </w:div>
    <w:div w:id="1797530577">
      <w:bodyDiv w:val="1"/>
      <w:marLeft w:val="0"/>
      <w:marRight w:val="0"/>
      <w:marTop w:val="0"/>
      <w:marBottom w:val="0"/>
      <w:divBdr>
        <w:top w:val="none" w:sz="0" w:space="0" w:color="auto"/>
        <w:left w:val="none" w:sz="0" w:space="0" w:color="auto"/>
        <w:bottom w:val="none" w:sz="0" w:space="0" w:color="auto"/>
        <w:right w:val="none" w:sz="0" w:space="0" w:color="auto"/>
      </w:divBdr>
    </w:div>
    <w:div w:id="1797674020">
      <w:bodyDiv w:val="1"/>
      <w:marLeft w:val="0"/>
      <w:marRight w:val="0"/>
      <w:marTop w:val="0"/>
      <w:marBottom w:val="0"/>
      <w:divBdr>
        <w:top w:val="none" w:sz="0" w:space="0" w:color="auto"/>
        <w:left w:val="none" w:sz="0" w:space="0" w:color="auto"/>
        <w:bottom w:val="none" w:sz="0" w:space="0" w:color="auto"/>
        <w:right w:val="none" w:sz="0" w:space="0" w:color="auto"/>
      </w:divBdr>
    </w:div>
    <w:div w:id="1797747540">
      <w:bodyDiv w:val="1"/>
      <w:marLeft w:val="0"/>
      <w:marRight w:val="0"/>
      <w:marTop w:val="0"/>
      <w:marBottom w:val="0"/>
      <w:divBdr>
        <w:top w:val="none" w:sz="0" w:space="0" w:color="auto"/>
        <w:left w:val="none" w:sz="0" w:space="0" w:color="auto"/>
        <w:bottom w:val="none" w:sz="0" w:space="0" w:color="auto"/>
        <w:right w:val="none" w:sz="0" w:space="0" w:color="auto"/>
      </w:divBdr>
    </w:div>
    <w:div w:id="1797942424">
      <w:bodyDiv w:val="1"/>
      <w:marLeft w:val="0"/>
      <w:marRight w:val="0"/>
      <w:marTop w:val="0"/>
      <w:marBottom w:val="0"/>
      <w:divBdr>
        <w:top w:val="none" w:sz="0" w:space="0" w:color="auto"/>
        <w:left w:val="none" w:sz="0" w:space="0" w:color="auto"/>
        <w:bottom w:val="none" w:sz="0" w:space="0" w:color="auto"/>
        <w:right w:val="none" w:sz="0" w:space="0" w:color="auto"/>
      </w:divBdr>
    </w:div>
    <w:div w:id="1797991926">
      <w:bodyDiv w:val="1"/>
      <w:marLeft w:val="0"/>
      <w:marRight w:val="0"/>
      <w:marTop w:val="0"/>
      <w:marBottom w:val="0"/>
      <w:divBdr>
        <w:top w:val="none" w:sz="0" w:space="0" w:color="auto"/>
        <w:left w:val="none" w:sz="0" w:space="0" w:color="auto"/>
        <w:bottom w:val="none" w:sz="0" w:space="0" w:color="auto"/>
        <w:right w:val="none" w:sz="0" w:space="0" w:color="auto"/>
      </w:divBdr>
    </w:div>
    <w:div w:id="1798062450">
      <w:bodyDiv w:val="1"/>
      <w:marLeft w:val="0"/>
      <w:marRight w:val="0"/>
      <w:marTop w:val="0"/>
      <w:marBottom w:val="0"/>
      <w:divBdr>
        <w:top w:val="none" w:sz="0" w:space="0" w:color="auto"/>
        <w:left w:val="none" w:sz="0" w:space="0" w:color="auto"/>
        <w:bottom w:val="none" w:sz="0" w:space="0" w:color="auto"/>
        <w:right w:val="none" w:sz="0" w:space="0" w:color="auto"/>
      </w:divBdr>
    </w:div>
    <w:div w:id="1798180197">
      <w:bodyDiv w:val="1"/>
      <w:marLeft w:val="0"/>
      <w:marRight w:val="0"/>
      <w:marTop w:val="0"/>
      <w:marBottom w:val="0"/>
      <w:divBdr>
        <w:top w:val="none" w:sz="0" w:space="0" w:color="auto"/>
        <w:left w:val="none" w:sz="0" w:space="0" w:color="auto"/>
        <w:bottom w:val="none" w:sz="0" w:space="0" w:color="auto"/>
        <w:right w:val="none" w:sz="0" w:space="0" w:color="auto"/>
      </w:divBdr>
    </w:div>
    <w:div w:id="1798253385">
      <w:bodyDiv w:val="1"/>
      <w:marLeft w:val="0"/>
      <w:marRight w:val="0"/>
      <w:marTop w:val="0"/>
      <w:marBottom w:val="0"/>
      <w:divBdr>
        <w:top w:val="none" w:sz="0" w:space="0" w:color="auto"/>
        <w:left w:val="none" w:sz="0" w:space="0" w:color="auto"/>
        <w:bottom w:val="none" w:sz="0" w:space="0" w:color="auto"/>
        <w:right w:val="none" w:sz="0" w:space="0" w:color="auto"/>
      </w:divBdr>
    </w:div>
    <w:div w:id="1798329191">
      <w:bodyDiv w:val="1"/>
      <w:marLeft w:val="0"/>
      <w:marRight w:val="0"/>
      <w:marTop w:val="0"/>
      <w:marBottom w:val="0"/>
      <w:divBdr>
        <w:top w:val="none" w:sz="0" w:space="0" w:color="auto"/>
        <w:left w:val="none" w:sz="0" w:space="0" w:color="auto"/>
        <w:bottom w:val="none" w:sz="0" w:space="0" w:color="auto"/>
        <w:right w:val="none" w:sz="0" w:space="0" w:color="auto"/>
      </w:divBdr>
    </w:div>
    <w:div w:id="1798333797">
      <w:bodyDiv w:val="1"/>
      <w:marLeft w:val="0"/>
      <w:marRight w:val="0"/>
      <w:marTop w:val="0"/>
      <w:marBottom w:val="0"/>
      <w:divBdr>
        <w:top w:val="none" w:sz="0" w:space="0" w:color="auto"/>
        <w:left w:val="none" w:sz="0" w:space="0" w:color="auto"/>
        <w:bottom w:val="none" w:sz="0" w:space="0" w:color="auto"/>
        <w:right w:val="none" w:sz="0" w:space="0" w:color="auto"/>
      </w:divBdr>
    </w:div>
    <w:div w:id="1798378660">
      <w:bodyDiv w:val="1"/>
      <w:marLeft w:val="0"/>
      <w:marRight w:val="0"/>
      <w:marTop w:val="0"/>
      <w:marBottom w:val="0"/>
      <w:divBdr>
        <w:top w:val="none" w:sz="0" w:space="0" w:color="auto"/>
        <w:left w:val="none" w:sz="0" w:space="0" w:color="auto"/>
        <w:bottom w:val="none" w:sz="0" w:space="0" w:color="auto"/>
        <w:right w:val="none" w:sz="0" w:space="0" w:color="auto"/>
      </w:divBdr>
    </w:div>
    <w:div w:id="1798449053">
      <w:bodyDiv w:val="1"/>
      <w:marLeft w:val="0"/>
      <w:marRight w:val="0"/>
      <w:marTop w:val="0"/>
      <w:marBottom w:val="0"/>
      <w:divBdr>
        <w:top w:val="none" w:sz="0" w:space="0" w:color="auto"/>
        <w:left w:val="none" w:sz="0" w:space="0" w:color="auto"/>
        <w:bottom w:val="none" w:sz="0" w:space="0" w:color="auto"/>
        <w:right w:val="none" w:sz="0" w:space="0" w:color="auto"/>
      </w:divBdr>
    </w:div>
    <w:div w:id="1798571321">
      <w:bodyDiv w:val="1"/>
      <w:marLeft w:val="0"/>
      <w:marRight w:val="0"/>
      <w:marTop w:val="0"/>
      <w:marBottom w:val="0"/>
      <w:divBdr>
        <w:top w:val="none" w:sz="0" w:space="0" w:color="auto"/>
        <w:left w:val="none" w:sz="0" w:space="0" w:color="auto"/>
        <w:bottom w:val="none" w:sz="0" w:space="0" w:color="auto"/>
        <w:right w:val="none" w:sz="0" w:space="0" w:color="auto"/>
      </w:divBdr>
    </w:div>
    <w:div w:id="1798723226">
      <w:bodyDiv w:val="1"/>
      <w:marLeft w:val="0"/>
      <w:marRight w:val="0"/>
      <w:marTop w:val="0"/>
      <w:marBottom w:val="0"/>
      <w:divBdr>
        <w:top w:val="none" w:sz="0" w:space="0" w:color="auto"/>
        <w:left w:val="none" w:sz="0" w:space="0" w:color="auto"/>
        <w:bottom w:val="none" w:sz="0" w:space="0" w:color="auto"/>
        <w:right w:val="none" w:sz="0" w:space="0" w:color="auto"/>
      </w:divBdr>
    </w:div>
    <w:div w:id="1799033380">
      <w:bodyDiv w:val="1"/>
      <w:marLeft w:val="0"/>
      <w:marRight w:val="0"/>
      <w:marTop w:val="0"/>
      <w:marBottom w:val="0"/>
      <w:divBdr>
        <w:top w:val="none" w:sz="0" w:space="0" w:color="auto"/>
        <w:left w:val="none" w:sz="0" w:space="0" w:color="auto"/>
        <w:bottom w:val="none" w:sz="0" w:space="0" w:color="auto"/>
        <w:right w:val="none" w:sz="0" w:space="0" w:color="auto"/>
      </w:divBdr>
    </w:div>
    <w:div w:id="1799445765">
      <w:bodyDiv w:val="1"/>
      <w:marLeft w:val="0"/>
      <w:marRight w:val="0"/>
      <w:marTop w:val="0"/>
      <w:marBottom w:val="0"/>
      <w:divBdr>
        <w:top w:val="none" w:sz="0" w:space="0" w:color="auto"/>
        <w:left w:val="none" w:sz="0" w:space="0" w:color="auto"/>
        <w:bottom w:val="none" w:sz="0" w:space="0" w:color="auto"/>
        <w:right w:val="none" w:sz="0" w:space="0" w:color="auto"/>
      </w:divBdr>
    </w:div>
    <w:div w:id="1799451938">
      <w:bodyDiv w:val="1"/>
      <w:marLeft w:val="0"/>
      <w:marRight w:val="0"/>
      <w:marTop w:val="0"/>
      <w:marBottom w:val="0"/>
      <w:divBdr>
        <w:top w:val="none" w:sz="0" w:space="0" w:color="auto"/>
        <w:left w:val="none" w:sz="0" w:space="0" w:color="auto"/>
        <w:bottom w:val="none" w:sz="0" w:space="0" w:color="auto"/>
        <w:right w:val="none" w:sz="0" w:space="0" w:color="auto"/>
      </w:divBdr>
    </w:div>
    <w:div w:id="1799685327">
      <w:bodyDiv w:val="1"/>
      <w:marLeft w:val="0"/>
      <w:marRight w:val="0"/>
      <w:marTop w:val="0"/>
      <w:marBottom w:val="0"/>
      <w:divBdr>
        <w:top w:val="none" w:sz="0" w:space="0" w:color="auto"/>
        <w:left w:val="none" w:sz="0" w:space="0" w:color="auto"/>
        <w:bottom w:val="none" w:sz="0" w:space="0" w:color="auto"/>
        <w:right w:val="none" w:sz="0" w:space="0" w:color="auto"/>
      </w:divBdr>
    </w:div>
    <w:div w:id="1799758023">
      <w:bodyDiv w:val="1"/>
      <w:marLeft w:val="0"/>
      <w:marRight w:val="0"/>
      <w:marTop w:val="0"/>
      <w:marBottom w:val="0"/>
      <w:divBdr>
        <w:top w:val="none" w:sz="0" w:space="0" w:color="auto"/>
        <w:left w:val="none" w:sz="0" w:space="0" w:color="auto"/>
        <w:bottom w:val="none" w:sz="0" w:space="0" w:color="auto"/>
        <w:right w:val="none" w:sz="0" w:space="0" w:color="auto"/>
      </w:divBdr>
    </w:div>
    <w:div w:id="1799953089">
      <w:bodyDiv w:val="1"/>
      <w:marLeft w:val="0"/>
      <w:marRight w:val="0"/>
      <w:marTop w:val="0"/>
      <w:marBottom w:val="0"/>
      <w:divBdr>
        <w:top w:val="none" w:sz="0" w:space="0" w:color="auto"/>
        <w:left w:val="none" w:sz="0" w:space="0" w:color="auto"/>
        <w:bottom w:val="none" w:sz="0" w:space="0" w:color="auto"/>
        <w:right w:val="none" w:sz="0" w:space="0" w:color="auto"/>
      </w:divBdr>
    </w:div>
    <w:div w:id="1800147988">
      <w:bodyDiv w:val="1"/>
      <w:marLeft w:val="0"/>
      <w:marRight w:val="0"/>
      <w:marTop w:val="0"/>
      <w:marBottom w:val="0"/>
      <w:divBdr>
        <w:top w:val="none" w:sz="0" w:space="0" w:color="auto"/>
        <w:left w:val="none" w:sz="0" w:space="0" w:color="auto"/>
        <w:bottom w:val="none" w:sz="0" w:space="0" w:color="auto"/>
        <w:right w:val="none" w:sz="0" w:space="0" w:color="auto"/>
      </w:divBdr>
    </w:div>
    <w:div w:id="1800299801">
      <w:bodyDiv w:val="1"/>
      <w:marLeft w:val="0"/>
      <w:marRight w:val="0"/>
      <w:marTop w:val="0"/>
      <w:marBottom w:val="0"/>
      <w:divBdr>
        <w:top w:val="none" w:sz="0" w:space="0" w:color="auto"/>
        <w:left w:val="none" w:sz="0" w:space="0" w:color="auto"/>
        <w:bottom w:val="none" w:sz="0" w:space="0" w:color="auto"/>
        <w:right w:val="none" w:sz="0" w:space="0" w:color="auto"/>
      </w:divBdr>
    </w:div>
    <w:div w:id="1800343289">
      <w:bodyDiv w:val="1"/>
      <w:marLeft w:val="0"/>
      <w:marRight w:val="0"/>
      <w:marTop w:val="0"/>
      <w:marBottom w:val="0"/>
      <w:divBdr>
        <w:top w:val="none" w:sz="0" w:space="0" w:color="auto"/>
        <w:left w:val="none" w:sz="0" w:space="0" w:color="auto"/>
        <w:bottom w:val="none" w:sz="0" w:space="0" w:color="auto"/>
        <w:right w:val="none" w:sz="0" w:space="0" w:color="auto"/>
      </w:divBdr>
    </w:div>
    <w:div w:id="1800413412">
      <w:bodyDiv w:val="1"/>
      <w:marLeft w:val="0"/>
      <w:marRight w:val="0"/>
      <w:marTop w:val="0"/>
      <w:marBottom w:val="0"/>
      <w:divBdr>
        <w:top w:val="none" w:sz="0" w:space="0" w:color="auto"/>
        <w:left w:val="none" w:sz="0" w:space="0" w:color="auto"/>
        <w:bottom w:val="none" w:sz="0" w:space="0" w:color="auto"/>
        <w:right w:val="none" w:sz="0" w:space="0" w:color="auto"/>
      </w:divBdr>
    </w:div>
    <w:div w:id="1800567324">
      <w:bodyDiv w:val="1"/>
      <w:marLeft w:val="0"/>
      <w:marRight w:val="0"/>
      <w:marTop w:val="0"/>
      <w:marBottom w:val="0"/>
      <w:divBdr>
        <w:top w:val="none" w:sz="0" w:space="0" w:color="auto"/>
        <w:left w:val="none" w:sz="0" w:space="0" w:color="auto"/>
        <w:bottom w:val="none" w:sz="0" w:space="0" w:color="auto"/>
        <w:right w:val="none" w:sz="0" w:space="0" w:color="auto"/>
      </w:divBdr>
    </w:div>
    <w:div w:id="1800806231">
      <w:bodyDiv w:val="1"/>
      <w:marLeft w:val="0"/>
      <w:marRight w:val="0"/>
      <w:marTop w:val="0"/>
      <w:marBottom w:val="0"/>
      <w:divBdr>
        <w:top w:val="none" w:sz="0" w:space="0" w:color="auto"/>
        <w:left w:val="none" w:sz="0" w:space="0" w:color="auto"/>
        <w:bottom w:val="none" w:sz="0" w:space="0" w:color="auto"/>
        <w:right w:val="none" w:sz="0" w:space="0" w:color="auto"/>
      </w:divBdr>
    </w:div>
    <w:div w:id="1800951665">
      <w:bodyDiv w:val="1"/>
      <w:marLeft w:val="0"/>
      <w:marRight w:val="0"/>
      <w:marTop w:val="0"/>
      <w:marBottom w:val="0"/>
      <w:divBdr>
        <w:top w:val="none" w:sz="0" w:space="0" w:color="auto"/>
        <w:left w:val="none" w:sz="0" w:space="0" w:color="auto"/>
        <w:bottom w:val="none" w:sz="0" w:space="0" w:color="auto"/>
        <w:right w:val="none" w:sz="0" w:space="0" w:color="auto"/>
      </w:divBdr>
    </w:div>
    <w:div w:id="1801024164">
      <w:bodyDiv w:val="1"/>
      <w:marLeft w:val="0"/>
      <w:marRight w:val="0"/>
      <w:marTop w:val="0"/>
      <w:marBottom w:val="0"/>
      <w:divBdr>
        <w:top w:val="none" w:sz="0" w:space="0" w:color="auto"/>
        <w:left w:val="none" w:sz="0" w:space="0" w:color="auto"/>
        <w:bottom w:val="none" w:sz="0" w:space="0" w:color="auto"/>
        <w:right w:val="none" w:sz="0" w:space="0" w:color="auto"/>
      </w:divBdr>
    </w:div>
    <w:div w:id="1801219802">
      <w:bodyDiv w:val="1"/>
      <w:marLeft w:val="0"/>
      <w:marRight w:val="0"/>
      <w:marTop w:val="0"/>
      <w:marBottom w:val="0"/>
      <w:divBdr>
        <w:top w:val="none" w:sz="0" w:space="0" w:color="auto"/>
        <w:left w:val="none" w:sz="0" w:space="0" w:color="auto"/>
        <w:bottom w:val="none" w:sz="0" w:space="0" w:color="auto"/>
        <w:right w:val="none" w:sz="0" w:space="0" w:color="auto"/>
      </w:divBdr>
    </w:div>
    <w:div w:id="1801221582">
      <w:bodyDiv w:val="1"/>
      <w:marLeft w:val="0"/>
      <w:marRight w:val="0"/>
      <w:marTop w:val="0"/>
      <w:marBottom w:val="0"/>
      <w:divBdr>
        <w:top w:val="none" w:sz="0" w:space="0" w:color="auto"/>
        <w:left w:val="none" w:sz="0" w:space="0" w:color="auto"/>
        <w:bottom w:val="none" w:sz="0" w:space="0" w:color="auto"/>
        <w:right w:val="none" w:sz="0" w:space="0" w:color="auto"/>
      </w:divBdr>
    </w:div>
    <w:div w:id="1801266779">
      <w:bodyDiv w:val="1"/>
      <w:marLeft w:val="0"/>
      <w:marRight w:val="0"/>
      <w:marTop w:val="0"/>
      <w:marBottom w:val="0"/>
      <w:divBdr>
        <w:top w:val="none" w:sz="0" w:space="0" w:color="auto"/>
        <w:left w:val="none" w:sz="0" w:space="0" w:color="auto"/>
        <w:bottom w:val="none" w:sz="0" w:space="0" w:color="auto"/>
        <w:right w:val="none" w:sz="0" w:space="0" w:color="auto"/>
      </w:divBdr>
    </w:div>
    <w:div w:id="1801679780">
      <w:bodyDiv w:val="1"/>
      <w:marLeft w:val="0"/>
      <w:marRight w:val="0"/>
      <w:marTop w:val="0"/>
      <w:marBottom w:val="0"/>
      <w:divBdr>
        <w:top w:val="none" w:sz="0" w:space="0" w:color="auto"/>
        <w:left w:val="none" w:sz="0" w:space="0" w:color="auto"/>
        <w:bottom w:val="none" w:sz="0" w:space="0" w:color="auto"/>
        <w:right w:val="none" w:sz="0" w:space="0" w:color="auto"/>
      </w:divBdr>
    </w:div>
    <w:div w:id="1801874179">
      <w:bodyDiv w:val="1"/>
      <w:marLeft w:val="0"/>
      <w:marRight w:val="0"/>
      <w:marTop w:val="0"/>
      <w:marBottom w:val="0"/>
      <w:divBdr>
        <w:top w:val="none" w:sz="0" w:space="0" w:color="auto"/>
        <w:left w:val="none" w:sz="0" w:space="0" w:color="auto"/>
        <w:bottom w:val="none" w:sz="0" w:space="0" w:color="auto"/>
        <w:right w:val="none" w:sz="0" w:space="0" w:color="auto"/>
      </w:divBdr>
    </w:div>
    <w:div w:id="1801992485">
      <w:bodyDiv w:val="1"/>
      <w:marLeft w:val="0"/>
      <w:marRight w:val="0"/>
      <w:marTop w:val="0"/>
      <w:marBottom w:val="0"/>
      <w:divBdr>
        <w:top w:val="none" w:sz="0" w:space="0" w:color="auto"/>
        <w:left w:val="none" w:sz="0" w:space="0" w:color="auto"/>
        <w:bottom w:val="none" w:sz="0" w:space="0" w:color="auto"/>
        <w:right w:val="none" w:sz="0" w:space="0" w:color="auto"/>
      </w:divBdr>
    </w:div>
    <w:div w:id="1802267980">
      <w:bodyDiv w:val="1"/>
      <w:marLeft w:val="0"/>
      <w:marRight w:val="0"/>
      <w:marTop w:val="0"/>
      <w:marBottom w:val="0"/>
      <w:divBdr>
        <w:top w:val="none" w:sz="0" w:space="0" w:color="auto"/>
        <w:left w:val="none" w:sz="0" w:space="0" w:color="auto"/>
        <w:bottom w:val="none" w:sz="0" w:space="0" w:color="auto"/>
        <w:right w:val="none" w:sz="0" w:space="0" w:color="auto"/>
      </w:divBdr>
    </w:div>
    <w:div w:id="1802377642">
      <w:bodyDiv w:val="1"/>
      <w:marLeft w:val="0"/>
      <w:marRight w:val="0"/>
      <w:marTop w:val="0"/>
      <w:marBottom w:val="0"/>
      <w:divBdr>
        <w:top w:val="none" w:sz="0" w:space="0" w:color="auto"/>
        <w:left w:val="none" w:sz="0" w:space="0" w:color="auto"/>
        <w:bottom w:val="none" w:sz="0" w:space="0" w:color="auto"/>
        <w:right w:val="none" w:sz="0" w:space="0" w:color="auto"/>
      </w:divBdr>
    </w:div>
    <w:div w:id="1802461412">
      <w:bodyDiv w:val="1"/>
      <w:marLeft w:val="0"/>
      <w:marRight w:val="0"/>
      <w:marTop w:val="0"/>
      <w:marBottom w:val="0"/>
      <w:divBdr>
        <w:top w:val="none" w:sz="0" w:space="0" w:color="auto"/>
        <w:left w:val="none" w:sz="0" w:space="0" w:color="auto"/>
        <w:bottom w:val="none" w:sz="0" w:space="0" w:color="auto"/>
        <w:right w:val="none" w:sz="0" w:space="0" w:color="auto"/>
      </w:divBdr>
    </w:div>
    <w:div w:id="1802531243">
      <w:bodyDiv w:val="1"/>
      <w:marLeft w:val="0"/>
      <w:marRight w:val="0"/>
      <w:marTop w:val="0"/>
      <w:marBottom w:val="0"/>
      <w:divBdr>
        <w:top w:val="none" w:sz="0" w:space="0" w:color="auto"/>
        <w:left w:val="none" w:sz="0" w:space="0" w:color="auto"/>
        <w:bottom w:val="none" w:sz="0" w:space="0" w:color="auto"/>
        <w:right w:val="none" w:sz="0" w:space="0" w:color="auto"/>
      </w:divBdr>
    </w:div>
    <w:div w:id="1802770934">
      <w:bodyDiv w:val="1"/>
      <w:marLeft w:val="0"/>
      <w:marRight w:val="0"/>
      <w:marTop w:val="0"/>
      <w:marBottom w:val="0"/>
      <w:divBdr>
        <w:top w:val="none" w:sz="0" w:space="0" w:color="auto"/>
        <w:left w:val="none" w:sz="0" w:space="0" w:color="auto"/>
        <w:bottom w:val="none" w:sz="0" w:space="0" w:color="auto"/>
        <w:right w:val="none" w:sz="0" w:space="0" w:color="auto"/>
      </w:divBdr>
    </w:div>
    <w:div w:id="1802922803">
      <w:bodyDiv w:val="1"/>
      <w:marLeft w:val="0"/>
      <w:marRight w:val="0"/>
      <w:marTop w:val="0"/>
      <w:marBottom w:val="0"/>
      <w:divBdr>
        <w:top w:val="none" w:sz="0" w:space="0" w:color="auto"/>
        <w:left w:val="none" w:sz="0" w:space="0" w:color="auto"/>
        <w:bottom w:val="none" w:sz="0" w:space="0" w:color="auto"/>
        <w:right w:val="none" w:sz="0" w:space="0" w:color="auto"/>
      </w:divBdr>
    </w:div>
    <w:div w:id="1803184032">
      <w:bodyDiv w:val="1"/>
      <w:marLeft w:val="0"/>
      <w:marRight w:val="0"/>
      <w:marTop w:val="0"/>
      <w:marBottom w:val="0"/>
      <w:divBdr>
        <w:top w:val="none" w:sz="0" w:space="0" w:color="auto"/>
        <w:left w:val="none" w:sz="0" w:space="0" w:color="auto"/>
        <w:bottom w:val="none" w:sz="0" w:space="0" w:color="auto"/>
        <w:right w:val="none" w:sz="0" w:space="0" w:color="auto"/>
      </w:divBdr>
    </w:div>
    <w:div w:id="1803232022">
      <w:bodyDiv w:val="1"/>
      <w:marLeft w:val="0"/>
      <w:marRight w:val="0"/>
      <w:marTop w:val="0"/>
      <w:marBottom w:val="0"/>
      <w:divBdr>
        <w:top w:val="none" w:sz="0" w:space="0" w:color="auto"/>
        <w:left w:val="none" w:sz="0" w:space="0" w:color="auto"/>
        <w:bottom w:val="none" w:sz="0" w:space="0" w:color="auto"/>
        <w:right w:val="none" w:sz="0" w:space="0" w:color="auto"/>
      </w:divBdr>
    </w:div>
    <w:div w:id="1803380080">
      <w:bodyDiv w:val="1"/>
      <w:marLeft w:val="0"/>
      <w:marRight w:val="0"/>
      <w:marTop w:val="0"/>
      <w:marBottom w:val="0"/>
      <w:divBdr>
        <w:top w:val="none" w:sz="0" w:space="0" w:color="auto"/>
        <w:left w:val="none" w:sz="0" w:space="0" w:color="auto"/>
        <w:bottom w:val="none" w:sz="0" w:space="0" w:color="auto"/>
        <w:right w:val="none" w:sz="0" w:space="0" w:color="auto"/>
      </w:divBdr>
    </w:div>
    <w:div w:id="1803494750">
      <w:bodyDiv w:val="1"/>
      <w:marLeft w:val="0"/>
      <w:marRight w:val="0"/>
      <w:marTop w:val="0"/>
      <w:marBottom w:val="0"/>
      <w:divBdr>
        <w:top w:val="none" w:sz="0" w:space="0" w:color="auto"/>
        <w:left w:val="none" w:sz="0" w:space="0" w:color="auto"/>
        <w:bottom w:val="none" w:sz="0" w:space="0" w:color="auto"/>
        <w:right w:val="none" w:sz="0" w:space="0" w:color="auto"/>
      </w:divBdr>
    </w:div>
    <w:div w:id="1803645709">
      <w:bodyDiv w:val="1"/>
      <w:marLeft w:val="0"/>
      <w:marRight w:val="0"/>
      <w:marTop w:val="0"/>
      <w:marBottom w:val="0"/>
      <w:divBdr>
        <w:top w:val="none" w:sz="0" w:space="0" w:color="auto"/>
        <w:left w:val="none" w:sz="0" w:space="0" w:color="auto"/>
        <w:bottom w:val="none" w:sz="0" w:space="0" w:color="auto"/>
        <w:right w:val="none" w:sz="0" w:space="0" w:color="auto"/>
      </w:divBdr>
    </w:div>
    <w:div w:id="1803694780">
      <w:bodyDiv w:val="1"/>
      <w:marLeft w:val="0"/>
      <w:marRight w:val="0"/>
      <w:marTop w:val="0"/>
      <w:marBottom w:val="0"/>
      <w:divBdr>
        <w:top w:val="none" w:sz="0" w:space="0" w:color="auto"/>
        <w:left w:val="none" w:sz="0" w:space="0" w:color="auto"/>
        <w:bottom w:val="none" w:sz="0" w:space="0" w:color="auto"/>
        <w:right w:val="none" w:sz="0" w:space="0" w:color="auto"/>
      </w:divBdr>
    </w:div>
    <w:div w:id="1803762896">
      <w:bodyDiv w:val="1"/>
      <w:marLeft w:val="0"/>
      <w:marRight w:val="0"/>
      <w:marTop w:val="0"/>
      <w:marBottom w:val="0"/>
      <w:divBdr>
        <w:top w:val="none" w:sz="0" w:space="0" w:color="auto"/>
        <w:left w:val="none" w:sz="0" w:space="0" w:color="auto"/>
        <w:bottom w:val="none" w:sz="0" w:space="0" w:color="auto"/>
        <w:right w:val="none" w:sz="0" w:space="0" w:color="auto"/>
      </w:divBdr>
    </w:div>
    <w:div w:id="1803887273">
      <w:bodyDiv w:val="1"/>
      <w:marLeft w:val="0"/>
      <w:marRight w:val="0"/>
      <w:marTop w:val="0"/>
      <w:marBottom w:val="0"/>
      <w:divBdr>
        <w:top w:val="none" w:sz="0" w:space="0" w:color="auto"/>
        <w:left w:val="none" w:sz="0" w:space="0" w:color="auto"/>
        <w:bottom w:val="none" w:sz="0" w:space="0" w:color="auto"/>
        <w:right w:val="none" w:sz="0" w:space="0" w:color="auto"/>
      </w:divBdr>
    </w:div>
    <w:div w:id="1804078353">
      <w:bodyDiv w:val="1"/>
      <w:marLeft w:val="0"/>
      <w:marRight w:val="0"/>
      <w:marTop w:val="0"/>
      <w:marBottom w:val="0"/>
      <w:divBdr>
        <w:top w:val="none" w:sz="0" w:space="0" w:color="auto"/>
        <w:left w:val="none" w:sz="0" w:space="0" w:color="auto"/>
        <w:bottom w:val="none" w:sz="0" w:space="0" w:color="auto"/>
        <w:right w:val="none" w:sz="0" w:space="0" w:color="auto"/>
      </w:divBdr>
    </w:div>
    <w:div w:id="1804106833">
      <w:bodyDiv w:val="1"/>
      <w:marLeft w:val="0"/>
      <w:marRight w:val="0"/>
      <w:marTop w:val="0"/>
      <w:marBottom w:val="0"/>
      <w:divBdr>
        <w:top w:val="none" w:sz="0" w:space="0" w:color="auto"/>
        <w:left w:val="none" w:sz="0" w:space="0" w:color="auto"/>
        <w:bottom w:val="none" w:sz="0" w:space="0" w:color="auto"/>
        <w:right w:val="none" w:sz="0" w:space="0" w:color="auto"/>
      </w:divBdr>
    </w:div>
    <w:div w:id="1804274405">
      <w:bodyDiv w:val="1"/>
      <w:marLeft w:val="0"/>
      <w:marRight w:val="0"/>
      <w:marTop w:val="0"/>
      <w:marBottom w:val="0"/>
      <w:divBdr>
        <w:top w:val="none" w:sz="0" w:space="0" w:color="auto"/>
        <w:left w:val="none" w:sz="0" w:space="0" w:color="auto"/>
        <w:bottom w:val="none" w:sz="0" w:space="0" w:color="auto"/>
        <w:right w:val="none" w:sz="0" w:space="0" w:color="auto"/>
      </w:divBdr>
    </w:div>
    <w:div w:id="1804276092">
      <w:bodyDiv w:val="1"/>
      <w:marLeft w:val="0"/>
      <w:marRight w:val="0"/>
      <w:marTop w:val="0"/>
      <w:marBottom w:val="0"/>
      <w:divBdr>
        <w:top w:val="none" w:sz="0" w:space="0" w:color="auto"/>
        <w:left w:val="none" w:sz="0" w:space="0" w:color="auto"/>
        <w:bottom w:val="none" w:sz="0" w:space="0" w:color="auto"/>
        <w:right w:val="none" w:sz="0" w:space="0" w:color="auto"/>
      </w:divBdr>
    </w:div>
    <w:div w:id="1804276825">
      <w:bodyDiv w:val="1"/>
      <w:marLeft w:val="0"/>
      <w:marRight w:val="0"/>
      <w:marTop w:val="0"/>
      <w:marBottom w:val="0"/>
      <w:divBdr>
        <w:top w:val="none" w:sz="0" w:space="0" w:color="auto"/>
        <w:left w:val="none" w:sz="0" w:space="0" w:color="auto"/>
        <w:bottom w:val="none" w:sz="0" w:space="0" w:color="auto"/>
        <w:right w:val="none" w:sz="0" w:space="0" w:color="auto"/>
      </w:divBdr>
    </w:div>
    <w:div w:id="1804494748">
      <w:bodyDiv w:val="1"/>
      <w:marLeft w:val="0"/>
      <w:marRight w:val="0"/>
      <w:marTop w:val="0"/>
      <w:marBottom w:val="0"/>
      <w:divBdr>
        <w:top w:val="none" w:sz="0" w:space="0" w:color="auto"/>
        <w:left w:val="none" w:sz="0" w:space="0" w:color="auto"/>
        <w:bottom w:val="none" w:sz="0" w:space="0" w:color="auto"/>
        <w:right w:val="none" w:sz="0" w:space="0" w:color="auto"/>
      </w:divBdr>
    </w:div>
    <w:div w:id="1804544127">
      <w:bodyDiv w:val="1"/>
      <w:marLeft w:val="0"/>
      <w:marRight w:val="0"/>
      <w:marTop w:val="0"/>
      <w:marBottom w:val="0"/>
      <w:divBdr>
        <w:top w:val="none" w:sz="0" w:space="0" w:color="auto"/>
        <w:left w:val="none" w:sz="0" w:space="0" w:color="auto"/>
        <w:bottom w:val="none" w:sz="0" w:space="0" w:color="auto"/>
        <w:right w:val="none" w:sz="0" w:space="0" w:color="auto"/>
      </w:divBdr>
    </w:div>
    <w:div w:id="1804762704">
      <w:bodyDiv w:val="1"/>
      <w:marLeft w:val="0"/>
      <w:marRight w:val="0"/>
      <w:marTop w:val="0"/>
      <w:marBottom w:val="0"/>
      <w:divBdr>
        <w:top w:val="none" w:sz="0" w:space="0" w:color="auto"/>
        <w:left w:val="none" w:sz="0" w:space="0" w:color="auto"/>
        <w:bottom w:val="none" w:sz="0" w:space="0" w:color="auto"/>
        <w:right w:val="none" w:sz="0" w:space="0" w:color="auto"/>
      </w:divBdr>
    </w:div>
    <w:div w:id="1804930638">
      <w:bodyDiv w:val="1"/>
      <w:marLeft w:val="0"/>
      <w:marRight w:val="0"/>
      <w:marTop w:val="0"/>
      <w:marBottom w:val="0"/>
      <w:divBdr>
        <w:top w:val="none" w:sz="0" w:space="0" w:color="auto"/>
        <w:left w:val="none" w:sz="0" w:space="0" w:color="auto"/>
        <w:bottom w:val="none" w:sz="0" w:space="0" w:color="auto"/>
        <w:right w:val="none" w:sz="0" w:space="0" w:color="auto"/>
      </w:divBdr>
    </w:div>
    <w:div w:id="1805080601">
      <w:bodyDiv w:val="1"/>
      <w:marLeft w:val="0"/>
      <w:marRight w:val="0"/>
      <w:marTop w:val="0"/>
      <w:marBottom w:val="0"/>
      <w:divBdr>
        <w:top w:val="none" w:sz="0" w:space="0" w:color="auto"/>
        <w:left w:val="none" w:sz="0" w:space="0" w:color="auto"/>
        <w:bottom w:val="none" w:sz="0" w:space="0" w:color="auto"/>
        <w:right w:val="none" w:sz="0" w:space="0" w:color="auto"/>
      </w:divBdr>
    </w:div>
    <w:div w:id="1805124020">
      <w:bodyDiv w:val="1"/>
      <w:marLeft w:val="0"/>
      <w:marRight w:val="0"/>
      <w:marTop w:val="0"/>
      <w:marBottom w:val="0"/>
      <w:divBdr>
        <w:top w:val="none" w:sz="0" w:space="0" w:color="auto"/>
        <w:left w:val="none" w:sz="0" w:space="0" w:color="auto"/>
        <w:bottom w:val="none" w:sz="0" w:space="0" w:color="auto"/>
        <w:right w:val="none" w:sz="0" w:space="0" w:color="auto"/>
      </w:divBdr>
    </w:div>
    <w:div w:id="1805155075">
      <w:bodyDiv w:val="1"/>
      <w:marLeft w:val="0"/>
      <w:marRight w:val="0"/>
      <w:marTop w:val="0"/>
      <w:marBottom w:val="0"/>
      <w:divBdr>
        <w:top w:val="none" w:sz="0" w:space="0" w:color="auto"/>
        <w:left w:val="none" w:sz="0" w:space="0" w:color="auto"/>
        <w:bottom w:val="none" w:sz="0" w:space="0" w:color="auto"/>
        <w:right w:val="none" w:sz="0" w:space="0" w:color="auto"/>
      </w:divBdr>
    </w:div>
    <w:div w:id="1805192124">
      <w:bodyDiv w:val="1"/>
      <w:marLeft w:val="0"/>
      <w:marRight w:val="0"/>
      <w:marTop w:val="0"/>
      <w:marBottom w:val="0"/>
      <w:divBdr>
        <w:top w:val="none" w:sz="0" w:space="0" w:color="auto"/>
        <w:left w:val="none" w:sz="0" w:space="0" w:color="auto"/>
        <w:bottom w:val="none" w:sz="0" w:space="0" w:color="auto"/>
        <w:right w:val="none" w:sz="0" w:space="0" w:color="auto"/>
      </w:divBdr>
    </w:div>
    <w:div w:id="1805193948">
      <w:bodyDiv w:val="1"/>
      <w:marLeft w:val="0"/>
      <w:marRight w:val="0"/>
      <w:marTop w:val="0"/>
      <w:marBottom w:val="0"/>
      <w:divBdr>
        <w:top w:val="none" w:sz="0" w:space="0" w:color="auto"/>
        <w:left w:val="none" w:sz="0" w:space="0" w:color="auto"/>
        <w:bottom w:val="none" w:sz="0" w:space="0" w:color="auto"/>
        <w:right w:val="none" w:sz="0" w:space="0" w:color="auto"/>
      </w:divBdr>
    </w:div>
    <w:div w:id="1805196297">
      <w:bodyDiv w:val="1"/>
      <w:marLeft w:val="0"/>
      <w:marRight w:val="0"/>
      <w:marTop w:val="0"/>
      <w:marBottom w:val="0"/>
      <w:divBdr>
        <w:top w:val="none" w:sz="0" w:space="0" w:color="auto"/>
        <w:left w:val="none" w:sz="0" w:space="0" w:color="auto"/>
        <w:bottom w:val="none" w:sz="0" w:space="0" w:color="auto"/>
        <w:right w:val="none" w:sz="0" w:space="0" w:color="auto"/>
      </w:divBdr>
    </w:div>
    <w:div w:id="1805273939">
      <w:bodyDiv w:val="1"/>
      <w:marLeft w:val="0"/>
      <w:marRight w:val="0"/>
      <w:marTop w:val="0"/>
      <w:marBottom w:val="0"/>
      <w:divBdr>
        <w:top w:val="none" w:sz="0" w:space="0" w:color="auto"/>
        <w:left w:val="none" w:sz="0" w:space="0" w:color="auto"/>
        <w:bottom w:val="none" w:sz="0" w:space="0" w:color="auto"/>
        <w:right w:val="none" w:sz="0" w:space="0" w:color="auto"/>
      </w:divBdr>
    </w:div>
    <w:div w:id="1805346181">
      <w:bodyDiv w:val="1"/>
      <w:marLeft w:val="0"/>
      <w:marRight w:val="0"/>
      <w:marTop w:val="0"/>
      <w:marBottom w:val="0"/>
      <w:divBdr>
        <w:top w:val="none" w:sz="0" w:space="0" w:color="auto"/>
        <w:left w:val="none" w:sz="0" w:space="0" w:color="auto"/>
        <w:bottom w:val="none" w:sz="0" w:space="0" w:color="auto"/>
        <w:right w:val="none" w:sz="0" w:space="0" w:color="auto"/>
      </w:divBdr>
    </w:div>
    <w:div w:id="1805537489">
      <w:bodyDiv w:val="1"/>
      <w:marLeft w:val="0"/>
      <w:marRight w:val="0"/>
      <w:marTop w:val="0"/>
      <w:marBottom w:val="0"/>
      <w:divBdr>
        <w:top w:val="none" w:sz="0" w:space="0" w:color="auto"/>
        <w:left w:val="none" w:sz="0" w:space="0" w:color="auto"/>
        <w:bottom w:val="none" w:sz="0" w:space="0" w:color="auto"/>
        <w:right w:val="none" w:sz="0" w:space="0" w:color="auto"/>
      </w:divBdr>
    </w:div>
    <w:div w:id="1805541407">
      <w:bodyDiv w:val="1"/>
      <w:marLeft w:val="0"/>
      <w:marRight w:val="0"/>
      <w:marTop w:val="0"/>
      <w:marBottom w:val="0"/>
      <w:divBdr>
        <w:top w:val="none" w:sz="0" w:space="0" w:color="auto"/>
        <w:left w:val="none" w:sz="0" w:space="0" w:color="auto"/>
        <w:bottom w:val="none" w:sz="0" w:space="0" w:color="auto"/>
        <w:right w:val="none" w:sz="0" w:space="0" w:color="auto"/>
      </w:divBdr>
    </w:div>
    <w:div w:id="1805658419">
      <w:bodyDiv w:val="1"/>
      <w:marLeft w:val="0"/>
      <w:marRight w:val="0"/>
      <w:marTop w:val="0"/>
      <w:marBottom w:val="0"/>
      <w:divBdr>
        <w:top w:val="none" w:sz="0" w:space="0" w:color="auto"/>
        <w:left w:val="none" w:sz="0" w:space="0" w:color="auto"/>
        <w:bottom w:val="none" w:sz="0" w:space="0" w:color="auto"/>
        <w:right w:val="none" w:sz="0" w:space="0" w:color="auto"/>
      </w:divBdr>
    </w:div>
    <w:div w:id="1805806618">
      <w:bodyDiv w:val="1"/>
      <w:marLeft w:val="0"/>
      <w:marRight w:val="0"/>
      <w:marTop w:val="0"/>
      <w:marBottom w:val="0"/>
      <w:divBdr>
        <w:top w:val="none" w:sz="0" w:space="0" w:color="auto"/>
        <w:left w:val="none" w:sz="0" w:space="0" w:color="auto"/>
        <w:bottom w:val="none" w:sz="0" w:space="0" w:color="auto"/>
        <w:right w:val="none" w:sz="0" w:space="0" w:color="auto"/>
      </w:divBdr>
    </w:div>
    <w:div w:id="1805850353">
      <w:bodyDiv w:val="1"/>
      <w:marLeft w:val="0"/>
      <w:marRight w:val="0"/>
      <w:marTop w:val="0"/>
      <w:marBottom w:val="0"/>
      <w:divBdr>
        <w:top w:val="none" w:sz="0" w:space="0" w:color="auto"/>
        <w:left w:val="none" w:sz="0" w:space="0" w:color="auto"/>
        <w:bottom w:val="none" w:sz="0" w:space="0" w:color="auto"/>
        <w:right w:val="none" w:sz="0" w:space="0" w:color="auto"/>
      </w:divBdr>
    </w:div>
    <w:div w:id="1805925203">
      <w:bodyDiv w:val="1"/>
      <w:marLeft w:val="0"/>
      <w:marRight w:val="0"/>
      <w:marTop w:val="0"/>
      <w:marBottom w:val="0"/>
      <w:divBdr>
        <w:top w:val="none" w:sz="0" w:space="0" w:color="auto"/>
        <w:left w:val="none" w:sz="0" w:space="0" w:color="auto"/>
        <w:bottom w:val="none" w:sz="0" w:space="0" w:color="auto"/>
        <w:right w:val="none" w:sz="0" w:space="0" w:color="auto"/>
      </w:divBdr>
    </w:div>
    <w:div w:id="1806003508">
      <w:bodyDiv w:val="1"/>
      <w:marLeft w:val="0"/>
      <w:marRight w:val="0"/>
      <w:marTop w:val="0"/>
      <w:marBottom w:val="0"/>
      <w:divBdr>
        <w:top w:val="none" w:sz="0" w:space="0" w:color="auto"/>
        <w:left w:val="none" w:sz="0" w:space="0" w:color="auto"/>
        <w:bottom w:val="none" w:sz="0" w:space="0" w:color="auto"/>
        <w:right w:val="none" w:sz="0" w:space="0" w:color="auto"/>
      </w:divBdr>
    </w:div>
    <w:div w:id="1806317860">
      <w:bodyDiv w:val="1"/>
      <w:marLeft w:val="0"/>
      <w:marRight w:val="0"/>
      <w:marTop w:val="0"/>
      <w:marBottom w:val="0"/>
      <w:divBdr>
        <w:top w:val="none" w:sz="0" w:space="0" w:color="auto"/>
        <w:left w:val="none" w:sz="0" w:space="0" w:color="auto"/>
        <w:bottom w:val="none" w:sz="0" w:space="0" w:color="auto"/>
        <w:right w:val="none" w:sz="0" w:space="0" w:color="auto"/>
      </w:divBdr>
    </w:div>
    <w:div w:id="1806392923">
      <w:bodyDiv w:val="1"/>
      <w:marLeft w:val="0"/>
      <w:marRight w:val="0"/>
      <w:marTop w:val="0"/>
      <w:marBottom w:val="0"/>
      <w:divBdr>
        <w:top w:val="none" w:sz="0" w:space="0" w:color="auto"/>
        <w:left w:val="none" w:sz="0" w:space="0" w:color="auto"/>
        <w:bottom w:val="none" w:sz="0" w:space="0" w:color="auto"/>
        <w:right w:val="none" w:sz="0" w:space="0" w:color="auto"/>
      </w:divBdr>
    </w:div>
    <w:div w:id="1806466400">
      <w:bodyDiv w:val="1"/>
      <w:marLeft w:val="0"/>
      <w:marRight w:val="0"/>
      <w:marTop w:val="0"/>
      <w:marBottom w:val="0"/>
      <w:divBdr>
        <w:top w:val="none" w:sz="0" w:space="0" w:color="auto"/>
        <w:left w:val="none" w:sz="0" w:space="0" w:color="auto"/>
        <w:bottom w:val="none" w:sz="0" w:space="0" w:color="auto"/>
        <w:right w:val="none" w:sz="0" w:space="0" w:color="auto"/>
      </w:divBdr>
    </w:div>
    <w:div w:id="1806505083">
      <w:bodyDiv w:val="1"/>
      <w:marLeft w:val="0"/>
      <w:marRight w:val="0"/>
      <w:marTop w:val="0"/>
      <w:marBottom w:val="0"/>
      <w:divBdr>
        <w:top w:val="none" w:sz="0" w:space="0" w:color="auto"/>
        <w:left w:val="none" w:sz="0" w:space="0" w:color="auto"/>
        <w:bottom w:val="none" w:sz="0" w:space="0" w:color="auto"/>
        <w:right w:val="none" w:sz="0" w:space="0" w:color="auto"/>
      </w:divBdr>
    </w:div>
    <w:div w:id="1806506695">
      <w:bodyDiv w:val="1"/>
      <w:marLeft w:val="0"/>
      <w:marRight w:val="0"/>
      <w:marTop w:val="0"/>
      <w:marBottom w:val="0"/>
      <w:divBdr>
        <w:top w:val="none" w:sz="0" w:space="0" w:color="auto"/>
        <w:left w:val="none" w:sz="0" w:space="0" w:color="auto"/>
        <w:bottom w:val="none" w:sz="0" w:space="0" w:color="auto"/>
        <w:right w:val="none" w:sz="0" w:space="0" w:color="auto"/>
      </w:divBdr>
    </w:div>
    <w:div w:id="1806654910">
      <w:bodyDiv w:val="1"/>
      <w:marLeft w:val="0"/>
      <w:marRight w:val="0"/>
      <w:marTop w:val="0"/>
      <w:marBottom w:val="0"/>
      <w:divBdr>
        <w:top w:val="none" w:sz="0" w:space="0" w:color="auto"/>
        <w:left w:val="none" w:sz="0" w:space="0" w:color="auto"/>
        <w:bottom w:val="none" w:sz="0" w:space="0" w:color="auto"/>
        <w:right w:val="none" w:sz="0" w:space="0" w:color="auto"/>
      </w:divBdr>
    </w:div>
    <w:div w:id="1806728844">
      <w:bodyDiv w:val="1"/>
      <w:marLeft w:val="0"/>
      <w:marRight w:val="0"/>
      <w:marTop w:val="0"/>
      <w:marBottom w:val="0"/>
      <w:divBdr>
        <w:top w:val="none" w:sz="0" w:space="0" w:color="auto"/>
        <w:left w:val="none" w:sz="0" w:space="0" w:color="auto"/>
        <w:bottom w:val="none" w:sz="0" w:space="0" w:color="auto"/>
        <w:right w:val="none" w:sz="0" w:space="0" w:color="auto"/>
      </w:divBdr>
    </w:div>
    <w:div w:id="1806923215">
      <w:bodyDiv w:val="1"/>
      <w:marLeft w:val="0"/>
      <w:marRight w:val="0"/>
      <w:marTop w:val="0"/>
      <w:marBottom w:val="0"/>
      <w:divBdr>
        <w:top w:val="none" w:sz="0" w:space="0" w:color="auto"/>
        <w:left w:val="none" w:sz="0" w:space="0" w:color="auto"/>
        <w:bottom w:val="none" w:sz="0" w:space="0" w:color="auto"/>
        <w:right w:val="none" w:sz="0" w:space="0" w:color="auto"/>
      </w:divBdr>
    </w:div>
    <w:div w:id="1807042677">
      <w:bodyDiv w:val="1"/>
      <w:marLeft w:val="0"/>
      <w:marRight w:val="0"/>
      <w:marTop w:val="0"/>
      <w:marBottom w:val="0"/>
      <w:divBdr>
        <w:top w:val="none" w:sz="0" w:space="0" w:color="auto"/>
        <w:left w:val="none" w:sz="0" w:space="0" w:color="auto"/>
        <w:bottom w:val="none" w:sz="0" w:space="0" w:color="auto"/>
        <w:right w:val="none" w:sz="0" w:space="0" w:color="auto"/>
      </w:divBdr>
    </w:div>
    <w:div w:id="1807241082">
      <w:bodyDiv w:val="1"/>
      <w:marLeft w:val="0"/>
      <w:marRight w:val="0"/>
      <w:marTop w:val="0"/>
      <w:marBottom w:val="0"/>
      <w:divBdr>
        <w:top w:val="none" w:sz="0" w:space="0" w:color="auto"/>
        <w:left w:val="none" w:sz="0" w:space="0" w:color="auto"/>
        <w:bottom w:val="none" w:sz="0" w:space="0" w:color="auto"/>
        <w:right w:val="none" w:sz="0" w:space="0" w:color="auto"/>
      </w:divBdr>
    </w:div>
    <w:div w:id="1807312148">
      <w:bodyDiv w:val="1"/>
      <w:marLeft w:val="0"/>
      <w:marRight w:val="0"/>
      <w:marTop w:val="0"/>
      <w:marBottom w:val="0"/>
      <w:divBdr>
        <w:top w:val="none" w:sz="0" w:space="0" w:color="auto"/>
        <w:left w:val="none" w:sz="0" w:space="0" w:color="auto"/>
        <w:bottom w:val="none" w:sz="0" w:space="0" w:color="auto"/>
        <w:right w:val="none" w:sz="0" w:space="0" w:color="auto"/>
      </w:divBdr>
    </w:div>
    <w:div w:id="1807352916">
      <w:bodyDiv w:val="1"/>
      <w:marLeft w:val="0"/>
      <w:marRight w:val="0"/>
      <w:marTop w:val="0"/>
      <w:marBottom w:val="0"/>
      <w:divBdr>
        <w:top w:val="none" w:sz="0" w:space="0" w:color="auto"/>
        <w:left w:val="none" w:sz="0" w:space="0" w:color="auto"/>
        <w:bottom w:val="none" w:sz="0" w:space="0" w:color="auto"/>
        <w:right w:val="none" w:sz="0" w:space="0" w:color="auto"/>
      </w:divBdr>
    </w:div>
    <w:div w:id="1807355975">
      <w:bodyDiv w:val="1"/>
      <w:marLeft w:val="0"/>
      <w:marRight w:val="0"/>
      <w:marTop w:val="0"/>
      <w:marBottom w:val="0"/>
      <w:divBdr>
        <w:top w:val="none" w:sz="0" w:space="0" w:color="auto"/>
        <w:left w:val="none" w:sz="0" w:space="0" w:color="auto"/>
        <w:bottom w:val="none" w:sz="0" w:space="0" w:color="auto"/>
        <w:right w:val="none" w:sz="0" w:space="0" w:color="auto"/>
      </w:divBdr>
    </w:div>
    <w:div w:id="1807507061">
      <w:bodyDiv w:val="1"/>
      <w:marLeft w:val="0"/>
      <w:marRight w:val="0"/>
      <w:marTop w:val="0"/>
      <w:marBottom w:val="0"/>
      <w:divBdr>
        <w:top w:val="none" w:sz="0" w:space="0" w:color="auto"/>
        <w:left w:val="none" w:sz="0" w:space="0" w:color="auto"/>
        <w:bottom w:val="none" w:sz="0" w:space="0" w:color="auto"/>
        <w:right w:val="none" w:sz="0" w:space="0" w:color="auto"/>
      </w:divBdr>
    </w:div>
    <w:div w:id="1807549602">
      <w:bodyDiv w:val="1"/>
      <w:marLeft w:val="0"/>
      <w:marRight w:val="0"/>
      <w:marTop w:val="0"/>
      <w:marBottom w:val="0"/>
      <w:divBdr>
        <w:top w:val="none" w:sz="0" w:space="0" w:color="auto"/>
        <w:left w:val="none" w:sz="0" w:space="0" w:color="auto"/>
        <w:bottom w:val="none" w:sz="0" w:space="0" w:color="auto"/>
        <w:right w:val="none" w:sz="0" w:space="0" w:color="auto"/>
      </w:divBdr>
    </w:div>
    <w:div w:id="1807622873">
      <w:bodyDiv w:val="1"/>
      <w:marLeft w:val="0"/>
      <w:marRight w:val="0"/>
      <w:marTop w:val="0"/>
      <w:marBottom w:val="0"/>
      <w:divBdr>
        <w:top w:val="none" w:sz="0" w:space="0" w:color="auto"/>
        <w:left w:val="none" w:sz="0" w:space="0" w:color="auto"/>
        <w:bottom w:val="none" w:sz="0" w:space="0" w:color="auto"/>
        <w:right w:val="none" w:sz="0" w:space="0" w:color="auto"/>
      </w:divBdr>
    </w:div>
    <w:div w:id="1807770056">
      <w:bodyDiv w:val="1"/>
      <w:marLeft w:val="0"/>
      <w:marRight w:val="0"/>
      <w:marTop w:val="0"/>
      <w:marBottom w:val="0"/>
      <w:divBdr>
        <w:top w:val="none" w:sz="0" w:space="0" w:color="auto"/>
        <w:left w:val="none" w:sz="0" w:space="0" w:color="auto"/>
        <w:bottom w:val="none" w:sz="0" w:space="0" w:color="auto"/>
        <w:right w:val="none" w:sz="0" w:space="0" w:color="auto"/>
      </w:divBdr>
    </w:div>
    <w:div w:id="1807967051">
      <w:bodyDiv w:val="1"/>
      <w:marLeft w:val="0"/>
      <w:marRight w:val="0"/>
      <w:marTop w:val="0"/>
      <w:marBottom w:val="0"/>
      <w:divBdr>
        <w:top w:val="none" w:sz="0" w:space="0" w:color="auto"/>
        <w:left w:val="none" w:sz="0" w:space="0" w:color="auto"/>
        <w:bottom w:val="none" w:sz="0" w:space="0" w:color="auto"/>
        <w:right w:val="none" w:sz="0" w:space="0" w:color="auto"/>
      </w:divBdr>
    </w:div>
    <w:div w:id="1808010320">
      <w:bodyDiv w:val="1"/>
      <w:marLeft w:val="0"/>
      <w:marRight w:val="0"/>
      <w:marTop w:val="0"/>
      <w:marBottom w:val="0"/>
      <w:divBdr>
        <w:top w:val="none" w:sz="0" w:space="0" w:color="auto"/>
        <w:left w:val="none" w:sz="0" w:space="0" w:color="auto"/>
        <w:bottom w:val="none" w:sz="0" w:space="0" w:color="auto"/>
        <w:right w:val="none" w:sz="0" w:space="0" w:color="auto"/>
      </w:divBdr>
    </w:div>
    <w:div w:id="1808083098">
      <w:bodyDiv w:val="1"/>
      <w:marLeft w:val="0"/>
      <w:marRight w:val="0"/>
      <w:marTop w:val="0"/>
      <w:marBottom w:val="0"/>
      <w:divBdr>
        <w:top w:val="none" w:sz="0" w:space="0" w:color="auto"/>
        <w:left w:val="none" w:sz="0" w:space="0" w:color="auto"/>
        <w:bottom w:val="none" w:sz="0" w:space="0" w:color="auto"/>
        <w:right w:val="none" w:sz="0" w:space="0" w:color="auto"/>
      </w:divBdr>
    </w:div>
    <w:div w:id="1808206363">
      <w:bodyDiv w:val="1"/>
      <w:marLeft w:val="0"/>
      <w:marRight w:val="0"/>
      <w:marTop w:val="0"/>
      <w:marBottom w:val="0"/>
      <w:divBdr>
        <w:top w:val="none" w:sz="0" w:space="0" w:color="auto"/>
        <w:left w:val="none" w:sz="0" w:space="0" w:color="auto"/>
        <w:bottom w:val="none" w:sz="0" w:space="0" w:color="auto"/>
        <w:right w:val="none" w:sz="0" w:space="0" w:color="auto"/>
      </w:divBdr>
    </w:div>
    <w:div w:id="1808208381">
      <w:bodyDiv w:val="1"/>
      <w:marLeft w:val="0"/>
      <w:marRight w:val="0"/>
      <w:marTop w:val="0"/>
      <w:marBottom w:val="0"/>
      <w:divBdr>
        <w:top w:val="none" w:sz="0" w:space="0" w:color="auto"/>
        <w:left w:val="none" w:sz="0" w:space="0" w:color="auto"/>
        <w:bottom w:val="none" w:sz="0" w:space="0" w:color="auto"/>
        <w:right w:val="none" w:sz="0" w:space="0" w:color="auto"/>
      </w:divBdr>
    </w:div>
    <w:div w:id="1808279915">
      <w:bodyDiv w:val="1"/>
      <w:marLeft w:val="0"/>
      <w:marRight w:val="0"/>
      <w:marTop w:val="0"/>
      <w:marBottom w:val="0"/>
      <w:divBdr>
        <w:top w:val="none" w:sz="0" w:space="0" w:color="auto"/>
        <w:left w:val="none" w:sz="0" w:space="0" w:color="auto"/>
        <w:bottom w:val="none" w:sz="0" w:space="0" w:color="auto"/>
        <w:right w:val="none" w:sz="0" w:space="0" w:color="auto"/>
      </w:divBdr>
    </w:div>
    <w:div w:id="1808355143">
      <w:bodyDiv w:val="1"/>
      <w:marLeft w:val="0"/>
      <w:marRight w:val="0"/>
      <w:marTop w:val="0"/>
      <w:marBottom w:val="0"/>
      <w:divBdr>
        <w:top w:val="none" w:sz="0" w:space="0" w:color="auto"/>
        <w:left w:val="none" w:sz="0" w:space="0" w:color="auto"/>
        <w:bottom w:val="none" w:sz="0" w:space="0" w:color="auto"/>
        <w:right w:val="none" w:sz="0" w:space="0" w:color="auto"/>
      </w:divBdr>
    </w:div>
    <w:div w:id="1808859589">
      <w:bodyDiv w:val="1"/>
      <w:marLeft w:val="0"/>
      <w:marRight w:val="0"/>
      <w:marTop w:val="0"/>
      <w:marBottom w:val="0"/>
      <w:divBdr>
        <w:top w:val="none" w:sz="0" w:space="0" w:color="auto"/>
        <w:left w:val="none" w:sz="0" w:space="0" w:color="auto"/>
        <w:bottom w:val="none" w:sz="0" w:space="0" w:color="auto"/>
        <w:right w:val="none" w:sz="0" w:space="0" w:color="auto"/>
      </w:divBdr>
    </w:div>
    <w:div w:id="1808862358">
      <w:bodyDiv w:val="1"/>
      <w:marLeft w:val="0"/>
      <w:marRight w:val="0"/>
      <w:marTop w:val="0"/>
      <w:marBottom w:val="0"/>
      <w:divBdr>
        <w:top w:val="none" w:sz="0" w:space="0" w:color="auto"/>
        <w:left w:val="none" w:sz="0" w:space="0" w:color="auto"/>
        <w:bottom w:val="none" w:sz="0" w:space="0" w:color="auto"/>
        <w:right w:val="none" w:sz="0" w:space="0" w:color="auto"/>
      </w:divBdr>
    </w:div>
    <w:div w:id="1809005589">
      <w:bodyDiv w:val="1"/>
      <w:marLeft w:val="0"/>
      <w:marRight w:val="0"/>
      <w:marTop w:val="0"/>
      <w:marBottom w:val="0"/>
      <w:divBdr>
        <w:top w:val="none" w:sz="0" w:space="0" w:color="auto"/>
        <w:left w:val="none" w:sz="0" w:space="0" w:color="auto"/>
        <w:bottom w:val="none" w:sz="0" w:space="0" w:color="auto"/>
        <w:right w:val="none" w:sz="0" w:space="0" w:color="auto"/>
      </w:divBdr>
    </w:div>
    <w:div w:id="1809009832">
      <w:bodyDiv w:val="1"/>
      <w:marLeft w:val="0"/>
      <w:marRight w:val="0"/>
      <w:marTop w:val="0"/>
      <w:marBottom w:val="0"/>
      <w:divBdr>
        <w:top w:val="none" w:sz="0" w:space="0" w:color="auto"/>
        <w:left w:val="none" w:sz="0" w:space="0" w:color="auto"/>
        <w:bottom w:val="none" w:sz="0" w:space="0" w:color="auto"/>
        <w:right w:val="none" w:sz="0" w:space="0" w:color="auto"/>
      </w:divBdr>
    </w:div>
    <w:div w:id="1809130690">
      <w:bodyDiv w:val="1"/>
      <w:marLeft w:val="0"/>
      <w:marRight w:val="0"/>
      <w:marTop w:val="0"/>
      <w:marBottom w:val="0"/>
      <w:divBdr>
        <w:top w:val="none" w:sz="0" w:space="0" w:color="auto"/>
        <w:left w:val="none" w:sz="0" w:space="0" w:color="auto"/>
        <w:bottom w:val="none" w:sz="0" w:space="0" w:color="auto"/>
        <w:right w:val="none" w:sz="0" w:space="0" w:color="auto"/>
      </w:divBdr>
    </w:div>
    <w:div w:id="1809132195">
      <w:bodyDiv w:val="1"/>
      <w:marLeft w:val="0"/>
      <w:marRight w:val="0"/>
      <w:marTop w:val="0"/>
      <w:marBottom w:val="0"/>
      <w:divBdr>
        <w:top w:val="none" w:sz="0" w:space="0" w:color="auto"/>
        <w:left w:val="none" w:sz="0" w:space="0" w:color="auto"/>
        <w:bottom w:val="none" w:sz="0" w:space="0" w:color="auto"/>
        <w:right w:val="none" w:sz="0" w:space="0" w:color="auto"/>
      </w:divBdr>
    </w:div>
    <w:div w:id="1809322722">
      <w:bodyDiv w:val="1"/>
      <w:marLeft w:val="0"/>
      <w:marRight w:val="0"/>
      <w:marTop w:val="0"/>
      <w:marBottom w:val="0"/>
      <w:divBdr>
        <w:top w:val="none" w:sz="0" w:space="0" w:color="auto"/>
        <w:left w:val="none" w:sz="0" w:space="0" w:color="auto"/>
        <w:bottom w:val="none" w:sz="0" w:space="0" w:color="auto"/>
        <w:right w:val="none" w:sz="0" w:space="0" w:color="auto"/>
      </w:divBdr>
    </w:div>
    <w:div w:id="1809395741">
      <w:bodyDiv w:val="1"/>
      <w:marLeft w:val="0"/>
      <w:marRight w:val="0"/>
      <w:marTop w:val="0"/>
      <w:marBottom w:val="0"/>
      <w:divBdr>
        <w:top w:val="none" w:sz="0" w:space="0" w:color="auto"/>
        <w:left w:val="none" w:sz="0" w:space="0" w:color="auto"/>
        <w:bottom w:val="none" w:sz="0" w:space="0" w:color="auto"/>
        <w:right w:val="none" w:sz="0" w:space="0" w:color="auto"/>
      </w:divBdr>
    </w:div>
    <w:div w:id="1809469765">
      <w:bodyDiv w:val="1"/>
      <w:marLeft w:val="0"/>
      <w:marRight w:val="0"/>
      <w:marTop w:val="0"/>
      <w:marBottom w:val="0"/>
      <w:divBdr>
        <w:top w:val="none" w:sz="0" w:space="0" w:color="auto"/>
        <w:left w:val="none" w:sz="0" w:space="0" w:color="auto"/>
        <w:bottom w:val="none" w:sz="0" w:space="0" w:color="auto"/>
        <w:right w:val="none" w:sz="0" w:space="0" w:color="auto"/>
      </w:divBdr>
    </w:div>
    <w:div w:id="1809476062">
      <w:bodyDiv w:val="1"/>
      <w:marLeft w:val="0"/>
      <w:marRight w:val="0"/>
      <w:marTop w:val="0"/>
      <w:marBottom w:val="0"/>
      <w:divBdr>
        <w:top w:val="none" w:sz="0" w:space="0" w:color="auto"/>
        <w:left w:val="none" w:sz="0" w:space="0" w:color="auto"/>
        <w:bottom w:val="none" w:sz="0" w:space="0" w:color="auto"/>
        <w:right w:val="none" w:sz="0" w:space="0" w:color="auto"/>
      </w:divBdr>
    </w:div>
    <w:div w:id="1809545672">
      <w:bodyDiv w:val="1"/>
      <w:marLeft w:val="0"/>
      <w:marRight w:val="0"/>
      <w:marTop w:val="0"/>
      <w:marBottom w:val="0"/>
      <w:divBdr>
        <w:top w:val="none" w:sz="0" w:space="0" w:color="auto"/>
        <w:left w:val="none" w:sz="0" w:space="0" w:color="auto"/>
        <w:bottom w:val="none" w:sz="0" w:space="0" w:color="auto"/>
        <w:right w:val="none" w:sz="0" w:space="0" w:color="auto"/>
      </w:divBdr>
    </w:div>
    <w:div w:id="1809737517">
      <w:bodyDiv w:val="1"/>
      <w:marLeft w:val="0"/>
      <w:marRight w:val="0"/>
      <w:marTop w:val="0"/>
      <w:marBottom w:val="0"/>
      <w:divBdr>
        <w:top w:val="none" w:sz="0" w:space="0" w:color="auto"/>
        <w:left w:val="none" w:sz="0" w:space="0" w:color="auto"/>
        <w:bottom w:val="none" w:sz="0" w:space="0" w:color="auto"/>
        <w:right w:val="none" w:sz="0" w:space="0" w:color="auto"/>
      </w:divBdr>
    </w:div>
    <w:div w:id="1809778876">
      <w:bodyDiv w:val="1"/>
      <w:marLeft w:val="0"/>
      <w:marRight w:val="0"/>
      <w:marTop w:val="0"/>
      <w:marBottom w:val="0"/>
      <w:divBdr>
        <w:top w:val="none" w:sz="0" w:space="0" w:color="auto"/>
        <w:left w:val="none" w:sz="0" w:space="0" w:color="auto"/>
        <w:bottom w:val="none" w:sz="0" w:space="0" w:color="auto"/>
        <w:right w:val="none" w:sz="0" w:space="0" w:color="auto"/>
      </w:divBdr>
    </w:div>
    <w:div w:id="1809786636">
      <w:bodyDiv w:val="1"/>
      <w:marLeft w:val="0"/>
      <w:marRight w:val="0"/>
      <w:marTop w:val="0"/>
      <w:marBottom w:val="0"/>
      <w:divBdr>
        <w:top w:val="none" w:sz="0" w:space="0" w:color="auto"/>
        <w:left w:val="none" w:sz="0" w:space="0" w:color="auto"/>
        <w:bottom w:val="none" w:sz="0" w:space="0" w:color="auto"/>
        <w:right w:val="none" w:sz="0" w:space="0" w:color="auto"/>
      </w:divBdr>
    </w:div>
    <w:div w:id="1810125510">
      <w:bodyDiv w:val="1"/>
      <w:marLeft w:val="0"/>
      <w:marRight w:val="0"/>
      <w:marTop w:val="0"/>
      <w:marBottom w:val="0"/>
      <w:divBdr>
        <w:top w:val="none" w:sz="0" w:space="0" w:color="auto"/>
        <w:left w:val="none" w:sz="0" w:space="0" w:color="auto"/>
        <w:bottom w:val="none" w:sz="0" w:space="0" w:color="auto"/>
        <w:right w:val="none" w:sz="0" w:space="0" w:color="auto"/>
      </w:divBdr>
    </w:div>
    <w:div w:id="1810244771">
      <w:bodyDiv w:val="1"/>
      <w:marLeft w:val="0"/>
      <w:marRight w:val="0"/>
      <w:marTop w:val="0"/>
      <w:marBottom w:val="0"/>
      <w:divBdr>
        <w:top w:val="none" w:sz="0" w:space="0" w:color="auto"/>
        <w:left w:val="none" w:sz="0" w:space="0" w:color="auto"/>
        <w:bottom w:val="none" w:sz="0" w:space="0" w:color="auto"/>
        <w:right w:val="none" w:sz="0" w:space="0" w:color="auto"/>
      </w:divBdr>
    </w:div>
    <w:div w:id="1810391188">
      <w:bodyDiv w:val="1"/>
      <w:marLeft w:val="0"/>
      <w:marRight w:val="0"/>
      <w:marTop w:val="0"/>
      <w:marBottom w:val="0"/>
      <w:divBdr>
        <w:top w:val="none" w:sz="0" w:space="0" w:color="auto"/>
        <w:left w:val="none" w:sz="0" w:space="0" w:color="auto"/>
        <w:bottom w:val="none" w:sz="0" w:space="0" w:color="auto"/>
        <w:right w:val="none" w:sz="0" w:space="0" w:color="auto"/>
      </w:divBdr>
    </w:div>
    <w:div w:id="1810393556">
      <w:bodyDiv w:val="1"/>
      <w:marLeft w:val="0"/>
      <w:marRight w:val="0"/>
      <w:marTop w:val="0"/>
      <w:marBottom w:val="0"/>
      <w:divBdr>
        <w:top w:val="none" w:sz="0" w:space="0" w:color="auto"/>
        <w:left w:val="none" w:sz="0" w:space="0" w:color="auto"/>
        <w:bottom w:val="none" w:sz="0" w:space="0" w:color="auto"/>
        <w:right w:val="none" w:sz="0" w:space="0" w:color="auto"/>
      </w:divBdr>
    </w:div>
    <w:div w:id="1810396191">
      <w:bodyDiv w:val="1"/>
      <w:marLeft w:val="0"/>
      <w:marRight w:val="0"/>
      <w:marTop w:val="0"/>
      <w:marBottom w:val="0"/>
      <w:divBdr>
        <w:top w:val="none" w:sz="0" w:space="0" w:color="auto"/>
        <w:left w:val="none" w:sz="0" w:space="0" w:color="auto"/>
        <w:bottom w:val="none" w:sz="0" w:space="0" w:color="auto"/>
        <w:right w:val="none" w:sz="0" w:space="0" w:color="auto"/>
      </w:divBdr>
    </w:div>
    <w:div w:id="1810396343">
      <w:bodyDiv w:val="1"/>
      <w:marLeft w:val="0"/>
      <w:marRight w:val="0"/>
      <w:marTop w:val="0"/>
      <w:marBottom w:val="0"/>
      <w:divBdr>
        <w:top w:val="none" w:sz="0" w:space="0" w:color="auto"/>
        <w:left w:val="none" w:sz="0" w:space="0" w:color="auto"/>
        <w:bottom w:val="none" w:sz="0" w:space="0" w:color="auto"/>
        <w:right w:val="none" w:sz="0" w:space="0" w:color="auto"/>
      </w:divBdr>
    </w:div>
    <w:div w:id="1810589126">
      <w:bodyDiv w:val="1"/>
      <w:marLeft w:val="0"/>
      <w:marRight w:val="0"/>
      <w:marTop w:val="0"/>
      <w:marBottom w:val="0"/>
      <w:divBdr>
        <w:top w:val="none" w:sz="0" w:space="0" w:color="auto"/>
        <w:left w:val="none" w:sz="0" w:space="0" w:color="auto"/>
        <w:bottom w:val="none" w:sz="0" w:space="0" w:color="auto"/>
        <w:right w:val="none" w:sz="0" w:space="0" w:color="auto"/>
      </w:divBdr>
    </w:div>
    <w:div w:id="1810711663">
      <w:bodyDiv w:val="1"/>
      <w:marLeft w:val="0"/>
      <w:marRight w:val="0"/>
      <w:marTop w:val="0"/>
      <w:marBottom w:val="0"/>
      <w:divBdr>
        <w:top w:val="none" w:sz="0" w:space="0" w:color="auto"/>
        <w:left w:val="none" w:sz="0" w:space="0" w:color="auto"/>
        <w:bottom w:val="none" w:sz="0" w:space="0" w:color="auto"/>
        <w:right w:val="none" w:sz="0" w:space="0" w:color="auto"/>
      </w:divBdr>
    </w:div>
    <w:div w:id="1810781695">
      <w:bodyDiv w:val="1"/>
      <w:marLeft w:val="0"/>
      <w:marRight w:val="0"/>
      <w:marTop w:val="0"/>
      <w:marBottom w:val="0"/>
      <w:divBdr>
        <w:top w:val="none" w:sz="0" w:space="0" w:color="auto"/>
        <w:left w:val="none" w:sz="0" w:space="0" w:color="auto"/>
        <w:bottom w:val="none" w:sz="0" w:space="0" w:color="auto"/>
        <w:right w:val="none" w:sz="0" w:space="0" w:color="auto"/>
      </w:divBdr>
    </w:div>
    <w:div w:id="1810903872">
      <w:bodyDiv w:val="1"/>
      <w:marLeft w:val="0"/>
      <w:marRight w:val="0"/>
      <w:marTop w:val="0"/>
      <w:marBottom w:val="0"/>
      <w:divBdr>
        <w:top w:val="none" w:sz="0" w:space="0" w:color="auto"/>
        <w:left w:val="none" w:sz="0" w:space="0" w:color="auto"/>
        <w:bottom w:val="none" w:sz="0" w:space="0" w:color="auto"/>
        <w:right w:val="none" w:sz="0" w:space="0" w:color="auto"/>
      </w:divBdr>
    </w:div>
    <w:div w:id="1811091802">
      <w:bodyDiv w:val="1"/>
      <w:marLeft w:val="0"/>
      <w:marRight w:val="0"/>
      <w:marTop w:val="0"/>
      <w:marBottom w:val="0"/>
      <w:divBdr>
        <w:top w:val="none" w:sz="0" w:space="0" w:color="auto"/>
        <w:left w:val="none" w:sz="0" w:space="0" w:color="auto"/>
        <w:bottom w:val="none" w:sz="0" w:space="0" w:color="auto"/>
        <w:right w:val="none" w:sz="0" w:space="0" w:color="auto"/>
      </w:divBdr>
    </w:div>
    <w:div w:id="1811093937">
      <w:bodyDiv w:val="1"/>
      <w:marLeft w:val="0"/>
      <w:marRight w:val="0"/>
      <w:marTop w:val="0"/>
      <w:marBottom w:val="0"/>
      <w:divBdr>
        <w:top w:val="none" w:sz="0" w:space="0" w:color="auto"/>
        <w:left w:val="none" w:sz="0" w:space="0" w:color="auto"/>
        <w:bottom w:val="none" w:sz="0" w:space="0" w:color="auto"/>
        <w:right w:val="none" w:sz="0" w:space="0" w:color="auto"/>
      </w:divBdr>
    </w:div>
    <w:div w:id="1811094212">
      <w:bodyDiv w:val="1"/>
      <w:marLeft w:val="0"/>
      <w:marRight w:val="0"/>
      <w:marTop w:val="0"/>
      <w:marBottom w:val="0"/>
      <w:divBdr>
        <w:top w:val="none" w:sz="0" w:space="0" w:color="auto"/>
        <w:left w:val="none" w:sz="0" w:space="0" w:color="auto"/>
        <w:bottom w:val="none" w:sz="0" w:space="0" w:color="auto"/>
        <w:right w:val="none" w:sz="0" w:space="0" w:color="auto"/>
      </w:divBdr>
    </w:div>
    <w:div w:id="1811097783">
      <w:bodyDiv w:val="1"/>
      <w:marLeft w:val="0"/>
      <w:marRight w:val="0"/>
      <w:marTop w:val="0"/>
      <w:marBottom w:val="0"/>
      <w:divBdr>
        <w:top w:val="none" w:sz="0" w:space="0" w:color="auto"/>
        <w:left w:val="none" w:sz="0" w:space="0" w:color="auto"/>
        <w:bottom w:val="none" w:sz="0" w:space="0" w:color="auto"/>
        <w:right w:val="none" w:sz="0" w:space="0" w:color="auto"/>
      </w:divBdr>
    </w:div>
    <w:div w:id="1811097795">
      <w:bodyDiv w:val="1"/>
      <w:marLeft w:val="0"/>
      <w:marRight w:val="0"/>
      <w:marTop w:val="0"/>
      <w:marBottom w:val="0"/>
      <w:divBdr>
        <w:top w:val="none" w:sz="0" w:space="0" w:color="auto"/>
        <w:left w:val="none" w:sz="0" w:space="0" w:color="auto"/>
        <w:bottom w:val="none" w:sz="0" w:space="0" w:color="auto"/>
        <w:right w:val="none" w:sz="0" w:space="0" w:color="auto"/>
      </w:divBdr>
    </w:div>
    <w:div w:id="1811360500">
      <w:bodyDiv w:val="1"/>
      <w:marLeft w:val="0"/>
      <w:marRight w:val="0"/>
      <w:marTop w:val="0"/>
      <w:marBottom w:val="0"/>
      <w:divBdr>
        <w:top w:val="none" w:sz="0" w:space="0" w:color="auto"/>
        <w:left w:val="none" w:sz="0" w:space="0" w:color="auto"/>
        <w:bottom w:val="none" w:sz="0" w:space="0" w:color="auto"/>
        <w:right w:val="none" w:sz="0" w:space="0" w:color="auto"/>
      </w:divBdr>
    </w:div>
    <w:div w:id="1811366856">
      <w:bodyDiv w:val="1"/>
      <w:marLeft w:val="0"/>
      <w:marRight w:val="0"/>
      <w:marTop w:val="0"/>
      <w:marBottom w:val="0"/>
      <w:divBdr>
        <w:top w:val="none" w:sz="0" w:space="0" w:color="auto"/>
        <w:left w:val="none" w:sz="0" w:space="0" w:color="auto"/>
        <w:bottom w:val="none" w:sz="0" w:space="0" w:color="auto"/>
        <w:right w:val="none" w:sz="0" w:space="0" w:color="auto"/>
      </w:divBdr>
    </w:div>
    <w:div w:id="1811441288">
      <w:bodyDiv w:val="1"/>
      <w:marLeft w:val="0"/>
      <w:marRight w:val="0"/>
      <w:marTop w:val="0"/>
      <w:marBottom w:val="0"/>
      <w:divBdr>
        <w:top w:val="none" w:sz="0" w:space="0" w:color="auto"/>
        <w:left w:val="none" w:sz="0" w:space="0" w:color="auto"/>
        <w:bottom w:val="none" w:sz="0" w:space="0" w:color="auto"/>
        <w:right w:val="none" w:sz="0" w:space="0" w:color="auto"/>
      </w:divBdr>
    </w:div>
    <w:div w:id="1811702250">
      <w:bodyDiv w:val="1"/>
      <w:marLeft w:val="0"/>
      <w:marRight w:val="0"/>
      <w:marTop w:val="0"/>
      <w:marBottom w:val="0"/>
      <w:divBdr>
        <w:top w:val="none" w:sz="0" w:space="0" w:color="auto"/>
        <w:left w:val="none" w:sz="0" w:space="0" w:color="auto"/>
        <w:bottom w:val="none" w:sz="0" w:space="0" w:color="auto"/>
        <w:right w:val="none" w:sz="0" w:space="0" w:color="auto"/>
      </w:divBdr>
    </w:div>
    <w:div w:id="1811706441">
      <w:bodyDiv w:val="1"/>
      <w:marLeft w:val="0"/>
      <w:marRight w:val="0"/>
      <w:marTop w:val="0"/>
      <w:marBottom w:val="0"/>
      <w:divBdr>
        <w:top w:val="none" w:sz="0" w:space="0" w:color="auto"/>
        <w:left w:val="none" w:sz="0" w:space="0" w:color="auto"/>
        <w:bottom w:val="none" w:sz="0" w:space="0" w:color="auto"/>
        <w:right w:val="none" w:sz="0" w:space="0" w:color="auto"/>
      </w:divBdr>
    </w:div>
    <w:div w:id="1811752564">
      <w:bodyDiv w:val="1"/>
      <w:marLeft w:val="0"/>
      <w:marRight w:val="0"/>
      <w:marTop w:val="0"/>
      <w:marBottom w:val="0"/>
      <w:divBdr>
        <w:top w:val="none" w:sz="0" w:space="0" w:color="auto"/>
        <w:left w:val="none" w:sz="0" w:space="0" w:color="auto"/>
        <w:bottom w:val="none" w:sz="0" w:space="0" w:color="auto"/>
        <w:right w:val="none" w:sz="0" w:space="0" w:color="auto"/>
      </w:divBdr>
    </w:div>
    <w:div w:id="1811896318">
      <w:bodyDiv w:val="1"/>
      <w:marLeft w:val="0"/>
      <w:marRight w:val="0"/>
      <w:marTop w:val="0"/>
      <w:marBottom w:val="0"/>
      <w:divBdr>
        <w:top w:val="none" w:sz="0" w:space="0" w:color="auto"/>
        <w:left w:val="none" w:sz="0" w:space="0" w:color="auto"/>
        <w:bottom w:val="none" w:sz="0" w:space="0" w:color="auto"/>
        <w:right w:val="none" w:sz="0" w:space="0" w:color="auto"/>
      </w:divBdr>
    </w:div>
    <w:div w:id="1811902835">
      <w:bodyDiv w:val="1"/>
      <w:marLeft w:val="0"/>
      <w:marRight w:val="0"/>
      <w:marTop w:val="0"/>
      <w:marBottom w:val="0"/>
      <w:divBdr>
        <w:top w:val="none" w:sz="0" w:space="0" w:color="auto"/>
        <w:left w:val="none" w:sz="0" w:space="0" w:color="auto"/>
        <w:bottom w:val="none" w:sz="0" w:space="0" w:color="auto"/>
        <w:right w:val="none" w:sz="0" w:space="0" w:color="auto"/>
      </w:divBdr>
    </w:div>
    <w:div w:id="1812090070">
      <w:bodyDiv w:val="1"/>
      <w:marLeft w:val="0"/>
      <w:marRight w:val="0"/>
      <w:marTop w:val="0"/>
      <w:marBottom w:val="0"/>
      <w:divBdr>
        <w:top w:val="none" w:sz="0" w:space="0" w:color="auto"/>
        <w:left w:val="none" w:sz="0" w:space="0" w:color="auto"/>
        <w:bottom w:val="none" w:sz="0" w:space="0" w:color="auto"/>
        <w:right w:val="none" w:sz="0" w:space="0" w:color="auto"/>
      </w:divBdr>
    </w:div>
    <w:div w:id="1812281855">
      <w:bodyDiv w:val="1"/>
      <w:marLeft w:val="0"/>
      <w:marRight w:val="0"/>
      <w:marTop w:val="0"/>
      <w:marBottom w:val="0"/>
      <w:divBdr>
        <w:top w:val="none" w:sz="0" w:space="0" w:color="auto"/>
        <w:left w:val="none" w:sz="0" w:space="0" w:color="auto"/>
        <w:bottom w:val="none" w:sz="0" w:space="0" w:color="auto"/>
        <w:right w:val="none" w:sz="0" w:space="0" w:color="auto"/>
      </w:divBdr>
    </w:div>
    <w:div w:id="1812553010">
      <w:bodyDiv w:val="1"/>
      <w:marLeft w:val="0"/>
      <w:marRight w:val="0"/>
      <w:marTop w:val="0"/>
      <w:marBottom w:val="0"/>
      <w:divBdr>
        <w:top w:val="none" w:sz="0" w:space="0" w:color="auto"/>
        <w:left w:val="none" w:sz="0" w:space="0" w:color="auto"/>
        <w:bottom w:val="none" w:sz="0" w:space="0" w:color="auto"/>
        <w:right w:val="none" w:sz="0" w:space="0" w:color="auto"/>
      </w:divBdr>
    </w:div>
    <w:div w:id="1812744432">
      <w:bodyDiv w:val="1"/>
      <w:marLeft w:val="0"/>
      <w:marRight w:val="0"/>
      <w:marTop w:val="0"/>
      <w:marBottom w:val="0"/>
      <w:divBdr>
        <w:top w:val="none" w:sz="0" w:space="0" w:color="auto"/>
        <w:left w:val="none" w:sz="0" w:space="0" w:color="auto"/>
        <w:bottom w:val="none" w:sz="0" w:space="0" w:color="auto"/>
        <w:right w:val="none" w:sz="0" w:space="0" w:color="auto"/>
      </w:divBdr>
    </w:div>
    <w:div w:id="1812747267">
      <w:bodyDiv w:val="1"/>
      <w:marLeft w:val="0"/>
      <w:marRight w:val="0"/>
      <w:marTop w:val="0"/>
      <w:marBottom w:val="0"/>
      <w:divBdr>
        <w:top w:val="none" w:sz="0" w:space="0" w:color="auto"/>
        <w:left w:val="none" w:sz="0" w:space="0" w:color="auto"/>
        <w:bottom w:val="none" w:sz="0" w:space="0" w:color="auto"/>
        <w:right w:val="none" w:sz="0" w:space="0" w:color="auto"/>
      </w:divBdr>
    </w:div>
    <w:div w:id="1812795040">
      <w:bodyDiv w:val="1"/>
      <w:marLeft w:val="0"/>
      <w:marRight w:val="0"/>
      <w:marTop w:val="0"/>
      <w:marBottom w:val="0"/>
      <w:divBdr>
        <w:top w:val="none" w:sz="0" w:space="0" w:color="auto"/>
        <w:left w:val="none" w:sz="0" w:space="0" w:color="auto"/>
        <w:bottom w:val="none" w:sz="0" w:space="0" w:color="auto"/>
        <w:right w:val="none" w:sz="0" w:space="0" w:color="auto"/>
      </w:divBdr>
    </w:div>
    <w:div w:id="1812942550">
      <w:bodyDiv w:val="1"/>
      <w:marLeft w:val="0"/>
      <w:marRight w:val="0"/>
      <w:marTop w:val="0"/>
      <w:marBottom w:val="0"/>
      <w:divBdr>
        <w:top w:val="none" w:sz="0" w:space="0" w:color="auto"/>
        <w:left w:val="none" w:sz="0" w:space="0" w:color="auto"/>
        <w:bottom w:val="none" w:sz="0" w:space="0" w:color="auto"/>
        <w:right w:val="none" w:sz="0" w:space="0" w:color="auto"/>
      </w:divBdr>
    </w:div>
    <w:div w:id="1813136581">
      <w:bodyDiv w:val="1"/>
      <w:marLeft w:val="0"/>
      <w:marRight w:val="0"/>
      <w:marTop w:val="0"/>
      <w:marBottom w:val="0"/>
      <w:divBdr>
        <w:top w:val="none" w:sz="0" w:space="0" w:color="auto"/>
        <w:left w:val="none" w:sz="0" w:space="0" w:color="auto"/>
        <w:bottom w:val="none" w:sz="0" w:space="0" w:color="auto"/>
        <w:right w:val="none" w:sz="0" w:space="0" w:color="auto"/>
      </w:divBdr>
    </w:div>
    <w:div w:id="1813136788">
      <w:bodyDiv w:val="1"/>
      <w:marLeft w:val="0"/>
      <w:marRight w:val="0"/>
      <w:marTop w:val="0"/>
      <w:marBottom w:val="0"/>
      <w:divBdr>
        <w:top w:val="none" w:sz="0" w:space="0" w:color="auto"/>
        <w:left w:val="none" w:sz="0" w:space="0" w:color="auto"/>
        <w:bottom w:val="none" w:sz="0" w:space="0" w:color="auto"/>
        <w:right w:val="none" w:sz="0" w:space="0" w:color="auto"/>
      </w:divBdr>
    </w:div>
    <w:div w:id="1813255862">
      <w:bodyDiv w:val="1"/>
      <w:marLeft w:val="0"/>
      <w:marRight w:val="0"/>
      <w:marTop w:val="0"/>
      <w:marBottom w:val="0"/>
      <w:divBdr>
        <w:top w:val="none" w:sz="0" w:space="0" w:color="auto"/>
        <w:left w:val="none" w:sz="0" w:space="0" w:color="auto"/>
        <w:bottom w:val="none" w:sz="0" w:space="0" w:color="auto"/>
        <w:right w:val="none" w:sz="0" w:space="0" w:color="auto"/>
      </w:divBdr>
    </w:div>
    <w:div w:id="1813330611">
      <w:bodyDiv w:val="1"/>
      <w:marLeft w:val="0"/>
      <w:marRight w:val="0"/>
      <w:marTop w:val="0"/>
      <w:marBottom w:val="0"/>
      <w:divBdr>
        <w:top w:val="none" w:sz="0" w:space="0" w:color="auto"/>
        <w:left w:val="none" w:sz="0" w:space="0" w:color="auto"/>
        <w:bottom w:val="none" w:sz="0" w:space="0" w:color="auto"/>
        <w:right w:val="none" w:sz="0" w:space="0" w:color="auto"/>
      </w:divBdr>
    </w:div>
    <w:div w:id="1813405383">
      <w:bodyDiv w:val="1"/>
      <w:marLeft w:val="0"/>
      <w:marRight w:val="0"/>
      <w:marTop w:val="0"/>
      <w:marBottom w:val="0"/>
      <w:divBdr>
        <w:top w:val="none" w:sz="0" w:space="0" w:color="auto"/>
        <w:left w:val="none" w:sz="0" w:space="0" w:color="auto"/>
        <w:bottom w:val="none" w:sz="0" w:space="0" w:color="auto"/>
        <w:right w:val="none" w:sz="0" w:space="0" w:color="auto"/>
      </w:divBdr>
    </w:div>
    <w:div w:id="1813449864">
      <w:bodyDiv w:val="1"/>
      <w:marLeft w:val="0"/>
      <w:marRight w:val="0"/>
      <w:marTop w:val="0"/>
      <w:marBottom w:val="0"/>
      <w:divBdr>
        <w:top w:val="none" w:sz="0" w:space="0" w:color="auto"/>
        <w:left w:val="none" w:sz="0" w:space="0" w:color="auto"/>
        <w:bottom w:val="none" w:sz="0" w:space="0" w:color="auto"/>
        <w:right w:val="none" w:sz="0" w:space="0" w:color="auto"/>
      </w:divBdr>
    </w:div>
    <w:div w:id="1813450225">
      <w:bodyDiv w:val="1"/>
      <w:marLeft w:val="0"/>
      <w:marRight w:val="0"/>
      <w:marTop w:val="0"/>
      <w:marBottom w:val="0"/>
      <w:divBdr>
        <w:top w:val="none" w:sz="0" w:space="0" w:color="auto"/>
        <w:left w:val="none" w:sz="0" w:space="0" w:color="auto"/>
        <w:bottom w:val="none" w:sz="0" w:space="0" w:color="auto"/>
        <w:right w:val="none" w:sz="0" w:space="0" w:color="auto"/>
      </w:divBdr>
    </w:div>
    <w:div w:id="1813474124">
      <w:bodyDiv w:val="1"/>
      <w:marLeft w:val="0"/>
      <w:marRight w:val="0"/>
      <w:marTop w:val="0"/>
      <w:marBottom w:val="0"/>
      <w:divBdr>
        <w:top w:val="none" w:sz="0" w:space="0" w:color="auto"/>
        <w:left w:val="none" w:sz="0" w:space="0" w:color="auto"/>
        <w:bottom w:val="none" w:sz="0" w:space="0" w:color="auto"/>
        <w:right w:val="none" w:sz="0" w:space="0" w:color="auto"/>
      </w:divBdr>
    </w:div>
    <w:div w:id="1813669934">
      <w:bodyDiv w:val="1"/>
      <w:marLeft w:val="0"/>
      <w:marRight w:val="0"/>
      <w:marTop w:val="0"/>
      <w:marBottom w:val="0"/>
      <w:divBdr>
        <w:top w:val="none" w:sz="0" w:space="0" w:color="auto"/>
        <w:left w:val="none" w:sz="0" w:space="0" w:color="auto"/>
        <w:bottom w:val="none" w:sz="0" w:space="0" w:color="auto"/>
        <w:right w:val="none" w:sz="0" w:space="0" w:color="auto"/>
      </w:divBdr>
    </w:div>
    <w:div w:id="1813673531">
      <w:bodyDiv w:val="1"/>
      <w:marLeft w:val="0"/>
      <w:marRight w:val="0"/>
      <w:marTop w:val="0"/>
      <w:marBottom w:val="0"/>
      <w:divBdr>
        <w:top w:val="none" w:sz="0" w:space="0" w:color="auto"/>
        <w:left w:val="none" w:sz="0" w:space="0" w:color="auto"/>
        <w:bottom w:val="none" w:sz="0" w:space="0" w:color="auto"/>
        <w:right w:val="none" w:sz="0" w:space="0" w:color="auto"/>
      </w:divBdr>
    </w:div>
    <w:div w:id="1813712063">
      <w:bodyDiv w:val="1"/>
      <w:marLeft w:val="0"/>
      <w:marRight w:val="0"/>
      <w:marTop w:val="0"/>
      <w:marBottom w:val="0"/>
      <w:divBdr>
        <w:top w:val="none" w:sz="0" w:space="0" w:color="auto"/>
        <w:left w:val="none" w:sz="0" w:space="0" w:color="auto"/>
        <w:bottom w:val="none" w:sz="0" w:space="0" w:color="auto"/>
        <w:right w:val="none" w:sz="0" w:space="0" w:color="auto"/>
      </w:divBdr>
    </w:div>
    <w:div w:id="1813865243">
      <w:bodyDiv w:val="1"/>
      <w:marLeft w:val="0"/>
      <w:marRight w:val="0"/>
      <w:marTop w:val="0"/>
      <w:marBottom w:val="0"/>
      <w:divBdr>
        <w:top w:val="none" w:sz="0" w:space="0" w:color="auto"/>
        <w:left w:val="none" w:sz="0" w:space="0" w:color="auto"/>
        <w:bottom w:val="none" w:sz="0" w:space="0" w:color="auto"/>
        <w:right w:val="none" w:sz="0" w:space="0" w:color="auto"/>
      </w:divBdr>
    </w:div>
    <w:div w:id="1813980237">
      <w:bodyDiv w:val="1"/>
      <w:marLeft w:val="0"/>
      <w:marRight w:val="0"/>
      <w:marTop w:val="0"/>
      <w:marBottom w:val="0"/>
      <w:divBdr>
        <w:top w:val="none" w:sz="0" w:space="0" w:color="auto"/>
        <w:left w:val="none" w:sz="0" w:space="0" w:color="auto"/>
        <w:bottom w:val="none" w:sz="0" w:space="0" w:color="auto"/>
        <w:right w:val="none" w:sz="0" w:space="0" w:color="auto"/>
      </w:divBdr>
    </w:div>
    <w:div w:id="1814056399">
      <w:bodyDiv w:val="1"/>
      <w:marLeft w:val="0"/>
      <w:marRight w:val="0"/>
      <w:marTop w:val="0"/>
      <w:marBottom w:val="0"/>
      <w:divBdr>
        <w:top w:val="none" w:sz="0" w:space="0" w:color="auto"/>
        <w:left w:val="none" w:sz="0" w:space="0" w:color="auto"/>
        <w:bottom w:val="none" w:sz="0" w:space="0" w:color="auto"/>
        <w:right w:val="none" w:sz="0" w:space="0" w:color="auto"/>
      </w:divBdr>
    </w:div>
    <w:div w:id="1814103770">
      <w:bodyDiv w:val="1"/>
      <w:marLeft w:val="0"/>
      <w:marRight w:val="0"/>
      <w:marTop w:val="0"/>
      <w:marBottom w:val="0"/>
      <w:divBdr>
        <w:top w:val="none" w:sz="0" w:space="0" w:color="auto"/>
        <w:left w:val="none" w:sz="0" w:space="0" w:color="auto"/>
        <w:bottom w:val="none" w:sz="0" w:space="0" w:color="auto"/>
        <w:right w:val="none" w:sz="0" w:space="0" w:color="auto"/>
      </w:divBdr>
    </w:div>
    <w:div w:id="1814176893">
      <w:bodyDiv w:val="1"/>
      <w:marLeft w:val="0"/>
      <w:marRight w:val="0"/>
      <w:marTop w:val="0"/>
      <w:marBottom w:val="0"/>
      <w:divBdr>
        <w:top w:val="none" w:sz="0" w:space="0" w:color="auto"/>
        <w:left w:val="none" w:sz="0" w:space="0" w:color="auto"/>
        <w:bottom w:val="none" w:sz="0" w:space="0" w:color="auto"/>
        <w:right w:val="none" w:sz="0" w:space="0" w:color="auto"/>
      </w:divBdr>
    </w:div>
    <w:div w:id="1814178868">
      <w:bodyDiv w:val="1"/>
      <w:marLeft w:val="0"/>
      <w:marRight w:val="0"/>
      <w:marTop w:val="0"/>
      <w:marBottom w:val="0"/>
      <w:divBdr>
        <w:top w:val="none" w:sz="0" w:space="0" w:color="auto"/>
        <w:left w:val="none" w:sz="0" w:space="0" w:color="auto"/>
        <w:bottom w:val="none" w:sz="0" w:space="0" w:color="auto"/>
        <w:right w:val="none" w:sz="0" w:space="0" w:color="auto"/>
      </w:divBdr>
    </w:div>
    <w:div w:id="1814331093">
      <w:bodyDiv w:val="1"/>
      <w:marLeft w:val="0"/>
      <w:marRight w:val="0"/>
      <w:marTop w:val="0"/>
      <w:marBottom w:val="0"/>
      <w:divBdr>
        <w:top w:val="none" w:sz="0" w:space="0" w:color="auto"/>
        <w:left w:val="none" w:sz="0" w:space="0" w:color="auto"/>
        <w:bottom w:val="none" w:sz="0" w:space="0" w:color="auto"/>
        <w:right w:val="none" w:sz="0" w:space="0" w:color="auto"/>
      </w:divBdr>
    </w:div>
    <w:div w:id="1814374525">
      <w:bodyDiv w:val="1"/>
      <w:marLeft w:val="0"/>
      <w:marRight w:val="0"/>
      <w:marTop w:val="0"/>
      <w:marBottom w:val="0"/>
      <w:divBdr>
        <w:top w:val="none" w:sz="0" w:space="0" w:color="auto"/>
        <w:left w:val="none" w:sz="0" w:space="0" w:color="auto"/>
        <w:bottom w:val="none" w:sz="0" w:space="0" w:color="auto"/>
        <w:right w:val="none" w:sz="0" w:space="0" w:color="auto"/>
      </w:divBdr>
    </w:div>
    <w:div w:id="1814710280">
      <w:bodyDiv w:val="1"/>
      <w:marLeft w:val="0"/>
      <w:marRight w:val="0"/>
      <w:marTop w:val="0"/>
      <w:marBottom w:val="0"/>
      <w:divBdr>
        <w:top w:val="none" w:sz="0" w:space="0" w:color="auto"/>
        <w:left w:val="none" w:sz="0" w:space="0" w:color="auto"/>
        <w:bottom w:val="none" w:sz="0" w:space="0" w:color="auto"/>
        <w:right w:val="none" w:sz="0" w:space="0" w:color="auto"/>
      </w:divBdr>
    </w:div>
    <w:div w:id="1814712956">
      <w:bodyDiv w:val="1"/>
      <w:marLeft w:val="0"/>
      <w:marRight w:val="0"/>
      <w:marTop w:val="0"/>
      <w:marBottom w:val="0"/>
      <w:divBdr>
        <w:top w:val="none" w:sz="0" w:space="0" w:color="auto"/>
        <w:left w:val="none" w:sz="0" w:space="0" w:color="auto"/>
        <w:bottom w:val="none" w:sz="0" w:space="0" w:color="auto"/>
        <w:right w:val="none" w:sz="0" w:space="0" w:color="auto"/>
      </w:divBdr>
    </w:div>
    <w:div w:id="1814714011">
      <w:bodyDiv w:val="1"/>
      <w:marLeft w:val="0"/>
      <w:marRight w:val="0"/>
      <w:marTop w:val="0"/>
      <w:marBottom w:val="0"/>
      <w:divBdr>
        <w:top w:val="none" w:sz="0" w:space="0" w:color="auto"/>
        <w:left w:val="none" w:sz="0" w:space="0" w:color="auto"/>
        <w:bottom w:val="none" w:sz="0" w:space="0" w:color="auto"/>
        <w:right w:val="none" w:sz="0" w:space="0" w:color="auto"/>
      </w:divBdr>
    </w:div>
    <w:div w:id="1814758428">
      <w:bodyDiv w:val="1"/>
      <w:marLeft w:val="0"/>
      <w:marRight w:val="0"/>
      <w:marTop w:val="0"/>
      <w:marBottom w:val="0"/>
      <w:divBdr>
        <w:top w:val="none" w:sz="0" w:space="0" w:color="auto"/>
        <w:left w:val="none" w:sz="0" w:space="0" w:color="auto"/>
        <w:bottom w:val="none" w:sz="0" w:space="0" w:color="auto"/>
        <w:right w:val="none" w:sz="0" w:space="0" w:color="auto"/>
      </w:divBdr>
    </w:div>
    <w:div w:id="1814829843">
      <w:bodyDiv w:val="1"/>
      <w:marLeft w:val="0"/>
      <w:marRight w:val="0"/>
      <w:marTop w:val="0"/>
      <w:marBottom w:val="0"/>
      <w:divBdr>
        <w:top w:val="none" w:sz="0" w:space="0" w:color="auto"/>
        <w:left w:val="none" w:sz="0" w:space="0" w:color="auto"/>
        <w:bottom w:val="none" w:sz="0" w:space="0" w:color="auto"/>
        <w:right w:val="none" w:sz="0" w:space="0" w:color="auto"/>
      </w:divBdr>
    </w:div>
    <w:div w:id="1814832817">
      <w:bodyDiv w:val="1"/>
      <w:marLeft w:val="0"/>
      <w:marRight w:val="0"/>
      <w:marTop w:val="0"/>
      <w:marBottom w:val="0"/>
      <w:divBdr>
        <w:top w:val="none" w:sz="0" w:space="0" w:color="auto"/>
        <w:left w:val="none" w:sz="0" w:space="0" w:color="auto"/>
        <w:bottom w:val="none" w:sz="0" w:space="0" w:color="auto"/>
        <w:right w:val="none" w:sz="0" w:space="0" w:color="auto"/>
      </w:divBdr>
    </w:div>
    <w:div w:id="1814983971">
      <w:bodyDiv w:val="1"/>
      <w:marLeft w:val="0"/>
      <w:marRight w:val="0"/>
      <w:marTop w:val="0"/>
      <w:marBottom w:val="0"/>
      <w:divBdr>
        <w:top w:val="none" w:sz="0" w:space="0" w:color="auto"/>
        <w:left w:val="none" w:sz="0" w:space="0" w:color="auto"/>
        <w:bottom w:val="none" w:sz="0" w:space="0" w:color="auto"/>
        <w:right w:val="none" w:sz="0" w:space="0" w:color="auto"/>
      </w:divBdr>
    </w:div>
    <w:div w:id="1815173714">
      <w:bodyDiv w:val="1"/>
      <w:marLeft w:val="0"/>
      <w:marRight w:val="0"/>
      <w:marTop w:val="0"/>
      <w:marBottom w:val="0"/>
      <w:divBdr>
        <w:top w:val="none" w:sz="0" w:space="0" w:color="auto"/>
        <w:left w:val="none" w:sz="0" w:space="0" w:color="auto"/>
        <w:bottom w:val="none" w:sz="0" w:space="0" w:color="auto"/>
        <w:right w:val="none" w:sz="0" w:space="0" w:color="auto"/>
      </w:divBdr>
    </w:div>
    <w:div w:id="1815248587">
      <w:bodyDiv w:val="1"/>
      <w:marLeft w:val="0"/>
      <w:marRight w:val="0"/>
      <w:marTop w:val="0"/>
      <w:marBottom w:val="0"/>
      <w:divBdr>
        <w:top w:val="none" w:sz="0" w:space="0" w:color="auto"/>
        <w:left w:val="none" w:sz="0" w:space="0" w:color="auto"/>
        <w:bottom w:val="none" w:sz="0" w:space="0" w:color="auto"/>
        <w:right w:val="none" w:sz="0" w:space="0" w:color="auto"/>
      </w:divBdr>
    </w:div>
    <w:div w:id="1815413707">
      <w:bodyDiv w:val="1"/>
      <w:marLeft w:val="0"/>
      <w:marRight w:val="0"/>
      <w:marTop w:val="0"/>
      <w:marBottom w:val="0"/>
      <w:divBdr>
        <w:top w:val="none" w:sz="0" w:space="0" w:color="auto"/>
        <w:left w:val="none" w:sz="0" w:space="0" w:color="auto"/>
        <w:bottom w:val="none" w:sz="0" w:space="0" w:color="auto"/>
        <w:right w:val="none" w:sz="0" w:space="0" w:color="auto"/>
      </w:divBdr>
    </w:div>
    <w:div w:id="1815634768">
      <w:bodyDiv w:val="1"/>
      <w:marLeft w:val="0"/>
      <w:marRight w:val="0"/>
      <w:marTop w:val="0"/>
      <w:marBottom w:val="0"/>
      <w:divBdr>
        <w:top w:val="none" w:sz="0" w:space="0" w:color="auto"/>
        <w:left w:val="none" w:sz="0" w:space="0" w:color="auto"/>
        <w:bottom w:val="none" w:sz="0" w:space="0" w:color="auto"/>
        <w:right w:val="none" w:sz="0" w:space="0" w:color="auto"/>
      </w:divBdr>
    </w:div>
    <w:div w:id="1815676100">
      <w:bodyDiv w:val="1"/>
      <w:marLeft w:val="0"/>
      <w:marRight w:val="0"/>
      <w:marTop w:val="0"/>
      <w:marBottom w:val="0"/>
      <w:divBdr>
        <w:top w:val="none" w:sz="0" w:space="0" w:color="auto"/>
        <w:left w:val="none" w:sz="0" w:space="0" w:color="auto"/>
        <w:bottom w:val="none" w:sz="0" w:space="0" w:color="auto"/>
        <w:right w:val="none" w:sz="0" w:space="0" w:color="auto"/>
      </w:divBdr>
    </w:div>
    <w:div w:id="1815684986">
      <w:bodyDiv w:val="1"/>
      <w:marLeft w:val="0"/>
      <w:marRight w:val="0"/>
      <w:marTop w:val="0"/>
      <w:marBottom w:val="0"/>
      <w:divBdr>
        <w:top w:val="none" w:sz="0" w:space="0" w:color="auto"/>
        <w:left w:val="none" w:sz="0" w:space="0" w:color="auto"/>
        <w:bottom w:val="none" w:sz="0" w:space="0" w:color="auto"/>
        <w:right w:val="none" w:sz="0" w:space="0" w:color="auto"/>
      </w:divBdr>
    </w:div>
    <w:div w:id="1815759100">
      <w:bodyDiv w:val="1"/>
      <w:marLeft w:val="0"/>
      <w:marRight w:val="0"/>
      <w:marTop w:val="0"/>
      <w:marBottom w:val="0"/>
      <w:divBdr>
        <w:top w:val="none" w:sz="0" w:space="0" w:color="auto"/>
        <w:left w:val="none" w:sz="0" w:space="0" w:color="auto"/>
        <w:bottom w:val="none" w:sz="0" w:space="0" w:color="auto"/>
        <w:right w:val="none" w:sz="0" w:space="0" w:color="auto"/>
      </w:divBdr>
    </w:div>
    <w:div w:id="1815834004">
      <w:bodyDiv w:val="1"/>
      <w:marLeft w:val="0"/>
      <w:marRight w:val="0"/>
      <w:marTop w:val="0"/>
      <w:marBottom w:val="0"/>
      <w:divBdr>
        <w:top w:val="none" w:sz="0" w:space="0" w:color="auto"/>
        <w:left w:val="none" w:sz="0" w:space="0" w:color="auto"/>
        <w:bottom w:val="none" w:sz="0" w:space="0" w:color="auto"/>
        <w:right w:val="none" w:sz="0" w:space="0" w:color="auto"/>
      </w:divBdr>
    </w:div>
    <w:div w:id="1815950215">
      <w:bodyDiv w:val="1"/>
      <w:marLeft w:val="0"/>
      <w:marRight w:val="0"/>
      <w:marTop w:val="0"/>
      <w:marBottom w:val="0"/>
      <w:divBdr>
        <w:top w:val="none" w:sz="0" w:space="0" w:color="auto"/>
        <w:left w:val="none" w:sz="0" w:space="0" w:color="auto"/>
        <w:bottom w:val="none" w:sz="0" w:space="0" w:color="auto"/>
        <w:right w:val="none" w:sz="0" w:space="0" w:color="auto"/>
      </w:divBdr>
    </w:div>
    <w:div w:id="1816140424">
      <w:bodyDiv w:val="1"/>
      <w:marLeft w:val="0"/>
      <w:marRight w:val="0"/>
      <w:marTop w:val="0"/>
      <w:marBottom w:val="0"/>
      <w:divBdr>
        <w:top w:val="none" w:sz="0" w:space="0" w:color="auto"/>
        <w:left w:val="none" w:sz="0" w:space="0" w:color="auto"/>
        <w:bottom w:val="none" w:sz="0" w:space="0" w:color="auto"/>
        <w:right w:val="none" w:sz="0" w:space="0" w:color="auto"/>
      </w:divBdr>
    </w:div>
    <w:div w:id="1816142023">
      <w:bodyDiv w:val="1"/>
      <w:marLeft w:val="0"/>
      <w:marRight w:val="0"/>
      <w:marTop w:val="0"/>
      <w:marBottom w:val="0"/>
      <w:divBdr>
        <w:top w:val="none" w:sz="0" w:space="0" w:color="auto"/>
        <w:left w:val="none" w:sz="0" w:space="0" w:color="auto"/>
        <w:bottom w:val="none" w:sz="0" w:space="0" w:color="auto"/>
        <w:right w:val="none" w:sz="0" w:space="0" w:color="auto"/>
      </w:divBdr>
    </w:div>
    <w:div w:id="1816216614">
      <w:bodyDiv w:val="1"/>
      <w:marLeft w:val="0"/>
      <w:marRight w:val="0"/>
      <w:marTop w:val="0"/>
      <w:marBottom w:val="0"/>
      <w:divBdr>
        <w:top w:val="none" w:sz="0" w:space="0" w:color="auto"/>
        <w:left w:val="none" w:sz="0" w:space="0" w:color="auto"/>
        <w:bottom w:val="none" w:sz="0" w:space="0" w:color="auto"/>
        <w:right w:val="none" w:sz="0" w:space="0" w:color="auto"/>
      </w:divBdr>
    </w:div>
    <w:div w:id="1816220878">
      <w:bodyDiv w:val="1"/>
      <w:marLeft w:val="0"/>
      <w:marRight w:val="0"/>
      <w:marTop w:val="0"/>
      <w:marBottom w:val="0"/>
      <w:divBdr>
        <w:top w:val="none" w:sz="0" w:space="0" w:color="auto"/>
        <w:left w:val="none" w:sz="0" w:space="0" w:color="auto"/>
        <w:bottom w:val="none" w:sz="0" w:space="0" w:color="auto"/>
        <w:right w:val="none" w:sz="0" w:space="0" w:color="auto"/>
      </w:divBdr>
    </w:div>
    <w:div w:id="1816295188">
      <w:bodyDiv w:val="1"/>
      <w:marLeft w:val="0"/>
      <w:marRight w:val="0"/>
      <w:marTop w:val="0"/>
      <w:marBottom w:val="0"/>
      <w:divBdr>
        <w:top w:val="none" w:sz="0" w:space="0" w:color="auto"/>
        <w:left w:val="none" w:sz="0" w:space="0" w:color="auto"/>
        <w:bottom w:val="none" w:sz="0" w:space="0" w:color="auto"/>
        <w:right w:val="none" w:sz="0" w:space="0" w:color="auto"/>
      </w:divBdr>
    </w:div>
    <w:div w:id="1816413642">
      <w:bodyDiv w:val="1"/>
      <w:marLeft w:val="0"/>
      <w:marRight w:val="0"/>
      <w:marTop w:val="0"/>
      <w:marBottom w:val="0"/>
      <w:divBdr>
        <w:top w:val="none" w:sz="0" w:space="0" w:color="auto"/>
        <w:left w:val="none" w:sz="0" w:space="0" w:color="auto"/>
        <w:bottom w:val="none" w:sz="0" w:space="0" w:color="auto"/>
        <w:right w:val="none" w:sz="0" w:space="0" w:color="auto"/>
      </w:divBdr>
    </w:div>
    <w:div w:id="1816529054">
      <w:bodyDiv w:val="1"/>
      <w:marLeft w:val="0"/>
      <w:marRight w:val="0"/>
      <w:marTop w:val="0"/>
      <w:marBottom w:val="0"/>
      <w:divBdr>
        <w:top w:val="none" w:sz="0" w:space="0" w:color="auto"/>
        <w:left w:val="none" w:sz="0" w:space="0" w:color="auto"/>
        <w:bottom w:val="none" w:sz="0" w:space="0" w:color="auto"/>
        <w:right w:val="none" w:sz="0" w:space="0" w:color="auto"/>
      </w:divBdr>
    </w:div>
    <w:div w:id="1816531803">
      <w:bodyDiv w:val="1"/>
      <w:marLeft w:val="0"/>
      <w:marRight w:val="0"/>
      <w:marTop w:val="0"/>
      <w:marBottom w:val="0"/>
      <w:divBdr>
        <w:top w:val="none" w:sz="0" w:space="0" w:color="auto"/>
        <w:left w:val="none" w:sz="0" w:space="0" w:color="auto"/>
        <w:bottom w:val="none" w:sz="0" w:space="0" w:color="auto"/>
        <w:right w:val="none" w:sz="0" w:space="0" w:color="auto"/>
      </w:divBdr>
    </w:div>
    <w:div w:id="1816608578">
      <w:bodyDiv w:val="1"/>
      <w:marLeft w:val="0"/>
      <w:marRight w:val="0"/>
      <w:marTop w:val="0"/>
      <w:marBottom w:val="0"/>
      <w:divBdr>
        <w:top w:val="none" w:sz="0" w:space="0" w:color="auto"/>
        <w:left w:val="none" w:sz="0" w:space="0" w:color="auto"/>
        <w:bottom w:val="none" w:sz="0" w:space="0" w:color="auto"/>
        <w:right w:val="none" w:sz="0" w:space="0" w:color="auto"/>
      </w:divBdr>
    </w:div>
    <w:div w:id="1816681473">
      <w:bodyDiv w:val="1"/>
      <w:marLeft w:val="0"/>
      <w:marRight w:val="0"/>
      <w:marTop w:val="0"/>
      <w:marBottom w:val="0"/>
      <w:divBdr>
        <w:top w:val="none" w:sz="0" w:space="0" w:color="auto"/>
        <w:left w:val="none" w:sz="0" w:space="0" w:color="auto"/>
        <w:bottom w:val="none" w:sz="0" w:space="0" w:color="auto"/>
        <w:right w:val="none" w:sz="0" w:space="0" w:color="auto"/>
      </w:divBdr>
    </w:div>
    <w:div w:id="1816868405">
      <w:bodyDiv w:val="1"/>
      <w:marLeft w:val="0"/>
      <w:marRight w:val="0"/>
      <w:marTop w:val="0"/>
      <w:marBottom w:val="0"/>
      <w:divBdr>
        <w:top w:val="none" w:sz="0" w:space="0" w:color="auto"/>
        <w:left w:val="none" w:sz="0" w:space="0" w:color="auto"/>
        <w:bottom w:val="none" w:sz="0" w:space="0" w:color="auto"/>
        <w:right w:val="none" w:sz="0" w:space="0" w:color="auto"/>
      </w:divBdr>
    </w:div>
    <w:div w:id="1816947290">
      <w:bodyDiv w:val="1"/>
      <w:marLeft w:val="0"/>
      <w:marRight w:val="0"/>
      <w:marTop w:val="0"/>
      <w:marBottom w:val="0"/>
      <w:divBdr>
        <w:top w:val="none" w:sz="0" w:space="0" w:color="auto"/>
        <w:left w:val="none" w:sz="0" w:space="0" w:color="auto"/>
        <w:bottom w:val="none" w:sz="0" w:space="0" w:color="auto"/>
        <w:right w:val="none" w:sz="0" w:space="0" w:color="auto"/>
      </w:divBdr>
    </w:div>
    <w:div w:id="1817137140">
      <w:bodyDiv w:val="1"/>
      <w:marLeft w:val="0"/>
      <w:marRight w:val="0"/>
      <w:marTop w:val="0"/>
      <w:marBottom w:val="0"/>
      <w:divBdr>
        <w:top w:val="none" w:sz="0" w:space="0" w:color="auto"/>
        <w:left w:val="none" w:sz="0" w:space="0" w:color="auto"/>
        <w:bottom w:val="none" w:sz="0" w:space="0" w:color="auto"/>
        <w:right w:val="none" w:sz="0" w:space="0" w:color="auto"/>
      </w:divBdr>
    </w:div>
    <w:div w:id="1817142492">
      <w:bodyDiv w:val="1"/>
      <w:marLeft w:val="0"/>
      <w:marRight w:val="0"/>
      <w:marTop w:val="0"/>
      <w:marBottom w:val="0"/>
      <w:divBdr>
        <w:top w:val="none" w:sz="0" w:space="0" w:color="auto"/>
        <w:left w:val="none" w:sz="0" w:space="0" w:color="auto"/>
        <w:bottom w:val="none" w:sz="0" w:space="0" w:color="auto"/>
        <w:right w:val="none" w:sz="0" w:space="0" w:color="auto"/>
      </w:divBdr>
    </w:div>
    <w:div w:id="1817258728">
      <w:bodyDiv w:val="1"/>
      <w:marLeft w:val="0"/>
      <w:marRight w:val="0"/>
      <w:marTop w:val="0"/>
      <w:marBottom w:val="0"/>
      <w:divBdr>
        <w:top w:val="none" w:sz="0" w:space="0" w:color="auto"/>
        <w:left w:val="none" w:sz="0" w:space="0" w:color="auto"/>
        <w:bottom w:val="none" w:sz="0" w:space="0" w:color="auto"/>
        <w:right w:val="none" w:sz="0" w:space="0" w:color="auto"/>
      </w:divBdr>
    </w:div>
    <w:div w:id="1817330201">
      <w:bodyDiv w:val="1"/>
      <w:marLeft w:val="0"/>
      <w:marRight w:val="0"/>
      <w:marTop w:val="0"/>
      <w:marBottom w:val="0"/>
      <w:divBdr>
        <w:top w:val="none" w:sz="0" w:space="0" w:color="auto"/>
        <w:left w:val="none" w:sz="0" w:space="0" w:color="auto"/>
        <w:bottom w:val="none" w:sz="0" w:space="0" w:color="auto"/>
        <w:right w:val="none" w:sz="0" w:space="0" w:color="auto"/>
      </w:divBdr>
    </w:div>
    <w:div w:id="1817381702">
      <w:bodyDiv w:val="1"/>
      <w:marLeft w:val="0"/>
      <w:marRight w:val="0"/>
      <w:marTop w:val="0"/>
      <w:marBottom w:val="0"/>
      <w:divBdr>
        <w:top w:val="none" w:sz="0" w:space="0" w:color="auto"/>
        <w:left w:val="none" w:sz="0" w:space="0" w:color="auto"/>
        <w:bottom w:val="none" w:sz="0" w:space="0" w:color="auto"/>
        <w:right w:val="none" w:sz="0" w:space="0" w:color="auto"/>
      </w:divBdr>
    </w:div>
    <w:div w:id="1817526366">
      <w:bodyDiv w:val="1"/>
      <w:marLeft w:val="0"/>
      <w:marRight w:val="0"/>
      <w:marTop w:val="0"/>
      <w:marBottom w:val="0"/>
      <w:divBdr>
        <w:top w:val="none" w:sz="0" w:space="0" w:color="auto"/>
        <w:left w:val="none" w:sz="0" w:space="0" w:color="auto"/>
        <w:bottom w:val="none" w:sz="0" w:space="0" w:color="auto"/>
        <w:right w:val="none" w:sz="0" w:space="0" w:color="auto"/>
      </w:divBdr>
    </w:div>
    <w:div w:id="1817527408">
      <w:bodyDiv w:val="1"/>
      <w:marLeft w:val="0"/>
      <w:marRight w:val="0"/>
      <w:marTop w:val="0"/>
      <w:marBottom w:val="0"/>
      <w:divBdr>
        <w:top w:val="none" w:sz="0" w:space="0" w:color="auto"/>
        <w:left w:val="none" w:sz="0" w:space="0" w:color="auto"/>
        <w:bottom w:val="none" w:sz="0" w:space="0" w:color="auto"/>
        <w:right w:val="none" w:sz="0" w:space="0" w:color="auto"/>
      </w:divBdr>
    </w:div>
    <w:div w:id="1817912774">
      <w:bodyDiv w:val="1"/>
      <w:marLeft w:val="0"/>
      <w:marRight w:val="0"/>
      <w:marTop w:val="0"/>
      <w:marBottom w:val="0"/>
      <w:divBdr>
        <w:top w:val="none" w:sz="0" w:space="0" w:color="auto"/>
        <w:left w:val="none" w:sz="0" w:space="0" w:color="auto"/>
        <w:bottom w:val="none" w:sz="0" w:space="0" w:color="auto"/>
        <w:right w:val="none" w:sz="0" w:space="0" w:color="auto"/>
      </w:divBdr>
    </w:div>
    <w:div w:id="1817915746">
      <w:bodyDiv w:val="1"/>
      <w:marLeft w:val="0"/>
      <w:marRight w:val="0"/>
      <w:marTop w:val="0"/>
      <w:marBottom w:val="0"/>
      <w:divBdr>
        <w:top w:val="none" w:sz="0" w:space="0" w:color="auto"/>
        <w:left w:val="none" w:sz="0" w:space="0" w:color="auto"/>
        <w:bottom w:val="none" w:sz="0" w:space="0" w:color="auto"/>
        <w:right w:val="none" w:sz="0" w:space="0" w:color="auto"/>
      </w:divBdr>
    </w:div>
    <w:div w:id="1817993523">
      <w:bodyDiv w:val="1"/>
      <w:marLeft w:val="0"/>
      <w:marRight w:val="0"/>
      <w:marTop w:val="0"/>
      <w:marBottom w:val="0"/>
      <w:divBdr>
        <w:top w:val="none" w:sz="0" w:space="0" w:color="auto"/>
        <w:left w:val="none" w:sz="0" w:space="0" w:color="auto"/>
        <w:bottom w:val="none" w:sz="0" w:space="0" w:color="auto"/>
        <w:right w:val="none" w:sz="0" w:space="0" w:color="auto"/>
      </w:divBdr>
    </w:div>
    <w:div w:id="1818184444">
      <w:bodyDiv w:val="1"/>
      <w:marLeft w:val="0"/>
      <w:marRight w:val="0"/>
      <w:marTop w:val="0"/>
      <w:marBottom w:val="0"/>
      <w:divBdr>
        <w:top w:val="none" w:sz="0" w:space="0" w:color="auto"/>
        <w:left w:val="none" w:sz="0" w:space="0" w:color="auto"/>
        <w:bottom w:val="none" w:sz="0" w:space="0" w:color="auto"/>
        <w:right w:val="none" w:sz="0" w:space="0" w:color="auto"/>
      </w:divBdr>
    </w:div>
    <w:div w:id="1818567494">
      <w:bodyDiv w:val="1"/>
      <w:marLeft w:val="0"/>
      <w:marRight w:val="0"/>
      <w:marTop w:val="0"/>
      <w:marBottom w:val="0"/>
      <w:divBdr>
        <w:top w:val="none" w:sz="0" w:space="0" w:color="auto"/>
        <w:left w:val="none" w:sz="0" w:space="0" w:color="auto"/>
        <w:bottom w:val="none" w:sz="0" w:space="0" w:color="auto"/>
        <w:right w:val="none" w:sz="0" w:space="0" w:color="auto"/>
      </w:divBdr>
    </w:div>
    <w:div w:id="1818644065">
      <w:bodyDiv w:val="1"/>
      <w:marLeft w:val="0"/>
      <w:marRight w:val="0"/>
      <w:marTop w:val="0"/>
      <w:marBottom w:val="0"/>
      <w:divBdr>
        <w:top w:val="none" w:sz="0" w:space="0" w:color="auto"/>
        <w:left w:val="none" w:sz="0" w:space="0" w:color="auto"/>
        <w:bottom w:val="none" w:sz="0" w:space="0" w:color="auto"/>
        <w:right w:val="none" w:sz="0" w:space="0" w:color="auto"/>
      </w:divBdr>
    </w:div>
    <w:div w:id="1818762015">
      <w:bodyDiv w:val="1"/>
      <w:marLeft w:val="0"/>
      <w:marRight w:val="0"/>
      <w:marTop w:val="0"/>
      <w:marBottom w:val="0"/>
      <w:divBdr>
        <w:top w:val="none" w:sz="0" w:space="0" w:color="auto"/>
        <w:left w:val="none" w:sz="0" w:space="0" w:color="auto"/>
        <w:bottom w:val="none" w:sz="0" w:space="0" w:color="auto"/>
        <w:right w:val="none" w:sz="0" w:space="0" w:color="auto"/>
      </w:divBdr>
    </w:div>
    <w:div w:id="1818762951">
      <w:bodyDiv w:val="1"/>
      <w:marLeft w:val="0"/>
      <w:marRight w:val="0"/>
      <w:marTop w:val="0"/>
      <w:marBottom w:val="0"/>
      <w:divBdr>
        <w:top w:val="none" w:sz="0" w:space="0" w:color="auto"/>
        <w:left w:val="none" w:sz="0" w:space="0" w:color="auto"/>
        <w:bottom w:val="none" w:sz="0" w:space="0" w:color="auto"/>
        <w:right w:val="none" w:sz="0" w:space="0" w:color="auto"/>
      </w:divBdr>
    </w:div>
    <w:div w:id="1819107736">
      <w:bodyDiv w:val="1"/>
      <w:marLeft w:val="0"/>
      <w:marRight w:val="0"/>
      <w:marTop w:val="0"/>
      <w:marBottom w:val="0"/>
      <w:divBdr>
        <w:top w:val="none" w:sz="0" w:space="0" w:color="auto"/>
        <w:left w:val="none" w:sz="0" w:space="0" w:color="auto"/>
        <w:bottom w:val="none" w:sz="0" w:space="0" w:color="auto"/>
        <w:right w:val="none" w:sz="0" w:space="0" w:color="auto"/>
      </w:divBdr>
    </w:div>
    <w:div w:id="1819300077">
      <w:bodyDiv w:val="1"/>
      <w:marLeft w:val="0"/>
      <w:marRight w:val="0"/>
      <w:marTop w:val="0"/>
      <w:marBottom w:val="0"/>
      <w:divBdr>
        <w:top w:val="none" w:sz="0" w:space="0" w:color="auto"/>
        <w:left w:val="none" w:sz="0" w:space="0" w:color="auto"/>
        <w:bottom w:val="none" w:sz="0" w:space="0" w:color="auto"/>
        <w:right w:val="none" w:sz="0" w:space="0" w:color="auto"/>
      </w:divBdr>
    </w:div>
    <w:div w:id="1819375947">
      <w:bodyDiv w:val="1"/>
      <w:marLeft w:val="0"/>
      <w:marRight w:val="0"/>
      <w:marTop w:val="0"/>
      <w:marBottom w:val="0"/>
      <w:divBdr>
        <w:top w:val="none" w:sz="0" w:space="0" w:color="auto"/>
        <w:left w:val="none" w:sz="0" w:space="0" w:color="auto"/>
        <w:bottom w:val="none" w:sz="0" w:space="0" w:color="auto"/>
        <w:right w:val="none" w:sz="0" w:space="0" w:color="auto"/>
      </w:divBdr>
    </w:div>
    <w:div w:id="1819496080">
      <w:bodyDiv w:val="1"/>
      <w:marLeft w:val="0"/>
      <w:marRight w:val="0"/>
      <w:marTop w:val="0"/>
      <w:marBottom w:val="0"/>
      <w:divBdr>
        <w:top w:val="none" w:sz="0" w:space="0" w:color="auto"/>
        <w:left w:val="none" w:sz="0" w:space="0" w:color="auto"/>
        <w:bottom w:val="none" w:sz="0" w:space="0" w:color="auto"/>
        <w:right w:val="none" w:sz="0" w:space="0" w:color="auto"/>
      </w:divBdr>
    </w:div>
    <w:div w:id="1819611473">
      <w:bodyDiv w:val="1"/>
      <w:marLeft w:val="0"/>
      <w:marRight w:val="0"/>
      <w:marTop w:val="0"/>
      <w:marBottom w:val="0"/>
      <w:divBdr>
        <w:top w:val="none" w:sz="0" w:space="0" w:color="auto"/>
        <w:left w:val="none" w:sz="0" w:space="0" w:color="auto"/>
        <w:bottom w:val="none" w:sz="0" w:space="0" w:color="auto"/>
        <w:right w:val="none" w:sz="0" w:space="0" w:color="auto"/>
      </w:divBdr>
    </w:div>
    <w:div w:id="1819683046">
      <w:bodyDiv w:val="1"/>
      <w:marLeft w:val="0"/>
      <w:marRight w:val="0"/>
      <w:marTop w:val="0"/>
      <w:marBottom w:val="0"/>
      <w:divBdr>
        <w:top w:val="none" w:sz="0" w:space="0" w:color="auto"/>
        <w:left w:val="none" w:sz="0" w:space="0" w:color="auto"/>
        <w:bottom w:val="none" w:sz="0" w:space="0" w:color="auto"/>
        <w:right w:val="none" w:sz="0" w:space="0" w:color="auto"/>
      </w:divBdr>
    </w:div>
    <w:div w:id="1820002196">
      <w:bodyDiv w:val="1"/>
      <w:marLeft w:val="0"/>
      <w:marRight w:val="0"/>
      <w:marTop w:val="0"/>
      <w:marBottom w:val="0"/>
      <w:divBdr>
        <w:top w:val="none" w:sz="0" w:space="0" w:color="auto"/>
        <w:left w:val="none" w:sz="0" w:space="0" w:color="auto"/>
        <w:bottom w:val="none" w:sz="0" w:space="0" w:color="auto"/>
        <w:right w:val="none" w:sz="0" w:space="0" w:color="auto"/>
      </w:divBdr>
    </w:div>
    <w:div w:id="1820069993">
      <w:bodyDiv w:val="1"/>
      <w:marLeft w:val="0"/>
      <w:marRight w:val="0"/>
      <w:marTop w:val="0"/>
      <w:marBottom w:val="0"/>
      <w:divBdr>
        <w:top w:val="none" w:sz="0" w:space="0" w:color="auto"/>
        <w:left w:val="none" w:sz="0" w:space="0" w:color="auto"/>
        <w:bottom w:val="none" w:sz="0" w:space="0" w:color="auto"/>
        <w:right w:val="none" w:sz="0" w:space="0" w:color="auto"/>
      </w:divBdr>
    </w:div>
    <w:div w:id="1820229514">
      <w:bodyDiv w:val="1"/>
      <w:marLeft w:val="0"/>
      <w:marRight w:val="0"/>
      <w:marTop w:val="0"/>
      <w:marBottom w:val="0"/>
      <w:divBdr>
        <w:top w:val="none" w:sz="0" w:space="0" w:color="auto"/>
        <w:left w:val="none" w:sz="0" w:space="0" w:color="auto"/>
        <w:bottom w:val="none" w:sz="0" w:space="0" w:color="auto"/>
        <w:right w:val="none" w:sz="0" w:space="0" w:color="auto"/>
      </w:divBdr>
    </w:div>
    <w:div w:id="1820344973">
      <w:bodyDiv w:val="1"/>
      <w:marLeft w:val="0"/>
      <w:marRight w:val="0"/>
      <w:marTop w:val="0"/>
      <w:marBottom w:val="0"/>
      <w:divBdr>
        <w:top w:val="none" w:sz="0" w:space="0" w:color="auto"/>
        <w:left w:val="none" w:sz="0" w:space="0" w:color="auto"/>
        <w:bottom w:val="none" w:sz="0" w:space="0" w:color="auto"/>
        <w:right w:val="none" w:sz="0" w:space="0" w:color="auto"/>
      </w:divBdr>
    </w:div>
    <w:div w:id="1821265369">
      <w:bodyDiv w:val="1"/>
      <w:marLeft w:val="0"/>
      <w:marRight w:val="0"/>
      <w:marTop w:val="0"/>
      <w:marBottom w:val="0"/>
      <w:divBdr>
        <w:top w:val="none" w:sz="0" w:space="0" w:color="auto"/>
        <w:left w:val="none" w:sz="0" w:space="0" w:color="auto"/>
        <w:bottom w:val="none" w:sz="0" w:space="0" w:color="auto"/>
        <w:right w:val="none" w:sz="0" w:space="0" w:color="auto"/>
      </w:divBdr>
    </w:div>
    <w:div w:id="1821266727">
      <w:bodyDiv w:val="1"/>
      <w:marLeft w:val="0"/>
      <w:marRight w:val="0"/>
      <w:marTop w:val="0"/>
      <w:marBottom w:val="0"/>
      <w:divBdr>
        <w:top w:val="none" w:sz="0" w:space="0" w:color="auto"/>
        <w:left w:val="none" w:sz="0" w:space="0" w:color="auto"/>
        <w:bottom w:val="none" w:sz="0" w:space="0" w:color="auto"/>
        <w:right w:val="none" w:sz="0" w:space="0" w:color="auto"/>
      </w:divBdr>
    </w:div>
    <w:div w:id="1821338963">
      <w:bodyDiv w:val="1"/>
      <w:marLeft w:val="0"/>
      <w:marRight w:val="0"/>
      <w:marTop w:val="0"/>
      <w:marBottom w:val="0"/>
      <w:divBdr>
        <w:top w:val="none" w:sz="0" w:space="0" w:color="auto"/>
        <w:left w:val="none" w:sz="0" w:space="0" w:color="auto"/>
        <w:bottom w:val="none" w:sz="0" w:space="0" w:color="auto"/>
        <w:right w:val="none" w:sz="0" w:space="0" w:color="auto"/>
      </w:divBdr>
    </w:div>
    <w:div w:id="1821341550">
      <w:bodyDiv w:val="1"/>
      <w:marLeft w:val="0"/>
      <w:marRight w:val="0"/>
      <w:marTop w:val="0"/>
      <w:marBottom w:val="0"/>
      <w:divBdr>
        <w:top w:val="none" w:sz="0" w:space="0" w:color="auto"/>
        <w:left w:val="none" w:sz="0" w:space="0" w:color="auto"/>
        <w:bottom w:val="none" w:sz="0" w:space="0" w:color="auto"/>
        <w:right w:val="none" w:sz="0" w:space="0" w:color="auto"/>
      </w:divBdr>
    </w:div>
    <w:div w:id="1821535440">
      <w:bodyDiv w:val="1"/>
      <w:marLeft w:val="0"/>
      <w:marRight w:val="0"/>
      <w:marTop w:val="0"/>
      <w:marBottom w:val="0"/>
      <w:divBdr>
        <w:top w:val="none" w:sz="0" w:space="0" w:color="auto"/>
        <w:left w:val="none" w:sz="0" w:space="0" w:color="auto"/>
        <w:bottom w:val="none" w:sz="0" w:space="0" w:color="auto"/>
        <w:right w:val="none" w:sz="0" w:space="0" w:color="auto"/>
      </w:divBdr>
    </w:div>
    <w:div w:id="1821651135">
      <w:bodyDiv w:val="1"/>
      <w:marLeft w:val="0"/>
      <w:marRight w:val="0"/>
      <w:marTop w:val="0"/>
      <w:marBottom w:val="0"/>
      <w:divBdr>
        <w:top w:val="none" w:sz="0" w:space="0" w:color="auto"/>
        <w:left w:val="none" w:sz="0" w:space="0" w:color="auto"/>
        <w:bottom w:val="none" w:sz="0" w:space="0" w:color="auto"/>
        <w:right w:val="none" w:sz="0" w:space="0" w:color="auto"/>
      </w:divBdr>
    </w:div>
    <w:div w:id="1821726648">
      <w:bodyDiv w:val="1"/>
      <w:marLeft w:val="0"/>
      <w:marRight w:val="0"/>
      <w:marTop w:val="0"/>
      <w:marBottom w:val="0"/>
      <w:divBdr>
        <w:top w:val="none" w:sz="0" w:space="0" w:color="auto"/>
        <w:left w:val="none" w:sz="0" w:space="0" w:color="auto"/>
        <w:bottom w:val="none" w:sz="0" w:space="0" w:color="auto"/>
        <w:right w:val="none" w:sz="0" w:space="0" w:color="auto"/>
      </w:divBdr>
    </w:div>
    <w:div w:id="1821729609">
      <w:bodyDiv w:val="1"/>
      <w:marLeft w:val="0"/>
      <w:marRight w:val="0"/>
      <w:marTop w:val="0"/>
      <w:marBottom w:val="0"/>
      <w:divBdr>
        <w:top w:val="none" w:sz="0" w:space="0" w:color="auto"/>
        <w:left w:val="none" w:sz="0" w:space="0" w:color="auto"/>
        <w:bottom w:val="none" w:sz="0" w:space="0" w:color="auto"/>
        <w:right w:val="none" w:sz="0" w:space="0" w:color="auto"/>
      </w:divBdr>
    </w:div>
    <w:div w:id="1821730465">
      <w:bodyDiv w:val="1"/>
      <w:marLeft w:val="0"/>
      <w:marRight w:val="0"/>
      <w:marTop w:val="0"/>
      <w:marBottom w:val="0"/>
      <w:divBdr>
        <w:top w:val="none" w:sz="0" w:space="0" w:color="auto"/>
        <w:left w:val="none" w:sz="0" w:space="0" w:color="auto"/>
        <w:bottom w:val="none" w:sz="0" w:space="0" w:color="auto"/>
        <w:right w:val="none" w:sz="0" w:space="0" w:color="auto"/>
      </w:divBdr>
    </w:div>
    <w:div w:id="1821771855">
      <w:bodyDiv w:val="1"/>
      <w:marLeft w:val="0"/>
      <w:marRight w:val="0"/>
      <w:marTop w:val="0"/>
      <w:marBottom w:val="0"/>
      <w:divBdr>
        <w:top w:val="none" w:sz="0" w:space="0" w:color="auto"/>
        <w:left w:val="none" w:sz="0" w:space="0" w:color="auto"/>
        <w:bottom w:val="none" w:sz="0" w:space="0" w:color="auto"/>
        <w:right w:val="none" w:sz="0" w:space="0" w:color="auto"/>
      </w:divBdr>
    </w:div>
    <w:div w:id="1821845758">
      <w:bodyDiv w:val="1"/>
      <w:marLeft w:val="0"/>
      <w:marRight w:val="0"/>
      <w:marTop w:val="0"/>
      <w:marBottom w:val="0"/>
      <w:divBdr>
        <w:top w:val="none" w:sz="0" w:space="0" w:color="auto"/>
        <w:left w:val="none" w:sz="0" w:space="0" w:color="auto"/>
        <w:bottom w:val="none" w:sz="0" w:space="0" w:color="auto"/>
        <w:right w:val="none" w:sz="0" w:space="0" w:color="auto"/>
      </w:divBdr>
    </w:div>
    <w:div w:id="1821846924">
      <w:bodyDiv w:val="1"/>
      <w:marLeft w:val="0"/>
      <w:marRight w:val="0"/>
      <w:marTop w:val="0"/>
      <w:marBottom w:val="0"/>
      <w:divBdr>
        <w:top w:val="none" w:sz="0" w:space="0" w:color="auto"/>
        <w:left w:val="none" w:sz="0" w:space="0" w:color="auto"/>
        <w:bottom w:val="none" w:sz="0" w:space="0" w:color="auto"/>
        <w:right w:val="none" w:sz="0" w:space="0" w:color="auto"/>
      </w:divBdr>
    </w:div>
    <w:div w:id="1822303612">
      <w:bodyDiv w:val="1"/>
      <w:marLeft w:val="0"/>
      <w:marRight w:val="0"/>
      <w:marTop w:val="0"/>
      <w:marBottom w:val="0"/>
      <w:divBdr>
        <w:top w:val="none" w:sz="0" w:space="0" w:color="auto"/>
        <w:left w:val="none" w:sz="0" w:space="0" w:color="auto"/>
        <w:bottom w:val="none" w:sz="0" w:space="0" w:color="auto"/>
        <w:right w:val="none" w:sz="0" w:space="0" w:color="auto"/>
      </w:divBdr>
    </w:div>
    <w:div w:id="1822306070">
      <w:bodyDiv w:val="1"/>
      <w:marLeft w:val="0"/>
      <w:marRight w:val="0"/>
      <w:marTop w:val="0"/>
      <w:marBottom w:val="0"/>
      <w:divBdr>
        <w:top w:val="none" w:sz="0" w:space="0" w:color="auto"/>
        <w:left w:val="none" w:sz="0" w:space="0" w:color="auto"/>
        <w:bottom w:val="none" w:sz="0" w:space="0" w:color="auto"/>
        <w:right w:val="none" w:sz="0" w:space="0" w:color="auto"/>
      </w:divBdr>
    </w:div>
    <w:div w:id="1822768663">
      <w:bodyDiv w:val="1"/>
      <w:marLeft w:val="0"/>
      <w:marRight w:val="0"/>
      <w:marTop w:val="0"/>
      <w:marBottom w:val="0"/>
      <w:divBdr>
        <w:top w:val="none" w:sz="0" w:space="0" w:color="auto"/>
        <w:left w:val="none" w:sz="0" w:space="0" w:color="auto"/>
        <w:bottom w:val="none" w:sz="0" w:space="0" w:color="auto"/>
        <w:right w:val="none" w:sz="0" w:space="0" w:color="auto"/>
      </w:divBdr>
    </w:div>
    <w:div w:id="1822843493">
      <w:bodyDiv w:val="1"/>
      <w:marLeft w:val="0"/>
      <w:marRight w:val="0"/>
      <w:marTop w:val="0"/>
      <w:marBottom w:val="0"/>
      <w:divBdr>
        <w:top w:val="none" w:sz="0" w:space="0" w:color="auto"/>
        <w:left w:val="none" w:sz="0" w:space="0" w:color="auto"/>
        <w:bottom w:val="none" w:sz="0" w:space="0" w:color="auto"/>
        <w:right w:val="none" w:sz="0" w:space="0" w:color="auto"/>
      </w:divBdr>
    </w:div>
    <w:div w:id="1822884823">
      <w:bodyDiv w:val="1"/>
      <w:marLeft w:val="0"/>
      <w:marRight w:val="0"/>
      <w:marTop w:val="0"/>
      <w:marBottom w:val="0"/>
      <w:divBdr>
        <w:top w:val="none" w:sz="0" w:space="0" w:color="auto"/>
        <w:left w:val="none" w:sz="0" w:space="0" w:color="auto"/>
        <w:bottom w:val="none" w:sz="0" w:space="0" w:color="auto"/>
        <w:right w:val="none" w:sz="0" w:space="0" w:color="auto"/>
      </w:divBdr>
    </w:div>
    <w:div w:id="1823040982">
      <w:bodyDiv w:val="1"/>
      <w:marLeft w:val="0"/>
      <w:marRight w:val="0"/>
      <w:marTop w:val="0"/>
      <w:marBottom w:val="0"/>
      <w:divBdr>
        <w:top w:val="none" w:sz="0" w:space="0" w:color="auto"/>
        <w:left w:val="none" w:sz="0" w:space="0" w:color="auto"/>
        <w:bottom w:val="none" w:sz="0" w:space="0" w:color="auto"/>
        <w:right w:val="none" w:sz="0" w:space="0" w:color="auto"/>
      </w:divBdr>
    </w:div>
    <w:div w:id="1823080864">
      <w:bodyDiv w:val="1"/>
      <w:marLeft w:val="0"/>
      <w:marRight w:val="0"/>
      <w:marTop w:val="0"/>
      <w:marBottom w:val="0"/>
      <w:divBdr>
        <w:top w:val="none" w:sz="0" w:space="0" w:color="auto"/>
        <w:left w:val="none" w:sz="0" w:space="0" w:color="auto"/>
        <w:bottom w:val="none" w:sz="0" w:space="0" w:color="auto"/>
        <w:right w:val="none" w:sz="0" w:space="0" w:color="auto"/>
      </w:divBdr>
    </w:div>
    <w:div w:id="1823081668">
      <w:bodyDiv w:val="1"/>
      <w:marLeft w:val="0"/>
      <w:marRight w:val="0"/>
      <w:marTop w:val="0"/>
      <w:marBottom w:val="0"/>
      <w:divBdr>
        <w:top w:val="none" w:sz="0" w:space="0" w:color="auto"/>
        <w:left w:val="none" w:sz="0" w:space="0" w:color="auto"/>
        <w:bottom w:val="none" w:sz="0" w:space="0" w:color="auto"/>
        <w:right w:val="none" w:sz="0" w:space="0" w:color="auto"/>
      </w:divBdr>
    </w:div>
    <w:div w:id="1823113022">
      <w:bodyDiv w:val="1"/>
      <w:marLeft w:val="0"/>
      <w:marRight w:val="0"/>
      <w:marTop w:val="0"/>
      <w:marBottom w:val="0"/>
      <w:divBdr>
        <w:top w:val="none" w:sz="0" w:space="0" w:color="auto"/>
        <w:left w:val="none" w:sz="0" w:space="0" w:color="auto"/>
        <w:bottom w:val="none" w:sz="0" w:space="0" w:color="auto"/>
        <w:right w:val="none" w:sz="0" w:space="0" w:color="auto"/>
      </w:divBdr>
    </w:div>
    <w:div w:id="1823160395">
      <w:bodyDiv w:val="1"/>
      <w:marLeft w:val="0"/>
      <w:marRight w:val="0"/>
      <w:marTop w:val="0"/>
      <w:marBottom w:val="0"/>
      <w:divBdr>
        <w:top w:val="none" w:sz="0" w:space="0" w:color="auto"/>
        <w:left w:val="none" w:sz="0" w:space="0" w:color="auto"/>
        <w:bottom w:val="none" w:sz="0" w:space="0" w:color="auto"/>
        <w:right w:val="none" w:sz="0" w:space="0" w:color="auto"/>
      </w:divBdr>
    </w:div>
    <w:div w:id="1823232298">
      <w:bodyDiv w:val="1"/>
      <w:marLeft w:val="0"/>
      <w:marRight w:val="0"/>
      <w:marTop w:val="0"/>
      <w:marBottom w:val="0"/>
      <w:divBdr>
        <w:top w:val="none" w:sz="0" w:space="0" w:color="auto"/>
        <w:left w:val="none" w:sz="0" w:space="0" w:color="auto"/>
        <w:bottom w:val="none" w:sz="0" w:space="0" w:color="auto"/>
        <w:right w:val="none" w:sz="0" w:space="0" w:color="auto"/>
      </w:divBdr>
    </w:div>
    <w:div w:id="1823236378">
      <w:bodyDiv w:val="1"/>
      <w:marLeft w:val="0"/>
      <w:marRight w:val="0"/>
      <w:marTop w:val="0"/>
      <w:marBottom w:val="0"/>
      <w:divBdr>
        <w:top w:val="none" w:sz="0" w:space="0" w:color="auto"/>
        <w:left w:val="none" w:sz="0" w:space="0" w:color="auto"/>
        <w:bottom w:val="none" w:sz="0" w:space="0" w:color="auto"/>
        <w:right w:val="none" w:sz="0" w:space="0" w:color="auto"/>
      </w:divBdr>
    </w:div>
    <w:div w:id="1823236773">
      <w:bodyDiv w:val="1"/>
      <w:marLeft w:val="0"/>
      <w:marRight w:val="0"/>
      <w:marTop w:val="0"/>
      <w:marBottom w:val="0"/>
      <w:divBdr>
        <w:top w:val="none" w:sz="0" w:space="0" w:color="auto"/>
        <w:left w:val="none" w:sz="0" w:space="0" w:color="auto"/>
        <w:bottom w:val="none" w:sz="0" w:space="0" w:color="auto"/>
        <w:right w:val="none" w:sz="0" w:space="0" w:color="auto"/>
      </w:divBdr>
    </w:div>
    <w:div w:id="1823498802">
      <w:bodyDiv w:val="1"/>
      <w:marLeft w:val="0"/>
      <w:marRight w:val="0"/>
      <w:marTop w:val="0"/>
      <w:marBottom w:val="0"/>
      <w:divBdr>
        <w:top w:val="none" w:sz="0" w:space="0" w:color="auto"/>
        <w:left w:val="none" w:sz="0" w:space="0" w:color="auto"/>
        <w:bottom w:val="none" w:sz="0" w:space="0" w:color="auto"/>
        <w:right w:val="none" w:sz="0" w:space="0" w:color="auto"/>
      </w:divBdr>
    </w:div>
    <w:div w:id="1823699018">
      <w:bodyDiv w:val="1"/>
      <w:marLeft w:val="0"/>
      <w:marRight w:val="0"/>
      <w:marTop w:val="0"/>
      <w:marBottom w:val="0"/>
      <w:divBdr>
        <w:top w:val="none" w:sz="0" w:space="0" w:color="auto"/>
        <w:left w:val="none" w:sz="0" w:space="0" w:color="auto"/>
        <w:bottom w:val="none" w:sz="0" w:space="0" w:color="auto"/>
        <w:right w:val="none" w:sz="0" w:space="0" w:color="auto"/>
      </w:divBdr>
    </w:div>
    <w:div w:id="1823887672">
      <w:bodyDiv w:val="1"/>
      <w:marLeft w:val="0"/>
      <w:marRight w:val="0"/>
      <w:marTop w:val="0"/>
      <w:marBottom w:val="0"/>
      <w:divBdr>
        <w:top w:val="none" w:sz="0" w:space="0" w:color="auto"/>
        <w:left w:val="none" w:sz="0" w:space="0" w:color="auto"/>
        <w:bottom w:val="none" w:sz="0" w:space="0" w:color="auto"/>
        <w:right w:val="none" w:sz="0" w:space="0" w:color="auto"/>
      </w:divBdr>
    </w:div>
    <w:div w:id="1824009196">
      <w:bodyDiv w:val="1"/>
      <w:marLeft w:val="0"/>
      <w:marRight w:val="0"/>
      <w:marTop w:val="0"/>
      <w:marBottom w:val="0"/>
      <w:divBdr>
        <w:top w:val="none" w:sz="0" w:space="0" w:color="auto"/>
        <w:left w:val="none" w:sz="0" w:space="0" w:color="auto"/>
        <w:bottom w:val="none" w:sz="0" w:space="0" w:color="auto"/>
        <w:right w:val="none" w:sz="0" w:space="0" w:color="auto"/>
      </w:divBdr>
    </w:div>
    <w:div w:id="1824077579">
      <w:bodyDiv w:val="1"/>
      <w:marLeft w:val="0"/>
      <w:marRight w:val="0"/>
      <w:marTop w:val="0"/>
      <w:marBottom w:val="0"/>
      <w:divBdr>
        <w:top w:val="none" w:sz="0" w:space="0" w:color="auto"/>
        <w:left w:val="none" w:sz="0" w:space="0" w:color="auto"/>
        <w:bottom w:val="none" w:sz="0" w:space="0" w:color="auto"/>
        <w:right w:val="none" w:sz="0" w:space="0" w:color="auto"/>
      </w:divBdr>
    </w:div>
    <w:div w:id="1824160461">
      <w:bodyDiv w:val="1"/>
      <w:marLeft w:val="0"/>
      <w:marRight w:val="0"/>
      <w:marTop w:val="0"/>
      <w:marBottom w:val="0"/>
      <w:divBdr>
        <w:top w:val="none" w:sz="0" w:space="0" w:color="auto"/>
        <w:left w:val="none" w:sz="0" w:space="0" w:color="auto"/>
        <w:bottom w:val="none" w:sz="0" w:space="0" w:color="auto"/>
        <w:right w:val="none" w:sz="0" w:space="0" w:color="auto"/>
      </w:divBdr>
    </w:div>
    <w:div w:id="1824345710">
      <w:bodyDiv w:val="1"/>
      <w:marLeft w:val="0"/>
      <w:marRight w:val="0"/>
      <w:marTop w:val="0"/>
      <w:marBottom w:val="0"/>
      <w:divBdr>
        <w:top w:val="none" w:sz="0" w:space="0" w:color="auto"/>
        <w:left w:val="none" w:sz="0" w:space="0" w:color="auto"/>
        <w:bottom w:val="none" w:sz="0" w:space="0" w:color="auto"/>
        <w:right w:val="none" w:sz="0" w:space="0" w:color="auto"/>
      </w:divBdr>
    </w:div>
    <w:div w:id="1824392869">
      <w:bodyDiv w:val="1"/>
      <w:marLeft w:val="0"/>
      <w:marRight w:val="0"/>
      <w:marTop w:val="0"/>
      <w:marBottom w:val="0"/>
      <w:divBdr>
        <w:top w:val="none" w:sz="0" w:space="0" w:color="auto"/>
        <w:left w:val="none" w:sz="0" w:space="0" w:color="auto"/>
        <w:bottom w:val="none" w:sz="0" w:space="0" w:color="auto"/>
        <w:right w:val="none" w:sz="0" w:space="0" w:color="auto"/>
      </w:divBdr>
    </w:div>
    <w:div w:id="1824538871">
      <w:bodyDiv w:val="1"/>
      <w:marLeft w:val="0"/>
      <w:marRight w:val="0"/>
      <w:marTop w:val="0"/>
      <w:marBottom w:val="0"/>
      <w:divBdr>
        <w:top w:val="none" w:sz="0" w:space="0" w:color="auto"/>
        <w:left w:val="none" w:sz="0" w:space="0" w:color="auto"/>
        <w:bottom w:val="none" w:sz="0" w:space="0" w:color="auto"/>
        <w:right w:val="none" w:sz="0" w:space="0" w:color="auto"/>
      </w:divBdr>
    </w:div>
    <w:div w:id="1824543150">
      <w:bodyDiv w:val="1"/>
      <w:marLeft w:val="0"/>
      <w:marRight w:val="0"/>
      <w:marTop w:val="0"/>
      <w:marBottom w:val="0"/>
      <w:divBdr>
        <w:top w:val="none" w:sz="0" w:space="0" w:color="auto"/>
        <w:left w:val="none" w:sz="0" w:space="0" w:color="auto"/>
        <w:bottom w:val="none" w:sz="0" w:space="0" w:color="auto"/>
        <w:right w:val="none" w:sz="0" w:space="0" w:color="auto"/>
      </w:divBdr>
    </w:div>
    <w:div w:id="1824546798">
      <w:bodyDiv w:val="1"/>
      <w:marLeft w:val="0"/>
      <w:marRight w:val="0"/>
      <w:marTop w:val="0"/>
      <w:marBottom w:val="0"/>
      <w:divBdr>
        <w:top w:val="none" w:sz="0" w:space="0" w:color="auto"/>
        <w:left w:val="none" w:sz="0" w:space="0" w:color="auto"/>
        <w:bottom w:val="none" w:sz="0" w:space="0" w:color="auto"/>
        <w:right w:val="none" w:sz="0" w:space="0" w:color="auto"/>
      </w:divBdr>
    </w:div>
    <w:div w:id="1824811308">
      <w:bodyDiv w:val="1"/>
      <w:marLeft w:val="0"/>
      <w:marRight w:val="0"/>
      <w:marTop w:val="0"/>
      <w:marBottom w:val="0"/>
      <w:divBdr>
        <w:top w:val="none" w:sz="0" w:space="0" w:color="auto"/>
        <w:left w:val="none" w:sz="0" w:space="0" w:color="auto"/>
        <w:bottom w:val="none" w:sz="0" w:space="0" w:color="auto"/>
        <w:right w:val="none" w:sz="0" w:space="0" w:color="auto"/>
      </w:divBdr>
    </w:div>
    <w:div w:id="1824811332">
      <w:bodyDiv w:val="1"/>
      <w:marLeft w:val="0"/>
      <w:marRight w:val="0"/>
      <w:marTop w:val="0"/>
      <w:marBottom w:val="0"/>
      <w:divBdr>
        <w:top w:val="none" w:sz="0" w:space="0" w:color="auto"/>
        <w:left w:val="none" w:sz="0" w:space="0" w:color="auto"/>
        <w:bottom w:val="none" w:sz="0" w:space="0" w:color="auto"/>
        <w:right w:val="none" w:sz="0" w:space="0" w:color="auto"/>
      </w:divBdr>
    </w:div>
    <w:div w:id="1824851264">
      <w:bodyDiv w:val="1"/>
      <w:marLeft w:val="0"/>
      <w:marRight w:val="0"/>
      <w:marTop w:val="0"/>
      <w:marBottom w:val="0"/>
      <w:divBdr>
        <w:top w:val="none" w:sz="0" w:space="0" w:color="auto"/>
        <w:left w:val="none" w:sz="0" w:space="0" w:color="auto"/>
        <w:bottom w:val="none" w:sz="0" w:space="0" w:color="auto"/>
        <w:right w:val="none" w:sz="0" w:space="0" w:color="auto"/>
      </w:divBdr>
    </w:div>
    <w:div w:id="1824926059">
      <w:bodyDiv w:val="1"/>
      <w:marLeft w:val="0"/>
      <w:marRight w:val="0"/>
      <w:marTop w:val="0"/>
      <w:marBottom w:val="0"/>
      <w:divBdr>
        <w:top w:val="none" w:sz="0" w:space="0" w:color="auto"/>
        <w:left w:val="none" w:sz="0" w:space="0" w:color="auto"/>
        <w:bottom w:val="none" w:sz="0" w:space="0" w:color="auto"/>
        <w:right w:val="none" w:sz="0" w:space="0" w:color="auto"/>
      </w:divBdr>
    </w:div>
    <w:div w:id="1824927826">
      <w:bodyDiv w:val="1"/>
      <w:marLeft w:val="0"/>
      <w:marRight w:val="0"/>
      <w:marTop w:val="0"/>
      <w:marBottom w:val="0"/>
      <w:divBdr>
        <w:top w:val="none" w:sz="0" w:space="0" w:color="auto"/>
        <w:left w:val="none" w:sz="0" w:space="0" w:color="auto"/>
        <w:bottom w:val="none" w:sz="0" w:space="0" w:color="auto"/>
        <w:right w:val="none" w:sz="0" w:space="0" w:color="auto"/>
      </w:divBdr>
    </w:div>
    <w:div w:id="1825009438">
      <w:bodyDiv w:val="1"/>
      <w:marLeft w:val="0"/>
      <w:marRight w:val="0"/>
      <w:marTop w:val="0"/>
      <w:marBottom w:val="0"/>
      <w:divBdr>
        <w:top w:val="none" w:sz="0" w:space="0" w:color="auto"/>
        <w:left w:val="none" w:sz="0" w:space="0" w:color="auto"/>
        <w:bottom w:val="none" w:sz="0" w:space="0" w:color="auto"/>
        <w:right w:val="none" w:sz="0" w:space="0" w:color="auto"/>
      </w:divBdr>
    </w:div>
    <w:div w:id="1825386616">
      <w:bodyDiv w:val="1"/>
      <w:marLeft w:val="0"/>
      <w:marRight w:val="0"/>
      <w:marTop w:val="0"/>
      <w:marBottom w:val="0"/>
      <w:divBdr>
        <w:top w:val="none" w:sz="0" w:space="0" w:color="auto"/>
        <w:left w:val="none" w:sz="0" w:space="0" w:color="auto"/>
        <w:bottom w:val="none" w:sz="0" w:space="0" w:color="auto"/>
        <w:right w:val="none" w:sz="0" w:space="0" w:color="auto"/>
      </w:divBdr>
    </w:div>
    <w:div w:id="1825389969">
      <w:bodyDiv w:val="1"/>
      <w:marLeft w:val="0"/>
      <w:marRight w:val="0"/>
      <w:marTop w:val="0"/>
      <w:marBottom w:val="0"/>
      <w:divBdr>
        <w:top w:val="none" w:sz="0" w:space="0" w:color="auto"/>
        <w:left w:val="none" w:sz="0" w:space="0" w:color="auto"/>
        <w:bottom w:val="none" w:sz="0" w:space="0" w:color="auto"/>
        <w:right w:val="none" w:sz="0" w:space="0" w:color="auto"/>
      </w:divBdr>
    </w:div>
    <w:div w:id="1825664299">
      <w:bodyDiv w:val="1"/>
      <w:marLeft w:val="0"/>
      <w:marRight w:val="0"/>
      <w:marTop w:val="0"/>
      <w:marBottom w:val="0"/>
      <w:divBdr>
        <w:top w:val="none" w:sz="0" w:space="0" w:color="auto"/>
        <w:left w:val="none" w:sz="0" w:space="0" w:color="auto"/>
        <w:bottom w:val="none" w:sz="0" w:space="0" w:color="auto"/>
        <w:right w:val="none" w:sz="0" w:space="0" w:color="auto"/>
      </w:divBdr>
    </w:div>
    <w:div w:id="1826043891">
      <w:bodyDiv w:val="1"/>
      <w:marLeft w:val="0"/>
      <w:marRight w:val="0"/>
      <w:marTop w:val="0"/>
      <w:marBottom w:val="0"/>
      <w:divBdr>
        <w:top w:val="none" w:sz="0" w:space="0" w:color="auto"/>
        <w:left w:val="none" w:sz="0" w:space="0" w:color="auto"/>
        <w:bottom w:val="none" w:sz="0" w:space="0" w:color="auto"/>
        <w:right w:val="none" w:sz="0" w:space="0" w:color="auto"/>
      </w:divBdr>
    </w:div>
    <w:div w:id="1826164087">
      <w:bodyDiv w:val="1"/>
      <w:marLeft w:val="0"/>
      <w:marRight w:val="0"/>
      <w:marTop w:val="0"/>
      <w:marBottom w:val="0"/>
      <w:divBdr>
        <w:top w:val="none" w:sz="0" w:space="0" w:color="auto"/>
        <w:left w:val="none" w:sz="0" w:space="0" w:color="auto"/>
        <w:bottom w:val="none" w:sz="0" w:space="0" w:color="auto"/>
        <w:right w:val="none" w:sz="0" w:space="0" w:color="auto"/>
      </w:divBdr>
    </w:div>
    <w:div w:id="1826360334">
      <w:bodyDiv w:val="1"/>
      <w:marLeft w:val="0"/>
      <w:marRight w:val="0"/>
      <w:marTop w:val="0"/>
      <w:marBottom w:val="0"/>
      <w:divBdr>
        <w:top w:val="none" w:sz="0" w:space="0" w:color="auto"/>
        <w:left w:val="none" w:sz="0" w:space="0" w:color="auto"/>
        <w:bottom w:val="none" w:sz="0" w:space="0" w:color="auto"/>
        <w:right w:val="none" w:sz="0" w:space="0" w:color="auto"/>
      </w:divBdr>
    </w:div>
    <w:div w:id="1826387148">
      <w:bodyDiv w:val="1"/>
      <w:marLeft w:val="0"/>
      <w:marRight w:val="0"/>
      <w:marTop w:val="0"/>
      <w:marBottom w:val="0"/>
      <w:divBdr>
        <w:top w:val="none" w:sz="0" w:space="0" w:color="auto"/>
        <w:left w:val="none" w:sz="0" w:space="0" w:color="auto"/>
        <w:bottom w:val="none" w:sz="0" w:space="0" w:color="auto"/>
        <w:right w:val="none" w:sz="0" w:space="0" w:color="auto"/>
      </w:divBdr>
    </w:div>
    <w:div w:id="1826430460">
      <w:bodyDiv w:val="1"/>
      <w:marLeft w:val="0"/>
      <w:marRight w:val="0"/>
      <w:marTop w:val="0"/>
      <w:marBottom w:val="0"/>
      <w:divBdr>
        <w:top w:val="none" w:sz="0" w:space="0" w:color="auto"/>
        <w:left w:val="none" w:sz="0" w:space="0" w:color="auto"/>
        <w:bottom w:val="none" w:sz="0" w:space="0" w:color="auto"/>
        <w:right w:val="none" w:sz="0" w:space="0" w:color="auto"/>
      </w:divBdr>
    </w:div>
    <w:div w:id="1826507939">
      <w:bodyDiv w:val="1"/>
      <w:marLeft w:val="0"/>
      <w:marRight w:val="0"/>
      <w:marTop w:val="0"/>
      <w:marBottom w:val="0"/>
      <w:divBdr>
        <w:top w:val="none" w:sz="0" w:space="0" w:color="auto"/>
        <w:left w:val="none" w:sz="0" w:space="0" w:color="auto"/>
        <w:bottom w:val="none" w:sz="0" w:space="0" w:color="auto"/>
        <w:right w:val="none" w:sz="0" w:space="0" w:color="auto"/>
      </w:divBdr>
    </w:div>
    <w:div w:id="1826624544">
      <w:bodyDiv w:val="1"/>
      <w:marLeft w:val="0"/>
      <w:marRight w:val="0"/>
      <w:marTop w:val="0"/>
      <w:marBottom w:val="0"/>
      <w:divBdr>
        <w:top w:val="none" w:sz="0" w:space="0" w:color="auto"/>
        <w:left w:val="none" w:sz="0" w:space="0" w:color="auto"/>
        <w:bottom w:val="none" w:sz="0" w:space="0" w:color="auto"/>
        <w:right w:val="none" w:sz="0" w:space="0" w:color="auto"/>
      </w:divBdr>
    </w:div>
    <w:div w:id="1826775834">
      <w:bodyDiv w:val="1"/>
      <w:marLeft w:val="0"/>
      <w:marRight w:val="0"/>
      <w:marTop w:val="0"/>
      <w:marBottom w:val="0"/>
      <w:divBdr>
        <w:top w:val="none" w:sz="0" w:space="0" w:color="auto"/>
        <w:left w:val="none" w:sz="0" w:space="0" w:color="auto"/>
        <w:bottom w:val="none" w:sz="0" w:space="0" w:color="auto"/>
        <w:right w:val="none" w:sz="0" w:space="0" w:color="auto"/>
      </w:divBdr>
    </w:div>
    <w:div w:id="1827236718">
      <w:bodyDiv w:val="1"/>
      <w:marLeft w:val="0"/>
      <w:marRight w:val="0"/>
      <w:marTop w:val="0"/>
      <w:marBottom w:val="0"/>
      <w:divBdr>
        <w:top w:val="none" w:sz="0" w:space="0" w:color="auto"/>
        <w:left w:val="none" w:sz="0" w:space="0" w:color="auto"/>
        <w:bottom w:val="none" w:sz="0" w:space="0" w:color="auto"/>
        <w:right w:val="none" w:sz="0" w:space="0" w:color="auto"/>
      </w:divBdr>
    </w:div>
    <w:div w:id="1827353912">
      <w:bodyDiv w:val="1"/>
      <w:marLeft w:val="0"/>
      <w:marRight w:val="0"/>
      <w:marTop w:val="0"/>
      <w:marBottom w:val="0"/>
      <w:divBdr>
        <w:top w:val="none" w:sz="0" w:space="0" w:color="auto"/>
        <w:left w:val="none" w:sz="0" w:space="0" w:color="auto"/>
        <w:bottom w:val="none" w:sz="0" w:space="0" w:color="auto"/>
        <w:right w:val="none" w:sz="0" w:space="0" w:color="auto"/>
      </w:divBdr>
    </w:div>
    <w:div w:id="1827432965">
      <w:bodyDiv w:val="1"/>
      <w:marLeft w:val="0"/>
      <w:marRight w:val="0"/>
      <w:marTop w:val="0"/>
      <w:marBottom w:val="0"/>
      <w:divBdr>
        <w:top w:val="none" w:sz="0" w:space="0" w:color="auto"/>
        <w:left w:val="none" w:sz="0" w:space="0" w:color="auto"/>
        <w:bottom w:val="none" w:sz="0" w:space="0" w:color="auto"/>
        <w:right w:val="none" w:sz="0" w:space="0" w:color="auto"/>
      </w:divBdr>
    </w:div>
    <w:div w:id="1827433022">
      <w:bodyDiv w:val="1"/>
      <w:marLeft w:val="0"/>
      <w:marRight w:val="0"/>
      <w:marTop w:val="0"/>
      <w:marBottom w:val="0"/>
      <w:divBdr>
        <w:top w:val="none" w:sz="0" w:space="0" w:color="auto"/>
        <w:left w:val="none" w:sz="0" w:space="0" w:color="auto"/>
        <w:bottom w:val="none" w:sz="0" w:space="0" w:color="auto"/>
        <w:right w:val="none" w:sz="0" w:space="0" w:color="auto"/>
      </w:divBdr>
    </w:div>
    <w:div w:id="1827623150">
      <w:bodyDiv w:val="1"/>
      <w:marLeft w:val="0"/>
      <w:marRight w:val="0"/>
      <w:marTop w:val="0"/>
      <w:marBottom w:val="0"/>
      <w:divBdr>
        <w:top w:val="none" w:sz="0" w:space="0" w:color="auto"/>
        <w:left w:val="none" w:sz="0" w:space="0" w:color="auto"/>
        <w:bottom w:val="none" w:sz="0" w:space="0" w:color="auto"/>
        <w:right w:val="none" w:sz="0" w:space="0" w:color="auto"/>
      </w:divBdr>
    </w:div>
    <w:div w:id="1827672487">
      <w:bodyDiv w:val="1"/>
      <w:marLeft w:val="0"/>
      <w:marRight w:val="0"/>
      <w:marTop w:val="0"/>
      <w:marBottom w:val="0"/>
      <w:divBdr>
        <w:top w:val="none" w:sz="0" w:space="0" w:color="auto"/>
        <w:left w:val="none" w:sz="0" w:space="0" w:color="auto"/>
        <w:bottom w:val="none" w:sz="0" w:space="0" w:color="auto"/>
        <w:right w:val="none" w:sz="0" w:space="0" w:color="auto"/>
      </w:divBdr>
    </w:div>
    <w:div w:id="1827936107">
      <w:bodyDiv w:val="1"/>
      <w:marLeft w:val="0"/>
      <w:marRight w:val="0"/>
      <w:marTop w:val="0"/>
      <w:marBottom w:val="0"/>
      <w:divBdr>
        <w:top w:val="none" w:sz="0" w:space="0" w:color="auto"/>
        <w:left w:val="none" w:sz="0" w:space="0" w:color="auto"/>
        <w:bottom w:val="none" w:sz="0" w:space="0" w:color="auto"/>
        <w:right w:val="none" w:sz="0" w:space="0" w:color="auto"/>
      </w:divBdr>
    </w:div>
    <w:div w:id="1828010938">
      <w:bodyDiv w:val="1"/>
      <w:marLeft w:val="0"/>
      <w:marRight w:val="0"/>
      <w:marTop w:val="0"/>
      <w:marBottom w:val="0"/>
      <w:divBdr>
        <w:top w:val="none" w:sz="0" w:space="0" w:color="auto"/>
        <w:left w:val="none" w:sz="0" w:space="0" w:color="auto"/>
        <w:bottom w:val="none" w:sz="0" w:space="0" w:color="auto"/>
        <w:right w:val="none" w:sz="0" w:space="0" w:color="auto"/>
      </w:divBdr>
    </w:div>
    <w:div w:id="1828091863">
      <w:bodyDiv w:val="1"/>
      <w:marLeft w:val="0"/>
      <w:marRight w:val="0"/>
      <w:marTop w:val="0"/>
      <w:marBottom w:val="0"/>
      <w:divBdr>
        <w:top w:val="none" w:sz="0" w:space="0" w:color="auto"/>
        <w:left w:val="none" w:sz="0" w:space="0" w:color="auto"/>
        <w:bottom w:val="none" w:sz="0" w:space="0" w:color="auto"/>
        <w:right w:val="none" w:sz="0" w:space="0" w:color="auto"/>
      </w:divBdr>
    </w:div>
    <w:div w:id="1828282995">
      <w:bodyDiv w:val="1"/>
      <w:marLeft w:val="0"/>
      <w:marRight w:val="0"/>
      <w:marTop w:val="0"/>
      <w:marBottom w:val="0"/>
      <w:divBdr>
        <w:top w:val="none" w:sz="0" w:space="0" w:color="auto"/>
        <w:left w:val="none" w:sz="0" w:space="0" w:color="auto"/>
        <w:bottom w:val="none" w:sz="0" w:space="0" w:color="auto"/>
        <w:right w:val="none" w:sz="0" w:space="0" w:color="auto"/>
      </w:divBdr>
    </w:div>
    <w:div w:id="1828469589">
      <w:bodyDiv w:val="1"/>
      <w:marLeft w:val="0"/>
      <w:marRight w:val="0"/>
      <w:marTop w:val="0"/>
      <w:marBottom w:val="0"/>
      <w:divBdr>
        <w:top w:val="none" w:sz="0" w:space="0" w:color="auto"/>
        <w:left w:val="none" w:sz="0" w:space="0" w:color="auto"/>
        <w:bottom w:val="none" w:sz="0" w:space="0" w:color="auto"/>
        <w:right w:val="none" w:sz="0" w:space="0" w:color="auto"/>
      </w:divBdr>
    </w:div>
    <w:div w:id="1828546801">
      <w:bodyDiv w:val="1"/>
      <w:marLeft w:val="0"/>
      <w:marRight w:val="0"/>
      <w:marTop w:val="0"/>
      <w:marBottom w:val="0"/>
      <w:divBdr>
        <w:top w:val="none" w:sz="0" w:space="0" w:color="auto"/>
        <w:left w:val="none" w:sz="0" w:space="0" w:color="auto"/>
        <w:bottom w:val="none" w:sz="0" w:space="0" w:color="auto"/>
        <w:right w:val="none" w:sz="0" w:space="0" w:color="auto"/>
      </w:divBdr>
    </w:div>
    <w:div w:id="1828551063">
      <w:bodyDiv w:val="1"/>
      <w:marLeft w:val="0"/>
      <w:marRight w:val="0"/>
      <w:marTop w:val="0"/>
      <w:marBottom w:val="0"/>
      <w:divBdr>
        <w:top w:val="none" w:sz="0" w:space="0" w:color="auto"/>
        <w:left w:val="none" w:sz="0" w:space="0" w:color="auto"/>
        <w:bottom w:val="none" w:sz="0" w:space="0" w:color="auto"/>
        <w:right w:val="none" w:sz="0" w:space="0" w:color="auto"/>
      </w:divBdr>
    </w:div>
    <w:div w:id="1828551859">
      <w:bodyDiv w:val="1"/>
      <w:marLeft w:val="0"/>
      <w:marRight w:val="0"/>
      <w:marTop w:val="0"/>
      <w:marBottom w:val="0"/>
      <w:divBdr>
        <w:top w:val="none" w:sz="0" w:space="0" w:color="auto"/>
        <w:left w:val="none" w:sz="0" w:space="0" w:color="auto"/>
        <w:bottom w:val="none" w:sz="0" w:space="0" w:color="auto"/>
        <w:right w:val="none" w:sz="0" w:space="0" w:color="auto"/>
      </w:divBdr>
    </w:div>
    <w:div w:id="1828595500">
      <w:bodyDiv w:val="1"/>
      <w:marLeft w:val="0"/>
      <w:marRight w:val="0"/>
      <w:marTop w:val="0"/>
      <w:marBottom w:val="0"/>
      <w:divBdr>
        <w:top w:val="none" w:sz="0" w:space="0" w:color="auto"/>
        <w:left w:val="none" w:sz="0" w:space="0" w:color="auto"/>
        <w:bottom w:val="none" w:sz="0" w:space="0" w:color="auto"/>
        <w:right w:val="none" w:sz="0" w:space="0" w:color="auto"/>
      </w:divBdr>
    </w:div>
    <w:div w:id="1828740483">
      <w:bodyDiv w:val="1"/>
      <w:marLeft w:val="0"/>
      <w:marRight w:val="0"/>
      <w:marTop w:val="0"/>
      <w:marBottom w:val="0"/>
      <w:divBdr>
        <w:top w:val="none" w:sz="0" w:space="0" w:color="auto"/>
        <w:left w:val="none" w:sz="0" w:space="0" w:color="auto"/>
        <w:bottom w:val="none" w:sz="0" w:space="0" w:color="auto"/>
        <w:right w:val="none" w:sz="0" w:space="0" w:color="auto"/>
      </w:divBdr>
    </w:div>
    <w:div w:id="1828782767">
      <w:bodyDiv w:val="1"/>
      <w:marLeft w:val="0"/>
      <w:marRight w:val="0"/>
      <w:marTop w:val="0"/>
      <w:marBottom w:val="0"/>
      <w:divBdr>
        <w:top w:val="none" w:sz="0" w:space="0" w:color="auto"/>
        <w:left w:val="none" w:sz="0" w:space="0" w:color="auto"/>
        <w:bottom w:val="none" w:sz="0" w:space="0" w:color="auto"/>
        <w:right w:val="none" w:sz="0" w:space="0" w:color="auto"/>
      </w:divBdr>
    </w:div>
    <w:div w:id="1828786171">
      <w:bodyDiv w:val="1"/>
      <w:marLeft w:val="0"/>
      <w:marRight w:val="0"/>
      <w:marTop w:val="0"/>
      <w:marBottom w:val="0"/>
      <w:divBdr>
        <w:top w:val="none" w:sz="0" w:space="0" w:color="auto"/>
        <w:left w:val="none" w:sz="0" w:space="0" w:color="auto"/>
        <w:bottom w:val="none" w:sz="0" w:space="0" w:color="auto"/>
        <w:right w:val="none" w:sz="0" w:space="0" w:color="auto"/>
      </w:divBdr>
    </w:div>
    <w:div w:id="1828814603">
      <w:bodyDiv w:val="1"/>
      <w:marLeft w:val="0"/>
      <w:marRight w:val="0"/>
      <w:marTop w:val="0"/>
      <w:marBottom w:val="0"/>
      <w:divBdr>
        <w:top w:val="none" w:sz="0" w:space="0" w:color="auto"/>
        <w:left w:val="none" w:sz="0" w:space="0" w:color="auto"/>
        <w:bottom w:val="none" w:sz="0" w:space="0" w:color="auto"/>
        <w:right w:val="none" w:sz="0" w:space="0" w:color="auto"/>
      </w:divBdr>
    </w:div>
    <w:div w:id="1828857296">
      <w:bodyDiv w:val="1"/>
      <w:marLeft w:val="0"/>
      <w:marRight w:val="0"/>
      <w:marTop w:val="0"/>
      <w:marBottom w:val="0"/>
      <w:divBdr>
        <w:top w:val="none" w:sz="0" w:space="0" w:color="auto"/>
        <w:left w:val="none" w:sz="0" w:space="0" w:color="auto"/>
        <w:bottom w:val="none" w:sz="0" w:space="0" w:color="auto"/>
        <w:right w:val="none" w:sz="0" w:space="0" w:color="auto"/>
      </w:divBdr>
    </w:div>
    <w:div w:id="1828859311">
      <w:bodyDiv w:val="1"/>
      <w:marLeft w:val="0"/>
      <w:marRight w:val="0"/>
      <w:marTop w:val="0"/>
      <w:marBottom w:val="0"/>
      <w:divBdr>
        <w:top w:val="none" w:sz="0" w:space="0" w:color="auto"/>
        <w:left w:val="none" w:sz="0" w:space="0" w:color="auto"/>
        <w:bottom w:val="none" w:sz="0" w:space="0" w:color="auto"/>
        <w:right w:val="none" w:sz="0" w:space="0" w:color="auto"/>
      </w:divBdr>
    </w:div>
    <w:div w:id="1828937369">
      <w:bodyDiv w:val="1"/>
      <w:marLeft w:val="0"/>
      <w:marRight w:val="0"/>
      <w:marTop w:val="0"/>
      <w:marBottom w:val="0"/>
      <w:divBdr>
        <w:top w:val="none" w:sz="0" w:space="0" w:color="auto"/>
        <w:left w:val="none" w:sz="0" w:space="0" w:color="auto"/>
        <w:bottom w:val="none" w:sz="0" w:space="0" w:color="auto"/>
        <w:right w:val="none" w:sz="0" w:space="0" w:color="auto"/>
      </w:divBdr>
    </w:div>
    <w:div w:id="1829054823">
      <w:bodyDiv w:val="1"/>
      <w:marLeft w:val="0"/>
      <w:marRight w:val="0"/>
      <w:marTop w:val="0"/>
      <w:marBottom w:val="0"/>
      <w:divBdr>
        <w:top w:val="none" w:sz="0" w:space="0" w:color="auto"/>
        <w:left w:val="none" w:sz="0" w:space="0" w:color="auto"/>
        <w:bottom w:val="none" w:sz="0" w:space="0" w:color="auto"/>
        <w:right w:val="none" w:sz="0" w:space="0" w:color="auto"/>
      </w:divBdr>
    </w:div>
    <w:div w:id="1829207665">
      <w:bodyDiv w:val="1"/>
      <w:marLeft w:val="0"/>
      <w:marRight w:val="0"/>
      <w:marTop w:val="0"/>
      <w:marBottom w:val="0"/>
      <w:divBdr>
        <w:top w:val="none" w:sz="0" w:space="0" w:color="auto"/>
        <w:left w:val="none" w:sz="0" w:space="0" w:color="auto"/>
        <w:bottom w:val="none" w:sz="0" w:space="0" w:color="auto"/>
        <w:right w:val="none" w:sz="0" w:space="0" w:color="auto"/>
      </w:divBdr>
    </w:div>
    <w:div w:id="1829249658">
      <w:bodyDiv w:val="1"/>
      <w:marLeft w:val="0"/>
      <w:marRight w:val="0"/>
      <w:marTop w:val="0"/>
      <w:marBottom w:val="0"/>
      <w:divBdr>
        <w:top w:val="none" w:sz="0" w:space="0" w:color="auto"/>
        <w:left w:val="none" w:sz="0" w:space="0" w:color="auto"/>
        <w:bottom w:val="none" w:sz="0" w:space="0" w:color="auto"/>
        <w:right w:val="none" w:sz="0" w:space="0" w:color="auto"/>
      </w:divBdr>
    </w:div>
    <w:div w:id="1829402061">
      <w:bodyDiv w:val="1"/>
      <w:marLeft w:val="0"/>
      <w:marRight w:val="0"/>
      <w:marTop w:val="0"/>
      <w:marBottom w:val="0"/>
      <w:divBdr>
        <w:top w:val="none" w:sz="0" w:space="0" w:color="auto"/>
        <w:left w:val="none" w:sz="0" w:space="0" w:color="auto"/>
        <w:bottom w:val="none" w:sz="0" w:space="0" w:color="auto"/>
        <w:right w:val="none" w:sz="0" w:space="0" w:color="auto"/>
      </w:divBdr>
    </w:div>
    <w:div w:id="1829469135">
      <w:bodyDiv w:val="1"/>
      <w:marLeft w:val="0"/>
      <w:marRight w:val="0"/>
      <w:marTop w:val="0"/>
      <w:marBottom w:val="0"/>
      <w:divBdr>
        <w:top w:val="none" w:sz="0" w:space="0" w:color="auto"/>
        <w:left w:val="none" w:sz="0" w:space="0" w:color="auto"/>
        <w:bottom w:val="none" w:sz="0" w:space="0" w:color="auto"/>
        <w:right w:val="none" w:sz="0" w:space="0" w:color="auto"/>
      </w:divBdr>
    </w:div>
    <w:div w:id="1829518514">
      <w:bodyDiv w:val="1"/>
      <w:marLeft w:val="0"/>
      <w:marRight w:val="0"/>
      <w:marTop w:val="0"/>
      <w:marBottom w:val="0"/>
      <w:divBdr>
        <w:top w:val="none" w:sz="0" w:space="0" w:color="auto"/>
        <w:left w:val="none" w:sz="0" w:space="0" w:color="auto"/>
        <w:bottom w:val="none" w:sz="0" w:space="0" w:color="auto"/>
        <w:right w:val="none" w:sz="0" w:space="0" w:color="auto"/>
      </w:divBdr>
    </w:div>
    <w:div w:id="1830054785">
      <w:bodyDiv w:val="1"/>
      <w:marLeft w:val="0"/>
      <w:marRight w:val="0"/>
      <w:marTop w:val="0"/>
      <w:marBottom w:val="0"/>
      <w:divBdr>
        <w:top w:val="none" w:sz="0" w:space="0" w:color="auto"/>
        <w:left w:val="none" w:sz="0" w:space="0" w:color="auto"/>
        <w:bottom w:val="none" w:sz="0" w:space="0" w:color="auto"/>
        <w:right w:val="none" w:sz="0" w:space="0" w:color="auto"/>
      </w:divBdr>
    </w:div>
    <w:div w:id="1830246949">
      <w:bodyDiv w:val="1"/>
      <w:marLeft w:val="0"/>
      <w:marRight w:val="0"/>
      <w:marTop w:val="0"/>
      <w:marBottom w:val="0"/>
      <w:divBdr>
        <w:top w:val="none" w:sz="0" w:space="0" w:color="auto"/>
        <w:left w:val="none" w:sz="0" w:space="0" w:color="auto"/>
        <w:bottom w:val="none" w:sz="0" w:space="0" w:color="auto"/>
        <w:right w:val="none" w:sz="0" w:space="0" w:color="auto"/>
      </w:divBdr>
    </w:div>
    <w:div w:id="1830320477">
      <w:bodyDiv w:val="1"/>
      <w:marLeft w:val="0"/>
      <w:marRight w:val="0"/>
      <w:marTop w:val="0"/>
      <w:marBottom w:val="0"/>
      <w:divBdr>
        <w:top w:val="none" w:sz="0" w:space="0" w:color="auto"/>
        <w:left w:val="none" w:sz="0" w:space="0" w:color="auto"/>
        <w:bottom w:val="none" w:sz="0" w:space="0" w:color="auto"/>
        <w:right w:val="none" w:sz="0" w:space="0" w:color="auto"/>
      </w:divBdr>
    </w:div>
    <w:div w:id="1830563106">
      <w:bodyDiv w:val="1"/>
      <w:marLeft w:val="0"/>
      <w:marRight w:val="0"/>
      <w:marTop w:val="0"/>
      <w:marBottom w:val="0"/>
      <w:divBdr>
        <w:top w:val="none" w:sz="0" w:space="0" w:color="auto"/>
        <w:left w:val="none" w:sz="0" w:space="0" w:color="auto"/>
        <w:bottom w:val="none" w:sz="0" w:space="0" w:color="auto"/>
        <w:right w:val="none" w:sz="0" w:space="0" w:color="auto"/>
      </w:divBdr>
    </w:div>
    <w:div w:id="1830631640">
      <w:bodyDiv w:val="1"/>
      <w:marLeft w:val="0"/>
      <w:marRight w:val="0"/>
      <w:marTop w:val="0"/>
      <w:marBottom w:val="0"/>
      <w:divBdr>
        <w:top w:val="none" w:sz="0" w:space="0" w:color="auto"/>
        <w:left w:val="none" w:sz="0" w:space="0" w:color="auto"/>
        <w:bottom w:val="none" w:sz="0" w:space="0" w:color="auto"/>
        <w:right w:val="none" w:sz="0" w:space="0" w:color="auto"/>
      </w:divBdr>
    </w:div>
    <w:div w:id="1830753603">
      <w:bodyDiv w:val="1"/>
      <w:marLeft w:val="0"/>
      <w:marRight w:val="0"/>
      <w:marTop w:val="0"/>
      <w:marBottom w:val="0"/>
      <w:divBdr>
        <w:top w:val="none" w:sz="0" w:space="0" w:color="auto"/>
        <w:left w:val="none" w:sz="0" w:space="0" w:color="auto"/>
        <w:bottom w:val="none" w:sz="0" w:space="0" w:color="auto"/>
        <w:right w:val="none" w:sz="0" w:space="0" w:color="auto"/>
      </w:divBdr>
    </w:div>
    <w:div w:id="1831090771">
      <w:bodyDiv w:val="1"/>
      <w:marLeft w:val="0"/>
      <w:marRight w:val="0"/>
      <w:marTop w:val="0"/>
      <w:marBottom w:val="0"/>
      <w:divBdr>
        <w:top w:val="none" w:sz="0" w:space="0" w:color="auto"/>
        <w:left w:val="none" w:sz="0" w:space="0" w:color="auto"/>
        <w:bottom w:val="none" w:sz="0" w:space="0" w:color="auto"/>
        <w:right w:val="none" w:sz="0" w:space="0" w:color="auto"/>
      </w:divBdr>
    </w:div>
    <w:div w:id="1831360622">
      <w:bodyDiv w:val="1"/>
      <w:marLeft w:val="0"/>
      <w:marRight w:val="0"/>
      <w:marTop w:val="0"/>
      <w:marBottom w:val="0"/>
      <w:divBdr>
        <w:top w:val="none" w:sz="0" w:space="0" w:color="auto"/>
        <w:left w:val="none" w:sz="0" w:space="0" w:color="auto"/>
        <w:bottom w:val="none" w:sz="0" w:space="0" w:color="auto"/>
        <w:right w:val="none" w:sz="0" w:space="0" w:color="auto"/>
      </w:divBdr>
    </w:div>
    <w:div w:id="1831366726">
      <w:bodyDiv w:val="1"/>
      <w:marLeft w:val="0"/>
      <w:marRight w:val="0"/>
      <w:marTop w:val="0"/>
      <w:marBottom w:val="0"/>
      <w:divBdr>
        <w:top w:val="none" w:sz="0" w:space="0" w:color="auto"/>
        <w:left w:val="none" w:sz="0" w:space="0" w:color="auto"/>
        <w:bottom w:val="none" w:sz="0" w:space="0" w:color="auto"/>
        <w:right w:val="none" w:sz="0" w:space="0" w:color="auto"/>
      </w:divBdr>
    </w:div>
    <w:div w:id="1831435527">
      <w:bodyDiv w:val="1"/>
      <w:marLeft w:val="0"/>
      <w:marRight w:val="0"/>
      <w:marTop w:val="0"/>
      <w:marBottom w:val="0"/>
      <w:divBdr>
        <w:top w:val="none" w:sz="0" w:space="0" w:color="auto"/>
        <w:left w:val="none" w:sz="0" w:space="0" w:color="auto"/>
        <w:bottom w:val="none" w:sz="0" w:space="0" w:color="auto"/>
        <w:right w:val="none" w:sz="0" w:space="0" w:color="auto"/>
      </w:divBdr>
    </w:div>
    <w:div w:id="1831601673">
      <w:bodyDiv w:val="1"/>
      <w:marLeft w:val="0"/>
      <w:marRight w:val="0"/>
      <w:marTop w:val="0"/>
      <w:marBottom w:val="0"/>
      <w:divBdr>
        <w:top w:val="none" w:sz="0" w:space="0" w:color="auto"/>
        <w:left w:val="none" w:sz="0" w:space="0" w:color="auto"/>
        <w:bottom w:val="none" w:sz="0" w:space="0" w:color="auto"/>
        <w:right w:val="none" w:sz="0" w:space="0" w:color="auto"/>
      </w:divBdr>
    </w:div>
    <w:div w:id="1831678679">
      <w:bodyDiv w:val="1"/>
      <w:marLeft w:val="0"/>
      <w:marRight w:val="0"/>
      <w:marTop w:val="0"/>
      <w:marBottom w:val="0"/>
      <w:divBdr>
        <w:top w:val="none" w:sz="0" w:space="0" w:color="auto"/>
        <w:left w:val="none" w:sz="0" w:space="0" w:color="auto"/>
        <w:bottom w:val="none" w:sz="0" w:space="0" w:color="auto"/>
        <w:right w:val="none" w:sz="0" w:space="0" w:color="auto"/>
      </w:divBdr>
    </w:div>
    <w:div w:id="1831747147">
      <w:bodyDiv w:val="1"/>
      <w:marLeft w:val="0"/>
      <w:marRight w:val="0"/>
      <w:marTop w:val="0"/>
      <w:marBottom w:val="0"/>
      <w:divBdr>
        <w:top w:val="none" w:sz="0" w:space="0" w:color="auto"/>
        <w:left w:val="none" w:sz="0" w:space="0" w:color="auto"/>
        <w:bottom w:val="none" w:sz="0" w:space="0" w:color="auto"/>
        <w:right w:val="none" w:sz="0" w:space="0" w:color="auto"/>
      </w:divBdr>
    </w:div>
    <w:div w:id="1831824436">
      <w:bodyDiv w:val="1"/>
      <w:marLeft w:val="0"/>
      <w:marRight w:val="0"/>
      <w:marTop w:val="0"/>
      <w:marBottom w:val="0"/>
      <w:divBdr>
        <w:top w:val="none" w:sz="0" w:space="0" w:color="auto"/>
        <w:left w:val="none" w:sz="0" w:space="0" w:color="auto"/>
        <w:bottom w:val="none" w:sz="0" w:space="0" w:color="auto"/>
        <w:right w:val="none" w:sz="0" w:space="0" w:color="auto"/>
      </w:divBdr>
    </w:div>
    <w:div w:id="1832524168">
      <w:bodyDiv w:val="1"/>
      <w:marLeft w:val="0"/>
      <w:marRight w:val="0"/>
      <w:marTop w:val="0"/>
      <w:marBottom w:val="0"/>
      <w:divBdr>
        <w:top w:val="none" w:sz="0" w:space="0" w:color="auto"/>
        <w:left w:val="none" w:sz="0" w:space="0" w:color="auto"/>
        <w:bottom w:val="none" w:sz="0" w:space="0" w:color="auto"/>
        <w:right w:val="none" w:sz="0" w:space="0" w:color="auto"/>
      </w:divBdr>
    </w:div>
    <w:div w:id="1832912531">
      <w:bodyDiv w:val="1"/>
      <w:marLeft w:val="0"/>
      <w:marRight w:val="0"/>
      <w:marTop w:val="0"/>
      <w:marBottom w:val="0"/>
      <w:divBdr>
        <w:top w:val="none" w:sz="0" w:space="0" w:color="auto"/>
        <w:left w:val="none" w:sz="0" w:space="0" w:color="auto"/>
        <w:bottom w:val="none" w:sz="0" w:space="0" w:color="auto"/>
        <w:right w:val="none" w:sz="0" w:space="0" w:color="auto"/>
      </w:divBdr>
    </w:div>
    <w:div w:id="1833061422">
      <w:bodyDiv w:val="1"/>
      <w:marLeft w:val="0"/>
      <w:marRight w:val="0"/>
      <w:marTop w:val="0"/>
      <w:marBottom w:val="0"/>
      <w:divBdr>
        <w:top w:val="none" w:sz="0" w:space="0" w:color="auto"/>
        <w:left w:val="none" w:sz="0" w:space="0" w:color="auto"/>
        <w:bottom w:val="none" w:sz="0" w:space="0" w:color="auto"/>
        <w:right w:val="none" w:sz="0" w:space="0" w:color="auto"/>
      </w:divBdr>
    </w:div>
    <w:div w:id="1833063040">
      <w:bodyDiv w:val="1"/>
      <w:marLeft w:val="0"/>
      <w:marRight w:val="0"/>
      <w:marTop w:val="0"/>
      <w:marBottom w:val="0"/>
      <w:divBdr>
        <w:top w:val="none" w:sz="0" w:space="0" w:color="auto"/>
        <w:left w:val="none" w:sz="0" w:space="0" w:color="auto"/>
        <w:bottom w:val="none" w:sz="0" w:space="0" w:color="auto"/>
        <w:right w:val="none" w:sz="0" w:space="0" w:color="auto"/>
      </w:divBdr>
    </w:div>
    <w:div w:id="1833133031">
      <w:bodyDiv w:val="1"/>
      <w:marLeft w:val="0"/>
      <w:marRight w:val="0"/>
      <w:marTop w:val="0"/>
      <w:marBottom w:val="0"/>
      <w:divBdr>
        <w:top w:val="none" w:sz="0" w:space="0" w:color="auto"/>
        <w:left w:val="none" w:sz="0" w:space="0" w:color="auto"/>
        <w:bottom w:val="none" w:sz="0" w:space="0" w:color="auto"/>
        <w:right w:val="none" w:sz="0" w:space="0" w:color="auto"/>
      </w:divBdr>
    </w:div>
    <w:div w:id="1833175591">
      <w:bodyDiv w:val="1"/>
      <w:marLeft w:val="0"/>
      <w:marRight w:val="0"/>
      <w:marTop w:val="0"/>
      <w:marBottom w:val="0"/>
      <w:divBdr>
        <w:top w:val="none" w:sz="0" w:space="0" w:color="auto"/>
        <w:left w:val="none" w:sz="0" w:space="0" w:color="auto"/>
        <w:bottom w:val="none" w:sz="0" w:space="0" w:color="auto"/>
        <w:right w:val="none" w:sz="0" w:space="0" w:color="auto"/>
      </w:divBdr>
    </w:div>
    <w:div w:id="1833176172">
      <w:bodyDiv w:val="1"/>
      <w:marLeft w:val="0"/>
      <w:marRight w:val="0"/>
      <w:marTop w:val="0"/>
      <w:marBottom w:val="0"/>
      <w:divBdr>
        <w:top w:val="none" w:sz="0" w:space="0" w:color="auto"/>
        <w:left w:val="none" w:sz="0" w:space="0" w:color="auto"/>
        <w:bottom w:val="none" w:sz="0" w:space="0" w:color="auto"/>
        <w:right w:val="none" w:sz="0" w:space="0" w:color="auto"/>
      </w:divBdr>
    </w:div>
    <w:div w:id="1833256886">
      <w:bodyDiv w:val="1"/>
      <w:marLeft w:val="0"/>
      <w:marRight w:val="0"/>
      <w:marTop w:val="0"/>
      <w:marBottom w:val="0"/>
      <w:divBdr>
        <w:top w:val="none" w:sz="0" w:space="0" w:color="auto"/>
        <w:left w:val="none" w:sz="0" w:space="0" w:color="auto"/>
        <w:bottom w:val="none" w:sz="0" w:space="0" w:color="auto"/>
        <w:right w:val="none" w:sz="0" w:space="0" w:color="auto"/>
      </w:divBdr>
    </w:div>
    <w:div w:id="1833333177">
      <w:bodyDiv w:val="1"/>
      <w:marLeft w:val="0"/>
      <w:marRight w:val="0"/>
      <w:marTop w:val="0"/>
      <w:marBottom w:val="0"/>
      <w:divBdr>
        <w:top w:val="none" w:sz="0" w:space="0" w:color="auto"/>
        <w:left w:val="none" w:sz="0" w:space="0" w:color="auto"/>
        <w:bottom w:val="none" w:sz="0" w:space="0" w:color="auto"/>
        <w:right w:val="none" w:sz="0" w:space="0" w:color="auto"/>
      </w:divBdr>
    </w:div>
    <w:div w:id="1833525264">
      <w:bodyDiv w:val="1"/>
      <w:marLeft w:val="0"/>
      <w:marRight w:val="0"/>
      <w:marTop w:val="0"/>
      <w:marBottom w:val="0"/>
      <w:divBdr>
        <w:top w:val="none" w:sz="0" w:space="0" w:color="auto"/>
        <w:left w:val="none" w:sz="0" w:space="0" w:color="auto"/>
        <w:bottom w:val="none" w:sz="0" w:space="0" w:color="auto"/>
        <w:right w:val="none" w:sz="0" w:space="0" w:color="auto"/>
      </w:divBdr>
    </w:div>
    <w:div w:id="1833569442">
      <w:bodyDiv w:val="1"/>
      <w:marLeft w:val="0"/>
      <w:marRight w:val="0"/>
      <w:marTop w:val="0"/>
      <w:marBottom w:val="0"/>
      <w:divBdr>
        <w:top w:val="none" w:sz="0" w:space="0" w:color="auto"/>
        <w:left w:val="none" w:sz="0" w:space="0" w:color="auto"/>
        <w:bottom w:val="none" w:sz="0" w:space="0" w:color="auto"/>
        <w:right w:val="none" w:sz="0" w:space="0" w:color="auto"/>
      </w:divBdr>
    </w:div>
    <w:div w:id="1833792787">
      <w:bodyDiv w:val="1"/>
      <w:marLeft w:val="0"/>
      <w:marRight w:val="0"/>
      <w:marTop w:val="0"/>
      <w:marBottom w:val="0"/>
      <w:divBdr>
        <w:top w:val="none" w:sz="0" w:space="0" w:color="auto"/>
        <w:left w:val="none" w:sz="0" w:space="0" w:color="auto"/>
        <w:bottom w:val="none" w:sz="0" w:space="0" w:color="auto"/>
        <w:right w:val="none" w:sz="0" w:space="0" w:color="auto"/>
      </w:divBdr>
    </w:div>
    <w:div w:id="1833831527">
      <w:bodyDiv w:val="1"/>
      <w:marLeft w:val="0"/>
      <w:marRight w:val="0"/>
      <w:marTop w:val="0"/>
      <w:marBottom w:val="0"/>
      <w:divBdr>
        <w:top w:val="none" w:sz="0" w:space="0" w:color="auto"/>
        <w:left w:val="none" w:sz="0" w:space="0" w:color="auto"/>
        <w:bottom w:val="none" w:sz="0" w:space="0" w:color="auto"/>
        <w:right w:val="none" w:sz="0" w:space="0" w:color="auto"/>
      </w:divBdr>
    </w:div>
    <w:div w:id="1833913161">
      <w:bodyDiv w:val="1"/>
      <w:marLeft w:val="0"/>
      <w:marRight w:val="0"/>
      <w:marTop w:val="0"/>
      <w:marBottom w:val="0"/>
      <w:divBdr>
        <w:top w:val="none" w:sz="0" w:space="0" w:color="auto"/>
        <w:left w:val="none" w:sz="0" w:space="0" w:color="auto"/>
        <w:bottom w:val="none" w:sz="0" w:space="0" w:color="auto"/>
        <w:right w:val="none" w:sz="0" w:space="0" w:color="auto"/>
      </w:divBdr>
    </w:div>
    <w:div w:id="1834179404">
      <w:bodyDiv w:val="1"/>
      <w:marLeft w:val="0"/>
      <w:marRight w:val="0"/>
      <w:marTop w:val="0"/>
      <w:marBottom w:val="0"/>
      <w:divBdr>
        <w:top w:val="none" w:sz="0" w:space="0" w:color="auto"/>
        <w:left w:val="none" w:sz="0" w:space="0" w:color="auto"/>
        <w:bottom w:val="none" w:sz="0" w:space="0" w:color="auto"/>
        <w:right w:val="none" w:sz="0" w:space="0" w:color="auto"/>
      </w:divBdr>
    </w:div>
    <w:div w:id="1834449077">
      <w:bodyDiv w:val="1"/>
      <w:marLeft w:val="0"/>
      <w:marRight w:val="0"/>
      <w:marTop w:val="0"/>
      <w:marBottom w:val="0"/>
      <w:divBdr>
        <w:top w:val="none" w:sz="0" w:space="0" w:color="auto"/>
        <w:left w:val="none" w:sz="0" w:space="0" w:color="auto"/>
        <w:bottom w:val="none" w:sz="0" w:space="0" w:color="auto"/>
        <w:right w:val="none" w:sz="0" w:space="0" w:color="auto"/>
      </w:divBdr>
    </w:div>
    <w:div w:id="1834491525">
      <w:bodyDiv w:val="1"/>
      <w:marLeft w:val="0"/>
      <w:marRight w:val="0"/>
      <w:marTop w:val="0"/>
      <w:marBottom w:val="0"/>
      <w:divBdr>
        <w:top w:val="none" w:sz="0" w:space="0" w:color="auto"/>
        <w:left w:val="none" w:sz="0" w:space="0" w:color="auto"/>
        <w:bottom w:val="none" w:sz="0" w:space="0" w:color="auto"/>
        <w:right w:val="none" w:sz="0" w:space="0" w:color="auto"/>
      </w:divBdr>
    </w:div>
    <w:div w:id="1834494072">
      <w:bodyDiv w:val="1"/>
      <w:marLeft w:val="0"/>
      <w:marRight w:val="0"/>
      <w:marTop w:val="0"/>
      <w:marBottom w:val="0"/>
      <w:divBdr>
        <w:top w:val="none" w:sz="0" w:space="0" w:color="auto"/>
        <w:left w:val="none" w:sz="0" w:space="0" w:color="auto"/>
        <w:bottom w:val="none" w:sz="0" w:space="0" w:color="auto"/>
        <w:right w:val="none" w:sz="0" w:space="0" w:color="auto"/>
      </w:divBdr>
    </w:div>
    <w:div w:id="1834643988">
      <w:bodyDiv w:val="1"/>
      <w:marLeft w:val="0"/>
      <w:marRight w:val="0"/>
      <w:marTop w:val="0"/>
      <w:marBottom w:val="0"/>
      <w:divBdr>
        <w:top w:val="none" w:sz="0" w:space="0" w:color="auto"/>
        <w:left w:val="none" w:sz="0" w:space="0" w:color="auto"/>
        <w:bottom w:val="none" w:sz="0" w:space="0" w:color="auto"/>
        <w:right w:val="none" w:sz="0" w:space="0" w:color="auto"/>
      </w:divBdr>
    </w:div>
    <w:div w:id="1834756584">
      <w:bodyDiv w:val="1"/>
      <w:marLeft w:val="0"/>
      <w:marRight w:val="0"/>
      <w:marTop w:val="0"/>
      <w:marBottom w:val="0"/>
      <w:divBdr>
        <w:top w:val="none" w:sz="0" w:space="0" w:color="auto"/>
        <w:left w:val="none" w:sz="0" w:space="0" w:color="auto"/>
        <w:bottom w:val="none" w:sz="0" w:space="0" w:color="auto"/>
        <w:right w:val="none" w:sz="0" w:space="0" w:color="auto"/>
      </w:divBdr>
    </w:div>
    <w:div w:id="1834761590">
      <w:bodyDiv w:val="1"/>
      <w:marLeft w:val="0"/>
      <w:marRight w:val="0"/>
      <w:marTop w:val="0"/>
      <w:marBottom w:val="0"/>
      <w:divBdr>
        <w:top w:val="none" w:sz="0" w:space="0" w:color="auto"/>
        <w:left w:val="none" w:sz="0" w:space="0" w:color="auto"/>
        <w:bottom w:val="none" w:sz="0" w:space="0" w:color="auto"/>
        <w:right w:val="none" w:sz="0" w:space="0" w:color="auto"/>
      </w:divBdr>
    </w:div>
    <w:div w:id="1834762368">
      <w:bodyDiv w:val="1"/>
      <w:marLeft w:val="0"/>
      <w:marRight w:val="0"/>
      <w:marTop w:val="0"/>
      <w:marBottom w:val="0"/>
      <w:divBdr>
        <w:top w:val="none" w:sz="0" w:space="0" w:color="auto"/>
        <w:left w:val="none" w:sz="0" w:space="0" w:color="auto"/>
        <w:bottom w:val="none" w:sz="0" w:space="0" w:color="auto"/>
        <w:right w:val="none" w:sz="0" w:space="0" w:color="auto"/>
      </w:divBdr>
    </w:div>
    <w:div w:id="1834906492">
      <w:bodyDiv w:val="1"/>
      <w:marLeft w:val="0"/>
      <w:marRight w:val="0"/>
      <w:marTop w:val="0"/>
      <w:marBottom w:val="0"/>
      <w:divBdr>
        <w:top w:val="none" w:sz="0" w:space="0" w:color="auto"/>
        <w:left w:val="none" w:sz="0" w:space="0" w:color="auto"/>
        <w:bottom w:val="none" w:sz="0" w:space="0" w:color="auto"/>
        <w:right w:val="none" w:sz="0" w:space="0" w:color="auto"/>
      </w:divBdr>
    </w:div>
    <w:div w:id="1835224969">
      <w:bodyDiv w:val="1"/>
      <w:marLeft w:val="0"/>
      <w:marRight w:val="0"/>
      <w:marTop w:val="0"/>
      <w:marBottom w:val="0"/>
      <w:divBdr>
        <w:top w:val="none" w:sz="0" w:space="0" w:color="auto"/>
        <w:left w:val="none" w:sz="0" w:space="0" w:color="auto"/>
        <w:bottom w:val="none" w:sz="0" w:space="0" w:color="auto"/>
        <w:right w:val="none" w:sz="0" w:space="0" w:color="auto"/>
      </w:divBdr>
    </w:div>
    <w:div w:id="1835686032">
      <w:bodyDiv w:val="1"/>
      <w:marLeft w:val="0"/>
      <w:marRight w:val="0"/>
      <w:marTop w:val="0"/>
      <w:marBottom w:val="0"/>
      <w:divBdr>
        <w:top w:val="none" w:sz="0" w:space="0" w:color="auto"/>
        <w:left w:val="none" w:sz="0" w:space="0" w:color="auto"/>
        <w:bottom w:val="none" w:sz="0" w:space="0" w:color="auto"/>
        <w:right w:val="none" w:sz="0" w:space="0" w:color="auto"/>
      </w:divBdr>
    </w:div>
    <w:div w:id="1835798019">
      <w:bodyDiv w:val="1"/>
      <w:marLeft w:val="0"/>
      <w:marRight w:val="0"/>
      <w:marTop w:val="0"/>
      <w:marBottom w:val="0"/>
      <w:divBdr>
        <w:top w:val="none" w:sz="0" w:space="0" w:color="auto"/>
        <w:left w:val="none" w:sz="0" w:space="0" w:color="auto"/>
        <w:bottom w:val="none" w:sz="0" w:space="0" w:color="auto"/>
        <w:right w:val="none" w:sz="0" w:space="0" w:color="auto"/>
      </w:divBdr>
    </w:div>
    <w:div w:id="1835800638">
      <w:bodyDiv w:val="1"/>
      <w:marLeft w:val="0"/>
      <w:marRight w:val="0"/>
      <w:marTop w:val="0"/>
      <w:marBottom w:val="0"/>
      <w:divBdr>
        <w:top w:val="none" w:sz="0" w:space="0" w:color="auto"/>
        <w:left w:val="none" w:sz="0" w:space="0" w:color="auto"/>
        <w:bottom w:val="none" w:sz="0" w:space="0" w:color="auto"/>
        <w:right w:val="none" w:sz="0" w:space="0" w:color="auto"/>
      </w:divBdr>
    </w:div>
    <w:div w:id="1835803548">
      <w:bodyDiv w:val="1"/>
      <w:marLeft w:val="0"/>
      <w:marRight w:val="0"/>
      <w:marTop w:val="0"/>
      <w:marBottom w:val="0"/>
      <w:divBdr>
        <w:top w:val="none" w:sz="0" w:space="0" w:color="auto"/>
        <w:left w:val="none" w:sz="0" w:space="0" w:color="auto"/>
        <w:bottom w:val="none" w:sz="0" w:space="0" w:color="auto"/>
        <w:right w:val="none" w:sz="0" w:space="0" w:color="auto"/>
      </w:divBdr>
    </w:div>
    <w:div w:id="1835804457">
      <w:bodyDiv w:val="1"/>
      <w:marLeft w:val="0"/>
      <w:marRight w:val="0"/>
      <w:marTop w:val="0"/>
      <w:marBottom w:val="0"/>
      <w:divBdr>
        <w:top w:val="none" w:sz="0" w:space="0" w:color="auto"/>
        <w:left w:val="none" w:sz="0" w:space="0" w:color="auto"/>
        <w:bottom w:val="none" w:sz="0" w:space="0" w:color="auto"/>
        <w:right w:val="none" w:sz="0" w:space="0" w:color="auto"/>
      </w:divBdr>
    </w:div>
    <w:div w:id="1835875322">
      <w:bodyDiv w:val="1"/>
      <w:marLeft w:val="0"/>
      <w:marRight w:val="0"/>
      <w:marTop w:val="0"/>
      <w:marBottom w:val="0"/>
      <w:divBdr>
        <w:top w:val="none" w:sz="0" w:space="0" w:color="auto"/>
        <w:left w:val="none" w:sz="0" w:space="0" w:color="auto"/>
        <w:bottom w:val="none" w:sz="0" w:space="0" w:color="auto"/>
        <w:right w:val="none" w:sz="0" w:space="0" w:color="auto"/>
      </w:divBdr>
    </w:div>
    <w:div w:id="1835953905">
      <w:bodyDiv w:val="1"/>
      <w:marLeft w:val="0"/>
      <w:marRight w:val="0"/>
      <w:marTop w:val="0"/>
      <w:marBottom w:val="0"/>
      <w:divBdr>
        <w:top w:val="none" w:sz="0" w:space="0" w:color="auto"/>
        <w:left w:val="none" w:sz="0" w:space="0" w:color="auto"/>
        <w:bottom w:val="none" w:sz="0" w:space="0" w:color="auto"/>
        <w:right w:val="none" w:sz="0" w:space="0" w:color="auto"/>
      </w:divBdr>
    </w:div>
    <w:div w:id="1835954745">
      <w:bodyDiv w:val="1"/>
      <w:marLeft w:val="0"/>
      <w:marRight w:val="0"/>
      <w:marTop w:val="0"/>
      <w:marBottom w:val="0"/>
      <w:divBdr>
        <w:top w:val="none" w:sz="0" w:space="0" w:color="auto"/>
        <w:left w:val="none" w:sz="0" w:space="0" w:color="auto"/>
        <w:bottom w:val="none" w:sz="0" w:space="0" w:color="auto"/>
        <w:right w:val="none" w:sz="0" w:space="0" w:color="auto"/>
      </w:divBdr>
    </w:div>
    <w:div w:id="1836529255">
      <w:bodyDiv w:val="1"/>
      <w:marLeft w:val="0"/>
      <w:marRight w:val="0"/>
      <w:marTop w:val="0"/>
      <w:marBottom w:val="0"/>
      <w:divBdr>
        <w:top w:val="none" w:sz="0" w:space="0" w:color="auto"/>
        <w:left w:val="none" w:sz="0" w:space="0" w:color="auto"/>
        <w:bottom w:val="none" w:sz="0" w:space="0" w:color="auto"/>
        <w:right w:val="none" w:sz="0" w:space="0" w:color="auto"/>
      </w:divBdr>
    </w:div>
    <w:div w:id="1836601713">
      <w:bodyDiv w:val="1"/>
      <w:marLeft w:val="0"/>
      <w:marRight w:val="0"/>
      <w:marTop w:val="0"/>
      <w:marBottom w:val="0"/>
      <w:divBdr>
        <w:top w:val="none" w:sz="0" w:space="0" w:color="auto"/>
        <w:left w:val="none" w:sz="0" w:space="0" w:color="auto"/>
        <w:bottom w:val="none" w:sz="0" w:space="0" w:color="auto"/>
        <w:right w:val="none" w:sz="0" w:space="0" w:color="auto"/>
      </w:divBdr>
    </w:div>
    <w:div w:id="1836604981">
      <w:bodyDiv w:val="1"/>
      <w:marLeft w:val="0"/>
      <w:marRight w:val="0"/>
      <w:marTop w:val="0"/>
      <w:marBottom w:val="0"/>
      <w:divBdr>
        <w:top w:val="none" w:sz="0" w:space="0" w:color="auto"/>
        <w:left w:val="none" w:sz="0" w:space="0" w:color="auto"/>
        <w:bottom w:val="none" w:sz="0" w:space="0" w:color="auto"/>
        <w:right w:val="none" w:sz="0" w:space="0" w:color="auto"/>
      </w:divBdr>
    </w:div>
    <w:div w:id="1836725100">
      <w:bodyDiv w:val="1"/>
      <w:marLeft w:val="0"/>
      <w:marRight w:val="0"/>
      <w:marTop w:val="0"/>
      <w:marBottom w:val="0"/>
      <w:divBdr>
        <w:top w:val="none" w:sz="0" w:space="0" w:color="auto"/>
        <w:left w:val="none" w:sz="0" w:space="0" w:color="auto"/>
        <w:bottom w:val="none" w:sz="0" w:space="0" w:color="auto"/>
        <w:right w:val="none" w:sz="0" w:space="0" w:color="auto"/>
      </w:divBdr>
    </w:div>
    <w:div w:id="1836997277">
      <w:bodyDiv w:val="1"/>
      <w:marLeft w:val="0"/>
      <w:marRight w:val="0"/>
      <w:marTop w:val="0"/>
      <w:marBottom w:val="0"/>
      <w:divBdr>
        <w:top w:val="none" w:sz="0" w:space="0" w:color="auto"/>
        <w:left w:val="none" w:sz="0" w:space="0" w:color="auto"/>
        <w:bottom w:val="none" w:sz="0" w:space="0" w:color="auto"/>
        <w:right w:val="none" w:sz="0" w:space="0" w:color="auto"/>
      </w:divBdr>
    </w:div>
    <w:div w:id="1837106675">
      <w:bodyDiv w:val="1"/>
      <w:marLeft w:val="0"/>
      <w:marRight w:val="0"/>
      <w:marTop w:val="0"/>
      <w:marBottom w:val="0"/>
      <w:divBdr>
        <w:top w:val="none" w:sz="0" w:space="0" w:color="auto"/>
        <w:left w:val="none" w:sz="0" w:space="0" w:color="auto"/>
        <w:bottom w:val="none" w:sz="0" w:space="0" w:color="auto"/>
        <w:right w:val="none" w:sz="0" w:space="0" w:color="auto"/>
      </w:divBdr>
    </w:div>
    <w:div w:id="1837451738">
      <w:bodyDiv w:val="1"/>
      <w:marLeft w:val="0"/>
      <w:marRight w:val="0"/>
      <w:marTop w:val="0"/>
      <w:marBottom w:val="0"/>
      <w:divBdr>
        <w:top w:val="none" w:sz="0" w:space="0" w:color="auto"/>
        <w:left w:val="none" w:sz="0" w:space="0" w:color="auto"/>
        <w:bottom w:val="none" w:sz="0" w:space="0" w:color="auto"/>
        <w:right w:val="none" w:sz="0" w:space="0" w:color="auto"/>
      </w:divBdr>
    </w:div>
    <w:div w:id="1837502074">
      <w:bodyDiv w:val="1"/>
      <w:marLeft w:val="0"/>
      <w:marRight w:val="0"/>
      <w:marTop w:val="0"/>
      <w:marBottom w:val="0"/>
      <w:divBdr>
        <w:top w:val="none" w:sz="0" w:space="0" w:color="auto"/>
        <w:left w:val="none" w:sz="0" w:space="0" w:color="auto"/>
        <w:bottom w:val="none" w:sz="0" w:space="0" w:color="auto"/>
        <w:right w:val="none" w:sz="0" w:space="0" w:color="auto"/>
      </w:divBdr>
    </w:div>
    <w:div w:id="1837645709">
      <w:bodyDiv w:val="1"/>
      <w:marLeft w:val="0"/>
      <w:marRight w:val="0"/>
      <w:marTop w:val="0"/>
      <w:marBottom w:val="0"/>
      <w:divBdr>
        <w:top w:val="none" w:sz="0" w:space="0" w:color="auto"/>
        <w:left w:val="none" w:sz="0" w:space="0" w:color="auto"/>
        <w:bottom w:val="none" w:sz="0" w:space="0" w:color="auto"/>
        <w:right w:val="none" w:sz="0" w:space="0" w:color="auto"/>
      </w:divBdr>
    </w:div>
    <w:div w:id="1837720066">
      <w:bodyDiv w:val="1"/>
      <w:marLeft w:val="0"/>
      <w:marRight w:val="0"/>
      <w:marTop w:val="0"/>
      <w:marBottom w:val="0"/>
      <w:divBdr>
        <w:top w:val="none" w:sz="0" w:space="0" w:color="auto"/>
        <w:left w:val="none" w:sz="0" w:space="0" w:color="auto"/>
        <w:bottom w:val="none" w:sz="0" w:space="0" w:color="auto"/>
        <w:right w:val="none" w:sz="0" w:space="0" w:color="auto"/>
      </w:divBdr>
    </w:div>
    <w:div w:id="1837724819">
      <w:bodyDiv w:val="1"/>
      <w:marLeft w:val="0"/>
      <w:marRight w:val="0"/>
      <w:marTop w:val="0"/>
      <w:marBottom w:val="0"/>
      <w:divBdr>
        <w:top w:val="none" w:sz="0" w:space="0" w:color="auto"/>
        <w:left w:val="none" w:sz="0" w:space="0" w:color="auto"/>
        <w:bottom w:val="none" w:sz="0" w:space="0" w:color="auto"/>
        <w:right w:val="none" w:sz="0" w:space="0" w:color="auto"/>
      </w:divBdr>
    </w:div>
    <w:div w:id="1837727107">
      <w:bodyDiv w:val="1"/>
      <w:marLeft w:val="0"/>
      <w:marRight w:val="0"/>
      <w:marTop w:val="0"/>
      <w:marBottom w:val="0"/>
      <w:divBdr>
        <w:top w:val="none" w:sz="0" w:space="0" w:color="auto"/>
        <w:left w:val="none" w:sz="0" w:space="0" w:color="auto"/>
        <w:bottom w:val="none" w:sz="0" w:space="0" w:color="auto"/>
        <w:right w:val="none" w:sz="0" w:space="0" w:color="auto"/>
      </w:divBdr>
    </w:div>
    <w:div w:id="1837842203">
      <w:bodyDiv w:val="1"/>
      <w:marLeft w:val="0"/>
      <w:marRight w:val="0"/>
      <w:marTop w:val="0"/>
      <w:marBottom w:val="0"/>
      <w:divBdr>
        <w:top w:val="none" w:sz="0" w:space="0" w:color="auto"/>
        <w:left w:val="none" w:sz="0" w:space="0" w:color="auto"/>
        <w:bottom w:val="none" w:sz="0" w:space="0" w:color="auto"/>
        <w:right w:val="none" w:sz="0" w:space="0" w:color="auto"/>
      </w:divBdr>
    </w:div>
    <w:div w:id="1837913254">
      <w:bodyDiv w:val="1"/>
      <w:marLeft w:val="0"/>
      <w:marRight w:val="0"/>
      <w:marTop w:val="0"/>
      <w:marBottom w:val="0"/>
      <w:divBdr>
        <w:top w:val="none" w:sz="0" w:space="0" w:color="auto"/>
        <w:left w:val="none" w:sz="0" w:space="0" w:color="auto"/>
        <w:bottom w:val="none" w:sz="0" w:space="0" w:color="auto"/>
        <w:right w:val="none" w:sz="0" w:space="0" w:color="auto"/>
      </w:divBdr>
    </w:div>
    <w:div w:id="1837958067">
      <w:bodyDiv w:val="1"/>
      <w:marLeft w:val="0"/>
      <w:marRight w:val="0"/>
      <w:marTop w:val="0"/>
      <w:marBottom w:val="0"/>
      <w:divBdr>
        <w:top w:val="none" w:sz="0" w:space="0" w:color="auto"/>
        <w:left w:val="none" w:sz="0" w:space="0" w:color="auto"/>
        <w:bottom w:val="none" w:sz="0" w:space="0" w:color="auto"/>
        <w:right w:val="none" w:sz="0" w:space="0" w:color="auto"/>
      </w:divBdr>
    </w:div>
    <w:div w:id="1838039366">
      <w:bodyDiv w:val="1"/>
      <w:marLeft w:val="0"/>
      <w:marRight w:val="0"/>
      <w:marTop w:val="0"/>
      <w:marBottom w:val="0"/>
      <w:divBdr>
        <w:top w:val="none" w:sz="0" w:space="0" w:color="auto"/>
        <w:left w:val="none" w:sz="0" w:space="0" w:color="auto"/>
        <w:bottom w:val="none" w:sz="0" w:space="0" w:color="auto"/>
        <w:right w:val="none" w:sz="0" w:space="0" w:color="auto"/>
      </w:divBdr>
    </w:div>
    <w:div w:id="1838109282">
      <w:bodyDiv w:val="1"/>
      <w:marLeft w:val="0"/>
      <w:marRight w:val="0"/>
      <w:marTop w:val="0"/>
      <w:marBottom w:val="0"/>
      <w:divBdr>
        <w:top w:val="none" w:sz="0" w:space="0" w:color="auto"/>
        <w:left w:val="none" w:sz="0" w:space="0" w:color="auto"/>
        <w:bottom w:val="none" w:sz="0" w:space="0" w:color="auto"/>
        <w:right w:val="none" w:sz="0" w:space="0" w:color="auto"/>
      </w:divBdr>
    </w:div>
    <w:div w:id="1838231301">
      <w:bodyDiv w:val="1"/>
      <w:marLeft w:val="0"/>
      <w:marRight w:val="0"/>
      <w:marTop w:val="0"/>
      <w:marBottom w:val="0"/>
      <w:divBdr>
        <w:top w:val="none" w:sz="0" w:space="0" w:color="auto"/>
        <w:left w:val="none" w:sz="0" w:space="0" w:color="auto"/>
        <w:bottom w:val="none" w:sz="0" w:space="0" w:color="auto"/>
        <w:right w:val="none" w:sz="0" w:space="0" w:color="auto"/>
      </w:divBdr>
    </w:div>
    <w:div w:id="1838350880">
      <w:bodyDiv w:val="1"/>
      <w:marLeft w:val="0"/>
      <w:marRight w:val="0"/>
      <w:marTop w:val="0"/>
      <w:marBottom w:val="0"/>
      <w:divBdr>
        <w:top w:val="none" w:sz="0" w:space="0" w:color="auto"/>
        <w:left w:val="none" w:sz="0" w:space="0" w:color="auto"/>
        <w:bottom w:val="none" w:sz="0" w:space="0" w:color="auto"/>
        <w:right w:val="none" w:sz="0" w:space="0" w:color="auto"/>
      </w:divBdr>
    </w:div>
    <w:div w:id="1838499275">
      <w:bodyDiv w:val="1"/>
      <w:marLeft w:val="0"/>
      <w:marRight w:val="0"/>
      <w:marTop w:val="0"/>
      <w:marBottom w:val="0"/>
      <w:divBdr>
        <w:top w:val="none" w:sz="0" w:space="0" w:color="auto"/>
        <w:left w:val="none" w:sz="0" w:space="0" w:color="auto"/>
        <w:bottom w:val="none" w:sz="0" w:space="0" w:color="auto"/>
        <w:right w:val="none" w:sz="0" w:space="0" w:color="auto"/>
      </w:divBdr>
    </w:div>
    <w:div w:id="1838762989">
      <w:bodyDiv w:val="1"/>
      <w:marLeft w:val="0"/>
      <w:marRight w:val="0"/>
      <w:marTop w:val="0"/>
      <w:marBottom w:val="0"/>
      <w:divBdr>
        <w:top w:val="none" w:sz="0" w:space="0" w:color="auto"/>
        <w:left w:val="none" w:sz="0" w:space="0" w:color="auto"/>
        <w:bottom w:val="none" w:sz="0" w:space="0" w:color="auto"/>
        <w:right w:val="none" w:sz="0" w:space="0" w:color="auto"/>
      </w:divBdr>
    </w:div>
    <w:div w:id="1838763267">
      <w:bodyDiv w:val="1"/>
      <w:marLeft w:val="0"/>
      <w:marRight w:val="0"/>
      <w:marTop w:val="0"/>
      <w:marBottom w:val="0"/>
      <w:divBdr>
        <w:top w:val="none" w:sz="0" w:space="0" w:color="auto"/>
        <w:left w:val="none" w:sz="0" w:space="0" w:color="auto"/>
        <w:bottom w:val="none" w:sz="0" w:space="0" w:color="auto"/>
        <w:right w:val="none" w:sz="0" w:space="0" w:color="auto"/>
      </w:divBdr>
    </w:div>
    <w:div w:id="1838766583">
      <w:bodyDiv w:val="1"/>
      <w:marLeft w:val="0"/>
      <w:marRight w:val="0"/>
      <w:marTop w:val="0"/>
      <w:marBottom w:val="0"/>
      <w:divBdr>
        <w:top w:val="none" w:sz="0" w:space="0" w:color="auto"/>
        <w:left w:val="none" w:sz="0" w:space="0" w:color="auto"/>
        <w:bottom w:val="none" w:sz="0" w:space="0" w:color="auto"/>
        <w:right w:val="none" w:sz="0" w:space="0" w:color="auto"/>
      </w:divBdr>
    </w:div>
    <w:div w:id="1839036560">
      <w:bodyDiv w:val="1"/>
      <w:marLeft w:val="0"/>
      <w:marRight w:val="0"/>
      <w:marTop w:val="0"/>
      <w:marBottom w:val="0"/>
      <w:divBdr>
        <w:top w:val="none" w:sz="0" w:space="0" w:color="auto"/>
        <w:left w:val="none" w:sz="0" w:space="0" w:color="auto"/>
        <w:bottom w:val="none" w:sz="0" w:space="0" w:color="auto"/>
        <w:right w:val="none" w:sz="0" w:space="0" w:color="auto"/>
      </w:divBdr>
    </w:div>
    <w:div w:id="1839150540">
      <w:bodyDiv w:val="1"/>
      <w:marLeft w:val="0"/>
      <w:marRight w:val="0"/>
      <w:marTop w:val="0"/>
      <w:marBottom w:val="0"/>
      <w:divBdr>
        <w:top w:val="none" w:sz="0" w:space="0" w:color="auto"/>
        <w:left w:val="none" w:sz="0" w:space="0" w:color="auto"/>
        <w:bottom w:val="none" w:sz="0" w:space="0" w:color="auto"/>
        <w:right w:val="none" w:sz="0" w:space="0" w:color="auto"/>
      </w:divBdr>
    </w:div>
    <w:div w:id="1839223963">
      <w:bodyDiv w:val="1"/>
      <w:marLeft w:val="0"/>
      <w:marRight w:val="0"/>
      <w:marTop w:val="0"/>
      <w:marBottom w:val="0"/>
      <w:divBdr>
        <w:top w:val="none" w:sz="0" w:space="0" w:color="auto"/>
        <w:left w:val="none" w:sz="0" w:space="0" w:color="auto"/>
        <w:bottom w:val="none" w:sz="0" w:space="0" w:color="auto"/>
        <w:right w:val="none" w:sz="0" w:space="0" w:color="auto"/>
      </w:divBdr>
    </w:div>
    <w:div w:id="1839230053">
      <w:bodyDiv w:val="1"/>
      <w:marLeft w:val="0"/>
      <w:marRight w:val="0"/>
      <w:marTop w:val="0"/>
      <w:marBottom w:val="0"/>
      <w:divBdr>
        <w:top w:val="none" w:sz="0" w:space="0" w:color="auto"/>
        <w:left w:val="none" w:sz="0" w:space="0" w:color="auto"/>
        <w:bottom w:val="none" w:sz="0" w:space="0" w:color="auto"/>
        <w:right w:val="none" w:sz="0" w:space="0" w:color="auto"/>
      </w:divBdr>
    </w:div>
    <w:div w:id="1839269788">
      <w:bodyDiv w:val="1"/>
      <w:marLeft w:val="0"/>
      <w:marRight w:val="0"/>
      <w:marTop w:val="0"/>
      <w:marBottom w:val="0"/>
      <w:divBdr>
        <w:top w:val="none" w:sz="0" w:space="0" w:color="auto"/>
        <w:left w:val="none" w:sz="0" w:space="0" w:color="auto"/>
        <w:bottom w:val="none" w:sz="0" w:space="0" w:color="auto"/>
        <w:right w:val="none" w:sz="0" w:space="0" w:color="auto"/>
      </w:divBdr>
    </w:div>
    <w:div w:id="1839270623">
      <w:bodyDiv w:val="1"/>
      <w:marLeft w:val="0"/>
      <w:marRight w:val="0"/>
      <w:marTop w:val="0"/>
      <w:marBottom w:val="0"/>
      <w:divBdr>
        <w:top w:val="none" w:sz="0" w:space="0" w:color="auto"/>
        <w:left w:val="none" w:sz="0" w:space="0" w:color="auto"/>
        <w:bottom w:val="none" w:sz="0" w:space="0" w:color="auto"/>
        <w:right w:val="none" w:sz="0" w:space="0" w:color="auto"/>
      </w:divBdr>
    </w:div>
    <w:div w:id="1839272112">
      <w:bodyDiv w:val="1"/>
      <w:marLeft w:val="0"/>
      <w:marRight w:val="0"/>
      <w:marTop w:val="0"/>
      <w:marBottom w:val="0"/>
      <w:divBdr>
        <w:top w:val="none" w:sz="0" w:space="0" w:color="auto"/>
        <w:left w:val="none" w:sz="0" w:space="0" w:color="auto"/>
        <w:bottom w:val="none" w:sz="0" w:space="0" w:color="auto"/>
        <w:right w:val="none" w:sz="0" w:space="0" w:color="auto"/>
      </w:divBdr>
    </w:div>
    <w:div w:id="1839418965">
      <w:bodyDiv w:val="1"/>
      <w:marLeft w:val="0"/>
      <w:marRight w:val="0"/>
      <w:marTop w:val="0"/>
      <w:marBottom w:val="0"/>
      <w:divBdr>
        <w:top w:val="none" w:sz="0" w:space="0" w:color="auto"/>
        <w:left w:val="none" w:sz="0" w:space="0" w:color="auto"/>
        <w:bottom w:val="none" w:sz="0" w:space="0" w:color="auto"/>
        <w:right w:val="none" w:sz="0" w:space="0" w:color="auto"/>
      </w:divBdr>
    </w:div>
    <w:div w:id="1839425128">
      <w:bodyDiv w:val="1"/>
      <w:marLeft w:val="0"/>
      <w:marRight w:val="0"/>
      <w:marTop w:val="0"/>
      <w:marBottom w:val="0"/>
      <w:divBdr>
        <w:top w:val="none" w:sz="0" w:space="0" w:color="auto"/>
        <w:left w:val="none" w:sz="0" w:space="0" w:color="auto"/>
        <w:bottom w:val="none" w:sz="0" w:space="0" w:color="auto"/>
        <w:right w:val="none" w:sz="0" w:space="0" w:color="auto"/>
      </w:divBdr>
    </w:div>
    <w:div w:id="1839492075">
      <w:bodyDiv w:val="1"/>
      <w:marLeft w:val="0"/>
      <w:marRight w:val="0"/>
      <w:marTop w:val="0"/>
      <w:marBottom w:val="0"/>
      <w:divBdr>
        <w:top w:val="none" w:sz="0" w:space="0" w:color="auto"/>
        <w:left w:val="none" w:sz="0" w:space="0" w:color="auto"/>
        <w:bottom w:val="none" w:sz="0" w:space="0" w:color="auto"/>
        <w:right w:val="none" w:sz="0" w:space="0" w:color="auto"/>
      </w:divBdr>
    </w:div>
    <w:div w:id="1839618682">
      <w:bodyDiv w:val="1"/>
      <w:marLeft w:val="0"/>
      <w:marRight w:val="0"/>
      <w:marTop w:val="0"/>
      <w:marBottom w:val="0"/>
      <w:divBdr>
        <w:top w:val="none" w:sz="0" w:space="0" w:color="auto"/>
        <w:left w:val="none" w:sz="0" w:space="0" w:color="auto"/>
        <w:bottom w:val="none" w:sz="0" w:space="0" w:color="auto"/>
        <w:right w:val="none" w:sz="0" w:space="0" w:color="auto"/>
      </w:divBdr>
    </w:div>
    <w:div w:id="1839686600">
      <w:bodyDiv w:val="1"/>
      <w:marLeft w:val="0"/>
      <w:marRight w:val="0"/>
      <w:marTop w:val="0"/>
      <w:marBottom w:val="0"/>
      <w:divBdr>
        <w:top w:val="none" w:sz="0" w:space="0" w:color="auto"/>
        <w:left w:val="none" w:sz="0" w:space="0" w:color="auto"/>
        <w:bottom w:val="none" w:sz="0" w:space="0" w:color="auto"/>
        <w:right w:val="none" w:sz="0" w:space="0" w:color="auto"/>
      </w:divBdr>
    </w:div>
    <w:div w:id="1839689989">
      <w:bodyDiv w:val="1"/>
      <w:marLeft w:val="0"/>
      <w:marRight w:val="0"/>
      <w:marTop w:val="0"/>
      <w:marBottom w:val="0"/>
      <w:divBdr>
        <w:top w:val="none" w:sz="0" w:space="0" w:color="auto"/>
        <w:left w:val="none" w:sz="0" w:space="0" w:color="auto"/>
        <w:bottom w:val="none" w:sz="0" w:space="0" w:color="auto"/>
        <w:right w:val="none" w:sz="0" w:space="0" w:color="auto"/>
      </w:divBdr>
    </w:div>
    <w:div w:id="1839693566">
      <w:bodyDiv w:val="1"/>
      <w:marLeft w:val="0"/>
      <w:marRight w:val="0"/>
      <w:marTop w:val="0"/>
      <w:marBottom w:val="0"/>
      <w:divBdr>
        <w:top w:val="none" w:sz="0" w:space="0" w:color="auto"/>
        <w:left w:val="none" w:sz="0" w:space="0" w:color="auto"/>
        <w:bottom w:val="none" w:sz="0" w:space="0" w:color="auto"/>
        <w:right w:val="none" w:sz="0" w:space="0" w:color="auto"/>
      </w:divBdr>
    </w:div>
    <w:div w:id="1839803430">
      <w:bodyDiv w:val="1"/>
      <w:marLeft w:val="0"/>
      <w:marRight w:val="0"/>
      <w:marTop w:val="0"/>
      <w:marBottom w:val="0"/>
      <w:divBdr>
        <w:top w:val="none" w:sz="0" w:space="0" w:color="auto"/>
        <w:left w:val="none" w:sz="0" w:space="0" w:color="auto"/>
        <w:bottom w:val="none" w:sz="0" w:space="0" w:color="auto"/>
        <w:right w:val="none" w:sz="0" w:space="0" w:color="auto"/>
      </w:divBdr>
    </w:div>
    <w:div w:id="1840001831">
      <w:bodyDiv w:val="1"/>
      <w:marLeft w:val="0"/>
      <w:marRight w:val="0"/>
      <w:marTop w:val="0"/>
      <w:marBottom w:val="0"/>
      <w:divBdr>
        <w:top w:val="none" w:sz="0" w:space="0" w:color="auto"/>
        <w:left w:val="none" w:sz="0" w:space="0" w:color="auto"/>
        <w:bottom w:val="none" w:sz="0" w:space="0" w:color="auto"/>
        <w:right w:val="none" w:sz="0" w:space="0" w:color="auto"/>
      </w:divBdr>
    </w:div>
    <w:div w:id="1840076187">
      <w:bodyDiv w:val="1"/>
      <w:marLeft w:val="0"/>
      <w:marRight w:val="0"/>
      <w:marTop w:val="0"/>
      <w:marBottom w:val="0"/>
      <w:divBdr>
        <w:top w:val="none" w:sz="0" w:space="0" w:color="auto"/>
        <w:left w:val="none" w:sz="0" w:space="0" w:color="auto"/>
        <w:bottom w:val="none" w:sz="0" w:space="0" w:color="auto"/>
        <w:right w:val="none" w:sz="0" w:space="0" w:color="auto"/>
      </w:divBdr>
    </w:div>
    <w:div w:id="1840080564">
      <w:bodyDiv w:val="1"/>
      <w:marLeft w:val="0"/>
      <w:marRight w:val="0"/>
      <w:marTop w:val="0"/>
      <w:marBottom w:val="0"/>
      <w:divBdr>
        <w:top w:val="none" w:sz="0" w:space="0" w:color="auto"/>
        <w:left w:val="none" w:sz="0" w:space="0" w:color="auto"/>
        <w:bottom w:val="none" w:sz="0" w:space="0" w:color="auto"/>
        <w:right w:val="none" w:sz="0" w:space="0" w:color="auto"/>
      </w:divBdr>
    </w:div>
    <w:div w:id="1840269164">
      <w:bodyDiv w:val="1"/>
      <w:marLeft w:val="0"/>
      <w:marRight w:val="0"/>
      <w:marTop w:val="0"/>
      <w:marBottom w:val="0"/>
      <w:divBdr>
        <w:top w:val="none" w:sz="0" w:space="0" w:color="auto"/>
        <w:left w:val="none" w:sz="0" w:space="0" w:color="auto"/>
        <w:bottom w:val="none" w:sz="0" w:space="0" w:color="auto"/>
        <w:right w:val="none" w:sz="0" w:space="0" w:color="auto"/>
      </w:divBdr>
    </w:div>
    <w:div w:id="1840340051">
      <w:bodyDiv w:val="1"/>
      <w:marLeft w:val="0"/>
      <w:marRight w:val="0"/>
      <w:marTop w:val="0"/>
      <w:marBottom w:val="0"/>
      <w:divBdr>
        <w:top w:val="none" w:sz="0" w:space="0" w:color="auto"/>
        <w:left w:val="none" w:sz="0" w:space="0" w:color="auto"/>
        <w:bottom w:val="none" w:sz="0" w:space="0" w:color="auto"/>
        <w:right w:val="none" w:sz="0" w:space="0" w:color="auto"/>
      </w:divBdr>
    </w:div>
    <w:div w:id="1840347511">
      <w:bodyDiv w:val="1"/>
      <w:marLeft w:val="0"/>
      <w:marRight w:val="0"/>
      <w:marTop w:val="0"/>
      <w:marBottom w:val="0"/>
      <w:divBdr>
        <w:top w:val="none" w:sz="0" w:space="0" w:color="auto"/>
        <w:left w:val="none" w:sz="0" w:space="0" w:color="auto"/>
        <w:bottom w:val="none" w:sz="0" w:space="0" w:color="auto"/>
        <w:right w:val="none" w:sz="0" w:space="0" w:color="auto"/>
      </w:divBdr>
    </w:div>
    <w:div w:id="1840539989">
      <w:bodyDiv w:val="1"/>
      <w:marLeft w:val="0"/>
      <w:marRight w:val="0"/>
      <w:marTop w:val="0"/>
      <w:marBottom w:val="0"/>
      <w:divBdr>
        <w:top w:val="none" w:sz="0" w:space="0" w:color="auto"/>
        <w:left w:val="none" w:sz="0" w:space="0" w:color="auto"/>
        <w:bottom w:val="none" w:sz="0" w:space="0" w:color="auto"/>
        <w:right w:val="none" w:sz="0" w:space="0" w:color="auto"/>
      </w:divBdr>
    </w:div>
    <w:div w:id="1840656195">
      <w:bodyDiv w:val="1"/>
      <w:marLeft w:val="0"/>
      <w:marRight w:val="0"/>
      <w:marTop w:val="0"/>
      <w:marBottom w:val="0"/>
      <w:divBdr>
        <w:top w:val="none" w:sz="0" w:space="0" w:color="auto"/>
        <w:left w:val="none" w:sz="0" w:space="0" w:color="auto"/>
        <w:bottom w:val="none" w:sz="0" w:space="0" w:color="auto"/>
        <w:right w:val="none" w:sz="0" w:space="0" w:color="auto"/>
      </w:divBdr>
    </w:div>
    <w:div w:id="1840728932">
      <w:bodyDiv w:val="1"/>
      <w:marLeft w:val="0"/>
      <w:marRight w:val="0"/>
      <w:marTop w:val="0"/>
      <w:marBottom w:val="0"/>
      <w:divBdr>
        <w:top w:val="none" w:sz="0" w:space="0" w:color="auto"/>
        <w:left w:val="none" w:sz="0" w:space="0" w:color="auto"/>
        <w:bottom w:val="none" w:sz="0" w:space="0" w:color="auto"/>
        <w:right w:val="none" w:sz="0" w:space="0" w:color="auto"/>
      </w:divBdr>
    </w:div>
    <w:div w:id="1841001312">
      <w:bodyDiv w:val="1"/>
      <w:marLeft w:val="0"/>
      <w:marRight w:val="0"/>
      <w:marTop w:val="0"/>
      <w:marBottom w:val="0"/>
      <w:divBdr>
        <w:top w:val="none" w:sz="0" w:space="0" w:color="auto"/>
        <w:left w:val="none" w:sz="0" w:space="0" w:color="auto"/>
        <w:bottom w:val="none" w:sz="0" w:space="0" w:color="auto"/>
        <w:right w:val="none" w:sz="0" w:space="0" w:color="auto"/>
      </w:divBdr>
    </w:div>
    <w:div w:id="1841041479">
      <w:bodyDiv w:val="1"/>
      <w:marLeft w:val="0"/>
      <w:marRight w:val="0"/>
      <w:marTop w:val="0"/>
      <w:marBottom w:val="0"/>
      <w:divBdr>
        <w:top w:val="none" w:sz="0" w:space="0" w:color="auto"/>
        <w:left w:val="none" w:sz="0" w:space="0" w:color="auto"/>
        <w:bottom w:val="none" w:sz="0" w:space="0" w:color="auto"/>
        <w:right w:val="none" w:sz="0" w:space="0" w:color="auto"/>
      </w:divBdr>
    </w:div>
    <w:div w:id="1841046303">
      <w:bodyDiv w:val="1"/>
      <w:marLeft w:val="0"/>
      <w:marRight w:val="0"/>
      <w:marTop w:val="0"/>
      <w:marBottom w:val="0"/>
      <w:divBdr>
        <w:top w:val="none" w:sz="0" w:space="0" w:color="auto"/>
        <w:left w:val="none" w:sz="0" w:space="0" w:color="auto"/>
        <w:bottom w:val="none" w:sz="0" w:space="0" w:color="auto"/>
        <w:right w:val="none" w:sz="0" w:space="0" w:color="auto"/>
      </w:divBdr>
    </w:div>
    <w:div w:id="1841047004">
      <w:bodyDiv w:val="1"/>
      <w:marLeft w:val="0"/>
      <w:marRight w:val="0"/>
      <w:marTop w:val="0"/>
      <w:marBottom w:val="0"/>
      <w:divBdr>
        <w:top w:val="none" w:sz="0" w:space="0" w:color="auto"/>
        <w:left w:val="none" w:sz="0" w:space="0" w:color="auto"/>
        <w:bottom w:val="none" w:sz="0" w:space="0" w:color="auto"/>
        <w:right w:val="none" w:sz="0" w:space="0" w:color="auto"/>
      </w:divBdr>
    </w:div>
    <w:div w:id="1841315505">
      <w:bodyDiv w:val="1"/>
      <w:marLeft w:val="0"/>
      <w:marRight w:val="0"/>
      <w:marTop w:val="0"/>
      <w:marBottom w:val="0"/>
      <w:divBdr>
        <w:top w:val="none" w:sz="0" w:space="0" w:color="auto"/>
        <w:left w:val="none" w:sz="0" w:space="0" w:color="auto"/>
        <w:bottom w:val="none" w:sz="0" w:space="0" w:color="auto"/>
        <w:right w:val="none" w:sz="0" w:space="0" w:color="auto"/>
      </w:divBdr>
    </w:div>
    <w:div w:id="1841508707">
      <w:bodyDiv w:val="1"/>
      <w:marLeft w:val="0"/>
      <w:marRight w:val="0"/>
      <w:marTop w:val="0"/>
      <w:marBottom w:val="0"/>
      <w:divBdr>
        <w:top w:val="none" w:sz="0" w:space="0" w:color="auto"/>
        <w:left w:val="none" w:sz="0" w:space="0" w:color="auto"/>
        <w:bottom w:val="none" w:sz="0" w:space="0" w:color="auto"/>
        <w:right w:val="none" w:sz="0" w:space="0" w:color="auto"/>
      </w:divBdr>
    </w:div>
    <w:div w:id="1841772645">
      <w:bodyDiv w:val="1"/>
      <w:marLeft w:val="0"/>
      <w:marRight w:val="0"/>
      <w:marTop w:val="0"/>
      <w:marBottom w:val="0"/>
      <w:divBdr>
        <w:top w:val="none" w:sz="0" w:space="0" w:color="auto"/>
        <w:left w:val="none" w:sz="0" w:space="0" w:color="auto"/>
        <w:bottom w:val="none" w:sz="0" w:space="0" w:color="auto"/>
        <w:right w:val="none" w:sz="0" w:space="0" w:color="auto"/>
      </w:divBdr>
    </w:div>
    <w:div w:id="1841777228">
      <w:bodyDiv w:val="1"/>
      <w:marLeft w:val="0"/>
      <w:marRight w:val="0"/>
      <w:marTop w:val="0"/>
      <w:marBottom w:val="0"/>
      <w:divBdr>
        <w:top w:val="none" w:sz="0" w:space="0" w:color="auto"/>
        <w:left w:val="none" w:sz="0" w:space="0" w:color="auto"/>
        <w:bottom w:val="none" w:sz="0" w:space="0" w:color="auto"/>
        <w:right w:val="none" w:sz="0" w:space="0" w:color="auto"/>
      </w:divBdr>
    </w:div>
    <w:div w:id="1842046618">
      <w:bodyDiv w:val="1"/>
      <w:marLeft w:val="0"/>
      <w:marRight w:val="0"/>
      <w:marTop w:val="0"/>
      <w:marBottom w:val="0"/>
      <w:divBdr>
        <w:top w:val="none" w:sz="0" w:space="0" w:color="auto"/>
        <w:left w:val="none" w:sz="0" w:space="0" w:color="auto"/>
        <w:bottom w:val="none" w:sz="0" w:space="0" w:color="auto"/>
        <w:right w:val="none" w:sz="0" w:space="0" w:color="auto"/>
      </w:divBdr>
    </w:div>
    <w:div w:id="1842116842">
      <w:bodyDiv w:val="1"/>
      <w:marLeft w:val="0"/>
      <w:marRight w:val="0"/>
      <w:marTop w:val="0"/>
      <w:marBottom w:val="0"/>
      <w:divBdr>
        <w:top w:val="none" w:sz="0" w:space="0" w:color="auto"/>
        <w:left w:val="none" w:sz="0" w:space="0" w:color="auto"/>
        <w:bottom w:val="none" w:sz="0" w:space="0" w:color="auto"/>
        <w:right w:val="none" w:sz="0" w:space="0" w:color="auto"/>
      </w:divBdr>
    </w:div>
    <w:div w:id="1842158179">
      <w:bodyDiv w:val="1"/>
      <w:marLeft w:val="0"/>
      <w:marRight w:val="0"/>
      <w:marTop w:val="0"/>
      <w:marBottom w:val="0"/>
      <w:divBdr>
        <w:top w:val="none" w:sz="0" w:space="0" w:color="auto"/>
        <w:left w:val="none" w:sz="0" w:space="0" w:color="auto"/>
        <w:bottom w:val="none" w:sz="0" w:space="0" w:color="auto"/>
        <w:right w:val="none" w:sz="0" w:space="0" w:color="auto"/>
      </w:divBdr>
    </w:div>
    <w:div w:id="1842743879">
      <w:bodyDiv w:val="1"/>
      <w:marLeft w:val="0"/>
      <w:marRight w:val="0"/>
      <w:marTop w:val="0"/>
      <w:marBottom w:val="0"/>
      <w:divBdr>
        <w:top w:val="none" w:sz="0" w:space="0" w:color="auto"/>
        <w:left w:val="none" w:sz="0" w:space="0" w:color="auto"/>
        <w:bottom w:val="none" w:sz="0" w:space="0" w:color="auto"/>
        <w:right w:val="none" w:sz="0" w:space="0" w:color="auto"/>
      </w:divBdr>
    </w:div>
    <w:div w:id="1842969623">
      <w:bodyDiv w:val="1"/>
      <w:marLeft w:val="0"/>
      <w:marRight w:val="0"/>
      <w:marTop w:val="0"/>
      <w:marBottom w:val="0"/>
      <w:divBdr>
        <w:top w:val="none" w:sz="0" w:space="0" w:color="auto"/>
        <w:left w:val="none" w:sz="0" w:space="0" w:color="auto"/>
        <w:bottom w:val="none" w:sz="0" w:space="0" w:color="auto"/>
        <w:right w:val="none" w:sz="0" w:space="0" w:color="auto"/>
      </w:divBdr>
    </w:div>
    <w:div w:id="1843010630">
      <w:bodyDiv w:val="1"/>
      <w:marLeft w:val="0"/>
      <w:marRight w:val="0"/>
      <w:marTop w:val="0"/>
      <w:marBottom w:val="0"/>
      <w:divBdr>
        <w:top w:val="none" w:sz="0" w:space="0" w:color="auto"/>
        <w:left w:val="none" w:sz="0" w:space="0" w:color="auto"/>
        <w:bottom w:val="none" w:sz="0" w:space="0" w:color="auto"/>
        <w:right w:val="none" w:sz="0" w:space="0" w:color="auto"/>
      </w:divBdr>
    </w:div>
    <w:div w:id="1843081259">
      <w:bodyDiv w:val="1"/>
      <w:marLeft w:val="0"/>
      <w:marRight w:val="0"/>
      <w:marTop w:val="0"/>
      <w:marBottom w:val="0"/>
      <w:divBdr>
        <w:top w:val="none" w:sz="0" w:space="0" w:color="auto"/>
        <w:left w:val="none" w:sz="0" w:space="0" w:color="auto"/>
        <w:bottom w:val="none" w:sz="0" w:space="0" w:color="auto"/>
        <w:right w:val="none" w:sz="0" w:space="0" w:color="auto"/>
      </w:divBdr>
    </w:div>
    <w:div w:id="1843280831">
      <w:bodyDiv w:val="1"/>
      <w:marLeft w:val="0"/>
      <w:marRight w:val="0"/>
      <w:marTop w:val="0"/>
      <w:marBottom w:val="0"/>
      <w:divBdr>
        <w:top w:val="none" w:sz="0" w:space="0" w:color="auto"/>
        <w:left w:val="none" w:sz="0" w:space="0" w:color="auto"/>
        <w:bottom w:val="none" w:sz="0" w:space="0" w:color="auto"/>
        <w:right w:val="none" w:sz="0" w:space="0" w:color="auto"/>
      </w:divBdr>
    </w:div>
    <w:div w:id="1843354635">
      <w:bodyDiv w:val="1"/>
      <w:marLeft w:val="0"/>
      <w:marRight w:val="0"/>
      <w:marTop w:val="0"/>
      <w:marBottom w:val="0"/>
      <w:divBdr>
        <w:top w:val="none" w:sz="0" w:space="0" w:color="auto"/>
        <w:left w:val="none" w:sz="0" w:space="0" w:color="auto"/>
        <w:bottom w:val="none" w:sz="0" w:space="0" w:color="auto"/>
        <w:right w:val="none" w:sz="0" w:space="0" w:color="auto"/>
      </w:divBdr>
    </w:div>
    <w:div w:id="1843544821">
      <w:bodyDiv w:val="1"/>
      <w:marLeft w:val="0"/>
      <w:marRight w:val="0"/>
      <w:marTop w:val="0"/>
      <w:marBottom w:val="0"/>
      <w:divBdr>
        <w:top w:val="none" w:sz="0" w:space="0" w:color="auto"/>
        <w:left w:val="none" w:sz="0" w:space="0" w:color="auto"/>
        <w:bottom w:val="none" w:sz="0" w:space="0" w:color="auto"/>
        <w:right w:val="none" w:sz="0" w:space="0" w:color="auto"/>
      </w:divBdr>
    </w:div>
    <w:div w:id="1843666349">
      <w:bodyDiv w:val="1"/>
      <w:marLeft w:val="0"/>
      <w:marRight w:val="0"/>
      <w:marTop w:val="0"/>
      <w:marBottom w:val="0"/>
      <w:divBdr>
        <w:top w:val="none" w:sz="0" w:space="0" w:color="auto"/>
        <w:left w:val="none" w:sz="0" w:space="0" w:color="auto"/>
        <w:bottom w:val="none" w:sz="0" w:space="0" w:color="auto"/>
        <w:right w:val="none" w:sz="0" w:space="0" w:color="auto"/>
      </w:divBdr>
    </w:div>
    <w:div w:id="1843739305">
      <w:bodyDiv w:val="1"/>
      <w:marLeft w:val="0"/>
      <w:marRight w:val="0"/>
      <w:marTop w:val="0"/>
      <w:marBottom w:val="0"/>
      <w:divBdr>
        <w:top w:val="none" w:sz="0" w:space="0" w:color="auto"/>
        <w:left w:val="none" w:sz="0" w:space="0" w:color="auto"/>
        <w:bottom w:val="none" w:sz="0" w:space="0" w:color="auto"/>
        <w:right w:val="none" w:sz="0" w:space="0" w:color="auto"/>
      </w:divBdr>
    </w:div>
    <w:div w:id="1843809976">
      <w:bodyDiv w:val="1"/>
      <w:marLeft w:val="0"/>
      <w:marRight w:val="0"/>
      <w:marTop w:val="0"/>
      <w:marBottom w:val="0"/>
      <w:divBdr>
        <w:top w:val="none" w:sz="0" w:space="0" w:color="auto"/>
        <w:left w:val="none" w:sz="0" w:space="0" w:color="auto"/>
        <w:bottom w:val="none" w:sz="0" w:space="0" w:color="auto"/>
        <w:right w:val="none" w:sz="0" w:space="0" w:color="auto"/>
      </w:divBdr>
    </w:div>
    <w:div w:id="1843856052">
      <w:bodyDiv w:val="1"/>
      <w:marLeft w:val="0"/>
      <w:marRight w:val="0"/>
      <w:marTop w:val="0"/>
      <w:marBottom w:val="0"/>
      <w:divBdr>
        <w:top w:val="none" w:sz="0" w:space="0" w:color="auto"/>
        <w:left w:val="none" w:sz="0" w:space="0" w:color="auto"/>
        <w:bottom w:val="none" w:sz="0" w:space="0" w:color="auto"/>
        <w:right w:val="none" w:sz="0" w:space="0" w:color="auto"/>
      </w:divBdr>
    </w:div>
    <w:div w:id="1843931360">
      <w:bodyDiv w:val="1"/>
      <w:marLeft w:val="0"/>
      <w:marRight w:val="0"/>
      <w:marTop w:val="0"/>
      <w:marBottom w:val="0"/>
      <w:divBdr>
        <w:top w:val="none" w:sz="0" w:space="0" w:color="auto"/>
        <w:left w:val="none" w:sz="0" w:space="0" w:color="auto"/>
        <w:bottom w:val="none" w:sz="0" w:space="0" w:color="auto"/>
        <w:right w:val="none" w:sz="0" w:space="0" w:color="auto"/>
      </w:divBdr>
    </w:div>
    <w:div w:id="1844009147">
      <w:bodyDiv w:val="1"/>
      <w:marLeft w:val="0"/>
      <w:marRight w:val="0"/>
      <w:marTop w:val="0"/>
      <w:marBottom w:val="0"/>
      <w:divBdr>
        <w:top w:val="none" w:sz="0" w:space="0" w:color="auto"/>
        <w:left w:val="none" w:sz="0" w:space="0" w:color="auto"/>
        <w:bottom w:val="none" w:sz="0" w:space="0" w:color="auto"/>
        <w:right w:val="none" w:sz="0" w:space="0" w:color="auto"/>
      </w:divBdr>
    </w:div>
    <w:div w:id="1844130289">
      <w:bodyDiv w:val="1"/>
      <w:marLeft w:val="0"/>
      <w:marRight w:val="0"/>
      <w:marTop w:val="0"/>
      <w:marBottom w:val="0"/>
      <w:divBdr>
        <w:top w:val="none" w:sz="0" w:space="0" w:color="auto"/>
        <w:left w:val="none" w:sz="0" w:space="0" w:color="auto"/>
        <w:bottom w:val="none" w:sz="0" w:space="0" w:color="auto"/>
        <w:right w:val="none" w:sz="0" w:space="0" w:color="auto"/>
      </w:divBdr>
    </w:div>
    <w:div w:id="1844205774">
      <w:bodyDiv w:val="1"/>
      <w:marLeft w:val="0"/>
      <w:marRight w:val="0"/>
      <w:marTop w:val="0"/>
      <w:marBottom w:val="0"/>
      <w:divBdr>
        <w:top w:val="none" w:sz="0" w:space="0" w:color="auto"/>
        <w:left w:val="none" w:sz="0" w:space="0" w:color="auto"/>
        <w:bottom w:val="none" w:sz="0" w:space="0" w:color="auto"/>
        <w:right w:val="none" w:sz="0" w:space="0" w:color="auto"/>
      </w:divBdr>
    </w:div>
    <w:div w:id="1844277491">
      <w:bodyDiv w:val="1"/>
      <w:marLeft w:val="0"/>
      <w:marRight w:val="0"/>
      <w:marTop w:val="0"/>
      <w:marBottom w:val="0"/>
      <w:divBdr>
        <w:top w:val="none" w:sz="0" w:space="0" w:color="auto"/>
        <w:left w:val="none" w:sz="0" w:space="0" w:color="auto"/>
        <w:bottom w:val="none" w:sz="0" w:space="0" w:color="auto"/>
        <w:right w:val="none" w:sz="0" w:space="0" w:color="auto"/>
      </w:divBdr>
    </w:div>
    <w:div w:id="1844278785">
      <w:bodyDiv w:val="1"/>
      <w:marLeft w:val="0"/>
      <w:marRight w:val="0"/>
      <w:marTop w:val="0"/>
      <w:marBottom w:val="0"/>
      <w:divBdr>
        <w:top w:val="none" w:sz="0" w:space="0" w:color="auto"/>
        <w:left w:val="none" w:sz="0" w:space="0" w:color="auto"/>
        <w:bottom w:val="none" w:sz="0" w:space="0" w:color="auto"/>
        <w:right w:val="none" w:sz="0" w:space="0" w:color="auto"/>
      </w:divBdr>
    </w:div>
    <w:div w:id="1844315845">
      <w:bodyDiv w:val="1"/>
      <w:marLeft w:val="0"/>
      <w:marRight w:val="0"/>
      <w:marTop w:val="0"/>
      <w:marBottom w:val="0"/>
      <w:divBdr>
        <w:top w:val="none" w:sz="0" w:space="0" w:color="auto"/>
        <w:left w:val="none" w:sz="0" w:space="0" w:color="auto"/>
        <w:bottom w:val="none" w:sz="0" w:space="0" w:color="auto"/>
        <w:right w:val="none" w:sz="0" w:space="0" w:color="auto"/>
      </w:divBdr>
    </w:div>
    <w:div w:id="1844514408">
      <w:bodyDiv w:val="1"/>
      <w:marLeft w:val="0"/>
      <w:marRight w:val="0"/>
      <w:marTop w:val="0"/>
      <w:marBottom w:val="0"/>
      <w:divBdr>
        <w:top w:val="none" w:sz="0" w:space="0" w:color="auto"/>
        <w:left w:val="none" w:sz="0" w:space="0" w:color="auto"/>
        <w:bottom w:val="none" w:sz="0" w:space="0" w:color="auto"/>
        <w:right w:val="none" w:sz="0" w:space="0" w:color="auto"/>
      </w:divBdr>
    </w:div>
    <w:div w:id="1844515558">
      <w:bodyDiv w:val="1"/>
      <w:marLeft w:val="0"/>
      <w:marRight w:val="0"/>
      <w:marTop w:val="0"/>
      <w:marBottom w:val="0"/>
      <w:divBdr>
        <w:top w:val="none" w:sz="0" w:space="0" w:color="auto"/>
        <w:left w:val="none" w:sz="0" w:space="0" w:color="auto"/>
        <w:bottom w:val="none" w:sz="0" w:space="0" w:color="auto"/>
        <w:right w:val="none" w:sz="0" w:space="0" w:color="auto"/>
      </w:divBdr>
    </w:div>
    <w:div w:id="1844709939">
      <w:bodyDiv w:val="1"/>
      <w:marLeft w:val="0"/>
      <w:marRight w:val="0"/>
      <w:marTop w:val="0"/>
      <w:marBottom w:val="0"/>
      <w:divBdr>
        <w:top w:val="none" w:sz="0" w:space="0" w:color="auto"/>
        <w:left w:val="none" w:sz="0" w:space="0" w:color="auto"/>
        <w:bottom w:val="none" w:sz="0" w:space="0" w:color="auto"/>
        <w:right w:val="none" w:sz="0" w:space="0" w:color="auto"/>
      </w:divBdr>
    </w:div>
    <w:div w:id="1844778518">
      <w:bodyDiv w:val="1"/>
      <w:marLeft w:val="0"/>
      <w:marRight w:val="0"/>
      <w:marTop w:val="0"/>
      <w:marBottom w:val="0"/>
      <w:divBdr>
        <w:top w:val="none" w:sz="0" w:space="0" w:color="auto"/>
        <w:left w:val="none" w:sz="0" w:space="0" w:color="auto"/>
        <w:bottom w:val="none" w:sz="0" w:space="0" w:color="auto"/>
        <w:right w:val="none" w:sz="0" w:space="0" w:color="auto"/>
      </w:divBdr>
    </w:div>
    <w:div w:id="1844782940">
      <w:bodyDiv w:val="1"/>
      <w:marLeft w:val="0"/>
      <w:marRight w:val="0"/>
      <w:marTop w:val="0"/>
      <w:marBottom w:val="0"/>
      <w:divBdr>
        <w:top w:val="none" w:sz="0" w:space="0" w:color="auto"/>
        <w:left w:val="none" w:sz="0" w:space="0" w:color="auto"/>
        <w:bottom w:val="none" w:sz="0" w:space="0" w:color="auto"/>
        <w:right w:val="none" w:sz="0" w:space="0" w:color="auto"/>
      </w:divBdr>
    </w:div>
    <w:div w:id="1844784197">
      <w:bodyDiv w:val="1"/>
      <w:marLeft w:val="0"/>
      <w:marRight w:val="0"/>
      <w:marTop w:val="0"/>
      <w:marBottom w:val="0"/>
      <w:divBdr>
        <w:top w:val="none" w:sz="0" w:space="0" w:color="auto"/>
        <w:left w:val="none" w:sz="0" w:space="0" w:color="auto"/>
        <w:bottom w:val="none" w:sz="0" w:space="0" w:color="auto"/>
        <w:right w:val="none" w:sz="0" w:space="0" w:color="auto"/>
      </w:divBdr>
    </w:div>
    <w:div w:id="1844785554">
      <w:bodyDiv w:val="1"/>
      <w:marLeft w:val="0"/>
      <w:marRight w:val="0"/>
      <w:marTop w:val="0"/>
      <w:marBottom w:val="0"/>
      <w:divBdr>
        <w:top w:val="none" w:sz="0" w:space="0" w:color="auto"/>
        <w:left w:val="none" w:sz="0" w:space="0" w:color="auto"/>
        <w:bottom w:val="none" w:sz="0" w:space="0" w:color="auto"/>
        <w:right w:val="none" w:sz="0" w:space="0" w:color="auto"/>
      </w:divBdr>
    </w:div>
    <w:div w:id="1844852735">
      <w:bodyDiv w:val="1"/>
      <w:marLeft w:val="0"/>
      <w:marRight w:val="0"/>
      <w:marTop w:val="0"/>
      <w:marBottom w:val="0"/>
      <w:divBdr>
        <w:top w:val="none" w:sz="0" w:space="0" w:color="auto"/>
        <w:left w:val="none" w:sz="0" w:space="0" w:color="auto"/>
        <w:bottom w:val="none" w:sz="0" w:space="0" w:color="auto"/>
        <w:right w:val="none" w:sz="0" w:space="0" w:color="auto"/>
      </w:divBdr>
    </w:div>
    <w:div w:id="1844855132">
      <w:bodyDiv w:val="1"/>
      <w:marLeft w:val="0"/>
      <w:marRight w:val="0"/>
      <w:marTop w:val="0"/>
      <w:marBottom w:val="0"/>
      <w:divBdr>
        <w:top w:val="none" w:sz="0" w:space="0" w:color="auto"/>
        <w:left w:val="none" w:sz="0" w:space="0" w:color="auto"/>
        <w:bottom w:val="none" w:sz="0" w:space="0" w:color="auto"/>
        <w:right w:val="none" w:sz="0" w:space="0" w:color="auto"/>
      </w:divBdr>
    </w:div>
    <w:div w:id="1844856669">
      <w:bodyDiv w:val="1"/>
      <w:marLeft w:val="0"/>
      <w:marRight w:val="0"/>
      <w:marTop w:val="0"/>
      <w:marBottom w:val="0"/>
      <w:divBdr>
        <w:top w:val="none" w:sz="0" w:space="0" w:color="auto"/>
        <w:left w:val="none" w:sz="0" w:space="0" w:color="auto"/>
        <w:bottom w:val="none" w:sz="0" w:space="0" w:color="auto"/>
        <w:right w:val="none" w:sz="0" w:space="0" w:color="auto"/>
      </w:divBdr>
    </w:div>
    <w:div w:id="1844856789">
      <w:bodyDiv w:val="1"/>
      <w:marLeft w:val="0"/>
      <w:marRight w:val="0"/>
      <w:marTop w:val="0"/>
      <w:marBottom w:val="0"/>
      <w:divBdr>
        <w:top w:val="none" w:sz="0" w:space="0" w:color="auto"/>
        <w:left w:val="none" w:sz="0" w:space="0" w:color="auto"/>
        <w:bottom w:val="none" w:sz="0" w:space="0" w:color="auto"/>
        <w:right w:val="none" w:sz="0" w:space="0" w:color="auto"/>
      </w:divBdr>
    </w:div>
    <w:div w:id="1844856959">
      <w:bodyDiv w:val="1"/>
      <w:marLeft w:val="0"/>
      <w:marRight w:val="0"/>
      <w:marTop w:val="0"/>
      <w:marBottom w:val="0"/>
      <w:divBdr>
        <w:top w:val="none" w:sz="0" w:space="0" w:color="auto"/>
        <w:left w:val="none" w:sz="0" w:space="0" w:color="auto"/>
        <w:bottom w:val="none" w:sz="0" w:space="0" w:color="auto"/>
        <w:right w:val="none" w:sz="0" w:space="0" w:color="auto"/>
      </w:divBdr>
    </w:div>
    <w:div w:id="1844974150">
      <w:bodyDiv w:val="1"/>
      <w:marLeft w:val="0"/>
      <w:marRight w:val="0"/>
      <w:marTop w:val="0"/>
      <w:marBottom w:val="0"/>
      <w:divBdr>
        <w:top w:val="none" w:sz="0" w:space="0" w:color="auto"/>
        <w:left w:val="none" w:sz="0" w:space="0" w:color="auto"/>
        <w:bottom w:val="none" w:sz="0" w:space="0" w:color="auto"/>
        <w:right w:val="none" w:sz="0" w:space="0" w:color="auto"/>
      </w:divBdr>
    </w:div>
    <w:div w:id="1845049902">
      <w:bodyDiv w:val="1"/>
      <w:marLeft w:val="0"/>
      <w:marRight w:val="0"/>
      <w:marTop w:val="0"/>
      <w:marBottom w:val="0"/>
      <w:divBdr>
        <w:top w:val="none" w:sz="0" w:space="0" w:color="auto"/>
        <w:left w:val="none" w:sz="0" w:space="0" w:color="auto"/>
        <w:bottom w:val="none" w:sz="0" w:space="0" w:color="auto"/>
        <w:right w:val="none" w:sz="0" w:space="0" w:color="auto"/>
      </w:divBdr>
    </w:div>
    <w:div w:id="1845244003">
      <w:bodyDiv w:val="1"/>
      <w:marLeft w:val="0"/>
      <w:marRight w:val="0"/>
      <w:marTop w:val="0"/>
      <w:marBottom w:val="0"/>
      <w:divBdr>
        <w:top w:val="none" w:sz="0" w:space="0" w:color="auto"/>
        <w:left w:val="none" w:sz="0" w:space="0" w:color="auto"/>
        <w:bottom w:val="none" w:sz="0" w:space="0" w:color="auto"/>
        <w:right w:val="none" w:sz="0" w:space="0" w:color="auto"/>
      </w:divBdr>
    </w:div>
    <w:div w:id="1845244358">
      <w:bodyDiv w:val="1"/>
      <w:marLeft w:val="0"/>
      <w:marRight w:val="0"/>
      <w:marTop w:val="0"/>
      <w:marBottom w:val="0"/>
      <w:divBdr>
        <w:top w:val="none" w:sz="0" w:space="0" w:color="auto"/>
        <w:left w:val="none" w:sz="0" w:space="0" w:color="auto"/>
        <w:bottom w:val="none" w:sz="0" w:space="0" w:color="auto"/>
        <w:right w:val="none" w:sz="0" w:space="0" w:color="auto"/>
      </w:divBdr>
    </w:div>
    <w:div w:id="1845246630">
      <w:bodyDiv w:val="1"/>
      <w:marLeft w:val="0"/>
      <w:marRight w:val="0"/>
      <w:marTop w:val="0"/>
      <w:marBottom w:val="0"/>
      <w:divBdr>
        <w:top w:val="none" w:sz="0" w:space="0" w:color="auto"/>
        <w:left w:val="none" w:sz="0" w:space="0" w:color="auto"/>
        <w:bottom w:val="none" w:sz="0" w:space="0" w:color="auto"/>
        <w:right w:val="none" w:sz="0" w:space="0" w:color="auto"/>
      </w:divBdr>
    </w:div>
    <w:div w:id="1845434818">
      <w:bodyDiv w:val="1"/>
      <w:marLeft w:val="0"/>
      <w:marRight w:val="0"/>
      <w:marTop w:val="0"/>
      <w:marBottom w:val="0"/>
      <w:divBdr>
        <w:top w:val="none" w:sz="0" w:space="0" w:color="auto"/>
        <w:left w:val="none" w:sz="0" w:space="0" w:color="auto"/>
        <w:bottom w:val="none" w:sz="0" w:space="0" w:color="auto"/>
        <w:right w:val="none" w:sz="0" w:space="0" w:color="auto"/>
      </w:divBdr>
    </w:div>
    <w:div w:id="1845900495">
      <w:bodyDiv w:val="1"/>
      <w:marLeft w:val="0"/>
      <w:marRight w:val="0"/>
      <w:marTop w:val="0"/>
      <w:marBottom w:val="0"/>
      <w:divBdr>
        <w:top w:val="none" w:sz="0" w:space="0" w:color="auto"/>
        <w:left w:val="none" w:sz="0" w:space="0" w:color="auto"/>
        <w:bottom w:val="none" w:sz="0" w:space="0" w:color="auto"/>
        <w:right w:val="none" w:sz="0" w:space="0" w:color="auto"/>
      </w:divBdr>
    </w:div>
    <w:div w:id="1845900761">
      <w:bodyDiv w:val="1"/>
      <w:marLeft w:val="0"/>
      <w:marRight w:val="0"/>
      <w:marTop w:val="0"/>
      <w:marBottom w:val="0"/>
      <w:divBdr>
        <w:top w:val="none" w:sz="0" w:space="0" w:color="auto"/>
        <w:left w:val="none" w:sz="0" w:space="0" w:color="auto"/>
        <w:bottom w:val="none" w:sz="0" w:space="0" w:color="auto"/>
        <w:right w:val="none" w:sz="0" w:space="0" w:color="auto"/>
      </w:divBdr>
    </w:div>
    <w:div w:id="1845971700">
      <w:bodyDiv w:val="1"/>
      <w:marLeft w:val="0"/>
      <w:marRight w:val="0"/>
      <w:marTop w:val="0"/>
      <w:marBottom w:val="0"/>
      <w:divBdr>
        <w:top w:val="none" w:sz="0" w:space="0" w:color="auto"/>
        <w:left w:val="none" w:sz="0" w:space="0" w:color="auto"/>
        <w:bottom w:val="none" w:sz="0" w:space="0" w:color="auto"/>
        <w:right w:val="none" w:sz="0" w:space="0" w:color="auto"/>
      </w:divBdr>
    </w:div>
    <w:div w:id="1845975348">
      <w:bodyDiv w:val="1"/>
      <w:marLeft w:val="0"/>
      <w:marRight w:val="0"/>
      <w:marTop w:val="0"/>
      <w:marBottom w:val="0"/>
      <w:divBdr>
        <w:top w:val="none" w:sz="0" w:space="0" w:color="auto"/>
        <w:left w:val="none" w:sz="0" w:space="0" w:color="auto"/>
        <w:bottom w:val="none" w:sz="0" w:space="0" w:color="auto"/>
        <w:right w:val="none" w:sz="0" w:space="0" w:color="auto"/>
      </w:divBdr>
    </w:div>
    <w:div w:id="1846047849">
      <w:bodyDiv w:val="1"/>
      <w:marLeft w:val="0"/>
      <w:marRight w:val="0"/>
      <w:marTop w:val="0"/>
      <w:marBottom w:val="0"/>
      <w:divBdr>
        <w:top w:val="none" w:sz="0" w:space="0" w:color="auto"/>
        <w:left w:val="none" w:sz="0" w:space="0" w:color="auto"/>
        <w:bottom w:val="none" w:sz="0" w:space="0" w:color="auto"/>
        <w:right w:val="none" w:sz="0" w:space="0" w:color="auto"/>
      </w:divBdr>
    </w:div>
    <w:div w:id="1846281538">
      <w:bodyDiv w:val="1"/>
      <w:marLeft w:val="0"/>
      <w:marRight w:val="0"/>
      <w:marTop w:val="0"/>
      <w:marBottom w:val="0"/>
      <w:divBdr>
        <w:top w:val="none" w:sz="0" w:space="0" w:color="auto"/>
        <w:left w:val="none" w:sz="0" w:space="0" w:color="auto"/>
        <w:bottom w:val="none" w:sz="0" w:space="0" w:color="auto"/>
        <w:right w:val="none" w:sz="0" w:space="0" w:color="auto"/>
      </w:divBdr>
    </w:div>
    <w:div w:id="1846432074">
      <w:bodyDiv w:val="1"/>
      <w:marLeft w:val="0"/>
      <w:marRight w:val="0"/>
      <w:marTop w:val="0"/>
      <w:marBottom w:val="0"/>
      <w:divBdr>
        <w:top w:val="none" w:sz="0" w:space="0" w:color="auto"/>
        <w:left w:val="none" w:sz="0" w:space="0" w:color="auto"/>
        <w:bottom w:val="none" w:sz="0" w:space="0" w:color="auto"/>
        <w:right w:val="none" w:sz="0" w:space="0" w:color="auto"/>
      </w:divBdr>
    </w:div>
    <w:div w:id="1846433009">
      <w:bodyDiv w:val="1"/>
      <w:marLeft w:val="0"/>
      <w:marRight w:val="0"/>
      <w:marTop w:val="0"/>
      <w:marBottom w:val="0"/>
      <w:divBdr>
        <w:top w:val="none" w:sz="0" w:space="0" w:color="auto"/>
        <w:left w:val="none" w:sz="0" w:space="0" w:color="auto"/>
        <w:bottom w:val="none" w:sz="0" w:space="0" w:color="auto"/>
        <w:right w:val="none" w:sz="0" w:space="0" w:color="auto"/>
      </w:divBdr>
    </w:div>
    <w:div w:id="1846436380">
      <w:bodyDiv w:val="1"/>
      <w:marLeft w:val="0"/>
      <w:marRight w:val="0"/>
      <w:marTop w:val="0"/>
      <w:marBottom w:val="0"/>
      <w:divBdr>
        <w:top w:val="none" w:sz="0" w:space="0" w:color="auto"/>
        <w:left w:val="none" w:sz="0" w:space="0" w:color="auto"/>
        <w:bottom w:val="none" w:sz="0" w:space="0" w:color="auto"/>
        <w:right w:val="none" w:sz="0" w:space="0" w:color="auto"/>
      </w:divBdr>
    </w:div>
    <w:div w:id="1846506345">
      <w:bodyDiv w:val="1"/>
      <w:marLeft w:val="0"/>
      <w:marRight w:val="0"/>
      <w:marTop w:val="0"/>
      <w:marBottom w:val="0"/>
      <w:divBdr>
        <w:top w:val="none" w:sz="0" w:space="0" w:color="auto"/>
        <w:left w:val="none" w:sz="0" w:space="0" w:color="auto"/>
        <w:bottom w:val="none" w:sz="0" w:space="0" w:color="auto"/>
        <w:right w:val="none" w:sz="0" w:space="0" w:color="auto"/>
      </w:divBdr>
    </w:div>
    <w:div w:id="1846509470">
      <w:bodyDiv w:val="1"/>
      <w:marLeft w:val="0"/>
      <w:marRight w:val="0"/>
      <w:marTop w:val="0"/>
      <w:marBottom w:val="0"/>
      <w:divBdr>
        <w:top w:val="none" w:sz="0" w:space="0" w:color="auto"/>
        <w:left w:val="none" w:sz="0" w:space="0" w:color="auto"/>
        <w:bottom w:val="none" w:sz="0" w:space="0" w:color="auto"/>
        <w:right w:val="none" w:sz="0" w:space="0" w:color="auto"/>
      </w:divBdr>
    </w:div>
    <w:div w:id="1846549769">
      <w:bodyDiv w:val="1"/>
      <w:marLeft w:val="0"/>
      <w:marRight w:val="0"/>
      <w:marTop w:val="0"/>
      <w:marBottom w:val="0"/>
      <w:divBdr>
        <w:top w:val="none" w:sz="0" w:space="0" w:color="auto"/>
        <w:left w:val="none" w:sz="0" w:space="0" w:color="auto"/>
        <w:bottom w:val="none" w:sz="0" w:space="0" w:color="auto"/>
        <w:right w:val="none" w:sz="0" w:space="0" w:color="auto"/>
      </w:divBdr>
    </w:div>
    <w:div w:id="1846555029">
      <w:bodyDiv w:val="1"/>
      <w:marLeft w:val="0"/>
      <w:marRight w:val="0"/>
      <w:marTop w:val="0"/>
      <w:marBottom w:val="0"/>
      <w:divBdr>
        <w:top w:val="none" w:sz="0" w:space="0" w:color="auto"/>
        <w:left w:val="none" w:sz="0" w:space="0" w:color="auto"/>
        <w:bottom w:val="none" w:sz="0" w:space="0" w:color="auto"/>
        <w:right w:val="none" w:sz="0" w:space="0" w:color="auto"/>
      </w:divBdr>
    </w:div>
    <w:div w:id="1847020212">
      <w:bodyDiv w:val="1"/>
      <w:marLeft w:val="0"/>
      <w:marRight w:val="0"/>
      <w:marTop w:val="0"/>
      <w:marBottom w:val="0"/>
      <w:divBdr>
        <w:top w:val="none" w:sz="0" w:space="0" w:color="auto"/>
        <w:left w:val="none" w:sz="0" w:space="0" w:color="auto"/>
        <w:bottom w:val="none" w:sz="0" w:space="0" w:color="auto"/>
        <w:right w:val="none" w:sz="0" w:space="0" w:color="auto"/>
      </w:divBdr>
    </w:div>
    <w:div w:id="1847088414">
      <w:bodyDiv w:val="1"/>
      <w:marLeft w:val="0"/>
      <w:marRight w:val="0"/>
      <w:marTop w:val="0"/>
      <w:marBottom w:val="0"/>
      <w:divBdr>
        <w:top w:val="none" w:sz="0" w:space="0" w:color="auto"/>
        <w:left w:val="none" w:sz="0" w:space="0" w:color="auto"/>
        <w:bottom w:val="none" w:sz="0" w:space="0" w:color="auto"/>
        <w:right w:val="none" w:sz="0" w:space="0" w:color="auto"/>
      </w:divBdr>
    </w:div>
    <w:div w:id="1847281122">
      <w:bodyDiv w:val="1"/>
      <w:marLeft w:val="0"/>
      <w:marRight w:val="0"/>
      <w:marTop w:val="0"/>
      <w:marBottom w:val="0"/>
      <w:divBdr>
        <w:top w:val="none" w:sz="0" w:space="0" w:color="auto"/>
        <w:left w:val="none" w:sz="0" w:space="0" w:color="auto"/>
        <w:bottom w:val="none" w:sz="0" w:space="0" w:color="auto"/>
        <w:right w:val="none" w:sz="0" w:space="0" w:color="auto"/>
      </w:divBdr>
    </w:div>
    <w:div w:id="1847355382">
      <w:bodyDiv w:val="1"/>
      <w:marLeft w:val="0"/>
      <w:marRight w:val="0"/>
      <w:marTop w:val="0"/>
      <w:marBottom w:val="0"/>
      <w:divBdr>
        <w:top w:val="none" w:sz="0" w:space="0" w:color="auto"/>
        <w:left w:val="none" w:sz="0" w:space="0" w:color="auto"/>
        <w:bottom w:val="none" w:sz="0" w:space="0" w:color="auto"/>
        <w:right w:val="none" w:sz="0" w:space="0" w:color="auto"/>
      </w:divBdr>
    </w:div>
    <w:div w:id="1847405455">
      <w:bodyDiv w:val="1"/>
      <w:marLeft w:val="0"/>
      <w:marRight w:val="0"/>
      <w:marTop w:val="0"/>
      <w:marBottom w:val="0"/>
      <w:divBdr>
        <w:top w:val="none" w:sz="0" w:space="0" w:color="auto"/>
        <w:left w:val="none" w:sz="0" w:space="0" w:color="auto"/>
        <w:bottom w:val="none" w:sz="0" w:space="0" w:color="auto"/>
        <w:right w:val="none" w:sz="0" w:space="0" w:color="auto"/>
      </w:divBdr>
    </w:div>
    <w:div w:id="1847474742">
      <w:bodyDiv w:val="1"/>
      <w:marLeft w:val="0"/>
      <w:marRight w:val="0"/>
      <w:marTop w:val="0"/>
      <w:marBottom w:val="0"/>
      <w:divBdr>
        <w:top w:val="none" w:sz="0" w:space="0" w:color="auto"/>
        <w:left w:val="none" w:sz="0" w:space="0" w:color="auto"/>
        <w:bottom w:val="none" w:sz="0" w:space="0" w:color="auto"/>
        <w:right w:val="none" w:sz="0" w:space="0" w:color="auto"/>
      </w:divBdr>
    </w:div>
    <w:div w:id="1847549816">
      <w:bodyDiv w:val="1"/>
      <w:marLeft w:val="0"/>
      <w:marRight w:val="0"/>
      <w:marTop w:val="0"/>
      <w:marBottom w:val="0"/>
      <w:divBdr>
        <w:top w:val="none" w:sz="0" w:space="0" w:color="auto"/>
        <w:left w:val="none" w:sz="0" w:space="0" w:color="auto"/>
        <w:bottom w:val="none" w:sz="0" w:space="0" w:color="auto"/>
        <w:right w:val="none" w:sz="0" w:space="0" w:color="auto"/>
      </w:divBdr>
    </w:div>
    <w:div w:id="1847819534">
      <w:bodyDiv w:val="1"/>
      <w:marLeft w:val="0"/>
      <w:marRight w:val="0"/>
      <w:marTop w:val="0"/>
      <w:marBottom w:val="0"/>
      <w:divBdr>
        <w:top w:val="none" w:sz="0" w:space="0" w:color="auto"/>
        <w:left w:val="none" w:sz="0" w:space="0" w:color="auto"/>
        <w:bottom w:val="none" w:sz="0" w:space="0" w:color="auto"/>
        <w:right w:val="none" w:sz="0" w:space="0" w:color="auto"/>
      </w:divBdr>
    </w:div>
    <w:div w:id="1847864605">
      <w:bodyDiv w:val="1"/>
      <w:marLeft w:val="0"/>
      <w:marRight w:val="0"/>
      <w:marTop w:val="0"/>
      <w:marBottom w:val="0"/>
      <w:divBdr>
        <w:top w:val="none" w:sz="0" w:space="0" w:color="auto"/>
        <w:left w:val="none" w:sz="0" w:space="0" w:color="auto"/>
        <w:bottom w:val="none" w:sz="0" w:space="0" w:color="auto"/>
        <w:right w:val="none" w:sz="0" w:space="0" w:color="auto"/>
      </w:divBdr>
    </w:div>
    <w:div w:id="1847868290">
      <w:bodyDiv w:val="1"/>
      <w:marLeft w:val="0"/>
      <w:marRight w:val="0"/>
      <w:marTop w:val="0"/>
      <w:marBottom w:val="0"/>
      <w:divBdr>
        <w:top w:val="none" w:sz="0" w:space="0" w:color="auto"/>
        <w:left w:val="none" w:sz="0" w:space="0" w:color="auto"/>
        <w:bottom w:val="none" w:sz="0" w:space="0" w:color="auto"/>
        <w:right w:val="none" w:sz="0" w:space="0" w:color="auto"/>
      </w:divBdr>
    </w:div>
    <w:div w:id="1847935646">
      <w:bodyDiv w:val="1"/>
      <w:marLeft w:val="0"/>
      <w:marRight w:val="0"/>
      <w:marTop w:val="0"/>
      <w:marBottom w:val="0"/>
      <w:divBdr>
        <w:top w:val="none" w:sz="0" w:space="0" w:color="auto"/>
        <w:left w:val="none" w:sz="0" w:space="0" w:color="auto"/>
        <w:bottom w:val="none" w:sz="0" w:space="0" w:color="auto"/>
        <w:right w:val="none" w:sz="0" w:space="0" w:color="auto"/>
      </w:divBdr>
    </w:div>
    <w:div w:id="1847936346">
      <w:bodyDiv w:val="1"/>
      <w:marLeft w:val="0"/>
      <w:marRight w:val="0"/>
      <w:marTop w:val="0"/>
      <w:marBottom w:val="0"/>
      <w:divBdr>
        <w:top w:val="none" w:sz="0" w:space="0" w:color="auto"/>
        <w:left w:val="none" w:sz="0" w:space="0" w:color="auto"/>
        <w:bottom w:val="none" w:sz="0" w:space="0" w:color="auto"/>
        <w:right w:val="none" w:sz="0" w:space="0" w:color="auto"/>
      </w:divBdr>
    </w:div>
    <w:div w:id="1847985452">
      <w:bodyDiv w:val="1"/>
      <w:marLeft w:val="0"/>
      <w:marRight w:val="0"/>
      <w:marTop w:val="0"/>
      <w:marBottom w:val="0"/>
      <w:divBdr>
        <w:top w:val="none" w:sz="0" w:space="0" w:color="auto"/>
        <w:left w:val="none" w:sz="0" w:space="0" w:color="auto"/>
        <w:bottom w:val="none" w:sz="0" w:space="0" w:color="auto"/>
        <w:right w:val="none" w:sz="0" w:space="0" w:color="auto"/>
      </w:divBdr>
    </w:div>
    <w:div w:id="1848128599">
      <w:bodyDiv w:val="1"/>
      <w:marLeft w:val="0"/>
      <w:marRight w:val="0"/>
      <w:marTop w:val="0"/>
      <w:marBottom w:val="0"/>
      <w:divBdr>
        <w:top w:val="none" w:sz="0" w:space="0" w:color="auto"/>
        <w:left w:val="none" w:sz="0" w:space="0" w:color="auto"/>
        <w:bottom w:val="none" w:sz="0" w:space="0" w:color="auto"/>
        <w:right w:val="none" w:sz="0" w:space="0" w:color="auto"/>
      </w:divBdr>
    </w:div>
    <w:div w:id="1848207247">
      <w:bodyDiv w:val="1"/>
      <w:marLeft w:val="0"/>
      <w:marRight w:val="0"/>
      <w:marTop w:val="0"/>
      <w:marBottom w:val="0"/>
      <w:divBdr>
        <w:top w:val="none" w:sz="0" w:space="0" w:color="auto"/>
        <w:left w:val="none" w:sz="0" w:space="0" w:color="auto"/>
        <w:bottom w:val="none" w:sz="0" w:space="0" w:color="auto"/>
        <w:right w:val="none" w:sz="0" w:space="0" w:color="auto"/>
      </w:divBdr>
    </w:div>
    <w:div w:id="1848208560">
      <w:bodyDiv w:val="1"/>
      <w:marLeft w:val="0"/>
      <w:marRight w:val="0"/>
      <w:marTop w:val="0"/>
      <w:marBottom w:val="0"/>
      <w:divBdr>
        <w:top w:val="none" w:sz="0" w:space="0" w:color="auto"/>
        <w:left w:val="none" w:sz="0" w:space="0" w:color="auto"/>
        <w:bottom w:val="none" w:sz="0" w:space="0" w:color="auto"/>
        <w:right w:val="none" w:sz="0" w:space="0" w:color="auto"/>
      </w:divBdr>
    </w:div>
    <w:div w:id="1848250919">
      <w:bodyDiv w:val="1"/>
      <w:marLeft w:val="0"/>
      <w:marRight w:val="0"/>
      <w:marTop w:val="0"/>
      <w:marBottom w:val="0"/>
      <w:divBdr>
        <w:top w:val="none" w:sz="0" w:space="0" w:color="auto"/>
        <w:left w:val="none" w:sz="0" w:space="0" w:color="auto"/>
        <w:bottom w:val="none" w:sz="0" w:space="0" w:color="auto"/>
        <w:right w:val="none" w:sz="0" w:space="0" w:color="auto"/>
      </w:divBdr>
    </w:div>
    <w:div w:id="1848252458">
      <w:bodyDiv w:val="1"/>
      <w:marLeft w:val="0"/>
      <w:marRight w:val="0"/>
      <w:marTop w:val="0"/>
      <w:marBottom w:val="0"/>
      <w:divBdr>
        <w:top w:val="none" w:sz="0" w:space="0" w:color="auto"/>
        <w:left w:val="none" w:sz="0" w:space="0" w:color="auto"/>
        <w:bottom w:val="none" w:sz="0" w:space="0" w:color="auto"/>
        <w:right w:val="none" w:sz="0" w:space="0" w:color="auto"/>
      </w:divBdr>
    </w:div>
    <w:div w:id="1848328869">
      <w:bodyDiv w:val="1"/>
      <w:marLeft w:val="0"/>
      <w:marRight w:val="0"/>
      <w:marTop w:val="0"/>
      <w:marBottom w:val="0"/>
      <w:divBdr>
        <w:top w:val="none" w:sz="0" w:space="0" w:color="auto"/>
        <w:left w:val="none" w:sz="0" w:space="0" w:color="auto"/>
        <w:bottom w:val="none" w:sz="0" w:space="0" w:color="auto"/>
        <w:right w:val="none" w:sz="0" w:space="0" w:color="auto"/>
      </w:divBdr>
    </w:div>
    <w:div w:id="1848405152">
      <w:bodyDiv w:val="1"/>
      <w:marLeft w:val="0"/>
      <w:marRight w:val="0"/>
      <w:marTop w:val="0"/>
      <w:marBottom w:val="0"/>
      <w:divBdr>
        <w:top w:val="none" w:sz="0" w:space="0" w:color="auto"/>
        <w:left w:val="none" w:sz="0" w:space="0" w:color="auto"/>
        <w:bottom w:val="none" w:sz="0" w:space="0" w:color="auto"/>
        <w:right w:val="none" w:sz="0" w:space="0" w:color="auto"/>
      </w:divBdr>
    </w:div>
    <w:div w:id="1848473676">
      <w:bodyDiv w:val="1"/>
      <w:marLeft w:val="0"/>
      <w:marRight w:val="0"/>
      <w:marTop w:val="0"/>
      <w:marBottom w:val="0"/>
      <w:divBdr>
        <w:top w:val="none" w:sz="0" w:space="0" w:color="auto"/>
        <w:left w:val="none" w:sz="0" w:space="0" w:color="auto"/>
        <w:bottom w:val="none" w:sz="0" w:space="0" w:color="auto"/>
        <w:right w:val="none" w:sz="0" w:space="0" w:color="auto"/>
      </w:divBdr>
    </w:div>
    <w:div w:id="1848516424">
      <w:bodyDiv w:val="1"/>
      <w:marLeft w:val="0"/>
      <w:marRight w:val="0"/>
      <w:marTop w:val="0"/>
      <w:marBottom w:val="0"/>
      <w:divBdr>
        <w:top w:val="none" w:sz="0" w:space="0" w:color="auto"/>
        <w:left w:val="none" w:sz="0" w:space="0" w:color="auto"/>
        <w:bottom w:val="none" w:sz="0" w:space="0" w:color="auto"/>
        <w:right w:val="none" w:sz="0" w:space="0" w:color="auto"/>
      </w:divBdr>
    </w:div>
    <w:div w:id="1848518818">
      <w:bodyDiv w:val="1"/>
      <w:marLeft w:val="0"/>
      <w:marRight w:val="0"/>
      <w:marTop w:val="0"/>
      <w:marBottom w:val="0"/>
      <w:divBdr>
        <w:top w:val="none" w:sz="0" w:space="0" w:color="auto"/>
        <w:left w:val="none" w:sz="0" w:space="0" w:color="auto"/>
        <w:bottom w:val="none" w:sz="0" w:space="0" w:color="auto"/>
        <w:right w:val="none" w:sz="0" w:space="0" w:color="auto"/>
      </w:divBdr>
    </w:div>
    <w:div w:id="1848522151">
      <w:bodyDiv w:val="1"/>
      <w:marLeft w:val="0"/>
      <w:marRight w:val="0"/>
      <w:marTop w:val="0"/>
      <w:marBottom w:val="0"/>
      <w:divBdr>
        <w:top w:val="none" w:sz="0" w:space="0" w:color="auto"/>
        <w:left w:val="none" w:sz="0" w:space="0" w:color="auto"/>
        <w:bottom w:val="none" w:sz="0" w:space="0" w:color="auto"/>
        <w:right w:val="none" w:sz="0" w:space="0" w:color="auto"/>
      </w:divBdr>
    </w:div>
    <w:div w:id="1849059373">
      <w:bodyDiv w:val="1"/>
      <w:marLeft w:val="0"/>
      <w:marRight w:val="0"/>
      <w:marTop w:val="0"/>
      <w:marBottom w:val="0"/>
      <w:divBdr>
        <w:top w:val="none" w:sz="0" w:space="0" w:color="auto"/>
        <w:left w:val="none" w:sz="0" w:space="0" w:color="auto"/>
        <w:bottom w:val="none" w:sz="0" w:space="0" w:color="auto"/>
        <w:right w:val="none" w:sz="0" w:space="0" w:color="auto"/>
      </w:divBdr>
    </w:div>
    <w:div w:id="1849060507">
      <w:bodyDiv w:val="1"/>
      <w:marLeft w:val="0"/>
      <w:marRight w:val="0"/>
      <w:marTop w:val="0"/>
      <w:marBottom w:val="0"/>
      <w:divBdr>
        <w:top w:val="none" w:sz="0" w:space="0" w:color="auto"/>
        <w:left w:val="none" w:sz="0" w:space="0" w:color="auto"/>
        <w:bottom w:val="none" w:sz="0" w:space="0" w:color="auto"/>
        <w:right w:val="none" w:sz="0" w:space="0" w:color="auto"/>
      </w:divBdr>
    </w:div>
    <w:div w:id="1849099899">
      <w:bodyDiv w:val="1"/>
      <w:marLeft w:val="0"/>
      <w:marRight w:val="0"/>
      <w:marTop w:val="0"/>
      <w:marBottom w:val="0"/>
      <w:divBdr>
        <w:top w:val="none" w:sz="0" w:space="0" w:color="auto"/>
        <w:left w:val="none" w:sz="0" w:space="0" w:color="auto"/>
        <w:bottom w:val="none" w:sz="0" w:space="0" w:color="auto"/>
        <w:right w:val="none" w:sz="0" w:space="0" w:color="auto"/>
      </w:divBdr>
    </w:div>
    <w:div w:id="1849176814">
      <w:bodyDiv w:val="1"/>
      <w:marLeft w:val="0"/>
      <w:marRight w:val="0"/>
      <w:marTop w:val="0"/>
      <w:marBottom w:val="0"/>
      <w:divBdr>
        <w:top w:val="none" w:sz="0" w:space="0" w:color="auto"/>
        <w:left w:val="none" w:sz="0" w:space="0" w:color="auto"/>
        <w:bottom w:val="none" w:sz="0" w:space="0" w:color="auto"/>
        <w:right w:val="none" w:sz="0" w:space="0" w:color="auto"/>
      </w:divBdr>
    </w:div>
    <w:div w:id="1849177781">
      <w:bodyDiv w:val="1"/>
      <w:marLeft w:val="0"/>
      <w:marRight w:val="0"/>
      <w:marTop w:val="0"/>
      <w:marBottom w:val="0"/>
      <w:divBdr>
        <w:top w:val="none" w:sz="0" w:space="0" w:color="auto"/>
        <w:left w:val="none" w:sz="0" w:space="0" w:color="auto"/>
        <w:bottom w:val="none" w:sz="0" w:space="0" w:color="auto"/>
        <w:right w:val="none" w:sz="0" w:space="0" w:color="auto"/>
      </w:divBdr>
    </w:div>
    <w:div w:id="1849247155">
      <w:bodyDiv w:val="1"/>
      <w:marLeft w:val="0"/>
      <w:marRight w:val="0"/>
      <w:marTop w:val="0"/>
      <w:marBottom w:val="0"/>
      <w:divBdr>
        <w:top w:val="none" w:sz="0" w:space="0" w:color="auto"/>
        <w:left w:val="none" w:sz="0" w:space="0" w:color="auto"/>
        <w:bottom w:val="none" w:sz="0" w:space="0" w:color="auto"/>
        <w:right w:val="none" w:sz="0" w:space="0" w:color="auto"/>
      </w:divBdr>
    </w:div>
    <w:div w:id="1849521440">
      <w:bodyDiv w:val="1"/>
      <w:marLeft w:val="0"/>
      <w:marRight w:val="0"/>
      <w:marTop w:val="0"/>
      <w:marBottom w:val="0"/>
      <w:divBdr>
        <w:top w:val="none" w:sz="0" w:space="0" w:color="auto"/>
        <w:left w:val="none" w:sz="0" w:space="0" w:color="auto"/>
        <w:bottom w:val="none" w:sz="0" w:space="0" w:color="auto"/>
        <w:right w:val="none" w:sz="0" w:space="0" w:color="auto"/>
      </w:divBdr>
    </w:div>
    <w:div w:id="1849634314">
      <w:bodyDiv w:val="1"/>
      <w:marLeft w:val="0"/>
      <w:marRight w:val="0"/>
      <w:marTop w:val="0"/>
      <w:marBottom w:val="0"/>
      <w:divBdr>
        <w:top w:val="none" w:sz="0" w:space="0" w:color="auto"/>
        <w:left w:val="none" w:sz="0" w:space="0" w:color="auto"/>
        <w:bottom w:val="none" w:sz="0" w:space="0" w:color="auto"/>
        <w:right w:val="none" w:sz="0" w:space="0" w:color="auto"/>
      </w:divBdr>
    </w:div>
    <w:div w:id="1849755512">
      <w:bodyDiv w:val="1"/>
      <w:marLeft w:val="0"/>
      <w:marRight w:val="0"/>
      <w:marTop w:val="0"/>
      <w:marBottom w:val="0"/>
      <w:divBdr>
        <w:top w:val="none" w:sz="0" w:space="0" w:color="auto"/>
        <w:left w:val="none" w:sz="0" w:space="0" w:color="auto"/>
        <w:bottom w:val="none" w:sz="0" w:space="0" w:color="auto"/>
        <w:right w:val="none" w:sz="0" w:space="0" w:color="auto"/>
      </w:divBdr>
    </w:div>
    <w:div w:id="1849901530">
      <w:bodyDiv w:val="1"/>
      <w:marLeft w:val="0"/>
      <w:marRight w:val="0"/>
      <w:marTop w:val="0"/>
      <w:marBottom w:val="0"/>
      <w:divBdr>
        <w:top w:val="none" w:sz="0" w:space="0" w:color="auto"/>
        <w:left w:val="none" w:sz="0" w:space="0" w:color="auto"/>
        <w:bottom w:val="none" w:sz="0" w:space="0" w:color="auto"/>
        <w:right w:val="none" w:sz="0" w:space="0" w:color="auto"/>
      </w:divBdr>
    </w:div>
    <w:div w:id="1850486360">
      <w:bodyDiv w:val="1"/>
      <w:marLeft w:val="0"/>
      <w:marRight w:val="0"/>
      <w:marTop w:val="0"/>
      <w:marBottom w:val="0"/>
      <w:divBdr>
        <w:top w:val="none" w:sz="0" w:space="0" w:color="auto"/>
        <w:left w:val="none" w:sz="0" w:space="0" w:color="auto"/>
        <w:bottom w:val="none" w:sz="0" w:space="0" w:color="auto"/>
        <w:right w:val="none" w:sz="0" w:space="0" w:color="auto"/>
      </w:divBdr>
    </w:div>
    <w:div w:id="1850557321">
      <w:bodyDiv w:val="1"/>
      <w:marLeft w:val="0"/>
      <w:marRight w:val="0"/>
      <w:marTop w:val="0"/>
      <w:marBottom w:val="0"/>
      <w:divBdr>
        <w:top w:val="none" w:sz="0" w:space="0" w:color="auto"/>
        <w:left w:val="none" w:sz="0" w:space="0" w:color="auto"/>
        <w:bottom w:val="none" w:sz="0" w:space="0" w:color="auto"/>
        <w:right w:val="none" w:sz="0" w:space="0" w:color="auto"/>
      </w:divBdr>
    </w:div>
    <w:div w:id="1850676710">
      <w:bodyDiv w:val="1"/>
      <w:marLeft w:val="0"/>
      <w:marRight w:val="0"/>
      <w:marTop w:val="0"/>
      <w:marBottom w:val="0"/>
      <w:divBdr>
        <w:top w:val="none" w:sz="0" w:space="0" w:color="auto"/>
        <w:left w:val="none" w:sz="0" w:space="0" w:color="auto"/>
        <w:bottom w:val="none" w:sz="0" w:space="0" w:color="auto"/>
        <w:right w:val="none" w:sz="0" w:space="0" w:color="auto"/>
      </w:divBdr>
    </w:div>
    <w:div w:id="1850748854">
      <w:bodyDiv w:val="1"/>
      <w:marLeft w:val="0"/>
      <w:marRight w:val="0"/>
      <w:marTop w:val="0"/>
      <w:marBottom w:val="0"/>
      <w:divBdr>
        <w:top w:val="none" w:sz="0" w:space="0" w:color="auto"/>
        <w:left w:val="none" w:sz="0" w:space="0" w:color="auto"/>
        <w:bottom w:val="none" w:sz="0" w:space="0" w:color="auto"/>
        <w:right w:val="none" w:sz="0" w:space="0" w:color="auto"/>
      </w:divBdr>
    </w:div>
    <w:div w:id="1850949858">
      <w:bodyDiv w:val="1"/>
      <w:marLeft w:val="0"/>
      <w:marRight w:val="0"/>
      <w:marTop w:val="0"/>
      <w:marBottom w:val="0"/>
      <w:divBdr>
        <w:top w:val="none" w:sz="0" w:space="0" w:color="auto"/>
        <w:left w:val="none" w:sz="0" w:space="0" w:color="auto"/>
        <w:bottom w:val="none" w:sz="0" w:space="0" w:color="auto"/>
        <w:right w:val="none" w:sz="0" w:space="0" w:color="auto"/>
      </w:divBdr>
    </w:div>
    <w:div w:id="1851137583">
      <w:bodyDiv w:val="1"/>
      <w:marLeft w:val="0"/>
      <w:marRight w:val="0"/>
      <w:marTop w:val="0"/>
      <w:marBottom w:val="0"/>
      <w:divBdr>
        <w:top w:val="none" w:sz="0" w:space="0" w:color="auto"/>
        <w:left w:val="none" w:sz="0" w:space="0" w:color="auto"/>
        <w:bottom w:val="none" w:sz="0" w:space="0" w:color="auto"/>
        <w:right w:val="none" w:sz="0" w:space="0" w:color="auto"/>
      </w:divBdr>
    </w:div>
    <w:div w:id="1851262401">
      <w:bodyDiv w:val="1"/>
      <w:marLeft w:val="0"/>
      <w:marRight w:val="0"/>
      <w:marTop w:val="0"/>
      <w:marBottom w:val="0"/>
      <w:divBdr>
        <w:top w:val="none" w:sz="0" w:space="0" w:color="auto"/>
        <w:left w:val="none" w:sz="0" w:space="0" w:color="auto"/>
        <w:bottom w:val="none" w:sz="0" w:space="0" w:color="auto"/>
        <w:right w:val="none" w:sz="0" w:space="0" w:color="auto"/>
      </w:divBdr>
    </w:div>
    <w:div w:id="1851290812">
      <w:bodyDiv w:val="1"/>
      <w:marLeft w:val="0"/>
      <w:marRight w:val="0"/>
      <w:marTop w:val="0"/>
      <w:marBottom w:val="0"/>
      <w:divBdr>
        <w:top w:val="none" w:sz="0" w:space="0" w:color="auto"/>
        <w:left w:val="none" w:sz="0" w:space="0" w:color="auto"/>
        <w:bottom w:val="none" w:sz="0" w:space="0" w:color="auto"/>
        <w:right w:val="none" w:sz="0" w:space="0" w:color="auto"/>
      </w:divBdr>
    </w:div>
    <w:div w:id="1851485156">
      <w:bodyDiv w:val="1"/>
      <w:marLeft w:val="0"/>
      <w:marRight w:val="0"/>
      <w:marTop w:val="0"/>
      <w:marBottom w:val="0"/>
      <w:divBdr>
        <w:top w:val="none" w:sz="0" w:space="0" w:color="auto"/>
        <w:left w:val="none" w:sz="0" w:space="0" w:color="auto"/>
        <w:bottom w:val="none" w:sz="0" w:space="0" w:color="auto"/>
        <w:right w:val="none" w:sz="0" w:space="0" w:color="auto"/>
      </w:divBdr>
    </w:div>
    <w:div w:id="1851487727">
      <w:bodyDiv w:val="1"/>
      <w:marLeft w:val="0"/>
      <w:marRight w:val="0"/>
      <w:marTop w:val="0"/>
      <w:marBottom w:val="0"/>
      <w:divBdr>
        <w:top w:val="none" w:sz="0" w:space="0" w:color="auto"/>
        <w:left w:val="none" w:sz="0" w:space="0" w:color="auto"/>
        <w:bottom w:val="none" w:sz="0" w:space="0" w:color="auto"/>
        <w:right w:val="none" w:sz="0" w:space="0" w:color="auto"/>
      </w:divBdr>
    </w:div>
    <w:div w:id="1851720731">
      <w:bodyDiv w:val="1"/>
      <w:marLeft w:val="0"/>
      <w:marRight w:val="0"/>
      <w:marTop w:val="0"/>
      <w:marBottom w:val="0"/>
      <w:divBdr>
        <w:top w:val="none" w:sz="0" w:space="0" w:color="auto"/>
        <w:left w:val="none" w:sz="0" w:space="0" w:color="auto"/>
        <w:bottom w:val="none" w:sz="0" w:space="0" w:color="auto"/>
        <w:right w:val="none" w:sz="0" w:space="0" w:color="auto"/>
      </w:divBdr>
    </w:div>
    <w:div w:id="1851750343">
      <w:bodyDiv w:val="1"/>
      <w:marLeft w:val="0"/>
      <w:marRight w:val="0"/>
      <w:marTop w:val="0"/>
      <w:marBottom w:val="0"/>
      <w:divBdr>
        <w:top w:val="none" w:sz="0" w:space="0" w:color="auto"/>
        <w:left w:val="none" w:sz="0" w:space="0" w:color="auto"/>
        <w:bottom w:val="none" w:sz="0" w:space="0" w:color="auto"/>
        <w:right w:val="none" w:sz="0" w:space="0" w:color="auto"/>
      </w:divBdr>
    </w:div>
    <w:div w:id="1851990636">
      <w:bodyDiv w:val="1"/>
      <w:marLeft w:val="0"/>
      <w:marRight w:val="0"/>
      <w:marTop w:val="0"/>
      <w:marBottom w:val="0"/>
      <w:divBdr>
        <w:top w:val="none" w:sz="0" w:space="0" w:color="auto"/>
        <w:left w:val="none" w:sz="0" w:space="0" w:color="auto"/>
        <w:bottom w:val="none" w:sz="0" w:space="0" w:color="auto"/>
        <w:right w:val="none" w:sz="0" w:space="0" w:color="auto"/>
      </w:divBdr>
    </w:div>
    <w:div w:id="1852210999">
      <w:bodyDiv w:val="1"/>
      <w:marLeft w:val="0"/>
      <w:marRight w:val="0"/>
      <w:marTop w:val="0"/>
      <w:marBottom w:val="0"/>
      <w:divBdr>
        <w:top w:val="none" w:sz="0" w:space="0" w:color="auto"/>
        <w:left w:val="none" w:sz="0" w:space="0" w:color="auto"/>
        <w:bottom w:val="none" w:sz="0" w:space="0" w:color="auto"/>
        <w:right w:val="none" w:sz="0" w:space="0" w:color="auto"/>
      </w:divBdr>
    </w:div>
    <w:div w:id="1852255759">
      <w:bodyDiv w:val="1"/>
      <w:marLeft w:val="0"/>
      <w:marRight w:val="0"/>
      <w:marTop w:val="0"/>
      <w:marBottom w:val="0"/>
      <w:divBdr>
        <w:top w:val="none" w:sz="0" w:space="0" w:color="auto"/>
        <w:left w:val="none" w:sz="0" w:space="0" w:color="auto"/>
        <w:bottom w:val="none" w:sz="0" w:space="0" w:color="auto"/>
        <w:right w:val="none" w:sz="0" w:space="0" w:color="auto"/>
      </w:divBdr>
    </w:div>
    <w:div w:id="1852405347">
      <w:bodyDiv w:val="1"/>
      <w:marLeft w:val="0"/>
      <w:marRight w:val="0"/>
      <w:marTop w:val="0"/>
      <w:marBottom w:val="0"/>
      <w:divBdr>
        <w:top w:val="none" w:sz="0" w:space="0" w:color="auto"/>
        <w:left w:val="none" w:sz="0" w:space="0" w:color="auto"/>
        <w:bottom w:val="none" w:sz="0" w:space="0" w:color="auto"/>
        <w:right w:val="none" w:sz="0" w:space="0" w:color="auto"/>
      </w:divBdr>
    </w:div>
    <w:div w:id="1852524265">
      <w:bodyDiv w:val="1"/>
      <w:marLeft w:val="0"/>
      <w:marRight w:val="0"/>
      <w:marTop w:val="0"/>
      <w:marBottom w:val="0"/>
      <w:divBdr>
        <w:top w:val="none" w:sz="0" w:space="0" w:color="auto"/>
        <w:left w:val="none" w:sz="0" w:space="0" w:color="auto"/>
        <w:bottom w:val="none" w:sz="0" w:space="0" w:color="auto"/>
        <w:right w:val="none" w:sz="0" w:space="0" w:color="auto"/>
      </w:divBdr>
    </w:div>
    <w:div w:id="1852910792">
      <w:bodyDiv w:val="1"/>
      <w:marLeft w:val="0"/>
      <w:marRight w:val="0"/>
      <w:marTop w:val="0"/>
      <w:marBottom w:val="0"/>
      <w:divBdr>
        <w:top w:val="none" w:sz="0" w:space="0" w:color="auto"/>
        <w:left w:val="none" w:sz="0" w:space="0" w:color="auto"/>
        <w:bottom w:val="none" w:sz="0" w:space="0" w:color="auto"/>
        <w:right w:val="none" w:sz="0" w:space="0" w:color="auto"/>
      </w:divBdr>
    </w:div>
    <w:div w:id="1853101549">
      <w:bodyDiv w:val="1"/>
      <w:marLeft w:val="0"/>
      <w:marRight w:val="0"/>
      <w:marTop w:val="0"/>
      <w:marBottom w:val="0"/>
      <w:divBdr>
        <w:top w:val="none" w:sz="0" w:space="0" w:color="auto"/>
        <w:left w:val="none" w:sz="0" w:space="0" w:color="auto"/>
        <w:bottom w:val="none" w:sz="0" w:space="0" w:color="auto"/>
        <w:right w:val="none" w:sz="0" w:space="0" w:color="auto"/>
      </w:divBdr>
    </w:div>
    <w:div w:id="1853451040">
      <w:bodyDiv w:val="1"/>
      <w:marLeft w:val="0"/>
      <w:marRight w:val="0"/>
      <w:marTop w:val="0"/>
      <w:marBottom w:val="0"/>
      <w:divBdr>
        <w:top w:val="none" w:sz="0" w:space="0" w:color="auto"/>
        <w:left w:val="none" w:sz="0" w:space="0" w:color="auto"/>
        <w:bottom w:val="none" w:sz="0" w:space="0" w:color="auto"/>
        <w:right w:val="none" w:sz="0" w:space="0" w:color="auto"/>
      </w:divBdr>
    </w:div>
    <w:div w:id="1853489639">
      <w:bodyDiv w:val="1"/>
      <w:marLeft w:val="0"/>
      <w:marRight w:val="0"/>
      <w:marTop w:val="0"/>
      <w:marBottom w:val="0"/>
      <w:divBdr>
        <w:top w:val="none" w:sz="0" w:space="0" w:color="auto"/>
        <w:left w:val="none" w:sz="0" w:space="0" w:color="auto"/>
        <w:bottom w:val="none" w:sz="0" w:space="0" w:color="auto"/>
        <w:right w:val="none" w:sz="0" w:space="0" w:color="auto"/>
      </w:divBdr>
    </w:div>
    <w:div w:id="1853647887">
      <w:bodyDiv w:val="1"/>
      <w:marLeft w:val="0"/>
      <w:marRight w:val="0"/>
      <w:marTop w:val="0"/>
      <w:marBottom w:val="0"/>
      <w:divBdr>
        <w:top w:val="none" w:sz="0" w:space="0" w:color="auto"/>
        <w:left w:val="none" w:sz="0" w:space="0" w:color="auto"/>
        <w:bottom w:val="none" w:sz="0" w:space="0" w:color="auto"/>
        <w:right w:val="none" w:sz="0" w:space="0" w:color="auto"/>
      </w:divBdr>
    </w:div>
    <w:div w:id="1853690096">
      <w:bodyDiv w:val="1"/>
      <w:marLeft w:val="0"/>
      <w:marRight w:val="0"/>
      <w:marTop w:val="0"/>
      <w:marBottom w:val="0"/>
      <w:divBdr>
        <w:top w:val="none" w:sz="0" w:space="0" w:color="auto"/>
        <w:left w:val="none" w:sz="0" w:space="0" w:color="auto"/>
        <w:bottom w:val="none" w:sz="0" w:space="0" w:color="auto"/>
        <w:right w:val="none" w:sz="0" w:space="0" w:color="auto"/>
      </w:divBdr>
    </w:div>
    <w:div w:id="1853762926">
      <w:bodyDiv w:val="1"/>
      <w:marLeft w:val="0"/>
      <w:marRight w:val="0"/>
      <w:marTop w:val="0"/>
      <w:marBottom w:val="0"/>
      <w:divBdr>
        <w:top w:val="none" w:sz="0" w:space="0" w:color="auto"/>
        <w:left w:val="none" w:sz="0" w:space="0" w:color="auto"/>
        <w:bottom w:val="none" w:sz="0" w:space="0" w:color="auto"/>
        <w:right w:val="none" w:sz="0" w:space="0" w:color="auto"/>
      </w:divBdr>
    </w:div>
    <w:div w:id="1853837858">
      <w:bodyDiv w:val="1"/>
      <w:marLeft w:val="0"/>
      <w:marRight w:val="0"/>
      <w:marTop w:val="0"/>
      <w:marBottom w:val="0"/>
      <w:divBdr>
        <w:top w:val="none" w:sz="0" w:space="0" w:color="auto"/>
        <w:left w:val="none" w:sz="0" w:space="0" w:color="auto"/>
        <w:bottom w:val="none" w:sz="0" w:space="0" w:color="auto"/>
        <w:right w:val="none" w:sz="0" w:space="0" w:color="auto"/>
      </w:divBdr>
    </w:div>
    <w:div w:id="1854105897">
      <w:bodyDiv w:val="1"/>
      <w:marLeft w:val="0"/>
      <w:marRight w:val="0"/>
      <w:marTop w:val="0"/>
      <w:marBottom w:val="0"/>
      <w:divBdr>
        <w:top w:val="none" w:sz="0" w:space="0" w:color="auto"/>
        <w:left w:val="none" w:sz="0" w:space="0" w:color="auto"/>
        <w:bottom w:val="none" w:sz="0" w:space="0" w:color="auto"/>
        <w:right w:val="none" w:sz="0" w:space="0" w:color="auto"/>
      </w:divBdr>
    </w:div>
    <w:div w:id="1854149534">
      <w:bodyDiv w:val="1"/>
      <w:marLeft w:val="0"/>
      <w:marRight w:val="0"/>
      <w:marTop w:val="0"/>
      <w:marBottom w:val="0"/>
      <w:divBdr>
        <w:top w:val="none" w:sz="0" w:space="0" w:color="auto"/>
        <w:left w:val="none" w:sz="0" w:space="0" w:color="auto"/>
        <w:bottom w:val="none" w:sz="0" w:space="0" w:color="auto"/>
        <w:right w:val="none" w:sz="0" w:space="0" w:color="auto"/>
      </w:divBdr>
    </w:div>
    <w:div w:id="1854487282">
      <w:bodyDiv w:val="1"/>
      <w:marLeft w:val="0"/>
      <w:marRight w:val="0"/>
      <w:marTop w:val="0"/>
      <w:marBottom w:val="0"/>
      <w:divBdr>
        <w:top w:val="none" w:sz="0" w:space="0" w:color="auto"/>
        <w:left w:val="none" w:sz="0" w:space="0" w:color="auto"/>
        <w:bottom w:val="none" w:sz="0" w:space="0" w:color="auto"/>
        <w:right w:val="none" w:sz="0" w:space="0" w:color="auto"/>
      </w:divBdr>
    </w:div>
    <w:div w:id="1854605254">
      <w:bodyDiv w:val="1"/>
      <w:marLeft w:val="0"/>
      <w:marRight w:val="0"/>
      <w:marTop w:val="0"/>
      <w:marBottom w:val="0"/>
      <w:divBdr>
        <w:top w:val="none" w:sz="0" w:space="0" w:color="auto"/>
        <w:left w:val="none" w:sz="0" w:space="0" w:color="auto"/>
        <w:bottom w:val="none" w:sz="0" w:space="0" w:color="auto"/>
        <w:right w:val="none" w:sz="0" w:space="0" w:color="auto"/>
      </w:divBdr>
    </w:div>
    <w:div w:id="1854805381">
      <w:bodyDiv w:val="1"/>
      <w:marLeft w:val="0"/>
      <w:marRight w:val="0"/>
      <w:marTop w:val="0"/>
      <w:marBottom w:val="0"/>
      <w:divBdr>
        <w:top w:val="none" w:sz="0" w:space="0" w:color="auto"/>
        <w:left w:val="none" w:sz="0" w:space="0" w:color="auto"/>
        <w:bottom w:val="none" w:sz="0" w:space="0" w:color="auto"/>
        <w:right w:val="none" w:sz="0" w:space="0" w:color="auto"/>
      </w:divBdr>
    </w:div>
    <w:div w:id="1854806389">
      <w:bodyDiv w:val="1"/>
      <w:marLeft w:val="0"/>
      <w:marRight w:val="0"/>
      <w:marTop w:val="0"/>
      <w:marBottom w:val="0"/>
      <w:divBdr>
        <w:top w:val="none" w:sz="0" w:space="0" w:color="auto"/>
        <w:left w:val="none" w:sz="0" w:space="0" w:color="auto"/>
        <w:bottom w:val="none" w:sz="0" w:space="0" w:color="auto"/>
        <w:right w:val="none" w:sz="0" w:space="0" w:color="auto"/>
      </w:divBdr>
    </w:div>
    <w:div w:id="1854877985">
      <w:bodyDiv w:val="1"/>
      <w:marLeft w:val="0"/>
      <w:marRight w:val="0"/>
      <w:marTop w:val="0"/>
      <w:marBottom w:val="0"/>
      <w:divBdr>
        <w:top w:val="none" w:sz="0" w:space="0" w:color="auto"/>
        <w:left w:val="none" w:sz="0" w:space="0" w:color="auto"/>
        <w:bottom w:val="none" w:sz="0" w:space="0" w:color="auto"/>
        <w:right w:val="none" w:sz="0" w:space="0" w:color="auto"/>
      </w:divBdr>
    </w:div>
    <w:div w:id="1854955580">
      <w:bodyDiv w:val="1"/>
      <w:marLeft w:val="0"/>
      <w:marRight w:val="0"/>
      <w:marTop w:val="0"/>
      <w:marBottom w:val="0"/>
      <w:divBdr>
        <w:top w:val="none" w:sz="0" w:space="0" w:color="auto"/>
        <w:left w:val="none" w:sz="0" w:space="0" w:color="auto"/>
        <w:bottom w:val="none" w:sz="0" w:space="0" w:color="auto"/>
        <w:right w:val="none" w:sz="0" w:space="0" w:color="auto"/>
      </w:divBdr>
    </w:div>
    <w:div w:id="1855143810">
      <w:bodyDiv w:val="1"/>
      <w:marLeft w:val="0"/>
      <w:marRight w:val="0"/>
      <w:marTop w:val="0"/>
      <w:marBottom w:val="0"/>
      <w:divBdr>
        <w:top w:val="none" w:sz="0" w:space="0" w:color="auto"/>
        <w:left w:val="none" w:sz="0" w:space="0" w:color="auto"/>
        <w:bottom w:val="none" w:sz="0" w:space="0" w:color="auto"/>
        <w:right w:val="none" w:sz="0" w:space="0" w:color="auto"/>
      </w:divBdr>
    </w:div>
    <w:div w:id="1855265154">
      <w:bodyDiv w:val="1"/>
      <w:marLeft w:val="0"/>
      <w:marRight w:val="0"/>
      <w:marTop w:val="0"/>
      <w:marBottom w:val="0"/>
      <w:divBdr>
        <w:top w:val="none" w:sz="0" w:space="0" w:color="auto"/>
        <w:left w:val="none" w:sz="0" w:space="0" w:color="auto"/>
        <w:bottom w:val="none" w:sz="0" w:space="0" w:color="auto"/>
        <w:right w:val="none" w:sz="0" w:space="0" w:color="auto"/>
      </w:divBdr>
    </w:div>
    <w:div w:id="1855265331">
      <w:bodyDiv w:val="1"/>
      <w:marLeft w:val="0"/>
      <w:marRight w:val="0"/>
      <w:marTop w:val="0"/>
      <w:marBottom w:val="0"/>
      <w:divBdr>
        <w:top w:val="none" w:sz="0" w:space="0" w:color="auto"/>
        <w:left w:val="none" w:sz="0" w:space="0" w:color="auto"/>
        <w:bottom w:val="none" w:sz="0" w:space="0" w:color="auto"/>
        <w:right w:val="none" w:sz="0" w:space="0" w:color="auto"/>
      </w:divBdr>
    </w:div>
    <w:div w:id="1855725998">
      <w:bodyDiv w:val="1"/>
      <w:marLeft w:val="0"/>
      <w:marRight w:val="0"/>
      <w:marTop w:val="0"/>
      <w:marBottom w:val="0"/>
      <w:divBdr>
        <w:top w:val="none" w:sz="0" w:space="0" w:color="auto"/>
        <w:left w:val="none" w:sz="0" w:space="0" w:color="auto"/>
        <w:bottom w:val="none" w:sz="0" w:space="0" w:color="auto"/>
        <w:right w:val="none" w:sz="0" w:space="0" w:color="auto"/>
      </w:divBdr>
    </w:div>
    <w:div w:id="1855799893">
      <w:bodyDiv w:val="1"/>
      <w:marLeft w:val="0"/>
      <w:marRight w:val="0"/>
      <w:marTop w:val="0"/>
      <w:marBottom w:val="0"/>
      <w:divBdr>
        <w:top w:val="none" w:sz="0" w:space="0" w:color="auto"/>
        <w:left w:val="none" w:sz="0" w:space="0" w:color="auto"/>
        <w:bottom w:val="none" w:sz="0" w:space="0" w:color="auto"/>
        <w:right w:val="none" w:sz="0" w:space="0" w:color="auto"/>
      </w:divBdr>
    </w:div>
    <w:div w:id="1855802768">
      <w:bodyDiv w:val="1"/>
      <w:marLeft w:val="0"/>
      <w:marRight w:val="0"/>
      <w:marTop w:val="0"/>
      <w:marBottom w:val="0"/>
      <w:divBdr>
        <w:top w:val="none" w:sz="0" w:space="0" w:color="auto"/>
        <w:left w:val="none" w:sz="0" w:space="0" w:color="auto"/>
        <w:bottom w:val="none" w:sz="0" w:space="0" w:color="auto"/>
        <w:right w:val="none" w:sz="0" w:space="0" w:color="auto"/>
      </w:divBdr>
    </w:div>
    <w:div w:id="1855916881">
      <w:bodyDiv w:val="1"/>
      <w:marLeft w:val="0"/>
      <w:marRight w:val="0"/>
      <w:marTop w:val="0"/>
      <w:marBottom w:val="0"/>
      <w:divBdr>
        <w:top w:val="none" w:sz="0" w:space="0" w:color="auto"/>
        <w:left w:val="none" w:sz="0" w:space="0" w:color="auto"/>
        <w:bottom w:val="none" w:sz="0" w:space="0" w:color="auto"/>
        <w:right w:val="none" w:sz="0" w:space="0" w:color="auto"/>
      </w:divBdr>
    </w:div>
    <w:div w:id="1855921010">
      <w:bodyDiv w:val="1"/>
      <w:marLeft w:val="0"/>
      <w:marRight w:val="0"/>
      <w:marTop w:val="0"/>
      <w:marBottom w:val="0"/>
      <w:divBdr>
        <w:top w:val="none" w:sz="0" w:space="0" w:color="auto"/>
        <w:left w:val="none" w:sz="0" w:space="0" w:color="auto"/>
        <w:bottom w:val="none" w:sz="0" w:space="0" w:color="auto"/>
        <w:right w:val="none" w:sz="0" w:space="0" w:color="auto"/>
      </w:divBdr>
    </w:div>
    <w:div w:id="1855924964">
      <w:bodyDiv w:val="1"/>
      <w:marLeft w:val="0"/>
      <w:marRight w:val="0"/>
      <w:marTop w:val="0"/>
      <w:marBottom w:val="0"/>
      <w:divBdr>
        <w:top w:val="none" w:sz="0" w:space="0" w:color="auto"/>
        <w:left w:val="none" w:sz="0" w:space="0" w:color="auto"/>
        <w:bottom w:val="none" w:sz="0" w:space="0" w:color="auto"/>
        <w:right w:val="none" w:sz="0" w:space="0" w:color="auto"/>
      </w:divBdr>
    </w:div>
    <w:div w:id="1855998540">
      <w:bodyDiv w:val="1"/>
      <w:marLeft w:val="0"/>
      <w:marRight w:val="0"/>
      <w:marTop w:val="0"/>
      <w:marBottom w:val="0"/>
      <w:divBdr>
        <w:top w:val="none" w:sz="0" w:space="0" w:color="auto"/>
        <w:left w:val="none" w:sz="0" w:space="0" w:color="auto"/>
        <w:bottom w:val="none" w:sz="0" w:space="0" w:color="auto"/>
        <w:right w:val="none" w:sz="0" w:space="0" w:color="auto"/>
      </w:divBdr>
    </w:div>
    <w:div w:id="1856113033">
      <w:bodyDiv w:val="1"/>
      <w:marLeft w:val="0"/>
      <w:marRight w:val="0"/>
      <w:marTop w:val="0"/>
      <w:marBottom w:val="0"/>
      <w:divBdr>
        <w:top w:val="none" w:sz="0" w:space="0" w:color="auto"/>
        <w:left w:val="none" w:sz="0" w:space="0" w:color="auto"/>
        <w:bottom w:val="none" w:sz="0" w:space="0" w:color="auto"/>
        <w:right w:val="none" w:sz="0" w:space="0" w:color="auto"/>
      </w:divBdr>
    </w:div>
    <w:div w:id="1856532718">
      <w:bodyDiv w:val="1"/>
      <w:marLeft w:val="0"/>
      <w:marRight w:val="0"/>
      <w:marTop w:val="0"/>
      <w:marBottom w:val="0"/>
      <w:divBdr>
        <w:top w:val="none" w:sz="0" w:space="0" w:color="auto"/>
        <w:left w:val="none" w:sz="0" w:space="0" w:color="auto"/>
        <w:bottom w:val="none" w:sz="0" w:space="0" w:color="auto"/>
        <w:right w:val="none" w:sz="0" w:space="0" w:color="auto"/>
      </w:divBdr>
    </w:div>
    <w:div w:id="1856722675">
      <w:bodyDiv w:val="1"/>
      <w:marLeft w:val="0"/>
      <w:marRight w:val="0"/>
      <w:marTop w:val="0"/>
      <w:marBottom w:val="0"/>
      <w:divBdr>
        <w:top w:val="none" w:sz="0" w:space="0" w:color="auto"/>
        <w:left w:val="none" w:sz="0" w:space="0" w:color="auto"/>
        <w:bottom w:val="none" w:sz="0" w:space="0" w:color="auto"/>
        <w:right w:val="none" w:sz="0" w:space="0" w:color="auto"/>
      </w:divBdr>
    </w:div>
    <w:div w:id="1856967047">
      <w:bodyDiv w:val="1"/>
      <w:marLeft w:val="0"/>
      <w:marRight w:val="0"/>
      <w:marTop w:val="0"/>
      <w:marBottom w:val="0"/>
      <w:divBdr>
        <w:top w:val="none" w:sz="0" w:space="0" w:color="auto"/>
        <w:left w:val="none" w:sz="0" w:space="0" w:color="auto"/>
        <w:bottom w:val="none" w:sz="0" w:space="0" w:color="auto"/>
        <w:right w:val="none" w:sz="0" w:space="0" w:color="auto"/>
      </w:divBdr>
    </w:div>
    <w:div w:id="1857112554">
      <w:bodyDiv w:val="1"/>
      <w:marLeft w:val="0"/>
      <w:marRight w:val="0"/>
      <w:marTop w:val="0"/>
      <w:marBottom w:val="0"/>
      <w:divBdr>
        <w:top w:val="none" w:sz="0" w:space="0" w:color="auto"/>
        <w:left w:val="none" w:sz="0" w:space="0" w:color="auto"/>
        <w:bottom w:val="none" w:sz="0" w:space="0" w:color="auto"/>
        <w:right w:val="none" w:sz="0" w:space="0" w:color="auto"/>
      </w:divBdr>
    </w:div>
    <w:div w:id="1857116148">
      <w:bodyDiv w:val="1"/>
      <w:marLeft w:val="0"/>
      <w:marRight w:val="0"/>
      <w:marTop w:val="0"/>
      <w:marBottom w:val="0"/>
      <w:divBdr>
        <w:top w:val="none" w:sz="0" w:space="0" w:color="auto"/>
        <w:left w:val="none" w:sz="0" w:space="0" w:color="auto"/>
        <w:bottom w:val="none" w:sz="0" w:space="0" w:color="auto"/>
        <w:right w:val="none" w:sz="0" w:space="0" w:color="auto"/>
      </w:divBdr>
    </w:div>
    <w:div w:id="1857232715">
      <w:bodyDiv w:val="1"/>
      <w:marLeft w:val="0"/>
      <w:marRight w:val="0"/>
      <w:marTop w:val="0"/>
      <w:marBottom w:val="0"/>
      <w:divBdr>
        <w:top w:val="none" w:sz="0" w:space="0" w:color="auto"/>
        <w:left w:val="none" w:sz="0" w:space="0" w:color="auto"/>
        <w:bottom w:val="none" w:sz="0" w:space="0" w:color="auto"/>
        <w:right w:val="none" w:sz="0" w:space="0" w:color="auto"/>
      </w:divBdr>
    </w:div>
    <w:div w:id="1857423151">
      <w:bodyDiv w:val="1"/>
      <w:marLeft w:val="0"/>
      <w:marRight w:val="0"/>
      <w:marTop w:val="0"/>
      <w:marBottom w:val="0"/>
      <w:divBdr>
        <w:top w:val="none" w:sz="0" w:space="0" w:color="auto"/>
        <w:left w:val="none" w:sz="0" w:space="0" w:color="auto"/>
        <w:bottom w:val="none" w:sz="0" w:space="0" w:color="auto"/>
        <w:right w:val="none" w:sz="0" w:space="0" w:color="auto"/>
      </w:divBdr>
    </w:div>
    <w:div w:id="1857426540">
      <w:bodyDiv w:val="1"/>
      <w:marLeft w:val="0"/>
      <w:marRight w:val="0"/>
      <w:marTop w:val="0"/>
      <w:marBottom w:val="0"/>
      <w:divBdr>
        <w:top w:val="none" w:sz="0" w:space="0" w:color="auto"/>
        <w:left w:val="none" w:sz="0" w:space="0" w:color="auto"/>
        <w:bottom w:val="none" w:sz="0" w:space="0" w:color="auto"/>
        <w:right w:val="none" w:sz="0" w:space="0" w:color="auto"/>
      </w:divBdr>
    </w:div>
    <w:div w:id="1857427119">
      <w:bodyDiv w:val="1"/>
      <w:marLeft w:val="0"/>
      <w:marRight w:val="0"/>
      <w:marTop w:val="0"/>
      <w:marBottom w:val="0"/>
      <w:divBdr>
        <w:top w:val="none" w:sz="0" w:space="0" w:color="auto"/>
        <w:left w:val="none" w:sz="0" w:space="0" w:color="auto"/>
        <w:bottom w:val="none" w:sz="0" w:space="0" w:color="auto"/>
        <w:right w:val="none" w:sz="0" w:space="0" w:color="auto"/>
      </w:divBdr>
    </w:div>
    <w:div w:id="1857883284">
      <w:bodyDiv w:val="1"/>
      <w:marLeft w:val="0"/>
      <w:marRight w:val="0"/>
      <w:marTop w:val="0"/>
      <w:marBottom w:val="0"/>
      <w:divBdr>
        <w:top w:val="none" w:sz="0" w:space="0" w:color="auto"/>
        <w:left w:val="none" w:sz="0" w:space="0" w:color="auto"/>
        <w:bottom w:val="none" w:sz="0" w:space="0" w:color="auto"/>
        <w:right w:val="none" w:sz="0" w:space="0" w:color="auto"/>
      </w:divBdr>
    </w:div>
    <w:div w:id="1858078791">
      <w:bodyDiv w:val="1"/>
      <w:marLeft w:val="0"/>
      <w:marRight w:val="0"/>
      <w:marTop w:val="0"/>
      <w:marBottom w:val="0"/>
      <w:divBdr>
        <w:top w:val="none" w:sz="0" w:space="0" w:color="auto"/>
        <w:left w:val="none" w:sz="0" w:space="0" w:color="auto"/>
        <w:bottom w:val="none" w:sz="0" w:space="0" w:color="auto"/>
        <w:right w:val="none" w:sz="0" w:space="0" w:color="auto"/>
      </w:divBdr>
    </w:div>
    <w:div w:id="1858348754">
      <w:bodyDiv w:val="1"/>
      <w:marLeft w:val="0"/>
      <w:marRight w:val="0"/>
      <w:marTop w:val="0"/>
      <w:marBottom w:val="0"/>
      <w:divBdr>
        <w:top w:val="none" w:sz="0" w:space="0" w:color="auto"/>
        <w:left w:val="none" w:sz="0" w:space="0" w:color="auto"/>
        <w:bottom w:val="none" w:sz="0" w:space="0" w:color="auto"/>
        <w:right w:val="none" w:sz="0" w:space="0" w:color="auto"/>
      </w:divBdr>
    </w:div>
    <w:div w:id="1858500266">
      <w:bodyDiv w:val="1"/>
      <w:marLeft w:val="0"/>
      <w:marRight w:val="0"/>
      <w:marTop w:val="0"/>
      <w:marBottom w:val="0"/>
      <w:divBdr>
        <w:top w:val="none" w:sz="0" w:space="0" w:color="auto"/>
        <w:left w:val="none" w:sz="0" w:space="0" w:color="auto"/>
        <w:bottom w:val="none" w:sz="0" w:space="0" w:color="auto"/>
        <w:right w:val="none" w:sz="0" w:space="0" w:color="auto"/>
      </w:divBdr>
    </w:div>
    <w:div w:id="1858692976">
      <w:bodyDiv w:val="1"/>
      <w:marLeft w:val="0"/>
      <w:marRight w:val="0"/>
      <w:marTop w:val="0"/>
      <w:marBottom w:val="0"/>
      <w:divBdr>
        <w:top w:val="none" w:sz="0" w:space="0" w:color="auto"/>
        <w:left w:val="none" w:sz="0" w:space="0" w:color="auto"/>
        <w:bottom w:val="none" w:sz="0" w:space="0" w:color="auto"/>
        <w:right w:val="none" w:sz="0" w:space="0" w:color="auto"/>
      </w:divBdr>
    </w:div>
    <w:div w:id="1858695932">
      <w:bodyDiv w:val="1"/>
      <w:marLeft w:val="0"/>
      <w:marRight w:val="0"/>
      <w:marTop w:val="0"/>
      <w:marBottom w:val="0"/>
      <w:divBdr>
        <w:top w:val="none" w:sz="0" w:space="0" w:color="auto"/>
        <w:left w:val="none" w:sz="0" w:space="0" w:color="auto"/>
        <w:bottom w:val="none" w:sz="0" w:space="0" w:color="auto"/>
        <w:right w:val="none" w:sz="0" w:space="0" w:color="auto"/>
      </w:divBdr>
    </w:div>
    <w:div w:id="1858696882">
      <w:bodyDiv w:val="1"/>
      <w:marLeft w:val="0"/>
      <w:marRight w:val="0"/>
      <w:marTop w:val="0"/>
      <w:marBottom w:val="0"/>
      <w:divBdr>
        <w:top w:val="none" w:sz="0" w:space="0" w:color="auto"/>
        <w:left w:val="none" w:sz="0" w:space="0" w:color="auto"/>
        <w:bottom w:val="none" w:sz="0" w:space="0" w:color="auto"/>
        <w:right w:val="none" w:sz="0" w:space="0" w:color="auto"/>
      </w:divBdr>
    </w:div>
    <w:div w:id="1858888107">
      <w:bodyDiv w:val="1"/>
      <w:marLeft w:val="0"/>
      <w:marRight w:val="0"/>
      <w:marTop w:val="0"/>
      <w:marBottom w:val="0"/>
      <w:divBdr>
        <w:top w:val="none" w:sz="0" w:space="0" w:color="auto"/>
        <w:left w:val="none" w:sz="0" w:space="0" w:color="auto"/>
        <w:bottom w:val="none" w:sz="0" w:space="0" w:color="auto"/>
        <w:right w:val="none" w:sz="0" w:space="0" w:color="auto"/>
      </w:divBdr>
    </w:div>
    <w:div w:id="1858999185">
      <w:bodyDiv w:val="1"/>
      <w:marLeft w:val="0"/>
      <w:marRight w:val="0"/>
      <w:marTop w:val="0"/>
      <w:marBottom w:val="0"/>
      <w:divBdr>
        <w:top w:val="none" w:sz="0" w:space="0" w:color="auto"/>
        <w:left w:val="none" w:sz="0" w:space="0" w:color="auto"/>
        <w:bottom w:val="none" w:sz="0" w:space="0" w:color="auto"/>
        <w:right w:val="none" w:sz="0" w:space="0" w:color="auto"/>
      </w:divBdr>
    </w:div>
    <w:div w:id="1859001728">
      <w:bodyDiv w:val="1"/>
      <w:marLeft w:val="0"/>
      <w:marRight w:val="0"/>
      <w:marTop w:val="0"/>
      <w:marBottom w:val="0"/>
      <w:divBdr>
        <w:top w:val="none" w:sz="0" w:space="0" w:color="auto"/>
        <w:left w:val="none" w:sz="0" w:space="0" w:color="auto"/>
        <w:bottom w:val="none" w:sz="0" w:space="0" w:color="auto"/>
        <w:right w:val="none" w:sz="0" w:space="0" w:color="auto"/>
      </w:divBdr>
    </w:div>
    <w:div w:id="1859007086">
      <w:bodyDiv w:val="1"/>
      <w:marLeft w:val="0"/>
      <w:marRight w:val="0"/>
      <w:marTop w:val="0"/>
      <w:marBottom w:val="0"/>
      <w:divBdr>
        <w:top w:val="none" w:sz="0" w:space="0" w:color="auto"/>
        <w:left w:val="none" w:sz="0" w:space="0" w:color="auto"/>
        <w:bottom w:val="none" w:sz="0" w:space="0" w:color="auto"/>
        <w:right w:val="none" w:sz="0" w:space="0" w:color="auto"/>
      </w:divBdr>
    </w:div>
    <w:div w:id="1859151614">
      <w:bodyDiv w:val="1"/>
      <w:marLeft w:val="0"/>
      <w:marRight w:val="0"/>
      <w:marTop w:val="0"/>
      <w:marBottom w:val="0"/>
      <w:divBdr>
        <w:top w:val="none" w:sz="0" w:space="0" w:color="auto"/>
        <w:left w:val="none" w:sz="0" w:space="0" w:color="auto"/>
        <w:bottom w:val="none" w:sz="0" w:space="0" w:color="auto"/>
        <w:right w:val="none" w:sz="0" w:space="0" w:color="auto"/>
      </w:divBdr>
    </w:div>
    <w:div w:id="1859195401">
      <w:bodyDiv w:val="1"/>
      <w:marLeft w:val="0"/>
      <w:marRight w:val="0"/>
      <w:marTop w:val="0"/>
      <w:marBottom w:val="0"/>
      <w:divBdr>
        <w:top w:val="none" w:sz="0" w:space="0" w:color="auto"/>
        <w:left w:val="none" w:sz="0" w:space="0" w:color="auto"/>
        <w:bottom w:val="none" w:sz="0" w:space="0" w:color="auto"/>
        <w:right w:val="none" w:sz="0" w:space="0" w:color="auto"/>
      </w:divBdr>
    </w:div>
    <w:div w:id="1859201287">
      <w:bodyDiv w:val="1"/>
      <w:marLeft w:val="0"/>
      <w:marRight w:val="0"/>
      <w:marTop w:val="0"/>
      <w:marBottom w:val="0"/>
      <w:divBdr>
        <w:top w:val="none" w:sz="0" w:space="0" w:color="auto"/>
        <w:left w:val="none" w:sz="0" w:space="0" w:color="auto"/>
        <w:bottom w:val="none" w:sz="0" w:space="0" w:color="auto"/>
        <w:right w:val="none" w:sz="0" w:space="0" w:color="auto"/>
      </w:divBdr>
    </w:div>
    <w:div w:id="1859346707">
      <w:bodyDiv w:val="1"/>
      <w:marLeft w:val="0"/>
      <w:marRight w:val="0"/>
      <w:marTop w:val="0"/>
      <w:marBottom w:val="0"/>
      <w:divBdr>
        <w:top w:val="none" w:sz="0" w:space="0" w:color="auto"/>
        <w:left w:val="none" w:sz="0" w:space="0" w:color="auto"/>
        <w:bottom w:val="none" w:sz="0" w:space="0" w:color="auto"/>
        <w:right w:val="none" w:sz="0" w:space="0" w:color="auto"/>
      </w:divBdr>
    </w:div>
    <w:div w:id="1859587360">
      <w:bodyDiv w:val="1"/>
      <w:marLeft w:val="0"/>
      <w:marRight w:val="0"/>
      <w:marTop w:val="0"/>
      <w:marBottom w:val="0"/>
      <w:divBdr>
        <w:top w:val="none" w:sz="0" w:space="0" w:color="auto"/>
        <w:left w:val="none" w:sz="0" w:space="0" w:color="auto"/>
        <w:bottom w:val="none" w:sz="0" w:space="0" w:color="auto"/>
        <w:right w:val="none" w:sz="0" w:space="0" w:color="auto"/>
      </w:divBdr>
    </w:div>
    <w:div w:id="1859659972">
      <w:bodyDiv w:val="1"/>
      <w:marLeft w:val="0"/>
      <w:marRight w:val="0"/>
      <w:marTop w:val="0"/>
      <w:marBottom w:val="0"/>
      <w:divBdr>
        <w:top w:val="none" w:sz="0" w:space="0" w:color="auto"/>
        <w:left w:val="none" w:sz="0" w:space="0" w:color="auto"/>
        <w:bottom w:val="none" w:sz="0" w:space="0" w:color="auto"/>
        <w:right w:val="none" w:sz="0" w:space="0" w:color="auto"/>
      </w:divBdr>
    </w:div>
    <w:div w:id="1859729983">
      <w:bodyDiv w:val="1"/>
      <w:marLeft w:val="0"/>
      <w:marRight w:val="0"/>
      <w:marTop w:val="0"/>
      <w:marBottom w:val="0"/>
      <w:divBdr>
        <w:top w:val="none" w:sz="0" w:space="0" w:color="auto"/>
        <w:left w:val="none" w:sz="0" w:space="0" w:color="auto"/>
        <w:bottom w:val="none" w:sz="0" w:space="0" w:color="auto"/>
        <w:right w:val="none" w:sz="0" w:space="0" w:color="auto"/>
      </w:divBdr>
    </w:div>
    <w:div w:id="1859806210">
      <w:bodyDiv w:val="1"/>
      <w:marLeft w:val="0"/>
      <w:marRight w:val="0"/>
      <w:marTop w:val="0"/>
      <w:marBottom w:val="0"/>
      <w:divBdr>
        <w:top w:val="none" w:sz="0" w:space="0" w:color="auto"/>
        <w:left w:val="none" w:sz="0" w:space="0" w:color="auto"/>
        <w:bottom w:val="none" w:sz="0" w:space="0" w:color="auto"/>
        <w:right w:val="none" w:sz="0" w:space="0" w:color="auto"/>
      </w:divBdr>
    </w:div>
    <w:div w:id="1860006628">
      <w:bodyDiv w:val="1"/>
      <w:marLeft w:val="0"/>
      <w:marRight w:val="0"/>
      <w:marTop w:val="0"/>
      <w:marBottom w:val="0"/>
      <w:divBdr>
        <w:top w:val="none" w:sz="0" w:space="0" w:color="auto"/>
        <w:left w:val="none" w:sz="0" w:space="0" w:color="auto"/>
        <w:bottom w:val="none" w:sz="0" w:space="0" w:color="auto"/>
        <w:right w:val="none" w:sz="0" w:space="0" w:color="auto"/>
      </w:divBdr>
    </w:div>
    <w:div w:id="1860581625">
      <w:bodyDiv w:val="1"/>
      <w:marLeft w:val="0"/>
      <w:marRight w:val="0"/>
      <w:marTop w:val="0"/>
      <w:marBottom w:val="0"/>
      <w:divBdr>
        <w:top w:val="none" w:sz="0" w:space="0" w:color="auto"/>
        <w:left w:val="none" w:sz="0" w:space="0" w:color="auto"/>
        <w:bottom w:val="none" w:sz="0" w:space="0" w:color="auto"/>
        <w:right w:val="none" w:sz="0" w:space="0" w:color="auto"/>
      </w:divBdr>
    </w:div>
    <w:div w:id="1860973953">
      <w:bodyDiv w:val="1"/>
      <w:marLeft w:val="0"/>
      <w:marRight w:val="0"/>
      <w:marTop w:val="0"/>
      <w:marBottom w:val="0"/>
      <w:divBdr>
        <w:top w:val="none" w:sz="0" w:space="0" w:color="auto"/>
        <w:left w:val="none" w:sz="0" w:space="0" w:color="auto"/>
        <w:bottom w:val="none" w:sz="0" w:space="0" w:color="auto"/>
        <w:right w:val="none" w:sz="0" w:space="0" w:color="auto"/>
      </w:divBdr>
    </w:div>
    <w:div w:id="1861041144">
      <w:bodyDiv w:val="1"/>
      <w:marLeft w:val="0"/>
      <w:marRight w:val="0"/>
      <w:marTop w:val="0"/>
      <w:marBottom w:val="0"/>
      <w:divBdr>
        <w:top w:val="none" w:sz="0" w:space="0" w:color="auto"/>
        <w:left w:val="none" w:sz="0" w:space="0" w:color="auto"/>
        <w:bottom w:val="none" w:sz="0" w:space="0" w:color="auto"/>
        <w:right w:val="none" w:sz="0" w:space="0" w:color="auto"/>
      </w:divBdr>
    </w:div>
    <w:div w:id="1861311245">
      <w:bodyDiv w:val="1"/>
      <w:marLeft w:val="0"/>
      <w:marRight w:val="0"/>
      <w:marTop w:val="0"/>
      <w:marBottom w:val="0"/>
      <w:divBdr>
        <w:top w:val="none" w:sz="0" w:space="0" w:color="auto"/>
        <w:left w:val="none" w:sz="0" w:space="0" w:color="auto"/>
        <w:bottom w:val="none" w:sz="0" w:space="0" w:color="auto"/>
        <w:right w:val="none" w:sz="0" w:space="0" w:color="auto"/>
      </w:divBdr>
    </w:div>
    <w:div w:id="1861428507">
      <w:bodyDiv w:val="1"/>
      <w:marLeft w:val="0"/>
      <w:marRight w:val="0"/>
      <w:marTop w:val="0"/>
      <w:marBottom w:val="0"/>
      <w:divBdr>
        <w:top w:val="none" w:sz="0" w:space="0" w:color="auto"/>
        <w:left w:val="none" w:sz="0" w:space="0" w:color="auto"/>
        <w:bottom w:val="none" w:sz="0" w:space="0" w:color="auto"/>
        <w:right w:val="none" w:sz="0" w:space="0" w:color="auto"/>
      </w:divBdr>
    </w:div>
    <w:div w:id="1861553222">
      <w:bodyDiv w:val="1"/>
      <w:marLeft w:val="0"/>
      <w:marRight w:val="0"/>
      <w:marTop w:val="0"/>
      <w:marBottom w:val="0"/>
      <w:divBdr>
        <w:top w:val="none" w:sz="0" w:space="0" w:color="auto"/>
        <w:left w:val="none" w:sz="0" w:space="0" w:color="auto"/>
        <w:bottom w:val="none" w:sz="0" w:space="0" w:color="auto"/>
        <w:right w:val="none" w:sz="0" w:space="0" w:color="auto"/>
      </w:divBdr>
    </w:div>
    <w:div w:id="1861619691">
      <w:bodyDiv w:val="1"/>
      <w:marLeft w:val="0"/>
      <w:marRight w:val="0"/>
      <w:marTop w:val="0"/>
      <w:marBottom w:val="0"/>
      <w:divBdr>
        <w:top w:val="none" w:sz="0" w:space="0" w:color="auto"/>
        <w:left w:val="none" w:sz="0" w:space="0" w:color="auto"/>
        <w:bottom w:val="none" w:sz="0" w:space="0" w:color="auto"/>
        <w:right w:val="none" w:sz="0" w:space="0" w:color="auto"/>
      </w:divBdr>
    </w:div>
    <w:div w:id="1861815124">
      <w:bodyDiv w:val="1"/>
      <w:marLeft w:val="0"/>
      <w:marRight w:val="0"/>
      <w:marTop w:val="0"/>
      <w:marBottom w:val="0"/>
      <w:divBdr>
        <w:top w:val="none" w:sz="0" w:space="0" w:color="auto"/>
        <w:left w:val="none" w:sz="0" w:space="0" w:color="auto"/>
        <w:bottom w:val="none" w:sz="0" w:space="0" w:color="auto"/>
        <w:right w:val="none" w:sz="0" w:space="0" w:color="auto"/>
      </w:divBdr>
    </w:div>
    <w:div w:id="1861818332">
      <w:bodyDiv w:val="1"/>
      <w:marLeft w:val="0"/>
      <w:marRight w:val="0"/>
      <w:marTop w:val="0"/>
      <w:marBottom w:val="0"/>
      <w:divBdr>
        <w:top w:val="none" w:sz="0" w:space="0" w:color="auto"/>
        <w:left w:val="none" w:sz="0" w:space="0" w:color="auto"/>
        <w:bottom w:val="none" w:sz="0" w:space="0" w:color="auto"/>
        <w:right w:val="none" w:sz="0" w:space="0" w:color="auto"/>
      </w:divBdr>
    </w:div>
    <w:div w:id="1861891944">
      <w:bodyDiv w:val="1"/>
      <w:marLeft w:val="0"/>
      <w:marRight w:val="0"/>
      <w:marTop w:val="0"/>
      <w:marBottom w:val="0"/>
      <w:divBdr>
        <w:top w:val="none" w:sz="0" w:space="0" w:color="auto"/>
        <w:left w:val="none" w:sz="0" w:space="0" w:color="auto"/>
        <w:bottom w:val="none" w:sz="0" w:space="0" w:color="auto"/>
        <w:right w:val="none" w:sz="0" w:space="0" w:color="auto"/>
      </w:divBdr>
    </w:div>
    <w:div w:id="1861971578">
      <w:bodyDiv w:val="1"/>
      <w:marLeft w:val="0"/>
      <w:marRight w:val="0"/>
      <w:marTop w:val="0"/>
      <w:marBottom w:val="0"/>
      <w:divBdr>
        <w:top w:val="none" w:sz="0" w:space="0" w:color="auto"/>
        <w:left w:val="none" w:sz="0" w:space="0" w:color="auto"/>
        <w:bottom w:val="none" w:sz="0" w:space="0" w:color="auto"/>
        <w:right w:val="none" w:sz="0" w:space="0" w:color="auto"/>
      </w:divBdr>
    </w:div>
    <w:div w:id="1862009292">
      <w:bodyDiv w:val="1"/>
      <w:marLeft w:val="0"/>
      <w:marRight w:val="0"/>
      <w:marTop w:val="0"/>
      <w:marBottom w:val="0"/>
      <w:divBdr>
        <w:top w:val="none" w:sz="0" w:space="0" w:color="auto"/>
        <w:left w:val="none" w:sz="0" w:space="0" w:color="auto"/>
        <w:bottom w:val="none" w:sz="0" w:space="0" w:color="auto"/>
        <w:right w:val="none" w:sz="0" w:space="0" w:color="auto"/>
      </w:divBdr>
    </w:div>
    <w:div w:id="1862085497">
      <w:bodyDiv w:val="1"/>
      <w:marLeft w:val="0"/>
      <w:marRight w:val="0"/>
      <w:marTop w:val="0"/>
      <w:marBottom w:val="0"/>
      <w:divBdr>
        <w:top w:val="none" w:sz="0" w:space="0" w:color="auto"/>
        <w:left w:val="none" w:sz="0" w:space="0" w:color="auto"/>
        <w:bottom w:val="none" w:sz="0" w:space="0" w:color="auto"/>
        <w:right w:val="none" w:sz="0" w:space="0" w:color="auto"/>
      </w:divBdr>
    </w:div>
    <w:div w:id="1862165424">
      <w:bodyDiv w:val="1"/>
      <w:marLeft w:val="0"/>
      <w:marRight w:val="0"/>
      <w:marTop w:val="0"/>
      <w:marBottom w:val="0"/>
      <w:divBdr>
        <w:top w:val="none" w:sz="0" w:space="0" w:color="auto"/>
        <w:left w:val="none" w:sz="0" w:space="0" w:color="auto"/>
        <w:bottom w:val="none" w:sz="0" w:space="0" w:color="auto"/>
        <w:right w:val="none" w:sz="0" w:space="0" w:color="auto"/>
      </w:divBdr>
    </w:div>
    <w:div w:id="1862235601">
      <w:bodyDiv w:val="1"/>
      <w:marLeft w:val="0"/>
      <w:marRight w:val="0"/>
      <w:marTop w:val="0"/>
      <w:marBottom w:val="0"/>
      <w:divBdr>
        <w:top w:val="none" w:sz="0" w:space="0" w:color="auto"/>
        <w:left w:val="none" w:sz="0" w:space="0" w:color="auto"/>
        <w:bottom w:val="none" w:sz="0" w:space="0" w:color="auto"/>
        <w:right w:val="none" w:sz="0" w:space="0" w:color="auto"/>
      </w:divBdr>
    </w:div>
    <w:div w:id="1862350684">
      <w:bodyDiv w:val="1"/>
      <w:marLeft w:val="0"/>
      <w:marRight w:val="0"/>
      <w:marTop w:val="0"/>
      <w:marBottom w:val="0"/>
      <w:divBdr>
        <w:top w:val="none" w:sz="0" w:space="0" w:color="auto"/>
        <w:left w:val="none" w:sz="0" w:space="0" w:color="auto"/>
        <w:bottom w:val="none" w:sz="0" w:space="0" w:color="auto"/>
        <w:right w:val="none" w:sz="0" w:space="0" w:color="auto"/>
      </w:divBdr>
    </w:div>
    <w:div w:id="1862477095">
      <w:bodyDiv w:val="1"/>
      <w:marLeft w:val="0"/>
      <w:marRight w:val="0"/>
      <w:marTop w:val="0"/>
      <w:marBottom w:val="0"/>
      <w:divBdr>
        <w:top w:val="none" w:sz="0" w:space="0" w:color="auto"/>
        <w:left w:val="none" w:sz="0" w:space="0" w:color="auto"/>
        <w:bottom w:val="none" w:sz="0" w:space="0" w:color="auto"/>
        <w:right w:val="none" w:sz="0" w:space="0" w:color="auto"/>
      </w:divBdr>
    </w:div>
    <w:div w:id="1862551840">
      <w:bodyDiv w:val="1"/>
      <w:marLeft w:val="0"/>
      <w:marRight w:val="0"/>
      <w:marTop w:val="0"/>
      <w:marBottom w:val="0"/>
      <w:divBdr>
        <w:top w:val="none" w:sz="0" w:space="0" w:color="auto"/>
        <w:left w:val="none" w:sz="0" w:space="0" w:color="auto"/>
        <w:bottom w:val="none" w:sz="0" w:space="0" w:color="auto"/>
        <w:right w:val="none" w:sz="0" w:space="0" w:color="auto"/>
      </w:divBdr>
    </w:div>
    <w:div w:id="1863085213">
      <w:bodyDiv w:val="1"/>
      <w:marLeft w:val="0"/>
      <w:marRight w:val="0"/>
      <w:marTop w:val="0"/>
      <w:marBottom w:val="0"/>
      <w:divBdr>
        <w:top w:val="none" w:sz="0" w:space="0" w:color="auto"/>
        <w:left w:val="none" w:sz="0" w:space="0" w:color="auto"/>
        <w:bottom w:val="none" w:sz="0" w:space="0" w:color="auto"/>
        <w:right w:val="none" w:sz="0" w:space="0" w:color="auto"/>
      </w:divBdr>
    </w:div>
    <w:div w:id="1863274962">
      <w:bodyDiv w:val="1"/>
      <w:marLeft w:val="0"/>
      <w:marRight w:val="0"/>
      <w:marTop w:val="0"/>
      <w:marBottom w:val="0"/>
      <w:divBdr>
        <w:top w:val="none" w:sz="0" w:space="0" w:color="auto"/>
        <w:left w:val="none" w:sz="0" w:space="0" w:color="auto"/>
        <w:bottom w:val="none" w:sz="0" w:space="0" w:color="auto"/>
        <w:right w:val="none" w:sz="0" w:space="0" w:color="auto"/>
      </w:divBdr>
    </w:div>
    <w:div w:id="1863276607">
      <w:bodyDiv w:val="1"/>
      <w:marLeft w:val="0"/>
      <w:marRight w:val="0"/>
      <w:marTop w:val="0"/>
      <w:marBottom w:val="0"/>
      <w:divBdr>
        <w:top w:val="none" w:sz="0" w:space="0" w:color="auto"/>
        <w:left w:val="none" w:sz="0" w:space="0" w:color="auto"/>
        <w:bottom w:val="none" w:sz="0" w:space="0" w:color="auto"/>
        <w:right w:val="none" w:sz="0" w:space="0" w:color="auto"/>
      </w:divBdr>
    </w:div>
    <w:div w:id="1863476946">
      <w:bodyDiv w:val="1"/>
      <w:marLeft w:val="0"/>
      <w:marRight w:val="0"/>
      <w:marTop w:val="0"/>
      <w:marBottom w:val="0"/>
      <w:divBdr>
        <w:top w:val="none" w:sz="0" w:space="0" w:color="auto"/>
        <w:left w:val="none" w:sz="0" w:space="0" w:color="auto"/>
        <w:bottom w:val="none" w:sz="0" w:space="0" w:color="auto"/>
        <w:right w:val="none" w:sz="0" w:space="0" w:color="auto"/>
      </w:divBdr>
    </w:div>
    <w:div w:id="1863546793">
      <w:bodyDiv w:val="1"/>
      <w:marLeft w:val="0"/>
      <w:marRight w:val="0"/>
      <w:marTop w:val="0"/>
      <w:marBottom w:val="0"/>
      <w:divBdr>
        <w:top w:val="none" w:sz="0" w:space="0" w:color="auto"/>
        <w:left w:val="none" w:sz="0" w:space="0" w:color="auto"/>
        <w:bottom w:val="none" w:sz="0" w:space="0" w:color="auto"/>
        <w:right w:val="none" w:sz="0" w:space="0" w:color="auto"/>
      </w:divBdr>
    </w:div>
    <w:div w:id="1863587171">
      <w:bodyDiv w:val="1"/>
      <w:marLeft w:val="0"/>
      <w:marRight w:val="0"/>
      <w:marTop w:val="0"/>
      <w:marBottom w:val="0"/>
      <w:divBdr>
        <w:top w:val="none" w:sz="0" w:space="0" w:color="auto"/>
        <w:left w:val="none" w:sz="0" w:space="0" w:color="auto"/>
        <w:bottom w:val="none" w:sz="0" w:space="0" w:color="auto"/>
        <w:right w:val="none" w:sz="0" w:space="0" w:color="auto"/>
      </w:divBdr>
    </w:div>
    <w:div w:id="1863741891">
      <w:bodyDiv w:val="1"/>
      <w:marLeft w:val="0"/>
      <w:marRight w:val="0"/>
      <w:marTop w:val="0"/>
      <w:marBottom w:val="0"/>
      <w:divBdr>
        <w:top w:val="none" w:sz="0" w:space="0" w:color="auto"/>
        <w:left w:val="none" w:sz="0" w:space="0" w:color="auto"/>
        <w:bottom w:val="none" w:sz="0" w:space="0" w:color="auto"/>
        <w:right w:val="none" w:sz="0" w:space="0" w:color="auto"/>
      </w:divBdr>
    </w:div>
    <w:div w:id="1863742424">
      <w:bodyDiv w:val="1"/>
      <w:marLeft w:val="0"/>
      <w:marRight w:val="0"/>
      <w:marTop w:val="0"/>
      <w:marBottom w:val="0"/>
      <w:divBdr>
        <w:top w:val="none" w:sz="0" w:space="0" w:color="auto"/>
        <w:left w:val="none" w:sz="0" w:space="0" w:color="auto"/>
        <w:bottom w:val="none" w:sz="0" w:space="0" w:color="auto"/>
        <w:right w:val="none" w:sz="0" w:space="0" w:color="auto"/>
      </w:divBdr>
    </w:div>
    <w:div w:id="1863929821">
      <w:bodyDiv w:val="1"/>
      <w:marLeft w:val="0"/>
      <w:marRight w:val="0"/>
      <w:marTop w:val="0"/>
      <w:marBottom w:val="0"/>
      <w:divBdr>
        <w:top w:val="none" w:sz="0" w:space="0" w:color="auto"/>
        <w:left w:val="none" w:sz="0" w:space="0" w:color="auto"/>
        <w:bottom w:val="none" w:sz="0" w:space="0" w:color="auto"/>
        <w:right w:val="none" w:sz="0" w:space="0" w:color="auto"/>
      </w:divBdr>
    </w:div>
    <w:div w:id="1864248749">
      <w:bodyDiv w:val="1"/>
      <w:marLeft w:val="0"/>
      <w:marRight w:val="0"/>
      <w:marTop w:val="0"/>
      <w:marBottom w:val="0"/>
      <w:divBdr>
        <w:top w:val="none" w:sz="0" w:space="0" w:color="auto"/>
        <w:left w:val="none" w:sz="0" w:space="0" w:color="auto"/>
        <w:bottom w:val="none" w:sz="0" w:space="0" w:color="auto"/>
        <w:right w:val="none" w:sz="0" w:space="0" w:color="auto"/>
      </w:divBdr>
    </w:div>
    <w:div w:id="1864248792">
      <w:bodyDiv w:val="1"/>
      <w:marLeft w:val="0"/>
      <w:marRight w:val="0"/>
      <w:marTop w:val="0"/>
      <w:marBottom w:val="0"/>
      <w:divBdr>
        <w:top w:val="none" w:sz="0" w:space="0" w:color="auto"/>
        <w:left w:val="none" w:sz="0" w:space="0" w:color="auto"/>
        <w:bottom w:val="none" w:sz="0" w:space="0" w:color="auto"/>
        <w:right w:val="none" w:sz="0" w:space="0" w:color="auto"/>
      </w:divBdr>
    </w:div>
    <w:div w:id="1864323175">
      <w:bodyDiv w:val="1"/>
      <w:marLeft w:val="0"/>
      <w:marRight w:val="0"/>
      <w:marTop w:val="0"/>
      <w:marBottom w:val="0"/>
      <w:divBdr>
        <w:top w:val="none" w:sz="0" w:space="0" w:color="auto"/>
        <w:left w:val="none" w:sz="0" w:space="0" w:color="auto"/>
        <w:bottom w:val="none" w:sz="0" w:space="0" w:color="auto"/>
        <w:right w:val="none" w:sz="0" w:space="0" w:color="auto"/>
      </w:divBdr>
    </w:div>
    <w:div w:id="1864394038">
      <w:bodyDiv w:val="1"/>
      <w:marLeft w:val="0"/>
      <w:marRight w:val="0"/>
      <w:marTop w:val="0"/>
      <w:marBottom w:val="0"/>
      <w:divBdr>
        <w:top w:val="none" w:sz="0" w:space="0" w:color="auto"/>
        <w:left w:val="none" w:sz="0" w:space="0" w:color="auto"/>
        <w:bottom w:val="none" w:sz="0" w:space="0" w:color="auto"/>
        <w:right w:val="none" w:sz="0" w:space="0" w:color="auto"/>
      </w:divBdr>
    </w:div>
    <w:div w:id="1864636581">
      <w:bodyDiv w:val="1"/>
      <w:marLeft w:val="0"/>
      <w:marRight w:val="0"/>
      <w:marTop w:val="0"/>
      <w:marBottom w:val="0"/>
      <w:divBdr>
        <w:top w:val="none" w:sz="0" w:space="0" w:color="auto"/>
        <w:left w:val="none" w:sz="0" w:space="0" w:color="auto"/>
        <w:bottom w:val="none" w:sz="0" w:space="0" w:color="auto"/>
        <w:right w:val="none" w:sz="0" w:space="0" w:color="auto"/>
      </w:divBdr>
    </w:div>
    <w:div w:id="1864858584">
      <w:bodyDiv w:val="1"/>
      <w:marLeft w:val="0"/>
      <w:marRight w:val="0"/>
      <w:marTop w:val="0"/>
      <w:marBottom w:val="0"/>
      <w:divBdr>
        <w:top w:val="none" w:sz="0" w:space="0" w:color="auto"/>
        <w:left w:val="none" w:sz="0" w:space="0" w:color="auto"/>
        <w:bottom w:val="none" w:sz="0" w:space="0" w:color="auto"/>
        <w:right w:val="none" w:sz="0" w:space="0" w:color="auto"/>
      </w:divBdr>
    </w:div>
    <w:div w:id="1864899938">
      <w:bodyDiv w:val="1"/>
      <w:marLeft w:val="0"/>
      <w:marRight w:val="0"/>
      <w:marTop w:val="0"/>
      <w:marBottom w:val="0"/>
      <w:divBdr>
        <w:top w:val="none" w:sz="0" w:space="0" w:color="auto"/>
        <w:left w:val="none" w:sz="0" w:space="0" w:color="auto"/>
        <w:bottom w:val="none" w:sz="0" w:space="0" w:color="auto"/>
        <w:right w:val="none" w:sz="0" w:space="0" w:color="auto"/>
      </w:divBdr>
    </w:div>
    <w:div w:id="1865053874">
      <w:bodyDiv w:val="1"/>
      <w:marLeft w:val="0"/>
      <w:marRight w:val="0"/>
      <w:marTop w:val="0"/>
      <w:marBottom w:val="0"/>
      <w:divBdr>
        <w:top w:val="none" w:sz="0" w:space="0" w:color="auto"/>
        <w:left w:val="none" w:sz="0" w:space="0" w:color="auto"/>
        <w:bottom w:val="none" w:sz="0" w:space="0" w:color="auto"/>
        <w:right w:val="none" w:sz="0" w:space="0" w:color="auto"/>
      </w:divBdr>
    </w:div>
    <w:div w:id="1865559819">
      <w:bodyDiv w:val="1"/>
      <w:marLeft w:val="0"/>
      <w:marRight w:val="0"/>
      <w:marTop w:val="0"/>
      <w:marBottom w:val="0"/>
      <w:divBdr>
        <w:top w:val="none" w:sz="0" w:space="0" w:color="auto"/>
        <w:left w:val="none" w:sz="0" w:space="0" w:color="auto"/>
        <w:bottom w:val="none" w:sz="0" w:space="0" w:color="auto"/>
        <w:right w:val="none" w:sz="0" w:space="0" w:color="auto"/>
      </w:divBdr>
    </w:div>
    <w:div w:id="1865560858">
      <w:bodyDiv w:val="1"/>
      <w:marLeft w:val="0"/>
      <w:marRight w:val="0"/>
      <w:marTop w:val="0"/>
      <w:marBottom w:val="0"/>
      <w:divBdr>
        <w:top w:val="none" w:sz="0" w:space="0" w:color="auto"/>
        <w:left w:val="none" w:sz="0" w:space="0" w:color="auto"/>
        <w:bottom w:val="none" w:sz="0" w:space="0" w:color="auto"/>
        <w:right w:val="none" w:sz="0" w:space="0" w:color="auto"/>
      </w:divBdr>
    </w:div>
    <w:div w:id="1865633082">
      <w:bodyDiv w:val="1"/>
      <w:marLeft w:val="0"/>
      <w:marRight w:val="0"/>
      <w:marTop w:val="0"/>
      <w:marBottom w:val="0"/>
      <w:divBdr>
        <w:top w:val="none" w:sz="0" w:space="0" w:color="auto"/>
        <w:left w:val="none" w:sz="0" w:space="0" w:color="auto"/>
        <w:bottom w:val="none" w:sz="0" w:space="0" w:color="auto"/>
        <w:right w:val="none" w:sz="0" w:space="0" w:color="auto"/>
      </w:divBdr>
    </w:div>
    <w:div w:id="1865748339">
      <w:bodyDiv w:val="1"/>
      <w:marLeft w:val="0"/>
      <w:marRight w:val="0"/>
      <w:marTop w:val="0"/>
      <w:marBottom w:val="0"/>
      <w:divBdr>
        <w:top w:val="none" w:sz="0" w:space="0" w:color="auto"/>
        <w:left w:val="none" w:sz="0" w:space="0" w:color="auto"/>
        <w:bottom w:val="none" w:sz="0" w:space="0" w:color="auto"/>
        <w:right w:val="none" w:sz="0" w:space="0" w:color="auto"/>
      </w:divBdr>
    </w:div>
    <w:div w:id="1865899993">
      <w:bodyDiv w:val="1"/>
      <w:marLeft w:val="0"/>
      <w:marRight w:val="0"/>
      <w:marTop w:val="0"/>
      <w:marBottom w:val="0"/>
      <w:divBdr>
        <w:top w:val="none" w:sz="0" w:space="0" w:color="auto"/>
        <w:left w:val="none" w:sz="0" w:space="0" w:color="auto"/>
        <w:bottom w:val="none" w:sz="0" w:space="0" w:color="auto"/>
        <w:right w:val="none" w:sz="0" w:space="0" w:color="auto"/>
      </w:divBdr>
    </w:div>
    <w:div w:id="1865942242">
      <w:bodyDiv w:val="1"/>
      <w:marLeft w:val="0"/>
      <w:marRight w:val="0"/>
      <w:marTop w:val="0"/>
      <w:marBottom w:val="0"/>
      <w:divBdr>
        <w:top w:val="none" w:sz="0" w:space="0" w:color="auto"/>
        <w:left w:val="none" w:sz="0" w:space="0" w:color="auto"/>
        <w:bottom w:val="none" w:sz="0" w:space="0" w:color="auto"/>
        <w:right w:val="none" w:sz="0" w:space="0" w:color="auto"/>
      </w:divBdr>
    </w:div>
    <w:div w:id="1865946817">
      <w:bodyDiv w:val="1"/>
      <w:marLeft w:val="0"/>
      <w:marRight w:val="0"/>
      <w:marTop w:val="0"/>
      <w:marBottom w:val="0"/>
      <w:divBdr>
        <w:top w:val="none" w:sz="0" w:space="0" w:color="auto"/>
        <w:left w:val="none" w:sz="0" w:space="0" w:color="auto"/>
        <w:bottom w:val="none" w:sz="0" w:space="0" w:color="auto"/>
        <w:right w:val="none" w:sz="0" w:space="0" w:color="auto"/>
      </w:divBdr>
    </w:div>
    <w:div w:id="1866015800">
      <w:bodyDiv w:val="1"/>
      <w:marLeft w:val="0"/>
      <w:marRight w:val="0"/>
      <w:marTop w:val="0"/>
      <w:marBottom w:val="0"/>
      <w:divBdr>
        <w:top w:val="none" w:sz="0" w:space="0" w:color="auto"/>
        <w:left w:val="none" w:sz="0" w:space="0" w:color="auto"/>
        <w:bottom w:val="none" w:sz="0" w:space="0" w:color="auto"/>
        <w:right w:val="none" w:sz="0" w:space="0" w:color="auto"/>
      </w:divBdr>
    </w:div>
    <w:div w:id="1866092760">
      <w:bodyDiv w:val="1"/>
      <w:marLeft w:val="0"/>
      <w:marRight w:val="0"/>
      <w:marTop w:val="0"/>
      <w:marBottom w:val="0"/>
      <w:divBdr>
        <w:top w:val="none" w:sz="0" w:space="0" w:color="auto"/>
        <w:left w:val="none" w:sz="0" w:space="0" w:color="auto"/>
        <w:bottom w:val="none" w:sz="0" w:space="0" w:color="auto"/>
        <w:right w:val="none" w:sz="0" w:space="0" w:color="auto"/>
      </w:divBdr>
    </w:div>
    <w:div w:id="1866165069">
      <w:bodyDiv w:val="1"/>
      <w:marLeft w:val="0"/>
      <w:marRight w:val="0"/>
      <w:marTop w:val="0"/>
      <w:marBottom w:val="0"/>
      <w:divBdr>
        <w:top w:val="none" w:sz="0" w:space="0" w:color="auto"/>
        <w:left w:val="none" w:sz="0" w:space="0" w:color="auto"/>
        <w:bottom w:val="none" w:sz="0" w:space="0" w:color="auto"/>
        <w:right w:val="none" w:sz="0" w:space="0" w:color="auto"/>
      </w:divBdr>
    </w:div>
    <w:div w:id="1866168222">
      <w:bodyDiv w:val="1"/>
      <w:marLeft w:val="0"/>
      <w:marRight w:val="0"/>
      <w:marTop w:val="0"/>
      <w:marBottom w:val="0"/>
      <w:divBdr>
        <w:top w:val="none" w:sz="0" w:space="0" w:color="auto"/>
        <w:left w:val="none" w:sz="0" w:space="0" w:color="auto"/>
        <w:bottom w:val="none" w:sz="0" w:space="0" w:color="auto"/>
        <w:right w:val="none" w:sz="0" w:space="0" w:color="auto"/>
      </w:divBdr>
    </w:div>
    <w:div w:id="1866677895">
      <w:bodyDiv w:val="1"/>
      <w:marLeft w:val="0"/>
      <w:marRight w:val="0"/>
      <w:marTop w:val="0"/>
      <w:marBottom w:val="0"/>
      <w:divBdr>
        <w:top w:val="none" w:sz="0" w:space="0" w:color="auto"/>
        <w:left w:val="none" w:sz="0" w:space="0" w:color="auto"/>
        <w:bottom w:val="none" w:sz="0" w:space="0" w:color="auto"/>
        <w:right w:val="none" w:sz="0" w:space="0" w:color="auto"/>
      </w:divBdr>
    </w:div>
    <w:div w:id="1866745315">
      <w:bodyDiv w:val="1"/>
      <w:marLeft w:val="0"/>
      <w:marRight w:val="0"/>
      <w:marTop w:val="0"/>
      <w:marBottom w:val="0"/>
      <w:divBdr>
        <w:top w:val="none" w:sz="0" w:space="0" w:color="auto"/>
        <w:left w:val="none" w:sz="0" w:space="0" w:color="auto"/>
        <w:bottom w:val="none" w:sz="0" w:space="0" w:color="auto"/>
        <w:right w:val="none" w:sz="0" w:space="0" w:color="auto"/>
      </w:divBdr>
    </w:div>
    <w:div w:id="1866746510">
      <w:bodyDiv w:val="1"/>
      <w:marLeft w:val="0"/>
      <w:marRight w:val="0"/>
      <w:marTop w:val="0"/>
      <w:marBottom w:val="0"/>
      <w:divBdr>
        <w:top w:val="none" w:sz="0" w:space="0" w:color="auto"/>
        <w:left w:val="none" w:sz="0" w:space="0" w:color="auto"/>
        <w:bottom w:val="none" w:sz="0" w:space="0" w:color="auto"/>
        <w:right w:val="none" w:sz="0" w:space="0" w:color="auto"/>
      </w:divBdr>
    </w:div>
    <w:div w:id="1866823231">
      <w:bodyDiv w:val="1"/>
      <w:marLeft w:val="0"/>
      <w:marRight w:val="0"/>
      <w:marTop w:val="0"/>
      <w:marBottom w:val="0"/>
      <w:divBdr>
        <w:top w:val="none" w:sz="0" w:space="0" w:color="auto"/>
        <w:left w:val="none" w:sz="0" w:space="0" w:color="auto"/>
        <w:bottom w:val="none" w:sz="0" w:space="0" w:color="auto"/>
        <w:right w:val="none" w:sz="0" w:space="0" w:color="auto"/>
      </w:divBdr>
    </w:div>
    <w:div w:id="1867013870">
      <w:bodyDiv w:val="1"/>
      <w:marLeft w:val="0"/>
      <w:marRight w:val="0"/>
      <w:marTop w:val="0"/>
      <w:marBottom w:val="0"/>
      <w:divBdr>
        <w:top w:val="none" w:sz="0" w:space="0" w:color="auto"/>
        <w:left w:val="none" w:sz="0" w:space="0" w:color="auto"/>
        <w:bottom w:val="none" w:sz="0" w:space="0" w:color="auto"/>
        <w:right w:val="none" w:sz="0" w:space="0" w:color="auto"/>
      </w:divBdr>
    </w:div>
    <w:div w:id="1867013931">
      <w:bodyDiv w:val="1"/>
      <w:marLeft w:val="0"/>
      <w:marRight w:val="0"/>
      <w:marTop w:val="0"/>
      <w:marBottom w:val="0"/>
      <w:divBdr>
        <w:top w:val="none" w:sz="0" w:space="0" w:color="auto"/>
        <w:left w:val="none" w:sz="0" w:space="0" w:color="auto"/>
        <w:bottom w:val="none" w:sz="0" w:space="0" w:color="auto"/>
        <w:right w:val="none" w:sz="0" w:space="0" w:color="auto"/>
      </w:divBdr>
    </w:div>
    <w:div w:id="1867014750">
      <w:bodyDiv w:val="1"/>
      <w:marLeft w:val="0"/>
      <w:marRight w:val="0"/>
      <w:marTop w:val="0"/>
      <w:marBottom w:val="0"/>
      <w:divBdr>
        <w:top w:val="none" w:sz="0" w:space="0" w:color="auto"/>
        <w:left w:val="none" w:sz="0" w:space="0" w:color="auto"/>
        <w:bottom w:val="none" w:sz="0" w:space="0" w:color="auto"/>
        <w:right w:val="none" w:sz="0" w:space="0" w:color="auto"/>
      </w:divBdr>
    </w:div>
    <w:div w:id="1867015349">
      <w:bodyDiv w:val="1"/>
      <w:marLeft w:val="0"/>
      <w:marRight w:val="0"/>
      <w:marTop w:val="0"/>
      <w:marBottom w:val="0"/>
      <w:divBdr>
        <w:top w:val="none" w:sz="0" w:space="0" w:color="auto"/>
        <w:left w:val="none" w:sz="0" w:space="0" w:color="auto"/>
        <w:bottom w:val="none" w:sz="0" w:space="0" w:color="auto"/>
        <w:right w:val="none" w:sz="0" w:space="0" w:color="auto"/>
      </w:divBdr>
    </w:div>
    <w:div w:id="1867015929">
      <w:bodyDiv w:val="1"/>
      <w:marLeft w:val="0"/>
      <w:marRight w:val="0"/>
      <w:marTop w:val="0"/>
      <w:marBottom w:val="0"/>
      <w:divBdr>
        <w:top w:val="none" w:sz="0" w:space="0" w:color="auto"/>
        <w:left w:val="none" w:sz="0" w:space="0" w:color="auto"/>
        <w:bottom w:val="none" w:sz="0" w:space="0" w:color="auto"/>
        <w:right w:val="none" w:sz="0" w:space="0" w:color="auto"/>
      </w:divBdr>
    </w:div>
    <w:div w:id="1867324517">
      <w:bodyDiv w:val="1"/>
      <w:marLeft w:val="0"/>
      <w:marRight w:val="0"/>
      <w:marTop w:val="0"/>
      <w:marBottom w:val="0"/>
      <w:divBdr>
        <w:top w:val="none" w:sz="0" w:space="0" w:color="auto"/>
        <w:left w:val="none" w:sz="0" w:space="0" w:color="auto"/>
        <w:bottom w:val="none" w:sz="0" w:space="0" w:color="auto"/>
        <w:right w:val="none" w:sz="0" w:space="0" w:color="auto"/>
      </w:divBdr>
    </w:div>
    <w:div w:id="1867408010">
      <w:bodyDiv w:val="1"/>
      <w:marLeft w:val="0"/>
      <w:marRight w:val="0"/>
      <w:marTop w:val="0"/>
      <w:marBottom w:val="0"/>
      <w:divBdr>
        <w:top w:val="none" w:sz="0" w:space="0" w:color="auto"/>
        <w:left w:val="none" w:sz="0" w:space="0" w:color="auto"/>
        <w:bottom w:val="none" w:sz="0" w:space="0" w:color="auto"/>
        <w:right w:val="none" w:sz="0" w:space="0" w:color="auto"/>
      </w:divBdr>
    </w:div>
    <w:div w:id="1867478554">
      <w:bodyDiv w:val="1"/>
      <w:marLeft w:val="0"/>
      <w:marRight w:val="0"/>
      <w:marTop w:val="0"/>
      <w:marBottom w:val="0"/>
      <w:divBdr>
        <w:top w:val="none" w:sz="0" w:space="0" w:color="auto"/>
        <w:left w:val="none" w:sz="0" w:space="0" w:color="auto"/>
        <w:bottom w:val="none" w:sz="0" w:space="0" w:color="auto"/>
        <w:right w:val="none" w:sz="0" w:space="0" w:color="auto"/>
      </w:divBdr>
    </w:div>
    <w:div w:id="1867787089">
      <w:bodyDiv w:val="1"/>
      <w:marLeft w:val="0"/>
      <w:marRight w:val="0"/>
      <w:marTop w:val="0"/>
      <w:marBottom w:val="0"/>
      <w:divBdr>
        <w:top w:val="none" w:sz="0" w:space="0" w:color="auto"/>
        <w:left w:val="none" w:sz="0" w:space="0" w:color="auto"/>
        <w:bottom w:val="none" w:sz="0" w:space="0" w:color="auto"/>
        <w:right w:val="none" w:sz="0" w:space="0" w:color="auto"/>
      </w:divBdr>
    </w:div>
    <w:div w:id="1867789886">
      <w:bodyDiv w:val="1"/>
      <w:marLeft w:val="0"/>
      <w:marRight w:val="0"/>
      <w:marTop w:val="0"/>
      <w:marBottom w:val="0"/>
      <w:divBdr>
        <w:top w:val="none" w:sz="0" w:space="0" w:color="auto"/>
        <w:left w:val="none" w:sz="0" w:space="0" w:color="auto"/>
        <w:bottom w:val="none" w:sz="0" w:space="0" w:color="auto"/>
        <w:right w:val="none" w:sz="0" w:space="0" w:color="auto"/>
      </w:divBdr>
    </w:div>
    <w:div w:id="1868063762">
      <w:bodyDiv w:val="1"/>
      <w:marLeft w:val="0"/>
      <w:marRight w:val="0"/>
      <w:marTop w:val="0"/>
      <w:marBottom w:val="0"/>
      <w:divBdr>
        <w:top w:val="none" w:sz="0" w:space="0" w:color="auto"/>
        <w:left w:val="none" w:sz="0" w:space="0" w:color="auto"/>
        <w:bottom w:val="none" w:sz="0" w:space="0" w:color="auto"/>
        <w:right w:val="none" w:sz="0" w:space="0" w:color="auto"/>
      </w:divBdr>
    </w:div>
    <w:div w:id="1868135755">
      <w:bodyDiv w:val="1"/>
      <w:marLeft w:val="0"/>
      <w:marRight w:val="0"/>
      <w:marTop w:val="0"/>
      <w:marBottom w:val="0"/>
      <w:divBdr>
        <w:top w:val="none" w:sz="0" w:space="0" w:color="auto"/>
        <w:left w:val="none" w:sz="0" w:space="0" w:color="auto"/>
        <w:bottom w:val="none" w:sz="0" w:space="0" w:color="auto"/>
        <w:right w:val="none" w:sz="0" w:space="0" w:color="auto"/>
      </w:divBdr>
    </w:div>
    <w:div w:id="1868247679">
      <w:bodyDiv w:val="1"/>
      <w:marLeft w:val="0"/>
      <w:marRight w:val="0"/>
      <w:marTop w:val="0"/>
      <w:marBottom w:val="0"/>
      <w:divBdr>
        <w:top w:val="none" w:sz="0" w:space="0" w:color="auto"/>
        <w:left w:val="none" w:sz="0" w:space="0" w:color="auto"/>
        <w:bottom w:val="none" w:sz="0" w:space="0" w:color="auto"/>
        <w:right w:val="none" w:sz="0" w:space="0" w:color="auto"/>
      </w:divBdr>
    </w:div>
    <w:div w:id="1868251177">
      <w:bodyDiv w:val="1"/>
      <w:marLeft w:val="0"/>
      <w:marRight w:val="0"/>
      <w:marTop w:val="0"/>
      <w:marBottom w:val="0"/>
      <w:divBdr>
        <w:top w:val="none" w:sz="0" w:space="0" w:color="auto"/>
        <w:left w:val="none" w:sz="0" w:space="0" w:color="auto"/>
        <w:bottom w:val="none" w:sz="0" w:space="0" w:color="auto"/>
        <w:right w:val="none" w:sz="0" w:space="0" w:color="auto"/>
      </w:divBdr>
    </w:div>
    <w:div w:id="1868323974">
      <w:bodyDiv w:val="1"/>
      <w:marLeft w:val="0"/>
      <w:marRight w:val="0"/>
      <w:marTop w:val="0"/>
      <w:marBottom w:val="0"/>
      <w:divBdr>
        <w:top w:val="none" w:sz="0" w:space="0" w:color="auto"/>
        <w:left w:val="none" w:sz="0" w:space="0" w:color="auto"/>
        <w:bottom w:val="none" w:sz="0" w:space="0" w:color="auto"/>
        <w:right w:val="none" w:sz="0" w:space="0" w:color="auto"/>
      </w:divBdr>
    </w:div>
    <w:div w:id="1868563459">
      <w:bodyDiv w:val="1"/>
      <w:marLeft w:val="0"/>
      <w:marRight w:val="0"/>
      <w:marTop w:val="0"/>
      <w:marBottom w:val="0"/>
      <w:divBdr>
        <w:top w:val="none" w:sz="0" w:space="0" w:color="auto"/>
        <w:left w:val="none" w:sz="0" w:space="0" w:color="auto"/>
        <w:bottom w:val="none" w:sz="0" w:space="0" w:color="auto"/>
        <w:right w:val="none" w:sz="0" w:space="0" w:color="auto"/>
      </w:divBdr>
    </w:div>
    <w:div w:id="1868567809">
      <w:bodyDiv w:val="1"/>
      <w:marLeft w:val="0"/>
      <w:marRight w:val="0"/>
      <w:marTop w:val="0"/>
      <w:marBottom w:val="0"/>
      <w:divBdr>
        <w:top w:val="none" w:sz="0" w:space="0" w:color="auto"/>
        <w:left w:val="none" w:sz="0" w:space="0" w:color="auto"/>
        <w:bottom w:val="none" w:sz="0" w:space="0" w:color="auto"/>
        <w:right w:val="none" w:sz="0" w:space="0" w:color="auto"/>
      </w:divBdr>
    </w:div>
    <w:div w:id="1868593552">
      <w:bodyDiv w:val="1"/>
      <w:marLeft w:val="0"/>
      <w:marRight w:val="0"/>
      <w:marTop w:val="0"/>
      <w:marBottom w:val="0"/>
      <w:divBdr>
        <w:top w:val="none" w:sz="0" w:space="0" w:color="auto"/>
        <w:left w:val="none" w:sz="0" w:space="0" w:color="auto"/>
        <w:bottom w:val="none" w:sz="0" w:space="0" w:color="auto"/>
        <w:right w:val="none" w:sz="0" w:space="0" w:color="auto"/>
      </w:divBdr>
    </w:div>
    <w:div w:id="1868719134">
      <w:bodyDiv w:val="1"/>
      <w:marLeft w:val="0"/>
      <w:marRight w:val="0"/>
      <w:marTop w:val="0"/>
      <w:marBottom w:val="0"/>
      <w:divBdr>
        <w:top w:val="none" w:sz="0" w:space="0" w:color="auto"/>
        <w:left w:val="none" w:sz="0" w:space="0" w:color="auto"/>
        <w:bottom w:val="none" w:sz="0" w:space="0" w:color="auto"/>
        <w:right w:val="none" w:sz="0" w:space="0" w:color="auto"/>
      </w:divBdr>
    </w:div>
    <w:div w:id="1869174666">
      <w:bodyDiv w:val="1"/>
      <w:marLeft w:val="0"/>
      <w:marRight w:val="0"/>
      <w:marTop w:val="0"/>
      <w:marBottom w:val="0"/>
      <w:divBdr>
        <w:top w:val="none" w:sz="0" w:space="0" w:color="auto"/>
        <w:left w:val="none" w:sz="0" w:space="0" w:color="auto"/>
        <w:bottom w:val="none" w:sz="0" w:space="0" w:color="auto"/>
        <w:right w:val="none" w:sz="0" w:space="0" w:color="auto"/>
      </w:divBdr>
    </w:div>
    <w:div w:id="1869180329">
      <w:bodyDiv w:val="1"/>
      <w:marLeft w:val="0"/>
      <w:marRight w:val="0"/>
      <w:marTop w:val="0"/>
      <w:marBottom w:val="0"/>
      <w:divBdr>
        <w:top w:val="none" w:sz="0" w:space="0" w:color="auto"/>
        <w:left w:val="none" w:sz="0" w:space="0" w:color="auto"/>
        <w:bottom w:val="none" w:sz="0" w:space="0" w:color="auto"/>
        <w:right w:val="none" w:sz="0" w:space="0" w:color="auto"/>
      </w:divBdr>
    </w:div>
    <w:div w:id="1869223323">
      <w:bodyDiv w:val="1"/>
      <w:marLeft w:val="0"/>
      <w:marRight w:val="0"/>
      <w:marTop w:val="0"/>
      <w:marBottom w:val="0"/>
      <w:divBdr>
        <w:top w:val="none" w:sz="0" w:space="0" w:color="auto"/>
        <w:left w:val="none" w:sz="0" w:space="0" w:color="auto"/>
        <w:bottom w:val="none" w:sz="0" w:space="0" w:color="auto"/>
        <w:right w:val="none" w:sz="0" w:space="0" w:color="auto"/>
      </w:divBdr>
    </w:div>
    <w:div w:id="1869372178">
      <w:bodyDiv w:val="1"/>
      <w:marLeft w:val="0"/>
      <w:marRight w:val="0"/>
      <w:marTop w:val="0"/>
      <w:marBottom w:val="0"/>
      <w:divBdr>
        <w:top w:val="none" w:sz="0" w:space="0" w:color="auto"/>
        <w:left w:val="none" w:sz="0" w:space="0" w:color="auto"/>
        <w:bottom w:val="none" w:sz="0" w:space="0" w:color="auto"/>
        <w:right w:val="none" w:sz="0" w:space="0" w:color="auto"/>
      </w:divBdr>
    </w:div>
    <w:div w:id="1869373337">
      <w:bodyDiv w:val="1"/>
      <w:marLeft w:val="0"/>
      <w:marRight w:val="0"/>
      <w:marTop w:val="0"/>
      <w:marBottom w:val="0"/>
      <w:divBdr>
        <w:top w:val="none" w:sz="0" w:space="0" w:color="auto"/>
        <w:left w:val="none" w:sz="0" w:space="0" w:color="auto"/>
        <w:bottom w:val="none" w:sz="0" w:space="0" w:color="auto"/>
        <w:right w:val="none" w:sz="0" w:space="0" w:color="auto"/>
      </w:divBdr>
    </w:div>
    <w:div w:id="1869485003">
      <w:bodyDiv w:val="1"/>
      <w:marLeft w:val="0"/>
      <w:marRight w:val="0"/>
      <w:marTop w:val="0"/>
      <w:marBottom w:val="0"/>
      <w:divBdr>
        <w:top w:val="none" w:sz="0" w:space="0" w:color="auto"/>
        <w:left w:val="none" w:sz="0" w:space="0" w:color="auto"/>
        <w:bottom w:val="none" w:sz="0" w:space="0" w:color="auto"/>
        <w:right w:val="none" w:sz="0" w:space="0" w:color="auto"/>
      </w:divBdr>
    </w:div>
    <w:div w:id="1869488992">
      <w:bodyDiv w:val="1"/>
      <w:marLeft w:val="0"/>
      <w:marRight w:val="0"/>
      <w:marTop w:val="0"/>
      <w:marBottom w:val="0"/>
      <w:divBdr>
        <w:top w:val="none" w:sz="0" w:space="0" w:color="auto"/>
        <w:left w:val="none" w:sz="0" w:space="0" w:color="auto"/>
        <w:bottom w:val="none" w:sz="0" w:space="0" w:color="auto"/>
        <w:right w:val="none" w:sz="0" w:space="0" w:color="auto"/>
      </w:divBdr>
    </w:div>
    <w:div w:id="1869564100">
      <w:bodyDiv w:val="1"/>
      <w:marLeft w:val="0"/>
      <w:marRight w:val="0"/>
      <w:marTop w:val="0"/>
      <w:marBottom w:val="0"/>
      <w:divBdr>
        <w:top w:val="none" w:sz="0" w:space="0" w:color="auto"/>
        <w:left w:val="none" w:sz="0" w:space="0" w:color="auto"/>
        <w:bottom w:val="none" w:sz="0" w:space="0" w:color="auto"/>
        <w:right w:val="none" w:sz="0" w:space="0" w:color="auto"/>
      </w:divBdr>
    </w:div>
    <w:div w:id="1869636772">
      <w:bodyDiv w:val="1"/>
      <w:marLeft w:val="0"/>
      <w:marRight w:val="0"/>
      <w:marTop w:val="0"/>
      <w:marBottom w:val="0"/>
      <w:divBdr>
        <w:top w:val="none" w:sz="0" w:space="0" w:color="auto"/>
        <w:left w:val="none" w:sz="0" w:space="0" w:color="auto"/>
        <w:bottom w:val="none" w:sz="0" w:space="0" w:color="auto"/>
        <w:right w:val="none" w:sz="0" w:space="0" w:color="auto"/>
      </w:divBdr>
    </w:div>
    <w:div w:id="1869637295">
      <w:bodyDiv w:val="1"/>
      <w:marLeft w:val="0"/>
      <w:marRight w:val="0"/>
      <w:marTop w:val="0"/>
      <w:marBottom w:val="0"/>
      <w:divBdr>
        <w:top w:val="none" w:sz="0" w:space="0" w:color="auto"/>
        <w:left w:val="none" w:sz="0" w:space="0" w:color="auto"/>
        <w:bottom w:val="none" w:sz="0" w:space="0" w:color="auto"/>
        <w:right w:val="none" w:sz="0" w:space="0" w:color="auto"/>
      </w:divBdr>
    </w:div>
    <w:div w:id="1869754627">
      <w:bodyDiv w:val="1"/>
      <w:marLeft w:val="0"/>
      <w:marRight w:val="0"/>
      <w:marTop w:val="0"/>
      <w:marBottom w:val="0"/>
      <w:divBdr>
        <w:top w:val="none" w:sz="0" w:space="0" w:color="auto"/>
        <w:left w:val="none" w:sz="0" w:space="0" w:color="auto"/>
        <w:bottom w:val="none" w:sz="0" w:space="0" w:color="auto"/>
        <w:right w:val="none" w:sz="0" w:space="0" w:color="auto"/>
      </w:divBdr>
    </w:div>
    <w:div w:id="1869759137">
      <w:bodyDiv w:val="1"/>
      <w:marLeft w:val="0"/>
      <w:marRight w:val="0"/>
      <w:marTop w:val="0"/>
      <w:marBottom w:val="0"/>
      <w:divBdr>
        <w:top w:val="none" w:sz="0" w:space="0" w:color="auto"/>
        <w:left w:val="none" w:sz="0" w:space="0" w:color="auto"/>
        <w:bottom w:val="none" w:sz="0" w:space="0" w:color="auto"/>
        <w:right w:val="none" w:sz="0" w:space="0" w:color="auto"/>
      </w:divBdr>
    </w:div>
    <w:div w:id="1869832062">
      <w:bodyDiv w:val="1"/>
      <w:marLeft w:val="0"/>
      <w:marRight w:val="0"/>
      <w:marTop w:val="0"/>
      <w:marBottom w:val="0"/>
      <w:divBdr>
        <w:top w:val="none" w:sz="0" w:space="0" w:color="auto"/>
        <w:left w:val="none" w:sz="0" w:space="0" w:color="auto"/>
        <w:bottom w:val="none" w:sz="0" w:space="0" w:color="auto"/>
        <w:right w:val="none" w:sz="0" w:space="0" w:color="auto"/>
      </w:divBdr>
    </w:div>
    <w:div w:id="1870024743">
      <w:bodyDiv w:val="1"/>
      <w:marLeft w:val="0"/>
      <w:marRight w:val="0"/>
      <w:marTop w:val="0"/>
      <w:marBottom w:val="0"/>
      <w:divBdr>
        <w:top w:val="none" w:sz="0" w:space="0" w:color="auto"/>
        <w:left w:val="none" w:sz="0" w:space="0" w:color="auto"/>
        <w:bottom w:val="none" w:sz="0" w:space="0" w:color="auto"/>
        <w:right w:val="none" w:sz="0" w:space="0" w:color="auto"/>
      </w:divBdr>
    </w:div>
    <w:div w:id="1870215167">
      <w:bodyDiv w:val="1"/>
      <w:marLeft w:val="0"/>
      <w:marRight w:val="0"/>
      <w:marTop w:val="0"/>
      <w:marBottom w:val="0"/>
      <w:divBdr>
        <w:top w:val="none" w:sz="0" w:space="0" w:color="auto"/>
        <w:left w:val="none" w:sz="0" w:space="0" w:color="auto"/>
        <w:bottom w:val="none" w:sz="0" w:space="0" w:color="auto"/>
        <w:right w:val="none" w:sz="0" w:space="0" w:color="auto"/>
      </w:divBdr>
    </w:div>
    <w:div w:id="1870294905">
      <w:bodyDiv w:val="1"/>
      <w:marLeft w:val="0"/>
      <w:marRight w:val="0"/>
      <w:marTop w:val="0"/>
      <w:marBottom w:val="0"/>
      <w:divBdr>
        <w:top w:val="none" w:sz="0" w:space="0" w:color="auto"/>
        <w:left w:val="none" w:sz="0" w:space="0" w:color="auto"/>
        <w:bottom w:val="none" w:sz="0" w:space="0" w:color="auto"/>
        <w:right w:val="none" w:sz="0" w:space="0" w:color="auto"/>
      </w:divBdr>
    </w:div>
    <w:div w:id="1870341087">
      <w:bodyDiv w:val="1"/>
      <w:marLeft w:val="0"/>
      <w:marRight w:val="0"/>
      <w:marTop w:val="0"/>
      <w:marBottom w:val="0"/>
      <w:divBdr>
        <w:top w:val="none" w:sz="0" w:space="0" w:color="auto"/>
        <w:left w:val="none" w:sz="0" w:space="0" w:color="auto"/>
        <w:bottom w:val="none" w:sz="0" w:space="0" w:color="auto"/>
        <w:right w:val="none" w:sz="0" w:space="0" w:color="auto"/>
      </w:divBdr>
    </w:div>
    <w:div w:id="1870488022">
      <w:bodyDiv w:val="1"/>
      <w:marLeft w:val="0"/>
      <w:marRight w:val="0"/>
      <w:marTop w:val="0"/>
      <w:marBottom w:val="0"/>
      <w:divBdr>
        <w:top w:val="none" w:sz="0" w:space="0" w:color="auto"/>
        <w:left w:val="none" w:sz="0" w:space="0" w:color="auto"/>
        <w:bottom w:val="none" w:sz="0" w:space="0" w:color="auto"/>
        <w:right w:val="none" w:sz="0" w:space="0" w:color="auto"/>
      </w:divBdr>
    </w:div>
    <w:div w:id="1870683526">
      <w:bodyDiv w:val="1"/>
      <w:marLeft w:val="0"/>
      <w:marRight w:val="0"/>
      <w:marTop w:val="0"/>
      <w:marBottom w:val="0"/>
      <w:divBdr>
        <w:top w:val="none" w:sz="0" w:space="0" w:color="auto"/>
        <w:left w:val="none" w:sz="0" w:space="0" w:color="auto"/>
        <w:bottom w:val="none" w:sz="0" w:space="0" w:color="auto"/>
        <w:right w:val="none" w:sz="0" w:space="0" w:color="auto"/>
      </w:divBdr>
    </w:div>
    <w:div w:id="1870684428">
      <w:bodyDiv w:val="1"/>
      <w:marLeft w:val="0"/>
      <w:marRight w:val="0"/>
      <w:marTop w:val="0"/>
      <w:marBottom w:val="0"/>
      <w:divBdr>
        <w:top w:val="none" w:sz="0" w:space="0" w:color="auto"/>
        <w:left w:val="none" w:sz="0" w:space="0" w:color="auto"/>
        <w:bottom w:val="none" w:sz="0" w:space="0" w:color="auto"/>
        <w:right w:val="none" w:sz="0" w:space="0" w:color="auto"/>
      </w:divBdr>
    </w:div>
    <w:div w:id="1870796122">
      <w:bodyDiv w:val="1"/>
      <w:marLeft w:val="0"/>
      <w:marRight w:val="0"/>
      <w:marTop w:val="0"/>
      <w:marBottom w:val="0"/>
      <w:divBdr>
        <w:top w:val="none" w:sz="0" w:space="0" w:color="auto"/>
        <w:left w:val="none" w:sz="0" w:space="0" w:color="auto"/>
        <w:bottom w:val="none" w:sz="0" w:space="0" w:color="auto"/>
        <w:right w:val="none" w:sz="0" w:space="0" w:color="auto"/>
      </w:divBdr>
    </w:div>
    <w:div w:id="1870872462">
      <w:bodyDiv w:val="1"/>
      <w:marLeft w:val="0"/>
      <w:marRight w:val="0"/>
      <w:marTop w:val="0"/>
      <w:marBottom w:val="0"/>
      <w:divBdr>
        <w:top w:val="none" w:sz="0" w:space="0" w:color="auto"/>
        <w:left w:val="none" w:sz="0" w:space="0" w:color="auto"/>
        <w:bottom w:val="none" w:sz="0" w:space="0" w:color="auto"/>
        <w:right w:val="none" w:sz="0" w:space="0" w:color="auto"/>
      </w:divBdr>
    </w:div>
    <w:div w:id="1870876883">
      <w:bodyDiv w:val="1"/>
      <w:marLeft w:val="0"/>
      <w:marRight w:val="0"/>
      <w:marTop w:val="0"/>
      <w:marBottom w:val="0"/>
      <w:divBdr>
        <w:top w:val="none" w:sz="0" w:space="0" w:color="auto"/>
        <w:left w:val="none" w:sz="0" w:space="0" w:color="auto"/>
        <w:bottom w:val="none" w:sz="0" w:space="0" w:color="auto"/>
        <w:right w:val="none" w:sz="0" w:space="0" w:color="auto"/>
      </w:divBdr>
    </w:div>
    <w:div w:id="1871064594">
      <w:bodyDiv w:val="1"/>
      <w:marLeft w:val="0"/>
      <w:marRight w:val="0"/>
      <w:marTop w:val="0"/>
      <w:marBottom w:val="0"/>
      <w:divBdr>
        <w:top w:val="none" w:sz="0" w:space="0" w:color="auto"/>
        <w:left w:val="none" w:sz="0" w:space="0" w:color="auto"/>
        <w:bottom w:val="none" w:sz="0" w:space="0" w:color="auto"/>
        <w:right w:val="none" w:sz="0" w:space="0" w:color="auto"/>
      </w:divBdr>
    </w:div>
    <w:div w:id="1871144684">
      <w:bodyDiv w:val="1"/>
      <w:marLeft w:val="0"/>
      <w:marRight w:val="0"/>
      <w:marTop w:val="0"/>
      <w:marBottom w:val="0"/>
      <w:divBdr>
        <w:top w:val="none" w:sz="0" w:space="0" w:color="auto"/>
        <w:left w:val="none" w:sz="0" w:space="0" w:color="auto"/>
        <w:bottom w:val="none" w:sz="0" w:space="0" w:color="auto"/>
        <w:right w:val="none" w:sz="0" w:space="0" w:color="auto"/>
      </w:divBdr>
    </w:div>
    <w:div w:id="1871334507">
      <w:bodyDiv w:val="1"/>
      <w:marLeft w:val="0"/>
      <w:marRight w:val="0"/>
      <w:marTop w:val="0"/>
      <w:marBottom w:val="0"/>
      <w:divBdr>
        <w:top w:val="none" w:sz="0" w:space="0" w:color="auto"/>
        <w:left w:val="none" w:sz="0" w:space="0" w:color="auto"/>
        <w:bottom w:val="none" w:sz="0" w:space="0" w:color="auto"/>
        <w:right w:val="none" w:sz="0" w:space="0" w:color="auto"/>
      </w:divBdr>
    </w:div>
    <w:div w:id="1871455062">
      <w:bodyDiv w:val="1"/>
      <w:marLeft w:val="0"/>
      <w:marRight w:val="0"/>
      <w:marTop w:val="0"/>
      <w:marBottom w:val="0"/>
      <w:divBdr>
        <w:top w:val="none" w:sz="0" w:space="0" w:color="auto"/>
        <w:left w:val="none" w:sz="0" w:space="0" w:color="auto"/>
        <w:bottom w:val="none" w:sz="0" w:space="0" w:color="auto"/>
        <w:right w:val="none" w:sz="0" w:space="0" w:color="auto"/>
      </w:divBdr>
    </w:div>
    <w:div w:id="1871456436">
      <w:bodyDiv w:val="1"/>
      <w:marLeft w:val="0"/>
      <w:marRight w:val="0"/>
      <w:marTop w:val="0"/>
      <w:marBottom w:val="0"/>
      <w:divBdr>
        <w:top w:val="none" w:sz="0" w:space="0" w:color="auto"/>
        <w:left w:val="none" w:sz="0" w:space="0" w:color="auto"/>
        <w:bottom w:val="none" w:sz="0" w:space="0" w:color="auto"/>
        <w:right w:val="none" w:sz="0" w:space="0" w:color="auto"/>
      </w:divBdr>
    </w:div>
    <w:div w:id="1871525641">
      <w:bodyDiv w:val="1"/>
      <w:marLeft w:val="0"/>
      <w:marRight w:val="0"/>
      <w:marTop w:val="0"/>
      <w:marBottom w:val="0"/>
      <w:divBdr>
        <w:top w:val="none" w:sz="0" w:space="0" w:color="auto"/>
        <w:left w:val="none" w:sz="0" w:space="0" w:color="auto"/>
        <w:bottom w:val="none" w:sz="0" w:space="0" w:color="auto"/>
        <w:right w:val="none" w:sz="0" w:space="0" w:color="auto"/>
      </w:divBdr>
    </w:div>
    <w:div w:id="1871601853">
      <w:bodyDiv w:val="1"/>
      <w:marLeft w:val="0"/>
      <w:marRight w:val="0"/>
      <w:marTop w:val="0"/>
      <w:marBottom w:val="0"/>
      <w:divBdr>
        <w:top w:val="none" w:sz="0" w:space="0" w:color="auto"/>
        <w:left w:val="none" w:sz="0" w:space="0" w:color="auto"/>
        <w:bottom w:val="none" w:sz="0" w:space="0" w:color="auto"/>
        <w:right w:val="none" w:sz="0" w:space="0" w:color="auto"/>
      </w:divBdr>
    </w:div>
    <w:div w:id="1871915147">
      <w:bodyDiv w:val="1"/>
      <w:marLeft w:val="0"/>
      <w:marRight w:val="0"/>
      <w:marTop w:val="0"/>
      <w:marBottom w:val="0"/>
      <w:divBdr>
        <w:top w:val="none" w:sz="0" w:space="0" w:color="auto"/>
        <w:left w:val="none" w:sz="0" w:space="0" w:color="auto"/>
        <w:bottom w:val="none" w:sz="0" w:space="0" w:color="auto"/>
        <w:right w:val="none" w:sz="0" w:space="0" w:color="auto"/>
      </w:divBdr>
    </w:div>
    <w:div w:id="1871994703">
      <w:bodyDiv w:val="1"/>
      <w:marLeft w:val="0"/>
      <w:marRight w:val="0"/>
      <w:marTop w:val="0"/>
      <w:marBottom w:val="0"/>
      <w:divBdr>
        <w:top w:val="none" w:sz="0" w:space="0" w:color="auto"/>
        <w:left w:val="none" w:sz="0" w:space="0" w:color="auto"/>
        <w:bottom w:val="none" w:sz="0" w:space="0" w:color="auto"/>
        <w:right w:val="none" w:sz="0" w:space="0" w:color="auto"/>
      </w:divBdr>
    </w:div>
    <w:div w:id="1872062086">
      <w:bodyDiv w:val="1"/>
      <w:marLeft w:val="0"/>
      <w:marRight w:val="0"/>
      <w:marTop w:val="0"/>
      <w:marBottom w:val="0"/>
      <w:divBdr>
        <w:top w:val="none" w:sz="0" w:space="0" w:color="auto"/>
        <w:left w:val="none" w:sz="0" w:space="0" w:color="auto"/>
        <w:bottom w:val="none" w:sz="0" w:space="0" w:color="auto"/>
        <w:right w:val="none" w:sz="0" w:space="0" w:color="auto"/>
      </w:divBdr>
    </w:div>
    <w:div w:id="1872064048">
      <w:bodyDiv w:val="1"/>
      <w:marLeft w:val="0"/>
      <w:marRight w:val="0"/>
      <w:marTop w:val="0"/>
      <w:marBottom w:val="0"/>
      <w:divBdr>
        <w:top w:val="none" w:sz="0" w:space="0" w:color="auto"/>
        <w:left w:val="none" w:sz="0" w:space="0" w:color="auto"/>
        <w:bottom w:val="none" w:sz="0" w:space="0" w:color="auto"/>
        <w:right w:val="none" w:sz="0" w:space="0" w:color="auto"/>
      </w:divBdr>
    </w:div>
    <w:div w:id="1872065455">
      <w:bodyDiv w:val="1"/>
      <w:marLeft w:val="0"/>
      <w:marRight w:val="0"/>
      <w:marTop w:val="0"/>
      <w:marBottom w:val="0"/>
      <w:divBdr>
        <w:top w:val="none" w:sz="0" w:space="0" w:color="auto"/>
        <w:left w:val="none" w:sz="0" w:space="0" w:color="auto"/>
        <w:bottom w:val="none" w:sz="0" w:space="0" w:color="auto"/>
        <w:right w:val="none" w:sz="0" w:space="0" w:color="auto"/>
      </w:divBdr>
    </w:div>
    <w:div w:id="1872106257">
      <w:bodyDiv w:val="1"/>
      <w:marLeft w:val="0"/>
      <w:marRight w:val="0"/>
      <w:marTop w:val="0"/>
      <w:marBottom w:val="0"/>
      <w:divBdr>
        <w:top w:val="none" w:sz="0" w:space="0" w:color="auto"/>
        <w:left w:val="none" w:sz="0" w:space="0" w:color="auto"/>
        <w:bottom w:val="none" w:sz="0" w:space="0" w:color="auto"/>
        <w:right w:val="none" w:sz="0" w:space="0" w:color="auto"/>
      </w:divBdr>
    </w:div>
    <w:div w:id="1872186773">
      <w:bodyDiv w:val="1"/>
      <w:marLeft w:val="0"/>
      <w:marRight w:val="0"/>
      <w:marTop w:val="0"/>
      <w:marBottom w:val="0"/>
      <w:divBdr>
        <w:top w:val="none" w:sz="0" w:space="0" w:color="auto"/>
        <w:left w:val="none" w:sz="0" w:space="0" w:color="auto"/>
        <w:bottom w:val="none" w:sz="0" w:space="0" w:color="auto"/>
        <w:right w:val="none" w:sz="0" w:space="0" w:color="auto"/>
      </w:divBdr>
    </w:div>
    <w:div w:id="1872256739">
      <w:bodyDiv w:val="1"/>
      <w:marLeft w:val="0"/>
      <w:marRight w:val="0"/>
      <w:marTop w:val="0"/>
      <w:marBottom w:val="0"/>
      <w:divBdr>
        <w:top w:val="none" w:sz="0" w:space="0" w:color="auto"/>
        <w:left w:val="none" w:sz="0" w:space="0" w:color="auto"/>
        <w:bottom w:val="none" w:sz="0" w:space="0" w:color="auto"/>
        <w:right w:val="none" w:sz="0" w:space="0" w:color="auto"/>
      </w:divBdr>
    </w:div>
    <w:div w:id="1872257253">
      <w:bodyDiv w:val="1"/>
      <w:marLeft w:val="0"/>
      <w:marRight w:val="0"/>
      <w:marTop w:val="0"/>
      <w:marBottom w:val="0"/>
      <w:divBdr>
        <w:top w:val="none" w:sz="0" w:space="0" w:color="auto"/>
        <w:left w:val="none" w:sz="0" w:space="0" w:color="auto"/>
        <w:bottom w:val="none" w:sz="0" w:space="0" w:color="auto"/>
        <w:right w:val="none" w:sz="0" w:space="0" w:color="auto"/>
      </w:divBdr>
    </w:div>
    <w:div w:id="1872448178">
      <w:bodyDiv w:val="1"/>
      <w:marLeft w:val="0"/>
      <w:marRight w:val="0"/>
      <w:marTop w:val="0"/>
      <w:marBottom w:val="0"/>
      <w:divBdr>
        <w:top w:val="none" w:sz="0" w:space="0" w:color="auto"/>
        <w:left w:val="none" w:sz="0" w:space="0" w:color="auto"/>
        <w:bottom w:val="none" w:sz="0" w:space="0" w:color="auto"/>
        <w:right w:val="none" w:sz="0" w:space="0" w:color="auto"/>
      </w:divBdr>
    </w:div>
    <w:div w:id="1872569944">
      <w:bodyDiv w:val="1"/>
      <w:marLeft w:val="0"/>
      <w:marRight w:val="0"/>
      <w:marTop w:val="0"/>
      <w:marBottom w:val="0"/>
      <w:divBdr>
        <w:top w:val="none" w:sz="0" w:space="0" w:color="auto"/>
        <w:left w:val="none" w:sz="0" w:space="0" w:color="auto"/>
        <w:bottom w:val="none" w:sz="0" w:space="0" w:color="auto"/>
        <w:right w:val="none" w:sz="0" w:space="0" w:color="auto"/>
      </w:divBdr>
    </w:div>
    <w:div w:id="1872644215">
      <w:bodyDiv w:val="1"/>
      <w:marLeft w:val="0"/>
      <w:marRight w:val="0"/>
      <w:marTop w:val="0"/>
      <w:marBottom w:val="0"/>
      <w:divBdr>
        <w:top w:val="none" w:sz="0" w:space="0" w:color="auto"/>
        <w:left w:val="none" w:sz="0" w:space="0" w:color="auto"/>
        <w:bottom w:val="none" w:sz="0" w:space="0" w:color="auto"/>
        <w:right w:val="none" w:sz="0" w:space="0" w:color="auto"/>
      </w:divBdr>
    </w:div>
    <w:div w:id="1872692118">
      <w:bodyDiv w:val="1"/>
      <w:marLeft w:val="0"/>
      <w:marRight w:val="0"/>
      <w:marTop w:val="0"/>
      <w:marBottom w:val="0"/>
      <w:divBdr>
        <w:top w:val="none" w:sz="0" w:space="0" w:color="auto"/>
        <w:left w:val="none" w:sz="0" w:space="0" w:color="auto"/>
        <w:bottom w:val="none" w:sz="0" w:space="0" w:color="auto"/>
        <w:right w:val="none" w:sz="0" w:space="0" w:color="auto"/>
      </w:divBdr>
    </w:div>
    <w:div w:id="1872717738">
      <w:bodyDiv w:val="1"/>
      <w:marLeft w:val="0"/>
      <w:marRight w:val="0"/>
      <w:marTop w:val="0"/>
      <w:marBottom w:val="0"/>
      <w:divBdr>
        <w:top w:val="none" w:sz="0" w:space="0" w:color="auto"/>
        <w:left w:val="none" w:sz="0" w:space="0" w:color="auto"/>
        <w:bottom w:val="none" w:sz="0" w:space="0" w:color="auto"/>
        <w:right w:val="none" w:sz="0" w:space="0" w:color="auto"/>
      </w:divBdr>
    </w:div>
    <w:div w:id="1872839520">
      <w:bodyDiv w:val="1"/>
      <w:marLeft w:val="0"/>
      <w:marRight w:val="0"/>
      <w:marTop w:val="0"/>
      <w:marBottom w:val="0"/>
      <w:divBdr>
        <w:top w:val="none" w:sz="0" w:space="0" w:color="auto"/>
        <w:left w:val="none" w:sz="0" w:space="0" w:color="auto"/>
        <w:bottom w:val="none" w:sz="0" w:space="0" w:color="auto"/>
        <w:right w:val="none" w:sz="0" w:space="0" w:color="auto"/>
      </w:divBdr>
    </w:div>
    <w:div w:id="1873378911">
      <w:bodyDiv w:val="1"/>
      <w:marLeft w:val="0"/>
      <w:marRight w:val="0"/>
      <w:marTop w:val="0"/>
      <w:marBottom w:val="0"/>
      <w:divBdr>
        <w:top w:val="none" w:sz="0" w:space="0" w:color="auto"/>
        <w:left w:val="none" w:sz="0" w:space="0" w:color="auto"/>
        <w:bottom w:val="none" w:sz="0" w:space="0" w:color="auto"/>
        <w:right w:val="none" w:sz="0" w:space="0" w:color="auto"/>
      </w:divBdr>
    </w:div>
    <w:div w:id="1873490062">
      <w:bodyDiv w:val="1"/>
      <w:marLeft w:val="0"/>
      <w:marRight w:val="0"/>
      <w:marTop w:val="0"/>
      <w:marBottom w:val="0"/>
      <w:divBdr>
        <w:top w:val="none" w:sz="0" w:space="0" w:color="auto"/>
        <w:left w:val="none" w:sz="0" w:space="0" w:color="auto"/>
        <w:bottom w:val="none" w:sz="0" w:space="0" w:color="auto"/>
        <w:right w:val="none" w:sz="0" w:space="0" w:color="auto"/>
      </w:divBdr>
    </w:div>
    <w:div w:id="1873490713">
      <w:bodyDiv w:val="1"/>
      <w:marLeft w:val="0"/>
      <w:marRight w:val="0"/>
      <w:marTop w:val="0"/>
      <w:marBottom w:val="0"/>
      <w:divBdr>
        <w:top w:val="none" w:sz="0" w:space="0" w:color="auto"/>
        <w:left w:val="none" w:sz="0" w:space="0" w:color="auto"/>
        <w:bottom w:val="none" w:sz="0" w:space="0" w:color="auto"/>
        <w:right w:val="none" w:sz="0" w:space="0" w:color="auto"/>
      </w:divBdr>
    </w:div>
    <w:div w:id="1873608956">
      <w:bodyDiv w:val="1"/>
      <w:marLeft w:val="0"/>
      <w:marRight w:val="0"/>
      <w:marTop w:val="0"/>
      <w:marBottom w:val="0"/>
      <w:divBdr>
        <w:top w:val="none" w:sz="0" w:space="0" w:color="auto"/>
        <w:left w:val="none" w:sz="0" w:space="0" w:color="auto"/>
        <w:bottom w:val="none" w:sz="0" w:space="0" w:color="auto"/>
        <w:right w:val="none" w:sz="0" w:space="0" w:color="auto"/>
      </w:divBdr>
    </w:div>
    <w:div w:id="1873616037">
      <w:bodyDiv w:val="1"/>
      <w:marLeft w:val="0"/>
      <w:marRight w:val="0"/>
      <w:marTop w:val="0"/>
      <w:marBottom w:val="0"/>
      <w:divBdr>
        <w:top w:val="none" w:sz="0" w:space="0" w:color="auto"/>
        <w:left w:val="none" w:sz="0" w:space="0" w:color="auto"/>
        <w:bottom w:val="none" w:sz="0" w:space="0" w:color="auto"/>
        <w:right w:val="none" w:sz="0" w:space="0" w:color="auto"/>
      </w:divBdr>
    </w:div>
    <w:div w:id="1874074739">
      <w:bodyDiv w:val="1"/>
      <w:marLeft w:val="0"/>
      <w:marRight w:val="0"/>
      <w:marTop w:val="0"/>
      <w:marBottom w:val="0"/>
      <w:divBdr>
        <w:top w:val="none" w:sz="0" w:space="0" w:color="auto"/>
        <w:left w:val="none" w:sz="0" w:space="0" w:color="auto"/>
        <w:bottom w:val="none" w:sz="0" w:space="0" w:color="auto"/>
        <w:right w:val="none" w:sz="0" w:space="0" w:color="auto"/>
      </w:divBdr>
    </w:div>
    <w:div w:id="1874075298">
      <w:bodyDiv w:val="1"/>
      <w:marLeft w:val="0"/>
      <w:marRight w:val="0"/>
      <w:marTop w:val="0"/>
      <w:marBottom w:val="0"/>
      <w:divBdr>
        <w:top w:val="none" w:sz="0" w:space="0" w:color="auto"/>
        <w:left w:val="none" w:sz="0" w:space="0" w:color="auto"/>
        <w:bottom w:val="none" w:sz="0" w:space="0" w:color="auto"/>
        <w:right w:val="none" w:sz="0" w:space="0" w:color="auto"/>
      </w:divBdr>
    </w:div>
    <w:div w:id="1874223674">
      <w:bodyDiv w:val="1"/>
      <w:marLeft w:val="0"/>
      <w:marRight w:val="0"/>
      <w:marTop w:val="0"/>
      <w:marBottom w:val="0"/>
      <w:divBdr>
        <w:top w:val="none" w:sz="0" w:space="0" w:color="auto"/>
        <w:left w:val="none" w:sz="0" w:space="0" w:color="auto"/>
        <w:bottom w:val="none" w:sz="0" w:space="0" w:color="auto"/>
        <w:right w:val="none" w:sz="0" w:space="0" w:color="auto"/>
      </w:divBdr>
    </w:div>
    <w:div w:id="1874422664">
      <w:bodyDiv w:val="1"/>
      <w:marLeft w:val="0"/>
      <w:marRight w:val="0"/>
      <w:marTop w:val="0"/>
      <w:marBottom w:val="0"/>
      <w:divBdr>
        <w:top w:val="none" w:sz="0" w:space="0" w:color="auto"/>
        <w:left w:val="none" w:sz="0" w:space="0" w:color="auto"/>
        <w:bottom w:val="none" w:sz="0" w:space="0" w:color="auto"/>
        <w:right w:val="none" w:sz="0" w:space="0" w:color="auto"/>
      </w:divBdr>
    </w:div>
    <w:div w:id="1874725367">
      <w:bodyDiv w:val="1"/>
      <w:marLeft w:val="0"/>
      <w:marRight w:val="0"/>
      <w:marTop w:val="0"/>
      <w:marBottom w:val="0"/>
      <w:divBdr>
        <w:top w:val="none" w:sz="0" w:space="0" w:color="auto"/>
        <w:left w:val="none" w:sz="0" w:space="0" w:color="auto"/>
        <w:bottom w:val="none" w:sz="0" w:space="0" w:color="auto"/>
        <w:right w:val="none" w:sz="0" w:space="0" w:color="auto"/>
      </w:divBdr>
    </w:div>
    <w:div w:id="1874884985">
      <w:bodyDiv w:val="1"/>
      <w:marLeft w:val="0"/>
      <w:marRight w:val="0"/>
      <w:marTop w:val="0"/>
      <w:marBottom w:val="0"/>
      <w:divBdr>
        <w:top w:val="none" w:sz="0" w:space="0" w:color="auto"/>
        <w:left w:val="none" w:sz="0" w:space="0" w:color="auto"/>
        <w:bottom w:val="none" w:sz="0" w:space="0" w:color="auto"/>
        <w:right w:val="none" w:sz="0" w:space="0" w:color="auto"/>
      </w:divBdr>
    </w:div>
    <w:div w:id="1874925098">
      <w:bodyDiv w:val="1"/>
      <w:marLeft w:val="0"/>
      <w:marRight w:val="0"/>
      <w:marTop w:val="0"/>
      <w:marBottom w:val="0"/>
      <w:divBdr>
        <w:top w:val="none" w:sz="0" w:space="0" w:color="auto"/>
        <w:left w:val="none" w:sz="0" w:space="0" w:color="auto"/>
        <w:bottom w:val="none" w:sz="0" w:space="0" w:color="auto"/>
        <w:right w:val="none" w:sz="0" w:space="0" w:color="auto"/>
      </w:divBdr>
    </w:div>
    <w:div w:id="1874996918">
      <w:bodyDiv w:val="1"/>
      <w:marLeft w:val="0"/>
      <w:marRight w:val="0"/>
      <w:marTop w:val="0"/>
      <w:marBottom w:val="0"/>
      <w:divBdr>
        <w:top w:val="none" w:sz="0" w:space="0" w:color="auto"/>
        <w:left w:val="none" w:sz="0" w:space="0" w:color="auto"/>
        <w:bottom w:val="none" w:sz="0" w:space="0" w:color="auto"/>
        <w:right w:val="none" w:sz="0" w:space="0" w:color="auto"/>
      </w:divBdr>
    </w:div>
    <w:div w:id="1875148457">
      <w:bodyDiv w:val="1"/>
      <w:marLeft w:val="0"/>
      <w:marRight w:val="0"/>
      <w:marTop w:val="0"/>
      <w:marBottom w:val="0"/>
      <w:divBdr>
        <w:top w:val="none" w:sz="0" w:space="0" w:color="auto"/>
        <w:left w:val="none" w:sz="0" w:space="0" w:color="auto"/>
        <w:bottom w:val="none" w:sz="0" w:space="0" w:color="auto"/>
        <w:right w:val="none" w:sz="0" w:space="0" w:color="auto"/>
      </w:divBdr>
    </w:div>
    <w:div w:id="1875195467">
      <w:bodyDiv w:val="1"/>
      <w:marLeft w:val="0"/>
      <w:marRight w:val="0"/>
      <w:marTop w:val="0"/>
      <w:marBottom w:val="0"/>
      <w:divBdr>
        <w:top w:val="none" w:sz="0" w:space="0" w:color="auto"/>
        <w:left w:val="none" w:sz="0" w:space="0" w:color="auto"/>
        <w:bottom w:val="none" w:sz="0" w:space="0" w:color="auto"/>
        <w:right w:val="none" w:sz="0" w:space="0" w:color="auto"/>
      </w:divBdr>
    </w:div>
    <w:div w:id="1875380831">
      <w:bodyDiv w:val="1"/>
      <w:marLeft w:val="0"/>
      <w:marRight w:val="0"/>
      <w:marTop w:val="0"/>
      <w:marBottom w:val="0"/>
      <w:divBdr>
        <w:top w:val="none" w:sz="0" w:space="0" w:color="auto"/>
        <w:left w:val="none" w:sz="0" w:space="0" w:color="auto"/>
        <w:bottom w:val="none" w:sz="0" w:space="0" w:color="auto"/>
        <w:right w:val="none" w:sz="0" w:space="0" w:color="auto"/>
      </w:divBdr>
    </w:div>
    <w:div w:id="1875460963">
      <w:bodyDiv w:val="1"/>
      <w:marLeft w:val="0"/>
      <w:marRight w:val="0"/>
      <w:marTop w:val="0"/>
      <w:marBottom w:val="0"/>
      <w:divBdr>
        <w:top w:val="none" w:sz="0" w:space="0" w:color="auto"/>
        <w:left w:val="none" w:sz="0" w:space="0" w:color="auto"/>
        <w:bottom w:val="none" w:sz="0" w:space="0" w:color="auto"/>
        <w:right w:val="none" w:sz="0" w:space="0" w:color="auto"/>
      </w:divBdr>
    </w:div>
    <w:div w:id="1875658688">
      <w:bodyDiv w:val="1"/>
      <w:marLeft w:val="0"/>
      <w:marRight w:val="0"/>
      <w:marTop w:val="0"/>
      <w:marBottom w:val="0"/>
      <w:divBdr>
        <w:top w:val="none" w:sz="0" w:space="0" w:color="auto"/>
        <w:left w:val="none" w:sz="0" w:space="0" w:color="auto"/>
        <w:bottom w:val="none" w:sz="0" w:space="0" w:color="auto"/>
        <w:right w:val="none" w:sz="0" w:space="0" w:color="auto"/>
      </w:divBdr>
    </w:div>
    <w:div w:id="1875924147">
      <w:bodyDiv w:val="1"/>
      <w:marLeft w:val="0"/>
      <w:marRight w:val="0"/>
      <w:marTop w:val="0"/>
      <w:marBottom w:val="0"/>
      <w:divBdr>
        <w:top w:val="none" w:sz="0" w:space="0" w:color="auto"/>
        <w:left w:val="none" w:sz="0" w:space="0" w:color="auto"/>
        <w:bottom w:val="none" w:sz="0" w:space="0" w:color="auto"/>
        <w:right w:val="none" w:sz="0" w:space="0" w:color="auto"/>
      </w:divBdr>
    </w:div>
    <w:div w:id="1875994297">
      <w:bodyDiv w:val="1"/>
      <w:marLeft w:val="0"/>
      <w:marRight w:val="0"/>
      <w:marTop w:val="0"/>
      <w:marBottom w:val="0"/>
      <w:divBdr>
        <w:top w:val="none" w:sz="0" w:space="0" w:color="auto"/>
        <w:left w:val="none" w:sz="0" w:space="0" w:color="auto"/>
        <w:bottom w:val="none" w:sz="0" w:space="0" w:color="auto"/>
        <w:right w:val="none" w:sz="0" w:space="0" w:color="auto"/>
      </w:divBdr>
    </w:div>
    <w:div w:id="1875996930">
      <w:bodyDiv w:val="1"/>
      <w:marLeft w:val="0"/>
      <w:marRight w:val="0"/>
      <w:marTop w:val="0"/>
      <w:marBottom w:val="0"/>
      <w:divBdr>
        <w:top w:val="none" w:sz="0" w:space="0" w:color="auto"/>
        <w:left w:val="none" w:sz="0" w:space="0" w:color="auto"/>
        <w:bottom w:val="none" w:sz="0" w:space="0" w:color="auto"/>
        <w:right w:val="none" w:sz="0" w:space="0" w:color="auto"/>
      </w:divBdr>
    </w:div>
    <w:div w:id="1876115246">
      <w:bodyDiv w:val="1"/>
      <w:marLeft w:val="0"/>
      <w:marRight w:val="0"/>
      <w:marTop w:val="0"/>
      <w:marBottom w:val="0"/>
      <w:divBdr>
        <w:top w:val="none" w:sz="0" w:space="0" w:color="auto"/>
        <w:left w:val="none" w:sz="0" w:space="0" w:color="auto"/>
        <w:bottom w:val="none" w:sz="0" w:space="0" w:color="auto"/>
        <w:right w:val="none" w:sz="0" w:space="0" w:color="auto"/>
      </w:divBdr>
    </w:div>
    <w:div w:id="1876193551">
      <w:bodyDiv w:val="1"/>
      <w:marLeft w:val="0"/>
      <w:marRight w:val="0"/>
      <w:marTop w:val="0"/>
      <w:marBottom w:val="0"/>
      <w:divBdr>
        <w:top w:val="none" w:sz="0" w:space="0" w:color="auto"/>
        <w:left w:val="none" w:sz="0" w:space="0" w:color="auto"/>
        <w:bottom w:val="none" w:sz="0" w:space="0" w:color="auto"/>
        <w:right w:val="none" w:sz="0" w:space="0" w:color="auto"/>
      </w:divBdr>
    </w:div>
    <w:div w:id="1876194916">
      <w:bodyDiv w:val="1"/>
      <w:marLeft w:val="0"/>
      <w:marRight w:val="0"/>
      <w:marTop w:val="0"/>
      <w:marBottom w:val="0"/>
      <w:divBdr>
        <w:top w:val="none" w:sz="0" w:space="0" w:color="auto"/>
        <w:left w:val="none" w:sz="0" w:space="0" w:color="auto"/>
        <w:bottom w:val="none" w:sz="0" w:space="0" w:color="auto"/>
        <w:right w:val="none" w:sz="0" w:space="0" w:color="auto"/>
      </w:divBdr>
    </w:div>
    <w:div w:id="1876232778">
      <w:bodyDiv w:val="1"/>
      <w:marLeft w:val="0"/>
      <w:marRight w:val="0"/>
      <w:marTop w:val="0"/>
      <w:marBottom w:val="0"/>
      <w:divBdr>
        <w:top w:val="none" w:sz="0" w:space="0" w:color="auto"/>
        <w:left w:val="none" w:sz="0" w:space="0" w:color="auto"/>
        <w:bottom w:val="none" w:sz="0" w:space="0" w:color="auto"/>
        <w:right w:val="none" w:sz="0" w:space="0" w:color="auto"/>
      </w:divBdr>
    </w:div>
    <w:div w:id="1876845930">
      <w:bodyDiv w:val="1"/>
      <w:marLeft w:val="0"/>
      <w:marRight w:val="0"/>
      <w:marTop w:val="0"/>
      <w:marBottom w:val="0"/>
      <w:divBdr>
        <w:top w:val="none" w:sz="0" w:space="0" w:color="auto"/>
        <w:left w:val="none" w:sz="0" w:space="0" w:color="auto"/>
        <w:bottom w:val="none" w:sz="0" w:space="0" w:color="auto"/>
        <w:right w:val="none" w:sz="0" w:space="0" w:color="auto"/>
      </w:divBdr>
    </w:div>
    <w:div w:id="1876891099">
      <w:bodyDiv w:val="1"/>
      <w:marLeft w:val="0"/>
      <w:marRight w:val="0"/>
      <w:marTop w:val="0"/>
      <w:marBottom w:val="0"/>
      <w:divBdr>
        <w:top w:val="none" w:sz="0" w:space="0" w:color="auto"/>
        <w:left w:val="none" w:sz="0" w:space="0" w:color="auto"/>
        <w:bottom w:val="none" w:sz="0" w:space="0" w:color="auto"/>
        <w:right w:val="none" w:sz="0" w:space="0" w:color="auto"/>
      </w:divBdr>
    </w:div>
    <w:div w:id="1876967532">
      <w:bodyDiv w:val="1"/>
      <w:marLeft w:val="0"/>
      <w:marRight w:val="0"/>
      <w:marTop w:val="0"/>
      <w:marBottom w:val="0"/>
      <w:divBdr>
        <w:top w:val="none" w:sz="0" w:space="0" w:color="auto"/>
        <w:left w:val="none" w:sz="0" w:space="0" w:color="auto"/>
        <w:bottom w:val="none" w:sz="0" w:space="0" w:color="auto"/>
        <w:right w:val="none" w:sz="0" w:space="0" w:color="auto"/>
      </w:divBdr>
    </w:div>
    <w:div w:id="1877037522">
      <w:bodyDiv w:val="1"/>
      <w:marLeft w:val="0"/>
      <w:marRight w:val="0"/>
      <w:marTop w:val="0"/>
      <w:marBottom w:val="0"/>
      <w:divBdr>
        <w:top w:val="none" w:sz="0" w:space="0" w:color="auto"/>
        <w:left w:val="none" w:sz="0" w:space="0" w:color="auto"/>
        <w:bottom w:val="none" w:sz="0" w:space="0" w:color="auto"/>
        <w:right w:val="none" w:sz="0" w:space="0" w:color="auto"/>
      </w:divBdr>
    </w:div>
    <w:div w:id="1877501321">
      <w:bodyDiv w:val="1"/>
      <w:marLeft w:val="0"/>
      <w:marRight w:val="0"/>
      <w:marTop w:val="0"/>
      <w:marBottom w:val="0"/>
      <w:divBdr>
        <w:top w:val="none" w:sz="0" w:space="0" w:color="auto"/>
        <w:left w:val="none" w:sz="0" w:space="0" w:color="auto"/>
        <w:bottom w:val="none" w:sz="0" w:space="0" w:color="auto"/>
        <w:right w:val="none" w:sz="0" w:space="0" w:color="auto"/>
      </w:divBdr>
    </w:div>
    <w:div w:id="1877815660">
      <w:bodyDiv w:val="1"/>
      <w:marLeft w:val="0"/>
      <w:marRight w:val="0"/>
      <w:marTop w:val="0"/>
      <w:marBottom w:val="0"/>
      <w:divBdr>
        <w:top w:val="none" w:sz="0" w:space="0" w:color="auto"/>
        <w:left w:val="none" w:sz="0" w:space="0" w:color="auto"/>
        <w:bottom w:val="none" w:sz="0" w:space="0" w:color="auto"/>
        <w:right w:val="none" w:sz="0" w:space="0" w:color="auto"/>
      </w:divBdr>
    </w:div>
    <w:div w:id="1877889243">
      <w:bodyDiv w:val="1"/>
      <w:marLeft w:val="0"/>
      <w:marRight w:val="0"/>
      <w:marTop w:val="0"/>
      <w:marBottom w:val="0"/>
      <w:divBdr>
        <w:top w:val="none" w:sz="0" w:space="0" w:color="auto"/>
        <w:left w:val="none" w:sz="0" w:space="0" w:color="auto"/>
        <w:bottom w:val="none" w:sz="0" w:space="0" w:color="auto"/>
        <w:right w:val="none" w:sz="0" w:space="0" w:color="auto"/>
      </w:divBdr>
    </w:div>
    <w:div w:id="1877962916">
      <w:bodyDiv w:val="1"/>
      <w:marLeft w:val="0"/>
      <w:marRight w:val="0"/>
      <w:marTop w:val="0"/>
      <w:marBottom w:val="0"/>
      <w:divBdr>
        <w:top w:val="none" w:sz="0" w:space="0" w:color="auto"/>
        <w:left w:val="none" w:sz="0" w:space="0" w:color="auto"/>
        <w:bottom w:val="none" w:sz="0" w:space="0" w:color="auto"/>
        <w:right w:val="none" w:sz="0" w:space="0" w:color="auto"/>
      </w:divBdr>
    </w:div>
    <w:div w:id="1877964049">
      <w:bodyDiv w:val="1"/>
      <w:marLeft w:val="0"/>
      <w:marRight w:val="0"/>
      <w:marTop w:val="0"/>
      <w:marBottom w:val="0"/>
      <w:divBdr>
        <w:top w:val="none" w:sz="0" w:space="0" w:color="auto"/>
        <w:left w:val="none" w:sz="0" w:space="0" w:color="auto"/>
        <w:bottom w:val="none" w:sz="0" w:space="0" w:color="auto"/>
        <w:right w:val="none" w:sz="0" w:space="0" w:color="auto"/>
      </w:divBdr>
    </w:div>
    <w:div w:id="1877964069">
      <w:bodyDiv w:val="1"/>
      <w:marLeft w:val="0"/>
      <w:marRight w:val="0"/>
      <w:marTop w:val="0"/>
      <w:marBottom w:val="0"/>
      <w:divBdr>
        <w:top w:val="none" w:sz="0" w:space="0" w:color="auto"/>
        <w:left w:val="none" w:sz="0" w:space="0" w:color="auto"/>
        <w:bottom w:val="none" w:sz="0" w:space="0" w:color="auto"/>
        <w:right w:val="none" w:sz="0" w:space="0" w:color="auto"/>
      </w:divBdr>
    </w:div>
    <w:div w:id="1878081673">
      <w:bodyDiv w:val="1"/>
      <w:marLeft w:val="0"/>
      <w:marRight w:val="0"/>
      <w:marTop w:val="0"/>
      <w:marBottom w:val="0"/>
      <w:divBdr>
        <w:top w:val="none" w:sz="0" w:space="0" w:color="auto"/>
        <w:left w:val="none" w:sz="0" w:space="0" w:color="auto"/>
        <w:bottom w:val="none" w:sz="0" w:space="0" w:color="auto"/>
        <w:right w:val="none" w:sz="0" w:space="0" w:color="auto"/>
      </w:divBdr>
    </w:div>
    <w:div w:id="1878158352">
      <w:bodyDiv w:val="1"/>
      <w:marLeft w:val="0"/>
      <w:marRight w:val="0"/>
      <w:marTop w:val="0"/>
      <w:marBottom w:val="0"/>
      <w:divBdr>
        <w:top w:val="none" w:sz="0" w:space="0" w:color="auto"/>
        <w:left w:val="none" w:sz="0" w:space="0" w:color="auto"/>
        <w:bottom w:val="none" w:sz="0" w:space="0" w:color="auto"/>
        <w:right w:val="none" w:sz="0" w:space="0" w:color="auto"/>
      </w:divBdr>
    </w:div>
    <w:div w:id="1878196571">
      <w:bodyDiv w:val="1"/>
      <w:marLeft w:val="0"/>
      <w:marRight w:val="0"/>
      <w:marTop w:val="0"/>
      <w:marBottom w:val="0"/>
      <w:divBdr>
        <w:top w:val="none" w:sz="0" w:space="0" w:color="auto"/>
        <w:left w:val="none" w:sz="0" w:space="0" w:color="auto"/>
        <w:bottom w:val="none" w:sz="0" w:space="0" w:color="auto"/>
        <w:right w:val="none" w:sz="0" w:space="0" w:color="auto"/>
      </w:divBdr>
    </w:div>
    <w:div w:id="1878204190">
      <w:bodyDiv w:val="1"/>
      <w:marLeft w:val="0"/>
      <w:marRight w:val="0"/>
      <w:marTop w:val="0"/>
      <w:marBottom w:val="0"/>
      <w:divBdr>
        <w:top w:val="none" w:sz="0" w:space="0" w:color="auto"/>
        <w:left w:val="none" w:sz="0" w:space="0" w:color="auto"/>
        <w:bottom w:val="none" w:sz="0" w:space="0" w:color="auto"/>
        <w:right w:val="none" w:sz="0" w:space="0" w:color="auto"/>
      </w:divBdr>
    </w:div>
    <w:div w:id="1878274932">
      <w:bodyDiv w:val="1"/>
      <w:marLeft w:val="0"/>
      <w:marRight w:val="0"/>
      <w:marTop w:val="0"/>
      <w:marBottom w:val="0"/>
      <w:divBdr>
        <w:top w:val="none" w:sz="0" w:space="0" w:color="auto"/>
        <w:left w:val="none" w:sz="0" w:space="0" w:color="auto"/>
        <w:bottom w:val="none" w:sz="0" w:space="0" w:color="auto"/>
        <w:right w:val="none" w:sz="0" w:space="0" w:color="auto"/>
      </w:divBdr>
    </w:div>
    <w:div w:id="1878352652">
      <w:bodyDiv w:val="1"/>
      <w:marLeft w:val="0"/>
      <w:marRight w:val="0"/>
      <w:marTop w:val="0"/>
      <w:marBottom w:val="0"/>
      <w:divBdr>
        <w:top w:val="none" w:sz="0" w:space="0" w:color="auto"/>
        <w:left w:val="none" w:sz="0" w:space="0" w:color="auto"/>
        <w:bottom w:val="none" w:sz="0" w:space="0" w:color="auto"/>
        <w:right w:val="none" w:sz="0" w:space="0" w:color="auto"/>
      </w:divBdr>
    </w:div>
    <w:div w:id="1878425290">
      <w:bodyDiv w:val="1"/>
      <w:marLeft w:val="0"/>
      <w:marRight w:val="0"/>
      <w:marTop w:val="0"/>
      <w:marBottom w:val="0"/>
      <w:divBdr>
        <w:top w:val="none" w:sz="0" w:space="0" w:color="auto"/>
        <w:left w:val="none" w:sz="0" w:space="0" w:color="auto"/>
        <w:bottom w:val="none" w:sz="0" w:space="0" w:color="auto"/>
        <w:right w:val="none" w:sz="0" w:space="0" w:color="auto"/>
      </w:divBdr>
    </w:div>
    <w:div w:id="1878615529">
      <w:bodyDiv w:val="1"/>
      <w:marLeft w:val="0"/>
      <w:marRight w:val="0"/>
      <w:marTop w:val="0"/>
      <w:marBottom w:val="0"/>
      <w:divBdr>
        <w:top w:val="none" w:sz="0" w:space="0" w:color="auto"/>
        <w:left w:val="none" w:sz="0" w:space="0" w:color="auto"/>
        <w:bottom w:val="none" w:sz="0" w:space="0" w:color="auto"/>
        <w:right w:val="none" w:sz="0" w:space="0" w:color="auto"/>
      </w:divBdr>
    </w:div>
    <w:div w:id="1878926588">
      <w:bodyDiv w:val="1"/>
      <w:marLeft w:val="0"/>
      <w:marRight w:val="0"/>
      <w:marTop w:val="0"/>
      <w:marBottom w:val="0"/>
      <w:divBdr>
        <w:top w:val="none" w:sz="0" w:space="0" w:color="auto"/>
        <w:left w:val="none" w:sz="0" w:space="0" w:color="auto"/>
        <w:bottom w:val="none" w:sz="0" w:space="0" w:color="auto"/>
        <w:right w:val="none" w:sz="0" w:space="0" w:color="auto"/>
      </w:divBdr>
    </w:div>
    <w:div w:id="1879049064">
      <w:bodyDiv w:val="1"/>
      <w:marLeft w:val="0"/>
      <w:marRight w:val="0"/>
      <w:marTop w:val="0"/>
      <w:marBottom w:val="0"/>
      <w:divBdr>
        <w:top w:val="none" w:sz="0" w:space="0" w:color="auto"/>
        <w:left w:val="none" w:sz="0" w:space="0" w:color="auto"/>
        <w:bottom w:val="none" w:sz="0" w:space="0" w:color="auto"/>
        <w:right w:val="none" w:sz="0" w:space="0" w:color="auto"/>
      </w:divBdr>
    </w:div>
    <w:div w:id="1879076826">
      <w:bodyDiv w:val="1"/>
      <w:marLeft w:val="0"/>
      <w:marRight w:val="0"/>
      <w:marTop w:val="0"/>
      <w:marBottom w:val="0"/>
      <w:divBdr>
        <w:top w:val="none" w:sz="0" w:space="0" w:color="auto"/>
        <w:left w:val="none" w:sz="0" w:space="0" w:color="auto"/>
        <w:bottom w:val="none" w:sz="0" w:space="0" w:color="auto"/>
        <w:right w:val="none" w:sz="0" w:space="0" w:color="auto"/>
      </w:divBdr>
    </w:div>
    <w:div w:id="1879194449">
      <w:bodyDiv w:val="1"/>
      <w:marLeft w:val="0"/>
      <w:marRight w:val="0"/>
      <w:marTop w:val="0"/>
      <w:marBottom w:val="0"/>
      <w:divBdr>
        <w:top w:val="none" w:sz="0" w:space="0" w:color="auto"/>
        <w:left w:val="none" w:sz="0" w:space="0" w:color="auto"/>
        <w:bottom w:val="none" w:sz="0" w:space="0" w:color="auto"/>
        <w:right w:val="none" w:sz="0" w:space="0" w:color="auto"/>
      </w:divBdr>
    </w:div>
    <w:div w:id="1879317240">
      <w:bodyDiv w:val="1"/>
      <w:marLeft w:val="0"/>
      <w:marRight w:val="0"/>
      <w:marTop w:val="0"/>
      <w:marBottom w:val="0"/>
      <w:divBdr>
        <w:top w:val="none" w:sz="0" w:space="0" w:color="auto"/>
        <w:left w:val="none" w:sz="0" w:space="0" w:color="auto"/>
        <w:bottom w:val="none" w:sz="0" w:space="0" w:color="auto"/>
        <w:right w:val="none" w:sz="0" w:space="0" w:color="auto"/>
      </w:divBdr>
    </w:div>
    <w:div w:id="1879321531">
      <w:bodyDiv w:val="1"/>
      <w:marLeft w:val="0"/>
      <w:marRight w:val="0"/>
      <w:marTop w:val="0"/>
      <w:marBottom w:val="0"/>
      <w:divBdr>
        <w:top w:val="none" w:sz="0" w:space="0" w:color="auto"/>
        <w:left w:val="none" w:sz="0" w:space="0" w:color="auto"/>
        <w:bottom w:val="none" w:sz="0" w:space="0" w:color="auto"/>
        <w:right w:val="none" w:sz="0" w:space="0" w:color="auto"/>
      </w:divBdr>
    </w:div>
    <w:div w:id="1879466114">
      <w:bodyDiv w:val="1"/>
      <w:marLeft w:val="0"/>
      <w:marRight w:val="0"/>
      <w:marTop w:val="0"/>
      <w:marBottom w:val="0"/>
      <w:divBdr>
        <w:top w:val="none" w:sz="0" w:space="0" w:color="auto"/>
        <w:left w:val="none" w:sz="0" w:space="0" w:color="auto"/>
        <w:bottom w:val="none" w:sz="0" w:space="0" w:color="auto"/>
        <w:right w:val="none" w:sz="0" w:space="0" w:color="auto"/>
      </w:divBdr>
    </w:div>
    <w:div w:id="1879512263">
      <w:bodyDiv w:val="1"/>
      <w:marLeft w:val="0"/>
      <w:marRight w:val="0"/>
      <w:marTop w:val="0"/>
      <w:marBottom w:val="0"/>
      <w:divBdr>
        <w:top w:val="none" w:sz="0" w:space="0" w:color="auto"/>
        <w:left w:val="none" w:sz="0" w:space="0" w:color="auto"/>
        <w:bottom w:val="none" w:sz="0" w:space="0" w:color="auto"/>
        <w:right w:val="none" w:sz="0" w:space="0" w:color="auto"/>
      </w:divBdr>
    </w:div>
    <w:div w:id="1879854197">
      <w:bodyDiv w:val="1"/>
      <w:marLeft w:val="0"/>
      <w:marRight w:val="0"/>
      <w:marTop w:val="0"/>
      <w:marBottom w:val="0"/>
      <w:divBdr>
        <w:top w:val="none" w:sz="0" w:space="0" w:color="auto"/>
        <w:left w:val="none" w:sz="0" w:space="0" w:color="auto"/>
        <w:bottom w:val="none" w:sz="0" w:space="0" w:color="auto"/>
        <w:right w:val="none" w:sz="0" w:space="0" w:color="auto"/>
      </w:divBdr>
    </w:div>
    <w:div w:id="1879924682">
      <w:bodyDiv w:val="1"/>
      <w:marLeft w:val="0"/>
      <w:marRight w:val="0"/>
      <w:marTop w:val="0"/>
      <w:marBottom w:val="0"/>
      <w:divBdr>
        <w:top w:val="none" w:sz="0" w:space="0" w:color="auto"/>
        <w:left w:val="none" w:sz="0" w:space="0" w:color="auto"/>
        <w:bottom w:val="none" w:sz="0" w:space="0" w:color="auto"/>
        <w:right w:val="none" w:sz="0" w:space="0" w:color="auto"/>
      </w:divBdr>
    </w:div>
    <w:div w:id="1880126560">
      <w:bodyDiv w:val="1"/>
      <w:marLeft w:val="0"/>
      <w:marRight w:val="0"/>
      <w:marTop w:val="0"/>
      <w:marBottom w:val="0"/>
      <w:divBdr>
        <w:top w:val="none" w:sz="0" w:space="0" w:color="auto"/>
        <w:left w:val="none" w:sz="0" w:space="0" w:color="auto"/>
        <w:bottom w:val="none" w:sz="0" w:space="0" w:color="auto"/>
        <w:right w:val="none" w:sz="0" w:space="0" w:color="auto"/>
      </w:divBdr>
    </w:div>
    <w:div w:id="1880162539">
      <w:bodyDiv w:val="1"/>
      <w:marLeft w:val="0"/>
      <w:marRight w:val="0"/>
      <w:marTop w:val="0"/>
      <w:marBottom w:val="0"/>
      <w:divBdr>
        <w:top w:val="none" w:sz="0" w:space="0" w:color="auto"/>
        <w:left w:val="none" w:sz="0" w:space="0" w:color="auto"/>
        <w:bottom w:val="none" w:sz="0" w:space="0" w:color="auto"/>
        <w:right w:val="none" w:sz="0" w:space="0" w:color="auto"/>
      </w:divBdr>
    </w:div>
    <w:div w:id="1880429536">
      <w:bodyDiv w:val="1"/>
      <w:marLeft w:val="0"/>
      <w:marRight w:val="0"/>
      <w:marTop w:val="0"/>
      <w:marBottom w:val="0"/>
      <w:divBdr>
        <w:top w:val="none" w:sz="0" w:space="0" w:color="auto"/>
        <w:left w:val="none" w:sz="0" w:space="0" w:color="auto"/>
        <w:bottom w:val="none" w:sz="0" w:space="0" w:color="auto"/>
        <w:right w:val="none" w:sz="0" w:space="0" w:color="auto"/>
      </w:divBdr>
    </w:div>
    <w:div w:id="1880513535">
      <w:bodyDiv w:val="1"/>
      <w:marLeft w:val="0"/>
      <w:marRight w:val="0"/>
      <w:marTop w:val="0"/>
      <w:marBottom w:val="0"/>
      <w:divBdr>
        <w:top w:val="none" w:sz="0" w:space="0" w:color="auto"/>
        <w:left w:val="none" w:sz="0" w:space="0" w:color="auto"/>
        <w:bottom w:val="none" w:sz="0" w:space="0" w:color="auto"/>
        <w:right w:val="none" w:sz="0" w:space="0" w:color="auto"/>
      </w:divBdr>
    </w:div>
    <w:div w:id="1880580235">
      <w:bodyDiv w:val="1"/>
      <w:marLeft w:val="0"/>
      <w:marRight w:val="0"/>
      <w:marTop w:val="0"/>
      <w:marBottom w:val="0"/>
      <w:divBdr>
        <w:top w:val="none" w:sz="0" w:space="0" w:color="auto"/>
        <w:left w:val="none" w:sz="0" w:space="0" w:color="auto"/>
        <w:bottom w:val="none" w:sz="0" w:space="0" w:color="auto"/>
        <w:right w:val="none" w:sz="0" w:space="0" w:color="auto"/>
      </w:divBdr>
    </w:div>
    <w:div w:id="1880583849">
      <w:bodyDiv w:val="1"/>
      <w:marLeft w:val="0"/>
      <w:marRight w:val="0"/>
      <w:marTop w:val="0"/>
      <w:marBottom w:val="0"/>
      <w:divBdr>
        <w:top w:val="none" w:sz="0" w:space="0" w:color="auto"/>
        <w:left w:val="none" w:sz="0" w:space="0" w:color="auto"/>
        <w:bottom w:val="none" w:sz="0" w:space="0" w:color="auto"/>
        <w:right w:val="none" w:sz="0" w:space="0" w:color="auto"/>
      </w:divBdr>
    </w:div>
    <w:div w:id="1880630310">
      <w:bodyDiv w:val="1"/>
      <w:marLeft w:val="0"/>
      <w:marRight w:val="0"/>
      <w:marTop w:val="0"/>
      <w:marBottom w:val="0"/>
      <w:divBdr>
        <w:top w:val="none" w:sz="0" w:space="0" w:color="auto"/>
        <w:left w:val="none" w:sz="0" w:space="0" w:color="auto"/>
        <w:bottom w:val="none" w:sz="0" w:space="0" w:color="auto"/>
        <w:right w:val="none" w:sz="0" w:space="0" w:color="auto"/>
      </w:divBdr>
    </w:div>
    <w:div w:id="1880775925">
      <w:bodyDiv w:val="1"/>
      <w:marLeft w:val="0"/>
      <w:marRight w:val="0"/>
      <w:marTop w:val="0"/>
      <w:marBottom w:val="0"/>
      <w:divBdr>
        <w:top w:val="none" w:sz="0" w:space="0" w:color="auto"/>
        <w:left w:val="none" w:sz="0" w:space="0" w:color="auto"/>
        <w:bottom w:val="none" w:sz="0" w:space="0" w:color="auto"/>
        <w:right w:val="none" w:sz="0" w:space="0" w:color="auto"/>
      </w:divBdr>
    </w:div>
    <w:div w:id="1880818738">
      <w:bodyDiv w:val="1"/>
      <w:marLeft w:val="0"/>
      <w:marRight w:val="0"/>
      <w:marTop w:val="0"/>
      <w:marBottom w:val="0"/>
      <w:divBdr>
        <w:top w:val="none" w:sz="0" w:space="0" w:color="auto"/>
        <w:left w:val="none" w:sz="0" w:space="0" w:color="auto"/>
        <w:bottom w:val="none" w:sz="0" w:space="0" w:color="auto"/>
        <w:right w:val="none" w:sz="0" w:space="0" w:color="auto"/>
      </w:divBdr>
    </w:div>
    <w:div w:id="1880974021">
      <w:bodyDiv w:val="1"/>
      <w:marLeft w:val="0"/>
      <w:marRight w:val="0"/>
      <w:marTop w:val="0"/>
      <w:marBottom w:val="0"/>
      <w:divBdr>
        <w:top w:val="none" w:sz="0" w:space="0" w:color="auto"/>
        <w:left w:val="none" w:sz="0" w:space="0" w:color="auto"/>
        <w:bottom w:val="none" w:sz="0" w:space="0" w:color="auto"/>
        <w:right w:val="none" w:sz="0" w:space="0" w:color="auto"/>
      </w:divBdr>
    </w:div>
    <w:div w:id="1881084896">
      <w:bodyDiv w:val="1"/>
      <w:marLeft w:val="0"/>
      <w:marRight w:val="0"/>
      <w:marTop w:val="0"/>
      <w:marBottom w:val="0"/>
      <w:divBdr>
        <w:top w:val="none" w:sz="0" w:space="0" w:color="auto"/>
        <w:left w:val="none" w:sz="0" w:space="0" w:color="auto"/>
        <w:bottom w:val="none" w:sz="0" w:space="0" w:color="auto"/>
        <w:right w:val="none" w:sz="0" w:space="0" w:color="auto"/>
      </w:divBdr>
    </w:div>
    <w:div w:id="1881629878">
      <w:bodyDiv w:val="1"/>
      <w:marLeft w:val="0"/>
      <w:marRight w:val="0"/>
      <w:marTop w:val="0"/>
      <w:marBottom w:val="0"/>
      <w:divBdr>
        <w:top w:val="none" w:sz="0" w:space="0" w:color="auto"/>
        <w:left w:val="none" w:sz="0" w:space="0" w:color="auto"/>
        <w:bottom w:val="none" w:sz="0" w:space="0" w:color="auto"/>
        <w:right w:val="none" w:sz="0" w:space="0" w:color="auto"/>
      </w:divBdr>
    </w:div>
    <w:div w:id="1881816179">
      <w:bodyDiv w:val="1"/>
      <w:marLeft w:val="0"/>
      <w:marRight w:val="0"/>
      <w:marTop w:val="0"/>
      <w:marBottom w:val="0"/>
      <w:divBdr>
        <w:top w:val="none" w:sz="0" w:space="0" w:color="auto"/>
        <w:left w:val="none" w:sz="0" w:space="0" w:color="auto"/>
        <w:bottom w:val="none" w:sz="0" w:space="0" w:color="auto"/>
        <w:right w:val="none" w:sz="0" w:space="0" w:color="auto"/>
      </w:divBdr>
    </w:div>
    <w:div w:id="1881892341">
      <w:bodyDiv w:val="1"/>
      <w:marLeft w:val="0"/>
      <w:marRight w:val="0"/>
      <w:marTop w:val="0"/>
      <w:marBottom w:val="0"/>
      <w:divBdr>
        <w:top w:val="none" w:sz="0" w:space="0" w:color="auto"/>
        <w:left w:val="none" w:sz="0" w:space="0" w:color="auto"/>
        <w:bottom w:val="none" w:sz="0" w:space="0" w:color="auto"/>
        <w:right w:val="none" w:sz="0" w:space="0" w:color="auto"/>
      </w:divBdr>
    </w:div>
    <w:div w:id="1882011096">
      <w:bodyDiv w:val="1"/>
      <w:marLeft w:val="0"/>
      <w:marRight w:val="0"/>
      <w:marTop w:val="0"/>
      <w:marBottom w:val="0"/>
      <w:divBdr>
        <w:top w:val="none" w:sz="0" w:space="0" w:color="auto"/>
        <w:left w:val="none" w:sz="0" w:space="0" w:color="auto"/>
        <w:bottom w:val="none" w:sz="0" w:space="0" w:color="auto"/>
        <w:right w:val="none" w:sz="0" w:space="0" w:color="auto"/>
      </w:divBdr>
    </w:div>
    <w:div w:id="1882284904">
      <w:bodyDiv w:val="1"/>
      <w:marLeft w:val="0"/>
      <w:marRight w:val="0"/>
      <w:marTop w:val="0"/>
      <w:marBottom w:val="0"/>
      <w:divBdr>
        <w:top w:val="none" w:sz="0" w:space="0" w:color="auto"/>
        <w:left w:val="none" w:sz="0" w:space="0" w:color="auto"/>
        <w:bottom w:val="none" w:sz="0" w:space="0" w:color="auto"/>
        <w:right w:val="none" w:sz="0" w:space="0" w:color="auto"/>
      </w:divBdr>
    </w:div>
    <w:div w:id="1882404528">
      <w:bodyDiv w:val="1"/>
      <w:marLeft w:val="0"/>
      <w:marRight w:val="0"/>
      <w:marTop w:val="0"/>
      <w:marBottom w:val="0"/>
      <w:divBdr>
        <w:top w:val="none" w:sz="0" w:space="0" w:color="auto"/>
        <w:left w:val="none" w:sz="0" w:space="0" w:color="auto"/>
        <w:bottom w:val="none" w:sz="0" w:space="0" w:color="auto"/>
        <w:right w:val="none" w:sz="0" w:space="0" w:color="auto"/>
      </w:divBdr>
    </w:div>
    <w:div w:id="1882472520">
      <w:bodyDiv w:val="1"/>
      <w:marLeft w:val="0"/>
      <w:marRight w:val="0"/>
      <w:marTop w:val="0"/>
      <w:marBottom w:val="0"/>
      <w:divBdr>
        <w:top w:val="none" w:sz="0" w:space="0" w:color="auto"/>
        <w:left w:val="none" w:sz="0" w:space="0" w:color="auto"/>
        <w:bottom w:val="none" w:sz="0" w:space="0" w:color="auto"/>
        <w:right w:val="none" w:sz="0" w:space="0" w:color="auto"/>
      </w:divBdr>
    </w:div>
    <w:div w:id="1883050324">
      <w:bodyDiv w:val="1"/>
      <w:marLeft w:val="0"/>
      <w:marRight w:val="0"/>
      <w:marTop w:val="0"/>
      <w:marBottom w:val="0"/>
      <w:divBdr>
        <w:top w:val="none" w:sz="0" w:space="0" w:color="auto"/>
        <w:left w:val="none" w:sz="0" w:space="0" w:color="auto"/>
        <w:bottom w:val="none" w:sz="0" w:space="0" w:color="auto"/>
        <w:right w:val="none" w:sz="0" w:space="0" w:color="auto"/>
      </w:divBdr>
    </w:div>
    <w:div w:id="1883127160">
      <w:bodyDiv w:val="1"/>
      <w:marLeft w:val="0"/>
      <w:marRight w:val="0"/>
      <w:marTop w:val="0"/>
      <w:marBottom w:val="0"/>
      <w:divBdr>
        <w:top w:val="none" w:sz="0" w:space="0" w:color="auto"/>
        <w:left w:val="none" w:sz="0" w:space="0" w:color="auto"/>
        <w:bottom w:val="none" w:sz="0" w:space="0" w:color="auto"/>
        <w:right w:val="none" w:sz="0" w:space="0" w:color="auto"/>
      </w:divBdr>
    </w:div>
    <w:div w:id="1883209561">
      <w:bodyDiv w:val="1"/>
      <w:marLeft w:val="0"/>
      <w:marRight w:val="0"/>
      <w:marTop w:val="0"/>
      <w:marBottom w:val="0"/>
      <w:divBdr>
        <w:top w:val="none" w:sz="0" w:space="0" w:color="auto"/>
        <w:left w:val="none" w:sz="0" w:space="0" w:color="auto"/>
        <w:bottom w:val="none" w:sz="0" w:space="0" w:color="auto"/>
        <w:right w:val="none" w:sz="0" w:space="0" w:color="auto"/>
      </w:divBdr>
    </w:div>
    <w:div w:id="1883321592">
      <w:bodyDiv w:val="1"/>
      <w:marLeft w:val="0"/>
      <w:marRight w:val="0"/>
      <w:marTop w:val="0"/>
      <w:marBottom w:val="0"/>
      <w:divBdr>
        <w:top w:val="none" w:sz="0" w:space="0" w:color="auto"/>
        <w:left w:val="none" w:sz="0" w:space="0" w:color="auto"/>
        <w:bottom w:val="none" w:sz="0" w:space="0" w:color="auto"/>
        <w:right w:val="none" w:sz="0" w:space="0" w:color="auto"/>
      </w:divBdr>
    </w:div>
    <w:div w:id="1883322743">
      <w:bodyDiv w:val="1"/>
      <w:marLeft w:val="0"/>
      <w:marRight w:val="0"/>
      <w:marTop w:val="0"/>
      <w:marBottom w:val="0"/>
      <w:divBdr>
        <w:top w:val="none" w:sz="0" w:space="0" w:color="auto"/>
        <w:left w:val="none" w:sz="0" w:space="0" w:color="auto"/>
        <w:bottom w:val="none" w:sz="0" w:space="0" w:color="auto"/>
        <w:right w:val="none" w:sz="0" w:space="0" w:color="auto"/>
      </w:divBdr>
    </w:div>
    <w:div w:id="1883398870">
      <w:bodyDiv w:val="1"/>
      <w:marLeft w:val="0"/>
      <w:marRight w:val="0"/>
      <w:marTop w:val="0"/>
      <w:marBottom w:val="0"/>
      <w:divBdr>
        <w:top w:val="none" w:sz="0" w:space="0" w:color="auto"/>
        <w:left w:val="none" w:sz="0" w:space="0" w:color="auto"/>
        <w:bottom w:val="none" w:sz="0" w:space="0" w:color="auto"/>
        <w:right w:val="none" w:sz="0" w:space="0" w:color="auto"/>
      </w:divBdr>
    </w:div>
    <w:div w:id="1883470334">
      <w:bodyDiv w:val="1"/>
      <w:marLeft w:val="0"/>
      <w:marRight w:val="0"/>
      <w:marTop w:val="0"/>
      <w:marBottom w:val="0"/>
      <w:divBdr>
        <w:top w:val="none" w:sz="0" w:space="0" w:color="auto"/>
        <w:left w:val="none" w:sz="0" w:space="0" w:color="auto"/>
        <w:bottom w:val="none" w:sz="0" w:space="0" w:color="auto"/>
        <w:right w:val="none" w:sz="0" w:space="0" w:color="auto"/>
      </w:divBdr>
    </w:div>
    <w:div w:id="1883514284">
      <w:bodyDiv w:val="1"/>
      <w:marLeft w:val="0"/>
      <w:marRight w:val="0"/>
      <w:marTop w:val="0"/>
      <w:marBottom w:val="0"/>
      <w:divBdr>
        <w:top w:val="none" w:sz="0" w:space="0" w:color="auto"/>
        <w:left w:val="none" w:sz="0" w:space="0" w:color="auto"/>
        <w:bottom w:val="none" w:sz="0" w:space="0" w:color="auto"/>
        <w:right w:val="none" w:sz="0" w:space="0" w:color="auto"/>
      </w:divBdr>
    </w:div>
    <w:div w:id="1883664581">
      <w:bodyDiv w:val="1"/>
      <w:marLeft w:val="0"/>
      <w:marRight w:val="0"/>
      <w:marTop w:val="0"/>
      <w:marBottom w:val="0"/>
      <w:divBdr>
        <w:top w:val="none" w:sz="0" w:space="0" w:color="auto"/>
        <w:left w:val="none" w:sz="0" w:space="0" w:color="auto"/>
        <w:bottom w:val="none" w:sz="0" w:space="0" w:color="auto"/>
        <w:right w:val="none" w:sz="0" w:space="0" w:color="auto"/>
      </w:divBdr>
    </w:div>
    <w:div w:id="1883709680">
      <w:bodyDiv w:val="1"/>
      <w:marLeft w:val="0"/>
      <w:marRight w:val="0"/>
      <w:marTop w:val="0"/>
      <w:marBottom w:val="0"/>
      <w:divBdr>
        <w:top w:val="none" w:sz="0" w:space="0" w:color="auto"/>
        <w:left w:val="none" w:sz="0" w:space="0" w:color="auto"/>
        <w:bottom w:val="none" w:sz="0" w:space="0" w:color="auto"/>
        <w:right w:val="none" w:sz="0" w:space="0" w:color="auto"/>
      </w:divBdr>
    </w:div>
    <w:div w:id="1883714484">
      <w:bodyDiv w:val="1"/>
      <w:marLeft w:val="0"/>
      <w:marRight w:val="0"/>
      <w:marTop w:val="0"/>
      <w:marBottom w:val="0"/>
      <w:divBdr>
        <w:top w:val="none" w:sz="0" w:space="0" w:color="auto"/>
        <w:left w:val="none" w:sz="0" w:space="0" w:color="auto"/>
        <w:bottom w:val="none" w:sz="0" w:space="0" w:color="auto"/>
        <w:right w:val="none" w:sz="0" w:space="0" w:color="auto"/>
      </w:divBdr>
    </w:div>
    <w:div w:id="1883785075">
      <w:bodyDiv w:val="1"/>
      <w:marLeft w:val="0"/>
      <w:marRight w:val="0"/>
      <w:marTop w:val="0"/>
      <w:marBottom w:val="0"/>
      <w:divBdr>
        <w:top w:val="none" w:sz="0" w:space="0" w:color="auto"/>
        <w:left w:val="none" w:sz="0" w:space="0" w:color="auto"/>
        <w:bottom w:val="none" w:sz="0" w:space="0" w:color="auto"/>
        <w:right w:val="none" w:sz="0" w:space="0" w:color="auto"/>
      </w:divBdr>
    </w:div>
    <w:div w:id="1883787058">
      <w:bodyDiv w:val="1"/>
      <w:marLeft w:val="0"/>
      <w:marRight w:val="0"/>
      <w:marTop w:val="0"/>
      <w:marBottom w:val="0"/>
      <w:divBdr>
        <w:top w:val="none" w:sz="0" w:space="0" w:color="auto"/>
        <w:left w:val="none" w:sz="0" w:space="0" w:color="auto"/>
        <w:bottom w:val="none" w:sz="0" w:space="0" w:color="auto"/>
        <w:right w:val="none" w:sz="0" w:space="0" w:color="auto"/>
      </w:divBdr>
    </w:div>
    <w:div w:id="1883978499">
      <w:bodyDiv w:val="1"/>
      <w:marLeft w:val="0"/>
      <w:marRight w:val="0"/>
      <w:marTop w:val="0"/>
      <w:marBottom w:val="0"/>
      <w:divBdr>
        <w:top w:val="none" w:sz="0" w:space="0" w:color="auto"/>
        <w:left w:val="none" w:sz="0" w:space="0" w:color="auto"/>
        <w:bottom w:val="none" w:sz="0" w:space="0" w:color="auto"/>
        <w:right w:val="none" w:sz="0" w:space="0" w:color="auto"/>
      </w:divBdr>
    </w:div>
    <w:div w:id="1884095274">
      <w:bodyDiv w:val="1"/>
      <w:marLeft w:val="0"/>
      <w:marRight w:val="0"/>
      <w:marTop w:val="0"/>
      <w:marBottom w:val="0"/>
      <w:divBdr>
        <w:top w:val="none" w:sz="0" w:space="0" w:color="auto"/>
        <w:left w:val="none" w:sz="0" w:space="0" w:color="auto"/>
        <w:bottom w:val="none" w:sz="0" w:space="0" w:color="auto"/>
        <w:right w:val="none" w:sz="0" w:space="0" w:color="auto"/>
      </w:divBdr>
    </w:div>
    <w:div w:id="1884369213">
      <w:bodyDiv w:val="1"/>
      <w:marLeft w:val="0"/>
      <w:marRight w:val="0"/>
      <w:marTop w:val="0"/>
      <w:marBottom w:val="0"/>
      <w:divBdr>
        <w:top w:val="none" w:sz="0" w:space="0" w:color="auto"/>
        <w:left w:val="none" w:sz="0" w:space="0" w:color="auto"/>
        <w:bottom w:val="none" w:sz="0" w:space="0" w:color="auto"/>
        <w:right w:val="none" w:sz="0" w:space="0" w:color="auto"/>
      </w:divBdr>
    </w:div>
    <w:div w:id="1884555744">
      <w:bodyDiv w:val="1"/>
      <w:marLeft w:val="0"/>
      <w:marRight w:val="0"/>
      <w:marTop w:val="0"/>
      <w:marBottom w:val="0"/>
      <w:divBdr>
        <w:top w:val="none" w:sz="0" w:space="0" w:color="auto"/>
        <w:left w:val="none" w:sz="0" w:space="0" w:color="auto"/>
        <w:bottom w:val="none" w:sz="0" w:space="0" w:color="auto"/>
        <w:right w:val="none" w:sz="0" w:space="0" w:color="auto"/>
      </w:divBdr>
    </w:div>
    <w:div w:id="1884636455">
      <w:bodyDiv w:val="1"/>
      <w:marLeft w:val="0"/>
      <w:marRight w:val="0"/>
      <w:marTop w:val="0"/>
      <w:marBottom w:val="0"/>
      <w:divBdr>
        <w:top w:val="none" w:sz="0" w:space="0" w:color="auto"/>
        <w:left w:val="none" w:sz="0" w:space="0" w:color="auto"/>
        <w:bottom w:val="none" w:sz="0" w:space="0" w:color="auto"/>
        <w:right w:val="none" w:sz="0" w:space="0" w:color="auto"/>
      </w:divBdr>
    </w:div>
    <w:div w:id="1884638132">
      <w:bodyDiv w:val="1"/>
      <w:marLeft w:val="0"/>
      <w:marRight w:val="0"/>
      <w:marTop w:val="0"/>
      <w:marBottom w:val="0"/>
      <w:divBdr>
        <w:top w:val="none" w:sz="0" w:space="0" w:color="auto"/>
        <w:left w:val="none" w:sz="0" w:space="0" w:color="auto"/>
        <w:bottom w:val="none" w:sz="0" w:space="0" w:color="auto"/>
        <w:right w:val="none" w:sz="0" w:space="0" w:color="auto"/>
      </w:divBdr>
    </w:div>
    <w:div w:id="1884638784">
      <w:bodyDiv w:val="1"/>
      <w:marLeft w:val="0"/>
      <w:marRight w:val="0"/>
      <w:marTop w:val="0"/>
      <w:marBottom w:val="0"/>
      <w:divBdr>
        <w:top w:val="none" w:sz="0" w:space="0" w:color="auto"/>
        <w:left w:val="none" w:sz="0" w:space="0" w:color="auto"/>
        <w:bottom w:val="none" w:sz="0" w:space="0" w:color="auto"/>
        <w:right w:val="none" w:sz="0" w:space="0" w:color="auto"/>
      </w:divBdr>
    </w:div>
    <w:div w:id="1884782204">
      <w:bodyDiv w:val="1"/>
      <w:marLeft w:val="0"/>
      <w:marRight w:val="0"/>
      <w:marTop w:val="0"/>
      <w:marBottom w:val="0"/>
      <w:divBdr>
        <w:top w:val="none" w:sz="0" w:space="0" w:color="auto"/>
        <w:left w:val="none" w:sz="0" w:space="0" w:color="auto"/>
        <w:bottom w:val="none" w:sz="0" w:space="0" w:color="auto"/>
        <w:right w:val="none" w:sz="0" w:space="0" w:color="auto"/>
      </w:divBdr>
    </w:div>
    <w:div w:id="1884823799">
      <w:bodyDiv w:val="1"/>
      <w:marLeft w:val="0"/>
      <w:marRight w:val="0"/>
      <w:marTop w:val="0"/>
      <w:marBottom w:val="0"/>
      <w:divBdr>
        <w:top w:val="none" w:sz="0" w:space="0" w:color="auto"/>
        <w:left w:val="none" w:sz="0" w:space="0" w:color="auto"/>
        <w:bottom w:val="none" w:sz="0" w:space="0" w:color="auto"/>
        <w:right w:val="none" w:sz="0" w:space="0" w:color="auto"/>
      </w:divBdr>
    </w:div>
    <w:div w:id="1885017345">
      <w:bodyDiv w:val="1"/>
      <w:marLeft w:val="0"/>
      <w:marRight w:val="0"/>
      <w:marTop w:val="0"/>
      <w:marBottom w:val="0"/>
      <w:divBdr>
        <w:top w:val="none" w:sz="0" w:space="0" w:color="auto"/>
        <w:left w:val="none" w:sz="0" w:space="0" w:color="auto"/>
        <w:bottom w:val="none" w:sz="0" w:space="0" w:color="auto"/>
        <w:right w:val="none" w:sz="0" w:space="0" w:color="auto"/>
      </w:divBdr>
    </w:div>
    <w:div w:id="1885210792">
      <w:bodyDiv w:val="1"/>
      <w:marLeft w:val="0"/>
      <w:marRight w:val="0"/>
      <w:marTop w:val="0"/>
      <w:marBottom w:val="0"/>
      <w:divBdr>
        <w:top w:val="none" w:sz="0" w:space="0" w:color="auto"/>
        <w:left w:val="none" w:sz="0" w:space="0" w:color="auto"/>
        <w:bottom w:val="none" w:sz="0" w:space="0" w:color="auto"/>
        <w:right w:val="none" w:sz="0" w:space="0" w:color="auto"/>
      </w:divBdr>
    </w:div>
    <w:div w:id="1885368100">
      <w:bodyDiv w:val="1"/>
      <w:marLeft w:val="0"/>
      <w:marRight w:val="0"/>
      <w:marTop w:val="0"/>
      <w:marBottom w:val="0"/>
      <w:divBdr>
        <w:top w:val="none" w:sz="0" w:space="0" w:color="auto"/>
        <w:left w:val="none" w:sz="0" w:space="0" w:color="auto"/>
        <w:bottom w:val="none" w:sz="0" w:space="0" w:color="auto"/>
        <w:right w:val="none" w:sz="0" w:space="0" w:color="auto"/>
      </w:divBdr>
    </w:div>
    <w:div w:id="1885487543">
      <w:bodyDiv w:val="1"/>
      <w:marLeft w:val="0"/>
      <w:marRight w:val="0"/>
      <w:marTop w:val="0"/>
      <w:marBottom w:val="0"/>
      <w:divBdr>
        <w:top w:val="none" w:sz="0" w:space="0" w:color="auto"/>
        <w:left w:val="none" w:sz="0" w:space="0" w:color="auto"/>
        <w:bottom w:val="none" w:sz="0" w:space="0" w:color="auto"/>
        <w:right w:val="none" w:sz="0" w:space="0" w:color="auto"/>
      </w:divBdr>
    </w:div>
    <w:div w:id="1885605030">
      <w:bodyDiv w:val="1"/>
      <w:marLeft w:val="0"/>
      <w:marRight w:val="0"/>
      <w:marTop w:val="0"/>
      <w:marBottom w:val="0"/>
      <w:divBdr>
        <w:top w:val="none" w:sz="0" w:space="0" w:color="auto"/>
        <w:left w:val="none" w:sz="0" w:space="0" w:color="auto"/>
        <w:bottom w:val="none" w:sz="0" w:space="0" w:color="auto"/>
        <w:right w:val="none" w:sz="0" w:space="0" w:color="auto"/>
      </w:divBdr>
    </w:div>
    <w:div w:id="1885676919">
      <w:bodyDiv w:val="1"/>
      <w:marLeft w:val="0"/>
      <w:marRight w:val="0"/>
      <w:marTop w:val="0"/>
      <w:marBottom w:val="0"/>
      <w:divBdr>
        <w:top w:val="none" w:sz="0" w:space="0" w:color="auto"/>
        <w:left w:val="none" w:sz="0" w:space="0" w:color="auto"/>
        <w:bottom w:val="none" w:sz="0" w:space="0" w:color="auto"/>
        <w:right w:val="none" w:sz="0" w:space="0" w:color="auto"/>
      </w:divBdr>
    </w:div>
    <w:div w:id="1885749952">
      <w:bodyDiv w:val="1"/>
      <w:marLeft w:val="0"/>
      <w:marRight w:val="0"/>
      <w:marTop w:val="0"/>
      <w:marBottom w:val="0"/>
      <w:divBdr>
        <w:top w:val="none" w:sz="0" w:space="0" w:color="auto"/>
        <w:left w:val="none" w:sz="0" w:space="0" w:color="auto"/>
        <w:bottom w:val="none" w:sz="0" w:space="0" w:color="auto"/>
        <w:right w:val="none" w:sz="0" w:space="0" w:color="auto"/>
      </w:divBdr>
    </w:div>
    <w:div w:id="1885755247">
      <w:bodyDiv w:val="1"/>
      <w:marLeft w:val="0"/>
      <w:marRight w:val="0"/>
      <w:marTop w:val="0"/>
      <w:marBottom w:val="0"/>
      <w:divBdr>
        <w:top w:val="none" w:sz="0" w:space="0" w:color="auto"/>
        <w:left w:val="none" w:sz="0" w:space="0" w:color="auto"/>
        <w:bottom w:val="none" w:sz="0" w:space="0" w:color="auto"/>
        <w:right w:val="none" w:sz="0" w:space="0" w:color="auto"/>
      </w:divBdr>
    </w:div>
    <w:div w:id="1885827906">
      <w:bodyDiv w:val="1"/>
      <w:marLeft w:val="0"/>
      <w:marRight w:val="0"/>
      <w:marTop w:val="0"/>
      <w:marBottom w:val="0"/>
      <w:divBdr>
        <w:top w:val="none" w:sz="0" w:space="0" w:color="auto"/>
        <w:left w:val="none" w:sz="0" w:space="0" w:color="auto"/>
        <w:bottom w:val="none" w:sz="0" w:space="0" w:color="auto"/>
        <w:right w:val="none" w:sz="0" w:space="0" w:color="auto"/>
      </w:divBdr>
    </w:div>
    <w:div w:id="1885870475">
      <w:bodyDiv w:val="1"/>
      <w:marLeft w:val="0"/>
      <w:marRight w:val="0"/>
      <w:marTop w:val="0"/>
      <w:marBottom w:val="0"/>
      <w:divBdr>
        <w:top w:val="none" w:sz="0" w:space="0" w:color="auto"/>
        <w:left w:val="none" w:sz="0" w:space="0" w:color="auto"/>
        <w:bottom w:val="none" w:sz="0" w:space="0" w:color="auto"/>
        <w:right w:val="none" w:sz="0" w:space="0" w:color="auto"/>
      </w:divBdr>
    </w:div>
    <w:div w:id="1885874328">
      <w:bodyDiv w:val="1"/>
      <w:marLeft w:val="0"/>
      <w:marRight w:val="0"/>
      <w:marTop w:val="0"/>
      <w:marBottom w:val="0"/>
      <w:divBdr>
        <w:top w:val="none" w:sz="0" w:space="0" w:color="auto"/>
        <w:left w:val="none" w:sz="0" w:space="0" w:color="auto"/>
        <w:bottom w:val="none" w:sz="0" w:space="0" w:color="auto"/>
        <w:right w:val="none" w:sz="0" w:space="0" w:color="auto"/>
      </w:divBdr>
    </w:div>
    <w:div w:id="1886018781">
      <w:bodyDiv w:val="1"/>
      <w:marLeft w:val="0"/>
      <w:marRight w:val="0"/>
      <w:marTop w:val="0"/>
      <w:marBottom w:val="0"/>
      <w:divBdr>
        <w:top w:val="none" w:sz="0" w:space="0" w:color="auto"/>
        <w:left w:val="none" w:sz="0" w:space="0" w:color="auto"/>
        <w:bottom w:val="none" w:sz="0" w:space="0" w:color="auto"/>
        <w:right w:val="none" w:sz="0" w:space="0" w:color="auto"/>
      </w:divBdr>
    </w:div>
    <w:div w:id="1886019239">
      <w:bodyDiv w:val="1"/>
      <w:marLeft w:val="0"/>
      <w:marRight w:val="0"/>
      <w:marTop w:val="0"/>
      <w:marBottom w:val="0"/>
      <w:divBdr>
        <w:top w:val="none" w:sz="0" w:space="0" w:color="auto"/>
        <w:left w:val="none" w:sz="0" w:space="0" w:color="auto"/>
        <w:bottom w:val="none" w:sz="0" w:space="0" w:color="auto"/>
        <w:right w:val="none" w:sz="0" w:space="0" w:color="auto"/>
      </w:divBdr>
    </w:div>
    <w:div w:id="1886284301">
      <w:bodyDiv w:val="1"/>
      <w:marLeft w:val="0"/>
      <w:marRight w:val="0"/>
      <w:marTop w:val="0"/>
      <w:marBottom w:val="0"/>
      <w:divBdr>
        <w:top w:val="none" w:sz="0" w:space="0" w:color="auto"/>
        <w:left w:val="none" w:sz="0" w:space="0" w:color="auto"/>
        <w:bottom w:val="none" w:sz="0" w:space="0" w:color="auto"/>
        <w:right w:val="none" w:sz="0" w:space="0" w:color="auto"/>
      </w:divBdr>
    </w:div>
    <w:div w:id="1886327325">
      <w:bodyDiv w:val="1"/>
      <w:marLeft w:val="0"/>
      <w:marRight w:val="0"/>
      <w:marTop w:val="0"/>
      <w:marBottom w:val="0"/>
      <w:divBdr>
        <w:top w:val="none" w:sz="0" w:space="0" w:color="auto"/>
        <w:left w:val="none" w:sz="0" w:space="0" w:color="auto"/>
        <w:bottom w:val="none" w:sz="0" w:space="0" w:color="auto"/>
        <w:right w:val="none" w:sz="0" w:space="0" w:color="auto"/>
      </w:divBdr>
    </w:div>
    <w:div w:id="1886521215">
      <w:bodyDiv w:val="1"/>
      <w:marLeft w:val="0"/>
      <w:marRight w:val="0"/>
      <w:marTop w:val="0"/>
      <w:marBottom w:val="0"/>
      <w:divBdr>
        <w:top w:val="none" w:sz="0" w:space="0" w:color="auto"/>
        <w:left w:val="none" w:sz="0" w:space="0" w:color="auto"/>
        <w:bottom w:val="none" w:sz="0" w:space="0" w:color="auto"/>
        <w:right w:val="none" w:sz="0" w:space="0" w:color="auto"/>
      </w:divBdr>
    </w:div>
    <w:div w:id="1886601926">
      <w:bodyDiv w:val="1"/>
      <w:marLeft w:val="0"/>
      <w:marRight w:val="0"/>
      <w:marTop w:val="0"/>
      <w:marBottom w:val="0"/>
      <w:divBdr>
        <w:top w:val="none" w:sz="0" w:space="0" w:color="auto"/>
        <w:left w:val="none" w:sz="0" w:space="0" w:color="auto"/>
        <w:bottom w:val="none" w:sz="0" w:space="0" w:color="auto"/>
        <w:right w:val="none" w:sz="0" w:space="0" w:color="auto"/>
      </w:divBdr>
    </w:div>
    <w:div w:id="1886673922">
      <w:bodyDiv w:val="1"/>
      <w:marLeft w:val="0"/>
      <w:marRight w:val="0"/>
      <w:marTop w:val="0"/>
      <w:marBottom w:val="0"/>
      <w:divBdr>
        <w:top w:val="none" w:sz="0" w:space="0" w:color="auto"/>
        <w:left w:val="none" w:sz="0" w:space="0" w:color="auto"/>
        <w:bottom w:val="none" w:sz="0" w:space="0" w:color="auto"/>
        <w:right w:val="none" w:sz="0" w:space="0" w:color="auto"/>
      </w:divBdr>
    </w:div>
    <w:div w:id="1886678764">
      <w:bodyDiv w:val="1"/>
      <w:marLeft w:val="0"/>
      <w:marRight w:val="0"/>
      <w:marTop w:val="0"/>
      <w:marBottom w:val="0"/>
      <w:divBdr>
        <w:top w:val="none" w:sz="0" w:space="0" w:color="auto"/>
        <w:left w:val="none" w:sz="0" w:space="0" w:color="auto"/>
        <w:bottom w:val="none" w:sz="0" w:space="0" w:color="auto"/>
        <w:right w:val="none" w:sz="0" w:space="0" w:color="auto"/>
      </w:divBdr>
    </w:div>
    <w:div w:id="1886794308">
      <w:bodyDiv w:val="1"/>
      <w:marLeft w:val="0"/>
      <w:marRight w:val="0"/>
      <w:marTop w:val="0"/>
      <w:marBottom w:val="0"/>
      <w:divBdr>
        <w:top w:val="none" w:sz="0" w:space="0" w:color="auto"/>
        <w:left w:val="none" w:sz="0" w:space="0" w:color="auto"/>
        <w:bottom w:val="none" w:sz="0" w:space="0" w:color="auto"/>
        <w:right w:val="none" w:sz="0" w:space="0" w:color="auto"/>
      </w:divBdr>
    </w:div>
    <w:div w:id="1886797109">
      <w:bodyDiv w:val="1"/>
      <w:marLeft w:val="0"/>
      <w:marRight w:val="0"/>
      <w:marTop w:val="0"/>
      <w:marBottom w:val="0"/>
      <w:divBdr>
        <w:top w:val="none" w:sz="0" w:space="0" w:color="auto"/>
        <w:left w:val="none" w:sz="0" w:space="0" w:color="auto"/>
        <w:bottom w:val="none" w:sz="0" w:space="0" w:color="auto"/>
        <w:right w:val="none" w:sz="0" w:space="0" w:color="auto"/>
      </w:divBdr>
    </w:div>
    <w:div w:id="1886868651">
      <w:bodyDiv w:val="1"/>
      <w:marLeft w:val="0"/>
      <w:marRight w:val="0"/>
      <w:marTop w:val="0"/>
      <w:marBottom w:val="0"/>
      <w:divBdr>
        <w:top w:val="none" w:sz="0" w:space="0" w:color="auto"/>
        <w:left w:val="none" w:sz="0" w:space="0" w:color="auto"/>
        <w:bottom w:val="none" w:sz="0" w:space="0" w:color="auto"/>
        <w:right w:val="none" w:sz="0" w:space="0" w:color="auto"/>
      </w:divBdr>
    </w:div>
    <w:div w:id="1886988042">
      <w:bodyDiv w:val="1"/>
      <w:marLeft w:val="0"/>
      <w:marRight w:val="0"/>
      <w:marTop w:val="0"/>
      <w:marBottom w:val="0"/>
      <w:divBdr>
        <w:top w:val="none" w:sz="0" w:space="0" w:color="auto"/>
        <w:left w:val="none" w:sz="0" w:space="0" w:color="auto"/>
        <w:bottom w:val="none" w:sz="0" w:space="0" w:color="auto"/>
        <w:right w:val="none" w:sz="0" w:space="0" w:color="auto"/>
      </w:divBdr>
    </w:div>
    <w:div w:id="1887375212">
      <w:bodyDiv w:val="1"/>
      <w:marLeft w:val="0"/>
      <w:marRight w:val="0"/>
      <w:marTop w:val="0"/>
      <w:marBottom w:val="0"/>
      <w:divBdr>
        <w:top w:val="none" w:sz="0" w:space="0" w:color="auto"/>
        <w:left w:val="none" w:sz="0" w:space="0" w:color="auto"/>
        <w:bottom w:val="none" w:sz="0" w:space="0" w:color="auto"/>
        <w:right w:val="none" w:sz="0" w:space="0" w:color="auto"/>
      </w:divBdr>
    </w:div>
    <w:div w:id="1887524689">
      <w:bodyDiv w:val="1"/>
      <w:marLeft w:val="0"/>
      <w:marRight w:val="0"/>
      <w:marTop w:val="0"/>
      <w:marBottom w:val="0"/>
      <w:divBdr>
        <w:top w:val="none" w:sz="0" w:space="0" w:color="auto"/>
        <w:left w:val="none" w:sz="0" w:space="0" w:color="auto"/>
        <w:bottom w:val="none" w:sz="0" w:space="0" w:color="auto"/>
        <w:right w:val="none" w:sz="0" w:space="0" w:color="auto"/>
      </w:divBdr>
    </w:div>
    <w:div w:id="1887526877">
      <w:bodyDiv w:val="1"/>
      <w:marLeft w:val="0"/>
      <w:marRight w:val="0"/>
      <w:marTop w:val="0"/>
      <w:marBottom w:val="0"/>
      <w:divBdr>
        <w:top w:val="none" w:sz="0" w:space="0" w:color="auto"/>
        <w:left w:val="none" w:sz="0" w:space="0" w:color="auto"/>
        <w:bottom w:val="none" w:sz="0" w:space="0" w:color="auto"/>
        <w:right w:val="none" w:sz="0" w:space="0" w:color="auto"/>
      </w:divBdr>
    </w:div>
    <w:div w:id="1887568593">
      <w:bodyDiv w:val="1"/>
      <w:marLeft w:val="0"/>
      <w:marRight w:val="0"/>
      <w:marTop w:val="0"/>
      <w:marBottom w:val="0"/>
      <w:divBdr>
        <w:top w:val="none" w:sz="0" w:space="0" w:color="auto"/>
        <w:left w:val="none" w:sz="0" w:space="0" w:color="auto"/>
        <w:bottom w:val="none" w:sz="0" w:space="0" w:color="auto"/>
        <w:right w:val="none" w:sz="0" w:space="0" w:color="auto"/>
      </w:divBdr>
    </w:div>
    <w:div w:id="1887719034">
      <w:bodyDiv w:val="1"/>
      <w:marLeft w:val="0"/>
      <w:marRight w:val="0"/>
      <w:marTop w:val="0"/>
      <w:marBottom w:val="0"/>
      <w:divBdr>
        <w:top w:val="none" w:sz="0" w:space="0" w:color="auto"/>
        <w:left w:val="none" w:sz="0" w:space="0" w:color="auto"/>
        <w:bottom w:val="none" w:sz="0" w:space="0" w:color="auto"/>
        <w:right w:val="none" w:sz="0" w:space="0" w:color="auto"/>
      </w:divBdr>
    </w:div>
    <w:div w:id="1888175344">
      <w:bodyDiv w:val="1"/>
      <w:marLeft w:val="0"/>
      <w:marRight w:val="0"/>
      <w:marTop w:val="0"/>
      <w:marBottom w:val="0"/>
      <w:divBdr>
        <w:top w:val="none" w:sz="0" w:space="0" w:color="auto"/>
        <w:left w:val="none" w:sz="0" w:space="0" w:color="auto"/>
        <w:bottom w:val="none" w:sz="0" w:space="0" w:color="auto"/>
        <w:right w:val="none" w:sz="0" w:space="0" w:color="auto"/>
      </w:divBdr>
    </w:div>
    <w:div w:id="1888956131">
      <w:bodyDiv w:val="1"/>
      <w:marLeft w:val="0"/>
      <w:marRight w:val="0"/>
      <w:marTop w:val="0"/>
      <w:marBottom w:val="0"/>
      <w:divBdr>
        <w:top w:val="none" w:sz="0" w:space="0" w:color="auto"/>
        <w:left w:val="none" w:sz="0" w:space="0" w:color="auto"/>
        <w:bottom w:val="none" w:sz="0" w:space="0" w:color="auto"/>
        <w:right w:val="none" w:sz="0" w:space="0" w:color="auto"/>
      </w:divBdr>
    </w:div>
    <w:div w:id="1889220293">
      <w:bodyDiv w:val="1"/>
      <w:marLeft w:val="0"/>
      <w:marRight w:val="0"/>
      <w:marTop w:val="0"/>
      <w:marBottom w:val="0"/>
      <w:divBdr>
        <w:top w:val="none" w:sz="0" w:space="0" w:color="auto"/>
        <w:left w:val="none" w:sz="0" w:space="0" w:color="auto"/>
        <w:bottom w:val="none" w:sz="0" w:space="0" w:color="auto"/>
        <w:right w:val="none" w:sz="0" w:space="0" w:color="auto"/>
      </w:divBdr>
    </w:div>
    <w:div w:id="1889300385">
      <w:bodyDiv w:val="1"/>
      <w:marLeft w:val="0"/>
      <w:marRight w:val="0"/>
      <w:marTop w:val="0"/>
      <w:marBottom w:val="0"/>
      <w:divBdr>
        <w:top w:val="none" w:sz="0" w:space="0" w:color="auto"/>
        <w:left w:val="none" w:sz="0" w:space="0" w:color="auto"/>
        <w:bottom w:val="none" w:sz="0" w:space="0" w:color="auto"/>
        <w:right w:val="none" w:sz="0" w:space="0" w:color="auto"/>
      </w:divBdr>
    </w:div>
    <w:div w:id="1889412464">
      <w:bodyDiv w:val="1"/>
      <w:marLeft w:val="0"/>
      <w:marRight w:val="0"/>
      <w:marTop w:val="0"/>
      <w:marBottom w:val="0"/>
      <w:divBdr>
        <w:top w:val="none" w:sz="0" w:space="0" w:color="auto"/>
        <w:left w:val="none" w:sz="0" w:space="0" w:color="auto"/>
        <w:bottom w:val="none" w:sz="0" w:space="0" w:color="auto"/>
        <w:right w:val="none" w:sz="0" w:space="0" w:color="auto"/>
      </w:divBdr>
    </w:div>
    <w:div w:id="1889534362">
      <w:bodyDiv w:val="1"/>
      <w:marLeft w:val="0"/>
      <w:marRight w:val="0"/>
      <w:marTop w:val="0"/>
      <w:marBottom w:val="0"/>
      <w:divBdr>
        <w:top w:val="none" w:sz="0" w:space="0" w:color="auto"/>
        <w:left w:val="none" w:sz="0" w:space="0" w:color="auto"/>
        <w:bottom w:val="none" w:sz="0" w:space="0" w:color="auto"/>
        <w:right w:val="none" w:sz="0" w:space="0" w:color="auto"/>
      </w:divBdr>
    </w:div>
    <w:div w:id="1889561485">
      <w:bodyDiv w:val="1"/>
      <w:marLeft w:val="0"/>
      <w:marRight w:val="0"/>
      <w:marTop w:val="0"/>
      <w:marBottom w:val="0"/>
      <w:divBdr>
        <w:top w:val="none" w:sz="0" w:space="0" w:color="auto"/>
        <w:left w:val="none" w:sz="0" w:space="0" w:color="auto"/>
        <w:bottom w:val="none" w:sz="0" w:space="0" w:color="auto"/>
        <w:right w:val="none" w:sz="0" w:space="0" w:color="auto"/>
      </w:divBdr>
    </w:div>
    <w:div w:id="1889612039">
      <w:bodyDiv w:val="1"/>
      <w:marLeft w:val="0"/>
      <w:marRight w:val="0"/>
      <w:marTop w:val="0"/>
      <w:marBottom w:val="0"/>
      <w:divBdr>
        <w:top w:val="none" w:sz="0" w:space="0" w:color="auto"/>
        <w:left w:val="none" w:sz="0" w:space="0" w:color="auto"/>
        <w:bottom w:val="none" w:sz="0" w:space="0" w:color="auto"/>
        <w:right w:val="none" w:sz="0" w:space="0" w:color="auto"/>
      </w:divBdr>
    </w:div>
    <w:div w:id="1889682427">
      <w:bodyDiv w:val="1"/>
      <w:marLeft w:val="0"/>
      <w:marRight w:val="0"/>
      <w:marTop w:val="0"/>
      <w:marBottom w:val="0"/>
      <w:divBdr>
        <w:top w:val="none" w:sz="0" w:space="0" w:color="auto"/>
        <w:left w:val="none" w:sz="0" w:space="0" w:color="auto"/>
        <w:bottom w:val="none" w:sz="0" w:space="0" w:color="auto"/>
        <w:right w:val="none" w:sz="0" w:space="0" w:color="auto"/>
      </w:divBdr>
    </w:div>
    <w:div w:id="1889956104">
      <w:bodyDiv w:val="1"/>
      <w:marLeft w:val="0"/>
      <w:marRight w:val="0"/>
      <w:marTop w:val="0"/>
      <w:marBottom w:val="0"/>
      <w:divBdr>
        <w:top w:val="none" w:sz="0" w:space="0" w:color="auto"/>
        <w:left w:val="none" w:sz="0" w:space="0" w:color="auto"/>
        <w:bottom w:val="none" w:sz="0" w:space="0" w:color="auto"/>
        <w:right w:val="none" w:sz="0" w:space="0" w:color="auto"/>
      </w:divBdr>
    </w:div>
    <w:div w:id="1889994436">
      <w:bodyDiv w:val="1"/>
      <w:marLeft w:val="0"/>
      <w:marRight w:val="0"/>
      <w:marTop w:val="0"/>
      <w:marBottom w:val="0"/>
      <w:divBdr>
        <w:top w:val="none" w:sz="0" w:space="0" w:color="auto"/>
        <w:left w:val="none" w:sz="0" w:space="0" w:color="auto"/>
        <w:bottom w:val="none" w:sz="0" w:space="0" w:color="auto"/>
        <w:right w:val="none" w:sz="0" w:space="0" w:color="auto"/>
      </w:divBdr>
    </w:div>
    <w:div w:id="1890071366">
      <w:bodyDiv w:val="1"/>
      <w:marLeft w:val="0"/>
      <w:marRight w:val="0"/>
      <w:marTop w:val="0"/>
      <w:marBottom w:val="0"/>
      <w:divBdr>
        <w:top w:val="none" w:sz="0" w:space="0" w:color="auto"/>
        <w:left w:val="none" w:sz="0" w:space="0" w:color="auto"/>
        <w:bottom w:val="none" w:sz="0" w:space="0" w:color="auto"/>
        <w:right w:val="none" w:sz="0" w:space="0" w:color="auto"/>
      </w:divBdr>
    </w:div>
    <w:div w:id="1890216931">
      <w:bodyDiv w:val="1"/>
      <w:marLeft w:val="0"/>
      <w:marRight w:val="0"/>
      <w:marTop w:val="0"/>
      <w:marBottom w:val="0"/>
      <w:divBdr>
        <w:top w:val="none" w:sz="0" w:space="0" w:color="auto"/>
        <w:left w:val="none" w:sz="0" w:space="0" w:color="auto"/>
        <w:bottom w:val="none" w:sz="0" w:space="0" w:color="auto"/>
        <w:right w:val="none" w:sz="0" w:space="0" w:color="auto"/>
      </w:divBdr>
    </w:div>
    <w:div w:id="1890341631">
      <w:bodyDiv w:val="1"/>
      <w:marLeft w:val="0"/>
      <w:marRight w:val="0"/>
      <w:marTop w:val="0"/>
      <w:marBottom w:val="0"/>
      <w:divBdr>
        <w:top w:val="none" w:sz="0" w:space="0" w:color="auto"/>
        <w:left w:val="none" w:sz="0" w:space="0" w:color="auto"/>
        <w:bottom w:val="none" w:sz="0" w:space="0" w:color="auto"/>
        <w:right w:val="none" w:sz="0" w:space="0" w:color="auto"/>
      </w:divBdr>
    </w:div>
    <w:div w:id="1890724669">
      <w:bodyDiv w:val="1"/>
      <w:marLeft w:val="0"/>
      <w:marRight w:val="0"/>
      <w:marTop w:val="0"/>
      <w:marBottom w:val="0"/>
      <w:divBdr>
        <w:top w:val="none" w:sz="0" w:space="0" w:color="auto"/>
        <w:left w:val="none" w:sz="0" w:space="0" w:color="auto"/>
        <w:bottom w:val="none" w:sz="0" w:space="0" w:color="auto"/>
        <w:right w:val="none" w:sz="0" w:space="0" w:color="auto"/>
      </w:divBdr>
    </w:div>
    <w:div w:id="1890872714">
      <w:bodyDiv w:val="1"/>
      <w:marLeft w:val="0"/>
      <w:marRight w:val="0"/>
      <w:marTop w:val="0"/>
      <w:marBottom w:val="0"/>
      <w:divBdr>
        <w:top w:val="none" w:sz="0" w:space="0" w:color="auto"/>
        <w:left w:val="none" w:sz="0" w:space="0" w:color="auto"/>
        <w:bottom w:val="none" w:sz="0" w:space="0" w:color="auto"/>
        <w:right w:val="none" w:sz="0" w:space="0" w:color="auto"/>
      </w:divBdr>
    </w:div>
    <w:div w:id="1890990080">
      <w:bodyDiv w:val="1"/>
      <w:marLeft w:val="0"/>
      <w:marRight w:val="0"/>
      <w:marTop w:val="0"/>
      <w:marBottom w:val="0"/>
      <w:divBdr>
        <w:top w:val="none" w:sz="0" w:space="0" w:color="auto"/>
        <w:left w:val="none" w:sz="0" w:space="0" w:color="auto"/>
        <w:bottom w:val="none" w:sz="0" w:space="0" w:color="auto"/>
        <w:right w:val="none" w:sz="0" w:space="0" w:color="auto"/>
      </w:divBdr>
    </w:div>
    <w:div w:id="1891071573">
      <w:bodyDiv w:val="1"/>
      <w:marLeft w:val="0"/>
      <w:marRight w:val="0"/>
      <w:marTop w:val="0"/>
      <w:marBottom w:val="0"/>
      <w:divBdr>
        <w:top w:val="none" w:sz="0" w:space="0" w:color="auto"/>
        <w:left w:val="none" w:sz="0" w:space="0" w:color="auto"/>
        <w:bottom w:val="none" w:sz="0" w:space="0" w:color="auto"/>
        <w:right w:val="none" w:sz="0" w:space="0" w:color="auto"/>
      </w:divBdr>
    </w:div>
    <w:div w:id="1891306044">
      <w:bodyDiv w:val="1"/>
      <w:marLeft w:val="0"/>
      <w:marRight w:val="0"/>
      <w:marTop w:val="0"/>
      <w:marBottom w:val="0"/>
      <w:divBdr>
        <w:top w:val="none" w:sz="0" w:space="0" w:color="auto"/>
        <w:left w:val="none" w:sz="0" w:space="0" w:color="auto"/>
        <w:bottom w:val="none" w:sz="0" w:space="0" w:color="auto"/>
        <w:right w:val="none" w:sz="0" w:space="0" w:color="auto"/>
      </w:divBdr>
    </w:div>
    <w:div w:id="1891382708">
      <w:bodyDiv w:val="1"/>
      <w:marLeft w:val="0"/>
      <w:marRight w:val="0"/>
      <w:marTop w:val="0"/>
      <w:marBottom w:val="0"/>
      <w:divBdr>
        <w:top w:val="none" w:sz="0" w:space="0" w:color="auto"/>
        <w:left w:val="none" w:sz="0" w:space="0" w:color="auto"/>
        <w:bottom w:val="none" w:sz="0" w:space="0" w:color="auto"/>
        <w:right w:val="none" w:sz="0" w:space="0" w:color="auto"/>
      </w:divBdr>
    </w:div>
    <w:div w:id="1891650950">
      <w:bodyDiv w:val="1"/>
      <w:marLeft w:val="0"/>
      <w:marRight w:val="0"/>
      <w:marTop w:val="0"/>
      <w:marBottom w:val="0"/>
      <w:divBdr>
        <w:top w:val="none" w:sz="0" w:space="0" w:color="auto"/>
        <w:left w:val="none" w:sz="0" w:space="0" w:color="auto"/>
        <w:bottom w:val="none" w:sz="0" w:space="0" w:color="auto"/>
        <w:right w:val="none" w:sz="0" w:space="0" w:color="auto"/>
      </w:divBdr>
    </w:div>
    <w:div w:id="1891719668">
      <w:bodyDiv w:val="1"/>
      <w:marLeft w:val="0"/>
      <w:marRight w:val="0"/>
      <w:marTop w:val="0"/>
      <w:marBottom w:val="0"/>
      <w:divBdr>
        <w:top w:val="none" w:sz="0" w:space="0" w:color="auto"/>
        <w:left w:val="none" w:sz="0" w:space="0" w:color="auto"/>
        <w:bottom w:val="none" w:sz="0" w:space="0" w:color="auto"/>
        <w:right w:val="none" w:sz="0" w:space="0" w:color="auto"/>
      </w:divBdr>
    </w:div>
    <w:div w:id="1891724029">
      <w:bodyDiv w:val="1"/>
      <w:marLeft w:val="0"/>
      <w:marRight w:val="0"/>
      <w:marTop w:val="0"/>
      <w:marBottom w:val="0"/>
      <w:divBdr>
        <w:top w:val="none" w:sz="0" w:space="0" w:color="auto"/>
        <w:left w:val="none" w:sz="0" w:space="0" w:color="auto"/>
        <w:bottom w:val="none" w:sz="0" w:space="0" w:color="auto"/>
        <w:right w:val="none" w:sz="0" w:space="0" w:color="auto"/>
      </w:divBdr>
    </w:div>
    <w:div w:id="1891918343">
      <w:bodyDiv w:val="1"/>
      <w:marLeft w:val="0"/>
      <w:marRight w:val="0"/>
      <w:marTop w:val="0"/>
      <w:marBottom w:val="0"/>
      <w:divBdr>
        <w:top w:val="none" w:sz="0" w:space="0" w:color="auto"/>
        <w:left w:val="none" w:sz="0" w:space="0" w:color="auto"/>
        <w:bottom w:val="none" w:sz="0" w:space="0" w:color="auto"/>
        <w:right w:val="none" w:sz="0" w:space="0" w:color="auto"/>
      </w:divBdr>
    </w:div>
    <w:div w:id="1892037064">
      <w:bodyDiv w:val="1"/>
      <w:marLeft w:val="0"/>
      <w:marRight w:val="0"/>
      <w:marTop w:val="0"/>
      <w:marBottom w:val="0"/>
      <w:divBdr>
        <w:top w:val="none" w:sz="0" w:space="0" w:color="auto"/>
        <w:left w:val="none" w:sz="0" w:space="0" w:color="auto"/>
        <w:bottom w:val="none" w:sz="0" w:space="0" w:color="auto"/>
        <w:right w:val="none" w:sz="0" w:space="0" w:color="auto"/>
      </w:divBdr>
    </w:div>
    <w:div w:id="1892186941">
      <w:bodyDiv w:val="1"/>
      <w:marLeft w:val="0"/>
      <w:marRight w:val="0"/>
      <w:marTop w:val="0"/>
      <w:marBottom w:val="0"/>
      <w:divBdr>
        <w:top w:val="none" w:sz="0" w:space="0" w:color="auto"/>
        <w:left w:val="none" w:sz="0" w:space="0" w:color="auto"/>
        <w:bottom w:val="none" w:sz="0" w:space="0" w:color="auto"/>
        <w:right w:val="none" w:sz="0" w:space="0" w:color="auto"/>
      </w:divBdr>
    </w:div>
    <w:div w:id="1892230850">
      <w:bodyDiv w:val="1"/>
      <w:marLeft w:val="0"/>
      <w:marRight w:val="0"/>
      <w:marTop w:val="0"/>
      <w:marBottom w:val="0"/>
      <w:divBdr>
        <w:top w:val="none" w:sz="0" w:space="0" w:color="auto"/>
        <w:left w:val="none" w:sz="0" w:space="0" w:color="auto"/>
        <w:bottom w:val="none" w:sz="0" w:space="0" w:color="auto"/>
        <w:right w:val="none" w:sz="0" w:space="0" w:color="auto"/>
      </w:divBdr>
    </w:div>
    <w:div w:id="1892377765">
      <w:bodyDiv w:val="1"/>
      <w:marLeft w:val="0"/>
      <w:marRight w:val="0"/>
      <w:marTop w:val="0"/>
      <w:marBottom w:val="0"/>
      <w:divBdr>
        <w:top w:val="none" w:sz="0" w:space="0" w:color="auto"/>
        <w:left w:val="none" w:sz="0" w:space="0" w:color="auto"/>
        <w:bottom w:val="none" w:sz="0" w:space="0" w:color="auto"/>
        <w:right w:val="none" w:sz="0" w:space="0" w:color="auto"/>
      </w:divBdr>
    </w:div>
    <w:div w:id="1892573668">
      <w:bodyDiv w:val="1"/>
      <w:marLeft w:val="0"/>
      <w:marRight w:val="0"/>
      <w:marTop w:val="0"/>
      <w:marBottom w:val="0"/>
      <w:divBdr>
        <w:top w:val="none" w:sz="0" w:space="0" w:color="auto"/>
        <w:left w:val="none" w:sz="0" w:space="0" w:color="auto"/>
        <w:bottom w:val="none" w:sz="0" w:space="0" w:color="auto"/>
        <w:right w:val="none" w:sz="0" w:space="0" w:color="auto"/>
      </w:divBdr>
    </w:div>
    <w:div w:id="1892694228">
      <w:bodyDiv w:val="1"/>
      <w:marLeft w:val="0"/>
      <w:marRight w:val="0"/>
      <w:marTop w:val="0"/>
      <w:marBottom w:val="0"/>
      <w:divBdr>
        <w:top w:val="none" w:sz="0" w:space="0" w:color="auto"/>
        <w:left w:val="none" w:sz="0" w:space="0" w:color="auto"/>
        <w:bottom w:val="none" w:sz="0" w:space="0" w:color="auto"/>
        <w:right w:val="none" w:sz="0" w:space="0" w:color="auto"/>
      </w:divBdr>
    </w:div>
    <w:div w:id="1892882201">
      <w:bodyDiv w:val="1"/>
      <w:marLeft w:val="0"/>
      <w:marRight w:val="0"/>
      <w:marTop w:val="0"/>
      <w:marBottom w:val="0"/>
      <w:divBdr>
        <w:top w:val="none" w:sz="0" w:space="0" w:color="auto"/>
        <w:left w:val="none" w:sz="0" w:space="0" w:color="auto"/>
        <w:bottom w:val="none" w:sz="0" w:space="0" w:color="auto"/>
        <w:right w:val="none" w:sz="0" w:space="0" w:color="auto"/>
      </w:divBdr>
    </w:div>
    <w:div w:id="1892959575">
      <w:bodyDiv w:val="1"/>
      <w:marLeft w:val="0"/>
      <w:marRight w:val="0"/>
      <w:marTop w:val="0"/>
      <w:marBottom w:val="0"/>
      <w:divBdr>
        <w:top w:val="none" w:sz="0" w:space="0" w:color="auto"/>
        <w:left w:val="none" w:sz="0" w:space="0" w:color="auto"/>
        <w:bottom w:val="none" w:sz="0" w:space="0" w:color="auto"/>
        <w:right w:val="none" w:sz="0" w:space="0" w:color="auto"/>
      </w:divBdr>
    </w:div>
    <w:div w:id="1892959754">
      <w:bodyDiv w:val="1"/>
      <w:marLeft w:val="0"/>
      <w:marRight w:val="0"/>
      <w:marTop w:val="0"/>
      <w:marBottom w:val="0"/>
      <w:divBdr>
        <w:top w:val="none" w:sz="0" w:space="0" w:color="auto"/>
        <w:left w:val="none" w:sz="0" w:space="0" w:color="auto"/>
        <w:bottom w:val="none" w:sz="0" w:space="0" w:color="auto"/>
        <w:right w:val="none" w:sz="0" w:space="0" w:color="auto"/>
      </w:divBdr>
    </w:div>
    <w:div w:id="1892960565">
      <w:bodyDiv w:val="1"/>
      <w:marLeft w:val="0"/>
      <w:marRight w:val="0"/>
      <w:marTop w:val="0"/>
      <w:marBottom w:val="0"/>
      <w:divBdr>
        <w:top w:val="none" w:sz="0" w:space="0" w:color="auto"/>
        <w:left w:val="none" w:sz="0" w:space="0" w:color="auto"/>
        <w:bottom w:val="none" w:sz="0" w:space="0" w:color="auto"/>
        <w:right w:val="none" w:sz="0" w:space="0" w:color="auto"/>
      </w:divBdr>
    </w:div>
    <w:div w:id="1893149276">
      <w:bodyDiv w:val="1"/>
      <w:marLeft w:val="0"/>
      <w:marRight w:val="0"/>
      <w:marTop w:val="0"/>
      <w:marBottom w:val="0"/>
      <w:divBdr>
        <w:top w:val="none" w:sz="0" w:space="0" w:color="auto"/>
        <w:left w:val="none" w:sz="0" w:space="0" w:color="auto"/>
        <w:bottom w:val="none" w:sz="0" w:space="0" w:color="auto"/>
        <w:right w:val="none" w:sz="0" w:space="0" w:color="auto"/>
      </w:divBdr>
    </w:div>
    <w:div w:id="1893149319">
      <w:bodyDiv w:val="1"/>
      <w:marLeft w:val="0"/>
      <w:marRight w:val="0"/>
      <w:marTop w:val="0"/>
      <w:marBottom w:val="0"/>
      <w:divBdr>
        <w:top w:val="none" w:sz="0" w:space="0" w:color="auto"/>
        <w:left w:val="none" w:sz="0" w:space="0" w:color="auto"/>
        <w:bottom w:val="none" w:sz="0" w:space="0" w:color="auto"/>
        <w:right w:val="none" w:sz="0" w:space="0" w:color="auto"/>
      </w:divBdr>
    </w:div>
    <w:div w:id="1893151340">
      <w:bodyDiv w:val="1"/>
      <w:marLeft w:val="0"/>
      <w:marRight w:val="0"/>
      <w:marTop w:val="0"/>
      <w:marBottom w:val="0"/>
      <w:divBdr>
        <w:top w:val="none" w:sz="0" w:space="0" w:color="auto"/>
        <w:left w:val="none" w:sz="0" w:space="0" w:color="auto"/>
        <w:bottom w:val="none" w:sz="0" w:space="0" w:color="auto"/>
        <w:right w:val="none" w:sz="0" w:space="0" w:color="auto"/>
      </w:divBdr>
    </w:div>
    <w:div w:id="1893152530">
      <w:bodyDiv w:val="1"/>
      <w:marLeft w:val="0"/>
      <w:marRight w:val="0"/>
      <w:marTop w:val="0"/>
      <w:marBottom w:val="0"/>
      <w:divBdr>
        <w:top w:val="none" w:sz="0" w:space="0" w:color="auto"/>
        <w:left w:val="none" w:sz="0" w:space="0" w:color="auto"/>
        <w:bottom w:val="none" w:sz="0" w:space="0" w:color="auto"/>
        <w:right w:val="none" w:sz="0" w:space="0" w:color="auto"/>
      </w:divBdr>
    </w:div>
    <w:div w:id="1893156303">
      <w:bodyDiv w:val="1"/>
      <w:marLeft w:val="0"/>
      <w:marRight w:val="0"/>
      <w:marTop w:val="0"/>
      <w:marBottom w:val="0"/>
      <w:divBdr>
        <w:top w:val="none" w:sz="0" w:space="0" w:color="auto"/>
        <w:left w:val="none" w:sz="0" w:space="0" w:color="auto"/>
        <w:bottom w:val="none" w:sz="0" w:space="0" w:color="auto"/>
        <w:right w:val="none" w:sz="0" w:space="0" w:color="auto"/>
      </w:divBdr>
    </w:div>
    <w:div w:id="1893231642">
      <w:bodyDiv w:val="1"/>
      <w:marLeft w:val="0"/>
      <w:marRight w:val="0"/>
      <w:marTop w:val="0"/>
      <w:marBottom w:val="0"/>
      <w:divBdr>
        <w:top w:val="none" w:sz="0" w:space="0" w:color="auto"/>
        <w:left w:val="none" w:sz="0" w:space="0" w:color="auto"/>
        <w:bottom w:val="none" w:sz="0" w:space="0" w:color="auto"/>
        <w:right w:val="none" w:sz="0" w:space="0" w:color="auto"/>
      </w:divBdr>
    </w:div>
    <w:div w:id="1893343439">
      <w:bodyDiv w:val="1"/>
      <w:marLeft w:val="0"/>
      <w:marRight w:val="0"/>
      <w:marTop w:val="0"/>
      <w:marBottom w:val="0"/>
      <w:divBdr>
        <w:top w:val="none" w:sz="0" w:space="0" w:color="auto"/>
        <w:left w:val="none" w:sz="0" w:space="0" w:color="auto"/>
        <w:bottom w:val="none" w:sz="0" w:space="0" w:color="auto"/>
        <w:right w:val="none" w:sz="0" w:space="0" w:color="auto"/>
      </w:divBdr>
    </w:div>
    <w:div w:id="1893349809">
      <w:bodyDiv w:val="1"/>
      <w:marLeft w:val="0"/>
      <w:marRight w:val="0"/>
      <w:marTop w:val="0"/>
      <w:marBottom w:val="0"/>
      <w:divBdr>
        <w:top w:val="none" w:sz="0" w:space="0" w:color="auto"/>
        <w:left w:val="none" w:sz="0" w:space="0" w:color="auto"/>
        <w:bottom w:val="none" w:sz="0" w:space="0" w:color="auto"/>
        <w:right w:val="none" w:sz="0" w:space="0" w:color="auto"/>
      </w:divBdr>
    </w:div>
    <w:div w:id="1893542186">
      <w:bodyDiv w:val="1"/>
      <w:marLeft w:val="0"/>
      <w:marRight w:val="0"/>
      <w:marTop w:val="0"/>
      <w:marBottom w:val="0"/>
      <w:divBdr>
        <w:top w:val="none" w:sz="0" w:space="0" w:color="auto"/>
        <w:left w:val="none" w:sz="0" w:space="0" w:color="auto"/>
        <w:bottom w:val="none" w:sz="0" w:space="0" w:color="auto"/>
        <w:right w:val="none" w:sz="0" w:space="0" w:color="auto"/>
      </w:divBdr>
    </w:div>
    <w:div w:id="1893610668">
      <w:bodyDiv w:val="1"/>
      <w:marLeft w:val="0"/>
      <w:marRight w:val="0"/>
      <w:marTop w:val="0"/>
      <w:marBottom w:val="0"/>
      <w:divBdr>
        <w:top w:val="none" w:sz="0" w:space="0" w:color="auto"/>
        <w:left w:val="none" w:sz="0" w:space="0" w:color="auto"/>
        <w:bottom w:val="none" w:sz="0" w:space="0" w:color="auto"/>
        <w:right w:val="none" w:sz="0" w:space="0" w:color="auto"/>
      </w:divBdr>
    </w:div>
    <w:div w:id="1893612036">
      <w:bodyDiv w:val="1"/>
      <w:marLeft w:val="0"/>
      <w:marRight w:val="0"/>
      <w:marTop w:val="0"/>
      <w:marBottom w:val="0"/>
      <w:divBdr>
        <w:top w:val="none" w:sz="0" w:space="0" w:color="auto"/>
        <w:left w:val="none" w:sz="0" w:space="0" w:color="auto"/>
        <w:bottom w:val="none" w:sz="0" w:space="0" w:color="auto"/>
        <w:right w:val="none" w:sz="0" w:space="0" w:color="auto"/>
      </w:divBdr>
    </w:div>
    <w:div w:id="1893614519">
      <w:bodyDiv w:val="1"/>
      <w:marLeft w:val="0"/>
      <w:marRight w:val="0"/>
      <w:marTop w:val="0"/>
      <w:marBottom w:val="0"/>
      <w:divBdr>
        <w:top w:val="none" w:sz="0" w:space="0" w:color="auto"/>
        <w:left w:val="none" w:sz="0" w:space="0" w:color="auto"/>
        <w:bottom w:val="none" w:sz="0" w:space="0" w:color="auto"/>
        <w:right w:val="none" w:sz="0" w:space="0" w:color="auto"/>
      </w:divBdr>
    </w:div>
    <w:div w:id="1893685411">
      <w:bodyDiv w:val="1"/>
      <w:marLeft w:val="0"/>
      <w:marRight w:val="0"/>
      <w:marTop w:val="0"/>
      <w:marBottom w:val="0"/>
      <w:divBdr>
        <w:top w:val="none" w:sz="0" w:space="0" w:color="auto"/>
        <w:left w:val="none" w:sz="0" w:space="0" w:color="auto"/>
        <w:bottom w:val="none" w:sz="0" w:space="0" w:color="auto"/>
        <w:right w:val="none" w:sz="0" w:space="0" w:color="auto"/>
      </w:divBdr>
    </w:div>
    <w:div w:id="1893809789">
      <w:bodyDiv w:val="1"/>
      <w:marLeft w:val="0"/>
      <w:marRight w:val="0"/>
      <w:marTop w:val="0"/>
      <w:marBottom w:val="0"/>
      <w:divBdr>
        <w:top w:val="none" w:sz="0" w:space="0" w:color="auto"/>
        <w:left w:val="none" w:sz="0" w:space="0" w:color="auto"/>
        <w:bottom w:val="none" w:sz="0" w:space="0" w:color="auto"/>
        <w:right w:val="none" w:sz="0" w:space="0" w:color="auto"/>
      </w:divBdr>
    </w:div>
    <w:div w:id="1893925834">
      <w:bodyDiv w:val="1"/>
      <w:marLeft w:val="0"/>
      <w:marRight w:val="0"/>
      <w:marTop w:val="0"/>
      <w:marBottom w:val="0"/>
      <w:divBdr>
        <w:top w:val="none" w:sz="0" w:space="0" w:color="auto"/>
        <w:left w:val="none" w:sz="0" w:space="0" w:color="auto"/>
        <w:bottom w:val="none" w:sz="0" w:space="0" w:color="auto"/>
        <w:right w:val="none" w:sz="0" w:space="0" w:color="auto"/>
      </w:divBdr>
    </w:div>
    <w:div w:id="1894072572">
      <w:bodyDiv w:val="1"/>
      <w:marLeft w:val="0"/>
      <w:marRight w:val="0"/>
      <w:marTop w:val="0"/>
      <w:marBottom w:val="0"/>
      <w:divBdr>
        <w:top w:val="none" w:sz="0" w:space="0" w:color="auto"/>
        <w:left w:val="none" w:sz="0" w:space="0" w:color="auto"/>
        <w:bottom w:val="none" w:sz="0" w:space="0" w:color="auto"/>
        <w:right w:val="none" w:sz="0" w:space="0" w:color="auto"/>
      </w:divBdr>
    </w:div>
    <w:div w:id="1894075657">
      <w:bodyDiv w:val="1"/>
      <w:marLeft w:val="0"/>
      <w:marRight w:val="0"/>
      <w:marTop w:val="0"/>
      <w:marBottom w:val="0"/>
      <w:divBdr>
        <w:top w:val="none" w:sz="0" w:space="0" w:color="auto"/>
        <w:left w:val="none" w:sz="0" w:space="0" w:color="auto"/>
        <w:bottom w:val="none" w:sz="0" w:space="0" w:color="auto"/>
        <w:right w:val="none" w:sz="0" w:space="0" w:color="auto"/>
      </w:divBdr>
    </w:div>
    <w:div w:id="1894268276">
      <w:bodyDiv w:val="1"/>
      <w:marLeft w:val="0"/>
      <w:marRight w:val="0"/>
      <w:marTop w:val="0"/>
      <w:marBottom w:val="0"/>
      <w:divBdr>
        <w:top w:val="none" w:sz="0" w:space="0" w:color="auto"/>
        <w:left w:val="none" w:sz="0" w:space="0" w:color="auto"/>
        <w:bottom w:val="none" w:sz="0" w:space="0" w:color="auto"/>
        <w:right w:val="none" w:sz="0" w:space="0" w:color="auto"/>
      </w:divBdr>
    </w:div>
    <w:div w:id="1894538139">
      <w:bodyDiv w:val="1"/>
      <w:marLeft w:val="0"/>
      <w:marRight w:val="0"/>
      <w:marTop w:val="0"/>
      <w:marBottom w:val="0"/>
      <w:divBdr>
        <w:top w:val="none" w:sz="0" w:space="0" w:color="auto"/>
        <w:left w:val="none" w:sz="0" w:space="0" w:color="auto"/>
        <w:bottom w:val="none" w:sz="0" w:space="0" w:color="auto"/>
        <w:right w:val="none" w:sz="0" w:space="0" w:color="auto"/>
      </w:divBdr>
    </w:div>
    <w:div w:id="1894734133">
      <w:bodyDiv w:val="1"/>
      <w:marLeft w:val="0"/>
      <w:marRight w:val="0"/>
      <w:marTop w:val="0"/>
      <w:marBottom w:val="0"/>
      <w:divBdr>
        <w:top w:val="none" w:sz="0" w:space="0" w:color="auto"/>
        <w:left w:val="none" w:sz="0" w:space="0" w:color="auto"/>
        <w:bottom w:val="none" w:sz="0" w:space="0" w:color="auto"/>
        <w:right w:val="none" w:sz="0" w:space="0" w:color="auto"/>
      </w:divBdr>
    </w:div>
    <w:div w:id="1894803579">
      <w:bodyDiv w:val="1"/>
      <w:marLeft w:val="0"/>
      <w:marRight w:val="0"/>
      <w:marTop w:val="0"/>
      <w:marBottom w:val="0"/>
      <w:divBdr>
        <w:top w:val="none" w:sz="0" w:space="0" w:color="auto"/>
        <w:left w:val="none" w:sz="0" w:space="0" w:color="auto"/>
        <w:bottom w:val="none" w:sz="0" w:space="0" w:color="auto"/>
        <w:right w:val="none" w:sz="0" w:space="0" w:color="auto"/>
      </w:divBdr>
    </w:div>
    <w:div w:id="1895192332">
      <w:bodyDiv w:val="1"/>
      <w:marLeft w:val="0"/>
      <w:marRight w:val="0"/>
      <w:marTop w:val="0"/>
      <w:marBottom w:val="0"/>
      <w:divBdr>
        <w:top w:val="none" w:sz="0" w:space="0" w:color="auto"/>
        <w:left w:val="none" w:sz="0" w:space="0" w:color="auto"/>
        <w:bottom w:val="none" w:sz="0" w:space="0" w:color="auto"/>
        <w:right w:val="none" w:sz="0" w:space="0" w:color="auto"/>
      </w:divBdr>
    </w:div>
    <w:div w:id="1895197997">
      <w:bodyDiv w:val="1"/>
      <w:marLeft w:val="0"/>
      <w:marRight w:val="0"/>
      <w:marTop w:val="0"/>
      <w:marBottom w:val="0"/>
      <w:divBdr>
        <w:top w:val="none" w:sz="0" w:space="0" w:color="auto"/>
        <w:left w:val="none" w:sz="0" w:space="0" w:color="auto"/>
        <w:bottom w:val="none" w:sz="0" w:space="0" w:color="auto"/>
        <w:right w:val="none" w:sz="0" w:space="0" w:color="auto"/>
      </w:divBdr>
    </w:div>
    <w:div w:id="1895459857">
      <w:bodyDiv w:val="1"/>
      <w:marLeft w:val="0"/>
      <w:marRight w:val="0"/>
      <w:marTop w:val="0"/>
      <w:marBottom w:val="0"/>
      <w:divBdr>
        <w:top w:val="none" w:sz="0" w:space="0" w:color="auto"/>
        <w:left w:val="none" w:sz="0" w:space="0" w:color="auto"/>
        <w:bottom w:val="none" w:sz="0" w:space="0" w:color="auto"/>
        <w:right w:val="none" w:sz="0" w:space="0" w:color="auto"/>
      </w:divBdr>
    </w:div>
    <w:div w:id="1895505505">
      <w:bodyDiv w:val="1"/>
      <w:marLeft w:val="0"/>
      <w:marRight w:val="0"/>
      <w:marTop w:val="0"/>
      <w:marBottom w:val="0"/>
      <w:divBdr>
        <w:top w:val="none" w:sz="0" w:space="0" w:color="auto"/>
        <w:left w:val="none" w:sz="0" w:space="0" w:color="auto"/>
        <w:bottom w:val="none" w:sz="0" w:space="0" w:color="auto"/>
        <w:right w:val="none" w:sz="0" w:space="0" w:color="auto"/>
      </w:divBdr>
    </w:div>
    <w:div w:id="1895583438">
      <w:bodyDiv w:val="1"/>
      <w:marLeft w:val="0"/>
      <w:marRight w:val="0"/>
      <w:marTop w:val="0"/>
      <w:marBottom w:val="0"/>
      <w:divBdr>
        <w:top w:val="none" w:sz="0" w:space="0" w:color="auto"/>
        <w:left w:val="none" w:sz="0" w:space="0" w:color="auto"/>
        <w:bottom w:val="none" w:sz="0" w:space="0" w:color="auto"/>
        <w:right w:val="none" w:sz="0" w:space="0" w:color="auto"/>
      </w:divBdr>
    </w:div>
    <w:div w:id="1895655851">
      <w:bodyDiv w:val="1"/>
      <w:marLeft w:val="0"/>
      <w:marRight w:val="0"/>
      <w:marTop w:val="0"/>
      <w:marBottom w:val="0"/>
      <w:divBdr>
        <w:top w:val="none" w:sz="0" w:space="0" w:color="auto"/>
        <w:left w:val="none" w:sz="0" w:space="0" w:color="auto"/>
        <w:bottom w:val="none" w:sz="0" w:space="0" w:color="auto"/>
        <w:right w:val="none" w:sz="0" w:space="0" w:color="auto"/>
      </w:divBdr>
    </w:div>
    <w:div w:id="1895657527">
      <w:bodyDiv w:val="1"/>
      <w:marLeft w:val="0"/>
      <w:marRight w:val="0"/>
      <w:marTop w:val="0"/>
      <w:marBottom w:val="0"/>
      <w:divBdr>
        <w:top w:val="none" w:sz="0" w:space="0" w:color="auto"/>
        <w:left w:val="none" w:sz="0" w:space="0" w:color="auto"/>
        <w:bottom w:val="none" w:sz="0" w:space="0" w:color="auto"/>
        <w:right w:val="none" w:sz="0" w:space="0" w:color="auto"/>
      </w:divBdr>
    </w:div>
    <w:div w:id="1895694505">
      <w:bodyDiv w:val="1"/>
      <w:marLeft w:val="0"/>
      <w:marRight w:val="0"/>
      <w:marTop w:val="0"/>
      <w:marBottom w:val="0"/>
      <w:divBdr>
        <w:top w:val="none" w:sz="0" w:space="0" w:color="auto"/>
        <w:left w:val="none" w:sz="0" w:space="0" w:color="auto"/>
        <w:bottom w:val="none" w:sz="0" w:space="0" w:color="auto"/>
        <w:right w:val="none" w:sz="0" w:space="0" w:color="auto"/>
      </w:divBdr>
    </w:div>
    <w:div w:id="1895695116">
      <w:bodyDiv w:val="1"/>
      <w:marLeft w:val="0"/>
      <w:marRight w:val="0"/>
      <w:marTop w:val="0"/>
      <w:marBottom w:val="0"/>
      <w:divBdr>
        <w:top w:val="none" w:sz="0" w:space="0" w:color="auto"/>
        <w:left w:val="none" w:sz="0" w:space="0" w:color="auto"/>
        <w:bottom w:val="none" w:sz="0" w:space="0" w:color="auto"/>
        <w:right w:val="none" w:sz="0" w:space="0" w:color="auto"/>
      </w:divBdr>
    </w:div>
    <w:div w:id="1895892545">
      <w:bodyDiv w:val="1"/>
      <w:marLeft w:val="0"/>
      <w:marRight w:val="0"/>
      <w:marTop w:val="0"/>
      <w:marBottom w:val="0"/>
      <w:divBdr>
        <w:top w:val="none" w:sz="0" w:space="0" w:color="auto"/>
        <w:left w:val="none" w:sz="0" w:space="0" w:color="auto"/>
        <w:bottom w:val="none" w:sz="0" w:space="0" w:color="auto"/>
        <w:right w:val="none" w:sz="0" w:space="0" w:color="auto"/>
      </w:divBdr>
    </w:div>
    <w:div w:id="1895920755">
      <w:bodyDiv w:val="1"/>
      <w:marLeft w:val="0"/>
      <w:marRight w:val="0"/>
      <w:marTop w:val="0"/>
      <w:marBottom w:val="0"/>
      <w:divBdr>
        <w:top w:val="none" w:sz="0" w:space="0" w:color="auto"/>
        <w:left w:val="none" w:sz="0" w:space="0" w:color="auto"/>
        <w:bottom w:val="none" w:sz="0" w:space="0" w:color="auto"/>
        <w:right w:val="none" w:sz="0" w:space="0" w:color="auto"/>
      </w:divBdr>
    </w:div>
    <w:div w:id="1895923007">
      <w:bodyDiv w:val="1"/>
      <w:marLeft w:val="0"/>
      <w:marRight w:val="0"/>
      <w:marTop w:val="0"/>
      <w:marBottom w:val="0"/>
      <w:divBdr>
        <w:top w:val="none" w:sz="0" w:space="0" w:color="auto"/>
        <w:left w:val="none" w:sz="0" w:space="0" w:color="auto"/>
        <w:bottom w:val="none" w:sz="0" w:space="0" w:color="auto"/>
        <w:right w:val="none" w:sz="0" w:space="0" w:color="auto"/>
      </w:divBdr>
    </w:div>
    <w:div w:id="1896039562">
      <w:bodyDiv w:val="1"/>
      <w:marLeft w:val="0"/>
      <w:marRight w:val="0"/>
      <w:marTop w:val="0"/>
      <w:marBottom w:val="0"/>
      <w:divBdr>
        <w:top w:val="none" w:sz="0" w:space="0" w:color="auto"/>
        <w:left w:val="none" w:sz="0" w:space="0" w:color="auto"/>
        <w:bottom w:val="none" w:sz="0" w:space="0" w:color="auto"/>
        <w:right w:val="none" w:sz="0" w:space="0" w:color="auto"/>
      </w:divBdr>
    </w:div>
    <w:div w:id="1896161769">
      <w:bodyDiv w:val="1"/>
      <w:marLeft w:val="0"/>
      <w:marRight w:val="0"/>
      <w:marTop w:val="0"/>
      <w:marBottom w:val="0"/>
      <w:divBdr>
        <w:top w:val="none" w:sz="0" w:space="0" w:color="auto"/>
        <w:left w:val="none" w:sz="0" w:space="0" w:color="auto"/>
        <w:bottom w:val="none" w:sz="0" w:space="0" w:color="auto"/>
        <w:right w:val="none" w:sz="0" w:space="0" w:color="auto"/>
      </w:divBdr>
    </w:div>
    <w:div w:id="1896308959">
      <w:bodyDiv w:val="1"/>
      <w:marLeft w:val="0"/>
      <w:marRight w:val="0"/>
      <w:marTop w:val="0"/>
      <w:marBottom w:val="0"/>
      <w:divBdr>
        <w:top w:val="none" w:sz="0" w:space="0" w:color="auto"/>
        <w:left w:val="none" w:sz="0" w:space="0" w:color="auto"/>
        <w:bottom w:val="none" w:sz="0" w:space="0" w:color="auto"/>
        <w:right w:val="none" w:sz="0" w:space="0" w:color="auto"/>
      </w:divBdr>
    </w:div>
    <w:div w:id="1896350447">
      <w:bodyDiv w:val="1"/>
      <w:marLeft w:val="0"/>
      <w:marRight w:val="0"/>
      <w:marTop w:val="0"/>
      <w:marBottom w:val="0"/>
      <w:divBdr>
        <w:top w:val="none" w:sz="0" w:space="0" w:color="auto"/>
        <w:left w:val="none" w:sz="0" w:space="0" w:color="auto"/>
        <w:bottom w:val="none" w:sz="0" w:space="0" w:color="auto"/>
        <w:right w:val="none" w:sz="0" w:space="0" w:color="auto"/>
      </w:divBdr>
    </w:div>
    <w:div w:id="1896356136">
      <w:bodyDiv w:val="1"/>
      <w:marLeft w:val="0"/>
      <w:marRight w:val="0"/>
      <w:marTop w:val="0"/>
      <w:marBottom w:val="0"/>
      <w:divBdr>
        <w:top w:val="none" w:sz="0" w:space="0" w:color="auto"/>
        <w:left w:val="none" w:sz="0" w:space="0" w:color="auto"/>
        <w:bottom w:val="none" w:sz="0" w:space="0" w:color="auto"/>
        <w:right w:val="none" w:sz="0" w:space="0" w:color="auto"/>
      </w:divBdr>
    </w:div>
    <w:div w:id="1896432238">
      <w:bodyDiv w:val="1"/>
      <w:marLeft w:val="0"/>
      <w:marRight w:val="0"/>
      <w:marTop w:val="0"/>
      <w:marBottom w:val="0"/>
      <w:divBdr>
        <w:top w:val="none" w:sz="0" w:space="0" w:color="auto"/>
        <w:left w:val="none" w:sz="0" w:space="0" w:color="auto"/>
        <w:bottom w:val="none" w:sz="0" w:space="0" w:color="auto"/>
        <w:right w:val="none" w:sz="0" w:space="0" w:color="auto"/>
      </w:divBdr>
    </w:div>
    <w:div w:id="1896895940">
      <w:bodyDiv w:val="1"/>
      <w:marLeft w:val="0"/>
      <w:marRight w:val="0"/>
      <w:marTop w:val="0"/>
      <w:marBottom w:val="0"/>
      <w:divBdr>
        <w:top w:val="none" w:sz="0" w:space="0" w:color="auto"/>
        <w:left w:val="none" w:sz="0" w:space="0" w:color="auto"/>
        <w:bottom w:val="none" w:sz="0" w:space="0" w:color="auto"/>
        <w:right w:val="none" w:sz="0" w:space="0" w:color="auto"/>
      </w:divBdr>
    </w:div>
    <w:div w:id="1896961833">
      <w:bodyDiv w:val="1"/>
      <w:marLeft w:val="0"/>
      <w:marRight w:val="0"/>
      <w:marTop w:val="0"/>
      <w:marBottom w:val="0"/>
      <w:divBdr>
        <w:top w:val="none" w:sz="0" w:space="0" w:color="auto"/>
        <w:left w:val="none" w:sz="0" w:space="0" w:color="auto"/>
        <w:bottom w:val="none" w:sz="0" w:space="0" w:color="auto"/>
        <w:right w:val="none" w:sz="0" w:space="0" w:color="auto"/>
      </w:divBdr>
    </w:div>
    <w:div w:id="1896968324">
      <w:bodyDiv w:val="1"/>
      <w:marLeft w:val="0"/>
      <w:marRight w:val="0"/>
      <w:marTop w:val="0"/>
      <w:marBottom w:val="0"/>
      <w:divBdr>
        <w:top w:val="none" w:sz="0" w:space="0" w:color="auto"/>
        <w:left w:val="none" w:sz="0" w:space="0" w:color="auto"/>
        <w:bottom w:val="none" w:sz="0" w:space="0" w:color="auto"/>
        <w:right w:val="none" w:sz="0" w:space="0" w:color="auto"/>
      </w:divBdr>
    </w:div>
    <w:div w:id="1897232941">
      <w:bodyDiv w:val="1"/>
      <w:marLeft w:val="0"/>
      <w:marRight w:val="0"/>
      <w:marTop w:val="0"/>
      <w:marBottom w:val="0"/>
      <w:divBdr>
        <w:top w:val="none" w:sz="0" w:space="0" w:color="auto"/>
        <w:left w:val="none" w:sz="0" w:space="0" w:color="auto"/>
        <w:bottom w:val="none" w:sz="0" w:space="0" w:color="auto"/>
        <w:right w:val="none" w:sz="0" w:space="0" w:color="auto"/>
      </w:divBdr>
    </w:div>
    <w:div w:id="1897399783">
      <w:bodyDiv w:val="1"/>
      <w:marLeft w:val="0"/>
      <w:marRight w:val="0"/>
      <w:marTop w:val="0"/>
      <w:marBottom w:val="0"/>
      <w:divBdr>
        <w:top w:val="none" w:sz="0" w:space="0" w:color="auto"/>
        <w:left w:val="none" w:sz="0" w:space="0" w:color="auto"/>
        <w:bottom w:val="none" w:sz="0" w:space="0" w:color="auto"/>
        <w:right w:val="none" w:sz="0" w:space="0" w:color="auto"/>
      </w:divBdr>
    </w:div>
    <w:div w:id="1897545470">
      <w:bodyDiv w:val="1"/>
      <w:marLeft w:val="0"/>
      <w:marRight w:val="0"/>
      <w:marTop w:val="0"/>
      <w:marBottom w:val="0"/>
      <w:divBdr>
        <w:top w:val="none" w:sz="0" w:space="0" w:color="auto"/>
        <w:left w:val="none" w:sz="0" w:space="0" w:color="auto"/>
        <w:bottom w:val="none" w:sz="0" w:space="0" w:color="auto"/>
        <w:right w:val="none" w:sz="0" w:space="0" w:color="auto"/>
      </w:divBdr>
    </w:div>
    <w:div w:id="1897550218">
      <w:bodyDiv w:val="1"/>
      <w:marLeft w:val="0"/>
      <w:marRight w:val="0"/>
      <w:marTop w:val="0"/>
      <w:marBottom w:val="0"/>
      <w:divBdr>
        <w:top w:val="none" w:sz="0" w:space="0" w:color="auto"/>
        <w:left w:val="none" w:sz="0" w:space="0" w:color="auto"/>
        <w:bottom w:val="none" w:sz="0" w:space="0" w:color="auto"/>
        <w:right w:val="none" w:sz="0" w:space="0" w:color="auto"/>
      </w:divBdr>
    </w:div>
    <w:div w:id="1897617001">
      <w:bodyDiv w:val="1"/>
      <w:marLeft w:val="0"/>
      <w:marRight w:val="0"/>
      <w:marTop w:val="0"/>
      <w:marBottom w:val="0"/>
      <w:divBdr>
        <w:top w:val="none" w:sz="0" w:space="0" w:color="auto"/>
        <w:left w:val="none" w:sz="0" w:space="0" w:color="auto"/>
        <w:bottom w:val="none" w:sz="0" w:space="0" w:color="auto"/>
        <w:right w:val="none" w:sz="0" w:space="0" w:color="auto"/>
      </w:divBdr>
    </w:div>
    <w:div w:id="1897626620">
      <w:bodyDiv w:val="1"/>
      <w:marLeft w:val="0"/>
      <w:marRight w:val="0"/>
      <w:marTop w:val="0"/>
      <w:marBottom w:val="0"/>
      <w:divBdr>
        <w:top w:val="none" w:sz="0" w:space="0" w:color="auto"/>
        <w:left w:val="none" w:sz="0" w:space="0" w:color="auto"/>
        <w:bottom w:val="none" w:sz="0" w:space="0" w:color="auto"/>
        <w:right w:val="none" w:sz="0" w:space="0" w:color="auto"/>
      </w:divBdr>
    </w:div>
    <w:div w:id="1897736463">
      <w:bodyDiv w:val="1"/>
      <w:marLeft w:val="0"/>
      <w:marRight w:val="0"/>
      <w:marTop w:val="0"/>
      <w:marBottom w:val="0"/>
      <w:divBdr>
        <w:top w:val="none" w:sz="0" w:space="0" w:color="auto"/>
        <w:left w:val="none" w:sz="0" w:space="0" w:color="auto"/>
        <w:bottom w:val="none" w:sz="0" w:space="0" w:color="auto"/>
        <w:right w:val="none" w:sz="0" w:space="0" w:color="auto"/>
      </w:divBdr>
    </w:div>
    <w:div w:id="1897858824">
      <w:bodyDiv w:val="1"/>
      <w:marLeft w:val="0"/>
      <w:marRight w:val="0"/>
      <w:marTop w:val="0"/>
      <w:marBottom w:val="0"/>
      <w:divBdr>
        <w:top w:val="none" w:sz="0" w:space="0" w:color="auto"/>
        <w:left w:val="none" w:sz="0" w:space="0" w:color="auto"/>
        <w:bottom w:val="none" w:sz="0" w:space="0" w:color="auto"/>
        <w:right w:val="none" w:sz="0" w:space="0" w:color="auto"/>
      </w:divBdr>
    </w:div>
    <w:div w:id="1897931653">
      <w:bodyDiv w:val="1"/>
      <w:marLeft w:val="0"/>
      <w:marRight w:val="0"/>
      <w:marTop w:val="0"/>
      <w:marBottom w:val="0"/>
      <w:divBdr>
        <w:top w:val="none" w:sz="0" w:space="0" w:color="auto"/>
        <w:left w:val="none" w:sz="0" w:space="0" w:color="auto"/>
        <w:bottom w:val="none" w:sz="0" w:space="0" w:color="auto"/>
        <w:right w:val="none" w:sz="0" w:space="0" w:color="auto"/>
      </w:divBdr>
    </w:div>
    <w:div w:id="1898006348">
      <w:bodyDiv w:val="1"/>
      <w:marLeft w:val="0"/>
      <w:marRight w:val="0"/>
      <w:marTop w:val="0"/>
      <w:marBottom w:val="0"/>
      <w:divBdr>
        <w:top w:val="none" w:sz="0" w:space="0" w:color="auto"/>
        <w:left w:val="none" w:sz="0" w:space="0" w:color="auto"/>
        <w:bottom w:val="none" w:sz="0" w:space="0" w:color="auto"/>
        <w:right w:val="none" w:sz="0" w:space="0" w:color="auto"/>
      </w:divBdr>
    </w:div>
    <w:div w:id="1898013255">
      <w:bodyDiv w:val="1"/>
      <w:marLeft w:val="0"/>
      <w:marRight w:val="0"/>
      <w:marTop w:val="0"/>
      <w:marBottom w:val="0"/>
      <w:divBdr>
        <w:top w:val="none" w:sz="0" w:space="0" w:color="auto"/>
        <w:left w:val="none" w:sz="0" w:space="0" w:color="auto"/>
        <w:bottom w:val="none" w:sz="0" w:space="0" w:color="auto"/>
        <w:right w:val="none" w:sz="0" w:space="0" w:color="auto"/>
      </w:divBdr>
    </w:div>
    <w:div w:id="1898082980">
      <w:bodyDiv w:val="1"/>
      <w:marLeft w:val="0"/>
      <w:marRight w:val="0"/>
      <w:marTop w:val="0"/>
      <w:marBottom w:val="0"/>
      <w:divBdr>
        <w:top w:val="none" w:sz="0" w:space="0" w:color="auto"/>
        <w:left w:val="none" w:sz="0" w:space="0" w:color="auto"/>
        <w:bottom w:val="none" w:sz="0" w:space="0" w:color="auto"/>
        <w:right w:val="none" w:sz="0" w:space="0" w:color="auto"/>
      </w:divBdr>
    </w:div>
    <w:div w:id="1898085566">
      <w:bodyDiv w:val="1"/>
      <w:marLeft w:val="0"/>
      <w:marRight w:val="0"/>
      <w:marTop w:val="0"/>
      <w:marBottom w:val="0"/>
      <w:divBdr>
        <w:top w:val="none" w:sz="0" w:space="0" w:color="auto"/>
        <w:left w:val="none" w:sz="0" w:space="0" w:color="auto"/>
        <w:bottom w:val="none" w:sz="0" w:space="0" w:color="auto"/>
        <w:right w:val="none" w:sz="0" w:space="0" w:color="auto"/>
      </w:divBdr>
    </w:div>
    <w:div w:id="1898127072">
      <w:bodyDiv w:val="1"/>
      <w:marLeft w:val="0"/>
      <w:marRight w:val="0"/>
      <w:marTop w:val="0"/>
      <w:marBottom w:val="0"/>
      <w:divBdr>
        <w:top w:val="none" w:sz="0" w:space="0" w:color="auto"/>
        <w:left w:val="none" w:sz="0" w:space="0" w:color="auto"/>
        <w:bottom w:val="none" w:sz="0" w:space="0" w:color="auto"/>
        <w:right w:val="none" w:sz="0" w:space="0" w:color="auto"/>
      </w:divBdr>
    </w:div>
    <w:div w:id="1898392918">
      <w:bodyDiv w:val="1"/>
      <w:marLeft w:val="0"/>
      <w:marRight w:val="0"/>
      <w:marTop w:val="0"/>
      <w:marBottom w:val="0"/>
      <w:divBdr>
        <w:top w:val="none" w:sz="0" w:space="0" w:color="auto"/>
        <w:left w:val="none" w:sz="0" w:space="0" w:color="auto"/>
        <w:bottom w:val="none" w:sz="0" w:space="0" w:color="auto"/>
        <w:right w:val="none" w:sz="0" w:space="0" w:color="auto"/>
      </w:divBdr>
    </w:div>
    <w:div w:id="1898590924">
      <w:bodyDiv w:val="1"/>
      <w:marLeft w:val="0"/>
      <w:marRight w:val="0"/>
      <w:marTop w:val="0"/>
      <w:marBottom w:val="0"/>
      <w:divBdr>
        <w:top w:val="none" w:sz="0" w:space="0" w:color="auto"/>
        <w:left w:val="none" w:sz="0" w:space="0" w:color="auto"/>
        <w:bottom w:val="none" w:sz="0" w:space="0" w:color="auto"/>
        <w:right w:val="none" w:sz="0" w:space="0" w:color="auto"/>
      </w:divBdr>
    </w:div>
    <w:div w:id="1898666148">
      <w:bodyDiv w:val="1"/>
      <w:marLeft w:val="0"/>
      <w:marRight w:val="0"/>
      <w:marTop w:val="0"/>
      <w:marBottom w:val="0"/>
      <w:divBdr>
        <w:top w:val="none" w:sz="0" w:space="0" w:color="auto"/>
        <w:left w:val="none" w:sz="0" w:space="0" w:color="auto"/>
        <w:bottom w:val="none" w:sz="0" w:space="0" w:color="auto"/>
        <w:right w:val="none" w:sz="0" w:space="0" w:color="auto"/>
      </w:divBdr>
    </w:div>
    <w:div w:id="1898668393">
      <w:bodyDiv w:val="1"/>
      <w:marLeft w:val="0"/>
      <w:marRight w:val="0"/>
      <w:marTop w:val="0"/>
      <w:marBottom w:val="0"/>
      <w:divBdr>
        <w:top w:val="none" w:sz="0" w:space="0" w:color="auto"/>
        <w:left w:val="none" w:sz="0" w:space="0" w:color="auto"/>
        <w:bottom w:val="none" w:sz="0" w:space="0" w:color="auto"/>
        <w:right w:val="none" w:sz="0" w:space="0" w:color="auto"/>
      </w:divBdr>
    </w:div>
    <w:div w:id="1898777124">
      <w:bodyDiv w:val="1"/>
      <w:marLeft w:val="0"/>
      <w:marRight w:val="0"/>
      <w:marTop w:val="0"/>
      <w:marBottom w:val="0"/>
      <w:divBdr>
        <w:top w:val="none" w:sz="0" w:space="0" w:color="auto"/>
        <w:left w:val="none" w:sz="0" w:space="0" w:color="auto"/>
        <w:bottom w:val="none" w:sz="0" w:space="0" w:color="auto"/>
        <w:right w:val="none" w:sz="0" w:space="0" w:color="auto"/>
      </w:divBdr>
    </w:div>
    <w:div w:id="1898782509">
      <w:bodyDiv w:val="1"/>
      <w:marLeft w:val="0"/>
      <w:marRight w:val="0"/>
      <w:marTop w:val="0"/>
      <w:marBottom w:val="0"/>
      <w:divBdr>
        <w:top w:val="none" w:sz="0" w:space="0" w:color="auto"/>
        <w:left w:val="none" w:sz="0" w:space="0" w:color="auto"/>
        <w:bottom w:val="none" w:sz="0" w:space="0" w:color="auto"/>
        <w:right w:val="none" w:sz="0" w:space="0" w:color="auto"/>
      </w:divBdr>
    </w:div>
    <w:div w:id="1899127029">
      <w:bodyDiv w:val="1"/>
      <w:marLeft w:val="0"/>
      <w:marRight w:val="0"/>
      <w:marTop w:val="0"/>
      <w:marBottom w:val="0"/>
      <w:divBdr>
        <w:top w:val="none" w:sz="0" w:space="0" w:color="auto"/>
        <w:left w:val="none" w:sz="0" w:space="0" w:color="auto"/>
        <w:bottom w:val="none" w:sz="0" w:space="0" w:color="auto"/>
        <w:right w:val="none" w:sz="0" w:space="0" w:color="auto"/>
      </w:divBdr>
    </w:div>
    <w:div w:id="1899365170">
      <w:bodyDiv w:val="1"/>
      <w:marLeft w:val="0"/>
      <w:marRight w:val="0"/>
      <w:marTop w:val="0"/>
      <w:marBottom w:val="0"/>
      <w:divBdr>
        <w:top w:val="none" w:sz="0" w:space="0" w:color="auto"/>
        <w:left w:val="none" w:sz="0" w:space="0" w:color="auto"/>
        <w:bottom w:val="none" w:sz="0" w:space="0" w:color="auto"/>
        <w:right w:val="none" w:sz="0" w:space="0" w:color="auto"/>
      </w:divBdr>
    </w:div>
    <w:div w:id="1899515359">
      <w:bodyDiv w:val="1"/>
      <w:marLeft w:val="0"/>
      <w:marRight w:val="0"/>
      <w:marTop w:val="0"/>
      <w:marBottom w:val="0"/>
      <w:divBdr>
        <w:top w:val="none" w:sz="0" w:space="0" w:color="auto"/>
        <w:left w:val="none" w:sz="0" w:space="0" w:color="auto"/>
        <w:bottom w:val="none" w:sz="0" w:space="0" w:color="auto"/>
        <w:right w:val="none" w:sz="0" w:space="0" w:color="auto"/>
      </w:divBdr>
    </w:div>
    <w:div w:id="1899703662">
      <w:bodyDiv w:val="1"/>
      <w:marLeft w:val="0"/>
      <w:marRight w:val="0"/>
      <w:marTop w:val="0"/>
      <w:marBottom w:val="0"/>
      <w:divBdr>
        <w:top w:val="none" w:sz="0" w:space="0" w:color="auto"/>
        <w:left w:val="none" w:sz="0" w:space="0" w:color="auto"/>
        <w:bottom w:val="none" w:sz="0" w:space="0" w:color="auto"/>
        <w:right w:val="none" w:sz="0" w:space="0" w:color="auto"/>
      </w:divBdr>
    </w:div>
    <w:div w:id="1899823563">
      <w:bodyDiv w:val="1"/>
      <w:marLeft w:val="0"/>
      <w:marRight w:val="0"/>
      <w:marTop w:val="0"/>
      <w:marBottom w:val="0"/>
      <w:divBdr>
        <w:top w:val="none" w:sz="0" w:space="0" w:color="auto"/>
        <w:left w:val="none" w:sz="0" w:space="0" w:color="auto"/>
        <w:bottom w:val="none" w:sz="0" w:space="0" w:color="auto"/>
        <w:right w:val="none" w:sz="0" w:space="0" w:color="auto"/>
      </w:divBdr>
    </w:div>
    <w:div w:id="1900092124">
      <w:bodyDiv w:val="1"/>
      <w:marLeft w:val="0"/>
      <w:marRight w:val="0"/>
      <w:marTop w:val="0"/>
      <w:marBottom w:val="0"/>
      <w:divBdr>
        <w:top w:val="none" w:sz="0" w:space="0" w:color="auto"/>
        <w:left w:val="none" w:sz="0" w:space="0" w:color="auto"/>
        <w:bottom w:val="none" w:sz="0" w:space="0" w:color="auto"/>
        <w:right w:val="none" w:sz="0" w:space="0" w:color="auto"/>
      </w:divBdr>
    </w:div>
    <w:div w:id="1900289229">
      <w:bodyDiv w:val="1"/>
      <w:marLeft w:val="0"/>
      <w:marRight w:val="0"/>
      <w:marTop w:val="0"/>
      <w:marBottom w:val="0"/>
      <w:divBdr>
        <w:top w:val="none" w:sz="0" w:space="0" w:color="auto"/>
        <w:left w:val="none" w:sz="0" w:space="0" w:color="auto"/>
        <w:bottom w:val="none" w:sz="0" w:space="0" w:color="auto"/>
        <w:right w:val="none" w:sz="0" w:space="0" w:color="auto"/>
      </w:divBdr>
    </w:div>
    <w:div w:id="1900356968">
      <w:bodyDiv w:val="1"/>
      <w:marLeft w:val="0"/>
      <w:marRight w:val="0"/>
      <w:marTop w:val="0"/>
      <w:marBottom w:val="0"/>
      <w:divBdr>
        <w:top w:val="none" w:sz="0" w:space="0" w:color="auto"/>
        <w:left w:val="none" w:sz="0" w:space="0" w:color="auto"/>
        <w:bottom w:val="none" w:sz="0" w:space="0" w:color="auto"/>
        <w:right w:val="none" w:sz="0" w:space="0" w:color="auto"/>
      </w:divBdr>
    </w:div>
    <w:div w:id="1900551588">
      <w:bodyDiv w:val="1"/>
      <w:marLeft w:val="0"/>
      <w:marRight w:val="0"/>
      <w:marTop w:val="0"/>
      <w:marBottom w:val="0"/>
      <w:divBdr>
        <w:top w:val="none" w:sz="0" w:space="0" w:color="auto"/>
        <w:left w:val="none" w:sz="0" w:space="0" w:color="auto"/>
        <w:bottom w:val="none" w:sz="0" w:space="0" w:color="auto"/>
        <w:right w:val="none" w:sz="0" w:space="0" w:color="auto"/>
      </w:divBdr>
    </w:div>
    <w:div w:id="1900633684">
      <w:bodyDiv w:val="1"/>
      <w:marLeft w:val="0"/>
      <w:marRight w:val="0"/>
      <w:marTop w:val="0"/>
      <w:marBottom w:val="0"/>
      <w:divBdr>
        <w:top w:val="none" w:sz="0" w:space="0" w:color="auto"/>
        <w:left w:val="none" w:sz="0" w:space="0" w:color="auto"/>
        <w:bottom w:val="none" w:sz="0" w:space="0" w:color="auto"/>
        <w:right w:val="none" w:sz="0" w:space="0" w:color="auto"/>
      </w:divBdr>
    </w:div>
    <w:div w:id="1900745665">
      <w:bodyDiv w:val="1"/>
      <w:marLeft w:val="0"/>
      <w:marRight w:val="0"/>
      <w:marTop w:val="0"/>
      <w:marBottom w:val="0"/>
      <w:divBdr>
        <w:top w:val="none" w:sz="0" w:space="0" w:color="auto"/>
        <w:left w:val="none" w:sz="0" w:space="0" w:color="auto"/>
        <w:bottom w:val="none" w:sz="0" w:space="0" w:color="auto"/>
        <w:right w:val="none" w:sz="0" w:space="0" w:color="auto"/>
      </w:divBdr>
    </w:div>
    <w:div w:id="1901094274">
      <w:bodyDiv w:val="1"/>
      <w:marLeft w:val="0"/>
      <w:marRight w:val="0"/>
      <w:marTop w:val="0"/>
      <w:marBottom w:val="0"/>
      <w:divBdr>
        <w:top w:val="none" w:sz="0" w:space="0" w:color="auto"/>
        <w:left w:val="none" w:sz="0" w:space="0" w:color="auto"/>
        <w:bottom w:val="none" w:sz="0" w:space="0" w:color="auto"/>
        <w:right w:val="none" w:sz="0" w:space="0" w:color="auto"/>
      </w:divBdr>
    </w:div>
    <w:div w:id="1901210341">
      <w:bodyDiv w:val="1"/>
      <w:marLeft w:val="0"/>
      <w:marRight w:val="0"/>
      <w:marTop w:val="0"/>
      <w:marBottom w:val="0"/>
      <w:divBdr>
        <w:top w:val="none" w:sz="0" w:space="0" w:color="auto"/>
        <w:left w:val="none" w:sz="0" w:space="0" w:color="auto"/>
        <w:bottom w:val="none" w:sz="0" w:space="0" w:color="auto"/>
        <w:right w:val="none" w:sz="0" w:space="0" w:color="auto"/>
      </w:divBdr>
    </w:div>
    <w:div w:id="1901475880">
      <w:bodyDiv w:val="1"/>
      <w:marLeft w:val="0"/>
      <w:marRight w:val="0"/>
      <w:marTop w:val="0"/>
      <w:marBottom w:val="0"/>
      <w:divBdr>
        <w:top w:val="none" w:sz="0" w:space="0" w:color="auto"/>
        <w:left w:val="none" w:sz="0" w:space="0" w:color="auto"/>
        <w:bottom w:val="none" w:sz="0" w:space="0" w:color="auto"/>
        <w:right w:val="none" w:sz="0" w:space="0" w:color="auto"/>
      </w:divBdr>
    </w:div>
    <w:div w:id="1901555441">
      <w:bodyDiv w:val="1"/>
      <w:marLeft w:val="0"/>
      <w:marRight w:val="0"/>
      <w:marTop w:val="0"/>
      <w:marBottom w:val="0"/>
      <w:divBdr>
        <w:top w:val="none" w:sz="0" w:space="0" w:color="auto"/>
        <w:left w:val="none" w:sz="0" w:space="0" w:color="auto"/>
        <w:bottom w:val="none" w:sz="0" w:space="0" w:color="auto"/>
        <w:right w:val="none" w:sz="0" w:space="0" w:color="auto"/>
      </w:divBdr>
    </w:div>
    <w:div w:id="1901598797">
      <w:bodyDiv w:val="1"/>
      <w:marLeft w:val="0"/>
      <w:marRight w:val="0"/>
      <w:marTop w:val="0"/>
      <w:marBottom w:val="0"/>
      <w:divBdr>
        <w:top w:val="none" w:sz="0" w:space="0" w:color="auto"/>
        <w:left w:val="none" w:sz="0" w:space="0" w:color="auto"/>
        <w:bottom w:val="none" w:sz="0" w:space="0" w:color="auto"/>
        <w:right w:val="none" w:sz="0" w:space="0" w:color="auto"/>
      </w:divBdr>
    </w:div>
    <w:div w:id="1901749163">
      <w:bodyDiv w:val="1"/>
      <w:marLeft w:val="0"/>
      <w:marRight w:val="0"/>
      <w:marTop w:val="0"/>
      <w:marBottom w:val="0"/>
      <w:divBdr>
        <w:top w:val="none" w:sz="0" w:space="0" w:color="auto"/>
        <w:left w:val="none" w:sz="0" w:space="0" w:color="auto"/>
        <w:bottom w:val="none" w:sz="0" w:space="0" w:color="auto"/>
        <w:right w:val="none" w:sz="0" w:space="0" w:color="auto"/>
      </w:divBdr>
    </w:div>
    <w:div w:id="1901860909">
      <w:bodyDiv w:val="1"/>
      <w:marLeft w:val="0"/>
      <w:marRight w:val="0"/>
      <w:marTop w:val="0"/>
      <w:marBottom w:val="0"/>
      <w:divBdr>
        <w:top w:val="none" w:sz="0" w:space="0" w:color="auto"/>
        <w:left w:val="none" w:sz="0" w:space="0" w:color="auto"/>
        <w:bottom w:val="none" w:sz="0" w:space="0" w:color="auto"/>
        <w:right w:val="none" w:sz="0" w:space="0" w:color="auto"/>
      </w:divBdr>
    </w:div>
    <w:div w:id="1901938332">
      <w:bodyDiv w:val="1"/>
      <w:marLeft w:val="0"/>
      <w:marRight w:val="0"/>
      <w:marTop w:val="0"/>
      <w:marBottom w:val="0"/>
      <w:divBdr>
        <w:top w:val="none" w:sz="0" w:space="0" w:color="auto"/>
        <w:left w:val="none" w:sz="0" w:space="0" w:color="auto"/>
        <w:bottom w:val="none" w:sz="0" w:space="0" w:color="auto"/>
        <w:right w:val="none" w:sz="0" w:space="0" w:color="auto"/>
      </w:divBdr>
    </w:div>
    <w:div w:id="1902057260">
      <w:bodyDiv w:val="1"/>
      <w:marLeft w:val="0"/>
      <w:marRight w:val="0"/>
      <w:marTop w:val="0"/>
      <w:marBottom w:val="0"/>
      <w:divBdr>
        <w:top w:val="none" w:sz="0" w:space="0" w:color="auto"/>
        <w:left w:val="none" w:sz="0" w:space="0" w:color="auto"/>
        <w:bottom w:val="none" w:sz="0" w:space="0" w:color="auto"/>
        <w:right w:val="none" w:sz="0" w:space="0" w:color="auto"/>
      </w:divBdr>
    </w:div>
    <w:div w:id="1902212505">
      <w:bodyDiv w:val="1"/>
      <w:marLeft w:val="0"/>
      <w:marRight w:val="0"/>
      <w:marTop w:val="0"/>
      <w:marBottom w:val="0"/>
      <w:divBdr>
        <w:top w:val="none" w:sz="0" w:space="0" w:color="auto"/>
        <w:left w:val="none" w:sz="0" w:space="0" w:color="auto"/>
        <w:bottom w:val="none" w:sz="0" w:space="0" w:color="auto"/>
        <w:right w:val="none" w:sz="0" w:space="0" w:color="auto"/>
      </w:divBdr>
    </w:div>
    <w:div w:id="1902248438">
      <w:bodyDiv w:val="1"/>
      <w:marLeft w:val="0"/>
      <w:marRight w:val="0"/>
      <w:marTop w:val="0"/>
      <w:marBottom w:val="0"/>
      <w:divBdr>
        <w:top w:val="none" w:sz="0" w:space="0" w:color="auto"/>
        <w:left w:val="none" w:sz="0" w:space="0" w:color="auto"/>
        <w:bottom w:val="none" w:sz="0" w:space="0" w:color="auto"/>
        <w:right w:val="none" w:sz="0" w:space="0" w:color="auto"/>
      </w:divBdr>
    </w:div>
    <w:div w:id="1902329439">
      <w:bodyDiv w:val="1"/>
      <w:marLeft w:val="0"/>
      <w:marRight w:val="0"/>
      <w:marTop w:val="0"/>
      <w:marBottom w:val="0"/>
      <w:divBdr>
        <w:top w:val="none" w:sz="0" w:space="0" w:color="auto"/>
        <w:left w:val="none" w:sz="0" w:space="0" w:color="auto"/>
        <w:bottom w:val="none" w:sz="0" w:space="0" w:color="auto"/>
        <w:right w:val="none" w:sz="0" w:space="0" w:color="auto"/>
      </w:divBdr>
    </w:div>
    <w:div w:id="1902401876">
      <w:bodyDiv w:val="1"/>
      <w:marLeft w:val="0"/>
      <w:marRight w:val="0"/>
      <w:marTop w:val="0"/>
      <w:marBottom w:val="0"/>
      <w:divBdr>
        <w:top w:val="none" w:sz="0" w:space="0" w:color="auto"/>
        <w:left w:val="none" w:sz="0" w:space="0" w:color="auto"/>
        <w:bottom w:val="none" w:sz="0" w:space="0" w:color="auto"/>
        <w:right w:val="none" w:sz="0" w:space="0" w:color="auto"/>
      </w:divBdr>
    </w:div>
    <w:div w:id="1902591608">
      <w:bodyDiv w:val="1"/>
      <w:marLeft w:val="0"/>
      <w:marRight w:val="0"/>
      <w:marTop w:val="0"/>
      <w:marBottom w:val="0"/>
      <w:divBdr>
        <w:top w:val="none" w:sz="0" w:space="0" w:color="auto"/>
        <w:left w:val="none" w:sz="0" w:space="0" w:color="auto"/>
        <w:bottom w:val="none" w:sz="0" w:space="0" w:color="auto"/>
        <w:right w:val="none" w:sz="0" w:space="0" w:color="auto"/>
      </w:divBdr>
    </w:div>
    <w:div w:id="1902905435">
      <w:bodyDiv w:val="1"/>
      <w:marLeft w:val="0"/>
      <w:marRight w:val="0"/>
      <w:marTop w:val="0"/>
      <w:marBottom w:val="0"/>
      <w:divBdr>
        <w:top w:val="none" w:sz="0" w:space="0" w:color="auto"/>
        <w:left w:val="none" w:sz="0" w:space="0" w:color="auto"/>
        <w:bottom w:val="none" w:sz="0" w:space="0" w:color="auto"/>
        <w:right w:val="none" w:sz="0" w:space="0" w:color="auto"/>
      </w:divBdr>
    </w:div>
    <w:div w:id="1902986462">
      <w:bodyDiv w:val="1"/>
      <w:marLeft w:val="0"/>
      <w:marRight w:val="0"/>
      <w:marTop w:val="0"/>
      <w:marBottom w:val="0"/>
      <w:divBdr>
        <w:top w:val="none" w:sz="0" w:space="0" w:color="auto"/>
        <w:left w:val="none" w:sz="0" w:space="0" w:color="auto"/>
        <w:bottom w:val="none" w:sz="0" w:space="0" w:color="auto"/>
        <w:right w:val="none" w:sz="0" w:space="0" w:color="auto"/>
      </w:divBdr>
    </w:div>
    <w:div w:id="1903128110">
      <w:bodyDiv w:val="1"/>
      <w:marLeft w:val="0"/>
      <w:marRight w:val="0"/>
      <w:marTop w:val="0"/>
      <w:marBottom w:val="0"/>
      <w:divBdr>
        <w:top w:val="none" w:sz="0" w:space="0" w:color="auto"/>
        <w:left w:val="none" w:sz="0" w:space="0" w:color="auto"/>
        <w:bottom w:val="none" w:sz="0" w:space="0" w:color="auto"/>
        <w:right w:val="none" w:sz="0" w:space="0" w:color="auto"/>
      </w:divBdr>
    </w:div>
    <w:div w:id="1903131313">
      <w:bodyDiv w:val="1"/>
      <w:marLeft w:val="0"/>
      <w:marRight w:val="0"/>
      <w:marTop w:val="0"/>
      <w:marBottom w:val="0"/>
      <w:divBdr>
        <w:top w:val="none" w:sz="0" w:space="0" w:color="auto"/>
        <w:left w:val="none" w:sz="0" w:space="0" w:color="auto"/>
        <w:bottom w:val="none" w:sz="0" w:space="0" w:color="auto"/>
        <w:right w:val="none" w:sz="0" w:space="0" w:color="auto"/>
      </w:divBdr>
    </w:div>
    <w:div w:id="1903370544">
      <w:bodyDiv w:val="1"/>
      <w:marLeft w:val="0"/>
      <w:marRight w:val="0"/>
      <w:marTop w:val="0"/>
      <w:marBottom w:val="0"/>
      <w:divBdr>
        <w:top w:val="none" w:sz="0" w:space="0" w:color="auto"/>
        <w:left w:val="none" w:sz="0" w:space="0" w:color="auto"/>
        <w:bottom w:val="none" w:sz="0" w:space="0" w:color="auto"/>
        <w:right w:val="none" w:sz="0" w:space="0" w:color="auto"/>
      </w:divBdr>
    </w:div>
    <w:div w:id="1903446850">
      <w:bodyDiv w:val="1"/>
      <w:marLeft w:val="0"/>
      <w:marRight w:val="0"/>
      <w:marTop w:val="0"/>
      <w:marBottom w:val="0"/>
      <w:divBdr>
        <w:top w:val="none" w:sz="0" w:space="0" w:color="auto"/>
        <w:left w:val="none" w:sz="0" w:space="0" w:color="auto"/>
        <w:bottom w:val="none" w:sz="0" w:space="0" w:color="auto"/>
        <w:right w:val="none" w:sz="0" w:space="0" w:color="auto"/>
      </w:divBdr>
    </w:div>
    <w:div w:id="1903523643">
      <w:bodyDiv w:val="1"/>
      <w:marLeft w:val="0"/>
      <w:marRight w:val="0"/>
      <w:marTop w:val="0"/>
      <w:marBottom w:val="0"/>
      <w:divBdr>
        <w:top w:val="none" w:sz="0" w:space="0" w:color="auto"/>
        <w:left w:val="none" w:sz="0" w:space="0" w:color="auto"/>
        <w:bottom w:val="none" w:sz="0" w:space="0" w:color="auto"/>
        <w:right w:val="none" w:sz="0" w:space="0" w:color="auto"/>
      </w:divBdr>
    </w:div>
    <w:div w:id="1903977134">
      <w:bodyDiv w:val="1"/>
      <w:marLeft w:val="0"/>
      <w:marRight w:val="0"/>
      <w:marTop w:val="0"/>
      <w:marBottom w:val="0"/>
      <w:divBdr>
        <w:top w:val="none" w:sz="0" w:space="0" w:color="auto"/>
        <w:left w:val="none" w:sz="0" w:space="0" w:color="auto"/>
        <w:bottom w:val="none" w:sz="0" w:space="0" w:color="auto"/>
        <w:right w:val="none" w:sz="0" w:space="0" w:color="auto"/>
      </w:divBdr>
    </w:div>
    <w:div w:id="1903979291">
      <w:bodyDiv w:val="1"/>
      <w:marLeft w:val="0"/>
      <w:marRight w:val="0"/>
      <w:marTop w:val="0"/>
      <w:marBottom w:val="0"/>
      <w:divBdr>
        <w:top w:val="none" w:sz="0" w:space="0" w:color="auto"/>
        <w:left w:val="none" w:sz="0" w:space="0" w:color="auto"/>
        <w:bottom w:val="none" w:sz="0" w:space="0" w:color="auto"/>
        <w:right w:val="none" w:sz="0" w:space="0" w:color="auto"/>
      </w:divBdr>
    </w:div>
    <w:div w:id="1904022433">
      <w:bodyDiv w:val="1"/>
      <w:marLeft w:val="0"/>
      <w:marRight w:val="0"/>
      <w:marTop w:val="0"/>
      <w:marBottom w:val="0"/>
      <w:divBdr>
        <w:top w:val="none" w:sz="0" w:space="0" w:color="auto"/>
        <w:left w:val="none" w:sz="0" w:space="0" w:color="auto"/>
        <w:bottom w:val="none" w:sz="0" w:space="0" w:color="auto"/>
        <w:right w:val="none" w:sz="0" w:space="0" w:color="auto"/>
      </w:divBdr>
    </w:div>
    <w:div w:id="1904027074">
      <w:bodyDiv w:val="1"/>
      <w:marLeft w:val="0"/>
      <w:marRight w:val="0"/>
      <w:marTop w:val="0"/>
      <w:marBottom w:val="0"/>
      <w:divBdr>
        <w:top w:val="none" w:sz="0" w:space="0" w:color="auto"/>
        <w:left w:val="none" w:sz="0" w:space="0" w:color="auto"/>
        <w:bottom w:val="none" w:sz="0" w:space="0" w:color="auto"/>
        <w:right w:val="none" w:sz="0" w:space="0" w:color="auto"/>
      </w:divBdr>
    </w:div>
    <w:div w:id="1904028485">
      <w:bodyDiv w:val="1"/>
      <w:marLeft w:val="0"/>
      <w:marRight w:val="0"/>
      <w:marTop w:val="0"/>
      <w:marBottom w:val="0"/>
      <w:divBdr>
        <w:top w:val="none" w:sz="0" w:space="0" w:color="auto"/>
        <w:left w:val="none" w:sz="0" w:space="0" w:color="auto"/>
        <w:bottom w:val="none" w:sz="0" w:space="0" w:color="auto"/>
        <w:right w:val="none" w:sz="0" w:space="0" w:color="auto"/>
      </w:divBdr>
    </w:div>
    <w:div w:id="1904245746">
      <w:bodyDiv w:val="1"/>
      <w:marLeft w:val="0"/>
      <w:marRight w:val="0"/>
      <w:marTop w:val="0"/>
      <w:marBottom w:val="0"/>
      <w:divBdr>
        <w:top w:val="none" w:sz="0" w:space="0" w:color="auto"/>
        <w:left w:val="none" w:sz="0" w:space="0" w:color="auto"/>
        <w:bottom w:val="none" w:sz="0" w:space="0" w:color="auto"/>
        <w:right w:val="none" w:sz="0" w:space="0" w:color="auto"/>
      </w:divBdr>
    </w:div>
    <w:div w:id="1904482999">
      <w:bodyDiv w:val="1"/>
      <w:marLeft w:val="0"/>
      <w:marRight w:val="0"/>
      <w:marTop w:val="0"/>
      <w:marBottom w:val="0"/>
      <w:divBdr>
        <w:top w:val="none" w:sz="0" w:space="0" w:color="auto"/>
        <w:left w:val="none" w:sz="0" w:space="0" w:color="auto"/>
        <w:bottom w:val="none" w:sz="0" w:space="0" w:color="auto"/>
        <w:right w:val="none" w:sz="0" w:space="0" w:color="auto"/>
      </w:divBdr>
    </w:div>
    <w:div w:id="1904557663">
      <w:bodyDiv w:val="1"/>
      <w:marLeft w:val="0"/>
      <w:marRight w:val="0"/>
      <w:marTop w:val="0"/>
      <w:marBottom w:val="0"/>
      <w:divBdr>
        <w:top w:val="none" w:sz="0" w:space="0" w:color="auto"/>
        <w:left w:val="none" w:sz="0" w:space="0" w:color="auto"/>
        <w:bottom w:val="none" w:sz="0" w:space="0" w:color="auto"/>
        <w:right w:val="none" w:sz="0" w:space="0" w:color="auto"/>
      </w:divBdr>
    </w:div>
    <w:div w:id="1904636540">
      <w:bodyDiv w:val="1"/>
      <w:marLeft w:val="0"/>
      <w:marRight w:val="0"/>
      <w:marTop w:val="0"/>
      <w:marBottom w:val="0"/>
      <w:divBdr>
        <w:top w:val="none" w:sz="0" w:space="0" w:color="auto"/>
        <w:left w:val="none" w:sz="0" w:space="0" w:color="auto"/>
        <w:bottom w:val="none" w:sz="0" w:space="0" w:color="auto"/>
        <w:right w:val="none" w:sz="0" w:space="0" w:color="auto"/>
      </w:divBdr>
    </w:div>
    <w:div w:id="1904638893">
      <w:bodyDiv w:val="1"/>
      <w:marLeft w:val="0"/>
      <w:marRight w:val="0"/>
      <w:marTop w:val="0"/>
      <w:marBottom w:val="0"/>
      <w:divBdr>
        <w:top w:val="none" w:sz="0" w:space="0" w:color="auto"/>
        <w:left w:val="none" w:sz="0" w:space="0" w:color="auto"/>
        <w:bottom w:val="none" w:sz="0" w:space="0" w:color="auto"/>
        <w:right w:val="none" w:sz="0" w:space="0" w:color="auto"/>
      </w:divBdr>
    </w:div>
    <w:div w:id="1904676821">
      <w:bodyDiv w:val="1"/>
      <w:marLeft w:val="0"/>
      <w:marRight w:val="0"/>
      <w:marTop w:val="0"/>
      <w:marBottom w:val="0"/>
      <w:divBdr>
        <w:top w:val="none" w:sz="0" w:space="0" w:color="auto"/>
        <w:left w:val="none" w:sz="0" w:space="0" w:color="auto"/>
        <w:bottom w:val="none" w:sz="0" w:space="0" w:color="auto"/>
        <w:right w:val="none" w:sz="0" w:space="0" w:color="auto"/>
      </w:divBdr>
    </w:div>
    <w:div w:id="1904873007">
      <w:bodyDiv w:val="1"/>
      <w:marLeft w:val="0"/>
      <w:marRight w:val="0"/>
      <w:marTop w:val="0"/>
      <w:marBottom w:val="0"/>
      <w:divBdr>
        <w:top w:val="none" w:sz="0" w:space="0" w:color="auto"/>
        <w:left w:val="none" w:sz="0" w:space="0" w:color="auto"/>
        <w:bottom w:val="none" w:sz="0" w:space="0" w:color="auto"/>
        <w:right w:val="none" w:sz="0" w:space="0" w:color="auto"/>
      </w:divBdr>
    </w:div>
    <w:div w:id="1904874843">
      <w:bodyDiv w:val="1"/>
      <w:marLeft w:val="0"/>
      <w:marRight w:val="0"/>
      <w:marTop w:val="0"/>
      <w:marBottom w:val="0"/>
      <w:divBdr>
        <w:top w:val="none" w:sz="0" w:space="0" w:color="auto"/>
        <w:left w:val="none" w:sz="0" w:space="0" w:color="auto"/>
        <w:bottom w:val="none" w:sz="0" w:space="0" w:color="auto"/>
        <w:right w:val="none" w:sz="0" w:space="0" w:color="auto"/>
      </w:divBdr>
    </w:div>
    <w:div w:id="1904946110">
      <w:bodyDiv w:val="1"/>
      <w:marLeft w:val="0"/>
      <w:marRight w:val="0"/>
      <w:marTop w:val="0"/>
      <w:marBottom w:val="0"/>
      <w:divBdr>
        <w:top w:val="none" w:sz="0" w:space="0" w:color="auto"/>
        <w:left w:val="none" w:sz="0" w:space="0" w:color="auto"/>
        <w:bottom w:val="none" w:sz="0" w:space="0" w:color="auto"/>
        <w:right w:val="none" w:sz="0" w:space="0" w:color="auto"/>
      </w:divBdr>
    </w:div>
    <w:div w:id="1905138598">
      <w:bodyDiv w:val="1"/>
      <w:marLeft w:val="0"/>
      <w:marRight w:val="0"/>
      <w:marTop w:val="0"/>
      <w:marBottom w:val="0"/>
      <w:divBdr>
        <w:top w:val="none" w:sz="0" w:space="0" w:color="auto"/>
        <w:left w:val="none" w:sz="0" w:space="0" w:color="auto"/>
        <w:bottom w:val="none" w:sz="0" w:space="0" w:color="auto"/>
        <w:right w:val="none" w:sz="0" w:space="0" w:color="auto"/>
      </w:divBdr>
    </w:div>
    <w:div w:id="1905262997">
      <w:bodyDiv w:val="1"/>
      <w:marLeft w:val="0"/>
      <w:marRight w:val="0"/>
      <w:marTop w:val="0"/>
      <w:marBottom w:val="0"/>
      <w:divBdr>
        <w:top w:val="none" w:sz="0" w:space="0" w:color="auto"/>
        <w:left w:val="none" w:sz="0" w:space="0" w:color="auto"/>
        <w:bottom w:val="none" w:sz="0" w:space="0" w:color="auto"/>
        <w:right w:val="none" w:sz="0" w:space="0" w:color="auto"/>
      </w:divBdr>
    </w:div>
    <w:div w:id="1905409127">
      <w:bodyDiv w:val="1"/>
      <w:marLeft w:val="0"/>
      <w:marRight w:val="0"/>
      <w:marTop w:val="0"/>
      <w:marBottom w:val="0"/>
      <w:divBdr>
        <w:top w:val="none" w:sz="0" w:space="0" w:color="auto"/>
        <w:left w:val="none" w:sz="0" w:space="0" w:color="auto"/>
        <w:bottom w:val="none" w:sz="0" w:space="0" w:color="auto"/>
        <w:right w:val="none" w:sz="0" w:space="0" w:color="auto"/>
      </w:divBdr>
    </w:div>
    <w:div w:id="1905413620">
      <w:bodyDiv w:val="1"/>
      <w:marLeft w:val="0"/>
      <w:marRight w:val="0"/>
      <w:marTop w:val="0"/>
      <w:marBottom w:val="0"/>
      <w:divBdr>
        <w:top w:val="none" w:sz="0" w:space="0" w:color="auto"/>
        <w:left w:val="none" w:sz="0" w:space="0" w:color="auto"/>
        <w:bottom w:val="none" w:sz="0" w:space="0" w:color="auto"/>
        <w:right w:val="none" w:sz="0" w:space="0" w:color="auto"/>
      </w:divBdr>
    </w:div>
    <w:div w:id="1905532263">
      <w:bodyDiv w:val="1"/>
      <w:marLeft w:val="0"/>
      <w:marRight w:val="0"/>
      <w:marTop w:val="0"/>
      <w:marBottom w:val="0"/>
      <w:divBdr>
        <w:top w:val="none" w:sz="0" w:space="0" w:color="auto"/>
        <w:left w:val="none" w:sz="0" w:space="0" w:color="auto"/>
        <w:bottom w:val="none" w:sz="0" w:space="0" w:color="auto"/>
        <w:right w:val="none" w:sz="0" w:space="0" w:color="auto"/>
      </w:divBdr>
    </w:div>
    <w:div w:id="1905682007">
      <w:bodyDiv w:val="1"/>
      <w:marLeft w:val="0"/>
      <w:marRight w:val="0"/>
      <w:marTop w:val="0"/>
      <w:marBottom w:val="0"/>
      <w:divBdr>
        <w:top w:val="none" w:sz="0" w:space="0" w:color="auto"/>
        <w:left w:val="none" w:sz="0" w:space="0" w:color="auto"/>
        <w:bottom w:val="none" w:sz="0" w:space="0" w:color="auto"/>
        <w:right w:val="none" w:sz="0" w:space="0" w:color="auto"/>
      </w:divBdr>
    </w:div>
    <w:div w:id="1905985879">
      <w:bodyDiv w:val="1"/>
      <w:marLeft w:val="0"/>
      <w:marRight w:val="0"/>
      <w:marTop w:val="0"/>
      <w:marBottom w:val="0"/>
      <w:divBdr>
        <w:top w:val="none" w:sz="0" w:space="0" w:color="auto"/>
        <w:left w:val="none" w:sz="0" w:space="0" w:color="auto"/>
        <w:bottom w:val="none" w:sz="0" w:space="0" w:color="auto"/>
        <w:right w:val="none" w:sz="0" w:space="0" w:color="auto"/>
      </w:divBdr>
    </w:div>
    <w:div w:id="1905987748">
      <w:bodyDiv w:val="1"/>
      <w:marLeft w:val="0"/>
      <w:marRight w:val="0"/>
      <w:marTop w:val="0"/>
      <w:marBottom w:val="0"/>
      <w:divBdr>
        <w:top w:val="none" w:sz="0" w:space="0" w:color="auto"/>
        <w:left w:val="none" w:sz="0" w:space="0" w:color="auto"/>
        <w:bottom w:val="none" w:sz="0" w:space="0" w:color="auto"/>
        <w:right w:val="none" w:sz="0" w:space="0" w:color="auto"/>
      </w:divBdr>
    </w:div>
    <w:div w:id="1905993675">
      <w:bodyDiv w:val="1"/>
      <w:marLeft w:val="0"/>
      <w:marRight w:val="0"/>
      <w:marTop w:val="0"/>
      <w:marBottom w:val="0"/>
      <w:divBdr>
        <w:top w:val="none" w:sz="0" w:space="0" w:color="auto"/>
        <w:left w:val="none" w:sz="0" w:space="0" w:color="auto"/>
        <w:bottom w:val="none" w:sz="0" w:space="0" w:color="auto"/>
        <w:right w:val="none" w:sz="0" w:space="0" w:color="auto"/>
      </w:divBdr>
    </w:div>
    <w:div w:id="1906062561">
      <w:bodyDiv w:val="1"/>
      <w:marLeft w:val="0"/>
      <w:marRight w:val="0"/>
      <w:marTop w:val="0"/>
      <w:marBottom w:val="0"/>
      <w:divBdr>
        <w:top w:val="none" w:sz="0" w:space="0" w:color="auto"/>
        <w:left w:val="none" w:sz="0" w:space="0" w:color="auto"/>
        <w:bottom w:val="none" w:sz="0" w:space="0" w:color="auto"/>
        <w:right w:val="none" w:sz="0" w:space="0" w:color="auto"/>
      </w:divBdr>
    </w:div>
    <w:div w:id="1906138107">
      <w:bodyDiv w:val="1"/>
      <w:marLeft w:val="0"/>
      <w:marRight w:val="0"/>
      <w:marTop w:val="0"/>
      <w:marBottom w:val="0"/>
      <w:divBdr>
        <w:top w:val="none" w:sz="0" w:space="0" w:color="auto"/>
        <w:left w:val="none" w:sz="0" w:space="0" w:color="auto"/>
        <w:bottom w:val="none" w:sz="0" w:space="0" w:color="auto"/>
        <w:right w:val="none" w:sz="0" w:space="0" w:color="auto"/>
      </w:divBdr>
    </w:div>
    <w:div w:id="1906143720">
      <w:bodyDiv w:val="1"/>
      <w:marLeft w:val="0"/>
      <w:marRight w:val="0"/>
      <w:marTop w:val="0"/>
      <w:marBottom w:val="0"/>
      <w:divBdr>
        <w:top w:val="none" w:sz="0" w:space="0" w:color="auto"/>
        <w:left w:val="none" w:sz="0" w:space="0" w:color="auto"/>
        <w:bottom w:val="none" w:sz="0" w:space="0" w:color="auto"/>
        <w:right w:val="none" w:sz="0" w:space="0" w:color="auto"/>
      </w:divBdr>
    </w:div>
    <w:div w:id="1906452794">
      <w:bodyDiv w:val="1"/>
      <w:marLeft w:val="0"/>
      <w:marRight w:val="0"/>
      <w:marTop w:val="0"/>
      <w:marBottom w:val="0"/>
      <w:divBdr>
        <w:top w:val="none" w:sz="0" w:space="0" w:color="auto"/>
        <w:left w:val="none" w:sz="0" w:space="0" w:color="auto"/>
        <w:bottom w:val="none" w:sz="0" w:space="0" w:color="auto"/>
        <w:right w:val="none" w:sz="0" w:space="0" w:color="auto"/>
      </w:divBdr>
    </w:div>
    <w:div w:id="1906597979">
      <w:bodyDiv w:val="1"/>
      <w:marLeft w:val="0"/>
      <w:marRight w:val="0"/>
      <w:marTop w:val="0"/>
      <w:marBottom w:val="0"/>
      <w:divBdr>
        <w:top w:val="none" w:sz="0" w:space="0" w:color="auto"/>
        <w:left w:val="none" w:sz="0" w:space="0" w:color="auto"/>
        <w:bottom w:val="none" w:sz="0" w:space="0" w:color="auto"/>
        <w:right w:val="none" w:sz="0" w:space="0" w:color="auto"/>
      </w:divBdr>
    </w:div>
    <w:div w:id="1906643942">
      <w:bodyDiv w:val="1"/>
      <w:marLeft w:val="0"/>
      <w:marRight w:val="0"/>
      <w:marTop w:val="0"/>
      <w:marBottom w:val="0"/>
      <w:divBdr>
        <w:top w:val="none" w:sz="0" w:space="0" w:color="auto"/>
        <w:left w:val="none" w:sz="0" w:space="0" w:color="auto"/>
        <w:bottom w:val="none" w:sz="0" w:space="0" w:color="auto"/>
        <w:right w:val="none" w:sz="0" w:space="0" w:color="auto"/>
      </w:divBdr>
    </w:div>
    <w:div w:id="1906836916">
      <w:bodyDiv w:val="1"/>
      <w:marLeft w:val="0"/>
      <w:marRight w:val="0"/>
      <w:marTop w:val="0"/>
      <w:marBottom w:val="0"/>
      <w:divBdr>
        <w:top w:val="none" w:sz="0" w:space="0" w:color="auto"/>
        <w:left w:val="none" w:sz="0" w:space="0" w:color="auto"/>
        <w:bottom w:val="none" w:sz="0" w:space="0" w:color="auto"/>
        <w:right w:val="none" w:sz="0" w:space="0" w:color="auto"/>
      </w:divBdr>
    </w:div>
    <w:div w:id="1906840435">
      <w:bodyDiv w:val="1"/>
      <w:marLeft w:val="0"/>
      <w:marRight w:val="0"/>
      <w:marTop w:val="0"/>
      <w:marBottom w:val="0"/>
      <w:divBdr>
        <w:top w:val="none" w:sz="0" w:space="0" w:color="auto"/>
        <w:left w:val="none" w:sz="0" w:space="0" w:color="auto"/>
        <w:bottom w:val="none" w:sz="0" w:space="0" w:color="auto"/>
        <w:right w:val="none" w:sz="0" w:space="0" w:color="auto"/>
      </w:divBdr>
    </w:div>
    <w:div w:id="1906992848">
      <w:bodyDiv w:val="1"/>
      <w:marLeft w:val="0"/>
      <w:marRight w:val="0"/>
      <w:marTop w:val="0"/>
      <w:marBottom w:val="0"/>
      <w:divBdr>
        <w:top w:val="none" w:sz="0" w:space="0" w:color="auto"/>
        <w:left w:val="none" w:sz="0" w:space="0" w:color="auto"/>
        <w:bottom w:val="none" w:sz="0" w:space="0" w:color="auto"/>
        <w:right w:val="none" w:sz="0" w:space="0" w:color="auto"/>
      </w:divBdr>
    </w:div>
    <w:div w:id="1907032609">
      <w:bodyDiv w:val="1"/>
      <w:marLeft w:val="0"/>
      <w:marRight w:val="0"/>
      <w:marTop w:val="0"/>
      <w:marBottom w:val="0"/>
      <w:divBdr>
        <w:top w:val="none" w:sz="0" w:space="0" w:color="auto"/>
        <w:left w:val="none" w:sz="0" w:space="0" w:color="auto"/>
        <w:bottom w:val="none" w:sz="0" w:space="0" w:color="auto"/>
        <w:right w:val="none" w:sz="0" w:space="0" w:color="auto"/>
      </w:divBdr>
    </w:div>
    <w:div w:id="1907304438">
      <w:bodyDiv w:val="1"/>
      <w:marLeft w:val="0"/>
      <w:marRight w:val="0"/>
      <w:marTop w:val="0"/>
      <w:marBottom w:val="0"/>
      <w:divBdr>
        <w:top w:val="none" w:sz="0" w:space="0" w:color="auto"/>
        <w:left w:val="none" w:sz="0" w:space="0" w:color="auto"/>
        <w:bottom w:val="none" w:sz="0" w:space="0" w:color="auto"/>
        <w:right w:val="none" w:sz="0" w:space="0" w:color="auto"/>
      </w:divBdr>
    </w:div>
    <w:div w:id="1907640020">
      <w:bodyDiv w:val="1"/>
      <w:marLeft w:val="0"/>
      <w:marRight w:val="0"/>
      <w:marTop w:val="0"/>
      <w:marBottom w:val="0"/>
      <w:divBdr>
        <w:top w:val="none" w:sz="0" w:space="0" w:color="auto"/>
        <w:left w:val="none" w:sz="0" w:space="0" w:color="auto"/>
        <w:bottom w:val="none" w:sz="0" w:space="0" w:color="auto"/>
        <w:right w:val="none" w:sz="0" w:space="0" w:color="auto"/>
      </w:divBdr>
    </w:div>
    <w:div w:id="1907645949">
      <w:bodyDiv w:val="1"/>
      <w:marLeft w:val="0"/>
      <w:marRight w:val="0"/>
      <w:marTop w:val="0"/>
      <w:marBottom w:val="0"/>
      <w:divBdr>
        <w:top w:val="none" w:sz="0" w:space="0" w:color="auto"/>
        <w:left w:val="none" w:sz="0" w:space="0" w:color="auto"/>
        <w:bottom w:val="none" w:sz="0" w:space="0" w:color="auto"/>
        <w:right w:val="none" w:sz="0" w:space="0" w:color="auto"/>
      </w:divBdr>
    </w:div>
    <w:div w:id="1907842125">
      <w:bodyDiv w:val="1"/>
      <w:marLeft w:val="0"/>
      <w:marRight w:val="0"/>
      <w:marTop w:val="0"/>
      <w:marBottom w:val="0"/>
      <w:divBdr>
        <w:top w:val="none" w:sz="0" w:space="0" w:color="auto"/>
        <w:left w:val="none" w:sz="0" w:space="0" w:color="auto"/>
        <w:bottom w:val="none" w:sz="0" w:space="0" w:color="auto"/>
        <w:right w:val="none" w:sz="0" w:space="0" w:color="auto"/>
      </w:divBdr>
    </w:div>
    <w:div w:id="1907955160">
      <w:bodyDiv w:val="1"/>
      <w:marLeft w:val="0"/>
      <w:marRight w:val="0"/>
      <w:marTop w:val="0"/>
      <w:marBottom w:val="0"/>
      <w:divBdr>
        <w:top w:val="none" w:sz="0" w:space="0" w:color="auto"/>
        <w:left w:val="none" w:sz="0" w:space="0" w:color="auto"/>
        <w:bottom w:val="none" w:sz="0" w:space="0" w:color="auto"/>
        <w:right w:val="none" w:sz="0" w:space="0" w:color="auto"/>
      </w:divBdr>
    </w:div>
    <w:div w:id="1907959697">
      <w:bodyDiv w:val="1"/>
      <w:marLeft w:val="0"/>
      <w:marRight w:val="0"/>
      <w:marTop w:val="0"/>
      <w:marBottom w:val="0"/>
      <w:divBdr>
        <w:top w:val="none" w:sz="0" w:space="0" w:color="auto"/>
        <w:left w:val="none" w:sz="0" w:space="0" w:color="auto"/>
        <w:bottom w:val="none" w:sz="0" w:space="0" w:color="auto"/>
        <w:right w:val="none" w:sz="0" w:space="0" w:color="auto"/>
      </w:divBdr>
    </w:div>
    <w:div w:id="1908152564">
      <w:bodyDiv w:val="1"/>
      <w:marLeft w:val="0"/>
      <w:marRight w:val="0"/>
      <w:marTop w:val="0"/>
      <w:marBottom w:val="0"/>
      <w:divBdr>
        <w:top w:val="none" w:sz="0" w:space="0" w:color="auto"/>
        <w:left w:val="none" w:sz="0" w:space="0" w:color="auto"/>
        <w:bottom w:val="none" w:sz="0" w:space="0" w:color="auto"/>
        <w:right w:val="none" w:sz="0" w:space="0" w:color="auto"/>
      </w:divBdr>
    </w:div>
    <w:div w:id="1908220907">
      <w:bodyDiv w:val="1"/>
      <w:marLeft w:val="0"/>
      <w:marRight w:val="0"/>
      <w:marTop w:val="0"/>
      <w:marBottom w:val="0"/>
      <w:divBdr>
        <w:top w:val="none" w:sz="0" w:space="0" w:color="auto"/>
        <w:left w:val="none" w:sz="0" w:space="0" w:color="auto"/>
        <w:bottom w:val="none" w:sz="0" w:space="0" w:color="auto"/>
        <w:right w:val="none" w:sz="0" w:space="0" w:color="auto"/>
      </w:divBdr>
    </w:div>
    <w:div w:id="1908295253">
      <w:bodyDiv w:val="1"/>
      <w:marLeft w:val="0"/>
      <w:marRight w:val="0"/>
      <w:marTop w:val="0"/>
      <w:marBottom w:val="0"/>
      <w:divBdr>
        <w:top w:val="none" w:sz="0" w:space="0" w:color="auto"/>
        <w:left w:val="none" w:sz="0" w:space="0" w:color="auto"/>
        <w:bottom w:val="none" w:sz="0" w:space="0" w:color="auto"/>
        <w:right w:val="none" w:sz="0" w:space="0" w:color="auto"/>
      </w:divBdr>
    </w:div>
    <w:div w:id="1908345136">
      <w:bodyDiv w:val="1"/>
      <w:marLeft w:val="0"/>
      <w:marRight w:val="0"/>
      <w:marTop w:val="0"/>
      <w:marBottom w:val="0"/>
      <w:divBdr>
        <w:top w:val="none" w:sz="0" w:space="0" w:color="auto"/>
        <w:left w:val="none" w:sz="0" w:space="0" w:color="auto"/>
        <w:bottom w:val="none" w:sz="0" w:space="0" w:color="auto"/>
        <w:right w:val="none" w:sz="0" w:space="0" w:color="auto"/>
      </w:divBdr>
    </w:div>
    <w:div w:id="1908494140">
      <w:bodyDiv w:val="1"/>
      <w:marLeft w:val="0"/>
      <w:marRight w:val="0"/>
      <w:marTop w:val="0"/>
      <w:marBottom w:val="0"/>
      <w:divBdr>
        <w:top w:val="none" w:sz="0" w:space="0" w:color="auto"/>
        <w:left w:val="none" w:sz="0" w:space="0" w:color="auto"/>
        <w:bottom w:val="none" w:sz="0" w:space="0" w:color="auto"/>
        <w:right w:val="none" w:sz="0" w:space="0" w:color="auto"/>
      </w:divBdr>
    </w:div>
    <w:div w:id="1908682398">
      <w:bodyDiv w:val="1"/>
      <w:marLeft w:val="0"/>
      <w:marRight w:val="0"/>
      <w:marTop w:val="0"/>
      <w:marBottom w:val="0"/>
      <w:divBdr>
        <w:top w:val="none" w:sz="0" w:space="0" w:color="auto"/>
        <w:left w:val="none" w:sz="0" w:space="0" w:color="auto"/>
        <w:bottom w:val="none" w:sz="0" w:space="0" w:color="auto"/>
        <w:right w:val="none" w:sz="0" w:space="0" w:color="auto"/>
      </w:divBdr>
    </w:div>
    <w:div w:id="1908762323">
      <w:bodyDiv w:val="1"/>
      <w:marLeft w:val="0"/>
      <w:marRight w:val="0"/>
      <w:marTop w:val="0"/>
      <w:marBottom w:val="0"/>
      <w:divBdr>
        <w:top w:val="none" w:sz="0" w:space="0" w:color="auto"/>
        <w:left w:val="none" w:sz="0" w:space="0" w:color="auto"/>
        <w:bottom w:val="none" w:sz="0" w:space="0" w:color="auto"/>
        <w:right w:val="none" w:sz="0" w:space="0" w:color="auto"/>
      </w:divBdr>
    </w:div>
    <w:div w:id="1908834209">
      <w:bodyDiv w:val="1"/>
      <w:marLeft w:val="0"/>
      <w:marRight w:val="0"/>
      <w:marTop w:val="0"/>
      <w:marBottom w:val="0"/>
      <w:divBdr>
        <w:top w:val="none" w:sz="0" w:space="0" w:color="auto"/>
        <w:left w:val="none" w:sz="0" w:space="0" w:color="auto"/>
        <w:bottom w:val="none" w:sz="0" w:space="0" w:color="auto"/>
        <w:right w:val="none" w:sz="0" w:space="0" w:color="auto"/>
      </w:divBdr>
    </w:div>
    <w:div w:id="1908950918">
      <w:bodyDiv w:val="1"/>
      <w:marLeft w:val="0"/>
      <w:marRight w:val="0"/>
      <w:marTop w:val="0"/>
      <w:marBottom w:val="0"/>
      <w:divBdr>
        <w:top w:val="none" w:sz="0" w:space="0" w:color="auto"/>
        <w:left w:val="none" w:sz="0" w:space="0" w:color="auto"/>
        <w:bottom w:val="none" w:sz="0" w:space="0" w:color="auto"/>
        <w:right w:val="none" w:sz="0" w:space="0" w:color="auto"/>
      </w:divBdr>
    </w:div>
    <w:div w:id="1908956230">
      <w:bodyDiv w:val="1"/>
      <w:marLeft w:val="0"/>
      <w:marRight w:val="0"/>
      <w:marTop w:val="0"/>
      <w:marBottom w:val="0"/>
      <w:divBdr>
        <w:top w:val="none" w:sz="0" w:space="0" w:color="auto"/>
        <w:left w:val="none" w:sz="0" w:space="0" w:color="auto"/>
        <w:bottom w:val="none" w:sz="0" w:space="0" w:color="auto"/>
        <w:right w:val="none" w:sz="0" w:space="0" w:color="auto"/>
      </w:divBdr>
    </w:div>
    <w:div w:id="1909076199">
      <w:bodyDiv w:val="1"/>
      <w:marLeft w:val="0"/>
      <w:marRight w:val="0"/>
      <w:marTop w:val="0"/>
      <w:marBottom w:val="0"/>
      <w:divBdr>
        <w:top w:val="none" w:sz="0" w:space="0" w:color="auto"/>
        <w:left w:val="none" w:sz="0" w:space="0" w:color="auto"/>
        <w:bottom w:val="none" w:sz="0" w:space="0" w:color="auto"/>
        <w:right w:val="none" w:sz="0" w:space="0" w:color="auto"/>
      </w:divBdr>
    </w:div>
    <w:div w:id="1909339254">
      <w:bodyDiv w:val="1"/>
      <w:marLeft w:val="0"/>
      <w:marRight w:val="0"/>
      <w:marTop w:val="0"/>
      <w:marBottom w:val="0"/>
      <w:divBdr>
        <w:top w:val="none" w:sz="0" w:space="0" w:color="auto"/>
        <w:left w:val="none" w:sz="0" w:space="0" w:color="auto"/>
        <w:bottom w:val="none" w:sz="0" w:space="0" w:color="auto"/>
        <w:right w:val="none" w:sz="0" w:space="0" w:color="auto"/>
      </w:divBdr>
    </w:div>
    <w:div w:id="1909419572">
      <w:bodyDiv w:val="1"/>
      <w:marLeft w:val="0"/>
      <w:marRight w:val="0"/>
      <w:marTop w:val="0"/>
      <w:marBottom w:val="0"/>
      <w:divBdr>
        <w:top w:val="none" w:sz="0" w:space="0" w:color="auto"/>
        <w:left w:val="none" w:sz="0" w:space="0" w:color="auto"/>
        <w:bottom w:val="none" w:sz="0" w:space="0" w:color="auto"/>
        <w:right w:val="none" w:sz="0" w:space="0" w:color="auto"/>
      </w:divBdr>
    </w:div>
    <w:div w:id="1909459782">
      <w:bodyDiv w:val="1"/>
      <w:marLeft w:val="0"/>
      <w:marRight w:val="0"/>
      <w:marTop w:val="0"/>
      <w:marBottom w:val="0"/>
      <w:divBdr>
        <w:top w:val="none" w:sz="0" w:space="0" w:color="auto"/>
        <w:left w:val="none" w:sz="0" w:space="0" w:color="auto"/>
        <w:bottom w:val="none" w:sz="0" w:space="0" w:color="auto"/>
        <w:right w:val="none" w:sz="0" w:space="0" w:color="auto"/>
      </w:divBdr>
    </w:div>
    <w:div w:id="1909923249">
      <w:bodyDiv w:val="1"/>
      <w:marLeft w:val="0"/>
      <w:marRight w:val="0"/>
      <w:marTop w:val="0"/>
      <w:marBottom w:val="0"/>
      <w:divBdr>
        <w:top w:val="none" w:sz="0" w:space="0" w:color="auto"/>
        <w:left w:val="none" w:sz="0" w:space="0" w:color="auto"/>
        <w:bottom w:val="none" w:sz="0" w:space="0" w:color="auto"/>
        <w:right w:val="none" w:sz="0" w:space="0" w:color="auto"/>
      </w:divBdr>
    </w:div>
    <w:div w:id="1909992417">
      <w:bodyDiv w:val="1"/>
      <w:marLeft w:val="0"/>
      <w:marRight w:val="0"/>
      <w:marTop w:val="0"/>
      <w:marBottom w:val="0"/>
      <w:divBdr>
        <w:top w:val="none" w:sz="0" w:space="0" w:color="auto"/>
        <w:left w:val="none" w:sz="0" w:space="0" w:color="auto"/>
        <w:bottom w:val="none" w:sz="0" w:space="0" w:color="auto"/>
        <w:right w:val="none" w:sz="0" w:space="0" w:color="auto"/>
      </w:divBdr>
    </w:div>
    <w:div w:id="1910189520">
      <w:bodyDiv w:val="1"/>
      <w:marLeft w:val="0"/>
      <w:marRight w:val="0"/>
      <w:marTop w:val="0"/>
      <w:marBottom w:val="0"/>
      <w:divBdr>
        <w:top w:val="none" w:sz="0" w:space="0" w:color="auto"/>
        <w:left w:val="none" w:sz="0" w:space="0" w:color="auto"/>
        <w:bottom w:val="none" w:sz="0" w:space="0" w:color="auto"/>
        <w:right w:val="none" w:sz="0" w:space="0" w:color="auto"/>
      </w:divBdr>
    </w:div>
    <w:div w:id="1910191090">
      <w:bodyDiv w:val="1"/>
      <w:marLeft w:val="0"/>
      <w:marRight w:val="0"/>
      <w:marTop w:val="0"/>
      <w:marBottom w:val="0"/>
      <w:divBdr>
        <w:top w:val="none" w:sz="0" w:space="0" w:color="auto"/>
        <w:left w:val="none" w:sz="0" w:space="0" w:color="auto"/>
        <w:bottom w:val="none" w:sz="0" w:space="0" w:color="auto"/>
        <w:right w:val="none" w:sz="0" w:space="0" w:color="auto"/>
      </w:divBdr>
    </w:div>
    <w:div w:id="1910262245">
      <w:bodyDiv w:val="1"/>
      <w:marLeft w:val="0"/>
      <w:marRight w:val="0"/>
      <w:marTop w:val="0"/>
      <w:marBottom w:val="0"/>
      <w:divBdr>
        <w:top w:val="none" w:sz="0" w:space="0" w:color="auto"/>
        <w:left w:val="none" w:sz="0" w:space="0" w:color="auto"/>
        <w:bottom w:val="none" w:sz="0" w:space="0" w:color="auto"/>
        <w:right w:val="none" w:sz="0" w:space="0" w:color="auto"/>
      </w:divBdr>
    </w:div>
    <w:div w:id="1910267536">
      <w:bodyDiv w:val="1"/>
      <w:marLeft w:val="0"/>
      <w:marRight w:val="0"/>
      <w:marTop w:val="0"/>
      <w:marBottom w:val="0"/>
      <w:divBdr>
        <w:top w:val="none" w:sz="0" w:space="0" w:color="auto"/>
        <w:left w:val="none" w:sz="0" w:space="0" w:color="auto"/>
        <w:bottom w:val="none" w:sz="0" w:space="0" w:color="auto"/>
        <w:right w:val="none" w:sz="0" w:space="0" w:color="auto"/>
      </w:divBdr>
    </w:div>
    <w:div w:id="1910337954">
      <w:bodyDiv w:val="1"/>
      <w:marLeft w:val="0"/>
      <w:marRight w:val="0"/>
      <w:marTop w:val="0"/>
      <w:marBottom w:val="0"/>
      <w:divBdr>
        <w:top w:val="none" w:sz="0" w:space="0" w:color="auto"/>
        <w:left w:val="none" w:sz="0" w:space="0" w:color="auto"/>
        <w:bottom w:val="none" w:sz="0" w:space="0" w:color="auto"/>
        <w:right w:val="none" w:sz="0" w:space="0" w:color="auto"/>
      </w:divBdr>
    </w:div>
    <w:div w:id="1910530322">
      <w:bodyDiv w:val="1"/>
      <w:marLeft w:val="0"/>
      <w:marRight w:val="0"/>
      <w:marTop w:val="0"/>
      <w:marBottom w:val="0"/>
      <w:divBdr>
        <w:top w:val="none" w:sz="0" w:space="0" w:color="auto"/>
        <w:left w:val="none" w:sz="0" w:space="0" w:color="auto"/>
        <w:bottom w:val="none" w:sz="0" w:space="0" w:color="auto"/>
        <w:right w:val="none" w:sz="0" w:space="0" w:color="auto"/>
      </w:divBdr>
    </w:div>
    <w:div w:id="1910919568">
      <w:bodyDiv w:val="1"/>
      <w:marLeft w:val="0"/>
      <w:marRight w:val="0"/>
      <w:marTop w:val="0"/>
      <w:marBottom w:val="0"/>
      <w:divBdr>
        <w:top w:val="none" w:sz="0" w:space="0" w:color="auto"/>
        <w:left w:val="none" w:sz="0" w:space="0" w:color="auto"/>
        <w:bottom w:val="none" w:sz="0" w:space="0" w:color="auto"/>
        <w:right w:val="none" w:sz="0" w:space="0" w:color="auto"/>
      </w:divBdr>
    </w:div>
    <w:div w:id="1910993594">
      <w:bodyDiv w:val="1"/>
      <w:marLeft w:val="0"/>
      <w:marRight w:val="0"/>
      <w:marTop w:val="0"/>
      <w:marBottom w:val="0"/>
      <w:divBdr>
        <w:top w:val="none" w:sz="0" w:space="0" w:color="auto"/>
        <w:left w:val="none" w:sz="0" w:space="0" w:color="auto"/>
        <w:bottom w:val="none" w:sz="0" w:space="0" w:color="auto"/>
        <w:right w:val="none" w:sz="0" w:space="0" w:color="auto"/>
      </w:divBdr>
    </w:div>
    <w:div w:id="1911037202">
      <w:bodyDiv w:val="1"/>
      <w:marLeft w:val="0"/>
      <w:marRight w:val="0"/>
      <w:marTop w:val="0"/>
      <w:marBottom w:val="0"/>
      <w:divBdr>
        <w:top w:val="none" w:sz="0" w:space="0" w:color="auto"/>
        <w:left w:val="none" w:sz="0" w:space="0" w:color="auto"/>
        <w:bottom w:val="none" w:sz="0" w:space="0" w:color="auto"/>
        <w:right w:val="none" w:sz="0" w:space="0" w:color="auto"/>
      </w:divBdr>
    </w:div>
    <w:div w:id="1911192837">
      <w:bodyDiv w:val="1"/>
      <w:marLeft w:val="0"/>
      <w:marRight w:val="0"/>
      <w:marTop w:val="0"/>
      <w:marBottom w:val="0"/>
      <w:divBdr>
        <w:top w:val="none" w:sz="0" w:space="0" w:color="auto"/>
        <w:left w:val="none" w:sz="0" w:space="0" w:color="auto"/>
        <w:bottom w:val="none" w:sz="0" w:space="0" w:color="auto"/>
        <w:right w:val="none" w:sz="0" w:space="0" w:color="auto"/>
      </w:divBdr>
    </w:div>
    <w:div w:id="1911429098">
      <w:bodyDiv w:val="1"/>
      <w:marLeft w:val="0"/>
      <w:marRight w:val="0"/>
      <w:marTop w:val="0"/>
      <w:marBottom w:val="0"/>
      <w:divBdr>
        <w:top w:val="none" w:sz="0" w:space="0" w:color="auto"/>
        <w:left w:val="none" w:sz="0" w:space="0" w:color="auto"/>
        <w:bottom w:val="none" w:sz="0" w:space="0" w:color="auto"/>
        <w:right w:val="none" w:sz="0" w:space="0" w:color="auto"/>
      </w:divBdr>
    </w:div>
    <w:div w:id="1911453582">
      <w:bodyDiv w:val="1"/>
      <w:marLeft w:val="0"/>
      <w:marRight w:val="0"/>
      <w:marTop w:val="0"/>
      <w:marBottom w:val="0"/>
      <w:divBdr>
        <w:top w:val="none" w:sz="0" w:space="0" w:color="auto"/>
        <w:left w:val="none" w:sz="0" w:space="0" w:color="auto"/>
        <w:bottom w:val="none" w:sz="0" w:space="0" w:color="auto"/>
        <w:right w:val="none" w:sz="0" w:space="0" w:color="auto"/>
      </w:divBdr>
    </w:div>
    <w:div w:id="1911650307">
      <w:bodyDiv w:val="1"/>
      <w:marLeft w:val="0"/>
      <w:marRight w:val="0"/>
      <w:marTop w:val="0"/>
      <w:marBottom w:val="0"/>
      <w:divBdr>
        <w:top w:val="none" w:sz="0" w:space="0" w:color="auto"/>
        <w:left w:val="none" w:sz="0" w:space="0" w:color="auto"/>
        <w:bottom w:val="none" w:sz="0" w:space="0" w:color="auto"/>
        <w:right w:val="none" w:sz="0" w:space="0" w:color="auto"/>
      </w:divBdr>
    </w:div>
    <w:div w:id="1911651224">
      <w:bodyDiv w:val="1"/>
      <w:marLeft w:val="0"/>
      <w:marRight w:val="0"/>
      <w:marTop w:val="0"/>
      <w:marBottom w:val="0"/>
      <w:divBdr>
        <w:top w:val="none" w:sz="0" w:space="0" w:color="auto"/>
        <w:left w:val="none" w:sz="0" w:space="0" w:color="auto"/>
        <w:bottom w:val="none" w:sz="0" w:space="0" w:color="auto"/>
        <w:right w:val="none" w:sz="0" w:space="0" w:color="auto"/>
      </w:divBdr>
    </w:div>
    <w:div w:id="1911694509">
      <w:bodyDiv w:val="1"/>
      <w:marLeft w:val="0"/>
      <w:marRight w:val="0"/>
      <w:marTop w:val="0"/>
      <w:marBottom w:val="0"/>
      <w:divBdr>
        <w:top w:val="none" w:sz="0" w:space="0" w:color="auto"/>
        <w:left w:val="none" w:sz="0" w:space="0" w:color="auto"/>
        <w:bottom w:val="none" w:sz="0" w:space="0" w:color="auto"/>
        <w:right w:val="none" w:sz="0" w:space="0" w:color="auto"/>
      </w:divBdr>
    </w:div>
    <w:div w:id="1911891843">
      <w:bodyDiv w:val="1"/>
      <w:marLeft w:val="0"/>
      <w:marRight w:val="0"/>
      <w:marTop w:val="0"/>
      <w:marBottom w:val="0"/>
      <w:divBdr>
        <w:top w:val="none" w:sz="0" w:space="0" w:color="auto"/>
        <w:left w:val="none" w:sz="0" w:space="0" w:color="auto"/>
        <w:bottom w:val="none" w:sz="0" w:space="0" w:color="auto"/>
        <w:right w:val="none" w:sz="0" w:space="0" w:color="auto"/>
      </w:divBdr>
    </w:div>
    <w:div w:id="1912081342">
      <w:bodyDiv w:val="1"/>
      <w:marLeft w:val="0"/>
      <w:marRight w:val="0"/>
      <w:marTop w:val="0"/>
      <w:marBottom w:val="0"/>
      <w:divBdr>
        <w:top w:val="none" w:sz="0" w:space="0" w:color="auto"/>
        <w:left w:val="none" w:sz="0" w:space="0" w:color="auto"/>
        <w:bottom w:val="none" w:sz="0" w:space="0" w:color="auto"/>
        <w:right w:val="none" w:sz="0" w:space="0" w:color="auto"/>
      </w:divBdr>
    </w:div>
    <w:div w:id="1912156328">
      <w:bodyDiv w:val="1"/>
      <w:marLeft w:val="0"/>
      <w:marRight w:val="0"/>
      <w:marTop w:val="0"/>
      <w:marBottom w:val="0"/>
      <w:divBdr>
        <w:top w:val="none" w:sz="0" w:space="0" w:color="auto"/>
        <w:left w:val="none" w:sz="0" w:space="0" w:color="auto"/>
        <w:bottom w:val="none" w:sz="0" w:space="0" w:color="auto"/>
        <w:right w:val="none" w:sz="0" w:space="0" w:color="auto"/>
      </w:divBdr>
    </w:div>
    <w:div w:id="1912230506">
      <w:bodyDiv w:val="1"/>
      <w:marLeft w:val="0"/>
      <w:marRight w:val="0"/>
      <w:marTop w:val="0"/>
      <w:marBottom w:val="0"/>
      <w:divBdr>
        <w:top w:val="none" w:sz="0" w:space="0" w:color="auto"/>
        <w:left w:val="none" w:sz="0" w:space="0" w:color="auto"/>
        <w:bottom w:val="none" w:sz="0" w:space="0" w:color="auto"/>
        <w:right w:val="none" w:sz="0" w:space="0" w:color="auto"/>
      </w:divBdr>
    </w:div>
    <w:div w:id="1912421657">
      <w:bodyDiv w:val="1"/>
      <w:marLeft w:val="0"/>
      <w:marRight w:val="0"/>
      <w:marTop w:val="0"/>
      <w:marBottom w:val="0"/>
      <w:divBdr>
        <w:top w:val="none" w:sz="0" w:space="0" w:color="auto"/>
        <w:left w:val="none" w:sz="0" w:space="0" w:color="auto"/>
        <w:bottom w:val="none" w:sz="0" w:space="0" w:color="auto"/>
        <w:right w:val="none" w:sz="0" w:space="0" w:color="auto"/>
      </w:divBdr>
    </w:div>
    <w:div w:id="1912616977">
      <w:bodyDiv w:val="1"/>
      <w:marLeft w:val="0"/>
      <w:marRight w:val="0"/>
      <w:marTop w:val="0"/>
      <w:marBottom w:val="0"/>
      <w:divBdr>
        <w:top w:val="none" w:sz="0" w:space="0" w:color="auto"/>
        <w:left w:val="none" w:sz="0" w:space="0" w:color="auto"/>
        <w:bottom w:val="none" w:sz="0" w:space="0" w:color="auto"/>
        <w:right w:val="none" w:sz="0" w:space="0" w:color="auto"/>
      </w:divBdr>
    </w:div>
    <w:div w:id="1912618727">
      <w:bodyDiv w:val="1"/>
      <w:marLeft w:val="0"/>
      <w:marRight w:val="0"/>
      <w:marTop w:val="0"/>
      <w:marBottom w:val="0"/>
      <w:divBdr>
        <w:top w:val="none" w:sz="0" w:space="0" w:color="auto"/>
        <w:left w:val="none" w:sz="0" w:space="0" w:color="auto"/>
        <w:bottom w:val="none" w:sz="0" w:space="0" w:color="auto"/>
        <w:right w:val="none" w:sz="0" w:space="0" w:color="auto"/>
      </w:divBdr>
    </w:div>
    <w:div w:id="1912882918">
      <w:bodyDiv w:val="1"/>
      <w:marLeft w:val="0"/>
      <w:marRight w:val="0"/>
      <w:marTop w:val="0"/>
      <w:marBottom w:val="0"/>
      <w:divBdr>
        <w:top w:val="none" w:sz="0" w:space="0" w:color="auto"/>
        <w:left w:val="none" w:sz="0" w:space="0" w:color="auto"/>
        <w:bottom w:val="none" w:sz="0" w:space="0" w:color="auto"/>
        <w:right w:val="none" w:sz="0" w:space="0" w:color="auto"/>
      </w:divBdr>
    </w:div>
    <w:div w:id="1913008651">
      <w:bodyDiv w:val="1"/>
      <w:marLeft w:val="0"/>
      <w:marRight w:val="0"/>
      <w:marTop w:val="0"/>
      <w:marBottom w:val="0"/>
      <w:divBdr>
        <w:top w:val="none" w:sz="0" w:space="0" w:color="auto"/>
        <w:left w:val="none" w:sz="0" w:space="0" w:color="auto"/>
        <w:bottom w:val="none" w:sz="0" w:space="0" w:color="auto"/>
        <w:right w:val="none" w:sz="0" w:space="0" w:color="auto"/>
      </w:divBdr>
    </w:div>
    <w:div w:id="1913345253">
      <w:bodyDiv w:val="1"/>
      <w:marLeft w:val="0"/>
      <w:marRight w:val="0"/>
      <w:marTop w:val="0"/>
      <w:marBottom w:val="0"/>
      <w:divBdr>
        <w:top w:val="none" w:sz="0" w:space="0" w:color="auto"/>
        <w:left w:val="none" w:sz="0" w:space="0" w:color="auto"/>
        <w:bottom w:val="none" w:sz="0" w:space="0" w:color="auto"/>
        <w:right w:val="none" w:sz="0" w:space="0" w:color="auto"/>
      </w:divBdr>
    </w:div>
    <w:div w:id="1913541689">
      <w:bodyDiv w:val="1"/>
      <w:marLeft w:val="0"/>
      <w:marRight w:val="0"/>
      <w:marTop w:val="0"/>
      <w:marBottom w:val="0"/>
      <w:divBdr>
        <w:top w:val="none" w:sz="0" w:space="0" w:color="auto"/>
        <w:left w:val="none" w:sz="0" w:space="0" w:color="auto"/>
        <w:bottom w:val="none" w:sz="0" w:space="0" w:color="auto"/>
        <w:right w:val="none" w:sz="0" w:space="0" w:color="auto"/>
      </w:divBdr>
    </w:div>
    <w:div w:id="1913545295">
      <w:bodyDiv w:val="1"/>
      <w:marLeft w:val="0"/>
      <w:marRight w:val="0"/>
      <w:marTop w:val="0"/>
      <w:marBottom w:val="0"/>
      <w:divBdr>
        <w:top w:val="none" w:sz="0" w:space="0" w:color="auto"/>
        <w:left w:val="none" w:sz="0" w:space="0" w:color="auto"/>
        <w:bottom w:val="none" w:sz="0" w:space="0" w:color="auto"/>
        <w:right w:val="none" w:sz="0" w:space="0" w:color="auto"/>
      </w:divBdr>
    </w:div>
    <w:div w:id="1913664235">
      <w:bodyDiv w:val="1"/>
      <w:marLeft w:val="0"/>
      <w:marRight w:val="0"/>
      <w:marTop w:val="0"/>
      <w:marBottom w:val="0"/>
      <w:divBdr>
        <w:top w:val="none" w:sz="0" w:space="0" w:color="auto"/>
        <w:left w:val="none" w:sz="0" w:space="0" w:color="auto"/>
        <w:bottom w:val="none" w:sz="0" w:space="0" w:color="auto"/>
        <w:right w:val="none" w:sz="0" w:space="0" w:color="auto"/>
      </w:divBdr>
    </w:div>
    <w:div w:id="1913736792">
      <w:bodyDiv w:val="1"/>
      <w:marLeft w:val="0"/>
      <w:marRight w:val="0"/>
      <w:marTop w:val="0"/>
      <w:marBottom w:val="0"/>
      <w:divBdr>
        <w:top w:val="none" w:sz="0" w:space="0" w:color="auto"/>
        <w:left w:val="none" w:sz="0" w:space="0" w:color="auto"/>
        <w:bottom w:val="none" w:sz="0" w:space="0" w:color="auto"/>
        <w:right w:val="none" w:sz="0" w:space="0" w:color="auto"/>
      </w:divBdr>
    </w:div>
    <w:div w:id="1913924939">
      <w:bodyDiv w:val="1"/>
      <w:marLeft w:val="0"/>
      <w:marRight w:val="0"/>
      <w:marTop w:val="0"/>
      <w:marBottom w:val="0"/>
      <w:divBdr>
        <w:top w:val="none" w:sz="0" w:space="0" w:color="auto"/>
        <w:left w:val="none" w:sz="0" w:space="0" w:color="auto"/>
        <w:bottom w:val="none" w:sz="0" w:space="0" w:color="auto"/>
        <w:right w:val="none" w:sz="0" w:space="0" w:color="auto"/>
      </w:divBdr>
    </w:div>
    <w:div w:id="1914200504">
      <w:bodyDiv w:val="1"/>
      <w:marLeft w:val="0"/>
      <w:marRight w:val="0"/>
      <w:marTop w:val="0"/>
      <w:marBottom w:val="0"/>
      <w:divBdr>
        <w:top w:val="none" w:sz="0" w:space="0" w:color="auto"/>
        <w:left w:val="none" w:sz="0" w:space="0" w:color="auto"/>
        <w:bottom w:val="none" w:sz="0" w:space="0" w:color="auto"/>
        <w:right w:val="none" w:sz="0" w:space="0" w:color="auto"/>
      </w:divBdr>
    </w:div>
    <w:div w:id="1914268802">
      <w:bodyDiv w:val="1"/>
      <w:marLeft w:val="0"/>
      <w:marRight w:val="0"/>
      <w:marTop w:val="0"/>
      <w:marBottom w:val="0"/>
      <w:divBdr>
        <w:top w:val="none" w:sz="0" w:space="0" w:color="auto"/>
        <w:left w:val="none" w:sz="0" w:space="0" w:color="auto"/>
        <w:bottom w:val="none" w:sz="0" w:space="0" w:color="auto"/>
        <w:right w:val="none" w:sz="0" w:space="0" w:color="auto"/>
      </w:divBdr>
    </w:div>
    <w:div w:id="1914461392">
      <w:bodyDiv w:val="1"/>
      <w:marLeft w:val="0"/>
      <w:marRight w:val="0"/>
      <w:marTop w:val="0"/>
      <w:marBottom w:val="0"/>
      <w:divBdr>
        <w:top w:val="none" w:sz="0" w:space="0" w:color="auto"/>
        <w:left w:val="none" w:sz="0" w:space="0" w:color="auto"/>
        <w:bottom w:val="none" w:sz="0" w:space="0" w:color="auto"/>
        <w:right w:val="none" w:sz="0" w:space="0" w:color="auto"/>
      </w:divBdr>
    </w:div>
    <w:div w:id="1914462475">
      <w:bodyDiv w:val="1"/>
      <w:marLeft w:val="0"/>
      <w:marRight w:val="0"/>
      <w:marTop w:val="0"/>
      <w:marBottom w:val="0"/>
      <w:divBdr>
        <w:top w:val="none" w:sz="0" w:space="0" w:color="auto"/>
        <w:left w:val="none" w:sz="0" w:space="0" w:color="auto"/>
        <w:bottom w:val="none" w:sz="0" w:space="0" w:color="auto"/>
        <w:right w:val="none" w:sz="0" w:space="0" w:color="auto"/>
      </w:divBdr>
    </w:div>
    <w:div w:id="1914508504">
      <w:bodyDiv w:val="1"/>
      <w:marLeft w:val="0"/>
      <w:marRight w:val="0"/>
      <w:marTop w:val="0"/>
      <w:marBottom w:val="0"/>
      <w:divBdr>
        <w:top w:val="none" w:sz="0" w:space="0" w:color="auto"/>
        <w:left w:val="none" w:sz="0" w:space="0" w:color="auto"/>
        <w:bottom w:val="none" w:sz="0" w:space="0" w:color="auto"/>
        <w:right w:val="none" w:sz="0" w:space="0" w:color="auto"/>
      </w:divBdr>
    </w:div>
    <w:div w:id="1914654826">
      <w:bodyDiv w:val="1"/>
      <w:marLeft w:val="0"/>
      <w:marRight w:val="0"/>
      <w:marTop w:val="0"/>
      <w:marBottom w:val="0"/>
      <w:divBdr>
        <w:top w:val="none" w:sz="0" w:space="0" w:color="auto"/>
        <w:left w:val="none" w:sz="0" w:space="0" w:color="auto"/>
        <w:bottom w:val="none" w:sz="0" w:space="0" w:color="auto"/>
        <w:right w:val="none" w:sz="0" w:space="0" w:color="auto"/>
      </w:divBdr>
    </w:div>
    <w:div w:id="1914700041">
      <w:bodyDiv w:val="1"/>
      <w:marLeft w:val="0"/>
      <w:marRight w:val="0"/>
      <w:marTop w:val="0"/>
      <w:marBottom w:val="0"/>
      <w:divBdr>
        <w:top w:val="none" w:sz="0" w:space="0" w:color="auto"/>
        <w:left w:val="none" w:sz="0" w:space="0" w:color="auto"/>
        <w:bottom w:val="none" w:sz="0" w:space="0" w:color="auto"/>
        <w:right w:val="none" w:sz="0" w:space="0" w:color="auto"/>
      </w:divBdr>
    </w:div>
    <w:div w:id="1914705440">
      <w:bodyDiv w:val="1"/>
      <w:marLeft w:val="0"/>
      <w:marRight w:val="0"/>
      <w:marTop w:val="0"/>
      <w:marBottom w:val="0"/>
      <w:divBdr>
        <w:top w:val="none" w:sz="0" w:space="0" w:color="auto"/>
        <w:left w:val="none" w:sz="0" w:space="0" w:color="auto"/>
        <w:bottom w:val="none" w:sz="0" w:space="0" w:color="auto"/>
        <w:right w:val="none" w:sz="0" w:space="0" w:color="auto"/>
      </w:divBdr>
    </w:div>
    <w:div w:id="1915119717">
      <w:bodyDiv w:val="1"/>
      <w:marLeft w:val="0"/>
      <w:marRight w:val="0"/>
      <w:marTop w:val="0"/>
      <w:marBottom w:val="0"/>
      <w:divBdr>
        <w:top w:val="none" w:sz="0" w:space="0" w:color="auto"/>
        <w:left w:val="none" w:sz="0" w:space="0" w:color="auto"/>
        <w:bottom w:val="none" w:sz="0" w:space="0" w:color="auto"/>
        <w:right w:val="none" w:sz="0" w:space="0" w:color="auto"/>
      </w:divBdr>
    </w:div>
    <w:div w:id="1915238779">
      <w:bodyDiv w:val="1"/>
      <w:marLeft w:val="0"/>
      <w:marRight w:val="0"/>
      <w:marTop w:val="0"/>
      <w:marBottom w:val="0"/>
      <w:divBdr>
        <w:top w:val="none" w:sz="0" w:space="0" w:color="auto"/>
        <w:left w:val="none" w:sz="0" w:space="0" w:color="auto"/>
        <w:bottom w:val="none" w:sz="0" w:space="0" w:color="auto"/>
        <w:right w:val="none" w:sz="0" w:space="0" w:color="auto"/>
      </w:divBdr>
    </w:div>
    <w:div w:id="1915239205">
      <w:bodyDiv w:val="1"/>
      <w:marLeft w:val="0"/>
      <w:marRight w:val="0"/>
      <w:marTop w:val="0"/>
      <w:marBottom w:val="0"/>
      <w:divBdr>
        <w:top w:val="none" w:sz="0" w:space="0" w:color="auto"/>
        <w:left w:val="none" w:sz="0" w:space="0" w:color="auto"/>
        <w:bottom w:val="none" w:sz="0" w:space="0" w:color="auto"/>
        <w:right w:val="none" w:sz="0" w:space="0" w:color="auto"/>
      </w:divBdr>
    </w:div>
    <w:div w:id="1915427153">
      <w:bodyDiv w:val="1"/>
      <w:marLeft w:val="0"/>
      <w:marRight w:val="0"/>
      <w:marTop w:val="0"/>
      <w:marBottom w:val="0"/>
      <w:divBdr>
        <w:top w:val="none" w:sz="0" w:space="0" w:color="auto"/>
        <w:left w:val="none" w:sz="0" w:space="0" w:color="auto"/>
        <w:bottom w:val="none" w:sz="0" w:space="0" w:color="auto"/>
        <w:right w:val="none" w:sz="0" w:space="0" w:color="auto"/>
      </w:divBdr>
    </w:div>
    <w:div w:id="1915773615">
      <w:bodyDiv w:val="1"/>
      <w:marLeft w:val="0"/>
      <w:marRight w:val="0"/>
      <w:marTop w:val="0"/>
      <w:marBottom w:val="0"/>
      <w:divBdr>
        <w:top w:val="none" w:sz="0" w:space="0" w:color="auto"/>
        <w:left w:val="none" w:sz="0" w:space="0" w:color="auto"/>
        <w:bottom w:val="none" w:sz="0" w:space="0" w:color="auto"/>
        <w:right w:val="none" w:sz="0" w:space="0" w:color="auto"/>
      </w:divBdr>
    </w:div>
    <w:div w:id="1915821693">
      <w:bodyDiv w:val="1"/>
      <w:marLeft w:val="0"/>
      <w:marRight w:val="0"/>
      <w:marTop w:val="0"/>
      <w:marBottom w:val="0"/>
      <w:divBdr>
        <w:top w:val="none" w:sz="0" w:space="0" w:color="auto"/>
        <w:left w:val="none" w:sz="0" w:space="0" w:color="auto"/>
        <w:bottom w:val="none" w:sz="0" w:space="0" w:color="auto"/>
        <w:right w:val="none" w:sz="0" w:space="0" w:color="auto"/>
      </w:divBdr>
    </w:div>
    <w:div w:id="1915891346">
      <w:bodyDiv w:val="1"/>
      <w:marLeft w:val="0"/>
      <w:marRight w:val="0"/>
      <w:marTop w:val="0"/>
      <w:marBottom w:val="0"/>
      <w:divBdr>
        <w:top w:val="none" w:sz="0" w:space="0" w:color="auto"/>
        <w:left w:val="none" w:sz="0" w:space="0" w:color="auto"/>
        <w:bottom w:val="none" w:sz="0" w:space="0" w:color="auto"/>
        <w:right w:val="none" w:sz="0" w:space="0" w:color="auto"/>
      </w:divBdr>
    </w:div>
    <w:div w:id="1915893979">
      <w:bodyDiv w:val="1"/>
      <w:marLeft w:val="0"/>
      <w:marRight w:val="0"/>
      <w:marTop w:val="0"/>
      <w:marBottom w:val="0"/>
      <w:divBdr>
        <w:top w:val="none" w:sz="0" w:space="0" w:color="auto"/>
        <w:left w:val="none" w:sz="0" w:space="0" w:color="auto"/>
        <w:bottom w:val="none" w:sz="0" w:space="0" w:color="auto"/>
        <w:right w:val="none" w:sz="0" w:space="0" w:color="auto"/>
      </w:divBdr>
    </w:div>
    <w:div w:id="1916013392">
      <w:bodyDiv w:val="1"/>
      <w:marLeft w:val="0"/>
      <w:marRight w:val="0"/>
      <w:marTop w:val="0"/>
      <w:marBottom w:val="0"/>
      <w:divBdr>
        <w:top w:val="none" w:sz="0" w:space="0" w:color="auto"/>
        <w:left w:val="none" w:sz="0" w:space="0" w:color="auto"/>
        <w:bottom w:val="none" w:sz="0" w:space="0" w:color="auto"/>
        <w:right w:val="none" w:sz="0" w:space="0" w:color="auto"/>
      </w:divBdr>
    </w:div>
    <w:div w:id="1916083557">
      <w:bodyDiv w:val="1"/>
      <w:marLeft w:val="0"/>
      <w:marRight w:val="0"/>
      <w:marTop w:val="0"/>
      <w:marBottom w:val="0"/>
      <w:divBdr>
        <w:top w:val="none" w:sz="0" w:space="0" w:color="auto"/>
        <w:left w:val="none" w:sz="0" w:space="0" w:color="auto"/>
        <w:bottom w:val="none" w:sz="0" w:space="0" w:color="auto"/>
        <w:right w:val="none" w:sz="0" w:space="0" w:color="auto"/>
      </w:divBdr>
    </w:div>
    <w:div w:id="1916239035">
      <w:bodyDiv w:val="1"/>
      <w:marLeft w:val="0"/>
      <w:marRight w:val="0"/>
      <w:marTop w:val="0"/>
      <w:marBottom w:val="0"/>
      <w:divBdr>
        <w:top w:val="none" w:sz="0" w:space="0" w:color="auto"/>
        <w:left w:val="none" w:sz="0" w:space="0" w:color="auto"/>
        <w:bottom w:val="none" w:sz="0" w:space="0" w:color="auto"/>
        <w:right w:val="none" w:sz="0" w:space="0" w:color="auto"/>
      </w:divBdr>
    </w:div>
    <w:div w:id="1916239145">
      <w:bodyDiv w:val="1"/>
      <w:marLeft w:val="0"/>
      <w:marRight w:val="0"/>
      <w:marTop w:val="0"/>
      <w:marBottom w:val="0"/>
      <w:divBdr>
        <w:top w:val="none" w:sz="0" w:space="0" w:color="auto"/>
        <w:left w:val="none" w:sz="0" w:space="0" w:color="auto"/>
        <w:bottom w:val="none" w:sz="0" w:space="0" w:color="auto"/>
        <w:right w:val="none" w:sz="0" w:space="0" w:color="auto"/>
      </w:divBdr>
    </w:div>
    <w:div w:id="1916239687">
      <w:bodyDiv w:val="1"/>
      <w:marLeft w:val="0"/>
      <w:marRight w:val="0"/>
      <w:marTop w:val="0"/>
      <w:marBottom w:val="0"/>
      <w:divBdr>
        <w:top w:val="none" w:sz="0" w:space="0" w:color="auto"/>
        <w:left w:val="none" w:sz="0" w:space="0" w:color="auto"/>
        <w:bottom w:val="none" w:sz="0" w:space="0" w:color="auto"/>
        <w:right w:val="none" w:sz="0" w:space="0" w:color="auto"/>
      </w:divBdr>
    </w:div>
    <w:div w:id="1916277331">
      <w:bodyDiv w:val="1"/>
      <w:marLeft w:val="0"/>
      <w:marRight w:val="0"/>
      <w:marTop w:val="0"/>
      <w:marBottom w:val="0"/>
      <w:divBdr>
        <w:top w:val="none" w:sz="0" w:space="0" w:color="auto"/>
        <w:left w:val="none" w:sz="0" w:space="0" w:color="auto"/>
        <w:bottom w:val="none" w:sz="0" w:space="0" w:color="auto"/>
        <w:right w:val="none" w:sz="0" w:space="0" w:color="auto"/>
      </w:divBdr>
    </w:div>
    <w:div w:id="1916284564">
      <w:bodyDiv w:val="1"/>
      <w:marLeft w:val="0"/>
      <w:marRight w:val="0"/>
      <w:marTop w:val="0"/>
      <w:marBottom w:val="0"/>
      <w:divBdr>
        <w:top w:val="none" w:sz="0" w:space="0" w:color="auto"/>
        <w:left w:val="none" w:sz="0" w:space="0" w:color="auto"/>
        <w:bottom w:val="none" w:sz="0" w:space="0" w:color="auto"/>
        <w:right w:val="none" w:sz="0" w:space="0" w:color="auto"/>
      </w:divBdr>
    </w:div>
    <w:div w:id="1916471402">
      <w:bodyDiv w:val="1"/>
      <w:marLeft w:val="0"/>
      <w:marRight w:val="0"/>
      <w:marTop w:val="0"/>
      <w:marBottom w:val="0"/>
      <w:divBdr>
        <w:top w:val="none" w:sz="0" w:space="0" w:color="auto"/>
        <w:left w:val="none" w:sz="0" w:space="0" w:color="auto"/>
        <w:bottom w:val="none" w:sz="0" w:space="0" w:color="auto"/>
        <w:right w:val="none" w:sz="0" w:space="0" w:color="auto"/>
      </w:divBdr>
    </w:div>
    <w:div w:id="1916546993">
      <w:bodyDiv w:val="1"/>
      <w:marLeft w:val="0"/>
      <w:marRight w:val="0"/>
      <w:marTop w:val="0"/>
      <w:marBottom w:val="0"/>
      <w:divBdr>
        <w:top w:val="none" w:sz="0" w:space="0" w:color="auto"/>
        <w:left w:val="none" w:sz="0" w:space="0" w:color="auto"/>
        <w:bottom w:val="none" w:sz="0" w:space="0" w:color="auto"/>
        <w:right w:val="none" w:sz="0" w:space="0" w:color="auto"/>
      </w:divBdr>
    </w:div>
    <w:div w:id="1916626672">
      <w:bodyDiv w:val="1"/>
      <w:marLeft w:val="0"/>
      <w:marRight w:val="0"/>
      <w:marTop w:val="0"/>
      <w:marBottom w:val="0"/>
      <w:divBdr>
        <w:top w:val="none" w:sz="0" w:space="0" w:color="auto"/>
        <w:left w:val="none" w:sz="0" w:space="0" w:color="auto"/>
        <w:bottom w:val="none" w:sz="0" w:space="0" w:color="auto"/>
        <w:right w:val="none" w:sz="0" w:space="0" w:color="auto"/>
      </w:divBdr>
    </w:div>
    <w:div w:id="1916667669">
      <w:bodyDiv w:val="1"/>
      <w:marLeft w:val="0"/>
      <w:marRight w:val="0"/>
      <w:marTop w:val="0"/>
      <w:marBottom w:val="0"/>
      <w:divBdr>
        <w:top w:val="none" w:sz="0" w:space="0" w:color="auto"/>
        <w:left w:val="none" w:sz="0" w:space="0" w:color="auto"/>
        <w:bottom w:val="none" w:sz="0" w:space="0" w:color="auto"/>
        <w:right w:val="none" w:sz="0" w:space="0" w:color="auto"/>
      </w:divBdr>
    </w:div>
    <w:div w:id="1916742120">
      <w:bodyDiv w:val="1"/>
      <w:marLeft w:val="0"/>
      <w:marRight w:val="0"/>
      <w:marTop w:val="0"/>
      <w:marBottom w:val="0"/>
      <w:divBdr>
        <w:top w:val="none" w:sz="0" w:space="0" w:color="auto"/>
        <w:left w:val="none" w:sz="0" w:space="0" w:color="auto"/>
        <w:bottom w:val="none" w:sz="0" w:space="0" w:color="auto"/>
        <w:right w:val="none" w:sz="0" w:space="0" w:color="auto"/>
      </w:divBdr>
    </w:div>
    <w:div w:id="1916813630">
      <w:bodyDiv w:val="1"/>
      <w:marLeft w:val="0"/>
      <w:marRight w:val="0"/>
      <w:marTop w:val="0"/>
      <w:marBottom w:val="0"/>
      <w:divBdr>
        <w:top w:val="none" w:sz="0" w:space="0" w:color="auto"/>
        <w:left w:val="none" w:sz="0" w:space="0" w:color="auto"/>
        <w:bottom w:val="none" w:sz="0" w:space="0" w:color="auto"/>
        <w:right w:val="none" w:sz="0" w:space="0" w:color="auto"/>
      </w:divBdr>
    </w:div>
    <w:div w:id="1917009781">
      <w:bodyDiv w:val="1"/>
      <w:marLeft w:val="0"/>
      <w:marRight w:val="0"/>
      <w:marTop w:val="0"/>
      <w:marBottom w:val="0"/>
      <w:divBdr>
        <w:top w:val="none" w:sz="0" w:space="0" w:color="auto"/>
        <w:left w:val="none" w:sz="0" w:space="0" w:color="auto"/>
        <w:bottom w:val="none" w:sz="0" w:space="0" w:color="auto"/>
        <w:right w:val="none" w:sz="0" w:space="0" w:color="auto"/>
      </w:divBdr>
    </w:div>
    <w:div w:id="1917087940">
      <w:bodyDiv w:val="1"/>
      <w:marLeft w:val="0"/>
      <w:marRight w:val="0"/>
      <w:marTop w:val="0"/>
      <w:marBottom w:val="0"/>
      <w:divBdr>
        <w:top w:val="none" w:sz="0" w:space="0" w:color="auto"/>
        <w:left w:val="none" w:sz="0" w:space="0" w:color="auto"/>
        <w:bottom w:val="none" w:sz="0" w:space="0" w:color="auto"/>
        <w:right w:val="none" w:sz="0" w:space="0" w:color="auto"/>
      </w:divBdr>
    </w:div>
    <w:div w:id="1917133918">
      <w:bodyDiv w:val="1"/>
      <w:marLeft w:val="0"/>
      <w:marRight w:val="0"/>
      <w:marTop w:val="0"/>
      <w:marBottom w:val="0"/>
      <w:divBdr>
        <w:top w:val="none" w:sz="0" w:space="0" w:color="auto"/>
        <w:left w:val="none" w:sz="0" w:space="0" w:color="auto"/>
        <w:bottom w:val="none" w:sz="0" w:space="0" w:color="auto"/>
        <w:right w:val="none" w:sz="0" w:space="0" w:color="auto"/>
      </w:divBdr>
    </w:div>
    <w:div w:id="1917276959">
      <w:bodyDiv w:val="1"/>
      <w:marLeft w:val="0"/>
      <w:marRight w:val="0"/>
      <w:marTop w:val="0"/>
      <w:marBottom w:val="0"/>
      <w:divBdr>
        <w:top w:val="none" w:sz="0" w:space="0" w:color="auto"/>
        <w:left w:val="none" w:sz="0" w:space="0" w:color="auto"/>
        <w:bottom w:val="none" w:sz="0" w:space="0" w:color="auto"/>
        <w:right w:val="none" w:sz="0" w:space="0" w:color="auto"/>
      </w:divBdr>
    </w:div>
    <w:div w:id="1917397913">
      <w:bodyDiv w:val="1"/>
      <w:marLeft w:val="0"/>
      <w:marRight w:val="0"/>
      <w:marTop w:val="0"/>
      <w:marBottom w:val="0"/>
      <w:divBdr>
        <w:top w:val="none" w:sz="0" w:space="0" w:color="auto"/>
        <w:left w:val="none" w:sz="0" w:space="0" w:color="auto"/>
        <w:bottom w:val="none" w:sz="0" w:space="0" w:color="auto"/>
        <w:right w:val="none" w:sz="0" w:space="0" w:color="auto"/>
      </w:divBdr>
    </w:div>
    <w:div w:id="1917591181">
      <w:bodyDiv w:val="1"/>
      <w:marLeft w:val="0"/>
      <w:marRight w:val="0"/>
      <w:marTop w:val="0"/>
      <w:marBottom w:val="0"/>
      <w:divBdr>
        <w:top w:val="none" w:sz="0" w:space="0" w:color="auto"/>
        <w:left w:val="none" w:sz="0" w:space="0" w:color="auto"/>
        <w:bottom w:val="none" w:sz="0" w:space="0" w:color="auto"/>
        <w:right w:val="none" w:sz="0" w:space="0" w:color="auto"/>
      </w:divBdr>
    </w:div>
    <w:div w:id="1917592490">
      <w:bodyDiv w:val="1"/>
      <w:marLeft w:val="0"/>
      <w:marRight w:val="0"/>
      <w:marTop w:val="0"/>
      <w:marBottom w:val="0"/>
      <w:divBdr>
        <w:top w:val="none" w:sz="0" w:space="0" w:color="auto"/>
        <w:left w:val="none" w:sz="0" w:space="0" w:color="auto"/>
        <w:bottom w:val="none" w:sz="0" w:space="0" w:color="auto"/>
        <w:right w:val="none" w:sz="0" w:space="0" w:color="auto"/>
      </w:divBdr>
    </w:div>
    <w:div w:id="1917736910">
      <w:bodyDiv w:val="1"/>
      <w:marLeft w:val="0"/>
      <w:marRight w:val="0"/>
      <w:marTop w:val="0"/>
      <w:marBottom w:val="0"/>
      <w:divBdr>
        <w:top w:val="none" w:sz="0" w:space="0" w:color="auto"/>
        <w:left w:val="none" w:sz="0" w:space="0" w:color="auto"/>
        <w:bottom w:val="none" w:sz="0" w:space="0" w:color="auto"/>
        <w:right w:val="none" w:sz="0" w:space="0" w:color="auto"/>
      </w:divBdr>
    </w:div>
    <w:div w:id="1917934117">
      <w:bodyDiv w:val="1"/>
      <w:marLeft w:val="0"/>
      <w:marRight w:val="0"/>
      <w:marTop w:val="0"/>
      <w:marBottom w:val="0"/>
      <w:divBdr>
        <w:top w:val="none" w:sz="0" w:space="0" w:color="auto"/>
        <w:left w:val="none" w:sz="0" w:space="0" w:color="auto"/>
        <w:bottom w:val="none" w:sz="0" w:space="0" w:color="auto"/>
        <w:right w:val="none" w:sz="0" w:space="0" w:color="auto"/>
      </w:divBdr>
    </w:div>
    <w:div w:id="1917977348">
      <w:bodyDiv w:val="1"/>
      <w:marLeft w:val="0"/>
      <w:marRight w:val="0"/>
      <w:marTop w:val="0"/>
      <w:marBottom w:val="0"/>
      <w:divBdr>
        <w:top w:val="none" w:sz="0" w:space="0" w:color="auto"/>
        <w:left w:val="none" w:sz="0" w:space="0" w:color="auto"/>
        <w:bottom w:val="none" w:sz="0" w:space="0" w:color="auto"/>
        <w:right w:val="none" w:sz="0" w:space="0" w:color="auto"/>
      </w:divBdr>
    </w:div>
    <w:div w:id="1917978957">
      <w:bodyDiv w:val="1"/>
      <w:marLeft w:val="0"/>
      <w:marRight w:val="0"/>
      <w:marTop w:val="0"/>
      <w:marBottom w:val="0"/>
      <w:divBdr>
        <w:top w:val="none" w:sz="0" w:space="0" w:color="auto"/>
        <w:left w:val="none" w:sz="0" w:space="0" w:color="auto"/>
        <w:bottom w:val="none" w:sz="0" w:space="0" w:color="auto"/>
        <w:right w:val="none" w:sz="0" w:space="0" w:color="auto"/>
      </w:divBdr>
    </w:div>
    <w:div w:id="1917981020">
      <w:bodyDiv w:val="1"/>
      <w:marLeft w:val="0"/>
      <w:marRight w:val="0"/>
      <w:marTop w:val="0"/>
      <w:marBottom w:val="0"/>
      <w:divBdr>
        <w:top w:val="none" w:sz="0" w:space="0" w:color="auto"/>
        <w:left w:val="none" w:sz="0" w:space="0" w:color="auto"/>
        <w:bottom w:val="none" w:sz="0" w:space="0" w:color="auto"/>
        <w:right w:val="none" w:sz="0" w:space="0" w:color="auto"/>
      </w:divBdr>
    </w:div>
    <w:div w:id="1918008670">
      <w:bodyDiv w:val="1"/>
      <w:marLeft w:val="0"/>
      <w:marRight w:val="0"/>
      <w:marTop w:val="0"/>
      <w:marBottom w:val="0"/>
      <w:divBdr>
        <w:top w:val="none" w:sz="0" w:space="0" w:color="auto"/>
        <w:left w:val="none" w:sz="0" w:space="0" w:color="auto"/>
        <w:bottom w:val="none" w:sz="0" w:space="0" w:color="auto"/>
        <w:right w:val="none" w:sz="0" w:space="0" w:color="auto"/>
      </w:divBdr>
    </w:div>
    <w:div w:id="1918633851">
      <w:bodyDiv w:val="1"/>
      <w:marLeft w:val="0"/>
      <w:marRight w:val="0"/>
      <w:marTop w:val="0"/>
      <w:marBottom w:val="0"/>
      <w:divBdr>
        <w:top w:val="none" w:sz="0" w:space="0" w:color="auto"/>
        <w:left w:val="none" w:sz="0" w:space="0" w:color="auto"/>
        <w:bottom w:val="none" w:sz="0" w:space="0" w:color="auto"/>
        <w:right w:val="none" w:sz="0" w:space="0" w:color="auto"/>
      </w:divBdr>
    </w:div>
    <w:div w:id="1918635250">
      <w:bodyDiv w:val="1"/>
      <w:marLeft w:val="0"/>
      <w:marRight w:val="0"/>
      <w:marTop w:val="0"/>
      <w:marBottom w:val="0"/>
      <w:divBdr>
        <w:top w:val="none" w:sz="0" w:space="0" w:color="auto"/>
        <w:left w:val="none" w:sz="0" w:space="0" w:color="auto"/>
        <w:bottom w:val="none" w:sz="0" w:space="0" w:color="auto"/>
        <w:right w:val="none" w:sz="0" w:space="0" w:color="auto"/>
      </w:divBdr>
    </w:div>
    <w:div w:id="1918706593">
      <w:bodyDiv w:val="1"/>
      <w:marLeft w:val="0"/>
      <w:marRight w:val="0"/>
      <w:marTop w:val="0"/>
      <w:marBottom w:val="0"/>
      <w:divBdr>
        <w:top w:val="none" w:sz="0" w:space="0" w:color="auto"/>
        <w:left w:val="none" w:sz="0" w:space="0" w:color="auto"/>
        <w:bottom w:val="none" w:sz="0" w:space="0" w:color="auto"/>
        <w:right w:val="none" w:sz="0" w:space="0" w:color="auto"/>
      </w:divBdr>
    </w:div>
    <w:div w:id="1918855163">
      <w:bodyDiv w:val="1"/>
      <w:marLeft w:val="0"/>
      <w:marRight w:val="0"/>
      <w:marTop w:val="0"/>
      <w:marBottom w:val="0"/>
      <w:divBdr>
        <w:top w:val="none" w:sz="0" w:space="0" w:color="auto"/>
        <w:left w:val="none" w:sz="0" w:space="0" w:color="auto"/>
        <w:bottom w:val="none" w:sz="0" w:space="0" w:color="auto"/>
        <w:right w:val="none" w:sz="0" w:space="0" w:color="auto"/>
      </w:divBdr>
    </w:div>
    <w:div w:id="1918904428">
      <w:bodyDiv w:val="1"/>
      <w:marLeft w:val="0"/>
      <w:marRight w:val="0"/>
      <w:marTop w:val="0"/>
      <w:marBottom w:val="0"/>
      <w:divBdr>
        <w:top w:val="none" w:sz="0" w:space="0" w:color="auto"/>
        <w:left w:val="none" w:sz="0" w:space="0" w:color="auto"/>
        <w:bottom w:val="none" w:sz="0" w:space="0" w:color="auto"/>
        <w:right w:val="none" w:sz="0" w:space="0" w:color="auto"/>
      </w:divBdr>
    </w:div>
    <w:div w:id="1919049352">
      <w:bodyDiv w:val="1"/>
      <w:marLeft w:val="0"/>
      <w:marRight w:val="0"/>
      <w:marTop w:val="0"/>
      <w:marBottom w:val="0"/>
      <w:divBdr>
        <w:top w:val="none" w:sz="0" w:space="0" w:color="auto"/>
        <w:left w:val="none" w:sz="0" w:space="0" w:color="auto"/>
        <w:bottom w:val="none" w:sz="0" w:space="0" w:color="auto"/>
        <w:right w:val="none" w:sz="0" w:space="0" w:color="auto"/>
      </w:divBdr>
    </w:div>
    <w:div w:id="1919244953">
      <w:bodyDiv w:val="1"/>
      <w:marLeft w:val="0"/>
      <w:marRight w:val="0"/>
      <w:marTop w:val="0"/>
      <w:marBottom w:val="0"/>
      <w:divBdr>
        <w:top w:val="none" w:sz="0" w:space="0" w:color="auto"/>
        <w:left w:val="none" w:sz="0" w:space="0" w:color="auto"/>
        <w:bottom w:val="none" w:sz="0" w:space="0" w:color="auto"/>
        <w:right w:val="none" w:sz="0" w:space="0" w:color="auto"/>
      </w:divBdr>
    </w:div>
    <w:div w:id="1919245401">
      <w:bodyDiv w:val="1"/>
      <w:marLeft w:val="0"/>
      <w:marRight w:val="0"/>
      <w:marTop w:val="0"/>
      <w:marBottom w:val="0"/>
      <w:divBdr>
        <w:top w:val="none" w:sz="0" w:space="0" w:color="auto"/>
        <w:left w:val="none" w:sz="0" w:space="0" w:color="auto"/>
        <w:bottom w:val="none" w:sz="0" w:space="0" w:color="auto"/>
        <w:right w:val="none" w:sz="0" w:space="0" w:color="auto"/>
      </w:divBdr>
    </w:div>
    <w:div w:id="1919486417">
      <w:bodyDiv w:val="1"/>
      <w:marLeft w:val="0"/>
      <w:marRight w:val="0"/>
      <w:marTop w:val="0"/>
      <w:marBottom w:val="0"/>
      <w:divBdr>
        <w:top w:val="none" w:sz="0" w:space="0" w:color="auto"/>
        <w:left w:val="none" w:sz="0" w:space="0" w:color="auto"/>
        <w:bottom w:val="none" w:sz="0" w:space="0" w:color="auto"/>
        <w:right w:val="none" w:sz="0" w:space="0" w:color="auto"/>
      </w:divBdr>
    </w:div>
    <w:div w:id="1919559276">
      <w:bodyDiv w:val="1"/>
      <w:marLeft w:val="0"/>
      <w:marRight w:val="0"/>
      <w:marTop w:val="0"/>
      <w:marBottom w:val="0"/>
      <w:divBdr>
        <w:top w:val="none" w:sz="0" w:space="0" w:color="auto"/>
        <w:left w:val="none" w:sz="0" w:space="0" w:color="auto"/>
        <w:bottom w:val="none" w:sz="0" w:space="0" w:color="auto"/>
        <w:right w:val="none" w:sz="0" w:space="0" w:color="auto"/>
      </w:divBdr>
    </w:div>
    <w:div w:id="1919631846">
      <w:bodyDiv w:val="1"/>
      <w:marLeft w:val="0"/>
      <w:marRight w:val="0"/>
      <w:marTop w:val="0"/>
      <w:marBottom w:val="0"/>
      <w:divBdr>
        <w:top w:val="none" w:sz="0" w:space="0" w:color="auto"/>
        <w:left w:val="none" w:sz="0" w:space="0" w:color="auto"/>
        <w:bottom w:val="none" w:sz="0" w:space="0" w:color="auto"/>
        <w:right w:val="none" w:sz="0" w:space="0" w:color="auto"/>
      </w:divBdr>
    </w:div>
    <w:div w:id="1920021046">
      <w:bodyDiv w:val="1"/>
      <w:marLeft w:val="0"/>
      <w:marRight w:val="0"/>
      <w:marTop w:val="0"/>
      <w:marBottom w:val="0"/>
      <w:divBdr>
        <w:top w:val="none" w:sz="0" w:space="0" w:color="auto"/>
        <w:left w:val="none" w:sz="0" w:space="0" w:color="auto"/>
        <w:bottom w:val="none" w:sz="0" w:space="0" w:color="auto"/>
        <w:right w:val="none" w:sz="0" w:space="0" w:color="auto"/>
      </w:divBdr>
    </w:div>
    <w:div w:id="1920097208">
      <w:bodyDiv w:val="1"/>
      <w:marLeft w:val="0"/>
      <w:marRight w:val="0"/>
      <w:marTop w:val="0"/>
      <w:marBottom w:val="0"/>
      <w:divBdr>
        <w:top w:val="none" w:sz="0" w:space="0" w:color="auto"/>
        <w:left w:val="none" w:sz="0" w:space="0" w:color="auto"/>
        <w:bottom w:val="none" w:sz="0" w:space="0" w:color="auto"/>
        <w:right w:val="none" w:sz="0" w:space="0" w:color="auto"/>
      </w:divBdr>
    </w:div>
    <w:div w:id="1920288029">
      <w:bodyDiv w:val="1"/>
      <w:marLeft w:val="0"/>
      <w:marRight w:val="0"/>
      <w:marTop w:val="0"/>
      <w:marBottom w:val="0"/>
      <w:divBdr>
        <w:top w:val="none" w:sz="0" w:space="0" w:color="auto"/>
        <w:left w:val="none" w:sz="0" w:space="0" w:color="auto"/>
        <w:bottom w:val="none" w:sz="0" w:space="0" w:color="auto"/>
        <w:right w:val="none" w:sz="0" w:space="0" w:color="auto"/>
      </w:divBdr>
    </w:div>
    <w:div w:id="1920479706">
      <w:bodyDiv w:val="1"/>
      <w:marLeft w:val="0"/>
      <w:marRight w:val="0"/>
      <w:marTop w:val="0"/>
      <w:marBottom w:val="0"/>
      <w:divBdr>
        <w:top w:val="none" w:sz="0" w:space="0" w:color="auto"/>
        <w:left w:val="none" w:sz="0" w:space="0" w:color="auto"/>
        <w:bottom w:val="none" w:sz="0" w:space="0" w:color="auto"/>
        <w:right w:val="none" w:sz="0" w:space="0" w:color="auto"/>
      </w:divBdr>
    </w:div>
    <w:div w:id="1920670098">
      <w:bodyDiv w:val="1"/>
      <w:marLeft w:val="0"/>
      <w:marRight w:val="0"/>
      <w:marTop w:val="0"/>
      <w:marBottom w:val="0"/>
      <w:divBdr>
        <w:top w:val="none" w:sz="0" w:space="0" w:color="auto"/>
        <w:left w:val="none" w:sz="0" w:space="0" w:color="auto"/>
        <w:bottom w:val="none" w:sz="0" w:space="0" w:color="auto"/>
        <w:right w:val="none" w:sz="0" w:space="0" w:color="auto"/>
      </w:divBdr>
    </w:div>
    <w:div w:id="1920824497">
      <w:bodyDiv w:val="1"/>
      <w:marLeft w:val="0"/>
      <w:marRight w:val="0"/>
      <w:marTop w:val="0"/>
      <w:marBottom w:val="0"/>
      <w:divBdr>
        <w:top w:val="none" w:sz="0" w:space="0" w:color="auto"/>
        <w:left w:val="none" w:sz="0" w:space="0" w:color="auto"/>
        <w:bottom w:val="none" w:sz="0" w:space="0" w:color="auto"/>
        <w:right w:val="none" w:sz="0" w:space="0" w:color="auto"/>
      </w:divBdr>
    </w:div>
    <w:div w:id="1921060211">
      <w:bodyDiv w:val="1"/>
      <w:marLeft w:val="0"/>
      <w:marRight w:val="0"/>
      <w:marTop w:val="0"/>
      <w:marBottom w:val="0"/>
      <w:divBdr>
        <w:top w:val="none" w:sz="0" w:space="0" w:color="auto"/>
        <w:left w:val="none" w:sz="0" w:space="0" w:color="auto"/>
        <w:bottom w:val="none" w:sz="0" w:space="0" w:color="auto"/>
        <w:right w:val="none" w:sz="0" w:space="0" w:color="auto"/>
      </w:divBdr>
    </w:div>
    <w:div w:id="1921282824">
      <w:bodyDiv w:val="1"/>
      <w:marLeft w:val="0"/>
      <w:marRight w:val="0"/>
      <w:marTop w:val="0"/>
      <w:marBottom w:val="0"/>
      <w:divBdr>
        <w:top w:val="none" w:sz="0" w:space="0" w:color="auto"/>
        <w:left w:val="none" w:sz="0" w:space="0" w:color="auto"/>
        <w:bottom w:val="none" w:sz="0" w:space="0" w:color="auto"/>
        <w:right w:val="none" w:sz="0" w:space="0" w:color="auto"/>
      </w:divBdr>
    </w:div>
    <w:div w:id="1921520734">
      <w:bodyDiv w:val="1"/>
      <w:marLeft w:val="0"/>
      <w:marRight w:val="0"/>
      <w:marTop w:val="0"/>
      <w:marBottom w:val="0"/>
      <w:divBdr>
        <w:top w:val="none" w:sz="0" w:space="0" w:color="auto"/>
        <w:left w:val="none" w:sz="0" w:space="0" w:color="auto"/>
        <w:bottom w:val="none" w:sz="0" w:space="0" w:color="auto"/>
        <w:right w:val="none" w:sz="0" w:space="0" w:color="auto"/>
      </w:divBdr>
    </w:div>
    <w:div w:id="1921520978">
      <w:bodyDiv w:val="1"/>
      <w:marLeft w:val="0"/>
      <w:marRight w:val="0"/>
      <w:marTop w:val="0"/>
      <w:marBottom w:val="0"/>
      <w:divBdr>
        <w:top w:val="none" w:sz="0" w:space="0" w:color="auto"/>
        <w:left w:val="none" w:sz="0" w:space="0" w:color="auto"/>
        <w:bottom w:val="none" w:sz="0" w:space="0" w:color="auto"/>
        <w:right w:val="none" w:sz="0" w:space="0" w:color="auto"/>
      </w:divBdr>
    </w:div>
    <w:div w:id="1921522766">
      <w:bodyDiv w:val="1"/>
      <w:marLeft w:val="0"/>
      <w:marRight w:val="0"/>
      <w:marTop w:val="0"/>
      <w:marBottom w:val="0"/>
      <w:divBdr>
        <w:top w:val="none" w:sz="0" w:space="0" w:color="auto"/>
        <w:left w:val="none" w:sz="0" w:space="0" w:color="auto"/>
        <w:bottom w:val="none" w:sz="0" w:space="0" w:color="auto"/>
        <w:right w:val="none" w:sz="0" w:space="0" w:color="auto"/>
      </w:divBdr>
    </w:div>
    <w:div w:id="1921598013">
      <w:bodyDiv w:val="1"/>
      <w:marLeft w:val="0"/>
      <w:marRight w:val="0"/>
      <w:marTop w:val="0"/>
      <w:marBottom w:val="0"/>
      <w:divBdr>
        <w:top w:val="none" w:sz="0" w:space="0" w:color="auto"/>
        <w:left w:val="none" w:sz="0" w:space="0" w:color="auto"/>
        <w:bottom w:val="none" w:sz="0" w:space="0" w:color="auto"/>
        <w:right w:val="none" w:sz="0" w:space="0" w:color="auto"/>
      </w:divBdr>
    </w:div>
    <w:div w:id="1921862730">
      <w:bodyDiv w:val="1"/>
      <w:marLeft w:val="0"/>
      <w:marRight w:val="0"/>
      <w:marTop w:val="0"/>
      <w:marBottom w:val="0"/>
      <w:divBdr>
        <w:top w:val="none" w:sz="0" w:space="0" w:color="auto"/>
        <w:left w:val="none" w:sz="0" w:space="0" w:color="auto"/>
        <w:bottom w:val="none" w:sz="0" w:space="0" w:color="auto"/>
        <w:right w:val="none" w:sz="0" w:space="0" w:color="auto"/>
      </w:divBdr>
    </w:div>
    <w:div w:id="1921866871">
      <w:bodyDiv w:val="1"/>
      <w:marLeft w:val="0"/>
      <w:marRight w:val="0"/>
      <w:marTop w:val="0"/>
      <w:marBottom w:val="0"/>
      <w:divBdr>
        <w:top w:val="none" w:sz="0" w:space="0" w:color="auto"/>
        <w:left w:val="none" w:sz="0" w:space="0" w:color="auto"/>
        <w:bottom w:val="none" w:sz="0" w:space="0" w:color="auto"/>
        <w:right w:val="none" w:sz="0" w:space="0" w:color="auto"/>
      </w:divBdr>
    </w:div>
    <w:div w:id="1922252709">
      <w:bodyDiv w:val="1"/>
      <w:marLeft w:val="0"/>
      <w:marRight w:val="0"/>
      <w:marTop w:val="0"/>
      <w:marBottom w:val="0"/>
      <w:divBdr>
        <w:top w:val="none" w:sz="0" w:space="0" w:color="auto"/>
        <w:left w:val="none" w:sz="0" w:space="0" w:color="auto"/>
        <w:bottom w:val="none" w:sz="0" w:space="0" w:color="auto"/>
        <w:right w:val="none" w:sz="0" w:space="0" w:color="auto"/>
      </w:divBdr>
    </w:div>
    <w:div w:id="1922256659">
      <w:bodyDiv w:val="1"/>
      <w:marLeft w:val="0"/>
      <w:marRight w:val="0"/>
      <w:marTop w:val="0"/>
      <w:marBottom w:val="0"/>
      <w:divBdr>
        <w:top w:val="none" w:sz="0" w:space="0" w:color="auto"/>
        <w:left w:val="none" w:sz="0" w:space="0" w:color="auto"/>
        <w:bottom w:val="none" w:sz="0" w:space="0" w:color="auto"/>
        <w:right w:val="none" w:sz="0" w:space="0" w:color="auto"/>
      </w:divBdr>
    </w:div>
    <w:div w:id="1922525733">
      <w:bodyDiv w:val="1"/>
      <w:marLeft w:val="0"/>
      <w:marRight w:val="0"/>
      <w:marTop w:val="0"/>
      <w:marBottom w:val="0"/>
      <w:divBdr>
        <w:top w:val="none" w:sz="0" w:space="0" w:color="auto"/>
        <w:left w:val="none" w:sz="0" w:space="0" w:color="auto"/>
        <w:bottom w:val="none" w:sz="0" w:space="0" w:color="auto"/>
        <w:right w:val="none" w:sz="0" w:space="0" w:color="auto"/>
      </w:divBdr>
    </w:div>
    <w:div w:id="1922565459">
      <w:bodyDiv w:val="1"/>
      <w:marLeft w:val="0"/>
      <w:marRight w:val="0"/>
      <w:marTop w:val="0"/>
      <w:marBottom w:val="0"/>
      <w:divBdr>
        <w:top w:val="none" w:sz="0" w:space="0" w:color="auto"/>
        <w:left w:val="none" w:sz="0" w:space="0" w:color="auto"/>
        <w:bottom w:val="none" w:sz="0" w:space="0" w:color="auto"/>
        <w:right w:val="none" w:sz="0" w:space="0" w:color="auto"/>
      </w:divBdr>
    </w:div>
    <w:div w:id="1922641363">
      <w:bodyDiv w:val="1"/>
      <w:marLeft w:val="0"/>
      <w:marRight w:val="0"/>
      <w:marTop w:val="0"/>
      <w:marBottom w:val="0"/>
      <w:divBdr>
        <w:top w:val="none" w:sz="0" w:space="0" w:color="auto"/>
        <w:left w:val="none" w:sz="0" w:space="0" w:color="auto"/>
        <w:bottom w:val="none" w:sz="0" w:space="0" w:color="auto"/>
        <w:right w:val="none" w:sz="0" w:space="0" w:color="auto"/>
      </w:divBdr>
    </w:div>
    <w:div w:id="1922790869">
      <w:bodyDiv w:val="1"/>
      <w:marLeft w:val="0"/>
      <w:marRight w:val="0"/>
      <w:marTop w:val="0"/>
      <w:marBottom w:val="0"/>
      <w:divBdr>
        <w:top w:val="none" w:sz="0" w:space="0" w:color="auto"/>
        <w:left w:val="none" w:sz="0" w:space="0" w:color="auto"/>
        <w:bottom w:val="none" w:sz="0" w:space="0" w:color="auto"/>
        <w:right w:val="none" w:sz="0" w:space="0" w:color="auto"/>
      </w:divBdr>
    </w:div>
    <w:div w:id="1922792316">
      <w:bodyDiv w:val="1"/>
      <w:marLeft w:val="0"/>
      <w:marRight w:val="0"/>
      <w:marTop w:val="0"/>
      <w:marBottom w:val="0"/>
      <w:divBdr>
        <w:top w:val="none" w:sz="0" w:space="0" w:color="auto"/>
        <w:left w:val="none" w:sz="0" w:space="0" w:color="auto"/>
        <w:bottom w:val="none" w:sz="0" w:space="0" w:color="auto"/>
        <w:right w:val="none" w:sz="0" w:space="0" w:color="auto"/>
      </w:divBdr>
    </w:div>
    <w:div w:id="1922983368">
      <w:bodyDiv w:val="1"/>
      <w:marLeft w:val="0"/>
      <w:marRight w:val="0"/>
      <w:marTop w:val="0"/>
      <w:marBottom w:val="0"/>
      <w:divBdr>
        <w:top w:val="none" w:sz="0" w:space="0" w:color="auto"/>
        <w:left w:val="none" w:sz="0" w:space="0" w:color="auto"/>
        <w:bottom w:val="none" w:sz="0" w:space="0" w:color="auto"/>
        <w:right w:val="none" w:sz="0" w:space="0" w:color="auto"/>
      </w:divBdr>
    </w:div>
    <w:div w:id="1923026252">
      <w:bodyDiv w:val="1"/>
      <w:marLeft w:val="0"/>
      <w:marRight w:val="0"/>
      <w:marTop w:val="0"/>
      <w:marBottom w:val="0"/>
      <w:divBdr>
        <w:top w:val="none" w:sz="0" w:space="0" w:color="auto"/>
        <w:left w:val="none" w:sz="0" w:space="0" w:color="auto"/>
        <w:bottom w:val="none" w:sz="0" w:space="0" w:color="auto"/>
        <w:right w:val="none" w:sz="0" w:space="0" w:color="auto"/>
      </w:divBdr>
    </w:div>
    <w:div w:id="1923026654">
      <w:bodyDiv w:val="1"/>
      <w:marLeft w:val="0"/>
      <w:marRight w:val="0"/>
      <w:marTop w:val="0"/>
      <w:marBottom w:val="0"/>
      <w:divBdr>
        <w:top w:val="none" w:sz="0" w:space="0" w:color="auto"/>
        <w:left w:val="none" w:sz="0" w:space="0" w:color="auto"/>
        <w:bottom w:val="none" w:sz="0" w:space="0" w:color="auto"/>
        <w:right w:val="none" w:sz="0" w:space="0" w:color="auto"/>
      </w:divBdr>
    </w:div>
    <w:div w:id="1923100950">
      <w:bodyDiv w:val="1"/>
      <w:marLeft w:val="0"/>
      <w:marRight w:val="0"/>
      <w:marTop w:val="0"/>
      <w:marBottom w:val="0"/>
      <w:divBdr>
        <w:top w:val="none" w:sz="0" w:space="0" w:color="auto"/>
        <w:left w:val="none" w:sz="0" w:space="0" w:color="auto"/>
        <w:bottom w:val="none" w:sz="0" w:space="0" w:color="auto"/>
        <w:right w:val="none" w:sz="0" w:space="0" w:color="auto"/>
      </w:divBdr>
    </w:div>
    <w:div w:id="1923173197">
      <w:bodyDiv w:val="1"/>
      <w:marLeft w:val="0"/>
      <w:marRight w:val="0"/>
      <w:marTop w:val="0"/>
      <w:marBottom w:val="0"/>
      <w:divBdr>
        <w:top w:val="none" w:sz="0" w:space="0" w:color="auto"/>
        <w:left w:val="none" w:sz="0" w:space="0" w:color="auto"/>
        <w:bottom w:val="none" w:sz="0" w:space="0" w:color="auto"/>
        <w:right w:val="none" w:sz="0" w:space="0" w:color="auto"/>
      </w:divBdr>
    </w:div>
    <w:div w:id="1923443300">
      <w:bodyDiv w:val="1"/>
      <w:marLeft w:val="0"/>
      <w:marRight w:val="0"/>
      <w:marTop w:val="0"/>
      <w:marBottom w:val="0"/>
      <w:divBdr>
        <w:top w:val="none" w:sz="0" w:space="0" w:color="auto"/>
        <w:left w:val="none" w:sz="0" w:space="0" w:color="auto"/>
        <w:bottom w:val="none" w:sz="0" w:space="0" w:color="auto"/>
        <w:right w:val="none" w:sz="0" w:space="0" w:color="auto"/>
      </w:divBdr>
    </w:div>
    <w:div w:id="1923635725">
      <w:bodyDiv w:val="1"/>
      <w:marLeft w:val="0"/>
      <w:marRight w:val="0"/>
      <w:marTop w:val="0"/>
      <w:marBottom w:val="0"/>
      <w:divBdr>
        <w:top w:val="none" w:sz="0" w:space="0" w:color="auto"/>
        <w:left w:val="none" w:sz="0" w:space="0" w:color="auto"/>
        <w:bottom w:val="none" w:sz="0" w:space="0" w:color="auto"/>
        <w:right w:val="none" w:sz="0" w:space="0" w:color="auto"/>
      </w:divBdr>
    </w:div>
    <w:div w:id="1923636102">
      <w:bodyDiv w:val="1"/>
      <w:marLeft w:val="0"/>
      <w:marRight w:val="0"/>
      <w:marTop w:val="0"/>
      <w:marBottom w:val="0"/>
      <w:divBdr>
        <w:top w:val="none" w:sz="0" w:space="0" w:color="auto"/>
        <w:left w:val="none" w:sz="0" w:space="0" w:color="auto"/>
        <w:bottom w:val="none" w:sz="0" w:space="0" w:color="auto"/>
        <w:right w:val="none" w:sz="0" w:space="0" w:color="auto"/>
      </w:divBdr>
    </w:div>
    <w:div w:id="1923639122">
      <w:bodyDiv w:val="1"/>
      <w:marLeft w:val="0"/>
      <w:marRight w:val="0"/>
      <w:marTop w:val="0"/>
      <w:marBottom w:val="0"/>
      <w:divBdr>
        <w:top w:val="none" w:sz="0" w:space="0" w:color="auto"/>
        <w:left w:val="none" w:sz="0" w:space="0" w:color="auto"/>
        <w:bottom w:val="none" w:sz="0" w:space="0" w:color="auto"/>
        <w:right w:val="none" w:sz="0" w:space="0" w:color="auto"/>
      </w:divBdr>
    </w:div>
    <w:div w:id="1923642855">
      <w:bodyDiv w:val="1"/>
      <w:marLeft w:val="0"/>
      <w:marRight w:val="0"/>
      <w:marTop w:val="0"/>
      <w:marBottom w:val="0"/>
      <w:divBdr>
        <w:top w:val="none" w:sz="0" w:space="0" w:color="auto"/>
        <w:left w:val="none" w:sz="0" w:space="0" w:color="auto"/>
        <w:bottom w:val="none" w:sz="0" w:space="0" w:color="auto"/>
        <w:right w:val="none" w:sz="0" w:space="0" w:color="auto"/>
      </w:divBdr>
    </w:div>
    <w:div w:id="1923832232">
      <w:bodyDiv w:val="1"/>
      <w:marLeft w:val="0"/>
      <w:marRight w:val="0"/>
      <w:marTop w:val="0"/>
      <w:marBottom w:val="0"/>
      <w:divBdr>
        <w:top w:val="none" w:sz="0" w:space="0" w:color="auto"/>
        <w:left w:val="none" w:sz="0" w:space="0" w:color="auto"/>
        <w:bottom w:val="none" w:sz="0" w:space="0" w:color="auto"/>
        <w:right w:val="none" w:sz="0" w:space="0" w:color="auto"/>
      </w:divBdr>
    </w:div>
    <w:div w:id="1923906159">
      <w:bodyDiv w:val="1"/>
      <w:marLeft w:val="0"/>
      <w:marRight w:val="0"/>
      <w:marTop w:val="0"/>
      <w:marBottom w:val="0"/>
      <w:divBdr>
        <w:top w:val="none" w:sz="0" w:space="0" w:color="auto"/>
        <w:left w:val="none" w:sz="0" w:space="0" w:color="auto"/>
        <w:bottom w:val="none" w:sz="0" w:space="0" w:color="auto"/>
        <w:right w:val="none" w:sz="0" w:space="0" w:color="auto"/>
      </w:divBdr>
    </w:div>
    <w:div w:id="1924023183">
      <w:bodyDiv w:val="1"/>
      <w:marLeft w:val="0"/>
      <w:marRight w:val="0"/>
      <w:marTop w:val="0"/>
      <w:marBottom w:val="0"/>
      <w:divBdr>
        <w:top w:val="none" w:sz="0" w:space="0" w:color="auto"/>
        <w:left w:val="none" w:sz="0" w:space="0" w:color="auto"/>
        <w:bottom w:val="none" w:sz="0" w:space="0" w:color="auto"/>
        <w:right w:val="none" w:sz="0" w:space="0" w:color="auto"/>
      </w:divBdr>
    </w:div>
    <w:div w:id="1924098821">
      <w:bodyDiv w:val="1"/>
      <w:marLeft w:val="0"/>
      <w:marRight w:val="0"/>
      <w:marTop w:val="0"/>
      <w:marBottom w:val="0"/>
      <w:divBdr>
        <w:top w:val="none" w:sz="0" w:space="0" w:color="auto"/>
        <w:left w:val="none" w:sz="0" w:space="0" w:color="auto"/>
        <w:bottom w:val="none" w:sz="0" w:space="0" w:color="auto"/>
        <w:right w:val="none" w:sz="0" w:space="0" w:color="auto"/>
      </w:divBdr>
    </w:div>
    <w:div w:id="1924215422">
      <w:bodyDiv w:val="1"/>
      <w:marLeft w:val="0"/>
      <w:marRight w:val="0"/>
      <w:marTop w:val="0"/>
      <w:marBottom w:val="0"/>
      <w:divBdr>
        <w:top w:val="none" w:sz="0" w:space="0" w:color="auto"/>
        <w:left w:val="none" w:sz="0" w:space="0" w:color="auto"/>
        <w:bottom w:val="none" w:sz="0" w:space="0" w:color="auto"/>
        <w:right w:val="none" w:sz="0" w:space="0" w:color="auto"/>
      </w:divBdr>
    </w:div>
    <w:div w:id="1924413069">
      <w:bodyDiv w:val="1"/>
      <w:marLeft w:val="0"/>
      <w:marRight w:val="0"/>
      <w:marTop w:val="0"/>
      <w:marBottom w:val="0"/>
      <w:divBdr>
        <w:top w:val="none" w:sz="0" w:space="0" w:color="auto"/>
        <w:left w:val="none" w:sz="0" w:space="0" w:color="auto"/>
        <w:bottom w:val="none" w:sz="0" w:space="0" w:color="auto"/>
        <w:right w:val="none" w:sz="0" w:space="0" w:color="auto"/>
      </w:divBdr>
    </w:div>
    <w:div w:id="1924991840">
      <w:bodyDiv w:val="1"/>
      <w:marLeft w:val="0"/>
      <w:marRight w:val="0"/>
      <w:marTop w:val="0"/>
      <w:marBottom w:val="0"/>
      <w:divBdr>
        <w:top w:val="none" w:sz="0" w:space="0" w:color="auto"/>
        <w:left w:val="none" w:sz="0" w:space="0" w:color="auto"/>
        <w:bottom w:val="none" w:sz="0" w:space="0" w:color="auto"/>
        <w:right w:val="none" w:sz="0" w:space="0" w:color="auto"/>
      </w:divBdr>
    </w:div>
    <w:div w:id="1925142970">
      <w:bodyDiv w:val="1"/>
      <w:marLeft w:val="0"/>
      <w:marRight w:val="0"/>
      <w:marTop w:val="0"/>
      <w:marBottom w:val="0"/>
      <w:divBdr>
        <w:top w:val="none" w:sz="0" w:space="0" w:color="auto"/>
        <w:left w:val="none" w:sz="0" w:space="0" w:color="auto"/>
        <w:bottom w:val="none" w:sz="0" w:space="0" w:color="auto"/>
        <w:right w:val="none" w:sz="0" w:space="0" w:color="auto"/>
      </w:divBdr>
    </w:div>
    <w:div w:id="1925256748">
      <w:bodyDiv w:val="1"/>
      <w:marLeft w:val="0"/>
      <w:marRight w:val="0"/>
      <w:marTop w:val="0"/>
      <w:marBottom w:val="0"/>
      <w:divBdr>
        <w:top w:val="none" w:sz="0" w:space="0" w:color="auto"/>
        <w:left w:val="none" w:sz="0" w:space="0" w:color="auto"/>
        <w:bottom w:val="none" w:sz="0" w:space="0" w:color="auto"/>
        <w:right w:val="none" w:sz="0" w:space="0" w:color="auto"/>
      </w:divBdr>
    </w:div>
    <w:div w:id="1925337818">
      <w:bodyDiv w:val="1"/>
      <w:marLeft w:val="0"/>
      <w:marRight w:val="0"/>
      <w:marTop w:val="0"/>
      <w:marBottom w:val="0"/>
      <w:divBdr>
        <w:top w:val="none" w:sz="0" w:space="0" w:color="auto"/>
        <w:left w:val="none" w:sz="0" w:space="0" w:color="auto"/>
        <w:bottom w:val="none" w:sz="0" w:space="0" w:color="auto"/>
        <w:right w:val="none" w:sz="0" w:space="0" w:color="auto"/>
      </w:divBdr>
    </w:div>
    <w:div w:id="1925409268">
      <w:bodyDiv w:val="1"/>
      <w:marLeft w:val="0"/>
      <w:marRight w:val="0"/>
      <w:marTop w:val="0"/>
      <w:marBottom w:val="0"/>
      <w:divBdr>
        <w:top w:val="none" w:sz="0" w:space="0" w:color="auto"/>
        <w:left w:val="none" w:sz="0" w:space="0" w:color="auto"/>
        <w:bottom w:val="none" w:sz="0" w:space="0" w:color="auto"/>
        <w:right w:val="none" w:sz="0" w:space="0" w:color="auto"/>
      </w:divBdr>
    </w:div>
    <w:div w:id="1925451502">
      <w:bodyDiv w:val="1"/>
      <w:marLeft w:val="0"/>
      <w:marRight w:val="0"/>
      <w:marTop w:val="0"/>
      <w:marBottom w:val="0"/>
      <w:divBdr>
        <w:top w:val="none" w:sz="0" w:space="0" w:color="auto"/>
        <w:left w:val="none" w:sz="0" w:space="0" w:color="auto"/>
        <w:bottom w:val="none" w:sz="0" w:space="0" w:color="auto"/>
        <w:right w:val="none" w:sz="0" w:space="0" w:color="auto"/>
      </w:divBdr>
    </w:div>
    <w:div w:id="1925452874">
      <w:bodyDiv w:val="1"/>
      <w:marLeft w:val="0"/>
      <w:marRight w:val="0"/>
      <w:marTop w:val="0"/>
      <w:marBottom w:val="0"/>
      <w:divBdr>
        <w:top w:val="none" w:sz="0" w:space="0" w:color="auto"/>
        <w:left w:val="none" w:sz="0" w:space="0" w:color="auto"/>
        <w:bottom w:val="none" w:sz="0" w:space="0" w:color="auto"/>
        <w:right w:val="none" w:sz="0" w:space="0" w:color="auto"/>
      </w:divBdr>
    </w:div>
    <w:div w:id="1925525537">
      <w:bodyDiv w:val="1"/>
      <w:marLeft w:val="0"/>
      <w:marRight w:val="0"/>
      <w:marTop w:val="0"/>
      <w:marBottom w:val="0"/>
      <w:divBdr>
        <w:top w:val="none" w:sz="0" w:space="0" w:color="auto"/>
        <w:left w:val="none" w:sz="0" w:space="0" w:color="auto"/>
        <w:bottom w:val="none" w:sz="0" w:space="0" w:color="auto"/>
        <w:right w:val="none" w:sz="0" w:space="0" w:color="auto"/>
      </w:divBdr>
    </w:div>
    <w:div w:id="1925603089">
      <w:bodyDiv w:val="1"/>
      <w:marLeft w:val="0"/>
      <w:marRight w:val="0"/>
      <w:marTop w:val="0"/>
      <w:marBottom w:val="0"/>
      <w:divBdr>
        <w:top w:val="none" w:sz="0" w:space="0" w:color="auto"/>
        <w:left w:val="none" w:sz="0" w:space="0" w:color="auto"/>
        <w:bottom w:val="none" w:sz="0" w:space="0" w:color="auto"/>
        <w:right w:val="none" w:sz="0" w:space="0" w:color="auto"/>
      </w:divBdr>
    </w:div>
    <w:div w:id="1925726649">
      <w:bodyDiv w:val="1"/>
      <w:marLeft w:val="0"/>
      <w:marRight w:val="0"/>
      <w:marTop w:val="0"/>
      <w:marBottom w:val="0"/>
      <w:divBdr>
        <w:top w:val="none" w:sz="0" w:space="0" w:color="auto"/>
        <w:left w:val="none" w:sz="0" w:space="0" w:color="auto"/>
        <w:bottom w:val="none" w:sz="0" w:space="0" w:color="auto"/>
        <w:right w:val="none" w:sz="0" w:space="0" w:color="auto"/>
      </w:divBdr>
    </w:div>
    <w:div w:id="1925796508">
      <w:bodyDiv w:val="1"/>
      <w:marLeft w:val="0"/>
      <w:marRight w:val="0"/>
      <w:marTop w:val="0"/>
      <w:marBottom w:val="0"/>
      <w:divBdr>
        <w:top w:val="none" w:sz="0" w:space="0" w:color="auto"/>
        <w:left w:val="none" w:sz="0" w:space="0" w:color="auto"/>
        <w:bottom w:val="none" w:sz="0" w:space="0" w:color="auto"/>
        <w:right w:val="none" w:sz="0" w:space="0" w:color="auto"/>
      </w:divBdr>
    </w:div>
    <w:div w:id="1925916010">
      <w:bodyDiv w:val="1"/>
      <w:marLeft w:val="0"/>
      <w:marRight w:val="0"/>
      <w:marTop w:val="0"/>
      <w:marBottom w:val="0"/>
      <w:divBdr>
        <w:top w:val="none" w:sz="0" w:space="0" w:color="auto"/>
        <w:left w:val="none" w:sz="0" w:space="0" w:color="auto"/>
        <w:bottom w:val="none" w:sz="0" w:space="0" w:color="auto"/>
        <w:right w:val="none" w:sz="0" w:space="0" w:color="auto"/>
      </w:divBdr>
    </w:div>
    <w:div w:id="1925991318">
      <w:bodyDiv w:val="1"/>
      <w:marLeft w:val="0"/>
      <w:marRight w:val="0"/>
      <w:marTop w:val="0"/>
      <w:marBottom w:val="0"/>
      <w:divBdr>
        <w:top w:val="none" w:sz="0" w:space="0" w:color="auto"/>
        <w:left w:val="none" w:sz="0" w:space="0" w:color="auto"/>
        <w:bottom w:val="none" w:sz="0" w:space="0" w:color="auto"/>
        <w:right w:val="none" w:sz="0" w:space="0" w:color="auto"/>
      </w:divBdr>
    </w:div>
    <w:div w:id="1926188022">
      <w:bodyDiv w:val="1"/>
      <w:marLeft w:val="0"/>
      <w:marRight w:val="0"/>
      <w:marTop w:val="0"/>
      <w:marBottom w:val="0"/>
      <w:divBdr>
        <w:top w:val="none" w:sz="0" w:space="0" w:color="auto"/>
        <w:left w:val="none" w:sz="0" w:space="0" w:color="auto"/>
        <w:bottom w:val="none" w:sz="0" w:space="0" w:color="auto"/>
        <w:right w:val="none" w:sz="0" w:space="0" w:color="auto"/>
      </w:divBdr>
    </w:div>
    <w:div w:id="1926457045">
      <w:bodyDiv w:val="1"/>
      <w:marLeft w:val="0"/>
      <w:marRight w:val="0"/>
      <w:marTop w:val="0"/>
      <w:marBottom w:val="0"/>
      <w:divBdr>
        <w:top w:val="none" w:sz="0" w:space="0" w:color="auto"/>
        <w:left w:val="none" w:sz="0" w:space="0" w:color="auto"/>
        <w:bottom w:val="none" w:sz="0" w:space="0" w:color="auto"/>
        <w:right w:val="none" w:sz="0" w:space="0" w:color="auto"/>
      </w:divBdr>
    </w:div>
    <w:div w:id="1926642613">
      <w:bodyDiv w:val="1"/>
      <w:marLeft w:val="0"/>
      <w:marRight w:val="0"/>
      <w:marTop w:val="0"/>
      <w:marBottom w:val="0"/>
      <w:divBdr>
        <w:top w:val="none" w:sz="0" w:space="0" w:color="auto"/>
        <w:left w:val="none" w:sz="0" w:space="0" w:color="auto"/>
        <w:bottom w:val="none" w:sz="0" w:space="0" w:color="auto"/>
        <w:right w:val="none" w:sz="0" w:space="0" w:color="auto"/>
      </w:divBdr>
    </w:div>
    <w:div w:id="1926721384">
      <w:bodyDiv w:val="1"/>
      <w:marLeft w:val="0"/>
      <w:marRight w:val="0"/>
      <w:marTop w:val="0"/>
      <w:marBottom w:val="0"/>
      <w:divBdr>
        <w:top w:val="none" w:sz="0" w:space="0" w:color="auto"/>
        <w:left w:val="none" w:sz="0" w:space="0" w:color="auto"/>
        <w:bottom w:val="none" w:sz="0" w:space="0" w:color="auto"/>
        <w:right w:val="none" w:sz="0" w:space="0" w:color="auto"/>
      </w:divBdr>
    </w:div>
    <w:div w:id="1926837962">
      <w:bodyDiv w:val="1"/>
      <w:marLeft w:val="0"/>
      <w:marRight w:val="0"/>
      <w:marTop w:val="0"/>
      <w:marBottom w:val="0"/>
      <w:divBdr>
        <w:top w:val="none" w:sz="0" w:space="0" w:color="auto"/>
        <w:left w:val="none" w:sz="0" w:space="0" w:color="auto"/>
        <w:bottom w:val="none" w:sz="0" w:space="0" w:color="auto"/>
        <w:right w:val="none" w:sz="0" w:space="0" w:color="auto"/>
      </w:divBdr>
    </w:div>
    <w:div w:id="1926917412">
      <w:bodyDiv w:val="1"/>
      <w:marLeft w:val="0"/>
      <w:marRight w:val="0"/>
      <w:marTop w:val="0"/>
      <w:marBottom w:val="0"/>
      <w:divBdr>
        <w:top w:val="none" w:sz="0" w:space="0" w:color="auto"/>
        <w:left w:val="none" w:sz="0" w:space="0" w:color="auto"/>
        <w:bottom w:val="none" w:sz="0" w:space="0" w:color="auto"/>
        <w:right w:val="none" w:sz="0" w:space="0" w:color="auto"/>
      </w:divBdr>
    </w:div>
    <w:div w:id="1927035525">
      <w:bodyDiv w:val="1"/>
      <w:marLeft w:val="0"/>
      <w:marRight w:val="0"/>
      <w:marTop w:val="0"/>
      <w:marBottom w:val="0"/>
      <w:divBdr>
        <w:top w:val="none" w:sz="0" w:space="0" w:color="auto"/>
        <w:left w:val="none" w:sz="0" w:space="0" w:color="auto"/>
        <w:bottom w:val="none" w:sz="0" w:space="0" w:color="auto"/>
        <w:right w:val="none" w:sz="0" w:space="0" w:color="auto"/>
      </w:divBdr>
    </w:div>
    <w:div w:id="1927113744">
      <w:bodyDiv w:val="1"/>
      <w:marLeft w:val="0"/>
      <w:marRight w:val="0"/>
      <w:marTop w:val="0"/>
      <w:marBottom w:val="0"/>
      <w:divBdr>
        <w:top w:val="none" w:sz="0" w:space="0" w:color="auto"/>
        <w:left w:val="none" w:sz="0" w:space="0" w:color="auto"/>
        <w:bottom w:val="none" w:sz="0" w:space="0" w:color="auto"/>
        <w:right w:val="none" w:sz="0" w:space="0" w:color="auto"/>
      </w:divBdr>
    </w:div>
    <w:div w:id="1927153414">
      <w:bodyDiv w:val="1"/>
      <w:marLeft w:val="0"/>
      <w:marRight w:val="0"/>
      <w:marTop w:val="0"/>
      <w:marBottom w:val="0"/>
      <w:divBdr>
        <w:top w:val="none" w:sz="0" w:space="0" w:color="auto"/>
        <w:left w:val="none" w:sz="0" w:space="0" w:color="auto"/>
        <w:bottom w:val="none" w:sz="0" w:space="0" w:color="auto"/>
        <w:right w:val="none" w:sz="0" w:space="0" w:color="auto"/>
      </w:divBdr>
    </w:div>
    <w:div w:id="1927224427">
      <w:bodyDiv w:val="1"/>
      <w:marLeft w:val="0"/>
      <w:marRight w:val="0"/>
      <w:marTop w:val="0"/>
      <w:marBottom w:val="0"/>
      <w:divBdr>
        <w:top w:val="none" w:sz="0" w:space="0" w:color="auto"/>
        <w:left w:val="none" w:sz="0" w:space="0" w:color="auto"/>
        <w:bottom w:val="none" w:sz="0" w:space="0" w:color="auto"/>
        <w:right w:val="none" w:sz="0" w:space="0" w:color="auto"/>
      </w:divBdr>
    </w:div>
    <w:div w:id="1927307032">
      <w:bodyDiv w:val="1"/>
      <w:marLeft w:val="0"/>
      <w:marRight w:val="0"/>
      <w:marTop w:val="0"/>
      <w:marBottom w:val="0"/>
      <w:divBdr>
        <w:top w:val="none" w:sz="0" w:space="0" w:color="auto"/>
        <w:left w:val="none" w:sz="0" w:space="0" w:color="auto"/>
        <w:bottom w:val="none" w:sz="0" w:space="0" w:color="auto"/>
        <w:right w:val="none" w:sz="0" w:space="0" w:color="auto"/>
      </w:divBdr>
    </w:div>
    <w:div w:id="1927349644">
      <w:bodyDiv w:val="1"/>
      <w:marLeft w:val="0"/>
      <w:marRight w:val="0"/>
      <w:marTop w:val="0"/>
      <w:marBottom w:val="0"/>
      <w:divBdr>
        <w:top w:val="none" w:sz="0" w:space="0" w:color="auto"/>
        <w:left w:val="none" w:sz="0" w:space="0" w:color="auto"/>
        <w:bottom w:val="none" w:sz="0" w:space="0" w:color="auto"/>
        <w:right w:val="none" w:sz="0" w:space="0" w:color="auto"/>
      </w:divBdr>
    </w:div>
    <w:div w:id="1927416013">
      <w:bodyDiv w:val="1"/>
      <w:marLeft w:val="0"/>
      <w:marRight w:val="0"/>
      <w:marTop w:val="0"/>
      <w:marBottom w:val="0"/>
      <w:divBdr>
        <w:top w:val="none" w:sz="0" w:space="0" w:color="auto"/>
        <w:left w:val="none" w:sz="0" w:space="0" w:color="auto"/>
        <w:bottom w:val="none" w:sz="0" w:space="0" w:color="auto"/>
        <w:right w:val="none" w:sz="0" w:space="0" w:color="auto"/>
      </w:divBdr>
    </w:div>
    <w:div w:id="1927418983">
      <w:bodyDiv w:val="1"/>
      <w:marLeft w:val="0"/>
      <w:marRight w:val="0"/>
      <w:marTop w:val="0"/>
      <w:marBottom w:val="0"/>
      <w:divBdr>
        <w:top w:val="none" w:sz="0" w:space="0" w:color="auto"/>
        <w:left w:val="none" w:sz="0" w:space="0" w:color="auto"/>
        <w:bottom w:val="none" w:sz="0" w:space="0" w:color="auto"/>
        <w:right w:val="none" w:sz="0" w:space="0" w:color="auto"/>
      </w:divBdr>
    </w:div>
    <w:div w:id="1927500077">
      <w:bodyDiv w:val="1"/>
      <w:marLeft w:val="0"/>
      <w:marRight w:val="0"/>
      <w:marTop w:val="0"/>
      <w:marBottom w:val="0"/>
      <w:divBdr>
        <w:top w:val="none" w:sz="0" w:space="0" w:color="auto"/>
        <w:left w:val="none" w:sz="0" w:space="0" w:color="auto"/>
        <w:bottom w:val="none" w:sz="0" w:space="0" w:color="auto"/>
        <w:right w:val="none" w:sz="0" w:space="0" w:color="auto"/>
      </w:divBdr>
    </w:div>
    <w:div w:id="1927615005">
      <w:bodyDiv w:val="1"/>
      <w:marLeft w:val="0"/>
      <w:marRight w:val="0"/>
      <w:marTop w:val="0"/>
      <w:marBottom w:val="0"/>
      <w:divBdr>
        <w:top w:val="none" w:sz="0" w:space="0" w:color="auto"/>
        <w:left w:val="none" w:sz="0" w:space="0" w:color="auto"/>
        <w:bottom w:val="none" w:sz="0" w:space="0" w:color="auto"/>
        <w:right w:val="none" w:sz="0" w:space="0" w:color="auto"/>
      </w:divBdr>
    </w:div>
    <w:div w:id="1927642214">
      <w:bodyDiv w:val="1"/>
      <w:marLeft w:val="0"/>
      <w:marRight w:val="0"/>
      <w:marTop w:val="0"/>
      <w:marBottom w:val="0"/>
      <w:divBdr>
        <w:top w:val="none" w:sz="0" w:space="0" w:color="auto"/>
        <w:left w:val="none" w:sz="0" w:space="0" w:color="auto"/>
        <w:bottom w:val="none" w:sz="0" w:space="0" w:color="auto"/>
        <w:right w:val="none" w:sz="0" w:space="0" w:color="auto"/>
      </w:divBdr>
    </w:div>
    <w:div w:id="1927838979">
      <w:bodyDiv w:val="1"/>
      <w:marLeft w:val="0"/>
      <w:marRight w:val="0"/>
      <w:marTop w:val="0"/>
      <w:marBottom w:val="0"/>
      <w:divBdr>
        <w:top w:val="none" w:sz="0" w:space="0" w:color="auto"/>
        <w:left w:val="none" w:sz="0" w:space="0" w:color="auto"/>
        <w:bottom w:val="none" w:sz="0" w:space="0" w:color="auto"/>
        <w:right w:val="none" w:sz="0" w:space="0" w:color="auto"/>
      </w:divBdr>
    </w:div>
    <w:div w:id="1927886868">
      <w:bodyDiv w:val="1"/>
      <w:marLeft w:val="0"/>
      <w:marRight w:val="0"/>
      <w:marTop w:val="0"/>
      <w:marBottom w:val="0"/>
      <w:divBdr>
        <w:top w:val="none" w:sz="0" w:space="0" w:color="auto"/>
        <w:left w:val="none" w:sz="0" w:space="0" w:color="auto"/>
        <w:bottom w:val="none" w:sz="0" w:space="0" w:color="auto"/>
        <w:right w:val="none" w:sz="0" w:space="0" w:color="auto"/>
      </w:divBdr>
    </w:div>
    <w:div w:id="1928223501">
      <w:bodyDiv w:val="1"/>
      <w:marLeft w:val="0"/>
      <w:marRight w:val="0"/>
      <w:marTop w:val="0"/>
      <w:marBottom w:val="0"/>
      <w:divBdr>
        <w:top w:val="none" w:sz="0" w:space="0" w:color="auto"/>
        <w:left w:val="none" w:sz="0" w:space="0" w:color="auto"/>
        <w:bottom w:val="none" w:sz="0" w:space="0" w:color="auto"/>
        <w:right w:val="none" w:sz="0" w:space="0" w:color="auto"/>
      </w:divBdr>
    </w:div>
    <w:div w:id="1928226818">
      <w:bodyDiv w:val="1"/>
      <w:marLeft w:val="0"/>
      <w:marRight w:val="0"/>
      <w:marTop w:val="0"/>
      <w:marBottom w:val="0"/>
      <w:divBdr>
        <w:top w:val="none" w:sz="0" w:space="0" w:color="auto"/>
        <w:left w:val="none" w:sz="0" w:space="0" w:color="auto"/>
        <w:bottom w:val="none" w:sz="0" w:space="0" w:color="auto"/>
        <w:right w:val="none" w:sz="0" w:space="0" w:color="auto"/>
      </w:divBdr>
    </w:div>
    <w:div w:id="1928727932">
      <w:bodyDiv w:val="1"/>
      <w:marLeft w:val="0"/>
      <w:marRight w:val="0"/>
      <w:marTop w:val="0"/>
      <w:marBottom w:val="0"/>
      <w:divBdr>
        <w:top w:val="none" w:sz="0" w:space="0" w:color="auto"/>
        <w:left w:val="none" w:sz="0" w:space="0" w:color="auto"/>
        <w:bottom w:val="none" w:sz="0" w:space="0" w:color="auto"/>
        <w:right w:val="none" w:sz="0" w:space="0" w:color="auto"/>
      </w:divBdr>
    </w:div>
    <w:div w:id="1928926862">
      <w:bodyDiv w:val="1"/>
      <w:marLeft w:val="0"/>
      <w:marRight w:val="0"/>
      <w:marTop w:val="0"/>
      <w:marBottom w:val="0"/>
      <w:divBdr>
        <w:top w:val="none" w:sz="0" w:space="0" w:color="auto"/>
        <w:left w:val="none" w:sz="0" w:space="0" w:color="auto"/>
        <w:bottom w:val="none" w:sz="0" w:space="0" w:color="auto"/>
        <w:right w:val="none" w:sz="0" w:space="0" w:color="auto"/>
      </w:divBdr>
    </w:div>
    <w:div w:id="1929079049">
      <w:bodyDiv w:val="1"/>
      <w:marLeft w:val="0"/>
      <w:marRight w:val="0"/>
      <w:marTop w:val="0"/>
      <w:marBottom w:val="0"/>
      <w:divBdr>
        <w:top w:val="none" w:sz="0" w:space="0" w:color="auto"/>
        <w:left w:val="none" w:sz="0" w:space="0" w:color="auto"/>
        <w:bottom w:val="none" w:sz="0" w:space="0" w:color="auto"/>
        <w:right w:val="none" w:sz="0" w:space="0" w:color="auto"/>
      </w:divBdr>
    </w:div>
    <w:div w:id="1929146729">
      <w:bodyDiv w:val="1"/>
      <w:marLeft w:val="0"/>
      <w:marRight w:val="0"/>
      <w:marTop w:val="0"/>
      <w:marBottom w:val="0"/>
      <w:divBdr>
        <w:top w:val="none" w:sz="0" w:space="0" w:color="auto"/>
        <w:left w:val="none" w:sz="0" w:space="0" w:color="auto"/>
        <w:bottom w:val="none" w:sz="0" w:space="0" w:color="auto"/>
        <w:right w:val="none" w:sz="0" w:space="0" w:color="auto"/>
      </w:divBdr>
    </w:div>
    <w:div w:id="1929194434">
      <w:bodyDiv w:val="1"/>
      <w:marLeft w:val="0"/>
      <w:marRight w:val="0"/>
      <w:marTop w:val="0"/>
      <w:marBottom w:val="0"/>
      <w:divBdr>
        <w:top w:val="none" w:sz="0" w:space="0" w:color="auto"/>
        <w:left w:val="none" w:sz="0" w:space="0" w:color="auto"/>
        <w:bottom w:val="none" w:sz="0" w:space="0" w:color="auto"/>
        <w:right w:val="none" w:sz="0" w:space="0" w:color="auto"/>
      </w:divBdr>
    </w:div>
    <w:div w:id="1929270167">
      <w:bodyDiv w:val="1"/>
      <w:marLeft w:val="0"/>
      <w:marRight w:val="0"/>
      <w:marTop w:val="0"/>
      <w:marBottom w:val="0"/>
      <w:divBdr>
        <w:top w:val="none" w:sz="0" w:space="0" w:color="auto"/>
        <w:left w:val="none" w:sz="0" w:space="0" w:color="auto"/>
        <w:bottom w:val="none" w:sz="0" w:space="0" w:color="auto"/>
        <w:right w:val="none" w:sz="0" w:space="0" w:color="auto"/>
      </w:divBdr>
    </w:div>
    <w:div w:id="1929651293">
      <w:bodyDiv w:val="1"/>
      <w:marLeft w:val="0"/>
      <w:marRight w:val="0"/>
      <w:marTop w:val="0"/>
      <w:marBottom w:val="0"/>
      <w:divBdr>
        <w:top w:val="none" w:sz="0" w:space="0" w:color="auto"/>
        <w:left w:val="none" w:sz="0" w:space="0" w:color="auto"/>
        <w:bottom w:val="none" w:sz="0" w:space="0" w:color="auto"/>
        <w:right w:val="none" w:sz="0" w:space="0" w:color="auto"/>
      </w:divBdr>
    </w:div>
    <w:div w:id="1929731696">
      <w:bodyDiv w:val="1"/>
      <w:marLeft w:val="0"/>
      <w:marRight w:val="0"/>
      <w:marTop w:val="0"/>
      <w:marBottom w:val="0"/>
      <w:divBdr>
        <w:top w:val="none" w:sz="0" w:space="0" w:color="auto"/>
        <w:left w:val="none" w:sz="0" w:space="0" w:color="auto"/>
        <w:bottom w:val="none" w:sz="0" w:space="0" w:color="auto"/>
        <w:right w:val="none" w:sz="0" w:space="0" w:color="auto"/>
      </w:divBdr>
    </w:div>
    <w:div w:id="1929733521">
      <w:bodyDiv w:val="1"/>
      <w:marLeft w:val="0"/>
      <w:marRight w:val="0"/>
      <w:marTop w:val="0"/>
      <w:marBottom w:val="0"/>
      <w:divBdr>
        <w:top w:val="none" w:sz="0" w:space="0" w:color="auto"/>
        <w:left w:val="none" w:sz="0" w:space="0" w:color="auto"/>
        <w:bottom w:val="none" w:sz="0" w:space="0" w:color="auto"/>
        <w:right w:val="none" w:sz="0" w:space="0" w:color="auto"/>
      </w:divBdr>
    </w:div>
    <w:div w:id="1929920399">
      <w:bodyDiv w:val="1"/>
      <w:marLeft w:val="0"/>
      <w:marRight w:val="0"/>
      <w:marTop w:val="0"/>
      <w:marBottom w:val="0"/>
      <w:divBdr>
        <w:top w:val="none" w:sz="0" w:space="0" w:color="auto"/>
        <w:left w:val="none" w:sz="0" w:space="0" w:color="auto"/>
        <w:bottom w:val="none" w:sz="0" w:space="0" w:color="auto"/>
        <w:right w:val="none" w:sz="0" w:space="0" w:color="auto"/>
      </w:divBdr>
    </w:div>
    <w:div w:id="1929995342">
      <w:bodyDiv w:val="1"/>
      <w:marLeft w:val="0"/>
      <w:marRight w:val="0"/>
      <w:marTop w:val="0"/>
      <w:marBottom w:val="0"/>
      <w:divBdr>
        <w:top w:val="none" w:sz="0" w:space="0" w:color="auto"/>
        <w:left w:val="none" w:sz="0" w:space="0" w:color="auto"/>
        <w:bottom w:val="none" w:sz="0" w:space="0" w:color="auto"/>
        <w:right w:val="none" w:sz="0" w:space="0" w:color="auto"/>
      </w:divBdr>
    </w:div>
    <w:div w:id="1930118957">
      <w:bodyDiv w:val="1"/>
      <w:marLeft w:val="0"/>
      <w:marRight w:val="0"/>
      <w:marTop w:val="0"/>
      <w:marBottom w:val="0"/>
      <w:divBdr>
        <w:top w:val="none" w:sz="0" w:space="0" w:color="auto"/>
        <w:left w:val="none" w:sz="0" w:space="0" w:color="auto"/>
        <w:bottom w:val="none" w:sz="0" w:space="0" w:color="auto"/>
        <w:right w:val="none" w:sz="0" w:space="0" w:color="auto"/>
      </w:divBdr>
    </w:div>
    <w:div w:id="1930121222">
      <w:bodyDiv w:val="1"/>
      <w:marLeft w:val="0"/>
      <w:marRight w:val="0"/>
      <w:marTop w:val="0"/>
      <w:marBottom w:val="0"/>
      <w:divBdr>
        <w:top w:val="none" w:sz="0" w:space="0" w:color="auto"/>
        <w:left w:val="none" w:sz="0" w:space="0" w:color="auto"/>
        <w:bottom w:val="none" w:sz="0" w:space="0" w:color="auto"/>
        <w:right w:val="none" w:sz="0" w:space="0" w:color="auto"/>
      </w:divBdr>
    </w:div>
    <w:div w:id="1930501119">
      <w:bodyDiv w:val="1"/>
      <w:marLeft w:val="0"/>
      <w:marRight w:val="0"/>
      <w:marTop w:val="0"/>
      <w:marBottom w:val="0"/>
      <w:divBdr>
        <w:top w:val="none" w:sz="0" w:space="0" w:color="auto"/>
        <w:left w:val="none" w:sz="0" w:space="0" w:color="auto"/>
        <w:bottom w:val="none" w:sz="0" w:space="0" w:color="auto"/>
        <w:right w:val="none" w:sz="0" w:space="0" w:color="auto"/>
      </w:divBdr>
    </w:div>
    <w:div w:id="1930507280">
      <w:bodyDiv w:val="1"/>
      <w:marLeft w:val="0"/>
      <w:marRight w:val="0"/>
      <w:marTop w:val="0"/>
      <w:marBottom w:val="0"/>
      <w:divBdr>
        <w:top w:val="none" w:sz="0" w:space="0" w:color="auto"/>
        <w:left w:val="none" w:sz="0" w:space="0" w:color="auto"/>
        <w:bottom w:val="none" w:sz="0" w:space="0" w:color="auto"/>
        <w:right w:val="none" w:sz="0" w:space="0" w:color="auto"/>
      </w:divBdr>
    </w:div>
    <w:div w:id="1930577283">
      <w:bodyDiv w:val="1"/>
      <w:marLeft w:val="0"/>
      <w:marRight w:val="0"/>
      <w:marTop w:val="0"/>
      <w:marBottom w:val="0"/>
      <w:divBdr>
        <w:top w:val="none" w:sz="0" w:space="0" w:color="auto"/>
        <w:left w:val="none" w:sz="0" w:space="0" w:color="auto"/>
        <w:bottom w:val="none" w:sz="0" w:space="0" w:color="auto"/>
        <w:right w:val="none" w:sz="0" w:space="0" w:color="auto"/>
      </w:divBdr>
    </w:div>
    <w:div w:id="1930579306">
      <w:bodyDiv w:val="1"/>
      <w:marLeft w:val="0"/>
      <w:marRight w:val="0"/>
      <w:marTop w:val="0"/>
      <w:marBottom w:val="0"/>
      <w:divBdr>
        <w:top w:val="none" w:sz="0" w:space="0" w:color="auto"/>
        <w:left w:val="none" w:sz="0" w:space="0" w:color="auto"/>
        <w:bottom w:val="none" w:sz="0" w:space="0" w:color="auto"/>
        <w:right w:val="none" w:sz="0" w:space="0" w:color="auto"/>
      </w:divBdr>
    </w:div>
    <w:div w:id="1930768726">
      <w:bodyDiv w:val="1"/>
      <w:marLeft w:val="0"/>
      <w:marRight w:val="0"/>
      <w:marTop w:val="0"/>
      <w:marBottom w:val="0"/>
      <w:divBdr>
        <w:top w:val="none" w:sz="0" w:space="0" w:color="auto"/>
        <w:left w:val="none" w:sz="0" w:space="0" w:color="auto"/>
        <w:bottom w:val="none" w:sz="0" w:space="0" w:color="auto"/>
        <w:right w:val="none" w:sz="0" w:space="0" w:color="auto"/>
      </w:divBdr>
    </w:div>
    <w:div w:id="1930773733">
      <w:bodyDiv w:val="1"/>
      <w:marLeft w:val="0"/>
      <w:marRight w:val="0"/>
      <w:marTop w:val="0"/>
      <w:marBottom w:val="0"/>
      <w:divBdr>
        <w:top w:val="none" w:sz="0" w:space="0" w:color="auto"/>
        <w:left w:val="none" w:sz="0" w:space="0" w:color="auto"/>
        <w:bottom w:val="none" w:sz="0" w:space="0" w:color="auto"/>
        <w:right w:val="none" w:sz="0" w:space="0" w:color="auto"/>
      </w:divBdr>
    </w:div>
    <w:div w:id="1930851353">
      <w:bodyDiv w:val="1"/>
      <w:marLeft w:val="0"/>
      <w:marRight w:val="0"/>
      <w:marTop w:val="0"/>
      <w:marBottom w:val="0"/>
      <w:divBdr>
        <w:top w:val="none" w:sz="0" w:space="0" w:color="auto"/>
        <w:left w:val="none" w:sz="0" w:space="0" w:color="auto"/>
        <w:bottom w:val="none" w:sz="0" w:space="0" w:color="auto"/>
        <w:right w:val="none" w:sz="0" w:space="0" w:color="auto"/>
      </w:divBdr>
    </w:div>
    <w:div w:id="1930851490">
      <w:bodyDiv w:val="1"/>
      <w:marLeft w:val="0"/>
      <w:marRight w:val="0"/>
      <w:marTop w:val="0"/>
      <w:marBottom w:val="0"/>
      <w:divBdr>
        <w:top w:val="none" w:sz="0" w:space="0" w:color="auto"/>
        <w:left w:val="none" w:sz="0" w:space="0" w:color="auto"/>
        <w:bottom w:val="none" w:sz="0" w:space="0" w:color="auto"/>
        <w:right w:val="none" w:sz="0" w:space="0" w:color="auto"/>
      </w:divBdr>
    </w:div>
    <w:div w:id="1930963695">
      <w:bodyDiv w:val="1"/>
      <w:marLeft w:val="0"/>
      <w:marRight w:val="0"/>
      <w:marTop w:val="0"/>
      <w:marBottom w:val="0"/>
      <w:divBdr>
        <w:top w:val="none" w:sz="0" w:space="0" w:color="auto"/>
        <w:left w:val="none" w:sz="0" w:space="0" w:color="auto"/>
        <w:bottom w:val="none" w:sz="0" w:space="0" w:color="auto"/>
        <w:right w:val="none" w:sz="0" w:space="0" w:color="auto"/>
      </w:divBdr>
    </w:div>
    <w:div w:id="1931281075">
      <w:bodyDiv w:val="1"/>
      <w:marLeft w:val="0"/>
      <w:marRight w:val="0"/>
      <w:marTop w:val="0"/>
      <w:marBottom w:val="0"/>
      <w:divBdr>
        <w:top w:val="none" w:sz="0" w:space="0" w:color="auto"/>
        <w:left w:val="none" w:sz="0" w:space="0" w:color="auto"/>
        <w:bottom w:val="none" w:sz="0" w:space="0" w:color="auto"/>
        <w:right w:val="none" w:sz="0" w:space="0" w:color="auto"/>
      </w:divBdr>
    </w:div>
    <w:div w:id="1931427659">
      <w:bodyDiv w:val="1"/>
      <w:marLeft w:val="0"/>
      <w:marRight w:val="0"/>
      <w:marTop w:val="0"/>
      <w:marBottom w:val="0"/>
      <w:divBdr>
        <w:top w:val="none" w:sz="0" w:space="0" w:color="auto"/>
        <w:left w:val="none" w:sz="0" w:space="0" w:color="auto"/>
        <w:bottom w:val="none" w:sz="0" w:space="0" w:color="auto"/>
        <w:right w:val="none" w:sz="0" w:space="0" w:color="auto"/>
      </w:divBdr>
    </w:div>
    <w:div w:id="1931699242">
      <w:bodyDiv w:val="1"/>
      <w:marLeft w:val="0"/>
      <w:marRight w:val="0"/>
      <w:marTop w:val="0"/>
      <w:marBottom w:val="0"/>
      <w:divBdr>
        <w:top w:val="none" w:sz="0" w:space="0" w:color="auto"/>
        <w:left w:val="none" w:sz="0" w:space="0" w:color="auto"/>
        <w:bottom w:val="none" w:sz="0" w:space="0" w:color="auto"/>
        <w:right w:val="none" w:sz="0" w:space="0" w:color="auto"/>
      </w:divBdr>
    </w:div>
    <w:div w:id="1931767823">
      <w:bodyDiv w:val="1"/>
      <w:marLeft w:val="0"/>
      <w:marRight w:val="0"/>
      <w:marTop w:val="0"/>
      <w:marBottom w:val="0"/>
      <w:divBdr>
        <w:top w:val="none" w:sz="0" w:space="0" w:color="auto"/>
        <w:left w:val="none" w:sz="0" w:space="0" w:color="auto"/>
        <w:bottom w:val="none" w:sz="0" w:space="0" w:color="auto"/>
        <w:right w:val="none" w:sz="0" w:space="0" w:color="auto"/>
      </w:divBdr>
    </w:div>
    <w:div w:id="1931770940">
      <w:bodyDiv w:val="1"/>
      <w:marLeft w:val="0"/>
      <w:marRight w:val="0"/>
      <w:marTop w:val="0"/>
      <w:marBottom w:val="0"/>
      <w:divBdr>
        <w:top w:val="none" w:sz="0" w:space="0" w:color="auto"/>
        <w:left w:val="none" w:sz="0" w:space="0" w:color="auto"/>
        <w:bottom w:val="none" w:sz="0" w:space="0" w:color="auto"/>
        <w:right w:val="none" w:sz="0" w:space="0" w:color="auto"/>
      </w:divBdr>
    </w:div>
    <w:div w:id="1931770981">
      <w:bodyDiv w:val="1"/>
      <w:marLeft w:val="0"/>
      <w:marRight w:val="0"/>
      <w:marTop w:val="0"/>
      <w:marBottom w:val="0"/>
      <w:divBdr>
        <w:top w:val="none" w:sz="0" w:space="0" w:color="auto"/>
        <w:left w:val="none" w:sz="0" w:space="0" w:color="auto"/>
        <w:bottom w:val="none" w:sz="0" w:space="0" w:color="auto"/>
        <w:right w:val="none" w:sz="0" w:space="0" w:color="auto"/>
      </w:divBdr>
    </w:div>
    <w:div w:id="1931885014">
      <w:bodyDiv w:val="1"/>
      <w:marLeft w:val="0"/>
      <w:marRight w:val="0"/>
      <w:marTop w:val="0"/>
      <w:marBottom w:val="0"/>
      <w:divBdr>
        <w:top w:val="none" w:sz="0" w:space="0" w:color="auto"/>
        <w:left w:val="none" w:sz="0" w:space="0" w:color="auto"/>
        <w:bottom w:val="none" w:sz="0" w:space="0" w:color="auto"/>
        <w:right w:val="none" w:sz="0" w:space="0" w:color="auto"/>
      </w:divBdr>
    </w:div>
    <w:div w:id="1932616292">
      <w:bodyDiv w:val="1"/>
      <w:marLeft w:val="0"/>
      <w:marRight w:val="0"/>
      <w:marTop w:val="0"/>
      <w:marBottom w:val="0"/>
      <w:divBdr>
        <w:top w:val="none" w:sz="0" w:space="0" w:color="auto"/>
        <w:left w:val="none" w:sz="0" w:space="0" w:color="auto"/>
        <w:bottom w:val="none" w:sz="0" w:space="0" w:color="auto"/>
        <w:right w:val="none" w:sz="0" w:space="0" w:color="auto"/>
      </w:divBdr>
    </w:div>
    <w:div w:id="1932617805">
      <w:bodyDiv w:val="1"/>
      <w:marLeft w:val="0"/>
      <w:marRight w:val="0"/>
      <w:marTop w:val="0"/>
      <w:marBottom w:val="0"/>
      <w:divBdr>
        <w:top w:val="none" w:sz="0" w:space="0" w:color="auto"/>
        <w:left w:val="none" w:sz="0" w:space="0" w:color="auto"/>
        <w:bottom w:val="none" w:sz="0" w:space="0" w:color="auto"/>
        <w:right w:val="none" w:sz="0" w:space="0" w:color="auto"/>
      </w:divBdr>
    </w:div>
    <w:div w:id="1932661071">
      <w:bodyDiv w:val="1"/>
      <w:marLeft w:val="0"/>
      <w:marRight w:val="0"/>
      <w:marTop w:val="0"/>
      <w:marBottom w:val="0"/>
      <w:divBdr>
        <w:top w:val="none" w:sz="0" w:space="0" w:color="auto"/>
        <w:left w:val="none" w:sz="0" w:space="0" w:color="auto"/>
        <w:bottom w:val="none" w:sz="0" w:space="0" w:color="auto"/>
        <w:right w:val="none" w:sz="0" w:space="0" w:color="auto"/>
      </w:divBdr>
    </w:div>
    <w:div w:id="1932741621">
      <w:bodyDiv w:val="1"/>
      <w:marLeft w:val="0"/>
      <w:marRight w:val="0"/>
      <w:marTop w:val="0"/>
      <w:marBottom w:val="0"/>
      <w:divBdr>
        <w:top w:val="none" w:sz="0" w:space="0" w:color="auto"/>
        <w:left w:val="none" w:sz="0" w:space="0" w:color="auto"/>
        <w:bottom w:val="none" w:sz="0" w:space="0" w:color="auto"/>
        <w:right w:val="none" w:sz="0" w:space="0" w:color="auto"/>
      </w:divBdr>
    </w:div>
    <w:div w:id="1932742299">
      <w:bodyDiv w:val="1"/>
      <w:marLeft w:val="0"/>
      <w:marRight w:val="0"/>
      <w:marTop w:val="0"/>
      <w:marBottom w:val="0"/>
      <w:divBdr>
        <w:top w:val="none" w:sz="0" w:space="0" w:color="auto"/>
        <w:left w:val="none" w:sz="0" w:space="0" w:color="auto"/>
        <w:bottom w:val="none" w:sz="0" w:space="0" w:color="auto"/>
        <w:right w:val="none" w:sz="0" w:space="0" w:color="auto"/>
      </w:divBdr>
    </w:div>
    <w:div w:id="1932813448">
      <w:bodyDiv w:val="1"/>
      <w:marLeft w:val="0"/>
      <w:marRight w:val="0"/>
      <w:marTop w:val="0"/>
      <w:marBottom w:val="0"/>
      <w:divBdr>
        <w:top w:val="none" w:sz="0" w:space="0" w:color="auto"/>
        <w:left w:val="none" w:sz="0" w:space="0" w:color="auto"/>
        <w:bottom w:val="none" w:sz="0" w:space="0" w:color="auto"/>
        <w:right w:val="none" w:sz="0" w:space="0" w:color="auto"/>
      </w:divBdr>
    </w:div>
    <w:div w:id="1932858585">
      <w:bodyDiv w:val="1"/>
      <w:marLeft w:val="0"/>
      <w:marRight w:val="0"/>
      <w:marTop w:val="0"/>
      <w:marBottom w:val="0"/>
      <w:divBdr>
        <w:top w:val="none" w:sz="0" w:space="0" w:color="auto"/>
        <w:left w:val="none" w:sz="0" w:space="0" w:color="auto"/>
        <w:bottom w:val="none" w:sz="0" w:space="0" w:color="auto"/>
        <w:right w:val="none" w:sz="0" w:space="0" w:color="auto"/>
      </w:divBdr>
    </w:div>
    <w:div w:id="1933006792">
      <w:bodyDiv w:val="1"/>
      <w:marLeft w:val="0"/>
      <w:marRight w:val="0"/>
      <w:marTop w:val="0"/>
      <w:marBottom w:val="0"/>
      <w:divBdr>
        <w:top w:val="none" w:sz="0" w:space="0" w:color="auto"/>
        <w:left w:val="none" w:sz="0" w:space="0" w:color="auto"/>
        <w:bottom w:val="none" w:sz="0" w:space="0" w:color="auto"/>
        <w:right w:val="none" w:sz="0" w:space="0" w:color="auto"/>
      </w:divBdr>
    </w:div>
    <w:div w:id="1933010506">
      <w:bodyDiv w:val="1"/>
      <w:marLeft w:val="0"/>
      <w:marRight w:val="0"/>
      <w:marTop w:val="0"/>
      <w:marBottom w:val="0"/>
      <w:divBdr>
        <w:top w:val="none" w:sz="0" w:space="0" w:color="auto"/>
        <w:left w:val="none" w:sz="0" w:space="0" w:color="auto"/>
        <w:bottom w:val="none" w:sz="0" w:space="0" w:color="auto"/>
        <w:right w:val="none" w:sz="0" w:space="0" w:color="auto"/>
      </w:divBdr>
    </w:div>
    <w:div w:id="1933471374">
      <w:bodyDiv w:val="1"/>
      <w:marLeft w:val="0"/>
      <w:marRight w:val="0"/>
      <w:marTop w:val="0"/>
      <w:marBottom w:val="0"/>
      <w:divBdr>
        <w:top w:val="none" w:sz="0" w:space="0" w:color="auto"/>
        <w:left w:val="none" w:sz="0" w:space="0" w:color="auto"/>
        <w:bottom w:val="none" w:sz="0" w:space="0" w:color="auto"/>
        <w:right w:val="none" w:sz="0" w:space="0" w:color="auto"/>
      </w:divBdr>
    </w:div>
    <w:div w:id="1933471442">
      <w:bodyDiv w:val="1"/>
      <w:marLeft w:val="0"/>
      <w:marRight w:val="0"/>
      <w:marTop w:val="0"/>
      <w:marBottom w:val="0"/>
      <w:divBdr>
        <w:top w:val="none" w:sz="0" w:space="0" w:color="auto"/>
        <w:left w:val="none" w:sz="0" w:space="0" w:color="auto"/>
        <w:bottom w:val="none" w:sz="0" w:space="0" w:color="auto"/>
        <w:right w:val="none" w:sz="0" w:space="0" w:color="auto"/>
      </w:divBdr>
    </w:div>
    <w:div w:id="1933515131">
      <w:bodyDiv w:val="1"/>
      <w:marLeft w:val="0"/>
      <w:marRight w:val="0"/>
      <w:marTop w:val="0"/>
      <w:marBottom w:val="0"/>
      <w:divBdr>
        <w:top w:val="none" w:sz="0" w:space="0" w:color="auto"/>
        <w:left w:val="none" w:sz="0" w:space="0" w:color="auto"/>
        <w:bottom w:val="none" w:sz="0" w:space="0" w:color="auto"/>
        <w:right w:val="none" w:sz="0" w:space="0" w:color="auto"/>
      </w:divBdr>
    </w:div>
    <w:div w:id="1933582447">
      <w:bodyDiv w:val="1"/>
      <w:marLeft w:val="0"/>
      <w:marRight w:val="0"/>
      <w:marTop w:val="0"/>
      <w:marBottom w:val="0"/>
      <w:divBdr>
        <w:top w:val="none" w:sz="0" w:space="0" w:color="auto"/>
        <w:left w:val="none" w:sz="0" w:space="0" w:color="auto"/>
        <w:bottom w:val="none" w:sz="0" w:space="0" w:color="auto"/>
        <w:right w:val="none" w:sz="0" w:space="0" w:color="auto"/>
      </w:divBdr>
    </w:div>
    <w:div w:id="1933783594">
      <w:bodyDiv w:val="1"/>
      <w:marLeft w:val="0"/>
      <w:marRight w:val="0"/>
      <w:marTop w:val="0"/>
      <w:marBottom w:val="0"/>
      <w:divBdr>
        <w:top w:val="none" w:sz="0" w:space="0" w:color="auto"/>
        <w:left w:val="none" w:sz="0" w:space="0" w:color="auto"/>
        <w:bottom w:val="none" w:sz="0" w:space="0" w:color="auto"/>
        <w:right w:val="none" w:sz="0" w:space="0" w:color="auto"/>
      </w:divBdr>
    </w:div>
    <w:div w:id="1934044186">
      <w:bodyDiv w:val="1"/>
      <w:marLeft w:val="0"/>
      <w:marRight w:val="0"/>
      <w:marTop w:val="0"/>
      <w:marBottom w:val="0"/>
      <w:divBdr>
        <w:top w:val="none" w:sz="0" w:space="0" w:color="auto"/>
        <w:left w:val="none" w:sz="0" w:space="0" w:color="auto"/>
        <w:bottom w:val="none" w:sz="0" w:space="0" w:color="auto"/>
        <w:right w:val="none" w:sz="0" w:space="0" w:color="auto"/>
      </w:divBdr>
    </w:div>
    <w:div w:id="1934317037">
      <w:bodyDiv w:val="1"/>
      <w:marLeft w:val="0"/>
      <w:marRight w:val="0"/>
      <w:marTop w:val="0"/>
      <w:marBottom w:val="0"/>
      <w:divBdr>
        <w:top w:val="none" w:sz="0" w:space="0" w:color="auto"/>
        <w:left w:val="none" w:sz="0" w:space="0" w:color="auto"/>
        <w:bottom w:val="none" w:sz="0" w:space="0" w:color="auto"/>
        <w:right w:val="none" w:sz="0" w:space="0" w:color="auto"/>
      </w:divBdr>
    </w:div>
    <w:div w:id="1934432480">
      <w:bodyDiv w:val="1"/>
      <w:marLeft w:val="0"/>
      <w:marRight w:val="0"/>
      <w:marTop w:val="0"/>
      <w:marBottom w:val="0"/>
      <w:divBdr>
        <w:top w:val="none" w:sz="0" w:space="0" w:color="auto"/>
        <w:left w:val="none" w:sz="0" w:space="0" w:color="auto"/>
        <w:bottom w:val="none" w:sz="0" w:space="0" w:color="auto"/>
        <w:right w:val="none" w:sz="0" w:space="0" w:color="auto"/>
      </w:divBdr>
    </w:div>
    <w:div w:id="1934507329">
      <w:bodyDiv w:val="1"/>
      <w:marLeft w:val="0"/>
      <w:marRight w:val="0"/>
      <w:marTop w:val="0"/>
      <w:marBottom w:val="0"/>
      <w:divBdr>
        <w:top w:val="none" w:sz="0" w:space="0" w:color="auto"/>
        <w:left w:val="none" w:sz="0" w:space="0" w:color="auto"/>
        <w:bottom w:val="none" w:sz="0" w:space="0" w:color="auto"/>
        <w:right w:val="none" w:sz="0" w:space="0" w:color="auto"/>
      </w:divBdr>
    </w:div>
    <w:div w:id="1934707478">
      <w:bodyDiv w:val="1"/>
      <w:marLeft w:val="0"/>
      <w:marRight w:val="0"/>
      <w:marTop w:val="0"/>
      <w:marBottom w:val="0"/>
      <w:divBdr>
        <w:top w:val="none" w:sz="0" w:space="0" w:color="auto"/>
        <w:left w:val="none" w:sz="0" w:space="0" w:color="auto"/>
        <w:bottom w:val="none" w:sz="0" w:space="0" w:color="auto"/>
        <w:right w:val="none" w:sz="0" w:space="0" w:color="auto"/>
      </w:divBdr>
    </w:div>
    <w:div w:id="1934825893">
      <w:bodyDiv w:val="1"/>
      <w:marLeft w:val="0"/>
      <w:marRight w:val="0"/>
      <w:marTop w:val="0"/>
      <w:marBottom w:val="0"/>
      <w:divBdr>
        <w:top w:val="none" w:sz="0" w:space="0" w:color="auto"/>
        <w:left w:val="none" w:sz="0" w:space="0" w:color="auto"/>
        <w:bottom w:val="none" w:sz="0" w:space="0" w:color="auto"/>
        <w:right w:val="none" w:sz="0" w:space="0" w:color="auto"/>
      </w:divBdr>
    </w:div>
    <w:div w:id="1934896566">
      <w:bodyDiv w:val="1"/>
      <w:marLeft w:val="0"/>
      <w:marRight w:val="0"/>
      <w:marTop w:val="0"/>
      <w:marBottom w:val="0"/>
      <w:divBdr>
        <w:top w:val="none" w:sz="0" w:space="0" w:color="auto"/>
        <w:left w:val="none" w:sz="0" w:space="0" w:color="auto"/>
        <w:bottom w:val="none" w:sz="0" w:space="0" w:color="auto"/>
        <w:right w:val="none" w:sz="0" w:space="0" w:color="auto"/>
      </w:divBdr>
    </w:div>
    <w:div w:id="1934975792">
      <w:bodyDiv w:val="1"/>
      <w:marLeft w:val="0"/>
      <w:marRight w:val="0"/>
      <w:marTop w:val="0"/>
      <w:marBottom w:val="0"/>
      <w:divBdr>
        <w:top w:val="none" w:sz="0" w:space="0" w:color="auto"/>
        <w:left w:val="none" w:sz="0" w:space="0" w:color="auto"/>
        <w:bottom w:val="none" w:sz="0" w:space="0" w:color="auto"/>
        <w:right w:val="none" w:sz="0" w:space="0" w:color="auto"/>
      </w:divBdr>
    </w:div>
    <w:div w:id="1935087681">
      <w:bodyDiv w:val="1"/>
      <w:marLeft w:val="0"/>
      <w:marRight w:val="0"/>
      <w:marTop w:val="0"/>
      <w:marBottom w:val="0"/>
      <w:divBdr>
        <w:top w:val="none" w:sz="0" w:space="0" w:color="auto"/>
        <w:left w:val="none" w:sz="0" w:space="0" w:color="auto"/>
        <w:bottom w:val="none" w:sz="0" w:space="0" w:color="auto"/>
        <w:right w:val="none" w:sz="0" w:space="0" w:color="auto"/>
      </w:divBdr>
    </w:div>
    <w:div w:id="1935242689">
      <w:bodyDiv w:val="1"/>
      <w:marLeft w:val="0"/>
      <w:marRight w:val="0"/>
      <w:marTop w:val="0"/>
      <w:marBottom w:val="0"/>
      <w:divBdr>
        <w:top w:val="none" w:sz="0" w:space="0" w:color="auto"/>
        <w:left w:val="none" w:sz="0" w:space="0" w:color="auto"/>
        <w:bottom w:val="none" w:sz="0" w:space="0" w:color="auto"/>
        <w:right w:val="none" w:sz="0" w:space="0" w:color="auto"/>
      </w:divBdr>
    </w:div>
    <w:div w:id="1935430603">
      <w:bodyDiv w:val="1"/>
      <w:marLeft w:val="0"/>
      <w:marRight w:val="0"/>
      <w:marTop w:val="0"/>
      <w:marBottom w:val="0"/>
      <w:divBdr>
        <w:top w:val="none" w:sz="0" w:space="0" w:color="auto"/>
        <w:left w:val="none" w:sz="0" w:space="0" w:color="auto"/>
        <w:bottom w:val="none" w:sz="0" w:space="0" w:color="auto"/>
        <w:right w:val="none" w:sz="0" w:space="0" w:color="auto"/>
      </w:divBdr>
    </w:div>
    <w:div w:id="1935748804">
      <w:bodyDiv w:val="1"/>
      <w:marLeft w:val="0"/>
      <w:marRight w:val="0"/>
      <w:marTop w:val="0"/>
      <w:marBottom w:val="0"/>
      <w:divBdr>
        <w:top w:val="none" w:sz="0" w:space="0" w:color="auto"/>
        <w:left w:val="none" w:sz="0" w:space="0" w:color="auto"/>
        <w:bottom w:val="none" w:sz="0" w:space="0" w:color="auto"/>
        <w:right w:val="none" w:sz="0" w:space="0" w:color="auto"/>
      </w:divBdr>
    </w:div>
    <w:div w:id="1935898703">
      <w:bodyDiv w:val="1"/>
      <w:marLeft w:val="0"/>
      <w:marRight w:val="0"/>
      <w:marTop w:val="0"/>
      <w:marBottom w:val="0"/>
      <w:divBdr>
        <w:top w:val="none" w:sz="0" w:space="0" w:color="auto"/>
        <w:left w:val="none" w:sz="0" w:space="0" w:color="auto"/>
        <w:bottom w:val="none" w:sz="0" w:space="0" w:color="auto"/>
        <w:right w:val="none" w:sz="0" w:space="0" w:color="auto"/>
      </w:divBdr>
    </w:div>
    <w:div w:id="1935942859">
      <w:bodyDiv w:val="1"/>
      <w:marLeft w:val="0"/>
      <w:marRight w:val="0"/>
      <w:marTop w:val="0"/>
      <w:marBottom w:val="0"/>
      <w:divBdr>
        <w:top w:val="none" w:sz="0" w:space="0" w:color="auto"/>
        <w:left w:val="none" w:sz="0" w:space="0" w:color="auto"/>
        <w:bottom w:val="none" w:sz="0" w:space="0" w:color="auto"/>
        <w:right w:val="none" w:sz="0" w:space="0" w:color="auto"/>
      </w:divBdr>
    </w:div>
    <w:div w:id="1936089289">
      <w:bodyDiv w:val="1"/>
      <w:marLeft w:val="0"/>
      <w:marRight w:val="0"/>
      <w:marTop w:val="0"/>
      <w:marBottom w:val="0"/>
      <w:divBdr>
        <w:top w:val="none" w:sz="0" w:space="0" w:color="auto"/>
        <w:left w:val="none" w:sz="0" w:space="0" w:color="auto"/>
        <w:bottom w:val="none" w:sz="0" w:space="0" w:color="auto"/>
        <w:right w:val="none" w:sz="0" w:space="0" w:color="auto"/>
      </w:divBdr>
    </w:div>
    <w:div w:id="1936089900">
      <w:bodyDiv w:val="1"/>
      <w:marLeft w:val="0"/>
      <w:marRight w:val="0"/>
      <w:marTop w:val="0"/>
      <w:marBottom w:val="0"/>
      <w:divBdr>
        <w:top w:val="none" w:sz="0" w:space="0" w:color="auto"/>
        <w:left w:val="none" w:sz="0" w:space="0" w:color="auto"/>
        <w:bottom w:val="none" w:sz="0" w:space="0" w:color="auto"/>
        <w:right w:val="none" w:sz="0" w:space="0" w:color="auto"/>
      </w:divBdr>
    </w:div>
    <w:div w:id="1936282986">
      <w:bodyDiv w:val="1"/>
      <w:marLeft w:val="0"/>
      <w:marRight w:val="0"/>
      <w:marTop w:val="0"/>
      <w:marBottom w:val="0"/>
      <w:divBdr>
        <w:top w:val="none" w:sz="0" w:space="0" w:color="auto"/>
        <w:left w:val="none" w:sz="0" w:space="0" w:color="auto"/>
        <w:bottom w:val="none" w:sz="0" w:space="0" w:color="auto"/>
        <w:right w:val="none" w:sz="0" w:space="0" w:color="auto"/>
      </w:divBdr>
    </w:div>
    <w:div w:id="1936471749">
      <w:bodyDiv w:val="1"/>
      <w:marLeft w:val="0"/>
      <w:marRight w:val="0"/>
      <w:marTop w:val="0"/>
      <w:marBottom w:val="0"/>
      <w:divBdr>
        <w:top w:val="none" w:sz="0" w:space="0" w:color="auto"/>
        <w:left w:val="none" w:sz="0" w:space="0" w:color="auto"/>
        <w:bottom w:val="none" w:sz="0" w:space="0" w:color="auto"/>
        <w:right w:val="none" w:sz="0" w:space="0" w:color="auto"/>
      </w:divBdr>
    </w:div>
    <w:div w:id="1936664706">
      <w:bodyDiv w:val="1"/>
      <w:marLeft w:val="0"/>
      <w:marRight w:val="0"/>
      <w:marTop w:val="0"/>
      <w:marBottom w:val="0"/>
      <w:divBdr>
        <w:top w:val="none" w:sz="0" w:space="0" w:color="auto"/>
        <w:left w:val="none" w:sz="0" w:space="0" w:color="auto"/>
        <w:bottom w:val="none" w:sz="0" w:space="0" w:color="auto"/>
        <w:right w:val="none" w:sz="0" w:space="0" w:color="auto"/>
      </w:divBdr>
    </w:div>
    <w:div w:id="1936789519">
      <w:bodyDiv w:val="1"/>
      <w:marLeft w:val="0"/>
      <w:marRight w:val="0"/>
      <w:marTop w:val="0"/>
      <w:marBottom w:val="0"/>
      <w:divBdr>
        <w:top w:val="none" w:sz="0" w:space="0" w:color="auto"/>
        <w:left w:val="none" w:sz="0" w:space="0" w:color="auto"/>
        <w:bottom w:val="none" w:sz="0" w:space="0" w:color="auto"/>
        <w:right w:val="none" w:sz="0" w:space="0" w:color="auto"/>
      </w:divBdr>
    </w:div>
    <w:div w:id="1936864423">
      <w:bodyDiv w:val="1"/>
      <w:marLeft w:val="0"/>
      <w:marRight w:val="0"/>
      <w:marTop w:val="0"/>
      <w:marBottom w:val="0"/>
      <w:divBdr>
        <w:top w:val="none" w:sz="0" w:space="0" w:color="auto"/>
        <w:left w:val="none" w:sz="0" w:space="0" w:color="auto"/>
        <w:bottom w:val="none" w:sz="0" w:space="0" w:color="auto"/>
        <w:right w:val="none" w:sz="0" w:space="0" w:color="auto"/>
      </w:divBdr>
    </w:div>
    <w:div w:id="1937009285">
      <w:bodyDiv w:val="1"/>
      <w:marLeft w:val="0"/>
      <w:marRight w:val="0"/>
      <w:marTop w:val="0"/>
      <w:marBottom w:val="0"/>
      <w:divBdr>
        <w:top w:val="none" w:sz="0" w:space="0" w:color="auto"/>
        <w:left w:val="none" w:sz="0" w:space="0" w:color="auto"/>
        <w:bottom w:val="none" w:sz="0" w:space="0" w:color="auto"/>
        <w:right w:val="none" w:sz="0" w:space="0" w:color="auto"/>
      </w:divBdr>
    </w:div>
    <w:div w:id="1937205915">
      <w:bodyDiv w:val="1"/>
      <w:marLeft w:val="0"/>
      <w:marRight w:val="0"/>
      <w:marTop w:val="0"/>
      <w:marBottom w:val="0"/>
      <w:divBdr>
        <w:top w:val="none" w:sz="0" w:space="0" w:color="auto"/>
        <w:left w:val="none" w:sz="0" w:space="0" w:color="auto"/>
        <w:bottom w:val="none" w:sz="0" w:space="0" w:color="auto"/>
        <w:right w:val="none" w:sz="0" w:space="0" w:color="auto"/>
      </w:divBdr>
    </w:div>
    <w:div w:id="1937209300">
      <w:bodyDiv w:val="1"/>
      <w:marLeft w:val="0"/>
      <w:marRight w:val="0"/>
      <w:marTop w:val="0"/>
      <w:marBottom w:val="0"/>
      <w:divBdr>
        <w:top w:val="none" w:sz="0" w:space="0" w:color="auto"/>
        <w:left w:val="none" w:sz="0" w:space="0" w:color="auto"/>
        <w:bottom w:val="none" w:sz="0" w:space="0" w:color="auto"/>
        <w:right w:val="none" w:sz="0" w:space="0" w:color="auto"/>
      </w:divBdr>
    </w:div>
    <w:div w:id="1937252618">
      <w:bodyDiv w:val="1"/>
      <w:marLeft w:val="0"/>
      <w:marRight w:val="0"/>
      <w:marTop w:val="0"/>
      <w:marBottom w:val="0"/>
      <w:divBdr>
        <w:top w:val="none" w:sz="0" w:space="0" w:color="auto"/>
        <w:left w:val="none" w:sz="0" w:space="0" w:color="auto"/>
        <w:bottom w:val="none" w:sz="0" w:space="0" w:color="auto"/>
        <w:right w:val="none" w:sz="0" w:space="0" w:color="auto"/>
      </w:divBdr>
    </w:div>
    <w:div w:id="1937320974">
      <w:bodyDiv w:val="1"/>
      <w:marLeft w:val="0"/>
      <w:marRight w:val="0"/>
      <w:marTop w:val="0"/>
      <w:marBottom w:val="0"/>
      <w:divBdr>
        <w:top w:val="none" w:sz="0" w:space="0" w:color="auto"/>
        <w:left w:val="none" w:sz="0" w:space="0" w:color="auto"/>
        <w:bottom w:val="none" w:sz="0" w:space="0" w:color="auto"/>
        <w:right w:val="none" w:sz="0" w:space="0" w:color="auto"/>
      </w:divBdr>
    </w:div>
    <w:div w:id="1937328338">
      <w:bodyDiv w:val="1"/>
      <w:marLeft w:val="0"/>
      <w:marRight w:val="0"/>
      <w:marTop w:val="0"/>
      <w:marBottom w:val="0"/>
      <w:divBdr>
        <w:top w:val="none" w:sz="0" w:space="0" w:color="auto"/>
        <w:left w:val="none" w:sz="0" w:space="0" w:color="auto"/>
        <w:bottom w:val="none" w:sz="0" w:space="0" w:color="auto"/>
        <w:right w:val="none" w:sz="0" w:space="0" w:color="auto"/>
      </w:divBdr>
    </w:div>
    <w:div w:id="1937668486">
      <w:bodyDiv w:val="1"/>
      <w:marLeft w:val="0"/>
      <w:marRight w:val="0"/>
      <w:marTop w:val="0"/>
      <w:marBottom w:val="0"/>
      <w:divBdr>
        <w:top w:val="none" w:sz="0" w:space="0" w:color="auto"/>
        <w:left w:val="none" w:sz="0" w:space="0" w:color="auto"/>
        <w:bottom w:val="none" w:sz="0" w:space="0" w:color="auto"/>
        <w:right w:val="none" w:sz="0" w:space="0" w:color="auto"/>
      </w:divBdr>
    </w:div>
    <w:div w:id="1937977583">
      <w:bodyDiv w:val="1"/>
      <w:marLeft w:val="0"/>
      <w:marRight w:val="0"/>
      <w:marTop w:val="0"/>
      <w:marBottom w:val="0"/>
      <w:divBdr>
        <w:top w:val="none" w:sz="0" w:space="0" w:color="auto"/>
        <w:left w:val="none" w:sz="0" w:space="0" w:color="auto"/>
        <w:bottom w:val="none" w:sz="0" w:space="0" w:color="auto"/>
        <w:right w:val="none" w:sz="0" w:space="0" w:color="auto"/>
      </w:divBdr>
    </w:div>
    <w:div w:id="1938172859">
      <w:bodyDiv w:val="1"/>
      <w:marLeft w:val="0"/>
      <w:marRight w:val="0"/>
      <w:marTop w:val="0"/>
      <w:marBottom w:val="0"/>
      <w:divBdr>
        <w:top w:val="none" w:sz="0" w:space="0" w:color="auto"/>
        <w:left w:val="none" w:sz="0" w:space="0" w:color="auto"/>
        <w:bottom w:val="none" w:sz="0" w:space="0" w:color="auto"/>
        <w:right w:val="none" w:sz="0" w:space="0" w:color="auto"/>
      </w:divBdr>
    </w:div>
    <w:div w:id="1938294602">
      <w:bodyDiv w:val="1"/>
      <w:marLeft w:val="0"/>
      <w:marRight w:val="0"/>
      <w:marTop w:val="0"/>
      <w:marBottom w:val="0"/>
      <w:divBdr>
        <w:top w:val="none" w:sz="0" w:space="0" w:color="auto"/>
        <w:left w:val="none" w:sz="0" w:space="0" w:color="auto"/>
        <w:bottom w:val="none" w:sz="0" w:space="0" w:color="auto"/>
        <w:right w:val="none" w:sz="0" w:space="0" w:color="auto"/>
      </w:divBdr>
    </w:div>
    <w:div w:id="1938364872">
      <w:bodyDiv w:val="1"/>
      <w:marLeft w:val="0"/>
      <w:marRight w:val="0"/>
      <w:marTop w:val="0"/>
      <w:marBottom w:val="0"/>
      <w:divBdr>
        <w:top w:val="none" w:sz="0" w:space="0" w:color="auto"/>
        <w:left w:val="none" w:sz="0" w:space="0" w:color="auto"/>
        <w:bottom w:val="none" w:sz="0" w:space="0" w:color="auto"/>
        <w:right w:val="none" w:sz="0" w:space="0" w:color="auto"/>
      </w:divBdr>
    </w:div>
    <w:div w:id="1938512792">
      <w:bodyDiv w:val="1"/>
      <w:marLeft w:val="0"/>
      <w:marRight w:val="0"/>
      <w:marTop w:val="0"/>
      <w:marBottom w:val="0"/>
      <w:divBdr>
        <w:top w:val="none" w:sz="0" w:space="0" w:color="auto"/>
        <w:left w:val="none" w:sz="0" w:space="0" w:color="auto"/>
        <w:bottom w:val="none" w:sz="0" w:space="0" w:color="auto"/>
        <w:right w:val="none" w:sz="0" w:space="0" w:color="auto"/>
      </w:divBdr>
    </w:div>
    <w:div w:id="1938516508">
      <w:bodyDiv w:val="1"/>
      <w:marLeft w:val="0"/>
      <w:marRight w:val="0"/>
      <w:marTop w:val="0"/>
      <w:marBottom w:val="0"/>
      <w:divBdr>
        <w:top w:val="none" w:sz="0" w:space="0" w:color="auto"/>
        <w:left w:val="none" w:sz="0" w:space="0" w:color="auto"/>
        <w:bottom w:val="none" w:sz="0" w:space="0" w:color="auto"/>
        <w:right w:val="none" w:sz="0" w:space="0" w:color="auto"/>
      </w:divBdr>
    </w:div>
    <w:div w:id="1938753093">
      <w:bodyDiv w:val="1"/>
      <w:marLeft w:val="0"/>
      <w:marRight w:val="0"/>
      <w:marTop w:val="0"/>
      <w:marBottom w:val="0"/>
      <w:divBdr>
        <w:top w:val="none" w:sz="0" w:space="0" w:color="auto"/>
        <w:left w:val="none" w:sz="0" w:space="0" w:color="auto"/>
        <w:bottom w:val="none" w:sz="0" w:space="0" w:color="auto"/>
        <w:right w:val="none" w:sz="0" w:space="0" w:color="auto"/>
      </w:divBdr>
    </w:div>
    <w:div w:id="1939361863">
      <w:bodyDiv w:val="1"/>
      <w:marLeft w:val="0"/>
      <w:marRight w:val="0"/>
      <w:marTop w:val="0"/>
      <w:marBottom w:val="0"/>
      <w:divBdr>
        <w:top w:val="none" w:sz="0" w:space="0" w:color="auto"/>
        <w:left w:val="none" w:sz="0" w:space="0" w:color="auto"/>
        <w:bottom w:val="none" w:sz="0" w:space="0" w:color="auto"/>
        <w:right w:val="none" w:sz="0" w:space="0" w:color="auto"/>
      </w:divBdr>
    </w:div>
    <w:div w:id="1939676170">
      <w:bodyDiv w:val="1"/>
      <w:marLeft w:val="0"/>
      <w:marRight w:val="0"/>
      <w:marTop w:val="0"/>
      <w:marBottom w:val="0"/>
      <w:divBdr>
        <w:top w:val="none" w:sz="0" w:space="0" w:color="auto"/>
        <w:left w:val="none" w:sz="0" w:space="0" w:color="auto"/>
        <w:bottom w:val="none" w:sz="0" w:space="0" w:color="auto"/>
        <w:right w:val="none" w:sz="0" w:space="0" w:color="auto"/>
      </w:divBdr>
    </w:div>
    <w:div w:id="1939873358">
      <w:bodyDiv w:val="1"/>
      <w:marLeft w:val="0"/>
      <w:marRight w:val="0"/>
      <w:marTop w:val="0"/>
      <w:marBottom w:val="0"/>
      <w:divBdr>
        <w:top w:val="none" w:sz="0" w:space="0" w:color="auto"/>
        <w:left w:val="none" w:sz="0" w:space="0" w:color="auto"/>
        <w:bottom w:val="none" w:sz="0" w:space="0" w:color="auto"/>
        <w:right w:val="none" w:sz="0" w:space="0" w:color="auto"/>
      </w:divBdr>
    </w:div>
    <w:div w:id="1939941382">
      <w:bodyDiv w:val="1"/>
      <w:marLeft w:val="0"/>
      <w:marRight w:val="0"/>
      <w:marTop w:val="0"/>
      <w:marBottom w:val="0"/>
      <w:divBdr>
        <w:top w:val="none" w:sz="0" w:space="0" w:color="auto"/>
        <w:left w:val="none" w:sz="0" w:space="0" w:color="auto"/>
        <w:bottom w:val="none" w:sz="0" w:space="0" w:color="auto"/>
        <w:right w:val="none" w:sz="0" w:space="0" w:color="auto"/>
      </w:divBdr>
    </w:div>
    <w:div w:id="1940134747">
      <w:bodyDiv w:val="1"/>
      <w:marLeft w:val="0"/>
      <w:marRight w:val="0"/>
      <w:marTop w:val="0"/>
      <w:marBottom w:val="0"/>
      <w:divBdr>
        <w:top w:val="none" w:sz="0" w:space="0" w:color="auto"/>
        <w:left w:val="none" w:sz="0" w:space="0" w:color="auto"/>
        <w:bottom w:val="none" w:sz="0" w:space="0" w:color="auto"/>
        <w:right w:val="none" w:sz="0" w:space="0" w:color="auto"/>
      </w:divBdr>
    </w:div>
    <w:div w:id="1940141509">
      <w:bodyDiv w:val="1"/>
      <w:marLeft w:val="0"/>
      <w:marRight w:val="0"/>
      <w:marTop w:val="0"/>
      <w:marBottom w:val="0"/>
      <w:divBdr>
        <w:top w:val="none" w:sz="0" w:space="0" w:color="auto"/>
        <w:left w:val="none" w:sz="0" w:space="0" w:color="auto"/>
        <w:bottom w:val="none" w:sz="0" w:space="0" w:color="auto"/>
        <w:right w:val="none" w:sz="0" w:space="0" w:color="auto"/>
      </w:divBdr>
    </w:div>
    <w:div w:id="1940211482">
      <w:bodyDiv w:val="1"/>
      <w:marLeft w:val="0"/>
      <w:marRight w:val="0"/>
      <w:marTop w:val="0"/>
      <w:marBottom w:val="0"/>
      <w:divBdr>
        <w:top w:val="none" w:sz="0" w:space="0" w:color="auto"/>
        <w:left w:val="none" w:sz="0" w:space="0" w:color="auto"/>
        <w:bottom w:val="none" w:sz="0" w:space="0" w:color="auto"/>
        <w:right w:val="none" w:sz="0" w:space="0" w:color="auto"/>
      </w:divBdr>
    </w:div>
    <w:div w:id="1940218483">
      <w:bodyDiv w:val="1"/>
      <w:marLeft w:val="0"/>
      <w:marRight w:val="0"/>
      <w:marTop w:val="0"/>
      <w:marBottom w:val="0"/>
      <w:divBdr>
        <w:top w:val="none" w:sz="0" w:space="0" w:color="auto"/>
        <w:left w:val="none" w:sz="0" w:space="0" w:color="auto"/>
        <w:bottom w:val="none" w:sz="0" w:space="0" w:color="auto"/>
        <w:right w:val="none" w:sz="0" w:space="0" w:color="auto"/>
      </w:divBdr>
    </w:div>
    <w:div w:id="1940218982">
      <w:bodyDiv w:val="1"/>
      <w:marLeft w:val="0"/>
      <w:marRight w:val="0"/>
      <w:marTop w:val="0"/>
      <w:marBottom w:val="0"/>
      <w:divBdr>
        <w:top w:val="none" w:sz="0" w:space="0" w:color="auto"/>
        <w:left w:val="none" w:sz="0" w:space="0" w:color="auto"/>
        <w:bottom w:val="none" w:sz="0" w:space="0" w:color="auto"/>
        <w:right w:val="none" w:sz="0" w:space="0" w:color="auto"/>
      </w:divBdr>
    </w:div>
    <w:div w:id="1940219073">
      <w:bodyDiv w:val="1"/>
      <w:marLeft w:val="0"/>
      <w:marRight w:val="0"/>
      <w:marTop w:val="0"/>
      <w:marBottom w:val="0"/>
      <w:divBdr>
        <w:top w:val="none" w:sz="0" w:space="0" w:color="auto"/>
        <w:left w:val="none" w:sz="0" w:space="0" w:color="auto"/>
        <w:bottom w:val="none" w:sz="0" w:space="0" w:color="auto"/>
        <w:right w:val="none" w:sz="0" w:space="0" w:color="auto"/>
      </w:divBdr>
    </w:div>
    <w:div w:id="1940286475">
      <w:bodyDiv w:val="1"/>
      <w:marLeft w:val="0"/>
      <w:marRight w:val="0"/>
      <w:marTop w:val="0"/>
      <w:marBottom w:val="0"/>
      <w:divBdr>
        <w:top w:val="none" w:sz="0" w:space="0" w:color="auto"/>
        <w:left w:val="none" w:sz="0" w:space="0" w:color="auto"/>
        <w:bottom w:val="none" w:sz="0" w:space="0" w:color="auto"/>
        <w:right w:val="none" w:sz="0" w:space="0" w:color="auto"/>
      </w:divBdr>
    </w:div>
    <w:div w:id="1940403308">
      <w:bodyDiv w:val="1"/>
      <w:marLeft w:val="0"/>
      <w:marRight w:val="0"/>
      <w:marTop w:val="0"/>
      <w:marBottom w:val="0"/>
      <w:divBdr>
        <w:top w:val="none" w:sz="0" w:space="0" w:color="auto"/>
        <w:left w:val="none" w:sz="0" w:space="0" w:color="auto"/>
        <w:bottom w:val="none" w:sz="0" w:space="0" w:color="auto"/>
        <w:right w:val="none" w:sz="0" w:space="0" w:color="auto"/>
      </w:divBdr>
    </w:div>
    <w:div w:id="1940678437">
      <w:bodyDiv w:val="1"/>
      <w:marLeft w:val="0"/>
      <w:marRight w:val="0"/>
      <w:marTop w:val="0"/>
      <w:marBottom w:val="0"/>
      <w:divBdr>
        <w:top w:val="none" w:sz="0" w:space="0" w:color="auto"/>
        <w:left w:val="none" w:sz="0" w:space="0" w:color="auto"/>
        <w:bottom w:val="none" w:sz="0" w:space="0" w:color="auto"/>
        <w:right w:val="none" w:sz="0" w:space="0" w:color="auto"/>
      </w:divBdr>
    </w:div>
    <w:div w:id="1940867316">
      <w:bodyDiv w:val="1"/>
      <w:marLeft w:val="0"/>
      <w:marRight w:val="0"/>
      <w:marTop w:val="0"/>
      <w:marBottom w:val="0"/>
      <w:divBdr>
        <w:top w:val="none" w:sz="0" w:space="0" w:color="auto"/>
        <w:left w:val="none" w:sz="0" w:space="0" w:color="auto"/>
        <w:bottom w:val="none" w:sz="0" w:space="0" w:color="auto"/>
        <w:right w:val="none" w:sz="0" w:space="0" w:color="auto"/>
      </w:divBdr>
    </w:div>
    <w:div w:id="1941445629">
      <w:bodyDiv w:val="1"/>
      <w:marLeft w:val="0"/>
      <w:marRight w:val="0"/>
      <w:marTop w:val="0"/>
      <w:marBottom w:val="0"/>
      <w:divBdr>
        <w:top w:val="none" w:sz="0" w:space="0" w:color="auto"/>
        <w:left w:val="none" w:sz="0" w:space="0" w:color="auto"/>
        <w:bottom w:val="none" w:sz="0" w:space="0" w:color="auto"/>
        <w:right w:val="none" w:sz="0" w:space="0" w:color="auto"/>
      </w:divBdr>
    </w:div>
    <w:div w:id="1941449890">
      <w:bodyDiv w:val="1"/>
      <w:marLeft w:val="0"/>
      <w:marRight w:val="0"/>
      <w:marTop w:val="0"/>
      <w:marBottom w:val="0"/>
      <w:divBdr>
        <w:top w:val="none" w:sz="0" w:space="0" w:color="auto"/>
        <w:left w:val="none" w:sz="0" w:space="0" w:color="auto"/>
        <w:bottom w:val="none" w:sz="0" w:space="0" w:color="auto"/>
        <w:right w:val="none" w:sz="0" w:space="0" w:color="auto"/>
      </w:divBdr>
    </w:div>
    <w:div w:id="1941638556">
      <w:bodyDiv w:val="1"/>
      <w:marLeft w:val="0"/>
      <w:marRight w:val="0"/>
      <w:marTop w:val="0"/>
      <w:marBottom w:val="0"/>
      <w:divBdr>
        <w:top w:val="none" w:sz="0" w:space="0" w:color="auto"/>
        <w:left w:val="none" w:sz="0" w:space="0" w:color="auto"/>
        <w:bottom w:val="none" w:sz="0" w:space="0" w:color="auto"/>
        <w:right w:val="none" w:sz="0" w:space="0" w:color="auto"/>
      </w:divBdr>
    </w:div>
    <w:div w:id="1941795164">
      <w:bodyDiv w:val="1"/>
      <w:marLeft w:val="0"/>
      <w:marRight w:val="0"/>
      <w:marTop w:val="0"/>
      <w:marBottom w:val="0"/>
      <w:divBdr>
        <w:top w:val="none" w:sz="0" w:space="0" w:color="auto"/>
        <w:left w:val="none" w:sz="0" w:space="0" w:color="auto"/>
        <w:bottom w:val="none" w:sz="0" w:space="0" w:color="auto"/>
        <w:right w:val="none" w:sz="0" w:space="0" w:color="auto"/>
      </w:divBdr>
    </w:div>
    <w:div w:id="1941796263">
      <w:bodyDiv w:val="1"/>
      <w:marLeft w:val="0"/>
      <w:marRight w:val="0"/>
      <w:marTop w:val="0"/>
      <w:marBottom w:val="0"/>
      <w:divBdr>
        <w:top w:val="none" w:sz="0" w:space="0" w:color="auto"/>
        <w:left w:val="none" w:sz="0" w:space="0" w:color="auto"/>
        <w:bottom w:val="none" w:sz="0" w:space="0" w:color="auto"/>
        <w:right w:val="none" w:sz="0" w:space="0" w:color="auto"/>
      </w:divBdr>
    </w:div>
    <w:div w:id="1941832418">
      <w:bodyDiv w:val="1"/>
      <w:marLeft w:val="0"/>
      <w:marRight w:val="0"/>
      <w:marTop w:val="0"/>
      <w:marBottom w:val="0"/>
      <w:divBdr>
        <w:top w:val="none" w:sz="0" w:space="0" w:color="auto"/>
        <w:left w:val="none" w:sz="0" w:space="0" w:color="auto"/>
        <w:bottom w:val="none" w:sz="0" w:space="0" w:color="auto"/>
        <w:right w:val="none" w:sz="0" w:space="0" w:color="auto"/>
      </w:divBdr>
    </w:div>
    <w:div w:id="1941984129">
      <w:bodyDiv w:val="1"/>
      <w:marLeft w:val="0"/>
      <w:marRight w:val="0"/>
      <w:marTop w:val="0"/>
      <w:marBottom w:val="0"/>
      <w:divBdr>
        <w:top w:val="none" w:sz="0" w:space="0" w:color="auto"/>
        <w:left w:val="none" w:sz="0" w:space="0" w:color="auto"/>
        <w:bottom w:val="none" w:sz="0" w:space="0" w:color="auto"/>
        <w:right w:val="none" w:sz="0" w:space="0" w:color="auto"/>
      </w:divBdr>
    </w:div>
    <w:div w:id="1942294848">
      <w:bodyDiv w:val="1"/>
      <w:marLeft w:val="0"/>
      <w:marRight w:val="0"/>
      <w:marTop w:val="0"/>
      <w:marBottom w:val="0"/>
      <w:divBdr>
        <w:top w:val="none" w:sz="0" w:space="0" w:color="auto"/>
        <w:left w:val="none" w:sz="0" w:space="0" w:color="auto"/>
        <w:bottom w:val="none" w:sz="0" w:space="0" w:color="auto"/>
        <w:right w:val="none" w:sz="0" w:space="0" w:color="auto"/>
      </w:divBdr>
    </w:div>
    <w:div w:id="1942298789">
      <w:bodyDiv w:val="1"/>
      <w:marLeft w:val="0"/>
      <w:marRight w:val="0"/>
      <w:marTop w:val="0"/>
      <w:marBottom w:val="0"/>
      <w:divBdr>
        <w:top w:val="none" w:sz="0" w:space="0" w:color="auto"/>
        <w:left w:val="none" w:sz="0" w:space="0" w:color="auto"/>
        <w:bottom w:val="none" w:sz="0" w:space="0" w:color="auto"/>
        <w:right w:val="none" w:sz="0" w:space="0" w:color="auto"/>
      </w:divBdr>
    </w:div>
    <w:div w:id="1942370412">
      <w:bodyDiv w:val="1"/>
      <w:marLeft w:val="0"/>
      <w:marRight w:val="0"/>
      <w:marTop w:val="0"/>
      <w:marBottom w:val="0"/>
      <w:divBdr>
        <w:top w:val="none" w:sz="0" w:space="0" w:color="auto"/>
        <w:left w:val="none" w:sz="0" w:space="0" w:color="auto"/>
        <w:bottom w:val="none" w:sz="0" w:space="0" w:color="auto"/>
        <w:right w:val="none" w:sz="0" w:space="0" w:color="auto"/>
      </w:divBdr>
    </w:div>
    <w:div w:id="1942493914">
      <w:bodyDiv w:val="1"/>
      <w:marLeft w:val="0"/>
      <w:marRight w:val="0"/>
      <w:marTop w:val="0"/>
      <w:marBottom w:val="0"/>
      <w:divBdr>
        <w:top w:val="none" w:sz="0" w:space="0" w:color="auto"/>
        <w:left w:val="none" w:sz="0" w:space="0" w:color="auto"/>
        <w:bottom w:val="none" w:sz="0" w:space="0" w:color="auto"/>
        <w:right w:val="none" w:sz="0" w:space="0" w:color="auto"/>
      </w:divBdr>
    </w:div>
    <w:div w:id="1942494523">
      <w:bodyDiv w:val="1"/>
      <w:marLeft w:val="0"/>
      <w:marRight w:val="0"/>
      <w:marTop w:val="0"/>
      <w:marBottom w:val="0"/>
      <w:divBdr>
        <w:top w:val="none" w:sz="0" w:space="0" w:color="auto"/>
        <w:left w:val="none" w:sz="0" w:space="0" w:color="auto"/>
        <w:bottom w:val="none" w:sz="0" w:space="0" w:color="auto"/>
        <w:right w:val="none" w:sz="0" w:space="0" w:color="auto"/>
      </w:divBdr>
    </w:div>
    <w:div w:id="1942687920">
      <w:bodyDiv w:val="1"/>
      <w:marLeft w:val="0"/>
      <w:marRight w:val="0"/>
      <w:marTop w:val="0"/>
      <w:marBottom w:val="0"/>
      <w:divBdr>
        <w:top w:val="none" w:sz="0" w:space="0" w:color="auto"/>
        <w:left w:val="none" w:sz="0" w:space="0" w:color="auto"/>
        <w:bottom w:val="none" w:sz="0" w:space="0" w:color="auto"/>
        <w:right w:val="none" w:sz="0" w:space="0" w:color="auto"/>
      </w:divBdr>
    </w:div>
    <w:div w:id="1942758214">
      <w:bodyDiv w:val="1"/>
      <w:marLeft w:val="0"/>
      <w:marRight w:val="0"/>
      <w:marTop w:val="0"/>
      <w:marBottom w:val="0"/>
      <w:divBdr>
        <w:top w:val="none" w:sz="0" w:space="0" w:color="auto"/>
        <w:left w:val="none" w:sz="0" w:space="0" w:color="auto"/>
        <w:bottom w:val="none" w:sz="0" w:space="0" w:color="auto"/>
        <w:right w:val="none" w:sz="0" w:space="0" w:color="auto"/>
      </w:divBdr>
    </w:div>
    <w:div w:id="1942881106">
      <w:bodyDiv w:val="1"/>
      <w:marLeft w:val="0"/>
      <w:marRight w:val="0"/>
      <w:marTop w:val="0"/>
      <w:marBottom w:val="0"/>
      <w:divBdr>
        <w:top w:val="none" w:sz="0" w:space="0" w:color="auto"/>
        <w:left w:val="none" w:sz="0" w:space="0" w:color="auto"/>
        <w:bottom w:val="none" w:sz="0" w:space="0" w:color="auto"/>
        <w:right w:val="none" w:sz="0" w:space="0" w:color="auto"/>
      </w:divBdr>
    </w:div>
    <w:div w:id="1943023878">
      <w:bodyDiv w:val="1"/>
      <w:marLeft w:val="0"/>
      <w:marRight w:val="0"/>
      <w:marTop w:val="0"/>
      <w:marBottom w:val="0"/>
      <w:divBdr>
        <w:top w:val="none" w:sz="0" w:space="0" w:color="auto"/>
        <w:left w:val="none" w:sz="0" w:space="0" w:color="auto"/>
        <w:bottom w:val="none" w:sz="0" w:space="0" w:color="auto"/>
        <w:right w:val="none" w:sz="0" w:space="0" w:color="auto"/>
      </w:divBdr>
    </w:div>
    <w:div w:id="1943106667">
      <w:bodyDiv w:val="1"/>
      <w:marLeft w:val="0"/>
      <w:marRight w:val="0"/>
      <w:marTop w:val="0"/>
      <w:marBottom w:val="0"/>
      <w:divBdr>
        <w:top w:val="none" w:sz="0" w:space="0" w:color="auto"/>
        <w:left w:val="none" w:sz="0" w:space="0" w:color="auto"/>
        <w:bottom w:val="none" w:sz="0" w:space="0" w:color="auto"/>
        <w:right w:val="none" w:sz="0" w:space="0" w:color="auto"/>
      </w:divBdr>
    </w:div>
    <w:div w:id="1943221658">
      <w:bodyDiv w:val="1"/>
      <w:marLeft w:val="0"/>
      <w:marRight w:val="0"/>
      <w:marTop w:val="0"/>
      <w:marBottom w:val="0"/>
      <w:divBdr>
        <w:top w:val="none" w:sz="0" w:space="0" w:color="auto"/>
        <w:left w:val="none" w:sz="0" w:space="0" w:color="auto"/>
        <w:bottom w:val="none" w:sz="0" w:space="0" w:color="auto"/>
        <w:right w:val="none" w:sz="0" w:space="0" w:color="auto"/>
      </w:divBdr>
    </w:div>
    <w:div w:id="1943295677">
      <w:bodyDiv w:val="1"/>
      <w:marLeft w:val="0"/>
      <w:marRight w:val="0"/>
      <w:marTop w:val="0"/>
      <w:marBottom w:val="0"/>
      <w:divBdr>
        <w:top w:val="none" w:sz="0" w:space="0" w:color="auto"/>
        <w:left w:val="none" w:sz="0" w:space="0" w:color="auto"/>
        <w:bottom w:val="none" w:sz="0" w:space="0" w:color="auto"/>
        <w:right w:val="none" w:sz="0" w:space="0" w:color="auto"/>
      </w:divBdr>
    </w:div>
    <w:div w:id="1943295906">
      <w:bodyDiv w:val="1"/>
      <w:marLeft w:val="0"/>
      <w:marRight w:val="0"/>
      <w:marTop w:val="0"/>
      <w:marBottom w:val="0"/>
      <w:divBdr>
        <w:top w:val="none" w:sz="0" w:space="0" w:color="auto"/>
        <w:left w:val="none" w:sz="0" w:space="0" w:color="auto"/>
        <w:bottom w:val="none" w:sz="0" w:space="0" w:color="auto"/>
        <w:right w:val="none" w:sz="0" w:space="0" w:color="auto"/>
      </w:divBdr>
    </w:div>
    <w:div w:id="1943299149">
      <w:bodyDiv w:val="1"/>
      <w:marLeft w:val="0"/>
      <w:marRight w:val="0"/>
      <w:marTop w:val="0"/>
      <w:marBottom w:val="0"/>
      <w:divBdr>
        <w:top w:val="none" w:sz="0" w:space="0" w:color="auto"/>
        <w:left w:val="none" w:sz="0" w:space="0" w:color="auto"/>
        <w:bottom w:val="none" w:sz="0" w:space="0" w:color="auto"/>
        <w:right w:val="none" w:sz="0" w:space="0" w:color="auto"/>
      </w:divBdr>
    </w:div>
    <w:div w:id="1943369307">
      <w:bodyDiv w:val="1"/>
      <w:marLeft w:val="0"/>
      <w:marRight w:val="0"/>
      <w:marTop w:val="0"/>
      <w:marBottom w:val="0"/>
      <w:divBdr>
        <w:top w:val="none" w:sz="0" w:space="0" w:color="auto"/>
        <w:left w:val="none" w:sz="0" w:space="0" w:color="auto"/>
        <w:bottom w:val="none" w:sz="0" w:space="0" w:color="auto"/>
        <w:right w:val="none" w:sz="0" w:space="0" w:color="auto"/>
      </w:divBdr>
    </w:div>
    <w:div w:id="1943419569">
      <w:bodyDiv w:val="1"/>
      <w:marLeft w:val="0"/>
      <w:marRight w:val="0"/>
      <w:marTop w:val="0"/>
      <w:marBottom w:val="0"/>
      <w:divBdr>
        <w:top w:val="none" w:sz="0" w:space="0" w:color="auto"/>
        <w:left w:val="none" w:sz="0" w:space="0" w:color="auto"/>
        <w:bottom w:val="none" w:sz="0" w:space="0" w:color="auto"/>
        <w:right w:val="none" w:sz="0" w:space="0" w:color="auto"/>
      </w:divBdr>
    </w:div>
    <w:div w:id="1943683952">
      <w:bodyDiv w:val="1"/>
      <w:marLeft w:val="0"/>
      <w:marRight w:val="0"/>
      <w:marTop w:val="0"/>
      <w:marBottom w:val="0"/>
      <w:divBdr>
        <w:top w:val="none" w:sz="0" w:space="0" w:color="auto"/>
        <w:left w:val="none" w:sz="0" w:space="0" w:color="auto"/>
        <w:bottom w:val="none" w:sz="0" w:space="0" w:color="auto"/>
        <w:right w:val="none" w:sz="0" w:space="0" w:color="auto"/>
      </w:divBdr>
    </w:div>
    <w:div w:id="1943763153">
      <w:bodyDiv w:val="1"/>
      <w:marLeft w:val="0"/>
      <w:marRight w:val="0"/>
      <w:marTop w:val="0"/>
      <w:marBottom w:val="0"/>
      <w:divBdr>
        <w:top w:val="none" w:sz="0" w:space="0" w:color="auto"/>
        <w:left w:val="none" w:sz="0" w:space="0" w:color="auto"/>
        <w:bottom w:val="none" w:sz="0" w:space="0" w:color="auto"/>
        <w:right w:val="none" w:sz="0" w:space="0" w:color="auto"/>
      </w:divBdr>
    </w:div>
    <w:div w:id="1943882092">
      <w:bodyDiv w:val="1"/>
      <w:marLeft w:val="0"/>
      <w:marRight w:val="0"/>
      <w:marTop w:val="0"/>
      <w:marBottom w:val="0"/>
      <w:divBdr>
        <w:top w:val="none" w:sz="0" w:space="0" w:color="auto"/>
        <w:left w:val="none" w:sz="0" w:space="0" w:color="auto"/>
        <w:bottom w:val="none" w:sz="0" w:space="0" w:color="auto"/>
        <w:right w:val="none" w:sz="0" w:space="0" w:color="auto"/>
      </w:divBdr>
    </w:div>
    <w:div w:id="1943947954">
      <w:bodyDiv w:val="1"/>
      <w:marLeft w:val="0"/>
      <w:marRight w:val="0"/>
      <w:marTop w:val="0"/>
      <w:marBottom w:val="0"/>
      <w:divBdr>
        <w:top w:val="none" w:sz="0" w:space="0" w:color="auto"/>
        <w:left w:val="none" w:sz="0" w:space="0" w:color="auto"/>
        <w:bottom w:val="none" w:sz="0" w:space="0" w:color="auto"/>
        <w:right w:val="none" w:sz="0" w:space="0" w:color="auto"/>
      </w:divBdr>
    </w:div>
    <w:div w:id="1944219017">
      <w:bodyDiv w:val="1"/>
      <w:marLeft w:val="0"/>
      <w:marRight w:val="0"/>
      <w:marTop w:val="0"/>
      <w:marBottom w:val="0"/>
      <w:divBdr>
        <w:top w:val="none" w:sz="0" w:space="0" w:color="auto"/>
        <w:left w:val="none" w:sz="0" w:space="0" w:color="auto"/>
        <w:bottom w:val="none" w:sz="0" w:space="0" w:color="auto"/>
        <w:right w:val="none" w:sz="0" w:space="0" w:color="auto"/>
      </w:divBdr>
    </w:div>
    <w:div w:id="1944455745">
      <w:bodyDiv w:val="1"/>
      <w:marLeft w:val="0"/>
      <w:marRight w:val="0"/>
      <w:marTop w:val="0"/>
      <w:marBottom w:val="0"/>
      <w:divBdr>
        <w:top w:val="none" w:sz="0" w:space="0" w:color="auto"/>
        <w:left w:val="none" w:sz="0" w:space="0" w:color="auto"/>
        <w:bottom w:val="none" w:sz="0" w:space="0" w:color="auto"/>
        <w:right w:val="none" w:sz="0" w:space="0" w:color="auto"/>
      </w:divBdr>
    </w:div>
    <w:div w:id="1944649938">
      <w:bodyDiv w:val="1"/>
      <w:marLeft w:val="0"/>
      <w:marRight w:val="0"/>
      <w:marTop w:val="0"/>
      <w:marBottom w:val="0"/>
      <w:divBdr>
        <w:top w:val="none" w:sz="0" w:space="0" w:color="auto"/>
        <w:left w:val="none" w:sz="0" w:space="0" w:color="auto"/>
        <w:bottom w:val="none" w:sz="0" w:space="0" w:color="auto"/>
        <w:right w:val="none" w:sz="0" w:space="0" w:color="auto"/>
      </w:divBdr>
    </w:div>
    <w:div w:id="1944997146">
      <w:bodyDiv w:val="1"/>
      <w:marLeft w:val="0"/>
      <w:marRight w:val="0"/>
      <w:marTop w:val="0"/>
      <w:marBottom w:val="0"/>
      <w:divBdr>
        <w:top w:val="none" w:sz="0" w:space="0" w:color="auto"/>
        <w:left w:val="none" w:sz="0" w:space="0" w:color="auto"/>
        <w:bottom w:val="none" w:sz="0" w:space="0" w:color="auto"/>
        <w:right w:val="none" w:sz="0" w:space="0" w:color="auto"/>
      </w:divBdr>
    </w:div>
    <w:div w:id="1945334991">
      <w:bodyDiv w:val="1"/>
      <w:marLeft w:val="0"/>
      <w:marRight w:val="0"/>
      <w:marTop w:val="0"/>
      <w:marBottom w:val="0"/>
      <w:divBdr>
        <w:top w:val="none" w:sz="0" w:space="0" w:color="auto"/>
        <w:left w:val="none" w:sz="0" w:space="0" w:color="auto"/>
        <w:bottom w:val="none" w:sz="0" w:space="0" w:color="auto"/>
        <w:right w:val="none" w:sz="0" w:space="0" w:color="auto"/>
      </w:divBdr>
    </w:div>
    <w:div w:id="1945646163">
      <w:bodyDiv w:val="1"/>
      <w:marLeft w:val="0"/>
      <w:marRight w:val="0"/>
      <w:marTop w:val="0"/>
      <w:marBottom w:val="0"/>
      <w:divBdr>
        <w:top w:val="none" w:sz="0" w:space="0" w:color="auto"/>
        <w:left w:val="none" w:sz="0" w:space="0" w:color="auto"/>
        <w:bottom w:val="none" w:sz="0" w:space="0" w:color="auto"/>
        <w:right w:val="none" w:sz="0" w:space="0" w:color="auto"/>
      </w:divBdr>
    </w:div>
    <w:div w:id="1945727811">
      <w:bodyDiv w:val="1"/>
      <w:marLeft w:val="0"/>
      <w:marRight w:val="0"/>
      <w:marTop w:val="0"/>
      <w:marBottom w:val="0"/>
      <w:divBdr>
        <w:top w:val="none" w:sz="0" w:space="0" w:color="auto"/>
        <w:left w:val="none" w:sz="0" w:space="0" w:color="auto"/>
        <w:bottom w:val="none" w:sz="0" w:space="0" w:color="auto"/>
        <w:right w:val="none" w:sz="0" w:space="0" w:color="auto"/>
      </w:divBdr>
    </w:div>
    <w:div w:id="1945765836">
      <w:bodyDiv w:val="1"/>
      <w:marLeft w:val="0"/>
      <w:marRight w:val="0"/>
      <w:marTop w:val="0"/>
      <w:marBottom w:val="0"/>
      <w:divBdr>
        <w:top w:val="none" w:sz="0" w:space="0" w:color="auto"/>
        <w:left w:val="none" w:sz="0" w:space="0" w:color="auto"/>
        <w:bottom w:val="none" w:sz="0" w:space="0" w:color="auto"/>
        <w:right w:val="none" w:sz="0" w:space="0" w:color="auto"/>
      </w:divBdr>
    </w:div>
    <w:div w:id="1946036982">
      <w:bodyDiv w:val="1"/>
      <w:marLeft w:val="0"/>
      <w:marRight w:val="0"/>
      <w:marTop w:val="0"/>
      <w:marBottom w:val="0"/>
      <w:divBdr>
        <w:top w:val="none" w:sz="0" w:space="0" w:color="auto"/>
        <w:left w:val="none" w:sz="0" w:space="0" w:color="auto"/>
        <w:bottom w:val="none" w:sz="0" w:space="0" w:color="auto"/>
        <w:right w:val="none" w:sz="0" w:space="0" w:color="auto"/>
      </w:divBdr>
    </w:div>
    <w:div w:id="1946112161">
      <w:bodyDiv w:val="1"/>
      <w:marLeft w:val="0"/>
      <w:marRight w:val="0"/>
      <w:marTop w:val="0"/>
      <w:marBottom w:val="0"/>
      <w:divBdr>
        <w:top w:val="none" w:sz="0" w:space="0" w:color="auto"/>
        <w:left w:val="none" w:sz="0" w:space="0" w:color="auto"/>
        <w:bottom w:val="none" w:sz="0" w:space="0" w:color="auto"/>
        <w:right w:val="none" w:sz="0" w:space="0" w:color="auto"/>
      </w:divBdr>
    </w:div>
    <w:div w:id="1946112861">
      <w:bodyDiv w:val="1"/>
      <w:marLeft w:val="0"/>
      <w:marRight w:val="0"/>
      <w:marTop w:val="0"/>
      <w:marBottom w:val="0"/>
      <w:divBdr>
        <w:top w:val="none" w:sz="0" w:space="0" w:color="auto"/>
        <w:left w:val="none" w:sz="0" w:space="0" w:color="auto"/>
        <w:bottom w:val="none" w:sz="0" w:space="0" w:color="auto"/>
        <w:right w:val="none" w:sz="0" w:space="0" w:color="auto"/>
      </w:divBdr>
    </w:div>
    <w:div w:id="1946113586">
      <w:bodyDiv w:val="1"/>
      <w:marLeft w:val="0"/>
      <w:marRight w:val="0"/>
      <w:marTop w:val="0"/>
      <w:marBottom w:val="0"/>
      <w:divBdr>
        <w:top w:val="none" w:sz="0" w:space="0" w:color="auto"/>
        <w:left w:val="none" w:sz="0" w:space="0" w:color="auto"/>
        <w:bottom w:val="none" w:sz="0" w:space="0" w:color="auto"/>
        <w:right w:val="none" w:sz="0" w:space="0" w:color="auto"/>
      </w:divBdr>
    </w:div>
    <w:div w:id="1946183484">
      <w:bodyDiv w:val="1"/>
      <w:marLeft w:val="0"/>
      <w:marRight w:val="0"/>
      <w:marTop w:val="0"/>
      <w:marBottom w:val="0"/>
      <w:divBdr>
        <w:top w:val="none" w:sz="0" w:space="0" w:color="auto"/>
        <w:left w:val="none" w:sz="0" w:space="0" w:color="auto"/>
        <w:bottom w:val="none" w:sz="0" w:space="0" w:color="auto"/>
        <w:right w:val="none" w:sz="0" w:space="0" w:color="auto"/>
      </w:divBdr>
    </w:div>
    <w:div w:id="1946187279">
      <w:bodyDiv w:val="1"/>
      <w:marLeft w:val="0"/>
      <w:marRight w:val="0"/>
      <w:marTop w:val="0"/>
      <w:marBottom w:val="0"/>
      <w:divBdr>
        <w:top w:val="none" w:sz="0" w:space="0" w:color="auto"/>
        <w:left w:val="none" w:sz="0" w:space="0" w:color="auto"/>
        <w:bottom w:val="none" w:sz="0" w:space="0" w:color="auto"/>
        <w:right w:val="none" w:sz="0" w:space="0" w:color="auto"/>
      </w:divBdr>
    </w:div>
    <w:div w:id="1946227902">
      <w:bodyDiv w:val="1"/>
      <w:marLeft w:val="0"/>
      <w:marRight w:val="0"/>
      <w:marTop w:val="0"/>
      <w:marBottom w:val="0"/>
      <w:divBdr>
        <w:top w:val="none" w:sz="0" w:space="0" w:color="auto"/>
        <w:left w:val="none" w:sz="0" w:space="0" w:color="auto"/>
        <w:bottom w:val="none" w:sz="0" w:space="0" w:color="auto"/>
        <w:right w:val="none" w:sz="0" w:space="0" w:color="auto"/>
      </w:divBdr>
    </w:div>
    <w:div w:id="1946307398">
      <w:bodyDiv w:val="1"/>
      <w:marLeft w:val="0"/>
      <w:marRight w:val="0"/>
      <w:marTop w:val="0"/>
      <w:marBottom w:val="0"/>
      <w:divBdr>
        <w:top w:val="none" w:sz="0" w:space="0" w:color="auto"/>
        <w:left w:val="none" w:sz="0" w:space="0" w:color="auto"/>
        <w:bottom w:val="none" w:sz="0" w:space="0" w:color="auto"/>
        <w:right w:val="none" w:sz="0" w:space="0" w:color="auto"/>
      </w:divBdr>
    </w:div>
    <w:div w:id="1946382945">
      <w:bodyDiv w:val="1"/>
      <w:marLeft w:val="0"/>
      <w:marRight w:val="0"/>
      <w:marTop w:val="0"/>
      <w:marBottom w:val="0"/>
      <w:divBdr>
        <w:top w:val="none" w:sz="0" w:space="0" w:color="auto"/>
        <w:left w:val="none" w:sz="0" w:space="0" w:color="auto"/>
        <w:bottom w:val="none" w:sz="0" w:space="0" w:color="auto"/>
        <w:right w:val="none" w:sz="0" w:space="0" w:color="auto"/>
      </w:divBdr>
    </w:div>
    <w:div w:id="1946493612">
      <w:bodyDiv w:val="1"/>
      <w:marLeft w:val="0"/>
      <w:marRight w:val="0"/>
      <w:marTop w:val="0"/>
      <w:marBottom w:val="0"/>
      <w:divBdr>
        <w:top w:val="none" w:sz="0" w:space="0" w:color="auto"/>
        <w:left w:val="none" w:sz="0" w:space="0" w:color="auto"/>
        <w:bottom w:val="none" w:sz="0" w:space="0" w:color="auto"/>
        <w:right w:val="none" w:sz="0" w:space="0" w:color="auto"/>
      </w:divBdr>
    </w:div>
    <w:div w:id="1946574845">
      <w:bodyDiv w:val="1"/>
      <w:marLeft w:val="0"/>
      <w:marRight w:val="0"/>
      <w:marTop w:val="0"/>
      <w:marBottom w:val="0"/>
      <w:divBdr>
        <w:top w:val="none" w:sz="0" w:space="0" w:color="auto"/>
        <w:left w:val="none" w:sz="0" w:space="0" w:color="auto"/>
        <w:bottom w:val="none" w:sz="0" w:space="0" w:color="auto"/>
        <w:right w:val="none" w:sz="0" w:space="0" w:color="auto"/>
      </w:divBdr>
    </w:div>
    <w:div w:id="1946618934">
      <w:bodyDiv w:val="1"/>
      <w:marLeft w:val="0"/>
      <w:marRight w:val="0"/>
      <w:marTop w:val="0"/>
      <w:marBottom w:val="0"/>
      <w:divBdr>
        <w:top w:val="none" w:sz="0" w:space="0" w:color="auto"/>
        <w:left w:val="none" w:sz="0" w:space="0" w:color="auto"/>
        <w:bottom w:val="none" w:sz="0" w:space="0" w:color="auto"/>
        <w:right w:val="none" w:sz="0" w:space="0" w:color="auto"/>
      </w:divBdr>
    </w:div>
    <w:div w:id="1946689138">
      <w:bodyDiv w:val="1"/>
      <w:marLeft w:val="0"/>
      <w:marRight w:val="0"/>
      <w:marTop w:val="0"/>
      <w:marBottom w:val="0"/>
      <w:divBdr>
        <w:top w:val="none" w:sz="0" w:space="0" w:color="auto"/>
        <w:left w:val="none" w:sz="0" w:space="0" w:color="auto"/>
        <w:bottom w:val="none" w:sz="0" w:space="0" w:color="auto"/>
        <w:right w:val="none" w:sz="0" w:space="0" w:color="auto"/>
      </w:divBdr>
    </w:div>
    <w:div w:id="1946690407">
      <w:bodyDiv w:val="1"/>
      <w:marLeft w:val="0"/>
      <w:marRight w:val="0"/>
      <w:marTop w:val="0"/>
      <w:marBottom w:val="0"/>
      <w:divBdr>
        <w:top w:val="none" w:sz="0" w:space="0" w:color="auto"/>
        <w:left w:val="none" w:sz="0" w:space="0" w:color="auto"/>
        <w:bottom w:val="none" w:sz="0" w:space="0" w:color="auto"/>
        <w:right w:val="none" w:sz="0" w:space="0" w:color="auto"/>
      </w:divBdr>
    </w:div>
    <w:div w:id="1946695273">
      <w:bodyDiv w:val="1"/>
      <w:marLeft w:val="0"/>
      <w:marRight w:val="0"/>
      <w:marTop w:val="0"/>
      <w:marBottom w:val="0"/>
      <w:divBdr>
        <w:top w:val="none" w:sz="0" w:space="0" w:color="auto"/>
        <w:left w:val="none" w:sz="0" w:space="0" w:color="auto"/>
        <w:bottom w:val="none" w:sz="0" w:space="0" w:color="auto"/>
        <w:right w:val="none" w:sz="0" w:space="0" w:color="auto"/>
      </w:divBdr>
    </w:div>
    <w:div w:id="1946885478">
      <w:bodyDiv w:val="1"/>
      <w:marLeft w:val="0"/>
      <w:marRight w:val="0"/>
      <w:marTop w:val="0"/>
      <w:marBottom w:val="0"/>
      <w:divBdr>
        <w:top w:val="none" w:sz="0" w:space="0" w:color="auto"/>
        <w:left w:val="none" w:sz="0" w:space="0" w:color="auto"/>
        <w:bottom w:val="none" w:sz="0" w:space="0" w:color="auto"/>
        <w:right w:val="none" w:sz="0" w:space="0" w:color="auto"/>
      </w:divBdr>
    </w:div>
    <w:div w:id="1946959883">
      <w:bodyDiv w:val="1"/>
      <w:marLeft w:val="0"/>
      <w:marRight w:val="0"/>
      <w:marTop w:val="0"/>
      <w:marBottom w:val="0"/>
      <w:divBdr>
        <w:top w:val="none" w:sz="0" w:space="0" w:color="auto"/>
        <w:left w:val="none" w:sz="0" w:space="0" w:color="auto"/>
        <w:bottom w:val="none" w:sz="0" w:space="0" w:color="auto"/>
        <w:right w:val="none" w:sz="0" w:space="0" w:color="auto"/>
      </w:divBdr>
    </w:div>
    <w:div w:id="1947077406">
      <w:bodyDiv w:val="1"/>
      <w:marLeft w:val="0"/>
      <w:marRight w:val="0"/>
      <w:marTop w:val="0"/>
      <w:marBottom w:val="0"/>
      <w:divBdr>
        <w:top w:val="none" w:sz="0" w:space="0" w:color="auto"/>
        <w:left w:val="none" w:sz="0" w:space="0" w:color="auto"/>
        <w:bottom w:val="none" w:sz="0" w:space="0" w:color="auto"/>
        <w:right w:val="none" w:sz="0" w:space="0" w:color="auto"/>
      </w:divBdr>
    </w:div>
    <w:div w:id="1947106075">
      <w:bodyDiv w:val="1"/>
      <w:marLeft w:val="0"/>
      <w:marRight w:val="0"/>
      <w:marTop w:val="0"/>
      <w:marBottom w:val="0"/>
      <w:divBdr>
        <w:top w:val="none" w:sz="0" w:space="0" w:color="auto"/>
        <w:left w:val="none" w:sz="0" w:space="0" w:color="auto"/>
        <w:bottom w:val="none" w:sz="0" w:space="0" w:color="auto"/>
        <w:right w:val="none" w:sz="0" w:space="0" w:color="auto"/>
      </w:divBdr>
    </w:div>
    <w:div w:id="1947299838">
      <w:bodyDiv w:val="1"/>
      <w:marLeft w:val="0"/>
      <w:marRight w:val="0"/>
      <w:marTop w:val="0"/>
      <w:marBottom w:val="0"/>
      <w:divBdr>
        <w:top w:val="none" w:sz="0" w:space="0" w:color="auto"/>
        <w:left w:val="none" w:sz="0" w:space="0" w:color="auto"/>
        <w:bottom w:val="none" w:sz="0" w:space="0" w:color="auto"/>
        <w:right w:val="none" w:sz="0" w:space="0" w:color="auto"/>
      </w:divBdr>
    </w:div>
    <w:div w:id="1947493215">
      <w:bodyDiv w:val="1"/>
      <w:marLeft w:val="0"/>
      <w:marRight w:val="0"/>
      <w:marTop w:val="0"/>
      <w:marBottom w:val="0"/>
      <w:divBdr>
        <w:top w:val="none" w:sz="0" w:space="0" w:color="auto"/>
        <w:left w:val="none" w:sz="0" w:space="0" w:color="auto"/>
        <w:bottom w:val="none" w:sz="0" w:space="0" w:color="auto"/>
        <w:right w:val="none" w:sz="0" w:space="0" w:color="auto"/>
      </w:divBdr>
    </w:div>
    <w:div w:id="1947498262">
      <w:bodyDiv w:val="1"/>
      <w:marLeft w:val="0"/>
      <w:marRight w:val="0"/>
      <w:marTop w:val="0"/>
      <w:marBottom w:val="0"/>
      <w:divBdr>
        <w:top w:val="none" w:sz="0" w:space="0" w:color="auto"/>
        <w:left w:val="none" w:sz="0" w:space="0" w:color="auto"/>
        <w:bottom w:val="none" w:sz="0" w:space="0" w:color="auto"/>
        <w:right w:val="none" w:sz="0" w:space="0" w:color="auto"/>
      </w:divBdr>
    </w:div>
    <w:div w:id="1947536271">
      <w:bodyDiv w:val="1"/>
      <w:marLeft w:val="0"/>
      <w:marRight w:val="0"/>
      <w:marTop w:val="0"/>
      <w:marBottom w:val="0"/>
      <w:divBdr>
        <w:top w:val="none" w:sz="0" w:space="0" w:color="auto"/>
        <w:left w:val="none" w:sz="0" w:space="0" w:color="auto"/>
        <w:bottom w:val="none" w:sz="0" w:space="0" w:color="auto"/>
        <w:right w:val="none" w:sz="0" w:space="0" w:color="auto"/>
      </w:divBdr>
    </w:div>
    <w:div w:id="1947729971">
      <w:bodyDiv w:val="1"/>
      <w:marLeft w:val="0"/>
      <w:marRight w:val="0"/>
      <w:marTop w:val="0"/>
      <w:marBottom w:val="0"/>
      <w:divBdr>
        <w:top w:val="none" w:sz="0" w:space="0" w:color="auto"/>
        <w:left w:val="none" w:sz="0" w:space="0" w:color="auto"/>
        <w:bottom w:val="none" w:sz="0" w:space="0" w:color="auto"/>
        <w:right w:val="none" w:sz="0" w:space="0" w:color="auto"/>
      </w:divBdr>
    </w:div>
    <w:div w:id="1947731572">
      <w:bodyDiv w:val="1"/>
      <w:marLeft w:val="0"/>
      <w:marRight w:val="0"/>
      <w:marTop w:val="0"/>
      <w:marBottom w:val="0"/>
      <w:divBdr>
        <w:top w:val="none" w:sz="0" w:space="0" w:color="auto"/>
        <w:left w:val="none" w:sz="0" w:space="0" w:color="auto"/>
        <w:bottom w:val="none" w:sz="0" w:space="0" w:color="auto"/>
        <w:right w:val="none" w:sz="0" w:space="0" w:color="auto"/>
      </w:divBdr>
    </w:div>
    <w:div w:id="1947762434">
      <w:bodyDiv w:val="1"/>
      <w:marLeft w:val="0"/>
      <w:marRight w:val="0"/>
      <w:marTop w:val="0"/>
      <w:marBottom w:val="0"/>
      <w:divBdr>
        <w:top w:val="none" w:sz="0" w:space="0" w:color="auto"/>
        <w:left w:val="none" w:sz="0" w:space="0" w:color="auto"/>
        <w:bottom w:val="none" w:sz="0" w:space="0" w:color="auto"/>
        <w:right w:val="none" w:sz="0" w:space="0" w:color="auto"/>
      </w:divBdr>
    </w:div>
    <w:div w:id="1947957708">
      <w:bodyDiv w:val="1"/>
      <w:marLeft w:val="0"/>
      <w:marRight w:val="0"/>
      <w:marTop w:val="0"/>
      <w:marBottom w:val="0"/>
      <w:divBdr>
        <w:top w:val="none" w:sz="0" w:space="0" w:color="auto"/>
        <w:left w:val="none" w:sz="0" w:space="0" w:color="auto"/>
        <w:bottom w:val="none" w:sz="0" w:space="0" w:color="auto"/>
        <w:right w:val="none" w:sz="0" w:space="0" w:color="auto"/>
      </w:divBdr>
    </w:div>
    <w:div w:id="1947958449">
      <w:bodyDiv w:val="1"/>
      <w:marLeft w:val="0"/>
      <w:marRight w:val="0"/>
      <w:marTop w:val="0"/>
      <w:marBottom w:val="0"/>
      <w:divBdr>
        <w:top w:val="none" w:sz="0" w:space="0" w:color="auto"/>
        <w:left w:val="none" w:sz="0" w:space="0" w:color="auto"/>
        <w:bottom w:val="none" w:sz="0" w:space="0" w:color="auto"/>
        <w:right w:val="none" w:sz="0" w:space="0" w:color="auto"/>
      </w:divBdr>
    </w:div>
    <w:div w:id="1948275316">
      <w:bodyDiv w:val="1"/>
      <w:marLeft w:val="0"/>
      <w:marRight w:val="0"/>
      <w:marTop w:val="0"/>
      <w:marBottom w:val="0"/>
      <w:divBdr>
        <w:top w:val="none" w:sz="0" w:space="0" w:color="auto"/>
        <w:left w:val="none" w:sz="0" w:space="0" w:color="auto"/>
        <w:bottom w:val="none" w:sz="0" w:space="0" w:color="auto"/>
        <w:right w:val="none" w:sz="0" w:space="0" w:color="auto"/>
      </w:divBdr>
    </w:div>
    <w:div w:id="1948391436">
      <w:bodyDiv w:val="1"/>
      <w:marLeft w:val="0"/>
      <w:marRight w:val="0"/>
      <w:marTop w:val="0"/>
      <w:marBottom w:val="0"/>
      <w:divBdr>
        <w:top w:val="none" w:sz="0" w:space="0" w:color="auto"/>
        <w:left w:val="none" w:sz="0" w:space="0" w:color="auto"/>
        <w:bottom w:val="none" w:sz="0" w:space="0" w:color="auto"/>
        <w:right w:val="none" w:sz="0" w:space="0" w:color="auto"/>
      </w:divBdr>
    </w:div>
    <w:div w:id="1948392966">
      <w:bodyDiv w:val="1"/>
      <w:marLeft w:val="0"/>
      <w:marRight w:val="0"/>
      <w:marTop w:val="0"/>
      <w:marBottom w:val="0"/>
      <w:divBdr>
        <w:top w:val="none" w:sz="0" w:space="0" w:color="auto"/>
        <w:left w:val="none" w:sz="0" w:space="0" w:color="auto"/>
        <w:bottom w:val="none" w:sz="0" w:space="0" w:color="auto"/>
        <w:right w:val="none" w:sz="0" w:space="0" w:color="auto"/>
      </w:divBdr>
    </w:div>
    <w:div w:id="1948538476">
      <w:bodyDiv w:val="1"/>
      <w:marLeft w:val="0"/>
      <w:marRight w:val="0"/>
      <w:marTop w:val="0"/>
      <w:marBottom w:val="0"/>
      <w:divBdr>
        <w:top w:val="none" w:sz="0" w:space="0" w:color="auto"/>
        <w:left w:val="none" w:sz="0" w:space="0" w:color="auto"/>
        <w:bottom w:val="none" w:sz="0" w:space="0" w:color="auto"/>
        <w:right w:val="none" w:sz="0" w:space="0" w:color="auto"/>
      </w:divBdr>
    </w:div>
    <w:div w:id="1948541075">
      <w:bodyDiv w:val="1"/>
      <w:marLeft w:val="0"/>
      <w:marRight w:val="0"/>
      <w:marTop w:val="0"/>
      <w:marBottom w:val="0"/>
      <w:divBdr>
        <w:top w:val="none" w:sz="0" w:space="0" w:color="auto"/>
        <w:left w:val="none" w:sz="0" w:space="0" w:color="auto"/>
        <w:bottom w:val="none" w:sz="0" w:space="0" w:color="auto"/>
        <w:right w:val="none" w:sz="0" w:space="0" w:color="auto"/>
      </w:divBdr>
    </w:div>
    <w:div w:id="1948732074">
      <w:bodyDiv w:val="1"/>
      <w:marLeft w:val="0"/>
      <w:marRight w:val="0"/>
      <w:marTop w:val="0"/>
      <w:marBottom w:val="0"/>
      <w:divBdr>
        <w:top w:val="none" w:sz="0" w:space="0" w:color="auto"/>
        <w:left w:val="none" w:sz="0" w:space="0" w:color="auto"/>
        <w:bottom w:val="none" w:sz="0" w:space="0" w:color="auto"/>
        <w:right w:val="none" w:sz="0" w:space="0" w:color="auto"/>
      </w:divBdr>
    </w:div>
    <w:div w:id="1948735250">
      <w:bodyDiv w:val="1"/>
      <w:marLeft w:val="0"/>
      <w:marRight w:val="0"/>
      <w:marTop w:val="0"/>
      <w:marBottom w:val="0"/>
      <w:divBdr>
        <w:top w:val="none" w:sz="0" w:space="0" w:color="auto"/>
        <w:left w:val="none" w:sz="0" w:space="0" w:color="auto"/>
        <w:bottom w:val="none" w:sz="0" w:space="0" w:color="auto"/>
        <w:right w:val="none" w:sz="0" w:space="0" w:color="auto"/>
      </w:divBdr>
    </w:div>
    <w:div w:id="1948779873">
      <w:bodyDiv w:val="1"/>
      <w:marLeft w:val="0"/>
      <w:marRight w:val="0"/>
      <w:marTop w:val="0"/>
      <w:marBottom w:val="0"/>
      <w:divBdr>
        <w:top w:val="none" w:sz="0" w:space="0" w:color="auto"/>
        <w:left w:val="none" w:sz="0" w:space="0" w:color="auto"/>
        <w:bottom w:val="none" w:sz="0" w:space="0" w:color="auto"/>
        <w:right w:val="none" w:sz="0" w:space="0" w:color="auto"/>
      </w:divBdr>
    </w:div>
    <w:div w:id="1948807549">
      <w:bodyDiv w:val="1"/>
      <w:marLeft w:val="0"/>
      <w:marRight w:val="0"/>
      <w:marTop w:val="0"/>
      <w:marBottom w:val="0"/>
      <w:divBdr>
        <w:top w:val="none" w:sz="0" w:space="0" w:color="auto"/>
        <w:left w:val="none" w:sz="0" w:space="0" w:color="auto"/>
        <w:bottom w:val="none" w:sz="0" w:space="0" w:color="auto"/>
        <w:right w:val="none" w:sz="0" w:space="0" w:color="auto"/>
      </w:divBdr>
    </w:div>
    <w:div w:id="1948923446">
      <w:bodyDiv w:val="1"/>
      <w:marLeft w:val="0"/>
      <w:marRight w:val="0"/>
      <w:marTop w:val="0"/>
      <w:marBottom w:val="0"/>
      <w:divBdr>
        <w:top w:val="none" w:sz="0" w:space="0" w:color="auto"/>
        <w:left w:val="none" w:sz="0" w:space="0" w:color="auto"/>
        <w:bottom w:val="none" w:sz="0" w:space="0" w:color="auto"/>
        <w:right w:val="none" w:sz="0" w:space="0" w:color="auto"/>
      </w:divBdr>
    </w:div>
    <w:div w:id="1949116955">
      <w:bodyDiv w:val="1"/>
      <w:marLeft w:val="0"/>
      <w:marRight w:val="0"/>
      <w:marTop w:val="0"/>
      <w:marBottom w:val="0"/>
      <w:divBdr>
        <w:top w:val="none" w:sz="0" w:space="0" w:color="auto"/>
        <w:left w:val="none" w:sz="0" w:space="0" w:color="auto"/>
        <w:bottom w:val="none" w:sz="0" w:space="0" w:color="auto"/>
        <w:right w:val="none" w:sz="0" w:space="0" w:color="auto"/>
      </w:divBdr>
    </w:div>
    <w:div w:id="1949190364">
      <w:bodyDiv w:val="1"/>
      <w:marLeft w:val="0"/>
      <w:marRight w:val="0"/>
      <w:marTop w:val="0"/>
      <w:marBottom w:val="0"/>
      <w:divBdr>
        <w:top w:val="none" w:sz="0" w:space="0" w:color="auto"/>
        <w:left w:val="none" w:sz="0" w:space="0" w:color="auto"/>
        <w:bottom w:val="none" w:sz="0" w:space="0" w:color="auto"/>
        <w:right w:val="none" w:sz="0" w:space="0" w:color="auto"/>
      </w:divBdr>
    </w:div>
    <w:div w:id="1949194224">
      <w:bodyDiv w:val="1"/>
      <w:marLeft w:val="0"/>
      <w:marRight w:val="0"/>
      <w:marTop w:val="0"/>
      <w:marBottom w:val="0"/>
      <w:divBdr>
        <w:top w:val="none" w:sz="0" w:space="0" w:color="auto"/>
        <w:left w:val="none" w:sz="0" w:space="0" w:color="auto"/>
        <w:bottom w:val="none" w:sz="0" w:space="0" w:color="auto"/>
        <w:right w:val="none" w:sz="0" w:space="0" w:color="auto"/>
      </w:divBdr>
    </w:div>
    <w:div w:id="1949241509">
      <w:bodyDiv w:val="1"/>
      <w:marLeft w:val="0"/>
      <w:marRight w:val="0"/>
      <w:marTop w:val="0"/>
      <w:marBottom w:val="0"/>
      <w:divBdr>
        <w:top w:val="none" w:sz="0" w:space="0" w:color="auto"/>
        <w:left w:val="none" w:sz="0" w:space="0" w:color="auto"/>
        <w:bottom w:val="none" w:sz="0" w:space="0" w:color="auto"/>
        <w:right w:val="none" w:sz="0" w:space="0" w:color="auto"/>
      </w:divBdr>
    </w:div>
    <w:div w:id="1949384238">
      <w:bodyDiv w:val="1"/>
      <w:marLeft w:val="0"/>
      <w:marRight w:val="0"/>
      <w:marTop w:val="0"/>
      <w:marBottom w:val="0"/>
      <w:divBdr>
        <w:top w:val="none" w:sz="0" w:space="0" w:color="auto"/>
        <w:left w:val="none" w:sz="0" w:space="0" w:color="auto"/>
        <w:bottom w:val="none" w:sz="0" w:space="0" w:color="auto"/>
        <w:right w:val="none" w:sz="0" w:space="0" w:color="auto"/>
      </w:divBdr>
    </w:div>
    <w:div w:id="1949501638">
      <w:bodyDiv w:val="1"/>
      <w:marLeft w:val="0"/>
      <w:marRight w:val="0"/>
      <w:marTop w:val="0"/>
      <w:marBottom w:val="0"/>
      <w:divBdr>
        <w:top w:val="none" w:sz="0" w:space="0" w:color="auto"/>
        <w:left w:val="none" w:sz="0" w:space="0" w:color="auto"/>
        <w:bottom w:val="none" w:sz="0" w:space="0" w:color="auto"/>
        <w:right w:val="none" w:sz="0" w:space="0" w:color="auto"/>
      </w:divBdr>
    </w:div>
    <w:div w:id="1949576722">
      <w:bodyDiv w:val="1"/>
      <w:marLeft w:val="0"/>
      <w:marRight w:val="0"/>
      <w:marTop w:val="0"/>
      <w:marBottom w:val="0"/>
      <w:divBdr>
        <w:top w:val="none" w:sz="0" w:space="0" w:color="auto"/>
        <w:left w:val="none" w:sz="0" w:space="0" w:color="auto"/>
        <w:bottom w:val="none" w:sz="0" w:space="0" w:color="auto"/>
        <w:right w:val="none" w:sz="0" w:space="0" w:color="auto"/>
      </w:divBdr>
    </w:div>
    <w:div w:id="1949578948">
      <w:bodyDiv w:val="1"/>
      <w:marLeft w:val="0"/>
      <w:marRight w:val="0"/>
      <w:marTop w:val="0"/>
      <w:marBottom w:val="0"/>
      <w:divBdr>
        <w:top w:val="none" w:sz="0" w:space="0" w:color="auto"/>
        <w:left w:val="none" w:sz="0" w:space="0" w:color="auto"/>
        <w:bottom w:val="none" w:sz="0" w:space="0" w:color="auto"/>
        <w:right w:val="none" w:sz="0" w:space="0" w:color="auto"/>
      </w:divBdr>
    </w:div>
    <w:div w:id="1949656221">
      <w:bodyDiv w:val="1"/>
      <w:marLeft w:val="0"/>
      <w:marRight w:val="0"/>
      <w:marTop w:val="0"/>
      <w:marBottom w:val="0"/>
      <w:divBdr>
        <w:top w:val="none" w:sz="0" w:space="0" w:color="auto"/>
        <w:left w:val="none" w:sz="0" w:space="0" w:color="auto"/>
        <w:bottom w:val="none" w:sz="0" w:space="0" w:color="auto"/>
        <w:right w:val="none" w:sz="0" w:space="0" w:color="auto"/>
      </w:divBdr>
    </w:div>
    <w:div w:id="1949700483">
      <w:bodyDiv w:val="1"/>
      <w:marLeft w:val="0"/>
      <w:marRight w:val="0"/>
      <w:marTop w:val="0"/>
      <w:marBottom w:val="0"/>
      <w:divBdr>
        <w:top w:val="none" w:sz="0" w:space="0" w:color="auto"/>
        <w:left w:val="none" w:sz="0" w:space="0" w:color="auto"/>
        <w:bottom w:val="none" w:sz="0" w:space="0" w:color="auto"/>
        <w:right w:val="none" w:sz="0" w:space="0" w:color="auto"/>
      </w:divBdr>
    </w:div>
    <w:div w:id="1949770989">
      <w:bodyDiv w:val="1"/>
      <w:marLeft w:val="0"/>
      <w:marRight w:val="0"/>
      <w:marTop w:val="0"/>
      <w:marBottom w:val="0"/>
      <w:divBdr>
        <w:top w:val="none" w:sz="0" w:space="0" w:color="auto"/>
        <w:left w:val="none" w:sz="0" w:space="0" w:color="auto"/>
        <w:bottom w:val="none" w:sz="0" w:space="0" w:color="auto"/>
        <w:right w:val="none" w:sz="0" w:space="0" w:color="auto"/>
      </w:divBdr>
    </w:div>
    <w:div w:id="1949848764">
      <w:bodyDiv w:val="1"/>
      <w:marLeft w:val="0"/>
      <w:marRight w:val="0"/>
      <w:marTop w:val="0"/>
      <w:marBottom w:val="0"/>
      <w:divBdr>
        <w:top w:val="none" w:sz="0" w:space="0" w:color="auto"/>
        <w:left w:val="none" w:sz="0" w:space="0" w:color="auto"/>
        <w:bottom w:val="none" w:sz="0" w:space="0" w:color="auto"/>
        <w:right w:val="none" w:sz="0" w:space="0" w:color="auto"/>
      </w:divBdr>
    </w:div>
    <w:div w:id="1949852264">
      <w:bodyDiv w:val="1"/>
      <w:marLeft w:val="0"/>
      <w:marRight w:val="0"/>
      <w:marTop w:val="0"/>
      <w:marBottom w:val="0"/>
      <w:divBdr>
        <w:top w:val="none" w:sz="0" w:space="0" w:color="auto"/>
        <w:left w:val="none" w:sz="0" w:space="0" w:color="auto"/>
        <w:bottom w:val="none" w:sz="0" w:space="0" w:color="auto"/>
        <w:right w:val="none" w:sz="0" w:space="0" w:color="auto"/>
      </w:divBdr>
    </w:div>
    <w:div w:id="1949853239">
      <w:bodyDiv w:val="1"/>
      <w:marLeft w:val="0"/>
      <w:marRight w:val="0"/>
      <w:marTop w:val="0"/>
      <w:marBottom w:val="0"/>
      <w:divBdr>
        <w:top w:val="none" w:sz="0" w:space="0" w:color="auto"/>
        <w:left w:val="none" w:sz="0" w:space="0" w:color="auto"/>
        <w:bottom w:val="none" w:sz="0" w:space="0" w:color="auto"/>
        <w:right w:val="none" w:sz="0" w:space="0" w:color="auto"/>
      </w:divBdr>
    </w:div>
    <w:div w:id="1949968714">
      <w:bodyDiv w:val="1"/>
      <w:marLeft w:val="0"/>
      <w:marRight w:val="0"/>
      <w:marTop w:val="0"/>
      <w:marBottom w:val="0"/>
      <w:divBdr>
        <w:top w:val="none" w:sz="0" w:space="0" w:color="auto"/>
        <w:left w:val="none" w:sz="0" w:space="0" w:color="auto"/>
        <w:bottom w:val="none" w:sz="0" w:space="0" w:color="auto"/>
        <w:right w:val="none" w:sz="0" w:space="0" w:color="auto"/>
      </w:divBdr>
    </w:div>
    <w:div w:id="1950043817">
      <w:bodyDiv w:val="1"/>
      <w:marLeft w:val="0"/>
      <w:marRight w:val="0"/>
      <w:marTop w:val="0"/>
      <w:marBottom w:val="0"/>
      <w:divBdr>
        <w:top w:val="none" w:sz="0" w:space="0" w:color="auto"/>
        <w:left w:val="none" w:sz="0" w:space="0" w:color="auto"/>
        <w:bottom w:val="none" w:sz="0" w:space="0" w:color="auto"/>
        <w:right w:val="none" w:sz="0" w:space="0" w:color="auto"/>
      </w:divBdr>
    </w:div>
    <w:div w:id="1950045417">
      <w:bodyDiv w:val="1"/>
      <w:marLeft w:val="0"/>
      <w:marRight w:val="0"/>
      <w:marTop w:val="0"/>
      <w:marBottom w:val="0"/>
      <w:divBdr>
        <w:top w:val="none" w:sz="0" w:space="0" w:color="auto"/>
        <w:left w:val="none" w:sz="0" w:space="0" w:color="auto"/>
        <w:bottom w:val="none" w:sz="0" w:space="0" w:color="auto"/>
        <w:right w:val="none" w:sz="0" w:space="0" w:color="auto"/>
      </w:divBdr>
    </w:div>
    <w:div w:id="1950234119">
      <w:bodyDiv w:val="1"/>
      <w:marLeft w:val="0"/>
      <w:marRight w:val="0"/>
      <w:marTop w:val="0"/>
      <w:marBottom w:val="0"/>
      <w:divBdr>
        <w:top w:val="none" w:sz="0" w:space="0" w:color="auto"/>
        <w:left w:val="none" w:sz="0" w:space="0" w:color="auto"/>
        <w:bottom w:val="none" w:sz="0" w:space="0" w:color="auto"/>
        <w:right w:val="none" w:sz="0" w:space="0" w:color="auto"/>
      </w:divBdr>
    </w:div>
    <w:div w:id="1950235665">
      <w:bodyDiv w:val="1"/>
      <w:marLeft w:val="0"/>
      <w:marRight w:val="0"/>
      <w:marTop w:val="0"/>
      <w:marBottom w:val="0"/>
      <w:divBdr>
        <w:top w:val="none" w:sz="0" w:space="0" w:color="auto"/>
        <w:left w:val="none" w:sz="0" w:space="0" w:color="auto"/>
        <w:bottom w:val="none" w:sz="0" w:space="0" w:color="auto"/>
        <w:right w:val="none" w:sz="0" w:space="0" w:color="auto"/>
      </w:divBdr>
    </w:div>
    <w:div w:id="1950427321">
      <w:bodyDiv w:val="1"/>
      <w:marLeft w:val="0"/>
      <w:marRight w:val="0"/>
      <w:marTop w:val="0"/>
      <w:marBottom w:val="0"/>
      <w:divBdr>
        <w:top w:val="none" w:sz="0" w:space="0" w:color="auto"/>
        <w:left w:val="none" w:sz="0" w:space="0" w:color="auto"/>
        <w:bottom w:val="none" w:sz="0" w:space="0" w:color="auto"/>
        <w:right w:val="none" w:sz="0" w:space="0" w:color="auto"/>
      </w:divBdr>
    </w:div>
    <w:div w:id="1950502910">
      <w:bodyDiv w:val="1"/>
      <w:marLeft w:val="0"/>
      <w:marRight w:val="0"/>
      <w:marTop w:val="0"/>
      <w:marBottom w:val="0"/>
      <w:divBdr>
        <w:top w:val="none" w:sz="0" w:space="0" w:color="auto"/>
        <w:left w:val="none" w:sz="0" w:space="0" w:color="auto"/>
        <w:bottom w:val="none" w:sz="0" w:space="0" w:color="auto"/>
        <w:right w:val="none" w:sz="0" w:space="0" w:color="auto"/>
      </w:divBdr>
    </w:div>
    <w:div w:id="1950509131">
      <w:bodyDiv w:val="1"/>
      <w:marLeft w:val="0"/>
      <w:marRight w:val="0"/>
      <w:marTop w:val="0"/>
      <w:marBottom w:val="0"/>
      <w:divBdr>
        <w:top w:val="none" w:sz="0" w:space="0" w:color="auto"/>
        <w:left w:val="none" w:sz="0" w:space="0" w:color="auto"/>
        <w:bottom w:val="none" w:sz="0" w:space="0" w:color="auto"/>
        <w:right w:val="none" w:sz="0" w:space="0" w:color="auto"/>
      </w:divBdr>
    </w:div>
    <w:div w:id="1950623565">
      <w:bodyDiv w:val="1"/>
      <w:marLeft w:val="0"/>
      <w:marRight w:val="0"/>
      <w:marTop w:val="0"/>
      <w:marBottom w:val="0"/>
      <w:divBdr>
        <w:top w:val="none" w:sz="0" w:space="0" w:color="auto"/>
        <w:left w:val="none" w:sz="0" w:space="0" w:color="auto"/>
        <w:bottom w:val="none" w:sz="0" w:space="0" w:color="auto"/>
        <w:right w:val="none" w:sz="0" w:space="0" w:color="auto"/>
      </w:divBdr>
    </w:div>
    <w:div w:id="1950625082">
      <w:bodyDiv w:val="1"/>
      <w:marLeft w:val="0"/>
      <w:marRight w:val="0"/>
      <w:marTop w:val="0"/>
      <w:marBottom w:val="0"/>
      <w:divBdr>
        <w:top w:val="none" w:sz="0" w:space="0" w:color="auto"/>
        <w:left w:val="none" w:sz="0" w:space="0" w:color="auto"/>
        <w:bottom w:val="none" w:sz="0" w:space="0" w:color="auto"/>
        <w:right w:val="none" w:sz="0" w:space="0" w:color="auto"/>
      </w:divBdr>
    </w:div>
    <w:div w:id="1950626500">
      <w:bodyDiv w:val="1"/>
      <w:marLeft w:val="0"/>
      <w:marRight w:val="0"/>
      <w:marTop w:val="0"/>
      <w:marBottom w:val="0"/>
      <w:divBdr>
        <w:top w:val="none" w:sz="0" w:space="0" w:color="auto"/>
        <w:left w:val="none" w:sz="0" w:space="0" w:color="auto"/>
        <w:bottom w:val="none" w:sz="0" w:space="0" w:color="auto"/>
        <w:right w:val="none" w:sz="0" w:space="0" w:color="auto"/>
      </w:divBdr>
    </w:div>
    <w:div w:id="1950696161">
      <w:bodyDiv w:val="1"/>
      <w:marLeft w:val="0"/>
      <w:marRight w:val="0"/>
      <w:marTop w:val="0"/>
      <w:marBottom w:val="0"/>
      <w:divBdr>
        <w:top w:val="none" w:sz="0" w:space="0" w:color="auto"/>
        <w:left w:val="none" w:sz="0" w:space="0" w:color="auto"/>
        <w:bottom w:val="none" w:sz="0" w:space="0" w:color="auto"/>
        <w:right w:val="none" w:sz="0" w:space="0" w:color="auto"/>
      </w:divBdr>
    </w:div>
    <w:div w:id="1950745693">
      <w:bodyDiv w:val="1"/>
      <w:marLeft w:val="0"/>
      <w:marRight w:val="0"/>
      <w:marTop w:val="0"/>
      <w:marBottom w:val="0"/>
      <w:divBdr>
        <w:top w:val="none" w:sz="0" w:space="0" w:color="auto"/>
        <w:left w:val="none" w:sz="0" w:space="0" w:color="auto"/>
        <w:bottom w:val="none" w:sz="0" w:space="0" w:color="auto"/>
        <w:right w:val="none" w:sz="0" w:space="0" w:color="auto"/>
      </w:divBdr>
    </w:div>
    <w:div w:id="1950775914">
      <w:bodyDiv w:val="1"/>
      <w:marLeft w:val="0"/>
      <w:marRight w:val="0"/>
      <w:marTop w:val="0"/>
      <w:marBottom w:val="0"/>
      <w:divBdr>
        <w:top w:val="none" w:sz="0" w:space="0" w:color="auto"/>
        <w:left w:val="none" w:sz="0" w:space="0" w:color="auto"/>
        <w:bottom w:val="none" w:sz="0" w:space="0" w:color="auto"/>
        <w:right w:val="none" w:sz="0" w:space="0" w:color="auto"/>
      </w:divBdr>
    </w:div>
    <w:div w:id="1950820739">
      <w:bodyDiv w:val="1"/>
      <w:marLeft w:val="0"/>
      <w:marRight w:val="0"/>
      <w:marTop w:val="0"/>
      <w:marBottom w:val="0"/>
      <w:divBdr>
        <w:top w:val="none" w:sz="0" w:space="0" w:color="auto"/>
        <w:left w:val="none" w:sz="0" w:space="0" w:color="auto"/>
        <w:bottom w:val="none" w:sz="0" w:space="0" w:color="auto"/>
        <w:right w:val="none" w:sz="0" w:space="0" w:color="auto"/>
      </w:divBdr>
    </w:div>
    <w:div w:id="1950889532">
      <w:bodyDiv w:val="1"/>
      <w:marLeft w:val="0"/>
      <w:marRight w:val="0"/>
      <w:marTop w:val="0"/>
      <w:marBottom w:val="0"/>
      <w:divBdr>
        <w:top w:val="none" w:sz="0" w:space="0" w:color="auto"/>
        <w:left w:val="none" w:sz="0" w:space="0" w:color="auto"/>
        <w:bottom w:val="none" w:sz="0" w:space="0" w:color="auto"/>
        <w:right w:val="none" w:sz="0" w:space="0" w:color="auto"/>
      </w:divBdr>
    </w:div>
    <w:div w:id="1950892590">
      <w:bodyDiv w:val="1"/>
      <w:marLeft w:val="0"/>
      <w:marRight w:val="0"/>
      <w:marTop w:val="0"/>
      <w:marBottom w:val="0"/>
      <w:divBdr>
        <w:top w:val="none" w:sz="0" w:space="0" w:color="auto"/>
        <w:left w:val="none" w:sz="0" w:space="0" w:color="auto"/>
        <w:bottom w:val="none" w:sz="0" w:space="0" w:color="auto"/>
        <w:right w:val="none" w:sz="0" w:space="0" w:color="auto"/>
      </w:divBdr>
    </w:div>
    <w:div w:id="1950896508">
      <w:bodyDiv w:val="1"/>
      <w:marLeft w:val="0"/>
      <w:marRight w:val="0"/>
      <w:marTop w:val="0"/>
      <w:marBottom w:val="0"/>
      <w:divBdr>
        <w:top w:val="none" w:sz="0" w:space="0" w:color="auto"/>
        <w:left w:val="none" w:sz="0" w:space="0" w:color="auto"/>
        <w:bottom w:val="none" w:sz="0" w:space="0" w:color="auto"/>
        <w:right w:val="none" w:sz="0" w:space="0" w:color="auto"/>
      </w:divBdr>
    </w:div>
    <w:div w:id="1951080556">
      <w:bodyDiv w:val="1"/>
      <w:marLeft w:val="0"/>
      <w:marRight w:val="0"/>
      <w:marTop w:val="0"/>
      <w:marBottom w:val="0"/>
      <w:divBdr>
        <w:top w:val="none" w:sz="0" w:space="0" w:color="auto"/>
        <w:left w:val="none" w:sz="0" w:space="0" w:color="auto"/>
        <w:bottom w:val="none" w:sz="0" w:space="0" w:color="auto"/>
        <w:right w:val="none" w:sz="0" w:space="0" w:color="auto"/>
      </w:divBdr>
    </w:div>
    <w:div w:id="1951164309">
      <w:bodyDiv w:val="1"/>
      <w:marLeft w:val="0"/>
      <w:marRight w:val="0"/>
      <w:marTop w:val="0"/>
      <w:marBottom w:val="0"/>
      <w:divBdr>
        <w:top w:val="none" w:sz="0" w:space="0" w:color="auto"/>
        <w:left w:val="none" w:sz="0" w:space="0" w:color="auto"/>
        <w:bottom w:val="none" w:sz="0" w:space="0" w:color="auto"/>
        <w:right w:val="none" w:sz="0" w:space="0" w:color="auto"/>
      </w:divBdr>
    </w:div>
    <w:div w:id="1951281204">
      <w:bodyDiv w:val="1"/>
      <w:marLeft w:val="0"/>
      <w:marRight w:val="0"/>
      <w:marTop w:val="0"/>
      <w:marBottom w:val="0"/>
      <w:divBdr>
        <w:top w:val="none" w:sz="0" w:space="0" w:color="auto"/>
        <w:left w:val="none" w:sz="0" w:space="0" w:color="auto"/>
        <w:bottom w:val="none" w:sz="0" w:space="0" w:color="auto"/>
        <w:right w:val="none" w:sz="0" w:space="0" w:color="auto"/>
      </w:divBdr>
    </w:div>
    <w:div w:id="1951400478">
      <w:bodyDiv w:val="1"/>
      <w:marLeft w:val="0"/>
      <w:marRight w:val="0"/>
      <w:marTop w:val="0"/>
      <w:marBottom w:val="0"/>
      <w:divBdr>
        <w:top w:val="none" w:sz="0" w:space="0" w:color="auto"/>
        <w:left w:val="none" w:sz="0" w:space="0" w:color="auto"/>
        <w:bottom w:val="none" w:sz="0" w:space="0" w:color="auto"/>
        <w:right w:val="none" w:sz="0" w:space="0" w:color="auto"/>
      </w:divBdr>
    </w:div>
    <w:div w:id="1951547474">
      <w:bodyDiv w:val="1"/>
      <w:marLeft w:val="0"/>
      <w:marRight w:val="0"/>
      <w:marTop w:val="0"/>
      <w:marBottom w:val="0"/>
      <w:divBdr>
        <w:top w:val="none" w:sz="0" w:space="0" w:color="auto"/>
        <w:left w:val="none" w:sz="0" w:space="0" w:color="auto"/>
        <w:bottom w:val="none" w:sz="0" w:space="0" w:color="auto"/>
        <w:right w:val="none" w:sz="0" w:space="0" w:color="auto"/>
      </w:divBdr>
    </w:div>
    <w:div w:id="1951621943">
      <w:bodyDiv w:val="1"/>
      <w:marLeft w:val="0"/>
      <w:marRight w:val="0"/>
      <w:marTop w:val="0"/>
      <w:marBottom w:val="0"/>
      <w:divBdr>
        <w:top w:val="none" w:sz="0" w:space="0" w:color="auto"/>
        <w:left w:val="none" w:sz="0" w:space="0" w:color="auto"/>
        <w:bottom w:val="none" w:sz="0" w:space="0" w:color="auto"/>
        <w:right w:val="none" w:sz="0" w:space="0" w:color="auto"/>
      </w:divBdr>
    </w:div>
    <w:div w:id="1951738672">
      <w:bodyDiv w:val="1"/>
      <w:marLeft w:val="0"/>
      <w:marRight w:val="0"/>
      <w:marTop w:val="0"/>
      <w:marBottom w:val="0"/>
      <w:divBdr>
        <w:top w:val="none" w:sz="0" w:space="0" w:color="auto"/>
        <w:left w:val="none" w:sz="0" w:space="0" w:color="auto"/>
        <w:bottom w:val="none" w:sz="0" w:space="0" w:color="auto"/>
        <w:right w:val="none" w:sz="0" w:space="0" w:color="auto"/>
      </w:divBdr>
    </w:div>
    <w:div w:id="1951889547">
      <w:bodyDiv w:val="1"/>
      <w:marLeft w:val="0"/>
      <w:marRight w:val="0"/>
      <w:marTop w:val="0"/>
      <w:marBottom w:val="0"/>
      <w:divBdr>
        <w:top w:val="none" w:sz="0" w:space="0" w:color="auto"/>
        <w:left w:val="none" w:sz="0" w:space="0" w:color="auto"/>
        <w:bottom w:val="none" w:sz="0" w:space="0" w:color="auto"/>
        <w:right w:val="none" w:sz="0" w:space="0" w:color="auto"/>
      </w:divBdr>
    </w:div>
    <w:div w:id="1951933016">
      <w:bodyDiv w:val="1"/>
      <w:marLeft w:val="0"/>
      <w:marRight w:val="0"/>
      <w:marTop w:val="0"/>
      <w:marBottom w:val="0"/>
      <w:divBdr>
        <w:top w:val="none" w:sz="0" w:space="0" w:color="auto"/>
        <w:left w:val="none" w:sz="0" w:space="0" w:color="auto"/>
        <w:bottom w:val="none" w:sz="0" w:space="0" w:color="auto"/>
        <w:right w:val="none" w:sz="0" w:space="0" w:color="auto"/>
      </w:divBdr>
    </w:div>
    <w:div w:id="1952007948">
      <w:bodyDiv w:val="1"/>
      <w:marLeft w:val="0"/>
      <w:marRight w:val="0"/>
      <w:marTop w:val="0"/>
      <w:marBottom w:val="0"/>
      <w:divBdr>
        <w:top w:val="none" w:sz="0" w:space="0" w:color="auto"/>
        <w:left w:val="none" w:sz="0" w:space="0" w:color="auto"/>
        <w:bottom w:val="none" w:sz="0" w:space="0" w:color="auto"/>
        <w:right w:val="none" w:sz="0" w:space="0" w:color="auto"/>
      </w:divBdr>
    </w:div>
    <w:div w:id="1952127073">
      <w:bodyDiv w:val="1"/>
      <w:marLeft w:val="0"/>
      <w:marRight w:val="0"/>
      <w:marTop w:val="0"/>
      <w:marBottom w:val="0"/>
      <w:divBdr>
        <w:top w:val="none" w:sz="0" w:space="0" w:color="auto"/>
        <w:left w:val="none" w:sz="0" w:space="0" w:color="auto"/>
        <w:bottom w:val="none" w:sz="0" w:space="0" w:color="auto"/>
        <w:right w:val="none" w:sz="0" w:space="0" w:color="auto"/>
      </w:divBdr>
    </w:div>
    <w:div w:id="1952199672">
      <w:bodyDiv w:val="1"/>
      <w:marLeft w:val="0"/>
      <w:marRight w:val="0"/>
      <w:marTop w:val="0"/>
      <w:marBottom w:val="0"/>
      <w:divBdr>
        <w:top w:val="none" w:sz="0" w:space="0" w:color="auto"/>
        <w:left w:val="none" w:sz="0" w:space="0" w:color="auto"/>
        <w:bottom w:val="none" w:sz="0" w:space="0" w:color="auto"/>
        <w:right w:val="none" w:sz="0" w:space="0" w:color="auto"/>
      </w:divBdr>
    </w:div>
    <w:div w:id="1952274850">
      <w:bodyDiv w:val="1"/>
      <w:marLeft w:val="0"/>
      <w:marRight w:val="0"/>
      <w:marTop w:val="0"/>
      <w:marBottom w:val="0"/>
      <w:divBdr>
        <w:top w:val="none" w:sz="0" w:space="0" w:color="auto"/>
        <w:left w:val="none" w:sz="0" w:space="0" w:color="auto"/>
        <w:bottom w:val="none" w:sz="0" w:space="0" w:color="auto"/>
        <w:right w:val="none" w:sz="0" w:space="0" w:color="auto"/>
      </w:divBdr>
    </w:div>
    <w:div w:id="1952474315">
      <w:bodyDiv w:val="1"/>
      <w:marLeft w:val="0"/>
      <w:marRight w:val="0"/>
      <w:marTop w:val="0"/>
      <w:marBottom w:val="0"/>
      <w:divBdr>
        <w:top w:val="none" w:sz="0" w:space="0" w:color="auto"/>
        <w:left w:val="none" w:sz="0" w:space="0" w:color="auto"/>
        <w:bottom w:val="none" w:sz="0" w:space="0" w:color="auto"/>
        <w:right w:val="none" w:sz="0" w:space="0" w:color="auto"/>
      </w:divBdr>
    </w:div>
    <w:div w:id="1952514841">
      <w:bodyDiv w:val="1"/>
      <w:marLeft w:val="0"/>
      <w:marRight w:val="0"/>
      <w:marTop w:val="0"/>
      <w:marBottom w:val="0"/>
      <w:divBdr>
        <w:top w:val="none" w:sz="0" w:space="0" w:color="auto"/>
        <w:left w:val="none" w:sz="0" w:space="0" w:color="auto"/>
        <w:bottom w:val="none" w:sz="0" w:space="0" w:color="auto"/>
        <w:right w:val="none" w:sz="0" w:space="0" w:color="auto"/>
      </w:divBdr>
    </w:div>
    <w:div w:id="1952516690">
      <w:bodyDiv w:val="1"/>
      <w:marLeft w:val="0"/>
      <w:marRight w:val="0"/>
      <w:marTop w:val="0"/>
      <w:marBottom w:val="0"/>
      <w:divBdr>
        <w:top w:val="none" w:sz="0" w:space="0" w:color="auto"/>
        <w:left w:val="none" w:sz="0" w:space="0" w:color="auto"/>
        <w:bottom w:val="none" w:sz="0" w:space="0" w:color="auto"/>
        <w:right w:val="none" w:sz="0" w:space="0" w:color="auto"/>
      </w:divBdr>
    </w:div>
    <w:div w:id="1952517620">
      <w:bodyDiv w:val="1"/>
      <w:marLeft w:val="0"/>
      <w:marRight w:val="0"/>
      <w:marTop w:val="0"/>
      <w:marBottom w:val="0"/>
      <w:divBdr>
        <w:top w:val="none" w:sz="0" w:space="0" w:color="auto"/>
        <w:left w:val="none" w:sz="0" w:space="0" w:color="auto"/>
        <w:bottom w:val="none" w:sz="0" w:space="0" w:color="auto"/>
        <w:right w:val="none" w:sz="0" w:space="0" w:color="auto"/>
      </w:divBdr>
    </w:div>
    <w:div w:id="1952518261">
      <w:bodyDiv w:val="1"/>
      <w:marLeft w:val="0"/>
      <w:marRight w:val="0"/>
      <w:marTop w:val="0"/>
      <w:marBottom w:val="0"/>
      <w:divBdr>
        <w:top w:val="none" w:sz="0" w:space="0" w:color="auto"/>
        <w:left w:val="none" w:sz="0" w:space="0" w:color="auto"/>
        <w:bottom w:val="none" w:sz="0" w:space="0" w:color="auto"/>
        <w:right w:val="none" w:sz="0" w:space="0" w:color="auto"/>
      </w:divBdr>
    </w:div>
    <w:div w:id="1952543235">
      <w:bodyDiv w:val="1"/>
      <w:marLeft w:val="0"/>
      <w:marRight w:val="0"/>
      <w:marTop w:val="0"/>
      <w:marBottom w:val="0"/>
      <w:divBdr>
        <w:top w:val="none" w:sz="0" w:space="0" w:color="auto"/>
        <w:left w:val="none" w:sz="0" w:space="0" w:color="auto"/>
        <w:bottom w:val="none" w:sz="0" w:space="0" w:color="auto"/>
        <w:right w:val="none" w:sz="0" w:space="0" w:color="auto"/>
      </w:divBdr>
    </w:div>
    <w:div w:id="1952586593">
      <w:bodyDiv w:val="1"/>
      <w:marLeft w:val="0"/>
      <w:marRight w:val="0"/>
      <w:marTop w:val="0"/>
      <w:marBottom w:val="0"/>
      <w:divBdr>
        <w:top w:val="none" w:sz="0" w:space="0" w:color="auto"/>
        <w:left w:val="none" w:sz="0" w:space="0" w:color="auto"/>
        <w:bottom w:val="none" w:sz="0" w:space="0" w:color="auto"/>
        <w:right w:val="none" w:sz="0" w:space="0" w:color="auto"/>
      </w:divBdr>
    </w:div>
    <w:div w:id="1952711216">
      <w:bodyDiv w:val="1"/>
      <w:marLeft w:val="0"/>
      <w:marRight w:val="0"/>
      <w:marTop w:val="0"/>
      <w:marBottom w:val="0"/>
      <w:divBdr>
        <w:top w:val="none" w:sz="0" w:space="0" w:color="auto"/>
        <w:left w:val="none" w:sz="0" w:space="0" w:color="auto"/>
        <w:bottom w:val="none" w:sz="0" w:space="0" w:color="auto"/>
        <w:right w:val="none" w:sz="0" w:space="0" w:color="auto"/>
      </w:divBdr>
    </w:div>
    <w:div w:id="1952928635">
      <w:bodyDiv w:val="1"/>
      <w:marLeft w:val="0"/>
      <w:marRight w:val="0"/>
      <w:marTop w:val="0"/>
      <w:marBottom w:val="0"/>
      <w:divBdr>
        <w:top w:val="none" w:sz="0" w:space="0" w:color="auto"/>
        <w:left w:val="none" w:sz="0" w:space="0" w:color="auto"/>
        <w:bottom w:val="none" w:sz="0" w:space="0" w:color="auto"/>
        <w:right w:val="none" w:sz="0" w:space="0" w:color="auto"/>
      </w:divBdr>
    </w:div>
    <w:div w:id="1952931252">
      <w:bodyDiv w:val="1"/>
      <w:marLeft w:val="0"/>
      <w:marRight w:val="0"/>
      <w:marTop w:val="0"/>
      <w:marBottom w:val="0"/>
      <w:divBdr>
        <w:top w:val="none" w:sz="0" w:space="0" w:color="auto"/>
        <w:left w:val="none" w:sz="0" w:space="0" w:color="auto"/>
        <w:bottom w:val="none" w:sz="0" w:space="0" w:color="auto"/>
        <w:right w:val="none" w:sz="0" w:space="0" w:color="auto"/>
      </w:divBdr>
    </w:div>
    <w:div w:id="1952980233">
      <w:bodyDiv w:val="1"/>
      <w:marLeft w:val="0"/>
      <w:marRight w:val="0"/>
      <w:marTop w:val="0"/>
      <w:marBottom w:val="0"/>
      <w:divBdr>
        <w:top w:val="none" w:sz="0" w:space="0" w:color="auto"/>
        <w:left w:val="none" w:sz="0" w:space="0" w:color="auto"/>
        <w:bottom w:val="none" w:sz="0" w:space="0" w:color="auto"/>
        <w:right w:val="none" w:sz="0" w:space="0" w:color="auto"/>
      </w:divBdr>
    </w:div>
    <w:div w:id="1953055784">
      <w:bodyDiv w:val="1"/>
      <w:marLeft w:val="0"/>
      <w:marRight w:val="0"/>
      <w:marTop w:val="0"/>
      <w:marBottom w:val="0"/>
      <w:divBdr>
        <w:top w:val="none" w:sz="0" w:space="0" w:color="auto"/>
        <w:left w:val="none" w:sz="0" w:space="0" w:color="auto"/>
        <w:bottom w:val="none" w:sz="0" w:space="0" w:color="auto"/>
        <w:right w:val="none" w:sz="0" w:space="0" w:color="auto"/>
      </w:divBdr>
    </w:div>
    <w:div w:id="1953366213">
      <w:bodyDiv w:val="1"/>
      <w:marLeft w:val="0"/>
      <w:marRight w:val="0"/>
      <w:marTop w:val="0"/>
      <w:marBottom w:val="0"/>
      <w:divBdr>
        <w:top w:val="none" w:sz="0" w:space="0" w:color="auto"/>
        <w:left w:val="none" w:sz="0" w:space="0" w:color="auto"/>
        <w:bottom w:val="none" w:sz="0" w:space="0" w:color="auto"/>
        <w:right w:val="none" w:sz="0" w:space="0" w:color="auto"/>
      </w:divBdr>
    </w:div>
    <w:div w:id="1953514092">
      <w:bodyDiv w:val="1"/>
      <w:marLeft w:val="0"/>
      <w:marRight w:val="0"/>
      <w:marTop w:val="0"/>
      <w:marBottom w:val="0"/>
      <w:divBdr>
        <w:top w:val="none" w:sz="0" w:space="0" w:color="auto"/>
        <w:left w:val="none" w:sz="0" w:space="0" w:color="auto"/>
        <w:bottom w:val="none" w:sz="0" w:space="0" w:color="auto"/>
        <w:right w:val="none" w:sz="0" w:space="0" w:color="auto"/>
      </w:divBdr>
    </w:div>
    <w:div w:id="1953705237">
      <w:bodyDiv w:val="1"/>
      <w:marLeft w:val="0"/>
      <w:marRight w:val="0"/>
      <w:marTop w:val="0"/>
      <w:marBottom w:val="0"/>
      <w:divBdr>
        <w:top w:val="none" w:sz="0" w:space="0" w:color="auto"/>
        <w:left w:val="none" w:sz="0" w:space="0" w:color="auto"/>
        <w:bottom w:val="none" w:sz="0" w:space="0" w:color="auto"/>
        <w:right w:val="none" w:sz="0" w:space="0" w:color="auto"/>
      </w:divBdr>
    </w:div>
    <w:div w:id="1953779390">
      <w:bodyDiv w:val="1"/>
      <w:marLeft w:val="0"/>
      <w:marRight w:val="0"/>
      <w:marTop w:val="0"/>
      <w:marBottom w:val="0"/>
      <w:divBdr>
        <w:top w:val="none" w:sz="0" w:space="0" w:color="auto"/>
        <w:left w:val="none" w:sz="0" w:space="0" w:color="auto"/>
        <w:bottom w:val="none" w:sz="0" w:space="0" w:color="auto"/>
        <w:right w:val="none" w:sz="0" w:space="0" w:color="auto"/>
      </w:divBdr>
    </w:div>
    <w:div w:id="1953976970">
      <w:bodyDiv w:val="1"/>
      <w:marLeft w:val="0"/>
      <w:marRight w:val="0"/>
      <w:marTop w:val="0"/>
      <w:marBottom w:val="0"/>
      <w:divBdr>
        <w:top w:val="none" w:sz="0" w:space="0" w:color="auto"/>
        <w:left w:val="none" w:sz="0" w:space="0" w:color="auto"/>
        <w:bottom w:val="none" w:sz="0" w:space="0" w:color="auto"/>
        <w:right w:val="none" w:sz="0" w:space="0" w:color="auto"/>
      </w:divBdr>
    </w:div>
    <w:div w:id="1953978064">
      <w:bodyDiv w:val="1"/>
      <w:marLeft w:val="0"/>
      <w:marRight w:val="0"/>
      <w:marTop w:val="0"/>
      <w:marBottom w:val="0"/>
      <w:divBdr>
        <w:top w:val="none" w:sz="0" w:space="0" w:color="auto"/>
        <w:left w:val="none" w:sz="0" w:space="0" w:color="auto"/>
        <w:bottom w:val="none" w:sz="0" w:space="0" w:color="auto"/>
        <w:right w:val="none" w:sz="0" w:space="0" w:color="auto"/>
      </w:divBdr>
    </w:div>
    <w:div w:id="1954090862">
      <w:bodyDiv w:val="1"/>
      <w:marLeft w:val="0"/>
      <w:marRight w:val="0"/>
      <w:marTop w:val="0"/>
      <w:marBottom w:val="0"/>
      <w:divBdr>
        <w:top w:val="none" w:sz="0" w:space="0" w:color="auto"/>
        <w:left w:val="none" w:sz="0" w:space="0" w:color="auto"/>
        <w:bottom w:val="none" w:sz="0" w:space="0" w:color="auto"/>
        <w:right w:val="none" w:sz="0" w:space="0" w:color="auto"/>
      </w:divBdr>
    </w:div>
    <w:div w:id="1954165548">
      <w:bodyDiv w:val="1"/>
      <w:marLeft w:val="0"/>
      <w:marRight w:val="0"/>
      <w:marTop w:val="0"/>
      <w:marBottom w:val="0"/>
      <w:divBdr>
        <w:top w:val="none" w:sz="0" w:space="0" w:color="auto"/>
        <w:left w:val="none" w:sz="0" w:space="0" w:color="auto"/>
        <w:bottom w:val="none" w:sz="0" w:space="0" w:color="auto"/>
        <w:right w:val="none" w:sz="0" w:space="0" w:color="auto"/>
      </w:divBdr>
    </w:div>
    <w:div w:id="1954434944">
      <w:bodyDiv w:val="1"/>
      <w:marLeft w:val="0"/>
      <w:marRight w:val="0"/>
      <w:marTop w:val="0"/>
      <w:marBottom w:val="0"/>
      <w:divBdr>
        <w:top w:val="none" w:sz="0" w:space="0" w:color="auto"/>
        <w:left w:val="none" w:sz="0" w:space="0" w:color="auto"/>
        <w:bottom w:val="none" w:sz="0" w:space="0" w:color="auto"/>
        <w:right w:val="none" w:sz="0" w:space="0" w:color="auto"/>
      </w:divBdr>
    </w:div>
    <w:div w:id="1954553159">
      <w:bodyDiv w:val="1"/>
      <w:marLeft w:val="0"/>
      <w:marRight w:val="0"/>
      <w:marTop w:val="0"/>
      <w:marBottom w:val="0"/>
      <w:divBdr>
        <w:top w:val="none" w:sz="0" w:space="0" w:color="auto"/>
        <w:left w:val="none" w:sz="0" w:space="0" w:color="auto"/>
        <w:bottom w:val="none" w:sz="0" w:space="0" w:color="auto"/>
        <w:right w:val="none" w:sz="0" w:space="0" w:color="auto"/>
      </w:divBdr>
    </w:div>
    <w:div w:id="1954827359">
      <w:bodyDiv w:val="1"/>
      <w:marLeft w:val="0"/>
      <w:marRight w:val="0"/>
      <w:marTop w:val="0"/>
      <w:marBottom w:val="0"/>
      <w:divBdr>
        <w:top w:val="none" w:sz="0" w:space="0" w:color="auto"/>
        <w:left w:val="none" w:sz="0" w:space="0" w:color="auto"/>
        <w:bottom w:val="none" w:sz="0" w:space="0" w:color="auto"/>
        <w:right w:val="none" w:sz="0" w:space="0" w:color="auto"/>
      </w:divBdr>
    </w:div>
    <w:div w:id="1954895732">
      <w:bodyDiv w:val="1"/>
      <w:marLeft w:val="0"/>
      <w:marRight w:val="0"/>
      <w:marTop w:val="0"/>
      <w:marBottom w:val="0"/>
      <w:divBdr>
        <w:top w:val="none" w:sz="0" w:space="0" w:color="auto"/>
        <w:left w:val="none" w:sz="0" w:space="0" w:color="auto"/>
        <w:bottom w:val="none" w:sz="0" w:space="0" w:color="auto"/>
        <w:right w:val="none" w:sz="0" w:space="0" w:color="auto"/>
      </w:divBdr>
    </w:div>
    <w:div w:id="1954896712">
      <w:bodyDiv w:val="1"/>
      <w:marLeft w:val="0"/>
      <w:marRight w:val="0"/>
      <w:marTop w:val="0"/>
      <w:marBottom w:val="0"/>
      <w:divBdr>
        <w:top w:val="none" w:sz="0" w:space="0" w:color="auto"/>
        <w:left w:val="none" w:sz="0" w:space="0" w:color="auto"/>
        <w:bottom w:val="none" w:sz="0" w:space="0" w:color="auto"/>
        <w:right w:val="none" w:sz="0" w:space="0" w:color="auto"/>
      </w:divBdr>
    </w:div>
    <w:div w:id="1954900746">
      <w:bodyDiv w:val="1"/>
      <w:marLeft w:val="0"/>
      <w:marRight w:val="0"/>
      <w:marTop w:val="0"/>
      <w:marBottom w:val="0"/>
      <w:divBdr>
        <w:top w:val="none" w:sz="0" w:space="0" w:color="auto"/>
        <w:left w:val="none" w:sz="0" w:space="0" w:color="auto"/>
        <w:bottom w:val="none" w:sz="0" w:space="0" w:color="auto"/>
        <w:right w:val="none" w:sz="0" w:space="0" w:color="auto"/>
      </w:divBdr>
    </w:div>
    <w:div w:id="1954946031">
      <w:bodyDiv w:val="1"/>
      <w:marLeft w:val="0"/>
      <w:marRight w:val="0"/>
      <w:marTop w:val="0"/>
      <w:marBottom w:val="0"/>
      <w:divBdr>
        <w:top w:val="none" w:sz="0" w:space="0" w:color="auto"/>
        <w:left w:val="none" w:sz="0" w:space="0" w:color="auto"/>
        <w:bottom w:val="none" w:sz="0" w:space="0" w:color="auto"/>
        <w:right w:val="none" w:sz="0" w:space="0" w:color="auto"/>
      </w:divBdr>
    </w:div>
    <w:div w:id="1955021284">
      <w:bodyDiv w:val="1"/>
      <w:marLeft w:val="0"/>
      <w:marRight w:val="0"/>
      <w:marTop w:val="0"/>
      <w:marBottom w:val="0"/>
      <w:divBdr>
        <w:top w:val="none" w:sz="0" w:space="0" w:color="auto"/>
        <w:left w:val="none" w:sz="0" w:space="0" w:color="auto"/>
        <w:bottom w:val="none" w:sz="0" w:space="0" w:color="auto"/>
        <w:right w:val="none" w:sz="0" w:space="0" w:color="auto"/>
      </w:divBdr>
    </w:div>
    <w:div w:id="1955209813">
      <w:bodyDiv w:val="1"/>
      <w:marLeft w:val="0"/>
      <w:marRight w:val="0"/>
      <w:marTop w:val="0"/>
      <w:marBottom w:val="0"/>
      <w:divBdr>
        <w:top w:val="none" w:sz="0" w:space="0" w:color="auto"/>
        <w:left w:val="none" w:sz="0" w:space="0" w:color="auto"/>
        <w:bottom w:val="none" w:sz="0" w:space="0" w:color="auto"/>
        <w:right w:val="none" w:sz="0" w:space="0" w:color="auto"/>
      </w:divBdr>
    </w:div>
    <w:div w:id="1955406433">
      <w:bodyDiv w:val="1"/>
      <w:marLeft w:val="0"/>
      <w:marRight w:val="0"/>
      <w:marTop w:val="0"/>
      <w:marBottom w:val="0"/>
      <w:divBdr>
        <w:top w:val="none" w:sz="0" w:space="0" w:color="auto"/>
        <w:left w:val="none" w:sz="0" w:space="0" w:color="auto"/>
        <w:bottom w:val="none" w:sz="0" w:space="0" w:color="auto"/>
        <w:right w:val="none" w:sz="0" w:space="0" w:color="auto"/>
      </w:divBdr>
    </w:div>
    <w:div w:id="1955669385">
      <w:bodyDiv w:val="1"/>
      <w:marLeft w:val="0"/>
      <w:marRight w:val="0"/>
      <w:marTop w:val="0"/>
      <w:marBottom w:val="0"/>
      <w:divBdr>
        <w:top w:val="none" w:sz="0" w:space="0" w:color="auto"/>
        <w:left w:val="none" w:sz="0" w:space="0" w:color="auto"/>
        <w:bottom w:val="none" w:sz="0" w:space="0" w:color="auto"/>
        <w:right w:val="none" w:sz="0" w:space="0" w:color="auto"/>
      </w:divBdr>
    </w:div>
    <w:div w:id="1955822246">
      <w:bodyDiv w:val="1"/>
      <w:marLeft w:val="0"/>
      <w:marRight w:val="0"/>
      <w:marTop w:val="0"/>
      <w:marBottom w:val="0"/>
      <w:divBdr>
        <w:top w:val="none" w:sz="0" w:space="0" w:color="auto"/>
        <w:left w:val="none" w:sz="0" w:space="0" w:color="auto"/>
        <w:bottom w:val="none" w:sz="0" w:space="0" w:color="auto"/>
        <w:right w:val="none" w:sz="0" w:space="0" w:color="auto"/>
      </w:divBdr>
    </w:div>
    <w:div w:id="1955942513">
      <w:bodyDiv w:val="1"/>
      <w:marLeft w:val="0"/>
      <w:marRight w:val="0"/>
      <w:marTop w:val="0"/>
      <w:marBottom w:val="0"/>
      <w:divBdr>
        <w:top w:val="none" w:sz="0" w:space="0" w:color="auto"/>
        <w:left w:val="none" w:sz="0" w:space="0" w:color="auto"/>
        <w:bottom w:val="none" w:sz="0" w:space="0" w:color="auto"/>
        <w:right w:val="none" w:sz="0" w:space="0" w:color="auto"/>
      </w:divBdr>
    </w:div>
    <w:div w:id="1955943571">
      <w:bodyDiv w:val="1"/>
      <w:marLeft w:val="0"/>
      <w:marRight w:val="0"/>
      <w:marTop w:val="0"/>
      <w:marBottom w:val="0"/>
      <w:divBdr>
        <w:top w:val="none" w:sz="0" w:space="0" w:color="auto"/>
        <w:left w:val="none" w:sz="0" w:space="0" w:color="auto"/>
        <w:bottom w:val="none" w:sz="0" w:space="0" w:color="auto"/>
        <w:right w:val="none" w:sz="0" w:space="0" w:color="auto"/>
      </w:divBdr>
    </w:div>
    <w:div w:id="1956059731">
      <w:bodyDiv w:val="1"/>
      <w:marLeft w:val="0"/>
      <w:marRight w:val="0"/>
      <w:marTop w:val="0"/>
      <w:marBottom w:val="0"/>
      <w:divBdr>
        <w:top w:val="none" w:sz="0" w:space="0" w:color="auto"/>
        <w:left w:val="none" w:sz="0" w:space="0" w:color="auto"/>
        <w:bottom w:val="none" w:sz="0" w:space="0" w:color="auto"/>
        <w:right w:val="none" w:sz="0" w:space="0" w:color="auto"/>
      </w:divBdr>
    </w:div>
    <w:div w:id="1956134589">
      <w:bodyDiv w:val="1"/>
      <w:marLeft w:val="0"/>
      <w:marRight w:val="0"/>
      <w:marTop w:val="0"/>
      <w:marBottom w:val="0"/>
      <w:divBdr>
        <w:top w:val="none" w:sz="0" w:space="0" w:color="auto"/>
        <w:left w:val="none" w:sz="0" w:space="0" w:color="auto"/>
        <w:bottom w:val="none" w:sz="0" w:space="0" w:color="auto"/>
        <w:right w:val="none" w:sz="0" w:space="0" w:color="auto"/>
      </w:divBdr>
    </w:div>
    <w:div w:id="1956862202">
      <w:bodyDiv w:val="1"/>
      <w:marLeft w:val="0"/>
      <w:marRight w:val="0"/>
      <w:marTop w:val="0"/>
      <w:marBottom w:val="0"/>
      <w:divBdr>
        <w:top w:val="none" w:sz="0" w:space="0" w:color="auto"/>
        <w:left w:val="none" w:sz="0" w:space="0" w:color="auto"/>
        <w:bottom w:val="none" w:sz="0" w:space="0" w:color="auto"/>
        <w:right w:val="none" w:sz="0" w:space="0" w:color="auto"/>
      </w:divBdr>
    </w:div>
    <w:div w:id="1957102517">
      <w:bodyDiv w:val="1"/>
      <w:marLeft w:val="0"/>
      <w:marRight w:val="0"/>
      <w:marTop w:val="0"/>
      <w:marBottom w:val="0"/>
      <w:divBdr>
        <w:top w:val="none" w:sz="0" w:space="0" w:color="auto"/>
        <w:left w:val="none" w:sz="0" w:space="0" w:color="auto"/>
        <w:bottom w:val="none" w:sz="0" w:space="0" w:color="auto"/>
        <w:right w:val="none" w:sz="0" w:space="0" w:color="auto"/>
      </w:divBdr>
    </w:div>
    <w:div w:id="1957367013">
      <w:bodyDiv w:val="1"/>
      <w:marLeft w:val="0"/>
      <w:marRight w:val="0"/>
      <w:marTop w:val="0"/>
      <w:marBottom w:val="0"/>
      <w:divBdr>
        <w:top w:val="none" w:sz="0" w:space="0" w:color="auto"/>
        <w:left w:val="none" w:sz="0" w:space="0" w:color="auto"/>
        <w:bottom w:val="none" w:sz="0" w:space="0" w:color="auto"/>
        <w:right w:val="none" w:sz="0" w:space="0" w:color="auto"/>
      </w:divBdr>
    </w:div>
    <w:div w:id="1957370678">
      <w:bodyDiv w:val="1"/>
      <w:marLeft w:val="0"/>
      <w:marRight w:val="0"/>
      <w:marTop w:val="0"/>
      <w:marBottom w:val="0"/>
      <w:divBdr>
        <w:top w:val="none" w:sz="0" w:space="0" w:color="auto"/>
        <w:left w:val="none" w:sz="0" w:space="0" w:color="auto"/>
        <w:bottom w:val="none" w:sz="0" w:space="0" w:color="auto"/>
        <w:right w:val="none" w:sz="0" w:space="0" w:color="auto"/>
      </w:divBdr>
    </w:div>
    <w:div w:id="1957636872">
      <w:bodyDiv w:val="1"/>
      <w:marLeft w:val="0"/>
      <w:marRight w:val="0"/>
      <w:marTop w:val="0"/>
      <w:marBottom w:val="0"/>
      <w:divBdr>
        <w:top w:val="none" w:sz="0" w:space="0" w:color="auto"/>
        <w:left w:val="none" w:sz="0" w:space="0" w:color="auto"/>
        <w:bottom w:val="none" w:sz="0" w:space="0" w:color="auto"/>
        <w:right w:val="none" w:sz="0" w:space="0" w:color="auto"/>
      </w:divBdr>
    </w:div>
    <w:div w:id="1957713733">
      <w:bodyDiv w:val="1"/>
      <w:marLeft w:val="0"/>
      <w:marRight w:val="0"/>
      <w:marTop w:val="0"/>
      <w:marBottom w:val="0"/>
      <w:divBdr>
        <w:top w:val="none" w:sz="0" w:space="0" w:color="auto"/>
        <w:left w:val="none" w:sz="0" w:space="0" w:color="auto"/>
        <w:bottom w:val="none" w:sz="0" w:space="0" w:color="auto"/>
        <w:right w:val="none" w:sz="0" w:space="0" w:color="auto"/>
      </w:divBdr>
    </w:div>
    <w:div w:id="1957716049">
      <w:bodyDiv w:val="1"/>
      <w:marLeft w:val="0"/>
      <w:marRight w:val="0"/>
      <w:marTop w:val="0"/>
      <w:marBottom w:val="0"/>
      <w:divBdr>
        <w:top w:val="none" w:sz="0" w:space="0" w:color="auto"/>
        <w:left w:val="none" w:sz="0" w:space="0" w:color="auto"/>
        <w:bottom w:val="none" w:sz="0" w:space="0" w:color="auto"/>
        <w:right w:val="none" w:sz="0" w:space="0" w:color="auto"/>
      </w:divBdr>
    </w:div>
    <w:div w:id="1957759991">
      <w:bodyDiv w:val="1"/>
      <w:marLeft w:val="0"/>
      <w:marRight w:val="0"/>
      <w:marTop w:val="0"/>
      <w:marBottom w:val="0"/>
      <w:divBdr>
        <w:top w:val="none" w:sz="0" w:space="0" w:color="auto"/>
        <w:left w:val="none" w:sz="0" w:space="0" w:color="auto"/>
        <w:bottom w:val="none" w:sz="0" w:space="0" w:color="auto"/>
        <w:right w:val="none" w:sz="0" w:space="0" w:color="auto"/>
      </w:divBdr>
    </w:div>
    <w:div w:id="1957784057">
      <w:bodyDiv w:val="1"/>
      <w:marLeft w:val="0"/>
      <w:marRight w:val="0"/>
      <w:marTop w:val="0"/>
      <w:marBottom w:val="0"/>
      <w:divBdr>
        <w:top w:val="none" w:sz="0" w:space="0" w:color="auto"/>
        <w:left w:val="none" w:sz="0" w:space="0" w:color="auto"/>
        <w:bottom w:val="none" w:sz="0" w:space="0" w:color="auto"/>
        <w:right w:val="none" w:sz="0" w:space="0" w:color="auto"/>
      </w:divBdr>
    </w:div>
    <w:div w:id="1957830464">
      <w:bodyDiv w:val="1"/>
      <w:marLeft w:val="0"/>
      <w:marRight w:val="0"/>
      <w:marTop w:val="0"/>
      <w:marBottom w:val="0"/>
      <w:divBdr>
        <w:top w:val="none" w:sz="0" w:space="0" w:color="auto"/>
        <w:left w:val="none" w:sz="0" w:space="0" w:color="auto"/>
        <w:bottom w:val="none" w:sz="0" w:space="0" w:color="auto"/>
        <w:right w:val="none" w:sz="0" w:space="0" w:color="auto"/>
      </w:divBdr>
    </w:div>
    <w:div w:id="1958028342">
      <w:bodyDiv w:val="1"/>
      <w:marLeft w:val="0"/>
      <w:marRight w:val="0"/>
      <w:marTop w:val="0"/>
      <w:marBottom w:val="0"/>
      <w:divBdr>
        <w:top w:val="none" w:sz="0" w:space="0" w:color="auto"/>
        <w:left w:val="none" w:sz="0" w:space="0" w:color="auto"/>
        <w:bottom w:val="none" w:sz="0" w:space="0" w:color="auto"/>
        <w:right w:val="none" w:sz="0" w:space="0" w:color="auto"/>
      </w:divBdr>
    </w:div>
    <w:div w:id="1958291414">
      <w:bodyDiv w:val="1"/>
      <w:marLeft w:val="0"/>
      <w:marRight w:val="0"/>
      <w:marTop w:val="0"/>
      <w:marBottom w:val="0"/>
      <w:divBdr>
        <w:top w:val="none" w:sz="0" w:space="0" w:color="auto"/>
        <w:left w:val="none" w:sz="0" w:space="0" w:color="auto"/>
        <w:bottom w:val="none" w:sz="0" w:space="0" w:color="auto"/>
        <w:right w:val="none" w:sz="0" w:space="0" w:color="auto"/>
      </w:divBdr>
    </w:div>
    <w:div w:id="1958368317">
      <w:bodyDiv w:val="1"/>
      <w:marLeft w:val="0"/>
      <w:marRight w:val="0"/>
      <w:marTop w:val="0"/>
      <w:marBottom w:val="0"/>
      <w:divBdr>
        <w:top w:val="none" w:sz="0" w:space="0" w:color="auto"/>
        <w:left w:val="none" w:sz="0" w:space="0" w:color="auto"/>
        <w:bottom w:val="none" w:sz="0" w:space="0" w:color="auto"/>
        <w:right w:val="none" w:sz="0" w:space="0" w:color="auto"/>
      </w:divBdr>
    </w:div>
    <w:div w:id="1958415390">
      <w:bodyDiv w:val="1"/>
      <w:marLeft w:val="0"/>
      <w:marRight w:val="0"/>
      <w:marTop w:val="0"/>
      <w:marBottom w:val="0"/>
      <w:divBdr>
        <w:top w:val="none" w:sz="0" w:space="0" w:color="auto"/>
        <w:left w:val="none" w:sz="0" w:space="0" w:color="auto"/>
        <w:bottom w:val="none" w:sz="0" w:space="0" w:color="auto"/>
        <w:right w:val="none" w:sz="0" w:space="0" w:color="auto"/>
      </w:divBdr>
    </w:div>
    <w:div w:id="1958678338">
      <w:bodyDiv w:val="1"/>
      <w:marLeft w:val="0"/>
      <w:marRight w:val="0"/>
      <w:marTop w:val="0"/>
      <w:marBottom w:val="0"/>
      <w:divBdr>
        <w:top w:val="none" w:sz="0" w:space="0" w:color="auto"/>
        <w:left w:val="none" w:sz="0" w:space="0" w:color="auto"/>
        <w:bottom w:val="none" w:sz="0" w:space="0" w:color="auto"/>
        <w:right w:val="none" w:sz="0" w:space="0" w:color="auto"/>
      </w:divBdr>
    </w:div>
    <w:div w:id="1958758586">
      <w:bodyDiv w:val="1"/>
      <w:marLeft w:val="0"/>
      <w:marRight w:val="0"/>
      <w:marTop w:val="0"/>
      <w:marBottom w:val="0"/>
      <w:divBdr>
        <w:top w:val="none" w:sz="0" w:space="0" w:color="auto"/>
        <w:left w:val="none" w:sz="0" w:space="0" w:color="auto"/>
        <w:bottom w:val="none" w:sz="0" w:space="0" w:color="auto"/>
        <w:right w:val="none" w:sz="0" w:space="0" w:color="auto"/>
      </w:divBdr>
    </w:div>
    <w:div w:id="1958826153">
      <w:bodyDiv w:val="1"/>
      <w:marLeft w:val="0"/>
      <w:marRight w:val="0"/>
      <w:marTop w:val="0"/>
      <w:marBottom w:val="0"/>
      <w:divBdr>
        <w:top w:val="none" w:sz="0" w:space="0" w:color="auto"/>
        <w:left w:val="none" w:sz="0" w:space="0" w:color="auto"/>
        <w:bottom w:val="none" w:sz="0" w:space="0" w:color="auto"/>
        <w:right w:val="none" w:sz="0" w:space="0" w:color="auto"/>
      </w:divBdr>
    </w:div>
    <w:div w:id="1958875353">
      <w:bodyDiv w:val="1"/>
      <w:marLeft w:val="0"/>
      <w:marRight w:val="0"/>
      <w:marTop w:val="0"/>
      <w:marBottom w:val="0"/>
      <w:divBdr>
        <w:top w:val="none" w:sz="0" w:space="0" w:color="auto"/>
        <w:left w:val="none" w:sz="0" w:space="0" w:color="auto"/>
        <w:bottom w:val="none" w:sz="0" w:space="0" w:color="auto"/>
        <w:right w:val="none" w:sz="0" w:space="0" w:color="auto"/>
      </w:divBdr>
    </w:div>
    <w:div w:id="1959070747">
      <w:bodyDiv w:val="1"/>
      <w:marLeft w:val="0"/>
      <w:marRight w:val="0"/>
      <w:marTop w:val="0"/>
      <w:marBottom w:val="0"/>
      <w:divBdr>
        <w:top w:val="none" w:sz="0" w:space="0" w:color="auto"/>
        <w:left w:val="none" w:sz="0" w:space="0" w:color="auto"/>
        <w:bottom w:val="none" w:sz="0" w:space="0" w:color="auto"/>
        <w:right w:val="none" w:sz="0" w:space="0" w:color="auto"/>
      </w:divBdr>
    </w:div>
    <w:div w:id="1959218050">
      <w:bodyDiv w:val="1"/>
      <w:marLeft w:val="0"/>
      <w:marRight w:val="0"/>
      <w:marTop w:val="0"/>
      <w:marBottom w:val="0"/>
      <w:divBdr>
        <w:top w:val="none" w:sz="0" w:space="0" w:color="auto"/>
        <w:left w:val="none" w:sz="0" w:space="0" w:color="auto"/>
        <w:bottom w:val="none" w:sz="0" w:space="0" w:color="auto"/>
        <w:right w:val="none" w:sz="0" w:space="0" w:color="auto"/>
      </w:divBdr>
    </w:div>
    <w:div w:id="1959679274">
      <w:bodyDiv w:val="1"/>
      <w:marLeft w:val="0"/>
      <w:marRight w:val="0"/>
      <w:marTop w:val="0"/>
      <w:marBottom w:val="0"/>
      <w:divBdr>
        <w:top w:val="none" w:sz="0" w:space="0" w:color="auto"/>
        <w:left w:val="none" w:sz="0" w:space="0" w:color="auto"/>
        <w:bottom w:val="none" w:sz="0" w:space="0" w:color="auto"/>
        <w:right w:val="none" w:sz="0" w:space="0" w:color="auto"/>
      </w:divBdr>
    </w:div>
    <w:div w:id="1959800349">
      <w:bodyDiv w:val="1"/>
      <w:marLeft w:val="0"/>
      <w:marRight w:val="0"/>
      <w:marTop w:val="0"/>
      <w:marBottom w:val="0"/>
      <w:divBdr>
        <w:top w:val="none" w:sz="0" w:space="0" w:color="auto"/>
        <w:left w:val="none" w:sz="0" w:space="0" w:color="auto"/>
        <w:bottom w:val="none" w:sz="0" w:space="0" w:color="auto"/>
        <w:right w:val="none" w:sz="0" w:space="0" w:color="auto"/>
      </w:divBdr>
    </w:div>
    <w:div w:id="1959943121">
      <w:bodyDiv w:val="1"/>
      <w:marLeft w:val="0"/>
      <w:marRight w:val="0"/>
      <w:marTop w:val="0"/>
      <w:marBottom w:val="0"/>
      <w:divBdr>
        <w:top w:val="none" w:sz="0" w:space="0" w:color="auto"/>
        <w:left w:val="none" w:sz="0" w:space="0" w:color="auto"/>
        <w:bottom w:val="none" w:sz="0" w:space="0" w:color="auto"/>
        <w:right w:val="none" w:sz="0" w:space="0" w:color="auto"/>
      </w:divBdr>
    </w:div>
    <w:div w:id="1959945320">
      <w:bodyDiv w:val="1"/>
      <w:marLeft w:val="0"/>
      <w:marRight w:val="0"/>
      <w:marTop w:val="0"/>
      <w:marBottom w:val="0"/>
      <w:divBdr>
        <w:top w:val="none" w:sz="0" w:space="0" w:color="auto"/>
        <w:left w:val="none" w:sz="0" w:space="0" w:color="auto"/>
        <w:bottom w:val="none" w:sz="0" w:space="0" w:color="auto"/>
        <w:right w:val="none" w:sz="0" w:space="0" w:color="auto"/>
      </w:divBdr>
    </w:div>
    <w:div w:id="1959951496">
      <w:bodyDiv w:val="1"/>
      <w:marLeft w:val="0"/>
      <w:marRight w:val="0"/>
      <w:marTop w:val="0"/>
      <w:marBottom w:val="0"/>
      <w:divBdr>
        <w:top w:val="none" w:sz="0" w:space="0" w:color="auto"/>
        <w:left w:val="none" w:sz="0" w:space="0" w:color="auto"/>
        <w:bottom w:val="none" w:sz="0" w:space="0" w:color="auto"/>
        <w:right w:val="none" w:sz="0" w:space="0" w:color="auto"/>
      </w:divBdr>
    </w:div>
    <w:div w:id="1959988004">
      <w:bodyDiv w:val="1"/>
      <w:marLeft w:val="0"/>
      <w:marRight w:val="0"/>
      <w:marTop w:val="0"/>
      <w:marBottom w:val="0"/>
      <w:divBdr>
        <w:top w:val="none" w:sz="0" w:space="0" w:color="auto"/>
        <w:left w:val="none" w:sz="0" w:space="0" w:color="auto"/>
        <w:bottom w:val="none" w:sz="0" w:space="0" w:color="auto"/>
        <w:right w:val="none" w:sz="0" w:space="0" w:color="auto"/>
      </w:divBdr>
    </w:div>
    <w:div w:id="1959994826">
      <w:bodyDiv w:val="1"/>
      <w:marLeft w:val="0"/>
      <w:marRight w:val="0"/>
      <w:marTop w:val="0"/>
      <w:marBottom w:val="0"/>
      <w:divBdr>
        <w:top w:val="none" w:sz="0" w:space="0" w:color="auto"/>
        <w:left w:val="none" w:sz="0" w:space="0" w:color="auto"/>
        <w:bottom w:val="none" w:sz="0" w:space="0" w:color="auto"/>
        <w:right w:val="none" w:sz="0" w:space="0" w:color="auto"/>
      </w:divBdr>
    </w:div>
    <w:div w:id="1960258565">
      <w:bodyDiv w:val="1"/>
      <w:marLeft w:val="0"/>
      <w:marRight w:val="0"/>
      <w:marTop w:val="0"/>
      <w:marBottom w:val="0"/>
      <w:divBdr>
        <w:top w:val="none" w:sz="0" w:space="0" w:color="auto"/>
        <w:left w:val="none" w:sz="0" w:space="0" w:color="auto"/>
        <w:bottom w:val="none" w:sz="0" w:space="0" w:color="auto"/>
        <w:right w:val="none" w:sz="0" w:space="0" w:color="auto"/>
      </w:divBdr>
    </w:div>
    <w:div w:id="1960333823">
      <w:bodyDiv w:val="1"/>
      <w:marLeft w:val="0"/>
      <w:marRight w:val="0"/>
      <w:marTop w:val="0"/>
      <w:marBottom w:val="0"/>
      <w:divBdr>
        <w:top w:val="none" w:sz="0" w:space="0" w:color="auto"/>
        <w:left w:val="none" w:sz="0" w:space="0" w:color="auto"/>
        <w:bottom w:val="none" w:sz="0" w:space="0" w:color="auto"/>
        <w:right w:val="none" w:sz="0" w:space="0" w:color="auto"/>
      </w:divBdr>
    </w:div>
    <w:div w:id="1960795380">
      <w:bodyDiv w:val="1"/>
      <w:marLeft w:val="0"/>
      <w:marRight w:val="0"/>
      <w:marTop w:val="0"/>
      <w:marBottom w:val="0"/>
      <w:divBdr>
        <w:top w:val="none" w:sz="0" w:space="0" w:color="auto"/>
        <w:left w:val="none" w:sz="0" w:space="0" w:color="auto"/>
        <w:bottom w:val="none" w:sz="0" w:space="0" w:color="auto"/>
        <w:right w:val="none" w:sz="0" w:space="0" w:color="auto"/>
      </w:divBdr>
    </w:div>
    <w:div w:id="1960842705">
      <w:bodyDiv w:val="1"/>
      <w:marLeft w:val="0"/>
      <w:marRight w:val="0"/>
      <w:marTop w:val="0"/>
      <w:marBottom w:val="0"/>
      <w:divBdr>
        <w:top w:val="none" w:sz="0" w:space="0" w:color="auto"/>
        <w:left w:val="none" w:sz="0" w:space="0" w:color="auto"/>
        <w:bottom w:val="none" w:sz="0" w:space="0" w:color="auto"/>
        <w:right w:val="none" w:sz="0" w:space="0" w:color="auto"/>
      </w:divBdr>
    </w:div>
    <w:div w:id="1960843552">
      <w:bodyDiv w:val="1"/>
      <w:marLeft w:val="0"/>
      <w:marRight w:val="0"/>
      <w:marTop w:val="0"/>
      <w:marBottom w:val="0"/>
      <w:divBdr>
        <w:top w:val="none" w:sz="0" w:space="0" w:color="auto"/>
        <w:left w:val="none" w:sz="0" w:space="0" w:color="auto"/>
        <w:bottom w:val="none" w:sz="0" w:space="0" w:color="auto"/>
        <w:right w:val="none" w:sz="0" w:space="0" w:color="auto"/>
      </w:divBdr>
    </w:div>
    <w:div w:id="1960914987">
      <w:bodyDiv w:val="1"/>
      <w:marLeft w:val="0"/>
      <w:marRight w:val="0"/>
      <w:marTop w:val="0"/>
      <w:marBottom w:val="0"/>
      <w:divBdr>
        <w:top w:val="none" w:sz="0" w:space="0" w:color="auto"/>
        <w:left w:val="none" w:sz="0" w:space="0" w:color="auto"/>
        <w:bottom w:val="none" w:sz="0" w:space="0" w:color="auto"/>
        <w:right w:val="none" w:sz="0" w:space="0" w:color="auto"/>
      </w:divBdr>
    </w:div>
    <w:div w:id="1960987294">
      <w:bodyDiv w:val="1"/>
      <w:marLeft w:val="0"/>
      <w:marRight w:val="0"/>
      <w:marTop w:val="0"/>
      <w:marBottom w:val="0"/>
      <w:divBdr>
        <w:top w:val="none" w:sz="0" w:space="0" w:color="auto"/>
        <w:left w:val="none" w:sz="0" w:space="0" w:color="auto"/>
        <w:bottom w:val="none" w:sz="0" w:space="0" w:color="auto"/>
        <w:right w:val="none" w:sz="0" w:space="0" w:color="auto"/>
      </w:divBdr>
    </w:div>
    <w:div w:id="1961034690">
      <w:bodyDiv w:val="1"/>
      <w:marLeft w:val="0"/>
      <w:marRight w:val="0"/>
      <w:marTop w:val="0"/>
      <w:marBottom w:val="0"/>
      <w:divBdr>
        <w:top w:val="none" w:sz="0" w:space="0" w:color="auto"/>
        <w:left w:val="none" w:sz="0" w:space="0" w:color="auto"/>
        <w:bottom w:val="none" w:sz="0" w:space="0" w:color="auto"/>
        <w:right w:val="none" w:sz="0" w:space="0" w:color="auto"/>
      </w:divBdr>
    </w:div>
    <w:div w:id="1961184311">
      <w:bodyDiv w:val="1"/>
      <w:marLeft w:val="0"/>
      <w:marRight w:val="0"/>
      <w:marTop w:val="0"/>
      <w:marBottom w:val="0"/>
      <w:divBdr>
        <w:top w:val="none" w:sz="0" w:space="0" w:color="auto"/>
        <w:left w:val="none" w:sz="0" w:space="0" w:color="auto"/>
        <w:bottom w:val="none" w:sz="0" w:space="0" w:color="auto"/>
        <w:right w:val="none" w:sz="0" w:space="0" w:color="auto"/>
      </w:divBdr>
    </w:div>
    <w:div w:id="1961255842">
      <w:bodyDiv w:val="1"/>
      <w:marLeft w:val="0"/>
      <w:marRight w:val="0"/>
      <w:marTop w:val="0"/>
      <w:marBottom w:val="0"/>
      <w:divBdr>
        <w:top w:val="none" w:sz="0" w:space="0" w:color="auto"/>
        <w:left w:val="none" w:sz="0" w:space="0" w:color="auto"/>
        <w:bottom w:val="none" w:sz="0" w:space="0" w:color="auto"/>
        <w:right w:val="none" w:sz="0" w:space="0" w:color="auto"/>
      </w:divBdr>
    </w:div>
    <w:div w:id="1961261754">
      <w:bodyDiv w:val="1"/>
      <w:marLeft w:val="0"/>
      <w:marRight w:val="0"/>
      <w:marTop w:val="0"/>
      <w:marBottom w:val="0"/>
      <w:divBdr>
        <w:top w:val="none" w:sz="0" w:space="0" w:color="auto"/>
        <w:left w:val="none" w:sz="0" w:space="0" w:color="auto"/>
        <w:bottom w:val="none" w:sz="0" w:space="0" w:color="auto"/>
        <w:right w:val="none" w:sz="0" w:space="0" w:color="auto"/>
      </w:divBdr>
    </w:div>
    <w:div w:id="1961498420">
      <w:bodyDiv w:val="1"/>
      <w:marLeft w:val="0"/>
      <w:marRight w:val="0"/>
      <w:marTop w:val="0"/>
      <w:marBottom w:val="0"/>
      <w:divBdr>
        <w:top w:val="none" w:sz="0" w:space="0" w:color="auto"/>
        <w:left w:val="none" w:sz="0" w:space="0" w:color="auto"/>
        <w:bottom w:val="none" w:sz="0" w:space="0" w:color="auto"/>
        <w:right w:val="none" w:sz="0" w:space="0" w:color="auto"/>
      </w:divBdr>
    </w:div>
    <w:div w:id="1961567284">
      <w:bodyDiv w:val="1"/>
      <w:marLeft w:val="0"/>
      <w:marRight w:val="0"/>
      <w:marTop w:val="0"/>
      <w:marBottom w:val="0"/>
      <w:divBdr>
        <w:top w:val="none" w:sz="0" w:space="0" w:color="auto"/>
        <w:left w:val="none" w:sz="0" w:space="0" w:color="auto"/>
        <w:bottom w:val="none" w:sz="0" w:space="0" w:color="auto"/>
        <w:right w:val="none" w:sz="0" w:space="0" w:color="auto"/>
      </w:divBdr>
    </w:div>
    <w:div w:id="1961646502">
      <w:bodyDiv w:val="1"/>
      <w:marLeft w:val="0"/>
      <w:marRight w:val="0"/>
      <w:marTop w:val="0"/>
      <w:marBottom w:val="0"/>
      <w:divBdr>
        <w:top w:val="none" w:sz="0" w:space="0" w:color="auto"/>
        <w:left w:val="none" w:sz="0" w:space="0" w:color="auto"/>
        <w:bottom w:val="none" w:sz="0" w:space="0" w:color="auto"/>
        <w:right w:val="none" w:sz="0" w:space="0" w:color="auto"/>
      </w:divBdr>
    </w:div>
    <w:div w:id="1961690641">
      <w:bodyDiv w:val="1"/>
      <w:marLeft w:val="0"/>
      <w:marRight w:val="0"/>
      <w:marTop w:val="0"/>
      <w:marBottom w:val="0"/>
      <w:divBdr>
        <w:top w:val="none" w:sz="0" w:space="0" w:color="auto"/>
        <w:left w:val="none" w:sz="0" w:space="0" w:color="auto"/>
        <w:bottom w:val="none" w:sz="0" w:space="0" w:color="auto"/>
        <w:right w:val="none" w:sz="0" w:space="0" w:color="auto"/>
      </w:divBdr>
    </w:div>
    <w:div w:id="1961692268">
      <w:bodyDiv w:val="1"/>
      <w:marLeft w:val="0"/>
      <w:marRight w:val="0"/>
      <w:marTop w:val="0"/>
      <w:marBottom w:val="0"/>
      <w:divBdr>
        <w:top w:val="none" w:sz="0" w:space="0" w:color="auto"/>
        <w:left w:val="none" w:sz="0" w:space="0" w:color="auto"/>
        <w:bottom w:val="none" w:sz="0" w:space="0" w:color="auto"/>
        <w:right w:val="none" w:sz="0" w:space="0" w:color="auto"/>
      </w:divBdr>
    </w:div>
    <w:div w:id="1961757910">
      <w:bodyDiv w:val="1"/>
      <w:marLeft w:val="0"/>
      <w:marRight w:val="0"/>
      <w:marTop w:val="0"/>
      <w:marBottom w:val="0"/>
      <w:divBdr>
        <w:top w:val="none" w:sz="0" w:space="0" w:color="auto"/>
        <w:left w:val="none" w:sz="0" w:space="0" w:color="auto"/>
        <w:bottom w:val="none" w:sz="0" w:space="0" w:color="auto"/>
        <w:right w:val="none" w:sz="0" w:space="0" w:color="auto"/>
      </w:divBdr>
    </w:div>
    <w:div w:id="1961766839">
      <w:bodyDiv w:val="1"/>
      <w:marLeft w:val="0"/>
      <w:marRight w:val="0"/>
      <w:marTop w:val="0"/>
      <w:marBottom w:val="0"/>
      <w:divBdr>
        <w:top w:val="none" w:sz="0" w:space="0" w:color="auto"/>
        <w:left w:val="none" w:sz="0" w:space="0" w:color="auto"/>
        <w:bottom w:val="none" w:sz="0" w:space="0" w:color="auto"/>
        <w:right w:val="none" w:sz="0" w:space="0" w:color="auto"/>
      </w:divBdr>
    </w:div>
    <w:div w:id="1961837669">
      <w:bodyDiv w:val="1"/>
      <w:marLeft w:val="0"/>
      <w:marRight w:val="0"/>
      <w:marTop w:val="0"/>
      <w:marBottom w:val="0"/>
      <w:divBdr>
        <w:top w:val="none" w:sz="0" w:space="0" w:color="auto"/>
        <w:left w:val="none" w:sz="0" w:space="0" w:color="auto"/>
        <w:bottom w:val="none" w:sz="0" w:space="0" w:color="auto"/>
        <w:right w:val="none" w:sz="0" w:space="0" w:color="auto"/>
      </w:divBdr>
    </w:div>
    <w:div w:id="1961917673">
      <w:bodyDiv w:val="1"/>
      <w:marLeft w:val="0"/>
      <w:marRight w:val="0"/>
      <w:marTop w:val="0"/>
      <w:marBottom w:val="0"/>
      <w:divBdr>
        <w:top w:val="none" w:sz="0" w:space="0" w:color="auto"/>
        <w:left w:val="none" w:sz="0" w:space="0" w:color="auto"/>
        <w:bottom w:val="none" w:sz="0" w:space="0" w:color="auto"/>
        <w:right w:val="none" w:sz="0" w:space="0" w:color="auto"/>
      </w:divBdr>
    </w:div>
    <w:div w:id="1962034198">
      <w:bodyDiv w:val="1"/>
      <w:marLeft w:val="0"/>
      <w:marRight w:val="0"/>
      <w:marTop w:val="0"/>
      <w:marBottom w:val="0"/>
      <w:divBdr>
        <w:top w:val="none" w:sz="0" w:space="0" w:color="auto"/>
        <w:left w:val="none" w:sz="0" w:space="0" w:color="auto"/>
        <w:bottom w:val="none" w:sz="0" w:space="0" w:color="auto"/>
        <w:right w:val="none" w:sz="0" w:space="0" w:color="auto"/>
      </w:divBdr>
    </w:div>
    <w:div w:id="1962101908">
      <w:bodyDiv w:val="1"/>
      <w:marLeft w:val="0"/>
      <w:marRight w:val="0"/>
      <w:marTop w:val="0"/>
      <w:marBottom w:val="0"/>
      <w:divBdr>
        <w:top w:val="none" w:sz="0" w:space="0" w:color="auto"/>
        <w:left w:val="none" w:sz="0" w:space="0" w:color="auto"/>
        <w:bottom w:val="none" w:sz="0" w:space="0" w:color="auto"/>
        <w:right w:val="none" w:sz="0" w:space="0" w:color="auto"/>
      </w:divBdr>
    </w:div>
    <w:div w:id="1962102737">
      <w:bodyDiv w:val="1"/>
      <w:marLeft w:val="0"/>
      <w:marRight w:val="0"/>
      <w:marTop w:val="0"/>
      <w:marBottom w:val="0"/>
      <w:divBdr>
        <w:top w:val="none" w:sz="0" w:space="0" w:color="auto"/>
        <w:left w:val="none" w:sz="0" w:space="0" w:color="auto"/>
        <w:bottom w:val="none" w:sz="0" w:space="0" w:color="auto"/>
        <w:right w:val="none" w:sz="0" w:space="0" w:color="auto"/>
      </w:divBdr>
    </w:div>
    <w:div w:id="1962373246">
      <w:bodyDiv w:val="1"/>
      <w:marLeft w:val="0"/>
      <w:marRight w:val="0"/>
      <w:marTop w:val="0"/>
      <w:marBottom w:val="0"/>
      <w:divBdr>
        <w:top w:val="none" w:sz="0" w:space="0" w:color="auto"/>
        <w:left w:val="none" w:sz="0" w:space="0" w:color="auto"/>
        <w:bottom w:val="none" w:sz="0" w:space="0" w:color="auto"/>
        <w:right w:val="none" w:sz="0" w:space="0" w:color="auto"/>
      </w:divBdr>
    </w:div>
    <w:div w:id="1962374002">
      <w:bodyDiv w:val="1"/>
      <w:marLeft w:val="0"/>
      <w:marRight w:val="0"/>
      <w:marTop w:val="0"/>
      <w:marBottom w:val="0"/>
      <w:divBdr>
        <w:top w:val="none" w:sz="0" w:space="0" w:color="auto"/>
        <w:left w:val="none" w:sz="0" w:space="0" w:color="auto"/>
        <w:bottom w:val="none" w:sz="0" w:space="0" w:color="auto"/>
        <w:right w:val="none" w:sz="0" w:space="0" w:color="auto"/>
      </w:divBdr>
    </w:div>
    <w:div w:id="1962418636">
      <w:bodyDiv w:val="1"/>
      <w:marLeft w:val="0"/>
      <w:marRight w:val="0"/>
      <w:marTop w:val="0"/>
      <w:marBottom w:val="0"/>
      <w:divBdr>
        <w:top w:val="none" w:sz="0" w:space="0" w:color="auto"/>
        <w:left w:val="none" w:sz="0" w:space="0" w:color="auto"/>
        <w:bottom w:val="none" w:sz="0" w:space="0" w:color="auto"/>
        <w:right w:val="none" w:sz="0" w:space="0" w:color="auto"/>
      </w:divBdr>
    </w:div>
    <w:div w:id="1962567029">
      <w:bodyDiv w:val="1"/>
      <w:marLeft w:val="0"/>
      <w:marRight w:val="0"/>
      <w:marTop w:val="0"/>
      <w:marBottom w:val="0"/>
      <w:divBdr>
        <w:top w:val="none" w:sz="0" w:space="0" w:color="auto"/>
        <w:left w:val="none" w:sz="0" w:space="0" w:color="auto"/>
        <w:bottom w:val="none" w:sz="0" w:space="0" w:color="auto"/>
        <w:right w:val="none" w:sz="0" w:space="0" w:color="auto"/>
      </w:divBdr>
    </w:div>
    <w:div w:id="1962690135">
      <w:bodyDiv w:val="1"/>
      <w:marLeft w:val="0"/>
      <w:marRight w:val="0"/>
      <w:marTop w:val="0"/>
      <w:marBottom w:val="0"/>
      <w:divBdr>
        <w:top w:val="none" w:sz="0" w:space="0" w:color="auto"/>
        <w:left w:val="none" w:sz="0" w:space="0" w:color="auto"/>
        <w:bottom w:val="none" w:sz="0" w:space="0" w:color="auto"/>
        <w:right w:val="none" w:sz="0" w:space="0" w:color="auto"/>
      </w:divBdr>
    </w:div>
    <w:div w:id="1962760712">
      <w:bodyDiv w:val="1"/>
      <w:marLeft w:val="0"/>
      <w:marRight w:val="0"/>
      <w:marTop w:val="0"/>
      <w:marBottom w:val="0"/>
      <w:divBdr>
        <w:top w:val="none" w:sz="0" w:space="0" w:color="auto"/>
        <w:left w:val="none" w:sz="0" w:space="0" w:color="auto"/>
        <w:bottom w:val="none" w:sz="0" w:space="0" w:color="auto"/>
        <w:right w:val="none" w:sz="0" w:space="0" w:color="auto"/>
      </w:divBdr>
    </w:div>
    <w:div w:id="1962960217">
      <w:bodyDiv w:val="1"/>
      <w:marLeft w:val="0"/>
      <w:marRight w:val="0"/>
      <w:marTop w:val="0"/>
      <w:marBottom w:val="0"/>
      <w:divBdr>
        <w:top w:val="none" w:sz="0" w:space="0" w:color="auto"/>
        <w:left w:val="none" w:sz="0" w:space="0" w:color="auto"/>
        <w:bottom w:val="none" w:sz="0" w:space="0" w:color="auto"/>
        <w:right w:val="none" w:sz="0" w:space="0" w:color="auto"/>
      </w:divBdr>
    </w:div>
    <w:div w:id="1963026718">
      <w:bodyDiv w:val="1"/>
      <w:marLeft w:val="0"/>
      <w:marRight w:val="0"/>
      <w:marTop w:val="0"/>
      <w:marBottom w:val="0"/>
      <w:divBdr>
        <w:top w:val="none" w:sz="0" w:space="0" w:color="auto"/>
        <w:left w:val="none" w:sz="0" w:space="0" w:color="auto"/>
        <w:bottom w:val="none" w:sz="0" w:space="0" w:color="auto"/>
        <w:right w:val="none" w:sz="0" w:space="0" w:color="auto"/>
      </w:divBdr>
    </w:div>
    <w:div w:id="1963075156">
      <w:bodyDiv w:val="1"/>
      <w:marLeft w:val="0"/>
      <w:marRight w:val="0"/>
      <w:marTop w:val="0"/>
      <w:marBottom w:val="0"/>
      <w:divBdr>
        <w:top w:val="none" w:sz="0" w:space="0" w:color="auto"/>
        <w:left w:val="none" w:sz="0" w:space="0" w:color="auto"/>
        <w:bottom w:val="none" w:sz="0" w:space="0" w:color="auto"/>
        <w:right w:val="none" w:sz="0" w:space="0" w:color="auto"/>
      </w:divBdr>
    </w:div>
    <w:div w:id="1963338831">
      <w:bodyDiv w:val="1"/>
      <w:marLeft w:val="0"/>
      <w:marRight w:val="0"/>
      <w:marTop w:val="0"/>
      <w:marBottom w:val="0"/>
      <w:divBdr>
        <w:top w:val="none" w:sz="0" w:space="0" w:color="auto"/>
        <w:left w:val="none" w:sz="0" w:space="0" w:color="auto"/>
        <w:bottom w:val="none" w:sz="0" w:space="0" w:color="auto"/>
        <w:right w:val="none" w:sz="0" w:space="0" w:color="auto"/>
      </w:divBdr>
    </w:div>
    <w:div w:id="1963340782">
      <w:bodyDiv w:val="1"/>
      <w:marLeft w:val="0"/>
      <w:marRight w:val="0"/>
      <w:marTop w:val="0"/>
      <w:marBottom w:val="0"/>
      <w:divBdr>
        <w:top w:val="none" w:sz="0" w:space="0" w:color="auto"/>
        <w:left w:val="none" w:sz="0" w:space="0" w:color="auto"/>
        <w:bottom w:val="none" w:sz="0" w:space="0" w:color="auto"/>
        <w:right w:val="none" w:sz="0" w:space="0" w:color="auto"/>
      </w:divBdr>
    </w:div>
    <w:div w:id="1963342104">
      <w:bodyDiv w:val="1"/>
      <w:marLeft w:val="0"/>
      <w:marRight w:val="0"/>
      <w:marTop w:val="0"/>
      <w:marBottom w:val="0"/>
      <w:divBdr>
        <w:top w:val="none" w:sz="0" w:space="0" w:color="auto"/>
        <w:left w:val="none" w:sz="0" w:space="0" w:color="auto"/>
        <w:bottom w:val="none" w:sz="0" w:space="0" w:color="auto"/>
        <w:right w:val="none" w:sz="0" w:space="0" w:color="auto"/>
      </w:divBdr>
    </w:div>
    <w:div w:id="1963420997">
      <w:bodyDiv w:val="1"/>
      <w:marLeft w:val="0"/>
      <w:marRight w:val="0"/>
      <w:marTop w:val="0"/>
      <w:marBottom w:val="0"/>
      <w:divBdr>
        <w:top w:val="none" w:sz="0" w:space="0" w:color="auto"/>
        <w:left w:val="none" w:sz="0" w:space="0" w:color="auto"/>
        <w:bottom w:val="none" w:sz="0" w:space="0" w:color="auto"/>
        <w:right w:val="none" w:sz="0" w:space="0" w:color="auto"/>
      </w:divBdr>
    </w:div>
    <w:div w:id="1964068485">
      <w:bodyDiv w:val="1"/>
      <w:marLeft w:val="0"/>
      <w:marRight w:val="0"/>
      <w:marTop w:val="0"/>
      <w:marBottom w:val="0"/>
      <w:divBdr>
        <w:top w:val="none" w:sz="0" w:space="0" w:color="auto"/>
        <w:left w:val="none" w:sz="0" w:space="0" w:color="auto"/>
        <w:bottom w:val="none" w:sz="0" w:space="0" w:color="auto"/>
        <w:right w:val="none" w:sz="0" w:space="0" w:color="auto"/>
      </w:divBdr>
    </w:div>
    <w:div w:id="1964190310">
      <w:bodyDiv w:val="1"/>
      <w:marLeft w:val="0"/>
      <w:marRight w:val="0"/>
      <w:marTop w:val="0"/>
      <w:marBottom w:val="0"/>
      <w:divBdr>
        <w:top w:val="none" w:sz="0" w:space="0" w:color="auto"/>
        <w:left w:val="none" w:sz="0" w:space="0" w:color="auto"/>
        <w:bottom w:val="none" w:sz="0" w:space="0" w:color="auto"/>
        <w:right w:val="none" w:sz="0" w:space="0" w:color="auto"/>
      </w:divBdr>
    </w:div>
    <w:div w:id="1964261542">
      <w:bodyDiv w:val="1"/>
      <w:marLeft w:val="0"/>
      <w:marRight w:val="0"/>
      <w:marTop w:val="0"/>
      <w:marBottom w:val="0"/>
      <w:divBdr>
        <w:top w:val="none" w:sz="0" w:space="0" w:color="auto"/>
        <w:left w:val="none" w:sz="0" w:space="0" w:color="auto"/>
        <w:bottom w:val="none" w:sz="0" w:space="0" w:color="auto"/>
        <w:right w:val="none" w:sz="0" w:space="0" w:color="auto"/>
      </w:divBdr>
    </w:div>
    <w:div w:id="1964458030">
      <w:bodyDiv w:val="1"/>
      <w:marLeft w:val="0"/>
      <w:marRight w:val="0"/>
      <w:marTop w:val="0"/>
      <w:marBottom w:val="0"/>
      <w:divBdr>
        <w:top w:val="none" w:sz="0" w:space="0" w:color="auto"/>
        <w:left w:val="none" w:sz="0" w:space="0" w:color="auto"/>
        <w:bottom w:val="none" w:sz="0" w:space="0" w:color="auto"/>
        <w:right w:val="none" w:sz="0" w:space="0" w:color="auto"/>
      </w:divBdr>
    </w:div>
    <w:div w:id="1964574902">
      <w:bodyDiv w:val="1"/>
      <w:marLeft w:val="0"/>
      <w:marRight w:val="0"/>
      <w:marTop w:val="0"/>
      <w:marBottom w:val="0"/>
      <w:divBdr>
        <w:top w:val="none" w:sz="0" w:space="0" w:color="auto"/>
        <w:left w:val="none" w:sz="0" w:space="0" w:color="auto"/>
        <w:bottom w:val="none" w:sz="0" w:space="0" w:color="auto"/>
        <w:right w:val="none" w:sz="0" w:space="0" w:color="auto"/>
      </w:divBdr>
    </w:div>
    <w:div w:id="1964582029">
      <w:bodyDiv w:val="1"/>
      <w:marLeft w:val="0"/>
      <w:marRight w:val="0"/>
      <w:marTop w:val="0"/>
      <w:marBottom w:val="0"/>
      <w:divBdr>
        <w:top w:val="none" w:sz="0" w:space="0" w:color="auto"/>
        <w:left w:val="none" w:sz="0" w:space="0" w:color="auto"/>
        <w:bottom w:val="none" w:sz="0" w:space="0" w:color="auto"/>
        <w:right w:val="none" w:sz="0" w:space="0" w:color="auto"/>
      </w:divBdr>
    </w:div>
    <w:div w:id="1964729510">
      <w:bodyDiv w:val="1"/>
      <w:marLeft w:val="0"/>
      <w:marRight w:val="0"/>
      <w:marTop w:val="0"/>
      <w:marBottom w:val="0"/>
      <w:divBdr>
        <w:top w:val="none" w:sz="0" w:space="0" w:color="auto"/>
        <w:left w:val="none" w:sz="0" w:space="0" w:color="auto"/>
        <w:bottom w:val="none" w:sz="0" w:space="0" w:color="auto"/>
        <w:right w:val="none" w:sz="0" w:space="0" w:color="auto"/>
      </w:divBdr>
    </w:div>
    <w:div w:id="1964921645">
      <w:bodyDiv w:val="1"/>
      <w:marLeft w:val="0"/>
      <w:marRight w:val="0"/>
      <w:marTop w:val="0"/>
      <w:marBottom w:val="0"/>
      <w:divBdr>
        <w:top w:val="none" w:sz="0" w:space="0" w:color="auto"/>
        <w:left w:val="none" w:sz="0" w:space="0" w:color="auto"/>
        <w:bottom w:val="none" w:sz="0" w:space="0" w:color="auto"/>
        <w:right w:val="none" w:sz="0" w:space="0" w:color="auto"/>
      </w:divBdr>
    </w:div>
    <w:div w:id="1964993819">
      <w:bodyDiv w:val="1"/>
      <w:marLeft w:val="0"/>
      <w:marRight w:val="0"/>
      <w:marTop w:val="0"/>
      <w:marBottom w:val="0"/>
      <w:divBdr>
        <w:top w:val="none" w:sz="0" w:space="0" w:color="auto"/>
        <w:left w:val="none" w:sz="0" w:space="0" w:color="auto"/>
        <w:bottom w:val="none" w:sz="0" w:space="0" w:color="auto"/>
        <w:right w:val="none" w:sz="0" w:space="0" w:color="auto"/>
      </w:divBdr>
    </w:div>
    <w:div w:id="1964994058">
      <w:bodyDiv w:val="1"/>
      <w:marLeft w:val="0"/>
      <w:marRight w:val="0"/>
      <w:marTop w:val="0"/>
      <w:marBottom w:val="0"/>
      <w:divBdr>
        <w:top w:val="none" w:sz="0" w:space="0" w:color="auto"/>
        <w:left w:val="none" w:sz="0" w:space="0" w:color="auto"/>
        <w:bottom w:val="none" w:sz="0" w:space="0" w:color="auto"/>
        <w:right w:val="none" w:sz="0" w:space="0" w:color="auto"/>
      </w:divBdr>
    </w:div>
    <w:div w:id="1965042922">
      <w:bodyDiv w:val="1"/>
      <w:marLeft w:val="0"/>
      <w:marRight w:val="0"/>
      <w:marTop w:val="0"/>
      <w:marBottom w:val="0"/>
      <w:divBdr>
        <w:top w:val="none" w:sz="0" w:space="0" w:color="auto"/>
        <w:left w:val="none" w:sz="0" w:space="0" w:color="auto"/>
        <w:bottom w:val="none" w:sz="0" w:space="0" w:color="auto"/>
        <w:right w:val="none" w:sz="0" w:space="0" w:color="auto"/>
      </w:divBdr>
    </w:div>
    <w:div w:id="1965228137">
      <w:bodyDiv w:val="1"/>
      <w:marLeft w:val="0"/>
      <w:marRight w:val="0"/>
      <w:marTop w:val="0"/>
      <w:marBottom w:val="0"/>
      <w:divBdr>
        <w:top w:val="none" w:sz="0" w:space="0" w:color="auto"/>
        <w:left w:val="none" w:sz="0" w:space="0" w:color="auto"/>
        <w:bottom w:val="none" w:sz="0" w:space="0" w:color="auto"/>
        <w:right w:val="none" w:sz="0" w:space="0" w:color="auto"/>
      </w:divBdr>
    </w:div>
    <w:div w:id="1965235490">
      <w:bodyDiv w:val="1"/>
      <w:marLeft w:val="0"/>
      <w:marRight w:val="0"/>
      <w:marTop w:val="0"/>
      <w:marBottom w:val="0"/>
      <w:divBdr>
        <w:top w:val="none" w:sz="0" w:space="0" w:color="auto"/>
        <w:left w:val="none" w:sz="0" w:space="0" w:color="auto"/>
        <w:bottom w:val="none" w:sz="0" w:space="0" w:color="auto"/>
        <w:right w:val="none" w:sz="0" w:space="0" w:color="auto"/>
      </w:divBdr>
    </w:div>
    <w:div w:id="1965379344">
      <w:bodyDiv w:val="1"/>
      <w:marLeft w:val="0"/>
      <w:marRight w:val="0"/>
      <w:marTop w:val="0"/>
      <w:marBottom w:val="0"/>
      <w:divBdr>
        <w:top w:val="none" w:sz="0" w:space="0" w:color="auto"/>
        <w:left w:val="none" w:sz="0" w:space="0" w:color="auto"/>
        <w:bottom w:val="none" w:sz="0" w:space="0" w:color="auto"/>
        <w:right w:val="none" w:sz="0" w:space="0" w:color="auto"/>
      </w:divBdr>
    </w:div>
    <w:div w:id="1965386364">
      <w:bodyDiv w:val="1"/>
      <w:marLeft w:val="0"/>
      <w:marRight w:val="0"/>
      <w:marTop w:val="0"/>
      <w:marBottom w:val="0"/>
      <w:divBdr>
        <w:top w:val="none" w:sz="0" w:space="0" w:color="auto"/>
        <w:left w:val="none" w:sz="0" w:space="0" w:color="auto"/>
        <w:bottom w:val="none" w:sz="0" w:space="0" w:color="auto"/>
        <w:right w:val="none" w:sz="0" w:space="0" w:color="auto"/>
      </w:divBdr>
    </w:div>
    <w:div w:id="1965692515">
      <w:bodyDiv w:val="1"/>
      <w:marLeft w:val="0"/>
      <w:marRight w:val="0"/>
      <w:marTop w:val="0"/>
      <w:marBottom w:val="0"/>
      <w:divBdr>
        <w:top w:val="none" w:sz="0" w:space="0" w:color="auto"/>
        <w:left w:val="none" w:sz="0" w:space="0" w:color="auto"/>
        <w:bottom w:val="none" w:sz="0" w:space="0" w:color="auto"/>
        <w:right w:val="none" w:sz="0" w:space="0" w:color="auto"/>
      </w:divBdr>
    </w:div>
    <w:div w:id="1965694098">
      <w:bodyDiv w:val="1"/>
      <w:marLeft w:val="0"/>
      <w:marRight w:val="0"/>
      <w:marTop w:val="0"/>
      <w:marBottom w:val="0"/>
      <w:divBdr>
        <w:top w:val="none" w:sz="0" w:space="0" w:color="auto"/>
        <w:left w:val="none" w:sz="0" w:space="0" w:color="auto"/>
        <w:bottom w:val="none" w:sz="0" w:space="0" w:color="auto"/>
        <w:right w:val="none" w:sz="0" w:space="0" w:color="auto"/>
      </w:divBdr>
    </w:div>
    <w:div w:id="1966036699">
      <w:bodyDiv w:val="1"/>
      <w:marLeft w:val="0"/>
      <w:marRight w:val="0"/>
      <w:marTop w:val="0"/>
      <w:marBottom w:val="0"/>
      <w:divBdr>
        <w:top w:val="none" w:sz="0" w:space="0" w:color="auto"/>
        <w:left w:val="none" w:sz="0" w:space="0" w:color="auto"/>
        <w:bottom w:val="none" w:sz="0" w:space="0" w:color="auto"/>
        <w:right w:val="none" w:sz="0" w:space="0" w:color="auto"/>
      </w:divBdr>
    </w:div>
    <w:div w:id="1966040440">
      <w:bodyDiv w:val="1"/>
      <w:marLeft w:val="0"/>
      <w:marRight w:val="0"/>
      <w:marTop w:val="0"/>
      <w:marBottom w:val="0"/>
      <w:divBdr>
        <w:top w:val="none" w:sz="0" w:space="0" w:color="auto"/>
        <w:left w:val="none" w:sz="0" w:space="0" w:color="auto"/>
        <w:bottom w:val="none" w:sz="0" w:space="0" w:color="auto"/>
        <w:right w:val="none" w:sz="0" w:space="0" w:color="auto"/>
      </w:divBdr>
    </w:div>
    <w:div w:id="1966233520">
      <w:bodyDiv w:val="1"/>
      <w:marLeft w:val="0"/>
      <w:marRight w:val="0"/>
      <w:marTop w:val="0"/>
      <w:marBottom w:val="0"/>
      <w:divBdr>
        <w:top w:val="none" w:sz="0" w:space="0" w:color="auto"/>
        <w:left w:val="none" w:sz="0" w:space="0" w:color="auto"/>
        <w:bottom w:val="none" w:sz="0" w:space="0" w:color="auto"/>
        <w:right w:val="none" w:sz="0" w:space="0" w:color="auto"/>
      </w:divBdr>
    </w:div>
    <w:div w:id="1966305031">
      <w:bodyDiv w:val="1"/>
      <w:marLeft w:val="0"/>
      <w:marRight w:val="0"/>
      <w:marTop w:val="0"/>
      <w:marBottom w:val="0"/>
      <w:divBdr>
        <w:top w:val="none" w:sz="0" w:space="0" w:color="auto"/>
        <w:left w:val="none" w:sz="0" w:space="0" w:color="auto"/>
        <w:bottom w:val="none" w:sz="0" w:space="0" w:color="auto"/>
        <w:right w:val="none" w:sz="0" w:space="0" w:color="auto"/>
      </w:divBdr>
    </w:div>
    <w:div w:id="1966348038">
      <w:bodyDiv w:val="1"/>
      <w:marLeft w:val="0"/>
      <w:marRight w:val="0"/>
      <w:marTop w:val="0"/>
      <w:marBottom w:val="0"/>
      <w:divBdr>
        <w:top w:val="none" w:sz="0" w:space="0" w:color="auto"/>
        <w:left w:val="none" w:sz="0" w:space="0" w:color="auto"/>
        <w:bottom w:val="none" w:sz="0" w:space="0" w:color="auto"/>
        <w:right w:val="none" w:sz="0" w:space="0" w:color="auto"/>
      </w:divBdr>
    </w:div>
    <w:div w:id="1966499958">
      <w:bodyDiv w:val="1"/>
      <w:marLeft w:val="0"/>
      <w:marRight w:val="0"/>
      <w:marTop w:val="0"/>
      <w:marBottom w:val="0"/>
      <w:divBdr>
        <w:top w:val="none" w:sz="0" w:space="0" w:color="auto"/>
        <w:left w:val="none" w:sz="0" w:space="0" w:color="auto"/>
        <w:bottom w:val="none" w:sz="0" w:space="0" w:color="auto"/>
        <w:right w:val="none" w:sz="0" w:space="0" w:color="auto"/>
      </w:divBdr>
    </w:div>
    <w:div w:id="1966501309">
      <w:bodyDiv w:val="1"/>
      <w:marLeft w:val="0"/>
      <w:marRight w:val="0"/>
      <w:marTop w:val="0"/>
      <w:marBottom w:val="0"/>
      <w:divBdr>
        <w:top w:val="none" w:sz="0" w:space="0" w:color="auto"/>
        <w:left w:val="none" w:sz="0" w:space="0" w:color="auto"/>
        <w:bottom w:val="none" w:sz="0" w:space="0" w:color="auto"/>
        <w:right w:val="none" w:sz="0" w:space="0" w:color="auto"/>
      </w:divBdr>
    </w:div>
    <w:div w:id="1966503396">
      <w:bodyDiv w:val="1"/>
      <w:marLeft w:val="0"/>
      <w:marRight w:val="0"/>
      <w:marTop w:val="0"/>
      <w:marBottom w:val="0"/>
      <w:divBdr>
        <w:top w:val="none" w:sz="0" w:space="0" w:color="auto"/>
        <w:left w:val="none" w:sz="0" w:space="0" w:color="auto"/>
        <w:bottom w:val="none" w:sz="0" w:space="0" w:color="auto"/>
        <w:right w:val="none" w:sz="0" w:space="0" w:color="auto"/>
      </w:divBdr>
    </w:div>
    <w:div w:id="1966570834">
      <w:bodyDiv w:val="1"/>
      <w:marLeft w:val="0"/>
      <w:marRight w:val="0"/>
      <w:marTop w:val="0"/>
      <w:marBottom w:val="0"/>
      <w:divBdr>
        <w:top w:val="none" w:sz="0" w:space="0" w:color="auto"/>
        <w:left w:val="none" w:sz="0" w:space="0" w:color="auto"/>
        <w:bottom w:val="none" w:sz="0" w:space="0" w:color="auto"/>
        <w:right w:val="none" w:sz="0" w:space="0" w:color="auto"/>
      </w:divBdr>
    </w:div>
    <w:div w:id="1966620614">
      <w:bodyDiv w:val="1"/>
      <w:marLeft w:val="0"/>
      <w:marRight w:val="0"/>
      <w:marTop w:val="0"/>
      <w:marBottom w:val="0"/>
      <w:divBdr>
        <w:top w:val="none" w:sz="0" w:space="0" w:color="auto"/>
        <w:left w:val="none" w:sz="0" w:space="0" w:color="auto"/>
        <w:bottom w:val="none" w:sz="0" w:space="0" w:color="auto"/>
        <w:right w:val="none" w:sz="0" w:space="0" w:color="auto"/>
      </w:divBdr>
    </w:div>
    <w:div w:id="1966962653">
      <w:bodyDiv w:val="1"/>
      <w:marLeft w:val="0"/>
      <w:marRight w:val="0"/>
      <w:marTop w:val="0"/>
      <w:marBottom w:val="0"/>
      <w:divBdr>
        <w:top w:val="none" w:sz="0" w:space="0" w:color="auto"/>
        <w:left w:val="none" w:sz="0" w:space="0" w:color="auto"/>
        <w:bottom w:val="none" w:sz="0" w:space="0" w:color="auto"/>
        <w:right w:val="none" w:sz="0" w:space="0" w:color="auto"/>
      </w:divBdr>
    </w:div>
    <w:div w:id="1967083975">
      <w:bodyDiv w:val="1"/>
      <w:marLeft w:val="0"/>
      <w:marRight w:val="0"/>
      <w:marTop w:val="0"/>
      <w:marBottom w:val="0"/>
      <w:divBdr>
        <w:top w:val="none" w:sz="0" w:space="0" w:color="auto"/>
        <w:left w:val="none" w:sz="0" w:space="0" w:color="auto"/>
        <w:bottom w:val="none" w:sz="0" w:space="0" w:color="auto"/>
        <w:right w:val="none" w:sz="0" w:space="0" w:color="auto"/>
      </w:divBdr>
    </w:div>
    <w:div w:id="1967194779">
      <w:bodyDiv w:val="1"/>
      <w:marLeft w:val="0"/>
      <w:marRight w:val="0"/>
      <w:marTop w:val="0"/>
      <w:marBottom w:val="0"/>
      <w:divBdr>
        <w:top w:val="none" w:sz="0" w:space="0" w:color="auto"/>
        <w:left w:val="none" w:sz="0" w:space="0" w:color="auto"/>
        <w:bottom w:val="none" w:sz="0" w:space="0" w:color="auto"/>
        <w:right w:val="none" w:sz="0" w:space="0" w:color="auto"/>
      </w:divBdr>
    </w:div>
    <w:div w:id="1967345143">
      <w:bodyDiv w:val="1"/>
      <w:marLeft w:val="0"/>
      <w:marRight w:val="0"/>
      <w:marTop w:val="0"/>
      <w:marBottom w:val="0"/>
      <w:divBdr>
        <w:top w:val="none" w:sz="0" w:space="0" w:color="auto"/>
        <w:left w:val="none" w:sz="0" w:space="0" w:color="auto"/>
        <w:bottom w:val="none" w:sz="0" w:space="0" w:color="auto"/>
        <w:right w:val="none" w:sz="0" w:space="0" w:color="auto"/>
      </w:divBdr>
    </w:div>
    <w:div w:id="1967851104">
      <w:bodyDiv w:val="1"/>
      <w:marLeft w:val="0"/>
      <w:marRight w:val="0"/>
      <w:marTop w:val="0"/>
      <w:marBottom w:val="0"/>
      <w:divBdr>
        <w:top w:val="none" w:sz="0" w:space="0" w:color="auto"/>
        <w:left w:val="none" w:sz="0" w:space="0" w:color="auto"/>
        <w:bottom w:val="none" w:sz="0" w:space="0" w:color="auto"/>
        <w:right w:val="none" w:sz="0" w:space="0" w:color="auto"/>
      </w:divBdr>
    </w:div>
    <w:div w:id="1967927235">
      <w:bodyDiv w:val="1"/>
      <w:marLeft w:val="0"/>
      <w:marRight w:val="0"/>
      <w:marTop w:val="0"/>
      <w:marBottom w:val="0"/>
      <w:divBdr>
        <w:top w:val="none" w:sz="0" w:space="0" w:color="auto"/>
        <w:left w:val="none" w:sz="0" w:space="0" w:color="auto"/>
        <w:bottom w:val="none" w:sz="0" w:space="0" w:color="auto"/>
        <w:right w:val="none" w:sz="0" w:space="0" w:color="auto"/>
      </w:divBdr>
    </w:div>
    <w:div w:id="1967928231">
      <w:bodyDiv w:val="1"/>
      <w:marLeft w:val="0"/>
      <w:marRight w:val="0"/>
      <w:marTop w:val="0"/>
      <w:marBottom w:val="0"/>
      <w:divBdr>
        <w:top w:val="none" w:sz="0" w:space="0" w:color="auto"/>
        <w:left w:val="none" w:sz="0" w:space="0" w:color="auto"/>
        <w:bottom w:val="none" w:sz="0" w:space="0" w:color="auto"/>
        <w:right w:val="none" w:sz="0" w:space="0" w:color="auto"/>
      </w:divBdr>
    </w:div>
    <w:div w:id="1968119941">
      <w:bodyDiv w:val="1"/>
      <w:marLeft w:val="0"/>
      <w:marRight w:val="0"/>
      <w:marTop w:val="0"/>
      <w:marBottom w:val="0"/>
      <w:divBdr>
        <w:top w:val="none" w:sz="0" w:space="0" w:color="auto"/>
        <w:left w:val="none" w:sz="0" w:space="0" w:color="auto"/>
        <w:bottom w:val="none" w:sz="0" w:space="0" w:color="auto"/>
        <w:right w:val="none" w:sz="0" w:space="0" w:color="auto"/>
      </w:divBdr>
    </w:div>
    <w:div w:id="1968122493">
      <w:bodyDiv w:val="1"/>
      <w:marLeft w:val="0"/>
      <w:marRight w:val="0"/>
      <w:marTop w:val="0"/>
      <w:marBottom w:val="0"/>
      <w:divBdr>
        <w:top w:val="none" w:sz="0" w:space="0" w:color="auto"/>
        <w:left w:val="none" w:sz="0" w:space="0" w:color="auto"/>
        <w:bottom w:val="none" w:sz="0" w:space="0" w:color="auto"/>
        <w:right w:val="none" w:sz="0" w:space="0" w:color="auto"/>
      </w:divBdr>
    </w:div>
    <w:div w:id="1968123089">
      <w:bodyDiv w:val="1"/>
      <w:marLeft w:val="0"/>
      <w:marRight w:val="0"/>
      <w:marTop w:val="0"/>
      <w:marBottom w:val="0"/>
      <w:divBdr>
        <w:top w:val="none" w:sz="0" w:space="0" w:color="auto"/>
        <w:left w:val="none" w:sz="0" w:space="0" w:color="auto"/>
        <w:bottom w:val="none" w:sz="0" w:space="0" w:color="auto"/>
        <w:right w:val="none" w:sz="0" w:space="0" w:color="auto"/>
      </w:divBdr>
    </w:div>
    <w:div w:id="1968194036">
      <w:bodyDiv w:val="1"/>
      <w:marLeft w:val="0"/>
      <w:marRight w:val="0"/>
      <w:marTop w:val="0"/>
      <w:marBottom w:val="0"/>
      <w:divBdr>
        <w:top w:val="none" w:sz="0" w:space="0" w:color="auto"/>
        <w:left w:val="none" w:sz="0" w:space="0" w:color="auto"/>
        <w:bottom w:val="none" w:sz="0" w:space="0" w:color="auto"/>
        <w:right w:val="none" w:sz="0" w:space="0" w:color="auto"/>
      </w:divBdr>
    </w:div>
    <w:div w:id="1968196597">
      <w:bodyDiv w:val="1"/>
      <w:marLeft w:val="0"/>
      <w:marRight w:val="0"/>
      <w:marTop w:val="0"/>
      <w:marBottom w:val="0"/>
      <w:divBdr>
        <w:top w:val="none" w:sz="0" w:space="0" w:color="auto"/>
        <w:left w:val="none" w:sz="0" w:space="0" w:color="auto"/>
        <w:bottom w:val="none" w:sz="0" w:space="0" w:color="auto"/>
        <w:right w:val="none" w:sz="0" w:space="0" w:color="auto"/>
      </w:divBdr>
    </w:div>
    <w:div w:id="1968244020">
      <w:bodyDiv w:val="1"/>
      <w:marLeft w:val="0"/>
      <w:marRight w:val="0"/>
      <w:marTop w:val="0"/>
      <w:marBottom w:val="0"/>
      <w:divBdr>
        <w:top w:val="none" w:sz="0" w:space="0" w:color="auto"/>
        <w:left w:val="none" w:sz="0" w:space="0" w:color="auto"/>
        <w:bottom w:val="none" w:sz="0" w:space="0" w:color="auto"/>
        <w:right w:val="none" w:sz="0" w:space="0" w:color="auto"/>
      </w:divBdr>
    </w:div>
    <w:div w:id="1968273371">
      <w:bodyDiv w:val="1"/>
      <w:marLeft w:val="0"/>
      <w:marRight w:val="0"/>
      <w:marTop w:val="0"/>
      <w:marBottom w:val="0"/>
      <w:divBdr>
        <w:top w:val="none" w:sz="0" w:space="0" w:color="auto"/>
        <w:left w:val="none" w:sz="0" w:space="0" w:color="auto"/>
        <w:bottom w:val="none" w:sz="0" w:space="0" w:color="auto"/>
        <w:right w:val="none" w:sz="0" w:space="0" w:color="auto"/>
      </w:divBdr>
    </w:div>
    <w:div w:id="1968311277">
      <w:bodyDiv w:val="1"/>
      <w:marLeft w:val="0"/>
      <w:marRight w:val="0"/>
      <w:marTop w:val="0"/>
      <w:marBottom w:val="0"/>
      <w:divBdr>
        <w:top w:val="none" w:sz="0" w:space="0" w:color="auto"/>
        <w:left w:val="none" w:sz="0" w:space="0" w:color="auto"/>
        <w:bottom w:val="none" w:sz="0" w:space="0" w:color="auto"/>
        <w:right w:val="none" w:sz="0" w:space="0" w:color="auto"/>
      </w:divBdr>
    </w:div>
    <w:div w:id="1968386609">
      <w:bodyDiv w:val="1"/>
      <w:marLeft w:val="0"/>
      <w:marRight w:val="0"/>
      <w:marTop w:val="0"/>
      <w:marBottom w:val="0"/>
      <w:divBdr>
        <w:top w:val="none" w:sz="0" w:space="0" w:color="auto"/>
        <w:left w:val="none" w:sz="0" w:space="0" w:color="auto"/>
        <w:bottom w:val="none" w:sz="0" w:space="0" w:color="auto"/>
        <w:right w:val="none" w:sz="0" w:space="0" w:color="auto"/>
      </w:divBdr>
    </w:div>
    <w:div w:id="1968537147">
      <w:bodyDiv w:val="1"/>
      <w:marLeft w:val="0"/>
      <w:marRight w:val="0"/>
      <w:marTop w:val="0"/>
      <w:marBottom w:val="0"/>
      <w:divBdr>
        <w:top w:val="none" w:sz="0" w:space="0" w:color="auto"/>
        <w:left w:val="none" w:sz="0" w:space="0" w:color="auto"/>
        <w:bottom w:val="none" w:sz="0" w:space="0" w:color="auto"/>
        <w:right w:val="none" w:sz="0" w:space="0" w:color="auto"/>
      </w:divBdr>
    </w:div>
    <w:div w:id="1968579350">
      <w:bodyDiv w:val="1"/>
      <w:marLeft w:val="0"/>
      <w:marRight w:val="0"/>
      <w:marTop w:val="0"/>
      <w:marBottom w:val="0"/>
      <w:divBdr>
        <w:top w:val="none" w:sz="0" w:space="0" w:color="auto"/>
        <w:left w:val="none" w:sz="0" w:space="0" w:color="auto"/>
        <w:bottom w:val="none" w:sz="0" w:space="0" w:color="auto"/>
        <w:right w:val="none" w:sz="0" w:space="0" w:color="auto"/>
      </w:divBdr>
    </w:div>
    <w:div w:id="1968654613">
      <w:bodyDiv w:val="1"/>
      <w:marLeft w:val="0"/>
      <w:marRight w:val="0"/>
      <w:marTop w:val="0"/>
      <w:marBottom w:val="0"/>
      <w:divBdr>
        <w:top w:val="none" w:sz="0" w:space="0" w:color="auto"/>
        <w:left w:val="none" w:sz="0" w:space="0" w:color="auto"/>
        <w:bottom w:val="none" w:sz="0" w:space="0" w:color="auto"/>
        <w:right w:val="none" w:sz="0" w:space="0" w:color="auto"/>
      </w:divBdr>
    </w:div>
    <w:div w:id="1968704365">
      <w:bodyDiv w:val="1"/>
      <w:marLeft w:val="0"/>
      <w:marRight w:val="0"/>
      <w:marTop w:val="0"/>
      <w:marBottom w:val="0"/>
      <w:divBdr>
        <w:top w:val="none" w:sz="0" w:space="0" w:color="auto"/>
        <w:left w:val="none" w:sz="0" w:space="0" w:color="auto"/>
        <w:bottom w:val="none" w:sz="0" w:space="0" w:color="auto"/>
        <w:right w:val="none" w:sz="0" w:space="0" w:color="auto"/>
      </w:divBdr>
    </w:div>
    <w:div w:id="1968855465">
      <w:bodyDiv w:val="1"/>
      <w:marLeft w:val="0"/>
      <w:marRight w:val="0"/>
      <w:marTop w:val="0"/>
      <w:marBottom w:val="0"/>
      <w:divBdr>
        <w:top w:val="none" w:sz="0" w:space="0" w:color="auto"/>
        <w:left w:val="none" w:sz="0" w:space="0" w:color="auto"/>
        <w:bottom w:val="none" w:sz="0" w:space="0" w:color="auto"/>
        <w:right w:val="none" w:sz="0" w:space="0" w:color="auto"/>
      </w:divBdr>
    </w:div>
    <w:div w:id="1968856510">
      <w:bodyDiv w:val="1"/>
      <w:marLeft w:val="0"/>
      <w:marRight w:val="0"/>
      <w:marTop w:val="0"/>
      <w:marBottom w:val="0"/>
      <w:divBdr>
        <w:top w:val="none" w:sz="0" w:space="0" w:color="auto"/>
        <w:left w:val="none" w:sz="0" w:space="0" w:color="auto"/>
        <w:bottom w:val="none" w:sz="0" w:space="0" w:color="auto"/>
        <w:right w:val="none" w:sz="0" w:space="0" w:color="auto"/>
      </w:divBdr>
    </w:div>
    <w:div w:id="1969049227">
      <w:bodyDiv w:val="1"/>
      <w:marLeft w:val="0"/>
      <w:marRight w:val="0"/>
      <w:marTop w:val="0"/>
      <w:marBottom w:val="0"/>
      <w:divBdr>
        <w:top w:val="none" w:sz="0" w:space="0" w:color="auto"/>
        <w:left w:val="none" w:sz="0" w:space="0" w:color="auto"/>
        <w:bottom w:val="none" w:sz="0" w:space="0" w:color="auto"/>
        <w:right w:val="none" w:sz="0" w:space="0" w:color="auto"/>
      </w:divBdr>
    </w:div>
    <w:div w:id="1969697929">
      <w:bodyDiv w:val="1"/>
      <w:marLeft w:val="0"/>
      <w:marRight w:val="0"/>
      <w:marTop w:val="0"/>
      <w:marBottom w:val="0"/>
      <w:divBdr>
        <w:top w:val="none" w:sz="0" w:space="0" w:color="auto"/>
        <w:left w:val="none" w:sz="0" w:space="0" w:color="auto"/>
        <w:bottom w:val="none" w:sz="0" w:space="0" w:color="auto"/>
        <w:right w:val="none" w:sz="0" w:space="0" w:color="auto"/>
      </w:divBdr>
    </w:div>
    <w:div w:id="1969781379">
      <w:bodyDiv w:val="1"/>
      <w:marLeft w:val="0"/>
      <w:marRight w:val="0"/>
      <w:marTop w:val="0"/>
      <w:marBottom w:val="0"/>
      <w:divBdr>
        <w:top w:val="none" w:sz="0" w:space="0" w:color="auto"/>
        <w:left w:val="none" w:sz="0" w:space="0" w:color="auto"/>
        <w:bottom w:val="none" w:sz="0" w:space="0" w:color="auto"/>
        <w:right w:val="none" w:sz="0" w:space="0" w:color="auto"/>
      </w:divBdr>
    </w:div>
    <w:div w:id="1969817828">
      <w:bodyDiv w:val="1"/>
      <w:marLeft w:val="0"/>
      <w:marRight w:val="0"/>
      <w:marTop w:val="0"/>
      <w:marBottom w:val="0"/>
      <w:divBdr>
        <w:top w:val="none" w:sz="0" w:space="0" w:color="auto"/>
        <w:left w:val="none" w:sz="0" w:space="0" w:color="auto"/>
        <w:bottom w:val="none" w:sz="0" w:space="0" w:color="auto"/>
        <w:right w:val="none" w:sz="0" w:space="0" w:color="auto"/>
      </w:divBdr>
    </w:div>
    <w:div w:id="1969821176">
      <w:bodyDiv w:val="1"/>
      <w:marLeft w:val="0"/>
      <w:marRight w:val="0"/>
      <w:marTop w:val="0"/>
      <w:marBottom w:val="0"/>
      <w:divBdr>
        <w:top w:val="none" w:sz="0" w:space="0" w:color="auto"/>
        <w:left w:val="none" w:sz="0" w:space="0" w:color="auto"/>
        <w:bottom w:val="none" w:sz="0" w:space="0" w:color="auto"/>
        <w:right w:val="none" w:sz="0" w:space="0" w:color="auto"/>
      </w:divBdr>
    </w:div>
    <w:div w:id="1969973686">
      <w:bodyDiv w:val="1"/>
      <w:marLeft w:val="0"/>
      <w:marRight w:val="0"/>
      <w:marTop w:val="0"/>
      <w:marBottom w:val="0"/>
      <w:divBdr>
        <w:top w:val="none" w:sz="0" w:space="0" w:color="auto"/>
        <w:left w:val="none" w:sz="0" w:space="0" w:color="auto"/>
        <w:bottom w:val="none" w:sz="0" w:space="0" w:color="auto"/>
        <w:right w:val="none" w:sz="0" w:space="0" w:color="auto"/>
      </w:divBdr>
    </w:div>
    <w:div w:id="1970083416">
      <w:bodyDiv w:val="1"/>
      <w:marLeft w:val="0"/>
      <w:marRight w:val="0"/>
      <w:marTop w:val="0"/>
      <w:marBottom w:val="0"/>
      <w:divBdr>
        <w:top w:val="none" w:sz="0" w:space="0" w:color="auto"/>
        <w:left w:val="none" w:sz="0" w:space="0" w:color="auto"/>
        <w:bottom w:val="none" w:sz="0" w:space="0" w:color="auto"/>
        <w:right w:val="none" w:sz="0" w:space="0" w:color="auto"/>
      </w:divBdr>
    </w:div>
    <w:div w:id="1970085993">
      <w:bodyDiv w:val="1"/>
      <w:marLeft w:val="0"/>
      <w:marRight w:val="0"/>
      <w:marTop w:val="0"/>
      <w:marBottom w:val="0"/>
      <w:divBdr>
        <w:top w:val="none" w:sz="0" w:space="0" w:color="auto"/>
        <w:left w:val="none" w:sz="0" w:space="0" w:color="auto"/>
        <w:bottom w:val="none" w:sz="0" w:space="0" w:color="auto"/>
        <w:right w:val="none" w:sz="0" w:space="0" w:color="auto"/>
      </w:divBdr>
    </w:div>
    <w:div w:id="1970475977">
      <w:bodyDiv w:val="1"/>
      <w:marLeft w:val="0"/>
      <w:marRight w:val="0"/>
      <w:marTop w:val="0"/>
      <w:marBottom w:val="0"/>
      <w:divBdr>
        <w:top w:val="none" w:sz="0" w:space="0" w:color="auto"/>
        <w:left w:val="none" w:sz="0" w:space="0" w:color="auto"/>
        <w:bottom w:val="none" w:sz="0" w:space="0" w:color="auto"/>
        <w:right w:val="none" w:sz="0" w:space="0" w:color="auto"/>
      </w:divBdr>
    </w:div>
    <w:div w:id="1970545717">
      <w:bodyDiv w:val="1"/>
      <w:marLeft w:val="0"/>
      <w:marRight w:val="0"/>
      <w:marTop w:val="0"/>
      <w:marBottom w:val="0"/>
      <w:divBdr>
        <w:top w:val="none" w:sz="0" w:space="0" w:color="auto"/>
        <w:left w:val="none" w:sz="0" w:space="0" w:color="auto"/>
        <w:bottom w:val="none" w:sz="0" w:space="0" w:color="auto"/>
        <w:right w:val="none" w:sz="0" w:space="0" w:color="auto"/>
      </w:divBdr>
    </w:div>
    <w:div w:id="1970745116">
      <w:bodyDiv w:val="1"/>
      <w:marLeft w:val="0"/>
      <w:marRight w:val="0"/>
      <w:marTop w:val="0"/>
      <w:marBottom w:val="0"/>
      <w:divBdr>
        <w:top w:val="none" w:sz="0" w:space="0" w:color="auto"/>
        <w:left w:val="none" w:sz="0" w:space="0" w:color="auto"/>
        <w:bottom w:val="none" w:sz="0" w:space="0" w:color="auto"/>
        <w:right w:val="none" w:sz="0" w:space="0" w:color="auto"/>
      </w:divBdr>
    </w:div>
    <w:div w:id="1970890318">
      <w:bodyDiv w:val="1"/>
      <w:marLeft w:val="0"/>
      <w:marRight w:val="0"/>
      <w:marTop w:val="0"/>
      <w:marBottom w:val="0"/>
      <w:divBdr>
        <w:top w:val="none" w:sz="0" w:space="0" w:color="auto"/>
        <w:left w:val="none" w:sz="0" w:space="0" w:color="auto"/>
        <w:bottom w:val="none" w:sz="0" w:space="0" w:color="auto"/>
        <w:right w:val="none" w:sz="0" w:space="0" w:color="auto"/>
      </w:divBdr>
    </w:div>
    <w:div w:id="1970933641">
      <w:bodyDiv w:val="1"/>
      <w:marLeft w:val="0"/>
      <w:marRight w:val="0"/>
      <w:marTop w:val="0"/>
      <w:marBottom w:val="0"/>
      <w:divBdr>
        <w:top w:val="none" w:sz="0" w:space="0" w:color="auto"/>
        <w:left w:val="none" w:sz="0" w:space="0" w:color="auto"/>
        <w:bottom w:val="none" w:sz="0" w:space="0" w:color="auto"/>
        <w:right w:val="none" w:sz="0" w:space="0" w:color="auto"/>
      </w:divBdr>
    </w:div>
    <w:div w:id="1971591504">
      <w:bodyDiv w:val="1"/>
      <w:marLeft w:val="0"/>
      <w:marRight w:val="0"/>
      <w:marTop w:val="0"/>
      <w:marBottom w:val="0"/>
      <w:divBdr>
        <w:top w:val="none" w:sz="0" w:space="0" w:color="auto"/>
        <w:left w:val="none" w:sz="0" w:space="0" w:color="auto"/>
        <w:bottom w:val="none" w:sz="0" w:space="0" w:color="auto"/>
        <w:right w:val="none" w:sz="0" w:space="0" w:color="auto"/>
      </w:divBdr>
    </w:div>
    <w:div w:id="1971664115">
      <w:bodyDiv w:val="1"/>
      <w:marLeft w:val="0"/>
      <w:marRight w:val="0"/>
      <w:marTop w:val="0"/>
      <w:marBottom w:val="0"/>
      <w:divBdr>
        <w:top w:val="none" w:sz="0" w:space="0" w:color="auto"/>
        <w:left w:val="none" w:sz="0" w:space="0" w:color="auto"/>
        <w:bottom w:val="none" w:sz="0" w:space="0" w:color="auto"/>
        <w:right w:val="none" w:sz="0" w:space="0" w:color="auto"/>
      </w:divBdr>
    </w:div>
    <w:div w:id="1971667977">
      <w:bodyDiv w:val="1"/>
      <w:marLeft w:val="0"/>
      <w:marRight w:val="0"/>
      <w:marTop w:val="0"/>
      <w:marBottom w:val="0"/>
      <w:divBdr>
        <w:top w:val="none" w:sz="0" w:space="0" w:color="auto"/>
        <w:left w:val="none" w:sz="0" w:space="0" w:color="auto"/>
        <w:bottom w:val="none" w:sz="0" w:space="0" w:color="auto"/>
        <w:right w:val="none" w:sz="0" w:space="0" w:color="auto"/>
      </w:divBdr>
    </w:div>
    <w:div w:id="1971669981">
      <w:bodyDiv w:val="1"/>
      <w:marLeft w:val="0"/>
      <w:marRight w:val="0"/>
      <w:marTop w:val="0"/>
      <w:marBottom w:val="0"/>
      <w:divBdr>
        <w:top w:val="none" w:sz="0" w:space="0" w:color="auto"/>
        <w:left w:val="none" w:sz="0" w:space="0" w:color="auto"/>
        <w:bottom w:val="none" w:sz="0" w:space="0" w:color="auto"/>
        <w:right w:val="none" w:sz="0" w:space="0" w:color="auto"/>
      </w:divBdr>
    </w:div>
    <w:div w:id="1971931733">
      <w:bodyDiv w:val="1"/>
      <w:marLeft w:val="0"/>
      <w:marRight w:val="0"/>
      <w:marTop w:val="0"/>
      <w:marBottom w:val="0"/>
      <w:divBdr>
        <w:top w:val="none" w:sz="0" w:space="0" w:color="auto"/>
        <w:left w:val="none" w:sz="0" w:space="0" w:color="auto"/>
        <w:bottom w:val="none" w:sz="0" w:space="0" w:color="auto"/>
        <w:right w:val="none" w:sz="0" w:space="0" w:color="auto"/>
      </w:divBdr>
    </w:div>
    <w:div w:id="1972006838">
      <w:bodyDiv w:val="1"/>
      <w:marLeft w:val="0"/>
      <w:marRight w:val="0"/>
      <w:marTop w:val="0"/>
      <w:marBottom w:val="0"/>
      <w:divBdr>
        <w:top w:val="none" w:sz="0" w:space="0" w:color="auto"/>
        <w:left w:val="none" w:sz="0" w:space="0" w:color="auto"/>
        <w:bottom w:val="none" w:sz="0" w:space="0" w:color="auto"/>
        <w:right w:val="none" w:sz="0" w:space="0" w:color="auto"/>
      </w:divBdr>
    </w:div>
    <w:div w:id="1972053888">
      <w:bodyDiv w:val="1"/>
      <w:marLeft w:val="0"/>
      <w:marRight w:val="0"/>
      <w:marTop w:val="0"/>
      <w:marBottom w:val="0"/>
      <w:divBdr>
        <w:top w:val="none" w:sz="0" w:space="0" w:color="auto"/>
        <w:left w:val="none" w:sz="0" w:space="0" w:color="auto"/>
        <w:bottom w:val="none" w:sz="0" w:space="0" w:color="auto"/>
        <w:right w:val="none" w:sz="0" w:space="0" w:color="auto"/>
      </w:divBdr>
    </w:div>
    <w:div w:id="1972054432">
      <w:bodyDiv w:val="1"/>
      <w:marLeft w:val="0"/>
      <w:marRight w:val="0"/>
      <w:marTop w:val="0"/>
      <w:marBottom w:val="0"/>
      <w:divBdr>
        <w:top w:val="none" w:sz="0" w:space="0" w:color="auto"/>
        <w:left w:val="none" w:sz="0" w:space="0" w:color="auto"/>
        <w:bottom w:val="none" w:sz="0" w:space="0" w:color="auto"/>
        <w:right w:val="none" w:sz="0" w:space="0" w:color="auto"/>
      </w:divBdr>
    </w:div>
    <w:div w:id="1972176539">
      <w:bodyDiv w:val="1"/>
      <w:marLeft w:val="0"/>
      <w:marRight w:val="0"/>
      <w:marTop w:val="0"/>
      <w:marBottom w:val="0"/>
      <w:divBdr>
        <w:top w:val="none" w:sz="0" w:space="0" w:color="auto"/>
        <w:left w:val="none" w:sz="0" w:space="0" w:color="auto"/>
        <w:bottom w:val="none" w:sz="0" w:space="0" w:color="auto"/>
        <w:right w:val="none" w:sz="0" w:space="0" w:color="auto"/>
      </w:divBdr>
    </w:div>
    <w:div w:id="1972206435">
      <w:bodyDiv w:val="1"/>
      <w:marLeft w:val="0"/>
      <w:marRight w:val="0"/>
      <w:marTop w:val="0"/>
      <w:marBottom w:val="0"/>
      <w:divBdr>
        <w:top w:val="none" w:sz="0" w:space="0" w:color="auto"/>
        <w:left w:val="none" w:sz="0" w:space="0" w:color="auto"/>
        <w:bottom w:val="none" w:sz="0" w:space="0" w:color="auto"/>
        <w:right w:val="none" w:sz="0" w:space="0" w:color="auto"/>
      </w:divBdr>
    </w:div>
    <w:div w:id="1972249479">
      <w:bodyDiv w:val="1"/>
      <w:marLeft w:val="0"/>
      <w:marRight w:val="0"/>
      <w:marTop w:val="0"/>
      <w:marBottom w:val="0"/>
      <w:divBdr>
        <w:top w:val="none" w:sz="0" w:space="0" w:color="auto"/>
        <w:left w:val="none" w:sz="0" w:space="0" w:color="auto"/>
        <w:bottom w:val="none" w:sz="0" w:space="0" w:color="auto"/>
        <w:right w:val="none" w:sz="0" w:space="0" w:color="auto"/>
      </w:divBdr>
    </w:div>
    <w:div w:id="1972779767">
      <w:bodyDiv w:val="1"/>
      <w:marLeft w:val="0"/>
      <w:marRight w:val="0"/>
      <w:marTop w:val="0"/>
      <w:marBottom w:val="0"/>
      <w:divBdr>
        <w:top w:val="none" w:sz="0" w:space="0" w:color="auto"/>
        <w:left w:val="none" w:sz="0" w:space="0" w:color="auto"/>
        <w:bottom w:val="none" w:sz="0" w:space="0" w:color="auto"/>
        <w:right w:val="none" w:sz="0" w:space="0" w:color="auto"/>
      </w:divBdr>
    </w:div>
    <w:div w:id="1972861785">
      <w:bodyDiv w:val="1"/>
      <w:marLeft w:val="0"/>
      <w:marRight w:val="0"/>
      <w:marTop w:val="0"/>
      <w:marBottom w:val="0"/>
      <w:divBdr>
        <w:top w:val="none" w:sz="0" w:space="0" w:color="auto"/>
        <w:left w:val="none" w:sz="0" w:space="0" w:color="auto"/>
        <w:bottom w:val="none" w:sz="0" w:space="0" w:color="auto"/>
        <w:right w:val="none" w:sz="0" w:space="0" w:color="auto"/>
      </w:divBdr>
    </w:div>
    <w:div w:id="1972897696">
      <w:bodyDiv w:val="1"/>
      <w:marLeft w:val="0"/>
      <w:marRight w:val="0"/>
      <w:marTop w:val="0"/>
      <w:marBottom w:val="0"/>
      <w:divBdr>
        <w:top w:val="none" w:sz="0" w:space="0" w:color="auto"/>
        <w:left w:val="none" w:sz="0" w:space="0" w:color="auto"/>
        <w:bottom w:val="none" w:sz="0" w:space="0" w:color="auto"/>
        <w:right w:val="none" w:sz="0" w:space="0" w:color="auto"/>
      </w:divBdr>
    </w:div>
    <w:div w:id="1973249769">
      <w:bodyDiv w:val="1"/>
      <w:marLeft w:val="0"/>
      <w:marRight w:val="0"/>
      <w:marTop w:val="0"/>
      <w:marBottom w:val="0"/>
      <w:divBdr>
        <w:top w:val="none" w:sz="0" w:space="0" w:color="auto"/>
        <w:left w:val="none" w:sz="0" w:space="0" w:color="auto"/>
        <w:bottom w:val="none" w:sz="0" w:space="0" w:color="auto"/>
        <w:right w:val="none" w:sz="0" w:space="0" w:color="auto"/>
      </w:divBdr>
    </w:div>
    <w:div w:id="1973321402">
      <w:bodyDiv w:val="1"/>
      <w:marLeft w:val="0"/>
      <w:marRight w:val="0"/>
      <w:marTop w:val="0"/>
      <w:marBottom w:val="0"/>
      <w:divBdr>
        <w:top w:val="none" w:sz="0" w:space="0" w:color="auto"/>
        <w:left w:val="none" w:sz="0" w:space="0" w:color="auto"/>
        <w:bottom w:val="none" w:sz="0" w:space="0" w:color="auto"/>
        <w:right w:val="none" w:sz="0" w:space="0" w:color="auto"/>
      </w:divBdr>
    </w:div>
    <w:div w:id="1973367288">
      <w:bodyDiv w:val="1"/>
      <w:marLeft w:val="0"/>
      <w:marRight w:val="0"/>
      <w:marTop w:val="0"/>
      <w:marBottom w:val="0"/>
      <w:divBdr>
        <w:top w:val="none" w:sz="0" w:space="0" w:color="auto"/>
        <w:left w:val="none" w:sz="0" w:space="0" w:color="auto"/>
        <w:bottom w:val="none" w:sz="0" w:space="0" w:color="auto"/>
        <w:right w:val="none" w:sz="0" w:space="0" w:color="auto"/>
      </w:divBdr>
    </w:div>
    <w:div w:id="1973703656">
      <w:bodyDiv w:val="1"/>
      <w:marLeft w:val="0"/>
      <w:marRight w:val="0"/>
      <w:marTop w:val="0"/>
      <w:marBottom w:val="0"/>
      <w:divBdr>
        <w:top w:val="none" w:sz="0" w:space="0" w:color="auto"/>
        <w:left w:val="none" w:sz="0" w:space="0" w:color="auto"/>
        <w:bottom w:val="none" w:sz="0" w:space="0" w:color="auto"/>
        <w:right w:val="none" w:sz="0" w:space="0" w:color="auto"/>
      </w:divBdr>
    </w:div>
    <w:div w:id="1974168291">
      <w:bodyDiv w:val="1"/>
      <w:marLeft w:val="0"/>
      <w:marRight w:val="0"/>
      <w:marTop w:val="0"/>
      <w:marBottom w:val="0"/>
      <w:divBdr>
        <w:top w:val="none" w:sz="0" w:space="0" w:color="auto"/>
        <w:left w:val="none" w:sz="0" w:space="0" w:color="auto"/>
        <w:bottom w:val="none" w:sz="0" w:space="0" w:color="auto"/>
        <w:right w:val="none" w:sz="0" w:space="0" w:color="auto"/>
      </w:divBdr>
    </w:div>
    <w:div w:id="1974481605">
      <w:bodyDiv w:val="1"/>
      <w:marLeft w:val="0"/>
      <w:marRight w:val="0"/>
      <w:marTop w:val="0"/>
      <w:marBottom w:val="0"/>
      <w:divBdr>
        <w:top w:val="none" w:sz="0" w:space="0" w:color="auto"/>
        <w:left w:val="none" w:sz="0" w:space="0" w:color="auto"/>
        <w:bottom w:val="none" w:sz="0" w:space="0" w:color="auto"/>
        <w:right w:val="none" w:sz="0" w:space="0" w:color="auto"/>
      </w:divBdr>
    </w:div>
    <w:div w:id="1974486392">
      <w:bodyDiv w:val="1"/>
      <w:marLeft w:val="0"/>
      <w:marRight w:val="0"/>
      <w:marTop w:val="0"/>
      <w:marBottom w:val="0"/>
      <w:divBdr>
        <w:top w:val="none" w:sz="0" w:space="0" w:color="auto"/>
        <w:left w:val="none" w:sz="0" w:space="0" w:color="auto"/>
        <w:bottom w:val="none" w:sz="0" w:space="0" w:color="auto"/>
        <w:right w:val="none" w:sz="0" w:space="0" w:color="auto"/>
      </w:divBdr>
    </w:div>
    <w:div w:id="1974869716">
      <w:bodyDiv w:val="1"/>
      <w:marLeft w:val="0"/>
      <w:marRight w:val="0"/>
      <w:marTop w:val="0"/>
      <w:marBottom w:val="0"/>
      <w:divBdr>
        <w:top w:val="none" w:sz="0" w:space="0" w:color="auto"/>
        <w:left w:val="none" w:sz="0" w:space="0" w:color="auto"/>
        <w:bottom w:val="none" w:sz="0" w:space="0" w:color="auto"/>
        <w:right w:val="none" w:sz="0" w:space="0" w:color="auto"/>
      </w:divBdr>
    </w:div>
    <w:div w:id="1975256875">
      <w:bodyDiv w:val="1"/>
      <w:marLeft w:val="0"/>
      <w:marRight w:val="0"/>
      <w:marTop w:val="0"/>
      <w:marBottom w:val="0"/>
      <w:divBdr>
        <w:top w:val="none" w:sz="0" w:space="0" w:color="auto"/>
        <w:left w:val="none" w:sz="0" w:space="0" w:color="auto"/>
        <w:bottom w:val="none" w:sz="0" w:space="0" w:color="auto"/>
        <w:right w:val="none" w:sz="0" w:space="0" w:color="auto"/>
      </w:divBdr>
    </w:div>
    <w:div w:id="1975602639">
      <w:bodyDiv w:val="1"/>
      <w:marLeft w:val="0"/>
      <w:marRight w:val="0"/>
      <w:marTop w:val="0"/>
      <w:marBottom w:val="0"/>
      <w:divBdr>
        <w:top w:val="none" w:sz="0" w:space="0" w:color="auto"/>
        <w:left w:val="none" w:sz="0" w:space="0" w:color="auto"/>
        <w:bottom w:val="none" w:sz="0" w:space="0" w:color="auto"/>
        <w:right w:val="none" w:sz="0" w:space="0" w:color="auto"/>
      </w:divBdr>
    </w:div>
    <w:div w:id="1975669819">
      <w:bodyDiv w:val="1"/>
      <w:marLeft w:val="0"/>
      <w:marRight w:val="0"/>
      <w:marTop w:val="0"/>
      <w:marBottom w:val="0"/>
      <w:divBdr>
        <w:top w:val="none" w:sz="0" w:space="0" w:color="auto"/>
        <w:left w:val="none" w:sz="0" w:space="0" w:color="auto"/>
        <w:bottom w:val="none" w:sz="0" w:space="0" w:color="auto"/>
        <w:right w:val="none" w:sz="0" w:space="0" w:color="auto"/>
      </w:divBdr>
    </w:div>
    <w:div w:id="1976250143">
      <w:bodyDiv w:val="1"/>
      <w:marLeft w:val="0"/>
      <w:marRight w:val="0"/>
      <w:marTop w:val="0"/>
      <w:marBottom w:val="0"/>
      <w:divBdr>
        <w:top w:val="none" w:sz="0" w:space="0" w:color="auto"/>
        <w:left w:val="none" w:sz="0" w:space="0" w:color="auto"/>
        <w:bottom w:val="none" w:sz="0" w:space="0" w:color="auto"/>
        <w:right w:val="none" w:sz="0" w:space="0" w:color="auto"/>
      </w:divBdr>
    </w:div>
    <w:div w:id="1976251818">
      <w:bodyDiv w:val="1"/>
      <w:marLeft w:val="0"/>
      <w:marRight w:val="0"/>
      <w:marTop w:val="0"/>
      <w:marBottom w:val="0"/>
      <w:divBdr>
        <w:top w:val="none" w:sz="0" w:space="0" w:color="auto"/>
        <w:left w:val="none" w:sz="0" w:space="0" w:color="auto"/>
        <w:bottom w:val="none" w:sz="0" w:space="0" w:color="auto"/>
        <w:right w:val="none" w:sz="0" w:space="0" w:color="auto"/>
      </w:divBdr>
    </w:div>
    <w:div w:id="1976253513">
      <w:bodyDiv w:val="1"/>
      <w:marLeft w:val="0"/>
      <w:marRight w:val="0"/>
      <w:marTop w:val="0"/>
      <w:marBottom w:val="0"/>
      <w:divBdr>
        <w:top w:val="none" w:sz="0" w:space="0" w:color="auto"/>
        <w:left w:val="none" w:sz="0" w:space="0" w:color="auto"/>
        <w:bottom w:val="none" w:sz="0" w:space="0" w:color="auto"/>
        <w:right w:val="none" w:sz="0" w:space="0" w:color="auto"/>
      </w:divBdr>
    </w:div>
    <w:div w:id="1976255271">
      <w:bodyDiv w:val="1"/>
      <w:marLeft w:val="0"/>
      <w:marRight w:val="0"/>
      <w:marTop w:val="0"/>
      <w:marBottom w:val="0"/>
      <w:divBdr>
        <w:top w:val="none" w:sz="0" w:space="0" w:color="auto"/>
        <w:left w:val="none" w:sz="0" w:space="0" w:color="auto"/>
        <w:bottom w:val="none" w:sz="0" w:space="0" w:color="auto"/>
        <w:right w:val="none" w:sz="0" w:space="0" w:color="auto"/>
      </w:divBdr>
    </w:div>
    <w:div w:id="1976331438">
      <w:bodyDiv w:val="1"/>
      <w:marLeft w:val="0"/>
      <w:marRight w:val="0"/>
      <w:marTop w:val="0"/>
      <w:marBottom w:val="0"/>
      <w:divBdr>
        <w:top w:val="none" w:sz="0" w:space="0" w:color="auto"/>
        <w:left w:val="none" w:sz="0" w:space="0" w:color="auto"/>
        <w:bottom w:val="none" w:sz="0" w:space="0" w:color="auto"/>
        <w:right w:val="none" w:sz="0" w:space="0" w:color="auto"/>
      </w:divBdr>
    </w:div>
    <w:div w:id="1976521626">
      <w:bodyDiv w:val="1"/>
      <w:marLeft w:val="0"/>
      <w:marRight w:val="0"/>
      <w:marTop w:val="0"/>
      <w:marBottom w:val="0"/>
      <w:divBdr>
        <w:top w:val="none" w:sz="0" w:space="0" w:color="auto"/>
        <w:left w:val="none" w:sz="0" w:space="0" w:color="auto"/>
        <w:bottom w:val="none" w:sz="0" w:space="0" w:color="auto"/>
        <w:right w:val="none" w:sz="0" w:space="0" w:color="auto"/>
      </w:divBdr>
    </w:div>
    <w:div w:id="1976526962">
      <w:bodyDiv w:val="1"/>
      <w:marLeft w:val="0"/>
      <w:marRight w:val="0"/>
      <w:marTop w:val="0"/>
      <w:marBottom w:val="0"/>
      <w:divBdr>
        <w:top w:val="none" w:sz="0" w:space="0" w:color="auto"/>
        <w:left w:val="none" w:sz="0" w:space="0" w:color="auto"/>
        <w:bottom w:val="none" w:sz="0" w:space="0" w:color="auto"/>
        <w:right w:val="none" w:sz="0" w:space="0" w:color="auto"/>
      </w:divBdr>
    </w:div>
    <w:div w:id="1976568512">
      <w:bodyDiv w:val="1"/>
      <w:marLeft w:val="0"/>
      <w:marRight w:val="0"/>
      <w:marTop w:val="0"/>
      <w:marBottom w:val="0"/>
      <w:divBdr>
        <w:top w:val="none" w:sz="0" w:space="0" w:color="auto"/>
        <w:left w:val="none" w:sz="0" w:space="0" w:color="auto"/>
        <w:bottom w:val="none" w:sz="0" w:space="0" w:color="auto"/>
        <w:right w:val="none" w:sz="0" w:space="0" w:color="auto"/>
      </w:divBdr>
    </w:div>
    <w:div w:id="1976596534">
      <w:bodyDiv w:val="1"/>
      <w:marLeft w:val="0"/>
      <w:marRight w:val="0"/>
      <w:marTop w:val="0"/>
      <w:marBottom w:val="0"/>
      <w:divBdr>
        <w:top w:val="none" w:sz="0" w:space="0" w:color="auto"/>
        <w:left w:val="none" w:sz="0" w:space="0" w:color="auto"/>
        <w:bottom w:val="none" w:sz="0" w:space="0" w:color="auto"/>
        <w:right w:val="none" w:sz="0" w:space="0" w:color="auto"/>
      </w:divBdr>
    </w:div>
    <w:div w:id="1976638674">
      <w:bodyDiv w:val="1"/>
      <w:marLeft w:val="0"/>
      <w:marRight w:val="0"/>
      <w:marTop w:val="0"/>
      <w:marBottom w:val="0"/>
      <w:divBdr>
        <w:top w:val="none" w:sz="0" w:space="0" w:color="auto"/>
        <w:left w:val="none" w:sz="0" w:space="0" w:color="auto"/>
        <w:bottom w:val="none" w:sz="0" w:space="0" w:color="auto"/>
        <w:right w:val="none" w:sz="0" w:space="0" w:color="auto"/>
      </w:divBdr>
    </w:div>
    <w:div w:id="1976638875">
      <w:bodyDiv w:val="1"/>
      <w:marLeft w:val="0"/>
      <w:marRight w:val="0"/>
      <w:marTop w:val="0"/>
      <w:marBottom w:val="0"/>
      <w:divBdr>
        <w:top w:val="none" w:sz="0" w:space="0" w:color="auto"/>
        <w:left w:val="none" w:sz="0" w:space="0" w:color="auto"/>
        <w:bottom w:val="none" w:sz="0" w:space="0" w:color="auto"/>
        <w:right w:val="none" w:sz="0" w:space="0" w:color="auto"/>
      </w:divBdr>
    </w:div>
    <w:div w:id="1976639774">
      <w:bodyDiv w:val="1"/>
      <w:marLeft w:val="0"/>
      <w:marRight w:val="0"/>
      <w:marTop w:val="0"/>
      <w:marBottom w:val="0"/>
      <w:divBdr>
        <w:top w:val="none" w:sz="0" w:space="0" w:color="auto"/>
        <w:left w:val="none" w:sz="0" w:space="0" w:color="auto"/>
        <w:bottom w:val="none" w:sz="0" w:space="0" w:color="auto"/>
        <w:right w:val="none" w:sz="0" w:space="0" w:color="auto"/>
      </w:divBdr>
    </w:div>
    <w:div w:id="1977024565">
      <w:bodyDiv w:val="1"/>
      <w:marLeft w:val="0"/>
      <w:marRight w:val="0"/>
      <w:marTop w:val="0"/>
      <w:marBottom w:val="0"/>
      <w:divBdr>
        <w:top w:val="none" w:sz="0" w:space="0" w:color="auto"/>
        <w:left w:val="none" w:sz="0" w:space="0" w:color="auto"/>
        <w:bottom w:val="none" w:sz="0" w:space="0" w:color="auto"/>
        <w:right w:val="none" w:sz="0" w:space="0" w:color="auto"/>
      </w:divBdr>
    </w:div>
    <w:div w:id="1977224657">
      <w:bodyDiv w:val="1"/>
      <w:marLeft w:val="0"/>
      <w:marRight w:val="0"/>
      <w:marTop w:val="0"/>
      <w:marBottom w:val="0"/>
      <w:divBdr>
        <w:top w:val="none" w:sz="0" w:space="0" w:color="auto"/>
        <w:left w:val="none" w:sz="0" w:space="0" w:color="auto"/>
        <w:bottom w:val="none" w:sz="0" w:space="0" w:color="auto"/>
        <w:right w:val="none" w:sz="0" w:space="0" w:color="auto"/>
      </w:divBdr>
    </w:div>
    <w:div w:id="1977291927">
      <w:bodyDiv w:val="1"/>
      <w:marLeft w:val="0"/>
      <w:marRight w:val="0"/>
      <w:marTop w:val="0"/>
      <w:marBottom w:val="0"/>
      <w:divBdr>
        <w:top w:val="none" w:sz="0" w:space="0" w:color="auto"/>
        <w:left w:val="none" w:sz="0" w:space="0" w:color="auto"/>
        <w:bottom w:val="none" w:sz="0" w:space="0" w:color="auto"/>
        <w:right w:val="none" w:sz="0" w:space="0" w:color="auto"/>
      </w:divBdr>
    </w:div>
    <w:div w:id="1977295793">
      <w:bodyDiv w:val="1"/>
      <w:marLeft w:val="0"/>
      <w:marRight w:val="0"/>
      <w:marTop w:val="0"/>
      <w:marBottom w:val="0"/>
      <w:divBdr>
        <w:top w:val="none" w:sz="0" w:space="0" w:color="auto"/>
        <w:left w:val="none" w:sz="0" w:space="0" w:color="auto"/>
        <w:bottom w:val="none" w:sz="0" w:space="0" w:color="auto"/>
        <w:right w:val="none" w:sz="0" w:space="0" w:color="auto"/>
      </w:divBdr>
    </w:div>
    <w:div w:id="1977299830">
      <w:bodyDiv w:val="1"/>
      <w:marLeft w:val="0"/>
      <w:marRight w:val="0"/>
      <w:marTop w:val="0"/>
      <w:marBottom w:val="0"/>
      <w:divBdr>
        <w:top w:val="none" w:sz="0" w:space="0" w:color="auto"/>
        <w:left w:val="none" w:sz="0" w:space="0" w:color="auto"/>
        <w:bottom w:val="none" w:sz="0" w:space="0" w:color="auto"/>
        <w:right w:val="none" w:sz="0" w:space="0" w:color="auto"/>
      </w:divBdr>
    </w:div>
    <w:div w:id="1977490168">
      <w:bodyDiv w:val="1"/>
      <w:marLeft w:val="0"/>
      <w:marRight w:val="0"/>
      <w:marTop w:val="0"/>
      <w:marBottom w:val="0"/>
      <w:divBdr>
        <w:top w:val="none" w:sz="0" w:space="0" w:color="auto"/>
        <w:left w:val="none" w:sz="0" w:space="0" w:color="auto"/>
        <w:bottom w:val="none" w:sz="0" w:space="0" w:color="auto"/>
        <w:right w:val="none" w:sz="0" w:space="0" w:color="auto"/>
      </w:divBdr>
    </w:div>
    <w:div w:id="1977560672">
      <w:bodyDiv w:val="1"/>
      <w:marLeft w:val="0"/>
      <w:marRight w:val="0"/>
      <w:marTop w:val="0"/>
      <w:marBottom w:val="0"/>
      <w:divBdr>
        <w:top w:val="none" w:sz="0" w:space="0" w:color="auto"/>
        <w:left w:val="none" w:sz="0" w:space="0" w:color="auto"/>
        <w:bottom w:val="none" w:sz="0" w:space="0" w:color="auto"/>
        <w:right w:val="none" w:sz="0" w:space="0" w:color="auto"/>
      </w:divBdr>
    </w:div>
    <w:div w:id="1977636470">
      <w:bodyDiv w:val="1"/>
      <w:marLeft w:val="0"/>
      <w:marRight w:val="0"/>
      <w:marTop w:val="0"/>
      <w:marBottom w:val="0"/>
      <w:divBdr>
        <w:top w:val="none" w:sz="0" w:space="0" w:color="auto"/>
        <w:left w:val="none" w:sz="0" w:space="0" w:color="auto"/>
        <w:bottom w:val="none" w:sz="0" w:space="0" w:color="auto"/>
        <w:right w:val="none" w:sz="0" w:space="0" w:color="auto"/>
      </w:divBdr>
    </w:div>
    <w:div w:id="1977762514">
      <w:bodyDiv w:val="1"/>
      <w:marLeft w:val="0"/>
      <w:marRight w:val="0"/>
      <w:marTop w:val="0"/>
      <w:marBottom w:val="0"/>
      <w:divBdr>
        <w:top w:val="none" w:sz="0" w:space="0" w:color="auto"/>
        <w:left w:val="none" w:sz="0" w:space="0" w:color="auto"/>
        <w:bottom w:val="none" w:sz="0" w:space="0" w:color="auto"/>
        <w:right w:val="none" w:sz="0" w:space="0" w:color="auto"/>
      </w:divBdr>
    </w:div>
    <w:div w:id="1978026846">
      <w:bodyDiv w:val="1"/>
      <w:marLeft w:val="0"/>
      <w:marRight w:val="0"/>
      <w:marTop w:val="0"/>
      <w:marBottom w:val="0"/>
      <w:divBdr>
        <w:top w:val="none" w:sz="0" w:space="0" w:color="auto"/>
        <w:left w:val="none" w:sz="0" w:space="0" w:color="auto"/>
        <w:bottom w:val="none" w:sz="0" w:space="0" w:color="auto"/>
        <w:right w:val="none" w:sz="0" w:space="0" w:color="auto"/>
      </w:divBdr>
    </w:div>
    <w:div w:id="1978103627">
      <w:bodyDiv w:val="1"/>
      <w:marLeft w:val="0"/>
      <w:marRight w:val="0"/>
      <w:marTop w:val="0"/>
      <w:marBottom w:val="0"/>
      <w:divBdr>
        <w:top w:val="none" w:sz="0" w:space="0" w:color="auto"/>
        <w:left w:val="none" w:sz="0" w:space="0" w:color="auto"/>
        <w:bottom w:val="none" w:sz="0" w:space="0" w:color="auto"/>
        <w:right w:val="none" w:sz="0" w:space="0" w:color="auto"/>
      </w:divBdr>
    </w:div>
    <w:div w:id="1978142744">
      <w:bodyDiv w:val="1"/>
      <w:marLeft w:val="0"/>
      <w:marRight w:val="0"/>
      <w:marTop w:val="0"/>
      <w:marBottom w:val="0"/>
      <w:divBdr>
        <w:top w:val="none" w:sz="0" w:space="0" w:color="auto"/>
        <w:left w:val="none" w:sz="0" w:space="0" w:color="auto"/>
        <w:bottom w:val="none" w:sz="0" w:space="0" w:color="auto"/>
        <w:right w:val="none" w:sz="0" w:space="0" w:color="auto"/>
      </w:divBdr>
    </w:div>
    <w:div w:id="1978415735">
      <w:bodyDiv w:val="1"/>
      <w:marLeft w:val="0"/>
      <w:marRight w:val="0"/>
      <w:marTop w:val="0"/>
      <w:marBottom w:val="0"/>
      <w:divBdr>
        <w:top w:val="none" w:sz="0" w:space="0" w:color="auto"/>
        <w:left w:val="none" w:sz="0" w:space="0" w:color="auto"/>
        <w:bottom w:val="none" w:sz="0" w:space="0" w:color="auto"/>
        <w:right w:val="none" w:sz="0" w:space="0" w:color="auto"/>
      </w:divBdr>
    </w:div>
    <w:div w:id="1978534629">
      <w:bodyDiv w:val="1"/>
      <w:marLeft w:val="0"/>
      <w:marRight w:val="0"/>
      <w:marTop w:val="0"/>
      <w:marBottom w:val="0"/>
      <w:divBdr>
        <w:top w:val="none" w:sz="0" w:space="0" w:color="auto"/>
        <w:left w:val="none" w:sz="0" w:space="0" w:color="auto"/>
        <w:bottom w:val="none" w:sz="0" w:space="0" w:color="auto"/>
        <w:right w:val="none" w:sz="0" w:space="0" w:color="auto"/>
      </w:divBdr>
    </w:div>
    <w:div w:id="1978604056">
      <w:bodyDiv w:val="1"/>
      <w:marLeft w:val="0"/>
      <w:marRight w:val="0"/>
      <w:marTop w:val="0"/>
      <w:marBottom w:val="0"/>
      <w:divBdr>
        <w:top w:val="none" w:sz="0" w:space="0" w:color="auto"/>
        <w:left w:val="none" w:sz="0" w:space="0" w:color="auto"/>
        <w:bottom w:val="none" w:sz="0" w:space="0" w:color="auto"/>
        <w:right w:val="none" w:sz="0" w:space="0" w:color="auto"/>
      </w:divBdr>
    </w:div>
    <w:div w:id="1978754713">
      <w:bodyDiv w:val="1"/>
      <w:marLeft w:val="0"/>
      <w:marRight w:val="0"/>
      <w:marTop w:val="0"/>
      <w:marBottom w:val="0"/>
      <w:divBdr>
        <w:top w:val="none" w:sz="0" w:space="0" w:color="auto"/>
        <w:left w:val="none" w:sz="0" w:space="0" w:color="auto"/>
        <w:bottom w:val="none" w:sz="0" w:space="0" w:color="auto"/>
        <w:right w:val="none" w:sz="0" w:space="0" w:color="auto"/>
      </w:divBdr>
    </w:div>
    <w:div w:id="1978995263">
      <w:bodyDiv w:val="1"/>
      <w:marLeft w:val="0"/>
      <w:marRight w:val="0"/>
      <w:marTop w:val="0"/>
      <w:marBottom w:val="0"/>
      <w:divBdr>
        <w:top w:val="none" w:sz="0" w:space="0" w:color="auto"/>
        <w:left w:val="none" w:sz="0" w:space="0" w:color="auto"/>
        <w:bottom w:val="none" w:sz="0" w:space="0" w:color="auto"/>
        <w:right w:val="none" w:sz="0" w:space="0" w:color="auto"/>
      </w:divBdr>
    </w:div>
    <w:div w:id="1979219206">
      <w:bodyDiv w:val="1"/>
      <w:marLeft w:val="0"/>
      <w:marRight w:val="0"/>
      <w:marTop w:val="0"/>
      <w:marBottom w:val="0"/>
      <w:divBdr>
        <w:top w:val="none" w:sz="0" w:space="0" w:color="auto"/>
        <w:left w:val="none" w:sz="0" w:space="0" w:color="auto"/>
        <w:bottom w:val="none" w:sz="0" w:space="0" w:color="auto"/>
        <w:right w:val="none" w:sz="0" w:space="0" w:color="auto"/>
      </w:divBdr>
    </w:div>
    <w:div w:id="1979409498">
      <w:bodyDiv w:val="1"/>
      <w:marLeft w:val="0"/>
      <w:marRight w:val="0"/>
      <w:marTop w:val="0"/>
      <w:marBottom w:val="0"/>
      <w:divBdr>
        <w:top w:val="none" w:sz="0" w:space="0" w:color="auto"/>
        <w:left w:val="none" w:sz="0" w:space="0" w:color="auto"/>
        <w:bottom w:val="none" w:sz="0" w:space="0" w:color="auto"/>
        <w:right w:val="none" w:sz="0" w:space="0" w:color="auto"/>
      </w:divBdr>
    </w:div>
    <w:div w:id="1979414118">
      <w:bodyDiv w:val="1"/>
      <w:marLeft w:val="0"/>
      <w:marRight w:val="0"/>
      <w:marTop w:val="0"/>
      <w:marBottom w:val="0"/>
      <w:divBdr>
        <w:top w:val="none" w:sz="0" w:space="0" w:color="auto"/>
        <w:left w:val="none" w:sz="0" w:space="0" w:color="auto"/>
        <w:bottom w:val="none" w:sz="0" w:space="0" w:color="auto"/>
        <w:right w:val="none" w:sz="0" w:space="0" w:color="auto"/>
      </w:divBdr>
    </w:div>
    <w:div w:id="1979607704">
      <w:bodyDiv w:val="1"/>
      <w:marLeft w:val="0"/>
      <w:marRight w:val="0"/>
      <w:marTop w:val="0"/>
      <w:marBottom w:val="0"/>
      <w:divBdr>
        <w:top w:val="none" w:sz="0" w:space="0" w:color="auto"/>
        <w:left w:val="none" w:sz="0" w:space="0" w:color="auto"/>
        <w:bottom w:val="none" w:sz="0" w:space="0" w:color="auto"/>
        <w:right w:val="none" w:sz="0" w:space="0" w:color="auto"/>
      </w:divBdr>
    </w:div>
    <w:div w:id="1979651468">
      <w:bodyDiv w:val="1"/>
      <w:marLeft w:val="0"/>
      <w:marRight w:val="0"/>
      <w:marTop w:val="0"/>
      <w:marBottom w:val="0"/>
      <w:divBdr>
        <w:top w:val="none" w:sz="0" w:space="0" w:color="auto"/>
        <w:left w:val="none" w:sz="0" w:space="0" w:color="auto"/>
        <w:bottom w:val="none" w:sz="0" w:space="0" w:color="auto"/>
        <w:right w:val="none" w:sz="0" w:space="0" w:color="auto"/>
      </w:divBdr>
    </w:div>
    <w:div w:id="1979846050">
      <w:bodyDiv w:val="1"/>
      <w:marLeft w:val="0"/>
      <w:marRight w:val="0"/>
      <w:marTop w:val="0"/>
      <w:marBottom w:val="0"/>
      <w:divBdr>
        <w:top w:val="none" w:sz="0" w:space="0" w:color="auto"/>
        <w:left w:val="none" w:sz="0" w:space="0" w:color="auto"/>
        <w:bottom w:val="none" w:sz="0" w:space="0" w:color="auto"/>
        <w:right w:val="none" w:sz="0" w:space="0" w:color="auto"/>
      </w:divBdr>
    </w:div>
    <w:div w:id="1979871591">
      <w:bodyDiv w:val="1"/>
      <w:marLeft w:val="0"/>
      <w:marRight w:val="0"/>
      <w:marTop w:val="0"/>
      <w:marBottom w:val="0"/>
      <w:divBdr>
        <w:top w:val="none" w:sz="0" w:space="0" w:color="auto"/>
        <w:left w:val="none" w:sz="0" w:space="0" w:color="auto"/>
        <w:bottom w:val="none" w:sz="0" w:space="0" w:color="auto"/>
        <w:right w:val="none" w:sz="0" w:space="0" w:color="auto"/>
      </w:divBdr>
    </w:div>
    <w:div w:id="1980840386">
      <w:bodyDiv w:val="1"/>
      <w:marLeft w:val="0"/>
      <w:marRight w:val="0"/>
      <w:marTop w:val="0"/>
      <w:marBottom w:val="0"/>
      <w:divBdr>
        <w:top w:val="none" w:sz="0" w:space="0" w:color="auto"/>
        <w:left w:val="none" w:sz="0" w:space="0" w:color="auto"/>
        <w:bottom w:val="none" w:sz="0" w:space="0" w:color="auto"/>
        <w:right w:val="none" w:sz="0" w:space="0" w:color="auto"/>
      </w:divBdr>
    </w:div>
    <w:div w:id="1980962767">
      <w:bodyDiv w:val="1"/>
      <w:marLeft w:val="0"/>
      <w:marRight w:val="0"/>
      <w:marTop w:val="0"/>
      <w:marBottom w:val="0"/>
      <w:divBdr>
        <w:top w:val="none" w:sz="0" w:space="0" w:color="auto"/>
        <w:left w:val="none" w:sz="0" w:space="0" w:color="auto"/>
        <w:bottom w:val="none" w:sz="0" w:space="0" w:color="auto"/>
        <w:right w:val="none" w:sz="0" w:space="0" w:color="auto"/>
      </w:divBdr>
    </w:div>
    <w:div w:id="1981037010">
      <w:bodyDiv w:val="1"/>
      <w:marLeft w:val="0"/>
      <w:marRight w:val="0"/>
      <w:marTop w:val="0"/>
      <w:marBottom w:val="0"/>
      <w:divBdr>
        <w:top w:val="none" w:sz="0" w:space="0" w:color="auto"/>
        <w:left w:val="none" w:sz="0" w:space="0" w:color="auto"/>
        <w:bottom w:val="none" w:sz="0" w:space="0" w:color="auto"/>
        <w:right w:val="none" w:sz="0" w:space="0" w:color="auto"/>
      </w:divBdr>
    </w:div>
    <w:div w:id="1981037289">
      <w:bodyDiv w:val="1"/>
      <w:marLeft w:val="0"/>
      <w:marRight w:val="0"/>
      <w:marTop w:val="0"/>
      <w:marBottom w:val="0"/>
      <w:divBdr>
        <w:top w:val="none" w:sz="0" w:space="0" w:color="auto"/>
        <w:left w:val="none" w:sz="0" w:space="0" w:color="auto"/>
        <w:bottom w:val="none" w:sz="0" w:space="0" w:color="auto"/>
        <w:right w:val="none" w:sz="0" w:space="0" w:color="auto"/>
      </w:divBdr>
    </w:div>
    <w:div w:id="1981109346">
      <w:bodyDiv w:val="1"/>
      <w:marLeft w:val="0"/>
      <w:marRight w:val="0"/>
      <w:marTop w:val="0"/>
      <w:marBottom w:val="0"/>
      <w:divBdr>
        <w:top w:val="none" w:sz="0" w:space="0" w:color="auto"/>
        <w:left w:val="none" w:sz="0" w:space="0" w:color="auto"/>
        <w:bottom w:val="none" w:sz="0" w:space="0" w:color="auto"/>
        <w:right w:val="none" w:sz="0" w:space="0" w:color="auto"/>
      </w:divBdr>
    </w:div>
    <w:div w:id="1981185653">
      <w:bodyDiv w:val="1"/>
      <w:marLeft w:val="0"/>
      <w:marRight w:val="0"/>
      <w:marTop w:val="0"/>
      <w:marBottom w:val="0"/>
      <w:divBdr>
        <w:top w:val="none" w:sz="0" w:space="0" w:color="auto"/>
        <w:left w:val="none" w:sz="0" w:space="0" w:color="auto"/>
        <w:bottom w:val="none" w:sz="0" w:space="0" w:color="auto"/>
        <w:right w:val="none" w:sz="0" w:space="0" w:color="auto"/>
      </w:divBdr>
    </w:div>
    <w:div w:id="1981224244">
      <w:bodyDiv w:val="1"/>
      <w:marLeft w:val="0"/>
      <w:marRight w:val="0"/>
      <w:marTop w:val="0"/>
      <w:marBottom w:val="0"/>
      <w:divBdr>
        <w:top w:val="none" w:sz="0" w:space="0" w:color="auto"/>
        <w:left w:val="none" w:sz="0" w:space="0" w:color="auto"/>
        <w:bottom w:val="none" w:sz="0" w:space="0" w:color="auto"/>
        <w:right w:val="none" w:sz="0" w:space="0" w:color="auto"/>
      </w:divBdr>
    </w:div>
    <w:div w:id="1981381258">
      <w:bodyDiv w:val="1"/>
      <w:marLeft w:val="0"/>
      <w:marRight w:val="0"/>
      <w:marTop w:val="0"/>
      <w:marBottom w:val="0"/>
      <w:divBdr>
        <w:top w:val="none" w:sz="0" w:space="0" w:color="auto"/>
        <w:left w:val="none" w:sz="0" w:space="0" w:color="auto"/>
        <w:bottom w:val="none" w:sz="0" w:space="0" w:color="auto"/>
        <w:right w:val="none" w:sz="0" w:space="0" w:color="auto"/>
      </w:divBdr>
    </w:div>
    <w:div w:id="1981643514">
      <w:bodyDiv w:val="1"/>
      <w:marLeft w:val="0"/>
      <w:marRight w:val="0"/>
      <w:marTop w:val="0"/>
      <w:marBottom w:val="0"/>
      <w:divBdr>
        <w:top w:val="none" w:sz="0" w:space="0" w:color="auto"/>
        <w:left w:val="none" w:sz="0" w:space="0" w:color="auto"/>
        <w:bottom w:val="none" w:sz="0" w:space="0" w:color="auto"/>
        <w:right w:val="none" w:sz="0" w:space="0" w:color="auto"/>
      </w:divBdr>
    </w:div>
    <w:div w:id="1981765401">
      <w:bodyDiv w:val="1"/>
      <w:marLeft w:val="0"/>
      <w:marRight w:val="0"/>
      <w:marTop w:val="0"/>
      <w:marBottom w:val="0"/>
      <w:divBdr>
        <w:top w:val="none" w:sz="0" w:space="0" w:color="auto"/>
        <w:left w:val="none" w:sz="0" w:space="0" w:color="auto"/>
        <w:bottom w:val="none" w:sz="0" w:space="0" w:color="auto"/>
        <w:right w:val="none" w:sz="0" w:space="0" w:color="auto"/>
      </w:divBdr>
    </w:div>
    <w:div w:id="1981883520">
      <w:bodyDiv w:val="1"/>
      <w:marLeft w:val="0"/>
      <w:marRight w:val="0"/>
      <w:marTop w:val="0"/>
      <w:marBottom w:val="0"/>
      <w:divBdr>
        <w:top w:val="none" w:sz="0" w:space="0" w:color="auto"/>
        <w:left w:val="none" w:sz="0" w:space="0" w:color="auto"/>
        <w:bottom w:val="none" w:sz="0" w:space="0" w:color="auto"/>
        <w:right w:val="none" w:sz="0" w:space="0" w:color="auto"/>
      </w:divBdr>
    </w:div>
    <w:div w:id="1981886836">
      <w:bodyDiv w:val="1"/>
      <w:marLeft w:val="0"/>
      <w:marRight w:val="0"/>
      <w:marTop w:val="0"/>
      <w:marBottom w:val="0"/>
      <w:divBdr>
        <w:top w:val="none" w:sz="0" w:space="0" w:color="auto"/>
        <w:left w:val="none" w:sz="0" w:space="0" w:color="auto"/>
        <w:bottom w:val="none" w:sz="0" w:space="0" w:color="auto"/>
        <w:right w:val="none" w:sz="0" w:space="0" w:color="auto"/>
      </w:divBdr>
    </w:div>
    <w:div w:id="1982222665">
      <w:bodyDiv w:val="1"/>
      <w:marLeft w:val="0"/>
      <w:marRight w:val="0"/>
      <w:marTop w:val="0"/>
      <w:marBottom w:val="0"/>
      <w:divBdr>
        <w:top w:val="none" w:sz="0" w:space="0" w:color="auto"/>
        <w:left w:val="none" w:sz="0" w:space="0" w:color="auto"/>
        <w:bottom w:val="none" w:sz="0" w:space="0" w:color="auto"/>
        <w:right w:val="none" w:sz="0" w:space="0" w:color="auto"/>
      </w:divBdr>
    </w:div>
    <w:div w:id="1982224750">
      <w:bodyDiv w:val="1"/>
      <w:marLeft w:val="0"/>
      <w:marRight w:val="0"/>
      <w:marTop w:val="0"/>
      <w:marBottom w:val="0"/>
      <w:divBdr>
        <w:top w:val="none" w:sz="0" w:space="0" w:color="auto"/>
        <w:left w:val="none" w:sz="0" w:space="0" w:color="auto"/>
        <w:bottom w:val="none" w:sz="0" w:space="0" w:color="auto"/>
        <w:right w:val="none" w:sz="0" w:space="0" w:color="auto"/>
      </w:divBdr>
    </w:div>
    <w:div w:id="1982344703">
      <w:bodyDiv w:val="1"/>
      <w:marLeft w:val="0"/>
      <w:marRight w:val="0"/>
      <w:marTop w:val="0"/>
      <w:marBottom w:val="0"/>
      <w:divBdr>
        <w:top w:val="none" w:sz="0" w:space="0" w:color="auto"/>
        <w:left w:val="none" w:sz="0" w:space="0" w:color="auto"/>
        <w:bottom w:val="none" w:sz="0" w:space="0" w:color="auto"/>
        <w:right w:val="none" w:sz="0" w:space="0" w:color="auto"/>
      </w:divBdr>
    </w:div>
    <w:div w:id="1982420274">
      <w:bodyDiv w:val="1"/>
      <w:marLeft w:val="0"/>
      <w:marRight w:val="0"/>
      <w:marTop w:val="0"/>
      <w:marBottom w:val="0"/>
      <w:divBdr>
        <w:top w:val="none" w:sz="0" w:space="0" w:color="auto"/>
        <w:left w:val="none" w:sz="0" w:space="0" w:color="auto"/>
        <w:bottom w:val="none" w:sz="0" w:space="0" w:color="auto"/>
        <w:right w:val="none" w:sz="0" w:space="0" w:color="auto"/>
      </w:divBdr>
    </w:div>
    <w:div w:id="1982424017">
      <w:bodyDiv w:val="1"/>
      <w:marLeft w:val="0"/>
      <w:marRight w:val="0"/>
      <w:marTop w:val="0"/>
      <w:marBottom w:val="0"/>
      <w:divBdr>
        <w:top w:val="none" w:sz="0" w:space="0" w:color="auto"/>
        <w:left w:val="none" w:sz="0" w:space="0" w:color="auto"/>
        <w:bottom w:val="none" w:sz="0" w:space="0" w:color="auto"/>
        <w:right w:val="none" w:sz="0" w:space="0" w:color="auto"/>
      </w:divBdr>
    </w:div>
    <w:div w:id="1982491399">
      <w:bodyDiv w:val="1"/>
      <w:marLeft w:val="0"/>
      <w:marRight w:val="0"/>
      <w:marTop w:val="0"/>
      <w:marBottom w:val="0"/>
      <w:divBdr>
        <w:top w:val="none" w:sz="0" w:space="0" w:color="auto"/>
        <w:left w:val="none" w:sz="0" w:space="0" w:color="auto"/>
        <w:bottom w:val="none" w:sz="0" w:space="0" w:color="auto"/>
        <w:right w:val="none" w:sz="0" w:space="0" w:color="auto"/>
      </w:divBdr>
    </w:div>
    <w:div w:id="1982688165">
      <w:bodyDiv w:val="1"/>
      <w:marLeft w:val="0"/>
      <w:marRight w:val="0"/>
      <w:marTop w:val="0"/>
      <w:marBottom w:val="0"/>
      <w:divBdr>
        <w:top w:val="none" w:sz="0" w:space="0" w:color="auto"/>
        <w:left w:val="none" w:sz="0" w:space="0" w:color="auto"/>
        <w:bottom w:val="none" w:sz="0" w:space="0" w:color="auto"/>
        <w:right w:val="none" w:sz="0" w:space="0" w:color="auto"/>
      </w:divBdr>
    </w:div>
    <w:div w:id="1982880046">
      <w:bodyDiv w:val="1"/>
      <w:marLeft w:val="0"/>
      <w:marRight w:val="0"/>
      <w:marTop w:val="0"/>
      <w:marBottom w:val="0"/>
      <w:divBdr>
        <w:top w:val="none" w:sz="0" w:space="0" w:color="auto"/>
        <w:left w:val="none" w:sz="0" w:space="0" w:color="auto"/>
        <w:bottom w:val="none" w:sz="0" w:space="0" w:color="auto"/>
        <w:right w:val="none" w:sz="0" w:space="0" w:color="auto"/>
      </w:divBdr>
    </w:div>
    <w:div w:id="1982927140">
      <w:bodyDiv w:val="1"/>
      <w:marLeft w:val="0"/>
      <w:marRight w:val="0"/>
      <w:marTop w:val="0"/>
      <w:marBottom w:val="0"/>
      <w:divBdr>
        <w:top w:val="none" w:sz="0" w:space="0" w:color="auto"/>
        <w:left w:val="none" w:sz="0" w:space="0" w:color="auto"/>
        <w:bottom w:val="none" w:sz="0" w:space="0" w:color="auto"/>
        <w:right w:val="none" w:sz="0" w:space="0" w:color="auto"/>
      </w:divBdr>
    </w:div>
    <w:div w:id="1983121366">
      <w:bodyDiv w:val="1"/>
      <w:marLeft w:val="0"/>
      <w:marRight w:val="0"/>
      <w:marTop w:val="0"/>
      <w:marBottom w:val="0"/>
      <w:divBdr>
        <w:top w:val="none" w:sz="0" w:space="0" w:color="auto"/>
        <w:left w:val="none" w:sz="0" w:space="0" w:color="auto"/>
        <w:bottom w:val="none" w:sz="0" w:space="0" w:color="auto"/>
        <w:right w:val="none" w:sz="0" w:space="0" w:color="auto"/>
      </w:divBdr>
    </w:div>
    <w:div w:id="1983269036">
      <w:bodyDiv w:val="1"/>
      <w:marLeft w:val="0"/>
      <w:marRight w:val="0"/>
      <w:marTop w:val="0"/>
      <w:marBottom w:val="0"/>
      <w:divBdr>
        <w:top w:val="none" w:sz="0" w:space="0" w:color="auto"/>
        <w:left w:val="none" w:sz="0" w:space="0" w:color="auto"/>
        <w:bottom w:val="none" w:sz="0" w:space="0" w:color="auto"/>
        <w:right w:val="none" w:sz="0" w:space="0" w:color="auto"/>
      </w:divBdr>
    </w:div>
    <w:div w:id="1983270388">
      <w:bodyDiv w:val="1"/>
      <w:marLeft w:val="0"/>
      <w:marRight w:val="0"/>
      <w:marTop w:val="0"/>
      <w:marBottom w:val="0"/>
      <w:divBdr>
        <w:top w:val="none" w:sz="0" w:space="0" w:color="auto"/>
        <w:left w:val="none" w:sz="0" w:space="0" w:color="auto"/>
        <w:bottom w:val="none" w:sz="0" w:space="0" w:color="auto"/>
        <w:right w:val="none" w:sz="0" w:space="0" w:color="auto"/>
      </w:divBdr>
    </w:div>
    <w:div w:id="1983273312">
      <w:bodyDiv w:val="1"/>
      <w:marLeft w:val="0"/>
      <w:marRight w:val="0"/>
      <w:marTop w:val="0"/>
      <w:marBottom w:val="0"/>
      <w:divBdr>
        <w:top w:val="none" w:sz="0" w:space="0" w:color="auto"/>
        <w:left w:val="none" w:sz="0" w:space="0" w:color="auto"/>
        <w:bottom w:val="none" w:sz="0" w:space="0" w:color="auto"/>
        <w:right w:val="none" w:sz="0" w:space="0" w:color="auto"/>
      </w:divBdr>
    </w:div>
    <w:div w:id="1983340140">
      <w:bodyDiv w:val="1"/>
      <w:marLeft w:val="0"/>
      <w:marRight w:val="0"/>
      <w:marTop w:val="0"/>
      <w:marBottom w:val="0"/>
      <w:divBdr>
        <w:top w:val="none" w:sz="0" w:space="0" w:color="auto"/>
        <w:left w:val="none" w:sz="0" w:space="0" w:color="auto"/>
        <w:bottom w:val="none" w:sz="0" w:space="0" w:color="auto"/>
        <w:right w:val="none" w:sz="0" w:space="0" w:color="auto"/>
      </w:divBdr>
    </w:div>
    <w:div w:id="1983460689">
      <w:bodyDiv w:val="1"/>
      <w:marLeft w:val="0"/>
      <w:marRight w:val="0"/>
      <w:marTop w:val="0"/>
      <w:marBottom w:val="0"/>
      <w:divBdr>
        <w:top w:val="none" w:sz="0" w:space="0" w:color="auto"/>
        <w:left w:val="none" w:sz="0" w:space="0" w:color="auto"/>
        <w:bottom w:val="none" w:sz="0" w:space="0" w:color="auto"/>
        <w:right w:val="none" w:sz="0" w:space="0" w:color="auto"/>
      </w:divBdr>
    </w:div>
    <w:div w:id="1983731506">
      <w:bodyDiv w:val="1"/>
      <w:marLeft w:val="0"/>
      <w:marRight w:val="0"/>
      <w:marTop w:val="0"/>
      <w:marBottom w:val="0"/>
      <w:divBdr>
        <w:top w:val="none" w:sz="0" w:space="0" w:color="auto"/>
        <w:left w:val="none" w:sz="0" w:space="0" w:color="auto"/>
        <w:bottom w:val="none" w:sz="0" w:space="0" w:color="auto"/>
        <w:right w:val="none" w:sz="0" w:space="0" w:color="auto"/>
      </w:divBdr>
    </w:div>
    <w:div w:id="1983776494">
      <w:bodyDiv w:val="1"/>
      <w:marLeft w:val="0"/>
      <w:marRight w:val="0"/>
      <w:marTop w:val="0"/>
      <w:marBottom w:val="0"/>
      <w:divBdr>
        <w:top w:val="none" w:sz="0" w:space="0" w:color="auto"/>
        <w:left w:val="none" w:sz="0" w:space="0" w:color="auto"/>
        <w:bottom w:val="none" w:sz="0" w:space="0" w:color="auto"/>
        <w:right w:val="none" w:sz="0" w:space="0" w:color="auto"/>
      </w:divBdr>
    </w:div>
    <w:div w:id="1983776749">
      <w:bodyDiv w:val="1"/>
      <w:marLeft w:val="0"/>
      <w:marRight w:val="0"/>
      <w:marTop w:val="0"/>
      <w:marBottom w:val="0"/>
      <w:divBdr>
        <w:top w:val="none" w:sz="0" w:space="0" w:color="auto"/>
        <w:left w:val="none" w:sz="0" w:space="0" w:color="auto"/>
        <w:bottom w:val="none" w:sz="0" w:space="0" w:color="auto"/>
        <w:right w:val="none" w:sz="0" w:space="0" w:color="auto"/>
      </w:divBdr>
    </w:div>
    <w:div w:id="1983777637">
      <w:bodyDiv w:val="1"/>
      <w:marLeft w:val="0"/>
      <w:marRight w:val="0"/>
      <w:marTop w:val="0"/>
      <w:marBottom w:val="0"/>
      <w:divBdr>
        <w:top w:val="none" w:sz="0" w:space="0" w:color="auto"/>
        <w:left w:val="none" w:sz="0" w:space="0" w:color="auto"/>
        <w:bottom w:val="none" w:sz="0" w:space="0" w:color="auto"/>
        <w:right w:val="none" w:sz="0" w:space="0" w:color="auto"/>
      </w:divBdr>
    </w:div>
    <w:div w:id="1983845509">
      <w:bodyDiv w:val="1"/>
      <w:marLeft w:val="0"/>
      <w:marRight w:val="0"/>
      <w:marTop w:val="0"/>
      <w:marBottom w:val="0"/>
      <w:divBdr>
        <w:top w:val="none" w:sz="0" w:space="0" w:color="auto"/>
        <w:left w:val="none" w:sz="0" w:space="0" w:color="auto"/>
        <w:bottom w:val="none" w:sz="0" w:space="0" w:color="auto"/>
        <w:right w:val="none" w:sz="0" w:space="0" w:color="auto"/>
      </w:divBdr>
    </w:div>
    <w:div w:id="1983925168">
      <w:bodyDiv w:val="1"/>
      <w:marLeft w:val="0"/>
      <w:marRight w:val="0"/>
      <w:marTop w:val="0"/>
      <w:marBottom w:val="0"/>
      <w:divBdr>
        <w:top w:val="none" w:sz="0" w:space="0" w:color="auto"/>
        <w:left w:val="none" w:sz="0" w:space="0" w:color="auto"/>
        <w:bottom w:val="none" w:sz="0" w:space="0" w:color="auto"/>
        <w:right w:val="none" w:sz="0" w:space="0" w:color="auto"/>
      </w:divBdr>
    </w:div>
    <w:div w:id="1984118355">
      <w:bodyDiv w:val="1"/>
      <w:marLeft w:val="0"/>
      <w:marRight w:val="0"/>
      <w:marTop w:val="0"/>
      <w:marBottom w:val="0"/>
      <w:divBdr>
        <w:top w:val="none" w:sz="0" w:space="0" w:color="auto"/>
        <w:left w:val="none" w:sz="0" w:space="0" w:color="auto"/>
        <w:bottom w:val="none" w:sz="0" w:space="0" w:color="auto"/>
        <w:right w:val="none" w:sz="0" w:space="0" w:color="auto"/>
      </w:divBdr>
    </w:div>
    <w:div w:id="1984314391">
      <w:bodyDiv w:val="1"/>
      <w:marLeft w:val="0"/>
      <w:marRight w:val="0"/>
      <w:marTop w:val="0"/>
      <w:marBottom w:val="0"/>
      <w:divBdr>
        <w:top w:val="none" w:sz="0" w:space="0" w:color="auto"/>
        <w:left w:val="none" w:sz="0" w:space="0" w:color="auto"/>
        <w:bottom w:val="none" w:sz="0" w:space="0" w:color="auto"/>
        <w:right w:val="none" w:sz="0" w:space="0" w:color="auto"/>
      </w:divBdr>
    </w:div>
    <w:div w:id="1984383767">
      <w:bodyDiv w:val="1"/>
      <w:marLeft w:val="0"/>
      <w:marRight w:val="0"/>
      <w:marTop w:val="0"/>
      <w:marBottom w:val="0"/>
      <w:divBdr>
        <w:top w:val="none" w:sz="0" w:space="0" w:color="auto"/>
        <w:left w:val="none" w:sz="0" w:space="0" w:color="auto"/>
        <w:bottom w:val="none" w:sz="0" w:space="0" w:color="auto"/>
        <w:right w:val="none" w:sz="0" w:space="0" w:color="auto"/>
      </w:divBdr>
    </w:div>
    <w:div w:id="1984384746">
      <w:bodyDiv w:val="1"/>
      <w:marLeft w:val="0"/>
      <w:marRight w:val="0"/>
      <w:marTop w:val="0"/>
      <w:marBottom w:val="0"/>
      <w:divBdr>
        <w:top w:val="none" w:sz="0" w:space="0" w:color="auto"/>
        <w:left w:val="none" w:sz="0" w:space="0" w:color="auto"/>
        <w:bottom w:val="none" w:sz="0" w:space="0" w:color="auto"/>
        <w:right w:val="none" w:sz="0" w:space="0" w:color="auto"/>
      </w:divBdr>
    </w:div>
    <w:div w:id="1984503420">
      <w:bodyDiv w:val="1"/>
      <w:marLeft w:val="0"/>
      <w:marRight w:val="0"/>
      <w:marTop w:val="0"/>
      <w:marBottom w:val="0"/>
      <w:divBdr>
        <w:top w:val="none" w:sz="0" w:space="0" w:color="auto"/>
        <w:left w:val="none" w:sz="0" w:space="0" w:color="auto"/>
        <w:bottom w:val="none" w:sz="0" w:space="0" w:color="auto"/>
        <w:right w:val="none" w:sz="0" w:space="0" w:color="auto"/>
      </w:divBdr>
    </w:div>
    <w:div w:id="1984506729">
      <w:bodyDiv w:val="1"/>
      <w:marLeft w:val="0"/>
      <w:marRight w:val="0"/>
      <w:marTop w:val="0"/>
      <w:marBottom w:val="0"/>
      <w:divBdr>
        <w:top w:val="none" w:sz="0" w:space="0" w:color="auto"/>
        <w:left w:val="none" w:sz="0" w:space="0" w:color="auto"/>
        <w:bottom w:val="none" w:sz="0" w:space="0" w:color="auto"/>
        <w:right w:val="none" w:sz="0" w:space="0" w:color="auto"/>
      </w:divBdr>
    </w:div>
    <w:div w:id="1984582029">
      <w:bodyDiv w:val="1"/>
      <w:marLeft w:val="0"/>
      <w:marRight w:val="0"/>
      <w:marTop w:val="0"/>
      <w:marBottom w:val="0"/>
      <w:divBdr>
        <w:top w:val="none" w:sz="0" w:space="0" w:color="auto"/>
        <w:left w:val="none" w:sz="0" w:space="0" w:color="auto"/>
        <w:bottom w:val="none" w:sz="0" w:space="0" w:color="auto"/>
        <w:right w:val="none" w:sz="0" w:space="0" w:color="auto"/>
      </w:divBdr>
    </w:div>
    <w:div w:id="1984652278">
      <w:bodyDiv w:val="1"/>
      <w:marLeft w:val="0"/>
      <w:marRight w:val="0"/>
      <w:marTop w:val="0"/>
      <w:marBottom w:val="0"/>
      <w:divBdr>
        <w:top w:val="none" w:sz="0" w:space="0" w:color="auto"/>
        <w:left w:val="none" w:sz="0" w:space="0" w:color="auto"/>
        <w:bottom w:val="none" w:sz="0" w:space="0" w:color="auto"/>
        <w:right w:val="none" w:sz="0" w:space="0" w:color="auto"/>
      </w:divBdr>
    </w:div>
    <w:div w:id="1984654935">
      <w:bodyDiv w:val="1"/>
      <w:marLeft w:val="0"/>
      <w:marRight w:val="0"/>
      <w:marTop w:val="0"/>
      <w:marBottom w:val="0"/>
      <w:divBdr>
        <w:top w:val="none" w:sz="0" w:space="0" w:color="auto"/>
        <w:left w:val="none" w:sz="0" w:space="0" w:color="auto"/>
        <w:bottom w:val="none" w:sz="0" w:space="0" w:color="auto"/>
        <w:right w:val="none" w:sz="0" w:space="0" w:color="auto"/>
      </w:divBdr>
    </w:div>
    <w:div w:id="1984768363">
      <w:bodyDiv w:val="1"/>
      <w:marLeft w:val="0"/>
      <w:marRight w:val="0"/>
      <w:marTop w:val="0"/>
      <w:marBottom w:val="0"/>
      <w:divBdr>
        <w:top w:val="none" w:sz="0" w:space="0" w:color="auto"/>
        <w:left w:val="none" w:sz="0" w:space="0" w:color="auto"/>
        <w:bottom w:val="none" w:sz="0" w:space="0" w:color="auto"/>
        <w:right w:val="none" w:sz="0" w:space="0" w:color="auto"/>
      </w:divBdr>
    </w:div>
    <w:div w:id="1984848017">
      <w:bodyDiv w:val="1"/>
      <w:marLeft w:val="0"/>
      <w:marRight w:val="0"/>
      <w:marTop w:val="0"/>
      <w:marBottom w:val="0"/>
      <w:divBdr>
        <w:top w:val="none" w:sz="0" w:space="0" w:color="auto"/>
        <w:left w:val="none" w:sz="0" w:space="0" w:color="auto"/>
        <w:bottom w:val="none" w:sz="0" w:space="0" w:color="auto"/>
        <w:right w:val="none" w:sz="0" w:space="0" w:color="auto"/>
      </w:divBdr>
    </w:div>
    <w:div w:id="1984851016">
      <w:bodyDiv w:val="1"/>
      <w:marLeft w:val="0"/>
      <w:marRight w:val="0"/>
      <w:marTop w:val="0"/>
      <w:marBottom w:val="0"/>
      <w:divBdr>
        <w:top w:val="none" w:sz="0" w:space="0" w:color="auto"/>
        <w:left w:val="none" w:sz="0" w:space="0" w:color="auto"/>
        <w:bottom w:val="none" w:sz="0" w:space="0" w:color="auto"/>
        <w:right w:val="none" w:sz="0" w:space="0" w:color="auto"/>
      </w:divBdr>
    </w:div>
    <w:div w:id="1984967732">
      <w:bodyDiv w:val="1"/>
      <w:marLeft w:val="0"/>
      <w:marRight w:val="0"/>
      <w:marTop w:val="0"/>
      <w:marBottom w:val="0"/>
      <w:divBdr>
        <w:top w:val="none" w:sz="0" w:space="0" w:color="auto"/>
        <w:left w:val="none" w:sz="0" w:space="0" w:color="auto"/>
        <w:bottom w:val="none" w:sz="0" w:space="0" w:color="auto"/>
        <w:right w:val="none" w:sz="0" w:space="0" w:color="auto"/>
      </w:divBdr>
    </w:div>
    <w:div w:id="1984970611">
      <w:bodyDiv w:val="1"/>
      <w:marLeft w:val="0"/>
      <w:marRight w:val="0"/>
      <w:marTop w:val="0"/>
      <w:marBottom w:val="0"/>
      <w:divBdr>
        <w:top w:val="none" w:sz="0" w:space="0" w:color="auto"/>
        <w:left w:val="none" w:sz="0" w:space="0" w:color="auto"/>
        <w:bottom w:val="none" w:sz="0" w:space="0" w:color="auto"/>
        <w:right w:val="none" w:sz="0" w:space="0" w:color="auto"/>
      </w:divBdr>
    </w:div>
    <w:div w:id="1985045830">
      <w:bodyDiv w:val="1"/>
      <w:marLeft w:val="0"/>
      <w:marRight w:val="0"/>
      <w:marTop w:val="0"/>
      <w:marBottom w:val="0"/>
      <w:divBdr>
        <w:top w:val="none" w:sz="0" w:space="0" w:color="auto"/>
        <w:left w:val="none" w:sz="0" w:space="0" w:color="auto"/>
        <w:bottom w:val="none" w:sz="0" w:space="0" w:color="auto"/>
        <w:right w:val="none" w:sz="0" w:space="0" w:color="auto"/>
      </w:divBdr>
    </w:div>
    <w:div w:id="1985087385">
      <w:bodyDiv w:val="1"/>
      <w:marLeft w:val="0"/>
      <w:marRight w:val="0"/>
      <w:marTop w:val="0"/>
      <w:marBottom w:val="0"/>
      <w:divBdr>
        <w:top w:val="none" w:sz="0" w:space="0" w:color="auto"/>
        <w:left w:val="none" w:sz="0" w:space="0" w:color="auto"/>
        <w:bottom w:val="none" w:sz="0" w:space="0" w:color="auto"/>
        <w:right w:val="none" w:sz="0" w:space="0" w:color="auto"/>
      </w:divBdr>
    </w:div>
    <w:div w:id="1985160393">
      <w:bodyDiv w:val="1"/>
      <w:marLeft w:val="0"/>
      <w:marRight w:val="0"/>
      <w:marTop w:val="0"/>
      <w:marBottom w:val="0"/>
      <w:divBdr>
        <w:top w:val="none" w:sz="0" w:space="0" w:color="auto"/>
        <w:left w:val="none" w:sz="0" w:space="0" w:color="auto"/>
        <w:bottom w:val="none" w:sz="0" w:space="0" w:color="auto"/>
        <w:right w:val="none" w:sz="0" w:space="0" w:color="auto"/>
      </w:divBdr>
    </w:div>
    <w:div w:id="1985305735">
      <w:bodyDiv w:val="1"/>
      <w:marLeft w:val="0"/>
      <w:marRight w:val="0"/>
      <w:marTop w:val="0"/>
      <w:marBottom w:val="0"/>
      <w:divBdr>
        <w:top w:val="none" w:sz="0" w:space="0" w:color="auto"/>
        <w:left w:val="none" w:sz="0" w:space="0" w:color="auto"/>
        <w:bottom w:val="none" w:sz="0" w:space="0" w:color="auto"/>
        <w:right w:val="none" w:sz="0" w:space="0" w:color="auto"/>
      </w:divBdr>
    </w:div>
    <w:div w:id="1985350185">
      <w:bodyDiv w:val="1"/>
      <w:marLeft w:val="0"/>
      <w:marRight w:val="0"/>
      <w:marTop w:val="0"/>
      <w:marBottom w:val="0"/>
      <w:divBdr>
        <w:top w:val="none" w:sz="0" w:space="0" w:color="auto"/>
        <w:left w:val="none" w:sz="0" w:space="0" w:color="auto"/>
        <w:bottom w:val="none" w:sz="0" w:space="0" w:color="auto"/>
        <w:right w:val="none" w:sz="0" w:space="0" w:color="auto"/>
      </w:divBdr>
    </w:div>
    <w:div w:id="1985426847">
      <w:bodyDiv w:val="1"/>
      <w:marLeft w:val="0"/>
      <w:marRight w:val="0"/>
      <w:marTop w:val="0"/>
      <w:marBottom w:val="0"/>
      <w:divBdr>
        <w:top w:val="none" w:sz="0" w:space="0" w:color="auto"/>
        <w:left w:val="none" w:sz="0" w:space="0" w:color="auto"/>
        <w:bottom w:val="none" w:sz="0" w:space="0" w:color="auto"/>
        <w:right w:val="none" w:sz="0" w:space="0" w:color="auto"/>
      </w:divBdr>
    </w:div>
    <w:div w:id="1985547185">
      <w:bodyDiv w:val="1"/>
      <w:marLeft w:val="0"/>
      <w:marRight w:val="0"/>
      <w:marTop w:val="0"/>
      <w:marBottom w:val="0"/>
      <w:divBdr>
        <w:top w:val="none" w:sz="0" w:space="0" w:color="auto"/>
        <w:left w:val="none" w:sz="0" w:space="0" w:color="auto"/>
        <w:bottom w:val="none" w:sz="0" w:space="0" w:color="auto"/>
        <w:right w:val="none" w:sz="0" w:space="0" w:color="auto"/>
      </w:divBdr>
    </w:div>
    <w:div w:id="1985623344">
      <w:bodyDiv w:val="1"/>
      <w:marLeft w:val="0"/>
      <w:marRight w:val="0"/>
      <w:marTop w:val="0"/>
      <w:marBottom w:val="0"/>
      <w:divBdr>
        <w:top w:val="none" w:sz="0" w:space="0" w:color="auto"/>
        <w:left w:val="none" w:sz="0" w:space="0" w:color="auto"/>
        <w:bottom w:val="none" w:sz="0" w:space="0" w:color="auto"/>
        <w:right w:val="none" w:sz="0" w:space="0" w:color="auto"/>
      </w:divBdr>
    </w:div>
    <w:div w:id="1985625024">
      <w:bodyDiv w:val="1"/>
      <w:marLeft w:val="0"/>
      <w:marRight w:val="0"/>
      <w:marTop w:val="0"/>
      <w:marBottom w:val="0"/>
      <w:divBdr>
        <w:top w:val="none" w:sz="0" w:space="0" w:color="auto"/>
        <w:left w:val="none" w:sz="0" w:space="0" w:color="auto"/>
        <w:bottom w:val="none" w:sz="0" w:space="0" w:color="auto"/>
        <w:right w:val="none" w:sz="0" w:space="0" w:color="auto"/>
      </w:divBdr>
    </w:div>
    <w:div w:id="1985696852">
      <w:bodyDiv w:val="1"/>
      <w:marLeft w:val="0"/>
      <w:marRight w:val="0"/>
      <w:marTop w:val="0"/>
      <w:marBottom w:val="0"/>
      <w:divBdr>
        <w:top w:val="none" w:sz="0" w:space="0" w:color="auto"/>
        <w:left w:val="none" w:sz="0" w:space="0" w:color="auto"/>
        <w:bottom w:val="none" w:sz="0" w:space="0" w:color="auto"/>
        <w:right w:val="none" w:sz="0" w:space="0" w:color="auto"/>
      </w:divBdr>
    </w:div>
    <w:div w:id="1985815964">
      <w:bodyDiv w:val="1"/>
      <w:marLeft w:val="0"/>
      <w:marRight w:val="0"/>
      <w:marTop w:val="0"/>
      <w:marBottom w:val="0"/>
      <w:divBdr>
        <w:top w:val="none" w:sz="0" w:space="0" w:color="auto"/>
        <w:left w:val="none" w:sz="0" w:space="0" w:color="auto"/>
        <w:bottom w:val="none" w:sz="0" w:space="0" w:color="auto"/>
        <w:right w:val="none" w:sz="0" w:space="0" w:color="auto"/>
      </w:divBdr>
    </w:div>
    <w:div w:id="1986616909">
      <w:bodyDiv w:val="1"/>
      <w:marLeft w:val="0"/>
      <w:marRight w:val="0"/>
      <w:marTop w:val="0"/>
      <w:marBottom w:val="0"/>
      <w:divBdr>
        <w:top w:val="none" w:sz="0" w:space="0" w:color="auto"/>
        <w:left w:val="none" w:sz="0" w:space="0" w:color="auto"/>
        <w:bottom w:val="none" w:sz="0" w:space="0" w:color="auto"/>
        <w:right w:val="none" w:sz="0" w:space="0" w:color="auto"/>
      </w:divBdr>
    </w:div>
    <w:div w:id="1986619077">
      <w:bodyDiv w:val="1"/>
      <w:marLeft w:val="0"/>
      <w:marRight w:val="0"/>
      <w:marTop w:val="0"/>
      <w:marBottom w:val="0"/>
      <w:divBdr>
        <w:top w:val="none" w:sz="0" w:space="0" w:color="auto"/>
        <w:left w:val="none" w:sz="0" w:space="0" w:color="auto"/>
        <w:bottom w:val="none" w:sz="0" w:space="0" w:color="auto"/>
        <w:right w:val="none" w:sz="0" w:space="0" w:color="auto"/>
      </w:divBdr>
    </w:div>
    <w:div w:id="1986735654">
      <w:bodyDiv w:val="1"/>
      <w:marLeft w:val="0"/>
      <w:marRight w:val="0"/>
      <w:marTop w:val="0"/>
      <w:marBottom w:val="0"/>
      <w:divBdr>
        <w:top w:val="none" w:sz="0" w:space="0" w:color="auto"/>
        <w:left w:val="none" w:sz="0" w:space="0" w:color="auto"/>
        <w:bottom w:val="none" w:sz="0" w:space="0" w:color="auto"/>
        <w:right w:val="none" w:sz="0" w:space="0" w:color="auto"/>
      </w:divBdr>
    </w:div>
    <w:div w:id="1986813496">
      <w:bodyDiv w:val="1"/>
      <w:marLeft w:val="0"/>
      <w:marRight w:val="0"/>
      <w:marTop w:val="0"/>
      <w:marBottom w:val="0"/>
      <w:divBdr>
        <w:top w:val="none" w:sz="0" w:space="0" w:color="auto"/>
        <w:left w:val="none" w:sz="0" w:space="0" w:color="auto"/>
        <w:bottom w:val="none" w:sz="0" w:space="0" w:color="auto"/>
        <w:right w:val="none" w:sz="0" w:space="0" w:color="auto"/>
      </w:divBdr>
    </w:div>
    <w:div w:id="1987051955">
      <w:bodyDiv w:val="1"/>
      <w:marLeft w:val="0"/>
      <w:marRight w:val="0"/>
      <w:marTop w:val="0"/>
      <w:marBottom w:val="0"/>
      <w:divBdr>
        <w:top w:val="none" w:sz="0" w:space="0" w:color="auto"/>
        <w:left w:val="none" w:sz="0" w:space="0" w:color="auto"/>
        <w:bottom w:val="none" w:sz="0" w:space="0" w:color="auto"/>
        <w:right w:val="none" w:sz="0" w:space="0" w:color="auto"/>
      </w:divBdr>
    </w:div>
    <w:div w:id="1987053086">
      <w:bodyDiv w:val="1"/>
      <w:marLeft w:val="0"/>
      <w:marRight w:val="0"/>
      <w:marTop w:val="0"/>
      <w:marBottom w:val="0"/>
      <w:divBdr>
        <w:top w:val="none" w:sz="0" w:space="0" w:color="auto"/>
        <w:left w:val="none" w:sz="0" w:space="0" w:color="auto"/>
        <w:bottom w:val="none" w:sz="0" w:space="0" w:color="auto"/>
        <w:right w:val="none" w:sz="0" w:space="0" w:color="auto"/>
      </w:divBdr>
    </w:div>
    <w:div w:id="1987054345">
      <w:bodyDiv w:val="1"/>
      <w:marLeft w:val="0"/>
      <w:marRight w:val="0"/>
      <w:marTop w:val="0"/>
      <w:marBottom w:val="0"/>
      <w:divBdr>
        <w:top w:val="none" w:sz="0" w:space="0" w:color="auto"/>
        <w:left w:val="none" w:sz="0" w:space="0" w:color="auto"/>
        <w:bottom w:val="none" w:sz="0" w:space="0" w:color="auto"/>
        <w:right w:val="none" w:sz="0" w:space="0" w:color="auto"/>
      </w:divBdr>
    </w:div>
    <w:div w:id="1987346192">
      <w:bodyDiv w:val="1"/>
      <w:marLeft w:val="0"/>
      <w:marRight w:val="0"/>
      <w:marTop w:val="0"/>
      <w:marBottom w:val="0"/>
      <w:divBdr>
        <w:top w:val="none" w:sz="0" w:space="0" w:color="auto"/>
        <w:left w:val="none" w:sz="0" w:space="0" w:color="auto"/>
        <w:bottom w:val="none" w:sz="0" w:space="0" w:color="auto"/>
        <w:right w:val="none" w:sz="0" w:space="0" w:color="auto"/>
      </w:divBdr>
    </w:div>
    <w:div w:id="1987395828">
      <w:bodyDiv w:val="1"/>
      <w:marLeft w:val="0"/>
      <w:marRight w:val="0"/>
      <w:marTop w:val="0"/>
      <w:marBottom w:val="0"/>
      <w:divBdr>
        <w:top w:val="none" w:sz="0" w:space="0" w:color="auto"/>
        <w:left w:val="none" w:sz="0" w:space="0" w:color="auto"/>
        <w:bottom w:val="none" w:sz="0" w:space="0" w:color="auto"/>
        <w:right w:val="none" w:sz="0" w:space="0" w:color="auto"/>
      </w:divBdr>
    </w:div>
    <w:div w:id="1987468175">
      <w:bodyDiv w:val="1"/>
      <w:marLeft w:val="0"/>
      <w:marRight w:val="0"/>
      <w:marTop w:val="0"/>
      <w:marBottom w:val="0"/>
      <w:divBdr>
        <w:top w:val="none" w:sz="0" w:space="0" w:color="auto"/>
        <w:left w:val="none" w:sz="0" w:space="0" w:color="auto"/>
        <w:bottom w:val="none" w:sz="0" w:space="0" w:color="auto"/>
        <w:right w:val="none" w:sz="0" w:space="0" w:color="auto"/>
      </w:divBdr>
    </w:div>
    <w:div w:id="1987513210">
      <w:bodyDiv w:val="1"/>
      <w:marLeft w:val="0"/>
      <w:marRight w:val="0"/>
      <w:marTop w:val="0"/>
      <w:marBottom w:val="0"/>
      <w:divBdr>
        <w:top w:val="none" w:sz="0" w:space="0" w:color="auto"/>
        <w:left w:val="none" w:sz="0" w:space="0" w:color="auto"/>
        <w:bottom w:val="none" w:sz="0" w:space="0" w:color="auto"/>
        <w:right w:val="none" w:sz="0" w:space="0" w:color="auto"/>
      </w:divBdr>
    </w:div>
    <w:div w:id="1987663682">
      <w:bodyDiv w:val="1"/>
      <w:marLeft w:val="0"/>
      <w:marRight w:val="0"/>
      <w:marTop w:val="0"/>
      <w:marBottom w:val="0"/>
      <w:divBdr>
        <w:top w:val="none" w:sz="0" w:space="0" w:color="auto"/>
        <w:left w:val="none" w:sz="0" w:space="0" w:color="auto"/>
        <w:bottom w:val="none" w:sz="0" w:space="0" w:color="auto"/>
        <w:right w:val="none" w:sz="0" w:space="0" w:color="auto"/>
      </w:divBdr>
    </w:div>
    <w:div w:id="1987664976">
      <w:bodyDiv w:val="1"/>
      <w:marLeft w:val="0"/>
      <w:marRight w:val="0"/>
      <w:marTop w:val="0"/>
      <w:marBottom w:val="0"/>
      <w:divBdr>
        <w:top w:val="none" w:sz="0" w:space="0" w:color="auto"/>
        <w:left w:val="none" w:sz="0" w:space="0" w:color="auto"/>
        <w:bottom w:val="none" w:sz="0" w:space="0" w:color="auto"/>
        <w:right w:val="none" w:sz="0" w:space="0" w:color="auto"/>
      </w:divBdr>
    </w:div>
    <w:div w:id="1987976897">
      <w:bodyDiv w:val="1"/>
      <w:marLeft w:val="0"/>
      <w:marRight w:val="0"/>
      <w:marTop w:val="0"/>
      <w:marBottom w:val="0"/>
      <w:divBdr>
        <w:top w:val="none" w:sz="0" w:space="0" w:color="auto"/>
        <w:left w:val="none" w:sz="0" w:space="0" w:color="auto"/>
        <w:bottom w:val="none" w:sz="0" w:space="0" w:color="auto"/>
        <w:right w:val="none" w:sz="0" w:space="0" w:color="auto"/>
      </w:divBdr>
    </w:div>
    <w:div w:id="1988321233">
      <w:bodyDiv w:val="1"/>
      <w:marLeft w:val="0"/>
      <w:marRight w:val="0"/>
      <w:marTop w:val="0"/>
      <w:marBottom w:val="0"/>
      <w:divBdr>
        <w:top w:val="none" w:sz="0" w:space="0" w:color="auto"/>
        <w:left w:val="none" w:sz="0" w:space="0" w:color="auto"/>
        <w:bottom w:val="none" w:sz="0" w:space="0" w:color="auto"/>
        <w:right w:val="none" w:sz="0" w:space="0" w:color="auto"/>
      </w:divBdr>
    </w:div>
    <w:div w:id="1988439387">
      <w:bodyDiv w:val="1"/>
      <w:marLeft w:val="0"/>
      <w:marRight w:val="0"/>
      <w:marTop w:val="0"/>
      <w:marBottom w:val="0"/>
      <w:divBdr>
        <w:top w:val="none" w:sz="0" w:space="0" w:color="auto"/>
        <w:left w:val="none" w:sz="0" w:space="0" w:color="auto"/>
        <w:bottom w:val="none" w:sz="0" w:space="0" w:color="auto"/>
        <w:right w:val="none" w:sz="0" w:space="0" w:color="auto"/>
      </w:divBdr>
    </w:div>
    <w:div w:id="1988701656">
      <w:bodyDiv w:val="1"/>
      <w:marLeft w:val="0"/>
      <w:marRight w:val="0"/>
      <w:marTop w:val="0"/>
      <w:marBottom w:val="0"/>
      <w:divBdr>
        <w:top w:val="none" w:sz="0" w:space="0" w:color="auto"/>
        <w:left w:val="none" w:sz="0" w:space="0" w:color="auto"/>
        <w:bottom w:val="none" w:sz="0" w:space="0" w:color="auto"/>
        <w:right w:val="none" w:sz="0" w:space="0" w:color="auto"/>
      </w:divBdr>
    </w:div>
    <w:div w:id="1988977638">
      <w:bodyDiv w:val="1"/>
      <w:marLeft w:val="0"/>
      <w:marRight w:val="0"/>
      <w:marTop w:val="0"/>
      <w:marBottom w:val="0"/>
      <w:divBdr>
        <w:top w:val="none" w:sz="0" w:space="0" w:color="auto"/>
        <w:left w:val="none" w:sz="0" w:space="0" w:color="auto"/>
        <w:bottom w:val="none" w:sz="0" w:space="0" w:color="auto"/>
        <w:right w:val="none" w:sz="0" w:space="0" w:color="auto"/>
      </w:divBdr>
    </w:div>
    <w:div w:id="1989044532">
      <w:bodyDiv w:val="1"/>
      <w:marLeft w:val="0"/>
      <w:marRight w:val="0"/>
      <w:marTop w:val="0"/>
      <w:marBottom w:val="0"/>
      <w:divBdr>
        <w:top w:val="none" w:sz="0" w:space="0" w:color="auto"/>
        <w:left w:val="none" w:sz="0" w:space="0" w:color="auto"/>
        <w:bottom w:val="none" w:sz="0" w:space="0" w:color="auto"/>
        <w:right w:val="none" w:sz="0" w:space="0" w:color="auto"/>
      </w:divBdr>
    </w:div>
    <w:div w:id="1989164475">
      <w:bodyDiv w:val="1"/>
      <w:marLeft w:val="0"/>
      <w:marRight w:val="0"/>
      <w:marTop w:val="0"/>
      <w:marBottom w:val="0"/>
      <w:divBdr>
        <w:top w:val="none" w:sz="0" w:space="0" w:color="auto"/>
        <w:left w:val="none" w:sz="0" w:space="0" w:color="auto"/>
        <w:bottom w:val="none" w:sz="0" w:space="0" w:color="auto"/>
        <w:right w:val="none" w:sz="0" w:space="0" w:color="auto"/>
      </w:divBdr>
    </w:div>
    <w:div w:id="1989167873">
      <w:bodyDiv w:val="1"/>
      <w:marLeft w:val="0"/>
      <w:marRight w:val="0"/>
      <w:marTop w:val="0"/>
      <w:marBottom w:val="0"/>
      <w:divBdr>
        <w:top w:val="none" w:sz="0" w:space="0" w:color="auto"/>
        <w:left w:val="none" w:sz="0" w:space="0" w:color="auto"/>
        <w:bottom w:val="none" w:sz="0" w:space="0" w:color="auto"/>
        <w:right w:val="none" w:sz="0" w:space="0" w:color="auto"/>
      </w:divBdr>
    </w:div>
    <w:div w:id="1989244512">
      <w:bodyDiv w:val="1"/>
      <w:marLeft w:val="0"/>
      <w:marRight w:val="0"/>
      <w:marTop w:val="0"/>
      <w:marBottom w:val="0"/>
      <w:divBdr>
        <w:top w:val="none" w:sz="0" w:space="0" w:color="auto"/>
        <w:left w:val="none" w:sz="0" w:space="0" w:color="auto"/>
        <w:bottom w:val="none" w:sz="0" w:space="0" w:color="auto"/>
        <w:right w:val="none" w:sz="0" w:space="0" w:color="auto"/>
      </w:divBdr>
    </w:div>
    <w:div w:id="1989279968">
      <w:bodyDiv w:val="1"/>
      <w:marLeft w:val="0"/>
      <w:marRight w:val="0"/>
      <w:marTop w:val="0"/>
      <w:marBottom w:val="0"/>
      <w:divBdr>
        <w:top w:val="none" w:sz="0" w:space="0" w:color="auto"/>
        <w:left w:val="none" w:sz="0" w:space="0" w:color="auto"/>
        <w:bottom w:val="none" w:sz="0" w:space="0" w:color="auto"/>
        <w:right w:val="none" w:sz="0" w:space="0" w:color="auto"/>
      </w:divBdr>
    </w:div>
    <w:div w:id="1989361317">
      <w:bodyDiv w:val="1"/>
      <w:marLeft w:val="0"/>
      <w:marRight w:val="0"/>
      <w:marTop w:val="0"/>
      <w:marBottom w:val="0"/>
      <w:divBdr>
        <w:top w:val="none" w:sz="0" w:space="0" w:color="auto"/>
        <w:left w:val="none" w:sz="0" w:space="0" w:color="auto"/>
        <w:bottom w:val="none" w:sz="0" w:space="0" w:color="auto"/>
        <w:right w:val="none" w:sz="0" w:space="0" w:color="auto"/>
      </w:divBdr>
    </w:div>
    <w:div w:id="1989479980">
      <w:bodyDiv w:val="1"/>
      <w:marLeft w:val="0"/>
      <w:marRight w:val="0"/>
      <w:marTop w:val="0"/>
      <w:marBottom w:val="0"/>
      <w:divBdr>
        <w:top w:val="none" w:sz="0" w:space="0" w:color="auto"/>
        <w:left w:val="none" w:sz="0" w:space="0" w:color="auto"/>
        <w:bottom w:val="none" w:sz="0" w:space="0" w:color="auto"/>
        <w:right w:val="none" w:sz="0" w:space="0" w:color="auto"/>
      </w:divBdr>
    </w:div>
    <w:div w:id="1989623785">
      <w:bodyDiv w:val="1"/>
      <w:marLeft w:val="0"/>
      <w:marRight w:val="0"/>
      <w:marTop w:val="0"/>
      <w:marBottom w:val="0"/>
      <w:divBdr>
        <w:top w:val="none" w:sz="0" w:space="0" w:color="auto"/>
        <w:left w:val="none" w:sz="0" w:space="0" w:color="auto"/>
        <w:bottom w:val="none" w:sz="0" w:space="0" w:color="auto"/>
        <w:right w:val="none" w:sz="0" w:space="0" w:color="auto"/>
      </w:divBdr>
    </w:div>
    <w:div w:id="1989817366">
      <w:bodyDiv w:val="1"/>
      <w:marLeft w:val="0"/>
      <w:marRight w:val="0"/>
      <w:marTop w:val="0"/>
      <w:marBottom w:val="0"/>
      <w:divBdr>
        <w:top w:val="none" w:sz="0" w:space="0" w:color="auto"/>
        <w:left w:val="none" w:sz="0" w:space="0" w:color="auto"/>
        <w:bottom w:val="none" w:sz="0" w:space="0" w:color="auto"/>
        <w:right w:val="none" w:sz="0" w:space="0" w:color="auto"/>
      </w:divBdr>
    </w:div>
    <w:div w:id="1989893153">
      <w:bodyDiv w:val="1"/>
      <w:marLeft w:val="0"/>
      <w:marRight w:val="0"/>
      <w:marTop w:val="0"/>
      <w:marBottom w:val="0"/>
      <w:divBdr>
        <w:top w:val="none" w:sz="0" w:space="0" w:color="auto"/>
        <w:left w:val="none" w:sz="0" w:space="0" w:color="auto"/>
        <w:bottom w:val="none" w:sz="0" w:space="0" w:color="auto"/>
        <w:right w:val="none" w:sz="0" w:space="0" w:color="auto"/>
      </w:divBdr>
    </w:div>
    <w:div w:id="1989901480">
      <w:bodyDiv w:val="1"/>
      <w:marLeft w:val="0"/>
      <w:marRight w:val="0"/>
      <w:marTop w:val="0"/>
      <w:marBottom w:val="0"/>
      <w:divBdr>
        <w:top w:val="none" w:sz="0" w:space="0" w:color="auto"/>
        <w:left w:val="none" w:sz="0" w:space="0" w:color="auto"/>
        <w:bottom w:val="none" w:sz="0" w:space="0" w:color="auto"/>
        <w:right w:val="none" w:sz="0" w:space="0" w:color="auto"/>
      </w:divBdr>
    </w:div>
    <w:div w:id="1990162145">
      <w:bodyDiv w:val="1"/>
      <w:marLeft w:val="0"/>
      <w:marRight w:val="0"/>
      <w:marTop w:val="0"/>
      <w:marBottom w:val="0"/>
      <w:divBdr>
        <w:top w:val="none" w:sz="0" w:space="0" w:color="auto"/>
        <w:left w:val="none" w:sz="0" w:space="0" w:color="auto"/>
        <w:bottom w:val="none" w:sz="0" w:space="0" w:color="auto"/>
        <w:right w:val="none" w:sz="0" w:space="0" w:color="auto"/>
      </w:divBdr>
    </w:div>
    <w:div w:id="1990211540">
      <w:bodyDiv w:val="1"/>
      <w:marLeft w:val="0"/>
      <w:marRight w:val="0"/>
      <w:marTop w:val="0"/>
      <w:marBottom w:val="0"/>
      <w:divBdr>
        <w:top w:val="none" w:sz="0" w:space="0" w:color="auto"/>
        <w:left w:val="none" w:sz="0" w:space="0" w:color="auto"/>
        <w:bottom w:val="none" w:sz="0" w:space="0" w:color="auto"/>
        <w:right w:val="none" w:sz="0" w:space="0" w:color="auto"/>
      </w:divBdr>
    </w:div>
    <w:div w:id="1990397020">
      <w:bodyDiv w:val="1"/>
      <w:marLeft w:val="0"/>
      <w:marRight w:val="0"/>
      <w:marTop w:val="0"/>
      <w:marBottom w:val="0"/>
      <w:divBdr>
        <w:top w:val="none" w:sz="0" w:space="0" w:color="auto"/>
        <w:left w:val="none" w:sz="0" w:space="0" w:color="auto"/>
        <w:bottom w:val="none" w:sz="0" w:space="0" w:color="auto"/>
        <w:right w:val="none" w:sz="0" w:space="0" w:color="auto"/>
      </w:divBdr>
    </w:div>
    <w:div w:id="1990592965">
      <w:bodyDiv w:val="1"/>
      <w:marLeft w:val="0"/>
      <w:marRight w:val="0"/>
      <w:marTop w:val="0"/>
      <w:marBottom w:val="0"/>
      <w:divBdr>
        <w:top w:val="none" w:sz="0" w:space="0" w:color="auto"/>
        <w:left w:val="none" w:sz="0" w:space="0" w:color="auto"/>
        <w:bottom w:val="none" w:sz="0" w:space="0" w:color="auto"/>
        <w:right w:val="none" w:sz="0" w:space="0" w:color="auto"/>
      </w:divBdr>
    </w:div>
    <w:div w:id="1990622709">
      <w:bodyDiv w:val="1"/>
      <w:marLeft w:val="0"/>
      <w:marRight w:val="0"/>
      <w:marTop w:val="0"/>
      <w:marBottom w:val="0"/>
      <w:divBdr>
        <w:top w:val="none" w:sz="0" w:space="0" w:color="auto"/>
        <w:left w:val="none" w:sz="0" w:space="0" w:color="auto"/>
        <w:bottom w:val="none" w:sz="0" w:space="0" w:color="auto"/>
        <w:right w:val="none" w:sz="0" w:space="0" w:color="auto"/>
      </w:divBdr>
    </w:div>
    <w:div w:id="1990670506">
      <w:bodyDiv w:val="1"/>
      <w:marLeft w:val="0"/>
      <w:marRight w:val="0"/>
      <w:marTop w:val="0"/>
      <w:marBottom w:val="0"/>
      <w:divBdr>
        <w:top w:val="none" w:sz="0" w:space="0" w:color="auto"/>
        <w:left w:val="none" w:sz="0" w:space="0" w:color="auto"/>
        <w:bottom w:val="none" w:sz="0" w:space="0" w:color="auto"/>
        <w:right w:val="none" w:sz="0" w:space="0" w:color="auto"/>
      </w:divBdr>
    </w:div>
    <w:div w:id="1990673198">
      <w:bodyDiv w:val="1"/>
      <w:marLeft w:val="0"/>
      <w:marRight w:val="0"/>
      <w:marTop w:val="0"/>
      <w:marBottom w:val="0"/>
      <w:divBdr>
        <w:top w:val="none" w:sz="0" w:space="0" w:color="auto"/>
        <w:left w:val="none" w:sz="0" w:space="0" w:color="auto"/>
        <w:bottom w:val="none" w:sz="0" w:space="0" w:color="auto"/>
        <w:right w:val="none" w:sz="0" w:space="0" w:color="auto"/>
      </w:divBdr>
    </w:div>
    <w:div w:id="1990745721">
      <w:bodyDiv w:val="1"/>
      <w:marLeft w:val="0"/>
      <w:marRight w:val="0"/>
      <w:marTop w:val="0"/>
      <w:marBottom w:val="0"/>
      <w:divBdr>
        <w:top w:val="none" w:sz="0" w:space="0" w:color="auto"/>
        <w:left w:val="none" w:sz="0" w:space="0" w:color="auto"/>
        <w:bottom w:val="none" w:sz="0" w:space="0" w:color="auto"/>
        <w:right w:val="none" w:sz="0" w:space="0" w:color="auto"/>
      </w:divBdr>
    </w:div>
    <w:div w:id="1990746074">
      <w:bodyDiv w:val="1"/>
      <w:marLeft w:val="0"/>
      <w:marRight w:val="0"/>
      <w:marTop w:val="0"/>
      <w:marBottom w:val="0"/>
      <w:divBdr>
        <w:top w:val="none" w:sz="0" w:space="0" w:color="auto"/>
        <w:left w:val="none" w:sz="0" w:space="0" w:color="auto"/>
        <w:bottom w:val="none" w:sz="0" w:space="0" w:color="auto"/>
        <w:right w:val="none" w:sz="0" w:space="0" w:color="auto"/>
      </w:divBdr>
    </w:div>
    <w:div w:id="1990747208">
      <w:bodyDiv w:val="1"/>
      <w:marLeft w:val="0"/>
      <w:marRight w:val="0"/>
      <w:marTop w:val="0"/>
      <w:marBottom w:val="0"/>
      <w:divBdr>
        <w:top w:val="none" w:sz="0" w:space="0" w:color="auto"/>
        <w:left w:val="none" w:sz="0" w:space="0" w:color="auto"/>
        <w:bottom w:val="none" w:sz="0" w:space="0" w:color="auto"/>
        <w:right w:val="none" w:sz="0" w:space="0" w:color="auto"/>
      </w:divBdr>
    </w:div>
    <w:div w:id="1990867047">
      <w:bodyDiv w:val="1"/>
      <w:marLeft w:val="0"/>
      <w:marRight w:val="0"/>
      <w:marTop w:val="0"/>
      <w:marBottom w:val="0"/>
      <w:divBdr>
        <w:top w:val="none" w:sz="0" w:space="0" w:color="auto"/>
        <w:left w:val="none" w:sz="0" w:space="0" w:color="auto"/>
        <w:bottom w:val="none" w:sz="0" w:space="0" w:color="auto"/>
        <w:right w:val="none" w:sz="0" w:space="0" w:color="auto"/>
      </w:divBdr>
    </w:div>
    <w:div w:id="1991054661">
      <w:bodyDiv w:val="1"/>
      <w:marLeft w:val="0"/>
      <w:marRight w:val="0"/>
      <w:marTop w:val="0"/>
      <w:marBottom w:val="0"/>
      <w:divBdr>
        <w:top w:val="none" w:sz="0" w:space="0" w:color="auto"/>
        <w:left w:val="none" w:sz="0" w:space="0" w:color="auto"/>
        <w:bottom w:val="none" w:sz="0" w:space="0" w:color="auto"/>
        <w:right w:val="none" w:sz="0" w:space="0" w:color="auto"/>
      </w:divBdr>
    </w:div>
    <w:div w:id="1991136727">
      <w:bodyDiv w:val="1"/>
      <w:marLeft w:val="0"/>
      <w:marRight w:val="0"/>
      <w:marTop w:val="0"/>
      <w:marBottom w:val="0"/>
      <w:divBdr>
        <w:top w:val="none" w:sz="0" w:space="0" w:color="auto"/>
        <w:left w:val="none" w:sz="0" w:space="0" w:color="auto"/>
        <w:bottom w:val="none" w:sz="0" w:space="0" w:color="auto"/>
        <w:right w:val="none" w:sz="0" w:space="0" w:color="auto"/>
      </w:divBdr>
    </w:div>
    <w:div w:id="1991253391">
      <w:bodyDiv w:val="1"/>
      <w:marLeft w:val="0"/>
      <w:marRight w:val="0"/>
      <w:marTop w:val="0"/>
      <w:marBottom w:val="0"/>
      <w:divBdr>
        <w:top w:val="none" w:sz="0" w:space="0" w:color="auto"/>
        <w:left w:val="none" w:sz="0" w:space="0" w:color="auto"/>
        <w:bottom w:val="none" w:sz="0" w:space="0" w:color="auto"/>
        <w:right w:val="none" w:sz="0" w:space="0" w:color="auto"/>
      </w:divBdr>
    </w:div>
    <w:div w:id="1991589648">
      <w:bodyDiv w:val="1"/>
      <w:marLeft w:val="0"/>
      <w:marRight w:val="0"/>
      <w:marTop w:val="0"/>
      <w:marBottom w:val="0"/>
      <w:divBdr>
        <w:top w:val="none" w:sz="0" w:space="0" w:color="auto"/>
        <w:left w:val="none" w:sz="0" w:space="0" w:color="auto"/>
        <w:bottom w:val="none" w:sz="0" w:space="0" w:color="auto"/>
        <w:right w:val="none" w:sz="0" w:space="0" w:color="auto"/>
      </w:divBdr>
    </w:div>
    <w:div w:id="1991595162">
      <w:bodyDiv w:val="1"/>
      <w:marLeft w:val="0"/>
      <w:marRight w:val="0"/>
      <w:marTop w:val="0"/>
      <w:marBottom w:val="0"/>
      <w:divBdr>
        <w:top w:val="none" w:sz="0" w:space="0" w:color="auto"/>
        <w:left w:val="none" w:sz="0" w:space="0" w:color="auto"/>
        <w:bottom w:val="none" w:sz="0" w:space="0" w:color="auto"/>
        <w:right w:val="none" w:sz="0" w:space="0" w:color="auto"/>
      </w:divBdr>
    </w:div>
    <w:div w:id="1991639297">
      <w:bodyDiv w:val="1"/>
      <w:marLeft w:val="0"/>
      <w:marRight w:val="0"/>
      <w:marTop w:val="0"/>
      <w:marBottom w:val="0"/>
      <w:divBdr>
        <w:top w:val="none" w:sz="0" w:space="0" w:color="auto"/>
        <w:left w:val="none" w:sz="0" w:space="0" w:color="auto"/>
        <w:bottom w:val="none" w:sz="0" w:space="0" w:color="auto"/>
        <w:right w:val="none" w:sz="0" w:space="0" w:color="auto"/>
      </w:divBdr>
    </w:div>
    <w:div w:id="1991862117">
      <w:bodyDiv w:val="1"/>
      <w:marLeft w:val="0"/>
      <w:marRight w:val="0"/>
      <w:marTop w:val="0"/>
      <w:marBottom w:val="0"/>
      <w:divBdr>
        <w:top w:val="none" w:sz="0" w:space="0" w:color="auto"/>
        <w:left w:val="none" w:sz="0" w:space="0" w:color="auto"/>
        <w:bottom w:val="none" w:sz="0" w:space="0" w:color="auto"/>
        <w:right w:val="none" w:sz="0" w:space="0" w:color="auto"/>
      </w:divBdr>
    </w:div>
    <w:div w:id="1991976366">
      <w:bodyDiv w:val="1"/>
      <w:marLeft w:val="0"/>
      <w:marRight w:val="0"/>
      <w:marTop w:val="0"/>
      <w:marBottom w:val="0"/>
      <w:divBdr>
        <w:top w:val="none" w:sz="0" w:space="0" w:color="auto"/>
        <w:left w:val="none" w:sz="0" w:space="0" w:color="auto"/>
        <w:bottom w:val="none" w:sz="0" w:space="0" w:color="auto"/>
        <w:right w:val="none" w:sz="0" w:space="0" w:color="auto"/>
      </w:divBdr>
    </w:div>
    <w:div w:id="1992051884">
      <w:bodyDiv w:val="1"/>
      <w:marLeft w:val="0"/>
      <w:marRight w:val="0"/>
      <w:marTop w:val="0"/>
      <w:marBottom w:val="0"/>
      <w:divBdr>
        <w:top w:val="none" w:sz="0" w:space="0" w:color="auto"/>
        <w:left w:val="none" w:sz="0" w:space="0" w:color="auto"/>
        <w:bottom w:val="none" w:sz="0" w:space="0" w:color="auto"/>
        <w:right w:val="none" w:sz="0" w:space="0" w:color="auto"/>
      </w:divBdr>
    </w:div>
    <w:div w:id="1992251643">
      <w:bodyDiv w:val="1"/>
      <w:marLeft w:val="0"/>
      <w:marRight w:val="0"/>
      <w:marTop w:val="0"/>
      <w:marBottom w:val="0"/>
      <w:divBdr>
        <w:top w:val="none" w:sz="0" w:space="0" w:color="auto"/>
        <w:left w:val="none" w:sz="0" w:space="0" w:color="auto"/>
        <w:bottom w:val="none" w:sz="0" w:space="0" w:color="auto"/>
        <w:right w:val="none" w:sz="0" w:space="0" w:color="auto"/>
      </w:divBdr>
    </w:div>
    <w:div w:id="1992441657">
      <w:bodyDiv w:val="1"/>
      <w:marLeft w:val="0"/>
      <w:marRight w:val="0"/>
      <w:marTop w:val="0"/>
      <w:marBottom w:val="0"/>
      <w:divBdr>
        <w:top w:val="none" w:sz="0" w:space="0" w:color="auto"/>
        <w:left w:val="none" w:sz="0" w:space="0" w:color="auto"/>
        <w:bottom w:val="none" w:sz="0" w:space="0" w:color="auto"/>
        <w:right w:val="none" w:sz="0" w:space="0" w:color="auto"/>
      </w:divBdr>
    </w:div>
    <w:div w:id="1992636268">
      <w:bodyDiv w:val="1"/>
      <w:marLeft w:val="0"/>
      <w:marRight w:val="0"/>
      <w:marTop w:val="0"/>
      <w:marBottom w:val="0"/>
      <w:divBdr>
        <w:top w:val="none" w:sz="0" w:space="0" w:color="auto"/>
        <w:left w:val="none" w:sz="0" w:space="0" w:color="auto"/>
        <w:bottom w:val="none" w:sz="0" w:space="0" w:color="auto"/>
        <w:right w:val="none" w:sz="0" w:space="0" w:color="auto"/>
      </w:divBdr>
    </w:div>
    <w:div w:id="1992707537">
      <w:bodyDiv w:val="1"/>
      <w:marLeft w:val="0"/>
      <w:marRight w:val="0"/>
      <w:marTop w:val="0"/>
      <w:marBottom w:val="0"/>
      <w:divBdr>
        <w:top w:val="none" w:sz="0" w:space="0" w:color="auto"/>
        <w:left w:val="none" w:sz="0" w:space="0" w:color="auto"/>
        <w:bottom w:val="none" w:sz="0" w:space="0" w:color="auto"/>
        <w:right w:val="none" w:sz="0" w:space="0" w:color="auto"/>
      </w:divBdr>
    </w:div>
    <w:div w:id="1992982294">
      <w:bodyDiv w:val="1"/>
      <w:marLeft w:val="0"/>
      <w:marRight w:val="0"/>
      <w:marTop w:val="0"/>
      <w:marBottom w:val="0"/>
      <w:divBdr>
        <w:top w:val="none" w:sz="0" w:space="0" w:color="auto"/>
        <w:left w:val="none" w:sz="0" w:space="0" w:color="auto"/>
        <w:bottom w:val="none" w:sz="0" w:space="0" w:color="auto"/>
        <w:right w:val="none" w:sz="0" w:space="0" w:color="auto"/>
      </w:divBdr>
    </w:div>
    <w:div w:id="1993094571">
      <w:bodyDiv w:val="1"/>
      <w:marLeft w:val="0"/>
      <w:marRight w:val="0"/>
      <w:marTop w:val="0"/>
      <w:marBottom w:val="0"/>
      <w:divBdr>
        <w:top w:val="none" w:sz="0" w:space="0" w:color="auto"/>
        <w:left w:val="none" w:sz="0" w:space="0" w:color="auto"/>
        <w:bottom w:val="none" w:sz="0" w:space="0" w:color="auto"/>
        <w:right w:val="none" w:sz="0" w:space="0" w:color="auto"/>
      </w:divBdr>
    </w:div>
    <w:div w:id="1993094902">
      <w:bodyDiv w:val="1"/>
      <w:marLeft w:val="0"/>
      <w:marRight w:val="0"/>
      <w:marTop w:val="0"/>
      <w:marBottom w:val="0"/>
      <w:divBdr>
        <w:top w:val="none" w:sz="0" w:space="0" w:color="auto"/>
        <w:left w:val="none" w:sz="0" w:space="0" w:color="auto"/>
        <w:bottom w:val="none" w:sz="0" w:space="0" w:color="auto"/>
        <w:right w:val="none" w:sz="0" w:space="0" w:color="auto"/>
      </w:divBdr>
    </w:div>
    <w:div w:id="1993099751">
      <w:bodyDiv w:val="1"/>
      <w:marLeft w:val="0"/>
      <w:marRight w:val="0"/>
      <w:marTop w:val="0"/>
      <w:marBottom w:val="0"/>
      <w:divBdr>
        <w:top w:val="none" w:sz="0" w:space="0" w:color="auto"/>
        <w:left w:val="none" w:sz="0" w:space="0" w:color="auto"/>
        <w:bottom w:val="none" w:sz="0" w:space="0" w:color="auto"/>
        <w:right w:val="none" w:sz="0" w:space="0" w:color="auto"/>
      </w:divBdr>
    </w:div>
    <w:div w:id="1993100074">
      <w:bodyDiv w:val="1"/>
      <w:marLeft w:val="0"/>
      <w:marRight w:val="0"/>
      <w:marTop w:val="0"/>
      <w:marBottom w:val="0"/>
      <w:divBdr>
        <w:top w:val="none" w:sz="0" w:space="0" w:color="auto"/>
        <w:left w:val="none" w:sz="0" w:space="0" w:color="auto"/>
        <w:bottom w:val="none" w:sz="0" w:space="0" w:color="auto"/>
        <w:right w:val="none" w:sz="0" w:space="0" w:color="auto"/>
      </w:divBdr>
    </w:div>
    <w:div w:id="1993100721">
      <w:bodyDiv w:val="1"/>
      <w:marLeft w:val="0"/>
      <w:marRight w:val="0"/>
      <w:marTop w:val="0"/>
      <w:marBottom w:val="0"/>
      <w:divBdr>
        <w:top w:val="none" w:sz="0" w:space="0" w:color="auto"/>
        <w:left w:val="none" w:sz="0" w:space="0" w:color="auto"/>
        <w:bottom w:val="none" w:sz="0" w:space="0" w:color="auto"/>
        <w:right w:val="none" w:sz="0" w:space="0" w:color="auto"/>
      </w:divBdr>
    </w:div>
    <w:div w:id="1993363397">
      <w:bodyDiv w:val="1"/>
      <w:marLeft w:val="0"/>
      <w:marRight w:val="0"/>
      <w:marTop w:val="0"/>
      <w:marBottom w:val="0"/>
      <w:divBdr>
        <w:top w:val="none" w:sz="0" w:space="0" w:color="auto"/>
        <w:left w:val="none" w:sz="0" w:space="0" w:color="auto"/>
        <w:bottom w:val="none" w:sz="0" w:space="0" w:color="auto"/>
        <w:right w:val="none" w:sz="0" w:space="0" w:color="auto"/>
      </w:divBdr>
    </w:div>
    <w:div w:id="1993365042">
      <w:bodyDiv w:val="1"/>
      <w:marLeft w:val="0"/>
      <w:marRight w:val="0"/>
      <w:marTop w:val="0"/>
      <w:marBottom w:val="0"/>
      <w:divBdr>
        <w:top w:val="none" w:sz="0" w:space="0" w:color="auto"/>
        <w:left w:val="none" w:sz="0" w:space="0" w:color="auto"/>
        <w:bottom w:val="none" w:sz="0" w:space="0" w:color="auto"/>
        <w:right w:val="none" w:sz="0" w:space="0" w:color="auto"/>
      </w:divBdr>
    </w:div>
    <w:div w:id="1993558160">
      <w:bodyDiv w:val="1"/>
      <w:marLeft w:val="0"/>
      <w:marRight w:val="0"/>
      <w:marTop w:val="0"/>
      <w:marBottom w:val="0"/>
      <w:divBdr>
        <w:top w:val="none" w:sz="0" w:space="0" w:color="auto"/>
        <w:left w:val="none" w:sz="0" w:space="0" w:color="auto"/>
        <w:bottom w:val="none" w:sz="0" w:space="0" w:color="auto"/>
        <w:right w:val="none" w:sz="0" w:space="0" w:color="auto"/>
      </w:divBdr>
    </w:div>
    <w:div w:id="1993675720">
      <w:bodyDiv w:val="1"/>
      <w:marLeft w:val="0"/>
      <w:marRight w:val="0"/>
      <w:marTop w:val="0"/>
      <w:marBottom w:val="0"/>
      <w:divBdr>
        <w:top w:val="none" w:sz="0" w:space="0" w:color="auto"/>
        <w:left w:val="none" w:sz="0" w:space="0" w:color="auto"/>
        <w:bottom w:val="none" w:sz="0" w:space="0" w:color="auto"/>
        <w:right w:val="none" w:sz="0" w:space="0" w:color="auto"/>
      </w:divBdr>
    </w:div>
    <w:div w:id="1993676018">
      <w:bodyDiv w:val="1"/>
      <w:marLeft w:val="0"/>
      <w:marRight w:val="0"/>
      <w:marTop w:val="0"/>
      <w:marBottom w:val="0"/>
      <w:divBdr>
        <w:top w:val="none" w:sz="0" w:space="0" w:color="auto"/>
        <w:left w:val="none" w:sz="0" w:space="0" w:color="auto"/>
        <w:bottom w:val="none" w:sz="0" w:space="0" w:color="auto"/>
        <w:right w:val="none" w:sz="0" w:space="0" w:color="auto"/>
      </w:divBdr>
    </w:div>
    <w:div w:id="1993749475">
      <w:bodyDiv w:val="1"/>
      <w:marLeft w:val="0"/>
      <w:marRight w:val="0"/>
      <w:marTop w:val="0"/>
      <w:marBottom w:val="0"/>
      <w:divBdr>
        <w:top w:val="none" w:sz="0" w:space="0" w:color="auto"/>
        <w:left w:val="none" w:sz="0" w:space="0" w:color="auto"/>
        <w:bottom w:val="none" w:sz="0" w:space="0" w:color="auto"/>
        <w:right w:val="none" w:sz="0" w:space="0" w:color="auto"/>
      </w:divBdr>
    </w:div>
    <w:div w:id="1993831754">
      <w:bodyDiv w:val="1"/>
      <w:marLeft w:val="0"/>
      <w:marRight w:val="0"/>
      <w:marTop w:val="0"/>
      <w:marBottom w:val="0"/>
      <w:divBdr>
        <w:top w:val="none" w:sz="0" w:space="0" w:color="auto"/>
        <w:left w:val="none" w:sz="0" w:space="0" w:color="auto"/>
        <w:bottom w:val="none" w:sz="0" w:space="0" w:color="auto"/>
        <w:right w:val="none" w:sz="0" w:space="0" w:color="auto"/>
      </w:divBdr>
    </w:div>
    <w:div w:id="1994022099">
      <w:bodyDiv w:val="1"/>
      <w:marLeft w:val="0"/>
      <w:marRight w:val="0"/>
      <w:marTop w:val="0"/>
      <w:marBottom w:val="0"/>
      <w:divBdr>
        <w:top w:val="none" w:sz="0" w:space="0" w:color="auto"/>
        <w:left w:val="none" w:sz="0" w:space="0" w:color="auto"/>
        <w:bottom w:val="none" w:sz="0" w:space="0" w:color="auto"/>
        <w:right w:val="none" w:sz="0" w:space="0" w:color="auto"/>
      </w:divBdr>
    </w:div>
    <w:div w:id="1994138962">
      <w:bodyDiv w:val="1"/>
      <w:marLeft w:val="0"/>
      <w:marRight w:val="0"/>
      <w:marTop w:val="0"/>
      <w:marBottom w:val="0"/>
      <w:divBdr>
        <w:top w:val="none" w:sz="0" w:space="0" w:color="auto"/>
        <w:left w:val="none" w:sz="0" w:space="0" w:color="auto"/>
        <w:bottom w:val="none" w:sz="0" w:space="0" w:color="auto"/>
        <w:right w:val="none" w:sz="0" w:space="0" w:color="auto"/>
      </w:divBdr>
    </w:div>
    <w:div w:id="1994336452">
      <w:bodyDiv w:val="1"/>
      <w:marLeft w:val="0"/>
      <w:marRight w:val="0"/>
      <w:marTop w:val="0"/>
      <w:marBottom w:val="0"/>
      <w:divBdr>
        <w:top w:val="none" w:sz="0" w:space="0" w:color="auto"/>
        <w:left w:val="none" w:sz="0" w:space="0" w:color="auto"/>
        <w:bottom w:val="none" w:sz="0" w:space="0" w:color="auto"/>
        <w:right w:val="none" w:sz="0" w:space="0" w:color="auto"/>
      </w:divBdr>
    </w:div>
    <w:div w:id="1994479220">
      <w:bodyDiv w:val="1"/>
      <w:marLeft w:val="0"/>
      <w:marRight w:val="0"/>
      <w:marTop w:val="0"/>
      <w:marBottom w:val="0"/>
      <w:divBdr>
        <w:top w:val="none" w:sz="0" w:space="0" w:color="auto"/>
        <w:left w:val="none" w:sz="0" w:space="0" w:color="auto"/>
        <w:bottom w:val="none" w:sz="0" w:space="0" w:color="auto"/>
        <w:right w:val="none" w:sz="0" w:space="0" w:color="auto"/>
      </w:divBdr>
    </w:div>
    <w:div w:id="1994479437">
      <w:bodyDiv w:val="1"/>
      <w:marLeft w:val="0"/>
      <w:marRight w:val="0"/>
      <w:marTop w:val="0"/>
      <w:marBottom w:val="0"/>
      <w:divBdr>
        <w:top w:val="none" w:sz="0" w:space="0" w:color="auto"/>
        <w:left w:val="none" w:sz="0" w:space="0" w:color="auto"/>
        <w:bottom w:val="none" w:sz="0" w:space="0" w:color="auto"/>
        <w:right w:val="none" w:sz="0" w:space="0" w:color="auto"/>
      </w:divBdr>
    </w:div>
    <w:div w:id="1994527540">
      <w:bodyDiv w:val="1"/>
      <w:marLeft w:val="0"/>
      <w:marRight w:val="0"/>
      <w:marTop w:val="0"/>
      <w:marBottom w:val="0"/>
      <w:divBdr>
        <w:top w:val="none" w:sz="0" w:space="0" w:color="auto"/>
        <w:left w:val="none" w:sz="0" w:space="0" w:color="auto"/>
        <w:bottom w:val="none" w:sz="0" w:space="0" w:color="auto"/>
        <w:right w:val="none" w:sz="0" w:space="0" w:color="auto"/>
      </w:divBdr>
    </w:div>
    <w:div w:id="1994606318">
      <w:bodyDiv w:val="1"/>
      <w:marLeft w:val="0"/>
      <w:marRight w:val="0"/>
      <w:marTop w:val="0"/>
      <w:marBottom w:val="0"/>
      <w:divBdr>
        <w:top w:val="none" w:sz="0" w:space="0" w:color="auto"/>
        <w:left w:val="none" w:sz="0" w:space="0" w:color="auto"/>
        <w:bottom w:val="none" w:sz="0" w:space="0" w:color="auto"/>
        <w:right w:val="none" w:sz="0" w:space="0" w:color="auto"/>
      </w:divBdr>
    </w:div>
    <w:div w:id="1994681796">
      <w:bodyDiv w:val="1"/>
      <w:marLeft w:val="0"/>
      <w:marRight w:val="0"/>
      <w:marTop w:val="0"/>
      <w:marBottom w:val="0"/>
      <w:divBdr>
        <w:top w:val="none" w:sz="0" w:space="0" w:color="auto"/>
        <w:left w:val="none" w:sz="0" w:space="0" w:color="auto"/>
        <w:bottom w:val="none" w:sz="0" w:space="0" w:color="auto"/>
        <w:right w:val="none" w:sz="0" w:space="0" w:color="auto"/>
      </w:divBdr>
    </w:div>
    <w:div w:id="1994747700">
      <w:bodyDiv w:val="1"/>
      <w:marLeft w:val="0"/>
      <w:marRight w:val="0"/>
      <w:marTop w:val="0"/>
      <w:marBottom w:val="0"/>
      <w:divBdr>
        <w:top w:val="none" w:sz="0" w:space="0" w:color="auto"/>
        <w:left w:val="none" w:sz="0" w:space="0" w:color="auto"/>
        <w:bottom w:val="none" w:sz="0" w:space="0" w:color="auto"/>
        <w:right w:val="none" w:sz="0" w:space="0" w:color="auto"/>
      </w:divBdr>
    </w:div>
    <w:div w:id="1994794252">
      <w:bodyDiv w:val="1"/>
      <w:marLeft w:val="0"/>
      <w:marRight w:val="0"/>
      <w:marTop w:val="0"/>
      <w:marBottom w:val="0"/>
      <w:divBdr>
        <w:top w:val="none" w:sz="0" w:space="0" w:color="auto"/>
        <w:left w:val="none" w:sz="0" w:space="0" w:color="auto"/>
        <w:bottom w:val="none" w:sz="0" w:space="0" w:color="auto"/>
        <w:right w:val="none" w:sz="0" w:space="0" w:color="auto"/>
      </w:divBdr>
    </w:div>
    <w:div w:id="1995259723">
      <w:bodyDiv w:val="1"/>
      <w:marLeft w:val="0"/>
      <w:marRight w:val="0"/>
      <w:marTop w:val="0"/>
      <w:marBottom w:val="0"/>
      <w:divBdr>
        <w:top w:val="none" w:sz="0" w:space="0" w:color="auto"/>
        <w:left w:val="none" w:sz="0" w:space="0" w:color="auto"/>
        <w:bottom w:val="none" w:sz="0" w:space="0" w:color="auto"/>
        <w:right w:val="none" w:sz="0" w:space="0" w:color="auto"/>
      </w:divBdr>
    </w:div>
    <w:div w:id="1995403433">
      <w:bodyDiv w:val="1"/>
      <w:marLeft w:val="0"/>
      <w:marRight w:val="0"/>
      <w:marTop w:val="0"/>
      <w:marBottom w:val="0"/>
      <w:divBdr>
        <w:top w:val="none" w:sz="0" w:space="0" w:color="auto"/>
        <w:left w:val="none" w:sz="0" w:space="0" w:color="auto"/>
        <w:bottom w:val="none" w:sz="0" w:space="0" w:color="auto"/>
        <w:right w:val="none" w:sz="0" w:space="0" w:color="auto"/>
      </w:divBdr>
    </w:div>
    <w:div w:id="1995452375">
      <w:bodyDiv w:val="1"/>
      <w:marLeft w:val="0"/>
      <w:marRight w:val="0"/>
      <w:marTop w:val="0"/>
      <w:marBottom w:val="0"/>
      <w:divBdr>
        <w:top w:val="none" w:sz="0" w:space="0" w:color="auto"/>
        <w:left w:val="none" w:sz="0" w:space="0" w:color="auto"/>
        <w:bottom w:val="none" w:sz="0" w:space="0" w:color="auto"/>
        <w:right w:val="none" w:sz="0" w:space="0" w:color="auto"/>
      </w:divBdr>
    </w:div>
    <w:div w:id="1995602248">
      <w:bodyDiv w:val="1"/>
      <w:marLeft w:val="0"/>
      <w:marRight w:val="0"/>
      <w:marTop w:val="0"/>
      <w:marBottom w:val="0"/>
      <w:divBdr>
        <w:top w:val="none" w:sz="0" w:space="0" w:color="auto"/>
        <w:left w:val="none" w:sz="0" w:space="0" w:color="auto"/>
        <w:bottom w:val="none" w:sz="0" w:space="0" w:color="auto"/>
        <w:right w:val="none" w:sz="0" w:space="0" w:color="auto"/>
      </w:divBdr>
    </w:div>
    <w:div w:id="1995792931">
      <w:bodyDiv w:val="1"/>
      <w:marLeft w:val="0"/>
      <w:marRight w:val="0"/>
      <w:marTop w:val="0"/>
      <w:marBottom w:val="0"/>
      <w:divBdr>
        <w:top w:val="none" w:sz="0" w:space="0" w:color="auto"/>
        <w:left w:val="none" w:sz="0" w:space="0" w:color="auto"/>
        <w:bottom w:val="none" w:sz="0" w:space="0" w:color="auto"/>
        <w:right w:val="none" w:sz="0" w:space="0" w:color="auto"/>
      </w:divBdr>
    </w:div>
    <w:div w:id="1995837906">
      <w:bodyDiv w:val="1"/>
      <w:marLeft w:val="0"/>
      <w:marRight w:val="0"/>
      <w:marTop w:val="0"/>
      <w:marBottom w:val="0"/>
      <w:divBdr>
        <w:top w:val="none" w:sz="0" w:space="0" w:color="auto"/>
        <w:left w:val="none" w:sz="0" w:space="0" w:color="auto"/>
        <w:bottom w:val="none" w:sz="0" w:space="0" w:color="auto"/>
        <w:right w:val="none" w:sz="0" w:space="0" w:color="auto"/>
      </w:divBdr>
    </w:div>
    <w:div w:id="1995909143">
      <w:bodyDiv w:val="1"/>
      <w:marLeft w:val="0"/>
      <w:marRight w:val="0"/>
      <w:marTop w:val="0"/>
      <w:marBottom w:val="0"/>
      <w:divBdr>
        <w:top w:val="none" w:sz="0" w:space="0" w:color="auto"/>
        <w:left w:val="none" w:sz="0" w:space="0" w:color="auto"/>
        <w:bottom w:val="none" w:sz="0" w:space="0" w:color="auto"/>
        <w:right w:val="none" w:sz="0" w:space="0" w:color="auto"/>
      </w:divBdr>
    </w:div>
    <w:div w:id="1995916537">
      <w:bodyDiv w:val="1"/>
      <w:marLeft w:val="0"/>
      <w:marRight w:val="0"/>
      <w:marTop w:val="0"/>
      <w:marBottom w:val="0"/>
      <w:divBdr>
        <w:top w:val="none" w:sz="0" w:space="0" w:color="auto"/>
        <w:left w:val="none" w:sz="0" w:space="0" w:color="auto"/>
        <w:bottom w:val="none" w:sz="0" w:space="0" w:color="auto"/>
        <w:right w:val="none" w:sz="0" w:space="0" w:color="auto"/>
      </w:divBdr>
    </w:div>
    <w:div w:id="1995991614">
      <w:bodyDiv w:val="1"/>
      <w:marLeft w:val="0"/>
      <w:marRight w:val="0"/>
      <w:marTop w:val="0"/>
      <w:marBottom w:val="0"/>
      <w:divBdr>
        <w:top w:val="none" w:sz="0" w:space="0" w:color="auto"/>
        <w:left w:val="none" w:sz="0" w:space="0" w:color="auto"/>
        <w:bottom w:val="none" w:sz="0" w:space="0" w:color="auto"/>
        <w:right w:val="none" w:sz="0" w:space="0" w:color="auto"/>
      </w:divBdr>
    </w:div>
    <w:div w:id="1996258881">
      <w:bodyDiv w:val="1"/>
      <w:marLeft w:val="0"/>
      <w:marRight w:val="0"/>
      <w:marTop w:val="0"/>
      <w:marBottom w:val="0"/>
      <w:divBdr>
        <w:top w:val="none" w:sz="0" w:space="0" w:color="auto"/>
        <w:left w:val="none" w:sz="0" w:space="0" w:color="auto"/>
        <w:bottom w:val="none" w:sz="0" w:space="0" w:color="auto"/>
        <w:right w:val="none" w:sz="0" w:space="0" w:color="auto"/>
      </w:divBdr>
    </w:div>
    <w:div w:id="1996294559">
      <w:bodyDiv w:val="1"/>
      <w:marLeft w:val="0"/>
      <w:marRight w:val="0"/>
      <w:marTop w:val="0"/>
      <w:marBottom w:val="0"/>
      <w:divBdr>
        <w:top w:val="none" w:sz="0" w:space="0" w:color="auto"/>
        <w:left w:val="none" w:sz="0" w:space="0" w:color="auto"/>
        <w:bottom w:val="none" w:sz="0" w:space="0" w:color="auto"/>
        <w:right w:val="none" w:sz="0" w:space="0" w:color="auto"/>
      </w:divBdr>
    </w:div>
    <w:div w:id="1996301602">
      <w:bodyDiv w:val="1"/>
      <w:marLeft w:val="0"/>
      <w:marRight w:val="0"/>
      <w:marTop w:val="0"/>
      <w:marBottom w:val="0"/>
      <w:divBdr>
        <w:top w:val="none" w:sz="0" w:space="0" w:color="auto"/>
        <w:left w:val="none" w:sz="0" w:space="0" w:color="auto"/>
        <w:bottom w:val="none" w:sz="0" w:space="0" w:color="auto"/>
        <w:right w:val="none" w:sz="0" w:space="0" w:color="auto"/>
      </w:divBdr>
    </w:div>
    <w:div w:id="1996377882">
      <w:bodyDiv w:val="1"/>
      <w:marLeft w:val="0"/>
      <w:marRight w:val="0"/>
      <w:marTop w:val="0"/>
      <w:marBottom w:val="0"/>
      <w:divBdr>
        <w:top w:val="none" w:sz="0" w:space="0" w:color="auto"/>
        <w:left w:val="none" w:sz="0" w:space="0" w:color="auto"/>
        <w:bottom w:val="none" w:sz="0" w:space="0" w:color="auto"/>
        <w:right w:val="none" w:sz="0" w:space="0" w:color="auto"/>
      </w:divBdr>
    </w:div>
    <w:div w:id="1996453540">
      <w:bodyDiv w:val="1"/>
      <w:marLeft w:val="0"/>
      <w:marRight w:val="0"/>
      <w:marTop w:val="0"/>
      <w:marBottom w:val="0"/>
      <w:divBdr>
        <w:top w:val="none" w:sz="0" w:space="0" w:color="auto"/>
        <w:left w:val="none" w:sz="0" w:space="0" w:color="auto"/>
        <w:bottom w:val="none" w:sz="0" w:space="0" w:color="auto"/>
        <w:right w:val="none" w:sz="0" w:space="0" w:color="auto"/>
      </w:divBdr>
    </w:div>
    <w:div w:id="1996689960">
      <w:bodyDiv w:val="1"/>
      <w:marLeft w:val="0"/>
      <w:marRight w:val="0"/>
      <w:marTop w:val="0"/>
      <w:marBottom w:val="0"/>
      <w:divBdr>
        <w:top w:val="none" w:sz="0" w:space="0" w:color="auto"/>
        <w:left w:val="none" w:sz="0" w:space="0" w:color="auto"/>
        <w:bottom w:val="none" w:sz="0" w:space="0" w:color="auto"/>
        <w:right w:val="none" w:sz="0" w:space="0" w:color="auto"/>
      </w:divBdr>
    </w:div>
    <w:div w:id="1996831867">
      <w:bodyDiv w:val="1"/>
      <w:marLeft w:val="0"/>
      <w:marRight w:val="0"/>
      <w:marTop w:val="0"/>
      <w:marBottom w:val="0"/>
      <w:divBdr>
        <w:top w:val="none" w:sz="0" w:space="0" w:color="auto"/>
        <w:left w:val="none" w:sz="0" w:space="0" w:color="auto"/>
        <w:bottom w:val="none" w:sz="0" w:space="0" w:color="auto"/>
        <w:right w:val="none" w:sz="0" w:space="0" w:color="auto"/>
      </w:divBdr>
    </w:div>
    <w:div w:id="1996836659">
      <w:bodyDiv w:val="1"/>
      <w:marLeft w:val="0"/>
      <w:marRight w:val="0"/>
      <w:marTop w:val="0"/>
      <w:marBottom w:val="0"/>
      <w:divBdr>
        <w:top w:val="none" w:sz="0" w:space="0" w:color="auto"/>
        <w:left w:val="none" w:sz="0" w:space="0" w:color="auto"/>
        <w:bottom w:val="none" w:sz="0" w:space="0" w:color="auto"/>
        <w:right w:val="none" w:sz="0" w:space="0" w:color="auto"/>
      </w:divBdr>
    </w:div>
    <w:div w:id="1996909629">
      <w:bodyDiv w:val="1"/>
      <w:marLeft w:val="0"/>
      <w:marRight w:val="0"/>
      <w:marTop w:val="0"/>
      <w:marBottom w:val="0"/>
      <w:divBdr>
        <w:top w:val="none" w:sz="0" w:space="0" w:color="auto"/>
        <w:left w:val="none" w:sz="0" w:space="0" w:color="auto"/>
        <w:bottom w:val="none" w:sz="0" w:space="0" w:color="auto"/>
        <w:right w:val="none" w:sz="0" w:space="0" w:color="auto"/>
      </w:divBdr>
    </w:div>
    <w:div w:id="1997219020">
      <w:bodyDiv w:val="1"/>
      <w:marLeft w:val="0"/>
      <w:marRight w:val="0"/>
      <w:marTop w:val="0"/>
      <w:marBottom w:val="0"/>
      <w:divBdr>
        <w:top w:val="none" w:sz="0" w:space="0" w:color="auto"/>
        <w:left w:val="none" w:sz="0" w:space="0" w:color="auto"/>
        <w:bottom w:val="none" w:sz="0" w:space="0" w:color="auto"/>
        <w:right w:val="none" w:sz="0" w:space="0" w:color="auto"/>
      </w:divBdr>
    </w:div>
    <w:div w:id="1997220961">
      <w:bodyDiv w:val="1"/>
      <w:marLeft w:val="0"/>
      <w:marRight w:val="0"/>
      <w:marTop w:val="0"/>
      <w:marBottom w:val="0"/>
      <w:divBdr>
        <w:top w:val="none" w:sz="0" w:space="0" w:color="auto"/>
        <w:left w:val="none" w:sz="0" w:space="0" w:color="auto"/>
        <w:bottom w:val="none" w:sz="0" w:space="0" w:color="auto"/>
        <w:right w:val="none" w:sz="0" w:space="0" w:color="auto"/>
      </w:divBdr>
    </w:div>
    <w:div w:id="1997226313">
      <w:bodyDiv w:val="1"/>
      <w:marLeft w:val="0"/>
      <w:marRight w:val="0"/>
      <w:marTop w:val="0"/>
      <w:marBottom w:val="0"/>
      <w:divBdr>
        <w:top w:val="none" w:sz="0" w:space="0" w:color="auto"/>
        <w:left w:val="none" w:sz="0" w:space="0" w:color="auto"/>
        <w:bottom w:val="none" w:sz="0" w:space="0" w:color="auto"/>
        <w:right w:val="none" w:sz="0" w:space="0" w:color="auto"/>
      </w:divBdr>
    </w:div>
    <w:div w:id="1997564837">
      <w:bodyDiv w:val="1"/>
      <w:marLeft w:val="0"/>
      <w:marRight w:val="0"/>
      <w:marTop w:val="0"/>
      <w:marBottom w:val="0"/>
      <w:divBdr>
        <w:top w:val="none" w:sz="0" w:space="0" w:color="auto"/>
        <w:left w:val="none" w:sz="0" w:space="0" w:color="auto"/>
        <w:bottom w:val="none" w:sz="0" w:space="0" w:color="auto"/>
        <w:right w:val="none" w:sz="0" w:space="0" w:color="auto"/>
      </w:divBdr>
    </w:div>
    <w:div w:id="1997689221">
      <w:bodyDiv w:val="1"/>
      <w:marLeft w:val="0"/>
      <w:marRight w:val="0"/>
      <w:marTop w:val="0"/>
      <w:marBottom w:val="0"/>
      <w:divBdr>
        <w:top w:val="none" w:sz="0" w:space="0" w:color="auto"/>
        <w:left w:val="none" w:sz="0" w:space="0" w:color="auto"/>
        <w:bottom w:val="none" w:sz="0" w:space="0" w:color="auto"/>
        <w:right w:val="none" w:sz="0" w:space="0" w:color="auto"/>
      </w:divBdr>
    </w:div>
    <w:div w:id="1997761802">
      <w:bodyDiv w:val="1"/>
      <w:marLeft w:val="0"/>
      <w:marRight w:val="0"/>
      <w:marTop w:val="0"/>
      <w:marBottom w:val="0"/>
      <w:divBdr>
        <w:top w:val="none" w:sz="0" w:space="0" w:color="auto"/>
        <w:left w:val="none" w:sz="0" w:space="0" w:color="auto"/>
        <w:bottom w:val="none" w:sz="0" w:space="0" w:color="auto"/>
        <w:right w:val="none" w:sz="0" w:space="0" w:color="auto"/>
      </w:divBdr>
    </w:div>
    <w:div w:id="1997950628">
      <w:bodyDiv w:val="1"/>
      <w:marLeft w:val="0"/>
      <w:marRight w:val="0"/>
      <w:marTop w:val="0"/>
      <w:marBottom w:val="0"/>
      <w:divBdr>
        <w:top w:val="none" w:sz="0" w:space="0" w:color="auto"/>
        <w:left w:val="none" w:sz="0" w:space="0" w:color="auto"/>
        <w:bottom w:val="none" w:sz="0" w:space="0" w:color="auto"/>
        <w:right w:val="none" w:sz="0" w:space="0" w:color="auto"/>
      </w:divBdr>
    </w:div>
    <w:div w:id="1998000689">
      <w:bodyDiv w:val="1"/>
      <w:marLeft w:val="0"/>
      <w:marRight w:val="0"/>
      <w:marTop w:val="0"/>
      <w:marBottom w:val="0"/>
      <w:divBdr>
        <w:top w:val="none" w:sz="0" w:space="0" w:color="auto"/>
        <w:left w:val="none" w:sz="0" w:space="0" w:color="auto"/>
        <w:bottom w:val="none" w:sz="0" w:space="0" w:color="auto"/>
        <w:right w:val="none" w:sz="0" w:space="0" w:color="auto"/>
      </w:divBdr>
    </w:div>
    <w:div w:id="1998148813">
      <w:bodyDiv w:val="1"/>
      <w:marLeft w:val="0"/>
      <w:marRight w:val="0"/>
      <w:marTop w:val="0"/>
      <w:marBottom w:val="0"/>
      <w:divBdr>
        <w:top w:val="none" w:sz="0" w:space="0" w:color="auto"/>
        <w:left w:val="none" w:sz="0" w:space="0" w:color="auto"/>
        <w:bottom w:val="none" w:sz="0" w:space="0" w:color="auto"/>
        <w:right w:val="none" w:sz="0" w:space="0" w:color="auto"/>
      </w:divBdr>
    </w:div>
    <w:div w:id="1998219646">
      <w:bodyDiv w:val="1"/>
      <w:marLeft w:val="0"/>
      <w:marRight w:val="0"/>
      <w:marTop w:val="0"/>
      <w:marBottom w:val="0"/>
      <w:divBdr>
        <w:top w:val="none" w:sz="0" w:space="0" w:color="auto"/>
        <w:left w:val="none" w:sz="0" w:space="0" w:color="auto"/>
        <w:bottom w:val="none" w:sz="0" w:space="0" w:color="auto"/>
        <w:right w:val="none" w:sz="0" w:space="0" w:color="auto"/>
      </w:divBdr>
    </w:div>
    <w:div w:id="1998412576">
      <w:bodyDiv w:val="1"/>
      <w:marLeft w:val="0"/>
      <w:marRight w:val="0"/>
      <w:marTop w:val="0"/>
      <w:marBottom w:val="0"/>
      <w:divBdr>
        <w:top w:val="none" w:sz="0" w:space="0" w:color="auto"/>
        <w:left w:val="none" w:sz="0" w:space="0" w:color="auto"/>
        <w:bottom w:val="none" w:sz="0" w:space="0" w:color="auto"/>
        <w:right w:val="none" w:sz="0" w:space="0" w:color="auto"/>
      </w:divBdr>
    </w:div>
    <w:div w:id="1998653948">
      <w:bodyDiv w:val="1"/>
      <w:marLeft w:val="0"/>
      <w:marRight w:val="0"/>
      <w:marTop w:val="0"/>
      <w:marBottom w:val="0"/>
      <w:divBdr>
        <w:top w:val="none" w:sz="0" w:space="0" w:color="auto"/>
        <w:left w:val="none" w:sz="0" w:space="0" w:color="auto"/>
        <w:bottom w:val="none" w:sz="0" w:space="0" w:color="auto"/>
        <w:right w:val="none" w:sz="0" w:space="0" w:color="auto"/>
      </w:divBdr>
    </w:div>
    <w:div w:id="1998995624">
      <w:bodyDiv w:val="1"/>
      <w:marLeft w:val="0"/>
      <w:marRight w:val="0"/>
      <w:marTop w:val="0"/>
      <w:marBottom w:val="0"/>
      <w:divBdr>
        <w:top w:val="none" w:sz="0" w:space="0" w:color="auto"/>
        <w:left w:val="none" w:sz="0" w:space="0" w:color="auto"/>
        <w:bottom w:val="none" w:sz="0" w:space="0" w:color="auto"/>
        <w:right w:val="none" w:sz="0" w:space="0" w:color="auto"/>
      </w:divBdr>
    </w:div>
    <w:div w:id="1999183740">
      <w:bodyDiv w:val="1"/>
      <w:marLeft w:val="0"/>
      <w:marRight w:val="0"/>
      <w:marTop w:val="0"/>
      <w:marBottom w:val="0"/>
      <w:divBdr>
        <w:top w:val="none" w:sz="0" w:space="0" w:color="auto"/>
        <w:left w:val="none" w:sz="0" w:space="0" w:color="auto"/>
        <w:bottom w:val="none" w:sz="0" w:space="0" w:color="auto"/>
        <w:right w:val="none" w:sz="0" w:space="0" w:color="auto"/>
      </w:divBdr>
    </w:div>
    <w:div w:id="1999260174">
      <w:bodyDiv w:val="1"/>
      <w:marLeft w:val="0"/>
      <w:marRight w:val="0"/>
      <w:marTop w:val="0"/>
      <w:marBottom w:val="0"/>
      <w:divBdr>
        <w:top w:val="none" w:sz="0" w:space="0" w:color="auto"/>
        <w:left w:val="none" w:sz="0" w:space="0" w:color="auto"/>
        <w:bottom w:val="none" w:sz="0" w:space="0" w:color="auto"/>
        <w:right w:val="none" w:sz="0" w:space="0" w:color="auto"/>
      </w:divBdr>
    </w:div>
    <w:div w:id="1999262973">
      <w:bodyDiv w:val="1"/>
      <w:marLeft w:val="0"/>
      <w:marRight w:val="0"/>
      <w:marTop w:val="0"/>
      <w:marBottom w:val="0"/>
      <w:divBdr>
        <w:top w:val="none" w:sz="0" w:space="0" w:color="auto"/>
        <w:left w:val="none" w:sz="0" w:space="0" w:color="auto"/>
        <w:bottom w:val="none" w:sz="0" w:space="0" w:color="auto"/>
        <w:right w:val="none" w:sz="0" w:space="0" w:color="auto"/>
      </w:divBdr>
    </w:div>
    <w:div w:id="1999921517">
      <w:bodyDiv w:val="1"/>
      <w:marLeft w:val="0"/>
      <w:marRight w:val="0"/>
      <w:marTop w:val="0"/>
      <w:marBottom w:val="0"/>
      <w:divBdr>
        <w:top w:val="none" w:sz="0" w:space="0" w:color="auto"/>
        <w:left w:val="none" w:sz="0" w:space="0" w:color="auto"/>
        <w:bottom w:val="none" w:sz="0" w:space="0" w:color="auto"/>
        <w:right w:val="none" w:sz="0" w:space="0" w:color="auto"/>
      </w:divBdr>
    </w:div>
    <w:div w:id="1999993010">
      <w:bodyDiv w:val="1"/>
      <w:marLeft w:val="0"/>
      <w:marRight w:val="0"/>
      <w:marTop w:val="0"/>
      <w:marBottom w:val="0"/>
      <w:divBdr>
        <w:top w:val="none" w:sz="0" w:space="0" w:color="auto"/>
        <w:left w:val="none" w:sz="0" w:space="0" w:color="auto"/>
        <w:bottom w:val="none" w:sz="0" w:space="0" w:color="auto"/>
        <w:right w:val="none" w:sz="0" w:space="0" w:color="auto"/>
      </w:divBdr>
    </w:div>
    <w:div w:id="2000036668">
      <w:bodyDiv w:val="1"/>
      <w:marLeft w:val="0"/>
      <w:marRight w:val="0"/>
      <w:marTop w:val="0"/>
      <w:marBottom w:val="0"/>
      <w:divBdr>
        <w:top w:val="none" w:sz="0" w:space="0" w:color="auto"/>
        <w:left w:val="none" w:sz="0" w:space="0" w:color="auto"/>
        <w:bottom w:val="none" w:sz="0" w:space="0" w:color="auto"/>
        <w:right w:val="none" w:sz="0" w:space="0" w:color="auto"/>
      </w:divBdr>
    </w:div>
    <w:div w:id="2000113996">
      <w:bodyDiv w:val="1"/>
      <w:marLeft w:val="0"/>
      <w:marRight w:val="0"/>
      <w:marTop w:val="0"/>
      <w:marBottom w:val="0"/>
      <w:divBdr>
        <w:top w:val="none" w:sz="0" w:space="0" w:color="auto"/>
        <w:left w:val="none" w:sz="0" w:space="0" w:color="auto"/>
        <w:bottom w:val="none" w:sz="0" w:space="0" w:color="auto"/>
        <w:right w:val="none" w:sz="0" w:space="0" w:color="auto"/>
      </w:divBdr>
    </w:div>
    <w:div w:id="2000115490">
      <w:bodyDiv w:val="1"/>
      <w:marLeft w:val="0"/>
      <w:marRight w:val="0"/>
      <w:marTop w:val="0"/>
      <w:marBottom w:val="0"/>
      <w:divBdr>
        <w:top w:val="none" w:sz="0" w:space="0" w:color="auto"/>
        <w:left w:val="none" w:sz="0" w:space="0" w:color="auto"/>
        <w:bottom w:val="none" w:sz="0" w:space="0" w:color="auto"/>
        <w:right w:val="none" w:sz="0" w:space="0" w:color="auto"/>
      </w:divBdr>
    </w:div>
    <w:div w:id="2000117223">
      <w:bodyDiv w:val="1"/>
      <w:marLeft w:val="0"/>
      <w:marRight w:val="0"/>
      <w:marTop w:val="0"/>
      <w:marBottom w:val="0"/>
      <w:divBdr>
        <w:top w:val="none" w:sz="0" w:space="0" w:color="auto"/>
        <w:left w:val="none" w:sz="0" w:space="0" w:color="auto"/>
        <w:bottom w:val="none" w:sz="0" w:space="0" w:color="auto"/>
        <w:right w:val="none" w:sz="0" w:space="0" w:color="auto"/>
      </w:divBdr>
    </w:div>
    <w:div w:id="2000235081">
      <w:bodyDiv w:val="1"/>
      <w:marLeft w:val="0"/>
      <w:marRight w:val="0"/>
      <w:marTop w:val="0"/>
      <w:marBottom w:val="0"/>
      <w:divBdr>
        <w:top w:val="none" w:sz="0" w:space="0" w:color="auto"/>
        <w:left w:val="none" w:sz="0" w:space="0" w:color="auto"/>
        <w:bottom w:val="none" w:sz="0" w:space="0" w:color="auto"/>
        <w:right w:val="none" w:sz="0" w:space="0" w:color="auto"/>
      </w:divBdr>
    </w:div>
    <w:div w:id="2000423402">
      <w:bodyDiv w:val="1"/>
      <w:marLeft w:val="0"/>
      <w:marRight w:val="0"/>
      <w:marTop w:val="0"/>
      <w:marBottom w:val="0"/>
      <w:divBdr>
        <w:top w:val="none" w:sz="0" w:space="0" w:color="auto"/>
        <w:left w:val="none" w:sz="0" w:space="0" w:color="auto"/>
        <w:bottom w:val="none" w:sz="0" w:space="0" w:color="auto"/>
        <w:right w:val="none" w:sz="0" w:space="0" w:color="auto"/>
      </w:divBdr>
    </w:div>
    <w:div w:id="2000574298">
      <w:bodyDiv w:val="1"/>
      <w:marLeft w:val="0"/>
      <w:marRight w:val="0"/>
      <w:marTop w:val="0"/>
      <w:marBottom w:val="0"/>
      <w:divBdr>
        <w:top w:val="none" w:sz="0" w:space="0" w:color="auto"/>
        <w:left w:val="none" w:sz="0" w:space="0" w:color="auto"/>
        <w:bottom w:val="none" w:sz="0" w:space="0" w:color="auto"/>
        <w:right w:val="none" w:sz="0" w:space="0" w:color="auto"/>
      </w:divBdr>
    </w:div>
    <w:div w:id="2000691430">
      <w:bodyDiv w:val="1"/>
      <w:marLeft w:val="0"/>
      <w:marRight w:val="0"/>
      <w:marTop w:val="0"/>
      <w:marBottom w:val="0"/>
      <w:divBdr>
        <w:top w:val="none" w:sz="0" w:space="0" w:color="auto"/>
        <w:left w:val="none" w:sz="0" w:space="0" w:color="auto"/>
        <w:bottom w:val="none" w:sz="0" w:space="0" w:color="auto"/>
        <w:right w:val="none" w:sz="0" w:space="0" w:color="auto"/>
      </w:divBdr>
    </w:div>
    <w:div w:id="2000695950">
      <w:bodyDiv w:val="1"/>
      <w:marLeft w:val="0"/>
      <w:marRight w:val="0"/>
      <w:marTop w:val="0"/>
      <w:marBottom w:val="0"/>
      <w:divBdr>
        <w:top w:val="none" w:sz="0" w:space="0" w:color="auto"/>
        <w:left w:val="none" w:sz="0" w:space="0" w:color="auto"/>
        <w:bottom w:val="none" w:sz="0" w:space="0" w:color="auto"/>
        <w:right w:val="none" w:sz="0" w:space="0" w:color="auto"/>
      </w:divBdr>
    </w:div>
    <w:div w:id="2000762767">
      <w:bodyDiv w:val="1"/>
      <w:marLeft w:val="0"/>
      <w:marRight w:val="0"/>
      <w:marTop w:val="0"/>
      <w:marBottom w:val="0"/>
      <w:divBdr>
        <w:top w:val="none" w:sz="0" w:space="0" w:color="auto"/>
        <w:left w:val="none" w:sz="0" w:space="0" w:color="auto"/>
        <w:bottom w:val="none" w:sz="0" w:space="0" w:color="auto"/>
        <w:right w:val="none" w:sz="0" w:space="0" w:color="auto"/>
      </w:divBdr>
    </w:div>
    <w:div w:id="2000889652">
      <w:bodyDiv w:val="1"/>
      <w:marLeft w:val="0"/>
      <w:marRight w:val="0"/>
      <w:marTop w:val="0"/>
      <w:marBottom w:val="0"/>
      <w:divBdr>
        <w:top w:val="none" w:sz="0" w:space="0" w:color="auto"/>
        <w:left w:val="none" w:sz="0" w:space="0" w:color="auto"/>
        <w:bottom w:val="none" w:sz="0" w:space="0" w:color="auto"/>
        <w:right w:val="none" w:sz="0" w:space="0" w:color="auto"/>
      </w:divBdr>
    </w:div>
    <w:div w:id="2001039729">
      <w:bodyDiv w:val="1"/>
      <w:marLeft w:val="0"/>
      <w:marRight w:val="0"/>
      <w:marTop w:val="0"/>
      <w:marBottom w:val="0"/>
      <w:divBdr>
        <w:top w:val="none" w:sz="0" w:space="0" w:color="auto"/>
        <w:left w:val="none" w:sz="0" w:space="0" w:color="auto"/>
        <w:bottom w:val="none" w:sz="0" w:space="0" w:color="auto"/>
        <w:right w:val="none" w:sz="0" w:space="0" w:color="auto"/>
      </w:divBdr>
    </w:div>
    <w:div w:id="2001153809">
      <w:bodyDiv w:val="1"/>
      <w:marLeft w:val="0"/>
      <w:marRight w:val="0"/>
      <w:marTop w:val="0"/>
      <w:marBottom w:val="0"/>
      <w:divBdr>
        <w:top w:val="none" w:sz="0" w:space="0" w:color="auto"/>
        <w:left w:val="none" w:sz="0" w:space="0" w:color="auto"/>
        <w:bottom w:val="none" w:sz="0" w:space="0" w:color="auto"/>
        <w:right w:val="none" w:sz="0" w:space="0" w:color="auto"/>
      </w:divBdr>
    </w:div>
    <w:div w:id="2001275828">
      <w:bodyDiv w:val="1"/>
      <w:marLeft w:val="0"/>
      <w:marRight w:val="0"/>
      <w:marTop w:val="0"/>
      <w:marBottom w:val="0"/>
      <w:divBdr>
        <w:top w:val="none" w:sz="0" w:space="0" w:color="auto"/>
        <w:left w:val="none" w:sz="0" w:space="0" w:color="auto"/>
        <w:bottom w:val="none" w:sz="0" w:space="0" w:color="auto"/>
        <w:right w:val="none" w:sz="0" w:space="0" w:color="auto"/>
      </w:divBdr>
    </w:div>
    <w:div w:id="2001304753">
      <w:bodyDiv w:val="1"/>
      <w:marLeft w:val="0"/>
      <w:marRight w:val="0"/>
      <w:marTop w:val="0"/>
      <w:marBottom w:val="0"/>
      <w:divBdr>
        <w:top w:val="none" w:sz="0" w:space="0" w:color="auto"/>
        <w:left w:val="none" w:sz="0" w:space="0" w:color="auto"/>
        <w:bottom w:val="none" w:sz="0" w:space="0" w:color="auto"/>
        <w:right w:val="none" w:sz="0" w:space="0" w:color="auto"/>
      </w:divBdr>
    </w:div>
    <w:div w:id="2001537882">
      <w:bodyDiv w:val="1"/>
      <w:marLeft w:val="0"/>
      <w:marRight w:val="0"/>
      <w:marTop w:val="0"/>
      <w:marBottom w:val="0"/>
      <w:divBdr>
        <w:top w:val="none" w:sz="0" w:space="0" w:color="auto"/>
        <w:left w:val="none" w:sz="0" w:space="0" w:color="auto"/>
        <w:bottom w:val="none" w:sz="0" w:space="0" w:color="auto"/>
        <w:right w:val="none" w:sz="0" w:space="0" w:color="auto"/>
      </w:divBdr>
    </w:div>
    <w:div w:id="2001688890">
      <w:bodyDiv w:val="1"/>
      <w:marLeft w:val="0"/>
      <w:marRight w:val="0"/>
      <w:marTop w:val="0"/>
      <w:marBottom w:val="0"/>
      <w:divBdr>
        <w:top w:val="none" w:sz="0" w:space="0" w:color="auto"/>
        <w:left w:val="none" w:sz="0" w:space="0" w:color="auto"/>
        <w:bottom w:val="none" w:sz="0" w:space="0" w:color="auto"/>
        <w:right w:val="none" w:sz="0" w:space="0" w:color="auto"/>
      </w:divBdr>
    </w:div>
    <w:div w:id="2001693075">
      <w:bodyDiv w:val="1"/>
      <w:marLeft w:val="0"/>
      <w:marRight w:val="0"/>
      <w:marTop w:val="0"/>
      <w:marBottom w:val="0"/>
      <w:divBdr>
        <w:top w:val="none" w:sz="0" w:space="0" w:color="auto"/>
        <w:left w:val="none" w:sz="0" w:space="0" w:color="auto"/>
        <w:bottom w:val="none" w:sz="0" w:space="0" w:color="auto"/>
        <w:right w:val="none" w:sz="0" w:space="0" w:color="auto"/>
      </w:divBdr>
    </w:div>
    <w:div w:id="2001694849">
      <w:bodyDiv w:val="1"/>
      <w:marLeft w:val="0"/>
      <w:marRight w:val="0"/>
      <w:marTop w:val="0"/>
      <w:marBottom w:val="0"/>
      <w:divBdr>
        <w:top w:val="none" w:sz="0" w:space="0" w:color="auto"/>
        <w:left w:val="none" w:sz="0" w:space="0" w:color="auto"/>
        <w:bottom w:val="none" w:sz="0" w:space="0" w:color="auto"/>
        <w:right w:val="none" w:sz="0" w:space="0" w:color="auto"/>
      </w:divBdr>
    </w:div>
    <w:div w:id="2001695747">
      <w:bodyDiv w:val="1"/>
      <w:marLeft w:val="0"/>
      <w:marRight w:val="0"/>
      <w:marTop w:val="0"/>
      <w:marBottom w:val="0"/>
      <w:divBdr>
        <w:top w:val="none" w:sz="0" w:space="0" w:color="auto"/>
        <w:left w:val="none" w:sz="0" w:space="0" w:color="auto"/>
        <w:bottom w:val="none" w:sz="0" w:space="0" w:color="auto"/>
        <w:right w:val="none" w:sz="0" w:space="0" w:color="auto"/>
      </w:divBdr>
    </w:div>
    <w:div w:id="2001805414">
      <w:bodyDiv w:val="1"/>
      <w:marLeft w:val="0"/>
      <w:marRight w:val="0"/>
      <w:marTop w:val="0"/>
      <w:marBottom w:val="0"/>
      <w:divBdr>
        <w:top w:val="none" w:sz="0" w:space="0" w:color="auto"/>
        <w:left w:val="none" w:sz="0" w:space="0" w:color="auto"/>
        <w:bottom w:val="none" w:sz="0" w:space="0" w:color="auto"/>
        <w:right w:val="none" w:sz="0" w:space="0" w:color="auto"/>
      </w:divBdr>
    </w:div>
    <w:div w:id="2001955562">
      <w:bodyDiv w:val="1"/>
      <w:marLeft w:val="0"/>
      <w:marRight w:val="0"/>
      <w:marTop w:val="0"/>
      <w:marBottom w:val="0"/>
      <w:divBdr>
        <w:top w:val="none" w:sz="0" w:space="0" w:color="auto"/>
        <w:left w:val="none" w:sz="0" w:space="0" w:color="auto"/>
        <w:bottom w:val="none" w:sz="0" w:space="0" w:color="auto"/>
        <w:right w:val="none" w:sz="0" w:space="0" w:color="auto"/>
      </w:divBdr>
    </w:div>
    <w:div w:id="2001999213">
      <w:bodyDiv w:val="1"/>
      <w:marLeft w:val="0"/>
      <w:marRight w:val="0"/>
      <w:marTop w:val="0"/>
      <w:marBottom w:val="0"/>
      <w:divBdr>
        <w:top w:val="none" w:sz="0" w:space="0" w:color="auto"/>
        <w:left w:val="none" w:sz="0" w:space="0" w:color="auto"/>
        <w:bottom w:val="none" w:sz="0" w:space="0" w:color="auto"/>
        <w:right w:val="none" w:sz="0" w:space="0" w:color="auto"/>
      </w:divBdr>
    </w:div>
    <w:div w:id="2001999588">
      <w:bodyDiv w:val="1"/>
      <w:marLeft w:val="0"/>
      <w:marRight w:val="0"/>
      <w:marTop w:val="0"/>
      <w:marBottom w:val="0"/>
      <w:divBdr>
        <w:top w:val="none" w:sz="0" w:space="0" w:color="auto"/>
        <w:left w:val="none" w:sz="0" w:space="0" w:color="auto"/>
        <w:bottom w:val="none" w:sz="0" w:space="0" w:color="auto"/>
        <w:right w:val="none" w:sz="0" w:space="0" w:color="auto"/>
      </w:divBdr>
    </w:div>
    <w:div w:id="2002273742">
      <w:bodyDiv w:val="1"/>
      <w:marLeft w:val="0"/>
      <w:marRight w:val="0"/>
      <w:marTop w:val="0"/>
      <w:marBottom w:val="0"/>
      <w:divBdr>
        <w:top w:val="none" w:sz="0" w:space="0" w:color="auto"/>
        <w:left w:val="none" w:sz="0" w:space="0" w:color="auto"/>
        <w:bottom w:val="none" w:sz="0" w:space="0" w:color="auto"/>
        <w:right w:val="none" w:sz="0" w:space="0" w:color="auto"/>
      </w:divBdr>
    </w:div>
    <w:div w:id="2002347247">
      <w:bodyDiv w:val="1"/>
      <w:marLeft w:val="0"/>
      <w:marRight w:val="0"/>
      <w:marTop w:val="0"/>
      <w:marBottom w:val="0"/>
      <w:divBdr>
        <w:top w:val="none" w:sz="0" w:space="0" w:color="auto"/>
        <w:left w:val="none" w:sz="0" w:space="0" w:color="auto"/>
        <w:bottom w:val="none" w:sz="0" w:space="0" w:color="auto"/>
        <w:right w:val="none" w:sz="0" w:space="0" w:color="auto"/>
      </w:divBdr>
    </w:div>
    <w:div w:id="2002348993">
      <w:bodyDiv w:val="1"/>
      <w:marLeft w:val="0"/>
      <w:marRight w:val="0"/>
      <w:marTop w:val="0"/>
      <w:marBottom w:val="0"/>
      <w:divBdr>
        <w:top w:val="none" w:sz="0" w:space="0" w:color="auto"/>
        <w:left w:val="none" w:sz="0" w:space="0" w:color="auto"/>
        <w:bottom w:val="none" w:sz="0" w:space="0" w:color="auto"/>
        <w:right w:val="none" w:sz="0" w:space="0" w:color="auto"/>
      </w:divBdr>
    </w:div>
    <w:div w:id="2002460957">
      <w:bodyDiv w:val="1"/>
      <w:marLeft w:val="0"/>
      <w:marRight w:val="0"/>
      <w:marTop w:val="0"/>
      <w:marBottom w:val="0"/>
      <w:divBdr>
        <w:top w:val="none" w:sz="0" w:space="0" w:color="auto"/>
        <w:left w:val="none" w:sz="0" w:space="0" w:color="auto"/>
        <w:bottom w:val="none" w:sz="0" w:space="0" w:color="auto"/>
        <w:right w:val="none" w:sz="0" w:space="0" w:color="auto"/>
      </w:divBdr>
    </w:div>
    <w:div w:id="2002461293">
      <w:bodyDiv w:val="1"/>
      <w:marLeft w:val="0"/>
      <w:marRight w:val="0"/>
      <w:marTop w:val="0"/>
      <w:marBottom w:val="0"/>
      <w:divBdr>
        <w:top w:val="none" w:sz="0" w:space="0" w:color="auto"/>
        <w:left w:val="none" w:sz="0" w:space="0" w:color="auto"/>
        <w:bottom w:val="none" w:sz="0" w:space="0" w:color="auto"/>
        <w:right w:val="none" w:sz="0" w:space="0" w:color="auto"/>
      </w:divBdr>
    </w:div>
    <w:div w:id="2002537565">
      <w:bodyDiv w:val="1"/>
      <w:marLeft w:val="0"/>
      <w:marRight w:val="0"/>
      <w:marTop w:val="0"/>
      <w:marBottom w:val="0"/>
      <w:divBdr>
        <w:top w:val="none" w:sz="0" w:space="0" w:color="auto"/>
        <w:left w:val="none" w:sz="0" w:space="0" w:color="auto"/>
        <w:bottom w:val="none" w:sz="0" w:space="0" w:color="auto"/>
        <w:right w:val="none" w:sz="0" w:space="0" w:color="auto"/>
      </w:divBdr>
    </w:div>
    <w:div w:id="2002729072">
      <w:bodyDiv w:val="1"/>
      <w:marLeft w:val="0"/>
      <w:marRight w:val="0"/>
      <w:marTop w:val="0"/>
      <w:marBottom w:val="0"/>
      <w:divBdr>
        <w:top w:val="none" w:sz="0" w:space="0" w:color="auto"/>
        <w:left w:val="none" w:sz="0" w:space="0" w:color="auto"/>
        <w:bottom w:val="none" w:sz="0" w:space="0" w:color="auto"/>
        <w:right w:val="none" w:sz="0" w:space="0" w:color="auto"/>
      </w:divBdr>
    </w:div>
    <w:div w:id="2002811260">
      <w:bodyDiv w:val="1"/>
      <w:marLeft w:val="0"/>
      <w:marRight w:val="0"/>
      <w:marTop w:val="0"/>
      <w:marBottom w:val="0"/>
      <w:divBdr>
        <w:top w:val="none" w:sz="0" w:space="0" w:color="auto"/>
        <w:left w:val="none" w:sz="0" w:space="0" w:color="auto"/>
        <w:bottom w:val="none" w:sz="0" w:space="0" w:color="auto"/>
        <w:right w:val="none" w:sz="0" w:space="0" w:color="auto"/>
      </w:divBdr>
    </w:div>
    <w:div w:id="2002853218">
      <w:bodyDiv w:val="1"/>
      <w:marLeft w:val="0"/>
      <w:marRight w:val="0"/>
      <w:marTop w:val="0"/>
      <w:marBottom w:val="0"/>
      <w:divBdr>
        <w:top w:val="none" w:sz="0" w:space="0" w:color="auto"/>
        <w:left w:val="none" w:sz="0" w:space="0" w:color="auto"/>
        <w:bottom w:val="none" w:sz="0" w:space="0" w:color="auto"/>
        <w:right w:val="none" w:sz="0" w:space="0" w:color="auto"/>
      </w:divBdr>
    </w:div>
    <w:div w:id="2003583302">
      <w:bodyDiv w:val="1"/>
      <w:marLeft w:val="0"/>
      <w:marRight w:val="0"/>
      <w:marTop w:val="0"/>
      <w:marBottom w:val="0"/>
      <w:divBdr>
        <w:top w:val="none" w:sz="0" w:space="0" w:color="auto"/>
        <w:left w:val="none" w:sz="0" w:space="0" w:color="auto"/>
        <w:bottom w:val="none" w:sz="0" w:space="0" w:color="auto"/>
        <w:right w:val="none" w:sz="0" w:space="0" w:color="auto"/>
      </w:divBdr>
    </w:div>
    <w:div w:id="2003583963">
      <w:bodyDiv w:val="1"/>
      <w:marLeft w:val="0"/>
      <w:marRight w:val="0"/>
      <w:marTop w:val="0"/>
      <w:marBottom w:val="0"/>
      <w:divBdr>
        <w:top w:val="none" w:sz="0" w:space="0" w:color="auto"/>
        <w:left w:val="none" w:sz="0" w:space="0" w:color="auto"/>
        <w:bottom w:val="none" w:sz="0" w:space="0" w:color="auto"/>
        <w:right w:val="none" w:sz="0" w:space="0" w:color="auto"/>
      </w:divBdr>
    </w:div>
    <w:div w:id="2003772669">
      <w:bodyDiv w:val="1"/>
      <w:marLeft w:val="0"/>
      <w:marRight w:val="0"/>
      <w:marTop w:val="0"/>
      <w:marBottom w:val="0"/>
      <w:divBdr>
        <w:top w:val="none" w:sz="0" w:space="0" w:color="auto"/>
        <w:left w:val="none" w:sz="0" w:space="0" w:color="auto"/>
        <w:bottom w:val="none" w:sz="0" w:space="0" w:color="auto"/>
        <w:right w:val="none" w:sz="0" w:space="0" w:color="auto"/>
      </w:divBdr>
    </w:div>
    <w:div w:id="2003776123">
      <w:bodyDiv w:val="1"/>
      <w:marLeft w:val="0"/>
      <w:marRight w:val="0"/>
      <w:marTop w:val="0"/>
      <w:marBottom w:val="0"/>
      <w:divBdr>
        <w:top w:val="none" w:sz="0" w:space="0" w:color="auto"/>
        <w:left w:val="none" w:sz="0" w:space="0" w:color="auto"/>
        <w:bottom w:val="none" w:sz="0" w:space="0" w:color="auto"/>
        <w:right w:val="none" w:sz="0" w:space="0" w:color="auto"/>
      </w:divBdr>
    </w:div>
    <w:div w:id="2004119978">
      <w:bodyDiv w:val="1"/>
      <w:marLeft w:val="0"/>
      <w:marRight w:val="0"/>
      <w:marTop w:val="0"/>
      <w:marBottom w:val="0"/>
      <w:divBdr>
        <w:top w:val="none" w:sz="0" w:space="0" w:color="auto"/>
        <w:left w:val="none" w:sz="0" w:space="0" w:color="auto"/>
        <w:bottom w:val="none" w:sz="0" w:space="0" w:color="auto"/>
        <w:right w:val="none" w:sz="0" w:space="0" w:color="auto"/>
      </w:divBdr>
    </w:div>
    <w:div w:id="2004509946">
      <w:bodyDiv w:val="1"/>
      <w:marLeft w:val="0"/>
      <w:marRight w:val="0"/>
      <w:marTop w:val="0"/>
      <w:marBottom w:val="0"/>
      <w:divBdr>
        <w:top w:val="none" w:sz="0" w:space="0" w:color="auto"/>
        <w:left w:val="none" w:sz="0" w:space="0" w:color="auto"/>
        <w:bottom w:val="none" w:sz="0" w:space="0" w:color="auto"/>
        <w:right w:val="none" w:sz="0" w:space="0" w:color="auto"/>
      </w:divBdr>
    </w:div>
    <w:div w:id="2004576791">
      <w:bodyDiv w:val="1"/>
      <w:marLeft w:val="0"/>
      <w:marRight w:val="0"/>
      <w:marTop w:val="0"/>
      <w:marBottom w:val="0"/>
      <w:divBdr>
        <w:top w:val="none" w:sz="0" w:space="0" w:color="auto"/>
        <w:left w:val="none" w:sz="0" w:space="0" w:color="auto"/>
        <w:bottom w:val="none" w:sz="0" w:space="0" w:color="auto"/>
        <w:right w:val="none" w:sz="0" w:space="0" w:color="auto"/>
      </w:divBdr>
    </w:div>
    <w:div w:id="2004627549">
      <w:bodyDiv w:val="1"/>
      <w:marLeft w:val="0"/>
      <w:marRight w:val="0"/>
      <w:marTop w:val="0"/>
      <w:marBottom w:val="0"/>
      <w:divBdr>
        <w:top w:val="none" w:sz="0" w:space="0" w:color="auto"/>
        <w:left w:val="none" w:sz="0" w:space="0" w:color="auto"/>
        <w:bottom w:val="none" w:sz="0" w:space="0" w:color="auto"/>
        <w:right w:val="none" w:sz="0" w:space="0" w:color="auto"/>
      </w:divBdr>
    </w:div>
    <w:div w:id="2004770168">
      <w:bodyDiv w:val="1"/>
      <w:marLeft w:val="0"/>
      <w:marRight w:val="0"/>
      <w:marTop w:val="0"/>
      <w:marBottom w:val="0"/>
      <w:divBdr>
        <w:top w:val="none" w:sz="0" w:space="0" w:color="auto"/>
        <w:left w:val="none" w:sz="0" w:space="0" w:color="auto"/>
        <w:bottom w:val="none" w:sz="0" w:space="0" w:color="auto"/>
        <w:right w:val="none" w:sz="0" w:space="0" w:color="auto"/>
      </w:divBdr>
    </w:div>
    <w:div w:id="2004775432">
      <w:bodyDiv w:val="1"/>
      <w:marLeft w:val="0"/>
      <w:marRight w:val="0"/>
      <w:marTop w:val="0"/>
      <w:marBottom w:val="0"/>
      <w:divBdr>
        <w:top w:val="none" w:sz="0" w:space="0" w:color="auto"/>
        <w:left w:val="none" w:sz="0" w:space="0" w:color="auto"/>
        <w:bottom w:val="none" w:sz="0" w:space="0" w:color="auto"/>
        <w:right w:val="none" w:sz="0" w:space="0" w:color="auto"/>
      </w:divBdr>
    </w:div>
    <w:div w:id="2004778558">
      <w:bodyDiv w:val="1"/>
      <w:marLeft w:val="0"/>
      <w:marRight w:val="0"/>
      <w:marTop w:val="0"/>
      <w:marBottom w:val="0"/>
      <w:divBdr>
        <w:top w:val="none" w:sz="0" w:space="0" w:color="auto"/>
        <w:left w:val="none" w:sz="0" w:space="0" w:color="auto"/>
        <w:bottom w:val="none" w:sz="0" w:space="0" w:color="auto"/>
        <w:right w:val="none" w:sz="0" w:space="0" w:color="auto"/>
      </w:divBdr>
    </w:div>
    <w:div w:id="2004813790">
      <w:bodyDiv w:val="1"/>
      <w:marLeft w:val="0"/>
      <w:marRight w:val="0"/>
      <w:marTop w:val="0"/>
      <w:marBottom w:val="0"/>
      <w:divBdr>
        <w:top w:val="none" w:sz="0" w:space="0" w:color="auto"/>
        <w:left w:val="none" w:sz="0" w:space="0" w:color="auto"/>
        <w:bottom w:val="none" w:sz="0" w:space="0" w:color="auto"/>
        <w:right w:val="none" w:sz="0" w:space="0" w:color="auto"/>
      </w:divBdr>
    </w:div>
    <w:div w:id="2004814822">
      <w:bodyDiv w:val="1"/>
      <w:marLeft w:val="0"/>
      <w:marRight w:val="0"/>
      <w:marTop w:val="0"/>
      <w:marBottom w:val="0"/>
      <w:divBdr>
        <w:top w:val="none" w:sz="0" w:space="0" w:color="auto"/>
        <w:left w:val="none" w:sz="0" w:space="0" w:color="auto"/>
        <w:bottom w:val="none" w:sz="0" w:space="0" w:color="auto"/>
        <w:right w:val="none" w:sz="0" w:space="0" w:color="auto"/>
      </w:divBdr>
    </w:div>
    <w:div w:id="2004816326">
      <w:bodyDiv w:val="1"/>
      <w:marLeft w:val="0"/>
      <w:marRight w:val="0"/>
      <w:marTop w:val="0"/>
      <w:marBottom w:val="0"/>
      <w:divBdr>
        <w:top w:val="none" w:sz="0" w:space="0" w:color="auto"/>
        <w:left w:val="none" w:sz="0" w:space="0" w:color="auto"/>
        <w:bottom w:val="none" w:sz="0" w:space="0" w:color="auto"/>
        <w:right w:val="none" w:sz="0" w:space="0" w:color="auto"/>
      </w:divBdr>
    </w:div>
    <w:div w:id="2004818886">
      <w:bodyDiv w:val="1"/>
      <w:marLeft w:val="0"/>
      <w:marRight w:val="0"/>
      <w:marTop w:val="0"/>
      <w:marBottom w:val="0"/>
      <w:divBdr>
        <w:top w:val="none" w:sz="0" w:space="0" w:color="auto"/>
        <w:left w:val="none" w:sz="0" w:space="0" w:color="auto"/>
        <w:bottom w:val="none" w:sz="0" w:space="0" w:color="auto"/>
        <w:right w:val="none" w:sz="0" w:space="0" w:color="auto"/>
      </w:divBdr>
    </w:div>
    <w:div w:id="2005038505">
      <w:bodyDiv w:val="1"/>
      <w:marLeft w:val="0"/>
      <w:marRight w:val="0"/>
      <w:marTop w:val="0"/>
      <w:marBottom w:val="0"/>
      <w:divBdr>
        <w:top w:val="none" w:sz="0" w:space="0" w:color="auto"/>
        <w:left w:val="none" w:sz="0" w:space="0" w:color="auto"/>
        <w:bottom w:val="none" w:sz="0" w:space="0" w:color="auto"/>
        <w:right w:val="none" w:sz="0" w:space="0" w:color="auto"/>
      </w:divBdr>
    </w:div>
    <w:div w:id="2005038939">
      <w:bodyDiv w:val="1"/>
      <w:marLeft w:val="0"/>
      <w:marRight w:val="0"/>
      <w:marTop w:val="0"/>
      <w:marBottom w:val="0"/>
      <w:divBdr>
        <w:top w:val="none" w:sz="0" w:space="0" w:color="auto"/>
        <w:left w:val="none" w:sz="0" w:space="0" w:color="auto"/>
        <w:bottom w:val="none" w:sz="0" w:space="0" w:color="auto"/>
        <w:right w:val="none" w:sz="0" w:space="0" w:color="auto"/>
      </w:divBdr>
    </w:div>
    <w:div w:id="2005160995">
      <w:bodyDiv w:val="1"/>
      <w:marLeft w:val="0"/>
      <w:marRight w:val="0"/>
      <w:marTop w:val="0"/>
      <w:marBottom w:val="0"/>
      <w:divBdr>
        <w:top w:val="none" w:sz="0" w:space="0" w:color="auto"/>
        <w:left w:val="none" w:sz="0" w:space="0" w:color="auto"/>
        <w:bottom w:val="none" w:sz="0" w:space="0" w:color="auto"/>
        <w:right w:val="none" w:sz="0" w:space="0" w:color="auto"/>
      </w:divBdr>
    </w:div>
    <w:div w:id="2005667216">
      <w:bodyDiv w:val="1"/>
      <w:marLeft w:val="0"/>
      <w:marRight w:val="0"/>
      <w:marTop w:val="0"/>
      <w:marBottom w:val="0"/>
      <w:divBdr>
        <w:top w:val="none" w:sz="0" w:space="0" w:color="auto"/>
        <w:left w:val="none" w:sz="0" w:space="0" w:color="auto"/>
        <w:bottom w:val="none" w:sz="0" w:space="0" w:color="auto"/>
        <w:right w:val="none" w:sz="0" w:space="0" w:color="auto"/>
      </w:divBdr>
    </w:div>
    <w:div w:id="2005694319">
      <w:bodyDiv w:val="1"/>
      <w:marLeft w:val="0"/>
      <w:marRight w:val="0"/>
      <w:marTop w:val="0"/>
      <w:marBottom w:val="0"/>
      <w:divBdr>
        <w:top w:val="none" w:sz="0" w:space="0" w:color="auto"/>
        <w:left w:val="none" w:sz="0" w:space="0" w:color="auto"/>
        <w:bottom w:val="none" w:sz="0" w:space="0" w:color="auto"/>
        <w:right w:val="none" w:sz="0" w:space="0" w:color="auto"/>
      </w:divBdr>
    </w:div>
    <w:div w:id="2005742005">
      <w:bodyDiv w:val="1"/>
      <w:marLeft w:val="0"/>
      <w:marRight w:val="0"/>
      <w:marTop w:val="0"/>
      <w:marBottom w:val="0"/>
      <w:divBdr>
        <w:top w:val="none" w:sz="0" w:space="0" w:color="auto"/>
        <w:left w:val="none" w:sz="0" w:space="0" w:color="auto"/>
        <w:bottom w:val="none" w:sz="0" w:space="0" w:color="auto"/>
        <w:right w:val="none" w:sz="0" w:space="0" w:color="auto"/>
      </w:divBdr>
    </w:div>
    <w:div w:id="2005862868">
      <w:bodyDiv w:val="1"/>
      <w:marLeft w:val="0"/>
      <w:marRight w:val="0"/>
      <w:marTop w:val="0"/>
      <w:marBottom w:val="0"/>
      <w:divBdr>
        <w:top w:val="none" w:sz="0" w:space="0" w:color="auto"/>
        <w:left w:val="none" w:sz="0" w:space="0" w:color="auto"/>
        <w:bottom w:val="none" w:sz="0" w:space="0" w:color="auto"/>
        <w:right w:val="none" w:sz="0" w:space="0" w:color="auto"/>
      </w:divBdr>
    </w:div>
    <w:div w:id="2005934673">
      <w:bodyDiv w:val="1"/>
      <w:marLeft w:val="0"/>
      <w:marRight w:val="0"/>
      <w:marTop w:val="0"/>
      <w:marBottom w:val="0"/>
      <w:divBdr>
        <w:top w:val="none" w:sz="0" w:space="0" w:color="auto"/>
        <w:left w:val="none" w:sz="0" w:space="0" w:color="auto"/>
        <w:bottom w:val="none" w:sz="0" w:space="0" w:color="auto"/>
        <w:right w:val="none" w:sz="0" w:space="0" w:color="auto"/>
      </w:divBdr>
    </w:div>
    <w:div w:id="2006127227">
      <w:bodyDiv w:val="1"/>
      <w:marLeft w:val="0"/>
      <w:marRight w:val="0"/>
      <w:marTop w:val="0"/>
      <w:marBottom w:val="0"/>
      <w:divBdr>
        <w:top w:val="none" w:sz="0" w:space="0" w:color="auto"/>
        <w:left w:val="none" w:sz="0" w:space="0" w:color="auto"/>
        <w:bottom w:val="none" w:sz="0" w:space="0" w:color="auto"/>
        <w:right w:val="none" w:sz="0" w:space="0" w:color="auto"/>
      </w:divBdr>
    </w:div>
    <w:div w:id="2006273546">
      <w:bodyDiv w:val="1"/>
      <w:marLeft w:val="0"/>
      <w:marRight w:val="0"/>
      <w:marTop w:val="0"/>
      <w:marBottom w:val="0"/>
      <w:divBdr>
        <w:top w:val="none" w:sz="0" w:space="0" w:color="auto"/>
        <w:left w:val="none" w:sz="0" w:space="0" w:color="auto"/>
        <w:bottom w:val="none" w:sz="0" w:space="0" w:color="auto"/>
        <w:right w:val="none" w:sz="0" w:space="0" w:color="auto"/>
      </w:divBdr>
    </w:div>
    <w:div w:id="2006277153">
      <w:bodyDiv w:val="1"/>
      <w:marLeft w:val="0"/>
      <w:marRight w:val="0"/>
      <w:marTop w:val="0"/>
      <w:marBottom w:val="0"/>
      <w:divBdr>
        <w:top w:val="none" w:sz="0" w:space="0" w:color="auto"/>
        <w:left w:val="none" w:sz="0" w:space="0" w:color="auto"/>
        <w:bottom w:val="none" w:sz="0" w:space="0" w:color="auto"/>
        <w:right w:val="none" w:sz="0" w:space="0" w:color="auto"/>
      </w:divBdr>
    </w:div>
    <w:div w:id="2006546982">
      <w:bodyDiv w:val="1"/>
      <w:marLeft w:val="0"/>
      <w:marRight w:val="0"/>
      <w:marTop w:val="0"/>
      <w:marBottom w:val="0"/>
      <w:divBdr>
        <w:top w:val="none" w:sz="0" w:space="0" w:color="auto"/>
        <w:left w:val="none" w:sz="0" w:space="0" w:color="auto"/>
        <w:bottom w:val="none" w:sz="0" w:space="0" w:color="auto"/>
        <w:right w:val="none" w:sz="0" w:space="0" w:color="auto"/>
      </w:divBdr>
    </w:div>
    <w:div w:id="2006591519">
      <w:bodyDiv w:val="1"/>
      <w:marLeft w:val="0"/>
      <w:marRight w:val="0"/>
      <w:marTop w:val="0"/>
      <w:marBottom w:val="0"/>
      <w:divBdr>
        <w:top w:val="none" w:sz="0" w:space="0" w:color="auto"/>
        <w:left w:val="none" w:sz="0" w:space="0" w:color="auto"/>
        <w:bottom w:val="none" w:sz="0" w:space="0" w:color="auto"/>
        <w:right w:val="none" w:sz="0" w:space="0" w:color="auto"/>
      </w:divBdr>
    </w:div>
    <w:div w:id="2006738107">
      <w:bodyDiv w:val="1"/>
      <w:marLeft w:val="0"/>
      <w:marRight w:val="0"/>
      <w:marTop w:val="0"/>
      <w:marBottom w:val="0"/>
      <w:divBdr>
        <w:top w:val="none" w:sz="0" w:space="0" w:color="auto"/>
        <w:left w:val="none" w:sz="0" w:space="0" w:color="auto"/>
        <w:bottom w:val="none" w:sz="0" w:space="0" w:color="auto"/>
        <w:right w:val="none" w:sz="0" w:space="0" w:color="auto"/>
      </w:divBdr>
    </w:div>
    <w:div w:id="2006979168">
      <w:bodyDiv w:val="1"/>
      <w:marLeft w:val="0"/>
      <w:marRight w:val="0"/>
      <w:marTop w:val="0"/>
      <w:marBottom w:val="0"/>
      <w:divBdr>
        <w:top w:val="none" w:sz="0" w:space="0" w:color="auto"/>
        <w:left w:val="none" w:sz="0" w:space="0" w:color="auto"/>
        <w:bottom w:val="none" w:sz="0" w:space="0" w:color="auto"/>
        <w:right w:val="none" w:sz="0" w:space="0" w:color="auto"/>
      </w:divBdr>
    </w:div>
    <w:div w:id="2007004336">
      <w:bodyDiv w:val="1"/>
      <w:marLeft w:val="0"/>
      <w:marRight w:val="0"/>
      <w:marTop w:val="0"/>
      <w:marBottom w:val="0"/>
      <w:divBdr>
        <w:top w:val="none" w:sz="0" w:space="0" w:color="auto"/>
        <w:left w:val="none" w:sz="0" w:space="0" w:color="auto"/>
        <w:bottom w:val="none" w:sz="0" w:space="0" w:color="auto"/>
        <w:right w:val="none" w:sz="0" w:space="0" w:color="auto"/>
      </w:divBdr>
    </w:div>
    <w:div w:id="2007198584">
      <w:bodyDiv w:val="1"/>
      <w:marLeft w:val="0"/>
      <w:marRight w:val="0"/>
      <w:marTop w:val="0"/>
      <w:marBottom w:val="0"/>
      <w:divBdr>
        <w:top w:val="none" w:sz="0" w:space="0" w:color="auto"/>
        <w:left w:val="none" w:sz="0" w:space="0" w:color="auto"/>
        <w:bottom w:val="none" w:sz="0" w:space="0" w:color="auto"/>
        <w:right w:val="none" w:sz="0" w:space="0" w:color="auto"/>
      </w:divBdr>
    </w:div>
    <w:div w:id="2007248610">
      <w:bodyDiv w:val="1"/>
      <w:marLeft w:val="0"/>
      <w:marRight w:val="0"/>
      <w:marTop w:val="0"/>
      <w:marBottom w:val="0"/>
      <w:divBdr>
        <w:top w:val="none" w:sz="0" w:space="0" w:color="auto"/>
        <w:left w:val="none" w:sz="0" w:space="0" w:color="auto"/>
        <w:bottom w:val="none" w:sz="0" w:space="0" w:color="auto"/>
        <w:right w:val="none" w:sz="0" w:space="0" w:color="auto"/>
      </w:divBdr>
    </w:div>
    <w:div w:id="2007319772">
      <w:bodyDiv w:val="1"/>
      <w:marLeft w:val="0"/>
      <w:marRight w:val="0"/>
      <w:marTop w:val="0"/>
      <w:marBottom w:val="0"/>
      <w:divBdr>
        <w:top w:val="none" w:sz="0" w:space="0" w:color="auto"/>
        <w:left w:val="none" w:sz="0" w:space="0" w:color="auto"/>
        <w:bottom w:val="none" w:sz="0" w:space="0" w:color="auto"/>
        <w:right w:val="none" w:sz="0" w:space="0" w:color="auto"/>
      </w:divBdr>
    </w:div>
    <w:div w:id="2007434137">
      <w:bodyDiv w:val="1"/>
      <w:marLeft w:val="0"/>
      <w:marRight w:val="0"/>
      <w:marTop w:val="0"/>
      <w:marBottom w:val="0"/>
      <w:divBdr>
        <w:top w:val="none" w:sz="0" w:space="0" w:color="auto"/>
        <w:left w:val="none" w:sz="0" w:space="0" w:color="auto"/>
        <w:bottom w:val="none" w:sz="0" w:space="0" w:color="auto"/>
        <w:right w:val="none" w:sz="0" w:space="0" w:color="auto"/>
      </w:divBdr>
    </w:div>
    <w:div w:id="2007436038">
      <w:bodyDiv w:val="1"/>
      <w:marLeft w:val="0"/>
      <w:marRight w:val="0"/>
      <w:marTop w:val="0"/>
      <w:marBottom w:val="0"/>
      <w:divBdr>
        <w:top w:val="none" w:sz="0" w:space="0" w:color="auto"/>
        <w:left w:val="none" w:sz="0" w:space="0" w:color="auto"/>
        <w:bottom w:val="none" w:sz="0" w:space="0" w:color="auto"/>
        <w:right w:val="none" w:sz="0" w:space="0" w:color="auto"/>
      </w:divBdr>
    </w:div>
    <w:div w:id="2007438082">
      <w:bodyDiv w:val="1"/>
      <w:marLeft w:val="0"/>
      <w:marRight w:val="0"/>
      <w:marTop w:val="0"/>
      <w:marBottom w:val="0"/>
      <w:divBdr>
        <w:top w:val="none" w:sz="0" w:space="0" w:color="auto"/>
        <w:left w:val="none" w:sz="0" w:space="0" w:color="auto"/>
        <w:bottom w:val="none" w:sz="0" w:space="0" w:color="auto"/>
        <w:right w:val="none" w:sz="0" w:space="0" w:color="auto"/>
      </w:divBdr>
    </w:div>
    <w:div w:id="2007441275">
      <w:bodyDiv w:val="1"/>
      <w:marLeft w:val="0"/>
      <w:marRight w:val="0"/>
      <w:marTop w:val="0"/>
      <w:marBottom w:val="0"/>
      <w:divBdr>
        <w:top w:val="none" w:sz="0" w:space="0" w:color="auto"/>
        <w:left w:val="none" w:sz="0" w:space="0" w:color="auto"/>
        <w:bottom w:val="none" w:sz="0" w:space="0" w:color="auto"/>
        <w:right w:val="none" w:sz="0" w:space="0" w:color="auto"/>
      </w:divBdr>
    </w:div>
    <w:div w:id="2007511647">
      <w:bodyDiv w:val="1"/>
      <w:marLeft w:val="0"/>
      <w:marRight w:val="0"/>
      <w:marTop w:val="0"/>
      <w:marBottom w:val="0"/>
      <w:divBdr>
        <w:top w:val="none" w:sz="0" w:space="0" w:color="auto"/>
        <w:left w:val="none" w:sz="0" w:space="0" w:color="auto"/>
        <w:bottom w:val="none" w:sz="0" w:space="0" w:color="auto"/>
        <w:right w:val="none" w:sz="0" w:space="0" w:color="auto"/>
      </w:divBdr>
    </w:div>
    <w:div w:id="2007592774">
      <w:bodyDiv w:val="1"/>
      <w:marLeft w:val="0"/>
      <w:marRight w:val="0"/>
      <w:marTop w:val="0"/>
      <w:marBottom w:val="0"/>
      <w:divBdr>
        <w:top w:val="none" w:sz="0" w:space="0" w:color="auto"/>
        <w:left w:val="none" w:sz="0" w:space="0" w:color="auto"/>
        <w:bottom w:val="none" w:sz="0" w:space="0" w:color="auto"/>
        <w:right w:val="none" w:sz="0" w:space="0" w:color="auto"/>
      </w:divBdr>
    </w:div>
    <w:div w:id="2007592886">
      <w:bodyDiv w:val="1"/>
      <w:marLeft w:val="0"/>
      <w:marRight w:val="0"/>
      <w:marTop w:val="0"/>
      <w:marBottom w:val="0"/>
      <w:divBdr>
        <w:top w:val="none" w:sz="0" w:space="0" w:color="auto"/>
        <w:left w:val="none" w:sz="0" w:space="0" w:color="auto"/>
        <w:bottom w:val="none" w:sz="0" w:space="0" w:color="auto"/>
        <w:right w:val="none" w:sz="0" w:space="0" w:color="auto"/>
      </w:divBdr>
    </w:div>
    <w:div w:id="2007778631">
      <w:bodyDiv w:val="1"/>
      <w:marLeft w:val="0"/>
      <w:marRight w:val="0"/>
      <w:marTop w:val="0"/>
      <w:marBottom w:val="0"/>
      <w:divBdr>
        <w:top w:val="none" w:sz="0" w:space="0" w:color="auto"/>
        <w:left w:val="none" w:sz="0" w:space="0" w:color="auto"/>
        <w:bottom w:val="none" w:sz="0" w:space="0" w:color="auto"/>
        <w:right w:val="none" w:sz="0" w:space="0" w:color="auto"/>
      </w:divBdr>
    </w:div>
    <w:div w:id="2007974068">
      <w:bodyDiv w:val="1"/>
      <w:marLeft w:val="0"/>
      <w:marRight w:val="0"/>
      <w:marTop w:val="0"/>
      <w:marBottom w:val="0"/>
      <w:divBdr>
        <w:top w:val="none" w:sz="0" w:space="0" w:color="auto"/>
        <w:left w:val="none" w:sz="0" w:space="0" w:color="auto"/>
        <w:bottom w:val="none" w:sz="0" w:space="0" w:color="auto"/>
        <w:right w:val="none" w:sz="0" w:space="0" w:color="auto"/>
      </w:divBdr>
    </w:div>
    <w:div w:id="2007978750">
      <w:bodyDiv w:val="1"/>
      <w:marLeft w:val="0"/>
      <w:marRight w:val="0"/>
      <w:marTop w:val="0"/>
      <w:marBottom w:val="0"/>
      <w:divBdr>
        <w:top w:val="none" w:sz="0" w:space="0" w:color="auto"/>
        <w:left w:val="none" w:sz="0" w:space="0" w:color="auto"/>
        <w:bottom w:val="none" w:sz="0" w:space="0" w:color="auto"/>
        <w:right w:val="none" w:sz="0" w:space="0" w:color="auto"/>
      </w:divBdr>
    </w:div>
    <w:div w:id="2008053811">
      <w:bodyDiv w:val="1"/>
      <w:marLeft w:val="0"/>
      <w:marRight w:val="0"/>
      <w:marTop w:val="0"/>
      <w:marBottom w:val="0"/>
      <w:divBdr>
        <w:top w:val="none" w:sz="0" w:space="0" w:color="auto"/>
        <w:left w:val="none" w:sz="0" w:space="0" w:color="auto"/>
        <w:bottom w:val="none" w:sz="0" w:space="0" w:color="auto"/>
        <w:right w:val="none" w:sz="0" w:space="0" w:color="auto"/>
      </w:divBdr>
    </w:div>
    <w:div w:id="2008093082">
      <w:bodyDiv w:val="1"/>
      <w:marLeft w:val="0"/>
      <w:marRight w:val="0"/>
      <w:marTop w:val="0"/>
      <w:marBottom w:val="0"/>
      <w:divBdr>
        <w:top w:val="none" w:sz="0" w:space="0" w:color="auto"/>
        <w:left w:val="none" w:sz="0" w:space="0" w:color="auto"/>
        <w:bottom w:val="none" w:sz="0" w:space="0" w:color="auto"/>
        <w:right w:val="none" w:sz="0" w:space="0" w:color="auto"/>
      </w:divBdr>
    </w:div>
    <w:div w:id="2008508029">
      <w:bodyDiv w:val="1"/>
      <w:marLeft w:val="0"/>
      <w:marRight w:val="0"/>
      <w:marTop w:val="0"/>
      <w:marBottom w:val="0"/>
      <w:divBdr>
        <w:top w:val="none" w:sz="0" w:space="0" w:color="auto"/>
        <w:left w:val="none" w:sz="0" w:space="0" w:color="auto"/>
        <w:bottom w:val="none" w:sz="0" w:space="0" w:color="auto"/>
        <w:right w:val="none" w:sz="0" w:space="0" w:color="auto"/>
      </w:divBdr>
    </w:div>
    <w:div w:id="2008551997">
      <w:bodyDiv w:val="1"/>
      <w:marLeft w:val="0"/>
      <w:marRight w:val="0"/>
      <w:marTop w:val="0"/>
      <w:marBottom w:val="0"/>
      <w:divBdr>
        <w:top w:val="none" w:sz="0" w:space="0" w:color="auto"/>
        <w:left w:val="none" w:sz="0" w:space="0" w:color="auto"/>
        <w:bottom w:val="none" w:sz="0" w:space="0" w:color="auto"/>
        <w:right w:val="none" w:sz="0" w:space="0" w:color="auto"/>
      </w:divBdr>
    </w:div>
    <w:div w:id="2008552657">
      <w:bodyDiv w:val="1"/>
      <w:marLeft w:val="0"/>
      <w:marRight w:val="0"/>
      <w:marTop w:val="0"/>
      <w:marBottom w:val="0"/>
      <w:divBdr>
        <w:top w:val="none" w:sz="0" w:space="0" w:color="auto"/>
        <w:left w:val="none" w:sz="0" w:space="0" w:color="auto"/>
        <w:bottom w:val="none" w:sz="0" w:space="0" w:color="auto"/>
        <w:right w:val="none" w:sz="0" w:space="0" w:color="auto"/>
      </w:divBdr>
    </w:div>
    <w:div w:id="2008635569">
      <w:bodyDiv w:val="1"/>
      <w:marLeft w:val="0"/>
      <w:marRight w:val="0"/>
      <w:marTop w:val="0"/>
      <w:marBottom w:val="0"/>
      <w:divBdr>
        <w:top w:val="none" w:sz="0" w:space="0" w:color="auto"/>
        <w:left w:val="none" w:sz="0" w:space="0" w:color="auto"/>
        <w:bottom w:val="none" w:sz="0" w:space="0" w:color="auto"/>
        <w:right w:val="none" w:sz="0" w:space="0" w:color="auto"/>
      </w:divBdr>
    </w:div>
    <w:div w:id="2009089962">
      <w:bodyDiv w:val="1"/>
      <w:marLeft w:val="0"/>
      <w:marRight w:val="0"/>
      <w:marTop w:val="0"/>
      <w:marBottom w:val="0"/>
      <w:divBdr>
        <w:top w:val="none" w:sz="0" w:space="0" w:color="auto"/>
        <w:left w:val="none" w:sz="0" w:space="0" w:color="auto"/>
        <w:bottom w:val="none" w:sz="0" w:space="0" w:color="auto"/>
        <w:right w:val="none" w:sz="0" w:space="0" w:color="auto"/>
      </w:divBdr>
    </w:div>
    <w:div w:id="2009286376">
      <w:bodyDiv w:val="1"/>
      <w:marLeft w:val="0"/>
      <w:marRight w:val="0"/>
      <w:marTop w:val="0"/>
      <w:marBottom w:val="0"/>
      <w:divBdr>
        <w:top w:val="none" w:sz="0" w:space="0" w:color="auto"/>
        <w:left w:val="none" w:sz="0" w:space="0" w:color="auto"/>
        <w:bottom w:val="none" w:sz="0" w:space="0" w:color="auto"/>
        <w:right w:val="none" w:sz="0" w:space="0" w:color="auto"/>
      </w:divBdr>
    </w:div>
    <w:div w:id="2009288374">
      <w:bodyDiv w:val="1"/>
      <w:marLeft w:val="0"/>
      <w:marRight w:val="0"/>
      <w:marTop w:val="0"/>
      <w:marBottom w:val="0"/>
      <w:divBdr>
        <w:top w:val="none" w:sz="0" w:space="0" w:color="auto"/>
        <w:left w:val="none" w:sz="0" w:space="0" w:color="auto"/>
        <w:bottom w:val="none" w:sz="0" w:space="0" w:color="auto"/>
        <w:right w:val="none" w:sz="0" w:space="0" w:color="auto"/>
      </w:divBdr>
    </w:div>
    <w:div w:id="2009479001">
      <w:bodyDiv w:val="1"/>
      <w:marLeft w:val="0"/>
      <w:marRight w:val="0"/>
      <w:marTop w:val="0"/>
      <w:marBottom w:val="0"/>
      <w:divBdr>
        <w:top w:val="none" w:sz="0" w:space="0" w:color="auto"/>
        <w:left w:val="none" w:sz="0" w:space="0" w:color="auto"/>
        <w:bottom w:val="none" w:sz="0" w:space="0" w:color="auto"/>
        <w:right w:val="none" w:sz="0" w:space="0" w:color="auto"/>
      </w:divBdr>
    </w:div>
    <w:div w:id="2009863168">
      <w:bodyDiv w:val="1"/>
      <w:marLeft w:val="0"/>
      <w:marRight w:val="0"/>
      <w:marTop w:val="0"/>
      <w:marBottom w:val="0"/>
      <w:divBdr>
        <w:top w:val="none" w:sz="0" w:space="0" w:color="auto"/>
        <w:left w:val="none" w:sz="0" w:space="0" w:color="auto"/>
        <w:bottom w:val="none" w:sz="0" w:space="0" w:color="auto"/>
        <w:right w:val="none" w:sz="0" w:space="0" w:color="auto"/>
      </w:divBdr>
    </w:div>
    <w:div w:id="2009937388">
      <w:bodyDiv w:val="1"/>
      <w:marLeft w:val="0"/>
      <w:marRight w:val="0"/>
      <w:marTop w:val="0"/>
      <w:marBottom w:val="0"/>
      <w:divBdr>
        <w:top w:val="none" w:sz="0" w:space="0" w:color="auto"/>
        <w:left w:val="none" w:sz="0" w:space="0" w:color="auto"/>
        <w:bottom w:val="none" w:sz="0" w:space="0" w:color="auto"/>
        <w:right w:val="none" w:sz="0" w:space="0" w:color="auto"/>
      </w:divBdr>
    </w:div>
    <w:div w:id="2009937587">
      <w:bodyDiv w:val="1"/>
      <w:marLeft w:val="0"/>
      <w:marRight w:val="0"/>
      <w:marTop w:val="0"/>
      <w:marBottom w:val="0"/>
      <w:divBdr>
        <w:top w:val="none" w:sz="0" w:space="0" w:color="auto"/>
        <w:left w:val="none" w:sz="0" w:space="0" w:color="auto"/>
        <w:bottom w:val="none" w:sz="0" w:space="0" w:color="auto"/>
        <w:right w:val="none" w:sz="0" w:space="0" w:color="auto"/>
      </w:divBdr>
    </w:div>
    <w:div w:id="2009939032">
      <w:bodyDiv w:val="1"/>
      <w:marLeft w:val="0"/>
      <w:marRight w:val="0"/>
      <w:marTop w:val="0"/>
      <w:marBottom w:val="0"/>
      <w:divBdr>
        <w:top w:val="none" w:sz="0" w:space="0" w:color="auto"/>
        <w:left w:val="none" w:sz="0" w:space="0" w:color="auto"/>
        <w:bottom w:val="none" w:sz="0" w:space="0" w:color="auto"/>
        <w:right w:val="none" w:sz="0" w:space="0" w:color="auto"/>
      </w:divBdr>
    </w:div>
    <w:div w:id="2009941391">
      <w:bodyDiv w:val="1"/>
      <w:marLeft w:val="0"/>
      <w:marRight w:val="0"/>
      <w:marTop w:val="0"/>
      <w:marBottom w:val="0"/>
      <w:divBdr>
        <w:top w:val="none" w:sz="0" w:space="0" w:color="auto"/>
        <w:left w:val="none" w:sz="0" w:space="0" w:color="auto"/>
        <w:bottom w:val="none" w:sz="0" w:space="0" w:color="auto"/>
        <w:right w:val="none" w:sz="0" w:space="0" w:color="auto"/>
      </w:divBdr>
    </w:div>
    <w:div w:id="2010207252">
      <w:bodyDiv w:val="1"/>
      <w:marLeft w:val="0"/>
      <w:marRight w:val="0"/>
      <w:marTop w:val="0"/>
      <w:marBottom w:val="0"/>
      <w:divBdr>
        <w:top w:val="none" w:sz="0" w:space="0" w:color="auto"/>
        <w:left w:val="none" w:sz="0" w:space="0" w:color="auto"/>
        <w:bottom w:val="none" w:sz="0" w:space="0" w:color="auto"/>
        <w:right w:val="none" w:sz="0" w:space="0" w:color="auto"/>
      </w:divBdr>
    </w:div>
    <w:div w:id="2010208843">
      <w:bodyDiv w:val="1"/>
      <w:marLeft w:val="0"/>
      <w:marRight w:val="0"/>
      <w:marTop w:val="0"/>
      <w:marBottom w:val="0"/>
      <w:divBdr>
        <w:top w:val="none" w:sz="0" w:space="0" w:color="auto"/>
        <w:left w:val="none" w:sz="0" w:space="0" w:color="auto"/>
        <w:bottom w:val="none" w:sz="0" w:space="0" w:color="auto"/>
        <w:right w:val="none" w:sz="0" w:space="0" w:color="auto"/>
      </w:divBdr>
    </w:div>
    <w:div w:id="2010517670">
      <w:bodyDiv w:val="1"/>
      <w:marLeft w:val="0"/>
      <w:marRight w:val="0"/>
      <w:marTop w:val="0"/>
      <w:marBottom w:val="0"/>
      <w:divBdr>
        <w:top w:val="none" w:sz="0" w:space="0" w:color="auto"/>
        <w:left w:val="none" w:sz="0" w:space="0" w:color="auto"/>
        <w:bottom w:val="none" w:sz="0" w:space="0" w:color="auto"/>
        <w:right w:val="none" w:sz="0" w:space="0" w:color="auto"/>
      </w:divBdr>
    </w:div>
    <w:div w:id="2010673489">
      <w:bodyDiv w:val="1"/>
      <w:marLeft w:val="0"/>
      <w:marRight w:val="0"/>
      <w:marTop w:val="0"/>
      <w:marBottom w:val="0"/>
      <w:divBdr>
        <w:top w:val="none" w:sz="0" w:space="0" w:color="auto"/>
        <w:left w:val="none" w:sz="0" w:space="0" w:color="auto"/>
        <w:bottom w:val="none" w:sz="0" w:space="0" w:color="auto"/>
        <w:right w:val="none" w:sz="0" w:space="0" w:color="auto"/>
      </w:divBdr>
    </w:div>
    <w:div w:id="2010712705">
      <w:bodyDiv w:val="1"/>
      <w:marLeft w:val="0"/>
      <w:marRight w:val="0"/>
      <w:marTop w:val="0"/>
      <w:marBottom w:val="0"/>
      <w:divBdr>
        <w:top w:val="none" w:sz="0" w:space="0" w:color="auto"/>
        <w:left w:val="none" w:sz="0" w:space="0" w:color="auto"/>
        <w:bottom w:val="none" w:sz="0" w:space="0" w:color="auto"/>
        <w:right w:val="none" w:sz="0" w:space="0" w:color="auto"/>
      </w:divBdr>
    </w:div>
    <w:div w:id="2010714033">
      <w:bodyDiv w:val="1"/>
      <w:marLeft w:val="0"/>
      <w:marRight w:val="0"/>
      <w:marTop w:val="0"/>
      <w:marBottom w:val="0"/>
      <w:divBdr>
        <w:top w:val="none" w:sz="0" w:space="0" w:color="auto"/>
        <w:left w:val="none" w:sz="0" w:space="0" w:color="auto"/>
        <w:bottom w:val="none" w:sz="0" w:space="0" w:color="auto"/>
        <w:right w:val="none" w:sz="0" w:space="0" w:color="auto"/>
      </w:divBdr>
    </w:div>
    <w:div w:id="2010785718">
      <w:bodyDiv w:val="1"/>
      <w:marLeft w:val="0"/>
      <w:marRight w:val="0"/>
      <w:marTop w:val="0"/>
      <w:marBottom w:val="0"/>
      <w:divBdr>
        <w:top w:val="none" w:sz="0" w:space="0" w:color="auto"/>
        <w:left w:val="none" w:sz="0" w:space="0" w:color="auto"/>
        <w:bottom w:val="none" w:sz="0" w:space="0" w:color="auto"/>
        <w:right w:val="none" w:sz="0" w:space="0" w:color="auto"/>
      </w:divBdr>
    </w:div>
    <w:div w:id="2010909050">
      <w:bodyDiv w:val="1"/>
      <w:marLeft w:val="0"/>
      <w:marRight w:val="0"/>
      <w:marTop w:val="0"/>
      <w:marBottom w:val="0"/>
      <w:divBdr>
        <w:top w:val="none" w:sz="0" w:space="0" w:color="auto"/>
        <w:left w:val="none" w:sz="0" w:space="0" w:color="auto"/>
        <w:bottom w:val="none" w:sz="0" w:space="0" w:color="auto"/>
        <w:right w:val="none" w:sz="0" w:space="0" w:color="auto"/>
      </w:divBdr>
    </w:div>
    <w:div w:id="2010936866">
      <w:bodyDiv w:val="1"/>
      <w:marLeft w:val="0"/>
      <w:marRight w:val="0"/>
      <w:marTop w:val="0"/>
      <w:marBottom w:val="0"/>
      <w:divBdr>
        <w:top w:val="none" w:sz="0" w:space="0" w:color="auto"/>
        <w:left w:val="none" w:sz="0" w:space="0" w:color="auto"/>
        <w:bottom w:val="none" w:sz="0" w:space="0" w:color="auto"/>
        <w:right w:val="none" w:sz="0" w:space="0" w:color="auto"/>
      </w:divBdr>
    </w:div>
    <w:div w:id="2011251226">
      <w:bodyDiv w:val="1"/>
      <w:marLeft w:val="0"/>
      <w:marRight w:val="0"/>
      <w:marTop w:val="0"/>
      <w:marBottom w:val="0"/>
      <w:divBdr>
        <w:top w:val="none" w:sz="0" w:space="0" w:color="auto"/>
        <w:left w:val="none" w:sz="0" w:space="0" w:color="auto"/>
        <w:bottom w:val="none" w:sz="0" w:space="0" w:color="auto"/>
        <w:right w:val="none" w:sz="0" w:space="0" w:color="auto"/>
      </w:divBdr>
    </w:div>
    <w:div w:id="2011254069">
      <w:bodyDiv w:val="1"/>
      <w:marLeft w:val="0"/>
      <w:marRight w:val="0"/>
      <w:marTop w:val="0"/>
      <w:marBottom w:val="0"/>
      <w:divBdr>
        <w:top w:val="none" w:sz="0" w:space="0" w:color="auto"/>
        <w:left w:val="none" w:sz="0" w:space="0" w:color="auto"/>
        <w:bottom w:val="none" w:sz="0" w:space="0" w:color="auto"/>
        <w:right w:val="none" w:sz="0" w:space="0" w:color="auto"/>
      </w:divBdr>
    </w:div>
    <w:div w:id="2011256731">
      <w:bodyDiv w:val="1"/>
      <w:marLeft w:val="0"/>
      <w:marRight w:val="0"/>
      <w:marTop w:val="0"/>
      <w:marBottom w:val="0"/>
      <w:divBdr>
        <w:top w:val="none" w:sz="0" w:space="0" w:color="auto"/>
        <w:left w:val="none" w:sz="0" w:space="0" w:color="auto"/>
        <w:bottom w:val="none" w:sz="0" w:space="0" w:color="auto"/>
        <w:right w:val="none" w:sz="0" w:space="0" w:color="auto"/>
      </w:divBdr>
    </w:div>
    <w:div w:id="2011328739">
      <w:bodyDiv w:val="1"/>
      <w:marLeft w:val="0"/>
      <w:marRight w:val="0"/>
      <w:marTop w:val="0"/>
      <w:marBottom w:val="0"/>
      <w:divBdr>
        <w:top w:val="none" w:sz="0" w:space="0" w:color="auto"/>
        <w:left w:val="none" w:sz="0" w:space="0" w:color="auto"/>
        <w:bottom w:val="none" w:sz="0" w:space="0" w:color="auto"/>
        <w:right w:val="none" w:sz="0" w:space="0" w:color="auto"/>
      </w:divBdr>
    </w:div>
    <w:div w:id="2011518965">
      <w:bodyDiv w:val="1"/>
      <w:marLeft w:val="0"/>
      <w:marRight w:val="0"/>
      <w:marTop w:val="0"/>
      <w:marBottom w:val="0"/>
      <w:divBdr>
        <w:top w:val="none" w:sz="0" w:space="0" w:color="auto"/>
        <w:left w:val="none" w:sz="0" w:space="0" w:color="auto"/>
        <w:bottom w:val="none" w:sz="0" w:space="0" w:color="auto"/>
        <w:right w:val="none" w:sz="0" w:space="0" w:color="auto"/>
      </w:divBdr>
    </w:div>
    <w:div w:id="2011523662">
      <w:bodyDiv w:val="1"/>
      <w:marLeft w:val="0"/>
      <w:marRight w:val="0"/>
      <w:marTop w:val="0"/>
      <w:marBottom w:val="0"/>
      <w:divBdr>
        <w:top w:val="none" w:sz="0" w:space="0" w:color="auto"/>
        <w:left w:val="none" w:sz="0" w:space="0" w:color="auto"/>
        <w:bottom w:val="none" w:sz="0" w:space="0" w:color="auto"/>
        <w:right w:val="none" w:sz="0" w:space="0" w:color="auto"/>
      </w:divBdr>
    </w:div>
    <w:div w:id="2011524109">
      <w:bodyDiv w:val="1"/>
      <w:marLeft w:val="0"/>
      <w:marRight w:val="0"/>
      <w:marTop w:val="0"/>
      <w:marBottom w:val="0"/>
      <w:divBdr>
        <w:top w:val="none" w:sz="0" w:space="0" w:color="auto"/>
        <w:left w:val="none" w:sz="0" w:space="0" w:color="auto"/>
        <w:bottom w:val="none" w:sz="0" w:space="0" w:color="auto"/>
        <w:right w:val="none" w:sz="0" w:space="0" w:color="auto"/>
      </w:divBdr>
    </w:div>
    <w:div w:id="2011567418">
      <w:bodyDiv w:val="1"/>
      <w:marLeft w:val="0"/>
      <w:marRight w:val="0"/>
      <w:marTop w:val="0"/>
      <w:marBottom w:val="0"/>
      <w:divBdr>
        <w:top w:val="none" w:sz="0" w:space="0" w:color="auto"/>
        <w:left w:val="none" w:sz="0" w:space="0" w:color="auto"/>
        <w:bottom w:val="none" w:sz="0" w:space="0" w:color="auto"/>
        <w:right w:val="none" w:sz="0" w:space="0" w:color="auto"/>
      </w:divBdr>
    </w:div>
    <w:div w:id="2011715297">
      <w:bodyDiv w:val="1"/>
      <w:marLeft w:val="0"/>
      <w:marRight w:val="0"/>
      <w:marTop w:val="0"/>
      <w:marBottom w:val="0"/>
      <w:divBdr>
        <w:top w:val="none" w:sz="0" w:space="0" w:color="auto"/>
        <w:left w:val="none" w:sz="0" w:space="0" w:color="auto"/>
        <w:bottom w:val="none" w:sz="0" w:space="0" w:color="auto"/>
        <w:right w:val="none" w:sz="0" w:space="0" w:color="auto"/>
      </w:divBdr>
    </w:div>
    <w:div w:id="2011760219">
      <w:bodyDiv w:val="1"/>
      <w:marLeft w:val="0"/>
      <w:marRight w:val="0"/>
      <w:marTop w:val="0"/>
      <w:marBottom w:val="0"/>
      <w:divBdr>
        <w:top w:val="none" w:sz="0" w:space="0" w:color="auto"/>
        <w:left w:val="none" w:sz="0" w:space="0" w:color="auto"/>
        <w:bottom w:val="none" w:sz="0" w:space="0" w:color="auto"/>
        <w:right w:val="none" w:sz="0" w:space="0" w:color="auto"/>
      </w:divBdr>
    </w:div>
    <w:div w:id="2011788415">
      <w:bodyDiv w:val="1"/>
      <w:marLeft w:val="0"/>
      <w:marRight w:val="0"/>
      <w:marTop w:val="0"/>
      <w:marBottom w:val="0"/>
      <w:divBdr>
        <w:top w:val="none" w:sz="0" w:space="0" w:color="auto"/>
        <w:left w:val="none" w:sz="0" w:space="0" w:color="auto"/>
        <w:bottom w:val="none" w:sz="0" w:space="0" w:color="auto"/>
        <w:right w:val="none" w:sz="0" w:space="0" w:color="auto"/>
      </w:divBdr>
    </w:div>
    <w:div w:id="2011830375">
      <w:bodyDiv w:val="1"/>
      <w:marLeft w:val="0"/>
      <w:marRight w:val="0"/>
      <w:marTop w:val="0"/>
      <w:marBottom w:val="0"/>
      <w:divBdr>
        <w:top w:val="none" w:sz="0" w:space="0" w:color="auto"/>
        <w:left w:val="none" w:sz="0" w:space="0" w:color="auto"/>
        <w:bottom w:val="none" w:sz="0" w:space="0" w:color="auto"/>
        <w:right w:val="none" w:sz="0" w:space="0" w:color="auto"/>
      </w:divBdr>
    </w:div>
    <w:div w:id="2011985781">
      <w:bodyDiv w:val="1"/>
      <w:marLeft w:val="0"/>
      <w:marRight w:val="0"/>
      <w:marTop w:val="0"/>
      <w:marBottom w:val="0"/>
      <w:divBdr>
        <w:top w:val="none" w:sz="0" w:space="0" w:color="auto"/>
        <w:left w:val="none" w:sz="0" w:space="0" w:color="auto"/>
        <w:bottom w:val="none" w:sz="0" w:space="0" w:color="auto"/>
        <w:right w:val="none" w:sz="0" w:space="0" w:color="auto"/>
      </w:divBdr>
    </w:div>
    <w:div w:id="2012022091">
      <w:bodyDiv w:val="1"/>
      <w:marLeft w:val="0"/>
      <w:marRight w:val="0"/>
      <w:marTop w:val="0"/>
      <w:marBottom w:val="0"/>
      <w:divBdr>
        <w:top w:val="none" w:sz="0" w:space="0" w:color="auto"/>
        <w:left w:val="none" w:sz="0" w:space="0" w:color="auto"/>
        <w:bottom w:val="none" w:sz="0" w:space="0" w:color="auto"/>
        <w:right w:val="none" w:sz="0" w:space="0" w:color="auto"/>
      </w:divBdr>
    </w:div>
    <w:div w:id="2012219806">
      <w:bodyDiv w:val="1"/>
      <w:marLeft w:val="0"/>
      <w:marRight w:val="0"/>
      <w:marTop w:val="0"/>
      <w:marBottom w:val="0"/>
      <w:divBdr>
        <w:top w:val="none" w:sz="0" w:space="0" w:color="auto"/>
        <w:left w:val="none" w:sz="0" w:space="0" w:color="auto"/>
        <w:bottom w:val="none" w:sz="0" w:space="0" w:color="auto"/>
        <w:right w:val="none" w:sz="0" w:space="0" w:color="auto"/>
      </w:divBdr>
    </w:div>
    <w:div w:id="2012219975">
      <w:bodyDiv w:val="1"/>
      <w:marLeft w:val="0"/>
      <w:marRight w:val="0"/>
      <w:marTop w:val="0"/>
      <w:marBottom w:val="0"/>
      <w:divBdr>
        <w:top w:val="none" w:sz="0" w:space="0" w:color="auto"/>
        <w:left w:val="none" w:sz="0" w:space="0" w:color="auto"/>
        <w:bottom w:val="none" w:sz="0" w:space="0" w:color="auto"/>
        <w:right w:val="none" w:sz="0" w:space="0" w:color="auto"/>
      </w:divBdr>
    </w:div>
    <w:div w:id="2012366510">
      <w:bodyDiv w:val="1"/>
      <w:marLeft w:val="0"/>
      <w:marRight w:val="0"/>
      <w:marTop w:val="0"/>
      <w:marBottom w:val="0"/>
      <w:divBdr>
        <w:top w:val="none" w:sz="0" w:space="0" w:color="auto"/>
        <w:left w:val="none" w:sz="0" w:space="0" w:color="auto"/>
        <w:bottom w:val="none" w:sz="0" w:space="0" w:color="auto"/>
        <w:right w:val="none" w:sz="0" w:space="0" w:color="auto"/>
      </w:divBdr>
    </w:div>
    <w:div w:id="2012945620">
      <w:bodyDiv w:val="1"/>
      <w:marLeft w:val="0"/>
      <w:marRight w:val="0"/>
      <w:marTop w:val="0"/>
      <w:marBottom w:val="0"/>
      <w:divBdr>
        <w:top w:val="none" w:sz="0" w:space="0" w:color="auto"/>
        <w:left w:val="none" w:sz="0" w:space="0" w:color="auto"/>
        <w:bottom w:val="none" w:sz="0" w:space="0" w:color="auto"/>
        <w:right w:val="none" w:sz="0" w:space="0" w:color="auto"/>
      </w:divBdr>
    </w:div>
    <w:div w:id="2013027983">
      <w:bodyDiv w:val="1"/>
      <w:marLeft w:val="0"/>
      <w:marRight w:val="0"/>
      <w:marTop w:val="0"/>
      <w:marBottom w:val="0"/>
      <w:divBdr>
        <w:top w:val="none" w:sz="0" w:space="0" w:color="auto"/>
        <w:left w:val="none" w:sz="0" w:space="0" w:color="auto"/>
        <w:bottom w:val="none" w:sz="0" w:space="0" w:color="auto"/>
        <w:right w:val="none" w:sz="0" w:space="0" w:color="auto"/>
      </w:divBdr>
    </w:div>
    <w:div w:id="2013100288">
      <w:bodyDiv w:val="1"/>
      <w:marLeft w:val="0"/>
      <w:marRight w:val="0"/>
      <w:marTop w:val="0"/>
      <w:marBottom w:val="0"/>
      <w:divBdr>
        <w:top w:val="none" w:sz="0" w:space="0" w:color="auto"/>
        <w:left w:val="none" w:sz="0" w:space="0" w:color="auto"/>
        <w:bottom w:val="none" w:sz="0" w:space="0" w:color="auto"/>
        <w:right w:val="none" w:sz="0" w:space="0" w:color="auto"/>
      </w:divBdr>
    </w:div>
    <w:div w:id="2013142066">
      <w:bodyDiv w:val="1"/>
      <w:marLeft w:val="0"/>
      <w:marRight w:val="0"/>
      <w:marTop w:val="0"/>
      <w:marBottom w:val="0"/>
      <w:divBdr>
        <w:top w:val="none" w:sz="0" w:space="0" w:color="auto"/>
        <w:left w:val="none" w:sz="0" w:space="0" w:color="auto"/>
        <w:bottom w:val="none" w:sz="0" w:space="0" w:color="auto"/>
        <w:right w:val="none" w:sz="0" w:space="0" w:color="auto"/>
      </w:divBdr>
    </w:div>
    <w:div w:id="2013143077">
      <w:bodyDiv w:val="1"/>
      <w:marLeft w:val="0"/>
      <w:marRight w:val="0"/>
      <w:marTop w:val="0"/>
      <w:marBottom w:val="0"/>
      <w:divBdr>
        <w:top w:val="none" w:sz="0" w:space="0" w:color="auto"/>
        <w:left w:val="none" w:sz="0" w:space="0" w:color="auto"/>
        <w:bottom w:val="none" w:sz="0" w:space="0" w:color="auto"/>
        <w:right w:val="none" w:sz="0" w:space="0" w:color="auto"/>
      </w:divBdr>
    </w:div>
    <w:div w:id="2013220244">
      <w:bodyDiv w:val="1"/>
      <w:marLeft w:val="0"/>
      <w:marRight w:val="0"/>
      <w:marTop w:val="0"/>
      <w:marBottom w:val="0"/>
      <w:divBdr>
        <w:top w:val="none" w:sz="0" w:space="0" w:color="auto"/>
        <w:left w:val="none" w:sz="0" w:space="0" w:color="auto"/>
        <w:bottom w:val="none" w:sz="0" w:space="0" w:color="auto"/>
        <w:right w:val="none" w:sz="0" w:space="0" w:color="auto"/>
      </w:divBdr>
    </w:div>
    <w:div w:id="2013338501">
      <w:bodyDiv w:val="1"/>
      <w:marLeft w:val="0"/>
      <w:marRight w:val="0"/>
      <w:marTop w:val="0"/>
      <w:marBottom w:val="0"/>
      <w:divBdr>
        <w:top w:val="none" w:sz="0" w:space="0" w:color="auto"/>
        <w:left w:val="none" w:sz="0" w:space="0" w:color="auto"/>
        <w:bottom w:val="none" w:sz="0" w:space="0" w:color="auto"/>
        <w:right w:val="none" w:sz="0" w:space="0" w:color="auto"/>
      </w:divBdr>
    </w:div>
    <w:div w:id="2013409580">
      <w:bodyDiv w:val="1"/>
      <w:marLeft w:val="0"/>
      <w:marRight w:val="0"/>
      <w:marTop w:val="0"/>
      <w:marBottom w:val="0"/>
      <w:divBdr>
        <w:top w:val="none" w:sz="0" w:space="0" w:color="auto"/>
        <w:left w:val="none" w:sz="0" w:space="0" w:color="auto"/>
        <w:bottom w:val="none" w:sz="0" w:space="0" w:color="auto"/>
        <w:right w:val="none" w:sz="0" w:space="0" w:color="auto"/>
      </w:divBdr>
    </w:div>
    <w:div w:id="2013412624">
      <w:bodyDiv w:val="1"/>
      <w:marLeft w:val="0"/>
      <w:marRight w:val="0"/>
      <w:marTop w:val="0"/>
      <w:marBottom w:val="0"/>
      <w:divBdr>
        <w:top w:val="none" w:sz="0" w:space="0" w:color="auto"/>
        <w:left w:val="none" w:sz="0" w:space="0" w:color="auto"/>
        <w:bottom w:val="none" w:sz="0" w:space="0" w:color="auto"/>
        <w:right w:val="none" w:sz="0" w:space="0" w:color="auto"/>
      </w:divBdr>
    </w:div>
    <w:div w:id="2013413459">
      <w:bodyDiv w:val="1"/>
      <w:marLeft w:val="0"/>
      <w:marRight w:val="0"/>
      <w:marTop w:val="0"/>
      <w:marBottom w:val="0"/>
      <w:divBdr>
        <w:top w:val="none" w:sz="0" w:space="0" w:color="auto"/>
        <w:left w:val="none" w:sz="0" w:space="0" w:color="auto"/>
        <w:bottom w:val="none" w:sz="0" w:space="0" w:color="auto"/>
        <w:right w:val="none" w:sz="0" w:space="0" w:color="auto"/>
      </w:divBdr>
    </w:div>
    <w:div w:id="2013530553">
      <w:bodyDiv w:val="1"/>
      <w:marLeft w:val="0"/>
      <w:marRight w:val="0"/>
      <w:marTop w:val="0"/>
      <w:marBottom w:val="0"/>
      <w:divBdr>
        <w:top w:val="none" w:sz="0" w:space="0" w:color="auto"/>
        <w:left w:val="none" w:sz="0" w:space="0" w:color="auto"/>
        <w:bottom w:val="none" w:sz="0" w:space="0" w:color="auto"/>
        <w:right w:val="none" w:sz="0" w:space="0" w:color="auto"/>
      </w:divBdr>
    </w:div>
    <w:div w:id="2013530762">
      <w:bodyDiv w:val="1"/>
      <w:marLeft w:val="0"/>
      <w:marRight w:val="0"/>
      <w:marTop w:val="0"/>
      <w:marBottom w:val="0"/>
      <w:divBdr>
        <w:top w:val="none" w:sz="0" w:space="0" w:color="auto"/>
        <w:left w:val="none" w:sz="0" w:space="0" w:color="auto"/>
        <w:bottom w:val="none" w:sz="0" w:space="0" w:color="auto"/>
        <w:right w:val="none" w:sz="0" w:space="0" w:color="auto"/>
      </w:divBdr>
    </w:div>
    <w:div w:id="2013681664">
      <w:bodyDiv w:val="1"/>
      <w:marLeft w:val="0"/>
      <w:marRight w:val="0"/>
      <w:marTop w:val="0"/>
      <w:marBottom w:val="0"/>
      <w:divBdr>
        <w:top w:val="none" w:sz="0" w:space="0" w:color="auto"/>
        <w:left w:val="none" w:sz="0" w:space="0" w:color="auto"/>
        <w:bottom w:val="none" w:sz="0" w:space="0" w:color="auto"/>
        <w:right w:val="none" w:sz="0" w:space="0" w:color="auto"/>
      </w:divBdr>
    </w:div>
    <w:div w:id="2013684120">
      <w:bodyDiv w:val="1"/>
      <w:marLeft w:val="0"/>
      <w:marRight w:val="0"/>
      <w:marTop w:val="0"/>
      <w:marBottom w:val="0"/>
      <w:divBdr>
        <w:top w:val="none" w:sz="0" w:space="0" w:color="auto"/>
        <w:left w:val="none" w:sz="0" w:space="0" w:color="auto"/>
        <w:bottom w:val="none" w:sz="0" w:space="0" w:color="auto"/>
        <w:right w:val="none" w:sz="0" w:space="0" w:color="auto"/>
      </w:divBdr>
    </w:div>
    <w:div w:id="2013873960">
      <w:bodyDiv w:val="1"/>
      <w:marLeft w:val="0"/>
      <w:marRight w:val="0"/>
      <w:marTop w:val="0"/>
      <w:marBottom w:val="0"/>
      <w:divBdr>
        <w:top w:val="none" w:sz="0" w:space="0" w:color="auto"/>
        <w:left w:val="none" w:sz="0" w:space="0" w:color="auto"/>
        <w:bottom w:val="none" w:sz="0" w:space="0" w:color="auto"/>
        <w:right w:val="none" w:sz="0" w:space="0" w:color="auto"/>
      </w:divBdr>
    </w:div>
    <w:div w:id="2013947404">
      <w:bodyDiv w:val="1"/>
      <w:marLeft w:val="0"/>
      <w:marRight w:val="0"/>
      <w:marTop w:val="0"/>
      <w:marBottom w:val="0"/>
      <w:divBdr>
        <w:top w:val="none" w:sz="0" w:space="0" w:color="auto"/>
        <w:left w:val="none" w:sz="0" w:space="0" w:color="auto"/>
        <w:bottom w:val="none" w:sz="0" w:space="0" w:color="auto"/>
        <w:right w:val="none" w:sz="0" w:space="0" w:color="auto"/>
      </w:divBdr>
    </w:div>
    <w:div w:id="2013990552">
      <w:bodyDiv w:val="1"/>
      <w:marLeft w:val="0"/>
      <w:marRight w:val="0"/>
      <w:marTop w:val="0"/>
      <w:marBottom w:val="0"/>
      <w:divBdr>
        <w:top w:val="none" w:sz="0" w:space="0" w:color="auto"/>
        <w:left w:val="none" w:sz="0" w:space="0" w:color="auto"/>
        <w:bottom w:val="none" w:sz="0" w:space="0" w:color="auto"/>
        <w:right w:val="none" w:sz="0" w:space="0" w:color="auto"/>
      </w:divBdr>
    </w:div>
    <w:div w:id="2014062482">
      <w:bodyDiv w:val="1"/>
      <w:marLeft w:val="0"/>
      <w:marRight w:val="0"/>
      <w:marTop w:val="0"/>
      <w:marBottom w:val="0"/>
      <w:divBdr>
        <w:top w:val="none" w:sz="0" w:space="0" w:color="auto"/>
        <w:left w:val="none" w:sz="0" w:space="0" w:color="auto"/>
        <w:bottom w:val="none" w:sz="0" w:space="0" w:color="auto"/>
        <w:right w:val="none" w:sz="0" w:space="0" w:color="auto"/>
      </w:divBdr>
    </w:div>
    <w:div w:id="2014187531">
      <w:bodyDiv w:val="1"/>
      <w:marLeft w:val="0"/>
      <w:marRight w:val="0"/>
      <w:marTop w:val="0"/>
      <w:marBottom w:val="0"/>
      <w:divBdr>
        <w:top w:val="none" w:sz="0" w:space="0" w:color="auto"/>
        <w:left w:val="none" w:sz="0" w:space="0" w:color="auto"/>
        <w:bottom w:val="none" w:sz="0" w:space="0" w:color="auto"/>
        <w:right w:val="none" w:sz="0" w:space="0" w:color="auto"/>
      </w:divBdr>
    </w:div>
    <w:div w:id="2014331476">
      <w:bodyDiv w:val="1"/>
      <w:marLeft w:val="0"/>
      <w:marRight w:val="0"/>
      <w:marTop w:val="0"/>
      <w:marBottom w:val="0"/>
      <w:divBdr>
        <w:top w:val="none" w:sz="0" w:space="0" w:color="auto"/>
        <w:left w:val="none" w:sz="0" w:space="0" w:color="auto"/>
        <w:bottom w:val="none" w:sz="0" w:space="0" w:color="auto"/>
        <w:right w:val="none" w:sz="0" w:space="0" w:color="auto"/>
      </w:divBdr>
    </w:div>
    <w:div w:id="2014338215">
      <w:bodyDiv w:val="1"/>
      <w:marLeft w:val="0"/>
      <w:marRight w:val="0"/>
      <w:marTop w:val="0"/>
      <w:marBottom w:val="0"/>
      <w:divBdr>
        <w:top w:val="none" w:sz="0" w:space="0" w:color="auto"/>
        <w:left w:val="none" w:sz="0" w:space="0" w:color="auto"/>
        <w:bottom w:val="none" w:sz="0" w:space="0" w:color="auto"/>
        <w:right w:val="none" w:sz="0" w:space="0" w:color="auto"/>
      </w:divBdr>
    </w:div>
    <w:div w:id="2014449444">
      <w:bodyDiv w:val="1"/>
      <w:marLeft w:val="0"/>
      <w:marRight w:val="0"/>
      <w:marTop w:val="0"/>
      <w:marBottom w:val="0"/>
      <w:divBdr>
        <w:top w:val="none" w:sz="0" w:space="0" w:color="auto"/>
        <w:left w:val="none" w:sz="0" w:space="0" w:color="auto"/>
        <w:bottom w:val="none" w:sz="0" w:space="0" w:color="auto"/>
        <w:right w:val="none" w:sz="0" w:space="0" w:color="auto"/>
      </w:divBdr>
    </w:div>
    <w:div w:id="2014524319">
      <w:bodyDiv w:val="1"/>
      <w:marLeft w:val="0"/>
      <w:marRight w:val="0"/>
      <w:marTop w:val="0"/>
      <w:marBottom w:val="0"/>
      <w:divBdr>
        <w:top w:val="none" w:sz="0" w:space="0" w:color="auto"/>
        <w:left w:val="none" w:sz="0" w:space="0" w:color="auto"/>
        <w:bottom w:val="none" w:sz="0" w:space="0" w:color="auto"/>
        <w:right w:val="none" w:sz="0" w:space="0" w:color="auto"/>
      </w:divBdr>
    </w:div>
    <w:div w:id="2014602060">
      <w:bodyDiv w:val="1"/>
      <w:marLeft w:val="0"/>
      <w:marRight w:val="0"/>
      <w:marTop w:val="0"/>
      <w:marBottom w:val="0"/>
      <w:divBdr>
        <w:top w:val="none" w:sz="0" w:space="0" w:color="auto"/>
        <w:left w:val="none" w:sz="0" w:space="0" w:color="auto"/>
        <w:bottom w:val="none" w:sz="0" w:space="0" w:color="auto"/>
        <w:right w:val="none" w:sz="0" w:space="0" w:color="auto"/>
      </w:divBdr>
    </w:div>
    <w:div w:id="2014645818">
      <w:bodyDiv w:val="1"/>
      <w:marLeft w:val="0"/>
      <w:marRight w:val="0"/>
      <w:marTop w:val="0"/>
      <w:marBottom w:val="0"/>
      <w:divBdr>
        <w:top w:val="none" w:sz="0" w:space="0" w:color="auto"/>
        <w:left w:val="none" w:sz="0" w:space="0" w:color="auto"/>
        <w:bottom w:val="none" w:sz="0" w:space="0" w:color="auto"/>
        <w:right w:val="none" w:sz="0" w:space="0" w:color="auto"/>
      </w:divBdr>
    </w:div>
    <w:div w:id="2014869347">
      <w:bodyDiv w:val="1"/>
      <w:marLeft w:val="0"/>
      <w:marRight w:val="0"/>
      <w:marTop w:val="0"/>
      <w:marBottom w:val="0"/>
      <w:divBdr>
        <w:top w:val="none" w:sz="0" w:space="0" w:color="auto"/>
        <w:left w:val="none" w:sz="0" w:space="0" w:color="auto"/>
        <w:bottom w:val="none" w:sz="0" w:space="0" w:color="auto"/>
        <w:right w:val="none" w:sz="0" w:space="0" w:color="auto"/>
      </w:divBdr>
    </w:div>
    <w:div w:id="2014919091">
      <w:bodyDiv w:val="1"/>
      <w:marLeft w:val="0"/>
      <w:marRight w:val="0"/>
      <w:marTop w:val="0"/>
      <w:marBottom w:val="0"/>
      <w:divBdr>
        <w:top w:val="none" w:sz="0" w:space="0" w:color="auto"/>
        <w:left w:val="none" w:sz="0" w:space="0" w:color="auto"/>
        <w:bottom w:val="none" w:sz="0" w:space="0" w:color="auto"/>
        <w:right w:val="none" w:sz="0" w:space="0" w:color="auto"/>
      </w:divBdr>
    </w:div>
    <w:div w:id="2015064647">
      <w:bodyDiv w:val="1"/>
      <w:marLeft w:val="0"/>
      <w:marRight w:val="0"/>
      <w:marTop w:val="0"/>
      <w:marBottom w:val="0"/>
      <w:divBdr>
        <w:top w:val="none" w:sz="0" w:space="0" w:color="auto"/>
        <w:left w:val="none" w:sz="0" w:space="0" w:color="auto"/>
        <w:bottom w:val="none" w:sz="0" w:space="0" w:color="auto"/>
        <w:right w:val="none" w:sz="0" w:space="0" w:color="auto"/>
      </w:divBdr>
    </w:div>
    <w:div w:id="2015066341">
      <w:bodyDiv w:val="1"/>
      <w:marLeft w:val="0"/>
      <w:marRight w:val="0"/>
      <w:marTop w:val="0"/>
      <w:marBottom w:val="0"/>
      <w:divBdr>
        <w:top w:val="none" w:sz="0" w:space="0" w:color="auto"/>
        <w:left w:val="none" w:sz="0" w:space="0" w:color="auto"/>
        <w:bottom w:val="none" w:sz="0" w:space="0" w:color="auto"/>
        <w:right w:val="none" w:sz="0" w:space="0" w:color="auto"/>
      </w:divBdr>
    </w:div>
    <w:div w:id="2015186582">
      <w:bodyDiv w:val="1"/>
      <w:marLeft w:val="0"/>
      <w:marRight w:val="0"/>
      <w:marTop w:val="0"/>
      <w:marBottom w:val="0"/>
      <w:divBdr>
        <w:top w:val="none" w:sz="0" w:space="0" w:color="auto"/>
        <w:left w:val="none" w:sz="0" w:space="0" w:color="auto"/>
        <w:bottom w:val="none" w:sz="0" w:space="0" w:color="auto"/>
        <w:right w:val="none" w:sz="0" w:space="0" w:color="auto"/>
      </w:divBdr>
    </w:div>
    <w:div w:id="2015255375">
      <w:bodyDiv w:val="1"/>
      <w:marLeft w:val="0"/>
      <w:marRight w:val="0"/>
      <w:marTop w:val="0"/>
      <w:marBottom w:val="0"/>
      <w:divBdr>
        <w:top w:val="none" w:sz="0" w:space="0" w:color="auto"/>
        <w:left w:val="none" w:sz="0" w:space="0" w:color="auto"/>
        <w:bottom w:val="none" w:sz="0" w:space="0" w:color="auto"/>
        <w:right w:val="none" w:sz="0" w:space="0" w:color="auto"/>
      </w:divBdr>
    </w:div>
    <w:div w:id="2015455040">
      <w:bodyDiv w:val="1"/>
      <w:marLeft w:val="0"/>
      <w:marRight w:val="0"/>
      <w:marTop w:val="0"/>
      <w:marBottom w:val="0"/>
      <w:divBdr>
        <w:top w:val="none" w:sz="0" w:space="0" w:color="auto"/>
        <w:left w:val="none" w:sz="0" w:space="0" w:color="auto"/>
        <w:bottom w:val="none" w:sz="0" w:space="0" w:color="auto"/>
        <w:right w:val="none" w:sz="0" w:space="0" w:color="auto"/>
      </w:divBdr>
    </w:div>
    <w:div w:id="2015499679">
      <w:bodyDiv w:val="1"/>
      <w:marLeft w:val="0"/>
      <w:marRight w:val="0"/>
      <w:marTop w:val="0"/>
      <w:marBottom w:val="0"/>
      <w:divBdr>
        <w:top w:val="none" w:sz="0" w:space="0" w:color="auto"/>
        <w:left w:val="none" w:sz="0" w:space="0" w:color="auto"/>
        <w:bottom w:val="none" w:sz="0" w:space="0" w:color="auto"/>
        <w:right w:val="none" w:sz="0" w:space="0" w:color="auto"/>
      </w:divBdr>
    </w:div>
    <w:div w:id="2015835164">
      <w:bodyDiv w:val="1"/>
      <w:marLeft w:val="0"/>
      <w:marRight w:val="0"/>
      <w:marTop w:val="0"/>
      <w:marBottom w:val="0"/>
      <w:divBdr>
        <w:top w:val="none" w:sz="0" w:space="0" w:color="auto"/>
        <w:left w:val="none" w:sz="0" w:space="0" w:color="auto"/>
        <w:bottom w:val="none" w:sz="0" w:space="0" w:color="auto"/>
        <w:right w:val="none" w:sz="0" w:space="0" w:color="auto"/>
      </w:divBdr>
    </w:div>
    <w:div w:id="2015840117">
      <w:bodyDiv w:val="1"/>
      <w:marLeft w:val="0"/>
      <w:marRight w:val="0"/>
      <w:marTop w:val="0"/>
      <w:marBottom w:val="0"/>
      <w:divBdr>
        <w:top w:val="none" w:sz="0" w:space="0" w:color="auto"/>
        <w:left w:val="none" w:sz="0" w:space="0" w:color="auto"/>
        <w:bottom w:val="none" w:sz="0" w:space="0" w:color="auto"/>
        <w:right w:val="none" w:sz="0" w:space="0" w:color="auto"/>
      </w:divBdr>
    </w:div>
    <w:div w:id="2015956491">
      <w:bodyDiv w:val="1"/>
      <w:marLeft w:val="0"/>
      <w:marRight w:val="0"/>
      <w:marTop w:val="0"/>
      <w:marBottom w:val="0"/>
      <w:divBdr>
        <w:top w:val="none" w:sz="0" w:space="0" w:color="auto"/>
        <w:left w:val="none" w:sz="0" w:space="0" w:color="auto"/>
        <w:bottom w:val="none" w:sz="0" w:space="0" w:color="auto"/>
        <w:right w:val="none" w:sz="0" w:space="0" w:color="auto"/>
      </w:divBdr>
    </w:div>
    <w:div w:id="2015957082">
      <w:bodyDiv w:val="1"/>
      <w:marLeft w:val="0"/>
      <w:marRight w:val="0"/>
      <w:marTop w:val="0"/>
      <w:marBottom w:val="0"/>
      <w:divBdr>
        <w:top w:val="none" w:sz="0" w:space="0" w:color="auto"/>
        <w:left w:val="none" w:sz="0" w:space="0" w:color="auto"/>
        <w:bottom w:val="none" w:sz="0" w:space="0" w:color="auto"/>
        <w:right w:val="none" w:sz="0" w:space="0" w:color="auto"/>
      </w:divBdr>
    </w:div>
    <w:div w:id="2015961064">
      <w:bodyDiv w:val="1"/>
      <w:marLeft w:val="0"/>
      <w:marRight w:val="0"/>
      <w:marTop w:val="0"/>
      <w:marBottom w:val="0"/>
      <w:divBdr>
        <w:top w:val="none" w:sz="0" w:space="0" w:color="auto"/>
        <w:left w:val="none" w:sz="0" w:space="0" w:color="auto"/>
        <w:bottom w:val="none" w:sz="0" w:space="0" w:color="auto"/>
        <w:right w:val="none" w:sz="0" w:space="0" w:color="auto"/>
      </w:divBdr>
    </w:div>
    <w:div w:id="2016416564">
      <w:bodyDiv w:val="1"/>
      <w:marLeft w:val="0"/>
      <w:marRight w:val="0"/>
      <w:marTop w:val="0"/>
      <w:marBottom w:val="0"/>
      <w:divBdr>
        <w:top w:val="none" w:sz="0" w:space="0" w:color="auto"/>
        <w:left w:val="none" w:sz="0" w:space="0" w:color="auto"/>
        <w:bottom w:val="none" w:sz="0" w:space="0" w:color="auto"/>
        <w:right w:val="none" w:sz="0" w:space="0" w:color="auto"/>
      </w:divBdr>
    </w:div>
    <w:div w:id="2016416894">
      <w:bodyDiv w:val="1"/>
      <w:marLeft w:val="0"/>
      <w:marRight w:val="0"/>
      <w:marTop w:val="0"/>
      <w:marBottom w:val="0"/>
      <w:divBdr>
        <w:top w:val="none" w:sz="0" w:space="0" w:color="auto"/>
        <w:left w:val="none" w:sz="0" w:space="0" w:color="auto"/>
        <w:bottom w:val="none" w:sz="0" w:space="0" w:color="auto"/>
        <w:right w:val="none" w:sz="0" w:space="0" w:color="auto"/>
      </w:divBdr>
    </w:div>
    <w:div w:id="2016418269">
      <w:bodyDiv w:val="1"/>
      <w:marLeft w:val="0"/>
      <w:marRight w:val="0"/>
      <w:marTop w:val="0"/>
      <w:marBottom w:val="0"/>
      <w:divBdr>
        <w:top w:val="none" w:sz="0" w:space="0" w:color="auto"/>
        <w:left w:val="none" w:sz="0" w:space="0" w:color="auto"/>
        <w:bottom w:val="none" w:sz="0" w:space="0" w:color="auto"/>
        <w:right w:val="none" w:sz="0" w:space="0" w:color="auto"/>
      </w:divBdr>
    </w:div>
    <w:div w:id="2016421077">
      <w:bodyDiv w:val="1"/>
      <w:marLeft w:val="0"/>
      <w:marRight w:val="0"/>
      <w:marTop w:val="0"/>
      <w:marBottom w:val="0"/>
      <w:divBdr>
        <w:top w:val="none" w:sz="0" w:space="0" w:color="auto"/>
        <w:left w:val="none" w:sz="0" w:space="0" w:color="auto"/>
        <w:bottom w:val="none" w:sz="0" w:space="0" w:color="auto"/>
        <w:right w:val="none" w:sz="0" w:space="0" w:color="auto"/>
      </w:divBdr>
    </w:div>
    <w:div w:id="2016569700">
      <w:bodyDiv w:val="1"/>
      <w:marLeft w:val="0"/>
      <w:marRight w:val="0"/>
      <w:marTop w:val="0"/>
      <w:marBottom w:val="0"/>
      <w:divBdr>
        <w:top w:val="none" w:sz="0" w:space="0" w:color="auto"/>
        <w:left w:val="none" w:sz="0" w:space="0" w:color="auto"/>
        <w:bottom w:val="none" w:sz="0" w:space="0" w:color="auto"/>
        <w:right w:val="none" w:sz="0" w:space="0" w:color="auto"/>
      </w:divBdr>
    </w:div>
    <w:div w:id="2016615980">
      <w:bodyDiv w:val="1"/>
      <w:marLeft w:val="0"/>
      <w:marRight w:val="0"/>
      <w:marTop w:val="0"/>
      <w:marBottom w:val="0"/>
      <w:divBdr>
        <w:top w:val="none" w:sz="0" w:space="0" w:color="auto"/>
        <w:left w:val="none" w:sz="0" w:space="0" w:color="auto"/>
        <w:bottom w:val="none" w:sz="0" w:space="0" w:color="auto"/>
        <w:right w:val="none" w:sz="0" w:space="0" w:color="auto"/>
      </w:divBdr>
    </w:div>
    <w:div w:id="2016807237">
      <w:bodyDiv w:val="1"/>
      <w:marLeft w:val="0"/>
      <w:marRight w:val="0"/>
      <w:marTop w:val="0"/>
      <w:marBottom w:val="0"/>
      <w:divBdr>
        <w:top w:val="none" w:sz="0" w:space="0" w:color="auto"/>
        <w:left w:val="none" w:sz="0" w:space="0" w:color="auto"/>
        <w:bottom w:val="none" w:sz="0" w:space="0" w:color="auto"/>
        <w:right w:val="none" w:sz="0" w:space="0" w:color="auto"/>
      </w:divBdr>
    </w:div>
    <w:div w:id="2016808801">
      <w:bodyDiv w:val="1"/>
      <w:marLeft w:val="0"/>
      <w:marRight w:val="0"/>
      <w:marTop w:val="0"/>
      <w:marBottom w:val="0"/>
      <w:divBdr>
        <w:top w:val="none" w:sz="0" w:space="0" w:color="auto"/>
        <w:left w:val="none" w:sz="0" w:space="0" w:color="auto"/>
        <w:bottom w:val="none" w:sz="0" w:space="0" w:color="auto"/>
        <w:right w:val="none" w:sz="0" w:space="0" w:color="auto"/>
      </w:divBdr>
    </w:div>
    <w:div w:id="2017029584">
      <w:bodyDiv w:val="1"/>
      <w:marLeft w:val="0"/>
      <w:marRight w:val="0"/>
      <w:marTop w:val="0"/>
      <w:marBottom w:val="0"/>
      <w:divBdr>
        <w:top w:val="none" w:sz="0" w:space="0" w:color="auto"/>
        <w:left w:val="none" w:sz="0" w:space="0" w:color="auto"/>
        <w:bottom w:val="none" w:sz="0" w:space="0" w:color="auto"/>
        <w:right w:val="none" w:sz="0" w:space="0" w:color="auto"/>
      </w:divBdr>
    </w:div>
    <w:div w:id="2017226844">
      <w:bodyDiv w:val="1"/>
      <w:marLeft w:val="0"/>
      <w:marRight w:val="0"/>
      <w:marTop w:val="0"/>
      <w:marBottom w:val="0"/>
      <w:divBdr>
        <w:top w:val="none" w:sz="0" w:space="0" w:color="auto"/>
        <w:left w:val="none" w:sz="0" w:space="0" w:color="auto"/>
        <w:bottom w:val="none" w:sz="0" w:space="0" w:color="auto"/>
        <w:right w:val="none" w:sz="0" w:space="0" w:color="auto"/>
      </w:divBdr>
    </w:div>
    <w:div w:id="2017340526">
      <w:bodyDiv w:val="1"/>
      <w:marLeft w:val="0"/>
      <w:marRight w:val="0"/>
      <w:marTop w:val="0"/>
      <w:marBottom w:val="0"/>
      <w:divBdr>
        <w:top w:val="none" w:sz="0" w:space="0" w:color="auto"/>
        <w:left w:val="none" w:sz="0" w:space="0" w:color="auto"/>
        <w:bottom w:val="none" w:sz="0" w:space="0" w:color="auto"/>
        <w:right w:val="none" w:sz="0" w:space="0" w:color="auto"/>
      </w:divBdr>
    </w:div>
    <w:div w:id="2017344355">
      <w:bodyDiv w:val="1"/>
      <w:marLeft w:val="0"/>
      <w:marRight w:val="0"/>
      <w:marTop w:val="0"/>
      <w:marBottom w:val="0"/>
      <w:divBdr>
        <w:top w:val="none" w:sz="0" w:space="0" w:color="auto"/>
        <w:left w:val="none" w:sz="0" w:space="0" w:color="auto"/>
        <w:bottom w:val="none" w:sz="0" w:space="0" w:color="auto"/>
        <w:right w:val="none" w:sz="0" w:space="0" w:color="auto"/>
      </w:divBdr>
    </w:div>
    <w:div w:id="2017464938">
      <w:bodyDiv w:val="1"/>
      <w:marLeft w:val="0"/>
      <w:marRight w:val="0"/>
      <w:marTop w:val="0"/>
      <w:marBottom w:val="0"/>
      <w:divBdr>
        <w:top w:val="none" w:sz="0" w:space="0" w:color="auto"/>
        <w:left w:val="none" w:sz="0" w:space="0" w:color="auto"/>
        <w:bottom w:val="none" w:sz="0" w:space="0" w:color="auto"/>
        <w:right w:val="none" w:sz="0" w:space="0" w:color="auto"/>
      </w:divBdr>
    </w:div>
    <w:div w:id="2017608983">
      <w:bodyDiv w:val="1"/>
      <w:marLeft w:val="0"/>
      <w:marRight w:val="0"/>
      <w:marTop w:val="0"/>
      <w:marBottom w:val="0"/>
      <w:divBdr>
        <w:top w:val="none" w:sz="0" w:space="0" w:color="auto"/>
        <w:left w:val="none" w:sz="0" w:space="0" w:color="auto"/>
        <w:bottom w:val="none" w:sz="0" w:space="0" w:color="auto"/>
        <w:right w:val="none" w:sz="0" w:space="0" w:color="auto"/>
      </w:divBdr>
    </w:div>
    <w:div w:id="2017610943">
      <w:bodyDiv w:val="1"/>
      <w:marLeft w:val="0"/>
      <w:marRight w:val="0"/>
      <w:marTop w:val="0"/>
      <w:marBottom w:val="0"/>
      <w:divBdr>
        <w:top w:val="none" w:sz="0" w:space="0" w:color="auto"/>
        <w:left w:val="none" w:sz="0" w:space="0" w:color="auto"/>
        <w:bottom w:val="none" w:sz="0" w:space="0" w:color="auto"/>
        <w:right w:val="none" w:sz="0" w:space="0" w:color="auto"/>
      </w:divBdr>
    </w:div>
    <w:div w:id="2017611630">
      <w:bodyDiv w:val="1"/>
      <w:marLeft w:val="0"/>
      <w:marRight w:val="0"/>
      <w:marTop w:val="0"/>
      <w:marBottom w:val="0"/>
      <w:divBdr>
        <w:top w:val="none" w:sz="0" w:space="0" w:color="auto"/>
        <w:left w:val="none" w:sz="0" w:space="0" w:color="auto"/>
        <w:bottom w:val="none" w:sz="0" w:space="0" w:color="auto"/>
        <w:right w:val="none" w:sz="0" w:space="0" w:color="auto"/>
      </w:divBdr>
    </w:div>
    <w:div w:id="2017687520">
      <w:bodyDiv w:val="1"/>
      <w:marLeft w:val="0"/>
      <w:marRight w:val="0"/>
      <w:marTop w:val="0"/>
      <w:marBottom w:val="0"/>
      <w:divBdr>
        <w:top w:val="none" w:sz="0" w:space="0" w:color="auto"/>
        <w:left w:val="none" w:sz="0" w:space="0" w:color="auto"/>
        <w:bottom w:val="none" w:sz="0" w:space="0" w:color="auto"/>
        <w:right w:val="none" w:sz="0" w:space="0" w:color="auto"/>
      </w:divBdr>
    </w:div>
    <w:div w:id="2017688143">
      <w:bodyDiv w:val="1"/>
      <w:marLeft w:val="0"/>
      <w:marRight w:val="0"/>
      <w:marTop w:val="0"/>
      <w:marBottom w:val="0"/>
      <w:divBdr>
        <w:top w:val="none" w:sz="0" w:space="0" w:color="auto"/>
        <w:left w:val="none" w:sz="0" w:space="0" w:color="auto"/>
        <w:bottom w:val="none" w:sz="0" w:space="0" w:color="auto"/>
        <w:right w:val="none" w:sz="0" w:space="0" w:color="auto"/>
      </w:divBdr>
    </w:div>
    <w:div w:id="2017999776">
      <w:bodyDiv w:val="1"/>
      <w:marLeft w:val="0"/>
      <w:marRight w:val="0"/>
      <w:marTop w:val="0"/>
      <w:marBottom w:val="0"/>
      <w:divBdr>
        <w:top w:val="none" w:sz="0" w:space="0" w:color="auto"/>
        <w:left w:val="none" w:sz="0" w:space="0" w:color="auto"/>
        <w:bottom w:val="none" w:sz="0" w:space="0" w:color="auto"/>
        <w:right w:val="none" w:sz="0" w:space="0" w:color="auto"/>
      </w:divBdr>
    </w:div>
    <w:div w:id="2018120519">
      <w:bodyDiv w:val="1"/>
      <w:marLeft w:val="0"/>
      <w:marRight w:val="0"/>
      <w:marTop w:val="0"/>
      <w:marBottom w:val="0"/>
      <w:divBdr>
        <w:top w:val="none" w:sz="0" w:space="0" w:color="auto"/>
        <w:left w:val="none" w:sz="0" w:space="0" w:color="auto"/>
        <w:bottom w:val="none" w:sz="0" w:space="0" w:color="auto"/>
        <w:right w:val="none" w:sz="0" w:space="0" w:color="auto"/>
      </w:divBdr>
    </w:div>
    <w:div w:id="2018386694">
      <w:bodyDiv w:val="1"/>
      <w:marLeft w:val="0"/>
      <w:marRight w:val="0"/>
      <w:marTop w:val="0"/>
      <w:marBottom w:val="0"/>
      <w:divBdr>
        <w:top w:val="none" w:sz="0" w:space="0" w:color="auto"/>
        <w:left w:val="none" w:sz="0" w:space="0" w:color="auto"/>
        <w:bottom w:val="none" w:sz="0" w:space="0" w:color="auto"/>
        <w:right w:val="none" w:sz="0" w:space="0" w:color="auto"/>
      </w:divBdr>
    </w:div>
    <w:div w:id="2018387195">
      <w:bodyDiv w:val="1"/>
      <w:marLeft w:val="0"/>
      <w:marRight w:val="0"/>
      <w:marTop w:val="0"/>
      <w:marBottom w:val="0"/>
      <w:divBdr>
        <w:top w:val="none" w:sz="0" w:space="0" w:color="auto"/>
        <w:left w:val="none" w:sz="0" w:space="0" w:color="auto"/>
        <w:bottom w:val="none" w:sz="0" w:space="0" w:color="auto"/>
        <w:right w:val="none" w:sz="0" w:space="0" w:color="auto"/>
      </w:divBdr>
    </w:div>
    <w:div w:id="2018848484">
      <w:bodyDiv w:val="1"/>
      <w:marLeft w:val="0"/>
      <w:marRight w:val="0"/>
      <w:marTop w:val="0"/>
      <w:marBottom w:val="0"/>
      <w:divBdr>
        <w:top w:val="none" w:sz="0" w:space="0" w:color="auto"/>
        <w:left w:val="none" w:sz="0" w:space="0" w:color="auto"/>
        <w:bottom w:val="none" w:sz="0" w:space="0" w:color="auto"/>
        <w:right w:val="none" w:sz="0" w:space="0" w:color="auto"/>
      </w:divBdr>
    </w:div>
    <w:div w:id="2018924303">
      <w:bodyDiv w:val="1"/>
      <w:marLeft w:val="0"/>
      <w:marRight w:val="0"/>
      <w:marTop w:val="0"/>
      <w:marBottom w:val="0"/>
      <w:divBdr>
        <w:top w:val="none" w:sz="0" w:space="0" w:color="auto"/>
        <w:left w:val="none" w:sz="0" w:space="0" w:color="auto"/>
        <w:bottom w:val="none" w:sz="0" w:space="0" w:color="auto"/>
        <w:right w:val="none" w:sz="0" w:space="0" w:color="auto"/>
      </w:divBdr>
    </w:div>
    <w:div w:id="2019035018">
      <w:bodyDiv w:val="1"/>
      <w:marLeft w:val="0"/>
      <w:marRight w:val="0"/>
      <w:marTop w:val="0"/>
      <w:marBottom w:val="0"/>
      <w:divBdr>
        <w:top w:val="none" w:sz="0" w:space="0" w:color="auto"/>
        <w:left w:val="none" w:sz="0" w:space="0" w:color="auto"/>
        <w:bottom w:val="none" w:sz="0" w:space="0" w:color="auto"/>
        <w:right w:val="none" w:sz="0" w:space="0" w:color="auto"/>
      </w:divBdr>
    </w:div>
    <w:div w:id="2019111279">
      <w:bodyDiv w:val="1"/>
      <w:marLeft w:val="0"/>
      <w:marRight w:val="0"/>
      <w:marTop w:val="0"/>
      <w:marBottom w:val="0"/>
      <w:divBdr>
        <w:top w:val="none" w:sz="0" w:space="0" w:color="auto"/>
        <w:left w:val="none" w:sz="0" w:space="0" w:color="auto"/>
        <w:bottom w:val="none" w:sz="0" w:space="0" w:color="auto"/>
        <w:right w:val="none" w:sz="0" w:space="0" w:color="auto"/>
      </w:divBdr>
    </w:div>
    <w:div w:id="2019189559">
      <w:bodyDiv w:val="1"/>
      <w:marLeft w:val="0"/>
      <w:marRight w:val="0"/>
      <w:marTop w:val="0"/>
      <w:marBottom w:val="0"/>
      <w:divBdr>
        <w:top w:val="none" w:sz="0" w:space="0" w:color="auto"/>
        <w:left w:val="none" w:sz="0" w:space="0" w:color="auto"/>
        <w:bottom w:val="none" w:sz="0" w:space="0" w:color="auto"/>
        <w:right w:val="none" w:sz="0" w:space="0" w:color="auto"/>
      </w:divBdr>
    </w:div>
    <w:div w:id="2019501717">
      <w:bodyDiv w:val="1"/>
      <w:marLeft w:val="0"/>
      <w:marRight w:val="0"/>
      <w:marTop w:val="0"/>
      <w:marBottom w:val="0"/>
      <w:divBdr>
        <w:top w:val="none" w:sz="0" w:space="0" w:color="auto"/>
        <w:left w:val="none" w:sz="0" w:space="0" w:color="auto"/>
        <w:bottom w:val="none" w:sz="0" w:space="0" w:color="auto"/>
        <w:right w:val="none" w:sz="0" w:space="0" w:color="auto"/>
      </w:divBdr>
    </w:div>
    <w:div w:id="2019961390">
      <w:bodyDiv w:val="1"/>
      <w:marLeft w:val="0"/>
      <w:marRight w:val="0"/>
      <w:marTop w:val="0"/>
      <w:marBottom w:val="0"/>
      <w:divBdr>
        <w:top w:val="none" w:sz="0" w:space="0" w:color="auto"/>
        <w:left w:val="none" w:sz="0" w:space="0" w:color="auto"/>
        <w:bottom w:val="none" w:sz="0" w:space="0" w:color="auto"/>
        <w:right w:val="none" w:sz="0" w:space="0" w:color="auto"/>
      </w:divBdr>
    </w:div>
    <w:div w:id="2020347676">
      <w:bodyDiv w:val="1"/>
      <w:marLeft w:val="0"/>
      <w:marRight w:val="0"/>
      <w:marTop w:val="0"/>
      <w:marBottom w:val="0"/>
      <w:divBdr>
        <w:top w:val="none" w:sz="0" w:space="0" w:color="auto"/>
        <w:left w:val="none" w:sz="0" w:space="0" w:color="auto"/>
        <w:bottom w:val="none" w:sz="0" w:space="0" w:color="auto"/>
        <w:right w:val="none" w:sz="0" w:space="0" w:color="auto"/>
      </w:divBdr>
    </w:div>
    <w:div w:id="2020497871">
      <w:bodyDiv w:val="1"/>
      <w:marLeft w:val="0"/>
      <w:marRight w:val="0"/>
      <w:marTop w:val="0"/>
      <w:marBottom w:val="0"/>
      <w:divBdr>
        <w:top w:val="none" w:sz="0" w:space="0" w:color="auto"/>
        <w:left w:val="none" w:sz="0" w:space="0" w:color="auto"/>
        <w:bottom w:val="none" w:sz="0" w:space="0" w:color="auto"/>
        <w:right w:val="none" w:sz="0" w:space="0" w:color="auto"/>
      </w:divBdr>
    </w:div>
    <w:div w:id="2020689496">
      <w:bodyDiv w:val="1"/>
      <w:marLeft w:val="0"/>
      <w:marRight w:val="0"/>
      <w:marTop w:val="0"/>
      <w:marBottom w:val="0"/>
      <w:divBdr>
        <w:top w:val="none" w:sz="0" w:space="0" w:color="auto"/>
        <w:left w:val="none" w:sz="0" w:space="0" w:color="auto"/>
        <w:bottom w:val="none" w:sz="0" w:space="0" w:color="auto"/>
        <w:right w:val="none" w:sz="0" w:space="0" w:color="auto"/>
      </w:divBdr>
    </w:div>
    <w:div w:id="2020691464">
      <w:bodyDiv w:val="1"/>
      <w:marLeft w:val="0"/>
      <w:marRight w:val="0"/>
      <w:marTop w:val="0"/>
      <w:marBottom w:val="0"/>
      <w:divBdr>
        <w:top w:val="none" w:sz="0" w:space="0" w:color="auto"/>
        <w:left w:val="none" w:sz="0" w:space="0" w:color="auto"/>
        <w:bottom w:val="none" w:sz="0" w:space="0" w:color="auto"/>
        <w:right w:val="none" w:sz="0" w:space="0" w:color="auto"/>
      </w:divBdr>
    </w:div>
    <w:div w:id="2020695819">
      <w:bodyDiv w:val="1"/>
      <w:marLeft w:val="0"/>
      <w:marRight w:val="0"/>
      <w:marTop w:val="0"/>
      <w:marBottom w:val="0"/>
      <w:divBdr>
        <w:top w:val="none" w:sz="0" w:space="0" w:color="auto"/>
        <w:left w:val="none" w:sz="0" w:space="0" w:color="auto"/>
        <w:bottom w:val="none" w:sz="0" w:space="0" w:color="auto"/>
        <w:right w:val="none" w:sz="0" w:space="0" w:color="auto"/>
      </w:divBdr>
    </w:div>
    <w:div w:id="2020737240">
      <w:bodyDiv w:val="1"/>
      <w:marLeft w:val="0"/>
      <w:marRight w:val="0"/>
      <w:marTop w:val="0"/>
      <w:marBottom w:val="0"/>
      <w:divBdr>
        <w:top w:val="none" w:sz="0" w:space="0" w:color="auto"/>
        <w:left w:val="none" w:sz="0" w:space="0" w:color="auto"/>
        <w:bottom w:val="none" w:sz="0" w:space="0" w:color="auto"/>
        <w:right w:val="none" w:sz="0" w:space="0" w:color="auto"/>
      </w:divBdr>
    </w:div>
    <w:div w:id="2020816904">
      <w:bodyDiv w:val="1"/>
      <w:marLeft w:val="0"/>
      <w:marRight w:val="0"/>
      <w:marTop w:val="0"/>
      <w:marBottom w:val="0"/>
      <w:divBdr>
        <w:top w:val="none" w:sz="0" w:space="0" w:color="auto"/>
        <w:left w:val="none" w:sz="0" w:space="0" w:color="auto"/>
        <w:bottom w:val="none" w:sz="0" w:space="0" w:color="auto"/>
        <w:right w:val="none" w:sz="0" w:space="0" w:color="auto"/>
      </w:divBdr>
    </w:div>
    <w:div w:id="2020958786">
      <w:bodyDiv w:val="1"/>
      <w:marLeft w:val="0"/>
      <w:marRight w:val="0"/>
      <w:marTop w:val="0"/>
      <w:marBottom w:val="0"/>
      <w:divBdr>
        <w:top w:val="none" w:sz="0" w:space="0" w:color="auto"/>
        <w:left w:val="none" w:sz="0" w:space="0" w:color="auto"/>
        <w:bottom w:val="none" w:sz="0" w:space="0" w:color="auto"/>
        <w:right w:val="none" w:sz="0" w:space="0" w:color="auto"/>
      </w:divBdr>
    </w:div>
    <w:div w:id="2021010052">
      <w:bodyDiv w:val="1"/>
      <w:marLeft w:val="0"/>
      <w:marRight w:val="0"/>
      <w:marTop w:val="0"/>
      <w:marBottom w:val="0"/>
      <w:divBdr>
        <w:top w:val="none" w:sz="0" w:space="0" w:color="auto"/>
        <w:left w:val="none" w:sz="0" w:space="0" w:color="auto"/>
        <w:bottom w:val="none" w:sz="0" w:space="0" w:color="auto"/>
        <w:right w:val="none" w:sz="0" w:space="0" w:color="auto"/>
      </w:divBdr>
    </w:div>
    <w:div w:id="2021077142">
      <w:bodyDiv w:val="1"/>
      <w:marLeft w:val="0"/>
      <w:marRight w:val="0"/>
      <w:marTop w:val="0"/>
      <w:marBottom w:val="0"/>
      <w:divBdr>
        <w:top w:val="none" w:sz="0" w:space="0" w:color="auto"/>
        <w:left w:val="none" w:sz="0" w:space="0" w:color="auto"/>
        <w:bottom w:val="none" w:sz="0" w:space="0" w:color="auto"/>
        <w:right w:val="none" w:sz="0" w:space="0" w:color="auto"/>
      </w:divBdr>
    </w:div>
    <w:div w:id="2021199382">
      <w:bodyDiv w:val="1"/>
      <w:marLeft w:val="0"/>
      <w:marRight w:val="0"/>
      <w:marTop w:val="0"/>
      <w:marBottom w:val="0"/>
      <w:divBdr>
        <w:top w:val="none" w:sz="0" w:space="0" w:color="auto"/>
        <w:left w:val="none" w:sz="0" w:space="0" w:color="auto"/>
        <w:bottom w:val="none" w:sz="0" w:space="0" w:color="auto"/>
        <w:right w:val="none" w:sz="0" w:space="0" w:color="auto"/>
      </w:divBdr>
    </w:div>
    <w:div w:id="2021348618">
      <w:bodyDiv w:val="1"/>
      <w:marLeft w:val="0"/>
      <w:marRight w:val="0"/>
      <w:marTop w:val="0"/>
      <w:marBottom w:val="0"/>
      <w:divBdr>
        <w:top w:val="none" w:sz="0" w:space="0" w:color="auto"/>
        <w:left w:val="none" w:sz="0" w:space="0" w:color="auto"/>
        <w:bottom w:val="none" w:sz="0" w:space="0" w:color="auto"/>
        <w:right w:val="none" w:sz="0" w:space="0" w:color="auto"/>
      </w:divBdr>
    </w:div>
    <w:div w:id="2021350237">
      <w:bodyDiv w:val="1"/>
      <w:marLeft w:val="0"/>
      <w:marRight w:val="0"/>
      <w:marTop w:val="0"/>
      <w:marBottom w:val="0"/>
      <w:divBdr>
        <w:top w:val="none" w:sz="0" w:space="0" w:color="auto"/>
        <w:left w:val="none" w:sz="0" w:space="0" w:color="auto"/>
        <w:bottom w:val="none" w:sz="0" w:space="0" w:color="auto"/>
        <w:right w:val="none" w:sz="0" w:space="0" w:color="auto"/>
      </w:divBdr>
    </w:div>
    <w:div w:id="2021392432">
      <w:bodyDiv w:val="1"/>
      <w:marLeft w:val="0"/>
      <w:marRight w:val="0"/>
      <w:marTop w:val="0"/>
      <w:marBottom w:val="0"/>
      <w:divBdr>
        <w:top w:val="none" w:sz="0" w:space="0" w:color="auto"/>
        <w:left w:val="none" w:sz="0" w:space="0" w:color="auto"/>
        <w:bottom w:val="none" w:sz="0" w:space="0" w:color="auto"/>
        <w:right w:val="none" w:sz="0" w:space="0" w:color="auto"/>
      </w:divBdr>
    </w:div>
    <w:div w:id="2021421137">
      <w:bodyDiv w:val="1"/>
      <w:marLeft w:val="0"/>
      <w:marRight w:val="0"/>
      <w:marTop w:val="0"/>
      <w:marBottom w:val="0"/>
      <w:divBdr>
        <w:top w:val="none" w:sz="0" w:space="0" w:color="auto"/>
        <w:left w:val="none" w:sz="0" w:space="0" w:color="auto"/>
        <w:bottom w:val="none" w:sz="0" w:space="0" w:color="auto"/>
        <w:right w:val="none" w:sz="0" w:space="0" w:color="auto"/>
      </w:divBdr>
    </w:div>
    <w:div w:id="2021472452">
      <w:bodyDiv w:val="1"/>
      <w:marLeft w:val="0"/>
      <w:marRight w:val="0"/>
      <w:marTop w:val="0"/>
      <w:marBottom w:val="0"/>
      <w:divBdr>
        <w:top w:val="none" w:sz="0" w:space="0" w:color="auto"/>
        <w:left w:val="none" w:sz="0" w:space="0" w:color="auto"/>
        <w:bottom w:val="none" w:sz="0" w:space="0" w:color="auto"/>
        <w:right w:val="none" w:sz="0" w:space="0" w:color="auto"/>
      </w:divBdr>
    </w:div>
    <w:div w:id="2021589193">
      <w:bodyDiv w:val="1"/>
      <w:marLeft w:val="0"/>
      <w:marRight w:val="0"/>
      <w:marTop w:val="0"/>
      <w:marBottom w:val="0"/>
      <w:divBdr>
        <w:top w:val="none" w:sz="0" w:space="0" w:color="auto"/>
        <w:left w:val="none" w:sz="0" w:space="0" w:color="auto"/>
        <w:bottom w:val="none" w:sz="0" w:space="0" w:color="auto"/>
        <w:right w:val="none" w:sz="0" w:space="0" w:color="auto"/>
      </w:divBdr>
    </w:div>
    <w:div w:id="2021617771">
      <w:bodyDiv w:val="1"/>
      <w:marLeft w:val="0"/>
      <w:marRight w:val="0"/>
      <w:marTop w:val="0"/>
      <w:marBottom w:val="0"/>
      <w:divBdr>
        <w:top w:val="none" w:sz="0" w:space="0" w:color="auto"/>
        <w:left w:val="none" w:sz="0" w:space="0" w:color="auto"/>
        <w:bottom w:val="none" w:sz="0" w:space="0" w:color="auto"/>
        <w:right w:val="none" w:sz="0" w:space="0" w:color="auto"/>
      </w:divBdr>
    </w:div>
    <w:div w:id="2021735165">
      <w:bodyDiv w:val="1"/>
      <w:marLeft w:val="0"/>
      <w:marRight w:val="0"/>
      <w:marTop w:val="0"/>
      <w:marBottom w:val="0"/>
      <w:divBdr>
        <w:top w:val="none" w:sz="0" w:space="0" w:color="auto"/>
        <w:left w:val="none" w:sz="0" w:space="0" w:color="auto"/>
        <w:bottom w:val="none" w:sz="0" w:space="0" w:color="auto"/>
        <w:right w:val="none" w:sz="0" w:space="0" w:color="auto"/>
      </w:divBdr>
    </w:div>
    <w:div w:id="2021735296">
      <w:bodyDiv w:val="1"/>
      <w:marLeft w:val="0"/>
      <w:marRight w:val="0"/>
      <w:marTop w:val="0"/>
      <w:marBottom w:val="0"/>
      <w:divBdr>
        <w:top w:val="none" w:sz="0" w:space="0" w:color="auto"/>
        <w:left w:val="none" w:sz="0" w:space="0" w:color="auto"/>
        <w:bottom w:val="none" w:sz="0" w:space="0" w:color="auto"/>
        <w:right w:val="none" w:sz="0" w:space="0" w:color="auto"/>
      </w:divBdr>
    </w:div>
    <w:div w:id="2021810347">
      <w:bodyDiv w:val="1"/>
      <w:marLeft w:val="0"/>
      <w:marRight w:val="0"/>
      <w:marTop w:val="0"/>
      <w:marBottom w:val="0"/>
      <w:divBdr>
        <w:top w:val="none" w:sz="0" w:space="0" w:color="auto"/>
        <w:left w:val="none" w:sz="0" w:space="0" w:color="auto"/>
        <w:bottom w:val="none" w:sz="0" w:space="0" w:color="auto"/>
        <w:right w:val="none" w:sz="0" w:space="0" w:color="auto"/>
      </w:divBdr>
    </w:div>
    <w:div w:id="2022000706">
      <w:bodyDiv w:val="1"/>
      <w:marLeft w:val="0"/>
      <w:marRight w:val="0"/>
      <w:marTop w:val="0"/>
      <w:marBottom w:val="0"/>
      <w:divBdr>
        <w:top w:val="none" w:sz="0" w:space="0" w:color="auto"/>
        <w:left w:val="none" w:sz="0" w:space="0" w:color="auto"/>
        <w:bottom w:val="none" w:sz="0" w:space="0" w:color="auto"/>
        <w:right w:val="none" w:sz="0" w:space="0" w:color="auto"/>
      </w:divBdr>
    </w:div>
    <w:div w:id="2022005110">
      <w:bodyDiv w:val="1"/>
      <w:marLeft w:val="0"/>
      <w:marRight w:val="0"/>
      <w:marTop w:val="0"/>
      <w:marBottom w:val="0"/>
      <w:divBdr>
        <w:top w:val="none" w:sz="0" w:space="0" w:color="auto"/>
        <w:left w:val="none" w:sz="0" w:space="0" w:color="auto"/>
        <w:bottom w:val="none" w:sz="0" w:space="0" w:color="auto"/>
        <w:right w:val="none" w:sz="0" w:space="0" w:color="auto"/>
      </w:divBdr>
    </w:div>
    <w:div w:id="2022118301">
      <w:bodyDiv w:val="1"/>
      <w:marLeft w:val="0"/>
      <w:marRight w:val="0"/>
      <w:marTop w:val="0"/>
      <w:marBottom w:val="0"/>
      <w:divBdr>
        <w:top w:val="none" w:sz="0" w:space="0" w:color="auto"/>
        <w:left w:val="none" w:sz="0" w:space="0" w:color="auto"/>
        <w:bottom w:val="none" w:sz="0" w:space="0" w:color="auto"/>
        <w:right w:val="none" w:sz="0" w:space="0" w:color="auto"/>
      </w:divBdr>
    </w:div>
    <w:div w:id="2022118847">
      <w:bodyDiv w:val="1"/>
      <w:marLeft w:val="0"/>
      <w:marRight w:val="0"/>
      <w:marTop w:val="0"/>
      <w:marBottom w:val="0"/>
      <w:divBdr>
        <w:top w:val="none" w:sz="0" w:space="0" w:color="auto"/>
        <w:left w:val="none" w:sz="0" w:space="0" w:color="auto"/>
        <w:bottom w:val="none" w:sz="0" w:space="0" w:color="auto"/>
        <w:right w:val="none" w:sz="0" w:space="0" w:color="auto"/>
      </w:divBdr>
    </w:div>
    <w:div w:id="2022244372">
      <w:bodyDiv w:val="1"/>
      <w:marLeft w:val="0"/>
      <w:marRight w:val="0"/>
      <w:marTop w:val="0"/>
      <w:marBottom w:val="0"/>
      <w:divBdr>
        <w:top w:val="none" w:sz="0" w:space="0" w:color="auto"/>
        <w:left w:val="none" w:sz="0" w:space="0" w:color="auto"/>
        <w:bottom w:val="none" w:sz="0" w:space="0" w:color="auto"/>
        <w:right w:val="none" w:sz="0" w:space="0" w:color="auto"/>
      </w:divBdr>
    </w:div>
    <w:div w:id="2022276385">
      <w:bodyDiv w:val="1"/>
      <w:marLeft w:val="0"/>
      <w:marRight w:val="0"/>
      <w:marTop w:val="0"/>
      <w:marBottom w:val="0"/>
      <w:divBdr>
        <w:top w:val="none" w:sz="0" w:space="0" w:color="auto"/>
        <w:left w:val="none" w:sz="0" w:space="0" w:color="auto"/>
        <w:bottom w:val="none" w:sz="0" w:space="0" w:color="auto"/>
        <w:right w:val="none" w:sz="0" w:space="0" w:color="auto"/>
      </w:divBdr>
    </w:div>
    <w:div w:id="2022393638">
      <w:bodyDiv w:val="1"/>
      <w:marLeft w:val="0"/>
      <w:marRight w:val="0"/>
      <w:marTop w:val="0"/>
      <w:marBottom w:val="0"/>
      <w:divBdr>
        <w:top w:val="none" w:sz="0" w:space="0" w:color="auto"/>
        <w:left w:val="none" w:sz="0" w:space="0" w:color="auto"/>
        <w:bottom w:val="none" w:sz="0" w:space="0" w:color="auto"/>
        <w:right w:val="none" w:sz="0" w:space="0" w:color="auto"/>
      </w:divBdr>
    </w:div>
    <w:div w:id="2022465026">
      <w:bodyDiv w:val="1"/>
      <w:marLeft w:val="0"/>
      <w:marRight w:val="0"/>
      <w:marTop w:val="0"/>
      <w:marBottom w:val="0"/>
      <w:divBdr>
        <w:top w:val="none" w:sz="0" w:space="0" w:color="auto"/>
        <w:left w:val="none" w:sz="0" w:space="0" w:color="auto"/>
        <w:bottom w:val="none" w:sz="0" w:space="0" w:color="auto"/>
        <w:right w:val="none" w:sz="0" w:space="0" w:color="auto"/>
      </w:divBdr>
    </w:div>
    <w:div w:id="2022706623">
      <w:bodyDiv w:val="1"/>
      <w:marLeft w:val="0"/>
      <w:marRight w:val="0"/>
      <w:marTop w:val="0"/>
      <w:marBottom w:val="0"/>
      <w:divBdr>
        <w:top w:val="none" w:sz="0" w:space="0" w:color="auto"/>
        <w:left w:val="none" w:sz="0" w:space="0" w:color="auto"/>
        <w:bottom w:val="none" w:sz="0" w:space="0" w:color="auto"/>
        <w:right w:val="none" w:sz="0" w:space="0" w:color="auto"/>
      </w:divBdr>
    </w:div>
    <w:div w:id="2022780342">
      <w:bodyDiv w:val="1"/>
      <w:marLeft w:val="0"/>
      <w:marRight w:val="0"/>
      <w:marTop w:val="0"/>
      <w:marBottom w:val="0"/>
      <w:divBdr>
        <w:top w:val="none" w:sz="0" w:space="0" w:color="auto"/>
        <w:left w:val="none" w:sz="0" w:space="0" w:color="auto"/>
        <w:bottom w:val="none" w:sz="0" w:space="0" w:color="auto"/>
        <w:right w:val="none" w:sz="0" w:space="0" w:color="auto"/>
      </w:divBdr>
    </w:div>
    <w:div w:id="2022853454">
      <w:bodyDiv w:val="1"/>
      <w:marLeft w:val="0"/>
      <w:marRight w:val="0"/>
      <w:marTop w:val="0"/>
      <w:marBottom w:val="0"/>
      <w:divBdr>
        <w:top w:val="none" w:sz="0" w:space="0" w:color="auto"/>
        <w:left w:val="none" w:sz="0" w:space="0" w:color="auto"/>
        <w:bottom w:val="none" w:sz="0" w:space="0" w:color="auto"/>
        <w:right w:val="none" w:sz="0" w:space="0" w:color="auto"/>
      </w:divBdr>
    </w:div>
    <w:div w:id="2022925005">
      <w:bodyDiv w:val="1"/>
      <w:marLeft w:val="0"/>
      <w:marRight w:val="0"/>
      <w:marTop w:val="0"/>
      <w:marBottom w:val="0"/>
      <w:divBdr>
        <w:top w:val="none" w:sz="0" w:space="0" w:color="auto"/>
        <w:left w:val="none" w:sz="0" w:space="0" w:color="auto"/>
        <w:bottom w:val="none" w:sz="0" w:space="0" w:color="auto"/>
        <w:right w:val="none" w:sz="0" w:space="0" w:color="auto"/>
      </w:divBdr>
    </w:div>
    <w:div w:id="2023162075">
      <w:bodyDiv w:val="1"/>
      <w:marLeft w:val="0"/>
      <w:marRight w:val="0"/>
      <w:marTop w:val="0"/>
      <w:marBottom w:val="0"/>
      <w:divBdr>
        <w:top w:val="none" w:sz="0" w:space="0" w:color="auto"/>
        <w:left w:val="none" w:sz="0" w:space="0" w:color="auto"/>
        <w:bottom w:val="none" w:sz="0" w:space="0" w:color="auto"/>
        <w:right w:val="none" w:sz="0" w:space="0" w:color="auto"/>
      </w:divBdr>
    </w:div>
    <w:div w:id="2023164590">
      <w:bodyDiv w:val="1"/>
      <w:marLeft w:val="0"/>
      <w:marRight w:val="0"/>
      <w:marTop w:val="0"/>
      <w:marBottom w:val="0"/>
      <w:divBdr>
        <w:top w:val="none" w:sz="0" w:space="0" w:color="auto"/>
        <w:left w:val="none" w:sz="0" w:space="0" w:color="auto"/>
        <w:bottom w:val="none" w:sz="0" w:space="0" w:color="auto"/>
        <w:right w:val="none" w:sz="0" w:space="0" w:color="auto"/>
      </w:divBdr>
    </w:div>
    <w:div w:id="2023165218">
      <w:bodyDiv w:val="1"/>
      <w:marLeft w:val="0"/>
      <w:marRight w:val="0"/>
      <w:marTop w:val="0"/>
      <w:marBottom w:val="0"/>
      <w:divBdr>
        <w:top w:val="none" w:sz="0" w:space="0" w:color="auto"/>
        <w:left w:val="none" w:sz="0" w:space="0" w:color="auto"/>
        <w:bottom w:val="none" w:sz="0" w:space="0" w:color="auto"/>
        <w:right w:val="none" w:sz="0" w:space="0" w:color="auto"/>
      </w:divBdr>
    </w:div>
    <w:div w:id="2023389821">
      <w:bodyDiv w:val="1"/>
      <w:marLeft w:val="0"/>
      <w:marRight w:val="0"/>
      <w:marTop w:val="0"/>
      <w:marBottom w:val="0"/>
      <w:divBdr>
        <w:top w:val="none" w:sz="0" w:space="0" w:color="auto"/>
        <w:left w:val="none" w:sz="0" w:space="0" w:color="auto"/>
        <w:bottom w:val="none" w:sz="0" w:space="0" w:color="auto"/>
        <w:right w:val="none" w:sz="0" w:space="0" w:color="auto"/>
      </w:divBdr>
    </w:div>
    <w:div w:id="2023509305">
      <w:bodyDiv w:val="1"/>
      <w:marLeft w:val="0"/>
      <w:marRight w:val="0"/>
      <w:marTop w:val="0"/>
      <w:marBottom w:val="0"/>
      <w:divBdr>
        <w:top w:val="none" w:sz="0" w:space="0" w:color="auto"/>
        <w:left w:val="none" w:sz="0" w:space="0" w:color="auto"/>
        <w:bottom w:val="none" w:sz="0" w:space="0" w:color="auto"/>
        <w:right w:val="none" w:sz="0" w:space="0" w:color="auto"/>
      </w:divBdr>
    </w:div>
    <w:div w:id="2023581038">
      <w:bodyDiv w:val="1"/>
      <w:marLeft w:val="0"/>
      <w:marRight w:val="0"/>
      <w:marTop w:val="0"/>
      <w:marBottom w:val="0"/>
      <w:divBdr>
        <w:top w:val="none" w:sz="0" w:space="0" w:color="auto"/>
        <w:left w:val="none" w:sz="0" w:space="0" w:color="auto"/>
        <w:bottom w:val="none" w:sz="0" w:space="0" w:color="auto"/>
        <w:right w:val="none" w:sz="0" w:space="0" w:color="auto"/>
      </w:divBdr>
    </w:div>
    <w:div w:id="2023628010">
      <w:bodyDiv w:val="1"/>
      <w:marLeft w:val="0"/>
      <w:marRight w:val="0"/>
      <w:marTop w:val="0"/>
      <w:marBottom w:val="0"/>
      <w:divBdr>
        <w:top w:val="none" w:sz="0" w:space="0" w:color="auto"/>
        <w:left w:val="none" w:sz="0" w:space="0" w:color="auto"/>
        <w:bottom w:val="none" w:sz="0" w:space="0" w:color="auto"/>
        <w:right w:val="none" w:sz="0" w:space="0" w:color="auto"/>
      </w:divBdr>
    </w:div>
    <w:div w:id="2023821762">
      <w:bodyDiv w:val="1"/>
      <w:marLeft w:val="0"/>
      <w:marRight w:val="0"/>
      <w:marTop w:val="0"/>
      <w:marBottom w:val="0"/>
      <w:divBdr>
        <w:top w:val="none" w:sz="0" w:space="0" w:color="auto"/>
        <w:left w:val="none" w:sz="0" w:space="0" w:color="auto"/>
        <w:bottom w:val="none" w:sz="0" w:space="0" w:color="auto"/>
        <w:right w:val="none" w:sz="0" w:space="0" w:color="auto"/>
      </w:divBdr>
    </w:div>
    <w:div w:id="2023896738">
      <w:bodyDiv w:val="1"/>
      <w:marLeft w:val="0"/>
      <w:marRight w:val="0"/>
      <w:marTop w:val="0"/>
      <w:marBottom w:val="0"/>
      <w:divBdr>
        <w:top w:val="none" w:sz="0" w:space="0" w:color="auto"/>
        <w:left w:val="none" w:sz="0" w:space="0" w:color="auto"/>
        <w:bottom w:val="none" w:sz="0" w:space="0" w:color="auto"/>
        <w:right w:val="none" w:sz="0" w:space="0" w:color="auto"/>
      </w:divBdr>
    </w:div>
    <w:div w:id="2024280139">
      <w:bodyDiv w:val="1"/>
      <w:marLeft w:val="0"/>
      <w:marRight w:val="0"/>
      <w:marTop w:val="0"/>
      <w:marBottom w:val="0"/>
      <w:divBdr>
        <w:top w:val="none" w:sz="0" w:space="0" w:color="auto"/>
        <w:left w:val="none" w:sz="0" w:space="0" w:color="auto"/>
        <w:bottom w:val="none" w:sz="0" w:space="0" w:color="auto"/>
        <w:right w:val="none" w:sz="0" w:space="0" w:color="auto"/>
      </w:divBdr>
    </w:div>
    <w:div w:id="2024283176">
      <w:bodyDiv w:val="1"/>
      <w:marLeft w:val="0"/>
      <w:marRight w:val="0"/>
      <w:marTop w:val="0"/>
      <w:marBottom w:val="0"/>
      <w:divBdr>
        <w:top w:val="none" w:sz="0" w:space="0" w:color="auto"/>
        <w:left w:val="none" w:sz="0" w:space="0" w:color="auto"/>
        <w:bottom w:val="none" w:sz="0" w:space="0" w:color="auto"/>
        <w:right w:val="none" w:sz="0" w:space="0" w:color="auto"/>
      </w:divBdr>
    </w:div>
    <w:div w:id="2024353265">
      <w:bodyDiv w:val="1"/>
      <w:marLeft w:val="0"/>
      <w:marRight w:val="0"/>
      <w:marTop w:val="0"/>
      <w:marBottom w:val="0"/>
      <w:divBdr>
        <w:top w:val="none" w:sz="0" w:space="0" w:color="auto"/>
        <w:left w:val="none" w:sz="0" w:space="0" w:color="auto"/>
        <w:bottom w:val="none" w:sz="0" w:space="0" w:color="auto"/>
        <w:right w:val="none" w:sz="0" w:space="0" w:color="auto"/>
      </w:divBdr>
    </w:div>
    <w:div w:id="2024359284">
      <w:bodyDiv w:val="1"/>
      <w:marLeft w:val="0"/>
      <w:marRight w:val="0"/>
      <w:marTop w:val="0"/>
      <w:marBottom w:val="0"/>
      <w:divBdr>
        <w:top w:val="none" w:sz="0" w:space="0" w:color="auto"/>
        <w:left w:val="none" w:sz="0" w:space="0" w:color="auto"/>
        <w:bottom w:val="none" w:sz="0" w:space="0" w:color="auto"/>
        <w:right w:val="none" w:sz="0" w:space="0" w:color="auto"/>
      </w:divBdr>
    </w:div>
    <w:div w:id="2024891384">
      <w:bodyDiv w:val="1"/>
      <w:marLeft w:val="0"/>
      <w:marRight w:val="0"/>
      <w:marTop w:val="0"/>
      <w:marBottom w:val="0"/>
      <w:divBdr>
        <w:top w:val="none" w:sz="0" w:space="0" w:color="auto"/>
        <w:left w:val="none" w:sz="0" w:space="0" w:color="auto"/>
        <w:bottom w:val="none" w:sz="0" w:space="0" w:color="auto"/>
        <w:right w:val="none" w:sz="0" w:space="0" w:color="auto"/>
      </w:divBdr>
    </w:div>
    <w:div w:id="2025011227">
      <w:bodyDiv w:val="1"/>
      <w:marLeft w:val="0"/>
      <w:marRight w:val="0"/>
      <w:marTop w:val="0"/>
      <w:marBottom w:val="0"/>
      <w:divBdr>
        <w:top w:val="none" w:sz="0" w:space="0" w:color="auto"/>
        <w:left w:val="none" w:sz="0" w:space="0" w:color="auto"/>
        <w:bottom w:val="none" w:sz="0" w:space="0" w:color="auto"/>
        <w:right w:val="none" w:sz="0" w:space="0" w:color="auto"/>
      </w:divBdr>
    </w:div>
    <w:div w:id="2025129590">
      <w:bodyDiv w:val="1"/>
      <w:marLeft w:val="0"/>
      <w:marRight w:val="0"/>
      <w:marTop w:val="0"/>
      <w:marBottom w:val="0"/>
      <w:divBdr>
        <w:top w:val="none" w:sz="0" w:space="0" w:color="auto"/>
        <w:left w:val="none" w:sz="0" w:space="0" w:color="auto"/>
        <w:bottom w:val="none" w:sz="0" w:space="0" w:color="auto"/>
        <w:right w:val="none" w:sz="0" w:space="0" w:color="auto"/>
      </w:divBdr>
    </w:div>
    <w:div w:id="2025130520">
      <w:bodyDiv w:val="1"/>
      <w:marLeft w:val="0"/>
      <w:marRight w:val="0"/>
      <w:marTop w:val="0"/>
      <w:marBottom w:val="0"/>
      <w:divBdr>
        <w:top w:val="none" w:sz="0" w:space="0" w:color="auto"/>
        <w:left w:val="none" w:sz="0" w:space="0" w:color="auto"/>
        <w:bottom w:val="none" w:sz="0" w:space="0" w:color="auto"/>
        <w:right w:val="none" w:sz="0" w:space="0" w:color="auto"/>
      </w:divBdr>
    </w:div>
    <w:div w:id="2025276711">
      <w:bodyDiv w:val="1"/>
      <w:marLeft w:val="0"/>
      <w:marRight w:val="0"/>
      <w:marTop w:val="0"/>
      <w:marBottom w:val="0"/>
      <w:divBdr>
        <w:top w:val="none" w:sz="0" w:space="0" w:color="auto"/>
        <w:left w:val="none" w:sz="0" w:space="0" w:color="auto"/>
        <w:bottom w:val="none" w:sz="0" w:space="0" w:color="auto"/>
        <w:right w:val="none" w:sz="0" w:space="0" w:color="auto"/>
      </w:divBdr>
    </w:div>
    <w:div w:id="2025394422">
      <w:bodyDiv w:val="1"/>
      <w:marLeft w:val="0"/>
      <w:marRight w:val="0"/>
      <w:marTop w:val="0"/>
      <w:marBottom w:val="0"/>
      <w:divBdr>
        <w:top w:val="none" w:sz="0" w:space="0" w:color="auto"/>
        <w:left w:val="none" w:sz="0" w:space="0" w:color="auto"/>
        <w:bottom w:val="none" w:sz="0" w:space="0" w:color="auto"/>
        <w:right w:val="none" w:sz="0" w:space="0" w:color="auto"/>
      </w:divBdr>
    </w:div>
    <w:div w:id="2025472901">
      <w:bodyDiv w:val="1"/>
      <w:marLeft w:val="0"/>
      <w:marRight w:val="0"/>
      <w:marTop w:val="0"/>
      <w:marBottom w:val="0"/>
      <w:divBdr>
        <w:top w:val="none" w:sz="0" w:space="0" w:color="auto"/>
        <w:left w:val="none" w:sz="0" w:space="0" w:color="auto"/>
        <w:bottom w:val="none" w:sz="0" w:space="0" w:color="auto"/>
        <w:right w:val="none" w:sz="0" w:space="0" w:color="auto"/>
      </w:divBdr>
    </w:div>
    <w:div w:id="2025743263">
      <w:bodyDiv w:val="1"/>
      <w:marLeft w:val="0"/>
      <w:marRight w:val="0"/>
      <w:marTop w:val="0"/>
      <w:marBottom w:val="0"/>
      <w:divBdr>
        <w:top w:val="none" w:sz="0" w:space="0" w:color="auto"/>
        <w:left w:val="none" w:sz="0" w:space="0" w:color="auto"/>
        <w:bottom w:val="none" w:sz="0" w:space="0" w:color="auto"/>
        <w:right w:val="none" w:sz="0" w:space="0" w:color="auto"/>
      </w:divBdr>
    </w:div>
    <w:div w:id="2026056183">
      <w:bodyDiv w:val="1"/>
      <w:marLeft w:val="0"/>
      <w:marRight w:val="0"/>
      <w:marTop w:val="0"/>
      <w:marBottom w:val="0"/>
      <w:divBdr>
        <w:top w:val="none" w:sz="0" w:space="0" w:color="auto"/>
        <w:left w:val="none" w:sz="0" w:space="0" w:color="auto"/>
        <w:bottom w:val="none" w:sz="0" w:space="0" w:color="auto"/>
        <w:right w:val="none" w:sz="0" w:space="0" w:color="auto"/>
      </w:divBdr>
    </w:div>
    <w:div w:id="2026399031">
      <w:bodyDiv w:val="1"/>
      <w:marLeft w:val="0"/>
      <w:marRight w:val="0"/>
      <w:marTop w:val="0"/>
      <w:marBottom w:val="0"/>
      <w:divBdr>
        <w:top w:val="none" w:sz="0" w:space="0" w:color="auto"/>
        <w:left w:val="none" w:sz="0" w:space="0" w:color="auto"/>
        <w:bottom w:val="none" w:sz="0" w:space="0" w:color="auto"/>
        <w:right w:val="none" w:sz="0" w:space="0" w:color="auto"/>
      </w:divBdr>
    </w:div>
    <w:div w:id="2026403014">
      <w:bodyDiv w:val="1"/>
      <w:marLeft w:val="0"/>
      <w:marRight w:val="0"/>
      <w:marTop w:val="0"/>
      <w:marBottom w:val="0"/>
      <w:divBdr>
        <w:top w:val="none" w:sz="0" w:space="0" w:color="auto"/>
        <w:left w:val="none" w:sz="0" w:space="0" w:color="auto"/>
        <w:bottom w:val="none" w:sz="0" w:space="0" w:color="auto"/>
        <w:right w:val="none" w:sz="0" w:space="0" w:color="auto"/>
      </w:divBdr>
    </w:div>
    <w:div w:id="2026780989">
      <w:bodyDiv w:val="1"/>
      <w:marLeft w:val="0"/>
      <w:marRight w:val="0"/>
      <w:marTop w:val="0"/>
      <w:marBottom w:val="0"/>
      <w:divBdr>
        <w:top w:val="none" w:sz="0" w:space="0" w:color="auto"/>
        <w:left w:val="none" w:sz="0" w:space="0" w:color="auto"/>
        <w:bottom w:val="none" w:sz="0" w:space="0" w:color="auto"/>
        <w:right w:val="none" w:sz="0" w:space="0" w:color="auto"/>
      </w:divBdr>
    </w:div>
    <w:div w:id="2026783835">
      <w:bodyDiv w:val="1"/>
      <w:marLeft w:val="0"/>
      <w:marRight w:val="0"/>
      <w:marTop w:val="0"/>
      <w:marBottom w:val="0"/>
      <w:divBdr>
        <w:top w:val="none" w:sz="0" w:space="0" w:color="auto"/>
        <w:left w:val="none" w:sz="0" w:space="0" w:color="auto"/>
        <w:bottom w:val="none" w:sz="0" w:space="0" w:color="auto"/>
        <w:right w:val="none" w:sz="0" w:space="0" w:color="auto"/>
      </w:divBdr>
    </w:div>
    <w:div w:id="2026901616">
      <w:bodyDiv w:val="1"/>
      <w:marLeft w:val="0"/>
      <w:marRight w:val="0"/>
      <w:marTop w:val="0"/>
      <w:marBottom w:val="0"/>
      <w:divBdr>
        <w:top w:val="none" w:sz="0" w:space="0" w:color="auto"/>
        <w:left w:val="none" w:sz="0" w:space="0" w:color="auto"/>
        <w:bottom w:val="none" w:sz="0" w:space="0" w:color="auto"/>
        <w:right w:val="none" w:sz="0" w:space="0" w:color="auto"/>
      </w:divBdr>
    </w:div>
    <w:div w:id="2027244933">
      <w:bodyDiv w:val="1"/>
      <w:marLeft w:val="0"/>
      <w:marRight w:val="0"/>
      <w:marTop w:val="0"/>
      <w:marBottom w:val="0"/>
      <w:divBdr>
        <w:top w:val="none" w:sz="0" w:space="0" w:color="auto"/>
        <w:left w:val="none" w:sz="0" w:space="0" w:color="auto"/>
        <w:bottom w:val="none" w:sz="0" w:space="0" w:color="auto"/>
        <w:right w:val="none" w:sz="0" w:space="0" w:color="auto"/>
      </w:divBdr>
    </w:div>
    <w:div w:id="2027318053">
      <w:bodyDiv w:val="1"/>
      <w:marLeft w:val="0"/>
      <w:marRight w:val="0"/>
      <w:marTop w:val="0"/>
      <w:marBottom w:val="0"/>
      <w:divBdr>
        <w:top w:val="none" w:sz="0" w:space="0" w:color="auto"/>
        <w:left w:val="none" w:sz="0" w:space="0" w:color="auto"/>
        <w:bottom w:val="none" w:sz="0" w:space="0" w:color="auto"/>
        <w:right w:val="none" w:sz="0" w:space="0" w:color="auto"/>
      </w:divBdr>
    </w:div>
    <w:div w:id="2027707152">
      <w:bodyDiv w:val="1"/>
      <w:marLeft w:val="0"/>
      <w:marRight w:val="0"/>
      <w:marTop w:val="0"/>
      <w:marBottom w:val="0"/>
      <w:divBdr>
        <w:top w:val="none" w:sz="0" w:space="0" w:color="auto"/>
        <w:left w:val="none" w:sz="0" w:space="0" w:color="auto"/>
        <w:bottom w:val="none" w:sz="0" w:space="0" w:color="auto"/>
        <w:right w:val="none" w:sz="0" w:space="0" w:color="auto"/>
      </w:divBdr>
    </w:div>
    <w:div w:id="2027822696">
      <w:bodyDiv w:val="1"/>
      <w:marLeft w:val="0"/>
      <w:marRight w:val="0"/>
      <w:marTop w:val="0"/>
      <w:marBottom w:val="0"/>
      <w:divBdr>
        <w:top w:val="none" w:sz="0" w:space="0" w:color="auto"/>
        <w:left w:val="none" w:sz="0" w:space="0" w:color="auto"/>
        <w:bottom w:val="none" w:sz="0" w:space="0" w:color="auto"/>
        <w:right w:val="none" w:sz="0" w:space="0" w:color="auto"/>
      </w:divBdr>
    </w:div>
    <w:div w:id="2028208755">
      <w:bodyDiv w:val="1"/>
      <w:marLeft w:val="0"/>
      <w:marRight w:val="0"/>
      <w:marTop w:val="0"/>
      <w:marBottom w:val="0"/>
      <w:divBdr>
        <w:top w:val="none" w:sz="0" w:space="0" w:color="auto"/>
        <w:left w:val="none" w:sz="0" w:space="0" w:color="auto"/>
        <w:bottom w:val="none" w:sz="0" w:space="0" w:color="auto"/>
        <w:right w:val="none" w:sz="0" w:space="0" w:color="auto"/>
      </w:divBdr>
    </w:div>
    <w:div w:id="2028435173">
      <w:bodyDiv w:val="1"/>
      <w:marLeft w:val="0"/>
      <w:marRight w:val="0"/>
      <w:marTop w:val="0"/>
      <w:marBottom w:val="0"/>
      <w:divBdr>
        <w:top w:val="none" w:sz="0" w:space="0" w:color="auto"/>
        <w:left w:val="none" w:sz="0" w:space="0" w:color="auto"/>
        <w:bottom w:val="none" w:sz="0" w:space="0" w:color="auto"/>
        <w:right w:val="none" w:sz="0" w:space="0" w:color="auto"/>
      </w:divBdr>
    </w:div>
    <w:div w:id="2028552952">
      <w:bodyDiv w:val="1"/>
      <w:marLeft w:val="0"/>
      <w:marRight w:val="0"/>
      <w:marTop w:val="0"/>
      <w:marBottom w:val="0"/>
      <w:divBdr>
        <w:top w:val="none" w:sz="0" w:space="0" w:color="auto"/>
        <w:left w:val="none" w:sz="0" w:space="0" w:color="auto"/>
        <w:bottom w:val="none" w:sz="0" w:space="0" w:color="auto"/>
        <w:right w:val="none" w:sz="0" w:space="0" w:color="auto"/>
      </w:divBdr>
    </w:div>
    <w:div w:id="2028604297">
      <w:bodyDiv w:val="1"/>
      <w:marLeft w:val="0"/>
      <w:marRight w:val="0"/>
      <w:marTop w:val="0"/>
      <w:marBottom w:val="0"/>
      <w:divBdr>
        <w:top w:val="none" w:sz="0" w:space="0" w:color="auto"/>
        <w:left w:val="none" w:sz="0" w:space="0" w:color="auto"/>
        <w:bottom w:val="none" w:sz="0" w:space="0" w:color="auto"/>
        <w:right w:val="none" w:sz="0" w:space="0" w:color="auto"/>
      </w:divBdr>
    </w:div>
    <w:div w:id="2028671281">
      <w:bodyDiv w:val="1"/>
      <w:marLeft w:val="0"/>
      <w:marRight w:val="0"/>
      <w:marTop w:val="0"/>
      <w:marBottom w:val="0"/>
      <w:divBdr>
        <w:top w:val="none" w:sz="0" w:space="0" w:color="auto"/>
        <w:left w:val="none" w:sz="0" w:space="0" w:color="auto"/>
        <w:bottom w:val="none" w:sz="0" w:space="0" w:color="auto"/>
        <w:right w:val="none" w:sz="0" w:space="0" w:color="auto"/>
      </w:divBdr>
    </w:div>
    <w:div w:id="2028749368">
      <w:bodyDiv w:val="1"/>
      <w:marLeft w:val="0"/>
      <w:marRight w:val="0"/>
      <w:marTop w:val="0"/>
      <w:marBottom w:val="0"/>
      <w:divBdr>
        <w:top w:val="none" w:sz="0" w:space="0" w:color="auto"/>
        <w:left w:val="none" w:sz="0" w:space="0" w:color="auto"/>
        <w:bottom w:val="none" w:sz="0" w:space="0" w:color="auto"/>
        <w:right w:val="none" w:sz="0" w:space="0" w:color="auto"/>
      </w:divBdr>
    </w:div>
    <w:div w:id="2028755659">
      <w:bodyDiv w:val="1"/>
      <w:marLeft w:val="0"/>
      <w:marRight w:val="0"/>
      <w:marTop w:val="0"/>
      <w:marBottom w:val="0"/>
      <w:divBdr>
        <w:top w:val="none" w:sz="0" w:space="0" w:color="auto"/>
        <w:left w:val="none" w:sz="0" w:space="0" w:color="auto"/>
        <w:bottom w:val="none" w:sz="0" w:space="0" w:color="auto"/>
        <w:right w:val="none" w:sz="0" w:space="0" w:color="auto"/>
      </w:divBdr>
    </w:div>
    <w:div w:id="2028867589">
      <w:bodyDiv w:val="1"/>
      <w:marLeft w:val="0"/>
      <w:marRight w:val="0"/>
      <w:marTop w:val="0"/>
      <w:marBottom w:val="0"/>
      <w:divBdr>
        <w:top w:val="none" w:sz="0" w:space="0" w:color="auto"/>
        <w:left w:val="none" w:sz="0" w:space="0" w:color="auto"/>
        <w:bottom w:val="none" w:sz="0" w:space="0" w:color="auto"/>
        <w:right w:val="none" w:sz="0" w:space="0" w:color="auto"/>
      </w:divBdr>
    </w:div>
    <w:div w:id="2028946479">
      <w:bodyDiv w:val="1"/>
      <w:marLeft w:val="0"/>
      <w:marRight w:val="0"/>
      <w:marTop w:val="0"/>
      <w:marBottom w:val="0"/>
      <w:divBdr>
        <w:top w:val="none" w:sz="0" w:space="0" w:color="auto"/>
        <w:left w:val="none" w:sz="0" w:space="0" w:color="auto"/>
        <w:bottom w:val="none" w:sz="0" w:space="0" w:color="auto"/>
        <w:right w:val="none" w:sz="0" w:space="0" w:color="auto"/>
      </w:divBdr>
    </w:div>
    <w:div w:id="2029023631">
      <w:bodyDiv w:val="1"/>
      <w:marLeft w:val="0"/>
      <w:marRight w:val="0"/>
      <w:marTop w:val="0"/>
      <w:marBottom w:val="0"/>
      <w:divBdr>
        <w:top w:val="none" w:sz="0" w:space="0" w:color="auto"/>
        <w:left w:val="none" w:sz="0" w:space="0" w:color="auto"/>
        <w:bottom w:val="none" w:sz="0" w:space="0" w:color="auto"/>
        <w:right w:val="none" w:sz="0" w:space="0" w:color="auto"/>
      </w:divBdr>
    </w:div>
    <w:div w:id="2029330813">
      <w:bodyDiv w:val="1"/>
      <w:marLeft w:val="0"/>
      <w:marRight w:val="0"/>
      <w:marTop w:val="0"/>
      <w:marBottom w:val="0"/>
      <w:divBdr>
        <w:top w:val="none" w:sz="0" w:space="0" w:color="auto"/>
        <w:left w:val="none" w:sz="0" w:space="0" w:color="auto"/>
        <w:bottom w:val="none" w:sz="0" w:space="0" w:color="auto"/>
        <w:right w:val="none" w:sz="0" w:space="0" w:color="auto"/>
      </w:divBdr>
    </w:div>
    <w:div w:id="2029595193">
      <w:bodyDiv w:val="1"/>
      <w:marLeft w:val="0"/>
      <w:marRight w:val="0"/>
      <w:marTop w:val="0"/>
      <w:marBottom w:val="0"/>
      <w:divBdr>
        <w:top w:val="none" w:sz="0" w:space="0" w:color="auto"/>
        <w:left w:val="none" w:sz="0" w:space="0" w:color="auto"/>
        <w:bottom w:val="none" w:sz="0" w:space="0" w:color="auto"/>
        <w:right w:val="none" w:sz="0" w:space="0" w:color="auto"/>
      </w:divBdr>
    </w:div>
    <w:div w:id="2029670321">
      <w:bodyDiv w:val="1"/>
      <w:marLeft w:val="0"/>
      <w:marRight w:val="0"/>
      <w:marTop w:val="0"/>
      <w:marBottom w:val="0"/>
      <w:divBdr>
        <w:top w:val="none" w:sz="0" w:space="0" w:color="auto"/>
        <w:left w:val="none" w:sz="0" w:space="0" w:color="auto"/>
        <w:bottom w:val="none" w:sz="0" w:space="0" w:color="auto"/>
        <w:right w:val="none" w:sz="0" w:space="0" w:color="auto"/>
      </w:divBdr>
    </w:div>
    <w:div w:id="2029675299">
      <w:bodyDiv w:val="1"/>
      <w:marLeft w:val="0"/>
      <w:marRight w:val="0"/>
      <w:marTop w:val="0"/>
      <w:marBottom w:val="0"/>
      <w:divBdr>
        <w:top w:val="none" w:sz="0" w:space="0" w:color="auto"/>
        <w:left w:val="none" w:sz="0" w:space="0" w:color="auto"/>
        <w:bottom w:val="none" w:sz="0" w:space="0" w:color="auto"/>
        <w:right w:val="none" w:sz="0" w:space="0" w:color="auto"/>
      </w:divBdr>
    </w:div>
    <w:div w:id="2029719991">
      <w:bodyDiv w:val="1"/>
      <w:marLeft w:val="0"/>
      <w:marRight w:val="0"/>
      <w:marTop w:val="0"/>
      <w:marBottom w:val="0"/>
      <w:divBdr>
        <w:top w:val="none" w:sz="0" w:space="0" w:color="auto"/>
        <w:left w:val="none" w:sz="0" w:space="0" w:color="auto"/>
        <w:bottom w:val="none" w:sz="0" w:space="0" w:color="auto"/>
        <w:right w:val="none" w:sz="0" w:space="0" w:color="auto"/>
      </w:divBdr>
    </w:div>
    <w:div w:id="2029792307">
      <w:bodyDiv w:val="1"/>
      <w:marLeft w:val="0"/>
      <w:marRight w:val="0"/>
      <w:marTop w:val="0"/>
      <w:marBottom w:val="0"/>
      <w:divBdr>
        <w:top w:val="none" w:sz="0" w:space="0" w:color="auto"/>
        <w:left w:val="none" w:sz="0" w:space="0" w:color="auto"/>
        <w:bottom w:val="none" w:sz="0" w:space="0" w:color="auto"/>
        <w:right w:val="none" w:sz="0" w:space="0" w:color="auto"/>
      </w:divBdr>
    </w:div>
    <w:div w:id="2030452811">
      <w:bodyDiv w:val="1"/>
      <w:marLeft w:val="0"/>
      <w:marRight w:val="0"/>
      <w:marTop w:val="0"/>
      <w:marBottom w:val="0"/>
      <w:divBdr>
        <w:top w:val="none" w:sz="0" w:space="0" w:color="auto"/>
        <w:left w:val="none" w:sz="0" w:space="0" w:color="auto"/>
        <w:bottom w:val="none" w:sz="0" w:space="0" w:color="auto"/>
        <w:right w:val="none" w:sz="0" w:space="0" w:color="auto"/>
      </w:divBdr>
    </w:div>
    <w:div w:id="2030519626">
      <w:bodyDiv w:val="1"/>
      <w:marLeft w:val="0"/>
      <w:marRight w:val="0"/>
      <w:marTop w:val="0"/>
      <w:marBottom w:val="0"/>
      <w:divBdr>
        <w:top w:val="none" w:sz="0" w:space="0" w:color="auto"/>
        <w:left w:val="none" w:sz="0" w:space="0" w:color="auto"/>
        <w:bottom w:val="none" w:sz="0" w:space="0" w:color="auto"/>
        <w:right w:val="none" w:sz="0" w:space="0" w:color="auto"/>
      </w:divBdr>
    </w:div>
    <w:div w:id="2030835663">
      <w:bodyDiv w:val="1"/>
      <w:marLeft w:val="0"/>
      <w:marRight w:val="0"/>
      <w:marTop w:val="0"/>
      <w:marBottom w:val="0"/>
      <w:divBdr>
        <w:top w:val="none" w:sz="0" w:space="0" w:color="auto"/>
        <w:left w:val="none" w:sz="0" w:space="0" w:color="auto"/>
        <w:bottom w:val="none" w:sz="0" w:space="0" w:color="auto"/>
        <w:right w:val="none" w:sz="0" w:space="0" w:color="auto"/>
      </w:divBdr>
    </w:div>
    <w:div w:id="2031107733">
      <w:bodyDiv w:val="1"/>
      <w:marLeft w:val="0"/>
      <w:marRight w:val="0"/>
      <w:marTop w:val="0"/>
      <w:marBottom w:val="0"/>
      <w:divBdr>
        <w:top w:val="none" w:sz="0" w:space="0" w:color="auto"/>
        <w:left w:val="none" w:sz="0" w:space="0" w:color="auto"/>
        <w:bottom w:val="none" w:sz="0" w:space="0" w:color="auto"/>
        <w:right w:val="none" w:sz="0" w:space="0" w:color="auto"/>
      </w:divBdr>
    </w:div>
    <w:div w:id="2031367405">
      <w:bodyDiv w:val="1"/>
      <w:marLeft w:val="0"/>
      <w:marRight w:val="0"/>
      <w:marTop w:val="0"/>
      <w:marBottom w:val="0"/>
      <w:divBdr>
        <w:top w:val="none" w:sz="0" w:space="0" w:color="auto"/>
        <w:left w:val="none" w:sz="0" w:space="0" w:color="auto"/>
        <w:bottom w:val="none" w:sz="0" w:space="0" w:color="auto"/>
        <w:right w:val="none" w:sz="0" w:space="0" w:color="auto"/>
      </w:divBdr>
    </w:div>
    <w:div w:id="2031369576">
      <w:bodyDiv w:val="1"/>
      <w:marLeft w:val="0"/>
      <w:marRight w:val="0"/>
      <w:marTop w:val="0"/>
      <w:marBottom w:val="0"/>
      <w:divBdr>
        <w:top w:val="none" w:sz="0" w:space="0" w:color="auto"/>
        <w:left w:val="none" w:sz="0" w:space="0" w:color="auto"/>
        <w:bottom w:val="none" w:sz="0" w:space="0" w:color="auto"/>
        <w:right w:val="none" w:sz="0" w:space="0" w:color="auto"/>
      </w:divBdr>
    </w:div>
    <w:div w:id="2031488084">
      <w:bodyDiv w:val="1"/>
      <w:marLeft w:val="0"/>
      <w:marRight w:val="0"/>
      <w:marTop w:val="0"/>
      <w:marBottom w:val="0"/>
      <w:divBdr>
        <w:top w:val="none" w:sz="0" w:space="0" w:color="auto"/>
        <w:left w:val="none" w:sz="0" w:space="0" w:color="auto"/>
        <w:bottom w:val="none" w:sz="0" w:space="0" w:color="auto"/>
        <w:right w:val="none" w:sz="0" w:space="0" w:color="auto"/>
      </w:divBdr>
    </w:div>
    <w:div w:id="2031561737">
      <w:bodyDiv w:val="1"/>
      <w:marLeft w:val="0"/>
      <w:marRight w:val="0"/>
      <w:marTop w:val="0"/>
      <w:marBottom w:val="0"/>
      <w:divBdr>
        <w:top w:val="none" w:sz="0" w:space="0" w:color="auto"/>
        <w:left w:val="none" w:sz="0" w:space="0" w:color="auto"/>
        <w:bottom w:val="none" w:sz="0" w:space="0" w:color="auto"/>
        <w:right w:val="none" w:sz="0" w:space="0" w:color="auto"/>
      </w:divBdr>
    </w:div>
    <w:div w:id="2031682816">
      <w:bodyDiv w:val="1"/>
      <w:marLeft w:val="0"/>
      <w:marRight w:val="0"/>
      <w:marTop w:val="0"/>
      <w:marBottom w:val="0"/>
      <w:divBdr>
        <w:top w:val="none" w:sz="0" w:space="0" w:color="auto"/>
        <w:left w:val="none" w:sz="0" w:space="0" w:color="auto"/>
        <w:bottom w:val="none" w:sz="0" w:space="0" w:color="auto"/>
        <w:right w:val="none" w:sz="0" w:space="0" w:color="auto"/>
      </w:divBdr>
    </w:div>
    <w:div w:id="2031832058">
      <w:bodyDiv w:val="1"/>
      <w:marLeft w:val="0"/>
      <w:marRight w:val="0"/>
      <w:marTop w:val="0"/>
      <w:marBottom w:val="0"/>
      <w:divBdr>
        <w:top w:val="none" w:sz="0" w:space="0" w:color="auto"/>
        <w:left w:val="none" w:sz="0" w:space="0" w:color="auto"/>
        <w:bottom w:val="none" w:sz="0" w:space="0" w:color="auto"/>
        <w:right w:val="none" w:sz="0" w:space="0" w:color="auto"/>
      </w:divBdr>
    </w:div>
    <w:div w:id="2031956613">
      <w:bodyDiv w:val="1"/>
      <w:marLeft w:val="0"/>
      <w:marRight w:val="0"/>
      <w:marTop w:val="0"/>
      <w:marBottom w:val="0"/>
      <w:divBdr>
        <w:top w:val="none" w:sz="0" w:space="0" w:color="auto"/>
        <w:left w:val="none" w:sz="0" w:space="0" w:color="auto"/>
        <w:bottom w:val="none" w:sz="0" w:space="0" w:color="auto"/>
        <w:right w:val="none" w:sz="0" w:space="0" w:color="auto"/>
      </w:divBdr>
    </w:div>
    <w:div w:id="2032022689">
      <w:bodyDiv w:val="1"/>
      <w:marLeft w:val="0"/>
      <w:marRight w:val="0"/>
      <w:marTop w:val="0"/>
      <w:marBottom w:val="0"/>
      <w:divBdr>
        <w:top w:val="none" w:sz="0" w:space="0" w:color="auto"/>
        <w:left w:val="none" w:sz="0" w:space="0" w:color="auto"/>
        <w:bottom w:val="none" w:sz="0" w:space="0" w:color="auto"/>
        <w:right w:val="none" w:sz="0" w:space="0" w:color="auto"/>
      </w:divBdr>
    </w:div>
    <w:div w:id="2032099801">
      <w:bodyDiv w:val="1"/>
      <w:marLeft w:val="0"/>
      <w:marRight w:val="0"/>
      <w:marTop w:val="0"/>
      <w:marBottom w:val="0"/>
      <w:divBdr>
        <w:top w:val="none" w:sz="0" w:space="0" w:color="auto"/>
        <w:left w:val="none" w:sz="0" w:space="0" w:color="auto"/>
        <w:bottom w:val="none" w:sz="0" w:space="0" w:color="auto"/>
        <w:right w:val="none" w:sz="0" w:space="0" w:color="auto"/>
      </w:divBdr>
    </w:div>
    <w:div w:id="2032220104">
      <w:bodyDiv w:val="1"/>
      <w:marLeft w:val="0"/>
      <w:marRight w:val="0"/>
      <w:marTop w:val="0"/>
      <w:marBottom w:val="0"/>
      <w:divBdr>
        <w:top w:val="none" w:sz="0" w:space="0" w:color="auto"/>
        <w:left w:val="none" w:sz="0" w:space="0" w:color="auto"/>
        <w:bottom w:val="none" w:sz="0" w:space="0" w:color="auto"/>
        <w:right w:val="none" w:sz="0" w:space="0" w:color="auto"/>
      </w:divBdr>
    </w:div>
    <w:div w:id="2032610767">
      <w:bodyDiv w:val="1"/>
      <w:marLeft w:val="0"/>
      <w:marRight w:val="0"/>
      <w:marTop w:val="0"/>
      <w:marBottom w:val="0"/>
      <w:divBdr>
        <w:top w:val="none" w:sz="0" w:space="0" w:color="auto"/>
        <w:left w:val="none" w:sz="0" w:space="0" w:color="auto"/>
        <w:bottom w:val="none" w:sz="0" w:space="0" w:color="auto"/>
        <w:right w:val="none" w:sz="0" w:space="0" w:color="auto"/>
      </w:divBdr>
    </w:div>
    <w:div w:id="2032683402">
      <w:bodyDiv w:val="1"/>
      <w:marLeft w:val="0"/>
      <w:marRight w:val="0"/>
      <w:marTop w:val="0"/>
      <w:marBottom w:val="0"/>
      <w:divBdr>
        <w:top w:val="none" w:sz="0" w:space="0" w:color="auto"/>
        <w:left w:val="none" w:sz="0" w:space="0" w:color="auto"/>
        <w:bottom w:val="none" w:sz="0" w:space="0" w:color="auto"/>
        <w:right w:val="none" w:sz="0" w:space="0" w:color="auto"/>
      </w:divBdr>
    </w:div>
    <w:div w:id="2032686192">
      <w:bodyDiv w:val="1"/>
      <w:marLeft w:val="0"/>
      <w:marRight w:val="0"/>
      <w:marTop w:val="0"/>
      <w:marBottom w:val="0"/>
      <w:divBdr>
        <w:top w:val="none" w:sz="0" w:space="0" w:color="auto"/>
        <w:left w:val="none" w:sz="0" w:space="0" w:color="auto"/>
        <w:bottom w:val="none" w:sz="0" w:space="0" w:color="auto"/>
        <w:right w:val="none" w:sz="0" w:space="0" w:color="auto"/>
      </w:divBdr>
    </w:div>
    <w:div w:id="2032686674">
      <w:bodyDiv w:val="1"/>
      <w:marLeft w:val="0"/>
      <w:marRight w:val="0"/>
      <w:marTop w:val="0"/>
      <w:marBottom w:val="0"/>
      <w:divBdr>
        <w:top w:val="none" w:sz="0" w:space="0" w:color="auto"/>
        <w:left w:val="none" w:sz="0" w:space="0" w:color="auto"/>
        <w:bottom w:val="none" w:sz="0" w:space="0" w:color="auto"/>
        <w:right w:val="none" w:sz="0" w:space="0" w:color="auto"/>
      </w:divBdr>
    </w:div>
    <w:div w:id="2033413410">
      <w:bodyDiv w:val="1"/>
      <w:marLeft w:val="0"/>
      <w:marRight w:val="0"/>
      <w:marTop w:val="0"/>
      <w:marBottom w:val="0"/>
      <w:divBdr>
        <w:top w:val="none" w:sz="0" w:space="0" w:color="auto"/>
        <w:left w:val="none" w:sz="0" w:space="0" w:color="auto"/>
        <w:bottom w:val="none" w:sz="0" w:space="0" w:color="auto"/>
        <w:right w:val="none" w:sz="0" w:space="0" w:color="auto"/>
      </w:divBdr>
    </w:div>
    <w:div w:id="2033610037">
      <w:bodyDiv w:val="1"/>
      <w:marLeft w:val="0"/>
      <w:marRight w:val="0"/>
      <w:marTop w:val="0"/>
      <w:marBottom w:val="0"/>
      <w:divBdr>
        <w:top w:val="none" w:sz="0" w:space="0" w:color="auto"/>
        <w:left w:val="none" w:sz="0" w:space="0" w:color="auto"/>
        <w:bottom w:val="none" w:sz="0" w:space="0" w:color="auto"/>
        <w:right w:val="none" w:sz="0" w:space="0" w:color="auto"/>
      </w:divBdr>
    </w:div>
    <w:div w:id="2033651869">
      <w:bodyDiv w:val="1"/>
      <w:marLeft w:val="0"/>
      <w:marRight w:val="0"/>
      <w:marTop w:val="0"/>
      <w:marBottom w:val="0"/>
      <w:divBdr>
        <w:top w:val="none" w:sz="0" w:space="0" w:color="auto"/>
        <w:left w:val="none" w:sz="0" w:space="0" w:color="auto"/>
        <w:bottom w:val="none" w:sz="0" w:space="0" w:color="auto"/>
        <w:right w:val="none" w:sz="0" w:space="0" w:color="auto"/>
      </w:divBdr>
    </w:div>
    <w:div w:id="2033652007">
      <w:bodyDiv w:val="1"/>
      <w:marLeft w:val="0"/>
      <w:marRight w:val="0"/>
      <w:marTop w:val="0"/>
      <w:marBottom w:val="0"/>
      <w:divBdr>
        <w:top w:val="none" w:sz="0" w:space="0" w:color="auto"/>
        <w:left w:val="none" w:sz="0" w:space="0" w:color="auto"/>
        <w:bottom w:val="none" w:sz="0" w:space="0" w:color="auto"/>
        <w:right w:val="none" w:sz="0" w:space="0" w:color="auto"/>
      </w:divBdr>
    </w:div>
    <w:div w:id="2033724645">
      <w:bodyDiv w:val="1"/>
      <w:marLeft w:val="0"/>
      <w:marRight w:val="0"/>
      <w:marTop w:val="0"/>
      <w:marBottom w:val="0"/>
      <w:divBdr>
        <w:top w:val="none" w:sz="0" w:space="0" w:color="auto"/>
        <w:left w:val="none" w:sz="0" w:space="0" w:color="auto"/>
        <w:bottom w:val="none" w:sz="0" w:space="0" w:color="auto"/>
        <w:right w:val="none" w:sz="0" w:space="0" w:color="auto"/>
      </w:divBdr>
    </w:div>
    <w:div w:id="2033874535">
      <w:bodyDiv w:val="1"/>
      <w:marLeft w:val="0"/>
      <w:marRight w:val="0"/>
      <w:marTop w:val="0"/>
      <w:marBottom w:val="0"/>
      <w:divBdr>
        <w:top w:val="none" w:sz="0" w:space="0" w:color="auto"/>
        <w:left w:val="none" w:sz="0" w:space="0" w:color="auto"/>
        <w:bottom w:val="none" w:sz="0" w:space="0" w:color="auto"/>
        <w:right w:val="none" w:sz="0" w:space="0" w:color="auto"/>
      </w:divBdr>
    </w:div>
    <w:div w:id="2033914031">
      <w:bodyDiv w:val="1"/>
      <w:marLeft w:val="0"/>
      <w:marRight w:val="0"/>
      <w:marTop w:val="0"/>
      <w:marBottom w:val="0"/>
      <w:divBdr>
        <w:top w:val="none" w:sz="0" w:space="0" w:color="auto"/>
        <w:left w:val="none" w:sz="0" w:space="0" w:color="auto"/>
        <w:bottom w:val="none" w:sz="0" w:space="0" w:color="auto"/>
        <w:right w:val="none" w:sz="0" w:space="0" w:color="auto"/>
      </w:divBdr>
    </w:div>
    <w:div w:id="2033916496">
      <w:bodyDiv w:val="1"/>
      <w:marLeft w:val="0"/>
      <w:marRight w:val="0"/>
      <w:marTop w:val="0"/>
      <w:marBottom w:val="0"/>
      <w:divBdr>
        <w:top w:val="none" w:sz="0" w:space="0" w:color="auto"/>
        <w:left w:val="none" w:sz="0" w:space="0" w:color="auto"/>
        <w:bottom w:val="none" w:sz="0" w:space="0" w:color="auto"/>
        <w:right w:val="none" w:sz="0" w:space="0" w:color="auto"/>
      </w:divBdr>
    </w:div>
    <w:div w:id="2033922096">
      <w:bodyDiv w:val="1"/>
      <w:marLeft w:val="0"/>
      <w:marRight w:val="0"/>
      <w:marTop w:val="0"/>
      <w:marBottom w:val="0"/>
      <w:divBdr>
        <w:top w:val="none" w:sz="0" w:space="0" w:color="auto"/>
        <w:left w:val="none" w:sz="0" w:space="0" w:color="auto"/>
        <w:bottom w:val="none" w:sz="0" w:space="0" w:color="auto"/>
        <w:right w:val="none" w:sz="0" w:space="0" w:color="auto"/>
      </w:divBdr>
    </w:div>
    <w:div w:id="2033997588">
      <w:bodyDiv w:val="1"/>
      <w:marLeft w:val="0"/>
      <w:marRight w:val="0"/>
      <w:marTop w:val="0"/>
      <w:marBottom w:val="0"/>
      <w:divBdr>
        <w:top w:val="none" w:sz="0" w:space="0" w:color="auto"/>
        <w:left w:val="none" w:sz="0" w:space="0" w:color="auto"/>
        <w:bottom w:val="none" w:sz="0" w:space="0" w:color="auto"/>
        <w:right w:val="none" w:sz="0" w:space="0" w:color="auto"/>
      </w:divBdr>
    </w:div>
    <w:div w:id="2033997729">
      <w:bodyDiv w:val="1"/>
      <w:marLeft w:val="0"/>
      <w:marRight w:val="0"/>
      <w:marTop w:val="0"/>
      <w:marBottom w:val="0"/>
      <w:divBdr>
        <w:top w:val="none" w:sz="0" w:space="0" w:color="auto"/>
        <w:left w:val="none" w:sz="0" w:space="0" w:color="auto"/>
        <w:bottom w:val="none" w:sz="0" w:space="0" w:color="auto"/>
        <w:right w:val="none" w:sz="0" w:space="0" w:color="auto"/>
      </w:divBdr>
    </w:div>
    <w:div w:id="2034115015">
      <w:bodyDiv w:val="1"/>
      <w:marLeft w:val="0"/>
      <w:marRight w:val="0"/>
      <w:marTop w:val="0"/>
      <w:marBottom w:val="0"/>
      <w:divBdr>
        <w:top w:val="none" w:sz="0" w:space="0" w:color="auto"/>
        <w:left w:val="none" w:sz="0" w:space="0" w:color="auto"/>
        <w:bottom w:val="none" w:sz="0" w:space="0" w:color="auto"/>
        <w:right w:val="none" w:sz="0" w:space="0" w:color="auto"/>
      </w:divBdr>
    </w:div>
    <w:div w:id="2034450844">
      <w:bodyDiv w:val="1"/>
      <w:marLeft w:val="0"/>
      <w:marRight w:val="0"/>
      <w:marTop w:val="0"/>
      <w:marBottom w:val="0"/>
      <w:divBdr>
        <w:top w:val="none" w:sz="0" w:space="0" w:color="auto"/>
        <w:left w:val="none" w:sz="0" w:space="0" w:color="auto"/>
        <w:bottom w:val="none" w:sz="0" w:space="0" w:color="auto"/>
        <w:right w:val="none" w:sz="0" w:space="0" w:color="auto"/>
      </w:divBdr>
    </w:div>
    <w:div w:id="2034530408">
      <w:bodyDiv w:val="1"/>
      <w:marLeft w:val="0"/>
      <w:marRight w:val="0"/>
      <w:marTop w:val="0"/>
      <w:marBottom w:val="0"/>
      <w:divBdr>
        <w:top w:val="none" w:sz="0" w:space="0" w:color="auto"/>
        <w:left w:val="none" w:sz="0" w:space="0" w:color="auto"/>
        <w:bottom w:val="none" w:sz="0" w:space="0" w:color="auto"/>
        <w:right w:val="none" w:sz="0" w:space="0" w:color="auto"/>
      </w:divBdr>
    </w:div>
    <w:div w:id="2034718896">
      <w:bodyDiv w:val="1"/>
      <w:marLeft w:val="0"/>
      <w:marRight w:val="0"/>
      <w:marTop w:val="0"/>
      <w:marBottom w:val="0"/>
      <w:divBdr>
        <w:top w:val="none" w:sz="0" w:space="0" w:color="auto"/>
        <w:left w:val="none" w:sz="0" w:space="0" w:color="auto"/>
        <w:bottom w:val="none" w:sz="0" w:space="0" w:color="auto"/>
        <w:right w:val="none" w:sz="0" w:space="0" w:color="auto"/>
      </w:divBdr>
    </w:div>
    <w:div w:id="2034839221">
      <w:bodyDiv w:val="1"/>
      <w:marLeft w:val="0"/>
      <w:marRight w:val="0"/>
      <w:marTop w:val="0"/>
      <w:marBottom w:val="0"/>
      <w:divBdr>
        <w:top w:val="none" w:sz="0" w:space="0" w:color="auto"/>
        <w:left w:val="none" w:sz="0" w:space="0" w:color="auto"/>
        <w:bottom w:val="none" w:sz="0" w:space="0" w:color="auto"/>
        <w:right w:val="none" w:sz="0" w:space="0" w:color="auto"/>
      </w:divBdr>
    </w:div>
    <w:div w:id="2035033047">
      <w:bodyDiv w:val="1"/>
      <w:marLeft w:val="0"/>
      <w:marRight w:val="0"/>
      <w:marTop w:val="0"/>
      <w:marBottom w:val="0"/>
      <w:divBdr>
        <w:top w:val="none" w:sz="0" w:space="0" w:color="auto"/>
        <w:left w:val="none" w:sz="0" w:space="0" w:color="auto"/>
        <w:bottom w:val="none" w:sz="0" w:space="0" w:color="auto"/>
        <w:right w:val="none" w:sz="0" w:space="0" w:color="auto"/>
      </w:divBdr>
    </w:div>
    <w:div w:id="2035115020">
      <w:bodyDiv w:val="1"/>
      <w:marLeft w:val="0"/>
      <w:marRight w:val="0"/>
      <w:marTop w:val="0"/>
      <w:marBottom w:val="0"/>
      <w:divBdr>
        <w:top w:val="none" w:sz="0" w:space="0" w:color="auto"/>
        <w:left w:val="none" w:sz="0" w:space="0" w:color="auto"/>
        <w:bottom w:val="none" w:sz="0" w:space="0" w:color="auto"/>
        <w:right w:val="none" w:sz="0" w:space="0" w:color="auto"/>
      </w:divBdr>
    </w:div>
    <w:div w:id="2035183192">
      <w:bodyDiv w:val="1"/>
      <w:marLeft w:val="0"/>
      <w:marRight w:val="0"/>
      <w:marTop w:val="0"/>
      <w:marBottom w:val="0"/>
      <w:divBdr>
        <w:top w:val="none" w:sz="0" w:space="0" w:color="auto"/>
        <w:left w:val="none" w:sz="0" w:space="0" w:color="auto"/>
        <w:bottom w:val="none" w:sz="0" w:space="0" w:color="auto"/>
        <w:right w:val="none" w:sz="0" w:space="0" w:color="auto"/>
      </w:divBdr>
    </w:div>
    <w:div w:id="2035497633">
      <w:bodyDiv w:val="1"/>
      <w:marLeft w:val="0"/>
      <w:marRight w:val="0"/>
      <w:marTop w:val="0"/>
      <w:marBottom w:val="0"/>
      <w:divBdr>
        <w:top w:val="none" w:sz="0" w:space="0" w:color="auto"/>
        <w:left w:val="none" w:sz="0" w:space="0" w:color="auto"/>
        <w:bottom w:val="none" w:sz="0" w:space="0" w:color="auto"/>
        <w:right w:val="none" w:sz="0" w:space="0" w:color="auto"/>
      </w:divBdr>
    </w:div>
    <w:div w:id="2035643176">
      <w:bodyDiv w:val="1"/>
      <w:marLeft w:val="0"/>
      <w:marRight w:val="0"/>
      <w:marTop w:val="0"/>
      <w:marBottom w:val="0"/>
      <w:divBdr>
        <w:top w:val="none" w:sz="0" w:space="0" w:color="auto"/>
        <w:left w:val="none" w:sz="0" w:space="0" w:color="auto"/>
        <w:bottom w:val="none" w:sz="0" w:space="0" w:color="auto"/>
        <w:right w:val="none" w:sz="0" w:space="0" w:color="auto"/>
      </w:divBdr>
    </w:div>
    <w:div w:id="2035686581">
      <w:bodyDiv w:val="1"/>
      <w:marLeft w:val="0"/>
      <w:marRight w:val="0"/>
      <w:marTop w:val="0"/>
      <w:marBottom w:val="0"/>
      <w:divBdr>
        <w:top w:val="none" w:sz="0" w:space="0" w:color="auto"/>
        <w:left w:val="none" w:sz="0" w:space="0" w:color="auto"/>
        <w:bottom w:val="none" w:sz="0" w:space="0" w:color="auto"/>
        <w:right w:val="none" w:sz="0" w:space="0" w:color="auto"/>
      </w:divBdr>
    </w:div>
    <w:div w:id="2035692917">
      <w:bodyDiv w:val="1"/>
      <w:marLeft w:val="0"/>
      <w:marRight w:val="0"/>
      <w:marTop w:val="0"/>
      <w:marBottom w:val="0"/>
      <w:divBdr>
        <w:top w:val="none" w:sz="0" w:space="0" w:color="auto"/>
        <w:left w:val="none" w:sz="0" w:space="0" w:color="auto"/>
        <w:bottom w:val="none" w:sz="0" w:space="0" w:color="auto"/>
        <w:right w:val="none" w:sz="0" w:space="0" w:color="auto"/>
      </w:divBdr>
    </w:div>
    <w:div w:id="2036147730">
      <w:bodyDiv w:val="1"/>
      <w:marLeft w:val="0"/>
      <w:marRight w:val="0"/>
      <w:marTop w:val="0"/>
      <w:marBottom w:val="0"/>
      <w:divBdr>
        <w:top w:val="none" w:sz="0" w:space="0" w:color="auto"/>
        <w:left w:val="none" w:sz="0" w:space="0" w:color="auto"/>
        <w:bottom w:val="none" w:sz="0" w:space="0" w:color="auto"/>
        <w:right w:val="none" w:sz="0" w:space="0" w:color="auto"/>
      </w:divBdr>
    </w:div>
    <w:div w:id="2036223646">
      <w:bodyDiv w:val="1"/>
      <w:marLeft w:val="0"/>
      <w:marRight w:val="0"/>
      <w:marTop w:val="0"/>
      <w:marBottom w:val="0"/>
      <w:divBdr>
        <w:top w:val="none" w:sz="0" w:space="0" w:color="auto"/>
        <w:left w:val="none" w:sz="0" w:space="0" w:color="auto"/>
        <w:bottom w:val="none" w:sz="0" w:space="0" w:color="auto"/>
        <w:right w:val="none" w:sz="0" w:space="0" w:color="auto"/>
      </w:divBdr>
    </w:div>
    <w:div w:id="2036224796">
      <w:bodyDiv w:val="1"/>
      <w:marLeft w:val="0"/>
      <w:marRight w:val="0"/>
      <w:marTop w:val="0"/>
      <w:marBottom w:val="0"/>
      <w:divBdr>
        <w:top w:val="none" w:sz="0" w:space="0" w:color="auto"/>
        <w:left w:val="none" w:sz="0" w:space="0" w:color="auto"/>
        <w:bottom w:val="none" w:sz="0" w:space="0" w:color="auto"/>
        <w:right w:val="none" w:sz="0" w:space="0" w:color="auto"/>
      </w:divBdr>
    </w:div>
    <w:div w:id="2036231821">
      <w:bodyDiv w:val="1"/>
      <w:marLeft w:val="0"/>
      <w:marRight w:val="0"/>
      <w:marTop w:val="0"/>
      <w:marBottom w:val="0"/>
      <w:divBdr>
        <w:top w:val="none" w:sz="0" w:space="0" w:color="auto"/>
        <w:left w:val="none" w:sz="0" w:space="0" w:color="auto"/>
        <w:bottom w:val="none" w:sz="0" w:space="0" w:color="auto"/>
        <w:right w:val="none" w:sz="0" w:space="0" w:color="auto"/>
      </w:divBdr>
    </w:div>
    <w:div w:id="2036299142">
      <w:bodyDiv w:val="1"/>
      <w:marLeft w:val="0"/>
      <w:marRight w:val="0"/>
      <w:marTop w:val="0"/>
      <w:marBottom w:val="0"/>
      <w:divBdr>
        <w:top w:val="none" w:sz="0" w:space="0" w:color="auto"/>
        <w:left w:val="none" w:sz="0" w:space="0" w:color="auto"/>
        <w:bottom w:val="none" w:sz="0" w:space="0" w:color="auto"/>
        <w:right w:val="none" w:sz="0" w:space="0" w:color="auto"/>
      </w:divBdr>
    </w:div>
    <w:div w:id="2036347132">
      <w:bodyDiv w:val="1"/>
      <w:marLeft w:val="0"/>
      <w:marRight w:val="0"/>
      <w:marTop w:val="0"/>
      <w:marBottom w:val="0"/>
      <w:divBdr>
        <w:top w:val="none" w:sz="0" w:space="0" w:color="auto"/>
        <w:left w:val="none" w:sz="0" w:space="0" w:color="auto"/>
        <w:bottom w:val="none" w:sz="0" w:space="0" w:color="auto"/>
        <w:right w:val="none" w:sz="0" w:space="0" w:color="auto"/>
      </w:divBdr>
    </w:div>
    <w:div w:id="2036348835">
      <w:bodyDiv w:val="1"/>
      <w:marLeft w:val="0"/>
      <w:marRight w:val="0"/>
      <w:marTop w:val="0"/>
      <w:marBottom w:val="0"/>
      <w:divBdr>
        <w:top w:val="none" w:sz="0" w:space="0" w:color="auto"/>
        <w:left w:val="none" w:sz="0" w:space="0" w:color="auto"/>
        <w:bottom w:val="none" w:sz="0" w:space="0" w:color="auto"/>
        <w:right w:val="none" w:sz="0" w:space="0" w:color="auto"/>
      </w:divBdr>
    </w:div>
    <w:div w:id="2036417302">
      <w:bodyDiv w:val="1"/>
      <w:marLeft w:val="0"/>
      <w:marRight w:val="0"/>
      <w:marTop w:val="0"/>
      <w:marBottom w:val="0"/>
      <w:divBdr>
        <w:top w:val="none" w:sz="0" w:space="0" w:color="auto"/>
        <w:left w:val="none" w:sz="0" w:space="0" w:color="auto"/>
        <w:bottom w:val="none" w:sz="0" w:space="0" w:color="auto"/>
        <w:right w:val="none" w:sz="0" w:space="0" w:color="auto"/>
      </w:divBdr>
    </w:div>
    <w:div w:id="2036614657">
      <w:bodyDiv w:val="1"/>
      <w:marLeft w:val="0"/>
      <w:marRight w:val="0"/>
      <w:marTop w:val="0"/>
      <w:marBottom w:val="0"/>
      <w:divBdr>
        <w:top w:val="none" w:sz="0" w:space="0" w:color="auto"/>
        <w:left w:val="none" w:sz="0" w:space="0" w:color="auto"/>
        <w:bottom w:val="none" w:sz="0" w:space="0" w:color="auto"/>
        <w:right w:val="none" w:sz="0" w:space="0" w:color="auto"/>
      </w:divBdr>
    </w:div>
    <w:div w:id="2036728022">
      <w:bodyDiv w:val="1"/>
      <w:marLeft w:val="0"/>
      <w:marRight w:val="0"/>
      <w:marTop w:val="0"/>
      <w:marBottom w:val="0"/>
      <w:divBdr>
        <w:top w:val="none" w:sz="0" w:space="0" w:color="auto"/>
        <w:left w:val="none" w:sz="0" w:space="0" w:color="auto"/>
        <w:bottom w:val="none" w:sz="0" w:space="0" w:color="auto"/>
        <w:right w:val="none" w:sz="0" w:space="0" w:color="auto"/>
      </w:divBdr>
    </w:div>
    <w:div w:id="2036736102">
      <w:bodyDiv w:val="1"/>
      <w:marLeft w:val="0"/>
      <w:marRight w:val="0"/>
      <w:marTop w:val="0"/>
      <w:marBottom w:val="0"/>
      <w:divBdr>
        <w:top w:val="none" w:sz="0" w:space="0" w:color="auto"/>
        <w:left w:val="none" w:sz="0" w:space="0" w:color="auto"/>
        <w:bottom w:val="none" w:sz="0" w:space="0" w:color="auto"/>
        <w:right w:val="none" w:sz="0" w:space="0" w:color="auto"/>
      </w:divBdr>
    </w:div>
    <w:div w:id="2037077007">
      <w:bodyDiv w:val="1"/>
      <w:marLeft w:val="0"/>
      <w:marRight w:val="0"/>
      <w:marTop w:val="0"/>
      <w:marBottom w:val="0"/>
      <w:divBdr>
        <w:top w:val="none" w:sz="0" w:space="0" w:color="auto"/>
        <w:left w:val="none" w:sz="0" w:space="0" w:color="auto"/>
        <w:bottom w:val="none" w:sz="0" w:space="0" w:color="auto"/>
        <w:right w:val="none" w:sz="0" w:space="0" w:color="auto"/>
      </w:divBdr>
    </w:div>
    <w:div w:id="2037192436">
      <w:bodyDiv w:val="1"/>
      <w:marLeft w:val="0"/>
      <w:marRight w:val="0"/>
      <w:marTop w:val="0"/>
      <w:marBottom w:val="0"/>
      <w:divBdr>
        <w:top w:val="none" w:sz="0" w:space="0" w:color="auto"/>
        <w:left w:val="none" w:sz="0" w:space="0" w:color="auto"/>
        <w:bottom w:val="none" w:sz="0" w:space="0" w:color="auto"/>
        <w:right w:val="none" w:sz="0" w:space="0" w:color="auto"/>
      </w:divBdr>
    </w:div>
    <w:div w:id="2037193803">
      <w:bodyDiv w:val="1"/>
      <w:marLeft w:val="0"/>
      <w:marRight w:val="0"/>
      <w:marTop w:val="0"/>
      <w:marBottom w:val="0"/>
      <w:divBdr>
        <w:top w:val="none" w:sz="0" w:space="0" w:color="auto"/>
        <w:left w:val="none" w:sz="0" w:space="0" w:color="auto"/>
        <w:bottom w:val="none" w:sz="0" w:space="0" w:color="auto"/>
        <w:right w:val="none" w:sz="0" w:space="0" w:color="auto"/>
      </w:divBdr>
    </w:div>
    <w:div w:id="2037195800">
      <w:bodyDiv w:val="1"/>
      <w:marLeft w:val="0"/>
      <w:marRight w:val="0"/>
      <w:marTop w:val="0"/>
      <w:marBottom w:val="0"/>
      <w:divBdr>
        <w:top w:val="none" w:sz="0" w:space="0" w:color="auto"/>
        <w:left w:val="none" w:sz="0" w:space="0" w:color="auto"/>
        <w:bottom w:val="none" w:sz="0" w:space="0" w:color="auto"/>
        <w:right w:val="none" w:sz="0" w:space="0" w:color="auto"/>
      </w:divBdr>
    </w:div>
    <w:div w:id="2037267690">
      <w:bodyDiv w:val="1"/>
      <w:marLeft w:val="0"/>
      <w:marRight w:val="0"/>
      <w:marTop w:val="0"/>
      <w:marBottom w:val="0"/>
      <w:divBdr>
        <w:top w:val="none" w:sz="0" w:space="0" w:color="auto"/>
        <w:left w:val="none" w:sz="0" w:space="0" w:color="auto"/>
        <w:bottom w:val="none" w:sz="0" w:space="0" w:color="auto"/>
        <w:right w:val="none" w:sz="0" w:space="0" w:color="auto"/>
      </w:divBdr>
    </w:div>
    <w:div w:id="2037348001">
      <w:bodyDiv w:val="1"/>
      <w:marLeft w:val="0"/>
      <w:marRight w:val="0"/>
      <w:marTop w:val="0"/>
      <w:marBottom w:val="0"/>
      <w:divBdr>
        <w:top w:val="none" w:sz="0" w:space="0" w:color="auto"/>
        <w:left w:val="none" w:sz="0" w:space="0" w:color="auto"/>
        <w:bottom w:val="none" w:sz="0" w:space="0" w:color="auto"/>
        <w:right w:val="none" w:sz="0" w:space="0" w:color="auto"/>
      </w:divBdr>
    </w:div>
    <w:div w:id="2037383698">
      <w:bodyDiv w:val="1"/>
      <w:marLeft w:val="0"/>
      <w:marRight w:val="0"/>
      <w:marTop w:val="0"/>
      <w:marBottom w:val="0"/>
      <w:divBdr>
        <w:top w:val="none" w:sz="0" w:space="0" w:color="auto"/>
        <w:left w:val="none" w:sz="0" w:space="0" w:color="auto"/>
        <w:bottom w:val="none" w:sz="0" w:space="0" w:color="auto"/>
        <w:right w:val="none" w:sz="0" w:space="0" w:color="auto"/>
      </w:divBdr>
    </w:div>
    <w:div w:id="2037384193">
      <w:bodyDiv w:val="1"/>
      <w:marLeft w:val="0"/>
      <w:marRight w:val="0"/>
      <w:marTop w:val="0"/>
      <w:marBottom w:val="0"/>
      <w:divBdr>
        <w:top w:val="none" w:sz="0" w:space="0" w:color="auto"/>
        <w:left w:val="none" w:sz="0" w:space="0" w:color="auto"/>
        <w:bottom w:val="none" w:sz="0" w:space="0" w:color="auto"/>
        <w:right w:val="none" w:sz="0" w:space="0" w:color="auto"/>
      </w:divBdr>
    </w:div>
    <w:div w:id="2037736122">
      <w:bodyDiv w:val="1"/>
      <w:marLeft w:val="0"/>
      <w:marRight w:val="0"/>
      <w:marTop w:val="0"/>
      <w:marBottom w:val="0"/>
      <w:divBdr>
        <w:top w:val="none" w:sz="0" w:space="0" w:color="auto"/>
        <w:left w:val="none" w:sz="0" w:space="0" w:color="auto"/>
        <w:bottom w:val="none" w:sz="0" w:space="0" w:color="auto"/>
        <w:right w:val="none" w:sz="0" w:space="0" w:color="auto"/>
      </w:divBdr>
    </w:div>
    <w:div w:id="2037803937">
      <w:bodyDiv w:val="1"/>
      <w:marLeft w:val="0"/>
      <w:marRight w:val="0"/>
      <w:marTop w:val="0"/>
      <w:marBottom w:val="0"/>
      <w:divBdr>
        <w:top w:val="none" w:sz="0" w:space="0" w:color="auto"/>
        <w:left w:val="none" w:sz="0" w:space="0" w:color="auto"/>
        <w:bottom w:val="none" w:sz="0" w:space="0" w:color="auto"/>
        <w:right w:val="none" w:sz="0" w:space="0" w:color="auto"/>
      </w:divBdr>
    </w:div>
    <w:div w:id="2037920169">
      <w:bodyDiv w:val="1"/>
      <w:marLeft w:val="0"/>
      <w:marRight w:val="0"/>
      <w:marTop w:val="0"/>
      <w:marBottom w:val="0"/>
      <w:divBdr>
        <w:top w:val="none" w:sz="0" w:space="0" w:color="auto"/>
        <w:left w:val="none" w:sz="0" w:space="0" w:color="auto"/>
        <w:bottom w:val="none" w:sz="0" w:space="0" w:color="auto"/>
        <w:right w:val="none" w:sz="0" w:space="0" w:color="auto"/>
      </w:divBdr>
    </w:div>
    <w:div w:id="2038041359">
      <w:bodyDiv w:val="1"/>
      <w:marLeft w:val="0"/>
      <w:marRight w:val="0"/>
      <w:marTop w:val="0"/>
      <w:marBottom w:val="0"/>
      <w:divBdr>
        <w:top w:val="none" w:sz="0" w:space="0" w:color="auto"/>
        <w:left w:val="none" w:sz="0" w:space="0" w:color="auto"/>
        <w:bottom w:val="none" w:sz="0" w:space="0" w:color="auto"/>
        <w:right w:val="none" w:sz="0" w:space="0" w:color="auto"/>
      </w:divBdr>
    </w:div>
    <w:div w:id="2038044299">
      <w:bodyDiv w:val="1"/>
      <w:marLeft w:val="0"/>
      <w:marRight w:val="0"/>
      <w:marTop w:val="0"/>
      <w:marBottom w:val="0"/>
      <w:divBdr>
        <w:top w:val="none" w:sz="0" w:space="0" w:color="auto"/>
        <w:left w:val="none" w:sz="0" w:space="0" w:color="auto"/>
        <w:bottom w:val="none" w:sz="0" w:space="0" w:color="auto"/>
        <w:right w:val="none" w:sz="0" w:space="0" w:color="auto"/>
      </w:divBdr>
    </w:div>
    <w:div w:id="2038120236">
      <w:bodyDiv w:val="1"/>
      <w:marLeft w:val="0"/>
      <w:marRight w:val="0"/>
      <w:marTop w:val="0"/>
      <w:marBottom w:val="0"/>
      <w:divBdr>
        <w:top w:val="none" w:sz="0" w:space="0" w:color="auto"/>
        <w:left w:val="none" w:sz="0" w:space="0" w:color="auto"/>
        <w:bottom w:val="none" w:sz="0" w:space="0" w:color="auto"/>
        <w:right w:val="none" w:sz="0" w:space="0" w:color="auto"/>
      </w:divBdr>
    </w:div>
    <w:div w:id="2038459941">
      <w:bodyDiv w:val="1"/>
      <w:marLeft w:val="0"/>
      <w:marRight w:val="0"/>
      <w:marTop w:val="0"/>
      <w:marBottom w:val="0"/>
      <w:divBdr>
        <w:top w:val="none" w:sz="0" w:space="0" w:color="auto"/>
        <w:left w:val="none" w:sz="0" w:space="0" w:color="auto"/>
        <w:bottom w:val="none" w:sz="0" w:space="0" w:color="auto"/>
        <w:right w:val="none" w:sz="0" w:space="0" w:color="auto"/>
      </w:divBdr>
    </w:div>
    <w:div w:id="2038506783">
      <w:bodyDiv w:val="1"/>
      <w:marLeft w:val="0"/>
      <w:marRight w:val="0"/>
      <w:marTop w:val="0"/>
      <w:marBottom w:val="0"/>
      <w:divBdr>
        <w:top w:val="none" w:sz="0" w:space="0" w:color="auto"/>
        <w:left w:val="none" w:sz="0" w:space="0" w:color="auto"/>
        <w:bottom w:val="none" w:sz="0" w:space="0" w:color="auto"/>
        <w:right w:val="none" w:sz="0" w:space="0" w:color="auto"/>
      </w:divBdr>
    </w:div>
    <w:div w:id="2038508048">
      <w:bodyDiv w:val="1"/>
      <w:marLeft w:val="0"/>
      <w:marRight w:val="0"/>
      <w:marTop w:val="0"/>
      <w:marBottom w:val="0"/>
      <w:divBdr>
        <w:top w:val="none" w:sz="0" w:space="0" w:color="auto"/>
        <w:left w:val="none" w:sz="0" w:space="0" w:color="auto"/>
        <w:bottom w:val="none" w:sz="0" w:space="0" w:color="auto"/>
        <w:right w:val="none" w:sz="0" w:space="0" w:color="auto"/>
      </w:divBdr>
    </w:div>
    <w:div w:id="2038693952">
      <w:bodyDiv w:val="1"/>
      <w:marLeft w:val="0"/>
      <w:marRight w:val="0"/>
      <w:marTop w:val="0"/>
      <w:marBottom w:val="0"/>
      <w:divBdr>
        <w:top w:val="none" w:sz="0" w:space="0" w:color="auto"/>
        <w:left w:val="none" w:sz="0" w:space="0" w:color="auto"/>
        <w:bottom w:val="none" w:sz="0" w:space="0" w:color="auto"/>
        <w:right w:val="none" w:sz="0" w:space="0" w:color="auto"/>
      </w:divBdr>
    </w:div>
    <w:div w:id="2038895577">
      <w:bodyDiv w:val="1"/>
      <w:marLeft w:val="0"/>
      <w:marRight w:val="0"/>
      <w:marTop w:val="0"/>
      <w:marBottom w:val="0"/>
      <w:divBdr>
        <w:top w:val="none" w:sz="0" w:space="0" w:color="auto"/>
        <w:left w:val="none" w:sz="0" w:space="0" w:color="auto"/>
        <w:bottom w:val="none" w:sz="0" w:space="0" w:color="auto"/>
        <w:right w:val="none" w:sz="0" w:space="0" w:color="auto"/>
      </w:divBdr>
    </w:div>
    <w:div w:id="2038969535">
      <w:bodyDiv w:val="1"/>
      <w:marLeft w:val="0"/>
      <w:marRight w:val="0"/>
      <w:marTop w:val="0"/>
      <w:marBottom w:val="0"/>
      <w:divBdr>
        <w:top w:val="none" w:sz="0" w:space="0" w:color="auto"/>
        <w:left w:val="none" w:sz="0" w:space="0" w:color="auto"/>
        <w:bottom w:val="none" w:sz="0" w:space="0" w:color="auto"/>
        <w:right w:val="none" w:sz="0" w:space="0" w:color="auto"/>
      </w:divBdr>
    </w:div>
    <w:div w:id="2039087493">
      <w:bodyDiv w:val="1"/>
      <w:marLeft w:val="0"/>
      <w:marRight w:val="0"/>
      <w:marTop w:val="0"/>
      <w:marBottom w:val="0"/>
      <w:divBdr>
        <w:top w:val="none" w:sz="0" w:space="0" w:color="auto"/>
        <w:left w:val="none" w:sz="0" w:space="0" w:color="auto"/>
        <w:bottom w:val="none" w:sz="0" w:space="0" w:color="auto"/>
        <w:right w:val="none" w:sz="0" w:space="0" w:color="auto"/>
      </w:divBdr>
    </w:div>
    <w:div w:id="2039160474">
      <w:bodyDiv w:val="1"/>
      <w:marLeft w:val="0"/>
      <w:marRight w:val="0"/>
      <w:marTop w:val="0"/>
      <w:marBottom w:val="0"/>
      <w:divBdr>
        <w:top w:val="none" w:sz="0" w:space="0" w:color="auto"/>
        <w:left w:val="none" w:sz="0" w:space="0" w:color="auto"/>
        <w:bottom w:val="none" w:sz="0" w:space="0" w:color="auto"/>
        <w:right w:val="none" w:sz="0" w:space="0" w:color="auto"/>
      </w:divBdr>
    </w:div>
    <w:div w:id="2039426701">
      <w:bodyDiv w:val="1"/>
      <w:marLeft w:val="0"/>
      <w:marRight w:val="0"/>
      <w:marTop w:val="0"/>
      <w:marBottom w:val="0"/>
      <w:divBdr>
        <w:top w:val="none" w:sz="0" w:space="0" w:color="auto"/>
        <w:left w:val="none" w:sz="0" w:space="0" w:color="auto"/>
        <w:bottom w:val="none" w:sz="0" w:space="0" w:color="auto"/>
        <w:right w:val="none" w:sz="0" w:space="0" w:color="auto"/>
      </w:divBdr>
    </w:div>
    <w:div w:id="2039508378">
      <w:bodyDiv w:val="1"/>
      <w:marLeft w:val="0"/>
      <w:marRight w:val="0"/>
      <w:marTop w:val="0"/>
      <w:marBottom w:val="0"/>
      <w:divBdr>
        <w:top w:val="none" w:sz="0" w:space="0" w:color="auto"/>
        <w:left w:val="none" w:sz="0" w:space="0" w:color="auto"/>
        <w:bottom w:val="none" w:sz="0" w:space="0" w:color="auto"/>
        <w:right w:val="none" w:sz="0" w:space="0" w:color="auto"/>
      </w:divBdr>
    </w:div>
    <w:div w:id="2039550577">
      <w:bodyDiv w:val="1"/>
      <w:marLeft w:val="0"/>
      <w:marRight w:val="0"/>
      <w:marTop w:val="0"/>
      <w:marBottom w:val="0"/>
      <w:divBdr>
        <w:top w:val="none" w:sz="0" w:space="0" w:color="auto"/>
        <w:left w:val="none" w:sz="0" w:space="0" w:color="auto"/>
        <w:bottom w:val="none" w:sz="0" w:space="0" w:color="auto"/>
        <w:right w:val="none" w:sz="0" w:space="0" w:color="auto"/>
      </w:divBdr>
    </w:div>
    <w:div w:id="2039622693">
      <w:bodyDiv w:val="1"/>
      <w:marLeft w:val="0"/>
      <w:marRight w:val="0"/>
      <w:marTop w:val="0"/>
      <w:marBottom w:val="0"/>
      <w:divBdr>
        <w:top w:val="none" w:sz="0" w:space="0" w:color="auto"/>
        <w:left w:val="none" w:sz="0" w:space="0" w:color="auto"/>
        <w:bottom w:val="none" w:sz="0" w:space="0" w:color="auto"/>
        <w:right w:val="none" w:sz="0" w:space="0" w:color="auto"/>
      </w:divBdr>
    </w:div>
    <w:div w:id="2039693485">
      <w:bodyDiv w:val="1"/>
      <w:marLeft w:val="0"/>
      <w:marRight w:val="0"/>
      <w:marTop w:val="0"/>
      <w:marBottom w:val="0"/>
      <w:divBdr>
        <w:top w:val="none" w:sz="0" w:space="0" w:color="auto"/>
        <w:left w:val="none" w:sz="0" w:space="0" w:color="auto"/>
        <w:bottom w:val="none" w:sz="0" w:space="0" w:color="auto"/>
        <w:right w:val="none" w:sz="0" w:space="0" w:color="auto"/>
      </w:divBdr>
    </w:div>
    <w:div w:id="2039769288">
      <w:bodyDiv w:val="1"/>
      <w:marLeft w:val="0"/>
      <w:marRight w:val="0"/>
      <w:marTop w:val="0"/>
      <w:marBottom w:val="0"/>
      <w:divBdr>
        <w:top w:val="none" w:sz="0" w:space="0" w:color="auto"/>
        <w:left w:val="none" w:sz="0" w:space="0" w:color="auto"/>
        <w:bottom w:val="none" w:sz="0" w:space="0" w:color="auto"/>
        <w:right w:val="none" w:sz="0" w:space="0" w:color="auto"/>
      </w:divBdr>
    </w:div>
    <w:div w:id="2039886772">
      <w:bodyDiv w:val="1"/>
      <w:marLeft w:val="0"/>
      <w:marRight w:val="0"/>
      <w:marTop w:val="0"/>
      <w:marBottom w:val="0"/>
      <w:divBdr>
        <w:top w:val="none" w:sz="0" w:space="0" w:color="auto"/>
        <w:left w:val="none" w:sz="0" w:space="0" w:color="auto"/>
        <w:bottom w:val="none" w:sz="0" w:space="0" w:color="auto"/>
        <w:right w:val="none" w:sz="0" w:space="0" w:color="auto"/>
      </w:divBdr>
    </w:div>
    <w:div w:id="2039894740">
      <w:bodyDiv w:val="1"/>
      <w:marLeft w:val="0"/>
      <w:marRight w:val="0"/>
      <w:marTop w:val="0"/>
      <w:marBottom w:val="0"/>
      <w:divBdr>
        <w:top w:val="none" w:sz="0" w:space="0" w:color="auto"/>
        <w:left w:val="none" w:sz="0" w:space="0" w:color="auto"/>
        <w:bottom w:val="none" w:sz="0" w:space="0" w:color="auto"/>
        <w:right w:val="none" w:sz="0" w:space="0" w:color="auto"/>
      </w:divBdr>
    </w:div>
    <w:div w:id="2040162070">
      <w:bodyDiv w:val="1"/>
      <w:marLeft w:val="0"/>
      <w:marRight w:val="0"/>
      <w:marTop w:val="0"/>
      <w:marBottom w:val="0"/>
      <w:divBdr>
        <w:top w:val="none" w:sz="0" w:space="0" w:color="auto"/>
        <w:left w:val="none" w:sz="0" w:space="0" w:color="auto"/>
        <w:bottom w:val="none" w:sz="0" w:space="0" w:color="auto"/>
        <w:right w:val="none" w:sz="0" w:space="0" w:color="auto"/>
      </w:divBdr>
    </w:div>
    <w:div w:id="2040350922">
      <w:bodyDiv w:val="1"/>
      <w:marLeft w:val="0"/>
      <w:marRight w:val="0"/>
      <w:marTop w:val="0"/>
      <w:marBottom w:val="0"/>
      <w:divBdr>
        <w:top w:val="none" w:sz="0" w:space="0" w:color="auto"/>
        <w:left w:val="none" w:sz="0" w:space="0" w:color="auto"/>
        <w:bottom w:val="none" w:sz="0" w:space="0" w:color="auto"/>
        <w:right w:val="none" w:sz="0" w:space="0" w:color="auto"/>
      </w:divBdr>
    </w:div>
    <w:div w:id="2040423517">
      <w:bodyDiv w:val="1"/>
      <w:marLeft w:val="0"/>
      <w:marRight w:val="0"/>
      <w:marTop w:val="0"/>
      <w:marBottom w:val="0"/>
      <w:divBdr>
        <w:top w:val="none" w:sz="0" w:space="0" w:color="auto"/>
        <w:left w:val="none" w:sz="0" w:space="0" w:color="auto"/>
        <w:bottom w:val="none" w:sz="0" w:space="0" w:color="auto"/>
        <w:right w:val="none" w:sz="0" w:space="0" w:color="auto"/>
      </w:divBdr>
    </w:div>
    <w:div w:id="2040428379">
      <w:bodyDiv w:val="1"/>
      <w:marLeft w:val="0"/>
      <w:marRight w:val="0"/>
      <w:marTop w:val="0"/>
      <w:marBottom w:val="0"/>
      <w:divBdr>
        <w:top w:val="none" w:sz="0" w:space="0" w:color="auto"/>
        <w:left w:val="none" w:sz="0" w:space="0" w:color="auto"/>
        <w:bottom w:val="none" w:sz="0" w:space="0" w:color="auto"/>
        <w:right w:val="none" w:sz="0" w:space="0" w:color="auto"/>
      </w:divBdr>
    </w:div>
    <w:div w:id="2040471727">
      <w:bodyDiv w:val="1"/>
      <w:marLeft w:val="0"/>
      <w:marRight w:val="0"/>
      <w:marTop w:val="0"/>
      <w:marBottom w:val="0"/>
      <w:divBdr>
        <w:top w:val="none" w:sz="0" w:space="0" w:color="auto"/>
        <w:left w:val="none" w:sz="0" w:space="0" w:color="auto"/>
        <w:bottom w:val="none" w:sz="0" w:space="0" w:color="auto"/>
        <w:right w:val="none" w:sz="0" w:space="0" w:color="auto"/>
      </w:divBdr>
    </w:div>
    <w:div w:id="2040474739">
      <w:bodyDiv w:val="1"/>
      <w:marLeft w:val="0"/>
      <w:marRight w:val="0"/>
      <w:marTop w:val="0"/>
      <w:marBottom w:val="0"/>
      <w:divBdr>
        <w:top w:val="none" w:sz="0" w:space="0" w:color="auto"/>
        <w:left w:val="none" w:sz="0" w:space="0" w:color="auto"/>
        <w:bottom w:val="none" w:sz="0" w:space="0" w:color="auto"/>
        <w:right w:val="none" w:sz="0" w:space="0" w:color="auto"/>
      </w:divBdr>
    </w:div>
    <w:div w:id="2040663851">
      <w:bodyDiv w:val="1"/>
      <w:marLeft w:val="0"/>
      <w:marRight w:val="0"/>
      <w:marTop w:val="0"/>
      <w:marBottom w:val="0"/>
      <w:divBdr>
        <w:top w:val="none" w:sz="0" w:space="0" w:color="auto"/>
        <w:left w:val="none" w:sz="0" w:space="0" w:color="auto"/>
        <w:bottom w:val="none" w:sz="0" w:space="0" w:color="auto"/>
        <w:right w:val="none" w:sz="0" w:space="0" w:color="auto"/>
      </w:divBdr>
    </w:div>
    <w:div w:id="2040817162">
      <w:bodyDiv w:val="1"/>
      <w:marLeft w:val="0"/>
      <w:marRight w:val="0"/>
      <w:marTop w:val="0"/>
      <w:marBottom w:val="0"/>
      <w:divBdr>
        <w:top w:val="none" w:sz="0" w:space="0" w:color="auto"/>
        <w:left w:val="none" w:sz="0" w:space="0" w:color="auto"/>
        <w:bottom w:val="none" w:sz="0" w:space="0" w:color="auto"/>
        <w:right w:val="none" w:sz="0" w:space="0" w:color="auto"/>
      </w:divBdr>
    </w:div>
    <w:div w:id="2041082997">
      <w:bodyDiv w:val="1"/>
      <w:marLeft w:val="0"/>
      <w:marRight w:val="0"/>
      <w:marTop w:val="0"/>
      <w:marBottom w:val="0"/>
      <w:divBdr>
        <w:top w:val="none" w:sz="0" w:space="0" w:color="auto"/>
        <w:left w:val="none" w:sz="0" w:space="0" w:color="auto"/>
        <w:bottom w:val="none" w:sz="0" w:space="0" w:color="auto"/>
        <w:right w:val="none" w:sz="0" w:space="0" w:color="auto"/>
      </w:divBdr>
    </w:div>
    <w:div w:id="2041205287">
      <w:bodyDiv w:val="1"/>
      <w:marLeft w:val="0"/>
      <w:marRight w:val="0"/>
      <w:marTop w:val="0"/>
      <w:marBottom w:val="0"/>
      <w:divBdr>
        <w:top w:val="none" w:sz="0" w:space="0" w:color="auto"/>
        <w:left w:val="none" w:sz="0" w:space="0" w:color="auto"/>
        <w:bottom w:val="none" w:sz="0" w:space="0" w:color="auto"/>
        <w:right w:val="none" w:sz="0" w:space="0" w:color="auto"/>
      </w:divBdr>
    </w:div>
    <w:div w:id="2041277155">
      <w:bodyDiv w:val="1"/>
      <w:marLeft w:val="0"/>
      <w:marRight w:val="0"/>
      <w:marTop w:val="0"/>
      <w:marBottom w:val="0"/>
      <w:divBdr>
        <w:top w:val="none" w:sz="0" w:space="0" w:color="auto"/>
        <w:left w:val="none" w:sz="0" w:space="0" w:color="auto"/>
        <w:bottom w:val="none" w:sz="0" w:space="0" w:color="auto"/>
        <w:right w:val="none" w:sz="0" w:space="0" w:color="auto"/>
      </w:divBdr>
    </w:div>
    <w:div w:id="2041471323">
      <w:bodyDiv w:val="1"/>
      <w:marLeft w:val="0"/>
      <w:marRight w:val="0"/>
      <w:marTop w:val="0"/>
      <w:marBottom w:val="0"/>
      <w:divBdr>
        <w:top w:val="none" w:sz="0" w:space="0" w:color="auto"/>
        <w:left w:val="none" w:sz="0" w:space="0" w:color="auto"/>
        <w:bottom w:val="none" w:sz="0" w:space="0" w:color="auto"/>
        <w:right w:val="none" w:sz="0" w:space="0" w:color="auto"/>
      </w:divBdr>
    </w:div>
    <w:div w:id="2041471537">
      <w:bodyDiv w:val="1"/>
      <w:marLeft w:val="0"/>
      <w:marRight w:val="0"/>
      <w:marTop w:val="0"/>
      <w:marBottom w:val="0"/>
      <w:divBdr>
        <w:top w:val="none" w:sz="0" w:space="0" w:color="auto"/>
        <w:left w:val="none" w:sz="0" w:space="0" w:color="auto"/>
        <w:bottom w:val="none" w:sz="0" w:space="0" w:color="auto"/>
        <w:right w:val="none" w:sz="0" w:space="0" w:color="auto"/>
      </w:divBdr>
    </w:div>
    <w:div w:id="2041543000">
      <w:bodyDiv w:val="1"/>
      <w:marLeft w:val="0"/>
      <w:marRight w:val="0"/>
      <w:marTop w:val="0"/>
      <w:marBottom w:val="0"/>
      <w:divBdr>
        <w:top w:val="none" w:sz="0" w:space="0" w:color="auto"/>
        <w:left w:val="none" w:sz="0" w:space="0" w:color="auto"/>
        <w:bottom w:val="none" w:sz="0" w:space="0" w:color="auto"/>
        <w:right w:val="none" w:sz="0" w:space="0" w:color="auto"/>
      </w:divBdr>
    </w:div>
    <w:div w:id="2041708564">
      <w:bodyDiv w:val="1"/>
      <w:marLeft w:val="0"/>
      <w:marRight w:val="0"/>
      <w:marTop w:val="0"/>
      <w:marBottom w:val="0"/>
      <w:divBdr>
        <w:top w:val="none" w:sz="0" w:space="0" w:color="auto"/>
        <w:left w:val="none" w:sz="0" w:space="0" w:color="auto"/>
        <w:bottom w:val="none" w:sz="0" w:space="0" w:color="auto"/>
        <w:right w:val="none" w:sz="0" w:space="0" w:color="auto"/>
      </w:divBdr>
    </w:div>
    <w:div w:id="2042510625">
      <w:bodyDiv w:val="1"/>
      <w:marLeft w:val="0"/>
      <w:marRight w:val="0"/>
      <w:marTop w:val="0"/>
      <w:marBottom w:val="0"/>
      <w:divBdr>
        <w:top w:val="none" w:sz="0" w:space="0" w:color="auto"/>
        <w:left w:val="none" w:sz="0" w:space="0" w:color="auto"/>
        <w:bottom w:val="none" w:sz="0" w:space="0" w:color="auto"/>
        <w:right w:val="none" w:sz="0" w:space="0" w:color="auto"/>
      </w:divBdr>
    </w:div>
    <w:div w:id="2042513133">
      <w:bodyDiv w:val="1"/>
      <w:marLeft w:val="0"/>
      <w:marRight w:val="0"/>
      <w:marTop w:val="0"/>
      <w:marBottom w:val="0"/>
      <w:divBdr>
        <w:top w:val="none" w:sz="0" w:space="0" w:color="auto"/>
        <w:left w:val="none" w:sz="0" w:space="0" w:color="auto"/>
        <w:bottom w:val="none" w:sz="0" w:space="0" w:color="auto"/>
        <w:right w:val="none" w:sz="0" w:space="0" w:color="auto"/>
      </w:divBdr>
    </w:div>
    <w:div w:id="2042703992">
      <w:bodyDiv w:val="1"/>
      <w:marLeft w:val="0"/>
      <w:marRight w:val="0"/>
      <w:marTop w:val="0"/>
      <w:marBottom w:val="0"/>
      <w:divBdr>
        <w:top w:val="none" w:sz="0" w:space="0" w:color="auto"/>
        <w:left w:val="none" w:sz="0" w:space="0" w:color="auto"/>
        <w:bottom w:val="none" w:sz="0" w:space="0" w:color="auto"/>
        <w:right w:val="none" w:sz="0" w:space="0" w:color="auto"/>
      </w:divBdr>
    </w:div>
    <w:div w:id="2042775871">
      <w:bodyDiv w:val="1"/>
      <w:marLeft w:val="0"/>
      <w:marRight w:val="0"/>
      <w:marTop w:val="0"/>
      <w:marBottom w:val="0"/>
      <w:divBdr>
        <w:top w:val="none" w:sz="0" w:space="0" w:color="auto"/>
        <w:left w:val="none" w:sz="0" w:space="0" w:color="auto"/>
        <w:bottom w:val="none" w:sz="0" w:space="0" w:color="auto"/>
        <w:right w:val="none" w:sz="0" w:space="0" w:color="auto"/>
      </w:divBdr>
    </w:div>
    <w:div w:id="2042972918">
      <w:bodyDiv w:val="1"/>
      <w:marLeft w:val="0"/>
      <w:marRight w:val="0"/>
      <w:marTop w:val="0"/>
      <w:marBottom w:val="0"/>
      <w:divBdr>
        <w:top w:val="none" w:sz="0" w:space="0" w:color="auto"/>
        <w:left w:val="none" w:sz="0" w:space="0" w:color="auto"/>
        <w:bottom w:val="none" w:sz="0" w:space="0" w:color="auto"/>
        <w:right w:val="none" w:sz="0" w:space="0" w:color="auto"/>
      </w:divBdr>
    </w:div>
    <w:div w:id="2043046597">
      <w:bodyDiv w:val="1"/>
      <w:marLeft w:val="0"/>
      <w:marRight w:val="0"/>
      <w:marTop w:val="0"/>
      <w:marBottom w:val="0"/>
      <w:divBdr>
        <w:top w:val="none" w:sz="0" w:space="0" w:color="auto"/>
        <w:left w:val="none" w:sz="0" w:space="0" w:color="auto"/>
        <w:bottom w:val="none" w:sz="0" w:space="0" w:color="auto"/>
        <w:right w:val="none" w:sz="0" w:space="0" w:color="auto"/>
      </w:divBdr>
    </w:div>
    <w:div w:id="2043089641">
      <w:bodyDiv w:val="1"/>
      <w:marLeft w:val="0"/>
      <w:marRight w:val="0"/>
      <w:marTop w:val="0"/>
      <w:marBottom w:val="0"/>
      <w:divBdr>
        <w:top w:val="none" w:sz="0" w:space="0" w:color="auto"/>
        <w:left w:val="none" w:sz="0" w:space="0" w:color="auto"/>
        <w:bottom w:val="none" w:sz="0" w:space="0" w:color="auto"/>
        <w:right w:val="none" w:sz="0" w:space="0" w:color="auto"/>
      </w:divBdr>
    </w:div>
    <w:div w:id="2043482916">
      <w:bodyDiv w:val="1"/>
      <w:marLeft w:val="0"/>
      <w:marRight w:val="0"/>
      <w:marTop w:val="0"/>
      <w:marBottom w:val="0"/>
      <w:divBdr>
        <w:top w:val="none" w:sz="0" w:space="0" w:color="auto"/>
        <w:left w:val="none" w:sz="0" w:space="0" w:color="auto"/>
        <w:bottom w:val="none" w:sz="0" w:space="0" w:color="auto"/>
        <w:right w:val="none" w:sz="0" w:space="0" w:color="auto"/>
      </w:divBdr>
    </w:div>
    <w:div w:id="2043553979">
      <w:bodyDiv w:val="1"/>
      <w:marLeft w:val="0"/>
      <w:marRight w:val="0"/>
      <w:marTop w:val="0"/>
      <w:marBottom w:val="0"/>
      <w:divBdr>
        <w:top w:val="none" w:sz="0" w:space="0" w:color="auto"/>
        <w:left w:val="none" w:sz="0" w:space="0" w:color="auto"/>
        <w:bottom w:val="none" w:sz="0" w:space="0" w:color="auto"/>
        <w:right w:val="none" w:sz="0" w:space="0" w:color="auto"/>
      </w:divBdr>
    </w:div>
    <w:div w:id="2043557998">
      <w:bodyDiv w:val="1"/>
      <w:marLeft w:val="0"/>
      <w:marRight w:val="0"/>
      <w:marTop w:val="0"/>
      <w:marBottom w:val="0"/>
      <w:divBdr>
        <w:top w:val="none" w:sz="0" w:space="0" w:color="auto"/>
        <w:left w:val="none" w:sz="0" w:space="0" w:color="auto"/>
        <w:bottom w:val="none" w:sz="0" w:space="0" w:color="auto"/>
        <w:right w:val="none" w:sz="0" w:space="0" w:color="auto"/>
      </w:divBdr>
    </w:div>
    <w:div w:id="2043627387">
      <w:bodyDiv w:val="1"/>
      <w:marLeft w:val="0"/>
      <w:marRight w:val="0"/>
      <w:marTop w:val="0"/>
      <w:marBottom w:val="0"/>
      <w:divBdr>
        <w:top w:val="none" w:sz="0" w:space="0" w:color="auto"/>
        <w:left w:val="none" w:sz="0" w:space="0" w:color="auto"/>
        <w:bottom w:val="none" w:sz="0" w:space="0" w:color="auto"/>
        <w:right w:val="none" w:sz="0" w:space="0" w:color="auto"/>
      </w:divBdr>
    </w:div>
    <w:div w:id="2043899666">
      <w:bodyDiv w:val="1"/>
      <w:marLeft w:val="0"/>
      <w:marRight w:val="0"/>
      <w:marTop w:val="0"/>
      <w:marBottom w:val="0"/>
      <w:divBdr>
        <w:top w:val="none" w:sz="0" w:space="0" w:color="auto"/>
        <w:left w:val="none" w:sz="0" w:space="0" w:color="auto"/>
        <w:bottom w:val="none" w:sz="0" w:space="0" w:color="auto"/>
        <w:right w:val="none" w:sz="0" w:space="0" w:color="auto"/>
      </w:divBdr>
    </w:div>
    <w:div w:id="2044019533">
      <w:bodyDiv w:val="1"/>
      <w:marLeft w:val="0"/>
      <w:marRight w:val="0"/>
      <w:marTop w:val="0"/>
      <w:marBottom w:val="0"/>
      <w:divBdr>
        <w:top w:val="none" w:sz="0" w:space="0" w:color="auto"/>
        <w:left w:val="none" w:sz="0" w:space="0" w:color="auto"/>
        <w:bottom w:val="none" w:sz="0" w:space="0" w:color="auto"/>
        <w:right w:val="none" w:sz="0" w:space="0" w:color="auto"/>
      </w:divBdr>
    </w:div>
    <w:div w:id="2044092403">
      <w:bodyDiv w:val="1"/>
      <w:marLeft w:val="0"/>
      <w:marRight w:val="0"/>
      <w:marTop w:val="0"/>
      <w:marBottom w:val="0"/>
      <w:divBdr>
        <w:top w:val="none" w:sz="0" w:space="0" w:color="auto"/>
        <w:left w:val="none" w:sz="0" w:space="0" w:color="auto"/>
        <w:bottom w:val="none" w:sz="0" w:space="0" w:color="auto"/>
        <w:right w:val="none" w:sz="0" w:space="0" w:color="auto"/>
      </w:divBdr>
    </w:div>
    <w:div w:id="2044164686">
      <w:bodyDiv w:val="1"/>
      <w:marLeft w:val="0"/>
      <w:marRight w:val="0"/>
      <w:marTop w:val="0"/>
      <w:marBottom w:val="0"/>
      <w:divBdr>
        <w:top w:val="none" w:sz="0" w:space="0" w:color="auto"/>
        <w:left w:val="none" w:sz="0" w:space="0" w:color="auto"/>
        <w:bottom w:val="none" w:sz="0" w:space="0" w:color="auto"/>
        <w:right w:val="none" w:sz="0" w:space="0" w:color="auto"/>
      </w:divBdr>
    </w:div>
    <w:div w:id="2044281883">
      <w:bodyDiv w:val="1"/>
      <w:marLeft w:val="0"/>
      <w:marRight w:val="0"/>
      <w:marTop w:val="0"/>
      <w:marBottom w:val="0"/>
      <w:divBdr>
        <w:top w:val="none" w:sz="0" w:space="0" w:color="auto"/>
        <w:left w:val="none" w:sz="0" w:space="0" w:color="auto"/>
        <w:bottom w:val="none" w:sz="0" w:space="0" w:color="auto"/>
        <w:right w:val="none" w:sz="0" w:space="0" w:color="auto"/>
      </w:divBdr>
    </w:div>
    <w:div w:id="2044362002">
      <w:bodyDiv w:val="1"/>
      <w:marLeft w:val="0"/>
      <w:marRight w:val="0"/>
      <w:marTop w:val="0"/>
      <w:marBottom w:val="0"/>
      <w:divBdr>
        <w:top w:val="none" w:sz="0" w:space="0" w:color="auto"/>
        <w:left w:val="none" w:sz="0" w:space="0" w:color="auto"/>
        <w:bottom w:val="none" w:sz="0" w:space="0" w:color="auto"/>
        <w:right w:val="none" w:sz="0" w:space="0" w:color="auto"/>
      </w:divBdr>
    </w:div>
    <w:div w:id="2044403140">
      <w:bodyDiv w:val="1"/>
      <w:marLeft w:val="0"/>
      <w:marRight w:val="0"/>
      <w:marTop w:val="0"/>
      <w:marBottom w:val="0"/>
      <w:divBdr>
        <w:top w:val="none" w:sz="0" w:space="0" w:color="auto"/>
        <w:left w:val="none" w:sz="0" w:space="0" w:color="auto"/>
        <w:bottom w:val="none" w:sz="0" w:space="0" w:color="auto"/>
        <w:right w:val="none" w:sz="0" w:space="0" w:color="auto"/>
      </w:divBdr>
    </w:div>
    <w:div w:id="2044479652">
      <w:bodyDiv w:val="1"/>
      <w:marLeft w:val="0"/>
      <w:marRight w:val="0"/>
      <w:marTop w:val="0"/>
      <w:marBottom w:val="0"/>
      <w:divBdr>
        <w:top w:val="none" w:sz="0" w:space="0" w:color="auto"/>
        <w:left w:val="none" w:sz="0" w:space="0" w:color="auto"/>
        <w:bottom w:val="none" w:sz="0" w:space="0" w:color="auto"/>
        <w:right w:val="none" w:sz="0" w:space="0" w:color="auto"/>
      </w:divBdr>
    </w:div>
    <w:div w:id="2044742214">
      <w:bodyDiv w:val="1"/>
      <w:marLeft w:val="0"/>
      <w:marRight w:val="0"/>
      <w:marTop w:val="0"/>
      <w:marBottom w:val="0"/>
      <w:divBdr>
        <w:top w:val="none" w:sz="0" w:space="0" w:color="auto"/>
        <w:left w:val="none" w:sz="0" w:space="0" w:color="auto"/>
        <w:bottom w:val="none" w:sz="0" w:space="0" w:color="auto"/>
        <w:right w:val="none" w:sz="0" w:space="0" w:color="auto"/>
      </w:divBdr>
    </w:div>
    <w:div w:id="2044860534">
      <w:bodyDiv w:val="1"/>
      <w:marLeft w:val="0"/>
      <w:marRight w:val="0"/>
      <w:marTop w:val="0"/>
      <w:marBottom w:val="0"/>
      <w:divBdr>
        <w:top w:val="none" w:sz="0" w:space="0" w:color="auto"/>
        <w:left w:val="none" w:sz="0" w:space="0" w:color="auto"/>
        <w:bottom w:val="none" w:sz="0" w:space="0" w:color="auto"/>
        <w:right w:val="none" w:sz="0" w:space="0" w:color="auto"/>
      </w:divBdr>
    </w:div>
    <w:div w:id="2045011968">
      <w:bodyDiv w:val="1"/>
      <w:marLeft w:val="0"/>
      <w:marRight w:val="0"/>
      <w:marTop w:val="0"/>
      <w:marBottom w:val="0"/>
      <w:divBdr>
        <w:top w:val="none" w:sz="0" w:space="0" w:color="auto"/>
        <w:left w:val="none" w:sz="0" w:space="0" w:color="auto"/>
        <w:bottom w:val="none" w:sz="0" w:space="0" w:color="auto"/>
        <w:right w:val="none" w:sz="0" w:space="0" w:color="auto"/>
      </w:divBdr>
    </w:div>
    <w:div w:id="2045055421">
      <w:bodyDiv w:val="1"/>
      <w:marLeft w:val="0"/>
      <w:marRight w:val="0"/>
      <w:marTop w:val="0"/>
      <w:marBottom w:val="0"/>
      <w:divBdr>
        <w:top w:val="none" w:sz="0" w:space="0" w:color="auto"/>
        <w:left w:val="none" w:sz="0" w:space="0" w:color="auto"/>
        <w:bottom w:val="none" w:sz="0" w:space="0" w:color="auto"/>
        <w:right w:val="none" w:sz="0" w:space="0" w:color="auto"/>
      </w:divBdr>
    </w:div>
    <w:div w:id="2045323867">
      <w:bodyDiv w:val="1"/>
      <w:marLeft w:val="0"/>
      <w:marRight w:val="0"/>
      <w:marTop w:val="0"/>
      <w:marBottom w:val="0"/>
      <w:divBdr>
        <w:top w:val="none" w:sz="0" w:space="0" w:color="auto"/>
        <w:left w:val="none" w:sz="0" w:space="0" w:color="auto"/>
        <w:bottom w:val="none" w:sz="0" w:space="0" w:color="auto"/>
        <w:right w:val="none" w:sz="0" w:space="0" w:color="auto"/>
      </w:divBdr>
    </w:div>
    <w:div w:id="2045403165">
      <w:bodyDiv w:val="1"/>
      <w:marLeft w:val="0"/>
      <w:marRight w:val="0"/>
      <w:marTop w:val="0"/>
      <w:marBottom w:val="0"/>
      <w:divBdr>
        <w:top w:val="none" w:sz="0" w:space="0" w:color="auto"/>
        <w:left w:val="none" w:sz="0" w:space="0" w:color="auto"/>
        <w:bottom w:val="none" w:sz="0" w:space="0" w:color="auto"/>
        <w:right w:val="none" w:sz="0" w:space="0" w:color="auto"/>
      </w:divBdr>
    </w:div>
    <w:div w:id="2045593923">
      <w:bodyDiv w:val="1"/>
      <w:marLeft w:val="0"/>
      <w:marRight w:val="0"/>
      <w:marTop w:val="0"/>
      <w:marBottom w:val="0"/>
      <w:divBdr>
        <w:top w:val="none" w:sz="0" w:space="0" w:color="auto"/>
        <w:left w:val="none" w:sz="0" w:space="0" w:color="auto"/>
        <w:bottom w:val="none" w:sz="0" w:space="0" w:color="auto"/>
        <w:right w:val="none" w:sz="0" w:space="0" w:color="auto"/>
      </w:divBdr>
    </w:div>
    <w:div w:id="2045599171">
      <w:bodyDiv w:val="1"/>
      <w:marLeft w:val="0"/>
      <w:marRight w:val="0"/>
      <w:marTop w:val="0"/>
      <w:marBottom w:val="0"/>
      <w:divBdr>
        <w:top w:val="none" w:sz="0" w:space="0" w:color="auto"/>
        <w:left w:val="none" w:sz="0" w:space="0" w:color="auto"/>
        <w:bottom w:val="none" w:sz="0" w:space="0" w:color="auto"/>
        <w:right w:val="none" w:sz="0" w:space="0" w:color="auto"/>
      </w:divBdr>
    </w:div>
    <w:div w:id="2045641658">
      <w:bodyDiv w:val="1"/>
      <w:marLeft w:val="0"/>
      <w:marRight w:val="0"/>
      <w:marTop w:val="0"/>
      <w:marBottom w:val="0"/>
      <w:divBdr>
        <w:top w:val="none" w:sz="0" w:space="0" w:color="auto"/>
        <w:left w:val="none" w:sz="0" w:space="0" w:color="auto"/>
        <w:bottom w:val="none" w:sz="0" w:space="0" w:color="auto"/>
        <w:right w:val="none" w:sz="0" w:space="0" w:color="auto"/>
      </w:divBdr>
    </w:div>
    <w:div w:id="2045785246">
      <w:bodyDiv w:val="1"/>
      <w:marLeft w:val="0"/>
      <w:marRight w:val="0"/>
      <w:marTop w:val="0"/>
      <w:marBottom w:val="0"/>
      <w:divBdr>
        <w:top w:val="none" w:sz="0" w:space="0" w:color="auto"/>
        <w:left w:val="none" w:sz="0" w:space="0" w:color="auto"/>
        <w:bottom w:val="none" w:sz="0" w:space="0" w:color="auto"/>
        <w:right w:val="none" w:sz="0" w:space="0" w:color="auto"/>
      </w:divBdr>
    </w:div>
    <w:div w:id="2046101769">
      <w:bodyDiv w:val="1"/>
      <w:marLeft w:val="0"/>
      <w:marRight w:val="0"/>
      <w:marTop w:val="0"/>
      <w:marBottom w:val="0"/>
      <w:divBdr>
        <w:top w:val="none" w:sz="0" w:space="0" w:color="auto"/>
        <w:left w:val="none" w:sz="0" w:space="0" w:color="auto"/>
        <w:bottom w:val="none" w:sz="0" w:space="0" w:color="auto"/>
        <w:right w:val="none" w:sz="0" w:space="0" w:color="auto"/>
      </w:divBdr>
    </w:div>
    <w:div w:id="2046328171">
      <w:bodyDiv w:val="1"/>
      <w:marLeft w:val="0"/>
      <w:marRight w:val="0"/>
      <w:marTop w:val="0"/>
      <w:marBottom w:val="0"/>
      <w:divBdr>
        <w:top w:val="none" w:sz="0" w:space="0" w:color="auto"/>
        <w:left w:val="none" w:sz="0" w:space="0" w:color="auto"/>
        <w:bottom w:val="none" w:sz="0" w:space="0" w:color="auto"/>
        <w:right w:val="none" w:sz="0" w:space="0" w:color="auto"/>
      </w:divBdr>
    </w:div>
    <w:div w:id="2046639839">
      <w:bodyDiv w:val="1"/>
      <w:marLeft w:val="0"/>
      <w:marRight w:val="0"/>
      <w:marTop w:val="0"/>
      <w:marBottom w:val="0"/>
      <w:divBdr>
        <w:top w:val="none" w:sz="0" w:space="0" w:color="auto"/>
        <w:left w:val="none" w:sz="0" w:space="0" w:color="auto"/>
        <w:bottom w:val="none" w:sz="0" w:space="0" w:color="auto"/>
        <w:right w:val="none" w:sz="0" w:space="0" w:color="auto"/>
      </w:divBdr>
    </w:div>
    <w:div w:id="2046903404">
      <w:bodyDiv w:val="1"/>
      <w:marLeft w:val="0"/>
      <w:marRight w:val="0"/>
      <w:marTop w:val="0"/>
      <w:marBottom w:val="0"/>
      <w:divBdr>
        <w:top w:val="none" w:sz="0" w:space="0" w:color="auto"/>
        <w:left w:val="none" w:sz="0" w:space="0" w:color="auto"/>
        <w:bottom w:val="none" w:sz="0" w:space="0" w:color="auto"/>
        <w:right w:val="none" w:sz="0" w:space="0" w:color="auto"/>
      </w:divBdr>
    </w:div>
    <w:div w:id="2047019104">
      <w:bodyDiv w:val="1"/>
      <w:marLeft w:val="0"/>
      <w:marRight w:val="0"/>
      <w:marTop w:val="0"/>
      <w:marBottom w:val="0"/>
      <w:divBdr>
        <w:top w:val="none" w:sz="0" w:space="0" w:color="auto"/>
        <w:left w:val="none" w:sz="0" w:space="0" w:color="auto"/>
        <w:bottom w:val="none" w:sz="0" w:space="0" w:color="auto"/>
        <w:right w:val="none" w:sz="0" w:space="0" w:color="auto"/>
      </w:divBdr>
    </w:div>
    <w:div w:id="2047025877">
      <w:bodyDiv w:val="1"/>
      <w:marLeft w:val="0"/>
      <w:marRight w:val="0"/>
      <w:marTop w:val="0"/>
      <w:marBottom w:val="0"/>
      <w:divBdr>
        <w:top w:val="none" w:sz="0" w:space="0" w:color="auto"/>
        <w:left w:val="none" w:sz="0" w:space="0" w:color="auto"/>
        <w:bottom w:val="none" w:sz="0" w:space="0" w:color="auto"/>
        <w:right w:val="none" w:sz="0" w:space="0" w:color="auto"/>
      </w:divBdr>
    </w:div>
    <w:div w:id="2047370825">
      <w:bodyDiv w:val="1"/>
      <w:marLeft w:val="0"/>
      <w:marRight w:val="0"/>
      <w:marTop w:val="0"/>
      <w:marBottom w:val="0"/>
      <w:divBdr>
        <w:top w:val="none" w:sz="0" w:space="0" w:color="auto"/>
        <w:left w:val="none" w:sz="0" w:space="0" w:color="auto"/>
        <w:bottom w:val="none" w:sz="0" w:space="0" w:color="auto"/>
        <w:right w:val="none" w:sz="0" w:space="0" w:color="auto"/>
      </w:divBdr>
    </w:div>
    <w:div w:id="2047488595">
      <w:bodyDiv w:val="1"/>
      <w:marLeft w:val="0"/>
      <w:marRight w:val="0"/>
      <w:marTop w:val="0"/>
      <w:marBottom w:val="0"/>
      <w:divBdr>
        <w:top w:val="none" w:sz="0" w:space="0" w:color="auto"/>
        <w:left w:val="none" w:sz="0" w:space="0" w:color="auto"/>
        <w:bottom w:val="none" w:sz="0" w:space="0" w:color="auto"/>
        <w:right w:val="none" w:sz="0" w:space="0" w:color="auto"/>
      </w:divBdr>
    </w:div>
    <w:div w:id="2047639479">
      <w:bodyDiv w:val="1"/>
      <w:marLeft w:val="0"/>
      <w:marRight w:val="0"/>
      <w:marTop w:val="0"/>
      <w:marBottom w:val="0"/>
      <w:divBdr>
        <w:top w:val="none" w:sz="0" w:space="0" w:color="auto"/>
        <w:left w:val="none" w:sz="0" w:space="0" w:color="auto"/>
        <w:bottom w:val="none" w:sz="0" w:space="0" w:color="auto"/>
        <w:right w:val="none" w:sz="0" w:space="0" w:color="auto"/>
      </w:divBdr>
    </w:div>
    <w:div w:id="2047678260">
      <w:bodyDiv w:val="1"/>
      <w:marLeft w:val="0"/>
      <w:marRight w:val="0"/>
      <w:marTop w:val="0"/>
      <w:marBottom w:val="0"/>
      <w:divBdr>
        <w:top w:val="none" w:sz="0" w:space="0" w:color="auto"/>
        <w:left w:val="none" w:sz="0" w:space="0" w:color="auto"/>
        <w:bottom w:val="none" w:sz="0" w:space="0" w:color="auto"/>
        <w:right w:val="none" w:sz="0" w:space="0" w:color="auto"/>
      </w:divBdr>
    </w:div>
    <w:div w:id="2047682438">
      <w:bodyDiv w:val="1"/>
      <w:marLeft w:val="0"/>
      <w:marRight w:val="0"/>
      <w:marTop w:val="0"/>
      <w:marBottom w:val="0"/>
      <w:divBdr>
        <w:top w:val="none" w:sz="0" w:space="0" w:color="auto"/>
        <w:left w:val="none" w:sz="0" w:space="0" w:color="auto"/>
        <w:bottom w:val="none" w:sz="0" w:space="0" w:color="auto"/>
        <w:right w:val="none" w:sz="0" w:space="0" w:color="auto"/>
      </w:divBdr>
    </w:div>
    <w:div w:id="2048213034">
      <w:bodyDiv w:val="1"/>
      <w:marLeft w:val="0"/>
      <w:marRight w:val="0"/>
      <w:marTop w:val="0"/>
      <w:marBottom w:val="0"/>
      <w:divBdr>
        <w:top w:val="none" w:sz="0" w:space="0" w:color="auto"/>
        <w:left w:val="none" w:sz="0" w:space="0" w:color="auto"/>
        <w:bottom w:val="none" w:sz="0" w:space="0" w:color="auto"/>
        <w:right w:val="none" w:sz="0" w:space="0" w:color="auto"/>
      </w:divBdr>
    </w:div>
    <w:div w:id="2048531189">
      <w:bodyDiv w:val="1"/>
      <w:marLeft w:val="0"/>
      <w:marRight w:val="0"/>
      <w:marTop w:val="0"/>
      <w:marBottom w:val="0"/>
      <w:divBdr>
        <w:top w:val="none" w:sz="0" w:space="0" w:color="auto"/>
        <w:left w:val="none" w:sz="0" w:space="0" w:color="auto"/>
        <w:bottom w:val="none" w:sz="0" w:space="0" w:color="auto"/>
        <w:right w:val="none" w:sz="0" w:space="0" w:color="auto"/>
      </w:divBdr>
    </w:div>
    <w:div w:id="2048791883">
      <w:bodyDiv w:val="1"/>
      <w:marLeft w:val="0"/>
      <w:marRight w:val="0"/>
      <w:marTop w:val="0"/>
      <w:marBottom w:val="0"/>
      <w:divBdr>
        <w:top w:val="none" w:sz="0" w:space="0" w:color="auto"/>
        <w:left w:val="none" w:sz="0" w:space="0" w:color="auto"/>
        <w:bottom w:val="none" w:sz="0" w:space="0" w:color="auto"/>
        <w:right w:val="none" w:sz="0" w:space="0" w:color="auto"/>
      </w:divBdr>
    </w:div>
    <w:div w:id="2048800020">
      <w:bodyDiv w:val="1"/>
      <w:marLeft w:val="0"/>
      <w:marRight w:val="0"/>
      <w:marTop w:val="0"/>
      <w:marBottom w:val="0"/>
      <w:divBdr>
        <w:top w:val="none" w:sz="0" w:space="0" w:color="auto"/>
        <w:left w:val="none" w:sz="0" w:space="0" w:color="auto"/>
        <w:bottom w:val="none" w:sz="0" w:space="0" w:color="auto"/>
        <w:right w:val="none" w:sz="0" w:space="0" w:color="auto"/>
      </w:divBdr>
    </w:div>
    <w:div w:id="2048946291">
      <w:bodyDiv w:val="1"/>
      <w:marLeft w:val="0"/>
      <w:marRight w:val="0"/>
      <w:marTop w:val="0"/>
      <w:marBottom w:val="0"/>
      <w:divBdr>
        <w:top w:val="none" w:sz="0" w:space="0" w:color="auto"/>
        <w:left w:val="none" w:sz="0" w:space="0" w:color="auto"/>
        <w:bottom w:val="none" w:sz="0" w:space="0" w:color="auto"/>
        <w:right w:val="none" w:sz="0" w:space="0" w:color="auto"/>
      </w:divBdr>
    </w:div>
    <w:div w:id="2048988829">
      <w:bodyDiv w:val="1"/>
      <w:marLeft w:val="0"/>
      <w:marRight w:val="0"/>
      <w:marTop w:val="0"/>
      <w:marBottom w:val="0"/>
      <w:divBdr>
        <w:top w:val="none" w:sz="0" w:space="0" w:color="auto"/>
        <w:left w:val="none" w:sz="0" w:space="0" w:color="auto"/>
        <w:bottom w:val="none" w:sz="0" w:space="0" w:color="auto"/>
        <w:right w:val="none" w:sz="0" w:space="0" w:color="auto"/>
      </w:divBdr>
    </w:div>
    <w:div w:id="2049181164">
      <w:bodyDiv w:val="1"/>
      <w:marLeft w:val="0"/>
      <w:marRight w:val="0"/>
      <w:marTop w:val="0"/>
      <w:marBottom w:val="0"/>
      <w:divBdr>
        <w:top w:val="none" w:sz="0" w:space="0" w:color="auto"/>
        <w:left w:val="none" w:sz="0" w:space="0" w:color="auto"/>
        <w:bottom w:val="none" w:sz="0" w:space="0" w:color="auto"/>
        <w:right w:val="none" w:sz="0" w:space="0" w:color="auto"/>
      </w:divBdr>
    </w:div>
    <w:div w:id="2049253855">
      <w:bodyDiv w:val="1"/>
      <w:marLeft w:val="0"/>
      <w:marRight w:val="0"/>
      <w:marTop w:val="0"/>
      <w:marBottom w:val="0"/>
      <w:divBdr>
        <w:top w:val="none" w:sz="0" w:space="0" w:color="auto"/>
        <w:left w:val="none" w:sz="0" w:space="0" w:color="auto"/>
        <w:bottom w:val="none" w:sz="0" w:space="0" w:color="auto"/>
        <w:right w:val="none" w:sz="0" w:space="0" w:color="auto"/>
      </w:divBdr>
    </w:div>
    <w:div w:id="2049379937">
      <w:bodyDiv w:val="1"/>
      <w:marLeft w:val="0"/>
      <w:marRight w:val="0"/>
      <w:marTop w:val="0"/>
      <w:marBottom w:val="0"/>
      <w:divBdr>
        <w:top w:val="none" w:sz="0" w:space="0" w:color="auto"/>
        <w:left w:val="none" w:sz="0" w:space="0" w:color="auto"/>
        <w:bottom w:val="none" w:sz="0" w:space="0" w:color="auto"/>
        <w:right w:val="none" w:sz="0" w:space="0" w:color="auto"/>
      </w:divBdr>
    </w:div>
    <w:div w:id="2049719408">
      <w:bodyDiv w:val="1"/>
      <w:marLeft w:val="0"/>
      <w:marRight w:val="0"/>
      <w:marTop w:val="0"/>
      <w:marBottom w:val="0"/>
      <w:divBdr>
        <w:top w:val="none" w:sz="0" w:space="0" w:color="auto"/>
        <w:left w:val="none" w:sz="0" w:space="0" w:color="auto"/>
        <w:bottom w:val="none" w:sz="0" w:space="0" w:color="auto"/>
        <w:right w:val="none" w:sz="0" w:space="0" w:color="auto"/>
      </w:divBdr>
    </w:div>
    <w:div w:id="2049794348">
      <w:bodyDiv w:val="1"/>
      <w:marLeft w:val="0"/>
      <w:marRight w:val="0"/>
      <w:marTop w:val="0"/>
      <w:marBottom w:val="0"/>
      <w:divBdr>
        <w:top w:val="none" w:sz="0" w:space="0" w:color="auto"/>
        <w:left w:val="none" w:sz="0" w:space="0" w:color="auto"/>
        <w:bottom w:val="none" w:sz="0" w:space="0" w:color="auto"/>
        <w:right w:val="none" w:sz="0" w:space="0" w:color="auto"/>
      </w:divBdr>
    </w:div>
    <w:div w:id="2049798003">
      <w:bodyDiv w:val="1"/>
      <w:marLeft w:val="0"/>
      <w:marRight w:val="0"/>
      <w:marTop w:val="0"/>
      <w:marBottom w:val="0"/>
      <w:divBdr>
        <w:top w:val="none" w:sz="0" w:space="0" w:color="auto"/>
        <w:left w:val="none" w:sz="0" w:space="0" w:color="auto"/>
        <w:bottom w:val="none" w:sz="0" w:space="0" w:color="auto"/>
        <w:right w:val="none" w:sz="0" w:space="0" w:color="auto"/>
      </w:divBdr>
    </w:div>
    <w:div w:id="2049912140">
      <w:bodyDiv w:val="1"/>
      <w:marLeft w:val="0"/>
      <w:marRight w:val="0"/>
      <w:marTop w:val="0"/>
      <w:marBottom w:val="0"/>
      <w:divBdr>
        <w:top w:val="none" w:sz="0" w:space="0" w:color="auto"/>
        <w:left w:val="none" w:sz="0" w:space="0" w:color="auto"/>
        <w:bottom w:val="none" w:sz="0" w:space="0" w:color="auto"/>
        <w:right w:val="none" w:sz="0" w:space="0" w:color="auto"/>
      </w:divBdr>
    </w:div>
    <w:div w:id="2049984397">
      <w:bodyDiv w:val="1"/>
      <w:marLeft w:val="0"/>
      <w:marRight w:val="0"/>
      <w:marTop w:val="0"/>
      <w:marBottom w:val="0"/>
      <w:divBdr>
        <w:top w:val="none" w:sz="0" w:space="0" w:color="auto"/>
        <w:left w:val="none" w:sz="0" w:space="0" w:color="auto"/>
        <w:bottom w:val="none" w:sz="0" w:space="0" w:color="auto"/>
        <w:right w:val="none" w:sz="0" w:space="0" w:color="auto"/>
      </w:divBdr>
    </w:div>
    <w:div w:id="2049987041">
      <w:bodyDiv w:val="1"/>
      <w:marLeft w:val="0"/>
      <w:marRight w:val="0"/>
      <w:marTop w:val="0"/>
      <w:marBottom w:val="0"/>
      <w:divBdr>
        <w:top w:val="none" w:sz="0" w:space="0" w:color="auto"/>
        <w:left w:val="none" w:sz="0" w:space="0" w:color="auto"/>
        <w:bottom w:val="none" w:sz="0" w:space="0" w:color="auto"/>
        <w:right w:val="none" w:sz="0" w:space="0" w:color="auto"/>
      </w:divBdr>
    </w:div>
    <w:div w:id="2049989522">
      <w:bodyDiv w:val="1"/>
      <w:marLeft w:val="0"/>
      <w:marRight w:val="0"/>
      <w:marTop w:val="0"/>
      <w:marBottom w:val="0"/>
      <w:divBdr>
        <w:top w:val="none" w:sz="0" w:space="0" w:color="auto"/>
        <w:left w:val="none" w:sz="0" w:space="0" w:color="auto"/>
        <w:bottom w:val="none" w:sz="0" w:space="0" w:color="auto"/>
        <w:right w:val="none" w:sz="0" w:space="0" w:color="auto"/>
      </w:divBdr>
    </w:div>
    <w:div w:id="2049992457">
      <w:bodyDiv w:val="1"/>
      <w:marLeft w:val="0"/>
      <w:marRight w:val="0"/>
      <w:marTop w:val="0"/>
      <w:marBottom w:val="0"/>
      <w:divBdr>
        <w:top w:val="none" w:sz="0" w:space="0" w:color="auto"/>
        <w:left w:val="none" w:sz="0" w:space="0" w:color="auto"/>
        <w:bottom w:val="none" w:sz="0" w:space="0" w:color="auto"/>
        <w:right w:val="none" w:sz="0" w:space="0" w:color="auto"/>
      </w:divBdr>
    </w:div>
    <w:div w:id="2050107105">
      <w:bodyDiv w:val="1"/>
      <w:marLeft w:val="0"/>
      <w:marRight w:val="0"/>
      <w:marTop w:val="0"/>
      <w:marBottom w:val="0"/>
      <w:divBdr>
        <w:top w:val="none" w:sz="0" w:space="0" w:color="auto"/>
        <w:left w:val="none" w:sz="0" w:space="0" w:color="auto"/>
        <w:bottom w:val="none" w:sz="0" w:space="0" w:color="auto"/>
        <w:right w:val="none" w:sz="0" w:space="0" w:color="auto"/>
      </w:divBdr>
    </w:div>
    <w:div w:id="2050228242">
      <w:bodyDiv w:val="1"/>
      <w:marLeft w:val="0"/>
      <w:marRight w:val="0"/>
      <w:marTop w:val="0"/>
      <w:marBottom w:val="0"/>
      <w:divBdr>
        <w:top w:val="none" w:sz="0" w:space="0" w:color="auto"/>
        <w:left w:val="none" w:sz="0" w:space="0" w:color="auto"/>
        <w:bottom w:val="none" w:sz="0" w:space="0" w:color="auto"/>
        <w:right w:val="none" w:sz="0" w:space="0" w:color="auto"/>
      </w:divBdr>
    </w:div>
    <w:div w:id="2050228270">
      <w:bodyDiv w:val="1"/>
      <w:marLeft w:val="0"/>
      <w:marRight w:val="0"/>
      <w:marTop w:val="0"/>
      <w:marBottom w:val="0"/>
      <w:divBdr>
        <w:top w:val="none" w:sz="0" w:space="0" w:color="auto"/>
        <w:left w:val="none" w:sz="0" w:space="0" w:color="auto"/>
        <w:bottom w:val="none" w:sz="0" w:space="0" w:color="auto"/>
        <w:right w:val="none" w:sz="0" w:space="0" w:color="auto"/>
      </w:divBdr>
    </w:div>
    <w:div w:id="2050255487">
      <w:bodyDiv w:val="1"/>
      <w:marLeft w:val="0"/>
      <w:marRight w:val="0"/>
      <w:marTop w:val="0"/>
      <w:marBottom w:val="0"/>
      <w:divBdr>
        <w:top w:val="none" w:sz="0" w:space="0" w:color="auto"/>
        <w:left w:val="none" w:sz="0" w:space="0" w:color="auto"/>
        <w:bottom w:val="none" w:sz="0" w:space="0" w:color="auto"/>
        <w:right w:val="none" w:sz="0" w:space="0" w:color="auto"/>
      </w:divBdr>
    </w:div>
    <w:div w:id="2050374787">
      <w:bodyDiv w:val="1"/>
      <w:marLeft w:val="0"/>
      <w:marRight w:val="0"/>
      <w:marTop w:val="0"/>
      <w:marBottom w:val="0"/>
      <w:divBdr>
        <w:top w:val="none" w:sz="0" w:space="0" w:color="auto"/>
        <w:left w:val="none" w:sz="0" w:space="0" w:color="auto"/>
        <w:bottom w:val="none" w:sz="0" w:space="0" w:color="auto"/>
        <w:right w:val="none" w:sz="0" w:space="0" w:color="auto"/>
      </w:divBdr>
    </w:div>
    <w:div w:id="2050375371">
      <w:bodyDiv w:val="1"/>
      <w:marLeft w:val="0"/>
      <w:marRight w:val="0"/>
      <w:marTop w:val="0"/>
      <w:marBottom w:val="0"/>
      <w:divBdr>
        <w:top w:val="none" w:sz="0" w:space="0" w:color="auto"/>
        <w:left w:val="none" w:sz="0" w:space="0" w:color="auto"/>
        <w:bottom w:val="none" w:sz="0" w:space="0" w:color="auto"/>
        <w:right w:val="none" w:sz="0" w:space="0" w:color="auto"/>
      </w:divBdr>
    </w:div>
    <w:div w:id="2050522615">
      <w:bodyDiv w:val="1"/>
      <w:marLeft w:val="0"/>
      <w:marRight w:val="0"/>
      <w:marTop w:val="0"/>
      <w:marBottom w:val="0"/>
      <w:divBdr>
        <w:top w:val="none" w:sz="0" w:space="0" w:color="auto"/>
        <w:left w:val="none" w:sz="0" w:space="0" w:color="auto"/>
        <w:bottom w:val="none" w:sz="0" w:space="0" w:color="auto"/>
        <w:right w:val="none" w:sz="0" w:space="0" w:color="auto"/>
      </w:divBdr>
    </w:div>
    <w:div w:id="2050841536">
      <w:bodyDiv w:val="1"/>
      <w:marLeft w:val="0"/>
      <w:marRight w:val="0"/>
      <w:marTop w:val="0"/>
      <w:marBottom w:val="0"/>
      <w:divBdr>
        <w:top w:val="none" w:sz="0" w:space="0" w:color="auto"/>
        <w:left w:val="none" w:sz="0" w:space="0" w:color="auto"/>
        <w:bottom w:val="none" w:sz="0" w:space="0" w:color="auto"/>
        <w:right w:val="none" w:sz="0" w:space="0" w:color="auto"/>
      </w:divBdr>
    </w:div>
    <w:div w:id="2050910035">
      <w:bodyDiv w:val="1"/>
      <w:marLeft w:val="0"/>
      <w:marRight w:val="0"/>
      <w:marTop w:val="0"/>
      <w:marBottom w:val="0"/>
      <w:divBdr>
        <w:top w:val="none" w:sz="0" w:space="0" w:color="auto"/>
        <w:left w:val="none" w:sz="0" w:space="0" w:color="auto"/>
        <w:bottom w:val="none" w:sz="0" w:space="0" w:color="auto"/>
        <w:right w:val="none" w:sz="0" w:space="0" w:color="auto"/>
      </w:divBdr>
    </w:div>
    <w:div w:id="2050955798">
      <w:bodyDiv w:val="1"/>
      <w:marLeft w:val="0"/>
      <w:marRight w:val="0"/>
      <w:marTop w:val="0"/>
      <w:marBottom w:val="0"/>
      <w:divBdr>
        <w:top w:val="none" w:sz="0" w:space="0" w:color="auto"/>
        <w:left w:val="none" w:sz="0" w:space="0" w:color="auto"/>
        <w:bottom w:val="none" w:sz="0" w:space="0" w:color="auto"/>
        <w:right w:val="none" w:sz="0" w:space="0" w:color="auto"/>
      </w:divBdr>
    </w:div>
    <w:div w:id="2051033468">
      <w:bodyDiv w:val="1"/>
      <w:marLeft w:val="0"/>
      <w:marRight w:val="0"/>
      <w:marTop w:val="0"/>
      <w:marBottom w:val="0"/>
      <w:divBdr>
        <w:top w:val="none" w:sz="0" w:space="0" w:color="auto"/>
        <w:left w:val="none" w:sz="0" w:space="0" w:color="auto"/>
        <w:bottom w:val="none" w:sz="0" w:space="0" w:color="auto"/>
        <w:right w:val="none" w:sz="0" w:space="0" w:color="auto"/>
      </w:divBdr>
    </w:div>
    <w:div w:id="2051177834">
      <w:bodyDiv w:val="1"/>
      <w:marLeft w:val="0"/>
      <w:marRight w:val="0"/>
      <w:marTop w:val="0"/>
      <w:marBottom w:val="0"/>
      <w:divBdr>
        <w:top w:val="none" w:sz="0" w:space="0" w:color="auto"/>
        <w:left w:val="none" w:sz="0" w:space="0" w:color="auto"/>
        <w:bottom w:val="none" w:sz="0" w:space="0" w:color="auto"/>
        <w:right w:val="none" w:sz="0" w:space="0" w:color="auto"/>
      </w:divBdr>
    </w:div>
    <w:div w:id="2051299164">
      <w:bodyDiv w:val="1"/>
      <w:marLeft w:val="0"/>
      <w:marRight w:val="0"/>
      <w:marTop w:val="0"/>
      <w:marBottom w:val="0"/>
      <w:divBdr>
        <w:top w:val="none" w:sz="0" w:space="0" w:color="auto"/>
        <w:left w:val="none" w:sz="0" w:space="0" w:color="auto"/>
        <w:bottom w:val="none" w:sz="0" w:space="0" w:color="auto"/>
        <w:right w:val="none" w:sz="0" w:space="0" w:color="auto"/>
      </w:divBdr>
    </w:div>
    <w:div w:id="2051416869">
      <w:bodyDiv w:val="1"/>
      <w:marLeft w:val="0"/>
      <w:marRight w:val="0"/>
      <w:marTop w:val="0"/>
      <w:marBottom w:val="0"/>
      <w:divBdr>
        <w:top w:val="none" w:sz="0" w:space="0" w:color="auto"/>
        <w:left w:val="none" w:sz="0" w:space="0" w:color="auto"/>
        <w:bottom w:val="none" w:sz="0" w:space="0" w:color="auto"/>
        <w:right w:val="none" w:sz="0" w:space="0" w:color="auto"/>
      </w:divBdr>
    </w:div>
    <w:div w:id="2051563662">
      <w:bodyDiv w:val="1"/>
      <w:marLeft w:val="0"/>
      <w:marRight w:val="0"/>
      <w:marTop w:val="0"/>
      <w:marBottom w:val="0"/>
      <w:divBdr>
        <w:top w:val="none" w:sz="0" w:space="0" w:color="auto"/>
        <w:left w:val="none" w:sz="0" w:space="0" w:color="auto"/>
        <w:bottom w:val="none" w:sz="0" w:space="0" w:color="auto"/>
        <w:right w:val="none" w:sz="0" w:space="0" w:color="auto"/>
      </w:divBdr>
    </w:div>
    <w:div w:id="2051567123">
      <w:bodyDiv w:val="1"/>
      <w:marLeft w:val="0"/>
      <w:marRight w:val="0"/>
      <w:marTop w:val="0"/>
      <w:marBottom w:val="0"/>
      <w:divBdr>
        <w:top w:val="none" w:sz="0" w:space="0" w:color="auto"/>
        <w:left w:val="none" w:sz="0" w:space="0" w:color="auto"/>
        <w:bottom w:val="none" w:sz="0" w:space="0" w:color="auto"/>
        <w:right w:val="none" w:sz="0" w:space="0" w:color="auto"/>
      </w:divBdr>
    </w:div>
    <w:div w:id="2051570301">
      <w:bodyDiv w:val="1"/>
      <w:marLeft w:val="0"/>
      <w:marRight w:val="0"/>
      <w:marTop w:val="0"/>
      <w:marBottom w:val="0"/>
      <w:divBdr>
        <w:top w:val="none" w:sz="0" w:space="0" w:color="auto"/>
        <w:left w:val="none" w:sz="0" w:space="0" w:color="auto"/>
        <w:bottom w:val="none" w:sz="0" w:space="0" w:color="auto"/>
        <w:right w:val="none" w:sz="0" w:space="0" w:color="auto"/>
      </w:divBdr>
    </w:div>
    <w:div w:id="2051614326">
      <w:bodyDiv w:val="1"/>
      <w:marLeft w:val="0"/>
      <w:marRight w:val="0"/>
      <w:marTop w:val="0"/>
      <w:marBottom w:val="0"/>
      <w:divBdr>
        <w:top w:val="none" w:sz="0" w:space="0" w:color="auto"/>
        <w:left w:val="none" w:sz="0" w:space="0" w:color="auto"/>
        <w:bottom w:val="none" w:sz="0" w:space="0" w:color="auto"/>
        <w:right w:val="none" w:sz="0" w:space="0" w:color="auto"/>
      </w:divBdr>
    </w:div>
    <w:div w:id="2051682806">
      <w:bodyDiv w:val="1"/>
      <w:marLeft w:val="0"/>
      <w:marRight w:val="0"/>
      <w:marTop w:val="0"/>
      <w:marBottom w:val="0"/>
      <w:divBdr>
        <w:top w:val="none" w:sz="0" w:space="0" w:color="auto"/>
        <w:left w:val="none" w:sz="0" w:space="0" w:color="auto"/>
        <w:bottom w:val="none" w:sz="0" w:space="0" w:color="auto"/>
        <w:right w:val="none" w:sz="0" w:space="0" w:color="auto"/>
      </w:divBdr>
    </w:div>
    <w:div w:id="2051875939">
      <w:bodyDiv w:val="1"/>
      <w:marLeft w:val="0"/>
      <w:marRight w:val="0"/>
      <w:marTop w:val="0"/>
      <w:marBottom w:val="0"/>
      <w:divBdr>
        <w:top w:val="none" w:sz="0" w:space="0" w:color="auto"/>
        <w:left w:val="none" w:sz="0" w:space="0" w:color="auto"/>
        <w:bottom w:val="none" w:sz="0" w:space="0" w:color="auto"/>
        <w:right w:val="none" w:sz="0" w:space="0" w:color="auto"/>
      </w:divBdr>
    </w:div>
    <w:div w:id="2051882769">
      <w:bodyDiv w:val="1"/>
      <w:marLeft w:val="0"/>
      <w:marRight w:val="0"/>
      <w:marTop w:val="0"/>
      <w:marBottom w:val="0"/>
      <w:divBdr>
        <w:top w:val="none" w:sz="0" w:space="0" w:color="auto"/>
        <w:left w:val="none" w:sz="0" w:space="0" w:color="auto"/>
        <w:bottom w:val="none" w:sz="0" w:space="0" w:color="auto"/>
        <w:right w:val="none" w:sz="0" w:space="0" w:color="auto"/>
      </w:divBdr>
    </w:div>
    <w:div w:id="2052026982">
      <w:bodyDiv w:val="1"/>
      <w:marLeft w:val="0"/>
      <w:marRight w:val="0"/>
      <w:marTop w:val="0"/>
      <w:marBottom w:val="0"/>
      <w:divBdr>
        <w:top w:val="none" w:sz="0" w:space="0" w:color="auto"/>
        <w:left w:val="none" w:sz="0" w:space="0" w:color="auto"/>
        <w:bottom w:val="none" w:sz="0" w:space="0" w:color="auto"/>
        <w:right w:val="none" w:sz="0" w:space="0" w:color="auto"/>
      </w:divBdr>
    </w:div>
    <w:div w:id="2052029713">
      <w:bodyDiv w:val="1"/>
      <w:marLeft w:val="0"/>
      <w:marRight w:val="0"/>
      <w:marTop w:val="0"/>
      <w:marBottom w:val="0"/>
      <w:divBdr>
        <w:top w:val="none" w:sz="0" w:space="0" w:color="auto"/>
        <w:left w:val="none" w:sz="0" w:space="0" w:color="auto"/>
        <w:bottom w:val="none" w:sz="0" w:space="0" w:color="auto"/>
        <w:right w:val="none" w:sz="0" w:space="0" w:color="auto"/>
      </w:divBdr>
    </w:div>
    <w:div w:id="2052072122">
      <w:bodyDiv w:val="1"/>
      <w:marLeft w:val="0"/>
      <w:marRight w:val="0"/>
      <w:marTop w:val="0"/>
      <w:marBottom w:val="0"/>
      <w:divBdr>
        <w:top w:val="none" w:sz="0" w:space="0" w:color="auto"/>
        <w:left w:val="none" w:sz="0" w:space="0" w:color="auto"/>
        <w:bottom w:val="none" w:sz="0" w:space="0" w:color="auto"/>
        <w:right w:val="none" w:sz="0" w:space="0" w:color="auto"/>
      </w:divBdr>
    </w:div>
    <w:div w:id="2052149747">
      <w:bodyDiv w:val="1"/>
      <w:marLeft w:val="0"/>
      <w:marRight w:val="0"/>
      <w:marTop w:val="0"/>
      <w:marBottom w:val="0"/>
      <w:divBdr>
        <w:top w:val="none" w:sz="0" w:space="0" w:color="auto"/>
        <w:left w:val="none" w:sz="0" w:space="0" w:color="auto"/>
        <w:bottom w:val="none" w:sz="0" w:space="0" w:color="auto"/>
        <w:right w:val="none" w:sz="0" w:space="0" w:color="auto"/>
      </w:divBdr>
    </w:div>
    <w:div w:id="2052340471">
      <w:bodyDiv w:val="1"/>
      <w:marLeft w:val="0"/>
      <w:marRight w:val="0"/>
      <w:marTop w:val="0"/>
      <w:marBottom w:val="0"/>
      <w:divBdr>
        <w:top w:val="none" w:sz="0" w:space="0" w:color="auto"/>
        <w:left w:val="none" w:sz="0" w:space="0" w:color="auto"/>
        <w:bottom w:val="none" w:sz="0" w:space="0" w:color="auto"/>
        <w:right w:val="none" w:sz="0" w:space="0" w:color="auto"/>
      </w:divBdr>
    </w:div>
    <w:div w:id="2052486465">
      <w:bodyDiv w:val="1"/>
      <w:marLeft w:val="0"/>
      <w:marRight w:val="0"/>
      <w:marTop w:val="0"/>
      <w:marBottom w:val="0"/>
      <w:divBdr>
        <w:top w:val="none" w:sz="0" w:space="0" w:color="auto"/>
        <w:left w:val="none" w:sz="0" w:space="0" w:color="auto"/>
        <w:bottom w:val="none" w:sz="0" w:space="0" w:color="auto"/>
        <w:right w:val="none" w:sz="0" w:space="0" w:color="auto"/>
      </w:divBdr>
    </w:div>
    <w:div w:id="2052487242">
      <w:bodyDiv w:val="1"/>
      <w:marLeft w:val="0"/>
      <w:marRight w:val="0"/>
      <w:marTop w:val="0"/>
      <w:marBottom w:val="0"/>
      <w:divBdr>
        <w:top w:val="none" w:sz="0" w:space="0" w:color="auto"/>
        <w:left w:val="none" w:sz="0" w:space="0" w:color="auto"/>
        <w:bottom w:val="none" w:sz="0" w:space="0" w:color="auto"/>
        <w:right w:val="none" w:sz="0" w:space="0" w:color="auto"/>
      </w:divBdr>
    </w:div>
    <w:div w:id="2052684007">
      <w:bodyDiv w:val="1"/>
      <w:marLeft w:val="0"/>
      <w:marRight w:val="0"/>
      <w:marTop w:val="0"/>
      <w:marBottom w:val="0"/>
      <w:divBdr>
        <w:top w:val="none" w:sz="0" w:space="0" w:color="auto"/>
        <w:left w:val="none" w:sz="0" w:space="0" w:color="auto"/>
        <w:bottom w:val="none" w:sz="0" w:space="0" w:color="auto"/>
        <w:right w:val="none" w:sz="0" w:space="0" w:color="auto"/>
      </w:divBdr>
    </w:div>
    <w:div w:id="2052799388">
      <w:bodyDiv w:val="1"/>
      <w:marLeft w:val="0"/>
      <w:marRight w:val="0"/>
      <w:marTop w:val="0"/>
      <w:marBottom w:val="0"/>
      <w:divBdr>
        <w:top w:val="none" w:sz="0" w:space="0" w:color="auto"/>
        <w:left w:val="none" w:sz="0" w:space="0" w:color="auto"/>
        <w:bottom w:val="none" w:sz="0" w:space="0" w:color="auto"/>
        <w:right w:val="none" w:sz="0" w:space="0" w:color="auto"/>
      </w:divBdr>
    </w:div>
    <w:div w:id="2052805611">
      <w:bodyDiv w:val="1"/>
      <w:marLeft w:val="0"/>
      <w:marRight w:val="0"/>
      <w:marTop w:val="0"/>
      <w:marBottom w:val="0"/>
      <w:divBdr>
        <w:top w:val="none" w:sz="0" w:space="0" w:color="auto"/>
        <w:left w:val="none" w:sz="0" w:space="0" w:color="auto"/>
        <w:bottom w:val="none" w:sz="0" w:space="0" w:color="auto"/>
        <w:right w:val="none" w:sz="0" w:space="0" w:color="auto"/>
      </w:divBdr>
    </w:div>
    <w:div w:id="2052876556">
      <w:bodyDiv w:val="1"/>
      <w:marLeft w:val="0"/>
      <w:marRight w:val="0"/>
      <w:marTop w:val="0"/>
      <w:marBottom w:val="0"/>
      <w:divBdr>
        <w:top w:val="none" w:sz="0" w:space="0" w:color="auto"/>
        <w:left w:val="none" w:sz="0" w:space="0" w:color="auto"/>
        <w:bottom w:val="none" w:sz="0" w:space="0" w:color="auto"/>
        <w:right w:val="none" w:sz="0" w:space="0" w:color="auto"/>
      </w:divBdr>
    </w:div>
    <w:div w:id="2052999688">
      <w:bodyDiv w:val="1"/>
      <w:marLeft w:val="0"/>
      <w:marRight w:val="0"/>
      <w:marTop w:val="0"/>
      <w:marBottom w:val="0"/>
      <w:divBdr>
        <w:top w:val="none" w:sz="0" w:space="0" w:color="auto"/>
        <w:left w:val="none" w:sz="0" w:space="0" w:color="auto"/>
        <w:bottom w:val="none" w:sz="0" w:space="0" w:color="auto"/>
        <w:right w:val="none" w:sz="0" w:space="0" w:color="auto"/>
      </w:divBdr>
    </w:div>
    <w:div w:id="2053185379">
      <w:bodyDiv w:val="1"/>
      <w:marLeft w:val="0"/>
      <w:marRight w:val="0"/>
      <w:marTop w:val="0"/>
      <w:marBottom w:val="0"/>
      <w:divBdr>
        <w:top w:val="none" w:sz="0" w:space="0" w:color="auto"/>
        <w:left w:val="none" w:sz="0" w:space="0" w:color="auto"/>
        <w:bottom w:val="none" w:sz="0" w:space="0" w:color="auto"/>
        <w:right w:val="none" w:sz="0" w:space="0" w:color="auto"/>
      </w:divBdr>
    </w:div>
    <w:div w:id="2053382061">
      <w:bodyDiv w:val="1"/>
      <w:marLeft w:val="0"/>
      <w:marRight w:val="0"/>
      <w:marTop w:val="0"/>
      <w:marBottom w:val="0"/>
      <w:divBdr>
        <w:top w:val="none" w:sz="0" w:space="0" w:color="auto"/>
        <w:left w:val="none" w:sz="0" w:space="0" w:color="auto"/>
        <w:bottom w:val="none" w:sz="0" w:space="0" w:color="auto"/>
        <w:right w:val="none" w:sz="0" w:space="0" w:color="auto"/>
      </w:divBdr>
    </w:div>
    <w:div w:id="2053462702">
      <w:bodyDiv w:val="1"/>
      <w:marLeft w:val="0"/>
      <w:marRight w:val="0"/>
      <w:marTop w:val="0"/>
      <w:marBottom w:val="0"/>
      <w:divBdr>
        <w:top w:val="none" w:sz="0" w:space="0" w:color="auto"/>
        <w:left w:val="none" w:sz="0" w:space="0" w:color="auto"/>
        <w:bottom w:val="none" w:sz="0" w:space="0" w:color="auto"/>
        <w:right w:val="none" w:sz="0" w:space="0" w:color="auto"/>
      </w:divBdr>
    </w:div>
    <w:div w:id="2053723116">
      <w:bodyDiv w:val="1"/>
      <w:marLeft w:val="0"/>
      <w:marRight w:val="0"/>
      <w:marTop w:val="0"/>
      <w:marBottom w:val="0"/>
      <w:divBdr>
        <w:top w:val="none" w:sz="0" w:space="0" w:color="auto"/>
        <w:left w:val="none" w:sz="0" w:space="0" w:color="auto"/>
        <w:bottom w:val="none" w:sz="0" w:space="0" w:color="auto"/>
        <w:right w:val="none" w:sz="0" w:space="0" w:color="auto"/>
      </w:divBdr>
    </w:div>
    <w:div w:id="2053723748">
      <w:bodyDiv w:val="1"/>
      <w:marLeft w:val="0"/>
      <w:marRight w:val="0"/>
      <w:marTop w:val="0"/>
      <w:marBottom w:val="0"/>
      <w:divBdr>
        <w:top w:val="none" w:sz="0" w:space="0" w:color="auto"/>
        <w:left w:val="none" w:sz="0" w:space="0" w:color="auto"/>
        <w:bottom w:val="none" w:sz="0" w:space="0" w:color="auto"/>
        <w:right w:val="none" w:sz="0" w:space="0" w:color="auto"/>
      </w:divBdr>
    </w:div>
    <w:div w:id="2053922544">
      <w:bodyDiv w:val="1"/>
      <w:marLeft w:val="0"/>
      <w:marRight w:val="0"/>
      <w:marTop w:val="0"/>
      <w:marBottom w:val="0"/>
      <w:divBdr>
        <w:top w:val="none" w:sz="0" w:space="0" w:color="auto"/>
        <w:left w:val="none" w:sz="0" w:space="0" w:color="auto"/>
        <w:bottom w:val="none" w:sz="0" w:space="0" w:color="auto"/>
        <w:right w:val="none" w:sz="0" w:space="0" w:color="auto"/>
      </w:divBdr>
    </w:div>
    <w:div w:id="2054038153">
      <w:bodyDiv w:val="1"/>
      <w:marLeft w:val="0"/>
      <w:marRight w:val="0"/>
      <w:marTop w:val="0"/>
      <w:marBottom w:val="0"/>
      <w:divBdr>
        <w:top w:val="none" w:sz="0" w:space="0" w:color="auto"/>
        <w:left w:val="none" w:sz="0" w:space="0" w:color="auto"/>
        <w:bottom w:val="none" w:sz="0" w:space="0" w:color="auto"/>
        <w:right w:val="none" w:sz="0" w:space="0" w:color="auto"/>
      </w:divBdr>
    </w:div>
    <w:div w:id="2054190319">
      <w:bodyDiv w:val="1"/>
      <w:marLeft w:val="0"/>
      <w:marRight w:val="0"/>
      <w:marTop w:val="0"/>
      <w:marBottom w:val="0"/>
      <w:divBdr>
        <w:top w:val="none" w:sz="0" w:space="0" w:color="auto"/>
        <w:left w:val="none" w:sz="0" w:space="0" w:color="auto"/>
        <w:bottom w:val="none" w:sz="0" w:space="0" w:color="auto"/>
        <w:right w:val="none" w:sz="0" w:space="0" w:color="auto"/>
      </w:divBdr>
    </w:div>
    <w:div w:id="2054454705">
      <w:bodyDiv w:val="1"/>
      <w:marLeft w:val="0"/>
      <w:marRight w:val="0"/>
      <w:marTop w:val="0"/>
      <w:marBottom w:val="0"/>
      <w:divBdr>
        <w:top w:val="none" w:sz="0" w:space="0" w:color="auto"/>
        <w:left w:val="none" w:sz="0" w:space="0" w:color="auto"/>
        <w:bottom w:val="none" w:sz="0" w:space="0" w:color="auto"/>
        <w:right w:val="none" w:sz="0" w:space="0" w:color="auto"/>
      </w:divBdr>
    </w:div>
    <w:div w:id="2054572575">
      <w:bodyDiv w:val="1"/>
      <w:marLeft w:val="0"/>
      <w:marRight w:val="0"/>
      <w:marTop w:val="0"/>
      <w:marBottom w:val="0"/>
      <w:divBdr>
        <w:top w:val="none" w:sz="0" w:space="0" w:color="auto"/>
        <w:left w:val="none" w:sz="0" w:space="0" w:color="auto"/>
        <w:bottom w:val="none" w:sz="0" w:space="0" w:color="auto"/>
        <w:right w:val="none" w:sz="0" w:space="0" w:color="auto"/>
      </w:divBdr>
    </w:div>
    <w:div w:id="2054651864">
      <w:bodyDiv w:val="1"/>
      <w:marLeft w:val="0"/>
      <w:marRight w:val="0"/>
      <w:marTop w:val="0"/>
      <w:marBottom w:val="0"/>
      <w:divBdr>
        <w:top w:val="none" w:sz="0" w:space="0" w:color="auto"/>
        <w:left w:val="none" w:sz="0" w:space="0" w:color="auto"/>
        <w:bottom w:val="none" w:sz="0" w:space="0" w:color="auto"/>
        <w:right w:val="none" w:sz="0" w:space="0" w:color="auto"/>
      </w:divBdr>
    </w:div>
    <w:div w:id="2054771296">
      <w:bodyDiv w:val="1"/>
      <w:marLeft w:val="0"/>
      <w:marRight w:val="0"/>
      <w:marTop w:val="0"/>
      <w:marBottom w:val="0"/>
      <w:divBdr>
        <w:top w:val="none" w:sz="0" w:space="0" w:color="auto"/>
        <w:left w:val="none" w:sz="0" w:space="0" w:color="auto"/>
        <w:bottom w:val="none" w:sz="0" w:space="0" w:color="auto"/>
        <w:right w:val="none" w:sz="0" w:space="0" w:color="auto"/>
      </w:divBdr>
    </w:div>
    <w:div w:id="2054884964">
      <w:bodyDiv w:val="1"/>
      <w:marLeft w:val="0"/>
      <w:marRight w:val="0"/>
      <w:marTop w:val="0"/>
      <w:marBottom w:val="0"/>
      <w:divBdr>
        <w:top w:val="none" w:sz="0" w:space="0" w:color="auto"/>
        <w:left w:val="none" w:sz="0" w:space="0" w:color="auto"/>
        <w:bottom w:val="none" w:sz="0" w:space="0" w:color="auto"/>
        <w:right w:val="none" w:sz="0" w:space="0" w:color="auto"/>
      </w:divBdr>
    </w:div>
    <w:div w:id="2055154729">
      <w:bodyDiv w:val="1"/>
      <w:marLeft w:val="0"/>
      <w:marRight w:val="0"/>
      <w:marTop w:val="0"/>
      <w:marBottom w:val="0"/>
      <w:divBdr>
        <w:top w:val="none" w:sz="0" w:space="0" w:color="auto"/>
        <w:left w:val="none" w:sz="0" w:space="0" w:color="auto"/>
        <w:bottom w:val="none" w:sz="0" w:space="0" w:color="auto"/>
        <w:right w:val="none" w:sz="0" w:space="0" w:color="auto"/>
      </w:divBdr>
    </w:div>
    <w:div w:id="2055233605">
      <w:bodyDiv w:val="1"/>
      <w:marLeft w:val="0"/>
      <w:marRight w:val="0"/>
      <w:marTop w:val="0"/>
      <w:marBottom w:val="0"/>
      <w:divBdr>
        <w:top w:val="none" w:sz="0" w:space="0" w:color="auto"/>
        <w:left w:val="none" w:sz="0" w:space="0" w:color="auto"/>
        <w:bottom w:val="none" w:sz="0" w:space="0" w:color="auto"/>
        <w:right w:val="none" w:sz="0" w:space="0" w:color="auto"/>
      </w:divBdr>
    </w:div>
    <w:div w:id="2055345862">
      <w:bodyDiv w:val="1"/>
      <w:marLeft w:val="0"/>
      <w:marRight w:val="0"/>
      <w:marTop w:val="0"/>
      <w:marBottom w:val="0"/>
      <w:divBdr>
        <w:top w:val="none" w:sz="0" w:space="0" w:color="auto"/>
        <w:left w:val="none" w:sz="0" w:space="0" w:color="auto"/>
        <w:bottom w:val="none" w:sz="0" w:space="0" w:color="auto"/>
        <w:right w:val="none" w:sz="0" w:space="0" w:color="auto"/>
      </w:divBdr>
    </w:div>
    <w:div w:id="2055421988">
      <w:bodyDiv w:val="1"/>
      <w:marLeft w:val="0"/>
      <w:marRight w:val="0"/>
      <w:marTop w:val="0"/>
      <w:marBottom w:val="0"/>
      <w:divBdr>
        <w:top w:val="none" w:sz="0" w:space="0" w:color="auto"/>
        <w:left w:val="none" w:sz="0" w:space="0" w:color="auto"/>
        <w:bottom w:val="none" w:sz="0" w:space="0" w:color="auto"/>
        <w:right w:val="none" w:sz="0" w:space="0" w:color="auto"/>
      </w:divBdr>
    </w:div>
    <w:div w:id="2055502829">
      <w:bodyDiv w:val="1"/>
      <w:marLeft w:val="0"/>
      <w:marRight w:val="0"/>
      <w:marTop w:val="0"/>
      <w:marBottom w:val="0"/>
      <w:divBdr>
        <w:top w:val="none" w:sz="0" w:space="0" w:color="auto"/>
        <w:left w:val="none" w:sz="0" w:space="0" w:color="auto"/>
        <w:bottom w:val="none" w:sz="0" w:space="0" w:color="auto"/>
        <w:right w:val="none" w:sz="0" w:space="0" w:color="auto"/>
      </w:divBdr>
    </w:div>
    <w:div w:id="2055687652">
      <w:bodyDiv w:val="1"/>
      <w:marLeft w:val="0"/>
      <w:marRight w:val="0"/>
      <w:marTop w:val="0"/>
      <w:marBottom w:val="0"/>
      <w:divBdr>
        <w:top w:val="none" w:sz="0" w:space="0" w:color="auto"/>
        <w:left w:val="none" w:sz="0" w:space="0" w:color="auto"/>
        <w:bottom w:val="none" w:sz="0" w:space="0" w:color="auto"/>
        <w:right w:val="none" w:sz="0" w:space="0" w:color="auto"/>
      </w:divBdr>
    </w:div>
    <w:div w:id="2055695253">
      <w:bodyDiv w:val="1"/>
      <w:marLeft w:val="0"/>
      <w:marRight w:val="0"/>
      <w:marTop w:val="0"/>
      <w:marBottom w:val="0"/>
      <w:divBdr>
        <w:top w:val="none" w:sz="0" w:space="0" w:color="auto"/>
        <w:left w:val="none" w:sz="0" w:space="0" w:color="auto"/>
        <w:bottom w:val="none" w:sz="0" w:space="0" w:color="auto"/>
        <w:right w:val="none" w:sz="0" w:space="0" w:color="auto"/>
      </w:divBdr>
    </w:div>
    <w:div w:id="2055733466">
      <w:bodyDiv w:val="1"/>
      <w:marLeft w:val="0"/>
      <w:marRight w:val="0"/>
      <w:marTop w:val="0"/>
      <w:marBottom w:val="0"/>
      <w:divBdr>
        <w:top w:val="none" w:sz="0" w:space="0" w:color="auto"/>
        <w:left w:val="none" w:sz="0" w:space="0" w:color="auto"/>
        <w:bottom w:val="none" w:sz="0" w:space="0" w:color="auto"/>
        <w:right w:val="none" w:sz="0" w:space="0" w:color="auto"/>
      </w:divBdr>
    </w:div>
    <w:div w:id="2055956861">
      <w:bodyDiv w:val="1"/>
      <w:marLeft w:val="0"/>
      <w:marRight w:val="0"/>
      <w:marTop w:val="0"/>
      <w:marBottom w:val="0"/>
      <w:divBdr>
        <w:top w:val="none" w:sz="0" w:space="0" w:color="auto"/>
        <w:left w:val="none" w:sz="0" w:space="0" w:color="auto"/>
        <w:bottom w:val="none" w:sz="0" w:space="0" w:color="auto"/>
        <w:right w:val="none" w:sz="0" w:space="0" w:color="auto"/>
      </w:divBdr>
    </w:div>
    <w:div w:id="2056008025">
      <w:bodyDiv w:val="1"/>
      <w:marLeft w:val="0"/>
      <w:marRight w:val="0"/>
      <w:marTop w:val="0"/>
      <w:marBottom w:val="0"/>
      <w:divBdr>
        <w:top w:val="none" w:sz="0" w:space="0" w:color="auto"/>
        <w:left w:val="none" w:sz="0" w:space="0" w:color="auto"/>
        <w:bottom w:val="none" w:sz="0" w:space="0" w:color="auto"/>
        <w:right w:val="none" w:sz="0" w:space="0" w:color="auto"/>
      </w:divBdr>
    </w:div>
    <w:div w:id="2056075093">
      <w:bodyDiv w:val="1"/>
      <w:marLeft w:val="0"/>
      <w:marRight w:val="0"/>
      <w:marTop w:val="0"/>
      <w:marBottom w:val="0"/>
      <w:divBdr>
        <w:top w:val="none" w:sz="0" w:space="0" w:color="auto"/>
        <w:left w:val="none" w:sz="0" w:space="0" w:color="auto"/>
        <w:bottom w:val="none" w:sz="0" w:space="0" w:color="auto"/>
        <w:right w:val="none" w:sz="0" w:space="0" w:color="auto"/>
      </w:divBdr>
    </w:div>
    <w:div w:id="2056153332">
      <w:bodyDiv w:val="1"/>
      <w:marLeft w:val="0"/>
      <w:marRight w:val="0"/>
      <w:marTop w:val="0"/>
      <w:marBottom w:val="0"/>
      <w:divBdr>
        <w:top w:val="none" w:sz="0" w:space="0" w:color="auto"/>
        <w:left w:val="none" w:sz="0" w:space="0" w:color="auto"/>
        <w:bottom w:val="none" w:sz="0" w:space="0" w:color="auto"/>
        <w:right w:val="none" w:sz="0" w:space="0" w:color="auto"/>
      </w:divBdr>
    </w:div>
    <w:div w:id="2056157232">
      <w:bodyDiv w:val="1"/>
      <w:marLeft w:val="0"/>
      <w:marRight w:val="0"/>
      <w:marTop w:val="0"/>
      <w:marBottom w:val="0"/>
      <w:divBdr>
        <w:top w:val="none" w:sz="0" w:space="0" w:color="auto"/>
        <w:left w:val="none" w:sz="0" w:space="0" w:color="auto"/>
        <w:bottom w:val="none" w:sz="0" w:space="0" w:color="auto"/>
        <w:right w:val="none" w:sz="0" w:space="0" w:color="auto"/>
      </w:divBdr>
    </w:div>
    <w:div w:id="2056273962">
      <w:bodyDiv w:val="1"/>
      <w:marLeft w:val="0"/>
      <w:marRight w:val="0"/>
      <w:marTop w:val="0"/>
      <w:marBottom w:val="0"/>
      <w:divBdr>
        <w:top w:val="none" w:sz="0" w:space="0" w:color="auto"/>
        <w:left w:val="none" w:sz="0" w:space="0" w:color="auto"/>
        <w:bottom w:val="none" w:sz="0" w:space="0" w:color="auto"/>
        <w:right w:val="none" w:sz="0" w:space="0" w:color="auto"/>
      </w:divBdr>
    </w:div>
    <w:div w:id="2056346159">
      <w:bodyDiv w:val="1"/>
      <w:marLeft w:val="0"/>
      <w:marRight w:val="0"/>
      <w:marTop w:val="0"/>
      <w:marBottom w:val="0"/>
      <w:divBdr>
        <w:top w:val="none" w:sz="0" w:space="0" w:color="auto"/>
        <w:left w:val="none" w:sz="0" w:space="0" w:color="auto"/>
        <w:bottom w:val="none" w:sz="0" w:space="0" w:color="auto"/>
        <w:right w:val="none" w:sz="0" w:space="0" w:color="auto"/>
      </w:divBdr>
    </w:div>
    <w:div w:id="2056349780">
      <w:bodyDiv w:val="1"/>
      <w:marLeft w:val="0"/>
      <w:marRight w:val="0"/>
      <w:marTop w:val="0"/>
      <w:marBottom w:val="0"/>
      <w:divBdr>
        <w:top w:val="none" w:sz="0" w:space="0" w:color="auto"/>
        <w:left w:val="none" w:sz="0" w:space="0" w:color="auto"/>
        <w:bottom w:val="none" w:sz="0" w:space="0" w:color="auto"/>
        <w:right w:val="none" w:sz="0" w:space="0" w:color="auto"/>
      </w:divBdr>
    </w:div>
    <w:div w:id="2056392071">
      <w:bodyDiv w:val="1"/>
      <w:marLeft w:val="0"/>
      <w:marRight w:val="0"/>
      <w:marTop w:val="0"/>
      <w:marBottom w:val="0"/>
      <w:divBdr>
        <w:top w:val="none" w:sz="0" w:space="0" w:color="auto"/>
        <w:left w:val="none" w:sz="0" w:space="0" w:color="auto"/>
        <w:bottom w:val="none" w:sz="0" w:space="0" w:color="auto"/>
        <w:right w:val="none" w:sz="0" w:space="0" w:color="auto"/>
      </w:divBdr>
    </w:div>
    <w:div w:id="2056659077">
      <w:bodyDiv w:val="1"/>
      <w:marLeft w:val="0"/>
      <w:marRight w:val="0"/>
      <w:marTop w:val="0"/>
      <w:marBottom w:val="0"/>
      <w:divBdr>
        <w:top w:val="none" w:sz="0" w:space="0" w:color="auto"/>
        <w:left w:val="none" w:sz="0" w:space="0" w:color="auto"/>
        <w:bottom w:val="none" w:sz="0" w:space="0" w:color="auto"/>
        <w:right w:val="none" w:sz="0" w:space="0" w:color="auto"/>
      </w:divBdr>
    </w:div>
    <w:div w:id="2056659553">
      <w:bodyDiv w:val="1"/>
      <w:marLeft w:val="0"/>
      <w:marRight w:val="0"/>
      <w:marTop w:val="0"/>
      <w:marBottom w:val="0"/>
      <w:divBdr>
        <w:top w:val="none" w:sz="0" w:space="0" w:color="auto"/>
        <w:left w:val="none" w:sz="0" w:space="0" w:color="auto"/>
        <w:bottom w:val="none" w:sz="0" w:space="0" w:color="auto"/>
        <w:right w:val="none" w:sz="0" w:space="0" w:color="auto"/>
      </w:divBdr>
    </w:div>
    <w:div w:id="2056853223">
      <w:bodyDiv w:val="1"/>
      <w:marLeft w:val="0"/>
      <w:marRight w:val="0"/>
      <w:marTop w:val="0"/>
      <w:marBottom w:val="0"/>
      <w:divBdr>
        <w:top w:val="none" w:sz="0" w:space="0" w:color="auto"/>
        <w:left w:val="none" w:sz="0" w:space="0" w:color="auto"/>
        <w:bottom w:val="none" w:sz="0" w:space="0" w:color="auto"/>
        <w:right w:val="none" w:sz="0" w:space="0" w:color="auto"/>
      </w:divBdr>
    </w:div>
    <w:div w:id="2056854412">
      <w:bodyDiv w:val="1"/>
      <w:marLeft w:val="0"/>
      <w:marRight w:val="0"/>
      <w:marTop w:val="0"/>
      <w:marBottom w:val="0"/>
      <w:divBdr>
        <w:top w:val="none" w:sz="0" w:space="0" w:color="auto"/>
        <w:left w:val="none" w:sz="0" w:space="0" w:color="auto"/>
        <w:bottom w:val="none" w:sz="0" w:space="0" w:color="auto"/>
        <w:right w:val="none" w:sz="0" w:space="0" w:color="auto"/>
      </w:divBdr>
    </w:div>
    <w:div w:id="2056924573">
      <w:bodyDiv w:val="1"/>
      <w:marLeft w:val="0"/>
      <w:marRight w:val="0"/>
      <w:marTop w:val="0"/>
      <w:marBottom w:val="0"/>
      <w:divBdr>
        <w:top w:val="none" w:sz="0" w:space="0" w:color="auto"/>
        <w:left w:val="none" w:sz="0" w:space="0" w:color="auto"/>
        <w:bottom w:val="none" w:sz="0" w:space="0" w:color="auto"/>
        <w:right w:val="none" w:sz="0" w:space="0" w:color="auto"/>
      </w:divBdr>
    </w:div>
    <w:div w:id="2056998566">
      <w:bodyDiv w:val="1"/>
      <w:marLeft w:val="0"/>
      <w:marRight w:val="0"/>
      <w:marTop w:val="0"/>
      <w:marBottom w:val="0"/>
      <w:divBdr>
        <w:top w:val="none" w:sz="0" w:space="0" w:color="auto"/>
        <w:left w:val="none" w:sz="0" w:space="0" w:color="auto"/>
        <w:bottom w:val="none" w:sz="0" w:space="0" w:color="auto"/>
        <w:right w:val="none" w:sz="0" w:space="0" w:color="auto"/>
      </w:divBdr>
    </w:div>
    <w:div w:id="2057046183">
      <w:bodyDiv w:val="1"/>
      <w:marLeft w:val="0"/>
      <w:marRight w:val="0"/>
      <w:marTop w:val="0"/>
      <w:marBottom w:val="0"/>
      <w:divBdr>
        <w:top w:val="none" w:sz="0" w:space="0" w:color="auto"/>
        <w:left w:val="none" w:sz="0" w:space="0" w:color="auto"/>
        <w:bottom w:val="none" w:sz="0" w:space="0" w:color="auto"/>
        <w:right w:val="none" w:sz="0" w:space="0" w:color="auto"/>
      </w:divBdr>
    </w:div>
    <w:div w:id="2057272256">
      <w:bodyDiv w:val="1"/>
      <w:marLeft w:val="0"/>
      <w:marRight w:val="0"/>
      <w:marTop w:val="0"/>
      <w:marBottom w:val="0"/>
      <w:divBdr>
        <w:top w:val="none" w:sz="0" w:space="0" w:color="auto"/>
        <w:left w:val="none" w:sz="0" w:space="0" w:color="auto"/>
        <w:bottom w:val="none" w:sz="0" w:space="0" w:color="auto"/>
        <w:right w:val="none" w:sz="0" w:space="0" w:color="auto"/>
      </w:divBdr>
    </w:div>
    <w:div w:id="2057584535">
      <w:bodyDiv w:val="1"/>
      <w:marLeft w:val="0"/>
      <w:marRight w:val="0"/>
      <w:marTop w:val="0"/>
      <w:marBottom w:val="0"/>
      <w:divBdr>
        <w:top w:val="none" w:sz="0" w:space="0" w:color="auto"/>
        <w:left w:val="none" w:sz="0" w:space="0" w:color="auto"/>
        <w:bottom w:val="none" w:sz="0" w:space="0" w:color="auto"/>
        <w:right w:val="none" w:sz="0" w:space="0" w:color="auto"/>
      </w:divBdr>
    </w:div>
    <w:div w:id="2057654296">
      <w:bodyDiv w:val="1"/>
      <w:marLeft w:val="0"/>
      <w:marRight w:val="0"/>
      <w:marTop w:val="0"/>
      <w:marBottom w:val="0"/>
      <w:divBdr>
        <w:top w:val="none" w:sz="0" w:space="0" w:color="auto"/>
        <w:left w:val="none" w:sz="0" w:space="0" w:color="auto"/>
        <w:bottom w:val="none" w:sz="0" w:space="0" w:color="auto"/>
        <w:right w:val="none" w:sz="0" w:space="0" w:color="auto"/>
      </w:divBdr>
    </w:div>
    <w:div w:id="2057701966">
      <w:bodyDiv w:val="1"/>
      <w:marLeft w:val="0"/>
      <w:marRight w:val="0"/>
      <w:marTop w:val="0"/>
      <w:marBottom w:val="0"/>
      <w:divBdr>
        <w:top w:val="none" w:sz="0" w:space="0" w:color="auto"/>
        <w:left w:val="none" w:sz="0" w:space="0" w:color="auto"/>
        <w:bottom w:val="none" w:sz="0" w:space="0" w:color="auto"/>
        <w:right w:val="none" w:sz="0" w:space="0" w:color="auto"/>
      </w:divBdr>
    </w:div>
    <w:div w:id="2057971870">
      <w:bodyDiv w:val="1"/>
      <w:marLeft w:val="0"/>
      <w:marRight w:val="0"/>
      <w:marTop w:val="0"/>
      <w:marBottom w:val="0"/>
      <w:divBdr>
        <w:top w:val="none" w:sz="0" w:space="0" w:color="auto"/>
        <w:left w:val="none" w:sz="0" w:space="0" w:color="auto"/>
        <w:bottom w:val="none" w:sz="0" w:space="0" w:color="auto"/>
        <w:right w:val="none" w:sz="0" w:space="0" w:color="auto"/>
      </w:divBdr>
    </w:div>
    <w:div w:id="2058045555">
      <w:bodyDiv w:val="1"/>
      <w:marLeft w:val="0"/>
      <w:marRight w:val="0"/>
      <w:marTop w:val="0"/>
      <w:marBottom w:val="0"/>
      <w:divBdr>
        <w:top w:val="none" w:sz="0" w:space="0" w:color="auto"/>
        <w:left w:val="none" w:sz="0" w:space="0" w:color="auto"/>
        <w:bottom w:val="none" w:sz="0" w:space="0" w:color="auto"/>
        <w:right w:val="none" w:sz="0" w:space="0" w:color="auto"/>
      </w:divBdr>
    </w:div>
    <w:div w:id="2058046197">
      <w:bodyDiv w:val="1"/>
      <w:marLeft w:val="0"/>
      <w:marRight w:val="0"/>
      <w:marTop w:val="0"/>
      <w:marBottom w:val="0"/>
      <w:divBdr>
        <w:top w:val="none" w:sz="0" w:space="0" w:color="auto"/>
        <w:left w:val="none" w:sz="0" w:space="0" w:color="auto"/>
        <w:bottom w:val="none" w:sz="0" w:space="0" w:color="auto"/>
        <w:right w:val="none" w:sz="0" w:space="0" w:color="auto"/>
      </w:divBdr>
    </w:div>
    <w:div w:id="2058117102">
      <w:bodyDiv w:val="1"/>
      <w:marLeft w:val="0"/>
      <w:marRight w:val="0"/>
      <w:marTop w:val="0"/>
      <w:marBottom w:val="0"/>
      <w:divBdr>
        <w:top w:val="none" w:sz="0" w:space="0" w:color="auto"/>
        <w:left w:val="none" w:sz="0" w:space="0" w:color="auto"/>
        <w:bottom w:val="none" w:sz="0" w:space="0" w:color="auto"/>
        <w:right w:val="none" w:sz="0" w:space="0" w:color="auto"/>
      </w:divBdr>
    </w:div>
    <w:div w:id="2058385219">
      <w:bodyDiv w:val="1"/>
      <w:marLeft w:val="0"/>
      <w:marRight w:val="0"/>
      <w:marTop w:val="0"/>
      <w:marBottom w:val="0"/>
      <w:divBdr>
        <w:top w:val="none" w:sz="0" w:space="0" w:color="auto"/>
        <w:left w:val="none" w:sz="0" w:space="0" w:color="auto"/>
        <w:bottom w:val="none" w:sz="0" w:space="0" w:color="auto"/>
        <w:right w:val="none" w:sz="0" w:space="0" w:color="auto"/>
      </w:divBdr>
    </w:div>
    <w:div w:id="2058553903">
      <w:bodyDiv w:val="1"/>
      <w:marLeft w:val="0"/>
      <w:marRight w:val="0"/>
      <w:marTop w:val="0"/>
      <w:marBottom w:val="0"/>
      <w:divBdr>
        <w:top w:val="none" w:sz="0" w:space="0" w:color="auto"/>
        <w:left w:val="none" w:sz="0" w:space="0" w:color="auto"/>
        <w:bottom w:val="none" w:sz="0" w:space="0" w:color="auto"/>
        <w:right w:val="none" w:sz="0" w:space="0" w:color="auto"/>
      </w:divBdr>
    </w:div>
    <w:div w:id="2058621446">
      <w:bodyDiv w:val="1"/>
      <w:marLeft w:val="0"/>
      <w:marRight w:val="0"/>
      <w:marTop w:val="0"/>
      <w:marBottom w:val="0"/>
      <w:divBdr>
        <w:top w:val="none" w:sz="0" w:space="0" w:color="auto"/>
        <w:left w:val="none" w:sz="0" w:space="0" w:color="auto"/>
        <w:bottom w:val="none" w:sz="0" w:space="0" w:color="auto"/>
        <w:right w:val="none" w:sz="0" w:space="0" w:color="auto"/>
      </w:divBdr>
    </w:div>
    <w:div w:id="2058626207">
      <w:bodyDiv w:val="1"/>
      <w:marLeft w:val="0"/>
      <w:marRight w:val="0"/>
      <w:marTop w:val="0"/>
      <w:marBottom w:val="0"/>
      <w:divBdr>
        <w:top w:val="none" w:sz="0" w:space="0" w:color="auto"/>
        <w:left w:val="none" w:sz="0" w:space="0" w:color="auto"/>
        <w:bottom w:val="none" w:sz="0" w:space="0" w:color="auto"/>
        <w:right w:val="none" w:sz="0" w:space="0" w:color="auto"/>
      </w:divBdr>
    </w:div>
    <w:div w:id="2058771700">
      <w:bodyDiv w:val="1"/>
      <w:marLeft w:val="0"/>
      <w:marRight w:val="0"/>
      <w:marTop w:val="0"/>
      <w:marBottom w:val="0"/>
      <w:divBdr>
        <w:top w:val="none" w:sz="0" w:space="0" w:color="auto"/>
        <w:left w:val="none" w:sz="0" w:space="0" w:color="auto"/>
        <w:bottom w:val="none" w:sz="0" w:space="0" w:color="auto"/>
        <w:right w:val="none" w:sz="0" w:space="0" w:color="auto"/>
      </w:divBdr>
    </w:div>
    <w:div w:id="2058771947">
      <w:bodyDiv w:val="1"/>
      <w:marLeft w:val="0"/>
      <w:marRight w:val="0"/>
      <w:marTop w:val="0"/>
      <w:marBottom w:val="0"/>
      <w:divBdr>
        <w:top w:val="none" w:sz="0" w:space="0" w:color="auto"/>
        <w:left w:val="none" w:sz="0" w:space="0" w:color="auto"/>
        <w:bottom w:val="none" w:sz="0" w:space="0" w:color="auto"/>
        <w:right w:val="none" w:sz="0" w:space="0" w:color="auto"/>
      </w:divBdr>
    </w:div>
    <w:div w:id="2058966401">
      <w:bodyDiv w:val="1"/>
      <w:marLeft w:val="0"/>
      <w:marRight w:val="0"/>
      <w:marTop w:val="0"/>
      <w:marBottom w:val="0"/>
      <w:divBdr>
        <w:top w:val="none" w:sz="0" w:space="0" w:color="auto"/>
        <w:left w:val="none" w:sz="0" w:space="0" w:color="auto"/>
        <w:bottom w:val="none" w:sz="0" w:space="0" w:color="auto"/>
        <w:right w:val="none" w:sz="0" w:space="0" w:color="auto"/>
      </w:divBdr>
    </w:div>
    <w:div w:id="2059014601">
      <w:bodyDiv w:val="1"/>
      <w:marLeft w:val="0"/>
      <w:marRight w:val="0"/>
      <w:marTop w:val="0"/>
      <w:marBottom w:val="0"/>
      <w:divBdr>
        <w:top w:val="none" w:sz="0" w:space="0" w:color="auto"/>
        <w:left w:val="none" w:sz="0" w:space="0" w:color="auto"/>
        <w:bottom w:val="none" w:sz="0" w:space="0" w:color="auto"/>
        <w:right w:val="none" w:sz="0" w:space="0" w:color="auto"/>
      </w:divBdr>
    </w:div>
    <w:div w:id="2059085743">
      <w:bodyDiv w:val="1"/>
      <w:marLeft w:val="0"/>
      <w:marRight w:val="0"/>
      <w:marTop w:val="0"/>
      <w:marBottom w:val="0"/>
      <w:divBdr>
        <w:top w:val="none" w:sz="0" w:space="0" w:color="auto"/>
        <w:left w:val="none" w:sz="0" w:space="0" w:color="auto"/>
        <w:bottom w:val="none" w:sz="0" w:space="0" w:color="auto"/>
        <w:right w:val="none" w:sz="0" w:space="0" w:color="auto"/>
      </w:divBdr>
    </w:div>
    <w:div w:id="2059278486">
      <w:bodyDiv w:val="1"/>
      <w:marLeft w:val="0"/>
      <w:marRight w:val="0"/>
      <w:marTop w:val="0"/>
      <w:marBottom w:val="0"/>
      <w:divBdr>
        <w:top w:val="none" w:sz="0" w:space="0" w:color="auto"/>
        <w:left w:val="none" w:sz="0" w:space="0" w:color="auto"/>
        <w:bottom w:val="none" w:sz="0" w:space="0" w:color="auto"/>
        <w:right w:val="none" w:sz="0" w:space="0" w:color="auto"/>
      </w:divBdr>
    </w:div>
    <w:div w:id="2059280219">
      <w:bodyDiv w:val="1"/>
      <w:marLeft w:val="0"/>
      <w:marRight w:val="0"/>
      <w:marTop w:val="0"/>
      <w:marBottom w:val="0"/>
      <w:divBdr>
        <w:top w:val="none" w:sz="0" w:space="0" w:color="auto"/>
        <w:left w:val="none" w:sz="0" w:space="0" w:color="auto"/>
        <w:bottom w:val="none" w:sz="0" w:space="0" w:color="auto"/>
        <w:right w:val="none" w:sz="0" w:space="0" w:color="auto"/>
      </w:divBdr>
    </w:div>
    <w:div w:id="2059359919">
      <w:bodyDiv w:val="1"/>
      <w:marLeft w:val="0"/>
      <w:marRight w:val="0"/>
      <w:marTop w:val="0"/>
      <w:marBottom w:val="0"/>
      <w:divBdr>
        <w:top w:val="none" w:sz="0" w:space="0" w:color="auto"/>
        <w:left w:val="none" w:sz="0" w:space="0" w:color="auto"/>
        <w:bottom w:val="none" w:sz="0" w:space="0" w:color="auto"/>
        <w:right w:val="none" w:sz="0" w:space="0" w:color="auto"/>
      </w:divBdr>
    </w:div>
    <w:div w:id="2059432119">
      <w:bodyDiv w:val="1"/>
      <w:marLeft w:val="0"/>
      <w:marRight w:val="0"/>
      <w:marTop w:val="0"/>
      <w:marBottom w:val="0"/>
      <w:divBdr>
        <w:top w:val="none" w:sz="0" w:space="0" w:color="auto"/>
        <w:left w:val="none" w:sz="0" w:space="0" w:color="auto"/>
        <w:bottom w:val="none" w:sz="0" w:space="0" w:color="auto"/>
        <w:right w:val="none" w:sz="0" w:space="0" w:color="auto"/>
      </w:divBdr>
    </w:div>
    <w:div w:id="2059433161">
      <w:bodyDiv w:val="1"/>
      <w:marLeft w:val="0"/>
      <w:marRight w:val="0"/>
      <w:marTop w:val="0"/>
      <w:marBottom w:val="0"/>
      <w:divBdr>
        <w:top w:val="none" w:sz="0" w:space="0" w:color="auto"/>
        <w:left w:val="none" w:sz="0" w:space="0" w:color="auto"/>
        <w:bottom w:val="none" w:sz="0" w:space="0" w:color="auto"/>
        <w:right w:val="none" w:sz="0" w:space="0" w:color="auto"/>
      </w:divBdr>
    </w:div>
    <w:div w:id="2059552009">
      <w:bodyDiv w:val="1"/>
      <w:marLeft w:val="0"/>
      <w:marRight w:val="0"/>
      <w:marTop w:val="0"/>
      <w:marBottom w:val="0"/>
      <w:divBdr>
        <w:top w:val="none" w:sz="0" w:space="0" w:color="auto"/>
        <w:left w:val="none" w:sz="0" w:space="0" w:color="auto"/>
        <w:bottom w:val="none" w:sz="0" w:space="0" w:color="auto"/>
        <w:right w:val="none" w:sz="0" w:space="0" w:color="auto"/>
      </w:divBdr>
    </w:div>
    <w:div w:id="2060008548">
      <w:bodyDiv w:val="1"/>
      <w:marLeft w:val="0"/>
      <w:marRight w:val="0"/>
      <w:marTop w:val="0"/>
      <w:marBottom w:val="0"/>
      <w:divBdr>
        <w:top w:val="none" w:sz="0" w:space="0" w:color="auto"/>
        <w:left w:val="none" w:sz="0" w:space="0" w:color="auto"/>
        <w:bottom w:val="none" w:sz="0" w:space="0" w:color="auto"/>
        <w:right w:val="none" w:sz="0" w:space="0" w:color="auto"/>
      </w:divBdr>
    </w:div>
    <w:div w:id="2060015248">
      <w:bodyDiv w:val="1"/>
      <w:marLeft w:val="0"/>
      <w:marRight w:val="0"/>
      <w:marTop w:val="0"/>
      <w:marBottom w:val="0"/>
      <w:divBdr>
        <w:top w:val="none" w:sz="0" w:space="0" w:color="auto"/>
        <w:left w:val="none" w:sz="0" w:space="0" w:color="auto"/>
        <w:bottom w:val="none" w:sz="0" w:space="0" w:color="auto"/>
        <w:right w:val="none" w:sz="0" w:space="0" w:color="auto"/>
      </w:divBdr>
    </w:div>
    <w:div w:id="2060127487">
      <w:bodyDiv w:val="1"/>
      <w:marLeft w:val="0"/>
      <w:marRight w:val="0"/>
      <w:marTop w:val="0"/>
      <w:marBottom w:val="0"/>
      <w:divBdr>
        <w:top w:val="none" w:sz="0" w:space="0" w:color="auto"/>
        <w:left w:val="none" w:sz="0" w:space="0" w:color="auto"/>
        <w:bottom w:val="none" w:sz="0" w:space="0" w:color="auto"/>
        <w:right w:val="none" w:sz="0" w:space="0" w:color="auto"/>
      </w:divBdr>
    </w:div>
    <w:div w:id="2060127883">
      <w:bodyDiv w:val="1"/>
      <w:marLeft w:val="0"/>
      <w:marRight w:val="0"/>
      <w:marTop w:val="0"/>
      <w:marBottom w:val="0"/>
      <w:divBdr>
        <w:top w:val="none" w:sz="0" w:space="0" w:color="auto"/>
        <w:left w:val="none" w:sz="0" w:space="0" w:color="auto"/>
        <w:bottom w:val="none" w:sz="0" w:space="0" w:color="auto"/>
        <w:right w:val="none" w:sz="0" w:space="0" w:color="auto"/>
      </w:divBdr>
    </w:div>
    <w:div w:id="2060396680">
      <w:bodyDiv w:val="1"/>
      <w:marLeft w:val="0"/>
      <w:marRight w:val="0"/>
      <w:marTop w:val="0"/>
      <w:marBottom w:val="0"/>
      <w:divBdr>
        <w:top w:val="none" w:sz="0" w:space="0" w:color="auto"/>
        <w:left w:val="none" w:sz="0" w:space="0" w:color="auto"/>
        <w:bottom w:val="none" w:sz="0" w:space="0" w:color="auto"/>
        <w:right w:val="none" w:sz="0" w:space="0" w:color="auto"/>
      </w:divBdr>
    </w:div>
    <w:div w:id="2060472791">
      <w:bodyDiv w:val="1"/>
      <w:marLeft w:val="0"/>
      <w:marRight w:val="0"/>
      <w:marTop w:val="0"/>
      <w:marBottom w:val="0"/>
      <w:divBdr>
        <w:top w:val="none" w:sz="0" w:space="0" w:color="auto"/>
        <w:left w:val="none" w:sz="0" w:space="0" w:color="auto"/>
        <w:bottom w:val="none" w:sz="0" w:space="0" w:color="auto"/>
        <w:right w:val="none" w:sz="0" w:space="0" w:color="auto"/>
      </w:divBdr>
    </w:div>
    <w:div w:id="2060476060">
      <w:bodyDiv w:val="1"/>
      <w:marLeft w:val="0"/>
      <w:marRight w:val="0"/>
      <w:marTop w:val="0"/>
      <w:marBottom w:val="0"/>
      <w:divBdr>
        <w:top w:val="none" w:sz="0" w:space="0" w:color="auto"/>
        <w:left w:val="none" w:sz="0" w:space="0" w:color="auto"/>
        <w:bottom w:val="none" w:sz="0" w:space="0" w:color="auto"/>
        <w:right w:val="none" w:sz="0" w:space="0" w:color="auto"/>
      </w:divBdr>
    </w:div>
    <w:div w:id="2060589514">
      <w:bodyDiv w:val="1"/>
      <w:marLeft w:val="0"/>
      <w:marRight w:val="0"/>
      <w:marTop w:val="0"/>
      <w:marBottom w:val="0"/>
      <w:divBdr>
        <w:top w:val="none" w:sz="0" w:space="0" w:color="auto"/>
        <w:left w:val="none" w:sz="0" w:space="0" w:color="auto"/>
        <w:bottom w:val="none" w:sz="0" w:space="0" w:color="auto"/>
        <w:right w:val="none" w:sz="0" w:space="0" w:color="auto"/>
      </w:divBdr>
    </w:div>
    <w:div w:id="2060669885">
      <w:bodyDiv w:val="1"/>
      <w:marLeft w:val="0"/>
      <w:marRight w:val="0"/>
      <w:marTop w:val="0"/>
      <w:marBottom w:val="0"/>
      <w:divBdr>
        <w:top w:val="none" w:sz="0" w:space="0" w:color="auto"/>
        <w:left w:val="none" w:sz="0" w:space="0" w:color="auto"/>
        <w:bottom w:val="none" w:sz="0" w:space="0" w:color="auto"/>
        <w:right w:val="none" w:sz="0" w:space="0" w:color="auto"/>
      </w:divBdr>
    </w:div>
    <w:div w:id="2060782447">
      <w:bodyDiv w:val="1"/>
      <w:marLeft w:val="0"/>
      <w:marRight w:val="0"/>
      <w:marTop w:val="0"/>
      <w:marBottom w:val="0"/>
      <w:divBdr>
        <w:top w:val="none" w:sz="0" w:space="0" w:color="auto"/>
        <w:left w:val="none" w:sz="0" w:space="0" w:color="auto"/>
        <w:bottom w:val="none" w:sz="0" w:space="0" w:color="auto"/>
        <w:right w:val="none" w:sz="0" w:space="0" w:color="auto"/>
      </w:divBdr>
    </w:div>
    <w:div w:id="2060862872">
      <w:bodyDiv w:val="1"/>
      <w:marLeft w:val="0"/>
      <w:marRight w:val="0"/>
      <w:marTop w:val="0"/>
      <w:marBottom w:val="0"/>
      <w:divBdr>
        <w:top w:val="none" w:sz="0" w:space="0" w:color="auto"/>
        <w:left w:val="none" w:sz="0" w:space="0" w:color="auto"/>
        <w:bottom w:val="none" w:sz="0" w:space="0" w:color="auto"/>
        <w:right w:val="none" w:sz="0" w:space="0" w:color="auto"/>
      </w:divBdr>
    </w:div>
    <w:div w:id="2060938423">
      <w:bodyDiv w:val="1"/>
      <w:marLeft w:val="0"/>
      <w:marRight w:val="0"/>
      <w:marTop w:val="0"/>
      <w:marBottom w:val="0"/>
      <w:divBdr>
        <w:top w:val="none" w:sz="0" w:space="0" w:color="auto"/>
        <w:left w:val="none" w:sz="0" w:space="0" w:color="auto"/>
        <w:bottom w:val="none" w:sz="0" w:space="0" w:color="auto"/>
        <w:right w:val="none" w:sz="0" w:space="0" w:color="auto"/>
      </w:divBdr>
    </w:div>
    <w:div w:id="2061005114">
      <w:bodyDiv w:val="1"/>
      <w:marLeft w:val="0"/>
      <w:marRight w:val="0"/>
      <w:marTop w:val="0"/>
      <w:marBottom w:val="0"/>
      <w:divBdr>
        <w:top w:val="none" w:sz="0" w:space="0" w:color="auto"/>
        <w:left w:val="none" w:sz="0" w:space="0" w:color="auto"/>
        <w:bottom w:val="none" w:sz="0" w:space="0" w:color="auto"/>
        <w:right w:val="none" w:sz="0" w:space="0" w:color="auto"/>
      </w:divBdr>
    </w:div>
    <w:div w:id="2061005713">
      <w:bodyDiv w:val="1"/>
      <w:marLeft w:val="0"/>
      <w:marRight w:val="0"/>
      <w:marTop w:val="0"/>
      <w:marBottom w:val="0"/>
      <w:divBdr>
        <w:top w:val="none" w:sz="0" w:space="0" w:color="auto"/>
        <w:left w:val="none" w:sz="0" w:space="0" w:color="auto"/>
        <w:bottom w:val="none" w:sz="0" w:space="0" w:color="auto"/>
        <w:right w:val="none" w:sz="0" w:space="0" w:color="auto"/>
      </w:divBdr>
    </w:div>
    <w:div w:id="2061317098">
      <w:bodyDiv w:val="1"/>
      <w:marLeft w:val="0"/>
      <w:marRight w:val="0"/>
      <w:marTop w:val="0"/>
      <w:marBottom w:val="0"/>
      <w:divBdr>
        <w:top w:val="none" w:sz="0" w:space="0" w:color="auto"/>
        <w:left w:val="none" w:sz="0" w:space="0" w:color="auto"/>
        <w:bottom w:val="none" w:sz="0" w:space="0" w:color="auto"/>
        <w:right w:val="none" w:sz="0" w:space="0" w:color="auto"/>
      </w:divBdr>
    </w:div>
    <w:div w:id="2061318301">
      <w:bodyDiv w:val="1"/>
      <w:marLeft w:val="0"/>
      <w:marRight w:val="0"/>
      <w:marTop w:val="0"/>
      <w:marBottom w:val="0"/>
      <w:divBdr>
        <w:top w:val="none" w:sz="0" w:space="0" w:color="auto"/>
        <w:left w:val="none" w:sz="0" w:space="0" w:color="auto"/>
        <w:bottom w:val="none" w:sz="0" w:space="0" w:color="auto"/>
        <w:right w:val="none" w:sz="0" w:space="0" w:color="auto"/>
      </w:divBdr>
    </w:div>
    <w:div w:id="2061443655">
      <w:bodyDiv w:val="1"/>
      <w:marLeft w:val="0"/>
      <w:marRight w:val="0"/>
      <w:marTop w:val="0"/>
      <w:marBottom w:val="0"/>
      <w:divBdr>
        <w:top w:val="none" w:sz="0" w:space="0" w:color="auto"/>
        <w:left w:val="none" w:sz="0" w:space="0" w:color="auto"/>
        <w:bottom w:val="none" w:sz="0" w:space="0" w:color="auto"/>
        <w:right w:val="none" w:sz="0" w:space="0" w:color="auto"/>
      </w:divBdr>
    </w:div>
    <w:div w:id="2061708040">
      <w:bodyDiv w:val="1"/>
      <w:marLeft w:val="0"/>
      <w:marRight w:val="0"/>
      <w:marTop w:val="0"/>
      <w:marBottom w:val="0"/>
      <w:divBdr>
        <w:top w:val="none" w:sz="0" w:space="0" w:color="auto"/>
        <w:left w:val="none" w:sz="0" w:space="0" w:color="auto"/>
        <w:bottom w:val="none" w:sz="0" w:space="0" w:color="auto"/>
        <w:right w:val="none" w:sz="0" w:space="0" w:color="auto"/>
      </w:divBdr>
    </w:div>
    <w:div w:id="2061898446">
      <w:bodyDiv w:val="1"/>
      <w:marLeft w:val="0"/>
      <w:marRight w:val="0"/>
      <w:marTop w:val="0"/>
      <w:marBottom w:val="0"/>
      <w:divBdr>
        <w:top w:val="none" w:sz="0" w:space="0" w:color="auto"/>
        <w:left w:val="none" w:sz="0" w:space="0" w:color="auto"/>
        <w:bottom w:val="none" w:sz="0" w:space="0" w:color="auto"/>
        <w:right w:val="none" w:sz="0" w:space="0" w:color="auto"/>
      </w:divBdr>
    </w:div>
    <w:div w:id="2061899373">
      <w:bodyDiv w:val="1"/>
      <w:marLeft w:val="0"/>
      <w:marRight w:val="0"/>
      <w:marTop w:val="0"/>
      <w:marBottom w:val="0"/>
      <w:divBdr>
        <w:top w:val="none" w:sz="0" w:space="0" w:color="auto"/>
        <w:left w:val="none" w:sz="0" w:space="0" w:color="auto"/>
        <w:bottom w:val="none" w:sz="0" w:space="0" w:color="auto"/>
        <w:right w:val="none" w:sz="0" w:space="0" w:color="auto"/>
      </w:divBdr>
    </w:div>
    <w:div w:id="2061975272">
      <w:bodyDiv w:val="1"/>
      <w:marLeft w:val="0"/>
      <w:marRight w:val="0"/>
      <w:marTop w:val="0"/>
      <w:marBottom w:val="0"/>
      <w:divBdr>
        <w:top w:val="none" w:sz="0" w:space="0" w:color="auto"/>
        <w:left w:val="none" w:sz="0" w:space="0" w:color="auto"/>
        <w:bottom w:val="none" w:sz="0" w:space="0" w:color="auto"/>
        <w:right w:val="none" w:sz="0" w:space="0" w:color="auto"/>
      </w:divBdr>
    </w:div>
    <w:div w:id="2061977818">
      <w:bodyDiv w:val="1"/>
      <w:marLeft w:val="0"/>
      <w:marRight w:val="0"/>
      <w:marTop w:val="0"/>
      <w:marBottom w:val="0"/>
      <w:divBdr>
        <w:top w:val="none" w:sz="0" w:space="0" w:color="auto"/>
        <w:left w:val="none" w:sz="0" w:space="0" w:color="auto"/>
        <w:bottom w:val="none" w:sz="0" w:space="0" w:color="auto"/>
        <w:right w:val="none" w:sz="0" w:space="0" w:color="auto"/>
      </w:divBdr>
    </w:div>
    <w:div w:id="2062098066">
      <w:bodyDiv w:val="1"/>
      <w:marLeft w:val="0"/>
      <w:marRight w:val="0"/>
      <w:marTop w:val="0"/>
      <w:marBottom w:val="0"/>
      <w:divBdr>
        <w:top w:val="none" w:sz="0" w:space="0" w:color="auto"/>
        <w:left w:val="none" w:sz="0" w:space="0" w:color="auto"/>
        <w:bottom w:val="none" w:sz="0" w:space="0" w:color="auto"/>
        <w:right w:val="none" w:sz="0" w:space="0" w:color="auto"/>
      </w:divBdr>
    </w:div>
    <w:div w:id="2062247536">
      <w:bodyDiv w:val="1"/>
      <w:marLeft w:val="0"/>
      <w:marRight w:val="0"/>
      <w:marTop w:val="0"/>
      <w:marBottom w:val="0"/>
      <w:divBdr>
        <w:top w:val="none" w:sz="0" w:space="0" w:color="auto"/>
        <w:left w:val="none" w:sz="0" w:space="0" w:color="auto"/>
        <w:bottom w:val="none" w:sz="0" w:space="0" w:color="auto"/>
        <w:right w:val="none" w:sz="0" w:space="0" w:color="auto"/>
      </w:divBdr>
    </w:div>
    <w:div w:id="2062748757">
      <w:bodyDiv w:val="1"/>
      <w:marLeft w:val="0"/>
      <w:marRight w:val="0"/>
      <w:marTop w:val="0"/>
      <w:marBottom w:val="0"/>
      <w:divBdr>
        <w:top w:val="none" w:sz="0" w:space="0" w:color="auto"/>
        <w:left w:val="none" w:sz="0" w:space="0" w:color="auto"/>
        <w:bottom w:val="none" w:sz="0" w:space="0" w:color="auto"/>
        <w:right w:val="none" w:sz="0" w:space="0" w:color="auto"/>
      </w:divBdr>
    </w:div>
    <w:div w:id="2063211466">
      <w:bodyDiv w:val="1"/>
      <w:marLeft w:val="0"/>
      <w:marRight w:val="0"/>
      <w:marTop w:val="0"/>
      <w:marBottom w:val="0"/>
      <w:divBdr>
        <w:top w:val="none" w:sz="0" w:space="0" w:color="auto"/>
        <w:left w:val="none" w:sz="0" w:space="0" w:color="auto"/>
        <w:bottom w:val="none" w:sz="0" w:space="0" w:color="auto"/>
        <w:right w:val="none" w:sz="0" w:space="0" w:color="auto"/>
      </w:divBdr>
    </w:div>
    <w:div w:id="2063282745">
      <w:bodyDiv w:val="1"/>
      <w:marLeft w:val="0"/>
      <w:marRight w:val="0"/>
      <w:marTop w:val="0"/>
      <w:marBottom w:val="0"/>
      <w:divBdr>
        <w:top w:val="none" w:sz="0" w:space="0" w:color="auto"/>
        <w:left w:val="none" w:sz="0" w:space="0" w:color="auto"/>
        <w:bottom w:val="none" w:sz="0" w:space="0" w:color="auto"/>
        <w:right w:val="none" w:sz="0" w:space="0" w:color="auto"/>
      </w:divBdr>
    </w:div>
    <w:div w:id="2063283636">
      <w:bodyDiv w:val="1"/>
      <w:marLeft w:val="0"/>
      <w:marRight w:val="0"/>
      <w:marTop w:val="0"/>
      <w:marBottom w:val="0"/>
      <w:divBdr>
        <w:top w:val="none" w:sz="0" w:space="0" w:color="auto"/>
        <w:left w:val="none" w:sz="0" w:space="0" w:color="auto"/>
        <w:bottom w:val="none" w:sz="0" w:space="0" w:color="auto"/>
        <w:right w:val="none" w:sz="0" w:space="0" w:color="auto"/>
      </w:divBdr>
    </w:div>
    <w:div w:id="2063290308">
      <w:bodyDiv w:val="1"/>
      <w:marLeft w:val="0"/>
      <w:marRight w:val="0"/>
      <w:marTop w:val="0"/>
      <w:marBottom w:val="0"/>
      <w:divBdr>
        <w:top w:val="none" w:sz="0" w:space="0" w:color="auto"/>
        <w:left w:val="none" w:sz="0" w:space="0" w:color="auto"/>
        <w:bottom w:val="none" w:sz="0" w:space="0" w:color="auto"/>
        <w:right w:val="none" w:sz="0" w:space="0" w:color="auto"/>
      </w:divBdr>
    </w:div>
    <w:div w:id="2063362693">
      <w:bodyDiv w:val="1"/>
      <w:marLeft w:val="0"/>
      <w:marRight w:val="0"/>
      <w:marTop w:val="0"/>
      <w:marBottom w:val="0"/>
      <w:divBdr>
        <w:top w:val="none" w:sz="0" w:space="0" w:color="auto"/>
        <w:left w:val="none" w:sz="0" w:space="0" w:color="auto"/>
        <w:bottom w:val="none" w:sz="0" w:space="0" w:color="auto"/>
        <w:right w:val="none" w:sz="0" w:space="0" w:color="auto"/>
      </w:divBdr>
    </w:div>
    <w:div w:id="2063364951">
      <w:bodyDiv w:val="1"/>
      <w:marLeft w:val="0"/>
      <w:marRight w:val="0"/>
      <w:marTop w:val="0"/>
      <w:marBottom w:val="0"/>
      <w:divBdr>
        <w:top w:val="none" w:sz="0" w:space="0" w:color="auto"/>
        <w:left w:val="none" w:sz="0" w:space="0" w:color="auto"/>
        <w:bottom w:val="none" w:sz="0" w:space="0" w:color="auto"/>
        <w:right w:val="none" w:sz="0" w:space="0" w:color="auto"/>
      </w:divBdr>
    </w:div>
    <w:div w:id="2063482265">
      <w:bodyDiv w:val="1"/>
      <w:marLeft w:val="0"/>
      <w:marRight w:val="0"/>
      <w:marTop w:val="0"/>
      <w:marBottom w:val="0"/>
      <w:divBdr>
        <w:top w:val="none" w:sz="0" w:space="0" w:color="auto"/>
        <w:left w:val="none" w:sz="0" w:space="0" w:color="auto"/>
        <w:bottom w:val="none" w:sz="0" w:space="0" w:color="auto"/>
        <w:right w:val="none" w:sz="0" w:space="0" w:color="auto"/>
      </w:divBdr>
    </w:div>
    <w:div w:id="2063669666">
      <w:bodyDiv w:val="1"/>
      <w:marLeft w:val="0"/>
      <w:marRight w:val="0"/>
      <w:marTop w:val="0"/>
      <w:marBottom w:val="0"/>
      <w:divBdr>
        <w:top w:val="none" w:sz="0" w:space="0" w:color="auto"/>
        <w:left w:val="none" w:sz="0" w:space="0" w:color="auto"/>
        <w:bottom w:val="none" w:sz="0" w:space="0" w:color="auto"/>
        <w:right w:val="none" w:sz="0" w:space="0" w:color="auto"/>
      </w:divBdr>
    </w:div>
    <w:div w:id="2064018653">
      <w:bodyDiv w:val="1"/>
      <w:marLeft w:val="0"/>
      <w:marRight w:val="0"/>
      <w:marTop w:val="0"/>
      <w:marBottom w:val="0"/>
      <w:divBdr>
        <w:top w:val="none" w:sz="0" w:space="0" w:color="auto"/>
        <w:left w:val="none" w:sz="0" w:space="0" w:color="auto"/>
        <w:bottom w:val="none" w:sz="0" w:space="0" w:color="auto"/>
        <w:right w:val="none" w:sz="0" w:space="0" w:color="auto"/>
      </w:divBdr>
    </w:div>
    <w:div w:id="2064088897">
      <w:bodyDiv w:val="1"/>
      <w:marLeft w:val="0"/>
      <w:marRight w:val="0"/>
      <w:marTop w:val="0"/>
      <w:marBottom w:val="0"/>
      <w:divBdr>
        <w:top w:val="none" w:sz="0" w:space="0" w:color="auto"/>
        <w:left w:val="none" w:sz="0" w:space="0" w:color="auto"/>
        <w:bottom w:val="none" w:sz="0" w:space="0" w:color="auto"/>
        <w:right w:val="none" w:sz="0" w:space="0" w:color="auto"/>
      </w:divBdr>
    </w:div>
    <w:div w:id="2064399996">
      <w:bodyDiv w:val="1"/>
      <w:marLeft w:val="0"/>
      <w:marRight w:val="0"/>
      <w:marTop w:val="0"/>
      <w:marBottom w:val="0"/>
      <w:divBdr>
        <w:top w:val="none" w:sz="0" w:space="0" w:color="auto"/>
        <w:left w:val="none" w:sz="0" w:space="0" w:color="auto"/>
        <w:bottom w:val="none" w:sz="0" w:space="0" w:color="auto"/>
        <w:right w:val="none" w:sz="0" w:space="0" w:color="auto"/>
      </w:divBdr>
    </w:div>
    <w:div w:id="2064477949">
      <w:bodyDiv w:val="1"/>
      <w:marLeft w:val="0"/>
      <w:marRight w:val="0"/>
      <w:marTop w:val="0"/>
      <w:marBottom w:val="0"/>
      <w:divBdr>
        <w:top w:val="none" w:sz="0" w:space="0" w:color="auto"/>
        <w:left w:val="none" w:sz="0" w:space="0" w:color="auto"/>
        <w:bottom w:val="none" w:sz="0" w:space="0" w:color="auto"/>
        <w:right w:val="none" w:sz="0" w:space="0" w:color="auto"/>
      </w:divBdr>
    </w:div>
    <w:div w:id="2064480057">
      <w:bodyDiv w:val="1"/>
      <w:marLeft w:val="0"/>
      <w:marRight w:val="0"/>
      <w:marTop w:val="0"/>
      <w:marBottom w:val="0"/>
      <w:divBdr>
        <w:top w:val="none" w:sz="0" w:space="0" w:color="auto"/>
        <w:left w:val="none" w:sz="0" w:space="0" w:color="auto"/>
        <w:bottom w:val="none" w:sz="0" w:space="0" w:color="auto"/>
        <w:right w:val="none" w:sz="0" w:space="0" w:color="auto"/>
      </w:divBdr>
    </w:div>
    <w:div w:id="2064480786">
      <w:bodyDiv w:val="1"/>
      <w:marLeft w:val="0"/>
      <w:marRight w:val="0"/>
      <w:marTop w:val="0"/>
      <w:marBottom w:val="0"/>
      <w:divBdr>
        <w:top w:val="none" w:sz="0" w:space="0" w:color="auto"/>
        <w:left w:val="none" w:sz="0" w:space="0" w:color="auto"/>
        <w:bottom w:val="none" w:sz="0" w:space="0" w:color="auto"/>
        <w:right w:val="none" w:sz="0" w:space="0" w:color="auto"/>
      </w:divBdr>
    </w:div>
    <w:div w:id="2064592753">
      <w:bodyDiv w:val="1"/>
      <w:marLeft w:val="0"/>
      <w:marRight w:val="0"/>
      <w:marTop w:val="0"/>
      <w:marBottom w:val="0"/>
      <w:divBdr>
        <w:top w:val="none" w:sz="0" w:space="0" w:color="auto"/>
        <w:left w:val="none" w:sz="0" w:space="0" w:color="auto"/>
        <w:bottom w:val="none" w:sz="0" w:space="0" w:color="auto"/>
        <w:right w:val="none" w:sz="0" w:space="0" w:color="auto"/>
      </w:divBdr>
    </w:div>
    <w:div w:id="2064594797">
      <w:bodyDiv w:val="1"/>
      <w:marLeft w:val="0"/>
      <w:marRight w:val="0"/>
      <w:marTop w:val="0"/>
      <w:marBottom w:val="0"/>
      <w:divBdr>
        <w:top w:val="none" w:sz="0" w:space="0" w:color="auto"/>
        <w:left w:val="none" w:sz="0" w:space="0" w:color="auto"/>
        <w:bottom w:val="none" w:sz="0" w:space="0" w:color="auto"/>
        <w:right w:val="none" w:sz="0" w:space="0" w:color="auto"/>
      </w:divBdr>
    </w:div>
    <w:div w:id="2064743536">
      <w:bodyDiv w:val="1"/>
      <w:marLeft w:val="0"/>
      <w:marRight w:val="0"/>
      <w:marTop w:val="0"/>
      <w:marBottom w:val="0"/>
      <w:divBdr>
        <w:top w:val="none" w:sz="0" w:space="0" w:color="auto"/>
        <w:left w:val="none" w:sz="0" w:space="0" w:color="auto"/>
        <w:bottom w:val="none" w:sz="0" w:space="0" w:color="auto"/>
        <w:right w:val="none" w:sz="0" w:space="0" w:color="auto"/>
      </w:divBdr>
    </w:div>
    <w:div w:id="2064909257">
      <w:bodyDiv w:val="1"/>
      <w:marLeft w:val="0"/>
      <w:marRight w:val="0"/>
      <w:marTop w:val="0"/>
      <w:marBottom w:val="0"/>
      <w:divBdr>
        <w:top w:val="none" w:sz="0" w:space="0" w:color="auto"/>
        <w:left w:val="none" w:sz="0" w:space="0" w:color="auto"/>
        <w:bottom w:val="none" w:sz="0" w:space="0" w:color="auto"/>
        <w:right w:val="none" w:sz="0" w:space="0" w:color="auto"/>
      </w:divBdr>
    </w:div>
    <w:div w:id="2064983956">
      <w:bodyDiv w:val="1"/>
      <w:marLeft w:val="0"/>
      <w:marRight w:val="0"/>
      <w:marTop w:val="0"/>
      <w:marBottom w:val="0"/>
      <w:divBdr>
        <w:top w:val="none" w:sz="0" w:space="0" w:color="auto"/>
        <w:left w:val="none" w:sz="0" w:space="0" w:color="auto"/>
        <w:bottom w:val="none" w:sz="0" w:space="0" w:color="auto"/>
        <w:right w:val="none" w:sz="0" w:space="0" w:color="auto"/>
      </w:divBdr>
    </w:div>
    <w:div w:id="2064987132">
      <w:bodyDiv w:val="1"/>
      <w:marLeft w:val="0"/>
      <w:marRight w:val="0"/>
      <w:marTop w:val="0"/>
      <w:marBottom w:val="0"/>
      <w:divBdr>
        <w:top w:val="none" w:sz="0" w:space="0" w:color="auto"/>
        <w:left w:val="none" w:sz="0" w:space="0" w:color="auto"/>
        <w:bottom w:val="none" w:sz="0" w:space="0" w:color="auto"/>
        <w:right w:val="none" w:sz="0" w:space="0" w:color="auto"/>
      </w:divBdr>
    </w:div>
    <w:div w:id="2064988107">
      <w:bodyDiv w:val="1"/>
      <w:marLeft w:val="0"/>
      <w:marRight w:val="0"/>
      <w:marTop w:val="0"/>
      <w:marBottom w:val="0"/>
      <w:divBdr>
        <w:top w:val="none" w:sz="0" w:space="0" w:color="auto"/>
        <w:left w:val="none" w:sz="0" w:space="0" w:color="auto"/>
        <w:bottom w:val="none" w:sz="0" w:space="0" w:color="auto"/>
        <w:right w:val="none" w:sz="0" w:space="0" w:color="auto"/>
      </w:divBdr>
    </w:div>
    <w:div w:id="2065060255">
      <w:bodyDiv w:val="1"/>
      <w:marLeft w:val="0"/>
      <w:marRight w:val="0"/>
      <w:marTop w:val="0"/>
      <w:marBottom w:val="0"/>
      <w:divBdr>
        <w:top w:val="none" w:sz="0" w:space="0" w:color="auto"/>
        <w:left w:val="none" w:sz="0" w:space="0" w:color="auto"/>
        <w:bottom w:val="none" w:sz="0" w:space="0" w:color="auto"/>
        <w:right w:val="none" w:sz="0" w:space="0" w:color="auto"/>
      </w:divBdr>
    </w:div>
    <w:div w:id="2065323339">
      <w:bodyDiv w:val="1"/>
      <w:marLeft w:val="0"/>
      <w:marRight w:val="0"/>
      <w:marTop w:val="0"/>
      <w:marBottom w:val="0"/>
      <w:divBdr>
        <w:top w:val="none" w:sz="0" w:space="0" w:color="auto"/>
        <w:left w:val="none" w:sz="0" w:space="0" w:color="auto"/>
        <w:bottom w:val="none" w:sz="0" w:space="0" w:color="auto"/>
        <w:right w:val="none" w:sz="0" w:space="0" w:color="auto"/>
      </w:divBdr>
    </w:div>
    <w:div w:id="2065330151">
      <w:bodyDiv w:val="1"/>
      <w:marLeft w:val="0"/>
      <w:marRight w:val="0"/>
      <w:marTop w:val="0"/>
      <w:marBottom w:val="0"/>
      <w:divBdr>
        <w:top w:val="none" w:sz="0" w:space="0" w:color="auto"/>
        <w:left w:val="none" w:sz="0" w:space="0" w:color="auto"/>
        <w:bottom w:val="none" w:sz="0" w:space="0" w:color="auto"/>
        <w:right w:val="none" w:sz="0" w:space="0" w:color="auto"/>
      </w:divBdr>
    </w:div>
    <w:div w:id="2065371933">
      <w:bodyDiv w:val="1"/>
      <w:marLeft w:val="0"/>
      <w:marRight w:val="0"/>
      <w:marTop w:val="0"/>
      <w:marBottom w:val="0"/>
      <w:divBdr>
        <w:top w:val="none" w:sz="0" w:space="0" w:color="auto"/>
        <w:left w:val="none" w:sz="0" w:space="0" w:color="auto"/>
        <w:bottom w:val="none" w:sz="0" w:space="0" w:color="auto"/>
        <w:right w:val="none" w:sz="0" w:space="0" w:color="auto"/>
      </w:divBdr>
    </w:div>
    <w:div w:id="2065443595">
      <w:bodyDiv w:val="1"/>
      <w:marLeft w:val="0"/>
      <w:marRight w:val="0"/>
      <w:marTop w:val="0"/>
      <w:marBottom w:val="0"/>
      <w:divBdr>
        <w:top w:val="none" w:sz="0" w:space="0" w:color="auto"/>
        <w:left w:val="none" w:sz="0" w:space="0" w:color="auto"/>
        <w:bottom w:val="none" w:sz="0" w:space="0" w:color="auto"/>
        <w:right w:val="none" w:sz="0" w:space="0" w:color="auto"/>
      </w:divBdr>
    </w:div>
    <w:div w:id="2065449728">
      <w:bodyDiv w:val="1"/>
      <w:marLeft w:val="0"/>
      <w:marRight w:val="0"/>
      <w:marTop w:val="0"/>
      <w:marBottom w:val="0"/>
      <w:divBdr>
        <w:top w:val="none" w:sz="0" w:space="0" w:color="auto"/>
        <w:left w:val="none" w:sz="0" w:space="0" w:color="auto"/>
        <w:bottom w:val="none" w:sz="0" w:space="0" w:color="auto"/>
        <w:right w:val="none" w:sz="0" w:space="0" w:color="auto"/>
      </w:divBdr>
    </w:div>
    <w:div w:id="2065523336">
      <w:bodyDiv w:val="1"/>
      <w:marLeft w:val="0"/>
      <w:marRight w:val="0"/>
      <w:marTop w:val="0"/>
      <w:marBottom w:val="0"/>
      <w:divBdr>
        <w:top w:val="none" w:sz="0" w:space="0" w:color="auto"/>
        <w:left w:val="none" w:sz="0" w:space="0" w:color="auto"/>
        <w:bottom w:val="none" w:sz="0" w:space="0" w:color="auto"/>
        <w:right w:val="none" w:sz="0" w:space="0" w:color="auto"/>
      </w:divBdr>
    </w:div>
    <w:div w:id="2065564847">
      <w:bodyDiv w:val="1"/>
      <w:marLeft w:val="0"/>
      <w:marRight w:val="0"/>
      <w:marTop w:val="0"/>
      <w:marBottom w:val="0"/>
      <w:divBdr>
        <w:top w:val="none" w:sz="0" w:space="0" w:color="auto"/>
        <w:left w:val="none" w:sz="0" w:space="0" w:color="auto"/>
        <w:bottom w:val="none" w:sz="0" w:space="0" w:color="auto"/>
        <w:right w:val="none" w:sz="0" w:space="0" w:color="auto"/>
      </w:divBdr>
    </w:div>
    <w:div w:id="2065760788">
      <w:bodyDiv w:val="1"/>
      <w:marLeft w:val="0"/>
      <w:marRight w:val="0"/>
      <w:marTop w:val="0"/>
      <w:marBottom w:val="0"/>
      <w:divBdr>
        <w:top w:val="none" w:sz="0" w:space="0" w:color="auto"/>
        <w:left w:val="none" w:sz="0" w:space="0" w:color="auto"/>
        <w:bottom w:val="none" w:sz="0" w:space="0" w:color="auto"/>
        <w:right w:val="none" w:sz="0" w:space="0" w:color="auto"/>
      </w:divBdr>
    </w:div>
    <w:div w:id="2066290602">
      <w:bodyDiv w:val="1"/>
      <w:marLeft w:val="0"/>
      <w:marRight w:val="0"/>
      <w:marTop w:val="0"/>
      <w:marBottom w:val="0"/>
      <w:divBdr>
        <w:top w:val="none" w:sz="0" w:space="0" w:color="auto"/>
        <w:left w:val="none" w:sz="0" w:space="0" w:color="auto"/>
        <w:bottom w:val="none" w:sz="0" w:space="0" w:color="auto"/>
        <w:right w:val="none" w:sz="0" w:space="0" w:color="auto"/>
      </w:divBdr>
    </w:div>
    <w:div w:id="2066416026">
      <w:bodyDiv w:val="1"/>
      <w:marLeft w:val="0"/>
      <w:marRight w:val="0"/>
      <w:marTop w:val="0"/>
      <w:marBottom w:val="0"/>
      <w:divBdr>
        <w:top w:val="none" w:sz="0" w:space="0" w:color="auto"/>
        <w:left w:val="none" w:sz="0" w:space="0" w:color="auto"/>
        <w:bottom w:val="none" w:sz="0" w:space="0" w:color="auto"/>
        <w:right w:val="none" w:sz="0" w:space="0" w:color="auto"/>
      </w:divBdr>
    </w:div>
    <w:div w:id="2066679561">
      <w:bodyDiv w:val="1"/>
      <w:marLeft w:val="0"/>
      <w:marRight w:val="0"/>
      <w:marTop w:val="0"/>
      <w:marBottom w:val="0"/>
      <w:divBdr>
        <w:top w:val="none" w:sz="0" w:space="0" w:color="auto"/>
        <w:left w:val="none" w:sz="0" w:space="0" w:color="auto"/>
        <w:bottom w:val="none" w:sz="0" w:space="0" w:color="auto"/>
        <w:right w:val="none" w:sz="0" w:space="0" w:color="auto"/>
      </w:divBdr>
    </w:div>
    <w:div w:id="2066755878">
      <w:bodyDiv w:val="1"/>
      <w:marLeft w:val="0"/>
      <w:marRight w:val="0"/>
      <w:marTop w:val="0"/>
      <w:marBottom w:val="0"/>
      <w:divBdr>
        <w:top w:val="none" w:sz="0" w:space="0" w:color="auto"/>
        <w:left w:val="none" w:sz="0" w:space="0" w:color="auto"/>
        <w:bottom w:val="none" w:sz="0" w:space="0" w:color="auto"/>
        <w:right w:val="none" w:sz="0" w:space="0" w:color="auto"/>
      </w:divBdr>
    </w:div>
    <w:div w:id="2067072418">
      <w:bodyDiv w:val="1"/>
      <w:marLeft w:val="0"/>
      <w:marRight w:val="0"/>
      <w:marTop w:val="0"/>
      <w:marBottom w:val="0"/>
      <w:divBdr>
        <w:top w:val="none" w:sz="0" w:space="0" w:color="auto"/>
        <w:left w:val="none" w:sz="0" w:space="0" w:color="auto"/>
        <w:bottom w:val="none" w:sz="0" w:space="0" w:color="auto"/>
        <w:right w:val="none" w:sz="0" w:space="0" w:color="auto"/>
      </w:divBdr>
    </w:div>
    <w:div w:id="2067484899">
      <w:bodyDiv w:val="1"/>
      <w:marLeft w:val="0"/>
      <w:marRight w:val="0"/>
      <w:marTop w:val="0"/>
      <w:marBottom w:val="0"/>
      <w:divBdr>
        <w:top w:val="none" w:sz="0" w:space="0" w:color="auto"/>
        <w:left w:val="none" w:sz="0" w:space="0" w:color="auto"/>
        <w:bottom w:val="none" w:sz="0" w:space="0" w:color="auto"/>
        <w:right w:val="none" w:sz="0" w:space="0" w:color="auto"/>
      </w:divBdr>
    </w:div>
    <w:div w:id="2067490555">
      <w:bodyDiv w:val="1"/>
      <w:marLeft w:val="0"/>
      <w:marRight w:val="0"/>
      <w:marTop w:val="0"/>
      <w:marBottom w:val="0"/>
      <w:divBdr>
        <w:top w:val="none" w:sz="0" w:space="0" w:color="auto"/>
        <w:left w:val="none" w:sz="0" w:space="0" w:color="auto"/>
        <w:bottom w:val="none" w:sz="0" w:space="0" w:color="auto"/>
        <w:right w:val="none" w:sz="0" w:space="0" w:color="auto"/>
      </w:divBdr>
    </w:div>
    <w:div w:id="2067533236">
      <w:bodyDiv w:val="1"/>
      <w:marLeft w:val="0"/>
      <w:marRight w:val="0"/>
      <w:marTop w:val="0"/>
      <w:marBottom w:val="0"/>
      <w:divBdr>
        <w:top w:val="none" w:sz="0" w:space="0" w:color="auto"/>
        <w:left w:val="none" w:sz="0" w:space="0" w:color="auto"/>
        <w:bottom w:val="none" w:sz="0" w:space="0" w:color="auto"/>
        <w:right w:val="none" w:sz="0" w:space="0" w:color="auto"/>
      </w:divBdr>
    </w:div>
    <w:div w:id="2067678621">
      <w:bodyDiv w:val="1"/>
      <w:marLeft w:val="0"/>
      <w:marRight w:val="0"/>
      <w:marTop w:val="0"/>
      <w:marBottom w:val="0"/>
      <w:divBdr>
        <w:top w:val="none" w:sz="0" w:space="0" w:color="auto"/>
        <w:left w:val="none" w:sz="0" w:space="0" w:color="auto"/>
        <w:bottom w:val="none" w:sz="0" w:space="0" w:color="auto"/>
        <w:right w:val="none" w:sz="0" w:space="0" w:color="auto"/>
      </w:divBdr>
    </w:div>
    <w:div w:id="2067680743">
      <w:bodyDiv w:val="1"/>
      <w:marLeft w:val="0"/>
      <w:marRight w:val="0"/>
      <w:marTop w:val="0"/>
      <w:marBottom w:val="0"/>
      <w:divBdr>
        <w:top w:val="none" w:sz="0" w:space="0" w:color="auto"/>
        <w:left w:val="none" w:sz="0" w:space="0" w:color="auto"/>
        <w:bottom w:val="none" w:sz="0" w:space="0" w:color="auto"/>
        <w:right w:val="none" w:sz="0" w:space="0" w:color="auto"/>
      </w:divBdr>
    </w:div>
    <w:div w:id="2067751779">
      <w:bodyDiv w:val="1"/>
      <w:marLeft w:val="0"/>
      <w:marRight w:val="0"/>
      <w:marTop w:val="0"/>
      <w:marBottom w:val="0"/>
      <w:divBdr>
        <w:top w:val="none" w:sz="0" w:space="0" w:color="auto"/>
        <w:left w:val="none" w:sz="0" w:space="0" w:color="auto"/>
        <w:bottom w:val="none" w:sz="0" w:space="0" w:color="auto"/>
        <w:right w:val="none" w:sz="0" w:space="0" w:color="auto"/>
      </w:divBdr>
    </w:div>
    <w:div w:id="2068020203">
      <w:bodyDiv w:val="1"/>
      <w:marLeft w:val="0"/>
      <w:marRight w:val="0"/>
      <w:marTop w:val="0"/>
      <w:marBottom w:val="0"/>
      <w:divBdr>
        <w:top w:val="none" w:sz="0" w:space="0" w:color="auto"/>
        <w:left w:val="none" w:sz="0" w:space="0" w:color="auto"/>
        <w:bottom w:val="none" w:sz="0" w:space="0" w:color="auto"/>
        <w:right w:val="none" w:sz="0" w:space="0" w:color="auto"/>
      </w:divBdr>
    </w:div>
    <w:div w:id="2068143369">
      <w:bodyDiv w:val="1"/>
      <w:marLeft w:val="0"/>
      <w:marRight w:val="0"/>
      <w:marTop w:val="0"/>
      <w:marBottom w:val="0"/>
      <w:divBdr>
        <w:top w:val="none" w:sz="0" w:space="0" w:color="auto"/>
        <w:left w:val="none" w:sz="0" w:space="0" w:color="auto"/>
        <w:bottom w:val="none" w:sz="0" w:space="0" w:color="auto"/>
        <w:right w:val="none" w:sz="0" w:space="0" w:color="auto"/>
      </w:divBdr>
    </w:div>
    <w:div w:id="2068186664">
      <w:bodyDiv w:val="1"/>
      <w:marLeft w:val="0"/>
      <w:marRight w:val="0"/>
      <w:marTop w:val="0"/>
      <w:marBottom w:val="0"/>
      <w:divBdr>
        <w:top w:val="none" w:sz="0" w:space="0" w:color="auto"/>
        <w:left w:val="none" w:sz="0" w:space="0" w:color="auto"/>
        <w:bottom w:val="none" w:sz="0" w:space="0" w:color="auto"/>
        <w:right w:val="none" w:sz="0" w:space="0" w:color="auto"/>
      </w:divBdr>
    </w:div>
    <w:div w:id="2068525083">
      <w:bodyDiv w:val="1"/>
      <w:marLeft w:val="0"/>
      <w:marRight w:val="0"/>
      <w:marTop w:val="0"/>
      <w:marBottom w:val="0"/>
      <w:divBdr>
        <w:top w:val="none" w:sz="0" w:space="0" w:color="auto"/>
        <w:left w:val="none" w:sz="0" w:space="0" w:color="auto"/>
        <w:bottom w:val="none" w:sz="0" w:space="0" w:color="auto"/>
        <w:right w:val="none" w:sz="0" w:space="0" w:color="auto"/>
      </w:divBdr>
    </w:div>
    <w:div w:id="2068604349">
      <w:bodyDiv w:val="1"/>
      <w:marLeft w:val="0"/>
      <w:marRight w:val="0"/>
      <w:marTop w:val="0"/>
      <w:marBottom w:val="0"/>
      <w:divBdr>
        <w:top w:val="none" w:sz="0" w:space="0" w:color="auto"/>
        <w:left w:val="none" w:sz="0" w:space="0" w:color="auto"/>
        <w:bottom w:val="none" w:sz="0" w:space="0" w:color="auto"/>
        <w:right w:val="none" w:sz="0" w:space="0" w:color="auto"/>
      </w:divBdr>
    </w:div>
    <w:div w:id="2068644462">
      <w:bodyDiv w:val="1"/>
      <w:marLeft w:val="0"/>
      <w:marRight w:val="0"/>
      <w:marTop w:val="0"/>
      <w:marBottom w:val="0"/>
      <w:divBdr>
        <w:top w:val="none" w:sz="0" w:space="0" w:color="auto"/>
        <w:left w:val="none" w:sz="0" w:space="0" w:color="auto"/>
        <w:bottom w:val="none" w:sz="0" w:space="0" w:color="auto"/>
        <w:right w:val="none" w:sz="0" w:space="0" w:color="auto"/>
      </w:divBdr>
    </w:div>
    <w:div w:id="2068676057">
      <w:bodyDiv w:val="1"/>
      <w:marLeft w:val="0"/>
      <w:marRight w:val="0"/>
      <w:marTop w:val="0"/>
      <w:marBottom w:val="0"/>
      <w:divBdr>
        <w:top w:val="none" w:sz="0" w:space="0" w:color="auto"/>
        <w:left w:val="none" w:sz="0" w:space="0" w:color="auto"/>
        <w:bottom w:val="none" w:sz="0" w:space="0" w:color="auto"/>
        <w:right w:val="none" w:sz="0" w:space="0" w:color="auto"/>
      </w:divBdr>
    </w:div>
    <w:div w:id="2068802364">
      <w:bodyDiv w:val="1"/>
      <w:marLeft w:val="0"/>
      <w:marRight w:val="0"/>
      <w:marTop w:val="0"/>
      <w:marBottom w:val="0"/>
      <w:divBdr>
        <w:top w:val="none" w:sz="0" w:space="0" w:color="auto"/>
        <w:left w:val="none" w:sz="0" w:space="0" w:color="auto"/>
        <w:bottom w:val="none" w:sz="0" w:space="0" w:color="auto"/>
        <w:right w:val="none" w:sz="0" w:space="0" w:color="auto"/>
      </w:divBdr>
    </w:div>
    <w:div w:id="2068920330">
      <w:bodyDiv w:val="1"/>
      <w:marLeft w:val="0"/>
      <w:marRight w:val="0"/>
      <w:marTop w:val="0"/>
      <w:marBottom w:val="0"/>
      <w:divBdr>
        <w:top w:val="none" w:sz="0" w:space="0" w:color="auto"/>
        <w:left w:val="none" w:sz="0" w:space="0" w:color="auto"/>
        <w:bottom w:val="none" w:sz="0" w:space="0" w:color="auto"/>
        <w:right w:val="none" w:sz="0" w:space="0" w:color="auto"/>
      </w:divBdr>
    </w:div>
    <w:div w:id="2068990282">
      <w:bodyDiv w:val="1"/>
      <w:marLeft w:val="0"/>
      <w:marRight w:val="0"/>
      <w:marTop w:val="0"/>
      <w:marBottom w:val="0"/>
      <w:divBdr>
        <w:top w:val="none" w:sz="0" w:space="0" w:color="auto"/>
        <w:left w:val="none" w:sz="0" w:space="0" w:color="auto"/>
        <w:bottom w:val="none" w:sz="0" w:space="0" w:color="auto"/>
        <w:right w:val="none" w:sz="0" w:space="0" w:color="auto"/>
      </w:divBdr>
    </w:div>
    <w:div w:id="2069107463">
      <w:bodyDiv w:val="1"/>
      <w:marLeft w:val="0"/>
      <w:marRight w:val="0"/>
      <w:marTop w:val="0"/>
      <w:marBottom w:val="0"/>
      <w:divBdr>
        <w:top w:val="none" w:sz="0" w:space="0" w:color="auto"/>
        <w:left w:val="none" w:sz="0" w:space="0" w:color="auto"/>
        <w:bottom w:val="none" w:sz="0" w:space="0" w:color="auto"/>
        <w:right w:val="none" w:sz="0" w:space="0" w:color="auto"/>
      </w:divBdr>
    </w:div>
    <w:div w:id="2069179998">
      <w:bodyDiv w:val="1"/>
      <w:marLeft w:val="0"/>
      <w:marRight w:val="0"/>
      <w:marTop w:val="0"/>
      <w:marBottom w:val="0"/>
      <w:divBdr>
        <w:top w:val="none" w:sz="0" w:space="0" w:color="auto"/>
        <w:left w:val="none" w:sz="0" w:space="0" w:color="auto"/>
        <w:bottom w:val="none" w:sz="0" w:space="0" w:color="auto"/>
        <w:right w:val="none" w:sz="0" w:space="0" w:color="auto"/>
      </w:divBdr>
    </w:div>
    <w:div w:id="2069188132">
      <w:bodyDiv w:val="1"/>
      <w:marLeft w:val="0"/>
      <w:marRight w:val="0"/>
      <w:marTop w:val="0"/>
      <w:marBottom w:val="0"/>
      <w:divBdr>
        <w:top w:val="none" w:sz="0" w:space="0" w:color="auto"/>
        <w:left w:val="none" w:sz="0" w:space="0" w:color="auto"/>
        <w:bottom w:val="none" w:sz="0" w:space="0" w:color="auto"/>
        <w:right w:val="none" w:sz="0" w:space="0" w:color="auto"/>
      </w:divBdr>
    </w:div>
    <w:div w:id="2069261689">
      <w:bodyDiv w:val="1"/>
      <w:marLeft w:val="0"/>
      <w:marRight w:val="0"/>
      <w:marTop w:val="0"/>
      <w:marBottom w:val="0"/>
      <w:divBdr>
        <w:top w:val="none" w:sz="0" w:space="0" w:color="auto"/>
        <w:left w:val="none" w:sz="0" w:space="0" w:color="auto"/>
        <w:bottom w:val="none" w:sz="0" w:space="0" w:color="auto"/>
        <w:right w:val="none" w:sz="0" w:space="0" w:color="auto"/>
      </w:divBdr>
    </w:div>
    <w:div w:id="2069261777">
      <w:bodyDiv w:val="1"/>
      <w:marLeft w:val="0"/>
      <w:marRight w:val="0"/>
      <w:marTop w:val="0"/>
      <w:marBottom w:val="0"/>
      <w:divBdr>
        <w:top w:val="none" w:sz="0" w:space="0" w:color="auto"/>
        <w:left w:val="none" w:sz="0" w:space="0" w:color="auto"/>
        <w:bottom w:val="none" w:sz="0" w:space="0" w:color="auto"/>
        <w:right w:val="none" w:sz="0" w:space="0" w:color="auto"/>
      </w:divBdr>
    </w:div>
    <w:div w:id="2069528263">
      <w:bodyDiv w:val="1"/>
      <w:marLeft w:val="0"/>
      <w:marRight w:val="0"/>
      <w:marTop w:val="0"/>
      <w:marBottom w:val="0"/>
      <w:divBdr>
        <w:top w:val="none" w:sz="0" w:space="0" w:color="auto"/>
        <w:left w:val="none" w:sz="0" w:space="0" w:color="auto"/>
        <w:bottom w:val="none" w:sz="0" w:space="0" w:color="auto"/>
        <w:right w:val="none" w:sz="0" w:space="0" w:color="auto"/>
      </w:divBdr>
    </w:div>
    <w:div w:id="2069650178">
      <w:bodyDiv w:val="1"/>
      <w:marLeft w:val="0"/>
      <w:marRight w:val="0"/>
      <w:marTop w:val="0"/>
      <w:marBottom w:val="0"/>
      <w:divBdr>
        <w:top w:val="none" w:sz="0" w:space="0" w:color="auto"/>
        <w:left w:val="none" w:sz="0" w:space="0" w:color="auto"/>
        <w:bottom w:val="none" w:sz="0" w:space="0" w:color="auto"/>
        <w:right w:val="none" w:sz="0" w:space="0" w:color="auto"/>
      </w:divBdr>
    </w:div>
    <w:div w:id="2069720507">
      <w:bodyDiv w:val="1"/>
      <w:marLeft w:val="0"/>
      <w:marRight w:val="0"/>
      <w:marTop w:val="0"/>
      <w:marBottom w:val="0"/>
      <w:divBdr>
        <w:top w:val="none" w:sz="0" w:space="0" w:color="auto"/>
        <w:left w:val="none" w:sz="0" w:space="0" w:color="auto"/>
        <w:bottom w:val="none" w:sz="0" w:space="0" w:color="auto"/>
        <w:right w:val="none" w:sz="0" w:space="0" w:color="auto"/>
      </w:divBdr>
    </w:div>
    <w:div w:id="2069957411">
      <w:bodyDiv w:val="1"/>
      <w:marLeft w:val="0"/>
      <w:marRight w:val="0"/>
      <w:marTop w:val="0"/>
      <w:marBottom w:val="0"/>
      <w:divBdr>
        <w:top w:val="none" w:sz="0" w:space="0" w:color="auto"/>
        <w:left w:val="none" w:sz="0" w:space="0" w:color="auto"/>
        <w:bottom w:val="none" w:sz="0" w:space="0" w:color="auto"/>
        <w:right w:val="none" w:sz="0" w:space="0" w:color="auto"/>
      </w:divBdr>
    </w:div>
    <w:div w:id="2070108263">
      <w:bodyDiv w:val="1"/>
      <w:marLeft w:val="0"/>
      <w:marRight w:val="0"/>
      <w:marTop w:val="0"/>
      <w:marBottom w:val="0"/>
      <w:divBdr>
        <w:top w:val="none" w:sz="0" w:space="0" w:color="auto"/>
        <w:left w:val="none" w:sz="0" w:space="0" w:color="auto"/>
        <w:bottom w:val="none" w:sz="0" w:space="0" w:color="auto"/>
        <w:right w:val="none" w:sz="0" w:space="0" w:color="auto"/>
      </w:divBdr>
    </w:div>
    <w:div w:id="2070223025">
      <w:bodyDiv w:val="1"/>
      <w:marLeft w:val="0"/>
      <w:marRight w:val="0"/>
      <w:marTop w:val="0"/>
      <w:marBottom w:val="0"/>
      <w:divBdr>
        <w:top w:val="none" w:sz="0" w:space="0" w:color="auto"/>
        <w:left w:val="none" w:sz="0" w:space="0" w:color="auto"/>
        <w:bottom w:val="none" w:sz="0" w:space="0" w:color="auto"/>
        <w:right w:val="none" w:sz="0" w:space="0" w:color="auto"/>
      </w:divBdr>
    </w:div>
    <w:div w:id="2070374004">
      <w:bodyDiv w:val="1"/>
      <w:marLeft w:val="0"/>
      <w:marRight w:val="0"/>
      <w:marTop w:val="0"/>
      <w:marBottom w:val="0"/>
      <w:divBdr>
        <w:top w:val="none" w:sz="0" w:space="0" w:color="auto"/>
        <w:left w:val="none" w:sz="0" w:space="0" w:color="auto"/>
        <w:bottom w:val="none" w:sz="0" w:space="0" w:color="auto"/>
        <w:right w:val="none" w:sz="0" w:space="0" w:color="auto"/>
      </w:divBdr>
    </w:div>
    <w:div w:id="2070833943">
      <w:bodyDiv w:val="1"/>
      <w:marLeft w:val="0"/>
      <w:marRight w:val="0"/>
      <w:marTop w:val="0"/>
      <w:marBottom w:val="0"/>
      <w:divBdr>
        <w:top w:val="none" w:sz="0" w:space="0" w:color="auto"/>
        <w:left w:val="none" w:sz="0" w:space="0" w:color="auto"/>
        <w:bottom w:val="none" w:sz="0" w:space="0" w:color="auto"/>
        <w:right w:val="none" w:sz="0" w:space="0" w:color="auto"/>
      </w:divBdr>
    </w:div>
    <w:div w:id="2070878498">
      <w:bodyDiv w:val="1"/>
      <w:marLeft w:val="0"/>
      <w:marRight w:val="0"/>
      <w:marTop w:val="0"/>
      <w:marBottom w:val="0"/>
      <w:divBdr>
        <w:top w:val="none" w:sz="0" w:space="0" w:color="auto"/>
        <w:left w:val="none" w:sz="0" w:space="0" w:color="auto"/>
        <w:bottom w:val="none" w:sz="0" w:space="0" w:color="auto"/>
        <w:right w:val="none" w:sz="0" w:space="0" w:color="auto"/>
      </w:divBdr>
    </w:div>
    <w:div w:id="2071229619">
      <w:bodyDiv w:val="1"/>
      <w:marLeft w:val="0"/>
      <w:marRight w:val="0"/>
      <w:marTop w:val="0"/>
      <w:marBottom w:val="0"/>
      <w:divBdr>
        <w:top w:val="none" w:sz="0" w:space="0" w:color="auto"/>
        <w:left w:val="none" w:sz="0" w:space="0" w:color="auto"/>
        <w:bottom w:val="none" w:sz="0" w:space="0" w:color="auto"/>
        <w:right w:val="none" w:sz="0" w:space="0" w:color="auto"/>
      </w:divBdr>
    </w:div>
    <w:div w:id="2071265823">
      <w:bodyDiv w:val="1"/>
      <w:marLeft w:val="0"/>
      <w:marRight w:val="0"/>
      <w:marTop w:val="0"/>
      <w:marBottom w:val="0"/>
      <w:divBdr>
        <w:top w:val="none" w:sz="0" w:space="0" w:color="auto"/>
        <w:left w:val="none" w:sz="0" w:space="0" w:color="auto"/>
        <w:bottom w:val="none" w:sz="0" w:space="0" w:color="auto"/>
        <w:right w:val="none" w:sz="0" w:space="0" w:color="auto"/>
      </w:divBdr>
    </w:div>
    <w:div w:id="2071267801">
      <w:bodyDiv w:val="1"/>
      <w:marLeft w:val="0"/>
      <w:marRight w:val="0"/>
      <w:marTop w:val="0"/>
      <w:marBottom w:val="0"/>
      <w:divBdr>
        <w:top w:val="none" w:sz="0" w:space="0" w:color="auto"/>
        <w:left w:val="none" w:sz="0" w:space="0" w:color="auto"/>
        <w:bottom w:val="none" w:sz="0" w:space="0" w:color="auto"/>
        <w:right w:val="none" w:sz="0" w:space="0" w:color="auto"/>
      </w:divBdr>
    </w:div>
    <w:div w:id="2071341400">
      <w:bodyDiv w:val="1"/>
      <w:marLeft w:val="0"/>
      <w:marRight w:val="0"/>
      <w:marTop w:val="0"/>
      <w:marBottom w:val="0"/>
      <w:divBdr>
        <w:top w:val="none" w:sz="0" w:space="0" w:color="auto"/>
        <w:left w:val="none" w:sz="0" w:space="0" w:color="auto"/>
        <w:bottom w:val="none" w:sz="0" w:space="0" w:color="auto"/>
        <w:right w:val="none" w:sz="0" w:space="0" w:color="auto"/>
      </w:divBdr>
    </w:div>
    <w:div w:id="2071420861">
      <w:bodyDiv w:val="1"/>
      <w:marLeft w:val="0"/>
      <w:marRight w:val="0"/>
      <w:marTop w:val="0"/>
      <w:marBottom w:val="0"/>
      <w:divBdr>
        <w:top w:val="none" w:sz="0" w:space="0" w:color="auto"/>
        <w:left w:val="none" w:sz="0" w:space="0" w:color="auto"/>
        <w:bottom w:val="none" w:sz="0" w:space="0" w:color="auto"/>
        <w:right w:val="none" w:sz="0" w:space="0" w:color="auto"/>
      </w:divBdr>
    </w:div>
    <w:div w:id="2071804060">
      <w:bodyDiv w:val="1"/>
      <w:marLeft w:val="0"/>
      <w:marRight w:val="0"/>
      <w:marTop w:val="0"/>
      <w:marBottom w:val="0"/>
      <w:divBdr>
        <w:top w:val="none" w:sz="0" w:space="0" w:color="auto"/>
        <w:left w:val="none" w:sz="0" w:space="0" w:color="auto"/>
        <w:bottom w:val="none" w:sz="0" w:space="0" w:color="auto"/>
        <w:right w:val="none" w:sz="0" w:space="0" w:color="auto"/>
      </w:divBdr>
    </w:div>
    <w:div w:id="2072461469">
      <w:bodyDiv w:val="1"/>
      <w:marLeft w:val="0"/>
      <w:marRight w:val="0"/>
      <w:marTop w:val="0"/>
      <w:marBottom w:val="0"/>
      <w:divBdr>
        <w:top w:val="none" w:sz="0" w:space="0" w:color="auto"/>
        <w:left w:val="none" w:sz="0" w:space="0" w:color="auto"/>
        <w:bottom w:val="none" w:sz="0" w:space="0" w:color="auto"/>
        <w:right w:val="none" w:sz="0" w:space="0" w:color="auto"/>
      </w:divBdr>
    </w:div>
    <w:div w:id="2072582502">
      <w:bodyDiv w:val="1"/>
      <w:marLeft w:val="0"/>
      <w:marRight w:val="0"/>
      <w:marTop w:val="0"/>
      <w:marBottom w:val="0"/>
      <w:divBdr>
        <w:top w:val="none" w:sz="0" w:space="0" w:color="auto"/>
        <w:left w:val="none" w:sz="0" w:space="0" w:color="auto"/>
        <w:bottom w:val="none" w:sz="0" w:space="0" w:color="auto"/>
        <w:right w:val="none" w:sz="0" w:space="0" w:color="auto"/>
      </w:divBdr>
    </w:div>
    <w:div w:id="2072731913">
      <w:bodyDiv w:val="1"/>
      <w:marLeft w:val="0"/>
      <w:marRight w:val="0"/>
      <w:marTop w:val="0"/>
      <w:marBottom w:val="0"/>
      <w:divBdr>
        <w:top w:val="none" w:sz="0" w:space="0" w:color="auto"/>
        <w:left w:val="none" w:sz="0" w:space="0" w:color="auto"/>
        <w:bottom w:val="none" w:sz="0" w:space="0" w:color="auto"/>
        <w:right w:val="none" w:sz="0" w:space="0" w:color="auto"/>
      </w:divBdr>
    </w:div>
    <w:div w:id="2072732172">
      <w:bodyDiv w:val="1"/>
      <w:marLeft w:val="0"/>
      <w:marRight w:val="0"/>
      <w:marTop w:val="0"/>
      <w:marBottom w:val="0"/>
      <w:divBdr>
        <w:top w:val="none" w:sz="0" w:space="0" w:color="auto"/>
        <w:left w:val="none" w:sz="0" w:space="0" w:color="auto"/>
        <w:bottom w:val="none" w:sz="0" w:space="0" w:color="auto"/>
        <w:right w:val="none" w:sz="0" w:space="0" w:color="auto"/>
      </w:divBdr>
    </w:div>
    <w:div w:id="2072733085">
      <w:bodyDiv w:val="1"/>
      <w:marLeft w:val="0"/>
      <w:marRight w:val="0"/>
      <w:marTop w:val="0"/>
      <w:marBottom w:val="0"/>
      <w:divBdr>
        <w:top w:val="none" w:sz="0" w:space="0" w:color="auto"/>
        <w:left w:val="none" w:sz="0" w:space="0" w:color="auto"/>
        <w:bottom w:val="none" w:sz="0" w:space="0" w:color="auto"/>
        <w:right w:val="none" w:sz="0" w:space="0" w:color="auto"/>
      </w:divBdr>
    </w:div>
    <w:div w:id="2072843211">
      <w:bodyDiv w:val="1"/>
      <w:marLeft w:val="0"/>
      <w:marRight w:val="0"/>
      <w:marTop w:val="0"/>
      <w:marBottom w:val="0"/>
      <w:divBdr>
        <w:top w:val="none" w:sz="0" w:space="0" w:color="auto"/>
        <w:left w:val="none" w:sz="0" w:space="0" w:color="auto"/>
        <w:bottom w:val="none" w:sz="0" w:space="0" w:color="auto"/>
        <w:right w:val="none" w:sz="0" w:space="0" w:color="auto"/>
      </w:divBdr>
    </w:div>
    <w:div w:id="2073113057">
      <w:bodyDiv w:val="1"/>
      <w:marLeft w:val="0"/>
      <w:marRight w:val="0"/>
      <w:marTop w:val="0"/>
      <w:marBottom w:val="0"/>
      <w:divBdr>
        <w:top w:val="none" w:sz="0" w:space="0" w:color="auto"/>
        <w:left w:val="none" w:sz="0" w:space="0" w:color="auto"/>
        <w:bottom w:val="none" w:sz="0" w:space="0" w:color="auto"/>
        <w:right w:val="none" w:sz="0" w:space="0" w:color="auto"/>
      </w:divBdr>
    </w:div>
    <w:div w:id="2073305620">
      <w:bodyDiv w:val="1"/>
      <w:marLeft w:val="0"/>
      <w:marRight w:val="0"/>
      <w:marTop w:val="0"/>
      <w:marBottom w:val="0"/>
      <w:divBdr>
        <w:top w:val="none" w:sz="0" w:space="0" w:color="auto"/>
        <w:left w:val="none" w:sz="0" w:space="0" w:color="auto"/>
        <w:bottom w:val="none" w:sz="0" w:space="0" w:color="auto"/>
        <w:right w:val="none" w:sz="0" w:space="0" w:color="auto"/>
      </w:divBdr>
    </w:div>
    <w:div w:id="2073312403">
      <w:bodyDiv w:val="1"/>
      <w:marLeft w:val="0"/>
      <w:marRight w:val="0"/>
      <w:marTop w:val="0"/>
      <w:marBottom w:val="0"/>
      <w:divBdr>
        <w:top w:val="none" w:sz="0" w:space="0" w:color="auto"/>
        <w:left w:val="none" w:sz="0" w:space="0" w:color="auto"/>
        <w:bottom w:val="none" w:sz="0" w:space="0" w:color="auto"/>
        <w:right w:val="none" w:sz="0" w:space="0" w:color="auto"/>
      </w:divBdr>
    </w:div>
    <w:div w:id="2073313052">
      <w:bodyDiv w:val="1"/>
      <w:marLeft w:val="0"/>
      <w:marRight w:val="0"/>
      <w:marTop w:val="0"/>
      <w:marBottom w:val="0"/>
      <w:divBdr>
        <w:top w:val="none" w:sz="0" w:space="0" w:color="auto"/>
        <w:left w:val="none" w:sz="0" w:space="0" w:color="auto"/>
        <w:bottom w:val="none" w:sz="0" w:space="0" w:color="auto"/>
        <w:right w:val="none" w:sz="0" w:space="0" w:color="auto"/>
      </w:divBdr>
    </w:div>
    <w:div w:id="2073386474">
      <w:bodyDiv w:val="1"/>
      <w:marLeft w:val="0"/>
      <w:marRight w:val="0"/>
      <w:marTop w:val="0"/>
      <w:marBottom w:val="0"/>
      <w:divBdr>
        <w:top w:val="none" w:sz="0" w:space="0" w:color="auto"/>
        <w:left w:val="none" w:sz="0" w:space="0" w:color="auto"/>
        <w:bottom w:val="none" w:sz="0" w:space="0" w:color="auto"/>
        <w:right w:val="none" w:sz="0" w:space="0" w:color="auto"/>
      </w:divBdr>
    </w:div>
    <w:div w:id="2073652246">
      <w:bodyDiv w:val="1"/>
      <w:marLeft w:val="0"/>
      <w:marRight w:val="0"/>
      <w:marTop w:val="0"/>
      <w:marBottom w:val="0"/>
      <w:divBdr>
        <w:top w:val="none" w:sz="0" w:space="0" w:color="auto"/>
        <w:left w:val="none" w:sz="0" w:space="0" w:color="auto"/>
        <w:bottom w:val="none" w:sz="0" w:space="0" w:color="auto"/>
        <w:right w:val="none" w:sz="0" w:space="0" w:color="auto"/>
      </w:divBdr>
    </w:div>
    <w:div w:id="2073656761">
      <w:bodyDiv w:val="1"/>
      <w:marLeft w:val="0"/>
      <w:marRight w:val="0"/>
      <w:marTop w:val="0"/>
      <w:marBottom w:val="0"/>
      <w:divBdr>
        <w:top w:val="none" w:sz="0" w:space="0" w:color="auto"/>
        <w:left w:val="none" w:sz="0" w:space="0" w:color="auto"/>
        <w:bottom w:val="none" w:sz="0" w:space="0" w:color="auto"/>
        <w:right w:val="none" w:sz="0" w:space="0" w:color="auto"/>
      </w:divBdr>
    </w:div>
    <w:div w:id="2073691145">
      <w:bodyDiv w:val="1"/>
      <w:marLeft w:val="0"/>
      <w:marRight w:val="0"/>
      <w:marTop w:val="0"/>
      <w:marBottom w:val="0"/>
      <w:divBdr>
        <w:top w:val="none" w:sz="0" w:space="0" w:color="auto"/>
        <w:left w:val="none" w:sz="0" w:space="0" w:color="auto"/>
        <w:bottom w:val="none" w:sz="0" w:space="0" w:color="auto"/>
        <w:right w:val="none" w:sz="0" w:space="0" w:color="auto"/>
      </w:divBdr>
    </w:div>
    <w:div w:id="2073773585">
      <w:bodyDiv w:val="1"/>
      <w:marLeft w:val="0"/>
      <w:marRight w:val="0"/>
      <w:marTop w:val="0"/>
      <w:marBottom w:val="0"/>
      <w:divBdr>
        <w:top w:val="none" w:sz="0" w:space="0" w:color="auto"/>
        <w:left w:val="none" w:sz="0" w:space="0" w:color="auto"/>
        <w:bottom w:val="none" w:sz="0" w:space="0" w:color="auto"/>
        <w:right w:val="none" w:sz="0" w:space="0" w:color="auto"/>
      </w:divBdr>
    </w:div>
    <w:div w:id="2073848915">
      <w:bodyDiv w:val="1"/>
      <w:marLeft w:val="0"/>
      <w:marRight w:val="0"/>
      <w:marTop w:val="0"/>
      <w:marBottom w:val="0"/>
      <w:divBdr>
        <w:top w:val="none" w:sz="0" w:space="0" w:color="auto"/>
        <w:left w:val="none" w:sz="0" w:space="0" w:color="auto"/>
        <w:bottom w:val="none" w:sz="0" w:space="0" w:color="auto"/>
        <w:right w:val="none" w:sz="0" w:space="0" w:color="auto"/>
      </w:divBdr>
    </w:div>
    <w:div w:id="2073964176">
      <w:bodyDiv w:val="1"/>
      <w:marLeft w:val="0"/>
      <w:marRight w:val="0"/>
      <w:marTop w:val="0"/>
      <w:marBottom w:val="0"/>
      <w:divBdr>
        <w:top w:val="none" w:sz="0" w:space="0" w:color="auto"/>
        <w:left w:val="none" w:sz="0" w:space="0" w:color="auto"/>
        <w:bottom w:val="none" w:sz="0" w:space="0" w:color="auto"/>
        <w:right w:val="none" w:sz="0" w:space="0" w:color="auto"/>
      </w:divBdr>
    </w:div>
    <w:div w:id="2074036175">
      <w:bodyDiv w:val="1"/>
      <w:marLeft w:val="0"/>
      <w:marRight w:val="0"/>
      <w:marTop w:val="0"/>
      <w:marBottom w:val="0"/>
      <w:divBdr>
        <w:top w:val="none" w:sz="0" w:space="0" w:color="auto"/>
        <w:left w:val="none" w:sz="0" w:space="0" w:color="auto"/>
        <w:bottom w:val="none" w:sz="0" w:space="0" w:color="auto"/>
        <w:right w:val="none" w:sz="0" w:space="0" w:color="auto"/>
      </w:divBdr>
    </w:div>
    <w:div w:id="2074112807">
      <w:bodyDiv w:val="1"/>
      <w:marLeft w:val="0"/>
      <w:marRight w:val="0"/>
      <w:marTop w:val="0"/>
      <w:marBottom w:val="0"/>
      <w:divBdr>
        <w:top w:val="none" w:sz="0" w:space="0" w:color="auto"/>
        <w:left w:val="none" w:sz="0" w:space="0" w:color="auto"/>
        <w:bottom w:val="none" w:sz="0" w:space="0" w:color="auto"/>
        <w:right w:val="none" w:sz="0" w:space="0" w:color="auto"/>
      </w:divBdr>
    </w:div>
    <w:div w:id="2074233569">
      <w:bodyDiv w:val="1"/>
      <w:marLeft w:val="0"/>
      <w:marRight w:val="0"/>
      <w:marTop w:val="0"/>
      <w:marBottom w:val="0"/>
      <w:divBdr>
        <w:top w:val="none" w:sz="0" w:space="0" w:color="auto"/>
        <w:left w:val="none" w:sz="0" w:space="0" w:color="auto"/>
        <w:bottom w:val="none" w:sz="0" w:space="0" w:color="auto"/>
        <w:right w:val="none" w:sz="0" w:space="0" w:color="auto"/>
      </w:divBdr>
    </w:div>
    <w:div w:id="2074304639">
      <w:bodyDiv w:val="1"/>
      <w:marLeft w:val="0"/>
      <w:marRight w:val="0"/>
      <w:marTop w:val="0"/>
      <w:marBottom w:val="0"/>
      <w:divBdr>
        <w:top w:val="none" w:sz="0" w:space="0" w:color="auto"/>
        <w:left w:val="none" w:sz="0" w:space="0" w:color="auto"/>
        <w:bottom w:val="none" w:sz="0" w:space="0" w:color="auto"/>
        <w:right w:val="none" w:sz="0" w:space="0" w:color="auto"/>
      </w:divBdr>
    </w:div>
    <w:div w:id="2074428815">
      <w:bodyDiv w:val="1"/>
      <w:marLeft w:val="0"/>
      <w:marRight w:val="0"/>
      <w:marTop w:val="0"/>
      <w:marBottom w:val="0"/>
      <w:divBdr>
        <w:top w:val="none" w:sz="0" w:space="0" w:color="auto"/>
        <w:left w:val="none" w:sz="0" w:space="0" w:color="auto"/>
        <w:bottom w:val="none" w:sz="0" w:space="0" w:color="auto"/>
        <w:right w:val="none" w:sz="0" w:space="0" w:color="auto"/>
      </w:divBdr>
    </w:div>
    <w:div w:id="2074544078">
      <w:bodyDiv w:val="1"/>
      <w:marLeft w:val="0"/>
      <w:marRight w:val="0"/>
      <w:marTop w:val="0"/>
      <w:marBottom w:val="0"/>
      <w:divBdr>
        <w:top w:val="none" w:sz="0" w:space="0" w:color="auto"/>
        <w:left w:val="none" w:sz="0" w:space="0" w:color="auto"/>
        <w:bottom w:val="none" w:sz="0" w:space="0" w:color="auto"/>
        <w:right w:val="none" w:sz="0" w:space="0" w:color="auto"/>
      </w:divBdr>
    </w:div>
    <w:div w:id="2074549055">
      <w:bodyDiv w:val="1"/>
      <w:marLeft w:val="0"/>
      <w:marRight w:val="0"/>
      <w:marTop w:val="0"/>
      <w:marBottom w:val="0"/>
      <w:divBdr>
        <w:top w:val="none" w:sz="0" w:space="0" w:color="auto"/>
        <w:left w:val="none" w:sz="0" w:space="0" w:color="auto"/>
        <w:bottom w:val="none" w:sz="0" w:space="0" w:color="auto"/>
        <w:right w:val="none" w:sz="0" w:space="0" w:color="auto"/>
      </w:divBdr>
    </w:div>
    <w:div w:id="2074615338">
      <w:bodyDiv w:val="1"/>
      <w:marLeft w:val="0"/>
      <w:marRight w:val="0"/>
      <w:marTop w:val="0"/>
      <w:marBottom w:val="0"/>
      <w:divBdr>
        <w:top w:val="none" w:sz="0" w:space="0" w:color="auto"/>
        <w:left w:val="none" w:sz="0" w:space="0" w:color="auto"/>
        <w:bottom w:val="none" w:sz="0" w:space="0" w:color="auto"/>
        <w:right w:val="none" w:sz="0" w:space="0" w:color="auto"/>
      </w:divBdr>
    </w:div>
    <w:div w:id="2074813049">
      <w:bodyDiv w:val="1"/>
      <w:marLeft w:val="0"/>
      <w:marRight w:val="0"/>
      <w:marTop w:val="0"/>
      <w:marBottom w:val="0"/>
      <w:divBdr>
        <w:top w:val="none" w:sz="0" w:space="0" w:color="auto"/>
        <w:left w:val="none" w:sz="0" w:space="0" w:color="auto"/>
        <w:bottom w:val="none" w:sz="0" w:space="0" w:color="auto"/>
        <w:right w:val="none" w:sz="0" w:space="0" w:color="auto"/>
      </w:divBdr>
    </w:div>
    <w:div w:id="2075077438">
      <w:bodyDiv w:val="1"/>
      <w:marLeft w:val="0"/>
      <w:marRight w:val="0"/>
      <w:marTop w:val="0"/>
      <w:marBottom w:val="0"/>
      <w:divBdr>
        <w:top w:val="none" w:sz="0" w:space="0" w:color="auto"/>
        <w:left w:val="none" w:sz="0" w:space="0" w:color="auto"/>
        <w:bottom w:val="none" w:sz="0" w:space="0" w:color="auto"/>
        <w:right w:val="none" w:sz="0" w:space="0" w:color="auto"/>
      </w:divBdr>
    </w:div>
    <w:div w:id="2075085969">
      <w:bodyDiv w:val="1"/>
      <w:marLeft w:val="0"/>
      <w:marRight w:val="0"/>
      <w:marTop w:val="0"/>
      <w:marBottom w:val="0"/>
      <w:divBdr>
        <w:top w:val="none" w:sz="0" w:space="0" w:color="auto"/>
        <w:left w:val="none" w:sz="0" w:space="0" w:color="auto"/>
        <w:bottom w:val="none" w:sz="0" w:space="0" w:color="auto"/>
        <w:right w:val="none" w:sz="0" w:space="0" w:color="auto"/>
      </w:divBdr>
    </w:div>
    <w:div w:id="2075153016">
      <w:bodyDiv w:val="1"/>
      <w:marLeft w:val="0"/>
      <w:marRight w:val="0"/>
      <w:marTop w:val="0"/>
      <w:marBottom w:val="0"/>
      <w:divBdr>
        <w:top w:val="none" w:sz="0" w:space="0" w:color="auto"/>
        <w:left w:val="none" w:sz="0" w:space="0" w:color="auto"/>
        <w:bottom w:val="none" w:sz="0" w:space="0" w:color="auto"/>
        <w:right w:val="none" w:sz="0" w:space="0" w:color="auto"/>
      </w:divBdr>
    </w:div>
    <w:div w:id="2075468600">
      <w:bodyDiv w:val="1"/>
      <w:marLeft w:val="0"/>
      <w:marRight w:val="0"/>
      <w:marTop w:val="0"/>
      <w:marBottom w:val="0"/>
      <w:divBdr>
        <w:top w:val="none" w:sz="0" w:space="0" w:color="auto"/>
        <w:left w:val="none" w:sz="0" w:space="0" w:color="auto"/>
        <w:bottom w:val="none" w:sz="0" w:space="0" w:color="auto"/>
        <w:right w:val="none" w:sz="0" w:space="0" w:color="auto"/>
      </w:divBdr>
    </w:div>
    <w:div w:id="2075472257">
      <w:bodyDiv w:val="1"/>
      <w:marLeft w:val="0"/>
      <w:marRight w:val="0"/>
      <w:marTop w:val="0"/>
      <w:marBottom w:val="0"/>
      <w:divBdr>
        <w:top w:val="none" w:sz="0" w:space="0" w:color="auto"/>
        <w:left w:val="none" w:sz="0" w:space="0" w:color="auto"/>
        <w:bottom w:val="none" w:sz="0" w:space="0" w:color="auto"/>
        <w:right w:val="none" w:sz="0" w:space="0" w:color="auto"/>
      </w:divBdr>
    </w:div>
    <w:div w:id="2075662036">
      <w:bodyDiv w:val="1"/>
      <w:marLeft w:val="0"/>
      <w:marRight w:val="0"/>
      <w:marTop w:val="0"/>
      <w:marBottom w:val="0"/>
      <w:divBdr>
        <w:top w:val="none" w:sz="0" w:space="0" w:color="auto"/>
        <w:left w:val="none" w:sz="0" w:space="0" w:color="auto"/>
        <w:bottom w:val="none" w:sz="0" w:space="0" w:color="auto"/>
        <w:right w:val="none" w:sz="0" w:space="0" w:color="auto"/>
      </w:divBdr>
    </w:div>
    <w:div w:id="2075665993">
      <w:bodyDiv w:val="1"/>
      <w:marLeft w:val="0"/>
      <w:marRight w:val="0"/>
      <w:marTop w:val="0"/>
      <w:marBottom w:val="0"/>
      <w:divBdr>
        <w:top w:val="none" w:sz="0" w:space="0" w:color="auto"/>
        <w:left w:val="none" w:sz="0" w:space="0" w:color="auto"/>
        <w:bottom w:val="none" w:sz="0" w:space="0" w:color="auto"/>
        <w:right w:val="none" w:sz="0" w:space="0" w:color="auto"/>
      </w:divBdr>
    </w:div>
    <w:div w:id="2075733596">
      <w:bodyDiv w:val="1"/>
      <w:marLeft w:val="0"/>
      <w:marRight w:val="0"/>
      <w:marTop w:val="0"/>
      <w:marBottom w:val="0"/>
      <w:divBdr>
        <w:top w:val="none" w:sz="0" w:space="0" w:color="auto"/>
        <w:left w:val="none" w:sz="0" w:space="0" w:color="auto"/>
        <w:bottom w:val="none" w:sz="0" w:space="0" w:color="auto"/>
        <w:right w:val="none" w:sz="0" w:space="0" w:color="auto"/>
      </w:divBdr>
    </w:div>
    <w:div w:id="2075735880">
      <w:bodyDiv w:val="1"/>
      <w:marLeft w:val="0"/>
      <w:marRight w:val="0"/>
      <w:marTop w:val="0"/>
      <w:marBottom w:val="0"/>
      <w:divBdr>
        <w:top w:val="none" w:sz="0" w:space="0" w:color="auto"/>
        <w:left w:val="none" w:sz="0" w:space="0" w:color="auto"/>
        <w:bottom w:val="none" w:sz="0" w:space="0" w:color="auto"/>
        <w:right w:val="none" w:sz="0" w:space="0" w:color="auto"/>
      </w:divBdr>
    </w:div>
    <w:div w:id="2076007381">
      <w:bodyDiv w:val="1"/>
      <w:marLeft w:val="0"/>
      <w:marRight w:val="0"/>
      <w:marTop w:val="0"/>
      <w:marBottom w:val="0"/>
      <w:divBdr>
        <w:top w:val="none" w:sz="0" w:space="0" w:color="auto"/>
        <w:left w:val="none" w:sz="0" w:space="0" w:color="auto"/>
        <w:bottom w:val="none" w:sz="0" w:space="0" w:color="auto"/>
        <w:right w:val="none" w:sz="0" w:space="0" w:color="auto"/>
      </w:divBdr>
    </w:div>
    <w:div w:id="2076468455">
      <w:bodyDiv w:val="1"/>
      <w:marLeft w:val="0"/>
      <w:marRight w:val="0"/>
      <w:marTop w:val="0"/>
      <w:marBottom w:val="0"/>
      <w:divBdr>
        <w:top w:val="none" w:sz="0" w:space="0" w:color="auto"/>
        <w:left w:val="none" w:sz="0" w:space="0" w:color="auto"/>
        <w:bottom w:val="none" w:sz="0" w:space="0" w:color="auto"/>
        <w:right w:val="none" w:sz="0" w:space="0" w:color="auto"/>
      </w:divBdr>
    </w:div>
    <w:div w:id="2076582580">
      <w:bodyDiv w:val="1"/>
      <w:marLeft w:val="0"/>
      <w:marRight w:val="0"/>
      <w:marTop w:val="0"/>
      <w:marBottom w:val="0"/>
      <w:divBdr>
        <w:top w:val="none" w:sz="0" w:space="0" w:color="auto"/>
        <w:left w:val="none" w:sz="0" w:space="0" w:color="auto"/>
        <w:bottom w:val="none" w:sz="0" w:space="0" w:color="auto"/>
        <w:right w:val="none" w:sz="0" w:space="0" w:color="auto"/>
      </w:divBdr>
    </w:div>
    <w:div w:id="2076732328">
      <w:bodyDiv w:val="1"/>
      <w:marLeft w:val="0"/>
      <w:marRight w:val="0"/>
      <w:marTop w:val="0"/>
      <w:marBottom w:val="0"/>
      <w:divBdr>
        <w:top w:val="none" w:sz="0" w:space="0" w:color="auto"/>
        <w:left w:val="none" w:sz="0" w:space="0" w:color="auto"/>
        <w:bottom w:val="none" w:sz="0" w:space="0" w:color="auto"/>
        <w:right w:val="none" w:sz="0" w:space="0" w:color="auto"/>
      </w:divBdr>
    </w:div>
    <w:div w:id="2076778287">
      <w:bodyDiv w:val="1"/>
      <w:marLeft w:val="0"/>
      <w:marRight w:val="0"/>
      <w:marTop w:val="0"/>
      <w:marBottom w:val="0"/>
      <w:divBdr>
        <w:top w:val="none" w:sz="0" w:space="0" w:color="auto"/>
        <w:left w:val="none" w:sz="0" w:space="0" w:color="auto"/>
        <w:bottom w:val="none" w:sz="0" w:space="0" w:color="auto"/>
        <w:right w:val="none" w:sz="0" w:space="0" w:color="auto"/>
      </w:divBdr>
    </w:div>
    <w:div w:id="2077163991">
      <w:bodyDiv w:val="1"/>
      <w:marLeft w:val="0"/>
      <w:marRight w:val="0"/>
      <w:marTop w:val="0"/>
      <w:marBottom w:val="0"/>
      <w:divBdr>
        <w:top w:val="none" w:sz="0" w:space="0" w:color="auto"/>
        <w:left w:val="none" w:sz="0" w:space="0" w:color="auto"/>
        <w:bottom w:val="none" w:sz="0" w:space="0" w:color="auto"/>
        <w:right w:val="none" w:sz="0" w:space="0" w:color="auto"/>
      </w:divBdr>
    </w:div>
    <w:div w:id="2077195785">
      <w:bodyDiv w:val="1"/>
      <w:marLeft w:val="0"/>
      <w:marRight w:val="0"/>
      <w:marTop w:val="0"/>
      <w:marBottom w:val="0"/>
      <w:divBdr>
        <w:top w:val="none" w:sz="0" w:space="0" w:color="auto"/>
        <w:left w:val="none" w:sz="0" w:space="0" w:color="auto"/>
        <w:bottom w:val="none" w:sz="0" w:space="0" w:color="auto"/>
        <w:right w:val="none" w:sz="0" w:space="0" w:color="auto"/>
      </w:divBdr>
    </w:div>
    <w:div w:id="2077313773">
      <w:bodyDiv w:val="1"/>
      <w:marLeft w:val="0"/>
      <w:marRight w:val="0"/>
      <w:marTop w:val="0"/>
      <w:marBottom w:val="0"/>
      <w:divBdr>
        <w:top w:val="none" w:sz="0" w:space="0" w:color="auto"/>
        <w:left w:val="none" w:sz="0" w:space="0" w:color="auto"/>
        <w:bottom w:val="none" w:sz="0" w:space="0" w:color="auto"/>
        <w:right w:val="none" w:sz="0" w:space="0" w:color="auto"/>
      </w:divBdr>
    </w:div>
    <w:div w:id="2077320779">
      <w:bodyDiv w:val="1"/>
      <w:marLeft w:val="0"/>
      <w:marRight w:val="0"/>
      <w:marTop w:val="0"/>
      <w:marBottom w:val="0"/>
      <w:divBdr>
        <w:top w:val="none" w:sz="0" w:space="0" w:color="auto"/>
        <w:left w:val="none" w:sz="0" w:space="0" w:color="auto"/>
        <w:bottom w:val="none" w:sz="0" w:space="0" w:color="auto"/>
        <w:right w:val="none" w:sz="0" w:space="0" w:color="auto"/>
      </w:divBdr>
    </w:div>
    <w:div w:id="2077363223">
      <w:bodyDiv w:val="1"/>
      <w:marLeft w:val="0"/>
      <w:marRight w:val="0"/>
      <w:marTop w:val="0"/>
      <w:marBottom w:val="0"/>
      <w:divBdr>
        <w:top w:val="none" w:sz="0" w:space="0" w:color="auto"/>
        <w:left w:val="none" w:sz="0" w:space="0" w:color="auto"/>
        <w:bottom w:val="none" w:sz="0" w:space="0" w:color="auto"/>
        <w:right w:val="none" w:sz="0" w:space="0" w:color="auto"/>
      </w:divBdr>
    </w:div>
    <w:div w:id="2077631066">
      <w:bodyDiv w:val="1"/>
      <w:marLeft w:val="0"/>
      <w:marRight w:val="0"/>
      <w:marTop w:val="0"/>
      <w:marBottom w:val="0"/>
      <w:divBdr>
        <w:top w:val="none" w:sz="0" w:space="0" w:color="auto"/>
        <w:left w:val="none" w:sz="0" w:space="0" w:color="auto"/>
        <w:bottom w:val="none" w:sz="0" w:space="0" w:color="auto"/>
        <w:right w:val="none" w:sz="0" w:space="0" w:color="auto"/>
      </w:divBdr>
    </w:div>
    <w:div w:id="2077698649">
      <w:bodyDiv w:val="1"/>
      <w:marLeft w:val="0"/>
      <w:marRight w:val="0"/>
      <w:marTop w:val="0"/>
      <w:marBottom w:val="0"/>
      <w:divBdr>
        <w:top w:val="none" w:sz="0" w:space="0" w:color="auto"/>
        <w:left w:val="none" w:sz="0" w:space="0" w:color="auto"/>
        <w:bottom w:val="none" w:sz="0" w:space="0" w:color="auto"/>
        <w:right w:val="none" w:sz="0" w:space="0" w:color="auto"/>
      </w:divBdr>
    </w:div>
    <w:div w:id="2077849724">
      <w:bodyDiv w:val="1"/>
      <w:marLeft w:val="0"/>
      <w:marRight w:val="0"/>
      <w:marTop w:val="0"/>
      <w:marBottom w:val="0"/>
      <w:divBdr>
        <w:top w:val="none" w:sz="0" w:space="0" w:color="auto"/>
        <w:left w:val="none" w:sz="0" w:space="0" w:color="auto"/>
        <w:bottom w:val="none" w:sz="0" w:space="0" w:color="auto"/>
        <w:right w:val="none" w:sz="0" w:space="0" w:color="auto"/>
      </w:divBdr>
    </w:div>
    <w:div w:id="2078044755">
      <w:bodyDiv w:val="1"/>
      <w:marLeft w:val="0"/>
      <w:marRight w:val="0"/>
      <w:marTop w:val="0"/>
      <w:marBottom w:val="0"/>
      <w:divBdr>
        <w:top w:val="none" w:sz="0" w:space="0" w:color="auto"/>
        <w:left w:val="none" w:sz="0" w:space="0" w:color="auto"/>
        <w:bottom w:val="none" w:sz="0" w:space="0" w:color="auto"/>
        <w:right w:val="none" w:sz="0" w:space="0" w:color="auto"/>
      </w:divBdr>
    </w:div>
    <w:div w:id="2078085258">
      <w:bodyDiv w:val="1"/>
      <w:marLeft w:val="0"/>
      <w:marRight w:val="0"/>
      <w:marTop w:val="0"/>
      <w:marBottom w:val="0"/>
      <w:divBdr>
        <w:top w:val="none" w:sz="0" w:space="0" w:color="auto"/>
        <w:left w:val="none" w:sz="0" w:space="0" w:color="auto"/>
        <w:bottom w:val="none" w:sz="0" w:space="0" w:color="auto"/>
        <w:right w:val="none" w:sz="0" w:space="0" w:color="auto"/>
      </w:divBdr>
    </w:div>
    <w:div w:id="2078165059">
      <w:bodyDiv w:val="1"/>
      <w:marLeft w:val="0"/>
      <w:marRight w:val="0"/>
      <w:marTop w:val="0"/>
      <w:marBottom w:val="0"/>
      <w:divBdr>
        <w:top w:val="none" w:sz="0" w:space="0" w:color="auto"/>
        <w:left w:val="none" w:sz="0" w:space="0" w:color="auto"/>
        <w:bottom w:val="none" w:sz="0" w:space="0" w:color="auto"/>
        <w:right w:val="none" w:sz="0" w:space="0" w:color="auto"/>
      </w:divBdr>
    </w:div>
    <w:div w:id="2078169588">
      <w:bodyDiv w:val="1"/>
      <w:marLeft w:val="0"/>
      <w:marRight w:val="0"/>
      <w:marTop w:val="0"/>
      <w:marBottom w:val="0"/>
      <w:divBdr>
        <w:top w:val="none" w:sz="0" w:space="0" w:color="auto"/>
        <w:left w:val="none" w:sz="0" w:space="0" w:color="auto"/>
        <w:bottom w:val="none" w:sz="0" w:space="0" w:color="auto"/>
        <w:right w:val="none" w:sz="0" w:space="0" w:color="auto"/>
      </w:divBdr>
    </w:div>
    <w:div w:id="2078237181">
      <w:bodyDiv w:val="1"/>
      <w:marLeft w:val="0"/>
      <w:marRight w:val="0"/>
      <w:marTop w:val="0"/>
      <w:marBottom w:val="0"/>
      <w:divBdr>
        <w:top w:val="none" w:sz="0" w:space="0" w:color="auto"/>
        <w:left w:val="none" w:sz="0" w:space="0" w:color="auto"/>
        <w:bottom w:val="none" w:sz="0" w:space="0" w:color="auto"/>
        <w:right w:val="none" w:sz="0" w:space="0" w:color="auto"/>
      </w:divBdr>
    </w:div>
    <w:div w:id="2078546442">
      <w:bodyDiv w:val="1"/>
      <w:marLeft w:val="0"/>
      <w:marRight w:val="0"/>
      <w:marTop w:val="0"/>
      <w:marBottom w:val="0"/>
      <w:divBdr>
        <w:top w:val="none" w:sz="0" w:space="0" w:color="auto"/>
        <w:left w:val="none" w:sz="0" w:space="0" w:color="auto"/>
        <w:bottom w:val="none" w:sz="0" w:space="0" w:color="auto"/>
        <w:right w:val="none" w:sz="0" w:space="0" w:color="auto"/>
      </w:divBdr>
    </w:div>
    <w:div w:id="2078702497">
      <w:bodyDiv w:val="1"/>
      <w:marLeft w:val="0"/>
      <w:marRight w:val="0"/>
      <w:marTop w:val="0"/>
      <w:marBottom w:val="0"/>
      <w:divBdr>
        <w:top w:val="none" w:sz="0" w:space="0" w:color="auto"/>
        <w:left w:val="none" w:sz="0" w:space="0" w:color="auto"/>
        <w:bottom w:val="none" w:sz="0" w:space="0" w:color="auto"/>
        <w:right w:val="none" w:sz="0" w:space="0" w:color="auto"/>
      </w:divBdr>
    </w:div>
    <w:div w:id="2078817800">
      <w:bodyDiv w:val="1"/>
      <w:marLeft w:val="0"/>
      <w:marRight w:val="0"/>
      <w:marTop w:val="0"/>
      <w:marBottom w:val="0"/>
      <w:divBdr>
        <w:top w:val="none" w:sz="0" w:space="0" w:color="auto"/>
        <w:left w:val="none" w:sz="0" w:space="0" w:color="auto"/>
        <w:bottom w:val="none" w:sz="0" w:space="0" w:color="auto"/>
        <w:right w:val="none" w:sz="0" w:space="0" w:color="auto"/>
      </w:divBdr>
    </w:div>
    <w:div w:id="2078892141">
      <w:bodyDiv w:val="1"/>
      <w:marLeft w:val="0"/>
      <w:marRight w:val="0"/>
      <w:marTop w:val="0"/>
      <w:marBottom w:val="0"/>
      <w:divBdr>
        <w:top w:val="none" w:sz="0" w:space="0" w:color="auto"/>
        <w:left w:val="none" w:sz="0" w:space="0" w:color="auto"/>
        <w:bottom w:val="none" w:sz="0" w:space="0" w:color="auto"/>
        <w:right w:val="none" w:sz="0" w:space="0" w:color="auto"/>
      </w:divBdr>
    </w:div>
    <w:div w:id="2078896003">
      <w:bodyDiv w:val="1"/>
      <w:marLeft w:val="0"/>
      <w:marRight w:val="0"/>
      <w:marTop w:val="0"/>
      <w:marBottom w:val="0"/>
      <w:divBdr>
        <w:top w:val="none" w:sz="0" w:space="0" w:color="auto"/>
        <w:left w:val="none" w:sz="0" w:space="0" w:color="auto"/>
        <w:bottom w:val="none" w:sz="0" w:space="0" w:color="auto"/>
        <w:right w:val="none" w:sz="0" w:space="0" w:color="auto"/>
      </w:divBdr>
    </w:div>
    <w:div w:id="2078939927">
      <w:bodyDiv w:val="1"/>
      <w:marLeft w:val="0"/>
      <w:marRight w:val="0"/>
      <w:marTop w:val="0"/>
      <w:marBottom w:val="0"/>
      <w:divBdr>
        <w:top w:val="none" w:sz="0" w:space="0" w:color="auto"/>
        <w:left w:val="none" w:sz="0" w:space="0" w:color="auto"/>
        <w:bottom w:val="none" w:sz="0" w:space="0" w:color="auto"/>
        <w:right w:val="none" w:sz="0" w:space="0" w:color="auto"/>
      </w:divBdr>
    </w:div>
    <w:div w:id="2079011079">
      <w:bodyDiv w:val="1"/>
      <w:marLeft w:val="0"/>
      <w:marRight w:val="0"/>
      <w:marTop w:val="0"/>
      <w:marBottom w:val="0"/>
      <w:divBdr>
        <w:top w:val="none" w:sz="0" w:space="0" w:color="auto"/>
        <w:left w:val="none" w:sz="0" w:space="0" w:color="auto"/>
        <w:bottom w:val="none" w:sz="0" w:space="0" w:color="auto"/>
        <w:right w:val="none" w:sz="0" w:space="0" w:color="auto"/>
      </w:divBdr>
    </w:div>
    <w:div w:id="2079016251">
      <w:bodyDiv w:val="1"/>
      <w:marLeft w:val="0"/>
      <w:marRight w:val="0"/>
      <w:marTop w:val="0"/>
      <w:marBottom w:val="0"/>
      <w:divBdr>
        <w:top w:val="none" w:sz="0" w:space="0" w:color="auto"/>
        <w:left w:val="none" w:sz="0" w:space="0" w:color="auto"/>
        <w:bottom w:val="none" w:sz="0" w:space="0" w:color="auto"/>
        <w:right w:val="none" w:sz="0" w:space="0" w:color="auto"/>
      </w:divBdr>
    </w:div>
    <w:div w:id="2079088901">
      <w:bodyDiv w:val="1"/>
      <w:marLeft w:val="0"/>
      <w:marRight w:val="0"/>
      <w:marTop w:val="0"/>
      <w:marBottom w:val="0"/>
      <w:divBdr>
        <w:top w:val="none" w:sz="0" w:space="0" w:color="auto"/>
        <w:left w:val="none" w:sz="0" w:space="0" w:color="auto"/>
        <w:bottom w:val="none" w:sz="0" w:space="0" w:color="auto"/>
        <w:right w:val="none" w:sz="0" w:space="0" w:color="auto"/>
      </w:divBdr>
    </w:div>
    <w:div w:id="2079159257">
      <w:bodyDiv w:val="1"/>
      <w:marLeft w:val="0"/>
      <w:marRight w:val="0"/>
      <w:marTop w:val="0"/>
      <w:marBottom w:val="0"/>
      <w:divBdr>
        <w:top w:val="none" w:sz="0" w:space="0" w:color="auto"/>
        <w:left w:val="none" w:sz="0" w:space="0" w:color="auto"/>
        <w:bottom w:val="none" w:sz="0" w:space="0" w:color="auto"/>
        <w:right w:val="none" w:sz="0" w:space="0" w:color="auto"/>
      </w:divBdr>
    </w:div>
    <w:div w:id="2079205385">
      <w:bodyDiv w:val="1"/>
      <w:marLeft w:val="0"/>
      <w:marRight w:val="0"/>
      <w:marTop w:val="0"/>
      <w:marBottom w:val="0"/>
      <w:divBdr>
        <w:top w:val="none" w:sz="0" w:space="0" w:color="auto"/>
        <w:left w:val="none" w:sz="0" w:space="0" w:color="auto"/>
        <w:bottom w:val="none" w:sz="0" w:space="0" w:color="auto"/>
        <w:right w:val="none" w:sz="0" w:space="0" w:color="auto"/>
      </w:divBdr>
    </w:div>
    <w:div w:id="2079353687">
      <w:bodyDiv w:val="1"/>
      <w:marLeft w:val="0"/>
      <w:marRight w:val="0"/>
      <w:marTop w:val="0"/>
      <w:marBottom w:val="0"/>
      <w:divBdr>
        <w:top w:val="none" w:sz="0" w:space="0" w:color="auto"/>
        <w:left w:val="none" w:sz="0" w:space="0" w:color="auto"/>
        <w:bottom w:val="none" w:sz="0" w:space="0" w:color="auto"/>
        <w:right w:val="none" w:sz="0" w:space="0" w:color="auto"/>
      </w:divBdr>
    </w:div>
    <w:div w:id="2079589604">
      <w:bodyDiv w:val="1"/>
      <w:marLeft w:val="0"/>
      <w:marRight w:val="0"/>
      <w:marTop w:val="0"/>
      <w:marBottom w:val="0"/>
      <w:divBdr>
        <w:top w:val="none" w:sz="0" w:space="0" w:color="auto"/>
        <w:left w:val="none" w:sz="0" w:space="0" w:color="auto"/>
        <w:bottom w:val="none" w:sz="0" w:space="0" w:color="auto"/>
        <w:right w:val="none" w:sz="0" w:space="0" w:color="auto"/>
      </w:divBdr>
    </w:div>
    <w:div w:id="2079666657">
      <w:bodyDiv w:val="1"/>
      <w:marLeft w:val="0"/>
      <w:marRight w:val="0"/>
      <w:marTop w:val="0"/>
      <w:marBottom w:val="0"/>
      <w:divBdr>
        <w:top w:val="none" w:sz="0" w:space="0" w:color="auto"/>
        <w:left w:val="none" w:sz="0" w:space="0" w:color="auto"/>
        <w:bottom w:val="none" w:sz="0" w:space="0" w:color="auto"/>
        <w:right w:val="none" w:sz="0" w:space="0" w:color="auto"/>
      </w:divBdr>
    </w:div>
    <w:div w:id="2079860432">
      <w:bodyDiv w:val="1"/>
      <w:marLeft w:val="0"/>
      <w:marRight w:val="0"/>
      <w:marTop w:val="0"/>
      <w:marBottom w:val="0"/>
      <w:divBdr>
        <w:top w:val="none" w:sz="0" w:space="0" w:color="auto"/>
        <w:left w:val="none" w:sz="0" w:space="0" w:color="auto"/>
        <w:bottom w:val="none" w:sz="0" w:space="0" w:color="auto"/>
        <w:right w:val="none" w:sz="0" w:space="0" w:color="auto"/>
      </w:divBdr>
    </w:div>
    <w:div w:id="2079862807">
      <w:bodyDiv w:val="1"/>
      <w:marLeft w:val="0"/>
      <w:marRight w:val="0"/>
      <w:marTop w:val="0"/>
      <w:marBottom w:val="0"/>
      <w:divBdr>
        <w:top w:val="none" w:sz="0" w:space="0" w:color="auto"/>
        <w:left w:val="none" w:sz="0" w:space="0" w:color="auto"/>
        <w:bottom w:val="none" w:sz="0" w:space="0" w:color="auto"/>
        <w:right w:val="none" w:sz="0" w:space="0" w:color="auto"/>
      </w:divBdr>
    </w:div>
    <w:div w:id="2079865168">
      <w:bodyDiv w:val="1"/>
      <w:marLeft w:val="0"/>
      <w:marRight w:val="0"/>
      <w:marTop w:val="0"/>
      <w:marBottom w:val="0"/>
      <w:divBdr>
        <w:top w:val="none" w:sz="0" w:space="0" w:color="auto"/>
        <w:left w:val="none" w:sz="0" w:space="0" w:color="auto"/>
        <w:bottom w:val="none" w:sz="0" w:space="0" w:color="auto"/>
        <w:right w:val="none" w:sz="0" w:space="0" w:color="auto"/>
      </w:divBdr>
    </w:div>
    <w:div w:id="2080132201">
      <w:bodyDiv w:val="1"/>
      <w:marLeft w:val="0"/>
      <w:marRight w:val="0"/>
      <w:marTop w:val="0"/>
      <w:marBottom w:val="0"/>
      <w:divBdr>
        <w:top w:val="none" w:sz="0" w:space="0" w:color="auto"/>
        <w:left w:val="none" w:sz="0" w:space="0" w:color="auto"/>
        <w:bottom w:val="none" w:sz="0" w:space="0" w:color="auto"/>
        <w:right w:val="none" w:sz="0" w:space="0" w:color="auto"/>
      </w:divBdr>
    </w:div>
    <w:div w:id="2080248152">
      <w:bodyDiv w:val="1"/>
      <w:marLeft w:val="0"/>
      <w:marRight w:val="0"/>
      <w:marTop w:val="0"/>
      <w:marBottom w:val="0"/>
      <w:divBdr>
        <w:top w:val="none" w:sz="0" w:space="0" w:color="auto"/>
        <w:left w:val="none" w:sz="0" w:space="0" w:color="auto"/>
        <w:bottom w:val="none" w:sz="0" w:space="0" w:color="auto"/>
        <w:right w:val="none" w:sz="0" w:space="0" w:color="auto"/>
      </w:divBdr>
    </w:div>
    <w:div w:id="2080325676">
      <w:bodyDiv w:val="1"/>
      <w:marLeft w:val="0"/>
      <w:marRight w:val="0"/>
      <w:marTop w:val="0"/>
      <w:marBottom w:val="0"/>
      <w:divBdr>
        <w:top w:val="none" w:sz="0" w:space="0" w:color="auto"/>
        <w:left w:val="none" w:sz="0" w:space="0" w:color="auto"/>
        <w:bottom w:val="none" w:sz="0" w:space="0" w:color="auto"/>
        <w:right w:val="none" w:sz="0" w:space="0" w:color="auto"/>
      </w:divBdr>
    </w:div>
    <w:div w:id="2080520670">
      <w:bodyDiv w:val="1"/>
      <w:marLeft w:val="0"/>
      <w:marRight w:val="0"/>
      <w:marTop w:val="0"/>
      <w:marBottom w:val="0"/>
      <w:divBdr>
        <w:top w:val="none" w:sz="0" w:space="0" w:color="auto"/>
        <w:left w:val="none" w:sz="0" w:space="0" w:color="auto"/>
        <w:bottom w:val="none" w:sz="0" w:space="0" w:color="auto"/>
        <w:right w:val="none" w:sz="0" w:space="0" w:color="auto"/>
      </w:divBdr>
    </w:div>
    <w:div w:id="2080710712">
      <w:bodyDiv w:val="1"/>
      <w:marLeft w:val="0"/>
      <w:marRight w:val="0"/>
      <w:marTop w:val="0"/>
      <w:marBottom w:val="0"/>
      <w:divBdr>
        <w:top w:val="none" w:sz="0" w:space="0" w:color="auto"/>
        <w:left w:val="none" w:sz="0" w:space="0" w:color="auto"/>
        <w:bottom w:val="none" w:sz="0" w:space="0" w:color="auto"/>
        <w:right w:val="none" w:sz="0" w:space="0" w:color="auto"/>
      </w:divBdr>
    </w:div>
    <w:div w:id="2080783152">
      <w:bodyDiv w:val="1"/>
      <w:marLeft w:val="0"/>
      <w:marRight w:val="0"/>
      <w:marTop w:val="0"/>
      <w:marBottom w:val="0"/>
      <w:divBdr>
        <w:top w:val="none" w:sz="0" w:space="0" w:color="auto"/>
        <w:left w:val="none" w:sz="0" w:space="0" w:color="auto"/>
        <w:bottom w:val="none" w:sz="0" w:space="0" w:color="auto"/>
        <w:right w:val="none" w:sz="0" w:space="0" w:color="auto"/>
      </w:divBdr>
    </w:div>
    <w:div w:id="2080862062">
      <w:bodyDiv w:val="1"/>
      <w:marLeft w:val="0"/>
      <w:marRight w:val="0"/>
      <w:marTop w:val="0"/>
      <w:marBottom w:val="0"/>
      <w:divBdr>
        <w:top w:val="none" w:sz="0" w:space="0" w:color="auto"/>
        <w:left w:val="none" w:sz="0" w:space="0" w:color="auto"/>
        <w:bottom w:val="none" w:sz="0" w:space="0" w:color="auto"/>
        <w:right w:val="none" w:sz="0" w:space="0" w:color="auto"/>
      </w:divBdr>
    </w:div>
    <w:div w:id="2080976764">
      <w:bodyDiv w:val="1"/>
      <w:marLeft w:val="0"/>
      <w:marRight w:val="0"/>
      <w:marTop w:val="0"/>
      <w:marBottom w:val="0"/>
      <w:divBdr>
        <w:top w:val="none" w:sz="0" w:space="0" w:color="auto"/>
        <w:left w:val="none" w:sz="0" w:space="0" w:color="auto"/>
        <w:bottom w:val="none" w:sz="0" w:space="0" w:color="auto"/>
        <w:right w:val="none" w:sz="0" w:space="0" w:color="auto"/>
      </w:divBdr>
    </w:div>
    <w:div w:id="2081437070">
      <w:bodyDiv w:val="1"/>
      <w:marLeft w:val="0"/>
      <w:marRight w:val="0"/>
      <w:marTop w:val="0"/>
      <w:marBottom w:val="0"/>
      <w:divBdr>
        <w:top w:val="none" w:sz="0" w:space="0" w:color="auto"/>
        <w:left w:val="none" w:sz="0" w:space="0" w:color="auto"/>
        <w:bottom w:val="none" w:sz="0" w:space="0" w:color="auto"/>
        <w:right w:val="none" w:sz="0" w:space="0" w:color="auto"/>
      </w:divBdr>
    </w:div>
    <w:div w:id="2081514424">
      <w:bodyDiv w:val="1"/>
      <w:marLeft w:val="0"/>
      <w:marRight w:val="0"/>
      <w:marTop w:val="0"/>
      <w:marBottom w:val="0"/>
      <w:divBdr>
        <w:top w:val="none" w:sz="0" w:space="0" w:color="auto"/>
        <w:left w:val="none" w:sz="0" w:space="0" w:color="auto"/>
        <w:bottom w:val="none" w:sz="0" w:space="0" w:color="auto"/>
        <w:right w:val="none" w:sz="0" w:space="0" w:color="auto"/>
      </w:divBdr>
    </w:div>
    <w:div w:id="2081637206">
      <w:bodyDiv w:val="1"/>
      <w:marLeft w:val="0"/>
      <w:marRight w:val="0"/>
      <w:marTop w:val="0"/>
      <w:marBottom w:val="0"/>
      <w:divBdr>
        <w:top w:val="none" w:sz="0" w:space="0" w:color="auto"/>
        <w:left w:val="none" w:sz="0" w:space="0" w:color="auto"/>
        <w:bottom w:val="none" w:sz="0" w:space="0" w:color="auto"/>
        <w:right w:val="none" w:sz="0" w:space="0" w:color="auto"/>
      </w:divBdr>
    </w:div>
    <w:div w:id="2081827894">
      <w:bodyDiv w:val="1"/>
      <w:marLeft w:val="0"/>
      <w:marRight w:val="0"/>
      <w:marTop w:val="0"/>
      <w:marBottom w:val="0"/>
      <w:divBdr>
        <w:top w:val="none" w:sz="0" w:space="0" w:color="auto"/>
        <w:left w:val="none" w:sz="0" w:space="0" w:color="auto"/>
        <w:bottom w:val="none" w:sz="0" w:space="0" w:color="auto"/>
        <w:right w:val="none" w:sz="0" w:space="0" w:color="auto"/>
      </w:divBdr>
    </w:div>
    <w:div w:id="2081907579">
      <w:bodyDiv w:val="1"/>
      <w:marLeft w:val="0"/>
      <w:marRight w:val="0"/>
      <w:marTop w:val="0"/>
      <w:marBottom w:val="0"/>
      <w:divBdr>
        <w:top w:val="none" w:sz="0" w:space="0" w:color="auto"/>
        <w:left w:val="none" w:sz="0" w:space="0" w:color="auto"/>
        <w:bottom w:val="none" w:sz="0" w:space="0" w:color="auto"/>
        <w:right w:val="none" w:sz="0" w:space="0" w:color="auto"/>
      </w:divBdr>
    </w:div>
    <w:div w:id="2082167872">
      <w:bodyDiv w:val="1"/>
      <w:marLeft w:val="0"/>
      <w:marRight w:val="0"/>
      <w:marTop w:val="0"/>
      <w:marBottom w:val="0"/>
      <w:divBdr>
        <w:top w:val="none" w:sz="0" w:space="0" w:color="auto"/>
        <w:left w:val="none" w:sz="0" w:space="0" w:color="auto"/>
        <w:bottom w:val="none" w:sz="0" w:space="0" w:color="auto"/>
        <w:right w:val="none" w:sz="0" w:space="0" w:color="auto"/>
      </w:divBdr>
    </w:div>
    <w:div w:id="2082213182">
      <w:bodyDiv w:val="1"/>
      <w:marLeft w:val="0"/>
      <w:marRight w:val="0"/>
      <w:marTop w:val="0"/>
      <w:marBottom w:val="0"/>
      <w:divBdr>
        <w:top w:val="none" w:sz="0" w:space="0" w:color="auto"/>
        <w:left w:val="none" w:sz="0" w:space="0" w:color="auto"/>
        <w:bottom w:val="none" w:sz="0" w:space="0" w:color="auto"/>
        <w:right w:val="none" w:sz="0" w:space="0" w:color="auto"/>
      </w:divBdr>
    </w:div>
    <w:div w:id="2082287356">
      <w:bodyDiv w:val="1"/>
      <w:marLeft w:val="0"/>
      <w:marRight w:val="0"/>
      <w:marTop w:val="0"/>
      <w:marBottom w:val="0"/>
      <w:divBdr>
        <w:top w:val="none" w:sz="0" w:space="0" w:color="auto"/>
        <w:left w:val="none" w:sz="0" w:space="0" w:color="auto"/>
        <w:bottom w:val="none" w:sz="0" w:space="0" w:color="auto"/>
        <w:right w:val="none" w:sz="0" w:space="0" w:color="auto"/>
      </w:divBdr>
    </w:div>
    <w:div w:id="2082360144">
      <w:bodyDiv w:val="1"/>
      <w:marLeft w:val="0"/>
      <w:marRight w:val="0"/>
      <w:marTop w:val="0"/>
      <w:marBottom w:val="0"/>
      <w:divBdr>
        <w:top w:val="none" w:sz="0" w:space="0" w:color="auto"/>
        <w:left w:val="none" w:sz="0" w:space="0" w:color="auto"/>
        <w:bottom w:val="none" w:sz="0" w:space="0" w:color="auto"/>
        <w:right w:val="none" w:sz="0" w:space="0" w:color="auto"/>
      </w:divBdr>
    </w:div>
    <w:div w:id="2082409958">
      <w:bodyDiv w:val="1"/>
      <w:marLeft w:val="0"/>
      <w:marRight w:val="0"/>
      <w:marTop w:val="0"/>
      <w:marBottom w:val="0"/>
      <w:divBdr>
        <w:top w:val="none" w:sz="0" w:space="0" w:color="auto"/>
        <w:left w:val="none" w:sz="0" w:space="0" w:color="auto"/>
        <w:bottom w:val="none" w:sz="0" w:space="0" w:color="auto"/>
        <w:right w:val="none" w:sz="0" w:space="0" w:color="auto"/>
      </w:divBdr>
    </w:div>
    <w:div w:id="2082478912">
      <w:bodyDiv w:val="1"/>
      <w:marLeft w:val="0"/>
      <w:marRight w:val="0"/>
      <w:marTop w:val="0"/>
      <w:marBottom w:val="0"/>
      <w:divBdr>
        <w:top w:val="none" w:sz="0" w:space="0" w:color="auto"/>
        <w:left w:val="none" w:sz="0" w:space="0" w:color="auto"/>
        <w:bottom w:val="none" w:sz="0" w:space="0" w:color="auto"/>
        <w:right w:val="none" w:sz="0" w:space="0" w:color="auto"/>
      </w:divBdr>
    </w:div>
    <w:div w:id="2082555074">
      <w:bodyDiv w:val="1"/>
      <w:marLeft w:val="0"/>
      <w:marRight w:val="0"/>
      <w:marTop w:val="0"/>
      <w:marBottom w:val="0"/>
      <w:divBdr>
        <w:top w:val="none" w:sz="0" w:space="0" w:color="auto"/>
        <w:left w:val="none" w:sz="0" w:space="0" w:color="auto"/>
        <w:bottom w:val="none" w:sz="0" w:space="0" w:color="auto"/>
        <w:right w:val="none" w:sz="0" w:space="0" w:color="auto"/>
      </w:divBdr>
    </w:div>
    <w:div w:id="2082752801">
      <w:bodyDiv w:val="1"/>
      <w:marLeft w:val="0"/>
      <w:marRight w:val="0"/>
      <w:marTop w:val="0"/>
      <w:marBottom w:val="0"/>
      <w:divBdr>
        <w:top w:val="none" w:sz="0" w:space="0" w:color="auto"/>
        <w:left w:val="none" w:sz="0" w:space="0" w:color="auto"/>
        <w:bottom w:val="none" w:sz="0" w:space="0" w:color="auto"/>
        <w:right w:val="none" w:sz="0" w:space="0" w:color="auto"/>
      </w:divBdr>
    </w:div>
    <w:div w:id="2082752810">
      <w:bodyDiv w:val="1"/>
      <w:marLeft w:val="0"/>
      <w:marRight w:val="0"/>
      <w:marTop w:val="0"/>
      <w:marBottom w:val="0"/>
      <w:divBdr>
        <w:top w:val="none" w:sz="0" w:space="0" w:color="auto"/>
        <w:left w:val="none" w:sz="0" w:space="0" w:color="auto"/>
        <w:bottom w:val="none" w:sz="0" w:space="0" w:color="auto"/>
        <w:right w:val="none" w:sz="0" w:space="0" w:color="auto"/>
      </w:divBdr>
    </w:div>
    <w:div w:id="2082827196">
      <w:bodyDiv w:val="1"/>
      <w:marLeft w:val="0"/>
      <w:marRight w:val="0"/>
      <w:marTop w:val="0"/>
      <w:marBottom w:val="0"/>
      <w:divBdr>
        <w:top w:val="none" w:sz="0" w:space="0" w:color="auto"/>
        <w:left w:val="none" w:sz="0" w:space="0" w:color="auto"/>
        <w:bottom w:val="none" w:sz="0" w:space="0" w:color="auto"/>
        <w:right w:val="none" w:sz="0" w:space="0" w:color="auto"/>
      </w:divBdr>
    </w:div>
    <w:div w:id="2082828113">
      <w:bodyDiv w:val="1"/>
      <w:marLeft w:val="0"/>
      <w:marRight w:val="0"/>
      <w:marTop w:val="0"/>
      <w:marBottom w:val="0"/>
      <w:divBdr>
        <w:top w:val="none" w:sz="0" w:space="0" w:color="auto"/>
        <w:left w:val="none" w:sz="0" w:space="0" w:color="auto"/>
        <w:bottom w:val="none" w:sz="0" w:space="0" w:color="auto"/>
        <w:right w:val="none" w:sz="0" w:space="0" w:color="auto"/>
      </w:divBdr>
    </w:div>
    <w:div w:id="2082872795">
      <w:bodyDiv w:val="1"/>
      <w:marLeft w:val="0"/>
      <w:marRight w:val="0"/>
      <w:marTop w:val="0"/>
      <w:marBottom w:val="0"/>
      <w:divBdr>
        <w:top w:val="none" w:sz="0" w:space="0" w:color="auto"/>
        <w:left w:val="none" w:sz="0" w:space="0" w:color="auto"/>
        <w:bottom w:val="none" w:sz="0" w:space="0" w:color="auto"/>
        <w:right w:val="none" w:sz="0" w:space="0" w:color="auto"/>
      </w:divBdr>
    </w:div>
    <w:div w:id="2082943823">
      <w:bodyDiv w:val="1"/>
      <w:marLeft w:val="0"/>
      <w:marRight w:val="0"/>
      <w:marTop w:val="0"/>
      <w:marBottom w:val="0"/>
      <w:divBdr>
        <w:top w:val="none" w:sz="0" w:space="0" w:color="auto"/>
        <w:left w:val="none" w:sz="0" w:space="0" w:color="auto"/>
        <w:bottom w:val="none" w:sz="0" w:space="0" w:color="auto"/>
        <w:right w:val="none" w:sz="0" w:space="0" w:color="auto"/>
      </w:divBdr>
    </w:div>
    <w:div w:id="2083020253">
      <w:bodyDiv w:val="1"/>
      <w:marLeft w:val="0"/>
      <w:marRight w:val="0"/>
      <w:marTop w:val="0"/>
      <w:marBottom w:val="0"/>
      <w:divBdr>
        <w:top w:val="none" w:sz="0" w:space="0" w:color="auto"/>
        <w:left w:val="none" w:sz="0" w:space="0" w:color="auto"/>
        <w:bottom w:val="none" w:sz="0" w:space="0" w:color="auto"/>
        <w:right w:val="none" w:sz="0" w:space="0" w:color="auto"/>
      </w:divBdr>
    </w:div>
    <w:div w:id="2083062271">
      <w:bodyDiv w:val="1"/>
      <w:marLeft w:val="0"/>
      <w:marRight w:val="0"/>
      <w:marTop w:val="0"/>
      <w:marBottom w:val="0"/>
      <w:divBdr>
        <w:top w:val="none" w:sz="0" w:space="0" w:color="auto"/>
        <w:left w:val="none" w:sz="0" w:space="0" w:color="auto"/>
        <w:bottom w:val="none" w:sz="0" w:space="0" w:color="auto"/>
        <w:right w:val="none" w:sz="0" w:space="0" w:color="auto"/>
      </w:divBdr>
    </w:div>
    <w:div w:id="2083135111">
      <w:bodyDiv w:val="1"/>
      <w:marLeft w:val="0"/>
      <w:marRight w:val="0"/>
      <w:marTop w:val="0"/>
      <w:marBottom w:val="0"/>
      <w:divBdr>
        <w:top w:val="none" w:sz="0" w:space="0" w:color="auto"/>
        <w:left w:val="none" w:sz="0" w:space="0" w:color="auto"/>
        <w:bottom w:val="none" w:sz="0" w:space="0" w:color="auto"/>
        <w:right w:val="none" w:sz="0" w:space="0" w:color="auto"/>
      </w:divBdr>
    </w:div>
    <w:div w:id="2083135647">
      <w:bodyDiv w:val="1"/>
      <w:marLeft w:val="0"/>
      <w:marRight w:val="0"/>
      <w:marTop w:val="0"/>
      <w:marBottom w:val="0"/>
      <w:divBdr>
        <w:top w:val="none" w:sz="0" w:space="0" w:color="auto"/>
        <w:left w:val="none" w:sz="0" w:space="0" w:color="auto"/>
        <w:bottom w:val="none" w:sz="0" w:space="0" w:color="auto"/>
        <w:right w:val="none" w:sz="0" w:space="0" w:color="auto"/>
      </w:divBdr>
    </w:div>
    <w:div w:id="2083327329">
      <w:bodyDiv w:val="1"/>
      <w:marLeft w:val="0"/>
      <w:marRight w:val="0"/>
      <w:marTop w:val="0"/>
      <w:marBottom w:val="0"/>
      <w:divBdr>
        <w:top w:val="none" w:sz="0" w:space="0" w:color="auto"/>
        <w:left w:val="none" w:sz="0" w:space="0" w:color="auto"/>
        <w:bottom w:val="none" w:sz="0" w:space="0" w:color="auto"/>
        <w:right w:val="none" w:sz="0" w:space="0" w:color="auto"/>
      </w:divBdr>
    </w:div>
    <w:div w:id="2083334351">
      <w:bodyDiv w:val="1"/>
      <w:marLeft w:val="0"/>
      <w:marRight w:val="0"/>
      <w:marTop w:val="0"/>
      <w:marBottom w:val="0"/>
      <w:divBdr>
        <w:top w:val="none" w:sz="0" w:space="0" w:color="auto"/>
        <w:left w:val="none" w:sz="0" w:space="0" w:color="auto"/>
        <w:bottom w:val="none" w:sz="0" w:space="0" w:color="auto"/>
        <w:right w:val="none" w:sz="0" w:space="0" w:color="auto"/>
      </w:divBdr>
    </w:div>
    <w:div w:id="2083406987">
      <w:bodyDiv w:val="1"/>
      <w:marLeft w:val="0"/>
      <w:marRight w:val="0"/>
      <w:marTop w:val="0"/>
      <w:marBottom w:val="0"/>
      <w:divBdr>
        <w:top w:val="none" w:sz="0" w:space="0" w:color="auto"/>
        <w:left w:val="none" w:sz="0" w:space="0" w:color="auto"/>
        <w:bottom w:val="none" w:sz="0" w:space="0" w:color="auto"/>
        <w:right w:val="none" w:sz="0" w:space="0" w:color="auto"/>
      </w:divBdr>
    </w:div>
    <w:div w:id="2083524280">
      <w:bodyDiv w:val="1"/>
      <w:marLeft w:val="0"/>
      <w:marRight w:val="0"/>
      <w:marTop w:val="0"/>
      <w:marBottom w:val="0"/>
      <w:divBdr>
        <w:top w:val="none" w:sz="0" w:space="0" w:color="auto"/>
        <w:left w:val="none" w:sz="0" w:space="0" w:color="auto"/>
        <w:bottom w:val="none" w:sz="0" w:space="0" w:color="auto"/>
        <w:right w:val="none" w:sz="0" w:space="0" w:color="auto"/>
      </w:divBdr>
    </w:div>
    <w:div w:id="2083672553">
      <w:bodyDiv w:val="1"/>
      <w:marLeft w:val="0"/>
      <w:marRight w:val="0"/>
      <w:marTop w:val="0"/>
      <w:marBottom w:val="0"/>
      <w:divBdr>
        <w:top w:val="none" w:sz="0" w:space="0" w:color="auto"/>
        <w:left w:val="none" w:sz="0" w:space="0" w:color="auto"/>
        <w:bottom w:val="none" w:sz="0" w:space="0" w:color="auto"/>
        <w:right w:val="none" w:sz="0" w:space="0" w:color="auto"/>
      </w:divBdr>
    </w:div>
    <w:div w:id="2084061979">
      <w:bodyDiv w:val="1"/>
      <w:marLeft w:val="0"/>
      <w:marRight w:val="0"/>
      <w:marTop w:val="0"/>
      <w:marBottom w:val="0"/>
      <w:divBdr>
        <w:top w:val="none" w:sz="0" w:space="0" w:color="auto"/>
        <w:left w:val="none" w:sz="0" w:space="0" w:color="auto"/>
        <w:bottom w:val="none" w:sz="0" w:space="0" w:color="auto"/>
        <w:right w:val="none" w:sz="0" w:space="0" w:color="auto"/>
      </w:divBdr>
    </w:div>
    <w:div w:id="2084063350">
      <w:bodyDiv w:val="1"/>
      <w:marLeft w:val="0"/>
      <w:marRight w:val="0"/>
      <w:marTop w:val="0"/>
      <w:marBottom w:val="0"/>
      <w:divBdr>
        <w:top w:val="none" w:sz="0" w:space="0" w:color="auto"/>
        <w:left w:val="none" w:sz="0" w:space="0" w:color="auto"/>
        <w:bottom w:val="none" w:sz="0" w:space="0" w:color="auto"/>
        <w:right w:val="none" w:sz="0" w:space="0" w:color="auto"/>
      </w:divBdr>
    </w:div>
    <w:div w:id="2084183041">
      <w:bodyDiv w:val="1"/>
      <w:marLeft w:val="0"/>
      <w:marRight w:val="0"/>
      <w:marTop w:val="0"/>
      <w:marBottom w:val="0"/>
      <w:divBdr>
        <w:top w:val="none" w:sz="0" w:space="0" w:color="auto"/>
        <w:left w:val="none" w:sz="0" w:space="0" w:color="auto"/>
        <w:bottom w:val="none" w:sz="0" w:space="0" w:color="auto"/>
        <w:right w:val="none" w:sz="0" w:space="0" w:color="auto"/>
      </w:divBdr>
    </w:div>
    <w:div w:id="2084330523">
      <w:bodyDiv w:val="1"/>
      <w:marLeft w:val="0"/>
      <w:marRight w:val="0"/>
      <w:marTop w:val="0"/>
      <w:marBottom w:val="0"/>
      <w:divBdr>
        <w:top w:val="none" w:sz="0" w:space="0" w:color="auto"/>
        <w:left w:val="none" w:sz="0" w:space="0" w:color="auto"/>
        <w:bottom w:val="none" w:sz="0" w:space="0" w:color="auto"/>
        <w:right w:val="none" w:sz="0" w:space="0" w:color="auto"/>
      </w:divBdr>
    </w:div>
    <w:div w:id="2084402359">
      <w:bodyDiv w:val="1"/>
      <w:marLeft w:val="0"/>
      <w:marRight w:val="0"/>
      <w:marTop w:val="0"/>
      <w:marBottom w:val="0"/>
      <w:divBdr>
        <w:top w:val="none" w:sz="0" w:space="0" w:color="auto"/>
        <w:left w:val="none" w:sz="0" w:space="0" w:color="auto"/>
        <w:bottom w:val="none" w:sz="0" w:space="0" w:color="auto"/>
        <w:right w:val="none" w:sz="0" w:space="0" w:color="auto"/>
      </w:divBdr>
    </w:div>
    <w:div w:id="2084402811">
      <w:bodyDiv w:val="1"/>
      <w:marLeft w:val="0"/>
      <w:marRight w:val="0"/>
      <w:marTop w:val="0"/>
      <w:marBottom w:val="0"/>
      <w:divBdr>
        <w:top w:val="none" w:sz="0" w:space="0" w:color="auto"/>
        <w:left w:val="none" w:sz="0" w:space="0" w:color="auto"/>
        <w:bottom w:val="none" w:sz="0" w:space="0" w:color="auto"/>
        <w:right w:val="none" w:sz="0" w:space="0" w:color="auto"/>
      </w:divBdr>
    </w:div>
    <w:div w:id="2084600448">
      <w:bodyDiv w:val="1"/>
      <w:marLeft w:val="0"/>
      <w:marRight w:val="0"/>
      <w:marTop w:val="0"/>
      <w:marBottom w:val="0"/>
      <w:divBdr>
        <w:top w:val="none" w:sz="0" w:space="0" w:color="auto"/>
        <w:left w:val="none" w:sz="0" w:space="0" w:color="auto"/>
        <w:bottom w:val="none" w:sz="0" w:space="0" w:color="auto"/>
        <w:right w:val="none" w:sz="0" w:space="0" w:color="auto"/>
      </w:divBdr>
    </w:div>
    <w:div w:id="2084721850">
      <w:bodyDiv w:val="1"/>
      <w:marLeft w:val="0"/>
      <w:marRight w:val="0"/>
      <w:marTop w:val="0"/>
      <w:marBottom w:val="0"/>
      <w:divBdr>
        <w:top w:val="none" w:sz="0" w:space="0" w:color="auto"/>
        <w:left w:val="none" w:sz="0" w:space="0" w:color="auto"/>
        <w:bottom w:val="none" w:sz="0" w:space="0" w:color="auto"/>
        <w:right w:val="none" w:sz="0" w:space="0" w:color="auto"/>
      </w:divBdr>
    </w:div>
    <w:div w:id="2084795626">
      <w:bodyDiv w:val="1"/>
      <w:marLeft w:val="0"/>
      <w:marRight w:val="0"/>
      <w:marTop w:val="0"/>
      <w:marBottom w:val="0"/>
      <w:divBdr>
        <w:top w:val="none" w:sz="0" w:space="0" w:color="auto"/>
        <w:left w:val="none" w:sz="0" w:space="0" w:color="auto"/>
        <w:bottom w:val="none" w:sz="0" w:space="0" w:color="auto"/>
        <w:right w:val="none" w:sz="0" w:space="0" w:color="auto"/>
      </w:divBdr>
    </w:div>
    <w:div w:id="2084835067">
      <w:bodyDiv w:val="1"/>
      <w:marLeft w:val="0"/>
      <w:marRight w:val="0"/>
      <w:marTop w:val="0"/>
      <w:marBottom w:val="0"/>
      <w:divBdr>
        <w:top w:val="none" w:sz="0" w:space="0" w:color="auto"/>
        <w:left w:val="none" w:sz="0" w:space="0" w:color="auto"/>
        <w:bottom w:val="none" w:sz="0" w:space="0" w:color="auto"/>
        <w:right w:val="none" w:sz="0" w:space="0" w:color="auto"/>
      </w:divBdr>
    </w:div>
    <w:div w:id="2084906826">
      <w:bodyDiv w:val="1"/>
      <w:marLeft w:val="0"/>
      <w:marRight w:val="0"/>
      <w:marTop w:val="0"/>
      <w:marBottom w:val="0"/>
      <w:divBdr>
        <w:top w:val="none" w:sz="0" w:space="0" w:color="auto"/>
        <w:left w:val="none" w:sz="0" w:space="0" w:color="auto"/>
        <w:bottom w:val="none" w:sz="0" w:space="0" w:color="auto"/>
        <w:right w:val="none" w:sz="0" w:space="0" w:color="auto"/>
      </w:divBdr>
    </w:div>
    <w:div w:id="2084911458">
      <w:bodyDiv w:val="1"/>
      <w:marLeft w:val="0"/>
      <w:marRight w:val="0"/>
      <w:marTop w:val="0"/>
      <w:marBottom w:val="0"/>
      <w:divBdr>
        <w:top w:val="none" w:sz="0" w:space="0" w:color="auto"/>
        <w:left w:val="none" w:sz="0" w:space="0" w:color="auto"/>
        <w:bottom w:val="none" w:sz="0" w:space="0" w:color="auto"/>
        <w:right w:val="none" w:sz="0" w:space="0" w:color="auto"/>
      </w:divBdr>
    </w:div>
    <w:div w:id="2084914792">
      <w:bodyDiv w:val="1"/>
      <w:marLeft w:val="0"/>
      <w:marRight w:val="0"/>
      <w:marTop w:val="0"/>
      <w:marBottom w:val="0"/>
      <w:divBdr>
        <w:top w:val="none" w:sz="0" w:space="0" w:color="auto"/>
        <w:left w:val="none" w:sz="0" w:space="0" w:color="auto"/>
        <w:bottom w:val="none" w:sz="0" w:space="0" w:color="auto"/>
        <w:right w:val="none" w:sz="0" w:space="0" w:color="auto"/>
      </w:divBdr>
    </w:div>
    <w:div w:id="2085254420">
      <w:bodyDiv w:val="1"/>
      <w:marLeft w:val="0"/>
      <w:marRight w:val="0"/>
      <w:marTop w:val="0"/>
      <w:marBottom w:val="0"/>
      <w:divBdr>
        <w:top w:val="none" w:sz="0" w:space="0" w:color="auto"/>
        <w:left w:val="none" w:sz="0" w:space="0" w:color="auto"/>
        <w:bottom w:val="none" w:sz="0" w:space="0" w:color="auto"/>
        <w:right w:val="none" w:sz="0" w:space="0" w:color="auto"/>
      </w:divBdr>
    </w:div>
    <w:div w:id="2085293660">
      <w:bodyDiv w:val="1"/>
      <w:marLeft w:val="0"/>
      <w:marRight w:val="0"/>
      <w:marTop w:val="0"/>
      <w:marBottom w:val="0"/>
      <w:divBdr>
        <w:top w:val="none" w:sz="0" w:space="0" w:color="auto"/>
        <w:left w:val="none" w:sz="0" w:space="0" w:color="auto"/>
        <w:bottom w:val="none" w:sz="0" w:space="0" w:color="auto"/>
        <w:right w:val="none" w:sz="0" w:space="0" w:color="auto"/>
      </w:divBdr>
    </w:div>
    <w:div w:id="2085294987">
      <w:bodyDiv w:val="1"/>
      <w:marLeft w:val="0"/>
      <w:marRight w:val="0"/>
      <w:marTop w:val="0"/>
      <w:marBottom w:val="0"/>
      <w:divBdr>
        <w:top w:val="none" w:sz="0" w:space="0" w:color="auto"/>
        <w:left w:val="none" w:sz="0" w:space="0" w:color="auto"/>
        <w:bottom w:val="none" w:sz="0" w:space="0" w:color="auto"/>
        <w:right w:val="none" w:sz="0" w:space="0" w:color="auto"/>
      </w:divBdr>
    </w:div>
    <w:div w:id="2085368788">
      <w:bodyDiv w:val="1"/>
      <w:marLeft w:val="0"/>
      <w:marRight w:val="0"/>
      <w:marTop w:val="0"/>
      <w:marBottom w:val="0"/>
      <w:divBdr>
        <w:top w:val="none" w:sz="0" w:space="0" w:color="auto"/>
        <w:left w:val="none" w:sz="0" w:space="0" w:color="auto"/>
        <w:bottom w:val="none" w:sz="0" w:space="0" w:color="auto"/>
        <w:right w:val="none" w:sz="0" w:space="0" w:color="auto"/>
      </w:divBdr>
    </w:div>
    <w:div w:id="2085446139">
      <w:bodyDiv w:val="1"/>
      <w:marLeft w:val="0"/>
      <w:marRight w:val="0"/>
      <w:marTop w:val="0"/>
      <w:marBottom w:val="0"/>
      <w:divBdr>
        <w:top w:val="none" w:sz="0" w:space="0" w:color="auto"/>
        <w:left w:val="none" w:sz="0" w:space="0" w:color="auto"/>
        <w:bottom w:val="none" w:sz="0" w:space="0" w:color="auto"/>
        <w:right w:val="none" w:sz="0" w:space="0" w:color="auto"/>
      </w:divBdr>
    </w:div>
    <w:div w:id="2085561365">
      <w:bodyDiv w:val="1"/>
      <w:marLeft w:val="0"/>
      <w:marRight w:val="0"/>
      <w:marTop w:val="0"/>
      <w:marBottom w:val="0"/>
      <w:divBdr>
        <w:top w:val="none" w:sz="0" w:space="0" w:color="auto"/>
        <w:left w:val="none" w:sz="0" w:space="0" w:color="auto"/>
        <w:bottom w:val="none" w:sz="0" w:space="0" w:color="auto"/>
        <w:right w:val="none" w:sz="0" w:space="0" w:color="auto"/>
      </w:divBdr>
    </w:div>
    <w:div w:id="2085637520">
      <w:bodyDiv w:val="1"/>
      <w:marLeft w:val="0"/>
      <w:marRight w:val="0"/>
      <w:marTop w:val="0"/>
      <w:marBottom w:val="0"/>
      <w:divBdr>
        <w:top w:val="none" w:sz="0" w:space="0" w:color="auto"/>
        <w:left w:val="none" w:sz="0" w:space="0" w:color="auto"/>
        <w:bottom w:val="none" w:sz="0" w:space="0" w:color="auto"/>
        <w:right w:val="none" w:sz="0" w:space="0" w:color="auto"/>
      </w:divBdr>
    </w:div>
    <w:div w:id="2085755352">
      <w:bodyDiv w:val="1"/>
      <w:marLeft w:val="0"/>
      <w:marRight w:val="0"/>
      <w:marTop w:val="0"/>
      <w:marBottom w:val="0"/>
      <w:divBdr>
        <w:top w:val="none" w:sz="0" w:space="0" w:color="auto"/>
        <w:left w:val="none" w:sz="0" w:space="0" w:color="auto"/>
        <w:bottom w:val="none" w:sz="0" w:space="0" w:color="auto"/>
        <w:right w:val="none" w:sz="0" w:space="0" w:color="auto"/>
      </w:divBdr>
    </w:div>
    <w:div w:id="2085759456">
      <w:bodyDiv w:val="1"/>
      <w:marLeft w:val="0"/>
      <w:marRight w:val="0"/>
      <w:marTop w:val="0"/>
      <w:marBottom w:val="0"/>
      <w:divBdr>
        <w:top w:val="none" w:sz="0" w:space="0" w:color="auto"/>
        <w:left w:val="none" w:sz="0" w:space="0" w:color="auto"/>
        <w:bottom w:val="none" w:sz="0" w:space="0" w:color="auto"/>
        <w:right w:val="none" w:sz="0" w:space="0" w:color="auto"/>
      </w:divBdr>
    </w:div>
    <w:div w:id="2085949251">
      <w:bodyDiv w:val="1"/>
      <w:marLeft w:val="0"/>
      <w:marRight w:val="0"/>
      <w:marTop w:val="0"/>
      <w:marBottom w:val="0"/>
      <w:divBdr>
        <w:top w:val="none" w:sz="0" w:space="0" w:color="auto"/>
        <w:left w:val="none" w:sz="0" w:space="0" w:color="auto"/>
        <w:bottom w:val="none" w:sz="0" w:space="0" w:color="auto"/>
        <w:right w:val="none" w:sz="0" w:space="0" w:color="auto"/>
      </w:divBdr>
    </w:div>
    <w:div w:id="2086029130">
      <w:bodyDiv w:val="1"/>
      <w:marLeft w:val="0"/>
      <w:marRight w:val="0"/>
      <w:marTop w:val="0"/>
      <w:marBottom w:val="0"/>
      <w:divBdr>
        <w:top w:val="none" w:sz="0" w:space="0" w:color="auto"/>
        <w:left w:val="none" w:sz="0" w:space="0" w:color="auto"/>
        <w:bottom w:val="none" w:sz="0" w:space="0" w:color="auto"/>
        <w:right w:val="none" w:sz="0" w:space="0" w:color="auto"/>
      </w:divBdr>
    </w:div>
    <w:div w:id="2086104160">
      <w:bodyDiv w:val="1"/>
      <w:marLeft w:val="0"/>
      <w:marRight w:val="0"/>
      <w:marTop w:val="0"/>
      <w:marBottom w:val="0"/>
      <w:divBdr>
        <w:top w:val="none" w:sz="0" w:space="0" w:color="auto"/>
        <w:left w:val="none" w:sz="0" w:space="0" w:color="auto"/>
        <w:bottom w:val="none" w:sz="0" w:space="0" w:color="auto"/>
        <w:right w:val="none" w:sz="0" w:space="0" w:color="auto"/>
      </w:divBdr>
    </w:div>
    <w:div w:id="2086295970">
      <w:bodyDiv w:val="1"/>
      <w:marLeft w:val="0"/>
      <w:marRight w:val="0"/>
      <w:marTop w:val="0"/>
      <w:marBottom w:val="0"/>
      <w:divBdr>
        <w:top w:val="none" w:sz="0" w:space="0" w:color="auto"/>
        <w:left w:val="none" w:sz="0" w:space="0" w:color="auto"/>
        <w:bottom w:val="none" w:sz="0" w:space="0" w:color="auto"/>
        <w:right w:val="none" w:sz="0" w:space="0" w:color="auto"/>
      </w:divBdr>
    </w:div>
    <w:div w:id="2086296192">
      <w:bodyDiv w:val="1"/>
      <w:marLeft w:val="0"/>
      <w:marRight w:val="0"/>
      <w:marTop w:val="0"/>
      <w:marBottom w:val="0"/>
      <w:divBdr>
        <w:top w:val="none" w:sz="0" w:space="0" w:color="auto"/>
        <w:left w:val="none" w:sz="0" w:space="0" w:color="auto"/>
        <w:bottom w:val="none" w:sz="0" w:space="0" w:color="auto"/>
        <w:right w:val="none" w:sz="0" w:space="0" w:color="auto"/>
      </w:divBdr>
    </w:div>
    <w:div w:id="2086410069">
      <w:bodyDiv w:val="1"/>
      <w:marLeft w:val="0"/>
      <w:marRight w:val="0"/>
      <w:marTop w:val="0"/>
      <w:marBottom w:val="0"/>
      <w:divBdr>
        <w:top w:val="none" w:sz="0" w:space="0" w:color="auto"/>
        <w:left w:val="none" w:sz="0" w:space="0" w:color="auto"/>
        <w:bottom w:val="none" w:sz="0" w:space="0" w:color="auto"/>
        <w:right w:val="none" w:sz="0" w:space="0" w:color="auto"/>
      </w:divBdr>
    </w:div>
    <w:div w:id="2086417282">
      <w:bodyDiv w:val="1"/>
      <w:marLeft w:val="0"/>
      <w:marRight w:val="0"/>
      <w:marTop w:val="0"/>
      <w:marBottom w:val="0"/>
      <w:divBdr>
        <w:top w:val="none" w:sz="0" w:space="0" w:color="auto"/>
        <w:left w:val="none" w:sz="0" w:space="0" w:color="auto"/>
        <w:bottom w:val="none" w:sz="0" w:space="0" w:color="auto"/>
        <w:right w:val="none" w:sz="0" w:space="0" w:color="auto"/>
      </w:divBdr>
    </w:div>
    <w:div w:id="2086566673">
      <w:bodyDiv w:val="1"/>
      <w:marLeft w:val="0"/>
      <w:marRight w:val="0"/>
      <w:marTop w:val="0"/>
      <w:marBottom w:val="0"/>
      <w:divBdr>
        <w:top w:val="none" w:sz="0" w:space="0" w:color="auto"/>
        <w:left w:val="none" w:sz="0" w:space="0" w:color="auto"/>
        <w:bottom w:val="none" w:sz="0" w:space="0" w:color="auto"/>
        <w:right w:val="none" w:sz="0" w:space="0" w:color="auto"/>
      </w:divBdr>
    </w:div>
    <w:div w:id="2086604343">
      <w:bodyDiv w:val="1"/>
      <w:marLeft w:val="0"/>
      <w:marRight w:val="0"/>
      <w:marTop w:val="0"/>
      <w:marBottom w:val="0"/>
      <w:divBdr>
        <w:top w:val="none" w:sz="0" w:space="0" w:color="auto"/>
        <w:left w:val="none" w:sz="0" w:space="0" w:color="auto"/>
        <w:bottom w:val="none" w:sz="0" w:space="0" w:color="auto"/>
        <w:right w:val="none" w:sz="0" w:space="0" w:color="auto"/>
      </w:divBdr>
    </w:div>
    <w:div w:id="2086685368">
      <w:bodyDiv w:val="1"/>
      <w:marLeft w:val="0"/>
      <w:marRight w:val="0"/>
      <w:marTop w:val="0"/>
      <w:marBottom w:val="0"/>
      <w:divBdr>
        <w:top w:val="none" w:sz="0" w:space="0" w:color="auto"/>
        <w:left w:val="none" w:sz="0" w:space="0" w:color="auto"/>
        <w:bottom w:val="none" w:sz="0" w:space="0" w:color="auto"/>
        <w:right w:val="none" w:sz="0" w:space="0" w:color="auto"/>
      </w:divBdr>
    </w:div>
    <w:div w:id="2086756769">
      <w:bodyDiv w:val="1"/>
      <w:marLeft w:val="0"/>
      <w:marRight w:val="0"/>
      <w:marTop w:val="0"/>
      <w:marBottom w:val="0"/>
      <w:divBdr>
        <w:top w:val="none" w:sz="0" w:space="0" w:color="auto"/>
        <w:left w:val="none" w:sz="0" w:space="0" w:color="auto"/>
        <w:bottom w:val="none" w:sz="0" w:space="0" w:color="auto"/>
        <w:right w:val="none" w:sz="0" w:space="0" w:color="auto"/>
      </w:divBdr>
    </w:div>
    <w:div w:id="2086757340">
      <w:bodyDiv w:val="1"/>
      <w:marLeft w:val="0"/>
      <w:marRight w:val="0"/>
      <w:marTop w:val="0"/>
      <w:marBottom w:val="0"/>
      <w:divBdr>
        <w:top w:val="none" w:sz="0" w:space="0" w:color="auto"/>
        <w:left w:val="none" w:sz="0" w:space="0" w:color="auto"/>
        <w:bottom w:val="none" w:sz="0" w:space="0" w:color="auto"/>
        <w:right w:val="none" w:sz="0" w:space="0" w:color="auto"/>
      </w:divBdr>
    </w:div>
    <w:div w:id="2087145515">
      <w:bodyDiv w:val="1"/>
      <w:marLeft w:val="0"/>
      <w:marRight w:val="0"/>
      <w:marTop w:val="0"/>
      <w:marBottom w:val="0"/>
      <w:divBdr>
        <w:top w:val="none" w:sz="0" w:space="0" w:color="auto"/>
        <w:left w:val="none" w:sz="0" w:space="0" w:color="auto"/>
        <w:bottom w:val="none" w:sz="0" w:space="0" w:color="auto"/>
        <w:right w:val="none" w:sz="0" w:space="0" w:color="auto"/>
      </w:divBdr>
    </w:div>
    <w:div w:id="2087259727">
      <w:bodyDiv w:val="1"/>
      <w:marLeft w:val="0"/>
      <w:marRight w:val="0"/>
      <w:marTop w:val="0"/>
      <w:marBottom w:val="0"/>
      <w:divBdr>
        <w:top w:val="none" w:sz="0" w:space="0" w:color="auto"/>
        <w:left w:val="none" w:sz="0" w:space="0" w:color="auto"/>
        <w:bottom w:val="none" w:sz="0" w:space="0" w:color="auto"/>
        <w:right w:val="none" w:sz="0" w:space="0" w:color="auto"/>
      </w:divBdr>
    </w:div>
    <w:div w:id="2087340551">
      <w:bodyDiv w:val="1"/>
      <w:marLeft w:val="0"/>
      <w:marRight w:val="0"/>
      <w:marTop w:val="0"/>
      <w:marBottom w:val="0"/>
      <w:divBdr>
        <w:top w:val="none" w:sz="0" w:space="0" w:color="auto"/>
        <w:left w:val="none" w:sz="0" w:space="0" w:color="auto"/>
        <w:bottom w:val="none" w:sz="0" w:space="0" w:color="auto"/>
        <w:right w:val="none" w:sz="0" w:space="0" w:color="auto"/>
      </w:divBdr>
    </w:div>
    <w:div w:id="2087341253">
      <w:bodyDiv w:val="1"/>
      <w:marLeft w:val="0"/>
      <w:marRight w:val="0"/>
      <w:marTop w:val="0"/>
      <w:marBottom w:val="0"/>
      <w:divBdr>
        <w:top w:val="none" w:sz="0" w:space="0" w:color="auto"/>
        <w:left w:val="none" w:sz="0" w:space="0" w:color="auto"/>
        <w:bottom w:val="none" w:sz="0" w:space="0" w:color="auto"/>
        <w:right w:val="none" w:sz="0" w:space="0" w:color="auto"/>
      </w:divBdr>
    </w:div>
    <w:div w:id="2087720659">
      <w:bodyDiv w:val="1"/>
      <w:marLeft w:val="0"/>
      <w:marRight w:val="0"/>
      <w:marTop w:val="0"/>
      <w:marBottom w:val="0"/>
      <w:divBdr>
        <w:top w:val="none" w:sz="0" w:space="0" w:color="auto"/>
        <w:left w:val="none" w:sz="0" w:space="0" w:color="auto"/>
        <w:bottom w:val="none" w:sz="0" w:space="0" w:color="auto"/>
        <w:right w:val="none" w:sz="0" w:space="0" w:color="auto"/>
      </w:divBdr>
    </w:div>
    <w:div w:id="2087727049">
      <w:bodyDiv w:val="1"/>
      <w:marLeft w:val="0"/>
      <w:marRight w:val="0"/>
      <w:marTop w:val="0"/>
      <w:marBottom w:val="0"/>
      <w:divBdr>
        <w:top w:val="none" w:sz="0" w:space="0" w:color="auto"/>
        <w:left w:val="none" w:sz="0" w:space="0" w:color="auto"/>
        <w:bottom w:val="none" w:sz="0" w:space="0" w:color="auto"/>
        <w:right w:val="none" w:sz="0" w:space="0" w:color="auto"/>
      </w:divBdr>
    </w:div>
    <w:div w:id="2087992180">
      <w:bodyDiv w:val="1"/>
      <w:marLeft w:val="0"/>
      <w:marRight w:val="0"/>
      <w:marTop w:val="0"/>
      <w:marBottom w:val="0"/>
      <w:divBdr>
        <w:top w:val="none" w:sz="0" w:space="0" w:color="auto"/>
        <w:left w:val="none" w:sz="0" w:space="0" w:color="auto"/>
        <w:bottom w:val="none" w:sz="0" w:space="0" w:color="auto"/>
        <w:right w:val="none" w:sz="0" w:space="0" w:color="auto"/>
      </w:divBdr>
    </w:div>
    <w:div w:id="2088531322">
      <w:bodyDiv w:val="1"/>
      <w:marLeft w:val="0"/>
      <w:marRight w:val="0"/>
      <w:marTop w:val="0"/>
      <w:marBottom w:val="0"/>
      <w:divBdr>
        <w:top w:val="none" w:sz="0" w:space="0" w:color="auto"/>
        <w:left w:val="none" w:sz="0" w:space="0" w:color="auto"/>
        <w:bottom w:val="none" w:sz="0" w:space="0" w:color="auto"/>
        <w:right w:val="none" w:sz="0" w:space="0" w:color="auto"/>
      </w:divBdr>
    </w:div>
    <w:div w:id="2088571069">
      <w:bodyDiv w:val="1"/>
      <w:marLeft w:val="0"/>
      <w:marRight w:val="0"/>
      <w:marTop w:val="0"/>
      <w:marBottom w:val="0"/>
      <w:divBdr>
        <w:top w:val="none" w:sz="0" w:space="0" w:color="auto"/>
        <w:left w:val="none" w:sz="0" w:space="0" w:color="auto"/>
        <w:bottom w:val="none" w:sz="0" w:space="0" w:color="auto"/>
        <w:right w:val="none" w:sz="0" w:space="0" w:color="auto"/>
      </w:divBdr>
    </w:div>
    <w:div w:id="2088763994">
      <w:bodyDiv w:val="1"/>
      <w:marLeft w:val="0"/>
      <w:marRight w:val="0"/>
      <w:marTop w:val="0"/>
      <w:marBottom w:val="0"/>
      <w:divBdr>
        <w:top w:val="none" w:sz="0" w:space="0" w:color="auto"/>
        <w:left w:val="none" w:sz="0" w:space="0" w:color="auto"/>
        <w:bottom w:val="none" w:sz="0" w:space="0" w:color="auto"/>
        <w:right w:val="none" w:sz="0" w:space="0" w:color="auto"/>
      </w:divBdr>
    </w:div>
    <w:div w:id="2088837483">
      <w:bodyDiv w:val="1"/>
      <w:marLeft w:val="0"/>
      <w:marRight w:val="0"/>
      <w:marTop w:val="0"/>
      <w:marBottom w:val="0"/>
      <w:divBdr>
        <w:top w:val="none" w:sz="0" w:space="0" w:color="auto"/>
        <w:left w:val="none" w:sz="0" w:space="0" w:color="auto"/>
        <w:bottom w:val="none" w:sz="0" w:space="0" w:color="auto"/>
        <w:right w:val="none" w:sz="0" w:space="0" w:color="auto"/>
      </w:divBdr>
    </w:div>
    <w:div w:id="2089033095">
      <w:bodyDiv w:val="1"/>
      <w:marLeft w:val="0"/>
      <w:marRight w:val="0"/>
      <w:marTop w:val="0"/>
      <w:marBottom w:val="0"/>
      <w:divBdr>
        <w:top w:val="none" w:sz="0" w:space="0" w:color="auto"/>
        <w:left w:val="none" w:sz="0" w:space="0" w:color="auto"/>
        <w:bottom w:val="none" w:sz="0" w:space="0" w:color="auto"/>
        <w:right w:val="none" w:sz="0" w:space="0" w:color="auto"/>
      </w:divBdr>
    </w:div>
    <w:div w:id="2089109382">
      <w:bodyDiv w:val="1"/>
      <w:marLeft w:val="0"/>
      <w:marRight w:val="0"/>
      <w:marTop w:val="0"/>
      <w:marBottom w:val="0"/>
      <w:divBdr>
        <w:top w:val="none" w:sz="0" w:space="0" w:color="auto"/>
        <w:left w:val="none" w:sz="0" w:space="0" w:color="auto"/>
        <w:bottom w:val="none" w:sz="0" w:space="0" w:color="auto"/>
        <w:right w:val="none" w:sz="0" w:space="0" w:color="auto"/>
      </w:divBdr>
    </w:div>
    <w:div w:id="2089426210">
      <w:bodyDiv w:val="1"/>
      <w:marLeft w:val="0"/>
      <w:marRight w:val="0"/>
      <w:marTop w:val="0"/>
      <w:marBottom w:val="0"/>
      <w:divBdr>
        <w:top w:val="none" w:sz="0" w:space="0" w:color="auto"/>
        <w:left w:val="none" w:sz="0" w:space="0" w:color="auto"/>
        <w:bottom w:val="none" w:sz="0" w:space="0" w:color="auto"/>
        <w:right w:val="none" w:sz="0" w:space="0" w:color="auto"/>
      </w:divBdr>
    </w:div>
    <w:div w:id="2089646063">
      <w:bodyDiv w:val="1"/>
      <w:marLeft w:val="0"/>
      <w:marRight w:val="0"/>
      <w:marTop w:val="0"/>
      <w:marBottom w:val="0"/>
      <w:divBdr>
        <w:top w:val="none" w:sz="0" w:space="0" w:color="auto"/>
        <w:left w:val="none" w:sz="0" w:space="0" w:color="auto"/>
        <w:bottom w:val="none" w:sz="0" w:space="0" w:color="auto"/>
        <w:right w:val="none" w:sz="0" w:space="0" w:color="auto"/>
      </w:divBdr>
    </w:div>
    <w:div w:id="2089686644">
      <w:bodyDiv w:val="1"/>
      <w:marLeft w:val="0"/>
      <w:marRight w:val="0"/>
      <w:marTop w:val="0"/>
      <w:marBottom w:val="0"/>
      <w:divBdr>
        <w:top w:val="none" w:sz="0" w:space="0" w:color="auto"/>
        <w:left w:val="none" w:sz="0" w:space="0" w:color="auto"/>
        <w:bottom w:val="none" w:sz="0" w:space="0" w:color="auto"/>
        <w:right w:val="none" w:sz="0" w:space="0" w:color="auto"/>
      </w:divBdr>
    </w:div>
    <w:div w:id="2089688543">
      <w:bodyDiv w:val="1"/>
      <w:marLeft w:val="0"/>
      <w:marRight w:val="0"/>
      <w:marTop w:val="0"/>
      <w:marBottom w:val="0"/>
      <w:divBdr>
        <w:top w:val="none" w:sz="0" w:space="0" w:color="auto"/>
        <w:left w:val="none" w:sz="0" w:space="0" w:color="auto"/>
        <w:bottom w:val="none" w:sz="0" w:space="0" w:color="auto"/>
        <w:right w:val="none" w:sz="0" w:space="0" w:color="auto"/>
      </w:divBdr>
    </w:div>
    <w:div w:id="2089838528">
      <w:bodyDiv w:val="1"/>
      <w:marLeft w:val="0"/>
      <w:marRight w:val="0"/>
      <w:marTop w:val="0"/>
      <w:marBottom w:val="0"/>
      <w:divBdr>
        <w:top w:val="none" w:sz="0" w:space="0" w:color="auto"/>
        <w:left w:val="none" w:sz="0" w:space="0" w:color="auto"/>
        <w:bottom w:val="none" w:sz="0" w:space="0" w:color="auto"/>
        <w:right w:val="none" w:sz="0" w:space="0" w:color="auto"/>
      </w:divBdr>
    </w:div>
    <w:div w:id="2089960264">
      <w:bodyDiv w:val="1"/>
      <w:marLeft w:val="0"/>
      <w:marRight w:val="0"/>
      <w:marTop w:val="0"/>
      <w:marBottom w:val="0"/>
      <w:divBdr>
        <w:top w:val="none" w:sz="0" w:space="0" w:color="auto"/>
        <w:left w:val="none" w:sz="0" w:space="0" w:color="auto"/>
        <w:bottom w:val="none" w:sz="0" w:space="0" w:color="auto"/>
        <w:right w:val="none" w:sz="0" w:space="0" w:color="auto"/>
      </w:divBdr>
    </w:div>
    <w:div w:id="2090081217">
      <w:bodyDiv w:val="1"/>
      <w:marLeft w:val="0"/>
      <w:marRight w:val="0"/>
      <w:marTop w:val="0"/>
      <w:marBottom w:val="0"/>
      <w:divBdr>
        <w:top w:val="none" w:sz="0" w:space="0" w:color="auto"/>
        <w:left w:val="none" w:sz="0" w:space="0" w:color="auto"/>
        <w:bottom w:val="none" w:sz="0" w:space="0" w:color="auto"/>
        <w:right w:val="none" w:sz="0" w:space="0" w:color="auto"/>
      </w:divBdr>
    </w:div>
    <w:div w:id="2090344929">
      <w:bodyDiv w:val="1"/>
      <w:marLeft w:val="0"/>
      <w:marRight w:val="0"/>
      <w:marTop w:val="0"/>
      <w:marBottom w:val="0"/>
      <w:divBdr>
        <w:top w:val="none" w:sz="0" w:space="0" w:color="auto"/>
        <w:left w:val="none" w:sz="0" w:space="0" w:color="auto"/>
        <w:bottom w:val="none" w:sz="0" w:space="0" w:color="auto"/>
        <w:right w:val="none" w:sz="0" w:space="0" w:color="auto"/>
      </w:divBdr>
    </w:div>
    <w:div w:id="2090419447">
      <w:bodyDiv w:val="1"/>
      <w:marLeft w:val="0"/>
      <w:marRight w:val="0"/>
      <w:marTop w:val="0"/>
      <w:marBottom w:val="0"/>
      <w:divBdr>
        <w:top w:val="none" w:sz="0" w:space="0" w:color="auto"/>
        <w:left w:val="none" w:sz="0" w:space="0" w:color="auto"/>
        <w:bottom w:val="none" w:sz="0" w:space="0" w:color="auto"/>
        <w:right w:val="none" w:sz="0" w:space="0" w:color="auto"/>
      </w:divBdr>
    </w:div>
    <w:div w:id="2090424036">
      <w:bodyDiv w:val="1"/>
      <w:marLeft w:val="0"/>
      <w:marRight w:val="0"/>
      <w:marTop w:val="0"/>
      <w:marBottom w:val="0"/>
      <w:divBdr>
        <w:top w:val="none" w:sz="0" w:space="0" w:color="auto"/>
        <w:left w:val="none" w:sz="0" w:space="0" w:color="auto"/>
        <w:bottom w:val="none" w:sz="0" w:space="0" w:color="auto"/>
        <w:right w:val="none" w:sz="0" w:space="0" w:color="auto"/>
      </w:divBdr>
    </w:div>
    <w:div w:id="2090492993">
      <w:bodyDiv w:val="1"/>
      <w:marLeft w:val="0"/>
      <w:marRight w:val="0"/>
      <w:marTop w:val="0"/>
      <w:marBottom w:val="0"/>
      <w:divBdr>
        <w:top w:val="none" w:sz="0" w:space="0" w:color="auto"/>
        <w:left w:val="none" w:sz="0" w:space="0" w:color="auto"/>
        <w:bottom w:val="none" w:sz="0" w:space="0" w:color="auto"/>
        <w:right w:val="none" w:sz="0" w:space="0" w:color="auto"/>
      </w:divBdr>
    </w:div>
    <w:div w:id="2090694657">
      <w:bodyDiv w:val="1"/>
      <w:marLeft w:val="0"/>
      <w:marRight w:val="0"/>
      <w:marTop w:val="0"/>
      <w:marBottom w:val="0"/>
      <w:divBdr>
        <w:top w:val="none" w:sz="0" w:space="0" w:color="auto"/>
        <w:left w:val="none" w:sz="0" w:space="0" w:color="auto"/>
        <w:bottom w:val="none" w:sz="0" w:space="0" w:color="auto"/>
        <w:right w:val="none" w:sz="0" w:space="0" w:color="auto"/>
      </w:divBdr>
    </w:div>
    <w:div w:id="2090879415">
      <w:bodyDiv w:val="1"/>
      <w:marLeft w:val="0"/>
      <w:marRight w:val="0"/>
      <w:marTop w:val="0"/>
      <w:marBottom w:val="0"/>
      <w:divBdr>
        <w:top w:val="none" w:sz="0" w:space="0" w:color="auto"/>
        <w:left w:val="none" w:sz="0" w:space="0" w:color="auto"/>
        <w:bottom w:val="none" w:sz="0" w:space="0" w:color="auto"/>
        <w:right w:val="none" w:sz="0" w:space="0" w:color="auto"/>
      </w:divBdr>
    </w:div>
    <w:div w:id="2090999718">
      <w:bodyDiv w:val="1"/>
      <w:marLeft w:val="0"/>
      <w:marRight w:val="0"/>
      <w:marTop w:val="0"/>
      <w:marBottom w:val="0"/>
      <w:divBdr>
        <w:top w:val="none" w:sz="0" w:space="0" w:color="auto"/>
        <w:left w:val="none" w:sz="0" w:space="0" w:color="auto"/>
        <w:bottom w:val="none" w:sz="0" w:space="0" w:color="auto"/>
        <w:right w:val="none" w:sz="0" w:space="0" w:color="auto"/>
      </w:divBdr>
    </w:div>
    <w:div w:id="2091071989">
      <w:bodyDiv w:val="1"/>
      <w:marLeft w:val="0"/>
      <w:marRight w:val="0"/>
      <w:marTop w:val="0"/>
      <w:marBottom w:val="0"/>
      <w:divBdr>
        <w:top w:val="none" w:sz="0" w:space="0" w:color="auto"/>
        <w:left w:val="none" w:sz="0" w:space="0" w:color="auto"/>
        <w:bottom w:val="none" w:sz="0" w:space="0" w:color="auto"/>
        <w:right w:val="none" w:sz="0" w:space="0" w:color="auto"/>
      </w:divBdr>
    </w:div>
    <w:div w:id="2091074362">
      <w:bodyDiv w:val="1"/>
      <w:marLeft w:val="0"/>
      <w:marRight w:val="0"/>
      <w:marTop w:val="0"/>
      <w:marBottom w:val="0"/>
      <w:divBdr>
        <w:top w:val="none" w:sz="0" w:space="0" w:color="auto"/>
        <w:left w:val="none" w:sz="0" w:space="0" w:color="auto"/>
        <w:bottom w:val="none" w:sz="0" w:space="0" w:color="auto"/>
        <w:right w:val="none" w:sz="0" w:space="0" w:color="auto"/>
      </w:divBdr>
    </w:div>
    <w:div w:id="2091149792">
      <w:bodyDiv w:val="1"/>
      <w:marLeft w:val="0"/>
      <w:marRight w:val="0"/>
      <w:marTop w:val="0"/>
      <w:marBottom w:val="0"/>
      <w:divBdr>
        <w:top w:val="none" w:sz="0" w:space="0" w:color="auto"/>
        <w:left w:val="none" w:sz="0" w:space="0" w:color="auto"/>
        <w:bottom w:val="none" w:sz="0" w:space="0" w:color="auto"/>
        <w:right w:val="none" w:sz="0" w:space="0" w:color="auto"/>
      </w:divBdr>
    </w:div>
    <w:div w:id="2091192870">
      <w:bodyDiv w:val="1"/>
      <w:marLeft w:val="0"/>
      <w:marRight w:val="0"/>
      <w:marTop w:val="0"/>
      <w:marBottom w:val="0"/>
      <w:divBdr>
        <w:top w:val="none" w:sz="0" w:space="0" w:color="auto"/>
        <w:left w:val="none" w:sz="0" w:space="0" w:color="auto"/>
        <w:bottom w:val="none" w:sz="0" w:space="0" w:color="auto"/>
        <w:right w:val="none" w:sz="0" w:space="0" w:color="auto"/>
      </w:divBdr>
    </w:div>
    <w:div w:id="2091195179">
      <w:bodyDiv w:val="1"/>
      <w:marLeft w:val="0"/>
      <w:marRight w:val="0"/>
      <w:marTop w:val="0"/>
      <w:marBottom w:val="0"/>
      <w:divBdr>
        <w:top w:val="none" w:sz="0" w:space="0" w:color="auto"/>
        <w:left w:val="none" w:sz="0" w:space="0" w:color="auto"/>
        <w:bottom w:val="none" w:sz="0" w:space="0" w:color="auto"/>
        <w:right w:val="none" w:sz="0" w:space="0" w:color="auto"/>
      </w:divBdr>
    </w:div>
    <w:div w:id="2091416680">
      <w:bodyDiv w:val="1"/>
      <w:marLeft w:val="0"/>
      <w:marRight w:val="0"/>
      <w:marTop w:val="0"/>
      <w:marBottom w:val="0"/>
      <w:divBdr>
        <w:top w:val="none" w:sz="0" w:space="0" w:color="auto"/>
        <w:left w:val="none" w:sz="0" w:space="0" w:color="auto"/>
        <w:bottom w:val="none" w:sz="0" w:space="0" w:color="auto"/>
        <w:right w:val="none" w:sz="0" w:space="0" w:color="auto"/>
      </w:divBdr>
    </w:div>
    <w:div w:id="2091538982">
      <w:bodyDiv w:val="1"/>
      <w:marLeft w:val="0"/>
      <w:marRight w:val="0"/>
      <w:marTop w:val="0"/>
      <w:marBottom w:val="0"/>
      <w:divBdr>
        <w:top w:val="none" w:sz="0" w:space="0" w:color="auto"/>
        <w:left w:val="none" w:sz="0" w:space="0" w:color="auto"/>
        <w:bottom w:val="none" w:sz="0" w:space="0" w:color="auto"/>
        <w:right w:val="none" w:sz="0" w:space="0" w:color="auto"/>
      </w:divBdr>
    </w:div>
    <w:div w:id="2091659648">
      <w:bodyDiv w:val="1"/>
      <w:marLeft w:val="0"/>
      <w:marRight w:val="0"/>
      <w:marTop w:val="0"/>
      <w:marBottom w:val="0"/>
      <w:divBdr>
        <w:top w:val="none" w:sz="0" w:space="0" w:color="auto"/>
        <w:left w:val="none" w:sz="0" w:space="0" w:color="auto"/>
        <w:bottom w:val="none" w:sz="0" w:space="0" w:color="auto"/>
        <w:right w:val="none" w:sz="0" w:space="0" w:color="auto"/>
      </w:divBdr>
    </w:div>
    <w:div w:id="2091736463">
      <w:bodyDiv w:val="1"/>
      <w:marLeft w:val="0"/>
      <w:marRight w:val="0"/>
      <w:marTop w:val="0"/>
      <w:marBottom w:val="0"/>
      <w:divBdr>
        <w:top w:val="none" w:sz="0" w:space="0" w:color="auto"/>
        <w:left w:val="none" w:sz="0" w:space="0" w:color="auto"/>
        <w:bottom w:val="none" w:sz="0" w:space="0" w:color="auto"/>
        <w:right w:val="none" w:sz="0" w:space="0" w:color="auto"/>
      </w:divBdr>
    </w:div>
    <w:div w:id="2091851462">
      <w:bodyDiv w:val="1"/>
      <w:marLeft w:val="0"/>
      <w:marRight w:val="0"/>
      <w:marTop w:val="0"/>
      <w:marBottom w:val="0"/>
      <w:divBdr>
        <w:top w:val="none" w:sz="0" w:space="0" w:color="auto"/>
        <w:left w:val="none" w:sz="0" w:space="0" w:color="auto"/>
        <w:bottom w:val="none" w:sz="0" w:space="0" w:color="auto"/>
        <w:right w:val="none" w:sz="0" w:space="0" w:color="auto"/>
      </w:divBdr>
    </w:div>
    <w:div w:id="2092044749">
      <w:bodyDiv w:val="1"/>
      <w:marLeft w:val="0"/>
      <w:marRight w:val="0"/>
      <w:marTop w:val="0"/>
      <w:marBottom w:val="0"/>
      <w:divBdr>
        <w:top w:val="none" w:sz="0" w:space="0" w:color="auto"/>
        <w:left w:val="none" w:sz="0" w:space="0" w:color="auto"/>
        <w:bottom w:val="none" w:sz="0" w:space="0" w:color="auto"/>
        <w:right w:val="none" w:sz="0" w:space="0" w:color="auto"/>
      </w:divBdr>
    </w:div>
    <w:div w:id="2092122368">
      <w:bodyDiv w:val="1"/>
      <w:marLeft w:val="0"/>
      <w:marRight w:val="0"/>
      <w:marTop w:val="0"/>
      <w:marBottom w:val="0"/>
      <w:divBdr>
        <w:top w:val="none" w:sz="0" w:space="0" w:color="auto"/>
        <w:left w:val="none" w:sz="0" w:space="0" w:color="auto"/>
        <w:bottom w:val="none" w:sz="0" w:space="0" w:color="auto"/>
        <w:right w:val="none" w:sz="0" w:space="0" w:color="auto"/>
      </w:divBdr>
    </w:div>
    <w:div w:id="2092191197">
      <w:bodyDiv w:val="1"/>
      <w:marLeft w:val="0"/>
      <w:marRight w:val="0"/>
      <w:marTop w:val="0"/>
      <w:marBottom w:val="0"/>
      <w:divBdr>
        <w:top w:val="none" w:sz="0" w:space="0" w:color="auto"/>
        <w:left w:val="none" w:sz="0" w:space="0" w:color="auto"/>
        <w:bottom w:val="none" w:sz="0" w:space="0" w:color="auto"/>
        <w:right w:val="none" w:sz="0" w:space="0" w:color="auto"/>
      </w:divBdr>
    </w:div>
    <w:div w:id="2092197308">
      <w:bodyDiv w:val="1"/>
      <w:marLeft w:val="0"/>
      <w:marRight w:val="0"/>
      <w:marTop w:val="0"/>
      <w:marBottom w:val="0"/>
      <w:divBdr>
        <w:top w:val="none" w:sz="0" w:space="0" w:color="auto"/>
        <w:left w:val="none" w:sz="0" w:space="0" w:color="auto"/>
        <w:bottom w:val="none" w:sz="0" w:space="0" w:color="auto"/>
        <w:right w:val="none" w:sz="0" w:space="0" w:color="auto"/>
      </w:divBdr>
    </w:div>
    <w:div w:id="2092240624">
      <w:bodyDiv w:val="1"/>
      <w:marLeft w:val="0"/>
      <w:marRight w:val="0"/>
      <w:marTop w:val="0"/>
      <w:marBottom w:val="0"/>
      <w:divBdr>
        <w:top w:val="none" w:sz="0" w:space="0" w:color="auto"/>
        <w:left w:val="none" w:sz="0" w:space="0" w:color="auto"/>
        <w:bottom w:val="none" w:sz="0" w:space="0" w:color="auto"/>
        <w:right w:val="none" w:sz="0" w:space="0" w:color="auto"/>
      </w:divBdr>
    </w:div>
    <w:div w:id="2092309139">
      <w:bodyDiv w:val="1"/>
      <w:marLeft w:val="0"/>
      <w:marRight w:val="0"/>
      <w:marTop w:val="0"/>
      <w:marBottom w:val="0"/>
      <w:divBdr>
        <w:top w:val="none" w:sz="0" w:space="0" w:color="auto"/>
        <w:left w:val="none" w:sz="0" w:space="0" w:color="auto"/>
        <w:bottom w:val="none" w:sz="0" w:space="0" w:color="auto"/>
        <w:right w:val="none" w:sz="0" w:space="0" w:color="auto"/>
      </w:divBdr>
    </w:div>
    <w:div w:id="2092701492">
      <w:bodyDiv w:val="1"/>
      <w:marLeft w:val="0"/>
      <w:marRight w:val="0"/>
      <w:marTop w:val="0"/>
      <w:marBottom w:val="0"/>
      <w:divBdr>
        <w:top w:val="none" w:sz="0" w:space="0" w:color="auto"/>
        <w:left w:val="none" w:sz="0" w:space="0" w:color="auto"/>
        <w:bottom w:val="none" w:sz="0" w:space="0" w:color="auto"/>
        <w:right w:val="none" w:sz="0" w:space="0" w:color="auto"/>
      </w:divBdr>
    </w:div>
    <w:div w:id="2092775066">
      <w:bodyDiv w:val="1"/>
      <w:marLeft w:val="0"/>
      <w:marRight w:val="0"/>
      <w:marTop w:val="0"/>
      <w:marBottom w:val="0"/>
      <w:divBdr>
        <w:top w:val="none" w:sz="0" w:space="0" w:color="auto"/>
        <w:left w:val="none" w:sz="0" w:space="0" w:color="auto"/>
        <w:bottom w:val="none" w:sz="0" w:space="0" w:color="auto"/>
        <w:right w:val="none" w:sz="0" w:space="0" w:color="auto"/>
      </w:divBdr>
    </w:div>
    <w:div w:id="2092963424">
      <w:bodyDiv w:val="1"/>
      <w:marLeft w:val="0"/>
      <w:marRight w:val="0"/>
      <w:marTop w:val="0"/>
      <w:marBottom w:val="0"/>
      <w:divBdr>
        <w:top w:val="none" w:sz="0" w:space="0" w:color="auto"/>
        <w:left w:val="none" w:sz="0" w:space="0" w:color="auto"/>
        <w:bottom w:val="none" w:sz="0" w:space="0" w:color="auto"/>
        <w:right w:val="none" w:sz="0" w:space="0" w:color="auto"/>
      </w:divBdr>
    </w:div>
    <w:div w:id="2093039771">
      <w:bodyDiv w:val="1"/>
      <w:marLeft w:val="0"/>
      <w:marRight w:val="0"/>
      <w:marTop w:val="0"/>
      <w:marBottom w:val="0"/>
      <w:divBdr>
        <w:top w:val="none" w:sz="0" w:space="0" w:color="auto"/>
        <w:left w:val="none" w:sz="0" w:space="0" w:color="auto"/>
        <w:bottom w:val="none" w:sz="0" w:space="0" w:color="auto"/>
        <w:right w:val="none" w:sz="0" w:space="0" w:color="auto"/>
      </w:divBdr>
    </w:div>
    <w:div w:id="2093358132">
      <w:bodyDiv w:val="1"/>
      <w:marLeft w:val="0"/>
      <w:marRight w:val="0"/>
      <w:marTop w:val="0"/>
      <w:marBottom w:val="0"/>
      <w:divBdr>
        <w:top w:val="none" w:sz="0" w:space="0" w:color="auto"/>
        <w:left w:val="none" w:sz="0" w:space="0" w:color="auto"/>
        <w:bottom w:val="none" w:sz="0" w:space="0" w:color="auto"/>
        <w:right w:val="none" w:sz="0" w:space="0" w:color="auto"/>
      </w:divBdr>
    </w:div>
    <w:div w:id="2093618897">
      <w:bodyDiv w:val="1"/>
      <w:marLeft w:val="0"/>
      <w:marRight w:val="0"/>
      <w:marTop w:val="0"/>
      <w:marBottom w:val="0"/>
      <w:divBdr>
        <w:top w:val="none" w:sz="0" w:space="0" w:color="auto"/>
        <w:left w:val="none" w:sz="0" w:space="0" w:color="auto"/>
        <w:bottom w:val="none" w:sz="0" w:space="0" w:color="auto"/>
        <w:right w:val="none" w:sz="0" w:space="0" w:color="auto"/>
      </w:divBdr>
    </w:div>
    <w:div w:id="2093965466">
      <w:bodyDiv w:val="1"/>
      <w:marLeft w:val="0"/>
      <w:marRight w:val="0"/>
      <w:marTop w:val="0"/>
      <w:marBottom w:val="0"/>
      <w:divBdr>
        <w:top w:val="none" w:sz="0" w:space="0" w:color="auto"/>
        <w:left w:val="none" w:sz="0" w:space="0" w:color="auto"/>
        <w:bottom w:val="none" w:sz="0" w:space="0" w:color="auto"/>
        <w:right w:val="none" w:sz="0" w:space="0" w:color="auto"/>
      </w:divBdr>
    </w:div>
    <w:div w:id="2094231508">
      <w:bodyDiv w:val="1"/>
      <w:marLeft w:val="0"/>
      <w:marRight w:val="0"/>
      <w:marTop w:val="0"/>
      <w:marBottom w:val="0"/>
      <w:divBdr>
        <w:top w:val="none" w:sz="0" w:space="0" w:color="auto"/>
        <w:left w:val="none" w:sz="0" w:space="0" w:color="auto"/>
        <w:bottom w:val="none" w:sz="0" w:space="0" w:color="auto"/>
        <w:right w:val="none" w:sz="0" w:space="0" w:color="auto"/>
      </w:divBdr>
    </w:div>
    <w:div w:id="2094279325">
      <w:bodyDiv w:val="1"/>
      <w:marLeft w:val="0"/>
      <w:marRight w:val="0"/>
      <w:marTop w:val="0"/>
      <w:marBottom w:val="0"/>
      <w:divBdr>
        <w:top w:val="none" w:sz="0" w:space="0" w:color="auto"/>
        <w:left w:val="none" w:sz="0" w:space="0" w:color="auto"/>
        <w:bottom w:val="none" w:sz="0" w:space="0" w:color="auto"/>
        <w:right w:val="none" w:sz="0" w:space="0" w:color="auto"/>
      </w:divBdr>
    </w:div>
    <w:div w:id="2094468719">
      <w:bodyDiv w:val="1"/>
      <w:marLeft w:val="0"/>
      <w:marRight w:val="0"/>
      <w:marTop w:val="0"/>
      <w:marBottom w:val="0"/>
      <w:divBdr>
        <w:top w:val="none" w:sz="0" w:space="0" w:color="auto"/>
        <w:left w:val="none" w:sz="0" w:space="0" w:color="auto"/>
        <w:bottom w:val="none" w:sz="0" w:space="0" w:color="auto"/>
        <w:right w:val="none" w:sz="0" w:space="0" w:color="auto"/>
      </w:divBdr>
    </w:div>
    <w:div w:id="2094471169">
      <w:bodyDiv w:val="1"/>
      <w:marLeft w:val="0"/>
      <w:marRight w:val="0"/>
      <w:marTop w:val="0"/>
      <w:marBottom w:val="0"/>
      <w:divBdr>
        <w:top w:val="none" w:sz="0" w:space="0" w:color="auto"/>
        <w:left w:val="none" w:sz="0" w:space="0" w:color="auto"/>
        <w:bottom w:val="none" w:sz="0" w:space="0" w:color="auto"/>
        <w:right w:val="none" w:sz="0" w:space="0" w:color="auto"/>
      </w:divBdr>
    </w:div>
    <w:div w:id="2094474630">
      <w:bodyDiv w:val="1"/>
      <w:marLeft w:val="0"/>
      <w:marRight w:val="0"/>
      <w:marTop w:val="0"/>
      <w:marBottom w:val="0"/>
      <w:divBdr>
        <w:top w:val="none" w:sz="0" w:space="0" w:color="auto"/>
        <w:left w:val="none" w:sz="0" w:space="0" w:color="auto"/>
        <w:bottom w:val="none" w:sz="0" w:space="0" w:color="auto"/>
        <w:right w:val="none" w:sz="0" w:space="0" w:color="auto"/>
      </w:divBdr>
    </w:div>
    <w:div w:id="2094545861">
      <w:bodyDiv w:val="1"/>
      <w:marLeft w:val="0"/>
      <w:marRight w:val="0"/>
      <w:marTop w:val="0"/>
      <w:marBottom w:val="0"/>
      <w:divBdr>
        <w:top w:val="none" w:sz="0" w:space="0" w:color="auto"/>
        <w:left w:val="none" w:sz="0" w:space="0" w:color="auto"/>
        <w:bottom w:val="none" w:sz="0" w:space="0" w:color="auto"/>
        <w:right w:val="none" w:sz="0" w:space="0" w:color="auto"/>
      </w:divBdr>
    </w:div>
    <w:div w:id="2094662298">
      <w:bodyDiv w:val="1"/>
      <w:marLeft w:val="0"/>
      <w:marRight w:val="0"/>
      <w:marTop w:val="0"/>
      <w:marBottom w:val="0"/>
      <w:divBdr>
        <w:top w:val="none" w:sz="0" w:space="0" w:color="auto"/>
        <w:left w:val="none" w:sz="0" w:space="0" w:color="auto"/>
        <w:bottom w:val="none" w:sz="0" w:space="0" w:color="auto"/>
        <w:right w:val="none" w:sz="0" w:space="0" w:color="auto"/>
      </w:divBdr>
    </w:div>
    <w:div w:id="2094736685">
      <w:bodyDiv w:val="1"/>
      <w:marLeft w:val="0"/>
      <w:marRight w:val="0"/>
      <w:marTop w:val="0"/>
      <w:marBottom w:val="0"/>
      <w:divBdr>
        <w:top w:val="none" w:sz="0" w:space="0" w:color="auto"/>
        <w:left w:val="none" w:sz="0" w:space="0" w:color="auto"/>
        <w:bottom w:val="none" w:sz="0" w:space="0" w:color="auto"/>
        <w:right w:val="none" w:sz="0" w:space="0" w:color="auto"/>
      </w:divBdr>
    </w:div>
    <w:div w:id="2094739973">
      <w:bodyDiv w:val="1"/>
      <w:marLeft w:val="0"/>
      <w:marRight w:val="0"/>
      <w:marTop w:val="0"/>
      <w:marBottom w:val="0"/>
      <w:divBdr>
        <w:top w:val="none" w:sz="0" w:space="0" w:color="auto"/>
        <w:left w:val="none" w:sz="0" w:space="0" w:color="auto"/>
        <w:bottom w:val="none" w:sz="0" w:space="0" w:color="auto"/>
        <w:right w:val="none" w:sz="0" w:space="0" w:color="auto"/>
      </w:divBdr>
    </w:div>
    <w:div w:id="2094742717">
      <w:bodyDiv w:val="1"/>
      <w:marLeft w:val="0"/>
      <w:marRight w:val="0"/>
      <w:marTop w:val="0"/>
      <w:marBottom w:val="0"/>
      <w:divBdr>
        <w:top w:val="none" w:sz="0" w:space="0" w:color="auto"/>
        <w:left w:val="none" w:sz="0" w:space="0" w:color="auto"/>
        <w:bottom w:val="none" w:sz="0" w:space="0" w:color="auto"/>
        <w:right w:val="none" w:sz="0" w:space="0" w:color="auto"/>
      </w:divBdr>
    </w:div>
    <w:div w:id="2095006136">
      <w:bodyDiv w:val="1"/>
      <w:marLeft w:val="0"/>
      <w:marRight w:val="0"/>
      <w:marTop w:val="0"/>
      <w:marBottom w:val="0"/>
      <w:divBdr>
        <w:top w:val="none" w:sz="0" w:space="0" w:color="auto"/>
        <w:left w:val="none" w:sz="0" w:space="0" w:color="auto"/>
        <w:bottom w:val="none" w:sz="0" w:space="0" w:color="auto"/>
        <w:right w:val="none" w:sz="0" w:space="0" w:color="auto"/>
      </w:divBdr>
    </w:div>
    <w:div w:id="2095124146">
      <w:bodyDiv w:val="1"/>
      <w:marLeft w:val="0"/>
      <w:marRight w:val="0"/>
      <w:marTop w:val="0"/>
      <w:marBottom w:val="0"/>
      <w:divBdr>
        <w:top w:val="none" w:sz="0" w:space="0" w:color="auto"/>
        <w:left w:val="none" w:sz="0" w:space="0" w:color="auto"/>
        <w:bottom w:val="none" w:sz="0" w:space="0" w:color="auto"/>
        <w:right w:val="none" w:sz="0" w:space="0" w:color="auto"/>
      </w:divBdr>
    </w:div>
    <w:div w:id="2095128358">
      <w:bodyDiv w:val="1"/>
      <w:marLeft w:val="0"/>
      <w:marRight w:val="0"/>
      <w:marTop w:val="0"/>
      <w:marBottom w:val="0"/>
      <w:divBdr>
        <w:top w:val="none" w:sz="0" w:space="0" w:color="auto"/>
        <w:left w:val="none" w:sz="0" w:space="0" w:color="auto"/>
        <w:bottom w:val="none" w:sz="0" w:space="0" w:color="auto"/>
        <w:right w:val="none" w:sz="0" w:space="0" w:color="auto"/>
      </w:divBdr>
    </w:div>
    <w:div w:id="2095275666">
      <w:bodyDiv w:val="1"/>
      <w:marLeft w:val="0"/>
      <w:marRight w:val="0"/>
      <w:marTop w:val="0"/>
      <w:marBottom w:val="0"/>
      <w:divBdr>
        <w:top w:val="none" w:sz="0" w:space="0" w:color="auto"/>
        <w:left w:val="none" w:sz="0" w:space="0" w:color="auto"/>
        <w:bottom w:val="none" w:sz="0" w:space="0" w:color="auto"/>
        <w:right w:val="none" w:sz="0" w:space="0" w:color="auto"/>
      </w:divBdr>
    </w:div>
    <w:div w:id="2095390294">
      <w:bodyDiv w:val="1"/>
      <w:marLeft w:val="0"/>
      <w:marRight w:val="0"/>
      <w:marTop w:val="0"/>
      <w:marBottom w:val="0"/>
      <w:divBdr>
        <w:top w:val="none" w:sz="0" w:space="0" w:color="auto"/>
        <w:left w:val="none" w:sz="0" w:space="0" w:color="auto"/>
        <w:bottom w:val="none" w:sz="0" w:space="0" w:color="auto"/>
        <w:right w:val="none" w:sz="0" w:space="0" w:color="auto"/>
      </w:divBdr>
    </w:div>
    <w:div w:id="2095399302">
      <w:bodyDiv w:val="1"/>
      <w:marLeft w:val="0"/>
      <w:marRight w:val="0"/>
      <w:marTop w:val="0"/>
      <w:marBottom w:val="0"/>
      <w:divBdr>
        <w:top w:val="none" w:sz="0" w:space="0" w:color="auto"/>
        <w:left w:val="none" w:sz="0" w:space="0" w:color="auto"/>
        <w:bottom w:val="none" w:sz="0" w:space="0" w:color="auto"/>
        <w:right w:val="none" w:sz="0" w:space="0" w:color="auto"/>
      </w:divBdr>
    </w:div>
    <w:div w:id="2095543025">
      <w:bodyDiv w:val="1"/>
      <w:marLeft w:val="0"/>
      <w:marRight w:val="0"/>
      <w:marTop w:val="0"/>
      <w:marBottom w:val="0"/>
      <w:divBdr>
        <w:top w:val="none" w:sz="0" w:space="0" w:color="auto"/>
        <w:left w:val="none" w:sz="0" w:space="0" w:color="auto"/>
        <w:bottom w:val="none" w:sz="0" w:space="0" w:color="auto"/>
        <w:right w:val="none" w:sz="0" w:space="0" w:color="auto"/>
      </w:divBdr>
    </w:div>
    <w:div w:id="2095586731">
      <w:bodyDiv w:val="1"/>
      <w:marLeft w:val="0"/>
      <w:marRight w:val="0"/>
      <w:marTop w:val="0"/>
      <w:marBottom w:val="0"/>
      <w:divBdr>
        <w:top w:val="none" w:sz="0" w:space="0" w:color="auto"/>
        <w:left w:val="none" w:sz="0" w:space="0" w:color="auto"/>
        <w:bottom w:val="none" w:sz="0" w:space="0" w:color="auto"/>
        <w:right w:val="none" w:sz="0" w:space="0" w:color="auto"/>
      </w:divBdr>
    </w:div>
    <w:div w:id="2095658852">
      <w:bodyDiv w:val="1"/>
      <w:marLeft w:val="0"/>
      <w:marRight w:val="0"/>
      <w:marTop w:val="0"/>
      <w:marBottom w:val="0"/>
      <w:divBdr>
        <w:top w:val="none" w:sz="0" w:space="0" w:color="auto"/>
        <w:left w:val="none" w:sz="0" w:space="0" w:color="auto"/>
        <w:bottom w:val="none" w:sz="0" w:space="0" w:color="auto"/>
        <w:right w:val="none" w:sz="0" w:space="0" w:color="auto"/>
      </w:divBdr>
    </w:div>
    <w:div w:id="2095710694">
      <w:bodyDiv w:val="1"/>
      <w:marLeft w:val="0"/>
      <w:marRight w:val="0"/>
      <w:marTop w:val="0"/>
      <w:marBottom w:val="0"/>
      <w:divBdr>
        <w:top w:val="none" w:sz="0" w:space="0" w:color="auto"/>
        <w:left w:val="none" w:sz="0" w:space="0" w:color="auto"/>
        <w:bottom w:val="none" w:sz="0" w:space="0" w:color="auto"/>
        <w:right w:val="none" w:sz="0" w:space="0" w:color="auto"/>
      </w:divBdr>
    </w:div>
    <w:div w:id="2095858137">
      <w:bodyDiv w:val="1"/>
      <w:marLeft w:val="0"/>
      <w:marRight w:val="0"/>
      <w:marTop w:val="0"/>
      <w:marBottom w:val="0"/>
      <w:divBdr>
        <w:top w:val="none" w:sz="0" w:space="0" w:color="auto"/>
        <w:left w:val="none" w:sz="0" w:space="0" w:color="auto"/>
        <w:bottom w:val="none" w:sz="0" w:space="0" w:color="auto"/>
        <w:right w:val="none" w:sz="0" w:space="0" w:color="auto"/>
      </w:divBdr>
    </w:div>
    <w:div w:id="2095930734">
      <w:bodyDiv w:val="1"/>
      <w:marLeft w:val="0"/>
      <w:marRight w:val="0"/>
      <w:marTop w:val="0"/>
      <w:marBottom w:val="0"/>
      <w:divBdr>
        <w:top w:val="none" w:sz="0" w:space="0" w:color="auto"/>
        <w:left w:val="none" w:sz="0" w:space="0" w:color="auto"/>
        <w:bottom w:val="none" w:sz="0" w:space="0" w:color="auto"/>
        <w:right w:val="none" w:sz="0" w:space="0" w:color="auto"/>
      </w:divBdr>
    </w:div>
    <w:div w:id="2095931953">
      <w:bodyDiv w:val="1"/>
      <w:marLeft w:val="0"/>
      <w:marRight w:val="0"/>
      <w:marTop w:val="0"/>
      <w:marBottom w:val="0"/>
      <w:divBdr>
        <w:top w:val="none" w:sz="0" w:space="0" w:color="auto"/>
        <w:left w:val="none" w:sz="0" w:space="0" w:color="auto"/>
        <w:bottom w:val="none" w:sz="0" w:space="0" w:color="auto"/>
        <w:right w:val="none" w:sz="0" w:space="0" w:color="auto"/>
      </w:divBdr>
    </w:div>
    <w:div w:id="2095979014">
      <w:bodyDiv w:val="1"/>
      <w:marLeft w:val="0"/>
      <w:marRight w:val="0"/>
      <w:marTop w:val="0"/>
      <w:marBottom w:val="0"/>
      <w:divBdr>
        <w:top w:val="none" w:sz="0" w:space="0" w:color="auto"/>
        <w:left w:val="none" w:sz="0" w:space="0" w:color="auto"/>
        <w:bottom w:val="none" w:sz="0" w:space="0" w:color="auto"/>
        <w:right w:val="none" w:sz="0" w:space="0" w:color="auto"/>
      </w:divBdr>
    </w:div>
    <w:div w:id="2096169438">
      <w:bodyDiv w:val="1"/>
      <w:marLeft w:val="0"/>
      <w:marRight w:val="0"/>
      <w:marTop w:val="0"/>
      <w:marBottom w:val="0"/>
      <w:divBdr>
        <w:top w:val="none" w:sz="0" w:space="0" w:color="auto"/>
        <w:left w:val="none" w:sz="0" w:space="0" w:color="auto"/>
        <w:bottom w:val="none" w:sz="0" w:space="0" w:color="auto"/>
        <w:right w:val="none" w:sz="0" w:space="0" w:color="auto"/>
      </w:divBdr>
    </w:div>
    <w:div w:id="2096199639">
      <w:bodyDiv w:val="1"/>
      <w:marLeft w:val="0"/>
      <w:marRight w:val="0"/>
      <w:marTop w:val="0"/>
      <w:marBottom w:val="0"/>
      <w:divBdr>
        <w:top w:val="none" w:sz="0" w:space="0" w:color="auto"/>
        <w:left w:val="none" w:sz="0" w:space="0" w:color="auto"/>
        <w:bottom w:val="none" w:sz="0" w:space="0" w:color="auto"/>
        <w:right w:val="none" w:sz="0" w:space="0" w:color="auto"/>
      </w:divBdr>
    </w:div>
    <w:div w:id="2096318385">
      <w:bodyDiv w:val="1"/>
      <w:marLeft w:val="0"/>
      <w:marRight w:val="0"/>
      <w:marTop w:val="0"/>
      <w:marBottom w:val="0"/>
      <w:divBdr>
        <w:top w:val="none" w:sz="0" w:space="0" w:color="auto"/>
        <w:left w:val="none" w:sz="0" w:space="0" w:color="auto"/>
        <w:bottom w:val="none" w:sz="0" w:space="0" w:color="auto"/>
        <w:right w:val="none" w:sz="0" w:space="0" w:color="auto"/>
      </w:divBdr>
    </w:div>
    <w:div w:id="2096440038">
      <w:bodyDiv w:val="1"/>
      <w:marLeft w:val="0"/>
      <w:marRight w:val="0"/>
      <w:marTop w:val="0"/>
      <w:marBottom w:val="0"/>
      <w:divBdr>
        <w:top w:val="none" w:sz="0" w:space="0" w:color="auto"/>
        <w:left w:val="none" w:sz="0" w:space="0" w:color="auto"/>
        <w:bottom w:val="none" w:sz="0" w:space="0" w:color="auto"/>
        <w:right w:val="none" w:sz="0" w:space="0" w:color="auto"/>
      </w:divBdr>
    </w:div>
    <w:div w:id="2096507459">
      <w:bodyDiv w:val="1"/>
      <w:marLeft w:val="0"/>
      <w:marRight w:val="0"/>
      <w:marTop w:val="0"/>
      <w:marBottom w:val="0"/>
      <w:divBdr>
        <w:top w:val="none" w:sz="0" w:space="0" w:color="auto"/>
        <w:left w:val="none" w:sz="0" w:space="0" w:color="auto"/>
        <w:bottom w:val="none" w:sz="0" w:space="0" w:color="auto"/>
        <w:right w:val="none" w:sz="0" w:space="0" w:color="auto"/>
      </w:divBdr>
    </w:div>
    <w:div w:id="2096583592">
      <w:bodyDiv w:val="1"/>
      <w:marLeft w:val="0"/>
      <w:marRight w:val="0"/>
      <w:marTop w:val="0"/>
      <w:marBottom w:val="0"/>
      <w:divBdr>
        <w:top w:val="none" w:sz="0" w:space="0" w:color="auto"/>
        <w:left w:val="none" w:sz="0" w:space="0" w:color="auto"/>
        <w:bottom w:val="none" w:sz="0" w:space="0" w:color="auto"/>
        <w:right w:val="none" w:sz="0" w:space="0" w:color="auto"/>
      </w:divBdr>
    </w:div>
    <w:div w:id="2096707413">
      <w:bodyDiv w:val="1"/>
      <w:marLeft w:val="0"/>
      <w:marRight w:val="0"/>
      <w:marTop w:val="0"/>
      <w:marBottom w:val="0"/>
      <w:divBdr>
        <w:top w:val="none" w:sz="0" w:space="0" w:color="auto"/>
        <w:left w:val="none" w:sz="0" w:space="0" w:color="auto"/>
        <w:bottom w:val="none" w:sz="0" w:space="0" w:color="auto"/>
        <w:right w:val="none" w:sz="0" w:space="0" w:color="auto"/>
      </w:divBdr>
    </w:div>
    <w:div w:id="2096785125">
      <w:bodyDiv w:val="1"/>
      <w:marLeft w:val="0"/>
      <w:marRight w:val="0"/>
      <w:marTop w:val="0"/>
      <w:marBottom w:val="0"/>
      <w:divBdr>
        <w:top w:val="none" w:sz="0" w:space="0" w:color="auto"/>
        <w:left w:val="none" w:sz="0" w:space="0" w:color="auto"/>
        <w:bottom w:val="none" w:sz="0" w:space="0" w:color="auto"/>
        <w:right w:val="none" w:sz="0" w:space="0" w:color="auto"/>
      </w:divBdr>
    </w:div>
    <w:div w:id="2096974609">
      <w:bodyDiv w:val="1"/>
      <w:marLeft w:val="0"/>
      <w:marRight w:val="0"/>
      <w:marTop w:val="0"/>
      <w:marBottom w:val="0"/>
      <w:divBdr>
        <w:top w:val="none" w:sz="0" w:space="0" w:color="auto"/>
        <w:left w:val="none" w:sz="0" w:space="0" w:color="auto"/>
        <w:bottom w:val="none" w:sz="0" w:space="0" w:color="auto"/>
        <w:right w:val="none" w:sz="0" w:space="0" w:color="auto"/>
      </w:divBdr>
    </w:div>
    <w:div w:id="2097433830">
      <w:bodyDiv w:val="1"/>
      <w:marLeft w:val="0"/>
      <w:marRight w:val="0"/>
      <w:marTop w:val="0"/>
      <w:marBottom w:val="0"/>
      <w:divBdr>
        <w:top w:val="none" w:sz="0" w:space="0" w:color="auto"/>
        <w:left w:val="none" w:sz="0" w:space="0" w:color="auto"/>
        <w:bottom w:val="none" w:sz="0" w:space="0" w:color="auto"/>
        <w:right w:val="none" w:sz="0" w:space="0" w:color="auto"/>
      </w:divBdr>
    </w:div>
    <w:div w:id="2097510022">
      <w:bodyDiv w:val="1"/>
      <w:marLeft w:val="0"/>
      <w:marRight w:val="0"/>
      <w:marTop w:val="0"/>
      <w:marBottom w:val="0"/>
      <w:divBdr>
        <w:top w:val="none" w:sz="0" w:space="0" w:color="auto"/>
        <w:left w:val="none" w:sz="0" w:space="0" w:color="auto"/>
        <w:bottom w:val="none" w:sz="0" w:space="0" w:color="auto"/>
        <w:right w:val="none" w:sz="0" w:space="0" w:color="auto"/>
      </w:divBdr>
    </w:div>
    <w:div w:id="2097554569">
      <w:bodyDiv w:val="1"/>
      <w:marLeft w:val="0"/>
      <w:marRight w:val="0"/>
      <w:marTop w:val="0"/>
      <w:marBottom w:val="0"/>
      <w:divBdr>
        <w:top w:val="none" w:sz="0" w:space="0" w:color="auto"/>
        <w:left w:val="none" w:sz="0" w:space="0" w:color="auto"/>
        <w:bottom w:val="none" w:sz="0" w:space="0" w:color="auto"/>
        <w:right w:val="none" w:sz="0" w:space="0" w:color="auto"/>
      </w:divBdr>
    </w:div>
    <w:div w:id="2098403836">
      <w:bodyDiv w:val="1"/>
      <w:marLeft w:val="0"/>
      <w:marRight w:val="0"/>
      <w:marTop w:val="0"/>
      <w:marBottom w:val="0"/>
      <w:divBdr>
        <w:top w:val="none" w:sz="0" w:space="0" w:color="auto"/>
        <w:left w:val="none" w:sz="0" w:space="0" w:color="auto"/>
        <w:bottom w:val="none" w:sz="0" w:space="0" w:color="auto"/>
        <w:right w:val="none" w:sz="0" w:space="0" w:color="auto"/>
      </w:divBdr>
    </w:div>
    <w:div w:id="2098475546">
      <w:bodyDiv w:val="1"/>
      <w:marLeft w:val="0"/>
      <w:marRight w:val="0"/>
      <w:marTop w:val="0"/>
      <w:marBottom w:val="0"/>
      <w:divBdr>
        <w:top w:val="none" w:sz="0" w:space="0" w:color="auto"/>
        <w:left w:val="none" w:sz="0" w:space="0" w:color="auto"/>
        <w:bottom w:val="none" w:sz="0" w:space="0" w:color="auto"/>
        <w:right w:val="none" w:sz="0" w:space="0" w:color="auto"/>
      </w:divBdr>
    </w:div>
    <w:div w:id="2098600928">
      <w:bodyDiv w:val="1"/>
      <w:marLeft w:val="0"/>
      <w:marRight w:val="0"/>
      <w:marTop w:val="0"/>
      <w:marBottom w:val="0"/>
      <w:divBdr>
        <w:top w:val="none" w:sz="0" w:space="0" w:color="auto"/>
        <w:left w:val="none" w:sz="0" w:space="0" w:color="auto"/>
        <w:bottom w:val="none" w:sz="0" w:space="0" w:color="auto"/>
        <w:right w:val="none" w:sz="0" w:space="0" w:color="auto"/>
      </w:divBdr>
    </w:div>
    <w:div w:id="2098625712">
      <w:bodyDiv w:val="1"/>
      <w:marLeft w:val="0"/>
      <w:marRight w:val="0"/>
      <w:marTop w:val="0"/>
      <w:marBottom w:val="0"/>
      <w:divBdr>
        <w:top w:val="none" w:sz="0" w:space="0" w:color="auto"/>
        <w:left w:val="none" w:sz="0" w:space="0" w:color="auto"/>
        <w:bottom w:val="none" w:sz="0" w:space="0" w:color="auto"/>
        <w:right w:val="none" w:sz="0" w:space="0" w:color="auto"/>
      </w:divBdr>
    </w:div>
    <w:div w:id="2098750005">
      <w:bodyDiv w:val="1"/>
      <w:marLeft w:val="0"/>
      <w:marRight w:val="0"/>
      <w:marTop w:val="0"/>
      <w:marBottom w:val="0"/>
      <w:divBdr>
        <w:top w:val="none" w:sz="0" w:space="0" w:color="auto"/>
        <w:left w:val="none" w:sz="0" w:space="0" w:color="auto"/>
        <w:bottom w:val="none" w:sz="0" w:space="0" w:color="auto"/>
        <w:right w:val="none" w:sz="0" w:space="0" w:color="auto"/>
      </w:divBdr>
    </w:div>
    <w:div w:id="2098750471">
      <w:bodyDiv w:val="1"/>
      <w:marLeft w:val="0"/>
      <w:marRight w:val="0"/>
      <w:marTop w:val="0"/>
      <w:marBottom w:val="0"/>
      <w:divBdr>
        <w:top w:val="none" w:sz="0" w:space="0" w:color="auto"/>
        <w:left w:val="none" w:sz="0" w:space="0" w:color="auto"/>
        <w:bottom w:val="none" w:sz="0" w:space="0" w:color="auto"/>
        <w:right w:val="none" w:sz="0" w:space="0" w:color="auto"/>
      </w:divBdr>
    </w:div>
    <w:div w:id="2098866469">
      <w:bodyDiv w:val="1"/>
      <w:marLeft w:val="0"/>
      <w:marRight w:val="0"/>
      <w:marTop w:val="0"/>
      <w:marBottom w:val="0"/>
      <w:divBdr>
        <w:top w:val="none" w:sz="0" w:space="0" w:color="auto"/>
        <w:left w:val="none" w:sz="0" w:space="0" w:color="auto"/>
        <w:bottom w:val="none" w:sz="0" w:space="0" w:color="auto"/>
        <w:right w:val="none" w:sz="0" w:space="0" w:color="auto"/>
      </w:divBdr>
    </w:div>
    <w:div w:id="2099060443">
      <w:bodyDiv w:val="1"/>
      <w:marLeft w:val="0"/>
      <w:marRight w:val="0"/>
      <w:marTop w:val="0"/>
      <w:marBottom w:val="0"/>
      <w:divBdr>
        <w:top w:val="none" w:sz="0" w:space="0" w:color="auto"/>
        <w:left w:val="none" w:sz="0" w:space="0" w:color="auto"/>
        <w:bottom w:val="none" w:sz="0" w:space="0" w:color="auto"/>
        <w:right w:val="none" w:sz="0" w:space="0" w:color="auto"/>
      </w:divBdr>
    </w:div>
    <w:div w:id="2099136897">
      <w:bodyDiv w:val="1"/>
      <w:marLeft w:val="0"/>
      <w:marRight w:val="0"/>
      <w:marTop w:val="0"/>
      <w:marBottom w:val="0"/>
      <w:divBdr>
        <w:top w:val="none" w:sz="0" w:space="0" w:color="auto"/>
        <w:left w:val="none" w:sz="0" w:space="0" w:color="auto"/>
        <w:bottom w:val="none" w:sz="0" w:space="0" w:color="auto"/>
        <w:right w:val="none" w:sz="0" w:space="0" w:color="auto"/>
      </w:divBdr>
    </w:div>
    <w:div w:id="2099520912">
      <w:bodyDiv w:val="1"/>
      <w:marLeft w:val="0"/>
      <w:marRight w:val="0"/>
      <w:marTop w:val="0"/>
      <w:marBottom w:val="0"/>
      <w:divBdr>
        <w:top w:val="none" w:sz="0" w:space="0" w:color="auto"/>
        <w:left w:val="none" w:sz="0" w:space="0" w:color="auto"/>
        <w:bottom w:val="none" w:sz="0" w:space="0" w:color="auto"/>
        <w:right w:val="none" w:sz="0" w:space="0" w:color="auto"/>
      </w:divBdr>
    </w:div>
    <w:div w:id="2099592977">
      <w:bodyDiv w:val="1"/>
      <w:marLeft w:val="0"/>
      <w:marRight w:val="0"/>
      <w:marTop w:val="0"/>
      <w:marBottom w:val="0"/>
      <w:divBdr>
        <w:top w:val="none" w:sz="0" w:space="0" w:color="auto"/>
        <w:left w:val="none" w:sz="0" w:space="0" w:color="auto"/>
        <w:bottom w:val="none" w:sz="0" w:space="0" w:color="auto"/>
        <w:right w:val="none" w:sz="0" w:space="0" w:color="auto"/>
      </w:divBdr>
    </w:div>
    <w:div w:id="2099784661">
      <w:bodyDiv w:val="1"/>
      <w:marLeft w:val="0"/>
      <w:marRight w:val="0"/>
      <w:marTop w:val="0"/>
      <w:marBottom w:val="0"/>
      <w:divBdr>
        <w:top w:val="none" w:sz="0" w:space="0" w:color="auto"/>
        <w:left w:val="none" w:sz="0" w:space="0" w:color="auto"/>
        <w:bottom w:val="none" w:sz="0" w:space="0" w:color="auto"/>
        <w:right w:val="none" w:sz="0" w:space="0" w:color="auto"/>
      </w:divBdr>
    </w:div>
    <w:div w:id="2099786857">
      <w:bodyDiv w:val="1"/>
      <w:marLeft w:val="0"/>
      <w:marRight w:val="0"/>
      <w:marTop w:val="0"/>
      <w:marBottom w:val="0"/>
      <w:divBdr>
        <w:top w:val="none" w:sz="0" w:space="0" w:color="auto"/>
        <w:left w:val="none" w:sz="0" w:space="0" w:color="auto"/>
        <w:bottom w:val="none" w:sz="0" w:space="0" w:color="auto"/>
        <w:right w:val="none" w:sz="0" w:space="0" w:color="auto"/>
      </w:divBdr>
    </w:div>
    <w:div w:id="2099789543">
      <w:bodyDiv w:val="1"/>
      <w:marLeft w:val="0"/>
      <w:marRight w:val="0"/>
      <w:marTop w:val="0"/>
      <w:marBottom w:val="0"/>
      <w:divBdr>
        <w:top w:val="none" w:sz="0" w:space="0" w:color="auto"/>
        <w:left w:val="none" w:sz="0" w:space="0" w:color="auto"/>
        <w:bottom w:val="none" w:sz="0" w:space="0" w:color="auto"/>
        <w:right w:val="none" w:sz="0" w:space="0" w:color="auto"/>
      </w:divBdr>
    </w:div>
    <w:div w:id="2099792109">
      <w:bodyDiv w:val="1"/>
      <w:marLeft w:val="0"/>
      <w:marRight w:val="0"/>
      <w:marTop w:val="0"/>
      <w:marBottom w:val="0"/>
      <w:divBdr>
        <w:top w:val="none" w:sz="0" w:space="0" w:color="auto"/>
        <w:left w:val="none" w:sz="0" w:space="0" w:color="auto"/>
        <w:bottom w:val="none" w:sz="0" w:space="0" w:color="auto"/>
        <w:right w:val="none" w:sz="0" w:space="0" w:color="auto"/>
      </w:divBdr>
    </w:div>
    <w:div w:id="2099907871">
      <w:bodyDiv w:val="1"/>
      <w:marLeft w:val="0"/>
      <w:marRight w:val="0"/>
      <w:marTop w:val="0"/>
      <w:marBottom w:val="0"/>
      <w:divBdr>
        <w:top w:val="none" w:sz="0" w:space="0" w:color="auto"/>
        <w:left w:val="none" w:sz="0" w:space="0" w:color="auto"/>
        <w:bottom w:val="none" w:sz="0" w:space="0" w:color="auto"/>
        <w:right w:val="none" w:sz="0" w:space="0" w:color="auto"/>
      </w:divBdr>
    </w:div>
    <w:div w:id="2099981463">
      <w:bodyDiv w:val="1"/>
      <w:marLeft w:val="0"/>
      <w:marRight w:val="0"/>
      <w:marTop w:val="0"/>
      <w:marBottom w:val="0"/>
      <w:divBdr>
        <w:top w:val="none" w:sz="0" w:space="0" w:color="auto"/>
        <w:left w:val="none" w:sz="0" w:space="0" w:color="auto"/>
        <w:bottom w:val="none" w:sz="0" w:space="0" w:color="auto"/>
        <w:right w:val="none" w:sz="0" w:space="0" w:color="auto"/>
      </w:divBdr>
    </w:div>
    <w:div w:id="2100324743">
      <w:bodyDiv w:val="1"/>
      <w:marLeft w:val="0"/>
      <w:marRight w:val="0"/>
      <w:marTop w:val="0"/>
      <w:marBottom w:val="0"/>
      <w:divBdr>
        <w:top w:val="none" w:sz="0" w:space="0" w:color="auto"/>
        <w:left w:val="none" w:sz="0" w:space="0" w:color="auto"/>
        <w:bottom w:val="none" w:sz="0" w:space="0" w:color="auto"/>
        <w:right w:val="none" w:sz="0" w:space="0" w:color="auto"/>
      </w:divBdr>
    </w:div>
    <w:div w:id="2100326924">
      <w:bodyDiv w:val="1"/>
      <w:marLeft w:val="0"/>
      <w:marRight w:val="0"/>
      <w:marTop w:val="0"/>
      <w:marBottom w:val="0"/>
      <w:divBdr>
        <w:top w:val="none" w:sz="0" w:space="0" w:color="auto"/>
        <w:left w:val="none" w:sz="0" w:space="0" w:color="auto"/>
        <w:bottom w:val="none" w:sz="0" w:space="0" w:color="auto"/>
        <w:right w:val="none" w:sz="0" w:space="0" w:color="auto"/>
      </w:divBdr>
    </w:div>
    <w:div w:id="2100516211">
      <w:bodyDiv w:val="1"/>
      <w:marLeft w:val="0"/>
      <w:marRight w:val="0"/>
      <w:marTop w:val="0"/>
      <w:marBottom w:val="0"/>
      <w:divBdr>
        <w:top w:val="none" w:sz="0" w:space="0" w:color="auto"/>
        <w:left w:val="none" w:sz="0" w:space="0" w:color="auto"/>
        <w:bottom w:val="none" w:sz="0" w:space="0" w:color="auto"/>
        <w:right w:val="none" w:sz="0" w:space="0" w:color="auto"/>
      </w:divBdr>
    </w:div>
    <w:div w:id="2100560576">
      <w:bodyDiv w:val="1"/>
      <w:marLeft w:val="0"/>
      <w:marRight w:val="0"/>
      <w:marTop w:val="0"/>
      <w:marBottom w:val="0"/>
      <w:divBdr>
        <w:top w:val="none" w:sz="0" w:space="0" w:color="auto"/>
        <w:left w:val="none" w:sz="0" w:space="0" w:color="auto"/>
        <w:bottom w:val="none" w:sz="0" w:space="0" w:color="auto"/>
        <w:right w:val="none" w:sz="0" w:space="0" w:color="auto"/>
      </w:divBdr>
    </w:div>
    <w:div w:id="2100712169">
      <w:bodyDiv w:val="1"/>
      <w:marLeft w:val="0"/>
      <w:marRight w:val="0"/>
      <w:marTop w:val="0"/>
      <w:marBottom w:val="0"/>
      <w:divBdr>
        <w:top w:val="none" w:sz="0" w:space="0" w:color="auto"/>
        <w:left w:val="none" w:sz="0" w:space="0" w:color="auto"/>
        <w:bottom w:val="none" w:sz="0" w:space="0" w:color="auto"/>
        <w:right w:val="none" w:sz="0" w:space="0" w:color="auto"/>
      </w:divBdr>
    </w:div>
    <w:div w:id="2100904850">
      <w:bodyDiv w:val="1"/>
      <w:marLeft w:val="0"/>
      <w:marRight w:val="0"/>
      <w:marTop w:val="0"/>
      <w:marBottom w:val="0"/>
      <w:divBdr>
        <w:top w:val="none" w:sz="0" w:space="0" w:color="auto"/>
        <w:left w:val="none" w:sz="0" w:space="0" w:color="auto"/>
        <w:bottom w:val="none" w:sz="0" w:space="0" w:color="auto"/>
        <w:right w:val="none" w:sz="0" w:space="0" w:color="auto"/>
      </w:divBdr>
    </w:div>
    <w:div w:id="2101025951">
      <w:bodyDiv w:val="1"/>
      <w:marLeft w:val="0"/>
      <w:marRight w:val="0"/>
      <w:marTop w:val="0"/>
      <w:marBottom w:val="0"/>
      <w:divBdr>
        <w:top w:val="none" w:sz="0" w:space="0" w:color="auto"/>
        <w:left w:val="none" w:sz="0" w:space="0" w:color="auto"/>
        <w:bottom w:val="none" w:sz="0" w:space="0" w:color="auto"/>
        <w:right w:val="none" w:sz="0" w:space="0" w:color="auto"/>
      </w:divBdr>
    </w:div>
    <w:div w:id="2101095096">
      <w:bodyDiv w:val="1"/>
      <w:marLeft w:val="0"/>
      <w:marRight w:val="0"/>
      <w:marTop w:val="0"/>
      <w:marBottom w:val="0"/>
      <w:divBdr>
        <w:top w:val="none" w:sz="0" w:space="0" w:color="auto"/>
        <w:left w:val="none" w:sz="0" w:space="0" w:color="auto"/>
        <w:bottom w:val="none" w:sz="0" w:space="0" w:color="auto"/>
        <w:right w:val="none" w:sz="0" w:space="0" w:color="auto"/>
      </w:divBdr>
    </w:div>
    <w:div w:id="2101097042">
      <w:bodyDiv w:val="1"/>
      <w:marLeft w:val="0"/>
      <w:marRight w:val="0"/>
      <w:marTop w:val="0"/>
      <w:marBottom w:val="0"/>
      <w:divBdr>
        <w:top w:val="none" w:sz="0" w:space="0" w:color="auto"/>
        <w:left w:val="none" w:sz="0" w:space="0" w:color="auto"/>
        <w:bottom w:val="none" w:sz="0" w:space="0" w:color="auto"/>
        <w:right w:val="none" w:sz="0" w:space="0" w:color="auto"/>
      </w:divBdr>
    </w:div>
    <w:div w:id="2101169764">
      <w:bodyDiv w:val="1"/>
      <w:marLeft w:val="0"/>
      <w:marRight w:val="0"/>
      <w:marTop w:val="0"/>
      <w:marBottom w:val="0"/>
      <w:divBdr>
        <w:top w:val="none" w:sz="0" w:space="0" w:color="auto"/>
        <w:left w:val="none" w:sz="0" w:space="0" w:color="auto"/>
        <w:bottom w:val="none" w:sz="0" w:space="0" w:color="auto"/>
        <w:right w:val="none" w:sz="0" w:space="0" w:color="auto"/>
      </w:divBdr>
    </w:div>
    <w:div w:id="2101178697">
      <w:bodyDiv w:val="1"/>
      <w:marLeft w:val="0"/>
      <w:marRight w:val="0"/>
      <w:marTop w:val="0"/>
      <w:marBottom w:val="0"/>
      <w:divBdr>
        <w:top w:val="none" w:sz="0" w:space="0" w:color="auto"/>
        <w:left w:val="none" w:sz="0" w:space="0" w:color="auto"/>
        <w:bottom w:val="none" w:sz="0" w:space="0" w:color="auto"/>
        <w:right w:val="none" w:sz="0" w:space="0" w:color="auto"/>
      </w:divBdr>
    </w:div>
    <w:div w:id="2101295706">
      <w:bodyDiv w:val="1"/>
      <w:marLeft w:val="0"/>
      <w:marRight w:val="0"/>
      <w:marTop w:val="0"/>
      <w:marBottom w:val="0"/>
      <w:divBdr>
        <w:top w:val="none" w:sz="0" w:space="0" w:color="auto"/>
        <w:left w:val="none" w:sz="0" w:space="0" w:color="auto"/>
        <w:bottom w:val="none" w:sz="0" w:space="0" w:color="auto"/>
        <w:right w:val="none" w:sz="0" w:space="0" w:color="auto"/>
      </w:divBdr>
    </w:div>
    <w:div w:id="2101443557">
      <w:bodyDiv w:val="1"/>
      <w:marLeft w:val="0"/>
      <w:marRight w:val="0"/>
      <w:marTop w:val="0"/>
      <w:marBottom w:val="0"/>
      <w:divBdr>
        <w:top w:val="none" w:sz="0" w:space="0" w:color="auto"/>
        <w:left w:val="none" w:sz="0" w:space="0" w:color="auto"/>
        <w:bottom w:val="none" w:sz="0" w:space="0" w:color="auto"/>
        <w:right w:val="none" w:sz="0" w:space="0" w:color="auto"/>
      </w:divBdr>
    </w:div>
    <w:div w:id="2101633555">
      <w:bodyDiv w:val="1"/>
      <w:marLeft w:val="0"/>
      <w:marRight w:val="0"/>
      <w:marTop w:val="0"/>
      <w:marBottom w:val="0"/>
      <w:divBdr>
        <w:top w:val="none" w:sz="0" w:space="0" w:color="auto"/>
        <w:left w:val="none" w:sz="0" w:space="0" w:color="auto"/>
        <w:bottom w:val="none" w:sz="0" w:space="0" w:color="auto"/>
        <w:right w:val="none" w:sz="0" w:space="0" w:color="auto"/>
      </w:divBdr>
    </w:div>
    <w:div w:id="2101639521">
      <w:bodyDiv w:val="1"/>
      <w:marLeft w:val="0"/>
      <w:marRight w:val="0"/>
      <w:marTop w:val="0"/>
      <w:marBottom w:val="0"/>
      <w:divBdr>
        <w:top w:val="none" w:sz="0" w:space="0" w:color="auto"/>
        <w:left w:val="none" w:sz="0" w:space="0" w:color="auto"/>
        <w:bottom w:val="none" w:sz="0" w:space="0" w:color="auto"/>
        <w:right w:val="none" w:sz="0" w:space="0" w:color="auto"/>
      </w:divBdr>
    </w:div>
    <w:div w:id="2101677878">
      <w:bodyDiv w:val="1"/>
      <w:marLeft w:val="0"/>
      <w:marRight w:val="0"/>
      <w:marTop w:val="0"/>
      <w:marBottom w:val="0"/>
      <w:divBdr>
        <w:top w:val="none" w:sz="0" w:space="0" w:color="auto"/>
        <w:left w:val="none" w:sz="0" w:space="0" w:color="auto"/>
        <w:bottom w:val="none" w:sz="0" w:space="0" w:color="auto"/>
        <w:right w:val="none" w:sz="0" w:space="0" w:color="auto"/>
      </w:divBdr>
    </w:div>
    <w:div w:id="2102294485">
      <w:bodyDiv w:val="1"/>
      <w:marLeft w:val="0"/>
      <w:marRight w:val="0"/>
      <w:marTop w:val="0"/>
      <w:marBottom w:val="0"/>
      <w:divBdr>
        <w:top w:val="none" w:sz="0" w:space="0" w:color="auto"/>
        <w:left w:val="none" w:sz="0" w:space="0" w:color="auto"/>
        <w:bottom w:val="none" w:sz="0" w:space="0" w:color="auto"/>
        <w:right w:val="none" w:sz="0" w:space="0" w:color="auto"/>
      </w:divBdr>
    </w:div>
    <w:div w:id="2102336467">
      <w:bodyDiv w:val="1"/>
      <w:marLeft w:val="0"/>
      <w:marRight w:val="0"/>
      <w:marTop w:val="0"/>
      <w:marBottom w:val="0"/>
      <w:divBdr>
        <w:top w:val="none" w:sz="0" w:space="0" w:color="auto"/>
        <w:left w:val="none" w:sz="0" w:space="0" w:color="auto"/>
        <w:bottom w:val="none" w:sz="0" w:space="0" w:color="auto"/>
        <w:right w:val="none" w:sz="0" w:space="0" w:color="auto"/>
      </w:divBdr>
    </w:div>
    <w:div w:id="2102677085">
      <w:bodyDiv w:val="1"/>
      <w:marLeft w:val="0"/>
      <w:marRight w:val="0"/>
      <w:marTop w:val="0"/>
      <w:marBottom w:val="0"/>
      <w:divBdr>
        <w:top w:val="none" w:sz="0" w:space="0" w:color="auto"/>
        <w:left w:val="none" w:sz="0" w:space="0" w:color="auto"/>
        <w:bottom w:val="none" w:sz="0" w:space="0" w:color="auto"/>
        <w:right w:val="none" w:sz="0" w:space="0" w:color="auto"/>
      </w:divBdr>
    </w:div>
    <w:div w:id="2102754066">
      <w:bodyDiv w:val="1"/>
      <w:marLeft w:val="0"/>
      <w:marRight w:val="0"/>
      <w:marTop w:val="0"/>
      <w:marBottom w:val="0"/>
      <w:divBdr>
        <w:top w:val="none" w:sz="0" w:space="0" w:color="auto"/>
        <w:left w:val="none" w:sz="0" w:space="0" w:color="auto"/>
        <w:bottom w:val="none" w:sz="0" w:space="0" w:color="auto"/>
        <w:right w:val="none" w:sz="0" w:space="0" w:color="auto"/>
      </w:divBdr>
    </w:div>
    <w:div w:id="2102796494">
      <w:bodyDiv w:val="1"/>
      <w:marLeft w:val="0"/>
      <w:marRight w:val="0"/>
      <w:marTop w:val="0"/>
      <w:marBottom w:val="0"/>
      <w:divBdr>
        <w:top w:val="none" w:sz="0" w:space="0" w:color="auto"/>
        <w:left w:val="none" w:sz="0" w:space="0" w:color="auto"/>
        <w:bottom w:val="none" w:sz="0" w:space="0" w:color="auto"/>
        <w:right w:val="none" w:sz="0" w:space="0" w:color="auto"/>
      </w:divBdr>
    </w:div>
    <w:div w:id="2102797443">
      <w:bodyDiv w:val="1"/>
      <w:marLeft w:val="0"/>
      <w:marRight w:val="0"/>
      <w:marTop w:val="0"/>
      <w:marBottom w:val="0"/>
      <w:divBdr>
        <w:top w:val="none" w:sz="0" w:space="0" w:color="auto"/>
        <w:left w:val="none" w:sz="0" w:space="0" w:color="auto"/>
        <w:bottom w:val="none" w:sz="0" w:space="0" w:color="auto"/>
        <w:right w:val="none" w:sz="0" w:space="0" w:color="auto"/>
      </w:divBdr>
    </w:div>
    <w:div w:id="2103526568">
      <w:bodyDiv w:val="1"/>
      <w:marLeft w:val="0"/>
      <w:marRight w:val="0"/>
      <w:marTop w:val="0"/>
      <w:marBottom w:val="0"/>
      <w:divBdr>
        <w:top w:val="none" w:sz="0" w:space="0" w:color="auto"/>
        <w:left w:val="none" w:sz="0" w:space="0" w:color="auto"/>
        <w:bottom w:val="none" w:sz="0" w:space="0" w:color="auto"/>
        <w:right w:val="none" w:sz="0" w:space="0" w:color="auto"/>
      </w:divBdr>
    </w:div>
    <w:div w:id="2103715324">
      <w:bodyDiv w:val="1"/>
      <w:marLeft w:val="0"/>
      <w:marRight w:val="0"/>
      <w:marTop w:val="0"/>
      <w:marBottom w:val="0"/>
      <w:divBdr>
        <w:top w:val="none" w:sz="0" w:space="0" w:color="auto"/>
        <w:left w:val="none" w:sz="0" w:space="0" w:color="auto"/>
        <w:bottom w:val="none" w:sz="0" w:space="0" w:color="auto"/>
        <w:right w:val="none" w:sz="0" w:space="0" w:color="auto"/>
      </w:divBdr>
    </w:div>
    <w:div w:id="2103867547">
      <w:bodyDiv w:val="1"/>
      <w:marLeft w:val="0"/>
      <w:marRight w:val="0"/>
      <w:marTop w:val="0"/>
      <w:marBottom w:val="0"/>
      <w:divBdr>
        <w:top w:val="none" w:sz="0" w:space="0" w:color="auto"/>
        <w:left w:val="none" w:sz="0" w:space="0" w:color="auto"/>
        <w:bottom w:val="none" w:sz="0" w:space="0" w:color="auto"/>
        <w:right w:val="none" w:sz="0" w:space="0" w:color="auto"/>
      </w:divBdr>
    </w:div>
    <w:div w:id="2104105572">
      <w:bodyDiv w:val="1"/>
      <w:marLeft w:val="0"/>
      <w:marRight w:val="0"/>
      <w:marTop w:val="0"/>
      <w:marBottom w:val="0"/>
      <w:divBdr>
        <w:top w:val="none" w:sz="0" w:space="0" w:color="auto"/>
        <w:left w:val="none" w:sz="0" w:space="0" w:color="auto"/>
        <w:bottom w:val="none" w:sz="0" w:space="0" w:color="auto"/>
        <w:right w:val="none" w:sz="0" w:space="0" w:color="auto"/>
      </w:divBdr>
      <w:divsChild>
        <w:div w:id="126968607">
          <w:marLeft w:val="274"/>
          <w:marRight w:val="0"/>
          <w:marTop w:val="0"/>
          <w:marBottom w:val="0"/>
          <w:divBdr>
            <w:top w:val="none" w:sz="0" w:space="0" w:color="auto"/>
            <w:left w:val="none" w:sz="0" w:space="0" w:color="auto"/>
            <w:bottom w:val="none" w:sz="0" w:space="0" w:color="auto"/>
            <w:right w:val="none" w:sz="0" w:space="0" w:color="auto"/>
          </w:divBdr>
        </w:div>
        <w:div w:id="1389961071">
          <w:marLeft w:val="274"/>
          <w:marRight w:val="0"/>
          <w:marTop w:val="0"/>
          <w:marBottom w:val="0"/>
          <w:divBdr>
            <w:top w:val="none" w:sz="0" w:space="0" w:color="auto"/>
            <w:left w:val="none" w:sz="0" w:space="0" w:color="auto"/>
            <w:bottom w:val="none" w:sz="0" w:space="0" w:color="auto"/>
            <w:right w:val="none" w:sz="0" w:space="0" w:color="auto"/>
          </w:divBdr>
        </w:div>
        <w:div w:id="1702826832">
          <w:marLeft w:val="274"/>
          <w:marRight w:val="0"/>
          <w:marTop w:val="0"/>
          <w:marBottom w:val="0"/>
          <w:divBdr>
            <w:top w:val="none" w:sz="0" w:space="0" w:color="auto"/>
            <w:left w:val="none" w:sz="0" w:space="0" w:color="auto"/>
            <w:bottom w:val="none" w:sz="0" w:space="0" w:color="auto"/>
            <w:right w:val="none" w:sz="0" w:space="0" w:color="auto"/>
          </w:divBdr>
        </w:div>
        <w:div w:id="1824472412">
          <w:marLeft w:val="274"/>
          <w:marRight w:val="0"/>
          <w:marTop w:val="0"/>
          <w:marBottom w:val="0"/>
          <w:divBdr>
            <w:top w:val="none" w:sz="0" w:space="0" w:color="auto"/>
            <w:left w:val="none" w:sz="0" w:space="0" w:color="auto"/>
            <w:bottom w:val="none" w:sz="0" w:space="0" w:color="auto"/>
            <w:right w:val="none" w:sz="0" w:space="0" w:color="auto"/>
          </w:divBdr>
        </w:div>
      </w:divsChild>
    </w:div>
    <w:div w:id="2104107407">
      <w:bodyDiv w:val="1"/>
      <w:marLeft w:val="0"/>
      <w:marRight w:val="0"/>
      <w:marTop w:val="0"/>
      <w:marBottom w:val="0"/>
      <w:divBdr>
        <w:top w:val="none" w:sz="0" w:space="0" w:color="auto"/>
        <w:left w:val="none" w:sz="0" w:space="0" w:color="auto"/>
        <w:bottom w:val="none" w:sz="0" w:space="0" w:color="auto"/>
        <w:right w:val="none" w:sz="0" w:space="0" w:color="auto"/>
      </w:divBdr>
    </w:div>
    <w:div w:id="2104108435">
      <w:bodyDiv w:val="1"/>
      <w:marLeft w:val="0"/>
      <w:marRight w:val="0"/>
      <w:marTop w:val="0"/>
      <w:marBottom w:val="0"/>
      <w:divBdr>
        <w:top w:val="none" w:sz="0" w:space="0" w:color="auto"/>
        <w:left w:val="none" w:sz="0" w:space="0" w:color="auto"/>
        <w:bottom w:val="none" w:sz="0" w:space="0" w:color="auto"/>
        <w:right w:val="none" w:sz="0" w:space="0" w:color="auto"/>
      </w:divBdr>
    </w:div>
    <w:div w:id="2104296852">
      <w:bodyDiv w:val="1"/>
      <w:marLeft w:val="0"/>
      <w:marRight w:val="0"/>
      <w:marTop w:val="0"/>
      <w:marBottom w:val="0"/>
      <w:divBdr>
        <w:top w:val="none" w:sz="0" w:space="0" w:color="auto"/>
        <w:left w:val="none" w:sz="0" w:space="0" w:color="auto"/>
        <w:bottom w:val="none" w:sz="0" w:space="0" w:color="auto"/>
        <w:right w:val="none" w:sz="0" w:space="0" w:color="auto"/>
      </w:divBdr>
    </w:div>
    <w:div w:id="2104373816">
      <w:bodyDiv w:val="1"/>
      <w:marLeft w:val="0"/>
      <w:marRight w:val="0"/>
      <w:marTop w:val="0"/>
      <w:marBottom w:val="0"/>
      <w:divBdr>
        <w:top w:val="none" w:sz="0" w:space="0" w:color="auto"/>
        <w:left w:val="none" w:sz="0" w:space="0" w:color="auto"/>
        <w:bottom w:val="none" w:sz="0" w:space="0" w:color="auto"/>
        <w:right w:val="none" w:sz="0" w:space="0" w:color="auto"/>
      </w:divBdr>
    </w:div>
    <w:div w:id="2104378691">
      <w:bodyDiv w:val="1"/>
      <w:marLeft w:val="0"/>
      <w:marRight w:val="0"/>
      <w:marTop w:val="0"/>
      <w:marBottom w:val="0"/>
      <w:divBdr>
        <w:top w:val="none" w:sz="0" w:space="0" w:color="auto"/>
        <w:left w:val="none" w:sz="0" w:space="0" w:color="auto"/>
        <w:bottom w:val="none" w:sz="0" w:space="0" w:color="auto"/>
        <w:right w:val="none" w:sz="0" w:space="0" w:color="auto"/>
      </w:divBdr>
    </w:div>
    <w:div w:id="2104379375">
      <w:bodyDiv w:val="1"/>
      <w:marLeft w:val="0"/>
      <w:marRight w:val="0"/>
      <w:marTop w:val="0"/>
      <w:marBottom w:val="0"/>
      <w:divBdr>
        <w:top w:val="none" w:sz="0" w:space="0" w:color="auto"/>
        <w:left w:val="none" w:sz="0" w:space="0" w:color="auto"/>
        <w:bottom w:val="none" w:sz="0" w:space="0" w:color="auto"/>
        <w:right w:val="none" w:sz="0" w:space="0" w:color="auto"/>
      </w:divBdr>
    </w:div>
    <w:div w:id="2104568677">
      <w:bodyDiv w:val="1"/>
      <w:marLeft w:val="0"/>
      <w:marRight w:val="0"/>
      <w:marTop w:val="0"/>
      <w:marBottom w:val="0"/>
      <w:divBdr>
        <w:top w:val="none" w:sz="0" w:space="0" w:color="auto"/>
        <w:left w:val="none" w:sz="0" w:space="0" w:color="auto"/>
        <w:bottom w:val="none" w:sz="0" w:space="0" w:color="auto"/>
        <w:right w:val="none" w:sz="0" w:space="0" w:color="auto"/>
      </w:divBdr>
    </w:div>
    <w:div w:id="2104642456">
      <w:bodyDiv w:val="1"/>
      <w:marLeft w:val="0"/>
      <w:marRight w:val="0"/>
      <w:marTop w:val="0"/>
      <w:marBottom w:val="0"/>
      <w:divBdr>
        <w:top w:val="none" w:sz="0" w:space="0" w:color="auto"/>
        <w:left w:val="none" w:sz="0" w:space="0" w:color="auto"/>
        <w:bottom w:val="none" w:sz="0" w:space="0" w:color="auto"/>
        <w:right w:val="none" w:sz="0" w:space="0" w:color="auto"/>
      </w:divBdr>
    </w:div>
    <w:div w:id="2105178564">
      <w:bodyDiv w:val="1"/>
      <w:marLeft w:val="0"/>
      <w:marRight w:val="0"/>
      <w:marTop w:val="0"/>
      <w:marBottom w:val="0"/>
      <w:divBdr>
        <w:top w:val="none" w:sz="0" w:space="0" w:color="auto"/>
        <w:left w:val="none" w:sz="0" w:space="0" w:color="auto"/>
        <w:bottom w:val="none" w:sz="0" w:space="0" w:color="auto"/>
        <w:right w:val="none" w:sz="0" w:space="0" w:color="auto"/>
      </w:divBdr>
    </w:div>
    <w:div w:id="2105370398">
      <w:bodyDiv w:val="1"/>
      <w:marLeft w:val="0"/>
      <w:marRight w:val="0"/>
      <w:marTop w:val="0"/>
      <w:marBottom w:val="0"/>
      <w:divBdr>
        <w:top w:val="none" w:sz="0" w:space="0" w:color="auto"/>
        <w:left w:val="none" w:sz="0" w:space="0" w:color="auto"/>
        <w:bottom w:val="none" w:sz="0" w:space="0" w:color="auto"/>
        <w:right w:val="none" w:sz="0" w:space="0" w:color="auto"/>
      </w:divBdr>
    </w:div>
    <w:div w:id="2105413630">
      <w:bodyDiv w:val="1"/>
      <w:marLeft w:val="0"/>
      <w:marRight w:val="0"/>
      <w:marTop w:val="0"/>
      <w:marBottom w:val="0"/>
      <w:divBdr>
        <w:top w:val="none" w:sz="0" w:space="0" w:color="auto"/>
        <w:left w:val="none" w:sz="0" w:space="0" w:color="auto"/>
        <w:bottom w:val="none" w:sz="0" w:space="0" w:color="auto"/>
        <w:right w:val="none" w:sz="0" w:space="0" w:color="auto"/>
      </w:divBdr>
    </w:div>
    <w:div w:id="2105488970">
      <w:bodyDiv w:val="1"/>
      <w:marLeft w:val="0"/>
      <w:marRight w:val="0"/>
      <w:marTop w:val="0"/>
      <w:marBottom w:val="0"/>
      <w:divBdr>
        <w:top w:val="none" w:sz="0" w:space="0" w:color="auto"/>
        <w:left w:val="none" w:sz="0" w:space="0" w:color="auto"/>
        <w:bottom w:val="none" w:sz="0" w:space="0" w:color="auto"/>
        <w:right w:val="none" w:sz="0" w:space="0" w:color="auto"/>
      </w:divBdr>
    </w:div>
    <w:div w:id="2105687637">
      <w:bodyDiv w:val="1"/>
      <w:marLeft w:val="0"/>
      <w:marRight w:val="0"/>
      <w:marTop w:val="0"/>
      <w:marBottom w:val="0"/>
      <w:divBdr>
        <w:top w:val="none" w:sz="0" w:space="0" w:color="auto"/>
        <w:left w:val="none" w:sz="0" w:space="0" w:color="auto"/>
        <w:bottom w:val="none" w:sz="0" w:space="0" w:color="auto"/>
        <w:right w:val="none" w:sz="0" w:space="0" w:color="auto"/>
      </w:divBdr>
    </w:div>
    <w:div w:id="2105763640">
      <w:bodyDiv w:val="1"/>
      <w:marLeft w:val="0"/>
      <w:marRight w:val="0"/>
      <w:marTop w:val="0"/>
      <w:marBottom w:val="0"/>
      <w:divBdr>
        <w:top w:val="none" w:sz="0" w:space="0" w:color="auto"/>
        <w:left w:val="none" w:sz="0" w:space="0" w:color="auto"/>
        <w:bottom w:val="none" w:sz="0" w:space="0" w:color="auto"/>
        <w:right w:val="none" w:sz="0" w:space="0" w:color="auto"/>
      </w:divBdr>
    </w:div>
    <w:div w:id="2105803913">
      <w:bodyDiv w:val="1"/>
      <w:marLeft w:val="0"/>
      <w:marRight w:val="0"/>
      <w:marTop w:val="0"/>
      <w:marBottom w:val="0"/>
      <w:divBdr>
        <w:top w:val="none" w:sz="0" w:space="0" w:color="auto"/>
        <w:left w:val="none" w:sz="0" w:space="0" w:color="auto"/>
        <w:bottom w:val="none" w:sz="0" w:space="0" w:color="auto"/>
        <w:right w:val="none" w:sz="0" w:space="0" w:color="auto"/>
      </w:divBdr>
    </w:div>
    <w:div w:id="2105805245">
      <w:bodyDiv w:val="1"/>
      <w:marLeft w:val="0"/>
      <w:marRight w:val="0"/>
      <w:marTop w:val="0"/>
      <w:marBottom w:val="0"/>
      <w:divBdr>
        <w:top w:val="none" w:sz="0" w:space="0" w:color="auto"/>
        <w:left w:val="none" w:sz="0" w:space="0" w:color="auto"/>
        <w:bottom w:val="none" w:sz="0" w:space="0" w:color="auto"/>
        <w:right w:val="none" w:sz="0" w:space="0" w:color="auto"/>
      </w:divBdr>
    </w:div>
    <w:div w:id="2105878742">
      <w:bodyDiv w:val="1"/>
      <w:marLeft w:val="0"/>
      <w:marRight w:val="0"/>
      <w:marTop w:val="0"/>
      <w:marBottom w:val="0"/>
      <w:divBdr>
        <w:top w:val="none" w:sz="0" w:space="0" w:color="auto"/>
        <w:left w:val="none" w:sz="0" w:space="0" w:color="auto"/>
        <w:bottom w:val="none" w:sz="0" w:space="0" w:color="auto"/>
        <w:right w:val="none" w:sz="0" w:space="0" w:color="auto"/>
      </w:divBdr>
    </w:div>
    <w:div w:id="2105954254">
      <w:bodyDiv w:val="1"/>
      <w:marLeft w:val="0"/>
      <w:marRight w:val="0"/>
      <w:marTop w:val="0"/>
      <w:marBottom w:val="0"/>
      <w:divBdr>
        <w:top w:val="none" w:sz="0" w:space="0" w:color="auto"/>
        <w:left w:val="none" w:sz="0" w:space="0" w:color="auto"/>
        <w:bottom w:val="none" w:sz="0" w:space="0" w:color="auto"/>
        <w:right w:val="none" w:sz="0" w:space="0" w:color="auto"/>
      </w:divBdr>
    </w:div>
    <w:div w:id="2106223902">
      <w:bodyDiv w:val="1"/>
      <w:marLeft w:val="0"/>
      <w:marRight w:val="0"/>
      <w:marTop w:val="0"/>
      <w:marBottom w:val="0"/>
      <w:divBdr>
        <w:top w:val="none" w:sz="0" w:space="0" w:color="auto"/>
        <w:left w:val="none" w:sz="0" w:space="0" w:color="auto"/>
        <w:bottom w:val="none" w:sz="0" w:space="0" w:color="auto"/>
        <w:right w:val="none" w:sz="0" w:space="0" w:color="auto"/>
      </w:divBdr>
    </w:div>
    <w:div w:id="2106420309">
      <w:bodyDiv w:val="1"/>
      <w:marLeft w:val="0"/>
      <w:marRight w:val="0"/>
      <w:marTop w:val="0"/>
      <w:marBottom w:val="0"/>
      <w:divBdr>
        <w:top w:val="none" w:sz="0" w:space="0" w:color="auto"/>
        <w:left w:val="none" w:sz="0" w:space="0" w:color="auto"/>
        <w:bottom w:val="none" w:sz="0" w:space="0" w:color="auto"/>
        <w:right w:val="none" w:sz="0" w:space="0" w:color="auto"/>
      </w:divBdr>
    </w:div>
    <w:div w:id="2106996515">
      <w:bodyDiv w:val="1"/>
      <w:marLeft w:val="0"/>
      <w:marRight w:val="0"/>
      <w:marTop w:val="0"/>
      <w:marBottom w:val="0"/>
      <w:divBdr>
        <w:top w:val="none" w:sz="0" w:space="0" w:color="auto"/>
        <w:left w:val="none" w:sz="0" w:space="0" w:color="auto"/>
        <w:bottom w:val="none" w:sz="0" w:space="0" w:color="auto"/>
        <w:right w:val="none" w:sz="0" w:space="0" w:color="auto"/>
      </w:divBdr>
    </w:div>
    <w:div w:id="2107269446">
      <w:bodyDiv w:val="1"/>
      <w:marLeft w:val="0"/>
      <w:marRight w:val="0"/>
      <w:marTop w:val="0"/>
      <w:marBottom w:val="0"/>
      <w:divBdr>
        <w:top w:val="none" w:sz="0" w:space="0" w:color="auto"/>
        <w:left w:val="none" w:sz="0" w:space="0" w:color="auto"/>
        <w:bottom w:val="none" w:sz="0" w:space="0" w:color="auto"/>
        <w:right w:val="none" w:sz="0" w:space="0" w:color="auto"/>
      </w:divBdr>
    </w:div>
    <w:div w:id="2107339783">
      <w:bodyDiv w:val="1"/>
      <w:marLeft w:val="0"/>
      <w:marRight w:val="0"/>
      <w:marTop w:val="0"/>
      <w:marBottom w:val="0"/>
      <w:divBdr>
        <w:top w:val="none" w:sz="0" w:space="0" w:color="auto"/>
        <w:left w:val="none" w:sz="0" w:space="0" w:color="auto"/>
        <w:bottom w:val="none" w:sz="0" w:space="0" w:color="auto"/>
        <w:right w:val="none" w:sz="0" w:space="0" w:color="auto"/>
      </w:divBdr>
    </w:div>
    <w:div w:id="2107460518">
      <w:bodyDiv w:val="1"/>
      <w:marLeft w:val="0"/>
      <w:marRight w:val="0"/>
      <w:marTop w:val="0"/>
      <w:marBottom w:val="0"/>
      <w:divBdr>
        <w:top w:val="none" w:sz="0" w:space="0" w:color="auto"/>
        <w:left w:val="none" w:sz="0" w:space="0" w:color="auto"/>
        <w:bottom w:val="none" w:sz="0" w:space="0" w:color="auto"/>
        <w:right w:val="none" w:sz="0" w:space="0" w:color="auto"/>
      </w:divBdr>
    </w:div>
    <w:div w:id="2107530080">
      <w:bodyDiv w:val="1"/>
      <w:marLeft w:val="0"/>
      <w:marRight w:val="0"/>
      <w:marTop w:val="0"/>
      <w:marBottom w:val="0"/>
      <w:divBdr>
        <w:top w:val="none" w:sz="0" w:space="0" w:color="auto"/>
        <w:left w:val="none" w:sz="0" w:space="0" w:color="auto"/>
        <w:bottom w:val="none" w:sz="0" w:space="0" w:color="auto"/>
        <w:right w:val="none" w:sz="0" w:space="0" w:color="auto"/>
      </w:divBdr>
    </w:div>
    <w:div w:id="2107604723">
      <w:bodyDiv w:val="1"/>
      <w:marLeft w:val="0"/>
      <w:marRight w:val="0"/>
      <w:marTop w:val="0"/>
      <w:marBottom w:val="0"/>
      <w:divBdr>
        <w:top w:val="none" w:sz="0" w:space="0" w:color="auto"/>
        <w:left w:val="none" w:sz="0" w:space="0" w:color="auto"/>
        <w:bottom w:val="none" w:sz="0" w:space="0" w:color="auto"/>
        <w:right w:val="none" w:sz="0" w:space="0" w:color="auto"/>
      </w:divBdr>
    </w:div>
    <w:div w:id="2107840358">
      <w:bodyDiv w:val="1"/>
      <w:marLeft w:val="0"/>
      <w:marRight w:val="0"/>
      <w:marTop w:val="0"/>
      <w:marBottom w:val="0"/>
      <w:divBdr>
        <w:top w:val="none" w:sz="0" w:space="0" w:color="auto"/>
        <w:left w:val="none" w:sz="0" w:space="0" w:color="auto"/>
        <w:bottom w:val="none" w:sz="0" w:space="0" w:color="auto"/>
        <w:right w:val="none" w:sz="0" w:space="0" w:color="auto"/>
      </w:divBdr>
    </w:div>
    <w:div w:id="2107921924">
      <w:bodyDiv w:val="1"/>
      <w:marLeft w:val="0"/>
      <w:marRight w:val="0"/>
      <w:marTop w:val="0"/>
      <w:marBottom w:val="0"/>
      <w:divBdr>
        <w:top w:val="none" w:sz="0" w:space="0" w:color="auto"/>
        <w:left w:val="none" w:sz="0" w:space="0" w:color="auto"/>
        <w:bottom w:val="none" w:sz="0" w:space="0" w:color="auto"/>
        <w:right w:val="none" w:sz="0" w:space="0" w:color="auto"/>
      </w:divBdr>
    </w:div>
    <w:div w:id="2108453142">
      <w:bodyDiv w:val="1"/>
      <w:marLeft w:val="0"/>
      <w:marRight w:val="0"/>
      <w:marTop w:val="0"/>
      <w:marBottom w:val="0"/>
      <w:divBdr>
        <w:top w:val="none" w:sz="0" w:space="0" w:color="auto"/>
        <w:left w:val="none" w:sz="0" w:space="0" w:color="auto"/>
        <w:bottom w:val="none" w:sz="0" w:space="0" w:color="auto"/>
        <w:right w:val="none" w:sz="0" w:space="0" w:color="auto"/>
      </w:divBdr>
    </w:div>
    <w:div w:id="2108455230">
      <w:bodyDiv w:val="1"/>
      <w:marLeft w:val="0"/>
      <w:marRight w:val="0"/>
      <w:marTop w:val="0"/>
      <w:marBottom w:val="0"/>
      <w:divBdr>
        <w:top w:val="none" w:sz="0" w:space="0" w:color="auto"/>
        <w:left w:val="none" w:sz="0" w:space="0" w:color="auto"/>
        <w:bottom w:val="none" w:sz="0" w:space="0" w:color="auto"/>
        <w:right w:val="none" w:sz="0" w:space="0" w:color="auto"/>
      </w:divBdr>
    </w:div>
    <w:div w:id="2108647721">
      <w:bodyDiv w:val="1"/>
      <w:marLeft w:val="0"/>
      <w:marRight w:val="0"/>
      <w:marTop w:val="0"/>
      <w:marBottom w:val="0"/>
      <w:divBdr>
        <w:top w:val="none" w:sz="0" w:space="0" w:color="auto"/>
        <w:left w:val="none" w:sz="0" w:space="0" w:color="auto"/>
        <w:bottom w:val="none" w:sz="0" w:space="0" w:color="auto"/>
        <w:right w:val="none" w:sz="0" w:space="0" w:color="auto"/>
      </w:divBdr>
    </w:div>
    <w:div w:id="2108847561">
      <w:bodyDiv w:val="1"/>
      <w:marLeft w:val="0"/>
      <w:marRight w:val="0"/>
      <w:marTop w:val="0"/>
      <w:marBottom w:val="0"/>
      <w:divBdr>
        <w:top w:val="none" w:sz="0" w:space="0" w:color="auto"/>
        <w:left w:val="none" w:sz="0" w:space="0" w:color="auto"/>
        <w:bottom w:val="none" w:sz="0" w:space="0" w:color="auto"/>
        <w:right w:val="none" w:sz="0" w:space="0" w:color="auto"/>
      </w:divBdr>
    </w:div>
    <w:div w:id="2108960389">
      <w:bodyDiv w:val="1"/>
      <w:marLeft w:val="0"/>
      <w:marRight w:val="0"/>
      <w:marTop w:val="0"/>
      <w:marBottom w:val="0"/>
      <w:divBdr>
        <w:top w:val="none" w:sz="0" w:space="0" w:color="auto"/>
        <w:left w:val="none" w:sz="0" w:space="0" w:color="auto"/>
        <w:bottom w:val="none" w:sz="0" w:space="0" w:color="auto"/>
        <w:right w:val="none" w:sz="0" w:space="0" w:color="auto"/>
      </w:divBdr>
    </w:div>
    <w:div w:id="2109037131">
      <w:bodyDiv w:val="1"/>
      <w:marLeft w:val="0"/>
      <w:marRight w:val="0"/>
      <w:marTop w:val="0"/>
      <w:marBottom w:val="0"/>
      <w:divBdr>
        <w:top w:val="none" w:sz="0" w:space="0" w:color="auto"/>
        <w:left w:val="none" w:sz="0" w:space="0" w:color="auto"/>
        <w:bottom w:val="none" w:sz="0" w:space="0" w:color="auto"/>
        <w:right w:val="none" w:sz="0" w:space="0" w:color="auto"/>
      </w:divBdr>
    </w:div>
    <w:div w:id="2109038970">
      <w:bodyDiv w:val="1"/>
      <w:marLeft w:val="0"/>
      <w:marRight w:val="0"/>
      <w:marTop w:val="0"/>
      <w:marBottom w:val="0"/>
      <w:divBdr>
        <w:top w:val="none" w:sz="0" w:space="0" w:color="auto"/>
        <w:left w:val="none" w:sz="0" w:space="0" w:color="auto"/>
        <w:bottom w:val="none" w:sz="0" w:space="0" w:color="auto"/>
        <w:right w:val="none" w:sz="0" w:space="0" w:color="auto"/>
      </w:divBdr>
    </w:div>
    <w:div w:id="2109276488">
      <w:bodyDiv w:val="1"/>
      <w:marLeft w:val="0"/>
      <w:marRight w:val="0"/>
      <w:marTop w:val="0"/>
      <w:marBottom w:val="0"/>
      <w:divBdr>
        <w:top w:val="none" w:sz="0" w:space="0" w:color="auto"/>
        <w:left w:val="none" w:sz="0" w:space="0" w:color="auto"/>
        <w:bottom w:val="none" w:sz="0" w:space="0" w:color="auto"/>
        <w:right w:val="none" w:sz="0" w:space="0" w:color="auto"/>
      </w:divBdr>
    </w:div>
    <w:div w:id="2109616515">
      <w:bodyDiv w:val="1"/>
      <w:marLeft w:val="0"/>
      <w:marRight w:val="0"/>
      <w:marTop w:val="0"/>
      <w:marBottom w:val="0"/>
      <w:divBdr>
        <w:top w:val="none" w:sz="0" w:space="0" w:color="auto"/>
        <w:left w:val="none" w:sz="0" w:space="0" w:color="auto"/>
        <w:bottom w:val="none" w:sz="0" w:space="0" w:color="auto"/>
        <w:right w:val="none" w:sz="0" w:space="0" w:color="auto"/>
      </w:divBdr>
    </w:div>
    <w:div w:id="2109697642">
      <w:bodyDiv w:val="1"/>
      <w:marLeft w:val="0"/>
      <w:marRight w:val="0"/>
      <w:marTop w:val="0"/>
      <w:marBottom w:val="0"/>
      <w:divBdr>
        <w:top w:val="none" w:sz="0" w:space="0" w:color="auto"/>
        <w:left w:val="none" w:sz="0" w:space="0" w:color="auto"/>
        <w:bottom w:val="none" w:sz="0" w:space="0" w:color="auto"/>
        <w:right w:val="none" w:sz="0" w:space="0" w:color="auto"/>
      </w:divBdr>
    </w:div>
    <w:div w:id="2109813672">
      <w:bodyDiv w:val="1"/>
      <w:marLeft w:val="0"/>
      <w:marRight w:val="0"/>
      <w:marTop w:val="0"/>
      <w:marBottom w:val="0"/>
      <w:divBdr>
        <w:top w:val="none" w:sz="0" w:space="0" w:color="auto"/>
        <w:left w:val="none" w:sz="0" w:space="0" w:color="auto"/>
        <w:bottom w:val="none" w:sz="0" w:space="0" w:color="auto"/>
        <w:right w:val="none" w:sz="0" w:space="0" w:color="auto"/>
      </w:divBdr>
    </w:div>
    <w:div w:id="2110005000">
      <w:bodyDiv w:val="1"/>
      <w:marLeft w:val="0"/>
      <w:marRight w:val="0"/>
      <w:marTop w:val="0"/>
      <w:marBottom w:val="0"/>
      <w:divBdr>
        <w:top w:val="none" w:sz="0" w:space="0" w:color="auto"/>
        <w:left w:val="none" w:sz="0" w:space="0" w:color="auto"/>
        <w:bottom w:val="none" w:sz="0" w:space="0" w:color="auto"/>
        <w:right w:val="none" w:sz="0" w:space="0" w:color="auto"/>
      </w:divBdr>
    </w:div>
    <w:div w:id="2110079459">
      <w:bodyDiv w:val="1"/>
      <w:marLeft w:val="0"/>
      <w:marRight w:val="0"/>
      <w:marTop w:val="0"/>
      <w:marBottom w:val="0"/>
      <w:divBdr>
        <w:top w:val="none" w:sz="0" w:space="0" w:color="auto"/>
        <w:left w:val="none" w:sz="0" w:space="0" w:color="auto"/>
        <w:bottom w:val="none" w:sz="0" w:space="0" w:color="auto"/>
        <w:right w:val="none" w:sz="0" w:space="0" w:color="auto"/>
      </w:divBdr>
    </w:div>
    <w:div w:id="2110345169">
      <w:bodyDiv w:val="1"/>
      <w:marLeft w:val="0"/>
      <w:marRight w:val="0"/>
      <w:marTop w:val="0"/>
      <w:marBottom w:val="0"/>
      <w:divBdr>
        <w:top w:val="none" w:sz="0" w:space="0" w:color="auto"/>
        <w:left w:val="none" w:sz="0" w:space="0" w:color="auto"/>
        <w:bottom w:val="none" w:sz="0" w:space="0" w:color="auto"/>
        <w:right w:val="none" w:sz="0" w:space="0" w:color="auto"/>
      </w:divBdr>
    </w:div>
    <w:div w:id="2110659890">
      <w:bodyDiv w:val="1"/>
      <w:marLeft w:val="0"/>
      <w:marRight w:val="0"/>
      <w:marTop w:val="0"/>
      <w:marBottom w:val="0"/>
      <w:divBdr>
        <w:top w:val="none" w:sz="0" w:space="0" w:color="auto"/>
        <w:left w:val="none" w:sz="0" w:space="0" w:color="auto"/>
        <w:bottom w:val="none" w:sz="0" w:space="0" w:color="auto"/>
        <w:right w:val="none" w:sz="0" w:space="0" w:color="auto"/>
      </w:divBdr>
    </w:div>
    <w:div w:id="2110737371">
      <w:bodyDiv w:val="1"/>
      <w:marLeft w:val="0"/>
      <w:marRight w:val="0"/>
      <w:marTop w:val="0"/>
      <w:marBottom w:val="0"/>
      <w:divBdr>
        <w:top w:val="none" w:sz="0" w:space="0" w:color="auto"/>
        <w:left w:val="none" w:sz="0" w:space="0" w:color="auto"/>
        <w:bottom w:val="none" w:sz="0" w:space="0" w:color="auto"/>
        <w:right w:val="none" w:sz="0" w:space="0" w:color="auto"/>
      </w:divBdr>
    </w:div>
    <w:div w:id="2110853129">
      <w:bodyDiv w:val="1"/>
      <w:marLeft w:val="0"/>
      <w:marRight w:val="0"/>
      <w:marTop w:val="0"/>
      <w:marBottom w:val="0"/>
      <w:divBdr>
        <w:top w:val="none" w:sz="0" w:space="0" w:color="auto"/>
        <w:left w:val="none" w:sz="0" w:space="0" w:color="auto"/>
        <w:bottom w:val="none" w:sz="0" w:space="0" w:color="auto"/>
        <w:right w:val="none" w:sz="0" w:space="0" w:color="auto"/>
      </w:divBdr>
    </w:div>
    <w:div w:id="2111075782">
      <w:bodyDiv w:val="1"/>
      <w:marLeft w:val="0"/>
      <w:marRight w:val="0"/>
      <w:marTop w:val="0"/>
      <w:marBottom w:val="0"/>
      <w:divBdr>
        <w:top w:val="none" w:sz="0" w:space="0" w:color="auto"/>
        <w:left w:val="none" w:sz="0" w:space="0" w:color="auto"/>
        <w:bottom w:val="none" w:sz="0" w:space="0" w:color="auto"/>
        <w:right w:val="none" w:sz="0" w:space="0" w:color="auto"/>
      </w:divBdr>
    </w:div>
    <w:div w:id="2111121233">
      <w:bodyDiv w:val="1"/>
      <w:marLeft w:val="0"/>
      <w:marRight w:val="0"/>
      <w:marTop w:val="0"/>
      <w:marBottom w:val="0"/>
      <w:divBdr>
        <w:top w:val="none" w:sz="0" w:space="0" w:color="auto"/>
        <w:left w:val="none" w:sz="0" w:space="0" w:color="auto"/>
        <w:bottom w:val="none" w:sz="0" w:space="0" w:color="auto"/>
        <w:right w:val="none" w:sz="0" w:space="0" w:color="auto"/>
      </w:divBdr>
    </w:div>
    <w:div w:id="2111392024">
      <w:bodyDiv w:val="1"/>
      <w:marLeft w:val="0"/>
      <w:marRight w:val="0"/>
      <w:marTop w:val="0"/>
      <w:marBottom w:val="0"/>
      <w:divBdr>
        <w:top w:val="none" w:sz="0" w:space="0" w:color="auto"/>
        <w:left w:val="none" w:sz="0" w:space="0" w:color="auto"/>
        <w:bottom w:val="none" w:sz="0" w:space="0" w:color="auto"/>
        <w:right w:val="none" w:sz="0" w:space="0" w:color="auto"/>
      </w:divBdr>
    </w:div>
    <w:div w:id="2111509895">
      <w:bodyDiv w:val="1"/>
      <w:marLeft w:val="0"/>
      <w:marRight w:val="0"/>
      <w:marTop w:val="0"/>
      <w:marBottom w:val="0"/>
      <w:divBdr>
        <w:top w:val="none" w:sz="0" w:space="0" w:color="auto"/>
        <w:left w:val="none" w:sz="0" w:space="0" w:color="auto"/>
        <w:bottom w:val="none" w:sz="0" w:space="0" w:color="auto"/>
        <w:right w:val="none" w:sz="0" w:space="0" w:color="auto"/>
      </w:divBdr>
    </w:div>
    <w:div w:id="2111588288">
      <w:bodyDiv w:val="1"/>
      <w:marLeft w:val="0"/>
      <w:marRight w:val="0"/>
      <w:marTop w:val="0"/>
      <w:marBottom w:val="0"/>
      <w:divBdr>
        <w:top w:val="none" w:sz="0" w:space="0" w:color="auto"/>
        <w:left w:val="none" w:sz="0" w:space="0" w:color="auto"/>
        <w:bottom w:val="none" w:sz="0" w:space="0" w:color="auto"/>
        <w:right w:val="none" w:sz="0" w:space="0" w:color="auto"/>
      </w:divBdr>
    </w:div>
    <w:div w:id="2111656758">
      <w:bodyDiv w:val="1"/>
      <w:marLeft w:val="0"/>
      <w:marRight w:val="0"/>
      <w:marTop w:val="0"/>
      <w:marBottom w:val="0"/>
      <w:divBdr>
        <w:top w:val="none" w:sz="0" w:space="0" w:color="auto"/>
        <w:left w:val="none" w:sz="0" w:space="0" w:color="auto"/>
        <w:bottom w:val="none" w:sz="0" w:space="0" w:color="auto"/>
        <w:right w:val="none" w:sz="0" w:space="0" w:color="auto"/>
      </w:divBdr>
    </w:div>
    <w:div w:id="2111731327">
      <w:bodyDiv w:val="1"/>
      <w:marLeft w:val="0"/>
      <w:marRight w:val="0"/>
      <w:marTop w:val="0"/>
      <w:marBottom w:val="0"/>
      <w:divBdr>
        <w:top w:val="none" w:sz="0" w:space="0" w:color="auto"/>
        <w:left w:val="none" w:sz="0" w:space="0" w:color="auto"/>
        <w:bottom w:val="none" w:sz="0" w:space="0" w:color="auto"/>
        <w:right w:val="none" w:sz="0" w:space="0" w:color="auto"/>
      </w:divBdr>
    </w:div>
    <w:div w:id="2111852316">
      <w:bodyDiv w:val="1"/>
      <w:marLeft w:val="0"/>
      <w:marRight w:val="0"/>
      <w:marTop w:val="0"/>
      <w:marBottom w:val="0"/>
      <w:divBdr>
        <w:top w:val="none" w:sz="0" w:space="0" w:color="auto"/>
        <w:left w:val="none" w:sz="0" w:space="0" w:color="auto"/>
        <w:bottom w:val="none" w:sz="0" w:space="0" w:color="auto"/>
        <w:right w:val="none" w:sz="0" w:space="0" w:color="auto"/>
      </w:divBdr>
    </w:div>
    <w:div w:id="2111924219">
      <w:bodyDiv w:val="1"/>
      <w:marLeft w:val="0"/>
      <w:marRight w:val="0"/>
      <w:marTop w:val="0"/>
      <w:marBottom w:val="0"/>
      <w:divBdr>
        <w:top w:val="none" w:sz="0" w:space="0" w:color="auto"/>
        <w:left w:val="none" w:sz="0" w:space="0" w:color="auto"/>
        <w:bottom w:val="none" w:sz="0" w:space="0" w:color="auto"/>
        <w:right w:val="none" w:sz="0" w:space="0" w:color="auto"/>
      </w:divBdr>
    </w:div>
    <w:div w:id="2111972372">
      <w:bodyDiv w:val="1"/>
      <w:marLeft w:val="0"/>
      <w:marRight w:val="0"/>
      <w:marTop w:val="0"/>
      <w:marBottom w:val="0"/>
      <w:divBdr>
        <w:top w:val="none" w:sz="0" w:space="0" w:color="auto"/>
        <w:left w:val="none" w:sz="0" w:space="0" w:color="auto"/>
        <w:bottom w:val="none" w:sz="0" w:space="0" w:color="auto"/>
        <w:right w:val="none" w:sz="0" w:space="0" w:color="auto"/>
      </w:divBdr>
    </w:div>
    <w:div w:id="2112122297">
      <w:bodyDiv w:val="1"/>
      <w:marLeft w:val="0"/>
      <w:marRight w:val="0"/>
      <w:marTop w:val="0"/>
      <w:marBottom w:val="0"/>
      <w:divBdr>
        <w:top w:val="none" w:sz="0" w:space="0" w:color="auto"/>
        <w:left w:val="none" w:sz="0" w:space="0" w:color="auto"/>
        <w:bottom w:val="none" w:sz="0" w:space="0" w:color="auto"/>
        <w:right w:val="none" w:sz="0" w:space="0" w:color="auto"/>
      </w:divBdr>
    </w:div>
    <w:div w:id="2112234015">
      <w:bodyDiv w:val="1"/>
      <w:marLeft w:val="0"/>
      <w:marRight w:val="0"/>
      <w:marTop w:val="0"/>
      <w:marBottom w:val="0"/>
      <w:divBdr>
        <w:top w:val="none" w:sz="0" w:space="0" w:color="auto"/>
        <w:left w:val="none" w:sz="0" w:space="0" w:color="auto"/>
        <w:bottom w:val="none" w:sz="0" w:space="0" w:color="auto"/>
        <w:right w:val="none" w:sz="0" w:space="0" w:color="auto"/>
      </w:divBdr>
    </w:div>
    <w:div w:id="2112242450">
      <w:bodyDiv w:val="1"/>
      <w:marLeft w:val="0"/>
      <w:marRight w:val="0"/>
      <w:marTop w:val="0"/>
      <w:marBottom w:val="0"/>
      <w:divBdr>
        <w:top w:val="none" w:sz="0" w:space="0" w:color="auto"/>
        <w:left w:val="none" w:sz="0" w:space="0" w:color="auto"/>
        <w:bottom w:val="none" w:sz="0" w:space="0" w:color="auto"/>
        <w:right w:val="none" w:sz="0" w:space="0" w:color="auto"/>
      </w:divBdr>
    </w:div>
    <w:div w:id="2112311157">
      <w:bodyDiv w:val="1"/>
      <w:marLeft w:val="0"/>
      <w:marRight w:val="0"/>
      <w:marTop w:val="0"/>
      <w:marBottom w:val="0"/>
      <w:divBdr>
        <w:top w:val="none" w:sz="0" w:space="0" w:color="auto"/>
        <w:left w:val="none" w:sz="0" w:space="0" w:color="auto"/>
        <w:bottom w:val="none" w:sz="0" w:space="0" w:color="auto"/>
        <w:right w:val="none" w:sz="0" w:space="0" w:color="auto"/>
      </w:divBdr>
    </w:div>
    <w:div w:id="2112508217">
      <w:bodyDiv w:val="1"/>
      <w:marLeft w:val="0"/>
      <w:marRight w:val="0"/>
      <w:marTop w:val="0"/>
      <w:marBottom w:val="0"/>
      <w:divBdr>
        <w:top w:val="none" w:sz="0" w:space="0" w:color="auto"/>
        <w:left w:val="none" w:sz="0" w:space="0" w:color="auto"/>
        <w:bottom w:val="none" w:sz="0" w:space="0" w:color="auto"/>
        <w:right w:val="none" w:sz="0" w:space="0" w:color="auto"/>
      </w:divBdr>
    </w:div>
    <w:div w:id="2112578918">
      <w:bodyDiv w:val="1"/>
      <w:marLeft w:val="0"/>
      <w:marRight w:val="0"/>
      <w:marTop w:val="0"/>
      <w:marBottom w:val="0"/>
      <w:divBdr>
        <w:top w:val="none" w:sz="0" w:space="0" w:color="auto"/>
        <w:left w:val="none" w:sz="0" w:space="0" w:color="auto"/>
        <w:bottom w:val="none" w:sz="0" w:space="0" w:color="auto"/>
        <w:right w:val="none" w:sz="0" w:space="0" w:color="auto"/>
      </w:divBdr>
    </w:div>
    <w:div w:id="2112629189">
      <w:bodyDiv w:val="1"/>
      <w:marLeft w:val="0"/>
      <w:marRight w:val="0"/>
      <w:marTop w:val="0"/>
      <w:marBottom w:val="0"/>
      <w:divBdr>
        <w:top w:val="none" w:sz="0" w:space="0" w:color="auto"/>
        <w:left w:val="none" w:sz="0" w:space="0" w:color="auto"/>
        <w:bottom w:val="none" w:sz="0" w:space="0" w:color="auto"/>
        <w:right w:val="none" w:sz="0" w:space="0" w:color="auto"/>
      </w:divBdr>
    </w:div>
    <w:div w:id="2112704081">
      <w:bodyDiv w:val="1"/>
      <w:marLeft w:val="0"/>
      <w:marRight w:val="0"/>
      <w:marTop w:val="0"/>
      <w:marBottom w:val="0"/>
      <w:divBdr>
        <w:top w:val="none" w:sz="0" w:space="0" w:color="auto"/>
        <w:left w:val="none" w:sz="0" w:space="0" w:color="auto"/>
        <w:bottom w:val="none" w:sz="0" w:space="0" w:color="auto"/>
        <w:right w:val="none" w:sz="0" w:space="0" w:color="auto"/>
      </w:divBdr>
    </w:div>
    <w:div w:id="2112974089">
      <w:bodyDiv w:val="1"/>
      <w:marLeft w:val="0"/>
      <w:marRight w:val="0"/>
      <w:marTop w:val="0"/>
      <w:marBottom w:val="0"/>
      <w:divBdr>
        <w:top w:val="none" w:sz="0" w:space="0" w:color="auto"/>
        <w:left w:val="none" w:sz="0" w:space="0" w:color="auto"/>
        <w:bottom w:val="none" w:sz="0" w:space="0" w:color="auto"/>
        <w:right w:val="none" w:sz="0" w:space="0" w:color="auto"/>
      </w:divBdr>
    </w:div>
    <w:div w:id="2113235439">
      <w:bodyDiv w:val="1"/>
      <w:marLeft w:val="0"/>
      <w:marRight w:val="0"/>
      <w:marTop w:val="0"/>
      <w:marBottom w:val="0"/>
      <w:divBdr>
        <w:top w:val="none" w:sz="0" w:space="0" w:color="auto"/>
        <w:left w:val="none" w:sz="0" w:space="0" w:color="auto"/>
        <w:bottom w:val="none" w:sz="0" w:space="0" w:color="auto"/>
        <w:right w:val="none" w:sz="0" w:space="0" w:color="auto"/>
      </w:divBdr>
    </w:div>
    <w:div w:id="2113470710">
      <w:bodyDiv w:val="1"/>
      <w:marLeft w:val="0"/>
      <w:marRight w:val="0"/>
      <w:marTop w:val="0"/>
      <w:marBottom w:val="0"/>
      <w:divBdr>
        <w:top w:val="none" w:sz="0" w:space="0" w:color="auto"/>
        <w:left w:val="none" w:sz="0" w:space="0" w:color="auto"/>
        <w:bottom w:val="none" w:sz="0" w:space="0" w:color="auto"/>
        <w:right w:val="none" w:sz="0" w:space="0" w:color="auto"/>
      </w:divBdr>
    </w:div>
    <w:div w:id="2113473337">
      <w:bodyDiv w:val="1"/>
      <w:marLeft w:val="0"/>
      <w:marRight w:val="0"/>
      <w:marTop w:val="0"/>
      <w:marBottom w:val="0"/>
      <w:divBdr>
        <w:top w:val="none" w:sz="0" w:space="0" w:color="auto"/>
        <w:left w:val="none" w:sz="0" w:space="0" w:color="auto"/>
        <w:bottom w:val="none" w:sz="0" w:space="0" w:color="auto"/>
        <w:right w:val="none" w:sz="0" w:space="0" w:color="auto"/>
      </w:divBdr>
    </w:div>
    <w:div w:id="2113740643">
      <w:bodyDiv w:val="1"/>
      <w:marLeft w:val="0"/>
      <w:marRight w:val="0"/>
      <w:marTop w:val="0"/>
      <w:marBottom w:val="0"/>
      <w:divBdr>
        <w:top w:val="none" w:sz="0" w:space="0" w:color="auto"/>
        <w:left w:val="none" w:sz="0" w:space="0" w:color="auto"/>
        <w:bottom w:val="none" w:sz="0" w:space="0" w:color="auto"/>
        <w:right w:val="none" w:sz="0" w:space="0" w:color="auto"/>
      </w:divBdr>
    </w:div>
    <w:div w:id="2113889841">
      <w:bodyDiv w:val="1"/>
      <w:marLeft w:val="0"/>
      <w:marRight w:val="0"/>
      <w:marTop w:val="0"/>
      <w:marBottom w:val="0"/>
      <w:divBdr>
        <w:top w:val="none" w:sz="0" w:space="0" w:color="auto"/>
        <w:left w:val="none" w:sz="0" w:space="0" w:color="auto"/>
        <w:bottom w:val="none" w:sz="0" w:space="0" w:color="auto"/>
        <w:right w:val="none" w:sz="0" w:space="0" w:color="auto"/>
      </w:divBdr>
    </w:div>
    <w:div w:id="2113935628">
      <w:bodyDiv w:val="1"/>
      <w:marLeft w:val="0"/>
      <w:marRight w:val="0"/>
      <w:marTop w:val="0"/>
      <w:marBottom w:val="0"/>
      <w:divBdr>
        <w:top w:val="none" w:sz="0" w:space="0" w:color="auto"/>
        <w:left w:val="none" w:sz="0" w:space="0" w:color="auto"/>
        <w:bottom w:val="none" w:sz="0" w:space="0" w:color="auto"/>
        <w:right w:val="none" w:sz="0" w:space="0" w:color="auto"/>
      </w:divBdr>
    </w:div>
    <w:div w:id="2114275938">
      <w:bodyDiv w:val="1"/>
      <w:marLeft w:val="0"/>
      <w:marRight w:val="0"/>
      <w:marTop w:val="0"/>
      <w:marBottom w:val="0"/>
      <w:divBdr>
        <w:top w:val="none" w:sz="0" w:space="0" w:color="auto"/>
        <w:left w:val="none" w:sz="0" w:space="0" w:color="auto"/>
        <w:bottom w:val="none" w:sz="0" w:space="0" w:color="auto"/>
        <w:right w:val="none" w:sz="0" w:space="0" w:color="auto"/>
      </w:divBdr>
    </w:div>
    <w:div w:id="2114324316">
      <w:bodyDiv w:val="1"/>
      <w:marLeft w:val="0"/>
      <w:marRight w:val="0"/>
      <w:marTop w:val="0"/>
      <w:marBottom w:val="0"/>
      <w:divBdr>
        <w:top w:val="none" w:sz="0" w:space="0" w:color="auto"/>
        <w:left w:val="none" w:sz="0" w:space="0" w:color="auto"/>
        <w:bottom w:val="none" w:sz="0" w:space="0" w:color="auto"/>
        <w:right w:val="none" w:sz="0" w:space="0" w:color="auto"/>
      </w:divBdr>
    </w:div>
    <w:div w:id="2114326763">
      <w:bodyDiv w:val="1"/>
      <w:marLeft w:val="0"/>
      <w:marRight w:val="0"/>
      <w:marTop w:val="0"/>
      <w:marBottom w:val="0"/>
      <w:divBdr>
        <w:top w:val="none" w:sz="0" w:space="0" w:color="auto"/>
        <w:left w:val="none" w:sz="0" w:space="0" w:color="auto"/>
        <w:bottom w:val="none" w:sz="0" w:space="0" w:color="auto"/>
        <w:right w:val="none" w:sz="0" w:space="0" w:color="auto"/>
      </w:divBdr>
    </w:div>
    <w:div w:id="2114327381">
      <w:bodyDiv w:val="1"/>
      <w:marLeft w:val="0"/>
      <w:marRight w:val="0"/>
      <w:marTop w:val="0"/>
      <w:marBottom w:val="0"/>
      <w:divBdr>
        <w:top w:val="none" w:sz="0" w:space="0" w:color="auto"/>
        <w:left w:val="none" w:sz="0" w:space="0" w:color="auto"/>
        <w:bottom w:val="none" w:sz="0" w:space="0" w:color="auto"/>
        <w:right w:val="none" w:sz="0" w:space="0" w:color="auto"/>
      </w:divBdr>
    </w:div>
    <w:div w:id="2114352337">
      <w:bodyDiv w:val="1"/>
      <w:marLeft w:val="0"/>
      <w:marRight w:val="0"/>
      <w:marTop w:val="0"/>
      <w:marBottom w:val="0"/>
      <w:divBdr>
        <w:top w:val="none" w:sz="0" w:space="0" w:color="auto"/>
        <w:left w:val="none" w:sz="0" w:space="0" w:color="auto"/>
        <w:bottom w:val="none" w:sz="0" w:space="0" w:color="auto"/>
        <w:right w:val="none" w:sz="0" w:space="0" w:color="auto"/>
      </w:divBdr>
    </w:div>
    <w:div w:id="2114400955">
      <w:bodyDiv w:val="1"/>
      <w:marLeft w:val="0"/>
      <w:marRight w:val="0"/>
      <w:marTop w:val="0"/>
      <w:marBottom w:val="0"/>
      <w:divBdr>
        <w:top w:val="none" w:sz="0" w:space="0" w:color="auto"/>
        <w:left w:val="none" w:sz="0" w:space="0" w:color="auto"/>
        <w:bottom w:val="none" w:sz="0" w:space="0" w:color="auto"/>
        <w:right w:val="none" w:sz="0" w:space="0" w:color="auto"/>
      </w:divBdr>
    </w:div>
    <w:div w:id="2114549812">
      <w:bodyDiv w:val="1"/>
      <w:marLeft w:val="0"/>
      <w:marRight w:val="0"/>
      <w:marTop w:val="0"/>
      <w:marBottom w:val="0"/>
      <w:divBdr>
        <w:top w:val="none" w:sz="0" w:space="0" w:color="auto"/>
        <w:left w:val="none" w:sz="0" w:space="0" w:color="auto"/>
        <w:bottom w:val="none" w:sz="0" w:space="0" w:color="auto"/>
        <w:right w:val="none" w:sz="0" w:space="0" w:color="auto"/>
      </w:divBdr>
    </w:div>
    <w:div w:id="2114739097">
      <w:bodyDiv w:val="1"/>
      <w:marLeft w:val="0"/>
      <w:marRight w:val="0"/>
      <w:marTop w:val="0"/>
      <w:marBottom w:val="0"/>
      <w:divBdr>
        <w:top w:val="none" w:sz="0" w:space="0" w:color="auto"/>
        <w:left w:val="none" w:sz="0" w:space="0" w:color="auto"/>
        <w:bottom w:val="none" w:sz="0" w:space="0" w:color="auto"/>
        <w:right w:val="none" w:sz="0" w:space="0" w:color="auto"/>
      </w:divBdr>
    </w:div>
    <w:div w:id="2115247935">
      <w:bodyDiv w:val="1"/>
      <w:marLeft w:val="0"/>
      <w:marRight w:val="0"/>
      <w:marTop w:val="0"/>
      <w:marBottom w:val="0"/>
      <w:divBdr>
        <w:top w:val="none" w:sz="0" w:space="0" w:color="auto"/>
        <w:left w:val="none" w:sz="0" w:space="0" w:color="auto"/>
        <w:bottom w:val="none" w:sz="0" w:space="0" w:color="auto"/>
        <w:right w:val="none" w:sz="0" w:space="0" w:color="auto"/>
      </w:divBdr>
    </w:div>
    <w:div w:id="2115248518">
      <w:bodyDiv w:val="1"/>
      <w:marLeft w:val="0"/>
      <w:marRight w:val="0"/>
      <w:marTop w:val="0"/>
      <w:marBottom w:val="0"/>
      <w:divBdr>
        <w:top w:val="none" w:sz="0" w:space="0" w:color="auto"/>
        <w:left w:val="none" w:sz="0" w:space="0" w:color="auto"/>
        <w:bottom w:val="none" w:sz="0" w:space="0" w:color="auto"/>
        <w:right w:val="none" w:sz="0" w:space="0" w:color="auto"/>
      </w:divBdr>
    </w:div>
    <w:div w:id="2115249063">
      <w:bodyDiv w:val="1"/>
      <w:marLeft w:val="0"/>
      <w:marRight w:val="0"/>
      <w:marTop w:val="0"/>
      <w:marBottom w:val="0"/>
      <w:divBdr>
        <w:top w:val="none" w:sz="0" w:space="0" w:color="auto"/>
        <w:left w:val="none" w:sz="0" w:space="0" w:color="auto"/>
        <w:bottom w:val="none" w:sz="0" w:space="0" w:color="auto"/>
        <w:right w:val="none" w:sz="0" w:space="0" w:color="auto"/>
      </w:divBdr>
    </w:div>
    <w:div w:id="2115437557">
      <w:bodyDiv w:val="1"/>
      <w:marLeft w:val="0"/>
      <w:marRight w:val="0"/>
      <w:marTop w:val="0"/>
      <w:marBottom w:val="0"/>
      <w:divBdr>
        <w:top w:val="none" w:sz="0" w:space="0" w:color="auto"/>
        <w:left w:val="none" w:sz="0" w:space="0" w:color="auto"/>
        <w:bottom w:val="none" w:sz="0" w:space="0" w:color="auto"/>
        <w:right w:val="none" w:sz="0" w:space="0" w:color="auto"/>
      </w:divBdr>
    </w:div>
    <w:div w:id="2115467780">
      <w:bodyDiv w:val="1"/>
      <w:marLeft w:val="0"/>
      <w:marRight w:val="0"/>
      <w:marTop w:val="0"/>
      <w:marBottom w:val="0"/>
      <w:divBdr>
        <w:top w:val="none" w:sz="0" w:space="0" w:color="auto"/>
        <w:left w:val="none" w:sz="0" w:space="0" w:color="auto"/>
        <w:bottom w:val="none" w:sz="0" w:space="0" w:color="auto"/>
        <w:right w:val="none" w:sz="0" w:space="0" w:color="auto"/>
      </w:divBdr>
    </w:div>
    <w:div w:id="2115510208">
      <w:bodyDiv w:val="1"/>
      <w:marLeft w:val="0"/>
      <w:marRight w:val="0"/>
      <w:marTop w:val="0"/>
      <w:marBottom w:val="0"/>
      <w:divBdr>
        <w:top w:val="none" w:sz="0" w:space="0" w:color="auto"/>
        <w:left w:val="none" w:sz="0" w:space="0" w:color="auto"/>
        <w:bottom w:val="none" w:sz="0" w:space="0" w:color="auto"/>
        <w:right w:val="none" w:sz="0" w:space="0" w:color="auto"/>
      </w:divBdr>
    </w:div>
    <w:div w:id="2115512098">
      <w:bodyDiv w:val="1"/>
      <w:marLeft w:val="0"/>
      <w:marRight w:val="0"/>
      <w:marTop w:val="0"/>
      <w:marBottom w:val="0"/>
      <w:divBdr>
        <w:top w:val="none" w:sz="0" w:space="0" w:color="auto"/>
        <w:left w:val="none" w:sz="0" w:space="0" w:color="auto"/>
        <w:bottom w:val="none" w:sz="0" w:space="0" w:color="auto"/>
        <w:right w:val="none" w:sz="0" w:space="0" w:color="auto"/>
      </w:divBdr>
    </w:div>
    <w:div w:id="2115585868">
      <w:bodyDiv w:val="1"/>
      <w:marLeft w:val="0"/>
      <w:marRight w:val="0"/>
      <w:marTop w:val="0"/>
      <w:marBottom w:val="0"/>
      <w:divBdr>
        <w:top w:val="none" w:sz="0" w:space="0" w:color="auto"/>
        <w:left w:val="none" w:sz="0" w:space="0" w:color="auto"/>
        <w:bottom w:val="none" w:sz="0" w:space="0" w:color="auto"/>
        <w:right w:val="none" w:sz="0" w:space="0" w:color="auto"/>
      </w:divBdr>
    </w:div>
    <w:div w:id="2115786195">
      <w:bodyDiv w:val="1"/>
      <w:marLeft w:val="0"/>
      <w:marRight w:val="0"/>
      <w:marTop w:val="0"/>
      <w:marBottom w:val="0"/>
      <w:divBdr>
        <w:top w:val="none" w:sz="0" w:space="0" w:color="auto"/>
        <w:left w:val="none" w:sz="0" w:space="0" w:color="auto"/>
        <w:bottom w:val="none" w:sz="0" w:space="0" w:color="auto"/>
        <w:right w:val="none" w:sz="0" w:space="0" w:color="auto"/>
      </w:divBdr>
    </w:div>
    <w:div w:id="2115860971">
      <w:bodyDiv w:val="1"/>
      <w:marLeft w:val="0"/>
      <w:marRight w:val="0"/>
      <w:marTop w:val="0"/>
      <w:marBottom w:val="0"/>
      <w:divBdr>
        <w:top w:val="none" w:sz="0" w:space="0" w:color="auto"/>
        <w:left w:val="none" w:sz="0" w:space="0" w:color="auto"/>
        <w:bottom w:val="none" w:sz="0" w:space="0" w:color="auto"/>
        <w:right w:val="none" w:sz="0" w:space="0" w:color="auto"/>
      </w:divBdr>
    </w:div>
    <w:div w:id="2116123994">
      <w:bodyDiv w:val="1"/>
      <w:marLeft w:val="0"/>
      <w:marRight w:val="0"/>
      <w:marTop w:val="0"/>
      <w:marBottom w:val="0"/>
      <w:divBdr>
        <w:top w:val="none" w:sz="0" w:space="0" w:color="auto"/>
        <w:left w:val="none" w:sz="0" w:space="0" w:color="auto"/>
        <w:bottom w:val="none" w:sz="0" w:space="0" w:color="auto"/>
        <w:right w:val="none" w:sz="0" w:space="0" w:color="auto"/>
      </w:divBdr>
    </w:div>
    <w:div w:id="2116168089">
      <w:bodyDiv w:val="1"/>
      <w:marLeft w:val="0"/>
      <w:marRight w:val="0"/>
      <w:marTop w:val="0"/>
      <w:marBottom w:val="0"/>
      <w:divBdr>
        <w:top w:val="none" w:sz="0" w:space="0" w:color="auto"/>
        <w:left w:val="none" w:sz="0" w:space="0" w:color="auto"/>
        <w:bottom w:val="none" w:sz="0" w:space="0" w:color="auto"/>
        <w:right w:val="none" w:sz="0" w:space="0" w:color="auto"/>
      </w:divBdr>
    </w:div>
    <w:div w:id="2116168307">
      <w:bodyDiv w:val="1"/>
      <w:marLeft w:val="0"/>
      <w:marRight w:val="0"/>
      <w:marTop w:val="0"/>
      <w:marBottom w:val="0"/>
      <w:divBdr>
        <w:top w:val="none" w:sz="0" w:space="0" w:color="auto"/>
        <w:left w:val="none" w:sz="0" w:space="0" w:color="auto"/>
        <w:bottom w:val="none" w:sz="0" w:space="0" w:color="auto"/>
        <w:right w:val="none" w:sz="0" w:space="0" w:color="auto"/>
      </w:divBdr>
    </w:div>
    <w:div w:id="2116512463">
      <w:bodyDiv w:val="1"/>
      <w:marLeft w:val="0"/>
      <w:marRight w:val="0"/>
      <w:marTop w:val="0"/>
      <w:marBottom w:val="0"/>
      <w:divBdr>
        <w:top w:val="none" w:sz="0" w:space="0" w:color="auto"/>
        <w:left w:val="none" w:sz="0" w:space="0" w:color="auto"/>
        <w:bottom w:val="none" w:sz="0" w:space="0" w:color="auto"/>
        <w:right w:val="none" w:sz="0" w:space="0" w:color="auto"/>
      </w:divBdr>
    </w:div>
    <w:div w:id="2116705169">
      <w:bodyDiv w:val="1"/>
      <w:marLeft w:val="0"/>
      <w:marRight w:val="0"/>
      <w:marTop w:val="0"/>
      <w:marBottom w:val="0"/>
      <w:divBdr>
        <w:top w:val="none" w:sz="0" w:space="0" w:color="auto"/>
        <w:left w:val="none" w:sz="0" w:space="0" w:color="auto"/>
        <w:bottom w:val="none" w:sz="0" w:space="0" w:color="auto"/>
        <w:right w:val="none" w:sz="0" w:space="0" w:color="auto"/>
      </w:divBdr>
    </w:div>
    <w:div w:id="2116705609">
      <w:bodyDiv w:val="1"/>
      <w:marLeft w:val="0"/>
      <w:marRight w:val="0"/>
      <w:marTop w:val="0"/>
      <w:marBottom w:val="0"/>
      <w:divBdr>
        <w:top w:val="none" w:sz="0" w:space="0" w:color="auto"/>
        <w:left w:val="none" w:sz="0" w:space="0" w:color="auto"/>
        <w:bottom w:val="none" w:sz="0" w:space="0" w:color="auto"/>
        <w:right w:val="none" w:sz="0" w:space="0" w:color="auto"/>
      </w:divBdr>
    </w:div>
    <w:div w:id="2116778320">
      <w:bodyDiv w:val="1"/>
      <w:marLeft w:val="0"/>
      <w:marRight w:val="0"/>
      <w:marTop w:val="0"/>
      <w:marBottom w:val="0"/>
      <w:divBdr>
        <w:top w:val="none" w:sz="0" w:space="0" w:color="auto"/>
        <w:left w:val="none" w:sz="0" w:space="0" w:color="auto"/>
        <w:bottom w:val="none" w:sz="0" w:space="0" w:color="auto"/>
        <w:right w:val="none" w:sz="0" w:space="0" w:color="auto"/>
      </w:divBdr>
    </w:div>
    <w:div w:id="2116897513">
      <w:bodyDiv w:val="1"/>
      <w:marLeft w:val="0"/>
      <w:marRight w:val="0"/>
      <w:marTop w:val="0"/>
      <w:marBottom w:val="0"/>
      <w:divBdr>
        <w:top w:val="none" w:sz="0" w:space="0" w:color="auto"/>
        <w:left w:val="none" w:sz="0" w:space="0" w:color="auto"/>
        <w:bottom w:val="none" w:sz="0" w:space="0" w:color="auto"/>
        <w:right w:val="none" w:sz="0" w:space="0" w:color="auto"/>
      </w:divBdr>
    </w:div>
    <w:div w:id="2117095250">
      <w:bodyDiv w:val="1"/>
      <w:marLeft w:val="0"/>
      <w:marRight w:val="0"/>
      <w:marTop w:val="0"/>
      <w:marBottom w:val="0"/>
      <w:divBdr>
        <w:top w:val="none" w:sz="0" w:space="0" w:color="auto"/>
        <w:left w:val="none" w:sz="0" w:space="0" w:color="auto"/>
        <w:bottom w:val="none" w:sz="0" w:space="0" w:color="auto"/>
        <w:right w:val="none" w:sz="0" w:space="0" w:color="auto"/>
      </w:divBdr>
    </w:div>
    <w:div w:id="2117169874">
      <w:bodyDiv w:val="1"/>
      <w:marLeft w:val="0"/>
      <w:marRight w:val="0"/>
      <w:marTop w:val="0"/>
      <w:marBottom w:val="0"/>
      <w:divBdr>
        <w:top w:val="none" w:sz="0" w:space="0" w:color="auto"/>
        <w:left w:val="none" w:sz="0" w:space="0" w:color="auto"/>
        <w:bottom w:val="none" w:sz="0" w:space="0" w:color="auto"/>
        <w:right w:val="none" w:sz="0" w:space="0" w:color="auto"/>
      </w:divBdr>
    </w:div>
    <w:div w:id="2117285286">
      <w:bodyDiv w:val="1"/>
      <w:marLeft w:val="0"/>
      <w:marRight w:val="0"/>
      <w:marTop w:val="0"/>
      <w:marBottom w:val="0"/>
      <w:divBdr>
        <w:top w:val="none" w:sz="0" w:space="0" w:color="auto"/>
        <w:left w:val="none" w:sz="0" w:space="0" w:color="auto"/>
        <w:bottom w:val="none" w:sz="0" w:space="0" w:color="auto"/>
        <w:right w:val="none" w:sz="0" w:space="0" w:color="auto"/>
      </w:divBdr>
    </w:div>
    <w:div w:id="2117366008">
      <w:bodyDiv w:val="1"/>
      <w:marLeft w:val="0"/>
      <w:marRight w:val="0"/>
      <w:marTop w:val="0"/>
      <w:marBottom w:val="0"/>
      <w:divBdr>
        <w:top w:val="none" w:sz="0" w:space="0" w:color="auto"/>
        <w:left w:val="none" w:sz="0" w:space="0" w:color="auto"/>
        <w:bottom w:val="none" w:sz="0" w:space="0" w:color="auto"/>
        <w:right w:val="none" w:sz="0" w:space="0" w:color="auto"/>
      </w:divBdr>
    </w:div>
    <w:div w:id="2117405170">
      <w:bodyDiv w:val="1"/>
      <w:marLeft w:val="0"/>
      <w:marRight w:val="0"/>
      <w:marTop w:val="0"/>
      <w:marBottom w:val="0"/>
      <w:divBdr>
        <w:top w:val="none" w:sz="0" w:space="0" w:color="auto"/>
        <w:left w:val="none" w:sz="0" w:space="0" w:color="auto"/>
        <w:bottom w:val="none" w:sz="0" w:space="0" w:color="auto"/>
        <w:right w:val="none" w:sz="0" w:space="0" w:color="auto"/>
      </w:divBdr>
    </w:div>
    <w:div w:id="2117409172">
      <w:bodyDiv w:val="1"/>
      <w:marLeft w:val="0"/>
      <w:marRight w:val="0"/>
      <w:marTop w:val="0"/>
      <w:marBottom w:val="0"/>
      <w:divBdr>
        <w:top w:val="none" w:sz="0" w:space="0" w:color="auto"/>
        <w:left w:val="none" w:sz="0" w:space="0" w:color="auto"/>
        <w:bottom w:val="none" w:sz="0" w:space="0" w:color="auto"/>
        <w:right w:val="none" w:sz="0" w:space="0" w:color="auto"/>
      </w:divBdr>
    </w:div>
    <w:div w:id="2117746718">
      <w:bodyDiv w:val="1"/>
      <w:marLeft w:val="0"/>
      <w:marRight w:val="0"/>
      <w:marTop w:val="0"/>
      <w:marBottom w:val="0"/>
      <w:divBdr>
        <w:top w:val="none" w:sz="0" w:space="0" w:color="auto"/>
        <w:left w:val="none" w:sz="0" w:space="0" w:color="auto"/>
        <w:bottom w:val="none" w:sz="0" w:space="0" w:color="auto"/>
        <w:right w:val="none" w:sz="0" w:space="0" w:color="auto"/>
      </w:divBdr>
    </w:div>
    <w:div w:id="2118014219">
      <w:bodyDiv w:val="1"/>
      <w:marLeft w:val="0"/>
      <w:marRight w:val="0"/>
      <w:marTop w:val="0"/>
      <w:marBottom w:val="0"/>
      <w:divBdr>
        <w:top w:val="none" w:sz="0" w:space="0" w:color="auto"/>
        <w:left w:val="none" w:sz="0" w:space="0" w:color="auto"/>
        <w:bottom w:val="none" w:sz="0" w:space="0" w:color="auto"/>
        <w:right w:val="none" w:sz="0" w:space="0" w:color="auto"/>
      </w:divBdr>
    </w:div>
    <w:div w:id="2118139755">
      <w:bodyDiv w:val="1"/>
      <w:marLeft w:val="0"/>
      <w:marRight w:val="0"/>
      <w:marTop w:val="0"/>
      <w:marBottom w:val="0"/>
      <w:divBdr>
        <w:top w:val="none" w:sz="0" w:space="0" w:color="auto"/>
        <w:left w:val="none" w:sz="0" w:space="0" w:color="auto"/>
        <w:bottom w:val="none" w:sz="0" w:space="0" w:color="auto"/>
        <w:right w:val="none" w:sz="0" w:space="0" w:color="auto"/>
      </w:divBdr>
    </w:div>
    <w:div w:id="2118325136">
      <w:bodyDiv w:val="1"/>
      <w:marLeft w:val="0"/>
      <w:marRight w:val="0"/>
      <w:marTop w:val="0"/>
      <w:marBottom w:val="0"/>
      <w:divBdr>
        <w:top w:val="none" w:sz="0" w:space="0" w:color="auto"/>
        <w:left w:val="none" w:sz="0" w:space="0" w:color="auto"/>
        <w:bottom w:val="none" w:sz="0" w:space="0" w:color="auto"/>
        <w:right w:val="none" w:sz="0" w:space="0" w:color="auto"/>
      </w:divBdr>
    </w:div>
    <w:div w:id="2118326878">
      <w:bodyDiv w:val="1"/>
      <w:marLeft w:val="0"/>
      <w:marRight w:val="0"/>
      <w:marTop w:val="0"/>
      <w:marBottom w:val="0"/>
      <w:divBdr>
        <w:top w:val="none" w:sz="0" w:space="0" w:color="auto"/>
        <w:left w:val="none" w:sz="0" w:space="0" w:color="auto"/>
        <w:bottom w:val="none" w:sz="0" w:space="0" w:color="auto"/>
        <w:right w:val="none" w:sz="0" w:space="0" w:color="auto"/>
      </w:divBdr>
    </w:div>
    <w:div w:id="2118451696">
      <w:bodyDiv w:val="1"/>
      <w:marLeft w:val="0"/>
      <w:marRight w:val="0"/>
      <w:marTop w:val="0"/>
      <w:marBottom w:val="0"/>
      <w:divBdr>
        <w:top w:val="none" w:sz="0" w:space="0" w:color="auto"/>
        <w:left w:val="none" w:sz="0" w:space="0" w:color="auto"/>
        <w:bottom w:val="none" w:sz="0" w:space="0" w:color="auto"/>
        <w:right w:val="none" w:sz="0" w:space="0" w:color="auto"/>
      </w:divBdr>
    </w:div>
    <w:div w:id="2119060289">
      <w:bodyDiv w:val="1"/>
      <w:marLeft w:val="0"/>
      <w:marRight w:val="0"/>
      <w:marTop w:val="0"/>
      <w:marBottom w:val="0"/>
      <w:divBdr>
        <w:top w:val="none" w:sz="0" w:space="0" w:color="auto"/>
        <w:left w:val="none" w:sz="0" w:space="0" w:color="auto"/>
        <w:bottom w:val="none" w:sz="0" w:space="0" w:color="auto"/>
        <w:right w:val="none" w:sz="0" w:space="0" w:color="auto"/>
      </w:divBdr>
    </w:div>
    <w:div w:id="2119176396">
      <w:bodyDiv w:val="1"/>
      <w:marLeft w:val="0"/>
      <w:marRight w:val="0"/>
      <w:marTop w:val="0"/>
      <w:marBottom w:val="0"/>
      <w:divBdr>
        <w:top w:val="none" w:sz="0" w:space="0" w:color="auto"/>
        <w:left w:val="none" w:sz="0" w:space="0" w:color="auto"/>
        <w:bottom w:val="none" w:sz="0" w:space="0" w:color="auto"/>
        <w:right w:val="none" w:sz="0" w:space="0" w:color="auto"/>
      </w:divBdr>
    </w:div>
    <w:div w:id="2119251837">
      <w:bodyDiv w:val="1"/>
      <w:marLeft w:val="0"/>
      <w:marRight w:val="0"/>
      <w:marTop w:val="0"/>
      <w:marBottom w:val="0"/>
      <w:divBdr>
        <w:top w:val="none" w:sz="0" w:space="0" w:color="auto"/>
        <w:left w:val="none" w:sz="0" w:space="0" w:color="auto"/>
        <w:bottom w:val="none" w:sz="0" w:space="0" w:color="auto"/>
        <w:right w:val="none" w:sz="0" w:space="0" w:color="auto"/>
      </w:divBdr>
    </w:div>
    <w:div w:id="2119256233">
      <w:bodyDiv w:val="1"/>
      <w:marLeft w:val="0"/>
      <w:marRight w:val="0"/>
      <w:marTop w:val="0"/>
      <w:marBottom w:val="0"/>
      <w:divBdr>
        <w:top w:val="none" w:sz="0" w:space="0" w:color="auto"/>
        <w:left w:val="none" w:sz="0" w:space="0" w:color="auto"/>
        <w:bottom w:val="none" w:sz="0" w:space="0" w:color="auto"/>
        <w:right w:val="none" w:sz="0" w:space="0" w:color="auto"/>
      </w:divBdr>
    </w:div>
    <w:div w:id="2119256836">
      <w:bodyDiv w:val="1"/>
      <w:marLeft w:val="0"/>
      <w:marRight w:val="0"/>
      <w:marTop w:val="0"/>
      <w:marBottom w:val="0"/>
      <w:divBdr>
        <w:top w:val="none" w:sz="0" w:space="0" w:color="auto"/>
        <w:left w:val="none" w:sz="0" w:space="0" w:color="auto"/>
        <w:bottom w:val="none" w:sz="0" w:space="0" w:color="auto"/>
        <w:right w:val="none" w:sz="0" w:space="0" w:color="auto"/>
      </w:divBdr>
    </w:div>
    <w:div w:id="2119371079">
      <w:bodyDiv w:val="1"/>
      <w:marLeft w:val="0"/>
      <w:marRight w:val="0"/>
      <w:marTop w:val="0"/>
      <w:marBottom w:val="0"/>
      <w:divBdr>
        <w:top w:val="none" w:sz="0" w:space="0" w:color="auto"/>
        <w:left w:val="none" w:sz="0" w:space="0" w:color="auto"/>
        <w:bottom w:val="none" w:sz="0" w:space="0" w:color="auto"/>
        <w:right w:val="none" w:sz="0" w:space="0" w:color="auto"/>
      </w:divBdr>
    </w:div>
    <w:div w:id="2119443667">
      <w:bodyDiv w:val="1"/>
      <w:marLeft w:val="0"/>
      <w:marRight w:val="0"/>
      <w:marTop w:val="0"/>
      <w:marBottom w:val="0"/>
      <w:divBdr>
        <w:top w:val="none" w:sz="0" w:space="0" w:color="auto"/>
        <w:left w:val="none" w:sz="0" w:space="0" w:color="auto"/>
        <w:bottom w:val="none" w:sz="0" w:space="0" w:color="auto"/>
        <w:right w:val="none" w:sz="0" w:space="0" w:color="auto"/>
      </w:divBdr>
    </w:div>
    <w:div w:id="2119444307">
      <w:bodyDiv w:val="1"/>
      <w:marLeft w:val="0"/>
      <w:marRight w:val="0"/>
      <w:marTop w:val="0"/>
      <w:marBottom w:val="0"/>
      <w:divBdr>
        <w:top w:val="none" w:sz="0" w:space="0" w:color="auto"/>
        <w:left w:val="none" w:sz="0" w:space="0" w:color="auto"/>
        <w:bottom w:val="none" w:sz="0" w:space="0" w:color="auto"/>
        <w:right w:val="none" w:sz="0" w:space="0" w:color="auto"/>
      </w:divBdr>
    </w:div>
    <w:div w:id="2119711015">
      <w:bodyDiv w:val="1"/>
      <w:marLeft w:val="0"/>
      <w:marRight w:val="0"/>
      <w:marTop w:val="0"/>
      <w:marBottom w:val="0"/>
      <w:divBdr>
        <w:top w:val="none" w:sz="0" w:space="0" w:color="auto"/>
        <w:left w:val="none" w:sz="0" w:space="0" w:color="auto"/>
        <w:bottom w:val="none" w:sz="0" w:space="0" w:color="auto"/>
        <w:right w:val="none" w:sz="0" w:space="0" w:color="auto"/>
      </w:divBdr>
    </w:div>
    <w:div w:id="2120025512">
      <w:bodyDiv w:val="1"/>
      <w:marLeft w:val="0"/>
      <w:marRight w:val="0"/>
      <w:marTop w:val="0"/>
      <w:marBottom w:val="0"/>
      <w:divBdr>
        <w:top w:val="none" w:sz="0" w:space="0" w:color="auto"/>
        <w:left w:val="none" w:sz="0" w:space="0" w:color="auto"/>
        <w:bottom w:val="none" w:sz="0" w:space="0" w:color="auto"/>
        <w:right w:val="none" w:sz="0" w:space="0" w:color="auto"/>
      </w:divBdr>
    </w:div>
    <w:div w:id="2120031194">
      <w:bodyDiv w:val="1"/>
      <w:marLeft w:val="0"/>
      <w:marRight w:val="0"/>
      <w:marTop w:val="0"/>
      <w:marBottom w:val="0"/>
      <w:divBdr>
        <w:top w:val="none" w:sz="0" w:space="0" w:color="auto"/>
        <w:left w:val="none" w:sz="0" w:space="0" w:color="auto"/>
        <w:bottom w:val="none" w:sz="0" w:space="0" w:color="auto"/>
        <w:right w:val="none" w:sz="0" w:space="0" w:color="auto"/>
      </w:divBdr>
    </w:div>
    <w:div w:id="2120181326">
      <w:bodyDiv w:val="1"/>
      <w:marLeft w:val="0"/>
      <w:marRight w:val="0"/>
      <w:marTop w:val="0"/>
      <w:marBottom w:val="0"/>
      <w:divBdr>
        <w:top w:val="none" w:sz="0" w:space="0" w:color="auto"/>
        <w:left w:val="none" w:sz="0" w:space="0" w:color="auto"/>
        <w:bottom w:val="none" w:sz="0" w:space="0" w:color="auto"/>
        <w:right w:val="none" w:sz="0" w:space="0" w:color="auto"/>
      </w:divBdr>
    </w:div>
    <w:div w:id="2120250506">
      <w:bodyDiv w:val="1"/>
      <w:marLeft w:val="0"/>
      <w:marRight w:val="0"/>
      <w:marTop w:val="0"/>
      <w:marBottom w:val="0"/>
      <w:divBdr>
        <w:top w:val="none" w:sz="0" w:space="0" w:color="auto"/>
        <w:left w:val="none" w:sz="0" w:space="0" w:color="auto"/>
        <w:bottom w:val="none" w:sz="0" w:space="0" w:color="auto"/>
        <w:right w:val="none" w:sz="0" w:space="0" w:color="auto"/>
      </w:divBdr>
    </w:div>
    <w:div w:id="2120295445">
      <w:bodyDiv w:val="1"/>
      <w:marLeft w:val="0"/>
      <w:marRight w:val="0"/>
      <w:marTop w:val="0"/>
      <w:marBottom w:val="0"/>
      <w:divBdr>
        <w:top w:val="none" w:sz="0" w:space="0" w:color="auto"/>
        <w:left w:val="none" w:sz="0" w:space="0" w:color="auto"/>
        <w:bottom w:val="none" w:sz="0" w:space="0" w:color="auto"/>
        <w:right w:val="none" w:sz="0" w:space="0" w:color="auto"/>
      </w:divBdr>
    </w:div>
    <w:div w:id="2120297831">
      <w:bodyDiv w:val="1"/>
      <w:marLeft w:val="0"/>
      <w:marRight w:val="0"/>
      <w:marTop w:val="0"/>
      <w:marBottom w:val="0"/>
      <w:divBdr>
        <w:top w:val="none" w:sz="0" w:space="0" w:color="auto"/>
        <w:left w:val="none" w:sz="0" w:space="0" w:color="auto"/>
        <w:bottom w:val="none" w:sz="0" w:space="0" w:color="auto"/>
        <w:right w:val="none" w:sz="0" w:space="0" w:color="auto"/>
      </w:divBdr>
    </w:div>
    <w:div w:id="2120484996">
      <w:bodyDiv w:val="1"/>
      <w:marLeft w:val="0"/>
      <w:marRight w:val="0"/>
      <w:marTop w:val="0"/>
      <w:marBottom w:val="0"/>
      <w:divBdr>
        <w:top w:val="none" w:sz="0" w:space="0" w:color="auto"/>
        <w:left w:val="none" w:sz="0" w:space="0" w:color="auto"/>
        <w:bottom w:val="none" w:sz="0" w:space="0" w:color="auto"/>
        <w:right w:val="none" w:sz="0" w:space="0" w:color="auto"/>
      </w:divBdr>
    </w:div>
    <w:div w:id="2120755899">
      <w:bodyDiv w:val="1"/>
      <w:marLeft w:val="0"/>
      <w:marRight w:val="0"/>
      <w:marTop w:val="0"/>
      <w:marBottom w:val="0"/>
      <w:divBdr>
        <w:top w:val="none" w:sz="0" w:space="0" w:color="auto"/>
        <w:left w:val="none" w:sz="0" w:space="0" w:color="auto"/>
        <w:bottom w:val="none" w:sz="0" w:space="0" w:color="auto"/>
        <w:right w:val="none" w:sz="0" w:space="0" w:color="auto"/>
      </w:divBdr>
    </w:div>
    <w:div w:id="2120757057">
      <w:bodyDiv w:val="1"/>
      <w:marLeft w:val="0"/>
      <w:marRight w:val="0"/>
      <w:marTop w:val="0"/>
      <w:marBottom w:val="0"/>
      <w:divBdr>
        <w:top w:val="none" w:sz="0" w:space="0" w:color="auto"/>
        <w:left w:val="none" w:sz="0" w:space="0" w:color="auto"/>
        <w:bottom w:val="none" w:sz="0" w:space="0" w:color="auto"/>
        <w:right w:val="none" w:sz="0" w:space="0" w:color="auto"/>
      </w:divBdr>
    </w:div>
    <w:div w:id="2121023202">
      <w:bodyDiv w:val="1"/>
      <w:marLeft w:val="0"/>
      <w:marRight w:val="0"/>
      <w:marTop w:val="0"/>
      <w:marBottom w:val="0"/>
      <w:divBdr>
        <w:top w:val="none" w:sz="0" w:space="0" w:color="auto"/>
        <w:left w:val="none" w:sz="0" w:space="0" w:color="auto"/>
        <w:bottom w:val="none" w:sz="0" w:space="0" w:color="auto"/>
        <w:right w:val="none" w:sz="0" w:space="0" w:color="auto"/>
      </w:divBdr>
    </w:div>
    <w:div w:id="2121101008">
      <w:bodyDiv w:val="1"/>
      <w:marLeft w:val="0"/>
      <w:marRight w:val="0"/>
      <w:marTop w:val="0"/>
      <w:marBottom w:val="0"/>
      <w:divBdr>
        <w:top w:val="none" w:sz="0" w:space="0" w:color="auto"/>
        <w:left w:val="none" w:sz="0" w:space="0" w:color="auto"/>
        <w:bottom w:val="none" w:sz="0" w:space="0" w:color="auto"/>
        <w:right w:val="none" w:sz="0" w:space="0" w:color="auto"/>
      </w:divBdr>
    </w:div>
    <w:div w:id="2121298679">
      <w:bodyDiv w:val="1"/>
      <w:marLeft w:val="0"/>
      <w:marRight w:val="0"/>
      <w:marTop w:val="0"/>
      <w:marBottom w:val="0"/>
      <w:divBdr>
        <w:top w:val="none" w:sz="0" w:space="0" w:color="auto"/>
        <w:left w:val="none" w:sz="0" w:space="0" w:color="auto"/>
        <w:bottom w:val="none" w:sz="0" w:space="0" w:color="auto"/>
        <w:right w:val="none" w:sz="0" w:space="0" w:color="auto"/>
      </w:divBdr>
    </w:div>
    <w:div w:id="2121409396">
      <w:bodyDiv w:val="1"/>
      <w:marLeft w:val="0"/>
      <w:marRight w:val="0"/>
      <w:marTop w:val="0"/>
      <w:marBottom w:val="0"/>
      <w:divBdr>
        <w:top w:val="none" w:sz="0" w:space="0" w:color="auto"/>
        <w:left w:val="none" w:sz="0" w:space="0" w:color="auto"/>
        <w:bottom w:val="none" w:sz="0" w:space="0" w:color="auto"/>
        <w:right w:val="none" w:sz="0" w:space="0" w:color="auto"/>
      </w:divBdr>
    </w:div>
    <w:div w:id="2121603780">
      <w:bodyDiv w:val="1"/>
      <w:marLeft w:val="0"/>
      <w:marRight w:val="0"/>
      <w:marTop w:val="0"/>
      <w:marBottom w:val="0"/>
      <w:divBdr>
        <w:top w:val="none" w:sz="0" w:space="0" w:color="auto"/>
        <w:left w:val="none" w:sz="0" w:space="0" w:color="auto"/>
        <w:bottom w:val="none" w:sz="0" w:space="0" w:color="auto"/>
        <w:right w:val="none" w:sz="0" w:space="0" w:color="auto"/>
      </w:divBdr>
    </w:div>
    <w:div w:id="2121679874">
      <w:bodyDiv w:val="1"/>
      <w:marLeft w:val="0"/>
      <w:marRight w:val="0"/>
      <w:marTop w:val="0"/>
      <w:marBottom w:val="0"/>
      <w:divBdr>
        <w:top w:val="none" w:sz="0" w:space="0" w:color="auto"/>
        <w:left w:val="none" w:sz="0" w:space="0" w:color="auto"/>
        <w:bottom w:val="none" w:sz="0" w:space="0" w:color="auto"/>
        <w:right w:val="none" w:sz="0" w:space="0" w:color="auto"/>
      </w:divBdr>
    </w:div>
    <w:div w:id="2121758697">
      <w:bodyDiv w:val="1"/>
      <w:marLeft w:val="0"/>
      <w:marRight w:val="0"/>
      <w:marTop w:val="0"/>
      <w:marBottom w:val="0"/>
      <w:divBdr>
        <w:top w:val="none" w:sz="0" w:space="0" w:color="auto"/>
        <w:left w:val="none" w:sz="0" w:space="0" w:color="auto"/>
        <w:bottom w:val="none" w:sz="0" w:space="0" w:color="auto"/>
        <w:right w:val="none" w:sz="0" w:space="0" w:color="auto"/>
      </w:divBdr>
    </w:div>
    <w:div w:id="2121948344">
      <w:bodyDiv w:val="1"/>
      <w:marLeft w:val="0"/>
      <w:marRight w:val="0"/>
      <w:marTop w:val="0"/>
      <w:marBottom w:val="0"/>
      <w:divBdr>
        <w:top w:val="none" w:sz="0" w:space="0" w:color="auto"/>
        <w:left w:val="none" w:sz="0" w:space="0" w:color="auto"/>
        <w:bottom w:val="none" w:sz="0" w:space="0" w:color="auto"/>
        <w:right w:val="none" w:sz="0" w:space="0" w:color="auto"/>
      </w:divBdr>
    </w:div>
    <w:div w:id="2122064070">
      <w:bodyDiv w:val="1"/>
      <w:marLeft w:val="0"/>
      <w:marRight w:val="0"/>
      <w:marTop w:val="0"/>
      <w:marBottom w:val="0"/>
      <w:divBdr>
        <w:top w:val="none" w:sz="0" w:space="0" w:color="auto"/>
        <w:left w:val="none" w:sz="0" w:space="0" w:color="auto"/>
        <w:bottom w:val="none" w:sz="0" w:space="0" w:color="auto"/>
        <w:right w:val="none" w:sz="0" w:space="0" w:color="auto"/>
      </w:divBdr>
    </w:div>
    <w:div w:id="2122529270">
      <w:bodyDiv w:val="1"/>
      <w:marLeft w:val="0"/>
      <w:marRight w:val="0"/>
      <w:marTop w:val="0"/>
      <w:marBottom w:val="0"/>
      <w:divBdr>
        <w:top w:val="none" w:sz="0" w:space="0" w:color="auto"/>
        <w:left w:val="none" w:sz="0" w:space="0" w:color="auto"/>
        <w:bottom w:val="none" w:sz="0" w:space="0" w:color="auto"/>
        <w:right w:val="none" w:sz="0" w:space="0" w:color="auto"/>
      </w:divBdr>
    </w:div>
    <w:div w:id="2122533142">
      <w:bodyDiv w:val="1"/>
      <w:marLeft w:val="0"/>
      <w:marRight w:val="0"/>
      <w:marTop w:val="0"/>
      <w:marBottom w:val="0"/>
      <w:divBdr>
        <w:top w:val="none" w:sz="0" w:space="0" w:color="auto"/>
        <w:left w:val="none" w:sz="0" w:space="0" w:color="auto"/>
        <w:bottom w:val="none" w:sz="0" w:space="0" w:color="auto"/>
        <w:right w:val="none" w:sz="0" w:space="0" w:color="auto"/>
      </w:divBdr>
    </w:div>
    <w:div w:id="2122601588">
      <w:bodyDiv w:val="1"/>
      <w:marLeft w:val="0"/>
      <w:marRight w:val="0"/>
      <w:marTop w:val="0"/>
      <w:marBottom w:val="0"/>
      <w:divBdr>
        <w:top w:val="none" w:sz="0" w:space="0" w:color="auto"/>
        <w:left w:val="none" w:sz="0" w:space="0" w:color="auto"/>
        <w:bottom w:val="none" w:sz="0" w:space="0" w:color="auto"/>
        <w:right w:val="none" w:sz="0" w:space="0" w:color="auto"/>
      </w:divBdr>
    </w:div>
    <w:div w:id="2122609072">
      <w:bodyDiv w:val="1"/>
      <w:marLeft w:val="0"/>
      <w:marRight w:val="0"/>
      <w:marTop w:val="0"/>
      <w:marBottom w:val="0"/>
      <w:divBdr>
        <w:top w:val="none" w:sz="0" w:space="0" w:color="auto"/>
        <w:left w:val="none" w:sz="0" w:space="0" w:color="auto"/>
        <w:bottom w:val="none" w:sz="0" w:space="0" w:color="auto"/>
        <w:right w:val="none" w:sz="0" w:space="0" w:color="auto"/>
      </w:divBdr>
    </w:div>
    <w:div w:id="2122721080">
      <w:bodyDiv w:val="1"/>
      <w:marLeft w:val="0"/>
      <w:marRight w:val="0"/>
      <w:marTop w:val="0"/>
      <w:marBottom w:val="0"/>
      <w:divBdr>
        <w:top w:val="none" w:sz="0" w:space="0" w:color="auto"/>
        <w:left w:val="none" w:sz="0" w:space="0" w:color="auto"/>
        <w:bottom w:val="none" w:sz="0" w:space="0" w:color="auto"/>
        <w:right w:val="none" w:sz="0" w:space="0" w:color="auto"/>
      </w:divBdr>
    </w:div>
    <w:div w:id="2122871926">
      <w:bodyDiv w:val="1"/>
      <w:marLeft w:val="0"/>
      <w:marRight w:val="0"/>
      <w:marTop w:val="0"/>
      <w:marBottom w:val="0"/>
      <w:divBdr>
        <w:top w:val="none" w:sz="0" w:space="0" w:color="auto"/>
        <w:left w:val="none" w:sz="0" w:space="0" w:color="auto"/>
        <w:bottom w:val="none" w:sz="0" w:space="0" w:color="auto"/>
        <w:right w:val="none" w:sz="0" w:space="0" w:color="auto"/>
      </w:divBdr>
    </w:div>
    <w:div w:id="2122987771">
      <w:bodyDiv w:val="1"/>
      <w:marLeft w:val="0"/>
      <w:marRight w:val="0"/>
      <w:marTop w:val="0"/>
      <w:marBottom w:val="0"/>
      <w:divBdr>
        <w:top w:val="none" w:sz="0" w:space="0" w:color="auto"/>
        <w:left w:val="none" w:sz="0" w:space="0" w:color="auto"/>
        <w:bottom w:val="none" w:sz="0" w:space="0" w:color="auto"/>
        <w:right w:val="none" w:sz="0" w:space="0" w:color="auto"/>
      </w:divBdr>
    </w:div>
    <w:div w:id="2123068079">
      <w:bodyDiv w:val="1"/>
      <w:marLeft w:val="0"/>
      <w:marRight w:val="0"/>
      <w:marTop w:val="0"/>
      <w:marBottom w:val="0"/>
      <w:divBdr>
        <w:top w:val="none" w:sz="0" w:space="0" w:color="auto"/>
        <w:left w:val="none" w:sz="0" w:space="0" w:color="auto"/>
        <w:bottom w:val="none" w:sz="0" w:space="0" w:color="auto"/>
        <w:right w:val="none" w:sz="0" w:space="0" w:color="auto"/>
      </w:divBdr>
    </w:div>
    <w:div w:id="2123108438">
      <w:bodyDiv w:val="1"/>
      <w:marLeft w:val="0"/>
      <w:marRight w:val="0"/>
      <w:marTop w:val="0"/>
      <w:marBottom w:val="0"/>
      <w:divBdr>
        <w:top w:val="none" w:sz="0" w:space="0" w:color="auto"/>
        <w:left w:val="none" w:sz="0" w:space="0" w:color="auto"/>
        <w:bottom w:val="none" w:sz="0" w:space="0" w:color="auto"/>
        <w:right w:val="none" w:sz="0" w:space="0" w:color="auto"/>
      </w:divBdr>
    </w:div>
    <w:div w:id="2123258780">
      <w:bodyDiv w:val="1"/>
      <w:marLeft w:val="0"/>
      <w:marRight w:val="0"/>
      <w:marTop w:val="0"/>
      <w:marBottom w:val="0"/>
      <w:divBdr>
        <w:top w:val="none" w:sz="0" w:space="0" w:color="auto"/>
        <w:left w:val="none" w:sz="0" w:space="0" w:color="auto"/>
        <w:bottom w:val="none" w:sz="0" w:space="0" w:color="auto"/>
        <w:right w:val="none" w:sz="0" w:space="0" w:color="auto"/>
      </w:divBdr>
    </w:div>
    <w:div w:id="2123382622">
      <w:bodyDiv w:val="1"/>
      <w:marLeft w:val="0"/>
      <w:marRight w:val="0"/>
      <w:marTop w:val="0"/>
      <w:marBottom w:val="0"/>
      <w:divBdr>
        <w:top w:val="none" w:sz="0" w:space="0" w:color="auto"/>
        <w:left w:val="none" w:sz="0" w:space="0" w:color="auto"/>
        <w:bottom w:val="none" w:sz="0" w:space="0" w:color="auto"/>
        <w:right w:val="none" w:sz="0" w:space="0" w:color="auto"/>
      </w:divBdr>
    </w:div>
    <w:div w:id="2123449615">
      <w:bodyDiv w:val="1"/>
      <w:marLeft w:val="0"/>
      <w:marRight w:val="0"/>
      <w:marTop w:val="0"/>
      <w:marBottom w:val="0"/>
      <w:divBdr>
        <w:top w:val="none" w:sz="0" w:space="0" w:color="auto"/>
        <w:left w:val="none" w:sz="0" w:space="0" w:color="auto"/>
        <w:bottom w:val="none" w:sz="0" w:space="0" w:color="auto"/>
        <w:right w:val="none" w:sz="0" w:space="0" w:color="auto"/>
      </w:divBdr>
    </w:div>
    <w:div w:id="2123458049">
      <w:bodyDiv w:val="1"/>
      <w:marLeft w:val="0"/>
      <w:marRight w:val="0"/>
      <w:marTop w:val="0"/>
      <w:marBottom w:val="0"/>
      <w:divBdr>
        <w:top w:val="none" w:sz="0" w:space="0" w:color="auto"/>
        <w:left w:val="none" w:sz="0" w:space="0" w:color="auto"/>
        <w:bottom w:val="none" w:sz="0" w:space="0" w:color="auto"/>
        <w:right w:val="none" w:sz="0" w:space="0" w:color="auto"/>
      </w:divBdr>
    </w:div>
    <w:div w:id="2123528636">
      <w:bodyDiv w:val="1"/>
      <w:marLeft w:val="0"/>
      <w:marRight w:val="0"/>
      <w:marTop w:val="0"/>
      <w:marBottom w:val="0"/>
      <w:divBdr>
        <w:top w:val="none" w:sz="0" w:space="0" w:color="auto"/>
        <w:left w:val="none" w:sz="0" w:space="0" w:color="auto"/>
        <w:bottom w:val="none" w:sz="0" w:space="0" w:color="auto"/>
        <w:right w:val="none" w:sz="0" w:space="0" w:color="auto"/>
      </w:divBdr>
    </w:div>
    <w:div w:id="2123574903">
      <w:bodyDiv w:val="1"/>
      <w:marLeft w:val="0"/>
      <w:marRight w:val="0"/>
      <w:marTop w:val="0"/>
      <w:marBottom w:val="0"/>
      <w:divBdr>
        <w:top w:val="none" w:sz="0" w:space="0" w:color="auto"/>
        <w:left w:val="none" w:sz="0" w:space="0" w:color="auto"/>
        <w:bottom w:val="none" w:sz="0" w:space="0" w:color="auto"/>
        <w:right w:val="none" w:sz="0" w:space="0" w:color="auto"/>
      </w:divBdr>
    </w:div>
    <w:div w:id="2123574911">
      <w:bodyDiv w:val="1"/>
      <w:marLeft w:val="0"/>
      <w:marRight w:val="0"/>
      <w:marTop w:val="0"/>
      <w:marBottom w:val="0"/>
      <w:divBdr>
        <w:top w:val="none" w:sz="0" w:space="0" w:color="auto"/>
        <w:left w:val="none" w:sz="0" w:space="0" w:color="auto"/>
        <w:bottom w:val="none" w:sz="0" w:space="0" w:color="auto"/>
        <w:right w:val="none" w:sz="0" w:space="0" w:color="auto"/>
      </w:divBdr>
    </w:div>
    <w:div w:id="2123914595">
      <w:bodyDiv w:val="1"/>
      <w:marLeft w:val="0"/>
      <w:marRight w:val="0"/>
      <w:marTop w:val="0"/>
      <w:marBottom w:val="0"/>
      <w:divBdr>
        <w:top w:val="none" w:sz="0" w:space="0" w:color="auto"/>
        <w:left w:val="none" w:sz="0" w:space="0" w:color="auto"/>
        <w:bottom w:val="none" w:sz="0" w:space="0" w:color="auto"/>
        <w:right w:val="none" w:sz="0" w:space="0" w:color="auto"/>
      </w:divBdr>
    </w:div>
    <w:div w:id="2124305735">
      <w:bodyDiv w:val="1"/>
      <w:marLeft w:val="0"/>
      <w:marRight w:val="0"/>
      <w:marTop w:val="0"/>
      <w:marBottom w:val="0"/>
      <w:divBdr>
        <w:top w:val="none" w:sz="0" w:space="0" w:color="auto"/>
        <w:left w:val="none" w:sz="0" w:space="0" w:color="auto"/>
        <w:bottom w:val="none" w:sz="0" w:space="0" w:color="auto"/>
        <w:right w:val="none" w:sz="0" w:space="0" w:color="auto"/>
      </w:divBdr>
    </w:div>
    <w:div w:id="2124372681">
      <w:bodyDiv w:val="1"/>
      <w:marLeft w:val="0"/>
      <w:marRight w:val="0"/>
      <w:marTop w:val="0"/>
      <w:marBottom w:val="0"/>
      <w:divBdr>
        <w:top w:val="none" w:sz="0" w:space="0" w:color="auto"/>
        <w:left w:val="none" w:sz="0" w:space="0" w:color="auto"/>
        <w:bottom w:val="none" w:sz="0" w:space="0" w:color="auto"/>
        <w:right w:val="none" w:sz="0" w:space="0" w:color="auto"/>
      </w:divBdr>
    </w:div>
    <w:div w:id="2124423862">
      <w:bodyDiv w:val="1"/>
      <w:marLeft w:val="0"/>
      <w:marRight w:val="0"/>
      <w:marTop w:val="0"/>
      <w:marBottom w:val="0"/>
      <w:divBdr>
        <w:top w:val="none" w:sz="0" w:space="0" w:color="auto"/>
        <w:left w:val="none" w:sz="0" w:space="0" w:color="auto"/>
        <w:bottom w:val="none" w:sz="0" w:space="0" w:color="auto"/>
        <w:right w:val="none" w:sz="0" w:space="0" w:color="auto"/>
      </w:divBdr>
    </w:div>
    <w:div w:id="2124424561">
      <w:bodyDiv w:val="1"/>
      <w:marLeft w:val="0"/>
      <w:marRight w:val="0"/>
      <w:marTop w:val="0"/>
      <w:marBottom w:val="0"/>
      <w:divBdr>
        <w:top w:val="none" w:sz="0" w:space="0" w:color="auto"/>
        <w:left w:val="none" w:sz="0" w:space="0" w:color="auto"/>
        <w:bottom w:val="none" w:sz="0" w:space="0" w:color="auto"/>
        <w:right w:val="none" w:sz="0" w:space="0" w:color="auto"/>
      </w:divBdr>
    </w:div>
    <w:div w:id="2124496626">
      <w:bodyDiv w:val="1"/>
      <w:marLeft w:val="0"/>
      <w:marRight w:val="0"/>
      <w:marTop w:val="0"/>
      <w:marBottom w:val="0"/>
      <w:divBdr>
        <w:top w:val="none" w:sz="0" w:space="0" w:color="auto"/>
        <w:left w:val="none" w:sz="0" w:space="0" w:color="auto"/>
        <w:bottom w:val="none" w:sz="0" w:space="0" w:color="auto"/>
        <w:right w:val="none" w:sz="0" w:space="0" w:color="auto"/>
      </w:divBdr>
    </w:div>
    <w:div w:id="2124759629">
      <w:bodyDiv w:val="1"/>
      <w:marLeft w:val="0"/>
      <w:marRight w:val="0"/>
      <w:marTop w:val="0"/>
      <w:marBottom w:val="0"/>
      <w:divBdr>
        <w:top w:val="none" w:sz="0" w:space="0" w:color="auto"/>
        <w:left w:val="none" w:sz="0" w:space="0" w:color="auto"/>
        <w:bottom w:val="none" w:sz="0" w:space="0" w:color="auto"/>
        <w:right w:val="none" w:sz="0" w:space="0" w:color="auto"/>
      </w:divBdr>
    </w:div>
    <w:div w:id="2124881008">
      <w:bodyDiv w:val="1"/>
      <w:marLeft w:val="0"/>
      <w:marRight w:val="0"/>
      <w:marTop w:val="0"/>
      <w:marBottom w:val="0"/>
      <w:divBdr>
        <w:top w:val="none" w:sz="0" w:space="0" w:color="auto"/>
        <w:left w:val="none" w:sz="0" w:space="0" w:color="auto"/>
        <w:bottom w:val="none" w:sz="0" w:space="0" w:color="auto"/>
        <w:right w:val="none" w:sz="0" w:space="0" w:color="auto"/>
      </w:divBdr>
    </w:div>
    <w:div w:id="2125032344">
      <w:bodyDiv w:val="1"/>
      <w:marLeft w:val="0"/>
      <w:marRight w:val="0"/>
      <w:marTop w:val="0"/>
      <w:marBottom w:val="0"/>
      <w:divBdr>
        <w:top w:val="none" w:sz="0" w:space="0" w:color="auto"/>
        <w:left w:val="none" w:sz="0" w:space="0" w:color="auto"/>
        <w:bottom w:val="none" w:sz="0" w:space="0" w:color="auto"/>
        <w:right w:val="none" w:sz="0" w:space="0" w:color="auto"/>
      </w:divBdr>
    </w:div>
    <w:div w:id="2125150157">
      <w:bodyDiv w:val="1"/>
      <w:marLeft w:val="0"/>
      <w:marRight w:val="0"/>
      <w:marTop w:val="0"/>
      <w:marBottom w:val="0"/>
      <w:divBdr>
        <w:top w:val="none" w:sz="0" w:space="0" w:color="auto"/>
        <w:left w:val="none" w:sz="0" w:space="0" w:color="auto"/>
        <w:bottom w:val="none" w:sz="0" w:space="0" w:color="auto"/>
        <w:right w:val="none" w:sz="0" w:space="0" w:color="auto"/>
      </w:divBdr>
    </w:div>
    <w:div w:id="2125224958">
      <w:bodyDiv w:val="1"/>
      <w:marLeft w:val="0"/>
      <w:marRight w:val="0"/>
      <w:marTop w:val="0"/>
      <w:marBottom w:val="0"/>
      <w:divBdr>
        <w:top w:val="none" w:sz="0" w:space="0" w:color="auto"/>
        <w:left w:val="none" w:sz="0" w:space="0" w:color="auto"/>
        <w:bottom w:val="none" w:sz="0" w:space="0" w:color="auto"/>
        <w:right w:val="none" w:sz="0" w:space="0" w:color="auto"/>
      </w:divBdr>
    </w:div>
    <w:div w:id="2125345564">
      <w:bodyDiv w:val="1"/>
      <w:marLeft w:val="0"/>
      <w:marRight w:val="0"/>
      <w:marTop w:val="0"/>
      <w:marBottom w:val="0"/>
      <w:divBdr>
        <w:top w:val="none" w:sz="0" w:space="0" w:color="auto"/>
        <w:left w:val="none" w:sz="0" w:space="0" w:color="auto"/>
        <w:bottom w:val="none" w:sz="0" w:space="0" w:color="auto"/>
        <w:right w:val="none" w:sz="0" w:space="0" w:color="auto"/>
      </w:divBdr>
    </w:div>
    <w:div w:id="2125536072">
      <w:bodyDiv w:val="1"/>
      <w:marLeft w:val="0"/>
      <w:marRight w:val="0"/>
      <w:marTop w:val="0"/>
      <w:marBottom w:val="0"/>
      <w:divBdr>
        <w:top w:val="none" w:sz="0" w:space="0" w:color="auto"/>
        <w:left w:val="none" w:sz="0" w:space="0" w:color="auto"/>
        <w:bottom w:val="none" w:sz="0" w:space="0" w:color="auto"/>
        <w:right w:val="none" w:sz="0" w:space="0" w:color="auto"/>
      </w:divBdr>
    </w:div>
    <w:div w:id="2125617417">
      <w:bodyDiv w:val="1"/>
      <w:marLeft w:val="0"/>
      <w:marRight w:val="0"/>
      <w:marTop w:val="0"/>
      <w:marBottom w:val="0"/>
      <w:divBdr>
        <w:top w:val="none" w:sz="0" w:space="0" w:color="auto"/>
        <w:left w:val="none" w:sz="0" w:space="0" w:color="auto"/>
        <w:bottom w:val="none" w:sz="0" w:space="0" w:color="auto"/>
        <w:right w:val="none" w:sz="0" w:space="0" w:color="auto"/>
      </w:divBdr>
    </w:div>
    <w:div w:id="2125877043">
      <w:bodyDiv w:val="1"/>
      <w:marLeft w:val="0"/>
      <w:marRight w:val="0"/>
      <w:marTop w:val="0"/>
      <w:marBottom w:val="0"/>
      <w:divBdr>
        <w:top w:val="none" w:sz="0" w:space="0" w:color="auto"/>
        <w:left w:val="none" w:sz="0" w:space="0" w:color="auto"/>
        <w:bottom w:val="none" w:sz="0" w:space="0" w:color="auto"/>
        <w:right w:val="none" w:sz="0" w:space="0" w:color="auto"/>
      </w:divBdr>
    </w:div>
    <w:div w:id="2126774496">
      <w:bodyDiv w:val="1"/>
      <w:marLeft w:val="0"/>
      <w:marRight w:val="0"/>
      <w:marTop w:val="0"/>
      <w:marBottom w:val="0"/>
      <w:divBdr>
        <w:top w:val="none" w:sz="0" w:space="0" w:color="auto"/>
        <w:left w:val="none" w:sz="0" w:space="0" w:color="auto"/>
        <w:bottom w:val="none" w:sz="0" w:space="0" w:color="auto"/>
        <w:right w:val="none" w:sz="0" w:space="0" w:color="auto"/>
      </w:divBdr>
    </w:div>
    <w:div w:id="2126847810">
      <w:bodyDiv w:val="1"/>
      <w:marLeft w:val="0"/>
      <w:marRight w:val="0"/>
      <w:marTop w:val="0"/>
      <w:marBottom w:val="0"/>
      <w:divBdr>
        <w:top w:val="none" w:sz="0" w:space="0" w:color="auto"/>
        <w:left w:val="none" w:sz="0" w:space="0" w:color="auto"/>
        <w:bottom w:val="none" w:sz="0" w:space="0" w:color="auto"/>
        <w:right w:val="none" w:sz="0" w:space="0" w:color="auto"/>
      </w:divBdr>
    </w:div>
    <w:div w:id="2126852744">
      <w:bodyDiv w:val="1"/>
      <w:marLeft w:val="0"/>
      <w:marRight w:val="0"/>
      <w:marTop w:val="0"/>
      <w:marBottom w:val="0"/>
      <w:divBdr>
        <w:top w:val="none" w:sz="0" w:space="0" w:color="auto"/>
        <w:left w:val="none" w:sz="0" w:space="0" w:color="auto"/>
        <w:bottom w:val="none" w:sz="0" w:space="0" w:color="auto"/>
        <w:right w:val="none" w:sz="0" w:space="0" w:color="auto"/>
      </w:divBdr>
    </w:div>
    <w:div w:id="2127193751">
      <w:bodyDiv w:val="1"/>
      <w:marLeft w:val="0"/>
      <w:marRight w:val="0"/>
      <w:marTop w:val="0"/>
      <w:marBottom w:val="0"/>
      <w:divBdr>
        <w:top w:val="none" w:sz="0" w:space="0" w:color="auto"/>
        <w:left w:val="none" w:sz="0" w:space="0" w:color="auto"/>
        <w:bottom w:val="none" w:sz="0" w:space="0" w:color="auto"/>
        <w:right w:val="none" w:sz="0" w:space="0" w:color="auto"/>
      </w:divBdr>
    </w:div>
    <w:div w:id="2127506676">
      <w:bodyDiv w:val="1"/>
      <w:marLeft w:val="0"/>
      <w:marRight w:val="0"/>
      <w:marTop w:val="0"/>
      <w:marBottom w:val="0"/>
      <w:divBdr>
        <w:top w:val="none" w:sz="0" w:space="0" w:color="auto"/>
        <w:left w:val="none" w:sz="0" w:space="0" w:color="auto"/>
        <w:bottom w:val="none" w:sz="0" w:space="0" w:color="auto"/>
        <w:right w:val="none" w:sz="0" w:space="0" w:color="auto"/>
      </w:divBdr>
    </w:div>
    <w:div w:id="2127583049">
      <w:bodyDiv w:val="1"/>
      <w:marLeft w:val="0"/>
      <w:marRight w:val="0"/>
      <w:marTop w:val="0"/>
      <w:marBottom w:val="0"/>
      <w:divBdr>
        <w:top w:val="none" w:sz="0" w:space="0" w:color="auto"/>
        <w:left w:val="none" w:sz="0" w:space="0" w:color="auto"/>
        <w:bottom w:val="none" w:sz="0" w:space="0" w:color="auto"/>
        <w:right w:val="none" w:sz="0" w:space="0" w:color="auto"/>
      </w:divBdr>
    </w:div>
    <w:div w:id="2127701209">
      <w:bodyDiv w:val="1"/>
      <w:marLeft w:val="0"/>
      <w:marRight w:val="0"/>
      <w:marTop w:val="0"/>
      <w:marBottom w:val="0"/>
      <w:divBdr>
        <w:top w:val="none" w:sz="0" w:space="0" w:color="auto"/>
        <w:left w:val="none" w:sz="0" w:space="0" w:color="auto"/>
        <w:bottom w:val="none" w:sz="0" w:space="0" w:color="auto"/>
        <w:right w:val="none" w:sz="0" w:space="0" w:color="auto"/>
      </w:divBdr>
    </w:div>
    <w:div w:id="2127773630">
      <w:bodyDiv w:val="1"/>
      <w:marLeft w:val="0"/>
      <w:marRight w:val="0"/>
      <w:marTop w:val="0"/>
      <w:marBottom w:val="0"/>
      <w:divBdr>
        <w:top w:val="none" w:sz="0" w:space="0" w:color="auto"/>
        <w:left w:val="none" w:sz="0" w:space="0" w:color="auto"/>
        <w:bottom w:val="none" w:sz="0" w:space="0" w:color="auto"/>
        <w:right w:val="none" w:sz="0" w:space="0" w:color="auto"/>
      </w:divBdr>
    </w:div>
    <w:div w:id="2127849152">
      <w:bodyDiv w:val="1"/>
      <w:marLeft w:val="0"/>
      <w:marRight w:val="0"/>
      <w:marTop w:val="0"/>
      <w:marBottom w:val="0"/>
      <w:divBdr>
        <w:top w:val="none" w:sz="0" w:space="0" w:color="auto"/>
        <w:left w:val="none" w:sz="0" w:space="0" w:color="auto"/>
        <w:bottom w:val="none" w:sz="0" w:space="0" w:color="auto"/>
        <w:right w:val="none" w:sz="0" w:space="0" w:color="auto"/>
      </w:divBdr>
    </w:div>
    <w:div w:id="2128042609">
      <w:bodyDiv w:val="1"/>
      <w:marLeft w:val="0"/>
      <w:marRight w:val="0"/>
      <w:marTop w:val="0"/>
      <w:marBottom w:val="0"/>
      <w:divBdr>
        <w:top w:val="none" w:sz="0" w:space="0" w:color="auto"/>
        <w:left w:val="none" w:sz="0" w:space="0" w:color="auto"/>
        <w:bottom w:val="none" w:sz="0" w:space="0" w:color="auto"/>
        <w:right w:val="none" w:sz="0" w:space="0" w:color="auto"/>
      </w:divBdr>
    </w:div>
    <w:div w:id="2128114334">
      <w:bodyDiv w:val="1"/>
      <w:marLeft w:val="0"/>
      <w:marRight w:val="0"/>
      <w:marTop w:val="0"/>
      <w:marBottom w:val="0"/>
      <w:divBdr>
        <w:top w:val="none" w:sz="0" w:space="0" w:color="auto"/>
        <w:left w:val="none" w:sz="0" w:space="0" w:color="auto"/>
        <w:bottom w:val="none" w:sz="0" w:space="0" w:color="auto"/>
        <w:right w:val="none" w:sz="0" w:space="0" w:color="auto"/>
      </w:divBdr>
    </w:div>
    <w:div w:id="2128231084">
      <w:bodyDiv w:val="1"/>
      <w:marLeft w:val="0"/>
      <w:marRight w:val="0"/>
      <w:marTop w:val="0"/>
      <w:marBottom w:val="0"/>
      <w:divBdr>
        <w:top w:val="none" w:sz="0" w:space="0" w:color="auto"/>
        <w:left w:val="none" w:sz="0" w:space="0" w:color="auto"/>
        <w:bottom w:val="none" w:sz="0" w:space="0" w:color="auto"/>
        <w:right w:val="none" w:sz="0" w:space="0" w:color="auto"/>
      </w:divBdr>
    </w:div>
    <w:div w:id="2128306304">
      <w:bodyDiv w:val="1"/>
      <w:marLeft w:val="0"/>
      <w:marRight w:val="0"/>
      <w:marTop w:val="0"/>
      <w:marBottom w:val="0"/>
      <w:divBdr>
        <w:top w:val="none" w:sz="0" w:space="0" w:color="auto"/>
        <w:left w:val="none" w:sz="0" w:space="0" w:color="auto"/>
        <w:bottom w:val="none" w:sz="0" w:space="0" w:color="auto"/>
        <w:right w:val="none" w:sz="0" w:space="0" w:color="auto"/>
      </w:divBdr>
    </w:div>
    <w:div w:id="2128349102">
      <w:bodyDiv w:val="1"/>
      <w:marLeft w:val="0"/>
      <w:marRight w:val="0"/>
      <w:marTop w:val="0"/>
      <w:marBottom w:val="0"/>
      <w:divBdr>
        <w:top w:val="none" w:sz="0" w:space="0" w:color="auto"/>
        <w:left w:val="none" w:sz="0" w:space="0" w:color="auto"/>
        <w:bottom w:val="none" w:sz="0" w:space="0" w:color="auto"/>
        <w:right w:val="none" w:sz="0" w:space="0" w:color="auto"/>
      </w:divBdr>
    </w:div>
    <w:div w:id="2128353282">
      <w:bodyDiv w:val="1"/>
      <w:marLeft w:val="0"/>
      <w:marRight w:val="0"/>
      <w:marTop w:val="0"/>
      <w:marBottom w:val="0"/>
      <w:divBdr>
        <w:top w:val="none" w:sz="0" w:space="0" w:color="auto"/>
        <w:left w:val="none" w:sz="0" w:space="0" w:color="auto"/>
        <w:bottom w:val="none" w:sz="0" w:space="0" w:color="auto"/>
        <w:right w:val="none" w:sz="0" w:space="0" w:color="auto"/>
      </w:divBdr>
    </w:div>
    <w:div w:id="2128692119">
      <w:bodyDiv w:val="1"/>
      <w:marLeft w:val="0"/>
      <w:marRight w:val="0"/>
      <w:marTop w:val="0"/>
      <w:marBottom w:val="0"/>
      <w:divBdr>
        <w:top w:val="none" w:sz="0" w:space="0" w:color="auto"/>
        <w:left w:val="none" w:sz="0" w:space="0" w:color="auto"/>
        <w:bottom w:val="none" w:sz="0" w:space="0" w:color="auto"/>
        <w:right w:val="none" w:sz="0" w:space="0" w:color="auto"/>
      </w:divBdr>
    </w:div>
    <w:div w:id="2128698731">
      <w:bodyDiv w:val="1"/>
      <w:marLeft w:val="0"/>
      <w:marRight w:val="0"/>
      <w:marTop w:val="0"/>
      <w:marBottom w:val="0"/>
      <w:divBdr>
        <w:top w:val="none" w:sz="0" w:space="0" w:color="auto"/>
        <w:left w:val="none" w:sz="0" w:space="0" w:color="auto"/>
        <w:bottom w:val="none" w:sz="0" w:space="0" w:color="auto"/>
        <w:right w:val="none" w:sz="0" w:space="0" w:color="auto"/>
      </w:divBdr>
    </w:div>
    <w:div w:id="2128699981">
      <w:bodyDiv w:val="1"/>
      <w:marLeft w:val="0"/>
      <w:marRight w:val="0"/>
      <w:marTop w:val="0"/>
      <w:marBottom w:val="0"/>
      <w:divBdr>
        <w:top w:val="none" w:sz="0" w:space="0" w:color="auto"/>
        <w:left w:val="none" w:sz="0" w:space="0" w:color="auto"/>
        <w:bottom w:val="none" w:sz="0" w:space="0" w:color="auto"/>
        <w:right w:val="none" w:sz="0" w:space="0" w:color="auto"/>
      </w:divBdr>
    </w:div>
    <w:div w:id="2128766794">
      <w:bodyDiv w:val="1"/>
      <w:marLeft w:val="0"/>
      <w:marRight w:val="0"/>
      <w:marTop w:val="0"/>
      <w:marBottom w:val="0"/>
      <w:divBdr>
        <w:top w:val="none" w:sz="0" w:space="0" w:color="auto"/>
        <w:left w:val="none" w:sz="0" w:space="0" w:color="auto"/>
        <w:bottom w:val="none" w:sz="0" w:space="0" w:color="auto"/>
        <w:right w:val="none" w:sz="0" w:space="0" w:color="auto"/>
      </w:divBdr>
    </w:div>
    <w:div w:id="2128815943">
      <w:bodyDiv w:val="1"/>
      <w:marLeft w:val="0"/>
      <w:marRight w:val="0"/>
      <w:marTop w:val="0"/>
      <w:marBottom w:val="0"/>
      <w:divBdr>
        <w:top w:val="none" w:sz="0" w:space="0" w:color="auto"/>
        <w:left w:val="none" w:sz="0" w:space="0" w:color="auto"/>
        <w:bottom w:val="none" w:sz="0" w:space="0" w:color="auto"/>
        <w:right w:val="none" w:sz="0" w:space="0" w:color="auto"/>
      </w:divBdr>
    </w:div>
    <w:div w:id="2128892264">
      <w:bodyDiv w:val="1"/>
      <w:marLeft w:val="0"/>
      <w:marRight w:val="0"/>
      <w:marTop w:val="0"/>
      <w:marBottom w:val="0"/>
      <w:divBdr>
        <w:top w:val="none" w:sz="0" w:space="0" w:color="auto"/>
        <w:left w:val="none" w:sz="0" w:space="0" w:color="auto"/>
        <w:bottom w:val="none" w:sz="0" w:space="0" w:color="auto"/>
        <w:right w:val="none" w:sz="0" w:space="0" w:color="auto"/>
      </w:divBdr>
    </w:div>
    <w:div w:id="2129348601">
      <w:bodyDiv w:val="1"/>
      <w:marLeft w:val="0"/>
      <w:marRight w:val="0"/>
      <w:marTop w:val="0"/>
      <w:marBottom w:val="0"/>
      <w:divBdr>
        <w:top w:val="none" w:sz="0" w:space="0" w:color="auto"/>
        <w:left w:val="none" w:sz="0" w:space="0" w:color="auto"/>
        <w:bottom w:val="none" w:sz="0" w:space="0" w:color="auto"/>
        <w:right w:val="none" w:sz="0" w:space="0" w:color="auto"/>
      </w:divBdr>
    </w:div>
    <w:div w:id="2129351873">
      <w:bodyDiv w:val="1"/>
      <w:marLeft w:val="0"/>
      <w:marRight w:val="0"/>
      <w:marTop w:val="0"/>
      <w:marBottom w:val="0"/>
      <w:divBdr>
        <w:top w:val="none" w:sz="0" w:space="0" w:color="auto"/>
        <w:left w:val="none" w:sz="0" w:space="0" w:color="auto"/>
        <w:bottom w:val="none" w:sz="0" w:space="0" w:color="auto"/>
        <w:right w:val="none" w:sz="0" w:space="0" w:color="auto"/>
      </w:divBdr>
    </w:div>
    <w:div w:id="2129617967">
      <w:bodyDiv w:val="1"/>
      <w:marLeft w:val="0"/>
      <w:marRight w:val="0"/>
      <w:marTop w:val="0"/>
      <w:marBottom w:val="0"/>
      <w:divBdr>
        <w:top w:val="none" w:sz="0" w:space="0" w:color="auto"/>
        <w:left w:val="none" w:sz="0" w:space="0" w:color="auto"/>
        <w:bottom w:val="none" w:sz="0" w:space="0" w:color="auto"/>
        <w:right w:val="none" w:sz="0" w:space="0" w:color="auto"/>
      </w:divBdr>
    </w:div>
    <w:div w:id="2129663762">
      <w:bodyDiv w:val="1"/>
      <w:marLeft w:val="0"/>
      <w:marRight w:val="0"/>
      <w:marTop w:val="0"/>
      <w:marBottom w:val="0"/>
      <w:divBdr>
        <w:top w:val="none" w:sz="0" w:space="0" w:color="auto"/>
        <w:left w:val="none" w:sz="0" w:space="0" w:color="auto"/>
        <w:bottom w:val="none" w:sz="0" w:space="0" w:color="auto"/>
        <w:right w:val="none" w:sz="0" w:space="0" w:color="auto"/>
      </w:divBdr>
    </w:div>
    <w:div w:id="2129817946">
      <w:bodyDiv w:val="1"/>
      <w:marLeft w:val="0"/>
      <w:marRight w:val="0"/>
      <w:marTop w:val="0"/>
      <w:marBottom w:val="0"/>
      <w:divBdr>
        <w:top w:val="none" w:sz="0" w:space="0" w:color="auto"/>
        <w:left w:val="none" w:sz="0" w:space="0" w:color="auto"/>
        <w:bottom w:val="none" w:sz="0" w:space="0" w:color="auto"/>
        <w:right w:val="none" w:sz="0" w:space="0" w:color="auto"/>
      </w:divBdr>
    </w:div>
    <w:div w:id="2129884850">
      <w:bodyDiv w:val="1"/>
      <w:marLeft w:val="0"/>
      <w:marRight w:val="0"/>
      <w:marTop w:val="0"/>
      <w:marBottom w:val="0"/>
      <w:divBdr>
        <w:top w:val="none" w:sz="0" w:space="0" w:color="auto"/>
        <w:left w:val="none" w:sz="0" w:space="0" w:color="auto"/>
        <w:bottom w:val="none" w:sz="0" w:space="0" w:color="auto"/>
        <w:right w:val="none" w:sz="0" w:space="0" w:color="auto"/>
      </w:divBdr>
    </w:div>
    <w:div w:id="2130003351">
      <w:bodyDiv w:val="1"/>
      <w:marLeft w:val="0"/>
      <w:marRight w:val="0"/>
      <w:marTop w:val="0"/>
      <w:marBottom w:val="0"/>
      <w:divBdr>
        <w:top w:val="none" w:sz="0" w:space="0" w:color="auto"/>
        <w:left w:val="none" w:sz="0" w:space="0" w:color="auto"/>
        <w:bottom w:val="none" w:sz="0" w:space="0" w:color="auto"/>
        <w:right w:val="none" w:sz="0" w:space="0" w:color="auto"/>
      </w:divBdr>
    </w:div>
    <w:div w:id="2130003744">
      <w:bodyDiv w:val="1"/>
      <w:marLeft w:val="0"/>
      <w:marRight w:val="0"/>
      <w:marTop w:val="0"/>
      <w:marBottom w:val="0"/>
      <w:divBdr>
        <w:top w:val="none" w:sz="0" w:space="0" w:color="auto"/>
        <w:left w:val="none" w:sz="0" w:space="0" w:color="auto"/>
        <w:bottom w:val="none" w:sz="0" w:space="0" w:color="auto"/>
        <w:right w:val="none" w:sz="0" w:space="0" w:color="auto"/>
      </w:divBdr>
    </w:div>
    <w:div w:id="2130200777">
      <w:bodyDiv w:val="1"/>
      <w:marLeft w:val="0"/>
      <w:marRight w:val="0"/>
      <w:marTop w:val="0"/>
      <w:marBottom w:val="0"/>
      <w:divBdr>
        <w:top w:val="none" w:sz="0" w:space="0" w:color="auto"/>
        <w:left w:val="none" w:sz="0" w:space="0" w:color="auto"/>
        <w:bottom w:val="none" w:sz="0" w:space="0" w:color="auto"/>
        <w:right w:val="none" w:sz="0" w:space="0" w:color="auto"/>
      </w:divBdr>
    </w:div>
    <w:div w:id="2130278395">
      <w:bodyDiv w:val="1"/>
      <w:marLeft w:val="0"/>
      <w:marRight w:val="0"/>
      <w:marTop w:val="0"/>
      <w:marBottom w:val="0"/>
      <w:divBdr>
        <w:top w:val="none" w:sz="0" w:space="0" w:color="auto"/>
        <w:left w:val="none" w:sz="0" w:space="0" w:color="auto"/>
        <w:bottom w:val="none" w:sz="0" w:space="0" w:color="auto"/>
        <w:right w:val="none" w:sz="0" w:space="0" w:color="auto"/>
      </w:divBdr>
    </w:div>
    <w:div w:id="2130469717">
      <w:bodyDiv w:val="1"/>
      <w:marLeft w:val="0"/>
      <w:marRight w:val="0"/>
      <w:marTop w:val="0"/>
      <w:marBottom w:val="0"/>
      <w:divBdr>
        <w:top w:val="none" w:sz="0" w:space="0" w:color="auto"/>
        <w:left w:val="none" w:sz="0" w:space="0" w:color="auto"/>
        <w:bottom w:val="none" w:sz="0" w:space="0" w:color="auto"/>
        <w:right w:val="none" w:sz="0" w:space="0" w:color="auto"/>
      </w:divBdr>
    </w:div>
    <w:div w:id="2130588385">
      <w:bodyDiv w:val="1"/>
      <w:marLeft w:val="0"/>
      <w:marRight w:val="0"/>
      <w:marTop w:val="0"/>
      <w:marBottom w:val="0"/>
      <w:divBdr>
        <w:top w:val="none" w:sz="0" w:space="0" w:color="auto"/>
        <w:left w:val="none" w:sz="0" w:space="0" w:color="auto"/>
        <w:bottom w:val="none" w:sz="0" w:space="0" w:color="auto"/>
        <w:right w:val="none" w:sz="0" w:space="0" w:color="auto"/>
      </w:divBdr>
    </w:div>
    <w:div w:id="2130781338">
      <w:bodyDiv w:val="1"/>
      <w:marLeft w:val="0"/>
      <w:marRight w:val="0"/>
      <w:marTop w:val="0"/>
      <w:marBottom w:val="0"/>
      <w:divBdr>
        <w:top w:val="none" w:sz="0" w:space="0" w:color="auto"/>
        <w:left w:val="none" w:sz="0" w:space="0" w:color="auto"/>
        <w:bottom w:val="none" w:sz="0" w:space="0" w:color="auto"/>
        <w:right w:val="none" w:sz="0" w:space="0" w:color="auto"/>
      </w:divBdr>
    </w:div>
    <w:div w:id="2130856121">
      <w:bodyDiv w:val="1"/>
      <w:marLeft w:val="0"/>
      <w:marRight w:val="0"/>
      <w:marTop w:val="0"/>
      <w:marBottom w:val="0"/>
      <w:divBdr>
        <w:top w:val="none" w:sz="0" w:space="0" w:color="auto"/>
        <w:left w:val="none" w:sz="0" w:space="0" w:color="auto"/>
        <w:bottom w:val="none" w:sz="0" w:space="0" w:color="auto"/>
        <w:right w:val="none" w:sz="0" w:space="0" w:color="auto"/>
      </w:divBdr>
    </w:div>
    <w:div w:id="2130926126">
      <w:bodyDiv w:val="1"/>
      <w:marLeft w:val="0"/>
      <w:marRight w:val="0"/>
      <w:marTop w:val="0"/>
      <w:marBottom w:val="0"/>
      <w:divBdr>
        <w:top w:val="none" w:sz="0" w:space="0" w:color="auto"/>
        <w:left w:val="none" w:sz="0" w:space="0" w:color="auto"/>
        <w:bottom w:val="none" w:sz="0" w:space="0" w:color="auto"/>
        <w:right w:val="none" w:sz="0" w:space="0" w:color="auto"/>
      </w:divBdr>
    </w:div>
    <w:div w:id="2130972933">
      <w:bodyDiv w:val="1"/>
      <w:marLeft w:val="0"/>
      <w:marRight w:val="0"/>
      <w:marTop w:val="0"/>
      <w:marBottom w:val="0"/>
      <w:divBdr>
        <w:top w:val="none" w:sz="0" w:space="0" w:color="auto"/>
        <w:left w:val="none" w:sz="0" w:space="0" w:color="auto"/>
        <w:bottom w:val="none" w:sz="0" w:space="0" w:color="auto"/>
        <w:right w:val="none" w:sz="0" w:space="0" w:color="auto"/>
      </w:divBdr>
    </w:div>
    <w:div w:id="2131047447">
      <w:bodyDiv w:val="1"/>
      <w:marLeft w:val="0"/>
      <w:marRight w:val="0"/>
      <w:marTop w:val="0"/>
      <w:marBottom w:val="0"/>
      <w:divBdr>
        <w:top w:val="none" w:sz="0" w:space="0" w:color="auto"/>
        <w:left w:val="none" w:sz="0" w:space="0" w:color="auto"/>
        <w:bottom w:val="none" w:sz="0" w:space="0" w:color="auto"/>
        <w:right w:val="none" w:sz="0" w:space="0" w:color="auto"/>
      </w:divBdr>
    </w:div>
    <w:div w:id="2131051716">
      <w:bodyDiv w:val="1"/>
      <w:marLeft w:val="0"/>
      <w:marRight w:val="0"/>
      <w:marTop w:val="0"/>
      <w:marBottom w:val="0"/>
      <w:divBdr>
        <w:top w:val="none" w:sz="0" w:space="0" w:color="auto"/>
        <w:left w:val="none" w:sz="0" w:space="0" w:color="auto"/>
        <w:bottom w:val="none" w:sz="0" w:space="0" w:color="auto"/>
        <w:right w:val="none" w:sz="0" w:space="0" w:color="auto"/>
      </w:divBdr>
    </w:div>
    <w:div w:id="2131195975">
      <w:bodyDiv w:val="1"/>
      <w:marLeft w:val="0"/>
      <w:marRight w:val="0"/>
      <w:marTop w:val="0"/>
      <w:marBottom w:val="0"/>
      <w:divBdr>
        <w:top w:val="none" w:sz="0" w:space="0" w:color="auto"/>
        <w:left w:val="none" w:sz="0" w:space="0" w:color="auto"/>
        <w:bottom w:val="none" w:sz="0" w:space="0" w:color="auto"/>
        <w:right w:val="none" w:sz="0" w:space="0" w:color="auto"/>
      </w:divBdr>
    </w:div>
    <w:div w:id="2131506136">
      <w:bodyDiv w:val="1"/>
      <w:marLeft w:val="0"/>
      <w:marRight w:val="0"/>
      <w:marTop w:val="0"/>
      <w:marBottom w:val="0"/>
      <w:divBdr>
        <w:top w:val="none" w:sz="0" w:space="0" w:color="auto"/>
        <w:left w:val="none" w:sz="0" w:space="0" w:color="auto"/>
        <w:bottom w:val="none" w:sz="0" w:space="0" w:color="auto"/>
        <w:right w:val="none" w:sz="0" w:space="0" w:color="auto"/>
      </w:divBdr>
    </w:div>
    <w:div w:id="2131509172">
      <w:bodyDiv w:val="1"/>
      <w:marLeft w:val="0"/>
      <w:marRight w:val="0"/>
      <w:marTop w:val="0"/>
      <w:marBottom w:val="0"/>
      <w:divBdr>
        <w:top w:val="none" w:sz="0" w:space="0" w:color="auto"/>
        <w:left w:val="none" w:sz="0" w:space="0" w:color="auto"/>
        <w:bottom w:val="none" w:sz="0" w:space="0" w:color="auto"/>
        <w:right w:val="none" w:sz="0" w:space="0" w:color="auto"/>
      </w:divBdr>
    </w:div>
    <w:div w:id="2131626520">
      <w:bodyDiv w:val="1"/>
      <w:marLeft w:val="0"/>
      <w:marRight w:val="0"/>
      <w:marTop w:val="0"/>
      <w:marBottom w:val="0"/>
      <w:divBdr>
        <w:top w:val="none" w:sz="0" w:space="0" w:color="auto"/>
        <w:left w:val="none" w:sz="0" w:space="0" w:color="auto"/>
        <w:bottom w:val="none" w:sz="0" w:space="0" w:color="auto"/>
        <w:right w:val="none" w:sz="0" w:space="0" w:color="auto"/>
      </w:divBdr>
    </w:div>
    <w:div w:id="2131632630">
      <w:bodyDiv w:val="1"/>
      <w:marLeft w:val="0"/>
      <w:marRight w:val="0"/>
      <w:marTop w:val="0"/>
      <w:marBottom w:val="0"/>
      <w:divBdr>
        <w:top w:val="none" w:sz="0" w:space="0" w:color="auto"/>
        <w:left w:val="none" w:sz="0" w:space="0" w:color="auto"/>
        <w:bottom w:val="none" w:sz="0" w:space="0" w:color="auto"/>
        <w:right w:val="none" w:sz="0" w:space="0" w:color="auto"/>
      </w:divBdr>
    </w:div>
    <w:div w:id="2131704481">
      <w:bodyDiv w:val="1"/>
      <w:marLeft w:val="0"/>
      <w:marRight w:val="0"/>
      <w:marTop w:val="0"/>
      <w:marBottom w:val="0"/>
      <w:divBdr>
        <w:top w:val="none" w:sz="0" w:space="0" w:color="auto"/>
        <w:left w:val="none" w:sz="0" w:space="0" w:color="auto"/>
        <w:bottom w:val="none" w:sz="0" w:space="0" w:color="auto"/>
        <w:right w:val="none" w:sz="0" w:space="0" w:color="auto"/>
      </w:divBdr>
    </w:div>
    <w:div w:id="2131898454">
      <w:bodyDiv w:val="1"/>
      <w:marLeft w:val="0"/>
      <w:marRight w:val="0"/>
      <w:marTop w:val="0"/>
      <w:marBottom w:val="0"/>
      <w:divBdr>
        <w:top w:val="none" w:sz="0" w:space="0" w:color="auto"/>
        <w:left w:val="none" w:sz="0" w:space="0" w:color="auto"/>
        <w:bottom w:val="none" w:sz="0" w:space="0" w:color="auto"/>
        <w:right w:val="none" w:sz="0" w:space="0" w:color="auto"/>
      </w:divBdr>
    </w:div>
    <w:div w:id="2132017884">
      <w:bodyDiv w:val="1"/>
      <w:marLeft w:val="0"/>
      <w:marRight w:val="0"/>
      <w:marTop w:val="0"/>
      <w:marBottom w:val="0"/>
      <w:divBdr>
        <w:top w:val="none" w:sz="0" w:space="0" w:color="auto"/>
        <w:left w:val="none" w:sz="0" w:space="0" w:color="auto"/>
        <w:bottom w:val="none" w:sz="0" w:space="0" w:color="auto"/>
        <w:right w:val="none" w:sz="0" w:space="0" w:color="auto"/>
      </w:divBdr>
    </w:div>
    <w:div w:id="2132092847">
      <w:bodyDiv w:val="1"/>
      <w:marLeft w:val="0"/>
      <w:marRight w:val="0"/>
      <w:marTop w:val="0"/>
      <w:marBottom w:val="0"/>
      <w:divBdr>
        <w:top w:val="none" w:sz="0" w:space="0" w:color="auto"/>
        <w:left w:val="none" w:sz="0" w:space="0" w:color="auto"/>
        <w:bottom w:val="none" w:sz="0" w:space="0" w:color="auto"/>
        <w:right w:val="none" w:sz="0" w:space="0" w:color="auto"/>
      </w:divBdr>
    </w:div>
    <w:div w:id="2132094218">
      <w:bodyDiv w:val="1"/>
      <w:marLeft w:val="0"/>
      <w:marRight w:val="0"/>
      <w:marTop w:val="0"/>
      <w:marBottom w:val="0"/>
      <w:divBdr>
        <w:top w:val="none" w:sz="0" w:space="0" w:color="auto"/>
        <w:left w:val="none" w:sz="0" w:space="0" w:color="auto"/>
        <w:bottom w:val="none" w:sz="0" w:space="0" w:color="auto"/>
        <w:right w:val="none" w:sz="0" w:space="0" w:color="auto"/>
      </w:divBdr>
    </w:div>
    <w:div w:id="2132164020">
      <w:bodyDiv w:val="1"/>
      <w:marLeft w:val="0"/>
      <w:marRight w:val="0"/>
      <w:marTop w:val="0"/>
      <w:marBottom w:val="0"/>
      <w:divBdr>
        <w:top w:val="none" w:sz="0" w:space="0" w:color="auto"/>
        <w:left w:val="none" w:sz="0" w:space="0" w:color="auto"/>
        <w:bottom w:val="none" w:sz="0" w:space="0" w:color="auto"/>
        <w:right w:val="none" w:sz="0" w:space="0" w:color="auto"/>
      </w:divBdr>
    </w:div>
    <w:div w:id="2132164472">
      <w:bodyDiv w:val="1"/>
      <w:marLeft w:val="0"/>
      <w:marRight w:val="0"/>
      <w:marTop w:val="0"/>
      <w:marBottom w:val="0"/>
      <w:divBdr>
        <w:top w:val="none" w:sz="0" w:space="0" w:color="auto"/>
        <w:left w:val="none" w:sz="0" w:space="0" w:color="auto"/>
        <w:bottom w:val="none" w:sz="0" w:space="0" w:color="auto"/>
        <w:right w:val="none" w:sz="0" w:space="0" w:color="auto"/>
      </w:divBdr>
    </w:div>
    <w:div w:id="2132236144">
      <w:bodyDiv w:val="1"/>
      <w:marLeft w:val="0"/>
      <w:marRight w:val="0"/>
      <w:marTop w:val="0"/>
      <w:marBottom w:val="0"/>
      <w:divBdr>
        <w:top w:val="none" w:sz="0" w:space="0" w:color="auto"/>
        <w:left w:val="none" w:sz="0" w:space="0" w:color="auto"/>
        <w:bottom w:val="none" w:sz="0" w:space="0" w:color="auto"/>
        <w:right w:val="none" w:sz="0" w:space="0" w:color="auto"/>
      </w:divBdr>
    </w:div>
    <w:div w:id="2132242219">
      <w:bodyDiv w:val="1"/>
      <w:marLeft w:val="0"/>
      <w:marRight w:val="0"/>
      <w:marTop w:val="0"/>
      <w:marBottom w:val="0"/>
      <w:divBdr>
        <w:top w:val="none" w:sz="0" w:space="0" w:color="auto"/>
        <w:left w:val="none" w:sz="0" w:space="0" w:color="auto"/>
        <w:bottom w:val="none" w:sz="0" w:space="0" w:color="auto"/>
        <w:right w:val="none" w:sz="0" w:space="0" w:color="auto"/>
      </w:divBdr>
    </w:div>
    <w:div w:id="2132357738">
      <w:bodyDiv w:val="1"/>
      <w:marLeft w:val="0"/>
      <w:marRight w:val="0"/>
      <w:marTop w:val="0"/>
      <w:marBottom w:val="0"/>
      <w:divBdr>
        <w:top w:val="none" w:sz="0" w:space="0" w:color="auto"/>
        <w:left w:val="none" w:sz="0" w:space="0" w:color="auto"/>
        <w:bottom w:val="none" w:sz="0" w:space="0" w:color="auto"/>
        <w:right w:val="none" w:sz="0" w:space="0" w:color="auto"/>
      </w:divBdr>
    </w:div>
    <w:div w:id="2132437538">
      <w:bodyDiv w:val="1"/>
      <w:marLeft w:val="0"/>
      <w:marRight w:val="0"/>
      <w:marTop w:val="0"/>
      <w:marBottom w:val="0"/>
      <w:divBdr>
        <w:top w:val="none" w:sz="0" w:space="0" w:color="auto"/>
        <w:left w:val="none" w:sz="0" w:space="0" w:color="auto"/>
        <w:bottom w:val="none" w:sz="0" w:space="0" w:color="auto"/>
        <w:right w:val="none" w:sz="0" w:space="0" w:color="auto"/>
      </w:divBdr>
    </w:div>
    <w:div w:id="2132504915">
      <w:bodyDiv w:val="1"/>
      <w:marLeft w:val="0"/>
      <w:marRight w:val="0"/>
      <w:marTop w:val="0"/>
      <w:marBottom w:val="0"/>
      <w:divBdr>
        <w:top w:val="none" w:sz="0" w:space="0" w:color="auto"/>
        <w:left w:val="none" w:sz="0" w:space="0" w:color="auto"/>
        <w:bottom w:val="none" w:sz="0" w:space="0" w:color="auto"/>
        <w:right w:val="none" w:sz="0" w:space="0" w:color="auto"/>
      </w:divBdr>
    </w:div>
    <w:div w:id="2132547536">
      <w:bodyDiv w:val="1"/>
      <w:marLeft w:val="0"/>
      <w:marRight w:val="0"/>
      <w:marTop w:val="0"/>
      <w:marBottom w:val="0"/>
      <w:divBdr>
        <w:top w:val="none" w:sz="0" w:space="0" w:color="auto"/>
        <w:left w:val="none" w:sz="0" w:space="0" w:color="auto"/>
        <w:bottom w:val="none" w:sz="0" w:space="0" w:color="auto"/>
        <w:right w:val="none" w:sz="0" w:space="0" w:color="auto"/>
      </w:divBdr>
    </w:div>
    <w:div w:id="2132700569">
      <w:bodyDiv w:val="1"/>
      <w:marLeft w:val="0"/>
      <w:marRight w:val="0"/>
      <w:marTop w:val="0"/>
      <w:marBottom w:val="0"/>
      <w:divBdr>
        <w:top w:val="none" w:sz="0" w:space="0" w:color="auto"/>
        <w:left w:val="none" w:sz="0" w:space="0" w:color="auto"/>
        <w:bottom w:val="none" w:sz="0" w:space="0" w:color="auto"/>
        <w:right w:val="none" w:sz="0" w:space="0" w:color="auto"/>
      </w:divBdr>
    </w:div>
    <w:div w:id="2132746003">
      <w:bodyDiv w:val="1"/>
      <w:marLeft w:val="0"/>
      <w:marRight w:val="0"/>
      <w:marTop w:val="0"/>
      <w:marBottom w:val="0"/>
      <w:divBdr>
        <w:top w:val="none" w:sz="0" w:space="0" w:color="auto"/>
        <w:left w:val="none" w:sz="0" w:space="0" w:color="auto"/>
        <w:bottom w:val="none" w:sz="0" w:space="0" w:color="auto"/>
        <w:right w:val="none" w:sz="0" w:space="0" w:color="auto"/>
      </w:divBdr>
    </w:div>
    <w:div w:id="2132749419">
      <w:bodyDiv w:val="1"/>
      <w:marLeft w:val="0"/>
      <w:marRight w:val="0"/>
      <w:marTop w:val="0"/>
      <w:marBottom w:val="0"/>
      <w:divBdr>
        <w:top w:val="none" w:sz="0" w:space="0" w:color="auto"/>
        <w:left w:val="none" w:sz="0" w:space="0" w:color="auto"/>
        <w:bottom w:val="none" w:sz="0" w:space="0" w:color="auto"/>
        <w:right w:val="none" w:sz="0" w:space="0" w:color="auto"/>
      </w:divBdr>
    </w:div>
    <w:div w:id="2132750136">
      <w:bodyDiv w:val="1"/>
      <w:marLeft w:val="0"/>
      <w:marRight w:val="0"/>
      <w:marTop w:val="0"/>
      <w:marBottom w:val="0"/>
      <w:divBdr>
        <w:top w:val="none" w:sz="0" w:space="0" w:color="auto"/>
        <w:left w:val="none" w:sz="0" w:space="0" w:color="auto"/>
        <w:bottom w:val="none" w:sz="0" w:space="0" w:color="auto"/>
        <w:right w:val="none" w:sz="0" w:space="0" w:color="auto"/>
      </w:divBdr>
    </w:div>
    <w:div w:id="2132893509">
      <w:bodyDiv w:val="1"/>
      <w:marLeft w:val="0"/>
      <w:marRight w:val="0"/>
      <w:marTop w:val="0"/>
      <w:marBottom w:val="0"/>
      <w:divBdr>
        <w:top w:val="none" w:sz="0" w:space="0" w:color="auto"/>
        <w:left w:val="none" w:sz="0" w:space="0" w:color="auto"/>
        <w:bottom w:val="none" w:sz="0" w:space="0" w:color="auto"/>
        <w:right w:val="none" w:sz="0" w:space="0" w:color="auto"/>
      </w:divBdr>
    </w:div>
    <w:div w:id="2132893765">
      <w:bodyDiv w:val="1"/>
      <w:marLeft w:val="0"/>
      <w:marRight w:val="0"/>
      <w:marTop w:val="0"/>
      <w:marBottom w:val="0"/>
      <w:divBdr>
        <w:top w:val="none" w:sz="0" w:space="0" w:color="auto"/>
        <w:left w:val="none" w:sz="0" w:space="0" w:color="auto"/>
        <w:bottom w:val="none" w:sz="0" w:space="0" w:color="auto"/>
        <w:right w:val="none" w:sz="0" w:space="0" w:color="auto"/>
      </w:divBdr>
    </w:div>
    <w:div w:id="2133090712">
      <w:bodyDiv w:val="1"/>
      <w:marLeft w:val="0"/>
      <w:marRight w:val="0"/>
      <w:marTop w:val="0"/>
      <w:marBottom w:val="0"/>
      <w:divBdr>
        <w:top w:val="none" w:sz="0" w:space="0" w:color="auto"/>
        <w:left w:val="none" w:sz="0" w:space="0" w:color="auto"/>
        <w:bottom w:val="none" w:sz="0" w:space="0" w:color="auto"/>
        <w:right w:val="none" w:sz="0" w:space="0" w:color="auto"/>
      </w:divBdr>
    </w:div>
    <w:div w:id="2133403834">
      <w:bodyDiv w:val="1"/>
      <w:marLeft w:val="0"/>
      <w:marRight w:val="0"/>
      <w:marTop w:val="0"/>
      <w:marBottom w:val="0"/>
      <w:divBdr>
        <w:top w:val="none" w:sz="0" w:space="0" w:color="auto"/>
        <w:left w:val="none" w:sz="0" w:space="0" w:color="auto"/>
        <w:bottom w:val="none" w:sz="0" w:space="0" w:color="auto"/>
        <w:right w:val="none" w:sz="0" w:space="0" w:color="auto"/>
      </w:divBdr>
    </w:div>
    <w:div w:id="2133473867">
      <w:bodyDiv w:val="1"/>
      <w:marLeft w:val="0"/>
      <w:marRight w:val="0"/>
      <w:marTop w:val="0"/>
      <w:marBottom w:val="0"/>
      <w:divBdr>
        <w:top w:val="none" w:sz="0" w:space="0" w:color="auto"/>
        <w:left w:val="none" w:sz="0" w:space="0" w:color="auto"/>
        <w:bottom w:val="none" w:sz="0" w:space="0" w:color="auto"/>
        <w:right w:val="none" w:sz="0" w:space="0" w:color="auto"/>
      </w:divBdr>
    </w:div>
    <w:div w:id="2133551258">
      <w:bodyDiv w:val="1"/>
      <w:marLeft w:val="0"/>
      <w:marRight w:val="0"/>
      <w:marTop w:val="0"/>
      <w:marBottom w:val="0"/>
      <w:divBdr>
        <w:top w:val="none" w:sz="0" w:space="0" w:color="auto"/>
        <w:left w:val="none" w:sz="0" w:space="0" w:color="auto"/>
        <w:bottom w:val="none" w:sz="0" w:space="0" w:color="auto"/>
        <w:right w:val="none" w:sz="0" w:space="0" w:color="auto"/>
      </w:divBdr>
    </w:div>
    <w:div w:id="2133595487">
      <w:bodyDiv w:val="1"/>
      <w:marLeft w:val="0"/>
      <w:marRight w:val="0"/>
      <w:marTop w:val="0"/>
      <w:marBottom w:val="0"/>
      <w:divBdr>
        <w:top w:val="none" w:sz="0" w:space="0" w:color="auto"/>
        <w:left w:val="none" w:sz="0" w:space="0" w:color="auto"/>
        <w:bottom w:val="none" w:sz="0" w:space="0" w:color="auto"/>
        <w:right w:val="none" w:sz="0" w:space="0" w:color="auto"/>
      </w:divBdr>
    </w:div>
    <w:div w:id="2133866518">
      <w:bodyDiv w:val="1"/>
      <w:marLeft w:val="0"/>
      <w:marRight w:val="0"/>
      <w:marTop w:val="0"/>
      <w:marBottom w:val="0"/>
      <w:divBdr>
        <w:top w:val="none" w:sz="0" w:space="0" w:color="auto"/>
        <w:left w:val="none" w:sz="0" w:space="0" w:color="auto"/>
        <w:bottom w:val="none" w:sz="0" w:space="0" w:color="auto"/>
        <w:right w:val="none" w:sz="0" w:space="0" w:color="auto"/>
      </w:divBdr>
    </w:div>
    <w:div w:id="2133942144">
      <w:bodyDiv w:val="1"/>
      <w:marLeft w:val="0"/>
      <w:marRight w:val="0"/>
      <w:marTop w:val="0"/>
      <w:marBottom w:val="0"/>
      <w:divBdr>
        <w:top w:val="none" w:sz="0" w:space="0" w:color="auto"/>
        <w:left w:val="none" w:sz="0" w:space="0" w:color="auto"/>
        <w:bottom w:val="none" w:sz="0" w:space="0" w:color="auto"/>
        <w:right w:val="none" w:sz="0" w:space="0" w:color="auto"/>
      </w:divBdr>
    </w:div>
    <w:div w:id="2133984971">
      <w:bodyDiv w:val="1"/>
      <w:marLeft w:val="0"/>
      <w:marRight w:val="0"/>
      <w:marTop w:val="0"/>
      <w:marBottom w:val="0"/>
      <w:divBdr>
        <w:top w:val="none" w:sz="0" w:space="0" w:color="auto"/>
        <w:left w:val="none" w:sz="0" w:space="0" w:color="auto"/>
        <w:bottom w:val="none" w:sz="0" w:space="0" w:color="auto"/>
        <w:right w:val="none" w:sz="0" w:space="0" w:color="auto"/>
      </w:divBdr>
    </w:div>
    <w:div w:id="2134009075">
      <w:bodyDiv w:val="1"/>
      <w:marLeft w:val="0"/>
      <w:marRight w:val="0"/>
      <w:marTop w:val="0"/>
      <w:marBottom w:val="0"/>
      <w:divBdr>
        <w:top w:val="none" w:sz="0" w:space="0" w:color="auto"/>
        <w:left w:val="none" w:sz="0" w:space="0" w:color="auto"/>
        <w:bottom w:val="none" w:sz="0" w:space="0" w:color="auto"/>
        <w:right w:val="none" w:sz="0" w:space="0" w:color="auto"/>
      </w:divBdr>
    </w:div>
    <w:div w:id="2134012497">
      <w:bodyDiv w:val="1"/>
      <w:marLeft w:val="0"/>
      <w:marRight w:val="0"/>
      <w:marTop w:val="0"/>
      <w:marBottom w:val="0"/>
      <w:divBdr>
        <w:top w:val="none" w:sz="0" w:space="0" w:color="auto"/>
        <w:left w:val="none" w:sz="0" w:space="0" w:color="auto"/>
        <w:bottom w:val="none" w:sz="0" w:space="0" w:color="auto"/>
        <w:right w:val="none" w:sz="0" w:space="0" w:color="auto"/>
      </w:divBdr>
    </w:div>
    <w:div w:id="2134054215">
      <w:bodyDiv w:val="1"/>
      <w:marLeft w:val="0"/>
      <w:marRight w:val="0"/>
      <w:marTop w:val="0"/>
      <w:marBottom w:val="0"/>
      <w:divBdr>
        <w:top w:val="none" w:sz="0" w:space="0" w:color="auto"/>
        <w:left w:val="none" w:sz="0" w:space="0" w:color="auto"/>
        <w:bottom w:val="none" w:sz="0" w:space="0" w:color="auto"/>
        <w:right w:val="none" w:sz="0" w:space="0" w:color="auto"/>
      </w:divBdr>
    </w:div>
    <w:div w:id="2134129632">
      <w:bodyDiv w:val="1"/>
      <w:marLeft w:val="0"/>
      <w:marRight w:val="0"/>
      <w:marTop w:val="0"/>
      <w:marBottom w:val="0"/>
      <w:divBdr>
        <w:top w:val="none" w:sz="0" w:space="0" w:color="auto"/>
        <w:left w:val="none" w:sz="0" w:space="0" w:color="auto"/>
        <w:bottom w:val="none" w:sz="0" w:space="0" w:color="auto"/>
        <w:right w:val="none" w:sz="0" w:space="0" w:color="auto"/>
      </w:divBdr>
    </w:div>
    <w:div w:id="2134134924">
      <w:bodyDiv w:val="1"/>
      <w:marLeft w:val="0"/>
      <w:marRight w:val="0"/>
      <w:marTop w:val="0"/>
      <w:marBottom w:val="0"/>
      <w:divBdr>
        <w:top w:val="none" w:sz="0" w:space="0" w:color="auto"/>
        <w:left w:val="none" w:sz="0" w:space="0" w:color="auto"/>
        <w:bottom w:val="none" w:sz="0" w:space="0" w:color="auto"/>
        <w:right w:val="none" w:sz="0" w:space="0" w:color="auto"/>
      </w:divBdr>
    </w:div>
    <w:div w:id="2134206632">
      <w:bodyDiv w:val="1"/>
      <w:marLeft w:val="0"/>
      <w:marRight w:val="0"/>
      <w:marTop w:val="0"/>
      <w:marBottom w:val="0"/>
      <w:divBdr>
        <w:top w:val="none" w:sz="0" w:space="0" w:color="auto"/>
        <w:left w:val="none" w:sz="0" w:space="0" w:color="auto"/>
        <w:bottom w:val="none" w:sz="0" w:space="0" w:color="auto"/>
        <w:right w:val="none" w:sz="0" w:space="0" w:color="auto"/>
      </w:divBdr>
    </w:div>
    <w:div w:id="2134246736">
      <w:bodyDiv w:val="1"/>
      <w:marLeft w:val="0"/>
      <w:marRight w:val="0"/>
      <w:marTop w:val="0"/>
      <w:marBottom w:val="0"/>
      <w:divBdr>
        <w:top w:val="none" w:sz="0" w:space="0" w:color="auto"/>
        <w:left w:val="none" w:sz="0" w:space="0" w:color="auto"/>
        <w:bottom w:val="none" w:sz="0" w:space="0" w:color="auto"/>
        <w:right w:val="none" w:sz="0" w:space="0" w:color="auto"/>
      </w:divBdr>
    </w:div>
    <w:div w:id="2134251915">
      <w:bodyDiv w:val="1"/>
      <w:marLeft w:val="0"/>
      <w:marRight w:val="0"/>
      <w:marTop w:val="0"/>
      <w:marBottom w:val="0"/>
      <w:divBdr>
        <w:top w:val="none" w:sz="0" w:space="0" w:color="auto"/>
        <w:left w:val="none" w:sz="0" w:space="0" w:color="auto"/>
        <w:bottom w:val="none" w:sz="0" w:space="0" w:color="auto"/>
        <w:right w:val="none" w:sz="0" w:space="0" w:color="auto"/>
      </w:divBdr>
    </w:div>
    <w:div w:id="2134595107">
      <w:bodyDiv w:val="1"/>
      <w:marLeft w:val="0"/>
      <w:marRight w:val="0"/>
      <w:marTop w:val="0"/>
      <w:marBottom w:val="0"/>
      <w:divBdr>
        <w:top w:val="none" w:sz="0" w:space="0" w:color="auto"/>
        <w:left w:val="none" w:sz="0" w:space="0" w:color="auto"/>
        <w:bottom w:val="none" w:sz="0" w:space="0" w:color="auto"/>
        <w:right w:val="none" w:sz="0" w:space="0" w:color="auto"/>
      </w:divBdr>
    </w:div>
    <w:div w:id="2134665164">
      <w:bodyDiv w:val="1"/>
      <w:marLeft w:val="0"/>
      <w:marRight w:val="0"/>
      <w:marTop w:val="0"/>
      <w:marBottom w:val="0"/>
      <w:divBdr>
        <w:top w:val="none" w:sz="0" w:space="0" w:color="auto"/>
        <w:left w:val="none" w:sz="0" w:space="0" w:color="auto"/>
        <w:bottom w:val="none" w:sz="0" w:space="0" w:color="auto"/>
        <w:right w:val="none" w:sz="0" w:space="0" w:color="auto"/>
      </w:divBdr>
    </w:div>
    <w:div w:id="2134714816">
      <w:bodyDiv w:val="1"/>
      <w:marLeft w:val="0"/>
      <w:marRight w:val="0"/>
      <w:marTop w:val="0"/>
      <w:marBottom w:val="0"/>
      <w:divBdr>
        <w:top w:val="none" w:sz="0" w:space="0" w:color="auto"/>
        <w:left w:val="none" w:sz="0" w:space="0" w:color="auto"/>
        <w:bottom w:val="none" w:sz="0" w:space="0" w:color="auto"/>
        <w:right w:val="none" w:sz="0" w:space="0" w:color="auto"/>
      </w:divBdr>
    </w:div>
    <w:div w:id="2134785645">
      <w:bodyDiv w:val="1"/>
      <w:marLeft w:val="0"/>
      <w:marRight w:val="0"/>
      <w:marTop w:val="0"/>
      <w:marBottom w:val="0"/>
      <w:divBdr>
        <w:top w:val="none" w:sz="0" w:space="0" w:color="auto"/>
        <w:left w:val="none" w:sz="0" w:space="0" w:color="auto"/>
        <w:bottom w:val="none" w:sz="0" w:space="0" w:color="auto"/>
        <w:right w:val="none" w:sz="0" w:space="0" w:color="auto"/>
      </w:divBdr>
    </w:div>
    <w:div w:id="2134901896">
      <w:bodyDiv w:val="1"/>
      <w:marLeft w:val="0"/>
      <w:marRight w:val="0"/>
      <w:marTop w:val="0"/>
      <w:marBottom w:val="0"/>
      <w:divBdr>
        <w:top w:val="none" w:sz="0" w:space="0" w:color="auto"/>
        <w:left w:val="none" w:sz="0" w:space="0" w:color="auto"/>
        <w:bottom w:val="none" w:sz="0" w:space="0" w:color="auto"/>
        <w:right w:val="none" w:sz="0" w:space="0" w:color="auto"/>
      </w:divBdr>
    </w:div>
    <w:div w:id="2134906644">
      <w:bodyDiv w:val="1"/>
      <w:marLeft w:val="0"/>
      <w:marRight w:val="0"/>
      <w:marTop w:val="0"/>
      <w:marBottom w:val="0"/>
      <w:divBdr>
        <w:top w:val="none" w:sz="0" w:space="0" w:color="auto"/>
        <w:left w:val="none" w:sz="0" w:space="0" w:color="auto"/>
        <w:bottom w:val="none" w:sz="0" w:space="0" w:color="auto"/>
        <w:right w:val="none" w:sz="0" w:space="0" w:color="auto"/>
      </w:divBdr>
    </w:div>
    <w:div w:id="2135052962">
      <w:bodyDiv w:val="1"/>
      <w:marLeft w:val="0"/>
      <w:marRight w:val="0"/>
      <w:marTop w:val="0"/>
      <w:marBottom w:val="0"/>
      <w:divBdr>
        <w:top w:val="none" w:sz="0" w:space="0" w:color="auto"/>
        <w:left w:val="none" w:sz="0" w:space="0" w:color="auto"/>
        <w:bottom w:val="none" w:sz="0" w:space="0" w:color="auto"/>
        <w:right w:val="none" w:sz="0" w:space="0" w:color="auto"/>
      </w:divBdr>
    </w:div>
    <w:div w:id="2135170336">
      <w:bodyDiv w:val="1"/>
      <w:marLeft w:val="0"/>
      <w:marRight w:val="0"/>
      <w:marTop w:val="0"/>
      <w:marBottom w:val="0"/>
      <w:divBdr>
        <w:top w:val="none" w:sz="0" w:space="0" w:color="auto"/>
        <w:left w:val="none" w:sz="0" w:space="0" w:color="auto"/>
        <w:bottom w:val="none" w:sz="0" w:space="0" w:color="auto"/>
        <w:right w:val="none" w:sz="0" w:space="0" w:color="auto"/>
      </w:divBdr>
    </w:div>
    <w:div w:id="2135367108">
      <w:bodyDiv w:val="1"/>
      <w:marLeft w:val="0"/>
      <w:marRight w:val="0"/>
      <w:marTop w:val="0"/>
      <w:marBottom w:val="0"/>
      <w:divBdr>
        <w:top w:val="none" w:sz="0" w:space="0" w:color="auto"/>
        <w:left w:val="none" w:sz="0" w:space="0" w:color="auto"/>
        <w:bottom w:val="none" w:sz="0" w:space="0" w:color="auto"/>
        <w:right w:val="none" w:sz="0" w:space="0" w:color="auto"/>
      </w:divBdr>
    </w:div>
    <w:div w:id="2135439282">
      <w:bodyDiv w:val="1"/>
      <w:marLeft w:val="0"/>
      <w:marRight w:val="0"/>
      <w:marTop w:val="0"/>
      <w:marBottom w:val="0"/>
      <w:divBdr>
        <w:top w:val="none" w:sz="0" w:space="0" w:color="auto"/>
        <w:left w:val="none" w:sz="0" w:space="0" w:color="auto"/>
        <w:bottom w:val="none" w:sz="0" w:space="0" w:color="auto"/>
        <w:right w:val="none" w:sz="0" w:space="0" w:color="auto"/>
      </w:divBdr>
    </w:div>
    <w:div w:id="2135514871">
      <w:bodyDiv w:val="1"/>
      <w:marLeft w:val="0"/>
      <w:marRight w:val="0"/>
      <w:marTop w:val="0"/>
      <w:marBottom w:val="0"/>
      <w:divBdr>
        <w:top w:val="none" w:sz="0" w:space="0" w:color="auto"/>
        <w:left w:val="none" w:sz="0" w:space="0" w:color="auto"/>
        <w:bottom w:val="none" w:sz="0" w:space="0" w:color="auto"/>
        <w:right w:val="none" w:sz="0" w:space="0" w:color="auto"/>
      </w:divBdr>
    </w:div>
    <w:div w:id="2135905552">
      <w:bodyDiv w:val="1"/>
      <w:marLeft w:val="0"/>
      <w:marRight w:val="0"/>
      <w:marTop w:val="0"/>
      <w:marBottom w:val="0"/>
      <w:divBdr>
        <w:top w:val="none" w:sz="0" w:space="0" w:color="auto"/>
        <w:left w:val="none" w:sz="0" w:space="0" w:color="auto"/>
        <w:bottom w:val="none" w:sz="0" w:space="0" w:color="auto"/>
        <w:right w:val="none" w:sz="0" w:space="0" w:color="auto"/>
      </w:divBdr>
    </w:div>
    <w:div w:id="2136171356">
      <w:bodyDiv w:val="1"/>
      <w:marLeft w:val="0"/>
      <w:marRight w:val="0"/>
      <w:marTop w:val="0"/>
      <w:marBottom w:val="0"/>
      <w:divBdr>
        <w:top w:val="none" w:sz="0" w:space="0" w:color="auto"/>
        <w:left w:val="none" w:sz="0" w:space="0" w:color="auto"/>
        <w:bottom w:val="none" w:sz="0" w:space="0" w:color="auto"/>
        <w:right w:val="none" w:sz="0" w:space="0" w:color="auto"/>
      </w:divBdr>
    </w:div>
    <w:div w:id="2136218220">
      <w:bodyDiv w:val="1"/>
      <w:marLeft w:val="0"/>
      <w:marRight w:val="0"/>
      <w:marTop w:val="0"/>
      <w:marBottom w:val="0"/>
      <w:divBdr>
        <w:top w:val="none" w:sz="0" w:space="0" w:color="auto"/>
        <w:left w:val="none" w:sz="0" w:space="0" w:color="auto"/>
        <w:bottom w:val="none" w:sz="0" w:space="0" w:color="auto"/>
        <w:right w:val="none" w:sz="0" w:space="0" w:color="auto"/>
      </w:divBdr>
    </w:div>
    <w:div w:id="2136291217">
      <w:bodyDiv w:val="1"/>
      <w:marLeft w:val="0"/>
      <w:marRight w:val="0"/>
      <w:marTop w:val="0"/>
      <w:marBottom w:val="0"/>
      <w:divBdr>
        <w:top w:val="none" w:sz="0" w:space="0" w:color="auto"/>
        <w:left w:val="none" w:sz="0" w:space="0" w:color="auto"/>
        <w:bottom w:val="none" w:sz="0" w:space="0" w:color="auto"/>
        <w:right w:val="none" w:sz="0" w:space="0" w:color="auto"/>
      </w:divBdr>
    </w:div>
    <w:div w:id="2136436536">
      <w:bodyDiv w:val="1"/>
      <w:marLeft w:val="0"/>
      <w:marRight w:val="0"/>
      <w:marTop w:val="0"/>
      <w:marBottom w:val="0"/>
      <w:divBdr>
        <w:top w:val="none" w:sz="0" w:space="0" w:color="auto"/>
        <w:left w:val="none" w:sz="0" w:space="0" w:color="auto"/>
        <w:bottom w:val="none" w:sz="0" w:space="0" w:color="auto"/>
        <w:right w:val="none" w:sz="0" w:space="0" w:color="auto"/>
      </w:divBdr>
    </w:div>
    <w:div w:id="2136437732">
      <w:bodyDiv w:val="1"/>
      <w:marLeft w:val="0"/>
      <w:marRight w:val="0"/>
      <w:marTop w:val="0"/>
      <w:marBottom w:val="0"/>
      <w:divBdr>
        <w:top w:val="none" w:sz="0" w:space="0" w:color="auto"/>
        <w:left w:val="none" w:sz="0" w:space="0" w:color="auto"/>
        <w:bottom w:val="none" w:sz="0" w:space="0" w:color="auto"/>
        <w:right w:val="none" w:sz="0" w:space="0" w:color="auto"/>
      </w:divBdr>
    </w:div>
    <w:div w:id="2136483032">
      <w:bodyDiv w:val="1"/>
      <w:marLeft w:val="0"/>
      <w:marRight w:val="0"/>
      <w:marTop w:val="0"/>
      <w:marBottom w:val="0"/>
      <w:divBdr>
        <w:top w:val="none" w:sz="0" w:space="0" w:color="auto"/>
        <w:left w:val="none" w:sz="0" w:space="0" w:color="auto"/>
        <w:bottom w:val="none" w:sz="0" w:space="0" w:color="auto"/>
        <w:right w:val="none" w:sz="0" w:space="0" w:color="auto"/>
      </w:divBdr>
    </w:div>
    <w:div w:id="2136605023">
      <w:bodyDiv w:val="1"/>
      <w:marLeft w:val="0"/>
      <w:marRight w:val="0"/>
      <w:marTop w:val="0"/>
      <w:marBottom w:val="0"/>
      <w:divBdr>
        <w:top w:val="none" w:sz="0" w:space="0" w:color="auto"/>
        <w:left w:val="none" w:sz="0" w:space="0" w:color="auto"/>
        <w:bottom w:val="none" w:sz="0" w:space="0" w:color="auto"/>
        <w:right w:val="none" w:sz="0" w:space="0" w:color="auto"/>
      </w:divBdr>
    </w:div>
    <w:div w:id="2136636841">
      <w:bodyDiv w:val="1"/>
      <w:marLeft w:val="0"/>
      <w:marRight w:val="0"/>
      <w:marTop w:val="0"/>
      <w:marBottom w:val="0"/>
      <w:divBdr>
        <w:top w:val="none" w:sz="0" w:space="0" w:color="auto"/>
        <w:left w:val="none" w:sz="0" w:space="0" w:color="auto"/>
        <w:bottom w:val="none" w:sz="0" w:space="0" w:color="auto"/>
        <w:right w:val="none" w:sz="0" w:space="0" w:color="auto"/>
      </w:divBdr>
    </w:div>
    <w:div w:id="2136751640">
      <w:bodyDiv w:val="1"/>
      <w:marLeft w:val="0"/>
      <w:marRight w:val="0"/>
      <w:marTop w:val="0"/>
      <w:marBottom w:val="0"/>
      <w:divBdr>
        <w:top w:val="none" w:sz="0" w:space="0" w:color="auto"/>
        <w:left w:val="none" w:sz="0" w:space="0" w:color="auto"/>
        <w:bottom w:val="none" w:sz="0" w:space="0" w:color="auto"/>
        <w:right w:val="none" w:sz="0" w:space="0" w:color="auto"/>
      </w:divBdr>
    </w:div>
    <w:div w:id="2136869623">
      <w:bodyDiv w:val="1"/>
      <w:marLeft w:val="0"/>
      <w:marRight w:val="0"/>
      <w:marTop w:val="0"/>
      <w:marBottom w:val="0"/>
      <w:divBdr>
        <w:top w:val="none" w:sz="0" w:space="0" w:color="auto"/>
        <w:left w:val="none" w:sz="0" w:space="0" w:color="auto"/>
        <w:bottom w:val="none" w:sz="0" w:space="0" w:color="auto"/>
        <w:right w:val="none" w:sz="0" w:space="0" w:color="auto"/>
      </w:divBdr>
    </w:div>
    <w:div w:id="2136946203">
      <w:bodyDiv w:val="1"/>
      <w:marLeft w:val="0"/>
      <w:marRight w:val="0"/>
      <w:marTop w:val="0"/>
      <w:marBottom w:val="0"/>
      <w:divBdr>
        <w:top w:val="none" w:sz="0" w:space="0" w:color="auto"/>
        <w:left w:val="none" w:sz="0" w:space="0" w:color="auto"/>
        <w:bottom w:val="none" w:sz="0" w:space="0" w:color="auto"/>
        <w:right w:val="none" w:sz="0" w:space="0" w:color="auto"/>
      </w:divBdr>
    </w:div>
    <w:div w:id="2137142463">
      <w:bodyDiv w:val="1"/>
      <w:marLeft w:val="0"/>
      <w:marRight w:val="0"/>
      <w:marTop w:val="0"/>
      <w:marBottom w:val="0"/>
      <w:divBdr>
        <w:top w:val="none" w:sz="0" w:space="0" w:color="auto"/>
        <w:left w:val="none" w:sz="0" w:space="0" w:color="auto"/>
        <w:bottom w:val="none" w:sz="0" w:space="0" w:color="auto"/>
        <w:right w:val="none" w:sz="0" w:space="0" w:color="auto"/>
      </w:divBdr>
    </w:div>
    <w:div w:id="2137209805">
      <w:bodyDiv w:val="1"/>
      <w:marLeft w:val="0"/>
      <w:marRight w:val="0"/>
      <w:marTop w:val="0"/>
      <w:marBottom w:val="0"/>
      <w:divBdr>
        <w:top w:val="none" w:sz="0" w:space="0" w:color="auto"/>
        <w:left w:val="none" w:sz="0" w:space="0" w:color="auto"/>
        <w:bottom w:val="none" w:sz="0" w:space="0" w:color="auto"/>
        <w:right w:val="none" w:sz="0" w:space="0" w:color="auto"/>
      </w:divBdr>
    </w:div>
    <w:div w:id="2137330300">
      <w:bodyDiv w:val="1"/>
      <w:marLeft w:val="0"/>
      <w:marRight w:val="0"/>
      <w:marTop w:val="0"/>
      <w:marBottom w:val="0"/>
      <w:divBdr>
        <w:top w:val="none" w:sz="0" w:space="0" w:color="auto"/>
        <w:left w:val="none" w:sz="0" w:space="0" w:color="auto"/>
        <w:bottom w:val="none" w:sz="0" w:space="0" w:color="auto"/>
        <w:right w:val="none" w:sz="0" w:space="0" w:color="auto"/>
      </w:divBdr>
    </w:div>
    <w:div w:id="2137601357">
      <w:bodyDiv w:val="1"/>
      <w:marLeft w:val="0"/>
      <w:marRight w:val="0"/>
      <w:marTop w:val="0"/>
      <w:marBottom w:val="0"/>
      <w:divBdr>
        <w:top w:val="none" w:sz="0" w:space="0" w:color="auto"/>
        <w:left w:val="none" w:sz="0" w:space="0" w:color="auto"/>
        <w:bottom w:val="none" w:sz="0" w:space="0" w:color="auto"/>
        <w:right w:val="none" w:sz="0" w:space="0" w:color="auto"/>
      </w:divBdr>
    </w:div>
    <w:div w:id="2137871021">
      <w:bodyDiv w:val="1"/>
      <w:marLeft w:val="0"/>
      <w:marRight w:val="0"/>
      <w:marTop w:val="0"/>
      <w:marBottom w:val="0"/>
      <w:divBdr>
        <w:top w:val="none" w:sz="0" w:space="0" w:color="auto"/>
        <w:left w:val="none" w:sz="0" w:space="0" w:color="auto"/>
        <w:bottom w:val="none" w:sz="0" w:space="0" w:color="auto"/>
        <w:right w:val="none" w:sz="0" w:space="0" w:color="auto"/>
      </w:divBdr>
    </w:div>
    <w:div w:id="2138065872">
      <w:bodyDiv w:val="1"/>
      <w:marLeft w:val="0"/>
      <w:marRight w:val="0"/>
      <w:marTop w:val="0"/>
      <w:marBottom w:val="0"/>
      <w:divBdr>
        <w:top w:val="none" w:sz="0" w:space="0" w:color="auto"/>
        <w:left w:val="none" w:sz="0" w:space="0" w:color="auto"/>
        <w:bottom w:val="none" w:sz="0" w:space="0" w:color="auto"/>
        <w:right w:val="none" w:sz="0" w:space="0" w:color="auto"/>
      </w:divBdr>
    </w:div>
    <w:div w:id="2138134281">
      <w:bodyDiv w:val="1"/>
      <w:marLeft w:val="0"/>
      <w:marRight w:val="0"/>
      <w:marTop w:val="0"/>
      <w:marBottom w:val="0"/>
      <w:divBdr>
        <w:top w:val="none" w:sz="0" w:space="0" w:color="auto"/>
        <w:left w:val="none" w:sz="0" w:space="0" w:color="auto"/>
        <w:bottom w:val="none" w:sz="0" w:space="0" w:color="auto"/>
        <w:right w:val="none" w:sz="0" w:space="0" w:color="auto"/>
      </w:divBdr>
    </w:div>
    <w:div w:id="2138258582">
      <w:bodyDiv w:val="1"/>
      <w:marLeft w:val="0"/>
      <w:marRight w:val="0"/>
      <w:marTop w:val="0"/>
      <w:marBottom w:val="0"/>
      <w:divBdr>
        <w:top w:val="none" w:sz="0" w:space="0" w:color="auto"/>
        <w:left w:val="none" w:sz="0" w:space="0" w:color="auto"/>
        <w:bottom w:val="none" w:sz="0" w:space="0" w:color="auto"/>
        <w:right w:val="none" w:sz="0" w:space="0" w:color="auto"/>
      </w:divBdr>
    </w:div>
    <w:div w:id="2138330141">
      <w:bodyDiv w:val="1"/>
      <w:marLeft w:val="0"/>
      <w:marRight w:val="0"/>
      <w:marTop w:val="0"/>
      <w:marBottom w:val="0"/>
      <w:divBdr>
        <w:top w:val="none" w:sz="0" w:space="0" w:color="auto"/>
        <w:left w:val="none" w:sz="0" w:space="0" w:color="auto"/>
        <w:bottom w:val="none" w:sz="0" w:space="0" w:color="auto"/>
        <w:right w:val="none" w:sz="0" w:space="0" w:color="auto"/>
      </w:divBdr>
    </w:div>
    <w:div w:id="2138402090">
      <w:bodyDiv w:val="1"/>
      <w:marLeft w:val="0"/>
      <w:marRight w:val="0"/>
      <w:marTop w:val="0"/>
      <w:marBottom w:val="0"/>
      <w:divBdr>
        <w:top w:val="none" w:sz="0" w:space="0" w:color="auto"/>
        <w:left w:val="none" w:sz="0" w:space="0" w:color="auto"/>
        <w:bottom w:val="none" w:sz="0" w:space="0" w:color="auto"/>
        <w:right w:val="none" w:sz="0" w:space="0" w:color="auto"/>
      </w:divBdr>
    </w:div>
    <w:div w:id="2138447450">
      <w:bodyDiv w:val="1"/>
      <w:marLeft w:val="0"/>
      <w:marRight w:val="0"/>
      <w:marTop w:val="0"/>
      <w:marBottom w:val="0"/>
      <w:divBdr>
        <w:top w:val="none" w:sz="0" w:space="0" w:color="auto"/>
        <w:left w:val="none" w:sz="0" w:space="0" w:color="auto"/>
        <w:bottom w:val="none" w:sz="0" w:space="0" w:color="auto"/>
        <w:right w:val="none" w:sz="0" w:space="0" w:color="auto"/>
      </w:divBdr>
    </w:div>
    <w:div w:id="2138528505">
      <w:bodyDiv w:val="1"/>
      <w:marLeft w:val="0"/>
      <w:marRight w:val="0"/>
      <w:marTop w:val="0"/>
      <w:marBottom w:val="0"/>
      <w:divBdr>
        <w:top w:val="none" w:sz="0" w:space="0" w:color="auto"/>
        <w:left w:val="none" w:sz="0" w:space="0" w:color="auto"/>
        <w:bottom w:val="none" w:sz="0" w:space="0" w:color="auto"/>
        <w:right w:val="none" w:sz="0" w:space="0" w:color="auto"/>
      </w:divBdr>
    </w:div>
    <w:div w:id="2138602791">
      <w:bodyDiv w:val="1"/>
      <w:marLeft w:val="0"/>
      <w:marRight w:val="0"/>
      <w:marTop w:val="0"/>
      <w:marBottom w:val="0"/>
      <w:divBdr>
        <w:top w:val="none" w:sz="0" w:space="0" w:color="auto"/>
        <w:left w:val="none" w:sz="0" w:space="0" w:color="auto"/>
        <w:bottom w:val="none" w:sz="0" w:space="0" w:color="auto"/>
        <w:right w:val="none" w:sz="0" w:space="0" w:color="auto"/>
      </w:divBdr>
    </w:div>
    <w:div w:id="2138645056">
      <w:bodyDiv w:val="1"/>
      <w:marLeft w:val="0"/>
      <w:marRight w:val="0"/>
      <w:marTop w:val="0"/>
      <w:marBottom w:val="0"/>
      <w:divBdr>
        <w:top w:val="none" w:sz="0" w:space="0" w:color="auto"/>
        <w:left w:val="none" w:sz="0" w:space="0" w:color="auto"/>
        <w:bottom w:val="none" w:sz="0" w:space="0" w:color="auto"/>
        <w:right w:val="none" w:sz="0" w:space="0" w:color="auto"/>
      </w:divBdr>
    </w:div>
    <w:div w:id="2138717086">
      <w:bodyDiv w:val="1"/>
      <w:marLeft w:val="0"/>
      <w:marRight w:val="0"/>
      <w:marTop w:val="0"/>
      <w:marBottom w:val="0"/>
      <w:divBdr>
        <w:top w:val="none" w:sz="0" w:space="0" w:color="auto"/>
        <w:left w:val="none" w:sz="0" w:space="0" w:color="auto"/>
        <w:bottom w:val="none" w:sz="0" w:space="0" w:color="auto"/>
        <w:right w:val="none" w:sz="0" w:space="0" w:color="auto"/>
      </w:divBdr>
    </w:div>
    <w:div w:id="2138721202">
      <w:bodyDiv w:val="1"/>
      <w:marLeft w:val="0"/>
      <w:marRight w:val="0"/>
      <w:marTop w:val="0"/>
      <w:marBottom w:val="0"/>
      <w:divBdr>
        <w:top w:val="none" w:sz="0" w:space="0" w:color="auto"/>
        <w:left w:val="none" w:sz="0" w:space="0" w:color="auto"/>
        <w:bottom w:val="none" w:sz="0" w:space="0" w:color="auto"/>
        <w:right w:val="none" w:sz="0" w:space="0" w:color="auto"/>
      </w:divBdr>
    </w:div>
    <w:div w:id="2138790995">
      <w:bodyDiv w:val="1"/>
      <w:marLeft w:val="0"/>
      <w:marRight w:val="0"/>
      <w:marTop w:val="0"/>
      <w:marBottom w:val="0"/>
      <w:divBdr>
        <w:top w:val="none" w:sz="0" w:space="0" w:color="auto"/>
        <w:left w:val="none" w:sz="0" w:space="0" w:color="auto"/>
        <w:bottom w:val="none" w:sz="0" w:space="0" w:color="auto"/>
        <w:right w:val="none" w:sz="0" w:space="0" w:color="auto"/>
      </w:divBdr>
    </w:div>
    <w:div w:id="2138910403">
      <w:bodyDiv w:val="1"/>
      <w:marLeft w:val="0"/>
      <w:marRight w:val="0"/>
      <w:marTop w:val="0"/>
      <w:marBottom w:val="0"/>
      <w:divBdr>
        <w:top w:val="none" w:sz="0" w:space="0" w:color="auto"/>
        <w:left w:val="none" w:sz="0" w:space="0" w:color="auto"/>
        <w:bottom w:val="none" w:sz="0" w:space="0" w:color="auto"/>
        <w:right w:val="none" w:sz="0" w:space="0" w:color="auto"/>
      </w:divBdr>
    </w:div>
    <w:div w:id="2139031914">
      <w:bodyDiv w:val="1"/>
      <w:marLeft w:val="0"/>
      <w:marRight w:val="0"/>
      <w:marTop w:val="0"/>
      <w:marBottom w:val="0"/>
      <w:divBdr>
        <w:top w:val="none" w:sz="0" w:space="0" w:color="auto"/>
        <w:left w:val="none" w:sz="0" w:space="0" w:color="auto"/>
        <w:bottom w:val="none" w:sz="0" w:space="0" w:color="auto"/>
        <w:right w:val="none" w:sz="0" w:space="0" w:color="auto"/>
      </w:divBdr>
    </w:div>
    <w:div w:id="2139226927">
      <w:bodyDiv w:val="1"/>
      <w:marLeft w:val="0"/>
      <w:marRight w:val="0"/>
      <w:marTop w:val="0"/>
      <w:marBottom w:val="0"/>
      <w:divBdr>
        <w:top w:val="none" w:sz="0" w:space="0" w:color="auto"/>
        <w:left w:val="none" w:sz="0" w:space="0" w:color="auto"/>
        <w:bottom w:val="none" w:sz="0" w:space="0" w:color="auto"/>
        <w:right w:val="none" w:sz="0" w:space="0" w:color="auto"/>
      </w:divBdr>
    </w:div>
    <w:div w:id="2139255019">
      <w:bodyDiv w:val="1"/>
      <w:marLeft w:val="0"/>
      <w:marRight w:val="0"/>
      <w:marTop w:val="0"/>
      <w:marBottom w:val="0"/>
      <w:divBdr>
        <w:top w:val="none" w:sz="0" w:space="0" w:color="auto"/>
        <w:left w:val="none" w:sz="0" w:space="0" w:color="auto"/>
        <w:bottom w:val="none" w:sz="0" w:space="0" w:color="auto"/>
        <w:right w:val="none" w:sz="0" w:space="0" w:color="auto"/>
      </w:divBdr>
    </w:div>
    <w:div w:id="2139297238">
      <w:bodyDiv w:val="1"/>
      <w:marLeft w:val="0"/>
      <w:marRight w:val="0"/>
      <w:marTop w:val="0"/>
      <w:marBottom w:val="0"/>
      <w:divBdr>
        <w:top w:val="none" w:sz="0" w:space="0" w:color="auto"/>
        <w:left w:val="none" w:sz="0" w:space="0" w:color="auto"/>
        <w:bottom w:val="none" w:sz="0" w:space="0" w:color="auto"/>
        <w:right w:val="none" w:sz="0" w:space="0" w:color="auto"/>
      </w:divBdr>
    </w:div>
    <w:div w:id="2139447756">
      <w:bodyDiv w:val="1"/>
      <w:marLeft w:val="0"/>
      <w:marRight w:val="0"/>
      <w:marTop w:val="0"/>
      <w:marBottom w:val="0"/>
      <w:divBdr>
        <w:top w:val="none" w:sz="0" w:space="0" w:color="auto"/>
        <w:left w:val="none" w:sz="0" w:space="0" w:color="auto"/>
        <w:bottom w:val="none" w:sz="0" w:space="0" w:color="auto"/>
        <w:right w:val="none" w:sz="0" w:space="0" w:color="auto"/>
      </w:divBdr>
    </w:div>
    <w:div w:id="2139492543">
      <w:bodyDiv w:val="1"/>
      <w:marLeft w:val="0"/>
      <w:marRight w:val="0"/>
      <w:marTop w:val="0"/>
      <w:marBottom w:val="0"/>
      <w:divBdr>
        <w:top w:val="none" w:sz="0" w:space="0" w:color="auto"/>
        <w:left w:val="none" w:sz="0" w:space="0" w:color="auto"/>
        <w:bottom w:val="none" w:sz="0" w:space="0" w:color="auto"/>
        <w:right w:val="none" w:sz="0" w:space="0" w:color="auto"/>
      </w:divBdr>
    </w:div>
    <w:div w:id="2139570586">
      <w:bodyDiv w:val="1"/>
      <w:marLeft w:val="0"/>
      <w:marRight w:val="0"/>
      <w:marTop w:val="0"/>
      <w:marBottom w:val="0"/>
      <w:divBdr>
        <w:top w:val="none" w:sz="0" w:space="0" w:color="auto"/>
        <w:left w:val="none" w:sz="0" w:space="0" w:color="auto"/>
        <w:bottom w:val="none" w:sz="0" w:space="0" w:color="auto"/>
        <w:right w:val="none" w:sz="0" w:space="0" w:color="auto"/>
      </w:divBdr>
    </w:div>
    <w:div w:id="2139638633">
      <w:bodyDiv w:val="1"/>
      <w:marLeft w:val="0"/>
      <w:marRight w:val="0"/>
      <w:marTop w:val="0"/>
      <w:marBottom w:val="0"/>
      <w:divBdr>
        <w:top w:val="none" w:sz="0" w:space="0" w:color="auto"/>
        <w:left w:val="none" w:sz="0" w:space="0" w:color="auto"/>
        <w:bottom w:val="none" w:sz="0" w:space="0" w:color="auto"/>
        <w:right w:val="none" w:sz="0" w:space="0" w:color="auto"/>
      </w:divBdr>
    </w:div>
    <w:div w:id="2139831715">
      <w:bodyDiv w:val="1"/>
      <w:marLeft w:val="0"/>
      <w:marRight w:val="0"/>
      <w:marTop w:val="0"/>
      <w:marBottom w:val="0"/>
      <w:divBdr>
        <w:top w:val="none" w:sz="0" w:space="0" w:color="auto"/>
        <w:left w:val="none" w:sz="0" w:space="0" w:color="auto"/>
        <w:bottom w:val="none" w:sz="0" w:space="0" w:color="auto"/>
        <w:right w:val="none" w:sz="0" w:space="0" w:color="auto"/>
      </w:divBdr>
    </w:div>
    <w:div w:id="2139839545">
      <w:bodyDiv w:val="1"/>
      <w:marLeft w:val="0"/>
      <w:marRight w:val="0"/>
      <w:marTop w:val="0"/>
      <w:marBottom w:val="0"/>
      <w:divBdr>
        <w:top w:val="none" w:sz="0" w:space="0" w:color="auto"/>
        <w:left w:val="none" w:sz="0" w:space="0" w:color="auto"/>
        <w:bottom w:val="none" w:sz="0" w:space="0" w:color="auto"/>
        <w:right w:val="none" w:sz="0" w:space="0" w:color="auto"/>
      </w:divBdr>
    </w:div>
    <w:div w:id="2139953289">
      <w:bodyDiv w:val="1"/>
      <w:marLeft w:val="0"/>
      <w:marRight w:val="0"/>
      <w:marTop w:val="0"/>
      <w:marBottom w:val="0"/>
      <w:divBdr>
        <w:top w:val="none" w:sz="0" w:space="0" w:color="auto"/>
        <w:left w:val="none" w:sz="0" w:space="0" w:color="auto"/>
        <w:bottom w:val="none" w:sz="0" w:space="0" w:color="auto"/>
        <w:right w:val="none" w:sz="0" w:space="0" w:color="auto"/>
      </w:divBdr>
    </w:div>
    <w:div w:id="2140101472">
      <w:bodyDiv w:val="1"/>
      <w:marLeft w:val="0"/>
      <w:marRight w:val="0"/>
      <w:marTop w:val="0"/>
      <w:marBottom w:val="0"/>
      <w:divBdr>
        <w:top w:val="none" w:sz="0" w:space="0" w:color="auto"/>
        <w:left w:val="none" w:sz="0" w:space="0" w:color="auto"/>
        <w:bottom w:val="none" w:sz="0" w:space="0" w:color="auto"/>
        <w:right w:val="none" w:sz="0" w:space="0" w:color="auto"/>
      </w:divBdr>
    </w:div>
    <w:div w:id="2140295287">
      <w:bodyDiv w:val="1"/>
      <w:marLeft w:val="0"/>
      <w:marRight w:val="0"/>
      <w:marTop w:val="0"/>
      <w:marBottom w:val="0"/>
      <w:divBdr>
        <w:top w:val="none" w:sz="0" w:space="0" w:color="auto"/>
        <w:left w:val="none" w:sz="0" w:space="0" w:color="auto"/>
        <w:bottom w:val="none" w:sz="0" w:space="0" w:color="auto"/>
        <w:right w:val="none" w:sz="0" w:space="0" w:color="auto"/>
      </w:divBdr>
    </w:div>
    <w:div w:id="2140343475">
      <w:bodyDiv w:val="1"/>
      <w:marLeft w:val="0"/>
      <w:marRight w:val="0"/>
      <w:marTop w:val="0"/>
      <w:marBottom w:val="0"/>
      <w:divBdr>
        <w:top w:val="none" w:sz="0" w:space="0" w:color="auto"/>
        <w:left w:val="none" w:sz="0" w:space="0" w:color="auto"/>
        <w:bottom w:val="none" w:sz="0" w:space="0" w:color="auto"/>
        <w:right w:val="none" w:sz="0" w:space="0" w:color="auto"/>
      </w:divBdr>
    </w:div>
    <w:div w:id="2140343531">
      <w:bodyDiv w:val="1"/>
      <w:marLeft w:val="0"/>
      <w:marRight w:val="0"/>
      <w:marTop w:val="0"/>
      <w:marBottom w:val="0"/>
      <w:divBdr>
        <w:top w:val="none" w:sz="0" w:space="0" w:color="auto"/>
        <w:left w:val="none" w:sz="0" w:space="0" w:color="auto"/>
        <w:bottom w:val="none" w:sz="0" w:space="0" w:color="auto"/>
        <w:right w:val="none" w:sz="0" w:space="0" w:color="auto"/>
      </w:divBdr>
    </w:div>
    <w:div w:id="2140343737">
      <w:bodyDiv w:val="1"/>
      <w:marLeft w:val="0"/>
      <w:marRight w:val="0"/>
      <w:marTop w:val="0"/>
      <w:marBottom w:val="0"/>
      <w:divBdr>
        <w:top w:val="none" w:sz="0" w:space="0" w:color="auto"/>
        <w:left w:val="none" w:sz="0" w:space="0" w:color="auto"/>
        <w:bottom w:val="none" w:sz="0" w:space="0" w:color="auto"/>
        <w:right w:val="none" w:sz="0" w:space="0" w:color="auto"/>
      </w:divBdr>
    </w:div>
    <w:div w:id="2140369853">
      <w:bodyDiv w:val="1"/>
      <w:marLeft w:val="0"/>
      <w:marRight w:val="0"/>
      <w:marTop w:val="0"/>
      <w:marBottom w:val="0"/>
      <w:divBdr>
        <w:top w:val="none" w:sz="0" w:space="0" w:color="auto"/>
        <w:left w:val="none" w:sz="0" w:space="0" w:color="auto"/>
        <w:bottom w:val="none" w:sz="0" w:space="0" w:color="auto"/>
        <w:right w:val="none" w:sz="0" w:space="0" w:color="auto"/>
      </w:divBdr>
    </w:div>
    <w:div w:id="2140419656">
      <w:bodyDiv w:val="1"/>
      <w:marLeft w:val="0"/>
      <w:marRight w:val="0"/>
      <w:marTop w:val="0"/>
      <w:marBottom w:val="0"/>
      <w:divBdr>
        <w:top w:val="none" w:sz="0" w:space="0" w:color="auto"/>
        <w:left w:val="none" w:sz="0" w:space="0" w:color="auto"/>
        <w:bottom w:val="none" w:sz="0" w:space="0" w:color="auto"/>
        <w:right w:val="none" w:sz="0" w:space="0" w:color="auto"/>
      </w:divBdr>
    </w:div>
    <w:div w:id="2140613159">
      <w:bodyDiv w:val="1"/>
      <w:marLeft w:val="0"/>
      <w:marRight w:val="0"/>
      <w:marTop w:val="0"/>
      <w:marBottom w:val="0"/>
      <w:divBdr>
        <w:top w:val="none" w:sz="0" w:space="0" w:color="auto"/>
        <w:left w:val="none" w:sz="0" w:space="0" w:color="auto"/>
        <w:bottom w:val="none" w:sz="0" w:space="0" w:color="auto"/>
        <w:right w:val="none" w:sz="0" w:space="0" w:color="auto"/>
      </w:divBdr>
    </w:div>
    <w:div w:id="2140802301">
      <w:bodyDiv w:val="1"/>
      <w:marLeft w:val="0"/>
      <w:marRight w:val="0"/>
      <w:marTop w:val="0"/>
      <w:marBottom w:val="0"/>
      <w:divBdr>
        <w:top w:val="none" w:sz="0" w:space="0" w:color="auto"/>
        <w:left w:val="none" w:sz="0" w:space="0" w:color="auto"/>
        <w:bottom w:val="none" w:sz="0" w:space="0" w:color="auto"/>
        <w:right w:val="none" w:sz="0" w:space="0" w:color="auto"/>
      </w:divBdr>
    </w:div>
    <w:div w:id="2140878471">
      <w:bodyDiv w:val="1"/>
      <w:marLeft w:val="0"/>
      <w:marRight w:val="0"/>
      <w:marTop w:val="0"/>
      <w:marBottom w:val="0"/>
      <w:divBdr>
        <w:top w:val="none" w:sz="0" w:space="0" w:color="auto"/>
        <w:left w:val="none" w:sz="0" w:space="0" w:color="auto"/>
        <w:bottom w:val="none" w:sz="0" w:space="0" w:color="auto"/>
        <w:right w:val="none" w:sz="0" w:space="0" w:color="auto"/>
      </w:divBdr>
    </w:div>
    <w:div w:id="2141267768">
      <w:bodyDiv w:val="1"/>
      <w:marLeft w:val="0"/>
      <w:marRight w:val="0"/>
      <w:marTop w:val="0"/>
      <w:marBottom w:val="0"/>
      <w:divBdr>
        <w:top w:val="none" w:sz="0" w:space="0" w:color="auto"/>
        <w:left w:val="none" w:sz="0" w:space="0" w:color="auto"/>
        <w:bottom w:val="none" w:sz="0" w:space="0" w:color="auto"/>
        <w:right w:val="none" w:sz="0" w:space="0" w:color="auto"/>
      </w:divBdr>
    </w:div>
    <w:div w:id="2141341638">
      <w:bodyDiv w:val="1"/>
      <w:marLeft w:val="0"/>
      <w:marRight w:val="0"/>
      <w:marTop w:val="0"/>
      <w:marBottom w:val="0"/>
      <w:divBdr>
        <w:top w:val="none" w:sz="0" w:space="0" w:color="auto"/>
        <w:left w:val="none" w:sz="0" w:space="0" w:color="auto"/>
        <w:bottom w:val="none" w:sz="0" w:space="0" w:color="auto"/>
        <w:right w:val="none" w:sz="0" w:space="0" w:color="auto"/>
      </w:divBdr>
    </w:div>
    <w:div w:id="2141528885">
      <w:bodyDiv w:val="1"/>
      <w:marLeft w:val="0"/>
      <w:marRight w:val="0"/>
      <w:marTop w:val="0"/>
      <w:marBottom w:val="0"/>
      <w:divBdr>
        <w:top w:val="none" w:sz="0" w:space="0" w:color="auto"/>
        <w:left w:val="none" w:sz="0" w:space="0" w:color="auto"/>
        <w:bottom w:val="none" w:sz="0" w:space="0" w:color="auto"/>
        <w:right w:val="none" w:sz="0" w:space="0" w:color="auto"/>
      </w:divBdr>
    </w:div>
    <w:div w:id="2141537223">
      <w:bodyDiv w:val="1"/>
      <w:marLeft w:val="0"/>
      <w:marRight w:val="0"/>
      <w:marTop w:val="0"/>
      <w:marBottom w:val="0"/>
      <w:divBdr>
        <w:top w:val="none" w:sz="0" w:space="0" w:color="auto"/>
        <w:left w:val="none" w:sz="0" w:space="0" w:color="auto"/>
        <w:bottom w:val="none" w:sz="0" w:space="0" w:color="auto"/>
        <w:right w:val="none" w:sz="0" w:space="0" w:color="auto"/>
      </w:divBdr>
    </w:div>
    <w:div w:id="2141651182">
      <w:bodyDiv w:val="1"/>
      <w:marLeft w:val="0"/>
      <w:marRight w:val="0"/>
      <w:marTop w:val="0"/>
      <w:marBottom w:val="0"/>
      <w:divBdr>
        <w:top w:val="none" w:sz="0" w:space="0" w:color="auto"/>
        <w:left w:val="none" w:sz="0" w:space="0" w:color="auto"/>
        <w:bottom w:val="none" w:sz="0" w:space="0" w:color="auto"/>
        <w:right w:val="none" w:sz="0" w:space="0" w:color="auto"/>
      </w:divBdr>
    </w:div>
    <w:div w:id="2141803513">
      <w:bodyDiv w:val="1"/>
      <w:marLeft w:val="0"/>
      <w:marRight w:val="0"/>
      <w:marTop w:val="0"/>
      <w:marBottom w:val="0"/>
      <w:divBdr>
        <w:top w:val="none" w:sz="0" w:space="0" w:color="auto"/>
        <w:left w:val="none" w:sz="0" w:space="0" w:color="auto"/>
        <w:bottom w:val="none" w:sz="0" w:space="0" w:color="auto"/>
        <w:right w:val="none" w:sz="0" w:space="0" w:color="auto"/>
      </w:divBdr>
    </w:div>
    <w:div w:id="2141915830">
      <w:bodyDiv w:val="1"/>
      <w:marLeft w:val="0"/>
      <w:marRight w:val="0"/>
      <w:marTop w:val="0"/>
      <w:marBottom w:val="0"/>
      <w:divBdr>
        <w:top w:val="none" w:sz="0" w:space="0" w:color="auto"/>
        <w:left w:val="none" w:sz="0" w:space="0" w:color="auto"/>
        <w:bottom w:val="none" w:sz="0" w:space="0" w:color="auto"/>
        <w:right w:val="none" w:sz="0" w:space="0" w:color="auto"/>
      </w:divBdr>
    </w:div>
    <w:div w:id="2142307872">
      <w:bodyDiv w:val="1"/>
      <w:marLeft w:val="0"/>
      <w:marRight w:val="0"/>
      <w:marTop w:val="0"/>
      <w:marBottom w:val="0"/>
      <w:divBdr>
        <w:top w:val="none" w:sz="0" w:space="0" w:color="auto"/>
        <w:left w:val="none" w:sz="0" w:space="0" w:color="auto"/>
        <w:bottom w:val="none" w:sz="0" w:space="0" w:color="auto"/>
        <w:right w:val="none" w:sz="0" w:space="0" w:color="auto"/>
      </w:divBdr>
    </w:div>
    <w:div w:id="2142455562">
      <w:bodyDiv w:val="1"/>
      <w:marLeft w:val="0"/>
      <w:marRight w:val="0"/>
      <w:marTop w:val="0"/>
      <w:marBottom w:val="0"/>
      <w:divBdr>
        <w:top w:val="none" w:sz="0" w:space="0" w:color="auto"/>
        <w:left w:val="none" w:sz="0" w:space="0" w:color="auto"/>
        <w:bottom w:val="none" w:sz="0" w:space="0" w:color="auto"/>
        <w:right w:val="none" w:sz="0" w:space="0" w:color="auto"/>
      </w:divBdr>
    </w:div>
    <w:div w:id="2142570180">
      <w:bodyDiv w:val="1"/>
      <w:marLeft w:val="0"/>
      <w:marRight w:val="0"/>
      <w:marTop w:val="0"/>
      <w:marBottom w:val="0"/>
      <w:divBdr>
        <w:top w:val="none" w:sz="0" w:space="0" w:color="auto"/>
        <w:left w:val="none" w:sz="0" w:space="0" w:color="auto"/>
        <w:bottom w:val="none" w:sz="0" w:space="0" w:color="auto"/>
        <w:right w:val="none" w:sz="0" w:space="0" w:color="auto"/>
      </w:divBdr>
    </w:div>
    <w:div w:id="2142571069">
      <w:bodyDiv w:val="1"/>
      <w:marLeft w:val="0"/>
      <w:marRight w:val="0"/>
      <w:marTop w:val="0"/>
      <w:marBottom w:val="0"/>
      <w:divBdr>
        <w:top w:val="none" w:sz="0" w:space="0" w:color="auto"/>
        <w:left w:val="none" w:sz="0" w:space="0" w:color="auto"/>
        <w:bottom w:val="none" w:sz="0" w:space="0" w:color="auto"/>
        <w:right w:val="none" w:sz="0" w:space="0" w:color="auto"/>
      </w:divBdr>
    </w:div>
    <w:div w:id="2142575939">
      <w:bodyDiv w:val="1"/>
      <w:marLeft w:val="0"/>
      <w:marRight w:val="0"/>
      <w:marTop w:val="0"/>
      <w:marBottom w:val="0"/>
      <w:divBdr>
        <w:top w:val="none" w:sz="0" w:space="0" w:color="auto"/>
        <w:left w:val="none" w:sz="0" w:space="0" w:color="auto"/>
        <w:bottom w:val="none" w:sz="0" w:space="0" w:color="auto"/>
        <w:right w:val="none" w:sz="0" w:space="0" w:color="auto"/>
      </w:divBdr>
    </w:div>
    <w:div w:id="2142647190">
      <w:bodyDiv w:val="1"/>
      <w:marLeft w:val="0"/>
      <w:marRight w:val="0"/>
      <w:marTop w:val="0"/>
      <w:marBottom w:val="0"/>
      <w:divBdr>
        <w:top w:val="none" w:sz="0" w:space="0" w:color="auto"/>
        <w:left w:val="none" w:sz="0" w:space="0" w:color="auto"/>
        <w:bottom w:val="none" w:sz="0" w:space="0" w:color="auto"/>
        <w:right w:val="none" w:sz="0" w:space="0" w:color="auto"/>
      </w:divBdr>
    </w:div>
    <w:div w:id="2142647886">
      <w:bodyDiv w:val="1"/>
      <w:marLeft w:val="0"/>
      <w:marRight w:val="0"/>
      <w:marTop w:val="0"/>
      <w:marBottom w:val="0"/>
      <w:divBdr>
        <w:top w:val="none" w:sz="0" w:space="0" w:color="auto"/>
        <w:left w:val="none" w:sz="0" w:space="0" w:color="auto"/>
        <w:bottom w:val="none" w:sz="0" w:space="0" w:color="auto"/>
        <w:right w:val="none" w:sz="0" w:space="0" w:color="auto"/>
      </w:divBdr>
    </w:div>
    <w:div w:id="2142724292">
      <w:bodyDiv w:val="1"/>
      <w:marLeft w:val="0"/>
      <w:marRight w:val="0"/>
      <w:marTop w:val="0"/>
      <w:marBottom w:val="0"/>
      <w:divBdr>
        <w:top w:val="none" w:sz="0" w:space="0" w:color="auto"/>
        <w:left w:val="none" w:sz="0" w:space="0" w:color="auto"/>
        <w:bottom w:val="none" w:sz="0" w:space="0" w:color="auto"/>
        <w:right w:val="none" w:sz="0" w:space="0" w:color="auto"/>
      </w:divBdr>
    </w:div>
    <w:div w:id="2142767041">
      <w:bodyDiv w:val="1"/>
      <w:marLeft w:val="0"/>
      <w:marRight w:val="0"/>
      <w:marTop w:val="0"/>
      <w:marBottom w:val="0"/>
      <w:divBdr>
        <w:top w:val="none" w:sz="0" w:space="0" w:color="auto"/>
        <w:left w:val="none" w:sz="0" w:space="0" w:color="auto"/>
        <w:bottom w:val="none" w:sz="0" w:space="0" w:color="auto"/>
        <w:right w:val="none" w:sz="0" w:space="0" w:color="auto"/>
      </w:divBdr>
    </w:div>
    <w:div w:id="2143033382">
      <w:bodyDiv w:val="1"/>
      <w:marLeft w:val="0"/>
      <w:marRight w:val="0"/>
      <w:marTop w:val="0"/>
      <w:marBottom w:val="0"/>
      <w:divBdr>
        <w:top w:val="none" w:sz="0" w:space="0" w:color="auto"/>
        <w:left w:val="none" w:sz="0" w:space="0" w:color="auto"/>
        <w:bottom w:val="none" w:sz="0" w:space="0" w:color="auto"/>
        <w:right w:val="none" w:sz="0" w:space="0" w:color="auto"/>
      </w:divBdr>
    </w:div>
    <w:div w:id="2143305188">
      <w:bodyDiv w:val="1"/>
      <w:marLeft w:val="0"/>
      <w:marRight w:val="0"/>
      <w:marTop w:val="0"/>
      <w:marBottom w:val="0"/>
      <w:divBdr>
        <w:top w:val="none" w:sz="0" w:space="0" w:color="auto"/>
        <w:left w:val="none" w:sz="0" w:space="0" w:color="auto"/>
        <w:bottom w:val="none" w:sz="0" w:space="0" w:color="auto"/>
        <w:right w:val="none" w:sz="0" w:space="0" w:color="auto"/>
      </w:divBdr>
    </w:div>
    <w:div w:id="2143645488">
      <w:bodyDiv w:val="1"/>
      <w:marLeft w:val="0"/>
      <w:marRight w:val="0"/>
      <w:marTop w:val="0"/>
      <w:marBottom w:val="0"/>
      <w:divBdr>
        <w:top w:val="none" w:sz="0" w:space="0" w:color="auto"/>
        <w:left w:val="none" w:sz="0" w:space="0" w:color="auto"/>
        <w:bottom w:val="none" w:sz="0" w:space="0" w:color="auto"/>
        <w:right w:val="none" w:sz="0" w:space="0" w:color="auto"/>
      </w:divBdr>
    </w:div>
    <w:div w:id="2143689199">
      <w:bodyDiv w:val="1"/>
      <w:marLeft w:val="0"/>
      <w:marRight w:val="0"/>
      <w:marTop w:val="0"/>
      <w:marBottom w:val="0"/>
      <w:divBdr>
        <w:top w:val="none" w:sz="0" w:space="0" w:color="auto"/>
        <w:left w:val="none" w:sz="0" w:space="0" w:color="auto"/>
        <w:bottom w:val="none" w:sz="0" w:space="0" w:color="auto"/>
        <w:right w:val="none" w:sz="0" w:space="0" w:color="auto"/>
      </w:divBdr>
    </w:div>
    <w:div w:id="2143838902">
      <w:bodyDiv w:val="1"/>
      <w:marLeft w:val="0"/>
      <w:marRight w:val="0"/>
      <w:marTop w:val="0"/>
      <w:marBottom w:val="0"/>
      <w:divBdr>
        <w:top w:val="none" w:sz="0" w:space="0" w:color="auto"/>
        <w:left w:val="none" w:sz="0" w:space="0" w:color="auto"/>
        <w:bottom w:val="none" w:sz="0" w:space="0" w:color="auto"/>
        <w:right w:val="none" w:sz="0" w:space="0" w:color="auto"/>
      </w:divBdr>
    </w:div>
    <w:div w:id="2143840526">
      <w:bodyDiv w:val="1"/>
      <w:marLeft w:val="0"/>
      <w:marRight w:val="0"/>
      <w:marTop w:val="0"/>
      <w:marBottom w:val="0"/>
      <w:divBdr>
        <w:top w:val="none" w:sz="0" w:space="0" w:color="auto"/>
        <w:left w:val="none" w:sz="0" w:space="0" w:color="auto"/>
        <w:bottom w:val="none" w:sz="0" w:space="0" w:color="auto"/>
        <w:right w:val="none" w:sz="0" w:space="0" w:color="auto"/>
      </w:divBdr>
    </w:div>
    <w:div w:id="2143888232">
      <w:bodyDiv w:val="1"/>
      <w:marLeft w:val="0"/>
      <w:marRight w:val="0"/>
      <w:marTop w:val="0"/>
      <w:marBottom w:val="0"/>
      <w:divBdr>
        <w:top w:val="none" w:sz="0" w:space="0" w:color="auto"/>
        <w:left w:val="none" w:sz="0" w:space="0" w:color="auto"/>
        <w:bottom w:val="none" w:sz="0" w:space="0" w:color="auto"/>
        <w:right w:val="none" w:sz="0" w:space="0" w:color="auto"/>
      </w:divBdr>
    </w:div>
    <w:div w:id="2144154479">
      <w:bodyDiv w:val="1"/>
      <w:marLeft w:val="0"/>
      <w:marRight w:val="0"/>
      <w:marTop w:val="0"/>
      <w:marBottom w:val="0"/>
      <w:divBdr>
        <w:top w:val="none" w:sz="0" w:space="0" w:color="auto"/>
        <w:left w:val="none" w:sz="0" w:space="0" w:color="auto"/>
        <w:bottom w:val="none" w:sz="0" w:space="0" w:color="auto"/>
        <w:right w:val="none" w:sz="0" w:space="0" w:color="auto"/>
      </w:divBdr>
    </w:div>
    <w:div w:id="2144155628">
      <w:bodyDiv w:val="1"/>
      <w:marLeft w:val="0"/>
      <w:marRight w:val="0"/>
      <w:marTop w:val="0"/>
      <w:marBottom w:val="0"/>
      <w:divBdr>
        <w:top w:val="none" w:sz="0" w:space="0" w:color="auto"/>
        <w:left w:val="none" w:sz="0" w:space="0" w:color="auto"/>
        <w:bottom w:val="none" w:sz="0" w:space="0" w:color="auto"/>
        <w:right w:val="none" w:sz="0" w:space="0" w:color="auto"/>
      </w:divBdr>
    </w:div>
    <w:div w:id="2144230334">
      <w:bodyDiv w:val="1"/>
      <w:marLeft w:val="0"/>
      <w:marRight w:val="0"/>
      <w:marTop w:val="0"/>
      <w:marBottom w:val="0"/>
      <w:divBdr>
        <w:top w:val="none" w:sz="0" w:space="0" w:color="auto"/>
        <w:left w:val="none" w:sz="0" w:space="0" w:color="auto"/>
        <w:bottom w:val="none" w:sz="0" w:space="0" w:color="auto"/>
        <w:right w:val="none" w:sz="0" w:space="0" w:color="auto"/>
      </w:divBdr>
    </w:div>
    <w:div w:id="2144304502">
      <w:bodyDiv w:val="1"/>
      <w:marLeft w:val="0"/>
      <w:marRight w:val="0"/>
      <w:marTop w:val="0"/>
      <w:marBottom w:val="0"/>
      <w:divBdr>
        <w:top w:val="none" w:sz="0" w:space="0" w:color="auto"/>
        <w:left w:val="none" w:sz="0" w:space="0" w:color="auto"/>
        <w:bottom w:val="none" w:sz="0" w:space="0" w:color="auto"/>
        <w:right w:val="none" w:sz="0" w:space="0" w:color="auto"/>
      </w:divBdr>
    </w:div>
    <w:div w:id="2144343231">
      <w:bodyDiv w:val="1"/>
      <w:marLeft w:val="0"/>
      <w:marRight w:val="0"/>
      <w:marTop w:val="0"/>
      <w:marBottom w:val="0"/>
      <w:divBdr>
        <w:top w:val="none" w:sz="0" w:space="0" w:color="auto"/>
        <w:left w:val="none" w:sz="0" w:space="0" w:color="auto"/>
        <w:bottom w:val="none" w:sz="0" w:space="0" w:color="auto"/>
        <w:right w:val="none" w:sz="0" w:space="0" w:color="auto"/>
      </w:divBdr>
    </w:div>
    <w:div w:id="2144423146">
      <w:bodyDiv w:val="1"/>
      <w:marLeft w:val="0"/>
      <w:marRight w:val="0"/>
      <w:marTop w:val="0"/>
      <w:marBottom w:val="0"/>
      <w:divBdr>
        <w:top w:val="none" w:sz="0" w:space="0" w:color="auto"/>
        <w:left w:val="none" w:sz="0" w:space="0" w:color="auto"/>
        <w:bottom w:val="none" w:sz="0" w:space="0" w:color="auto"/>
        <w:right w:val="none" w:sz="0" w:space="0" w:color="auto"/>
      </w:divBdr>
    </w:div>
    <w:div w:id="2144544393">
      <w:bodyDiv w:val="1"/>
      <w:marLeft w:val="0"/>
      <w:marRight w:val="0"/>
      <w:marTop w:val="0"/>
      <w:marBottom w:val="0"/>
      <w:divBdr>
        <w:top w:val="none" w:sz="0" w:space="0" w:color="auto"/>
        <w:left w:val="none" w:sz="0" w:space="0" w:color="auto"/>
        <w:bottom w:val="none" w:sz="0" w:space="0" w:color="auto"/>
        <w:right w:val="none" w:sz="0" w:space="0" w:color="auto"/>
      </w:divBdr>
    </w:div>
    <w:div w:id="2144613982">
      <w:bodyDiv w:val="1"/>
      <w:marLeft w:val="0"/>
      <w:marRight w:val="0"/>
      <w:marTop w:val="0"/>
      <w:marBottom w:val="0"/>
      <w:divBdr>
        <w:top w:val="none" w:sz="0" w:space="0" w:color="auto"/>
        <w:left w:val="none" w:sz="0" w:space="0" w:color="auto"/>
        <w:bottom w:val="none" w:sz="0" w:space="0" w:color="auto"/>
        <w:right w:val="none" w:sz="0" w:space="0" w:color="auto"/>
      </w:divBdr>
    </w:div>
    <w:div w:id="2145386638">
      <w:bodyDiv w:val="1"/>
      <w:marLeft w:val="0"/>
      <w:marRight w:val="0"/>
      <w:marTop w:val="0"/>
      <w:marBottom w:val="0"/>
      <w:divBdr>
        <w:top w:val="none" w:sz="0" w:space="0" w:color="auto"/>
        <w:left w:val="none" w:sz="0" w:space="0" w:color="auto"/>
        <w:bottom w:val="none" w:sz="0" w:space="0" w:color="auto"/>
        <w:right w:val="none" w:sz="0" w:space="0" w:color="auto"/>
      </w:divBdr>
    </w:div>
    <w:div w:id="2145466153">
      <w:bodyDiv w:val="1"/>
      <w:marLeft w:val="0"/>
      <w:marRight w:val="0"/>
      <w:marTop w:val="0"/>
      <w:marBottom w:val="0"/>
      <w:divBdr>
        <w:top w:val="none" w:sz="0" w:space="0" w:color="auto"/>
        <w:left w:val="none" w:sz="0" w:space="0" w:color="auto"/>
        <w:bottom w:val="none" w:sz="0" w:space="0" w:color="auto"/>
        <w:right w:val="none" w:sz="0" w:space="0" w:color="auto"/>
      </w:divBdr>
    </w:div>
    <w:div w:id="2145466935">
      <w:bodyDiv w:val="1"/>
      <w:marLeft w:val="0"/>
      <w:marRight w:val="0"/>
      <w:marTop w:val="0"/>
      <w:marBottom w:val="0"/>
      <w:divBdr>
        <w:top w:val="none" w:sz="0" w:space="0" w:color="auto"/>
        <w:left w:val="none" w:sz="0" w:space="0" w:color="auto"/>
        <w:bottom w:val="none" w:sz="0" w:space="0" w:color="auto"/>
        <w:right w:val="none" w:sz="0" w:space="0" w:color="auto"/>
      </w:divBdr>
    </w:div>
    <w:div w:id="2145536890">
      <w:bodyDiv w:val="1"/>
      <w:marLeft w:val="0"/>
      <w:marRight w:val="0"/>
      <w:marTop w:val="0"/>
      <w:marBottom w:val="0"/>
      <w:divBdr>
        <w:top w:val="none" w:sz="0" w:space="0" w:color="auto"/>
        <w:left w:val="none" w:sz="0" w:space="0" w:color="auto"/>
        <w:bottom w:val="none" w:sz="0" w:space="0" w:color="auto"/>
        <w:right w:val="none" w:sz="0" w:space="0" w:color="auto"/>
      </w:divBdr>
    </w:div>
    <w:div w:id="2145613899">
      <w:bodyDiv w:val="1"/>
      <w:marLeft w:val="0"/>
      <w:marRight w:val="0"/>
      <w:marTop w:val="0"/>
      <w:marBottom w:val="0"/>
      <w:divBdr>
        <w:top w:val="none" w:sz="0" w:space="0" w:color="auto"/>
        <w:left w:val="none" w:sz="0" w:space="0" w:color="auto"/>
        <w:bottom w:val="none" w:sz="0" w:space="0" w:color="auto"/>
        <w:right w:val="none" w:sz="0" w:space="0" w:color="auto"/>
      </w:divBdr>
    </w:div>
    <w:div w:id="2145657220">
      <w:bodyDiv w:val="1"/>
      <w:marLeft w:val="0"/>
      <w:marRight w:val="0"/>
      <w:marTop w:val="0"/>
      <w:marBottom w:val="0"/>
      <w:divBdr>
        <w:top w:val="none" w:sz="0" w:space="0" w:color="auto"/>
        <w:left w:val="none" w:sz="0" w:space="0" w:color="auto"/>
        <w:bottom w:val="none" w:sz="0" w:space="0" w:color="auto"/>
        <w:right w:val="none" w:sz="0" w:space="0" w:color="auto"/>
      </w:divBdr>
    </w:div>
    <w:div w:id="2145852273">
      <w:bodyDiv w:val="1"/>
      <w:marLeft w:val="0"/>
      <w:marRight w:val="0"/>
      <w:marTop w:val="0"/>
      <w:marBottom w:val="0"/>
      <w:divBdr>
        <w:top w:val="none" w:sz="0" w:space="0" w:color="auto"/>
        <w:left w:val="none" w:sz="0" w:space="0" w:color="auto"/>
        <w:bottom w:val="none" w:sz="0" w:space="0" w:color="auto"/>
        <w:right w:val="none" w:sz="0" w:space="0" w:color="auto"/>
      </w:divBdr>
    </w:div>
    <w:div w:id="2146001622">
      <w:bodyDiv w:val="1"/>
      <w:marLeft w:val="0"/>
      <w:marRight w:val="0"/>
      <w:marTop w:val="0"/>
      <w:marBottom w:val="0"/>
      <w:divBdr>
        <w:top w:val="none" w:sz="0" w:space="0" w:color="auto"/>
        <w:left w:val="none" w:sz="0" w:space="0" w:color="auto"/>
        <w:bottom w:val="none" w:sz="0" w:space="0" w:color="auto"/>
        <w:right w:val="none" w:sz="0" w:space="0" w:color="auto"/>
      </w:divBdr>
    </w:div>
    <w:div w:id="2146002123">
      <w:bodyDiv w:val="1"/>
      <w:marLeft w:val="0"/>
      <w:marRight w:val="0"/>
      <w:marTop w:val="0"/>
      <w:marBottom w:val="0"/>
      <w:divBdr>
        <w:top w:val="none" w:sz="0" w:space="0" w:color="auto"/>
        <w:left w:val="none" w:sz="0" w:space="0" w:color="auto"/>
        <w:bottom w:val="none" w:sz="0" w:space="0" w:color="auto"/>
        <w:right w:val="none" w:sz="0" w:space="0" w:color="auto"/>
      </w:divBdr>
    </w:div>
    <w:div w:id="2146072613">
      <w:bodyDiv w:val="1"/>
      <w:marLeft w:val="0"/>
      <w:marRight w:val="0"/>
      <w:marTop w:val="0"/>
      <w:marBottom w:val="0"/>
      <w:divBdr>
        <w:top w:val="none" w:sz="0" w:space="0" w:color="auto"/>
        <w:left w:val="none" w:sz="0" w:space="0" w:color="auto"/>
        <w:bottom w:val="none" w:sz="0" w:space="0" w:color="auto"/>
        <w:right w:val="none" w:sz="0" w:space="0" w:color="auto"/>
      </w:divBdr>
    </w:div>
    <w:div w:id="2146118249">
      <w:bodyDiv w:val="1"/>
      <w:marLeft w:val="0"/>
      <w:marRight w:val="0"/>
      <w:marTop w:val="0"/>
      <w:marBottom w:val="0"/>
      <w:divBdr>
        <w:top w:val="none" w:sz="0" w:space="0" w:color="auto"/>
        <w:left w:val="none" w:sz="0" w:space="0" w:color="auto"/>
        <w:bottom w:val="none" w:sz="0" w:space="0" w:color="auto"/>
        <w:right w:val="none" w:sz="0" w:space="0" w:color="auto"/>
      </w:divBdr>
    </w:div>
    <w:div w:id="2146388608">
      <w:bodyDiv w:val="1"/>
      <w:marLeft w:val="0"/>
      <w:marRight w:val="0"/>
      <w:marTop w:val="0"/>
      <w:marBottom w:val="0"/>
      <w:divBdr>
        <w:top w:val="none" w:sz="0" w:space="0" w:color="auto"/>
        <w:left w:val="none" w:sz="0" w:space="0" w:color="auto"/>
        <w:bottom w:val="none" w:sz="0" w:space="0" w:color="auto"/>
        <w:right w:val="none" w:sz="0" w:space="0" w:color="auto"/>
      </w:divBdr>
    </w:div>
    <w:div w:id="2146465341">
      <w:bodyDiv w:val="1"/>
      <w:marLeft w:val="0"/>
      <w:marRight w:val="0"/>
      <w:marTop w:val="0"/>
      <w:marBottom w:val="0"/>
      <w:divBdr>
        <w:top w:val="none" w:sz="0" w:space="0" w:color="auto"/>
        <w:left w:val="none" w:sz="0" w:space="0" w:color="auto"/>
        <w:bottom w:val="none" w:sz="0" w:space="0" w:color="auto"/>
        <w:right w:val="none" w:sz="0" w:space="0" w:color="auto"/>
      </w:divBdr>
    </w:div>
    <w:div w:id="2146467284">
      <w:bodyDiv w:val="1"/>
      <w:marLeft w:val="0"/>
      <w:marRight w:val="0"/>
      <w:marTop w:val="0"/>
      <w:marBottom w:val="0"/>
      <w:divBdr>
        <w:top w:val="none" w:sz="0" w:space="0" w:color="auto"/>
        <w:left w:val="none" w:sz="0" w:space="0" w:color="auto"/>
        <w:bottom w:val="none" w:sz="0" w:space="0" w:color="auto"/>
        <w:right w:val="none" w:sz="0" w:space="0" w:color="auto"/>
      </w:divBdr>
    </w:div>
    <w:div w:id="2146501705">
      <w:bodyDiv w:val="1"/>
      <w:marLeft w:val="0"/>
      <w:marRight w:val="0"/>
      <w:marTop w:val="0"/>
      <w:marBottom w:val="0"/>
      <w:divBdr>
        <w:top w:val="none" w:sz="0" w:space="0" w:color="auto"/>
        <w:left w:val="none" w:sz="0" w:space="0" w:color="auto"/>
        <w:bottom w:val="none" w:sz="0" w:space="0" w:color="auto"/>
        <w:right w:val="none" w:sz="0" w:space="0" w:color="auto"/>
      </w:divBdr>
    </w:div>
    <w:div w:id="2146583032">
      <w:bodyDiv w:val="1"/>
      <w:marLeft w:val="0"/>
      <w:marRight w:val="0"/>
      <w:marTop w:val="0"/>
      <w:marBottom w:val="0"/>
      <w:divBdr>
        <w:top w:val="none" w:sz="0" w:space="0" w:color="auto"/>
        <w:left w:val="none" w:sz="0" w:space="0" w:color="auto"/>
        <w:bottom w:val="none" w:sz="0" w:space="0" w:color="auto"/>
        <w:right w:val="none" w:sz="0" w:space="0" w:color="auto"/>
      </w:divBdr>
    </w:div>
    <w:div w:id="2146654161">
      <w:bodyDiv w:val="1"/>
      <w:marLeft w:val="0"/>
      <w:marRight w:val="0"/>
      <w:marTop w:val="0"/>
      <w:marBottom w:val="0"/>
      <w:divBdr>
        <w:top w:val="none" w:sz="0" w:space="0" w:color="auto"/>
        <w:left w:val="none" w:sz="0" w:space="0" w:color="auto"/>
        <w:bottom w:val="none" w:sz="0" w:space="0" w:color="auto"/>
        <w:right w:val="none" w:sz="0" w:space="0" w:color="auto"/>
      </w:divBdr>
    </w:div>
    <w:div w:id="2146850304">
      <w:bodyDiv w:val="1"/>
      <w:marLeft w:val="0"/>
      <w:marRight w:val="0"/>
      <w:marTop w:val="0"/>
      <w:marBottom w:val="0"/>
      <w:divBdr>
        <w:top w:val="none" w:sz="0" w:space="0" w:color="auto"/>
        <w:left w:val="none" w:sz="0" w:space="0" w:color="auto"/>
        <w:bottom w:val="none" w:sz="0" w:space="0" w:color="auto"/>
        <w:right w:val="none" w:sz="0" w:space="0" w:color="auto"/>
      </w:divBdr>
    </w:div>
    <w:div w:id="2146851674">
      <w:bodyDiv w:val="1"/>
      <w:marLeft w:val="0"/>
      <w:marRight w:val="0"/>
      <w:marTop w:val="0"/>
      <w:marBottom w:val="0"/>
      <w:divBdr>
        <w:top w:val="none" w:sz="0" w:space="0" w:color="auto"/>
        <w:left w:val="none" w:sz="0" w:space="0" w:color="auto"/>
        <w:bottom w:val="none" w:sz="0" w:space="0" w:color="auto"/>
        <w:right w:val="none" w:sz="0" w:space="0" w:color="auto"/>
      </w:divBdr>
    </w:div>
    <w:div w:id="2146967075">
      <w:bodyDiv w:val="1"/>
      <w:marLeft w:val="0"/>
      <w:marRight w:val="0"/>
      <w:marTop w:val="0"/>
      <w:marBottom w:val="0"/>
      <w:divBdr>
        <w:top w:val="none" w:sz="0" w:space="0" w:color="auto"/>
        <w:left w:val="none" w:sz="0" w:space="0" w:color="auto"/>
        <w:bottom w:val="none" w:sz="0" w:space="0" w:color="auto"/>
        <w:right w:val="none" w:sz="0" w:space="0" w:color="auto"/>
      </w:divBdr>
    </w:div>
    <w:div w:id="2147119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104.png"/><Relationship Id="rId21" Type="http://schemas.openxmlformats.org/officeDocument/2006/relationships/image" Target="media/image8.png"/><Relationship Id="rId42" Type="http://schemas.openxmlformats.org/officeDocument/2006/relationships/image" Target="media/image29.png"/><Relationship Id="rId63" Type="http://schemas.openxmlformats.org/officeDocument/2006/relationships/image" Target="media/image50.png"/><Relationship Id="rId84" Type="http://schemas.openxmlformats.org/officeDocument/2006/relationships/image" Target="media/image71.png"/><Relationship Id="rId138" Type="http://schemas.openxmlformats.org/officeDocument/2006/relationships/image" Target="media/image125.png"/><Relationship Id="rId159" Type="http://schemas.openxmlformats.org/officeDocument/2006/relationships/image" Target="media/image146.png"/><Relationship Id="rId170" Type="http://schemas.openxmlformats.org/officeDocument/2006/relationships/image" Target="media/image157.png"/><Relationship Id="rId107" Type="http://schemas.openxmlformats.org/officeDocument/2006/relationships/image" Target="media/image94.png"/><Relationship Id="rId11" Type="http://schemas.openxmlformats.org/officeDocument/2006/relationships/image" Target="media/image1.jpeg"/><Relationship Id="rId32" Type="http://schemas.openxmlformats.org/officeDocument/2006/relationships/image" Target="media/image19.png"/><Relationship Id="rId53" Type="http://schemas.openxmlformats.org/officeDocument/2006/relationships/image" Target="media/image40.png"/><Relationship Id="rId74" Type="http://schemas.openxmlformats.org/officeDocument/2006/relationships/image" Target="media/image61.png"/><Relationship Id="rId128" Type="http://schemas.openxmlformats.org/officeDocument/2006/relationships/image" Target="media/image115.png"/><Relationship Id="rId149" Type="http://schemas.openxmlformats.org/officeDocument/2006/relationships/image" Target="media/image136.png"/><Relationship Id="rId5" Type="http://schemas.openxmlformats.org/officeDocument/2006/relationships/numbering" Target="numbering.xml"/><Relationship Id="rId95" Type="http://schemas.openxmlformats.org/officeDocument/2006/relationships/image" Target="media/image82.png"/><Relationship Id="rId160" Type="http://schemas.openxmlformats.org/officeDocument/2006/relationships/image" Target="media/image147.png"/><Relationship Id="rId22" Type="http://schemas.openxmlformats.org/officeDocument/2006/relationships/image" Target="media/image9.png"/><Relationship Id="rId43" Type="http://schemas.openxmlformats.org/officeDocument/2006/relationships/image" Target="media/image30.png"/><Relationship Id="rId64" Type="http://schemas.openxmlformats.org/officeDocument/2006/relationships/image" Target="media/image51.png"/><Relationship Id="rId118" Type="http://schemas.openxmlformats.org/officeDocument/2006/relationships/image" Target="media/image105.png"/><Relationship Id="rId139" Type="http://schemas.openxmlformats.org/officeDocument/2006/relationships/image" Target="media/image126.png"/><Relationship Id="rId85" Type="http://schemas.openxmlformats.org/officeDocument/2006/relationships/image" Target="media/image72.png"/><Relationship Id="rId150" Type="http://schemas.openxmlformats.org/officeDocument/2006/relationships/image" Target="media/image137.png"/><Relationship Id="rId171" Type="http://schemas.openxmlformats.org/officeDocument/2006/relationships/image" Target="media/image158.png"/><Relationship Id="rId12" Type="http://schemas.openxmlformats.org/officeDocument/2006/relationships/footer" Target="footer1.xml"/><Relationship Id="rId33" Type="http://schemas.openxmlformats.org/officeDocument/2006/relationships/image" Target="media/image20.png"/><Relationship Id="rId108" Type="http://schemas.openxmlformats.org/officeDocument/2006/relationships/image" Target="media/image95.png"/><Relationship Id="rId129" Type="http://schemas.openxmlformats.org/officeDocument/2006/relationships/image" Target="media/image116.png"/><Relationship Id="rId54" Type="http://schemas.openxmlformats.org/officeDocument/2006/relationships/image" Target="media/image41.png"/><Relationship Id="rId75" Type="http://schemas.openxmlformats.org/officeDocument/2006/relationships/image" Target="media/image62.png"/><Relationship Id="rId96" Type="http://schemas.openxmlformats.org/officeDocument/2006/relationships/image" Target="media/image83.png"/><Relationship Id="rId140" Type="http://schemas.openxmlformats.org/officeDocument/2006/relationships/image" Target="media/image127.png"/><Relationship Id="rId161" Type="http://schemas.openxmlformats.org/officeDocument/2006/relationships/image" Target="media/image148.png"/><Relationship Id="rId6" Type="http://schemas.openxmlformats.org/officeDocument/2006/relationships/styles" Target="styles.xml"/><Relationship Id="rId23" Type="http://schemas.openxmlformats.org/officeDocument/2006/relationships/image" Target="media/image10.png"/><Relationship Id="rId28" Type="http://schemas.openxmlformats.org/officeDocument/2006/relationships/image" Target="media/image15.png"/><Relationship Id="rId49" Type="http://schemas.openxmlformats.org/officeDocument/2006/relationships/image" Target="media/image36.png"/><Relationship Id="rId114" Type="http://schemas.openxmlformats.org/officeDocument/2006/relationships/image" Target="media/image101.png"/><Relationship Id="rId119" Type="http://schemas.openxmlformats.org/officeDocument/2006/relationships/image" Target="media/image106.png"/><Relationship Id="rId44" Type="http://schemas.openxmlformats.org/officeDocument/2006/relationships/image" Target="media/image31.png"/><Relationship Id="rId60" Type="http://schemas.openxmlformats.org/officeDocument/2006/relationships/image" Target="media/image47.png"/><Relationship Id="rId65" Type="http://schemas.openxmlformats.org/officeDocument/2006/relationships/image" Target="media/image52.jpeg"/><Relationship Id="rId81" Type="http://schemas.openxmlformats.org/officeDocument/2006/relationships/image" Target="media/image68.png"/><Relationship Id="rId86" Type="http://schemas.openxmlformats.org/officeDocument/2006/relationships/image" Target="media/image73.png"/><Relationship Id="rId130" Type="http://schemas.openxmlformats.org/officeDocument/2006/relationships/image" Target="media/image117.png"/><Relationship Id="rId135" Type="http://schemas.openxmlformats.org/officeDocument/2006/relationships/image" Target="media/image122.png"/><Relationship Id="rId151" Type="http://schemas.openxmlformats.org/officeDocument/2006/relationships/image" Target="media/image138.png"/><Relationship Id="rId156" Type="http://schemas.openxmlformats.org/officeDocument/2006/relationships/image" Target="media/image143.png"/><Relationship Id="rId177" Type="http://schemas.openxmlformats.org/officeDocument/2006/relationships/image" Target="media/image164.png"/><Relationship Id="rId172" Type="http://schemas.openxmlformats.org/officeDocument/2006/relationships/image" Target="media/image159.png"/><Relationship Id="rId13" Type="http://schemas.openxmlformats.org/officeDocument/2006/relationships/footer" Target="footer2.xml"/><Relationship Id="rId18" Type="http://schemas.openxmlformats.org/officeDocument/2006/relationships/image" Target="media/image6.png"/><Relationship Id="rId39" Type="http://schemas.openxmlformats.org/officeDocument/2006/relationships/image" Target="media/image26.png"/><Relationship Id="rId109" Type="http://schemas.openxmlformats.org/officeDocument/2006/relationships/image" Target="media/image96.png"/><Relationship Id="rId34" Type="http://schemas.openxmlformats.org/officeDocument/2006/relationships/image" Target="media/image21.png"/><Relationship Id="rId50" Type="http://schemas.openxmlformats.org/officeDocument/2006/relationships/image" Target="media/image37.png"/><Relationship Id="rId55" Type="http://schemas.openxmlformats.org/officeDocument/2006/relationships/image" Target="media/image42.png"/><Relationship Id="rId76" Type="http://schemas.openxmlformats.org/officeDocument/2006/relationships/image" Target="media/image63.png"/><Relationship Id="rId97" Type="http://schemas.openxmlformats.org/officeDocument/2006/relationships/image" Target="media/image84.png"/><Relationship Id="rId104" Type="http://schemas.openxmlformats.org/officeDocument/2006/relationships/image" Target="media/image91.png"/><Relationship Id="rId120" Type="http://schemas.openxmlformats.org/officeDocument/2006/relationships/image" Target="media/image107.png"/><Relationship Id="rId125" Type="http://schemas.openxmlformats.org/officeDocument/2006/relationships/image" Target="media/image112.png"/><Relationship Id="rId141" Type="http://schemas.openxmlformats.org/officeDocument/2006/relationships/image" Target="media/image128.png"/><Relationship Id="rId146" Type="http://schemas.openxmlformats.org/officeDocument/2006/relationships/image" Target="media/image133.png"/><Relationship Id="rId167" Type="http://schemas.openxmlformats.org/officeDocument/2006/relationships/image" Target="media/image154.png"/><Relationship Id="rId7" Type="http://schemas.openxmlformats.org/officeDocument/2006/relationships/settings" Target="settings.xml"/><Relationship Id="rId71" Type="http://schemas.openxmlformats.org/officeDocument/2006/relationships/image" Target="media/image58.png"/><Relationship Id="rId92" Type="http://schemas.openxmlformats.org/officeDocument/2006/relationships/image" Target="media/image79.png"/><Relationship Id="rId162" Type="http://schemas.openxmlformats.org/officeDocument/2006/relationships/image" Target="media/image149.png"/><Relationship Id="rId2" Type="http://schemas.openxmlformats.org/officeDocument/2006/relationships/customXml" Target="../customXml/item2.xml"/><Relationship Id="rId29" Type="http://schemas.openxmlformats.org/officeDocument/2006/relationships/image" Target="media/image16.png"/><Relationship Id="rId24" Type="http://schemas.openxmlformats.org/officeDocument/2006/relationships/image" Target="media/image11.png"/><Relationship Id="rId40" Type="http://schemas.openxmlformats.org/officeDocument/2006/relationships/image" Target="media/image27.png"/><Relationship Id="rId45" Type="http://schemas.openxmlformats.org/officeDocument/2006/relationships/image" Target="media/image32.png"/><Relationship Id="rId66" Type="http://schemas.openxmlformats.org/officeDocument/2006/relationships/image" Target="media/image53.jpeg"/><Relationship Id="rId87" Type="http://schemas.openxmlformats.org/officeDocument/2006/relationships/image" Target="media/image74.png"/><Relationship Id="rId110" Type="http://schemas.openxmlformats.org/officeDocument/2006/relationships/image" Target="media/image97.png"/><Relationship Id="rId115" Type="http://schemas.openxmlformats.org/officeDocument/2006/relationships/image" Target="media/image102.png"/><Relationship Id="rId131" Type="http://schemas.openxmlformats.org/officeDocument/2006/relationships/image" Target="media/image118.png"/><Relationship Id="rId136" Type="http://schemas.openxmlformats.org/officeDocument/2006/relationships/image" Target="media/image123.png"/><Relationship Id="rId157" Type="http://schemas.openxmlformats.org/officeDocument/2006/relationships/image" Target="media/image144.png"/><Relationship Id="rId178" Type="http://schemas.openxmlformats.org/officeDocument/2006/relationships/footer" Target="footer4.xml"/><Relationship Id="rId61" Type="http://schemas.openxmlformats.org/officeDocument/2006/relationships/image" Target="media/image48.png"/><Relationship Id="rId82" Type="http://schemas.openxmlformats.org/officeDocument/2006/relationships/image" Target="media/image69.png"/><Relationship Id="rId152" Type="http://schemas.openxmlformats.org/officeDocument/2006/relationships/image" Target="media/image139.png"/><Relationship Id="rId173" Type="http://schemas.openxmlformats.org/officeDocument/2006/relationships/image" Target="media/image160.png"/><Relationship Id="rId19" Type="http://schemas.openxmlformats.org/officeDocument/2006/relationships/image" Target="media/image7.png"/><Relationship Id="rId14" Type="http://schemas.openxmlformats.org/officeDocument/2006/relationships/image" Target="media/image2.png"/><Relationship Id="rId30" Type="http://schemas.openxmlformats.org/officeDocument/2006/relationships/image" Target="media/image17.png"/><Relationship Id="rId35" Type="http://schemas.openxmlformats.org/officeDocument/2006/relationships/image" Target="media/image22.png"/><Relationship Id="rId56" Type="http://schemas.openxmlformats.org/officeDocument/2006/relationships/image" Target="media/image43.png"/><Relationship Id="rId77" Type="http://schemas.openxmlformats.org/officeDocument/2006/relationships/image" Target="media/image64.png"/><Relationship Id="rId100" Type="http://schemas.openxmlformats.org/officeDocument/2006/relationships/image" Target="media/image87.png"/><Relationship Id="rId105" Type="http://schemas.openxmlformats.org/officeDocument/2006/relationships/image" Target="media/image92.png"/><Relationship Id="rId126" Type="http://schemas.openxmlformats.org/officeDocument/2006/relationships/image" Target="media/image113.png"/><Relationship Id="rId147" Type="http://schemas.openxmlformats.org/officeDocument/2006/relationships/image" Target="media/image134.png"/><Relationship Id="rId168" Type="http://schemas.openxmlformats.org/officeDocument/2006/relationships/image" Target="media/image155.png"/><Relationship Id="rId8" Type="http://schemas.openxmlformats.org/officeDocument/2006/relationships/webSettings" Target="webSettings.xml"/><Relationship Id="rId51" Type="http://schemas.openxmlformats.org/officeDocument/2006/relationships/image" Target="media/image38.png"/><Relationship Id="rId72" Type="http://schemas.openxmlformats.org/officeDocument/2006/relationships/image" Target="media/image59.png"/><Relationship Id="rId93" Type="http://schemas.openxmlformats.org/officeDocument/2006/relationships/image" Target="media/image80.png"/><Relationship Id="rId98" Type="http://schemas.openxmlformats.org/officeDocument/2006/relationships/image" Target="media/image85.png"/><Relationship Id="rId121" Type="http://schemas.openxmlformats.org/officeDocument/2006/relationships/image" Target="media/image108.png"/><Relationship Id="rId142" Type="http://schemas.openxmlformats.org/officeDocument/2006/relationships/image" Target="media/image129.png"/><Relationship Id="rId163" Type="http://schemas.openxmlformats.org/officeDocument/2006/relationships/image" Target="media/image150.png"/><Relationship Id="rId3" Type="http://schemas.openxmlformats.org/officeDocument/2006/relationships/customXml" Target="../customXml/item3.xml"/><Relationship Id="rId25" Type="http://schemas.openxmlformats.org/officeDocument/2006/relationships/image" Target="media/image12.png"/><Relationship Id="rId46" Type="http://schemas.openxmlformats.org/officeDocument/2006/relationships/image" Target="media/image33.png"/><Relationship Id="rId67" Type="http://schemas.openxmlformats.org/officeDocument/2006/relationships/image" Target="media/image54.png"/><Relationship Id="rId116" Type="http://schemas.openxmlformats.org/officeDocument/2006/relationships/image" Target="media/image103.png"/><Relationship Id="rId137" Type="http://schemas.openxmlformats.org/officeDocument/2006/relationships/image" Target="media/image124.png"/><Relationship Id="rId158" Type="http://schemas.openxmlformats.org/officeDocument/2006/relationships/image" Target="media/image145.png"/><Relationship Id="rId20" Type="http://schemas.openxmlformats.org/officeDocument/2006/relationships/footer" Target="footer3.xml"/><Relationship Id="rId41" Type="http://schemas.openxmlformats.org/officeDocument/2006/relationships/image" Target="media/image28.png"/><Relationship Id="rId62" Type="http://schemas.openxmlformats.org/officeDocument/2006/relationships/image" Target="media/image49.png"/><Relationship Id="rId83" Type="http://schemas.openxmlformats.org/officeDocument/2006/relationships/image" Target="media/image70.png"/><Relationship Id="rId88" Type="http://schemas.openxmlformats.org/officeDocument/2006/relationships/image" Target="media/image75.png"/><Relationship Id="rId111" Type="http://schemas.openxmlformats.org/officeDocument/2006/relationships/image" Target="media/image98.png"/><Relationship Id="rId132" Type="http://schemas.openxmlformats.org/officeDocument/2006/relationships/image" Target="media/image119.png"/><Relationship Id="rId153" Type="http://schemas.openxmlformats.org/officeDocument/2006/relationships/image" Target="media/image140.png"/><Relationship Id="rId174" Type="http://schemas.openxmlformats.org/officeDocument/2006/relationships/image" Target="media/image161.png"/><Relationship Id="rId179" Type="http://schemas.openxmlformats.org/officeDocument/2006/relationships/fontTable" Target="fontTable.xml"/><Relationship Id="rId15" Type="http://schemas.openxmlformats.org/officeDocument/2006/relationships/image" Target="media/image3.png"/><Relationship Id="rId36" Type="http://schemas.openxmlformats.org/officeDocument/2006/relationships/image" Target="media/image23.png"/><Relationship Id="rId57" Type="http://schemas.openxmlformats.org/officeDocument/2006/relationships/image" Target="media/image44.png"/><Relationship Id="rId106" Type="http://schemas.openxmlformats.org/officeDocument/2006/relationships/image" Target="media/image93.png"/><Relationship Id="rId127" Type="http://schemas.openxmlformats.org/officeDocument/2006/relationships/image" Target="media/image114.png"/><Relationship Id="rId10" Type="http://schemas.openxmlformats.org/officeDocument/2006/relationships/endnotes" Target="endnotes.xml"/><Relationship Id="rId31" Type="http://schemas.openxmlformats.org/officeDocument/2006/relationships/image" Target="media/image18.png"/><Relationship Id="rId52" Type="http://schemas.openxmlformats.org/officeDocument/2006/relationships/image" Target="media/image39.png"/><Relationship Id="rId73" Type="http://schemas.openxmlformats.org/officeDocument/2006/relationships/image" Target="media/image60.png"/><Relationship Id="rId78" Type="http://schemas.openxmlformats.org/officeDocument/2006/relationships/image" Target="media/image65.png"/><Relationship Id="rId94" Type="http://schemas.openxmlformats.org/officeDocument/2006/relationships/image" Target="media/image81.png"/><Relationship Id="rId99" Type="http://schemas.openxmlformats.org/officeDocument/2006/relationships/image" Target="media/image86.png"/><Relationship Id="rId101" Type="http://schemas.openxmlformats.org/officeDocument/2006/relationships/image" Target="media/image88.png"/><Relationship Id="rId122" Type="http://schemas.openxmlformats.org/officeDocument/2006/relationships/image" Target="media/image109.png"/><Relationship Id="rId143" Type="http://schemas.openxmlformats.org/officeDocument/2006/relationships/image" Target="media/image130.png"/><Relationship Id="rId148" Type="http://schemas.openxmlformats.org/officeDocument/2006/relationships/image" Target="media/image135.png"/><Relationship Id="rId164" Type="http://schemas.openxmlformats.org/officeDocument/2006/relationships/image" Target="media/image151.png"/><Relationship Id="rId169" Type="http://schemas.openxmlformats.org/officeDocument/2006/relationships/image" Target="media/image156.png"/><Relationship Id="rId4" Type="http://schemas.openxmlformats.org/officeDocument/2006/relationships/customXml" Target="../customXml/item4.xml"/><Relationship Id="rId9" Type="http://schemas.openxmlformats.org/officeDocument/2006/relationships/footnotes" Target="footnotes.xml"/><Relationship Id="rId180" Type="http://schemas.openxmlformats.org/officeDocument/2006/relationships/theme" Target="theme/theme1.xml"/><Relationship Id="rId26" Type="http://schemas.openxmlformats.org/officeDocument/2006/relationships/image" Target="media/image13.png"/><Relationship Id="rId47" Type="http://schemas.openxmlformats.org/officeDocument/2006/relationships/image" Target="media/image34.png"/><Relationship Id="rId68" Type="http://schemas.openxmlformats.org/officeDocument/2006/relationships/image" Target="media/image55.png"/><Relationship Id="rId89" Type="http://schemas.openxmlformats.org/officeDocument/2006/relationships/image" Target="media/image76.png"/><Relationship Id="rId112" Type="http://schemas.openxmlformats.org/officeDocument/2006/relationships/image" Target="media/image99.png"/><Relationship Id="rId133" Type="http://schemas.openxmlformats.org/officeDocument/2006/relationships/image" Target="media/image120.png"/><Relationship Id="rId154" Type="http://schemas.openxmlformats.org/officeDocument/2006/relationships/image" Target="media/image141.png"/><Relationship Id="rId175" Type="http://schemas.openxmlformats.org/officeDocument/2006/relationships/image" Target="media/image162.png"/><Relationship Id="rId16" Type="http://schemas.openxmlformats.org/officeDocument/2006/relationships/image" Target="media/image4.png"/><Relationship Id="rId37" Type="http://schemas.openxmlformats.org/officeDocument/2006/relationships/image" Target="media/image24.png"/><Relationship Id="rId58" Type="http://schemas.openxmlformats.org/officeDocument/2006/relationships/image" Target="media/image45.png"/><Relationship Id="rId79" Type="http://schemas.openxmlformats.org/officeDocument/2006/relationships/image" Target="media/image66.png"/><Relationship Id="rId102" Type="http://schemas.openxmlformats.org/officeDocument/2006/relationships/image" Target="media/image89.png"/><Relationship Id="rId123" Type="http://schemas.openxmlformats.org/officeDocument/2006/relationships/image" Target="media/image110.png"/><Relationship Id="rId144" Type="http://schemas.openxmlformats.org/officeDocument/2006/relationships/image" Target="media/image131.png"/><Relationship Id="rId90" Type="http://schemas.openxmlformats.org/officeDocument/2006/relationships/image" Target="media/image77.png"/><Relationship Id="rId165" Type="http://schemas.openxmlformats.org/officeDocument/2006/relationships/image" Target="media/image152.png"/><Relationship Id="rId27" Type="http://schemas.openxmlformats.org/officeDocument/2006/relationships/image" Target="media/image14.png"/><Relationship Id="rId48" Type="http://schemas.openxmlformats.org/officeDocument/2006/relationships/image" Target="media/image35.png"/><Relationship Id="rId69" Type="http://schemas.openxmlformats.org/officeDocument/2006/relationships/image" Target="media/image56.png"/><Relationship Id="rId113" Type="http://schemas.openxmlformats.org/officeDocument/2006/relationships/image" Target="media/image100.png"/><Relationship Id="rId134" Type="http://schemas.openxmlformats.org/officeDocument/2006/relationships/image" Target="media/image121.png"/><Relationship Id="rId80" Type="http://schemas.openxmlformats.org/officeDocument/2006/relationships/image" Target="media/image67.png"/><Relationship Id="rId155" Type="http://schemas.openxmlformats.org/officeDocument/2006/relationships/image" Target="media/image142.png"/><Relationship Id="rId176" Type="http://schemas.openxmlformats.org/officeDocument/2006/relationships/image" Target="media/image163.png"/><Relationship Id="rId17" Type="http://schemas.openxmlformats.org/officeDocument/2006/relationships/image" Target="media/image5.png"/><Relationship Id="rId38" Type="http://schemas.openxmlformats.org/officeDocument/2006/relationships/image" Target="media/image25.png"/><Relationship Id="rId59" Type="http://schemas.openxmlformats.org/officeDocument/2006/relationships/image" Target="media/image46.png"/><Relationship Id="rId103" Type="http://schemas.openxmlformats.org/officeDocument/2006/relationships/image" Target="media/image90.png"/><Relationship Id="rId124" Type="http://schemas.openxmlformats.org/officeDocument/2006/relationships/image" Target="media/image111.png"/><Relationship Id="rId70" Type="http://schemas.openxmlformats.org/officeDocument/2006/relationships/image" Target="media/image57.png"/><Relationship Id="rId91" Type="http://schemas.openxmlformats.org/officeDocument/2006/relationships/image" Target="media/image78.jpeg"/><Relationship Id="rId145" Type="http://schemas.openxmlformats.org/officeDocument/2006/relationships/image" Target="media/image132.png"/><Relationship Id="rId166" Type="http://schemas.openxmlformats.org/officeDocument/2006/relationships/image" Target="media/image153.png"/><Relationship Id="rId1"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 dockstate="right" visibility="0" width="350" row="4">
    <wetp:webextensionref xmlns:r="http://schemas.openxmlformats.org/officeDocument/2006/relationships" r:id="rId2"/>
  </wetp:taskpane>
</wetp:taskpanes>
</file>

<file path=word/webextensions/webextension1.xml><?xml version="1.0" encoding="utf-8"?>
<we:webextension xmlns:we="http://schemas.microsoft.com/office/webextensions/webextension/2010/11" id="{6A5F98B2-EE04-4690-8678-629851970069}">
  <we:reference id="8c1c3d44-57e9-40d7-86e4-4adf61fea1dd" version="2.1.0.2" store="EXCatalog" storeType="EXCatalog"/>
  <we:alternateReferences>
    <we:reference id="WA104380122" version="2.1.0.2" store="en-GB" storeType="OMEX"/>
  </we:alternateReferences>
  <we:properties>
    <we:property name="bibliographyEnabled" value="&quot;bibliographyEnabled&quot;"/>
    <we:property name="citations" value="{&quot;6955264&quot;:{&quot;referencesIds&quot;:[&quot;doc:67e8492931e9481730b89135&quot;],&quot;referencesOptions&quot;:{&quot;doc:67e8492931e9481730b89135&quot;:{&quot;author&quot;:true,&quot;year&quot;:true,&quot;formatAuthorYear&quot;:false,&quot;pageReplace&quot;:&quot;&quot;,&quot;prefix&quot;:&quot;&quot;,&quot;suffix&quot;:&quot;&quot;}},&quot;hasBrokenReferences&quot;:false,&quot;hasManualEdits&quot;:false,&quot;isEmpty&quot;:false,&quot;citationType&quot;:&quot;inline&quot;,&quot;id&quot;:6955264,&quot;citationText&quot;:&quot;&lt;span style=\&quot;font-family:Calibri;font-size:14.666666666666666px;color:#000000\&quot;&gt;[55]&lt;/span&gt;&quot;},&quot;89675418&quot;:{&quot;referencesIds&quot;:[&quot;doc:68975760e7d94e278e05ee02&quot;],&quot;referencesOptions&quot;:{&quot;doc:68975760e7d94e278e05ee0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9675418,&quot;citationText&quot;:&quot;&lt;span style=\&quot;font-family:Calibri;font-size:14.666666666666666px;color:#000000\&quot;&gt;[48]&lt;/span&gt;&quot;},&quot;127599800&quot;:{&quot;referencesIds&quot;:[&quot;doc:68972a8f044f390343ecf28f&quot;],&quot;referencesOptions&quot;:{&quot;doc:68972a8f044f390343ecf28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7599800,&quot;citationText&quot;:&quot;&lt;span style=\&quot;font-family:Calibri;font-size:14.666666666666666px;color:#000000\&quot;&gt;[46]&lt;/span&gt;&quot;},&quot;140937408&quot;:{&quot;referencesIds&quot;:[&quot;doc:689784778b3edf51b67adb88&quot;],&quot;referencesOptions&quot;:{&quot;doc:689784778b3edf51b67adb8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0937408,&quot;citationText&quot;:&quot;&lt;span style=\&quot;font-family:Calibri;font-size:14.666666666666666px;color:#000000\&quot;&gt;[50]&lt;/span&gt;&quot;},&quot;144555481&quot;:{&quot;referencesIds&quot;:[&quot;doc:67f2ea2fcab5617f21ee47ea&quot;],&quot;referencesOptions&quot;:{&quot;doc:67f2ea2fcab5617f21ee47ea&quot;:{&quot;author&quot;:true,&quot;year&quot;:true,&quot;formatAuthorYear&quot;:false,&quot;pageReplace&quot;:&quot;&quot;,&quot;prefix&quot;:&quot;&quot;,&quot;suffix&quot;:&quot;&quot;}},&quot;hasBrokenReferences&quot;:false,&quot;hasManualEdits&quot;:false,&quot;isEmpty&quot;:false,&quot;citationType&quot;:&quot;inline&quot;,&quot;id&quot;:144555481,&quot;citationText&quot;:&quot;&lt;span style=\&quot;font-family:Calibri;font-size:14.666666666666666px;color:#000000\&quot;&gt;[99]&lt;/span&gt;&quot;},&quot;161368096&quot;:{&quot;referencesIds&quot;:[&quot;doc:68643658b72cbd25ee5d96f7&quot;],&quot;referencesOptions&quot;:{&quot;doc:68643658b72cbd25ee5d96f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1368096,&quot;citationText&quot;:&quot;&lt;span style=\&quot;font-family:Calibri;font-size:14.666666666666666px;color:#000000\&quot;&gt;[54]&lt;/span&gt;&quot;},&quot;162588676&quot;:{&quot;referencesIds&quot;:[&quot;doc:687ca489044f390343ebba08&quot;],&quot;referencesOptions&quot;:{&quot;doc:687ca489044f390343ebba0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2588676,&quot;citationText&quot;:&quot;&lt;span style=\&quot;font-family:Calibri;font-size:14.666666666666666px;color:#000000\&quot;&gt;[7]&lt;/span&gt;&quot;},&quot;196362629&quot;:{&quot;referencesIds&quot;:[&quot;doc:680b7e6dcab5617f21ef7d09&quot;],&quot;referencesOptions&quot;:{&quot;doc:680b7e6dcab5617f21ef7d0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6362629,&quot;citationText&quot;:&quot;&lt;span style=\&quot;font-family:Calibri;font-size:14.666666666666666px;color:#000000\&quot;&gt;[91]&lt;/span&gt;&quot;},&quot;206921317&quot;:{&quot;referencesIds&quot;:[&quot;doc:68013644f8e5b4531db8cc2c&quot;],&quot;referencesOptions&quot;:{&quot;doc:68013644f8e5b4531db8cc2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6921317,&quot;citationText&quot;:&quot;&lt;span style=\&quot;font-family:Calibri;font-size:14.666666666666666px;color:#000000\&quot;&gt;[80]&lt;/span&gt;&quot;},&quot;209003400&quot;:{&quot;referencesIds&quot;:[&quot;doc:680b54f3cab5617f21ef7b86&quot;],&quot;referencesOptions&quot;:{&quot;doc:680b54f3cab5617f21ef7b8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9003400,&quot;citationText&quot;:&quot;&lt;span style=\&quot;font-family:Calibri;font-size:14.666666666666666px;color:#000000\&quot;&gt;[86]&lt;/span&gt;&quot;},&quot;219494019&quot;:{&quot;referencesIds&quot;:[&quot;doc:688325c2e1fafd47b28fde89&quot;],&quot;referencesOptions&quot;:{&quot;doc:688325c2e1fafd47b28fde8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9494019,&quot;citationText&quot;:&quot;&lt;span style=\&quot;font-family:Calibri;font-size:14.666666666666666px;color:#000000\&quot;&gt;[73]&lt;/span&gt;&quot;},&quot;267891269&quot;:{&quot;referencesIds&quot;:[&quot;doc:68879f6e8b3edf51b67a21e5&quot;],&quot;referencesOptions&quot;:{&quot;doc:68879f6e8b3edf51b67a21e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67891269,&quot;citationText&quot;:&quot;&lt;span style=\&quot;font-family:Calibri;font-size:14.666666666666666px;color:#000000\&quot;&gt;[51]&lt;/span&gt;&quot;},&quot;281539941&quot;:{&quot;referencesIds&quot;:[&quot;doc:67bceda15c0e9079965cf633&quot;],&quot;referencesOptions&quot;:{&quot;doc:67bceda15c0e9079965cf633&quot;:{&quot;author&quot;:true,&quot;year&quot;:true,&quot;formatAuthorYear&quot;:false,&quot;pageReplace&quot;:&quot;&quot;,&quot;prefix&quot;:&quot;&quot;,&quot;suffix&quot;:&quot;&quot;}},&quot;hasBrokenReferences&quot;:false,&quot;hasManualEdits&quot;:false,&quot;isEmpty&quot;:false,&quot;citationType&quot;:&quot;inline&quot;,&quot;id&quot;:281539941,&quot;citationText&quot;:&quot;&lt;span style=\&quot;font-family:Calibri;font-size:14.666666666666666px;color:#000000\&quot;&gt;[25]&lt;/span&gt;&quot;},&quot;288634307&quot;:{&quot;referencesIds&quot;:[&quot;doc:689231bee7d94e278e05af65&quot;],&quot;referencesOptions&quot;:{&quot;doc:689231bee7d94e278e05af6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88634307,&quot;citationText&quot;:&quot;&lt;span style=\&quot;font-family:Calibri;font-size:14.666666666666666px;color:#000000\&quot;&gt;[32]&lt;/span&gt;&quot;},&quot;305751137&quot;:{&quot;referencesIds&quot;:[&quot;doc:687fbe01e1fafd47b28fb490&quot;],&quot;referencesOptions&quot;:{&quot;doc:687fbe01e1fafd47b28fb49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05751137,&quot;citationText&quot;:&quot;&lt;span style=\&quot;font-family:Calibri;font-size:14.666666666666666px;color:#000000\&quot;&gt;[42]&lt;/span&gt;&quot;},&quot;308375595&quot;:{&quot;referencesIds&quot;:[&quot;doc:680b3b00cab5617f21ef7a5f&quot;],&quot;referencesOptions&quot;:{&quot;doc:680b3b00cab5617f21ef7a5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08375595,&quot;citationText&quot;:&quot;&lt;span style=\&quot;font-family:Calibri;font-size:14.666666666666666px;color:#000000\&quot;&gt;[82]&lt;/span&gt;&quot;},&quot;313300870&quot;:{&quot;referencesIds&quot;:[&quot;doc:680a5219cab5617f21ef6f9d&quot;],&quot;referencesOptions&quot;:{&quot;doc:680a5219cab5617f21ef6f9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13300870,&quot;citationText&quot;:&quot;&lt;span style=\&quot;font-family:Calibri;font-size:14.666666666666666px;color:#000000\&quot;&gt;[107]&lt;/span&gt;&quot;},&quot;314389030&quot;:{&quot;referencesIds&quot;:[&quot;doc:687fc276e7d94e278e04e590&quot;],&quot;referencesOptions&quot;:{&quot;doc:687fc276e7d94e278e04e59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14389030,&quot;citationText&quot;:&quot;&lt;span style=\&quot;font-family:Calibri;font-size:14.666666666666666px;color:#000000\&quot;&gt;[43]&lt;/span&gt;&quot;},&quot;365794510&quot;:{&quot;referencesIds&quot;:[&quot;doc:689f90acdfff313e78014727&quot;],&quot;referencesOptions&quot;:{&quot;doc:689f90acdfff313e7801472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65794510,&quot;citationText&quot;:&quot;&lt;span style=\&quot;font-family:Calibri;font-size:14.666666666666666px;color:#000000\&quot;&gt;[61]&lt;/span&gt;&quot;},&quot;372499203&quot;:{&quot;referencesIds&quot;:[&quot;doc:68702214d0c78e0aaccdfcfd&quot;],&quot;referencesOptions&quot;:{&quot;doc:68702214d0c78e0aaccdfcf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72499203,&quot;citationText&quot;:&quot;&lt;span style=\&quot;font-family:Calibri;font-size:14.666666666666666px;color:#000000\&quot;&gt;[11]&lt;/span&gt;&quot;},&quot;412744336&quot;:{&quot;referencesIds&quot;:[&quot;doc:68655770b72cbd25ee5d9e02&quot;],&quot;referencesOptions&quot;:{&quot;doc:68655770b72cbd25ee5d9e0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12744336,&quot;citationText&quot;:&quot;&lt;span style=\&quot;font-family:Calibri;font-size:14.666666666666666px;color:#000000\&quot;&gt;[67]&lt;/span&gt;&quot;},&quot;416838423&quot;:{&quot;referencesIds&quot;:[&quot;doc:67f2e71f31e9481730b913ac&quot;],&quot;referencesOptions&quot;:{&quot;doc:67f2e71f31e9481730b913a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16838423,&quot;citationText&quot;:&quot;&lt;span style=\&quot;font-family:Calibri;font-size:14.666666666666666px;color:#000000\&quot;&gt;[78]&lt;/span&gt;&quot;},&quot;463848786&quot;:{&quot;referencesIds&quot;:[&quot;doc:67e848815c0e9079965ee0bd&quot;],&quot;referencesOptions&quot;:{&quot;doc:67e848815c0e9079965ee0b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63848786,&quot;citationText&quot;:&quot;&lt;span style=\&quot;font-family:Calibri;font-size:14.666666666666666px;color:#000000\&quot;&gt;[44]&lt;/span&gt;&quot;},&quot;464160431&quot;:{&quot;referencesIds&quot;:[&quot;doc:687fbe01e1fafd47b28fb490&quot;],&quot;referencesOptions&quot;:{&quot;doc:687fbe01e1fafd47b28fb49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64160431,&quot;citationText&quot;:&quot;&lt;span style=\&quot;font-family:Calibri;font-size:14.666666666666666px;color:#000000\&quot;&gt;[42]&lt;/span&gt;&quot;},&quot;471259258&quot;:{&quot;referencesIds&quot;:[&quot;doc:68655770b72cbd25ee5d9e02&quot;],&quot;referencesOptions&quot;:{&quot;doc:68655770b72cbd25ee5d9e0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71259258,&quot;citationText&quot;:&quot;&lt;span style=\&quot;font-family:Calibri;font-size:14.666666666666666px;color:#000000\&quot;&gt;[67]&lt;/span&gt;&quot;},&quot;473116057&quot;:{&quot;referencesIds&quot;:[&quot;doc:67f94e5090ffd06344a845ce&quot;],&quot;referencesOptions&quot;:{&quot;doc:67f94e5090ffd06344a845c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73116057,&quot;citationText&quot;:&quot;&lt;span style=\&quot;font-family:Calibri;font-size:14.666666666666666px;color:#000000\&quot;&gt;[106]&lt;/span&gt;&quot;},&quot;493612021&quot;:{&quot;referencesIds&quot;:[&quot;doc:68977c7b8b3edf51b67adad4&quot;],&quot;referencesOptions&quot;:{&quot;doc:68977c7b8b3edf51b67adad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93612021,&quot;citationText&quot;:&quot;&lt;span style=\&quot;font-family:Calibri;font-size:14.666666666666666px;color:#000000\&quot;&gt;[49]&lt;/span&gt;&quot;},&quot;501944396&quot;:{&quot;referencesIds&quot;:[&quot;doc:687fbe01e1fafd47b28fb490&quot;],&quot;referencesOptions&quot;:{&quot;doc:687fbe01e1fafd47b28fb49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01944396,&quot;citationText&quot;:&quot;&lt;span style=\&quot;font-family:Calibri;font-size:14.666666666666666px;color:#000000\&quot;&gt;[42]&lt;/span&gt;&quot;},&quot;535704023&quot;:{&quot;referencesIds&quot;:[&quot;doc:68975760e7d94e278e05ee02&quot;],&quot;referencesOptions&quot;:{&quot;doc:68975760e7d94e278e05ee0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35704023,&quot;citationText&quot;:&quot;&lt;span style=\&quot;font-family:Calibri;font-size:14.666666666666666px;color:#000000\&quot;&gt;[48]&lt;/span&gt;&quot;},&quot;582023927&quot;:{&quot;referencesIds&quot;:[&quot;doc:67caed32c5a7db7f7cc16577&quot;],&quot;referencesOptions&quot;:{&quot;doc:67caed32c5a7db7f7cc16577&quot;:{&quot;author&quot;:true,&quot;year&quot;:true,&quot;formatAuthorYear&quot;:false,&quot;pageReplace&quot;:&quot;&quot;,&quot;prefix&quot;:&quot;&quot;,&quot;suffix&quot;:&quot;&quot;}},&quot;hasBrokenReferences&quot;:false,&quot;hasManualEdits&quot;:false,&quot;isEmpty&quot;:false,&quot;citationType&quot;:&quot;inline&quot;,&quot;id&quot;:582023927,&quot;citationText&quot;:&quot;&lt;span style=\&quot;font-family:Calibri;font-size:14.666666666666666px;color:#000000\&quot;&gt;[71]&lt;/span&gt;&quot;},&quot;627133771&quot;:{&quot;referencesIds&quot;:[&quot;doc:6888ed8b8b3edf51b67a35c4&quot;],&quot;referencesOptions&quot;:{&quot;doc:6888ed8b8b3edf51b67a35c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27133771,&quot;citationText&quot;:&quot;&lt;span style=\&quot;font-family:Calibri;font-size:14.666666666666666px;color:#000000\&quot;&gt;[34]&lt;/span&gt;&quot;},&quot;628523478&quot;:{&quot;referencesIds&quot;:[&quot;doc:67f94d5503f92531cc67ef8f&quot;],&quot;referencesOptions&quot;:{&quot;doc:67f94d5503f92531cc67ef8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28523478,&quot;citationText&quot;:&quot;&lt;span style=\&quot;font-family:Calibri;font-size:14.666666666666666px;color:#000000\&quot;&gt;[104]&lt;/span&gt;&quot;},&quot;636304099&quot;:{&quot;referencesIds&quot;:[&quot;doc:680a4c4d5c0e907996607587&quot;],&quot;referencesOptions&quot;:{&quot;doc:680a4c4d5c0e90799660758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36304099,&quot;citationText&quot;:&quot;&lt;span style=\&quot;font-family:Calibri;font-size:14.666666666666666px;color:#000000\&quot;&gt;[105]&lt;/span&gt;&quot;},&quot;639152355&quot;:{&quot;referencesIds&quot;:[&quot;doc:6887906ee7d94e278e054006&quot;],&quot;referencesOptions&quot;:{&quot;doc:6887906ee7d94e278e05400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39152355,&quot;citationText&quot;:&quot;&lt;span style=\&quot;font-family:Calibri;font-size:14.666666666666666px;color:#000000\&quot;&gt;[41]&lt;/span&gt;&quot;},&quot;708685360&quot;:{&quot;referencesIds&quot;:[&quot;doc:687c934d044f390343ebb99b&quot;],&quot;referencesOptions&quot;:{&quot;doc:687c934d044f390343ebb99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08685360,&quot;citationText&quot;:&quot;&lt;span style=\&quot;font-family:Calibri;font-size:14.666666666666666px;color:#000000\&quot;&gt;[4]&lt;/span&gt;&quot;},&quot;739754896&quot;:{&quot;referencesIds&quot;:[&quot;doc:687c9ab7044f390343ebb9ea&quot;],&quot;referencesOptions&quot;:{&quot;doc:687c9ab7044f390343ebb9e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39754896,&quot;citationText&quot;:&quot;&lt;span style=\&quot;font-family:Calibri;font-size:14.666666666666666px;color:#000000\&quot;&gt;[5]&lt;/span&gt;&quot;},&quot;746615269&quot;:{&quot;referencesIds&quot;:[&quot;doc:6884d67ae7d94e278e052600&quot;],&quot;referencesOptions&quot;:{&quot;doc:6884d67ae7d94e278e05260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46615269,&quot;citationText&quot;:&quot;&lt;span style=\&quot;font-family:Calibri;font-size:14.666666666666666px;color:#000000\&quot;&gt;[40]&lt;/span&gt;&quot;},&quot;760884479&quot;:{&quot;referencesIds&quot;:[&quot;doc:67caed3231e9481730b73ef2&quot;],&quot;referencesOptions&quot;:{&quot;doc:67caed3231e9481730b73ef2&quot;:{&quot;author&quot;:true,&quot;year&quot;:true,&quot;formatAuthorYear&quot;:false,&quot;pageReplace&quot;:&quot;&quot;,&quot;prefix&quot;:&quot;&quot;,&quot;suffix&quot;:&quot;&quot;}},&quot;hasBrokenReferences&quot;:false,&quot;hasManualEdits&quot;:false,&quot;isEmpty&quot;:false,&quot;citationType&quot;:&quot;inline&quot;,&quot;id&quot;:760884479,&quot;citationText&quot;:&quot;&lt;span style=\&quot;font-family:Calibri;font-size:14.666666666666666px;color:#000000\&quot;&gt;[70]&lt;/span&gt;&quot;},&quot;765189275&quot;:{&quot;referencesIds&quot;:[&quot;doc:67caed32cab5617f21ec8329&quot;],&quot;referencesOptions&quot;:{&quot;doc:67caed32cab5617f21ec8329&quot;:{&quot;author&quot;:true,&quot;year&quot;:true,&quot;formatAuthorYear&quot;:false,&quot;pageReplace&quot;:&quot;&quot;,&quot;prefix&quot;:&quot;&quot;,&quot;suffix&quot;:&quot;&quot;}},&quot;hasBrokenReferences&quot;:false,&quot;hasManualEdits&quot;:false,&quot;isEmpty&quot;:false,&quot;citationType&quot;:&quot;inline&quot;,&quot;id&quot;:765189275,&quot;citationText&quot;:&quot;&lt;span style=\&quot;font-family:Calibri;font-size:14.666666666666666px;color:#000000\&quot;&gt;[65]&lt;/span&gt;&quot;},&quot;776686991&quot;:{&quot;referencesIds&quot;:[&quot;doc:6884d67ae7d94e278e052600&quot;],&quot;referencesOptions&quot;:{&quot;doc:6884d67ae7d94e278e05260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76686991,&quot;citationText&quot;:&quot;&lt;span style=\&quot;font-family:Calibri;font-size:14.666666666666666px;color:#000000\&quot;&gt;[40]&lt;/span&gt;&quot;},&quot;791179547&quot;:{&quot;referencesIds&quot;:[&quot;doc:6888f4138b3edf51b67a361f&quot;],&quot;referencesOptions&quot;:{&quot;doc:6888f4138b3edf51b67a361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91179547,&quot;citationText&quot;:&quot;&lt;span style=\&quot;font-family:Calibri;font-size:14.666666666666666px;color:#000000\&quot;&gt;[3]&lt;/span&gt;&quot;},&quot;797732108&quot;:{&quot;referencesIds&quot;:[&quot;doc:67caed3231e9481730b73ef2&quot;],&quot;referencesOptions&quot;:{&quot;doc:67caed3231e9481730b73ef2&quot;:{&quot;author&quot;:true,&quot;year&quot;:true,&quot;formatAuthorYear&quot;:false,&quot;pageReplace&quot;:&quot;&quot;,&quot;prefix&quot;:&quot;&quot;,&quot;suffix&quot;:&quot;&quot;}},&quot;hasBrokenReferences&quot;:false,&quot;hasManualEdits&quot;:false,&quot;isEmpty&quot;:false,&quot;citationType&quot;:&quot;inline&quot;,&quot;id&quot;:797732108,&quot;citationText&quot;:&quot;&lt;span style=\&quot;font-family:Calibri;font-size:14.666666666666666px;color:#000000\&quot;&gt;[70]&lt;/span&gt;&quot;},&quot;845667009&quot;:{&quot;referencesIds&quot;:[&quot;doc:67bb090bcab5617f21ebd9df&quot;],&quot;referencesOptions&quot;:{&quot;doc:67bb090bcab5617f21ebd9df&quot;:{&quot;author&quot;:true,&quot;year&quot;:true,&quot;formatAuthorYear&quot;:false,&quot;pageReplace&quot;:&quot;&quot;,&quot;prefix&quot;:&quot;&quot;,&quot;suffix&quot;:&quot;&quot;}},&quot;hasBrokenReferences&quot;:false,&quot;hasManualEdits&quot;:false,&quot;isEmpty&quot;:false,&quot;citationType&quot;:&quot;inline&quot;,&quot;id&quot;:845667009,&quot;citationText&quot;:&quot;&lt;span style=\&quot;font-family:Calibri;font-size:14.666666666666666px;color:#000000\&quot;&gt;[16]&lt;/span&gt;&quot;},&quot;848841030&quot;:{&quot;referencesIds&quot;:[&quot;doc:686433edb72cbd25ee5d96e4&quot;],&quot;referencesOptions&quot;:{&quot;doc:686433edb72cbd25ee5d96e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48841030,&quot;citationText&quot;:&quot;&lt;span style=\&quot;font-family:Calibri;font-size:14.666666666666666px;color:#000000\&quot;&gt;[39]&lt;/span&gt;&quot;},&quot;890854404&quot;:{&quot;referencesIds&quot;:[&quot;doc:686433edb72cbd25ee5d96e4&quot;],&quot;referencesOptions&quot;:{&quot;doc:686433edb72cbd25ee5d96e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90854404,&quot;citationText&quot;:&quot;&lt;span style=\&quot;font-family:Calibri;font-size:14.666666666666666px;color:#000000\&quot;&gt;[39]&lt;/span&gt;&quot;},&quot;900716883&quot;:{&quot;referencesIds&quot;:[&quot;doc:680b58635c0e90799660825e&quot;],&quot;referencesOptions&quot;:{&quot;doc:680b58635c0e90799660825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00716883,&quot;citationText&quot;:&quot;&lt;span style=\&quot;font-family:Calibri;font-size:14.666666666666666px;color:#000000\&quot;&gt;[87]&lt;/span&gt;&quot;},&quot;961549726&quot;:{&quot;referencesIds&quot;:[&quot;doc:687cbad9044f390343ebbabc&quot;],&quot;referencesOptions&quot;:{&quot;doc:687cbad9044f390343ebbab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61549726,&quot;citationText&quot;:&quot;&lt;span style=\&quot;font-family:Calibri;font-size:14.666666666666666px;color:#000000\&quot;&gt;[15]&lt;/span&gt;&quot;},&quot;967861518&quot;:{&quot;referencesIds&quot;:[&quot;doc:6888804ce7d94e278e054b26&quot;],&quot;referencesOptions&quot;:{&quot;doc:6888804ce7d94e278e054b2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67861518,&quot;citationText&quot;:&quot;&lt;span style=\&quot;font-family:Calibri;font-size:14.666666666666666px;color:#000000\&quot;&gt;[8]&lt;/span&gt;&quot;},&quot;1004478355&quot;:{&quot;referencesIds&quot;:[&quot;doc:688325c2e1fafd47b28fde89&quot;],&quot;referencesOptions&quot;:{&quot;doc:688325c2e1fafd47b28fde8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04478355,&quot;citationText&quot;:&quot;&lt;span style=\&quot;font-family:Calibri;font-size:14.666666666666666px;color:#000000\&quot;&gt;[73]&lt;/span&gt;&quot;},&quot;1014418065&quot;:{&quot;referencesIds&quot;:[&quot;doc:67fbfbd1ff04d00ef997d5c5&quot;],&quot;referencesOptions&quot;:{&quot;doc:67fbfbd1ff04d00ef997d5c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14418065,&quot;citationText&quot;:&quot;&lt;span style=\&quot;font-family:Calibri;font-size:14.666666666666666px;color:#000000\&quot;&gt;[77]&lt;/span&gt;&quot;},&quot;1038097397&quot;:{&quot;referencesIds&quot;:[&quot;doc:689b193ee7d94e278e061f7b&quot;],&quot;referencesOptions&quot;:{&quot;doc:689b193ee7d94e278e061f7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38097397,&quot;citationText&quot;:&quot;&lt;span style=\&quot;font-family:Calibri;font-size:14.666666666666666px;color:#000000\&quot;&gt;[53]&lt;/span&gt;&quot;},&quot;1051345516&quot;:{&quot;referencesIds&quot;:[&quot;doc:680b58635c0e90799660825e&quot;],&quot;referencesOptions&quot;:{&quot;doc:680b58635c0e90799660825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51345516,&quot;citationText&quot;:&quot;&lt;span style=\&quot;font-family:Calibri;font-size:14.666666666666666px;color:#000000\&quot;&gt;[87]&lt;/span&gt;&quot;},&quot;1086887325&quot;:{&quot;referencesIds&quot;:[&quot;doc:680a159dcab5617f21ef6c2e&quot;],&quot;referencesOptions&quot;:{&quot;doc:680a159dcab5617f21ef6c2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86887325,&quot;citationText&quot;:&quot;&lt;span style=\&quot;font-family:Calibri;font-size:14.666666666666666px;color:#000000\&quot;&gt;[30]&lt;/span&gt;&quot;},&quot;1126895941&quot;:{&quot;referencesIds&quot;:[&quot;doc:67caed32cab5617f21ec8329&quot;],&quot;referencesOptions&quot;:{&quot;doc:67caed32cab5617f21ec832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26895941,&quot;citationText&quot;:&quot;&lt;span style=\&quot;font-family:Calibri;font-size:14.666666666666666px;color:#000000\&quot;&gt;[65]&lt;/span&gt;&quot;},&quot;1129518740&quot;:{&quot;referencesIds&quot;:[&quot;doc:67f93697c5a7db7f7cc37e89&quot;],&quot;referencesOptions&quot;:{&quot;doc:67f93697c5a7db7f7cc37e8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29518740,&quot;citationText&quot;:&quot;&lt;span style=\&quot;font-family:Calibri;font-size:14.666666666666666px;color:#000000\&quot;&gt;[97]&lt;/span&gt;&quot;},&quot;1136226922&quot;:{&quot;referencesIds&quot;:[&quot;doc:680a159dcab5617f21ef6c2e&quot;],&quot;referencesOptions&quot;:{&quot;doc:680a159dcab5617f21ef6c2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36226922,&quot;citationText&quot;:&quot;&lt;span style=\&quot;font-family:Calibri;font-size:14.666666666666666px;color:#000000\&quot;&gt;[30]&lt;/span&gt;&quot;},&quot;1155953689&quot;:{&quot;referencesIds&quot;:[&quot;doc:687f51dce7d94e278e04ddb4&quot;],&quot;referencesOptions&quot;:{&quot;doc:687f51dce7d94e278e04ddb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55953689,&quot;citationText&quot;:&quot;&lt;span style=\&quot;font-family:Calibri;font-size:14.666666666666666px;color:#000000\&quot;&gt;[38]&lt;/span&gt;&quot;},&quot;1160883323&quot;:{&quot;referencesIds&quot;:[&quot;doc:687f51dce7d94e278e04ddb4&quot;],&quot;referencesOptions&quot;:{&quot;doc:687f51dce7d94e278e04ddb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60883323,&quot;citationText&quot;:&quot;&lt;span style=\&quot;font-family:Calibri;font-size:14.666666666666666px;color:#000000\&quot;&gt;[38]&lt;/span&gt;&quot;},&quot;1163897425&quot;:{&quot;referencesIds&quot;:[&quot;doc:67f2e71fc5a7db7f7cc334fa&quot;],&quot;referencesOptions&quot;:{&quot;doc:67f2e71fc5a7db7f7cc334f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63897425,&quot;citationText&quot;:&quot;&lt;span style=\&quot;font-family:Calibri;font-size:14.666666666666666px;color:#000000\&quot;&gt;[79]&lt;/span&gt;&quot;},&quot;1171074409&quot;:{&quot;referencesIds&quot;:[&quot;doc:67e848815c0e9079965ee0bd&quot;],&quot;referencesOptions&quot;:{&quot;doc:67e848815c0e9079965ee0b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71074409,&quot;citationText&quot;:&quot;&lt;span style=\&quot;font-family:Calibri;font-size:14.666666666666666px;color:#000000\&quot;&gt;[44]&lt;/span&gt;&quot;},&quot;1182244535&quot;:{&quot;referencesIds&quot;:[&quot;doc:67bcdebe0e82bc3a48aafa2e&quot;],&quot;referencesOptions&quot;:{&quot;doc:67bcdebe0e82bc3a48aafa2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82244535,&quot;citationText&quot;:&quot;&lt;span style=\&quot;font-family:Calibri;font-size:14.666666666666666px;color:#000000\&quot;&gt;[64]&lt;/span&gt;&quot;},&quot;1245294293&quot;:{&quot;referencesIds&quot;:[&quot;doc:67bb064b10dd933469a27ca1&quot;],&quot;referencesOptions&quot;:{&quot;doc:67bb064b10dd933469a27ca1&quot;:{&quot;author&quot;:true,&quot;year&quot;:true,&quot;formatAuthorYear&quot;:false,&quot;pageReplace&quot;:&quot;&quot;,&quot;prefix&quot;:&quot;&quot;,&quot;suffix&quot;:&quot;&quot;}},&quot;hasBrokenReferences&quot;:false,&quot;hasManualEdits&quot;:false,&quot;isEmpty&quot;:false,&quot;citationType&quot;:&quot;inline&quot;,&quot;id&quot;:1245294293,&quot;citationText&quot;:&quot;&lt;span style=\&quot;font-family:Calibri;font-size:14.666666666666666px;color:#000000\&quot;&gt;[18]&lt;/span&gt;&quot;},&quot;1259342907&quot;:{&quot;referencesIds&quot;:[&quot;doc:68972cf58b3edf51b67ad772&quot;],&quot;referencesOptions&quot;:{&quot;doc:68972cf58b3edf51b67ad77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59342907,&quot;citationText&quot;:&quot;&lt;span style=\&quot;font-family:Calibri;font-size:14.666666666666666px;color:#000000\&quot;&gt;[102]&lt;/span&gt;&quot;},&quot;1272516659&quot;:{&quot;referencesIds&quot;:[&quot;doc:6884d67ae7d94e278e052600&quot;],&quot;referencesOptions&quot;:{&quot;doc:6884d67ae7d94e278e05260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72516659,&quot;citationText&quot;:&quot;&lt;span style=\&quot;font-family:Calibri;font-size:14.666666666666666px;color:#000000\&quot;&gt;[40]&lt;/span&gt;&quot;},&quot;1288392565&quot;:{&quot;referencesIds&quot;:[&quot;doc:686433edb72cbd25ee5d96e4&quot;],&quot;referencesOptions&quot;:{&quot;doc:686433edb72cbd25ee5d96e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88392565,&quot;citationText&quot;:&quot;&lt;span style=\&quot;font-family:Calibri;font-size:14.666666666666666px;color:#000000\&quot;&gt;[39]&lt;/span&gt;&quot;},&quot;1289780878&quot;:{&quot;referencesIds&quot;:[&quot;doc:688df4be8b3edf51b67a79f8&quot;],&quot;referencesOptions&quot;:{&quot;doc:688df4be8b3edf51b67a79f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89780878,&quot;citationText&quot;:&quot;&lt;span style=\&quot;font-family:Calibri;font-size:14.666666666666666px;color:#000000\&quot;&gt;[101]&lt;/span&gt;&quot;},&quot;1308275214&quot;:{&quot;referencesIds&quot;:[&quot;doc:6809e26bcab5617f21ef6a1c&quot;],&quot;referencesOptions&quot;:{&quot;doc:6809e26bcab5617f21ef6a1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08275214,&quot;citationText&quot;:&quot;&lt;span style=\&quot;font-family:Calibri;font-size:14.666666666666666px;color:#000000\&quot;&gt;[27]&lt;/span&gt;&quot;},&quot;1332955877&quot;:{&quot;referencesIds&quot;:[&quot;doc:67fbfd05829d6622f56e854e&quot;],&quot;referencesOptions&quot;:{&quot;doc:67fbfd05829d6622f56e854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32955877,&quot;citationText&quot;:&quot;&lt;span style=\&quot;font-family:Calibri;font-size:14.666666666666666px;color:#000000\&quot;&gt;[24]&lt;/span&gt;&quot;},&quot;1369797482&quot;:{&quot;referencesIds&quot;:[&quot;doc:67caed32cab5617f21ec8329&quot;],&quot;referencesOptions&quot;:{&quot;doc:67caed32cab5617f21ec8329&quot;:{&quot;author&quot;:true,&quot;year&quot;:true,&quot;formatAuthorYear&quot;:false,&quot;pageReplace&quot;:&quot;&quot;,&quot;prefix&quot;:&quot;&quot;,&quot;suffix&quot;:&quot;&quot;}},&quot;hasBrokenReferences&quot;:false,&quot;hasManualEdits&quot;:false,&quot;isEmpty&quot;:false,&quot;citationType&quot;:&quot;inline&quot;,&quot;id&quot;:1369797482,&quot;citationText&quot;:&quot;&lt;span style=\&quot;font-family:Calibri;font-size:14.666666666666666px;color:#000000\&quot;&gt;[65]&lt;/span&gt;&quot;},&quot;1377278988&quot;:{&quot;referencesIds&quot;:[&quot;doc:689231bee7d94e278e05af65&quot;],&quot;referencesOptions&quot;:{&quot;doc:689231bee7d94e278e05af6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77278988,&quot;citationText&quot;:&quot;&lt;span style=\&quot;font-family:Calibri;font-size:14.666666666666666px;color:#000000\&quot;&gt;[32]&lt;/span&gt;&quot;},&quot;1410501359&quot;:{&quot;referencesIds&quot;:[&quot;doc:687fbe01e1fafd47b28fb490&quot;],&quot;referencesOptions&quot;:{&quot;doc:687fbe01e1fafd47b28fb49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10501359,&quot;citationText&quot;:&quot;&lt;span style=\&quot;font-family:Calibri;font-size:14.666666666666666px;color:#000000\&quot;&gt;[42]&lt;/span&gt;&quot;},&quot;1432470182&quot;:{&quot;referencesIds&quot;:[&quot;doc:680a159dcab5617f21ef6c2e&quot;],&quot;referencesOptions&quot;:{&quot;doc:680a159dcab5617f21ef6c2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32470182,&quot;citationText&quot;:&quot;&lt;span style=\&quot;font-family:Calibri;font-size:14.666666666666666px;color:#000000\&quot;&gt;[30]&lt;/span&gt;&quot;},&quot;1443191317&quot;:{&quot;referencesIds&quot;:[&quot;doc:67f94f9c06d03a52bd521a82&quot;],&quot;referencesOptions&quot;:{&quot;doc:67f94f9c06d03a52bd521a8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43191317,&quot;citationText&quot;:&quot;&lt;span style=\&quot;font-family:Calibri;font-size:14.666666666666666px;color:#000000\&quot;&gt;[108]&lt;/span&gt;&quot;},&quot;1481494321&quot;:{&quot;referencesIds&quot;:[&quot;doc:67caed3231e9481730b73ef2&quot;],&quot;referencesOptions&quot;:{&quot;doc:67caed3231e9481730b73ef2&quot;:{&quot;author&quot;:true,&quot;year&quot;:true,&quot;formatAuthorYear&quot;:false,&quot;pageReplace&quot;:&quot;&quot;,&quot;prefix&quot;:&quot;&quot;,&quot;suffix&quot;:&quot;&quot;}},&quot;hasBrokenReferences&quot;:false,&quot;hasManualEdits&quot;:false,&quot;isEmpty&quot;:false,&quot;citationType&quot;:&quot;inline&quot;,&quot;id&quot;:1481494321,&quot;citationText&quot;:&quot;&lt;span style=\&quot;font-family:Calibri;font-size:14.666666666666666px;color:#000000\&quot;&gt;[70]&lt;/span&gt;&quot;},&quot;1503857044&quot;:{&quot;referencesIds&quot;:[&quot;doc:680a16a5c5a7db7f7cc42f7f&quot;],&quot;referencesOptions&quot;:{&quot;doc:680a16a5c5a7db7f7cc42f7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03857044,&quot;citationText&quot;:&quot;&lt;span style=\&quot;font-family:Calibri;font-size:14.666666666666666px;color:#000000\&quot;&gt;[31]&lt;/span&gt;&quot;},&quot;1528912992&quot;:{&quot;referencesIds&quot;:[&quot;doc:67a52e4e31e9481730b595ad&quot;],&quot;referencesOptions&quot;:{&quot;doc:67a52e4e31e9481730b595ad&quot;:{&quot;author&quot;:true,&quot;year&quot;:true,&quot;formatAuthorYear&quot;:false,&quot;pageReplace&quot;:&quot;&quot;,&quot;prefix&quot;:&quot;&quot;,&quot;suffix&quot;:&quot;&quot;}},&quot;hasBrokenReferences&quot;:false,&quot;hasManualEdits&quot;:false,&quot;isEmpty&quot;:false,&quot;citationType&quot;:&quot;inline&quot;,&quot;id&quot;:1528912992,&quot;citationText&quot;:&quot;&lt;span style=\&quot;font-family:Calibri;font-size:14.666666666666666px;color:#000000\&quot;&gt;[23]&lt;/span&gt;&quot;},&quot;1529219996&quot;:{&quot;referencesIds&quot;:[&quot;doc:68640fbdb72cbd25ee5d95e5&quot;],&quot;referencesOptions&quot;:{&quot;doc:68640fbdb72cbd25ee5d95e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29219996,&quot;citationText&quot;:&quot;&lt;span style=\&quot;font-family:Calibri;font-size:14.666666666666666px;color:#000000\&quot;&gt;[1]&lt;/span&gt;&quot;},&quot;1529610873&quot;:{&quot;referencesIds&quot;:[&quot;doc:6888ed8b8b3edf51b67a35c4&quot;],&quot;referencesOptions&quot;:{&quot;doc:6888ed8b8b3edf51b67a35c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29610873,&quot;citationText&quot;:&quot;&lt;span style=\&quot;font-family:Calibri;font-size:14.666666666666666px;color:#000000\&quot;&gt;[34]&lt;/span&gt;&quot;},&quot;1560674877&quot;:{&quot;referencesIds&quot;:[&quot;doc:686433edb72cbd25ee5d96e4&quot;],&quot;referencesOptions&quot;:{&quot;doc:686433edb72cbd25ee5d96e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60674877,&quot;citationText&quot;:&quot;&lt;span style=\&quot;font-family:Calibri;font-size:14.666666666666666px;color:#000000\&quot;&gt;[39]&lt;/span&gt;&quot;},&quot;1579862042&quot;:{&quot;referencesIds&quot;:[&quot;doc:689f9760044f390343ed4aa1&quot;],&quot;referencesOptions&quot;:{&quot;doc:689f9760044f390343ed4aa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79862042,&quot;citationText&quot;:&quot;&lt;span style=\&quot;font-family:Calibri;font-size:14.666666666666666px;color:#000000\&quot;&gt;[59]&lt;/span&gt;&quot;},&quot;1583563065&quot;:{&quot;referencesIds&quot;:[&quot;doc:68642ff8b72cbd25ee5d96cb&quot;],&quot;referencesOptions&quot;:{&quot;doc:68642ff8b72cbd25ee5d96c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83563065,&quot;citationText&quot;:&quot;&lt;span style=\&quot;font-family:Calibri;font-size:14.666666666666666px;color:#000000\&quot;&gt;[10]&lt;/span&gt;&quot;},&quot;1609778316&quot;:{&quot;referencesIds&quot;:[&quot;doc:67caed31cab5617f21ec8325&quot;],&quot;referencesOptions&quot;:{&quot;doc:67caed31cab5617f21ec8325&quot;:{&quot;author&quot;:true,&quot;year&quot;:true,&quot;formatAuthorYear&quot;:false,&quot;pageReplace&quot;:&quot;&quot;,&quot;prefix&quot;:&quot;&quot;,&quot;suffix&quot;:&quot;&quot;}},&quot;hasBrokenReferences&quot;:false,&quot;hasManualEdits&quot;:false,&quot;isEmpty&quot;:false,&quot;citationType&quot;:&quot;inline&quot;,&quot;id&quot;:1609778316,&quot;citationText&quot;:&quot;&lt;span style=\&quot;font-family:Calibri;font-size:14.666666666666666px;color:#000000\&quot;&gt;[72]&lt;/span&gt;&quot;},&quot;1617483362&quot;:{&quot;referencesIds&quot;:[&quot;doc:6809e26bcab5617f21ef6a20&quot;],&quot;referencesOptions&quot;:{&quot;doc:6809e26bcab5617f21ef6a2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17483362,&quot;citationText&quot;:&quot;&lt;span style=\&quot;font-family:Calibri;font-size:14.666666666666666px;color:#000000\&quot;&gt;[28]&lt;/span&gt;&quot;},&quot;1661574015&quot;:{&quot;referencesIds&quot;:[&quot;doc:680b76a55c0e907996608350&quot;],&quot;referencesOptions&quot;:{&quot;doc:680b76a55c0e90799660835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61574015,&quot;citationText&quot;:&quot;&lt;span style=\&quot;font-family:Calibri;font-size:14.666666666666666px;color:#000000\&quot;&gt;[89]&lt;/span&gt;&quot;},&quot;1679074343&quot;:{&quot;referencesIds&quot;:[&quot;doc:67fbfbd1ff04d00ef997d5c5&quot;],&quot;referencesOptions&quot;:{&quot;doc:67fbfbd1ff04d00ef997d5c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79074343,&quot;citationText&quot;:&quot;&lt;span style=\&quot;font-family:Calibri;font-size:14.666666666666666px;color:#000000\&quot;&gt;[77]&lt;/span&gt;&quot;},&quot;1701358939&quot;:{&quot;referencesIds&quot;:[&quot;doc:67bf7ddf55f0fd33c2701d6a&quot;],&quot;referencesOptions&quot;:{&quot;doc:67bf7ddf55f0fd33c2701d6a&quot;:{&quot;author&quot;:true,&quot;year&quot;:true,&quot;formatAuthorYear&quot;:false,&quot;pageReplace&quot;:&quot;&quot;,&quot;prefix&quot;:&quot;&quot;,&quot;suffix&quot;:&quot;&quot;}},&quot;hasBrokenReferences&quot;:false,&quot;hasManualEdits&quot;:false,&quot;isEmpty&quot;:false,&quot;citationType&quot;:&quot;inline&quot;,&quot;id&quot;:1701358939,&quot;citationText&quot;:&quot;&lt;span style=\&quot;font-family:Calibri;font-size:14.666666666666666px;color:#000000\&quot;&gt;[26]&lt;/span&gt;&quot;},&quot;1712451190&quot;:{&quot;referencesIds&quot;:[&quot;doc:67bb064b10dd933469a27ca1&quot;],&quot;referencesOptions&quot;:{&quot;doc:67bb064b10dd933469a27ca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12451190,&quot;citationText&quot;:&quot;&lt;span style=\&quot;font-family:Calibri;font-size:14.666666666666666px;color:#000000\&quot;&gt;[18]&lt;/span&gt;&quot;},&quot;1716468908&quot;:{&quot;referencesIds&quot;:[&quot;doc:67e848815c0e9079965ee0bd&quot;],&quot;referencesOptions&quot;:{&quot;doc:67e848815c0e9079965ee0b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16468908,&quot;citationText&quot;:&quot;&lt;span style=\&quot;font-family:Calibri;font-size:14.666666666666666px;color:#000000\&quot;&gt;[44]&lt;/span&gt;&quot;},&quot;1735654278&quot;:{&quot;referencesIds&quot;:[&quot;doc:67bb064b10dd933469a27ca1&quot;],&quot;referencesOptions&quot;:{&quot;doc:67bb064b10dd933469a27ca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35654278,&quot;citationText&quot;:&quot;&lt;span style=\&quot;font-family:Calibri;font-size:14.666666666666666px;color:#000000\&quot;&gt;[18]&lt;/span&gt;&quot;},&quot;1737824252&quot;:{&quot;referencesIds&quot;:[&quot;doc:6884d67ae7d94e278e052600&quot;],&quot;referencesOptions&quot;:{&quot;doc:6884d67ae7d94e278e05260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37824252,&quot;citationText&quot;:&quot;&lt;span style=\&quot;font-family:Calibri;font-size:14.666666666666666px;color:#000000\&quot;&gt;[40]&lt;/span&gt;&quot;},&quot;1758325217&quot;:{&quot;referencesIds&quot;:[&quot;doc:687f3bd6e1fafd47b28fab84&quot;],&quot;referencesOptions&quot;:{&quot;doc:687f3bd6e1fafd47b28fab8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58325217,&quot;citationText&quot;:&quot;&lt;span style=\&quot;font-family:Calibri;font-size:14.666666666666666px;color:#000000\&quot;&gt;[6]&lt;/span&gt;&quot;},&quot;1764335029&quot;:{&quot;referencesIds&quot;:[&quot;doc:6884c420e1fafd47b28ff0c9&quot;],&quot;referencesOptions&quot;:{&quot;doc:6884c420e1fafd47b28ff0c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64335029,&quot;citationText&quot;:&quot;&lt;span style=\&quot;font-family:Calibri;font-size:14.666666666666666px;color:#000000\&quot;&gt;[33]&lt;/span&gt;&quot;},&quot;1820307602&quot;:{&quot;referencesIds&quot;:[&quot;doc:67a52e51cab5617f21eb0b0d&quot;],&quot;referencesOptions&quot;:{&quot;doc:67a52e51cab5617f21eb0b0d&quot;:{&quot;author&quot;:true,&quot;year&quot;:true,&quot;formatAuthorYear&quot;:false,&quot;pageReplace&quot;:&quot;&quot;,&quot;prefix&quot;:&quot;&quot;,&quot;suffix&quot;:&quot;&quot;}},&quot;hasBrokenReferences&quot;:false,&quot;hasManualEdits&quot;:false,&quot;isEmpty&quot;:false,&quot;citationType&quot;:&quot;inline&quot;,&quot;id&quot;:1820307602,&quot;citationText&quot;:&quot;&lt;span style=\&quot;font-family:Calibri;font-size:14.666666666666666px;color:#000000\&quot;&gt;[22]&lt;/span&gt;&quot;},&quot;1825468818&quot;:{&quot;referencesIds&quot;:[&quot;doc:68923770e1fafd47b2909109&quot;],&quot;referencesOptions&quot;:{&quot;doc:68923770e1fafd47b290910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25468818,&quot;citationText&quot;:&quot;&lt;span style=\&quot;font-family:Calibri;font-size:14.666666666666666px;color:#000000\&quot;&gt;[100]&lt;/span&gt;&quot;},&quot;1836655647&quot;:{&quot;referencesIds&quot;:[&quot;doc:689f56dfe1fafd47b29125ac&quot;],&quot;referencesOptions&quot;:{&quot;doc:689f56dfe1fafd47b29125a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36655647,&quot;citationText&quot;:&quot;&lt;span style=\&quot;font-family:Calibri;font-size:14.666666666666666px;color:#000000\&quot;&gt;[60]&lt;/span&gt;&quot;},&quot;1838798257&quot;:{&quot;referencesIds&quot;:[&quot;doc:67fbfd05829d6622f56e854e&quot;],&quot;referencesOptions&quot;:{&quot;doc:67fbfd05829d6622f56e854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38798257,&quot;citationText&quot;:&quot;&lt;span style=\&quot;font-family:Calibri;font-size:14.666666666666666px;color:#000000\&quot;&gt;[24]&lt;/span&gt;&quot;},&quot;1873724747&quot;:{&quot;referencesIds&quot;:[&quot;doc:6887891d8b3edf51b67a205a&quot;],&quot;referencesOptions&quot;:{&quot;doc:6887891d8b3edf51b67a205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73724747,&quot;citationText&quot;:&quot;&lt;span style=\&quot;font-family:Calibri;font-size:14.666666666666666px;color:#000000\&quot;&gt;[57]&lt;/span&gt;&quot;},&quot;1902711132&quot;:{&quot;referencesIds&quot;:[&quot;doc:688def35044f390343ec9bd6&quot;],&quot;referencesOptions&quot;:{&quot;doc:688def35044f390343ec9bd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02711132,&quot;citationText&quot;:&quot;&lt;span style=\&quot;font-family:Calibri;font-size:14.666666666666666px;color:#000000\&quot;&gt;[14]&lt;/span&gt;&quot;},&quot;1936405893&quot;:{&quot;referencesIds&quot;:[&quot;doc:687fc276e7d94e278e04e590&quot;],&quot;referencesOptions&quot;:{&quot;doc:687fc276e7d94e278e04e59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36405893,&quot;citationText&quot;:&quot;&lt;span style=\&quot;font-family:Calibri;font-size:14.666666666666666px;color:#000000\&quot;&gt;[43]&lt;/span&gt;&quot;},&quot;2000460653&quot;:{&quot;referencesIds&quot;:[&quot;doc:67caed325c0e9079965d9623&quot;],&quot;referencesOptions&quot;:{&quot;doc:67caed325c0e9079965d9623&quot;:{&quot;author&quot;:true,&quot;year&quot;:true,&quot;formatAuthorYear&quot;:false,&quot;pageReplace&quot;:&quot;&quot;,&quot;prefix&quot;:&quot;&quot;,&quot;suffix&quot;:&quot;&quot;}},&quot;hasBrokenReferences&quot;:false,&quot;hasManualEdits&quot;:false,&quot;isEmpty&quot;:false,&quot;citationType&quot;:&quot;inline&quot;,&quot;id&quot;:2000460653,&quot;citationText&quot;:&quot;&lt;span style=\&quot;font-family:Calibri;font-size:14.666666666666666px;color:#000000\&quot;&gt;[68]&lt;/span&gt;&quot;},&quot;2003084087&quot;:{&quot;referencesIds&quot;:[&quot;doc:67caed325c0e9079965d9623&quot;],&quot;referencesOptions&quot;:{&quot;doc:67caed325c0e9079965d9623&quot;:{&quot;author&quot;:true,&quot;year&quot;:true,&quot;formatAuthorYear&quot;:false,&quot;pageReplace&quot;:&quot;&quot;,&quot;prefix&quot;:&quot;&quot;,&quot;suffix&quot;:&quot;&quot;}},&quot;hasBrokenReferences&quot;:false,&quot;hasManualEdits&quot;:false,&quot;isEmpty&quot;:false,&quot;citationType&quot;:&quot;inline&quot;,&quot;id&quot;:2003084087,&quot;citationText&quot;:&quot;&lt;span style=\&quot;font-family:Calibri;font-size:14.666666666666666px;color:#000000\&quot;&gt;[68]&lt;/span&gt;&quot;},&quot;2004002133&quot;:{&quot;referencesIds&quot;:[&quot;doc:687cb3a78b3edf51b6799f60&quot;],&quot;referencesOptions&quot;:{&quot;doc:687cb3a78b3edf51b6799f6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04002133,&quot;citationText&quot;:&quot;&lt;span style=\&quot;font-family:Calibri;font-size:14.666666666666666px;color:#000000\&quot;&gt;[9]&lt;/span&gt;&quot;},&quot;2004463237&quot;:{&quot;referencesIds&quot;:[&quot;doc:67caed3231e9481730b73ef2&quot;],&quot;referencesOptions&quot;:{&quot;doc:67caed3231e9481730b73ef2&quot;:{&quot;author&quot;:true,&quot;year&quot;:true,&quot;formatAuthorYear&quot;:false,&quot;pageReplace&quot;:&quot;&quot;,&quot;prefix&quot;:&quot;&quot;,&quot;suffix&quot;:&quot;&quot;}},&quot;hasBrokenReferences&quot;:false,&quot;hasManualEdits&quot;:false,&quot;isEmpty&quot;:false,&quot;citationType&quot;:&quot;inline&quot;,&quot;id&quot;:2004463237,&quot;citationText&quot;:&quot;&lt;span style=\&quot;font-family:Calibri;font-size:14.666666666666666px;color:#000000\&quot;&gt;[70]&lt;/span&gt;&quot;},&quot;2012013178&quot;:{&quot;referencesIds&quot;:[&quot;doc:680d17722396685dd9d47626&quot;],&quot;referencesOptions&quot;:{&quot;doc:680d17722396685dd9d4762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12013178,&quot;citationText&quot;:&quot;&lt;span style=\&quot;font-family:Calibri;font-size:14.666666666666666px;color:#000000\&quot;&gt;[110]&lt;/span&gt;&quot;},&quot;2042084118&quot;:{&quot;referencesIds&quot;:[&quot;doc:6807d7cc5c0e9079966052fd&quot;],&quot;referencesOptions&quot;:{&quot;doc:6807d7cc5c0e9079966052f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42084118,&quot;citationText&quot;:&quot;&lt;span style=\&quot;font-family:Calibri;font-size:14.666666666666666px;color:#000000\&quot;&gt;[37]&lt;/span&gt;&quot;},&quot;2053569471&quot;:{&quot;referencesIds&quot;:[&quot;doc:680b58635c0e90799660825e&quot;],&quot;referencesOptions&quot;:{&quot;doc:680b58635c0e90799660825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53569471,&quot;citationText&quot;:&quot;&lt;span style=\&quot;font-family:Calibri;font-size:14.666666666666666px;color:#000000\&quot;&gt;[87]&lt;/span&gt;&quot;},&quot;2062350617&quot;:{&quot;referencesIds&quot;:[&quot;doc:67a52e51cab5617f21eb0b0d&quot;],&quot;referencesOptions&quot;:{&quot;doc:67a52e51cab5617f21eb0b0d&quot;:{&quot;author&quot;:true,&quot;year&quot;:true,&quot;formatAuthorYear&quot;:false,&quot;pageReplace&quot;:&quot;&quot;,&quot;prefix&quot;:&quot;&quot;,&quot;suffix&quot;:&quot;&quot;}},&quot;hasBrokenReferences&quot;:false,&quot;hasManualEdits&quot;:false,&quot;isEmpty&quot;:false,&quot;citationType&quot;:&quot;inline&quot;,&quot;id&quot;:2062350617,&quot;citationText&quot;:&quot;&lt;span style=\&quot;font-family:Calibri;font-size:14.666666666666666px;color:#000000\&quot;&gt;[22]&lt;/span&gt;&quot;},&quot;2088730170&quot;:{&quot;referencesIds&quot;:[&quot;doc:687f51dce7d94e278e04ddb4&quot;],&quot;referencesOptions&quot;:{&quot;doc:687f51dce7d94e278e04ddb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88730170,&quot;citationText&quot;:&quot;&lt;span style=\&quot;font-family:Calibri;font-size:14.666666666666666px;color:#000000\&quot;&gt;[38]&lt;/span&gt;&quot;},&quot;2106608021&quot;:{&quot;referencesIds&quot;:[&quot;doc:67a52e4e31e9481730b595ad&quot;],&quot;referencesOptions&quot;:{&quot;doc:67a52e4e31e9481730b595ad&quot;:{&quot;author&quot;:true,&quot;year&quot;:true,&quot;formatAuthorYear&quot;:false,&quot;pageReplace&quot;:&quot;&quot;,&quot;prefix&quot;:&quot;&quot;,&quot;suffix&quot;:&quot;&quot;}},&quot;hasBrokenReferences&quot;:false,&quot;hasManualEdits&quot;:false,&quot;isEmpty&quot;:false,&quot;citationType&quot;:&quot;inline&quot;,&quot;id&quot;:2106608021,&quot;citationText&quot;:&quot;&lt;span style=\&quot;font-family:Calibri;font-size:14.666666666666666px;color:#000000\&quot;&gt;[23]&lt;/span&gt;&quot;},&quot;2108231164&quot;:{&quot;referencesIds&quot;:[&quot;doc:67bb064b10dd933469a27ca1&quot;],&quot;referencesOptions&quot;:{&quot;doc:67bb064b10dd933469a27ca1&quot;:{&quot;author&quot;:true,&quot;year&quot;:true,&quot;formatAuthorYear&quot;:false,&quot;pageReplace&quot;:&quot;&quot;,&quot;prefix&quot;:&quot;&quot;,&quot;suffix&quot;:&quot;&quot;}},&quot;hasBrokenReferences&quot;:false,&quot;hasManualEdits&quot;:false,&quot;isEmpty&quot;:false,&quot;citationType&quot;:&quot;inline&quot;,&quot;id&quot;:2108231164,&quot;citationText&quot;:&quot;&lt;span style=\&quot;font-family:Calibri;font-size:14.666666666666666px;color:#000000\&quot;&gt;[18]&lt;/span&gt;&quot;},&quot;2126576252&quot;:{&quot;referencesIds&quot;:[&quot;doc:68655770b72cbd25ee5d9e02&quot;],&quot;referencesOptions&quot;:{&quot;doc:68655770b72cbd25ee5d9e0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26576252,&quot;citationText&quot;:&quot;&lt;span style=\&quot;font-family:Calibri;font-size:14.666666666666666px;color:#000000\&quot;&gt;[67]&lt;/span&gt;&quot;},&quot;2134130927&quot;:{&quot;referencesIds&quot;:[&quot;doc:68975760e7d94e278e05ee02&quot;],&quot;referencesOptions&quot;:{&quot;doc:68975760e7d94e278e05ee0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34130927,&quot;citationText&quot;:&quot;&lt;span style=\&quot;font-family:Calibri;font-size:14.666666666666666px;color:#000000\&quot;&gt;[48]&lt;/span&gt;&quot;},&quot;2142683921&quot;:{&quot;referencesIds&quot;:[&quot;doc:687fc276e7d94e278e04e590&quot;],&quot;referencesOptions&quot;:{&quot;doc:687fc276e7d94e278e04e59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42683921,&quot;citationText&quot;:&quot;&lt;span style=\&quot;font-family:Calibri;font-size:14.666666666666666px;color:#000000\&quot;&gt;[43]&lt;/span&gt;&quot;},&quot;-1527327314&quot;:{&quot;referencesIds&quot;:[&quot;doc:68641377b1de6f0c59ffc9f6&quot;],&quot;referencesOptions&quot;:{&quot;doc:68641377b1de6f0c59ffc9f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27327314,&quot;citationText&quot;:&quot;&lt;span style=\&quot;font-family:Calibri;font-size:14.666666666666666px;color:#000000\&quot;&gt;[2]&lt;/span&gt;&quot;},&quot;-869538863&quot;:{&quot;referencesIds&quot;:[&quot;doc:6888f4138b3edf51b67a361f&quot;],&quot;referencesOptions&quot;:{&quot;doc:6888f4138b3edf51b67a361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69538863,&quot;citationText&quot;:&quot;&lt;span style=\&quot;font-family:Calibri;font-size:14.666666666666666px;color:#000000\&quot;&gt;[3]&lt;/span&gt;&quot;},&quot;-1301379957&quot;:{&quot;referencesIds&quot;:[&quot;doc:687f3bd6e1fafd47b28fab84&quot;],&quot;referencesOptions&quot;:{&quot;doc:687f3bd6e1fafd47b28fab8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01379957,&quot;citationText&quot;:&quot;&lt;span style=\&quot;font-family:Calibri;font-size:14.666666666666666px;color:#000000\&quot;&gt;[6]&lt;/span&gt;&quot;},&quot;-1592386546&quot;:{&quot;referencesIds&quot;:[&quot;doc:68641377b1de6f0c59ffc9f6&quot;],&quot;referencesOptions&quot;:{&quot;doc:68641377b1de6f0c59ffc9f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92386546,&quot;citationText&quot;:&quot;&lt;span style=\&quot;font-family:Calibri;font-size:14.666666666666666px;color:#000000\&quot;&gt;[2]&lt;/span&gt;&quot;},&quot;-1271846100&quot;:{&quot;referencesIds&quot;:[&quot;doc:6888804ce7d94e278e054b26&quot;],&quot;referencesOptions&quot;:{&quot;doc:6888804ce7d94e278e054b2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71846100,&quot;citationText&quot;:&quot;&lt;span style=\&quot;font-family:Calibri;font-size:14.666666666666666px;color:#000000\&quot;&gt;[8]&lt;/span&gt;&quot;},&quot;-480302046&quot;:{&quot;referencesIds&quot;:[&quot;doc:686439a5b72cbd25ee5d9700&quot;],&quot;referencesOptions&quot;:{&quot;doc:686439a5b72cbd25ee5d970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80302046,&quot;citationText&quot;:&quot;&lt;span style=\&quot;font-family:Calibri;font-size:14.666666666666666px;color:#000000\&quot;&gt;[12]&lt;/span&gt;&quot;},&quot;-2071180216&quot;:{&quot;referencesIds&quot;:[&quot;doc:688de876e11669596c210c8e&quot;],&quot;referencesOptions&quot;:{&quot;doc:688de876e11669596c210c8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71180216,&quot;citationText&quot;:&quot;&lt;span style=\&quot;font-family:Calibri;font-size:14.666666666666666px;color:#000000\&quot;&gt;[13]&lt;/span&gt;&quot;},&quot;-884416762&quot;:{&quot;referencesIds&quot;:[&quot;doc:688def35044f390343ec9bd6&quot;],&quot;referencesOptions&quot;:{&quot;doc:688def35044f390343ec9bd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84416762,&quot;citationText&quot;:&quot;&lt;span style=\&quot;font-family:Calibri;font-size:14.666666666666666px;color:#000000\&quot;&gt;[14]&lt;/span&gt;&quot;},&quot;-1404764494&quot;:{&quot;referencesIds&quot;:[&quot;doc:6809435431e9481730ba0fd4&quot;],&quot;referencesOptions&quot;:{&quot;doc:6809435431e9481730ba0fd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04764494,&quot;citationText&quot;:&quot;&lt;span style=\&quot;font-family:Calibri;font-size:14.666666666666666px;color:#000000\&quot;&gt;[17]&lt;/span&gt;&quot;},&quot;-66267835&quot;:{&quot;referencesIds&quot;:[&quot;doc:6854febab2019f70a1930302&quot;],&quot;referencesOptions&quot;:{&quot;doc:6854febab2019f70a193030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6267835,&quot;citationText&quot;:&quot;&lt;span style=\&quot;font-family:Calibri;font-size:14.666666666666666px;color:#000000\&quot;&gt;[19]&lt;/span&gt;&quot;},&quot;-591386568&quot;:{&quot;referencesIds&quot;:[&quot;doc:6855006007153b0848f8f465&quot;],&quot;referencesOptions&quot;:{&quot;doc:6855006007153b0848f8f46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91386568,&quot;citationText&quot;:&quot;&lt;span style=\&quot;font-family:Calibri;font-size:14.666666666666666px;color:#000000\&quot;&gt;[20]&lt;/span&gt;&quot;},&quot;-1584994637&quot;:{&quot;referencesIds&quot;:[&quot;doc:67caed32cab5617f21ec8327&quot;],&quot;referencesOptions&quot;:{&quot;doc:67caed32cab5617f21ec832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84994637,&quot;citationText&quot;:&quot;&lt;span style=\&quot;font-family:Calibri;font-size:14.666666666666666px;color:#000000\&quot;&gt;[21]&lt;/span&gt;&quot;},&quot;-895661185&quot;:{&quot;referencesIds&quot;:[&quot;doc:67a52e51cab5617f21eb0b0d&quot;],&quot;referencesOptions&quot;:{&quot;doc:67a52e51cab5617f21eb0b0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95661185,&quot;citationText&quot;:&quot;&lt;span style=\&quot;font-family:Calibri;font-size:14.666666666666666px;color:#000000\&quot;&gt;[22]&lt;/span&gt;&quot;},&quot;-1961093822&quot;:{&quot;referencesIds&quot;:[&quot;doc:67a52e4e31e9481730b595ad&quot;],&quot;referencesOptions&quot;:{&quot;doc:67a52e4e31e9481730b595ad&quot;:{&quot;author&quot;:true,&quot;year&quot;:true,&quot;formatAuthorYear&quot;:false,&quot;pageReplace&quot;:&quot;&quot;,&quot;prefix&quot;:&quot;&quot;,&quot;suffix&quot;:&quot;&quot;}},&quot;hasBrokenReferences&quot;:false,&quot;hasManualEdits&quot;:false,&quot;isEmpty&quot;:false,&quot;citationType&quot;:&quot;inline&quot;,&quot;id&quot;:-1961093822,&quot;citationText&quot;:&quot;&lt;span style=\&quot;font-family:Calibri;font-size:14.666666666666666px;color:#000000\&quot;&gt;[23]&lt;/span&gt;&quot;},&quot;-1970121319&quot;:{&quot;referencesIds&quot;:[&quot;doc:67bb090bcab5617f21ebd9df&quot;],&quot;referencesOptions&quot;:{&quot;doc:67bb090bcab5617f21ebd9df&quot;:{&quot;author&quot;:true,&quot;year&quot;:true,&quot;formatAuthorYear&quot;:false,&quot;pageReplace&quot;:&quot;&quot;,&quot;prefix&quot;:&quot;&quot;,&quot;suffix&quot;:&quot;&quot;}},&quot;hasBrokenReferences&quot;:false,&quot;hasManualEdits&quot;:false,&quot;isEmpty&quot;:false,&quot;citationType&quot;:&quot;inline&quot;,&quot;id&quot;:-1970121319,&quot;citationText&quot;:&quot;&lt;span style=\&quot;font-family:Calibri;font-size:14.666666666666666px;color:#000000\&quot;&gt;[16]&lt;/span&gt;&quot;},&quot;-487555291&quot;:{&quot;referencesIds&quot;:[&quot;doc:67bb064b10dd933469a27ca1&quot;],&quot;referencesOptions&quot;:{&quot;doc:67bb064b10dd933469a27ca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87555291,&quot;citationText&quot;:&quot;&lt;span style=\&quot;font-family:Calibri;font-size:14.666666666666666px;color:#000000\&quot;&gt;[18]&lt;/span&gt;&quot;},&quot;-866216236&quot;:{&quot;referencesIds&quot;:[&quot;doc:67bf7ddf55f0fd33c2701d6a&quot;],&quot;referencesOptions&quot;:{&quot;doc:67bf7ddf55f0fd33c2701d6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66216236,&quot;citationText&quot;:&quot;&lt;span style=\&quot;font-family:Calibri;font-size:14.666666666666666px;color:#000000\&quot;&gt;[26]&lt;/span&gt;&quot;},&quot;-2146271903&quot;:{&quot;referencesIds&quot;:[&quot;doc:67fbfd05829d6622f56e854e&quot;],&quot;referencesOptions&quot;:{&quot;doc:67fbfd05829d6622f56e854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46271903,&quot;citationText&quot;:&quot;&lt;span style=\&quot;font-family:Calibri;font-size:14.666666666666666px;color:#000000\&quot;&gt;[24]&lt;/span&gt;&quot;},&quot;-331376751&quot;:{&quot;referencesIds&quot;:[&quot;doc:680a153131e9481730ba162a&quot;],&quot;referencesOptions&quot;:{&quot;doc:680a153131e9481730ba162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31376751,&quot;citationText&quot;:&quot;&lt;span style=\&quot;font-family:Calibri;font-size:14.666666666666666px;color:#000000\&quot;&gt;[29]&lt;/span&gt;&quot;},&quot;-274949821&quot;:{&quot;referencesIds&quot;:[&quot;doc:680a16a5c5a7db7f7cc42f7f&quot;],&quot;referencesOptions&quot;:{&quot;doc:680a16a5c5a7db7f7cc42f7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74949821,&quot;citationText&quot;:&quot;&lt;span style=\&quot;font-family:Calibri;font-size:14.666666666666666px;color:#000000\&quot;&gt;[31]&lt;/span&gt;&quot;},&quot;-246040928&quot;:{&quot;referencesIds&quot;:[&quot;doc:6884c420e1fafd47b28ff0c9&quot;],&quot;referencesOptions&quot;:{&quot;doc:6884c420e1fafd47b28ff0c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46040928,&quot;citationText&quot;:&quot;&lt;span style=\&quot;font-family:Calibri;font-size:14.666666666666666px;color:#000000\&quot;&gt;[33]&lt;/span&gt;&quot;},&quot;-187063238&quot;:{&quot;referencesIds&quot;:[&quot;doc:6807d6fecab5617f21ef51a3&quot;],&quot;referencesOptions&quot;:{&quot;doc:6807d6fecab5617f21ef51a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7063238,&quot;citationText&quot;:&quot;&lt;span style=\&quot;font-family:Calibri;font-size:14.666666666666666px;color:#000000\&quot;&gt;[35]&lt;/span&gt;&quot;},&quot;-257679020&quot;:{&quot;referencesIds&quot;:[&quot;doc:6807d77ac5a7db7f7cc417f8&quot;],&quot;referencesOptions&quot;:{&quot;doc:6807d77ac5a7db7f7cc417f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57679020,&quot;citationText&quot;:&quot;&lt;span style=\&quot;font-family:Calibri;font-size:14.666666666666666px;color:#000000\&quot;&gt;[36]&lt;/span&gt;&quot;},&quot;-1490705441&quot;:{&quot;referencesIds&quot;:[&quot;doc:6888ed8b8b3edf51b67a35c4&quot;],&quot;referencesOptions&quot;:{&quot;doc:6888ed8b8b3edf51b67a35c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90705441,&quot;citationText&quot;:&quot;&lt;span style=\&quot;font-family:Calibri;font-size:14.666666666666666px;color:#000000\&quot;&gt;[34]&lt;/span&gt;&quot;},&quot;-77992868&quot;:{&quot;referencesIds&quot;:[&quot;doc:686433edb72cbd25ee5d96e4&quot;],&quot;referencesOptions&quot;:{&quot;doc:686433edb72cbd25ee5d96e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7992868,&quot;citationText&quot;:&quot;&lt;span style=\&quot;font-family:Calibri;font-size:14.666666666666666px;color:#000000\&quot;&gt;[39]&lt;/span&gt;&quot;},&quot;-287905725&quot;:{&quot;referencesIds&quot;:[&quot;doc:687fbe01e1fafd47b28fb490&quot;],&quot;referencesOptions&quot;:{&quot;doc:687fbe01e1fafd47b28fb49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87905725,&quot;citationText&quot;:&quot;&lt;span style=\&quot;font-family:Calibri;font-size:14.666666666666666px;color:#000000\&quot;&gt;[42]&lt;/span&gt;&quot;},&quot;-1601938371&quot;:{&quot;referencesIds&quot;:[&quot;doc:687f51dce7d94e278e04ddb4&quot;],&quot;referencesOptions&quot;:{&quot;doc:687f51dce7d94e278e04ddb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01938371,&quot;citationText&quot;:&quot;&lt;span style=\&quot;font-family:Calibri;font-size:14.666666666666666px;color:#000000\&quot;&gt;[38]&lt;/span&gt;&quot;},&quot;-218904682&quot;:{&quot;referencesIds&quot;:[&quot;doc:6884d67ae7d94e278e052600&quot;],&quot;referencesOptions&quot;:{&quot;doc:6884d67ae7d94e278e05260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8904682,&quot;citationText&quot;:&quot;&lt;span style=\&quot;font-family:Calibri;font-size:14.666666666666666px;color:#000000\&quot;&gt;[40]&lt;/span&gt;&quot;},&quot;-673109613&quot;:{&quot;referencesIds&quot;:[&quot;doc:6884d67ae7d94e278e052600&quot;],&quot;referencesOptions&quot;:{&quot;doc:6884d67ae7d94e278e05260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73109613,&quot;citationText&quot;:&quot;&lt;span style=\&quot;font-family:Calibri;font-size:14.666666666666666px;color:#000000\&quot;&gt;[40]&lt;/span&gt;&quot;},&quot;-382029229&quot;:{&quot;referencesIds&quot;:[&quot;doc:6887906ee7d94e278e054006&quot;],&quot;referencesOptions&quot;:{&quot;doc:6887906ee7d94e278e05400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82029229,&quot;citationText&quot;:&quot;&lt;span style=\&quot;font-family:Calibri;font-size:14.666666666666666px;color:#000000\&quot;&gt;[41]&lt;/span&gt;&quot;},&quot;-432273641&quot;:{&quot;referencesIds&quot;:[&quot;doc:680a153131e9481730ba162a&quot;],&quot;referencesOptions&quot;:{&quot;doc:680a153131e9481730ba162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32273641,&quot;citationText&quot;:&quot;&lt;span style=\&quot;font-family:Calibri;font-size:14.666666666666666px;color:#000000\&quot;&gt;[29]&lt;/span&gt;&quot;},&quot;-1139345398&quot;:{&quot;referencesIds&quot;:[&quot;doc:680a16a5c5a7db7f7cc42f7f&quot;],&quot;referencesOptions&quot;:{&quot;doc:680a16a5c5a7db7f7cc42f7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39345398,&quot;citationText&quot;:&quot;&lt;span style=\&quot;font-family:Calibri;font-size:14.666666666666666px;color:#000000\&quot;&gt;[31]&lt;/span&gt;&quot;},&quot;-1939514338&quot;:{&quot;referencesIds&quot;:[&quot;doc:68972429d5ad0c62ea3779bc&quot;],&quot;referencesOptions&quot;:{&quot;doc:68972429d5ad0c62ea3779b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39514338,&quot;citationText&quot;:&quot;&lt;span style=\&quot;font-family:Calibri;font-size:14.666666666666666px;color:#000000\&quot;&gt;[45]&lt;/span&gt;&quot;},&quot;-349024914&quot;:{&quot;referencesIds&quot;:[&quot;doc:6898a722e1fafd47b290d8ac&quot;],&quot;referencesOptions&quot;:{&quot;doc:6898a722e1fafd47b290d8a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49024914,&quot;citationText&quot;:&quot;&lt;span style=\&quot;font-family:Calibri;font-size:14.666666666666666px;color:#000000\&quot;&gt;[47]&lt;/span&gt;&quot;},&quot;-1284965283&quot;:{&quot;referencesIds&quot;:[&quot;doc:68975760e7d94e278e05ee02&quot;],&quot;referencesOptions&quot;:{&quot;doc:68975760e7d94e278e05ee0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84965283,&quot;citationText&quot;:&quot;&lt;span style=\&quot;font-family:Calibri;font-size:14.666666666666666px;color:#000000\&quot;&gt;[48]&lt;/span&gt;&quot;},&quot;-1300917982&quot;:{&quot;referencesIds&quot;:[&quot;doc:68977c7b8b3edf51b67adad4&quot;],&quot;referencesOptions&quot;:{&quot;doc:68977c7b8b3edf51b67adad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00917982,&quot;citationText&quot;:&quot;&lt;span style=\&quot;font-family:Calibri;font-size:14.666666666666666px;color:#000000\&quot;&gt;[49]&lt;/span&gt;&quot;},&quot;-618295316&quot;:{&quot;referencesIds&quot;:[&quot;doc:689784778b3edf51b67adb88&quot;],&quot;referencesOptions&quot;:{&quot;doc:689784778b3edf51b67adb8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18295316,&quot;citationText&quot;:&quot;&lt;span style=\&quot;font-family:Calibri;font-size:14.666666666666666px;color:#000000\&quot;&gt;[50]&lt;/span&gt;&quot;},&quot;-1076975970&quot;:{&quot;referencesIds&quot;:[&quot;doc:68877c88e7d94e278e053e8d&quot;],&quot;referencesOptions&quot;:{&quot;doc:68877c88e7d94e278e053e8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76975970,&quot;citationText&quot;:&quot;&lt;span style=\&quot;font-family:Calibri;font-size:14.666666666666666px;color:#000000\&quot;&gt;[52]&lt;/span&gt;&quot;},&quot;-1408685718&quot;:{&quot;referencesIds&quot;:[&quot;doc:68643658b72cbd25ee5d96f7&quot;],&quot;referencesOptions&quot;:{&quot;doc:68643658b72cbd25ee5d96f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08685718,&quot;citationText&quot;:&quot;&lt;span style=\&quot;font-family:Calibri;font-size:14.666666666666666px;color:#000000\&quot;&gt;[54]&lt;/span&gt;&quot;},&quot;-612372854&quot;:{&quot;referencesIds&quot;:[&quot;doc:67e8488231e9481730b8912b&quot;],&quot;referencesOptions&quot;:{&quot;doc:67e8488231e9481730b8912b&quot;:{&quot;author&quot;:true,&quot;year&quot;:true,&quot;formatAuthorYear&quot;:false,&quot;pageReplace&quot;:&quot;&quot;,&quot;prefix&quot;:&quot;&quot;,&quot;suffix&quot;:&quot;&quot;}},&quot;hasBrokenReferences&quot;:false,&quot;hasManualEdits&quot;:false,&quot;isEmpty&quot;:false,&quot;citationType&quot;:&quot;inline&quot;,&quot;id&quot;:-612372854,&quot;citationText&quot;:&quot;&lt;span style=\&quot;font-family:Calibri;font-size:14.666666666666666px;color:#000000\&quot;&gt;[56]&lt;/span&gt;&quot;},&quot;-787891480&quot;:{&quot;referencesIds&quot;:[&quot;doc:67e848815c0e9079965ee0bd&quot;],&quot;referencesOptions&quot;:{&quot;doc:67e848815c0e9079965ee0bd&quot;:{&quot;author&quot;:true,&quot;year&quot;:true,&quot;formatAuthorYear&quot;:false,&quot;pageReplace&quot;:&quot;&quot;,&quot;prefix&quot;:&quot;&quot;,&quot;suffix&quot;:&quot;&quot;}},&quot;hasBrokenReferences&quot;:false,&quot;hasManualEdits&quot;:false,&quot;isEmpty&quot;:false,&quot;citationType&quot;:&quot;inline&quot;,&quot;id&quot;:-787891480,&quot;citationText&quot;:&quot;&lt;span style=\&quot;font-family:Calibri;font-size:14.666666666666666px;color:#000000\&quot;&gt;[44]&lt;/span&gt;&quot;},&quot;-1448621021&quot;:{&quot;referencesIds&quot;:[&quot;doc:67e8492931e9481730b89135&quot;],&quot;referencesOptions&quot;:{&quot;doc:67e8492931e9481730b89135&quot;:{&quot;author&quot;:true,&quot;year&quot;:true,&quot;formatAuthorYear&quot;:false,&quot;pageReplace&quot;:&quot;&quot;,&quot;prefix&quot;:&quot;&quot;,&quot;suffix&quot;:&quot;&quot;}},&quot;hasBrokenReferences&quot;:false,&quot;hasManualEdits&quot;:false,&quot;isEmpty&quot;:false,&quot;citationType&quot;:&quot;inline&quot;,&quot;id&quot;:-1448621021,&quot;citationText&quot;:&quot;&lt;span style=\&quot;font-family:Calibri;font-size:14.666666666666666px;color:#000000\&quot;&gt;[55]&lt;/span&gt;&quot;},&quot;-1025641338&quot;:{&quot;referencesIds&quot;:[&quot;doc:6888f4138b3edf51b67a361f&quot;],&quot;referencesOptions&quot;:{&quot;doc:6888f4138b3edf51b67a361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25641338,&quot;citationText&quot;:&quot;&lt;span style=\&quot;font-family:Calibri;font-size:14.666666666666666px;color:#000000\&quot;&gt;[3]&lt;/span&gt;&quot;},&quot;-1865278068&quot;:{&quot;referencesIds&quot;:[&quot;doc:688900ac044f390343ec5d15&quot;],&quot;referencesOptions&quot;:{&quot;doc:688900ac044f390343ec5d1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65278068,&quot;citationText&quot;:&quot;&lt;span style=\&quot;font-family:Calibri;font-size:14.666666666666666px;color:#000000\&quot;&gt;[58]&lt;/span&gt;&quot;},&quot;-2027322108&quot;:{&quot;referencesIds&quot;:[&quot;doc:689f56dfe1fafd47b29125ac&quot;],&quot;referencesOptions&quot;:{&quot;doc:689f56dfe1fafd47b29125a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27322108,&quot;citationText&quot;:&quot;&lt;span style=\&quot;font-family:Calibri;font-size:14.666666666666666px;color:#000000\&quot;&gt;[60]&lt;/span&gt;&quot;},&quot;-1028020636&quot;:{&quot;referencesIds&quot;:[&quot;doc:689f56dfe1fafd47b29125ac&quot;],&quot;referencesOptions&quot;:{&quot;doc:689f56dfe1fafd47b29125a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28020636,&quot;citationText&quot;:&quot;&lt;span style=\&quot;font-family:Calibri;font-size:14.666666666666666px;color:#000000\&quot;&gt;[60]&lt;/span&gt;&quot;},&quot;-726374842&quot;:{&quot;referencesIds&quot;:[&quot;doc:689f9198e7626266cbfa317c&quot;],&quot;referencesOptions&quot;:{&quot;doc:689f9198e7626266cbfa317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26374842,&quot;citationText&quot;:&quot;&lt;span style=\&quot;font-family:Calibri;font-size:14.666666666666666px;color:#000000\&quot;&gt;[62]&lt;/span&gt;&quot;},&quot;-1763060389&quot;:{&quot;referencesIds&quot;:[&quot;doc:689f922d883f822f07fbc174&quot;],&quot;referencesOptions&quot;:{&quot;doc:689f922d883f822f07fbc17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63060389,&quot;citationText&quot;:&quot;&lt;span style=\&quot;font-family:Calibri;font-size:14.666666666666666px;color:#000000\&quot;&gt;[63]&lt;/span&gt;&quot;},&quot;-309320126&quot;:{&quot;referencesIds&quot;:[&quot;doc:67bcdebe0e82bc3a48aafa2e&quot;],&quot;referencesOptions&quot;:{&quot;doc:67bcdebe0e82bc3a48aafa2e&quot;:{&quot;author&quot;:true,&quot;year&quot;:true,&quot;formatAuthorYear&quot;:false,&quot;pageReplace&quot;:&quot;&quot;,&quot;prefix&quot;:&quot;&quot;,&quot;suffix&quot;:&quot;&quot;}},&quot;hasBrokenReferences&quot;:false,&quot;hasManualEdits&quot;:false,&quot;isEmpty&quot;:false,&quot;citationType&quot;:&quot;inline&quot;,&quot;id&quot;:-309320126,&quot;citationText&quot;:&quot;&lt;span style=\&quot;font-family:Calibri;font-size:14.666666666666666px;color:#000000\&quot;&gt;[64]&lt;/span&gt;&quot;},&quot;-302010583&quot;:{&quot;referencesIds&quot;:[&quot;doc:687fafa8e1fafd47b28fb3aa&quot;],&quot;referencesOptions&quot;:{&quot;doc:687fafa8e1fafd47b28fb3a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02010583,&quot;citationText&quot;:&quot;&lt;span style=\&quot;font-family:Calibri;font-size:14.666666666666666px;color:#000000\&quot;&gt;[66]&lt;/span&gt;&quot;},&quot;-1585989830&quot;:{&quot;referencesIds&quot;:[&quot;doc:687fafa8e1fafd47b28fb3aa&quot;],&quot;referencesOptions&quot;:{&quot;doc:687fafa8e1fafd47b28fb3a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85989830,&quot;citationText&quot;:&quot;&lt;span style=\&quot;font-family:Calibri;font-size:14.666666666666666px;color:#000000\&quot;&gt;[66]&lt;/span&gt;&quot;},&quot;-1603179785&quot;:{&quot;referencesIds&quot;:[&quot;doc:687fafa8e1fafd47b28fb3aa&quot;],&quot;referencesOptions&quot;:{&quot;doc:687fafa8e1fafd47b28fb3a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03179785,&quot;citationText&quot;:&quot;&lt;span style=\&quot;font-family:Calibri;font-size:14.666666666666666px;color:#000000\&quot;&gt;[66]&lt;/span&gt;&quot;},&quot;-503985086&quot;:{&quot;referencesIds&quot;:[&quot;doc:67bb090bcab5617f21ebd9df&quot;],&quot;referencesOptions&quot;:{&quot;doc:67bb090bcab5617f21ebd9df&quot;:{&quot;author&quot;:true,&quot;year&quot;:true,&quot;formatAuthorYear&quot;:false,&quot;pageReplace&quot;:&quot;&quot;,&quot;prefix&quot;:&quot;&quot;,&quot;suffix&quot;:&quot;&quot;}},&quot;hasBrokenReferences&quot;:false,&quot;hasManualEdits&quot;:false,&quot;isEmpty&quot;:false,&quot;citationType&quot;:&quot;inline&quot;,&quot;id&quot;:-503985086,&quot;citationText&quot;:&quot;&lt;span style=\&quot;font-family:Calibri;font-size:14.666666666666666px;color:#000000\&quot;&gt;[16]&lt;/span&gt;&quot;},&quot;-766392943&quot;:{&quot;referencesIds&quot;:[&quot;doc:67bf7ddf55f0fd33c2701d6a&quot;],&quot;referencesOptions&quot;:{&quot;doc:67bf7ddf55f0fd33c2701d6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66392943,&quot;citationText&quot;:&quot;&lt;span style=\&quot;font-family:Calibri;font-size:14.666666666666666px;color:#000000\&quot;&gt;[26]&lt;/span&gt;&quot;},&quot;-261068761&quot;:{&quot;referencesIds&quot;:[&quot;doc:67caed32cab5617f21ec8327&quot;],&quot;referencesOptions&quot;:{&quot;doc:67caed32cab5617f21ec8327&quot;:{&quot;author&quot;:true,&quot;year&quot;:true,&quot;formatAuthorYear&quot;:false,&quot;pageReplace&quot;:&quot;&quot;,&quot;prefix&quot;:&quot;&quot;,&quot;suffix&quot;:&quot;&quot;}},&quot;hasBrokenReferences&quot;:false,&quot;hasManualEdits&quot;:false,&quot;isEmpty&quot;:false,&quot;citationType&quot;:&quot;inline&quot;,&quot;id&quot;:-261068761,&quot;citationText&quot;:&quot;&lt;span style=\&quot;font-family:Calibri;font-size:14.666666666666666px;color:#000000\&quot;&gt;[21]&lt;/span&gt;&quot;},&quot;-1834445713&quot;:{&quot;referencesIds&quot;:[&quot;doc:67caed32cab5617f21ec8327&quot;],&quot;referencesOptions&quot;:{&quot;doc:67caed32cab5617f21ec8327&quot;:{&quot;author&quot;:true,&quot;year&quot;:true,&quot;formatAuthorYear&quot;:false,&quot;pageReplace&quot;:&quot;&quot;,&quot;prefix&quot;:&quot;&quot;,&quot;suffix&quot;:&quot;&quot;}},&quot;hasBrokenReferences&quot;:false,&quot;hasManualEdits&quot;:false,&quot;isEmpty&quot;:false,&quot;citationType&quot;:&quot;inline&quot;,&quot;id&quot;:-1834445713,&quot;citationText&quot;:&quot;&lt;span style=\&quot;font-family:Calibri;font-size:14.666666666666666px;color:#000000\&quot;&gt;[21]&lt;/span&gt;&quot;},&quot;-1610968939&quot;:{&quot;referencesIds&quot;:[&quot;doc:67caed32cab5617f21ec8327&quot;],&quot;referencesOptions&quot;:{&quot;doc:67caed32cab5617f21ec8327&quot;:{&quot;author&quot;:true,&quot;year&quot;:true,&quot;formatAuthorYear&quot;:false,&quot;pageReplace&quot;:&quot;&quot;,&quot;prefix&quot;:&quot;&quot;,&quot;suffix&quot;:&quot;&quot;}},&quot;hasBrokenReferences&quot;:false,&quot;hasManualEdits&quot;:false,&quot;isEmpty&quot;:false,&quot;citationType&quot;:&quot;inline&quot;,&quot;id&quot;:-1610968939,&quot;citationText&quot;:&quot;&lt;span style=\&quot;font-family:Calibri;font-size:14.666666666666666px;color:#000000\&quot;&gt;[21]&lt;/span&gt;&quot;},&quot;-1431883935&quot;:{&quot;referencesIds&quot;:[&quot;doc:67caed325c0e9079965d9623&quot;],&quot;referencesOptions&quot;:{&quot;doc:67caed325c0e9079965d9623&quot;:{&quot;author&quot;:true,&quot;year&quot;:true,&quot;formatAuthorYear&quot;:false,&quot;pageReplace&quot;:&quot;&quot;,&quot;prefix&quot;:&quot;&quot;,&quot;suffix&quot;:&quot;&quot;}},&quot;hasBrokenReferences&quot;:false,&quot;hasManualEdits&quot;:false,&quot;isEmpty&quot;:false,&quot;citationType&quot;:&quot;inline&quot;,&quot;id&quot;:-1431883935,&quot;citationText&quot;:&quot;&lt;span style=\&quot;font-family:Calibri;font-size:14.666666666666666px;color:#000000\&quot;&gt;[68]&lt;/span&gt;&quot;},&quot;-2116897303&quot;:{&quot;referencesIds&quot;:[&quot;doc:67bf7b91c5a7db7f7cc0c6bd&quot;],&quot;referencesOptions&quot;:{&quot;doc:67bf7b91c5a7db7f7cc0c6bd&quot;:{&quot;author&quot;:true,&quot;year&quot;:true,&quot;formatAuthorYear&quot;:false,&quot;pageReplace&quot;:&quot;&quot;,&quot;prefix&quot;:&quot;&quot;,&quot;suffix&quot;:&quot;&quot;}},&quot;hasBrokenReferences&quot;:false,&quot;hasManualEdits&quot;:false,&quot;isEmpty&quot;:false,&quot;citationType&quot;:&quot;inline&quot;,&quot;id&quot;:-2116897303,&quot;citationText&quot;:&quot;&lt;span style=\&quot;font-family:Calibri;font-size:14.666666666666666px;color:#000000\&quot;&gt;[69]&lt;/span&gt;&quot;},&quot;-842624187&quot;:{&quot;referencesIds&quot;:[&quot;doc:67bf7b91c5a7db7f7cc0c6bd&quot;],&quot;referencesOptions&quot;:{&quot;doc:67bf7b91c5a7db7f7cc0c6bd&quot;:{&quot;author&quot;:true,&quot;year&quot;:true,&quot;formatAuthorYear&quot;:false,&quot;pageReplace&quot;:&quot;&quot;,&quot;prefix&quot;:&quot;&quot;,&quot;suffix&quot;:&quot;&quot;}},&quot;hasBrokenReferences&quot;:false,&quot;hasManualEdits&quot;:false,&quot;isEmpty&quot;:false,&quot;citationType&quot;:&quot;inline&quot;,&quot;id&quot;:-842624187,&quot;citationText&quot;:&quot;&lt;span style=\&quot;font-family:Calibri;font-size:14.666666666666666px;color:#000000\&quot;&gt;[69]&lt;/span&gt;&quot;},&quot;-519398606&quot;:{&quot;referencesIds&quot;:[&quot;doc:67caed3231e9481730b73ef2&quot;],&quot;referencesOptions&quot;:{&quot;doc:67caed3231e9481730b73ef2&quot;:{&quot;author&quot;:true,&quot;year&quot;:true,&quot;formatAuthorYear&quot;:false,&quot;pageReplace&quot;:&quot;&quot;,&quot;prefix&quot;:&quot;&quot;,&quot;suffix&quot;:&quot;&quot;}},&quot;hasBrokenReferences&quot;:false,&quot;hasManualEdits&quot;:false,&quot;isEmpty&quot;:false,&quot;citationType&quot;:&quot;inline&quot;,&quot;id&quot;:-519398606,&quot;citationText&quot;:&quot;&lt;span style=\&quot;font-family:Calibri;font-size:14.666666666666666px;color:#000000\&quot;&gt;[70]&lt;/span&gt;&quot;},&quot;-919708537&quot;:{&quot;referencesIds&quot;:[&quot;doc:67caed3231e9481730b73ef2&quot;],&quot;referencesOptions&quot;:{&quot;doc:67caed3231e9481730b73ef2&quot;:{&quot;author&quot;:true,&quot;year&quot;:true,&quot;formatAuthorYear&quot;:false,&quot;pageReplace&quot;:&quot;&quot;,&quot;prefix&quot;:&quot;&quot;,&quot;suffix&quot;:&quot;&quot;}},&quot;hasBrokenReferences&quot;:false,&quot;hasManualEdits&quot;:false,&quot;isEmpty&quot;:false,&quot;citationType&quot;:&quot;inline&quot;,&quot;id&quot;:-919708537,&quot;citationText&quot;:&quot;&lt;span style=\&quot;font-family:Calibri;font-size:14.666666666666666px;color:#000000\&quot;&gt;[70]&lt;/span&gt;&quot;},&quot;-1465735392&quot;:{&quot;referencesIds&quot;:[&quot;doc:67caed32c5a7db7f7cc16577&quot;],&quot;referencesOptions&quot;:{&quot;doc:67caed32c5a7db7f7cc16577&quot;:{&quot;author&quot;:true,&quot;year&quot;:true,&quot;formatAuthorYear&quot;:false,&quot;pageReplace&quot;:&quot;&quot;,&quot;prefix&quot;:&quot;&quot;,&quot;suffix&quot;:&quot;&quot;}},&quot;hasBrokenReferences&quot;:false,&quot;hasManualEdits&quot;:false,&quot;isEmpty&quot;:false,&quot;citationType&quot;:&quot;inline&quot;,&quot;id&quot;:-1465735392,&quot;citationText&quot;:&quot;&lt;span style=\&quot;font-family:Calibri;font-size:14.666666666666666px;color:#000000\&quot;&gt;[71]&lt;/span&gt;&quot;},&quot;-921172464&quot;:{&quot;referencesIds&quot;:[&quot;doc:67a52e4e31e9481730b595ad&quot;],&quot;referencesOptions&quot;:{&quot;doc:67a52e4e31e9481730b595ad&quot;:{&quot;author&quot;:true,&quot;year&quot;:true,&quot;formatAuthorYear&quot;:false,&quot;pageReplace&quot;:&quot;&quot;,&quot;prefix&quot;:&quot;&quot;,&quot;suffix&quot;:&quot;&quot;}},&quot;hasBrokenReferences&quot;:false,&quot;hasManualEdits&quot;:false,&quot;isEmpty&quot;:false,&quot;citationType&quot;:&quot;inline&quot;,&quot;id&quot;:-921172464,&quot;citationText&quot;:&quot;&lt;span style=\&quot;font-family:Calibri;font-size:14.666666666666666px;color:#000000\&quot;&gt;[23]&lt;/span&gt;&quot;},&quot;-35120059&quot;:{&quot;referencesIds&quot;:[&quot;doc:67a52e4e31e9481730b595ad&quot;],&quot;referencesOptions&quot;:{&quot;doc:67a52e4e31e9481730b595ad&quot;:{&quot;author&quot;:true,&quot;year&quot;:true,&quot;formatAuthorYear&quot;:false,&quot;pageReplace&quot;:&quot;&quot;,&quot;prefix&quot;:&quot;&quot;,&quot;suffix&quot;:&quot;&quot;}},&quot;hasBrokenReferences&quot;:false,&quot;hasManualEdits&quot;:false,&quot;isEmpty&quot;:false,&quot;citationType&quot;:&quot;inline&quot;,&quot;id&quot;:-35120059,&quot;citationText&quot;:&quot;&lt;span style=\&quot;font-family:Calibri;font-size:14.666666666666666px;color:#000000\&quot;&gt;[23]&lt;/span&gt;&quot;},&quot;-1810852331&quot;:{&quot;referencesIds&quot;:[&quot;doc:67caed31cab5617f21ec8325&quot;],&quot;referencesOptions&quot;:{&quot;doc:67caed31cab5617f21ec8325&quot;:{&quot;author&quot;:true,&quot;year&quot;:true,&quot;formatAuthorYear&quot;:false,&quot;pageReplace&quot;:&quot;&quot;,&quot;prefix&quot;:&quot;&quot;,&quot;suffix&quot;:&quot;&quot;}},&quot;hasBrokenReferences&quot;:false,&quot;hasManualEdits&quot;:false,&quot;isEmpty&quot;:false,&quot;citationType&quot;:&quot;inline&quot;,&quot;id&quot;:-1810852331,&quot;citationText&quot;:&quot;&lt;span style=\&quot;font-family:Calibri;font-size:14.666666666666666px;color:#000000\&quot;&gt;[72]&lt;/span&gt;&quot;},&quot;-1848786718&quot;:{&quot;referencesIds&quot;:[&quot;doc:688325c2e1fafd47b28fde89&quot;],&quot;referencesOptions&quot;:{&quot;doc:688325c2e1fafd47b28fde8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48786718,&quot;citationText&quot;:&quot;&lt;span style=\&quot;font-family:Calibri;font-size:14.666666666666666px;color:#000000\&quot;&gt;[73]&lt;/span&gt;&quot;},&quot;-1215198523&quot;:{&quot;referencesIds&quot;:[&quot;doc:688325c2e1fafd47b28fde89&quot;],&quot;referencesOptions&quot;:{&quot;doc:688325c2e1fafd47b28fde8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15198523,&quot;citationText&quot;:&quot;&lt;span style=\&quot;font-family:Calibri;font-size:14.666666666666666px;color:#000000\&quot;&gt;[73]&lt;/span&gt;&quot;},&quot;-643810304&quot;:{&quot;referencesIds&quot;:[&quot;doc:688325c2e1fafd47b28fde89&quot;],&quot;referencesOptions&quot;:{&quot;doc:688325c2e1fafd47b28fde8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43810304,&quot;citationText&quot;:&quot;&lt;span style=\&quot;font-family:Calibri;font-size:14.666666666666666px;color:#000000\&quot;&gt;[73]&lt;/span&gt;&quot;},&quot;-868221029&quot;:{&quot;referencesIds&quot;:[&quot;doc:687fc276e7d94e278e04e590&quot;],&quot;referencesOptions&quot;:{&quot;doc:687fc276e7d94e278e04e59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68221029,&quot;citationText&quot;:&quot;&lt;span style=\&quot;font-family:Calibri;font-size:14.666666666666666px;color:#000000\&quot;&gt;[43]&lt;/span&gt;&quot;},&quot;-276645920&quot;:{&quot;referencesIds&quot;:[&quot;doc:688f34868b3edf51b67a8247&quot;],&quot;referencesOptions&quot;:{&quot;doc:688f34868b3edf51b67a824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76645920,&quot;citationText&quot;:&quot;&lt;span style=\&quot;font-family:Calibri;font-size:14.666666666666666px;color:#000000\&quot;&gt;[74]&lt;/span&gt;&quot;},&quot;-658536866&quot;:{&quot;referencesIds&quot;:[&quot;doc:687fc276e7d94e278e04e590&quot;],&quot;referencesOptions&quot;:{&quot;doc:687fc276e7d94e278e04e59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58536866,&quot;citationText&quot;:&quot;&lt;span style=\&quot;font-family:Calibri;font-size:14.666666666666666px;color:#000000\&quot;&gt;[43]&lt;/span&gt;&quot;},&quot;-1422171519&quot;:{&quot;referencesIds&quot;:[&quot;doc:687fc276e7d94e278e04e590&quot;],&quot;referencesOptions&quot;:{&quot;doc:687fc276e7d94e278e04e59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22171519,&quot;citationText&quot;:&quot;&lt;span style=\&quot;font-family:Calibri;font-size:14.666666666666666px;color:#000000\&quot;&gt;[43]&lt;/span&gt;&quot;},&quot;-587774220&quot;:{&quot;referencesIds&quot;:[&quot;doc:687fc276e7d94e278e04e590&quot;],&quot;referencesOptions&quot;:{&quot;doc:687fc276e7d94e278e04e59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87774220,&quot;citationText&quot;:&quot;&lt;span style=\&quot;font-family:Calibri;font-size:14.666666666666666px;color:#000000\&quot;&gt;[43]&lt;/span&gt;&quot;},&quot;-873006389&quot;:{&quot;referencesIds&quot;:[&quot;doc:687fbe01e1fafd47b28fb490&quot;],&quot;referencesOptions&quot;:{&quot;doc:687fbe01e1fafd47b28fb49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73006389,&quot;citationText&quot;:&quot;&lt;span style=\&quot;font-family:Calibri;font-size:14.666666666666666px;color:#000000\&quot;&gt;[42]&lt;/span&gt;&quot;},&quot;-1066567310&quot;:{&quot;referencesIds&quot;:[&quot;doc:67caed32cab5617f21ec8327&quot;],&quot;referencesOptions&quot;:{&quot;doc:67caed32cab5617f21ec8327&quot;:{&quot;author&quot;:true,&quot;year&quot;:true,&quot;formatAuthorYear&quot;:false,&quot;pageReplace&quot;:&quot;&quot;,&quot;prefix&quot;:&quot;&quot;,&quot;suffix&quot;:&quot;&quot;}},&quot;hasBrokenReferences&quot;:false,&quot;hasManualEdits&quot;:false,&quot;isEmpty&quot;:false,&quot;citationType&quot;:&quot;inline&quot;,&quot;id&quot;:-1066567310,&quot;citationText&quot;:&quot;&lt;span style=\&quot;font-family:Calibri;font-size:14.666666666666666px;color:#000000\&quot;&gt;[21]&lt;/span&gt;&quot;},&quot;-1526632603&quot;:{&quot;referencesIds&quot;:[&quot;doc:67caed325c0e9079965d9623&quot;],&quot;referencesOptions&quot;:{&quot;doc:67caed325c0e9079965d9623&quot;:{&quot;author&quot;:true,&quot;year&quot;:true,&quot;formatAuthorYear&quot;:false,&quot;pageReplace&quot;:&quot;&quot;,&quot;prefix&quot;:&quot;&quot;,&quot;suffix&quot;:&quot;&quot;}},&quot;hasBrokenReferences&quot;:false,&quot;hasManualEdits&quot;:false,&quot;isEmpty&quot;:false,&quot;citationType&quot;:&quot;inline&quot;,&quot;id&quot;:-1526632603,&quot;citationText&quot;:&quot;&lt;span style=\&quot;font-family:Calibri;font-size:14.666666666666666px;color:#000000\&quot;&gt;[68]&lt;/span&gt;&quot;},&quot;-1053685484&quot;:{&quot;referencesIds&quot;:[&quot;doc:67c9c544e421ce65bbe62703&quot;],&quot;referencesOptions&quot;:{&quot;doc:67c9c544e421ce65bbe62703&quot;:{&quot;author&quot;:true,&quot;year&quot;:true,&quot;formatAuthorYear&quot;:false,&quot;pageReplace&quot;:&quot;&quot;,&quot;prefix&quot;:&quot;&quot;,&quot;suffix&quot;:&quot;&quot;}},&quot;hasBrokenReferences&quot;:false,&quot;hasManualEdits&quot;:false,&quot;isEmpty&quot;:false,&quot;citationType&quot;:&quot;inline&quot;,&quot;id&quot;:-1053685484,&quot;citationText&quot;:&quot;&lt;span style=\&quot;font-family:Calibri;font-size:14.666666666666666px;color:#000000\&quot;&gt;[75]&lt;/span&gt;&quot;},&quot;-958878895&quot;:{&quot;referencesIds&quot;:[&quot;doc:67bb064b10dd933469a27ca1&quot;],&quot;referencesOptions&quot;:{&quot;doc:67bb064b10dd933469a27ca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58878895,&quot;citationText&quot;:&quot;&lt;span style=\&quot;font-family:Calibri;font-size:14.666666666666666px;color:#000000\&quot;&gt;[18]&lt;/span&gt;&quot;},&quot;-579596682&quot;:{&quot;referencesIds&quot;:[&quot;doc:67bb090bcab5617f21ebd9df&quot;],&quot;referencesOptions&quot;:{&quot;doc:67bb090bcab5617f21ebd9d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79596682,&quot;citationText&quot;:&quot;&lt;span style=\&quot;font-family:Calibri;font-size:14.666666666666666px;color:#000000\&quot;&gt;[16]&lt;/span&gt;&quot;},&quot;-1350330600&quot;:{&quot;referencesIds&quot;:[&quot;doc:67bf7ddf55f0fd33c2701d6a&quot;],&quot;referencesOptions&quot;:{&quot;doc:67bf7ddf55f0fd33c2701d6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50330600,&quot;citationText&quot;:&quot;&lt;span style=\&quot;font-family:Calibri;font-size:14.666666666666666px;color:#000000\&quot;&gt;[26]&lt;/span&gt;&quot;},&quot;-1785882566&quot;:{&quot;referencesIds&quot;:[&quot;doc:680120bfc5a7db7f7cc3d96d&quot;],&quot;referencesOptions&quot;:{&quot;doc:680120bfc5a7db7f7cc3d96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85882566,&quot;citationText&quot;:&quot;&lt;span style=\&quot;font-family:Calibri;font-size:14.666666666666666px;color:#000000\&quot;&gt;[76]&lt;/span&gt;&quot;},&quot;-562865675&quot;:{&quot;referencesIds&quot;:[&quot;doc:67bb064b10dd933469a27ca1&quot;],&quot;referencesOptions&quot;:{&quot;doc:67bb064b10dd933469a27ca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62865675,&quot;citationText&quot;:&quot;&lt;span style=\&quot;font-family:Calibri;font-size:14.666666666666666px;color:#000000\&quot;&gt;[18]&lt;/span&gt;&quot;},&quot;-163629711&quot;:{&quot;referencesIds&quot;:[&quot;doc:67bf7ddf55f0fd33c2701d6a&quot;],&quot;referencesOptions&quot;:{&quot;doc:67bf7ddf55f0fd33c2701d6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3629711,&quot;citationText&quot;:&quot;&lt;span style=\&quot;font-family:Calibri;font-size:14.666666666666666px;color:#000000\&quot;&gt;[26]&lt;/span&gt;&quot;},&quot;-663709716&quot;:{&quot;referencesIds&quot;:[&quot;doc:6809e9232396685dd9d401cd&quot;],&quot;referencesOptions&quot;:{&quot;doc:6809e9232396685dd9d401c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63709716,&quot;citationText&quot;:&quot;&lt;span style=\&quot;font-family:Calibri;font-size:14.666666666666666px;color:#000000\&quot;&gt;[81]&lt;/span&gt;&quot;},&quot;-932517644&quot;:{&quot;referencesIds&quot;:[&quot;doc:680b3e23cab5617f21ef7a76&quot;],&quot;referencesOptions&quot;:{&quot;doc:680b3e23cab5617f21ef7a7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32517644,&quot;citationText&quot;:&quot;&lt;span style=\&quot;font-family:Calibri;font-size:14.666666666666666px;color:#000000\&quot;&gt;[83]&lt;/span&gt;&quot;},&quot;-1412222713&quot;:{&quot;referencesIds&quot;:[&quot;doc:680b494283e7660fcca21375&quot;],&quot;referencesOptions&quot;:{&quot;doc:680b494283e7660fcca2137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12222713,&quot;citationText&quot;:&quot;&lt;span style=\&quot;font-family:Calibri;font-size:14.666666666666666px;color:#000000\&quot;&gt;[84]&lt;/span&gt;&quot;},&quot;-1236696263&quot;:{&quot;referencesIds&quot;:[&quot;doc:680b4f095c0e907996608215&quot;],&quot;referencesOptions&quot;:{&quot;doc:680b4f095c0e90799660821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36696263,&quot;citationText&quot;:&quot;&lt;span style=\&quot;font-family:Calibri;font-size:14.666666666666666px;color:#000000\&quot;&gt;[85]&lt;/span&gt;&quot;},&quot;-1002347032&quot;:{&quot;referencesIds&quot;:[&quot;doc:680b5cf2c5a7db7f7cc43dfa&quot;],&quot;referencesOptions&quot;:{&quot;doc:680b5cf2c5a7db7f7cc43df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02347032,&quot;citationText&quot;:&quot;&lt;span style=\&quot;font-family:Calibri;font-size:14.666666666666666px;color:#000000\&quot;&gt;[88]&lt;/span&gt;&quot;},&quot;-352420971&quot;:{&quot;referencesIds&quot;:[&quot;doc:680b7ba2f4893e1af6f151aa&quot;],&quot;referencesOptions&quot;:{&quot;doc:680b7ba2f4893e1af6f151a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52420971,&quot;citationText&quot;:&quot;&lt;span style=\&quot;font-family:Calibri;font-size:14.666666666666666px;color:#000000\&quot;&gt;[90]&lt;/span&gt;&quot;},&quot;-1454934992&quot;:{&quot;referencesIds&quot;:[&quot;doc:680b7e77cab5617f21ef7d0c&quot;],&quot;referencesOptions&quot;:{&quot;doc:680b7e77cab5617f21ef7d0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54934992,&quot;citationText&quot;:&quot;&lt;span style=\&quot;font-family:Calibri;font-size:14.666666666666666px;color:#000000\&quot;&gt;[92]&lt;/span&gt;&quot;},&quot;-1845159910&quot;:{&quot;referencesIds&quot;:[&quot;doc:680b81ab2396685dd9d436b8&quot;],&quot;referencesOptions&quot;:{&quot;doc:680b81ab2396685dd9d436b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45159910,&quot;citationText&quot;:&quot;&lt;span style=\&quot;font-family:Calibri;font-size:14.666666666666666px;color:#000000\&quot;&gt;[93]&lt;/span&gt;&quot;},&quot;-936820954&quot;:{&quot;referencesIds&quot;:[&quot;doc:680ba1a0cab5617f21ef7ee7&quot;],&quot;referencesOptions&quot;:{&quot;doc:680ba1a0cab5617f21ef7ee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36820954,&quot;citationText&quot;:&quot;&lt;span style=\&quot;font-family:Calibri;font-size:14.666666666666666px;color:#000000\&quot;&gt;[94]&lt;/span&gt;&quot;},&quot;-1942131173&quot;:{&quot;referencesIds&quot;:[&quot;doc:67caed32cab5617f21ec8327&quot;],&quot;referencesOptions&quot;:{&quot;doc:67caed32cab5617f21ec832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42131173,&quot;citationText&quot;:&quot;&lt;span style=\&quot;font-family:Calibri;font-size:14.666666666666666px;color:#000000\&quot;&gt;[21]&lt;/span&gt;&quot;},&quot;-1873136762&quot;:{&quot;referencesIds&quot;:[&quot;doc:67a52e51cab5617f21eb0b0d&quot;],&quot;referencesOptions&quot;:{&quot;doc:67a52e51cab5617f21eb0b0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73136762,&quot;citationText&quot;:&quot;&lt;span style=\&quot;font-family:Calibri;font-size:14.666666666666666px;color:#000000\&quot;&gt;[22]&lt;/span&gt;&quot;},&quot;-1768919818&quot;:{&quot;referencesIds&quot;:[&quot;doc:680a28fbcab5617f21ef6d5c&quot;],&quot;referencesOptions&quot;:{&quot;doc:680a28fbcab5617f21ef6d5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68919818,&quot;citationText&quot;:&quot;&lt;span style=\&quot;font-family:Calibri;font-size:14.666666666666666px;color:#000000\&quot;&gt;[95]&lt;/span&gt;&quot;},&quot;-1279713617&quot;:{&quot;referencesIds&quot;:[&quot;doc:67f92fec5c0e9079965fa545&quot;],&quot;referencesOptions&quot;:{&quot;doc:67f92fec5c0e9079965fa54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79713617,&quot;citationText&quot;:&quot;&lt;span style=\&quot;font-family:Calibri;font-size:14.666666666666666px;color:#000000\&quot;&gt;[96]&lt;/span&gt;&quot;},&quot;-493188033&quot;:{&quot;referencesIds&quot;:[&quot;doc:680a153131e9481730ba162a&quot;],&quot;referencesOptions&quot;:{&quot;doc:680a153131e9481730ba162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93188033,&quot;citationText&quot;:&quot;&lt;span style=\&quot;font-family:Calibri;font-size:14.666666666666666px;color:#000000\&quot;&gt;[29]&lt;/span&gt;&quot;},&quot;-1856572195&quot;:{&quot;referencesIds&quot;:[&quot;doc:67f2e71f31e9481730b913ac&quot;],&quot;referencesOptions&quot;:{&quot;doc:67f2e71f31e9481730b913ac&quot;:{&quot;author&quot;:true,&quot;year&quot;:true,&quot;formatAuthorYear&quot;:false,&quot;pageReplace&quot;:&quot;&quot;,&quot;prefix&quot;:&quot;&quot;,&quot;suffix&quot;:&quot;&quot;}},&quot;hasBrokenReferences&quot;:false,&quot;hasManualEdits&quot;:false,&quot;isEmpty&quot;:false,&quot;citationType&quot;:&quot;inline&quot;,&quot;id&quot;:-1856572195,&quot;citationText&quot;:&quot;&lt;span style=\&quot;font-family:Calibri;font-size:14.666666666666666px;color:#000000\&quot;&gt;[78]&lt;/span&gt;&quot;},&quot;-2035644274&quot;:{&quot;referencesIds&quot;:[&quot;doc:67f2e71fc5a7db7f7cc334fa&quot;],&quot;referencesOptions&quot;:{&quot;doc:67f2e71fc5a7db7f7cc334fa&quot;:{&quot;author&quot;:true,&quot;year&quot;:true,&quot;formatAuthorYear&quot;:false,&quot;pageReplace&quot;:&quot;&quot;,&quot;prefix&quot;:&quot;&quot;,&quot;suffix&quot;:&quot;&quot;}},&quot;hasBrokenReferences&quot;:false,&quot;hasManualEdits&quot;:false,&quot;isEmpty&quot;:false,&quot;citationType&quot;:&quot;inline&quot;,&quot;id&quot;:-2035644274,&quot;citationText&quot;:&quot;&lt;span style=\&quot;font-family:Calibri;font-size:14.666666666666666px;color:#000000\&quot;&gt;[79]&lt;/span&gt;&quot;},&quot;-406001257&quot;:{&quot;referencesIds&quot;:[&quot;doc:67f58877c5a7db7f7cc3546d&quot;],&quot;referencesOptions&quot;:{&quot;doc:67f58877c5a7db7f7cc3546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06001257,&quot;citationText&quot;:&quot;&lt;span style=\&quot;font-family:Calibri;font-size:14.666666666666666px;color:#000000\&quot;&gt;[98]&lt;/span&gt;&quot;},&quot;-1951086030&quot;:{&quot;referencesIds&quot;:[&quot;doc:6809e9232396685dd9d401cd&quot;],&quot;referencesOptions&quot;:{&quot;doc:6809e9232396685dd9d401c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51086030,&quot;citationText&quot;:&quot;&lt;span style=\&quot;font-family:Calibri;font-size:14.666666666666666px;color:#000000\&quot;&gt;[81]&lt;/span&gt;&quot;},&quot;-822652556&quot;:{&quot;referencesIds&quot;:[&quot;doc:68923770e1fafd47b2909109&quot;],&quot;referencesOptions&quot;:{&quot;doc:68923770e1fafd47b290910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22652556,&quot;citationText&quot;:&quot;&lt;span style=\&quot;font-family:Calibri;font-size:14.666666666666666px;color:#000000\&quot;&gt;[100]&lt;/span&gt;&quot;},&quot;-54091460&quot;:{&quot;referencesIds&quot;:[&quot;doc:688df4be8b3edf51b67a79f8&quot;],&quot;referencesOptions&quot;:{&quot;doc:688df4be8b3edf51b67a79f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4091460,&quot;citationText&quot;:&quot;&lt;span style=\&quot;font-family:Calibri;font-size:14.666666666666666px;color:#000000\&quot;&gt;[101]&lt;/span&gt;&quot;},&quot;-1962489742&quot;:{&quot;referencesIds&quot;:[&quot;doc:6884d67ae7d94e278e052600&quot;],&quot;referencesOptions&quot;:{&quot;doc:6884d67ae7d94e278e05260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62489742,&quot;citationText&quot;:&quot;&lt;span style=\&quot;font-family:Calibri;font-size:14.666666666666666px;color:#000000\&quot;&gt;[40]&lt;/span&gt;&quot;},&quot;-1578828281&quot;:{&quot;referencesIds&quot;:[&quot;doc:68923770e1fafd47b2909109&quot;],&quot;referencesOptions&quot;:{&quot;doc:68923770e1fafd47b290910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78828281,&quot;citationText&quot;:&quot;&lt;span style=\&quot;font-family:Calibri;font-size:14.666666666666666px;color:#000000\&quot;&gt;[100]&lt;/span&gt;&quot;},&quot;-53778252&quot;:{&quot;referencesIds&quot;:[&quot;doc:67e848815c0e9079965ee0bd&quot;],&quot;referencesOptions&quot;:{&quot;doc:67e848815c0e9079965ee0b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3778252,&quot;citationText&quot;:&quot;&lt;span style=\&quot;font-family:Calibri;font-size:14.666666666666666px;color:#000000\&quot;&gt;[44]&lt;/span&gt;&quot;},&quot;-1787877318&quot;:{&quot;referencesIds&quot;:[&quot;doc:687f51dce7d94e278e04ddb4&quot;],&quot;referencesOptions&quot;:{&quot;doc:687f51dce7d94e278e04ddb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87877318,&quot;citationText&quot;:&quot;&lt;span style=\&quot;font-family:Calibri;font-size:14.666666666666666px;color:#000000\&quot;&gt;[38]&lt;/span&gt;&quot;},&quot;-1421482864&quot;:{&quot;referencesIds&quot;:[&quot;doc:687f51dce7d94e278e04ddb4&quot;],&quot;referencesOptions&quot;:{&quot;doc:687f51dce7d94e278e04ddb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21482864,&quot;citationText&quot;:&quot;&lt;span style=\&quot;font-family:Calibri;font-size:14.666666666666666px;color:#000000\&quot;&gt;[38]&lt;/span&gt;&quot;},&quot;-1050455269&quot;:{&quot;referencesIds&quot;:[&quot;doc:6884d67ae7d94e278e052600&quot;],&quot;referencesOptions&quot;:{&quot;doc:6884d67ae7d94e278e05260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50455269,&quot;citationText&quot;:&quot;&lt;span style=\&quot;font-family:Calibri;font-size:14.666666666666666px;color:#000000\&quot;&gt;[40]&lt;/span&gt;&quot;},&quot;-580754827&quot;:{&quot;referencesIds&quot;:[&quot;doc:67e848815c0e9079965ee0bd&quot;],&quot;referencesOptions&quot;:{&quot;doc:67e848815c0e9079965ee0b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80754827,&quot;citationText&quot;:&quot;&lt;span style=\&quot;font-family:Calibri;font-size:14.666666666666666px;color:#000000\&quot;&gt;[44]&lt;/span&gt;&quot;},&quot;-1366672350&quot;:{&quot;referencesIds&quot;:[&quot;doc:68643658b72cbd25ee5d96f7&quot;],&quot;referencesOptions&quot;:{&quot;doc:68643658b72cbd25ee5d96f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66672350,&quot;citationText&quot;:&quot;&lt;span style=\&quot;font-family:Calibri;font-size:14.666666666666666px;color:#000000\&quot;&gt;[54]&lt;/span&gt;&quot;},&quot;-785194875&quot;:{&quot;referencesIds&quot;:[&quot;doc:68702214d0c78e0aaccdfcfd&quot;],&quot;referencesOptions&quot;:{&quot;doc:68702214d0c78e0aaccdfcf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85194875,&quot;citationText&quot;:&quot;&lt;span style=\&quot;font-family:Calibri;font-size:14.666666666666666px;color:#000000\&quot;&gt;[11]&lt;/span&gt;&quot;},&quot;-1264449494&quot;:{&quot;referencesIds&quot;:[&quot;doc:680a448d31e9481730ba1a8c&quot;],&quot;referencesOptions&quot;:{&quot;doc:680a448d31e9481730ba1a8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64449494,&quot;citationText&quot;:&quot;&lt;span style=\&quot;font-family:Calibri;font-size:14.666666666666666px;color:#000000\&quot;&gt;[103]&lt;/span&gt;&quot;},&quot;-293758910&quot;:{&quot;referencesIds&quot;:[&quot;doc:67f94e5090ffd06344a845ce&quot;],&quot;referencesOptions&quot;:{&quot;doc:67f94e5090ffd06344a845c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93758910,&quot;citationText&quot;:&quot;&lt;span style=\&quot;font-family:Calibri;font-size:14.666666666666666px;color:#000000\&quot;&gt;[106]&lt;/span&gt;&quot;},&quot;-1793201868&quot;:{&quot;referencesIds&quot;:[&quot;doc:67f94f9c06d03a52bd521a82&quot;],&quot;referencesOptions&quot;:{&quot;doc:67f94f9c06d03a52bd521a8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93201868,&quot;citationText&quot;:&quot;&lt;span style=\&quot;font-family:Calibri;font-size:14.666666666666666px;color:#000000\&quot;&gt;[108]&lt;/span&gt;&quot;},&quot;-1868818528&quot;:{&quot;referencesIds&quot;:[&quot;doc:67bcdebe0e82bc3a48aafa2e&quot;],&quot;referencesOptions&quot;:{&quot;doc:67bcdebe0e82bc3a48aafa2e&quot;:{&quot;author&quot;:true,&quot;year&quot;:true,&quot;formatAuthorYear&quot;:false,&quot;pageReplace&quot;:&quot;&quot;,&quot;prefix&quot;:&quot;&quot;,&quot;suffix&quot;:&quot;&quot;}},&quot;hasBrokenReferences&quot;:false,&quot;hasManualEdits&quot;:false,&quot;isEmpty&quot;:false,&quot;citationType&quot;:&quot;inline&quot;,&quot;id&quot;:-1868818528,&quot;citationText&quot;:&quot;&lt;span style=\&quot;font-family:Calibri;font-size:14.666666666666666px;color:#000000\&quot;&gt;[64]&lt;/span&gt;&quot;},&quot;-228456329&quot;:{&quot;referencesIds&quot;:[&quot;doc:67bb064b10dd933469a27ca1&quot;],&quot;referencesOptions&quot;:{&quot;doc:67bb064b10dd933469a27ca1&quot;:{&quot;author&quot;:true,&quot;year&quot;:true,&quot;formatAuthorYear&quot;:false,&quot;pageReplace&quot;:&quot;&quot;,&quot;prefix&quot;:&quot;&quot;,&quot;suffix&quot;:&quot;&quot;}},&quot;hasBrokenReferences&quot;:false,&quot;hasManualEdits&quot;:false,&quot;isEmpty&quot;:false,&quot;citationType&quot;:&quot;inline&quot;,&quot;id&quot;:-228456329,&quot;citationText&quot;:&quot;&lt;span style=\&quot;font-family:Calibri;font-size:14.666666666666666px;color:#000000\&quot;&gt;[18]&lt;/span&gt;&quot;},&quot;-2096632191&quot;:{&quot;referencesIds&quot;:[&quot;doc:6809e26bcab5617f21ef6a20&quot;],&quot;referencesOptions&quot;:{&quot;doc:6809e26bcab5617f21ef6a2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96632191,&quot;citationText&quot;:&quot;&lt;span style=\&quot;font-family:Calibri;font-size:14.666666666666666px;color:#000000\&quot;&gt;[28]&lt;/span&gt;&quot;},&quot;-2740941&quot;:{&quot;referencesIds&quot;:[&quot;doc:67bcdebe0e82bc3a48aafa2e&quot;],&quot;referencesOptions&quot;:{&quot;doc:67bcdebe0e82bc3a48aafa2e&quot;:{&quot;author&quot;:true,&quot;year&quot;:true,&quot;formatAuthorYear&quot;:false,&quot;pageReplace&quot;:&quot;&quot;,&quot;prefix&quot;:&quot;&quot;,&quot;suffix&quot;:&quot;&quot;}},&quot;hasBrokenReferences&quot;:false,&quot;hasManualEdits&quot;:false,&quot;isEmpty&quot;:false,&quot;citationType&quot;:&quot;inline&quot;,&quot;id&quot;:-2740941,&quot;citationText&quot;:&quot;&lt;span style=\&quot;font-family:Calibri;font-size:14.666666666666666px;color:#000000\&quot;&gt;[64]&lt;/span&gt;&quot;},&quot;-1371059278&quot;:{&quot;referencesIds&quot;:[&quot;doc:6809e9232396685dd9d401cd&quot;],&quot;referencesOptions&quot;:{&quot;doc:6809e9232396685dd9d401c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71059278,&quot;citationText&quot;:&quot;&lt;span style=\&quot;font-family:Calibri;font-size:14.666666666666666px;color:#000000\&quot;&gt;[81]&lt;/span&gt;&quot;},&quot;-164550923&quot;:{&quot;referencesIds&quot;:[&quot;doc:680b9b6531e9481730ba293f&quot;],&quot;referencesOptions&quot;:{&quot;doc:680b9b6531e9481730ba293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4550923,&quot;citationText&quot;:&quot;&lt;span style=\&quot;font-family:Calibri;font-size:14.666666666666666px;color:#000000\&quot;&gt;[109]&lt;/span&gt;&quot;},&quot;-506973615&quot;:{&quot;referencesIds&quot;:[&quot;doc:680ba1a0cab5617f21ef7ee7&quot;],&quot;referencesOptions&quot;:{&quot;doc:680ba1a0cab5617f21ef7ee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06973615,&quot;citationText&quot;:&quot;&lt;span style=\&quot;font-family:Calibri;font-size:14.666666666666666px;color:#000000\&quot;&gt;[94]&lt;/span&gt;&quot;},&quot;-2141566636&quot;:{&quot;referencesIds&quot;:[&quot;doc:680d17722396685dd9d47626&quot;],&quot;referencesOptions&quot;:{&quot;doc:680d17722396685dd9d4762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41566636,&quot;citationText&quot;:&quot;&lt;span style=\&quot;font-family:Calibri;font-size:14.666666666666666px;color:#000000\&quot;&gt;[110]&lt;/span&gt;&quot;},&quot;-575584969&quot;:{&quot;referencesIds&quot;:[&quot;doc:680d17722396685dd9d47626&quot;],&quot;referencesOptions&quot;:{&quot;doc:680d17722396685dd9d4762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75584969,&quot;citationText&quot;:&quot;&lt;span style=\&quot;font-family:Calibri;font-size:14.666666666666666px;color:#000000\&quot;&gt;[110]&lt;/span&gt;&quot;},&quot;-2136468366&quot;:{&quot;referencesIds&quot;:[&quot;doc:680d17722396685dd9d47626&quot;],&quot;referencesOptions&quot;:{&quot;doc:680d17722396685dd9d4762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36468366,&quot;citationText&quot;:&quot;&lt;span style=\&quot;font-family:Calibri;font-size:14.666666666666666px;color:#000000\&quot;&gt;[110]&lt;/span&gt;&quot;},&quot;-214891570&quot;:{&quot;referencesIds&quot;:[&quot;doc:67f2ecb4c5a7db7f7cc33521&quot;],&quot;referencesOptions&quot;:{&quot;doc:67f2ecb4c5a7db7f7cc33521&quot;:{&quot;author&quot;:true,&quot;year&quot;:true,&quot;formatAuthorYear&quot;:false,&quot;pageReplace&quot;:&quot;&quot;,&quot;prefix&quot;:&quot;&quot;,&quot;suffix&quot;:&quot;&quot;}},&quot;hasBrokenReferences&quot;:false,&quot;hasManualEdits&quot;:false,&quot;isEmpty&quot;:false,&quot;citationType&quot;:&quot;inline&quot;,&quot;id&quot;:-214891570,&quot;citationText&quot;:&quot;&lt;span style=\&quot;font-family:Calibri;font-size:14.666666666666666px;color:#000000\&quot;&gt;[111]&lt;/span&gt;&quot;},&quot;-897434384&quot;:{&quot;referencesIds&quot;:[&quot;doc:680d17722396685dd9d47626&quot;],&quot;referencesOptions&quot;:{&quot;doc:680d17722396685dd9d4762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97434384,&quot;citationText&quot;:&quot;&lt;span style=\&quot;font-family:Calibri;font-size:14.666666666666666px;color:#000000\&quot;&gt;[110]&lt;/span&gt;&quot;},&quot;-98020963&quot;:{&quot;referencesIds&quot;:[&quot;doc:67f2ecb4c5a7db7f7cc33521&quot;],&quot;referencesOptions&quot;:{&quot;doc:67f2ecb4c5a7db7f7cc33521&quot;:{&quot;author&quot;:true,&quot;year&quot;:true,&quot;formatAuthorYear&quot;:false,&quot;pageReplace&quot;:&quot;&quot;,&quot;prefix&quot;:&quot;&quot;,&quot;suffix&quot;:&quot;&quot;}},&quot;hasBrokenReferences&quot;:false,&quot;hasManualEdits&quot;:false,&quot;isEmpty&quot;:false,&quot;citationType&quot;:&quot;inline&quot;,&quot;id&quot;:-98020963,&quot;citationText&quot;:&quot;&lt;span style=\&quot;font-family:Calibri;font-size:14.666666666666666px;color:#000000\&quot;&gt;[111]&lt;/span&gt;&quot;},&quot;-1050380006&quot;:{&quot;referencesIds&quot;:[&quot;doc:680d1ba7cab5617f21ef8987&quot;],&quot;referencesOptions&quot;:{&quot;doc:680d1ba7cab5617f21ef898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50380006,&quot;citationText&quot;:&quot;&lt;span style=\&quot;font-family:Calibri;font-size:14.666666666666666px;color:#000000\&quot;&gt;[112]&lt;/span&gt;&quot;}}"/>
    <we:property name="currentFolder" value="{&quot;depth&quot;:0,&quot;id&quot;:&quot;all&quot;,&quot;name&quot;:&quot;All references&quot;,&quot;parentId&quot;:null,&quot;position&quot;:-2,&quot;isShared&quot;:false}"/>
    <we:property name="currentStyle" value="{&quot;id&quot;:&quot;4376&quot;,&quot;styleType&quot;:&quot;refworks&quot;,&quot;name&quot;:&quot;APA 7th (basic) - No Case Changes (No Title Casing), DOI: empty&quot;,&quot;isInstitutional&quot;:false,&quot;citeStyle&quot;:&quot;INTEXT_ONLY&quot;,&quot;isSorted&quot;:true,&quot;usesNumbers&quot;:false}"/>
    <we:property name="formatForFootnotesEnabled" value="&quot;formatForFootnotesDisabled&quot;"/>
    <we:property name="rcm.version" value="2"/>
    <we:property name="rw.officeVersion" value="&quot;1.3&quot;"/>
    <we:property name="rw.subscriberId" value="&quot;0&quot;"/>
    <we:property name="rw.userId" value="&quot;user:67a52d71d228ce6c8b8da281&quot;"/>
  </we:properties>
  <we:bindings/>
  <we:snapshot xmlns:r="http://schemas.openxmlformats.org/officeDocument/2006/relationships"/>
</we:webextension>
</file>

<file path=word/webextensions/webextension2.xml><?xml version="1.0" encoding="utf-8"?>
<we:webextension xmlns:we="http://schemas.microsoft.com/office/webextensions/webextension/2010/11" id="{895B0259-1CB3-4464-96AD-482F1943958C}">
  <we:reference id="WA200007520" version="3.0.0.0" store="Omex" storeType="OMEX"/>
  <we:alternateReferences>
    <we:reference id="WA200007520" version="3.0.0.0" store="WA200007520" storeType="OMEX"/>
  </we:alternateReferences>
  <we:properties>
    <we:property name="bibliographyEnabled" value="&quot;bibliographyEnabled&quot;"/>
    <we:property name="citations" value="{&quot;17814212&quot;:{&quot;referencesIds&quot;:[&quot;doc:680b4f095c0e907996608215&quot;],&quot;referencesOptions&quot;:{&quot;doc:680b4f095c0e90799660821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814212,&quot;citationText&quot;:&quot;&lt;span style=\&quot;font-family:Calibri;font-size:14.666666666666666px;color:#000000\&quot;&gt;[144]&lt;/span&gt;&quot;},&quot;23830837&quot;:{&quot;referencesIds&quot;:[&quot;doc:68add5cfe7d94e278e06e3a8&quot;],&quot;referencesOptions&quot;:{&quot;doc:68add5cfe7d94e278e06e3a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3830837,&quot;citationText&quot;:&quot;&lt;span style=\&quot;font-family:Calibri;font-size:14.666666666666666px;color:#000000\&quot;&gt;[50]&lt;/span&gt;&quot;},&quot;25602213&quot;:{&quot;referencesIds&quot;:[&quot;doc:686433edb72cbd25ee5d96e4&quot;],&quot;referencesOptions&quot;:{&quot;doc:686433edb72cbd25ee5d96e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5602213,&quot;citationText&quot;:&quot;&lt;span style=\&quot;font-family:Calibri;font-size:14.666666666666666px;color:#000000\&quot;&gt;[43]&lt;/span&gt;&quot;},&quot;39713992&quot;:{&quot;referencesIds&quot;:[&quot;doc:68977c7b8b3edf51b67adad4&quot;],&quot;referencesOptions&quot;:{&quot;doc:68977c7b8b3edf51b67adad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9713992,&quot;citationText&quot;:&quot;&lt;span style=\&quot;font-family:Calibri;font-size:14.666666666666666px;color:#000000\&quot;&gt;[100]&lt;/span&gt;&quot;},&quot;57684258&quot;:{&quot;referencesIds&quot;:[&quot;doc:6854febab2019f70a1930302&quot;],&quot;referencesOptions&quot;:{&quot;doc:6854febab2019f70a193030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7684258,&quot;citationText&quot;:&quot;&lt;span style=\&quot;font-family:Calibri;font-size:14.666666666666666px;color:#000000\&quot;&gt;[22]&lt;/span&gt;&quot;},&quot;72402408&quot;:{&quot;referencesIds&quot;:[&quot;doc:67bf7ddf55f0fd33c2701d6a&quot;],&quot;referencesOptions&quot;:{&quot;doc:67bf7ddf55f0fd33c2701d6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2402408,&quot;citationText&quot;:&quot;&lt;span style=\&quot;font-family:Calibri;font-size:14.666666666666666px;color:#000000\&quot;&gt;[30]&lt;/span&gt;&quot;},&quot;79878623&quot;:{&quot;referencesIds&quot;:[&quot;doc:690cfcae2a12f64ecf75bd06&quot;],&quot;referencesOptions&quot;:{&quot;doc:690cfcae2a12f64ecf75bd0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9878623,&quot;citationText&quot;:&quot;&lt;span style=\&quot;font-family:Calibri;font-size:14.666666666666666px;color:#000000\&quot;&gt;[63]&lt;/span&gt;&quot;},&quot;89675418&quot;:{&quot;referencesIds&quot;:[&quot;doc:68975760e7d94e278e05ee02&quot;],&quot;referencesOptions&quot;:{&quot;doc:68975760e7d94e278e05ee0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9675418,&quot;citationText&quot;:&quot;&lt;span style=\&quot;font-family:Calibri;font-size:14.666666666666666px;color:#000000\&quot;&gt;[58]&lt;/span&gt;&quot;},&quot;94145553&quot;:{&quot;referencesIds&quot;:[&quot;doc:68c072688d64557d2ba59061&quot;],&quot;referencesOptions&quot;:{&quot;doc:68c072688d64557d2ba5906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4145553,&quot;citationText&quot;:&quot;&lt;span style=\&quot;font-family:Calibri;font-size:14.666666666666666px;color:#000000\&quot;&gt;[94]&lt;/span&gt;&quot;},&quot;124580535&quot;:{&quot;referencesIds&quot;:[&quot;doc:68a236388b3edf51b67b4d07&quot;],&quot;referencesOptions&quot;:{&quot;doc:68a236388b3edf51b67b4d0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4580535,&quot;citationText&quot;:&quot;&lt;span style=\&quot;font-family:Calibri;font-size:14.666666666666666px;color:#000000\&quot;&gt;[154]&lt;/span&gt;&quot;},&quot;127599800&quot;:{&quot;referencesIds&quot;:[&quot;doc:68972a8f044f390343ecf28f&quot;],&quot;referencesOptions&quot;:{&quot;doc:68972a8f044f390343ecf28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7599800,&quot;citationText&quot;:&quot;&lt;span style=\&quot;font-family:Calibri;font-size:14.666666666666666px;color:#000000\&quot;&gt;[54]&lt;/span&gt;&quot;},&quot;128445613&quot;:{&quot;referencesIds&quot;:[&quot;doc:68c072688d64557d2ba59061&quot;],&quot;referencesOptions&quot;:{&quot;doc:68c072688d64557d2ba5906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8445613,&quot;citationText&quot;:&quot;&lt;span style=\&quot;font-family:Calibri;font-size:14.666666666666666px;color:#000000\&quot;&gt;[94]&lt;/span&gt;&quot;},&quot;137317968&quot;:{&quot;referencesIds&quot;:[&quot;doc:68bf4c5a394e08234212fc61&quot;],&quot;referencesOptions&quot;:{&quot;doc:68bf4c5a394e08234212fc6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7317968,&quot;citationText&quot;:&quot;&lt;span style=\&quot;font-family:Calibri;font-size:14.666666666666666px;color:#000000\&quot;&gt;[104]&lt;/span&gt;&quot;},&quot;137928583&quot;:{&quot;referencesIds&quot;:[&quot;doc:680a159dcab5617f21ef6c2e&quot;],&quot;referencesOptions&quot;:{&quot;doc:680a159dcab5617f21ef6c2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7928583,&quot;citationText&quot;:&quot;&lt;span style=\&quot;font-family:Calibri;font-size:14.666666666666666px;color:#000000\&quot;&gt;[34]&lt;/span&gt;&quot;},&quot;140937408&quot;:{&quot;referencesIds&quot;:[&quot;doc:689784778b3edf51b67adb88&quot;],&quot;referencesOptions&quot;:{&quot;doc:689784778b3edf51b67adb8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0937408,&quot;citationText&quot;:&quot;&lt;span style=\&quot;font-family:Calibri;font-size:14.666666666666666px;color:#000000\&quot;&gt;[101]&lt;/span&gt;&quot;},&quot;144555481&quot;:{&quot;referencesIds&quot;:[&quot;doc:67f2ea2fcab5617f21ee47ea&quot;],&quot;referencesOptions&quot;:{&quot;doc:67f2ea2fcab5617f21ee47ea&quot;:{&quot;author&quot;:true,&quot;year&quot;:true,&quot;formatAuthorYear&quot;:false,&quot;pageReplace&quot;:&quot;&quot;,&quot;prefix&quot;:&quot;&quot;,&quot;suffix&quot;:&quot;&quot;}},&quot;hasBrokenReferences&quot;:false,&quot;hasManualEdits&quot;:false,&quot;isEmpty&quot;:false,&quot;citationType&quot;:&quot;inline&quot;,&quot;id&quot;:144555481,&quot;citationText&quot;:&quot;&lt;span style=\&quot;font-family:Calibri;font-size:14.666666666666666px;color:#000000\&quot;&gt;[156]&lt;/span&gt;&quot;},&quot;162588676&quot;:{&quot;referencesIds&quot;:[&quot;doc:687ca489044f390343ebba08&quot;],&quot;referencesOptions&quot;:{&quot;doc:687ca489044f390343ebba0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2588676,&quot;citationText&quot;:&quot;&lt;span style=\&quot;font-family:Calibri;font-size:14.666666666666666px;color:#000000\&quot;&gt;[8]&lt;/span&gt;&quot;},&quot;174467610&quot;:{&quot;referencesIds&quot;:[&quot;doc:67bf7ddf55f0fd33c2701d6a&quot;],&quot;referencesOptions&quot;:{&quot;doc:67bf7ddf55f0fd33c2701d6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4467610,&quot;citationText&quot;:&quot;&lt;span style=\&quot;font-family:Calibri;font-size:14.666666666666666px;color:#000000\&quot;&gt;[30]&lt;/span&gt;&quot;},&quot;186252185&quot;:{&quot;referencesIds&quot;:[&quot;doc:67fbfbd1ff04d00ef997d5c5&quot;],&quot;referencesOptions&quot;:{&quot;doc:67fbfbd1ff04d00ef997d5c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6252185,&quot;citationText&quot;:&quot;&lt;span style=\&quot;font-family:Calibri;font-size:14.666666666666666px;color:#000000\&quot;&gt;[137]&lt;/span&gt;&quot;},&quot;187500317&quot;:{&quot;referencesIds&quot;:[&quot;doc:67caed32cab5617f21ec8327&quot;],&quot;referencesOptions&quot;:{&quot;doc:67caed32cab5617f21ec8327&quot;:{&quot;author&quot;:true,&quot;year&quot;:true,&quot;formatAuthorYear&quot;:false,&quot;pageReplace&quot;:&quot;&quot;,&quot;prefix&quot;:&quot;&quot;,&quot;suffix&quot;:&quot;&quot;}},&quot;hasBrokenReferences&quot;:false,&quot;hasManualEdits&quot;:false,&quot;isEmpty&quot;:false,&quot;citationType&quot;:&quot;inline&quot;,&quot;id&quot;:187500317,&quot;citationText&quot;:&quot;&lt;span style=\&quot;font-family:Calibri;font-size:14.666666666666666px;color:#000000\&quot;&gt;[25]&lt;/span&gt;&quot;},&quot;190274806&quot;:{&quot;referencesIds&quot;:[&quot;doc:67caed325c0e9079965d9623&quot;],&quot;referencesOptions&quot;:{&quot;doc:67caed325c0e9079965d9623&quot;:{&quot;author&quot;:true,&quot;year&quot;:true,&quot;formatAuthorYear&quot;:false,&quot;pageReplace&quot;:&quot;&quot;,&quot;prefix&quot;:&quot;&quot;,&quot;suffix&quot;:&quot;&quot;}},&quot;hasBrokenReferences&quot;:false,&quot;hasManualEdits&quot;:false,&quot;isEmpty&quot;:false,&quot;citationType&quot;:&quot;inline&quot;,&quot;id&quot;:190274806,&quot;citationText&quot;:&quot;&lt;span style=\&quot;font-family:Calibri;font-size:14.666666666666666px;color:#000000\&quot;&gt;[89]&lt;/span&gt;&quot;},&quot;196362629&quot;:{&quot;referencesIds&quot;:[&quot;doc:680b7e6dcab5617f21ef7d09&quot;],&quot;referencesOptions&quot;:{&quot;doc:680b7e6dcab5617f21ef7d0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6362629,&quot;citationText&quot;:&quot;&lt;span style=\&quot;font-family:Calibri;font-size:14.666666666666666px;color:#000000\&quot;&gt;[150]&lt;/span&gt;&quot;},&quot;206921317&quot;:{&quot;referencesIds&quot;:[&quot;doc:68013644f8e5b4531db8cc2c&quot;],&quot;referencesOptions&quot;:{&quot;doc:68013644f8e5b4531db8cc2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6921317,&quot;citationText&quot;:&quot;&lt;span style=\&quot;font-family:Calibri;font-size:14.666666666666666px;color:#000000\&quot;&gt;[140]&lt;/span&gt;&quot;},&quot;209003400&quot;:{&quot;referencesIds&quot;:[&quot;doc:680b54f3cab5617f21ef7b86&quot;],&quot;referencesOptions&quot;:{&quot;doc:680b54f3cab5617f21ef7b8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9003400,&quot;citationText&quot;:&quot;&lt;span style=\&quot;font-family:Calibri;font-size:14.666666666666666px;color:#000000\&quot;&gt;[145]&lt;/span&gt;&quot;},&quot;219494019&quot;:{&quot;referencesIds&quot;:[&quot;doc:688325c2e1fafd47b28fde89&quot;],&quot;referencesOptions&quot;:{&quot;doc:688325c2e1fafd47b28fde8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9494019,&quot;citationText&quot;:&quot;&lt;span style=\&quot;font-family:Calibri;font-size:14.666666666666666px;color:#000000\&quot;&gt;[90]&lt;/span&gt;&quot;},&quot;249243272&quot;:{&quot;referencesIds&quot;:[&quot;doc:67caed32cab5617f21ec8329&quot;],&quot;referencesOptions&quot;:{&quot;doc:67caed32cab5617f21ec832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49243272,&quot;citationText&quot;:&quot;&lt;span style=\&quot;font-family:Calibri;font-size:14.666666666666666px;color:#000000\&quot;&gt;[74]&lt;/span&gt;&quot;},&quot;267891269&quot;:{&quot;referencesIds&quot;:[&quot;doc:68879f6e8b3edf51b67a21e5&quot;],&quot;referencesOptions&quot;:{&quot;doc:68879f6e8b3edf51b67a21e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67891269,&quot;citationText&quot;:&quot;&lt;span style=\&quot;font-family:Calibri;font-size:14.666666666666666px;color:#000000\&quot;&gt;[64]&lt;/span&gt;&quot;},&quot;274375439&quot;:{&quot;referencesIds&quot;:[&quot;doc:68c538d3a8ccaa655aa0e4d8&quot;],&quot;referencesOptions&quot;:{&quot;doc:68c538d3a8ccaa655aa0e4d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74375439,&quot;citationText&quot;:&quot;&lt;span style=\&quot;font-family:Calibri;font-size:14.666666666666666px;color:#000000\&quot;&gt;[95]&lt;/span&gt;&quot;},&quot;288634307&quot;:{&quot;referencesIds&quot;:[&quot;doc:689231bee7d94e278e05af65&quot;],&quot;referencesOptions&quot;:{&quot;doc:689231bee7d94e278e05af6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88634307,&quot;citationText&quot;:&quot;&lt;span style=\&quot;font-family:Calibri;font-size:14.666666666666666px;color:#000000\&quot;&gt;[36]&lt;/span&gt;&quot;},&quot;305751137&quot;:{&quot;referencesIds&quot;:[&quot;doc:687fbe01e1fafd47b28fb490&quot;],&quot;referencesOptions&quot;:{&quot;doc:687fbe01e1fafd47b28fb49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05751137,&quot;citationText&quot;:&quot;&lt;span style=\&quot;font-family:Calibri;font-size:14.666666666666666px;color:#000000\&quot;&gt;[47]&lt;/span&gt;&quot;},&quot;306911495&quot;:{&quot;referencesIds&quot;:[&quot;doc:67a52e51cab5617f21eb0b0d&quot;],&quot;referencesOptions&quot;:{&quot;doc:67a52e51cab5617f21eb0b0d&quot;:{&quot;author&quot;:true,&quot;year&quot;:true,&quot;formatAuthorYear&quot;:false,&quot;pageReplace&quot;:&quot;&quot;,&quot;prefix&quot;:&quot;&quot;,&quot;suffix&quot;:&quot;&quot;}},&quot;hasBrokenReferences&quot;:false,&quot;hasManualEdits&quot;:false,&quot;isEmpty&quot;:false,&quot;citationType&quot;:&quot;inline&quot;,&quot;id&quot;:306911495,&quot;citationText&quot;:&quot;&lt;span style=\&quot;font-family:Calibri;font-size:14.666666666666666px;color:#000000\&quot;&gt;[26]&lt;/span&gt;&quot;},&quot;308061287&quot;:{&quot;referencesIds&quot;:[&quot;doc:688325c2e1fafd47b28fde89&quot;],&quot;referencesOptions&quot;:{&quot;doc:688325c2e1fafd47b28fde8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08061287,&quot;citationText&quot;:&quot;&lt;span style=\&quot;font-family:Calibri;font-size:14.666666666666666px;color:#000000\&quot;&gt;[90]&lt;/span&gt;&quot;},&quot;308375595&quot;:{&quot;referencesIds&quot;:[&quot;doc:680b3b00cab5617f21ef7a5f&quot;],&quot;referencesOptions&quot;:{&quot;doc:680b3b00cab5617f21ef7a5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08375595,&quot;citationText&quot;:&quot;&lt;span style=\&quot;font-family:Calibri;font-size:14.666666666666666px;color:#000000\&quot;&gt;[141]&lt;/span&gt;&quot;},&quot;313300870&quot;:{&quot;referencesIds&quot;:[&quot;doc:680a5219cab5617f21ef6f9d&quot;],&quot;referencesOptions&quot;:{&quot;doc:680a5219cab5617f21ef6f9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13300870,&quot;citationText&quot;:&quot;&lt;span style=\&quot;font-family:Calibri;font-size:14.666666666666666px;color:#000000\&quot;&gt;[127]&lt;/span&gt;&quot;},&quot;314389030&quot;:{&quot;referencesIds&quot;:[&quot;doc:687fc276e7d94e278e04e590&quot;],&quot;referencesOptions&quot;:{&quot;doc:687fc276e7d94e278e04e59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14389030,&quot;citationText&quot;:&quot;&lt;span style=\&quot;font-family:Calibri;font-size:14.666666666666666px;color:#000000\&quot;&gt;[48]&lt;/span&gt;&quot;},&quot;327018529&quot;:{&quot;referencesIds&quot;:[&quot;doc:690c855b52fccd0e6f64d368&quot;],&quot;referencesOptions&quot;:{&quot;doc:690c855b52fccd0e6f64d36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27018529,&quot;citationText&quot;:&quot;&lt;span style=\&quot;font-family:Calibri;font-size:14.666666666666666px;color:#000000\&quot;&gt;[113]&lt;/span&gt;&quot;},&quot;364023315&quot;:{&quot;referencesIds&quot;:[&quot;doc:689231bee7d94e278e05af65&quot;],&quot;referencesOptions&quot;:{&quot;doc:689231bee7d94e278e05af6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64023315,&quot;citationText&quot;:&quot;&lt;span style=\&quot;font-family:Calibri;font-size:14.666666666666666px;color:#000000\&quot;&gt;[36]&lt;/span&gt;&quot;},&quot;365794510&quot;:{&quot;referencesIds&quot;:[&quot;doc:689f90acdfff313e78014727&quot;],&quot;referencesOptions&quot;:{&quot;doc:689f90acdfff313e7801472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65794510,&quot;citationText&quot;:&quot;&lt;span style=\&quot;font-family:Calibri;font-size:14.666666666666666px;color:#000000\&quot;&gt;[116]&lt;/span&gt;&quot;},&quot;370189338&quot;:{&quot;referencesIds&quot;:[&quot;doc:68977c7b8b3edf51b67adad4&quot;],&quot;referencesOptions&quot;:{&quot;doc:68977c7b8b3edf51b67adad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70189338,&quot;citationText&quot;:&quot;&lt;span style=\&quot;font-family:Calibri;font-size:14.666666666666666px;color:#000000\&quot;&gt;[100]&lt;/span&gt;&quot;},&quot;372499203&quot;:{&quot;referencesIds&quot;:[&quot;doc:68702214d0c78e0aaccdfcfd&quot;],&quot;referencesOptions&quot;:{&quot;doc:68702214d0c78e0aaccdfcf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72499203,&quot;citationText&quot;:&quot;&lt;span style=\&quot;font-family:Calibri;font-size:14.666666666666666px;color:#000000\&quot;&gt;[12]&lt;/span&gt;&quot;},&quot;375122334&quot;:{&quot;referencesIds&quot;:[&quot;doc:68add8a4e1fafd47b291cc98&quot;],&quot;referencesOptions&quot;:{&quot;doc:68add8a4e1fafd47b291cc9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75122334,&quot;citationText&quot;:&quot;&lt;span style=\&quot;font-family:Calibri;font-size:14.666666666666666px;color:#000000\&quot;&gt;[51]&lt;/span&gt;&quot;},&quot;387849425&quot;:{&quot;referencesIds&quot;:[&quot;doc:68aaeefa444b9c5625b69abc&quot;],&quot;referencesOptions&quot;:{&quot;doc:68aaeefa444b9c5625b69ab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87849425,&quot;citationText&quot;:&quot;&lt;span style=\&quot;font-family:Calibri;font-size:14.666666666666666px;color:#000000\&quot;&gt;[80]&lt;/span&gt;&quot;},&quot;395095439&quot;:{&quot;referencesIds&quot;:[&quot;doc:67caed32cab5617f21ec8327&quot;],&quot;referencesOptions&quot;:{&quot;doc:67caed32cab5617f21ec8327&quot;:{&quot;author&quot;:true,&quot;year&quot;:true,&quot;formatAuthorYear&quot;:false,&quot;pageReplace&quot;:&quot;&quot;,&quot;prefix&quot;:&quot;&quot;,&quot;suffix&quot;:&quot;&quot;}},&quot;hasBrokenReferences&quot;:false,&quot;hasManualEdits&quot;:false,&quot;isEmpty&quot;:false,&quot;citationType&quot;:&quot;inline&quot;,&quot;id&quot;:395095439,&quot;citationText&quot;:&quot;&lt;span style=\&quot;font-family:Calibri;font-size:14.666666666666666px;color:#000000\&quot;&gt;[25]&lt;/span&gt;&quot;},&quot;412744336&quot;:{&quot;referencesIds&quot;:[&quot;doc:68655770b72cbd25ee5d9e02&quot;],&quot;referencesOptions&quot;:{&quot;doc:68655770b72cbd25ee5d9e0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12744336,&quot;citationText&quot;:&quot;&lt;span style=\&quot;font-family:Calibri;font-size:14.666666666666666px;color:#000000\&quot;&gt;[23]&lt;/span&gt;&quot;},&quot;413216744&quot;:{&quot;referencesIds&quot;:[&quot;doc:67a52e51cab5617f21eb0b0d&quot;],&quot;referencesOptions&quot;:{&quot;doc:67a52e51cab5617f21eb0b0d&quot;:{&quot;author&quot;:true,&quot;year&quot;:true,&quot;formatAuthorYear&quot;:false,&quot;pageReplace&quot;:&quot;&quot;,&quot;prefix&quot;:&quot;&quot;,&quot;suffix&quot;:&quot;&quot;}},&quot;hasBrokenReferences&quot;:false,&quot;hasManualEdits&quot;:false,&quot;isEmpty&quot;:false,&quot;citationType&quot;:&quot;inline&quot;,&quot;id&quot;:413216744,&quot;citationText&quot;:&quot;&lt;span style=\&quot;font-family:Calibri;font-size:14.666666666666666px;color:#000000\&quot;&gt;[26]&lt;/span&gt;&quot;},&quot;416838423&quot;:{&quot;referencesIds&quot;:[&quot;doc:67f2e71f31e9481730b913ac&quot;],&quot;referencesOptions&quot;:{&quot;doc:67f2e71f31e9481730b913a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16838423,&quot;citationText&quot;:&quot;&lt;span style=\&quot;font-family:Calibri;font-size:14.666666666666666px;color:#000000\&quot;&gt;[138]&lt;/span&gt;&quot;},&quot;463848786&quot;:{&quot;referencesIds&quot;:[&quot;doc:67e848815c0e9079965ee0bd&quot;],&quot;referencesOptions&quot;:{&quot;doc:67e848815c0e9079965ee0b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63848786,&quot;citationText&quot;:&quot;&lt;span style=\&quot;font-family:Calibri;font-size:14.666666666666666px;color:#000000\&quot;&gt;[49]&lt;/span&gt;&quot;},&quot;464160431&quot;:{&quot;referencesIds&quot;:[&quot;doc:687fbe01e1fafd47b28fb490&quot;],&quot;referencesOptions&quot;:{&quot;doc:687fbe01e1fafd47b28fb49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64160431,&quot;citationText&quot;:&quot;&lt;span style=\&quot;font-family:Calibri;font-size:14.666666666666666px;color:#000000\&quot;&gt;[47]&lt;/span&gt;&quot;},&quot;473116057&quot;:{&quot;referencesIds&quot;:[&quot;doc:67f94e5090ffd06344a845ce&quot;],&quot;referencesOptions&quot;:{&quot;doc:67f94e5090ffd06344a845c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73116057,&quot;citationText&quot;:&quot;&lt;span style=\&quot;font-family:Calibri;font-size:14.666666666666666px;color:#000000\&quot;&gt;[17]&lt;/span&gt;&quot;},&quot;483122517&quot;:{&quot;referencesIds&quot;:[&quot;doc:67bb064b10dd933469a27ca1&quot;],&quot;referencesOptions&quot;:{&quot;doc:67bb064b10dd933469a27ca1&quot;:{&quot;author&quot;:true,&quot;year&quot;:true,&quot;formatAuthorYear&quot;:false,&quot;pageReplace&quot;:&quot;&quot;,&quot;prefix&quot;:&quot;&quot;,&quot;suffix&quot;:&quot;&quot;}},&quot;hasBrokenReferences&quot;:false,&quot;hasManualEdits&quot;:false,&quot;isEmpty&quot;:false,&quot;citationType&quot;:&quot;inline&quot;,&quot;id&quot;:483122517,&quot;citationText&quot;:&quot;&lt;span style=\&quot;font-family:Calibri;font-size:14.666666666666666px;color:#000000\&quot;&gt;[21]&lt;/span&gt;&quot;},&quot;493612021&quot;:{&quot;referencesIds&quot;:[&quot;doc:68977c7b8b3edf51b67adad4&quot;],&quot;referencesOptions&quot;:{&quot;doc:68977c7b8b3edf51b67adad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93612021,&quot;citationText&quot;:&quot;&lt;span style=\&quot;font-family:Calibri;font-size:14.666666666666666px;color:#000000\&quot;&gt;[100]&lt;/span&gt;&quot;},&quot;500862935&quot;:{&quot;referencesIds&quot;:[&quot;doc:67caed32cab5617f21ec8327&quot;],&quot;referencesOptions&quot;:{&quot;doc:67caed32cab5617f21ec8327&quot;:{&quot;author&quot;:true,&quot;year&quot;:true,&quot;formatAuthorYear&quot;:false,&quot;pageReplace&quot;:&quot;&quot;,&quot;prefix&quot;:&quot;&quot;,&quot;suffix&quot;:&quot;&quot;}},&quot;hasBrokenReferences&quot;:false,&quot;hasManualEdits&quot;:false,&quot;isEmpty&quot;:false,&quot;citationType&quot;:&quot;inline&quot;,&quot;id&quot;:500862935,&quot;citationText&quot;:&quot;&lt;span style=\&quot;font-family:Calibri;font-size:14.666666666666666px;color:#000000\&quot;&gt;[25]&lt;/span&gt;&quot;},&quot;501944396&quot;:{&quot;referencesIds&quot;:[&quot;doc:687fbe01e1fafd47b28fb490&quot;],&quot;referencesOptions&quot;:{&quot;doc:687fbe01e1fafd47b28fb49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01944396,&quot;citationText&quot;:&quot;&lt;span style=\&quot;font-family:Calibri;font-size:14.666666666666666px;color:#000000\&quot;&gt;[47]&lt;/span&gt;&quot;},&quot;512421892&quot;:{&quot;referencesIds&quot;:[&quot;doc:68aaeefa444b9c5625b69abc&quot;],&quot;referencesOptions&quot;:{&quot;doc:68aaeefa444b9c5625b69ab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12421892,&quot;citationText&quot;:&quot;&lt;span style=\&quot;font-family:Calibri;font-size:14.666666666666666px;color:#000000\&quot;&gt;[80]&lt;/span&gt;&quot;},&quot;531228985&quot;:{&quot;referencesIds&quot;:[&quot;doc:6809e26bcab5617f21ef6a20&quot;],&quot;referencesOptions&quot;:{&quot;doc:6809e26bcab5617f21ef6a2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31228985,&quot;citationText&quot;:&quot;&lt;span style=\&quot;font-family:Calibri;font-size:14.666666666666666px;color:#000000\&quot;&gt;[32]&lt;/span&gt;&quot;},&quot;532623085&quot;:{&quot;referencesIds&quot;:[&quot;doc:680ba1a0cab5617f21ef7ee7&quot;],&quot;referencesOptions&quot;:{&quot;doc:680ba1a0cab5617f21ef7ee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32623085,&quot;citationText&quot;:&quot;&lt;span style=\&quot;font-family:Calibri;font-size:14.666666666666666px;color:#000000\&quot;&gt;[135]&lt;/span&gt;&quot;},&quot;535319420&quot;:{&quot;referencesIds&quot;:[&quot;doc:68bf4c5a394e08234212fc61&quot;],&quot;referencesOptions&quot;:{&quot;doc:68bf4c5a394e08234212fc6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35319420,&quot;citationText&quot;:&quot;&lt;span style=\&quot;font-family:Calibri;font-size:14.666666666666666px;color:#000000\&quot;&gt;[104]&lt;/span&gt;&quot;},&quot;535704023&quot;:{&quot;referencesIds&quot;:[&quot;doc:68975760e7d94e278e05ee02&quot;],&quot;referencesOptions&quot;:{&quot;doc:68975760e7d94e278e05ee0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35704023,&quot;citationText&quot;:&quot;&lt;span style=\&quot;font-family:Calibri;font-size:14.666666666666666px;color:#000000\&quot;&gt;[58]&lt;/span&gt;&quot;},&quot;567623933&quot;:{&quot;referencesIds&quot;:[&quot;doc:6884d67ae7d94e278e052600&quot;],&quot;referencesOptions&quot;:{&quot;doc:6884d67ae7d94e278e05260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67623933,&quot;citationText&quot;:&quot;&lt;span style=\&quot;font-family:Calibri;font-size:14.666666666666666px;color:#000000\&quot;&gt;[45]&lt;/span&gt;&quot;},&quot;572330121&quot;:{&quot;referencesIds&quot;:[&quot;doc:680b54f3cab5617f21ef7b86&quot;],&quot;referencesOptions&quot;:{&quot;doc:680b54f3cab5617f21ef7b8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72330121,&quot;citationText&quot;:&quot;&lt;span style=\&quot;font-family:Calibri;font-size:14.666666666666666px;color:#000000\&quot;&gt;[145]&lt;/span&gt;&quot;},&quot;582023927&quot;:{&quot;referencesIds&quot;:[&quot;doc:67caed32c5a7db7f7cc16577&quot;],&quot;referencesOptions&quot;:{&quot;doc:67caed32c5a7db7f7cc16577&quot;:{&quot;author&quot;:true,&quot;year&quot;:true,&quot;formatAuthorYear&quot;:false,&quot;pageReplace&quot;:&quot;&quot;,&quot;prefix&quot;:&quot;&quot;,&quot;suffix&quot;:&quot;&quot;}},&quot;hasBrokenReferences&quot;:false,&quot;hasManualEdits&quot;:false,&quot;isEmpty&quot;:false,&quot;citationType&quot;:&quot;inline&quot;,&quot;id&quot;:582023927,&quot;citationText&quot;:&quot;&lt;span style=\&quot;font-family:Calibri;font-size:14.666666666666666px;color:#000000\&quot;&gt;[123]&lt;/span&gt;&quot;},&quot;583350767&quot;:{&quot;referencesIds&quot;:[&quot;doc:67a52e4e31e9481730b595ad&quot;],&quot;referencesOptions&quot;:{&quot;doc:67a52e4e31e9481730b595ad&quot;:{&quot;author&quot;:true,&quot;year&quot;:true,&quot;formatAuthorYear&quot;:false,&quot;pageReplace&quot;:&quot;&quot;,&quot;prefix&quot;:&quot;&quot;,&quot;suffix&quot;:&quot;&quot;}},&quot;hasBrokenReferences&quot;:false,&quot;hasManualEdits&quot;:false,&quot;isEmpty&quot;:false,&quot;citationType&quot;:&quot;inline&quot;,&quot;id&quot;:583350767,&quot;citationText&quot;:&quot;&lt;span style=\&quot;font-family:Calibri;font-size:14.666666666666666px;color:#000000\&quot;&gt;[27]&lt;/span&gt;&quot;},&quot;614952630&quot;:{&quot;referencesIds&quot;:[&quot;doc:67caed32cab5617f21ec8329&quot;],&quot;referencesOptions&quot;:{&quot;doc:67caed32cab5617f21ec8329&quot;:{&quot;author&quot;:true,&quot;year&quot;:true,&quot;formatAuthorYear&quot;:false,&quot;pageReplace&quot;:&quot;&quot;,&quot;prefix&quot;:&quot;&quot;,&quot;suffix&quot;:&quot;&quot;}},&quot;hasBrokenReferences&quot;:false,&quot;hasManualEdits&quot;:false,&quot;isEmpty&quot;:false,&quot;citationType&quot;:&quot;inline&quot;,&quot;id&quot;:614952630,&quot;citationText&quot;:&quot;&lt;span style=\&quot;font-family:Calibri;font-size:14.666666666666666px;color:#000000\&quot;&gt;[74]&lt;/span&gt;&quot;},&quot;616185960&quot;:{&quot;referencesIds&quot;:[&quot;doc:67a52e51cab5617f21eb0b0d&quot;],&quot;referencesOptions&quot;:{&quot;doc:67a52e51cab5617f21eb0b0d&quot;:{&quot;author&quot;:true,&quot;year&quot;:true,&quot;formatAuthorYear&quot;:false,&quot;pageReplace&quot;:&quot;&quot;,&quot;prefix&quot;:&quot;&quot;,&quot;suffix&quot;:&quot;&quot;}},&quot;hasBrokenReferences&quot;:false,&quot;hasManualEdits&quot;:false,&quot;isEmpty&quot;:false,&quot;citationType&quot;:&quot;inline&quot;,&quot;id&quot;:616185960,&quot;citationText&quot;:&quot;&lt;span style=\&quot;font-family:Calibri;font-size:14.666666666666666px;color:#000000\&quot;&gt;[26]&lt;/span&gt;&quot;},&quot;621657176&quot;:{&quot;referencesIds&quot;:[&quot;doc:67caed32cab5617f21ec8327&quot;],&quot;referencesOptions&quot;:{&quot;doc:67caed32cab5617f21ec8327&quot;:{&quot;author&quot;:true,&quot;year&quot;:true,&quot;formatAuthorYear&quot;:false,&quot;pageReplace&quot;:&quot;&quot;,&quot;prefix&quot;:&quot;&quot;,&quot;suffix&quot;:&quot;&quot;}},&quot;hasBrokenReferences&quot;:false,&quot;hasManualEdits&quot;:false,&quot;isEmpty&quot;:false,&quot;citationType&quot;:&quot;inline&quot;,&quot;id&quot;:621657176,&quot;citationText&quot;:&quot;&lt;span style=\&quot;font-family:Calibri;font-size:14.666666666666666px;color:#000000\&quot;&gt;[25]&lt;/span&gt;&quot;},&quot;627133771&quot;:{&quot;referencesIds&quot;:[&quot;doc:6888ed8b8b3edf51b67a35c4&quot;],&quot;referencesOptions&quot;:{&quot;doc:6888ed8b8b3edf51b67a35c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27133771,&quot;citationText&quot;:&quot;&lt;span style=\&quot;font-family:Calibri;font-size:14.666666666666666px;color:#000000\&quot;&gt;[38]&lt;/span&gt;&quot;},&quot;628523478&quot;:{&quot;referencesIds&quot;:[&quot;doc:67f94d5503f92531cc67ef8f&quot;],&quot;referencesOptions&quot;:{&quot;doc:67f94d5503f92531cc67ef8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28523478,&quot;citationText&quot;:&quot;&lt;span style=\&quot;font-family:Calibri;font-size:14.666666666666666px;color:#000000\&quot;&gt;[18]&lt;/span&gt;&quot;},&quot;636304099&quot;:{&quot;referencesIds&quot;:[&quot;doc:680a4c4d5c0e907996607587&quot;],&quot;referencesOptions&quot;:{&quot;doc:680a4c4d5c0e90799660758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36304099,&quot;citationText&quot;:&quot;&lt;span style=\&quot;font-family:Calibri;font-size:14.666666666666666px;color:#000000\&quot;&gt;[125]&lt;/span&gt;&quot;},&quot;638545717&quot;:{&quot;referencesIds&quot;:[&quot;doc:68972a8f044f390343ecf28f&quot;],&quot;referencesOptions&quot;:{&quot;doc:68972a8f044f390343ecf28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38545717,&quot;citationText&quot;:&quot;&lt;span style=\&quot;font-family:Calibri;font-size:14.666666666666666px;color:#000000\&quot;&gt;[54]&lt;/span&gt;&quot;},&quot;639152355&quot;:{&quot;referencesIds&quot;:[&quot;doc:6887906ee7d94e278e054006&quot;],&quot;referencesOptions&quot;:{&quot;doc:6887906ee7d94e278e05400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39152355,&quot;citationText&quot;:&quot;&lt;span style=\&quot;font-family:Calibri;font-size:14.666666666666666px;color:#000000\&quot;&gt;[46]&lt;/span&gt;&quot;},&quot;651956618&quot;:{&quot;referencesIds&quot;:[&quot;doc:67a52e4e31e9481730b595ad&quot;],&quot;referencesOptions&quot;:{&quot;doc:67a52e4e31e9481730b595ad&quot;:{&quot;author&quot;:true,&quot;year&quot;:true,&quot;formatAuthorYear&quot;:false,&quot;pageReplace&quot;:&quot;&quot;,&quot;prefix&quot;:&quot;&quot;,&quot;suffix&quot;:&quot;&quot;}},&quot;hasBrokenReferences&quot;:false,&quot;hasManualEdits&quot;:false,&quot;isEmpty&quot;:false,&quot;citationType&quot;:&quot;inline&quot;,&quot;id&quot;:651956618,&quot;citationText&quot;:&quot;&lt;span style=\&quot;font-family:Calibri;font-size:14.666666666666666px;color:#000000\&quot;&gt;[27]&lt;/span&gt;&quot;},&quot;656342230&quot;:{&quot;referencesIds&quot;:[&quot;doc:68a0b25be1fafd47b2912e41&quot;],&quot;referencesOptions&quot;:{&quot;doc:68a0b25be1fafd47b2912e4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56342230,&quot;citationText&quot;:&quot;&lt;span style=\&quot;font-family:Calibri;font-size:14.666666666666666px;color:#000000\&quot;&gt;[71]&lt;/span&gt;&quot;},&quot;667913490&quot;:{&quot;referencesIds&quot;:[&quot;doc:68aaeefa444b9c5625b69abc&quot;],&quot;referencesOptions&quot;:{&quot;doc:68aaeefa444b9c5625b69ab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67913490,&quot;citationText&quot;:&quot;&lt;span style=\&quot;font-family:Calibri;font-size:14.666666666666666px;color:#000000\&quot;&gt;[80]&lt;/span&gt;&quot;},&quot;672380072&quot;:{&quot;referencesIds&quot;:[&quot;doc:6854febab2019f70a1930302&quot;],&quot;referencesOptions&quot;:{&quot;doc:6854febab2019f70a193030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72380072,&quot;citationText&quot;:&quot;&lt;span style=\&quot;font-family:Calibri;font-size:14.666666666666666px;color:#000000\&quot;&gt;[22]&lt;/span&gt;&quot;},&quot;683637472&quot;:{&quot;referencesIds&quot;:[&quot;doc:68ab40cd044f390343edae1d&quot;],&quot;referencesOptions&quot;:{&quot;doc:68ab40cd044f390343edae1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83637472,&quot;citationText&quot;:&quot;&lt;span style=\&quot;font-family:Calibri;font-size:14.666666666666666px;color:#000000\&quot;&gt;[86]&lt;/span&gt;&quot;},&quot;708685360&quot;:{&quot;referencesIds&quot;:[&quot;doc:687c934d044f390343ebb99b&quot;],&quot;referencesOptions&quot;:{&quot;doc:687c934d044f390343ebb99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08685360,&quot;citationText&quot;:&quot;&lt;span style=\&quot;font-family:Calibri;font-size:14.666666666666666px;color:#000000\&quot;&gt;[4]&lt;/span&gt;&quot;},&quot;709078581&quot;:{&quot;referencesIds&quot;:[&quot;doc:67caed325c0e9079965d9623&quot;],&quot;referencesOptions&quot;:{&quot;doc:67caed325c0e9079965d9623&quot;:{&quot;author&quot;:true,&quot;year&quot;:true,&quot;formatAuthorYear&quot;:false,&quot;pageReplace&quot;:&quot;&quot;,&quot;prefix&quot;:&quot;&quot;,&quot;suffix&quot;:&quot;&quot;}},&quot;hasBrokenReferences&quot;:false,&quot;hasManualEdits&quot;:false,&quot;isEmpty&quot;:false,&quot;citationType&quot;:&quot;inline&quot;,&quot;id&quot;:709078581,&quot;citationText&quot;:&quot;&lt;span style=\&quot;font-family:Calibri;font-size:14.666666666666666px;color:#000000\&quot;&gt;[89]&lt;/span&gt;&quot;},&quot;714090960&quot;:{&quot;referencesIds&quot;:[&quot;doc:689f9198e7626266cbfa317c&quot;],&quot;referencesOptions&quot;:{&quot;doc:689f9198e7626266cbfa317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14090960,&quot;citationText&quot;:&quot;&lt;span style=\&quot;font-family:Calibri;font-size:14.666666666666666px;color:#000000\&quot;&gt;[117]&lt;/span&gt;&quot;},&quot;739754896&quot;:{&quot;referencesIds&quot;:[&quot;doc:687c9ab7044f390343ebb9ea&quot;],&quot;referencesOptions&quot;:{&quot;doc:687c9ab7044f390343ebb9e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39754896,&quot;citationText&quot;:&quot;&lt;span style=\&quot;font-family:Calibri;font-size:14.666666666666666px;color:#000000\&quot;&gt;[5]&lt;/span&gt;&quot;},&quot;745842389&quot;:{&quot;referencesIds&quot;:[&quot;doc:68ffc9c35530a2515cb99d88&quot;],&quot;referencesOptions&quot;:{&quot;doc:68ffc9c35530a2515cb99d8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45842389,&quot;citationText&quot;:&quot;&lt;span style=\&quot;font-family:Calibri;font-size:14.666666666666666px;color:#000000\&quot;&gt;[109]&lt;/span&gt;&quot;},&quot;746615269&quot;:{&quot;referencesIds&quot;:[&quot;doc:6884d67ae7d94e278e052600&quot;],&quot;referencesOptions&quot;:{&quot;doc:6884d67ae7d94e278e05260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46615269,&quot;citationText&quot;:&quot;&lt;span style=\&quot;font-family:Calibri;font-size:14.666666666666666px;color:#000000\&quot;&gt;[45]&lt;/span&gt;&quot;},&quot;753940754&quot;:{&quot;referencesIds&quot;:[&quot;doc:68a63d9d672b5b5aa4a66eff&quot;],&quot;referencesOptions&quot;:{&quot;doc:68a63d9d672b5b5aa4a66ef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53940754,&quot;citationText&quot;:&quot;&lt;span style=\&quot;font-family:Calibri;font-size:14.666666666666666px;color:#000000\&quot;&gt;[56]&lt;/span&gt;&quot;},&quot;760884479&quot;:{&quot;referencesIds&quot;:[&quot;doc:67caed3231e9481730b73ef2&quot;],&quot;referencesOptions&quot;:{&quot;doc:67caed3231e9481730b73ef2&quot;:{&quot;author&quot;:true,&quot;year&quot;:true,&quot;formatAuthorYear&quot;:false,&quot;pageReplace&quot;:&quot;&quot;,&quot;prefix&quot;:&quot;&quot;,&quot;suffix&quot;:&quot;&quot;}},&quot;hasBrokenReferences&quot;:false,&quot;hasManualEdits&quot;:false,&quot;isEmpty&quot;:false,&quot;citationType&quot;:&quot;inline&quot;,&quot;id&quot;:760884479,&quot;citationText&quot;:&quot;&lt;span style=\&quot;font-family:Calibri;font-size:14.666666666666666px;color:#000000\&quot;&gt;[122]&lt;/span&gt;&quot;},&quot;765189275&quot;:{&quot;referencesIds&quot;:[&quot;doc:67caed32cab5617f21ec8329&quot;],&quot;referencesOptions&quot;:{&quot;doc:67caed32cab5617f21ec8329&quot;:{&quot;author&quot;:true,&quot;year&quot;:true,&quot;formatAuthorYear&quot;:false,&quot;pageReplace&quot;:&quot;&quot;,&quot;prefix&quot;:&quot;&quot;,&quot;suffix&quot;:&quot;&quot;}},&quot;hasBrokenReferences&quot;:false,&quot;hasManualEdits&quot;:false,&quot;isEmpty&quot;:false,&quot;citationType&quot;:&quot;inline&quot;,&quot;id&quot;:765189275,&quot;citationText&quot;:&quot;&lt;span style=\&quot;font-family:Calibri;font-size:14.666666666666666px;color:#000000\&quot;&gt;[74]&lt;/span&gt;&quot;},&quot;776686991&quot;:{&quot;referencesIds&quot;:[&quot;doc:6884d67ae7d94e278e052600&quot;],&quot;referencesOptions&quot;:{&quot;doc:6884d67ae7d94e278e05260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76686991,&quot;citationText&quot;:&quot;&lt;span style=\&quot;font-family:Calibri;font-size:14.666666666666666px;color:#000000\&quot;&gt;[45]&lt;/span&gt;&quot;},&quot;785163224&quot;:{&quot;referencesIds&quot;:[&quot;doc:680a153131e9481730ba162a&quot;],&quot;referencesOptions&quot;:{&quot;doc:680a153131e9481730ba162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85163224,&quot;citationText&quot;:&quot;&lt;span style=\&quot;font-family:Calibri;font-size:14.666666666666666px;color:#000000\&quot;&gt;[33]&lt;/span&gt;&quot;},&quot;789550473&quot;:{&quot;referencesIds&quot;:[&quot;doc:689b193ee7d94e278e061f7b&quot;],&quot;referencesOptions&quot;:{&quot;doc:689b193ee7d94e278e061f7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89550473,&quot;citationText&quot;:&quot;&lt;span style=\&quot;font-family:Calibri;font-size:14.666666666666666px;color:#000000\&quot;&gt;[65]&lt;/span&gt;&quot;},&quot;791179547&quot;:{&quot;referencesIds&quot;:[&quot;doc:6888f4138b3edf51b67a361f&quot;],&quot;referencesOptions&quot;:{&quot;doc:6888f4138b3edf51b67a361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91179547,&quot;citationText&quot;:&quot;&lt;span style=\&quot;font-family:Calibri;font-size:14.666666666666666px;color:#000000\&quot;&gt;[3]&lt;/span&gt;&quot;},&quot;796182535&quot;:{&quot;referencesIds&quot;:[&quot;doc:690cceffbf84a11b27f4d03d&quot;],&quot;referencesOptions&quot;:{&quot;doc:690cceffbf84a11b27f4d03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96182535,&quot;citationText&quot;:&quot;&lt;span style=\&quot;font-family:Calibri;font-size:14.666666666666666px;color:#000000\&quot;&gt;[119]&lt;/span&gt;&quot;},&quot;796726621&quot;:{&quot;referencesIds&quot;:[&quot;doc:68c9b9fe07ac8d0447d88627&quot;],&quot;referencesOptions&quot;:{&quot;doc:68c9b9fe07ac8d0447d8862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96726621,&quot;citationText&quot;:&quot;&lt;span style=\&quot;font-family:Calibri;font-size:14.666666666666666px;color:#000000\&quot;&gt;[96]&lt;/span&gt;&quot;},&quot;827944772&quot;:{&quot;referencesIds&quot;:[&quot;doc:68ab3e91e1fafd47b291a23b&quot;],&quot;referencesOptions&quot;:{&quot;doc:68ab3e91e1fafd47b291a23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27944772,&quot;citationText&quot;:&quot;&lt;span style=\&quot;font-family:Calibri;font-size:14.666666666666666px;color:#000000\&quot;&gt;[85]&lt;/span&gt;&quot;},&quot;835038246&quot;:{&quot;referencesIds&quot;:[&quot;doc:686433edb72cbd25ee5d96e4&quot;],&quot;referencesOptions&quot;:{&quot;doc:686433edb72cbd25ee5d96e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35038246,&quot;citationText&quot;:&quot;&lt;span style=\&quot;font-family:Calibri;font-size:14.666666666666666px;color:#000000\&quot;&gt;[43]&lt;/span&gt;&quot;},&quot;840515577&quot;:{&quot;referencesIds&quot;:[&quot;doc:68add8a4e1fafd47b291cc98&quot;],&quot;referencesOptions&quot;:{&quot;doc:68add8a4e1fafd47b291cc9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40515577,&quot;citationText&quot;:&quot;&lt;span style=\&quot;font-family:Calibri;font-size:14.666666666666666px;color:#000000\&quot;&gt;[51]&lt;/span&gt;&quot;},&quot;844373990&quot;:{&quot;referencesIds&quot;:[&quot;doc:689f9760044f390343ed4aa1&quot;],&quot;referencesOptions&quot;:{&quot;doc:689f9760044f390343ed4aa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44373990,&quot;citationText&quot;:&quot;&lt;span style=\&quot;font-family:Calibri;font-size:14.666666666666666px;color:#000000\&quot;&gt;[68]&lt;/span&gt;&quot;},&quot;845667009&quot;:{&quot;referencesIds&quot;:[&quot;doc:67bb090bcab5617f21ebd9df&quot;],&quot;referencesOptions&quot;:{&quot;doc:67bb090bcab5617f21ebd9df&quot;:{&quot;author&quot;:true,&quot;year&quot;:true,&quot;formatAuthorYear&quot;:false,&quot;pageReplace&quot;:&quot;&quot;,&quot;prefix&quot;:&quot;&quot;,&quot;suffix&quot;:&quot;&quot;}},&quot;hasBrokenReferences&quot;:false,&quot;hasManualEdits&quot;:false,&quot;isEmpty&quot;:false,&quot;citationType&quot;:&quot;inline&quot;,&quot;id&quot;:845667009,&quot;citationText&quot;:&quot;&lt;span style=\&quot;font-family:Calibri;font-size:14.666666666666666px;color:#000000\&quot;&gt;[19]&lt;/span&gt;&quot;},&quot;848841030&quot;:{&quot;referencesIds&quot;:[&quot;doc:686433edb72cbd25ee5d96e4&quot;],&quot;referencesOptions&quot;:{&quot;doc:686433edb72cbd25ee5d96e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48841030,&quot;citationText&quot;:&quot;&lt;span style=\&quot;font-family:Calibri;font-size:14.666666666666666px;color:#000000\&quot;&gt;[43]&lt;/span&gt;&quot;},&quot;865565667&quot;:{&quot;referencesIds&quot;:[&quot;doc:67e8492931e9481730b89135&quot;],&quot;referencesOptions&quot;:{&quot;doc:67e8492931e9481730b89135&quot;:{&quot;author&quot;:true,&quot;year&quot;:true,&quot;formatAuthorYear&quot;:false,&quot;pageReplace&quot;:&quot;&quot;,&quot;prefix&quot;:&quot;&quot;,&quot;suffix&quot;:&quot;&quot;}},&quot;hasBrokenReferences&quot;:false,&quot;hasManualEdits&quot;:false,&quot;isEmpty&quot;:false,&quot;citationType&quot;:&quot;inline&quot;,&quot;id&quot;:865565667,&quot;citationText&quot;:&quot;&lt;span style=\&quot;font-family:Calibri;font-size:14.666666666666666px;color:#000000\&quot;&gt;[59]&lt;/span&gt;&quot;},&quot;868339303&quot;:{&quot;referencesIds&quot;:[&quot;doc:68ab393ee1fafd47b291a1be&quot;],&quot;referencesOptions&quot;:{&quot;doc:68ab393ee1fafd47b291a1b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68339303,&quot;citationText&quot;:&quot;&lt;span style=\&quot;font-family:Calibri;font-size:14.666666666666666px;color:#000000\&quot;&gt;[83]&lt;/span&gt;&quot;},&quot;869108938&quot;:{&quot;referencesIds&quot;:[&quot;doc:67a52e51cab5617f21eb0b0d&quot;],&quot;referencesOptions&quot;:{&quot;doc:67a52e51cab5617f21eb0b0d&quot;:{&quot;author&quot;:true,&quot;year&quot;:true,&quot;formatAuthorYear&quot;:false,&quot;pageReplace&quot;:&quot;&quot;,&quot;prefix&quot;:&quot;&quot;,&quot;suffix&quot;:&quot;&quot;}},&quot;hasBrokenReferences&quot;:false,&quot;hasManualEdits&quot;:false,&quot;isEmpty&quot;:false,&quot;citationType&quot;:&quot;inline&quot;,&quot;id&quot;:869108938,&quot;citationText&quot;:&quot;&lt;span style=\&quot;font-family:Calibri;font-size:14.666666666666666px;color:#000000\&quot;&gt;[26]&lt;/span&gt;&quot;},&quot;872268430&quot;:{&quot;referencesIds&quot;:[&quot;doc:68add5cfe7d94e278e06e3a8&quot;],&quot;referencesOptions&quot;:{&quot;doc:68add5cfe7d94e278e06e3a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72268430,&quot;citationText&quot;:&quot;&lt;span style=\&quot;font-family:Calibri;font-size:14.666666666666666px;color:#000000\&quot;&gt;[50]&lt;/span&gt;&quot;},&quot;875126235&quot;:{&quot;referencesIds&quot;:[&quot;doc:67caed32cab5617f21ec8327&quot;],&quot;referencesOptions&quot;:{&quot;doc:67caed32cab5617f21ec8327&quot;:{&quot;author&quot;:true,&quot;year&quot;:true,&quot;formatAuthorYear&quot;:false,&quot;pageReplace&quot;:&quot;&quot;,&quot;prefix&quot;:&quot;&quot;,&quot;suffix&quot;:&quot;&quot;}},&quot;hasBrokenReferences&quot;:false,&quot;hasManualEdits&quot;:false,&quot;isEmpty&quot;:false,&quot;citationType&quot;:&quot;inline&quot;,&quot;id&quot;:875126235,&quot;citationText&quot;:&quot;&lt;span style=\&quot;font-family:Calibri;font-size:14.666666666666666px;color:#000000\&quot;&gt;[25]&lt;/span&gt;&quot;},&quot;897558050&quot;:{&quot;referencesIds&quot;:[&quot;doc:689b193ee7d94e278e061f7b&quot;],&quot;referencesOptions&quot;:{&quot;doc:689b193ee7d94e278e061f7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97558050,&quot;citationText&quot;:&quot;&lt;span style=\&quot;font-family:Calibri;font-size:14.666666666666666px;color:#000000\&quot;&gt;[65]&lt;/span&gt;&quot;},&quot;900716883&quot;:{&quot;referencesIds&quot;:[&quot;doc:680b58635c0e90799660825e&quot;],&quot;referencesOptions&quot;:{&quot;doc:680b58635c0e90799660825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00716883,&quot;citationText&quot;:&quot;&lt;span style=\&quot;font-family:Calibri;font-size:14.666666666666666px;color:#000000\&quot;&gt;[146]&lt;/span&gt;&quot;},&quot;908503757&quot;:{&quot;referencesIds&quot;:[&quot;doc:690d042cbf84a11b27f4d694&quot;],&quot;referencesOptions&quot;:{&quot;doc:690d042cbf84a11b27f4d69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08503757,&quot;citationText&quot;:&quot;&lt;span style=\&quot;font-family:Calibri;font-size:14.666666666666666px;color:#000000\&quot;&gt;[73]&lt;/span&gt;&quot;},&quot;929616890&quot;:{&quot;referencesIds&quot;:[&quot;doc:68643658b72cbd25ee5d96f7&quot;],&quot;referencesOptions&quot;:{&quot;doc:68643658b72cbd25ee5d96f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29616890,&quot;citationText&quot;:&quot;&lt;span style=\&quot;font-family:Calibri;font-size:14.666666666666666px;color:#000000\&quot;&gt;[99]&lt;/span&gt;&quot;},&quot;940955911&quot;:{&quot;referencesIds&quot;:[&quot;doc:686433edb72cbd25ee5d96e4&quot;],&quot;referencesOptions&quot;:{&quot;doc:686433edb72cbd25ee5d96e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40955911,&quot;citationText&quot;:&quot;&lt;span style=\&quot;font-family:Calibri;font-size:14.666666666666666px;color:#000000\&quot;&gt;[43]&lt;/span&gt;&quot;},&quot;942808852&quot;:{&quot;referencesIds&quot;:[&quot;doc:6884d67ae7d94e278e052600&quot;],&quot;referencesOptions&quot;:{&quot;doc:6884d67ae7d94e278e05260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42808852,&quot;citationText&quot;:&quot;&lt;span style=\&quot;font-family:Calibri;font-size:14.666666666666666px;color:#000000\&quot;&gt;[45]&lt;/span&gt;&quot;},&quot;954516084&quot;:{&quot;referencesIds&quot;:[&quot;doc:6809e9232396685dd9d401cd&quot;],&quot;referencesOptions&quot;:{&quot;doc:6809e9232396685dd9d401c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54516084,&quot;citationText&quot;:&quot;&lt;span style=\&quot;font-family:Calibri;font-size:14.666666666666666px;color:#000000\&quot;&gt;[133]&lt;/span&gt;&quot;},&quot;955454996&quot;:{&quot;referencesIds&quot;:[&quot;doc:68c9bdf37bff8e01fefe98c6&quot;],&quot;referencesOptions&quot;:{&quot;doc:68c9bdf37bff8e01fefe98c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55454996,&quot;citationText&quot;:&quot;&lt;span style=\&quot;font-family:Calibri;font-size:14.666666666666666px;color:#000000\&quot;&gt;[97]&lt;/span&gt;&quot;},&quot;961549726&quot;:{&quot;referencesIds&quot;:[&quot;doc:687cbad9044f390343ebbabc&quot;],&quot;referencesOptions&quot;:{&quot;doc:687cbad9044f390343ebbab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61549726,&quot;citationText&quot;:&quot;&lt;span style=\&quot;font-family:Calibri;font-size:14.666666666666666px;color:#000000\&quot;&gt;[16]&lt;/span&gt;&quot;},&quot;962229508&quot;:{&quot;referencesIds&quot;:[&quot;doc:689784778b3edf51b67adb88&quot;],&quot;referencesOptions&quot;:{&quot;doc:689784778b3edf51b67adb8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62229508,&quot;citationText&quot;:&quot;&lt;span style=\&quot;font-family:Calibri;font-size:14.666666666666666px;color:#000000\&quot;&gt;[101]&lt;/span&gt;&quot;},&quot;967861518&quot;:{&quot;referencesIds&quot;:[&quot;doc:6888804ce7d94e278e054b26&quot;],&quot;referencesOptions&quot;:{&quot;doc:6888804ce7d94e278e054b2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67861518,&quot;citationText&quot;:&quot;&lt;span style=\&quot;font-family:Calibri;font-size:14.666666666666666px;color:#000000\&quot;&gt;[9]&lt;/span&gt;&quot;},&quot;985357475&quot;:{&quot;referencesIds&quot;:[&quot;doc:68a63d9d672b5b5aa4a66eff&quot;],&quot;referencesOptions&quot;:{&quot;doc:68a63d9d672b5b5aa4a66ef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85357475,&quot;citationText&quot;:&quot;&lt;span style=\&quot;font-family:Calibri;font-size:14.666666666666666px;color:#000000\&quot;&gt;[56]&lt;/span&gt;&quot;},&quot;1004478355&quot;:{&quot;referencesIds&quot;:[&quot;doc:688325c2e1fafd47b28fde89&quot;],&quot;referencesOptions&quot;:{&quot;doc:688325c2e1fafd47b28fde8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04478355,&quot;citationText&quot;:&quot;&lt;span style=\&quot;font-family:Calibri;font-size:14.666666666666666px;color:#000000\&quot;&gt;[90]&lt;/span&gt;&quot;},&quot;1006483950&quot;:{&quot;referencesIds&quot;:[&quot;doc:67f2ea2fcab5617f21ee47ea&quot;],&quot;referencesOptions&quot;:{&quot;doc:67f2ea2fcab5617f21ee47ea&quot;:{&quot;author&quot;:true,&quot;year&quot;:true,&quot;formatAuthorYear&quot;:false,&quot;pageReplace&quot;:&quot;&quot;,&quot;prefix&quot;:&quot;&quot;,&quot;suffix&quot;:&quot;&quot;}},&quot;hasBrokenReferences&quot;:false,&quot;hasManualEdits&quot;:false,&quot;isEmpty&quot;:false,&quot;citationType&quot;:&quot;inline&quot;,&quot;id&quot;:1006483950,&quot;citationText&quot;:&quot;&lt;span style=\&quot;font-family:Calibri;font-size:14.666666666666666px;color:#000000\&quot;&gt;[156]&lt;/span&gt;&quot;},&quot;1009794746&quot;:{&quot;referencesIds&quot;:[&quot;doc:680b3b00cab5617f21ef7a5f&quot;],&quot;referencesOptions&quot;:{&quot;doc:680b3b00cab5617f21ef7a5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09794746,&quot;citationText&quot;:&quot;&lt;span style=\&quot;font-family:Calibri;font-size:14.666666666666666px;color:#000000\&quot;&gt;[141]&lt;/span&gt;&quot;},&quot;1012566318&quot;:{&quot;referencesIds&quot;:[&quot;doc:68add5cfe7d94e278e06e3a8&quot;],&quot;referencesOptions&quot;:{&quot;doc:68add5cfe7d94e278e06e3a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12566318,&quot;citationText&quot;:&quot;&lt;span style=\&quot;font-family:Calibri;font-size:14.666666666666666px;color:#000000\&quot;&gt;[50]&lt;/span&gt;&quot;},&quot;1014418065&quot;:{&quot;referencesIds&quot;:[&quot;doc:67fbfbd1ff04d00ef997d5c5&quot;],&quot;referencesOptions&quot;:{&quot;doc:67fbfbd1ff04d00ef997d5c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14418065,&quot;citationText&quot;:&quot;&lt;span style=\&quot;font-family:Calibri;font-size:14.666666666666666px;color:#000000\&quot;&gt;[137]&lt;/span&gt;&quot;},&quot;1026288369&quot;:{&quot;referencesIds&quot;:[&quot;doc:67caed31cab5617f21ec8325&quot;],&quot;referencesOptions&quot;:{&quot;doc:67caed31cab5617f21ec8325&quot;:{&quot;author&quot;:true,&quot;year&quot;:true,&quot;formatAuthorYear&quot;:false,&quot;pageReplace&quot;:&quot;&quot;,&quot;prefix&quot;:&quot;&quot;,&quot;suffix&quot;:&quot;&quot;}},&quot;hasBrokenReferences&quot;:false,&quot;hasManualEdits&quot;:false,&quot;isEmpty&quot;:false,&quot;citationType&quot;:&quot;inline&quot;,&quot;id&quot;:1026288369,&quot;citationText&quot;:&quot;&lt;span style=\&quot;font-family:Calibri;font-size:14.666666666666666px;color:#000000\&quot;&gt;[88]&lt;/span&gt;&quot;},&quot;1032924067&quot;:{&quot;referencesIds&quot;:[&quot;doc:67a52e51cab5617f21eb0b0d&quot;],&quot;referencesOptions&quot;:{&quot;doc:67a52e51cab5617f21eb0b0d&quot;:{&quot;author&quot;:true,&quot;year&quot;:true,&quot;formatAuthorYear&quot;:false,&quot;pageReplace&quot;:&quot;&quot;,&quot;prefix&quot;:&quot;&quot;,&quot;suffix&quot;:&quot;&quot;}},&quot;hasBrokenReferences&quot;:false,&quot;hasManualEdits&quot;:false,&quot;isEmpty&quot;:false,&quot;citationType&quot;:&quot;inline&quot;,&quot;id&quot;:1032924067,&quot;citationText&quot;:&quot;&lt;span style=\&quot;font-family:Calibri;font-size:14.666666666666666px;color:#000000\&quot;&gt;[26]&lt;/span&gt;&quot;},&quot;1038097397&quot;:{&quot;referencesIds&quot;:[&quot;doc:689b193ee7d94e278e061f7b&quot;],&quot;referencesOptions&quot;:{&quot;doc:689b193ee7d94e278e061f7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38097397,&quot;citationText&quot;:&quot;&lt;span style=\&quot;font-family:Calibri;font-size:14.666666666666666px;color:#000000\&quot;&gt;[65]&lt;/span&gt;&quot;},&quot;1039393302&quot;:{&quot;referencesIds&quot;:[&quot;doc:67caed32cab5617f21ec8327&quot;],&quot;referencesOptions&quot;:{&quot;doc:67caed32cab5617f21ec8327&quot;:{&quot;author&quot;:true,&quot;year&quot;:true,&quot;formatAuthorYear&quot;:false,&quot;pageReplace&quot;:&quot;&quot;,&quot;prefix&quot;:&quot;&quot;,&quot;suffix&quot;:&quot;&quot;}},&quot;hasBrokenReferences&quot;:false,&quot;hasManualEdits&quot;:false,&quot;isEmpty&quot;:false,&quot;citationType&quot;:&quot;inline&quot;,&quot;id&quot;:1039393302,&quot;citationText&quot;:&quot;&lt;span style=\&quot;font-family:Calibri;font-size:14.666666666666666px;color:#000000\&quot;&gt;[25]&lt;/span&gt;&quot;},&quot;1051115466&quot;:{&quot;referencesIds&quot;:[&quot;doc:68ab3aa96868d20a07a946b7&quot;],&quot;referencesOptions&quot;:{&quot;doc:68ab3aa96868d20a07a946b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51115466,&quot;citationText&quot;:&quot;&lt;span style=\&quot;font-family:Calibri;font-size:14.666666666666666px;color:#000000\&quot;&gt;[84]&lt;/span&gt;&quot;},&quot;1051345516&quot;:{&quot;referencesIds&quot;:[&quot;doc:680b58635c0e90799660825e&quot;],&quot;referencesOptions&quot;:{&quot;doc:680b58635c0e90799660825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51345516,&quot;citationText&quot;:&quot;&lt;span style=\&quot;font-family:Calibri;font-size:14.666666666666666px;color:#000000\&quot;&gt;[146]&lt;/span&gt;&quot;},&quot;1051350357&quot;:{&quot;referencesIds&quot;:[&quot;doc:680b7e77cab5617f21ef7d0c&quot;],&quot;referencesOptions&quot;:{&quot;doc:680b7e77cab5617f21ef7d0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51350357,&quot;citationText&quot;:&quot;&lt;span style=\&quot;font-family:Calibri;font-size:14.666666666666666px;color:#000000\&quot;&gt;[151]&lt;/span&gt;&quot;},&quot;1056200723&quot;:{&quot;referencesIds&quot;:[&quot;doc:690cd48fbf84a11b27f4d0eb&quot;],&quot;referencesOptions&quot;:{&quot;doc:690cd48fbf84a11b27f4d0e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56200723,&quot;citationText&quot;:&quot;&lt;span style=\&quot;font-family:Calibri;font-size:14.666666666666666px;color:#000000\&quot;&gt;[120]&lt;/span&gt;&quot;},&quot;1056427761&quot;:{&quot;referencesIds&quot;:[&quot;doc:67fbfd05829d6622f56e854e&quot;],&quot;referencesOptions&quot;:{&quot;doc:67fbfd05829d6622f56e854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56427761,&quot;citationText&quot;:&quot;&lt;span style=\&quot;font-family:Calibri;font-size:14.666666666666666px;color:#000000\&quot;&gt;[28]&lt;/span&gt;&quot;},&quot;1075631150&quot;:{&quot;referencesIds&quot;:[&quot;doc:690c99c692a8dd2e9874cb53&quot;],&quot;referencesOptions&quot;:{&quot;doc:690c99c692a8dd2e9874cb5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75631150,&quot;citationText&quot;:&quot;&lt;span style=\&quot;font-family:Calibri;font-size:14.666666666666666px;color:#000000\&quot;&gt;[52]&lt;/span&gt;&quot;},&quot;1086887325&quot;:{&quot;referencesIds&quot;:[&quot;doc:680a159dcab5617f21ef6c2e&quot;],&quot;referencesOptions&quot;:{&quot;doc:680a159dcab5617f21ef6c2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86887325,&quot;citationText&quot;:&quot;&lt;span style=\&quot;font-family:Calibri;font-size:14.666666666666666px;color:#000000\&quot;&gt;[34]&lt;/span&gt;&quot;},&quot;1097910171&quot;:{&quot;referencesIds&quot;:[&quot;doc:67a52e51cab5617f21eb0b0d&quot;],&quot;referencesOptions&quot;:{&quot;doc:67a52e51cab5617f21eb0b0d&quot;:{&quot;author&quot;:true,&quot;year&quot;:true,&quot;formatAuthorYear&quot;:false,&quot;pageReplace&quot;:&quot;&quot;,&quot;prefix&quot;:&quot;&quot;,&quot;suffix&quot;:&quot;&quot;}},&quot;hasBrokenReferences&quot;:false,&quot;hasManualEdits&quot;:false,&quot;isEmpty&quot;:false,&quot;citationType&quot;:&quot;inline&quot;,&quot;id&quot;:1097910171,&quot;citationText&quot;:&quot;&lt;span style=\&quot;font-family:Calibri;font-size:14.666666666666666px;color:#000000\&quot;&gt;[26]&lt;/span&gt;&quot;},&quot;1113945797&quot;:{&quot;referencesIds&quot;:[&quot;doc:67bf7b91c5a7db7f7cc0c6bd&quot;],&quot;referencesOptions&quot;:{&quot;doc:67bf7b91c5a7db7f7cc0c6bd&quot;:{&quot;author&quot;:true,&quot;year&quot;:true,&quot;formatAuthorYear&quot;:false,&quot;pageReplace&quot;:&quot;&quot;,&quot;prefix&quot;:&quot;&quot;,&quot;suffix&quot;:&quot;&quot;}},&quot;hasBrokenReferences&quot;:false,&quot;hasManualEdits&quot;:false,&quot;isEmpty&quot;:false,&quot;citationType&quot;:&quot;inline&quot;,&quot;id&quot;:1113945797,&quot;citationText&quot;:&quot;&lt;span style=\&quot;font-family:Calibri;font-size:14.666666666666666px;color:#000000\&quot;&gt;[44]&lt;/span&gt;&quot;},&quot;1119035543&quot;:{&quot;referencesIds&quot;:[&quot;doc:67bceda15c0e9079965cf633&quot;],&quot;referencesOptions&quot;:{&quot;doc:67bceda15c0e9079965cf633&quot;:{&quot;author&quot;:true,&quot;year&quot;:true,&quot;formatAuthorYear&quot;:false,&quot;pageReplace&quot;:&quot;&quot;,&quot;prefix&quot;:&quot;&quot;,&quot;suffix&quot;:&quot;&quot;}},&quot;hasBrokenReferences&quot;:false,&quot;hasManualEdits&quot;:false,&quot;isEmpty&quot;:false,&quot;citationType&quot;:&quot;inline&quot;,&quot;id&quot;:1119035543,&quot;citationText&quot;:&quot;&lt;span style=\&quot;font-family:Calibri;font-size:14.666666666666666px;color:#000000\&quot;&gt;[29]&lt;/span&gt;&quot;},&quot;1122734393&quot;:{&quot;referencesIds&quot;:[&quot;doc:68c9bdf37bff8e01fefe98c6&quot;],&quot;referencesOptions&quot;:{&quot;doc:68c9bdf37bff8e01fefe98c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22734393,&quot;citationText&quot;:&quot;&lt;span style=\&quot;font-family:Calibri;font-size:14.666666666666666px;color:#000000\&quot;&gt;[97]&lt;/span&gt;&quot;},&quot;1126895941&quot;:{&quot;referencesIds&quot;:[&quot;doc:67caed32cab5617f21ec8329&quot;],&quot;referencesOptions&quot;:{&quot;doc:67caed32cab5617f21ec832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26895941,&quot;citationText&quot;:&quot;&lt;span style=\&quot;font-family:Calibri;font-size:14.666666666666666px;color:#000000\&quot;&gt;[74]&lt;/span&gt;&quot;},&quot;1129518740&quot;:{&quot;referencesIds&quot;:[&quot;doc:67f93697c5a7db7f7cc37e89&quot;],&quot;referencesOptions&quot;:{&quot;doc:67f93697c5a7db7f7cc37e8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29518740,&quot;citationText&quot;:&quot;&lt;span style=\&quot;font-family:Calibri;font-size:14.666666666666666px;color:#000000\&quot;&gt;[160]&lt;/span&gt;&quot;},&quot;1133062754&quot;:{&quot;referencesIds&quot;:[&quot;doc:687fc276e7d94e278e04e590&quot;],&quot;referencesOptions&quot;:{&quot;doc:687fc276e7d94e278e04e59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33062754,&quot;citationText&quot;:&quot;&lt;span style=\&quot;font-family:Calibri;font-size:14.666666666666666px;color:#000000\&quot;&gt;[48]&lt;/span&gt;&quot;},&quot;1155953689&quot;:{&quot;referencesIds&quot;:[&quot;doc:687f51dce7d94e278e04ddb4&quot;],&quot;referencesOptions&quot;:{&quot;doc:687f51dce7d94e278e04ddb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55953689,&quot;citationText&quot;:&quot;&lt;span style=\&quot;font-family:Calibri;font-size:14.666666666666666px;color:#000000\&quot;&gt;[42]&lt;/span&gt;&quot;},&quot;1160883323&quot;:{&quot;referencesIds&quot;:[&quot;doc:687f51dce7d94e278e04ddb4&quot;],&quot;referencesOptions&quot;:{&quot;doc:687f51dce7d94e278e04ddb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60883323,&quot;citationText&quot;:&quot;&lt;span style=\&quot;font-family:Calibri;font-size:14.666666666666666px;color:#000000\&quot;&gt;[42]&lt;/span&gt;&quot;},&quot;1163897425&quot;:{&quot;referencesIds&quot;:[&quot;doc:67f2e71fc5a7db7f7cc334fa&quot;],&quot;referencesOptions&quot;:{&quot;doc:67f2e71fc5a7db7f7cc334f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63897425,&quot;citationText&quot;:&quot;&lt;span style=\&quot;font-family:Calibri;font-size:14.666666666666666px;color:#000000\&quot;&gt;[139]&lt;/span&gt;&quot;},&quot;1171074409&quot;:{&quot;referencesIds&quot;:[&quot;doc:67e848815c0e9079965ee0bd&quot;],&quot;referencesOptions&quot;:{&quot;doc:67e848815c0e9079965ee0b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71074409,&quot;citationText&quot;:&quot;&lt;span style=\&quot;font-family:Calibri;font-size:14.666666666666666px;color:#000000\&quot;&gt;[49]&lt;/span&gt;&quot;},&quot;1178543548&quot;:{&quot;referencesIds&quot;:[&quot;doc:6854febab2019f70a1930302&quot;],&quot;referencesOptions&quot;:{&quot;doc:6854febab2019f70a193030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78543548,&quot;citationText&quot;:&quot;&lt;span style=\&quot;font-family:Calibri;font-size:14.666666666666666px;color:#000000\&quot;&gt;[22]&lt;/span&gt;&quot;},&quot;1180625449&quot;:{&quot;referencesIds&quot;:[&quot;doc:67bb064b10dd933469a27ca1&quot;],&quot;referencesOptions&quot;:{&quot;doc:67bb064b10dd933469a27ca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80625449,&quot;citationText&quot;:&quot;&lt;span style=\&quot;font-family:Calibri;font-size:14.666666666666666px;color:#000000\&quot;&gt;[21]&lt;/span&gt;&quot;},&quot;1182244535&quot;:{&quot;referencesIds&quot;:[&quot;doc:67bcdebe0e82bc3a48aafa2e&quot;],&quot;referencesOptions&quot;:{&quot;doc:67bcdebe0e82bc3a48aafa2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82244535,&quot;citationText&quot;:&quot;&lt;span style=\&quot;font-family:Calibri;font-size:14.666666666666666px;color:#000000\&quot;&gt;[70]&lt;/span&gt;&quot;},&quot;1194346471&quot;:{&quot;referencesIds&quot;:[&quot;doc:68c9bdf37bff8e01fefe98c6&quot;],&quot;referencesOptions&quot;:{&quot;doc:68c9bdf37bff8e01fefe98c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94346471,&quot;citationText&quot;:&quot;&lt;span style=\&quot;font-family:Calibri;font-size:14.666666666666666px;color:#000000\&quot;&gt;[97]&lt;/span&gt;&quot;},&quot;1205056625&quot;:{&quot;referencesIds&quot;:[&quot;doc:690cd945bf84a11b27f4d229&quot;],&quot;referencesOptions&quot;:{&quot;doc:690cd945bf84a11b27f4d22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05056625,&quot;citationText&quot;:&quot;&lt;span style=\&quot;font-family:Calibri;font-size:14.666666666666666px;color:#000000\&quot;&gt;[114]&lt;/span&gt;&quot;},&quot;1208767319&quot;:{&quot;referencesIds&quot;:[&quot;doc:68a634d01c1c6118ed649796&quot;],&quot;referencesOptions&quot;:{&quot;doc:68a634d01c1c6118ed64979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08767319,&quot;citationText&quot;:&quot;&lt;span style=\&quot;font-family:Calibri;font-size:14.666666666666666px;color:#000000\&quot;&gt;[72]&lt;/span&gt;&quot;},&quot;1234128425&quot;:{&quot;referencesIds&quot;:[&quot;doc:67a52e51cab5617f21eb0b0d&quot;],&quot;referencesOptions&quot;:{&quot;doc:67a52e51cab5617f21eb0b0d&quot;:{&quot;author&quot;:true,&quot;year&quot;:true,&quot;formatAuthorYear&quot;:false,&quot;pageReplace&quot;:&quot;&quot;,&quot;prefix&quot;:&quot;&quot;,&quot;suffix&quot;:&quot;&quot;}},&quot;hasBrokenReferences&quot;:false,&quot;hasManualEdits&quot;:false,&quot;isEmpty&quot;:false,&quot;citationType&quot;:&quot;inline&quot;,&quot;id&quot;:1234128425,&quot;citationText&quot;:&quot;&lt;span style=\&quot;font-family:Calibri;font-size:14.666666666666666px;color:#000000\&quot;&gt;[26]&lt;/span&gt;&quot;},&quot;1245294293&quot;:{&quot;referencesIds&quot;:[&quot;doc:67bb064b10dd933469a27ca1&quot;],&quot;referencesOptions&quot;:{&quot;doc:67bb064b10dd933469a27ca1&quot;:{&quot;author&quot;:true,&quot;year&quot;:true,&quot;formatAuthorYear&quot;:false,&quot;pageReplace&quot;:&quot;&quot;,&quot;prefix&quot;:&quot;&quot;,&quot;suffix&quot;:&quot;&quot;}},&quot;hasBrokenReferences&quot;:false,&quot;hasManualEdits&quot;:false,&quot;isEmpty&quot;:false,&quot;citationType&quot;:&quot;inline&quot;,&quot;id&quot;:1245294293,&quot;citationText&quot;:&quot;&lt;span style=\&quot;font-family:Calibri;font-size:14.666666666666666px;color:#000000\&quot;&gt;[21]&lt;/span&gt;&quot;},&quot;1259342907&quot;:{&quot;referencesIds&quot;:[&quot;doc:68972cf58b3edf51b67ad772&quot;],&quot;referencesOptions&quot;:{&quot;doc:68972cf58b3edf51b67ad77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59342907,&quot;citationText&quot;:&quot;&lt;span style=\&quot;font-family:Calibri;font-size:14.666666666666666px;color:#000000\&quot;&gt;[105]&lt;/span&gt;&quot;},&quot;1265954670&quot;:{&quot;referencesIds&quot;:[&quot;doc:68655770b72cbd25ee5d9e02&quot;],&quot;referencesOptions&quot;:{&quot;doc:68655770b72cbd25ee5d9e0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65954670,&quot;citationText&quot;:&quot;&lt;span style=\&quot;font-family:Calibri;font-size:14.666666666666666px;color:#000000\&quot;&gt;[23]&lt;/span&gt;&quot;},&quot;1267967056&quot;:{&quot;referencesIds&quot;:[&quot;doc:67a52e51cab5617f21eb0b0d&quot;],&quot;referencesOptions&quot;:{&quot;doc:67a52e51cab5617f21eb0b0d&quot;:{&quot;author&quot;:true,&quot;year&quot;:true,&quot;formatAuthorYear&quot;:false,&quot;pageReplace&quot;:&quot;&quot;,&quot;prefix&quot;:&quot;&quot;,&quot;suffix&quot;:&quot;&quot;}},&quot;hasBrokenReferences&quot;:false,&quot;hasManualEdits&quot;:false,&quot;isEmpty&quot;:false,&quot;citationType&quot;:&quot;inline&quot;,&quot;id&quot;:1267967056,&quot;citationText&quot;:&quot;&lt;span style=\&quot;font-family:Calibri;font-size:14.666666666666666px;color:#000000\&quot;&gt;[26]&lt;/span&gt;&quot;},&quot;1272516659&quot;:{&quot;referencesIds&quot;:[&quot;doc:6884d67ae7d94e278e052600&quot;],&quot;referencesOptions&quot;:{&quot;doc:6884d67ae7d94e278e05260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72516659,&quot;citationText&quot;:&quot;&lt;span style=\&quot;font-family:Calibri;font-size:14.666666666666666px;color:#000000\&quot;&gt;[45]&lt;/span&gt;&quot;},&quot;1288392565&quot;:{&quot;referencesIds&quot;:[&quot;doc:686433edb72cbd25ee5d96e4&quot;],&quot;referencesOptions&quot;:{&quot;doc:686433edb72cbd25ee5d96e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88392565,&quot;citationText&quot;:&quot;&lt;span style=\&quot;font-family:Calibri;font-size:14.666666666666666px;color:#000000\&quot;&gt;[43]&lt;/span&gt;&quot;},&quot;1289780878&quot;:{&quot;referencesIds&quot;:[&quot;doc:688df4be8b3edf51b67a79f8&quot;],&quot;referencesOptions&quot;:{&quot;doc:688df4be8b3edf51b67a79f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89780878,&quot;citationText&quot;:&quot;&lt;span style=\&quot;font-family:Calibri;font-size:14.666666666666666px;color:#000000\&quot;&gt;[103]&lt;/span&gt;&quot;},&quot;1308202212&quot;:{&quot;referencesIds&quot;:[&quot;doc:67fbfbd1ff04d00ef997d5c5&quot;],&quot;referencesOptions&quot;:{&quot;doc:67fbfbd1ff04d00ef997d5c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08202212,&quot;citationText&quot;:&quot;&lt;span style=\&quot;font-family:Calibri;font-size:14.666666666666666px;color:#000000\&quot;&gt;[137]&lt;/span&gt;&quot;},&quot;1334655311&quot;:{&quot;referencesIds&quot;:[&quot;doc:67bb064b10dd933469a27ca1&quot;],&quot;referencesOptions&quot;:{&quot;doc:67bb064b10dd933469a27ca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34655311,&quot;citationText&quot;:&quot;&lt;span style=\&quot;font-family:Calibri;font-size:14.666666666666666px;color:#000000\&quot;&gt;[21]&lt;/span&gt;&quot;},&quot;1359623669&quot;:{&quot;referencesIds&quot;:[&quot;doc:689f9198e7626266cbfa317c&quot;],&quot;referencesOptions&quot;:{&quot;doc:689f9198e7626266cbfa317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59623669,&quot;citationText&quot;:&quot;&lt;span style=\&quot;font-family:Calibri;font-size:14.666666666666666px;color:#000000\&quot;&gt;[117]&lt;/span&gt;&quot;},&quot;1376502935&quot;:{&quot;referencesIds&quot;:[&quot;doc:687fbe01e1fafd47b28fb490&quot;],&quot;referencesOptions&quot;:{&quot;doc:687fbe01e1fafd47b28fb49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76502935,&quot;citationText&quot;:&quot;&lt;span style=\&quot;font-family:Calibri;font-size:14.666666666666666px;color:#000000\&quot;&gt;[47]&lt;/span&gt;&quot;},&quot;1386913917&quot;:{&quot;referencesIds&quot;:[&quot;doc:67f94d5503f92531cc67ef8f&quot;],&quot;referencesOptions&quot;:{&quot;doc:67f94d5503f92531cc67ef8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86913917,&quot;citationText&quot;:&quot;&lt;span style=\&quot;font-family:Calibri;font-size:14.666666666666666px;color:#000000\&quot;&gt;[18]&lt;/span&gt;&quot;},&quot;1410501359&quot;:{&quot;referencesIds&quot;:[&quot;doc:687fbe01e1fafd47b28fb490&quot;],&quot;referencesOptions&quot;:{&quot;doc:687fbe01e1fafd47b28fb49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10501359,&quot;citationText&quot;:&quot;&lt;span style=\&quot;font-family:Calibri;font-size:14.666666666666666px;color:#000000\&quot;&gt;[47]&lt;/span&gt;&quot;},&quot;1420133905&quot;:{&quot;referencesIds&quot;:[&quot;doc:67bf7b91c5a7db7f7cc0c6bd&quot;],&quot;referencesOptions&quot;:{&quot;doc:67bf7b91c5a7db7f7cc0c6bd&quot;:{&quot;author&quot;:true,&quot;year&quot;:true,&quot;formatAuthorYear&quot;:false,&quot;pageReplace&quot;:&quot;&quot;,&quot;prefix&quot;:&quot;&quot;,&quot;suffix&quot;:&quot;&quot;}},&quot;hasBrokenReferences&quot;:false,&quot;hasManualEdits&quot;:false,&quot;isEmpty&quot;:false,&quot;citationType&quot;:&quot;inline&quot;,&quot;id&quot;:1420133905,&quot;citationText&quot;:&quot;&lt;span style=\&quot;font-family:Calibri;font-size:14.666666666666666px;color:#000000\&quot;&gt;[44]&lt;/span&gt;&quot;},&quot;1430856308&quot;:{&quot;referencesIds&quot;:[&quot;doc:680a16a5c5a7db7f7cc42f7f&quot;],&quot;referencesOptions&quot;:{&quot;doc:680a16a5c5a7db7f7cc42f7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30856308,&quot;citationText&quot;:&quot;&lt;span style=\&quot;font-family:Calibri;font-size:14.666666666666666px;color:#000000\&quot;&gt;[35]&lt;/span&gt;&quot;},&quot;1432470182&quot;:{&quot;referencesIds&quot;:[&quot;doc:680a159dcab5617f21ef6c2e&quot;],&quot;referencesOptions&quot;:{&quot;doc:680a159dcab5617f21ef6c2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32470182,&quot;citationText&quot;:&quot;&lt;span style=\&quot;font-family:Calibri;font-size:14.666666666666666px;color:#000000\&quot;&gt;[34]&lt;/span&gt;&quot;},&quot;1443191317&quot;:{&quot;referencesIds&quot;:[&quot;doc:67f94f9c06d03a52bd521a82&quot;],&quot;referencesOptions&quot;:{&quot;doc:67f94f9c06d03a52bd521a8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43191317,&quot;citationText&quot;:&quot;&lt;span style=\&quot;font-family:Calibri;font-size:14.666666666666666px;color:#000000\&quot;&gt;[128]&lt;/span&gt;&quot;},&quot;1456442741&quot;:{&quot;referencesIds&quot;:[&quot;doc:68ffa12f58d70b389fe35e06&quot;],&quot;referencesOptions&quot;:{&quot;doc:68ffa12f58d70b389fe35e0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56442741,&quot;citationText&quot;:&quot;&lt;span style=\&quot;font-family:Calibri;font-size:14.666666666666666px;color:#000000\&quot;&gt;[132]&lt;/span&gt;&quot;},&quot;1463847543&quot;:{&quot;referencesIds&quot;:[&quot;doc:67bb090bcab5617f21ebd9df&quot;],&quot;referencesOptions&quot;:{&quot;doc:67bb090bcab5617f21ebd9df&quot;:{&quot;author&quot;:true,&quot;year&quot;:true,&quot;formatAuthorYear&quot;:false,&quot;pageReplace&quot;:&quot;&quot;,&quot;prefix&quot;:&quot;&quot;,&quot;suffix&quot;:&quot;&quot;}},&quot;hasBrokenReferences&quot;:false,&quot;hasManualEdits&quot;:false,&quot;isEmpty&quot;:false,&quot;citationType&quot;:&quot;inline&quot;,&quot;id&quot;:1463847543,&quot;citationText&quot;:&quot;&lt;span style=\&quot;font-family:Calibri;font-size:14.666666666666666px;color:#000000\&quot;&gt;[19]&lt;/span&gt;&quot;},&quot;1468085611&quot;:{&quot;referencesIds&quot;:[&quot;doc:68b8a32685e7f458f0f326f8&quot;],&quot;referencesOptions&quot;:{&quot;doc:68b8a32685e7f458f0f326f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68085611,&quot;citationText&quot;:&quot;&lt;span style=\&quot;font-family:Calibri;font-size:14.666666666666666px;color:#000000\&quot;&gt;[93]&lt;/span&gt;&quot;},&quot;1481494321&quot;:{&quot;referencesIds&quot;:[&quot;doc:67caed3231e9481730b73ef2&quot;],&quot;referencesOptions&quot;:{&quot;doc:67caed3231e9481730b73ef2&quot;:{&quot;author&quot;:true,&quot;year&quot;:true,&quot;formatAuthorYear&quot;:false,&quot;pageReplace&quot;:&quot;&quot;,&quot;prefix&quot;:&quot;&quot;,&quot;suffix&quot;:&quot;&quot;}},&quot;hasBrokenReferences&quot;:false,&quot;hasManualEdits&quot;:false,&quot;isEmpty&quot;:false,&quot;citationType&quot;:&quot;inline&quot;,&quot;id&quot;:1481494321,&quot;citationText&quot;:&quot;&lt;span style=\&quot;font-family:Calibri;font-size:14.666666666666666px;color:#000000\&quot;&gt;[122]&lt;/span&gt;&quot;},&quot;1487288512&quot;:{&quot;referencesIds&quot;:[&quot;doc:68add5cfe7d94e278e06e3a8&quot;],&quot;referencesOptions&quot;:{&quot;doc:68add5cfe7d94e278e06e3a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87288512,&quot;citationText&quot;:&quot;&lt;span style=\&quot;font-family:Calibri;font-size:14.666666666666666px;color:#000000\&quot;&gt;[50]&lt;/span&gt;&quot;},&quot;1497608893&quot;:{&quot;referencesIds&quot;:[&quot;doc:67caed32cab5617f21ec8327&quot;],&quot;referencesOptions&quot;:{&quot;doc:67caed32cab5617f21ec8327&quot;:{&quot;author&quot;:true,&quot;year&quot;:true,&quot;formatAuthorYear&quot;:false,&quot;pageReplace&quot;:&quot;&quot;,&quot;prefix&quot;:&quot;&quot;,&quot;suffix&quot;:&quot;&quot;}},&quot;hasBrokenReferences&quot;:false,&quot;hasManualEdits&quot;:false,&quot;isEmpty&quot;:false,&quot;citationType&quot;:&quot;inline&quot;,&quot;id&quot;:1497608893,&quot;citationText&quot;:&quot;&lt;span style=\&quot;font-family:Calibri;font-size:14.666666666666666px;color:#000000\&quot;&gt;[25]&lt;/span&gt;&quot;},&quot;1503857044&quot;:{&quot;referencesIds&quot;:[&quot;doc:680a16a5c5a7db7f7cc42f7f&quot;],&quot;referencesOptions&quot;:{&quot;doc:680a16a5c5a7db7f7cc42f7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03857044,&quot;citationText&quot;:&quot;&lt;span style=\&quot;font-family:Calibri;font-size:14.666666666666666px;color:#000000\&quot;&gt;[35]&lt;/span&gt;&quot;},&quot;1520276834&quot;:{&quot;referencesIds&quot;:[&quot;doc:67bf7ddf55f0fd33c2701d6a&quot;],&quot;referencesOptions&quot;:{&quot;doc:67bf7ddf55f0fd33c2701d6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20276834,&quot;citationText&quot;:&quot;&lt;span style=\&quot;font-family:Calibri;font-size:14.666666666666666px;color:#000000\&quot;&gt;[30]&lt;/span&gt;&quot;},&quot;1528912992&quot;:{&quot;referencesIds&quot;:[&quot;doc:67a52e4e31e9481730b595ad&quot;],&quot;referencesOptions&quot;:{&quot;doc:67a52e4e31e9481730b595ad&quot;:{&quot;author&quot;:true,&quot;year&quot;:true,&quot;formatAuthorYear&quot;:false,&quot;pageReplace&quot;:&quot;&quot;,&quot;prefix&quot;:&quot;&quot;,&quot;suffix&quot;:&quot;&quot;}},&quot;hasBrokenReferences&quot;:false,&quot;hasManualEdits&quot;:false,&quot;isEmpty&quot;:false,&quot;citationType&quot;:&quot;inline&quot;,&quot;id&quot;:1528912992,&quot;citationText&quot;:&quot;&lt;span style=\&quot;font-family:Calibri;font-size:14.666666666666666px;color:#000000\&quot;&gt;[27]&lt;/span&gt;&quot;},&quot;1529219996&quot;:{&quot;referencesIds&quot;:[&quot;doc:68640fbdb72cbd25ee5d95e5&quot;],&quot;referencesOptions&quot;:{&quot;doc:68640fbdb72cbd25ee5d95e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29219996,&quot;citationText&quot;:&quot;&lt;span style=\&quot;font-family:Calibri;font-size:14.666666666666666px;color:#000000\&quot;&gt;[1]&lt;/span&gt;&quot;},&quot;1529610873&quot;:{&quot;referencesIds&quot;:[&quot;doc:6888ed8b8b3edf51b67a35c4&quot;],&quot;referencesOptions&quot;:{&quot;doc:6888ed8b8b3edf51b67a35c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29610873,&quot;citationText&quot;:&quot;&lt;span style=\&quot;font-family:Calibri;font-size:14.666666666666666px;color:#000000\&quot;&gt;[38]&lt;/span&gt;&quot;},&quot;1550490109&quot;:{&quot;referencesIds&quot;:[&quot;doc:690c99ebbf84a11b27f4c6d1&quot;],&quot;referencesOptions&quot;:{&quot;doc:690c99ebbf84a11b27f4c6d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50490109,&quot;citationText&quot;:&quot;&lt;span style=\&quot;font-family:Calibri;font-size:14.666666666666666px;color:#000000\&quot;&gt;[53]&lt;/span&gt;&quot;},&quot;1558504046&quot;:{&quot;referencesIds&quot;:[&quot;doc:68643658b72cbd25ee5d96f7&quot;],&quot;referencesOptions&quot;:{&quot;doc:68643658b72cbd25ee5d96f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58504046,&quot;citationText&quot;:&quot;&lt;span style=\&quot;font-family:Calibri;font-size:14.666666666666666px;color:#000000\&quot;&gt;[99]&lt;/span&gt;&quot;},&quot;1560674877&quot;:{&quot;referencesIds&quot;:[&quot;doc:686433edb72cbd25ee5d96e4&quot;],&quot;referencesOptions&quot;:{&quot;doc:686433edb72cbd25ee5d96e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60674877,&quot;citationText&quot;:&quot;&lt;span style=\&quot;font-family:Calibri;font-size:14.666666666666666px;color:#000000\&quot;&gt;[43]&lt;/span&gt;&quot;},&quot;1568450967&quot;:{&quot;referencesIds&quot;:[&quot;doc:67bb064b10dd933469a27ca1&quot;],&quot;referencesOptions&quot;:{&quot;doc:67bb064b10dd933469a27ca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68450967,&quot;citationText&quot;:&quot;&lt;span style=\&quot;font-family:Calibri;font-size:14.666666666666666px;color:#000000\&quot;&gt;[21]&lt;/span&gt;&quot;},&quot;1578328621&quot;:{&quot;referencesIds&quot;:[&quot;doc:690f5bdebf84a11b27f5046a&quot;],&quot;referencesOptions&quot;:{&quot;doc:690f5bdebf84a11b27f5046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78328621,&quot;citationText&quot;:&quot;&lt;span style=\&quot;font-family:Calibri;font-size:14.666666666666666px;color:#000000\&quot;&gt;[106]&lt;/span&gt;&quot;},&quot;1579862042&quot;:{&quot;referencesIds&quot;:[&quot;doc:689f9760044f390343ed4aa1&quot;],&quot;referencesOptions&quot;:{&quot;doc:689f9760044f390343ed4aa1&quot;:{&quot;author&quot;:true,&quot;year&quot;:true,&quot;formatAuthorYear&quot;:false,&quot;additionalField&quot;:&quot;Page&quot;,&quot;additionalValue&quot;:&quot;&quot;,&quot;prefix&quot;:&quot;&quot;,&quot;suffix&quot;:&quot;&quot;}},&quot;hasBrokenReferences&quot;:false,&quot;hasManualEdits&quot;:false,&quot;isEmpty&quot;:false,&quot;citationType&quot;:&quot;inline&quot;,&quot;id&quot;:1579862042,&quot;citationText&quot;:&quot;&lt;span style=\&quot;font-family:Calibri;font-size:14.666666666666666px;color:#000000\&quot;&gt;[68]&lt;/span&gt;&quot;},&quot;1583563065&quot;:{&quot;referencesIds&quot;:[&quot;doc:68642ff8b72cbd25ee5d96cb&quot;],&quot;referencesOptions&quot;:{&quot;doc:68642ff8b72cbd25ee5d96c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83563065,&quot;citationText&quot;:&quot;&lt;span style=\&quot;font-family:Calibri;font-size:14.666666666666666px;color:#000000\&quot;&gt;[11]&lt;/span&gt;&quot;},&quot;1607383641&quot;:{&quot;referencesIds&quot;:[&quot;doc:68aaeefa444b9c5625b69abc&quot;],&quot;referencesOptions&quot;:{&quot;doc:68aaeefa444b9c5625b69ab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07383641,&quot;citationText&quot;:&quot;&lt;span style=\&quot;font-family:Calibri;font-size:14.666666666666666px;color:#000000\&quot;&gt;[80]&lt;/span&gt;&quot;},&quot;1614862337&quot;:{&quot;referencesIds&quot;:[&quot;doc:6854febab2019f70a1930302&quot;],&quot;referencesOptions&quot;:{&quot;doc:6854febab2019f70a193030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14862337,&quot;citationText&quot;:&quot;&lt;span style=\&quot;font-family:Calibri;font-size:14.666666666666666px;color:#000000\&quot;&gt;[22]&lt;/span&gt;&quot;},&quot;1622114081&quot;:{&quot;referencesIds&quot;:[&quot;doc:67bcdebe0e82bc3a48aafa2e&quot;],&quot;referencesOptions&quot;:{&quot;doc:67bcdebe0e82bc3a48aafa2e&quot;:{&quot;author&quot;:true,&quot;year&quot;:true,&quot;formatAuthorYear&quot;:false,&quot;pageReplace&quot;:&quot;&quot;,&quot;prefix&quot;:&quot;&quot;,&quot;suffix&quot;:&quot;&quot;}},&quot;hasBrokenReferences&quot;:false,&quot;hasManualEdits&quot;:false,&quot;isEmpty&quot;:false,&quot;citationType&quot;:&quot;inline&quot;,&quot;id&quot;:1622114081,&quot;citationText&quot;:&quot;&lt;span style=\&quot;font-family:Calibri;font-size:14.666666666666666px;color:#000000\&quot;&gt;[70]&lt;/span&gt;&quot;},&quot;1626197046&quot;:{&quot;referencesIds&quot;:[&quot;doc:67caed325c0e9079965d9623&quot;],&quot;referencesOptions&quot;:{&quot;doc:67caed325c0e9079965d9623&quot;:{&quot;author&quot;:true,&quot;year&quot;:true,&quot;formatAuthorYear&quot;:false,&quot;pageReplace&quot;:&quot;&quot;,&quot;prefix&quot;:&quot;&quot;,&quot;suffix&quot;:&quot;&quot;}},&quot;hasBrokenReferences&quot;:false,&quot;hasManualEdits&quot;:false,&quot;isEmpty&quot;:false,&quot;citationType&quot;:&quot;inline&quot;,&quot;id&quot;:1626197046,&quot;citationText&quot;:&quot;&lt;span style=\&quot;font-family:Calibri;font-size:14.666666666666666px;color:#000000\&quot;&gt;[89]&lt;/span&gt;&quot;},&quot;1630822996&quot;:{&quot;referencesIds&quot;:[&quot;doc:68ab33bce7d94e278e06bd36&quot;],&quot;referencesOptions&quot;:{&quot;doc:68ab33bce7d94e278e06bd3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30822996,&quot;citationText&quot;:&quot;&lt;span style=\&quot;font-family:Calibri;font-size:14.666666666666666px;color:#000000\&quot;&gt;[78]&lt;/span&gt;&quot;},&quot;1652944206&quot;:{&quot;referencesIds&quot;:[&quot;doc:67caed32cab5617f21ec8327&quot;],&quot;referencesOptions&quot;:{&quot;doc:67caed32cab5617f21ec8327&quot;:{&quot;author&quot;:true,&quot;year&quot;:true,&quot;formatAuthorYear&quot;:false,&quot;pageReplace&quot;:&quot;&quot;,&quot;prefix&quot;:&quot;&quot;,&quot;suffix&quot;:&quot;&quot;}},&quot;hasBrokenReferences&quot;:false,&quot;hasManualEdits&quot;:false,&quot;isEmpty&quot;:false,&quot;citationType&quot;:&quot;inline&quot;,&quot;id&quot;:1652944206,&quot;citationText&quot;:&quot;&lt;span style=\&quot;font-family:Calibri;font-size:14.666666666666666px;color:#000000\&quot;&gt;[25]&lt;/span&gt;&quot;},&quot;1661574015&quot;:{&quot;referencesIds&quot;:[&quot;doc:680b76a55c0e907996608350&quot;],&quot;referencesOptions&quot;:{&quot;doc:680b76a55c0e90799660835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61574015,&quot;citationText&quot;:&quot;&lt;span style=\&quot;font-family:Calibri;font-size:14.666666666666666px;color:#000000\&quot;&gt;[148]&lt;/span&gt;&quot;},&quot;1676695932&quot;:{&quot;referencesIds&quot;:[&quot;doc:67f58877c5a7db7f7cc3546d&quot;],&quot;referencesOptions&quot;:{&quot;doc:67f58877c5a7db7f7cc3546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76695932,&quot;citationText&quot;:&quot;&lt;span style=\&quot;font-family:Calibri;font-size:14.666666666666666px;color:#000000\&quot;&gt;[155]&lt;/span&gt;&quot;},&quot;1679074343&quot;:{&quot;referencesIds&quot;:[&quot;doc:67fbfbd1ff04d00ef997d5c5&quot;],&quot;referencesOptions&quot;:{&quot;doc:67fbfbd1ff04d00ef997d5c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79074343,&quot;citationText&quot;:&quot;&lt;span style=\&quot;font-family:Calibri;font-size:14.666666666666666px;color:#000000\&quot;&gt;[137]&lt;/span&gt;&quot;},&quot;1696663662&quot;:{&quot;referencesIds&quot;:[&quot;doc:68a63d9d672b5b5aa4a66eff&quot;],&quot;referencesOptions&quot;:{&quot;doc:68a63d9d672b5b5aa4a66ef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96663662,&quot;citationText&quot;:&quot;&lt;span style=\&quot;font-family:Calibri;font-size:14.666666666666666px;color:#000000\&quot;&gt;[56]&lt;/span&gt;&quot;},&quot;1701358939&quot;:{&quot;referencesIds&quot;:[&quot;doc:67bf7ddf55f0fd33c2701d6a&quot;],&quot;referencesOptions&quot;:{&quot;doc:67bf7ddf55f0fd33c2701d6a&quot;:{&quot;author&quot;:true,&quot;year&quot;:true,&quot;formatAuthorYear&quot;:false,&quot;pageReplace&quot;:&quot;&quot;,&quot;prefix&quot;:&quot;&quot;,&quot;suffix&quot;:&quot;&quot;}},&quot;hasBrokenReferences&quot;:false,&quot;hasManualEdits&quot;:false,&quot;isEmpty&quot;:false,&quot;citationType&quot;:&quot;inline&quot;,&quot;id&quot;:1701358939,&quot;citationText&quot;:&quot;&lt;span style=\&quot;font-family:Calibri;font-size:14.666666666666666px;color:#000000\&quot;&gt;[30]&lt;/span&gt;&quot;},&quot;1711298225&quot;:{&quot;referencesIds&quot;:[&quot;doc:67bcdebe0e82bc3a48aafa2e&quot;],&quot;referencesOptions&quot;:{&quot;doc:67bcdebe0e82bc3a48aafa2e&quot;:{&quot;author&quot;:true,&quot;year&quot;:true,&quot;formatAuthorYear&quot;:false,&quot;pageReplace&quot;:&quot;&quot;,&quot;prefix&quot;:&quot;&quot;,&quot;suffix&quot;:&quot;&quot;}},&quot;hasBrokenReferences&quot;:false,&quot;hasManualEdits&quot;:false,&quot;isEmpty&quot;:false,&quot;citationType&quot;:&quot;inline&quot;,&quot;id&quot;:1711298225,&quot;citationText&quot;:&quot;&lt;span style=\&quot;font-family:Calibri;font-size:14.666666666666666px;color:#000000\&quot;&gt;[70]&lt;/span&gt;&quot;},&quot;1716468908&quot;:{&quot;referencesIds&quot;:[&quot;doc:67e848815c0e9079965ee0bd&quot;],&quot;referencesOptions&quot;:{&quot;doc:67e848815c0e9079965ee0b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16468908,&quot;citationText&quot;:&quot;&lt;span style=\&quot;font-family:Calibri;font-size:14.666666666666666px;color:#000000\&quot;&gt;[49]&lt;/span&gt;&quot;},&quot;1717852124&quot;:{&quot;referencesIds&quot;:[&quot;doc:67fbfd05829d6622f56e854e&quot;],&quot;referencesOptions&quot;:{&quot;doc:67fbfd05829d6622f56e854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17852124,&quot;citationText&quot;:&quot;&lt;span style=\&quot;font-family:Calibri;font-size:14.666666666666666px;color:#000000\&quot;&gt;[28]&lt;/span&gt;&quot;},&quot;1735654278&quot;:{&quot;referencesIds&quot;:[&quot;doc:67bb064b10dd933469a27ca1&quot;],&quot;referencesOptions&quot;:{&quot;doc:67bb064b10dd933469a27ca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35654278,&quot;citationText&quot;:&quot;&lt;span style=\&quot;font-family:Calibri;font-size:14.666666666666666px;color:#000000\&quot;&gt;[21]&lt;/span&gt;&quot;},&quot;1737824252&quot;:{&quot;referencesIds&quot;:[&quot;doc:6884d67ae7d94e278e052600&quot;],&quot;referencesOptions&quot;:{&quot;doc:6884d67ae7d94e278e05260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37824252,&quot;citationText&quot;:&quot;&lt;span style=\&quot;font-family:Calibri;font-size:14.666666666666666px;color:#000000\&quot;&gt;[45]&lt;/span&gt;&quot;},&quot;1758325217&quot;:{&quot;referencesIds&quot;:[&quot;doc:687f3bd6e1fafd47b28fab84&quot;],&quot;referencesOptions&quot;:{&quot;doc:687f3bd6e1fafd47b28fab8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58325217,&quot;citationText&quot;:&quot;&lt;span style=\&quot;font-family:Calibri;font-size:14.666666666666666px;color:#000000\&quot;&gt;[7]&lt;/span&gt;&quot;},&quot;1764335029&quot;:{&quot;referencesIds&quot;:[&quot;doc:6884c420e1fafd47b28ff0c9&quot;],&quot;referencesOptions&quot;:{&quot;doc:6884c420e1fafd47b28ff0c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64335029,&quot;citationText&quot;:&quot;&lt;span style=\&quot;font-family:Calibri;font-size:14.666666666666666px;color:#000000\&quot;&gt;[37]&lt;/span&gt;&quot;},&quot;1765349901&quot;:{&quot;referencesIds&quot;:[&quot;doc:67a52e51cab5617f21eb0b0d&quot;],&quot;referencesOptions&quot;:{&quot;doc:67a52e51cab5617f21eb0b0d&quot;:{&quot;author&quot;:true,&quot;year&quot;:true,&quot;formatAuthorYear&quot;:false,&quot;pageReplace&quot;:&quot;&quot;,&quot;prefix&quot;:&quot;&quot;,&quot;suffix&quot;:&quot;&quot;}},&quot;hasBrokenReferences&quot;:false,&quot;hasManualEdits&quot;:false,&quot;isEmpty&quot;:false,&quot;citationType&quot;:&quot;inline&quot;,&quot;id&quot;:1765349901,&quot;citationText&quot;:&quot;&lt;span style=\&quot;font-family:Calibri;font-size:14.666666666666666px;color:#000000\&quot;&gt;[26]&lt;/span&gt;&quot;},&quot;1775894030&quot;:{&quot;referencesIds&quot;:[&quot;doc:68a634d01c1c6118ed649796&quot;],&quot;referencesOptions&quot;:{&quot;doc:68a634d01c1c6118ed64979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75894030,&quot;citationText&quot;:&quot;&lt;span style=\&quot;font-family:Calibri;font-size:14.666666666666666px;color:#000000\&quot;&gt;[72]&lt;/span&gt;&quot;},&quot;1778437151&quot;:{&quot;referencesIds&quot;:[&quot;doc:68ab35b062d84363d21169b4&quot;],&quot;referencesOptions&quot;:{&quot;doc:68ab35b062d84363d21169b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78437151,&quot;citationText&quot;:&quot;&lt;span style=\&quot;font-family:Calibri;font-size:14.666666666666666px;color:#000000\&quot;&gt;[82]&lt;/span&gt;&quot;},&quot;1794789043&quot;:{&quot;referencesIds&quot;:[&quot;doc:6884d67ae7d94e278e052600&quot;],&quot;referencesOptions&quot;:{&quot;doc:6884d67ae7d94e278e05260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94789043,&quot;citationText&quot;:&quot;&lt;span style=\&quot;font-family:Calibri;font-size:14.666666666666666px;color:#000000\&quot;&gt;[45]&lt;/span&gt;&quot;},&quot;1816912817&quot;:{&quot;referencesIds&quot;:[&quot;doc:67caed32cab5617f21ec8327&quot;],&quot;referencesOptions&quot;:{&quot;doc:67caed32cab5617f21ec832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16912817,&quot;citationText&quot;:&quot;&lt;span style=\&quot;font-family:Calibri;font-size:14.666666666666666px;color:#000000\&quot;&gt;[25]&lt;/span&gt;&quot;},&quot;1825468818&quot;:{&quot;referencesIds&quot;:[&quot;doc:68923770e1fafd47b2909109&quot;],&quot;referencesOptions&quot;:{&quot;doc:68923770e1fafd47b290910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25468818,&quot;citationText&quot;:&quot;&lt;span style=\&quot;font-family:Calibri;font-size:14.666666666666666px;color:#000000\&quot;&gt;[102]&lt;/span&gt;&quot;},&quot;1834718918&quot;:{&quot;referencesIds&quot;:[&quot;doc:67caed325c0e9079965d9623&quot;],&quot;referencesOptions&quot;:{&quot;doc:67caed325c0e9079965d9623&quot;:{&quot;author&quot;:true,&quot;year&quot;:true,&quot;formatAuthorYear&quot;:false,&quot;pageReplace&quot;:&quot;&quot;,&quot;prefix&quot;:&quot;&quot;,&quot;suffix&quot;:&quot;&quot;}},&quot;hasBrokenReferences&quot;:false,&quot;hasManualEdits&quot;:false,&quot;isEmpty&quot;:false,&quot;citationType&quot;:&quot;inline&quot;,&quot;id&quot;:1834718918,&quot;citationText&quot;:&quot;&lt;span style=\&quot;font-family:Calibri;font-size:14.666666666666666px;color:#000000\&quot;&gt;[89]&lt;/span&gt;&quot;},&quot;1836655647&quot;:{&quot;referencesIds&quot;:[&quot;doc:689f56dfe1fafd47b29125ac&quot;],&quot;referencesOptions&quot;:{&quot;doc:689f56dfe1fafd47b29125a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36655647,&quot;citationText&quot;:&quot;&lt;span style=\&quot;font-family:Calibri;font-size:14.666666666666666px;color:#000000\&quot;&gt;[115]&lt;/span&gt;&quot;},&quot;1838798257&quot;:{&quot;referencesIds&quot;:[&quot;doc:67fbfd05829d6622f56e854e&quot;],&quot;referencesOptions&quot;:{&quot;doc:67fbfd05829d6622f56e854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38798257,&quot;citationText&quot;:&quot;&lt;span style=\&quot;font-family:Calibri;font-size:14.666666666666666px;color:#000000\&quot;&gt;[28]&lt;/span&gt;&quot;},&quot;1856768083&quot;:{&quot;referencesIds&quot;:[&quot;doc:68ab3e91e1fafd47b291a23b&quot;],&quot;referencesOptions&quot;:{&quot;doc:68ab3e91e1fafd47b291a23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56768083,&quot;citationText&quot;:&quot;&lt;span style=\&quot;font-family:Calibri;font-size:14.666666666666666px;color:#000000\&quot;&gt;[85]&lt;/span&gt;&quot;},&quot;1865636889&quot;:{&quot;referencesIds&quot;:[&quot;doc:67f2e71fc5a7db7f7cc334fa&quot;],&quot;referencesOptions&quot;:{&quot;doc:67f2e71fc5a7db7f7cc334f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65636889,&quot;citationText&quot;:&quot;&lt;span style=\&quot;font-family:Calibri;font-size:14.666666666666666px;color:#000000\&quot;&gt;[139]&lt;/span&gt;&quot;},&quot;1872497545&quot;:{&quot;referencesIds&quot;:[&quot;doc:688900ac044f390343ec5d15&quot;],&quot;referencesOptions&quot;:{&quot;doc:688900ac044f390343ec5d1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72497545,&quot;citationText&quot;:&quot;&lt;span style=\&quot;font-family:Calibri;font-size:14.666666666666666px;color:#000000\&quot;&gt;[67]&lt;/span&gt;&quot;},&quot;1873724747&quot;:{&quot;referencesIds&quot;:[&quot;doc:6887891d8b3edf51b67a205a&quot;],&quot;referencesOptions&quot;:{&quot;doc:6887891d8b3edf51b67a205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73724747,&quot;citationText&quot;:&quot;&lt;span style=\&quot;font-family:Calibri;font-size:14.666666666666666px;color:#000000\&quot;&gt;[61]&lt;/span&gt;&quot;},&quot;1889058407&quot;:{&quot;referencesIds&quot;:[&quot;doc:68c9bdf37bff8e01fefe98c6&quot;],&quot;referencesOptions&quot;:{&quot;doc:68c9bdf37bff8e01fefe98c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89058407,&quot;citationText&quot;:&quot;&lt;span style=\&quot;font-family:Calibri;font-size:14.666666666666666px;color:#000000\&quot;&gt;[97]&lt;/span&gt;&quot;},&quot;1889911361&quot;:{&quot;referencesIds&quot;:[&quot;doc:67bb090bcab5617f21ebd9df&quot;],&quot;referencesOptions&quot;:{&quot;doc:67bb090bcab5617f21ebd9df&quot;:{&quot;author&quot;:true,&quot;year&quot;:true,&quot;formatAuthorYear&quot;:false,&quot;pageReplace&quot;:&quot;&quot;,&quot;prefix&quot;:&quot;&quot;,&quot;suffix&quot;:&quot;&quot;}},&quot;hasBrokenReferences&quot;:false,&quot;hasManualEdits&quot;:false,&quot;isEmpty&quot;:false,&quot;citationType&quot;:&quot;inline&quot;,&quot;id&quot;:1889911361,&quot;citationText&quot;:&quot;&lt;span style=\&quot;font-family:Calibri;font-size:14.666666666666666px;color:#000000\&quot;&gt;[19]&lt;/span&gt;&quot;},&quot;1889998400&quot;:{&quot;referencesIds&quot;:[&quot;doc:67bb064b10dd933469a27ca1&quot;],&quot;referencesOptions&quot;:{&quot;doc:67bb064b10dd933469a27ca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89998400,&quot;citationText&quot;:&quot;&lt;span style=\&quot;font-family:Calibri;font-size:14.666666666666666px;color:#000000\&quot;&gt;[21]&lt;/span&gt;&quot;},&quot;1891387212&quot;:{&quot;referencesIds&quot;:[&quot;doc:67a52e51cab5617f21eb0b0d&quot;],&quot;referencesOptions&quot;:{&quot;doc:67a52e51cab5617f21eb0b0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91387212,&quot;citationText&quot;:&quot;&lt;span style=\&quot;font-family:Calibri;font-size:14.666666666666666px;color:#000000\&quot;&gt;[26]&lt;/span&gt;&quot;},&quot;1917042011&quot;:{&quot;referencesIds&quot;:[&quot;doc:686433edb72cbd25ee5d96e4&quot;],&quot;referencesOptions&quot;:{&quot;doc:686433edb72cbd25ee5d96e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17042011,&quot;citationText&quot;:&quot;&lt;span style=\&quot;font-family:Calibri;font-size:14.666666666666666px;color:#000000\&quot;&gt;[43]&lt;/span&gt;&quot;},&quot;1918434137&quot;:{&quot;referencesIds&quot;:[&quot;doc:690f5c0a5530a2515cbb2c1b&quot;],&quot;referencesOptions&quot;:{&quot;doc:690f5c0a5530a2515cbb2c1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18434137,&quot;citationText&quot;:&quot;&lt;span style=\&quot;font-family:Calibri;font-size:14.666666666666666px;color:#000000\&quot;&gt;[126]&lt;/span&gt;&quot;},&quot;1925145646&quot;:{&quot;referencesIds&quot;:[&quot;doc:688325c2e1fafd47b28fde89&quot;],&quot;referencesOptions&quot;:{&quot;doc:688325c2e1fafd47b28fde8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25145646,&quot;citationText&quot;:&quot;&lt;span style=\&quot;font-family:Calibri;font-size:14.666666666666666px;color:#000000\&quot;&gt;[90]&lt;/span&gt;&quot;},&quot;1935633852&quot;:{&quot;referencesIds&quot;:[&quot;doc:6854ffa10e81a47672c8f2a1&quot;],&quot;referencesOptions&quot;:{&quot;doc:6854ffa10e81a47672c8f2a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35633852,&quot;citationText&quot;:&quot;&lt;span style=\&quot;font-family:Calibri;font-size:14.666666666666666px;color:#000000\&quot;&gt;[75]&lt;/span&gt;&quot;},&quot;1936405893&quot;:{&quot;referencesIds&quot;:[&quot;doc:687fc276e7d94e278e04e590&quot;],&quot;referencesOptions&quot;:{&quot;doc:687fc276e7d94e278e04e59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36405893,&quot;citationText&quot;:&quot;&lt;span style=\&quot;font-family:Calibri;font-size:14.666666666666666px;color:#000000\&quot;&gt;[48]&lt;/span&gt;&quot;},&quot;1950897671&quot;:{&quot;referencesIds&quot;:[&quot;doc:68a0a944e7d94e278e0652f9&quot;],&quot;referencesOptions&quot;:{&quot;doc:68a0a944e7d94e278e0652f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50897671,&quot;citationText&quot;:&quot;&lt;span style=\&quot;font-family:Calibri;font-size:14.666666666666666px;color:#000000\&quot;&gt;[153]&lt;/span&gt;&quot;},&quot;1966535023&quot;:{&quot;referencesIds&quot;:[&quot;doc:67c9c544e421ce65bbe62703&quot;],&quot;referencesOptions&quot;:{&quot;doc:67c9c544e421ce65bbe62703&quot;:{&quot;author&quot;:true,&quot;year&quot;:true,&quot;formatAuthorYear&quot;:false,&quot;pageReplace&quot;:&quot;&quot;,&quot;prefix&quot;:&quot;&quot;,&quot;suffix&quot;:&quot;&quot;}},&quot;hasBrokenReferences&quot;:false,&quot;hasManualEdits&quot;:false,&quot;isEmpty&quot;:false,&quot;citationType&quot;:&quot;inline&quot;,&quot;id&quot;:1966535023,&quot;citationText&quot;:&quot;&lt;span style=\&quot;font-family:Calibri;font-size:14.666666666666666px;color:#000000\&quot;&gt;[92]&lt;/span&gt;&quot;},&quot;1977879215&quot;:{&quot;referencesIds&quot;:[&quot;doc:6854febab2019f70a1930302&quot;],&quot;referencesOptions&quot;:{&quot;doc:6854febab2019f70a193030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77879215,&quot;citationText&quot;:&quot;&lt;span style=\&quot;font-family:Calibri;font-size:14.666666666666666px;color:#000000\&quot;&gt;[22]&lt;/span&gt;&quot;},&quot;1979418115&quot;:{&quot;referencesIds&quot;:[&quot;doc:6884d67ae7d94e278e052600&quot;],&quot;referencesOptions&quot;:{&quot;doc:6884d67ae7d94e278e05260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79418115,&quot;citationText&quot;:&quot;&lt;span style=\&quot;font-family:Calibri;font-size:14.666666666666666px;color:#000000\&quot;&gt;[45]&lt;/span&gt;&quot;},&quot;2003084087&quot;:{&quot;referencesIds&quot;:[&quot;doc:67caed325c0e9079965d9623&quot;],&quot;referencesOptions&quot;:{&quot;doc:67caed325c0e9079965d9623&quot;:{&quot;author&quot;:true,&quot;year&quot;:true,&quot;formatAuthorYear&quot;:false,&quot;pageReplace&quot;:&quot;&quot;,&quot;prefix&quot;:&quot;&quot;,&quot;suffix&quot;:&quot;&quot;}},&quot;hasBrokenReferences&quot;:false,&quot;hasManualEdits&quot;:false,&quot;isEmpty&quot;:false,&quot;citationType&quot;:&quot;inline&quot;,&quot;id&quot;:2003084087,&quot;citationText&quot;:&quot;&lt;span style=\&quot;font-family:Calibri;font-size:14.666666666666666px;color:#000000\&quot;&gt;[89]&lt;/span&gt;&quot;},&quot;2004002133&quot;:{&quot;referencesIds&quot;:[&quot;doc:687cb3a78b3edf51b6799f60&quot;],&quot;referencesOptions&quot;:{&quot;doc:687cb3a78b3edf51b6799f6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04002133,&quot;citationText&quot;:&quot;&lt;span style=\&quot;font-family:Calibri;font-size:14.666666666666666px;color:#000000\&quot;&gt;[10]&lt;/span&gt;&quot;},&quot;2004463237&quot;:{&quot;referencesIds&quot;:[&quot;doc:67caed3231e9481730b73ef2&quot;],&quot;referencesOptions&quot;:{&quot;doc:67caed3231e9481730b73ef2&quot;:{&quot;author&quot;:true,&quot;year&quot;:true,&quot;formatAuthorYear&quot;:false,&quot;pageReplace&quot;:&quot;&quot;,&quot;prefix&quot;:&quot;&quot;,&quot;suffix&quot;:&quot;&quot;}},&quot;hasBrokenReferences&quot;:false,&quot;hasManualEdits&quot;:false,&quot;isEmpty&quot;:false,&quot;citationType&quot;:&quot;inline&quot;,&quot;id&quot;:2004463237,&quot;citationText&quot;:&quot;&lt;span style=\&quot;font-family:Calibri;font-size:14.666666666666666px;color:#000000\&quot;&gt;[122]&lt;/span&gt;&quot;},&quot;2010555860&quot;:{&quot;referencesIds&quot;:[&quot;doc:67caed32cab5617f21ec8327&quot;],&quot;referencesOptions&quot;:{&quot;doc:67caed32cab5617f21ec8327&quot;:{&quot;author&quot;:true,&quot;year&quot;:true,&quot;formatAuthorYear&quot;:false,&quot;pageReplace&quot;:&quot;&quot;,&quot;prefix&quot;:&quot;&quot;,&quot;suffix&quot;:&quot;&quot;}},&quot;hasBrokenReferences&quot;:false,&quot;hasManualEdits&quot;:false,&quot;isEmpty&quot;:false,&quot;citationType&quot;:&quot;inline&quot;,&quot;id&quot;:2010555860,&quot;citationText&quot;:&quot;&lt;span style=\&quot;font-family:Calibri;font-size:14.666666666666666px;color:#000000\&quot;&gt;[25]&lt;/span&gt;&quot;},&quot;2016339870&quot;:{&quot;referencesIds&quot;:[&quot;doc:68972cf58b3edf51b67ad772&quot;],&quot;referencesOptions&quot;:{&quot;doc:68972cf58b3edf51b67ad77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16339870,&quot;citationText&quot;:&quot;&lt;span style=\&quot;font-family:Calibri;font-size:14.666666666666666px;color:#000000\&quot;&gt;[105]&lt;/span&gt;&quot;},&quot;2042084118&quot;:{&quot;referencesIds&quot;:[&quot;doc:6807d7cc5c0e9079966052fd&quot;],&quot;referencesOptions&quot;:{&quot;doc:6807d7cc5c0e9079966052f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42084118,&quot;citationText&quot;:&quot;&lt;span style=\&quot;font-family:Calibri;font-size:14.666666666666666px;color:#000000\&quot;&gt;[41]&lt;/span&gt;&quot;},&quot;2045406228&quot;:{&quot;referencesIds&quot;:[&quot;doc:67a52e51cab5617f21eb0b0d&quot;],&quot;referencesOptions&quot;:{&quot;doc:67a52e51cab5617f21eb0b0d&quot;:{&quot;author&quot;:true,&quot;year&quot;:true,&quot;formatAuthorYear&quot;:false,&quot;pageReplace&quot;:&quot;&quot;,&quot;prefix&quot;:&quot;&quot;,&quot;suffix&quot;:&quot;&quot;}},&quot;hasBrokenReferences&quot;:false,&quot;hasManualEdits&quot;:false,&quot;isEmpty&quot;:false,&quot;citationType&quot;:&quot;inline&quot;,&quot;id&quot;:2045406228,&quot;citationText&quot;:&quot;&lt;span style=\&quot;font-family:Calibri;font-size:14.666666666666666px;color:#000000\&quot;&gt;[26]&lt;/span&gt;&quot;},&quot;2053569471&quot;:{&quot;referencesIds&quot;:[&quot;doc:680b58635c0e90799660825e&quot;],&quot;referencesOptions&quot;:{&quot;doc:680b58635c0e90799660825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53569471,&quot;citationText&quot;:&quot;&lt;span style=\&quot;font-family:Calibri;font-size:14.666666666666666px;color:#000000\&quot;&gt;[146]&lt;/span&gt;&quot;},&quot;2056352085&quot;:{&quot;referencesIds&quot;:[&quot;doc:68972cf58b3edf51b67ad772&quot;],&quot;referencesOptions&quot;:{&quot;doc:68972cf58b3edf51b67ad77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56352085,&quot;citationText&quot;:&quot;&lt;span style=\&quot;font-family:Calibri;font-size:14.666666666666666px;color:#000000\&quot;&gt;[105]&lt;/span&gt;&quot;},&quot;2068604353&quot;:{&quot;referencesIds&quot;:[&quot;doc:67bf7b91c5a7db7f7cc0c6bd&quot;],&quot;referencesOptions&quot;:{&quot;doc:67bf7b91c5a7db7f7cc0c6bd&quot;:{&quot;author&quot;:true,&quot;year&quot;:true,&quot;formatAuthorYear&quot;:false,&quot;pageReplace&quot;:&quot;&quot;,&quot;prefix&quot;:&quot;&quot;,&quot;suffix&quot;:&quot;&quot;}},&quot;hasBrokenReferences&quot;:false,&quot;hasManualEdits&quot;:false,&quot;isEmpty&quot;:false,&quot;citationType&quot;:&quot;inline&quot;,&quot;id&quot;:2068604353,&quot;citationText&quot;:&quot;&lt;span style=\&quot;font-family:Calibri;font-size:14.666666666666666px;color:#000000\&quot;&gt;[44]&lt;/span&gt;&quot;},&quot;2081091209&quot;:{&quot;referencesIds&quot;:[&quot;doc:689b193ee7d94e278e061f7b&quot;],&quot;referencesOptions&quot;:{&quot;doc:689b193ee7d94e278e061f7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81091209,&quot;citationText&quot;:&quot;&lt;span style=\&quot;font-family:Calibri;font-size:14.666666666666666px;color:#000000\&quot;&gt;[65]&lt;/span&gt;&quot;},&quot;2088730170&quot;:{&quot;referencesIds&quot;:[&quot;doc:687f51dce7d94e278e04ddb4&quot;],&quot;referencesOptions&quot;:{&quot;doc:687f51dce7d94e278e04ddb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88730170,&quot;citationText&quot;:&quot;&lt;span style=\&quot;font-family:Calibri;font-size:14.666666666666666px;color:#000000\&quot;&gt;[42]&lt;/span&gt;&quot;},&quot;2106608021&quot;:{&quot;referencesIds&quot;:[&quot;doc:67a52e4e31e9481730b595ad&quot;],&quot;referencesOptions&quot;:{&quot;doc:67a52e4e31e9481730b595ad&quot;:{&quot;author&quot;:true,&quot;year&quot;:true,&quot;formatAuthorYear&quot;:false,&quot;pageReplace&quot;:&quot;&quot;,&quot;prefix&quot;:&quot;&quot;,&quot;suffix&quot;:&quot;&quot;}},&quot;hasBrokenReferences&quot;:false,&quot;hasManualEdits&quot;:false,&quot;isEmpty&quot;:false,&quot;citationType&quot;:&quot;inline&quot;,&quot;id&quot;:2106608021,&quot;citationText&quot;:&quot;&lt;span style=\&quot;font-family:Calibri;font-size:14.666666666666666px;color:#000000\&quot;&gt;[27]&lt;/span&gt;&quot;},&quot;2127034591&quot;:{&quot;referencesIds&quot;:[&quot;doc:67a52e51cab5617f21eb0b0d&quot;],&quot;referencesOptions&quot;:{&quot;doc:67a52e51cab5617f21eb0b0d&quot;:{&quot;author&quot;:true,&quot;year&quot;:true,&quot;formatAuthorYear&quot;:false,&quot;pageReplace&quot;:&quot;&quot;,&quot;prefix&quot;:&quot;&quot;,&quot;suffix&quot;:&quot;&quot;}},&quot;hasBrokenReferences&quot;:false,&quot;hasManualEdits&quot;:false,&quot;isEmpty&quot;:false,&quot;citationType&quot;:&quot;inline&quot;,&quot;id&quot;:2127034591,&quot;citationText&quot;:&quot;&lt;span style=\&quot;font-family:Calibri;font-size:14.666666666666666px;color:#000000\&quot;&gt;[26]&lt;/span&gt;&quot;},&quot;2134043389&quot;:{&quot;referencesIds&quot;:[&quot;doc:67bf7b91c5a7db7f7cc0c6bd&quot;],&quot;referencesOptions&quot;:{&quot;doc:67bf7b91c5a7db7f7cc0c6bd&quot;:{&quot;author&quot;:true,&quot;year&quot;:true,&quot;formatAuthorYear&quot;:false,&quot;pageReplace&quot;:&quot;&quot;,&quot;prefix&quot;:&quot;&quot;,&quot;suffix&quot;:&quot;&quot;}},&quot;hasBrokenReferences&quot;:false,&quot;hasManualEdits&quot;:false,&quot;isEmpty&quot;:false,&quot;citationType&quot;:&quot;inline&quot;,&quot;id&quot;:2134043389,&quot;citationText&quot;:&quot;&lt;span style=\&quot;font-family:Calibri;font-size:14.666666666666666px;color:#000000\&quot;&gt;[44]&lt;/span&gt;&quot;},&quot;2134130927&quot;:{&quot;referencesIds&quot;:[&quot;doc:68975760e7d94e278e05ee02&quot;],&quot;referencesOptions&quot;:{&quot;doc:68975760e7d94e278e05ee0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34130927,&quot;citationText&quot;:&quot;&lt;span style=\&quot;font-family:Calibri;font-size:14.666666666666666px;color:#000000\&quot;&gt;[58]&lt;/span&gt;&quot;},&quot;2142683921&quot;:{&quot;referencesIds&quot;:[&quot;doc:687fc276e7d94e278e04e590&quot;],&quot;referencesOptions&quot;:{&quot;doc:687fc276e7d94e278e04e59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42683921,&quot;citationText&quot;:&quot;&lt;span style=\&quot;font-family:Calibri;font-size:14.666666666666666px;color:#000000\&quot;&gt;[48]&lt;/span&gt;&quot;},&quot;-1527327314&quot;:{&quot;referencesIds&quot;:[&quot;doc:68641377b1de6f0c59ffc9f6&quot;],&quot;referencesOptions&quot;:{&quot;doc:68641377b1de6f0c59ffc9f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27327314,&quot;citationText&quot;:&quot;&lt;span style=\&quot;font-family:Calibri;font-size:14.666666666666666px;color:#000000\&quot;&gt;[2]&lt;/span&gt;&quot;},&quot;-869538863&quot;:{&quot;referencesIds&quot;:[&quot;doc:6888f4138b3edf51b67a361f&quot;],&quot;referencesOptions&quot;:{&quot;doc:6888f4138b3edf51b67a361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69538863,&quot;citationText&quot;:&quot;&lt;span style=\&quot;font-family:Calibri;font-size:14.666666666666666px;color:#000000\&quot;&gt;[3]&lt;/span&gt;&quot;},&quot;-719582694&quot;:{&quot;referencesIds&quot;:[&quot;doc:68a64275e3bb537be20055fa&quot;],&quot;referencesOptions&quot;:{&quot;doc:68a64275e3bb537be20055f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19582694,&quot;citationText&quot;:&quot;&lt;span style=\&quot;font-family:Calibri;font-size:14.666666666666666px;color:#000000\&quot;&gt;[6]&lt;/span&gt;&quot;},&quot;-1301379957&quot;:{&quot;referencesIds&quot;:[&quot;doc:687f3bd6e1fafd47b28fab84&quot;],&quot;referencesOptions&quot;:{&quot;doc:687f3bd6e1fafd47b28fab8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01379957,&quot;citationText&quot;:&quot;&lt;span style=\&quot;font-family:Calibri;font-size:14.666666666666666px;color:#000000\&quot;&gt;[7]&lt;/span&gt;&quot;},&quot;-1592386546&quot;:{&quot;referencesIds&quot;:[&quot;doc:68641377b1de6f0c59ffc9f6&quot;],&quot;referencesOptions&quot;:{&quot;doc:68641377b1de6f0c59ffc9f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92386546,&quot;citationText&quot;:&quot;&lt;span style=\&quot;font-family:Calibri;font-size:14.666666666666666px;color:#000000\&quot;&gt;[2]&lt;/span&gt;&quot;},&quot;-1271846100&quot;:{&quot;referencesIds&quot;:[&quot;doc:6888804ce7d94e278e054b26&quot;],&quot;referencesOptions&quot;:{&quot;doc:6888804ce7d94e278e054b2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71846100,&quot;citationText&quot;:&quot;&lt;span style=\&quot;font-family:Calibri;font-size:14.666666666666666px;color:#000000\&quot;&gt;[9]&lt;/span&gt;&quot;},&quot;-480302046&quot;:{&quot;referencesIds&quot;:[&quot;doc:686439a5b72cbd25ee5d9700&quot;],&quot;referencesOptions&quot;:{&quot;doc:686439a5b72cbd25ee5d970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80302046,&quot;citationText&quot;:&quot;&lt;span style=\&quot;font-family:Calibri;font-size:14.666666666666666px;color:#000000\&quot;&gt;[13]&lt;/span&gt;&quot;},&quot;-2071180216&quot;:{&quot;referencesIds&quot;:[&quot;doc:688de876e11669596c210c8e&quot;],&quot;referencesOptions&quot;:{&quot;doc:688de876e11669596c210c8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71180216,&quot;citationText&quot;:&quot;&lt;span style=\&quot;font-family:Calibri;font-size:14.666666666666666px;color:#000000\&quot;&gt;[14]&lt;/span&gt;&quot;},&quot;-884416762&quot;:{&quot;referencesIds&quot;:[&quot;doc:688def35044f390343ec9bd6&quot;],&quot;referencesOptions&quot;:{&quot;doc:688def35044f390343ec9bd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84416762,&quot;citationText&quot;:&quot;&lt;span style=\&quot;font-family:Calibri;font-size:14.666666666666666px;color:#000000\&quot;&gt;[15]&lt;/span&gt;&quot;},&quot;-1926795503&quot;:{&quot;referencesIds&quot;:[&quot;doc:67f94e5090ffd06344a845ce&quot;],&quot;referencesOptions&quot;:{&quot;doc:67f94e5090ffd06344a845c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26795503,&quot;citationText&quot;:&quot;&lt;span style=\&quot;font-family:Calibri;font-size:14.666666666666666px;color:#000000\&quot;&gt;[17]&lt;/span&gt;&quot;},&quot;-1404764494&quot;:{&quot;referencesIds&quot;:[&quot;doc:6809435431e9481730ba0fd4&quot;],&quot;referencesOptions&quot;:{&quot;doc:6809435431e9481730ba0fd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04764494,&quot;citationText&quot;:&quot;&lt;span style=\&quot;font-family:Calibri;font-size:14.666666666666666px;color:#000000\&quot;&gt;[20]&lt;/span&gt;&quot;},&quot;-66267835&quot;:{&quot;referencesIds&quot;:[&quot;doc:6854febab2019f70a1930302&quot;],&quot;referencesOptions&quot;:{&quot;doc:6854febab2019f70a193030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6267835,&quot;citationText&quot;:&quot;&lt;span style=\&quot;font-family:Calibri;font-size:14.666666666666666px;color:#000000\&quot;&gt;[22]&lt;/span&gt;&quot;},&quot;-591386568&quot;:{&quot;referencesIds&quot;:[&quot;doc:6855006007153b0848f8f465&quot;],&quot;referencesOptions&quot;:{&quot;doc:6855006007153b0848f8f46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91386568,&quot;citationText&quot;:&quot;&lt;span style=\&quot;font-family:Calibri;font-size:14.666666666666666px;color:#000000\&quot;&gt;[24]&lt;/span&gt;&quot;},&quot;-1584994637&quot;:{&quot;referencesIds&quot;:[&quot;doc:67caed32cab5617f21ec8327&quot;],&quot;referencesOptions&quot;:{&quot;doc:67caed32cab5617f21ec832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84994637,&quot;citationText&quot;:&quot;&lt;span style=\&quot;font-family:Calibri;font-size:14.666666666666666px;color:#000000\&quot;&gt;[25]&lt;/span&gt;&quot;},&quot;-895661185&quot;:{&quot;referencesIds&quot;:[&quot;doc:67a52e51cab5617f21eb0b0d&quot;],&quot;referencesOptions&quot;:{&quot;doc:67a52e51cab5617f21eb0b0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95661185,&quot;citationText&quot;:&quot;&lt;span style=\&quot;font-family:Calibri;font-size:14.666666666666666px;color:#000000\&quot;&gt;[26]&lt;/span&gt;&quot;},&quot;-1961093822&quot;:{&quot;referencesIds&quot;:[&quot;doc:67a52e4e31e9481730b595ad&quot;],&quot;referencesOptions&quot;:{&quot;doc:67a52e4e31e9481730b595ad&quot;:{&quot;author&quot;:true,&quot;year&quot;:true,&quot;formatAuthorYear&quot;:false,&quot;pageReplace&quot;:&quot;&quot;,&quot;prefix&quot;:&quot;&quot;,&quot;suffix&quot;:&quot;&quot;}},&quot;hasBrokenReferences&quot;:false,&quot;hasManualEdits&quot;:false,&quot;isEmpty&quot;:false,&quot;citationType&quot;:&quot;inline&quot;,&quot;id&quot;:-1961093822,&quot;citationText&quot;:&quot;&lt;span style=\&quot;font-family:Calibri;font-size:14.666666666666666px;color:#000000\&quot;&gt;[27]&lt;/span&gt;&quot;},&quot;-1370525594&quot;:{&quot;referencesIds&quot;:[&quot;doc:67bb090bcab5617f21ebd9df&quot;],&quot;referencesOptions&quot;:{&quot;doc:67bb090bcab5617f21ebd9df&quot;:{&quot;author&quot;:true,&quot;year&quot;:true,&quot;formatAuthorYear&quot;:false,&quot;pageReplace&quot;:&quot;&quot;,&quot;prefix&quot;:&quot;&quot;,&quot;suffix&quot;:&quot;&quot;}},&quot;hasBrokenReferences&quot;:false,&quot;hasManualEdits&quot;:false,&quot;isEmpty&quot;:false,&quot;citationType&quot;:&quot;inline&quot;,&quot;id&quot;:-1370525594,&quot;citationText&quot;:&quot;&lt;span style=\&quot;font-family:Calibri;font-size:14.666666666666666px;color:#000000\&quot;&gt;[19]&lt;/span&gt;&quot;},&quot;-604194409&quot;:{&quot;referencesIds&quot;:[&quot;doc:67fbfd05829d6622f56e854e&quot;],&quot;referencesOptions&quot;:{&quot;doc:67fbfd05829d6622f56e854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04194409,&quot;citationText&quot;:&quot;&lt;span style=\&quot;font-family:Calibri;font-size:14.666666666666666px;color:#000000\&quot;&gt;[28]&lt;/span&gt;&quot;},&quot;-1783112718&quot;:{&quot;referencesIds&quot;:[&quot;doc:67bf7ddf55f0fd33c2701d6a&quot;],&quot;referencesOptions&quot;:{&quot;doc:67bf7ddf55f0fd33c2701d6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83112718,&quot;citationText&quot;:&quot;&lt;span style=\&quot;font-family:Calibri;font-size:14.666666666666666px;color:#000000\&quot;&gt;[30]&lt;/span&gt;&quot;},&quot;-553544751&quot;:{&quot;referencesIds&quot;:[&quot;doc:6809e26bcab5617f21ef6a1c&quot;],&quot;referencesOptions&quot;:{&quot;doc:6809e26bcab5617f21ef6a1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53544751,&quot;citationText&quot;:&quot;&lt;span style=\&quot;font-family:Calibri;font-size:14.666666666666666px;color:#000000\&quot;&gt;[31]&lt;/span&gt;&quot;},&quot;-1734461757&quot;:{&quot;referencesIds&quot;:[&quot;doc:67fbfd05829d6622f56e854e&quot;],&quot;referencesOptions&quot;:{&quot;doc:67fbfd05829d6622f56e854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34461757,&quot;citationText&quot;:&quot;&lt;span style=\&quot;font-family:Calibri;font-size:14.666666666666666px;color:#000000\&quot;&gt;[28]&lt;/span&gt;&quot;},&quot;-246040928&quot;:{&quot;referencesIds&quot;:[&quot;doc:6884c420e1fafd47b28ff0c9&quot;],&quot;referencesOptions&quot;:{&quot;doc:6884c420e1fafd47b28ff0c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46040928,&quot;citationText&quot;:&quot;&lt;span style=\&quot;font-family:Calibri;font-size:14.666666666666666px;color:#000000\&quot;&gt;[37]&lt;/span&gt;&quot;},&quot;-630090074&quot;:{&quot;referencesIds&quot;:[&quot;doc:67bf7ddf55f0fd33c2701d6a&quot;],&quot;referencesOptions&quot;:{&quot;doc:67bf7ddf55f0fd33c2701d6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30090074,&quot;citationText&quot;:&quot;&lt;span style=\&quot;font-family:Calibri;font-size:14.666666666666666px;color:#000000\&quot;&gt;[30]&lt;/span&gt;&quot;},&quot;-187063238&quot;:{&quot;referencesIds&quot;:[&quot;doc:6807d6fecab5617f21ef51a3&quot;],&quot;referencesOptions&quot;:{&quot;doc:6807d6fecab5617f21ef51a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7063238,&quot;citationText&quot;:&quot;&lt;span style=\&quot;font-family:Calibri;font-size:14.666666666666666px;color:#000000\&quot;&gt;[39]&lt;/span&gt;&quot;},&quot;-257679020&quot;:{&quot;referencesIds&quot;:[&quot;doc:6807d77ac5a7db7f7cc417f8&quot;],&quot;referencesOptions&quot;:{&quot;doc:6807d77ac5a7db7f7cc417f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57679020,&quot;citationText&quot;:&quot;&lt;span style=\&quot;font-family:Calibri;font-size:14.666666666666666px;color:#000000\&quot;&gt;[40]&lt;/span&gt;&quot;},&quot;-1490705441&quot;:{&quot;referencesIds&quot;:[&quot;doc:6888ed8b8b3edf51b67a35c4&quot;],&quot;referencesOptions&quot;:{&quot;doc:6888ed8b8b3edf51b67a35c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90705441,&quot;citationText&quot;:&quot;&lt;span style=\&quot;font-family:Calibri;font-size:14.666666666666666px;color:#000000\&quot;&gt;[38]&lt;/span&gt;&quot;},&quot;-77992868&quot;:{&quot;referencesIds&quot;:[&quot;doc:686433edb72cbd25ee5d96e4&quot;],&quot;referencesOptions&quot;:{&quot;doc:686433edb72cbd25ee5d96e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7992868,&quot;citationText&quot;:&quot;&lt;span style=\&quot;font-family:Calibri;font-size:14.666666666666666px;color:#000000\&quot;&gt;[43]&lt;/span&gt;&quot;},&quot;-1467733115&quot;:{&quot;referencesIds&quot;:[&quot;doc:67bf7b91c5a7db7f7cc0c6bd&quot;],&quot;referencesOptions&quot;:{&quot;doc:67bf7b91c5a7db7f7cc0c6bd&quot;:{&quot;author&quot;:true,&quot;year&quot;:true,&quot;formatAuthorYear&quot;:false,&quot;pageReplace&quot;:&quot;&quot;,&quot;prefix&quot;:&quot;&quot;,&quot;suffix&quot;:&quot;&quot;}},&quot;hasBrokenReferences&quot;:false,&quot;hasManualEdits&quot;:false,&quot;isEmpty&quot;:false,&quot;citationType&quot;:&quot;inline&quot;,&quot;id&quot;:-1467733115,&quot;citationText&quot;:&quot;&lt;span style=\&quot;font-family:Calibri;font-size:14.666666666666666px;color:#000000\&quot;&gt;[44]&lt;/span&gt;&quot;},&quot;-842624187&quot;:{&quot;referencesIds&quot;:[&quot;doc:67bf7b91c5a7db7f7cc0c6bd&quot;],&quot;referencesOptions&quot;:{&quot;doc:67bf7b91c5a7db7f7cc0c6bd&quot;:{&quot;author&quot;:true,&quot;year&quot;:true,&quot;formatAuthorYear&quot;:false,&quot;pageReplace&quot;:&quot;&quot;,&quot;prefix&quot;:&quot;&quot;,&quot;suffix&quot;:&quot;&quot;}},&quot;hasBrokenReferences&quot;:false,&quot;hasManualEdits&quot;:false,&quot;isEmpty&quot;:false,&quot;citationType&quot;:&quot;inline&quot;,&quot;id&quot;:-842624187,&quot;citationText&quot;:&quot;&lt;span style=\&quot;font-family:Calibri;font-size:14.666666666666666px;color:#000000\&quot;&gt;[44]&lt;/span&gt;&quot;},&quot;-961036005&quot;:{&quot;referencesIds&quot;:[&quot;doc:67bf7b91c5a7db7f7cc0c6bd&quot;],&quot;referencesOptions&quot;:{&quot;doc:67bf7b91c5a7db7f7cc0c6bd&quot;:{&quot;author&quot;:true,&quot;year&quot;:true,&quot;formatAuthorYear&quot;:false,&quot;pageReplace&quot;:&quot;&quot;,&quot;prefix&quot;:&quot;&quot;,&quot;suffix&quot;:&quot;&quot;}},&quot;hasBrokenReferences&quot;:false,&quot;hasManualEdits&quot;:false,&quot;isEmpty&quot;:false,&quot;citationType&quot;:&quot;inline&quot;,&quot;id&quot;:-961036005,&quot;citationText&quot;:&quot;&lt;span style=\&quot;font-family:Calibri;font-size:14.666666666666666px;color:#000000\&quot;&gt;[44]&lt;/span&gt;&quot;},&quot;-287905725&quot;:{&quot;referencesIds&quot;:[&quot;doc:687fbe01e1fafd47b28fb490&quot;],&quot;referencesOptions&quot;:{&quot;doc:687fbe01e1fafd47b28fb49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87905725,&quot;citationText&quot;:&quot;&lt;span style=\&quot;font-family:Calibri;font-size:14.666666666666666px;color:#000000\&quot;&gt;[47]&lt;/span&gt;&quot;},&quot;-1601938371&quot;:{&quot;referencesIds&quot;:[&quot;doc:687f51dce7d94e278e04ddb4&quot;],&quot;referencesOptions&quot;:{&quot;doc:687f51dce7d94e278e04ddb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01938371,&quot;citationText&quot;:&quot;&lt;span style=\&quot;font-family:Calibri;font-size:14.666666666666666px;color:#000000\&quot;&gt;[42]&lt;/span&gt;&quot;},&quot;-218904682&quot;:{&quot;referencesIds&quot;:[&quot;doc:6884d67ae7d94e278e052600&quot;],&quot;referencesOptions&quot;:{&quot;doc:6884d67ae7d94e278e05260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8904682,&quot;citationText&quot;:&quot;&lt;span style=\&quot;font-family:Calibri;font-size:14.666666666666666px;color:#000000\&quot;&gt;[45]&lt;/span&gt;&quot;},&quot;-673109613&quot;:{&quot;referencesIds&quot;:[&quot;doc:6884d67ae7d94e278e052600&quot;],&quot;referencesOptions&quot;:{&quot;doc:6884d67ae7d94e278e05260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73109613,&quot;citationText&quot;:&quot;&lt;span style=\&quot;font-family:Calibri;font-size:14.666666666666666px;color:#000000\&quot;&gt;[45]&lt;/span&gt;&quot;},&quot;-377080600&quot;:{&quot;referencesIds&quot;:[&quot;doc:67bf7b91c5a7db7f7cc0c6bd&quot;],&quot;referencesOptions&quot;:{&quot;doc:67bf7b91c5a7db7f7cc0c6bd&quot;:{&quot;author&quot;:true,&quot;year&quot;:true,&quot;formatAuthorYear&quot;:false,&quot;pageReplace&quot;:&quot;&quot;,&quot;prefix&quot;:&quot;&quot;,&quot;suffix&quot;:&quot;&quot;}},&quot;hasBrokenReferences&quot;:false,&quot;hasManualEdits&quot;:false,&quot;isEmpty&quot;:false,&quot;citationType&quot;:&quot;inline&quot;,&quot;id&quot;:-377080600,&quot;citationText&quot;:&quot;&lt;span style=\&quot;font-family:Calibri;font-size:14.666666666666666px;color:#000000\&quot;&gt;[44]&lt;/span&gt;&quot;},&quot;-1797670954&quot;:{&quot;referencesIds&quot;:[&quot;doc:67bf7b91c5a7db7f7cc0c6bd&quot;],&quot;referencesOptions&quot;:{&quot;doc:67bf7b91c5a7db7f7cc0c6bd&quot;:{&quot;author&quot;:true,&quot;year&quot;:true,&quot;formatAuthorYear&quot;:false,&quot;pageReplace&quot;:&quot;&quot;,&quot;prefix&quot;:&quot;&quot;,&quot;suffix&quot;:&quot;&quot;}},&quot;hasBrokenReferences&quot;:false,&quot;hasManualEdits&quot;:false,&quot;isEmpty&quot;:false,&quot;citationType&quot;:&quot;inline&quot;,&quot;id&quot;:-1797670954,&quot;citationText&quot;:&quot;&lt;span style=\&quot;font-family:Calibri;font-size:14.666666666666666px;color:#000000\&quot;&gt;[44]&lt;/span&gt;&quot;},&quot;-382029229&quot;:{&quot;referencesIds&quot;:[&quot;doc:6887906ee7d94e278e054006&quot;],&quot;referencesOptions&quot;:{&quot;doc:6887906ee7d94e278e05400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82029229,&quot;citationText&quot;:&quot;&lt;span style=\&quot;font-family:Calibri;font-size:14.666666666666666px;color:#000000\&quot;&gt;[46]&lt;/span&gt;&quot;},&quot;-432273641&quot;:{&quot;referencesIds&quot;:[&quot;doc:680a153131e9481730ba162a&quot;],&quot;referencesOptions&quot;:{&quot;doc:680a153131e9481730ba162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32273641,&quot;citationText&quot;:&quot;&lt;span style=\&quot;font-family:Calibri;font-size:14.666666666666666px;color:#000000\&quot;&gt;[33]&lt;/span&gt;&quot;},&quot;-1139345398&quot;:{&quot;referencesIds&quot;:[&quot;doc:680a16a5c5a7db7f7cc42f7f&quot;],&quot;referencesOptions&quot;:{&quot;doc:680a16a5c5a7db7f7cc42f7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39345398,&quot;citationText&quot;:&quot;&lt;span style=\&quot;font-family:Calibri;font-size:14.666666666666666px;color:#000000\&quot;&gt;[35]&lt;/span&gt;&quot;},&quot;-1382634986&quot;:{&quot;referencesIds&quot;:[&quot;doc:67bf7ddf55f0fd33c2701d6a&quot;],&quot;referencesOptions&quot;:{&quot;doc:67bf7ddf55f0fd33c2701d6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82634986,&quot;citationText&quot;:&quot;&lt;span style=\&quot;font-family:Calibri;font-size:14.666666666666666px;color:#000000\&quot;&gt;[30]&lt;/span&gt;&quot;},&quot;-985240119&quot;:{&quot;referencesIds&quot;:[&quot;doc:68add8a4e1fafd47b291cc98&quot;],&quot;referencesOptions&quot;:{&quot;doc:68add8a4e1fafd47b291cc9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85240119,&quot;citationText&quot;:&quot;&lt;span style=\&quot;font-family:Calibri;font-size:14.666666666666666px;color:#000000\&quot;&gt;[51]&lt;/span&gt;&quot;},&quot;-1525860081&quot;:{&quot;referencesIds&quot;:[&quot;doc:67bf7ddf55f0fd33c2701d6a&quot;],&quot;referencesOptions&quot;:{&quot;doc:67bf7ddf55f0fd33c2701d6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25860081,&quot;citationText&quot;:&quot;&lt;span style=\&quot;font-family:Calibri;font-size:14.666666666666666px;color:#000000\&quot;&gt;[30]&lt;/span&gt;&quot;},&quot;-1939514338&quot;:{&quot;referencesIds&quot;:[&quot;doc:68972429d5ad0c62ea3779bc&quot;],&quot;referencesOptions&quot;:{&quot;doc:68972429d5ad0c62ea3779b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39514338,&quot;citationText&quot;:&quot;&lt;span style=\&quot;font-family:Calibri;font-size:14.666666666666666px;color:#000000\&quot;&gt;[55]&lt;/span&gt;&quot;},&quot;-349024914&quot;:{&quot;referencesIds&quot;:[&quot;doc:6898a722e1fafd47b290d8ac&quot;],&quot;referencesOptions&quot;:{&quot;doc:6898a722e1fafd47b290d8a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49024914,&quot;citationText&quot;:&quot;&lt;span style=\&quot;font-family:Calibri;font-size:14.666666666666666px;color:#000000\&quot;&gt;[57]&lt;/span&gt;&quot;},&quot;-1284965283&quot;:{&quot;referencesIds&quot;:[&quot;doc:68975760e7d94e278e05ee02&quot;],&quot;referencesOptions&quot;:{&quot;doc:68975760e7d94e278e05ee0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84965283,&quot;citationText&quot;:&quot;&lt;span style=\&quot;font-family:Calibri;font-size:14.666666666666666px;color:#000000\&quot;&gt;[58]&lt;/span&gt;&quot;},&quot;-658301606&quot;:{&quot;referencesIds&quot;:[&quot;doc:67e848815c0e9079965ee0bd&quot;],&quot;referencesOptions&quot;:{&quot;doc:67e848815c0e9079965ee0bd&quot;:{&quot;author&quot;:true,&quot;year&quot;:true,&quot;formatAuthorYear&quot;:false,&quot;pageReplace&quot;:&quot;&quot;,&quot;prefix&quot;:&quot;&quot;,&quot;suffix&quot;:&quot;&quot;}},&quot;hasBrokenReferences&quot;:false,&quot;hasManualEdits&quot;:false,&quot;isEmpty&quot;:false,&quot;citationType&quot;:&quot;inline&quot;,&quot;id&quot;:-658301606,&quot;citationText&quot;:&quot;&lt;span style=\&quot;font-family:Calibri;font-size:14.666666666666666px;color:#000000\&quot;&gt;[49]&lt;/span&gt;&quot;},&quot;-1973512006&quot;:{&quot;referencesIds&quot;:[&quot;doc:67e8488231e9481730b8912b&quot;],&quot;referencesOptions&quot;:{&quot;doc:67e8488231e9481730b8912b&quot;:{&quot;author&quot;:true,&quot;year&quot;:true,&quot;formatAuthorYear&quot;:false,&quot;pageReplace&quot;:&quot;&quot;,&quot;prefix&quot;:&quot;&quot;,&quot;suffix&quot;:&quot;&quot;}},&quot;hasBrokenReferences&quot;:false,&quot;hasManualEdits&quot;:false,&quot;isEmpty&quot;:false,&quot;citationType&quot;:&quot;inline&quot;,&quot;id&quot;:-1973512006,&quot;citationText&quot;:&quot;&lt;span style=\&quot;font-family:Calibri;font-size:14.666666666666666px;color:#000000\&quot;&gt;[60]&lt;/span&gt;&quot;},&quot;-350411284&quot;:{&quot;referencesIds&quot;:[&quot;doc:67e8492931e9481730b89135&quot;],&quot;referencesOptions&quot;:{&quot;doc:67e8492931e9481730b89135&quot;:{&quot;author&quot;:true,&quot;year&quot;:true,&quot;formatAuthorYear&quot;:false,&quot;pageReplace&quot;:&quot;&quot;,&quot;prefix&quot;:&quot;&quot;,&quot;suffix&quot;:&quot;&quot;}},&quot;hasBrokenReferences&quot;:false,&quot;hasManualEdits&quot;:false,&quot;isEmpty&quot;:false,&quot;citationType&quot;:&quot;inline&quot;,&quot;id&quot;:-350411284,&quot;citationText&quot;:&quot;&lt;span style=\&quot;font-family:Calibri;font-size:14.666666666666666px;color:#000000\&quot;&gt;[59]&lt;/span&gt;&quot;},&quot;-1025641338&quot;:{&quot;referencesIds&quot;:[&quot;doc:6888f4138b3edf51b67a361f&quot;],&quot;referencesOptions&quot;:{&quot;doc:6888f4138b3edf51b67a361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25641338,&quot;citationText&quot;:&quot;&lt;span style=\&quot;font-family:Calibri;font-size:14.666666666666666px;color:#000000\&quot;&gt;[3]&lt;/span&gt;&quot;},&quot;-1381475658&quot;:{&quot;referencesIds&quot;:[&quot;doc:690ce0011fc3fd40f5c6f521&quot;],&quot;referencesOptions&quot;:{&quot;doc:690ce0011fc3fd40f5c6f52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81475658,&quot;citationText&quot;:&quot;&lt;span style=\&quot;font-family:Calibri;font-size:14.666666666666666px;color:#000000\&quot;&gt;[62]&lt;/span&gt;&quot;},&quot;-1076975970&quot;:{&quot;referencesIds&quot;:[&quot;doc:68877c88e7d94e278e053e8d&quot;],&quot;referencesOptions&quot;:{&quot;doc:68877c88e7d94e278e053e8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76975970,&quot;citationText&quot;:&quot;&lt;span style=\&quot;font-family:Calibri;font-size:14.666666666666666px;color:#000000\&quot;&gt;[66]&lt;/span&gt;&quot;},&quot;-988321761&quot;:{&quot;referencesIds&quot;:[&quot;doc:68a093b98b3edf51b67b3fd2&quot;],&quot;referencesOptions&quot;:{&quot;doc:68a093b98b3edf51b67b3fd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88321761,&quot;citationText&quot;:&quot;&lt;span style=\&quot;font-family:Calibri;font-size:14.666666666666666px;color:#000000\&quot;&gt;[69]&lt;/span&gt;&quot;},&quot;-1438209574&quot;:{&quot;referencesIds&quot;:[&quot;doc:67bb064b10dd933469a27ca1&quot;],&quot;referencesOptions&quot;:{&quot;doc:67bb064b10dd933469a27ca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38209574,&quot;citationText&quot;:&quot;&lt;span style=\&quot;font-family:Calibri;font-size:14.666666666666666px;color:#000000\&quot;&gt;[21]&lt;/span&gt;&quot;},&quot;-863594033&quot;:{&quot;referencesIds&quot;:[&quot;doc:67bcdebe0e82bc3a48aafa2e&quot;],&quot;referencesOptions&quot;:{&quot;doc:67bcdebe0e82bc3a48aafa2e&quot;:{&quot;author&quot;:true,&quot;year&quot;:true,&quot;formatAuthorYear&quot;:false,&quot;pageReplace&quot;:&quot;&quot;,&quot;prefix&quot;:&quot;&quot;,&quot;suffix&quot;:&quot;&quot;}},&quot;hasBrokenReferences&quot;:false,&quot;hasManualEdits&quot;:false,&quot;isEmpty&quot;:false,&quot;citationType&quot;:&quot;inline&quot;,&quot;id&quot;:-863594033,&quot;citationText&quot;:&quot;&lt;span style=\&quot;font-family:Calibri;font-size:14.666666666666666px;color:#000000\&quot;&gt;[70]&lt;/span&gt;&quot;},&quot;-1737001614&quot;:{&quot;referencesIds&quot;:[&quot;doc:67bf7ddf55f0fd33c2701d6a&quot;],&quot;referencesOptions&quot;:{&quot;doc:67bf7ddf55f0fd33c2701d6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37001614,&quot;citationText&quot;:&quot;&lt;span style=\&quot;font-family:Calibri;font-size:14.666666666666666px;color:#000000\&quot;&gt;[30]&lt;/span&gt;&quot;},&quot;-1866282948&quot;:{&quot;referencesIds&quot;:[&quot;doc:68a63d9d672b5b5aa4a66eff&quot;],&quot;referencesOptions&quot;:{&quot;doc:68a63d9d672b5b5aa4a66ef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66282948,&quot;citationText&quot;:&quot;&lt;span style=\&quot;font-family:Calibri;font-size:14.666666666666666px;color:#000000\&quot;&gt;[56]&lt;/span&gt;&quot;},&quot;-503985086&quot;:{&quot;referencesIds&quot;:[&quot;doc:67bb090bcab5617f21ebd9df&quot;],&quot;referencesOptions&quot;:{&quot;doc:67bb090bcab5617f21ebd9df&quot;:{&quot;author&quot;:true,&quot;year&quot;:true,&quot;formatAuthorYear&quot;:false,&quot;pageReplace&quot;:&quot;&quot;,&quot;prefix&quot;:&quot;&quot;,&quot;suffix&quot;:&quot;&quot;}},&quot;hasBrokenReferences&quot;:false,&quot;hasManualEdits&quot;:false,&quot;isEmpty&quot;:false,&quot;citationType&quot;:&quot;inline&quot;,&quot;id&quot;:-503985086,&quot;citationText&quot;:&quot;&lt;span style=\&quot;font-family:Calibri;font-size:14.666666666666666px;color:#000000\&quot;&gt;[19]&lt;/span&gt;&quot;},&quot;-1174950712&quot;:{&quot;referencesIds&quot;:[&quot;doc:67a52e51cab5617f21eb0b0d&quot;],&quot;referencesOptions&quot;:{&quot;doc:67a52e51cab5617f21eb0b0d&quot;:{&quot;author&quot;:true,&quot;year&quot;:true,&quot;formatAuthorYear&quot;:false,&quot;pageReplace&quot;:&quot;&quot;,&quot;prefix&quot;:&quot;&quot;,&quot;suffix&quot;:&quot;&quot;}},&quot;hasBrokenReferences&quot;:false,&quot;hasManualEdits&quot;:false,&quot;isEmpty&quot;:false,&quot;citationType&quot;:&quot;inline&quot;,&quot;id&quot;:-1174950712,&quot;citationText&quot;:&quot;&lt;span style=\&quot;font-family:Calibri;font-size:14.666666666666666px;color:#000000\&quot;&gt;[26]&lt;/span&gt;&quot;},&quot;-914542769&quot;:{&quot;referencesIds&quot;:[&quot;doc:67a52e51cab5617f21eb0b0d&quot;],&quot;referencesOptions&quot;:{&quot;doc:67a52e51cab5617f21eb0b0d&quot;:{&quot;author&quot;:true,&quot;year&quot;:true,&quot;formatAuthorYear&quot;:false,&quot;pageReplace&quot;:&quot;&quot;,&quot;prefix&quot;:&quot;&quot;,&quot;suffix&quot;:&quot;&quot;}},&quot;hasBrokenReferences&quot;:false,&quot;hasManualEdits&quot;:false,&quot;isEmpty&quot;:false,&quot;citationType&quot;:&quot;inline&quot;,&quot;id&quot;:-914542769,&quot;citationText&quot;:&quot;&lt;span style=\&quot;font-family:Calibri;font-size:14.666666666666666px;color:#000000\&quot;&gt;[26]&lt;/span&gt;&quot;},&quot;-1544354730&quot;:{&quot;referencesIds&quot;:[&quot;doc:67a52e51cab5617f21eb0b0d&quot;],&quot;referencesOptions&quot;:{&quot;doc:67a52e51cab5617f21eb0b0d&quot;:{&quot;author&quot;:true,&quot;year&quot;:true,&quot;formatAuthorYear&quot;:false,&quot;pageReplace&quot;:&quot;&quot;,&quot;prefix&quot;:&quot;&quot;,&quot;suffix&quot;:&quot;&quot;}},&quot;hasBrokenReferences&quot;:false,&quot;hasManualEdits&quot;:false,&quot;isEmpty&quot;:false,&quot;citationType&quot;:&quot;inline&quot;,&quot;id&quot;:-1544354730,&quot;citationText&quot;:&quot;&lt;span style=\&quot;font-family:Calibri;font-size:14.666666666666666px;color:#000000\&quot;&gt;[26]&lt;/span&gt;&quot;},&quot;-395126888&quot;:{&quot;referencesIds&quot;:[&quot;doc:6854febab2019f70a1930302&quot;],&quot;referencesOptions&quot;:{&quot;doc:6854febab2019f70a193030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95126888,&quot;citationText&quot;:&quot;&lt;span style=\&quot;font-family:Calibri;font-size:14.666666666666666px;color:#000000\&quot;&gt;[22]&lt;/span&gt;&quot;},&quot;-816874832&quot;:{&quot;referencesIds&quot;:[&quot;doc:68ffd31a4a05ed52be2461a6&quot;],&quot;referencesOptions&quot;:{&quot;doc:68ffd31a4a05ed52be2461a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16874832,&quot;citationText&quot;:&quot;&lt;span style=\&quot;font-family:Calibri;font-size:14.666666666666666px;color:#000000\&quot;&gt;[76]&lt;/span&gt;&quot;},&quot;-1834445713&quot;:{&quot;referencesIds&quot;:[&quot;doc:67caed32cab5617f21ec8327&quot;],&quot;referencesOptions&quot;:{&quot;doc:67caed32cab5617f21ec8327&quot;:{&quot;author&quot;:true,&quot;year&quot;:true,&quot;formatAuthorYear&quot;:false,&quot;pageReplace&quot;:&quot;&quot;,&quot;prefix&quot;:&quot;&quot;,&quot;suffix&quot;:&quot;&quot;}},&quot;hasBrokenReferences&quot;:false,&quot;hasManualEdits&quot;:false,&quot;isEmpty&quot;:false,&quot;citationType&quot;:&quot;inline&quot;,&quot;id&quot;:-1834445713,&quot;citationText&quot;:&quot;&lt;span style=\&quot;font-family:Calibri;font-size:14.666666666666666px;color:#000000\&quot;&gt;[25]&lt;/span&gt;&quot;},&quot;-1610968939&quot;:{&quot;referencesIds&quot;:[&quot;doc:67caed32cab5617f21ec8327&quot;],&quot;referencesOptions&quot;:{&quot;doc:67caed32cab5617f21ec8327&quot;:{&quot;author&quot;:true,&quot;year&quot;:true,&quot;formatAuthorYear&quot;:false,&quot;pageReplace&quot;:&quot;&quot;,&quot;prefix&quot;:&quot;&quot;,&quot;suffix&quot;:&quot;&quot;}},&quot;hasBrokenReferences&quot;:false,&quot;hasManualEdits&quot;:false,&quot;isEmpty&quot;:false,&quot;citationType&quot;:&quot;inline&quot;,&quot;id&quot;:-1610968939,&quot;citationText&quot;:&quot;&lt;span style=\&quot;font-family:Calibri;font-size:14.666666666666666px;color:#000000\&quot;&gt;[25]&lt;/span&gt;&quot;},&quot;-561175077&quot;:{&quot;referencesIds&quot;:[&quot;doc:67caed32cab5617f21ec8327&quot;],&quot;referencesOptions&quot;:{&quot;doc:67caed32cab5617f21ec8327&quot;:{&quot;author&quot;:true,&quot;year&quot;:true,&quot;formatAuthorYear&quot;:false,&quot;pageReplace&quot;:&quot;&quot;,&quot;prefix&quot;:&quot;&quot;,&quot;suffix&quot;:&quot;&quot;}},&quot;hasBrokenReferences&quot;:false,&quot;hasManualEdits&quot;:false,&quot;isEmpty&quot;:false,&quot;citationType&quot;:&quot;inline&quot;,&quot;id&quot;:-561175077,&quot;citationText&quot;:&quot;&lt;span style=\&quot;font-family:Calibri;font-size:14.666666666666666px;color:#000000\&quot;&gt;[25]&lt;/span&gt;&quot;},&quot;-2138404661&quot;:{&quot;referencesIds&quot;:[&quot;doc:67caed32cab5617f21ec8327&quot;],&quot;referencesOptions&quot;:{&quot;doc:67caed32cab5617f21ec8327&quot;:{&quot;author&quot;:true,&quot;year&quot;:true,&quot;formatAuthorYear&quot;:false,&quot;pageReplace&quot;:&quot;&quot;,&quot;prefix&quot;:&quot;&quot;,&quot;suffix&quot;:&quot;&quot;}},&quot;hasBrokenReferences&quot;:false,&quot;hasManualEdits&quot;:false,&quot;isEmpty&quot;:false,&quot;citationType&quot;:&quot;inline&quot;,&quot;id&quot;:-2138404661,&quot;citationText&quot;:&quot;&lt;span style=\&quot;font-family:Calibri;font-size:14.666666666666666px;color:#000000\&quot;&gt;[25]&lt;/span&gt;&quot;},&quot;-546989604&quot;:{&quot;referencesIds&quot;:[&quot;doc:67caed32cab5617f21ec8327&quot;],&quot;referencesOptions&quot;:{&quot;doc:67caed32cab5617f21ec8327&quot;:{&quot;author&quot;:true,&quot;year&quot;:true,&quot;formatAuthorYear&quot;:false,&quot;pageReplace&quot;:&quot;&quot;,&quot;prefix&quot;:&quot;&quot;,&quot;suffix&quot;:&quot;&quot;}},&quot;hasBrokenReferences&quot;:false,&quot;hasManualEdits&quot;:false,&quot;isEmpty&quot;:false,&quot;citationType&quot;:&quot;inline&quot;,&quot;id&quot;:-546989604,&quot;citationText&quot;:&quot;&lt;span style=\&quot;font-family:Calibri;font-size:14.666666666666666px;color:#000000\&quot;&gt;[25]&lt;/span&gt;&quot;},&quot;-507215927&quot;:{&quot;referencesIds&quot;:[&quot;doc:68ab2a3ee1fafd47b2919943&quot;],&quot;referencesOptions&quot;:{&quot;doc:68ab2a3ee1fafd47b291994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07215927,&quot;citationText&quot;:&quot;&lt;span style=\&quot;font-family:Calibri;font-size:14.666666666666666px;color:#000000\&quot;&gt;[77]&lt;/span&gt;&quot;},&quot;-1978591442&quot;:{&quot;referencesIds&quot;:[&quot;doc:68ab2edf044f390343edac5e&quot;],&quot;referencesOptions&quot;:{&quot;doc:68ab2edf044f390343edac5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78591442,&quot;citationText&quot;:&quot;&lt;span style=\&quot;font-family:Calibri;font-size:14.666666666666666px;color:#000000\&quot;&gt;[79]&lt;/span&gt;&quot;},&quot;-1640482936&quot;:{&quot;referencesIds&quot;:[&quot;doc:68ab2417444b9c5625b69ec7&quot;],&quot;referencesOptions&quot;:{&quot;doc:68ab2417444b9c5625b69ec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40482936,&quot;citationText&quot;:&quot;&lt;span style=\&quot;font-family:Calibri;font-size:14.666666666666666px;color:#000000\&quot;&gt;[81]&lt;/span&gt;&quot;},&quot;-803072840&quot;:{&quot;referencesIds&quot;:[&quot;doc:68ab49186868d20a07a9474f&quot;],&quot;referencesOptions&quot;:{&quot;doc:68ab49186868d20a07a9474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03072840,&quot;citationText&quot;:&quot;&lt;span style=\&quot;font-family:Calibri;font-size:14.666666666666666px;color:#000000\&quot;&gt;[87]&lt;/span&gt;&quot;},&quot;-749037693&quot;:{&quot;referencesIds&quot;:[&quot;doc:67caed32cab5617f21ec8327&quot;],&quot;referencesOptions&quot;:{&quot;doc:67caed32cab5617f21ec8327&quot;:{&quot;author&quot;:true,&quot;year&quot;:true,&quot;formatAuthorYear&quot;:false,&quot;pageReplace&quot;:&quot;&quot;,&quot;prefix&quot;:&quot;&quot;,&quot;suffix&quot;:&quot;&quot;}},&quot;hasBrokenReferences&quot;:false,&quot;hasManualEdits&quot;:false,&quot;isEmpty&quot;:false,&quot;citationType&quot;:&quot;inline&quot;,&quot;id&quot;:-749037693,&quot;citationText&quot;:&quot;&lt;span style=\&quot;font-family:Calibri;font-size:14.666666666666666px;color:#000000\&quot;&gt;[25]&lt;/span&gt;&quot;},&quot;-473752647&quot;:{&quot;referencesIds&quot;:[&quot;doc:67bf7ddf55f0fd33c2701d6a&quot;],&quot;referencesOptions&quot;:{&quot;doc:67bf7ddf55f0fd33c2701d6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73752647,&quot;citationText&quot;:&quot;&lt;span style=\&quot;font-family:Calibri;font-size:14.666666666666666px;color:#000000\&quot;&gt;[30]&lt;/span&gt;&quot;},&quot;-325210611&quot;:{&quot;referencesIds&quot;:[&quot;doc:67a52e4e31e9481730b595ad&quot;],&quot;referencesOptions&quot;:{&quot;doc:67a52e4e31e9481730b595ad&quot;:{&quot;author&quot;:true,&quot;year&quot;:true,&quot;formatAuthorYear&quot;:false,&quot;pageReplace&quot;:&quot;&quot;,&quot;prefix&quot;:&quot;&quot;,&quot;suffix&quot;:&quot;&quot;}},&quot;hasBrokenReferences&quot;:false,&quot;hasManualEdits&quot;:false,&quot;isEmpty&quot;:false,&quot;citationType&quot;:&quot;inline&quot;,&quot;id&quot;:-325210611,&quot;citationText&quot;:&quot;&lt;span style=\&quot;font-family:Calibri;font-size:14.666666666666666px;color:#000000\&quot;&gt;[27]&lt;/span&gt;&quot;},&quot;-35120059&quot;:{&quot;referencesIds&quot;:[&quot;doc:67a52e4e31e9481730b595ad&quot;],&quot;referencesOptions&quot;:{&quot;doc:67a52e4e31e9481730b595ad&quot;:{&quot;author&quot;:true,&quot;year&quot;:true,&quot;formatAuthorYear&quot;:false,&quot;pageReplace&quot;:&quot;&quot;,&quot;prefix&quot;:&quot;&quot;,&quot;suffix&quot;:&quot;&quot;}},&quot;hasBrokenReferences&quot;:false,&quot;hasManualEdits&quot;:false,&quot;isEmpty&quot;:false,&quot;citationType&quot;:&quot;inline&quot;,&quot;id&quot;:-35120059,&quot;citationText&quot;:&quot;&lt;span style=\&quot;font-family:Calibri;font-size:14.666666666666666px;color:#000000\&quot;&gt;[27]&lt;/span&gt;&quot;},&quot;-113599055&quot;:{&quot;referencesIds&quot;:[&quot;doc:67a52e4e31e9481730b595ad&quot;],&quot;referencesOptions&quot;:{&quot;doc:67a52e4e31e9481730b595ad&quot;:{&quot;author&quot;:true,&quot;year&quot;:true,&quot;formatAuthorYear&quot;:false,&quot;pageReplace&quot;:&quot;&quot;,&quot;prefix&quot;:&quot;&quot;,&quot;suffix&quot;:&quot;&quot;}},&quot;hasBrokenReferences&quot;:false,&quot;hasManualEdits&quot;:false,&quot;isEmpty&quot;:false,&quot;citationType&quot;:&quot;inline&quot;,&quot;id&quot;:-113599055,&quot;citationText&quot;:&quot;&lt;span style=\&quot;font-family:Calibri;font-size:14.666666666666666px;color:#000000\&quot;&gt;[27]&lt;/span&gt;&quot;},&quot;-361206080&quot;:{&quot;referencesIds&quot;:[&quot;doc:67caed31cab5617f21ec8325&quot;],&quot;referencesOptions&quot;:{&quot;doc:67caed31cab5617f21ec8325&quot;:{&quot;author&quot;:true,&quot;year&quot;:true,&quot;formatAuthorYear&quot;:false,&quot;pageReplace&quot;:&quot;&quot;,&quot;prefix&quot;:&quot;&quot;,&quot;suffix&quot;:&quot;&quot;}},&quot;hasBrokenReferences&quot;:false,&quot;hasManualEdits&quot;:false,&quot;isEmpty&quot;:false,&quot;citationType&quot;:&quot;inline&quot;,&quot;id&quot;:-361206080,&quot;citationText&quot;:&quot;&lt;span style=\&quot;font-family:Calibri;font-size:14.666666666666666px;color:#000000\&quot;&gt;[88]&lt;/span&gt;&quot;},&quot;-1810852331&quot;:{&quot;referencesIds&quot;:[&quot;doc:67caed31cab5617f21ec8325&quot;],&quot;referencesOptions&quot;:{&quot;doc:67caed31cab5617f21ec8325&quot;:{&quot;author&quot;:true,&quot;year&quot;:true,&quot;formatAuthorYear&quot;:false,&quot;pageReplace&quot;:&quot;&quot;,&quot;prefix&quot;:&quot;&quot;,&quot;suffix&quot;:&quot;&quot;}},&quot;hasBrokenReferences&quot;:false,&quot;hasManualEdits&quot;:false,&quot;isEmpty&quot;:false,&quot;citationType&quot;:&quot;inline&quot;,&quot;id&quot;:-1810852331,&quot;citationText&quot;:&quot;&lt;span style=\&quot;font-family:Calibri;font-size:14.666666666666666px;color:#000000\&quot;&gt;[88]&lt;/span&gt;&quot;},&quot;-1793041533&quot;:{&quot;referencesIds&quot;:[&quot;doc:67caed32cab5617f21ec8327&quot;],&quot;referencesOptions&quot;:{&quot;doc:67caed32cab5617f21ec8327&quot;:{&quot;author&quot;:true,&quot;year&quot;:true,&quot;formatAuthorYear&quot;:false,&quot;pageReplace&quot;:&quot;&quot;,&quot;prefix&quot;:&quot;&quot;,&quot;suffix&quot;:&quot;&quot;}},&quot;hasBrokenReferences&quot;:false,&quot;hasManualEdits&quot;:false,&quot;isEmpty&quot;:false,&quot;citationType&quot;:&quot;inline&quot;,&quot;id&quot;:-1793041533,&quot;citationText&quot;:&quot;&lt;span style=\&quot;font-family:Calibri;font-size:14.666666666666666px;color:#000000\&quot;&gt;[25]&lt;/span&gt;&quot;},&quot;-1989940638&quot;:{&quot;referencesIds&quot;:[&quot;doc:68ab2417444b9c5625b69ec7&quot;],&quot;referencesOptions&quot;:{&quot;doc:68ab2417444b9c5625b69ec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89940638,&quot;citationText&quot;:&quot;&lt;span style=\&quot;font-family:Calibri;font-size:14.666666666666666px;color:#000000\&quot;&gt;[81]&lt;/span&gt;&quot;},&quot;-1472199299&quot;:{&quot;referencesIds&quot;:[&quot;doc:6854febab2019f70a1930302&quot;],&quot;referencesOptions&quot;:{&quot;doc:6854febab2019f70a193030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72199299,&quot;citationText&quot;:&quot;&lt;span style=\&quot;font-family:Calibri;font-size:14.666666666666666px;color:#000000\&quot;&gt;[22]&lt;/span&gt;&quot;},&quot;-905220826&quot;:{&quot;referencesIds&quot;:[&quot;doc:68aaeefa444b9c5625b69abc&quot;],&quot;referencesOptions&quot;:{&quot;doc:68aaeefa444b9c5625b69ab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05220826,&quot;citationText&quot;:&quot;&lt;span style=\&quot;font-family:Calibri;font-size:14.666666666666666px;color:#000000\&quot;&gt;[80]&lt;/span&gt;&quot;},&quot;-748116236&quot;:{&quot;referencesIds&quot;:[&quot;doc:67caed325c0e9079965d9623&quot;],&quot;referencesOptions&quot;:{&quot;doc:67caed325c0e9079965d9623&quot;:{&quot;author&quot;:true,&quot;year&quot;:true,&quot;formatAuthorYear&quot;:false,&quot;pageReplace&quot;:&quot;&quot;,&quot;prefix&quot;:&quot;&quot;,&quot;suffix&quot;:&quot;&quot;}},&quot;hasBrokenReferences&quot;:false,&quot;hasManualEdits&quot;:false,&quot;isEmpty&quot;:false,&quot;citationType&quot;:&quot;inline&quot;,&quot;id&quot;:-748116236,&quot;citationText&quot;:&quot;&lt;span style=\&quot;font-family:Calibri;font-size:14.666666666666666px;color:#000000\&quot;&gt;[89]&lt;/span&gt;&quot;},&quot;-334925002&quot;:{&quot;referencesIds&quot;:[&quot;doc:6854febab2019f70a1930302&quot;],&quot;referencesOptions&quot;:{&quot;doc:6854febab2019f70a193030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34925002,&quot;citationText&quot;:&quot;&lt;span style=\&quot;font-family:Calibri;font-size:14.666666666666666px;color:#000000\&quot;&gt;[22]&lt;/span&gt;&quot;},&quot;-1431883935&quot;:{&quot;referencesIds&quot;:[&quot;doc:67caed325c0e9079965d9623&quot;],&quot;referencesOptions&quot;:{&quot;doc:67caed325c0e9079965d9623&quot;:{&quot;author&quot;:true,&quot;year&quot;:true,&quot;formatAuthorYear&quot;:false,&quot;pageReplace&quot;:&quot;&quot;,&quot;prefix&quot;:&quot;&quot;,&quot;suffix&quot;:&quot;&quot;}},&quot;hasBrokenReferences&quot;:false,&quot;hasManualEdits&quot;:false,&quot;isEmpty&quot;:false,&quot;citationType&quot;:&quot;inline&quot;,&quot;id&quot;:-1431883935,&quot;citationText&quot;:&quot;&lt;span style=\&quot;font-family:Calibri;font-size:14.666666666666666px;color:#000000\&quot;&gt;[89]&lt;/span&gt;&quot;},&quot;-1431969263&quot;:{&quot;referencesIds&quot;:[&quot;doc:67caed325c0e9079965d9623&quot;],&quot;referencesOptions&quot;:{&quot;doc:67caed325c0e9079965d9623&quot;:{&quot;author&quot;:true,&quot;year&quot;:true,&quot;formatAuthorYear&quot;:false,&quot;pageReplace&quot;:&quot;&quot;,&quot;prefix&quot;:&quot;&quot;,&quot;suffix&quot;:&quot;&quot;}},&quot;hasBrokenReferences&quot;:false,&quot;hasManualEdits&quot;:false,&quot;isEmpty&quot;:false,&quot;citationType&quot;:&quot;inline&quot;,&quot;id&quot;:-1431969263,&quot;citationText&quot;:&quot;&lt;span style=\&quot;font-family:Calibri;font-size:14.666666666666666px;color:#000000\&quot;&gt;[89]&lt;/span&gt;&quot;},&quot;-1848786718&quot;:{&quot;referencesIds&quot;:[&quot;doc:688325c2e1fafd47b28fde89&quot;],&quot;referencesOptions&quot;:{&quot;doc:688325c2e1fafd47b28fde8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48786718,&quot;citationText&quot;:&quot;&lt;span style=\&quot;font-family:Calibri;font-size:14.666666666666666px;color:#000000\&quot;&gt;[90]&lt;/span&gt;&quot;},&quot;-1215198523&quot;:{&quot;referencesIds&quot;:[&quot;doc:688325c2e1fafd47b28fde89&quot;],&quot;referencesOptions&quot;:{&quot;doc:688325c2e1fafd47b28fde8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15198523,&quot;citationText&quot;:&quot;&lt;span style=\&quot;font-family:Calibri;font-size:14.666666666666666px;color:#000000\&quot;&gt;[90]&lt;/span&gt;&quot;},&quot;-643810304&quot;:{&quot;referencesIds&quot;:[&quot;doc:688325c2e1fafd47b28fde89&quot;],&quot;referencesOptions&quot;:{&quot;doc:688325c2e1fafd47b28fde8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43810304,&quot;citationText&quot;:&quot;&lt;span style=\&quot;font-family:Calibri;font-size:14.666666666666666px;color:#000000\&quot;&gt;[90]&lt;/span&gt;&quot;},&quot;-868221029&quot;:{&quot;referencesIds&quot;:[&quot;doc:687fc276e7d94e278e04e590&quot;],&quot;referencesOptions&quot;:{&quot;doc:687fc276e7d94e278e04e59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68221029,&quot;citationText&quot;:&quot;&lt;span style=\&quot;font-family:Calibri;font-size:14.666666666666666px;color:#000000\&quot;&gt;[48]&lt;/span&gt;&quot;},&quot;-276645920&quot;:{&quot;referencesIds&quot;:[&quot;doc:688f34868b3edf51b67a8247&quot;],&quot;referencesOptions&quot;:{&quot;doc:688f34868b3edf51b67a824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76645920,&quot;citationText&quot;:&quot;&lt;span style=\&quot;font-family:Calibri;font-size:14.666666666666666px;color:#000000\&quot;&gt;[91]&lt;/span&gt;&quot;},&quot;-658536866&quot;:{&quot;referencesIds&quot;:[&quot;doc:687fc276e7d94e278e04e590&quot;],&quot;referencesOptions&quot;:{&quot;doc:687fc276e7d94e278e04e59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58536866,&quot;citationText&quot;:&quot;&lt;span style=\&quot;font-family:Calibri;font-size:14.666666666666666px;color:#000000\&quot;&gt;[48]&lt;/span&gt;&quot;},&quot;-1422171519&quot;:{&quot;referencesIds&quot;:[&quot;doc:687fc276e7d94e278e04e590&quot;],&quot;referencesOptions&quot;:{&quot;doc:687fc276e7d94e278e04e59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22171519,&quot;citationText&quot;:&quot;&lt;span style=\&quot;font-family:Calibri;font-size:14.666666666666666px;color:#000000\&quot;&gt;[48]&lt;/span&gt;&quot;},&quot;-587774220&quot;:{&quot;referencesIds&quot;:[&quot;doc:687fc276e7d94e278e04e590&quot;],&quot;referencesOptions&quot;:{&quot;doc:687fc276e7d94e278e04e59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87774220,&quot;citationText&quot;:&quot;&lt;span style=\&quot;font-family:Calibri;font-size:14.666666666666666px;color:#000000\&quot;&gt;[48]&lt;/span&gt;&quot;},&quot;-1668544001&quot;:{&quot;referencesIds&quot;:[&quot;doc:67caed32cab5617f21ec8327&quot;],&quot;referencesOptions&quot;:{&quot;doc:67caed32cab5617f21ec8327&quot;:{&quot;author&quot;:true,&quot;year&quot;:true,&quot;formatAuthorYear&quot;:false,&quot;pageReplace&quot;:&quot;&quot;,&quot;prefix&quot;:&quot;&quot;,&quot;suffix&quot;:&quot;&quot;}},&quot;hasBrokenReferences&quot;:false,&quot;hasManualEdits&quot;:false,&quot;isEmpty&quot;:false,&quot;citationType&quot;:&quot;inline&quot;,&quot;id&quot;:-1668544001,&quot;citationText&quot;:&quot;&lt;span style=\&quot;font-family:Calibri;font-size:14.666666666666666px;color:#000000\&quot;&gt;[25]&lt;/span&gt;&quot;},&quot;-1243255920&quot;:{&quot;referencesIds&quot;:[&quot;doc:67a52e4e31e9481730b595ad&quot;],&quot;referencesOptions&quot;:{&quot;doc:67a52e4e31e9481730b595ad&quot;:{&quot;author&quot;:true,&quot;year&quot;:true,&quot;formatAuthorYear&quot;:false,&quot;pageReplace&quot;:&quot;&quot;,&quot;prefix&quot;:&quot;&quot;,&quot;suffix&quot;:&quot;&quot;}},&quot;hasBrokenReferences&quot;:false,&quot;hasManualEdits&quot;:false,&quot;isEmpty&quot;:false,&quot;citationType&quot;:&quot;inline&quot;,&quot;id&quot;:-1243255920,&quot;citationText&quot;:&quot;&lt;span style=\&quot;font-family:Calibri;font-size:14.666666666666666px;color:#000000\&quot;&gt;[27]&lt;/span&gt;&quot;},&quot;-389800084&quot;:{&quot;referencesIds&quot;:[&quot;doc:67caed31cab5617f21ec8325&quot;],&quot;referencesOptions&quot;:{&quot;doc:67caed31cab5617f21ec8325&quot;:{&quot;author&quot;:true,&quot;year&quot;:true,&quot;formatAuthorYear&quot;:false,&quot;pageReplace&quot;:&quot;&quot;,&quot;prefix&quot;:&quot;&quot;,&quot;suffix&quot;:&quot;&quot;}},&quot;hasBrokenReferences&quot;:false,&quot;hasManualEdits&quot;:false,&quot;isEmpty&quot;:false,&quot;citationType&quot;:&quot;inline&quot;,&quot;id&quot;:-389800084,&quot;citationText&quot;:&quot;&lt;span style=\&quot;font-family:Calibri;font-size:14.666666666666666px;color:#000000\&quot;&gt;[88]&lt;/span&gt;&quot;},&quot;-364751337&quot;:{&quot;referencesIds&quot;:[&quot;doc:67bf7b91c5a7db7f7cc0c6bd&quot;],&quot;referencesOptions&quot;:{&quot;doc:67bf7b91c5a7db7f7cc0c6bd&quot;:{&quot;author&quot;:true,&quot;year&quot;:true,&quot;formatAuthorYear&quot;:false,&quot;pageReplace&quot;:&quot;&quot;,&quot;prefix&quot;:&quot;&quot;,&quot;suffix&quot;:&quot;&quot;}},&quot;hasBrokenReferences&quot;:false,&quot;hasManualEdits&quot;:false,&quot;isEmpty&quot;:false,&quot;citationType&quot;:&quot;inline&quot;,&quot;id&quot;:-364751337,&quot;citationText&quot;:&quot;&lt;span style=\&quot;font-family:Calibri;font-size:14.666666666666666px;color:#000000\&quot;&gt;[44]&lt;/span&gt;&quot;},&quot;-121701267&quot;:{&quot;referencesIds&quot;:[&quot;doc:67caed32cab5617f21ec8327&quot;],&quot;referencesOptions&quot;:{&quot;doc:67caed32cab5617f21ec8327&quot;:{&quot;author&quot;:true,&quot;year&quot;:true,&quot;formatAuthorYear&quot;:false,&quot;pageReplace&quot;:&quot;&quot;,&quot;prefix&quot;:&quot;&quot;,&quot;suffix&quot;:&quot;&quot;}},&quot;hasBrokenReferences&quot;:false,&quot;hasManualEdits&quot;:false,&quot;isEmpty&quot;:false,&quot;citationType&quot;:&quot;inline&quot;,&quot;id&quot;:-121701267,&quot;citationText&quot;:&quot;&lt;span style=\&quot;font-family:Calibri;font-size:14.666666666666666px;color:#000000\&quot;&gt;[25]&lt;/span&gt;&quot;},&quot;-510451303&quot;:{&quot;referencesIds&quot;:[&quot;doc:67a52e4e31e9481730b595ad&quot;],&quot;referencesOptions&quot;:{&quot;doc:67a52e4e31e9481730b595ad&quot;:{&quot;author&quot;:true,&quot;year&quot;:true,&quot;formatAuthorYear&quot;:false,&quot;pageReplace&quot;:&quot;&quot;,&quot;prefix&quot;:&quot;&quot;,&quot;suffix&quot;:&quot;&quot;}},&quot;hasBrokenReferences&quot;:false,&quot;hasManualEdits&quot;:false,&quot;isEmpty&quot;:false,&quot;citationType&quot;:&quot;inline&quot;,&quot;id&quot;:-510451303,&quot;citationText&quot;:&quot;&lt;span style=\&quot;font-family:Calibri;font-size:14.666666666666666px;color:#000000\&quot;&gt;[27]&lt;/span&gt;&quot;},&quot;-1411148546&quot;:{&quot;referencesIds&quot;:[&quot;doc:67c9c544e421ce65bbe62703&quot;],&quot;referencesOptions&quot;:{&quot;doc:67c9c544e421ce65bbe62703&quot;:{&quot;author&quot;:true,&quot;year&quot;:true,&quot;formatAuthorYear&quot;:false,&quot;pageReplace&quot;:&quot;&quot;,&quot;prefix&quot;:&quot;&quot;,&quot;suffix&quot;:&quot;&quot;}},&quot;hasBrokenReferences&quot;:false,&quot;hasManualEdits&quot;:false,&quot;isEmpty&quot;:false,&quot;citationType&quot;:&quot;inline&quot;,&quot;id&quot;:-1411148546,&quot;citationText&quot;:&quot;&lt;span style=\&quot;font-family:Calibri;font-size:14.666666666666666px;color:#000000\&quot;&gt;[92]&lt;/span&gt;&quot;},&quot;-1222505963&quot;:{&quot;referencesIds&quot;:[&quot;doc:68c072688d64557d2ba59061&quot;],&quot;referencesOptions&quot;:{&quot;doc:68c072688d64557d2ba5906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22505963,&quot;citationText&quot;:&quot;&lt;span style=\&quot;font-family:Calibri;font-size:14.666666666666666px;color:#000000\&quot;&gt;[94]&lt;/span&gt;&quot;},&quot;-229781167&quot;:{&quot;referencesIds&quot;:[&quot;doc:68c9b9fe07ac8d0447d88627&quot;],&quot;referencesOptions&quot;:{&quot;doc:68c9b9fe07ac8d0447d8862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29781167,&quot;citationText&quot;:&quot;&lt;span style=\&quot;font-family:Calibri;font-size:14.666666666666666px;color:#000000\&quot;&gt;[96]&lt;/span&gt;&quot;},&quot;-2054214864&quot;:{&quot;referencesIds&quot;:[&quot;doc:68b8a32685e7f458f0f326f8&quot;],&quot;referencesOptions&quot;:{&quot;doc:68b8a32685e7f458f0f326f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54214864,&quot;citationText&quot;:&quot;&lt;span style=\&quot;font-family:Calibri;font-size:14.666666666666666px;color:#000000\&quot;&gt;[93]&lt;/span&gt;&quot;},&quot;-886184656&quot;:{&quot;referencesIds&quot;:[&quot;doc:68c072688d64557d2ba59061&quot;],&quot;referencesOptions&quot;:{&quot;doc:68c072688d64557d2ba5906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86184656,&quot;citationText&quot;:&quot;&lt;span style=\&quot;font-family:Calibri;font-size:14.666666666666666px;color:#000000\&quot;&gt;[94]&lt;/span&gt;&quot;},&quot;-688291801&quot;:{&quot;referencesIds&quot;:[&quot;doc:68b8a32685e7f458f0f326f8&quot;],&quot;referencesOptions&quot;:{&quot;doc:68b8a32685e7f458f0f326f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88291801,&quot;citationText&quot;:&quot;&lt;span style=\&quot;font-family:Calibri;font-size:14.666666666666666px;color:#000000\&quot;&gt;[93]&lt;/span&gt;&quot;},&quot;-1143186810&quot;:{&quot;referencesIds&quot;:[&quot;doc:68c9bdf37bff8e01fefe98c6&quot;],&quot;referencesOptions&quot;:{&quot;doc:68c9bdf37bff8e01fefe98c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43186810,&quot;citationText&quot;:&quot;&lt;span style=\&quot;font-family:Calibri;font-size:14.666666666666666px;color:#000000\&quot;&gt;[97]&lt;/span&gt;&quot;},&quot;-886256728&quot;:{&quot;referencesIds&quot;:[&quot;doc:68b8a32685e7f458f0f326f8&quot;],&quot;referencesOptions&quot;:{&quot;doc:68b8a32685e7f458f0f326f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86256728,&quot;citationText&quot;:&quot;&lt;span style=\&quot;font-family:Calibri;font-size:14.666666666666666px;color:#000000\&quot;&gt;[93]&lt;/span&gt;&quot;},&quot;-1741633617&quot;:{&quot;referencesIds&quot;:[&quot;doc:68c9bdf37bff8e01fefe98c6&quot;],&quot;referencesOptions&quot;:{&quot;doc:68c9bdf37bff8e01fefe98c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41633617,&quot;citationText&quot;:&quot;&lt;span style=\&quot;font-family:Calibri;font-size:14.666666666666666px;color:#000000\&quot;&gt;[97]&lt;/span&gt;&quot;},&quot;-1297446764&quot;:{&quot;referencesIds&quot;:[&quot;doc:68b8a32685e7f458f0f326f8&quot;],&quot;referencesOptions&quot;:{&quot;doc:68b8a32685e7f458f0f326f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97446764,&quot;citationText&quot;:&quot;&lt;span style=\&quot;font-family:Calibri;font-size:14.666666666666666px;color:#000000\&quot;&gt;[93]&lt;/span&gt;&quot;},&quot;-1907286013&quot;:{&quot;referencesIds&quot;:[&quot;doc:68c072688d64557d2ba59061&quot;],&quot;referencesOptions&quot;:{&quot;doc:68c072688d64557d2ba5906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07286013,&quot;citationText&quot;:&quot;&lt;span style=\&quot;font-family:Calibri;font-size:14.666666666666666px;color:#000000\&quot;&gt;[94]&lt;/span&gt;&quot;},&quot;-1957015494&quot;:{&quot;referencesIds&quot;:[&quot;doc:68c538d3a8ccaa655aa0e4d8&quot;],&quot;referencesOptions&quot;:{&quot;doc:68c538d3a8ccaa655aa0e4d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57015494,&quot;citationText&quot;:&quot;&lt;span style=\&quot;font-family:Calibri;font-size:14.666666666666666px;color:#000000\&quot;&gt;[95]&lt;/span&gt;&quot;},&quot;-1668554188&quot;:{&quot;referencesIds&quot;:[&quot;doc:68fcb7e07fcd40383be2988d&quot;],&quot;referencesOptions&quot;:{&quot;doc:68fcb7e07fcd40383be2988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68554188,&quot;citationText&quot;:&quot;&lt;span style=\&quot;font-family:Calibri;font-size:14.666666666666666px;color:#000000\&quot;&gt;[98]&lt;/span&gt;&quot;},&quot;-150136310&quot;:{&quot;referencesIds&quot;:[&quot;doc:68977c7b8b3edf51b67adad4&quot;],&quot;referencesOptions&quot;:{&quot;doc:68977c7b8b3edf51b67adad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0136310,&quot;citationText&quot;:&quot;&lt;span style=\&quot;font-family:Calibri;font-size:14.666666666666666px;color:#000000\&quot;&gt;[100]&lt;/span&gt;&quot;},&quot;-2022926912&quot;:{&quot;referencesIds&quot;:[&quot;doc:67bf7b91c5a7db7f7cc0c6bd&quot;],&quot;referencesOptions&quot;:{&quot;doc:67bf7b91c5a7db7f7cc0c6bd&quot;:{&quot;author&quot;:true,&quot;year&quot;:true,&quot;formatAuthorYear&quot;:false,&quot;pageReplace&quot;:&quot;&quot;,&quot;prefix&quot;:&quot;&quot;,&quot;suffix&quot;:&quot;&quot;}},&quot;hasBrokenReferences&quot;:false,&quot;hasManualEdits&quot;:false,&quot;isEmpty&quot;:false,&quot;citationType&quot;:&quot;inline&quot;,&quot;id&quot;:-2022926912,&quot;citationText&quot;:&quot;&lt;span style=\&quot;font-family:Calibri;font-size:14.666666666666666px;color:#000000\&quot;&gt;[44]&lt;/span&gt;&quot;},&quot;-822652556&quot;:{&quot;referencesIds&quot;:[&quot;doc:68923770e1fafd47b2909109&quot;],&quot;referencesOptions&quot;:{&quot;doc:68923770e1fafd47b290910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22652556,&quot;citationText&quot;:&quot;&lt;span style=\&quot;font-family:Calibri;font-size:14.666666666666666px;color:#000000\&quot;&gt;[102]&lt;/span&gt;&quot;},&quot;-1879612605&quot;:{&quot;referencesIds&quot;:[&quot;doc:688def35044f390343ec9bd6&quot;],&quot;referencesOptions&quot;:{&quot;doc:688def35044f390343ec9bd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79612605,&quot;citationText&quot;:&quot;&lt;span style=\&quot;font-family:Calibri;font-size:14.666666666666666px;color:#000000\&quot;&gt;[15]&lt;/span&gt;&quot;},&quot;-283497287&quot;:{&quot;referencesIds&quot;:[&quot;doc:688df4be8b3edf51b67a79f8&quot;],&quot;referencesOptions&quot;:{&quot;doc:688df4be8b3edf51b67a79f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83497287,&quot;citationText&quot;:&quot;&lt;span style=\&quot;font-family:Calibri;font-size:14.666666666666666px;color:#000000\&quot;&gt;[103]&lt;/span&gt;&quot;},&quot;-1127925114&quot;:{&quot;referencesIds&quot;:[&quot;doc:67bf7b91c5a7db7f7cc0c6bd&quot;],&quot;referencesOptions&quot;:{&quot;doc:67bf7b91c5a7db7f7cc0c6bd&quot;:{&quot;author&quot;:true,&quot;year&quot;:true,&quot;formatAuthorYear&quot;:false,&quot;pageReplace&quot;:&quot;&quot;,&quot;prefix&quot;:&quot;&quot;,&quot;suffix&quot;:&quot;&quot;}},&quot;hasBrokenReferences&quot;:false,&quot;hasManualEdits&quot;:false,&quot;isEmpty&quot;:false,&quot;citationType&quot;:&quot;inline&quot;,&quot;id&quot;:-1127925114,&quot;citationText&quot;:&quot;&lt;span style=\&quot;font-family:Calibri;font-size:14.666666666666666px;color:#000000\&quot;&gt;[44]&lt;/span&gt;&quot;},&quot;-53778252&quot;:{&quot;referencesIds&quot;:[&quot;doc:67e848815c0e9079965ee0bd&quot;],&quot;referencesOptions&quot;:{&quot;doc:67e848815c0e9079965ee0b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3778252,&quot;citationText&quot;:&quot;&lt;span style=\&quot;font-family:Calibri;font-size:14.666666666666666px;color:#000000\&quot;&gt;[49]&lt;/span&gt;&quot;},&quot;-1176338277&quot;:{&quot;referencesIds&quot;:[&quot;doc:67bf7b91c5a7db7f7cc0c6bd&quot;],&quot;referencesOptions&quot;:{&quot;doc:67bf7b91c5a7db7f7cc0c6bd&quot;:{&quot;author&quot;:true,&quot;year&quot;:true,&quot;formatAuthorYear&quot;:false,&quot;pageReplace&quot;:&quot;&quot;,&quot;prefix&quot;:&quot;&quot;,&quot;suffix&quot;:&quot;&quot;}},&quot;hasBrokenReferences&quot;:false,&quot;hasManualEdits&quot;:false,&quot;isEmpty&quot;:false,&quot;citationType&quot;:&quot;inline&quot;,&quot;id&quot;:-1176338277,&quot;citationText&quot;:&quot;&lt;span style=\&quot;font-family:Calibri;font-size:14.666666666666666px;color:#000000\&quot;&gt;[44]&lt;/span&gt;&quot;},&quot;-483937941&quot;:{&quot;referencesIds&quot;:[&quot;doc:6854febab2019f70a1930302&quot;],&quot;referencesOptions&quot;:{&quot;doc:6854febab2019f70a193030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83937941,&quot;citationText&quot;:&quot;&lt;span style=\&quot;font-family:Calibri;font-size:14.666666666666666px;color:#000000\&quot;&gt;[22]&lt;/span&gt;&quot;},&quot;-1787877318&quot;:{&quot;referencesIds&quot;:[&quot;doc:687f51dce7d94e278e04ddb4&quot;],&quot;referencesOptions&quot;:{&quot;doc:687f51dce7d94e278e04ddb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87877318,&quot;citationText&quot;:&quot;&lt;span style=\&quot;font-family:Calibri;font-size:14.666666666666666px;color:#000000\&quot;&gt;[42]&lt;/span&gt;&quot;},&quot;-530177211&quot;:{&quot;referencesIds&quot;:[&quot;doc:67bf7b91c5a7db7f7cc0c6bd&quot;],&quot;referencesOptions&quot;:{&quot;doc:67bf7b91c5a7db7f7cc0c6bd&quot;:{&quot;author&quot;:true,&quot;year&quot;:true,&quot;formatAuthorYear&quot;:false,&quot;pageReplace&quot;:&quot;&quot;,&quot;prefix&quot;:&quot;&quot;,&quot;suffix&quot;:&quot;&quot;}},&quot;hasBrokenReferences&quot;:false,&quot;hasManualEdits&quot;:false,&quot;isEmpty&quot;:false,&quot;citationType&quot;:&quot;inline&quot;,&quot;id&quot;:-530177211,&quot;citationText&quot;:&quot;&lt;span style=\&quot;font-family:Calibri;font-size:14.666666666666666px;color:#000000\&quot;&gt;[44]&lt;/span&gt;&quot;},&quot;-1421482864&quot;:{&quot;referencesIds&quot;:[&quot;doc:687f51dce7d94e278e04ddb4&quot;],&quot;referencesOptions&quot;:{&quot;doc:687f51dce7d94e278e04ddb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21482864,&quot;citationText&quot;:&quot;&lt;span style=\&quot;font-family:Calibri;font-size:14.666666666666666px;color:#000000\&quot;&gt;[42]&lt;/span&gt;&quot;},&quot;-1622211599&quot;:{&quot;referencesIds&quot;:[&quot;doc:67bf7b91c5a7db7f7cc0c6bd&quot;],&quot;referencesOptions&quot;:{&quot;doc:67bf7b91c5a7db7f7cc0c6bd&quot;:{&quot;author&quot;:true,&quot;year&quot;:true,&quot;formatAuthorYear&quot;:false,&quot;pageReplace&quot;:&quot;&quot;,&quot;prefix&quot;:&quot;&quot;,&quot;suffix&quot;:&quot;&quot;}},&quot;hasBrokenReferences&quot;:false,&quot;hasManualEdits&quot;:false,&quot;isEmpty&quot;:false,&quot;citationType&quot;:&quot;inline&quot;,&quot;id&quot;:-1622211599,&quot;citationText&quot;:&quot;&lt;span style=\&quot;font-family:Calibri;font-size:14.666666666666666px;color:#000000\&quot;&gt;[44]&lt;/span&gt;&quot;},&quot;-1050455269&quot;:{&quot;referencesIds&quot;:[&quot;doc:6884d67ae7d94e278e052600&quot;],&quot;referencesOptions&quot;:{&quot;doc:6884d67ae7d94e278e05260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50455269,&quot;citationText&quot;:&quot;&lt;span style=\&quot;font-family:Calibri;font-size:14.666666666666666px;color:#000000\&quot;&gt;[45]&lt;/span&gt;&quot;},&quot;-580754827&quot;:{&quot;referencesIds&quot;:[&quot;doc:67e848815c0e9079965ee0bd&quot;],&quot;referencesOptions&quot;:{&quot;doc:67e848815c0e9079965ee0b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80754827,&quot;citationText&quot;:&quot;&lt;span style=\&quot;font-family:Calibri;font-size:14.666666666666666px;color:#000000\&quot;&gt;[49]&lt;/span&gt;&quot;},&quot;-985624764&quot;:{&quot;referencesIds&quot;:[&quot;doc:68c072688d64557d2ba59061&quot;],&quot;referencesOptions&quot;:{&quot;doc:68c072688d64557d2ba5906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85624764,&quot;citationText&quot;:&quot;&lt;span style=\&quot;font-family:Calibri;font-size:14.666666666666666px;color:#000000\&quot;&gt;[94]&lt;/span&gt;&quot;},&quot;-1861887124&quot;:{&quot;referencesIds&quot;:[&quot;doc:68972cf58b3edf51b67ad772&quot;],&quot;referencesOptions&quot;:{&quot;doc:68972cf58b3edf51b67ad77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61887124,&quot;citationText&quot;:&quot;&lt;span style=\&quot;font-family:Calibri;font-size:14.666666666666666px;color:#000000\&quot;&gt;[105]&lt;/span&gt;&quot;},&quot;-1813858647&quot;:{&quot;referencesIds&quot;:[&quot;doc:690697a54a05ed52be255ef9&quot;],&quot;referencesOptions&quot;:{&quot;doc:690697a54a05ed52be255ef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13858647,&quot;citationText&quot;:&quot;&lt;span style=\&quot;font-family:Calibri;font-size:14.666666666666666px;color:#000000\&quot;&gt;[107]&lt;/span&gt;&quot;},&quot;-714188926&quot;:{&quot;referencesIds&quot;:[&quot;doc:69069871380e8260a0406388&quot;],&quot;referencesOptions&quot;:{&quot;doc:69069871380e8260a040638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14188926,&quot;citationText&quot;:&quot;&lt;span style=\&quot;font-family:Calibri;font-size:14.666666666666666px;color:#000000\&quot;&gt;[108]&lt;/span&gt;&quot;},&quot;-788739400&quot;:{&quot;referencesIds&quot;:[&quot;doc:689b193ee7d94e278e061f7b&quot;],&quot;referencesOptions&quot;:{&quot;doc:689b193ee7d94e278e061f7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88739400,&quot;citationText&quot;:&quot;&lt;span style=\&quot;font-family:Calibri;font-size:14.666666666666666px;color:#000000\&quot;&gt;[65]&lt;/span&gt;&quot;},&quot;-1366672350&quot;:{&quot;referencesIds&quot;:[&quot;doc:68643658b72cbd25ee5d96f7&quot;],&quot;referencesOptions&quot;:{&quot;doc:68643658b72cbd25ee5d96f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66672350,&quot;citationText&quot;:&quot;&lt;span style=\&quot;font-family:Calibri;font-size:14.666666666666666px;color:#000000\&quot;&gt;[99]&lt;/span&gt;&quot;},&quot;-518768382&quot;:{&quot;referencesIds&quot;:[&quot;doc:689784778b3edf51b67adb88&quot;],&quot;referencesOptions&quot;:{&quot;doc:689784778b3edf51b67adb8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18768382,&quot;citationText&quot;:&quot;&lt;span style=\&quot;font-family:Calibri;font-size:14.666666666666666px;color:#000000\&quot;&gt;[101]&lt;/span&gt;&quot;},&quot;-2065085956&quot;:{&quot;referencesIds&quot;:[&quot;doc:67bcdebe0e82bc3a48aafa2e&quot;],&quot;referencesOptions&quot;:{&quot;doc:67bcdebe0e82bc3a48aafa2e&quot;:{&quot;author&quot;:true,&quot;year&quot;:true,&quot;formatAuthorYear&quot;:false,&quot;pageReplace&quot;:&quot;&quot;,&quot;prefix&quot;:&quot;&quot;,&quot;suffix&quot;:&quot;&quot;}},&quot;hasBrokenReferences&quot;:false,&quot;hasManualEdits&quot;:false,&quot;isEmpty&quot;:false,&quot;citationType&quot;:&quot;inline&quot;,&quot;id&quot;:-2065085956,&quot;citationText&quot;:&quot;&lt;span style=\&quot;font-family:Calibri;font-size:14.666666666666666px;color:#000000\&quot;&gt;[70]&lt;/span&gt;&quot;},&quot;-987469603&quot;:{&quot;referencesIds&quot;:[&quot;doc:67a52e51cab5617f21eb0b0d&quot;],&quot;referencesOptions&quot;:{&quot;doc:67a52e51cab5617f21eb0b0d&quot;:{&quot;author&quot;:true,&quot;year&quot;:true,&quot;formatAuthorYear&quot;:false,&quot;pageReplace&quot;:&quot;&quot;,&quot;prefix&quot;:&quot;&quot;,&quot;suffix&quot;:&quot;&quot;}},&quot;hasBrokenReferences&quot;:false,&quot;hasManualEdits&quot;:false,&quot;isEmpty&quot;:false,&quot;citationType&quot;:&quot;inline&quot;,&quot;id&quot;:-987469603,&quot;citationText&quot;:&quot;&lt;span style=\&quot;font-family:Calibri;font-size:14.666666666666666px;color:#000000\&quot;&gt;[26]&lt;/span&gt;&quot;},&quot;-153533744&quot;:{&quot;referencesIds&quot;:[&quot;doc:689231bee7d94e278e05af65&quot;],&quot;referencesOptions&quot;:{&quot;doc:689231bee7d94e278e05af6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3533744,&quot;citationText&quot;:&quot;&lt;span style=\&quot;font-family:Calibri;font-size:14.666666666666666px;color:#000000\&quot;&gt;[36]&lt;/span&gt;&quot;},&quot;-734622986&quot;:{&quot;referencesIds&quot;:[&quot;doc:6854febab2019f70a1930302&quot;],&quot;referencesOptions&quot;:{&quot;doc:6854febab2019f70a193030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34622986,&quot;citationText&quot;:&quot;&lt;span style=\&quot;font-family:Calibri;font-size:14.666666666666666px;color:#000000\&quot;&gt;[22]&lt;/span&gt;&quot;},&quot;-546219426&quot;:{&quot;referencesIds&quot;:[&quot;doc:6854ffa10e81a47672c8f2a1&quot;],&quot;referencesOptions&quot;:{&quot;doc:6854ffa10e81a47672c8f2a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46219426,&quot;citationText&quot;:&quot;&lt;span style=\&quot;font-family:Calibri;font-size:14.666666666666666px;color:#000000\&quot;&gt;[75]&lt;/span&gt;&quot;},&quot;-1940524603&quot;:{&quot;referencesIds&quot;:[&quot;doc:67bcdebe0e82bc3a48aafa2e&quot;],&quot;referencesOptions&quot;:{&quot;doc:67bcdebe0e82bc3a48aafa2e&quot;:{&quot;author&quot;:true,&quot;year&quot;:true,&quot;formatAuthorYear&quot;:false,&quot;pageReplace&quot;:&quot;&quot;,&quot;prefix&quot;:&quot;&quot;,&quot;suffix&quot;:&quot;&quot;}},&quot;hasBrokenReferences&quot;:false,&quot;hasManualEdits&quot;:false,&quot;isEmpty&quot;:false,&quot;citationType&quot;:&quot;inline&quot;,&quot;id&quot;:-1940524603,&quot;citationText&quot;:&quot;&lt;span style=\&quot;font-family:Calibri;font-size:14.666666666666666px;color:#000000\&quot;&gt;[70]&lt;/span&gt;&quot;},&quot;-642734921&quot;:{&quot;referencesIds&quot;:[&quot;doc:690bc5fbbf84a11b27f4b0a2&quot;],&quot;referencesOptions&quot;:{&quot;doc:690bc5fbbf84a11b27f4b0a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42734921,&quot;citationText&quot;:&quot;&lt;span style=\&quot;font-family:Calibri;font-size:14.666666666666666px;color:#000000\&quot;&gt;[110]&lt;/span&gt;&quot;},&quot;-622618688&quot;:{&quot;referencesIds&quot;:[&quot;doc:690b8c63225fa629b664d1a2&quot;],&quot;referencesOptions&quot;:{&quot;doc:690b8c63225fa629b664d1a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22618688,&quot;citationText&quot;:&quot;&lt;span style=\&quot;font-family:Calibri;font-size:14.666666666666666px;color:#000000\&quot;&gt;[111]&lt;/span&gt;&quot;},&quot;-915391453&quot;:{&quot;referencesIds&quot;:[&quot;doc:690bbcd76f8b310a042f4bd9&quot;],&quot;referencesOptions&quot;:{&quot;doc:690bbcd76f8b310a042f4bd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15391453,&quot;citationText&quot;:&quot;&lt;span style=\&quot;font-family:Calibri;font-size:14.666666666666666px;color:#000000\&quot;&gt;[112]&lt;/span&gt;&quot;},&quot;-498505251&quot;:{&quot;referencesIds&quot;:[&quot;doc:67a52e51cab5617f21eb0b0d&quot;],&quot;referencesOptions&quot;:{&quot;doc:67a52e51cab5617f21eb0b0d&quot;:{&quot;author&quot;:true,&quot;year&quot;:true,&quot;formatAuthorYear&quot;:false,&quot;pageReplace&quot;:&quot;&quot;,&quot;prefix&quot;:&quot;&quot;,&quot;suffix&quot;:&quot;&quot;}},&quot;hasBrokenReferences&quot;:false,&quot;hasManualEdits&quot;:false,&quot;isEmpty&quot;:false,&quot;citationType&quot;:&quot;inline&quot;,&quot;id&quot;:-498505251,&quot;citationText&quot;:&quot;&lt;span style=\&quot;font-family:Calibri;font-size:14.666666666666666px;color:#000000\&quot;&gt;[26]&lt;/span&gt;&quot;},&quot;-226991515&quot;:{&quot;referencesIds&quot;:[&quot;doc:67caed32cab5617f21ec8327&quot;],&quot;referencesOptions&quot;:{&quot;doc:67caed32cab5617f21ec8327&quot;:{&quot;author&quot;:true,&quot;year&quot;:true,&quot;formatAuthorYear&quot;:false,&quot;pageReplace&quot;:&quot;&quot;,&quot;prefix&quot;:&quot;&quot;,&quot;suffix&quot;:&quot;&quot;}},&quot;hasBrokenReferences&quot;:false,&quot;hasManualEdits&quot;:false,&quot;isEmpty&quot;:false,&quot;citationType&quot;:&quot;inline&quot;,&quot;id&quot;:-226991515,&quot;citationText&quot;:&quot;&lt;span style=\&quot;font-family:Calibri;font-size:14.666666666666666px;color:#000000\&quot;&gt;[25]&lt;/span&gt;&quot;},&quot;-2041196686&quot;:{&quot;referencesIds&quot;:[&quot;doc:687fbe01e1fafd47b28fb490&quot;],&quot;referencesOptions&quot;:{&quot;doc:687fbe01e1fafd47b28fb49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41196686,&quot;citationText&quot;:&quot;&lt;span style=\&quot;font-family:Calibri;font-size:14.666666666666666px;color:#000000\&quot;&gt;[47]&lt;/span&gt;&quot;},&quot;-1568416387&quot;:{&quot;referencesIds&quot;:[&quot;doc:687fc276e7d94e278e04e590&quot;],&quot;referencesOptions&quot;:{&quot;doc:687fc276e7d94e278e04e59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68416387,&quot;citationText&quot;:&quot;&lt;span style=\&quot;font-family:Calibri;font-size:14.666666666666666px;color:#000000\&quot;&gt;[48]&lt;/span&gt;&quot;},&quot;-1660071104&quot;:{&quot;referencesIds&quot;:[&quot;doc:68643658b72cbd25ee5d96f7&quot;],&quot;referencesOptions&quot;:{&quot;doc:68643658b72cbd25ee5d96f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60071104,&quot;citationText&quot;:&quot;&lt;span style=\&quot;font-family:Calibri;font-size:14.666666666666666px;color:#000000\&quot;&gt;[99]&lt;/span&gt;&quot;},&quot;-176809072&quot;:{&quot;referencesIds&quot;:[&quot;doc:689784778b3edf51b67adb88&quot;],&quot;referencesOptions&quot;:{&quot;doc:689784778b3edf51b67adb8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6809072,&quot;citationText&quot;:&quot;&lt;span style=\&quot;font-family:Calibri;font-size:14.666666666666666px;color:#000000\&quot;&gt;[101]&lt;/span&gt;&quot;},&quot;-785194875&quot;:{&quot;referencesIds&quot;:[&quot;doc:68702214d0c78e0aaccdfcfd&quot;],&quot;referencesOptions&quot;:{&quot;doc:68702214d0c78e0aaccdfcf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85194875,&quot;citationText&quot;:&quot;&lt;span style=\&quot;font-family:Calibri;font-size:14.666666666666666px;color:#000000\&quot;&gt;[12]&lt;/span&gt;&quot;},&quot;-1300917982&quot;:{&quot;referencesIds&quot;:[&quot;doc:68977c7b8b3edf51b67adad4&quot;],&quot;referencesOptions&quot;:{&quot;doc:68977c7b8b3edf51b67adad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00917982,&quot;citationText&quot;:&quot;&lt;span style=\&quot;font-family:Calibri;font-size:14.666666666666666px;color:#000000\&quot;&gt;[100]&lt;/span&gt;&quot;},&quot;-618295316&quot;:{&quot;referencesIds&quot;:[&quot;doc:689784778b3edf51b67adb88&quot;],&quot;referencesOptions&quot;:{&quot;doc:689784778b3edf51b67adb8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18295316,&quot;citationText&quot;:&quot;&lt;span style=\&quot;font-family:Calibri;font-size:14.666666666666666px;color:#000000\&quot;&gt;[101]&lt;/span&gt;&quot;},&quot;-1408685718&quot;:{&quot;referencesIds&quot;:[&quot;doc:68643658b72cbd25ee5d96f7&quot;],&quot;referencesOptions&quot;:{&quot;doc:68643658b72cbd25ee5d96f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08685718,&quot;citationText&quot;:&quot;&lt;span style=\&quot;font-family:Calibri;font-size:14.666666666666666px;color:#000000\&quot;&gt;[99]&lt;/span&gt;&quot;},&quot;-640036925&quot;:{&quot;referencesIds&quot;:[&quot;doc:68643658b72cbd25ee5d96f7&quot;],&quot;referencesOptions&quot;:{&quot;doc:68643658b72cbd25ee5d96f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40036925,&quot;citationText&quot;:&quot;&lt;span style=\&quot;font-family:Calibri;font-size:14.666666666666666px;color:#000000\&quot;&gt;[99]&lt;/span&gt;&quot;},&quot;-2027322108&quot;:{&quot;referencesIds&quot;:[&quot;doc:689f56dfe1fafd47b29125ac&quot;],&quot;referencesOptions&quot;:{&quot;doc:689f56dfe1fafd47b29125a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27322108,&quot;citationText&quot;:&quot;&lt;span style=\&quot;font-family:Calibri;font-size:14.666666666666666px;color:#000000\&quot;&gt;[115]&lt;/span&gt;&quot;},&quot;-1028020636&quot;:{&quot;referencesIds&quot;:[&quot;doc:689f56dfe1fafd47b29125ac&quot;],&quot;referencesOptions&quot;:{&quot;doc:689f56dfe1fafd47b29125a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28020636,&quot;citationText&quot;:&quot;&lt;span style=\&quot;font-family:Calibri;font-size:14.666666666666666px;color:#000000\&quot;&gt;[115]&lt;/span&gt;&quot;},&quot;-726374842&quot;:{&quot;referencesIds&quot;:[&quot;doc:689f9198e7626266cbfa317c&quot;],&quot;referencesOptions&quot;:{&quot;doc:689f9198e7626266cbfa317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26374842,&quot;citationText&quot;:&quot;&lt;span style=\&quot;font-family:Calibri;font-size:14.666666666666666px;color:#000000\&quot;&gt;[117]&lt;/span&gt;&quot;},&quot;-1763060389&quot;:{&quot;referencesIds&quot;:[&quot;doc:689f922d883f822f07fbc174&quot;],&quot;referencesOptions&quot;:{&quot;doc:689f922d883f822f07fbc17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63060389,&quot;citationText&quot;:&quot;&lt;span style=\&quot;font-family:Calibri;font-size:14.666666666666666px;color:#000000\&quot;&gt;[118]&lt;/span&gt;&quot;},&quot;-302010583&quot;:{&quot;referencesIds&quot;:[&quot;doc:687fafa8e1fafd47b28fb3aa&quot;],&quot;referencesOptions&quot;:{&quot;doc:687fafa8e1fafd47b28fb3a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02010583,&quot;citationText&quot;:&quot;&lt;span style=\&quot;font-family:Calibri;font-size:14.666666666666666px;color:#000000\&quot;&gt;[121]&lt;/span&gt;&quot;},&quot;-1863348342&quot;:{&quot;referencesIds&quot;:[&quot;doc:687fafa8e1fafd47b28fb3aa&quot;],&quot;referencesOptions&quot;:{&quot;doc:687fafa8e1fafd47b28fb3a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63348342,&quot;citationText&quot;:&quot;&lt;span style=\&quot;font-family:Calibri;font-size:14.666666666666666px;color:#000000\&quot;&gt;[121]&lt;/span&gt;&quot;},&quot;-1585989830&quot;:{&quot;referencesIds&quot;:[&quot;doc:687fafa8e1fafd47b28fb3aa&quot;],&quot;referencesOptions&quot;:{&quot;doc:687fafa8e1fafd47b28fb3a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85989830,&quot;citationText&quot;:&quot;&lt;span style=\&quot;font-family:Calibri;font-size:14.666666666666666px;color:#000000\&quot;&gt;[121]&lt;/span&gt;&quot;},&quot;-1603179785&quot;:{&quot;referencesIds&quot;:[&quot;doc:687fafa8e1fafd47b28fb3aa&quot;],&quot;referencesOptions&quot;:{&quot;doc:687fafa8e1fafd47b28fb3a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03179785,&quot;citationText&quot;:&quot;&lt;span style=\&quot;font-family:Calibri;font-size:14.666666666666666px;color:#000000\&quot;&gt;[121]&lt;/span&gt;&quot;},&quot;-703561683&quot;:{&quot;referencesIds&quot;:[&quot;doc:6854febab2019f70a1930302&quot;],&quot;referencesOptions&quot;:{&quot;doc:6854febab2019f70a193030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03561683,&quot;citationText&quot;:&quot;&lt;span style=\&quot;font-family:Calibri;font-size:14.666666666666666px;color:#000000\&quot;&gt;[22]&lt;/span&gt;&quot;},&quot;-766392943&quot;:{&quot;referencesIds&quot;:[&quot;doc:67bf7ddf55f0fd33c2701d6a&quot;],&quot;referencesOptions&quot;:{&quot;doc:67bf7ddf55f0fd33c2701d6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66392943,&quot;citationText&quot;:&quot;&lt;span style=\&quot;font-family:Calibri;font-size:14.666666666666666px;color:#000000\&quot;&gt;[30]&lt;/span&gt;&quot;},&quot;-2028018618&quot;:{&quot;referencesIds&quot;:[&quot;doc:68655770b72cbd25ee5d9e02&quot;],&quot;referencesOptions&quot;:{&quot;doc:68655770b72cbd25ee5d9e0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28018618,&quot;citationText&quot;:&quot;&lt;span style=\&quot;font-family:Calibri;font-size:14.666666666666666px;color:#000000\&quot;&gt;[23]&lt;/span&gt;&quot;},&quot;-519398606&quot;:{&quot;referencesIds&quot;:[&quot;doc:67caed3231e9481730b73ef2&quot;],&quot;referencesOptions&quot;:{&quot;doc:67caed3231e9481730b73ef2&quot;:{&quot;author&quot;:true,&quot;year&quot;:true,&quot;formatAuthorYear&quot;:false,&quot;pageReplace&quot;:&quot;&quot;,&quot;prefix&quot;:&quot;&quot;,&quot;suffix&quot;:&quot;&quot;}},&quot;hasBrokenReferences&quot;:false,&quot;hasManualEdits&quot;:false,&quot;isEmpty&quot;:false,&quot;citationType&quot;:&quot;inline&quot;,&quot;id&quot;:-519398606,&quot;citationText&quot;:&quot;&lt;span style=\&quot;font-family:Calibri;font-size:14.666666666666666px;color:#000000\&quot;&gt;[122]&lt;/span&gt;&quot;},&quot;-919708537&quot;:{&quot;referencesIds&quot;:[&quot;doc:67caed3231e9481730b73ef2&quot;],&quot;referencesOptions&quot;:{&quot;doc:67caed3231e9481730b73ef2&quot;:{&quot;author&quot;:true,&quot;year&quot;:true,&quot;formatAuthorYear&quot;:false,&quot;pageReplace&quot;:&quot;&quot;,&quot;prefix&quot;:&quot;&quot;,&quot;suffix&quot;:&quot;&quot;}},&quot;hasBrokenReferences&quot;:false,&quot;hasManualEdits&quot;:false,&quot;isEmpty&quot;:false,&quot;citationType&quot;:&quot;inline&quot;,&quot;id&quot;:-919708537,&quot;citationText&quot;:&quot;&lt;span style=\&quot;font-family:Calibri;font-size:14.666666666666666px;color:#000000\&quot;&gt;[122]&lt;/span&gt;&quot;},&quot;-1465735392&quot;:{&quot;referencesIds&quot;:[&quot;doc:67caed32c5a7db7f7cc16577&quot;],&quot;referencesOptions&quot;:{&quot;doc:67caed32c5a7db7f7cc16577&quot;:{&quot;author&quot;:true,&quot;year&quot;:true,&quot;formatAuthorYear&quot;:false,&quot;pageReplace&quot;:&quot;&quot;,&quot;prefix&quot;:&quot;&quot;,&quot;suffix&quot;:&quot;&quot;}},&quot;hasBrokenReferences&quot;:false,&quot;hasManualEdits&quot;:false,&quot;isEmpty&quot;:false,&quot;citationType&quot;:&quot;inline&quot;,&quot;id&quot;:-1465735392,&quot;citationText&quot;:&quot;&lt;span style=\&quot;font-family:Calibri;font-size:14.666666666666666px;color:#000000\&quot;&gt;[123]&lt;/span&gt;&quot;},&quot;-873006389&quot;:{&quot;referencesIds&quot;:[&quot;doc:687fbe01e1fafd47b28fb490&quot;],&quot;referencesOptions&quot;:{&quot;doc:687fbe01e1fafd47b28fb49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73006389,&quot;citationText&quot;:&quot;&lt;span style=\&quot;font-family:Calibri;font-size:14.666666666666666px;color:#000000\&quot;&gt;[47]&lt;/span&gt;&quot;},&quot;-1264449494&quot;:{&quot;referencesIds&quot;:[&quot;doc:680a448d31e9481730ba1a8c&quot;],&quot;referencesOptions&quot;:{&quot;doc:680a448d31e9481730ba1a8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64449494,&quot;citationText&quot;:&quot;&lt;span style=\&quot;font-family:Calibri;font-size:14.666666666666666px;color:#000000\&quot;&gt;[124]&lt;/span&gt;&quot;},&quot;-293758910&quot;:{&quot;referencesIds&quot;:[&quot;doc:67f94e5090ffd06344a845ce&quot;],&quot;referencesOptions&quot;:{&quot;doc:67f94e5090ffd06344a845c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93758910,&quot;citationText&quot;:&quot;&lt;span style=\&quot;font-family:Calibri;font-size:14.666666666666666px;color:#000000\&quot;&gt;[17]&lt;/span&gt;&quot;},&quot;-1793201868&quot;:{&quot;referencesIds&quot;:[&quot;doc:67f94f9c06d03a52bd521a82&quot;],&quot;referencesOptions&quot;:{&quot;doc:67f94f9c06d03a52bd521a8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93201868,&quot;citationText&quot;:&quot;&lt;span style=\&quot;font-family:Calibri;font-size:14.666666666666666px;color:#000000\&quot;&gt;[128]&lt;/span&gt;&quot;},&quot;-1162237261&quot;:{&quot;referencesIds&quot;:[&quot;doc:68a63d9d672b5b5aa4a66eff&quot;],&quot;referencesOptions&quot;:{&quot;doc:68a63d9d672b5b5aa4a66ef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62237261,&quot;citationText&quot;:&quot;&lt;span style=\&quot;font-family:Calibri;font-size:14.666666666666666px;color:#000000\&quot;&gt;[56]&lt;/span&gt;&quot;},&quot;-1232766009&quot;:{&quot;referencesIds&quot;:[&quot;doc:68ff9de4c760dc54c8693fee&quot;],&quot;referencesOptions&quot;:{&quot;doc:68ff9de4c760dc54c8693fe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32766009,&quot;citationText&quot;:&quot;&lt;span style=\&quot;font-family:Calibri;font-size:14.666666666666666px;color:#000000\&quot;&gt;[129]&lt;/span&gt;&quot;},&quot;-689366438&quot;:{&quot;referencesIds&quot;:[&quot;doc:68ff9f16f9ac42361c687677&quot;],&quot;referencesOptions&quot;:{&quot;doc:68ff9f16f9ac42361c68767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89366438,&quot;citationText&quot;:&quot;&lt;span style=\&quot;font-family:Calibri;font-size:14.666666666666666px;color:#000000\&quot;&gt;[130]&lt;/span&gt;&quot;},&quot;-698471233&quot;:{&quot;referencesIds&quot;:[&quot;doc:68ffa03bb09f711e46d22bd6&quot;],&quot;referencesOptions&quot;:{&quot;doc:68ffa03bb09f711e46d22bd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98471233,&quot;citationText&quot;:&quot;&lt;span style=\&quot;font-family:Calibri;font-size:14.666666666666666px;color:#000000\&quot;&gt;[131]&lt;/span&gt;&quot;},&quot;-1868818528&quot;:{&quot;referencesIds&quot;:[&quot;doc:67bcdebe0e82bc3a48aafa2e&quot;],&quot;referencesOptions&quot;:{&quot;doc:67bcdebe0e82bc3a48aafa2e&quot;:{&quot;author&quot;:true,&quot;year&quot;:true,&quot;formatAuthorYear&quot;:false,&quot;pageReplace&quot;:&quot;&quot;,&quot;prefix&quot;:&quot;&quot;,&quot;suffix&quot;:&quot;&quot;}},&quot;hasBrokenReferences&quot;:false,&quot;hasManualEdits&quot;:false,&quot;isEmpty&quot;:false,&quot;citationType&quot;:&quot;inline&quot;,&quot;id&quot;:-1868818528,&quot;citationText&quot;:&quot;&lt;span style=\&quot;font-family:Calibri;font-size:14.666666666666666px;color:#000000\&quot;&gt;[70]&lt;/span&gt;&quot;},&quot;-228456329&quot;:{&quot;referencesIds&quot;:[&quot;doc:67bb064b10dd933469a27ca1&quot;],&quot;referencesOptions&quot;:{&quot;doc:67bb064b10dd933469a27ca1&quot;:{&quot;author&quot;:true,&quot;year&quot;:true,&quot;formatAuthorYear&quot;:false,&quot;pageReplace&quot;:&quot;&quot;,&quot;prefix&quot;:&quot;&quot;,&quot;suffix&quot;:&quot;&quot;}},&quot;hasBrokenReferences&quot;:false,&quot;hasManualEdits&quot;:false,&quot;isEmpty&quot;:false,&quot;citationType&quot;:&quot;inline&quot;,&quot;id&quot;:-228456329,&quot;citationText&quot;:&quot;&lt;span style=\&quot;font-family:Calibri;font-size:14.666666666666666px;color:#000000\&quot;&gt;[21]&lt;/span&gt;&quot;},&quot;-2096632191&quot;:{&quot;referencesIds&quot;:[&quot;doc:6809e26bcab5617f21ef6a20&quot;],&quot;referencesOptions&quot;:{&quot;doc:6809e26bcab5617f21ef6a2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96632191,&quot;citationText&quot;:&quot;&lt;span style=\&quot;font-family:Calibri;font-size:14.666666666666666px;color:#000000\&quot;&gt;[32]&lt;/span&gt;&quot;},&quot;-2740941&quot;:{&quot;referencesIds&quot;:[&quot;doc:67bcdebe0e82bc3a48aafa2e&quot;],&quot;referencesOptions&quot;:{&quot;doc:67bcdebe0e82bc3a48aafa2e&quot;:{&quot;author&quot;:true,&quot;year&quot;:true,&quot;formatAuthorYear&quot;:false,&quot;pageReplace&quot;:&quot;&quot;,&quot;prefix&quot;:&quot;&quot;,&quot;suffix&quot;:&quot;&quot;}},&quot;hasBrokenReferences&quot;:false,&quot;hasManualEdits&quot;:false,&quot;isEmpty&quot;:false,&quot;citationType&quot;:&quot;inline&quot;,&quot;id&quot;:-2740941,&quot;citationText&quot;:&quot;&lt;span style=\&quot;font-family:Calibri;font-size:14.666666666666666px;color:#000000\&quot;&gt;[70]&lt;/span&gt;&quot;},&quot;-1371059278&quot;:{&quot;referencesIds&quot;:[&quot;doc:6809e9232396685dd9d401cd&quot;],&quot;referencesOptions&quot;:{&quot;doc:6809e9232396685dd9d401c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71059278,&quot;citationText&quot;:&quot;&lt;span style=\&quot;font-family:Calibri;font-size:14.666666666666666px;color:#000000\&quot;&gt;[133]&lt;/span&gt;&quot;},&quot;-164550923&quot;:{&quot;referencesIds&quot;:[&quot;doc:680b9b6531e9481730ba293f&quot;],&quot;referencesOptions&quot;:{&quot;doc:680b9b6531e9481730ba293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4550923,&quot;citationText&quot;:&quot;&lt;span style=\&quot;font-family:Calibri;font-size:14.666666666666666px;color:#000000\&quot;&gt;[134]&lt;/span&gt;&quot;},&quot;-506973615&quot;:{&quot;referencesIds&quot;:[&quot;doc:680ba1a0cab5617f21ef7ee7&quot;],&quot;referencesOptions&quot;:{&quot;doc:680ba1a0cab5617f21ef7ee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06973615,&quot;citationText&quot;:&quot;&lt;span style=\&quot;font-family:Calibri;font-size:14.666666666666666px;color:#000000\&quot;&gt;[135]&lt;/span&gt;&quot;},&quot;-2070488505&quot;:{&quot;referencesIds&quot;:[&quot;doc:68ffd31a4a05ed52be2461a6&quot;],&quot;referencesOptions&quot;:{&quot;doc:68ffd31a4a05ed52be2461a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70488505,&quot;citationText&quot;:&quot;&lt;span style=\&quot;font-family:Calibri;font-size:14.666666666666666px;color:#000000\&quot;&gt;[76]&lt;/span&gt;&quot;},&quot;-203561786&quot;:{&quot;referencesIds&quot;:[&quot;doc:690ce0011fc3fd40f5c6f521&quot;],&quot;referencesOptions&quot;:{&quot;doc:690ce0011fc3fd40f5c6f52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3561786,&quot;citationText&quot;:&quot;&lt;span style=\&quot;font-family:Calibri;font-size:14.666666666666666px;color:#000000\&quot;&gt;[62]&lt;/span&gt;&quot;},&quot;-298846329&quot;:{&quot;referencesIds&quot;:[&quot;doc:690cfcae2a12f64ecf75bd06&quot;],&quot;referencesOptions&quot;:{&quot;doc:690cfcae2a12f64ecf75bd0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98846329,&quot;citationText&quot;:&quot;&lt;span style=\&quot;font-family:Calibri;font-size:14.666666666666666px;color:#000000\&quot;&gt;[63]&lt;/span&gt;&quot;},&quot;-885561585&quot;:{&quot;referencesIds&quot;:[&quot;doc:68c9bdf37bff8e01fefe98c6&quot;],&quot;referencesOptions&quot;:{&quot;doc:68c9bdf37bff8e01fefe98c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85561585,&quot;citationText&quot;:&quot;&lt;span style=\&quot;font-family:Calibri;font-size:14.666666666666666px;color:#000000\&quot;&gt;[97]&lt;/span&gt;&quot;},&quot;-958878895&quot;:{&quot;referencesIds&quot;:[&quot;doc:67bb064b10dd933469a27ca1&quot;],&quot;referencesOptions&quot;:{&quot;doc:67bb064b10dd933469a27ca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58878895,&quot;citationText&quot;:&quot;&lt;span style=\&quot;font-family:Calibri;font-size:14.666666666666666px;color:#000000\&quot;&gt;[21]&lt;/span&gt;&quot;},&quot;-579596682&quot;:{&quot;referencesIds&quot;:[&quot;doc:67bb090bcab5617f21ebd9df&quot;],&quot;referencesOptions&quot;:{&quot;doc:67bb090bcab5617f21ebd9d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79596682,&quot;citationText&quot;:&quot;&lt;span style=\&quot;font-family:Calibri;font-size:14.666666666666666px;color:#000000\&quot;&gt;[19]&lt;/span&gt;&quot;},&quot;-1350330600&quot;:{&quot;referencesIds&quot;:[&quot;doc:67bf7ddf55f0fd33c2701d6a&quot;],&quot;referencesOptions&quot;:{&quot;doc:67bf7ddf55f0fd33c2701d6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50330600,&quot;citationText&quot;:&quot;&lt;span style=\&quot;font-family:Calibri;font-size:14.666666666666666px;color:#000000\&quot;&gt;[30]&lt;/span&gt;&quot;},&quot;-1785882566&quot;:{&quot;referencesIds&quot;:[&quot;doc:680120bfc5a7db7f7cc3d96d&quot;],&quot;referencesOptions&quot;:{&quot;doc:680120bfc5a7db7f7cc3d96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85882566,&quot;citationText&quot;:&quot;&lt;span style=\&quot;font-family:Calibri;font-size:14.666666666666666px;color:#000000\&quot;&gt;[136]&lt;/span&gt;&quot;},&quot;-255601026&quot;:{&quot;referencesIds&quot;:[&quot;doc:67bb090bcab5617f21ebd9df&quot;],&quot;referencesOptions&quot;:{&quot;doc:67bb090bcab5617f21ebd9d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55601026,&quot;citationText&quot;:&quot;&lt;span style=\&quot;font-family:Calibri;font-size:14.666666666666666px;color:#000000\&quot;&gt;[19]&lt;/span&gt;&quot;},&quot;-2023541174&quot;:{&quot;referencesIds&quot;:[&quot;doc:67bcdebe0e82bc3a48aafa2e&quot;],&quot;referencesOptions&quot;:{&quot;doc:67bcdebe0e82bc3a48aafa2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23541174,&quot;citationText&quot;:&quot;&lt;span style=\&quot;font-family:Calibri;font-size:14.666666666666666px;color:#000000\&quot;&gt;[70]&lt;/span&gt;&quot;},&quot;-2101858289&quot;:{&quot;referencesIds&quot;:[&quot;doc:680120bfc5a7db7f7cc3d96d&quot;],&quot;referencesOptions&quot;:{&quot;doc:680120bfc5a7db7f7cc3d96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01858289,&quot;citationText&quot;:&quot;&lt;span style=\&quot;font-family:Calibri;font-size:14.666666666666666px;color:#000000\&quot;&gt;[136]&lt;/span&gt;&quot;},&quot;-1844004562&quot;:{&quot;referencesIds&quot;:[&quot;doc:67bb064b10dd933469a27ca1&quot;],&quot;referencesOptions&quot;:{&quot;doc:67bb064b10dd933469a27ca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44004562,&quot;citationText&quot;:&quot;&lt;span style=\&quot;font-family:Calibri;font-size:14.666666666666666px;color:#000000\&quot;&gt;[21]&lt;/span&gt;&quot;},&quot;-1963180740&quot;:{&quot;referencesIds&quot;:[&quot;doc:67bf7ddf55f0fd33c2701d6a&quot;],&quot;referencesOptions&quot;:{&quot;doc:67bf7ddf55f0fd33c2701d6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63180740,&quot;citationText&quot;:&quot;&lt;span style=\&quot;font-family:Calibri;font-size:14.666666666666666px;color:#000000\&quot;&gt;[30]&lt;/span&gt;&quot;},&quot;-700554981&quot;:{&quot;referencesIds&quot;:[&quot;doc:67fbfbd1ff04d00ef997d5c5&quot;],&quot;referencesOptions&quot;:{&quot;doc:67fbfbd1ff04d00ef997d5c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00554981,&quot;citationText&quot;:&quot;&lt;span style=\&quot;font-family:Calibri;font-size:14.666666666666666px;color:#000000\&quot;&gt;[137]&lt;/span&gt;&quot;},&quot;-1555074329&quot;:{&quot;referencesIds&quot;:[&quot;doc:67f2e71f31e9481730b913ac&quot;],&quot;referencesOptions&quot;:{&quot;doc:67f2e71f31e9481730b913a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55074329,&quot;citationText&quot;:&quot;&lt;span style=\&quot;font-family:Calibri;font-size:14.666666666666666px;color:#000000\&quot;&gt;[138]&lt;/span&gt;&quot;},&quot;-1793195011&quot;:{&quot;referencesIds&quot;:[&quot;doc:68013644f8e5b4531db8cc2c&quot;],&quot;referencesOptions&quot;:{&quot;doc:68013644f8e5b4531db8cc2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93195011,&quot;citationText&quot;:&quot;&lt;span style=\&quot;font-family:Calibri;font-size:14.666666666666666px;color:#000000\&quot;&gt;[140]&lt;/span&gt;&quot;},&quot;-888720072&quot;:{&quot;referencesIds&quot;:[&quot;doc:680b3e23cab5617f21ef7a76&quot;],&quot;referencesOptions&quot;:{&quot;doc:680b3e23cab5617f21ef7a7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88720072,&quot;citationText&quot;:&quot;&lt;span style=\&quot;font-family:Calibri;font-size:14.666666666666666px;color:#000000\&quot;&gt;[142]&lt;/span&gt;&quot;},&quot;-346793612&quot;:{&quot;referencesIds&quot;:[&quot;doc:680b494283e7660fcca21375&quot;],&quot;referencesOptions&quot;:{&quot;doc:680b494283e7660fcca2137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46793612,&quot;citationText&quot;:&quot;&lt;span style=\&quot;font-family:Calibri;font-size:14.666666666666666px;color:#000000\&quot;&gt;[143]&lt;/span&gt;&quot;},&quot;-1385626516&quot;:{&quot;referencesIds&quot;:[&quot;doc:680b58635c0e90799660825e&quot;],&quot;referencesOptions&quot;:{&quot;doc:680b58635c0e90799660825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85626516,&quot;citationText&quot;:&quot;&lt;span style=\&quot;font-family:Calibri;font-size:14.666666666666666px;color:#000000\&quot;&gt;[146]&lt;/span&gt;&quot;},&quot;-508915306&quot;:{&quot;referencesIds&quot;:[&quot;doc:680b5cf2c5a7db7f7cc43dfa&quot;],&quot;referencesOptions&quot;:{&quot;doc:680b5cf2c5a7db7f7cc43df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08915306,&quot;citationText&quot;:&quot;&lt;span style=\&quot;font-family:Calibri;font-size:14.666666666666666px;color:#000000\&quot;&gt;[147]&lt;/span&gt;&quot;},&quot;-1758585747&quot;:{&quot;referencesIds&quot;:[&quot;doc:680b76a55c0e907996608350&quot;],&quot;referencesOptions&quot;:{&quot;doc:680b76a55c0e90799660835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58585747,&quot;citationText&quot;:&quot;&lt;span style=\&quot;font-family:Calibri;font-size:14.666666666666666px;color:#000000\&quot;&gt;[148]&lt;/span&gt;&quot;},&quot;-977765441&quot;:{&quot;referencesIds&quot;:[&quot;doc:680b7ba2f4893e1af6f151aa&quot;],&quot;referencesOptions&quot;:{&quot;doc:680b7ba2f4893e1af6f151a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77765441,&quot;citationText&quot;:&quot;&lt;span style=\&quot;font-family:Calibri;font-size:14.666666666666666px;color:#000000\&quot;&gt;[149]&lt;/span&gt;&quot;},&quot;-1359340165&quot;:{&quot;referencesIds&quot;:[&quot;doc:680b7e6dcab5617f21ef7d09&quot;],&quot;referencesOptions&quot;:{&quot;doc:680b7e6dcab5617f21ef7d0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59340165,&quot;citationText&quot;:&quot;&lt;span style=\&quot;font-family:Calibri;font-size:14.666666666666666px;color:#000000\&quot;&gt;[150]&lt;/span&gt;&quot;},&quot;-234082128&quot;:{&quot;referencesIds&quot;:[&quot;doc:680b81ab2396685dd9d436b8&quot;],&quot;referencesOptions&quot;:{&quot;doc:680b81ab2396685dd9d436b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34082128,&quot;citationText&quot;:&quot;&lt;span style=\&quot;font-family:Calibri;font-size:14.666666666666666px;color:#000000\&quot;&gt;[152]&lt;/span&gt;&quot;},&quot;-1298369675&quot;:{&quot;referencesIds&quot;:[&quot;doc:68a236388b3edf51b67b4d07&quot;],&quot;referencesOptions&quot;:{&quot;doc:68a236388b3edf51b67b4d0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98369675,&quot;citationText&quot;:&quot;&lt;span style=\&quot;font-family:Calibri;font-size:14.666666666666666px;color:#000000\&quot;&gt;[154]&lt;/span&gt;&quot;},&quot;-460185491&quot;:{&quot;referencesIds&quot;:[&quot;doc:689f9198e7626266cbfa317c&quot;],&quot;referencesOptions&quot;:{&quot;doc:689f9198e7626266cbfa317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60185491,&quot;citationText&quot;:&quot;&lt;span style=\&quot;font-family:Calibri;font-size:14.666666666666666px;color:#000000\&quot;&gt;[117]&lt;/span&gt;&quot;},&quot;-2050300204&quot;:{&quot;referencesIds&quot;:[&quot;doc:68d7b79635a0926d35a890ef&quot;],&quot;referencesOptions&quot;:{&quot;doc:68d7b79635a0926d35a890e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50300204,&quot;citationText&quot;:&quot;&lt;span style=\&quot;font-family:Calibri;font-size:14.666666666666666px;color:#000000\&quot;&gt;[157]&lt;/span&gt;&quot;},&quot;-562865675&quot;:{&quot;referencesIds&quot;:[&quot;doc:67bb064b10dd933469a27ca1&quot;],&quot;referencesOptions&quot;:{&quot;doc:67bb064b10dd933469a27ca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62865675,&quot;citationText&quot;:&quot;&lt;span style=\&quot;font-family:Calibri;font-size:14.666666666666666px;color:#000000\&quot;&gt;[21]&lt;/span&gt;&quot;},&quot;-163629711&quot;:{&quot;referencesIds&quot;:[&quot;doc:67bf7ddf55f0fd33c2701d6a&quot;],&quot;referencesOptions&quot;:{&quot;doc:67bf7ddf55f0fd33c2701d6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3629711,&quot;citationText&quot;:&quot;&lt;span style=\&quot;font-family:Calibri;font-size:14.666666666666666px;color:#000000\&quot;&gt;[30]&lt;/span&gt;&quot;},&quot;-1116293779&quot;:{&quot;referencesIds&quot;:[&quot;doc:68a634d01c1c6118ed649796&quot;],&quot;referencesOptions&quot;:{&quot;doc:68a634d01c1c6118ed64979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16293779,&quot;citationText&quot;:&quot;&lt;span style=\&quot;font-family:Calibri;font-size:14.666666666666666px;color:#000000\&quot;&gt;[72]&lt;/span&gt;&quot;},&quot;-663709716&quot;:{&quot;referencesIds&quot;:[&quot;doc:6809e9232396685dd9d401cd&quot;],&quot;referencesOptions&quot;:{&quot;doc:6809e9232396685dd9d401c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63709716,&quot;citationText&quot;:&quot;&lt;span style=\&quot;font-family:Calibri;font-size:14.666666666666666px;color:#000000\&quot;&gt;[133]&lt;/span&gt;&quot;},&quot;-932517644&quot;:{&quot;referencesIds&quot;:[&quot;doc:680b3e23cab5617f21ef7a76&quot;],&quot;referencesOptions&quot;:{&quot;doc:680b3e23cab5617f21ef7a7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32517644,&quot;citationText&quot;:&quot;&lt;span style=\&quot;font-family:Calibri;font-size:14.666666666666666px;color:#000000\&quot;&gt;[142]&lt;/span&gt;&quot;},&quot;-1412222713&quot;:{&quot;referencesIds&quot;:[&quot;doc:680b494283e7660fcca21375&quot;],&quot;referencesOptions&quot;:{&quot;doc:680b494283e7660fcca2137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12222713,&quot;citationText&quot;:&quot;&lt;span style=\&quot;font-family:Calibri;font-size:14.666666666666666px;color:#000000\&quot;&gt;[143]&lt;/span&gt;&quot;},&quot;-1236696263&quot;:{&quot;referencesIds&quot;:[&quot;doc:680b4f095c0e907996608215&quot;],&quot;referencesOptions&quot;:{&quot;doc:680b4f095c0e90799660821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36696263,&quot;citationText&quot;:&quot;&lt;span style=\&quot;font-family:Calibri;font-size:14.666666666666666px;color:#000000\&quot;&gt;[144]&lt;/span&gt;&quot;},&quot;-1002347032&quot;:{&quot;referencesIds&quot;:[&quot;doc:680b5cf2c5a7db7f7cc43dfa&quot;],&quot;referencesOptions&quot;:{&quot;doc:680b5cf2c5a7db7f7cc43df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02347032,&quot;citationText&quot;:&quot;&lt;span style=\&quot;font-family:Calibri;font-size:14.666666666666666px;color:#000000\&quot;&gt;[147]&lt;/span&gt;&quot;},&quot;-352420971&quot;:{&quot;referencesIds&quot;:[&quot;doc:680b7ba2f4893e1af6f151aa&quot;],&quot;referencesOptions&quot;:{&quot;doc:680b7ba2f4893e1af6f151a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52420971,&quot;citationText&quot;:&quot;&lt;span style=\&quot;font-family:Calibri;font-size:14.666666666666666px;color:#000000\&quot;&gt;[149]&lt;/span&gt;&quot;},&quot;-1454934992&quot;:{&quot;referencesIds&quot;:[&quot;doc:680b7e77cab5617f21ef7d0c&quot;],&quot;referencesOptions&quot;:{&quot;doc:680b7e77cab5617f21ef7d0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54934992,&quot;citationText&quot;:&quot;&lt;span style=\&quot;font-family:Calibri;font-size:14.666666666666666px;color:#000000\&quot;&gt;[151]&lt;/span&gt;&quot;},&quot;-1845159910&quot;:{&quot;referencesIds&quot;:[&quot;doc:680b81ab2396685dd9d436b8&quot;],&quot;referencesOptions&quot;:{&quot;doc:680b81ab2396685dd9d436b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45159910,&quot;citationText&quot;:&quot;&lt;span style=\&quot;font-family:Calibri;font-size:14.666666666666666px;color:#000000\&quot;&gt;[152]&lt;/span&gt;&quot;},&quot;-936820954&quot;:{&quot;referencesIds&quot;:[&quot;doc:680ba1a0cab5617f21ef7ee7&quot;],&quot;referencesOptions&quot;:{&quot;doc:680ba1a0cab5617f21ef7ee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36820954,&quot;citationText&quot;:&quot;&lt;span style=\&quot;font-family:Calibri;font-size:14.666666666666666px;color:#000000\&quot;&gt;[135]&lt;/span&gt;&quot;},&quot;-491638345&quot;:{&quot;referencesIds&quot;:[&quot;doc:68a0a944e7d94e278e0652f9&quot;],&quot;referencesOptions&quot;:{&quot;doc:68a0a944e7d94e278e0652f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91638345,&quot;citationText&quot;:&quot;&lt;span style=\&quot;font-family:Calibri;font-size:14.666666666666666px;color:#000000\&quot;&gt;[153]&lt;/span&gt;&quot;},&quot;-1942131173&quot;:{&quot;referencesIds&quot;:[&quot;doc:67caed32cab5617f21ec8327&quot;],&quot;referencesOptions&quot;:{&quot;doc:67caed32cab5617f21ec832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42131173,&quot;citationText&quot;:&quot;&lt;span style=\&quot;font-family:Calibri;font-size:14.666666666666666px;color:#000000\&quot;&gt;[25]&lt;/span&gt;&quot;},&quot;-1873136762&quot;:{&quot;referencesIds&quot;:[&quot;doc:67a52e51cab5617f21eb0b0d&quot;],&quot;referencesOptions&quot;:{&quot;doc:67a52e51cab5617f21eb0b0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73136762,&quot;citationText&quot;:&quot;&lt;span style=\&quot;font-family:Calibri;font-size:14.666666666666666px;color:#000000\&quot;&gt;[26]&lt;/span&gt;&quot;},&quot;-1707479469&quot;:{&quot;referencesIds&quot;:[&quot;doc:67bb064b10dd933469a27ca1&quot;],&quot;referencesOptions&quot;:{&quot;doc:67bb064b10dd933469a27ca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07479469,&quot;citationText&quot;:&quot;&lt;span style=\&quot;font-family:Calibri;font-size:14.666666666666666px;color:#000000\&quot;&gt;[21]&lt;/span&gt;&quot;},&quot;-1172561337&quot;:{&quot;referencesIds&quot;:[&quot;doc:67bf7ddf55f0fd33c2701d6a&quot;],&quot;referencesOptions&quot;:{&quot;doc:67bf7ddf55f0fd33c2701d6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72561337,&quot;citationText&quot;:&quot;&lt;span style=\&quot;font-family:Calibri;font-size:14.666666666666666px;color:#000000\&quot;&gt;[30]&lt;/span&gt;&quot;},&quot;-2061474098&quot;:{&quot;referencesIds&quot;:[&quot;doc:689f9198e7626266cbfa317c&quot;],&quot;referencesOptions&quot;:{&quot;doc:689f9198e7626266cbfa317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61474098,&quot;citationText&quot;:&quot;&lt;span style=\&quot;font-family:Calibri;font-size:14.666666666666666px;color:#000000\&quot;&gt;[117]&lt;/span&gt;&quot;},&quot;-997883478&quot;:{&quot;referencesIds&quot;:[&quot;doc:68a634d01c1c6118ed649796&quot;],&quot;referencesOptions&quot;:{&quot;doc:68a634d01c1c6118ed64979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97883478,&quot;citationText&quot;:&quot;&lt;span style=\&quot;font-family:Calibri;font-size:14.666666666666666px;color:#000000\&quot;&gt;[72]&lt;/span&gt;&quot;},&quot;-1768919818&quot;:{&quot;referencesIds&quot;:[&quot;doc:680a28fbcab5617f21ef6d5c&quot;],&quot;referencesOptions&quot;:{&quot;doc:680a28fbcab5617f21ef6d5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68919818,&quot;citationText&quot;:&quot;&lt;span style=\&quot;font-family:Calibri;font-size:14.666666666666666px;color:#000000\&quot;&gt;[158]&lt;/span&gt;&quot;},&quot;-1279713617&quot;:{&quot;referencesIds&quot;:[&quot;doc:67f92fec5c0e9079965fa545&quot;],&quot;referencesOptions&quot;:{&quot;doc:67f92fec5c0e9079965fa54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79713617,&quot;citationText&quot;:&quot;&lt;span style=\&quot;font-family:Calibri;font-size:14.666666666666666px;color:#000000\&quot;&gt;[159]&lt;/span&gt;&quot;},&quot;-493188033&quot;:{&quot;referencesIds&quot;:[&quot;doc:680a153131e9481730ba162a&quot;],&quot;referencesOptions&quot;:{&quot;doc:680a153131e9481730ba162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93188033,&quot;citationText&quot;:&quot;&lt;span style=\&quot;font-family:Calibri;font-size:14.666666666666666px;color:#000000\&quot;&gt;[33]&lt;/span&gt;&quot;},&quot;-1866284230&quot;:{&quot;referencesIds&quot;:[&quot;doc:68a634d01c1c6118ed649796&quot;],&quot;referencesOptions&quot;:{&quot;doc:68a634d01c1c6118ed64979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66284230,&quot;citationText&quot;:&quot;&lt;span style=\&quot;font-family:Calibri;font-size:14.666666666666666px;color:#000000\&quot;&gt;[72]&lt;/span&gt;&quot;},&quot;-1856572195&quot;:{&quot;referencesIds&quot;:[&quot;doc:67f2e71f31e9481730b913ac&quot;],&quot;referencesOptions&quot;:{&quot;doc:67f2e71f31e9481730b913ac&quot;:{&quot;author&quot;:true,&quot;year&quot;:true,&quot;formatAuthorYear&quot;:false,&quot;pageReplace&quot;:&quot;&quot;,&quot;prefix&quot;:&quot;&quot;,&quot;suffix&quot;:&quot;&quot;}},&quot;hasBrokenReferences&quot;:false,&quot;hasManualEdits&quot;:false,&quot;isEmpty&quot;:false,&quot;citationType&quot;:&quot;inline&quot;,&quot;id&quot;:-1856572195,&quot;citationText&quot;:&quot;&lt;span style=\&quot;font-family:Calibri;font-size:14.666666666666666px;color:#000000\&quot;&gt;[138]&lt;/span&gt;&quot;},&quot;-2035644274&quot;:{&quot;referencesIds&quot;:[&quot;doc:67f2e71fc5a7db7f7cc334fa&quot;],&quot;referencesOptions&quot;:{&quot;doc:67f2e71fc5a7db7f7cc334fa&quot;:{&quot;author&quot;:true,&quot;year&quot;:true,&quot;formatAuthorYear&quot;:false,&quot;pageReplace&quot;:&quot;&quot;,&quot;prefix&quot;:&quot;&quot;,&quot;suffix&quot;:&quot;&quot;}},&quot;hasBrokenReferences&quot;:false,&quot;hasManualEdits&quot;:false,&quot;isEmpty&quot;:false,&quot;citationType&quot;:&quot;inline&quot;,&quot;id&quot;:-2035644274,&quot;citationText&quot;:&quot;&lt;span style=\&quot;font-family:Calibri;font-size:14.666666666666666px;color:#000000\&quot;&gt;[139]&lt;/span&gt;&quot;},&quot;-406001257&quot;:{&quot;referencesIds&quot;:[&quot;doc:67f58877c5a7db7f7cc3546d&quot;],&quot;referencesOptions&quot;:{&quot;doc:67f58877c5a7db7f7cc3546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06001257,&quot;citationText&quot;:&quot;&lt;span style=\&quot;font-family:Calibri;font-size:14.666666666666666px;color:#000000\&quot;&gt;[155]&lt;/span&gt;&quot;},&quot;-1951086030&quot;:{&quot;referencesIds&quot;:[&quot;doc:6809e9232396685dd9d401cd&quot;],&quot;referencesOptions&quot;:{&quot;doc:6809e9232396685dd9d401c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51086030,&quot;citationText&quot;:&quot;&lt;span style=\&quot;font-family:Calibri;font-size:14.666666666666666px;color:#000000\&quot;&gt;[133]&lt;/span&gt;&quot;},&quot;-1962489742&quot;:{&quot;referencesIds&quot;:[&quot;doc:6884d67ae7d94e278e052600&quot;],&quot;referencesOptions&quot;:{&quot;doc:6884d67ae7d94e278e05260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62489742,&quot;citationText&quot;:&quot;&lt;span style=\&quot;font-family:Calibri;font-size:14.666666666666666px;color:#000000\&quot;&gt;[45]&lt;/span&gt;&quot;},&quot;-209183227&quot;:{&quot;referencesIds&quot;:[&quot;doc:67bf7b91c5a7db7f7cc0c6bd&quot;],&quot;referencesOptions&quot;:{&quot;doc:67bf7b91c5a7db7f7cc0c6bd&quot;:{&quot;author&quot;:true,&quot;year&quot;:true,&quot;formatAuthorYear&quot;:false,&quot;pageReplace&quot;:&quot;&quot;,&quot;prefix&quot;:&quot;&quot;,&quot;suffix&quot;:&quot;&quot;}},&quot;hasBrokenReferences&quot;:false,&quot;hasManualEdits&quot;:false,&quot;isEmpty&quot;:false,&quot;citationType&quot;:&quot;inline&quot;,&quot;id&quot;:-209183227,&quot;citationText&quot;:&quot;&lt;span style=\&quot;font-family:Calibri;font-size:14.666666666666666px;color:#000000\&quot;&gt;[44]&lt;/span&gt;&quot;},&quot;-1578828281&quot;:{&quot;referencesIds&quot;:[&quot;doc:68923770e1fafd47b2909109&quot;],&quot;referencesOptions&quot;:{&quot;doc:68923770e1fafd47b290910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78828281,&quot;citationText&quot;:&quot;&lt;span style=\&quot;font-family:Calibri;font-size:14.666666666666666px;color:#000000\&quot;&gt;[102]&lt;/span&gt;&quot;},&quot;-1702319112&quot;:{&quot;referencesIds&quot;:[&quot;doc:68c072688d64557d2ba59061&quot;],&quot;referencesOptions&quot;:{&quot;doc:68c072688d64557d2ba5906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02319112,&quot;citationText&quot;:&quot;&lt;span style=\&quot;font-family:Calibri;font-size:14.666666666666666px;color:#000000\&quot;&gt;[94]&lt;/span&gt;&quot;},&quot;-1658220548&quot;:{&quot;referencesIds&quot;:[&quot;doc:68bf4c5a394e08234212fc61&quot;],&quot;referencesOptions&quot;:{&quot;doc:68bf4c5a394e08234212fc6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58220548,&quot;citationText&quot;:&quot;&lt;span style=\&quot;font-family:Calibri;font-size:14.666666666666666px;color:#000000\&quot;&gt;[104]&lt;/span&gt;&quot;},&quot;-2042584035&quot;:{&quot;referencesIds&quot;:[&quot;doc:68972cf58b3edf51b67ad772&quot;],&quot;referencesOptions&quot;:{&quot;doc:68972cf58b3edf51b67ad77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42584035,&quot;citationText&quot;:&quot;&lt;span style=\&quot;font-family:Calibri;font-size:14.666666666666666px;color:#000000\&quot;&gt;[105]&lt;/span&gt;&quot;},&quot;-510070397&quot;:{&quot;referencesIds&quot;:[&quot;doc:67bf7b91c5a7db7f7cc0c6bd&quot;],&quot;referencesOptions&quot;:{&quot;doc:67bf7b91c5a7db7f7cc0c6bd&quot;:{&quot;author&quot;:true,&quot;year&quot;:true,&quot;formatAuthorYear&quot;:false,&quot;pageReplace&quot;:&quot;&quot;,&quot;prefix&quot;:&quot;&quot;,&quot;suffix&quot;:&quot;&quot;}},&quot;hasBrokenReferences&quot;:false,&quot;hasManualEdits&quot;:false,&quot;isEmpty&quot;:false,&quot;citationType&quot;:&quot;inline&quot;,&quot;id&quot;:-510070397,&quot;citationText&quot;:&quot;&lt;span style=\&quot;font-family:Calibri;font-size:14.666666666666666px;color:#000000\&quot;&gt;[44]&lt;/span&gt;&quot;},&quot;-1952081571&quot;:{&quot;referencesIds&quot;:[&quot;doc:68a630af044f390343ed828c&quot;],&quot;referencesOptions&quot;:{&quot;doc:68a630af044f390343ed828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52081571,&quot;citationText&quot;:&quot;&lt;span style=\&quot;font-family:Calibri;font-size:14.666666666666666px;color:#000000\&quot;&gt;[161]&lt;/span&gt;&quot;},&quot;-2017302215&quot;:{&quot;referencesIds&quot;:[&quot;doc:67bf7b91c5a7db7f7cc0c6bd&quot;],&quot;referencesOptions&quot;:{&quot;doc:67bf7b91c5a7db7f7cc0c6bd&quot;:{&quot;author&quot;:true,&quot;year&quot;:true,&quot;formatAuthorYear&quot;:false,&quot;pageReplace&quot;:&quot;&quot;,&quot;prefix&quot;:&quot;&quot;,&quot;suffix&quot;:&quot;&quot;}},&quot;hasBrokenReferences&quot;:false,&quot;hasManualEdits&quot;:false,&quot;isEmpty&quot;:false,&quot;citationType&quot;:&quot;inline&quot;,&quot;id&quot;:-2017302215,&quot;citationText&quot;:&quot;&lt;span style=\&quot;font-family:Calibri;font-size:14.666666666666666px;color:#000000\&quot;&gt;[44]&lt;/span&gt;&quot;},&quot;-1089535259&quot;:{&quot;referencesIds&quot;:[&quot;doc:67caed325c0e9079965d9623&quot;],&quot;referencesOptions&quot;:{&quot;doc:67caed325c0e9079965d9623&quot;:{&quot;author&quot;:true,&quot;year&quot;:true,&quot;formatAuthorYear&quot;:false,&quot;pageReplace&quot;:&quot;&quot;,&quot;prefix&quot;:&quot;&quot;,&quot;suffix&quot;:&quot;&quot;}},&quot;hasBrokenReferences&quot;:false,&quot;hasManualEdits&quot;:false,&quot;isEmpty&quot;:false,&quot;citationType&quot;:&quot;inline&quot;,&quot;id&quot;:-1089535259,&quot;citationText&quot;:&quot;&lt;span style=\&quot;font-family:Calibri;font-size:14.666666666666666px;color:#000000\&quot;&gt;[89]&lt;/span&gt;&quot;},&quot;-1926097069&quot;:{&quot;referencesIds&quot;:[&quot;doc:690697a54a05ed52be255ef9&quot;],&quot;referencesOptions&quot;:{&quot;doc:690697a54a05ed52be255ef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26097069,&quot;citationText&quot;:&quot;&lt;span style=\&quot;font-family:Calibri;font-size:14.666666666666666px;color:#000000\&quot;&gt;[107]&lt;/span&gt;&quot;},&quot;-972055865&quot;:{&quot;referencesIds&quot;:[&quot;doc:69069871380e8260a0406388&quot;],&quot;referencesOptions&quot;:{&quot;doc:69069871380e8260a040638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72055865,&quot;citationText&quot;:&quot;&lt;span style=\&quot;font-family:Calibri;font-size:14.666666666666666px;color:#000000\&quot;&gt;[108]&lt;/span&gt;&quot;}}"/>
    <we:property name="currentFolder" value="{&quot;depth&quot;:0,&quot;id&quot;:&quot;all&quot;,&quot;name&quot;:&quot;All references&quot;,&quot;parentId&quot;:null,&quot;position&quot;:-2,&quot;isShared&quot;:false}"/>
    <we:property name="currentStyle" value="{&quot;id&quot;:&quot;4376&quot;,&quot;styleType&quot;:&quot;refworks&quot;,&quot;name&quot;:&quot;APA 7th (basic) - No Case Changes (No Title Casing), DOI: empty&quot;,&quot;isInstitutional&quot;:false,&quot;citeStyle&quot;:&quot;INTEXT_ONLY&quot;,&quot;isSorted&quot;:true,&quot;usesNumbers&quot;:false}"/>
    <we:property name="rcm.version" value="2"/>
    <we:property name="rw.officeVersion" value="&quot;1.3&quot;"/>
    <we:property name="rw.subscriberId" value="&quot;0&quot;"/>
    <we:property name="rw.userId" value="&quot;user:67a52d71d228ce6c8b8da281&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6b218a75-5868-4394-902e-ad06c1d285a5" xsi:nil="true"/>
    <lcf76f155ced4ddcb4097134ff3c332f xmlns="dcf2d481-bf9c-4498-89f4-bdd4c3393803">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3EB88CB5F8F19428B3BA6B018AB348F" ma:contentTypeVersion="10" ma:contentTypeDescription="Create a new document." ma:contentTypeScope="" ma:versionID="79659decb7b0e0c4a3da56077a08f0f4">
  <xsd:schema xmlns:xsd="http://www.w3.org/2001/XMLSchema" xmlns:xs="http://www.w3.org/2001/XMLSchema" xmlns:p="http://schemas.microsoft.com/office/2006/metadata/properties" xmlns:ns2="dcf2d481-bf9c-4498-89f4-bdd4c3393803" xmlns:ns3="6b218a75-5868-4394-902e-ad06c1d285a5" targetNamespace="http://schemas.microsoft.com/office/2006/metadata/properties" ma:root="true" ma:fieldsID="99f9f5a5733f9c59d3b0befd0ccd74fb" ns2:_="" ns3:_="">
    <xsd:import namespace="dcf2d481-bf9c-4498-89f4-bdd4c3393803"/>
    <xsd:import namespace="6b218a75-5868-4394-902e-ad06c1d285a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cf2d481-bf9c-4498-89f4-bdd4c33938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b218a75-5868-4394-902e-ad06c1d285a5"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3ae8f70e-faff-46ea-8ce1-ea0bdcfd61ea}" ma:internalName="TaxCatchAll" ma:showField="CatchAllData" ma:web="6b218a75-5868-4394-902e-ad06c1d285a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D24ED394-31FD-4B07-9660-34D5FB3ACD00}">
  <ds:schemaRefs>
    <ds:schemaRef ds:uri="http://schemas.microsoft.com/office/2006/metadata/properties"/>
    <ds:schemaRef ds:uri="http://schemas.microsoft.com/office/infopath/2007/PartnerControls"/>
    <ds:schemaRef ds:uri="6b218a75-5868-4394-902e-ad06c1d285a5"/>
    <ds:schemaRef ds:uri="dcf2d481-bf9c-4498-89f4-bdd4c3393803"/>
  </ds:schemaRefs>
</ds:datastoreItem>
</file>

<file path=customXml/itemProps2.xml><?xml version="1.0" encoding="utf-8"?>
<ds:datastoreItem xmlns:ds="http://schemas.openxmlformats.org/officeDocument/2006/customXml" ds:itemID="{BAE8CBF8-22BA-4B77-B8E1-A2435C34E0B6}">
  <ds:schemaRefs>
    <ds:schemaRef ds:uri="http://schemas.microsoft.com/sharepoint/v3/contenttype/forms"/>
  </ds:schemaRefs>
</ds:datastoreItem>
</file>

<file path=customXml/itemProps3.xml><?xml version="1.0" encoding="utf-8"?>
<ds:datastoreItem xmlns:ds="http://schemas.openxmlformats.org/officeDocument/2006/customXml" ds:itemID="{8099ED47-6CE6-483D-BCEE-E603D1944E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cf2d481-bf9c-4498-89f4-bdd4c3393803"/>
    <ds:schemaRef ds:uri="6b218a75-5868-4394-902e-ad06c1d285a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3F4DFB6-E2BE-4EE3-869C-744D2CB269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20385</TotalTime>
  <Pages>132</Pages>
  <Words>9737</Words>
  <Characters>55877</Characters>
  <Application>Microsoft Office Word</Application>
  <DocSecurity>0</DocSecurity>
  <Lines>1627</Lines>
  <Paragraphs>992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64909</CharactersWithSpaces>
  <SharedDoc>false</SharedDoc>
  <HLinks>
    <vt:vector size="3768" baseType="variant">
      <vt:variant>
        <vt:i4>3604559</vt:i4>
      </vt:variant>
      <vt:variant>
        <vt:i4>4392</vt:i4>
      </vt:variant>
      <vt:variant>
        <vt:i4>0</vt:i4>
      </vt:variant>
      <vt:variant>
        <vt:i4>5</vt:i4>
      </vt:variant>
      <vt:variant>
        <vt:lpwstr>https://ebookcentral.proquest.com/lib/%5bSITE_ID</vt:lpwstr>
      </vt:variant>
      <vt:variant>
        <vt:lpwstr/>
      </vt:variant>
      <vt:variant>
        <vt:i4>4194393</vt:i4>
      </vt:variant>
      <vt:variant>
        <vt:i4>4389</vt:i4>
      </vt:variant>
      <vt:variant>
        <vt:i4>0</vt:i4>
      </vt:variant>
      <vt:variant>
        <vt:i4>5</vt:i4>
      </vt:variant>
      <vt:variant>
        <vt:lpwstr>https://www.offsec.com/metasploit-unleashed/</vt:lpwstr>
      </vt:variant>
      <vt:variant>
        <vt:lpwstr/>
      </vt:variant>
      <vt:variant>
        <vt:i4>458833</vt:i4>
      </vt:variant>
      <vt:variant>
        <vt:i4>4386</vt:i4>
      </vt:variant>
      <vt:variant>
        <vt:i4>0</vt:i4>
      </vt:variant>
      <vt:variant>
        <vt:i4>5</vt:i4>
      </vt:variant>
      <vt:variant>
        <vt:lpwstr>https://dx.doi.org/10.1016/j.cie.2025.111041</vt:lpwstr>
      </vt:variant>
      <vt:variant>
        <vt:lpwstr/>
      </vt:variant>
      <vt:variant>
        <vt:i4>7864429</vt:i4>
      </vt:variant>
      <vt:variant>
        <vt:i4>4383</vt:i4>
      </vt:variant>
      <vt:variant>
        <vt:i4>0</vt:i4>
      </vt:variant>
      <vt:variant>
        <vt:i4>5</vt:i4>
      </vt:variant>
      <vt:variant>
        <vt:lpwstr>https://dx.doi.org/10.1016/j.simpat.2024.102916</vt:lpwstr>
      </vt:variant>
      <vt:variant>
        <vt:lpwstr/>
      </vt:variant>
      <vt:variant>
        <vt:i4>1769490</vt:i4>
      </vt:variant>
      <vt:variant>
        <vt:i4>4380</vt:i4>
      </vt:variant>
      <vt:variant>
        <vt:i4>0</vt:i4>
      </vt:variant>
      <vt:variant>
        <vt:i4>5</vt:i4>
      </vt:variant>
      <vt:variant>
        <vt:lpwstr>https://ieeexplore.ieee.org/document/10115419</vt:lpwstr>
      </vt:variant>
      <vt:variant>
        <vt:lpwstr/>
      </vt:variant>
      <vt:variant>
        <vt:i4>196620</vt:i4>
      </vt:variant>
      <vt:variant>
        <vt:i4>4377</vt:i4>
      </vt:variant>
      <vt:variant>
        <vt:i4>0</vt:i4>
      </vt:variant>
      <vt:variant>
        <vt:i4>5</vt:i4>
      </vt:variant>
      <vt:variant>
        <vt:lpwstr>https://www.eccouncil.org/cybersecurity-exchange/ethical-hacking/best-ethical-hacking-tools/</vt:lpwstr>
      </vt:variant>
      <vt:variant>
        <vt:lpwstr/>
      </vt:variant>
      <vt:variant>
        <vt:i4>5636174</vt:i4>
      </vt:variant>
      <vt:variant>
        <vt:i4>4374</vt:i4>
      </vt:variant>
      <vt:variant>
        <vt:i4>0</vt:i4>
      </vt:variant>
      <vt:variant>
        <vt:i4>5</vt:i4>
      </vt:variant>
      <vt:variant>
        <vt:lpwstr>https://capec.mitre.org/about/index.html</vt:lpwstr>
      </vt:variant>
      <vt:variant>
        <vt:lpwstr/>
      </vt:variant>
      <vt:variant>
        <vt:i4>5046350</vt:i4>
      </vt:variant>
      <vt:variant>
        <vt:i4>4371</vt:i4>
      </vt:variant>
      <vt:variant>
        <vt:i4>0</vt:i4>
      </vt:variant>
      <vt:variant>
        <vt:i4>5</vt:i4>
      </vt:variant>
      <vt:variant>
        <vt:lpwstr>https://www.cve.org/</vt:lpwstr>
      </vt:variant>
      <vt:variant>
        <vt:lpwstr/>
      </vt:variant>
      <vt:variant>
        <vt:i4>6422566</vt:i4>
      </vt:variant>
      <vt:variant>
        <vt:i4>4368</vt:i4>
      </vt:variant>
      <vt:variant>
        <vt:i4>0</vt:i4>
      </vt:variant>
      <vt:variant>
        <vt:i4>5</vt:i4>
      </vt:variant>
      <vt:variant>
        <vt:lpwstr>https://owasp.org/www-project-top-ten/</vt:lpwstr>
      </vt:variant>
      <vt:variant>
        <vt:lpwstr/>
      </vt:variant>
      <vt:variant>
        <vt:i4>7143481</vt:i4>
      </vt:variant>
      <vt:variant>
        <vt:i4>4365</vt:i4>
      </vt:variant>
      <vt:variant>
        <vt:i4>0</vt:i4>
      </vt:variant>
      <vt:variant>
        <vt:i4>5</vt:i4>
      </vt:variant>
      <vt:variant>
        <vt:lpwstr>https://www.nist.gov/news-events/news/2023/08/nist-drafts-major-update-its-widely-used-cybersecurity-framework</vt:lpwstr>
      </vt:variant>
      <vt:variant>
        <vt:lpwstr/>
      </vt:variant>
      <vt:variant>
        <vt:i4>5111813</vt:i4>
      </vt:variant>
      <vt:variant>
        <vt:i4>4362</vt:i4>
      </vt:variant>
      <vt:variant>
        <vt:i4>0</vt:i4>
      </vt:variant>
      <vt:variant>
        <vt:i4>5</vt:i4>
      </vt:variant>
      <vt:variant>
        <vt:lpwstr>https://www.lockheedmartin.com/en-us/capabilities/cyber/cyber-kill-chain.html</vt:lpwstr>
      </vt:variant>
      <vt:variant>
        <vt:lpwstr/>
      </vt:variant>
      <vt:variant>
        <vt:i4>5636113</vt:i4>
      </vt:variant>
      <vt:variant>
        <vt:i4>4359</vt:i4>
      </vt:variant>
      <vt:variant>
        <vt:i4>0</vt:i4>
      </vt:variant>
      <vt:variant>
        <vt:i4>5</vt:i4>
      </vt:variant>
      <vt:variant>
        <vt:lpwstr>https://attack.mitre.org/matrices/enterprise/</vt:lpwstr>
      </vt:variant>
      <vt:variant>
        <vt:lpwstr/>
      </vt:variant>
      <vt:variant>
        <vt:i4>2621472</vt:i4>
      </vt:variant>
      <vt:variant>
        <vt:i4>4356</vt:i4>
      </vt:variant>
      <vt:variant>
        <vt:i4>0</vt:i4>
      </vt:variant>
      <vt:variant>
        <vt:i4>5</vt:i4>
      </vt:variant>
      <vt:variant>
        <vt:lpwstr>https://www.cwjobs.co.uk/job/penetration-tester/fryermiles-recruitment-job105409059</vt:lpwstr>
      </vt:variant>
      <vt:variant>
        <vt:lpwstr/>
      </vt:variant>
      <vt:variant>
        <vt:i4>2097207</vt:i4>
      </vt:variant>
      <vt:variant>
        <vt:i4>4353</vt:i4>
      </vt:variant>
      <vt:variant>
        <vt:i4>0</vt:i4>
      </vt:variant>
      <vt:variant>
        <vt:i4>5</vt:i4>
      </vt:variant>
      <vt:variant>
        <vt:lpwstr>https://www.kali.org/tools/</vt:lpwstr>
      </vt:variant>
      <vt:variant>
        <vt:lpwstr/>
      </vt:variant>
      <vt:variant>
        <vt:i4>6291496</vt:i4>
      </vt:variant>
      <vt:variant>
        <vt:i4>4350</vt:i4>
      </vt:variant>
      <vt:variant>
        <vt:i4>0</vt:i4>
      </vt:variant>
      <vt:variant>
        <vt:i4>5</vt:i4>
      </vt:variant>
      <vt:variant>
        <vt:lpwstr>https://www.kali.org/docs/</vt:lpwstr>
      </vt:variant>
      <vt:variant>
        <vt:lpwstr/>
      </vt:variant>
      <vt:variant>
        <vt:i4>5767291</vt:i4>
      </vt:variant>
      <vt:variant>
        <vt:i4>4347</vt:i4>
      </vt:variant>
      <vt:variant>
        <vt:i4>0</vt:i4>
      </vt:variant>
      <vt:variant>
        <vt:i4>5</vt:i4>
      </vt:variant>
      <vt:variant>
        <vt:lpwstr>https://snort.org/rule_docs/137-2</vt:lpwstr>
      </vt:variant>
      <vt:variant>
        <vt:lpwstr/>
      </vt:variant>
      <vt:variant>
        <vt:i4>3145801</vt:i4>
      </vt:variant>
      <vt:variant>
        <vt:i4>4344</vt:i4>
      </vt:variant>
      <vt:variant>
        <vt:i4>0</vt:i4>
      </vt:variant>
      <vt:variant>
        <vt:i4>5</vt:i4>
      </vt:variant>
      <vt:variant>
        <vt:lpwstr>https://www.snort.org/rule_docs/1-1042</vt:lpwstr>
      </vt:variant>
      <vt:variant>
        <vt:lpwstr/>
      </vt:variant>
      <vt:variant>
        <vt:i4>3342411</vt:i4>
      </vt:variant>
      <vt:variant>
        <vt:i4>4341</vt:i4>
      </vt:variant>
      <vt:variant>
        <vt:i4>0</vt:i4>
      </vt:variant>
      <vt:variant>
        <vt:i4>5</vt:i4>
      </vt:variant>
      <vt:variant>
        <vt:lpwstr>https://www.snort.org/rule_docs/1-2657</vt:lpwstr>
      </vt:variant>
      <vt:variant>
        <vt:lpwstr/>
      </vt:variant>
      <vt:variant>
        <vt:i4>3145776</vt:i4>
      </vt:variant>
      <vt:variant>
        <vt:i4>4338</vt:i4>
      </vt:variant>
      <vt:variant>
        <vt:i4>0</vt:i4>
      </vt:variant>
      <vt:variant>
        <vt:i4>5</vt:i4>
      </vt:variant>
      <vt:variant>
        <vt:lpwstr>https://www.virtualbox.org/manual/ch06.html</vt:lpwstr>
      </vt:variant>
      <vt:variant>
        <vt:lpwstr/>
      </vt:variant>
      <vt:variant>
        <vt:i4>4784210</vt:i4>
      </vt:variant>
      <vt:variant>
        <vt:i4>4335</vt:i4>
      </vt:variant>
      <vt:variant>
        <vt:i4>0</vt:i4>
      </vt:variant>
      <vt:variant>
        <vt:i4>5</vt:i4>
      </vt:variant>
      <vt:variant>
        <vt:lpwstr>https://github.com/VectorCamp/vectorscan</vt:lpwstr>
      </vt:variant>
      <vt:variant>
        <vt:lpwstr/>
      </vt:variant>
      <vt:variant>
        <vt:i4>2949139</vt:i4>
      </vt:variant>
      <vt:variant>
        <vt:i4>4332</vt:i4>
      </vt:variant>
      <vt:variant>
        <vt:i4>0</vt:i4>
      </vt:variant>
      <vt:variant>
        <vt:i4>5</vt:i4>
      </vt:variant>
      <vt:variant>
        <vt:lpwstr>https://snort-org-site.s3.amazonaws.com/production/document_files/files/000/000/249/original/snort_manual.pdf?X-Amz-Algorithm=AWS4-HMAC-SHA256&amp;X-Amz-Credential=AKIAU7AK5ITMF2NAGF7Y%2F20250824%2Fus-east-1%2Fs3%2Faws4_request&amp;X-Amz-Date=20250824T155553Z&amp;X-Amz-Expires=172800&amp;X-Amz-SignedHeaders=host&amp;X-Amz-Signature=f69da4cb0de8d461d0c70cb048abeaeda86352f8a9ffe539b22d8da700814934</vt:lpwstr>
      </vt:variant>
      <vt:variant>
        <vt:lpwstr/>
      </vt:variant>
      <vt:variant>
        <vt:i4>2949137</vt:i4>
      </vt:variant>
      <vt:variant>
        <vt:i4>4329</vt:i4>
      </vt:variant>
      <vt:variant>
        <vt:i4>0</vt:i4>
      </vt:variant>
      <vt:variant>
        <vt:i4>5</vt:i4>
      </vt:variant>
      <vt:variant>
        <vt:lpwstr>https://snort-org-site.s3.amazonaws.com/production/release_files/files/000/038/976/original/snort_user.html?X-Amz-Algorithm=AWS4-HMAC-SHA256&amp;X-Amz-Credential=AKIAU7AK5ITMF2NAGF7Y%2F20250824%2Fus-east-1%2Fs3%2Faws4_request&amp;X-Amz-Date=20250824T155146Z&amp;X-Amz-Expires=3600&amp;X-Amz-SignedHeaders=host&amp;X-Amz-Signature=260f71bad4790c44113a7077d56d287b7a1df26eed3c2f4407c64768cdb74c84</vt:lpwstr>
      </vt:variant>
      <vt:variant>
        <vt:lpwstr/>
      </vt:variant>
      <vt:variant>
        <vt:i4>5963842</vt:i4>
      </vt:variant>
      <vt:variant>
        <vt:i4>4326</vt:i4>
      </vt:variant>
      <vt:variant>
        <vt:i4>0</vt:i4>
      </vt:variant>
      <vt:variant>
        <vt:i4>5</vt:i4>
      </vt:variant>
      <vt:variant>
        <vt:lpwstr>https://docs.zeek.org/en/master/</vt:lpwstr>
      </vt:variant>
      <vt:variant>
        <vt:lpwstr/>
      </vt:variant>
      <vt:variant>
        <vt:i4>1048648</vt:i4>
      </vt:variant>
      <vt:variant>
        <vt:i4>4323</vt:i4>
      </vt:variant>
      <vt:variant>
        <vt:i4>0</vt:i4>
      </vt:variant>
      <vt:variant>
        <vt:i4>5</vt:i4>
      </vt:variant>
      <vt:variant>
        <vt:lpwstr>https://docs.suricata.io/en/latest/index.html</vt:lpwstr>
      </vt:variant>
      <vt:variant>
        <vt:lpwstr/>
      </vt:variant>
      <vt:variant>
        <vt:i4>2883699</vt:i4>
      </vt:variant>
      <vt:variant>
        <vt:i4>4320</vt:i4>
      </vt:variant>
      <vt:variant>
        <vt:i4>0</vt:i4>
      </vt:variant>
      <vt:variant>
        <vt:i4>5</vt:i4>
      </vt:variant>
      <vt:variant>
        <vt:lpwstr>https://cir.nii.ac.jp/crid/1130282272339222656</vt:lpwstr>
      </vt:variant>
      <vt:variant>
        <vt:lpwstr/>
      </vt:variant>
      <vt:variant>
        <vt:i4>7405682</vt:i4>
      </vt:variant>
      <vt:variant>
        <vt:i4>4317</vt:i4>
      </vt:variant>
      <vt:variant>
        <vt:i4>0</vt:i4>
      </vt:variant>
      <vt:variant>
        <vt:i4>5</vt:i4>
      </vt:variant>
      <vt:variant>
        <vt:lpwstr>https://dx.doi.org/10.1016/j.iotcps.2023.04.002</vt:lpwstr>
      </vt:variant>
      <vt:variant>
        <vt:lpwstr/>
      </vt:variant>
      <vt:variant>
        <vt:i4>1638419</vt:i4>
      </vt:variant>
      <vt:variant>
        <vt:i4>4314</vt:i4>
      </vt:variant>
      <vt:variant>
        <vt:i4>0</vt:i4>
      </vt:variant>
      <vt:variant>
        <vt:i4>5</vt:i4>
      </vt:variant>
      <vt:variant>
        <vt:lpwstr>https://ieeexplore.ieee.org/document/11043147</vt:lpwstr>
      </vt:variant>
      <vt:variant>
        <vt:lpwstr/>
      </vt:variant>
      <vt:variant>
        <vt:i4>1114114</vt:i4>
      </vt:variant>
      <vt:variant>
        <vt:i4>4311</vt:i4>
      </vt:variant>
      <vt:variant>
        <vt:i4>0</vt:i4>
      </vt:variant>
      <vt:variant>
        <vt:i4>5</vt:i4>
      </vt:variant>
      <vt:variant>
        <vt:lpwstr>https://www.wsj.com/articles/SB10001424052748703712504576239813477489114</vt:lpwstr>
      </vt:variant>
      <vt:variant>
        <vt:lpwstr/>
      </vt:variant>
      <vt:variant>
        <vt:i4>1900575</vt:i4>
      </vt:variant>
      <vt:variant>
        <vt:i4>4308</vt:i4>
      </vt:variant>
      <vt:variant>
        <vt:i4>0</vt:i4>
      </vt:variant>
      <vt:variant>
        <vt:i4>5</vt:i4>
      </vt:variant>
      <vt:variant>
        <vt:lpwstr>https://ieeexplore.ieee.org/document/8923028</vt:lpwstr>
      </vt:variant>
      <vt:variant>
        <vt:lpwstr/>
      </vt:variant>
      <vt:variant>
        <vt:i4>5439577</vt:i4>
      </vt:variant>
      <vt:variant>
        <vt:i4>4305</vt:i4>
      </vt:variant>
      <vt:variant>
        <vt:i4>0</vt:i4>
      </vt:variant>
      <vt:variant>
        <vt:i4>5</vt:i4>
      </vt:variant>
      <vt:variant>
        <vt:lpwstr>https://medievalheritage.eu/en/main-page/heritage/wales/kidwelly-castle/</vt:lpwstr>
      </vt:variant>
      <vt:variant>
        <vt:lpwstr/>
      </vt:variant>
      <vt:variant>
        <vt:i4>3735599</vt:i4>
      </vt:variant>
      <vt:variant>
        <vt:i4>4302</vt:i4>
      </vt:variant>
      <vt:variant>
        <vt:i4>0</vt:i4>
      </vt:variant>
      <vt:variant>
        <vt:i4>5</vt:i4>
      </vt:variant>
      <vt:variant>
        <vt:lpwstr>https://docs.suricata.io/en/latest/rules/meta.html</vt:lpwstr>
      </vt:variant>
      <vt:variant>
        <vt:lpwstr>classtype</vt:lpwstr>
      </vt:variant>
      <vt:variant>
        <vt:i4>1507382</vt:i4>
      </vt:variant>
      <vt:variant>
        <vt:i4>3581</vt:i4>
      </vt:variant>
      <vt:variant>
        <vt:i4>0</vt:i4>
      </vt:variant>
      <vt:variant>
        <vt:i4>5</vt:i4>
      </vt:variant>
      <vt:variant>
        <vt:lpwstr/>
      </vt:variant>
      <vt:variant>
        <vt:lpwstr>_Toc212323411</vt:lpwstr>
      </vt:variant>
      <vt:variant>
        <vt:i4>1507382</vt:i4>
      </vt:variant>
      <vt:variant>
        <vt:i4>3575</vt:i4>
      </vt:variant>
      <vt:variant>
        <vt:i4>0</vt:i4>
      </vt:variant>
      <vt:variant>
        <vt:i4>5</vt:i4>
      </vt:variant>
      <vt:variant>
        <vt:lpwstr/>
      </vt:variant>
      <vt:variant>
        <vt:lpwstr>_Toc212323410</vt:lpwstr>
      </vt:variant>
      <vt:variant>
        <vt:i4>1441846</vt:i4>
      </vt:variant>
      <vt:variant>
        <vt:i4>3569</vt:i4>
      </vt:variant>
      <vt:variant>
        <vt:i4>0</vt:i4>
      </vt:variant>
      <vt:variant>
        <vt:i4>5</vt:i4>
      </vt:variant>
      <vt:variant>
        <vt:lpwstr/>
      </vt:variant>
      <vt:variant>
        <vt:lpwstr>_Toc212323409</vt:lpwstr>
      </vt:variant>
      <vt:variant>
        <vt:i4>1441846</vt:i4>
      </vt:variant>
      <vt:variant>
        <vt:i4>3563</vt:i4>
      </vt:variant>
      <vt:variant>
        <vt:i4>0</vt:i4>
      </vt:variant>
      <vt:variant>
        <vt:i4>5</vt:i4>
      </vt:variant>
      <vt:variant>
        <vt:lpwstr/>
      </vt:variant>
      <vt:variant>
        <vt:lpwstr>_Toc212323408</vt:lpwstr>
      </vt:variant>
      <vt:variant>
        <vt:i4>1441846</vt:i4>
      </vt:variant>
      <vt:variant>
        <vt:i4>3557</vt:i4>
      </vt:variant>
      <vt:variant>
        <vt:i4>0</vt:i4>
      </vt:variant>
      <vt:variant>
        <vt:i4>5</vt:i4>
      </vt:variant>
      <vt:variant>
        <vt:lpwstr/>
      </vt:variant>
      <vt:variant>
        <vt:lpwstr>_Toc212323407</vt:lpwstr>
      </vt:variant>
      <vt:variant>
        <vt:i4>1441846</vt:i4>
      </vt:variant>
      <vt:variant>
        <vt:i4>3551</vt:i4>
      </vt:variant>
      <vt:variant>
        <vt:i4>0</vt:i4>
      </vt:variant>
      <vt:variant>
        <vt:i4>5</vt:i4>
      </vt:variant>
      <vt:variant>
        <vt:lpwstr/>
      </vt:variant>
      <vt:variant>
        <vt:lpwstr>_Toc212323406</vt:lpwstr>
      </vt:variant>
      <vt:variant>
        <vt:i4>1441846</vt:i4>
      </vt:variant>
      <vt:variant>
        <vt:i4>3545</vt:i4>
      </vt:variant>
      <vt:variant>
        <vt:i4>0</vt:i4>
      </vt:variant>
      <vt:variant>
        <vt:i4>5</vt:i4>
      </vt:variant>
      <vt:variant>
        <vt:lpwstr/>
      </vt:variant>
      <vt:variant>
        <vt:lpwstr>_Toc212323405</vt:lpwstr>
      </vt:variant>
      <vt:variant>
        <vt:i4>1441846</vt:i4>
      </vt:variant>
      <vt:variant>
        <vt:i4>3539</vt:i4>
      </vt:variant>
      <vt:variant>
        <vt:i4>0</vt:i4>
      </vt:variant>
      <vt:variant>
        <vt:i4>5</vt:i4>
      </vt:variant>
      <vt:variant>
        <vt:lpwstr/>
      </vt:variant>
      <vt:variant>
        <vt:lpwstr>_Toc212323404</vt:lpwstr>
      </vt:variant>
      <vt:variant>
        <vt:i4>1441846</vt:i4>
      </vt:variant>
      <vt:variant>
        <vt:i4>3533</vt:i4>
      </vt:variant>
      <vt:variant>
        <vt:i4>0</vt:i4>
      </vt:variant>
      <vt:variant>
        <vt:i4>5</vt:i4>
      </vt:variant>
      <vt:variant>
        <vt:lpwstr/>
      </vt:variant>
      <vt:variant>
        <vt:lpwstr>_Toc212323403</vt:lpwstr>
      </vt:variant>
      <vt:variant>
        <vt:i4>1441846</vt:i4>
      </vt:variant>
      <vt:variant>
        <vt:i4>3527</vt:i4>
      </vt:variant>
      <vt:variant>
        <vt:i4>0</vt:i4>
      </vt:variant>
      <vt:variant>
        <vt:i4>5</vt:i4>
      </vt:variant>
      <vt:variant>
        <vt:lpwstr/>
      </vt:variant>
      <vt:variant>
        <vt:lpwstr>_Toc212323402</vt:lpwstr>
      </vt:variant>
      <vt:variant>
        <vt:i4>1441846</vt:i4>
      </vt:variant>
      <vt:variant>
        <vt:i4>3521</vt:i4>
      </vt:variant>
      <vt:variant>
        <vt:i4>0</vt:i4>
      </vt:variant>
      <vt:variant>
        <vt:i4>5</vt:i4>
      </vt:variant>
      <vt:variant>
        <vt:lpwstr/>
      </vt:variant>
      <vt:variant>
        <vt:lpwstr>_Toc212323401</vt:lpwstr>
      </vt:variant>
      <vt:variant>
        <vt:i4>1441846</vt:i4>
      </vt:variant>
      <vt:variant>
        <vt:i4>3515</vt:i4>
      </vt:variant>
      <vt:variant>
        <vt:i4>0</vt:i4>
      </vt:variant>
      <vt:variant>
        <vt:i4>5</vt:i4>
      </vt:variant>
      <vt:variant>
        <vt:lpwstr/>
      </vt:variant>
      <vt:variant>
        <vt:lpwstr>_Toc212323400</vt:lpwstr>
      </vt:variant>
      <vt:variant>
        <vt:i4>2031665</vt:i4>
      </vt:variant>
      <vt:variant>
        <vt:i4>3509</vt:i4>
      </vt:variant>
      <vt:variant>
        <vt:i4>0</vt:i4>
      </vt:variant>
      <vt:variant>
        <vt:i4>5</vt:i4>
      </vt:variant>
      <vt:variant>
        <vt:lpwstr/>
      </vt:variant>
      <vt:variant>
        <vt:lpwstr>_Toc212323399</vt:lpwstr>
      </vt:variant>
      <vt:variant>
        <vt:i4>2031665</vt:i4>
      </vt:variant>
      <vt:variant>
        <vt:i4>3503</vt:i4>
      </vt:variant>
      <vt:variant>
        <vt:i4>0</vt:i4>
      </vt:variant>
      <vt:variant>
        <vt:i4>5</vt:i4>
      </vt:variant>
      <vt:variant>
        <vt:lpwstr/>
      </vt:variant>
      <vt:variant>
        <vt:lpwstr>_Toc212323398</vt:lpwstr>
      </vt:variant>
      <vt:variant>
        <vt:i4>2031665</vt:i4>
      </vt:variant>
      <vt:variant>
        <vt:i4>3497</vt:i4>
      </vt:variant>
      <vt:variant>
        <vt:i4>0</vt:i4>
      </vt:variant>
      <vt:variant>
        <vt:i4>5</vt:i4>
      </vt:variant>
      <vt:variant>
        <vt:lpwstr/>
      </vt:variant>
      <vt:variant>
        <vt:lpwstr>_Toc212323397</vt:lpwstr>
      </vt:variant>
      <vt:variant>
        <vt:i4>2031665</vt:i4>
      </vt:variant>
      <vt:variant>
        <vt:i4>3491</vt:i4>
      </vt:variant>
      <vt:variant>
        <vt:i4>0</vt:i4>
      </vt:variant>
      <vt:variant>
        <vt:i4>5</vt:i4>
      </vt:variant>
      <vt:variant>
        <vt:lpwstr/>
      </vt:variant>
      <vt:variant>
        <vt:lpwstr>_Toc212323396</vt:lpwstr>
      </vt:variant>
      <vt:variant>
        <vt:i4>2031665</vt:i4>
      </vt:variant>
      <vt:variant>
        <vt:i4>3485</vt:i4>
      </vt:variant>
      <vt:variant>
        <vt:i4>0</vt:i4>
      </vt:variant>
      <vt:variant>
        <vt:i4>5</vt:i4>
      </vt:variant>
      <vt:variant>
        <vt:lpwstr/>
      </vt:variant>
      <vt:variant>
        <vt:lpwstr>_Toc212323395</vt:lpwstr>
      </vt:variant>
      <vt:variant>
        <vt:i4>2031665</vt:i4>
      </vt:variant>
      <vt:variant>
        <vt:i4>3479</vt:i4>
      </vt:variant>
      <vt:variant>
        <vt:i4>0</vt:i4>
      </vt:variant>
      <vt:variant>
        <vt:i4>5</vt:i4>
      </vt:variant>
      <vt:variant>
        <vt:lpwstr/>
      </vt:variant>
      <vt:variant>
        <vt:lpwstr>_Toc212323394</vt:lpwstr>
      </vt:variant>
      <vt:variant>
        <vt:i4>2031665</vt:i4>
      </vt:variant>
      <vt:variant>
        <vt:i4>3473</vt:i4>
      </vt:variant>
      <vt:variant>
        <vt:i4>0</vt:i4>
      </vt:variant>
      <vt:variant>
        <vt:i4>5</vt:i4>
      </vt:variant>
      <vt:variant>
        <vt:lpwstr/>
      </vt:variant>
      <vt:variant>
        <vt:lpwstr>_Toc212323393</vt:lpwstr>
      </vt:variant>
      <vt:variant>
        <vt:i4>1507383</vt:i4>
      </vt:variant>
      <vt:variant>
        <vt:i4>3464</vt:i4>
      </vt:variant>
      <vt:variant>
        <vt:i4>0</vt:i4>
      </vt:variant>
      <vt:variant>
        <vt:i4>5</vt:i4>
      </vt:variant>
      <vt:variant>
        <vt:lpwstr/>
      </vt:variant>
      <vt:variant>
        <vt:lpwstr>_Toc213252317</vt:lpwstr>
      </vt:variant>
      <vt:variant>
        <vt:i4>1507383</vt:i4>
      </vt:variant>
      <vt:variant>
        <vt:i4>3458</vt:i4>
      </vt:variant>
      <vt:variant>
        <vt:i4>0</vt:i4>
      </vt:variant>
      <vt:variant>
        <vt:i4>5</vt:i4>
      </vt:variant>
      <vt:variant>
        <vt:lpwstr/>
      </vt:variant>
      <vt:variant>
        <vt:lpwstr>_Toc213252316</vt:lpwstr>
      </vt:variant>
      <vt:variant>
        <vt:i4>1507383</vt:i4>
      </vt:variant>
      <vt:variant>
        <vt:i4>3452</vt:i4>
      </vt:variant>
      <vt:variant>
        <vt:i4>0</vt:i4>
      </vt:variant>
      <vt:variant>
        <vt:i4>5</vt:i4>
      </vt:variant>
      <vt:variant>
        <vt:lpwstr/>
      </vt:variant>
      <vt:variant>
        <vt:lpwstr>_Toc213252315</vt:lpwstr>
      </vt:variant>
      <vt:variant>
        <vt:i4>1507383</vt:i4>
      </vt:variant>
      <vt:variant>
        <vt:i4>3446</vt:i4>
      </vt:variant>
      <vt:variant>
        <vt:i4>0</vt:i4>
      </vt:variant>
      <vt:variant>
        <vt:i4>5</vt:i4>
      </vt:variant>
      <vt:variant>
        <vt:lpwstr/>
      </vt:variant>
      <vt:variant>
        <vt:lpwstr>_Toc213252314</vt:lpwstr>
      </vt:variant>
      <vt:variant>
        <vt:i4>1507383</vt:i4>
      </vt:variant>
      <vt:variant>
        <vt:i4>3440</vt:i4>
      </vt:variant>
      <vt:variant>
        <vt:i4>0</vt:i4>
      </vt:variant>
      <vt:variant>
        <vt:i4>5</vt:i4>
      </vt:variant>
      <vt:variant>
        <vt:lpwstr/>
      </vt:variant>
      <vt:variant>
        <vt:lpwstr>_Toc213252313</vt:lpwstr>
      </vt:variant>
      <vt:variant>
        <vt:i4>1507383</vt:i4>
      </vt:variant>
      <vt:variant>
        <vt:i4>3434</vt:i4>
      </vt:variant>
      <vt:variant>
        <vt:i4>0</vt:i4>
      </vt:variant>
      <vt:variant>
        <vt:i4>5</vt:i4>
      </vt:variant>
      <vt:variant>
        <vt:lpwstr/>
      </vt:variant>
      <vt:variant>
        <vt:lpwstr>_Toc213252312</vt:lpwstr>
      </vt:variant>
      <vt:variant>
        <vt:i4>1507383</vt:i4>
      </vt:variant>
      <vt:variant>
        <vt:i4>3428</vt:i4>
      </vt:variant>
      <vt:variant>
        <vt:i4>0</vt:i4>
      </vt:variant>
      <vt:variant>
        <vt:i4>5</vt:i4>
      </vt:variant>
      <vt:variant>
        <vt:lpwstr/>
      </vt:variant>
      <vt:variant>
        <vt:lpwstr>_Toc213252311</vt:lpwstr>
      </vt:variant>
      <vt:variant>
        <vt:i4>1507383</vt:i4>
      </vt:variant>
      <vt:variant>
        <vt:i4>3422</vt:i4>
      </vt:variant>
      <vt:variant>
        <vt:i4>0</vt:i4>
      </vt:variant>
      <vt:variant>
        <vt:i4>5</vt:i4>
      </vt:variant>
      <vt:variant>
        <vt:lpwstr/>
      </vt:variant>
      <vt:variant>
        <vt:lpwstr>_Toc213252310</vt:lpwstr>
      </vt:variant>
      <vt:variant>
        <vt:i4>1441847</vt:i4>
      </vt:variant>
      <vt:variant>
        <vt:i4>3416</vt:i4>
      </vt:variant>
      <vt:variant>
        <vt:i4>0</vt:i4>
      </vt:variant>
      <vt:variant>
        <vt:i4>5</vt:i4>
      </vt:variant>
      <vt:variant>
        <vt:lpwstr/>
      </vt:variant>
      <vt:variant>
        <vt:lpwstr>_Toc213252309</vt:lpwstr>
      </vt:variant>
      <vt:variant>
        <vt:i4>1441847</vt:i4>
      </vt:variant>
      <vt:variant>
        <vt:i4>3410</vt:i4>
      </vt:variant>
      <vt:variant>
        <vt:i4>0</vt:i4>
      </vt:variant>
      <vt:variant>
        <vt:i4>5</vt:i4>
      </vt:variant>
      <vt:variant>
        <vt:lpwstr/>
      </vt:variant>
      <vt:variant>
        <vt:lpwstr>_Toc213252308</vt:lpwstr>
      </vt:variant>
      <vt:variant>
        <vt:i4>1441847</vt:i4>
      </vt:variant>
      <vt:variant>
        <vt:i4>3404</vt:i4>
      </vt:variant>
      <vt:variant>
        <vt:i4>0</vt:i4>
      </vt:variant>
      <vt:variant>
        <vt:i4>5</vt:i4>
      </vt:variant>
      <vt:variant>
        <vt:lpwstr/>
      </vt:variant>
      <vt:variant>
        <vt:lpwstr>_Toc213252307</vt:lpwstr>
      </vt:variant>
      <vt:variant>
        <vt:i4>1441847</vt:i4>
      </vt:variant>
      <vt:variant>
        <vt:i4>3398</vt:i4>
      </vt:variant>
      <vt:variant>
        <vt:i4>0</vt:i4>
      </vt:variant>
      <vt:variant>
        <vt:i4>5</vt:i4>
      </vt:variant>
      <vt:variant>
        <vt:lpwstr/>
      </vt:variant>
      <vt:variant>
        <vt:lpwstr>_Toc213252306</vt:lpwstr>
      </vt:variant>
      <vt:variant>
        <vt:i4>1441847</vt:i4>
      </vt:variant>
      <vt:variant>
        <vt:i4>3392</vt:i4>
      </vt:variant>
      <vt:variant>
        <vt:i4>0</vt:i4>
      </vt:variant>
      <vt:variant>
        <vt:i4>5</vt:i4>
      </vt:variant>
      <vt:variant>
        <vt:lpwstr/>
      </vt:variant>
      <vt:variant>
        <vt:lpwstr>_Toc213252305</vt:lpwstr>
      </vt:variant>
      <vt:variant>
        <vt:i4>1441847</vt:i4>
      </vt:variant>
      <vt:variant>
        <vt:i4>3386</vt:i4>
      </vt:variant>
      <vt:variant>
        <vt:i4>0</vt:i4>
      </vt:variant>
      <vt:variant>
        <vt:i4>5</vt:i4>
      </vt:variant>
      <vt:variant>
        <vt:lpwstr/>
      </vt:variant>
      <vt:variant>
        <vt:lpwstr>_Toc213252304</vt:lpwstr>
      </vt:variant>
      <vt:variant>
        <vt:i4>1441847</vt:i4>
      </vt:variant>
      <vt:variant>
        <vt:i4>3380</vt:i4>
      </vt:variant>
      <vt:variant>
        <vt:i4>0</vt:i4>
      </vt:variant>
      <vt:variant>
        <vt:i4>5</vt:i4>
      </vt:variant>
      <vt:variant>
        <vt:lpwstr/>
      </vt:variant>
      <vt:variant>
        <vt:lpwstr>_Toc213252303</vt:lpwstr>
      </vt:variant>
      <vt:variant>
        <vt:i4>1441847</vt:i4>
      </vt:variant>
      <vt:variant>
        <vt:i4>3374</vt:i4>
      </vt:variant>
      <vt:variant>
        <vt:i4>0</vt:i4>
      </vt:variant>
      <vt:variant>
        <vt:i4>5</vt:i4>
      </vt:variant>
      <vt:variant>
        <vt:lpwstr/>
      </vt:variant>
      <vt:variant>
        <vt:lpwstr>_Toc213252302</vt:lpwstr>
      </vt:variant>
      <vt:variant>
        <vt:i4>1441847</vt:i4>
      </vt:variant>
      <vt:variant>
        <vt:i4>3368</vt:i4>
      </vt:variant>
      <vt:variant>
        <vt:i4>0</vt:i4>
      </vt:variant>
      <vt:variant>
        <vt:i4>5</vt:i4>
      </vt:variant>
      <vt:variant>
        <vt:lpwstr/>
      </vt:variant>
      <vt:variant>
        <vt:lpwstr>_Toc213252301</vt:lpwstr>
      </vt:variant>
      <vt:variant>
        <vt:i4>1441847</vt:i4>
      </vt:variant>
      <vt:variant>
        <vt:i4>3362</vt:i4>
      </vt:variant>
      <vt:variant>
        <vt:i4>0</vt:i4>
      </vt:variant>
      <vt:variant>
        <vt:i4>5</vt:i4>
      </vt:variant>
      <vt:variant>
        <vt:lpwstr/>
      </vt:variant>
      <vt:variant>
        <vt:lpwstr>_Toc213252300</vt:lpwstr>
      </vt:variant>
      <vt:variant>
        <vt:i4>2031670</vt:i4>
      </vt:variant>
      <vt:variant>
        <vt:i4>3356</vt:i4>
      </vt:variant>
      <vt:variant>
        <vt:i4>0</vt:i4>
      </vt:variant>
      <vt:variant>
        <vt:i4>5</vt:i4>
      </vt:variant>
      <vt:variant>
        <vt:lpwstr/>
      </vt:variant>
      <vt:variant>
        <vt:lpwstr>_Toc213252299</vt:lpwstr>
      </vt:variant>
      <vt:variant>
        <vt:i4>2031670</vt:i4>
      </vt:variant>
      <vt:variant>
        <vt:i4>3350</vt:i4>
      </vt:variant>
      <vt:variant>
        <vt:i4>0</vt:i4>
      </vt:variant>
      <vt:variant>
        <vt:i4>5</vt:i4>
      </vt:variant>
      <vt:variant>
        <vt:lpwstr/>
      </vt:variant>
      <vt:variant>
        <vt:lpwstr>_Toc213252298</vt:lpwstr>
      </vt:variant>
      <vt:variant>
        <vt:i4>2031670</vt:i4>
      </vt:variant>
      <vt:variant>
        <vt:i4>3344</vt:i4>
      </vt:variant>
      <vt:variant>
        <vt:i4>0</vt:i4>
      </vt:variant>
      <vt:variant>
        <vt:i4>5</vt:i4>
      </vt:variant>
      <vt:variant>
        <vt:lpwstr/>
      </vt:variant>
      <vt:variant>
        <vt:lpwstr>_Toc213252297</vt:lpwstr>
      </vt:variant>
      <vt:variant>
        <vt:i4>2031670</vt:i4>
      </vt:variant>
      <vt:variant>
        <vt:i4>3338</vt:i4>
      </vt:variant>
      <vt:variant>
        <vt:i4>0</vt:i4>
      </vt:variant>
      <vt:variant>
        <vt:i4>5</vt:i4>
      </vt:variant>
      <vt:variant>
        <vt:lpwstr/>
      </vt:variant>
      <vt:variant>
        <vt:lpwstr>_Toc213252296</vt:lpwstr>
      </vt:variant>
      <vt:variant>
        <vt:i4>2031670</vt:i4>
      </vt:variant>
      <vt:variant>
        <vt:i4>3332</vt:i4>
      </vt:variant>
      <vt:variant>
        <vt:i4>0</vt:i4>
      </vt:variant>
      <vt:variant>
        <vt:i4>5</vt:i4>
      </vt:variant>
      <vt:variant>
        <vt:lpwstr/>
      </vt:variant>
      <vt:variant>
        <vt:lpwstr>_Toc213252295</vt:lpwstr>
      </vt:variant>
      <vt:variant>
        <vt:i4>2031670</vt:i4>
      </vt:variant>
      <vt:variant>
        <vt:i4>3326</vt:i4>
      </vt:variant>
      <vt:variant>
        <vt:i4>0</vt:i4>
      </vt:variant>
      <vt:variant>
        <vt:i4>5</vt:i4>
      </vt:variant>
      <vt:variant>
        <vt:lpwstr/>
      </vt:variant>
      <vt:variant>
        <vt:lpwstr>_Toc213252294</vt:lpwstr>
      </vt:variant>
      <vt:variant>
        <vt:i4>2031670</vt:i4>
      </vt:variant>
      <vt:variant>
        <vt:i4>3320</vt:i4>
      </vt:variant>
      <vt:variant>
        <vt:i4>0</vt:i4>
      </vt:variant>
      <vt:variant>
        <vt:i4>5</vt:i4>
      </vt:variant>
      <vt:variant>
        <vt:lpwstr/>
      </vt:variant>
      <vt:variant>
        <vt:lpwstr>_Toc213252293</vt:lpwstr>
      </vt:variant>
      <vt:variant>
        <vt:i4>2031670</vt:i4>
      </vt:variant>
      <vt:variant>
        <vt:i4>3314</vt:i4>
      </vt:variant>
      <vt:variant>
        <vt:i4>0</vt:i4>
      </vt:variant>
      <vt:variant>
        <vt:i4>5</vt:i4>
      </vt:variant>
      <vt:variant>
        <vt:lpwstr/>
      </vt:variant>
      <vt:variant>
        <vt:lpwstr>_Toc213252292</vt:lpwstr>
      </vt:variant>
      <vt:variant>
        <vt:i4>2031670</vt:i4>
      </vt:variant>
      <vt:variant>
        <vt:i4>3308</vt:i4>
      </vt:variant>
      <vt:variant>
        <vt:i4>0</vt:i4>
      </vt:variant>
      <vt:variant>
        <vt:i4>5</vt:i4>
      </vt:variant>
      <vt:variant>
        <vt:lpwstr/>
      </vt:variant>
      <vt:variant>
        <vt:lpwstr>_Toc213252291</vt:lpwstr>
      </vt:variant>
      <vt:variant>
        <vt:i4>2031670</vt:i4>
      </vt:variant>
      <vt:variant>
        <vt:i4>3302</vt:i4>
      </vt:variant>
      <vt:variant>
        <vt:i4>0</vt:i4>
      </vt:variant>
      <vt:variant>
        <vt:i4>5</vt:i4>
      </vt:variant>
      <vt:variant>
        <vt:lpwstr/>
      </vt:variant>
      <vt:variant>
        <vt:lpwstr>_Toc213252290</vt:lpwstr>
      </vt:variant>
      <vt:variant>
        <vt:i4>1966134</vt:i4>
      </vt:variant>
      <vt:variant>
        <vt:i4>3296</vt:i4>
      </vt:variant>
      <vt:variant>
        <vt:i4>0</vt:i4>
      </vt:variant>
      <vt:variant>
        <vt:i4>5</vt:i4>
      </vt:variant>
      <vt:variant>
        <vt:lpwstr/>
      </vt:variant>
      <vt:variant>
        <vt:lpwstr>_Toc213252289</vt:lpwstr>
      </vt:variant>
      <vt:variant>
        <vt:i4>1966134</vt:i4>
      </vt:variant>
      <vt:variant>
        <vt:i4>3290</vt:i4>
      </vt:variant>
      <vt:variant>
        <vt:i4>0</vt:i4>
      </vt:variant>
      <vt:variant>
        <vt:i4>5</vt:i4>
      </vt:variant>
      <vt:variant>
        <vt:lpwstr/>
      </vt:variant>
      <vt:variant>
        <vt:lpwstr>_Toc213252288</vt:lpwstr>
      </vt:variant>
      <vt:variant>
        <vt:i4>1966134</vt:i4>
      </vt:variant>
      <vt:variant>
        <vt:i4>3284</vt:i4>
      </vt:variant>
      <vt:variant>
        <vt:i4>0</vt:i4>
      </vt:variant>
      <vt:variant>
        <vt:i4>5</vt:i4>
      </vt:variant>
      <vt:variant>
        <vt:lpwstr/>
      </vt:variant>
      <vt:variant>
        <vt:lpwstr>_Toc213252287</vt:lpwstr>
      </vt:variant>
      <vt:variant>
        <vt:i4>1966134</vt:i4>
      </vt:variant>
      <vt:variant>
        <vt:i4>3278</vt:i4>
      </vt:variant>
      <vt:variant>
        <vt:i4>0</vt:i4>
      </vt:variant>
      <vt:variant>
        <vt:i4>5</vt:i4>
      </vt:variant>
      <vt:variant>
        <vt:lpwstr/>
      </vt:variant>
      <vt:variant>
        <vt:lpwstr>_Toc213252286</vt:lpwstr>
      </vt:variant>
      <vt:variant>
        <vt:i4>1966134</vt:i4>
      </vt:variant>
      <vt:variant>
        <vt:i4>3272</vt:i4>
      </vt:variant>
      <vt:variant>
        <vt:i4>0</vt:i4>
      </vt:variant>
      <vt:variant>
        <vt:i4>5</vt:i4>
      </vt:variant>
      <vt:variant>
        <vt:lpwstr/>
      </vt:variant>
      <vt:variant>
        <vt:lpwstr>_Toc213252285</vt:lpwstr>
      </vt:variant>
      <vt:variant>
        <vt:i4>1966134</vt:i4>
      </vt:variant>
      <vt:variant>
        <vt:i4>3266</vt:i4>
      </vt:variant>
      <vt:variant>
        <vt:i4>0</vt:i4>
      </vt:variant>
      <vt:variant>
        <vt:i4>5</vt:i4>
      </vt:variant>
      <vt:variant>
        <vt:lpwstr/>
      </vt:variant>
      <vt:variant>
        <vt:lpwstr>_Toc213252284</vt:lpwstr>
      </vt:variant>
      <vt:variant>
        <vt:i4>1966134</vt:i4>
      </vt:variant>
      <vt:variant>
        <vt:i4>3260</vt:i4>
      </vt:variant>
      <vt:variant>
        <vt:i4>0</vt:i4>
      </vt:variant>
      <vt:variant>
        <vt:i4>5</vt:i4>
      </vt:variant>
      <vt:variant>
        <vt:lpwstr/>
      </vt:variant>
      <vt:variant>
        <vt:lpwstr>_Toc213252283</vt:lpwstr>
      </vt:variant>
      <vt:variant>
        <vt:i4>1966134</vt:i4>
      </vt:variant>
      <vt:variant>
        <vt:i4>3254</vt:i4>
      </vt:variant>
      <vt:variant>
        <vt:i4>0</vt:i4>
      </vt:variant>
      <vt:variant>
        <vt:i4>5</vt:i4>
      </vt:variant>
      <vt:variant>
        <vt:lpwstr/>
      </vt:variant>
      <vt:variant>
        <vt:lpwstr>_Toc213252282</vt:lpwstr>
      </vt:variant>
      <vt:variant>
        <vt:i4>1966134</vt:i4>
      </vt:variant>
      <vt:variant>
        <vt:i4>3248</vt:i4>
      </vt:variant>
      <vt:variant>
        <vt:i4>0</vt:i4>
      </vt:variant>
      <vt:variant>
        <vt:i4>5</vt:i4>
      </vt:variant>
      <vt:variant>
        <vt:lpwstr/>
      </vt:variant>
      <vt:variant>
        <vt:lpwstr>_Toc213252281</vt:lpwstr>
      </vt:variant>
      <vt:variant>
        <vt:i4>1966134</vt:i4>
      </vt:variant>
      <vt:variant>
        <vt:i4>3242</vt:i4>
      </vt:variant>
      <vt:variant>
        <vt:i4>0</vt:i4>
      </vt:variant>
      <vt:variant>
        <vt:i4>5</vt:i4>
      </vt:variant>
      <vt:variant>
        <vt:lpwstr/>
      </vt:variant>
      <vt:variant>
        <vt:lpwstr>_Toc213252280</vt:lpwstr>
      </vt:variant>
      <vt:variant>
        <vt:i4>1114166</vt:i4>
      </vt:variant>
      <vt:variant>
        <vt:i4>3236</vt:i4>
      </vt:variant>
      <vt:variant>
        <vt:i4>0</vt:i4>
      </vt:variant>
      <vt:variant>
        <vt:i4>5</vt:i4>
      </vt:variant>
      <vt:variant>
        <vt:lpwstr/>
      </vt:variant>
      <vt:variant>
        <vt:lpwstr>_Toc213252279</vt:lpwstr>
      </vt:variant>
      <vt:variant>
        <vt:i4>1114166</vt:i4>
      </vt:variant>
      <vt:variant>
        <vt:i4>3230</vt:i4>
      </vt:variant>
      <vt:variant>
        <vt:i4>0</vt:i4>
      </vt:variant>
      <vt:variant>
        <vt:i4>5</vt:i4>
      </vt:variant>
      <vt:variant>
        <vt:lpwstr/>
      </vt:variant>
      <vt:variant>
        <vt:lpwstr>_Toc213252278</vt:lpwstr>
      </vt:variant>
      <vt:variant>
        <vt:i4>1114166</vt:i4>
      </vt:variant>
      <vt:variant>
        <vt:i4>3224</vt:i4>
      </vt:variant>
      <vt:variant>
        <vt:i4>0</vt:i4>
      </vt:variant>
      <vt:variant>
        <vt:i4>5</vt:i4>
      </vt:variant>
      <vt:variant>
        <vt:lpwstr/>
      </vt:variant>
      <vt:variant>
        <vt:lpwstr>_Toc213252277</vt:lpwstr>
      </vt:variant>
      <vt:variant>
        <vt:i4>1114166</vt:i4>
      </vt:variant>
      <vt:variant>
        <vt:i4>3218</vt:i4>
      </vt:variant>
      <vt:variant>
        <vt:i4>0</vt:i4>
      </vt:variant>
      <vt:variant>
        <vt:i4>5</vt:i4>
      </vt:variant>
      <vt:variant>
        <vt:lpwstr/>
      </vt:variant>
      <vt:variant>
        <vt:lpwstr>_Toc213252276</vt:lpwstr>
      </vt:variant>
      <vt:variant>
        <vt:i4>1114166</vt:i4>
      </vt:variant>
      <vt:variant>
        <vt:i4>3212</vt:i4>
      </vt:variant>
      <vt:variant>
        <vt:i4>0</vt:i4>
      </vt:variant>
      <vt:variant>
        <vt:i4>5</vt:i4>
      </vt:variant>
      <vt:variant>
        <vt:lpwstr/>
      </vt:variant>
      <vt:variant>
        <vt:lpwstr>_Toc213252275</vt:lpwstr>
      </vt:variant>
      <vt:variant>
        <vt:i4>1114166</vt:i4>
      </vt:variant>
      <vt:variant>
        <vt:i4>3206</vt:i4>
      </vt:variant>
      <vt:variant>
        <vt:i4>0</vt:i4>
      </vt:variant>
      <vt:variant>
        <vt:i4>5</vt:i4>
      </vt:variant>
      <vt:variant>
        <vt:lpwstr/>
      </vt:variant>
      <vt:variant>
        <vt:lpwstr>_Toc213252274</vt:lpwstr>
      </vt:variant>
      <vt:variant>
        <vt:i4>1114166</vt:i4>
      </vt:variant>
      <vt:variant>
        <vt:i4>3200</vt:i4>
      </vt:variant>
      <vt:variant>
        <vt:i4>0</vt:i4>
      </vt:variant>
      <vt:variant>
        <vt:i4>5</vt:i4>
      </vt:variant>
      <vt:variant>
        <vt:lpwstr/>
      </vt:variant>
      <vt:variant>
        <vt:lpwstr>_Toc213252273</vt:lpwstr>
      </vt:variant>
      <vt:variant>
        <vt:i4>1114166</vt:i4>
      </vt:variant>
      <vt:variant>
        <vt:i4>3194</vt:i4>
      </vt:variant>
      <vt:variant>
        <vt:i4>0</vt:i4>
      </vt:variant>
      <vt:variant>
        <vt:i4>5</vt:i4>
      </vt:variant>
      <vt:variant>
        <vt:lpwstr/>
      </vt:variant>
      <vt:variant>
        <vt:lpwstr>_Toc213252272</vt:lpwstr>
      </vt:variant>
      <vt:variant>
        <vt:i4>1114166</vt:i4>
      </vt:variant>
      <vt:variant>
        <vt:i4>3188</vt:i4>
      </vt:variant>
      <vt:variant>
        <vt:i4>0</vt:i4>
      </vt:variant>
      <vt:variant>
        <vt:i4>5</vt:i4>
      </vt:variant>
      <vt:variant>
        <vt:lpwstr/>
      </vt:variant>
      <vt:variant>
        <vt:lpwstr>_Toc213252271</vt:lpwstr>
      </vt:variant>
      <vt:variant>
        <vt:i4>1114166</vt:i4>
      </vt:variant>
      <vt:variant>
        <vt:i4>3182</vt:i4>
      </vt:variant>
      <vt:variant>
        <vt:i4>0</vt:i4>
      </vt:variant>
      <vt:variant>
        <vt:i4>5</vt:i4>
      </vt:variant>
      <vt:variant>
        <vt:lpwstr/>
      </vt:variant>
      <vt:variant>
        <vt:lpwstr>_Toc213252270</vt:lpwstr>
      </vt:variant>
      <vt:variant>
        <vt:i4>1048630</vt:i4>
      </vt:variant>
      <vt:variant>
        <vt:i4>3176</vt:i4>
      </vt:variant>
      <vt:variant>
        <vt:i4>0</vt:i4>
      </vt:variant>
      <vt:variant>
        <vt:i4>5</vt:i4>
      </vt:variant>
      <vt:variant>
        <vt:lpwstr/>
      </vt:variant>
      <vt:variant>
        <vt:lpwstr>_Toc213252269</vt:lpwstr>
      </vt:variant>
      <vt:variant>
        <vt:i4>1048630</vt:i4>
      </vt:variant>
      <vt:variant>
        <vt:i4>3170</vt:i4>
      </vt:variant>
      <vt:variant>
        <vt:i4>0</vt:i4>
      </vt:variant>
      <vt:variant>
        <vt:i4>5</vt:i4>
      </vt:variant>
      <vt:variant>
        <vt:lpwstr/>
      </vt:variant>
      <vt:variant>
        <vt:lpwstr>_Toc213252268</vt:lpwstr>
      </vt:variant>
      <vt:variant>
        <vt:i4>1048630</vt:i4>
      </vt:variant>
      <vt:variant>
        <vt:i4>3164</vt:i4>
      </vt:variant>
      <vt:variant>
        <vt:i4>0</vt:i4>
      </vt:variant>
      <vt:variant>
        <vt:i4>5</vt:i4>
      </vt:variant>
      <vt:variant>
        <vt:lpwstr/>
      </vt:variant>
      <vt:variant>
        <vt:lpwstr>_Toc213252267</vt:lpwstr>
      </vt:variant>
      <vt:variant>
        <vt:i4>1048630</vt:i4>
      </vt:variant>
      <vt:variant>
        <vt:i4>3158</vt:i4>
      </vt:variant>
      <vt:variant>
        <vt:i4>0</vt:i4>
      </vt:variant>
      <vt:variant>
        <vt:i4>5</vt:i4>
      </vt:variant>
      <vt:variant>
        <vt:lpwstr/>
      </vt:variant>
      <vt:variant>
        <vt:lpwstr>_Toc213252266</vt:lpwstr>
      </vt:variant>
      <vt:variant>
        <vt:i4>1048630</vt:i4>
      </vt:variant>
      <vt:variant>
        <vt:i4>3152</vt:i4>
      </vt:variant>
      <vt:variant>
        <vt:i4>0</vt:i4>
      </vt:variant>
      <vt:variant>
        <vt:i4>5</vt:i4>
      </vt:variant>
      <vt:variant>
        <vt:lpwstr/>
      </vt:variant>
      <vt:variant>
        <vt:lpwstr>_Toc213252265</vt:lpwstr>
      </vt:variant>
      <vt:variant>
        <vt:i4>1048630</vt:i4>
      </vt:variant>
      <vt:variant>
        <vt:i4>3146</vt:i4>
      </vt:variant>
      <vt:variant>
        <vt:i4>0</vt:i4>
      </vt:variant>
      <vt:variant>
        <vt:i4>5</vt:i4>
      </vt:variant>
      <vt:variant>
        <vt:lpwstr/>
      </vt:variant>
      <vt:variant>
        <vt:lpwstr>_Toc213252264</vt:lpwstr>
      </vt:variant>
      <vt:variant>
        <vt:i4>1048630</vt:i4>
      </vt:variant>
      <vt:variant>
        <vt:i4>3140</vt:i4>
      </vt:variant>
      <vt:variant>
        <vt:i4>0</vt:i4>
      </vt:variant>
      <vt:variant>
        <vt:i4>5</vt:i4>
      </vt:variant>
      <vt:variant>
        <vt:lpwstr/>
      </vt:variant>
      <vt:variant>
        <vt:lpwstr>_Toc213252263</vt:lpwstr>
      </vt:variant>
      <vt:variant>
        <vt:i4>1048630</vt:i4>
      </vt:variant>
      <vt:variant>
        <vt:i4>3134</vt:i4>
      </vt:variant>
      <vt:variant>
        <vt:i4>0</vt:i4>
      </vt:variant>
      <vt:variant>
        <vt:i4>5</vt:i4>
      </vt:variant>
      <vt:variant>
        <vt:lpwstr/>
      </vt:variant>
      <vt:variant>
        <vt:lpwstr>_Toc213252262</vt:lpwstr>
      </vt:variant>
      <vt:variant>
        <vt:i4>1048630</vt:i4>
      </vt:variant>
      <vt:variant>
        <vt:i4>3128</vt:i4>
      </vt:variant>
      <vt:variant>
        <vt:i4>0</vt:i4>
      </vt:variant>
      <vt:variant>
        <vt:i4>5</vt:i4>
      </vt:variant>
      <vt:variant>
        <vt:lpwstr/>
      </vt:variant>
      <vt:variant>
        <vt:lpwstr>_Toc213252261</vt:lpwstr>
      </vt:variant>
      <vt:variant>
        <vt:i4>1048630</vt:i4>
      </vt:variant>
      <vt:variant>
        <vt:i4>3122</vt:i4>
      </vt:variant>
      <vt:variant>
        <vt:i4>0</vt:i4>
      </vt:variant>
      <vt:variant>
        <vt:i4>5</vt:i4>
      </vt:variant>
      <vt:variant>
        <vt:lpwstr/>
      </vt:variant>
      <vt:variant>
        <vt:lpwstr>_Toc213252260</vt:lpwstr>
      </vt:variant>
      <vt:variant>
        <vt:i4>1245238</vt:i4>
      </vt:variant>
      <vt:variant>
        <vt:i4>3116</vt:i4>
      </vt:variant>
      <vt:variant>
        <vt:i4>0</vt:i4>
      </vt:variant>
      <vt:variant>
        <vt:i4>5</vt:i4>
      </vt:variant>
      <vt:variant>
        <vt:lpwstr/>
      </vt:variant>
      <vt:variant>
        <vt:lpwstr>_Toc213252259</vt:lpwstr>
      </vt:variant>
      <vt:variant>
        <vt:i4>1245238</vt:i4>
      </vt:variant>
      <vt:variant>
        <vt:i4>3110</vt:i4>
      </vt:variant>
      <vt:variant>
        <vt:i4>0</vt:i4>
      </vt:variant>
      <vt:variant>
        <vt:i4>5</vt:i4>
      </vt:variant>
      <vt:variant>
        <vt:lpwstr/>
      </vt:variant>
      <vt:variant>
        <vt:lpwstr>_Toc213252258</vt:lpwstr>
      </vt:variant>
      <vt:variant>
        <vt:i4>1245238</vt:i4>
      </vt:variant>
      <vt:variant>
        <vt:i4>3104</vt:i4>
      </vt:variant>
      <vt:variant>
        <vt:i4>0</vt:i4>
      </vt:variant>
      <vt:variant>
        <vt:i4>5</vt:i4>
      </vt:variant>
      <vt:variant>
        <vt:lpwstr/>
      </vt:variant>
      <vt:variant>
        <vt:lpwstr>_Toc213252257</vt:lpwstr>
      </vt:variant>
      <vt:variant>
        <vt:i4>1245238</vt:i4>
      </vt:variant>
      <vt:variant>
        <vt:i4>3098</vt:i4>
      </vt:variant>
      <vt:variant>
        <vt:i4>0</vt:i4>
      </vt:variant>
      <vt:variant>
        <vt:i4>5</vt:i4>
      </vt:variant>
      <vt:variant>
        <vt:lpwstr/>
      </vt:variant>
      <vt:variant>
        <vt:lpwstr>_Toc213252256</vt:lpwstr>
      </vt:variant>
      <vt:variant>
        <vt:i4>1245238</vt:i4>
      </vt:variant>
      <vt:variant>
        <vt:i4>3092</vt:i4>
      </vt:variant>
      <vt:variant>
        <vt:i4>0</vt:i4>
      </vt:variant>
      <vt:variant>
        <vt:i4>5</vt:i4>
      </vt:variant>
      <vt:variant>
        <vt:lpwstr/>
      </vt:variant>
      <vt:variant>
        <vt:lpwstr>_Toc213252255</vt:lpwstr>
      </vt:variant>
      <vt:variant>
        <vt:i4>1245238</vt:i4>
      </vt:variant>
      <vt:variant>
        <vt:i4>3086</vt:i4>
      </vt:variant>
      <vt:variant>
        <vt:i4>0</vt:i4>
      </vt:variant>
      <vt:variant>
        <vt:i4>5</vt:i4>
      </vt:variant>
      <vt:variant>
        <vt:lpwstr/>
      </vt:variant>
      <vt:variant>
        <vt:lpwstr>_Toc213252254</vt:lpwstr>
      </vt:variant>
      <vt:variant>
        <vt:i4>1245238</vt:i4>
      </vt:variant>
      <vt:variant>
        <vt:i4>3080</vt:i4>
      </vt:variant>
      <vt:variant>
        <vt:i4>0</vt:i4>
      </vt:variant>
      <vt:variant>
        <vt:i4>5</vt:i4>
      </vt:variant>
      <vt:variant>
        <vt:lpwstr/>
      </vt:variant>
      <vt:variant>
        <vt:lpwstr>_Toc213252253</vt:lpwstr>
      </vt:variant>
      <vt:variant>
        <vt:i4>1245238</vt:i4>
      </vt:variant>
      <vt:variant>
        <vt:i4>3074</vt:i4>
      </vt:variant>
      <vt:variant>
        <vt:i4>0</vt:i4>
      </vt:variant>
      <vt:variant>
        <vt:i4>5</vt:i4>
      </vt:variant>
      <vt:variant>
        <vt:lpwstr/>
      </vt:variant>
      <vt:variant>
        <vt:lpwstr>_Toc213252252</vt:lpwstr>
      </vt:variant>
      <vt:variant>
        <vt:i4>1245238</vt:i4>
      </vt:variant>
      <vt:variant>
        <vt:i4>3068</vt:i4>
      </vt:variant>
      <vt:variant>
        <vt:i4>0</vt:i4>
      </vt:variant>
      <vt:variant>
        <vt:i4>5</vt:i4>
      </vt:variant>
      <vt:variant>
        <vt:lpwstr/>
      </vt:variant>
      <vt:variant>
        <vt:lpwstr>_Toc213252251</vt:lpwstr>
      </vt:variant>
      <vt:variant>
        <vt:i4>1245238</vt:i4>
      </vt:variant>
      <vt:variant>
        <vt:i4>3062</vt:i4>
      </vt:variant>
      <vt:variant>
        <vt:i4>0</vt:i4>
      </vt:variant>
      <vt:variant>
        <vt:i4>5</vt:i4>
      </vt:variant>
      <vt:variant>
        <vt:lpwstr/>
      </vt:variant>
      <vt:variant>
        <vt:lpwstr>_Toc213252250</vt:lpwstr>
      </vt:variant>
      <vt:variant>
        <vt:i4>1179702</vt:i4>
      </vt:variant>
      <vt:variant>
        <vt:i4>3056</vt:i4>
      </vt:variant>
      <vt:variant>
        <vt:i4>0</vt:i4>
      </vt:variant>
      <vt:variant>
        <vt:i4>5</vt:i4>
      </vt:variant>
      <vt:variant>
        <vt:lpwstr/>
      </vt:variant>
      <vt:variant>
        <vt:lpwstr>_Toc213252249</vt:lpwstr>
      </vt:variant>
      <vt:variant>
        <vt:i4>1179702</vt:i4>
      </vt:variant>
      <vt:variant>
        <vt:i4>3050</vt:i4>
      </vt:variant>
      <vt:variant>
        <vt:i4>0</vt:i4>
      </vt:variant>
      <vt:variant>
        <vt:i4>5</vt:i4>
      </vt:variant>
      <vt:variant>
        <vt:lpwstr/>
      </vt:variant>
      <vt:variant>
        <vt:lpwstr>_Toc213252248</vt:lpwstr>
      </vt:variant>
      <vt:variant>
        <vt:i4>1179702</vt:i4>
      </vt:variant>
      <vt:variant>
        <vt:i4>3044</vt:i4>
      </vt:variant>
      <vt:variant>
        <vt:i4>0</vt:i4>
      </vt:variant>
      <vt:variant>
        <vt:i4>5</vt:i4>
      </vt:variant>
      <vt:variant>
        <vt:lpwstr/>
      </vt:variant>
      <vt:variant>
        <vt:lpwstr>_Toc213252247</vt:lpwstr>
      </vt:variant>
      <vt:variant>
        <vt:i4>1179702</vt:i4>
      </vt:variant>
      <vt:variant>
        <vt:i4>3038</vt:i4>
      </vt:variant>
      <vt:variant>
        <vt:i4>0</vt:i4>
      </vt:variant>
      <vt:variant>
        <vt:i4>5</vt:i4>
      </vt:variant>
      <vt:variant>
        <vt:lpwstr/>
      </vt:variant>
      <vt:variant>
        <vt:lpwstr>_Toc213252246</vt:lpwstr>
      </vt:variant>
      <vt:variant>
        <vt:i4>1179702</vt:i4>
      </vt:variant>
      <vt:variant>
        <vt:i4>3032</vt:i4>
      </vt:variant>
      <vt:variant>
        <vt:i4>0</vt:i4>
      </vt:variant>
      <vt:variant>
        <vt:i4>5</vt:i4>
      </vt:variant>
      <vt:variant>
        <vt:lpwstr/>
      </vt:variant>
      <vt:variant>
        <vt:lpwstr>_Toc213252245</vt:lpwstr>
      </vt:variant>
      <vt:variant>
        <vt:i4>1179702</vt:i4>
      </vt:variant>
      <vt:variant>
        <vt:i4>3026</vt:i4>
      </vt:variant>
      <vt:variant>
        <vt:i4>0</vt:i4>
      </vt:variant>
      <vt:variant>
        <vt:i4>5</vt:i4>
      </vt:variant>
      <vt:variant>
        <vt:lpwstr/>
      </vt:variant>
      <vt:variant>
        <vt:lpwstr>_Toc213252244</vt:lpwstr>
      </vt:variant>
      <vt:variant>
        <vt:i4>1179702</vt:i4>
      </vt:variant>
      <vt:variant>
        <vt:i4>3020</vt:i4>
      </vt:variant>
      <vt:variant>
        <vt:i4>0</vt:i4>
      </vt:variant>
      <vt:variant>
        <vt:i4>5</vt:i4>
      </vt:variant>
      <vt:variant>
        <vt:lpwstr/>
      </vt:variant>
      <vt:variant>
        <vt:lpwstr>_Toc213252243</vt:lpwstr>
      </vt:variant>
      <vt:variant>
        <vt:i4>1179702</vt:i4>
      </vt:variant>
      <vt:variant>
        <vt:i4>3014</vt:i4>
      </vt:variant>
      <vt:variant>
        <vt:i4>0</vt:i4>
      </vt:variant>
      <vt:variant>
        <vt:i4>5</vt:i4>
      </vt:variant>
      <vt:variant>
        <vt:lpwstr/>
      </vt:variant>
      <vt:variant>
        <vt:lpwstr>_Toc213252242</vt:lpwstr>
      </vt:variant>
      <vt:variant>
        <vt:i4>1179702</vt:i4>
      </vt:variant>
      <vt:variant>
        <vt:i4>3008</vt:i4>
      </vt:variant>
      <vt:variant>
        <vt:i4>0</vt:i4>
      </vt:variant>
      <vt:variant>
        <vt:i4>5</vt:i4>
      </vt:variant>
      <vt:variant>
        <vt:lpwstr/>
      </vt:variant>
      <vt:variant>
        <vt:lpwstr>_Toc213252241</vt:lpwstr>
      </vt:variant>
      <vt:variant>
        <vt:i4>1179702</vt:i4>
      </vt:variant>
      <vt:variant>
        <vt:i4>3002</vt:i4>
      </vt:variant>
      <vt:variant>
        <vt:i4>0</vt:i4>
      </vt:variant>
      <vt:variant>
        <vt:i4>5</vt:i4>
      </vt:variant>
      <vt:variant>
        <vt:lpwstr/>
      </vt:variant>
      <vt:variant>
        <vt:lpwstr>_Toc213252240</vt:lpwstr>
      </vt:variant>
      <vt:variant>
        <vt:i4>1376310</vt:i4>
      </vt:variant>
      <vt:variant>
        <vt:i4>2996</vt:i4>
      </vt:variant>
      <vt:variant>
        <vt:i4>0</vt:i4>
      </vt:variant>
      <vt:variant>
        <vt:i4>5</vt:i4>
      </vt:variant>
      <vt:variant>
        <vt:lpwstr/>
      </vt:variant>
      <vt:variant>
        <vt:lpwstr>_Toc213252239</vt:lpwstr>
      </vt:variant>
      <vt:variant>
        <vt:i4>1376310</vt:i4>
      </vt:variant>
      <vt:variant>
        <vt:i4>2990</vt:i4>
      </vt:variant>
      <vt:variant>
        <vt:i4>0</vt:i4>
      </vt:variant>
      <vt:variant>
        <vt:i4>5</vt:i4>
      </vt:variant>
      <vt:variant>
        <vt:lpwstr/>
      </vt:variant>
      <vt:variant>
        <vt:lpwstr>_Toc213252238</vt:lpwstr>
      </vt:variant>
      <vt:variant>
        <vt:i4>1376310</vt:i4>
      </vt:variant>
      <vt:variant>
        <vt:i4>2984</vt:i4>
      </vt:variant>
      <vt:variant>
        <vt:i4>0</vt:i4>
      </vt:variant>
      <vt:variant>
        <vt:i4>5</vt:i4>
      </vt:variant>
      <vt:variant>
        <vt:lpwstr/>
      </vt:variant>
      <vt:variant>
        <vt:lpwstr>_Toc213252237</vt:lpwstr>
      </vt:variant>
      <vt:variant>
        <vt:i4>1376310</vt:i4>
      </vt:variant>
      <vt:variant>
        <vt:i4>2978</vt:i4>
      </vt:variant>
      <vt:variant>
        <vt:i4>0</vt:i4>
      </vt:variant>
      <vt:variant>
        <vt:i4>5</vt:i4>
      </vt:variant>
      <vt:variant>
        <vt:lpwstr/>
      </vt:variant>
      <vt:variant>
        <vt:lpwstr>_Toc213252236</vt:lpwstr>
      </vt:variant>
      <vt:variant>
        <vt:i4>1376310</vt:i4>
      </vt:variant>
      <vt:variant>
        <vt:i4>2972</vt:i4>
      </vt:variant>
      <vt:variant>
        <vt:i4>0</vt:i4>
      </vt:variant>
      <vt:variant>
        <vt:i4>5</vt:i4>
      </vt:variant>
      <vt:variant>
        <vt:lpwstr/>
      </vt:variant>
      <vt:variant>
        <vt:lpwstr>_Toc213252235</vt:lpwstr>
      </vt:variant>
      <vt:variant>
        <vt:i4>1376310</vt:i4>
      </vt:variant>
      <vt:variant>
        <vt:i4>2966</vt:i4>
      </vt:variant>
      <vt:variant>
        <vt:i4>0</vt:i4>
      </vt:variant>
      <vt:variant>
        <vt:i4>5</vt:i4>
      </vt:variant>
      <vt:variant>
        <vt:lpwstr/>
      </vt:variant>
      <vt:variant>
        <vt:lpwstr>_Toc213252234</vt:lpwstr>
      </vt:variant>
      <vt:variant>
        <vt:i4>1376310</vt:i4>
      </vt:variant>
      <vt:variant>
        <vt:i4>2960</vt:i4>
      </vt:variant>
      <vt:variant>
        <vt:i4>0</vt:i4>
      </vt:variant>
      <vt:variant>
        <vt:i4>5</vt:i4>
      </vt:variant>
      <vt:variant>
        <vt:lpwstr/>
      </vt:variant>
      <vt:variant>
        <vt:lpwstr>_Toc213252233</vt:lpwstr>
      </vt:variant>
      <vt:variant>
        <vt:i4>1376310</vt:i4>
      </vt:variant>
      <vt:variant>
        <vt:i4>2954</vt:i4>
      </vt:variant>
      <vt:variant>
        <vt:i4>0</vt:i4>
      </vt:variant>
      <vt:variant>
        <vt:i4>5</vt:i4>
      </vt:variant>
      <vt:variant>
        <vt:lpwstr/>
      </vt:variant>
      <vt:variant>
        <vt:lpwstr>_Toc213252232</vt:lpwstr>
      </vt:variant>
      <vt:variant>
        <vt:i4>1376310</vt:i4>
      </vt:variant>
      <vt:variant>
        <vt:i4>2948</vt:i4>
      </vt:variant>
      <vt:variant>
        <vt:i4>0</vt:i4>
      </vt:variant>
      <vt:variant>
        <vt:i4>5</vt:i4>
      </vt:variant>
      <vt:variant>
        <vt:lpwstr/>
      </vt:variant>
      <vt:variant>
        <vt:lpwstr>_Toc213252231</vt:lpwstr>
      </vt:variant>
      <vt:variant>
        <vt:i4>1376310</vt:i4>
      </vt:variant>
      <vt:variant>
        <vt:i4>2942</vt:i4>
      </vt:variant>
      <vt:variant>
        <vt:i4>0</vt:i4>
      </vt:variant>
      <vt:variant>
        <vt:i4>5</vt:i4>
      </vt:variant>
      <vt:variant>
        <vt:lpwstr/>
      </vt:variant>
      <vt:variant>
        <vt:lpwstr>_Toc213252230</vt:lpwstr>
      </vt:variant>
      <vt:variant>
        <vt:i4>1310774</vt:i4>
      </vt:variant>
      <vt:variant>
        <vt:i4>2936</vt:i4>
      </vt:variant>
      <vt:variant>
        <vt:i4>0</vt:i4>
      </vt:variant>
      <vt:variant>
        <vt:i4>5</vt:i4>
      </vt:variant>
      <vt:variant>
        <vt:lpwstr/>
      </vt:variant>
      <vt:variant>
        <vt:lpwstr>_Toc213252229</vt:lpwstr>
      </vt:variant>
      <vt:variant>
        <vt:i4>1310774</vt:i4>
      </vt:variant>
      <vt:variant>
        <vt:i4>2930</vt:i4>
      </vt:variant>
      <vt:variant>
        <vt:i4>0</vt:i4>
      </vt:variant>
      <vt:variant>
        <vt:i4>5</vt:i4>
      </vt:variant>
      <vt:variant>
        <vt:lpwstr/>
      </vt:variant>
      <vt:variant>
        <vt:lpwstr>_Toc213252228</vt:lpwstr>
      </vt:variant>
      <vt:variant>
        <vt:i4>1310774</vt:i4>
      </vt:variant>
      <vt:variant>
        <vt:i4>2924</vt:i4>
      </vt:variant>
      <vt:variant>
        <vt:i4>0</vt:i4>
      </vt:variant>
      <vt:variant>
        <vt:i4>5</vt:i4>
      </vt:variant>
      <vt:variant>
        <vt:lpwstr/>
      </vt:variant>
      <vt:variant>
        <vt:lpwstr>_Toc213252227</vt:lpwstr>
      </vt:variant>
      <vt:variant>
        <vt:i4>1310774</vt:i4>
      </vt:variant>
      <vt:variant>
        <vt:i4>2918</vt:i4>
      </vt:variant>
      <vt:variant>
        <vt:i4>0</vt:i4>
      </vt:variant>
      <vt:variant>
        <vt:i4>5</vt:i4>
      </vt:variant>
      <vt:variant>
        <vt:lpwstr/>
      </vt:variant>
      <vt:variant>
        <vt:lpwstr>_Toc213252226</vt:lpwstr>
      </vt:variant>
      <vt:variant>
        <vt:i4>1310774</vt:i4>
      </vt:variant>
      <vt:variant>
        <vt:i4>2912</vt:i4>
      </vt:variant>
      <vt:variant>
        <vt:i4>0</vt:i4>
      </vt:variant>
      <vt:variant>
        <vt:i4>5</vt:i4>
      </vt:variant>
      <vt:variant>
        <vt:lpwstr/>
      </vt:variant>
      <vt:variant>
        <vt:lpwstr>_Toc213252225</vt:lpwstr>
      </vt:variant>
      <vt:variant>
        <vt:i4>1310774</vt:i4>
      </vt:variant>
      <vt:variant>
        <vt:i4>2906</vt:i4>
      </vt:variant>
      <vt:variant>
        <vt:i4>0</vt:i4>
      </vt:variant>
      <vt:variant>
        <vt:i4>5</vt:i4>
      </vt:variant>
      <vt:variant>
        <vt:lpwstr/>
      </vt:variant>
      <vt:variant>
        <vt:lpwstr>_Toc213252224</vt:lpwstr>
      </vt:variant>
      <vt:variant>
        <vt:i4>1310774</vt:i4>
      </vt:variant>
      <vt:variant>
        <vt:i4>2900</vt:i4>
      </vt:variant>
      <vt:variant>
        <vt:i4>0</vt:i4>
      </vt:variant>
      <vt:variant>
        <vt:i4>5</vt:i4>
      </vt:variant>
      <vt:variant>
        <vt:lpwstr/>
      </vt:variant>
      <vt:variant>
        <vt:lpwstr>_Toc213252223</vt:lpwstr>
      </vt:variant>
      <vt:variant>
        <vt:i4>1310774</vt:i4>
      </vt:variant>
      <vt:variant>
        <vt:i4>2894</vt:i4>
      </vt:variant>
      <vt:variant>
        <vt:i4>0</vt:i4>
      </vt:variant>
      <vt:variant>
        <vt:i4>5</vt:i4>
      </vt:variant>
      <vt:variant>
        <vt:lpwstr/>
      </vt:variant>
      <vt:variant>
        <vt:lpwstr>_Toc213252222</vt:lpwstr>
      </vt:variant>
      <vt:variant>
        <vt:i4>1310774</vt:i4>
      </vt:variant>
      <vt:variant>
        <vt:i4>2888</vt:i4>
      </vt:variant>
      <vt:variant>
        <vt:i4>0</vt:i4>
      </vt:variant>
      <vt:variant>
        <vt:i4>5</vt:i4>
      </vt:variant>
      <vt:variant>
        <vt:lpwstr/>
      </vt:variant>
      <vt:variant>
        <vt:lpwstr>_Toc213252221</vt:lpwstr>
      </vt:variant>
      <vt:variant>
        <vt:i4>1310774</vt:i4>
      </vt:variant>
      <vt:variant>
        <vt:i4>2882</vt:i4>
      </vt:variant>
      <vt:variant>
        <vt:i4>0</vt:i4>
      </vt:variant>
      <vt:variant>
        <vt:i4>5</vt:i4>
      </vt:variant>
      <vt:variant>
        <vt:lpwstr/>
      </vt:variant>
      <vt:variant>
        <vt:lpwstr>_Toc213252220</vt:lpwstr>
      </vt:variant>
      <vt:variant>
        <vt:i4>1507382</vt:i4>
      </vt:variant>
      <vt:variant>
        <vt:i4>2876</vt:i4>
      </vt:variant>
      <vt:variant>
        <vt:i4>0</vt:i4>
      </vt:variant>
      <vt:variant>
        <vt:i4>5</vt:i4>
      </vt:variant>
      <vt:variant>
        <vt:lpwstr/>
      </vt:variant>
      <vt:variant>
        <vt:lpwstr>_Toc213252219</vt:lpwstr>
      </vt:variant>
      <vt:variant>
        <vt:i4>1507382</vt:i4>
      </vt:variant>
      <vt:variant>
        <vt:i4>2870</vt:i4>
      </vt:variant>
      <vt:variant>
        <vt:i4>0</vt:i4>
      </vt:variant>
      <vt:variant>
        <vt:i4>5</vt:i4>
      </vt:variant>
      <vt:variant>
        <vt:lpwstr/>
      </vt:variant>
      <vt:variant>
        <vt:lpwstr>_Toc213252218</vt:lpwstr>
      </vt:variant>
      <vt:variant>
        <vt:i4>1507382</vt:i4>
      </vt:variant>
      <vt:variant>
        <vt:i4>2864</vt:i4>
      </vt:variant>
      <vt:variant>
        <vt:i4>0</vt:i4>
      </vt:variant>
      <vt:variant>
        <vt:i4>5</vt:i4>
      </vt:variant>
      <vt:variant>
        <vt:lpwstr/>
      </vt:variant>
      <vt:variant>
        <vt:lpwstr>_Toc213252217</vt:lpwstr>
      </vt:variant>
      <vt:variant>
        <vt:i4>1507382</vt:i4>
      </vt:variant>
      <vt:variant>
        <vt:i4>2858</vt:i4>
      </vt:variant>
      <vt:variant>
        <vt:i4>0</vt:i4>
      </vt:variant>
      <vt:variant>
        <vt:i4>5</vt:i4>
      </vt:variant>
      <vt:variant>
        <vt:lpwstr/>
      </vt:variant>
      <vt:variant>
        <vt:lpwstr>_Toc213252216</vt:lpwstr>
      </vt:variant>
      <vt:variant>
        <vt:i4>1507382</vt:i4>
      </vt:variant>
      <vt:variant>
        <vt:i4>2852</vt:i4>
      </vt:variant>
      <vt:variant>
        <vt:i4>0</vt:i4>
      </vt:variant>
      <vt:variant>
        <vt:i4>5</vt:i4>
      </vt:variant>
      <vt:variant>
        <vt:lpwstr/>
      </vt:variant>
      <vt:variant>
        <vt:lpwstr>_Toc213252215</vt:lpwstr>
      </vt:variant>
      <vt:variant>
        <vt:i4>1507382</vt:i4>
      </vt:variant>
      <vt:variant>
        <vt:i4>2846</vt:i4>
      </vt:variant>
      <vt:variant>
        <vt:i4>0</vt:i4>
      </vt:variant>
      <vt:variant>
        <vt:i4>5</vt:i4>
      </vt:variant>
      <vt:variant>
        <vt:lpwstr/>
      </vt:variant>
      <vt:variant>
        <vt:lpwstr>_Toc213252214</vt:lpwstr>
      </vt:variant>
      <vt:variant>
        <vt:i4>1507382</vt:i4>
      </vt:variant>
      <vt:variant>
        <vt:i4>2840</vt:i4>
      </vt:variant>
      <vt:variant>
        <vt:i4>0</vt:i4>
      </vt:variant>
      <vt:variant>
        <vt:i4>5</vt:i4>
      </vt:variant>
      <vt:variant>
        <vt:lpwstr/>
      </vt:variant>
      <vt:variant>
        <vt:lpwstr>_Toc213252213</vt:lpwstr>
      </vt:variant>
      <vt:variant>
        <vt:i4>1507382</vt:i4>
      </vt:variant>
      <vt:variant>
        <vt:i4>2834</vt:i4>
      </vt:variant>
      <vt:variant>
        <vt:i4>0</vt:i4>
      </vt:variant>
      <vt:variant>
        <vt:i4>5</vt:i4>
      </vt:variant>
      <vt:variant>
        <vt:lpwstr/>
      </vt:variant>
      <vt:variant>
        <vt:lpwstr>_Toc213252212</vt:lpwstr>
      </vt:variant>
      <vt:variant>
        <vt:i4>1507382</vt:i4>
      </vt:variant>
      <vt:variant>
        <vt:i4>2828</vt:i4>
      </vt:variant>
      <vt:variant>
        <vt:i4>0</vt:i4>
      </vt:variant>
      <vt:variant>
        <vt:i4>5</vt:i4>
      </vt:variant>
      <vt:variant>
        <vt:lpwstr/>
      </vt:variant>
      <vt:variant>
        <vt:lpwstr>_Toc213252211</vt:lpwstr>
      </vt:variant>
      <vt:variant>
        <vt:i4>1507382</vt:i4>
      </vt:variant>
      <vt:variant>
        <vt:i4>2822</vt:i4>
      </vt:variant>
      <vt:variant>
        <vt:i4>0</vt:i4>
      </vt:variant>
      <vt:variant>
        <vt:i4>5</vt:i4>
      </vt:variant>
      <vt:variant>
        <vt:lpwstr/>
      </vt:variant>
      <vt:variant>
        <vt:lpwstr>_Toc213252210</vt:lpwstr>
      </vt:variant>
      <vt:variant>
        <vt:i4>1441846</vt:i4>
      </vt:variant>
      <vt:variant>
        <vt:i4>2816</vt:i4>
      </vt:variant>
      <vt:variant>
        <vt:i4>0</vt:i4>
      </vt:variant>
      <vt:variant>
        <vt:i4>5</vt:i4>
      </vt:variant>
      <vt:variant>
        <vt:lpwstr/>
      </vt:variant>
      <vt:variant>
        <vt:lpwstr>_Toc213252209</vt:lpwstr>
      </vt:variant>
      <vt:variant>
        <vt:i4>1441846</vt:i4>
      </vt:variant>
      <vt:variant>
        <vt:i4>2810</vt:i4>
      </vt:variant>
      <vt:variant>
        <vt:i4>0</vt:i4>
      </vt:variant>
      <vt:variant>
        <vt:i4>5</vt:i4>
      </vt:variant>
      <vt:variant>
        <vt:lpwstr/>
      </vt:variant>
      <vt:variant>
        <vt:lpwstr>_Toc213252208</vt:lpwstr>
      </vt:variant>
      <vt:variant>
        <vt:i4>1441846</vt:i4>
      </vt:variant>
      <vt:variant>
        <vt:i4>2804</vt:i4>
      </vt:variant>
      <vt:variant>
        <vt:i4>0</vt:i4>
      </vt:variant>
      <vt:variant>
        <vt:i4>5</vt:i4>
      </vt:variant>
      <vt:variant>
        <vt:lpwstr/>
      </vt:variant>
      <vt:variant>
        <vt:lpwstr>_Toc213252207</vt:lpwstr>
      </vt:variant>
      <vt:variant>
        <vt:i4>1441846</vt:i4>
      </vt:variant>
      <vt:variant>
        <vt:i4>2798</vt:i4>
      </vt:variant>
      <vt:variant>
        <vt:i4>0</vt:i4>
      </vt:variant>
      <vt:variant>
        <vt:i4>5</vt:i4>
      </vt:variant>
      <vt:variant>
        <vt:lpwstr/>
      </vt:variant>
      <vt:variant>
        <vt:lpwstr>_Toc213252206</vt:lpwstr>
      </vt:variant>
      <vt:variant>
        <vt:i4>1441846</vt:i4>
      </vt:variant>
      <vt:variant>
        <vt:i4>2792</vt:i4>
      </vt:variant>
      <vt:variant>
        <vt:i4>0</vt:i4>
      </vt:variant>
      <vt:variant>
        <vt:i4>5</vt:i4>
      </vt:variant>
      <vt:variant>
        <vt:lpwstr/>
      </vt:variant>
      <vt:variant>
        <vt:lpwstr>_Toc213252205</vt:lpwstr>
      </vt:variant>
      <vt:variant>
        <vt:i4>1441846</vt:i4>
      </vt:variant>
      <vt:variant>
        <vt:i4>2786</vt:i4>
      </vt:variant>
      <vt:variant>
        <vt:i4>0</vt:i4>
      </vt:variant>
      <vt:variant>
        <vt:i4>5</vt:i4>
      </vt:variant>
      <vt:variant>
        <vt:lpwstr/>
      </vt:variant>
      <vt:variant>
        <vt:lpwstr>_Toc213252204</vt:lpwstr>
      </vt:variant>
      <vt:variant>
        <vt:i4>1441846</vt:i4>
      </vt:variant>
      <vt:variant>
        <vt:i4>2780</vt:i4>
      </vt:variant>
      <vt:variant>
        <vt:i4>0</vt:i4>
      </vt:variant>
      <vt:variant>
        <vt:i4>5</vt:i4>
      </vt:variant>
      <vt:variant>
        <vt:lpwstr/>
      </vt:variant>
      <vt:variant>
        <vt:lpwstr>_Toc213252203</vt:lpwstr>
      </vt:variant>
      <vt:variant>
        <vt:i4>1441846</vt:i4>
      </vt:variant>
      <vt:variant>
        <vt:i4>2774</vt:i4>
      </vt:variant>
      <vt:variant>
        <vt:i4>0</vt:i4>
      </vt:variant>
      <vt:variant>
        <vt:i4>5</vt:i4>
      </vt:variant>
      <vt:variant>
        <vt:lpwstr/>
      </vt:variant>
      <vt:variant>
        <vt:lpwstr>_Toc213252202</vt:lpwstr>
      </vt:variant>
      <vt:variant>
        <vt:i4>1441846</vt:i4>
      </vt:variant>
      <vt:variant>
        <vt:i4>2768</vt:i4>
      </vt:variant>
      <vt:variant>
        <vt:i4>0</vt:i4>
      </vt:variant>
      <vt:variant>
        <vt:i4>5</vt:i4>
      </vt:variant>
      <vt:variant>
        <vt:lpwstr/>
      </vt:variant>
      <vt:variant>
        <vt:lpwstr>_Toc213252201</vt:lpwstr>
      </vt:variant>
      <vt:variant>
        <vt:i4>1441846</vt:i4>
      </vt:variant>
      <vt:variant>
        <vt:i4>2762</vt:i4>
      </vt:variant>
      <vt:variant>
        <vt:i4>0</vt:i4>
      </vt:variant>
      <vt:variant>
        <vt:i4>5</vt:i4>
      </vt:variant>
      <vt:variant>
        <vt:lpwstr/>
      </vt:variant>
      <vt:variant>
        <vt:lpwstr>_Toc213252200</vt:lpwstr>
      </vt:variant>
      <vt:variant>
        <vt:i4>2031669</vt:i4>
      </vt:variant>
      <vt:variant>
        <vt:i4>2756</vt:i4>
      </vt:variant>
      <vt:variant>
        <vt:i4>0</vt:i4>
      </vt:variant>
      <vt:variant>
        <vt:i4>5</vt:i4>
      </vt:variant>
      <vt:variant>
        <vt:lpwstr/>
      </vt:variant>
      <vt:variant>
        <vt:lpwstr>_Toc213252199</vt:lpwstr>
      </vt:variant>
      <vt:variant>
        <vt:i4>2031669</vt:i4>
      </vt:variant>
      <vt:variant>
        <vt:i4>2750</vt:i4>
      </vt:variant>
      <vt:variant>
        <vt:i4>0</vt:i4>
      </vt:variant>
      <vt:variant>
        <vt:i4>5</vt:i4>
      </vt:variant>
      <vt:variant>
        <vt:lpwstr/>
      </vt:variant>
      <vt:variant>
        <vt:lpwstr>_Toc213252198</vt:lpwstr>
      </vt:variant>
      <vt:variant>
        <vt:i4>2031669</vt:i4>
      </vt:variant>
      <vt:variant>
        <vt:i4>2744</vt:i4>
      </vt:variant>
      <vt:variant>
        <vt:i4>0</vt:i4>
      </vt:variant>
      <vt:variant>
        <vt:i4>5</vt:i4>
      </vt:variant>
      <vt:variant>
        <vt:lpwstr/>
      </vt:variant>
      <vt:variant>
        <vt:lpwstr>_Toc213252197</vt:lpwstr>
      </vt:variant>
      <vt:variant>
        <vt:i4>2031669</vt:i4>
      </vt:variant>
      <vt:variant>
        <vt:i4>2738</vt:i4>
      </vt:variant>
      <vt:variant>
        <vt:i4>0</vt:i4>
      </vt:variant>
      <vt:variant>
        <vt:i4>5</vt:i4>
      </vt:variant>
      <vt:variant>
        <vt:lpwstr/>
      </vt:variant>
      <vt:variant>
        <vt:lpwstr>_Toc213252196</vt:lpwstr>
      </vt:variant>
      <vt:variant>
        <vt:i4>2031669</vt:i4>
      </vt:variant>
      <vt:variant>
        <vt:i4>2732</vt:i4>
      </vt:variant>
      <vt:variant>
        <vt:i4>0</vt:i4>
      </vt:variant>
      <vt:variant>
        <vt:i4>5</vt:i4>
      </vt:variant>
      <vt:variant>
        <vt:lpwstr/>
      </vt:variant>
      <vt:variant>
        <vt:lpwstr>_Toc213252195</vt:lpwstr>
      </vt:variant>
      <vt:variant>
        <vt:i4>2031669</vt:i4>
      </vt:variant>
      <vt:variant>
        <vt:i4>2726</vt:i4>
      </vt:variant>
      <vt:variant>
        <vt:i4>0</vt:i4>
      </vt:variant>
      <vt:variant>
        <vt:i4>5</vt:i4>
      </vt:variant>
      <vt:variant>
        <vt:lpwstr/>
      </vt:variant>
      <vt:variant>
        <vt:lpwstr>_Toc213252194</vt:lpwstr>
      </vt:variant>
      <vt:variant>
        <vt:i4>2031669</vt:i4>
      </vt:variant>
      <vt:variant>
        <vt:i4>2720</vt:i4>
      </vt:variant>
      <vt:variant>
        <vt:i4>0</vt:i4>
      </vt:variant>
      <vt:variant>
        <vt:i4>5</vt:i4>
      </vt:variant>
      <vt:variant>
        <vt:lpwstr/>
      </vt:variant>
      <vt:variant>
        <vt:lpwstr>_Toc213252193</vt:lpwstr>
      </vt:variant>
      <vt:variant>
        <vt:i4>2031669</vt:i4>
      </vt:variant>
      <vt:variant>
        <vt:i4>2714</vt:i4>
      </vt:variant>
      <vt:variant>
        <vt:i4>0</vt:i4>
      </vt:variant>
      <vt:variant>
        <vt:i4>5</vt:i4>
      </vt:variant>
      <vt:variant>
        <vt:lpwstr/>
      </vt:variant>
      <vt:variant>
        <vt:lpwstr>_Toc213252192</vt:lpwstr>
      </vt:variant>
      <vt:variant>
        <vt:i4>2031669</vt:i4>
      </vt:variant>
      <vt:variant>
        <vt:i4>2708</vt:i4>
      </vt:variant>
      <vt:variant>
        <vt:i4>0</vt:i4>
      </vt:variant>
      <vt:variant>
        <vt:i4>5</vt:i4>
      </vt:variant>
      <vt:variant>
        <vt:lpwstr/>
      </vt:variant>
      <vt:variant>
        <vt:lpwstr>_Toc213252191</vt:lpwstr>
      </vt:variant>
      <vt:variant>
        <vt:i4>2031669</vt:i4>
      </vt:variant>
      <vt:variant>
        <vt:i4>2702</vt:i4>
      </vt:variant>
      <vt:variant>
        <vt:i4>0</vt:i4>
      </vt:variant>
      <vt:variant>
        <vt:i4>5</vt:i4>
      </vt:variant>
      <vt:variant>
        <vt:lpwstr/>
      </vt:variant>
      <vt:variant>
        <vt:lpwstr>_Toc213252190</vt:lpwstr>
      </vt:variant>
      <vt:variant>
        <vt:i4>1966133</vt:i4>
      </vt:variant>
      <vt:variant>
        <vt:i4>2696</vt:i4>
      </vt:variant>
      <vt:variant>
        <vt:i4>0</vt:i4>
      </vt:variant>
      <vt:variant>
        <vt:i4>5</vt:i4>
      </vt:variant>
      <vt:variant>
        <vt:lpwstr/>
      </vt:variant>
      <vt:variant>
        <vt:lpwstr>_Toc213252189</vt:lpwstr>
      </vt:variant>
      <vt:variant>
        <vt:i4>1966133</vt:i4>
      </vt:variant>
      <vt:variant>
        <vt:i4>2690</vt:i4>
      </vt:variant>
      <vt:variant>
        <vt:i4>0</vt:i4>
      </vt:variant>
      <vt:variant>
        <vt:i4>5</vt:i4>
      </vt:variant>
      <vt:variant>
        <vt:lpwstr/>
      </vt:variant>
      <vt:variant>
        <vt:lpwstr>_Toc213252188</vt:lpwstr>
      </vt:variant>
      <vt:variant>
        <vt:i4>1966133</vt:i4>
      </vt:variant>
      <vt:variant>
        <vt:i4>2684</vt:i4>
      </vt:variant>
      <vt:variant>
        <vt:i4>0</vt:i4>
      </vt:variant>
      <vt:variant>
        <vt:i4>5</vt:i4>
      </vt:variant>
      <vt:variant>
        <vt:lpwstr/>
      </vt:variant>
      <vt:variant>
        <vt:lpwstr>_Toc213252187</vt:lpwstr>
      </vt:variant>
      <vt:variant>
        <vt:i4>1966133</vt:i4>
      </vt:variant>
      <vt:variant>
        <vt:i4>2678</vt:i4>
      </vt:variant>
      <vt:variant>
        <vt:i4>0</vt:i4>
      </vt:variant>
      <vt:variant>
        <vt:i4>5</vt:i4>
      </vt:variant>
      <vt:variant>
        <vt:lpwstr/>
      </vt:variant>
      <vt:variant>
        <vt:lpwstr>_Toc213252186</vt:lpwstr>
      </vt:variant>
      <vt:variant>
        <vt:i4>1966133</vt:i4>
      </vt:variant>
      <vt:variant>
        <vt:i4>2672</vt:i4>
      </vt:variant>
      <vt:variant>
        <vt:i4>0</vt:i4>
      </vt:variant>
      <vt:variant>
        <vt:i4>5</vt:i4>
      </vt:variant>
      <vt:variant>
        <vt:lpwstr/>
      </vt:variant>
      <vt:variant>
        <vt:lpwstr>_Toc213252185</vt:lpwstr>
      </vt:variant>
      <vt:variant>
        <vt:i4>1966133</vt:i4>
      </vt:variant>
      <vt:variant>
        <vt:i4>2666</vt:i4>
      </vt:variant>
      <vt:variant>
        <vt:i4>0</vt:i4>
      </vt:variant>
      <vt:variant>
        <vt:i4>5</vt:i4>
      </vt:variant>
      <vt:variant>
        <vt:lpwstr/>
      </vt:variant>
      <vt:variant>
        <vt:lpwstr>_Toc213252184</vt:lpwstr>
      </vt:variant>
      <vt:variant>
        <vt:i4>1966133</vt:i4>
      </vt:variant>
      <vt:variant>
        <vt:i4>2660</vt:i4>
      </vt:variant>
      <vt:variant>
        <vt:i4>0</vt:i4>
      </vt:variant>
      <vt:variant>
        <vt:i4>5</vt:i4>
      </vt:variant>
      <vt:variant>
        <vt:lpwstr/>
      </vt:variant>
      <vt:variant>
        <vt:lpwstr>_Toc213252183</vt:lpwstr>
      </vt:variant>
      <vt:variant>
        <vt:i4>1966133</vt:i4>
      </vt:variant>
      <vt:variant>
        <vt:i4>2654</vt:i4>
      </vt:variant>
      <vt:variant>
        <vt:i4>0</vt:i4>
      </vt:variant>
      <vt:variant>
        <vt:i4>5</vt:i4>
      </vt:variant>
      <vt:variant>
        <vt:lpwstr/>
      </vt:variant>
      <vt:variant>
        <vt:lpwstr>_Toc213252182</vt:lpwstr>
      </vt:variant>
      <vt:variant>
        <vt:i4>1966133</vt:i4>
      </vt:variant>
      <vt:variant>
        <vt:i4>2648</vt:i4>
      </vt:variant>
      <vt:variant>
        <vt:i4>0</vt:i4>
      </vt:variant>
      <vt:variant>
        <vt:i4>5</vt:i4>
      </vt:variant>
      <vt:variant>
        <vt:lpwstr/>
      </vt:variant>
      <vt:variant>
        <vt:lpwstr>_Toc213252181</vt:lpwstr>
      </vt:variant>
      <vt:variant>
        <vt:i4>1966133</vt:i4>
      </vt:variant>
      <vt:variant>
        <vt:i4>2642</vt:i4>
      </vt:variant>
      <vt:variant>
        <vt:i4>0</vt:i4>
      </vt:variant>
      <vt:variant>
        <vt:i4>5</vt:i4>
      </vt:variant>
      <vt:variant>
        <vt:lpwstr/>
      </vt:variant>
      <vt:variant>
        <vt:lpwstr>_Toc213252180</vt:lpwstr>
      </vt:variant>
      <vt:variant>
        <vt:i4>1114165</vt:i4>
      </vt:variant>
      <vt:variant>
        <vt:i4>2636</vt:i4>
      </vt:variant>
      <vt:variant>
        <vt:i4>0</vt:i4>
      </vt:variant>
      <vt:variant>
        <vt:i4>5</vt:i4>
      </vt:variant>
      <vt:variant>
        <vt:lpwstr/>
      </vt:variant>
      <vt:variant>
        <vt:lpwstr>_Toc213252179</vt:lpwstr>
      </vt:variant>
      <vt:variant>
        <vt:i4>1114165</vt:i4>
      </vt:variant>
      <vt:variant>
        <vt:i4>2630</vt:i4>
      </vt:variant>
      <vt:variant>
        <vt:i4>0</vt:i4>
      </vt:variant>
      <vt:variant>
        <vt:i4>5</vt:i4>
      </vt:variant>
      <vt:variant>
        <vt:lpwstr/>
      </vt:variant>
      <vt:variant>
        <vt:lpwstr>_Toc213252178</vt:lpwstr>
      </vt:variant>
      <vt:variant>
        <vt:i4>1114165</vt:i4>
      </vt:variant>
      <vt:variant>
        <vt:i4>2624</vt:i4>
      </vt:variant>
      <vt:variant>
        <vt:i4>0</vt:i4>
      </vt:variant>
      <vt:variant>
        <vt:i4>5</vt:i4>
      </vt:variant>
      <vt:variant>
        <vt:lpwstr/>
      </vt:variant>
      <vt:variant>
        <vt:lpwstr>_Toc213252177</vt:lpwstr>
      </vt:variant>
      <vt:variant>
        <vt:i4>1114165</vt:i4>
      </vt:variant>
      <vt:variant>
        <vt:i4>2618</vt:i4>
      </vt:variant>
      <vt:variant>
        <vt:i4>0</vt:i4>
      </vt:variant>
      <vt:variant>
        <vt:i4>5</vt:i4>
      </vt:variant>
      <vt:variant>
        <vt:lpwstr/>
      </vt:variant>
      <vt:variant>
        <vt:lpwstr>_Toc213252176</vt:lpwstr>
      </vt:variant>
      <vt:variant>
        <vt:i4>1114165</vt:i4>
      </vt:variant>
      <vt:variant>
        <vt:i4>2612</vt:i4>
      </vt:variant>
      <vt:variant>
        <vt:i4>0</vt:i4>
      </vt:variant>
      <vt:variant>
        <vt:i4>5</vt:i4>
      </vt:variant>
      <vt:variant>
        <vt:lpwstr/>
      </vt:variant>
      <vt:variant>
        <vt:lpwstr>_Toc213252175</vt:lpwstr>
      </vt:variant>
      <vt:variant>
        <vt:i4>1114165</vt:i4>
      </vt:variant>
      <vt:variant>
        <vt:i4>2606</vt:i4>
      </vt:variant>
      <vt:variant>
        <vt:i4>0</vt:i4>
      </vt:variant>
      <vt:variant>
        <vt:i4>5</vt:i4>
      </vt:variant>
      <vt:variant>
        <vt:lpwstr/>
      </vt:variant>
      <vt:variant>
        <vt:lpwstr>_Toc213252174</vt:lpwstr>
      </vt:variant>
      <vt:variant>
        <vt:i4>1114165</vt:i4>
      </vt:variant>
      <vt:variant>
        <vt:i4>2600</vt:i4>
      </vt:variant>
      <vt:variant>
        <vt:i4>0</vt:i4>
      </vt:variant>
      <vt:variant>
        <vt:i4>5</vt:i4>
      </vt:variant>
      <vt:variant>
        <vt:lpwstr/>
      </vt:variant>
      <vt:variant>
        <vt:lpwstr>_Toc213252173</vt:lpwstr>
      </vt:variant>
      <vt:variant>
        <vt:i4>1114165</vt:i4>
      </vt:variant>
      <vt:variant>
        <vt:i4>2594</vt:i4>
      </vt:variant>
      <vt:variant>
        <vt:i4>0</vt:i4>
      </vt:variant>
      <vt:variant>
        <vt:i4>5</vt:i4>
      </vt:variant>
      <vt:variant>
        <vt:lpwstr/>
      </vt:variant>
      <vt:variant>
        <vt:lpwstr>_Toc213252172</vt:lpwstr>
      </vt:variant>
      <vt:variant>
        <vt:i4>1114165</vt:i4>
      </vt:variant>
      <vt:variant>
        <vt:i4>2588</vt:i4>
      </vt:variant>
      <vt:variant>
        <vt:i4>0</vt:i4>
      </vt:variant>
      <vt:variant>
        <vt:i4>5</vt:i4>
      </vt:variant>
      <vt:variant>
        <vt:lpwstr/>
      </vt:variant>
      <vt:variant>
        <vt:lpwstr>_Toc213252171</vt:lpwstr>
      </vt:variant>
      <vt:variant>
        <vt:i4>1114165</vt:i4>
      </vt:variant>
      <vt:variant>
        <vt:i4>2582</vt:i4>
      </vt:variant>
      <vt:variant>
        <vt:i4>0</vt:i4>
      </vt:variant>
      <vt:variant>
        <vt:i4>5</vt:i4>
      </vt:variant>
      <vt:variant>
        <vt:lpwstr/>
      </vt:variant>
      <vt:variant>
        <vt:lpwstr>_Toc213252170</vt:lpwstr>
      </vt:variant>
      <vt:variant>
        <vt:i4>1048629</vt:i4>
      </vt:variant>
      <vt:variant>
        <vt:i4>2576</vt:i4>
      </vt:variant>
      <vt:variant>
        <vt:i4>0</vt:i4>
      </vt:variant>
      <vt:variant>
        <vt:i4>5</vt:i4>
      </vt:variant>
      <vt:variant>
        <vt:lpwstr/>
      </vt:variant>
      <vt:variant>
        <vt:lpwstr>_Toc213252169</vt:lpwstr>
      </vt:variant>
      <vt:variant>
        <vt:i4>1048629</vt:i4>
      </vt:variant>
      <vt:variant>
        <vt:i4>2570</vt:i4>
      </vt:variant>
      <vt:variant>
        <vt:i4>0</vt:i4>
      </vt:variant>
      <vt:variant>
        <vt:i4>5</vt:i4>
      </vt:variant>
      <vt:variant>
        <vt:lpwstr/>
      </vt:variant>
      <vt:variant>
        <vt:lpwstr>_Toc213252168</vt:lpwstr>
      </vt:variant>
      <vt:variant>
        <vt:i4>1048629</vt:i4>
      </vt:variant>
      <vt:variant>
        <vt:i4>2564</vt:i4>
      </vt:variant>
      <vt:variant>
        <vt:i4>0</vt:i4>
      </vt:variant>
      <vt:variant>
        <vt:i4>5</vt:i4>
      </vt:variant>
      <vt:variant>
        <vt:lpwstr/>
      </vt:variant>
      <vt:variant>
        <vt:lpwstr>_Toc213252167</vt:lpwstr>
      </vt:variant>
      <vt:variant>
        <vt:i4>1048629</vt:i4>
      </vt:variant>
      <vt:variant>
        <vt:i4>2558</vt:i4>
      </vt:variant>
      <vt:variant>
        <vt:i4>0</vt:i4>
      </vt:variant>
      <vt:variant>
        <vt:i4>5</vt:i4>
      </vt:variant>
      <vt:variant>
        <vt:lpwstr/>
      </vt:variant>
      <vt:variant>
        <vt:lpwstr>_Toc213252166</vt:lpwstr>
      </vt:variant>
      <vt:variant>
        <vt:i4>1048629</vt:i4>
      </vt:variant>
      <vt:variant>
        <vt:i4>2552</vt:i4>
      </vt:variant>
      <vt:variant>
        <vt:i4>0</vt:i4>
      </vt:variant>
      <vt:variant>
        <vt:i4>5</vt:i4>
      </vt:variant>
      <vt:variant>
        <vt:lpwstr/>
      </vt:variant>
      <vt:variant>
        <vt:lpwstr>_Toc213252165</vt:lpwstr>
      </vt:variant>
      <vt:variant>
        <vt:i4>1048629</vt:i4>
      </vt:variant>
      <vt:variant>
        <vt:i4>2546</vt:i4>
      </vt:variant>
      <vt:variant>
        <vt:i4>0</vt:i4>
      </vt:variant>
      <vt:variant>
        <vt:i4>5</vt:i4>
      </vt:variant>
      <vt:variant>
        <vt:lpwstr/>
      </vt:variant>
      <vt:variant>
        <vt:lpwstr>_Toc213252164</vt:lpwstr>
      </vt:variant>
      <vt:variant>
        <vt:i4>1048629</vt:i4>
      </vt:variant>
      <vt:variant>
        <vt:i4>2540</vt:i4>
      </vt:variant>
      <vt:variant>
        <vt:i4>0</vt:i4>
      </vt:variant>
      <vt:variant>
        <vt:i4>5</vt:i4>
      </vt:variant>
      <vt:variant>
        <vt:lpwstr/>
      </vt:variant>
      <vt:variant>
        <vt:lpwstr>_Toc213252163</vt:lpwstr>
      </vt:variant>
      <vt:variant>
        <vt:i4>1048629</vt:i4>
      </vt:variant>
      <vt:variant>
        <vt:i4>2534</vt:i4>
      </vt:variant>
      <vt:variant>
        <vt:i4>0</vt:i4>
      </vt:variant>
      <vt:variant>
        <vt:i4>5</vt:i4>
      </vt:variant>
      <vt:variant>
        <vt:lpwstr/>
      </vt:variant>
      <vt:variant>
        <vt:lpwstr>_Toc213252162</vt:lpwstr>
      </vt:variant>
      <vt:variant>
        <vt:i4>1048629</vt:i4>
      </vt:variant>
      <vt:variant>
        <vt:i4>2528</vt:i4>
      </vt:variant>
      <vt:variant>
        <vt:i4>0</vt:i4>
      </vt:variant>
      <vt:variant>
        <vt:i4>5</vt:i4>
      </vt:variant>
      <vt:variant>
        <vt:lpwstr/>
      </vt:variant>
      <vt:variant>
        <vt:lpwstr>_Toc213252161</vt:lpwstr>
      </vt:variant>
      <vt:variant>
        <vt:i4>1048629</vt:i4>
      </vt:variant>
      <vt:variant>
        <vt:i4>2522</vt:i4>
      </vt:variant>
      <vt:variant>
        <vt:i4>0</vt:i4>
      </vt:variant>
      <vt:variant>
        <vt:i4>5</vt:i4>
      </vt:variant>
      <vt:variant>
        <vt:lpwstr/>
      </vt:variant>
      <vt:variant>
        <vt:lpwstr>_Toc213252160</vt:lpwstr>
      </vt:variant>
      <vt:variant>
        <vt:i4>1245237</vt:i4>
      </vt:variant>
      <vt:variant>
        <vt:i4>2516</vt:i4>
      </vt:variant>
      <vt:variant>
        <vt:i4>0</vt:i4>
      </vt:variant>
      <vt:variant>
        <vt:i4>5</vt:i4>
      </vt:variant>
      <vt:variant>
        <vt:lpwstr/>
      </vt:variant>
      <vt:variant>
        <vt:lpwstr>_Toc213252159</vt:lpwstr>
      </vt:variant>
      <vt:variant>
        <vt:i4>1245237</vt:i4>
      </vt:variant>
      <vt:variant>
        <vt:i4>2510</vt:i4>
      </vt:variant>
      <vt:variant>
        <vt:i4>0</vt:i4>
      </vt:variant>
      <vt:variant>
        <vt:i4>5</vt:i4>
      </vt:variant>
      <vt:variant>
        <vt:lpwstr/>
      </vt:variant>
      <vt:variant>
        <vt:lpwstr>_Toc213252158</vt:lpwstr>
      </vt:variant>
      <vt:variant>
        <vt:i4>1245237</vt:i4>
      </vt:variant>
      <vt:variant>
        <vt:i4>2504</vt:i4>
      </vt:variant>
      <vt:variant>
        <vt:i4>0</vt:i4>
      </vt:variant>
      <vt:variant>
        <vt:i4>5</vt:i4>
      </vt:variant>
      <vt:variant>
        <vt:lpwstr/>
      </vt:variant>
      <vt:variant>
        <vt:lpwstr>_Toc213252157</vt:lpwstr>
      </vt:variant>
      <vt:variant>
        <vt:i4>1245237</vt:i4>
      </vt:variant>
      <vt:variant>
        <vt:i4>2498</vt:i4>
      </vt:variant>
      <vt:variant>
        <vt:i4>0</vt:i4>
      </vt:variant>
      <vt:variant>
        <vt:i4>5</vt:i4>
      </vt:variant>
      <vt:variant>
        <vt:lpwstr/>
      </vt:variant>
      <vt:variant>
        <vt:lpwstr>_Toc213252156</vt:lpwstr>
      </vt:variant>
      <vt:variant>
        <vt:i4>1245237</vt:i4>
      </vt:variant>
      <vt:variant>
        <vt:i4>2492</vt:i4>
      </vt:variant>
      <vt:variant>
        <vt:i4>0</vt:i4>
      </vt:variant>
      <vt:variant>
        <vt:i4>5</vt:i4>
      </vt:variant>
      <vt:variant>
        <vt:lpwstr/>
      </vt:variant>
      <vt:variant>
        <vt:lpwstr>_Toc213252155</vt:lpwstr>
      </vt:variant>
      <vt:variant>
        <vt:i4>1245237</vt:i4>
      </vt:variant>
      <vt:variant>
        <vt:i4>2486</vt:i4>
      </vt:variant>
      <vt:variant>
        <vt:i4>0</vt:i4>
      </vt:variant>
      <vt:variant>
        <vt:i4>5</vt:i4>
      </vt:variant>
      <vt:variant>
        <vt:lpwstr/>
      </vt:variant>
      <vt:variant>
        <vt:lpwstr>_Toc213252154</vt:lpwstr>
      </vt:variant>
      <vt:variant>
        <vt:i4>1245237</vt:i4>
      </vt:variant>
      <vt:variant>
        <vt:i4>2480</vt:i4>
      </vt:variant>
      <vt:variant>
        <vt:i4>0</vt:i4>
      </vt:variant>
      <vt:variant>
        <vt:i4>5</vt:i4>
      </vt:variant>
      <vt:variant>
        <vt:lpwstr/>
      </vt:variant>
      <vt:variant>
        <vt:lpwstr>_Toc213252153</vt:lpwstr>
      </vt:variant>
      <vt:variant>
        <vt:i4>1245237</vt:i4>
      </vt:variant>
      <vt:variant>
        <vt:i4>2474</vt:i4>
      </vt:variant>
      <vt:variant>
        <vt:i4>0</vt:i4>
      </vt:variant>
      <vt:variant>
        <vt:i4>5</vt:i4>
      </vt:variant>
      <vt:variant>
        <vt:lpwstr/>
      </vt:variant>
      <vt:variant>
        <vt:lpwstr>_Toc213252152</vt:lpwstr>
      </vt:variant>
      <vt:variant>
        <vt:i4>1245237</vt:i4>
      </vt:variant>
      <vt:variant>
        <vt:i4>2468</vt:i4>
      </vt:variant>
      <vt:variant>
        <vt:i4>0</vt:i4>
      </vt:variant>
      <vt:variant>
        <vt:i4>5</vt:i4>
      </vt:variant>
      <vt:variant>
        <vt:lpwstr/>
      </vt:variant>
      <vt:variant>
        <vt:lpwstr>_Toc213252151</vt:lpwstr>
      </vt:variant>
      <vt:variant>
        <vt:i4>1245237</vt:i4>
      </vt:variant>
      <vt:variant>
        <vt:i4>2462</vt:i4>
      </vt:variant>
      <vt:variant>
        <vt:i4>0</vt:i4>
      </vt:variant>
      <vt:variant>
        <vt:i4>5</vt:i4>
      </vt:variant>
      <vt:variant>
        <vt:lpwstr/>
      </vt:variant>
      <vt:variant>
        <vt:lpwstr>_Toc213252150</vt:lpwstr>
      </vt:variant>
      <vt:variant>
        <vt:i4>1179701</vt:i4>
      </vt:variant>
      <vt:variant>
        <vt:i4>2456</vt:i4>
      </vt:variant>
      <vt:variant>
        <vt:i4>0</vt:i4>
      </vt:variant>
      <vt:variant>
        <vt:i4>5</vt:i4>
      </vt:variant>
      <vt:variant>
        <vt:lpwstr/>
      </vt:variant>
      <vt:variant>
        <vt:lpwstr>_Toc213252149</vt:lpwstr>
      </vt:variant>
      <vt:variant>
        <vt:i4>1179701</vt:i4>
      </vt:variant>
      <vt:variant>
        <vt:i4>2450</vt:i4>
      </vt:variant>
      <vt:variant>
        <vt:i4>0</vt:i4>
      </vt:variant>
      <vt:variant>
        <vt:i4>5</vt:i4>
      </vt:variant>
      <vt:variant>
        <vt:lpwstr/>
      </vt:variant>
      <vt:variant>
        <vt:lpwstr>_Toc213252148</vt:lpwstr>
      </vt:variant>
      <vt:variant>
        <vt:i4>1179701</vt:i4>
      </vt:variant>
      <vt:variant>
        <vt:i4>2444</vt:i4>
      </vt:variant>
      <vt:variant>
        <vt:i4>0</vt:i4>
      </vt:variant>
      <vt:variant>
        <vt:i4>5</vt:i4>
      </vt:variant>
      <vt:variant>
        <vt:lpwstr/>
      </vt:variant>
      <vt:variant>
        <vt:lpwstr>_Toc213252147</vt:lpwstr>
      </vt:variant>
      <vt:variant>
        <vt:i4>1179701</vt:i4>
      </vt:variant>
      <vt:variant>
        <vt:i4>2438</vt:i4>
      </vt:variant>
      <vt:variant>
        <vt:i4>0</vt:i4>
      </vt:variant>
      <vt:variant>
        <vt:i4>5</vt:i4>
      </vt:variant>
      <vt:variant>
        <vt:lpwstr/>
      </vt:variant>
      <vt:variant>
        <vt:lpwstr>_Toc213252146</vt:lpwstr>
      </vt:variant>
      <vt:variant>
        <vt:i4>1376308</vt:i4>
      </vt:variant>
      <vt:variant>
        <vt:i4>2429</vt:i4>
      </vt:variant>
      <vt:variant>
        <vt:i4>0</vt:i4>
      </vt:variant>
      <vt:variant>
        <vt:i4>5</vt:i4>
      </vt:variant>
      <vt:variant>
        <vt:lpwstr/>
      </vt:variant>
      <vt:variant>
        <vt:lpwstr>_Toc212666234</vt:lpwstr>
      </vt:variant>
      <vt:variant>
        <vt:i4>1376308</vt:i4>
      </vt:variant>
      <vt:variant>
        <vt:i4>2423</vt:i4>
      </vt:variant>
      <vt:variant>
        <vt:i4>0</vt:i4>
      </vt:variant>
      <vt:variant>
        <vt:i4>5</vt:i4>
      </vt:variant>
      <vt:variant>
        <vt:lpwstr/>
      </vt:variant>
      <vt:variant>
        <vt:lpwstr>_Toc212666233</vt:lpwstr>
      </vt:variant>
      <vt:variant>
        <vt:i4>1376308</vt:i4>
      </vt:variant>
      <vt:variant>
        <vt:i4>2417</vt:i4>
      </vt:variant>
      <vt:variant>
        <vt:i4>0</vt:i4>
      </vt:variant>
      <vt:variant>
        <vt:i4>5</vt:i4>
      </vt:variant>
      <vt:variant>
        <vt:lpwstr/>
      </vt:variant>
      <vt:variant>
        <vt:lpwstr>_Toc212666232</vt:lpwstr>
      </vt:variant>
      <vt:variant>
        <vt:i4>1376308</vt:i4>
      </vt:variant>
      <vt:variant>
        <vt:i4>2411</vt:i4>
      </vt:variant>
      <vt:variant>
        <vt:i4>0</vt:i4>
      </vt:variant>
      <vt:variant>
        <vt:i4>5</vt:i4>
      </vt:variant>
      <vt:variant>
        <vt:lpwstr/>
      </vt:variant>
      <vt:variant>
        <vt:lpwstr>_Toc212666231</vt:lpwstr>
      </vt:variant>
      <vt:variant>
        <vt:i4>1376308</vt:i4>
      </vt:variant>
      <vt:variant>
        <vt:i4>2405</vt:i4>
      </vt:variant>
      <vt:variant>
        <vt:i4>0</vt:i4>
      </vt:variant>
      <vt:variant>
        <vt:i4>5</vt:i4>
      </vt:variant>
      <vt:variant>
        <vt:lpwstr/>
      </vt:variant>
      <vt:variant>
        <vt:lpwstr>_Toc212666230</vt:lpwstr>
      </vt:variant>
      <vt:variant>
        <vt:i4>1310772</vt:i4>
      </vt:variant>
      <vt:variant>
        <vt:i4>2399</vt:i4>
      </vt:variant>
      <vt:variant>
        <vt:i4>0</vt:i4>
      </vt:variant>
      <vt:variant>
        <vt:i4>5</vt:i4>
      </vt:variant>
      <vt:variant>
        <vt:lpwstr/>
      </vt:variant>
      <vt:variant>
        <vt:lpwstr>_Toc212666229</vt:lpwstr>
      </vt:variant>
      <vt:variant>
        <vt:i4>1310772</vt:i4>
      </vt:variant>
      <vt:variant>
        <vt:i4>2393</vt:i4>
      </vt:variant>
      <vt:variant>
        <vt:i4>0</vt:i4>
      </vt:variant>
      <vt:variant>
        <vt:i4>5</vt:i4>
      </vt:variant>
      <vt:variant>
        <vt:lpwstr/>
      </vt:variant>
      <vt:variant>
        <vt:lpwstr>_Toc212666228</vt:lpwstr>
      </vt:variant>
      <vt:variant>
        <vt:i4>1310772</vt:i4>
      </vt:variant>
      <vt:variant>
        <vt:i4>2387</vt:i4>
      </vt:variant>
      <vt:variant>
        <vt:i4>0</vt:i4>
      </vt:variant>
      <vt:variant>
        <vt:i4>5</vt:i4>
      </vt:variant>
      <vt:variant>
        <vt:lpwstr/>
      </vt:variant>
      <vt:variant>
        <vt:lpwstr>_Toc212666227</vt:lpwstr>
      </vt:variant>
      <vt:variant>
        <vt:i4>1310772</vt:i4>
      </vt:variant>
      <vt:variant>
        <vt:i4>2381</vt:i4>
      </vt:variant>
      <vt:variant>
        <vt:i4>0</vt:i4>
      </vt:variant>
      <vt:variant>
        <vt:i4>5</vt:i4>
      </vt:variant>
      <vt:variant>
        <vt:lpwstr/>
      </vt:variant>
      <vt:variant>
        <vt:lpwstr>_Toc212666226</vt:lpwstr>
      </vt:variant>
      <vt:variant>
        <vt:i4>1310772</vt:i4>
      </vt:variant>
      <vt:variant>
        <vt:i4>2375</vt:i4>
      </vt:variant>
      <vt:variant>
        <vt:i4>0</vt:i4>
      </vt:variant>
      <vt:variant>
        <vt:i4>5</vt:i4>
      </vt:variant>
      <vt:variant>
        <vt:lpwstr/>
      </vt:variant>
      <vt:variant>
        <vt:lpwstr>_Toc212666225</vt:lpwstr>
      </vt:variant>
      <vt:variant>
        <vt:i4>1310772</vt:i4>
      </vt:variant>
      <vt:variant>
        <vt:i4>2369</vt:i4>
      </vt:variant>
      <vt:variant>
        <vt:i4>0</vt:i4>
      </vt:variant>
      <vt:variant>
        <vt:i4>5</vt:i4>
      </vt:variant>
      <vt:variant>
        <vt:lpwstr/>
      </vt:variant>
      <vt:variant>
        <vt:lpwstr>_Toc212666224</vt:lpwstr>
      </vt:variant>
      <vt:variant>
        <vt:i4>1310772</vt:i4>
      </vt:variant>
      <vt:variant>
        <vt:i4>2363</vt:i4>
      </vt:variant>
      <vt:variant>
        <vt:i4>0</vt:i4>
      </vt:variant>
      <vt:variant>
        <vt:i4>5</vt:i4>
      </vt:variant>
      <vt:variant>
        <vt:lpwstr/>
      </vt:variant>
      <vt:variant>
        <vt:lpwstr>_Toc212666223</vt:lpwstr>
      </vt:variant>
      <vt:variant>
        <vt:i4>1310772</vt:i4>
      </vt:variant>
      <vt:variant>
        <vt:i4>2357</vt:i4>
      </vt:variant>
      <vt:variant>
        <vt:i4>0</vt:i4>
      </vt:variant>
      <vt:variant>
        <vt:i4>5</vt:i4>
      </vt:variant>
      <vt:variant>
        <vt:lpwstr/>
      </vt:variant>
      <vt:variant>
        <vt:lpwstr>_Toc212666222</vt:lpwstr>
      </vt:variant>
      <vt:variant>
        <vt:i4>1310772</vt:i4>
      </vt:variant>
      <vt:variant>
        <vt:i4>2351</vt:i4>
      </vt:variant>
      <vt:variant>
        <vt:i4>0</vt:i4>
      </vt:variant>
      <vt:variant>
        <vt:i4>5</vt:i4>
      </vt:variant>
      <vt:variant>
        <vt:lpwstr/>
      </vt:variant>
      <vt:variant>
        <vt:lpwstr>_Toc212666221</vt:lpwstr>
      </vt:variant>
      <vt:variant>
        <vt:i4>1310772</vt:i4>
      </vt:variant>
      <vt:variant>
        <vt:i4>2345</vt:i4>
      </vt:variant>
      <vt:variant>
        <vt:i4>0</vt:i4>
      </vt:variant>
      <vt:variant>
        <vt:i4>5</vt:i4>
      </vt:variant>
      <vt:variant>
        <vt:lpwstr/>
      </vt:variant>
      <vt:variant>
        <vt:lpwstr>_Toc212666220</vt:lpwstr>
      </vt:variant>
      <vt:variant>
        <vt:i4>1507380</vt:i4>
      </vt:variant>
      <vt:variant>
        <vt:i4>2339</vt:i4>
      </vt:variant>
      <vt:variant>
        <vt:i4>0</vt:i4>
      </vt:variant>
      <vt:variant>
        <vt:i4>5</vt:i4>
      </vt:variant>
      <vt:variant>
        <vt:lpwstr/>
      </vt:variant>
      <vt:variant>
        <vt:lpwstr>_Toc212666219</vt:lpwstr>
      </vt:variant>
      <vt:variant>
        <vt:i4>1507380</vt:i4>
      </vt:variant>
      <vt:variant>
        <vt:i4>2333</vt:i4>
      </vt:variant>
      <vt:variant>
        <vt:i4>0</vt:i4>
      </vt:variant>
      <vt:variant>
        <vt:i4>5</vt:i4>
      </vt:variant>
      <vt:variant>
        <vt:lpwstr/>
      </vt:variant>
      <vt:variant>
        <vt:lpwstr>_Toc212666218</vt:lpwstr>
      </vt:variant>
      <vt:variant>
        <vt:i4>1507380</vt:i4>
      </vt:variant>
      <vt:variant>
        <vt:i4>2327</vt:i4>
      </vt:variant>
      <vt:variant>
        <vt:i4>0</vt:i4>
      </vt:variant>
      <vt:variant>
        <vt:i4>5</vt:i4>
      </vt:variant>
      <vt:variant>
        <vt:lpwstr/>
      </vt:variant>
      <vt:variant>
        <vt:lpwstr>_Toc212666217</vt:lpwstr>
      </vt:variant>
      <vt:variant>
        <vt:i4>1507380</vt:i4>
      </vt:variant>
      <vt:variant>
        <vt:i4>2321</vt:i4>
      </vt:variant>
      <vt:variant>
        <vt:i4>0</vt:i4>
      </vt:variant>
      <vt:variant>
        <vt:i4>5</vt:i4>
      </vt:variant>
      <vt:variant>
        <vt:lpwstr/>
      </vt:variant>
      <vt:variant>
        <vt:lpwstr>_Toc212666216</vt:lpwstr>
      </vt:variant>
      <vt:variant>
        <vt:i4>1507380</vt:i4>
      </vt:variant>
      <vt:variant>
        <vt:i4>2315</vt:i4>
      </vt:variant>
      <vt:variant>
        <vt:i4>0</vt:i4>
      </vt:variant>
      <vt:variant>
        <vt:i4>5</vt:i4>
      </vt:variant>
      <vt:variant>
        <vt:lpwstr/>
      </vt:variant>
      <vt:variant>
        <vt:lpwstr>_Toc212666215</vt:lpwstr>
      </vt:variant>
      <vt:variant>
        <vt:i4>1507380</vt:i4>
      </vt:variant>
      <vt:variant>
        <vt:i4>2309</vt:i4>
      </vt:variant>
      <vt:variant>
        <vt:i4>0</vt:i4>
      </vt:variant>
      <vt:variant>
        <vt:i4>5</vt:i4>
      </vt:variant>
      <vt:variant>
        <vt:lpwstr/>
      </vt:variant>
      <vt:variant>
        <vt:lpwstr>_Toc212666214</vt:lpwstr>
      </vt:variant>
      <vt:variant>
        <vt:i4>1507380</vt:i4>
      </vt:variant>
      <vt:variant>
        <vt:i4>2303</vt:i4>
      </vt:variant>
      <vt:variant>
        <vt:i4>0</vt:i4>
      </vt:variant>
      <vt:variant>
        <vt:i4>5</vt:i4>
      </vt:variant>
      <vt:variant>
        <vt:lpwstr/>
      </vt:variant>
      <vt:variant>
        <vt:lpwstr>_Toc212666213</vt:lpwstr>
      </vt:variant>
      <vt:variant>
        <vt:i4>1507380</vt:i4>
      </vt:variant>
      <vt:variant>
        <vt:i4>2297</vt:i4>
      </vt:variant>
      <vt:variant>
        <vt:i4>0</vt:i4>
      </vt:variant>
      <vt:variant>
        <vt:i4>5</vt:i4>
      </vt:variant>
      <vt:variant>
        <vt:lpwstr/>
      </vt:variant>
      <vt:variant>
        <vt:lpwstr>_Toc212666212</vt:lpwstr>
      </vt:variant>
      <vt:variant>
        <vt:i4>1507380</vt:i4>
      </vt:variant>
      <vt:variant>
        <vt:i4>2291</vt:i4>
      </vt:variant>
      <vt:variant>
        <vt:i4>0</vt:i4>
      </vt:variant>
      <vt:variant>
        <vt:i4>5</vt:i4>
      </vt:variant>
      <vt:variant>
        <vt:lpwstr/>
      </vt:variant>
      <vt:variant>
        <vt:lpwstr>_Toc212666211</vt:lpwstr>
      </vt:variant>
      <vt:variant>
        <vt:i4>1507380</vt:i4>
      </vt:variant>
      <vt:variant>
        <vt:i4>2285</vt:i4>
      </vt:variant>
      <vt:variant>
        <vt:i4>0</vt:i4>
      </vt:variant>
      <vt:variant>
        <vt:i4>5</vt:i4>
      </vt:variant>
      <vt:variant>
        <vt:lpwstr/>
      </vt:variant>
      <vt:variant>
        <vt:lpwstr>_Toc212666210</vt:lpwstr>
      </vt:variant>
      <vt:variant>
        <vt:i4>1441844</vt:i4>
      </vt:variant>
      <vt:variant>
        <vt:i4>2279</vt:i4>
      </vt:variant>
      <vt:variant>
        <vt:i4>0</vt:i4>
      </vt:variant>
      <vt:variant>
        <vt:i4>5</vt:i4>
      </vt:variant>
      <vt:variant>
        <vt:lpwstr/>
      </vt:variant>
      <vt:variant>
        <vt:lpwstr>_Toc212666209</vt:lpwstr>
      </vt:variant>
      <vt:variant>
        <vt:i4>1441844</vt:i4>
      </vt:variant>
      <vt:variant>
        <vt:i4>2273</vt:i4>
      </vt:variant>
      <vt:variant>
        <vt:i4>0</vt:i4>
      </vt:variant>
      <vt:variant>
        <vt:i4>5</vt:i4>
      </vt:variant>
      <vt:variant>
        <vt:lpwstr/>
      </vt:variant>
      <vt:variant>
        <vt:lpwstr>_Toc212666208</vt:lpwstr>
      </vt:variant>
      <vt:variant>
        <vt:i4>1441844</vt:i4>
      </vt:variant>
      <vt:variant>
        <vt:i4>2267</vt:i4>
      </vt:variant>
      <vt:variant>
        <vt:i4>0</vt:i4>
      </vt:variant>
      <vt:variant>
        <vt:i4>5</vt:i4>
      </vt:variant>
      <vt:variant>
        <vt:lpwstr/>
      </vt:variant>
      <vt:variant>
        <vt:lpwstr>_Toc212666207</vt:lpwstr>
      </vt:variant>
      <vt:variant>
        <vt:i4>1441844</vt:i4>
      </vt:variant>
      <vt:variant>
        <vt:i4>2261</vt:i4>
      </vt:variant>
      <vt:variant>
        <vt:i4>0</vt:i4>
      </vt:variant>
      <vt:variant>
        <vt:i4>5</vt:i4>
      </vt:variant>
      <vt:variant>
        <vt:lpwstr/>
      </vt:variant>
      <vt:variant>
        <vt:lpwstr>_Toc212666206</vt:lpwstr>
      </vt:variant>
      <vt:variant>
        <vt:i4>1441844</vt:i4>
      </vt:variant>
      <vt:variant>
        <vt:i4>2255</vt:i4>
      </vt:variant>
      <vt:variant>
        <vt:i4>0</vt:i4>
      </vt:variant>
      <vt:variant>
        <vt:i4>5</vt:i4>
      </vt:variant>
      <vt:variant>
        <vt:lpwstr/>
      </vt:variant>
      <vt:variant>
        <vt:lpwstr>_Toc212666205</vt:lpwstr>
      </vt:variant>
      <vt:variant>
        <vt:i4>1441844</vt:i4>
      </vt:variant>
      <vt:variant>
        <vt:i4>2249</vt:i4>
      </vt:variant>
      <vt:variant>
        <vt:i4>0</vt:i4>
      </vt:variant>
      <vt:variant>
        <vt:i4>5</vt:i4>
      </vt:variant>
      <vt:variant>
        <vt:lpwstr/>
      </vt:variant>
      <vt:variant>
        <vt:lpwstr>_Toc212666204</vt:lpwstr>
      </vt:variant>
      <vt:variant>
        <vt:i4>1441844</vt:i4>
      </vt:variant>
      <vt:variant>
        <vt:i4>2243</vt:i4>
      </vt:variant>
      <vt:variant>
        <vt:i4>0</vt:i4>
      </vt:variant>
      <vt:variant>
        <vt:i4>5</vt:i4>
      </vt:variant>
      <vt:variant>
        <vt:lpwstr/>
      </vt:variant>
      <vt:variant>
        <vt:lpwstr>_Toc212666203</vt:lpwstr>
      </vt:variant>
      <vt:variant>
        <vt:i4>1441844</vt:i4>
      </vt:variant>
      <vt:variant>
        <vt:i4>2237</vt:i4>
      </vt:variant>
      <vt:variant>
        <vt:i4>0</vt:i4>
      </vt:variant>
      <vt:variant>
        <vt:i4>5</vt:i4>
      </vt:variant>
      <vt:variant>
        <vt:lpwstr/>
      </vt:variant>
      <vt:variant>
        <vt:lpwstr>_Toc212666202</vt:lpwstr>
      </vt:variant>
      <vt:variant>
        <vt:i4>1441844</vt:i4>
      </vt:variant>
      <vt:variant>
        <vt:i4>2231</vt:i4>
      </vt:variant>
      <vt:variant>
        <vt:i4>0</vt:i4>
      </vt:variant>
      <vt:variant>
        <vt:i4>5</vt:i4>
      </vt:variant>
      <vt:variant>
        <vt:lpwstr/>
      </vt:variant>
      <vt:variant>
        <vt:lpwstr>_Toc212666201</vt:lpwstr>
      </vt:variant>
      <vt:variant>
        <vt:i4>1441844</vt:i4>
      </vt:variant>
      <vt:variant>
        <vt:i4>2225</vt:i4>
      </vt:variant>
      <vt:variant>
        <vt:i4>0</vt:i4>
      </vt:variant>
      <vt:variant>
        <vt:i4>5</vt:i4>
      </vt:variant>
      <vt:variant>
        <vt:lpwstr/>
      </vt:variant>
      <vt:variant>
        <vt:lpwstr>_Toc212666200</vt:lpwstr>
      </vt:variant>
      <vt:variant>
        <vt:i4>2031671</vt:i4>
      </vt:variant>
      <vt:variant>
        <vt:i4>2219</vt:i4>
      </vt:variant>
      <vt:variant>
        <vt:i4>0</vt:i4>
      </vt:variant>
      <vt:variant>
        <vt:i4>5</vt:i4>
      </vt:variant>
      <vt:variant>
        <vt:lpwstr/>
      </vt:variant>
      <vt:variant>
        <vt:lpwstr>_Toc212666199</vt:lpwstr>
      </vt:variant>
      <vt:variant>
        <vt:i4>2031671</vt:i4>
      </vt:variant>
      <vt:variant>
        <vt:i4>2213</vt:i4>
      </vt:variant>
      <vt:variant>
        <vt:i4>0</vt:i4>
      </vt:variant>
      <vt:variant>
        <vt:i4>5</vt:i4>
      </vt:variant>
      <vt:variant>
        <vt:lpwstr/>
      </vt:variant>
      <vt:variant>
        <vt:lpwstr>_Toc212666198</vt:lpwstr>
      </vt:variant>
      <vt:variant>
        <vt:i4>2031671</vt:i4>
      </vt:variant>
      <vt:variant>
        <vt:i4>2207</vt:i4>
      </vt:variant>
      <vt:variant>
        <vt:i4>0</vt:i4>
      </vt:variant>
      <vt:variant>
        <vt:i4>5</vt:i4>
      </vt:variant>
      <vt:variant>
        <vt:lpwstr/>
      </vt:variant>
      <vt:variant>
        <vt:lpwstr>_Toc212666197</vt:lpwstr>
      </vt:variant>
      <vt:variant>
        <vt:i4>2031671</vt:i4>
      </vt:variant>
      <vt:variant>
        <vt:i4>2201</vt:i4>
      </vt:variant>
      <vt:variant>
        <vt:i4>0</vt:i4>
      </vt:variant>
      <vt:variant>
        <vt:i4>5</vt:i4>
      </vt:variant>
      <vt:variant>
        <vt:lpwstr/>
      </vt:variant>
      <vt:variant>
        <vt:lpwstr>_Toc212666196</vt:lpwstr>
      </vt:variant>
      <vt:variant>
        <vt:i4>2031671</vt:i4>
      </vt:variant>
      <vt:variant>
        <vt:i4>2195</vt:i4>
      </vt:variant>
      <vt:variant>
        <vt:i4>0</vt:i4>
      </vt:variant>
      <vt:variant>
        <vt:i4>5</vt:i4>
      </vt:variant>
      <vt:variant>
        <vt:lpwstr/>
      </vt:variant>
      <vt:variant>
        <vt:lpwstr>_Toc212666195</vt:lpwstr>
      </vt:variant>
      <vt:variant>
        <vt:i4>2031671</vt:i4>
      </vt:variant>
      <vt:variant>
        <vt:i4>2189</vt:i4>
      </vt:variant>
      <vt:variant>
        <vt:i4>0</vt:i4>
      </vt:variant>
      <vt:variant>
        <vt:i4>5</vt:i4>
      </vt:variant>
      <vt:variant>
        <vt:lpwstr/>
      </vt:variant>
      <vt:variant>
        <vt:lpwstr>_Toc212666194</vt:lpwstr>
      </vt:variant>
      <vt:variant>
        <vt:i4>2031671</vt:i4>
      </vt:variant>
      <vt:variant>
        <vt:i4>2183</vt:i4>
      </vt:variant>
      <vt:variant>
        <vt:i4>0</vt:i4>
      </vt:variant>
      <vt:variant>
        <vt:i4>5</vt:i4>
      </vt:variant>
      <vt:variant>
        <vt:lpwstr/>
      </vt:variant>
      <vt:variant>
        <vt:lpwstr>_Toc212666193</vt:lpwstr>
      </vt:variant>
      <vt:variant>
        <vt:i4>2031671</vt:i4>
      </vt:variant>
      <vt:variant>
        <vt:i4>2177</vt:i4>
      </vt:variant>
      <vt:variant>
        <vt:i4>0</vt:i4>
      </vt:variant>
      <vt:variant>
        <vt:i4>5</vt:i4>
      </vt:variant>
      <vt:variant>
        <vt:lpwstr/>
      </vt:variant>
      <vt:variant>
        <vt:lpwstr>_Toc212666192</vt:lpwstr>
      </vt:variant>
      <vt:variant>
        <vt:i4>2031671</vt:i4>
      </vt:variant>
      <vt:variant>
        <vt:i4>2171</vt:i4>
      </vt:variant>
      <vt:variant>
        <vt:i4>0</vt:i4>
      </vt:variant>
      <vt:variant>
        <vt:i4>5</vt:i4>
      </vt:variant>
      <vt:variant>
        <vt:lpwstr/>
      </vt:variant>
      <vt:variant>
        <vt:lpwstr>_Toc212666191</vt:lpwstr>
      </vt:variant>
      <vt:variant>
        <vt:i4>2031671</vt:i4>
      </vt:variant>
      <vt:variant>
        <vt:i4>2165</vt:i4>
      </vt:variant>
      <vt:variant>
        <vt:i4>0</vt:i4>
      </vt:variant>
      <vt:variant>
        <vt:i4>5</vt:i4>
      </vt:variant>
      <vt:variant>
        <vt:lpwstr/>
      </vt:variant>
      <vt:variant>
        <vt:lpwstr>_Toc212666190</vt:lpwstr>
      </vt:variant>
      <vt:variant>
        <vt:i4>1966135</vt:i4>
      </vt:variant>
      <vt:variant>
        <vt:i4>2159</vt:i4>
      </vt:variant>
      <vt:variant>
        <vt:i4>0</vt:i4>
      </vt:variant>
      <vt:variant>
        <vt:i4>5</vt:i4>
      </vt:variant>
      <vt:variant>
        <vt:lpwstr/>
      </vt:variant>
      <vt:variant>
        <vt:lpwstr>_Toc212666189</vt:lpwstr>
      </vt:variant>
      <vt:variant>
        <vt:i4>1966135</vt:i4>
      </vt:variant>
      <vt:variant>
        <vt:i4>2153</vt:i4>
      </vt:variant>
      <vt:variant>
        <vt:i4>0</vt:i4>
      </vt:variant>
      <vt:variant>
        <vt:i4>5</vt:i4>
      </vt:variant>
      <vt:variant>
        <vt:lpwstr/>
      </vt:variant>
      <vt:variant>
        <vt:lpwstr>_Toc212666188</vt:lpwstr>
      </vt:variant>
      <vt:variant>
        <vt:i4>1966135</vt:i4>
      </vt:variant>
      <vt:variant>
        <vt:i4>2147</vt:i4>
      </vt:variant>
      <vt:variant>
        <vt:i4>0</vt:i4>
      </vt:variant>
      <vt:variant>
        <vt:i4>5</vt:i4>
      </vt:variant>
      <vt:variant>
        <vt:lpwstr/>
      </vt:variant>
      <vt:variant>
        <vt:lpwstr>_Toc212666187</vt:lpwstr>
      </vt:variant>
      <vt:variant>
        <vt:i4>1966135</vt:i4>
      </vt:variant>
      <vt:variant>
        <vt:i4>2141</vt:i4>
      </vt:variant>
      <vt:variant>
        <vt:i4>0</vt:i4>
      </vt:variant>
      <vt:variant>
        <vt:i4>5</vt:i4>
      </vt:variant>
      <vt:variant>
        <vt:lpwstr/>
      </vt:variant>
      <vt:variant>
        <vt:lpwstr>_Toc212666186</vt:lpwstr>
      </vt:variant>
      <vt:variant>
        <vt:i4>1966135</vt:i4>
      </vt:variant>
      <vt:variant>
        <vt:i4>2135</vt:i4>
      </vt:variant>
      <vt:variant>
        <vt:i4>0</vt:i4>
      </vt:variant>
      <vt:variant>
        <vt:i4>5</vt:i4>
      </vt:variant>
      <vt:variant>
        <vt:lpwstr/>
      </vt:variant>
      <vt:variant>
        <vt:lpwstr>_Toc212666185</vt:lpwstr>
      </vt:variant>
      <vt:variant>
        <vt:i4>1966135</vt:i4>
      </vt:variant>
      <vt:variant>
        <vt:i4>2129</vt:i4>
      </vt:variant>
      <vt:variant>
        <vt:i4>0</vt:i4>
      </vt:variant>
      <vt:variant>
        <vt:i4>5</vt:i4>
      </vt:variant>
      <vt:variant>
        <vt:lpwstr/>
      </vt:variant>
      <vt:variant>
        <vt:lpwstr>_Toc212666184</vt:lpwstr>
      </vt:variant>
      <vt:variant>
        <vt:i4>1966135</vt:i4>
      </vt:variant>
      <vt:variant>
        <vt:i4>2123</vt:i4>
      </vt:variant>
      <vt:variant>
        <vt:i4>0</vt:i4>
      </vt:variant>
      <vt:variant>
        <vt:i4>5</vt:i4>
      </vt:variant>
      <vt:variant>
        <vt:lpwstr/>
      </vt:variant>
      <vt:variant>
        <vt:lpwstr>_Toc212666183</vt:lpwstr>
      </vt:variant>
      <vt:variant>
        <vt:i4>1966135</vt:i4>
      </vt:variant>
      <vt:variant>
        <vt:i4>2117</vt:i4>
      </vt:variant>
      <vt:variant>
        <vt:i4>0</vt:i4>
      </vt:variant>
      <vt:variant>
        <vt:i4>5</vt:i4>
      </vt:variant>
      <vt:variant>
        <vt:lpwstr/>
      </vt:variant>
      <vt:variant>
        <vt:lpwstr>_Toc212666182</vt:lpwstr>
      </vt:variant>
      <vt:variant>
        <vt:i4>1966135</vt:i4>
      </vt:variant>
      <vt:variant>
        <vt:i4>2111</vt:i4>
      </vt:variant>
      <vt:variant>
        <vt:i4>0</vt:i4>
      </vt:variant>
      <vt:variant>
        <vt:i4>5</vt:i4>
      </vt:variant>
      <vt:variant>
        <vt:lpwstr/>
      </vt:variant>
      <vt:variant>
        <vt:lpwstr>_Toc212666181</vt:lpwstr>
      </vt:variant>
      <vt:variant>
        <vt:i4>1966135</vt:i4>
      </vt:variant>
      <vt:variant>
        <vt:i4>2105</vt:i4>
      </vt:variant>
      <vt:variant>
        <vt:i4>0</vt:i4>
      </vt:variant>
      <vt:variant>
        <vt:i4>5</vt:i4>
      </vt:variant>
      <vt:variant>
        <vt:lpwstr/>
      </vt:variant>
      <vt:variant>
        <vt:lpwstr>_Toc212666180</vt:lpwstr>
      </vt:variant>
      <vt:variant>
        <vt:i4>1114167</vt:i4>
      </vt:variant>
      <vt:variant>
        <vt:i4>2099</vt:i4>
      </vt:variant>
      <vt:variant>
        <vt:i4>0</vt:i4>
      </vt:variant>
      <vt:variant>
        <vt:i4>5</vt:i4>
      </vt:variant>
      <vt:variant>
        <vt:lpwstr/>
      </vt:variant>
      <vt:variant>
        <vt:lpwstr>_Toc212666179</vt:lpwstr>
      </vt:variant>
      <vt:variant>
        <vt:i4>1114167</vt:i4>
      </vt:variant>
      <vt:variant>
        <vt:i4>2093</vt:i4>
      </vt:variant>
      <vt:variant>
        <vt:i4>0</vt:i4>
      </vt:variant>
      <vt:variant>
        <vt:i4>5</vt:i4>
      </vt:variant>
      <vt:variant>
        <vt:lpwstr/>
      </vt:variant>
      <vt:variant>
        <vt:lpwstr>_Toc212666178</vt:lpwstr>
      </vt:variant>
      <vt:variant>
        <vt:i4>1114167</vt:i4>
      </vt:variant>
      <vt:variant>
        <vt:i4>2087</vt:i4>
      </vt:variant>
      <vt:variant>
        <vt:i4>0</vt:i4>
      </vt:variant>
      <vt:variant>
        <vt:i4>5</vt:i4>
      </vt:variant>
      <vt:variant>
        <vt:lpwstr/>
      </vt:variant>
      <vt:variant>
        <vt:lpwstr>_Toc212666177</vt:lpwstr>
      </vt:variant>
      <vt:variant>
        <vt:i4>1114167</vt:i4>
      </vt:variant>
      <vt:variant>
        <vt:i4>2081</vt:i4>
      </vt:variant>
      <vt:variant>
        <vt:i4>0</vt:i4>
      </vt:variant>
      <vt:variant>
        <vt:i4>5</vt:i4>
      </vt:variant>
      <vt:variant>
        <vt:lpwstr/>
      </vt:variant>
      <vt:variant>
        <vt:lpwstr>_Toc212666176</vt:lpwstr>
      </vt:variant>
      <vt:variant>
        <vt:i4>1114167</vt:i4>
      </vt:variant>
      <vt:variant>
        <vt:i4>2075</vt:i4>
      </vt:variant>
      <vt:variant>
        <vt:i4>0</vt:i4>
      </vt:variant>
      <vt:variant>
        <vt:i4>5</vt:i4>
      </vt:variant>
      <vt:variant>
        <vt:lpwstr/>
      </vt:variant>
      <vt:variant>
        <vt:lpwstr>_Toc212666175</vt:lpwstr>
      </vt:variant>
      <vt:variant>
        <vt:i4>1114167</vt:i4>
      </vt:variant>
      <vt:variant>
        <vt:i4>2069</vt:i4>
      </vt:variant>
      <vt:variant>
        <vt:i4>0</vt:i4>
      </vt:variant>
      <vt:variant>
        <vt:i4>5</vt:i4>
      </vt:variant>
      <vt:variant>
        <vt:lpwstr/>
      </vt:variant>
      <vt:variant>
        <vt:lpwstr>_Toc212666174</vt:lpwstr>
      </vt:variant>
      <vt:variant>
        <vt:i4>1114167</vt:i4>
      </vt:variant>
      <vt:variant>
        <vt:i4>2063</vt:i4>
      </vt:variant>
      <vt:variant>
        <vt:i4>0</vt:i4>
      </vt:variant>
      <vt:variant>
        <vt:i4>5</vt:i4>
      </vt:variant>
      <vt:variant>
        <vt:lpwstr/>
      </vt:variant>
      <vt:variant>
        <vt:lpwstr>_Toc212666173</vt:lpwstr>
      </vt:variant>
      <vt:variant>
        <vt:i4>1114167</vt:i4>
      </vt:variant>
      <vt:variant>
        <vt:i4>2057</vt:i4>
      </vt:variant>
      <vt:variant>
        <vt:i4>0</vt:i4>
      </vt:variant>
      <vt:variant>
        <vt:i4>5</vt:i4>
      </vt:variant>
      <vt:variant>
        <vt:lpwstr/>
      </vt:variant>
      <vt:variant>
        <vt:lpwstr>_Toc212666172</vt:lpwstr>
      </vt:variant>
      <vt:variant>
        <vt:i4>1114167</vt:i4>
      </vt:variant>
      <vt:variant>
        <vt:i4>2051</vt:i4>
      </vt:variant>
      <vt:variant>
        <vt:i4>0</vt:i4>
      </vt:variant>
      <vt:variant>
        <vt:i4>5</vt:i4>
      </vt:variant>
      <vt:variant>
        <vt:lpwstr/>
      </vt:variant>
      <vt:variant>
        <vt:lpwstr>_Toc212666171</vt:lpwstr>
      </vt:variant>
      <vt:variant>
        <vt:i4>1114167</vt:i4>
      </vt:variant>
      <vt:variant>
        <vt:i4>2045</vt:i4>
      </vt:variant>
      <vt:variant>
        <vt:i4>0</vt:i4>
      </vt:variant>
      <vt:variant>
        <vt:i4>5</vt:i4>
      </vt:variant>
      <vt:variant>
        <vt:lpwstr/>
      </vt:variant>
      <vt:variant>
        <vt:lpwstr>_Toc212666170</vt:lpwstr>
      </vt:variant>
      <vt:variant>
        <vt:i4>1048631</vt:i4>
      </vt:variant>
      <vt:variant>
        <vt:i4>2039</vt:i4>
      </vt:variant>
      <vt:variant>
        <vt:i4>0</vt:i4>
      </vt:variant>
      <vt:variant>
        <vt:i4>5</vt:i4>
      </vt:variant>
      <vt:variant>
        <vt:lpwstr/>
      </vt:variant>
      <vt:variant>
        <vt:lpwstr>_Toc212666169</vt:lpwstr>
      </vt:variant>
      <vt:variant>
        <vt:i4>1048631</vt:i4>
      </vt:variant>
      <vt:variant>
        <vt:i4>2033</vt:i4>
      </vt:variant>
      <vt:variant>
        <vt:i4>0</vt:i4>
      </vt:variant>
      <vt:variant>
        <vt:i4>5</vt:i4>
      </vt:variant>
      <vt:variant>
        <vt:lpwstr/>
      </vt:variant>
      <vt:variant>
        <vt:lpwstr>_Toc212666168</vt:lpwstr>
      </vt:variant>
      <vt:variant>
        <vt:i4>1048631</vt:i4>
      </vt:variant>
      <vt:variant>
        <vt:i4>2027</vt:i4>
      </vt:variant>
      <vt:variant>
        <vt:i4>0</vt:i4>
      </vt:variant>
      <vt:variant>
        <vt:i4>5</vt:i4>
      </vt:variant>
      <vt:variant>
        <vt:lpwstr/>
      </vt:variant>
      <vt:variant>
        <vt:lpwstr>_Toc212666167</vt:lpwstr>
      </vt:variant>
      <vt:variant>
        <vt:i4>1048631</vt:i4>
      </vt:variant>
      <vt:variant>
        <vt:i4>2021</vt:i4>
      </vt:variant>
      <vt:variant>
        <vt:i4>0</vt:i4>
      </vt:variant>
      <vt:variant>
        <vt:i4>5</vt:i4>
      </vt:variant>
      <vt:variant>
        <vt:lpwstr/>
      </vt:variant>
      <vt:variant>
        <vt:lpwstr>_Toc212666166</vt:lpwstr>
      </vt:variant>
      <vt:variant>
        <vt:i4>1048631</vt:i4>
      </vt:variant>
      <vt:variant>
        <vt:i4>2015</vt:i4>
      </vt:variant>
      <vt:variant>
        <vt:i4>0</vt:i4>
      </vt:variant>
      <vt:variant>
        <vt:i4>5</vt:i4>
      </vt:variant>
      <vt:variant>
        <vt:lpwstr/>
      </vt:variant>
      <vt:variant>
        <vt:lpwstr>_Toc212666165</vt:lpwstr>
      </vt:variant>
      <vt:variant>
        <vt:i4>1048631</vt:i4>
      </vt:variant>
      <vt:variant>
        <vt:i4>2009</vt:i4>
      </vt:variant>
      <vt:variant>
        <vt:i4>0</vt:i4>
      </vt:variant>
      <vt:variant>
        <vt:i4>5</vt:i4>
      </vt:variant>
      <vt:variant>
        <vt:lpwstr/>
      </vt:variant>
      <vt:variant>
        <vt:lpwstr>_Toc212666164</vt:lpwstr>
      </vt:variant>
      <vt:variant>
        <vt:i4>1048631</vt:i4>
      </vt:variant>
      <vt:variant>
        <vt:i4>2003</vt:i4>
      </vt:variant>
      <vt:variant>
        <vt:i4>0</vt:i4>
      </vt:variant>
      <vt:variant>
        <vt:i4>5</vt:i4>
      </vt:variant>
      <vt:variant>
        <vt:lpwstr/>
      </vt:variant>
      <vt:variant>
        <vt:lpwstr>_Toc212666163</vt:lpwstr>
      </vt:variant>
      <vt:variant>
        <vt:i4>1048631</vt:i4>
      </vt:variant>
      <vt:variant>
        <vt:i4>1997</vt:i4>
      </vt:variant>
      <vt:variant>
        <vt:i4>0</vt:i4>
      </vt:variant>
      <vt:variant>
        <vt:i4>5</vt:i4>
      </vt:variant>
      <vt:variant>
        <vt:lpwstr/>
      </vt:variant>
      <vt:variant>
        <vt:lpwstr>_Toc212666162</vt:lpwstr>
      </vt:variant>
      <vt:variant>
        <vt:i4>1048631</vt:i4>
      </vt:variant>
      <vt:variant>
        <vt:i4>1991</vt:i4>
      </vt:variant>
      <vt:variant>
        <vt:i4>0</vt:i4>
      </vt:variant>
      <vt:variant>
        <vt:i4>5</vt:i4>
      </vt:variant>
      <vt:variant>
        <vt:lpwstr/>
      </vt:variant>
      <vt:variant>
        <vt:lpwstr>_Toc212666161</vt:lpwstr>
      </vt:variant>
      <vt:variant>
        <vt:i4>1048631</vt:i4>
      </vt:variant>
      <vt:variant>
        <vt:i4>1985</vt:i4>
      </vt:variant>
      <vt:variant>
        <vt:i4>0</vt:i4>
      </vt:variant>
      <vt:variant>
        <vt:i4>5</vt:i4>
      </vt:variant>
      <vt:variant>
        <vt:lpwstr/>
      </vt:variant>
      <vt:variant>
        <vt:lpwstr>_Toc212666160</vt:lpwstr>
      </vt:variant>
      <vt:variant>
        <vt:i4>1245239</vt:i4>
      </vt:variant>
      <vt:variant>
        <vt:i4>1979</vt:i4>
      </vt:variant>
      <vt:variant>
        <vt:i4>0</vt:i4>
      </vt:variant>
      <vt:variant>
        <vt:i4>5</vt:i4>
      </vt:variant>
      <vt:variant>
        <vt:lpwstr/>
      </vt:variant>
      <vt:variant>
        <vt:lpwstr>_Toc212666159</vt:lpwstr>
      </vt:variant>
      <vt:variant>
        <vt:i4>1245239</vt:i4>
      </vt:variant>
      <vt:variant>
        <vt:i4>1973</vt:i4>
      </vt:variant>
      <vt:variant>
        <vt:i4>0</vt:i4>
      </vt:variant>
      <vt:variant>
        <vt:i4>5</vt:i4>
      </vt:variant>
      <vt:variant>
        <vt:lpwstr/>
      </vt:variant>
      <vt:variant>
        <vt:lpwstr>_Toc212666158</vt:lpwstr>
      </vt:variant>
      <vt:variant>
        <vt:i4>1245239</vt:i4>
      </vt:variant>
      <vt:variant>
        <vt:i4>1967</vt:i4>
      </vt:variant>
      <vt:variant>
        <vt:i4>0</vt:i4>
      </vt:variant>
      <vt:variant>
        <vt:i4>5</vt:i4>
      </vt:variant>
      <vt:variant>
        <vt:lpwstr/>
      </vt:variant>
      <vt:variant>
        <vt:lpwstr>_Toc212666157</vt:lpwstr>
      </vt:variant>
      <vt:variant>
        <vt:i4>1245239</vt:i4>
      </vt:variant>
      <vt:variant>
        <vt:i4>1961</vt:i4>
      </vt:variant>
      <vt:variant>
        <vt:i4>0</vt:i4>
      </vt:variant>
      <vt:variant>
        <vt:i4>5</vt:i4>
      </vt:variant>
      <vt:variant>
        <vt:lpwstr/>
      </vt:variant>
      <vt:variant>
        <vt:lpwstr>_Toc212666156</vt:lpwstr>
      </vt:variant>
      <vt:variant>
        <vt:i4>1245239</vt:i4>
      </vt:variant>
      <vt:variant>
        <vt:i4>1955</vt:i4>
      </vt:variant>
      <vt:variant>
        <vt:i4>0</vt:i4>
      </vt:variant>
      <vt:variant>
        <vt:i4>5</vt:i4>
      </vt:variant>
      <vt:variant>
        <vt:lpwstr/>
      </vt:variant>
      <vt:variant>
        <vt:lpwstr>_Toc212666155</vt:lpwstr>
      </vt:variant>
      <vt:variant>
        <vt:i4>1245239</vt:i4>
      </vt:variant>
      <vt:variant>
        <vt:i4>1949</vt:i4>
      </vt:variant>
      <vt:variant>
        <vt:i4>0</vt:i4>
      </vt:variant>
      <vt:variant>
        <vt:i4>5</vt:i4>
      </vt:variant>
      <vt:variant>
        <vt:lpwstr/>
      </vt:variant>
      <vt:variant>
        <vt:lpwstr>_Toc212666154</vt:lpwstr>
      </vt:variant>
      <vt:variant>
        <vt:i4>1245239</vt:i4>
      </vt:variant>
      <vt:variant>
        <vt:i4>1943</vt:i4>
      </vt:variant>
      <vt:variant>
        <vt:i4>0</vt:i4>
      </vt:variant>
      <vt:variant>
        <vt:i4>5</vt:i4>
      </vt:variant>
      <vt:variant>
        <vt:lpwstr/>
      </vt:variant>
      <vt:variant>
        <vt:lpwstr>_Toc212666153</vt:lpwstr>
      </vt:variant>
      <vt:variant>
        <vt:i4>1245239</vt:i4>
      </vt:variant>
      <vt:variant>
        <vt:i4>1937</vt:i4>
      </vt:variant>
      <vt:variant>
        <vt:i4>0</vt:i4>
      </vt:variant>
      <vt:variant>
        <vt:i4>5</vt:i4>
      </vt:variant>
      <vt:variant>
        <vt:lpwstr/>
      </vt:variant>
      <vt:variant>
        <vt:lpwstr>_Toc212666152</vt:lpwstr>
      </vt:variant>
      <vt:variant>
        <vt:i4>1245239</vt:i4>
      </vt:variant>
      <vt:variant>
        <vt:i4>1931</vt:i4>
      </vt:variant>
      <vt:variant>
        <vt:i4>0</vt:i4>
      </vt:variant>
      <vt:variant>
        <vt:i4>5</vt:i4>
      </vt:variant>
      <vt:variant>
        <vt:lpwstr/>
      </vt:variant>
      <vt:variant>
        <vt:lpwstr>_Toc212666151</vt:lpwstr>
      </vt:variant>
      <vt:variant>
        <vt:i4>1245239</vt:i4>
      </vt:variant>
      <vt:variant>
        <vt:i4>1925</vt:i4>
      </vt:variant>
      <vt:variant>
        <vt:i4>0</vt:i4>
      </vt:variant>
      <vt:variant>
        <vt:i4>5</vt:i4>
      </vt:variant>
      <vt:variant>
        <vt:lpwstr/>
      </vt:variant>
      <vt:variant>
        <vt:lpwstr>_Toc212666150</vt:lpwstr>
      </vt:variant>
      <vt:variant>
        <vt:i4>1179703</vt:i4>
      </vt:variant>
      <vt:variant>
        <vt:i4>1919</vt:i4>
      </vt:variant>
      <vt:variant>
        <vt:i4>0</vt:i4>
      </vt:variant>
      <vt:variant>
        <vt:i4>5</vt:i4>
      </vt:variant>
      <vt:variant>
        <vt:lpwstr/>
      </vt:variant>
      <vt:variant>
        <vt:lpwstr>_Toc212666149</vt:lpwstr>
      </vt:variant>
      <vt:variant>
        <vt:i4>1179703</vt:i4>
      </vt:variant>
      <vt:variant>
        <vt:i4>1913</vt:i4>
      </vt:variant>
      <vt:variant>
        <vt:i4>0</vt:i4>
      </vt:variant>
      <vt:variant>
        <vt:i4>5</vt:i4>
      </vt:variant>
      <vt:variant>
        <vt:lpwstr/>
      </vt:variant>
      <vt:variant>
        <vt:lpwstr>_Toc212666148</vt:lpwstr>
      </vt:variant>
      <vt:variant>
        <vt:i4>1179703</vt:i4>
      </vt:variant>
      <vt:variant>
        <vt:i4>1907</vt:i4>
      </vt:variant>
      <vt:variant>
        <vt:i4>0</vt:i4>
      </vt:variant>
      <vt:variant>
        <vt:i4>5</vt:i4>
      </vt:variant>
      <vt:variant>
        <vt:lpwstr/>
      </vt:variant>
      <vt:variant>
        <vt:lpwstr>_Toc212666147</vt:lpwstr>
      </vt:variant>
      <vt:variant>
        <vt:i4>1179703</vt:i4>
      </vt:variant>
      <vt:variant>
        <vt:i4>1901</vt:i4>
      </vt:variant>
      <vt:variant>
        <vt:i4>0</vt:i4>
      </vt:variant>
      <vt:variant>
        <vt:i4>5</vt:i4>
      </vt:variant>
      <vt:variant>
        <vt:lpwstr/>
      </vt:variant>
      <vt:variant>
        <vt:lpwstr>_Toc212666146</vt:lpwstr>
      </vt:variant>
      <vt:variant>
        <vt:i4>1179703</vt:i4>
      </vt:variant>
      <vt:variant>
        <vt:i4>1895</vt:i4>
      </vt:variant>
      <vt:variant>
        <vt:i4>0</vt:i4>
      </vt:variant>
      <vt:variant>
        <vt:i4>5</vt:i4>
      </vt:variant>
      <vt:variant>
        <vt:lpwstr/>
      </vt:variant>
      <vt:variant>
        <vt:lpwstr>_Toc212666145</vt:lpwstr>
      </vt:variant>
      <vt:variant>
        <vt:i4>1179703</vt:i4>
      </vt:variant>
      <vt:variant>
        <vt:i4>1889</vt:i4>
      </vt:variant>
      <vt:variant>
        <vt:i4>0</vt:i4>
      </vt:variant>
      <vt:variant>
        <vt:i4>5</vt:i4>
      </vt:variant>
      <vt:variant>
        <vt:lpwstr/>
      </vt:variant>
      <vt:variant>
        <vt:lpwstr>_Toc212666144</vt:lpwstr>
      </vt:variant>
      <vt:variant>
        <vt:i4>1179703</vt:i4>
      </vt:variant>
      <vt:variant>
        <vt:i4>1883</vt:i4>
      </vt:variant>
      <vt:variant>
        <vt:i4>0</vt:i4>
      </vt:variant>
      <vt:variant>
        <vt:i4>5</vt:i4>
      </vt:variant>
      <vt:variant>
        <vt:lpwstr/>
      </vt:variant>
      <vt:variant>
        <vt:lpwstr>_Toc212666143</vt:lpwstr>
      </vt:variant>
      <vt:variant>
        <vt:i4>1179703</vt:i4>
      </vt:variant>
      <vt:variant>
        <vt:i4>1877</vt:i4>
      </vt:variant>
      <vt:variant>
        <vt:i4>0</vt:i4>
      </vt:variant>
      <vt:variant>
        <vt:i4>5</vt:i4>
      </vt:variant>
      <vt:variant>
        <vt:lpwstr/>
      </vt:variant>
      <vt:variant>
        <vt:lpwstr>_Toc212666142</vt:lpwstr>
      </vt:variant>
      <vt:variant>
        <vt:i4>1179703</vt:i4>
      </vt:variant>
      <vt:variant>
        <vt:i4>1871</vt:i4>
      </vt:variant>
      <vt:variant>
        <vt:i4>0</vt:i4>
      </vt:variant>
      <vt:variant>
        <vt:i4>5</vt:i4>
      </vt:variant>
      <vt:variant>
        <vt:lpwstr/>
      </vt:variant>
      <vt:variant>
        <vt:lpwstr>_Toc212666141</vt:lpwstr>
      </vt:variant>
      <vt:variant>
        <vt:i4>1179703</vt:i4>
      </vt:variant>
      <vt:variant>
        <vt:i4>1865</vt:i4>
      </vt:variant>
      <vt:variant>
        <vt:i4>0</vt:i4>
      </vt:variant>
      <vt:variant>
        <vt:i4>5</vt:i4>
      </vt:variant>
      <vt:variant>
        <vt:lpwstr/>
      </vt:variant>
      <vt:variant>
        <vt:lpwstr>_Toc212666140</vt:lpwstr>
      </vt:variant>
      <vt:variant>
        <vt:i4>1376311</vt:i4>
      </vt:variant>
      <vt:variant>
        <vt:i4>1859</vt:i4>
      </vt:variant>
      <vt:variant>
        <vt:i4>0</vt:i4>
      </vt:variant>
      <vt:variant>
        <vt:i4>5</vt:i4>
      </vt:variant>
      <vt:variant>
        <vt:lpwstr/>
      </vt:variant>
      <vt:variant>
        <vt:lpwstr>_Toc212666139</vt:lpwstr>
      </vt:variant>
      <vt:variant>
        <vt:i4>1376311</vt:i4>
      </vt:variant>
      <vt:variant>
        <vt:i4>1853</vt:i4>
      </vt:variant>
      <vt:variant>
        <vt:i4>0</vt:i4>
      </vt:variant>
      <vt:variant>
        <vt:i4>5</vt:i4>
      </vt:variant>
      <vt:variant>
        <vt:lpwstr/>
      </vt:variant>
      <vt:variant>
        <vt:lpwstr>_Toc212666138</vt:lpwstr>
      </vt:variant>
      <vt:variant>
        <vt:i4>1376311</vt:i4>
      </vt:variant>
      <vt:variant>
        <vt:i4>1847</vt:i4>
      </vt:variant>
      <vt:variant>
        <vt:i4>0</vt:i4>
      </vt:variant>
      <vt:variant>
        <vt:i4>5</vt:i4>
      </vt:variant>
      <vt:variant>
        <vt:lpwstr/>
      </vt:variant>
      <vt:variant>
        <vt:lpwstr>_Toc212666137</vt:lpwstr>
      </vt:variant>
      <vt:variant>
        <vt:i4>1376311</vt:i4>
      </vt:variant>
      <vt:variant>
        <vt:i4>1841</vt:i4>
      </vt:variant>
      <vt:variant>
        <vt:i4>0</vt:i4>
      </vt:variant>
      <vt:variant>
        <vt:i4>5</vt:i4>
      </vt:variant>
      <vt:variant>
        <vt:lpwstr/>
      </vt:variant>
      <vt:variant>
        <vt:lpwstr>_Toc212666136</vt:lpwstr>
      </vt:variant>
      <vt:variant>
        <vt:i4>1376311</vt:i4>
      </vt:variant>
      <vt:variant>
        <vt:i4>1835</vt:i4>
      </vt:variant>
      <vt:variant>
        <vt:i4>0</vt:i4>
      </vt:variant>
      <vt:variant>
        <vt:i4>5</vt:i4>
      </vt:variant>
      <vt:variant>
        <vt:lpwstr/>
      </vt:variant>
      <vt:variant>
        <vt:lpwstr>_Toc212666135</vt:lpwstr>
      </vt:variant>
      <vt:variant>
        <vt:i4>1376311</vt:i4>
      </vt:variant>
      <vt:variant>
        <vt:i4>1829</vt:i4>
      </vt:variant>
      <vt:variant>
        <vt:i4>0</vt:i4>
      </vt:variant>
      <vt:variant>
        <vt:i4>5</vt:i4>
      </vt:variant>
      <vt:variant>
        <vt:lpwstr/>
      </vt:variant>
      <vt:variant>
        <vt:lpwstr>_Toc212666134</vt:lpwstr>
      </vt:variant>
      <vt:variant>
        <vt:i4>1376311</vt:i4>
      </vt:variant>
      <vt:variant>
        <vt:i4>1823</vt:i4>
      </vt:variant>
      <vt:variant>
        <vt:i4>0</vt:i4>
      </vt:variant>
      <vt:variant>
        <vt:i4>5</vt:i4>
      </vt:variant>
      <vt:variant>
        <vt:lpwstr/>
      </vt:variant>
      <vt:variant>
        <vt:lpwstr>_Toc212666133</vt:lpwstr>
      </vt:variant>
      <vt:variant>
        <vt:i4>1376311</vt:i4>
      </vt:variant>
      <vt:variant>
        <vt:i4>1817</vt:i4>
      </vt:variant>
      <vt:variant>
        <vt:i4>0</vt:i4>
      </vt:variant>
      <vt:variant>
        <vt:i4>5</vt:i4>
      </vt:variant>
      <vt:variant>
        <vt:lpwstr/>
      </vt:variant>
      <vt:variant>
        <vt:lpwstr>_Toc212666132</vt:lpwstr>
      </vt:variant>
      <vt:variant>
        <vt:i4>1376311</vt:i4>
      </vt:variant>
      <vt:variant>
        <vt:i4>1811</vt:i4>
      </vt:variant>
      <vt:variant>
        <vt:i4>0</vt:i4>
      </vt:variant>
      <vt:variant>
        <vt:i4>5</vt:i4>
      </vt:variant>
      <vt:variant>
        <vt:lpwstr/>
      </vt:variant>
      <vt:variant>
        <vt:lpwstr>_Toc212666131</vt:lpwstr>
      </vt:variant>
      <vt:variant>
        <vt:i4>1376311</vt:i4>
      </vt:variant>
      <vt:variant>
        <vt:i4>1805</vt:i4>
      </vt:variant>
      <vt:variant>
        <vt:i4>0</vt:i4>
      </vt:variant>
      <vt:variant>
        <vt:i4>5</vt:i4>
      </vt:variant>
      <vt:variant>
        <vt:lpwstr/>
      </vt:variant>
      <vt:variant>
        <vt:lpwstr>_Toc212666130</vt:lpwstr>
      </vt:variant>
      <vt:variant>
        <vt:i4>1310775</vt:i4>
      </vt:variant>
      <vt:variant>
        <vt:i4>1799</vt:i4>
      </vt:variant>
      <vt:variant>
        <vt:i4>0</vt:i4>
      </vt:variant>
      <vt:variant>
        <vt:i4>5</vt:i4>
      </vt:variant>
      <vt:variant>
        <vt:lpwstr/>
      </vt:variant>
      <vt:variant>
        <vt:lpwstr>_Toc212666129</vt:lpwstr>
      </vt:variant>
      <vt:variant>
        <vt:i4>1310775</vt:i4>
      </vt:variant>
      <vt:variant>
        <vt:i4>1793</vt:i4>
      </vt:variant>
      <vt:variant>
        <vt:i4>0</vt:i4>
      </vt:variant>
      <vt:variant>
        <vt:i4>5</vt:i4>
      </vt:variant>
      <vt:variant>
        <vt:lpwstr/>
      </vt:variant>
      <vt:variant>
        <vt:lpwstr>_Toc212666128</vt:lpwstr>
      </vt:variant>
      <vt:variant>
        <vt:i4>1310775</vt:i4>
      </vt:variant>
      <vt:variant>
        <vt:i4>1787</vt:i4>
      </vt:variant>
      <vt:variant>
        <vt:i4>0</vt:i4>
      </vt:variant>
      <vt:variant>
        <vt:i4>5</vt:i4>
      </vt:variant>
      <vt:variant>
        <vt:lpwstr/>
      </vt:variant>
      <vt:variant>
        <vt:lpwstr>_Toc212666127</vt:lpwstr>
      </vt:variant>
      <vt:variant>
        <vt:i4>1310775</vt:i4>
      </vt:variant>
      <vt:variant>
        <vt:i4>1781</vt:i4>
      </vt:variant>
      <vt:variant>
        <vt:i4>0</vt:i4>
      </vt:variant>
      <vt:variant>
        <vt:i4>5</vt:i4>
      </vt:variant>
      <vt:variant>
        <vt:lpwstr/>
      </vt:variant>
      <vt:variant>
        <vt:lpwstr>_Toc212666126</vt:lpwstr>
      </vt:variant>
      <vt:variant>
        <vt:i4>1310775</vt:i4>
      </vt:variant>
      <vt:variant>
        <vt:i4>1775</vt:i4>
      </vt:variant>
      <vt:variant>
        <vt:i4>0</vt:i4>
      </vt:variant>
      <vt:variant>
        <vt:i4>5</vt:i4>
      </vt:variant>
      <vt:variant>
        <vt:lpwstr/>
      </vt:variant>
      <vt:variant>
        <vt:lpwstr>_Toc212666125</vt:lpwstr>
      </vt:variant>
      <vt:variant>
        <vt:i4>1310775</vt:i4>
      </vt:variant>
      <vt:variant>
        <vt:i4>1769</vt:i4>
      </vt:variant>
      <vt:variant>
        <vt:i4>0</vt:i4>
      </vt:variant>
      <vt:variant>
        <vt:i4>5</vt:i4>
      </vt:variant>
      <vt:variant>
        <vt:lpwstr/>
      </vt:variant>
      <vt:variant>
        <vt:lpwstr>_Toc212666124</vt:lpwstr>
      </vt:variant>
      <vt:variant>
        <vt:i4>1310775</vt:i4>
      </vt:variant>
      <vt:variant>
        <vt:i4>1763</vt:i4>
      </vt:variant>
      <vt:variant>
        <vt:i4>0</vt:i4>
      </vt:variant>
      <vt:variant>
        <vt:i4>5</vt:i4>
      </vt:variant>
      <vt:variant>
        <vt:lpwstr/>
      </vt:variant>
      <vt:variant>
        <vt:lpwstr>_Toc212666123</vt:lpwstr>
      </vt:variant>
      <vt:variant>
        <vt:i4>1310775</vt:i4>
      </vt:variant>
      <vt:variant>
        <vt:i4>1757</vt:i4>
      </vt:variant>
      <vt:variant>
        <vt:i4>0</vt:i4>
      </vt:variant>
      <vt:variant>
        <vt:i4>5</vt:i4>
      </vt:variant>
      <vt:variant>
        <vt:lpwstr/>
      </vt:variant>
      <vt:variant>
        <vt:lpwstr>_Toc212666122</vt:lpwstr>
      </vt:variant>
      <vt:variant>
        <vt:i4>1310775</vt:i4>
      </vt:variant>
      <vt:variant>
        <vt:i4>1751</vt:i4>
      </vt:variant>
      <vt:variant>
        <vt:i4>0</vt:i4>
      </vt:variant>
      <vt:variant>
        <vt:i4>5</vt:i4>
      </vt:variant>
      <vt:variant>
        <vt:lpwstr/>
      </vt:variant>
      <vt:variant>
        <vt:lpwstr>_Toc212666121</vt:lpwstr>
      </vt:variant>
      <vt:variant>
        <vt:i4>1310775</vt:i4>
      </vt:variant>
      <vt:variant>
        <vt:i4>1745</vt:i4>
      </vt:variant>
      <vt:variant>
        <vt:i4>0</vt:i4>
      </vt:variant>
      <vt:variant>
        <vt:i4>5</vt:i4>
      </vt:variant>
      <vt:variant>
        <vt:lpwstr/>
      </vt:variant>
      <vt:variant>
        <vt:lpwstr>_Toc212666120</vt:lpwstr>
      </vt:variant>
      <vt:variant>
        <vt:i4>1507383</vt:i4>
      </vt:variant>
      <vt:variant>
        <vt:i4>1739</vt:i4>
      </vt:variant>
      <vt:variant>
        <vt:i4>0</vt:i4>
      </vt:variant>
      <vt:variant>
        <vt:i4>5</vt:i4>
      </vt:variant>
      <vt:variant>
        <vt:lpwstr/>
      </vt:variant>
      <vt:variant>
        <vt:lpwstr>_Toc212666119</vt:lpwstr>
      </vt:variant>
      <vt:variant>
        <vt:i4>1507383</vt:i4>
      </vt:variant>
      <vt:variant>
        <vt:i4>1733</vt:i4>
      </vt:variant>
      <vt:variant>
        <vt:i4>0</vt:i4>
      </vt:variant>
      <vt:variant>
        <vt:i4>5</vt:i4>
      </vt:variant>
      <vt:variant>
        <vt:lpwstr/>
      </vt:variant>
      <vt:variant>
        <vt:lpwstr>_Toc212666118</vt:lpwstr>
      </vt:variant>
      <vt:variant>
        <vt:i4>1507383</vt:i4>
      </vt:variant>
      <vt:variant>
        <vt:i4>1727</vt:i4>
      </vt:variant>
      <vt:variant>
        <vt:i4>0</vt:i4>
      </vt:variant>
      <vt:variant>
        <vt:i4>5</vt:i4>
      </vt:variant>
      <vt:variant>
        <vt:lpwstr/>
      </vt:variant>
      <vt:variant>
        <vt:lpwstr>_Toc212666117</vt:lpwstr>
      </vt:variant>
      <vt:variant>
        <vt:i4>1507383</vt:i4>
      </vt:variant>
      <vt:variant>
        <vt:i4>1721</vt:i4>
      </vt:variant>
      <vt:variant>
        <vt:i4>0</vt:i4>
      </vt:variant>
      <vt:variant>
        <vt:i4>5</vt:i4>
      </vt:variant>
      <vt:variant>
        <vt:lpwstr/>
      </vt:variant>
      <vt:variant>
        <vt:lpwstr>_Toc212666116</vt:lpwstr>
      </vt:variant>
      <vt:variant>
        <vt:i4>1507383</vt:i4>
      </vt:variant>
      <vt:variant>
        <vt:i4>1715</vt:i4>
      </vt:variant>
      <vt:variant>
        <vt:i4>0</vt:i4>
      </vt:variant>
      <vt:variant>
        <vt:i4>5</vt:i4>
      </vt:variant>
      <vt:variant>
        <vt:lpwstr/>
      </vt:variant>
      <vt:variant>
        <vt:lpwstr>_Toc212666115</vt:lpwstr>
      </vt:variant>
      <vt:variant>
        <vt:i4>1507383</vt:i4>
      </vt:variant>
      <vt:variant>
        <vt:i4>1709</vt:i4>
      </vt:variant>
      <vt:variant>
        <vt:i4>0</vt:i4>
      </vt:variant>
      <vt:variant>
        <vt:i4>5</vt:i4>
      </vt:variant>
      <vt:variant>
        <vt:lpwstr/>
      </vt:variant>
      <vt:variant>
        <vt:lpwstr>_Toc212666114</vt:lpwstr>
      </vt:variant>
      <vt:variant>
        <vt:i4>1507383</vt:i4>
      </vt:variant>
      <vt:variant>
        <vt:i4>1703</vt:i4>
      </vt:variant>
      <vt:variant>
        <vt:i4>0</vt:i4>
      </vt:variant>
      <vt:variant>
        <vt:i4>5</vt:i4>
      </vt:variant>
      <vt:variant>
        <vt:lpwstr/>
      </vt:variant>
      <vt:variant>
        <vt:lpwstr>_Toc212666113</vt:lpwstr>
      </vt:variant>
      <vt:variant>
        <vt:i4>1507383</vt:i4>
      </vt:variant>
      <vt:variant>
        <vt:i4>1697</vt:i4>
      </vt:variant>
      <vt:variant>
        <vt:i4>0</vt:i4>
      </vt:variant>
      <vt:variant>
        <vt:i4>5</vt:i4>
      </vt:variant>
      <vt:variant>
        <vt:lpwstr/>
      </vt:variant>
      <vt:variant>
        <vt:lpwstr>_Toc212666112</vt:lpwstr>
      </vt:variant>
      <vt:variant>
        <vt:i4>1507383</vt:i4>
      </vt:variant>
      <vt:variant>
        <vt:i4>1691</vt:i4>
      </vt:variant>
      <vt:variant>
        <vt:i4>0</vt:i4>
      </vt:variant>
      <vt:variant>
        <vt:i4>5</vt:i4>
      </vt:variant>
      <vt:variant>
        <vt:lpwstr/>
      </vt:variant>
      <vt:variant>
        <vt:lpwstr>_Toc212666111</vt:lpwstr>
      </vt:variant>
      <vt:variant>
        <vt:i4>1507383</vt:i4>
      </vt:variant>
      <vt:variant>
        <vt:i4>1685</vt:i4>
      </vt:variant>
      <vt:variant>
        <vt:i4>0</vt:i4>
      </vt:variant>
      <vt:variant>
        <vt:i4>5</vt:i4>
      </vt:variant>
      <vt:variant>
        <vt:lpwstr/>
      </vt:variant>
      <vt:variant>
        <vt:lpwstr>_Toc212666110</vt:lpwstr>
      </vt:variant>
      <vt:variant>
        <vt:i4>1441847</vt:i4>
      </vt:variant>
      <vt:variant>
        <vt:i4>1679</vt:i4>
      </vt:variant>
      <vt:variant>
        <vt:i4>0</vt:i4>
      </vt:variant>
      <vt:variant>
        <vt:i4>5</vt:i4>
      </vt:variant>
      <vt:variant>
        <vt:lpwstr/>
      </vt:variant>
      <vt:variant>
        <vt:lpwstr>_Toc212666109</vt:lpwstr>
      </vt:variant>
      <vt:variant>
        <vt:i4>1441847</vt:i4>
      </vt:variant>
      <vt:variant>
        <vt:i4>1673</vt:i4>
      </vt:variant>
      <vt:variant>
        <vt:i4>0</vt:i4>
      </vt:variant>
      <vt:variant>
        <vt:i4>5</vt:i4>
      </vt:variant>
      <vt:variant>
        <vt:lpwstr/>
      </vt:variant>
      <vt:variant>
        <vt:lpwstr>_Toc212666108</vt:lpwstr>
      </vt:variant>
      <vt:variant>
        <vt:i4>1441847</vt:i4>
      </vt:variant>
      <vt:variant>
        <vt:i4>1667</vt:i4>
      </vt:variant>
      <vt:variant>
        <vt:i4>0</vt:i4>
      </vt:variant>
      <vt:variant>
        <vt:i4>5</vt:i4>
      </vt:variant>
      <vt:variant>
        <vt:lpwstr/>
      </vt:variant>
      <vt:variant>
        <vt:lpwstr>_Toc212666107</vt:lpwstr>
      </vt:variant>
      <vt:variant>
        <vt:i4>1441847</vt:i4>
      </vt:variant>
      <vt:variant>
        <vt:i4>1661</vt:i4>
      </vt:variant>
      <vt:variant>
        <vt:i4>0</vt:i4>
      </vt:variant>
      <vt:variant>
        <vt:i4>5</vt:i4>
      </vt:variant>
      <vt:variant>
        <vt:lpwstr/>
      </vt:variant>
      <vt:variant>
        <vt:lpwstr>_Toc212666106</vt:lpwstr>
      </vt:variant>
      <vt:variant>
        <vt:i4>1441847</vt:i4>
      </vt:variant>
      <vt:variant>
        <vt:i4>1655</vt:i4>
      </vt:variant>
      <vt:variant>
        <vt:i4>0</vt:i4>
      </vt:variant>
      <vt:variant>
        <vt:i4>5</vt:i4>
      </vt:variant>
      <vt:variant>
        <vt:lpwstr/>
      </vt:variant>
      <vt:variant>
        <vt:lpwstr>_Toc212666105</vt:lpwstr>
      </vt:variant>
      <vt:variant>
        <vt:i4>1441847</vt:i4>
      </vt:variant>
      <vt:variant>
        <vt:i4>1649</vt:i4>
      </vt:variant>
      <vt:variant>
        <vt:i4>0</vt:i4>
      </vt:variant>
      <vt:variant>
        <vt:i4>5</vt:i4>
      </vt:variant>
      <vt:variant>
        <vt:lpwstr/>
      </vt:variant>
      <vt:variant>
        <vt:lpwstr>_Toc212666104</vt:lpwstr>
      </vt:variant>
      <vt:variant>
        <vt:i4>1441847</vt:i4>
      </vt:variant>
      <vt:variant>
        <vt:i4>1643</vt:i4>
      </vt:variant>
      <vt:variant>
        <vt:i4>0</vt:i4>
      </vt:variant>
      <vt:variant>
        <vt:i4>5</vt:i4>
      </vt:variant>
      <vt:variant>
        <vt:lpwstr/>
      </vt:variant>
      <vt:variant>
        <vt:lpwstr>_Toc212666103</vt:lpwstr>
      </vt:variant>
      <vt:variant>
        <vt:i4>1441847</vt:i4>
      </vt:variant>
      <vt:variant>
        <vt:i4>1637</vt:i4>
      </vt:variant>
      <vt:variant>
        <vt:i4>0</vt:i4>
      </vt:variant>
      <vt:variant>
        <vt:i4>5</vt:i4>
      </vt:variant>
      <vt:variant>
        <vt:lpwstr/>
      </vt:variant>
      <vt:variant>
        <vt:lpwstr>_Toc212666102</vt:lpwstr>
      </vt:variant>
      <vt:variant>
        <vt:i4>1441847</vt:i4>
      </vt:variant>
      <vt:variant>
        <vt:i4>1631</vt:i4>
      </vt:variant>
      <vt:variant>
        <vt:i4>0</vt:i4>
      </vt:variant>
      <vt:variant>
        <vt:i4>5</vt:i4>
      </vt:variant>
      <vt:variant>
        <vt:lpwstr/>
      </vt:variant>
      <vt:variant>
        <vt:lpwstr>_Toc212666101</vt:lpwstr>
      </vt:variant>
      <vt:variant>
        <vt:i4>1441847</vt:i4>
      </vt:variant>
      <vt:variant>
        <vt:i4>1625</vt:i4>
      </vt:variant>
      <vt:variant>
        <vt:i4>0</vt:i4>
      </vt:variant>
      <vt:variant>
        <vt:i4>5</vt:i4>
      </vt:variant>
      <vt:variant>
        <vt:lpwstr/>
      </vt:variant>
      <vt:variant>
        <vt:lpwstr>_Toc212666100</vt:lpwstr>
      </vt:variant>
      <vt:variant>
        <vt:i4>2031670</vt:i4>
      </vt:variant>
      <vt:variant>
        <vt:i4>1619</vt:i4>
      </vt:variant>
      <vt:variant>
        <vt:i4>0</vt:i4>
      </vt:variant>
      <vt:variant>
        <vt:i4>5</vt:i4>
      </vt:variant>
      <vt:variant>
        <vt:lpwstr/>
      </vt:variant>
      <vt:variant>
        <vt:lpwstr>_Toc212666099</vt:lpwstr>
      </vt:variant>
      <vt:variant>
        <vt:i4>2031670</vt:i4>
      </vt:variant>
      <vt:variant>
        <vt:i4>1613</vt:i4>
      </vt:variant>
      <vt:variant>
        <vt:i4>0</vt:i4>
      </vt:variant>
      <vt:variant>
        <vt:i4>5</vt:i4>
      </vt:variant>
      <vt:variant>
        <vt:lpwstr/>
      </vt:variant>
      <vt:variant>
        <vt:lpwstr>_Toc212666098</vt:lpwstr>
      </vt:variant>
      <vt:variant>
        <vt:i4>2031670</vt:i4>
      </vt:variant>
      <vt:variant>
        <vt:i4>1607</vt:i4>
      </vt:variant>
      <vt:variant>
        <vt:i4>0</vt:i4>
      </vt:variant>
      <vt:variant>
        <vt:i4>5</vt:i4>
      </vt:variant>
      <vt:variant>
        <vt:lpwstr/>
      </vt:variant>
      <vt:variant>
        <vt:lpwstr>_Toc212666097</vt:lpwstr>
      </vt:variant>
      <vt:variant>
        <vt:i4>2031670</vt:i4>
      </vt:variant>
      <vt:variant>
        <vt:i4>1601</vt:i4>
      </vt:variant>
      <vt:variant>
        <vt:i4>0</vt:i4>
      </vt:variant>
      <vt:variant>
        <vt:i4>5</vt:i4>
      </vt:variant>
      <vt:variant>
        <vt:lpwstr/>
      </vt:variant>
      <vt:variant>
        <vt:lpwstr>_Toc212666096</vt:lpwstr>
      </vt:variant>
      <vt:variant>
        <vt:i4>2031670</vt:i4>
      </vt:variant>
      <vt:variant>
        <vt:i4>1595</vt:i4>
      </vt:variant>
      <vt:variant>
        <vt:i4>0</vt:i4>
      </vt:variant>
      <vt:variant>
        <vt:i4>5</vt:i4>
      </vt:variant>
      <vt:variant>
        <vt:lpwstr/>
      </vt:variant>
      <vt:variant>
        <vt:lpwstr>_Toc212666095</vt:lpwstr>
      </vt:variant>
      <vt:variant>
        <vt:i4>2031670</vt:i4>
      </vt:variant>
      <vt:variant>
        <vt:i4>1589</vt:i4>
      </vt:variant>
      <vt:variant>
        <vt:i4>0</vt:i4>
      </vt:variant>
      <vt:variant>
        <vt:i4>5</vt:i4>
      </vt:variant>
      <vt:variant>
        <vt:lpwstr/>
      </vt:variant>
      <vt:variant>
        <vt:lpwstr>_Toc212666094</vt:lpwstr>
      </vt:variant>
      <vt:variant>
        <vt:i4>2031670</vt:i4>
      </vt:variant>
      <vt:variant>
        <vt:i4>1583</vt:i4>
      </vt:variant>
      <vt:variant>
        <vt:i4>0</vt:i4>
      </vt:variant>
      <vt:variant>
        <vt:i4>5</vt:i4>
      </vt:variant>
      <vt:variant>
        <vt:lpwstr/>
      </vt:variant>
      <vt:variant>
        <vt:lpwstr>_Toc212666093</vt:lpwstr>
      </vt:variant>
      <vt:variant>
        <vt:i4>2031670</vt:i4>
      </vt:variant>
      <vt:variant>
        <vt:i4>1577</vt:i4>
      </vt:variant>
      <vt:variant>
        <vt:i4>0</vt:i4>
      </vt:variant>
      <vt:variant>
        <vt:i4>5</vt:i4>
      </vt:variant>
      <vt:variant>
        <vt:lpwstr/>
      </vt:variant>
      <vt:variant>
        <vt:lpwstr>_Toc212666092</vt:lpwstr>
      </vt:variant>
      <vt:variant>
        <vt:i4>2031670</vt:i4>
      </vt:variant>
      <vt:variant>
        <vt:i4>1571</vt:i4>
      </vt:variant>
      <vt:variant>
        <vt:i4>0</vt:i4>
      </vt:variant>
      <vt:variant>
        <vt:i4>5</vt:i4>
      </vt:variant>
      <vt:variant>
        <vt:lpwstr/>
      </vt:variant>
      <vt:variant>
        <vt:lpwstr>_Toc212666091</vt:lpwstr>
      </vt:variant>
      <vt:variant>
        <vt:i4>2031670</vt:i4>
      </vt:variant>
      <vt:variant>
        <vt:i4>1565</vt:i4>
      </vt:variant>
      <vt:variant>
        <vt:i4>0</vt:i4>
      </vt:variant>
      <vt:variant>
        <vt:i4>5</vt:i4>
      </vt:variant>
      <vt:variant>
        <vt:lpwstr/>
      </vt:variant>
      <vt:variant>
        <vt:lpwstr>_Toc212666090</vt:lpwstr>
      </vt:variant>
      <vt:variant>
        <vt:i4>1966134</vt:i4>
      </vt:variant>
      <vt:variant>
        <vt:i4>1559</vt:i4>
      </vt:variant>
      <vt:variant>
        <vt:i4>0</vt:i4>
      </vt:variant>
      <vt:variant>
        <vt:i4>5</vt:i4>
      </vt:variant>
      <vt:variant>
        <vt:lpwstr/>
      </vt:variant>
      <vt:variant>
        <vt:lpwstr>_Toc212666089</vt:lpwstr>
      </vt:variant>
      <vt:variant>
        <vt:i4>1966134</vt:i4>
      </vt:variant>
      <vt:variant>
        <vt:i4>1553</vt:i4>
      </vt:variant>
      <vt:variant>
        <vt:i4>0</vt:i4>
      </vt:variant>
      <vt:variant>
        <vt:i4>5</vt:i4>
      </vt:variant>
      <vt:variant>
        <vt:lpwstr/>
      </vt:variant>
      <vt:variant>
        <vt:lpwstr>_Toc212666088</vt:lpwstr>
      </vt:variant>
      <vt:variant>
        <vt:i4>1966134</vt:i4>
      </vt:variant>
      <vt:variant>
        <vt:i4>1547</vt:i4>
      </vt:variant>
      <vt:variant>
        <vt:i4>0</vt:i4>
      </vt:variant>
      <vt:variant>
        <vt:i4>5</vt:i4>
      </vt:variant>
      <vt:variant>
        <vt:lpwstr/>
      </vt:variant>
      <vt:variant>
        <vt:lpwstr>_Toc212666087</vt:lpwstr>
      </vt:variant>
      <vt:variant>
        <vt:i4>1966134</vt:i4>
      </vt:variant>
      <vt:variant>
        <vt:i4>1541</vt:i4>
      </vt:variant>
      <vt:variant>
        <vt:i4>0</vt:i4>
      </vt:variant>
      <vt:variant>
        <vt:i4>5</vt:i4>
      </vt:variant>
      <vt:variant>
        <vt:lpwstr/>
      </vt:variant>
      <vt:variant>
        <vt:lpwstr>_Toc212666086</vt:lpwstr>
      </vt:variant>
      <vt:variant>
        <vt:i4>1966134</vt:i4>
      </vt:variant>
      <vt:variant>
        <vt:i4>1535</vt:i4>
      </vt:variant>
      <vt:variant>
        <vt:i4>0</vt:i4>
      </vt:variant>
      <vt:variant>
        <vt:i4>5</vt:i4>
      </vt:variant>
      <vt:variant>
        <vt:lpwstr/>
      </vt:variant>
      <vt:variant>
        <vt:lpwstr>_Toc212666085</vt:lpwstr>
      </vt:variant>
      <vt:variant>
        <vt:i4>1966134</vt:i4>
      </vt:variant>
      <vt:variant>
        <vt:i4>1529</vt:i4>
      </vt:variant>
      <vt:variant>
        <vt:i4>0</vt:i4>
      </vt:variant>
      <vt:variant>
        <vt:i4>5</vt:i4>
      </vt:variant>
      <vt:variant>
        <vt:lpwstr/>
      </vt:variant>
      <vt:variant>
        <vt:lpwstr>_Toc212666084</vt:lpwstr>
      </vt:variant>
      <vt:variant>
        <vt:i4>1966134</vt:i4>
      </vt:variant>
      <vt:variant>
        <vt:i4>1523</vt:i4>
      </vt:variant>
      <vt:variant>
        <vt:i4>0</vt:i4>
      </vt:variant>
      <vt:variant>
        <vt:i4>5</vt:i4>
      </vt:variant>
      <vt:variant>
        <vt:lpwstr/>
      </vt:variant>
      <vt:variant>
        <vt:lpwstr>_Toc212666083</vt:lpwstr>
      </vt:variant>
      <vt:variant>
        <vt:i4>1966134</vt:i4>
      </vt:variant>
      <vt:variant>
        <vt:i4>1517</vt:i4>
      </vt:variant>
      <vt:variant>
        <vt:i4>0</vt:i4>
      </vt:variant>
      <vt:variant>
        <vt:i4>5</vt:i4>
      </vt:variant>
      <vt:variant>
        <vt:lpwstr/>
      </vt:variant>
      <vt:variant>
        <vt:lpwstr>_Toc212666082</vt:lpwstr>
      </vt:variant>
      <vt:variant>
        <vt:i4>1966134</vt:i4>
      </vt:variant>
      <vt:variant>
        <vt:i4>1511</vt:i4>
      </vt:variant>
      <vt:variant>
        <vt:i4>0</vt:i4>
      </vt:variant>
      <vt:variant>
        <vt:i4>5</vt:i4>
      </vt:variant>
      <vt:variant>
        <vt:lpwstr/>
      </vt:variant>
      <vt:variant>
        <vt:lpwstr>_Toc212666081</vt:lpwstr>
      </vt:variant>
      <vt:variant>
        <vt:i4>1966134</vt:i4>
      </vt:variant>
      <vt:variant>
        <vt:i4>1505</vt:i4>
      </vt:variant>
      <vt:variant>
        <vt:i4>0</vt:i4>
      </vt:variant>
      <vt:variant>
        <vt:i4>5</vt:i4>
      </vt:variant>
      <vt:variant>
        <vt:lpwstr/>
      </vt:variant>
      <vt:variant>
        <vt:lpwstr>_Toc212666080</vt:lpwstr>
      </vt:variant>
      <vt:variant>
        <vt:i4>1114166</vt:i4>
      </vt:variant>
      <vt:variant>
        <vt:i4>1499</vt:i4>
      </vt:variant>
      <vt:variant>
        <vt:i4>0</vt:i4>
      </vt:variant>
      <vt:variant>
        <vt:i4>5</vt:i4>
      </vt:variant>
      <vt:variant>
        <vt:lpwstr/>
      </vt:variant>
      <vt:variant>
        <vt:lpwstr>_Toc212666079</vt:lpwstr>
      </vt:variant>
      <vt:variant>
        <vt:i4>1114166</vt:i4>
      </vt:variant>
      <vt:variant>
        <vt:i4>1493</vt:i4>
      </vt:variant>
      <vt:variant>
        <vt:i4>0</vt:i4>
      </vt:variant>
      <vt:variant>
        <vt:i4>5</vt:i4>
      </vt:variant>
      <vt:variant>
        <vt:lpwstr/>
      </vt:variant>
      <vt:variant>
        <vt:lpwstr>_Toc212666078</vt:lpwstr>
      </vt:variant>
      <vt:variant>
        <vt:i4>1114166</vt:i4>
      </vt:variant>
      <vt:variant>
        <vt:i4>1487</vt:i4>
      </vt:variant>
      <vt:variant>
        <vt:i4>0</vt:i4>
      </vt:variant>
      <vt:variant>
        <vt:i4>5</vt:i4>
      </vt:variant>
      <vt:variant>
        <vt:lpwstr/>
      </vt:variant>
      <vt:variant>
        <vt:lpwstr>_Toc212666077</vt:lpwstr>
      </vt:variant>
      <vt:variant>
        <vt:i4>1114166</vt:i4>
      </vt:variant>
      <vt:variant>
        <vt:i4>1481</vt:i4>
      </vt:variant>
      <vt:variant>
        <vt:i4>0</vt:i4>
      </vt:variant>
      <vt:variant>
        <vt:i4>5</vt:i4>
      </vt:variant>
      <vt:variant>
        <vt:lpwstr/>
      </vt:variant>
      <vt:variant>
        <vt:lpwstr>_Toc212666076</vt:lpwstr>
      </vt:variant>
      <vt:variant>
        <vt:i4>1114166</vt:i4>
      </vt:variant>
      <vt:variant>
        <vt:i4>1475</vt:i4>
      </vt:variant>
      <vt:variant>
        <vt:i4>0</vt:i4>
      </vt:variant>
      <vt:variant>
        <vt:i4>5</vt:i4>
      </vt:variant>
      <vt:variant>
        <vt:lpwstr/>
      </vt:variant>
      <vt:variant>
        <vt:lpwstr>_Toc212666075</vt:lpwstr>
      </vt:variant>
      <vt:variant>
        <vt:i4>1114166</vt:i4>
      </vt:variant>
      <vt:variant>
        <vt:i4>1469</vt:i4>
      </vt:variant>
      <vt:variant>
        <vt:i4>0</vt:i4>
      </vt:variant>
      <vt:variant>
        <vt:i4>5</vt:i4>
      </vt:variant>
      <vt:variant>
        <vt:lpwstr/>
      </vt:variant>
      <vt:variant>
        <vt:lpwstr>_Toc212666074</vt:lpwstr>
      </vt:variant>
      <vt:variant>
        <vt:i4>1114166</vt:i4>
      </vt:variant>
      <vt:variant>
        <vt:i4>1463</vt:i4>
      </vt:variant>
      <vt:variant>
        <vt:i4>0</vt:i4>
      </vt:variant>
      <vt:variant>
        <vt:i4>5</vt:i4>
      </vt:variant>
      <vt:variant>
        <vt:lpwstr/>
      </vt:variant>
      <vt:variant>
        <vt:lpwstr>_Toc212666073</vt:lpwstr>
      </vt:variant>
      <vt:variant>
        <vt:i4>1114166</vt:i4>
      </vt:variant>
      <vt:variant>
        <vt:i4>1457</vt:i4>
      </vt:variant>
      <vt:variant>
        <vt:i4>0</vt:i4>
      </vt:variant>
      <vt:variant>
        <vt:i4>5</vt:i4>
      </vt:variant>
      <vt:variant>
        <vt:lpwstr/>
      </vt:variant>
      <vt:variant>
        <vt:lpwstr>_Toc212666072</vt:lpwstr>
      </vt:variant>
      <vt:variant>
        <vt:i4>1114166</vt:i4>
      </vt:variant>
      <vt:variant>
        <vt:i4>1451</vt:i4>
      </vt:variant>
      <vt:variant>
        <vt:i4>0</vt:i4>
      </vt:variant>
      <vt:variant>
        <vt:i4>5</vt:i4>
      </vt:variant>
      <vt:variant>
        <vt:lpwstr/>
      </vt:variant>
      <vt:variant>
        <vt:lpwstr>_Toc212666071</vt:lpwstr>
      </vt:variant>
      <vt:variant>
        <vt:i4>1114166</vt:i4>
      </vt:variant>
      <vt:variant>
        <vt:i4>1445</vt:i4>
      </vt:variant>
      <vt:variant>
        <vt:i4>0</vt:i4>
      </vt:variant>
      <vt:variant>
        <vt:i4>5</vt:i4>
      </vt:variant>
      <vt:variant>
        <vt:lpwstr/>
      </vt:variant>
      <vt:variant>
        <vt:lpwstr>_Toc212666070</vt:lpwstr>
      </vt:variant>
      <vt:variant>
        <vt:i4>1048630</vt:i4>
      </vt:variant>
      <vt:variant>
        <vt:i4>1439</vt:i4>
      </vt:variant>
      <vt:variant>
        <vt:i4>0</vt:i4>
      </vt:variant>
      <vt:variant>
        <vt:i4>5</vt:i4>
      </vt:variant>
      <vt:variant>
        <vt:lpwstr/>
      </vt:variant>
      <vt:variant>
        <vt:lpwstr>_Toc212666069</vt:lpwstr>
      </vt:variant>
      <vt:variant>
        <vt:i4>1048630</vt:i4>
      </vt:variant>
      <vt:variant>
        <vt:i4>1433</vt:i4>
      </vt:variant>
      <vt:variant>
        <vt:i4>0</vt:i4>
      </vt:variant>
      <vt:variant>
        <vt:i4>5</vt:i4>
      </vt:variant>
      <vt:variant>
        <vt:lpwstr/>
      </vt:variant>
      <vt:variant>
        <vt:lpwstr>_Toc212666068</vt:lpwstr>
      </vt:variant>
      <vt:variant>
        <vt:i4>1048630</vt:i4>
      </vt:variant>
      <vt:variant>
        <vt:i4>1427</vt:i4>
      </vt:variant>
      <vt:variant>
        <vt:i4>0</vt:i4>
      </vt:variant>
      <vt:variant>
        <vt:i4>5</vt:i4>
      </vt:variant>
      <vt:variant>
        <vt:lpwstr/>
      </vt:variant>
      <vt:variant>
        <vt:lpwstr>_Toc212666067</vt:lpwstr>
      </vt:variant>
      <vt:variant>
        <vt:i4>1048630</vt:i4>
      </vt:variant>
      <vt:variant>
        <vt:i4>1421</vt:i4>
      </vt:variant>
      <vt:variant>
        <vt:i4>0</vt:i4>
      </vt:variant>
      <vt:variant>
        <vt:i4>5</vt:i4>
      </vt:variant>
      <vt:variant>
        <vt:lpwstr/>
      </vt:variant>
      <vt:variant>
        <vt:lpwstr>_Toc212666066</vt:lpwstr>
      </vt:variant>
      <vt:variant>
        <vt:i4>1048630</vt:i4>
      </vt:variant>
      <vt:variant>
        <vt:i4>1415</vt:i4>
      </vt:variant>
      <vt:variant>
        <vt:i4>0</vt:i4>
      </vt:variant>
      <vt:variant>
        <vt:i4>5</vt:i4>
      </vt:variant>
      <vt:variant>
        <vt:lpwstr/>
      </vt:variant>
      <vt:variant>
        <vt:lpwstr>_Toc212666065</vt:lpwstr>
      </vt:variant>
      <vt:variant>
        <vt:i4>1048630</vt:i4>
      </vt:variant>
      <vt:variant>
        <vt:i4>1409</vt:i4>
      </vt:variant>
      <vt:variant>
        <vt:i4>0</vt:i4>
      </vt:variant>
      <vt:variant>
        <vt:i4>5</vt:i4>
      </vt:variant>
      <vt:variant>
        <vt:lpwstr/>
      </vt:variant>
      <vt:variant>
        <vt:lpwstr>_Toc212666064</vt:lpwstr>
      </vt:variant>
      <vt:variant>
        <vt:i4>1048630</vt:i4>
      </vt:variant>
      <vt:variant>
        <vt:i4>1403</vt:i4>
      </vt:variant>
      <vt:variant>
        <vt:i4>0</vt:i4>
      </vt:variant>
      <vt:variant>
        <vt:i4>5</vt:i4>
      </vt:variant>
      <vt:variant>
        <vt:lpwstr/>
      </vt:variant>
      <vt:variant>
        <vt:lpwstr>_Toc212666063</vt:lpwstr>
      </vt:variant>
      <vt:variant>
        <vt:i4>1048630</vt:i4>
      </vt:variant>
      <vt:variant>
        <vt:i4>1397</vt:i4>
      </vt:variant>
      <vt:variant>
        <vt:i4>0</vt:i4>
      </vt:variant>
      <vt:variant>
        <vt:i4>5</vt:i4>
      </vt:variant>
      <vt:variant>
        <vt:lpwstr/>
      </vt:variant>
      <vt:variant>
        <vt:lpwstr>_Toc212666062</vt:lpwstr>
      </vt:variant>
      <vt:variant>
        <vt:i4>1048630</vt:i4>
      </vt:variant>
      <vt:variant>
        <vt:i4>1391</vt:i4>
      </vt:variant>
      <vt:variant>
        <vt:i4>0</vt:i4>
      </vt:variant>
      <vt:variant>
        <vt:i4>5</vt:i4>
      </vt:variant>
      <vt:variant>
        <vt:lpwstr/>
      </vt:variant>
      <vt:variant>
        <vt:lpwstr>_Toc212666061</vt:lpwstr>
      </vt:variant>
      <vt:variant>
        <vt:i4>1048630</vt:i4>
      </vt:variant>
      <vt:variant>
        <vt:i4>1385</vt:i4>
      </vt:variant>
      <vt:variant>
        <vt:i4>0</vt:i4>
      </vt:variant>
      <vt:variant>
        <vt:i4>5</vt:i4>
      </vt:variant>
      <vt:variant>
        <vt:lpwstr/>
      </vt:variant>
      <vt:variant>
        <vt:lpwstr>_Toc212666060</vt:lpwstr>
      </vt:variant>
      <vt:variant>
        <vt:i4>1245238</vt:i4>
      </vt:variant>
      <vt:variant>
        <vt:i4>1379</vt:i4>
      </vt:variant>
      <vt:variant>
        <vt:i4>0</vt:i4>
      </vt:variant>
      <vt:variant>
        <vt:i4>5</vt:i4>
      </vt:variant>
      <vt:variant>
        <vt:lpwstr/>
      </vt:variant>
      <vt:variant>
        <vt:lpwstr>_Toc212666059</vt:lpwstr>
      </vt:variant>
      <vt:variant>
        <vt:i4>1245238</vt:i4>
      </vt:variant>
      <vt:variant>
        <vt:i4>1373</vt:i4>
      </vt:variant>
      <vt:variant>
        <vt:i4>0</vt:i4>
      </vt:variant>
      <vt:variant>
        <vt:i4>5</vt:i4>
      </vt:variant>
      <vt:variant>
        <vt:lpwstr/>
      </vt:variant>
      <vt:variant>
        <vt:lpwstr>_Toc212666058</vt:lpwstr>
      </vt:variant>
      <vt:variant>
        <vt:i4>1245238</vt:i4>
      </vt:variant>
      <vt:variant>
        <vt:i4>1367</vt:i4>
      </vt:variant>
      <vt:variant>
        <vt:i4>0</vt:i4>
      </vt:variant>
      <vt:variant>
        <vt:i4>5</vt:i4>
      </vt:variant>
      <vt:variant>
        <vt:lpwstr/>
      </vt:variant>
      <vt:variant>
        <vt:lpwstr>_Toc212666057</vt:lpwstr>
      </vt:variant>
      <vt:variant>
        <vt:i4>1245238</vt:i4>
      </vt:variant>
      <vt:variant>
        <vt:i4>1361</vt:i4>
      </vt:variant>
      <vt:variant>
        <vt:i4>0</vt:i4>
      </vt:variant>
      <vt:variant>
        <vt:i4>5</vt:i4>
      </vt:variant>
      <vt:variant>
        <vt:lpwstr/>
      </vt:variant>
      <vt:variant>
        <vt:lpwstr>_Toc212666056</vt:lpwstr>
      </vt:variant>
      <vt:variant>
        <vt:i4>1245238</vt:i4>
      </vt:variant>
      <vt:variant>
        <vt:i4>1355</vt:i4>
      </vt:variant>
      <vt:variant>
        <vt:i4>0</vt:i4>
      </vt:variant>
      <vt:variant>
        <vt:i4>5</vt:i4>
      </vt:variant>
      <vt:variant>
        <vt:lpwstr/>
      </vt:variant>
      <vt:variant>
        <vt:lpwstr>_Toc212666055</vt:lpwstr>
      </vt:variant>
      <vt:variant>
        <vt:i4>1245238</vt:i4>
      </vt:variant>
      <vt:variant>
        <vt:i4>1349</vt:i4>
      </vt:variant>
      <vt:variant>
        <vt:i4>0</vt:i4>
      </vt:variant>
      <vt:variant>
        <vt:i4>5</vt:i4>
      </vt:variant>
      <vt:variant>
        <vt:lpwstr/>
      </vt:variant>
      <vt:variant>
        <vt:lpwstr>_Toc212666054</vt:lpwstr>
      </vt:variant>
      <vt:variant>
        <vt:i4>1245238</vt:i4>
      </vt:variant>
      <vt:variant>
        <vt:i4>1343</vt:i4>
      </vt:variant>
      <vt:variant>
        <vt:i4>0</vt:i4>
      </vt:variant>
      <vt:variant>
        <vt:i4>5</vt:i4>
      </vt:variant>
      <vt:variant>
        <vt:lpwstr/>
      </vt:variant>
      <vt:variant>
        <vt:lpwstr>_Toc212666053</vt:lpwstr>
      </vt:variant>
      <vt:variant>
        <vt:i4>1245238</vt:i4>
      </vt:variant>
      <vt:variant>
        <vt:i4>1337</vt:i4>
      </vt:variant>
      <vt:variant>
        <vt:i4>0</vt:i4>
      </vt:variant>
      <vt:variant>
        <vt:i4>5</vt:i4>
      </vt:variant>
      <vt:variant>
        <vt:lpwstr/>
      </vt:variant>
      <vt:variant>
        <vt:lpwstr>_Toc212666052</vt:lpwstr>
      </vt:variant>
      <vt:variant>
        <vt:i4>1245238</vt:i4>
      </vt:variant>
      <vt:variant>
        <vt:i4>1331</vt:i4>
      </vt:variant>
      <vt:variant>
        <vt:i4>0</vt:i4>
      </vt:variant>
      <vt:variant>
        <vt:i4>5</vt:i4>
      </vt:variant>
      <vt:variant>
        <vt:lpwstr/>
      </vt:variant>
      <vt:variant>
        <vt:lpwstr>_Toc212666051</vt:lpwstr>
      </vt:variant>
      <vt:variant>
        <vt:i4>1245238</vt:i4>
      </vt:variant>
      <vt:variant>
        <vt:i4>1325</vt:i4>
      </vt:variant>
      <vt:variant>
        <vt:i4>0</vt:i4>
      </vt:variant>
      <vt:variant>
        <vt:i4>5</vt:i4>
      </vt:variant>
      <vt:variant>
        <vt:lpwstr/>
      </vt:variant>
      <vt:variant>
        <vt:lpwstr>_Toc212666050</vt:lpwstr>
      </vt:variant>
      <vt:variant>
        <vt:i4>1179702</vt:i4>
      </vt:variant>
      <vt:variant>
        <vt:i4>1319</vt:i4>
      </vt:variant>
      <vt:variant>
        <vt:i4>0</vt:i4>
      </vt:variant>
      <vt:variant>
        <vt:i4>5</vt:i4>
      </vt:variant>
      <vt:variant>
        <vt:lpwstr/>
      </vt:variant>
      <vt:variant>
        <vt:lpwstr>_Toc212666049</vt:lpwstr>
      </vt:variant>
      <vt:variant>
        <vt:i4>1179702</vt:i4>
      </vt:variant>
      <vt:variant>
        <vt:i4>1313</vt:i4>
      </vt:variant>
      <vt:variant>
        <vt:i4>0</vt:i4>
      </vt:variant>
      <vt:variant>
        <vt:i4>5</vt:i4>
      </vt:variant>
      <vt:variant>
        <vt:lpwstr/>
      </vt:variant>
      <vt:variant>
        <vt:lpwstr>_Toc212666048</vt:lpwstr>
      </vt:variant>
      <vt:variant>
        <vt:i4>1179702</vt:i4>
      </vt:variant>
      <vt:variant>
        <vt:i4>1307</vt:i4>
      </vt:variant>
      <vt:variant>
        <vt:i4>0</vt:i4>
      </vt:variant>
      <vt:variant>
        <vt:i4>5</vt:i4>
      </vt:variant>
      <vt:variant>
        <vt:lpwstr/>
      </vt:variant>
      <vt:variant>
        <vt:lpwstr>_Toc212666047</vt:lpwstr>
      </vt:variant>
      <vt:variant>
        <vt:i4>1179702</vt:i4>
      </vt:variant>
      <vt:variant>
        <vt:i4>1301</vt:i4>
      </vt:variant>
      <vt:variant>
        <vt:i4>0</vt:i4>
      </vt:variant>
      <vt:variant>
        <vt:i4>5</vt:i4>
      </vt:variant>
      <vt:variant>
        <vt:lpwstr/>
      </vt:variant>
      <vt:variant>
        <vt:lpwstr>_Toc212666046</vt:lpwstr>
      </vt:variant>
      <vt:variant>
        <vt:i4>1179702</vt:i4>
      </vt:variant>
      <vt:variant>
        <vt:i4>1295</vt:i4>
      </vt:variant>
      <vt:variant>
        <vt:i4>0</vt:i4>
      </vt:variant>
      <vt:variant>
        <vt:i4>5</vt:i4>
      </vt:variant>
      <vt:variant>
        <vt:lpwstr/>
      </vt:variant>
      <vt:variant>
        <vt:lpwstr>_Toc212666045</vt:lpwstr>
      </vt:variant>
      <vt:variant>
        <vt:i4>1179702</vt:i4>
      </vt:variant>
      <vt:variant>
        <vt:i4>1289</vt:i4>
      </vt:variant>
      <vt:variant>
        <vt:i4>0</vt:i4>
      </vt:variant>
      <vt:variant>
        <vt:i4>5</vt:i4>
      </vt:variant>
      <vt:variant>
        <vt:lpwstr/>
      </vt:variant>
      <vt:variant>
        <vt:lpwstr>_Toc212666044</vt:lpwstr>
      </vt:variant>
      <vt:variant>
        <vt:i4>1179702</vt:i4>
      </vt:variant>
      <vt:variant>
        <vt:i4>1283</vt:i4>
      </vt:variant>
      <vt:variant>
        <vt:i4>0</vt:i4>
      </vt:variant>
      <vt:variant>
        <vt:i4>5</vt:i4>
      </vt:variant>
      <vt:variant>
        <vt:lpwstr/>
      </vt:variant>
      <vt:variant>
        <vt:lpwstr>_Toc212666043</vt:lpwstr>
      </vt:variant>
      <vt:variant>
        <vt:i4>1179702</vt:i4>
      </vt:variant>
      <vt:variant>
        <vt:i4>1277</vt:i4>
      </vt:variant>
      <vt:variant>
        <vt:i4>0</vt:i4>
      </vt:variant>
      <vt:variant>
        <vt:i4>5</vt:i4>
      </vt:variant>
      <vt:variant>
        <vt:lpwstr/>
      </vt:variant>
      <vt:variant>
        <vt:lpwstr>_Toc212666042</vt:lpwstr>
      </vt:variant>
      <vt:variant>
        <vt:i4>1179702</vt:i4>
      </vt:variant>
      <vt:variant>
        <vt:i4>1271</vt:i4>
      </vt:variant>
      <vt:variant>
        <vt:i4>0</vt:i4>
      </vt:variant>
      <vt:variant>
        <vt:i4>5</vt:i4>
      </vt:variant>
      <vt:variant>
        <vt:lpwstr/>
      </vt:variant>
      <vt:variant>
        <vt:lpwstr>_Toc212666041</vt:lpwstr>
      </vt:variant>
      <vt:variant>
        <vt:i4>1179702</vt:i4>
      </vt:variant>
      <vt:variant>
        <vt:i4>1265</vt:i4>
      </vt:variant>
      <vt:variant>
        <vt:i4>0</vt:i4>
      </vt:variant>
      <vt:variant>
        <vt:i4>5</vt:i4>
      </vt:variant>
      <vt:variant>
        <vt:lpwstr/>
      </vt:variant>
      <vt:variant>
        <vt:lpwstr>_Toc212666040</vt:lpwstr>
      </vt:variant>
      <vt:variant>
        <vt:i4>1376310</vt:i4>
      </vt:variant>
      <vt:variant>
        <vt:i4>1259</vt:i4>
      </vt:variant>
      <vt:variant>
        <vt:i4>0</vt:i4>
      </vt:variant>
      <vt:variant>
        <vt:i4>5</vt:i4>
      </vt:variant>
      <vt:variant>
        <vt:lpwstr/>
      </vt:variant>
      <vt:variant>
        <vt:lpwstr>_Toc212666039</vt:lpwstr>
      </vt:variant>
      <vt:variant>
        <vt:i4>1376310</vt:i4>
      </vt:variant>
      <vt:variant>
        <vt:i4>1253</vt:i4>
      </vt:variant>
      <vt:variant>
        <vt:i4>0</vt:i4>
      </vt:variant>
      <vt:variant>
        <vt:i4>5</vt:i4>
      </vt:variant>
      <vt:variant>
        <vt:lpwstr/>
      </vt:variant>
      <vt:variant>
        <vt:lpwstr>_Toc212666038</vt:lpwstr>
      </vt:variant>
      <vt:variant>
        <vt:i4>1376310</vt:i4>
      </vt:variant>
      <vt:variant>
        <vt:i4>1247</vt:i4>
      </vt:variant>
      <vt:variant>
        <vt:i4>0</vt:i4>
      </vt:variant>
      <vt:variant>
        <vt:i4>5</vt:i4>
      </vt:variant>
      <vt:variant>
        <vt:lpwstr/>
      </vt:variant>
      <vt:variant>
        <vt:lpwstr>_Toc212666037</vt:lpwstr>
      </vt:variant>
      <vt:variant>
        <vt:i4>1376310</vt:i4>
      </vt:variant>
      <vt:variant>
        <vt:i4>1241</vt:i4>
      </vt:variant>
      <vt:variant>
        <vt:i4>0</vt:i4>
      </vt:variant>
      <vt:variant>
        <vt:i4>5</vt:i4>
      </vt:variant>
      <vt:variant>
        <vt:lpwstr/>
      </vt:variant>
      <vt:variant>
        <vt:lpwstr>_Toc212666036</vt:lpwstr>
      </vt:variant>
      <vt:variant>
        <vt:i4>1376310</vt:i4>
      </vt:variant>
      <vt:variant>
        <vt:i4>1235</vt:i4>
      </vt:variant>
      <vt:variant>
        <vt:i4>0</vt:i4>
      </vt:variant>
      <vt:variant>
        <vt:i4>5</vt:i4>
      </vt:variant>
      <vt:variant>
        <vt:lpwstr/>
      </vt:variant>
      <vt:variant>
        <vt:lpwstr>_Toc212666035</vt:lpwstr>
      </vt:variant>
      <vt:variant>
        <vt:i4>1376310</vt:i4>
      </vt:variant>
      <vt:variant>
        <vt:i4>1229</vt:i4>
      </vt:variant>
      <vt:variant>
        <vt:i4>0</vt:i4>
      </vt:variant>
      <vt:variant>
        <vt:i4>5</vt:i4>
      </vt:variant>
      <vt:variant>
        <vt:lpwstr/>
      </vt:variant>
      <vt:variant>
        <vt:lpwstr>_Toc212666034</vt:lpwstr>
      </vt:variant>
      <vt:variant>
        <vt:i4>1376310</vt:i4>
      </vt:variant>
      <vt:variant>
        <vt:i4>1223</vt:i4>
      </vt:variant>
      <vt:variant>
        <vt:i4>0</vt:i4>
      </vt:variant>
      <vt:variant>
        <vt:i4>5</vt:i4>
      </vt:variant>
      <vt:variant>
        <vt:lpwstr/>
      </vt:variant>
      <vt:variant>
        <vt:lpwstr>_Toc212666033</vt:lpwstr>
      </vt:variant>
      <vt:variant>
        <vt:i4>1376310</vt:i4>
      </vt:variant>
      <vt:variant>
        <vt:i4>1217</vt:i4>
      </vt:variant>
      <vt:variant>
        <vt:i4>0</vt:i4>
      </vt:variant>
      <vt:variant>
        <vt:i4>5</vt:i4>
      </vt:variant>
      <vt:variant>
        <vt:lpwstr/>
      </vt:variant>
      <vt:variant>
        <vt:lpwstr>_Toc212666032</vt:lpwstr>
      </vt:variant>
      <vt:variant>
        <vt:i4>1376310</vt:i4>
      </vt:variant>
      <vt:variant>
        <vt:i4>1211</vt:i4>
      </vt:variant>
      <vt:variant>
        <vt:i4>0</vt:i4>
      </vt:variant>
      <vt:variant>
        <vt:i4>5</vt:i4>
      </vt:variant>
      <vt:variant>
        <vt:lpwstr/>
      </vt:variant>
      <vt:variant>
        <vt:lpwstr>_Toc212666031</vt:lpwstr>
      </vt:variant>
      <vt:variant>
        <vt:i4>1376310</vt:i4>
      </vt:variant>
      <vt:variant>
        <vt:i4>1205</vt:i4>
      </vt:variant>
      <vt:variant>
        <vt:i4>0</vt:i4>
      </vt:variant>
      <vt:variant>
        <vt:i4>5</vt:i4>
      </vt:variant>
      <vt:variant>
        <vt:lpwstr/>
      </vt:variant>
      <vt:variant>
        <vt:lpwstr>_Toc212666030</vt:lpwstr>
      </vt:variant>
      <vt:variant>
        <vt:i4>1310774</vt:i4>
      </vt:variant>
      <vt:variant>
        <vt:i4>1199</vt:i4>
      </vt:variant>
      <vt:variant>
        <vt:i4>0</vt:i4>
      </vt:variant>
      <vt:variant>
        <vt:i4>5</vt:i4>
      </vt:variant>
      <vt:variant>
        <vt:lpwstr/>
      </vt:variant>
      <vt:variant>
        <vt:lpwstr>_Toc212666029</vt:lpwstr>
      </vt:variant>
      <vt:variant>
        <vt:i4>1310774</vt:i4>
      </vt:variant>
      <vt:variant>
        <vt:i4>1193</vt:i4>
      </vt:variant>
      <vt:variant>
        <vt:i4>0</vt:i4>
      </vt:variant>
      <vt:variant>
        <vt:i4>5</vt:i4>
      </vt:variant>
      <vt:variant>
        <vt:lpwstr/>
      </vt:variant>
      <vt:variant>
        <vt:lpwstr>_Toc212666028</vt:lpwstr>
      </vt:variant>
      <vt:variant>
        <vt:i4>1310774</vt:i4>
      </vt:variant>
      <vt:variant>
        <vt:i4>1187</vt:i4>
      </vt:variant>
      <vt:variant>
        <vt:i4>0</vt:i4>
      </vt:variant>
      <vt:variant>
        <vt:i4>5</vt:i4>
      </vt:variant>
      <vt:variant>
        <vt:lpwstr/>
      </vt:variant>
      <vt:variant>
        <vt:lpwstr>_Toc212666027</vt:lpwstr>
      </vt:variant>
      <vt:variant>
        <vt:i4>1310774</vt:i4>
      </vt:variant>
      <vt:variant>
        <vt:i4>1181</vt:i4>
      </vt:variant>
      <vt:variant>
        <vt:i4>0</vt:i4>
      </vt:variant>
      <vt:variant>
        <vt:i4>5</vt:i4>
      </vt:variant>
      <vt:variant>
        <vt:lpwstr/>
      </vt:variant>
      <vt:variant>
        <vt:lpwstr>_Toc212666026</vt:lpwstr>
      </vt:variant>
      <vt:variant>
        <vt:i4>1310774</vt:i4>
      </vt:variant>
      <vt:variant>
        <vt:i4>1175</vt:i4>
      </vt:variant>
      <vt:variant>
        <vt:i4>0</vt:i4>
      </vt:variant>
      <vt:variant>
        <vt:i4>5</vt:i4>
      </vt:variant>
      <vt:variant>
        <vt:lpwstr/>
      </vt:variant>
      <vt:variant>
        <vt:lpwstr>_Toc212666025</vt:lpwstr>
      </vt:variant>
      <vt:variant>
        <vt:i4>1310774</vt:i4>
      </vt:variant>
      <vt:variant>
        <vt:i4>1169</vt:i4>
      </vt:variant>
      <vt:variant>
        <vt:i4>0</vt:i4>
      </vt:variant>
      <vt:variant>
        <vt:i4>5</vt:i4>
      </vt:variant>
      <vt:variant>
        <vt:lpwstr/>
      </vt:variant>
      <vt:variant>
        <vt:lpwstr>_Toc212666024</vt:lpwstr>
      </vt:variant>
      <vt:variant>
        <vt:i4>1310774</vt:i4>
      </vt:variant>
      <vt:variant>
        <vt:i4>1163</vt:i4>
      </vt:variant>
      <vt:variant>
        <vt:i4>0</vt:i4>
      </vt:variant>
      <vt:variant>
        <vt:i4>5</vt:i4>
      </vt:variant>
      <vt:variant>
        <vt:lpwstr/>
      </vt:variant>
      <vt:variant>
        <vt:lpwstr>_Toc212666023</vt:lpwstr>
      </vt:variant>
      <vt:variant>
        <vt:i4>1310774</vt:i4>
      </vt:variant>
      <vt:variant>
        <vt:i4>1157</vt:i4>
      </vt:variant>
      <vt:variant>
        <vt:i4>0</vt:i4>
      </vt:variant>
      <vt:variant>
        <vt:i4>5</vt:i4>
      </vt:variant>
      <vt:variant>
        <vt:lpwstr/>
      </vt:variant>
      <vt:variant>
        <vt:lpwstr>_Toc212666022</vt:lpwstr>
      </vt:variant>
      <vt:variant>
        <vt:i4>1310774</vt:i4>
      </vt:variant>
      <vt:variant>
        <vt:i4>1151</vt:i4>
      </vt:variant>
      <vt:variant>
        <vt:i4>0</vt:i4>
      </vt:variant>
      <vt:variant>
        <vt:i4>5</vt:i4>
      </vt:variant>
      <vt:variant>
        <vt:lpwstr/>
      </vt:variant>
      <vt:variant>
        <vt:lpwstr>_Toc212666021</vt:lpwstr>
      </vt:variant>
      <vt:variant>
        <vt:i4>1310774</vt:i4>
      </vt:variant>
      <vt:variant>
        <vt:i4>1145</vt:i4>
      </vt:variant>
      <vt:variant>
        <vt:i4>0</vt:i4>
      </vt:variant>
      <vt:variant>
        <vt:i4>5</vt:i4>
      </vt:variant>
      <vt:variant>
        <vt:lpwstr/>
      </vt:variant>
      <vt:variant>
        <vt:lpwstr>_Toc212666020</vt:lpwstr>
      </vt:variant>
      <vt:variant>
        <vt:i4>1507382</vt:i4>
      </vt:variant>
      <vt:variant>
        <vt:i4>1139</vt:i4>
      </vt:variant>
      <vt:variant>
        <vt:i4>0</vt:i4>
      </vt:variant>
      <vt:variant>
        <vt:i4>5</vt:i4>
      </vt:variant>
      <vt:variant>
        <vt:lpwstr/>
      </vt:variant>
      <vt:variant>
        <vt:lpwstr>_Toc212666019</vt:lpwstr>
      </vt:variant>
      <vt:variant>
        <vt:i4>1507382</vt:i4>
      </vt:variant>
      <vt:variant>
        <vt:i4>1133</vt:i4>
      </vt:variant>
      <vt:variant>
        <vt:i4>0</vt:i4>
      </vt:variant>
      <vt:variant>
        <vt:i4>5</vt:i4>
      </vt:variant>
      <vt:variant>
        <vt:lpwstr/>
      </vt:variant>
      <vt:variant>
        <vt:lpwstr>_Toc212666018</vt:lpwstr>
      </vt:variant>
      <vt:variant>
        <vt:i4>1507382</vt:i4>
      </vt:variant>
      <vt:variant>
        <vt:i4>1127</vt:i4>
      </vt:variant>
      <vt:variant>
        <vt:i4>0</vt:i4>
      </vt:variant>
      <vt:variant>
        <vt:i4>5</vt:i4>
      </vt:variant>
      <vt:variant>
        <vt:lpwstr/>
      </vt:variant>
      <vt:variant>
        <vt:lpwstr>_Toc212666017</vt:lpwstr>
      </vt:variant>
      <vt:variant>
        <vt:i4>1507382</vt:i4>
      </vt:variant>
      <vt:variant>
        <vt:i4>1121</vt:i4>
      </vt:variant>
      <vt:variant>
        <vt:i4>0</vt:i4>
      </vt:variant>
      <vt:variant>
        <vt:i4>5</vt:i4>
      </vt:variant>
      <vt:variant>
        <vt:lpwstr/>
      </vt:variant>
      <vt:variant>
        <vt:lpwstr>_Toc212666016</vt:lpwstr>
      </vt:variant>
      <vt:variant>
        <vt:i4>1507382</vt:i4>
      </vt:variant>
      <vt:variant>
        <vt:i4>1115</vt:i4>
      </vt:variant>
      <vt:variant>
        <vt:i4>0</vt:i4>
      </vt:variant>
      <vt:variant>
        <vt:i4>5</vt:i4>
      </vt:variant>
      <vt:variant>
        <vt:lpwstr/>
      </vt:variant>
      <vt:variant>
        <vt:lpwstr>_Toc212666015</vt:lpwstr>
      </vt:variant>
      <vt:variant>
        <vt:i4>1507382</vt:i4>
      </vt:variant>
      <vt:variant>
        <vt:i4>1109</vt:i4>
      </vt:variant>
      <vt:variant>
        <vt:i4>0</vt:i4>
      </vt:variant>
      <vt:variant>
        <vt:i4>5</vt:i4>
      </vt:variant>
      <vt:variant>
        <vt:lpwstr/>
      </vt:variant>
      <vt:variant>
        <vt:lpwstr>_Toc212666014</vt:lpwstr>
      </vt:variant>
      <vt:variant>
        <vt:i4>1507382</vt:i4>
      </vt:variant>
      <vt:variant>
        <vt:i4>1103</vt:i4>
      </vt:variant>
      <vt:variant>
        <vt:i4>0</vt:i4>
      </vt:variant>
      <vt:variant>
        <vt:i4>5</vt:i4>
      </vt:variant>
      <vt:variant>
        <vt:lpwstr/>
      </vt:variant>
      <vt:variant>
        <vt:lpwstr>_Toc212666013</vt:lpwstr>
      </vt:variant>
      <vt:variant>
        <vt:i4>1507382</vt:i4>
      </vt:variant>
      <vt:variant>
        <vt:i4>1097</vt:i4>
      </vt:variant>
      <vt:variant>
        <vt:i4>0</vt:i4>
      </vt:variant>
      <vt:variant>
        <vt:i4>5</vt:i4>
      </vt:variant>
      <vt:variant>
        <vt:lpwstr/>
      </vt:variant>
      <vt:variant>
        <vt:lpwstr>_Toc212666012</vt:lpwstr>
      </vt:variant>
      <vt:variant>
        <vt:i4>1507382</vt:i4>
      </vt:variant>
      <vt:variant>
        <vt:i4>1091</vt:i4>
      </vt:variant>
      <vt:variant>
        <vt:i4>0</vt:i4>
      </vt:variant>
      <vt:variant>
        <vt:i4>5</vt:i4>
      </vt:variant>
      <vt:variant>
        <vt:lpwstr/>
      </vt:variant>
      <vt:variant>
        <vt:lpwstr>_Toc212666011</vt:lpwstr>
      </vt:variant>
      <vt:variant>
        <vt:i4>1507382</vt:i4>
      </vt:variant>
      <vt:variant>
        <vt:i4>1085</vt:i4>
      </vt:variant>
      <vt:variant>
        <vt:i4>0</vt:i4>
      </vt:variant>
      <vt:variant>
        <vt:i4>5</vt:i4>
      </vt:variant>
      <vt:variant>
        <vt:lpwstr/>
      </vt:variant>
      <vt:variant>
        <vt:lpwstr>_Toc212666010</vt:lpwstr>
      </vt:variant>
      <vt:variant>
        <vt:i4>1441846</vt:i4>
      </vt:variant>
      <vt:variant>
        <vt:i4>1079</vt:i4>
      </vt:variant>
      <vt:variant>
        <vt:i4>0</vt:i4>
      </vt:variant>
      <vt:variant>
        <vt:i4>5</vt:i4>
      </vt:variant>
      <vt:variant>
        <vt:lpwstr/>
      </vt:variant>
      <vt:variant>
        <vt:lpwstr>_Toc212666009</vt:lpwstr>
      </vt:variant>
      <vt:variant>
        <vt:i4>1441846</vt:i4>
      </vt:variant>
      <vt:variant>
        <vt:i4>1073</vt:i4>
      </vt:variant>
      <vt:variant>
        <vt:i4>0</vt:i4>
      </vt:variant>
      <vt:variant>
        <vt:i4>5</vt:i4>
      </vt:variant>
      <vt:variant>
        <vt:lpwstr/>
      </vt:variant>
      <vt:variant>
        <vt:lpwstr>_Toc212666008</vt:lpwstr>
      </vt:variant>
      <vt:variant>
        <vt:i4>1441846</vt:i4>
      </vt:variant>
      <vt:variant>
        <vt:i4>1067</vt:i4>
      </vt:variant>
      <vt:variant>
        <vt:i4>0</vt:i4>
      </vt:variant>
      <vt:variant>
        <vt:i4>5</vt:i4>
      </vt:variant>
      <vt:variant>
        <vt:lpwstr/>
      </vt:variant>
      <vt:variant>
        <vt:lpwstr>_Toc212666007</vt:lpwstr>
      </vt:variant>
      <vt:variant>
        <vt:i4>1441846</vt:i4>
      </vt:variant>
      <vt:variant>
        <vt:i4>1061</vt:i4>
      </vt:variant>
      <vt:variant>
        <vt:i4>0</vt:i4>
      </vt:variant>
      <vt:variant>
        <vt:i4>5</vt:i4>
      </vt:variant>
      <vt:variant>
        <vt:lpwstr/>
      </vt:variant>
      <vt:variant>
        <vt:lpwstr>_Toc212666006</vt:lpwstr>
      </vt:variant>
      <vt:variant>
        <vt:i4>1441846</vt:i4>
      </vt:variant>
      <vt:variant>
        <vt:i4>1055</vt:i4>
      </vt:variant>
      <vt:variant>
        <vt:i4>0</vt:i4>
      </vt:variant>
      <vt:variant>
        <vt:i4>5</vt:i4>
      </vt:variant>
      <vt:variant>
        <vt:lpwstr/>
      </vt:variant>
      <vt:variant>
        <vt:lpwstr>_Toc212666005</vt:lpwstr>
      </vt:variant>
      <vt:variant>
        <vt:i4>1441846</vt:i4>
      </vt:variant>
      <vt:variant>
        <vt:i4>1049</vt:i4>
      </vt:variant>
      <vt:variant>
        <vt:i4>0</vt:i4>
      </vt:variant>
      <vt:variant>
        <vt:i4>5</vt:i4>
      </vt:variant>
      <vt:variant>
        <vt:lpwstr/>
      </vt:variant>
      <vt:variant>
        <vt:lpwstr>_Toc212666004</vt:lpwstr>
      </vt:variant>
      <vt:variant>
        <vt:i4>1441846</vt:i4>
      </vt:variant>
      <vt:variant>
        <vt:i4>1043</vt:i4>
      </vt:variant>
      <vt:variant>
        <vt:i4>0</vt:i4>
      </vt:variant>
      <vt:variant>
        <vt:i4>5</vt:i4>
      </vt:variant>
      <vt:variant>
        <vt:lpwstr/>
      </vt:variant>
      <vt:variant>
        <vt:lpwstr>_Toc212666003</vt:lpwstr>
      </vt:variant>
      <vt:variant>
        <vt:i4>1441846</vt:i4>
      </vt:variant>
      <vt:variant>
        <vt:i4>1037</vt:i4>
      </vt:variant>
      <vt:variant>
        <vt:i4>0</vt:i4>
      </vt:variant>
      <vt:variant>
        <vt:i4>5</vt:i4>
      </vt:variant>
      <vt:variant>
        <vt:lpwstr/>
      </vt:variant>
      <vt:variant>
        <vt:lpwstr>_Toc212666002</vt:lpwstr>
      </vt:variant>
      <vt:variant>
        <vt:i4>1441846</vt:i4>
      </vt:variant>
      <vt:variant>
        <vt:i4>1031</vt:i4>
      </vt:variant>
      <vt:variant>
        <vt:i4>0</vt:i4>
      </vt:variant>
      <vt:variant>
        <vt:i4>5</vt:i4>
      </vt:variant>
      <vt:variant>
        <vt:lpwstr/>
      </vt:variant>
      <vt:variant>
        <vt:lpwstr>_Toc212666001</vt:lpwstr>
      </vt:variant>
      <vt:variant>
        <vt:i4>1441846</vt:i4>
      </vt:variant>
      <vt:variant>
        <vt:i4>1025</vt:i4>
      </vt:variant>
      <vt:variant>
        <vt:i4>0</vt:i4>
      </vt:variant>
      <vt:variant>
        <vt:i4>5</vt:i4>
      </vt:variant>
      <vt:variant>
        <vt:lpwstr/>
      </vt:variant>
      <vt:variant>
        <vt:lpwstr>_Toc212666000</vt:lpwstr>
      </vt:variant>
      <vt:variant>
        <vt:i4>1835071</vt:i4>
      </vt:variant>
      <vt:variant>
        <vt:i4>1019</vt:i4>
      </vt:variant>
      <vt:variant>
        <vt:i4>0</vt:i4>
      </vt:variant>
      <vt:variant>
        <vt:i4>5</vt:i4>
      </vt:variant>
      <vt:variant>
        <vt:lpwstr/>
      </vt:variant>
      <vt:variant>
        <vt:lpwstr>_Toc212665999</vt:lpwstr>
      </vt:variant>
      <vt:variant>
        <vt:i4>1835071</vt:i4>
      </vt:variant>
      <vt:variant>
        <vt:i4>1013</vt:i4>
      </vt:variant>
      <vt:variant>
        <vt:i4>0</vt:i4>
      </vt:variant>
      <vt:variant>
        <vt:i4>5</vt:i4>
      </vt:variant>
      <vt:variant>
        <vt:lpwstr/>
      </vt:variant>
      <vt:variant>
        <vt:lpwstr>_Toc212665998</vt:lpwstr>
      </vt:variant>
      <vt:variant>
        <vt:i4>1835071</vt:i4>
      </vt:variant>
      <vt:variant>
        <vt:i4>1007</vt:i4>
      </vt:variant>
      <vt:variant>
        <vt:i4>0</vt:i4>
      </vt:variant>
      <vt:variant>
        <vt:i4>5</vt:i4>
      </vt:variant>
      <vt:variant>
        <vt:lpwstr/>
      </vt:variant>
      <vt:variant>
        <vt:lpwstr>_Toc212665997</vt:lpwstr>
      </vt:variant>
      <vt:variant>
        <vt:i4>1835071</vt:i4>
      </vt:variant>
      <vt:variant>
        <vt:i4>1001</vt:i4>
      </vt:variant>
      <vt:variant>
        <vt:i4>0</vt:i4>
      </vt:variant>
      <vt:variant>
        <vt:i4>5</vt:i4>
      </vt:variant>
      <vt:variant>
        <vt:lpwstr/>
      </vt:variant>
      <vt:variant>
        <vt:lpwstr>_Toc212665996</vt:lpwstr>
      </vt:variant>
      <vt:variant>
        <vt:i4>1835071</vt:i4>
      </vt:variant>
      <vt:variant>
        <vt:i4>995</vt:i4>
      </vt:variant>
      <vt:variant>
        <vt:i4>0</vt:i4>
      </vt:variant>
      <vt:variant>
        <vt:i4>5</vt:i4>
      </vt:variant>
      <vt:variant>
        <vt:lpwstr/>
      </vt:variant>
      <vt:variant>
        <vt:lpwstr>_Toc212665995</vt:lpwstr>
      </vt:variant>
      <vt:variant>
        <vt:i4>1835071</vt:i4>
      </vt:variant>
      <vt:variant>
        <vt:i4>989</vt:i4>
      </vt:variant>
      <vt:variant>
        <vt:i4>0</vt:i4>
      </vt:variant>
      <vt:variant>
        <vt:i4>5</vt:i4>
      </vt:variant>
      <vt:variant>
        <vt:lpwstr/>
      </vt:variant>
      <vt:variant>
        <vt:lpwstr>_Toc212665994</vt:lpwstr>
      </vt:variant>
      <vt:variant>
        <vt:i4>1835071</vt:i4>
      </vt:variant>
      <vt:variant>
        <vt:i4>983</vt:i4>
      </vt:variant>
      <vt:variant>
        <vt:i4>0</vt:i4>
      </vt:variant>
      <vt:variant>
        <vt:i4>5</vt:i4>
      </vt:variant>
      <vt:variant>
        <vt:lpwstr/>
      </vt:variant>
      <vt:variant>
        <vt:lpwstr>_Toc212665993</vt:lpwstr>
      </vt:variant>
      <vt:variant>
        <vt:i4>1835071</vt:i4>
      </vt:variant>
      <vt:variant>
        <vt:i4>977</vt:i4>
      </vt:variant>
      <vt:variant>
        <vt:i4>0</vt:i4>
      </vt:variant>
      <vt:variant>
        <vt:i4>5</vt:i4>
      </vt:variant>
      <vt:variant>
        <vt:lpwstr/>
      </vt:variant>
      <vt:variant>
        <vt:lpwstr>_Toc212665992</vt:lpwstr>
      </vt:variant>
      <vt:variant>
        <vt:i4>1835071</vt:i4>
      </vt:variant>
      <vt:variant>
        <vt:i4>971</vt:i4>
      </vt:variant>
      <vt:variant>
        <vt:i4>0</vt:i4>
      </vt:variant>
      <vt:variant>
        <vt:i4>5</vt:i4>
      </vt:variant>
      <vt:variant>
        <vt:lpwstr/>
      </vt:variant>
      <vt:variant>
        <vt:lpwstr>_Toc212665991</vt:lpwstr>
      </vt:variant>
      <vt:variant>
        <vt:i4>1835071</vt:i4>
      </vt:variant>
      <vt:variant>
        <vt:i4>965</vt:i4>
      </vt:variant>
      <vt:variant>
        <vt:i4>0</vt:i4>
      </vt:variant>
      <vt:variant>
        <vt:i4>5</vt:i4>
      </vt:variant>
      <vt:variant>
        <vt:lpwstr/>
      </vt:variant>
      <vt:variant>
        <vt:lpwstr>_Toc212665990</vt:lpwstr>
      </vt:variant>
      <vt:variant>
        <vt:i4>1900607</vt:i4>
      </vt:variant>
      <vt:variant>
        <vt:i4>959</vt:i4>
      </vt:variant>
      <vt:variant>
        <vt:i4>0</vt:i4>
      </vt:variant>
      <vt:variant>
        <vt:i4>5</vt:i4>
      </vt:variant>
      <vt:variant>
        <vt:lpwstr/>
      </vt:variant>
      <vt:variant>
        <vt:lpwstr>_Toc212665989</vt:lpwstr>
      </vt:variant>
      <vt:variant>
        <vt:i4>1900607</vt:i4>
      </vt:variant>
      <vt:variant>
        <vt:i4>953</vt:i4>
      </vt:variant>
      <vt:variant>
        <vt:i4>0</vt:i4>
      </vt:variant>
      <vt:variant>
        <vt:i4>5</vt:i4>
      </vt:variant>
      <vt:variant>
        <vt:lpwstr/>
      </vt:variant>
      <vt:variant>
        <vt:lpwstr>_Toc212665988</vt:lpwstr>
      </vt:variant>
      <vt:variant>
        <vt:i4>1900607</vt:i4>
      </vt:variant>
      <vt:variant>
        <vt:i4>947</vt:i4>
      </vt:variant>
      <vt:variant>
        <vt:i4>0</vt:i4>
      </vt:variant>
      <vt:variant>
        <vt:i4>5</vt:i4>
      </vt:variant>
      <vt:variant>
        <vt:lpwstr/>
      </vt:variant>
      <vt:variant>
        <vt:lpwstr>_Toc212665987</vt:lpwstr>
      </vt:variant>
      <vt:variant>
        <vt:i4>1900607</vt:i4>
      </vt:variant>
      <vt:variant>
        <vt:i4>941</vt:i4>
      </vt:variant>
      <vt:variant>
        <vt:i4>0</vt:i4>
      </vt:variant>
      <vt:variant>
        <vt:i4>5</vt:i4>
      </vt:variant>
      <vt:variant>
        <vt:lpwstr/>
      </vt:variant>
      <vt:variant>
        <vt:lpwstr>_Toc212665986</vt:lpwstr>
      </vt:variant>
      <vt:variant>
        <vt:i4>1900607</vt:i4>
      </vt:variant>
      <vt:variant>
        <vt:i4>935</vt:i4>
      </vt:variant>
      <vt:variant>
        <vt:i4>0</vt:i4>
      </vt:variant>
      <vt:variant>
        <vt:i4>5</vt:i4>
      </vt:variant>
      <vt:variant>
        <vt:lpwstr/>
      </vt:variant>
      <vt:variant>
        <vt:lpwstr>_Toc212665985</vt:lpwstr>
      </vt:variant>
      <vt:variant>
        <vt:i4>1900607</vt:i4>
      </vt:variant>
      <vt:variant>
        <vt:i4>929</vt:i4>
      </vt:variant>
      <vt:variant>
        <vt:i4>0</vt:i4>
      </vt:variant>
      <vt:variant>
        <vt:i4>5</vt:i4>
      </vt:variant>
      <vt:variant>
        <vt:lpwstr/>
      </vt:variant>
      <vt:variant>
        <vt:lpwstr>_Toc212665984</vt:lpwstr>
      </vt:variant>
      <vt:variant>
        <vt:i4>1900607</vt:i4>
      </vt:variant>
      <vt:variant>
        <vt:i4>923</vt:i4>
      </vt:variant>
      <vt:variant>
        <vt:i4>0</vt:i4>
      </vt:variant>
      <vt:variant>
        <vt:i4>5</vt:i4>
      </vt:variant>
      <vt:variant>
        <vt:lpwstr/>
      </vt:variant>
      <vt:variant>
        <vt:lpwstr>_Toc212665983</vt:lpwstr>
      </vt:variant>
      <vt:variant>
        <vt:i4>1900607</vt:i4>
      </vt:variant>
      <vt:variant>
        <vt:i4>917</vt:i4>
      </vt:variant>
      <vt:variant>
        <vt:i4>0</vt:i4>
      </vt:variant>
      <vt:variant>
        <vt:i4>5</vt:i4>
      </vt:variant>
      <vt:variant>
        <vt:lpwstr/>
      </vt:variant>
      <vt:variant>
        <vt:lpwstr>_Toc212665982</vt:lpwstr>
      </vt:variant>
      <vt:variant>
        <vt:i4>1900607</vt:i4>
      </vt:variant>
      <vt:variant>
        <vt:i4>911</vt:i4>
      </vt:variant>
      <vt:variant>
        <vt:i4>0</vt:i4>
      </vt:variant>
      <vt:variant>
        <vt:i4>5</vt:i4>
      </vt:variant>
      <vt:variant>
        <vt:lpwstr/>
      </vt:variant>
      <vt:variant>
        <vt:lpwstr>_Toc212665981</vt:lpwstr>
      </vt:variant>
      <vt:variant>
        <vt:i4>1900607</vt:i4>
      </vt:variant>
      <vt:variant>
        <vt:i4>905</vt:i4>
      </vt:variant>
      <vt:variant>
        <vt:i4>0</vt:i4>
      </vt:variant>
      <vt:variant>
        <vt:i4>5</vt:i4>
      </vt:variant>
      <vt:variant>
        <vt:lpwstr/>
      </vt:variant>
      <vt:variant>
        <vt:lpwstr>_Toc212665980</vt:lpwstr>
      </vt:variant>
      <vt:variant>
        <vt:i4>1179711</vt:i4>
      </vt:variant>
      <vt:variant>
        <vt:i4>899</vt:i4>
      </vt:variant>
      <vt:variant>
        <vt:i4>0</vt:i4>
      </vt:variant>
      <vt:variant>
        <vt:i4>5</vt:i4>
      </vt:variant>
      <vt:variant>
        <vt:lpwstr/>
      </vt:variant>
      <vt:variant>
        <vt:lpwstr>_Toc212665979</vt:lpwstr>
      </vt:variant>
      <vt:variant>
        <vt:i4>1179711</vt:i4>
      </vt:variant>
      <vt:variant>
        <vt:i4>893</vt:i4>
      </vt:variant>
      <vt:variant>
        <vt:i4>0</vt:i4>
      </vt:variant>
      <vt:variant>
        <vt:i4>5</vt:i4>
      </vt:variant>
      <vt:variant>
        <vt:lpwstr/>
      </vt:variant>
      <vt:variant>
        <vt:lpwstr>_Toc212665978</vt:lpwstr>
      </vt:variant>
      <vt:variant>
        <vt:i4>1179711</vt:i4>
      </vt:variant>
      <vt:variant>
        <vt:i4>884</vt:i4>
      </vt:variant>
      <vt:variant>
        <vt:i4>0</vt:i4>
      </vt:variant>
      <vt:variant>
        <vt:i4>5</vt:i4>
      </vt:variant>
      <vt:variant>
        <vt:lpwstr/>
      </vt:variant>
      <vt:variant>
        <vt:lpwstr>_Toc212665977</vt:lpwstr>
      </vt:variant>
      <vt:variant>
        <vt:i4>1179711</vt:i4>
      </vt:variant>
      <vt:variant>
        <vt:i4>878</vt:i4>
      </vt:variant>
      <vt:variant>
        <vt:i4>0</vt:i4>
      </vt:variant>
      <vt:variant>
        <vt:i4>5</vt:i4>
      </vt:variant>
      <vt:variant>
        <vt:lpwstr/>
      </vt:variant>
      <vt:variant>
        <vt:lpwstr>_Toc212665976</vt:lpwstr>
      </vt:variant>
      <vt:variant>
        <vt:i4>1179711</vt:i4>
      </vt:variant>
      <vt:variant>
        <vt:i4>872</vt:i4>
      </vt:variant>
      <vt:variant>
        <vt:i4>0</vt:i4>
      </vt:variant>
      <vt:variant>
        <vt:i4>5</vt:i4>
      </vt:variant>
      <vt:variant>
        <vt:lpwstr/>
      </vt:variant>
      <vt:variant>
        <vt:lpwstr>_Toc212665975</vt:lpwstr>
      </vt:variant>
      <vt:variant>
        <vt:i4>1179711</vt:i4>
      </vt:variant>
      <vt:variant>
        <vt:i4>866</vt:i4>
      </vt:variant>
      <vt:variant>
        <vt:i4>0</vt:i4>
      </vt:variant>
      <vt:variant>
        <vt:i4>5</vt:i4>
      </vt:variant>
      <vt:variant>
        <vt:lpwstr/>
      </vt:variant>
      <vt:variant>
        <vt:lpwstr>_Toc212665974</vt:lpwstr>
      </vt:variant>
      <vt:variant>
        <vt:i4>1179711</vt:i4>
      </vt:variant>
      <vt:variant>
        <vt:i4>860</vt:i4>
      </vt:variant>
      <vt:variant>
        <vt:i4>0</vt:i4>
      </vt:variant>
      <vt:variant>
        <vt:i4>5</vt:i4>
      </vt:variant>
      <vt:variant>
        <vt:lpwstr/>
      </vt:variant>
      <vt:variant>
        <vt:lpwstr>_Toc212665973</vt:lpwstr>
      </vt:variant>
      <vt:variant>
        <vt:i4>1179711</vt:i4>
      </vt:variant>
      <vt:variant>
        <vt:i4>854</vt:i4>
      </vt:variant>
      <vt:variant>
        <vt:i4>0</vt:i4>
      </vt:variant>
      <vt:variant>
        <vt:i4>5</vt:i4>
      </vt:variant>
      <vt:variant>
        <vt:lpwstr/>
      </vt:variant>
      <vt:variant>
        <vt:lpwstr>_Toc212665972</vt:lpwstr>
      </vt:variant>
      <vt:variant>
        <vt:i4>1179711</vt:i4>
      </vt:variant>
      <vt:variant>
        <vt:i4>848</vt:i4>
      </vt:variant>
      <vt:variant>
        <vt:i4>0</vt:i4>
      </vt:variant>
      <vt:variant>
        <vt:i4>5</vt:i4>
      </vt:variant>
      <vt:variant>
        <vt:lpwstr/>
      </vt:variant>
      <vt:variant>
        <vt:lpwstr>_Toc212665971</vt:lpwstr>
      </vt:variant>
      <vt:variant>
        <vt:i4>1179711</vt:i4>
      </vt:variant>
      <vt:variant>
        <vt:i4>842</vt:i4>
      </vt:variant>
      <vt:variant>
        <vt:i4>0</vt:i4>
      </vt:variant>
      <vt:variant>
        <vt:i4>5</vt:i4>
      </vt:variant>
      <vt:variant>
        <vt:lpwstr/>
      </vt:variant>
      <vt:variant>
        <vt:lpwstr>_Toc212665970</vt:lpwstr>
      </vt:variant>
      <vt:variant>
        <vt:i4>1245247</vt:i4>
      </vt:variant>
      <vt:variant>
        <vt:i4>836</vt:i4>
      </vt:variant>
      <vt:variant>
        <vt:i4>0</vt:i4>
      </vt:variant>
      <vt:variant>
        <vt:i4>5</vt:i4>
      </vt:variant>
      <vt:variant>
        <vt:lpwstr/>
      </vt:variant>
      <vt:variant>
        <vt:lpwstr>_Toc212665969</vt:lpwstr>
      </vt:variant>
      <vt:variant>
        <vt:i4>1245247</vt:i4>
      </vt:variant>
      <vt:variant>
        <vt:i4>830</vt:i4>
      </vt:variant>
      <vt:variant>
        <vt:i4>0</vt:i4>
      </vt:variant>
      <vt:variant>
        <vt:i4>5</vt:i4>
      </vt:variant>
      <vt:variant>
        <vt:lpwstr/>
      </vt:variant>
      <vt:variant>
        <vt:lpwstr>_Toc212665968</vt:lpwstr>
      </vt:variant>
      <vt:variant>
        <vt:i4>1245247</vt:i4>
      </vt:variant>
      <vt:variant>
        <vt:i4>824</vt:i4>
      </vt:variant>
      <vt:variant>
        <vt:i4>0</vt:i4>
      </vt:variant>
      <vt:variant>
        <vt:i4>5</vt:i4>
      </vt:variant>
      <vt:variant>
        <vt:lpwstr/>
      </vt:variant>
      <vt:variant>
        <vt:lpwstr>_Toc212665967</vt:lpwstr>
      </vt:variant>
      <vt:variant>
        <vt:i4>1245247</vt:i4>
      </vt:variant>
      <vt:variant>
        <vt:i4>818</vt:i4>
      </vt:variant>
      <vt:variant>
        <vt:i4>0</vt:i4>
      </vt:variant>
      <vt:variant>
        <vt:i4>5</vt:i4>
      </vt:variant>
      <vt:variant>
        <vt:lpwstr/>
      </vt:variant>
      <vt:variant>
        <vt:lpwstr>_Toc212665966</vt:lpwstr>
      </vt:variant>
      <vt:variant>
        <vt:i4>1245247</vt:i4>
      </vt:variant>
      <vt:variant>
        <vt:i4>812</vt:i4>
      </vt:variant>
      <vt:variant>
        <vt:i4>0</vt:i4>
      </vt:variant>
      <vt:variant>
        <vt:i4>5</vt:i4>
      </vt:variant>
      <vt:variant>
        <vt:lpwstr/>
      </vt:variant>
      <vt:variant>
        <vt:lpwstr>_Toc212665965</vt:lpwstr>
      </vt:variant>
      <vt:variant>
        <vt:i4>1245247</vt:i4>
      </vt:variant>
      <vt:variant>
        <vt:i4>806</vt:i4>
      </vt:variant>
      <vt:variant>
        <vt:i4>0</vt:i4>
      </vt:variant>
      <vt:variant>
        <vt:i4>5</vt:i4>
      </vt:variant>
      <vt:variant>
        <vt:lpwstr/>
      </vt:variant>
      <vt:variant>
        <vt:lpwstr>_Toc212665964</vt:lpwstr>
      </vt:variant>
      <vt:variant>
        <vt:i4>1245247</vt:i4>
      </vt:variant>
      <vt:variant>
        <vt:i4>800</vt:i4>
      </vt:variant>
      <vt:variant>
        <vt:i4>0</vt:i4>
      </vt:variant>
      <vt:variant>
        <vt:i4>5</vt:i4>
      </vt:variant>
      <vt:variant>
        <vt:lpwstr/>
      </vt:variant>
      <vt:variant>
        <vt:lpwstr>_Toc212665963</vt:lpwstr>
      </vt:variant>
      <vt:variant>
        <vt:i4>1245247</vt:i4>
      </vt:variant>
      <vt:variant>
        <vt:i4>794</vt:i4>
      </vt:variant>
      <vt:variant>
        <vt:i4>0</vt:i4>
      </vt:variant>
      <vt:variant>
        <vt:i4>5</vt:i4>
      </vt:variant>
      <vt:variant>
        <vt:lpwstr/>
      </vt:variant>
      <vt:variant>
        <vt:lpwstr>_Toc212665962</vt:lpwstr>
      </vt:variant>
      <vt:variant>
        <vt:i4>1245247</vt:i4>
      </vt:variant>
      <vt:variant>
        <vt:i4>788</vt:i4>
      </vt:variant>
      <vt:variant>
        <vt:i4>0</vt:i4>
      </vt:variant>
      <vt:variant>
        <vt:i4>5</vt:i4>
      </vt:variant>
      <vt:variant>
        <vt:lpwstr/>
      </vt:variant>
      <vt:variant>
        <vt:lpwstr>_Toc212665961</vt:lpwstr>
      </vt:variant>
      <vt:variant>
        <vt:i4>1245247</vt:i4>
      </vt:variant>
      <vt:variant>
        <vt:i4>782</vt:i4>
      </vt:variant>
      <vt:variant>
        <vt:i4>0</vt:i4>
      </vt:variant>
      <vt:variant>
        <vt:i4>5</vt:i4>
      </vt:variant>
      <vt:variant>
        <vt:lpwstr/>
      </vt:variant>
      <vt:variant>
        <vt:lpwstr>_Toc212665960</vt:lpwstr>
      </vt:variant>
      <vt:variant>
        <vt:i4>1048639</vt:i4>
      </vt:variant>
      <vt:variant>
        <vt:i4>776</vt:i4>
      </vt:variant>
      <vt:variant>
        <vt:i4>0</vt:i4>
      </vt:variant>
      <vt:variant>
        <vt:i4>5</vt:i4>
      </vt:variant>
      <vt:variant>
        <vt:lpwstr/>
      </vt:variant>
      <vt:variant>
        <vt:lpwstr>_Toc212665959</vt:lpwstr>
      </vt:variant>
      <vt:variant>
        <vt:i4>1048639</vt:i4>
      </vt:variant>
      <vt:variant>
        <vt:i4>770</vt:i4>
      </vt:variant>
      <vt:variant>
        <vt:i4>0</vt:i4>
      </vt:variant>
      <vt:variant>
        <vt:i4>5</vt:i4>
      </vt:variant>
      <vt:variant>
        <vt:lpwstr/>
      </vt:variant>
      <vt:variant>
        <vt:lpwstr>_Toc212665958</vt:lpwstr>
      </vt:variant>
      <vt:variant>
        <vt:i4>1048639</vt:i4>
      </vt:variant>
      <vt:variant>
        <vt:i4>764</vt:i4>
      </vt:variant>
      <vt:variant>
        <vt:i4>0</vt:i4>
      </vt:variant>
      <vt:variant>
        <vt:i4>5</vt:i4>
      </vt:variant>
      <vt:variant>
        <vt:lpwstr/>
      </vt:variant>
      <vt:variant>
        <vt:lpwstr>_Toc212665957</vt:lpwstr>
      </vt:variant>
      <vt:variant>
        <vt:i4>1048639</vt:i4>
      </vt:variant>
      <vt:variant>
        <vt:i4>758</vt:i4>
      </vt:variant>
      <vt:variant>
        <vt:i4>0</vt:i4>
      </vt:variant>
      <vt:variant>
        <vt:i4>5</vt:i4>
      </vt:variant>
      <vt:variant>
        <vt:lpwstr/>
      </vt:variant>
      <vt:variant>
        <vt:lpwstr>_Toc212665956</vt:lpwstr>
      </vt:variant>
      <vt:variant>
        <vt:i4>1048639</vt:i4>
      </vt:variant>
      <vt:variant>
        <vt:i4>752</vt:i4>
      </vt:variant>
      <vt:variant>
        <vt:i4>0</vt:i4>
      </vt:variant>
      <vt:variant>
        <vt:i4>5</vt:i4>
      </vt:variant>
      <vt:variant>
        <vt:lpwstr/>
      </vt:variant>
      <vt:variant>
        <vt:lpwstr>_Toc212665955</vt:lpwstr>
      </vt:variant>
      <vt:variant>
        <vt:i4>1048639</vt:i4>
      </vt:variant>
      <vt:variant>
        <vt:i4>746</vt:i4>
      </vt:variant>
      <vt:variant>
        <vt:i4>0</vt:i4>
      </vt:variant>
      <vt:variant>
        <vt:i4>5</vt:i4>
      </vt:variant>
      <vt:variant>
        <vt:lpwstr/>
      </vt:variant>
      <vt:variant>
        <vt:lpwstr>_Toc212665954</vt:lpwstr>
      </vt:variant>
      <vt:variant>
        <vt:i4>1048639</vt:i4>
      </vt:variant>
      <vt:variant>
        <vt:i4>740</vt:i4>
      </vt:variant>
      <vt:variant>
        <vt:i4>0</vt:i4>
      </vt:variant>
      <vt:variant>
        <vt:i4>5</vt:i4>
      </vt:variant>
      <vt:variant>
        <vt:lpwstr/>
      </vt:variant>
      <vt:variant>
        <vt:lpwstr>_Toc212665953</vt:lpwstr>
      </vt:variant>
      <vt:variant>
        <vt:i4>1048639</vt:i4>
      </vt:variant>
      <vt:variant>
        <vt:i4>734</vt:i4>
      </vt:variant>
      <vt:variant>
        <vt:i4>0</vt:i4>
      </vt:variant>
      <vt:variant>
        <vt:i4>5</vt:i4>
      </vt:variant>
      <vt:variant>
        <vt:lpwstr/>
      </vt:variant>
      <vt:variant>
        <vt:lpwstr>_Toc212665952</vt:lpwstr>
      </vt:variant>
      <vt:variant>
        <vt:i4>1048639</vt:i4>
      </vt:variant>
      <vt:variant>
        <vt:i4>728</vt:i4>
      </vt:variant>
      <vt:variant>
        <vt:i4>0</vt:i4>
      </vt:variant>
      <vt:variant>
        <vt:i4>5</vt:i4>
      </vt:variant>
      <vt:variant>
        <vt:lpwstr/>
      </vt:variant>
      <vt:variant>
        <vt:lpwstr>_Toc212665951</vt:lpwstr>
      </vt:variant>
      <vt:variant>
        <vt:i4>1048639</vt:i4>
      </vt:variant>
      <vt:variant>
        <vt:i4>722</vt:i4>
      </vt:variant>
      <vt:variant>
        <vt:i4>0</vt:i4>
      </vt:variant>
      <vt:variant>
        <vt:i4>5</vt:i4>
      </vt:variant>
      <vt:variant>
        <vt:lpwstr/>
      </vt:variant>
      <vt:variant>
        <vt:lpwstr>_Toc212665950</vt:lpwstr>
      </vt:variant>
      <vt:variant>
        <vt:i4>1114175</vt:i4>
      </vt:variant>
      <vt:variant>
        <vt:i4>716</vt:i4>
      </vt:variant>
      <vt:variant>
        <vt:i4>0</vt:i4>
      </vt:variant>
      <vt:variant>
        <vt:i4>5</vt:i4>
      </vt:variant>
      <vt:variant>
        <vt:lpwstr/>
      </vt:variant>
      <vt:variant>
        <vt:lpwstr>_Toc212665949</vt:lpwstr>
      </vt:variant>
      <vt:variant>
        <vt:i4>1114175</vt:i4>
      </vt:variant>
      <vt:variant>
        <vt:i4>710</vt:i4>
      </vt:variant>
      <vt:variant>
        <vt:i4>0</vt:i4>
      </vt:variant>
      <vt:variant>
        <vt:i4>5</vt:i4>
      </vt:variant>
      <vt:variant>
        <vt:lpwstr/>
      </vt:variant>
      <vt:variant>
        <vt:lpwstr>_Toc212665948</vt:lpwstr>
      </vt:variant>
      <vt:variant>
        <vt:i4>1114175</vt:i4>
      </vt:variant>
      <vt:variant>
        <vt:i4>704</vt:i4>
      </vt:variant>
      <vt:variant>
        <vt:i4>0</vt:i4>
      </vt:variant>
      <vt:variant>
        <vt:i4>5</vt:i4>
      </vt:variant>
      <vt:variant>
        <vt:lpwstr/>
      </vt:variant>
      <vt:variant>
        <vt:lpwstr>_Toc212665940</vt:lpwstr>
      </vt:variant>
      <vt:variant>
        <vt:i4>1507391</vt:i4>
      </vt:variant>
      <vt:variant>
        <vt:i4>698</vt:i4>
      </vt:variant>
      <vt:variant>
        <vt:i4>0</vt:i4>
      </vt:variant>
      <vt:variant>
        <vt:i4>5</vt:i4>
      </vt:variant>
      <vt:variant>
        <vt:lpwstr/>
      </vt:variant>
      <vt:variant>
        <vt:lpwstr>_Toc212665926</vt:lpwstr>
      </vt:variant>
      <vt:variant>
        <vt:i4>1507391</vt:i4>
      </vt:variant>
      <vt:variant>
        <vt:i4>692</vt:i4>
      </vt:variant>
      <vt:variant>
        <vt:i4>0</vt:i4>
      </vt:variant>
      <vt:variant>
        <vt:i4>5</vt:i4>
      </vt:variant>
      <vt:variant>
        <vt:lpwstr/>
      </vt:variant>
      <vt:variant>
        <vt:lpwstr>_Toc212665925</vt:lpwstr>
      </vt:variant>
      <vt:variant>
        <vt:i4>1507391</vt:i4>
      </vt:variant>
      <vt:variant>
        <vt:i4>686</vt:i4>
      </vt:variant>
      <vt:variant>
        <vt:i4>0</vt:i4>
      </vt:variant>
      <vt:variant>
        <vt:i4>5</vt:i4>
      </vt:variant>
      <vt:variant>
        <vt:lpwstr/>
      </vt:variant>
      <vt:variant>
        <vt:lpwstr>_Toc212665924</vt:lpwstr>
      </vt:variant>
      <vt:variant>
        <vt:i4>1507391</vt:i4>
      </vt:variant>
      <vt:variant>
        <vt:i4>680</vt:i4>
      </vt:variant>
      <vt:variant>
        <vt:i4>0</vt:i4>
      </vt:variant>
      <vt:variant>
        <vt:i4>5</vt:i4>
      </vt:variant>
      <vt:variant>
        <vt:lpwstr/>
      </vt:variant>
      <vt:variant>
        <vt:lpwstr>_Toc212665923</vt:lpwstr>
      </vt:variant>
      <vt:variant>
        <vt:i4>1507391</vt:i4>
      </vt:variant>
      <vt:variant>
        <vt:i4>674</vt:i4>
      </vt:variant>
      <vt:variant>
        <vt:i4>0</vt:i4>
      </vt:variant>
      <vt:variant>
        <vt:i4>5</vt:i4>
      </vt:variant>
      <vt:variant>
        <vt:lpwstr/>
      </vt:variant>
      <vt:variant>
        <vt:lpwstr>_Toc212665922</vt:lpwstr>
      </vt:variant>
      <vt:variant>
        <vt:i4>1507391</vt:i4>
      </vt:variant>
      <vt:variant>
        <vt:i4>668</vt:i4>
      </vt:variant>
      <vt:variant>
        <vt:i4>0</vt:i4>
      </vt:variant>
      <vt:variant>
        <vt:i4>5</vt:i4>
      </vt:variant>
      <vt:variant>
        <vt:lpwstr/>
      </vt:variant>
      <vt:variant>
        <vt:lpwstr>_Toc212665921</vt:lpwstr>
      </vt:variant>
      <vt:variant>
        <vt:i4>1507391</vt:i4>
      </vt:variant>
      <vt:variant>
        <vt:i4>662</vt:i4>
      </vt:variant>
      <vt:variant>
        <vt:i4>0</vt:i4>
      </vt:variant>
      <vt:variant>
        <vt:i4>5</vt:i4>
      </vt:variant>
      <vt:variant>
        <vt:lpwstr/>
      </vt:variant>
      <vt:variant>
        <vt:lpwstr>_Toc212665920</vt:lpwstr>
      </vt:variant>
      <vt:variant>
        <vt:i4>1310783</vt:i4>
      </vt:variant>
      <vt:variant>
        <vt:i4>656</vt:i4>
      </vt:variant>
      <vt:variant>
        <vt:i4>0</vt:i4>
      </vt:variant>
      <vt:variant>
        <vt:i4>5</vt:i4>
      </vt:variant>
      <vt:variant>
        <vt:lpwstr/>
      </vt:variant>
      <vt:variant>
        <vt:lpwstr>_Toc212665919</vt:lpwstr>
      </vt:variant>
      <vt:variant>
        <vt:i4>1310783</vt:i4>
      </vt:variant>
      <vt:variant>
        <vt:i4>650</vt:i4>
      </vt:variant>
      <vt:variant>
        <vt:i4>0</vt:i4>
      </vt:variant>
      <vt:variant>
        <vt:i4>5</vt:i4>
      </vt:variant>
      <vt:variant>
        <vt:lpwstr/>
      </vt:variant>
      <vt:variant>
        <vt:lpwstr>_Toc212665918</vt:lpwstr>
      </vt:variant>
      <vt:variant>
        <vt:i4>1310783</vt:i4>
      </vt:variant>
      <vt:variant>
        <vt:i4>644</vt:i4>
      </vt:variant>
      <vt:variant>
        <vt:i4>0</vt:i4>
      </vt:variant>
      <vt:variant>
        <vt:i4>5</vt:i4>
      </vt:variant>
      <vt:variant>
        <vt:lpwstr/>
      </vt:variant>
      <vt:variant>
        <vt:lpwstr>_Toc212665917</vt:lpwstr>
      </vt:variant>
      <vt:variant>
        <vt:i4>1310783</vt:i4>
      </vt:variant>
      <vt:variant>
        <vt:i4>638</vt:i4>
      </vt:variant>
      <vt:variant>
        <vt:i4>0</vt:i4>
      </vt:variant>
      <vt:variant>
        <vt:i4>5</vt:i4>
      </vt:variant>
      <vt:variant>
        <vt:lpwstr/>
      </vt:variant>
      <vt:variant>
        <vt:lpwstr>_Toc212665916</vt:lpwstr>
      </vt:variant>
      <vt:variant>
        <vt:i4>1310783</vt:i4>
      </vt:variant>
      <vt:variant>
        <vt:i4>632</vt:i4>
      </vt:variant>
      <vt:variant>
        <vt:i4>0</vt:i4>
      </vt:variant>
      <vt:variant>
        <vt:i4>5</vt:i4>
      </vt:variant>
      <vt:variant>
        <vt:lpwstr/>
      </vt:variant>
      <vt:variant>
        <vt:lpwstr>_Toc212665915</vt:lpwstr>
      </vt:variant>
      <vt:variant>
        <vt:i4>1310783</vt:i4>
      </vt:variant>
      <vt:variant>
        <vt:i4>626</vt:i4>
      </vt:variant>
      <vt:variant>
        <vt:i4>0</vt:i4>
      </vt:variant>
      <vt:variant>
        <vt:i4>5</vt:i4>
      </vt:variant>
      <vt:variant>
        <vt:lpwstr/>
      </vt:variant>
      <vt:variant>
        <vt:lpwstr>_Toc212665914</vt:lpwstr>
      </vt:variant>
      <vt:variant>
        <vt:i4>1310783</vt:i4>
      </vt:variant>
      <vt:variant>
        <vt:i4>620</vt:i4>
      </vt:variant>
      <vt:variant>
        <vt:i4>0</vt:i4>
      </vt:variant>
      <vt:variant>
        <vt:i4>5</vt:i4>
      </vt:variant>
      <vt:variant>
        <vt:lpwstr/>
      </vt:variant>
      <vt:variant>
        <vt:lpwstr>_Toc212665913</vt:lpwstr>
      </vt:variant>
      <vt:variant>
        <vt:i4>1310783</vt:i4>
      </vt:variant>
      <vt:variant>
        <vt:i4>614</vt:i4>
      </vt:variant>
      <vt:variant>
        <vt:i4>0</vt:i4>
      </vt:variant>
      <vt:variant>
        <vt:i4>5</vt:i4>
      </vt:variant>
      <vt:variant>
        <vt:lpwstr/>
      </vt:variant>
      <vt:variant>
        <vt:lpwstr>_Toc212665912</vt:lpwstr>
      </vt:variant>
      <vt:variant>
        <vt:i4>1310783</vt:i4>
      </vt:variant>
      <vt:variant>
        <vt:i4>608</vt:i4>
      </vt:variant>
      <vt:variant>
        <vt:i4>0</vt:i4>
      </vt:variant>
      <vt:variant>
        <vt:i4>5</vt:i4>
      </vt:variant>
      <vt:variant>
        <vt:lpwstr/>
      </vt:variant>
      <vt:variant>
        <vt:lpwstr>_Toc212665911</vt:lpwstr>
      </vt:variant>
      <vt:variant>
        <vt:i4>1310783</vt:i4>
      </vt:variant>
      <vt:variant>
        <vt:i4>602</vt:i4>
      </vt:variant>
      <vt:variant>
        <vt:i4>0</vt:i4>
      </vt:variant>
      <vt:variant>
        <vt:i4>5</vt:i4>
      </vt:variant>
      <vt:variant>
        <vt:lpwstr/>
      </vt:variant>
      <vt:variant>
        <vt:lpwstr>_Toc212665910</vt:lpwstr>
      </vt:variant>
      <vt:variant>
        <vt:i4>1376319</vt:i4>
      </vt:variant>
      <vt:variant>
        <vt:i4>596</vt:i4>
      </vt:variant>
      <vt:variant>
        <vt:i4>0</vt:i4>
      </vt:variant>
      <vt:variant>
        <vt:i4>5</vt:i4>
      </vt:variant>
      <vt:variant>
        <vt:lpwstr/>
      </vt:variant>
      <vt:variant>
        <vt:lpwstr>_Toc212665909</vt:lpwstr>
      </vt:variant>
      <vt:variant>
        <vt:i4>1376319</vt:i4>
      </vt:variant>
      <vt:variant>
        <vt:i4>590</vt:i4>
      </vt:variant>
      <vt:variant>
        <vt:i4>0</vt:i4>
      </vt:variant>
      <vt:variant>
        <vt:i4>5</vt:i4>
      </vt:variant>
      <vt:variant>
        <vt:lpwstr/>
      </vt:variant>
      <vt:variant>
        <vt:lpwstr>_Toc212665908</vt:lpwstr>
      </vt:variant>
      <vt:variant>
        <vt:i4>1376319</vt:i4>
      </vt:variant>
      <vt:variant>
        <vt:i4>584</vt:i4>
      </vt:variant>
      <vt:variant>
        <vt:i4>0</vt:i4>
      </vt:variant>
      <vt:variant>
        <vt:i4>5</vt:i4>
      </vt:variant>
      <vt:variant>
        <vt:lpwstr/>
      </vt:variant>
      <vt:variant>
        <vt:lpwstr>_Toc212665907</vt:lpwstr>
      </vt:variant>
      <vt:variant>
        <vt:i4>1376319</vt:i4>
      </vt:variant>
      <vt:variant>
        <vt:i4>578</vt:i4>
      </vt:variant>
      <vt:variant>
        <vt:i4>0</vt:i4>
      </vt:variant>
      <vt:variant>
        <vt:i4>5</vt:i4>
      </vt:variant>
      <vt:variant>
        <vt:lpwstr/>
      </vt:variant>
      <vt:variant>
        <vt:lpwstr>_Toc212665906</vt:lpwstr>
      </vt:variant>
      <vt:variant>
        <vt:i4>1376319</vt:i4>
      </vt:variant>
      <vt:variant>
        <vt:i4>572</vt:i4>
      </vt:variant>
      <vt:variant>
        <vt:i4>0</vt:i4>
      </vt:variant>
      <vt:variant>
        <vt:i4>5</vt:i4>
      </vt:variant>
      <vt:variant>
        <vt:lpwstr/>
      </vt:variant>
      <vt:variant>
        <vt:lpwstr>_Toc212665905</vt:lpwstr>
      </vt:variant>
      <vt:variant>
        <vt:i4>1376319</vt:i4>
      </vt:variant>
      <vt:variant>
        <vt:i4>566</vt:i4>
      </vt:variant>
      <vt:variant>
        <vt:i4>0</vt:i4>
      </vt:variant>
      <vt:variant>
        <vt:i4>5</vt:i4>
      </vt:variant>
      <vt:variant>
        <vt:lpwstr/>
      </vt:variant>
      <vt:variant>
        <vt:lpwstr>_Toc212665904</vt:lpwstr>
      </vt:variant>
      <vt:variant>
        <vt:i4>1376319</vt:i4>
      </vt:variant>
      <vt:variant>
        <vt:i4>560</vt:i4>
      </vt:variant>
      <vt:variant>
        <vt:i4>0</vt:i4>
      </vt:variant>
      <vt:variant>
        <vt:i4>5</vt:i4>
      </vt:variant>
      <vt:variant>
        <vt:lpwstr/>
      </vt:variant>
      <vt:variant>
        <vt:lpwstr>_Toc212665903</vt:lpwstr>
      </vt:variant>
      <vt:variant>
        <vt:i4>1376319</vt:i4>
      </vt:variant>
      <vt:variant>
        <vt:i4>554</vt:i4>
      </vt:variant>
      <vt:variant>
        <vt:i4>0</vt:i4>
      </vt:variant>
      <vt:variant>
        <vt:i4>5</vt:i4>
      </vt:variant>
      <vt:variant>
        <vt:lpwstr/>
      </vt:variant>
      <vt:variant>
        <vt:lpwstr>_Toc212665902</vt:lpwstr>
      </vt:variant>
      <vt:variant>
        <vt:i4>1376319</vt:i4>
      </vt:variant>
      <vt:variant>
        <vt:i4>548</vt:i4>
      </vt:variant>
      <vt:variant>
        <vt:i4>0</vt:i4>
      </vt:variant>
      <vt:variant>
        <vt:i4>5</vt:i4>
      </vt:variant>
      <vt:variant>
        <vt:lpwstr/>
      </vt:variant>
      <vt:variant>
        <vt:lpwstr>_Toc212665901</vt:lpwstr>
      </vt:variant>
      <vt:variant>
        <vt:i4>1376319</vt:i4>
      </vt:variant>
      <vt:variant>
        <vt:i4>542</vt:i4>
      </vt:variant>
      <vt:variant>
        <vt:i4>0</vt:i4>
      </vt:variant>
      <vt:variant>
        <vt:i4>5</vt:i4>
      </vt:variant>
      <vt:variant>
        <vt:lpwstr/>
      </vt:variant>
      <vt:variant>
        <vt:lpwstr>_Toc212665900</vt:lpwstr>
      </vt:variant>
      <vt:variant>
        <vt:i4>1835070</vt:i4>
      </vt:variant>
      <vt:variant>
        <vt:i4>536</vt:i4>
      </vt:variant>
      <vt:variant>
        <vt:i4>0</vt:i4>
      </vt:variant>
      <vt:variant>
        <vt:i4>5</vt:i4>
      </vt:variant>
      <vt:variant>
        <vt:lpwstr/>
      </vt:variant>
      <vt:variant>
        <vt:lpwstr>_Toc212665899</vt:lpwstr>
      </vt:variant>
      <vt:variant>
        <vt:i4>1835070</vt:i4>
      </vt:variant>
      <vt:variant>
        <vt:i4>530</vt:i4>
      </vt:variant>
      <vt:variant>
        <vt:i4>0</vt:i4>
      </vt:variant>
      <vt:variant>
        <vt:i4>5</vt:i4>
      </vt:variant>
      <vt:variant>
        <vt:lpwstr/>
      </vt:variant>
      <vt:variant>
        <vt:lpwstr>_Toc212665898</vt:lpwstr>
      </vt:variant>
      <vt:variant>
        <vt:i4>1835070</vt:i4>
      </vt:variant>
      <vt:variant>
        <vt:i4>524</vt:i4>
      </vt:variant>
      <vt:variant>
        <vt:i4>0</vt:i4>
      </vt:variant>
      <vt:variant>
        <vt:i4>5</vt:i4>
      </vt:variant>
      <vt:variant>
        <vt:lpwstr/>
      </vt:variant>
      <vt:variant>
        <vt:lpwstr>_Toc212665897</vt:lpwstr>
      </vt:variant>
      <vt:variant>
        <vt:i4>1835070</vt:i4>
      </vt:variant>
      <vt:variant>
        <vt:i4>518</vt:i4>
      </vt:variant>
      <vt:variant>
        <vt:i4>0</vt:i4>
      </vt:variant>
      <vt:variant>
        <vt:i4>5</vt:i4>
      </vt:variant>
      <vt:variant>
        <vt:lpwstr/>
      </vt:variant>
      <vt:variant>
        <vt:lpwstr>_Toc212665896</vt:lpwstr>
      </vt:variant>
      <vt:variant>
        <vt:i4>1835070</vt:i4>
      </vt:variant>
      <vt:variant>
        <vt:i4>512</vt:i4>
      </vt:variant>
      <vt:variant>
        <vt:i4>0</vt:i4>
      </vt:variant>
      <vt:variant>
        <vt:i4>5</vt:i4>
      </vt:variant>
      <vt:variant>
        <vt:lpwstr/>
      </vt:variant>
      <vt:variant>
        <vt:lpwstr>_Toc212665895</vt:lpwstr>
      </vt:variant>
      <vt:variant>
        <vt:i4>1835070</vt:i4>
      </vt:variant>
      <vt:variant>
        <vt:i4>506</vt:i4>
      </vt:variant>
      <vt:variant>
        <vt:i4>0</vt:i4>
      </vt:variant>
      <vt:variant>
        <vt:i4>5</vt:i4>
      </vt:variant>
      <vt:variant>
        <vt:lpwstr/>
      </vt:variant>
      <vt:variant>
        <vt:lpwstr>_Toc212665894</vt:lpwstr>
      </vt:variant>
      <vt:variant>
        <vt:i4>1835070</vt:i4>
      </vt:variant>
      <vt:variant>
        <vt:i4>500</vt:i4>
      </vt:variant>
      <vt:variant>
        <vt:i4>0</vt:i4>
      </vt:variant>
      <vt:variant>
        <vt:i4>5</vt:i4>
      </vt:variant>
      <vt:variant>
        <vt:lpwstr/>
      </vt:variant>
      <vt:variant>
        <vt:lpwstr>_Toc212665893</vt:lpwstr>
      </vt:variant>
      <vt:variant>
        <vt:i4>1835070</vt:i4>
      </vt:variant>
      <vt:variant>
        <vt:i4>494</vt:i4>
      </vt:variant>
      <vt:variant>
        <vt:i4>0</vt:i4>
      </vt:variant>
      <vt:variant>
        <vt:i4>5</vt:i4>
      </vt:variant>
      <vt:variant>
        <vt:lpwstr/>
      </vt:variant>
      <vt:variant>
        <vt:lpwstr>_Toc212665892</vt:lpwstr>
      </vt:variant>
      <vt:variant>
        <vt:i4>1835070</vt:i4>
      </vt:variant>
      <vt:variant>
        <vt:i4>488</vt:i4>
      </vt:variant>
      <vt:variant>
        <vt:i4>0</vt:i4>
      </vt:variant>
      <vt:variant>
        <vt:i4>5</vt:i4>
      </vt:variant>
      <vt:variant>
        <vt:lpwstr/>
      </vt:variant>
      <vt:variant>
        <vt:lpwstr>_Toc212665891</vt:lpwstr>
      </vt:variant>
      <vt:variant>
        <vt:i4>1835070</vt:i4>
      </vt:variant>
      <vt:variant>
        <vt:i4>482</vt:i4>
      </vt:variant>
      <vt:variant>
        <vt:i4>0</vt:i4>
      </vt:variant>
      <vt:variant>
        <vt:i4>5</vt:i4>
      </vt:variant>
      <vt:variant>
        <vt:lpwstr/>
      </vt:variant>
      <vt:variant>
        <vt:lpwstr>_Toc212665890</vt:lpwstr>
      </vt:variant>
      <vt:variant>
        <vt:i4>1900606</vt:i4>
      </vt:variant>
      <vt:variant>
        <vt:i4>476</vt:i4>
      </vt:variant>
      <vt:variant>
        <vt:i4>0</vt:i4>
      </vt:variant>
      <vt:variant>
        <vt:i4>5</vt:i4>
      </vt:variant>
      <vt:variant>
        <vt:lpwstr/>
      </vt:variant>
      <vt:variant>
        <vt:lpwstr>_Toc212665883</vt:lpwstr>
      </vt:variant>
      <vt:variant>
        <vt:i4>1900606</vt:i4>
      </vt:variant>
      <vt:variant>
        <vt:i4>470</vt:i4>
      </vt:variant>
      <vt:variant>
        <vt:i4>0</vt:i4>
      </vt:variant>
      <vt:variant>
        <vt:i4>5</vt:i4>
      </vt:variant>
      <vt:variant>
        <vt:lpwstr/>
      </vt:variant>
      <vt:variant>
        <vt:lpwstr>_Toc212665882</vt:lpwstr>
      </vt:variant>
      <vt:variant>
        <vt:i4>1900606</vt:i4>
      </vt:variant>
      <vt:variant>
        <vt:i4>464</vt:i4>
      </vt:variant>
      <vt:variant>
        <vt:i4>0</vt:i4>
      </vt:variant>
      <vt:variant>
        <vt:i4>5</vt:i4>
      </vt:variant>
      <vt:variant>
        <vt:lpwstr/>
      </vt:variant>
      <vt:variant>
        <vt:lpwstr>_Toc212665881</vt:lpwstr>
      </vt:variant>
      <vt:variant>
        <vt:i4>1900606</vt:i4>
      </vt:variant>
      <vt:variant>
        <vt:i4>458</vt:i4>
      </vt:variant>
      <vt:variant>
        <vt:i4>0</vt:i4>
      </vt:variant>
      <vt:variant>
        <vt:i4>5</vt:i4>
      </vt:variant>
      <vt:variant>
        <vt:lpwstr/>
      </vt:variant>
      <vt:variant>
        <vt:lpwstr>_Toc212665880</vt:lpwstr>
      </vt:variant>
      <vt:variant>
        <vt:i4>1179710</vt:i4>
      </vt:variant>
      <vt:variant>
        <vt:i4>452</vt:i4>
      </vt:variant>
      <vt:variant>
        <vt:i4>0</vt:i4>
      </vt:variant>
      <vt:variant>
        <vt:i4>5</vt:i4>
      </vt:variant>
      <vt:variant>
        <vt:lpwstr/>
      </vt:variant>
      <vt:variant>
        <vt:lpwstr>_Toc212665879</vt:lpwstr>
      </vt:variant>
      <vt:variant>
        <vt:i4>1179710</vt:i4>
      </vt:variant>
      <vt:variant>
        <vt:i4>446</vt:i4>
      </vt:variant>
      <vt:variant>
        <vt:i4>0</vt:i4>
      </vt:variant>
      <vt:variant>
        <vt:i4>5</vt:i4>
      </vt:variant>
      <vt:variant>
        <vt:lpwstr/>
      </vt:variant>
      <vt:variant>
        <vt:lpwstr>_Toc212665878</vt:lpwstr>
      </vt:variant>
      <vt:variant>
        <vt:i4>1179710</vt:i4>
      </vt:variant>
      <vt:variant>
        <vt:i4>440</vt:i4>
      </vt:variant>
      <vt:variant>
        <vt:i4>0</vt:i4>
      </vt:variant>
      <vt:variant>
        <vt:i4>5</vt:i4>
      </vt:variant>
      <vt:variant>
        <vt:lpwstr/>
      </vt:variant>
      <vt:variant>
        <vt:lpwstr>_Toc212665877</vt:lpwstr>
      </vt:variant>
      <vt:variant>
        <vt:i4>1179710</vt:i4>
      </vt:variant>
      <vt:variant>
        <vt:i4>434</vt:i4>
      </vt:variant>
      <vt:variant>
        <vt:i4>0</vt:i4>
      </vt:variant>
      <vt:variant>
        <vt:i4>5</vt:i4>
      </vt:variant>
      <vt:variant>
        <vt:lpwstr/>
      </vt:variant>
      <vt:variant>
        <vt:lpwstr>_Toc212665876</vt:lpwstr>
      </vt:variant>
      <vt:variant>
        <vt:i4>1179710</vt:i4>
      </vt:variant>
      <vt:variant>
        <vt:i4>428</vt:i4>
      </vt:variant>
      <vt:variant>
        <vt:i4>0</vt:i4>
      </vt:variant>
      <vt:variant>
        <vt:i4>5</vt:i4>
      </vt:variant>
      <vt:variant>
        <vt:lpwstr/>
      </vt:variant>
      <vt:variant>
        <vt:lpwstr>_Toc212665875</vt:lpwstr>
      </vt:variant>
      <vt:variant>
        <vt:i4>1179710</vt:i4>
      </vt:variant>
      <vt:variant>
        <vt:i4>422</vt:i4>
      </vt:variant>
      <vt:variant>
        <vt:i4>0</vt:i4>
      </vt:variant>
      <vt:variant>
        <vt:i4>5</vt:i4>
      </vt:variant>
      <vt:variant>
        <vt:lpwstr/>
      </vt:variant>
      <vt:variant>
        <vt:lpwstr>_Toc212665874</vt:lpwstr>
      </vt:variant>
      <vt:variant>
        <vt:i4>1179710</vt:i4>
      </vt:variant>
      <vt:variant>
        <vt:i4>416</vt:i4>
      </vt:variant>
      <vt:variant>
        <vt:i4>0</vt:i4>
      </vt:variant>
      <vt:variant>
        <vt:i4>5</vt:i4>
      </vt:variant>
      <vt:variant>
        <vt:lpwstr/>
      </vt:variant>
      <vt:variant>
        <vt:lpwstr>_Toc212665873</vt:lpwstr>
      </vt:variant>
      <vt:variant>
        <vt:i4>1179710</vt:i4>
      </vt:variant>
      <vt:variant>
        <vt:i4>410</vt:i4>
      </vt:variant>
      <vt:variant>
        <vt:i4>0</vt:i4>
      </vt:variant>
      <vt:variant>
        <vt:i4>5</vt:i4>
      </vt:variant>
      <vt:variant>
        <vt:lpwstr/>
      </vt:variant>
      <vt:variant>
        <vt:lpwstr>_Toc212665872</vt:lpwstr>
      </vt:variant>
      <vt:variant>
        <vt:i4>1179710</vt:i4>
      </vt:variant>
      <vt:variant>
        <vt:i4>404</vt:i4>
      </vt:variant>
      <vt:variant>
        <vt:i4>0</vt:i4>
      </vt:variant>
      <vt:variant>
        <vt:i4>5</vt:i4>
      </vt:variant>
      <vt:variant>
        <vt:lpwstr/>
      </vt:variant>
      <vt:variant>
        <vt:lpwstr>_Toc212665871</vt:lpwstr>
      </vt:variant>
      <vt:variant>
        <vt:i4>1179710</vt:i4>
      </vt:variant>
      <vt:variant>
        <vt:i4>398</vt:i4>
      </vt:variant>
      <vt:variant>
        <vt:i4>0</vt:i4>
      </vt:variant>
      <vt:variant>
        <vt:i4>5</vt:i4>
      </vt:variant>
      <vt:variant>
        <vt:lpwstr/>
      </vt:variant>
      <vt:variant>
        <vt:lpwstr>_Toc212665870</vt:lpwstr>
      </vt:variant>
      <vt:variant>
        <vt:i4>1245246</vt:i4>
      </vt:variant>
      <vt:variant>
        <vt:i4>392</vt:i4>
      </vt:variant>
      <vt:variant>
        <vt:i4>0</vt:i4>
      </vt:variant>
      <vt:variant>
        <vt:i4>5</vt:i4>
      </vt:variant>
      <vt:variant>
        <vt:lpwstr/>
      </vt:variant>
      <vt:variant>
        <vt:lpwstr>_Toc212665869</vt:lpwstr>
      </vt:variant>
      <vt:variant>
        <vt:i4>1245246</vt:i4>
      </vt:variant>
      <vt:variant>
        <vt:i4>386</vt:i4>
      </vt:variant>
      <vt:variant>
        <vt:i4>0</vt:i4>
      </vt:variant>
      <vt:variant>
        <vt:i4>5</vt:i4>
      </vt:variant>
      <vt:variant>
        <vt:lpwstr/>
      </vt:variant>
      <vt:variant>
        <vt:lpwstr>_Toc212665868</vt:lpwstr>
      </vt:variant>
      <vt:variant>
        <vt:i4>1245246</vt:i4>
      </vt:variant>
      <vt:variant>
        <vt:i4>380</vt:i4>
      </vt:variant>
      <vt:variant>
        <vt:i4>0</vt:i4>
      </vt:variant>
      <vt:variant>
        <vt:i4>5</vt:i4>
      </vt:variant>
      <vt:variant>
        <vt:lpwstr/>
      </vt:variant>
      <vt:variant>
        <vt:lpwstr>_Toc212665862</vt:lpwstr>
      </vt:variant>
      <vt:variant>
        <vt:i4>1245246</vt:i4>
      </vt:variant>
      <vt:variant>
        <vt:i4>374</vt:i4>
      </vt:variant>
      <vt:variant>
        <vt:i4>0</vt:i4>
      </vt:variant>
      <vt:variant>
        <vt:i4>5</vt:i4>
      </vt:variant>
      <vt:variant>
        <vt:lpwstr/>
      </vt:variant>
      <vt:variant>
        <vt:lpwstr>_Toc212665861</vt:lpwstr>
      </vt:variant>
      <vt:variant>
        <vt:i4>1245246</vt:i4>
      </vt:variant>
      <vt:variant>
        <vt:i4>368</vt:i4>
      </vt:variant>
      <vt:variant>
        <vt:i4>0</vt:i4>
      </vt:variant>
      <vt:variant>
        <vt:i4>5</vt:i4>
      </vt:variant>
      <vt:variant>
        <vt:lpwstr/>
      </vt:variant>
      <vt:variant>
        <vt:lpwstr>_Toc212665860</vt:lpwstr>
      </vt:variant>
      <vt:variant>
        <vt:i4>1048638</vt:i4>
      </vt:variant>
      <vt:variant>
        <vt:i4>362</vt:i4>
      </vt:variant>
      <vt:variant>
        <vt:i4>0</vt:i4>
      </vt:variant>
      <vt:variant>
        <vt:i4>5</vt:i4>
      </vt:variant>
      <vt:variant>
        <vt:lpwstr/>
      </vt:variant>
      <vt:variant>
        <vt:lpwstr>_Toc212665859</vt:lpwstr>
      </vt:variant>
      <vt:variant>
        <vt:i4>1048638</vt:i4>
      </vt:variant>
      <vt:variant>
        <vt:i4>356</vt:i4>
      </vt:variant>
      <vt:variant>
        <vt:i4>0</vt:i4>
      </vt:variant>
      <vt:variant>
        <vt:i4>5</vt:i4>
      </vt:variant>
      <vt:variant>
        <vt:lpwstr/>
      </vt:variant>
      <vt:variant>
        <vt:lpwstr>_Toc212665858</vt:lpwstr>
      </vt:variant>
      <vt:variant>
        <vt:i4>1048638</vt:i4>
      </vt:variant>
      <vt:variant>
        <vt:i4>350</vt:i4>
      </vt:variant>
      <vt:variant>
        <vt:i4>0</vt:i4>
      </vt:variant>
      <vt:variant>
        <vt:i4>5</vt:i4>
      </vt:variant>
      <vt:variant>
        <vt:lpwstr/>
      </vt:variant>
      <vt:variant>
        <vt:lpwstr>_Toc212665857</vt:lpwstr>
      </vt:variant>
      <vt:variant>
        <vt:i4>1048638</vt:i4>
      </vt:variant>
      <vt:variant>
        <vt:i4>344</vt:i4>
      </vt:variant>
      <vt:variant>
        <vt:i4>0</vt:i4>
      </vt:variant>
      <vt:variant>
        <vt:i4>5</vt:i4>
      </vt:variant>
      <vt:variant>
        <vt:lpwstr/>
      </vt:variant>
      <vt:variant>
        <vt:lpwstr>_Toc212665856</vt:lpwstr>
      </vt:variant>
      <vt:variant>
        <vt:i4>1048638</vt:i4>
      </vt:variant>
      <vt:variant>
        <vt:i4>338</vt:i4>
      </vt:variant>
      <vt:variant>
        <vt:i4>0</vt:i4>
      </vt:variant>
      <vt:variant>
        <vt:i4>5</vt:i4>
      </vt:variant>
      <vt:variant>
        <vt:lpwstr/>
      </vt:variant>
      <vt:variant>
        <vt:lpwstr>_Toc212665855</vt:lpwstr>
      </vt:variant>
      <vt:variant>
        <vt:i4>1048638</vt:i4>
      </vt:variant>
      <vt:variant>
        <vt:i4>332</vt:i4>
      </vt:variant>
      <vt:variant>
        <vt:i4>0</vt:i4>
      </vt:variant>
      <vt:variant>
        <vt:i4>5</vt:i4>
      </vt:variant>
      <vt:variant>
        <vt:lpwstr/>
      </vt:variant>
      <vt:variant>
        <vt:lpwstr>_Toc212665854</vt:lpwstr>
      </vt:variant>
      <vt:variant>
        <vt:i4>1048638</vt:i4>
      </vt:variant>
      <vt:variant>
        <vt:i4>326</vt:i4>
      </vt:variant>
      <vt:variant>
        <vt:i4>0</vt:i4>
      </vt:variant>
      <vt:variant>
        <vt:i4>5</vt:i4>
      </vt:variant>
      <vt:variant>
        <vt:lpwstr/>
      </vt:variant>
      <vt:variant>
        <vt:lpwstr>_Toc212665853</vt:lpwstr>
      </vt:variant>
      <vt:variant>
        <vt:i4>1048638</vt:i4>
      </vt:variant>
      <vt:variant>
        <vt:i4>320</vt:i4>
      </vt:variant>
      <vt:variant>
        <vt:i4>0</vt:i4>
      </vt:variant>
      <vt:variant>
        <vt:i4>5</vt:i4>
      </vt:variant>
      <vt:variant>
        <vt:lpwstr/>
      </vt:variant>
      <vt:variant>
        <vt:lpwstr>_Toc212665852</vt:lpwstr>
      </vt:variant>
      <vt:variant>
        <vt:i4>1048638</vt:i4>
      </vt:variant>
      <vt:variant>
        <vt:i4>314</vt:i4>
      </vt:variant>
      <vt:variant>
        <vt:i4>0</vt:i4>
      </vt:variant>
      <vt:variant>
        <vt:i4>5</vt:i4>
      </vt:variant>
      <vt:variant>
        <vt:lpwstr/>
      </vt:variant>
      <vt:variant>
        <vt:lpwstr>_Toc212665851</vt:lpwstr>
      </vt:variant>
      <vt:variant>
        <vt:i4>1048638</vt:i4>
      </vt:variant>
      <vt:variant>
        <vt:i4>308</vt:i4>
      </vt:variant>
      <vt:variant>
        <vt:i4>0</vt:i4>
      </vt:variant>
      <vt:variant>
        <vt:i4>5</vt:i4>
      </vt:variant>
      <vt:variant>
        <vt:lpwstr/>
      </vt:variant>
      <vt:variant>
        <vt:lpwstr>_Toc212665850</vt:lpwstr>
      </vt:variant>
      <vt:variant>
        <vt:i4>1114174</vt:i4>
      </vt:variant>
      <vt:variant>
        <vt:i4>302</vt:i4>
      </vt:variant>
      <vt:variant>
        <vt:i4>0</vt:i4>
      </vt:variant>
      <vt:variant>
        <vt:i4>5</vt:i4>
      </vt:variant>
      <vt:variant>
        <vt:lpwstr/>
      </vt:variant>
      <vt:variant>
        <vt:lpwstr>_Toc212665848</vt:lpwstr>
      </vt:variant>
      <vt:variant>
        <vt:i4>1114174</vt:i4>
      </vt:variant>
      <vt:variant>
        <vt:i4>296</vt:i4>
      </vt:variant>
      <vt:variant>
        <vt:i4>0</vt:i4>
      </vt:variant>
      <vt:variant>
        <vt:i4>5</vt:i4>
      </vt:variant>
      <vt:variant>
        <vt:lpwstr/>
      </vt:variant>
      <vt:variant>
        <vt:lpwstr>_Toc212665847</vt:lpwstr>
      </vt:variant>
      <vt:variant>
        <vt:i4>1114174</vt:i4>
      </vt:variant>
      <vt:variant>
        <vt:i4>290</vt:i4>
      </vt:variant>
      <vt:variant>
        <vt:i4>0</vt:i4>
      </vt:variant>
      <vt:variant>
        <vt:i4>5</vt:i4>
      </vt:variant>
      <vt:variant>
        <vt:lpwstr/>
      </vt:variant>
      <vt:variant>
        <vt:lpwstr>_Toc212665846</vt:lpwstr>
      </vt:variant>
      <vt:variant>
        <vt:i4>1441854</vt:i4>
      </vt:variant>
      <vt:variant>
        <vt:i4>284</vt:i4>
      </vt:variant>
      <vt:variant>
        <vt:i4>0</vt:i4>
      </vt:variant>
      <vt:variant>
        <vt:i4>5</vt:i4>
      </vt:variant>
      <vt:variant>
        <vt:lpwstr/>
      </vt:variant>
      <vt:variant>
        <vt:lpwstr>_Toc212665833</vt:lpwstr>
      </vt:variant>
      <vt:variant>
        <vt:i4>1441854</vt:i4>
      </vt:variant>
      <vt:variant>
        <vt:i4>278</vt:i4>
      </vt:variant>
      <vt:variant>
        <vt:i4>0</vt:i4>
      </vt:variant>
      <vt:variant>
        <vt:i4>5</vt:i4>
      </vt:variant>
      <vt:variant>
        <vt:lpwstr/>
      </vt:variant>
      <vt:variant>
        <vt:lpwstr>_Toc212665832</vt:lpwstr>
      </vt:variant>
      <vt:variant>
        <vt:i4>1441854</vt:i4>
      </vt:variant>
      <vt:variant>
        <vt:i4>272</vt:i4>
      </vt:variant>
      <vt:variant>
        <vt:i4>0</vt:i4>
      </vt:variant>
      <vt:variant>
        <vt:i4>5</vt:i4>
      </vt:variant>
      <vt:variant>
        <vt:lpwstr/>
      </vt:variant>
      <vt:variant>
        <vt:lpwstr>_Toc212665831</vt:lpwstr>
      </vt:variant>
      <vt:variant>
        <vt:i4>1507390</vt:i4>
      </vt:variant>
      <vt:variant>
        <vt:i4>266</vt:i4>
      </vt:variant>
      <vt:variant>
        <vt:i4>0</vt:i4>
      </vt:variant>
      <vt:variant>
        <vt:i4>5</vt:i4>
      </vt:variant>
      <vt:variant>
        <vt:lpwstr/>
      </vt:variant>
      <vt:variant>
        <vt:lpwstr>_Toc212665826</vt:lpwstr>
      </vt:variant>
      <vt:variant>
        <vt:i4>1310782</vt:i4>
      </vt:variant>
      <vt:variant>
        <vt:i4>260</vt:i4>
      </vt:variant>
      <vt:variant>
        <vt:i4>0</vt:i4>
      </vt:variant>
      <vt:variant>
        <vt:i4>5</vt:i4>
      </vt:variant>
      <vt:variant>
        <vt:lpwstr/>
      </vt:variant>
      <vt:variant>
        <vt:lpwstr>_Toc212665818</vt:lpwstr>
      </vt:variant>
      <vt:variant>
        <vt:i4>1310782</vt:i4>
      </vt:variant>
      <vt:variant>
        <vt:i4>254</vt:i4>
      </vt:variant>
      <vt:variant>
        <vt:i4>0</vt:i4>
      </vt:variant>
      <vt:variant>
        <vt:i4>5</vt:i4>
      </vt:variant>
      <vt:variant>
        <vt:lpwstr/>
      </vt:variant>
      <vt:variant>
        <vt:lpwstr>_Toc212665817</vt:lpwstr>
      </vt:variant>
      <vt:variant>
        <vt:i4>1310782</vt:i4>
      </vt:variant>
      <vt:variant>
        <vt:i4>248</vt:i4>
      </vt:variant>
      <vt:variant>
        <vt:i4>0</vt:i4>
      </vt:variant>
      <vt:variant>
        <vt:i4>5</vt:i4>
      </vt:variant>
      <vt:variant>
        <vt:lpwstr/>
      </vt:variant>
      <vt:variant>
        <vt:lpwstr>_Toc212665811</vt:lpwstr>
      </vt:variant>
      <vt:variant>
        <vt:i4>1310782</vt:i4>
      </vt:variant>
      <vt:variant>
        <vt:i4>242</vt:i4>
      </vt:variant>
      <vt:variant>
        <vt:i4>0</vt:i4>
      </vt:variant>
      <vt:variant>
        <vt:i4>5</vt:i4>
      </vt:variant>
      <vt:variant>
        <vt:lpwstr/>
      </vt:variant>
      <vt:variant>
        <vt:lpwstr>_Toc212665810</vt:lpwstr>
      </vt:variant>
      <vt:variant>
        <vt:i4>1376318</vt:i4>
      </vt:variant>
      <vt:variant>
        <vt:i4>236</vt:i4>
      </vt:variant>
      <vt:variant>
        <vt:i4>0</vt:i4>
      </vt:variant>
      <vt:variant>
        <vt:i4>5</vt:i4>
      </vt:variant>
      <vt:variant>
        <vt:lpwstr/>
      </vt:variant>
      <vt:variant>
        <vt:lpwstr>_Toc212665809</vt:lpwstr>
      </vt:variant>
      <vt:variant>
        <vt:i4>1376318</vt:i4>
      </vt:variant>
      <vt:variant>
        <vt:i4>230</vt:i4>
      </vt:variant>
      <vt:variant>
        <vt:i4>0</vt:i4>
      </vt:variant>
      <vt:variant>
        <vt:i4>5</vt:i4>
      </vt:variant>
      <vt:variant>
        <vt:lpwstr/>
      </vt:variant>
      <vt:variant>
        <vt:lpwstr>_Toc212665808</vt:lpwstr>
      </vt:variant>
      <vt:variant>
        <vt:i4>1376318</vt:i4>
      </vt:variant>
      <vt:variant>
        <vt:i4>224</vt:i4>
      </vt:variant>
      <vt:variant>
        <vt:i4>0</vt:i4>
      </vt:variant>
      <vt:variant>
        <vt:i4>5</vt:i4>
      </vt:variant>
      <vt:variant>
        <vt:lpwstr/>
      </vt:variant>
      <vt:variant>
        <vt:lpwstr>_Toc212665807</vt:lpwstr>
      </vt:variant>
      <vt:variant>
        <vt:i4>1376318</vt:i4>
      </vt:variant>
      <vt:variant>
        <vt:i4>218</vt:i4>
      </vt:variant>
      <vt:variant>
        <vt:i4>0</vt:i4>
      </vt:variant>
      <vt:variant>
        <vt:i4>5</vt:i4>
      </vt:variant>
      <vt:variant>
        <vt:lpwstr/>
      </vt:variant>
      <vt:variant>
        <vt:lpwstr>_Toc212665806</vt:lpwstr>
      </vt:variant>
      <vt:variant>
        <vt:i4>1376318</vt:i4>
      </vt:variant>
      <vt:variant>
        <vt:i4>212</vt:i4>
      </vt:variant>
      <vt:variant>
        <vt:i4>0</vt:i4>
      </vt:variant>
      <vt:variant>
        <vt:i4>5</vt:i4>
      </vt:variant>
      <vt:variant>
        <vt:lpwstr/>
      </vt:variant>
      <vt:variant>
        <vt:lpwstr>_Toc212665805</vt:lpwstr>
      </vt:variant>
      <vt:variant>
        <vt:i4>1376318</vt:i4>
      </vt:variant>
      <vt:variant>
        <vt:i4>206</vt:i4>
      </vt:variant>
      <vt:variant>
        <vt:i4>0</vt:i4>
      </vt:variant>
      <vt:variant>
        <vt:i4>5</vt:i4>
      </vt:variant>
      <vt:variant>
        <vt:lpwstr/>
      </vt:variant>
      <vt:variant>
        <vt:lpwstr>_Toc212665804</vt:lpwstr>
      </vt:variant>
      <vt:variant>
        <vt:i4>1376318</vt:i4>
      </vt:variant>
      <vt:variant>
        <vt:i4>200</vt:i4>
      </vt:variant>
      <vt:variant>
        <vt:i4>0</vt:i4>
      </vt:variant>
      <vt:variant>
        <vt:i4>5</vt:i4>
      </vt:variant>
      <vt:variant>
        <vt:lpwstr/>
      </vt:variant>
      <vt:variant>
        <vt:lpwstr>_Toc212665802</vt:lpwstr>
      </vt:variant>
      <vt:variant>
        <vt:i4>1376318</vt:i4>
      </vt:variant>
      <vt:variant>
        <vt:i4>194</vt:i4>
      </vt:variant>
      <vt:variant>
        <vt:i4>0</vt:i4>
      </vt:variant>
      <vt:variant>
        <vt:i4>5</vt:i4>
      </vt:variant>
      <vt:variant>
        <vt:lpwstr/>
      </vt:variant>
      <vt:variant>
        <vt:lpwstr>_Toc212665801</vt:lpwstr>
      </vt:variant>
      <vt:variant>
        <vt:i4>1835057</vt:i4>
      </vt:variant>
      <vt:variant>
        <vt:i4>188</vt:i4>
      </vt:variant>
      <vt:variant>
        <vt:i4>0</vt:i4>
      </vt:variant>
      <vt:variant>
        <vt:i4>5</vt:i4>
      </vt:variant>
      <vt:variant>
        <vt:lpwstr/>
      </vt:variant>
      <vt:variant>
        <vt:lpwstr>_Toc212665794</vt:lpwstr>
      </vt:variant>
      <vt:variant>
        <vt:i4>1835057</vt:i4>
      </vt:variant>
      <vt:variant>
        <vt:i4>182</vt:i4>
      </vt:variant>
      <vt:variant>
        <vt:i4>0</vt:i4>
      </vt:variant>
      <vt:variant>
        <vt:i4>5</vt:i4>
      </vt:variant>
      <vt:variant>
        <vt:lpwstr/>
      </vt:variant>
      <vt:variant>
        <vt:lpwstr>_Toc212665793</vt:lpwstr>
      </vt:variant>
      <vt:variant>
        <vt:i4>1835057</vt:i4>
      </vt:variant>
      <vt:variant>
        <vt:i4>176</vt:i4>
      </vt:variant>
      <vt:variant>
        <vt:i4>0</vt:i4>
      </vt:variant>
      <vt:variant>
        <vt:i4>5</vt:i4>
      </vt:variant>
      <vt:variant>
        <vt:lpwstr/>
      </vt:variant>
      <vt:variant>
        <vt:lpwstr>_Toc212665792</vt:lpwstr>
      </vt:variant>
      <vt:variant>
        <vt:i4>1835057</vt:i4>
      </vt:variant>
      <vt:variant>
        <vt:i4>170</vt:i4>
      </vt:variant>
      <vt:variant>
        <vt:i4>0</vt:i4>
      </vt:variant>
      <vt:variant>
        <vt:i4>5</vt:i4>
      </vt:variant>
      <vt:variant>
        <vt:lpwstr/>
      </vt:variant>
      <vt:variant>
        <vt:lpwstr>_Toc212665791</vt:lpwstr>
      </vt:variant>
      <vt:variant>
        <vt:i4>1835057</vt:i4>
      </vt:variant>
      <vt:variant>
        <vt:i4>164</vt:i4>
      </vt:variant>
      <vt:variant>
        <vt:i4>0</vt:i4>
      </vt:variant>
      <vt:variant>
        <vt:i4>5</vt:i4>
      </vt:variant>
      <vt:variant>
        <vt:lpwstr/>
      </vt:variant>
      <vt:variant>
        <vt:lpwstr>_Toc212665790</vt:lpwstr>
      </vt:variant>
      <vt:variant>
        <vt:i4>1900593</vt:i4>
      </vt:variant>
      <vt:variant>
        <vt:i4>158</vt:i4>
      </vt:variant>
      <vt:variant>
        <vt:i4>0</vt:i4>
      </vt:variant>
      <vt:variant>
        <vt:i4>5</vt:i4>
      </vt:variant>
      <vt:variant>
        <vt:lpwstr/>
      </vt:variant>
      <vt:variant>
        <vt:lpwstr>_Toc212665789</vt:lpwstr>
      </vt:variant>
      <vt:variant>
        <vt:i4>1900593</vt:i4>
      </vt:variant>
      <vt:variant>
        <vt:i4>152</vt:i4>
      </vt:variant>
      <vt:variant>
        <vt:i4>0</vt:i4>
      </vt:variant>
      <vt:variant>
        <vt:i4>5</vt:i4>
      </vt:variant>
      <vt:variant>
        <vt:lpwstr/>
      </vt:variant>
      <vt:variant>
        <vt:lpwstr>_Toc212665788</vt:lpwstr>
      </vt:variant>
      <vt:variant>
        <vt:i4>1900593</vt:i4>
      </vt:variant>
      <vt:variant>
        <vt:i4>146</vt:i4>
      </vt:variant>
      <vt:variant>
        <vt:i4>0</vt:i4>
      </vt:variant>
      <vt:variant>
        <vt:i4>5</vt:i4>
      </vt:variant>
      <vt:variant>
        <vt:lpwstr/>
      </vt:variant>
      <vt:variant>
        <vt:lpwstr>_Toc212665787</vt:lpwstr>
      </vt:variant>
      <vt:variant>
        <vt:i4>1900593</vt:i4>
      </vt:variant>
      <vt:variant>
        <vt:i4>140</vt:i4>
      </vt:variant>
      <vt:variant>
        <vt:i4>0</vt:i4>
      </vt:variant>
      <vt:variant>
        <vt:i4>5</vt:i4>
      </vt:variant>
      <vt:variant>
        <vt:lpwstr/>
      </vt:variant>
      <vt:variant>
        <vt:lpwstr>_Toc212665786</vt:lpwstr>
      </vt:variant>
      <vt:variant>
        <vt:i4>1900593</vt:i4>
      </vt:variant>
      <vt:variant>
        <vt:i4>134</vt:i4>
      </vt:variant>
      <vt:variant>
        <vt:i4>0</vt:i4>
      </vt:variant>
      <vt:variant>
        <vt:i4>5</vt:i4>
      </vt:variant>
      <vt:variant>
        <vt:lpwstr/>
      </vt:variant>
      <vt:variant>
        <vt:lpwstr>_Toc212665785</vt:lpwstr>
      </vt:variant>
      <vt:variant>
        <vt:i4>1900593</vt:i4>
      </vt:variant>
      <vt:variant>
        <vt:i4>128</vt:i4>
      </vt:variant>
      <vt:variant>
        <vt:i4>0</vt:i4>
      </vt:variant>
      <vt:variant>
        <vt:i4>5</vt:i4>
      </vt:variant>
      <vt:variant>
        <vt:lpwstr/>
      </vt:variant>
      <vt:variant>
        <vt:lpwstr>_Toc212665784</vt:lpwstr>
      </vt:variant>
      <vt:variant>
        <vt:i4>1900593</vt:i4>
      </vt:variant>
      <vt:variant>
        <vt:i4>122</vt:i4>
      </vt:variant>
      <vt:variant>
        <vt:i4>0</vt:i4>
      </vt:variant>
      <vt:variant>
        <vt:i4>5</vt:i4>
      </vt:variant>
      <vt:variant>
        <vt:lpwstr/>
      </vt:variant>
      <vt:variant>
        <vt:lpwstr>_Toc212665783</vt:lpwstr>
      </vt:variant>
      <vt:variant>
        <vt:i4>1900593</vt:i4>
      </vt:variant>
      <vt:variant>
        <vt:i4>116</vt:i4>
      </vt:variant>
      <vt:variant>
        <vt:i4>0</vt:i4>
      </vt:variant>
      <vt:variant>
        <vt:i4>5</vt:i4>
      </vt:variant>
      <vt:variant>
        <vt:lpwstr/>
      </vt:variant>
      <vt:variant>
        <vt:lpwstr>_Toc212665782</vt:lpwstr>
      </vt:variant>
      <vt:variant>
        <vt:i4>1900593</vt:i4>
      </vt:variant>
      <vt:variant>
        <vt:i4>110</vt:i4>
      </vt:variant>
      <vt:variant>
        <vt:i4>0</vt:i4>
      </vt:variant>
      <vt:variant>
        <vt:i4>5</vt:i4>
      </vt:variant>
      <vt:variant>
        <vt:lpwstr/>
      </vt:variant>
      <vt:variant>
        <vt:lpwstr>_Toc212665781</vt:lpwstr>
      </vt:variant>
      <vt:variant>
        <vt:i4>1900593</vt:i4>
      </vt:variant>
      <vt:variant>
        <vt:i4>104</vt:i4>
      </vt:variant>
      <vt:variant>
        <vt:i4>0</vt:i4>
      </vt:variant>
      <vt:variant>
        <vt:i4>5</vt:i4>
      </vt:variant>
      <vt:variant>
        <vt:lpwstr/>
      </vt:variant>
      <vt:variant>
        <vt:lpwstr>_Toc212665780</vt:lpwstr>
      </vt:variant>
      <vt:variant>
        <vt:i4>1179697</vt:i4>
      </vt:variant>
      <vt:variant>
        <vt:i4>98</vt:i4>
      </vt:variant>
      <vt:variant>
        <vt:i4>0</vt:i4>
      </vt:variant>
      <vt:variant>
        <vt:i4>5</vt:i4>
      </vt:variant>
      <vt:variant>
        <vt:lpwstr/>
      </vt:variant>
      <vt:variant>
        <vt:lpwstr>_Toc212665779</vt:lpwstr>
      </vt:variant>
      <vt:variant>
        <vt:i4>1179697</vt:i4>
      </vt:variant>
      <vt:variant>
        <vt:i4>92</vt:i4>
      </vt:variant>
      <vt:variant>
        <vt:i4>0</vt:i4>
      </vt:variant>
      <vt:variant>
        <vt:i4>5</vt:i4>
      </vt:variant>
      <vt:variant>
        <vt:lpwstr/>
      </vt:variant>
      <vt:variant>
        <vt:lpwstr>_Toc212665778</vt:lpwstr>
      </vt:variant>
      <vt:variant>
        <vt:i4>1179697</vt:i4>
      </vt:variant>
      <vt:variant>
        <vt:i4>86</vt:i4>
      </vt:variant>
      <vt:variant>
        <vt:i4>0</vt:i4>
      </vt:variant>
      <vt:variant>
        <vt:i4>5</vt:i4>
      </vt:variant>
      <vt:variant>
        <vt:lpwstr/>
      </vt:variant>
      <vt:variant>
        <vt:lpwstr>_Toc212665775</vt:lpwstr>
      </vt:variant>
      <vt:variant>
        <vt:i4>1179697</vt:i4>
      </vt:variant>
      <vt:variant>
        <vt:i4>80</vt:i4>
      </vt:variant>
      <vt:variant>
        <vt:i4>0</vt:i4>
      </vt:variant>
      <vt:variant>
        <vt:i4>5</vt:i4>
      </vt:variant>
      <vt:variant>
        <vt:lpwstr/>
      </vt:variant>
      <vt:variant>
        <vt:lpwstr>_Toc212665774</vt:lpwstr>
      </vt:variant>
      <vt:variant>
        <vt:i4>1179697</vt:i4>
      </vt:variant>
      <vt:variant>
        <vt:i4>74</vt:i4>
      </vt:variant>
      <vt:variant>
        <vt:i4>0</vt:i4>
      </vt:variant>
      <vt:variant>
        <vt:i4>5</vt:i4>
      </vt:variant>
      <vt:variant>
        <vt:lpwstr/>
      </vt:variant>
      <vt:variant>
        <vt:lpwstr>_Toc212665773</vt:lpwstr>
      </vt:variant>
      <vt:variant>
        <vt:i4>1179697</vt:i4>
      </vt:variant>
      <vt:variant>
        <vt:i4>68</vt:i4>
      </vt:variant>
      <vt:variant>
        <vt:i4>0</vt:i4>
      </vt:variant>
      <vt:variant>
        <vt:i4>5</vt:i4>
      </vt:variant>
      <vt:variant>
        <vt:lpwstr/>
      </vt:variant>
      <vt:variant>
        <vt:lpwstr>_Toc212665772</vt:lpwstr>
      </vt:variant>
      <vt:variant>
        <vt:i4>1179697</vt:i4>
      </vt:variant>
      <vt:variant>
        <vt:i4>62</vt:i4>
      </vt:variant>
      <vt:variant>
        <vt:i4>0</vt:i4>
      </vt:variant>
      <vt:variant>
        <vt:i4>5</vt:i4>
      </vt:variant>
      <vt:variant>
        <vt:lpwstr/>
      </vt:variant>
      <vt:variant>
        <vt:lpwstr>_Toc212665771</vt:lpwstr>
      </vt:variant>
      <vt:variant>
        <vt:i4>1179697</vt:i4>
      </vt:variant>
      <vt:variant>
        <vt:i4>56</vt:i4>
      </vt:variant>
      <vt:variant>
        <vt:i4>0</vt:i4>
      </vt:variant>
      <vt:variant>
        <vt:i4>5</vt:i4>
      </vt:variant>
      <vt:variant>
        <vt:lpwstr/>
      </vt:variant>
      <vt:variant>
        <vt:lpwstr>_Toc212665770</vt:lpwstr>
      </vt:variant>
      <vt:variant>
        <vt:i4>1245233</vt:i4>
      </vt:variant>
      <vt:variant>
        <vt:i4>50</vt:i4>
      </vt:variant>
      <vt:variant>
        <vt:i4>0</vt:i4>
      </vt:variant>
      <vt:variant>
        <vt:i4>5</vt:i4>
      </vt:variant>
      <vt:variant>
        <vt:lpwstr/>
      </vt:variant>
      <vt:variant>
        <vt:lpwstr>_Toc212665767</vt:lpwstr>
      </vt:variant>
      <vt:variant>
        <vt:i4>1245233</vt:i4>
      </vt:variant>
      <vt:variant>
        <vt:i4>44</vt:i4>
      </vt:variant>
      <vt:variant>
        <vt:i4>0</vt:i4>
      </vt:variant>
      <vt:variant>
        <vt:i4>5</vt:i4>
      </vt:variant>
      <vt:variant>
        <vt:lpwstr/>
      </vt:variant>
      <vt:variant>
        <vt:lpwstr>_Toc212665766</vt:lpwstr>
      </vt:variant>
      <vt:variant>
        <vt:i4>1245233</vt:i4>
      </vt:variant>
      <vt:variant>
        <vt:i4>38</vt:i4>
      </vt:variant>
      <vt:variant>
        <vt:i4>0</vt:i4>
      </vt:variant>
      <vt:variant>
        <vt:i4>5</vt:i4>
      </vt:variant>
      <vt:variant>
        <vt:lpwstr/>
      </vt:variant>
      <vt:variant>
        <vt:lpwstr>_Toc212665765</vt:lpwstr>
      </vt:variant>
      <vt:variant>
        <vt:i4>1245233</vt:i4>
      </vt:variant>
      <vt:variant>
        <vt:i4>32</vt:i4>
      </vt:variant>
      <vt:variant>
        <vt:i4>0</vt:i4>
      </vt:variant>
      <vt:variant>
        <vt:i4>5</vt:i4>
      </vt:variant>
      <vt:variant>
        <vt:lpwstr/>
      </vt:variant>
      <vt:variant>
        <vt:lpwstr>_Toc212665764</vt:lpwstr>
      </vt:variant>
      <vt:variant>
        <vt:i4>1245233</vt:i4>
      </vt:variant>
      <vt:variant>
        <vt:i4>26</vt:i4>
      </vt:variant>
      <vt:variant>
        <vt:i4>0</vt:i4>
      </vt:variant>
      <vt:variant>
        <vt:i4>5</vt:i4>
      </vt:variant>
      <vt:variant>
        <vt:lpwstr/>
      </vt:variant>
      <vt:variant>
        <vt:lpwstr>_Toc212665763</vt:lpwstr>
      </vt:variant>
      <vt:variant>
        <vt:i4>1245233</vt:i4>
      </vt:variant>
      <vt:variant>
        <vt:i4>20</vt:i4>
      </vt:variant>
      <vt:variant>
        <vt:i4>0</vt:i4>
      </vt:variant>
      <vt:variant>
        <vt:i4>5</vt:i4>
      </vt:variant>
      <vt:variant>
        <vt:lpwstr/>
      </vt:variant>
      <vt:variant>
        <vt:lpwstr>_Toc212665762</vt:lpwstr>
      </vt:variant>
      <vt:variant>
        <vt:i4>1245233</vt:i4>
      </vt:variant>
      <vt:variant>
        <vt:i4>14</vt:i4>
      </vt:variant>
      <vt:variant>
        <vt:i4>0</vt:i4>
      </vt:variant>
      <vt:variant>
        <vt:i4>5</vt:i4>
      </vt:variant>
      <vt:variant>
        <vt:lpwstr/>
      </vt:variant>
      <vt:variant>
        <vt:lpwstr>_Toc212665761</vt:lpwstr>
      </vt:variant>
      <vt:variant>
        <vt:i4>1245233</vt:i4>
      </vt:variant>
      <vt:variant>
        <vt:i4>8</vt:i4>
      </vt:variant>
      <vt:variant>
        <vt:i4>0</vt:i4>
      </vt:variant>
      <vt:variant>
        <vt:i4>5</vt:i4>
      </vt:variant>
      <vt:variant>
        <vt:lpwstr/>
      </vt:variant>
      <vt:variant>
        <vt:lpwstr>_Toc212665760</vt:lpwstr>
      </vt:variant>
      <vt:variant>
        <vt:i4>1048625</vt:i4>
      </vt:variant>
      <vt:variant>
        <vt:i4>2</vt:i4>
      </vt:variant>
      <vt:variant>
        <vt:i4>0</vt:i4>
      </vt:variant>
      <vt:variant>
        <vt:i4>5</vt:i4>
      </vt:variant>
      <vt:variant>
        <vt:lpwstr/>
      </vt:variant>
      <vt:variant>
        <vt:lpwstr>_Toc212665759</vt:lpwstr>
      </vt:variant>
      <vt:variant>
        <vt:i4>7012408</vt:i4>
      </vt:variant>
      <vt:variant>
        <vt:i4>0</vt:i4>
      </vt:variant>
      <vt:variant>
        <vt:i4>0</vt:i4>
      </vt:variant>
      <vt:variant>
        <vt:i4>5</vt:i4>
      </vt:variant>
      <vt:variant>
        <vt:lpwstr>https://www.phrasebank.manchester.ac.uk/being-critical/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 Rees (0151968)</dc:creator>
  <cp:keywords/>
  <dc:description/>
  <cp:lastModifiedBy>Simon Rees (0151968)</cp:lastModifiedBy>
  <cp:revision>11088</cp:revision>
  <dcterms:created xsi:type="dcterms:W3CDTF">2025-08-02T12:01:00Z</dcterms:created>
  <dcterms:modified xsi:type="dcterms:W3CDTF">2025-12-15T12:05:00Z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0x010100A3EB88CB5F8F19428B3BA6B018AB348F</vt:lpwstr>
  </property>
  <property fmtid="{D5CDD505-2E9C-101B-9397-08002B2CF9AE}" pid="3" name="MediaServiceImageTags">
    <vt:lpwstr/>
  </property>
  <property fmtid="{D5CDD505-2E9C-101B-9397-08002B2CF9AE}" pid="4" name="GrammarlyDocumentId">
    <vt:lpwstr>d7ff1598-7ef3-4b65-be0b-749dd6e8f40f</vt:lpwstr>
  </property>
</Properties>
</file>